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sz w:val="21"/>
          <w:szCs w:val="24"/>
          <w:lang w:val="en-US" w:eastAsia="uk-UA" w:bidi="ar-SA"/>
        </w:rPr>
        <w:id w:val="147460454"/>
        <w15:color w:val="DBDBDB"/>
        <w:docPartObj>
          <w:docPartGallery w:val="Table of Contents"/>
          <w:docPartUnique/>
        </w:docPartObj>
      </w:sdtPr>
      <w:sdtEndPr>
        <w:rPr>
          <w:rFonts w:ascii="Times New Roman" w:hAnsi="Times New Roman" w:eastAsia="Times New Roman"/>
          <w:sz w:val="24"/>
          <w:szCs w:val="24"/>
          <w:lang w:val="en-US" w:eastAsia="uk-UA"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6"/>
            <w:tabs>
              <w:tab w:val="right" w:leader="dot" w:pos="9907"/>
            </w:tabs>
          </w:pPr>
          <w:r>
            <w:fldChar w:fldCharType="begin"/>
          </w:r>
          <w:r>
            <w:instrText xml:space="preserve">TOC \o "1-1" \h \u </w:instrText>
          </w:r>
          <w:r>
            <w:fldChar w:fldCharType="separate"/>
          </w:r>
          <w:r>
            <w:fldChar w:fldCharType="begin"/>
          </w:r>
          <w:r>
            <w:instrText xml:space="preserve"> HYPERLINK \l _Toc5921 </w:instrText>
          </w:r>
          <w:r>
            <w:fldChar w:fldCharType="separate"/>
          </w:r>
          <w:r>
            <w:t>第1章 狼顧狷狂</w:t>
          </w:r>
          <w:r>
            <w:tab/>
          </w:r>
          <w:r>
            <w:fldChar w:fldCharType="begin"/>
          </w:r>
          <w:r>
            <w:instrText xml:space="preserve"> PAGEREF _Toc5921 </w:instrText>
          </w:r>
          <w:r>
            <w:fldChar w:fldCharType="separate"/>
          </w:r>
          <w:r>
            <w:t>33</w:t>
          </w:r>
          <w:r>
            <w:fldChar w:fldCharType="end"/>
          </w:r>
          <w:r>
            <w:fldChar w:fldCharType="end"/>
          </w:r>
        </w:p>
        <w:p>
          <w:pPr>
            <w:pStyle w:val="6"/>
            <w:tabs>
              <w:tab w:val="right" w:leader="dot" w:pos="9907"/>
            </w:tabs>
          </w:pPr>
          <w:r>
            <w:fldChar w:fldCharType="begin"/>
          </w:r>
          <w:r>
            <w:instrText xml:space="preserve"> HYPERLINK \l _Toc15653 </w:instrText>
          </w:r>
          <w:r>
            <w:fldChar w:fldCharType="separate"/>
          </w:r>
          <w:r>
            <w:t>第2章 刀俎魚肉</w:t>
          </w:r>
          <w:r>
            <w:tab/>
          </w:r>
          <w:r>
            <w:fldChar w:fldCharType="begin"/>
          </w:r>
          <w:r>
            <w:instrText xml:space="preserve"> PAGEREF _Toc15653 </w:instrText>
          </w:r>
          <w:r>
            <w:fldChar w:fldCharType="separate"/>
          </w:r>
          <w:r>
            <w:t>35</w:t>
          </w:r>
          <w:r>
            <w:fldChar w:fldCharType="end"/>
          </w:r>
          <w:r>
            <w:fldChar w:fldCharType="end"/>
          </w:r>
        </w:p>
        <w:p>
          <w:pPr>
            <w:pStyle w:val="6"/>
            <w:tabs>
              <w:tab w:val="right" w:leader="dot" w:pos="9907"/>
            </w:tabs>
          </w:pPr>
          <w:r>
            <w:fldChar w:fldCharType="begin"/>
          </w:r>
          <w:r>
            <w:instrText xml:space="preserve"> HYPERLINK \l _Toc19955 </w:instrText>
          </w:r>
          <w:r>
            <w:fldChar w:fldCharType="separate"/>
          </w:r>
          <w:r>
            <w:t>第3章 望氣收徒大會</w:t>
          </w:r>
          <w:r>
            <w:tab/>
          </w:r>
          <w:r>
            <w:fldChar w:fldCharType="begin"/>
          </w:r>
          <w:r>
            <w:instrText xml:space="preserve"> PAGEREF _Toc19955 </w:instrText>
          </w:r>
          <w:r>
            <w:fldChar w:fldCharType="separate"/>
          </w:r>
          <w:r>
            <w:t>37</w:t>
          </w:r>
          <w:r>
            <w:fldChar w:fldCharType="end"/>
          </w:r>
          <w:r>
            <w:fldChar w:fldCharType="end"/>
          </w:r>
        </w:p>
        <w:p>
          <w:pPr>
            <w:pStyle w:val="6"/>
            <w:tabs>
              <w:tab w:val="right" w:leader="dot" w:pos="9907"/>
            </w:tabs>
          </w:pPr>
          <w:r>
            <w:fldChar w:fldCharType="begin"/>
          </w:r>
          <w:r>
            <w:instrText xml:space="preserve"> HYPERLINK \l _Toc1386 </w:instrText>
          </w:r>
          <w:r>
            <w:fldChar w:fldCharType="separate"/>
          </w:r>
          <w:r>
            <w:t>第4章 以傷換傷</w:t>
          </w:r>
          <w:r>
            <w:tab/>
          </w:r>
          <w:r>
            <w:fldChar w:fldCharType="begin"/>
          </w:r>
          <w:r>
            <w:instrText xml:space="preserve"> PAGEREF _Toc1386 </w:instrText>
          </w:r>
          <w:r>
            <w:fldChar w:fldCharType="separate"/>
          </w:r>
          <w:r>
            <w:t>39</w:t>
          </w:r>
          <w:r>
            <w:fldChar w:fldCharType="end"/>
          </w:r>
          <w:r>
            <w:fldChar w:fldCharType="end"/>
          </w:r>
        </w:p>
        <w:p>
          <w:pPr>
            <w:pStyle w:val="6"/>
            <w:tabs>
              <w:tab w:val="right" w:leader="dot" w:pos="9907"/>
            </w:tabs>
          </w:pPr>
          <w:r>
            <w:fldChar w:fldCharType="begin"/>
          </w:r>
          <w:r>
            <w:instrText xml:space="preserve"> HYPERLINK \l _Toc2573 </w:instrText>
          </w:r>
          <w:r>
            <w:fldChar w:fldCharType="separate"/>
          </w:r>
          <w:r>
            <w:t>第5章 田伯光</w:t>
          </w:r>
          <w:r>
            <w:tab/>
          </w:r>
          <w:r>
            <w:fldChar w:fldCharType="begin"/>
          </w:r>
          <w:r>
            <w:instrText xml:space="preserve"> PAGEREF _Toc2573 </w:instrText>
          </w:r>
          <w:r>
            <w:fldChar w:fldCharType="separate"/>
          </w:r>
          <w:r>
            <w:t>41</w:t>
          </w:r>
          <w:r>
            <w:fldChar w:fldCharType="end"/>
          </w:r>
          <w:r>
            <w:fldChar w:fldCharType="end"/>
          </w:r>
        </w:p>
        <w:p>
          <w:pPr>
            <w:pStyle w:val="6"/>
            <w:tabs>
              <w:tab w:val="right" w:leader="dot" w:pos="9907"/>
            </w:tabs>
          </w:pPr>
          <w:r>
            <w:fldChar w:fldCharType="begin"/>
          </w:r>
          <w:r>
            <w:instrText xml:space="preserve"> HYPERLINK \l _Toc251 </w:instrText>
          </w:r>
          <w:r>
            <w:fldChar w:fldCharType="separate"/>
          </w:r>
          <w:r>
            <w:t>第6章 尼姑霉運</w:t>
          </w:r>
          <w:r>
            <w:tab/>
          </w:r>
          <w:r>
            <w:fldChar w:fldCharType="begin"/>
          </w:r>
          <w:r>
            <w:instrText xml:space="preserve"> PAGEREF _Toc251 </w:instrText>
          </w:r>
          <w:r>
            <w:fldChar w:fldCharType="separate"/>
          </w:r>
          <w:r>
            <w:t>43</w:t>
          </w:r>
          <w:r>
            <w:fldChar w:fldCharType="end"/>
          </w:r>
          <w:r>
            <w:fldChar w:fldCharType="end"/>
          </w:r>
        </w:p>
        <w:p>
          <w:pPr>
            <w:pStyle w:val="6"/>
            <w:tabs>
              <w:tab w:val="right" w:leader="dot" w:pos="9907"/>
            </w:tabs>
          </w:pPr>
          <w:r>
            <w:fldChar w:fldCharType="begin"/>
          </w:r>
          <w:r>
            <w:instrText xml:space="preserve"> HYPERLINK \l _Toc15329 </w:instrText>
          </w:r>
          <w:r>
            <w:fldChar w:fldCharType="separate"/>
          </w:r>
          <w:r>
            <w:t>第7章 勤奮練功</w:t>
          </w:r>
          <w:r>
            <w:tab/>
          </w:r>
          <w:r>
            <w:fldChar w:fldCharType="begin"/>
          </w:r>
          <w:r>
            <w:instrText xml:space="preserve"> PAGEREF _Toc15329 </w:instrText>
          </w:r>
          <w:r>
            <w:fldChar w:fldCharType="separate"/>
          </w:r>
          <w:r>
            <w:t>45</w:t>
          </w:r>
          <w:r>
            <w:fldChar w:fldCharType="end"/>
          </w:r>
          <w:r>
            <w:fldChar w:fldCharType="end"/>
          </w:r>
        </w:p>
        <w:p>
          <w:pPr>
            <w:pStyle w:val="6"/>
            <w:tabs>
              <w:tab w:val="right" w:leader="dot" w:pos="9907"/>
            </w:tabs>
          </w:pPr>
          <w:r>
            <w:fldChar w:fldCharType="begin"/>
          </w:r>
          <w:r>
            <w:instrText xml:space="preserve"> HYPERLINK \l _Toc24979 </w:instrText>
          </w:r>
          <w:r>
            <w:fldChar w:fldCharType="separate"/>
          </w:r>
          <w:r>
            <w:t>第8章 設計圖換靈藥？</w:t>
          </w:r>
          <w:r>
            <w:tab/>
          </w:r>
          <w:r>
            <w:fldChar w:fldCharType="begin"/>
          </w:r>
          <w:r>
            <w:instrText xml:space="preserve"> PAGEREF _Toc24979 </w:instrText>
          </w:r>
          <w:r>
            <w:fldChar w:fldCharType="separate"/>
          </w:r>
          <w:r>
            <w:t>47</w:t>
          </w:r>
          <w:r>
            <w:fldChar w:fldCharType="end"/>
          </w:r>
          <w:r>
            <w:fldChar w:fldCharType="end"/>
          </w:r>
        </w:p>
        <w:p>
          <w:pPr>
            <w:pStyle w:val="6"/>
            <w:tabs>
              <w:tab w:val="right" w:leader="dot" w:pos="9907"/>
            </w:tabs>
          </w:pPr>
          <w:r>
            <w:fldChar w:fldCharType="begin"/>
          </w:r>
          <w:r>
            <w:instrText xml:space="preserve"> HYPERLINK \l _Toc3328 </w:instrText>
          </w:r>
          <w:r>
            <w:fldChar w:fldCharType="separate"/>
          </w:r>
          <w:r>
            <w:t>第9章 辟邪劍譜</w:t>
          </w:r>
          <w:r>
            <w:tab/>
          </w:r>
          <w:r>
            <w:fldChar w:fldCharType="begin"/>
          </w:r>
          <w:r>
            <w:instrText xml:space="preserve"> PAGEREF _Toc3328 </w:instrText>
          </w:r>
          <w:r>
            <w:fldChar w:fldCharType="separate"/>
          </w:r>
          <w:r>
            <w:t>49</w:t>
          </w:r>
          <w:r>
            <w:fldChar w:fldCharType="end"/>
          </w:r>
          <w:r>
            <w:fldChar w:fldCharType="end"/>
          </w:r>
        </w:p>
        <w:p>
          <w:pPr>
            <w:pStyle w:val="6"/>
            <w:tabs>
              <w:tab w:val="right" w:leader="dot" w:pos="9907"/>
            </w:tabs>
          </w:pPr>
          <w:r>
            <w:fldChar w:fldCharType="begin"/>
          </w:r>
          <w:r>
            <w:instrText xml:space="preserve"> HYPERLINK \l _Toc5661 </w:instrText>
          </w:r>
          <w:r>
            <w:fldChar w:fldCharType="separate"/>
          </w:r>
          <w:r>
            <w:t>第10章 借力打力</w:t>
          </w:r>
          <w:r>
            <w:tab/>
          </w:r>
          <w:r>
            <w:fldChar w:fldCharType="begin"/>
          </w:r>
          <w:r>
            <w:instrText xml:space="preserve"> PAGEREF _Toc5661 </w:instrText>
          </w:r>
          <w:r>
            <w:fldChar w:fldCharType="separate"/>
          </w:r>
          <w:r>
            <w:t>51</w:t>
          </w:r>
          <w:r>
            <w:fldChar w:fldCharType="end"/>
          </w:r>
          <w:r>
            <w:fldChar w:fldCharType="end"/>
          </w:r>
        </w:p>
        <w:p>
          <w:pPr>
            <w:pStyle w:val="6"/>
            <w:tabs>
              <w:tab w:val="right" w:leader="dot" w:pos="9907"/>
            </w:tabs>
          </w:pPr>
          <w:r>
            <w:fldChar w:fldCharType="begin"/>
          </w:r>
          <w:r>
            <w:instrText xml:space="preserve"> HYPERLINK \l _Toc30150 </w:instrText>
          </w:r>
          <w:r>
            <w:fldChar w:fldCharType="separate"/>
          </w:r>
          <w:r>
            <w:t>第11章 賊喊捉賊</w:t>
          </w:r>
          <w:r>
            <w:tab/>
          </w:r>
          <w:r>
            <w:fldChar w:fldCharType="begin"/>
          </w:r>
          <w:r>
            <w:instrText xml:space="preserve"> PAGEREF _Toc30150 </w:instrText>
          </w:r>
          <w:r>
            <w:fldChar w:fldCharType="separate"/>
          </w:r>
          <w:r>
            <w:t>53</w:t>
          </w:r>
          <w:r>
            <w:fldChar w:fldCharType="end"/>
          </w:r>
          <w:r>
            <w:fldChar w:fldCharType="end"/>
          </w:r>
        </w:p>
        <w:p>
          <w:pPr>
            <w:pStyle w:val="6"/>
            <w:tabs>
              <w:tab w:val="right" w:leader="dot" w:pos="9907"/>
            </w:tabs>
          </w:pPr>
          <w:r>
            <w:fldChar w:fldCharType="begin"/>
          </w:r>
          <w:r>
            <w:instrText xml:space="preserve"> HYPERLINK \l _Toc20028 </w:instrText>
          </w:r>
          <w:r>
            <w:fldChar w:fldCharType="separate"/>
          </w:r>
          <w:r>
            <w:t>第12章 一地雞毛</w:t>
          </w:r>
          <w:r>
            <w:tab/>
          </w:r>
          <w:r>
            <w:fldChar w:fldCharType="begin"/>
          </w:r>
          <w:r>
            <w:instrText xml:space="preserve"> PAGEREF _Toc20028 </w:instrText>
          </w:r>
          <w:r>
            <w:fldChar w:fldCharType="separate"/>
          </w:r>
          <w:r>
            <w:t>55</w:t>
          </w:r>
          <w:r>
            <w:fldChar w:fldCharType="end"/>
          </w:r>
          <w:r>
            <w:fldChar w:fldCharType="end"/>
          </w:r>
        </w:p>
        <w:p>
          <w:pPr>
            <w:pStyle w:val="6"/>
            <w:tabs>
              <w:tab w:val="right" w:leader="dot" w:pos="9907"/>
            </w:tabs>
          </w:pPr>
          <w:r>
            <w:fldChar w:fldCharType="begin"/>
          </w:r>
          <w:r>
            <w:instrText xml:space="preserve"> HYPERLINK \l _Toc25910 </w:instrText>
          </w:r>
          <w:r>
            <w:fldChar w:fldCharType="separate"/>
          </w:r>
          <w:r>
            <w:t>第13章 偷斷屋樑</w:t>
          </w:r>
          <w:r>
            <w:tab/>
          </w:r>
          <w:r>
            <w:fldChar w:fldCharType="begin"/>
          </w:r>
          <w:r>
            <w:instrText xml:space="preserve"> PAGEREF _Toc25910 </w:instrText>
          </w:r>
          <w:r>
            <w:fldChar w:fldCharType="separate"/>
          </w:r>
          <w:r>
            <w:t>57</w:t>
          </w:r>
          <w:r>
            <w:fldChar w:fldCharType="end"/>
          </w:r>
          <w:r>
            <w:fldChar w:fldCharType="end"/>
          </w:r>
        </w:p>
        <w:p>
          <w:pPr>
            <w:pStyle w:val="6"/>
            <w:tabs>
              <w:tab w:val="right" w:leader="dot" w:pos="9907"/>
            </w:tabs>
          </w:pPr>
          <w:r>
            <w:fldChar w:fldCharType="begin"/>
          </w:r>
          <w:r>
            <w:instrText xml:space="preserve"> HYPERLINK \l _Toc27434 </w:instrText>
          </w:r>
          <w:r>
            <w:fldChar w:fldCharType="separate"/>
          </w:r>
          <w:r>
            <w:t>第14章 真假劍譜</w:t>
          </w:r>
          <w:r>
            <w:tab/>
          </w:r>
          <w:r>
            <w:fldChar w:fldCharType="begin"/>
          </w:r>
          <w:r>
            <w:instrText xml:space="preserve"> PAGEREF _Toc27434 </w:instrText>
          </w:r>
          <w:r>
            <w:fldChar w:fldCharType="separate"/>
          </w:r>
          <w:r>
            <w:t>59</w:t>
          </w:r>
          <w:r>
            <w:fldChar w:fldCharType="end"/>
          </w:r>
          <w:r>
            <w:fldChar w:fldCharType="end"/>
          </w:r>
        </w:p>
        <w:p>
          <w:pPr>
            <w:pStyle w:val="6"/>
            <w:tabs>
              <w:tab w:val="right" w:leader="dot" w:pos="9907"/>
            </w:tabs>
          </w:pPr>
          <w:r>
            <w:fldChar w:fldCharType="begin"/>
          </w:r>
          <w:r>
            <w:instrText xml:space="preserve"> HYPERLINK \l _Toc13530 </w:instrText>
          </w:r>
          <w:r>
            <w:fldChar w:fldCharType="separate"/>
          </w:r>
          <w:r>
            <w:t>第15章 反派演技</w:t>
          </w:r>
          <w:r>
            <w:tab/>
          </w:r>
          <w:r>
            <w:fldChar w:fldCharType="begin"/>
          </w:r>
          <w:r>
            <w:instrText xml:space="preserve"> PAGEREF _Toc13530 </w:instrText>
          </w:r>
          <w:r>
            <w:fldChar w:fldCharType="separate"/>
          </w:r>
          <w:r>
            <w:t>61</w:t>
          </w:r>
          <w:r>
            <w:fldChar w:fldCharType="end"/>
          </w:r>
          <w:r>
            <w:fldChar w:fldCharType="end"/>
          </w:r>
        </w:p>
        <w:p>
          <w:pPr>
            <w:pStyle w:val="6"/>
            <w:tabs>
              <w:tab w:val="right" w:leader="dot" w:pos="9907"/>
            </w:tabs>
          </w:pPr>
          <w:r>
            <w:fldChar w:fldCharType="begin"/>
          </w:r>
          <w:r>
            <w:instrText xml:space="preserve"> HYPERLINK \l _Toc20628 </w:instrText>
          </w:r>
          <w:r>
            <w:fldChar w:fldCharType="separate"/>
          </w:r>
          <w:r>
            <w:t>第16章 至寶入手！</w:t>
          </w:r>
          <w:r>
            <w:tab/>
          </w:r>
          <w:r>
            <w:fldChar w:fldCharType="begin"/>
          </w:r>
          <w:r>
            <w:instrText xml:space="preserve"> PAGEREF _Toc20628 </w:instrText>
          </w:r>
          <w:r>
            <w:fldChar w:fldCharType="separate"/>
          </w:r>
          <w:r>
            <w:t>63</w:t>
          </w:r>
          <w:r>
            <w:fldChar w:fldCharType="end"/>
          </w:r>
          <w:r>
            <w:fldChar w:fldCharType="end"/>
          </w:r>
        </w:p>
        <w:p>
          <w:pPr>
            <w:pStyle w:val="6"/>
            <w:tabs>
              <w:tab w:val="right" w:leader="dot" w:pos="9907"/>
            </w:tabs>
          </w:pPr>
          <w:r>
            <w:fldChar w:fldCharType="begin"/>
          </w:r>
          <w:r>
            <w:instrText xml:space="preserve"> HYPERLINK \l _Toc12467 </w:instrText>
          </w:r>
          <w:r>
            <w:fldChar w:fldCharType="separate"/>
          </w:r>
          <w:r>
            <w:t>第17章 令狐駕到！</w:t>
          </w:r>
          <w:r>
            <w:tab/>
          </w:r>
          <w:r>
            <w:fldChar w:fldCharType="begin"/>
          </w:r>
          <w:r>
            <w:instrText xml:space="preserve"> PAGEREF _Toc12467 </w:instrText>
          </w:r>
          <w:r>
            <w:fldChar w:fldCharType="separate"/>
          </w:r>
          <w:r>
            <w:t>65</w:t>
          </w:r>
          <w:r>
            <w:fldChar w:fldCharType="end"/>
          </w:r>
          <w:r>
            <w:fldChar w:fldCharType="end"/>
          </w:r>
        </w:p>
        <w:p>
          <w:pPr>
            <w:pStyle w:val="6"/>
            <w:tabs>
              <w:tab w:val="right" w:leader="dot" w:pos="9907"/>
            </w:tabs>
          </w:pPr>
          <w:r>
            <w:fldChar w:fldCharType="begin"/>
          </w:r>
          <w:r>
            <w:instrText xml:space="preserve"> HYPERLINK \l _Toc23904 </w:instrText>
          </w:r>
          <w:r>
            <w:fldChar w:fldCharType="separate"/>
          </w:r>
          <w:r>
            <w:t>第18章 師太掃窯子</w:t>
          </w:r>
          <w:r>
            <w:tab/>
          </w:r>
          <w:r>
            <w:fldChar w:fldCharType="begin"/>
          </w:r>
          <w:r>
            <w:instrText xml:space="preserve"> PAGEREF _Toc23904 </w:instrText>
          </w:r>
          <w:r>
            <w:fldChar w:fldCharType="separate"/>
          </w:r>
          <w:r>
            <w:t>67</w:t>
          </w:r>
          <w:r>
            <w:fldChar w:fldCharType="end"/>
          </w:r>
          <w:r>
            <w:fldChar w:fldCharType="end"/>
          </w:r>
        </w:p>
        <w:p>
          <w:pPr>
            <w:pStyle w:val="6"/>
            <w:tabs>
              <w:tab w:val="right" w:leader="dot" w:pos="9907"/>
            </w:tabs>
          </w:pPr>
          <w:r>
            <w:fldChar w:fldCharType="begin"/>
          </w:r>
          <w:r>
            <w:instrText xml:space="preserve"> HYPERLINK \l _Toc31598 </w:instrText>
          </w:r>
          <w:r>
            <w:fldChar w:fldCharType="separate"/>
          </w:r>
          <w:r>
            <w:t>第19章 怒發衝冠</w:t>
          </w:r>
          <w:r>
            <w:tab/>
          </w:r>
          <w:r>
            <w:fldChar w:fldCharType="begin"/>
          </w:r>
          <w:r>
            <w:instrText xml:space="preserve"> PAGEREF _Toc31598 </w:instrText>
          </w:r>
          <w:r>
            <w:fldChar w:fldCharType="separate"/>
          </w:r>
          <w:r>
            <w:t>69</w:t>
          </w:r>
          <w:r>
            <w:fldChar w:fldCharType="end"/>
          </w:r>
          <w:r>
            <w:fldChar w:fldCharType="end"/>
          </w:r>
        </w:p>
        <w:p>
          <w:pPr>
            <w:pStyle w:val="6"/>
            <w:tabs>
              <w:tab w:val="right" w:leader="dot" w:pos="9907"/>
            </w:tabs>
          </w:pPr>
          <w:r>
            <w:fldChar w:fldCharType="begin"/>
          </w:r>
          <w:r>
            <w:instrText xml:space="preserve"> HYPERLINK \l _Toc21365 </w:instrText>
          </w:r>
          <w:r>
            <w:fldChar w:fldCharType="separate"/>
          </w:r>
          <w:r>
            <w:t>第21章 驚天伏筆</w:t>
          </w:r>
          <w:r>
            <w:tab/>
          </w:r>
          <w:r>
            <w:fldChar w:fldCharType="begin"/>
          </w:r>
          <w:r>
            <w:instrText xml:space="preserve"> PAGEREF _Toc21365 </w:instrText>
          </w:r>
          <w:r>
            <w:fldChar w:fldCharType="separate"/>
          </w:r>
          <w:r>
            <w:t>71</w:t>
          </w:r>
          <w:r>
            <w:fldChar w:fldCharType="end"/>
          </w:r>
          <w:r>
            <w:fldChar w:fldCharType="end"/>
          </w:r>
        </w:p>
        <w:p>
          <w:pPr>
            <w:pStyle w:val="6"/>
            <w:tabs>
              <w:tab w:val="right" w:leader="dot" w:pos="9907"/>
            </w:tabs>
          </w:pPr>
          <w:r>
            <w:fldChar w:fldCharType="begin"/>
          </w:r>
          <w:r>
            <w:instrText xml:space="preserve"> HYPERLINK \l _Toc6524 </w:instrText>
          </w:r>
          <w:r>
            <w:fldChar w:fldCharType="separate"/>
          </w:r>
          <w:r>
            <w:t>第22章 生死一發</w:t>
          </w:r>
          <w:r>
            <w:tab/>
          </w:r>
          <w:r>
            <w:fldChar w:fldCharType="begin"/>
          </w:r>
          <w:r>
            <w:instrText xml:space="preserve"> PAGEREF _Toc6524 </w:instrText>
          </w:r>
          <w:r>
            <w:fldChar w:fldCharType="separate"/>
          </w:r>
          <w:r>
            <w:t>73</w:t>
          </w:r>
          <w:r>
            <w:fldChar w:fldCharType="end"/>
          </w:r>
          <w:r>
            <w:fldChar w:fldCharType="end"/>
          </w:r>
        </w:p>
        <w:p>
          <w:pPr>
            <w:pStyle w:val="6"/>
            <w:tabs>
              <w:tab w:val="right" w:leader="dot" w:pos="9907"/>
            </w:tabs>
          </w:pPr>
          <w:r>
            <w:fldChar w:fldCharType="begin"/>
          </w:r>
          <w:r>
            <w:instrText xml:space="preserve"> HYPERLINK \l _Toc28420 </w:instrText>
          </w:r>
          <w:r>
            <w:fldChar w:fldCharType="separate"/>
          </w:r>
          <w:r>
            <w:t>第23章 定逸託孤</w:t>
          </w:r>
          <w:r>
            <w:tab/>
          </w:r>
          <w:r>
            <w:fldChar w:fldCharType="begin"/>
          </w:r>
          <w:r>
            <w:instrText xml:space="preserve"> PAGEREF _Toc28420 </w:instrText>
          </w:r>
          <w:r>
            <w:fldChar w:fldCharType="separate"/>
          </w:r>
          <w:r>
            <w:t>75</w:t>
          </w:r>
          <w:r>
            <w:fldChar w:fldCharType="end"/>
          </w:r>
          <w:r>
            <w:fldChar w:fldCharType="end"/>
          </w:r>
        </w:p>
        <w:p>
          <w:pPr>
            <w:pStyle w:val="6"/>
            <w:tabs>
              <w:tab w:val="right" w:leader="dot" w:pos="9907"/>
            </w:tabs>
          </w:pPr>
          <w:r>
            <w:fldChar w:fldCharType="begin"/>
          </w:r>
          <w:r>
            <w:instrText xml:space="preserve"> HYPERLINK \l _Toc452 </w:instrText>
          </w:r>
          <w:r>
            <w:fldChar w:fldCharType="separate"/>
          </w:r>
          <w:r>
            <w:t>第24章 豐厚收穫</w:t>
          </w:r>
          <w:r>
            <w:tab/>
          </w:r>
          <w:r>
            <w:fldChar w:fldCharType="begin"/>
          </w:r>
          <w:r>
            <w:instrText xml:space="preserve"> PAGEREF _Toc452 </w:instrText>
          </w:r>
          <w:r>
            <w:fldChar w:fldCharType="separate"/>
          </w:r>
          <w:r>
            <w:t>77</w:t>
          </w:r>
          <w:r>
            <w:fldChar w:fldCharType="end"/>
          </w:r>
          <w:r>
            <w:fldChar w:fldCharType="end"/>
          </w:r>
        </w:p>
        <w:p>
          <w:pPr>
            <w:pStyle w:val="6"/>
            <w:tabs>
              <w:tab w:val="right" w:leader="dot" w:pos="9907"/>
            </w:tabs>
          </w:pPr>
          <w:r>
            <w:fldChar w:fldCharType="begin"/>
          </w:r>
          <w:r>
            <w:instrText xml:space="preserve"> HYPERLINK \l _Toc12519 </w:instrText>
          </w:r>
          <w:r>
            <w:fldChar w:fldCharType="separate"/>
          </w:r>
          <w:r>
            <w:t>第25章 大難後福</w:t>
          </w:r>
          <w:r>
            <w:tab/>
          </w:r>
          <w:r>
            <w:fldChar w:fldCharType="begin"/>
          </w:r>
          <w:r>
            <w:instrText xml:space="preserve"> PAGEREF _Toc12519 </w:instrText>
          </w:r>
          <w:r>
            <w:fldChar w:fldCharType="separate"/>
          </w:r>
          <w:r>
            <w:t>79</w:t>
          </w:r>
          <w:r>
            <w:fldChar w:fldCharType="end"/>
          </w:r>
          <w:r>
            <w:fldChar w:fldCharType="end"/>
          </w:r>
        </w:p>
        <w:p>
          <w:pPr>
            <w:pStyle w:val="6"/>
            <w:tabs>
              <w:tab w:val="right" w:leader="dot" w:pos="9907"/>
            </w:tabs>
          </w:pPr>
          <w:r>
            <w:fldChar w:fldCharType="begin"/>
          </w:r>
          <w:r>
            <w:instrText xml:space="preserve"> HYPERLINK \l _Toc18694 </w:instrText>
          </w:r>
          <w:r>
            <w:fldChar w:fldCharType="separate"/>
          </w:r>
          <w:r>
            <w:t>第26章 笑傲江湖之曲</w:t>
          </w:r>
          <w:r>
            <w:tab/>
          </w:r>
          <w:r>
            <w:fldChar w:fldCharType="begin"/>
          </w:r>
          <w:r>
            <w:instrText xml:space="preserve"> PAGEREF _Toc18694 </w:instrText>
          </w:r>
          <w:r>
            <w:fldChar w:fldCharType="separate"/>
          </w:r>
          <w:r>
            <w:t>81</w:t>
          </w:r>
          <w:r>
            <w:fldChar w:fldCharType="end"/>
          </w:r>
          <w:r>
            <w:fldChar w:fldCharType="end"/>
          </w:r>
        </w:p>
        <w:p>
          <w:pPr>
            <w:pStyle w:val="6"/>
            <w:tabs>
              <w:tab w:val="right" w:leader="dot" w:pos="9907"/>
            </w:tabs>
          </w:pPr>
          <w:r>
            <w:fldChar w:fldCharType="begin"/>
          </w:r>
          <w:r>
            <w:instrText xml:space="preserve"> HYPERLINK \l _Toc15620 </w:instrText>
          </w:r>
          <w:r>
            <w:fldChar w:fldCharType="separate"/>
          </w:r>
          <w:r>
            <w:t>第27章 金盆洗手</w:t>
          </w:r>
          <w:r>
            <w:tab/>
          </w:r>
          <w:r>
            <w:fldChar w:fldCharType="begin"/>
          </w:r>
          <w:r>
            <w:instrText xml:space="preserve"> PAGEREF _Toc15620 </w:instrText>
          </w:r>
          <w:r>
            <w:fldChar w:fldCharType="separate"/>
          </w:r>
          <w:r>
            <w:t>83</w:t>
          </w:r>
          <w:r>
            <w:fldChar w:fldCharType="end"/>
          </w:r>
          <w:r>
            <w:fldChar w:fldCharType="end"/>
          </w:r>
        </w:p>
        <w:p>
          <w:pPr>
            <w:pStyle w:val="6"/>
            <w:tabs>
              <w:tab w:val="right" w:leader="dot" w:pos="9907"/>
            </w:tabs>
          </w:pPr>
          <w:r>
            <w:fldChar w:fldCharType="begin"/>
          </w:r>
          <w:r>
            <w:instrText xml:space="preserve"> HYPERLINK \l _Toc25892 </w:instrText>
          </w:r>
          <w:r>
            <w:fldChar w:fldCharType="separate"/>
          </w:r>
          <w:r>
            <w:t>第28章 栽贓惡人</w:t>
          </w:r>
          <w:r>
            <w:tab/>
          </w:r>
          <w:r>
            <w:fldChar w:fldCharType="begin"/>
          </w:r>
          <w:r>
            <w:instrText xml:space="preserve"> PAGEREF _Toc25892 </w:instrText>
          </w:r>
          <w:r>
            <w:fldChar w:fldCharType="separate"/>
          </w:r>
          <w:r>
            <w:t>85</w:t>
          </w:r>
          <w:r>
            <w:fldChar w:fldCharType="end"/>
          </w:r>
          <w:r>
            <w:fldChar w:fldCharType="end"/>
          </w:r>
        </w:p>
        <w:p>
          <w:pPr>
            <w:pStyle w:val="6"/>
            <w:tabs>
              <w:tab w:val="right" w:leader="dot" w:pos="9907"/>
            </w:tabs>
          </w:pPr>
          <w:r>
            <w:fldChar w:fldCharType="begin"/>
          </w:r>
          <w:r>
            <w:instrText xml:space="preserve"> HYPERLINK \l _Toc29926 </w:instrText>
          </w:r>
          <w:r>
            <w:fldChar w:fldCharType="separate"/>
          </w:r>
          <w:r>
            <w:t>第29章 風波險惡！</w:t>
          </w:r>
          <w:r>
            <w:tab/>
          </w:r>
          <w:r>
            <w:fldChar w:fldCharType="begin"/>
          </w:r>
          <w:r>
            <w:instrText xml:space="preserve"> PAGEREF _Toc29926 </w:instrText>
          </w:r>
          <w:r>
            <w:fldChar w:fldCharType="separate"/>
          </w:r>
          <w:r>
            <w:t>87</w:t>
          </w:r>
          <w:r>
            <w:fldChar w:fldCharType="end"/>
          </w:r>
          <w:r>
            <w:fldChar w:fldCharType="end"/>
          </w:r>
        </w:p>
        <w:p>
          <w:pPr>
            <w:pStyle w:val="6"/>
            <w:tabs>
              <w:tab w:val="right" w:leader="dot" w:pos="9907"/>
            </w:tabs>
          </w:pPr>
          <w:r>
            <w:fldChar w:fldCharType="begin"/>
          </w:r>
          <w:r>
            <w:instrText xml:space="preserve"> HYPERLINK \l _Toc12271 </w:instrText>
          </w:r>
          <w:r>
            <w:fldChar w:fldCharType="separate"/>
          </w:r>
          <w:r>
            <w:t>第30章 守宮砂與弟弟</w:t>
          </w:r>
          <w:r>
            <w:tab/>
          </w:r>
          <w:r>
            <w:fldChar w:fldCharType="begin"/>
          </w:r>
          <w:r>
            <w:instrText xml:space="preserve"> PAGEREF _Toc12271 </w:instrText>
          </w:r>
          <w:r>
            <w:fldChar w:fldCharType="separate"/>
          </w:r>
          <w:r>
            <w:t>89</w:t>
          </w:r>
          <w:r>
            <w:fldChar w:fldCharType="end"/>
          </w:r>
          <w:r>
            <w:fldChar w:fldCharType="end"/>
          </w:r>
        </w:p>
        <w:p>
          <w:pPr>
            <w:pStyle w:val="6"/>
            <w:tabs>
              <w:tab w:val="right" w:leader="dot" w:pos="9907"/>
            </w:tabs>
          </w:pPr>
          <w:r>
            <w:fldChar w:fldCharType="begin"/>
          </w:r>
          <w:r>
            <w:instrText xml:space="preserve"> HYPERLINK \l _Toc30684 </w:instrText>
          </w:r>
          <w:r>
            <w:fldChar w:fldCharType="separate"/>
          </w:r>
          <w:r>
            <w:t>第31章 坑爹假劍譜</w:t>
          </w:r>
          <w:r>
            <w:tab/>
          </w:r>
          <w:r>
            <w:fldChar w:fldCharType="begin"/>
          </w:r>
          <w:r>
            <w:instrText xml:space="preserve"> PAGEREF _Toc30684 </w:instrText>
          </w:r>
          <w:r>
            <w:fldChar w:fldCharType="separate"/>
          </w:r>
          <w:r>
            <w:t>91</w:t>
          </w:r>
          <w:r>
            <w:fldChar w:fldCharType="end"/>
          </w:r>
          <w:r>
            <w:fldChar w:fldCharType="end"/>
          </w:r>
        </w:p>
        <w:p>
          <w:pPr>
            <w:pStyle w:val="6"/>
            <w:tabs>
              <w:tab w:val="right" w:leader="dot" w:pos="9907"/>
            </w:tabs>
          </w:pPr>
          <w:r>
            <w:fldChar w:fldCharType="begin"/>
          </w:r>
          <w:r>
            <w:instrText xml:space="preserve"> HYPERLINK \l _Toc19756 </w:instrText>
          </w:r>
          <w:r>
            <w:fldChar w:fldCharType="separate"/>
          </w:r>
          <w:r>
            <w:t>第32章 曲洋授藝</w:t>
          </w:r>
          <w:r>
            <w:tab/>
          </w:r>
          <w:r>
            <w:fldChar w:fldCharType="begin"/>
          </w:r>
          <w:r>
            <w:instrText xml:space="preserve"> PAGEREF _Toc19756 </w:instrText>
          </w:r>
          <w:r>
            <w:fldChar w:fldCharType="separate"/>
          </w:r>
          <w:r>
            <w:t>93</w:t>
          </w:r>
          <w:r>
            <w:fldChar w:fldCharType="end"/>
          </w:r>
          <w:r>
            <w:fldChar w:fldCharType="end"/>
          </w:r>
        </w:p>
        <w:p>
          <w:pPr>
            <w:pStyle w:val="6"/>
            <w:tabs>
              <w:tab w:val="right" w:leader="dot" w:pos="9907"/>
            </w:tabs>
          </w:pPr>
          <w:r>
            <w:fldChar w:fldCharType="begin"/>
          </w:r>
          <w:r>
            <w:instrText xml:space="preserve"> HYPERLINK \l _Toc15717 </w:instrText>
          </w:r>
          <w:r>
            <w:fldChar w:fldCharType="separate"/>
          </w:r>
          <w:r>
            <w:t>第33章 小賊戰女俠</w:t>
          </w:r>
          <w:r>
            <w:tab/>
          </w:r>
          <w:r>
            <w:fldChar w:fldCharType="begin"/>
          </w:r>
          <w:r>
            <w:instrText xml:space="preserve"> PAGEREF _Toc15717 </w:instrText>
          </w:r>
          <w:r>
            <w:fldChar w:fldCharType="separate"/>
          </w:r>
          <w:r>
            <w:t>95</w:t>
          </w:r>
          <w:r>
            <w:fldChar w:fldCharType="end"/>
          </w:r>
          <w:r>
            <w:fldChar w:fldCharType="end"/>
          </w:r>
        </w:p>
        <w:p>
          <w:pPr>
            <w:pStyle w:val="6"/>
            <w:tabs>
              <w:tab w:val="right" w:leader="dot" w:pos="9907"/>
            </w:tabs>
          </w:pPr>
          <w:r>
            <w:fldChar w:fldCharType="begin"/>
          </w:r>
          <w:r>
            <w:instrText xml:space="preserve"> HYPERLINK \l _Toc30188 </w:instrText>
          </w:r>
          <w:r>
            <w:fldChar w:fldCharType="separate"/>
          </w:r>
          <w:r>
            <w:t>第34章 軒轅採補法</w:t>
          </w:r>
          <w:r>
            <w:tab/>
          </w:r>
          <w:r>
            <w:fldChar w:fldCharType="begin"/>
          </w:r>
          <w:r>
            <w:instrText xml:space="preserve"> PAGEREF _Toc30188 </w:instrText>
          </w:r>
          <w:r>
            <w:fldChar w:fldCharType="separate"/>
          </w:r>
          <w:r>
            <w:t>97</w:t>
          </w:r>
          <w:r>
            <w:fldChar w:fldCharType="end"/>
          </w:r>
          <w:r>
            <w:fldChar w:fldCharType="end"/>
          </w:r>
        </w:p>
        <w:p>
          <w:pPr>
            <w:pStyle w:val="6"/>
            <w:tabs>
              <w:tab w:val="right" w:leader="dot" w:pos="9907"/>
            </w:tabs>
          </w:pPr>
          <w:r>
            <w:fldChar w:fldCharType="begin"/>
          </w:r>
          <w:r>
            <w:instrText xml:space="preserve"> HYPERLINK \l _Toc25526 </w:instrText>
          </w:r>
          <w:r>
            <w:fldChar w:fldCharType="separate"/>
          </w:r>
          <w:r>
            <w:t>第35章 竹海仙妃</w:t>
          </w:r>
          <w:r>
            <w:tab/>
          </w:r>
          <w:r>
            <w:fldChar w:fldCharType="begin"/>
          </w:r>
          <w:r>
            <w:instrText xml:space="preserve"> PAGEREF _Toc25526 </w:instrText>
          </w:r>
          <w:r>
            <w:fldChar w:fldCharType="separate"/>
          </w:r>
          <w:r>
            <w:t>99</w:t>
          </w:r>
          <w:r>
            <w:fldChar w:fldCharType="end"/>
          </w:r>
          <w:r>
            <w:fldChar w:fldCharType="end"/>
          </w:r>
        </w:p>
        <w:p>
          <w:pPr>
            <w:pStyle w:val="6"/>
            <w:tabs>
              <w:tab w:val="right" w:leader="dot" w:pos="9907"/>
            </w:tabs>
          </w:pPr>
          <w:r>
            <w:fldChar w:fldCharType="begin"/>
          </w:r>
          <w:r>
            <w:instrText xml:space="preserve"> HYPERLINK \l _Toc31592 </w:instrText>
          </w:r>
          <w:r>
            <w:fldChar w:fldCharType="separate"/>
          </w:r>
          <w:r>
            <w:t>第36章 虎毒食子</w:t>
          </w:r>
          <w:r>
            <w:tab/>
          </w:r>
          <w:r>
            <w:fldChar w:fldCharType="begin"/>
          </w:r>
          <w:r>
            <w:instrText xml:space="preserve"> PAGEREF _Toc31592 </w:instrText>
          </w:r>
          <w:r>
            <w:fldChar w:fldCharType="separate"/>
          </w:r>
          <w:r>
            <w:t>101</w:t>
          </w:r>
          <w:r>
            <w:fldChar w:fldCharType="end"/>
          </w:r>
          <w:r>
            <w:fldChar w:fldCharType="end"/>
          </w:r>
        </w:p>
        <w:p>
          <w:pPr>
            <w:pStyle w:val="6"/>
            <w:tabs>
              <w:tab w:val="right" w:leader="dot" w:pos="9907"/>
            </w:tabs>
          </w:pPr>
          <w:r>
            <w:fldChar w:fldCharType="begin"/>
          </w:r>
          <w:r>
            <w:instrText xml:space="preserve"> HYPERLINK \l _Toc23442 </w:instrText>
          </w:r>
          <w:r>
            <w:fldChar w:fldCharType="separate"/>
          </w:r>
          <w:r>
            <w:t>第37章 捨命救母女</w:t>
          </w:r>
          <w:r>
            <w:tab/>
          </w:r>
          <w:r>
            <w:fldChar w:fldCharType="begin"/>
          </w:r>
          <w:r>
            <w:instrText xml:space="preserve"> PAGEREF _Toc23442 </w:instrText>
          </w:r>
          <w:r>
            <w:fldChar w:fldCharType="separate"/>
          </w:r>
          <w:r>
            <w:t>103</w:t>
          </w:r>
          <w:r>
            <w:fldChar w:fldCharType="end"/>
          </w:r>
          <w:r>
            <w:fldChar w:fldCharType="end"/>
          </w:r>
        </w:p>
        <w:p>
          <w:pPr>
            <w:pStyle w:val="6"/>
            <w:tabs>
              <w:tab w:val="right" w:leader="dot" w:pos="9907"/>
            </w:tabs>
          </w:pPr>
          <w:r>
            <w:fldChar w:fldCharType="begin"/>
          </w:r>
          <w:r>
            <w:instrText xml:space="preserve"> HYPERLINK \l _Toc9731 </w:instrText>
          </w:r>
          <w:r>
            <w:fldChar w:fldCharType="separate"/>
          </w:r>
          <w:r>
            <w:t>第38章 女俠風韻</w:t>
          </w:r>
          <w:r>
            <w:tab/>
          </w:r>
          <w:r>
            <w:fldChar w:fldCharType="begin"/>
          </w:r>
          <w:r>
            <w:instrText xml:space="preserve"> PAGEREF _Toc9731 </w:instrText>
          </w:r>
          <w:r>
            <w:fldChar w:fldCharType="separate"/>
          </w:r>
          <w:r>
            <w:t>105</w:t>
          </w:r>
          <w:r>
            <w:fldChar w:fldCharType="end"/>
          </w:r>
          <w:r>
            <w:fldChar w:fldCharType="end"/>
          </w:r>
        </w:p>
        <w:p>
          <w:pPr>
            <w:pStyle w:val="6"/>
            <w:tabs>
              <w:tab w:val="right" w:leader="dot" w:pos="9907"/>
            </w:tabs>
          </w:pPr>
          <w:r>
            <w:fldChar w:fldCharType="begin"/>
          </w:r>
          <w:r>
            <w:instrText xml:space="preserve"> HYPERLINK \l _Toc9173 </w:instrText>
          </w:r>
          <w:r>
            <w:fldChar w:fldCharType="separate"/>
          </w:r>
          <w:r>
            <w:t>第39章 不戒和尚</w:t>
          </w:r>
          <w:r>
            <w:tab/>
          </w:r>
          <w:r>
            <w:fldChar w:fldCharType="begin"/>
          </w:r>
          <w:r>
            <w:instrText xml:space="preserve"> PAGEREF _Toc9173 </w:instrText>
          </w:r>
          <w:r>
            <w:fldChar w:fldCharType="separate"/>
          </w:r>
          <w:r>
            <w:t>107</w:t>
          </w:r>
          <w:r>
            <w:fldChar w:fldCharType="end"/>
          </w:r>
          <w:r>
            <w:fldChar w:fldCharType="end"/>
          </w:r>
        </w:p>
        <w:p>
          <w:pPr>
            <w:pStyle w:val="6"/>
            <w:tabs>
              <w:tab w:val="right" w:leader="dot" w:pos="9907"/>
            </w:tabs>
          </w:pPr>
          <w:r>
            <w:fldChar w:fldCharType="begin"/>
          </w:r>
          <w:r>
            <w:instrText xml:space="preserve"> HYPERLINK \l _Toc31011 </w:instrText>
          </w:r>
          <w:r>
            <w:fldChar w:fldCharType="separate"/>
          </w:r>
          <w:r>
            <w:t>第40章 智取老丈人</w:t>
          </w:r>
          <w:r>
            <w:tab/>
          </w:r>
          <w:r>
            <w:fldChar w:fldCharType="begin"/>
          </w:r>
          <w:r>
            <w:instrText xml:space="preserve"> PAGEREF _Toc31011 </w:instrText>
          </w:r>
          <w:r>
            <w:fldChar w:fldCharType="separate"/>
          </w:r>
          <w:r>
            <w:t>109</w:t>
          </w:r>
          <w:r>
            <w:fldChar w:fldCharType="end"/>
          </w:r>
          <w:r>
            <w:fldChar w:fldCharType="end"/>
          </w:r>
        </w:p>
        <w:p>
          <w:pPr>
            <w:pStyle w:val="6"/>
            <w:tabs>
              <w:tab w:val="right" w:leader="dot" w:pos="9907"/>
            </w:tabs>
          </w:pPr>
          <w:r>
            <w:fldChar w:fldCharType="begin"/>
          </w:r>
          <w:r>
            <w:instrText xml:space="preserve"> HYPERLINK \l _Toc6748 </w:instrText>
          </w:r>
          <w:r>
            <w:fldChar w:fldCharType="separate"/>
          </w:r>
          <w:r>
            <w:t>第41章 銀針建功</w:t>
          </w:r>
          <w:r>
            <w:tab/>
          </w:r>
          <w:r>
            <w:fldChar w:fldCharType="begin"/>
          </w:r>
          <w:r>
            <w:instrText xml:space="preserve"> PAGEREF _Toc6748 </w:instrText>
          </w:r>
          <w:r>
            <w:fldChar w:fldCharType="separate"/>
          </w:r>
          <w:r>
            <w:t>111</w:t>
          </w:r>
          <w:r>
            <w:fldChar w:fldCharType="end"/>
          </w:r>
          <w:r>
            <w:fldChar w:fldCharType="end"/>
          </w:r>
        </w:p>
        <w:p>
          <w:pPr>
            <w:pStyle w:val="6"/>
            <w:tabs>
              <w:tab w:val="right" w:leader="dot" w:pos="9907"/>
            </w:tabs>
          </w:pPr>
          <w:r>
            <w:fldChar w:fldCharType="begin"/>
          </w:r>
          <w:r>
            <w:instrText xml:space="preserve"> HYPERLINK \l _Toc27386 </w:instrText>
          </w:r>
          <w:r>
            <w:fldChar w:fldCharType="separate"/>
          </w:r>
          <w:r>
            <w:t>第42章 反水出賣</w:t>
          </w:r>
          <w:r>
            <w:tab/>
          </w:r>
          <w:r>
            <w:fldChar w:fldCharType="begin"/>
          </w:r>
          <w:r>
            <w:instrText xml:space="preserve"> PAGEREF _Toc27386 </w:instrText>
          </w:r>
          <w:r>
            <w:fldChar w:fldCharType="separate"/>
          </w:r>
          <w:r>
            <w:t>113</w:t>
          </w:r>
          <w:r>
            <w:fldChar w:fldCharType="end"/>
          </w:r>
          <w:r>
            <w:fldChar w:fldCharType="end"/>
          </w:r>
        </w:p>
        <w:p>
          <w:pPr>
            <w:pStyle w:val="6"/>
            <w:tabs>
              <w:tab w:val="right" w:leader="dot" w:pos="9907"/>
            </w:tabs>
          </w:pPr>
          <w:r>
            <w:fldChar w:fldCharType="begin"/>
          </w:r>
          <w:r>
            <w:instrText xml:space="preserve"> HYPERLINK \l _Toc21811 </w:instrText>
          </w:r>
          <w:r>
            <w:fldChar w:fldCharType="separate"/>
          </w:r>
          <w:r>
            <w:t>第43章 反派救美</w:t>
          </w:r>
          <w:r>
            <w:tab/>
          </w:r>
          <w:r>
            <w:fldChar w:fldCharType="begin"/>
          </w:r>
          <w:r>
            <w:instrText xml:space="preserve"> PAGEREF _Toc21811 </w:instrText>
          </w:r>
          <w:r>
            <w:fldChar w:fldCharType="separate"/>
          </w:r>
          <w:r>
            <w:t>115</w:t>
          </w:r>
          <w:r>
            <w:fldChar w:fldCharType="end"/>
          </w:r>
          <w:r>
            <w:fldChar w:fldCharType="end"/>
          </w:r>
        </w:p>
        <w:p>
          <w:pPr>
            <w:pStyle w:val="6"/>
            <w:tabs>
              <w:tab w:val="right" w:leader="dot" w:pos="9907"/>
            </w:tabs>
          </w:pPr>
          <w:r>
            <w:fldChar w:fldCharType="begin"/>
          </w:r>
          <w:r>
            <w:instrText xml:space="preserve"> HYPERLINK \l _Toc22396 </w:instrText>
          </w:r>
          <w:r>
            <w:fldChar w:fldCharType="separate"/>
          </w:r>
          <w:r>
            <w:t>第44章 助拳向問天</w:t>
          </w:r>
          <w:r>
            <w:tab/>
          </w:r>
          <w:r>
            <w:fldChar w:fldCharType="begin"/>
          </w:r>
          <w:r>
            <w:instrText xml:space="preserve"> PAGEREF _Toc22396 </w:instrText>
          </w:r>
          <w:r>
            <w:fldChar w:fldCharType="separate"/>
          </w:r>
          <w:r>
            <w:t>117</w:t>
          </w:r>
          <w:r>
            <w:fldChar w:fldCharType="end"/>
          </w:r>
          <w:r>
            <w:fldChar w:fldCharType="end"/>
          </w:r>
        </w:p>
        <w:p>
          <w:pPr>
            <w:pStyle w:val="6"/>
            <w:tabs>
              <w:tab w:val="right" w:leader="dot" w:pos="9907"/>
            </w:tabs>
          </w:pPr>
          <w:r>
            <w:fldChar w:fldCharType="begin"/>
          </w:r>
          <w:r>
            <w:instrText xml:space="preserve"> HYPERLINK \l _Toc20018 </w:instrText>
          </w:r>
          <w:r>
            <w:fldChar w:fldCharType="separate"/>
          </w:r>
          <w:r>
            <w:t>第46章 義薄雲天</w:t>
          </w:r>
          <w:r>
            <w:tab/>
          </w:r>
          <w:r>
            <w:fldChar w:fldCharType="begin"/>
          </w:r>
          <w:r>
            <w:instrText xml:space="preserve"> PAGEREF _Toc20018 </w:instrText>
          </w:r>
          <w:r>
            <w:fldChar w:fldCharType="separate"/>
          </w:r>
          <w:r>
            <w:t>119</w:t>
          </w:r>
          <w:r>
            <w:fldChar w:fldCharType="end"/>
          </w:r>
          <w:r>
            <w:fldChar w:fldCharType="end"/>
          </w:r>
        </w:p>
        <w:p>
          <w:pPr>
            <w:pStyle w:val="6"/>
            <w:tabs>
              <w:tab w:val="right" w:leader="dot" w:pos="9907"/>
            </w:tabs>
          </w:pPr>
          <w:r>
            <w:fldChar w:fldCharType="begin"/>
          </w:r>
          <w:r>
            <w:instrText xml:space="preserve"> HYPERLINK \l _Toc28687 </w:instrText>
          </w:r>
          <w:r>
            <w:fldChar w:fldCharType="separate"/>
          </w:r>
          <w:r>
            <w:t>第47章 笑傲圍攻</w:t>
          </w:r>
          <w:r>
            <w:tab/>
          </w:r>
          <w:r>
            <w:fldChar w:fldCharType="begin"/>
          </w:r>
          <w:r>
            <w:instrText xml:space="preserve"> PAGEREF _Toc28687 </w:instrText>
          </w:r>
          <w:r>
            <w:fldChar w:fldCharType="separate"/>
          </w:r>
          <w:r>
            <w:t>121</w:t>
          </w:r>
          <w:r>
            <w:fldChar w:fldCharType="end"/>
          </w:r>
          <w:r>
            <w:fldChar w:fldCharType="end"/>
          </w:r>
        </w:p>
        <w:p>
          <w:pPr>
            <w:pStyle w:val="6"/>
            <w:tabs>
              <w:tab w:val="right" w:leader="dot" w:pos="9907"/>
            </w:tabs>
          </w:pPr>
          <w:r>
            <w:fldChar w:fldCharType="begin"/>
          </w:r>
          <w:r>
            <w:instrText xml:space="preserve"> HYPERLINK \l _Toc15465 </w:instrText>
          </w:r>
          <w:r>
            <w:fldChar w:fldCharType="separate"/>
          </w:r>
          <w:r>
            <w:t>第48章 強敵追殺</w:t>
          </w:r>
          <w:r>
            <w:tab/>
          </w:r>
          <w:r>
            <w:fldChar w:fldCharType="begin"/>
          </w:r>
          <w:r>
            <w:instrText xml:space="preserve"> PAGEREF _Toc15465 </w:instrText>
          </w:r>
          <w:r>
            <w:fldChar w:fldCharType="separate"/>
          </w:r>
          <w:r>
            <w:t>123</w:t>
          </w:r>
          <w:r>
            <w:fldChar w:fldCharType="end"/>
          </w:r>
          <w:r>
            <w:fldChar w:fldCharType="end"/>
          </w:r>
        </w:p>
        <w:p>
          <w:pPr>
            <w:pStyle w:val="6"/>
            <w:tabs>
              <w:tab w:val="right" w:leader="dot" w:pos="9907"/>
            </w:tabs>
          </w:pPr>
          <w:r>
            <w:fldChar w:fldCharType="begin"/>
          </w:r>
          <w:r>
            <w:instrText xml:space="preserve"> HYPERLINK \l _Toc13756 </w:instrText>
          </w:r>
          <w:r>
            <w:fldChar w:fldCharType="separate"/>
          </w:r>
          <w:r>
            <w:t>第49章 擊殺吳良！</w:t>
          </w:r>
          <w:r>
            <w:tab/>
          </w:r>
          <w:r>
            <w:fldChar w:fldCharType="begin"/>
          </w:r>
          <w:r>
            <w:instrText xml:space="preserve"> PAGEREF _Toc13756 </w:instrText>
          </w:r>
          <w:r>
            <w:fldChar w:fldCharType="separate"/>
          </w:r>
          <w:r>
            <w:t>125</w:t>
          </w:r>
          <w:r>
            <w:fldChar w:fldCharType="end"/>
          </w:r>
          <w:r>
            <w:fldChar w:fldCharType="end"/>
          </w:r>
        </w:p>
        <w:p>
          <w:pPr>
            <w:pStyle w:val="6"/>
            <w:tabs>
              <w:tab w:val="right" w:leader="dot" w:pos="9907"/>
            </w:tabs>
          </w:pPr>
          <w:r>
            <w:fldChar w:fldCharType="begin"/>
          </w:r>
          <w:r>
            <w:instrText xml:space="preserve"> HYPERLINK \l _Toc4622 </w:instrText>
          </w:r>
          <w:r>
            <w:fldChar w:fldCharType="separate"/>
          </w:r>
          <w:r>
            <w:t>第50章 螳螂黃雀</w:t>
          </w:r>
          <w:r>
            <w:tab/>
          </w:r>
          <w:r>
            <w:fldChar w:fldCharType="begin"/>
          </w:r>
          <w:r>
            <w:instrText xml:space="preserve"> PAGEREF _Toc4622 </w:instrText>
          </w:r>
          <w:r>
            <w:fldChar w:fldCharType="separate"/>
          </w:r>
          <w:r>
            <w:t>127</w:t>
          </w:r>
          <w:r>
            <w:fldChar w:fldCharType="end"/>
          </w:r>
          <w:r>
            <w:fldChar w:fldCharType="end"/>
          </w:r>
        </w:p>
        <w:p>
          <w:pPr>
            <w:pStyle w:val="6"/>
            <w:tabs>
              <w:tab w:val="right" w:leader="dot" w:pos="9907"/>
            </w:tabs>
          </w:pPr>
          <w:r>
            <w:fldChar w:fldCharType="begin"/>
          </w:r>
          <w:r>
            <w:instrText xml:space="preserve"> HYPERLINK \l _Toc14825 </w:instrText>
          </w:r>
          <w:r>
            <w:fldChar w:fldCharType="separate"/>
          </w:r>
          <w:r>
            <w:t>第51章 獨闖恆山派</w:t>
          </w:r>
          <w:r>
            <w:tab/>
          </w:r>
          <w:r>
            <w:fldChar w:fldCharType="begin"/>
          </w:r>
          <w:r>
            <w:instrText xml:space="preserve"> PAGEREF _Toc14825 </w:instrText>
          </w:r>
          <w:r>
            <w:fldChar w:fldCharType="separate"/>
          </w:r>
          <w:r>
            <w:t>129</w:t>
          </w:r>
          <w:r>
            <w:fldChar w:fldCharType="end"/>
          </w:r>
          <w:r>
            <w:fldChar w:fldCharType="end"/>
          </w:r>
        </w:p>
        <w:p>
          <w:pPr>
            <w:pStyle w:val="6"/>
            <w:tabs>
              <w:tab w:val="right" w:leader="dot" w:pos="9907"/>
            </w:tabs>
          </w:pPr>
          <w:r>
            <w:fldChar w:fldCharType="begin"/>
          </w:r>
          <w:r>
            <w:instrText xml:space="preserve"> HYPERLINK \l _Toc2768 </w:instrText>
          </w:r>
          <w:r>
            <w:fldChar w:fldCharType="separate"/>
          </w:r>
          <w:r>
            <w:t>第52章 挑戰恆山派！</w:t>
          </w:r>
          <w:r>
            <w:tab/>
          </w:r>
          <w:r>
            <w:fldChar w:fldCharType="begin"/>
          </w:r>
          <w:r>
            <w:instrText xml:space="preserve"> PAGEREF _Toc2768 </w:instrText>
          </w:r>
          <w:r>
            <w:fldChar w:fldCharType="separate"/>
          </w:r>
          <w:r>
            <w:t>131</w:t>
          </w:r>
          <w:r>
            <w:fldChar w:fldCharType="end"/>
          </w:r>
          <w:r>
            <w:fldChar w:fldCharType="end"/>
          </w:r>
        </w:p>
        <w:p>
          <w:pPr>
            <w:pStyle w:val="6"/>
            <w:tabs>
              <w:tab w:val="right" w:leader="dot" w:pos="9907"/>
            </w:tabs>
          </w:pPr>
          <w:r>
            <w:fldChar w:fldCharType="begin"/>
          </w:r>
          <w:r>
            <w:instrText xml:space="preserve"> HYPERLINK \l _Toc486 </w:instrText>
          </w:r>
          <w:r>
            <w:fldChar w:fldCharType="separate"/>
          </w:r>
          <w:r>
            <w:t>第53章 老衲從了師太吧</w:t>
          </w:r>
          <w:r>
            <w:tab/>
          </w:r>
          <w:r>
            <w:fldChar w:fldCharType="begin"/>
          </w:r>
          <w:r>
            <w:instrText xml:space="preserve"> PAGEREF _Toc486 </w:instrText>
          </w:r>
          <w:r>
            <w:fldChar w:fldCharType="separate"/>
          </w:r>
          <w:r>
            <w:t>134</w:t>
          </w:r>
          <w:r>
            <w:fldChar w:fldCharType="end"/>
          </w:r>
          <w:r>
            <w:fldChar w:fldCharType="end"/>
          </w:r>
        </w:p>
        <w:p>
          <w:pPr>
            <w:pStyle w:val="6"/>
            <w:tabs>
              <w:tab w:val="right" w:leader="dot" w:pos="9907"/>
            </w:tabs>
          </w:pPr>
          <w:r>
            <w:fldChar w:fldCharType="begin"/>
          </w:r>
          <w:r>
            <w:instrText xml:space="preserve"> HYPERLINK \l _Toc21939 </w:instrText>
          </w:r>
          <w:r>
            <w:fldChar w:fldCharType="separate"/>
          </w:r>
          <w:r>
            <w:t>第54章 女俠戰掌門</w:t>
          </w:r>
          <w:r>
            <w:tab/>
          </w:r>
          <w:r>
            <w:fldChar w:fldCharType="begin"/>
          </w:r>
          <w:r>
            <w:instrText xml:space="preserve"> PAGEREF _Toc21939 </w:instrText>
          </w:r>
          <w:r>
            <w:fldChar w:fldCharType="separate"/>
          </w:r>
          <w:r>
            <w:t>136</w:t>
          </w:r>
          <w:r>
            <w:fldChar w:fldCharType="end"/>
          </w:r>
          <w:r>
            <w:fldChar w:fldCharType="end"/>
          </w:r>
        </w:p>
        <w:p>
          <w:pPr>
            <w:pStyle w:val="6"/>
            <w:tabs>
              <w:tab w:val="right" w:leader="dot" w:pos="9907"/>
            </w:tabs>
          </w:pPr>
          <w:r>
            <w:fldChar w:fldCharType="begin"/>
          </w:r>
          <w:r>
            <w:instrText xml:space="preserve"> HYPERLINK \l _Toc3023 </w:instrText>
          </w:r>
          <w:r>
            <w:fldChar w:fldCharType="separate"/>
          </w:r>
          <w:r>
            <w:t>第54章 大戰啞婆婆</w:t>
          </w:r>
          <w:r>
            <w:tab/>
          </w:r>
          <w:r>
            <w:fldChar w:fldCharType="begin"/>
          </w:r>
          <w:r>
            <w:instrText xml:space="preserve"> PAGEREF _Toc3023 </w:instrText>
          </w:r>
          <w:r>
            <w:fldChar w:fldCharType="separate"/>
          </w:r>
          <w:r>
            <w:t>138</w:t>
          </w:r>
          <w:r>
            <w:fldChar w:fldCharType="end"/>
          </w:r>
          <w:r>
            <w:fldChar w:fldCharType="end"/>
          </w:r>
        </w:p>
        <w:p>
          <w:pPr>
            <w:pStyle w:val="6"/>
            <w:tabs>
              <w:tab w:val="right" w:leader="dot" w:pos="9907"/>
            </w:tabs>
          </w:pPr>
          <w:r>
            <w:fldChar w:fldCharType="begin"/>
          </w:r>
          <w:r>
            <w:instrText xml:space="preserve"> HYPERLINK \l _Toc32486 </w:instrText>
          </w:r>
          <w:r>
            <w:fldChar w:fldCharType="separate"/>
          </w:r>
          <w:r>
            <w:t>第55章 儀琳入懷！</w:t>
          </w:r>
          <w:r>
            <w:tab/>
          </w:r>
          <w:r>
            <w:fldChar w:fldCharType="begin"/>
          </w:r>
          <w:r>
            <w:instrText xml:space="preserve"> PAGEREF _Toc32486 </w:instrText>
          </w:r>
          <w:r>
            <w:fldChar w:fldCharType="separate"/>
          </w:r>
          <w:r>
            <w:t>140</w:t>
          </w:r>
          <w:r>
            <w:fldChar w:fldCharType="end"/>
          </w:r>
          <w:r>
            <w:fldChar w:fldCharType="end"/>
          </w:r>
        </w:p>
        <w:p>
          <w:pPr>
            <w:pStyle w:val="6"/>
            <w:tabs>
              <w:tab w:val="right" w:leader="dot" w:pos="9907"/>
            </w:tabs>
          </w:pPr>
          <w:r>
            <w:fldChar w:fldCharType="begin"/>
          </w:r>
          <w:r>
            <w:instrText xml:space="preserve"> HYPERLINK \l _Toc10128 </w:instrText>
          </w:r>
          <w:r>
            <w:fldChar w:fldCharType="separate"/>
          </w:r>
          <w:r>
            <w:t>第56章 反派之巔！</w:t>
          </w:r>
          <w:r>
            <w:tab/>
          </w:r>
          <w:r>
            <w:fldChar w:fldCharType="begin"/>
          </w:r>
          <w:r>
            <w:instrText xml:space="preserve"> PAGEREF _Toc10128 </w:instrText>
          </w:r>
          <w:r>
            <w:fldChar w:fldCharType="separate"/>
          </w:r>
          <w:r>
            <w:t>142</w:t>
          </w:r>
          <w:r>
            <w:fldChar w:fldCharType="end"/>
          </w:r>
          <w:r>
            <w:fldChar w:fldCharType="end"/>
          </w:r>
        </w:p>
        <w:p>
          <w:pPr>
            <w:pStyle w:val="6"/>
            <w:tabs>
              <w:tab w:val="right" w:leader="dot" w:pos="9907"/>
            </w:tabs>
          </w:pPr>
          <w:r>
            <w:fldChar w:fldCharType="begin"/>
          </w:r>
          <w:r>
            <w:instrText xml:space="preserve"> HYPERLINK \l _Toc8499 </w:instrText>
          </w:r>
          <w:r>
            <w:fldChar w:fldCharType="separate"/>
          </w:r>
          <w:r>
            <w:t>第57章 岳不群駕到</w:t>
          </w:r>
          <w:r>
            <w:tab/>
          </w:r>
          <w:r>
            <w:fldChar w:fldCharType="begin"/>
          </w:r>
          <w:r>
            <w:instrText xml:space="preserve"> PAGEREF _Toc8499 </w:instrText>
          </w:r>
          <w:r>
            <w:fldChar w:fldCharType="separate"/>
          </w:r>
          <w:r>
            <w:t>144</w:t>
          </w:r>
          <w:r>
            <w:fldChar w:fldCharType="end"/>
          </w:r>
          <w:r>
            <w:fldChar w:fldCharType="end"/>
          </w:r>
        </w:p>
        <w:p>
          <w:pPr>
            <w:pStyle w:val="6"/>
            <w:tabs>
              <w:tab w:val="right" w:leader="dot" w:pos="9907"/>
            </w:tabs>
          </w:pPr>
          <w:r>
            <w:fldChar w:fldCharType="begin"/>
          </w:r>
          <w:r>
            <w:instrText xml:space="preserve"> HYPERLINK \l _Toc11544 </w:instrText>
          </w:r>
          <w:r>
            <w:fldChar w:fldCharType="separate"/>
          </w:r>
          <w:r>
            <w:t>第58章 無敵邪劍</w:t>
          </w:r>
          <w:r>
            <w:tab/>
          </w:r>
          <w:r>
            <w:fldChar w:fldCharType="begin"/>
          </w:r>
          <w:r>
            <w:instrText xml:space="preserve"> PAGEREF _Toc11544 </w:instrText>
          </w:r>
          <w:r>
            <w:fldChar w:fldCharType="separate"/>
          </w:r>
          <w:r>
            <w:t>146</w:t>
          </w:r>
          <w:r>
            <w:fldChar w:fldCharType="end"/>
          </w:r>
          <w:r>
            <w:fldChar w:fldCharType="end"/>
          </w:r>
        </w:p>
        <w:p>
          <w:pPr>
            <w:pStyle w:val="6"/>
            <w:tabs>
              <w:tab w:val="right" w:leader="dot" w:pos="9907"/>
            </w:tabs>
          </w:pPr>
          <w:r>
            <w:fldChar w:fldCharType="begin"/>
          </w:r>
          <w:r>
            <w:instrText xml:space="preserve"> HYPERLINK \l _Toc25587 </w:instrText>
          </w:r>
          <w:r>
            <w:fldChar w:fldCharType="separate"/>
          </w:r>
          <w:r>
            <w:t>第59章 定閑託孤</w:t>
          </w:r>
          <w:r>
            <w:tab/>
          </w:r>
          <w:r>
            <w:fldChar w:fldCharType="begin"/>
          </w:r>
          <w:r>
            <w:instrText xml:space="preserve"> PAGEREF _Toc25587 </w:instrText>
          </w:r>
          <w:r>
            <w:fldChar w:fldCharType="separate"/>
          </w:r>
          <w:r>
            <w:t>148</w:t>
          </w:r>
          <w:r>
            <w:fldChar w:fldCharType="end"/>
          </w:r>
          <w:r>
            <w:fldChar w:fldCharType="end"/>
          </w:r>
        </w:p>
        <w:p>
          <w:pPr>
            <w:pStyle w:val="6"/>
            <w:tabs>
              <w:tab w:val="right" w:leader="dot" w:pos="9907"/>
            </w:tabs>
          </w:pPr>
          <w:r>
            <w:fldChar w:fldCharType="begin"/>
          </w:r>
          <w:r>
            <w:instrText xml:space="preserve"> HYPERLINK \l _Toc8434 </w:instrText>
          </w:r>
          <w:r>
            <w:fldChar w:fldCharType="separate"/>
          </w:r>
          <w:r>
            <w:t>第60章 強敵入彀！</w:t>
          </w:r>
          <w:r>
            <w:tab/>
          </w:r>
          <w:r>
            <w:fldChar w:fldCharType="begin"/>
          </w:r>
          <w:r>
            <w:instrText xml:space="preserve"> PAGEREF _Toc8434 </w:instrText>
          </w:r>
          <w:r>
            <w:fldChar w:fldCharType="separate"/>
          </w:r>
          <w:r>
            <w:t>150</w:t>
          </w:r>
          <w:r>
            <w:fldChar w:fldCharType="end"/>
          </w:r>
          <w:r>
            <w:fldChar w:fldCharType="end"/>
          </w:r>
        </w:p>
        <w:p>
          <w:pPr>
            <w:pStyle w:val="6"/>
            <w:tabs>
              <w:tab w:val="right" w:leader="dot" w:pos="9907"/>
            </w:tabs>
          </w:pPr>
          <w:r>
            <w:fldChar w:fldCharType="begin"/>
          </w:r>
          <w:r>
            <w:instrText xml:space="preserve"> HYPERLINK \l _Toc12723 </w:instrText>
          </w:r>
          <w:r>
            <w:fldChar w:fldCharType="separate"/>
          </w:r>
          <w:r>
            <w:t>第61章 百蛇噬體！</w:t>
          </w:r>
          <w:r>
            <w:tab/>
          </w:r>
          <w:r>
            <w:fldChar w:fldCharType="begin"/>
          </w:r>
          <w:r>
            <w:instrText xml:space="preserve"> PAGEREF _Toc12723 </w:instrText>
          </w:r>
          <w:r>
            <w:fldChar w:fldCharType="separate"/>
          </w:r>
          <w:r>
            <w:t>152</w:t>
          </w:r>
          <w:r>
            <w:fldChar w:fldCharType="end"/>
          </w:r>
          <w:r>
            <w:fldChar w:fldCharType="end"/>
          </w:r>
        </w:p>
        <w:p>
          <w:pPr>
            <w:pStyle w:val="6"/>
            <w:tabs>
              <w:tab w:val="right" w:leader="dot" w:pos="9907"/>
            </w:tabs>
          </w:pPr>
          <w:r>
            <w:fldChar w:fldCharType="begin"/>
          </w:r>
          <w:r>
            <w:instrText xml:space="preserve"> HYPERLINK \l _Toc8930 </w:instrText>
          </w:r>
          <w:r>
            <w:fldChar w:fldCharType="separate"/>
          </w:r>
          <w:r>
            <w:t>第62章 獲得獎勵</w:t>
          </w:r>
          <w:r>
            <w:tab/>
          </w:r>
          <w:r>
            <w:fldChar w:fldCharType="begin"/>
          </w:r>
          <w:r>
            <w:instrText xml:space="preserve"> PAGEREF _Toc8930 </w:instrText>
          </w:r>
          <w:r>
            <w:fldChar w:fldCharType="separate"/>
          </w:r>
          <w:r>
            <w:t>154</w:t>
          </w:r>
          <w:r>
            <w:fldChar w:fldCharType="end"/>
          </w:r>
          <w:r>
            <w:fldChar w:fldCharType="end"/>
          </w:r>
        </w:p>
        <w:p>
          <w:pPr>
            <w:pStyle w:val="6"/>
            <w:tabs>
              <w:tab w:val="right" w:leader="dot" w:pos="9907"/>
            </w:tabs>
          </w:pPr>
          <w:r>
            <w:fldChar w:fldCharType="begin"/>
          </w:r>
          <w:r>
            <w:instrText xml:space="preserve"> HYPERLINK \l _Toc13548 </w:instrText>
          </w:r>
          <w:r>
            <w:fldChar w:fldCharType="separate"/>
          </w:r>
          <w:r>
            <w:t>第1章 初入都市</w:t>
          </w:r>
          <w:r>
            <w:tab/>
          </w:r>
          <w:r>
            <w:fldChar w:fldCharType="begin"/>
          </w:r>
          <w:r>
            <w:instrText xml:space="preserve"> PAGEREF _Toc13548 </w:instrText>
          </w:r>
          <w:r>
            <w:fldChar w:fldCharType="separate"/>
          </w:r>
          <w:r>
            <w:t>156</w:t>
          </w:r>
          <w:r>
            <w:fldChar w:fldCharType="end"/>
          </w:r>
          <w:r>
            <w:fldChar w:fldCharType="end"/>
          </w:r>
        </w:p>
        <w:p>
          <w:pPr>
            <w:pStyle w:val="6"/>
            <w:tabs>
              <w:tab w:val="right" w:leader="dot" w:pos="9907"/>
            </w:tabs>
          </w:pPr>
          <w:r>
            <w:fldChar w:fldCharType="begin"/>
          </w:r>
          <w:r>
            <w:instrText xml:space="preserve"> HYPERLINK \l _Toc7741 </w:instrText>
          </w:r>
          <w:r>
            <w:fldChar w:fldCharType="separate"/>
          </w:r>
          <w:r>
            <w:t>第2章 愣頭青的謊言</w:t>
          </w:r>
          <w:r>
            <w:tab/>
          </w:r>
          <w:r>
            <w:fldChar w:fldCharType="begin"/>
          </w:r>
          <w:r>
            <w:instrText xml:space="preserve"> PAGEREF _Toc7741 </w:instrText>
          </w:r>
          <w:r>
            <w:fldChar w:fldCharType="separate"/>
          </w:r>
          <w:r>
            <w:t>158</w:t>
          </w:r>
          <w:r>
            <w:fldChar w:fldCharType="end"/>
          </w:r>
          <w:r>
            <w:fldChar w:fldCharType="end"/>
          </w:r>
        </w:p>
        <w:p>
          <w:pPr>
            <w:pStyle w:val="6"/>
            <w:tabs>
              <w:tab w:val="right" w:leader="dot" w:pos="9907"/>
            </w:tabs>
          </w:pPr>
          <w:r>
            <w:fldChar w:fldCharType="begin"/>
          </w:r>
          <w:r>
            <w:instrText xml:space="preserve"> HYPERLINK \l _Toc21362 </w:instrText>
          </w:r>
          <w:r>
            <w:fldChar w:fldCharType="separate"/>
          </w:r>
          <w:r>
            <w:t>第3章 雨夜的溫暖</w:t>
          </w:r>
          <w:r>
            <w:tab/>
          </w:r>
          <w:r>
            <w:fldChar w:fldCharType="begin"/>
          </w:r>
          <w:r>
            <w:instrText xml:space="preserve"> PAGEREF _Toc21362 </w:instrText>
          </w:r>
          <w:r>
            <w:fldChar w:fldCharType="separate"/>
          </w:r>
          <w:r>
            <w:t>160</w:t>
          </w:r>
          <w:r>
            <w:fldChar w:fldCharType="end"/>
          </w:r>
          <w:r>
            <w:fldChar w:fldCharType="end"/>
          </w:r>
        </w:p>
        <w:p>
          <w:pPr>
            <w:pStyle w:val="6"/>
            <w:tabs>
              <w:tab w:val="right" w:leader="dot" w:pos="9907"/>
            </w:tabs>
          </w:pPr>
          <w:r>
            <w:fldChar w:fldCharType="begin"/>
          </w:r>
          <w:r>
            <w:instrText xml:space="preserve"> HYPERLINK \l _Toc12807 </w:instrText>
          </w:r>
          <w:r>
            <w:fldChar w:fldCharType="separate"/>
          </w:r>
          <w:r>
            <w:t>第4章 全員處決！</w:t>
          </w:r>
          <w:r>
            <w:tab/>
          </w:r>
          <w:r>
            <w:fldChar w:fldCharType="begin"/>
          </w:r>
          <w:r>
            <w:instrText xml:space="preserve"> PAGEREF _Toc12807 </w:instrText>
          </w:r>
          <w:r>
            <w:fldChar w:fldCharType="separate"/>
          </w:r>
          <w:r>
            <w:t>162</w:t>
          </w:r>
          <w:r>
            <w:fldChar w:fldCharType="end"/>
          </w:r>
          <w:r>
            <w:fldChar w:fldCharType="end"/>
          </w:r>
        </w:p>
        <w:p>
          <w:pPr>
            <w:pStyle w:val="6"/>
            <w:tabs>
              <w:tab w:val="right" w:leader="dot" w:pos="9907"/>
            </w:tabs>
          </w:pPr>
          <w:r>
            <w:fldChar w:fldCharType="begin"/>
          </w:r>
          <w:r>
            <w:instrText xml:space="preserve"> HYPERLINK \l _Toc26263 </w:instrText>
          </w:r>
          <w:r>
            <w:fldChar w:fldCharType="separate"/>
          </w:r>
          <w:r>
            <w:t>第5章 新人養殖隊</w:t>
          </w:r>
          <w:r>
            <w:tab/>
          </w:r>
          <w:r>
            <w:fldChar w:fldCharType="begin"/>
          </w:r>
          <w:r>
            <w:instrText xml:space="preserve"> PAGEREF _Toc26263 </w:instrText>
          </w:r>
          <w:r>
            <w:fldChar w:fldCharType="separate"/>
          </w:r>
          <w:r>
            <w:t>164</w:t>
          </w:r>
          <w:r>
            <w:fldChar w:fldCharType="end"/>
          </w:r>
          <w:r>
            <w:fldChar w:fldCharType="end"/>
          </w:r>
        </w:p>
        <w:p>
          <w:pPr>
            <w:pStyle w:val="6"/>
            <w:tabs>
              <w:tab w:val="right" w:leader="dot" w:pos="9907"/>
            </w:tabs>
          </w:pPr>
          <w:r>
            <w:fldChar w:fldCharType="begin"/>
          </w:r>
          <w:r>
            <w:instrText xml:space="preserve"> HYPERLINK \l _Toc14126 </w:instrText>
          </w:r>
          <w:r>
            <w:fldChar w:fldCharType="separate"/>
          </w:r>
          <w:r>
            <w:t>第6章 耗紅蟒隊羊毛！</w:t>
          </w:r>
          <w:r>
            <w:tab/>
          </w:r>
          <w:r>
            <w:fldChar w:fldCharType="begin"/>
          </w:r>
          <w:r>
            <w:instrText xml:space="preserve"> PAGEREF _Toc14126 </w:instrText>
          </w:r>
          <w:r>
            <w:fldChar w:fldCharType="separate"/>
          </w:r>
          <w:r>
            <w:t>166</w:t>
          </w:r>
          <w:r>
            <w:fldChar w:fldCharType="end"/>
          </w:r>
          <w:r>
            <w:fldChar w:fldCharType="end"/>
          </w:r>
        </w:p>
        <w:p>
          <w:pPr>
            <w:pStyle w:val="6"/>
            <w:tabs>
              <w:tab w:val="right" w:leader="dot" w:pos="9907"/>
            </w:tabs>
          </w:pPr>
          <w:r>
            <w:fldChar w:fldCharType="begin"/>
          </w:r>
          <w:r>
            <w:instrText xml:space="preserve"> HYPERLINK \l _Toc7432 </w:instrText>
          </w:r>
          <w:r>
            <w:fldChar w:fldCharType="separate"/>
          </w:r>
          <w:r>
            <w:t>第7章 空間辛秘</w:t>
          </w:r>
          <w:r>
            <w:tab/>
          </w:r>
          <w:r>
            <w:fldChar w:fldCharType="begin"/>
          </w:r>
          <w:r>
            <w:instrText xml:space="preserve"> PAGEREF _Toc7432 </w:instrText>
          </w:r>
          <w:r>
            <w:fldChar w:fldCharType="separate"/>
          </w:r>
          <w:r>
            <w:t>168</w:t>
          </w:r>
          <w:r>
            <w:fldChar w:fldCharType="end"/>
          </w:r>
          <w:r>
            <w:fldChar w:fldCharType="end"/>
          </w:r>
        </w:p>
        <w:p>
          <w:pPr>
            <w:pStyle w:val="6"/>
            <w:tabs>
              <w:tab w:val="right" w:leader="dot" w:pos="9907"/>
            </w:tabs>
          </w:pPr>
          <w:r>
            <w:fldChar w:fldCharType="begin"/>
          </w:r>
          <w:r>
            <w:instrText xml:space="preserve"> HYPERLINK \l _Toc15693 </w:instrText>
          </w:r>
          <w:r>
            <w:fldChar w:fldCharType="separate"/>
          </w:r>
          <w:r>
            <w:t>第8章 氣象升級</w:t>
          </w:r>
          <w:r>
            <w:tab/>
          </w:r>
          <w:r>
            <w:fldChar w:fldCharType="begin"/>
          </w:r>
          <w:r>
            <w:instrText xml:space="preserve"> PAGEREF _Toc15693 </w:instrText>
          </w:r>
          <w:r>
            <w:fldChar w:fldCharType="separate"/>
          </w:r>
          <w:r>
            <w:t>170</w:t>
          </w:r>
          <w:r>
            <w:fldChar w:fldCharType="end"/>
          </w:r>
          <w:r>
            <w:fldChar w:fldCharType="end"/>
          </w:r>
        </w:p>
        <w:p>
          <w:pPr>
            <w:pStyle w:val="6"/>
            <w:tabs>
              <w:tab w:val="right" w:leader="dot" w:pos="9907"/>
            </w:tabs>
          </w:pPr>
          <w:r>
            <w:fldChar w:fldCharType="begin"/>
          </w:r>
          <w:r>
            <w:instrText xml:space="preserve"> HYPERLINK \l _Toc7408 </w:instrText>
          </w:r>
          <w:r>
            <w:fldChar w:fldCharType="separate"/>
          </w:r>
          <w:r>
            <w:t>第9章 發財大計</w:t>
          </w:r>
          <w:r>
            <w:tab/>
          </w:r>
          <w:r>
            <w:fldChar w:fldCharType="begin"/>
          </w:r>
          <w:r>
            <w:instrText xml:space="preserve"> PAGEREF _Toc7408 </w:instrText>
          </w:r>
          <w:r>
            <w:fldChar w:fldCharType="separate"/>
          </w:r>
          <w:r>
            <w:t>172</w:t>
          </w:r>
          <w:r>
            <w:fldChar w:fldCharType="end"/>
          </w:r>
          <w:r>
            <w:fldChar w:fldCharType="end"/>
          </w:r>
        </w:p>
        <w:p>
          <w:pPr>
            <w:pStyle w:val="6"/>
            <w:tabs>
              <w:tab w:val="right" w:leader="dot" w:pos="9907"/>
            </w:tabs>
          </w:pPr>
          <w:r>
            <w:fldChar w:fldCharType="begin"/>
          </w:r>
          <w:r>
            <w:instrText xml:space="preserve"> HYPERLINK \l _Toc23266 </w:instrText>
          </w:r>
          <w:r>
            <w:fldChar w:fldCharType="separate"/>
          </w:r>
          <w:r>
            <w:t>第10章 刻苦練功</w:t>
          </w:r>
          <w:r>
            <w:tab/>
          </w:r>
          <w:r>
            <w:fldChar w:fldCharType="begin"/>
          </w:r>
          <w:r>
            <w:instrText xml:space="preserve"> PAGEREF _Toc23266 </w:instrText>
          </w:r>
          <w:r>
            <w:fldChar w:fldCharType="separate"/>
          </w:r>
          <w:r>
            <w:t>174</w:t>
          </w:r>
          <w:r>
            <w:fldChar w:fldCharType="end"/>
          </w:r>
          <w:r>
            <w:fldChar w:fldCharType="end"/>
          </w:r>
        </w:p>
        <w:p>
          <w:pPr>
            <w:pStyle w:val="6"/>
            <w:tabs>
              <w:tab w:val="right" w:leader="dot" w:pos="9907"/>
            </w:tabs>
          </w:pPr>
          <w:r>
            <w:fldChar w:fldCharType="begin"/>
          </w:r>
          <w:r>
            <w:instrText xml:space="preserve"> HYPERLINK \l _Toc28652 </w:instrText>
          </w:r>
          <w:r>
            <w:fldChar w:fldCharType="separate"/>
          </w:r>
          <w:r>
            <w:t>第11章 練功遇險</w:t>
          </w:r>
          <w:r>
            <w:tab/>
          </w:r>
          <w:r>
            <w:fldChar w:fldCharType="begin"/>
          </w:r>
          <w:r>
            <w:instrText xml:space="preserve"> PAGEREF _Toc28652 </w:instrText>
          </w:r>
          <w:r>
            <w:fldChar w:fldCharType="separate"/>
          </w:r>
          <w:r>
            <w:t>176</w:t>
          </w:r>
          <w:r>
            <w:fldChar w:fldCharType="end"/>
          </w:r>
          <w:r>
            <w:fldChar w:fldCharType="end"/>
          </w:r>
        </w:p>
        <w:p>
          <w:pPr>
            <w:pStyle w:val="6"/>
            <w:tabs>
              <w:tab w:val="right" w:leader="dot" w:pos="9907"/>
            </w:tabs>
          </w:pPr>
          <w:r>
            <w:fldChar w:fldCharType="begin"/>
          </w:r>
          <w:r>
            <w:instrText xml:space="preserve"> HYPERLINK \l _Toc21469 </w:instrText>
          </w:r>
          <w:r>
            <w:fldChar w:fldCharType="separate"/>
          </w:r>
          <w:r>
            <w:t>第12章 揚帆出海</w:t>
          </w:r>
          <w:r>
            <w:tab/>
          </w:r>
          <w:r>
            <w:fldChar w:fldCharType="begin"/>
          </w:r>
          <w:r>
            <w:instrText xml:space="preserve"> PAGEREF _Toc21469 </w:instrText>
          </w:r>
          <w:r>
            <w:fldChar w:fldCharType="separate"/>
          </w:r>
          <w:r>
            <w:t>178</w:t>
          </w:r>
          <w:r>
            <w:fldChar w:fldCharType="end"/>
          </w:r>
          <w:r>
            <w:fldChar w:fldCharType="end"/>
          </w:r>
        </w:p>
        <w:p>
          <w:pPr>
            <w:pStyle w:val="6"/>
            <w:tabs>
              <w:tab w:val="right" w:leader="dot" w:pos="9907"/>
            </w:tabs>
          </w:pPr>
          <w:r>
            <w:fldChar w:fldCharType="begin"/>
          </w:r>
          <w:r>
            <w:instrText xml:space="preserve"> HYPERLINK \l _Toc20428 </w:instrText>
          </w:r>
          <w:r>
            <w:fldChar w:fldCharType="separate"/>
          </w:r>
          <w:r>
            <w:t>第13章 炮灰任務</w:t>
          </w:r>
          <w:r>
            <w:tab/>
          </w:r>
          <w:r>
            <w:fldChar w:fldCharType="begin"/>
          </w:r>
          <w:r>
            <w:instrText xml:space="preserve"> PAGEREF _Toc20428 </w:instrText>
          </w:r>
          <w:r>
            <w:fldChar w:fldCharType="separate"/>
          </w:r>
          <w:r>
            <w:t>180</w:t>
          </w:r>
          <w:r>
            <w:fldChar w:fldCharType="end"/>
          </w:r>
          <w:r>
            <w:fldChar w:fldCharType="end"/>
          </w:r>
        </w:p>
        <w:p>
          <w:pPr>
            <w:pStyle w:val="6"/>
            <w:tabs>
              <w:tab w:val="right" w:leader="dot" w:pos="9907"/>
            </w:tabs>
          </w:pPr>
          <w:r>
            <w:fldChar w:fldCharType="begin"/>
          </w:r>
          <w:r>
            <w:instrText xml:space="preserve"> HYPERLINK \l _Toc29164 </w:instrText>
          </w:r>
          <w:r>
            <w:fldChar w:fldCharType="separate"/>
          </w:r>
          <w:r>
            <w:t>第14章 海上漂流</w:t>
          </w:r>
          <w:r>
            <w:tab/>
          </w:r>
          <w:r>
            <w:fldChar w:fldCharType="begin"/>
          </w:r>
          <w:r>
            <w:instrText xml:space="preserve"> PAGEREF _Toc29164 </w:instrText>
          </w:r>
          <w:r>
            <w:fldChar w:fldCharType="separate"/>
          </w:r>
          <w:r>
            <w:t>182</w:t>
          </w:r>
          <w:r>
            <w:fldChar w:fldCharType="end"/>
          </w:r>
          <w:r>
            <w:fldChar w:fldCharType="end"/>
          </w:r>
        </w:p>
        <w:p>
          <w:pPr>
            <w:pStyle w:val="6"/>
            <w:tabs>
              <w:tab w:val="right" w:leader="dot" w:pos="9907"/>
            </w:tabs>
          </w:pPr>
          <w:r>
            <w:fldChar w:fldCharType="begin"/>
          </w:r>
          <w:r>
            <w:instrText xml:space="preserve"> HYPERLINK \l _Toc25145 </w:instrText>
          </w:r>
          <w:r>
            <w:fldChar w:fldCharType="separate"/>
          </w:r>
          <w:r>
            <w:t>第15章 投名狀</w:t>
          </w:r>
          <w:r>
            <w:tab/>
          </w:r>
          <w:r>
            <w:fldChar w:fldCharType="begin"/>
          </w:r>
          <w:r>
            <w:instrText xml:space="preserve"> PAGEREF _Toc25145 </w:instrText>
          </w:r>
          <w:r>
            <w:fldChar w:fldCharType="separate"/>
          </w:r>
          <w:r>
            <w:t>184</w:t>
          </w:r>
          <w:r>
            <w:fldChar w:fldCharType="end"/>
          </w:r>
          <w:r>
            <w:fldChar w:fldCharType="end"/>
          </w:r>
        </w:p>
        <w:p>
          <w:pPr>
            <w:pStyle w:val="6"/>
            <w:tabs>
              <w:tab w:val="right" w:leader="dot" w:pos="9907"/>
            </w:tabs>
          </w:pPr>
          <w:r>
            <w:fldChar w:fldCharType="begin"/>
          </w:r>
          <w:r>
            <w:instrText xml:space="preserve"> HYPERLINK \l _Toc1015 </w:instrText>
          </w:r>
          <w:r>
            <w:fldChar w:fldCharType="separate"/>
          </w:r>
          <w:r>
            <w:t>第16章 攻守同盟</w:t>
          </w:r>
          <w:r>
            <w:tab/>
          </w:r>
          <w:r>
            <w:fldChar w:fldCharType="begin"/>
          </w:r>
          <w:r>
            <w:instrText xml:space="preserve"> PAGEREF _Toc1015 </w:instrText>
          </w:r>
          <w:r>
            <w:fldChar w:fldCharType="separate"/>
          </w:r>
          <w:r>
            <w:t>186</w:t>
          </w:r>
          <w:r>
            <w:fldChar w:fldCharType="end"/>
          </w:r>
          <w:r>
            <w:fldChar w:fldCharType="end"/>
          </w:r>
        </w:p>
        <w:p>
          <w:pPr>
            <w:pStyle w:val="6"/>
            <w:tabs>
              <w:tab w:val="right" w:leader="dot" w:pos="9907"/>
            </w:tabs>
          </w:pPr>
          <w:r>
            <w:fldChar w:fldCharType="begin"/>
          </w:r>
          <w:r>
            <w:instrText xml:space="preserve"> HYPERLINK \l _Toc8892 </w:instrText>
          </w:r>
          <w:r>
            <w:fldChar w:fldCharType="separate"/>
          </w:r>
          <w:r>
            <w:t>第17章 氣象升級任務</w:t>
          </w:r>
          <w:r>
            <w:tab/>
          </w:r>
          <w:r>
            <w:fldChar w:fldCharType="begin"/>
          </w:r>
          <w:r>
            <w:instrText xml:space="preserve"> PAGEREF _Toc8892 </w:instrText>
          </w:r>
          <w:r>
            <w:fldChar w:fldCharType="separate"/>
          </w:r>
          <w:r>
            <w:t>188</w:t>
          </w:r>
          <w:r>
            <w:fldChar w:fldCharType="end"/>
          </w:r>
          <w:r>
            <w:fldChar w:fldCharType="end"/>
          </w:r>
        </w:p>
        <w:p>
          <w:pPr>
            <w:pStyle w:val="6"/>
            <w:tabs>
              <w:tab w:val="right" w:leader="dot" w:pos="9907"/>
            </w:tabs>
          </w:pPr>
          <w:r>
            <w:fldChar w:fldCharType="begin"/>
          </w:r>
          <w:r>
            <w:instrText xml:space="preserve"> HYPERLINK \l _Toc26277 </w:instrText>
          </w:r>
          <w:r>
            <w:fldChar w:fldCharType="separate"/>
          </w:r>
          <w:r>
            <w:t>第18章 黑珍珠來襲</w:t>
          </w:r>
          <w:r>
            <w:tab/>
          </w:r>
          <w:r>
            <w:fldChar w:fldCharType="begin"/>
          </w:r>
          <w:r>
            <w:instrText xml:space="preserve"> PAGEREF _Toc26277 </w:instrText>
          </w:r>
          <w:r>
            <w:fldChar w:fldCharType="separate"/>
          </w:r>
          <w:r>
            <w:t>190</w:t>
          </w:r>
          <w:r>
            <w:fldChar w:fldCharType="end"/>
          </w:r>
          <w:r>
            <w:fldChar w:fldCharType="end"/>
          </w:r>
        </w:p>
        <w:p>
          <w:pPr>
            <w:pStyle w:val="6"/>
            <w:tabs>
              <w:tab w:val="right" w:leader="dot" w:pos="9907"/>
            </w:tabs>
          </w:pPr>
          <w:r>
            <w:fldChar w:fldCharType="begin"/>
          </w:r>
          <w:r>
            <w:instrText xml:space="preserve"> HYPERLINK \l _Toc30130 </w:instrText>
          </w:r>
          <w:r>
            <w:fldChar w:fldCharType="separate"/>
          </w:r>
          <w:r>
            <w:t>第19章 阿福的計劃</w:t>
          </w:r>
          <w:r>
            <w:tab/>
          </w:r>
          <w:r>
            <w:fldChar w:fldCharType="begin"/>
          </w:r>
          <w:r>
            <w:instrText xml:space="preserve"> PAGEREF _Toc30130 </w:instrText>
          </w:r>
          <w:r>
            <w:fldChar w:fldCharType="separate"/>
          </w:r>
          <w:r>
            <w:t>192</w:t>
          </w:r>
          <w:r>
            <w:fldChar w:fldCharType="end"/>
          </w:r>
          <w:r>
            <w:fldChar w:fldCharType="end"/>
          </w:r>
        </w:p>
        <w:p>
          <w:pPr>
            <w:pStyle w:val="6"/>
            <w:tabs>
              <w:tab w:val="right" w:leader="dot" w:pos="9907"/>
            </w:tabs>
          </w:pPr>
          <w:r>
            <w:fldChar w:fldCharType="begin"/>
          </w:r>
          <w:r>
            <w:instrText xml:space="preserve"> HYPERLINK \l _Toc17891 </w:instrText>
          </w:r>
          <w:r>
            <w:fldChar w:fldCharType="separate"/>
          </w:r>
          <w:r>
            <w:t>第20章 燃燒的黑珍珠</w:t>
          </w:r>
          <w:r>
            <w:tab/>
          </w:r>
          <w:r>
            <w:fldChar w:fldCharType="begin"/>
          </w:r>
          <w:r>
            <w:instrText xml:space="preserve"> PAGEREF _Toc17891 </w:instrText>
          </w:r>
          <w:r>
            <w:fldChar w:fldCharType="separate"/>
          </w:r>
          <w:r>
            <w:t>194</w:t>
          </w:r>
          <w:r>
            <w:fldChar w:fldCharType="end"/>
          </w:r>
          <w:r>
            <w:fldChar w:fldCharType="end"/>
          </w:r>
        </w:p>
        <w:p>
          <w:pPr>
            <w:pStyle w:val="6"/>
            <w:tabs>
              <w:tab w:val="right" w:leader="dot" w:pos="9907"/>
            </w:tabs>
          </w:pPr>
          <w:r>
            <w:fldChar w:fldCharType="begin"/>
          </w:r>
          <w:r>
            <w:instrText xml:space="preserve"> HYPERLINK \l _Toc29748 </w:instrText>
          </w:r>
          <w:r>
            <w:fldChar w:fldCharType="separate"/>
          </w:r>
          <w:r>
            <w:t>第21章 無敵的巴博薩</w:t>
          </w:r>
          <w:r>
            <w:tab/>
          </w:r>
          <w:r>
            <w:fldChar w:fldCharType="begin"/>
          </w:r>
          <w:r>
            <w:instrText xml:space="preserve"> PAGEREF _Toc29748 </w:instrText>
          </w:r>
          <w:r>
            <w:fldChar w:fldCharType="separate"/>
          </w:r>
          <w:r>
            <w:t>196</w:t>
          </w:r>
          <w:r>
            <w:fldChar w:fldCharType="end"/>
          </w:r>
          <w:r>
            <w:fldChar w:fldCharType="end"/>
          </w:r>
        </w:p>
        <w:p>
          <w:pPr>
            <w:pStyle w:val="6"/>
            <w:tabs>
              <w:tab w:val="right" w:leader="dot" w:pos="9907"/>
            </w:tabs>
          </w:pPr>
          <w:r>
            <w:fldChar w:fldCharType="begin"/>
          </w:r>
          <w:r>
            <w:instrText xml:space="preserve"> HYPERLINK \l _Toc1987 </w:instrText>
          </w:r>
          <w:r>
            <w:fldChar w:fldCharType="separate"/>
          </w:r>
          <w:r>
            <w:t>第22章 追蹤與偷襲！</w:t>
          </w:r>
          <w:r>
            <w:tab/>
          </w:r>
          <w:r>
            <w:fldChar w:fldCharType="begin"/>
          </w:r>
          <w:r>
            <w:instrText xml:space="preserve"> PAGEREF _Toc1987 </w:instrText>
          </w:r>
          <w:r>
            <w:fldChar w:fldCharType="separate"/>
          </w:r>
          <w:r>
            <w:t>198</w:t>
          </w:r>
          <w:r>
            <w:fldChar w:fldCharType="end"/>
          </w:r>
          <w:r>
            <w:fldChar w:fldCharType="end"/>
          </w:r>
        </w:p>
        <w:p>
          <w:pPr>
            <w:pStyle w:val="6"/>
            <w:tabs>
              <w:tab w:val="right" w:leader="dot" w:pos="9907"/>
            </w:tabs>
          </w:pPr>
          <w:r>
            <w:fldChar w:fldCharType="begin"/>
          </w:r>
          <w:r>
            <w:instrText xml:space="preserve"> HYPERLINK \l _Toc16387 </w:instrText>
          </w:r>
          <w:r>
            <w:fldChar w:fldCharType="separate"/>
          </w:r>
          <w:r>
            <w:t>第23章 海中打爆！</w:t>
          </w:r>
          <w:r>
            <w:tab/>
          </w:r>
          <w:r>
            <w:fldChar w:fldCharType="begin"/>
          </w:r>
          <w:r>
            <w:instrText xml:space="preserve"> PAGEREF _Toc16387 </w:instrText>
          </w:r>
          <w:r>
            <w:fldChar w:fldCharType="separate"/>
          </w:r>
          <w:r>
            <w:t>200</w:t>
          </w:r>
          <w:r>
            <w:fldChar w:fldCharType="end"/>
          </w:r>
          <w:r>
            <w:fldChar w:fldCharType="end"/>
          </w:r>
        </w:p>
        <w:p>
          <w:pPr>
            <w:pStyle w:val="6"/>
            <w:tabs>
              <w:tab w:val="right" w:leader="dot" w:pos="9907"/>
            </w:tabs>
          </w:pPr>
          <w:r>
            <w:fldChar w:fldCharType="begin"/>
          </w:r>
          <w:r>
            <w:instrText xml:space="preserve"> HYPERLINK \l _Toc4907 </w:instrText>
          </w:r>
          <w:r>
            <w:fldChar w:fldCharType="separate"/>
          </w:r>
          <w:r>
            <w:t>第24章 連續擊殺！</w:t>
          </w:r>
          <w:r>
            <w:tab/>
          </w:r>
          <w:r>
            <w:fldChar w:fldCharType="begin"/>
          </w:r>
          <w:r>
            <w:instrText xml:space="preserve"> PAGEREF _Toc4907 </w:instrText>
          </w:r>
          <w:r>
            <w:fldChar w:fldCharType="separate"/>
          </w:r>
          <w:r>
            <w:t>202</w:t>
          </w:r>
          <w:r>
            <w:fldChar w:fldCharType="end"/>
          </w:r>
          <w:r>
            <w:fldChar w:fldCharType="end"/>
          </w:r>
        </w:p>
        <w:p>
          <w:pPr>
            <w:pStyle w:val="6"/>
            <w:tabs>
              <w:tab w:val="right" w:leader="dot" w:pos="9907"/>
            </w:tabs>
          </w:pPr>
          <w:r>
            <w:fldChar w:fldCharType="begin"/>
          </w:r>
          <w:r>
            <w:instrText xml:space="preserve"> HYPERLINK \l _Toc26604 </w:instrText>
          </w:r>
          <w:r>
            <w:fldChar w:fldCharType="separate"/>
          </w:r>
          <w:r>
            <w:t>第25章 逐個擊破？！</w:t>
          </w:r>
          <w:r>
            <w:tab/>
          </w:r>
          <w:r>
            <w:fldChar w:fldCharType="begin"/>
          </w:r>
          <w:r>
            <w:instrText xml:space="preserve"> PAGEREF _Toc26604 </w:instrText>
          </w:r>
          <w:r>
            <w:fldChar w:fldCharType="separate"/>
          </w:r>
          <w:r>
            <w:t>204</w:t>
          </w:r>
          <w:r>
            <w:fldChar w:fldCharType="end"/>
          </w:r>
          <w:r>
            <w:fldChar w:fldCharType="end"/>
          </w:r>
        </w:p>
        <w:p>
          <w:pPr>
            <w:pStyle w:val="6"/>
            <w:tabs>
              <w:tab w:val="right" w:leader="dot" w:pos="9907"/>
            </w:tabs>
          </w:pPr>
          <w:r>
            <w:fldChar w:fldCharType="begin"/>
          </w:r>
          <w:r>
            <w:instrText xml:space="preserve"> HYPERLINK \l _Toc31021 </w:instrText>
          </w:r>
          <w:r>
            <w:fldChar w:fldCharType="separate"/>
          </w:r>
          <w:r>
            <w:t>第26章 擊斃熊瞎子</w:t>
          </w:r>
          <w:r>
            <w:tab/>
          </w:r>
          <w:r>
            <w:fldChar w:fldCharType="begin"/>
          </w:r>
          <w:r>
            <w:instrText xml:space="preserve"> PAGEREF _Toc31021 </w:instrText>
          </w:r>
          <w:r>
            <w:fldChar w:fldCharType="separate"/>
          </w:r>
          <w:r>
            <w:t>206</w:t>
          </w:r>
          <w:r>
            <w:fldChar w:fldCharType="end"/>
          </w:r>
          <w:r>
            <w:fldChar w:fldCharType="end"/>
          </w:r>
        </w:p>
        <w:p>
          <w:pPr>
            <w:pStyle w:val="6"/>
            <w:tabs>
              <w:tab w:val="right" w:leader="dot" w:pos="9907"/>
            </w:tabs>
          </w:pPr>
          <w:r>
            <w:fldChar w:fldCharType="begin"/>
          </w:r>
          <w:r>
            <w:instrText xml:space="preserve"> HYPERLINK \l _Toc26698 </w:instrText>
          </w:r>
          <w:r>
            <w:fldChar w:fldCharType="separate"/>
          </w:r>
          <w:r>
            <w:t>第27章 陞官發財！</w:t>
          </w:r>
          <w:r>
            <w:tab/>
          </w:r>
          <w:r>
            <w:fldChar w:fldCharType="begin"/>
          </w:r>
          <w:r>
            <w:instrText xml:space="preserve"> PAGEREF _Toc26698 </w:instrText>
          </w:r>
          <w:r>
            <w:fldChar w:fldCharType="separate"/>
          </w:r>
          <w:r>
            <w:t>208</w:t>
          </w:r>
          <w:r>
            <w:fldChar w:fldCharType="end"/>
          </w:r>
          <w:r>
            <w:fldChar w:fldCharType="end"/>
          </w:r>
        </w:p>
        <w:p>
          <w:pPr>
            <w:pStyle w:val="6"/>
            <w:tabs>
              <w:tab w:val="right" w:leader="dot" w:pos="9907"/>
            </w:tabs>
          </w:pPr>
          <w:r>
            <w:fldChar w:fldCharType="begin"/>
          </w:r>
          <w:r>
            <w:instrText xml:space="preserve"> HYPERLINK \l _Toc32263 </w:instrText>
          </w:r>
          <w:r>
            <w:fldChar w:fldCharType="separate"/>
          </w:r>
          <w:r>
            <w:t>第28章 夜港豪賭</w:t>
          </w:r>
          <w:r>
            <w:tab/>
          </w:r>
          <w:r>
            <w:fldChar w:fldCharType="begin"/>
          </w:r>
          <w:r>
            <w:instrText xml:space="preserve"> PAGEREF _Toc32263 </w:instrText>
          </w:r>
          <w:r>
            <w:fldChar w:fldCharType="separate"/>
          </w:r>
          <w:r>
            <w:t>210</w:t>
          </w:r>
          <w:r>
            <w:fldChar w:fldCharType="end"/>
          </w:r>
          <w:r>
            <w:fldChar w:fldCharType="end"/>
          </w:r>
        </w:p>
        <w:p>
          <w:pPr>
            <w:pStyle w:val="6"/>
            <w:tabs>
              <w:tab w:val="right" w:leader="dot" w:pos="9907"/>
            </w:tabs>
          </w:pPr>
          <w:r>
            <w:fldChar w:fldCharType="begin"/>
          </w:r>
          <w:r>
            <w:instrText xml:space="preserve"> HYPERLINK \l _Toc28807 </w:instrText>
          </w:r>
          <w:r>
            <w:fldChar w:fldCharType="separate"/>
          </w:r>
          <w:r>
            <w:t>第29章 杜預的寶物</w:t>
          </w:r>
          <w:r>
            <w:tab/>
          </w:r>
          <w:r>
            <w:fldChar w:fldCharType="begin"/>
          </w:r>
          <w:r>
            <w:instrText xml:space="preserve"> PAGEREF _Toc28807 </w:instrText>
          </w:r>
          <w:r>
            <w:fldChar w:fldCharType="separate"/>
          </w:r>
          <w:r>
            <w:t>212</w:t>
          </w:r>
          <w:r>
            <w:fldChar w:fldCharType="end"/>
          </w:r>
          <w:r>
            <w:fldChar w:fldCharType="end"/>
          </w:r>
        </w:p>
        <w:p>
          <w:pPr>
            <w:pStyle w:val="6"/>
            <w:tabs>
              <w:tab w:val="right" w:leader="dot" w:pos="9907"/>
            </w:tabs>
          </w:pPr>
          <w:r>
            <w:fldChar w:fldCharType="begin"/>
          </w:r>
          <w:r>
            <w:instrText xml:space="preserve"> HYPERLINK \l _Toc9998 </w:instrText>
          </w:r>
          <w:r>
            <w:fldChar w:fldCharType="separate"/>
          </w:r>
          <w:r>
            <w:t>第30章 海盜棋賭局！</w:t>
          </w:r>
          <w:r>
            <w:tab/>
          </w:r>
          <w:r>
            <w:fldChar w:fldCharType="begin"/>
          </w:r>
          <w:r>
            <w:instrText xml:space="preserve"> PAGEREF _Toc9998 </w:instrText>
          </w:r>
          <w:r>
            <w:fldChar w:fldCharType="separate"/>
          </w:r>
          <w:r>
            <w:t>214</w:t>
          </w:r>
          <w:r>
            <w:fldChar w:fldCharType="end"/>
          </w:r>
          <w:r>
            <w:fldChar w:fldCharType="end"/>
          </w:r>
        </w:p>
        <w:p>
          <w:pPr>
            <w:pStyle w:val="6"/>
            <w:tabs>
              <w:tab w:val="right" w:leader="dot" w:pos="9907"/>
            </w:tabs>
          </w:pPr>
          <w:r>
            <w:fldChar w:fldCharType="begin"/>
          </w:r>
          <w:r>
            <w:instrText xml:space="preserve"> HYPERLINK \l _Toc7637 </w:instrText>
          </w:r>
          <w:r>
            <w:fldChar w:fldCharType="separate"/>
          </w:r>
          <w:r>
            <w:t>第31章 合縱連橫的賭局</w:t>
          </w:r>
          <w:r>
            <w:tab/>
          </w:r>
          <w:r>
            <w:fldChar w:fldCharType="begin"/>
          </w:r>
          <w:r>
            <w:instrText xml:space="preserve"> PAGEREF _Toc7637 </w:instrText>
          </w:r>
          <w:r>
            <w:fldChar w:fldCharType="separate"/>
          </w:r>
          <w:r>
            <w:t>216</w:t>
          </w:r>
          <w:r>
            <w:fldChar w:fldCharType="end"/>
          </w:r>
          <w:r>
            <w:fldChar w:fldCharType="end"/>
          </w:r>
        </w:p>
        <w:p>
          <w:pPr>
            <w:pStyle w:val="6"/>
            <w:tabs>
              <w:tab w:val="right" w:leader="dot" w:pos="9907"/>
            </w:tabs>
          </w:pPr>
          <w:r>
            <w:fldChar w:fldCharType="begin"/>
          </w:r>
          <w:r>
            <w:instrText xml:space="preserve"> HYPERLINK \l _Toc23833 </w:instrText>
          </w:r>
          <w:r>
            <w:fldChar w:fldCharType="separate"/>
          </w:r>
          <w:r>
            <w:t>第32章 賭局與亂戰</w:t>
          </w:r>
          <w:r>
            <w:tab/>
          </w:r>
          <w:r>
            <w:fldChar w:fldCharType="begin"/>
          </w:r>
          <w:r>
            <w:instrText xml:space="preserve"> PAGEREF _Toc23833 </w:instrText>
          </w:r>
          <w:r>
            <w:fldChar w:fldCharType="separate"/>
          </w:r>
          <w:r>
            <w:t>218</w:t>
          </w:r>
          <w:r>
            <w:fldChar w:fldCharType="end"/>
          </w:r>
          <w:r>
            <w:fldChar w:fldCharType="end"/>
          </w:r>
        </w:p>
        <w:p>
          <w:pPr>
            <w:pStyle w:val="6"/>
            <w:tabs>
              <w:tab w:val="right" w:leader="dot" w:pos="9907"/>
            </w:tabs>
          </w:pPr>
          <w:r>
            <w:fldChar w:fldCharType="begin"/>
          </w:r>
          <w:r>
            <w:instrText xml:space="preserve"> HYPERLINK \l _Toc7283 </w:instrText>
          </w:r>
          <w:r>
            <w:fldChar w:fldCharType="separate"/>
          </w:r>
          <w:r>
            <w:t>第33章 威爾的打造</w:t>
          </w:r>
          <w:r>
            <w:tab/>
          </w:r>
          <w:r>
            <w:fldChar w:fldCharType="begin"/>
          </w:r>
          <w:r>
            <w:instrText xml:space="preserve"> PAGEREF _Toc7283 </w:instrText>
          </w:r>
          <w:r>
            <w:fldChar w:fldCharType="separate"/>
          </w:r>
          <w:r>
            <w:t>220</w:t>
          </w:r>
          <w:r>
            <w:fldChar w:fldCharType="end"/>
          </w:r>
          <w:r>
            <w:fldChar w:fldCharType="end"/>
          </w:r>
        </w:p>
        <w:p>
          <w:pPr>
            <w:pStyle w:val="6"/>
            <w:tabs>
              <w:tab w:val="right" w:leader="dot" w:pos="9907"/>
            </w:tabs>
          </w:pPr>
          <w:r>
            <w:fldChar w:fldCharType="begin"/>
          </w:r>
          <w:r>
            <w:instrText xml:space="preserve"> HYPERLINK \l _Toc28456 </w:instrText>
          </w:r>
          <w:r>
            <w:fldChar w:fldCharType="separate"/>
          </w:r>
          <w:r>
            <w:t>第34章 搶來果實最香甜！</w:t>
          </w:r>
          <w:r>
            <w:tab/>
          </w:r>
          <w:r>
            <w:fldChar w:fldCharType="begin"/>
          </w:r>
          <w:r>
            <w:instrText xml:space="preserve"> PAGEREF _Toc28456 </w:instrText>
          </w:r>
          <w:r>
            <w:fldChar w:fldCharType="separate"/>
          </w:r>
          <w:r>
            <w:t>222</w:t>
          </w:r>
          <w:r>
            <w:fldChar w:fldCharType="end"/>
          </w:r>
          <w:r>
            <w:fldChar w:fldCharType="end"/>
          </w:r>
        </w:p>
        <w:p>
          <w:pPr>
            <w:pStyle w:val="6"/>
            <w:tabs>
              <w:tab w:val="right" w:leader="dot" w:pos="9907"/>
            </w:tabs>
          </w:pPr>
          <w:r>
            <w:fldChar w:fldCharType="begin"/>
          </w:r>
          <w:r>
            <w:instrText xml:space="preserve"> HYPERLINK \l _Toc27693 </w:instrText>
          </w:r>
          <w:r>
            <w:fldChar w:fldCharType="separate"/>
          </w:r>
          <w:r>
            <w:t>第35章 強化成功！</w:t>
          </w:r>
          <w:r>
            <w:tab/>
          </w:r>
          <w:r>
            <w:fldChar w:fldCharType="begin"/>
          </w:r>
          <w:r>
            <w:instrText xml:space="preserve"> PAGEREF _Toc27693 </w:instrText>
          </w:r>
          <w:r>
            <w:fldChar w:fldCharType="separate"/>
          </w:r>
          <w:r>
            <w:t>224</w:t>
          </w:r>
          <w:r>
            <w:fldChar w:fldCharType="end"/>
          </w:r>
          <w:r>
            <w:fldChar w:fldCharType="end"/>
          </w:r>
        </w:p>
        <w:p>
          <w:pPr>
            <w:pStyle w:val="6"/>
            <w:tabs>
              <w:tab w:val="right" w:leader="dot" w:pos="9907"/>
            </w:tabs>
          </w:pPr>
          <w:r>
            <w:fldChar w:fldCharType="begin"/>
          </w:r>
          <w:r>
            <w:instrText xml:space="preserve"> HYPERLINK \l _Toc24410 </w:instrText>
          </w:r>
          <w:r>
            <w:fldChar w:fldCharType="separate"/>
          </w:r>
          <w:r>
            <w:t>第36章 變態女皇號！</w:t>
          </w:r>
          <w:r>
            <w:tab/>
          </w:r>
          <w:r>
            <w:fldChar w:fldCharType="begin"/>
          </w:r>
          <w:r>
            <w:instrText xml:space="preserve"> PAGEREF _Toc24410 </w:instrText>
          </w:r>
          <w:r>
            <w:fldChar w:fldCharType="separate"/>
          </w:r>
          <w:r>
            <w:t>226</w:t>
          </w:r>
          <w:r>
            <w:fldChar w:fldCharType="end"/>
          </w:r>
          <w:r>
            <w:fldChar w:fldCharType="end"/>
          </w:r>
        </w:p>
        <w:p>
          <w:pPr>
            <w:pStyle w:val="6"/>
            <w:tabs>
              <w:tab w:val="right" w:leader="dot" w:pos="9907"/>
            </w:tabs>
          </w:pPr>
          <w:r>
            <w:fldChar w:fldCharType="begin"/>
          </w:r>
          <w:r>
            <w:instrText xml:space="preserve"> HYPERLINK \l _Toc10768 </w:instrText>
          </w:r>
          <w:r>
            <w:fldChar w:fldCharType="separate"/>
          </w:r>
          <w:r>
            <w:t>第37章 漂亮的逆襲！</w:t>
          </w:r>
          <w:r>
            <w:tab/>
          </w:r>
          <w:r>
            <w:fldChar w:fldCharType="begin"/>
          </w:r>
          <w:r>
            <w:instrText xml:space="preserve"> PAGEREF _Toc10768 </w:instrText>
          </w:r>
          <w:r>
            <w:fldChar w:fldCharType="separate"/>
          </w:r>
          <w:r>
            <w:t>228</w:t>
          </w:r>
          <w:r>
            <w:fldChar w:fldCharType="end"/>
          </w:r>
          <w:r>
            <w:fldChar w:fldCharType="end"/>
          </w:r>
        </w:p>
        <w:p>
          <w:pPr>
            <w:pStyle w:val="6"/>
            <w:tabs>
              <w:tab w:val="right" w:leader="dot" w:pos="9907"/>
            </w:tabs>
          </w:pPr>
          <w:r>
            <w:fldChar w:fldCharType="begin"/>
          </w:r>
          <w:r>
            <w:instrText xml:space="preserve"> HYPERLINK \l _Toc29804 </w:instrText>
          </w:r>
          <w:r>
            <w:fldChar w:fldCharType="separate"/>
          </w:r>
          <w:r>
            <w:t>第38章 滄海一聲嘯</w:t>
          </w:r>
          <w:r>
            <w:tab/>
          </w:r>
          <w:r>
            <w:fldChar w:fldCharType="begin"/>
          </w:r>
          <w:r>
            <w:instrText xml:space="preserve"> PAGEREF _Toc29804 </w:instrText>
          </w:r>
          <w:r>
            <w:fldChar w:fldCharType="separate"/>
          </w:r>
          <w:r>
            <w:t>230</w:t>
          </w:r>
          <w:r>
            <w:fldChar w:fldCharType="end"/>
          </w:r>
          <w:r>
            <w:fldChar w:fldCharType="end"/>
          </w:r>
        </w:p>
        <w:p>
          <w:pPr>
            <w:pStyle w:val="6"/>
            <w:tabs>
              <w:tab w:val="right" w:leader="dot" w:pos="9907"/>
            </w:tabs>
          </w:pPr>
          <w:r>
            <w:fldChar w:fldCharType="begin"/>
          </w:r>
          <w:r>
            <w:instrText xml:space="preserve"> HYPERLINK \l _Toc4180 </w:instrText>
          </w:r>
          <w:r>
            <w:fldChar w:fldCharType="separate"/>
          </w:r>
          <w:r>
            <w:t>第39章 俘獲女皇！</w:t>
          </w:r>
          <w:r>
            <w:tab/>
          </w:r>
          <w:r>
            <w:fldChar w:fldCharType="begin"/>
          </w:r>
          <w:r>
            <w:instrText xml:space="preserve"> PAGEREF _Toc4180 </w:instrText>
          </w:r>
          <w:r>
            <w:fldChar w:fldCharType="separate"/>
          </w:r>
          <w:r>
            <w:t>232</w:t>
          </w:r>
          <w:r>
            <w:fldChar w:fldCharType="end"/>
          </w:r>
          <w:r>
            <w:fldChar w:fldCharType="end"/>
          </w:r>
        </w:p>
        <w:p>
          <w:pPr>
            <w:pStyle w:val="6"/>
            <w:tabs>
              <w:tab w:val="right" w:leader="dot" w:pos="9907"/>
            </w:tabs>
          </w:pPr>
          <w:r>
            <w:fldChar w:fldCharType="begin"/>
          </w:r>
          <w:r>
            <w:instrText xml:space="preserve"> HYPERLINK \l _Toc7253 </w:instrText>
          </w:r>
          <w:r>
            <w:fldChar w:fldCharType="separate"/>
          </w:r>
          <w:r>
            <w:t>第40章 技能完成度？</w:t>
          </w:r>
          <w:r>
            <w:tab/>
          </w:r>
          <w:r>
            <w:fldChar w:fldCharType="begin"/>
          </w:r>
          <w:r>
            <w:instrText xml:space="preserve"> PAGEREF _Toc7253 </w:instrText>
          </w:r>
          <w:r>
            <w:fldChar w:fldCharType="separate"/>
          </w:r>
          <w:r>
            <w:t>234</w:t>
          </w:r>
          <w:r>
            <w:fldChar w:fldCharType="end"/>
          </w:r>
          <w:r>
            <w:fldChar w:fldCharType="end"/>
          </w:r>
        </w:p>
        <w:p>
          <w:pPr>
            <w:pStyle w:val="6"/>
            <w:tabs>
              <w:tab w:val="right" w:leader="dot" w:pos="9907"/>
            </w:tabs>
          </w:pPr>
          <w:r>
            <w:fldChar w:fldCharType="begin"/>
          </w:r>
          <w:r>
            <w:instrText xml:space="preserve"> HYPERLINK \l _Toc10004 </w:instrText>
          </w:r>
          <w:r>
            <w:fldChar w:fldCharType="separate"/>
          </w:r>
          <w:r>
            <w:t>第41章 擊殺嘯風！</w:t>
          </w:r>
          <w:r>
            <w:tab/>
          </w:r>
          <w:r>
            <w:fldChar w:fldCharType="begin"/>
          </w:r>
          <w:r>
            <w:instrText xml:space="preserve"> PAGEREF _Toc10004 </w:instrText>
          </w:r>
          <w:r>
            <w:fldChar w:fldCharType="separate"/>
          </w:r>
          <w:r>
            <w:t>236</w:t>
          </w:r>
          <w:r>
            <w:fldChar w:fldCharType="end"/>
          </w:r>
          <w:r>
            <w:fldChar w:fldCharType="end"/>
          </w:r>
        </w:p>
        <w:p>
          <w:pPr>
            <w:pStyle w:val="6"/>
            <w:tabs>
              <w:tab w:val="right" w:leader="dot" w:pos="9907"/>
            </w:tabs>
          </w:pPr>
          <w:r>
            <w:fldChar w:fldCharType="begin"/>
          </w:r>
          <w:r>
            <w:instrText xml:space="preserve"> HYPERLINK \l _Toc20679 </w:instrText>
          </w:r>
          <w:r>
            <w:fldChar w:fldCharType="separate"/>
          </w:r>
          <w:r>
            <w:t>第42章 血腥鬼門關！</w:t>
          </w:r>
          <w:r>
            <w:tab/>
          </w:r>
          <w:r>
            <w:fldChar w:fldCharType="begin"/>
          </w:r>
          <w:r>
            <w:instrText xml:space="preserve"> PAGEREF _Toc20679 </w:instrText>
          </w:r>
          <w:r>
            <w:fldChar w:fldCharType="separate"/>
          </w:r>
          <w:r>
            <w:t>238</w:t>
          </w:r>
          <w:r>
            <w:fldChar w:fldCharType="end"/>
          </w:r>
          <w:r>
            <w:fldChar w:fldCharType="end"/>
          </w:r>
        </w:p>
        <w:p>
          <w:pPr>
            <w:pStyle w:val="6"/>
            <w:tabs>
              <w:tab w:val="right" w:leader="dot" w:pos="9907"/>
            </w:tabs>
          </w:pPr>
          <w:r>
            <w:fldChar w:fldCharType="begin"/>
          </w:r>
          <w:r>
            <w:instrText xml:space="preserve"> HYPERLINK \l _Toc13132 </w:instrText>
          </w:r>
          <w:r>
            <w:fldChar w:fldCharType="separate"/>
          </w:r>
          <w:r>
            <w:t>第43章 大豐收的節奏！</w:t>
          </w:r>
          <w:r>
            <w:tab/>
          </w:r>
          <w:r>
            <w:fldChar w:fldCharType="begin"/>
          </w:r>
          <w:r>
            <w:instrText xml:space="preserve"> PAGEREF _Toc13132 </w:instrText>
          </w:r>
          <w:r>
            <w:fldChar w:fldCharType="separate"/>
          </w:r>
          <w:r>
            <w:t>240</w:t>
          </w:r>
          <w:r>
            <w:fldChar w:fldCharType="end"/>
          </w:r>
          <w:r>
            <w:fldChar w:fldCharType="end"/>
          </w:r>
        </w:p>
        <w:p>
          <w:pPr>
            <w:pStyle w:val="6"/>
            <w:tabs>
              <w:tab w:val="right" w:leader="dot" w:pos="9907"/>
            </w:tabs>
          </w:pPr>
          <w:r>
            <w:fldChar w:fldCharType="begin"/>
          </w:r>
          <w:r>
            <w:instrText xml:space="preserve"> HYPERLINK \l _Toc29843 </w:instrText>
          </w:r>
          <w:r>
            <w:fldChar w:fldCharType="separate"/>
          </w:r>
          <w:r>
            <w:t>第44章 安傑麗卡夜襲！</w:t>
          </w:r>
          <w:r>
            <w:tab/>
          </w:r>
          <w:r>
            <w:fldChar w:fldCharType="begin"/>
          </w:r>
          <w:r>
            <w:instrText xml:space="preserve"> PAGEREF _Toc29843 </w:instrText>
          </w:r>
          <w:r>
            <w:fldChar w:fldCharType="separate"/>
          </w:r>
          <w:r>
            <w:t>242</w:t>
          </w:r>
          <w:r>
            <w:fldChar w:fldCharType="end"/>
          </w:r>
          <w:r>
            <w:fldChar w:fldCharType="end"/>
          </w:r>
        </w:p>
        <w:p>
          <w:pPr>
            <w:pStyle w:val="6"/>
            <w:tabs>
              <w:tab w:val="right" w:leader="dot" w:pos="9907"/>
            </w:tabs>
          </w:pPr>
          <w:r>
            <w:fldChar w:fldCharType="begin"/>
          </w:r>
          <w:r>
            <w:instrText xml:space="preserve"> HYPERLINK \l _Toc7982 </w:instrText>
          </w:r>
          <w:r>
            <w:fldChar w:fldCharType="separate"/>
          </w:r>
          <w:r>
            <w:t>第45章 團隊不期而遇</w:t>
          </w:r>
          <w:r>
            <w:tab/>
          </w:r>
          <w:r>
            <w:fldChar w:fldCharType="begin"/>
          </w:r>
          <w:r>
            <w:instrText xml:space="preserve"> PAGEREF _Toc7982 </w:instrText>
          </w:r>
          <w:r>
            <w:fldChar w:fldCharType="separate"/>
          </w:r>
          <w:r>
            <w:t>244</w:t>
          </w:r>
          <w:r>
            <w:fldChar w:fldCharType="end"/>
          </w:r>
          <w:r>
            <w:fldChar w:fldCharType="end"/>
          </w:r>
        </w:p>
        <w:p>
          <w:pPr>
            <w:pStyle w:val="6"/>
            <w:tabs>
              <w:tab w:val="right" w:leader="dot" w:pos="9907"/>
            </w:tabs>
          </w:pPr>
          <w:r>
            <w:fldChar w:fldCharType="begin"/>
          </w:r>
          <w:r>
            <w:instrText xml:space="preserve"> HYPERLINK \l _Toc6462 </w:instrText>
          </w:r>
          <w:r>
            <w:fldChar w:fldCharType="separate"/>
          </w:r>
          <w:r>
            <w:t>第46章 瞞天過海</w:t>
          </w:r>
          <w:r>
            <w:tab/>
          </w:r>
          <w:r>
            <w:fldChar w:fldCharType="begin"/>
          </w:r>
          <w:r>
            <w:instrText xml:space="preserve"> PAGEREF _Toc6462 </w:instrText>
          </w:r>
          <w:r>
            <w:fldChar w:fldCharType="separate"/>
          </w:r>
          <w:r>
            <w:t>246</w:t>
          </w:r>
          <w:r>
            <w:fldChar w:fldCharType="end"/>
          </w:r>
          <w:r>
            <w:fldChar w:fldCharType="end"/>
          </w:r>
        </w:p>
        <w:p>
          <w:pPr>
            <w:pStyle w:val="6"/>
            <w:tabs>
              <w:tab w:val="right" w:leader="dot" w:pos="9907"/>
            </w:tabs>
          </w:pPr>
          <w:r>
            <w:fldChar w:fldCharType="begin"/>
          </w:r>
          <w:r>
            <w:instrText xml:space="preserve"> HYPERLINK \l _Toc11736 </w:instrText>
          </w:r>
          <w:r>
            <w:fldChar w:fldCharType="separate"/>
          </w:r>
          <w:r>
            <w:t>第47章 拍賣避水丸</w:t>
          </w:r>
          <w:r>
            <w:tab/>
          </w:r>
          <w:r>
            <w:fldChar w:fldCharType="begin"/>
          </w:r>
          <w:r>
            <w:instrText xml:space="preserve"> PAGEREF _Toc11736 </w:instrText>
          </w:r>
          <w:r>
            <w:fldChar w:fldCharType="separate"/>
          </w:r>
          <w:r>
            <w:t>248</w:t>
          </w:r>
          <w:r>
            <w:fldChar w:fldCharType="end"/>
          </w:r>
          <w:r>
            <w:fldChar w:fldCharType="end"/>
          </w:r>
        </w:p>
        <w:p>
          <w:pPr>
            <w:pStyle w:val="6"/>
            <w:tabs>
              <w:tab w:val="right" w:leader="dot" w:pos="9907"/>
            </w:tabs>
          </w:pPr>
          <w:r>
            <w:fldChar w:fldCharType="begin"/>
          </w:r>
          <w:r>
            <w:instrText xml:space="preserve"> HYPERLINK \l _Toc22102 </w:instrText>
          </w:r>
          <w:r>
            <w:fldChar w:fldCharType="separate"/>
          </w:r>
          <w:r>
            <w:t>第48章 死亡島財寶</w:t>
          </w:r>
          <w:r>
            <w:tab/>
          </w:r>
          <w:r>
            <w:fldChar w:fldCharType="begin"/>
          </w:r>
          <w:r>
            <w:instrText xml:space="preserve"> PAGEREF _Toc22102 </w:instrText>
          </w:r>
          <w:r>
            <w:fldChar w:fldCharType="separate"/>
          </w:r>
          <w:r>
            <w:t>250</w:t>
          </w:r>
          <w:r>
            <w:fldChar w:fldCharType="end"/>
          </w:r>
          <w:r>
            <w:fldChar w:fldCharType="end"/>
          </w:r>
        </w:p>
        <w:p>
          <w:pPr>
            <w:pStyle w:val="6"/>
            <w:tabs>
              <w:tab w:val="right" w:leader="dot" w:pos="9907"/>
            </w:tabs>
          </w:pPr>
          <w:r>
            <w:fldChar w:fldCharType="begin"/>
          </w:r>
          <w:r>
            <w:instrText xml:space="preserve"> HYPERLINK \l _Toc7657 </w:instrText>
          </w:r>
          <w:r>
            <w:fldChar w:fldCharType="separate"/>
          </w:r>
          <w:r>
            <w:t>第49章 威爾之死</w:t>
          </w:r>
          <w:r>
            <w:tab/>
          </w:r>
          <w:r>
            <w:fldChar w:fldCharType="begin"/>
          </w:r>
          <w:r>
            <w:instrText xml:space="preserve"> PAGEREF _Toc7657 </w:instrText>
          </w:r>
          <w:r>
            <w:fldChar w:fldCharType="separate"/>
          </w:r>
          <w:r>
            <w:t>252</w:t>
          </w:r>
          <w:r>
            <w:fldChar w:fldCharType="end"/>
          </w:r>
          <w:r>
            <w:fldChar w:fldCharType="end"/>
          </w:r>
        </w:p>
        <w:p>
          <w:pPr>
            <w:pStyle w:val="6"/>
            <w:tabs>
              <w:tab w:val="right" w:leader="dot" w:pos="9907"/>
            </w:tabs>
          </w:pPr>
          <w:r>
            <w:fldChar w:fldCharType="begin"/>
          </w:r>
          <w:r>
            <w:instrText xml:space="preserve"> HYPERLINK \l _Toc26685 </w:instrText>
          </w:r>
          <w:r>
            <w:fldChar w:fldCharType="separate"/>
          </w:r>
          <w:r>
            <w:t>第50章 伊麗莎白的誓言！</w:t>
          </w:r>
          <w:r>
            <w:tab/>
          </w:r>
          <w:r>
            <w:fldChar w:fldCharType="begin"/>
          </w:r>
          <w:r>
            <w:instrText xml:space="preserve"> PAGEREF _Toc26685 </w:instrText>
          </w:r>
          <w:r>
            <w:fldChar w:fldCharType="separate"/>
          </w:r>
          <w:r>
            <w:t>254</w:t>
          </w:r>
          <w:r>
            <w:fldChar w:fldCharType="end"/>
          </w:r>
          <w:r>
            <w:fldChar w:fldCharType="end"/>
          </w:r>
        </w:p>
        <w:p>
          <w:pPr>
            <w:pStyle w:val="6"/>
            <w:tabs>
              <w:tab w:val="right" w:leader="dot" w:pos="9907"/>
            </w:tabs>
          </w:pPr>
          <w:r>
            <w:fldChar w:fldCharType="begin"/>
          </w:r>
          <w:r>
            <w:instrText xml:space="preserve"> HYPERLINK \l _Toc14727 </w:instrText>
          </w:r>
          <w:r>
            <w:fldChar w:fldCharType="separate"/>
          </w:r>
          <w:r>
            <w:t>第51章 杜預的神跡！</w:t>
          </w:r>
          <w:r>
            <w:tab/>
          </w:r>
          <w:r>
            <w:fldChar w:fldCharType="begin"/>
          </w:r>
          <w:r>
            <w:instrText xml:space="preserve"> PAGEREF _Toc14727 </w:instrText>
          </w:r>
          <w:r>
            <w:fldChar w:fldCharType="separate"/>
          </w:r>
          <w:r>
            <w:t>256</w:t>
          </w:r>
          <w:r>
            <w:fldChar w:fldCharType="end"/>
          </w:r>
          <w:r>
            <w:fldChar w:fldCharType="end"/>
          </w:r>
        </w:p>
        <w:p>
          <w:pPr>
            <w:pStyle w:val="6"/>
            <w:tabs>
              <w:tab w:val="right" w:leader="dot" w:pos="9907"/>
            </w:tabs>
          </w:pPr>
          <w:r>
            <w:fldChar w:fldCharType="begin"/>
          </w:r>
          <w:r>
            <w:instrText xml:space="preserve"> HYPERLINK \l _Toc14986 </w:instrText>
          </w:r>
          <w:r>
            <w:fldChar w:fldCharType="separate"/>
          </w:r>
          <w:r>
            <w:t>第52章 勇氣號的勇氣</w:t>
          </w:r>
          <w:r>
            <w:tab/>
          </w:r>
          <w:r>
            <w:fldChar w:fldCharType="begin"/>
          </w:r>
          <w:r>
            <w:instrText xml:space="preserve"> PAGEREF _Toc14986 </w:instrText>
          </w:r>
          <w:r>
            <w:fldChar w:fldCharType="separate"/>
          </w:r>
          <w:r>
            <w:t>258</w:t>
          </w:r>
          <w:r>
            <w:fldChar w:fldCharType="end"/>
          </w:r>
          <w:r>
            <w:fldChar w:fldCharType="end"/>
          </w:r>
        </w:p>
        <w:p>
          <w:pPr>
            <w:pStyle w:val="6"/>
            <w:tabs>
              <w:tab w:val="right" w:leader="dot" w:pos="9907"/>
            </w:tabs>
          </w:pPr>
          <w:r>
            <w:fldChar w:fldCharType="begin"/>
          </w:r>
          <w:r>
            <w:instrText xml:space="preserve"> HYPERLINK \l _Toc2004 </w:instrText>
          </w:r>
          <w:r>
            <w:fldChar w:fldCharType="separate"/>
          </w:r>
          <w:r>
            <w:t>第53章 反派的瘋狂</w:t>
          </w:r>
          <w:r>
            <w:tab/>
          </w:r>
          <w:r>
            <w:fldChar w:fldCharType="begin"/>
          </w:r>
          <w:r>
            <w:instrText xml:space="preserve"> PAGEREF _Toc2004 </w:instrText>
          </w:r>
          <w:r>
            <w:fldChar w:fldCharType="separate"/>
          </w:r>
          <w:r>
            <w:t>260</w:t>
          </w:r>
          <w:r>
            <w:fldChar w:fldCharType="end"/>
          </w:r>
          <w:r>
            <w:fldChar w:fldCharType="end"/>
          </w:r>
        </w:p>
        <w:p>
          <w:pPr>
            <w:pStyle w:val="6"/>
            <w:tabs>
              <w:tab w:val="right" w:leader="dot" w:pos="9907"/>
            </w:tabs>
          </w:pPr>
          <w:r>
            <w:fldChar w:fldCharType="begin"/>
          </w:r>
          <w:r>
            <w:instrText xml:space="preserve"> HYPERLINK \l _Toc25132 </w:instrText>
          </w:r>
          <w:r>
            <w:fldChar w:fldCharType="separate"/>
          </w:r>
          <w:r>
            <w:t>第54章 寧中則的碾壓！</w:t>
          </w:r>
          <w:r>
            <w:tab/>
          </w:r>
          <w:r>
            <w:fldChar w:fldCharType="begin"/>
          </w:r>
          <w:r>
            <w:instrText xml:space="preserve"> PAGEREF _Toc25132 </w:instrText>
          </w:r>
          <w:r>
            <w:fldChar w:fldCharType="separate"/>
          </w:r>
          <w:r>
            <w:t>262</w:t>
          </w:r>
          <w:r>
            <w:fldChar w:fldCharType="end"/>
          </w:r>
          <w:r>
            <w:fldChar w:fldCharType="end"/>
          </w:r>
        </w:p>
        <w:p>
          <w:pPr>
            <w:pStyle w:val="6"/>
            <w:tabs>
              <w:tab w:val="right" w:leader="dot" w:pos="9907"/>
            </w:tabs>
          </w:pPr>
          <w:r>
            <w:fldChar w:fldCharType="begin"/>
          </w:r>
          <w:r>
            <w:instrText xml:space="preserve"> HYPERLINK \l _Toc13037 </w:instrText>
          </w:r>
          <w:r>
            <w:fldChar w:fldCharType="separate"/>
          </w:r>
          <w:r>
            <w:t>第55章 大獲全勝！</w:t>
          </w:r>
          <w:r>
            <w:tab/>
          </w:r>
          <w:r>
            <w:fldChar w:fldCharType="begin"/>
          </w:r>
          <w:r>
            <w:instrText xml:space="preserve"> PAGEREF _Toc13037 </w:instrText>
          </w:r>
          <w:r>
            <w:fldChar w:fldCharType="separate"/>
          </w:r>
          <w:r>
            <w:t>265</w:t>
          </w:r>
          <w:r>
            <w:fldChar w:fldCharType="end"/>
          </w:r>
          <w:r>
            <w:fldChar w:fldCharType="end"/>
          </w:r>
        </w:p>
        <w:p>
          <w:pPr>
            <w:pStyle w:val="6"/>
            <w:tabs>
              <w:tab w:val="right" w:leader="dot" w:pos="9907"/>
            </w:tabs>
          </w:pPr>
          <w:r>
            <w:fldChar w:fldCharType="begin"/>
          </w:r>
          <w:r>
            <w:instrText xml:space="preserve"> HYPERLINK \l _Toc28152 </w:instrText>
          </w:r>
          <w:r>
            <w:fldChar w:fldCharType="separate"/>
          </w:r>
          <w:r>
            <w:t>第56章 尤物傾心！</w:t>
          </w:r>
          <w:r>
            <w:tab/>
          </w:r>
          <w:r>
            <w:fldChar w:fldCharType="begin"/>
          </w:r>
          <w:r>
            <w:instrText xml:space="preserve"> PAGEREF _Toc28152 </w:instrText>
          </w:r>
          <w:r>
            <w:fldChar w:fldCharType="separate"/>
          </w:r>
          <w:r>
            <w:t>267</w:t>
          </w:r>
          <w:r>
            <w:fldChar w:fldCharType="end"/>
          </w:r>
          <w:r>
            <w:fldChar w:fldCharType="end"/>
          </w:r>
        </w:p>
        <w:p>
          <w:pPr>
            <w:pStyle w:val="6"/>
            <w:tabs>
              <w:tab w:val="right" w:leader="dot" w:pos="9907"/>
            </w:tabs>
          </w:pPr>
          <w:r>
            <w:fldChar w:fldCharType="begin"/>
          </w:r>
          <w:r>
            <w:instrText xml:space="preserve"> HYPERLINK \l _Toc3808 </w:instrText>
          </w:r>
          <w:r>
            <w:fldChar w:fldCharType="separate"/>
          </w:r>
          <w:r>
            <w:t>第57章 諸葛亮和豬哥手</w:t>
          </w:r>
          <w:r>
            <w:tab/>
          </w:r>
          <w:r>
            <w:fldChar w:fldCharType="begin"/>
          </w:r>
          <w:r>
            <w:instrText xml:space="preserve"> PAGEREF _Toc3808 </w:instrText>
          </w:r>
          <w:r>
            <w:fldChar w:fldCharType="separate"/>
          </w:r>
          <w:r>
            <w:t>269</w:t>
          </w:r>
          <w:r>
            <w:fldChar w:fldCharType="end"/>
          </w:r>
          <w:r>
            <w:fldChar w:fldCharType="end"/>
          </w:r>
        </w:p>
        <w:p>
          <w:pPr>
            <w:pStyle w:val="6"/>
            <w:tabs>
              <w:tab w:val="right" w:leader="dot" w:pos="9907"/>
            </w:tabs>
          </w:pPr>
          <w:r>
            <w:fldChar w:fldCharType="begin"/>
          </w:r>
          <w:r>
            <w:instrText xml:space="preserve"> HYPERLINK \l _Toc26692 </w:instrText>
          </w:r>
          <w:r>
            <w:fldChar w:fldCharType="separate"/>
          </w:r>
          <w:r>
            <w:t>第58章 詛咒解除！</w:t>
          </w:r>
          <w:r>
            <w:tab/>
          </w:r>
          <w:r>
            <w:fldChar w:fldCharType="begin"/>
          </w:r>
          <w:r>
            <w:instrText xml:space="preserve"> PAGEREF _Toc26692 </w:instrText>
          </w:r>
          <w:r>
            <w:fldChar w:fldCharType="separate"/>
          </w:r>
          <w:r>
            <w:t>272</w:t>
          </w:r>
          <w:r>
            <w:fldChar w:fldCharType="end"/>
          </w:r>
          <w:r>
            <w:fldChar w:fldCharType="end"/>
          </w:r>
        </w:p>
        <w:p>
          <w:pPr>
            <w:pStyle w:val="6"/>
            <w:tabs>
              <w:tab w:val="right" w:leader="dot" w:pos="9907"/>
            </w:tabs>
          </w:pPr>
          <w:r>
            <w:fldChar w:fldCharType="begin"/>
          </w:r>
          <w:r>
            <w:instrText xml:space="preserve"> HYPERLINK \l _Toc20788 </w:instrText>
          </w:r>
          <w:r>
            <w:fldChar w:fldCharType="separate"/>
          </w:r>
          <w:r>
            <w:t>第59章 黑珍珠號的秘密！</w:t>
          </w:r>
          <w:r>
            <w:tab/>
          </w:r>
          <w:r>
            <w:fldChar w:fldCharType="begin"/>
          </w:r>
          <w:r>
            <w:instrText xml:space="preserve"> PAGEREF _Toc20788 </w:instrText>
          </w:r>
          <w:r>
            <w:fldChar w:fldCharType="separate"/>
          </w:r>
          <w:r>
            <w:t>274</w:t>
          </w:r>
          <w:r>
            <w:fldChar w:fldCharType="end"/>
          </w:r>
          <w:r>
            <w:fldChar w:fldCharType="end"/>
          </w:r>
        </w:p>
        <w:p>
          <w:pPr>
            <w:pStyle w:val="6"/>
            <w:tabs>
              <w:tab w:val="right" w:leader="dot" w:pos="9907"/>
            </w:tabs>
          </w:pPr>
          <w:r>
            <w:fldChar w:fldCharType="begin"/>
          </w:r>
          <w:r>
            <w:instrText xml:space="preserve"> HYPERLINK \l _Toc31421 </w:instrText>
          </w:r>
          <w:r>
            <w:fldChar w:fldCharType="separate"/>
          </w:r>
          <w:r>
            <w:t>第60章 七步斷腸散</w:t>
          </w:r>
          <w:r>
            <w:tab/>
          </w:r>
          <w:r>
            <w:fldChar w:fldCharType="begin"/>
          </w:r>
          <w:r>
            <w:instrText xml:space="preserve"> PAGEREF _Toc31421 </w:instrText>
          </w:r>
          <w:r>
            <w:fldChar w:fldCharType="separate"/>
          </w:r>
          <w:r>
            <w:t>276</w:t>
          </w:r>
          <w:r>
            <w:fldChar w:fldCharType="end"/>
          </w:r>
          <w:r>
            <w:fldChar w:fldCharType="end"/>
          </w:r>
        </w:p>
        <w:p>
          <w:pPr>
            <w:pStyle w:val="6"/>
            <w:tabs>
              <w:tab w:val="right" w:leader="dot" w:pos="9907"/>
            </w:tabs>
          </w:pPr>
          <w:r>
            <w:fldChar w:fldCharType="begin"/>
          </w:r>
          <w:r>
            <w:instrText xml:space="preserve"> HYPERLINK \l _Toc17929 </w:instrText>
          </w:r>
          <w:r>
            <w:fldChar w:fldCharType="separate"/>
          </w:r>
          <w:r>
            <w:t>第61章 後手的後手！</w:t>
          </w:r>
          <w:r>
            <w:tab/>
          </w:r>
          <w:r>
            <w:fldChar w:fldCharType="begin"/>
          </w:r>
          <w:r>
            <w:instrText xml:space="preserve"> PAGEREF _Toc17929 </w:instrText>
          </w:r>
          <w:r>
            <w:fldChar w:fldCharType="separate"/>
          </w:r>
          <w:r>
            <w:t>279</w:t>
          </w:r>
          <w:r>
            <w:fldChar w:fldCharType="end"/>
          </w:r>
          <w:r>
            <w:fldChar w:fldCharType="end"/>
          </w:r>
        </w:p>
        <w:p>
          <w:pPr>
            <w:pStyle w:val="6"/>
            <w:tabs>
              <w:tab w:val="right" w:leader="dot" w:pos="9907"/>
            </w:tabs>
          </w:pPr>
          <w:r>
            <w:fldChar w:fldCharType="begin"/>
          </w:r>
          <w:r>
            <w:instrText xml:space="preserve"> HYPERLINK \l _Toc28065 </w:instrText>
          </w:r>
          <w:r>
            <w:fldChar w:fldCharType="separate"/>
          </w:r>
          <w:r>
            <w:t>第62章 死命追殺！</w:t>
          </w:r>
          <w:r>
            <w:tab/>
          </w:r>
          <w:r>
            <w:fldChar w:fldCharType="begin"/>
          </w:r>
          <w:r>
            <w:instrText xml:space="preserve"> PAGEREF _Toc28065 </w:instrText>
          </w:r>
          <w:r>
            <w:fldChar w:fldCharType="separate"/>
          </w:r>
          <w:r>
            <w:t>281</w:t>
          </w:r>
          <w:r>
            <w:fldChar w:fldCharType="end"/>
          </w:r>
          <w:r>
            <w:fldChar w:fldCharType="end"/>
          </w:r>
        </w:p>
        <w:p>
          <w:pPr>
            <w:pStyle w:val="6"/>
            <w:tabs>
              <w:tab w:val="right" w:leader="dot" w:pos="9907"/>
            </w:tabs>
          </w:pPr>
          <w:r>
            <w:fldChar w:fldCharType="begin"/>
          </w:r>
          <w:r>
            <w:instrText xml:space="preserve"> HYPERLINK \l _Toc30420 </w:instrText>
          </w:r>
          <w:r>
            <w:fldChar w:fldCharType="separate"/>
          </w:r>
          <w:r>
            <w:t>第63章 狼顧吞噬氣象升級！</w:t>
          </w:r>
          <w:r>
            <w:tab/>
          </w:r>
          <w:r>
            <w:fldChar w:fldCharType="begin"/>
          </w:r>
          <w:r>
            <w:instrText xml:space="preserve"> PAGEREF _Toc30420 </w:instrText>
          </w:r>
          <w:r>
            <w:fldChar w:fldCharType="separate"/>
          </w:r>
          <w:r>
            <w:t>283</w:t>
          </w:r>
          <w:r>
            <w:fldChar w:fldCharType="end"/>
          </w:r>
          <w:r>
            <w:fldChar w:fldCharType="end"/>
          </w:r>
        </w:p>
        <w:p>
          <w:pPr>
            <w:pStyle w:val="6"/>
            <w:tabs>
              <w:tab w:val="right" w:leader="dot" w:pos="9907"/>
            </w:tabs>
          </w:pPr>
          <w:r>
            <w:fldChar w:fldCharType="begin"/>
          </w:r>
          <w:r>
            <w:instrText xml:space="preserve"> HYPERLINK \l _Toc17914 </w:instrText>
          </w:r>
          <w:r>
            <w:fldChar w:fldCharType="separate"/>
          </w:r>
          <w:r>
            <w:t>第64章 真實幸運外交專家！</w:t>
          </w:r>
          <w:r>
            <w:tab/>
          </w:r>
          <w:r>
            <w:fldChar w:fldCharType="begin"/>
          </w:r>
          <w:r>
            <w:instrText xml:space="preserve"> PAGEREF _Toc17914 </w:instrText>
          </w:r>
          <w:r>
            <w:fldChar w:fldCharType="separate"/>
          </w:r>
          <w:r>
            <w:t>286</w:t>
          </w:r>
          <w:r>
            <w:fldChar w:fldCharType="end"/>
          </w:r>
          <w:r>
            <w:fldChar w:fldCharType="end"/>
          </w:r>
        </w:p>
        <w:p>
          <w:pPr>
            <w:pStyle w:val="6"/>
            <w:tabs>
              <w:tab w:val="right" w:leader="dot" w:pos="9907"/>
            </w:tabs>
          </w:pPr>
          <w:r>
            <w:fldChar w:fldCharType="begin"/>
          </w:r>
          <w:r>
            <w:instrText xml:space="preserve"> HYPERLINK \l _Toc6200 </w:instrText>
          </w:r>
          <w:r>
            <w:fldChar w:fldCharType="separate"/>
          </w:r>
          <w:r>
            <w:t>第65章 打臉高帥富！</w:t>
          </w:r>
          <w:r>
            <w:tab/>
          </w:r>
          <w:r>
            <w:fldChar w:fldCharType="begin"/>
          </w:r>
          <w:r>
            <w:instrText xml:space="preserve"> PAGEREF _Toc6200 </w:instrText>
          </w:r>
          <w:r>
            <w:fldChar w:fldCharType="separate"/>
          </w:r>
          <w:r>
            <w:t>288</w:t>
          </w:r>
          <w:r>
            <w:fldChar w:fldCharType="end"/>
          </w:r>
          <w:r>
            <w:fldChar w:fldCharType="end"/>
          </w:r>
        </w:p>
        <w:p>
          <w:pPr>
            <w:pStyle w:val="6"/>
            <w:tabs>
              <w:tab w:val="right" w:leader="dot" w:pos="9907"/>
            </w:tabs>
          </w:pPr>
          <w:r>
            <w:fldChar w:fldCharType="begin"/>
          </w:r>
          <w:r>
            <w:instrText xml:space="preserve"> HYPERLINK \l _Toc8856 </w:instrText>
          </w:r>
          <w:r>
            <w:fldChar w:fldCharType="separate"/>
          </w:r>
          <w:r>
            <w:t>第66章 上位抽臉奪美女！</w:t>
          </w:r>
          <w:r>
            <w:tab/>
          </w:r>
          <w:r>
            <w:fldChar w:fldCharType="begin"/>
          </w:r>
          <w:r>
            <w:instrText xml:space="preserve"> PAGEREF _Toc8856 </w:instrText>
          </w:r>
          <w:r>
            <w:fldChar w:fldCharType="separate"/>
          </w:r>
          <w:r>
            <w:t>290</w:t>
          </w:r>
          <w:r>
            <w:fldChar w:fldCharType="end"/>
          </w:r>
          <w:r>
            <w:fldChar w:fldCharType="end"/>
          </w:r>
        </w:p>
        <w:p>
          <w:pPr>
            <w:pStyle w:val="6"/>
            <w:tabs>
              <w:tab w:val="right" w:leader="dot" w:pos="9907"/>
            </w:tabs>
          </w:pPr>
          <w:r>
            <w:fldChar w:fldCharType="begin"/>
          </w:r>
          <w:r>
            <w:instrText xml:space="preserve"> HYPERLINK \l _Toc32670 </w:instrText>
          </w:r>
          <w:r>
            <w:fldChar w:fldCharType="separate"/>
          </w:r>
          <w:r>
            <w:t>第67章 白衣少女的警告</w:t>
          </w:r>
          <w:r>
            <w:tab/>
          </w:r>
          <w:r>
            <w:fldChar w:fldCharType="begin"/>
          </w:r>
          <w:r>
            <w:instrText xml:space="preserve"> PAGEREF _Toc32670 </w:instrText>
          </w:r>
          <w:r>
            <w:fldChar w:fldCharType="separate"/>
          </w:r>
          <w:r>
            <w:t>293</w:t>
          </w:r>
          <w:r>
            <w:fldChar w:fldCharType="end"/>
          </w:r>
          <w:r>
            <w:fldChar w:fldCharType="end"/>
          </w:r>
        </w:p>
        <w:p>
          <w:pPr>
            <w:pStyle w:val="6"/>
            <w:tabs>
              <w:tab w:val="right" w:leader="dot" w:pos="9907"/>
            </w:tabs>
          </w:pPr>
          <w:r>
            <w:fldChar w:fldCharType="begin"/>
          </w:r>
          <w:r>
            <w:instrText xml:space="preserve"> HYPERLINK \l _Toc13774 </w:instrText>
          </w:r>
          <w:r>
            <w:fldChar w:fldCharType="separate"/>
          </w:r>
          <w:r>
            <w:t>第68章 團戰殺戮獎勵！</w:t>
          </w:r>
          <w:r>
            <w:tab/>
          </w:r>
          <w:r>
            <w:fldChar w:fldCharType="begin"/>
          </w:r>
          <w:r>
            <w:instrText xml:space="preserve"> PAGEREF _Toc13774 </w:instrText>
          </w:r>
          <w:r>
            <w:fldChar w:fldCharType="separate"/>
          </w:r>
          <w:r>
            <w:t>295</w:t>
          </w:r>
          <w:r>
            <w:fldChar w:fldCharType="end"/>
          </w:r>
          <w:r>
            <w:fldChar w:fldCharType="end"/>
          </w:r>
        </w:p>
        <w:p>
          <w:pPr>
            <w:pStyle w:val="6"/>
            <w:tabs>
              <w:tab w:val="right" w:leader="dot" w:pos="9907"/>
            </w:tabs>
          </w:pPr>
          <w:r>
            <w:fldChar w:fldCharType="begin"/>
          </w:r>
          <w:r>
            <w:instrText xml:space="preserve"> HYPERLINK \l _Toc9832 </w:instrText>
          </w:r>
          <w:r>
            <w:fldChar w:fldCharType="separate"/>
          </w:r>
          <w:r>
            <w:t>第69章 隱匿與偽裝！</w:t>
          </w:r>
          <w:r>
            <w:tab/>
          </w:r>
          <w:r>
            <w:fldChar w:fldCharType="begin"/>
          </w:r>
          <w:r>
            <w:instrText xml:space="preserve"> PAGEREF _Toc9832 </w:instrText>
          </w:r>
          <w:r>
            <w:fldChar w:fldCharType="separate"/>
          </w:r>
          <w:r>
            <w:t>297</w:t>
          </w:r>
          <w:r>
            <w:fldChar w:fldCharType="end"/>
          </w:r>
          <w:r>
            <w:fldChar w:fldCharType="end"/>
          </w:r>
        </w:p>
        <w:p>
          <w:pPr>
            <w:pStyle w:val="6"/>
            <w:tabs>
              <w:tab w:val="right" w:leader="dot" w:pos="9907"/>
            </w:tabs>
          </w:pPr>
          <w:r>
            <w:fldChar w:fldCharType="begin"/>
          </w:r>
          <w:r>
            <w:instrText xml:space="preserve"> HYPERLINK \l _Toc27210 </w:instrText>
          </w:r>
          <w:r>
            <w:fldChar w:fldCharType="separate"/>
          </w:r>
          <w:r>
            <w:t>第70章 懸賞與花紅！</w:t>
          </w:r>
          <w:r>
            <w:tab/>
          </w:r>
          <w:r>
            <w:fldChar w:fldCharType="begin"/>
          </w:r>
          <w:r>
            <w:instrText xml:space="preserve"> PAGEREF _Toc27210 </w:instrText>
          </w:r>
          <w:r>
            <w:fldChar w:fldCharType="separate"/>
          </w:r>
          <w:r>
            <w:t>300</w:t>
          </w:r>
          <w:r>
            <w:fldChar w:fldCharType="end"/>
          </w:r>
          <w:r>
            <w:fldChar w:fldCharType="end"/>
          </w:r>
        </w:p>
        <w:p>
          <w:pPr>
            <w:pStyle w:val="6"/>
            <w:tabs>
              <w:tab w:val="right" w:leader="dot" w:pos="9907"/>
            </w:tabs>
          </w:pPr>
          <w:r>
            <w:fldChar w:fldCharType="begin"/>
          </w:r>
          <w:r>
            <w:instrText xml:space="preserve"> HYPERLINK \l _Toc12287 </w:instrText>
          </w:r>
          <w:r>
            <w:fldChar w:fldCharType="separate"/>
          </w:r>
          <w:r>
            <w:t>第71章 城內景象！</w:t>
          </w:r>
          <w:r>
            <w:tab/>
          </w:r>
          <w:r>
            <w:fldChar w:fldCharType="begin"/>
          </w:r>
          <w:r>
            <w:instrText xml:space="preserve"> PAGEREF _Toc12287 </w:instrText>
          </w:r>
          <w:r>
            <w:fldChar w:fldCharType="separate"/>
          </w:r>
          <w:r>
            <w:t>302</w:t>
          </w:r>
          <w:r>
            <w:fldChar w:fldCharType="end"/>
          </w:r>
          <w:r>
            <w:fldChar w:fldCharType="end"/>
          </w:r>
        </w:p>
        <w:p>
          <w:pPr>
            <w:pStyle w:val="6"/>
            <w:tabs>
              <w:tab w:val="right" w:leader="dot" w:pos="9907"/>
            </w:tabs>
          </w:pPr>
          <w:r>
            <w:fldChar w:fldCharType="begin"/>
          </w:r>
          <w:r>
            <w:instrText xml:space="preserve"> HYPERLINK \l _Toc29569 </w:instrText>
          </w:r>
          <w:r>
            <w:fldChar w:fldCharType="separate"/>
          </w:r>
          <w:r>
            <w:t>第72章 拍賣場風波</w:t>
          </w:r>
          <w:r>
            <w:tab/>
          </w:r>
          <w:r>
            <w:fldChar w:fldCharType="begin"/>
          </w:r>
          <w:r>
            <w:instrText xml:space="preserve"> PAGEREF _Toc29569 </w:instrText>
          </w:r>
          <w:r>
            <w:fldChar w:fldCharType="separate"/>
          </w:r>
          <w:r>
            <w:t>304</w:t>
          </w:r>
          <w:r>
            <w:fldChar w:fldCharType="end"/>
          </w:r>
          <w:r>
            <w:fldChar w:fldCharType="end"/>
          </w:r>
        </w:p>
        <w:p>
          <w:pPr>
            <w:pStyle w:val="6"/>
            <w:tabs>
              <w:tab w:val="right" w:leader="dot" w:pos="9907"/>
            </w:tabs>
          </w:pPr>
          <w:r>
            <w:fldChar w:fldCharType="begin"/>
          </w:r>
          <w:r>
            <w:instrText xml:space="preserve"> HYPERLINK \l _Toc20744 </w:instrText>
          </w:r>
          <w:r>
            <w:fldChar w:fldCharType="separate"/>
          </w:r>
          <w:r>
            <w:t>第73章 拈花飛恭弘=叶 恭弘突破瓶頸！</w:t>
          </w:r>
          <w:r>
            <w:tab/>
          </w:r>
          <w:r>
            <w:fldChar w:fldCharType="begin"/>
          </w:r>
          <w:r>
            <w:instrText xml:space="preserve"> PAGEREF _Toc20744 </w:instrText>
          </w:r>
          <w:r>
            <w:fldChar w:fldCharType="separate"/>
          </w:r>
          <w:r>
            <w:t>307</w:t>
          </w:r>
          <w:r>
            <w:fldChar w:fldCharType="end"/>
          </w:r>
          <w:r>
            <w:fldChar w:fldCharType="end"/>
          </w:r>
        </w:p>
        <w:p>
          <w:pPr>
            <w:pStyle w:val="6"/>
            <w:tabs>
              <w:tab w:val="right" w:leader="dot" w:pos="9907"/>
            </w:tabs>
          </w:pPr>
          <w:r>
            <w:fldChar w:fldCharType="begin"/>
          </w:r>
          <w:r>
            <w:instrText xml:space="preserve"> HYPERLINK \l _Toc20089 </w:instrText>
          </w:r>
          <w:r>
            <w:fldChar w:fldCharType="separate"/>
          </w:r>
          <w:r>
            <w:t>第74章 劇情人物冒險者！</w:t>
          </w:r>
          <w:r>
            <w:tab/>
          </w:r>
          <w:r>
            <w:fldChar w:fldCharType="begin"/>
          </w:r>
          <w:r>
            <w:instrText xml:space="preserve"> PAGEREF _Toc20089 </w:instrText>
          </w:r>
          <w:r>
            <w:fldChar w:fldCharType="separate"/>
          </w:r>
          <w:r>
            <w:t>309</w:t>
          </w:r>
          <w:r>
            <w:fldChar w:fldCharType="end"/>
          </w:r>
          <w:r>
            <w:fldChar w:fldCharType="end"/>
          </w:r>
        </w:p>
        <w:p>
          <w:pPr>
            <w:pStyle w:val="6"/>
            <w:tabs>
              <w:tab w:val="right" w:leader="dot" w:pos="9907"/>
            </w:tabs>
          </w:pPr>
          <w:r>
            <w:fldChar w:fldCharType="begin"/>
          </w:r>
          <w:r>
            <w:instrText xml:space="preserve"> HYPERLINK \l _Toc10627 </w:instrText>
          </w:r>
          <w:r>
            <w:fldChar w:fldCharType="separate"/>
          </w:r>
          <w:r>
            <w:t>第75章 技能融合！</w:t>
          </w:r>
          <w:r>
            <w:tab/>
          </w:r>
          <w:r>
            <w:fldChar w:fldCharType="begin"/>
          </w:r>
          <w:r>
            <w:instrText xml:space="preserve"> PAGEREF _Toc10627 </w:instrText>
          </w:r>
          <w:r>
            <w:fldChar w:fldCharType="separate"/>
          </w:r>
          <w:r>
            <w:t>311</w:t>
          </w:r>
          <w:r>
            <w:fldChar w:fldCharType="end"/>
          </w:r>
          <w:r>
            <w:fldChar w:fldCharType="end"/>
          </w:r>
        </w:p>
        <w:p>
          <w:pPr>
            <w:pStyle w:val="6"/>
            <w:tabs>
              <w:tab w:val="right" w:leader="dot" w:pos="9907"/>
            </w:tabs>
          </w:pPr>
          <w:r>
            <w:fldChar w:fldCharType="begin"/>
          </w:r>
          <w:r>
            <w:instrText xml:space="preserve"> HYPERLINK \l _Toc7682 </w:instrText>
          </w:r>
          <w:r>
            <w:fldChar w:fldCharType="separate"/>
          </w:r>
          <w:r>
            <w:t>第76章 全面強化！</w:t>
          </w:r>
          <w:r>
            <w:tab/>
          </w:r>
          <w:r>
            <w:fldChar w:fldCharType="begin"/>
          </w:r>
          <w:r>
            <w:instrText xml:space="preserve"> PAGEREF _Toc7682 </w:instrText>
          </w:r>
          <w:r>
            <w:fldChar w:fldCharType="separate"/>
          </w:r>
          <w:r>
            <w:t>314</w:t>
          </w:r>
          <w:r>
            <w:fldChar w:fldCharType="end"/>
          </w:r>
          <w:r>
            <w:fldChar w:fldCharType="end"/>
          </w:r>
        </w:p>
        <w:p>
          <w:pPr>
            <w:pStyle w:val="6"/>
            <w:tabs>
              <w:tab w:val="right" w:leader="dot" w:pos="9907"/>
            </w:tabs>
          </w:pPr>
          <w:r>
            <w:fldChar w:fldCharType="begin"/>
          </w:r>
          <w:r>
            <w:instrText xml:space="preserve"> HYPERLINK \l _Toc28833 </w:instrText>
          </w:r>
          <w:r>
            <w:fldChar w:fldCharType="separate"/>
          </w:r>
          <w:r>
            <w:t>第77章 影賊與神道會</w:t>
          </w:r>
          <w:r>
            <w:tab/>
          </w:r>
          <w:r>
            <w:fldChar w:fldCharType="begin"/>
          </w:r>
          <w:r>
            <w:instrText xml:space="preserve"> PAGEREF _Toc28833 </w:instrText>
          </w:r>
          <w:r>
            <w:fldChar w:fldCharType="separate"/>
          </w:r>
          <w:r>
            <w:t>316</w:t>
          </w:r>
          <w:r>
            <w:fldChar w:fldCharType="end"/>
          </w:r>
          <w:r>
            <w:fldChar w:fldCharType="end"/>
          </w:r>
        </w:p>
        <w:p>
          <w:pPr>
            <w:pStyle w:val="6"/>
            <w:tabs>
              <w:tab w:val="right" w:leader="dot" w:pos="9907"/>
            </w:tabs>
          </w:pPr>
          <w:r>
            <w:fldChar w:fldCharType="begin"/>
          </w:r>
          <w:r>
            <w:instrText xml:space="preserve"> HYPERLINK \l _Toc26011 </w:instrText>
          </w:r>
          <w:r>
            <w:fldChar w:fldCharType="separate"/>
          </w:r>
          <w:r>
            <w:t>第1章 定下大計！</w:t>
          </w:r>
          <w:r>
            <w:tab/>
          </w:r>
          <w:r>
            <w:fldChar w:fldCharType="begin"/>
          </w:r>
          <w:r>
            <w:instrText xml:space="preserve"> PAGEREF _Toc26011 </w:instrText>
          </w:r>
          <w:r>
            <w:fldChar w:fldCharType="separate"/>
          </w:r>
          <w:r>
            <w:t>318</w:t>
          </w:r>
          <w:r>
            <w:fldChar w:fldCharType="end"/>
          </w:r>
          <w:r>
            <w:fldChar w:fldCharType="end"/>
          </w:r>
        </w:p>
        <w:p>
          <w:pPr>
            <w:pStyle w:val="6"/>
            <w:tabs>
              <w:tab w:val="right" w:leader="dot" w:pos="9907"/>
            </w:tabs>
          </w:pPr>
          <w:r>
            <w:fldChar w:fldCharType="begin"/>
          </w:r>
          <w:r>
            <w:instrText xml:space="preserve"> HYPERLINK \l _Toc2200 </w:instrText>
          </w:r>
          <w:r>
            <w:fldChar w:fldCharType="separate"/>
          </w:r>
          <w:r>
            <w:t>第2章 神道會勾欄院</w:t>
          </w:r>
          <w:r>
            <w:tab/>
          </w:r>
          <w:r>
            <w:fldChar w:fldCharType="begin"/>
          </w:r>
          <w:r>
            <w:instrText xml:space="preserve"> PAGEREF _Toc2200 </w:instrText>
          </w:r>
          <w:r>
            <w:fldChar w:fldCharType="separate"/>
          </w:r>
          <w:r>
            <w:t>321</w:t>
          </w:r>
          <w:r>
            <w:fldChar w:fldCharType="end"/>
          </w:r>
          <w:r>
            <w:fldChar w:fldCharType="end"/>
          </w:r>
        </w:p>
        <w:p>
          <w:pPr>
            <w:pStyle w:val="6"/>
            <w:tabs>
              <w:tab w:val="right" w:leader="dot" w:pos="9907"/>
            </w:tabs>
          </w:pPr>
          <w:r>
            <w:fldChar w:fldCharType="begin"/>
          </w:r>
          <w:r>
            <w:instrText xml:space="preserve"> HYPERLINK \l _Toc148 </w:instrText>
          </w:r>
          <w:r>
            <w:fldChar w:fldCharType="separate"/>
          </w:r>
          <w:r>
            <w:t>第3章 神道會的陰謀</w:t>
          </w:r>
          <w:r>
            <w:tab/>
          </w:r>
          <w:r>
            <w:fldChar w:fldCharType="begin"/>
          </w:r>
          <w:r>
            <w:instrText xml:space="preserve"> PAGEREF _Toc148 </w:instrText>
          </w:r>
          <w:r>
            <w:fldChar w:fldCharType="separate"/>
          </w:r>
          <w:r>
            <w:t>323</w:t>
          </w:r>
          <w:r>
            <w:fldChar w:fldCharType="end"/>
          </w:r>
          <w:r>
            <w:fldChar w:fldCharType="end"/>
          </w:r>
        </w:p>
        <w:p>
          <w:pPr>
            <w:pStyle w:val="6"/>
            <w:tabs>
              <w:tab w:val="right" w:leader="dot" w:pos="9907"/>
            </w:tabs>
          </w:pPr>
          <w:r>
            <w:fldChar w:fldCharType="begin"/>
          </w:r>
          <w:r>
            <w:instrText xml:space="preserve"> HYPERLINK \l _Toc441 </w:instrText>
          </w:r>
          <w:r>
            <w:fldChar w:fldCharType="separate"/>
          </w:r>
          <w:r>
            <w:t>第4章 聯合剿殺！</w:t>
          </w:r>
          <w:r>
            <w:tab/>
          </w:r>
          <w:r>
            <w:fldChar w:fldCharType="begin"/>
          </w:r>
          <w:r>
            <w:instrText xml:space="preserve"> PAGEREF _Toc441 </w:instrText>
          </w:r>
          <w:r>
            <w:fldChar w:fldCharType="separate"/>
          </w:r>
          <w:r>
            <w:t>325</w:t>
          </w:r>
          <w:r>
            <w:fldChar w:fldCharType="end"/>
          </w:r>
          <w:r>
            <w:fldChar w:fldCharType="end"/>
          </w:r>
        </w:p>
        <w:p>
          <w:pPr>
            <w:pStyle w:val="6"/>
            <w:tabs>
              <w:tab w:val="right" w:leader="dot" w:pos="9907"/>
            </w:tabs>
          </w:pPr>
          <w:r>
            <w:fldChar w:fldCharType="begin"/>
          </w:r>
          <w:r>
            <w:instrText xml:space="preserve"> HYPERLINK \l _Toc24365 </w:instrText>
          </w:r>
          <w:r>
            <w:fldChar w:fldCharType="separate"/>
          </w:r>
          <w:r>
            <w:t>第5章 終南山全真派！</w:t>
          </w:r>
          <w:r>
            <w:tab/>
          </w:r>
          <w:r>
            <w:fldChar w:fldCharType="begin"/>
          </w:r>
          <w:r>
            <w:instrText xml:space="preserve"> PAGEREF _Toc24365 </w:instrText>
          </w:r>
          <w:r>
            <w:fldChar w:fldCharType="separate"/>
          </w:r>
          <w:r>
            <w:t>328</w:t>
          </w:r>
          <w:r>
            <w:fldChar w:fldCharType="end"/>
          </w:r>
          <w:r>
            <w:fldChar w:fldCharType="end"/>
          </w:r>
        </w:p>
        <w:p>
          <w:pPr>
            <w:pStyle w:val="6"/>
            <w:tabs>
              <w:tab w:val="right" w:leader="dot" w:pos="9907"/>
            </w:tabs>
          </w:pPr>
          <w:r>
            <w:fldChar w:fldCharType="begin"/>
          </w:r>
          <w:r>
            <w:instrText xml:space="preserve"> HYPERLINK \l _Toc3989 </w:instrText>
          </w:r>
          <w:r>
            <w:fldChar w:fldCharType="separate"/>
          </w:r>
          <w:r>
            <w:t>第6章 百人難度！</w:t>
          </w:r>
          <w:r>
            <w:tab/>
          </w:r>
          <w:r>
            <w:fldChar w:fldCharType="begin"/>
          </w:r>
          <w:r>
            <w:instrText xml:space="preserve"> PAGEREF _Toc3989 </w:instrText>
          </w:r>
          <w:r>
            <w:fldChar w:fldCharType="separate"/>
          </w:r>
          <w:r>
            <w:t>330</w:t>
          </w:r>
          <w:r>
            <w:fldChar w:fldCharType="end"/>
          </w:r>
          <w:r>
            <w:fldChar w:fldCharType="end"/>
          </w:r>
        </w:p>
        <w:p>
          <w:pPr>
            <w:pStyle w:val="6"/>
            <w:tabs>
              <w:tab w:val="right" w:leader="dot" w:pos="9907"/>
            </w:tabs>
          </w:pPr>
          <w:r>
            <w:fldChar w:fldCharType="begin"/>
          </w:r>
          <w:r>
            <w:instrText xml:space="preserve"> HYPERLINK \l _Toc8644 </w:instrText>
          </w:r>
          <w:r>
            <w:fldChar w:fldCharType="separate"/>
          </w:r>
          <w:r>
            <w:t>第7章 郭靖楊過與霍都！</w:t>
          </w:r>
          <w:r>
            <w:tab/>
          </w:r>
          <w:r>
            <w:fldChar w:fldCharType="begin"/>
          </w:r>
          <w:r>
            <w:instrText xml:space="preserve"> PAGEREF _Toc8644 </w:instrText>
          </w:r>
          <w:r>
            <w:fldChar w:fldCharType="separate"/>
          </w:r>
          <w:r>
            <w:t>332</w:t>
          </w:r>
          <w:r>
            <w:fldChar w:fldCharType="end"/>
          </w:r>
          <w:r>
            <w:fldChar w:fldCharType="end"/>
          </w:r>
        </w:p>
        <w:p>
          <w:pPr>
            <w:pStyle w:val="6"/>
            <w:tabs>
              <w:tab w:val="right" w:leader="dot" w:pos="9907"/>
            </w:tabs>
          </w:pPr>
          <w:r>
            <w:fldChar w:fldCharType="begin"/>
          </w:r>
          <w:r>
            <w:instrText xml:space="preserve"> HYPERLINK \l _Toc18423 </w:instrText>
          </w:r>
          <w:r>
            <w:fldChar w:fldCharType="separate"/>
          </w:r>
          <w:r>
            <w:t>第8章 赤練仙子李莫愁！</w:t>
          </w:r>
          <w:r>
            <w:tab/>
          </w:r>
          <w:r>
            <w:fldChar w:fldCharType="begin"/>
          </w:r>
          <w:r>
            <w:instrText xml:space="preserve"> PAGEREF _Toc18423 </w:instrText>
          </w:r>
          <w:r>
            <w:fldChar w:fldCharType="separate"/>
          </w:r>
          <w:r>
            <w:t>335</w:t>
          </w:r>
          <w:r>
            <w:fldChar w:fldCharType="end"/>
          </w:r>
          <w:r>
            <w:fldChar w:fldCharType="end"/>
          </w:r>
        </w:p>
        <w:p>
          <w:pPr>
            <w:pStyle w:val="6"/>
            <w:tabs>
              <w:tab w:val="right" w:leader="dot" w:pos="9907"/>
            </w:tabs>
          </w:pPr>
          <w:r>
            <w:fldChar w:fldCharType="begin"/>
          </w:r>
          <w:r>
            <w:instrText xml:space="preserve"> HYPERLINK \l _Toc10826 </w:instrText>
          </w:r>
          <w:r>
            <w:fldChar w:fldCharType="separate"/>
          </w:r>
          <w:r>
            <w:t>第9章 美人秘寶，黃雀無數！</w:t>
          </w:r>
          <w:r>
            <w:tab/>
          </w:r>
          <w:r>
            <w:fldChar w:fldCharType="begin"/>
          </w:r>
          <w:r>
            <w:instrText xml:space="preserve"> PAGEREF _Toc10826 </w:instrText>
          </w:r>
          <w:r>
            <w:fldChar w:fldCharType="separate"/>
          </w:r>
          <w:r>
            <w:t>337</w:t>
          </w:r>
          <w:r>
            <w:fldChar w:fldCharType="end"/>
          </w:r>
          <w:r>
            <w:fldChar w:fldCharType="end"/>
          </w:r>
        </w:p>
        <w:p>
          <w:pPr>
            <w:pStyle w:val="6"/>
            <w:tabs>
              <w:tab w:val="right" w:leader="dot" w:pos="9907"/>
            </w:tabs>
          </w:pPr>
          <w:r>
            <w:fldChar w:fldCharType="begin"/>
          </w:r>
          <w:r>
            <w:instrText xml:space="preserve"> HYPERLINK \l _Toc762 </w:instrText>
          </w:r>
          <w:r>
            <w:fldChar w:fldCharType="separate"/>
          </w:r>
          <w:r>
            <w:t>第10章 古墓暗河！</w:t>
          </w:r>
          <w:r>
            <w:tab/>
          </w:r>
          <w:r>
            <w:fldChar w:fldCharType="begin"/>
          </w:r>
          <w:r>
            <w:instrText xml:space="preserve"> PAGEREF _Toc762 </w:instrText>
          </w:r>
          <w:r>
            <w:fldChar w:fldCharType="separate"/>
          </w:r>
          <w:r>
            <w:t>339</w:t>
          </w:r>
          <w:r>
            <w:fldChar w:fldCharType="end"/>
          </w:r>
          <w:r>
            <w:fldChar w:fldCharType="end"/>
          </w:r>
        </w:p>
        <w:p>
          <w:pPr>
            <w:pStyle w:val="6"/>
            <w:tabs>
              <w:tab w:val="right" w:leader="dot" w:pos="9907"/>
            </w:tabs>
          </w:pPr>
          <w:r>
            <w:fldChar w:fldCharType="begin"/>
          </w:r>
          <w:r>
            <w:instrText xml:space="preserve"> HYPERLINK \l _Toc16030 </w:instrText>
          </w:r>
          <w:r>
            <w:fldChar w:fldCharType="separate"/>
          </w:r>
          <w:r>
            <w:t>第11章 潛入古墓！</w:t>
          </w:r>
          <w:r>
            <w:tab/>
          </w:r>
          <w:r>
            <w:fldChar w:fldCharType="begin"/>
          </w:r>
          <w:r>
            <w:instrText xml:space="preserve"> PAGEREF _Toc16030 </w:instrText>
          </w:r>
          <w:r>
            <w:fldChar w:fldCharType="separate"/>
          </w:r>
          <w:r>
            <w:t>342</w:t>
          </w:r>
          <w:r>
            <w:fldChar w:fldCharType="end"/>
          </w:r>
          <w:r>
            <w:fldChar w:fldCharType="end"/>
          </w:r>
        </w:p>
        <w:p>
          <w:pPr>
            <w:pStyle w:val="6"/>
            <w:tabs>
              <w:tab w:val="right" w:leader="dot" w:pos="9907"/>
            </w:tabs>
          </w:pPr>
          <w:r>
            <w:fldChar w:fldCharType="begin"/>
          </w:r>
          <w:r>
            <w:instrText xml:space="preserve"> HYPERLINK \l _Toc11400 </w:instrText>
          </w:r>
          <w:r>
            <w:fldChar w:fldCharType="separate"/>
          </w:r>
          <w:r>
            <w:t>第12章 八卦生死門！</w:t>
          </w:r>
          <w:r>
            <w:tab/>
          </w:r>
          <w:r>
            <w:fldChar w:fldCharType="begin"/>
          </w:r>
          <w:r>
            <w:instrText xml:space="preserve"> PAGEREF _Toc11400 </w:instrText>
          </w:r>
          <w:r>
            <w:fldChar w:fldCharType="separate"/>
          </w:r>
          <w:r>
            <w:t>344</w:t>
          </w:r>
          <w:r>
            <w:fldChar w:fldCharType="end"/>
          </w:r>
          <w:r>
            <w:fldChar w:fldCharType="end"/>
          </w:r>
        </w:p>
        <w:p>
          <w:pPr>
            <w:pStyle w:val="6"/>
            <w:tabs>
              <w:tab w:val="right" w:leader="dot" w:pos="9907"/>
            </w:tabs>
          </w:pPr>
          <w:r>
            <w:fldChar w:fldCharType="begin"/>
          </w:r>
          <w:r>
            <w:instrText xml:space="preserve"> HYPERLINK \l _Toc27260 </w:instrText>
          </w:r>
          <w:r>
            <w:fldChar w:fldCharType="separate"/>
          </w:r>
          <w:r>
            <w:t>第13章 驚為天人！</w:t>
          </w:r>
          <w:r>
            <w:tab/>
          </w:r>
          <w:r>
            <w:fldChar w:fldCharType="begin"/>
          </w:r>
          <w:r>
            <w:instrText xml:space="preserve"> PAGEREF _Toc27260 </w:instrText>
          </w:r>
          <w:r>
            <w:fldChar w:fldCharType="separate"/>
          </w:r>
          <w:r>
            <w:t>346</w:t>
          </w:r>
          <w:r>
            <w:fldChar w:fldCharType="end"/>
          </w:r>
          <w:r>
            <w:fldChar w:fldCharType="end"/>
          </w:r>
        </w:p>
        <w:p>
          <w:pPr>
            <w:pStyle w:val="6"/>
            <w:tabs>
              <w:tab w:val="right" w:leader="dot" w:pos="9907"/>
            </w:tabs>
          </w:pPr>
          <w:r>
            <w:fldChar w:fldCharType="begin"/>
          </w:r>
          <w:r>
            <w:instrText xml:space="preserve"> HYPERLINK \l _Toc6905 </w:instrText>
          </w:r>
          <w:r>
            <w:fldChar w:fldCharType="separate"/>
          </w:r>
          <w:r>
            <w:t>第14章 棺材陷阱！</w:t>
          </w:r>
          <w:r>
            <w:tab/>
          </w:r>
          <w:r>
            <w:fldChar w:fldCharType="begin"/>
          </w:r>
          <w:r>
            <w:instrText xml:space="preserve"> PAGEREF _Toc6905 </w:instrText>
          </w:r>
          <w:r>
            <w:fldChar w:fldCharType="separate"/>
          </w:r>
          <w:r>
            <w:t>349</w:t>
          </w:r>
          <w:r>
            <w:fldChar w:fldCharType="end"/>
          </w:r>
          <w:r>
            <w:fldChar w:fldCharType="end"/>
          </w:r>
        </w:p>
        <w:p>
          <w:pPr>
            <w:pStyle w:val="6"/>
            <w:tabs>
              <w:tab w:val="right" w:leader="dot" w:pos="9907"/>
            </w:tabs>
          </w:pPr>
          <w:r>
            <w:fldChar w:fldCharType="begin"/>
          </w:r>
          <w:r>
            <w:instrText xml:space="preserve"> HYPERLINK \l _Toc1568 </w:instrText>
          </w:r>
          <w:r>
            <w:fldChar w:fldCharType="separate"/>
          </w:r>
          <w:r>
            <w:t>第15章 棺槨奇遇！</w:t>
          </w:r>
          <w:r>
            <w:tab/>
          </w:r>
          <w:r>
            <w:fldChar w:fldCharType="begin"/>
          </w:r>
          <w:r>
            <w:instrText xml:space="preserve"> PAGEREF _Toc1568 </w:instrText>
          </w:r>
          <w:r>
            <w:fldChar w:fldCharType="separate"/>
          </w:r>
          <w:r>
            <w:t>351</w:t>
          </w:r>
          <w:r>
            <w:fldChar w:fldCharType="end"/>
          </w:r>
          <w:r>
            <w:fldChar w:fldCharType="end"/>
          </w:r>
        </w:p>
        <w:p>
          <w:pPr>
            <w:pStyle w:val="6"/>
            <w:tabs>
              <w:tab w:val="right" w:leader="dot" w:pos="9907"/>
            </w:tabs>
          </w:pPr>
          <w:r>
            <w:fldChar w:fldCharType="begin"/>
          </w:r>
          <w:r>
            <w:instrText xml:space="preserve"> HYPERLINK \l _Toc23488 </w:instrText>
          </w:r>
          <w:r>
            <w:fldChar w:fldCharType="separate"/>
          </w:r>
          <w:r>
            <w:t>第16章 九陰真經與舌吻</w:t>
          </w:r>
          <w:r>
            <w:tab/>
          </w:r>
          <w:r>
            <w:fldChar w:fldCharType="begin"/>
          </w:r>
          <w:r>
            <w:instrText xml:space="preserve"> PAGEREF _Toc23488 </w:instrText>
          </w:r>
          <w:r>
            <w:fldChar w:fldCharType="separate"/>
          </w:r>
          <w:r>
            <w:t>353</w:t>
          </w:r>
          <w:r>
            <w:fldChar w:fldCharType="end"/>
          </w:r>
          <w:r>
            <w:fldChar w:fldCharType="end"/>
          </w:r>
        </w:p>
        <w:p>
          <w:pPr>
            <w:pStyle w:val="6"/>
            <w:tabs>
              <w:tab w:val="right" w:leader="dot" w:pos="9907"/>
            </w:tabs>
          </w:pPr>
          <w:r>
            <w:fldChar w:fldCharType="begin"/>
          </w:r>
          <w:r>
            <w:instrText xml:space="preserve"> HYPERLINK \l _Toc11986 </w:instrText>
          </w:r>
          <w:r>
            <w:fldChar w:fldCharType="separate"/>
          </w:r>
          <w:r>
            <w:t>第17章 狗咬狗大亂斗！</w:t>
          </w:r>
          <w:r>
            <w:tab/>
          </w:r>
          <w:r>
            <w:fldChar w:fldCharType="begin"/>
          </w:r>
          <w:r>
            <w:instrText xml:space="preserve"> PAGEREF _Toc11986 </w:instrText>
          </w:r>
          <w:r>
            <w:fldChar w:fldCharType="separate"/>
          </w:r>
          <w:r>
            <w:t>356</w:t>
          </w:r>
          <w:r>
            <w:fldChar w:fldCharType="end"/>
          </w:r>
          <w:r>
            <w:fldChar w:fldCharType="end"/>
          </w:r>
        </w:p>
        <w:p>
          <w:pPr>
            <w:pStyle w:val="6"/>
            <w:tabs>
              <w:tab w:val="right" w:leader="dot" w:pos="9907"/>
            </w:tabs>
          </w:pPr>
          <w:r>
            <w:fldChar w:fldCharType="begin"/>
          </w:r>
          <w:r>
            <w:instrText xml:space="preserve"> HYPERLINK \l _Toc11830 </w:instrText>
          </w:r>
          <w:r>
            <w:fldChar w:fldCharType="separate"/>
          </w:r>
          <w:r>
            <w:t>第18章 保衛小龍女！</w:t>
          </w:r>
          <w:r>
            <w:tab/>
          </w:r>
          <w:r>
            <w:fldChar w:fldCharType="begin"/>
          </w:r>
          <w:r>
            <w:instrText xml:space="preserve"> PAGEREF _Toc11830 </w:instrText>
          </w:r>
          <w:r>
            <w:fldChar w:fldCharType="separate"/>
          </w:r>
          <w:r>
            <w:t>358</w:t>
          </w:r>
          <w:r>
            <w:fldChar w:fldCharType="end"/>
          </w:r>
          <w:r>
            <w:fldChar w:fldCharType="end"/>
          </w:r>
        </w:p>
        <w:p>
          <w:pPr>
            <w:pStyle w:val="6"/>
            <w:tabs>
              <w:tab w:val="right" w:leader="dot" w:pos="9907"/>
            </w:tabs>
          </w:pPr>
          <w:r>
            <w:fldChar w:fldCharType="begin"/>
          </w:r>
          <w:r>
            <w:instrText xml:space="preserve"> HYPERLINK \l _Toc10479 </w:instrText>
          </w:r>
          <w:r>
            <w:fldChar w:fldCharType="separate"/>
          </w:r>
          <w:r>
            <w:t>第19章 算計李莫愁！</w:t>
          </w:r>
          <w:r>
            <w:tab/>
          </w:r>
          <w:r>
            <w:fldChar w:fldCharType="begin"/>
          </w:r>
          <w:r>
            <w:instrText xml:space="preserve"> PAGEREF _Toc10479 </w:instrText>
          </w:r>
          <w:r>
            <w:fldChar w:fldCharType="separate"/>
          </w:r>
          <w:r>
            <w:t>360</w:t>
          </w:r>
          <w:r>
            <w:fldChar w:fldCharType="end"/>
          </w:r>
          <w:r>
            <w:fldChar w:fldCharType="end"/>
          </w:r>
        </w:p>
        <w:p>
          <w:pPr>
            <w:pStyle w:val="6"/>
            <w:tabs>
              <w:tab w:val="right" w:leader="dot" w:pos="9907"/>
            </w:tabs>
          </w:pPr>
          <w:r>
            <w:fldChar w:fldCharType="begin"/>
          </w:r>
          <w:r>
            <w:instrText xml:space="preserve"> HYPERLINK \l _Toc26117 </w:instrText>
          </w:r>
          <w:r>
            <w:fldChar w:fldCharType="separate"/>
          </w:r>
          <w:r>
            <w:t>第20章 暗河誘敵！</w:t>
          </w:r>
          <w:r>
            <w:tab/>
          </w:r>
          <w:r>
            <w:fldChar w:fldCharType="begin"/>
          </w:r>
          <w:r>
            <w:instrText xml:space="preserve"> PAGEREF _Toc26117 </w:instrText>
          </w:r>
          <w:r>
            <w:fldChar w:fldCharType="separate"/>
          </w:r>
          <w:r>
            <w:t>363</w:t>
          </w:r>
          <w:r>
            <w:fldChar w:fldCharType="end"/>
          </w:r>
          <w:r>
            <w:fldChar w:fldCharType="end"/>
          </w:r>
        </w:p>
        <w:p>
          <w:pPr>
            <w:pStyle w:val="6"/>
            <w:tabs>
              <w:tab w:val="right" w:leader="dot" w:pos="9907"/>
            </w:tabs>
          </w:pPr>
          <w:r>
            <w:fldChar w:fldCharType="begin"/>
          </w:r>
          <w:r>
            <w:instrText xml:space="preserve"> HYPERLINK \l _Toc7987 </w:instrText>
          </w:r>
          <w:r>
            <w:fldChar w:fldCharType="separate"/>
          </w:r>
          <w:r>
            <w:t>第21章 赤練仙子收不收？</w:t>
          </w:r>
          <w:r>
            <w:tab/>
          </w:r>
          <w:r>
            <w:fldChar w:fldCharType="begin"/>
          </w:r>
          <w:r>
            <w:instrText xml:space="preserve"> PAGEREF _Toc7987 </w:instrText>
          </w:r>
          <w:r>
            <w:fldChar w:fldCharType="separate"/>
          </w:r>
          <w:r>
            <w:t>365</w:t>
          </w:r>
          <w:r>
            <w:fldChar w:fldCharType="end"/>
          </w:r>
          <w:r>
            <w:fldChar w:fldCharType="end"/>
          </w:r>
        </w:p>
        <w:p>
          <w:pPr>
            <w:pStyle w:val="6"/>
            <w:tabs>
              <w:tab w:val="right" w:leader="dot" w:pos="9907"/>
            </w:tabs>
          </w:pPr>
          <w:r>
            <w:fldChar w:fldCharType="begin"/>
          </w:r>
          <w:r>
            <w:instrText xml:space="preserve"> HYPERLINK \l _Toc31180 </w:instrText>
          </w:r>
          <w:r>
            <w:fldChar w:fldCharType="separate"/>
          </w:r>
          <w:r>
            <w:t>第22章 採擷赤練仙子！</w:t>
          </w:r>
          <w:r>
            <w:tab/>
          </w:r>
          <w:r>
            <w:fldChar w:fldCharType="begin"/>
          </w:r>
          <w:r>
            <w:instrText xml:space="preserve"> PAGEREF _Toc31180 </w:instrText>
          </w:r>
          <w:r>
            <w:fldChar w:fldCharType="separate"/>
          </w:r>
          <w:r>
            <w:t>367</w:t>
          </w:r>
          <w:r>
            <w:fldChar w:fldCharType="end"/>
          </w:r>
          <w:r>
            <w:fldChar w:fldCharType="end"/>
          </w:r>
        </w:p>
        <w:p>
          <w:pPr>
            <w:pStyle w:val="6"/>
            <w:tabs>
              <w:tab w:val="right" w:leader="dot" w:pos="9907"/>
            </w:tabs>
          </w:pPr>
          <w:r>
            <w:fldChar w:fldCharType="begin"/>
          </w:r>
          <w:r>
            <w:instrText xml:space="preserve"> HYPERLINK \l _Toc4425 </w:instrText>
          </w:r>
          <w:r>
            <w:fldChar w:fldCharType="separate"/>
          </w:r>
          <w:r>
            <w:t>第23章 小龍女的邀請！</w:t>
          </w:r>
          <w:r>
            <w:tab/>
          </w:r>
          <w:r>
            <w:fldChar w:fldCharType="begin"/>
          </w:r>
          <w:r>
            <w:instrText xml:space="preserve"> PAGEREF _Toc4425 </w:instrText>
          </w:r>
          <w:r>
            <w:fldChar w:fldCharType="separate"/>
          </w:r>
          <w:r>
            <w:t>370</w:t>
          </w:r>
          <w:r>
            <w:fldChar w:fldCharType="end"/>
          </w:r>
          <w:r>
            <w:fldChar w:fldCharType="end"/>
          </w:r>
        </w:p>
        <w:p>
          <w:pPr>
            <w:pStyle w:val="6"/>
            <w:tabs>
              <w:tab w:val="right" w:leader="dot" w:pos="9907"/>
            </w:tabs>
          </w:pPr>
          <w:r>
            <w:fldChar w:fldCharType="begin"/>
          </w:r>
          <w:r>
            <w:instrText xml:space="preserve"> HYPERLINK \l _Toc26601 </w:instrText>
          </w:r>
          <w:r>
            <w:fldChar w:fldCharType="separate"/>
          </w:r>
          <w:r>
            <w:t>第24章 狂宰全真派！</w:t>
          </w:r>
          <w:r>
            <w:tab/>
          </w:r>
          <w:r>
            <w:fldChar w:fldCharType="begin"/>
          </w:r>
          <w:r>
            <w:instrText xml:space="preserve"> PAGEREF _Toc26601 </w:instrText>
          </w:r>
          <w:r>
            <w:fldChar w:fldCharType="separate"/>
          </w:r>
          <w:r>
            <w:t>372</w:t>
          </w:r>
          <w:r>
            <w:fldChar w:fldCharType="end"/>
          </w:r>
          <w:r>
            <w:fldChar w:fldCharType="end"/>
          </w:r>
        </w:p>
        <w:p>
          <w:pPr>
            <w:pStyle w:val="6"/>
            <w:tabs>
              <w:tab w:val="right" w:leader="dot" w:pos="9907"/>
            </w:tabs>
          </w:pPr>
          <w:r>
            <w:fldChar w:fldCharType="begin"/>
          </w:r>
          <w:r>
            <w:instrText xml:space="preserve"> HYPERLINK \l _Toc5105 </w:instrText>
          </w:r>
          <w:r>
            <w:fldChar w:fldCharType="separate"/>
          </w:r>
          <w:r>
            <w:t>第25章 酣暢淋漓的殺戮！</w:t>
          </w:r>
          <w:r>
            <w:tab/>
          </w:r>
          <w:r>
            <w:fldChar w:fldCharType="begin"/>
          </w:r>
          <w:r>
            <w:instrText xml:space="preserve"> PAGEREF _Toc5105 </w:instrText>
          </w:r>
          <w:r>
            <w:fldChar w:fldCharType="separate"/>
          </w:r>
          <w:r>
            <w:t>374</w:t>
          </w:r>
          <w:r>
            <w:fldChar w:fldCharType="end"/>
          </w:r>
          <w:r>
            <w:fldChar w:fldCharType="end"/>
          </w:r>
        </w:p>
        <w:p>
          <w:pPr>
            <w:pStyle w:val="6"/>
            <w:tabs>
              <w:tab w:val="right" w:leader="dot" w:pos="9907"/>
            </w:tabs>
          </w:pPr>
          <w:r>
            <w:fldChar w:fldCharType="begin"/>
          </w:r>
          <w:r>
            <w:instrText xml:space="preserve"> HYPERLINK \l _Toc10896 </w:instrText>
          </w:r>
          <w:r>
            <w:fldChar w:fldCharType="separate"/>
          </w:r>
          <w:r>
            <w:t>第26章 練習九陰真經！</w:t>
          </w:r>
          <w:r>
            <w:tab/>
          </w:r>
          <w:r>
            <w:fldChar w:fldCharType="begin"/>
          </w:r>
          <w:r>
            <w:instrText xml:space="preserve"> PAGEREF _Toc10896 </w:instrText>
          </w:r>
          <w:r>
            <w:fldChar w:fldCharType="separate"/>
          </w:r>
          <w:r>
            <w:t>377</w:t>
          </w:r>
          <w:r>
            <w:fldChar w:fldCharType="end"/>
          </w:r>
          <w:r>
            <w:fldChar w:fldCharType="end"/>
          </w:r>
        </w:p>
        <w:p>
          <w:pPr>
            <w:pStyle w:val="6"/>
            <w:tabs>
              <w:tab w:val="right" w:leader="dot" w:pos="9907"/>
            </w:tabs>
          </w:pPr>
          <w:r>
            <w:fldChar w:fldCharType="begin"/>
          </w:r>
          <w:r>
            <w:instrText xml:space="preserve"> HYPERLINK \l _Toc22331 </w:instrText>
          </w:r>
          <w:r>
            <w:fldChar w:fldCharType="separate"/>
          </w:r>
          <w:r>
            <w:t>第27章 資質瓶頸突破！</w:t>
          </w:r>
          <w:r>
            <w:tab/>
          </w:r>
          <w:r>
            <w:fldChar w:fldCharType="begin"/>
          </w:r>
          <w:r>
            <w:instrText xml:space="preserve"> PAGEREF _Toc22331 </w:instrText>
          </w:r>
          <w:r>
            <w:fldChar w:fldCharType="separate"/>
          </w:r>
          <w:r>
            <w:t>379</w:t>
          </w:r>
          <w:r>
            <w:fldChar w:fldCharType="end"/>
          </w:r>
          <w:r>
            <w:fldChar w:fldCharType="end"/>
          </w:r>
        </w:p>
        <w:p>
          <w:pPr>
            <w:pStyle w:val="6"/>
            <w:tabs>
              <w:tab w:val="right" w:leader="dot" w:pos="9907"/>
            </w:tabs>
          </w:pPr>
          <w:r>
            <w:fldChar w:fldCharType="begin"/>
          </w:r>
          <w:r>
            <w:instrText xml:space="preserve"> HYPERLINK \l _Toc32150 </w:instrText>
          </w:r>
          <w:r>
            <w:fldChar w:fldCharType="separate"/>
          </w:r>
          <w:r>
            <w:t>第28章 與小龍女花叢雙修！</w:t>
          </w:r>
          <w:r>
            <w:tab/>
          </w:r>
          <w:r>
            <w:fldChar w:fldCharType="begin"/>
          </w:r>
          <w:r>
            <w:instrText xml:space="preserve"> PAGEREF _Toc32150 </w:instrText>
          </w:r>
          <w:r>
            <w:fldChar w:fldCharType="separate"/>
          </w:r>
          <w:r>
            <w:t>381</w:t>
          </w:r>
          <w:r>
            <w:fldChar w:fldCharType="end"/>
          </w:r>
          <w:r>
            <w:fldChar w:fldCharType="end"/>
          </w:r>
        </w:p>
        <w:p>
          <w:pPr>
            <w:pStyle w:val="6"/>
            <w:tabs>
              <w:tab w:val="right" w:leader="dot" w:pos="9907"/>
            </w:tabs>
          </w:pPr>
          <w:r>
            <w:fldChar w:fldCharType="begin"/>
          </w:r>
          <w:r>
            <w:instrText xml:space="preserve"> HYPERLINK \l _Toc19361 </w:instrText>
          </w:r>
          <w:r>
            <w:fldChar w:fldCharType="separate"/>
          </w:r>
          <w:r>
            <w:t>第29章 暴打影賊！</w:t>
          </w:r>
          <w:r>
            <w:tab/>
          </w:r>
          <w:r>
            <w:fldChar w:fldCharType="begin"/>
          </w:r>
          <w:r>
            <w:instrText xml:space="preserve"> PAGEREF _Toc19361 </w:instrText>
          </w:r>
          <w:r>
            <w:fldChar w:fldCharType="separate"/>
          </w:r>
          <w:r>
            <w:t>383</w:t>
          </w:r>
          <w:r>
            <w:fldChar w:fldCharType="end"/>
          </w:r>
          <w:r>
            <w:fldChar w:fldCharType="end"/>
          </w:r>
        </w:p>
        <w:p>
          <w:pPr>
            <w:pStyle w:val="6"/>
            <w:tabs>
              <w:tab w:val="right" w:leader="dot" w:pos="9907"/>
            </w:tabs>
          </w:pPr>
          <w:r>
            <w:fldChar w:fldCharType="begin"/>
          </w:r>
          <w:r>
            <w:instrText xml:space="preserve"> HYPERLINK \l _Toc2969 </w:instrText>
          </w:r>
          <w:r>
            <w:fldChar w:fldCharType="separate"/>
          </w:r>
          <w:r>
            <w:t>第30章 華山之巔洪七公！</w:t>
          </w:r>
          <w:r>
            <w:tab/>
          </w:r>
          <w:r>
            <w:fldChar w:fldCharType="begin"/>
          </w:r>
          <w:r>
            <w:instrText xml:space="preserve"> PAGEREF _Toc2969 </w:instrText>
          </w:r>
          <w:r>
            <w:fldChar w:fldCharType="separate"/>
          </w:r>
          <w:r>
            <w:t>386</w:t>
          </w:r>
          <w:r>
            <w:fldChar w:fldCharType="end"/>
          </w:r>
          <w:r>
            <w:fldChar w:fldCharType="end"/>
          </w:r>
        </w:p>
        <w:p>
          <w:pPr>
            <w:pStyle w:val="6"/>
            <w:tabs>
              <w:tab w:val="right" w:leader="dot" w:pos="9907"/>
            </w:tabs>
          </w:pPr>
          <w:r>
            <w:fldChar w:fldCharType="begin"/>
          </w:r>
          <w:r>
            <w:instrText xml:space="preserve"> HYPERLINK \l _Toc17684 </w:instrText>
          </w:r>
          <w:r>
            <w:fldChar w:fldCharType="separate"/>
          </w:r>
          <w:r>
            <w:t>第31章 美食換降龍十八掌！</w:t>
          </w:r>
          <w:r>
            <w:tab/>
          </w:r>
          <w:r>
            <w:fldChar w:fldCharType="begin"/>
          </w:r>
          <w:r>
            <w:instrText xml:space="preserve"> PAGEREF _Toc17684 </w:instrText>
          </w:r>
          <w:r>
            <w:fldChar w:fldCharType="separate"/>
          </w:r>
          <w:r>
            <w:t>388</w:t>
          </w:r>
          <w:r>
            <w:fldChar w:fldCharType="end"/>
          </w:r>
          <w:r>
            <w:fldChar w:fldCharType="end"/>
          </w:r>
        </w:p>
        <w:p>
          <w:pPr>
            <w:pStyle w:val="6"/>
            <w:tabs>
              <w:tab w:val="right" w:leader="dot" w:pos="9907"/>
            </w:tabs>
          </w:pPr>
          <w:r>
            <w:fldChar w:fldCharType="begin"/>
          </w:r>
          <w:r>
            <w:instrText xml:space="preserve"> HYPERLINK \l _Toc1391 </w:instrText>
          </w:r>
          <w:r>
            <w:fldChar w:fldCharType="separate"/>
          </w:r>
          <w:r>
            <w:t>第32章 狂屠藏邊五丑！</w:t>
          </w:r>
          <w:r>
            <w:tab/>
          </w:r>
          <w:r>
            <w:fldChar w:fldCharType="begin"/>
          </w:r>
          <w:r>
            <w:instrText xml:space="preserve"> PAGEREF _Toc1391 </w:instrText>
          </w:r>
          <w:r>
            <w:fldChar w:fldCharType="separate"/>
          </w:r>
          <w:r>
            <w:t>391</w:t>
          </w:r>
          <w:r>
            <w:fldChar w:fldCharType="end"/>
          </w:r>
          <w:r>
            <w:fldChar w:fldCharType="end"/>
          </w:r>
        </w:p>
        <w:p>
          <w:pPr>
            <w:pStyle w:val="6"/>
            <w:tabs>
              <w:tab w:val="right" w:leader="dot" w:pos="9907"/>
            </w:tabs>
          </w:pPr>
          <w:r>
            <w:fldChar w:fldCharType="begin"/>
          </w:r>
          <w:r>
            <w:instrText xml:space="preserve"> HYPERLINK \l _Toc13099 </w:instrText>
          </w:r>
          <w:r>
            <w:fldChar w:fldCharType="separate"/>
          </w:r>
          <w:r>
            <w:t>第33章 風雪傳功華山巔！</w:t>
          </w:r>
          <w:r>
            <w:tab/>
          </w:r>
          <w:r>
            <w:fldChar w:fldCharType="begin"/>
          </w:r>
          <w:r>
            <w:instrText xml:space="preserve"> PAGEREF _Toc13099 </w:instrText>
          </w:r>
          <w:r>
            <w:fldChar w:fldCharType="separate"/>
          </w:r>
          <w:r>
            <w:t>393</w:t>
          </w:r>
          <w:r>
            <w:fldChar w:fldCharType="end"/>
          </w:r>
          <w:r>
            <w:fldChar w:fldCharType="end"/>
          </w:r>
        </w:p>
        <w:p>
          <w:pPr>
            <w:pStyle w:val="6"/>
            <w:tabs>
              <w:tab w:val="right" w:leader="dot" w:pos="9907"/>
            </w:tabs>
          </w:pPr>
          <w:r>
            <w:fldChar w:fldCharType="begin"/>
          </w:r>
          <w:r>
            <w:instrText xml:space="preserve"> HYPERLINK \l _Toc32256 </w:instrText>
          </w:r>
          <w:r>
            <w:fldChar w:fldCharType="separate"/>
          </w:r>
          <w:r>
            <w:t>第34章 西毒北丐決戰！</w:t>
          </w:r>
          <w:r>
            <w:tab/>
          </w:r>
          <w:r>
            <w:fldChar w:fldCharType="begin"/>
          </w:r>
          <w:r>
            <w:instrText xml:space="preserve"> PAGEREF _Toc32256 </w:instrText>
          </w:r>
          <w:r>
            <w:fldChar w:fldCharType="separate"/>
          </w:r>
          <w:r>
            <w:t>395</w:t>
          </w:r>
          <w:r>
            <w:fldChar w:fldCharType="end"/>
          </w:r>
          <w:r>
            <w:fldChar w:fldCharType="end"/>
          </w:r>
        </w:p>
        <w:p>
          <w:pPr>
            <w:pStyle w:val="6"/>
            <w:tabs>
              <w:tab w:val="right" w:leader="dot" w:pos="9907"/>
            </w:tabs>
          </w:pPr>
          <w:r>
            <w:fldChar w:fldCharType="begin"/>
          </w:r>
          <w:r>
            <w:instrText xml:space="preserve"> HYPERLINK \l _Toc25 </w:instrText>
          </w:r>
          <w:r>
            <w:fldChar w:fldCharType="separate"/>
          </w:r>
          <w:r>
            <w:t>第35章 降龍十八掌狂轟小日本！</w:t>
          </w:r>
          <w:r>
            <w:tab/>
          </w:r>
          <w:r>
            <w:fldChar w:fldCharType="begin"/>
          </w:r>
          <w:r>
            <w:instrText xml:space="preserve"> PAGEREF _Toc25 </w:instrText>
          </w:r>
          <w:r>
            <w:fldChar w:fldCharType="separate"/>
          </w:r>
          <w:r>
            <w:t>398</w:t>
          </w:r>
          <w:r>
            <w:fldChar w:fldCharType="end"/>
          </w:r>
          <w:r>
            <w:fldChar w:fldCharType="end"/>
          </w:r>
        </w:p>
        <w:p>
          <w:pPr>
            <w:pStyle w:val="6"/>
            <w:tabs>
              <w:tab w:val="right" w:leader="dot" w:pos="9907"/>
            </w:tabs>
          </w:pPr>
          <w:r>
            <w:fldChar w:fldCharType="begin"/>
          </w:r>
          <w:r>
            <w:instrText xml:space="preserve"> HYPERLINK \l _Toc30196 </w:instrText>
          </w:r>
          <w:r>
            <w:fldChar w:fldCharType="separate"/>
          </w:r>
          <w:r>
            <w:t>第36章 以徒比武了恩仇！</w:t>
          </w:r>
          <w:r>
            <w:tab/>
          </w:r>
          <w:r>
            <w:fldChar w:fldCharType="begin"/>
          </w:r>
          <w:r>
            <w:instrText xml:space="preserve"> PAGEREF _Toc30196 </w:instrText>
          </w:r>
          <w:r>
            <w:fldChar w:fldCharType="separate"/>
          </w:r>
          <w:r>
            <w:t>400</w:t>
          </w:r>
          <w:r>
            <w:fldChar w:fldCharType="end"/>
          </w:r>
          <w:r>
            <w:fldChar w:fldCharType="end"/>
          </w:r>
        </w:p>
        <w:p>
          <w:pPr>
            <w:pStyle w:val="6"/>
            <w:tabs>
              <w:tab w:val="right" w:leader="dot" w:pos="9907"/>
            </w:tabs>
          </w:pPr>
          <w:r>
            <w:fldChar w:fldCharType="begin"/>
          </w:r>
          <w:r>
            <w:instrText xml:space="preserve"> HYPERLINK \l _Toc29725 </w:instrText>
          </w:r>
          <w:r>
            <w:fldChar w:fldCharType="separate"/>
          </w:r>
          <w:r>
            <w:t>第37章 挑撥蒙古滅全真！</w:t>
          </w:r>
          <w:r>
            <w:tab/>
          </w:r>
          <w:r>
            <w:fldChar w:fldCharType="begin"/>
          </w:r>
          <w:r>
            <w:instrText xml:space="preserve"> PAGEREF _Toc29725 </w:instrText>
          </w:r>
          <w:r>
            <w:fldChar w:fldCharType="separate"/>
          </w:r>
          <w:r>
            <w:t>402</w:t>
          </w:r>
          <w:r>
            <w:fldChar w:fldCharType="end"/>
          </w:r>
          <w:r>
            <w:fldChar w:fldCharType="end"/>
          </w:r>
        </w:p>
        <w:p>
          <w:pPr>
            <w:pStyle w:val="6"/>
            <w:tabs>
              <w:tab w:val="right" w:leader="dot" w:pos="9907"/>
            </w:tabs>
          </w:pPr>
          <w:r>
            <w:fldChar w:fldCharType="begin"/>
          </w:r>
          <w:r>
            <w:instrText xml:space="preserve"> HYPERLINK \l _Toc7652 </w:instrText>
          </w:r>
          <w:r>
            <w:fldChar w:fldCharType="separate"/>
          </w:r>
          <w:r>
            <w:t>第38章 過五關斬六將！</w:t>
          </w:r>
          <w:r>
            <w:tab/>
          </w:r>
          <w:r>
            <w:fldChar w:fldCharType="begin"/>
          </w:r>
          <w:r>
            <w:instrText xml:space="preserve"> PAGEREF _Toc7652 </w:instrText>
          </w:r>
          <w:r>
            <w:fldChar w:fldCharType="separate"/>
          </w:r>
          <w:r>
            <w:t>405</w:t>
          </w:r>
          <w:r>
            <w:fldChar w:fldCharType="end"/>
          </w:r>
          <w:r>
            <w:fldChar w:fldCharType="end"/>
          </w:r>
        </w:p>
        <w:p>
          <w:pPr>
            <w:pStyle w:val="6"/>
            <w:tabs>
              <w:tab w:val="right" w:leader="dot" w:pos="9907"/>
            </w:tabs>
          </w:pPr>
          <w:r>
            <w:fldChar w:fldCharType="begin"/>
          </w:r>
          <w:r>
            <w:instrText xml:space="preserve"> HYPERLINK \l _Toc10618 </w:instrText>
          </w:r>
          <w:r>
            <w:fldChar w:fldCharType="separate"/>
          </w:r>
          <w:r>
            <w:t>第39章 好大屎盆子！</w:t>
          </w:r>
          <w:r>
            <w:tab/>
          </w:r>
          <w:r>
            <w:fldChar w:fldCharType="begin"/>
          </w:r>
          <w:r>
            <w:instrText xml:space="preserve"> PAGEREF _Toc10618 </w:instrText>
          </w:r>
          <w:r>
            <w:fldChar w:fldCharType="separate"/>
          </w:r>
          <w:r>
            <w:t>407</w:t>
          </w:r>
          <w:r>
            <w:fldChar w:fldCharType="end"/>
          </w:r>
          <w:r>
            <w:fldChar w:fldCharType="end"/>
          </w:r>
        </w:p>
        <w:p>
          <w:pPr>
            <w:pStyle w:val="6"/>
            <w:tabs>
              <w:tab w:val="right" w:leader="dot" w:pos="9907"/>
            </w:tabs>
          </w:pPr>
          <w:r>
            <w:fldChar w:fldCharType="begin"/>
          </w:r>
          <w:r>
            <w:instrText xml:space="preserve"> HYPERLINK \l _Toc19174 </w:instrText>
          </w:r>
          <w:r>
            <w:fldChar w:fldCharType="separate"/>
          </w:r>
          <w:r>
            <w:t>第40章 擊殺孫不二！</w:t>
          </w:r>
          <w:r>
            <w:tab/>
          </w:r>
          <w:r>
            <w:fldChar w:fldCharType="begin"/>
          </w:r>
          <w:r>
            <w:instrText xml:space="preserve"> PAGEREF _Toc19174 </w:instrText>
          </w:r>
          <w:r>
            <w:fldChar w:fldCharType="separate"/>
          </w:r>
          <w:r>
            <w:t>409</w:t>
          </w:r>
          <w:r>
            <w:fldChar w:fldCharType="end"/>
          </w:r>
          <w:r>
            <w:fldChar w:fldCharType="end"/>
          </w:r>
        </w:p>
        <w:p>
          <w:pPr>
            <w:pStyle w:val="6"/>
            <w:tabs>
              <w:tab w:val="right" w:leader="dot" w:pos="9907"/>
            </w:tabs>
          </w:pPr>
          <w:r>
            <w:fldChar w:fldCharType="begin"/>
          </w:r>
          <w:r>
            <w:instrText xml:space="preserve"> HYPERLINK \l _Toc15685 </w:instrText>
          </w:r>
          <w:r>
            <w:fldChar w:fldCharType="separate"/>
          </w:r>
          <w:r>
            <w:t>第41章 圍攻馬鈺刷反派值！</w:t>
          </w:r>
          <w:r>
            <w:tab/>
          </w:r>
          <w:r>
            <w:fldChar w:fldCharType="begin"/>
          </w:r>
          <w:r>
            <w:instrText xml:space="preserve"> PAGEREF _Toc15685 </w:instrText>
          </w:r>
          <w:r>
            <w:fldChar w:fldCharType="separate"/>
          </w:r>
          <w:r>
            <w:t>411</w:t>
          </w:r>
          <w:r>
            <w:fldChar w:fldCharType="end"/>
          </w:r>
          <w:r>
            <w:fldChar w:fldCharType="end"/>
          </w:r>
        </w:p>
        <w:p>
          <w:pPr>
            <w:pStyle w:val="6"/>
            <w:tabs>
              <w:tab w:val="right" w:leader="dot" w:pos="9907"/>
            </w:tabs>
          </w:pPr>
          <w:r>
            <w:fldChar w:fldCharType="begin"/>
          </w:r>
          <w:r>
            <w:instrText xml:space="preserve"> HYPERLINK \l _Toc14513 </w:instrText>
          </w:r>
          <w:r>
            <w:fldChar w:fldCharType="separate"/>
          </w:r>
          <w:r>
            <w:t>第42章 殺人放火果然爽！</w:t>
          </w:r>
          <w:r>
            <w:tab/>
          </w:r>
          <w:r>
            <w:fldChar w:fldCharType="begin"/>
          </w:r>
          <w:r>
            <w:instrText xml:space="preserve"> PAGEREF _Toc14513 </w:instrText>
          </w:r>
          <w:r>
            <w:fldChar w:fldCharType="separate"/>
          </w:r>
          <w:r>
            <w:t>413</w:t>
          </w:r>
          <w:r>
            <w:fldChar w:fldCharType="end"/>
          </w:r>
          <w:r>
            <w:fldChar w:fldCharType="end"/>
          </w:r>
        </w:p>
        <w:p>
          <w:pPr>
            <w:pStyle w:val="6"/>
            <w:tabs>
              <w:tab w:val="right" w:leader="dot" w:pos="9907"/>
            </w:tabs>
          </w:pPr>
          <w:r>
            <w:fldChar w:fldCharType="begin"/>
          </w:r>
          <w:r>
            <w:instrText xml:space="preserve"> HYPERLINK \l _Toc2949 </w:instrText>
          </w:r>
          <w:r>
            <w:fldChar w:fldCharType="separate"/>
          </w:r>
          <w:r>
            <w:t>第43章 小龍女傳玉蜂金針！</w:t>
          </w:r>
          <w:r>
            <w:tab/>
          </w:r>
          <w:r>
            <w:fldChar w:fldCharType="begin"/>
          </w:r>
          <w:r>
            <w:instrText xml:space="preserve"> PAGEREF _Toc2949 </w:instrText>
          </w:r>
          <w:r>
            <w:fldChar w:fldCharType="separate"/>
          </w:r>
          <w:r>
            <w:t>415</w:t>
          </w:r>
          <w:r>
            <w:fldChar w:fldCharType="end"/>
          </w:r>
          <w:r>
            <w:fldChar w:fldCharType="end"/>
          </w:r>
        </w:p>
        <w:p>
          <w:pPr>
            <w:pStyle w:val="6"/>
            <w:tabs>
              <w:tab w:val="right" w:leader="dot" w:pos="9907"/>
            </w:tabs>
          </w:pPr>
          <w:r>
            <w:fldChar w:fldCharType="begin"/>
          </w:r>
          <w:r>
            <w:instrText xml:space="preserve"> HYPERLINK \l _Toc19884 </w:instrText>
          </w:r>
          <w:r>
            <w:fldChar w:fldCharType="separate"/>
          </w:r>
          <w:r>
            <w:t>第44章 玉峰金針第8層！</w:t>
          </w:r>
          <w:r>
            <w:tab/>
          </w:r>
          <w:r>
            <w:fldChar w:fldCharType="begin"/>
          </w:r>
          <w:r>
            <w:instrText xml:space="preserve"> PAGEREF _Toc19884 </w:instrText>
          </w:r>
          <w:r>
            <w:fldChar w:fldCharType="separate"/>
          </w:r>
          <w:r>
            <w:t>417</w:t>
          </w:r>
          <w:r>
            <w:fldChar w:fldCharType="end"/>
          </w:r>
          <w:r>
            <w:fldChar w:fldCharType="end"/>
          </w:r>
        </w:p>
        <w:p>
          <w:pPr>
            <w:pStyle w:val="6"/>
            <w:tabs>
              <w:tab w:val="right" w:leader="dot" w:pos="9907"/>
            </w:tabs>
          </w:pPr>
          <w:r>
            <w:fldChar w:fldCharType="begin"/>
          </w:r>
          <w:r>
            <w:instrText xml:space="preserve"> HYPERLINK \l _Toc31102 </w:instrText>
          </w:r>
          <w:r>
            <w:fldChar w:fldCharType="separate"/>
          </w:r>
          <w:r>
            <w:t>第45章 杜預之怒！</w:t>
          </w:r>
          <w:r>
            <w:tab/>
          </w:r>
          <w:r>
            <w:fldChar w:fldCharType="begin"/>
          </w:r>
          <w:r>
            <w:instrText xml:space="preserve"> PAGEREF _Toc31102 </w:instrText>
          </w:r>
          <w:r>
            <w:fldChar w:fldCharType="separate"/>
          </w:r>
          <w:r>
            <w:t>419</w:t>
          </w:r>
          <w:r>
            <w:fldChar w:fldCharType="end"/>
          </w:r>
          <w:r>
            <w:fldChar w:fldCharType="end"/>
          </w:r>
        </w:p>
        <w:p>
          <w:pPr>
            <w:pStyle w:val="6"/>
            <w:tabs>
              <w:tab w:val="right" w:leader="dot" w:pos="9907"/>
            </w:tabs>
          </w:pPr>
          <w:r>
            <w:fldChar w:fldCharType="begin"/>
          </w:r>
          <w:r>
            <w:instrText xml:space="preserve"> HYPERLINK \l _Toc30882 </w:instrText>
          </w:r>
          <w:r>
            <w:fldChar w:fldCharType="separate"/>
          </w:r>
          <w:r>
            <w:t>第46章 蒙古四強者！</w:t>
          </w:r>
          <w:r>
            <w:tab/>
          </w:r>
          <w:r>
            <w:fldChar w:fldCharType="begin"/>
          </w:r>
          <w:r>
            <w:instrText xml:space="preserve"> PAGEREF _Toc30882 </w:instrText>
          </w:r>
          <w:r>
            <w:fldChar w:fldCharType="separate"/>
          </w:r>
          <w:r>
            <w:t>421</w:t>
          </w:r>
          <w:r>
            <w:fldChar w:fldCharType="end"/>
          </w:r>
          <w:r>
            <w:fldChar w:fldCharType="end"/>
          </w:r>
        </w:p>
        <w:p>
          <w:pPr>
            <w:pStyle w:val="6"/>
            <w:tabs>
              <w:tab w:val="right" w:leader="dot" w:pos="9907"/>
            </w:tabs>
          </w:pPr>
          <w:r>
            <w:fldChar w:fldCharType="begin"/>
          </w:r>
          <w:r>
            <w:instrText xml:space="preserve"> HYPERLINK \l _Toc10010 </w:instrText>
          </w:r>
          <w:r>
            <w:fldChar w:fldCharType="separate"/>
          </w:r>
          <w:r>
            <w:t>第47章 肥肉高位，眾強逐之！</w:t>
          </w:r>
          <w:r>
            <w:tab/>
          </w:r>
          <w:r>
            <w:fldChar w:fldCharType="begin"/>
          </w:r>
          <w:r>
            <w:instrText xml:space="preserve"> PAGEREF _Toc10010 </w:instrText>
          </w:r>
          <w:r>
            <w:fldChar w:fldCharType="separate"/>
          </w:r>
          <w:r>
            <w:t>423</w:t>
          </w:r>
          <w:r>
            <w:fldChar w:fldCharType="end"/>
          </w:r>
          <w:r>
            <w:fldChar w:fldCharType="end"/>
          </w:r>
        </w:p>
        <w:p>
          <w:pPr>
            <w:pStyle w:val="6"/>
            <w:tabs>
              <w:tab w:val="right" w:leader="dot" w:pos="9907"/>
            </w:tabs>
          </w:pPr>
          <w:r>
            <w:fldChar w:fldCharType="begin"/>
          </w:r>
          <w:r>
            <w:instrText xml:space="preserve"> HYPERLINK \l _Toc15606 </w:instrText>
          </w:r>
          <w:r>
            <w:fldChar w:fldCharType="separate"/>
          </w:r>
          <w:r>
            <w:t>第48章 老頑童周伯通！</w:t>
          </w:r>
          <w:r>
            <w:tab/>
          </w:r>
          <w:r>
            <w:fldChar w:fldCharType="begin"/>
          </w:r>
          <w:r>
            <w:instrText xml:space="preserve"> PAGEREF _Toc15606 </w:instrText>
          </w:r>
          <w:r>
            <w:fldChar w:fldCharType="separate"/>
          </w:r>
          <w:r>
            <w:t>425</w:t>
          </w:r>
          <w:r>
            <w:fldChar w:fldCharType="end"/>
          </w:r>
          <w:r>
            <w:fldChar w:fldCharType="end"/>
          </w:r>
        </w:p>
        <w:p>
          <w:pPr>
            <w:pStyle w:val="6"/>
            <w:tabs>
              <w:tab w:val="right" w:leader="dot" w:pos="9907"/>
            </w:tabs>
          </w:pPr>
          <w:r>
            <w:fldChar w:fldCharType="begin"/>
          </w:r>
          <w:r>
            <w:instrText xml:space="preserve"> HYPERLINK \l _Toc26826 </w:instrText>
          </w:r>
          <w:r>
            <w:fldChar w:fldCharType="separate"/>
          </w:r>
          <w:r>
            <w:t>第49章 英雄大會陰謀四伏！</w:t>
          </w:r>
          <w:r>
            <w:tab/>
          </w:r>
          <w:r>
            <w:fldChar w:fldCharType="begin"/>
          </w:r>
          <w:r>
            <w:instrText xml:space="preserve"> PAGEREF _Toc26826 </w:instrText>
          </w:r>
          <w:r>
            <w:fldChar w:fldCharType="separate"/>
          </w:r>
          <w:r>
            <w:t>427</w:t>
          </w:r>
          <w:r>
            <w:fldChar w:fldCharType="end"/>
          </w:r>
          <w:r>
            <w:fldChar w:fldCharType="end"/>
          </w:r>
        </w:p>
        <w:p>
          <w:pPr>
            <w:pStyle w:val="6"/>
            <w:tabs>
              <w:tab w:val="right" w:leader="dot" w:pos="9907"/>
            </w:tabs>
          </w:pPr>
          <w:r>
            <w:fldChar w:fldCharType="begin"/>
          </w:r>
          <w:r>
            <w:instrText xml:space="preserve"> HYPERLINK \l _Toc27013 </w:instrText>
          </w:r>
          <w:r>
            <w:fldChar w:fldCharType="separate"/>
          </w:r>
          <w:r>
            <w:t>第50章 英雄大會，郭靖黃蓉！</w:t>
          </w:r>
          <w:r>
            <w:tab/>
          </w:r>
          <w:r>
            <w:fldChar w:fldCharType="begin"/>
          </w:r>
          <w:r>
            <w:instrText xml:space="preserve"> PAGEREF _Toc27013 </w:instrText>
          </w:r>
          <w:r>
            <w:fldChar w:fldCharType="separate"/>
          </w:r>
          <w:r>
            <w:t>429</w:t>
          </w:r>
          <w:r>
            <w:fldChar w:fldCharType="end"/>
          </w:r>
          <w:r>
            <w:fldChar w:fldCharType="end"/>
          </w:r>
        </w:p>
        <w:p>
          <w:pPr>
            <w:pStyle w:val="6"/>
            <w:tabs>
              <w:tab w:val="right" w:leader="dot" w:pos="9907"/>
            </w:tabs>
          </w:pPr>
          <w:r>
            <w:fldChar w:fldCharType="begin"/>
          </w:r>
          <w:r>
            <w:instrText xml:space="preserve"> HYPERLINK \l _Toc13663 </w:instrText>
          </w:r>
          <w:r>
            <w:fldChar w:fldCharType="separate"/>
          </w:r>
          <w:r>
            <w:t>第51章 左右互搏之術習得！</w:t>
          </w:r>
          <w:r>
            <w:tab/>
          </w:r>
          <w:r>
            <w:fldChar w:fldCharType="begin"/>
          </w:r>
          <w:r>
            <w:instrText xml:space="preserve"> PAGEREF _Toc13663 </w:instrText>
          </w:r>
          <w:r>
            <w:fldChar w:fldCharType="separate"/>
          </w:r>
          <w:r>
            <w:t>431</w:t>
          </w:r>
          <w:r>
            <w:fldChar w:fldCharType="end"/>
          </w:r>
          <w:r>
            <w:fldChar w:fldCharType="end"/>
          </w:r>
        </w:p>
        <w:p>
          <w:pPr>
            <w:pStyle w:val="6"/>
            <w:tabs>
              <w:tab w:val="right" w:leader="dot" w:pos="9907"/>
            </w:tabs>
          </w:pPr>
          <w:r>
            <w:fldChar w:fldCharType="begin"/>
          </w:r>
          <w:r>
            <w:instrText xml:space="preserve"> HYPERLINK \l _Toc6048 </w:instrText>
          </w:r>
          <w:r>
            <w:fldChar w:fldCharType="separate"/>
          </w:r>
          <w:r>
            <w:t>第52章 強悍的左右互博！</w:t>
          </w:r>
          <w:r>
            <w:tab/>
          </w:r>
          <w:r>
            <w:fldChar w:fldCharType="begin"/>
          </w:r>
          <w:r>
            <w:instrText xml:space="preserve"> PAGEREF _Toc6048 </w:instrText>
          </w:r>
          <w:r>
            <w:fldChar w:fldCharType="separate"/>
          </w:r>
          <w:r>
            <w:t>433</w:t>
          </w:r>
          <w:r>
            <w:fldChar w:fldCharType="end"/>
          </w:r>
          <w:r>
            <w:fldChar w:fldCharType="end"/>
          </w:r>
        </w:p>
        <w:p>
          <w:pPr>
            <w:pStyle w:val="6"/>
            <w:tabs>
              <w:tab w:val="right" w:leader="dot" w:pos="9907"/>
            </w:tabs>
          </w:pPr>
          <w:r>
            <w:fldChar w:fldCharType="begin"/>
          </w:r>
          <w:r>
            <w:instrText xml:space="preserve"> HYPERLINK \l _Toc20385 </w:instrText>
          </w:r>
          <w:r>
            <w:fldChar w:fldCharType="separate"/>
          </w:r>
          <w:r>
            <w:t>第53章 狠抽郭芙二武！</w:t>
          </w:r>
          <w:r>
            <w:tab/>
          </w:r>
          <w:r>
            <w:fldChar w:fldCharType="begin"/>
          </w:r>
          <w:r>
            <w:instrText xml:space="preserve"> PAGEREF _Toc20385 </w:instrText>
          </w:r>
          <w:r>
            <w:fldChar w:fldCharType="separate"/>
          </w:r>
          <w:r>
            <w:t>435</w:t>
          </w:r>
          <w:r>
            <w:fldChar w:fldCharType="end"/>
          </w:r>
          <w:r>
            <w:fldChar w:fldCharType="end"/>
          </w:r>
        </w:p>
        <w:p>
          <w:pPr>
            <w:pStyle w:val="6"/>
            <w:tabs>
              <w:tab w:val="right" w:leader="dot" w:pos="9907"/>
            </w:tabs>
          </w:pPr>
          <w:r>
            <w:fldChar w:fldCharType="begin"/>
          </w:r>
          <w:r>
            <w:instrText xml:space="preserve"> HYPERLINK \l _Toc15039 </w:instrText>
          </w:r>
          <w:r>
            <w:fldChar w:fldCharType="separate"/>
          </w:r>
          <w:r>
            <w:t>第54章 中原蒙古9人決戰！</w:t>
          </w:r>
          <w:r>
            <w:tab/>
          </w:r>
          <w:r>
            <w:fldChar w:fldCharType="begin"/>
          </w:r>
          <w:r>
            <w:instrText xml:space="preserve"> PAGEREF _Toc15039 </w:instrText>
          </w:r>
          <w:r>
            <w:fldChar w:fldCharType="separate"/>
          </w:r>
          <w:r>
            <w:t>438</w:t>
          </w:r>
          <w:r>
            <w:fldChar w:fldCharType="end"/>
          </w:r>
          <w:r>
            <w:fldChar w:fldCharType="end"/>
          </w:r>
        </w:p>
        <w:p>
          <w:pPr>
            <w:pStyle w:val="6"/>
            <w:tabs>
              <w:tab w:val="right" w:leader="dot" w:pos="9907"/>
            </w:tabs>
          </w:pPr>
          <w:r>
            <w:fldChar w:fldCharType="begin"/>
          </w:r>
          <w:r>
            <w:instrText xml:space="preserve"> HYPERLINK \l _Toc29108 </w:instrText>
          </w:r>
          <w:r>
            <w:fldChar w:fldCharType="separate"/>
          </w:r>
          <w:r>
            <w:t>第55章 高手輩出大戰激蕩！</w:t>
          </w:r>
          <w:r>
            <w:tab/>
          </w:r>
          <w:r>
            <w:fldChar w:fldCharType="begin"/>
          </w:r>
          <w:r>
            <w:instrText xml:space="preserve"> PAGEREF _Toc29108 </w:instrText>
          </w:r>
          <w:r>
            <w:fldChar w:fldCharType="separate"/>
          </w:r>
          <w:r>
            <w:t>440</w:t>
          </w:r>
          <w:r>
            <w:fldChar w:fldCharType="end"/>
          </w:r>
          <w:r>
            <w:fldChar w:fldCharType="end"/>
          </w:r>
        </w:p>
        <w:p>
          <w:pPr>
            <w:pStyle w:val="6"/>
            <w:tabs>
              <w:tab w:val="right" w:leader="dot" w:pos="9907"/>
            </w:tabs>
          </w:pPr>
          <w:r>
            <w:fldChar w:fldCharType="begin"/>
          </w:r>
          <w:r>
            <w:instrText xml:space="preserve"> HYPERLINK \l _Toc3801 </w:instrText>
          </w:r>
          <w:r>
            <w:fldChar w:fldCharType="separate"/>
          </w:r>
          <w:r>
            <w:t>第56章 楊過戲耍郝大通！</w:t>
          </w:r>
          <w:r>
            <w:tab/>
          </w:r>
          <w:r>
            <w:fldChar w:fldCharType="begin"/>
          </w:r>
          <w:r>
            <w:instrText xml:space="preserve"> PAGEREF _Toc3801 </w:instrText>
          </w:r>
          <w:r>
            <w:fldChar w:fldCharType="separate"/>
          </w:r>
          <w:r>
            <w:t>443</w:t>
          </w:r>
          <w:r>
            <w:fldChar w:fldCharType="end"/>
          </w:r>
          <w:r>
            <w:fldChar w:fldCharType="end"/>
          </w:r>
        </w:p>
        <w:p>
          <w:pPr>
            <w:pStyle w:val="6"/>
            <w:tabs>
              <w:tab w:val="right" w:leader="dot" w:pos="9907"/>
            </w:tabs>
          </w:pPr>
          <w:r>
            <w:fldChar w:fldCharType="begin"/>
          </w:r>
          <w:r>
            <w:instrText xml:space="preserve"> HYPERLINK \l _Toc12425 </w:instrText>
          </w:r>
          <w:r>
            <w:fldChar w:fldCharType="separate"/>
          </w:r>
          <w:r>
            <w:t>第57章 龍女受傷杜預出戰！</w:t>
          </w:r>
          <w:r>
            <w:tab/>
          </w:r>
          <w:r>
            <w:fldChar w:fldCharType="begin"/>
          </w:r>
          <w:r>
            <w:instrText xml:space="preserve"> PAGEREF _Toc12425 </w:instrText>
          </w:r>
          <w:r>
            <w:fldChar w:fldCharType="separate"/>
          </w:r>
          <w:r>
            <w:t>445</w:t>
          </w:r>
          <w:r>
            <w:fldChar w:fldCharType="end"/>
          </w:r>
          <w:r>
            <w:fldChar w:fldCharType="end"/>
          </w:r>
        </w:p>
        <w:p>
          <w:pPr>
            <w:pStyle w:val="6"/>
            <w:tabs>
              <w:tab w:val="right" w:leader="dot" w:pos="9907"/>
            </w:tabs>
          </w:pPr>
          <w:r>
            <w:fldChar w:fldCharType="begin"/>
          </w:r>
          <w:r>
            <w:instrText xml:space="preserve"> HYPERLINK \l _Toc25231 </w:instrText>
          </w:r>
          <w:r>
            <w:fldChar w:fldCharType="separate"/>
          </w:r>
          <w:r>
            <w:t>第58章 爆殺劉處玄！</w:t>
          </w:r>
          <w:r>
            <w:tab/>
          </w:r>
          <w:r>
            <w:fldChar w:fldCharType="begin"/>
          </w:r>
          <w:r>
            <w:instrText xml:space="preserve"> PAGEREF _Toc25231 </w:instrText>
          </w:r>
          <w:r>
            <w:fldChar w:fldCharType="separate"/>
          </w:r>
          <w:r>
            <w:t>447</w:t>
          </w:r>
          <w:r>
            <w:fldChar w:fldCharType="end"/>
          </w:r>
          <w:r>
            <w:fldChar w:fldCharType="end"/>
          </w:r>
        </w:p>
        <w:p>
          <w:pPr>
            <w:pStyle w:val="6"/>
            <w:tabs>
              <w:tab w:val="right" w:leader="dot" w:pos="9907"/>
            </w:tabs>
          </w:pPr>
          <w:r>
            <w:fldChar w:fldCharType="begin"/>
          </w:r>
          <w:r>
            <w:instrText xml:space="preserve"> HYPERLINK \l _Toc16362 </w:instrText>
          </w:r>
          <w:r>
            <w:fldChar w:fldCharType="separate"/>
          </w:r>
          <w:r>
            <w:t>第59章 狼顧狷狂太逆天！</w:t>
          </w:r>
          <w:r>
            <w:tab/>
          </w:r>
          <w:r>
            <w:fldChar w:fldCharType="begin"/>
          </w:r>
          <w:r>
            <w:instrText xml:space="preserve"> PAGEREF _Toc16362 </w:instrText>
          </w:r>
          <w:r>
            <w:fldChar w:fldCharType="separate"/>
          </w:r>
          <w:r>
            <w:t>449</w:t>
          </w:r>
          <w:r>
            <w:fldChar w:fldCharType="end"/>
          </w:r>
          <w:r>
            <w:fldChar w:fldCharType="end"/>
          </w:r>
        </w:p>
        <w:p>
          <w:pPr>
            <w:pStyle w:val="6"/>
            <w:tabs>
              <w:tab w:val="right" w:leader="dot" w:pos="9907"/>
            </w:tabs>
          </w:pPr>
          <w:r>
            <w:fldChar w:fldCharType="begin"/>
          </w:r>
          <w:r>
            <w:instrText xml:space="preserve"> HYPERLINK \l _Toc25476 </w:instrText>
          </w:r>
          <w:r>
            <w:fldChar w:fldCharType="separate"/>
          </w:r>
          <w:r>
            <w:t>第60章 降龍十八掌威猛！</w:t>
          </w:r>
          <w:r>
            <w:tab/>
          </w:r>
          <w:r>
            <w:fldChar w:fldCharType="begin"/>
          </w:r>
          <w:r>
            <w:instrText xml:space="preserve"> PAGEREF _Toc25476 </w:instrText>
          </w:r>
          <w:r>
            <w:fldChar w:fldCharType="separate"/>
          </w:r>
          <w:r>
            <w:t>451</w:t>
          </w:r>
          <w:r>
            <w:fldChar w:fldCharType="end"/>
          </w:r>
          <w:r>
            <w:fldChar w:fldCharType="end"/>
          </w:r>
        </w:p>
        <w:p>
          <w:pPr>
            <w:pStyle w:val="6"/>
            <w:tabs>
              <w:tab w:val="right" w:leader="dot" w:pos="9907"/>
            </w:tabs>
          </w:pPr>
          <w:r>
            <w:fldChar w:fldCharType="begin"/>
          </w:r>
          <w:r>
            <w:instrText xml:space="preserve"> HYPERLINK \l _Toc17383 </w:instrText>
          </w:r>
          <w:r>
            <w:fldChar w:fldCharType="separate"/>
          </w:r>
          <w:r>
            <w:t>第61章 美人心意杜預逆襲！</w:t>
          </w:r>
          <w:r>
            <w:tab/>
          </w:r>
          <w:r>
            <w:fldChar w:fldCharType="begin"/>
          </w:r>
          <w:r>
            <w:instrText xml:space="preserve"> PAGEREF _Toc17383 </w:instrText>
          </w:r>
          <w:r>
            <w:fldChar w:fldCharType="separate"/>
          </w:r>
          <w:r>
            <w:t>453</w:t>
          </w:r>
          <w:r>
            <w:fldChar w:fldCharType="end"/>
          </w:r>
          <w:r>
            <w:fldChar w:fldCharType="end"/>
          </w:r>
        </w:p>
        <w:p>
          <w:pPr>
            <w:pStyle w:val="6"/>
            <w:tabs>
              <w:tab w:val="right" w:leader="dot" w:pos="9907"/>
            </w:tabs>
          </w:pPr>
          <w:r>
            <w:fldChar w:fldCharType="begin"/>
          </w:r>
          <w:r>
            <w:instrText xml:space="preserve"> HYPERLINK \l _Toc1687 </w:instrText>
          </w:r>
          <w:r>
            <w:fldChar w:fldCharType="separate"/>
          </w:r>
          <w:r>
            <w:t>第62章 你最大的弱點！</w:t>
          </w:r>
          <w:r>
            <w:tab/>
          </w:r>
          <w:r>
            <w:fldChar w:fldCharType="begin"/>
          </w:r>
          <w:r>
            <w:instrText xml:space="preserve"> PAGEREF _Toc1687 </w:instrText>
          </w:r>
          <w:r>
            <w:fldChar w:fldCharType="separate"/>
          </w:r>
          <w:r>
            <w:t>455</w:t>
          </w:r>
          <w:r>
            <w:fldChar w:fldCharType="end"/>
          </w:r>
          <w:r>
            <w:fldChar w:fldCharType="end"/>
          </w:r>
        </w:p>
        <w:p>
          <w:pPr>
            <w:pStyle w:val="6"/>
            <w:tabs>
              <w:tab w:val="right" w:leader="dot" w:pos="9907"/>
            </w:tabs>
          </w:pPr>
          <w:r>
            <w:fldChar w:fldCharType="begin"/>
          </w:r>
          <w:r>
            <w:instrText xml:space="preserve"> HYPERLINK \l _Toc687 </w:instrText>
          </w:r>
          <w:r>
            <w:fldChar w:fldCharType="separate"/>
          </w:r>
          <w:r>
            <w:t>第63章 擊殺丘處機！</w:t>
          </w:r>
          <w:r>
            <w:tab/>
          </w:r>
          <w:r>
            <w:fldChar w:fldCharType="begin"/>
          </w:r>
          <w:r>
            <w:instrText xml:space="preserve"> PAGEREF _Toc687 </w:instrText>
          </w:r>
          <w:r>
            <w:fldChar w:fldCharType="separate"/>
          </w:r>
          <w:r>
            <w:t>457</w:t>
          </w:r>
          <w:r>
            <w:fldChar w:fldCharType="end"/>
          </w:r>
          <w:r>
            <w:fldChar w:fldCharType="end"/>
          </w:r>
        </w:p>
        <w:p>
          <w:pPr>
            <w:pStyle w:val="6"/>
            <w:tabs>
              <w:tab w:val="right" w:leader="dot" w:pos="9907"/>
            </w:tabs>
          </w:pPr>
          <w:r>
            <w:fldChar w:fldCharType="begin"/>
          </w:r>
          <w:r>
            <w:instrText xml:space="preserve"> HYPERLINK \l _Toc13022 </w:instrText>
          </w:r>
          <w:r>
            <w:fldChar w:fldCharType="separate"/>
          </w:r>
          <w:r>
            <w:t>第64章 杜預對老頑童！</w:t>
          </w:r>
          <w:r>
            <w:tab/>
          </w:r>
          <w:r>
            <w:fldChar w:fldCharType="begin"/>
          </w:r>
          <w:r>
            <w:instrText xml:space="preserve"> PAGEREF _Toc13022 </w:instrText>
          </w:r>
          <w:r>
            <w:fldChar w:fldCharType="separate"/>
          </w:r>
          <w:r>
            <w:t>459</w:t>
          </w:r>
          <w:r>
            <w:fldChar w:fldCharType="end"/>
          </w:r>
          <w:r>
            <w:fldChar w:fldCharType="end"/>
          </w:r>
        </w:p>
        <w:p>
          <w:pPr>
            <w:pStyle w:val="6"/>
            <w:tabs>
              <w:tab w:val="right" w:leader="dot" w:pos="9907"/>
            </w:tabs>
          </w:pPr>
          <w:r>
            <w:fldChar w:fldCharType="begin"/>
          </w:r>
          <w:r>
            <w:instrText xml:space="preserve"> HYPERLINK \l _Toc8725 </w:instrText>
          </w:r>
          <w:r>
            <w:fldChar w:fldCharType="separate"/>
          </w:r>
          <w:r>
            <w:t>第65章 嚇走老頑童！</w:t>
          </w:r>
          <w:r>
            <w:tab/>
          </w:r>
          <w:r>
            <w:fldChar w:fldCharType="begin"/>
          </w:r>
          <w:r>
            <w:instrText xml:space="preserve"> PAGEREF _Toc8725 </w:instrText>
          </w:r>
          <w:r>
            <w:fldChar w:fldCharType="separate"/>
          </w:r>
          <w:r>
            <w:t>461</w:t>
          </w:r>
          <w:r>
            <w:fldChar w:fldCharType="end"/>
          </w:r>
          <w:r>
            <w:fldChar w:fldCharType="end"/>
          </w:r>
        </w:p>
        <w:p>
          <w:pPr>
            <w:pStyle w:val="6"/>
            <w:tabs>
              <w:tab w:val="right" w:leader="dot" w:pos="9907"/>
            </w:tabs>
          </w:pPr>
          <w:r>
            <w:fldChar w:fldCharType="begin"/>
          </w:r>
          <w:r>
            <w:instrText xml:space="preserve"> HYPERLINK \l _Toc19864 </w:instrText>
          </w:r>
          <w:r>
            <w:fldChar w:fldCharType="separate"/>
          </w:r>
          <w:r>
            <w:t>第66章 大忽悠拜師！</w:t>
          </w:r>
          <w:r>
            <w:tab/>
          </w:r>
          <w:r>
            <w:fldChar w:fldCharType="begin"/>
          </w:r>
          <w:r>
            <w:instrText xml:space="preserve"> PAGEREF _Toc19864 </w:instrText>
          </w:r>
          <w:r>
            <w:fldChar w:fldCharType="separate"/>
          </w:r>
          <w:r>
            <w:t>463</w:t>
          </w:r>
          <w:r>
            <w:fldChar w:fldCharType="end"/>
          </w:r>
          <w:r>
            <w:fldChar w:fldCharType="end"/>
          </w:r>
        </w:p>
        <w:p>
          <w:pPr>
            <w:pStyle w:val="6"/>
            <w:tabs>
              <w:tab w:val="right" w:leader="dot" w:pos="9907"/>
            </w:tabs>
          </w:pPr>
          <w:r>
            <w:fldChar w:fldCharType="begin"/>
          </w:r>
          <w:r>
            <w:instrText xml:space="preserve"> HYPERLINK \l _Toc13901 </w:instrText>
          </w:r>
          <w:r>
            <w:fldChar w:fldCharType="separate"/>
          </w:r>
          <w:r>
            <w:t>第67章 龍象般若功入手！</w:t>
          </w:r>
          <w:r>
            <w:tab/>
          </w:r>
          <w:r>
            <w:fldChar w:fldCharType="begin"/>
          </w:r>
          <w:r>
            <w:instrText xml:space="preserve"> PAGEREF _Toc13901 </w:instrText>
          </w:r>
          <w:r>
            <w:fldChar w:fldCharType="separate"/>
          </w:r>
          <w:r>
            <w:t>465</w:t>
          </w:r>
          <w:r>
            <w:fldChar w:fldCharType="end"/>
          </w:r>
          <w:r>
            <w:fldChar w:fldCharType="end"/>
          </w:r>
        </w:p>
        <w:p>
          <w:pPr>
            <w:pStyle w:val="6"/>
            <w:tabs>
              <w:tab w:val="right" w:leader="dot" w:pos="9907"/>
            </w:tabs>
          </w:pPr>
          <w:r>
            <w:fldChar w:fldCharType="begin"/>
          </w:r>
          <w:r>
            <w:instrText xml:space="preserve"> HYPERLINK \l _Toc30306 </w:instrText>
          </w:r>
          <w:r>
            <w:fldChar w:fldCharType="separate"/>
          </w:r>
          <w:r>
            <w:t>第68章 三大仇三大恨，閃人！</w:t>
          </w:r>
          <w:r>
            <w:tab/>
          </w:r>
          <w:r>
            <w:fldChar w:fldCharType="begin"/>
          </w:r>
          <w:r>
            <w:instrText xml:space="preserve"> PAGEREF _Toc30306 </w:instrText>
          </w:r>
          <w:r>
            <w:fldChar w:fldCharType="separate"/>
          </w:r>
          <w:r>
            <w:t>467</w:t>
          </w:r>
          <w:r>
            <w:fldChar w:fldCharType="end"/>
          </w:r>
          <w:r>
            <w:fldChar w:fldCharType="end"/>
          </w:r>
        </w:p>
        <w:p>
          <w:pPr>
            <w:pStyle w:val="6"/>
            <w:tabs>
              <w:tab w:val="right" w:leader="dot" w:pos="9907"/>
            </w:tabs>
          </w:pPr>
          <w:r>
            <w:fldChar w:fldCharType="begin"/>
          </w:r>
          <w:r>
            <w:instrText xml:space="preserve"> HYPERLINK \l _Toc21428 </w:instrText>
          </w:r>
          <w:r>
            <w:fldChar w:fldCharType="separate"/>
          </w:r>
          <w:r>
            <w:t>第69章 內力連鎖和天罡北斗陣！</w:t>
          </w:r>
          <w:r>
            <w:tab/>
          </w:r>
          <w:r>
            <w:fldChar w:fldCharType="begin"/>
          </w:r>
          <w:r>
            <w:instrText xml:space="preserve"> PAGEREF _Toc21428 </w:instrText>
          </w:r>
          <w:r>
            <w:fldChar w:fldCharType="separate"/>
          </w:r>
          <w:r>
            <w:t>469</w:t>
          </w:r>
          <w:r>
            <w:fldChar w:fldCharType="end"/>
          </w:r>
          <w:r>
            <w:fldChar w:fldCharType="end"/>
          </w:r>
        </w:p>
        <w:p>
          <w:pPr>
            <w:pStyle w:val="6"/>
            <w:tabs>
              <w:tab w:val="right" w:leader="dot" w:pos="9907"/>
            </w:tabs>
          </w:pPr>
          <w:r>
            <w:fldChar w:fldCharType="begin"/>
          </w:r>
          <w:r>
            <w:instrText xml:space="preserve"> HYPERLINK \l _Toc32381 </w:instrText>
          </w:r>
          <w:r>
            <w:fldChar w:fldCharType="separate"/>
          </w:r>
          <w:r>
            <w:t>第70章 天罡北斗陣組成！</w:t>
          </w:r>
          <w:r>
            <w:tab/>
          </w:r>
          <w:r>
            <w:fldChar w:fldCharType="begin"/>
          </w:r>
          <w:r>
            <w:instrText xml:space="preserve"> PAGEREF _Toc32381 </w:instrText>
          </w:r>
          <w:r>
            <w:fldChar w:fldCharType="separate"/>
          </w:r>
          <w:r>
            <w:t>471</w:t>
          </w:r>
          <w:r>
            <w:fldChar w:fldCharType="end"/>
          </w:r>
          <w:r>
            <w:fldChar w:fldCharType="end"/>
          </w:r>
        </w:p>
        <w:p>
          <w:pPr>
            <w:pStyle w:val="6"/>
            <w:tabs>
              <w:tab w:val="right" w:leader="dot" w:pos="9907"/>
            </w:tabs>
          </w:pPr>
          <w:r>
            <w:fldChar w:fldCharType="begin"/>
          </w:r>
          <w:r>
            <w:instrText xml:space="preserve"> HYPERLINK \l _Toc9109 </w:instrText>
          </w:r>
          <w:r>
            <w:fldChar w:fldCharType="separate"/>
          </w:r>
          <w:r>
            <w:t>第71章 詭計百出勝強敵！</w:t>
          </w:r>
          <w:r>
            <w:tab/>
          </w:r>
          <w:r>
            <w:fldChar w:fldCharType="begin"/>
          </w:r>
          <w:r>
            <w:instrText xml:space="preserve"> PAGEREF _Toc9109 </w:instrText>
          </w:r>
          <w:r>
            <w:fldChar w:fldCharType="separate"/>
          </w:r>
          <w:r>
            <w:t>473</w:t>
          </w:r>
          <w:r>
            <w:fldChar w:fldCharType="end"/>
          </w:r>
          <w:r>
            <w:fldChar w:fldCharType="end"/>
          </w:r>
        </w:p>
        <w:p>
          <w:pPr>
            <w:pStyle w:val="6"/>
            <w:tabs>
              <w:tab w:val="right" w:leader="dot" w:pos="9907"/>
            </w:tabs>
          </w:pPr>
          <w:r>
            <w:fldChar w:fldCharType="begin"/>
          </w:r>
          <w:r>
            <w:instrText xml:space="preserve"> HYPERLINK \l _Toc15082 </w:instrText>
          </w:r>
          <w:r>
            <w:fldChar w:fldCharType="separate"/>
          </w:r>
          <w:r>
            <w:t>第72章 鷸蚌相爭漁翁得利！</w:t>
          </w:r>
          <w:r>
            <w:tab/>
          </w:r>
          <w:r>
            <w:fldChar w:fldCharType="begin"/>
          </w:r>
          <w:r>
            <w:instrText xml:space="preserve"> PAGEREF _Toc15082 </w:instrText>
          </w:r>
          <w:r>
            <w:fldChar w:fldCharType="separate"/>
          </w:r>
          <w:r>
            <w:t>475</w:t>
          </w:r>
          <w:r>
            <w:fldChar w:fldCharType="end"/>
          </w:r>
          <w:r>
            <w:fldChar w:fldCharType="end"/>
          </w:r>
        </w:p>
        <w:p>
          <w:pPr>
            <w:pStyle w:val="6"/>
            <w:tabs>
              <w:tab w:val="right" w:leader="dot" w:pos="9907"/>
            </w:tabs>
          </w:pPr>
          <w:r>
            <w:fldChar w:fldCharType="begin"/>
          </w:r>
          <w:r>
            <w:instrText xml:space="preserve"> HYPERLINK \l _Toc15428 </w:instrText>
          </w:r>
          <w:r>
            <w:fldChar w:fldCharType="separate"/>
          </w:r>
          <w:r>
            <w:t>第73章 陣法無敵抗群雄！</w:t>
          </w:r>
          <w:r>
            <w:tab/>
          </w:r>
          <w:r>
            <w:fldChar w:fldCharType="begin"/>
          </w:r>
          <w:r>
            <w:instrText xml:space="preserve"> PAGEREF _Toc15428 </w:instrText>
          </w:r>
          <w:r>
            <w:fldChar w:fldCharType="separate"/>
          </w:r>
          <w:r>
            <w:t>478</w:t>
          </w:r>
          <w:r>
            <w:fldChar w:fldCharType="end"/>
          </w:r>
          <w:r>
            <w:fldChar w:fldCharType="end"/>
          </w:r>
        </w:p>
        <w:p>
          <w:pPr>
            <w:pStyle w:val="6"/>
            <w:tabs>
              <w:tab w:val="right" w:leader="dot" w:pos="9907"/>
            </w:tabs>
          </w:pPr>
          <w:r>
            <w:fldChar w:fldCharType="begin"/>
          </w:r>
          <w:r>
            <w:instrText xml:space="preserve"> HYPERLINK \l _Toc4251 </w:instrText>
          </w:r>
          <w:r>
            <w:fldChar w:fldCharType="separate"/>
          </w:r>
          <w:r>
            <w:t>第74章 伏兵！伏兵！伏兵！</w:t>
          </w:r>
          <w:r>
            <w:tab/>
          </w:r>
          <w:r>
            <w:fldChar w:fldCharType="begin"/>
          </w:r>
          <w:r>
            <w:instrText xml:space="preserve"> PAGEREF _Toc4251 </w:instrText>
          </w:r>
          <w:r>
            <w:fldChar w:fldCharType="separate"/>
          </w:r>
          <w:r>
            <w:t>481</w:t>
          </w:r>
          <w:r>
            <w:fldChar w:fldCharType="end"/>
          </w:r>
          <w:r>
            <w:fldChar w:fldCharType="end"/>
          </w:r>
        </w:p>
        <w:p>
          <w:pPr>
            <w:pStyle w:val="6"/>
            <w:tabs>
              <w:tab w:val="right" w:leader="dot" w:pos="9907"/>
            </w:tabs>
          </w:pPr>
          <w:r>
            <w:fldChar w:fldCharType="begin"/>
          </w:r>
          <w:r>
            <w:instrText xml:space="preserve"> HYPERLINK \l _Toc16149 </w:instrText>
          </w:r>
          <w:r>
            <w:fldChar w:fldCharType="separate"/>
          </w:r>
          <w:r>
            <w:t>第74章 生擒黃蓉！</w:t>
          </w:r>
          <w:r>
            <w:tab/>
          </w:r>
          <w:r>
            <w:fldChar w:fldCharType="begin"/>
          </w:r>
          <w:r>
            <w:instrText xml:space="preserve"> PAGEREF _Toc16149 </w:instrText>
          </w:r>
          <w:r>
            <w:fldChar w:fldCharType="separate"/>
          </w:r>
          <w:r>
            <w:t>483</w:t>
          </w:r>
          <w:r>
            <w:fldChar w:fldCharType="end"/>
          </w:r>
          <w:r>
            <w:fldChar w:fldCharType="end"/>
          </w:r>
        </w:p>
        <w:p>
          <w:pPr>
            <w:pStyle w:val="6"/>
            <w:tabs>
              <w:tab w:val="right" w:leader="dot" w:pos="9907"/>
            </w:tabs>
          </w:pPr>
          <w:r>
            <w:fldChar w:fldCharType="begin"/>
          </w:r>
          <w:r>
            <w:instrText xml:space="preserve"> HYPERLINK \l _Toc21270 </w:instrText>
          </w:r>
          <w:r>
            <w:fldChar w:fldCharType="separate"/>
          </w:r>
          <w:r>
            <w:t>第75章 驚天陰謀！</w:t>
          </w:r>
          <w:r>
            <w:tab/>
          </w:r>
          <w:r>
            <w:fldChar w:fldCharType="begin"/>
          </w:r>
          <w:r>
            <w:instrText xml:space="preserve"> PAGEREF _Toc21270 </w:instrText>
          </w:r>
          <w:r>
            <w:fldChar w:fldCharType="separate"/>
          </w:r>
          <w:r>
            <w:t>485</w:t>
          </w:r>
          <w:r>
            <w:fldChar w:fldCharType="end"/>
          </w:r>
          <w:r>
            <w:fldChar w:fldCharType="end"/>
          </w:r>
        </w:p>
        <w:p>
          <w:pPr>
            <w:pStyle w:val="6"/>
            <w:tabs>
              <w:tab w:val="right" w:leader="dot" w:pos="9907"/>
            </w:tabs>
          </w:pPr>
          <w:r>
            <w:fldChar w:fldCharType="begin"/>
          </w:r>
          <w:r>
            <w:instrText xml:space="preserve"> HYPERLINK \l _Toc4850 </w:instrText>
          </w:r>
          <w:r>
            <w:fldChar w:fldCharType="separate"/>
          </w:r>
          <w:r>
            <w:t>第76章 誰才是煞筆！</w:t>
          </w:r>
          <w:r>
            <w:tab/>
          </w:r>
          <w:r>
            <w:fldChar w:fldCharType="begin"/>
          </w:r>
          <w:r>
            <w:instrText xml:space="preserve"> PAGEREF _Toc4850 </w:instrText>
          </w:r>
          <w:r>
            <w:fldChar w:fldCharType="separate"/>
          </w:r>
          <w:r>
            <w:t>487</w:t>
          </w:r>
          <w:r>
            <w:fldChar w:fldCharType="end"/>
          </w:r>
          <w:r>
            <w:fldChar w:fldCharType="end"/>
          </w:r>
        </w:p>
        <w:p>
          <w:pPr>
            <w:pStyle w:val="6"/>
            <w:tabs>
              <w:tab w:val="right" w:leader="dot" w:pos="9907"/>
            </w:tabs>
          </w:pPr>
          <w:r>
            <w:fldChar w:fldCharType="begin"/>
          </w:r>
          <w:r>
            <w:instrText xml:space="preserve"> HYPERLINK \l _Toc4407 </w:instrText>
          </w:r>
          <w:r>
            <w:fldChar w:fldCharType="separate"/>
          </w:r>
          <w:r>
            <w:t>第77章 滔天圍攻死保黃蓉！</w:t>
          </w:r>
          <w:r>
            <w:tab/>
          </w:r>
          <w:r>
            <w:fldChar w:fldCharType="begin"/>
          </w:r>
          <w:r>
            <w:instrText xml:space="preserve"> PAGEREF _Toc4407 </w:instrText>
          </w:r>
          <w:r>
            <w:fldChar w:fldCharType="separate"/>
          </w:r>
          <w:r>
            <w:t>489</w:t>
          </w:r>
          <w:r>
            <w:fldChar w:fldCharType="end"/>
          </w:r>
          <w:r>
            <w:fldChar w:fldCharType="end"/>
          </w:r>
        </w:p>
        <w:p>
          <w:pPr>
            <w:pStyle w:val="6"/>
            <w:tabs>
              <w:tab w:val="right" w:leader="dot" w:pos="9907"/>
            </w:tabs>
          </w:pPr>
          <w:r>
            <w:fldChar w:fldCharType="begin"/>
          </w:r>
          <w:r>
            <w:instrText xml:space="preserve"> HYPERLINK \l _Toc2194 </w:instrText>
          </w:r>
          <w:r>
            <w:fldChar w:fldCharType="separate"/>
          </w:r>
          <w:r>
            <w:t>第78章 轟轟烈烈大決戰！</w:t>
          </w:r>
          <w:r>
            <w:tab/>
          </w:r>
          <w:r>
            <w:fldChar w:fldCharType="begin"/>
          </w:r>
          <w:r>
            <w:instrText xml:space="preserve"> PAGEREF _Toc2194 </w:instrText>
          </w:r>
          <w:r>
            <w:fldChar w:fldCharType="separate"/>
          </w:r>
          <w:r>
            <w:t>492</w:t>
          </w:r>
          <w:r>
            <w:fldChar w:fldCharType="end"/>
          </w:r>
          <w:r>
            <w:fldChar w:fldCharType="end"/>
          </w:r>
        </w:p>
        <w:p>
          <w:pPr>
            <w:pStyle w:val="6"/>
            <w:tabs>
              <w:tab w:val="right" w:leader="dot" w:pos="9907"/>
            </w:tabs>
          </w:pPr>
          <w:r>
            <w:fldChar w:fldCharType="begin"/>
          </w:r>
          <w:r>
            <w:instrText xml:space="preserve"> HYPERLINK \l _Toc2289 </w:instrText>
          </w:r>
          <w:r>
            <w:fldChar w:fldCharType="separate"/>
          </w:r>
          <w:r>
            <w:t>第79章 狼瞳隊鋒芒畢露</w:t>
          </w:r>
          <w:r>
            <w:tab/>
          </w:r>
          <w:r>
            <w:fldChar w:fldCharType="begin"/>
          </w:r>
          <w:r>
            <w:instrText xml:space="preserve"> PAGEREF _Toc2289 </w:instrText>
          </w:r>
          <w:r>
            <w:fldChar w:fldCharType="separate"/>
          </w:r>
          <w:r>
            <w:t>494</w:t>
          </w:r>
          <w:r>
            <w:fldChar w:fldCharType="end"/>
          </w:r>
          <w:r>
            <w:fldChar w:fldCharType="end"/>
          </w:r>
        </w:p>
        <w:p>
          <w:pPr>
            <w:pStyle w:val="6"/>
            <w:tabs>
              <w:tab w:val="right" w:leader="dot" w:pos="9907"/>
            </w:tabs>
          </w:pPr>
          <w:r>
            <w:fldChar w:fldCharType="begin"/>
          </w:r>
          <w:r>
            <w:instrText xml:space="preserve"> HYPERLINK \l _Toc23984 </w:instrText>
          </w:r>
          <w:r>
            <w:fldChar w:fldCharType="separate"/>
          </w:r>
          <w:r>
            <w:t>第80章 碧海潮生黃藥師！</w:t>
          </w:r>
          <w:r>
            <w:tab/>
          </w:r>
          <w:r>
            <w:fldChar w:fldCharType="begin"/>
          </w:r>
          <w:r>
            <w:instrText xml:space="preserve"> PAGEREF _Toc23984 </w:instrText>
          </w:r>
          <w:r>
            <w:fldChar w:fldCharType="separate"/>
          </w:r>
          <w:r>
            <w:t>496</w:t>
          </w:r>
          <w:r>
            <w:fldChar w:fldCharType="end"/>
          </w:r>
          <w:r>
            <w:fldChar w:fldCharType="end"/>
          </w:r>
        </w:p>
        <w:p>
          <w:pPr>
            <w:pStyle w:val="6"/>
            <w:tabs>
              <w:tab w:val="right" w:leader="dot" w:pos="9907"/>
            </w:tabs>
          </w:pPr>
          <w:r>
            <w:fldChar w:fldCharType="begin"/>
          </w:r>
          <w:r>
            <w:instrText xml:space="preserve"> HYPERLINK \l _Toc584 </w:instrText>
          </w:r>
          <w:r>
            <w:fldChar w:fldCharType="separate"/>
          </w:r>
          <w:r>
            <w:t>第81章 邪中更有邪中手！</w:t>
          </w:r>
          <w:r>
            <w:tab/>
          </w:r>
          <w:r>
            <w:fldChar w:fldCharType="begin"/>
          </w:r>
          <w:r>
            <w:instrText xml:space="preserve"> PAGEREF _Toc584 </w:instrText>
          </w:r>
          <w:r>
            <w:fldChar w:fldCharType="separate"/>
          </w:r>
          <w:r>
            <w:t>498</w:t>
          </w:r>
          <w:r>
            <w:fldChar w:fldCharType="end"/>
          </w:r>
          <w:r>
            <w:fldChar w:fldCharType="end"/>
          </w:r>
        </w:p>
        <w:p>
          <w:pPr>
            <w:pStyle w:val="6"/>
            <w:tabs>
              <w:tab w:val="right" w:leader="dot" w:pos="9907"/>
            </w:tabs>
          </w:pPr>
          <w:r>
            <w:fldChar w:fldCharType="begin"/>
          </w:r>
          <w:r>
            <w:instrText xml:space="preserve"> HYPERLINK \l _Toc32434 </w:instrText>
          </w:r>
          <w:r>
            <w:fldChar w:fldCharType="separate"/>
          </w:r>
          <w:r>
            <w:t>第82章 笑傲胡虜換九陰！</w:t>
          </w:r>
          <w:r>
            <w:tab/>
          </w:r>
          <w:r>
            <w:fldChar w:fldCharType="begin"/>
          </w:r>
          <w:r>
            <w:instrText xml:space="preserve"> PAGEREF _Toc32434 </w:instrText>
          </w:r>
          <w:r>
            <w:fldChar w:fldCharType="separate"/>
          </w:r>
          <w:r>
            <w:t>500</w:t>
          </w:r>
          <w:r>
            <w:fldChar w:fldCharType="end"/>
          </w:r>
          <w:r>
            <w:fldChar w:fldCharType="end"/>
          </w:r>
        </w:p>
        <w:p>
          <w:pPr>
            <w:pStyle w:val="6"/>
            <w:tabs>
              <w:tab w:val="right" w:leader="dot" w:pos="9907"/>
            </w:tabs>
          </w:pPr>
          <w:r>
            <w:fldChar w:fldCharType="begin"/>
          </w:r>
          <w:r>
            <w:instrText xml:space="preserve"> HYPERLINK \l _Toc4818 </w:instrText>
          </w:r>
          <w:r>
            <w:fldChar w:fldCharType="separate"/>
          </w:r>
          <w:r>
            <w:t>第83章 爆菊忽必烈！</w:t>
          </w:r>
          <w:r>
            <w:tab/>
          </w:r>
          <w:r>
            <w:fldChar w:fldCharType="begin"/>
          </w:r>
          <w:r>
            <w:instrText xml:space="preserve"> PAGEREF _Toc4818 </w:instrText>
          </w:r>
          <w:r>
            <w:fldChar w:fldCharType="separate"/>
          </w:r>
          <w:r>
            <w:t>502</w:t>
          </w:r>
          <w:r>
            <w:fldChar w:fldCharType="end"/>
          </w:r>
          <w:r>
            <w:fldChar w:fldCharType="end"/>
          </w:r>
        </w:p>
        <w:p>
          <w:pPr>
            <w:pStyle w:val="6"/>
            <w:tabs>
              <w:tab w:val="right" w:leader="dot" w:pos="9907"/>
            </w:tabs>
          </w:pPr>
          <w:r>
            <w:fldChar w:fldCharType="begin"/>
          </w:r>
          <w:r>
            <w:instrText xml:space="preserve"> HYPERLINK \l _Toc8843 </w:instrText>
          </w:r>
          <w:r>
            <w:fldChar w:fldCharType="separate"/>
          </w:r>
          <w:r>
            <w:t>第84章 金輪法王到來！</w:t>
          </w:r>
          <w:r>
            <w:tab/>
          </w:r>
          <w:r>
            <w:fldChar w:fldCharType="begin"/>
          </w:r>
          <w:r>
            <w:instrText xml:space="preserve"> PAGEREF _Toc8843 </w:instrText>
          </w:r>
          <w:r>
            <w:fldChar w:fldCharType="separate"/>
          </w:r>
          <w:r>
            <w:t>504</w:t>
          </w:r>
          <w:r>
            <w:fldChar w:fldCharType="end"/>
          </w:r>
          <w:r>
            <w:fldChar w:fldCharType="end"/>
          </w:r>
        </w:p>
        <w:p>
          <w:pPr>
            <w:pStyle w:val="6"/>
            <w:tabs>
              <w:tab w:val="right" w:leader="dot" w:pos="9907"/>
            </w:tabs>
          </w:pPr>
          <w:r>
            <w:fldChar w:fldCharType="begin"/>
          </w:r>
          <w:r>
            <w:instrText xml:space="preserve"> HYPERLINK \l _Toc5759 </w:instrText>
          </w:r>
          <w:r>
            <w:fldChar w:fldCharType="separate"/>
          </w:r>
          <w:r>
            <w:t>第85章 狼心不足吞真龍！</w:t>
          </w:r>
          <w:r>
            <w:tab/>
          </w:r>
          <w:r>
            <w:fldChar w:fldCharType="begin"/>
          </w:r>
          <w:r>
            <w:instrText xml:space="preserve"> PAGEREF _Toc5759 </w:instrText>
          </w:r>
          <w:r>
            <w:fldChar w:fldCharType="separate"/>
          </w:r>
          <w:r>
            <w:t>506</w:t>
          </w:r>
          <w:r>
            <w:fldChar w:fldCharType="end"/>
          </w:r>
          <w:r>
            <w:fldChar w:fldCharType="end"/>
          </w:r>
        </w:p>
        <w:p>
          <w:pPr>
            <w:pStyle w:val="6"/>
            <w:tabs>
              <w:tab w:val="right" w:leader="dot" w:pos="9907"/>
            </w:tabs>
          </w:pPr>
          <w:r>
            <w:fldChar w:fldCharType="begin"/>
          </w:r>
          <w:r>
            <w:instrText xml:space="preserve"> HYPERLINK \l _Toc31480 </w:instrText>
          </w:r>
          <w:r>
            <w:fldChar w:fldCharType="separate"/>
          </w:r>
          <w:r>
            <w:t>第86章 第11層龍象般若功！</w:t>
          </w:r>
          <w:r>
            <w:tab/>
          </w:r>
          <w:r>
            <w:fldChar w:fldCharType="begin"/>
          </w:r>
          <w:r>
            <w:instrText xml:space="preserve"> PAGEREF _Toc31480 </w:instrText>
          </w:r>
          <w:r>
            <w:fldChar w:fldCharType="separate"/>
          </w:r>
          <w:r>
            <w:t>508</w:t>
          </w:r>
          <w:r>
            <w:fldChar w:fldCharType="end"/>
          </w:r>
          <w:r>
            <w:fldChar w:fldCharType="end"/>
          </w:r>
        </w:p>
        <w:p>
          <w:pPr>
            <w:pStyle w:val="6"/>
            <w:tabs>
              <w:tab w:val="right" w:leader="dot" w:pos="9907"/>
            </w:tabs>
          </w:pPr>
          <w:r>
            <w:fldChar w:fldCharType="begin"/>
          </w:r>
          <w:r>
            <w:instrText xml:space="preserve"> HYPERLINK \l _Toc20353 </w:instrText>
          </w:r>
          <w:r>
            <w:fldChar w:fldCharType="separate"/>
          </w:r>
          <w:r>
            <w:t>第87章 軟蝟甲破龍象功！</w:t>
          </w:r>
          <w:r>
            <w:tab/>
          </w:r>
          <w:r>
            <w:fldChar w:fldCharType="begin"/>
          </w:r>
          <w:r>
            <w:instrText xml:space="preserve"> PAGEREF _Toc20353 </w:instrText>
          </w:r>
          <w:r>
            <w:fldChar w:fldCharType="separate"/>
          </w:r>
          <w:r>
            <w:t>510</w:t>
          </w:r>
          <w:r>
            <w:fldChar w:fldCharType="end"/>
          </w:r>
          <w:r>
            <w:fldChar w:fldCharType="end"/>
          </w:r>
        </w:p>
        <w:p>
          <w:pPr>
            <w:pStyle w:val="6"/>
            <w:tabs>
              <w:tab w:val="right" w:leader="dot" w:pos="9907"/>
            </w:tabs>
          </w:pPr>
          <w:r>
            <w:fldChar w:fldCharType="begin"/>
          </w:r>
          <w:r>
            <w:instrText xml:space="preserve"> HYPERLINK \l _Toc17209 </w:instrText>
          </w:r>
          <w:r>
            <w:fldChar w:fldCharType="separate"/>
          </w:r>
          <w:r>
            <w:t>第88章 大刀砍得走火入魔！</w:t>
          </w:r>
          <w:r>
            <w:tab/>
          </w:r>
          <w:r>
            <w:fldChar w:fldCharType="begin"/>
          </w:r>
          <w:r>
            <w:instrText xml:space="preserve"> PAGEREF _Toc17209 </w:instrText>
          </w:r>
          <w:r>
            <w:fldChar w:fldCharType="separate"/>
          </w:r>
          <w:r>
            <w:t>512</w:t>
          </w:r>
          <w:r>
            <w:fldChar w:fldCharType="end"/>
          </w:r>
          <w:r>
            <w:fldChar w:fldCharType="end"/>
          </w:r>
        </w:p>
        <w:p>
          <w:pPr>
            <w:pStyle w:val="6"/>
            <w:tabs>
              <w:tab w:val="right" w:leader="dot" w:pos="9907"/>
            </w:tabs>
          </w:pPr>
          <w:r>
            <w:fldChar w:fldCharType="begin"/>
          </w:r>
          <w:r>
            <w:instrText xml:space="preserve"> HYPERLINK \l _Toc28293 </w:instrText>
          </w:r>
          <w:r>
            <w:fldChar w:fldCharType="separate"/>
          </w:r>
          <w:r>
            <w:t>第89章 狼顧狷狂吞真龍！</w:t>
          </w:r>
          <w:r>
            <w:tab/>
          </w:r>
          <w:r>
            <w:fldChar w:fldCharType="begin"/>
          </w:r>
          <w:r>
            <w:instrText xml:space="preserve"> PAGEREF _Toc28293 </w:instrText>
          </w:r>
          <w:r>
            <w:fldChar w:fldCharType="separate"/>
          </w:r>
          <w:r>
            <w:t>514</w:t>
          </w:r>
          <w:r>
            <w:fldChar w:fldCharType="end"/>
          </w:r>
          <w:r>
            <w:fldChar w:fldCharType="end"/>
          </w:r>
        </w:p>
        <w:p>
          <w:pPr>
            <w:pStyle w:val="6"/>
            <w:tabs>
              <w:tab w:val="right" w:leader="dot" w:pos="9907"/>
            </w:tabs>
          </w:pPr>
          <w:r>
            <w:fldChar w:fldCharType="begin"/>
          </w:r>
          <w:r>
            <w:instrText xml:space="preserve"> HYPERLINK \l _Toc2549 </w:instrText>
          </w:r>
          <w:r>
            <w:fldChar w:fldCharType="separate"/>
          </w:r>
          <w:r>
            <w:t>第90章 覺遠君寶困絕情！</w:t>
          </w:r>
          <w:r>
            <w:tab/>
          </w:r>
          <w:r>
            <w:fldChar w:fldCharType="begin"/>
          </w:r>
          <w:r>
            <w:instrText xml:space="preserve"> PAGEREF _Toc2549 </w:instrText>
          </w:r>
          <w:r>
            <w:fldChar w:fldCharType="separate"/>
          </w:r>
          <w:r>
            <w:t>517</w:t>
          </w:r>
          <w:r>
            <w:fldChar w:fldCharType="end"/>
          </w:r>
          <w:r>
            <w:fldChar w:fldCharType="end"/>
          </w:r>
        </w:p>
        <w:p>
          <w:pPr>
            <w:pStyle w:val="6"/>
            <w:tabs>
              <w:tab w:val="right" w:leader="dot" w:pos="9907"/>
            </w:tabs>
          </w:pPr>
          <w:r>
            <w:fldChar w:fldCharType="begin"/>
          </w:r>
          <w:r>
            <w:instrText xml:space="preserve"> HYPERLINK \l _Toc3483 </w:instrText>
          </w:r>
          <w:r>
            <w:fldChar w:fldCharType="separate"/>
          </w:r>
          <w:r>
            <w:t>第91章 影賊全滅神道跪！</w:t>
          </w:r>
          <w:r>
            <w:tab/>
          </w:r>
          <w:r>
            <w:fldChar w:fldCharType="begin"/>
          </w:r>
          <w:r>
            <w:instrText xml:space="preserve"> PAGEREF _Toc3483 </w:instrText>
          </w:r>
          <w:r>
            <w:fldChar w:fldCharType="separate"/>
          </w:r>
          <w:r>
            <w:t>520</w:t>
          </w:r>
          <w:r>
            <w:fldChar w:fldCharType="end"/>
          </w:r>
          <w:r>
            <w:fldChar w:fldCharType="end"/>
          </w:r>
        </w:p>
        <w:p>
          <w:pPr>
            <w:pStyle w:val="6"/>
            <w:tabs>
              <w:tab w:val="right" w:leader="dot" w:pos="9907"/>
            </w:tabs>
          </w:pPr>
          <w:r>
            <w:fldChar w:fldCharType="begin"/>
          </w:r>
          <w:r>
            <w:instrText xml:space="preserve"> HYPERLINK \l _Toc14066 </w:instrText>
          </w:r>
          <w:r>
            <w:fldChar w:fldCharType="separate"/>
          </w:r>
          <w:r>
            <w:t>第92章 滅蒙古，戰法王！</w:t>
          </w:r>
          <w:r>
            <w:tab/>
          </w:r>
          <w:r>
            <w:fldChar w:fldCharType="begin"/>
          </w:r>
          <w:r>
            <w:instrText xml:space="preserve"> PAGEREF _Toc14066 </w:instrText>
          </w:r>
          <w:r>
            <w:fldChar w:fldCharType="separate"/>
          </w:r>
          <w:r>
            <w:t>522</w:t>
          </w:r>
          <w:r>
            <w:fldChar w:fldCharType="end"/>
          </w:r>
          <w:r>
            <w:fldChar w:fldCharType="end"/>
          </w:r>
        </w:p>
        <w:p>
          <w:pPr>
            <w:pStyle w:val="6"/>
            <w:tabs>
              <w:tab w:val="right" w:leader="dot" w:pos="9907"/>
            </w:tabs>
          </w:pPr>
          <w:r>
            <w:fldChar w:fldCharType="begin"/>
          </w:r>
          <w:r>
            <w:instrText xml:space="preserve"> HYPERLINK \l _Toc15236 </w:instrText>
          </w:r>
          <w:r>
            <w:fldChar w:fldCharType="separate"/>
          </w:r>
          <w:r>
            <w:t>第93章 慢拳殺法王！</w:t>
          </w:r>
          <w:r>
            <w:tab/>
          </w:r>
          <w:r>
            <w:fldChar w:fldCharType="begin"/>
          </w:r>
          <w:r>
            <w:instrText xml:space="preserve"> PAGEREF _Toc15236 </w:instrText>
          </w:r>
          <w:r>
            <w:fldChar w:fldCharType="separate"/>
          </w:r>
          <w:r>
            <w:t>524</w:t>
          </w:r>
          <w:r>
            <w:fldChar w:fldCharType="end"/>
          </w:r>
          <w:r>
            <w:fldChar w:fldCharType="end"/>
          </w:r>
        </w:p>
        <w:p>
          <w:pPr>
            <w:pStyle w:val="6"/>
            <w:tabs>
              <w:tab w:val="right" w:leader="dot" w:pos="9907"/>
            </w:tabs>
          </w:pPr>
          <w:r>
            <w:fldChar w:fldCharType="begin"/>
          </w:r>
          <w:r>
            <w:instrText xml:space="preserve"> HYPERLINK \l _Toc5053 </w:instrText>
          </w:r>
          <w:r>
            <w:fldChar w:fldCharType="separate"/>
          </w:r>
          <w:r>
            <w:t>第94章 龍象般若功全本！</w:t>
          </w:r>
          <w:r>
            <w:tab/>
          </w:r>
          <w:r>
            <w:fldChar w:fldCharType="begin"/>
          </w:r>
          <w:r>
            <w:instrText xml:space="preserve"> PAGEREF _Toc5053 </w:instrText>
          </w:r>
          <w:r>
            <w:fldChar w:fldCharType="separate"/>
          </w:r>
          <w:r>
            <w:t>527</w:t>
          </w:r>
          <w:r>
            <w:fldChar w:fldCharType="end"/>
          </w:r>
          <w:r>
            <w:fldChar w:fldCharType="end"/>
          </w:r>
        </w:p>
        <w:p>
          <w:pPr>
            <w:pStyle w:val="6"/>
            <w:tabs>
              <w:tab w:val="right" w:leader="dot" w:pos="9907"/>
            </w:tabs>
          </w:pPr>
          <w:r>
            <w:fldChar w:fldCharType="begin"/>
          </w:r>
          <w:r>
            <w:instrText xml:space="preserve"> HYPERLINK \l _Toc25144 </w:instrText>
          </w:r>
          <w:r>
            <w:fldChar w:fldCharType="separate"/>
          </w:r>
          <w:r>
            <w:t>第95章 武林盟主小龍女！</w:t>
          </w:r>
          <w:r>
            <w:tab/>
          </w:r>
          <w:r>
            <w:fldChar w:fldCharType="begin"/>
          </w:r>
          <w:r>
            <w:instrText xml:space="preserve"> PAGEREF _Toc25144 </w:instrText>
          </w:r>
          <w:r>
            <w:fldChar w:fldCharType="separate"/>
          </w:r>
          <w:r>
            <w:t>529</w:t>
          </w:r>
          <w:r>
            <w:fldChar w:fldCharType="end"/>
          </w:r>
          <w:r>
            <w:fldChar w:fldCharType="end"/>
          </w:r>
        </w:p>
        <w:p>
          <w:pPr>
            <w:pStyle w:val="6"/>
            <w:tabs>
              <w:tab w:val="right" w:leader="dot" w:pos="9907"/>
            </w:tabs>
          </w:pPr>
          <w:r>
            <w:fldChar w:fldCharType="begin"/>
          </w:r>
          <w:r>
            <w:instrText xml:space="preserve"> HYPERLINK \l _Toc5762 </w:instrText>
          </w:r>
          <w:r>
            <w:fldChar w:fldCharType="separate"/>
          </w:r>
          <w:r>
            <w:t>第96章 古墓藏嬌勤練功！</w:t>
          </w:r>
          <w:r>
            <w:tab/>
          </w:r>
          <w:r>
            <w:fldChar w:fldCharType="begin"/>
          </w:r>
          <w:r>
            <w:instrText xml:space="preserve"> PAGEREF _Toc5762 </w:instrText>
          </w:r>
          <w:r>
            <w:fldChar w:fldCharType="separate"/>
          </w:r>
          <w:r>
            <w:t>531</w:t>
          </w:r>
          <w:r>
            <w:fldChar w:fldCharType="end"/>
          </w:r>
          <w:r>
            <w:fldChar w:fldCharType="end"/>
          </w:r>
        </w:p>
        <w:p>
          <w:pPr>
            <w:pStyle w:val="6"/>
            <w:tabs>
              <w:tab w:val="right" w:leader="dot" w:pos="9907"/>
            </w:tabs>
          </w:pPr>
          <w:r>
            <w:fldChar w:fldCharType="begin"/>
          </w:r>
          <w:r>
            <w:instrText xml:space="preserve"> HYPERLINK \l _Toc27368 </w:instrText>
          </w:r>
          <w:r>
            <w:fldChar w:fldCharType="separate"/>
          </w:r>
          <w:r>
            <w:t>第97章 勤修苦練無日月！</w:t>
          </w:r>
          <w:r>
            <w:tab/>
          </w:r>
          <w:r>
            <w:fldChar w:fldCharType="begin"/>
          </w:r>
          <w:r>
            <w:instrText xml:space="preserve"> PAGEREF _Toc27368 </w:instrText>
          </w:r>
          <w:r>
            <w:fldChar w:fldCharType="separate"/>
          </w:r>
          <w:r>
            <w:t>533</w:t>
          </w:r>
          <w:r>
            <w:fldChar w:fldCharType="end"/>
          </w:r>
          <w:r>
            <w:fldChar w:fldCharType="end"/>
          </w:r>
        </w:p>
        <w:p>
          <w:pPr>
            <w:pStyle w:val="6"/>
            <w:tabs>
              <w:tab w:val="right" w:leader="dot" w:pos="9907"/>
            </w:tabs>
          </w:pPr>
          <w:r>
            <w:fldChar w:fldCharType="begin"/>
          </w:r>
          <w:r>
            <w:instrText xml:space="preserve"> HYPERLINK \l _Toc26777 </w:instrText>
          </w:r>
          <w:r>
            <w:fldChar w:fldCharType="separate"/>
          </w:r>
          <w:r>
            <w:t>第98章 師徒練功弄玉床！</w:t>
          </w:r>
          <w:r>
            <w:tab/>
          </w:r>
          <w:r>
            <w:fldChar w:fldCharType="begin"/>
          </w:r>
          <w:r>
            <w:instrText xml:space="preserve"> PAGEREF _Toc26777 </w:instrText>
          </w:r>
          <w:r>
            <w:fldChar w:fldCharType="separate"/>
          </w:r>
          <w:r>
            <w:t>535</w:t>
          </w:r>
          <w:r>
            <w:fldChar w:fldCharType="end"/>
          </w:r>
          <w:r>
            <w:fldChar w:fldCharType="end"/>
          </w:r>
        </w:p>
        <w:p>
          <w:pPr>
            <w:pStyle w:val="6"/>
            <w:tabs>
              <w:tab w:val="right" w:leader="dot" w:pos="9907"/>
            </w:tabs>
          </w:pPr>
          <w:r>
            <w:fldChar w:fldCharType="begin"/>
          </w:r>
          <w:r>
            <w:instrText xml:space="preserve"> HYPERLINK \l _Toc21194 </w:instrText>
          </w:r>
          <w:r>
            <w:fldChar w:fldCharType="separate"/>
          </w:r>
          <w:r>
            <w:t>第99章 絕情谷的圈套！</w:t>
          </w:r>
          <w:r>
            <w:tab/>
          </w:r>
          <w:r>
            <w:fldChar w:fldCharType="begin"/>
          </w:r>
          <w:r>
            <w:instrText xml:space="preserve"> PAGEREF _Toc21194 </w:instrText>
          </w:r>
          <w:r>
            <w:fldChar w:fldCharType="separate"/>
          </w:r>
          <w:r>
            <w:t>537</w:t>
          </w:r>
          <w:r>
            <w:fldChar w:fldCharType="end"/>
          </w:r>
          <w:r>
            <w:fldChar w:fldCharType="end"/>
          </w:r>
        </w:p>
        <w:p>
          <w:pPr>
            <w:pStyle w:val="6"/>
            <w:tabs>
              <w:tab w:val="right" w:leader="dot" w:pos="9907"/>
            </w:tabs>
          </w:pPr>
          <w:r>
            <w:fldChar w:fldCharType="begin"/>
          </w:r>
          <w:r>
            <w:instrText xml:space="preserve"> HYPERLINK \l _Toc11931 </w:instrText>
          </w:r>
          <w:r>
            <w:fldChar w:fldCharType="separate"/>
          </w:r>
          <w:r>
            <w:t>第100章 智斗公孫止！</w:t>
          </w:r>
          <w:r>
            <w:tab/>
          </w:r>
          <w:r>
            <w:fldChar w:fldCharType="begin"/>
          </w:r>
          <w:r>
            <w:instrText xml:space="preserve"> PAGEREF _Toc11931 </w:instrText>
          </w:r>
          <w:r>
            <w:fldChar w:fldCharType="separate"/>
          </w:r>
          <w:r>
            <w:t>539</w:t>
          </w:r>
          <w:r>
            <w:fldChar w:fldCharType="end"/>
          </w:r>
          <w:r>
            <w:fldChar w:fldCharType="end"/>
          </w:r>
        </w:p>
        <w:p>
          <w:pPr>
            <w:pStyle w:val="6"/>
            <w:tabs>
              <w:tab w:val="right" w:leader="dot" w:pos="9907"/>
            </w:tabs>
          </w:pPr>
          <w:r>
            <w:fldChar w:fldCharType="begin"/>
          </w:r>
          <w:r>
            <w:instrText xml:space="preserve"> HYPERLINK \l _Toc16231 </w:instrText>
          </w:r>
          <w:r>
            <w:fldChar w:fldCharType="separate"/>
          </w:r>
          <w:r>
            <w:t>第101章 深潭凶鱷救老嫗！</w:t>
          </w:r>
          <w:r>
            <w:tab/>
          </w:r>
          <w:r>
            <w:fldChar w:fldCharType="begin"/>
          </w:r>
          <w:r>
            <w:instrText xml:space="preserve"> PAGEREF _Toc16231 </w:instrText>
          </w:r>
          <w:r>
            <w:fldChar w:fldCharType="separate"/>
          </w:r>
          <w:r>
            <w:t>541</w:t>
          </w:r>
          <w:r>
            <w:fldChar w:fldCharType="end"/>
          </w:r>
          <w:r>
            <w:fldChar w:fldCharType="end"/>
          </w:r>
        </w:p>
        <w:p>
          <w:pPr>
            <w:pStyle w:val="6"/>
            <w:tabs>
              <w:tab w:val="right" w:leader="dot" w:pos="9907"/>
            </w:tabs>
          </w:pPr>
          <w:r>
            <w:fldChar w:fldCharType="begin"/>
          </w:r>
          <w:r>
            <w:instrText xml:space="preserve"> HYPERLINK \l _Toc1531 </w:instrText>
          </w:r>
          <w:r>
            <w:fldChar w:fldCharType="separate"/>
          </w:r>
          <w:r>
            <w:t>第102章 孤島凶鱷水上漂！</w:t>
          </w:r>
          <w:r>
            <w:tab/>
          </w:r>
          <w:r>
            <w:fldChar w:fldCharType="begin"/>
          </w:r>
          <w:r>
            <w:instrText xml:space="preserve"> PAGEREF _Toc1531 </w:instrText>
          </w:r>
          <w:r>
            <w:fldChar w:fldCharType="separate"/>
          </w:r>
          <w:r>
            <w:t>543</w:t>
          </w:r>
          <w:r>
            <w:fldChar w:fldCharType="end"/>
          </w:r>
          <w:r>
            <w:fldChar w:fldCharType="end"/>
          </w:r>
        </w:p>
        <w:p>
          <w:pPr>
            <w:pStyle w:val="6"/>
            <w:tabs>
              <w:tab w:val="right" w:leader="dot" w:pos="9907"/>
            </w:tabs>
          </w:pPr>
          <w:r>
            <w:fldChar w:fldCharType="begin"/>
          </w:r>
          <w:r>
            <w:instrText xml:space="preserve"> HYPERLINK \l _Toc22089 </w:instrText>
          </w:r>
          <w:r>
            <w:fldChar w:fldCharType="separate"/>
          </w:r>
          <w:r>
            <w:t>第103章 金髮尤物美人計！</w:t>
          </w:r>
          <w:r>
            <w:tab/>
          </w:r>
          <w:r>
            <w:fldChar w:fldCharType="begin"/>
          </w:r>
          <w:r>
            <w:instrText xml:space="preserve"> PAGEREF _Toc22089 </w:instrText>
          </w:r>
          <w:r>
            <w:fldChar w:fldCharType="separate"/>
          </w:r>
          <w:r>
            <w:t>545</w:t>
          </w:r>
          <w:r>
            <w:fldChar w:fldCharType="end"/>
          </w:r>
          <w:r>
            <w:fldChar w:fldCharType="end"/>
          </w:r>
        </w:p>
        <w:p>
          <w:pPr>
            <w:pStyle w:val="6"/>
            <w:tabs>
              <w:tab w:val="right" w:leader="dot" w:pos="9907"/>
            </w:tabs>
          </w:pPr>
          <w:r>
            <w:fldChar w:fldCharType="begin"/>
          </w:r>
          <w:r>
            <w:instrText xml:space="preserve"> HYPERLINK \l _Toc3183 </w:instrText>
          </w:r>
          <w:r>
            <w:fldChar w:fldCharType="separate"/>
          </w:r>
          <w:r>
            <w:t>第104章 陰陽倒亂刃入手！</w:t>
          </w:r>
          <w:r>
            <w:tab/>
          </w:r>
          <w:r>
            <w:fldChar w:fldCharType="begin"/>
          </w:r>
          <w:r>
            <w:instrText xml:space="preserve"> PAGEREF _Toc3183 </w:instrText>
          </w:r>
          <w:r>
            <w:fldChar w:fldCharType="separate"/>
          </w:r>
          <w:r>
            <w:t>547</w:t>
          </w:r>
          <w:r>
            <w:fldChar w:fldCharType="end"/>
          </w:r>
          <w:r>
            <w:fldChar w:fldCharType="end"/>
          </w:r>
        </w:p>
        <w:p>
          <w:pPr>
            <w:pStyle w:val="6"/>
            <w:tabs>
              <w:tab w:val="right" w:leader="dot" w:pos="9907"/>
            </w:tabs>
          </w:pPr>
          <w:r>
            <w:fldChar w:fldCharType="begin"/>
          </w:r>
          <w:r>
            <w:instrText xml:space="preserve"> HYPERLINK \l _Toc31550 </w:instrText>
          </w:r>
          <w:r>
            <w:fldChar w:fldCharType="separate"/>
          </w:r>
          <w:r>
            <w:t>第105章 騙身騙葯騙寶劍！</w:t>
          </w:r>
          <w:r>
            <w:tab/>
          </w:r>
          <w:r>
            <w:fldChar w:fldCharType="begin"/>
          </w:r>
          <w:r>
            <w:instrText xml:space="preserve"> PAGEREF _Toc31550 </w:instrText>
          </w:r>
          <w:r>
            <w:fldChar w:fldCharType="separate"/>
          </w:r>
          <w:r>
            <w:t>549</w:t>
          </w:r>
          <w:r>
            <w:fldChar w:fldCharType="end"/>
          </w:r>
          <w:r>
            <w:fldChar w:fldCharType="end"/>
          </w:r>
        </w:p>
        <w:p>
          <w:pPr>
            <w:pStyle w:val="6"/>
            <w:tabs>
              <w:tab w:val="right" w:leader="dot" w:pos="9907"/>
            </w:tabs>
          </w:pPr>
          <w:r>
            <w:fldChar w:fldCharType="begin"/>
          </w:r>
          <w:r>
            <w:instrText xml:space="preserve"> HYPERLINK \l _Toc10167 </w:instrText>
          </w:r>
          <w:r>
            <w:fldChar w:fldCharType="separate"/>
          </w:r>
          <w:r>
            <w:t>第106章 最終的亂戰！</w:t>
          </w:r>
          <w:r>
            <w:tab/>
          </w:r>
          <w:r>
            <w:fldChar w:fldCharType="begin"/>
          </w:r>
          <w:r>
            <w:instrText xml:space="preserve"> PAGEREF _Toc10167 </w:instrText>
          </w:r>
          <w:r>
            <w:fldChar w:fldCharType="separate"/>
          </w:r>
          <w:r>
            <w:t>551</w:t>
          </w:r>
          <w:r>
            <w:fldChar w:fldCharType="end"/>
          </w:r>
          <w:r>
            <w:fldChar w:fldCharType="end"/>
          </w:r>
        </w:p>
        <w:p>
          <w:pPr>
            <w:pStyle w:val="6"/>
            <w:tabs>
              <w:tab w:val="right" w:leader="dot" w:pos="9907"/>
            </w:tabs>
          </w:pPr>
          <w:r>
            <w:fldChar w:fldCharType="begin"/>
          </w:r>
          <w:r>
            <w:instrText xml:space="preserve"> HYPERLINK \l _Toc29069 </w:instrText>
          </w:r>
          <w:r>
            <w:fldChar w:fldCharType="separate"/>
          </w:r>
          <w:r>
            <w:t>第107章 驚天動地碾壓！</w:t>
          </w:r>
          <w:r>
            <w:tab/>
          </w:r>
          <w:r>
            <w:fldChar w:fldCharType="begin"/>
          </w:r>
          <w:r>
            <w:instrText xml:space="preserve"> PAGEREF _Toc29069 </w:instrText>
          </w:r>
          <w:r>
            <w:fldChar w:fldCharType="separate"/>
          </w:r>
          <w:r>
            <w:t>553</w:t>
          </w:r>
          <w:r>
            <w:fldChar w:fldCharType="end"/>
          </w:r>
          <w:r>
            <w:fldChar w:fldCharType="end"/>
          </w:r>
        </w:p>
        <w:p>
          <w:pPr>
            <w:pStyle w:val="6"/>
            <w:tabs>
              <w:tab w:val="right" w:leader="dot" w:pos="9907"/>
            </w:tabs>
          </w:pPr>
          <w:r>
            <w:fldChar w:fldCharType="begin"/>
          </w:r>
          <w:r>
            <w:instrText xml:space="preserve"> HYPERLINK \l _Toc14462 </w:instrText>
          </w:r>
          <w:r>
            <w:fldChar w:fldCharType="separate"/>
          </w:r>
          <w:r>
            <w:t>第108章 屠戮公孫止！</w:t>
          </w:r>
          <w:r>
            <w:tab/>
          </w:r>
          <w:r>
            <w:fldChar w:fldCharType="begin"/>
          </w:r>
          <w:r>
            <w:instrText xml:space="preserve"> PAGEREF _Toc14462 </w:instrText>
          </w:r>
          <w:r>
            <w:fldChar w:fldCharType="separate"/>
          </w:r>
          <w:r>
            <w:t>555</w:t>
          </w:r>
          <w:r>
            <w:fldChar w:fldCharType="end"/>
          </w:r>
          <w:r>
            <w:fldChar w:fldCharType="end"/>
          </w:r>
        </w:p>
        <w:p>
          <w:pPr>
            <w:pStyle w:val="6"/>
            <w:tabs>
              <w:tab w:val="right" w:leader="dot" w:pos="9907"/>
            </w:tabs>
          </w:pPr>
          <w:r>
            <w:fldChar w:fldCharType="begin"/>
          </w:r>
          <w:r>
            <w:instrText xml:space="preserve"> HYPERLINK \l _Toc32702 </w:instrText>
          </w:r>
          <w:r>
            <w:fldChar w:fldCharType="separate"/>
          </w:r>
          <w:r>
            <w:t>第109章 大豐收與少女警告！</w:t>
          </w:r>
          <w:r>
            <w:tab/>
          </w:r>
          <w:r>
            <w:fldChar w:fldCharType="begin"/>
          </w:r>
          <w:r>
            <w:instrText xml:space="preserve"> PAGEREF _Toc32702 </w:instrText>
          </w:r>
          <w:r>
            <w:fldChar w:fldCharType="separate"/>
          </w:r>
          <w:r>
            <w:t>557</w:t>
          </w:r>
          <w:r>
            <w:fldChar w:fldCharType="end"/>
          </w:r>
          <w:r>
            <w:fldChar w:fldCharType="end"/>
          </w:r>
        </w:p>
        <w:p>
          <w:pPr>
            <w:pStyle w:val="6"/>
            <w:tabs>
              <w:tab w:val="right" w:leader="dot" w:pos="9907"/>
            </w:tabs>
          </w:pPr>
          <w:r>
            <w:fldChar w:fldCharType="begin"/>
          </w:r>
          <w:r>
            <w:instrText xml:space="preserve"> HYPERLINK \l _Toc31087 </w:instrText>
          </w:r>
          <w:r>
            <w:fldChar w:fldCharType="separate"/>
          </w:r>
          <w:r>
            <w:t>第1章 六扇門侯小白！</w:t>
          </w:r>
          <w:r>
            <w:tab/>
          </w:r>
          <w:r>
            <w:fldChar w:fldCharType="begin"/>
          </w:r>
          <w:r>
            <w:instrText xml:space="preserve"> PAGEREF _Toc31087 </w:instrText>
          </w:r>
          <w:r>
            <w:fldChar w:fldCharType="separate"/>
          </w:r>
          <w:r>
            <w:t>560</w:t>
          </w:r>
          <w:r>
            <w:fldChar w:fldCharType="end"/>
          </w:r>
          <w:r>
            <w:fldChar w:fldCharType="end"/>
          </w:r>
        </w:p>
        <w:p>
          <w:pPr>
            <w:pStyle w:val="6"/>
            <w:tabs>
              <w:tab w:val="right" w:leader="dot" w:pos="9907"/>
            </w:tabs>
          </w:pPr>
          <w:r>
            <w:fldChar w:fldCharType="begin"/>
          </w:r>
          <w:r>
            <w:instrText xml:space="preserve"> HYPERLINK \l _Toc29435 </w:instrText>
          </w:r>
          <w:r>
            <w:fldChar w:fldCharType="separate"/>
          </w:r>
          <w:r>
            <w:t>第2章 低調的杜預！</w:t>
          </w:r>
          <w:r>
            <w:tab/>
          </w:r>
          <w:r>
            <w:fldChar w:fldCharType="begin"/>
          </w:r>
          <w:r>
            <w:instrText xml:space="preserve"> PAGEREF _Toc29435 </w:instrText>
          </w:r>
          <w:r>
            <w:fldChar w:fldCharType="separate"/>
          </w:r>
          <w:r>
            <w:t>562</w:t>
          </w:r>
          <w:r>
            <w:fldChar w:fldCharType="end"/>
          </w:r>
          <w:r>
            <w:fldChar w:fldCharType="end"/>
          </w:r>
        </w:p>
        <w:p>
          <w:pPr>
            <w:pStyle w:val="6"/>
            <w:tabs>
              <w:tab w:val="right" w:leader="dot" w:pos="9907"/>
            </w:tabs>
          </w:pPr>
          <w:r>
            <w:fldChar w:fldCharType="begin"/>
          </w:r>
          <w:r>
            <w:instrText xml:space="preserve"> HYPERLINK \l _Toc5037 </w:instrText>
          </w:r>
          <w:r>
            <w:fldChar w:fldCharType="separate"/>
          </w:r>
          <w:r>
            <w:t>第3章 優雅女士委託打造！</w:t>
          </w:r>
          <w:r>
            <w:tab/>
          </w:r>
          <w:r>
            <w:fldChar w:fldCharType="begin"/>
          </w:r>
          <w:r>
            <w:instrText xml:space="preserve"> PAGEREF _Toc5037 </w:instrText>
          </w:r>
          <w:r>
            <w:fldChar w:fldCharType="separate"/>
          </w:r>
          <w:r>
            <w:t>564</w:t>
          </w:r>
          <w:r>
            <w:fldChar w:fldCharType="end"/>
          </w:r>
          <w:r>
            <w:fldChar w:fldCharType="end"/>
          </w:r>
        </w:p>
        <w:p>
          <w:pPr>
            <w:pStyle w:val="6"/>
            <w:tabs>
              <w:tab w:val="right" w:leader="dot" w:pos="9907"/>
            </w:tabs>
          </w:pPr>
          <w:r>
            <w:fldChar w:fldCharType="begin"/>
          </w:r>
          <w:r>
            <w:instrText xml:space="preserve"> HYPERLINK \l _Toc1544 </w:instrText>
          </w:r>
          <w:r>
            <w:fldChar w:fldCharType="separate"/>
          </w:r>
          <w:r>
            <w:t>第4章 中華武學碾壓DOTA！</w:t>
          </w:r>
          <w:r>
            <w:tab/>
          </w:r>
          <w:r>
            <w:fldChar w:fldCharType="begin"/>
          </w:r>
          <w:r>
            <w:instrText xml:space="preserve"> PAGEREF _Toc1544 </w:instrText>
          </w:r>
          <w:r>
            <w:fldChar w:fldCharType="separate"/>
          </w:r>
          <w:r>
            <w:t>567</w:t>
          </w:r>
          <w:r>
            <w:fldChar w:fldCharType="end"/>
          </w:r>
          <w:r>
            <w:fldChar w:fldCharType="end"/>
          </w:r>
        </w:p>
        <w:p>
          <w:pPr>
            <w:pStyle w:val="6"/>
            <w:tabs>
              <w:tab w:val="right" w:leader="dot" w:pos="9907"/>
            </w:tabs>
          </w:pPr>
          <w:r>
            <w:fldChar w:fldCharType="begin"/>
          </w:r>
          <w:r>
            <w:instrText xml:space="preserve"> HYPERLINK \l _Toc31823 </w:instrText>
          </w:r>
          <w:r>
            <w:fldChar w:fldCharType="separate"/>
          </w:r>
          <w:r>
            <w:t>第5章 伊眉的追蹤！</w:t>
          </w:r>
          <w:r>
            <w:tab/>
          </w:r>
          <w:r>
            <w:fldChar w:fldCharType="begin"/>
          </w:r>
          <w:r>
            <w:instrText xml:space="preserve"> PAGEREF _Toc31823 </w:instrText>
          </w:r>
          <w:r>
            <w:fldChar w:fldCharType="separate"/>
          </w:r>
          <w:r>
            <w:t>569</w:t>
          </w:r>
          <w:r>
            <w:fldChar w:fldCharType="end"/>
          </w:r>
          <w:r>
            <w:fldChar w:fldCharType="end"/>
          </w:r>
        </w:p>
        <w:p>
          <w:pPr>
            <w:pStyle w:val="6"/>
            <w:tabs>
              <w:tab w:val="right" w:leader="dot" w:pos="9907"/>
            </w:tabs>
          </w:pPr>
          <w:r>
            <w:fldChar w:fldCharType="begin"/>
          </w:r>
          <w:r>
            <w:instrText xml:space="preserve"> HYPERLINK \l _Toc4451 </w:instrText>
          </w:r>
          <w:r>
            <w:fldChar w:fldCharType="separate"/>
          </w:r>
          <w:r>
            <w:t>第6章 神秘的女魔法師！</w:t>
          </w:r>
          <w:r>
            <w:tab/>
          </w:r>
          <w:r>
            <w:fldChar w:fldCharType="begin"/>
          </w:r>
          <w:r>
            <w:instrText xml:space="preserve"> PAGEREF _Toc4451 </w:instrText>
          </w:r>
          <w:r>
            <w:fldChar w:fldCharType="separate"/>
          </w:r>
          <w:r>
            <w:t>571</w:t>
          </w:r>
          <w:r>
            <w:fldChar w:fldCharType="end"/>
          </w:r>
          <w:r>
            <w:fldChar w:fldCharType="end"/>
          </w:r>
        </w:p>
        <w:p>
          <w:pPr>
            <w:pStyle w:val="6"/>
            <w:tabs>
              <w:tab w:val="right" w:leader="dot" w:pos="9907"/>
            </w:tabs>
          </w:pPr>
          <w:r>
            <w:fldChar w:fldCharType="begin"/>
          </w:r>
          <w:r>
            <w:instrText xml:space="preserve"> HYPERLINK \l _Toc2713 </w:instrText>
          </w:r>
          <w:r>
            <w:fldChar w:fldCharType="separate"/>
          </w:r>
          <w:r>
            <w:t>第7章 修鍊與陰謀！</w:t>
          </w:r>
          <w:r>
            <w:tab/>
          </w:r>
          <w:r>
            <w:fldChar w:fldCharType="begin"/>
          </w:r>
          <w:r>
            <w:instrText xml:space="preserve"> PAGEREF _Toc2713 </w:instrText>
          </w:r>
          <w:r>
            <w:fldChar w:fldCharType="separate"/>
          </w:r>
          <w:r>
            <w:t>574</w:t>
          </w:r>
          <w:r>
            <w:fldChar w:fldCharType="end"/>
          </w:r>
          <w:r>
            <w:fldChar w:fldCharType="end"/>
          </w:r>
        </w:p>
        <w:p>
          <w:pPr>
            <w:pStyle w:val="6"/>
            <w:tabs>
              <w:tab w:val="right" w:leader="dot" w:pos="9907"/>
            </w:tabs>
          </w:pPr>
          <w:r>
            <w:fldChar w:fldCharType="begin"/>
          </w:r>
          <w:r>
            <w:instrText xml:space="preserve"> HYPERLINK \l _Toc21781 </w:instrText>
          </w:r>
          <w:r>
            <w:fldChar w:fldCharType="separate"/>
          </w:r>
          <w:r>
            <w:t>第8章 黑暗議會巢穴！</w:t>
          </w:r>
          <w:r>
            <w:tab/>
          </w:r>
          <w:r>
            <w:fldChar w:fldCharType="begin"/>
          </w:r>
          <w:r>
            <w:instrText xml:space="preserve"> PAGEREF _Toc21781 </w:instrText>
          </w:r>
          <w:r>
            <w:fldChar w:fldCharType="separate"/>
          </w:r>
          <w:r>
            <w:t>576</w:t>
          </w:r>
          <w:r>
            <w:fldChar w:fldCharType="end"/>
          </w:r>
          <w:r>
            <w:fldChar w:fldCharType="end"/>
          </w:r>
        </w:p>
        <w:p>
          <w:pPr>
            <w:pStyle w:val="6"/>
            <w:tabs>
              <w:tab w:val="right" w:leader="dot" w:pos="9907"/>
            </w:tabs>
          </w:pPr>
          <w:r>
            <w:fldChar w:fldCharType="begin"/>
          </w:r>
          <w:r>
            <w:instrText xml:space="preserve"> HYPERLINK \l _Toc29947 </w:instrText>
          </w:r>
          <w:r>
            <w:fldChar w:fldCharType="separate"/>
          </w:r>
          <w:r>
            <w:t>第9章 真龍之氣二次吞噬！</w:t>
          </w:r>
          <w:r>
            <w:tab/>
          </w:r>
          <w:r>
            <w:fldChar w:fldCharType="begin"/>
          </w:r>
          <w:r>
            <w:instrText xml:space="preserve"> PAGEREF _Toc29947 </w:instrText>
          </w:r>
          <w:r>
            <w:fldChar w:fldCharType="separate"/>
          </w:r>
          <w:r>
            <w:t>578</w:t>
          </w:r>
          <w:r>
            <w:fldChar w:fldCharType="end"/>
          </w:r>
          <w:r>
            <w:fldChar w:fldCharType="end"/>
          </w:r>
        </w:p>
        <w:p>
          <w:pPr>
            <w:pStyle w:val="6"/>
            <w:tabs>
              <w:tab w:val="right" w:leader="dot" w:pos="9907"/>
            </w:tabs>
          </w:pPr>
          <w:r>
            <w:fldChar w:fldCharType="begin"/>
          </w:r>
          <w:r>
            <w:instrText xml:space="preserve"> HYPERLINK \l _Toc29225 </w:instrText>
          </w:r>
          <w:r>
            <w:fldChar w:fldCharType="separate"/>
          </w:r>
          <w:r>
            <w:t>第10章 天命與真龍氣象！</w:t>
          </w:r>
          <w:r>
            <w:tab/>
          </w:r>
          <w:r>
            <w:fldChar w:fldCharType="begin"/>
          </w:r>
          <w:r>
            <w:instrText xml:space="preserve"> PAGEREF _Toc29225 </w:instrText>
          </w:r>
          <w:r>
            <w:fldChar w:fldCharType="separate"/>
          </w:r>
          <w:r>
            <w:t>580</w:t>
          </w:r>
          <w:r>
            <w:fldChar w:fldCharType="end"/>
          </w:r>
          <w:r>
            <w:fldChar w:fldCharType="end"/>
          </w:r>
        </w:p>
        <w:p>
          <w:pPr>
            <w:pStyle w:val="6"/>
            <w:tabs>
              <w:tab w:val="right" w:leader="dot" w:pos="9907"/>
            </w:tabs>
          </w:pPr>
          <w:r>
            <w:fldChar w:fldCharType="begin"/>
          </w:r>
          <w:r>
            <w:instrText xml:space="preserve"> HYPERLINK \l _Toc4906 </w:instrText>
          </w:r>
          <w:r>
            <w:fldChar w:fldCharType="separate"/>
          </w:r>
          <w:r>
            <w:t>第11章 守株待兔的伊眉！</w:t>
          </w:r>
          <w:r>
            <w:tab/>
          </w:r>
          <w:r>
            <w:fldChar w:fldCharType="begin"/>
          </w:r>
          <w:r>
            <w:instrText xml:space="preserve"> PAGEREF _Toc4906 </w:instrText>
          </w:r>
          <w:r>
            <w:fldChar w:fldCharType="separate"/>
          </w:r>
          <w:r>
            <w:t>582</w:t>
          </w:r>
          <w:r>
            <w:fldChar w:fldCharType="end"/>
          </w:r>
          <w:r>
            <w:fldChar w:fldCharType="end"/>
          </w:r>
        </w:p>
        <w:p>
          <w:pPr>
            <w:pStyle w:val="6"/>
            <w:tabs>
              <w:tab w:val="right" w:leader="dot" w:pos="9907"/>
            </w:tabs>
          </w:pPr>
          <w:r>
            <w:fldChar w:fldCharType="begin"/>
          </w:r>
          <w:r>
            <w:instrText xml:space="preserve"> HYPERLINK \l _Toc6393 </w:instrText>
          </w:r>
          <w:r>
            <w:fldChar w:fldCharType="separate"/>
          </w:r>
          <w:r>
            <w:t>第12章 凱瑟琳VS伊眉！</w:t>
          </w:r>
          <w:r>
            <w:tab/>
          </w:r>
          <w:r>
            <w:fldChar w:fldCharType="begin"/>
          </w:r>
          <w:r>
            <w:instrText xml:space="preserve"> PAGEREF _Toc6393 </w:instrText>
          </w:r>
          <w:r>
            <w:fldChar w:fldCharType="separate"/>
          </w:r>
          <w:r>
            <w:t>584</w:t>
          </w:r>
          <w:r>
            <w:fldChar w:fldCharType="end"/>
          </w:r>
          <w:r>
            <w:fldChar w:fldCharType="end"/>
          </w:r>
        </w:p>
        <w:p>
          <w:pPr>
            <w:pStyle w:val="6"/>
            <w:tabs>
              <w:tab w:val="right" w:leader="dot" w:pos="9907"/>
            </w:tabs>
          </w:pPr>
          <w:r>
            <w:fldChar w:fldCharType="begin"/>
          </w:r>
          <w:r>
            <w:instrText xml:space="preserve"> HYPERLINK \l _Toc23203 </w:instrText>
          </w:r>
          <w:r>
            <w:fldChar w:fldCharType="separate"/>
          </w:r>
          <w:r>
            <w:t>第13章 優雅女士群發！</w:t>
          </w:r>
          <w:r>
            <w:tab/>
          </w:r>
          <w:r>
            <w:fldChar w:fldCharType="begin"/>
          </w:r>
          <w:r>
            <w:instrText xml:space="preserve"> PAGEREF _Toc23203 </w:instrText>
          </w:r>
          <w:r>
            <w:fldChar w:fldCharType="separate"/>
          </w:r>
          <w:r>
            <w:t>586</w:t>
          </w:r>
          <w:r>
            <w:fldChar w:fldCharType="end"/>
          </w:r>
          <w:r>
            <w:fldChar w:fldCharType="end"/>
          </w:r>
        </w:p>
        <w:p>
          <w:pPr>
            <w:pStyle w:val="6"/>
            <w:tabs>
              <w:tab w:val="right" w:leader="dot" w:pos="9907"/>
            </w:tabs>
          </w:pPr>
          <w:r>
            <w:fldChar w:fldCharType="begin"/>
          </w:r>
          <w:r>
            <w:instrText xml:space="preserve"> HYPERLINK \l _Toc10347 </w:instrText>
          </w:r>
          <w:r>
            <w:fldChar w:fldCharType="separate"/>
          </w:r>
          <w:r>
            <w:t>第14章 九陰真經的提升！</w:t>
          </w:r>
          <w:r>
            <w:tab/>
          </w:r>
          <w:r>
            <w:fldChar w:fldCharType="begin"/>
          </w:r>
          <w:r>
            <w:instrText xml:space="preserve"> PAGEREF _Toc10347 </w:instrText>
          </w:r>
          <w:r>
            <w:fldChar w:fldCharType="separate"/>
          </w:r>
          <w:r>
            <w:t>589</w:t>
          </w:r>
          <w:r>
            <w:fldChar w:fldCharType="end"/>
          </w:r>
          <w:r>
            <w:fldChar w:fldCharType="end"/>
          </w:r>
        </w:p>
        <w:p>
          <w:pPr>
            <w:pStyle w:val="6"/>
            <w:tabs>
              <w:tab w:val="right" w:leader="dot" w:pos="9907"/>
            </w:tabs>
          </w:pPr>
          <w:r>
            <w:fldChar w:fldCharType="begin"/>
          </w:r>
          <w:r>
            <w:instrText xml:space="preserve"> HYPERLINK \l _Toc16232 </w:instrText>
          </w:r>
          <w:r>
            <w:fldChar w:fldCharType="separate"/>
          </w:r>
          <w:r>
            <w:t>第15章 進入！天龍八部</w:t>
          </w:r>
          <w:r>
            <w:tab/>
          </w:r>
          <w:r>
            <w:fldChar w:fldCharType="begin"/>
          </w:r>
          <w:r>
            <w:instrText xml:space="preserve"> PAGEREF _Toc16232 </w:instrText>
          </w:r>
          <w:r>
            <w:fldChar w:fldCharType="separate"/>
          </w:r>
          <w:r>
            <w:t>591</w:t>
          </w:r>
          <w:r>
            <w:fldChar w:fldCharType="end"/>
          </w:r>
          <w:r>
            <w:fldChar w:fldCharType="end"/>
          </w:r>
        </w:p>
        <w:p>
          <w:pPr>
            <w:pStyle w:val="6"/>
            <w:tabs>
              <w:tab w:val="right" w:leader="dot" w:pos="9907"/>
            </w:tabs>
          </w:pPr>
          <w:r>
            <w:fldChar w:fldCharType="begin"/>
          </w:r>
          <w:r>
            <w:instrText xml:space="preserve"> HYPERLINK \l _Toc22821 </w:instrText>
          </w:r>
          <w:r>
            <w:fldChar w:fldCharType="separate"/>
          </w:r>
          <w:r>
            <w:t>第16章 吳儂軟語俏雙婢！</w:t>
          </w:r>
          <w:r>
            <w:tab/>
          </w:r>
          <w:r>
            <w:fldChar w:fldCharType="begin"/>
          </w:r>
          <w:r>
            <w:instrText xml:space="preserve"> PAGEREF _Toc22821 </w:instrText>
          </w:r>
          <w:r>
            <w:fldChar w:fldCharType="separate"/>
          </w:r>
          <w:r>
            <w:t>593</w:t>
          </w:r>
          <w:r>
            <w:fldChar w:fldCharType="end"/>
          </w:r>
          <w:r>
            <w:fldChar w:fldCharType="end"/>
          </w:r>
        </w:p>
        <w:p>
          <w:pPr>
            <w:pStyle w:val="6"/>
            <w:tabs>
              <w:tab w:val="right" w:leader="dot" w:pos="9907"/>
            </w:tabs>
          </w:pPr>
          <w:r>
            <w:fldChar w:fldCharType="begin"/>
          </w:r>
          <w:r>
            <w:instrText xml:space="preserve"> HYPERLINK \l _Toc4291 </w:instrText>
          </w:r>
          <w:r>
            <w:fldChar w:fldCharType="separate"/>
          </w:r>
          <w:r>
            <w:t>第17章 一言救大理段譽！</w:t>
          </w:r>
          <w:r>
            <w:tab/>
          </w:r>
          <w:r>
            <w:fldChar w:fldCharType="begin"/>
          </w:r>
          <w:r>
            <w:instrText xml:space="preserve"> PAGEREF _Toc4291 </w:instrText>
          </w:r>
          <w:r>
            <w:fldChar w:fldCharType="separate"/>
          </w:r>
          <w:r>
            <w:t>595</w:t>
          </w:r>
          <w:r>
            <w:fldChar w:fldCharType="end"/>
          </w:r>
          <w:r>
            <w:fldChar w:fldCharType="end"/>
          </w:r>
        </w:p>
        <w:p>
          <w:pPr>
            <w:pStyle w:val="6"/>
            <w:tabs>
              <w:tab w:val="right" w:leader="dot" w:pos="9907"/>
            </w:tabs>
          </w:pPr>
          <w:r>
            <w:fldChar w:fldCharType="begin"/>
          </w:r>
          <w:r>
            <w:instrText xml:space="preserve"> HYPERLINK \l _Toc14489 </w:instrText>
          </w:r>
          <w:r>
            <w:fldChar w:fldCharType="separate"/>
          </w:r>
          <w:r>
            <w:t>第18章 還施水閣斗轉星移！</w:t>
          </w:r>
          <w:r>
            <w:tab/>
          </w:r>
          <w:r>
            <w:fldChar w:fldCharType="begin"/>
          </w:r>
          <w:r>
            <w:instrText xml:space="preserve"> PAGEREF _Toc14489 </w:instrText>
          </w:r>
          <w:r>
            <w:fldChar w:fldCharType="separate"/>
          </w:r>
          <w:r>
            <w:t>598</w:t>
          </w:r>
          <w:r>
            <w:fldChar w:fldCharType="end"/>
          </w:r>
          <w:r>
            <w:fldChar w:fldCharType="end"/>
          </w:r>
        </w:p>
        <w:p>
          <w:pPr>
            <w:pStyle w:val="6"/>
            <w:tabs>
              <w:tab w:val="right" w:leader="dot" w:pos="9907"/>
            </w:tabs>
          </w:pPr>
          <w:r>
            <w:fldChar w:fldCharType="begin"/>
          </w:r>
          <w:r>
            <w:instrText xml:space="preserve"> HYPERLINK \l _Toc32121 </w:instrText>
          </w:r>
          <w:r>
            <w:fldChar w:fldCharType="separate"/>
          </w:r>
          <w:r>
            <w:t>第19章 邪惡的復國大計！</w:t>
          </w:r>
          <w:r>
            <w:tab/>
          </w:r>
          <w:r>
            <w:fldChar w:fldCharType="begin"/>
          </w:r>
          <w:r>
            <w:instrText xml:space="preserve"> PAGEREF _Toc32121 </w:instrText>
          </w:r>
          <w:r>
            <w:fldChar w:fldCharType="separate"/>
          </w:r>
          <w:r>
            <w:t>600</w:t>
          </w:r>
          <w:r>
            <w:fldChar w:fldCharType="end"/>
          </w:r>
          <w:r>
            <w:fldChar w:fldCharType="end"/>
          </w:r>
        </w:p>
        <w:p>
          <w:pPr>
            <w:pStyle w:val="6"/>
            <w:tabs>
              <w:tab w:val="right" w:leader="dot" w:pos="9907"/>
            </w:tabs>
          </w:pPr>
          <w:r>
            <w:fldChar w:fldCharType="begin"/>
          </w:r>
          <w:r>
            <w:instrText xml:space="preserve"> HYPERLINK \l _Toc16483 </w:instrText>
          </w:r>
          <w:r>
            <w:fldChar w:fldCharType="separate"/>
          </w:r>
          <w:r>
            <w:t>第20章 花叢吟詩戲表妹！</w:t>
          </w:r>
          <w:r>
            <w:tab/>
          </w:r>
          <w:r>
            <w:fldChar w:fldCharType="begin"/>
          </w:r>
          <w:r>
            <w:instrText xml:space="preserve"> PAGEREF _Toc16483 </w:instrText>
          </w:r>
          <w:r>
            <w:fldChar w:fldCharType="separate"/>
          </w:r>
          <w:r>
            <w:t>603</w:t>
          </w:r>
          <w:r>
            <w:fldChar w:fldCharType="end"/>
          </w:r>
          <w:r>
            <w:fldChar w:fldCharType="end"/>
          </w:r>
        </w:p>
        <w:p>
          <w:pPr>
            <w:pStyle w:val="6"/>
            <w:tabs>
              <w:tab w:val="right" w:leader="dot" w:pos="9907"/>
            </w:tabs>
          </w:pPr>
          <w:r>
            <w:fldChar w:fldCharType="begin"/>
          </w:r>
          <w:r>
            <w:instrText xml:space="preserve"> HYPERLINK \l _Toc12022 </w:instrText>
          </w:r>
          <w:r>
            <w:fldChar w:fldCharType="separate"/>
          </w:r>
          <w:r>
            <w:t>第21章 舅母毒言打鴛鴦！</w:t>
          </w:r>
          <w:r>
            <w:tab/>
          </w:r>
          <w:r>
            <w:fldChar w:fldCharType="begin"/>
          </w:r>
          <w:r>
            <w:instrText xml:space="preserve"> PAGEREF _Toc12022 </w:instrText>
          </w:r>
          <w:r>
            <w:fldChar w:fldCharType="separate"/>
          </w:r>
          <w:r>
            <w:t>605</w:t>
          </w:r>
          <w:r>
            <w:fldChar w:fldCharType="end"/>
          </w:r>
          <w:r>
            <w:fldChar w:fldCharType="end"/>
          </w:r>
        </w:p>
        <w:p>
          <w:pPr>
            <w:pStyle w:val="6"/>
            <w:tabs>
              <w:tab w:val="right" w:leader="dot" w:pos="9907"/>
            </w:tabs>
          </w:pPr>
          <w:r>
            <w:fldChar w:fldCharType="begin"/>
          </w:r>
          <w:r>
            <w:instrText xml:space="preserve"> HYPERLINK \l _Toc14714 </w:instrText>
          </w:r>
          <w:r>
            <w:fldChar w:fldCharType="separate"/>
          </w:r>
          <w:r>
            <w:t>第22章 美艷舅母惡毒賭約！</w:t>
          </w:r>
          <w:r>
            <w:tab/>
          </w:r>
          <w:r>
            <w:fldChar w:fldCharType="begin"/>
          </w:r>
          <w:r>
            <w:instrText xml:space="preserve"> PAGEREF _Toc14714 </w:instrText>
          </w:r>
          <w:r>
            <w:fldChar w:fldCharType="separate"/>
          </w:r>
          <w:r>
            <w:t>607</w:t>
          </w:r>
          <w:r>
            <w:fldChar w:fldCharType="end"/>
          </w:r>
          <w:r>
            <w:fldChar w:fldCharType="end"/>
          </w:r>
        </w:p>
        <w:p>
          <w:pPr>
            <w:pStyle w:val="6"/>
            <w:tabs>
              <w:tab w:val="right" w:leader="dot" w:pos="9907"/>
            </w:tabs>
          </w:pPr>
          <w:r>
            <w:fldChar w:fldCharType="begin"/>
          </w:r>
          <w:r>
            <w:instrText xml:space="preserve"> HYPERLINK \l _Toc25258 </w:instrText>
          </w:r>
          <w:r>
            <w:fldChar w:fldCharType="separate"/>
          </w:r>
          <w:r>
            <w:t>第23章 西湖斷劍金針破！</w:t>
          </w:r>
          <w:r>
            <w:tab/>
          </w:r>
          <w:r>
            <w:fldChar w:fldCharType="begin"/>
          </w:r>
          <w:r>
            <w:instrText xml:space="preserve"> PAGEREF _Toc25258 </w:instrText>
          </w:r>
          <w:r>
            <w:fldChar w:fldCharType="separate"/>
          </w:r>
          <w:r>
            <w:t>610</w:t>
          </w:r>
          <w:r>
            <w:fldChar w:fldCharType="end"/>
          </w:r>
          <w:r>
            <w:fldChar w:fldCharType="end"/>
          </w:r>
        </w:p>
        <w:p>
          <w:pPr>
            <w:pStyle w:val="6"/>
            <w:tabs>
              <w:tab w:val="right" w:leader="dot" w:pos="9907"/>
            </w:tabs>
          </w:pPr>
          <w:r>
            <w:fldChar w:fldCharType="begin"/>
          </w:r>
          <w:r>
            <w:instrText xml:space="preserve"> HYPERLINK \l _Toc27286 </w:instrText>
          </w:r>
          <w:r>
            <w:fldChar w:fldCharType="separate"/>
          </w:r>
          <w:r>
            <w:t>第24章 龍象神力降文殊！</w:t>
          </w:r>
          <w:r>
            <w:tab/>
          </w:r>
          <w:r>
            <w:fldChar w:fldCharType="begin"/>
          </w:r>
          <w:r>
            <w:instrText xml:space="preserve"> PAGEREF _Toc27286 </w:instrText>
          </w:r>
          <w:r>
            <w:fldChar w:fldCharType="separate"/>
          </w:r>
          <w:r>
            <w:t>612</w:t>
          </w:r>
          <w:r>
            <w:fldChar w:fldCharType="end"/>
          </w:r>
          <w:r>
            <w:fldChar w:fldCharType="end"/>
          </w:r>
        </w:p>
        <w:p>
          <w:pPr>
            <w:pStyle w:val="6"/>
            <w:tabs>
              <w:tab w:val="right" w:leader="dot" w:pos="9907"/>
            </w:tabs>
          </w:pPr>
          <w:r>
            <w:fldChar w:fldCharType="begin"/>
          </w:r>
          <w:r>
            <w:instrText xml:space="preserve"> HYPERLINK \l _Toc28491 </w:instrText>
          </w:r>
          <w:r>
            <w:fldChar w:fldCharType="separate"/>
          </w:r>
          <w:r>
            <w:t>第25章 慕容高義收人心！</w:t>
          </w:r>
          <w:r>
            <w:tab/>
          </w:r>
          <w:r>
            <w:fldChar w:fldCharType="begin"/>
          </w:r>
          <w:r>
            <w:instrText xml:space="preserve"> PAGEREF _Toc28491 </w:instrText>
          </w:r>
          <w:r>
            <w:fldChar w:fldCharType="separate"/>
          </w:r>
          <w:r>
            <w:t>614</w:t>
          </w:r>
          <w:r>
            <w:fldChar w:fldCharType="end"/>
          </w:r>
          <w:r>
            <w:fldChar w:fldCharType="end"/>
          </w:r>
        </w:p>
        <w:p>
          <w:pPr>
            <w:pStyle w:val="6"/>
            <w:tabs>
              <w:tab w:val="right" w:leader="dot" w:pos="9907"/>
            </w:tabs>
          </w:pPr>
          <w:r>
            <w:fldChar w:fldCharType="begin"/>
          </w:r>
          <w:r>
            <w:instrText xml:space="preserve"> HYPERLINK \l _Toc22255 </w:instrText>
          </w:r>
          <w:r>
            <w:fldChar w:fldCharType="separate"/>
          </w:r>
          <w:r>
            <w:t>第26章 舅母毒誓狠打臉！</w:t>
          </w:r>
          <w:r>
            <w:tab/>
          </w:r>
          <w:r>
            <w:fldChar w:fldCharType="begin"/>
          </w:r>
          <w:r>
            <w:instrText xml:space="preserve"> PAGEREF _Toc22255 </w:instrText>
          </w:r>
          <w:r>
            <w:fldChar w:fldCharType="separate"/>
          </w:r>
          <w:r>
            <w:t>616</w:t>
          </w:r>
          <w:r>
            <w:fldChar w:fldCharType="end"/>
          </w:r>
          <w:r>
            <w:fldChar w:fldCharType="end"/>
          </w:r>
        </w:p>
        <w:p>
          <w:pPr>
            <w:pStyle w:val="6"/>
            <w:tabs>
              <w:tab w:val="right" w:leader="dot" w:pos="9907"/>
            </w:tabs>
          </w:pPr>
          <w:r>
            <w:fldChar w:fldCharType="begin"/>
          </w:r>
          <w:r>
            <w:instrText xml:space="preserve"> HYPERLINK \l _Toc7460 </w:instrText>
          </w:r>
          <w:r>
            <w:fldChar w:fldCharType="separate"/>
          </w:r>
          <w:r>
            <w:t>第27章 絕技亂舞降真君！</w:t>
          </w:r>
          <w:r>
            <w:tab/>
          </w:r>
          <w:r>
            <w:fldChar w:fldCharType="begin"/>
          </w:r>
          <w:r>
            <w:instrText xml:space="preserve"> PAGEREF _Toc7460 </w:instrText>
          </w:r>
          <w:r>
            <w:fldChar w:fldCharType="separate"/>
          </w:r>
          <w:r>
            <w:t>618</w:t>
          </w:r>
          <w:r>
            <w:fldChar w:fldCharType="end"/>
          </w:r>
          <w:r>
            <w:fldChar w:fldCharType="end"/>
          </w:r>
        </w:p>
        <w:p>
          <w:pPr>
            <w:pStyle w:val="6"/>
            <w:tabs>
              <w:tab w:val="right" w:leader="dot" w:pos="9907"/>
            </w:tabs>
          </w:pPr>
          <w:r>
            <w:fldChar w:fldCharType="begin"/>
          </w:r>
          <w:r>
            <w:instrText xml:space="preserve"> HYPERLINK \l _Toc30673 </w:instrText>
          </w:r>
          <w:r>
            <w:fldChar w:fldCharType="separate"/>
          </w:r>
          <w:r>
            <w:t>第28章 為奴為婢任由操弄！</w:t>
          </w:r>
          <w:r>
            <w:tab/>
          </w:r>
          <w:r>
            <w:fldChar w:fldCharType="begin"/>
          </w:r>
          <w:r>
            <w:instrText xml:space="preserve"> PAGEREF _Toc30673 </w:instrText>
          </w:r>
          <w:r>
            <w:fldChar w:fldCharType="separate"/>
          </w:r>
          <w:r>
            <w:t>620</w:t>
          </w:r>
          <w:r>
            <w:fldChar w:fldCharType="end"/>
          </w:r>
          <w:r>
            <w:fldChar w:fldCharType="end"/>
          </w:r>
        </w:p>
        <w:p>
          <w:pPr>
            <w:pStyle w:val="6"/>
            <w:tabs>
              <w:tab w:val="right" w:leader="dot" w:pos="9907"/>
            </w:tabs>
          </w:pPr>
          <w:r>
            <w:fldChar w:fldCharType="begin"/>
          </w:r>
          <w:r>
            <w:instrText xml:space="preserve"> HYPERLINK \l _Toc12760 </w:instrText>
          </w:r>
          <w:r>
            <w:fldChar w:fldCharType="separate"/>
          </w:r>
          <w:r>
            <w:t>第29章 琅琊福地大豐收！</w:t>
          </w:r>
          <w:r>
            <w:tab/>
          </w:r>
          <w:r>
            <w:fldChar w:fldCharType="begin"/>
          </w:r>
          <w:r>
            <w:instrText xml:space="preserve"> PAGEREF _Toc12760 </w:instrText>
          </w:r>
          <w:r>
            <w:fldChar w:fldCharType="separate"/>
          </w:r>
          <w:r>
            <w:t>622</w:t>
          </w:r>
          <w:r>
            <w:fldChar w:fldCharType="end"/>
          </w:r>
          <w:r>
            <w:fldChar w:fldCharType="end"/>
          </w:r>
        </w:p>
        <w:p>
          <w:pPr>
            <w:pStyle w:val="6"/>
            <w:tabs>
              <w:tab w:val="right" w:leader="dot" w:pos="9907"/>
            </w:tabs>
          </w:pPr>
          <w:r>
            <w:fldChar w:fldCharType="begin"/>
          </w:r>
          <w:r>
            <w:instrText xml:space="preserve"> HYPERLINK \l _Toc28621 </w:instrText>
          </w:r>
          <w:r>
            <w:fldChar w:fldCharType="separate"/>
          </w:r>
          <w:r>
            <w:t>第30章 武學專家王語嫣！</w:t>
          </w:r>
          <w:r>
            <w:tab/>
          </w:r>
          <w:r>
            <w:fldChar w:fldCharType="begin"/>
          </w:r>
          <w:r>
            <w:instrText xml:space="preserve"> PAGEREF _Toc28621 </w:instrText>
          </w:r>
          <w:r>
            <w:fldChar w:fldCharType="separate"/>
          </w:r>
          <w:r>
            <w:t>624</w:t>
          </w:r>
          <w:r>
            <w:fldChar w:fldCharType="end"/>
          </w:r>
          <w:r>
            <w:fldChar w:fldCharType="end"/>
          </w:r>
        </w:p>
        <w:p>
          <w:pPr>
            <w:pStyle w:val="6"/>
            <w:tabs>
              <w:tab w:val="right" w:leader="dot" w:pos="9907"/>
            </w:tabs>
          </w:pPr>
          <w:r>
            <w:fldChar w:fldCharType="begin"/>
          </w:r>
          <w:r>
            <w:instrText xml:space="preserve"> HYPERLINK \l _Toc21313 </w:instrText>
          </w:r>
          <w:r>
            <w:fldChar w:fldCharType="separate"/>
          </w:r>
          <w:r>
            <w:t>第31章 北喬峰！南慕容！</w:t>
          </w:r>
          <w:r>
            <w:tab/>
          </w:r>
          <w:r>
            <w:fldChar w:fldCharType="begin"/>
          </w:r>
          <w:r>
            <w:instrText xml:space="preserve"> PAGEREF _Toc21313 </w:instrText>
          </w:r>
          <w:r>
            <w:fldChar w:fldCharType="separate"/>
          </w:r>
          <w:r>
            <w:t>626</w:t>
          </w:r>
          <w:r>
            <w:fldChar w:fldCharType="end"/>
          </w:r>
          <w:r>
            <w:fldChar w:fldCharType="end"/>
          </w:r>
        </w:p>
        <w:p>
          <w:pPr>
            <w:pStyle w:val="6"/>
            <w:tabs>
              <w:tab w:val="right" w:leader="dot" w:pos="9907"/>
            </w:tabs>
          </w:pPr>
          <w:r>
            <w:fldChar w:fldCharType="begin"/>
          </w:r>
          <w:r>
            <w:instrText xml:space="preserve"> HYPERLINK \l _Toc27803 </w:instrText>
          </w:r>
          <w:r>
            <w:fldChar w:fldCharType="separate"/>
          </w:r>
          <w:r>
            <w:t>第32章 假斗轉，真降龍！</w:t>
          </w:r>
          <w:r>
            <w:tab/>
          </w:r>
          <w:r>
            <w:fldChar w:fldCharType="begin"/>
          </w:r>
          <w:r>
            <w:instrText xml:space="preserve"> PAGEREF _Toc27803 </w:instrText>
          </w:r>
          <w:r>
            <w:fldChar w:fldCharType="separate"/>
          </w:r>
          <w:r>
            <w:t>628</w:t>
          </w:r>
          <w:r>
            <w:fldChar w:fldCharType="end"/>
          </w:r>
          <w:r>
            <w:fldChar w:fldCharType="end"/>
          </w:r>
        </w:p>
        <w:p>
          <w:pPr>
            <w:pStyle w:val="6"/>
            <w:tabs>
              <w:tab w:val="right" w:leader="dot" w:pos="9907"/>
            </w:tabs>
          </w:pPr>
          <w:r>
            <w:fldChar w:fldCharType="begin"/>
          </w:r>
          <w:r>
            <w:instrText xml:space="preserve"> HYPERLINK \l _Toc16986 </w:instrText>
          </w:r>
          <w:r>
            <w:fldChar w:fldCharType="separate"/>
          </w:r>
          <w:r>
            <w:t>第33章 擊敗喬峰凌波入手！</w:t>
          </w:r>
          <w:r>
            <w:tab/>
          </w:r>
          <w:r>
            <w:fldChar w:fldCharType="begin"/>
          </w:r>
          <w:r>
            <w:instrText xml:space="preserve"> PAGEREF _Toc16986 </w:instrText>
          </w:r>
          <w:r>
            <w:fldChar w:fldCharType="separate"/>
          </w:r>
          <w:r>
            <w:t>630</w:t>
          </w:r>
          <w:r>
            <w:fldChar w:fldCharType="end"/>
          </w:r>
          <w:r>
            <w:fldChar w:fldCharType="end"/>
          </w:r>
        </w:p>
        <w:p>
          <w:pPr>
            <w:pStyle w:val="6"/>
            <w:tabs>
              <w:tab w:val="right" w:leader="dot" w:pos="9907"/>
            </w:tabs>
          </w:pPr>
          <w:r>
            <w:fldChar w:fldCharType="begin"/>
          </w:r>
          <w:r>
            <w:instrText xml:space="preserve"> HYPERLINK \l _Toc21737 </w:instrText>
          </w:r>
          <w:r>
            <w:fldChar w:fldCharType="separate"/>
          </w:r>
          <w:r>
            <w:t>第34章 丐幫內亂斗轉提升！</w:t>
          </w:r>
          <w:r>
            <w:tab/>
          </w:r>
          <w:r>
            <w:fldChar w:fldCharType="begin"/>
          </w:r>
          <w:r>
            <w:instrText xml:space="preserve"> PAGEREF _Toc21737 </w:instrText>
          </w:r>
          <w:r>
            <w:fldChar w:fldCharType="separate"/>
          </w:r>
          <w:r>
            <w:t>633</w:t>
          </w:r>
          <w:r>
            <w:fldChar w:fldCharType="end"/>
          </w:r>
          <w:r>
            <w:fldChar w:fldCharType="end"/>
          </w:r>
        </w:p>
        <w:p>
          <w:pPr>
            <w:pStyle w:val="6"/>
            <w:tabs>
              <w:tab w:val="right" w:leader="dot" w:pos="9907"/>
            </w:tabs>
          </w:pPr>
          <w:r>
            <w:fldChar w:fldCharType="begin"/>
          </w:r>
          <w:r>
            <w:instrText xml:space="preserve"> HYPERLINK \l _Toc13900 </w:instrText>
          </w:r>
          <w:r>
            <w:fldChar w:fldCharType="separate"/>
          </w:r>
          <w:r>
            <w:t>第35章 扮作喬峰渾水摸魚！</w:t>
          </w:r>
          <w:r>
            <w:tab/>
          </w:r>
          <w:r>
            <w:fldChar w:fldCharType="begin"/>
          </w:r>
          <w:r>
            <w:instrText xml:space="preserve"> PAGEREF _Toc13900 </w:instrText>
          </w:r>
          <w:r>
            <w:fldChar w:fldCharType="separate"/>
          </w:r>
          <w:r>
            <w:t>635</w:t>
          </w:r>
          <w:r>
            <w:fldChar w:fldCharType="end"/>
          </w:r>
          <w:r>
            <w:fldChar w:fldCharType="end"/>
          </w:r>
        </w:p>
        <w:p>
          <w:pPr>
            <w:pStyle w:val="6"/>
            <w:tabs>
              <w:tab w:val="right" w:leader="dot" w:pos="9907"/>
            </w:tabs>
          </w:pPr>
          <w:r>
            <w:fldChar w:fldCharType="begin"/>
          </w:r>
          <w:r>
            <w:instrText xml:space="preserve"> HYPERLINK \l _Toc2464 </w:instrText>
          </w:r>
          <w:r>
            <w:fldChar w:fldCharType="separate"/>
          </w:r>
          <w:r>
            <w:t>第36章 劫走康敏拯救丐幫！</w:t>
          </w:r>
          <w:r>
            <w:tab/>
          </w:r>
          <w:r>
            <w:fldChar w:fldCharType="begin"/>
          </w:r>
          <w:r>
            <w:instrText xml:space="preserve"> PAGEREF _Toc2464 </w:instrText>
          </w:r>
          <w:r>
            <w:fldChar w:fldCharType="separate"/>
          </w:r>
          <w:r>
            <w:t>637</w:t>
          </w:r>
          <w:r>
            <w:fldChar w:fldCharType="end"/>
          </w:r>
          <w:r>
            <w:fldChar w:fldCharType="end"/>
          </w:r>
        </w:p>
        <w:p>
          <w:pPr>
            <w:pStyle w:val="6"/>
            <w:tabs>
              <w:tab w:val="right" w:leader="dot" w:pos="9907"/>
            </w:tabs>
          </w:pPr>
          <w:r>
            <w:fldChar w:fldCharType="begin"/>
          </w:r>
          <w:r>
            <w:instrText xml:space="preserve"> HYPERLINK \l _Toc8475 </w:instrText>
          </w:r>
          <w:r>
            <w:fldChar w:fldCharType="separate"/>
          </w:r>
          <w:r>
            <w:t>第37章 殺盡西夏一品堂！</w:t>
          </w:r>
          <w:r>
            <w:tab/>
          </w:r>
          <w:r>
            <w:fldChar w:fldCharType="begin"/>
          </w:r>
          <w:r>
            <w:instrText xml:space="preserve"> PAGEREF _Toc8475 </w:instrText>
          </w:r>
          <w:r>
            <w:fldChar w:fldCharType="separate"/>
          </w:r>
          <w:r>
            <w:t>640</w:t>
          </w:r>
          <w:r>
            <w:fldChar w:fldCharType="end"/>
          </w:r>
          <w:r>
            <w:fldChar w:fldCharType="end"/>
          </w:r>
        </w:p>
        <w:p>
          <w:pPr>
            <w:pStyle w:val="6"/>
            <w:tabs>
              <w:tab w:val="right" w:leader="dot" w:pos="9907"/>
            </w:tabs>
          </w:pPr>
          <w:r>
            <w:fldChar w:fldCharType="begin"/>
          </w:r>
          <w:r>
            <w:instrText xml:space="preserve"> HYPERLINK \l _Toc32370 </w:instrText>
          </w:r>
          <w:r>
            <w:fldChar w:fldCharType="separate"/>
          </w:r>
          <w:r>
            <w:t>第38章 雨夜頓悟殺赫連！</w:t>
          </w:r>
          <w:r>
            <w:tab/>
          </w:r>
          <w:r>
            <w:fldChar w:fldCharType="begin"/>
          </w:r>
          <w:r>
            <w:instrText xml:space="preserve"> PAGEREF _Toc32370 </w:instrText>
          </w:r>
          <w:r>
            <w:fldChar w:fldCharType="separate"/>
          </w:r>
          <w:r>
            <w:t>642</w:t>
          </w:r>
          <w:r>
            <w:fldChar w:fldCharType="end"/>
          </w:r>
          <w:r>
            <w:fldChar w:fldCharType="end"/>
          </w:r>
        </w:p>
        <w:p>
          <w:pPr>
            <w:pStyle w:val="6"/>
            <w:tabs>
              <w:tab w:val="right" w:leader="dot" w:pos="9907"/>
            </w:tabs>
          </w:pPr>
          <w:r>
            <w:fldChar w:fldCharType="begin"/>
          </w:r>
          <w:r>
            <w:instrText xml:space="preserve"> HYPERLINK \l _Toc12936 </w:instrText>
          </w:r>
          <w:r>
            <w:fldChar w:fldCharType="separate"/>
          </w:r>
          <w:r>
            <w:t>第39章 遠赴少林偷易筋！</w:t>
          </w:r>
          <w:r>
            <w:tab/>
          </w:r>
          <w:r>
            <w:fldChar w:fldCharType="begin"/>
          </w:r>
          <w:r>
            <w:instrText xml:space="preserve"> PAGEREF _Toc12936 </w:instrText>
          </w:r>
          <w:r>
            <w:fldChar w:fldCharType="separate"/>
          </w:r>
          <w:r>
            <w:t>644</w:t>
          </w:r>
          <w:r>
            <w:fldChar w:fldCharType="end"/>
          </w:r>
          <w:r>
            <w:fldChar w:fldCharType="end"/>
          </w:r>
        </w:p>
        <w:p>
          <w:pPr>
            <w:pStyle w:val="6"/>
            <w:tabs>
              <w:tab w:val="right" w:leader="dot" w:pos="9907"/>
            </w:tabs>
          </w:pPr>
          <w:r>
            <w:fldChar w:fldCharType="begin"/>
          </w:r>
          <w:r>
            <w:instrText xml:space="preserve"> HYPERLINK \l _Toc19367 </w:instrText>
          </w:r>
          <w:r>
            <w:fldChar w:fldCharType="separate"/>
          </w:r>
          <w:r>
            <w:t>第40章 渾水摸魚巧得手！</w:t>
          </w:r>
          <w:r>
            <w:tab/>
          </w:r>
          <w:r>
            <w:fldChar w:fldCharType="begin"/>
          </w:r>
          <w:r>
            <w:instrText xml:space="preserve"> PAGEREF _Toc19367 </w:instrText>
          </w:r>
          <w:r>
            <w:fldChar w:fldCharType="separate"/>
          </w:r>
          <w:r>
            <w:t>646</w:t>
          </w:r>
          <w:r>
            <w:fldChar w:fldCharType="end"/>
          </w:r>
          <w:r>
            <w:fldChar w:fldCharType="end"/>
          </w:r>
        </w:p>
        <w:p>
          <w:pPr>
            <w:pStyle w:val="6"/>
            <w:tabs>
              <w:tab w:val="right" w:leader="dot" w:pos="9907"/>
            </w:tabs>
          </w:pPr>
          <w:r>
            <w:fldChar w:fldCharType="begin"/>
          </w:r>
          <w:r>
            <w:instrText xml:space="preserve"> HYPERLINK \l _Toc21273 </w:instrText>
          </w:r>
          <w:r>
            <w:fldChar w:fldCharType="separate"/>
          </w:r>
          <w:r>
            <w:t>第41章 少林寺！藏經閣！</w:t>
          </w:r>
          <w:r>
            <w:tab/>
          </w:r>
          <w:r>
            <w:fldChar w:fldCharType="begin"/>
          </w:r>
          <w:r>
            <w:instrText xml:space="preserve"> PAGEREF _Toc21273 </w:instrText>
          </w:r>
          <w:r>
            <w:fldChar w:fldCharType="separate"/>
          </w:r>
          <w:r>
            <w:t>648</w:t>
          </w:r>
          <w:r>
            <w:fldChar w:fldCharType="end"/>
          </w:r>
          <w:r>
            <w:fldChar w:fldCharType="end"/>
          </w:r>
        </w:p>
        <w:p>
          <w:pPr>
            <w:pStyle w:val="6"/>
            <w:tabs>
              <w:tab w:val="right" w:leader="dot" w:pos="9907"/>
            </w:tabs>
          </w:pPr>
          <w:r>
            <w:fldChar w:fldCharType="begin"/>
          </w:r>
          <w:r>
            <w:instrText xml:space="preserve"> HYPERLINK \l _Toc11140 </w:instrText>
          </w:r>
          <w:r>
            <w:fldChar w:fldCharType="separate"/>
          </w:r>
          <w:r>
            <w:t>第42章 南慕容陰謀驚天！</w:t>
          </w:r>
          <w:r>
            <w:tab/>
          </w:r>
          <w:r>
            <w:fldChar w:fldCharType="begin"/>
          </w:r>
          <w:r>
            <w:instrText xml:space="preserve"> PAGEREF _Toc11140 </w:instrText>
          </w:r>
          <w:r>
            <w:fldChar w:fldCharType="separate"/>
          </w:r>
          <w:r>
            <w:t>651</w:t>
          </w:r>
          <w:r>
            <w:fldChar w:fldCharType="end"/>
          </w:r>
          <w:r>
            <w:fldChar w:fldCharType="end"/>
          </w:r>
        </w:p>
        <w:p>
          <w:pPr>
            <w:pStyle w:val="6"/>
            <w:tabs>
              <w:tab w:val="right" w:leader="dot" w:pos="9907"/>
            </w:tabs>
          </w:pPr>
          <w:r>
            <w:fldChar w:fldCharType="begin"/>
          </w:r>
          <w:r>
            <w:instrText xml:space="preserve"> HYPERLINK \l _Toc24691 </w:instrText>
          </w:r>
          <w:r>
            <w:fldChar w:fldCharType="separate"/>
          </w:r>
          <w:r>
            <w:t>第43章 聚賢庄群雄畢至！</w:t>
          </w:r>
          <w:r>
            <w:tab/>
          </w:r>
          <w:r>
            <w:fldChar w:fldCharType="begin"/>
          </w:r>
          <w:r>
            <w:instrText xml:space="preserve"> PAGEREF _Toc24691 </w:instrText>
          </w:r>
          <w:r>
            <w:fldChar w:fldCharType="separate"/>
          </w:r>
          <w:r>
            <w:t>653</w:t>
          </w:r>
          <w:r>
            <w:fldChar w:fldCharType="end"/>
          </w:r>
          <w:r>
            <w:fldChar w:fldCharType="end"/>
          </w:r>
        </w:p>
        <w:p>
          <w:pPr>
            <w:pStyle w:val="6"/>
            <w:tabs>
              <w:tab w:val="right" w:leader="dot" w:pos="9907"/>
            </w:tabs>
          </w:pPr>
          <w:r>
            <w:fldChar w:fldCharType="begin"/>
          </w:r>
          <w:r>
            <w:instrText xml:space="preserve"> HYPERLINK \l _Toc10180 </w:instrText>
          </w:r>
          <w:r>
            <w:fldChar w:fldCharType="separate"/>
          </w:r>
          <w:r>
            <w:t>第44章 星宿老仙駕臨中原！</w:t>
          </w:r>
          <w:r>
            <w:tab/>
          </w:r>
          <w:r>
            <w:fldChar w:fldCharType="begin"/>
          </w:r>
          <w:r>
            <w:instrText xml:space="preserve"> PAGEREF _Toc10180 </w:instrText>
          </w:r>
          <w:r>
            <w:fldChar w:fldCharType="separate"/>
          </w:r>
          <w:r>
            <w:t>655</w:t>
          </w:r>
          <w:r>
            <w:fldChar w:fldCharType="end"/>
          </w:r>
          <w:r>
            <w:fldChar w:fldCharType="end"/>
          </w:r>
        </w:p>
        <w:p>
          <w:pPr>
            <w:pStyle w:val="6"/>
            <w:tabs>
              <w:tab w:val="right" w:leader="dot" w:pos="9907"/>
            </w:tabs>
          </w:pPr>
          <w:r>
            <w:fldChar w:fldCharType="begin"/>
          </w:r>
          <w:r>
            <w:instrText xml:space="preserve"> HYPERLINK \l _Toc32100 </w:instrText>
          </w:r>
          <w:r>
            <w:fldChar w:fldCharType="separate"/>
          </w:r>
          <w:r>
            <w:t>第45章 絕交酒！男兒豪情！</w:t>
          </w:r>
          <w:r>
            <w:tab/>
          </w:r>
          <w:r>
            <w:fldChar w:fldCharType="begin"/>
          </w:r>
          <w:r>
            <w:instrText xml:space="preserve"> PAGEREF _Toc32100 </w:instrText>
          </w:r>
          <w:r>
            <w:fldChar w:fldCharType="separate"/>
          </w:r>
          <w:r>
            <w:t>657</w:t>
          </w:r>
          <w:r>
            <w:fldChar w:fldCharType="end"/>
          </w:r>
          <w:r>
            <w:fldChar w:fldCharType="end"/>
          </w:r>
        </w:p>
        <w:p>
          <w:pPr>
            <w:pStyle w:val="6"/>
            <w:tabs>
              <w:tab w:val="right" w:leader="dot" w:pos="9907"/>
            </w:tabs>
          </w:pPr>
          <w:r>
            <w:fldChar w:fldCharType="begin"/>
          </w:r>
          <w:r>
            <w:instrText xml:space="preserve"> HYPERLINK \l _Toc8185 </w:instrText>
          </w:r>
          <w:r>
            <w:fldChar w:fldCharType="separate"/>
          </w:r>
          <w:r>
            <w:t>第46章 千古一戰真豪傑！</w:t>
          </w:r>
          <w:r>
            <w:tab/>
          </w:r>
          <w:r>
            <w:fldChar w:fldCharType="begin"/>
          </w:r>
          <w:r>
            <w:instrText xml:space="preserve"> PAGEREF _Toc8185 </w:instrText>
          </w:r>
          <w:r>
            <w:fldChar w:fldCharType="separate"/>
          </w:r>
          <w:r>
            <w:t>659</w:t>
          </w:r>
          <w:r>
            <w:fldChar w:fldCharType="end"/>
          </w:r>
          <w:r>
            <w:fldChar w:fldCharType="end"/>
          </w:r>
        </w:p>
        <w:p>
          <w:pPr>
            <w:pStyle w:val="6"/>
            <w:tabs>
              <w:tab w:val="right" w:leader="dot" w:pos="9907"/>
            </w:tabs>
          </w:pPr>
          <w:r>
            <w:fldChar w:fldCharType="begin"/>
          </w:r>
          <w:r>
            <w:instrText xml:space="preserve"> HYPERLINK \l _Toc6987 </w:instrText>
          </w:r>
          <w:r>
            <w:fldChar w:fldCharType="separate"/>
          </w:r>
          <w:r>
            <w:t>第47章 星宿老仙丁春秋！</w:t>
          </w:r>
          <w:r>
            <w:tab/>
          </w:r>
          <w:r>
            <w:fldChar w:fldCharType="begin"/>
          </w:r>
          <w:r>
            <w:instrText xml:space="preserve"> PAGEREF _Toc6987 </w:instrText>
          </w:r>
          <w:r>
            <w:fldChar w:fldCharType="separate"/>
          </w:r>
          <w:r>
            <w:t>662</w:t>
          </w:r>
          <w:r>
            <w:fldChar w:fldCharType="end"/>
          </w:r>
          <w:r>
            <w:fldChar w:fldCharType="end"/>
          </w:r>
        </w:p>
        <w:p>
          <w:pPr>
            <w:pStyle w:val="6"/>
            <w:tabs>
              <w:tab w:val="right" w:leader="dot" w:pos="9907"/>
            </w:tabs>
          </w:pPr>
          <w:r>
            <w:fldChar w:fldCharType="begin"/>
          </w:r>
          <w:r>
            <w:instrText xml:space="preserve"> HYPERLINK \l _Toc22479 </w:instrText>
          </w:r>
          <w:r>
            <w:fldChar w:fldCharType="separate"/>
          </w:r>
          <w:r>
            <w:t>第48章 六脈神劍換王語嫣？</w:t>
          </w:r>
          <w:r>
            <w:tab/>
          </w:r>
          <w:r>
            <w:fldChar w:fldCharType="begin"/>
          </w:r>
          <w:r>
            <w:instrText xml:space="preserve"> PAGEREF _Toc22479 </w:instrText>
          </w:r>
          <w:r>
            <w:fldChar w:fldCharType="separate"/>
          </w:r>
          <w:r>
            <w:t>665</w:t>
          </w:r>
          <w:r>
            <w:fldChar w:fldCharType="end"/>
          </w:r>
          <w:r>
            <w:fldChar w:fldCharType="end"/>
          </w:r>
        </w:p>
        <w:p>
          <w:pPr>
            <w:pStyle w:val="6"/>
            <w:tabs>
              <w:tab w:val="right" w:leader="dot" w:pos="9907"/>
            </w:tabs>
          </w:pPr>
          <w:r>
            <w:fldChar w:fldCharType="begin"/>
          </w:r>
          <w:r>
            <w:instrText xml:space="preserve"> HYPERLINK \l _Toc20424 </w:instrText>
          </w:r>
          <w:r>
            <w:fldChar w:fldCharType="separate"/>
          </w:r>
          <w:r>
            <w:t>第49章 男兒本色，巔峰一戰！</w:t>
          </w:r>
          <w:r>
            <w:tab/>
          </w:r>
          <w:r>
            <w:fldChar w:fldCharType="begin"/>
          </w:r>
          <w:r>
            <w:instrText xml:space="preserve"> PAGEREF _Toc20424 </w:instrText>
          </w:r>
          <w:r>
            <w:fldChar w:fldCharType="separate"/>
          </w:r>
          <w:r>
            <w:t>668</w:t>
          </w:r>
          <w:r>
            <w:fldChar w:fldCharType="end"/>
          </w:r>
          <w:r>
            <w:fldChar w:fldCharType="end"/>
          </w:r>
        </w:p>
        <w:p>
          <w:pPr>
            <w:pStyle w:val="6"/>
            <w:tabs>
              <w:tab w:val="right" w:leader="dot" w:pos="9907"/>
            </w:tabs>
          </w:pPr>
          <w:r>
            <w:fldChar w:fldCharType="begin"/>
          </w:r>
          <w:r>
            <w:instrText xml:space="preserve"> HYPERLINK \l _Toc29827 </w:instrText>
          </w:r>
          <w:r>
            <w:fldChar w:fldCharType="separate"/>
          </w:r>
          <w:r>
            <w:t>第50章 太祖長拳對斗轉星移！</w:t>
          </w:r>
          <w:r>
            <w:tab/>
          </w:r>
          <w:r>
            <w:fldChar w:fldCharType="begin"/>
          </w:r>
          <w:r>
            <w:instrText xml:space="preserve"> PAGEREF _Toc29827 </w:instrText>
          </w:r>
          <w:r>
            <w:fldChar w:fldCharType="separate"/>
          </w:r>
          <w:r>
            <w:t>671</w:t>
          </w:r>
          <w:r>
            <w:fldChar w:fldCharType="end"/>
          </w:r>
          <w:r>
            <w:fldChar w:fldCharType="end"/>
          </w:r>
        </w:p>
        <w:p>
          <w:pPr>
            <w:pStyle w:val="6"/>
            <w:tabs>
              <w:tab w:val="right" w:leader="dot" w:pos="9907"/>
            </w:tabs>
          </w:pPr>
          <w:r>
            <w:fldChar w:fldCharType="begin"/>
          </w:r>
          <w:r>
            <w:instrText xml:space="preserve"> HYPERLINK \l _Toc24786 </w:instrText>
          </w:r>
          <w:r>
            <w:fldChar w:fldCharType="separate"/>
          </w:r>
          <w:r>
            <w:t>第51章 大惡人現奸賊授首！</w:t>
          </w:r>
          <w:r>
            <w:tab/>
          </w:r>
          <w:r>
            <w:fldChar w:fldCharType="begin"/>
          </w:r>
          <w:r>
            <w:instrText xml:space="preserve"> PAGEREF _Toc24786 </w:instrText>
          </w:r>
          <w:r>
            <w:fldChar w:fldCharType="separate"/>
          </w:r>
          <w:r>
            <w:t>674</w:t>
          </w:r>
          <w:r>
            <w:fldChar w:fldCharType="end"/>
          </w:r>
          <w:r>
            <w:fldChar w:fldCharType="end"/>
          </w:r>
        </w:p>
        <w:p>
          <w:pPr>
            <w:pStyle w:val="6"/>
            <w:tabs>
              <w:tab w:val="right" w:leader="dot" w:pos="9907"/>
            </w:tabs>
          </w:pPr>
          <w:r>
            <w:fldChar w:fldCharType="begin"/>
          </w:r>
          <w:r>
            <w:instrText xml:space="preserve"> HYPERLINK \l _Toc19220 </w:instrText>
          </w:r>
          <w:r>
            <w:fldChar w:fldCharType="separate"/>
          </w:r>
          <w:r>
            <w:t>第52章 杜預大戰蕭遠山！</w:t>
          </w:r>
          <w:r>
            <w:tab/>
          </w:r>
          <w:r>
            <w:fldChar w:fldCharType="begin"/>
          </w:r>
          <w:r>
            <w:instrText xml:space="preserve"> PAGEREF _Toc19220 </w:instrText>
          </w:r>
          <w:r>
            <w:fldChar w:fldCharType="separate"/>
          </w:r>
          <w:r>
            <w:t>677</w:t>
          </w:r>
          <w:r>
            <w:fldChar w:fldCharType="end"/>
          </w:r>
          <w:r>
            <w:fldChar w:fldCharType="end"/>
          </w:r>
        </w:p>
        <w:p>
          <w:pPr>
            <w:pStyle w:val="6"/>
            <w:tabs>
              <w:tab w:val="right" w:leader="dot" w:pos="9907"/>
            </w:tabs>
          </w:pPr>
          <w:r>
            <w:fldChar w:fldCharType="begin"/>
          </w:r>
          <w:r>
            <w:instrText xml:space="preserve"> HYPERLINK \l _Toc684 </w:instrText>
          </w:r>
          <w:r>
            <w:fldChar w:fldCharType="separate"/>
          </w:r>
          <w:r>
            <w:t>第53章 一念之仁，俠魔分際！</w:t>
          </w:r>
          <w:r>
            <w:tab/>
          </w:r>
          <w:r>
            <w:fldChar w:fldCharType="begin"/>
          </w:r>
          <w:r>
            <w:instrText xml:space="preserve"> PAGEREF _Toc684 </w:instrText>
          </w:r>
          <w:r>
            <w:fldChar w:fldCharType="separate"/>
          </w:r>
          <w:r>
            <w:t>680</w:t>
          </w:r>
          <w:r>
            <w:fldChar w:fldCharType="end"/>
          </w:r>
          <w:r>
            <w:fldChar w:fldCharType="end"/>
          </w:r>
        </w:p>
        <w:p>
          <w:pPr>
            <w:pStyle w:val="6"/>
            <w:tabs>
              <w:tab w:val="right" w:leader="dot" w:pos="9907"/>
            </w:tabs>
          </w:pPr>
          <w:r>
            <w:fldChar w:fldCharType="begin"/>
          </w:r>
          <w:r>
            <w:instrText xml:space="preserve"> HYPERLINK \l _Toc11512 </w:instrText>
          </w:r>
          <w:r>
            <w:fldChar w:fldCharType="separate"/>
          </w:r>
          <w:r>
            <w:t>第54章 絕世高手掃地僧！</w:t>
          </w:r>
          <w:r>
            <w:tab/>
          </w:r>
          <w:r>
            <w:fldChar w:fldCharType="begin"/>
          </w:r>
          <w:r>
            <w:instrText xml:space="preserve"> PAGEREF _Toc11512 </w:instrText>
          </w:r>
          <w:r>
            <w:fldChar w:fldCharType="separate"/>
          </w:r>
          <w:r>
            <w:t>683</w:t>
          </w:r>
          <w:r>
            <w:fldChar w:fldCharType="end"/>
          </w:r>
          <w:r>
            <w:fldChar w:fldCharType="end"/>
          </w:r>
        </w:p>
        <w:p>
          <w:pPr>
            <w:pStyle w:val="6"/>
            <w:tabs>
              <w:tab w:val="right" w:leader="dot" w:pos="9907"/>
            </w:tabs>
          </w:pPr>
          <w:r>
            <w:fldChar w:fldCharType="begin"/>
          </w:r>
          <w:r>
            <w:instrText xml:space="preserve"> HYPERLINK \l _Toc24143 </w:instrText>
          </w:r>
          <w:r>
            <w:fldChar w:fldCharType="separate"/>
          </w:r>
          <w:r>
            <w:t>第55章 國讎家恨一笑泯恩仇！</w:t>
          </w:r>
          <w:r>
            <w:tab/>
          </w:r>
          <w:r>
            <w:fldChar w:fldCharType="begin"/>
          </w:r>
          <w:r>
            <w:instrText xml:space="preserve"> PAGEREF _Toc24143 </w:instrText>
          </w:r>
          <w:r>
            <w:fldChar w:fldCharType="separate"/>
          </w:r>
          <w:r>
            <w:t>686</w:t>
          </w:r>
          <w:r>
            <w:fldChar w:fldCharType="end"/>
          </w:r>
          <w:r>
            <w:fldChar w:fldCharType="end"/>
          </w:r>
        </w:p>
        <w:p>
          <w:pPr>
            <w:pStyle w:val="6"/>
            <w:tabs>
              <w:tab w:val="right" w:leader="dot" w:pos="9907"/>
            </w:tabs>
          </w:pPr>
          <w:r>
            <w:fldChar w:fldCharType="begin"/>
          </w:r>
          <w:r>
            <w:instrText xml:space="preserve"> HYPERLINK \l _Toc3916 </w:instrText>
          </w:r>
          <w:r>
            <w:fldChar w:fldCharType="separate"/>
          </w:r>
          <w:r>
            <w:t>第56章 珍瓏棋局的請帖！</w:t>
          </w:r>
          <w:r>
            <w:tab/>
          </w:r>
          <w:r>
            <w:fldChar w:fldCharType="begin"/>
          </w:r>
          <w:r>
            <w:instrText xml:space="preserve"> PAGEREF _Toc3916 </w:instrText>
          </w:r>
          <w:r>
            <w:fldChar w:fldCharType="separate"/>
          </w:r>
          <w:r>
            <w:t>689</w:t>
          </w:r>
          <w:r>
            <w:fldChar w:fldCharType="end"/>
          </w:r>
          <w:r>
            <w:fldChar w:fldCharType="end"/>
          </w:r>
        </w:p>
        <w:p>
          <w:pPr>
            <w:pStyle w:val="6"/>
            <w:tabs>
              <w:tab w:val="right" w:leader="dot" w:pos="9907"/>
            </w:tabs>
          </w:pPr>
          <w:r>
            <w:fldChar w:fldCharType="begin"/>
          </w:r>
          <w:r>
            <w:instrText xml:space="preserve"> HYPERLINK \l _Toc27706 </w:instrText>
          </w:r>
          <w:r>
            <w:fldChar w:fldCharType="separate"/>
          </w:r>
          <w:r>
            <w:t>第57章 棋如人生局局新！</w:t>
          </w:r>
          <w:r>
            <w:tab/>
          </w:r>
          <w:r>
            <w:fldChar w:fldCharType="begin"/>
          </w:r>
          <w:r>
            <w:instrText xml:space="preserve"> PAGEREF _Toc27706 </w:instrText>
          </w:r>
          <w:r>
            <w:fldChar w:fldCharType="separate"/>
          </w:r>
          <w:r>
            <w:t>692</w:t>
          </w:r>
          <w:r>
            <w:fldChar w:fldCharType="end"/>
          </w:r>
          <w:r>
            <w:fldChar w:fldCharType="end"/>
          </w:r>
        </w:p>
        <w:p>
          <w:pPr>
            <w:pStyle w:val="6"/>
            <w:tabs>
              <w:tab w:val="right" w:leader="dot" w:pos="9907"/>
            </w:tabs>
          </w:pPr>
          <w:r>
            <w:fldChar w:fldCharType="begin"/>
          </w:r>
          <w:r>
            <w:instrText xml:space="preserve"> HYPERLINK \l _Toc2284 </w:instrText>
          </w:r>
          <w:r>
            <w:fldChar w:fldCharType="separate"/>
          </w:r>
          <w:r>
            <w:t>第58章 機緣巧合珍瓏現！</w:t>
          </w:r>
          <w:r>
            <w:tab/>
          </w:r>
          <w:r>
            <w:fldChar w:fldCharType="begin"/>
          </w:r>
          <w:r>
            <w:instrText xml:space="preserve"> PAGEREF _Toc2284 </w:instrText>
          </w:r>
          <w:r>
            <w:fldChar w:fldCharType="separate"/>
          </w:r>
          <w:r>
            <w:t>695</w:t>
          </w:r>
          <w:r>
            <w:fldChar w:fldCharType="end"/>
          </w:r>
          <w:r>
            <w:fldChar w:fldCharType="end"/>
          </w:r>
        </w:p>
        <w:p>
          <w:pPr>
            <w:pStyle w:val="6"/>
            <w:tabs>
              <w:tab w:val="right" w:leader="dot" w:pos="9907"/>
            </w:tabs>
          </w:pPr>
          <w:r>
            <w:fldChar w:fldCharType="begin"/>
          </w:r>
          <w:r>
            <w:instrText xml:space="preserve"> HYPERLINK \l _Toc20181 </w:instrText>
          </w:r>
          <w:r>
            <w:fldChar w:fldCharType="separate"/>
          </w:r>
          <w:r>
            <w:t>第59章 阿碧與聰辯先生！</w:t>
          </w:r>
          <w:r>
            <w:tab/>
          </w:r>
          <w:r>
            <w:fldChar w:fldCharType="begin"/>
          </w:r>
          <w:r>
            <w:instrText xml:space="preserve"> PAGEREF _Toc20181 </w:instrText>
          </w:r>
          <w:r>
            <w:fldChar w:fldCharType="separate"/>
          </w:r>
          <w:r>
            <w:t>697</w:t>
          </w:r>
          <w:r>
            <w:fldChar w:fldCharType="end"/>
          </w:r>
          <w:r>
            <w:fldChar w:fldCharType="end"/>
          </w:r>
        </w:p>
        <w:p>
          <w:pPr>
            <w:pStyle w:val="6"/>
            <w:tabs>
              <w:tab w:val="right" w:leader="dot" w:pos="9907"/>
            </w:tabs>
          </w:pPr>
          <w:r>
            <w:fldChar w:fldCharType="begin"/>
          </w:r>
          <w:r>
            <w:instrText xml:space="preserve"> HYPERLINK \l _Toc17869 </w:instrText>
          </w:r>
          <w:r>
            <w:fldChar w:fldCharType="separate"/>
          </w:r>
          <w:r>
            <w:t>第60章 無涯灌注神功大成！</w:t>
          </w:r>
          <w:r>
            <w:tab/>
          </w:r>
          <w:r>
            <w:fldChar w:fldCharType="begin"/>
          </w:r>
          <w:r>
            <w:instrText xml:space="preserve"> PAGEREF _Toc17869 </w:instrText>
          </w:r>
          <w:r>
            <w:fldChar w:fldCharType="separate"/>
          </w:r>
          <w:r>
            <w:t>699</w:t>
          </w:r>
          <w:r>
            <w:fldChar w:fldCharType="end"/>
          </w:r>
          <w:r>
            <w:fldChar w:fldCharType="end"/>
          </w:r>
        </w:p>
        <w:p>
          <w:pPr>
            <w:pStyle w:val="6"/>
            <w:tabs>
              <w:tab w:val="right" w:leader="dot" w:pos="9907"/>
            </w:tabs>
          </w:pPr>
          <w:r>
            <w:fldChar w:fldCharType="begin"/>
          </w:r>
          <w:r>
            <w:instrText xml:space="preserve"> HYPERLINK \l _Toc28864 </w:instrText>
          </w:r>
          <w:r>
            <w:fldChar w:fldCharType="separate"/>
          </w:r>
          <w:r>
            <w:t>第61章 燕子塢仙境練功！</w:t>
          </w:r>
          <w:r>
            <w:tab/>
          </w:r>
          <w:r>
            <w:fldChar w:fldCharType="begin"/>
          </w:r>
          <w:r>
            <w:instrText xml:space="preserve"> PAGEREF _Toc28864 </w:instrText>
          </w:r>
          <w:r>
            <w:fldChar w:fldCharType="separate"/>
          </w:r>
          <w:r>
            <w:t>701</w:t>
          </w:r>
          <w:r>
            <w:fldChar w:fldCharType="end"/>
          </w:r>
          <w:r>
            <w:fldChar w:fldCharType="end"/>
          </w:r>
        </w:p>
        <w:p>
          <w:pPr>
            <w:pStyle w:val="6"/>
            <w:tabs>
              <w:tab w:val="right" w:leader="dot" w:pos="9907"/>
            </w:tabs>
          </w:pPr>
          <w:r>
            <w:fldChar w:fldCharType="begin"/>
          </w:r>
          <w:r>
            <w:instrText xml:space="preserve"> HYPERLINK \l _Toc17029 </w:instrText>
          </w:r>
          <w:r>
            <w:fldChar w:fldCharType="separate"/>
          </w:r>
          <w:r>
            <w:t>第62章 天下武林風波急！</w:t>
          </w:r>
          <w:r>
            <w:tab/>
          </w:r>
          <w:r>
            <w:fldChar w:fldCharType="begin"/>
          </w:r>
          <w:r>
            <w:instrText xml:space="preserve"> PAGEREF _Toc17029 </w:instrText>
          </w:r>
          <w:r>
            <w:fldChar w:fldCharType="separate"/>
          </w:r>
          <w:r>
            <w:t>703</w:t>
          </w:r>
          <w:r>
            <w:fldChar w:fldCharType="end"/>
          </w:r>
          <w:r>
            <w:fldChar w:fldCharType="end"/>
          </w:r>
        </w:p>
        <w:p>
          <w:pPr>
            <w:pStyle w:val="6"/>
            <w:tabs>
              <w:tab w:val="right" w:leader="dot" w:pos="9907"/>
            </w:tabs>
          </w:pPr>
          <w:r>
            <w:fldChar w:fldCharType="begin"/>
          </w:r>
          <w:r>
            <w:instrText xml:space="preserve"> HYPERLINK \l _Toc3783 </w:instrText>
          </w:r>
          <w:r>
            <w:fldChar w:fldCharType="separate"/>
          </w:r>
          <w:r>
            <w:t>第63章 銀川招親為國泡妞！</w:t>
          </w:r>
          <w:r>
            <w:tab/>
          </w:r>
          <w:r>
            <w:fldChar w:fldCharType="begin"/>
          </w:r>
          <w:r>
            <w:instrText xml:space="preserve"> PAGEREF _Toc3783 </w:instrText>
          </w:r>
          <w:r>
            <w:fldChar w:fldCharType="separate"/>
          </w:r>
          <w:r>
            <w:t>705</w:t>
          </w:r>
          <w:r>
            <w:fldChar w:fldCharType="end"/>
          </w:r>
          <w:r>
            <w:fldChar w:fldCharType="end"/>
          </w:r>
        </w:p>
        <w:p>
          <w:pPr>
            <w:pStyle w:val="6"/>
            <w:tabs>
              <w:tab w:val="right" w:leader="dot" w:pos="9907"/>
            </w:tabs>
          </w:pPr>
          <w:r>
            <w:fldChar w:fldCharType="begin"/>
          </w:r>
          <w:r>
            <w:instrText xml:space="preserve"> HYPERLINK \l _Toc30973 </w:instrText>
          </w:r>
          <w:r>
            <w:fldChar w:fldCharType="separate"/>
          </w:r>
          <w:r>
            <w:t>第64章 萬仙大會救童姥！</w:t>
          </w:r>
          <w:r>
            <w:tab/>
          </w:r>
          <w:r>
            <w:fldChar w:fldCharType="begin"/>
          </w:r>
          <w:r>
            <w:instrText xml:space="preserve"> PAGEREF _Toc30973 </w:instrText>
          </w:r>
          <w:r>
            <w:fldChar w:fldCharType="separate"/>
          </w:r>
          <w:r>
            <w:t>707</w:t>
          </w:r>
          <w:r>
            <w:fldChar w:fldCharType="end"/>
          </w:r>
          <w:r>
            <w:fldChar w:fldCharType="end"/>
          </w:r>
        </w:p>
        <w:p>
          <w:pPr>
            <w:pStyle w:val="6"/>
            <w:tabs>
              <w:tab w:val="right" w:leader="dot" w:pos="9907"/>
            </w:tabs>
          </w:pPr>
          <w:r>
            <w:fldChar w:fldCharType="begin"/>
          </w:r>
          <w:r>
            <w:instrText xml:space="preserve"> HYPERLINK \l _Toc21078 </w:instrText>
          </w:r>
          <w:r>
            <w:fldChar w:fldCharType="separate"/>
          </w:r>
          <w:r>
            <w:t>第65章 天山童姥李秋水！</w:t>
          </w:r>
          <w:r>
            <w:tab/>
          </w:r>
          <w:r>
            <w:fldChar w:fldCharType="begin"/>
          </w:r>
          <w:r>
            <w:instrText xml:space="preserve"> PAGEREF _Toc21078 </w:instrText>
          </w:r>
          <w:r>
            <w:fldChar w:fldCharType="separate"/>
          </w:r>
          <w:r>
            <w:t>709</w:t>
          </w:r>
          <w:r>
            <w:fldChar w:fldCharType="end"/>
          </w:r>
          <w:r>
            <w:fldChar w:fldCharType="end"/>
          </w:r>
        </w:p>
        <w:p>
          <w:pPr>
            <w:pStyle w:val="6"/>
            <w:tabs>
              <w:tab w:val="right" w:leader="dot" w:pos="9907"/>
            </w:tabs>
          </w:pPr>
          <w:r>
            <w:fldChar w:fldCharType="begin"/>
          </w:r>
          <w:r>
            <w:instrText xml:space="preserve"> HYPERLINK \l _Toc12171 </w:instrText>
          </w:r>
          <w:r>
            <w:fldChar w:fldCharType="separate"/>
          </w:r>
          <w:r>
            <w:t>第66章 童姥秋水大開價！</w:t>
          </w:r>
          <w:r>
            <w:tab/>
          </w:r>
          <w:r>
            <w:fldChar w:fldCharType="begin"/>
          </w:r>
          <w:r>
            <w:instrText xml:space="preserve"> PAGEREF _Toc12171 </w:instrText>
          </w:r>
          <w:r>
            <w:fldChar w:fldCharType="separate"/>
          </w:r>
          <w:r>
            <w:t>711</w:t>
          </w:r>
          <w:r>
            <w:fldChar w:fldCharType="end"/>
          </w:r>
          <w:r>
            <w:fldChar w:fldCharType="end"/>
          </w:r>
        </w:p>
        <w:p>
          <w:pPr>
            <w:pStyle w:val="6"/>
            <w:tabs>
              <w:tab w:val="right" w:leader="dot" w:pos="9907"/>
            </w:tabs>
          </w:pPr>
          <w:r>
            <w:fldChar w:fldCharType="begin"/>
          </w:r>
          <w:r>
            <w:instrText xml:space="preserve"> HYPERLINK \l _Toc2204 </w:instrText>
          </w:r>
          <w:r>
            <w:fldChar w:fldCharType="separate"/>
          </w:r>
          <w:r>
            <w:t>第67章 千里奔逃燈下黑！</w:t>
          </w:r>
          <w:r>
            <w:tab/>
          </w:r>
          <w:r>
            <w:fldChar w:fldCharType="begin"/>
          </w:r>
          <w:r>
            <w:instrText xml:space="preserve"> PAGEREF _Toc2204 </w:instrText>
          </w:r>
          <w:r>
            <w:fldChar w:fldCharType="separate"/>
          </w:r>
          <w:r>
            <w:t>713</w:t>
          </w:r>
          <w:r>
            <w:fldChar w:fldCharType="end"/>
          </w:r>
          <w:r>
            <w:fldChar w:fldCharType="end"/>
          </w:r>
        </w:p>
        <w:p>
          <w:pPr>
            <w:pStyle w:val="6"/>
            <w:tabs>
              <w:tab w:val="right" w:leader="dot" w:pos="9907"/>
            </w:tabs>
          </w:pPr>
          <w:r>
            <w:fldChar w:fldCharType="begin"/>
          </w:r>
          <w:r>
            <w:instrText xml:space="preserve"> HYPERLINK \l _Toc26124 </w:instrText>
          </w:r>
          <w:r>
            <w:fldChar w:fldCharType="separate"/>
          </w:r>
          <w:r>
            <w:t>第68章 扮蕭峰比武招親！</w:t>
          </w:r>
          <w:r>
            <w:tab/>
          </w:r>
          <w:r>
            <w:fldChar w:fldCharType="begin"/>
          </w:r>
          <w:r>
            <w:instrText xml:space="preserve"> PAGEREF _Toc26124 </w:instrText>
          </w:r>
          <w:r>
            <w:fldChar w:fldCharType="separate"/>
          </w:r>
          <w:r>
            <w:t>715</w:t>
          </w:r>
          <w:r>
            <w:fldChar w:fldCharType="end"/>
          </w:r>
          <w:r>
            <w:fldChar w:fldCharType="end"/>
          </w:r>
        </w:p>
        <w:p>
          <w:pPr>
            <w:pStyle w:val="6"/>
            <w:tabs>
              <w:tab w:val="right" w:leader="dot" w:pos="9907"/>
            </w:tabs>
          </w:pPr>
          <w:r>
            <w:fldChar w:fldCharType="begin"/>
          </w:r>
          <w:r>
            <w:instrText xml:space="preserve"> HYPERLINK \l _Toc9154 </w:instrText>
          </w:r>
          <w:r>
            <w:fldChar w:fldCharType="separate"/>
          </w:r>
          <w:r>
            <w:t>第69章 英雄救美進冰窟！</w:t>
          </w:r>
          <w:r>
            <w:tab/>
          </w:r>
          <w:r>
            <w:fldChar w:fldCharType="begin"/>
          </w:r>
          <w:r>
            <w:instrText xml:space="preserve"> PAGEREF _Toc9154 </w:instrText>
          </w:r>
          <w:r>
            <w:fldChar w:fldCharType="separate"/>
          </w:r>
          <w:r>
            <w:t>717</w:t>
          </w:r>
          <w:r>
            <w:fldChar w:fldCharType="end"/>
          </w:r>
          <w:r>
            <w:fldChar w:fldCharType="end"/>
          </w:r>
        </w:p>
        <w:p>
          <w:pPr>
            <w:pStyle w:val="6"/>
            <w:tabs>
              <w:tab w:val="right" w:leader="dot" w:pos="9907"/>
            </w:tabs>
          </w:pPr>
          <w:r>
            <w:fldChar w:fldCharType="begin"/>
          </w:r>
          <w:r>
            <w:instrText xml:space="preserve"> HYPERLINK \l _Toc30911 </w:instrText>
          </w:r>
          <w:r>
            <w:fldChar w:fldCharType="separate"/>
          </w:r>
          <w:r>
            <w:t>第70章 比武招親的陰謀！</w:t>
          </w:r>
          <w:r>
            <w:tab/>
          </w:r>
          <w:r>
            <w:fldChar w:fldCharType="begin"/>
          </w:r>
          <w:r>
            <w:instrText xml:space="preserve"> PAGEREF _Toc30911 </w:instrText>
          </w:r>
          <w:r>
            <w:fldChar w:fldCharType="separate"/>
          </w:r>
          <w:r>
            <w:t>719</w:t>
          </w:r>
          <w:r>
            <w:fldChar w:fldCharType="end"/>
          </w:r>
          <w:r>
            <w:fldChar w:fldCharType="end"/>
          </w:r>
        </w:p>
        <w:p>
          <w:pPr>
            <w:pStyle w:val="6"/>
            <w:tabs>
              <w:tab w:val="right" w:leader="dot" w:pos="9907"/>
            </w:tabs>
          </w:pPr>
          <w:r>
            <w:fldChar w:fldCharType="begin"/>
          </w:r>
          <w:r>
            <w:instrText xml:space="preserve"> HYPERLINK \l _Toc24288 </w:instrText>
          </w:r>
          <w:r>
            <w:fldChar w:fldCharType="separate"/>
          </w:r>
          <w:r>
            <w:t>第71章 突破極限的練功！</w:t>
          </w:r>
          <w:r>
            <w:tab/>
          </w:r>
          <w:r>
            <w:fldChar w:fldCharType="begin"/>
          </w:r>
          <w:r>
            <w:instrText xml:space="preserve"> PAGEREF _Toc24288 </w:instrText>
          </w:r>
          <w:r>
            <w:fldChar w:fldCharType="separate"/>
          </w:r>
          <w:r>
            <w:t>721</w:t>
          </w:r>
          <w:r>
            <w:fldChar w:fldCharType="end"/>
          </w:r>
          <w:r>
            <w:fldChar w:fldCharType="end"/>
          </w:r>
        </w:p>
        <w:p>
          <w:pPr>
            <w:pStyle w:val="6"/>
            <w:tabs>
              <w:tab w:val="right" w:leader="dot" w:pos="9907"/>
            </w:tabs>
          </w:pPr>
          <w:r>
            <w:fldChar w:fldCharType="begin"/>
          </w:r>
          <w:r>
            <w:instrText xml:space="preserve"> HYPERLINK \l _Toc3811 </w:instrText>
          </w:r>
          <w:r>
            <w:fldChar w:fldCharType="separate"/>
          </w:r>
          <w:r>
            <w:t>第72章 黑暗中旖旎溫柔！</w:t>
          </w:r>
          <w:r>
            <w:tab/>
          </w:r>
          <w:r>
            <w:fldChar w:fldCharType="begin"/>
          </w:r>
          <w:r>
            <w:instrText xml:space="preserve"> PAGEREF _Toc3811 </w:instrText>
          </w:r>
          <w:r>
            <w:fldChar w:fldCharType="separate"/>
          </w:r>
          <w:r>
            <w:t>723</w:t>
          </w:r>
          <w:r>
            <w:fldChar w:fldCharType="end"/>
          </w:r>
          <w:r>
            <w:fldChar w:fldCharType="end"/>
          </w:r>
        </w:p>
        <w:p>
          <w:pPr>
            <w:pStyle w:val="6"/>
            <w:tabs>
              <w:tab w:val="right" w:leader="dot" w:pos="9907"/>
            </w:tabs>
          </w:pPr>
          <w:r>
            <w:fldChar w:fldCharType="begin"/>
          </w:r>
          <w:r>
            <w:instrText xml:space="preserve"> HYPERLINK \l _Toc25240 </w:instrText>
          </w:r>
          <w:r>
            <w:fldChar w:fldCharType="separate"/>
          </w:r>
          <w:r>
            <w:t>第72章 暴打楚王！</w:t>
          </w:r>
          <w:r>
            <w:tab/>
          </w:r>
          <w:r>
            <w:fldChar w:fldCharType="begin"/>
          </w:r>
          <w:r>
            <w:instrText xml:space="preserve"> PAGEREF _Toc25240 </w:instrText>
          </w:r>
          <w:r>
            <w:fldChar w:fldCharType="separate"/>
          </w:r>
          <w:r>
            <w:t>725</w:t>
          </w:r>
          <w:r>
            <w:fldChar w:fldCharType="end"/>
          </w:r>
          <w:r>
            <w:fldChar w:fldCharType="end"/>
          </w:r>
        </w:p>
        <w:p>
          <w:pPr>
            <w:pStyle w:val="6"/>
            <w:tabs>
              <w:tab w:val="right" w:leader="dot" w:pos="9907"/>
            </w:tabs>
          </w:pPr>
          <w:r>
            <w:fldChar w:fldCharType="begin"/>
          </w:r>
          <w:r>
            <w:instrText xml:space="preserve"> HYPERLINK \l _Toc23406 </w:instrText>
          </w:r>
          <w:r>
            <w:fldChar w:fldCharType="separate"/>
          </w:r>
          <w:r>
            <w:t>第73章 目標！楚王叛亂！</w:t>
          </w:r>
          <w:r>
            <w:tab/>
          </w:r>
          <w:r>
            <w:fldChar w:fldCharType="begin"/>
          </w:r>
          <w:r>
            <w:instrText xml:space="preserve"> PAGEREF _Toc23406 </w:instrText>
          </w:r>
          <w:r>
            <w:fldChar w:fldCharType="separate"/>
          </w:r>
          <w:r>
            <w:t>727</w:t>
          </w:r>
          <w:r>
            <w:fldChar w:fldCharType="end"/>
          </w:r>
          <w:r>
            <w:fldChar w:fldCharType="end"/>
          </w:r>
        </w:p>
        <w:p>
          <w:pPr>
            <w:pStyle w:val="6"/>
            <w:tabs>
              <w:tab w:val="right" w:leader="dot" w:pos="9907"/>
            </w:tabs>
          </w:pPr>
          <w:r>
            <w:fldChar w:fldCharType="begin"/>
          </w:r>
          <w:r>
            <w:instrText xml:space="preserve"> HYPERLINK \l _Toc30587 </w:instrText>
          </w:r>
          <w:r>
            <w:fldChar w:fldCharType="separate"/>
          </w:r>
          <w:r>
            <w:t>第74章 童姥嚴苛特訓！</w:t>
          </w:r>
          <w:r>
            <w:tab/>
          </w:r>
          <w:r>
            <w:fldChar w:fldCharType="begin"/>
          </w:r>
          <w:r>
            <w:instrText xml:space="preserve"> PAGEREF _Toc30587 </w:instrText>
          </w:r>
          <w:r>
            <w:fldChar w:fldCharType="separate"/>
          </w:r>
          <w:r>
            <w:t>729</w:t>
          </w:r>
          <w:r>
            <w:fldChar w:fldCharType="end"/>
          </w:r>
          <w:r>
            <w:fldChar w:fldCharType="end"/>
          </w:r>
        </w:p>
        <w:p>
          <w:pPr>
            <w:pStyle w:val="6"/>
            <w:tabs>
              <w:tab w:val="right" w:leader="dot" w:pos="9907"/>
            </w:tabs>
          </w:pPr>
          <w:r>
            <w:fldChar w:fldCharType="begin"/>
          </w:r>
          <w:r>
            <w:instrText xml:space="preserve"> HYPERLINK \l _Toc10327 </w:instrText>
          </w:r>
          <w:r>
            <w:fldChar w:fldCharType="separate"/>
          </w:r>
          <w:r>
            <w:t>第75章 生死一線全力突破！</w:t>
          </w:r>
          <w:r>
            <w:tab/>
          </w:r>
          <w:r>
            <w:fldChar w:fldCharType="begin"/>
          </w:r>
          <w:r>
            <w:instrText xml:space="preserve"> PAGEREF _Toc10327 </w:instrText>
          </w:r>
          <w:r>
            <w:fldChar w:fldCharType="separate"/>
          </w:r>
          <w:r>
            <w:t>731</w:t>
          </w:r>
          <w:r>
            <w:fldChar w:fldCharType="end"/>
          </w:r>
          <w:r>
            <w:fldChar w:fldCharType="end"/>
          </w:r>
        </w:p>
        <w:p>
          <w:pPr>
            <w:pStyle w:val="6"/>
            <w:tabs>
              <w:tab w:val="right" w:leader="dot" w:pos="9907"/>
            </w:tabs>
          </w:pPr>
          <w:r>
            <w:fldChar w:fldCharType="begin"/>
          </w:r>
          <w:r>
            <w:instrText xml:space="preserve"> HYPERLINK \l _Toc31910 </w:instrText>
          </w:r>
          <w:r>
            <w:fldChar w:fldCharType="separate"/>
          </w:r>
          <w:r>
            <w:t>第76章 李秋水來襲！</w:t>
          </w:r>
          <w:r>
            <w:tab/>
          </w:r>
          <w:r>
            <w:fldChar w:fldCharType="begin"/>
          </w:r>
          <w:r>
            <w:instrText xml:space="preserve"> PAGEREF _Toc31910 </w:instrText>
          </w:r>
          <w:r>
            <w:fldChar w:fldCharType="separate"/>
          </w:r>
          <w:r>
            <w:t>733</w:t>
          </w:r>
          <w:r>
            <w:fldChar w:fldCharType="end"/>
          </w:r>
          <w:r>
            <w:fldChar w:fldCharType="end"/>
          </w:r>
        </w:p>
        <w:p>
          <w:pPr>
            <w:pStyle w:val="6"/>
            <w:tabs>
              <w:tab w:val="right" w:leader="dot" w:pos="9907"/>
            </w:tabs>
          </w:pPr>
          <w:r>
            <w:fldChar w:fldCharType="begin"/>
          </w:r>
          <w:r>
            <w:instrText xml:space="preserve"> HYPERLINK \l _Toc10565 </w:instrText>
          </w:r>
          <w:r>
            <w:fldChar w:fldCharType="separate"/>
          </w:r>
          <w:r>
            <w:t>第77章 西夏王宮杜預後手！</w:t>
          </w:r>
          <w:r>
            <w:tab/>
          </w:r>
          <w:r>
            <w:fldChar w:fldCharType="begin"/>
          </w:r>
          <w:r>
            <w:instrText xml:space="preserve"> PAGEREF _Toc10565 </w:instrText>
          </w:r>
          <w:r>
            <w:fldChar w:fldCharType="separate"/>
          </w:r>
          <w:r>
            <w:t>735</w:t>
          </w:r>
          <w:r>
            <w:fldChar w:fldCharType="end"/>
          </w:r>
          <w:r>
            <w:fldChar w:fldCharType="end"/>
          </w:r>
        </w:p>
        <w:p>
          <w:pPr>
            <w:pStyle w:val="6"/>
            <w:tabs>
              <w:tab w:val="right" w:leader="dot" w:pos="9907"/>
            </w:tabs>
          </w:pPr>
          <w:r>
            <w:fldChar w:fldCharType="begin"/>
          </w:r>
          <w:r>
            <w:instrText xml:space="preserve"> HYPERLINK \l _Toc19510 </w:instrText>
          </w:r>
          <w:r>
            <w:fldChar w:fldCharType="separate"/>
          </w:r>
          <w:r>
            <w:t>第78章 一日一年剎那芳華！</w:t>
          </w:r>
          <w:r>
            <w:tab/>
          </w:r>
          <w:r>
            <w:fldChar w:fldCharType="begin"/>
          </w:r>
          <w:r>
            <w:instrText xml:space="preserve"> PAGEREF _Toc19510 </w:instrText>
          </w:r>
          <w:r>
            <w:fldChar w:fldCharType="separate"/>
          </w:r>
          <w:r>
            <w:t>738</w:t>
          </w:r>
          <w:r>
            <w:fldChar w:fldCharType="end"/>
          </w:r>
          <w:r>
            <w:fldChar w:fldCharType="end"/>
          </w:r>
        </w:p>
        <w:p>
          <w:pPr>
            <w:pStyle w:val="6"/>
            <w:tabs>
              <w:tab w:val="right" w:leader="dot" w:pos="9907"/>
            </w:tabs>
          </w:pPr>
          <w:r>
            <w:fldChar w:fldCharType="begin"/>
          </w:r>
          <w:r>
            <w:instrText xml:space="preserve"> HYPERLINK \l _Toc14499 </w:instrText>
          </w:r>
          <w:r>
            <w:fldChar w:fldCharType="separate"/>
          </w:r>
          <w:r>
            <w:t>第79章 惡人得果報應不爽！</w:t>
          </w:r>
          <w:r>
            <w:tab/>
          </w:r>
          <w:r>
            <w:fldChar w:fldCharType="begin"/>
          </w:r>
          <w:r>
            <w:instrText xml:space="preserve"> PAGEREF _Toc14499 </w:instrText>
          </w:r>
          <w:r>
            <w:fldChar w:fldCharType="separate"/>
          </w:r>
          <w:r>
            <w:t>740</w:t>
          </w:r>
          <w:r>
            <w:fldChar w:fldCharType="end"/>
          </w:r>
          <w:r>
            <w:fldChar w:fldCharType="end"/>
          </w:r>
        </w:p>
        <w:p>
          <w:pPr>
            <w:pStyle w:val="6"/>
            <w:tabs>
              <w:tab w:val="right" w:leader="dot" w:pos="9907"/>
            </w:tabs>
          </w:pPr>
          <w:r>
            <w:fldChar w:fldCharType="begin"/>
          </w:r>
          <w:r>
            <w:instrText xml:space="preserve"> HYPERLINK \l _Toc17550 </w:instrText>
          </w:r>
          <w:r>
            <w:fldChar w:fldCharType="separate"/>
          </w:r>
          <w:r>
            <w:t>第80章 妖媚魔音功歸一簣！</w:t>
          </w:r>
          <w:r>
            <w:tab/>
          </w:r>
          <w:r>
            <w:fldChar w:fldCharType="begin"/>
          </w:r>
          <w:r>
            <w:instrText xml:space="preserve"> PAGEREF _Toc17550 </w:instrText>
          </w:r>
          <w:r>
            <w:fldChar w:fldCharType="separate"/>
          </w:r>
          <w:r>
            <w:t>742</w:t>
          </w:r>
          <w:r>
            <w:fldChar w:fldCharType="end"/>
          </w:r>
          <w:r>
            <w:fldChar w:fldCharType="end"/>
          </w:r>
        </w:p>
        <w:p>
          <w:pPr>
            <w:pStyle w:val="6"/>
            <w:tabs>
              <w:tab w:val="right" w:leader="dot" w:pos="9907"/>
            </w:tabs>
          </w:pPr>
          <w:r>
            <w:fldChar w:fldCharType="begin"/>
          </w:r>
          <w:r>
            <w:instrText xml:space="preserve"> HYPERLINK \l _Toc31335 </w:instrText>
          </w:r>
          <w:r>
            <w:fldChar w:fldCharType="separate"/>
          </w:r>
          <w:r>
            <w:t>第81章 終極決戰！</w:t>
          </w:r>
          <w:r>
            <w:tab/>
          </w:r>
          <w:r>
            <w:fldChar w:fldCharType="begin"/>
          </w:r>
          <w:r>
            <w:instrText xml:space="preserve"> PAGEREF _Toc31335 </w:instrText>
          </w:r>
          <w:r>
            <w:fldChar w:fldCharType="separate"/>
          </w:r>
          <w:r>
            <w:t>745</w:t>
          </w:r>
          <w:r>
            <w:fldChar w:fldCharType="end"/>
          </w:r>
          <w:r>
            <w:fldChar w:fldCharType="end"/>
          </w:r>
        </w:p>
        <w:p>
          <w:pPr>
            <w:pStyle w:val="6"/>
            <w:tabs>
              <w:tab w:val="right" w:leader="dot" w:pos="9907"/>
            </w:tabs>
          </w:pPr>
          <w:r>
            <w:fldChar w:fldCharType="begin"/>
          </w:r>
          <w:r>
            <w:instrText xml:space="preserve"> HYPERLINK \l _Toc9339 </w:instrText>
          </w:r>
          <w:r>
            <w:fldChar w:fldCharType="separate"/>
          </w:r>
          <w:r>
            <w:t>第82章 驀然回首，轉瞬成空！</w:t>
          </w:r>
          <w:r>
            <w:tab/>
          </w:r>
          <w:r>
            <w:fldChar w:fldCharType="begin"/>
          </w:r>
          <w:r>
            <w:instrText xml:space="preserve"> PAGEREF _Toc9339 </w:instrText>
          </w:r>
          <w:r>
            <w:fldChar w:fldCharType="separate"/>
          </w:r>
          <w:r>
            <w:t>747</w:t>
          </w:r>
          <w:r>
            <w:fldChar w:fldCharType="end"/>
          </w:r>
          <w:r>
            <w:fldChar w:fldCharType="end"/>
          </w:r>
        </w:p>
        <w:p>
          <w:pPr>
            <w:pStyle w:val="6"/>
            <w:tabs>
              <w:tab w:val="right" w:leader="dot" w:pos="9907"/>
            </w:tabs>
          </w:pPr>
          <w:r>
            <w:fldChar w:fldCharType="begin"/>
          </w:r>
          <w:r>
            <w:instrText xml:space="preserve"> HYPERLINK \l _Toc31253 </w:instrText>
          </w:r>
          <w:r>
            <w:fldChar w:fldCharType="separate"/>
          </w:r>
          <w:r>
            <w:t>第83章 九天九部靈鷲效忠！</w:t>
          </w:r>
          <w:r>
            <w:tab/>
          </w:r>
          <w:r>
            <w:fldChar w:fldCharType="begin"/>
          </w:r>
          <w:r>
            <w:instrText xml:space="preserve"> PAGEREF _Toc31253 </w:instrText>
          </w:r>
          <w:r>
            <w:fldChar w:fldCharType="separate"/>
          </w:r>
          <w:r>
            <w:t>749</w:t>
          </w:r>
          <w:r>
            <w:fldChar w:fldCharType="end"/>
          </w:r>
          <w:r>
            <w:fldChar w:fldCharType="end"/>
          </w:r>
        </w:p>
        <w:p>
          <w:pPr>
            <w:pStyle w:val="6"/>
            <w:tabs>
              <w:tab w:val="right" w:leader="dot" w:pos="9907"/>
            </w:tabs>
          </w:pPr>
          <w:r>
            <w:fldChar w:fldCharType="begin"/>
          </w:r>
          <w:r>
            <w:instrText xml:space="preserve"> HYPERLINK \l _Toc6581 </w:instrText>
          </w:r>
          <w:r>
            <w:fldChar w:fldCharType="separate"/>
          </w:r>
          <w:r>
            <w:t>第84章 蕭峰重現雙雄聯手！</w:t>
          </w:r>
          <w:r>
            <w:tab/>
          </w:r>
          <w:r>
            <w:fldChar w:fldCharType="begin"/>
          </w:r>
          <w:r>
            <w:instrText xml:space="preserve"> PAGEREF _Toc6581 </w:instrText>
          </w:r>
          <w:r>
            <w:fldChar w:fldCharType="separate"/>
          </w:r>
          <w:r>
            <w:t>752</w:t>
          </w:r>
          <w:r>
            <w:fldChar w:fldCharType="end"/>
          </w:r>
          <w:r>
            <w:fldChar w:fldCharType="end"/>
          </w:r>
        </w:p>
        <w:p>
          <w:pPr>
            <w:pStyle w:val="6"/>
            <w:tabs>
              <w:tab w:val="right" w:leader="dot" w:pos="9907"/>
            </w:tabs>
          </w:pPr>
          <w:r>
            <w:fldChar w:fldCharType="begin"/>
          </w:r>
          <w:r>
            <w:instrText xml:space="preserve"> HYPERLINK \l _Toc17853 </w:instrText>
          </w:r>
          <w:r>
            <w:fldChar w:fldCharType="separate"/>
          </w:r>
          <w:r>
            <w:t>第85章 狼顧狷狂皇宮造反！</w:t>
          </w:r>
          <w:r>
            <w:tab/>
          </w:r>
          <w:r>
            <w:fldChar w:fldCharType="begin"/>
          </w:r>
          <w:r>
            <w:instrText xml:space="preserve"> PAGEREF _Toc17853 </w:instrText>
          </w:r>
          <w:r>
            <w:fldChar w:fldCharType="separate"/>
          </w:r>
          <w:r>
            <w:t>754</w:t>
          </w:r>
          <w:r>
            <w:fldChar w:fldCharType="end"/>
          </w:r>
          <w:r>
            <w:fldChar w:fldCharType="end"/>
          </w:r>
        </w:p>
        <w:p>
          <w:pPr>
            <w:pStyle w:val="6"/>
            <w:tabs>
              <w:tab w:val="right" w:leader="dot" w:pos="9907"/>
            </w:tabs>
          </w:pPr>
          <w:r>
            <w:fldChar w:fldCharType="begin"/>
          </w:r>
          <w:r>
            <w:instrText xml:space="preserve"> HYPERLINK \l _Toc7260 </w:instrText>
          </w:r>
          <w:r>
            <w:fldChar w:fldCharType="separate"/>
          </w:r>
          <w:r>
            <w:t>第86章 鳩摩智！迦樓羅！</w:t>
          </w:r>
          <w:r>
            <w:tab/>
          </w:r>
          <w:r>
            <w:fldChar w:fldCharType="begin"/>
          </w:r>
          <w:r>
            <w:instrText xml:space="preserve"> PAGEREF _Toc7260 </w:instrText>
          </w:r>
          <w:r>
            <w:fldChar w:fldCharType="separate"/>
          </w:r>
          <w:r>
            <w:t>756</w:t>
          </w:r>
          <w:r>
            <w:fldChar w:fldCharType="end"/>
          </w:r>
          <w:r>
            <w:fldChar w:fldCharType="end"/>
          </w:r>
        </w:p>
        <w:p>
          <w:pPr>
            <w:pStyle w:val="6"/>
            <w:tabs>
              <w:tab w:val="right" w:leader="dot" w:pos="9907"/>
            </w:tabs>
          </w:pPr>
          <w:r>
            <w:fldChar w:fldCharType="begin"/>
          </w:r>
          <w:r>
            <w:instrText xml:space="preserve"> HYPERLINK \l _Toc22023 </w:instrText>
          </w:r>
          <w:r>
            <w:fldChar w:fldCharType="separate"/>
          </w:r>
          <w:r>
            <w:t>第87章 杜預轟殺鳩摩智！</w:t>
          </w:r>
          <w:r>
            <w:tab/>
          </w:r>
          <w:r>
            <w:fldChar w:fldCharType="begin"/>
          </w:r>
          <w:r>
            <w:instrText xml:space="preserve"> PAGEREF _Toc22023 </w:instrText>
          </w:r>
          <w:r>
            <w:fldChar w:fldCharType="separate"/>
          </w:r>
          <w:r>
            <w:t>759</w:t>
          </w:r>
          <w:r>
            <w:fldChar w:fldCharType="end"/>
          </w:r>
          <w:r>
            <w:fldChar w:fldCharType="end"/>
          </w:r>
        </w:p>
        <w:p>
          <w:pPr>
            <w:pStyle w:val="6"/>
            <w:tabs>
              <w:tab w:val="right" w:leader="dot" w:pos="9907"/>
            </w:tabs>
          </w:pPr>
          <w:r>
            <w:fldChar w:fldCharType="begin"/>
          </w:r>
          <w:r>
            <w:instrText xml:space="preserve"> HYPERLINK \l _Toc18268 </w:instrText>
          </w:r>
          <w:r>
            <w:fldChar w:fldCharType="separate"/>
          </w:r>
          <w:r>
            <w:t>第88章 一騎當千靈鷲狂掃！</w:t>
          </w:r>
          <w:r>
            <w:tab/>
          </w:r>
          <w:r>
            <w:fldChar w:fldCharType="begin"/>
          </w:r>
          <w:r>
            <w:instrText xml:space="preserve"> PAGEREF _Toc18268 </w:instrText>
          </w:r>
          <w:r>
            <w:fldChar w:fldCharType="separate"/>
          </w:r>
          <w:r>
            <w:t>761</w:t>
          </w:r>
          <w:r>
            <w:fldChar w:fldCharType="end"/>
          </w:r>
          <w:r>
            <w:fldChar w:fldCharType="end"/>
          </w:r>
        </w:p>
        <w:p>
          <w:pPr>
            <w:pStyle w:val="6"/>
            <w:tabs>
              <w:tab w:val="right" w:leader="dot" w:pos="9907"/>
            </w:tabs>
          </w:pPr>
          <w:r>
            <w:fldChar w:fldCharType="begin"/>
          </w:r>
          <w:r>
            <w:instrText xml:space="preserve"> HYPERLINK \l _Toc21389 </w:instrText>
          </w:r>
          <w:r>
            <w:fldChar w:fldCharType="separate"/>
          </w:r>
          <w:r>
            <w:t>第89章 翻雲覆雨平定西夏！</w:t>
          </w:r>
          <w:r>
            <w:tab/>
          </w:r>
          <w:r>
            <w:fldChar w:fldCharType="begin"/>
          </w:r>
          <w:r>
            <w:instrText xml:space="preserve"> PAGEREF _Toc21389 </w:instrText>
          </w:r>
          <w:r>
            <w:fldChar w:fldCharType="separate"/>
          </w:r>
          <w:r>
            <w:t>763</w:t>
          </w:r>
          <w:r>
            <w:fldChar w:fldCharType="end"/>
          </w:r>
          <w:r>
            <w:fldChar w:fldCharType="end"/>
          </w:r>
        </w:p>
        <w:p>
          <w:pPr>
            <w:pStyle w:val="6"/>
            <w:tabs>
              <w:tab w:val="right" w:leader="dot" w:pos="9907"/>
            </w:tabs>
          </w:pPr>
          <w:r>
            <w:fldChar w:fldCharType="begin"/>
          </w:r>
          <w:r>
            <w:instrText xml:space="preserve"> HYPERLINK \l _Toc7384 </w:instrText>
          </w:r>
          <w:r>
            <w:fldChar w:fldCharType="separate"/>
          </w:r>
          <w:r>
            <w:t>第90章 各方出兵征伐幽雲！</w:t>
          </w:r>
          <w:r>
            <w:tab/>
          </w:r>
          <w:r>
            <w:fldChar w:fldCharType="begin"/>
          </w:r>
          <w:r>
            <w:instrText xml:space="preserve"> PAGEREF _Toc7384 </w:instrText>
          </w:r>
          <w:r>
            <w:fldChar w:fldCharType="separate"/>
          </w:r>
          <w:r>
            <w:t>765</w:t>
          </w:r>
          <w:r>
            <w:fldChar w:fldCharType="end"/>
          </w:r>
          <w:r>
            <w:fldChar w:fldCharType="end"/>
          </w:r>
        </w:p>
        <w:p>
          <w:pPr>
            <w:pStyle w:val="6"/>
            <w:tabs>
              <w:tab w:val="right" w:leader="dot" w:pos="9907"/>
            </w:tabs>
          </w:pPr>
          <w:r>
            <w:fldChar w:fldCharType="begin"/>
          </w:r>
          <w:r>
            <w:instrText xml:space="preserve"> HYPERLINK \l _Toc3089 </w:instrText>
          </w:r>
          <w:r>
            <w:fldChar w:fldCharType="separate"/>
          </w:r>
          <w:r>
            <w:t>第92章 攻陷南京慕容復國！</w:t>
          </w:r>
          <w:r>
            <w:tab/>
          </w:r>
          <w:r>
            <w:fldChar w:fldCharType="begin"/>
          </w:r>
          <w:r>
            <w:instrText xml:space="preserve"> PAGEREF _Toc3089 </w:instrText>
          </w:r>
          <w:r>
            <w:fldChar w:fldCharType="separate"/>
          </w:r>
          <w:r>
            <w:t>767</w:t>
          </w:r>
          <w:r>
            <w:fldChar w:fldCharType="end"/>
          </w:r>
          <w:r>
            <w:fldChar w:fldCharType="end"/>
          </w:r>
        </w:p>
        <w:p>
          <w:pPr>
            <w:pStyle w:val="6"/>
            <w:tabs>
              <w:tab w:val="right" w:leader="dot" w:pos="9907"/>
            </w:tabs>
          </w:pPr>
          <w:r>
            <w:fldChar w:fldCharType="begin"/>
          </w:r>
          <w:r>
            <w:instrText xml:space="preserve"> HYPERLINK \l _Toc24333 </w:instrText>
          </w:r>
          <w:r>
            <w:fldChar w:fldCharType="separate"/>
          </w:r>
          <w:r>
            <w:t>第93章 城堡之心豐厚獎勵！</w:t>
          </w:r>
          <w:r>
            <w:tab/>
          </w:r>
          <w:r>
            <w:fldChar w:fldCharType="begin"/>
          </w:r>
          <w:r>
            <w:instrText xml:space="preserve"> PAGEREF _Toc24333 </w:instrText>
          </w:r>
          <w:r>
            <w:fldChar w:fldCharType="separate"/>
          </w:r>
          <w:r>
            <w:t>769</w:t>
          </w:r>
          <w:r>
            <w:fldChar w:fldCharType="end"/>
          </w:r>
          <w:r>
            <w:fldChar w:fldCharType="end"/>
          </w:r>
        </w:p>
        <w:p>
          <w:pPr>
            <w:pStyle w:val="6"/>
            <w:tabs>
              <w:tab w:val="right" w:leader="dot" w:pos="9907"/>
            </w:tabs>
          </w:pPr>
          <w:r>
            <w:fldChar w:fldCharType="begin"/>
          </w:r>
          <w:r>
            <w:instrText xml:space="preserve"> HYPERLINK \l _Toc15951 </w:instrText>
          </w:r>
          <w:r>
            <w:fldChar w:fldCharType="separate"/>
          </w:r>
          <w:r>
            <w:t>第94章 真誠的一真和尚！</w:t>
          </w:r>
          <w:r>
            <w:tab/>
          </w:r>
          <w:r>
            <w:fldChar w:fldCharType="begin"/>
          </w:r>
          <w:r>
            <w:instrText xml:space="preserve"> PAGEREF _Toc15951 </w:instrText>
          </w:r>
          <w:r>
            <w:fldChar w:fldCharType="separate"/>
          </w:r>
          <w:r>
            <w:t>771</w:t>
          </w:r>
          <w:r>
            <w:fldChar w:fldCharType="end"/>
          </w:r>
          <w:r>
            <w:fldChar w:fldCharType="end"/>
          </w:r>
        </w:p>
        <w:p>
          <w:pPr>
            <w:pStyle w:val="6"/>
            <w:tabs>
              <w:tab w:val="right" w:leader="dot" w:pos="9907"/>
            </w:tabs>
          </w:pPr>
          <w:r>
            <w:fldChar w:fldCharType="begin"/>
          </w:r>
          <w:r>
            <w:instrText xml:space="preserve"> HYPERLINK \l _Toc10585 </w:instrText>
          </w:r>
          <w:r>
            <w:fldChar w:fldCharType="separate"/>
          </w:r>
          <w:r>
            <w:t>第95章 一真和尚的絕技！</w:t>
          </w:r>
          <w:r>
            <w:tab/>
          </w:r>
          <w:r>
            <w:fldChar w:fldCharType="begin"/>
          </w:r>
          <w:r>
            <w:instrText xml:space="preserve"> PAGEREF _Toc10585 </w:instrText>
          </w:r>
          <w:r>
            <w:fldChar w:fldCharType="separate"/>
          </w:r>
          <w:r>
            <w:t>773</w:t>
          </w:r>
          <w:r>
            <w:fldChar w:fldCharType="end"/>
          </w:r>
          <w:r>
            <w:fldChar w:fldCharType="end"/>
          </w:r>
        </w:p>
        <w:p>
          <w:pPr>
            <w:pStyle w:val="6"/>
            <w:tabs>
              <w:tab w:val="right" w:leader="dot" w:pos="9907"/>
            </w:tabs>
          </w:pPr>
          <w:r>
            <w:fldChar w:fldCharType="begin"/>
          </w:r>
          <w:r>
            <w:instrText xml:space="preserve"> HYPERLINK \l _Toc22909 </w:instrText>
          </w:r>
          <w:r>
            <w:fldChar w:fldCharType="separate"/>
          </w:r>
          <w:r>
            <w:t>第96章 氣象羅盤刺客伏殺！</w:t>
          </w:r>
          <w:r>
            <w:tab/>
          </w:r>
          <w:r>
            <w:fldChar w:fldCharType="begin"/>
          </w:r>
          <w:r>
            <w:instrText xml:space="preserve"> PAGEREF _Toc22909 </w:instrText>
          </w:r>
          <w:r>
            <w:fldChar w:fldCharType="separate"/>
          </w:r>
          <w:r>
            <w:t>775</w:t>
          </w:r>
          <w:r>
            <w:fldChar w:fldCharType="end"/>
          </w:r>
          <w:r>
            <w:fldChar w:fldCharType="end"/>
          </w:r>
        </w:p>
        <w:p>
          <w:pPr>
            <w:pStyle w:val="6"/>
            <w:tabs>
              <w:tab w:val="right" w:leader="dot" w:pos="9907"/>
            </w:tabs>
          </w:pPr>
          <w:r>
            <w:fldChar w:fldCharType="begin"/>
          </w:r>
          <w:r>
            <w:instrText xml:space="preserve"> HYPERLINK \l _Toc4665 </w:instrText>
          </w:r>
          <w:r>
            <w:fldChar w:fldCharType="separate"/>
          </w:r>
          <w:r>
            <w:t>第97章 以一敵三以弱克強！</w:t>
          </w:r>
          <w:r>
            <w:tab/>
          </w:r>
          <w:r>
            <w:fldChar w:fldCharType="begin"/>
          </w:r>
          <w:r>
            <w:instrText xml:space="preserve"> PAGEREF _Toc4665 </w:instrText>
          </w:r>
          <w:r>
            <w:fldChar w:fldCharType="separate"/>
          </w:r>
          <w:r>
            <w:t>777</w:t>
          </w:r>
          <w:r>
            <w:fldChar w:fldCharType="end"/>
          </w:r>
          <w:r>
            <w:fldChar w:fldCharType="end"/>
          </w:r>
        </w:p>
        <w:p>
          <w:pPr>
            <w:pStyle w:val="6"/>
            <w:tabs>
              <w:tab w:val="right" w:leader="dot" w:pos="9907"/>
            </w:tabs>
          </w:pPr>
          <w:r>
            <w:fldChar w:fldCharType="begin"/>
          </w:r>
          <w:r>
            <w:instrText xml:space="preserve"> HYPERLINK \l _Toc30140 </w:instrText>
          </w:r>
          <w:r>
            <w:fldChar w:fldCharType="separate"/>
          </w:r>
          <w:r>
            <w:t>第98章 杜預面首包月套餐！</w:t>
          </w:r>
          <w:r>
            <w:tab/>
          </w:r>
          <w:r>
            <w:fldChar w:fldCharType="begin"/>
          </w:r>
          <w:r>
            <w:instrText xml:space="preserve"> PAGEREF _Toc30140 </w:instrText>
          </w:r>
          <w:r>
            <w:fldChar w:fldCharType="separate"/>
          </w:r>
          <w:r>
            <w:t>779</w:t>
          </w:r>
          <w:r>
            <w:fldChar w:fldCharType="end"/>
          </w:r>
          <w:r>
            <w:fldChar w:fldCharType="end"/>
          </w:r>
        </w:p>
        <w:p>
          <w:pPr>
            <w:pStyle w:val="6"/>
            <w:tabs>
              <w:tab w:val="right" w:leader="dot" w:pos="9907"/>
            </w:tabs>
          </w:pPr>
          <w:r>
            <w:fldChar w:fldCharType="begin"/>
          </w:r>
          <w:r>
            <w:instrText xml:space="preserve"> HYPERLINK \l _Toc9856 </w:instrText>
          </w:r>
          <w:r>
            <w:fldChar w:fldCharType="separate"/>
          </w:r>
          <w:r>
            <w:t>第99章 凱瑟琳的加冕危機！</w:t>
          </w:r>
          <w:r>
            <w:tab/>
          </w:r>
          <w:r>
            <w:fldChar w:fldCharType="begin"/>
          </w:r>
          <w:r>
            <w:instrText xml:space="preserve"> PAGEREF _Toc9856 </w:instrText>
          </w:r>
          <w:r>
            <w:fldChar w:fldCharType="separate"/>
          </w:r>
          <w:r>
            <w:t>781</w:t>
          </w:r>
          <w:r>
            <w:fldChar w:fldCharType="end"/>
          </w:r>
          <w:r>
            <w:fldChar w:fldCharType="end"/>
          </w:r>
        </w:p>
        <w:p>
          <w:pPr>
            <w:pStyle w:val="6"/>
            <w:tabs>
              <w:tab w:val="right" w:leader="dot" w:pos="9907"/>
            </w:tabs>
          </w:pPr>
          <w:r>
            <w:fldChar w:fldCharType="begin"/>
          </w:r>
          <w:r>
            <w:instrText xml:space="preserve"> HYPERLINK \l _Toc13563 </w:instrText>
          </w:r>
          <w:r>
            <w:fldChar w:fldCharType="separate"/>
          </w:r>
          <w:r>
            <w:t>第100章 光芒飛蟻玉蜂金針！</w:t>
          </w:r>
          <w:r>
            <w:tab/>
          </w:r>
          <w:r>
            <w:fldChar w:fldCharType="begin"/>
          </w:r>
          <w:r>
            <w:instrText xml:space="preserve"> PAGEREF _Toc13563 </w:instrText>
          </w:r>
          <w:r>
            <w:fldChar w:fldCharType="separate"/>
          </w:r>
          <w:r>
            <w:t>783</w:t>
          </w:r>
          <w:r>
            <w:fldChar w:fldCharType="end"/>
          </w:r>
          <w:r>
            <w:fldChar w:fldCharType="end"/>
          </w:r>
        </w:p>
        <w:p>
          <w:pPr>
            <w:pStyle w:val="6"/>
            <w:tabs>
              <w:tab w:val="right" w:leader="dot" w:pos="9907"/>
            </w:tabs>
          </w:pPr>
          <w:r>
            <w:fldChar w:fldCharType="begin"/>
          </w:r>
          <w:r>
            <w:instrText xml:space="preserve"> HYPERLINK \l _Toc20255 </w:instrText>
          </w:r>
          <w:r>
            <w:fldChar w:fldCharType="separate"/>
          </w:r>
          <w:r>
            <w:t>第101章 單挑光芒飛蟻巢穴！</w:t>
          </w:r>
          <w:r>
            <w:tab/>
          </w:r>
          <w:r>
            <w:fldChar w:fldCharType="begin"/>
          </w:r>
          <w:r>
            <w:instrText xml:space="preserve"> PAGEREF _Toc20255 </w:instrText>
          </w:r>
          <w:r>
            <w:fldChar w:fldCharType="separate"/>
          </w:r>
          <w:r>
            <w:t>785</w:t>
          </w:r>
          <w:r>
            <w:fldChar w:fldCharType="end"/>
          </w:r>
          <w:r>
            <w:fldChar w:fldCharType="end"/>
          </w:r>
        </w:p>
        <w:p>
          <w:pPr>
            <w:pStyle w:val="6"/>
            <w:tabs>
              <w:tab w:val="right" w:leader="dot" w:pos="9907"/>
            </w:tabs>
          </w:pPr>
          <w:r>
            <w:fldChar w:fldCharType="begin"/>
          </w:r>
          <w:r>
            <w:instrText xml:space="preserve"> HYPERLINK \l _Toc30759 </w:instrText>
          </w:r>
          <w:r>
            <w:fldChar w:fldCharType="separate"/>
          </w:r>
          <w:r>
            <w:t>第1章 驅虎吞狼禍水東引！</w:t>
          </w:r>
          <w:r>
            <w:tab/>
          </w:r>
          <w:r>
            <w:fldChar w:fldCharType="begin"/>
          </w:r>
          <w:r>
            <w:instrText xml:space="preserve"> PAGEREF _Toc30759 </w:instrText>
          </w:r>
          <w:r>
            <w:fldChar w:fldCharType="separate"/>
          </w:r>
          <w:r>
            <w:t>787</w:t>
          </w:r>
          <w:r>
            <w:fldChar w:fldCharType="end"/>
          </w:r>
          <w:r>
            <w:fldChar w:fldCharType="end"/>
          </w:r>
        </w:p>
        <w:p>
          <w:pPr>
            <w:pStyle w:val="6"/>
            <w:tabs>
              <w:tab w:val="right" w:leader="dot" w:pos="9907"/>
            </w:tabs>
          </w:pPr>
          <w:r>
            <w:fldChar w:fldCharType="begin"/>
          </w:r>
          <w:r>
            <w:instrText xml:space="preserve"> HYPERLINK \l _Toc32293 </w:instrText>
          </w:r>
          <w:r>
            <w:fldChar w:fldCharType="separate"/>
          </w:r>
          <w:r>
            <w:t>第2章 強大的暗黑精靈隊！</w:t>
          </w:r>
          <w:r>
            <w:tab/>
          </w:r>
          <w:r>
            <w:fldChar w:fldCharType="begin"/>
          </w:r>
          <w:r>
            <w:instrText xml:space="preserve"> PAGEREF _Toc32293 </w:instrText>
          </w:r>
          <w:r>
            <w:fldChar w:fldCharType="separate"/>
          </w:r>
          <w:r>
            <w:t>789</w:t>
          </w:r>
          <w:r>
            <w:fldChar w:fldCharType="end"/>
          </w:r>
          <w:r>
            <w:fldChar w:fldCharType="end"/>
          </w:r>
        </w:p>
        <w:p>
          <w:pPr>
            <w:pStyle w:val="6"/>
            <w:tabs>
              <w:tab w:val="right" w:leader="dot" w:pos="9907"/>
            </w:tabs>
          </w:pPr>
          <w:r>
            <w:fldChar w:fldCharType="begin"/>
          </w:r>
          <w:r>
            <w:instrText xml:space="preserve"> HYPERLINK \l _Toc29334 </w:instrText>
          </w:r>
          <w:r>
            <w:fldChar w:fldCharType="separate"/>
          </w:r>
          <w:r>
            <w:t>第3章 中華武學，越級碾壓！</w:t>
          </w:r>
          <w:r>
            <w:tab/>
          </w:r>
          <w:r>
            <w:fldChar w:fldCharType="begin"/>
          </w:r>
          <w:r>
            <w:instrText xml:space="preserve"> PAGEREF _Toc29334 </w:instrText>
          </w:r>
          <w:r>
            <w:fldChar w:fldCharType="separate"/>
          </w:r>
          <w:r>
            <w:t>791</w:t>
          </w:r>
          <w:r>
            <w:fldChar w:fldCharType="end"/>
          </w:r>
          <w:r>
            <w:fldChar w:fldCharType="end"/>
          </w:r>
        </w:p>
        <w:p>
          <w:pPr>
            <w:pStyle w:val="6"/>
            <w:tabs>
              <w:tab w:val="right" w:leader="dot" w:pos="9907"/>
            </w:tabs>
          </w:pPr>
          <w:r>
            <w:fldChar w:fldCharType="begin"/>
          </w:r>
          <w:r>
            <w:instrText xml:space="preserve"> HYPERLINK \l _Toc9455 </w:instrText>
          </w:r>
          <w:r>
            <w:fldChar w:fldCharType="separate"/>
          </w:r>
          <w:r>
            <w:t>第4章 運籌帷幄大勝強隊！</w:t>
          </w:r>
          <w:r>
            <w:tab/>
          </w:r>
          <w:r>
            <w:fldChar w:fldCharType="begin"/>
          </w:r>
          <w:r>
            <w:instrText xml:space="preserve"> PAGEREF _Toc9455 </w:instrText>
          </w:r>
          <w:r>
            <w:fldChar w:fldCharType="separate"/>
          </w:r>
          <w:r>
            <w:t>793</w:t>
          </w:r>
          <w:r>
            <w:fldChar w:fldCharType="end"/>
          </w:r>
          <w:r>
            <w:fldChar w:fldCharType="end"/>
          </w:r>
        </w:p>
        <w:p>
          <w:pPr>
            <w:pStyle w:val="6"/>
            <w:tabs>
              <w:tab w:val="right" w:leader="dot" w:pos="9907"/>
            </w:tabs>
          </w:pPr>
          <w:r>
            <w:fldChar w:fldCharType="begin"/>
          </w:r>
          <w:r>
            <w:instrText xml:space="preserve"> HYPERLINK \l _Toc13840 </w:instrText>
          </w:r>
          <w:r>
            <w:fldChar w:fldCharType="separate"/>
          </w:r>
          <w:r>
            <w:t>第5章 神木王鼎毒蜥之淵！</w:t>
          </w:r>
          <w:r>
            <w:tab/>
          </w:r>
          <w:r>
            <w:fldChar w:fldCharType="begin"/>
          </w:r>
          <w:r>
            <w:instrText xml:space="preserve"> PAGEREF _Toc13840 </w:instrText>
          </w:r>
          <w:r>
            <w:fldChar w:fldCharType="separate"/>
          </w:r>
          <w:r>
            <w:t>795</w:t>
          </w:r>
          <w:r>
            <w:fldChar w:fldCharType="end"/>
          </w:r>
          <w:r>
            <w:fldChar w:fldCharType="end"/>
          </w:r>
        </w:p>
        <w:p>
          <w:pPr>
            <w:pStyle w:val="6"/>
            <w:tabs>
              <w:tab w:val="right" w:leader="dot" w:pos="9907"/>
            </w:tabs>
          </w:pPr>
          <w:r>
            <w:fldChar w:fldCharType="begin"/>
          </w:r>
          <w:r>
            <w:instrText xml:space="preserve"> HYPERLINK \l _Toc17562 </w:instrText>
          </w:r>
          <w:r>
            <w:fldChar w:fldCharType="separate"/>
          </w:r>
          <w:r>
            <w:t>第6章 險惡無極毒蜥之淵</w:t>
          </w:r>
          <w:r>
            <w:tab/>
          </w:r>
          <w:r>
            <w:fldChar w:fldCharType="begin"/>
          </w:r>
          <w:r>
            <w:instrText xml:space="preserve"> PAGEREF _Toc17562 </w:instrText>
          </w:r>
          <w:r>
            <w:fldChar w:fldCharType="separate"/>
          </w:r>
          <w:r>
            <w:t>797</w:t>
          </w:r>
          <w:r>
            <w:fldChar w:fldCharType="end"/>
          </w:r>
          <w:r>
            <w:fldChar w:fldCharType="end"/>
          </w:r>
        </w:p>
        <w:p>
          <w:pPr>
            <w:pStyle w:val="6"/>
            <w:tabs>
              <w:tab w:val="right" w:leader="dot" w:pos="9907"/>
            </w:tabs>
          </w:pPr>
          <w:r>
            <w:fldChar w:fldCharType="begin"/>
          </w:r>
          <w:r>
            <w:instrText xml:space="preserve"> HYPERLINK \l _Toc25575 </w:instrText>
          </w:r>
          <w:r>
            <w:fldChar w:fldCharType="separate"/>
          </w:r>
          <w:r>
            <w:t>第7章 神木王鼎引毒蜥！</w:t>
          </w:r>
          <w:r>
            <w:tab/>
          </w:r>
          <w:r>
            <w:fldChar w:fldCharType="begin"/>
          </w:r>
          <w:r>
            <w:instrText xml:space="preserve"> PAGEREF _Toc25575 </w:instrText>
          </w:r>
          <w:r>
            <w:fldChar w:fldCharType="separate"/>
          </w:r>
          <w:r>
            <w:t>799</w:t>
          </w:r>
          <w:r>
            <w:fldChar w:fldCharType="end"/>
          </w:r>
          <w:r>
            <w:fldChar w:fldCharType="end"/>
          </w:r>
        </w:p>
        <w:p>
          <w:pPr>
            <w:pStyle w:val="6"/>
            <w:tabs>
              <w:tab w:val="right" w:leader="dot" w:pos="9907"/>
            </w:tabs>
          </w:pPr>
          <w:r>
            <w:fldChar w:fldCharType="begin"/>
          </w:r>
          <w:r>
            <w:instrText xml:space="preserve"> HYPERLINK \l _Toc13104 </w:instrText>
          </w:r>
          <w:r>
            <w:fldChar w:fldCharType="separate"/>
          </w:r>
          <w:r>
            <w:t>第8章 開鑰匙寶物滿滿！</w:t>
          </w:r>
          <w:r>
            <w:tab/>
          </w:r>
          <w:r>
            <w:fldChar w:fldCharType="begin"/>
          </w:r>
          <w:r>
            <w:instrText xml:space="preserve"> PAGEREF _Toc13104 </w:instrText>
          </w:r>
          <w:r>
            <w:fldChar w:fldCharType="separate"/>
          </w:r>
          <w:r>
            <w:t>801</w:t>
          </w:r>
          <w:r>
            <w:fldChar w:fldCharType="end"/>
          </w:r>
          <w:r>
            <w:fldChar w:fldCharType="end"/>
          </w:r>
        </w:p>
        <w:p>
          <w:pPr>
            <w:pStyle w:val="6"/>
            <w:tabs>
              <w:tab w:val="right" w:leader="dot" w:pos="9907"/>
            </w:tabs>
          </w:pPr>
          <w:r>
            <w:fldChar w:fldCharType="begin"/>
          </w:r>
          <w:r>
            <w:instrText xml:space="preserve"> HYPERLINK \l _Toc21495 </w:instrText>
          </w:r>
          <w:r>
            <w:fldChar w:fldCharType="separate"/>
          </w:r>
          <w:r>
            <w:t>第9章 迦樓羅之心！</w:t>
          </w:r>
          <w:r>
            <w:tab/>
          </w:r>
          <w:r>
            <w:fldChar w:fldCharType="begin"/>
          </w:r>
          <w:r>
            <w:instrText xml:space="preserve"> PAGEREF _Toc21495 </w:instrText>
          </w:r>
          <w:r>
            <w:fldChar w:fldCharType="separate"/>
          </w:r>
          <w:r>
            <w:t>803</w:t>
          </w:r>
          <w:r>
            <w:fldChar w:fldCharType="end"/>
          </w:r>
          <w:r>
            <w:fldChar w:fldCharType="end"/>
          </w:r>
        </w:p>
        <w:p>
          <w:pPr>
            <w:pStyle w:val="6"/>
            <w:tabs>
              <w:tab w:val="right" w:leader="dot" w:pos="9907"/>
            </w:tabs>
          </w:pPr>
          <w:r>
            <w:fldChar w:fldCharType="begin"/>
          </w:r>
          <w:r>
            <w:instrText xml:space="preserve"> HYPERLINK \l _Toc17200 </w:instrText>
          </w:r>
          <w:r>
            <w:fldChar w:fldCharType="separate"/>
          </w:r>
          <w:r>
            <w:t>第10章 龍象般若功突破！</w:t>
          </w:r>
          <w:r>
            <w:tab/>
          </w:r>
          <w:r>
            <w:fldChar w:fldCharType="begin"/>
          </w:r>
          <w:r>
            <w:instrText xml:space="preserve"> PAGEREF _Toc17200 </w:instrText>
          </w:r>
          <w:r>
            <w:fldChar w:fldCharType="separate"/>
          </w:r>
          <w:r>
            <w:t>805</w:t>
          </w:r>
          <w:r>
            <w:fldChar w:fldCharType="end"/>
          </w:r>
          <w:r>
            <w:fldChar w:fldCharType="end"/>
          </w:r>
        </w:p>
        <w:p>
          <w:pPr>
            <w:pStyle w:val="6"/>
            <w:tabs>
              <w:tab w:val="right" w:leader="dot" w:pos="9907"/>
            </w:tabs>
          </w:pPr>
          <w:r>
            <w:fldChar w:fldCharType="begin"/>
          </w:r>
          <w:r>
            <w:instrText xml:space="preserve"> HYPERLINK \l _Toc18569 </w:instrText>
          </w:r>
          <w:r>
            <w:fldChar w:fldCharType="separate"/>
          </w:r>
          <w:r>
            <w:t>第11章 毒蜥之淵魔獸雙雄！</w:t>
          </w:r>
          <w:r>
            <w:tab/>
          </w:r>
          <w:r>
            <w:fldChar w:fldCharType="begin"/>
          </w:r>
          <w:r>
            <w:instrText xml:space="preserve"> PAGEREF _Toc18569 </w:instrText>
          </w:r>
          <w:r>
            <w:fldChar w:fldCharType="separate"/>
          </w:r>
          <w:r>
            <w:t>808</w:t>
          </w:r>
          <w:r>
            <w:fldChar w:fldCharType="end"/>
          </w:r>
          <w:r>
            <w:fldChar w:fldCharType="end"/>
          </w:r>
        </w:p>
        <w:p>
          <w:pPr>
            <w:pStyle w:val="6"/>
            <w:tabs>
              <w:tab w:val="right" w:leader="dot" w:pos="9907"/>
            </w:tabs>
          </w:pPr>
          <w:r>
            <w:fldChar w:fldCharType="begin"/>
          </w:r>
          <w:r>
            <w:instrText xml:space="preserve"> HYPERLINK \l _Toc10335 </w:instrText>
          </w:r>
          <w:r>
            <w:fldChar w:fldCharType="separate"/>
          </w:r>
          <w:r>
            <w:t>第12章 螳螂捕蟬黃雀在後！</w:t>
          </w:r>
          <w:r>
            <w:tab/>
          </w:r>
          <w:r>
            <w:fldChar w:fldCharType="begin"/>
          </w:r>
          <w:r>
            <w:instrText xml:space="preserve"> PAGEREF _Toc10335 </w:instrText>
          </w:r>
          <w:r>
            <w:fldChar w:fldCharType="separate"/>
          </w:r>
          <w:r>
            <w:t>810</w:t>
          </w:r>
          <w:r>
            <w:fldChar w:fldCharType="end"/>
          </w:r>
          <w:r>
            <w:fldChar w:fldCharType="end"/>
          </w:r>
        </w:p>
        <w:p>
          <w:pPr>
            <w:pStyle w:val="6"/>
            <w:tabs>
              <w:tab w:val="right" w:leader="dot" w:pos="9907"/>
            </w:tabs>
          </w:pPr>
          <w:r>
            <w:fldChar w:fldCharType="begin"/>
          </w:r>
          <w:r>
            <w:instrText xml:space="preserve"> HYPERLINK \l _Toc15982 </w:instrText>
          </w:r>
          <w:r>
            <w:fldChar w:fldCharType="separate"/>
          </w:r>
          <w:r>
            <w:t>第13章 熾熱之心騎士團！</w:t>
          </w:r>
          <w:r>
            <w:tab/>
          </w:r>
          <w:r>
            <w:fldChar w:fldCharType="begin"/>
          </w:r>
          <w:r>
            <w:instrText xml:space="preserve"> PAGEREF _Toc15982 </w:instrText>
          </w:r>
          <w:r>
            <w:fldChar w:fldCharType="separate"/>
          </w:r>
          <w:r>
            <w:t>812</w:t>
          </w:r>
          <w:r>
            <w:fldChar w:fldCharType="end"/>
          </w:r>
          <w:r>
            <w:fldChar w:fldCharType="end"/>
          </w:r>
        </w:p>
        <w:p>
          <w:pPr>
            <w:pStyle w:val="6"/>
            <w:tabs>
              <w:tab w:val="right" w:leader="dot" w:pos="9907"/>
            </w:tabs>
          </w:pPr>
          <w:r>
            <w:fldChar w:fldCharType="begin"/>
          </w:r>
          <w:r>
            <w:instrText xml:space="preserve"> HYPERLINK \l _Toc3069 </w:instrText>
          </w:r>
          <w:r>
            <w:fldChar w:fldCharType="separate"/>
          </w:r>
          <w:r>
            <w:t>第14章 兩雄並立！</w:t>
          </w:r>
          <w:r>
            <w:tab/>
          </w:r>
          <w:r>
            <w:fldChar w:fldCharType="begin"/>
          </w:r>
          <w:r>
            <w:instrText xml:space="preserve"> PAGEREF _Toc3069 </w:instrText>
          </w:r>
          <w:r>
            <w:fldChar w:fldCharType="separate"/>
          </w:r>
          <w:r>
            <w:t>815</w:t>
          </w:r>
          <w:r>
            <w:fldChar w:fldCharType="end"/>
          </w:r>
          <w:r>
            <w:fldChar w:fldCharType="end"/>
          </w:r>
        </w:p>
        <w:p>
          <w:pPr>
            <w:pStyle w:val="6"/>
            <w:tabs>
              <w:tab w:val="right" w:leader="dot" w:pos="9907"/>
            </w:tabs>
          </w:pPr>
          <w:r>
            <w:fldChar w:fldCharType="begin"/>
          </w:r>
          <w:r>
            <w:instrText xml:space="preserve"> HYPERLINK \l _Toc8909 </w:instrText>
          </w:r>
          <w:r>
            <w:fldChar w:fldCharType="separate"/>
          </w:r>
          <w:r>
            <w:t>第15章 酣暢淋漓突破瓶頸！</w:t>
          </w:r>
          <w:r>
            <w:tab/>
          </w:r>
          <w:r>
            <w:fldChar w:fldCharType="begin"/>
          </w:r>
          <w:r>
            <w:instrText xml:space="preserve"> PAGEREF _Toc8909 </w:instrText>
          </w:r>
          <w:r>
            <w:fldChar w:fldCharType="separate"/>
          </w:r>
          <w:r>
            <w:t>817</w:t>
          </w:r>
          <w:r>
            <w:fldChar w:fldCharType="end"/>
          </w:r>
          <w:r>
            <w:fldChar w:fldCharType="end"/>
          </w:r>
        </w:p>
        <w:p>
          <w:pPr>
            <w:pStyle w:val="6"/>
            <w:tabs>
              <w:tab w:val="right" w:leader="dot" w:pos="9907"/>
            </w:tabs>
          </w:pPr>
          <w:r>
            <w:fldChar w:fldCharType="begin"/>
          </w:r>
          <w:r>
            <w:instrText xml:space="preserve"> HYPERLINK \l _Toc5081 </w:instrText>
          </w:r>
          <w:r>
            <w:fldChar w:fldCharType="separate"/>
          </w:r>
          <w:r>
            <w:t>第16章 收服王者毒蜥！</w:t>
          </w:r>
          <w:r>
            <w:tab/>
          </w:r>
          <w:r>
            <w:fldChar w:fldCharType="begin"/>
          </w:r>
          <w:r>
            <w:instrText xml:space="preserve"> PAGEREF _Toc5081 </w:instrText>
          </w:r>
          <w:r>
            <w:fldChar w:fldCharType="separate"/>
          </w:r>
          <w:r>
            <w:t>819</w:t>
          </w:r>
          <w:r>
            <w:fldChar w:fldCharType="end"/>
          </w:r>
          <w:r>
            <w:fldChar w:fldCharType="end"/>
          </w:r>
        </w:p>
        <w:p>
          <w:pPr>
            <w:pStyle w:val="6"/>
            <w:tabs>
              <w:tab w:val="right" w:leader="dot" w:pos="9907"/>
            </w:tabs>
          </w:pPr>
          <w:r>
            <w:fldChar w:fldCharType="begin"/>
          </w:r>
          <w:r>
            <w:instrText xml:space="preserve"> HYPERLINK \l _Toc17522 </w:instrText>
          </w:r>
          <w:r>
            <w:fldChar w:fldCharType="separate"/>
          </w:r>
          <w:r>
            <w:t>第17章 咆哮的星界雄獅！</w:t>
          </w:r>
          <w:r>
            <w:tab/>
          </w:r>
          <w:r>
            <w:fldChar w:fldCharType="begin"/>
          </w:r>
          <w:r>
            <w:instrText xml:space="preserve"> PAGEREF _Toc17522 </w:instrText>
          </w:r>
          <w:r>
            <w:fldChar w:fldCharType="separate"/>
          </w:r>
          <w:r>
            <w:t>821</w:t>
          </w:r>
          <w:r>
            <w:fldChar w:fldCharType="end"/>
          </w:r>
          <w:r>
            <w:fldChar w:fldCharType="end"/>
          </w:r>
        </w:p>
        <w:p>
          <w:pPr>
            <w:pStyle w:val="6"/>
            <w:tabs>
              <w:tab w:val="right" w:leader="dot" w:pos="9907"/>
            </w:tabs>
          </w:pPr>
          <w:r>
            <w:fldChar w:fldCharType="begin"/>
          </w:r>
          <w:r>
            <w:instrText xml:space="preserve"> HYPERLINK \l _Toc31452 </w:instrText>
          </w:r>
          <w:r>
            <w:fldChar w:fldCharType="separate"/>
          </w:r>
          <w:r>
            <w:t>第18章 屠戮殺光熾熱之心！</w:t>
          </w:r>
          <w:r>
            <w:tab/>
          </w:r>
          <w:r>
            <w:fldChar w:fldCharType="begin"/>
          </w:r>
          <w:r>
            <w:instrText xml:space="preserve"> PAGEREF _Toc31452 </w:instrText>
          </w:r>
          <w:r>
            <w:fldChar w:fldCharType="separate"/>
          </w:r>
          <w:r>
            <w:t>823</w:t>
          </w:r>
          <w:r>
            <w:fldChar w:fldCharType="end"/>
          </w:r>
          <w:r>
            <w:fldChar w:fldCharType="end"/>
          </w:r>
        </w:p>
        <w:p>
          <w:pPr>
            <w:pStyle w:val="6"/>
            <w:tabs>
              <w:tab w:val="right" w:leader="dot" w:pos="9907"/>
            </w:tabs>
          </w:pPr>
          <w:r>
            <w:fldChar w:fldCharType="begin"/>
          </w:r>
          <w:r>
            <w:instrText xml:space="preserve"> HYPERLINK \l _Toc17582 </w:instrText>
          </w:r>
          <w:r>
            <w:fldChar w:fldCharType="separate"/>
          </w:r>
          <w:r>
            <w:t>第19章 威逼利誘收雙魔！</w:t>
          </w:r>
          <w:r>
            <w:tab/>
          </w:r>
          <w:r>
            <w:fldChar w:fldCharType="begin"/>
          </w:r>
          <w:r>
            <w:instrText xml:space="preserve"> PAGEREF _Toc17582 </w:instrText>
          </w:r>
          <w:r>
            <w:fldChar w:fldCharType="separate"/>
          </w:r>
          <w:r>
            <w:t>825</w:t>
          </w:r>
          <w:r>
            <w:fldChar w:fldCharType="end"/>
          </w:r>
          <w:r>
            <w:fldChar w:fldCharType="end"/>
          </w:r>
        </w:p>
        <w:p>
          <w:pPr>
            <w:pStyle w:val="6"/>
            <w:tabs>
              <w:tab w:val="right" w:leader="dot" w:pos="9907"/>
            </w:tabs>
          </w:pPr>
          <w:r>
            <w:fldChar w:fldCharType="begin"/>
          </w:r>
          <w:r>
            <w:instrText xml:space="preserve"> HYPERLINK \l _Toc3835 </w:instrText>
          </w:r>
          <w:r>
            <w:fldChar w:fldCharType="separate"/>
          </w:r>
          <w:r>
            <w:t>第20章 凱瑟琳的緊急求援！</w:t>
          </w:r>
          <w:r>
            <w:tab/>
          </w:r>
          <w:r>
            <w:fldChar w:fldCharType="begin"/>
          </w:r>
          <w:r>
            <w:instrText xml:space="preserve"> PAGEREF _Toc3835 </w:instrText>
          </w:r>
          <w:r>
            <w:fldChar w:fldCharType="separate"/>
          </w:r>
          <w:r>
            <w:t>828</w:t>
          </w:r>
          <w:r>
            <w:fldChar w:fldCharType="end"/>
          </w:r>
          <w:r>
            <w:fldChar w:fldCharType="end"/>
          </w:r>
        </w:p>
        <w:p>
          <w:pPr>
            <w:pStyle w:val="6"/>
            <w:tabs>
              <w:tab w:val="right" w:leader="dot" w:pos="9907"/>
            </w:tabs>
          </w:pPr>
          <w:r>
            <w:fldChar w:fldCharType="begin"/>
          </w:r>
          <w:r>
            <w:instrText xml:space="preserve"> HYPERLINK \l _Toc11259 </w:instrText>
          </w:r>
          <w:r>
            <w:fldChar w:fldCharType="separate"/>
          </w:r>
          <w:r>
            <w:t>第21章 狼顧對抗大主教！</w:t>
          </w:r>
          <w:r>
            <w:tab/>
          </w:r>
          <w:r>
            <w:fldChar w:fldCharType="begin"/>
          </w:r>
          <w:r>
            <w:instrText xml:space="preserve"> PAGEREF _Toc11259 </w:instrText>
          </w:r>
          <w:r>
            <w:fldChar w:fldCharType="separate"/>
          </w:r>
          <w:r>
            <w:t>831</w:t>
          </w:r>
          <w:r>
            <w:fldChar w:fldCharType="end"/>
          </w:r>
          <w:r>
            <w:fldChar w:fldCharType="end"/>
          </w:r>
        </w:p>
        <w:p>
          <w:pPr>
            <w:pStyle w:val="6"/>
            <w:tabs>
              <w:tab w:val="right" w:leader="dot" w:pos="9907"/>
            </w:tabs>
          </w:pPr>
          <w:r>
            <w:fldChar w:fldCharType="begin"/>
          </w:r>
          <w:r>
            <w:instrText xml:space="preserve"> HYPERLINK \l _Toc18356 </w:instrText>
          </w:r>
          <w:r>
            <w:fldChar w:fldCharType="separate"/>
          </w:r>
          <w:r>
            <w:t>第22章 火山口中的秘密！</w:t>
          </w:r>
          <w:r>
            <w:tab/>
          </w:r>
          <w:r>
            <w:fldChar w:fldCharType="begin"/>
          </w:r>
          <w:r>
            <w:instrText xml:space="preserve"> PAGEREF _Toc18356 </w:instrText>
          </w:r>
          <w:r>
            <w:fldChar w:fldCharType="separate"/>
          </w:r>
          <w:r>
            <w:t>834</w:t>
          </w:r>
          <w:r>
            <w:fldChar w:fldCharType="end"/>
          </w:r>
          <w:r>
            <w:fldChar w:fldCharType="end"/>
          </w:r>
        </w:p>
        <w:p>
          <w:pPr>
            <w:pStyle w:val="6"/>
            <w:tabs>
              <w:tab w:val="right" w:leader="dot" w:pos="9907"/>
            </w:tabs>
          </w:pPr>
          <w:r>
            <w:fldChar w:fldCharType="begin"/>
          </w:r>
          <w:r>
            <w:instrText xml:space="preserve"> HYPERLINK \l _Toc10503 </w:instrText>
          </w:r>
          <w:r>
            <w:fldChar w:fldCharType="separate"/>
          </w:r>
          <w:r>
            <w:t>第23章 教會徹底傻逼了！</w:t>
          </w:r>
          <w:r>
            <w:tab/>
          </w:r>
          <w:r>
            <w:fldChar w:fldCharType="begin"/>
          </w:r>
          <w:r>
            <w:instrText xml:space="preserve"> PAGEREF _Toc10503 </w:instrText>
          </w:r>
          <w:r>
            <w:fldChar w:fldCharType="separate"/>
          </w:r>
          <w:r>
            <w:t>837</w:t>
          </w:r>
          <w:r>
            <w:fldChar w:fldCharType="end"/>
          </w:r>
          <w:r>
            <w:fldChar w:fldCharType="end"/>
          </w:r>
        </w:p>
        <w:p>
          <w:pPr>
            <w:pStyle w:val="6"/>
            <w:tabs>
              <w:tab w:val="right" w:leader="dot" w:pos="9907"/>
            </w:tabs>
          </w:pPr>
          <w:r>
            <w:fldChar w:fldCharType="begin"/>
          </w:r>
          <w:r>
            <w:instrText xml:space="preserve"> HYPERLINK \l _Toc391 </w:instrText>
          </w:r>
          <w:r>
            <w:fldChar w:fldCharType="separate"/>
          </w:r>
          <w:r>
            <w:t>第24章 高潮一波接一波！</w:t>
          </w:r>
          <w:r>
            <w:tab/>
          </w:r>
          <w:r>
            <w:fldChar w:fldCharType="begin"/>
          </w:r>
          <w:r>
            <w:instrText xml:space="preserve"> PAGEREF _Toc391 </w:instrText>
          </w:r>
          <w:r>
            <w:fldChar w:fldCharType="separate"/>
          </w:r>
          <w:r>
            <w:t>840</w:t>
          </w:r>
          <w:r>
            <w:fldChar w:fldCharType="end"/>
          </w:r>
          <w:r>
            <w:fldChar w:fldCharType="end"/>
          </w:r>
        </w:p>
        <w:p>
          <w:pPr>
            <w:pStyle w:val="6"/>
            <w:tabs>
              <w:tab w:val="right" w:leader="dot" w:pos="9907"/>
            </w:tabs>
          </w:pPr>
          <w:r>
            <w:fldChar w:fldCharType="begin"/>
          </w:r>
          <w:r>
            <w:instrText xml:space="preserve"> HYPERLINK \l _Toc29906 </w:instrText>
          </w:r>
          <w:r>
            <w:fldChar w:fldCharType="separate"/>
          </w:r>
          <w:r>
            <w:t>第25章 一張捲軸玩轉一切！</w:t>
          </w:r>
          <w:r>
            <w:tab/>
          </w:r>
          <w:r>
            <w:fldChar w:fldCharType="begin"/>
          </w:r>
          <w:r>
            <w:instrText xml:space="preserve"> PAGEREF _Toc29906 </w:instrText>
          </w:r>
          <w:r>
            <w:fldChar w:fldCharType="separate"/>
          </w:r>
          <w:r>
            <w:t>843</w:t>
          </w:r>
          <w:r>
            <w:fldChar w:fldCharType="end"/>
          </w:r>
          <w:r>
            <w:fldChar w:fldCharType="end"/>
          </w:r>
        </w:p>
        <w:p>
          <w:pPr>
            <w:pStyle w:val="6"/>
            <w:tabs>
              <w:tab w:val="right" w:leader="dot" w:pos="9907"/>
            </w:tabs>
          </w:pPr>
          <w:r>
            <w:fldChar w:fldCharType="begin"/>
          </w:r>
          <w:r>
            <w:instrText xml:space="preserve"> HYPERLINK \l _Toc3582 </w:instrText>
          </w:r>
          <w:r>
            <w:fldChar w:fldCharType="separate"/>
          </w:r>
          <w:r>
            <w:t>第26章 拔掉無情的太子妃</w:t>
          </w:r>
          <w:r>
            <w:tab/>
          </w:r>
          <w:r>
            <w:fldChar w:fldCharType="begin"/>
          </w:r>
          <w:r>
            <w:instrText xml:space="preserve"> PAGEREF _Toc3582 </w:instrText>
          </w:r>
          <w:r>
            <w:fldChar w:fldCharType="separate"/>
          </w:r>
          <w:r>
            <w:t>845</w:t>
          </w:r>
          <w:r>
            <w:fldChar w:fldCharType="end"/>
          </w:r>
          <w:r>
            <w:fldChar w:fldCharType="end"/>
          </w:r>
        </w:p>
        <w:p>
          <w:pPr>
            <w:pStyle w:val="6"/>
            <w:tabs>
              <w:tab w:val="right" w:leader="dot" w:pos="9907"/>
            </w:tabs>
          </w:pPr>
          <w:r>
            <w:fldChar w:fldCharType="begin"/>
          </w:r>
          <w:r>
            <w:instrText xml:space="preserve"> HYPERLINK \l _Toc27907 </w:instrText>
          </w:r>
          <w:r>
            <w:fldChar w:fldCharType="separate"/>
          </w:r>
          <w:r>
            <w:t>第27章 黑夜傳說的委託！</w:t>
          </w:r>
          <w:r>
            <w:tab/>
          </w:r>
          <w:r>
            <w:fldChar w:fldCharType="begin"/>
          </w:r>
          <w:r>
            <w:instrText xml:space="preserve"> PAGEREF _Toc27907 </w:instrText>
          </w:r>
          <w:r>
            <w:fldChar w:fldCharType="separate"/>
          </w:r>
          <w:r>
            <w:t>847</w:t>
          </w:r>
          <w:r>
            <w:fldChar w:fldCharType="end"/>
          </w:r>
          <w:r>
            <w:fldChar w:fldCharType="end"/>
          </w:r>
        </w:p>
        <w:p>
          <w:pPr>
            <w:pStyle w:val="6"/>
            <w:tabs>
              <w:tab w:val="right" w:leader="dot" w:pos="9907"/>
            </w:tabs>
          </w:pPr>
          <w:r>
            <w:fldChar w:fldCharType="begin"/>
          </w:r>
          <w:r>
            <w:instrText xml:space="preserve"> HYPERLINK \l _Toc1353 </w:instrText>
          </w:r>
          <w:r>
            <w:fldChar w:fldCharType="separate"/>
          </w:r>
          <w:r>
            <w:t>第28章 神聖黃金霰彈槍！</w:t>
          </w:r>
          <w:r>
            <w:tab/>
          </w:r>
          <w:r>
            <w:fldChar w:fldCharType="begin"/>
          </w:r>
          <w:r>
            <w:instrText xml:space="preserve"> PAGEREF _Toc1353 </w:instrText>
          </w:r>
          <w:r>
            <w:fldChar w:fldCharType="separate"/>
          </w:r>
          <w:r>
            <w:t>850</w:t>
          </w:r>
          <w:r>
            <w:fldChar w:fldCharType="end"/>
          </w:r>
          <w:r>
            <w:fldChar w:fldCharType="end"/>
          </w:r>
        </w:p>
        <w:p>
          <w:pPr>
            <w:pStyle w:val="6"/>
            <w:tabs>
              <w:tab w:val="right" w:leader="dot" w:pos="9907"/>
            </w:tabs>
          </w:pPr>
          <w:r>
            <w:fldChar w:fldCharType="begin"/>
          </w:r>
          <w:r>
            <w:instrText xml:space="preserve"> HYPERLINK \l _Toc15779 </w:instrText>
          </w:r>
          <w:r>
            <w:fldChar w:fldCharType="separate"/>
          </w:r>
          <w:r>
            <w:t>第29章 進入！黑夜傳說！</w:t>
          </w:r>
          <w:r>
            <w:tab/>
          </w:r>
          <w:r>
            <w:fldChar w:fldCharType="begin"/>
          </w:r>
          <w:r>
            <w:instrText xml:space="preserve"> PAGEREF _Toc15779 </w:instrText>
          </w:r>
          <w:r>
            <w:fldChar w:fldCharType="separate"/>
          </w:r>
          <w:r>
            <w:t>853</w:t>
          </w:r>
          <w:r>
            <w:fldChar w:fldCharType="end"/>
          </w:r>
          <w:r>
            <w:fldChar w:fldCharType="end"/>
          </w:r>
        </w:p>
        <w:p>
          <w:pPr>
            <w:pStyle w:val="6"/>
            <w:tabs>
              <w:tab w:val="right" w:leader="dot" w:pos="9907"/>
            </w:tabs>
          </w:pPr>
          <w:r>
            <w:fldChar w:fldCharType="begin"/>
          </w:r>
          <w:r>
            <w:instrText xml:space="preserve"> HYPERLINK \l _Toc28033 </w:instrText>
          </w:r>
          <w:r>
            <w:fldChar w:fldCharType="separate"/>
          </w:r>
          <w:r>
            <w:t>第30章 月光女神瑟琳娜！</w:t>
          </w:r>
          <w:r>
            <w:tab/>
          </w:r>
          <w:r>
            <w:fldChar w:fldCharType="begin"/>
          </w:r>
          <w:r>
            <w:instrText xml:space="preserve"> PAGEREF _Toc28033 </w:instrText>
          </w:r>
          <w:r>
            <w:fldChar w:fldCharType="separate"/>
          </w:r>
          <w:r>
            <w:t>855</w:t>
          </w:r>
          <w:r>
            <w:fldChar w:fldCharType="end"/>
          </w:r>
          <w:r>
            <w:fldChar w:fldCharType="end"/>
          </w:r>
        </w:p>
        <w:p>
          <w:pPr>
            <w:pStyle w:val="6"/>
            <w:tabs>
              <w:tab w:val="right" w:leader="dot" w:pos="9907"/>
            </w:tabs>
          </w:pPr>
          <w:r>
            <w:fldChar w:fldCharType="begin"/>
          </w:r>
          <w:r>
            <w:instrText xml:space="preserve"> HYPERLINK \l _Toc32213 </w:instrText>
          </w:r>
          <w:r>
            <w:fldChar w:fldCharType="separate"/>
          </w:r>
          <w:r>
            <w:t>第31章 我是拯救者！</w:t>
          </w:r>
          <w:r>
            <w:tab/>
          </w:r>
          <w:r>
            <w:fldChar w:fldCharType="begin"/>
          </w:r>
          <w:r>
            <w:instrText xml:space="preserve"> PAGEREF _Toc32213 </w:instrText>
          </w:r>
          <w:r>
            <w:fldChar w:fldCharType="separate"/>
          </w:r>
          <w:r>
            <w:t>857</w:t>
          </w:r>
          <w:r>
            <w:fldChar w:fldCharType="end"/>
          </w:r>
          <w:r>
            <w:fldChar w:fldCharType="end"/>
          </w:r>
        </w:p>
        <w:p>
          <w:pPr>
            <w:pStyle w:val="6"/>
            <w:tabs>
              <w:tab w:val="right" w:leader="dot" w:pos="9907"/>
            </w:tabs>
          </w:pPr>
          <w:r>
            <w:fldChar w:fldCharType="begin"/>
          </w:r>
          <w:r>
            <w:instrText xml:space="preserve"> HYPERLINK \l _Toc11515 </w:instrText>
          </w:r>
          <w:r>
            <w:fldChar w:fldCharType="separate"/>
          </w:r>
          <w:r>
            <w:t>第32章 吸血鬼女長老專列</w:t>
          </w:r>
          <w:r>
            <w:tab/>
          </w:r>
          <w:r>
            <w:fldChar w:fldCharType="begin"/>
          </w:r>
          <w:r>
            <w:instrText xml:space="preserve"> PAGEREF _Toc11515 </w:instrText>
          </w:r>
          <w:r>
            <w:fldChar w:fldCharType="separate"/>
          </w:r>
          <w:r>
            <w:t>860</w:t>
          </w:r>
          <w:r>
            <w:fldChar w:fldCharType="end"/>
          </w:r>
          <w:r>
            <w:fldChar w:fldCharType="end"/>
          </w:r>
        </w:p>
        <w:p>
          <w:pPr>
            <w:pStyle w:val="6"/>
            <w:tabs>
              <w:tab w:val="right" w:leader="dot" w:pos="9907"/>
            </w:tabs>
          </w:pPr>
          <w:r>
            <w:fldChar w:fldCharType="begin"/>
          </w:r>
          <w:r>
            <w:instrText xml:space="preserve"> HYPERLINK \l _Toc32595 </w:instrText>
          </w:r>
          <w:r>
            <w:fldChar w:fldCharType="separate"/>
          </w:r>
          <w:r>
            <w:t>第33章 救出美女長老！</w:t>
          </w:r>
          <w:r>
            <w:tab/>
          </w:r>
          <w:r>
            <w:fldChar w:fldCharType="begin"/>
          </w:r>
          <w:r>
            <w:instrText xml:space="preserve"> PAGEREF _Toc32595 </w:instrText>
          </w:r>
          <w:r>
            <w:fldChar w:fldCharType="separate"/>
          </w:r>
          <w:r>
            <w:t>862</w:t>
          </w:r>
          <w:r>
            <w:fldChar w:fldCharType="end"/>
          </w:r>
          <w:r>
            <w:fldChar w:fldCharType="end"/>
          </w:r>
        </w:p>
        <w:p>
          <w:pPr>
            <w:pStyle w:val="6"/>
            <w:tabs>
              <w:tab w:val="right" w:leader="dot" w:pos="9907"/>
            </w:tabs>
          </w:pPr>
          <w:r>
            <w:fldChar w:fldCharType="begin"/>
          </w:r>
          <w:r>
            <w:instrText xml:space="preserve"> HYPERLINK \l _Toc10336 </w:instrText>
          </w:r>
          <w:r>
            <w:fldChar w:fldCharType="separate"/>
          </w:r>
          <w:r>
            <w:t>第34章 狠狠收拾卡文！</w:t>
          </w:r>
          <w:r>
            <w:tab/>
          </w:r>
          <w:r>
            <w:fldChar w:fldCharType="begin"/>
          </w:r>
          <w:r>
            <w:instrText xml:space="preserve"> PAGEREF _Toc10336 </w:instrText>
          </w:r>
          <w:r>
            <w:fldChar w:fldCharType="separate"/>
          </w:r>
          <w:r>
            <w:t>864</w:t>
          </w:r>
          <w:r>
            <w:fldChar w:fldCharType="end"/>
          </w:r>
          <w:r>
            <w:fldChar w:fldCharType="end"/>
          </w:r>
        </w:p>
        <w:p>
          <w:pPr>
            <w:pStyle w:val="6"/>
            <w:tabs>
              <w:tab w:val="right" w:leader="dot" w:pos="9907"/>
            </w:tabs>
          </w:pPr>
          <w:r>
            <w:fldChar w:fldCharType="begin"/>
          </w:r>
          <w:r>
            <w:instrText xml:space="preserve"> HYPERLINK \l _Toc20138 </w:instrText>
          </w:r>
          <w:r>
            <w:fldChar w:fldCharType="separate"/>
          </w:r>
          <w:r>
            <w:t>第35章 卡文的叛亂！</w:t>
          </w:r>
          <w:r>
            <w:tab/>
          </w:r>
          <w:r>
            <w:fldChar w:fldCharType="begin"/>
          </w:r>
          <w:r>
            <w:instrText xml:space="preserve"> PAGEREF _Toc20138 </w:instrText>
          </w:r>
          <w:r>
            <w:fldChar w:fldCharType="separate"/>
          </w:r>
          <w:r>
            <w:t>867</w:t>
          </w:r>
          <w:r>
            <w:fldChar w:fldCharType="end"/>
          </w:r>
          <w:r>
            <w:fldChar w:fldCharType="end"/>
          </w:r>
        </w:p>
        <w:p>
          <w:pPr>
            <w:pStyle w:val="6"/>
            <w:tabs>
              <w:tab w:val="right" w:leader="dot" w:pos="9907"/>
            </w:tabs>
          </w:pPr>
          <w:r>
            <w:fldChar w:fldCharType="begin"/>
          </w:r>
          <w:r>
            <w:instrText xml:space="preserve"> HYPERLINK \l _Toc12903 </w:instrText>
          </w:r>
          <w:r>
            <w:fldChar w:fldCharType="separate"/>
          </w:r>
          <w:r>
            <w:t>第36章 我要你的舌頭！</w:t>
          </w:r>
          <w:r>
            <w:tab/>
          </w:r>
          <w:r>
            <w:fldChar w:fldCharType="begin"/>
          </w:r>
          <w:r>
            <w:instrText xml:space="preserve"> PAGEREF _Toc12903 </w:instrText>
          </w:r>
          <w:r>
            <w:fldChar w:fldCharType="separate"/>
          </w:r>
          <w:r>
            <w:t>869</w:t>
          </w:r>
          <w:r>
            <w:fldChar w:fldCharType="end"/>
          </w:r>
          <w:r>
            <w:fldChar w:fldCharType="end"/>
          </w:r>
        </w:p>
        <w:p>
          <w:pPr>
            <w:pStyle w:val="6"/>
            <w:tabs>
              <w:tab w:val="right" w:leader="dot" w:pos="9907"/>
            </w:tabs>
          </w:pPr>
          <w:r>
            <w:fldChar w:fldCharType="begin"/>
          </w:r>
          <w:r>
            <w:instrText xml:space="preserve"> HYPERLINK \l _Toc4755 </w:instrText>
          </w:r>
          <w:r>
            <w:fldChar w:fldCharType="separate"/>
          </w:r>
          <w:r>
            <w:t>第37章 強大實力，擒賊擒王！</w:t>
          </w:r>
          <w:r>
            <w:tab/>
          </w:r>
          <w:r>
            <w:fldChar w:fldCharType="begin"/>
          </w:r>
          <w:r>
            <w:instrText xml:space="preserve"> PAGEREF _Toc4755 </w:instrText>
          </w:r>
          <w:r>
            <w:fldChar w:fldCharType="separate"/>
          </w:r>
          <w:r>
            <w:t>871</w:t>
          </w:r>
          <w:r>
            <w:fldChar w:fldCharType="end"/>
          </w:r>
          <w:r>
            <w:fldChar w:fldCharType="end"/>
          </w:r>
        </w:p>
        <w:p>
          <w:pPr>
            <w:pStyle w:val="6"/>
            <w:tabs>
              <w:tab w:val="right" w:leader="dot" w:pos="9907"/>
            </w:tabs>
          </w:pPr>
          <w:r>
            <w:fldChar w:fldCharType="begin"/>
          </w:r>
          <w:r>
            <w:instrText xml:space="preserve"> HYPERLINK \l _Toc25175 </w:instrText>
          </w:r>
          <w:r>
            <w:fldChar w:fldCharType="separate"/>
          </w:r>
          <w:r>
            <w:t>第38章 享用吸血鬼女公爵！</w:t>
          </w:r>
          <w:r>
            <w:tab/>
          </w:r>
          <w:r>
            <w:fldChar w:fldCharType="begin"/>
          </w:r>
          <w:r>
            <w:instrText xml:space="preserve"> PAGEREF _Toc25175 </w:instrText>
          </w:r>
          <w:r>
            <w:fldChar w:fldCharType="separate"/>
          </w:r>
          <w:r>
            <w:t>874</w:t>
          </w:r>
          <w:r>
            <w:fldChar w:fldCharType="end"/>
          </w:r>
          <w:r>
            <w:fldChar w:fldCharType="end"/>
          </w:r>
        </w:p>
        <w:p>
          <w:pPr>
            <w:pStyle w:val="6"/>
            <w:tabs>
              <w:tab w:val="right" w:leader="dot" w:pos="9907"/>
            </w:tabs>
          </w:pPr>
          <w:r>
            <w:fldChar w:fldCharType="begin"/>
          </w:r>
          <w:r>
            <w:instrText xml:space="preserve"> HYPERLINK \l _Toc10972 </w:instrText>
          </w:r>
          <w:r>
            <w:fldChar w:fldCharType="separate"/>
          </w:r>
          <w:r>
            <w:t>第39章 雨夜征服女吸血鬼！</w:t>
          </w:r>
          <w:r>
            <w:tab/>
          </w:r>
          <w:r>
            <w:fldChar w:fldCharType="begin"/>
          </w:r>
          <w:r>
            <w:instrText xml:space="preserve"> PAGEREF _Toc10972 </w:instrText>
          </w:r>
          <w:r>
            <w:fldChar w:fldCharType="separate"/>
          </w:r>
          <w:r>
            <w:t>877</w:t>
          </w:r>
          <w:r>
            <w:fldChar w:fldCharType="end"/>
          </w:r>
          <w:r>
            <w:fldChar w:fldCharType="end"/>
          </w:r>
        </w:p>
        <w:p>
          <w:pPr>
            <w:pStyle w:val="6"/>
            <w:tabs>
              <w:tab w:val="right" w:leader="dot" w:pos="9907"/>
            </w:tabs>
          </w:pPr>
          <w:r>
            <w:fldChar w:fldCharType="begin"/>
          </w:r>
          <w:r>
            <w:instrText xml:space="preserve"> HYPERLINK \l _Toc20427 </w:instrText>
          </w:r>
          <w:r>
            <w:fldChar w:fldCharType="separate"/>
          </w:r>
          <w:r>
            <w:t>第40章 被嚇壞的醬油組！</w:t>
          </w:r>
          <w:r>
            <w:tab/>
          </w:r>
          <w:r>
            <w:fldChar w:fldCharType="begin"/>
          </w:r>
          <w:r>
            <w:instrText xml:space="preserve"> PAGEREF _Toc20427 </w:instrText>
          </w:r>
          <w:r>
            <w:fldChar w:fldCharType="separate"/>
          </w:r>
          <w:r>
            <w:t>879</w:t>
          </w:r>
          <w:r>
            <w:fldChar w:fldCharType="end"/>
          </w:r>
          <w:r>
            <w:fldChar w:fldCharType="end"/>
          </w:r>
        </w:p>
        <w:p>
          <w:pPr>
            <w:pStyle w:val="6"/>
            <w:tabs>
              <w:tab w:val="right" w:leader="dot" w:pos="9907"/>
            </w:tabs>
          </w:pPr>
          <w:r>
            <w:fldChar w:fldCharType="begin"/>
          </w:r>
          <w:r>
            <w:instrText xml:space="preserve"> HYPERLINK \l _Toc13238 </w:instrText>
          </w:r>
          <w:r>
            <w:fldChar w:fldCharType="separate"/>
          </w:r>
          <w:r>
            <w:t>第41章 侵入狼人巢穴！</w:t>
          </w:r>
          <w:r>
            <w:tab/>
          </w:r>
          <w:r>
            <w:fldChar w:fldCharType="begin"/>
          </w:r>
          <w:r>
            <w:instrText xml:space="preserve"> PAGEREF _Toc13238 </w:instrText>
          </w:r>
          <w:r>
            <w:fldChar w:fldCharType="separate"/>
          </w:r>
          <w:r>
            <w:t>881</w:t>
          </w:r>
          <w:r>
            <w:fldChar w:fldCharType="end"/>
          </w:r>
          <w:r>
            <w:fldChar w:fldCharType="end"/>
          </w:r>
        </w:p>
        <w:p>
          <w:pPr>
            <w:pStyle w:val="6"/>
            <w:tabs>
              <w:tab w:val="right" w:leader="dot" w:pos="9907"/>
            </w:tabs>
          </w:pPr>
          <w:r>
            <w:fldChar w:fldCharType="begin"/>
          </w:r>
          <w:r>
            <w:instrText xml:space="preserve"> HYPERLINK \l _Toc25922 </w:instrText>
          </w:r>
          <w:r>
            <w:fldChar w:fldCharType="separate"/>
          </w:r>
          <w:r>
            <w:t>第42章 伏擊！光明至高團！</w:t>
          </w:r>
          <w:r>
            <w:tab/>
          </w:r>
          <w:r>
            <w:fldChar w:fldCharType="begin"/>
          </w:r>
          <w:r>
            <w:instrText xml:space="preserve"> PAGEREF _Toc25922 </w:instrText>
          </w:r>
          <w:r>
            <w:fldChar w:fldCharType="separate"/>
          </w:r>
          <w:r>
            <w:t>884</w:t>
          </w:r>
          <w:r>
            <w:fldChar w:fldCharType="end"/>
          </w:r>
          <w:r>
            <w:fldChar w:fldCharType="end"/>
          </w:r>
        </w:p>
        <w:p>
          <w:pPr>
            <w:pStyle w:val="6"/>
            <w:tabs>
              <w:tab w:val="right" w:leader="dot" w:pos="9907"/>
            </w:tabs>
          </w:pPr>
          <w:r>
            <w:fldChar w:fldCharType="begin"/>
          </w:r>
          <w:r>
            <w:instrText xml:space="preserve"> HYPERLINK \l _Toc30825 </w:instrText>
          </w:r>
          <w:r>
            <w:fldChar w:fldCharType="separate"/>
          </w:r>
          <w:r>
            <w:t>第43章 底牌齊出，嚇傻教會！</w:t>
          </w:r>
          <w:r>
            <w:tab/>
          </w:r>
          <w:r>
            <w:fldChar w:fldCharType="begin"/>
          </w:r>
          <w:r>
            <w:instrText xml:space="preserve"> PAGEREF _Toc30825 </w:instrText>
          </w:r>
          <w:r>
            <w:fldChar w:fldCharType="separate"/>
          </w:r>
          <w:r>
            <w:t>886</w:t>
          </w:r>
          <w:r>
            <w:fldChar w:fldCharType="end"/>
          </w:r>
          <w:r>
            <w:fldChar w:fldCharType="end"/>
          </w:r>
        </w:p>
        <w:p>
          <w:pPr>
            <w:pStyle w:val="6"/>
            <w:tabs>
              <w:tab w:val="right" w:leader="dot" w:pos="9907"/>
            </w:tabs>
          </w:pPr>
          <w:r>
            <w:fldChar w:fldCharType="begin"/>
          </w:r>
          <w:r>
            <w:instrText xml:space="preserve"> HYPERLINK \l _Toc18561 </w:instrText>
          </w:r>
          <w:r>
            <w:fldChar w:fldCharType="separate"/>
          </w:r>
          <w:r>
            <w:t>第44章 可怕的狙擊手</w:t>
          </w:r>
          <w:r>
            <w:tab/>
          </w:r>
          <w:r>
            <w:fldChar w:fldCharType="begin"/>
          </w:r>
          <w:r>
            <w:instrText xml:space="preserve"> PAGEREF _Toc18561 </w:instrText>
          </w:r>
          <w:r>
            <w:fldChar w:fldCharType="separate"/>
          </w:r>
          <w:r>
            <w:t>888</w:t>
          </w:r>
          <w:r>
            <w:fldChar w:fldCharType="end"/>
          </w:r>
          <w:r>
            <w:fldChar w:fldCharType="end"/>
          </w:r>
        </w:p>
        <w:p>
          <w:pPr>
            <w:pStyle w:val="6"/>
            <w:tabs>
              <w:tab w:val="right" w:leader="dot" w:pos="9907"/>
            </w:tabs>
          </w:pPr>
          <w:r>
            <w:fldChar w:fldCharType="begin"/>
          </w:r>
          <w:r>
            <w:instrText xml:space="preserve"> HYPERLINK \l _Toc3807 </w:instrText>
          </w:r>
          <w:r>
            <w:fldChar w:fldCharType="separate"/>
          </w:r>
          <w:r>
            <w:t>第45章 聯合！狼人和吸血鬼！</w:t>
          </w:r>
          <w:r>
            <w:tab/>
          </w:r>
          <w:r>
            <w:fldChar w:fldCharType="begin"/>
          </w:r>
          <w:r>
            <w:instrText xml:space="preserve"> PAGEREF _Toc3807 </w:instrText>
          </w:r>
          <w:r>
            <w:fldChar w:fldCharType="separate"/>
          </w:r>
          <w:r>
            <w:t>890</w:t>
          </w:r>
          <w:r>
            <w:fldChar w:fldCharType="end"/>
          </w:r>
          <w:r>
            <w:fldChar w:fldCharType="end"/>
          </w:r>
        </w:p>
        <w:p>
          <w:pPr>
            <w:pStyle w:val="6"/>
            <w:tabs>
              <w:tab w:val="right" w:leader="dot" w:pos="9907"/>
            </w:tabs>
          </w:pPr>
          <w:r>
            <w:fldChar w:fldCharType="begin"/>
          </w:r>
          <w:r>
            <w:instrText xml:space="preserve"> HYPERLINK \l _Toc32419 </w:instrText>
          </w:r>
          <w:r>
            <w:fldChar w:fldCharType="separate"/>
          </w:r>
          <w:r>
            <w:t>第46章 未來的希望！</w:t>
          </w:r>
          <w:r>
            <w:tab/>
          </w:r>
          <w:r>
            <w:fldChar w:fldCharType="begin"/>
          </w:r>
          <w:r>
            <w:instrText xml:space="preserve"> PAGEREF _Toc32419 </w:instrText>
          </w:r>
          <w:r>
            <w:fldChar w:fldCharType="separate"/>
          </w:r>
          <w:r>
            <w:t>893</w:t>
          </w:r>
          <w:r>
            <w:fldChar w:fldCharType="end"/>
          </w:r>
          <w:r>
            <w:fldChar w:fldCharType="end"/>
          </w:r>
        </w:p>
        <w:p>
          <w:pPr>
            <w:pStyle w:val="6"/>
            <w:tabs>
              <w:tab w:val="right" w:leader="dot" w:pos="9907"/>
            </w:tabs>
          </w:pPr>
          <w:r>
            <w:fldChar w:fldCharType="begin"/>
          </w:r>
          <w:r>
            <w:instrText xml:space="preserve"> HYPERLINK \l _Toc25823 </w:instrText>
          </w:r>
          <w:r>
            <w:fldChar w:fldCharType="separate"/>
          </w:r>
          <w:r>
            <w:t>第47章 維克多蘇醒！</w:t>
          </w:r>
          <w:r>
            <w:tab/>
          </w:r>
          <w:r>
            <w:fldChar w:fldCharType="begin"/>
          </w:r>
          <w:r>
            <w:instrText xml:space="preserve"> PAGEREF _Toc25823 </w:instrText>
          </w:r>
          <w:r>
            <w:fldChar w:fldCharType="separate"/>
          </w:r>
          <w:r>
            <w:t>895</w:t>
          </w:r>
          <w:r>
            <w:fldChar w:fldCharType="end"/>
          </w:r>
          <w:r>
            <w:fldChar w:fldCharType="end"/>
          </w:r>
        </w:p>
        <w:p>
          <w:pPr>
            <w:pStyle w:val="6"/>
            <w:tabs>
              <w:tab w:val="right" w:leader="dot" w:pos="9907"/>
            </w:tabs>
          </w:pPr>
          <w:r>
            <w:fldChar w:fldCharType="begin"/>
          </w:r>
          <w:r>
            <w:instrText xml:space="preserve"> HYPERLINK \l _Toc28095 </w:instrText>
          </w:r>
          <w:r>
            <w:fldChar w:fldCharType="separate"/>
          </w:r>
          <w:r>
            <w:t>第48章 這世界腫么了？</w:t>
          </w:r>
          <w:r>
            <w:tab/>
          </w:r>
          <w:r>
            <w:fldChar w:fldCharType="begin"/>
          </w:r>
          <w:r>
            <w:instrText xml:space="preserve"> PAGEREF _Toc28095 </w:instrText>
          </w:r>
          <w:r>
            <w:fldChar w:fldCharType="separate"/>
          </w:r>
          <w:r>
            <w:t>898</w:t>
          </w:r>
          <w:r>
            <w:fldChar w:fldCharType="end"/>
          </w:r>
          <w:r>
            <w:fldChar w:fldCharType="end"/>
          </w:r>
        </w:p>
        <w:p>
          <w:pPr>
            <w:pStyle w:val="6"/>
            <w:tabs>
              <w:tab w:val="right" w:leader="dot" w:pos="9907"/>
            </w:tabs>
          </w:pPr>
          <w:r>
            <w:fldChar w:fldCharType="begin"/>
          </w:r>
          <w:r>
            <w:instrText xml:space="preserve"> HYPERLINK \l _Toc19412 </w:instrText>
          </w:r>
          <w:r>
            <w:fldChar w:fldCharType="separate"/>
          </w:r>
          <w:r>
            <w:t>第49章 千年前的生化武器！</w:t>
          </w:r>
          <w:r>
            <w:tab/>
          </w:r>
          <w:r>
            <w:fldChar w:fldCharType="begin"/>
          </w:r>
          <w:r>
            <w:instrText xml:space="preserve"> PAGEREF _Toc19412 </w:instrText>
          </w:r>
          <w:r>
            <w:fldChar w:fldCharType="separate"/>
          </w:r>
          <w:r>
            <w:t>900</w:t>
          </w:r>
          <w:r>
            <w:fldChar w:fldCharType="end"/>
          </w:r>
          <w:r>
            <w:fldChar w:fldCharType="end"/>
          </w:r>
        </w:p>
        <w:p>
          <w:pPr>
            <w:pStyle w:val="6"/>
            <w:tabs>
              <w:tab w:val="right" w:leader="dot" w:pos="9907"/>
            </w:tabs>
          </w:pPr>
          <w:r>
            <w:fldChar w:fldCharType="begin"/>
          </w:r>
          <w:r>
            <w:instrText xml:space="preserve"> HYPERLINK \l _Toc1321 </w:instrText>
          </w:r>
          <w:r>
            <w:fldChar w:fldCharType="separate"/>
          </w:r>
          <w:r>
            <w:t>第50章 半狼人半吸血鬼軍團！</w:t>
          </w:r>
          <w:r>
            <w:tab/>
          </w:r>
          <w:r>
            <w:fldChar w:fldCharType="begin"/>
          </w:r>
          <w:r>
            <w:instrText xml:space="preserve"> PAGEREF _Toc1321 </w:instrText>
          </w:r>
          <w:r>
            <w:fldChar w:fldCharType="separate"/>
          </w:r>
          <w:r>
            <w:t>902</w:t>
          </w:r>
          <w:r>
            <w:fldChar w:fldCharType="end"/>
          </w:r>
          <w:r>
            <w:fldChar w:fldCharType="end"/>
          </w:r>
        </w:p>
        <w:p>
          <w:pPr>
            <w:pStyle w:val="6"/>
            <w:tabs>
              <w:tab w:val="right" w:leader="dot" w:pos="9907"/>
            </w:tabs>
          </w:pPr>
          <w:r>
            <w:fldChar w:fldCharType="begin"/>
          </w:r>
          <w:r>
            <w:instrText xml:space="preserve"> HYPERLINK \l _Toc25949 </w:instrText>
          </w:r>
          <w:r>
            <w:fldChar w:fldCharType="separate"/>
          </w:r>
          <w:r>
            <w:t>第51章 吸血鬼歷史學家</w:t>
          </w:r>
          <w:r>
            <w:tab/>
          </w:r>
          <w:r>
            <w:fldChar w:fldCharType="begin"/>
          </w:r>
          <w:r>
            <w:instrText xml:space="preserve"> PAGEREF _Toc25949 </w:instrText>
          </w:r>
          <w:r>
            <w:fldChar w:fldCharType="separate"/>
          </w:r>
          <w:r>
            <w:t>905</w:t>
          </w:r>
          <w:r>
            <w:fldChar w:fldCharType="end"/>
          </w:r>
          <w:r>
            <w:fldChar w:fldCharType="end"/>
          </w:r>
        </w:p>
        <w:p>
          <w:pPr>
            <w:pStyle w:val="6"/>
            <w:tabs>
              <w:tab w:val="right" w:leader="dot" w:pos="9907"/>
            </w:tabs>
          </w:pPr>
          <w:r>
            <w:fldChar w:fldCharType="begin"/>
          </w:r>
          <w:r>
            <w:instrText xml:space="preserve"> HYPERLINK \l _Toc19294 </w:instrText>
          </w:r>
          <w:r>
            <w:fldChar w:fldCharType="separate"/>
          </w:r>
          <w:r>
            <w:t>第52章 神射手與偽美國隊長！</w:t>
          </w:r>
          <w:r>
            <w:tab/>
          </w:r>
          <w:r>
            <w:fldChar w:fldCharType="begin"/>
          </w:r>
          <w:r>
            <w:instrText xml:space="preserve"> PAGEREF _Toc19294 </w:instrText>
          </w:r>
          <w:r>
            <w:fldChar w:fldCharType="separate"/>
          </w:r>
          <w:r>
            <w:t>907</w:t>
          </w:r>
          <w:r>
            <w:fldChar w:fldCharType="end"/>
          </w:r>
          <w:r>
            <w:fldChar w:fldCharType="end"/>
          </w:r>
        </w:p>
        <w:p>
          <w:pPr>
            <w:pStyle w:val="6"/>
            <w:tabs>
              <w:tab w:val="right" w:leader="dot" w:pos="9907"/>
            </w:tabs>
          </w:pPr>
          <w:r>
            <w:fldChar w:fldCharType="begin"/>
          </w:r>
          <w:r>
            <w:instrText xml:space="preserve"> HYPERLINK \l _Toc17396 </w:instrText>
          </w:r>
          <w:r>
            <w:fldChar w:fldCharType="separate"/>
          </w:r>
          <w:r>
            <w:t>第53章 喂情花毒收小弟！</w:t>
          </w:r>
          <w:r>
            <w:tab/>
          </w:r>
          <w:r>
            <w:fldChar w:fldCharType="begin"/>
          </w:r>
          <w:r>
            <w:instrText xml:space="preserve"> PAGEREF _Toc17396 </w:instrText>
          </w:r>
          <w:r>
            <w:fldChar w:fldCharType="separate"/>
          </w:r>
          <w:r>
            <w:t>909</w:t>
          </w:r>
          <w:r>
            <w:fldChar w:fldCharType="end"/>
          </w:r>
          <w:r>
            <w:fldChar w:fldCharType="end"/>
          </w:r>
        </w:p>
        <w:p>
          <w:pPr>
            <w:pStyle w:val="6"/>
            <w:tabs>
              <w:tab w:val="right" w:leader="dot" w:pos="9907"/>
            </w:tabs>
          </w:pPr>
          <w:r>
            <w:fldChar w:fldCharType="begin"/>
          </w:r>
          <w:r>
            <w:instrText xml:space="preserve"> HYPERLINK \l _Toc24341 </w:instrText>
          </w:r>
          <w:r>
            <w:fldChar w:fldCharType="separate"/>
          </w:r>
          <w:r>
            <w:t>第54章 真相大白！</w:t>
          </w:r>
          <w:r>
            <w:tab/>
          </w:r>
          <w:r>
            <w:fldChar w:fldCharType="begin"/>
          </w:r>
          <w:r>
            <w:instrText xml:space="preserve"> PAGEREF _Toc24341 </w:instrText>
          </w:r>
          <w:r>
            <w:fldChar w:fldCharType="separate"/>
          </w:r>
          <w:r>
            <w:t>912</w:t>
          </w:r>
          <w:r>
            <w:fldChar w:fldCharType="end"/>
          </w:r>
          <w:r>
            <w:fldChar w:fldCharType="end"/>
          </w:r>
        </w:p>
        <w:p>
          <w:pPr>
            <w:pStyle w:val="6"/>
            <w:tabs>
              <w:tab w:val="right" w:leader="dot" w:pos="9907"/>
            </w:tabs>
          </w:pPr>
          <w:r>
            <w:fldChar w:fldCharType="begin"/>
          </w:r>
          <w:r>
            <w:instrText xml:space="preserve"> HYPERLINK \l _Toc12533 </w:instrText>
          </w:r>
          <w:r>
            <w:fldChar w:fldCharType="separate"/>
          </w:r>
          <w:r>
            <w:t>第55章 上古狼人的牢房！</w:t>
          </w:r>
          <w:r>
            <w:tab/>
          </w:r>
          <w:r>
            <w:fldChar w:fldCharType="begin"/>
          </w:r>
          <w:r>
            <w:instrText xml:space="preserve"> PAGEREF _Toc12533 </w:instrText>
          </w:r>
          <w:r>
            <w:fldChar w:fldCharType="separate"/>
          </w:r>
          <w:r>
            <w:t>914</w:t>
          </w:r>
          <w:r>
            <w:fldChar w:fldCharType="end"/>
          </w:r>
          <w:r>
            <w:fldChar w:fldCharType="end"/>
          </w:r>
        </w:p>
        <w:p>
          <w:pPr>
            <w:pStyle w:val="6"/>
            <w:tabs>
              <w:tab w:val="right" w:leader="dot" w:pos="9907"/>
            </w:tabs>
          </w:pPr>
          <w:r>
            <w:fldChar w:fldCharType="begin"/>
          </w:r>
          <w:r>
            <w:instrText xml:space="preserve"> HYPERLINK \l _Toc31671 </w:instrText>
          </w:r>
          <w:r>
            <w:fldChar w:fldCharType="separate"/>
          </w:r>
          <w:r>
            <w:t>第56章 激戰馬庫斯！</w:t>
          </w:r>
          <w:r>
            <w:tab/>
          </w:r>
          <w:r>
            <w:fldChar w:fldCharType="begin"/>
          </w:r>
          <w:r>
            <w:instrText xml:space="preserve"> PAGEREF _Toc31671 </w:instrText>
          </w:r>
          <w:r>
            <w:fldChar w:fldCharType="separate"/>
          </w:r>
          <w:r>
            <w:t>916</w:t>
          </w:r>
          <w:r>
            <w:fldChar w:fldCharType="end"/>
          </w:r>
          <w:r>
            <w:fldChar w:fldCharType="end"/>
          </w:r>
        </w:p>
        <w:p>
          <w:pPr>
            <w:pStyle w:val="6"/>
            <w:tabs>
              <w:tab w:val="right" w:leader="dot" w:pos="9907"/>
            </w:tabs>
          </w:pPr>
          <w:r>
            <w:fldChar w:fldCharType="begin"/>
          </w:r>
          <w:r>
            <w:instrText xml:space="preserve"> HYPERLINK \l _Toc7102 </w:instrText>
          </w:r>
          <w:r>
            <w:fldChar w:fldCharType="separate"/>
          </w:r>
          <w:r>
            <w:t>第57章 黃金散彈槍的威力！</w:t>
          </w:r>
          <w:r>
            <w:tab/>
          </w:r>
          <w:r>
            <w:fldChar w:fldCharType="begin"/>
          </w:r>
          <w:r>
            <w:instrText xml:space="preserve"> PAGEREF _Toc7102 </w:instrText>
          </w:r>
          <w:r>
            <w:fldChar w:fldCharType="separate"/>
          </w:r>
          <w:r>
            <w:t>918</w:t>
          </w:r>
          <w:r>
            <w:fldChar w:fldCharType="end"/>
          </w:r>
          <w:r>
            <w:fldChar w:fldCharType="end"/>
          </w:r>
        </w:p>
        <w:p>
          <w:pPr>
            <w:pStyle w:val="6"/>
            <w:tabs>
              <w:tab w:val="right" w:leader="dot" w:pos="9907"/>
            </w:tabs>
          </w:pPr>
          <w:r>
            <w:fldChar w:fldCharType="begin"/>
          </w:r>
          <w:r>
            <w:instrText xml:space="preserve"> HYPERLINK \l _Toc13943 </w:instrText>
          </w:r>
          <w:r>
            <w:fldChar w:fldCharType="separate"/>
          </w:r>
          <w:r>
            <w:t>第58章 搞定三老怪！</w:t>
          </w:r>
          <w:r>
            <w:tab/>
          </w:r>
          <w:r>
            <w:fldChar w:fldCharType="begin"/>
          </w:r>
          <w:r>
            <w:instrText xml:space="preserve"> PAGEREF _Toc13943 </w:instrText>
          </w:r>
          <w:r>
            <w:fldChar w:fldCharType="separate"/>
          </w:r>
          <w:r>
            <w:t>920</w:t>
          </w:r>
          <w:r>
            <w:fldChar w:fldCharType="end"/>
          </w:r>
          <w:r>
            <w:fldChar w:fldCharType="end"/>
          </w:r>
        </w:p>
        <w:p>
          <w:pPr>
            <w:pStyle w:val="6"/>
            <w:tabs>
              <w:tab w:val="right" w:leader="dot" w:pos="9907"/>
            </w:tabs>
          </w:pPr>
          <w:r>
            <w:fldChar w:fldCharType="begin"/>
          </w:r>
          <w:r>
            <w:instrText xml:space="preserve"> HYPERLINK \l _Toc17104 </w:instrText>
          </w:r>
          <w:r>
            <w:fldChar w:fldCharType="separate"/>
          </w:r>
          <w:r>
            <w:t>第59章 S級材料湊齊！</w:t>
          </w:r>
          <w:r>
            <w:tab/>
          </w:r>
          <w:r>
            <w:fldChar w:fldCharType="begin"/>
          </w:r>
          <w:r>
            <w:instrText xml:space="preserve"> PAGEREF _Toc17104 </w:instrText>
          </w:r>
          <w:r>
            <w:fldChar w:fldCharType="separate"/>
          </w:r>
          <w:r>
            <w:t>922</w:t>
          </w:r>
          <w:r>
            <w:fldChar w:fldCharType="end"/>
          </w:r>
          <w:r>
            <w:fldChar w:fldCharType="end"/>
          </w:r>
        </w:p>
        <w:p>
          <w:pPr>
            <w:pStyle w:val="6"/>
            <w:tabs>
              <w:tab w:val="right" w:leader="dot" w:pos="9907"/>
            </w:tabs>
          </w:pPr>
          <w:r>
            <w:fldChar w:fldCharType="begin"/>
          </w:r>
          <w:r>
            <w:instrText xml:space="preserve"> HYPERLINK \l _Toc24937 </w:instrText>
          </w:r>
          <w:r>
            <w:fldChar w:fldCharType="separate"/>
          </w:r>
          <w:r>
            <w:t>第60章 你做初一，我做十五！</w:t>
          </w:r>
          <w:r>
            <w:tab/>
          </w:r>
          <w:r>
            <w:fldChar w:fldCharType="begin"/>
          </w:r>
          <w:r>
            <w:instrText xml:space="preserve"> PAGEREF _Toc24937 </w:instrText>
          </w:r>
          <w:r>
            <w:fldChar w:fldCharType="separate"/>
          </w:r>
          <w:r>
            <w:t>924</w:t>
          </w:r>
          <w:r>
            <w:fldChar w:fldCharType="end"/>
          </w:r>
          <w:r>
            <w:fldChar w:fldCharType="end"/>
          </w:r>
        </w:p>
        <w:p>
          <w:pPr>
            <w:pStyle w:val="6"/>
            <w:tabs>
              <w:tab w:val="right" w:leader="dot" w:pos="9907"/>
            </w:tabs>
          </w:pPr>
          <w:r>
            <w:fldChar w:fldCharType="begin"/>
          </w:r>
          <w:r>
            <w:instrText xml:space="preserve"> HYPERLINK \l _Toc28454 </w:instrText>
          </w:r>
          <w:r>
            <w:fldChar w:fldCharType="separate"/>
          </w:r>
          <w:r>
            <w:t>第61章 底牌掀開，搞定教會！</w:t>
          </w:r>
          <w:r>
            <w:tab/>
          </w:r>
          <w:r>
            <w:fldChar w:fldCharType="begin"/>
          </w:r>
          <w:r>
            <w:instrText xml:space="preserve"> PAGEREF _Toc28454 </w:instrText>
          </w:r>
          <w:r>
            <w:fldChar w:fldCharType="separate"/>
          </w:r>
          <w:r>
            <w:t>926</w:t>
          </w:r>
          <w:r>
            <w:fldChar w:fldCharType="end"/>
          </w:r>
          <w:r>
            <w:fldChar w:fldCharType="end"/>
          </w:r>
        </w:p>
        <w:p>
          <w:pPr>
            <w:pStyle w:val="6"/>
            <w:tabs>
              <w:tab w:val="right" w:leader="dot" w:pos="9907"/>
            </w:tabs>
          </w:pPr>
          <w:r>
            <w:fldChar w:fldCharType="begin"/>
          </w:r>
          <w:r>
            <w:instrText xml:space="preserve"> HYPERLINK \l _Toc11267 </w:instrText>
          </w:r>
          <w:r>
            <w:fldChar w:fldCharType="separate"/>
          </w:r>
          <w:r>
            <w:t>第62章 半狼人半吸血鬼軍團！</w:t>
          </w:r>
          <w:r>
            <w:tab/>
          </w:r>
          <w:r>
            <w:fldChar w:fldCharType="begin"/>
          </w:r>
          <w:r>
            <w:instrText xml:space="preserve"> PAGEREF _Toc11267 </w:instrText>
          </w:r>
          <w:r>
            <w:fldChar w:fldCharType="separate"/>
          </w:r>
          <w:r>
            <w:t>928</w:t>
          </w:r>
          <w:r>
            <w:fldChar w:fldCharType="end"/>
          </w:r>
          <w:r>
            <w:fldChar w:fldCharType="end"/>
          </w:r>
        </w:p>
        <w:p>
          <w:pPr>
            <w:pStyle w:val="6"/>
            <w:tabs>
              <w:tab w:val="right" w:leader="dot" w:pos="9907"/>
            </w:tabs>
          </w:pPr>
          <w:r>
            <w:fldChar w:fldCharType="begin"/>
          </w:r>
          <w:r>
            <w:instrText xml:space="preserve"> HYPERLINK \l _Toc6942 </w:instrText>
          </w:r>
          <w:r>
            <w:fldChar w:fldCharType="separate"/>
          </w:r>
          <w:r>
            <w:t>第63章 助打太平醬油黨！</w:t>
          </w:r>
          <w:r>
            <w:tab/>
          </w:r>
          <w:r>
            <w:fldChar w:fldCharType="begin"/>
          </w:r>
          <w:r>
            <w:instrText xml:space="preserve"> PAGEREF _Toc6942 </w:instrText>
          </w:r>
          <w:r>
            <w:fldChar w:fldCharType="separate"/>
          </w:r>
          <w:r>
            <w:t>930</w:t>
          </w:r>
          <w:r>
            <w:fldChar w:fldCharType="end"/>
          </w:r>
          <w:r>
            <w:fldChar w:fldCharType="end"/>
          </w:r>
        </w:p>
        <w:p>
          <w:pPr>
            <w:pStyle w:val="6"/>
            <w:tabs>
              <w:tab w:val="right" w:leader="dot" w:pos="9907"/>
            </w:tabs>
          </w:pPr>
          <w:r>
            <w:fldChar w:fldCharType="begin"/>
          </w:r>
          <w:r>
            <w:instrText xml:space="preserve"> HYPERLINK \l _Toc5354 </w:instrText>
          </w:r>
          <w:r>
            <w:fldChar w:fldCharType="separate"/>
          </w:r>
          <w:r>
            <w:t>第64章 光明至高團團滅！！</w:t>
          </w:r>
          <w:r>
            <w:tab/>
          </w:r>
          <w:r>
            <w:fldChar w:fldCharType="begin"/>
          </w:r>
          <w:r>
            <w:instrText xml:space="preserve"> PAGEREF _Toc5354 </w:instrText>
          </w:r>
          <w:r>
            <w:fldChar w:fldCharType="separate"/>
          </w:r>
          <w:r>
            <w:t>932</w:t>
          </w:r>
          <w:r>
            <w:fldChar w:fldCharType="end"/>
          </w:r>
          <w:r>
            <w:fldChar w:fldCharType="end"/>
          </w:r>
        </w:p>
        <w:p>
          <w:pPr>
            <w:pStyle w:val="6"/>
            <w:tabs>
              <w:tab w:val="right" w:leader="dot" w:pos="9907"/>
            </w:tabs>
          </w:pPr>
          <w:r>
            <w:fldChar w:fldCharType="begin"/>
          </w:r>
          <w:r>
            <w:instrText xml:space="preserve"> HYPERLINK \l _Toc27033 </w:instrText>
          </w:r>
          <w:r>
            <w:fldChar w:fldCharType="separate"/>
          </w:r>
          <w:r>
            <w:t>第65章 病毒免疫之體兌換！！</w:t>
          </w:r>
          <w:r>
            <w:tab/>
          </w:r>
          <w:r>
            <w:fldChar w:fldCharType="begin"/>
          </w:r>
          <w:r>
            <w:instrText xml:space="preserve"> PAGEREF _Toc27033 </w:instrText>
          </w:r>
          <w:r>
            <w:fldChar w:fldCharType="separate"/>
          </w:r>
          <w:r>
            <w:t>934</w:t>
          </w:r>
          <w:r>
            <w:fldChar w:fldCharType="end"/>
          </w:r>
          <w:r>
            <w:fldChar w:fldCharType="end"/>
          </w:r>
        </w:p>
        <w:p>
          <w:pPr>
            <w:pStyle w:val="6"/>
            <w:tabs>
              <w:tab w:val="right" w:leader="dot" w:pos="9907"/>
            </w:tabs>
          </w:pPr>
          <w:r>
            <w:fldChar w:fldCharType="begin"/>
          </w:r>
          <w:r>
            <w:instrText xml:space="preserve"> HYPERLINK \l _Toc7942 </w:instrText>
          </w:r>
          <w:r>
            <w:fldChar w:fldCharType="separate"/>
          </w:r>
          <w:r>
            <w:t>第66章 坐觀教會自相殘殺！</w:t>
          </w:r>
          <w:r>
            <w:tab/>
          </w:r>
          <w:r>
            <w:fldChar w:fldCharType="begin"/>
          </w:r>
          <w:r>
            <w:instrText xml:space="preserve"> PAGEREF _Toc7942 </w:instrText>
          </w:r>
          <w:r>
            <w:fldChar w:fldCharType="separate"/>
          </w:r>
          <w:r>
            <w:t>936</w:t>
          </w:r>
          <w:r>
            <w:fldChar w:fldCharType="end"/>
          </w:r>
          <w:r>
            <w:fldChar w:fldCharType="end"/>
          </w:r>
        </w:p>
        <w:p>
          <w:pPr>
            <w:pStyle w:val="6"/>
            <w:tabs>
              <w:tab w:val="right" w:leader="dot" w:pos="9907"/>
            </w:tabs>
          </w:pPr>
          <w:r>
            <w:fldChar w:fldCharType="begin"/>
          </w:r>
          <w:r>
            <w:instrText xml:space="preserve"> HYPERLINK \l _Toc14150 </w:instrText>
          </w:r>
          <w:r>
            <w:fldChar w:fldCharType="separate"/>
          </w:r>
          <w:r>
            <w:t>第67章 阿納金的最後狙擊！</w:t>
          </w:r>
          <w:r>
            <w:tab/>
          </w:r>
          <w:r>
            <w:fldChar w:fldCharType="begin"/>
          </w:r>
          <w:r>
            <w:instrText xml:space="preserve"> PAGEREF _Toc14150 </w:instrText>
          </w:r>
          <w:r>
            <w:fldChar w:fldCharType="separate"/>
          </w:r>
          <w:r>
            <w:t>938</w:t>
          </w:r>
          <w:r>
            <w:fldChar w:fldCharType="end"/>
          </w:r>
          <w:r>
            <w:fldChar w:fldCharType="end"/>
          </w:r>
        </w:p>
        <w:p>
          <w:pPr>
            <w:pStyle w:val="6"/>
            <w:tabs>
              <w:tab w:val="right" w:leader="dot" w:pos="9907"/>
            </w:tabs>
          </w:pPr>
          <w:r>
            <w:fldChar w:fldCharType="begin"/>
          </w:r>
          <w:r>
            <w:instrText xml:space="preserve"> HYPERLINK \l _Toc3103 </w:instrText>
          </w:r>
          <w:r>
            <w:fldChar w:fldCharType="separate"/>
          </w:r>
          <w:r>
            <w:t>第68章 凱瑟琳的煉藥！</w:t>
          </w:r>
          <w:r>
            <w:tab/>
          </w:r>
          <w:r>
            <w:fldChar w:fldCharType="begin"/>
          </w:r>
          <w:r>
            <w:instrText xml:space="preserve"> PAGEREF _Toc3103 </w:instrText>
          </w:r>
          <w:r>
            <w:fldChar w:fldCharType="separate"/>
          </w:r>
          <w:r>
            <w:t>940</w:t>
          </w:r>
          <w:r>
            <w:fldChar w:fldCharType="end"/>
          </w:r>
          <w:r>
            <w:fldChar w:fldCharType="end"/>
          </w:r>
        </w:p>
        <w:p>
          <w:pPr>
            <w:pStyle w:val="6"/>
            <w:tabs>
              <w:tab w:val="right" w:leader="dot" w:pos="9907"/>
            </w:tabs>
          </w:pPr>
          <w:r>
            <w:fldChar w:fldCharType="begin"/>
          </w:r>
          <w:r>
            <w:instrText xml:space="preserve"> HYPERLINK \l _Toc7995 </w:instrText>
          </w:r>
          <w:r>
            <w:fldChar w:fldCharType="separate"/>
          </w:r>
          <w:r>
            <w:t>第69章 光明聖女妾絲絲！</w:t>
          </w:r>
          <w:r>
            <w:tab/>
          </w:r>
          <w:r>
            <w:fldChar w:fldCharType="begin"/>
          </w:r>
          <w:r>
            <w:instrText xml:space="preserve"> PAGEREF _Toc7995 </w:instrText>
          </w:r>
          <w:r>
            <w:fldChar w:fldCharType="separate"/>
          </w:r>
          <w:r>
            <w:t>942</w:t>
          </w:r>
          <w:r>
            <w:fldChar w:fldCharType="end"/>
          </w:r>
          <w:r>
            <w:fldChar w:fldCharType="end"/>
          </w:r>
        </w:p>
        <w:p>
          <w:pPr>
            <w:pStyle w:val="6"/>
            <w:tabs>
              <w:tab w:val="right" w:leader="dot" w:pos="9907"/>
            </w:tabs>
          </w:pPr>
          <w:r>
            <w:fldChar w:fldCharType="begin"/>
          </w:r>
          <w:r>
            <w:instrText xml:space="preserve"> HYPERLINK \l _Toc12703 </w:instrText>
          </w:r>
          <w:r>
            <w:fldChar w:fldCharType="separate"/>
          </w:r>
          <w:r>
            <w:t>第70章 聖水沐浴加冕儀式！！</w:t>
          </w:r>
          <w:r>
            <w:tab/>
          </w:r>
          <w:r>
            <w:fldChar w:fldCharType="begin"/>
          </w:r>
          <w:r>
            <w:instrText xml:space="preserve"> PAGEREF _Toc12703 </w:instrText>
          </w:r>
          <w:r>
            <w:fldChar w:fldCharType="separate"/>
          </w:r>
          <w:r>
            <w:t>944</w:t>
          </w:r>
          <w:r>
            <w:fldChar w:fldCharType="end"/>
          </w:r>
          <w:r>
            <w:fldChar w:fldCharType="end"/>
          </w:r>
        </w:p>
        <w:p>
          <w:pPr>
            <w:pStyle w:val="6"/>
            <w:tabs>
              <w:tab w:val="right" w:leader="dot" w:pos="9907"/>
            </w:tabs>
          </w:pPr>
          <w:r>
            <w:fldChar w:fldCharType="begin"/>
          </w:r>
          <w:r>
            <w:instrText xml:space="preserve"> HYPERLINK \l _Toc21823 </w:instrText>
          </w:r>
          <w:r>
            <w:fldChar w:fldCharType="separate"/>
          </w:r>
          <w:r>
            <w:t>第71章 圖拉真記功柱前的怒吼！</w:t>
          </w:r>
          <w:r>
            <w:tab/>
          </w:r>
          <w:r>
            <w:fldChar w:fldCharType="begin"/>
          </w:r>
          <w:r>
            <w:instrText xml:space="preserve"> PAGEREF _Toc21823 </w:instrText>
          </w:r>
          <w:r>
            <w:fldChar w:fldCharType="separate"/>
          </w:r>
          <w:r>
            <w:t>946</w:t>
          </w:r>
          <w:r>
            <w:fldChar w:fldCharType="end"/>
          </w:r>
          <w:r>
            <w:fldChar w:fldCharType="end"/>
          </w:r>
        </w:p>
        <w:p>
          <w:pPr>
            <w:pStyle w:val="6"/>
            <w:tabs>
              <w:tab w:val="right" w:leader="dot" w:pos="9907"/>
            </w:tabs>
          </w:pPr>
          <w:r>
            <w:fldChar w:fldCharType="begin"/>
          </w:r>
          <w:r>
            <w:instrText xml:space="preserve"> HYPERLINK \l _Toc24618 </w:instrText>
          </w:r>
          <w:r>
            <w:fldChar w:fldCharType="separate"/>
          </w:r>
          <w:r>
            <w:t>第72章 可靠的弱者！！</w:t>
          </w:r>
          <w:r>
            <w:tab/>
          </w:r>
          <w:r>
            <w:fldChar w:fldCharType="begin"/>
          </w:r>
          <w:r>
            <w:instrText xml:space="preserve"> PAGEREF _Toc24618 </w:instrText>
          </w:r>
          <w:r>
            <w:fldChar w:fldCharType="separate"/>
          </w:r>
          <w:r>
            <w:t>948</w:t>
          </w:r>
          <w:r>
            <w:fldChar w:fldCharType="end"/>
          </w:r>
          <w:r>
            <w:fldChar w:fldCharType="end"/>
          </w:r>
        </w:p>
        <w:p>
          <w:pPr>
            <w:pStyle w:val="6"/>
            <w:tabs>
              <w:tab w:val="right" w:leader="dot" w:pos="9907"/>
            </w:tabs>
          </w:pPr>
          <w:r>
            <w:fldChar w:fldCharType="begin"/>
          </w:r>
          <w:r>
            <w:instrText xml:space="preserve"> HYPERLINK \l _Toc2931 </w:instrText>
          </w:r>
          <w:r>
            <w:fldChar w:fldCharType="separate"/>
          </w:r>
          <w:r>
            <w:t>第73章 凱瑟琳加冕狠抽臉！</w:t>
          </w:r>
          <w:r>
            <w:tab/>
          </w:r>
          <w:r>
            <w:fldChar w:fldCharType="begin"/>
          </w:r>
          <w:r>
            <w:instrText xml:space="preserve"> PAGEREF _Toc2931 </w:instrText>
          </w:r>
          <w:r>
            <w:fldChar w:fldCharType="separate"/>
          </w:r>
          <w:r>
            <w:t>950</w:t>
          </w:r>
          <w:r>
            <w:fldChar w:fldCharType="end"/>
          </w:r>
          <w:r>
            <w:fldChar w:fldCharType="end"/>
          </w:r>
        </w:p>
        <w:p>
          <w:pPr>
            <w:pStyle w:val="6"/>
            <w:tabs>
              <w:tab w:val="right" w:leader="dot" w:pos="9907"/>
            </w:tabs>
          </w:pPr>
          <w:r>
            <w:fldChar w:fldCharType="begin"/>
          </w:r>
          <w:r>
            <w:instrText xml:space="preserve"> HYPERLINK \l _Toc23851 </w:instrText>
          </w:r>
          <w:r>
            <w:fldChar w:fldCharType="separate"/>
          </w:r>
          <w:r>
            <w:t>第74章 我早看你不懷好意！！</w:t>
          </w:r>
          <w:r>
            <w:tab/>
          </w:r>
          <w:r>
            <w:fldChar w:fldCharType="begin"/>
          </w:r>
          <w:r>
            <w:instrText xml:space="preserve"> PAGEREF _Toc23851 </w:instrText>
          </w:r>
          <w:r>
            <w:fldChar w:fldCharType="separate"/>
          </w:r>
          <w:r>
            <w:t>952</w:t>
          </w:r>
          <w:r>
            <w:fldChar w:fldCharType="end"/>
          </w:r>
          <w:r>
            <w:fldChar w:fldCharType="end"/>
          </w:r>
        </w:p>
        <w:p>
          <w:pPr>
            <w:pStyle w:val="6"/>
            <w:tabs>
              <w:tab w:val="right" w:leader="dot" w:pos="9907"/>
            </w:tabs>
          </w:pPr>
          <w:r>
            <w:fldChar w:fldCharType="begin"/>
          </w:r>
          <w:r>
            <w:instrText xml:space="preserve"> HYPERLINK \l _Toc1597 </w:instrText>
          </w:r>
          <w:r>
            <w:fldChar w:fldCharType="separate"/>
          </w:r>
          <w:r>
            <w:t>第75章 加冕之夜皇后狂野！！</w:t>
          </w:r>
          <w:r>
            <w:tab/>
          </w:r>
          <w:r>
            <w:fldChar w:fldCharType="begin"/>
          </w:r>
          <w:r>
            <w:instrText xml:space="preserve"> PAGEREF _Toc1597 </w:instrText>
          </w:r>
          <w:r>
            <w:fldChar w:fldCharType="separate"/>
          </w:r>
          <w:r>
            <w:t>954</w:t>
          </w:r>
          <w:r>
            <w:fldChar w:fldCharType="end"/>
          </w:r>
          <w:r>
            <w:fldChar w:fldCharType="end"/>
          </w:r>
        </w:p>
        <w:p>
          <w:pPr>
            <w:pStyle w:val="6"/>
            <w:tabs>
              <w:tab w:val="right" w:leader="dot" w:pos="9907"/>
            </w:tabs>
          </w:pPr>
          <w:r>
            <w:fldChar w:fldCharType="begin"/>
          </w:r>
          <w:r>
            <w:instrText xml:space="preserve"> HYPERLINK \l _Toc9604 </w:instrText>
          </w:r>
          <w:r>
            <w:fldChar w:fldCharType="separate"/>
          </w:r>
          <w:r>
            <w:t>第76章 黑市拍賣強隊雲集！</w:t>
          </w:r>
          <w:r>
            <w:tab/>
          </w:r>
          <w:r>
            <w:fldChar w:fldCharType="begin"/>
          </w:r>
          <w:r>
            <w:instrText xml:space="preserve"> PAGEREF _Toc9604 </w:instrText>
          </w:r>
          <w:r>
            <w:fldChar w:fldCharType="separate"/>
          </w:r>
          <w:r>
            <w:t>956</w:t>
          </w:r>
          <w:r>
            <w:fldChar w:fldCharType="end"/>
          </w:r>
          <w:r>
            <w:fldChar w:fldCharType="end"/>
          </w:r>
        </w:p>
        <w:p>
          <w:pPr>
            <w:pStyle w:val="6"/>
            <w:tabs>
              <w:tab w:val="right" w:leader="dot" w:pos="9907"/>
            </w:tabs>
          </w:pPr>
          <w:r>
            <w:fldChar w:fldCharType="begin"/>
          </w:r>
          <w:r>
            <w:instrText xml:space="preserve"> HYPERLINK \l _Toc22697 </w:instrText>
          </w:r>
          <w:r>
            <w:fldChar w:fldCharType="separate"/>
          </w:r>
          <w:r>
            <w:t>第77章 製造假藥禍害群雄！</w:t>
          </w:r>
          <w:r>
            <w:tab/>
          </w:r>
          <w:r>
            <w:fldChar w:fldCharType="begin"/>
          </w:r>
          <w:r>
            <w:instrText xml:space="preserve"> PAGEREF _Toc22697 </w:instrText>
          </w:r>
          <w:r>
            <w:fldChar w:fldCharType="separate"/>
          </w:r>
          <w:r>
            <w:t>958</w:t>
          </w:r>
          <w:r>
            <w:fldChar w:fldCharType="end"/>
          </w:r>
          <w:r>
            <w:fldChar w:fldCharType="end"/>
          </w:r>
        </w:p>
        <w:p>
          <w:pPr>
            <w:pStyle w:val="6"/>
            <w:tabs>
              <w:tab w:val="right" w:leader="dot" w:pos="9907"/>
            </w:tabs>
          </w:pPr>
          <w:r>
            <w:fldChar w:fldCharType="begin"/>
          </w:r>
          <w:r>
            <w:instrText xml:space="preserve"> HYPERLINK \l _Toc11009 </w:instrText>
          </w:r>
          <w:r>
            <w:fldChar w:fldCharType="separate"/>
          </w:r>
          <w:r>
            <w:t>第78章 拍賣開始毒草種子！</w:t>
          </w:r>
          <w:r>
            <w:tab/>
          </w:r>
          <w:r>
            <w:fldChar w:fldCharType="begin"/>
          </w:r>
          <w:r>
            <w:instrText xml:space="preserve"> PAGEREF _Toc11009 </w:instrText>
          </w:r>
          <w:r>
            <w:fldChar w:fldCharType="separate"/>
          </w:r>
          <w:r>
            <w:t>960</w:t>
          </w:r>
          <w:r>
            <w:fldChar w:fldCharType="end"/>
          </w:r>
          <w:r>
            <w:fldChar w:fldCharType="end"/>
          </w:r>
        </w:p>
        <w:p>
          <w:pPr>
            <w:pStyle w:val="6"/>
            <w:tabs>
              <w:tab w:val="right" w:leader="dot" w:pos="9907"/>
            </w:tabs>
          </w:pPr>
          <w:r>
            <w:fldChar w:fldCharType="begin"/>
          </w:r>
          <w:r>
            <w:instrText xml:space="preserve"> HYPERLINK \l _Toc21649 </w:instrText>
          </w:r>
          <w:r>
            <w:fldChar w:fldCharType="separate"/>
          </w:r>
          <w:r>
            <w:t>第79章 假藥瘋狂眾人哄搶！</w:t>
          </w:r>
          <w:r>
            <w:tab/>
          </w:r>
          <w:r>
            <w:fldChar w:fldCharType="begin"/>
          </w:r>
          <w:r>
            <w:instrText xml:space="preserve"> PAGEREF _Toc21649 </w:instrText>
          </w:r>
          <w:r>
            <w:fldChar w:fldCharType="separate"/>
          </w:r>
          <w:r>
            <w:t>962</w:t>
          </w:r>
          <w:r>
            <w:fldChar w:fldCharType="end"/>
          </w:r>
          <w:r>
            <w:fldChar w:fldCharType="end"/>
          </w:r>
        </w:p>
        <w:p>
          <w:pPr>
            <w:pStyle w:val="6"/>
            <w:tabs>
              <w:tab w:val="right" w:leader="dot" w:pos="9907"/>
            </w:tabs>
          </w:pPr>
          <w:r>
            <w:fldChar w:fldCharType="begin"/>
          </w:r>
          <w:r>
            <w:instrText xml:space="preserve"> HYPERLINK \l _Toc2635 </w:instrText>
          </w:r>
          <w:r>
            <w:fldChar w:fldCharType="separate"/>
          </w:r>
          <w:r>
            <w:t>第80章 血色城門關套裝！！</w:t>
          </w:r>
          <w:r>
            <w:tab/>
          </w:r>
          <w:r>
            <w:fldChar w:fldCharType="begin"/>
          </w:r>
          <w:r>
            <w:instrText xml:space="preserve"> PAGEREF _Toc2635 </w:instrText>
          </w:r>
          <w:r>
            <w:fldChar w:fldCharType="separate"/>
          </w:r>
          <w:r>
            <w:t>964</w:t>
          </w:r>
          <w:r>
            <w:fldChar w:fldCharType="end"/>
          </w:r>
          <w:r>
            <w:fldChar w:fldCharType="end"/>
          </w:r>
        </w:p>
        <w:p>
          <w:pPr>
            <w:pStyle w:val="6"/>
            <w:tabs>
              <w:tab w:val="right" w:leader="dot" w:pos="9907"/>
            </w:tabs>
          </w:pPr>
          <w:r>
            <w:fldChar w:fldCharType="begin"/>
          </w:r>
          <w:r>
            <w:instrText xml:space="preserve"> HYPERLINK \l _Toc21838 </w:instrText>
          </w:r>
          <w:r>
            <w:fldChar w:fldCharType="separate"/>
          </w:r>
          <w:r>
            <w:t>第81章 抽臉侯小白橫奪套裝！</w:t>
          </w:r>
          <w:r>
            <w:tab/>
          </w:r>
          <w:r>
            <w:fldChar w:fldCharType="begin"/>
          </w:r>
          <w:r>
            <w:instrText xml:space="preserve"> PAGEREF _Toc21838 </w:instrText>
          </w:r>
          <w:r>
            <w:fldChar w:fldCharType="separate"/>
          </w:r>
          <w:r>
            <w:t>966</w:t>
          </w:r>
          <w:r>
            <w:fldChar w:fldCharType="end"/>
          </w:r>
          <w:r>
            <w:fldChar w:fldCharType="end"/>
          </w:r>
        </w:p>
        <w:p>
          <w:pPr>
            <w:pStyle w:val="6"/>
            <w:tabs>
              <w:tab w:val="right" w:leader="dot" w:pos="9907"/>
            </w:tabs>
          </w:pPr>
          <w:r>
            <w:fldChar w:fldCharType="begin"/>
          </w:r>
          <w:r>
            <w:instrText xml:space="preserve"> HYPERLINK \l _Toc25952 </w:instrText>
          </w:r>
          <w:r>
            <w:fldChar w:fldCharType="separate"/>
          </w:r>
          <w:r>
            <w:t>第82章 偽劣產品，高價售罄！</w:t>
          </w:r>
          <w:r>
            <w:tab/>
          </w:r>
          <w:r>
            <w:fldChar w:fldCharType="begin"/>
          </w:r>
          <w:r>
            <w:instrText xml:space="preserve"> PAGEREF _Toc25952 </w:instrText>
          </w:r>
          <w:r>
            <w:fldChar w:fldCharType="separate"/>
          </w:r>
          <w:r>
            <w:t>968</w:t>
          </w:r>
          <w:r>
            <w:fldChar w:fldCharType="end"/>
          </w:r>
          <w:r>
            <w:fldChar w:fldCharType="end"/>
          </w:r>
        </w:p>
        <w:p>
          <w:pPr>
            <w:pStyle w:val="6"/>
            <w:tabs>
              <w:tab w:val="right" w:leader="dot" w:pos="9907"/>
            </w:tabs>
          </w:pPr>
          <w:r>
            <w:fldChar w:fldCharType="begin"/>
          </w:r>
          <w:r>
            <w:instrText xml:space="preserve"> HYPERLINK \l _Toc202 </w:instrText>
          </w:r>
          <w:r>
            <w:fldChar w:fldCharType="separate"/>
          </w:r>
          <w:r>
            <w:t>第83章 吃女人的永井賢治！</w:t>
          </w:r>
          <w:r>
            <w:tab/>
          </w:r>
          <w:r>
            <w:fldChar w:fldCharType="begin"/>
          </w:r>
          <w:r>
            <w:instrText xml:space="preserve"> PAGEREF _Toc202 </w:instrText>
          </w:r>
          <w:r>
            <w:fldChar w:fldCharType="separate"/>
          </w:r>
          <w:r>
            <w:t>970</w:t>
          </w:r>
          <w:r>
            <w:fldChar w:fldCharType="end"/>
          </w:r>
          <w:r>
            <w:fldChar w:fldCharType="end"/>
          </w:r>
        </w:p>
        <w:p>
          <w:pPr>
            <w:pStyle w:val="6"/>
            <w:tabs>
              <w:tab w:val="right" w:leader="dot" w:pos="9907"/>
            </w:tabs>
          </w:pPr>
          <w:r>
            <w:fldChar w:fldCharType="begin"/>
          </w:r>
          <w:r>
            <w:instrText xml:space="preserve"> HYPERLINK \l _Toc11997 </w:instrText>
          </w:r>
          <w:r>
            <w:fldChar w:fldCharType="separate"/>
          </w:r>
          <w:r>
            <w:t>第84章 伊眉再現聯手對敵！</w:t>
          </w:r>
          <w:r>
            <w:tab/>
          </w:r>
          <w:r>
            <w:fldChar w:fldCharType="begin"/>
          </w:r>
          <w:r>
            <w:instrText xml:space="preserve"> PAGEREF _Toc11997 </w:instrText>
          </w:r>
          <w:r>
            <w:fldChar w:fldCharType="separate"/>
          </w:r>
          <w:r>
            <w:t>972</w:t>
          </w:r>
          <w:r>
            <w:fldChar w:fldCharType="end"/>
          </w:r>
          <w:r>
            <w:fldChar w:fldCharType="end"/>
          </w:r>
        </w:p>
        <w:p>
          <w:pPr>
            <w:pStyle w:val="6"/>
            <w:tabs>
              <w:tab w:val="right" w:leader="dot" w:pos="9907"/>
            </w:tabs>
          </w:pPr>
          <w:r>
            <w:fldChar w:fldCharType="begin"/>
          </w:r>
          <w:r>
            <w:instrText xml:space="preserve"> HYPERLINK \l _Toc14877 </w:instrText>
          </w:r>
          <w:r>
            <w:fldChar w:fldCharType="separate"/>
          </w:r>
          <w:r>
            <w:t>第85章 變態醫生，強悍屍傀！</w:t>
          </w:r>
          <w:r>
            <w:tab/>
          </w:r>
          <w:r>
            <w:fldChar w:fldCharType="begin"/>
          </w:r>
          <w:r>
            <w:instrText xml:space="preserve"> PAGEREF _Toc14877 </w:instrText>
          </w:r>
          <w:r>
            <w:fldChar w:fldCharType="separate"/>
          </w:r>
          <w:r>
            <w:t>974</w:t>
          </w:r>
          <w:r>
            <w:fldChar w:fldCharType="end"/>
          </w:r>
          <w:r>
            <w:fldChar w:fldCharType="end"/>
          </w:r>
        </w:p>
        <w:p>
          <w:pPr>
            <w:pStyle w:val="6"/>
            <w:tabs>
              <w:tab w:val="right" w:leader="dot" w:pos="9907"/>
            </w:tabs>
          </w:pPr>
          <w:r>
            <w:fldChar w:fldCharType="begin"/>
          </w:r>
          <w:r>
            <w:instrText xml:space="preserve"> HYPERLINK \l _Toc21669 </w:instrText>
          </w:r>
          <w:r>
            <w:fldChar w:fldCharType="separate"/>
          </w:r>
          <w:r>
            <w:t>第86章 爆菊永井賢治！</w:t>
          </w:r>
          <w:r>
            <w:tab/>
          </w:r>
          <w:r>
            <w:fldChar w:fldCharType="begin"/>
          </w:r>
          <w:r>
            <w:instrText xml:space="preserve"> PAGEREF _Toc21669 </w:instrText>
          </w:r>
          <w:r>
            <w:fldChar w:fldCharType="separate"/>
          </w:r>
          <w:r>
            <w:t>976</w:t>
          </w:r>
          <w:r>
            <w:fldChar w:fldCharType="end"/>
          </w:r>
          <w:r>
            <w:fldChar w:fldCharType="end"/>
          </w:r>
        </w:p>
        <w:p>
          <w:pPr>
            <w:pStyle w:val="6"/>
            <w:tabs>
              <w:tab w:val="right" w:leader="dot" w:pos="9907"/>
            </w:tabs>
          </w:pPr>
          <w:r>
            <w:fldChar w:fldCharType="begin"/>
          </w:r>
          <w:r>
            <w:instrText xml:space="preserve"> HYPERLINK \l _Toc6689 </w:instrText>
          </w:r>
          <w:r>
            <w:fldChar w:fldCharType="separate"/>
          </w:r>
          <w:r>
            <w:t>第87章 病毒免疫趨利避害！</w:t>
          </w:r>
          <w:r>
            <w:tab/>
          </w:r>
          <w:r>
            <w:fldChar w:fldCharType="begin"/>
          </w:r>
          <w:r>
            <w:instrText xml:space="preserve"> PAGEREF _Toc6689 </w:instrText>
          </w:r>
          <w:r>
            <w:fldChar w:fldCharType="separate"/>
          </w:r>
          <w:r>
            <w:t>978</w:t>
          </w:r>
          <w:r>
            <w:fldChar w:fldCharType="end"/>
          </w:r>
          <w:r>
            <w:fldChar w:fldCharType="end"/>
          </w:r>
        </w:p>
        <w:p>
          <w:pPr>
            <w:pStyle w:val="6"/>
            <w:tabs>
              <w:tab w:val="right" w:leader="dot" w:pos="9907"/>
            </w:tabs>
          </w:pPr>
          <w:r>
            <w:fldChar w:fldCharType="begin"/>
          </w:r>
          <w:r>
            <w:instrText xml:space="preserve"> HYPERLINK \l _Toc27813 </w:instrText>
          </w:r>
          <w:r>
            <w:fldChar w:fldCharType="separate"/>
          </w:r>
          <w:r>
            <w:t>第88章 龍狼咬碎惡魔氣象！</w:t>
          </w:r>
          <w:r>
            <w:tab/>
          </w:r>
          <w:r>
            <w:fldChar w:fldCharType="begin"/>
          </w:r>
          <w:r>
            <w:instrText xml:space="preserve"> PAGEREF _Toc27813 </w:instrText>
          </w:r>
          <w:r>
            <w:fldChar w:fldCharType="separate"/>
          </w:r>
          <w:r>
            <w:t>980</w:t>
          </w:r>
          <w:r>
            <w:fldChar w:fldCharType="end"/>
          </w:r>
          <w:r>
            <w:fldChar w:fldCharType="end"/>
          </w:r>
        </w:p>
        <w:p>
          <w:pPr>
            <w:pStyle w:val="6"/>
            <w:tabs>
              <w:tab w:val="right" w:leader="dot" w:pos="9907"/>
            </w:tabs>
          </w:pPr>
          <w:r>
            <w:fldChar w:fldCharType="begin"/>
          </w:r>
          <w:r>
            <w:instrText xml:space="preserve"> HYPERLINK \l _Toc9633 </w:instrText>
          </w:r>
          <w:r>
            <w:fldChar w:fldCharType="separate"/>
          </w:r>
          <w:r>
            <w:t>第89章 四階氣象形入道！</w:t>
          </w:r>
          <w:r>
            <w:tab/>
          </w:r>
          <w:r>
            <w:fldChar w:fldCharType="begin"/>
          </w:r>
          <w:r>
            <w:instrText xml:space="preserve"> PAGEREF _Toc9633 </w:instrText>
          </w:r>
          <w:r>
            <w:fldChar w:fldCharType="separate"/>
          </w:r>
          <w:r>
            <w:t>982</w:t>
          </w:r>
          <w:r>
            <w:fldChar w:fldCharType="end"/>
          </w:r>
          <w:r>
            <w:fldChar w:fldCharType="end"/>
          </w:r>
        </w:p>
        <w:p>
          <w:pPr>
            <w:pStyle w:val="6"/>
            <w:tabs>
              <w:tab w:val="right" w:leader="dot" w:pos="9907"/>
            </w:tabs>
          </w:pPr>
          <w:r>
            <w:fldChar w:fldCharType="begin"/>
          </w:r>
          <w:r>
            <w:instrText xml:space="preserve"> HYPERLINK \l _Toc23745 </w:instrText>
          </w:r>
          <w:r>
            <w:fldChar w:fldCharType="separate"/>
          </w:r>
          <w:r>
            <w:t>第90章 女捕頭與小賊！</w:t>
          </w:r>
          <w:r>
            <w:tab/>
          </w:r>
          <w:r>
            <w:fldChar w:fldCharType="begin"/>
          </w:r>
          <w:r>
            <w:instrText xml:space="preserve"> PAGEREF _Toc23745 </w:instrText>
          </w:r>
          <w:r>
            <w:fldChar w:fldCharType="separate"/>
          </w:r>
          <w:r>
            <w:t>984</w:t>
          </w:r>
          <w:r>
            <w:fldChar w:fldCharType="end"/>
          </w:r>
          <w:r>
            <w:fldChar w:fldCharType="end"/>
          </w:r>
        </w:p>
        <w:p>
          <w:pPr>
            <w:pStyle w:val="6"/>
            <w:tabs>
              <w:tab w:val="right" w:leader="dot" w:pos="9907"/>
            </w:tabs>
          </w:pPr>
          <w:r>
            <w:fldChar w:fldCharType="begin"/>
          </w:r>
          <w:r>
            <w:instrText xml:space="preserve"> HYPERLINK \l _Toc30228 </w:instrText>
          </w:r>
          <w:r>
            <w:fldChar w:fldCharType="separate"/>
          </w:r>
          <w:r>
            <w:t>第91章 與影賊組織算總賬！</w:t>
          </w:r>
          <w:r>
            <w:tab/>
          </w:r>
          <w:r>
            <w:fldChar w:fldCharType="begin"/>
          </w:r>
          <w:r>
            <w:instrText xml:space="preserve"> PAGEREF _Toc30228 </w:instrText>
          </w:r>
          <w:r>
            <w:fldChar w:fldCharType="separate"/>
          </w:r>
          <w:r>
            <w:t>986</w:t>
          </w:r>
          <w:r>
            <w:fldChar w:fldCharType="end"/>
          </w:r>
          <w:r>
            <w:fldChar w:fldCharType="end"/>
          </w:r>
        </w:p>
        <w:p>
          <w:pPr>
            <w:pStyle w:val="6"/>
            <w:tabs>
              <w:tab w:val="right" w:leader="dot" w:pos="9907"/>
            </w:tabs>
          </w:pPr>
          <w:r>
            <w:fldChar w:fldCharType="begin"/>
          </w:r>
          <w:r>
            <w:instrText xml:space="preserve"> HYPERLINK \l _Toc32565 </w:instrText>
          </w:r>
          <w:r>
            <w:fldChar w:fldCharType="separate"/>
          </w:r>
          <w:r>
            <w:t>第92章 自投羅網與逢人便殺！</w:t>
          </w:r>
          <w:r>
            <w:tab/>
          </w:r>
          <w:r>
            <w:fldChar w:fldCharType="begin"/>
          </w:r>
          <w:r>
            <w:instrText xml:space="preserve"> PAGEREF _Toc32565 </w:instrText>
          </w:r>
          <w:r>
            <w:fldChar w:fldCharType="separate"/>
          </w:r>
          <w:r>
            <w:t>988</w:t>
          </w:r>
          <w:r>
            <w:fldChar w:fldCharType="end"/>
          </w:r>
          <w:r>
            <w:fldChar w:fldCharType="end"/>
          </w:r>
        </w:p>
        <w:p>
          <w:pPr>
            <w:pStyle w:val="6"/>
            <w:tabs>
              <w:tab w:val="right" w:leader="dot" w:pos="9907"/>
            </w:tabs>
          </w:pPr>
          <w:r>
            <w:fldChar w:fldCharType="begin"/>
          </w:r>
          <w:r>
            <w:instrText xml:space="preserve"> HYPERLINK \l _Toc28920 </w:instrText>
          </w:r>
          <w:r>
            <w:fldChar w:fldCharType="separate"/>
          </w:r>
          <w:r>
            <w:t>第93章 影賊被逼要報警！</w:t>
          </w:r>
          <w:r>
            <w:tab/>
          </w:r>
          <w:r>
            <w:fldChar w:fldCharType="begin"/>
          </w:r>
          <w:r>
            <w:instrText xml:space="preserve"> PAGEREF _Toc28920 </w:instrText>
          </w:r>
          <w:r>
            <w:fldChar w:fldCharType="separate"/>
          </w:r>
          <w:r>
            <w:t>991</w:t>
          </w:r>
          <w:r>
            <w:fldChar w:fldCharType="end"/>
          </w:r>
          <w:r>
            <w:fldChar w:fldCharType="end"/>
          </w:r>
        </w:p>
        <w:p>
          <w:pPr>
            <w:pStyle w:val="6"/>
            <w:tabs>
              <w:tab w:val="right" w:leader="dot" w:pos="9907"/>
            </w:tabs>
          </w:pPr>
          <w:r>
            <w:fldChar w:fldCharType="begin"/>
          </w:r>
          <w:r>
            <w:instrText xml:space="preserve"> HYPERLINK \l _Toc3819 </w:instrText>
          </w:r>
          <w:r>
            <w:fldChar w:fldCharType="separate"/>
          </w:r>
          <w:r>
            <w:t>第94章 長驅直入，直搗黃龍！</w:t>
          </w:r>
          <w:r>
            <w:tab/>
          </w:r>
          <w:r>
            <w:fldChar w:fldCharType="begin"/>
          </w:r>
          <w:r>
            <w:instrText xml:space="preserve"> PAGEREF _Toc3819 </w:instrText>
          </w:r>
          <w:r>
            <w:fldChar w:fldCharType="separate"/>
          </w:r>
          <w:r>
            <w:t>993</w:t>
          </w:r>
          <w:r>
            <w:fldChar w:fldCharType="end"/>
          </w:r>
          <w:r>
            <w:fldChar w:fldCharType="end"/>
          </w:r>
        </w:p>
        <w:p>
          <w:pPr>
            <w:pStyle w:val="6"/>
            <w:tabs>
              <w:tab w:val="right" w:leader="dot" w:pos="9907"/>
            </w:tabs>
          </w:pPr>
          <w:r>
            <w:fldChar w:fldCharType="begin"/>
          </w:r>
          <w:r>
            <w:instrText xml:space="preserve"> HYPERLINK \l _Toc19280 </w:instrText>
          </w:r>
          <w:r>
            <w:fldChar w:fldCharType="separate"/>
          </w:r>
          <w:r>
            <w:t>第95章 混搭神棍安華清！</w:t>
          </w:r>
          <w:r>
            <w:tab/>
          </w:r>
          <w:r>
            <w:fldChar w:fldCharType="begin"/>
          </w:r>
          <w:r>
            <w:instrText xml:space="preserve"> PAGEREF _Toc19280 </w:instrText>
          </w:r>
          <w:r>
            <w:fldChar w:fldCharType="separate"/>
          </w:r>
          <w:r>
            <w:t>995</w:t>
          </w:r>
          <w:r>
            <w:fldChar w:fldCharType="end"/>
          </w:r>
          <w:r>
            <w:fldChar w:fldCharType="end"/>
          </w:r>
        </w:p>
        <w:p>
          <w:pPr>
            <w:pStyle w:val="6"/>
            <w:tabs>
              <w:tab w:val="right" w:leader="dot" w:pos="9907"/>
            </w:tabs>
          </w:pPr>
          <w:r>
            <w:fldChar w:fldCharType="begin"/>
          </w:r>
          <w:r>
            <w:instrText xml:space="preserve"> HYPERLINK \l _Toc17301 </w:instrText>
          </w:r>
          <w:r>
            <w:fldChar w:fldCharType="separate"/>
          </w:r>
          <w:r>
            <w:t>第96章 須彌芥子，城堡之心</w:t>
          </w:r>
          <w:r>
            <w:tab/>
          </w:r>
          <w:r>
            <w:fldChar w:fldCharType="begin"/>
          </w:r>
          <w:r>
            <w:instrText xml:space="preserve"> PAGEREF _Toc17301 </w:instrText>
          </w:r>
          <w:r>
            <w:fldChar w:fldCharType="separate"/>
          </w:r>
          <w:r>
            <w:t>998</w:t>
          </w:r>
          <w:r>
            <w:fldChar w:fldCharType="end"/>
          </w:r>
          <w:r>
            <w:fldChar w:fldCharType="end"/>
          </w:r>
        </w:p>
        <w:p>
          <w:pPr>
            <w:pStyle w:val="6"/>
            <w:tabs>
              <w:tab w:val="right" w:leader="dot" w:pos="9907"/>
            </w:tabs>
          </w:pPr>
          <w:r>
            <w:fldChar w:fldCharType="begin"/>
          </w:r>
          <w:r>
            <w:instrText xml:space="preserve"> HYPERLINK \l _Toc16854 </w:instrText>
          </w:r>
          <w:r>
            <w:fldChar w:fldCharType="separate"/>
          </w:r>
          <w:r>
            <w:t>第97章 教皇的陰謀！</w:t>
          </w:r>
          <w:r>
            <w:tab/>
          </w:r>
          <w:r>
            <w:fldChar w:fldCharType="begin"/>
          </w:r>
          <w:r>
            <w:instrText xml:space="preserve"> PAGEREF _Toc16854 </w:instrText>
          </w:r>
          <w:r>
            <w:fldChar w:fldCharType="separate"/>
          </w:r>
          <w:r>
            <w:t>1001</w:t>
          </w:r>
          <w:r>
            <w:fldChar w:fldCharType="end"/>
          </w:r>
          <w:r>
            <w:fldChar w:fldCharType="end"/>
          </w:r>
        </w:p>
        <w:p>
          <w:pPr>
            <w:pStyle w:val="6"/>
            <w:tabs>
              <w:tab w:val="right" w:leader="dot" w:pos="9907"/>
            </w:tabs>
          </w:pPr>
          <w:r>
            <w:fldChar w:fldCharType="begin"/>
          </w:r>
          <w:r>
            <w:instrText xml:space="preserve"> HYPERLINK \l _Toc914 </w:instrText>
          </w:r>
          <w:r>
            <w:fldChar w:fldCharType="separate"/>
          </w:r>
          <w:r>
            <w:t>第98章 血色城門關的前奏！</w:t>
          </w:r>
          <w:r>
            <w:tab/>
          </w:r>
          <w:r>
            <w:fldChar w:fldCharType="begin"/>
          </w:r>
          <w:r>
            <w:instrText xml:space="preserve"> PAGEREF _Toc914 </w:instrText>
          </w:r>
          <w:r>
            <w:fldChar w:fldCharType="separate"/>
          </w:r>
          <w:r>
            <w:t>1003</w:t>
          </w:r>
          <w:r>
            <w:fldChar w:fldCharType="end"/>
          </w:r>
          <w:r>
            <w:fldChar w:fldCharType="end"/>
          </w:r>
        </w:p>
        <w:p>
          <w:pPr>
            <w:pStyle w:val="6"/>
            <w:tabs>
              <w:tab w:val="right" w:leader="dot" w:pos="9907"/>
            </w:tabs>
          </w:pPr>
          <w:r>
            <w:fldChar w:fldCharType="begin"/>
          </w:r>
          <w:r>
            <w:instrText xml:space="preserve"> HYPERLINK \l _Toc29652 </w:instrText>
          </w:r>
          <w:r>
            <w:fldChar w:fldCharType="separate"/>
          </w:r>
          <w:r>
            <w:t>第99章 小龍女的痴情！</w:t>
          </w:r>
          <w:r>
            <w:tab/>
          </w:r>
          <w:r>
            <w:fldChar w:fldCharType="begin"/>
          </w:r>
          <w:r>
            <w:instrText xml:space="preserve"> PAGEREF _Toc29652 </w:instrText>
          </w:r>
          <w:r>
            <w:fldChar w:fldCharType="separate"/>
          </w:r>
          <w:r>
            <w:t>1005</w:t>
          </w:r>
          <w:r>
            <w:fldChar w:fldCharType="end"/>
          </w:r>
          <w:r>
            <w:fldChar w:fldCharType="end"/>
          </w:r>
        </w:p>
        <w:p>
          <w:pPr>
            <w:pStyle w:val="6"/>
            <w:tabs>
              <w:tab w:val="right" w:leader="dot" w:pos="9907"/>
            </w:tabs>
          </w:pPr>
          <w:r>
            <w:fldChar w:fldCharType="begin"/>
          </w:r>
          <w:r>
            <w:instrText xml:space="preserve"> HYPERLINK \l _Toc475 </w:instrText>
          </w:r>
          <w:r>
            <w:fldChar w:fldCharType="separate"/>
          </w:r>
          <w:r>
            <w:t>第100章 血色城門關開啟！</w:t>
          </w:r>
          <w:r>
            <w:tab/>
          </w:r>
          <w:r>
            <w:fldChar w:fldCharType="begin"/>
          </w:r>
          <w:r>
            <w:instrText xml:space="preserve"> PAGEREF _Toc475 </w:instrText>
          </w:r>
          <w:r>
            <w:fldChar w:fldCharType="separate"/>
          </w:r>
          <w:r>
            <w:t>1008</w:t>
          </w:r>
          <w:r>
            <w:fldChar w:fldCharType="end"/>
          </w:r>
          <w:r>
            <w:fldChar w:fldCharType="end"/>
          </w:r>
        </w:p>
        <w:p>
          <w:pPr>
            <w:pStyle w:val="6"/>
            <w:tabs>
              <w:tab w:val="right" w:leader="dot" w:pos="9907"/>
            </w:tabs>
          </w:pPr>
          <w:r>
            <w:fldChar w:fldCharType="begin"/>
          </w:r>
          <w:r>
            <w:instrText xml:space="preserve"> HYPERLINK \l _Toc32205 </w:instrText>
          </w:r>
          <w:r>
            <w:fldChar w:fldCharType="separate"/>
          </w:r>
          <w:r>
            <w:t>第101章 血色任務，末日之刃！</w:t>
          </w:r>
          <w:r>
            <w:tab/>
          </w:r>
          <w:r>
            <w:fldChar w:fldCharType="begin"/>
          </w:r>
          <w:r>
            <w:instrText xml:space="preserve"> PAGEREF _Toc32205 </w:instrText>
          </w:r>
          <w:r>
            <w:fldChar w:fldCharType="separate"/>
          </w:r>
          <w:r>
            <w:t>1010</w:t>
          </w:r>
          <w:r>
            <w:fldChar w:fldCharType="end"/>
          </w:r>
          <w:r>
            <w:fldChar w:fldCharType="end"/>
          </w:r>
        </w:p>
        <w:p>
          <w:pPr>
            <w:pStyle w:val="6"/>
            <w:tabs>
              <w:tab w:val="right" w:leader="dot" w:pos="9907"/>
            </w:tabs>
          </w:pPr>
          <w:r>
            <w:fldChar w:fldCharType="begin"/>
          </w:r>
          <w:r>
            <w:instrText xml:space="preserve"> HYPERLINK \l _Toc4246 </w:instrText>
          </w:r>
          <w:r>
            <w:fldChar w:fldCharType="separate"/>
          </w:r>
          <w:r>
            <w:t>第1章 強悍！精靈遊俠杜預！</w:t>
          </w:r>
          <w:r>
            <w:tab/>
          </w:r>
          <w:r>
            <w:fldChar w:fldCharType="begin"/>
          </w:r>
          <w:r>
            <w:instrText xml:space="preserve"> PAGEREF _Toc4246 </w:instrText>
          </w:r>
          <w:r>
            <w:fldChar w:fldCharType="separate"/>
          </w:r>
          <w:r>
            <w:t>1012</w:t>
          </w:r>
          <w:r>
            <w:fldChar w:fldCharType="end"/>
          </w:r>
          <w:r>
            <w:fldChar w:fldCharType="end"/>
          </w:r>
        </w:p>
        <w:p>
          <w:pPr>
            <w:pStyle w:val="6"/>
            <w:tabs>
              <w:tab w:val="right" w:leader="dot" w:pos="9907"/>
            </w:tabs>
          </w:pPr>
          <w:r>
            <w:fldChar w:fldCharType="begin"/>
          </w:r>
          <w:r>
            <w:instrText xml:space="preserve"> HYPERLINK \l _Toc6740 </w:instrText>
          </w:r>
          <w:r>
            <w:fldChar w:fldCharType="separate"/>
          </w:r>
          <w:r>
            <w:t>第2章 西方結盟禍水東引？</w:t>
          </w:r>
          <w:r>
            <w:tab/>
          </w:r>
          <w:r>
            <w:fldChar w:fldCharType="begin"/>
          </w:r>
          <w:r>
            <w:instrText xml:space="preserve"> PAGEREF _Toc6740 </w:instrText>
          </w:r>
          <w:r>
            <w:fldChar w:fldCharType="separate"/>
          </w:r>
          <w:r>
            <w:t>1014</w:t>
          </w:r>
          <w:r>
            <w:fldChar w:fldCharType="end"/>
          </w:r>
          <w:r>
            <w:fldChar w:fldCharType="end"/>
          </w:r>
        </w:p>
        <w:p>
          <w:pPr>
            <w:pStyle w:val="6"/>
            <w:tabs>
              <w:tab w:val="right" w:leader="dot" w:pos="9907"/>
            </w:tabs>
          </w:pPr>
          <w:r>
            <w:fldChar w:fldCharType="begin"/>
          </w:r>
          <w:r>
            <w:instrText xml:space="preserve"> HYPERLINK \l _Toc29948 </w:instrText>
          </w:r>
          <w:r>
            <w:fldChar w:fldCharType="separate"/>
          </w:r>
          <w:r>
            <w:t>第3章 BUG般幻影射手專精！</w:t>
          </w:r>
          <w:r>
            <w:tab/>
          </w:r>
          <w:r>
            <w:fldChar w:fldCharType="begin"/>
          </w:r>
          <w:r>
            <w:instrText xml:space="preserve"> PAGEREF _Toc29948 </w:instrText>
          </w:r>
          <w:r>
            <w:fldChar w:fldCharType="separate"/>
          </w:r>
          <w:r>
            <w:t>1016</w:t>
          </w:r>
          <w:r>
            <w:fldChar w:fldCharType="end"/>
          </w:r>
          <w:r>
            <w:fldChar w:fldCharType="end"/>
          </w:r>
        </w:p>
        <w:p>
          <w:pPr>
            <w:pStyle w:val="6"/>
            <w:tabs>
              <w:tab w:val="right" w:leader="dot" w:pos="9907"/>
            </w:tabs>
          </w:pPr>
          <w:r>
            <w:fldChar w:fldCharType="begin"/>
          </w:r>
          <w:r>
            <w:instrText xml:space="preserve"> HYPERLINK \l _Toc715 </w:instrText>
          </w:r>
          <w:r>
            <w:fldChar w:fldCharType="separate"/>
          </w:r>
          <w:r>
            <w:t>第4章 出城占礦第一戰！</w:t>
          </w:r>
          <w:r>
            <w:tab/>
          </w:r>
          <w:r>
            <w:fldChar w:fldCharType="begin"/>
          </w:r>
          <w:r>
            <w:instrText xml:space="preserve"> PAGEREF _Toc715 </w:instrText>
          </w:r>
          <w:r>
            <w:fldChar w:fldCharType="separate"/>
          </w:r>
          <w:r>
            <w:t>1019</w:t>
          </w:r>
          <w:r>
            <w:fldChar w:fldCharType="end"/>
          </w:r>
          <w:r>
            <w:fldChar w:fldCharType="end"/>
          </w:r>
        </w:p>
        <w:p>
          <w:pPr>
            <w:pStyle w:val="6"/>
            <w:tabs>
              <w:tab w:val="right" w:leader="dot" w:pos="9907"/>
            </w:tabs>
          </w:pPr>
          <w:r>
            <w:fldChar w:fldCharType="begin"/>
          </w:r>
          <w:r>
            <w:instrText xml:space="preserve"> HYPERLINK \l _Toc12215 </w:instrText>
          </w:r>
          <w:r>
            <w:fldChar w:fldCharType="separate"/>
          </w:r>
          <w:r>
            <w:t>第5章 妙用護城河荊棘叢！</w:t>
          </w:r>
          <w:r>
            <w:tab/>
          </w:r>
          <w:r>
            <w:fldChar w:fldCharType="begin"/>
          </w:r>
          <w:r>
            <w:instrText xml:space="preserve"> PAGEREF _Toc12215 </w:instrText>
          </w:r>
          <w:r>
            <w:fldChar w:fldCharType="separate"/>
          </w:r>
          <w:r>
            <w:t>1021</w:t>
          </w:r>
          <w:r>
            <w:fldChar w:fldCharType="end"/>
          </w:r>
          <w:r>
            <w:fldChar w:fldCharType="end"/>
          </w:r>
        </w:p>
        <w:p>
          <w:pPr>
            <w:pStyle w:val="6"/>
            <w:tabs>
              <w:tab w:val="right" w:leader="dot" w:pos="9907"/>
            </w:tabs>
          </w:pPr>
          <w:r>
            <w:fldChar w:fldCharType="begin"/>
          </w:r>
          <w:r>
            <w:instrText xml:space="preserve"> HYPERLINK \l _Toc22235 </w:instrText>
          </w:r>
          <w:r>
            <w:fldChar w:fldCharType="separate"/>
          </w:r>
          <w:r>
            <w:t>第6章 守城BUG輕鬆屠殺！</w:t>
          </w:r>
          <w:r>
            <w:tab/>
          </w:r>
          <w:r>
            <w:fldChar w:fldCharType="begin"/>
          </w:r>
          <w:r>
            <w:instrText xml:space="preserve"> PAGEREF _Toc22235 </w:instrText>
          </w:r>
          <w:r>
            <w:fldChar w:fldCharType="separate"/>
          </w:r>
          <w:r>
            <w:t>1023</w:t>
          </w:r>
          <w:r>
            <w:fldChar w:fldCharType="end"/>
          </w:r>
          <w:r>
            <w:fldChar w:fldCharType="end"/>
          </w:r>
        </w:p>
        <w:p>
          <w:pPr>
            <w:pStyle w:val="6"/>
            <w:tabs>
              <w:tab w:val="right" w:leader="dot" w:pos="9907"/>
            </w:tabs>
          </w:pPr>
          <w:r>
            <w:fldChar w:fldCharType="begin"/>
          </w:r>
          <w:r>
            <w:instrText xml:space="preserve"> HYPERLINK \l _Toc1250 </w:instrText>
          </w:r>
          <w:r>
            <w:fldChar w:fldCharType="separate"/>
          </w:r>
          <w:r>
            <w:t>第7章 孤身一人，清光墓穴！</w:t>
          </w:r>
          <w:r>
            <w:tab/>
          </w:r>
          <w:r>
            <w:fldChar w:fldCharType="begin"/>
          </w:r>
          <w:r>
            <w:instrText xml:space="preserve"> PAGEREF _Toc1250 </w:instrText>
          </w:r>
          <w:r>
            <w:fldChar w:fldCharType="separate"/>
          </w:r>
          <w:r>
            <w:t>1025</w:t>
          </w:r>
          <w:r>
            <w:fldChar w:fldCharType="end"/>
          </w:r>
          <w:r>
            <w:fldChar w:fldCharType="end"/>
          </w:r>
        </w:p>
        <w:p>
          <w:pPr>
            <w:pStyle w:val="6"/>
            <w:tabs>
              <w:tab w:val="right" w:leader="dot" w:pos="9907"/>
            </w:tabs>
          </w:pPr>
          <w:r>
            <w:fldChar w:fldCharType="begin"/>
          </w:r>
          <w:r>
            <w:instrText xml:space="preserve"> HYPERLINK \l _Toc18660 </w:instrText>
          </w:r>
          <w:r>
            <w:fldChar w:fldCharType="separate"/>
          </w:r>
          <w:r>
            <w:t>第8章 佛法精通與外交無敵！</w:t>
          </w:r>
          <w:r>
            <w:tab/>
          </w:r>
          <w:r>
            <w:fldChar w:fldCharType="begin"/>
          </w:r>
          <w:r>
            <w:instrText xml:space="preserve"> PAGEREF _Toc18660 </w:instrText>
          </w:r>
          <w:r>
            <w:fldChar w:fldCharType="separate"/>
          </w:r>
          <w:r>
            <w:t>1027</w:t>
          </w:r>
          <w:r>
            <w:fldChar w:fldCharType="end"/>
          </w:r>
          <w:r>
            <w:fldChar w:fldCharType="end"/>
          </w:r>
        </w:p>
        <w:p>
          <w:pPr>
            <w:pStyle w:val="6"/>
            <w:tabs>
              <w:tab w:val="right" w:leader="dot" w:pos="9907"/>
            </w:tabs>
          </w:pPr>
          <w:r>
            <w:fldChar w:fldCharType="begin"/>
          </w:r>
          <w:r>
            <w:instrText xml:space="preserve"> HYPERLINK \l _Toc10574 </w:instrText>
          </w:r>
          <w:r>
            <w:fldChar w:fldCharType="separate"/>
          </w:r>
          <w:r>
            <w:t>第9章 近乎完美的第一天！</w:t>
          </w:r>
          <w:r>
            <w:tab/>
          </w:r>
          <w:r>
            <w:fldChar w:fldCharType="begin"/>
          </w:r>
          <w:r>
            <w:instrText xml:space="preserve"> PAGEREF _Toc10574 </w:instrText>
          </w:r>
          <w:r>
            <w:fldChar w:fldCharType="separate"/>
          </w:r>
          <w:r>
            <w:t>1030</w:t>
          </w:r>
          <w:r>
            <w:fldChar w:fldCharType="end"/>
          </w:r>
          <w:r>
            <w:fldChar w:fldCharType="end"/>
          </w:r>
        </w:p>
        <w:p>
          <w:pPr>
            <w:pStyle w:val="6"/>
            <w:tabs>
              <w:tab w:val="right" w:leader="dot" w:pos="9907"/>
            </w:tabs>
          </w:pPr>
          <w:r>
            <w:fldChar w:fldCharType="begin"/>
          </w:r>
          <w:r>
            <w:instrText xml:space="preserve"> HYPERLINK \l _Toc32437 </w:instrText>
          </w:r>
          <w:r>
            <w:fldChar w:fldCharType="separate"/>
          </w:r>
          <w:r>
            <w:t>第10章 死亡騎士羅格哈特！</w:t>
          </w:r>
          <w:r>
            <w:tab/>
          </w:r>
          <w:r>
            <w:fldChar w:fldCharType="begin"/>
          </w:r>
          <w:r>
            <w:instrText xml:space="preserve"> PAGEREF _Toc32437 </w:instrText>
          </w:r>
          <w:r>
            <w:fldChar w:fldCharType="separate"/>
          </w:r>
          <w:r>
            <w:t>1032</w:t>
          </w:r>
          <w:r>
            <w:fldChar w:fldCharType="end"/>
          </w:r>
          <w:r>
            <w:fldChar w:fldCharType="end"/>
          </w:r>
        </w:p>
        <w:p>
          <w:pPr>
            <w:pStyle w:val="6"/>
            <w:tabs>
              <w:tab w:val="right" w:leader="dot" w:pos="9907"/>
            </w:tabs>
          </w:pPr>
          <w:r>
            <w:fldChar w:fldCharType="begin"/>
          </w:r>
          <w:r>
            <w:instrText xml:space="preserve"> HYPERLINK \l _Toc26303 </w:instrText>
          </w:r>
          <w:r>
            <w:fldChar w:fldCharType="separate"/>
          </w:r>
          <w:r>
            <w:t>第11章 儀琳佛法，擊潰亡靈！</w:t>
          </w:r>
          <w:r>
            <w:tab/>
          </w:r>
          <w:r>
            <w:fldChar w:fldCharType="begin"/>
          </w:r>
          <w:r>
            <w:instrText xml:space="preserve"> PAGEREF _Toc26303 </w:instrText>
          </w:r>
          <w:r>
            <w:fldChar w:fldCharType="separate"/>
          </w:r>
          <w:r>
            <w:t>1034</w:t>
          </w:r>
          <w:r>
            <w:fldChar w:fldCharType="end"/>
          </w:r>
          <w:r>
            <w:fldChar w:fldCharType="end"/>
          </w:r>
        </w:p>
        <w:p>
          <w:pPr>
            <w:pStyle w:val="6"/>
            <w:tabs>
              <w:tab w:val="right" w:leader="dot" w:pos="9907"/>
            </w:tabs>
          </w:pPr>
          <w:r>
            <w:fldChar w:fldCharType="begin"/>
          </w:r>
          <w:r>
            <w:instrText xml:space="preserve"> HYPERLINK \l _Toc20817 </w:instrText>
          </w:r>
          <w:r>
            <w:fldChar w:fldCharType="separate"/>
          </w:r>
          <w:r>
            <w:t>第12章 赤果果群嘲打臉！</w:t>
          </w:r>
          <w:r>
            <w:tab/>
          </w:r>
          <w:r>
            <w:fldChar w:fldCharType="begin"/>
          </w:r>
          <w:r>
            <w:instrText xml:space="preserve"> PAGEREF _Toc20817 </w:instrText>
          </w:r>
          <w:r>
            <w:fldChar w:fldCharType="separate"/>
          </w:r>
          <w:r>
            <w:t>1036</w:t>
          </w:r>
          <w:r>
            <w:fldChar w:fldCharType="end"/>
          </w:r>
          <w:r>
            <w:fldChar w:fldCharType="end"/>
          </w:r>
        </w:p>
        <w:p>
          <w:pPr>
            <w:pStyle w:val="6"/>
            <w:tabs>
              <w:tab w:val="right" w:leader="dot" w:pos="9907"/>
            </w:tabs>
          </w:pPr>
          <w:r>
            <w:fldChar w:fldCharType="begin"/>
          </w:r>
          <w:r>
            <w:instrText xml:space="preserve"> HYPERLINK \l _Toc11148 </w:instrText>
          </w:r>
          <w:r>
            <w:fldChar w:fldCharType="separate"/>
          </w:r>
          <w:r>
            <w:t>第13章 下一個目標――惡魔主城！</w:t>
          </w:r>
          <w:r>
            <w:tab/>
          </w:r>
          <w:r>
            <w:fldChar w:fldCharType="begin"/>
          </w:r>
          <w:r>
            <w:instrText xml:space="preserve"> PAGEREF _Toc11148 </w:instrText>
          </w:r>
          <w:r>
            <w:fldChar w:fldCharType="separate"/>
          </w:r>
          <w:r>
            <w:t>1038</w:t>
          </w:r>
          <w:r>
            <w:fldChar w:fldCharType="end"/>
          </w:r>
          <w:r>
            <w:fldChar w:fldCharType="end"/>
          </w:r>
        </w:p>
        <w:p>
          <w:pPr>
            <w:pStyle w:val="6"/>
            <w:tabs>
              <w:tab w:val="right" w:leader="dot" w:pos="9907"/>
            </w:tabs>
          </w:pPr>
          <w:r>
            <w:fldChar w:fldCharType="begin"/>
          </w:r>
          <w:r>
            <w:instrText xml:space="preserve"> HYPERLINK \l _Toc1721 </w:instrText>
          </w:r>
          <w:r>
            <w:fldChar w:fldCharType="separate"/>
          </w:r>
          <w:r>
            <w:t>第14章 妙用佛法，巧奪主城！</w:t>
          </w:r>
          <w:r>
            <w:tab/>
          </w:r>
          <w:r>
            <w:fldChar w:fldCharType="begin"/>
          </w:r>
          <w:r>
            <w:instrText xml:space="preserve"> PAGEREF _Toc1721 </w:instrText>
          </w:r>
          <w:r>
            <w:fldChar w:fldCharType="separate"/>
          </w:r>
          <w:r>
            <w:t>1040</w:t>
          </w:r>
          <w:r>
            <w:fldChar w:fldCharType="end"/>
          </w:r>
          <w:r>
            <w:fldChar w:fldCharType="end"/>
          </w:r>
        </w:p>
        <w:p>
          <w:pPr>
            <w:pStyle w:val="6"/>
            <w:tabs>
              <w:tab w:val="right" w:leader="dot" w:pos="9907"/>
            </w:tabs>
          </w:pPr>
          <w:r>
            <w:fldChar w:fldCharType="begin"/>
          </w:r>
          <w:r>
            <w:instrText xml:space="preserve"> HYPERLINK \l _Toc5150 </w:instrText>
          </w:r>
          <w:r>
            <w:fldChar w:fldCharType="separate"/>
          </w:r>
          <w:r>
            <w:t>第15章 牛逼哄哄，一飛衝天！</w:t>
          </w:r>
          <w:r>
            <w:tab/>
          </w:r>
          <w:r>
            <w:fldChar w:fldCharType="begin"/>
          </w:r>
          <w:r>
            <w:instrText xml:space="preserve"> PAGEREF _Toc5150 </w:instrText>
          </w:r>
          <w:r>
            <w:fldChar w:fldCharType="separate"/>
          </w:r>
          <w:r>
            <w:t>1042</w:t>
          </w:r>
          <w:r>
            <w:fldChar w:fldCharType="end"/>
          </w:r>
          <w:r>
            <w:fldChar w:fldCharType="end"/>
          </w:r>
        </w:p>
        <w:p>
          <w:pPr>
            <w:pStyle w:val="6"/>
            <w:tabs>
              <w:tab w:val="right" w:leader="dot" w:pos="9907"/>
            </w:tabs>
          </w:pPr>
          <w:r>
            <w:fldChar w:fldCharType="begin"/>
          </w:r>
          <w:r>
            <w:instrText xml:space="preserve"> HYPERLINK \l _Toc15825 </w:instrText>
          </w:r>
          <w:r>
            <w:fldChar w:fldCharType="separate"/>
          </w:r>
          <w:r>
            <w:t>第16章 溫泉觀戰，皇后高潮！</w:t>
          </w:r>
          <w:r>
            <w:tab/>
          </w:r>
          <w:r>
            <w:fldChar w:fldCharType="begin"/>
          </w:r>
          <w:r>
            <w:instrText xml:space="preserve"> PAGEREF _Toc15825 </w:instrText>
          </w:r>
          <w:r>
            <w:fldChar w:fldCharType="separate"/>
          </w:r>
          <w:r>
            <w:t>1044</w:t>
          </w:r>
          <w:r>
            <w:fldChar w:fldCharType="end"/>
          </w:r>
          <w:r>
            <w:fldChar w:fldCharType="end"/>
          </w:r>
        </w:p>
        <w:p>
          <w:pPr>
            <w:pStyle w:val="6"/>
            <w:tabs>
              <w:tab w:val="right" w:leader="dot" w:pos="9907"/>
            </w:tabs>
          </w:pPr>
          <w:r>
            <w:fldChar w:fldCharType="begin"/>
          </w:r>
          <w:r>
            <w:instrText xml:space="preserve"> HYPERLINK \l _Toc25925 </w:instrText>
          </w:r>
          <w:r>
            <w:fldChar w:fldCharType="separate"/>
          </w:r>
          <w:r>
            <w:t>第17章 摧毀敵城，挖掘神器！</w:t>
          </w:r>
          <w:r>
            <w:tab/>
          </w:r>
          <w:r>
            <w:fldChar w:fldCharType="begin"/>
          </w:r>
          <w:r>
            <w:instrText xml:space="preserve"> PAGEREF _Toc25925 </w:instrText>
          </w:r>
          <w:r>
            <w:fldChar w:fldCharType="separate"/>
          </w:r>
          <w:r>
            <w:t>1046</w:t>
          </w:r>
          <w:r>
            <w:fldChar w:fldCharType="end"/>
          </w:r>
          <w:r>
            <w:fldChar w:fldCharType="end"/>
          </w:r>
        </w:p>
        <w:p>
          <w:pPr>
            <w:pStyle w:val="6"/>
            <w:tabs>
              <w:tab w:val="right" w:leader="dot" w:pos="9907"/>
            </w:tabs>
          </w:pPr>
          <w:r>
            <w:fldChar w:fldCharType="begin"/>
          </w:r>
          <w:r>
            <w:instrText xml:space="preserve"> HYPERLINK \l _Toc29360 </w:instrText>
          </w:r>
          <w:r>
            <w:fldChar w:fldCharType="separate"/>
          </w:r>
          <w:r>
            <w:t>第18章 教會拚死，覬覦神器！</w:t>
          </w:r>
          <w:r>
            <w:tab/>
          </w:r>
          <w:r>
            <w:fldChar w:fldCharType="begin"/>
          </w:r>
          <w:r>
            <w:instrText xml:space="preserve"> PAGEREF _Toc29360 </w:instrText>
          </w:r>
          <w:r>
            <w:fldChar w:fldCharType="separate"/>
          </w:r>
          <w:r>
            <w:t>1048</w:t>
          </w:r>
          <w:r>
            <w:fldChar w:fldCharType="end"/>
          </w:r>
          <w:r>
            <w:fldChar w:fldCharType="end"/>
          </w:r>
        </w:p>
        <w:p>
          <w:pPr>
            <w:pStyle w:val="6"/>
            <w:tabs>
              <w:tab w:val="right" w:leader="dot" w:pos="9907"/>
            </w:tabs>
          </w:pPr>
          <w:r>
            <w:fldChar w:fldCharType="begin"/>
          </w:r>
          <w:r>
            <w:instrText xml:space="preserve"> HYPERLINK \l _Toc10954 </w:instrText>
          </w:r>
          <w:r>
            <w:fldChar w:fldCharType="separate"/>
          </w:r>
          <w:r>
            <w:t>第19章 血色神器，空間規則！</w:t>
          </w:r>
          <w:r>
            <w:tab/>
          </w:r>
          <w:r>
            <w:fldChar w:fldCharType="begin"/>
          </w:r>
          <w:r>
            <w:instrText xml:space="preserve"> PAGEREF _Toc10954 </w:instrText>
          </w:r>
          <w:r>
            <w:fldChar w:fldCharType="separate"/>
          </w:r>
          <w:r>
            <w:t>1050</w:t>
          </w:r>
          <w:r>
            <w:fldChar w:fldCharType="end"/>
          </w:r>
          <w:r>
            <w:fldChar w:fldCharType="end"/>
          </w:r>
        </w:p>
        <w:p>
          <w:pPr>
            <w:pStyle w:val="6"/>
            <w:tabs>
              <w:tab w:val="right" w:leader="dot" w:pos="9907"/>
            </w:tabs>
          </w:pPr>
          <w:r>
            <w:fldChar w:fldCharType="begin"/>
          </w:r>
          <w:r>
            <w:instrText xml:space="preserve"> HYPERLINK \l _Toc24158 </w:instrText>
          </w:r>
          <w:r>
            <w:fldChar w:fldCharType="separate"/>
          </w:r>
          <w:r>
            <w:t>第20章 開墾妹子能挖出神器！</w:t>
          </w:r>
          <w:r>
            <w:tab/>
          </w:r>
          <w:r>
            <w:fldChar w:fldCharType="begin"/>
          </w:r>
          <w:r>
            <w:instrText xml:space="preserve"> PAGEREF _Toc24158 </w:instrText>
          </w:r>
          <w:r>
            <w:fldChar w:fldCharType="separate"/>
          </w:r>
          <w:r>
            <w:t>1052</w:t>
          </w:r>
          <w:r>
            <w:fldChar w:fldCharType="end"/>
          </w:r>
          <w:r>
            <w:fldChar w:fldCharType="end"/>
          </w:r>
        </w:p>
        <w:p>
          <w:pPr>
            <w:pStyle w:val="6"/>
            <w:tabs>
              <w:tab w:val="right" w:leader="dot" w:pos="9907"/>
            </w:tabs>
          </w:pPr>
          <w:r>
            <w:fldChar w:fldCharType="begin"/>
          </w:r>
          <w:r>
            <w:instrText xml:space="preserve"> HYPERLINK \l _Toc31024 </w:instrText>
          </w:r>
          <w:r>
            <w:fldChar w:fldCharType="separate"/>
          </w:r>
          <w:r>
            <w:t>第21章 鳥人千里來送寶！</w:t>
          </w:r>
          <w:r>
            <w:tab/>
          </w:r>
          <w:r>
            <w:fldChar w:fldCharType="begin"/>
          </w:r>
          <w:r>
            <w:instrText xml:space="preserve"> PAGEREF _Toc31024 </w:instrText>
          </w:r>
          <w:r>
            <w:fldChar w:fldCharType="separate"/>
          </w:r>
          <w:r>
            <w:t>1054</w:t>
          </w:r>
          <w:r>
            <w:fldChar w:fldCharType="end"/>
          </w:r>
          <w:r>
            <w:fldChar w:fldCharType="end"/>
          </w:r>
        </w:p>
        <w:p>
          <w:pPr>
            <w:pStyle w:val="6"/>
            <w:tabs>
              <w:tab w:val="right" w:leader="dot" w:pos="9907"/>
            </w:tabs>
          </w:pPr>
          <w:r>
            <w:fldChar w:fldCharType="begin"/>
          </w:r>
          <w:r>
            <w:instrText xml:space="preserve"> HYPERLINK \l _Toc27774 </w:instrText>
          </w:r>
          <w:r>
            <w:fldChar w:fldCharType="separate"/>
          </w:r>
          <w:r>
            <w:t>第22章 侯公子，偷城急！</w:t>
          </w:r>
          <w:r>
            <w:tab/>
          </w:r>
          <w:r>
            <w:fldChar w:fldCharType="begin"/>
          </w:r>
          <w:r>
            <w:instrText xml:space="preserve"> PAGEREF _Toc27774 </w:instrText>
          </w:r>
          <w:r>
            <w:fldChar w:fldCharType="separate"/>
          </w:r>
          <w:r>
            <w:t>1056</w:t>
          </w:r>
          <w:r>
            <w:fldChar w:fldCharType="end"/>
          </w:r>
          <w:r>
            <w:fldChar w:fldCharType="end"/>
          </w:r>
        </w:p>
        <w:p>
          <w:pPr>
            <w:pStyle w:val="6"/>
            <w:tabs>
              <w:tab w:val="right" w:leader="dot" w:pos="9907"/>
            </w:tabs>
          </w:pPr>
          <w:r>
            <w:fldChar w:fldCharType="begin"/>
          </w:r>
          <w:r>
            <w:instrText xml:space="preserve"> HYPERLINK \l _Toc23030 </w:instrText>
          </w:r>
          <w:r>
            <w:fldChar w:fldCharType="separate"/>
          </w:r>
          <w:r>
            <w:t>第23章 鬼子進村，女俠挺身！</w:t>
          </w:r>
          <w:r>
            <w:tab/>
          </w:r>
          <w:r>
            <w:fldChar w:fldCharType="begin"/>
          </w:r>
          <w:r>
            <w:instrText xml:space="preserve"> PAGEREF _Toc23030 </w:instrText>
          </w:r>
          <w:r>
            <w:fldChar w:fldCharType="separate"/>
          </w:r>
          <w:r>
            <w:t>1058</w:t>
          </w:r>
          <w:r>
            <w:fldChar w:fldCharType="end"/>
          </w:r>
          <w:r>
            <w:fldChar w:fldCharType="end"/>
          </w:r>
        </w:p>
        <w:p>
          <w:pPr>
            <w:pStyle w:val="6"/>
            <w:tabs>
              <w:tab w:val="right" w:leader="dot" w:pos="9907"/>
            </w:tabs>
          </w:pPr>
          <w:r>
            <w:fldChar w:fldCharType="begin"/>
          </w:r>
          <w:r>
            <w:instrText xml:space="preserve"> HYPERLINK \l _Toc17241 </w:instrText>
          </w:r>
          <w:r>
            <w:fldChar w:fldCharType="separate"/>
          </w:r>
          <w:r>
            <w:t>第24章 千鈞一發，杜預回城！</w:t>
          </w:r>
          <w:r>
            <w:tab/>
          </w:r>
          <w:r>
            <w:fldChar w:fldCharType="begin"/>
          </w:r>
          <w:r>
            <w:instrText xml:space="preserve"> PAGEREF _Toc17241 </w:instrText>
          </w:r>
          <w:r>
            <w:fldChar w:fldCharType="separate"/>
          </w:r>
          <w:r>
            <w:t>1060</w:t>
          </w:r>
          <w:r>
            <w:fldChar w:fldCharType="end"/>
          </w:r>
          <w:r>
            <w:fldChar w:fldCharType="end"/>
          </w:r>
        </w:p>
        <w:p>
          <w:pPr>
            <w:pStyle w:val="6"/>
            <w:tabs>
              <w:tab w:val="right" w:leader="dot" w:pos="9907"/>
            </w:tabs>
          </w:pPr>
          <w:r>
            <w:fldChar w:fldCharType="begin"/>
          </w:r>
          <w:r>
            <w:instrText xml:space="preserve"> HYPERLINK \l _Toc6652 </w:instrText>
          </w:r>
          <w:r>
            <w:fldChar w:fldCharType="separate"/>
          </w:r>
          <w:r>
            <w:t>第25章 大地之母，守護神柱！</w:t>
          </w:r>
          <w:r>
            <w:tab/>
          </w:r>
          <w:r>
            <w:fldChar w:fldCharType="begin"/>
          </w:r>
          <w:r>
            <w:instrText xml:space="preserve"> PAGEREF _Toc6652 </w:instrText>
          </w:r>
          <w:r>
            <w:fldChar w:fldCharType="separate"/>
          </w:r>
          <w:r>
            <w:t>1062</w:t>
          </w:r>
          <w:r>
            <w:fldChar w:fldCharType="end"/>
          </w:r>
          <w:r>
            <w:fldChar w:fldCharType="end"/>
          </w:r>
        </w:p>
        <w:p>
          <w:pPr>
            <w:pStyle w:val="6"/>
            <w:tabs>
              <w:tab w:val="right" w:leader="dot" w:pos="9907"/>
            </w:tabs>
          </w:pPr>
          <w:r>
            <w:fldChar w:fldCharType="begin"/>
          </w:r>
          <w:r>
            <w:instrText xml:space="preserve"> HYPERLINK \l _Toc9505 </w:instrText>
          </w:r>
          <w:r>
            <w:fldChar w:fldCharType="separate"/>
          </w:r>
          <w:r>
            <w:t>第26章 一場輝煌大勝！</w:t>
          </w:r>
          <w:r>
            <w:tab/>
          </w:r>
          <w:r>
            <w:fldChar w:fldCharType="begin"/>
          </w:r>
          <w:r>
            <w:instrText xml:space="preserve"> PAGEREF _Toc9505 </w:instrText>
          </w:r>
          <w:r>
            <w:fldChar w:fldCharType="separate"/>
          </w:r>
          <w:r>
            <w:t>1064</w:t>
          </w:r>
          <w:r>
            <w:fldChar w:fldCharType="end"/>
          </w:r>
          <w:r>
            <w:fldChar w:fldCharType="end"/>
          </w:r>
        </w:p>
        <w:p>
          <w:pPr>
            <w:pStyle w:val="6"/>
            <w:tabs>
              <w:tab w:val="right" w:leader="dot" w:pos="9907"/>
            </w:tabs>
          </w:pPr>
          <w:r>
            <w:fldChar w:fldCharType="begin"/>
          </w:r>
          <w:r>
            <w:instrText xml:space="preserve"> HYPERLINK \l _Toc16438 </w:instrText>
          </w:r>
          <w:r>
            <w:fldChar w:fldCharType="separate"/>
          </w:r>
          <w:r>
            <w:t>第27章 神器能力，占星師！</w:t>
          </w:r>
          <w:r>
            <w:tab/>
          </w:r>
          <w:r>
            <w:fldChar w:fldCharType="begin"/>
          </w:r>
          <w:r>
            <w:instrText xml:space="preserve"> PAGEREF _Toc16438 </w:instrText>
          </w:r>
          <w:r>
            <w:fldChar w:fldCharType="separate"/>
          </w:r>
          <w:r>
            <w:t>1066</w:t>
          </w:r>
          <w:r>
            <w:fldChar w:fldCharType="end"/>
          </w:r>
          <w:r>
            <w:fldChar w:fldCharType="end"/>
          </w:r>
        </w:p>
        <w:p>
          <w:pPr>
            <w:pStyle w:val="6"/>
            <w:tabs>
              <w:tab w:val="right" w:leader="dot" w:pos="9907"/>
            </w:tabs>
          </w:pPr>
          <w:r>
            <w:fldChar w:fldCharType="begin"/>
          </w:r>
          <w:r>
            <w:instrText xml:space="preserve"> HYPERLINK \l _Toc15451 </w:instrText>
          </w:r>
          <w:r>
            <w:fldChar w:fldCharType="separate"/>
          </w:r>
          <w:r>
            <w:t>第28章 魔法狙擊手麥雪拉！</w:t>
          </w:r>
          <w:r>
            <w:tab/>
          </w:r>
          <w:r>
            <w:fldChar w:fldCharType="begin"/>
          </w:r>
          <w:r>
            <w:instrText xml:space="preserve"> PAGEREF _Toc15451 </w:instrText>
          </w:r>
          <w:r>
            <w:fldChar w:fldCharType="separate"/>
          </w:r>
          <w:r>
            <w:t>1068</w:t>
          </w:r>
          <w:r>
            <w:fldChar w:fldCharType="end"/>
          </w:r>
          <w:r>
            <w:fldChar w:fldCharType="end"/>
          </w:r>
        </w:p>
        <w:p>
          <w:pPr>
            <w:pStyle w:val="6"/>
            <w:tabs>
              <w:tab w:val="right" w:leader="dot" w:pos="9907"/>
            </w:tabs>
          </w:pPr>
          <w:r>
            <w:fldChar w:fldCharType="begin"/>
          </w:r>
          <w:r>
            <w:instrText xml:space="preserve"> HYPERLINK \l _Toc5872 </w:instrText>
          </w:r>
          <w:r>
            <w:fldChar w:fldCharType="separate"/>
          </w:r>
          <w:r>
            <w:t>第29章 東方聯盟的組成！</w:t>
          </w:r>
          <w:r>
            <w:tab/>
          </w:r>
          <w:r>
            <w:fldChar w:fldCharType="begin"/>
          </w:r>
          <w:r>
            <w:instrText xml:space="preserve"> PAGEREF _Toc5872 </w:instrText>
          </w:r>
          <w:r>
            <w:fldChar w:fldCharType="separate"/>
          </w:r>
          <w:r>
            <w:t>1070</w:t>
          </w:r>
          <w:r>
            <w:fldChar w:fldCharType="end"/>
          </w:r>
          <w:r>
            <w:fldChar w:fldCharType="end"/>
          </w:r>
        </w:p>
        <w:p>
          <w:pPr>
            <w:pStyle w:val="6"/>
            <w:tabs>
              <w:tab w:val="right" w:leader="dot" w:pos="9907"/>
            </w:tabs>
          </w:pPr>
          <w:r>
            <w:fldChar w:fldCharType="begin"/>
          </w:r>
          <w:r>
            <w:instrText xml:space="preserve"> HYPERLINK \l _Toc13461 </w:instrText>
          </w:r>
          <w:r>
            <w:fldChar w:fldCharType="separate"/>
          </w:r>
          <w:r>
            <w:t>第30章 恩威並用，收服人心！</w:t>
          </w:r>
          <w:r>
            <w:tab/>
          </w:r>
          <w:r>
            <w:fldChar w:fldCharType="begin"/>
          </w:r>
          <w:r>
            <w:instrText xml:space="preserve"> PAGEREF _Toc13461 </w:instrText>
          </w:r>
          <w:r>
            <w:fldChar w:fldCharType="separate"/>
          </w:r>
          <w:r>
            <w:t>1072</w:t>
          </w:r>
          <w:r>
            <w:fldChar w:fldCharType="end"/>
          </w:r>
          <w:r>
            <w:fldChar w:fldCharType="end"/>
          </w:r>
        </w:p>
        <w:p>
          <w:pPr>
            <w:pStyle w:val="6"/>
            <w:tabs>
              <w:tab w:val="right" w:leader="dot" w:pos="9907"/>
            </w:tabs>
          </w:pPr>
          <w:r>
            <w:fldChar w:fldCharType="begin"/>
          </w:r>
          <w:r>
            <w:instrText xml:space="preserve"> HYPERLINK \l _Toc17450 </w:instrText>
          </w:r>
          <w:r>
            <w:fldChar w:fldCharType="separate"/>
          </w:r>
          <w:r>
            <w:t>第31章 千金買馬骨！</w:t>
          </w:r>
          <w:r>
            <w:tab/>
          </w:r>
          <w:r>
            <w:fldChar w:fldCharType="begin"/>
          </w:r>
          <w:r>
            <w:instrText xml:space="preserve"> PAGEREF _Toc17450 </w:instrText>
          </w:r>
          <w:r>
            <w:fldChar w:fldCharType="separate"/>
          </w:r>
          <w:r>
            <w:t>1074</w:t>
          </w:r>
          <w:r>
            <w:fldChar w:fldCharType="end"/>
          </w:r>
          <w:r>
            <w:fldChar w:fldCharType="end"/>
          </w:r>
        </w:p>
        <w:p>
          <w:pPr>
            <w:pStyle w:val="6"/>
            <w:tabs>
              <w:tab w:val="right" w:leader="dot" w:pos="9907"/>
            </w:tabs>
          </w:pPr>
          <w:r>
            <w:fldChar w:fldCharType="begin"/>
          </w:r>
          <w:r>
            <w:instrText xml:space="preserve"> HYPERLINK \l _Toc18897 </w:instrText>
          </w:r>
          <w:r>
            <w:fldChar w:fldCharType="separate"/>
          </w:r>
          <w:r>
            <w:t>第32章 光明黑暗聖女搞百合！</w:t>
          </w:r>
          <w:r>
            <w:tab/>
          </w:r>
          <w:r>
            <w:fldChar w:fldCharType="begin"/>
          </w:r>
          <w:r>
            <w:instrText xml:space="preserve"> PAGEREF _Toc18897 </w:instrText>
          </w:r>
          <w:r>
            <w:fldChar w:fldCharType="separate"/>
          </w:r>
          <w:r>
            <w:t>1076</w:t>
          </w:r>
          <w:r>
            <w:fldChar w:fldCharType="end"/>
          </w:r>
          <w:r>
            <w:fldChar w:fldCharType="end"/>
          </w:r>
        </w:p>
        <w:p>
          <w:pPr>
            <w:pStyle w:val="6"/>
            <w:tabs>
              <w:tab w:val="right" w:leader="dot" w:pos="9907"/>
            </w:tabs>
          </w:pPr>
          <w:r>
            <w:fldChar w:fldCharType="begin"/>
          </w:r>
          <w:r>
            <w:instrText xml:space="preserve"> HYPERLINK \l _Toc4564 </w:instrText>
          </w:r>
          <w:r>
            <w:fldChar w:fldCharType="separate"/>
          </w:r>
          <w:r>
            <w:t>第33章 草蛇灰線，伏脈千里！</w:t>
          </w:r>
          <w:r>
            <w:tab/>
          </w:r>
          <w:r>
            <w:fldChar w:fldCharType="begin"/>
          </w:r>
          <w:r>
            <w:instrText xml:space="preserve"> PAGEREF _Toc4564 </w:instrText>
          </w:r>
          <w:r>
            <w:fldChar w:fldCharType="separate"/>
          </w:r>
          <w:r>
            <w:t>1078</w:t>
          </w:r>
          <w:r>
            <w:fldChar w:fldCharType="end"/>
          </w:r>
          <w:r>
            <w:fldChar w:fldCharType="end"/>
          </w:r>
        </w:p>
        <w:p>
          <w:pPr>
            <w:pStyle w:val="6"/>
            <w:tabs>
              <w:tab w:val="right" w:leader="dot" w:pos="9907"/>
            </w:tabs>
          </w:pPr>
          <w:r>
            <w:fldChar w:fldCharType="begin"/>
          </w:r>
          <w:r>
            <w:instrText xml:space="preserve"> HYPERLINK \l _Toc3154 </w:instrText>
          </w:r>
          <w:r>
            <w:fldChar w:fldCharType="separate"/>
          </w:r>
          <w:r>
            <w:t>第34章 恐怖的金精靈大軍！</w:t>
          </w:r>
          <w:r>
            <w:tab/>
          </w:r>
          <w:r>
            <w:fldChar w:fldCharType="begin"/>
          </w:r>
          <w:r>
            <w:instrText xml:space="preserve"> PAGEREF _Toc3154 </w:instrText>
          </w:r>
          <w:r>
            <w:fldChar w:fldCharType="separate"/>
          </w:r>
          <w:r>
            <w:t>1080</w:t>
          </w:r>
          <w:r>
            <w:fldChar w:fldCharType="end"/>
          </w:r>
          <w:r>
            <w:fldChar w:fldCharType="end"/>
          </w:r>
        </w:p>
        <w:p>
          <w:pPr>
            <w:pStyle w:val="6"/>
            <w:tabs>
              <w:tab w:val="right" w:leader="dot" w:pos="9907"/>
            </w:tabs>
          </w:pPr>
          <w:r>
            <w:fldChar w:fldCharType="begin"/>
          </w:r>
          <w:r>
            <w:instrText xml:space="preserve"> HYPERLINK \l _Toc19701 </w:instrText>
          </w:r>
          <w:r>
            <w:fldChar w:fldCharType="separate"/>
          </w:r>
          <w:r>
            <w:t>第35章 影賊主城，金城湯池！</w:t>
          </w:r>
          <w:r>
            <w:tab/>
          </w:r>
          <w:r>
            <w:fldChar w:fldCharType="begin"/>
          </w:r>
          <w:r>
            <w:instrText xml:space="preserve"> PAGEREF _Toc19701 </w:instrText>
          </w:r>
          <w:r>
            <w:fldChar w:fldCharType="separate"/>
          </w:r>
          <w:r>
            <w:t>1082</w:t>
          </w:r>
          <w:r>
            <w:fldChar w:fldCharType="end"/>
          </w:r>
          <w:r>
            <w:fldChar w:fldCharType="end"/>
          </w:r>
        </w:p>
        <w:p>
          <w:pPr>
            <w:pStyle w:val="6"/>
            <w:tabs>
              <w:tab w:val="right" w:leader="dot" w:pos="9907"/>
            </w:tabs>
          </w:pPr>
          <w:r>
            <w:fldChar w:fldCharType="begin"/>
          </w:r>
          <w:r>
            <w:instrText xml:space="preserve"> HYPERLINK \l _Toc17315 </w:instrText>
          </w:r>
          <w:r>
            <w:fldChar w:fldCharType="separate"/>
          </w:r>
          <w:r>
            <w:t>第36章 可怕的初代狼人血統！</w:t>
          </w:r>
          <w:r>
            <w:tab/>
          </w:r>
          <w:r>
            <w:fldChar w:fldCharType="begin"/>
          </w:r>
          <w:r>
            <w:instrText xml:space="preserve"> PAGEREF _Toc17315 </w:instrText>
          </w:r>
          <w:r>
            <w:fldChar w:fldCharType="separate"/>
          </w:r>
          <w:r>
            <w:t>1084</w:t>
          </w:r>
          <w:r>
            <w:fldChar w:fldCharType="end"/>
          </w:r>
          <w:r>
            <w:fldChar w:fldCharType="end"/>
          </w:r>
        </w:p>
        <w:p>
          <w:pPr>
            <w:pStyle w:val="6"/>
            <w:tabs>
              <w:tab w:val="right" w:leader="dot" w:pos="9907"/>
            </w:tabs>
          </w:pPr>
          <w:r>
            <w:fldChar w:fldCharType="begin"/>
          </w:r>
          <w:r>
            <w:instrText xml:space="preserve"> HYPERLINK \l _Toc6915 </w:instrText>
          </w:r>
          <w:r>
            <w:fldChar w:fldCharType="separate"/>
          </w:r>
          <w:r>
            <w:t>第37章 狂犬病發，該吃藥了！</w:t>
          </w:r>
          <w:r>
            <w:tab/>
          </w:r>
          <w:r>
            <w:fldChar w:fldCharType="begin"/>
          </w:r>
          <w:r>
            <w:instrText xml:space="preserve"> PAGEREF _Toc6915 </w:instrText>
          </w:r>
          <w:r>
            <w:fldChar w:fldCharType="separate"/>
          </w:r>
          <w:r>
            <w:t>1086</w:t>
          </w:r>
          <w:r>
            <w:fldChar w:fldCharType="end"/>
          </w:r>
          <w:r>
            <w:fldChar w:fldCharType="end"/>
          </w:r>
        </w:p>
        <w:p>
          <w:pPr>
            <w:pStyle w:val="6"/>
            <w:tabs>
              <w:tab w:val="right" w:leader="dot" w:pos="9907"/>
            </w:tabs>
          </w:pPr>
          <w:r>
            <w:fldChar w:fldCharType="begin"/>
          </w:r>
          <w:r>
            <w:instrText xml:space="preserve"> HYPERLINK \l _Toc29463 </w:instrText>
          </w:r>
          <w:r>
            <w:fldChar w:fldCharType="separate"/>
          </w:r>
          <w:r>
            <w:t>第38章 被徹底玩殘的敵人們！</w:t>
          </w:r>
          <w:r>
            <w:tab/>
          </w:r>
          <w:r>
            <w:fldChar w:fldCharType="begin"/>
          </w:r>
          <w:r>
            <w:instrText xml:space="preserve"> PAGEREF _Toc29463 </w:instrText>
          </w:r>
          <w:r>
            <w:fldChar w:fldCharType="separate"/>
          </w:r>
          <w:r>
            <w:t>1088</w:t>
          </w:r>
          <w:r>
            <w:fldChar w:fldCharType="end"/>
          </w:r>
          <w:r>
            <w:fldChar w:fldCharType="end"/>
          </w:r>
        </w:p>
        <w:p>
          <w:pPr>
            <w:pStyle w:val="6"/>
            <w:tabs>
              <w:tab w:val="right" w:leader="dot" w:pos="9907"/>
            </w:tabs>
          </w:pPr>
          <w:r>
            <w:fldChar w:fldCharType="begin"/>
          </w:r>
          <w:r>
            <w:instrText xml:space="preserve"> HYPERLINK \l _Toc24305 </w:instrText>
          </w:r>
          <w:r>
            <w:fldChar w:fldCharType="separate"/>
          </w:r>
          <w:r>
            <w:t>第39章 麥雪拉臉紅了</w:t>
          </w:r>
          <w:r>
            <w:tab/>
          </w:r>
          <w:r>
            <w:fldChar w:fldCharType="begin"/>
          </w:r>
          <w:r>
            <w:instrText xml:space="preserve"> PAGEREF _Toc24305 </w:instrText>
          </w:r>
          <w:r>
            <w:fldChar w:fldCharType="separate"/>
          </w:r>
          <w:r>
            <w:t>1090</w:t>
          </w:r>
          <w:r>
            <w:fldChar w:fldCharType="end"/>
          </w:r>
          <w:r>
            <w:fldChar w:fldCharType="end"/>
          </w:r>
        </w:p>
        <w:p>
          <w:pPr>
            <w:pStyle w:val="6"/>
            <w:tabs>
              <w:tab w:val="right" w:leader="dot" w:pos="9907"/>
            </w:tabs>
          </w:pPr>
          <w:r>
            <w:fldChar w:fldCharType="begin"/>
          </w:r>
          <w:r>
            <w:instrText xml:space="preserve"> HYPERLINK \l _Toc21268 </w:instrText>
          </w:r>
          <w:r>
            <w:fldChar w:fldCharType="separate"/>
          </w:r>
          <w:r>
            <w:t>第40章 神級外交術，大軍齊聚</w:t>
          </w:r>
          <w:r>
            <w:tab/>
          </w:r>
          <w:r>
            <w:fldChar w:fldCharType="begin"/>
          </w:r>
          <w:r>
            <w:instrText xml:space="preserve"> PAGEREF _Toc21268 </w:instrText>
          </w:r>
          <w:r>
            <w:fldChar w:fldCharType="separate"/>
          </w:r>
          <w:r>
            <w:t>1092</w:t>
          </w:r>
          <w:r>
            <w:fldChar w:fldCharType="end"/>
          </w:r>
          <w:r>
            <w:fldChar w:fldCharType="end"/>
          </w:r>
        </w:p>
        <w:p>
          <w:pPr>
            <w:pStyle w:val="6"/>
            <w:tabs>
              <w:tab w:val="right" w:leader="dot" w:pos="9907"/>
            </w:tabs>
          </w:pPr>
          <w:r>
            <w:fldChar w:fldCharType="begin"/>
          </w:r>
          <w:r>
            <w:instrText xml:space="preserve"> HYPERLINK \l _Toc21442 </w:instrText>
          </w:r>
          <w:r>
            <w:fldChar w:fldCharType="separate"/>
          </w:r>
          <w:r>
            <w:t>第41章 地底傳來奇怪聲音</w:t>
          </w:r>
          <w:r>
            <w:tab/>
          </w:r>
          <w:r>
            <w:fldChar w:fldCharType="begin"/>
          </w:r>
          <w:r>
            <w:instrText xml:space="preserve"> PAGEREF _Toc21442 </w:instrText>
          </w:r>
          <w:r>
            <w:fldChar w:fldCharType="separate"/>
          </w:r>
          <w:r>
            <w:t>1095</w:t>
          </w:r>
          <w:r>
            <w:fldChar w:fldCharType="end"/>
          </w:r>
          <w:r>
            <w:fldChar w:fldCharType="end"/>
          </w:r>
        </w:p>
        <w:p>
          <w:pPr>
            <w:pStyle w:val="6"/>
            <w:tabs>
              <w:tab w:val="right" w:leader="dot" w:pos="9907"/>
            </w:tabs>
          </w:pPr>
          <w:r>
            <w:fldChar w:fldCharType="begin"/>
          </w:r>
          <w:r>
            <w:instrText xml:space="preserve"> HYPERLINK \l _Toc28134 </w:instrText>
          </w:r>
          <w:r>
            <w:fldChar w:fldCharType="separate"/>
          </w:r>
          <w:r>
            <w:t>第42章 貢根人的偷襲！</w:t>
          </w:r>
          <w:r>
            <w:tab/>
          </w:r>
          <w:r>
            <w:fldChar w:fldCharType="begin"/>
          </w:r>
          <w:r>
            <w:instrText xml:space="preserve"> PAGEREF _Toc28134 </w:instrText>
          </w:r>
          <w:r>
            <w:fldChar w:fldCharType="separate"/>
          </w:r>
          <w:r>
            <w:t>1097</w:t>
          </w:r>
          <w:r>
            <w:fldChar w:fldCharType="end"/>
          </w:r>
          <w:r>
            <w:fldChar w:fldCharType="end"/>
          </w:r>
        </w:p>
        <w:p>
          <w:pPr>
            <w:pStyle w:val="6"/>
            <w:tabs>
              <w:tab w:val="right" w:leader="dot" w:pos="9907"/>
            </w:tabs>
          </w:pPr>
          <w:r>
            <w:fldChar w:fldCharType="begin"/>
          </w:r>
          <w:r>
            <w:instrText xml:space="preserve"> HYPERLINK \l _Toc28834 </w:instrText>
          </w:r>
          <w:r>
            <w:fldChar w:fldCharType="separate"/>
          </w:r>
          <w:r>
            <w:t>第43章 無敵戰神亞坤！</w:t>
          </w:r>
          <w:r>
            <w:tab/>
          </w:r>
          <w:r>
            <w:fldChar w:fldCharType="begin"/>
          </w:r>
          <w:r>
            <w:instrText xml:space="preserve"> PAGEREF _Toc28834 </w:instrText>
          </w:r>
          <w:r>
            <w:fldChar w:fldCharType="separate"/>
          </w:r>
          <w:r>
            <w:t>1099</w:t>
          </w:r>
          <w:r>
            <w:fldChar w:fldCharType="end"/>
          </w:r>
          <w:r>
            <w:fldChar w:fldCharType="end"/>
          </w:r>
        </w:p>
        <w:p>
          <w:pPr>
            <w:pStyle w:val="6"/>
            <w:tabs>
              <w:tab w:val="right" w:leader="dot" w:pos="9907"/>
            </w:tabs>
          </w:pPr>
          <w:r>
            <w:fldChar w:fldCharType="begin"/>
          </w:r>
          <w:r>
            <w:instrText xml:space="preserve"> HYPERLINK \l _Toc17386 </w:instrText>
          </w:r>
          <w:r>
            <w:fldChar w:fldCharType="separate"/>
          </w:r>
          <w:r>
            <w:t>第44章 四國強者各顯神通！</w:t>
          </w:r>
          <w:r>
            <w:tab/>
          </w:r>
          <w:r>
            <w:fldChar w:fldCharType="begin"/>
          </w:r>
          <w:r>
            <w:instrText xml:space="preserve"> PAGEREF _Toc17386 </w:instrText>
          </w:r>
          <w:r>
            <w:fldChar w:fldCharType="separate"/>
          </w:r>
          <w:r>
            <w:t>1101</w:t>
          </w:r>
          <w:r>
            <w:fldChar w:fldCharType="end"/>
          </w:r>
          <w:r>
            <w:fldChar w:fldCharType="end"/>
          </w:r>
        </w:p>
        <w:p>
          <w:pPr>
            <w:pStyle w:val="6"/>
            <w:tabs>
              <w:tab w:val="right" w:leader="dot" w:pos="9907"/>
            </w:tabs>
          </w:pPr>
          <w:r>
            <w:fldChar w:fldCharType="begin"/>
          </w:r>
          <w:r>
            <w:instrText xml:space="preserve"> HYPERLINK \l _Toc14927 </w:instrText>
          </w:r>
          <w:r>
            <w:fldChar w:fldCharType="separate"/>
          </w:r>
          <w:r>
            <w:t>第45章 隱藏實力，掌控節奏！</w:t>
          </w:r>
          <w:r>
            <w:tab/>
          </w:r>
          <w:r>
            <w:fldChar w:fldCharType="begin"/>
          </w:r>
          <w:r>
            <w:instrText xml:space="preserve"> PAGEREF _Toc14927 </w:instrText>
          </w:r>
          <w:r>
            <w:fldChar w:fldCharType="separate"/>
          </w:r>
          <w:r>
            <w:t>1103</w:t>
          </w:r>
          <w:r>
            <w:fldChar w:fldCharType="end"/>
          </w:r>
          <w:r>
            <w:fldChar w:fldCharType="end"/>
          </w:r>
        </w:p>
        <w:p>
          <w:pPr>
            <w:pStyle w:val="6"/>
            <w:tabs>
              <w:tab w:val="right" w:leader="dot" w:pos="9907"/>
            </w:tabs>
          </w:pPr>
          <w:r>
            <w:fldChar w:fldCharType="begin"/>
          </w:r>
          <w:r>
            <w:instrText xml:space="preserve"> HYPERLINK \l _Toc3048 </w:instrText>
          </w:r>
          <w:r>
            <w:fldChar w:fldCharType="separate"/>
          </w:r>
          <w:r>
            <w:t>第46章 橡木隱者，隱藏任務</w:t>
          </w:r>
          <w:r>
            <w:tab/>
          </w:r>
          <w:r>
            <w:fldChar w:fldCharType="begin"/>
          </w:r>
          <w:r>
            <w:instrText xml:space="preserve"> PAGEREF _Toc3048 </w:instrText>
          </w:r>
          <w:r>
            <w:fldChar w:fldCharType="separate"/>
          </w:r>
          <w:r>
            <w:t>1105</w:t>
          </w:r>
          <w:r>
            <w:fldChar w:fldCharType="end"/>
          </w:r>
          <w:r>
            <w:fldChar w:fldCharType="end"/>
          </w:r>
        </w:p>
        <w:p>
          <w:pPr>
            <w:pStyle w:val="6"/>
            <w:tabs>
              <w:tab w:val="right" w:leader="dot" w:pos="9907"/>
            </w:tabs>
          </w:pPr>
          <w:r>
            <w:fldChar w:fldCharType="begin"/>
          </w:r>
          <w:r>
            <w:instrText xml:space="preserve"> HYPERLINK \l _Toc28878 </w:instrText>
          </w:r>
          <w:r>
            <w:fldChar w:fldCharType="separate"/>
          </w:r>
          <w:r>
            <w:t>第47章 殺山德魯，尋末日之刃</w:t>
          </w:r>
          <w:r>
            <w:tab/>
          </w:r>
          <w:r>
            <w:fldChar w:fldCharType="begin"/>
          </w:r>
          <w:r>
            <w:instrText xml:space="preserve"> PAGEREF _Toc28878 </w:instrText>
          </w:r>
          <w:r>
            <w:fldChar w:fldCharType="separate"/>
          </w:r>
          <w:r>
            <w:t>1107</w:t>
          </w:r>
          <w:r>
            <w:fldChar w:fldCharType="end"/>
          </w:r>
          <w:r>
            <w:fldChar w:fldCharType="end"/>
          </w:r>
        </w:p>
        <w:p>
          <w:pPr>
            <w:pStyle w:val="6"/>
            <w:tabs>
              <w:tab w:val="right" w:leader="dot" w:pos="9907"/>
            </w:tabs>
          </w:pPr>
          <w:r>
            <w:fldChar w:fldCharType="begin"/>
          </w:r>
          <w:r>
            <w:instrText xml:space="preserve"> HYPERLINK \l _Toc1855 </w:instrText>
          </w:r>
          <w:r>
            <w:fldChar w:fldCharType="separate"/>
          </w:r>
          <w:r>
            <w:t>第48章 被飛馬追殺的幻影射手</w:t>
          </w:r>
          <w:r>
            <w:tab/>
          </w:r>
          <w:r>
            <w:fldChar w:fldCharType="begin"/>
          </w:r>
          <w:r>
            <w:instrText xml:space="preserve"> PAGEREF _Toc1855 </w:instrText>
          </w:r>
          <w:r>
            <w:fldChar w:fldCharType="separate"/>
          </w:r>
          <w:r>
            <w:t>1109</w:t>
          </w:r>
          <w:r>
            <w:fldChar w:fldCharType="end"/>
          </w:r>
          <w:r>
            <w:fldChar w:fldCharType="end"/>
          </w:r>
        </w:p>
        <w:p>
          <w:pPr>
            <w:pStyle w:val="6"/>
            <w:tabs>
              <w:tab w:val="right" w:leader="dot" w:pos="9907"/>
            </w:tabs>
          </w:pPr>
          <w:r>
            <w:fldChar w:fldCharType="begin"/>
          </w:r>
          <w:r>
            <w:instrText xml:space="preserve"> HYPERLINK \l _Toc15858 </w:instrText>
          </w:r>
          <w:r>
            <w:fldChar w:fldCharType="separate"/>
          </w:r>
          <w:r>
            <w:t>第49章 小黑祖瑪，亡靈秘谷</w:t>
          </w:r>
          <w:r>
            <w:tab/>
          </w:r>
          <w:r>
            <w:fldChar w:fldCharType="begin"/>
          </w:r>
          <w:r>
            <w:instrText xml:space="preserve"> PAGEREF _Toc15858 </w:instrText>
          </w:r>
          <w:r>
            <w:fldChar w:fldCharType="separate"/>
          </w:r>
          <w:r>
            <w:t>1112</w:t>
          </w:r>
          <w:r>
            <w:fldChar w:fldCharType="end"/>
          </w:r>
          <w:r>
            <w:fldChar w:fldCharType="end"/>
          </w:r>
        </w:p>
        <w:p>
          <w:pPr>
            <w:pStyle w:val="6"/>
            <w:tabs>
              <w:tab w:val="right" w:leader="dot" w:pos="9907"/>
            </w:tabs>
          </w:pPr>
          <w:r>
            <w:fldChar w:fldCharType="begin"/>
          </w:r>
          <w:r>
            <w:instrText xml:space="preserve"> HYPERLINK \l _Toc3960 </w:instrText>
          </w:r>
          <w:r>
            <w:fldChar w:fldCharType="separate"/>
          </w:r>
          <w:r>
            <w:t>第50章 山德魯前後夾擊</w:t>
          </w:r>
          <w:r>
            <w:tab/>
          </w:r>
          <w:r>
            <w:fldChar w:fldCharType="begin"/>
          </w:r>
          <w:r>
            <w:instrText xml:space="preserve"> PAGEREF _Toc3960 </w:instrText>
          </w:r>
          <w:r>
            <w:fldChar w:fldCharType="separate"/>
          </w:r>
          <w:r>
            <w:t>1115</w:t>
          </w:r>
          <w:r>
            <w:fldChar w:fldCharType="end"/>
          </w:r>
          <w:r>
            <w:fldChar w:fldCharType="end"/>
          </w:r>
        </w:p>
        <w:p>
          <w:pPr>
            <w:pStyle w:val="6"/>
            <w:tabs>
              <w:tab w:val="right" w:leader="dot" w:pos="9907"/>
            </w:tabs>
          </w:pPr>
          <w:r>
            <w:fldChar w:fldCharType="begin"/>
          </w:r>
          <w:r>
            <w:instrText xml:space="preserve"> HYPERLINK \l _Toc20213 </w:instrText>
          </w:r>
          <w:r>
            <w:fldChar w:fldCharType="separate"/>
          </w:r>
          <w:r>
            <w:t>第51章 杜預大戰山德魯！</w:t>
          </w:r>
          <w:r>
            <w:tab/>
          </w:r>
          <w:r>
            <w:fldChar w:fldCharType="begin"/>
          </w:r>
          <w:r>
            <w:instrText xml:space="preserve"> PAGEREF _Toc20213 </w:instrText>
          </w:r>
          <w:r>
            <w:fldChar w:fldCharType="separate"/>
          </w:r>
          <w:r>
            <w:t>1118</w:t>
          </w:r>
          <w:r>
            <w:fldChar w:fldCharType="end"/>
          </w:r>
          <w:r>
            <w:fldChar w:fldCharType="end"/>
          </w:r>
        </w:p>
        <w:p>
          <w:pPr>
            <w:pStyle w:val="6"/>
            <w:tabs>
              <w:tab w:val="right" w:leader="dot" w:pos="9907"/>
            </w:tabs>
          </w:pPr>
          <w:r>
            <w:fldChar w:fldCharType="begin"/>
          </w:r>
          <w:r>
            <w:instrText xml:space="preserve"> HYPERLINK \l _Toc30081 </w:instrText>
          </w:r>
          <w:r>
            <w:fldChar w:fldCharType="separate"/>
          </w:r>
          <w:r>
            <w:t>第52章 三箭齊發，祖瑪吐血！</w:t>
          </w:r>
          <w:r>
            <w:tab/>
          </w:r>
          <w:r>
            <w:fldChar w:fldCharType="begin"/>
          </w:r>
          <w:r>
            <w:instrText xml:space="preserve"> PAGEREF _Toc30081 </w:instrText>
          </w:r>
          <w:r>
            <w:fldChar w:fldCharType="separate"/>
          </w:r>
          <w:r>
            <w:t>1120</w:t>
          </w:r>
          <w:r>
            <w:fldChar w:fldCharType="end"/>
          </w:r>
          <w:r>
            <w:fldChar w:fldCharType="end"/>
          </w:r>
        </w:p>
        <w:p>
          <w:pPr>
            <w:pStyle w:val="6"/>
            <w:tabs>
              <w:tab w:val="right" w:leader="dot" w:pos="9907"/>
            </w:tabs>
          </w:pPr>
          <w:r>
            <w:fldChar w:fldCharType="begin"/>
          </w:r>
          <w:r>
            <w:instrText xml:space="preserve"> HYPERLINK \l _Toc3904 </w:instrText>
          </w:r>
          <w:r>
            <w:fldChar w:fldCharType="separate"/>
          </w:r>
          <w:r>
            <w:t>第53章 傳說中的八級兵！</w:t>
          </w:r>
          <w:r>
            <w:tab/>
          </w:r>
          <w:r>
            <w:fldChar w:fldCharType="begin"/>
          </w:r>
          <w:r>
            <w:instrText xml:space="preserve"> PAGEREF _Toc3904 </w:instrText>
          </w:r>
          <w:r>
            <w:fldChar w:fldCharType="separate"/>
          </w:r>
          <w:r>
            <w:t>1122</w:t>
          </w:r>
          <w:r>
            <w:fldChar w:fldCharType="end"/>
          </w:r>
          <w:r>
            <w:fldChar w:fldCharType="end"/>
          </w:r>
        </w:p>
        <w:p>
          <w:pPr>
            <w:pStyle w:val="6"/>
            <w:tabs>
              <w:tab w:val="right" w:leader="dot" w:pos="9907"/>
            </w:tabs>
          </w:pPr>
          <w:r>
            <w:fldChar w:fldCharType="begin"/>
          </w:r>
          <w:r>
            <w:instrText xml:space="preserve"> HYPERLINK \l _Toc9356 </w:instrText>
          </w:r>
          <w:r>
            <w:fldChar w:fldCharType="separate"/>
          </w:r>
          <w:r>
            <w:t>第54章 瘋狂的英雄杜預。</w:t>
          </w:r>
          <w:r>
            <w:tab/>
          </w:r>
          <w:r>
            <w:fldChar w:fldCharType="begin"/>
          </w:r>
          <w:r>
            <w:instrText xml:space="preserve"> PAGEREF _Toc9356 </w:instrText>
          </w:r>
          <w:r>
            <w:fldChar w:fldCharType="separate"/>
          </w:r>
          <w:r>
            <w:t>1124</w:t>
          </w:r>
          <w:r>
            <w:fldChar w:fldCharType="end"/>
          </w:r>
          <w:r>
            <w:fldChar w:fldCharType="end"/>
          </w:r>
        </w:p>
        <w:p>
          <w:pPr>
            <w:pStyle w:val="6"/>
            <w:tabs>
              <w:tab w:val="right" w:leader="dot" w:pos="9907"/>
            </w:tabs>
          </w:pPr>
          <w:r>
            <w:fldChar w:fldCharType="begin"/>
          </w:r>
          <w:r>
            <w:instrText xml:space="preserve"> HYPERLINK \l _Toc23808 </w:instrText>
          </w:r>
          <w:r>
            <w:fldChar w:fldCharType="separate"/>
          </w:r>
          <w:r>
            <w:t>第55章 一騎當千，杜預沖陣！</w:t>
          </w:r>
          <w:r>
            <w:tab/>
          </w:r>
          <w:r>
            <w:fldChar w:fldCharType="begin"/>
          </w:r>
          <w:r>
            <w:instrText xml:space="preserve"> PAGEREF _Toc23808 </w:instrText>
          </w:r>
          <w:r>
            <w:fldChar w:fldCharType="separate"/>
          </w:r>
          <w:r>
            <w:t>1127</w:t>
          </w:r>
          <w:r>
            <w:fldChar w:fldCharType="end"/>
          </w:r>
          <w:r>
            <w:fldChar w:fldCharType="end"/>
          </w:r>
        </w:p>
        <w:p>
          <w:pPr>
            <w:pStyle w:val="6"/>
            <w:tabs>
              <w:tab w:val="right" w:leader="dot" w:pos="9907"/>
            </w:tabs>
          </w:pPr>
          <w:r>
            <w:fldChar w:fldCharType="begin"/>
          </w:r>
          <w:r>
            <w:instrText xml:space="preserve"> HYPERLINK \l _Toc10950 </w:instrText>
          </w:r>
          <w:r>
            <w:fldChar w:fldCharType="separate"/>
          </w:r>
          <w:r>
            <w:t>第56章 滅小黑，打跪山德魯！</w:t>
          </w:r>
          <w:r>
            <w:tab/>
          </w:r>
          <w:r>
            <w:fldChar w:fldCharType="begin"/>
          </w:r>
          <w:r>
            <w:instrText xml:space="preserve"> PAGEREF _Toc10950 </w:instrText>
          </w:r>
          <w:r>
            <w:fldChar w:fldCharType="separate"/>
          </w:r>
          <w:r>
            <w:t>1130</w:t>
          </w:r>
          <w:r>
            <w:fldChar w:fldCharType="end"/>
          </w:r>
          <w:r>
            <w:fldChar w:fldCharType="end"/>
          </w:r>
        </w:p>
        <w:p>
          <w:pPr>
            <w:pStyle w:val="6"/>
            <w:tabs>
              <w:tab w:val="right" w:leader="dot" w:pos="9907"/>
            </w:tabs>
          </w:pPr>
          <w:r>
            <w:fldChar w:fldCharType="begin"/>
          </w:r>
          <w:r>
            <w:instrText xml:space="preserve"> HYPERLINK \l _Toc31617 </w:instrText>
          </w:r>
          <w:r>
            <w:fldChar w:fldCharType="separate"/>
          </w:r>
          <w:r>
            <w:t>第57章 唯一轉世重生捲軸！</w:t>
          </w:r>
          <w:r>
            <w:tab/>
          </w:r>
          <w:r>
            <w:fldChar w:fldCharType="begin"/>
          </w:r>
          <w:r>
            <w:instrText xml:space="preserve"> PAGEREF _Toc31617 </w:instrText>
          </w:r>
          <w:r>
            <w:fldChar w:fldCharType="separate"/>
          </w:r>
          <w:r>
            <w:t>1132</w:t>
          </w:r>
          <w:r>
            <w:fldChar w:fldCharType="end"/>
          </w:r>
          <w:r>
            <w:fldChar w:fldCharType="end"/>
          </w:r>
        </w:p>
        <w:p>
          <w:pPr>
            <w:pStyle w:val="6"/>
            <w:tabs>
              <w:tab w:val="right" w:leader="dot" w:pos="9907"/>
            </w:tabs>
          </w:pPr>
          <w:r>
            <w:fldChar w:fldCharType="begin"/>
          </w:r>
          <w:r>
            <w:instrText xml:space="preserve"> HYPERLINK \l _Toc15578 </w:instrText>
          </w:r>
          <w:r>
            <w:fldChar w:fldCharType="separate"/>
          </w:r>
          <w:r>
            <w:t>第58章 阿德拉的建議！</w:t>
          </w:r>
          <w:r>
            <w:tab/>
          </w:r>
          <w:r>
            <w:fldChar w:fldCharType="begin"/>
          </w:r>
          <w:r>
            <w:instrText xml:space="preserve"> PAGEREF _Toc15578 </w:instrText>
          </w:r>
          <w:r>
            <w:fldChar w:fldCharType="separate"/>
          </w:r>
          <w:r>
            <w:t>1134</w:t>
          </w:r>
          <w:r>
            <w:fldChar w:fldCharType="end"/>
          </w:r>
          <w:r>
            <w:fldChar w:fldCharType="end"/>
          </w:r>
        </w:p>
        <w:p>
          <w:pPr>
            <w:pStyle w:val="6"/>
            <w:tabs>
              <w:tab w:val="right" w:leader="dot" w:pos="9907"/>
            </w:tabs>
          </w:pPr>
          <w:r>
            <w:fldChar w:fldCharType="begin"/>
          </w:r>
          <w:r>
            <w:instrText xml:space="preserve"> HYPERLINK \l _Toc31009 </w:instrText>
          </w:r>
          <w:r>
            <w:fldChar w:fldCharType="separate"/>
          </w:r>
          <w:r>
            <w:t>第59章 撿到野生金龍2000頭！</w:t>
          </w:r>
          <w:r>
            <w:tab/>
          </w:r>
          <w:r>
            <w:fldChar w:fldCharType="begin"/>
          </w:r>
          <w:r>
            <w:instrText xml:space="preserve"> PAGEREF _Toc31009 </w:instrText>
          </w:r>
          <w:r>
            <w:fldChar w:fldCharType="separate"/>
          </w:r>
          <w:r>
            <w:t>1136</w:t>
          </w:r>
          <w:r>
            <w:fldChar w:fldCharType="end"/>
          </w:r>
          <w:r>
            <w:fldChar w:fldCharType="end"/>
          </w:r>
        </w:p>
        <w:p>
          <w:pPr>
            <w:pStyle w:val="6"/>
            <w:tabs>
              <w:tab w:val="right" w:leader="dot" w:pos="9907"/>
            </w:tabs>
          </w:pPr>
          <w:r>
            <w:fldChar w:fldCharType="begin"/>
          </w:r>
          <w:r>
            <w:instrText xml:space="preserve"> HYPERLINK \l _Toc12934 </w:instrText>
          </w:r>
          <w:r>
            <w:fldChar w:fldCharType="separate"/>
          </w:r>
          <w:r>
            <w:t>第60章 占星術+外交術+聯盟=無敵！</w:t>
          </w:r>
          <w:r>
            <w:tab/>
          </w:r>
          <w:r>
            <w:fldChar w:fldCharType="begin"/>
          </w:r>
          <w:r>
            <w:instrText xml:space="preserve"> PAGEREF _Toc12934 </w:instrText>
          </w:r>
          <w:r>
            <w:fldChar w:fldCharType="separate"/>
          </w:r>
          <w:r>
            <w:t>1139</w:t>
          </w:r>
          <w:r>
            <w:fldChar w:fldCharType="end"/>
          </w:r>
          <w:r>
            <w:fldChar w:fldCharType="end"/>
          </w:r>
        </w:p>
        <w:p>
          <w:pPr>
            <w:pStyle w:val="6"/>
            <w:tabs>
              <w:tab w:val="right" w:leader="dot" w:pos="9907"/>
            </w:tabs>
          </w:pPr>
          <w:r>
            <w:fldChar w:fldCharType="begin"/>
          </w:r>
          <w:r>
            <w:instrText xml:space="preserve"> HYPERLINK \l _Toc11803 </w:instrText>
          </w:r>
          <w:r>
            <w:fldChar w:fldCharType="separate"/>
          </w:r>
          <w:r>
            <w:t>第61章 惡魔大軍來襲！</w:t>
          </w:r>
          <w:r>
            <w:tab/>
          </w:r>
          <w:r>
            <w:fldChar w:fldCharType="begin"/>
          </w:r>
          <w:r>
            <w:instrText xml:space="preserve"> PAGEREF _Toc11803 </w:instrText>
          </w:r>
          <w:r>
            <w:fldChar w:fldCharType="separate"/>
          </w:r>
          <w:r>
            <w:t>1141</w:t>
          </w:r>
          <w:r>
            <w:fldChar w:fldCharType="end"/>
          </w:r>
          <w:r>
            <w:fldChar w:fldCharType="end"/>
          </w:r>
        </w:p>
        <w:p>
          <w:pPr>
            <w:pStyle w:val="6"/>
            <w:tabs>
              <w:tab w:val="right" w:leader="dot" w:pos="9907"/>
            </w:tabs>
          </w:pPr>
          <w:r>
            <w:fldChar w:fldCharType="begin"/>
          </w:r>
          <w:r>
            <w:instrText xml:space="preserve"> HYPERLINK \l _Toc11459 </w:instrText>
          </w:r>
          <w:r>
            <w:fldChar w:fldCharType="separate"/>
          </w:r>
          <w:r>
            <w:t>第62章 麥雪拉的怒罵</w:t>
          </w:r>
          <w:r>
            <w:tab/>
          </w:r>
          <w:r>
            <w:fldChar w:fldCharType="begin"/>
          </w:r>
          <w:r>
            <w:instrText xml:space="preserve"> PAGEREF _Toc11459 </w:instrText>
          </w:r>
          <w:r>
            <w:fldChar w:fldCharType="separate"/>
          </w:r>
          <w:r>
            <w:t>1143</w:t>
          </w:r>
          <w:r>
            <w:fldChar w:fldCharType="end"/>
          </w:r>
          <w:r>
            <w:fldChar w:fldCharType="end"/>
          </w:r>
        </w:p>
        <w:p>
          <w:pPr>
            <w:pStyle w:val="6"/>
            <w:tabs>
              <w:tab w:val="right" w:leader="dot" w:pos="9907"/>
            </w:tabs>
          </w:pPr>
          <w:r>
            <w:fldChar w:fldCharType="begin"/>
          </w:r>
          <w:r>
            <w:instrText xml:space="preserve"> HYPERLINK \l _Toc25216 </w:instrText>
          </w:r>
          <w:r>
            <w:fldChar w:fldCharType="separate"/>
          </w:r>
          <w:r>
            <w:t>第63章 黑雲壓城城欲摧！</w:t>
          </w:r>
          <w:r>
            <w:tab/>
          </w:r>
          <w:r>
            <w:fldChar w:fldCharType="begin"/>
          </w:r>
          <w:r>
            <w:instrText xml:space="preserve"> PAGEREF _Toc25216 </w:instrText>
          </w:r>
          <w:r>
            <w:fldChar w:fldCharType="separate"/>
          </w:r>
          <w:r>
            <w:t>1145</w:t>
          </w:r>
          <w:r>
            <w:fldChar w:fldCharType="end"/>
          </w:r>
          <w:r>
            <w:fldChar w:fldCharType="end"/>
          </w:r>
        </w:p>
        <w:p>
          <w:pPr>
            <w:pStyle w:val="6"/>
            <w:tabs>
              <w:tab w:val="right" w:leader="dot" w:pos="9907"/>
            </w:tabs>
          </w:pPr>
          <w:r>
            <w:fldChar w:fldCharType="begin"/>
          </w:r>
          <w:r>
            <w:instrText xml:space="preserve"> HYPERLINK \l _Toc23129 </w:instrText>
          </w:r>
          <w:r>
            <w:fldChar w:fldCharType="separate"/>
          </w:r>
          <w:r>
            <w:t>第64章 主力軍團決戰！</w:t>
          </w:r>
          <w:r>
            <w:tab/>
          </w:r>
          <w:r>
            <w:fldChar w:fldCharType="begin"/>
          </w:r>
          <w:r>
            <w:instrText xml:space="preserve"> PAGEREF _Toc23129 </w:instrText>
          </w:r>
          <w:r>
            <w:fldChar w:fldCharType="separate"/>
          </w:r>
          <w:r>
            <w:t>1147</w:t>
          </w:r>
          <w:r>
            <w:fldChar w:fldCharType="end"/>
          </w:r>
          <w:r>
            <w:fldChar w:fldCharType="end"/>
          </w:r>
        </w:p>
        <w:p>
          <w:pPr>
            <w:pStyle w:val="6"/>
            <w:tabs>
              <w:tab w:val="right" w:leader="dot" w:pos="9907"/>
            </w:tabs>
          </w:pPr>
          <w:r>
            <w:fldChar w:fldCharType="begin"/>
          </w:r>
          <w:r>
            <w:instrText xml:space="preserve"> HYPERLINK \l _Toc23825 </w:instrText>
          </w:r>
          <w:r>
            <w:fldChar w:fldCharType="separate"/>
          </w:r>
          <w:r>
            <w:t>第65章 八仙過海，配合無間！</w:t>
          </w:r>
          <w:r>
            <w:tab/>
          </w:r>
          <w:r>
            <w:fldChar w:fldCharType="begin"/>
          </w:r>
          <w:r>
            <w:instrText xml:space="preserve"> PAGEREF _Toc23825 </w:instrText>
          </w:r>
          <w:r>
            <w:fldChar w:fldCharType="separate"/>
          </w:r>
          <w:r>
            <w:t>1149</w:t>
          </w:r>
          <w:r>
            <w:fldChar w:fldCharType="end"/>
          </w:r>
          <w:r>
            <w:fldChar w:fldCharType="end"/>
          </w:r>
        </w:p>
        <w:p>
          <w:pPr>
            <w:pStyle w:val="6"/>
            <w:tabs>
              <w:tab w:val="right" w:leader="dot" w:pos="9907"/>
            </w:tabs>
          </w:pPr>
          <w:r>
            <w:fldChar w:fldCharType="begin"/>
          </w:r>
          <w:r>
            <w:instrText xml:space="preserve"> HYPERLINK \l _Toc27101 </w:instrText>
          </w:r>
          <w:r>
            <w:fldChar w:fldCharType="separate"/>
          </w:r>
          <w:r>
            <w:t>第66章 大力神盾，鏡象大法！</w:t>
          </w:r>
          <w:r>
            <w:tab/>
          </w:r>
          <w:r>
            <w:fldChar w:fldCharType="begin"/>
          </w:r>
          <w:r>
            <w:instrText xml:space="preserve"> PAGEREF _Toc27101 </w:instrText>
          </w:r>
          <w:r>
            <w:fldChar w:fldCharType="separate"/>
          </w:r>
          <w:r>
            <w:t>1151</w:t>
          </w:r>
          <w:r>
            <w:fldChar w:fldCharType="end"/>
          </w:r>
          <w:r>
            <w:fldChar w:fldCharType="end"/>
          </w:r>
        </w:p>
        <w:p>
          <w:pPr>
            <w:pStyle w:val="6"/>
            <w:tabs>
              <w:tab w:val="right" w:leader="dot" w:pos="9907"/>
            </w:tabs>
          </w:pPr>
          <w:r>
            <w:fldChar w:fldCharType="begin"/>
          </w:r>
          <w:r>
            <w:instrText xml:space="preserve"> HYPERLINK \l _Toc12303 </w:instrText>
          </w:r>
          <w:r>
            <w:fldChar w:fldCharType="separate"/>
          </w:r>
          <w:r>
            <w:t>第67章 金龍軍團，所向披靡！</w:t>
          </w:r>
          <w:r>
            <w:tab/>
          </w:r>
          <w:r>
            <w:fldChar w:fldCharType="begin"/>
          </w:r>
          <w:r>
            <w:instrText xml:space="preserve"> PAGEREF _Toc12303 </w:instrText>
          </w:r>
          <w:r>
            <w:fldChar w:fldCharType="separate"/>
          </w:r>
          <w:r>
            <w:t>1153</w:t>
          </w:r>
          <w:r>
            <w:fldChar w:fldCharType="end"/>
          </w:r>
          <w:r>
            <w:fldChar w:fldCharType="end"/>
          </w:r>
        </w:p>
        <w:p>
          <w:pPr>
            <w:pStyle w:val="6"/>
            <w:tabs>
              <w:tab w:val="right" w:leader="dot" w:pos="9907"/>
            </w:tabs>
          </w:pPr>
          <w:r>
            <w:fldChar w:fldCharType="begin"/>
          </w:r>
          <w:r>
            <w:instrText xml:space="preserve"> HYPERLINK \l _Toc7882 </w:instrText>
          </w:r>
          <w:r>
            <w:fldChar w:fldCharType="separate"/>
          </w:r>
          <w:r>
            <w:t>第68章 誅惡魔！騎脂粉野馬！</w:t>
          </w:r>
          <w:r>
            <w:tab/>
          </w:r>
          <w:r>
            <w:fldChar w:fldCharType="begin"/>
          </w:r>
          <w:r>
            <w:instrText xml:space="preserve"> PAGEREF _Toc7882 </w:instrText>
          </w:r>
          <w:r>
            <w:fldChar w:fldCharType="separate"/>
          </w:r>
          <w:r>
            <w:t>1155</w:t>
          </w:r>
          <w:r>
            <w:fldChar w:fldCharType="end"/>
          </w:r>
          <w:r>
            <w:fldChar w:fldCharType="end"/>
          </w:r>
        </w:p>
        <w:p>
          <w:pPr>
            <w:pStyle w:val="6"/>
            <w:tabs>
              <w:tab w:val="right" w:leader="dot" w:pos="9907"/>
            </w:tabs>
          </w:pPr>
          <w:r>
            <w:fldChar w:fldCharType="begin"/>
          </w:r>
          <w:r>
            <w:instrText xml:space="preserve"> HYPERLINK \l _Toc5460 </w:instrText>
          </w:r>
          <w:r>
            <w:fldChar w:fldCharType="separate"/>
          </w:r>
          <w:r>
            <w:t>第69章 豐厚戰利！詛咒鎧甲套裝！</w:t>
          </w:r>
          <w:r>
            <w:tab/>
          </w:r>
          <w:r>
            <w:fldChar w:fldCharType="begin"/>
          </w:r>
          <w:r>
            <w:instrText xml:space="preserve"> PAGEREF _Toc5460 </w:instrText>
          </w:r>
          <w:r>
            <w:fldChar w:fldCharType="separate"/>
          </w:r>
          <w:r>
            <w:t>1157</w:t>
          </w:r>
          <w:r>
            <w:fldChar w:fldCharType="end"/>
          </w:r>
          <w:r>
            <w:fldChar w:fldCharType="end"/>
          </w:r>
        </w:p>
        <w:p>
          <w:pPr>
            <w:pStyle w:val="6"/>
            <w:tabs>
              <w:tab w:val="right" w:leader="dot" w:pos="9907"/>
            </w:tabs>
          </w:pPr>
          <w:r>
            <w:fldChar w:fldCharType="begin"/>
          </w:r>
          <w:r>
            <w:instrText xml:space="preserve"> HYPERLINK \l _Toc5494 </w:instrText>
          </w:r>
          <w:r>
            <w:fldChar w:fldCharType="separate"/>
          </w:r>
          <w:r>
            <w:t>第70章 攻城夷平！赤野千里！</w:t>
          </w:r>
          <w:r>
            <w:tab/>
          </w:r>
          <w:r>
            <w:fldChar w:fldCharType="begin"/>
          </w:r>
          <w:r>
            <w:instrText xml:space="preserve"> PAGEREF _Toc5494 </w:instrText>
          </w:r>
          <w:r>
            <w:fldChar w:fldCharType="separate"/>
          </w:r>
          <w:r>
            <w:t>1159</w:t>
          </w:r>
          <w:r>
            <w:fldChar w:fldCharType="end"/>
          </w:r>
          <w:r>
            <w:fldChar w:fldCharType="end"/>
          </w:r>
        </w:p>
        <w:p>
          <w:pPr>
            <w:pStyle w:val="6"/>
            <w:tabs>
              <w:tab w:val="right" w:leader="dot" w:pos="9907"/>
            </w:tabs>
          </w:pPr>
          <w:r>
            <w:fldChar w:fldCharType="begin"/>
          </w:r>
          <w:r>
            <w:instrText xml:space="preserve"> HYPERLINK \l _Toc9725 </w:instrText>
          </w:r>
          <w:r>
            <w:fldChar w:fldCharType="separate"/>
          </w:r>
          <w:r>
            <w:t>第71章 一場屠殺的狂歡盛宴！</w:t>
          </w:r>
          <w:r>
            <w:tab/>
          </w:r>
          <w:r>
            <w:fldChar w:fldCharType="begin"/>
          </w:r>
          <w:r>
            <w:instrText xml:space="preserve"> PAGEREF _Toc9725 </w:instrText>
          </w:r>
          <w:r>
            <w:fldChar w:fldCharType="separate"/>
          </w:r>
          <w:r>
            <w:t>1161</w:t>
          </w:r>
          <w:r>
            <w:fldChar w:fldCharType="end"/>
          </w:r>
          <w:r>
            <w:fldChar w:fldCharType="end"/>
          </w:r>
        </w:p>
        <w:p>
          <w:pPr>
            <w:pStyle w:val="6"/>
            <w:tabs>
              <w:tab w:val="right" w:leader="dot" w:pos="9907"/>
            </w:tabs>
          </w:pPr>
          <w:r>
            <w:fldChar w:fldCharType="begin"/>
          </w:r>
          <w:r>
            <w:instrText xml:space="preserve"> HYPERLINK \l _Toc19732 </w:instrText>
          </w:r>
          <w:r>
            <w:fldChar w:fldCharType="separate"/>
          </w:r>
          <w:r>
            <w:t>第72章 總踩不對節奏的節奏！</w:t>
          </w:r>
          <w:r>
            <w:tab/>
          </w:r>
          <w:r>
            <w:fldChar w:fldCharType="begin"/>
          </w:r>
          <w:r>
            <w:instrText xml:space="preserve"> PAGEREF _Toc19732 </w:instrText>
          </w:r>
          <w:r>
            <w:fldChar w:fldCharType="separate"/>
          </w:r>
          <w:r>
            <w:t>1163</w:t>
          </w:r>
          <w:r>
            <w:fldChar w:fldCharType="end"/>
          </w:r>
          <w:r>
            <w:fldChar w:fldCharType="end"/>
          </w:r>
        </w:p>
        <w:p>
          <w:pPr>
            <w:pStyle w:val="6"/>
            <w:tabs>
              <w:tab w:val="right" w:leader="dot" w:pos="9907"/>
            </w:tabs>
          </w:pPr>
          <w:r>
            <w:fldChar w:fldCharType="begin"/>
          </w:r>
          <w:r>
            <w:instrText xml:space="preserve"> HYPERLINK \l _Toc27517 </w:instrText>
          </w:r>
          <w:r>
            <w:fldChar w:fldCharType="separate"/>
          </w:r>
          <w:r>
            <w:t>第73章 非我族類，總是炮灰！</w:t>
          </w:r>
          <w:r>
            <w:tab/>
          </w:r>
          <w:r>
            <w:fldChar w:fldCharType="begin"/>
          </w:r>
          <w:r>
            <w:instrText xml:space="preserve"> PAGEREF _Toc27517 </w:instrText>
          </w:r>
          <w:r>
            <w:fldChar w:fldCharType="separate"/>
          </w:r>
          <w:r>
            <w:t>1165</w:t>
          </w:r>
          <w:r>
            <w:fldChar w:fldCharType="end"/>
          </w:r>
          <w:r>
            <w:fldChar w:fldCharType="end"/>
          </w:r>
        </w:p>
        <w:p>
          <w:pPr>
            <w:pStyle w:val="6"/>
            <w:tabs>
              <w:tab w:val="right" w:leader="dot" w:pos="9907"/>
            </w:tabs>
          </w:pPr>
          <w:r>
            <w:fldChar w:fldCharType="begin"/>
          </w:r>
          <w:r>
            <w:instrText xml:space="preserve"> HYPERLINK \l _Toc15403 </w:instrText>
          </w:r>
          <w:r>
            <w:fldChar w:fldCharType="separate"/>
          </w:r>
          <w:r>
            <w:t>第74章 龍崖巔峰，鑽石龍！</w:t>
          </w:r>
          <w:r>
            <w:tab/>
          </w:r>
          <w:r>
            <w:fldChar w:fldCharType="begin"/>
          </w:r>
          <w:r>
            <w:instrText xml:space="preserve"> PAGEREF _Toc15403 </w:instrText>
          </w:r>
          <w:r>
            <w:fldChar w:fldCharType="separate"/>
          </w:r>
          <w:r>
            <w:t>1167</w:t>
          </w:r>
          <w:r>
            <w:fldChar w:fldCharType="end"/>
          </w:r>
          <w:r>
            <w:fldChar w:fldCharType="end"/>
          </w:r>
        </w:p>
        <w:p>
          <w:pPr>
            <w:pStyle w:val="6"/>
            <w:tabs>
              <w:tab w:val="right" w:leader="dot" w:pos="9907"/>
            </w:tabs>
          </w:pPr>
          <w:r>
            <w:fldChar w:fldCharType="begin"/>
          </w:r>
          <w:r>
            <w:instrText xml:space="preserve"> HYPERLINK \l _Toc20885 </w:instrText>
          </w:r>
          <w:r>
            <w:fldChar w:fldCharType="separate"/>
          </w:r>
          <w:r>
            <w:t>第75章 單挑三頭鑽石龍？</w:t>
          </w:r>
          <w:r>
            <w:tab/>
          </w:r>
          <w:r>
            <w:fldChar w:fldCharType="begin"/>
          </w:r>
          <w:r>
            <w:instrText xml:space="preserve"> PAGEREF _Toc20885 </w:instrText>
          </w:r>
          <w:r>
            <w:fldChar w:fldCharType="separate"/>
          </w:r>
          <w:r>
            <w:t>1169</w:t>
          </w:r>
          <w:r>
            <w:fldChar w:fldCharType="end"/>
          </w:r>
          <w:r>
            <w:fldChar w:fldCharType="end"/>
          </w:r>
        </w:p>
        <w:p>
          <w:pPr>
            <w:pStyle w:val="6"/>
            <w:tabs>
              <w:tab w:val="right" w:leader="dot" w:pos="9907"/>
            </w:tabs>
          </w:pPr>
          <w:r>
            <w:fldChar w:fldCharType="begin"/>
          </w:r>
          <w:r>
            <w:instrText xml:space="preserve"> HYPERLINK \l _Toc6504 </w:instrText>
          </w:r>
          <w:r>
            <w:fldChar w:fldCharType="separate"/>
          </w:r>
          <w:r>
            <w:t>第76章 中華武學，力由地生！</w:t>
          </w:r>
          <w:r>
            <w:tab/>
          </w:r>
          <w:r>
            <w:fldChar w:fldCharType="begin"/>
          </w:r>
          <w:r>
            <w:instrText xml:space="preserve"> PAGEREF _Toc6504 </w:instrText>
          </w:r>
          <w:r>
            <w:fldChar w:fldCharType="separate"/>
          </w:r>
          <w:r>
            <w:t>1171</w:t>
          </w:r>
          <w:r>
            <w:fldChar w:fldCharType="end"/>
          </w:r>
          <w:r>
            <w:fldChar w:fldCharType="end"/>
          </w:r>
        </w:p>
        <w:p>
          <w:pPr>
            <w:pStyle w:val="6"/>
            <w:tabs>
              <w:tab w:val="right" w:leader="dot" w:pos="9907"/>
            </w:tabs>
          </w:pPr>
          <w:r>
            <w:fldChar w:fldCharType="begin"/>
          </w:r>
          <w:r>
            <w:instrText xml:space="preserve"> HYPERLINK \l _Toc3691 </w:instrText>
          </w:r>
          <w:r>
            <w:fldChar w:fldCharType="separate"/>
          </w:r>
          <w:r>
            <w:t>第77章 收鑽石龍，西方大戰起！</w:t>
          </w:r>
          <w:r>
            <w:tab/>
          </w:r>
          <w:r>
            <w:fldChar w:fldCharType="begin"/>
          </w:r>
          <w:r>
            <w:instrText xml:space="preserve"> PAGEREF _Toc3691 </w:instrText>
          </w:r>
          <w:r>
            <w:fldChar w:fldCharType="separate"/>
          </w:r>
          <w:r>
            <w:t>1173</w:t>
          </w:r>
          <w:r>
            <w:fldChar w:fldCharType="end"/>
          </w:r>
          <w:r>
            <w:fldChar w:fldCharType="end"/>
          </w:r>
        </w:p>
        <w:p>
          <w:pPr>
            <w:pStyle w:val="6"/>
            <w:tabs>
              <w:tab w:val="right" w:leader="dot" w:pos="9907"/>
            </w:tabs>
          </w:pPr>
          <w:r>
            <w:fldChar w:fldCharType="begin"/>
          </w:r>
          <w:r>
            <w:instrText xml:space="preserve"> HYPERLINK \l _Toc23520 </w:instrText>
          </w:r>
          <w:r>
            <w:fldChar w:fldCharType="separate"/>
          </w:r>
          <w:r>
            <w:t>第78章 得意非凡的阿納金</w:t>
          </w:r>
          <w:r>
            <w:tab/>
          </w:r>
          <w:r>
            <w:fldChar w:fldCharType="begin"/>
          </w:r>
          <w:r>
            <w:instrText xml:space="preserve"> PAGEREF _Toc23520 </w:instrText>
          </w:r>
          <w:r>
            <w:fldChar w:fldCharType="separate"/>
          </w:r>
          <w:r>
            <w:t>1175</w:t>
          </w:r>
          <w:r>
            <w:fldChar w:fldCharType="end"/>
          </w:r>
          <w:r>
            <w:fldChar w:fldCharType="end"/>
          </w:r>
        </w:p>
        <w:p>
          <w:pPr>
            <w:pStyle w:val="6"/>
            <w:tabs>
              <w:tab w:val="right" w:leader="dot" w:pos="9907"/>
            </w:tabs>
          </w:pPr>
          <w:r>
            <w:fldChar w:fldCharType="begin"/>
          </w:r>
          <w:r>
            <w:instrText xml:space="preserve"> HYPERLINK \l _Toc30778 </w:instrText>
          </w:r>
          <w:r>
            <w:fldChar w:fldCharType="separate"/>
          </w:r>
          <w:r>
            <w:t>第79章 黎塞留低頭，占星師出手！</w:t>
          </w:r>
          <w:r>
            <w:tab/>
          </w:r>
          <w:r>
            <w:fldChar w:fldCharType="begin"/>
          </w:r>
          <w:r>
            <w:instrText xml:space="preserve"> PAGEREF _Toc30778 </w:instrText>
          </w:r>
          <w:r>
            <w:fldChar w:fldCharType="separate"/>
          </w:r>
          <w:r>
            <w:t>1177</w:t>
          </w:r>
          <w:r>
            <w:fldChar w:fldCharType="end"/>
          </w:r>
          <w:r>
            <w:fldChar w:fldCharType="end"/>
          </w:r>
        </w:p>
        <w:p>
          <w:pPr>
            <w:pStyle w:val="6"/>
            <w:tabs>
              <w:tab w:val="right" w:leader="dot" w:pos="9907"/>
            </w:tabs>
          </w:pPr>
          <w:r>
            <w:fldChar w:fldCharType="begin"/>
          </w:r>
          <w:r>
            <w:instrText xml:space="preserve"> HYPERLINK \l _Toc13936 </w:instrText>
          </w:r>
          <w:r>
            <w:fldChar w:fldCharType="separate"/>
          </w:r>
          <w:r>
            <w:t>第80章 龍王之力，亞坤無敵！</w:t>
          </w:r>
          <w:r>
            <w:tab/>
          </w:r>
          <w:r>
            <w:fldChar w:fldCharType="begin"/>
          </w:r>
          <w:r>
            <w:instrText xml:space="preserve"> PAGEREF _Toc13936 </w:instrText>
          </w:r>
          <w:r>
            <w:fldChar w:fldCharType="separate"/>
          </w:r>
          <w:r>
            <w:t>1180</w:t>
          </w:r>
          <w:r>
            <w:fldChar w:fldCharType="end"/>
          </w:r>
          <w:r>
            <w:fldChar w:fldCharType="end"/>
          </w:r>
        </w:p>
        <w:p>
          <w:pPr>
            <w:pStyle w:val="6"/>
            <w:tabs>
              <w:tab w:val="right" w:leader="dot" w:pos="9907"/>
            </w:tabs>
          </w:pPr>
          <w:r>
            <w:fldChar w:fldCharType="begin"/>
          </w:r>
          <w:r>
            <w:instrText xml:space="preserve"> HYPERLINK \l _Toc7604 </w:instrText>
          </w:r>
          <w:r>
            <w:fldChar w:fldCharType="separate"/>
          </w:r>
          <w:r>
            <w:t>第81章 比蒙軍團VS五級魔法！</w:t>
          </w:r>
          <w:r>
            <w:tab/>
          </w:r>
          <w:r>
            <w:fldChar w:fldCharType="begin"/>
          </w:r>
          <w:r>
            <w:instrText xml:space="preserve"> PAGEREF _Toc7604 </w:instrText>
          </w:r>
          <w:r>
            <w:fldChar w:fldCharType="separate"/>
          </w:r>
          <w:r>
            <w:t>1182</w:t>
          </w:r>
          <w:r>
            <w:fldChar w:fldCharType="end"/>
          </w:r>
          <w:r>
            <w:fldChar w:fldCharType="end"/>
          </w:r>
        </w:p>
        <w:p>
          <w:pPr>
            <w:pStyle w:val="6"/>
            <w:tabs>
              <w:tab w:val="right" w:leader="dot" w:pos="9907"/>
            </w:tabs>
          </w:pPr>
          <w:r>
            <w:fldChar w:fldCharType="begin"/>
          </w:r>
          <w:r>
            <w:instrText xml:space="preserve"> HYPERLINK \l _Toc12067 </w:instrText>
          </w:r>
          <w:r>
            <w:fldChar w:fldCharType="separate"/>
          </w:r>
          <w:r>
            <w:t>第82章 漁翁得利，摧毀百城！</w:t>
          </w:r>
          <w:r>
            <w:tab/>
          </w:r>
          <w:r>
            <w:fldChar w:fldCharType="begin"/>
          </w:r>
          <w:r>
            <w:instrText xml:space="preserve"> PAGEREF _Toc12067 </w:instrText>
          </w:r>
          <w:r>
            <w:fldChar w:fldCharType="separate"/>
          </w:r>
          <w:r>
            <w:t>1184</w:t>
          </w:r>
          <w:r>
            <w:fldChar w:fldCharType="end"/>
          </w:r>
          <w:r>
            <w:fldChar w:fldCharType="end"/>
          </w:r>
        </w:p>
        <w:p>
          <w:pPr>
            <w:pStyle w:val="6"/>
            <w:tabs>
              <w:tab w:val="right" w:leader="dot" w:pos="9907"/>
            </w:tabs>
          </w:pPr>
          <w:r>
            <w:fldChar w:fldCharType="begin"/>
          </w:r>
          <w:r>
            <w:instrText xml:space="preserve"> HYPERLINK \l _Toc24146 </w:instrText>
          </w:r>
          <w:r>
            <w:fldChar w:fldCharType="separate"/>
          </w:r>
          <w:r>
            <w:t>第83章 潘多拉魔盒的誘惑！</w:t>
          </w:r>
          <w:r>
            <w:tab/>
          </w:r>
          <w:r>
            <w:fldChar w:fldCharType="begin"/>
          </w:r>
          <w:r>
            <w:instrText xml:space="preserve"> PAGEREF _Toc24146 </w:instrText>
          </w:r>
          <w:r>
            <w:fldChar w:fldCharType="separate"/>
          </w:r>
          <w:r>
            <w:t>1186</w:t>
          </w:r>
          <w:r>
            <w:fldChar w:fldCharType="end"/>
          </w:r>
          <w:r>
            <w:fldChar w:fldCharType="end"/>
          </w:r>
        </w:p>
        <w:p>
          <w:pPr>
            <w:pStyle w:val="6"/>
            <w:tabs>
              <w:tab w:val="right" w:leader="dot" w:pos="9907"/>
            </w:tabs>
          </w:pPr>
          <w:r>
            <w:fldChar w:fldCharType="begin"/>
          </w:r>
          <w:r>
            <w:instrText xml:space="preserve"> HYPERLINK \l _Toc15046 </w:instrText>
          </w:r>
          <w:r>
            <w:fldChar w:fldCharType="separate"/>
          </w:r>
          <w:r>
            <w:t>第84章 海上誘敵，說走就走！</w:t>
          </w:r>
          <w:r>
            <w:tab/>
          </w:r>
          <w:r>
            <w:fldChar w:fldCharType="begin"/>
          </w:r>
          <w:r>
            <w:instrText xml:space="preserve"> PAGEREF _Toc15046 </w:instrText>
          </w:r>
          <w:r>
            <w:fldChar w:fldCharType="separate"/>
          </w:r>
          <w:r>
            <w:t>1188</w:t>
          </w:r>
          <w:r>
            <w:fldChar w:fldCharType="end"/>
          </w:r>
          <w:r>
            <w:fldChar w:fldCharType="end"/>
          </w:r>
        </w:p>
        <w:p>
          <w:pPr>
            <w:pStyle w:val="6"/>
            <w:tabs>
              <w:tab w:val="right" w:leader="dot" w:pos="9907"/>
            </w:tabs>
          </w:pPr>
          <w:r>
            <w:fldChar w:fldCharType="begin"/>
          </w:r>
          <w:r>
            <w:instrText xml:space="preserve"> HYPERLINK \l _Toc27158 </w:instrText>
          </w:r>
          <w:r>
            <w:fldChar w:fldCharType="separate"/>
          </w:r>
          <w:r>
            <w:t>第85章 蓄謀已久！海上游擊！</w:t>
          </w:r>
          <w:r>
            <w:tab/>
          </w:r>
          <w:r>
            <w:fldChar w:fldCharType="begin"/>
          </w:r>
          <w:r>
            <w:instrText xml:space="preserve"> PAGEREF _Toc27158 </w:instrText>
          </w:r>
          <w:r>
            <w:fldChar w:fldCharType="separate"/>
          </w:r>
          <w:r>
            <w:t>1190</w:t>
          </w:r>
          <w:r>
            <w:fldChar w:fldCharType="end"/>
          </w:r>
          <w:r>
            <w:fldChar w:fldCharType="end"/>
          </w:r>
        </w:p>
        <w:p>
          <w:pPr>
            <w:pStyle w:val="6"/>
            <w:tabs>
              <w:tab w:val="right" w:leader="dot" w:pos="9907"/>
            </w:tabs>
          </w:pPr>
          <w:r>
            <w:fldChar w:fldCharType="begin"/>
          </w:r>
          <w:r>
            <w:instrText xml:space="preserve"> HYPERLINK \l _Toc17934 </w:instrText>
          </w:r>
          <w:r>
            <w:fldChar w:fldCharType="separate"/>
          </w:r>
          <w:r>
            <w:t>第86章 漩渦與海妖！</w:t>
          </w:r>
          <w:r>
            <w:tab/>
          </w:r>
          <w:r>
            <w:fldChar w:fldCharType="begin"/>
          </w:r>
          <w:r>
            <w:instrText xml:space="preserve"> PAGEREF _Toc17934 </w:instrText>
          </w:r>
          <w:r>
            <w:fldChar w:fldCharType="separate"/>
          </w:r>
          <w:r>
            <w:t>1192</w:t>
          </w:r>
          <w:r>
            <w:fldChar w:fldCharType="end"/>
          </w:r>
          <w:r>
            <w:fldChar w:fldCharType="end"/>
          </w:r>
        </w:p>
        <w:p>
          <w:pPr>
            <w:pStyle w:val="6"/>
            <w:tabs>
              <w:tab w:val="right" w:leader="dot" w:pos="9907"/>
            </w:tabs>
          </w:pPr>
          <w:r>
            <w:fldChar w:fldCharType="begin"/>
          </w:r>
          <w:r>
            <w:instrText xml:space="preserve"> HYPERLINK \l _Toc3228 </w:instrText>
          </w:r>
          <w:r>
            <w:fldChar w:fldCharType="separate"/>
          </w:r>
          <w:r>
            <w:t>第87章 卡利普索的獻祭！</w:t>
          </w:r>
          <w:r>
            <w:tab/>
          </w:r>
          <w:r>
            <w:fldChar w:fldCharType="begin"/>
          </w:r>
          <w:r>
            <w:instrText xml:space="preserve"> PAGEREF _Toc3228 </w:instrText>
          </w:r>
          <w:r>
            <w:fldChar w:fldCharType="separate"/>
          </w:r>
          <w:r>
            <w:t>1194</w:t>
          </w:r>
          <w:r>
            <w:fldChar w:fldCharType="end"/>
          </w:r>
          <w:r>
            <w:fldChar w:fldCharType="end"/>
          </w:r>
        </w:p>
        <w:p>
          <w:pPr>
            <w:pStyle w:val="6"/>
            <w:tabs>
              <w:tab w:val="right" w:leader="dot" w:pos="9907"/>
            </w:tabs>
          </w:pPr>
          <w:r>
            <w:fldChar w:fldCharType="begin"/>
          </w:r>
          <w:r>
            <w:instrText xml:space="preserve"> HYPERLINK \l _Toc8447 </w:instrText>
          </w:r>
          <w:r>
            <w:fldChar w:fldCharType="separate"/>
          </w:r>
          <w:r>
            <w:t>第88章 軍團主力！海上決戰！</w:t>
          </w:r>
          <w:r>
            <w:tab/>
          </w:r>
          <w:r>
            <w:fldChar w:fldCharType="begin"/>
          </w:r>
          <w:r>
            <w:instrText xml:space="preserve"> PAGEREF _Toc8447 </w:instrText>
          </w:r>
          <w:r>
            <w:fldChar w:fldCharType="separate"/>
          </w:r>
          <w:r>
            <w:t>1196</w:t>
          </w:r>
          <w:r>
            <w:fldChar w:fldCharType="end"/>
          </w:r>
          <w:r>
            <w:fldChar w:fldCharType="end"/>
          </w:r>
        </w:p>
        <w:p>
          <w:pPr>
            <w:pStyle w:val="6"/>
            <w:tabs>
              <w:tab w:val="right" w:leader="dot" w:pos="9907"/>
            </w:tabs>
          </w:pPr>
          <w:r>
            <w:fldChar w:fldCharType="begin"/>
          </w:r>
          <w:r>
            <w:instrText xml:space="preserve"> HYPERLINK \l _Toc1382 </w:instrText>
          </w:r>
          <w:r>
            <w:fldChar w:fldCharType="separate"/>
          </w:r>
          <w:r>
            <w:t>第89章 隱藏伏手，鑽石龍出戰！</w:t>
          </w:r>
          <w:r>
            <w:tab/>
          </w:r>
          <w:r>
            <w:fldChar w:fldCharType="begin"/>
          </w:r>
          <w:r>
            <w:instrText xml:space="preserve"> PAGEREF _Toc1382 </w:instrText>
          </w:r>
          <w:r>
            <w:fldChar w:fldCharType="separate"/>
          </w:r>
          <w:r>
            <w:t>1198</w:t>
          </w:r>
          <w:r>
            <w:fldChar w:fldCharType="end"/>
          </w:r>
          <w:r>
            <w:fldChar w:fldCharType="end"/>
          </w:r>
        </w:p>
        <w:p>
          <w:pPr>
            <w:pStyle w:val="6"/>
            <w:tabs>
              <w:tab w:val="right" w:leader="dot" w:pos="9907"/>
            </w:tabs>
          </w:pPr>
          <w:r>
            <w:fldChar w:fldCharType="begin"/>
          </w:r>
          <w:r>
            <w:instrText xml:space="preserve"> HYPERLINK \l _Toc9839 </w:instrText>
          </w:r>
          <w:r>
            <w:fldChar w:fldCharType="separate"/>
          </w:r>
          <w:r>
            <w:t>第90章 史詩狂勝，百萬積分！</w:t>
          </w:r>
          <w:r>
            <w:tab/>
          </w:r>
          <w:r>
            <w:fldChar w:fldCharType="begin"/>
          </w:r>
          <w:r>
            <w:instrText xml:space="preserve"> PAGEREF _Toc9839 </w:instrText>
          </w:r>
          <w:r>
            <w:fldChar w:fldCharType="separate"/>
          </w:r>
          <w:r>
            <w:t>1200</w:t>
          </w:r>
          <w:r>
            <w:fldChar w:fldCharType="end"/>
          </w:r>
          <w:r>
            <w:fldChar w:fldCharType="end"/>
          </w:r>
        </w:p>
        <w:p>
          <w:pPr>
            <w:pStyle w:val="6"/>
            <w:tabs>
              <w:tab w:val="right" w:leader="dot" w:pos="9907"/>
            </w:tabs>
          </w:pPr>
          <w:r>
            <w:fldChar w:fldCharType="begin"/>
          </w:r>
          <w:r>
            <w:instrText xml:space="preserve"> HYPERLINK \l _Toc32707 </w:instrText>
          </w:r>
          <w:r>
            <w:fldChar w:fldCharType="separate"/>
          </w:r>
          <w:r>
            <w:t>第91章 氣象羅盤，擊殺塞爾倫！</w:t>
          </w:r>
          <w:r>
            <w:tab/>
          </w:r>
          <w:r>
            <w:fldChar w:fldCharType="begin"/>
          </w:r>
          <w:r>
            <w:instrText xml:space="preserve"> PAGEREF _Toc32707 </w:instrText>
          </w:r>
          <w:r>
            <w:fldChar w:fldCharType="separate"/>
          </w:r>
          <w:r>
            <w:t>1202</w:t>
          </w:r>
          <w:r>
            <w:fldChar w:fldCharType="end"/>
          </w:r>
          <w:r>
            <w:fldChar w:fldCharType="end"/>
          </w:r>
        </w:p>
        <w:p>
          <w:pPr>
            <w:pStyle w:val="6"/>
            <w:tabs>
              <w:tab w:val="right" w:leader="dot" w:pos="9907"/>
            </w:tabs>
          </w:pPr>
          <w:r>
            <w:fldChar w:fldCharType="begin"/>
          </w:r>
          <w:r>
            <w:instrText xml:space="preserve"> HYPERLINK \l _Toc2280 </w:instrText>
          </w:r>
          <w:r>
            <w:fldChar w:fldCharType="separate"/>
          </w:r>
          <w:r>
            <w:t>第92章 天才想法！喬裝改扮！</w:t>
          </w:r>
          <w:r>
            <w:tab/>
          </w:r>
          <w:r>
            <w:fldChar w:fldCharType="begin"/>
          </w:r>
          <w:r>
            <w:instrText xml:space="preserve"> PAGEREF _Toc2280 </w:instrText>
          </w:r>
          <w:r>
            <w:fldChar w:fldCharType="separate"/>
          </w:r>
          <w:r>
            <w:t>1204</w:t>
          </w:r>
          <w:r>
            <w:fldChar w:fldCharType="end"/>
          </w:r>
          <w:r>
            <w:fldChar w:fldCharType="end"/>
          </w:r>
        </w:p>
        <w:p>
          <w:pPr>
            <w:pStyle w:val="6"/>
            <w:tabs>
              <w:tab w:val="right" w:leader="dot" w:pos="9907"/>
            </w:tabs>
          </w:pPr>
          <w:r>
            <w:fldChar w:fldCharType="begin"/>
          </w:r>
          <w:r>
            <w:instrText xml:space="preserve"> HYPERLINK \l _Toc3786 </w:instrText>
          </w:r>
          <w:r>
            <w:fldChar w:fldCharType="separate"/>
          </w:r>
          <w:r>
            <w:t>第93章 神秘信和煉金術師！</w:t>
          </w:r>
          <w:r>
            <w:tab/>
          </w:r>
          <w:r>
            <w:fldChar w:fldCharType="begin"/>
          </w:r>
          <w:r>
            <w:instrText xml:space="preserve"> PAGEREF _Toc3786 </w:instrText>
          </w:r>
          <w:r>
            <w:fldChar w:fldCharType="separate"/>
          </w:r>
          <w:r>
            <w:t>1206</w:t>
          </w:r>
          <w:r>
            <w:fldChar w:fldCharType="end"/>
          </w:r>
          <w:r>
            <w:fldChar w:fldCharType="end"/>
          </w:r>
        </w:p>
        <w:p>
          <w:pPr>
            <w:pStyle w:val="6"/>
            <w:tabs>
              <w:tab w:val="right" w:leader="dot" w:pos="9907"/>
            </w:tabs>
          </w:pPr>
          <w:r>
            <w:fldChar w:fldCharType="begin"/>
          </w:r>
          <w:r>
            <w:instrText xml:space="preserve"> HYPERLINK \l _Toc14119 </w:instrText>
          </w:r>
          <w:r>
            <w:fldChar w:fldCharType="separate"/>
          </w:r>
          <w:r>
            <w:t>第94章 惡魔體質藥劑！</w:t>
          </w:r>
          <w:r>
            <w:tab/>
          </w:r>
          <w:r>
            <w:fldChar w:fldCharType="begin"/>
          </w:r>
          <w:r>
            <w:instrText xml:space="preserve"> PAGEREF _Toc14119 </w:instrText>
          </w:r>
          <w:r>
            <w:fldChar w:fldCharType="separate"/>
          </w:r>
          <w:r>
            <w:t>1208</w:t>
          </w:r>
          <w:r>
            <w:fldChar w:fldCharType="end"/>
          </w:r>
          <w:r>
            <w:fldChar w:fldCharType="end"/>
          </w:r>
        </w:p>
        <w:p>
          <w:pPr>
            <w:pStyle w:val="6"/>
            <w:tabs>
              <w:tab w:val="right" w:leader="dot" w:pos="9907"/>
            </w:tabs>
          </w:pPr>
          <w:r>
            <w:fldChar w:fldCharType="begin"/>
          </w:r>
          <w:r>
            <w:instrText xml:space="preserve"> HYPERLINK \l _Toc30260 </w:instrText>
          </w:r>
          <w:r>
            <w:fldChar w:fldCharType="separate"/>
          </w:r>
          <w:r>
            <w:t>第95章 獨孤九劍，殺魔立威！</w:t>
          </w:r>
          <w:r>
            <w:tab/>
          </w:r>
          <w:r>
            <w:fldChar w:fldCharType="begin"/>
          </w:r>
          <w:r>
            <w:instrText xml:space="preserve"> PAGEREF _Toc30260 </w:instrText>
          </w:r>
          <w:r>
            <w:fldChar w:fldCharType="separate"/>
          </w:r>
          <w:r>
            <w:t>1210</w:t>
          </w:r>
          <w:r>
            <w:fldChar w:fldCharType="end"/>
          </w:r>
          <w:r>
            <w:fldChar w:fldCharType="end"/>
          </w:r>
        </w:p>
        <w:p>
          <w:pPr>
            <w:pStyle w:val="6"/>
            <w:tabs>
              <w:tab w:val="right" w:leader="dot" w:pos="9907"/>
            </w:tabs>
          </w:pPr>
          <w:r>
            <w:fldChar w:fldCharType="begin"/>
          </w:r>
          <w:r>
            <w:instrText xml:space="preserve"> HYPERLINK \l _Toc7695 </w:instrText>
          </w:r>
          <w:r>
            <w:fldChar w:fldCharType="separate"/>
          </w:r>
          <w:r>
            <w:t>第96章 取信皇帝，迎戰亞坤！</w:t>
          </w:r>
          <w:r>
            <w:tab/>
          </w:r>
          <w:r>
            <w:fldChar w:fldCharType="begin"/>
          </w:r>
          <w:r>
            <w:instrText xml:space="preserve"> PAGEREF _Toc7695 </w:instrText>
          </w:r>
          <w:r>
            <w:fldChar w:fldCharType="separate"/>
          </w:r>
          <w:r>
            <w:t>1212</w:t>
          </w:r>
          <w:r>
            <w:fldChar w:fldCharType="end"/>
          </w:r>
          <w:r>
            <w:fldChar w:fldCharType="end"/>
          </w:r>
        </w:p>
        <w:p>
          <w:pPr>
            <w:pStyle w:val="6"/>
            <w:tabs>
              <w:tab w:val="right" w:leader="dot" w:pos="9907"/>
            </w:tabs>
          </w:pPr>
          <w:r>
            <w:fldChar w:fldCharType="begin"/>
          </w:r>
          <w:r>
            <w:instrText xml:space="preserve"> HYPERLINK \l _Toc3880 </w:instrText>
          </w:r>
          <w:r>
            <w:fldChar w:fldCharType="separate"/>
          </w:r>
          <w:r>
            <w:t>第97章 無底線刷豬戰術！</w:t>
          </w:r>
          <w:r>
            <w:tab/>
          </w:r>
          <w:r>
            <w:fldChar w:fldCharType="begin"/>
          </w:r>
          <w:r>
            <w:instrText xml:space="preserve"> PAGEREF _Toc3880 </w:instrText>
          </w:r>
          <w:r>
            <w:fldChar w:fldCharType="separate"/>
          </w:r>
          <w:r>
            <w:t>1214</w:t>
          </w:r>
          <w:r>
            <w:fldChar w:fldCharType="end"/>
          </w:r>
          <w:r>
            <w:fldChar w:fldCharType="end"/>
          </w:r>
        </w:p>
        <w:p>
          <w:pPr>
            <w:pStyle w:val="6"/>
            <w:tabs>
              <w:tab w:val="right" w:leader="dot" w:pos="9907"/>
            </w:tabs>
          </w:pPr>
          <w:r>
            <w:fldChar w:fldCharType="begin"/>
          </w:r>
          <w:r>
            <w:instrText xml:space="preserve"> HYPERLINK \l _Toc31440 </w:instrText>
          </w:r>
          <w:r>
            <w:fldChar w:fldCharType="separate"/>
          </w:r>
          <w:r>
            <w:t>第98章 潘多拉魔盒的開啟！</w:t>
          </w:r>
          <w:r>
            <w:tab/>
          </w:r>
          <w:r>
            <w:fldChar w:fldCharType="begin"/>
          </w:r>
          <w:r>
            <w:instrText xml:space="preserve"> PAGEREF _Toc31440 </w:instrText>
          </w:r>
          <w:r>
            <w:fldChar w:fldCharType="separate"/>
          </w:r>
          <w:r>
            <w:t>1216</w:t>
          </w:r>
          <w:r>
            <w:fldChar w:fldCharType="end"/>
          </w:r>
          <w:r>
            <w:fldChar w:fldCharType="end"/>
          </w:r>
        </w:p>
        <w:p>
          <w:pPr>
            <w:pStyle w:val="6"/>
            <w:tabs>
              <w:tab w:val="right" w:leader="dot" w:pos="9907"/>
            </w:tabs>
          </w:pPr>
          <w:r>
            <w:fldChar w:fldCharType="begin"/>
          </w:r>
          <w:r>
            <w:instrText xml:space="preserve"> HYPERLINK \l _Toc20525 </w:instrText>
          </w:r>
          <w:r>
            <w:fldChar w:fldCharType="separate"/>
          </w:r>
          <w:r>
            <w:t>第99章 無敵亞坤好炮灰！</w:t>
          </w:r>
          <w:r>
            <w:tab/>
          </w:r>
          <w:r>
            <w:fldChar w:fldCharType="begin"/>
          </w:r>
          <w:r>
            <w:instrText xml:space="preserve"> PAGEREF _Toc20525 </w:instrText>
          </w:r>
          <w:r>
            <w:fldChar w:fldCharType="separate"/>
          </w:r>
          <w:r>
            <w:t>1218</w:t>
          </w:r>
          <w:r>
            <w:fldChar w:fldCharType="end"/>
          </w:r>
          <w:r>
            <w:fldChar w:fldCharType="end"/>
          </w:r>
        </w:p>
        <w:p>
          <w:pPr>
            <w:pStyle w:val="6"/>
            <w:tabs>
              <w:tab w:val="right" w:leader="dot" w:pos="9907"/>
            </w:tabs>
          </w:pPr>
          <w:r>
            <w:fldChar w:fldCharType="begin"/>
          </w:r>
          <w:r>
            <w:instrText xml:space="preserve"> HYPERLINK \l _Toc18309 </w:instrText>
          </w:r>
          <w:r>
            <w:fldChar w:fldCharType="separate"/>
          </w:r>
          <w:r>
            <w:t>第100章 永恆魔球入手！</w:t>
          </w:r>
          <w:r>
            <w:tab/>
          </w:r>
          <w:r>
            <w:fldChar w:fldCharType="begin"/>
          </w:r>
          <w:r>
            <w:instrText xml:space="preserve"> PAGEREF _Toc18309 </w:instrText>
          </w:r>
          <w:r>
            <w:fldChar w:fldCharType="separate"/>
          </w:r>
          <w:r>
            <w:t>1220</w:t>
          </w:r>
          <w:r>
            <w:fldChar w:fldCharType="end"/>
          </w:r>
          <w:r>
            <w:fldChar w:fldCharType="end"/>
          </w:r>
        </w:p>
        <w:p>
          <w:pPr>
            <w:pStyle w:val="6"/>
            <w:tabs>
              <w:tab w:val="right" w:leader="dot" w:pos="9907"/>
            </w:tabs>
          </w:pPr>
          <w:r>
            <w:fldChar w:fldCharType="begin"/>
          </w:r>
          <w:r>
            <w:instrText xml:space="preserve"> HYPERLINK \l _Toc31198 </w:instrText>
          </w:r>
          <w:r>
            <w:fldChar w:fldCharType="separate"/>
          </w:r>
          <w:r>
            <w:t>第101章 光屁股逃亡的亞坤！</w:t>
          </w:r>
          <w:r>
            <w:tab/>
          </w:r>
          <w:r>
            <w:fldChar w:fldCharType="begin"/>
          </w:r>
          <w:r>
            <w:instrText xml:space="preserve"> PAGEREF _Toc31198 </w:instrText>
          </w:r>
          <w:r>
            <w:fldChar w:fldCharType="separate"/>
          </w:r>
          <w:r>
            <w:t>1222</w:t>
          </w:r>
          <w:r>
            <w:fldChar w:fldCharType="end"/>
          </w:r>
          <w:r>
            <w:fldChar w:fldCharType="end"/>
          </w:r>
        </w:p>
        <w:p>
          <w:pPr>
            <w:pStyle w:val="6"/>
            <w:tabs>
              <w:tab w:val="right" w:leader="dot" w:pos="9907"/>
            </w:tabs>
          </w:pPr>
          <w:r>
            <w:fldChar w:fldCharType="begin"/>
          </w:r>
          <w:r>
            <w:instrText xml:space="preserve"> HYPERLINK \l _Toc23971 </w:instrText>
          </w:r>
          <w:r>
            <w:fldChar w:fldCharType="separate"/>
          </w:r>
          <w:r>
            <w:t>第102章 出訪奇幻地下世界！</w:t>
          </w:r>
          <w:r>
            <w:tab/>
          </w:r>
          <w:r>
            <w:fldChar w:fldCharType="begin"/>
          </w:r>
          <w:r>
            <w:instrText xml:space="preserve"> PAGEREF _Toc23971 </w:instrText>
          </w:r>
          <w:r>
            <w:fldChar w:fldCharType="separate"/>
          </w:r>
          <w:r>
            <w:t>1224</w:t>
          </w:r>
          <w:r>
            <w:fldChar w:fldCharType="end"/>
          </w:r>
          <w:r>
            <w:fldChar w:fldCharType="end"/>
          </w:r>
        </w:p>
        <w:p>
          <w:pPr>
            <w:pStyle w:val="6"/>
            <w:tabs>
              <w:tab w:val="right" w:leader="dot" w:pos="9907"/>
            </w:tabs>
          </w:pPr>
          <w:r>
            <w:fldChar w:fldCharType="begin"/>
          </w:r>
          <w:r>
            <w:instrText xml:space="preserve"> HYPERLINK \l _Toc13847 </w:instrText>
          </w:r>
          <w:r>
            <w:fldChar w:fldCharType="separate"/>
          </w:r>
          <w:r>
            <w:t>第103章 龍之女皇茉莉爾！</w:t>
          </w:r>
          <w:r>
            <w:tab/>
          </w:r>
          <w:r>
            <w:fldChar w:fldCharType="begin"/>
          </w:r>
          <w:r>
            <w:instrText xml:space="preserve"> PAGEREF _Toc13847 </w:instrText>
          </w:r>
          <w:r>
            <w:fldChar w:fldCharType="separate"/>
          </w:r>
          <w:r>
            <w:t>1226</w:t>
          </w:r>
          <w:r>
            <w:fldChar w:fldCharType="end"/>
          </w:r>
          <w:r>
            <w:fldChar w:fldCharType="end"/>
          </w:r>
        </w:p>
        <w:p>
          <w:pPr>
            <w:pStyle w:val="6"/>
            <w:tabs>
              <w:tab w:val="right" w:leader="dot" w:pos="9907"/>
            </w:tabs>
          </w:pPr>
          <w:r>
            <w:fldChar w:fldCharType="begin"/>
          </w:r>
          <w:r>
            <w:instrText xml:space="preserve"> HYPERLINK \l _Toc1251 </w:instrText>
          </w:r>
          <w:r>
            <w:fldChar w:fldCharType="separate"/>
          </w:r>
          <w:r>
            <w:t>第104章 人算虎，虎亦算人！</w:t>
          </w:r>
          <w:r>
            <w:tab/>
          </w:r>
          <w:r>
            <w:fldChar w:fldCharType="begin"/>
          </w:r>
          <w:r>
            <w:instrText xml:space="preserve"> PAGEREF _Toc1251 </w:instrText>
          </w:r>
          <w:r>
            <w:fldChar w:fldCharType="separate"/>
          </w:r>
          <w:r>
            <w:t>1228</w:t>
          </w:r>
          <w:r>
            <w:fldChar w:fldCharType="end"/>
          </w:r>
          <w:r>
            <w:fldChar w:fldCharType="end"/>
          </w:r>
        </w:p>
        <w:p>
          <w:pPr>
            <w:pStyle w:val="6"/>
            <w:tabs>
              <w:tab w:val="right" w:leader="dot" w:pos="9907"/>
            </w:tabs>
          </w:pPr>
          <w:r>
            <w:fldChar w:fldCharType="begin"/>
          </w:r>
          <w:r>
            <w:instrText xml:space="preserve"> HYPERLINK \l _Toc9652 </w:instrText>
          </w:r>
          <w:r>
            <w:fldChar w:fldCharType="separate"/>
          </w:r>
          <w:r>
            <w:t>第105章 黑龍大爺，推個油不？</w:t>
          </w:r>
          <w:r>
            <w:tab/>
          </w:r>
          <w:r>
            <w:fldChar w:fldCharType="begin"/>
          </w:r>
          <w:r>
            <w:instrText xml:space="preserve"> PAGEREF _Toc9652 </w:instrText>
          </w:r>
          <w:r>
            <w:fldChar w:fldCharType="separate"/>
          </w:r>
          <w:r>
            <w:t>1230</w:t>
          </w:r>
          <w:r>
            <w:fldChar w:fldCharType="end"/>
          </w:r>
          <w:r>
            <w:fldChar w:fldCharType="end"/>
          </w:r>
        </w:p>
        <w:p>
          <w:pPr>
            <w:pStyle w:val="6"/>
            <w:tabs>
              <w:tab w:val="right" w:leader="dot" w:pos="9907"/>
            </w:tabs>
          </w:pPr>
          <w:r>
            <w:fldChar w:fldCharType="begin"/>
          </w:r>
          <w:r>
            <w:instrText xml:space="preserve"> HYPERLINK \l _Toc6808 </w:instrText>
          </w:r>
          <w:r>
            <w:fldChar w:fldCharType="separate"/>
          </w:r>
          <w:r>
            <w:t>第106章 至黑影龍，硫磺戰甲！</w:t>
          </w:r>
          <w:r>
            <w:tab/>
          </w:r>
          <w:r>
            <w:fldChar w:fldCharType="begin"/>
          </w:r>
          <w:r>
            <w:instrText xml:space="preserve"> PAGEREF _Toc6808 </w:instrText>
          </w:r>
          <w:r>
            <w:fldChar w:fldCharType="separate"/>
          </w:r>
          <w:r>
            <w:t>1232</w:t>
          </w:r>
          <w:r>
            <w:fldChar w:fldCharType="end"/>
          </w:r>
          <w:r>
            <w:fldChar w:fldCharType="end"/>
          </w:r>
        </w:p>
        <w:p>
          <w:pPr>
            <w:pStyle w:val="6"/>
            <w:tabs>
              <w:tab w:val="right" w:leader="dot" w:pos="9907"/>
            </w:tabs>
          </w:pPr>
          <w:r>
            <w:fldChar w:fldCharType="begin"/>
          </w:r>
          <w:r>
            <w:instrText xml:space="preserve"> HYPERLINK \l _Toc30998 </w:instrText>
          </w:r>
          <w:r>
            <w:fldChar w:fldCharType="separate"/>
          </w:r>
          <w:r>
            <w:t>第107章 末日之刃的誕生！</w:t>
          </w:r>
          <w:r>
            <w:tab/>
          </w:r>
          <w:r>
            <w:fldChar w:fldCharType="begin"/>
          </w:r>
          <w:r>
            <w:instrText xml:space="preserve"> PAGEREF _Toc30998 </w:instrText>
          </w:r>
          <w:r>
            <w:fldChar w:fldCharType="separate"/>
          </w:r>
          <w:r>
            <w:t>1234</w:t>
          </w:r>
          <w:r>
            <w:fldChar w:fldCharType="end"/>
          </w:r>
          <w:r>
            <w:fldChar w:fldCharType="end"/>
          </w:r>
        </w:p>
        <w:p>
          <w:pPr>
            <w:pStyle w:val="6"/>
            <w:tabs>
              <w:tab w:val="right" w:leader="dot" w:pos="9907"/>
            </w:tabs>
          </w:pPr>
          <w:r>
            <w:fldChar w:fldCharType="begin"/>
          </w:r>
          <w:r>
            <w:instrText xml:space="preserve"> HYPERLINK \l _Toc7307 </w:instrText>
          </w:r>
          <w:r>
            <w:fldChar w:fldCharType="separate"/>
          </w:r>
          <w:r>
            <w:t>第108章 神器出世，天降異象！</w:t>
          </w:r>
          <w:r>
            <w:tab/>
          </w:r>
          <w:r>
            <w:fldChar w:fldCharType="begin"/>
          </w:r>
          <w:r>
            <w:instrText xml:space="preserve"> PAGEREF _Toc7307 </w:instrText>
          </w:r>
          <w:r>
            <w:fldChar w:fldCharType="separate"/>
          </w:r>
          <w:r>
            <w:t>1236</w:t>
          </w:r>
          <w:r>
            <w:fldChar w:fldCharType="end"/>
          </w:r>
          <w:r>
            <w:fldChar w:fldCharType="end"/>
          </w:r>
        </w:p>
        <w:p>
          <w:pPr>
            <w:pStyle w:val="6"/>
            <w:tabs>
              <w:tab w:val="right" w:leader="dot" w:pos="9907"/>
            </w:tabs>
          </w:pPr>
          <w:r>
            <w:fldChar w:fldCharType="begin"/>
          </w:r>
          <w:r>
            <w:instrText xml:space="preserve"> HYPERLINK \l _Toc21006 </w:instrText>
          </w:r>
          <w:r>
            <w:fldChar w:fldCharType="separate"/>
          </w:r>
          <w:r>
            <w:t>第109章 空間意志，真相坦露！</w:t>
          </w:r>
          <w:r>
            <w:tab/>
          </w:r>
          <w:r>
            <w:fldChar w:fldCharType="begin"/>
          </w:r>
          <w:r>
            <w:instrText xml:space="preserve"> PAGEREF _Toc21006 </w:instrText>
          </w:r>
          <w:r>
            <w:fldChar w:fldCharType="separate"/>
          </w:r>
          <w:r>
            <w:t>1238</w:t>
          </w:r>
          <w:r>
            <w:fldChar w:fldCharType="end"/>
          </w:r>
          <w:r>
            <w:fldChar w:fldCharType="end"/>
          </w:r>
        </w:p>
        <w:p>
          <w:pPr>
            <w:pStyle w:val="6"/>
            <w:tabs>
              <w:tab w:val="right" w:leader="dot" w:pos="9907"/>
            </w:tabs>
          </w:pPr>
          <w:r>
            <w:fldChar w:fldCharType="begin"/>
          </w:r>
          <w:r>
            <w:instrText xml:space="preserve"> HYPERLINK \l _Toc31694 </w:instrText>
          </w:r>
          <w:r>
            <w:fldChar w:fldCharType="separate"/>
          </w:r>
          <w:r>
            <w:t>第110章 末日一出，誰與爭鋒？</w:t>
          </w:r>
          <w:r>
            <w:tab/>
          </w:r>
          <w:r>
            <w:fldChar w:fldCharType="begin"/>
          </w:r>
          <w:r>
            <w:instrText xml:space="preserve"> PAGEREF _Toc31694 </w:instrText>
          </w:r>
          <w:r>
            <w:fldChar w:fldCharType="separate"/>
          </w:r>
          <w:r>
            <w:t>1240</w:t>
          </w:r>
          <w:r>
            <w:fldChar w:fldCharType="end"/>
          </w:r>
          <w:r>
            <w:fldChar w:fldCharType="end"/>
          </w:r>
        </w:p>
        <w:p>
          <w:pPr>
            <w:pStyle w:val="6"/>
            <w:tabs>
              <w:tab w:val="right" w:leader="dot" w:pos="9907"/>
            </w:tabs>
          </w:pPr>
          <w:r>
            <w:fldChar w:fldCharType="begin"/>
          </w:r>
          <w:r>
            <w:instrText xml:space="preserve"> HYPERLINK \l _Toc25054 </w:instrText>
          </w:r>
          <w:r>
            <w:fldChar w:fldCharType="separate"/>
          </w:r>
          <w:r>
            <w:t>第111章 地底決戰，用兵如神！</w:t>
          </w:r>
          <w:r>
            <w:tab/>
          </w:r>
          <w:r>
            <w:fldChar w:fldCharType="begin"/>
          </w:r>
          <w:r>
            <w:instrText xml:space="preserve"> PAGEREF _Toc25054 </w:instrText>
          </w:r>
          <w:r>
            <w:fldChar w:fldCharType="separate"/>
          </w:r>
          <w:r>
            <w:t>1242</w:t>
          </w:r>
          <w:r>
            <w:fldChar w:fldCharType="end"/>
          </w:r>
          <w:r>
            <w:fldChar w:fldCharType="end"/>
          </w:r>
        </w:p>
        <w:p>
          <w:pPr>
            <w:pStyle w:val="6"/>
            <w:tabs>
              <w:tab w:val="right" w:leader="dot" w:pos="9907"/>
            </w:tabs>
          </w:pPr>
          <w:r>
            <w:fldChar w:fldCharType="begin"/>
          </w:r>
          <w:r>
            <w:instrText xml:space="preserve"> HYPERLINK \l _Toc32560 </w:instrText>
          </w:r>
          <w:r>
            <w:fldChar w:fldCharType="separate"/>
          </w:r>
          <w:r>
            <w:t>第112章 功成身退，深埋功與名！</w:t>
          </w:r>
          <w:r>
            <w:tab/>
          </w:r>
          <w:r>
            <w:fldChar w:fldCharType="begin"/>
          </w:r>
          <w:r>
            <w:instrText xml:space="preserve"> PAGEREF _Toc32560 </w:instrText>
          </w:r>
          <w:r>
            <w:fldChar w:fldCharType="separate"/>
          </w:r>
          <w:r>
            <w:t>1244</w:t>
          </w:r>
          <w:r>
            <w:fldChar w:fldCharType="end"/>
          </w:r>
          <w:r>
            <w:fldChar w:fldCharType="end"/>
          </w:r>
        </w:p>
        <w:p>
          <w:pPr>
            <w:pStyle w:val="6"/>
            <w:tabs>
              <w:tab w:val="right" w:leader="dot" w:pos="9907"/>
            </w:tabs>
          </w:pPr>
          <w:r>
            <w:fldChar w:fldCharType="begin"/>
          </w:r>
          <w:r>
            <w:instrText xml:space="preserve"> HYPERLINK \l _Toc3175 </w:instrText>
          </w:r>
          <w:r>
            <w:fldChar w:fldCharType="separate"/>
          </w:r>
          <w:r>
            <w:t>第113章 橫掃惡魔！暗潮湧動！</w:t>
          </w:r>
          <w:r>
            <w:tab/>
          </w:r>
          <w:r>
            <w:fldChar w:fldCharType="begin"/>
          </w:r>
          <w:r>
            <w:instrText xml:space="preserve"> PAGEREF _Toc3175 </w:instrText>
          </w:r>
          <w:r>
            <w:fldChar w:fldCharType="separate"/>
          </w:r>
          <w:r>
            <w:t>1246</w:t>
          </w:r>
          <w:r>
            <w:fldChar w:fldCharType="end"/>
          </w:r>
          <w:r>
            <w:fldChar w:fldCharType="end"/>
          </w:r>
        </w:p>
        <w:p>
          <w:pPr>
            <w:pStyle w:val="6"/>
            <w:tabs>
              <w:tab w:val="right" w:leader="dot" w:pos="9907"/>
            </w:tabs>
          </w:pPr>
          <w:r>
            <w:fldChar w:fldCharType="begin"/>
          </w:r>
          <w:r>
            <w:instrText xml:space="preserve"> HYPERLINK \l _Toc31278 </w:instrText>
          </w:r>
          <w:r>
            <w:fldChar w:fldCharType="separate"/>
          </w:r>
          <w:r>
            <w:t>第114章 詛咒大地，隻身潛入！</w:t>
          </w:r>
          <w:r>
            <w:tab/>
          </w:r>
          <w:r>
            <w:fldChar w:fldCharType="begin"/>
          </w:r>
          <w:r>
            <w:instrText xml:space="preserve"> PAGEREF _Toc31278 </w:instrText>
          </w:r>
          <w:r>
            <w:fldChar w:fldCharType="separate"/>
          </w:r>
          <w:r>
            <w:t>1248</w:t>
          </w:r>
          <w:r>
            <w:fldChar w:fldCharType="end"/>
          </w:r>
          <w:r>
            <w:fldChar w:fldCharType="end"/>
          </w:r>
        </w:p>
        <w:p>
          <w:pPr>
            <w:pStyle w:val="6"/>
            <w:tabs>
              <w:tab w:val="right" w:leader="dot" w:pos="9907"/>
            </w:tabs>
          </w:pPr>
          <w:r>
            <w:fldChar w:fldCharType="begin"/>
          </w:r>
          <w:r>
            <w:instrText xml:space="preserve"> HYPERLINK \l _Toc25032 </w:instrText>
          </w:r>
          <w:r>
            <w:fldChar w:fldCharType="separate"/>
          </w:r>
          <w:r>
            <w:t>第115章 一騎當千，獨守城門！</w:t>
          </w:r>
          <w:r>
            <w:tab/>
          </w:r>
          <w:r>
            <w:fldChar w:fldCharType="begin"/>
          </w:r>
          <w:r>
            <w:instrText xml:space="preserve"> PAGEREF _Toc25032 </w:instrText>
          </w:r>
          <w:r>
            <w:fldChar w:fldCharType="separate"/>
          </w:r>
          <w:r>
            <w:t>1250</w:t>
          </w:r>
          <w:r>
            <w:fldChar w:fldCharType="end"/>
          </w:r>
          <w:r>
            <w:fldChar w:fldCharType="end"/>
          </w:r>
        </w:p>
        <w:p>
          <w:pPr>
            <w:pStyle w:val="6"/>
            <w:tabs>
              <w:tab w:val="right" w:leader="dot" w:pos="9907"/>
            </w:tabs>
          </w:pPr>
          <w:r>
            <w:fldChar w:fldCharType="begin"/>
          </w:r>
          <w:r>
            <w:instrText xml:space="preserve"> HYPERLINK \l _Toc1177 </w:instrText>
          </w:r>
          <w:r>
            <w:fldChar w:fldCharType="separate"/>
          </w:r>
          <w:r>
            <w:t>第116章 血色浪漫，男兒氣概！</w:t>
          </w:r>
          <w:r>
            <w:tab/>
          </w:r>
          <w:r>
            <w:fldChar w:fldCharType="begin"/>
          </w:r>
          <w:r>
            <w:instrText xml:space="preserve"> PAGEREF _Toc1177 </w:instrText>
          </w:r>
          <w:r>
            <w:fldChar w:fldCharType="separate"/>
          </w:r>
          <w:r>
            <w:t>1252</w:t>
          </w:r>
          <w:r>
            <w:fldChar w:fldCharType="end"/>
          </w:r>
          <w:r>
            <w:fldChar w:fldCharType="end"/>
          </w:r>
        </w:p>
        <w:p>
          <w:pPr>
            <w:pStyle w:val="6"/>
            <w:tabs>
              <w:tab w:val="right" w:leader="dot" w:pos="9907"/>
            </w:tabs>
          </w:pPr>
          <w:r>
            <w:fldChar w:fldCharType="begin"/>
          </w:r>
          <w:r>
            <w:instrText xml:space="preserve"> HYPERLINK \l _Toc2554 </w:instrText>
          </w:r>
          <w:r>
            <w:fldChar w:fldCharType="separate"/>
          </w:r>
          <w:r>
            <w:t>第117章 驚天埋伏，基督之敵！</w:t>
          </w:r>
          <w:r>
            <w:tab/>
          </w:r>
          <w:r>
            <w:fldChar w:fldCharType="begin"/>
          </w:r>
          <w:r>
            <w:instrText xml:space="preserve"> PAGEREF _Toc2554 </w:instrText>
          </w:r>
          <w:r>
            <w:fldChar w:fldCharType="separate"/>
          </w:r>
          <w:r>
            <w:t>1254</w:t>
          </w:r>
          <w:r>
            <w:fldChar w:fldCharType="end"/>
          </w:r>
          <w:r>
            <w:fldChar w:fldCharType="end"/>
          </w:r>
        </w:p>
        <w:p>
          <w:pPr>
            <w:pStyle w:val="6"/>
            <w:tabs>
              <w:tab w:val="right" w:leader="dot" w:pos="9907"/>
            </w:tabs>
          </w:pPr>
          <w:r>
            <w:fldChar w:fldCharType="begin"/>
          </w:r>
          <w:r>
            <w:instrText xml:space="preserve"> HYPERLINK \l _Toc76 </w:instrText>
          </w:r>
          <w:r>
            <w:fldChar w:fldCharType="separate"/>
          </w:r>
          <w:r>
            <w:t>第118章 突破規則，紅夜降臨！</w:t>
          </w:r>
          <w:r>
            <w:tab/>
          </w:r>
          <w:r>
            <w:fldChar w:fldCharType="begin"/>
          </w:r>
          <w:r>
            <w:instrText xml:space="preserve"> PAGEREF _Toc76 </w:instrText>
          </w:r>
          <w:r>
            <w:fldChar w:fldCharType="separate"/>
          </w:r>
          <w:r>
            <w:t>1256</w:t>
          </w:r>
          <w:r>
            <w:fldChar w:fldCharType="end"/>
          </w:r>
          <w:r>
            <w:fldChar w:fldCharType="end"/>
          </w:r>
        </w:p>
        <w:p>
          <w:pPr>
            <w:pStyle w:val="6"/>
            <w:tabs>
              <w:tab w:val="right" w:leader="dot" w:pos="9907"/>
            </w:tabs>
          </w:pPr>
          <w:r>
            <w:fldChar w:fldCharType="begin"/>
          </w:r>
          <w:r>
            <w:instrText xml:space="preserve"> HYPERLINK \l _Toc23077 </w:instrText>
          </w:r>
          <w:r>
            <w:fldChar w:fldCharType="separate"/>
          </w:r>
          <w:r>
            <w:t>第119章 摧毀惡魔，誅殺魔皇！</w:t>
          </w:r>
          <w:r>
            <w:tab/>
          </w:r>
          <w:r>
            <w:fldChar w:fldCharType="begin"/>
          </w:r>
          <w:r>
            <w:instrText xml:space="preserve"> PAGEREF _Toc23077 </w:instrText>
          </w:r>
          <w:r>
            <w:fldChar w:fldCharType="separate"/>
          </w:r>
          <w:r>
            <w:t>1258</w:t>
          </w:r>
          <w:r>
            <w:fldChar w:fldCharType="end"/>
          </w:r>
          <w:r>
            <w:fldChar w:fldCharType="end"/>
          </w:r>
        </w:p>
        <w:p>
          <w:pPr>
            <w:pStyle w:val="6"/>
            <w:tabs>
              <w:tab w:val="right" w:leader="dot" w:pos="9907"/>
            </w:tabs>
          </w:pPr>
          <w:r>
            <w:fldChar w:fldCharType="begin"/>
          </w:r>
          <w:r>
            <w:instrText xml:space="preserve"> HYPERLINK \l _Toc26017 </w:instrText>
          </w:r>
          <w:r>
            <w:fldChar w:fldCharType="separate"/>
          </w:r>
          <w:r>
            <w:t>第120章 誰是螳螂，誰是黃雀？</w:t>
          </w:r>
          <w:r>
            <w:tab/>
          </w:r>
          <w:r>
            <w:fldChar w:fldCharType="begin"/>
          </w:r>
          <w:r>
            <w:instrText xml:space="preserve"> PAGEREF _Toc26017 </w:instrText>
          </w:r>
          <w:r>
            <w:fldChar w:fldCharType="separate"/>
          </w:r>
          <w:r>
            <w:t>1260</w:t>
          </w:r>
          <w:r>
            <w:fldChar w:fldCharType="end"/>
          </w:r>
          <w:r>
            <w:fldChar w:fldCharType="end"/>
          </w:r>
        </w:p>
        <w:p>
          <w:pPr>
            <w:pStyle w:val="6"/>
            <w:tabs>
              <w:tab w:val="right" w:leader="dot" w:pos="9907"/>
            </w:tabs>
          </w:pPr>
          <w:r>
            <w:fldChar w:fldCharType="begin"/>
          </w:r>
          <w:r>
            <w:instrText xml:space="preserve"> HYPERLINK \l _Toc18882 </w:instrText>
          </w:r>
          <w:r>
            <w:fldChar w:fldCharType="separate"/>
          </w:r>
          <w:r>
            <w:t>第121章 痛扁阿納金狠抽臉！</w:t>
          </w:r>
          <w:r>
            <w:tab/>
          </w:r>
          <w:r>
            <w:fldChar w:fldCharType="begin"/>
          </w:r>
          <w:r>
            <w:instrText xml:space="preserve"> PAGEREF _Toc18882 </w:instrText>
          </w:r>
          <w:r>
            <w:fldChar w:fldCharType="separate"/>
          </w:r>
          <w:r>
            <w:t>1262</w:t>
          </w:r>
          <w:r>
            <w:fldChar w:fldCharType="end"/>
          </w:r>
          <w:r>
            <w:fldChar w:fldCharType="end"/>
          </w:r>
        </w:p>
        <w:p>
          <w:pPr>
            <w:pStyle w:val="6"/>
            <w:tabs>
              <w:tab w:val="right" w:leader="dot" w:pos="9907"/>
            </w:tabs>
          </w:pPr>
          <w:r>
            <w:fldChar w:fldCharType="begin"/>
          </w:r>
          <w:r>
            <w:instrText xml:space="preserve"> HYPERLINK \l _Toc21645 </w:instrText>
          </w:r>
          <w:r>
            <w:fldChar w:fldCharType="separate"/>
          </w:r>
          <w:r>
            <w:t>第122章 分崩離析，競相投奔</w:t>
          </w:r>
          <w:r>
            <w:tab/>
          </w:r>
          <w:r>
            <w:fldChar w:fldCharType="begin"/>
          </w:r>
          <w:r>
            <w:instrText xml:space="preserve"> PAGEREF _Toc21645 </w:instrText>
          </w:r>
          <w:r>
            <w:fldChar w:fldCharType="separate"/>
          </w:r>
          <w:r>
            <w:t>1264</w:t>
          </w:r>
          <w:r>
            <w:fldChar w:fldCharType="end"/>
          </w:r>
          <w:r>
            <w:fldChar w:fldCharType="end"/>
          </w:r>
        </w:p>
        <w:p>
          <w:pPr>
            <w:pStyle w:val="6"/>
            <w:tabs>
              <w:tab w:val="right" w:leader="dot" w:pos="9907"/>
            </w:tabs>
          </w:pPr>
          <w:r>
            <w:fldChar w:fldCharType="begin"/>
          </w:r>
          <w:r>
            <w:instrText xml:space="preserve"> HYPERLINK \l _Toc28114 </w:instrText>
          </w:r>
          <w:r>
            <w:fldChar w:fldCharType="separate"/>
          </w:r>
          <w:r>
            <w:t>第123章 龍之女皇，走投無路！</w:t>
          </w:r>
          <w:r>
            <w:tab/>
          </w:r>
          <w:r>
            <w:fldChar w:fldCharType="begin"/>
          </w:r>
          <w:r>
            <w:instrText xml:space="preserve"> PAGEREF _Toc28114 </w:instrText>
          </w:r>
          <w:r>
            <w:fldChar w:fldCharType="separate"/>
          </w:r>
          <w:r>
            <w:t>1266</w:t>
          </w:r>
          <w:r>
            <w:fldChar w:fldCharType="end"/>
          </w:r>
          <w:r>
            <w:fldChar w:fldCharType="end"/>
          </w:r>
        </w:p>
        <w:p>
          <w:pPr>
            <w:pStyle w:val="6"/>
            <w:tabs>
              <w:tab w:val="right" w:leader="dot" w:pos="9907"/>
            </w:tabs>
          </w:pPr>
          <w:r>
            <w:fldChar w:fldCharType="begin"/>
          </w:r>
          <w:r>
            <w:instrText xml:space="preserve"> HYPERLINK \l _Toc6019 </w:instrText>
          </w:r>
          <w:r>
            <w:fldChar w:fldCharType="separate"/>
          </w:r>
          <w:r>
            <w:t>第124章 聖龍出現，杜預危機！</w:t>
          </w:r>
          <w:r>
            <w:tab/>
          </w:r>
          <w:r>
            <w:fldChar w:fldCharType="begin"/>
          </w:r>
          <w:r>
            <w:instrText xml:space="preserve"> PAGEREF _Toc6019 </w:instrText>
          </w:r>
          <w:r>
            <w:fldChar w:fldCharType="separate"/>
          </w:r>
          <w:r>
            <w:t>1268</w:t>
          </w:r>
          <w:r>
            <w:fldChar w:fldCharType="end"/>
          </w:r>
          <w:r>
            <w:fldChar w:fldCharType="end"/>
          </w:r>
        </w:p>
        <w:p>
          <w:pPr>
            <w:pStyle w:val="6"/>
            <w:tabs>
              <w:tab w:val="right" w:leader="dot" w:pos="9907"/>
            </w:tabs>
          </w:pPr>
          <w:r>
            <w:fldChar w:fldCharType="begin"/>
          </w:r>
          <w:r>
            <w:instrText xml:space="preserve"> HYPERLINK \l _Toc4773 </w:instrText>
          </w:r>
          <w:r>
            <w:fldChar w:fldCharType="separate"/>
          </w:r>
          <w:r>
            <w:t>第125章 頓悟突破，降龍屠龍！</w:t>
          </w:r>
          <w:r>
            <w:tab/>
          </w:r>
          <w:r>
            <w:fldChar w:fldCharType="begin"/>
          </w:r>
          <w:r>
            <w:instrText xml:space="preserve"> PAGEREF _Toc4773 </w:instrText>
          </w:r>
          <w:r>
            <w:fldChar w:fldCharType="separate"/>
          </w:r>
          <w:r>
            <w:t>1270</w:t>
          </w:r>
          <w:r>
            <w:fldChar w:fldCharType="end"/>
          </w:r>
          <w:r>
            <w:fldChar w:fldCharType="end"/>
          </w:r>
        </w:p>
        <w:p>
          <w:pPr>
            <w:pStyle w:val="6"/>
            <w:tabs>
              <w:tab w:val="right" w:leader="dot" w:pos="9907"/>
            </w:tabs>
          </w:pPr>
          <w:r>
            <w:fldChar w:fldCharType="begin"/>
          </w:r>
          <w:r>
            <w:instrText xml:space="preserve"> HYPERLINK \l _Toc28303 </w:instrText>
          </w:r>
          <w:r>
            <w:fldChar w:fldCharType="separate"/>
          </w:r>
          <w:r>
            <w:t>第126章 血色城門關，過關！</w:t>
          </w:r>
          <w:r>
            <w:tab/>
          </w:r>
          <w:r>
            <w:fldChar w:fldCharType="begin"/>
          </w:r>
          <w:r>
            <w:instrText xml:space="preserve"> PAGEREF _Toc28303 </w:instrText>
          </w:r>
          <w:r>
            <w:fldChar w:fldCharType="separate"/>
          </w:r>
          <w:r>
            <w:t>1272</w:t>
          </w:r>
          <w:r>
            <w:fldChar w:fldCharType="end"/>
          </w:r>
          <w:r>
            <w:fldChar w:fldCharType="end"/>
          </w:r>
        </w:p>
        <w:p>
          <w:pPr>
            <w:pStyle w:val="6"/>
            <w:tabs>
              <w:tab w:val="right" w:leader="dot" w:pos="9907"/>
            </w:tabs>
          </w:pPr>
          <w:r>
            <w:fldChar w:fldCharType="begin"/>
          </w:r>
          <w:r>
            <w:instrText xml:space="preserve"> HYPERLINK \l _Toc4365 </w:instrText>
          </w:r>
          <w:r>
            <w:fldChar w:fldCharType="separate"/>
          </w:r>
          <w:r>
            <w:t>第127章 豐厚獎勵，積分兌換！</w:t>
          </w:r>
          <w:r>
            <w:tab/>
          </w:r>
          <w:r>
            <w:fldChar w:fldCharType="begin"/>
          </w:r>
          <w:r>
            <w:instrText xml:space="preserve"> PAGEREF _Toc4365 </w:instrText>
          </w:r>
          <w:r>
            <w:fldChar w:fldCharType="separate"/>
          </w:r>
          <w:r>
            <w:t>1274</w:t>
          </w:r>
          <w:r>
            <w:fldChar w:fldCharType="end"/>
          </w:r>
          <w:r>
            <w:fldChar w:fldCharType="end"/>
          </w:r>
        </w:p>
        <w:p>
          <w:pPr>
            <w:pStyle w:val="6"/>
            <w:tabs>
              <w:tab w:val="right" w:leader="dot" w:pos="9907"/>
            </w:tabs>
          </w:pPr>
          <w:r>
            <w:fldChar w:fldCharType="begin"/>
          </w:r>
          <w:r>
            <w:instrText xml:space="preserve"> HYPERLINK \l _Toc27732 </w:instrText>
          </w:r>
          <w:r>
            <w:fldChar w:fldCharType="separate"/>
          </w:r>
          <w:r>
            <w:t>第128章 珍奇異寶，目不暇接！</w:t>
          </w:r>
          <w:r>
            <w:tab/>
          </w:r>
          <w:r>
            <w:fldChar w:fldCharType="begin"/>
          </w:r>
          <w:r>
            <w:instrText xml:space="preserve"> PAGEREF _Toc27732 </w:instrText>
          </w:r>
          <w:r>
            <w:fldChar w:fldCharType="separate"/>
          </w:r>
          <w:r>
            <w:t>1276</w:t>
          </w:r>
          <w:r>
            <w:fldChar w:fldCharType="end"/>
          </w:r>
          <w:r>
            <w:fldChar w:fldCharType="end"/>
          </w:r>
        </w:p>
        <w:p>
          <w:pPr>
            <w:pStyle w:val="6"/>
            <w:tabs>
              <w:tab w:val="right" w:leader="dot" w:pos="9907"/>
            </w:tabs>
          </w:pPr>
          <w:r>
            <w:fldChar w:fldCharType="begin"/>
          </w:r>
          <w:r>
            <w:instrText xml:space="preserve"> HYPERLINK \l _Toc8685 </w:instrText>
          </w:r>
          <w:r>
            <w:fldChar w:fldCharType="separate"/>
          </w:r>
          <w:r>
            <w:t>第129章 受命於天，和氏璧玉璽！</w:t>
          </w:r>
          <w:r>
            <w:tab/>
          </w:r>
          <w:r>
            <w:fldChar w:fldCharType="begin"/>
          </w:r>
          <w:r>
            <w:instrText xml:space="preserve"> PAGEREF _Toc8685 </w:instrText>
          </w:r>
          <w:r>
            <w:fldChar w:fldCharType="separate"/>
          </w:r>
          <w:r>
            <w:t>1280</w:t>
          </w:r>
          <w:r>
            <w:fldChar w:fldCharType="end"/>
          </w:r>
          <w:r>
            <w:fldChar w:fldCharType="end"/>
          </w:r>
        </w:p>
        <w:p>
          <w:pPr>
            <w:pStyle w:val="6"/>
            <w:tabs>
              <w:tab w:val="right" w:leader="dot" w:pos="9907"/>
            </w:tabs>
          </w:pPr>
          <w:r>
            <w:fldChar w:fldCharType="begin"/>
          </w:r>
          <w:r>
            <w:instrText xml:space="preserve"> HYPERLINK \l _Toc15301 </w:instrText>
          </w:r>
          <w:r>
            <w:fldChar w:fldCharType="separate"/>
          </w:r>
          <w:r>
            <w:t>第130章 走過黑暗，前途未卜</w:t>
          </w:r>
          <w:r>
            <w:tab/>
          </w:r>
          <w:r>
            <w:fldChar w:fldCharType="begin"/>
          </w:r>
          <w:r>
            <w:instrText xml:space="preserve"> PAGEREF _Toc15301 </w:instrText>
          </w:r>
          <w:r>
            <w:fldChar w:fldCharType="separate"/>
          </w:r>
          <w:r>
            <w:t>1282</w:t>
          </w:r>
          <w:r>
            <w:fldChar w:fldCharType="end"/>
          </w:r>
          <w:r>
            <w:fldChar w:fldCharType="end"/>
          </w:r>
        </w:p>
        <w:p>
          <w:pPr>
            <w:pStyle w:val="6"/>
            <w:tabs>
              <w:tab w:val="right" w:leader="dot" w:pos="9907"/>
            </w:tabs>
          </w:pPr>
          <w:r>
            <w:fldChar w:fldCharType="begin"/>
          </w:r>
          <w:r>
            <w:instrText xml:space="preserve"> HYPERLINK \l _Toc19334 </w:instrText>
          </w:r>
          <w:r>
            <w:fldChar w:fldCharType="separate"/>
          </w:r>
          <w:r>
            <w:t>第131章 強隊凌壓，杜預出手！！</w:t>
          </w:r>
          <w:r>
            <w:tab/>
          </w:r>
          <w:r>
            <w:fldChar w:fldCharType="begin"/>
          </w:r>
          <w:r>
            <w:instrText xml:space="preserve"> PAGEREF _Toc19334 </w:instrText>
          </w:r>
          <w:r>
            <w:fldChar w:fldCharType="separate"/>
          </w:r>
          <w:r>
            <w:t>1284</w:t>
          </w:r>
          <w:r>
            <w:fldChar w:fldCharType="end"/>
          </w:r>
          <w:r>
            <w:fldChar w:fldCharType="end"/>
          </w:r>
        </w:p>
        <w:p>
          <w:pPr>
            <w:pStyle w:val="6"/>
            <w:tabs>
              <w:tab w:val="right" w:leader="dot" w:pos="9907"/>
            </w:tabs>
          </w:pPr>
          <w:r>
            <w:fldChar w:fldCharType="begin"/>
          </w:r>
          <w:r>
            <w:instrText xml:space="preserve"> HYPERLINK \l _Toc7377 </w:instrText>
          </w:r>
          <w:r>
            <w:fldChar w:fldCharType="separate"/>
          </w:r>
          <w:r>
            <w:t>第132章 逆天新人，狠抽龍二！</w:t>
          </w:r>
          <w:r>
            <w:tab/>
          </w:r>
          <w:r>
            <w:fldChar w:fldCharType="begin"/>
          </w:r>
          <w:r>
            <w:instrText xml:space="preserve"> PAGEREF _Toc7377 </w:instrText>
          </w:r>
          <w:r>
            <w:fldChar w:fldCharType="separate"/>
          </w:r>
          <w:r>
            <w:t>1286</w:t>
          </w:r>
          <w:r>
            <w:fldChar w:fldCharType="end"/>
          </w:r>
          <w:r>
            <w:fldChar w:fldCharType="end"/>
          </w:r>
        </w:p>
        <w:p>
          <w:pPr>
            <w:pStyle w:val="6"/>
            <w:tabs>
              <w:tab w:val="right" w:leader="dot" w:pos="9907"/>
            </w:tabs>
          </w:pPr>
          <w:r>
            <w:fldChar w:fldCharType="begin"/>
          </w:r>
          <w:r>
            <w:instrText xml:space="preserve"> HYPERLINK \l _Toc7671 </w:instrText>
          </w:r>
          <w:r>
            <w:fldChar w:fldCharType="separate"/>
          </w:r>
          <w:r>
            <w:t>第133章 伊眉故人，監察御史！</w:t>
          </w:r>
          <w:r>
            <w:tab/>
          </w:r>
          <w:r>
            <w:fldChar w:fldCharType="begin"/>
          </w:r>
          <w:r>
            <w:instrText xml:space="preserve"> PAGEREF _Toc7671 </w:instrText>
          </w:r>
          <w:r>
            <w:fldChar w:fldCharType="separate"/>
          </w:r>
          <w:r>
            <w:t>1288</w:t>
          </w:r>
          <w:r>
            <w:fldChar w:fldCharType="end"/>
          </w:r>
          <w:r>
            <w:fldChar w:fldCharType="end"/>
          </w:r>
        </w:p>
        <w:p>
          <w:pPr>
            <w:pStyle w:val="6"/>
            <w:tabs>
              <w:tab w:val="right" w:leader="dot" w:pos="9907"/>
            </w:tabs>
          </w:pPr>
          <w:r>
            <w:fldChar w:fldCharType="begin"/>
          </w:r>
          <w:r>
            <w:instrText xml:space="preserve"> HYPERLINK \l _Toc5986 </w:instrText>
          </w:r>
          <w:r>
            <w:fldChar w:fldCharType="separate"/>
          </w:r>
          <w:r>
            <w:t>第134章 自立山頭，狼瞳隊起！</w:t>
          </w:r>
          <w:r>
            <w:tab/>
          </w:r>
          <w:r>
            <w:fldChar w:fldCharType="begin"/>
          </w:r>
          <w:r>
            <w:instrText xml:space="preserve"> PAGEREF _Toc5986 </w:instrText>
          </w:r>
          <w:r>
            <w:fldChar w:fldCharType="separate"/>
          </w:r>
          <w:r>
            <w:t>1290</w:t>
          </w:r>
          <w:r>
            <w:fldChar w:fldCharType="end"/>
          </w:r>
          <w:r>
            <w:fldChar w:fldCharType="end"/>
          </w:r>
        </w:p>
        <w:p>
          <w:pPr>
            <w:pStyle w:val="6"/>
            <w:tabs>
              <w:tab w:val="right" w:leader="dot" w:pos="9907"/>
            </w:tabs>
          </w:pPr>
          <w:r>
            <w:fldChar w:fldCharType="begin"/>
          </w:r>
          <w:r>
            <w:instrText xml:space="preserve"> HYPERLINK \l _Toc24761 </w:instrText>
          </w:r>
          <w:r>
            <w:fldChar w:fldCharType="separate"/>
          </w:r>
          <w:r>
            <w:t>第135章 狼瞳隊的福利！</w:t>
          </w:r>
          <w:r>
            <w:tab/>
          </w:r>
          <w:r>
            <w:fldChar w:fldCharType="begin"/>
          </w:r>
          <w:r>
            <w:instrText xml:space="preserve"> PAGEREF _Toc24761 </w:instrText>
          </w:r>
          <w:r>
            <w:fldChar w:fldCharType="separate"/>
          </w:r>
          <w:r>
            <w:t>1292</w:t>
          </w:r>
          <w:r>
            <w:fldChar w:fldCharType="end"/>
          </w:r>
          <w:r>
            <w:fldChar w:fldCharType="end"/>
          </w:r>
        </w:p>
        <w:p>
          <w:pPr>
            <w:pStyle w:val="6"/>
            <w:tabs>
              <w:tab w:val="right" w:leader="dot" w:pos="9907"/>
            </w:tabs>
          </w:pPr>
          <w:r>
            <w:fldChar w:fldCharType="begin"/>
          </w:r>
          <w:r>
            <w:instrText xml:space="preserve"> HYPERLINK \l _Toc8027 </w:instrText>
          </w:r>
          <w:r>
            <w:fldChar w:fldCharType="separate"/>
          </w:r>
          <w:r>
            <w:t>第136章 凱瑟琳來訪！和氏璧！</w:t>
          </w:r>
          <w:r>
            <w:tab/>
          </w:r>
          <w:r>
            <w:fldChar w:fldCharType="begin"/>
          </w:r>
          <w:r>
            <w:instrText xml:space="preserve"> PAGEREF _Toc8027 </w:instrText>
          </w:r>
          <w:r>
            <w:fldChar w:fldCharType="separate"/>
          </w:r>
          <w:r>
            <w:t>1295</w:t>
          </w:r>
          <w:r>
            <w:fldChar w:fldCharType="end"/>
          </w:r>
          <w:r>
            <w:fldChar w:fldCharType="end"/>
          </w:r>
        </w:p>
        <w:p>
          <w:pPr>
            <w:pStyle w:val="6"/>
            <w:tabs>
              <w:tab w:val="right" w:leader="dot" w:pos="9907"/>
            </w:tabs>
          </w:pPr>
          <w:r>
            <w:fldChar w:fldCharType="begin"/>
          </w:r>
          <w:r>
            <w:instrText xml:space="preserve"> HYPERLINK \l _Toc8495 </w:instrText>
          </w:r>
          <w:r>
            <w:fldChar w:fldCharType="separate"/>
          </w:r>
          <w:r>
            <w:t>第137章 目標！大唐雙龍傳！</w:t>
          </w:r>
          <w:r>
            <w:tab/>
          </w:r>
          <w:r>
            <w:fldChar w:fldCharType="begin"/>
          </w:r>
          <w:r>
            <w:instrText xml:space="preserve"> PAGEREF _Toc8495 </w:instrText>
          </w:r>
          <w:r>
            <w:fldChar w:fldCharType="separate"/>
          </w:r>
          <w:r>
            <w:t>1297</w:t>
          </w:r>
          <w:r>
            <w:fldChar w:fldCharType="end"/>
          </w:r>
          <w:r>
            <w:fldChar w:fldCharType="end"/>
          </w:r>
        </w:p>
        <w:p>
          <w:pPr>
            <w:pStyle w:val="6"/>
            <w:tabs>
              <w:tab w:val="right" w:leader="dot" w:pos="9907"/>
            </w:tabs>
          </w:pPr>
          <w:r>
            <w:fldChar w:fldCharType="begin"/>
          </w:r>
          <w:r>
            <w:instrText xml:space="preserve"> HYPERLINK \l _Toc31097 </w:instrText>
          </w:r>
          <w:r>
            <w:fldChar w:fldCharType="separate"/>
          </w:r>
          <w:r>
            <w:t>第138章 服用丹藥，洗脈伐髓！</w:t>
          </w:r>
          <w:r>
            <w:tab/>
          </w:r>
          <w:r>
            <w:fldChar w:fldCharType="begin"/>
          </w:r>
          <w:r>
            <w:instrText xml:space="preserve"> PAGEREF _Toc31097 </w:instrText>
          </w:r>
          <w:r>
            <w:fldChar w:fldCharType="separate"/>
          </w:r>
          <w:r>
            <w:t>1299</w:t>
          </w:r>
          <w:r>
            <w:fldChar w:fldCharType="end"/>
          </w:r>
          <w:r>
            <w:fldChar w:fldCharType="end"/>
          </w:r>
        </w:p>
        <w:p>
          <w:pPr>
            <w:pStyle w:val="6"/>
            <w:tabs>
              <w:tab w:val="right" w:leader="dot" w:pos="9907"/>
            </w:tabs>
          </w:pPr>
          <w:r>
            <w:fldChar w:fldCharType="begin"/>
          </w:r>
          <w:r>
            <w:instrText xml:space="preserve"> HYPERLINK \l _Toc21116 </w:instrText>
          </w:r>
          <w:r>
            <w:fldChar w:fldCharType="separate"/>
          </w:r>
          <w:r>
            <w:t>第139章 洗經伐髓！武功大進！</w:t>
          </w:r>
          <w:r>
            <w:tab/>
          </w:r>
          <w:r>
            <w:fldChar w:fldCharType="begin"/>
          </w:r>
          <w:r>
            <w:instrText xml:space="preserve"> PAGEREF _Toc21116 </w:instrText>
          </w:r>
          <w:r>
            <w:fldChar w:fldCharType="separate"/>
          </w:r>
          <w:r>
            <w:t>1301</w:t>
          </w:r>
          <w:r>
            <w:fldChar w:fldCharType="end"/>
          </w:r>
          <w:r>
            <w:fldChar w:fldCharType="end"/>
          </w:r>
        </w:p>
        <w:p>
          <w:pPr>
            <w:pStyle w:val="6"/>
            <w:tabs>
              <w:tab w:val="right" w:leader="dot" w:pos="9907"/>
            </w:tabs>
          </w:pPr>
          <w:r>
            <w:fldChar w:fldCharType="begin"/>
          </w:r>
          <w:r>
            <w:instrText xml:space="preserve"> HYPERLINK \l _Toc28736 </w:instrText>
          </w:r>
          <w:r>
            <w:fldChar w:fldCharType="separate"/>
          </w:r>
          <w:r>
            <w:t>第140章 突破先天，再次頓悟！</w:t>
          </w:r>
          <w:r>
            <w:tab/>
          </w:r>
          <w:r>
            <w:fldChar w:fldCharType="begin"/>
          </w:r>
          <w:r>
            <w:instrText xml:space="preserve"> PAGEREF _Toc28736 </w:instrText>
          </w:r>
          <w:r>
            <w:fldChar w:fldCharType="separate"/>
          </w:r>
          <w:r>
            <w:t>1303</w:t>
          </w:r>
          <w:r>
            <w:fldChar w:fldCharType="end"/>
          </w:r>
          <w:r>
            <w:fldChar w:fldCharType="end"/>
          </w:r>
        </w:p>
        <w:p>
          <w:pPr>
            <w:pStyle w:val="6"/>
            <w:tabs>
              <w:tab w:val="right" w:leader="dot" w:pos="9907"/>
            </w:tabs>
          </w:pPr>
          <w:r>
            <w:fldChar w:fldCharType="begin"/>
          </w:r>
          <w:r>
            <w:instrText xml:space="preserve"> HYPERLINK \l _Toc28988 </w:instrText>
          </w:r>
          <w:r>
            <w:fldChar w:fldCharType="separate"/>
          </w:r>
          <w:r>
            <w:t>第141章 強隊窺伺，活捉三爺！</w:t>
          </w:r>
          <w:r>
            <w:tab/>
          </w:r>
          <w:r>
            <w:fldChar w:fldCharType="begin"/>
          </w:r>
          <w:r>
            <w:instrText xml:space="preserve"> PAGEREF _Toc28988 </w:instrText>
          </w:r>
          <w:r>
            <w:fldChar w:fldCharType="separate"/>
          </w:r>
          <w:r>
            <w:t>1305</w:t>
          </w:r>
          <w:r>
            <w:fldChar w:fldCharType="end"/>
          </w:r>
          <w:r>
            <w:fldChar w:fldCharType="end"/>
          </w:r>
        </w:p>
        <w:p>
          <w:pPr>
            <w:pStyle w:val="6"/>
            <w:tabs>
              <w:tab w:val="right" w:leader="dot" w:pos="9907"/>
            </w:tabs>
          </w:pPr>
          <w:r>
            <w:fldChar w:fldCharType="begin"/>
          </w:r>
          <w:r>
            <w:instrText xml:space="preserve"> HYPERLINK \l _Toc8546 </w:instrText>
          </w:r>
          <w:r>
            <w:fldChar w:fldCharType="separate"/>
          </w:r>
          <w:r>
            <w:t>第142章 白虎偷襲，小白陰謀！</w:t>
          </w:r>
          <w:r>
            <w:tab/>
          </w:r>
          <w:r>
            <w:fldChar w:fldCharType="begin"/>
          </w:r>
          <w:r>
            <w:instrText xml:space="preserve"> PAGEREF _Toc8546 </w:instrText>
          </w:r>
          <w:r>
            <w:fldChar w:fldCharType="separate"/>
          </w:r>
          <w:r>
            <w:t>1307</w:t>
          </w:r>
          <w:r>
            <w:fldChar w:fldCharType="end"/>
          </w:r>
          <w:r>
            <w:fldChar w:fldCharType="end"/>
          </w:r>
        </w:p>
        <w:p>
          <w:pPr>
            <w:pStyle w:val="6"/>
            <w:tabs>
              <w:tab w:val="right" w:leader="dot" w:pos="9907"/>
            </w:tabs>
          </w:pPr>
          <w:r>
            <w:fldChar w:fldCharType="begin"/>
          </w:r>
          <w:r>
            <w:instrText xml:space="preserve"> HYPERLINK \l _Toc29140 </w:instrText>
          </w:r>
          <w:r>
            <w:fldChar w:fldCharType="separate"/>
          </w:r>
          <w:r>
            <w:t>第143章 恭候大駕，末日審判！</w:t>
          </w:r>
          <w:r>
            <w:tab/>
          </w:r>
          <w:r>
            <w:fldChar w:fldCharType="begin"/>
          </w:r>
          <w:r>
            <w:instrText xml:space="preserve"> PAGEREF _Toc29140 </w:instrText>
          </w:r>
          <w:r>
            <w:fldChar w:fldCharType="separate"/>
          </w:r>
          <w:r>
            <w:t>1309</w:t>
          </w:r>
          <w:r>
            <w:fldChar w:fldCharType="end"/>
          </w:r>
          <w:r>
            <w:fldChar w:fldCharType="end"/>
          </w:r>
        </w:p>
        <w:p>
          <w:pPr>
            <w:pStyle w:val="6"/>
            <w:tabs>
              <w:tab w:val="right" w:leader="dot" w:pos="9907"/>
            </w:tabs>
          </w:pPr>
          <w:r>
            <w:fldChar w:fldCharType="begin"/>
          </w:r>
          <w:r>
            <w:instrText xml:space="preserve"> HYPERLINK \l _Toc12092 </w:instrText>
          </w:r>
          <w:r>
            <w:fldChar w:fldCharType="separate"/>
          </w:r>
          <w:r>
            <w:t>第144章 外城區的夜間大戰！</w:t>
          </w:r>
          <w:r>
            <w:tab/>
          </w:r>
          <w:r>
            <w:fldChar w:fldCharType="begin"/>
          </w:r>
          <w:r>
            <w:instrText xml:space="preserve"> PAGEREF _Toc12092 </w:instrText>
          </w:r>
          <w:r>
            <w:fldChar w:fldCharType="separate"/>
          </w:r>
          <w:r>
            <w:t>1311</w:t>
          </w:r>
          <w:r>
            <w:fldChar w:fldCharType="end"/>
          </w:r>
          <w:r>
            <w:fldChar w:fldCharType="end"/>
          </w:r>
        </w:p>
        <w:p>
          <w:pPr>
            <w:pStyle w:val="6"/>
            <w:tabs>
              <w:tab w:val="right" w:leader="dot" w:pos="9907"/>
            </w:tabs>
          </w:pPr>
          <w:r>
            <w:fldChar w:fldCharType="begin"/>
          </w:r>
          <w:r>
            <w:instrText xml:space="preserve"> HYPERLINK \l _Toc16223 </w:instrText>
          </w:r>
          <w:r>
            <w:fldChar w:fldCharType="separate"/>
          </w:r>
          <w:r>
            <w:t>第145章 老衲脫衣不賣身！</w:t>
          </w:r>
          <w:r>
            <w:tab/>
          </w:r>
          <w:r>
            <w:fldChar w:fldCharType="begin"/>
          </w:r>
          <w:r>
            <w:instrText xml:space="preserve"> PAGEREF _Toc16223 </w:instrText>
          </w:r>
          <w:r>
            <w:fldChar w:fldCharType="separate"/>
          </w:r>
          <w:r>
            <w:t>1313</w:t>
          </w:r>
          <w:r>
            <w:fldChar w:fldCharType="end"/>
          </w:r>
          <w:r>
            <w:fldChar w:fldCharType="end"/>
          </w:r>
        </w:p>
        <w:p>
          <w:pPr>
            <w:pStyle w:val="6"/>
            <w:tabs>
              <w:tab w:val="right" w:leader="dot" w:pos="9907"/>
            </w:tabs>
          </w:pPr>
          <w:r>
            <w:fldChar w:fldCharType="begin"/>
          </w:r>
          <w:r>
            <w:instrText xml:space="preserve"> HYPERLINK \l _Toc29197 </w:instrText>
          </w:r>
          <w:r>
            <w:fldChar w:fldCharType="separate"/>
          </w:r>
          <w:r>
            <w:t>第1章 美女公主，合金彈頭</w:t>
          </w:r>
          <w:r>
            <w:tab/>
          </w:r>
          <w:r>
            <w:fldChar w:fldCharType="begin"/>
          </w:r>
          <w:r>
            <w:instrText xml:space="preserve"> PAGEREF _Toc29197 </w:instrText>
          </w:r>
          <w:r>
            <w:fldChar w:fldCharType="separate"/>
          </w:r>
          <w:r>
            <w:t>1315</w:t>
          </w:r>
          <w:r>
            <w:fldChar w:fldCharType="end"/>
          </w:r>
          <w:r>
            <w:fldChar w:fldCharType="end"/>
          </w:r>
        </w:p>
        <w:p>
          <w:pPr>
            <w:pStyle w:val="6"/>
            <w:tabs>
              <w:tab w:val="right" w:leader="dot" w:pos="9907"/>
            </w:tabs>
          </w:pPr>
          <w:r>
            <w:fldChar w:fldCharType="begin"/>
          </w:r>
          <w:r>
            <w:instrText xml:space="preserve"> HYPERLINK \l _Toc13888 </w:instrText>
          </w:r>
          <w:r>
            <w:fldChar w:fldCharType="separate"/>
          </w:r>
          <w:r>
            <w:t>第2章 圓滿閉關，發財大計！</w:t>
          </w:r>
          <w:r>
            <w:tab/>
          </w:r>
          <w:r>
            <w:fldChar w:fldCharType="begin"/>
          </w:r>
          <w:r>
            <w:instrText xml:space="preserve"> PAGEREF _Toc13888 </w:instrText>
          </w:r>
          <w:r>
            <w:fldChar w:fldCharType="separate"/>
          </w:r>
          <w:r>
            <w:t>1317</w:t>
          </w:r>
          <w:r>
            <w:fldChar w:fldCharType="end"/>
          </w:r>
          <w:r>
            <w:fldChar w:fldCharType="end"/>
          </w:r>
        </w:p>
        <w:p>
          <w:pPr>
            <w:pStyle w:val="6"/>
            <w:tabs>
              <w:tab w:val="right" w:leader="dot" w:pos="9907"/>
            </w:tabs>
          </w:pPr>
          <w:r>
            <w:fldChar w:fldCharType="begin"/>
          </w:r>
          <w:r>
            <w:instrText xml:space="preserve"> HYPERLINK \l _Toc18338 </w:instrText>
          </w:r>
          <w:r>
            <w:fldChar w:fldCharType="separate"/>
          </w:r>
          <w:r>
            <w:t>第3章 壽華之野！鑿齒猛獸！</w:t>
          </w:r>
          <w:r>
            <w:tab/>
          </w:r>
          <w:r>
            <w:fldChar w:fldCharType="begin"/>
          </w:r>
          <w:r>
            <w:instrText xml:space="preserve"> PAGEREF _Toc18338 </w:instrText>
          </w:r>
          <w:r>
            <w:fldChar w:fldCharType="separate"/>
          </w:r>
          <w:r>
            <w:t>1319</w:t>
          </w:r>
          <w:r>
            <w:fldChar w:fldCharType="end"/>
          </w:r>
          <w:r>
            <w:fldChar w:fldCharType="end"/>
          </w:r>
        </w:p>
        <w:p>
          <w:pPr>
            <w:pStyle w:val="6"/>
            <w:tabs>
              <w:tab w:val="right" w:leader="dot" w:pos="9907"/>
            </w:tabs>
          </w:pPr>
          <w:r>
            <w:fldChar w:fldCharType="begin"/>
          </w:r>
          <w:r>
            <w:instrText xml:space="preserve"> HYPERLINK \l _Toc24959 </w:instrText>
          </w:r>
          <w:r>
            <w:fldChar w:fldCharType="separate"/>
          </w:r>
          <w:r>
            <w:t>第4章 狼瞳鋒芒！初試身手！</w:t>
          </w:r>
          <w:r>
            <w:tab/>
          </w:r>
          <w:r>
            <w:fldChar w:fldCharType="begin"/>
          </w:r>
          <w:r>
            <w:instrText xml:space="preserve"> PAGEREF _Toc24959 </w:instrText>
          </w:r>
          <w:r>
            <w:fldChar w:fldCharType="separate"/>
          </w:r>
          <w:r>
            <w:t>1321</w:t>
          </w:r>
          <w:r>
            <w:fldChar w:fldCharType="end"/>
          </w:r>
          <w:r>
            <w:fldChar w:fldCharType="end"/>
          </w:r>
        </w:p>
        <w:p>
          <w:pPr>
            <w:pStyle w:val="6"/>
            <w:tabs>
              <w:tab w:val="right" w:leader="dot" w:pos="9907"/>
            </w:tabs>
          </w:pPr>
          <w:r>
            <w:fldChar w:fldCharType="begin"/>
          </w:r>
          <w:r>
            <w:instrText xml:space="preserve"> HYPERLINK \l _Toc12810 </w:instrText>
          </w:r>
          <w:r>
            <w:fldChar w:fldCharType="separate"/>
          </w:r>
          <w:r>
            <w:t>第5章 防守神器，城堡之心！</w:t>
          </w:r>
          <w:r>
            <w:tab/>
          </w:r>
          <w:r>
            <w:fldChar w:fldCharType="begin"/>
          </w:r>
          <w:r>
            <w:instrText xml:space="preserve"> PAGEREF _Toc12810 </w:instrText>
          </w:r>
          <w:r>
            <w:fldChar w:fldCharType="separate"/>
          </w:r>
          <w:r>
            <w:t>1323</w:t>
          </w:r>
          <w:r>
            <w:fldChar w:fldCharType="end"/>
          </w:r>
          <w:r>
            <w:fldChar w:fldCharType="end"/>
          </w:r>
        </w:p>
        <w:p>
          <w:pPr>
            <w:pStyle w:val="6"/>
            <w:tabs>
              <w:tab w:val="right" w:leader="dot" w:pos="9907"/>
            </w:tabs>
          </w:pPr>
          <w:r>
            <w:fldChar w:fldCharType="begin"/>
          </w:r>
          <w:r>
            <w:instrText xml:space="preserve"> HYPERLINK \l _Toc3441 </w:instrText>
          </w:r>
          <w:r>
            <w:fldChar w:fldCharType="separate"/>
          </w:r>
          <w:r>
            <w:t>第6章 殲滅鑿齒，紅蟒窺測！</w:t>
          </w:r>
          <w:r>
            <w:tab/>
          </w:r>
          <w:r>
            <w:fldChar w:fldCharType="begin"/>
          </w:r>
          <w:r>
            <w:instrText xml:space="preserve"> PAGEREF _Toc3441 </w:instrText>
          </w:r>
          <w:r>
            <w:fldChar w:fldCharType="separate"/>
          </w:r>
          <w:r>
            <w:t>1325</w:t>
          </w:r>
          <w:r>
            <w:fldChar w:fldCharType="end"/>
          </w:r>
          <w:r>
            <w:fldChar w:fldCharType="end"/>
          </w:r>
        </w:p>
        <w:p>
          <w:pPr>
            <w:pStyle w:val="6"/>
            <w:tabs>
              <w:tab w:val="right" w:leader="dot" w:pos="9907"/>
            </w:tabs>
          </w:pPr>
          <w:r>
            <w:fldChar w:fldCharType="begin"/>
          </w:r>
          <w:r>
            <w:instrText xml:space="preserve"> HYPERLINK \l _Toc24023 </w:instrText>
          </w:r>
          <w:r>
            <w:fldChar w:fldCharType="separate"/>
          </w:r>
          <w:r>
            <w:t>第7章 狼瞳野戰紅蟒！</w:t>
          </w:r>
          <w:r>
            <w:tab/>
          </w:r>
          <w:r>
            <w:fldChar w:fldCharType="begin"/>
          </w:r>
          <w:r>
            <w:instrText xml:space="preserve"> PAGEREF _Toc24023 </w:instrText>
          </w:r>
          <w:r>
            <w:fldChar w:fldCharType="separate"/>
          </w:r>
          <w:r>
            <w:t>1327</w:t>
          </w:r>
          <w:r>
            <w:fldChar w:fldCharType="end"/>
          </w:r>
          <w:r>
            <w:fldChar w:fldCharType="end"/>
          </w:r>
        </w:p>
        <w:p>
          <w:pPr>
            <w:pStyle w:val="6"/>
            <w:tabs>
              <w:tab w:val="right" w:leader="dot" w:pos="9907"/>
            </w:tabs>
          </w:pPr>
          <w:r>
            <w:fldChar w:fldCharType="begin"/>
          </w:r>
          <w:r>
            <w:instrText xml:space="preserve"> HYPERLINK \l _Toc10179 </w:instrText>
          </w:r>
          <w:r>
            <w:fldChar w:fldCharType="separate"/>
          </w:r>
          <w:r>
            <w:t>第8章 地圖妙用，引發獸潮！</w:t>
          </w:r>
          <w:r>
            <w:tab/>
          </w:r>
          <w:r>
            <w:fldChar w:fldCharType="begin"/>
          </w:r>
          <w:r>
            <w:instrText xml:space="preserve"> PAGEREF _Toc10179 </w:instrText>
          </w:r>
          <w:r>
            <w:fldChar w:fldCharType="separate"/>
          </w:r>
          <w:r>
            <w:t>1329</w:t>
          </w:r>
          <w:r>
            <w:fldChar w:fldCharType="end"/>
          </w:r>
          <w:r>
            <w:fldChar w:fldCharType="end"/>
          </w:r>
        </w:p>
        <w:p>
          <w:pPr>
            <w:pStyle w:val="6"/>
            <w:tabs>
              <w:tab w:val="right" w:leader="dot" w:pos="9907"/>
            </w:tabs>
          </w:pPr>
          <w:r>
            <w:fldChar w:fldCharType="begin"/>
          </w:r>
          <w:r>
            <w:instrText xml:space="preserve"> HYPERLINK \l _Toc12249 </w:instrText>
          </w:r>
          <w:r>
            <w:fldChar w:fldCharType="separate"/>
          </w:r>
          <w:r>
            <w:t>第9章 倒血霉的紅蟒！</w:t>
          </w:r>
          <w:r>
            <w:tab/>
          </w:r>
          <w:r>
            <w:fldChar w:fldCharType="begin"/>
          </w:r>
          <w:r>
            <w:instrText xml:space="preserve"> PAGEREF _Toc12249 </w:instrText>
          </w:r>
          <w:r>
            <w:fldChar w:fldCharType="separate"/>
          </w:r>
          <w:r>
            <w:t>1331</w:t>
          </w:r>
          <w:r>
            <w:fldChar w:fldCharType="end"/>
          </w:r>
          <w:r>
            <w:fldChar w:fldCharType="end"/>
          </w:r>
        </w:p>
        <w:p>
          <w:pPr>
            <w:pStyle w:val="6"/>
            <w:tabs>
              <w:tab w:val="right" w:leader="dot" w:pos="9907"/>
            </w:tabs>
          </w:pPr>
          <w:r>
            <w:fldChar w:fldCharType="begin"/>
          </w:r>
          <w:r>
            <w:instrText xml:space="preserve"> HYPERLINK \l _Toc24692 </w:instrText>
          </w:r>
          <w:r>
            <w:fldChar w:fldCharType="separate"/>
          </w:r>
          <w:r>
            <w:t>第10章 先天氣息，臨陣救人！</w:t>
          </w:r>
          <w:r>
            <w:tab/>
          </w:r>
          <w:r>
            <w:fldChar w:fldCharType="begin"/>
          </w:r>
          <w:r>
            <w:instrText xml:space="preserve"> PAGEREF _Toc24692 </w:instrText>
          </w:r>
          <w:r>
            <w:fldChar w:fldCharType="separate"/>
          </w:r>
          <w:r>
            <w:t>1333</w:t>
          </w:r>
          <w:r>
            <w:fldChar w:fldCharType="end"/>
          </w:r>
          <w:r>
            <w:fldChar w:fldCharType="end"/>
          </w:r>
        </w:p>
        <w:p>
          <w:pPr>
            <w:pStyle w:val="6"/>
            <w:tabs>
              <w:tab w:val="right" w:leader="dot" w:pos="9907"/>
            </w:tabs>
          </w:pPr>
          <w:r>
            <w:fldChar w:fldCharType="begin"/>
          </w:r>
          <w:r>
            <w:instrText xml:space="preserve"> HYPERLINK \l _Toc17598 </w:instrText>
          </w:r>
          <w:r>
            <w:fldChar w:fldCharType="separate"/>
          </w:r>
          <w:r>
            <w:t>第11章 豐厚收穫，威望大增！</w:t>
          </w:r>
          <w:r>
            <w:tab/>
          </w:r>
          <w:r>
            <w:fldChar w:fldCharType="begin"/>
          </w:r>
          <w:r>
            <w:instrText xml:space="preserve"> PAGEREF _Toc17598 </w:instrText>
          </w:r>
          <w:r>
            <w:fldChar w:fldCharType="separate"/>
          </w:r>
          <w:r>
            <w:t>1335</w:t>
          </w:r>
          <w:r>
            <w:fldChar w:fldCharType="end"/>
          </w:r>
          <w:r>
            <w:fldChar w:fldCharType="end"/>
          </w:r>
        </w:p>
        <w:p>
          <w:pPr>
            <w:pStyle w:val="6"/>
            <w:tabs>
              <w:tab w:val="right" w:leader="dot" w:pos="9907"/>
            </w:tabs>
          </w:pPr>
          <w:r>
            <w:fldChar w:fldCharType="begin"/>
          </w:r>
          <w:r>
            <w:instrText xml:space="preserve"> HYPERLINK \l _Toc896 </w:instrText>
          </w:r>
          <w:r>
            <w:fldChar w:fldCharType="separate"/>
          </w:r>
          <w:r>
            <w:t>第12章 五牙大艦，宇文高閥！</w:t>
          </w:r>
          <w:r>
            <w:tab/>
          </w:r>
          <w:r>
            <w:fldChar w:fldCharType="begin"/>
          </w:r>
          <w:r>
            <w:instrText xml:space="preserve"> PAGEREF _Toc896 </w:instrText>
          </w:r>
          <w:r>
            <w:fldChar w:fldCharType="separate"/>
          </w:r>
          <w:r>
            <w:t>1337</w:t>
          </w:r>
          <w:r>
            <w:fldChar w:fldCharType="end"/>
          </w:r>
          <w:r>
            <w:fldChar w:fldCharType="end"/>
          </w:r>
        </w:p>
        <w:p>
          <w:pPr>
            <w:pStyle w:val="6"/>
            <w:tabs>
              <w:tab w:val="right" w:leader="dot" w:pos="9907"/>
            </w:tabs>
          </w:pPr>
          <w:r>
            <w:fldChar w:fldCharType="begin"/>
          </w:r>
          <w:r>
            <w:instrText xml:space="preserve"> HYPERLINK \l _Toc23178 </w:instrText>
          </w:r>
          <w:r>
            <w:fldChar w:fldCharType="separate"/>
          </w:r>
          <w:r>
            <w:t>第13章 目標！長生訣！</w:t>
          </w:r>
          <w:r>
            <w:tab/>
          </w:r>
          <w:r>
            <w:fldChar w:fldCharType="begin"/>
          </w:r>
          <w:r>
            <w:instrText xml:space="preserve"> PAGEREF _Toc23178 </w:instrText>
          </w:r>
          <w:r>
            <w:fldChar w:fldCharType="separate"/>
          </w:r>
          <w:r>
            <w:t>1339</w:t>
          </w:r>
          <w:r>
            <w:fldChar w:fldCharType="end"/>
          </w:r>
          <w:r>
            <w:fldChar w:fldCharType="end"/>
          </w:r>
        </w:p>
        <w:p>
          <w:pPr>
            <w:pStyle w:val="6"/>
            <w:tabs>
              <w:tab w:val="right" w:leader="dot" w:pos="9907"/>
            </w:tabs>
          </w:pPr>
          <w:r>
            <w:fldChar w:fldCharType="begin"/>
          </w:r>
          <w:r>
            <w:instrText xml:space="preserve"> HYPERLINK \l _Toc22761 </w:instrText>
          </w:r>
          <w:r>
            <w:fldChar w:fldCharType="separate"/>
          </w:r>
          <w:r>
            <w:t>第14章 擊敗石龍，得到贗品！</w:t>
          </w:r>
          <w:r>
            <w:tab/>
          </w:r>
          <w:r>
            <w:fldChar w:fldCharType="begin"/>
          </w:r>
          <w:r>
            <w:instrText xml:space="preserve"> PAGEREF _Toc22761 </w:instrText>
          </w:r>
          <w:r>
            <w:fldChar w:fldCharType="separate"/>
          </w:r>
          <w:r>
            <w:t>1341</w:t>
          </w:r>
          <w:r>
            <w:fldChar w:fldCharType="end"/>
          </w:r>
          <w:r>
            <w:fldChar w:fldCharType="end"/>
          </w:r>
        </w:p>
        <w:p>
          <w:pPr>
            <w:pStyle w:val="6"/>
            <w:tabs>
              <w:tab w:val="right" w:leader="dot" w:pos="9907"/>
            </w:tabs>
          </w:pPr>
          <w:r>
            <w:fldChar w:fldCharType="begin"/>
          </w:r>
          <w:r>
            <w:instrText xml:space="preserve"> HYPERLINK \l _Toc23299 </w:instrText>
          </w:r>
          <w:r>
            <w:fldChar w:fldCharType="separate"/>
          </w:r>
          <w:r>
            <w:t>第15章 仁心一起，獲贈寶物！</w:t>
          </w:r>
          <w:r>
            <w:tab/>
          </w:r>
          <w:r>
            <w:fldChar w:fldCharType="begin"/>
          </w:r>
          <w:r>
            <w:instrText xml:space="preserve"> PAGEREF _Toc23299 </w:instrText>
          </w:r>
          <w:r>
            <w:fldChar w:fldCharType="separate"/>
          </w:r>
          <w:r>
            <w:t>1343</w:t>
          </w:r>
          <w:r>
            <w:fldChar w:fldCharType="end"/>
          </w:r>
          <w:r>
            <w:fldChar w:fldCharType="end"/>
          </w:r>
        </w:p>
        <w:p>
          <w:pPr>
            <w:pStyle w:val="6"/>
            <w:tabs>
              <w:tab w:val="right" w:leader="dot" w:pos="9907"/>
            </w:tabs>
          </w:pPr>
          <w:r>
            <w:fldChar w:fldCharType="begin"/>
          </w:r>
          <w:r>
            <w:instrText xml:space="preserve"> HYPERLINK \l _Toc1540 </w:instrText>
          </w:r>
          <w:r>
            <w:fldChar w:fldCharType="separate"/>
          </w:r>
          <w:r>
            <w:t>第16章 初會雙龍，奪長生訣！</w:t>
          </w:r>
          <w:r>
            <w:tab/>
          </w:r>
          <w:r>
            <w:fldChar w:fldCharType="begin"/>
          </w:r>
          <w:r>
            <w:instrText xml:space="preserve"> PAGEREF _Toc1540 </w:instrText>
          </w:r>
          <w:r>
            <w:fldChar w:fldCharType="separate"/>
          </w:r>
          <w:r>
            <w:t>1345</w:t>
          </w:r>
          <w:r>
            <w:fldChar w:fldCharType="end"/>
          </w:r>
          <w:r>
            <w:fldChar w:fldCharType="end"/>
          </w:r>
        </w:p>
        <w:p>
          <w:pPr>
            <w:pStyle w:val="6"/>
            <w:tabs>
              <w:tab w:val="right" w:leader="dot" w:pos="9907"/>
            </w:tabs>
          </w:pPr>
          <w:r>
            <w:fldChar w:fldCharType="begin"/>
          </w:r>
          <w:r>
            <w:instrText xml:space="preserve"> HYPERLINK \l _Toc13890 </w:instrText>
          </w:r>
          <w:r>
            <w:fldChar w:fldCharType="separate"/>
          </w:r>
          <w:r>
            <w:t>第17章 高麗羅剎女傅君�C！</w:t>
          </w:r>
          <w:r>
            <w:tab/>
          </w:r>
          <w:r>
            <w:fldChar w:fldCharType="begin"/>
          </w:r>
          <w:r>
            <w:instrText xml:space="preserve"> PAGEREF _Toc13890 </w:instrText>
          </w:r>
          <w:r>
            <w:fldChar w:fldCharType="separate"/>
          </w:r>
          <w:r>
            <w:t>1347</w:t>
          </w:r>
          <w:r>
            <w:fldChar w:fldCharType="end"/>
          </w:r>
          <w:r>
            <w:fldChar w:fldCharType="end"/>
          </w:r>
        </w:p>
        <w:p>
          <w:pPr>
            <w:pStyle w:val="6"/>
            <w:tabs>
              <w:tab w:val="right" w:leader="dot" w:pos="9907"/>
            </w:tabs>
          </w:pPr>
          <w:r>
            <w:fldChar w:fldCharType="begin"/>
          </w:r>
          <w:r>
            <w:instrText xml:space="preserve"> HYPERLINK \l _Toc565 </w:instrText>
          </w:r>
          <w:r>
            <w:fldChar w:fldCharType="separate"/>
          </w:r>
          <w:r>
            <w:t>第18章 得長生訣，遇宋閥！</w:t>
          </w:r>
          <w:r>
            <w:tab/>
          </w:r>
          <w:r>
            <w:fldChar w:fldCharType="begin"/>
          </w:r>
          <w:r>
            <w:instrText xml:space="preserve"> PAGEREF _Toc565 </w:instrText>
          </w:r>
          <w:r>
            <w:fldChar w:fldCharType="separate"/>
          </w:r>
          <w:r>
            <w:t>1349</w:t>
          </w:r>
          <w:r>
            <w:fldChar w:fldCharType="end"/>
          </w:r>
          <w:r>
            <w:fldChar w:fldCharType="end"/>
          </w:r>
        </w:p>
        <w:p>
          <w:pPr>
            <w:pStyle w:val="6"/>
            <w:tabs>
              <w:tab w:val="right" w:leader="dot" w:pos="9907"/>
            </w:tabs>
          </w:pPr>
          <w:r>
            <w:fldChar w:fldCharType="begin"/>
          </w:r>
          <w:r>
            <w:instrText xml:space="preserve"> HYPERLINK \l _Toc30471 </w:instrText>
          </w:r>
          <w:r>
            <w:fldChar w:fldCharType="separate"/>
          </w:r>
          <w:r>
            <w:t>第19章 令人震驚的反噬！</w:t>
          </w:r>
          <w:r>
            <w:tab/>
          </w:r>
          <w:r>
            <w:fldChar w:fldCharType="begin"/>
          </w:r>
          <w:r>
            <w:instrText xml:space="preserve"> PAGEREF _Toc30471 </w:instrText>
          </w:r>
          <w:r>
            <w:fldChar w:fldCharType="separate"/>
          </w:r>
          <w:r>
            <w:t>1351</w:t>
          </w:r>
          <w:r>
            <w:fldChar w:fldCharType="end"/>
          </w:r>
          <w:r>
            <w:fldChar w:fldCharType="end"/>
          </w:r>
        </w:p>
        <w:p>
          <w:pPr>
            <w:pStyle w:val="6"/>
            <w:tabs>
              <w:tab w:val="right" w:leader="dot" w:pos="9907"/>
            </w:tabs>
          </w:pPr>
          <w:r>
            <w:fldChar w:fldCharType="begin"/>
          </w:r>
          <w:r>
            <w:instrText xml:space="preserve"> HYPERLINK \l _Toc636 </w:instrText>
          </w:r>
          <w:r>
            <w:fldChar w:fldCharType="separate"/>
          </w:r>
          <w:r>
            <w:t>第20章 宇文化骨，吞噬氣象！</w:t>
          </w:r>
          <w:r>
            <w:tab/>
          </w:r>
          <w:r>
            <w:fldChar w:fldCharType="begin"/>
          </w:r>
          <w:r>
            <w:instrText xml:space="preserve"> PAGEREF _Toc636 </w:instrText>
          </w:r>
          <w:r>
            <w:fldChar w:fldCharType="separate"/>
          </w:r>
          <w:r>
            <w:t>1354</w:t>
          </w:r>
          <w:r>
            <w:fldChar w:fldCharType="end"/>
          </w:r>
          <w:r>
            <w:fldChar w:fldCharType="end"/>
          </w:r>
        </w:p>
        <w:p>
          <w:pPr>
            <w:pStyle w:val="6"/>
            <w:tabs>
              <w:tab w:val="right" w:leader="dot" w:pos="9907"/>
            </w:tabs>
          </w:pPr>
          <w:r>
            <w:fldChar w:fldCharType="begin"/>
          </w:r>
          <w:r>
            <w:instrText xml:space="preserve"> HYPERLINK \l _Toc1675 </w:instrText>
          </w:r>
          <w:r>
            <w:fldChar w:fldCharType="separate"/>
          </w:r>
          <w:r>
            <w:t>第21章 瞞天過海，驚人計劃！</w:t>
          </w:r>
          <w:r>
            <w:tab/>
          </w:r>
          <w:r>
            <w:fldChar w:fldCharType="begin"/>
          </w:r>
          <w:r>
            <w:instrText xml:space="preserve"> PAGEREF _Toc1675 </w:instrText>
          </w:r>
          <w:r>
            <w:fldChar w:fldCharType="separate"/>
          </w:r>
          <w:r>
            <w:t>1356</w:t>
          </w:r>
          <w:r>
            <w:fldChar w:fldCharType="end"/>
          </w:r>
          <w:r>
            <w:fldChar w:fldCharType="end"/>
          </w:r>
        </w:p>
        <w:p>
          <w:pPr>
            <w:pStyle w:val="6"/>
            <w:tabs>
              <w:tab w:val="right" w:leader="dot" w:pos="9907"/>
            </w:tabs>
          </w:pPr>
          <w:r>
            <w:fldChar w:fldCharType="begin"/>
          </w:r>
          <w:r>
            <w:instrText xml:space="preserve"> HYPERLINK \l _Toc6789 </w:instrText>
          </w:r>
          <w:r>
            <w:fldChar w:fldCharType="separate"/>
          </w:r>
          <w:r>
            <w:t>第22章 宇文遺物，杜伏威來襲！</w:t>
          </w:r>
          <w:r>
            <w:tab/>
          </w:r>
          <w:r>
            <w:fldChar w:fldCharType="begin"/>
          </w:r>
          <w:r>
            <w:instrText xml:space="preserve"> PAGEREF _Toc6789 </w:instrText>
          </w:r>
          <w:r>
            <w:fldChar w:fldCharType="separate"/>
          </w:r>
          <w:r>
            <w:t>1358</w:t>
          </w:r>
          <w:r>
            <w:fldChar w:fldCharType="end"/>
          </w:r>
          <w:r>
            <w:fldChar w:fldCharType="end"/>
          </w:r>
        </w:p>
        <w:p>
          <w:pPr>
            <w:pStyle w:val="6"/>
            <w:tabs>
              <w:tab w:val="right" w:leader="dot" w:pos="9907"/>
            </w:tabs>
          </w:pPr>
          <w:r>
            <w:fldChar w:fldCharType="begin"/>
          </w:r>
          <w:r>
            <w:instrText xml:space="preserve"> HYPERLINK \l _Toc982 </w:instrText>
          </w:r>
          <w:r>
            <w:fldChar w:fldCharType="separate"/>
          </w:r>
          <w:r>
            <w:t>第23章 單挑霸主杜伏威！</w:t>
          </w:r>
          <w:r>
            <w:tab/>
          </w:r>
          <w:r>
            <w:fldChar w:fldCharType="begin"/>
          </w:r>
          <w:r>
            <w:instrText xml:space="preserve"> PAGEREF _Toc982 </w:instrText>
          </w:r>
          <w:r>
            <w:fldChar w:fldCharType="separate"/>
          </w:r>
          <w:r>
            <w:t>1360</w:t>
          </w:r>
          <w:r>
            <w:fldChar w:fldCharType="end"/>
          </w:r>
          <w:r>
            <w:fldChar w:fldCharType="end"/>
          </w:r>
        </w:p>
        <w:p>
          <w:pPr>
            <w:pStyle w:val="6"/>
            <w:tabs>
              <w:tab w:val="right" w:leader="dot" w:pos="9907"/>
            </w:tabs>
          </w:pPr>
          <w:r>
            <w:fldChar w:fldCharType="begin"/>
          </w:r>
          <w:r>
            <w:instrText xml:space="preserve"> HYPERLINK \l _Toc1814 </w:instrText>
          </w:r>
          <w:r>
            <w:fldChar w:fldCharType="separate"/>
          </w:r>
          <w:r>
            <w:t>第24章 敗杜伏威，李子通夾擊！</w:t>
          </w:r>
          <w:r>
            <w:tab/>
          </w:r>
          <w:r>
            <w:fldChar w:fldCharType="begin"/>
          </w:r>
          <w:r>
            <w:instrText xml:space="preserve"> PAGEREF _Toc1814 </w:instrText>
          </w:r>
          <w:r>
            <w:fldChar w:fldCharType="separate"/>
          </w:r>
          <w:r>
            <w:t>1363</w:t>
          </w:r>
          <w:r>
            <w:fldChar w:fldCharType="end"/>
          </w:r>
          <w:r>
            <w:fldChar w:fldCharType="end"/>
          </w:r>
        </w:p>
        <w:p>
          <w:pPr>
            <w:pStyle w:val="6"/>
            <w:tabs>
              <w:tab w:val="right" w:leader="dot" w:pos="9907"/>
            </w:tabs>
          </w:pPr>
          <w:r>
            <w:fldChar w:fldCharType="begin"/>
          </w:r>
          <w:r>
            <w:instrText xml:space="preserve"> HYPERLINK \l _Toc29422 </w:instrText>
          </w:r>
          <w:r>
            <w:fldChar w:fldCharType="separate"/>
          </w:r>
          <w:r>
            <w:t>第25章 神龍江蛟，天威無敵！</w:t>
          </w:r>
          <w:r>
            <w:tab/>
          </w:r>
          <w:r>
            <w:fldChar w:fldCharType="begin"/>
          </w:r>
          <w:r>
            <w:instrText xml:space="preserve"> PAGEREF _Toc29422 </w:instrText>
          </w:r>
          <w:r>
            <w:fldChar w:fldCharType="separate"/>
          </w:r>
          <w:r>
            <w:t>1365</w:t>
          </w:r>
          <w:r>
            <w:fldChar w:fldCharType="end"/>
          </w:r>
          <w:r>
            <w:fldChar w:fldCharType="end"/>
          </w:r>
        </w:p>
        <w:p>
          <w:pPr>
            <w:pStyle w:val="6"/>
            <w:tabs>
              <w:tab w:val="right" w:leader="dot" w:pos="9907"/>
            </w:tabs>
          </w:pPr>
          <w:r>
            <w:fldChar w:fldCharType="begin"/>
          </w:r>
          <w:r>
            <w:instrText xml:space="preserve"> HYPERLINK \l _Toc29968 </w:instrText>
          </w:r>
          <w:r>
            <w:fldChar w:fldCharType="separate"/>
          </w:r>
          <w:r>
            <w:t>第26章 奪取賬簿，突襲東溟！</w:t>
          </w:r>
          <w:r>
            <w:tab/>
          </w:r>
          <w:r>
            <w:fldChar w:fldCharType="begin"/>
          </w:r>
          <w:r>
            <w:instrText xml:space="preserve"> PAGEREF _Toc29968 </w:instrText>
          </w:r>
          <w:r>
            <w:fldChar w:fldCharType="separate"/>
          </w:r>
          <w:r>
            <w:t>1367</w:t>
          </w:r>
          <w:r>
            <w:fldChar w:fldCharType="end"/>
          </w:r>
          <w:r>
            <w:fldChar w:fldCharType="end"/>
          </w:r>
        </w:p>
        <w:p>
          <w:pPr>
            <w:pStyle w:val="6"/>
            <w:tabs>
              <w:tab w:val="right" w:leader="dot" w:pos="9907"/>
            </w:tabs>
          </w:pPr>
          <w:r>
            <w:fldChar w:fldCharType="begin"/>
          </w:r>
          <w:r>
            <w:instrText xml:space="preserve"> HYPERLINK \l _Toc27226 </w:instrText>
          </w:r>
          <w:r>
            <w:fldChar w:fldCharType="separate"/>
          </w:r>
          <w:r>
            <w:t>第27章 東溟公主，美人婉晶！</w:t>
          </w:r>
          <w:r>
            <w:tab/>
          </w:r>
          <w:r>
            <w:fldChar w:fldCharType="begin"/>
          </w:r>
          <w:r>
            <w:instrText xml:space="preserve"> PAGEREF _Toc27226 </w:instrText>
          </w:r>
          <w:r>
            <w:fldChar w:fldCharType="separate"/>
          </w:r>
          <w:r>
            <w:t>1369</w:t>
          </w:r>
          <w:r>
            <w:fldChar w:fldCharType="end"/>
          </w:r>
          <w:r>
            <w:fldChar w:fldCharType="end"/>
          </w:r>
        </w:p>
        <w:p>
          <w:pPr>
            <w:pStyle w:val="6"/>
            <w:tabs>
              <w:tab w:val="right" w:leader="dot" w:pos="9907"/>
            </w:tabs>
          </w:pPr>
          <w:r>
            <w:fldChar w:fldCharType="begin"/>
          </w:r>
          <w:r>
            <w:instrText xml:space="preserve"> HYPERLINK \l _Toc29026 </w:instrText>
          </w:r>
          <w:r>
            <w:fldChar w:fldCharType="separate"/>
          </w:r>
          <w:r>
            <w:t>第28章 母女聯手，心境洞明！</w:t>
          </w:r>
          <w:r>
            <w:tab/>
          </w:r>
          <w:r>
            <w:fldChar w:fldCharType="begin"/>
          </w:r>
          <w:r>
            <w:instrText xml:space="preserve"> PAGEREF _Toc29026 </w:instrText>
          </w:r>
          <w:r>
            <w:fldChar w:fldCharType="separate"/>
          </w:r>
          <w:r>
            <w:t>1371</w:t>
          </w:r>
          <w:r>
            <w:fldChar w:fldCharType="end"/>
          </w:r>
          <w:r>
            <w:fldChar w:fldCharType="end"/>
          </w:r>
        </w:p>
        <w:p>
          <w:pPr>
            <w:pStyle w:val="6"/>
            <w:tabs>
              <w:tab w:val="right" w:leader="dot" w:pos="9907"/>
            </w:tabs>
          </w:pPr>
          <w:r>
            <w:fldChar w:fldCharType="begin"/>
          </w:r>
          <w:r>
            <w:instrText xml:space="preserve"> HYPERLINK \l _Toc22980 </w:instrText>
          </w:r>
          <w:r>
            <w:fldChar w:fldCharType="separate"/>
          </w:r>
          <w:r>
            <w:t>第29章 頓悟心境，事事洞明！</w:t>
          </w:r>
          <w:r>
            <w:tab/>
          </w:r>
          <w:r>
            <w:fldChar w:fldCharType="begin"/>
          </w:r>
          <w:r>
            <w:instrText xml:space="preserve"> PAGEREF _Toc22980 </w:instrText>
          </w:r>
          <w:r>
            <w:fldChar w:fldCharType="separate"/>
          </w:r>
          <w:r>
            <w:t>1373</w:t>
          </w:r>
          <w:r>
            <w:fldChar w:fldCharType="end"/>
          </w:r>
          <w:r>
            <w:fldChar w:fldCharType="end"/>
          </w:r>
        </w:p>
        <w:p>
          <w:pPr>
            <w:pStyle w:val="6"/>
            <w:tabs>
              <w:tab w:val="right" w:leader="dot" w:pos="9907"/>
            </w:tabs>
          </w:pPr>
          <w:r>
            <w:fldChar w:fldCharType="begin"/>
          </w:r>
          <w:r>
            <w:instrText xml:space="preserve"> HYPERLINK \l _Toc20892 </w:instrText>
          </w:r>
          <w:r>
            <w:fldChar w:fldCharType="separate"/>
          </w:r>
          <w:r>
            <w:t>第30章 拿到賬簿，活捉單婉晶！</w:t>
          </w:r>
          <w:r>
            <w:tab/>
          </w:r>
          <w:r>
            <w:fldChar w:fldCharType="begin"/>
          </w:r>
          <w:r>
            <w:instrText xml:space="preserve"> PAGEREF _Toc20892 </w:instrText>
          </w:r>
          <w:r>
            <w:fldChar w:fldCharType="separate"/>
          </w:r>
          <w:r>
            <w:t>1375</w:t>
          </w:r>
          <w:r>
            <w:fldChar w:fldCharType="end"/>
          </w:r>
          <w:r>
            <w:fldChar w:fldCharType="end"/>
          </w:r>
        </w:p>
        <w:p>
          <w:pPr>
            <w:pStyle w:val="6"/>
            <w:tabs>
              <w:tab w:val="right" w:leader="dot" w:pos="9907"/>
            </w:tabs>
          </w:pPr>
          <w:r>
            <w:fldChar w:fldCharType="begin"/>
          </w:r>
          <w:r>
            <w:instrText xml:space="preserve"> HYPERLINK \l _Toc6862 </w:instrText>
          </w:r>
          <w:r>
            <w:fldChar w:fldCharType="separate"/>
          </w:r>
          <w:r>
            <w:t>第31章 李閥世民，正面碰撞！</w:t>
          </w:r>
          <w:r>
            <w:tab/>
          </w:r>
          <w:r>
            <w:fldChar w:fldCharType="begin"/>
          </w:r>
          <w:r>
            <w:instrText xml:space="preserve"> PAGEREF _Toc6862 </w:instrText>
          </w:r>
          <w:r>
            <w:fldChar w:fldCharType="separate"/>
          </w:r>
          <w:r>
            <w:t>1377</w:t>
          </w:r>
          <w:r>
            <w:fldChar w:fldCharType="end"/>
          </w:r>
          <w:r>
            <w:fldChar w:fldCharType="end"/>
          </w:r>
        </w:p>
        <w:p>
          <w:pPr>
            <w:pStyle w:val="6"/>
            <w:tabs>
              <w:tab w:val="right" w:leader="dot" w:pos="9907"/>
            </w:tabs>
          </w:pPr>
          <w:r>
            <w:fldChar w:fldCharType="begin"/>
          </w:r>
          <w:r>
            <w:instrText xml:space="preserve"> HYPERLINK \l _Toc8702 </w:instrText>
          </w:r>
          <w:r>
            <w:fldChar w:fldCharType="separate"/>
          </w:r>
          <w:r>
            <w:t>第32章 北上運河，考驗重重！</w:t>
          </w:r>
          <w:r>
            <w:tab/>
          </w:r>
          <w:r>
            <w:fldChar w:fldCharType="begin"/>
          </w:r>
          <w:r>
            <w:instrText xml:space="preserve"> PAGEREF _Toc8702 </w:instrText>
          </w:r>
          <w:r>
            <w:fldChar w:fldCharType="separate"/>
          </w:r>
          <w:r>
            <w:t>1379</w:t>
          </w:r>
          <w:r>
            <w:fldChar w:fldCharType="end"/>
          </w:r>
          <w:r>
            <w:fldChar w:fldCharType="end"/>
          </w:r>
        </w:p>
        <w:p>
          <w:pPr>
            <w:pStyle w:val="6"/>
            <w:tabs>
              <w:tab w:val="right" w:leader="dot" w:pos="9907"/>
            </w:tabs>
          </w:pPr>
          <w:r>
            <w:fldChar w:fldCharType="begin"/>
          </w:r>
          <w:r>
            <w:instrText xml:space="preserve"> HYPERLINK \l _Toc17737 </w:instrText>
          </w:r>
          <w:r>
            <w:fldChar w:fldCharType="separate"/>
          </w:r>
          <w:r>
            <w:t>第33章 宇文無敵，宇文成都！</w:t>
          </w:r>
          <w:r>
            <w:tab/>
          </w:r>
          <w:r>
            <w:fldChar w:fldCharType="begin"/>
          </w:r>
          <w:r>
            <w:instrText xml:space="preserve"> PAGEREF _Toc17737 </w:instrText>
          </w:r>
          <w:r>
            <w:fldChar w:fldCharType="separate"/>
          </w:r>
          <w:r>
            <w:t>1381</w:t>
          </w:r>
          <w:r>
            <w:fldChar w:fldCharType="end"/>
          </w:r>
          <w:r>
            <w:fldChar w:fldCharType="end"/>
          </w:r>
        </w:p>
        <w:p>
          <w:pPr>
            <w:pStyle w:val="6"/>
            <w:tabs>
              <w:tab w:val="right" w:leader="dot" w:pos="9907"/>
            </w:tabs>
          </w:pPr>
          <w:r>
            <w:fldChar w:fldCharType="begin"/>
          </w:r>
          <w:r>
            <w:instrText xml:space="preserve"> HYPERLINK \l _Toc19779 </w:instrText>
          </w:r>
          <w:r>
            <w:fldChar w:fldCharType="separate"/>
          </w:r>
          <w:r>
            <w:t>第34章 第一波伏擊，四大寇！</w:t>
          </w:r>
          <w:r>
            <w:tab/>
          </w:r>
          <w:r>
            <w:fldChar w:fldCharType="begin"/>
          </w:r>
          <w:r>
            <w:instrText xml:space="preserve"> PAGEREF _Toc19779 </w:instrText>
          </w:r>
          <w:r>
            <w:fldChar w:fldCharType="separate"/>
          </w:r>
          <w:r>
            <w:t>1383</w:t>
          </w:r>
          <w:r>
            <w:fldChar w:fldCharType="end"/>
          </w:r>
          <w:r>
            <w:fldChar w:fldCharType="end"/>
          </w:r>
        </w:p>
        <w:p>
          <w:pPr>
            <w:pStyle w:val="6"/>
            <w:tabs>
              <w:tab w:val="right" w:leader="dot" w:pos="9907"/>
            </w:tabs>
          </w:pPr>
          <w:r>
            <w:fldChar w:fldCharType="begin"/>
          </w:r>
          <w:r>
            <w:instrText xml:space="preserve"> HYPERLINK \l _Toc19060 </w:instrText>
          </w:r>
          <w:r>
            <w:fldChar w:fldCharType="separate"/>
          </w:r>
          <w:r>
            <w:t>第35章 美人軍師，沈落雁！</w:t>
          </w:r>
          <w:r>
            <w:tab/>
          </w:r>
          <w:r>
            <w:fldChar w:fldCharType="begin"/>
          </w:r>
          <w:r>
            <w:instrText xml:space="preserve"> PAGEREF _Toc19060 </w:instrText>
          </w:r>
          <w:r>
            <w:fldChar w:fldCharType="separate"/>
          </w:r>
          <w:r>
            <w:t>1385</w:t>
          </w:r>
          <w:r>
            <w:fldChar w:fldCharType="end"/>
          </w:r>
          <w:r>
            <w:fldChar w:fldCharType="end"/>
          </w:r>
        </w:p>
        <w:p>
          <w:pPr>
            <w:pStyle w:val="6"/>
            <w:tabs>
              <w:tab w:val="right" w:leader="dot" w:pos="9907"/>
            </w:tabs>
          </w:pPr>
          <w:r>
            <w:fldChar w:fldCharType="begin"/>
          </w:r>
          <w:r>
            <w:instrText xml:space="preserve"> HYPERLINK \l _Toc4978 </w:instrText>
          </w:r>
          <w:r>
            <w:fldChar w:fldCharType="separate"/>
          </w:r>
          <w:r>
            <w:t>第36章 杜預落雁，智戰鬥法！</w:t>
          </w:r>
          <w:r>
            <w:tab/>
          </w:r>
          <w:r>
            <w:fldChar w:fldCharType="begin"/>
          </w:r>
          <w:r>
            <w:instrText xml:space="preserve"> PAGEREF _Toc4978 </w:instrText>
          </w:r>
          <w:r>
            <w:fldChar w:fldCharType="separate"/>
          </w:r>
          <w:r>
            <w:t>1388</w:t>
          </w:r>
          <w:r>
            <w:fldChar w:fldCharType="end"/>
          </w:r>
          <w:r>
            <w:fldChar w:fldCharType="end"/>
          </w:r>
        </w:p>
        <w:p>
          <w:pPr>
            <w:pStyle w:val="6"/>
            <w:tabs>
              <w:tab w:val="right" w:leader="dot" w:pos="9907"/>
            </w:tabs>
          </w:pPr>
          <w:r>
            <w:fldChar w:fldCharType="begin"/>
          </w:r>
          <w:r>
            <w:instrText xml:space="preserve"> HYPERLINK \l _Toc20599 </w:instrText>
          </w:r>
          <w:r>
            <w:fldChar w:fldCharType="separate"/>
          </w:r>
          <w:r>
            <w:t>第37章 大戰狂勝抱雁歸！</w:t>
          </w:r>
          <w:r>
            <w:tab/>
          </w:r>
          <w:r>
            <w:fldChar w:fldCharType="begin"/>
          </w:r>
          <w:r>
            <w:instrText xml:space="preserve"> PAGEREF _Toc20599 </w:instrText>
          </w:r>
          <w:r>
            <w:fldChar w:fldCharType="separate"/>
          </w:r>
          <w:r>
            <w:t>1391</w:t>
          </w:r>
          <w:r>
            <w:fldChar w:fldCharType="end"/>
          </w:r>
          <w:r>
            <w:fldChar w:fldCharType="end"/>
          </w:r>
        </w:p>
        <w:p>
          <w:pPr>
            <w:pStyle w:val="6"/>
            <w:tabs>
              <w:tab w:val="right" w:leader="dot" w:pos="9907"/>
            </w:tabs>
          </w:pPr>
          <w:r>
            <w:fldChar w:fldCharType="begin"/>
          </w:r>
          <w:r>
            <w:instrText xml:space="preserve"> HYPERLINK \l _Toc14731 </w:instrText>
          </w:r>
          <w:r>
            <w:fldChar w:fldCharType="separate"/>
          </w:r>
          <w:r>
            <w:t>第38章 妙策毒計，離間落雁！</w:t>
          </w:r>
          <w:r>
            <w:tab/>
          </w:r>
          <w:r>
            <w:fldChar w:fldCharType="begin"/>
          </w:r>
          <w:r>
            <w:instrText xml:space="preserve"> PAGEREF _Toc14731 </w:instrText>
          </w:r>
          <w:r>
            <w:fldChar w:fldCharType="separate"/>
          </w:r>
          <w:r>
            <w:t>1393</w:t>
          </w:r>
          <w:r>
            <w:fldChar w:fldCharType="end"/>
          </w:r>
          <w:r>
            <w:fldChar w:fldCharType="end"/>
          </w:r>
        </w:p>
        <w:p>
          <w:pPr>
            <w:pStyle w:val="6"/>
            <w:tabs>
              <w:tab w:val="right" w:leader="dot" w:pos="9907"/>
            </w:tabs>
          </w:pPr>
          <w:r>
            <w:fldChar w:fldCharType="begin"/>
          </w:r>
          <w:r>
            <w:instrText xml:space="preserve"> HYPERLINK \l _Toc22617 </w:instrText>
          </w:r>
          <w:r>
            <w:fldChar w:fldCharType="separate"/>
          </w:r>
          <w:r>
            <w:t>第39章 虎跳峽，驚濤駭浪！</w:t>
          </w:r>
          <w:r>
            <w:tab/>
          </w:r>
          <w:r>
            <w:fldChar w:fldCharType="begin"/>
          </w:r>
          <w:r>
            <w:instrText xml:space="preserve"> PAGEREF _Toc22617 </w:instrText>
          </w:r>
          <w:r>
            <w:fldChar w:fldCharType="separate"/>
          </w:r>
          <w:r>
            <w:t>1395</w:t>
          </w:r>
          <w:r>
            <w:fldChar w:fldCharType="end"/>
          </w:r>
          <w:r>
            <w:fldChar w:fldCharType="end"/>
          </w:r>
        </w:p>
        <w:p>
          <w:pPr>
            <w:pStyle w:val="6"/>
            <w:tabs>
              <w:tab w:val="right" w:leader="dot" w:pos="9907"/>
            </w:tabs>
          </w:pPr>
          <w:r>
            <w:fldChar w:fldCharType="begin"/>
          </w:r>
          <w:r>
            <w:instrText xml:space="preserve"> HYPERLINK \l _Toc15617 </w:instrText>
          </w:r>
          <w:r>
            <w:fldChar w:fldCharType="separate"/>
          </w:r>
          <w:r>
            <w:t>第40章 李世民，用兵如神！</w:t>
          </w:r>
          <w:r>
            <w:tab/>
          </w:r>
          <w:r>
            <w:fldChar w:fldCharType="begin"/>
          </w:r>
          <w:r>
            <w:instrText xml:space="preserve"> PAGEREF _Toc15617 </w:instrText>
          </w:r>
          <w:r>
            <w:fldChar w:fldCharType="separate"/>
          </w:r>
          <w:r>
            <w:t>1397</w:t>
          </w:r>
          <w:r>
            <w:fldChar w:fldCharType="end"/>
          </w:r>
          <w:r>
            <w:fldChar w:fldCharType="end"/>
          </w:r>
        </w:p>
        <w:p>
          <w:pPr>
            <w:pStyle w:val="6"/>
            <w:tabs>
              <w:tab w:val="right" w:leader="dot" w:pos="9907"/>
            </w:tabs>
          </w:pPr>
          <w:r>
            <w:fldChar w:fldCharType="begin"/>
          </w:r>
          <w:r>
            <w:instrText xml:space="preserve"> HYPERLINK \l _Toc7748 </w:instrText>
          </w:r>
          <w:r>
            <w:fldChar w:fldCharType="separate"/>
          </w:r>
          <w:r>
            <w:t>第41章 “李世民”真相揭開！</w:t>
          </w:r>
          <w:r>
            <w:tab/>
          </w:r>
          <w:r>
            <w:fldChar w:fldCharType="begin"/>
          </w:r>
          <w:r>
            <w:instrText xml:space="preserve"> PAGEREF _Toc7748 </w:instrText>
          </w:r>
          <w:r>
            <w:fldChar w:fldCharType="separate"/>
          </w:r>
          <w:r>
            <w:t>1399</w:t>
          </w:r>
          <w:r>
            <w:fldChar w:fldCharType="end"/>
          </w:r>
          <w:r>
            <w:fldChar w:fldCharType="end"/>
          </w:r>
        </w:p>
        <w:p>
          <w:pPr>
            <w:pStyle w:val="6"/>
            <w:tabs>
              <w:tab w:val="right" w:leader="dot" w:pos="9907"/>
            </w:tabs>
          </w:pPr>
          <w:r>
            <w:fldChar w:fldCharType="begin"/>
          </w:r>
          <w:r>
            <w:instrText xml:space="preserve"> HYPERLINK \l _Toc5500 </w:instrText>
          </w:r>
          <w:r>
            <w:fldChar w:fldCharType="separate"/>
          </w:r>
          <w:r>
            <w:t>第42章 敗世民，擒李靖，捉秀寧！</w:t>
          </w:r>
          <w:r>
            <w:tab/>
          </w:r>
          <w:r>
            <w:fldChar w:fldCharType="begin"/>
          </w:r>
          <w:r>
            <w:instrText xml:space="preserve"> PAGEREF _Toc5500 </w:instrText>
          </w:r>
          <w:r>
            <w:fldChar w:fldCharType="separate"/>
          </w:r>
          <w:r>
            <w:t>1401</w:t>
          </w:r>
          <w:r>
            <w:fldChar w:fldCharType="end"/>
          </w:r>
          <w:r>
            <w:fldChar w:fldCharType="end"/>
          </w:r>
        </w:p>
        <w:p>
          <w:pPr>
            <w:pStyle w:val="6"/>
            <w:tabs>
              <w:tab w:val="right" w:leader="dot" w:pos="9907"/>
            </w:tabs>
          </w:pPr>
          <w:r>
            <w:fldChar w:fldCharType="begin"/>
          </w:r>
          <w:r>
            <w:instrText xml:space="preserve"> HYPERLINK \l _Toc17602 </w:instrText>
          </w:r>
          <w:r>
            <w:fldChar w:fldCharType="separate"/>
          </w:r>
          <w:r>
            <w:t>第43章 收服李靖！義釋秀寧！</w:t>
          </w:r>
          <w:r>
            <w:tab/>
          </w:r>
          <w:r>
            <w:fldChar w:fldCharType="begin"/>
          </w:r>
          <w:r>
            <w:instrText xml:space="preserve"> PAGEREF _Toc17602 </w:instrText>
          </w:r>
          <w:r>
            <w:fldChar w:fldCharType="separate"/>
          </w:r>
          <w:r>
            <w:t>1403</w:t>
          </w:r>
          <w:r>
            <w:fldChar w:fldCharType="end"/>
          </w:r>
          <w:r>
            <w:fldChar w:fldCharType="end"/>
          </w:r>
        </w:p>
        <w:p>
          <w:pPr>
            <w:pStyle w:val="6"/>
            <w:tabs>
              <w:tab w:val="right" w:leader="dot" w:pos="9907"/>
            </w:tabs>
          </w:pPr>
          <w:r>
            <w:fldChar w:fldCharType="begin"/>
          </w:r>
          <w:r>
            <w:instrText xml:space="preserve"> HYPERLINK \l _Toc1622 </w:instrText>
          </w:r>
          <w:r>
            <w:fldChar w:fldCharType="separate"/>
          </w:r>
          <w:r>
            <w:t>第44章 暗算世民，李靖高論！</w:t>
          </w:r>
          <w:r>
            <w:tab/>
          </w:r>
          <w:r>
            <w:fldChar w:fldCharType="begin"/>
          </w:r>
          <w:r>
            <w:instrText xml:space="preserve"> PAGEREF _Toc1622 </w:instrText>
          </w:r>
          <w:r>
            <w:fldChar w:fldCharType="separate"/>
          </w:r>
          <w:r>
            <w:t>1406</w:t>
          </w:r>
          <w:r>
            <w:fldChar w:fldCharType="end"/>
          </w:r>
          <w:r>
            <w:fldChar w:fldCharType="end"/>
          </w:r>
        </w:p>
        <w:p>
          <w:pPr>
            <w:pStyle w:val="6"/>
            <w:tabs>
              <w:tab w:val="right" w:leader="dot" w:pos="9907"/>
            </w:tabs>
          </w:pPr>
          <w:r>
            <w:fldChar w:fldCharType="begin"/>
          </w:r>
          <w:r>
            <w:instrText xml:space="preserve"> HYPERLINK \l _Toc26837 </w:instrText>
          </w:r>
          <w:r>
            <w:fldChar w:fldCharType="separate"/>
          </w:r>
          <w:r>
            <w:t>第45章 情挑落雁，迎接聖旨！</w:t>
          </w:r>
          <w:r>
            <w:tab/>
          </w:r>
          <w:r>
            <w:fldChar w:fldCharType="begin"/>
          </w:r>
          <w:r>
            <w:instrText xml:space="preserve"> PAGEREF _Toc26837 </w:instrText>
          </w:r>
          <w:r>
            <w:fldChar w:fldCharType="separate"/>
          </w:r>
          <w:r>
            <w:t>1408</w:t>
          </w:r>
          <w:r>
            <w:fldChar w:fldCharType="end"/>
          </w:r>
          <w:r>
            <w:fldChar w:fldCharType="end"/>
          </w:r>
        </w:p>
        <w:p>
          <w:pPr>
            <w:pStyle w:val="6"/>
            <w:tabs>
              <w:tab w:val="right" w:leader="dot" w:pos="9907"/>
            </w:tabs>
          </w:pPr>
          <w:r>
            <w:fldChar w:fldCharType="begin"/>
          </w:r>
          <w:r>
            <w:instrText xml:space="preserve"> HYPERLINK \l _Toc19284 </w:instrText>
          </w:r>
          <w:r>
            <w:fldChar w:fldCharType="separate"/>
          </w:r>
          <w:r>
            <w:t>第46章 血書逞威，宮闈陰謀！</w:t>
          </w:r>
          <w:r>
            <w:tab/>
          </w:r>
          <w:r>
            <w:fldChar w:fldCharType="begin"/>
          </w:r>
          <w:r>
            <w:instrText xml:space="preserve"> PAGEREF _Toc19284 </w:instrText>
          </w:r>
          <w:r>
            <w:fldChar w:fldCharType="separate"/>
          </w:r>
          <w:r>
            <w:t>1410</w:t>
          </w:r>
          <w:r>
            <w:fldChar w:fldCharType="end"/>
          </w:r>
          <w:r>
            <w:fldChar w:fldCharType="end"/>
          </w:r>
        </w:p>
        <w:p>
          <w:pPr>
            <w:pStyle w:val="6"/>
            <w:tabs>
              <w:tab w:val="right" w:leader="dot" w:pos="9907"/>
            </w:tabs>
          </w:pPr>
          <w:r>
            <w:fldChar w:fldCharType="begin"/>
          </w:r>
          <w:r>
            <w:instrText xml:space="preserve"> HYPERLINK \l _Toc18133 </w:instrText>
          </w:r>
          <w:r>
            <w:fldChar w:fldCharType="separate"/>
          </w:r>
          <w:r>
            <w:t>第47章 面見昏君，鬥智群小！</w:t>
          </w:r>
          <w:r>
            <w:tab/>
          </w:r>
          <w:r>
            <w:fldChar w:fldCharType="begin"/>
          </w:r>
          <w:r>
            <w:instrText xml:space="preserve"> PAGEREF _Toc18133 </w:instrText>
          </w:r>
          <w:r>
            <w:fldChar w:fldCharType="separate"/>
          </w:r>
          <w:r>
            <w:t>1412</w:t>
          </w:r>
          <w:r>
            <w:fldChar w:fldCharType="end"/>
          </w:r>
          <w:r>
            <w:fldChar w:fldCharType="end"/>
          </w:r>
        </w:p>
        <w:p>
          <w:pPr>
            <w:pStyle w:val="6"/>
            <w:tabs>
              <w:tab w:val="right" w:leader="dot" w:pos="9907"/>
            </w:tabs>
          </w:pPr>
          <w:r>
            <w:fldChar w:fldCharType="begin"/>
          </w:r>
          <w:r>
            <w:instrText xml:space="preserve"> HYPERLINK \l _Toc26760 </w:instrText>
          </w:r>
          <w:r>
            <w:fldChar w:fldCharType="separate"/>
          </w:r>
          <w:r>
            <w:t>第48章 手握大權，陷害李閥！</w:t>
          </w:r>
          <w:r>
            <w:tab/>
          </w:r>
          <w:r>
            <w:fldChar w:fldCharType="begin"/>
          </w:r>
          <w:r>
            <w:instrText xml:space="preserve"> PAGEREF _Toc26760 </w:instrText>
          </w:r>
          <w:r>
            <w:fldChar w:fldCharType="separate"/>
          </w:r>
          <w:r>
            <w:t>1414</w:t>
          </w:r>
          <w:r>
            <w:fldChar w:fldCharType="end"/>
          </w:r>
          <w:r>
            <w:fldChar w:fldCharType="end"/>
          </w:r>
        </w:p>
        <w:p>
          <w:pPr>
            <w:pStyle w:val="6"/>
            <w:tabs>
              <w:tab w:val="right" w:leader="dot" w:pos="9907"/>
            </w:tabs>
          </w:pPr>
          <w:r>
            <w:fldChar w:fldCharType="begin"/>
          </w:r>
          <w:r>
            <w:instrText xml:space="preserve"> HYPERLINK \l _Toc3898 </w:instrText>
          </w:r>
          <w:r>
            <w:fldChar w:fldCharType="separate"/>
          </w:r>
          <w:r>
            <w:t>第49章 世民吐血，落雁遭冷！</w:t>
          </w:r>
          <w:r>
            <w:tab/>
          </w:r>
          <w:r>
            <w:fldChar w:fldCharType="begin"/>
          </w:r>
          <w:r>
            <w:instrText xml:space="preserve"> PAGEREF _Toc3898 </w:instrText>
          </w:r>
          <w:r>
            <w:fldChar w:fldCharType="separate"/>
          </w:r>
          <w:r>
            <w:t>1416</w:t>
          </w:r>
          <w:r>
            <w:fldChar w:fldCharType="end"/>
          </w:r>
          <w:r>
            <w:fldChar w:fldCharType="end"/>
          </w:r>
        </w:p>
        <w:p>
          <w:pPr>
            <w:pStyle w:val="6"/>
            <w:tabs>
              <w:tab w:val="right" w:leader="dot" w:pos="9907"/>
            </w:tabs>
          </w:pPr>
          <w:r>
            <w:fldChar w:fldCharType="begin"/>
          </w:r>
          <w:r>
            <w:instrText xml:space="preserve"> HYPERLINK \l _Toc24182 </w:instrText>
          </w:r>
          <w:r>
            <w:fldChar w:fldCharType="separate"/>
          </w:r>
          <w:r>
            <w:t>第50章 以退為進，誘之以利</w:t>
          </w:r>
          <w:r>
            <w:tab/>
          </w:r>
          <w:r>
            <w:fldChar w:fldCharType="begin"/>
          </w:r>
          <w:r>
            <w:instrText xml:space="preserve"> PAGEREF _Toc24182 </w:instrText>
          </w:r>
          <w:r>
            <w:fldChar w:fldCharType="separate"/>
          </w:r>
          <w:r>
            <w:t>1418</w:t>
          </w:r>
          <w:r>
            <w:fldChar w:fldCharType="end"/>
          </w:r>
          <w:r>
            <w:fldChar w:fldCharType="end"/>
          </w:r>
        </w:p>
        <w:p>
          <w:pPr>
            <w:pStyle w:val="6"/>
            <w:tabs>
              <w:tab w:val="right" w:leader="dot" w:pos="9907"/>
            </w:tabs>
          </w:pPr>
          <w:r>
            <w:fldChar w:fldCharType="begin"/>
          </w:r>
          <w:r>
            <w:instrText xml:space="preserve"> HYPERLINK \l _Toc12986 </w:instrText>
          </w:r>
          <w:r>
            <w:fldChar w:fldCharType="separate"/>
          </w:r>
          <w:r>
            <w:t>第51章 衝破阻攔，瓦崗三將！</w:t>
          </w:r>
          <w:r>
            <w:tab/>
          </w:r>
          <w:r>
            <w:fldChar w:fldCharType="begin"/>
          </w:r>
          <w:r>
            <w:instrText xml:space="preserve"> PAGEREF _Toc12986 </w:instrText>
          </w:r>
          <w:r>
            <w:fldChar w:fldCharType="separate"/>
          </w:r>
          <w:r>
            <w:t>1420</w:t>
          </w:r>
          <w:r>
            <w:fldChar w:fldCharType="end"/>
          </w:r>
          <w:r>
            <w:fldChar w:fldCharType="end"/>
          </w:r>
        </w:p>
        <w:p>
          <w:pPr>
            <w:pStyle w:val="6"/>
            <w:tabs>
              <w:tab w:val="right" w:leader="dot" w:pos="9907"/>
            </w:tabs>
          </w:pPr>
          <w:r>
            <w:fldChar w:fldCharType="begin"/>
          </w:r>
          <w:r>
            <w:instrText xml:space="preserve"> HYPERLINK \l _Toc3124 </w:instrText>
          </w:r>
          <w:r>
            <w:fldChar w:fldCharType="separate"/>
          </w:r>
          <w:r>
            <w:t>第52章 飛馬牧場，美人場主！</w:t>
          </w:r>
          <w:r>
            <w:tab/>
          </w:r>
          <w:r>
            <w:fldChar w:fldCharType="begin"/>
          </w:r>
          <w:r>
            <w:instrText xml:space="preserve"> PAGEREF _Toc3124 </w:instrText>
          </w:r>
          <w:r>
            <w:fldChar w:fldCharType="separate"/>
          </w:r>
          <w:r>
            <w:t>1422</w:t>
          </w:r>
          <w:r>
            <w:fldChar w:fldCharType="end"/>
          </w:r>
          <w:r>
            <w:fldChar w:fldCharType="end"/>
          </w:r>
        </w:p>
        <w:p>
          <w:pPr>
            <w:pStyle w:val="6"/>
            <w:tabs>
              <w:tab w:val="right" w:leader="dot" w:pos="9907"/>
            </w:tabs>
          </w:pPr>
          <w:r>
            <w:fldChar w:fldCharType="begin"/>
          </w:r>
          <w:r>
            <w:instrText xml:space="preserve"> HYPERLINK \l _Toc26728 </w:instrText>
          </w:r>
          <w:r>
            <w:fldChar w:fldCharType="separate"/>
          </w:r>
          <w:r>
            <w:t>第53章 以汝人頭，為美獻禮！</w:t>
          </w:r>
          <w:r>
            <w:tab/>
          </w:r>
          <w:r>
            <w:fldChar w:fldCharType="begin"/>
          </w:r>
          <w:r>
            <w:instrText xml:space="preserve"> PAGEREF _Toc26728 </w:instrText>
          </w:r>
          <w:r>
            <w:fldChar w:fldCharType="separate"/>
          </w:r>
          <w:r>
            <w:t>1424</w:t>
          </w:r>
          <w:r>
            <w:fldChar w:fldCharType="end"/>
          </w:r>
          <w:r>
            <w:fldChar w:fldCharType="end"/>
          </w:r>
        </w:p>
        <w:p>
          <w:pPr>
            <w:pStyle w:val="6"/>
            <w:tabs>
              <w:tab w:val="right" w:leader="dot" w:pos="9907"/>
            </w:tabs>
          </w:pPr>
          <w:r>
            <w:fldChar w:fldCharType="begin"/>
          </w:r>
          <w:r>
            <w:instrText xml:space="preserve"> HYPERLINK \l _Toc6034 </w:instrText>
          </w:r>
          <w:r>
            <w:fldChar w:fldCharType="separate"/>
          </w:r>
          <w:r>
            <w:t>第54章 李世民的戰略！</w:t>
          </w:r>
          <w:r>
            <w:tab/>
          </w:r>
          <w:r>
            <w:fldChar w:fldCharType="begin"/>
          </w:r>
          <w:r>
            <w:instrText xml:space="preserve"> PAGEREF _Toc6034 </w:instrText>
          </w:r>
          <w:r>
            <w:fldChar w:fldCharType="separate"/>
          </w:r>
          <w:r>
            <w:t>1426</w:t>
          </w:r>
          <w:r>
            <w:fldChar w:fldCharType="end"/>
          </w:r>
          <w:r>
            <w:fldChar w:fldCharType="end"/>
          </w:r>
        </w:p>
        <w:p>
          <w:pPr>
            <w:pStyle w:val="6"/>
            <w:tabs>
              <w:tab w:val="right" w:leader="dot" w:pos="9907"/>
            </w:tabs>
          </w:pPr>
          <w:r>
            <w:fldChar w:fldCharType="begin"/>
          </w:r>
          <w:r>
            <w:instrText xml:space="preserve"> HYPERLINK \l _Toc1462 </w:instrText>
          </w:r>
          <w:r>
            <w:fldChar w:fldCharType="separate"/>
          </w:r>
          <w:r>
            <w:t>第55章 固守牧場，決戰李天凡！</w:t>
          </w:r>
          <w:r>
            <w:tab/>
          </w:r>
          <w:r>
            <w:fldChar w:fldCharType="begin"/>
          </w:r>
          <w:r>
            <w:instrText xml:space="preserve"> PAGEREF _Toc1462 </w:instrText>
          </w:r>
          <w:r>
            <w:fldChar w:fldCharType="separate"/>
          </w:r>
          <w:r>
            <w:t>1428</w:t>
          </w:r>
          <w:r>
            <w:fldChar w:fldCharType="end"/>
          </w:r>
          <w:r>
            <w:fldChar w:fldCharType="end"/>
          </w:r>
        </w:p>
        <w:p>
          <w:pPr>
            <w:pStyle w:val="6"/>
            <w:tabs>
              <w:tab w:val="right" w:leader="dot" w:pos="9907"/>
            </w:tabs>
          </w:pPr>
          <w:r>
            <w:fldChar w:fldCharType="begin"/>
          </w:r>
          <w:r>
            <w:instrText xml:space="preserve"> HYPERLINK \l _Toc13205 </w:instrText>
          </w:r>
          <w:r>
            <w:fldChar w:fldCharType="separate"/>
          </w:r>
          <w:r>
            <w:t>第56章 城堡劇毒，生擒李天凡！</w:t>
          </w:r>
          <w:r>
            <w:tab/>
          </w:r>
          <w:r>
            <w:fldChar w:fldCharType="begin"/>
          </w:r>
          <w:r>
            <w:instrText xml:space="preserve"> PAGEREF _Toc13205 </w:instrText>
          </w:r>
          <w:r>
            <w:fldChar w:fldCharType="separate"/>
          </w:r>
          <w:r>
            <w:t>1430</w:t>
          </w:r>
          <w:r>
            <w:fldChar w:fldCharType="end"/>
          </w:r>
          <w:r>
            <w:fldChar w:fldCharType="end"/>
          </w:r>
        </w:p>
        <w:p>
          <w:pPr>
            <w:pStyle w:val="6"/>
            <w:tabs>
              <w:tab w:val="right" w:leader="dot" w:pos="9907"/>
            </w:tabs>
          </w:pPr>
          <w:r>
            <w:fldChar w:fldCharType="begin"/>
          </w:r>
          <w:r>
            <w:instrText xml:space="preserve"> HYPERLINK \l _Toc16257 </w:instrText>
          </w:r>
          <w:r>
            <w:fldChar w:fldCharType="separate"/>
          </w:r>
          <w:r>
            <w:t>第57章 三重禮物，情挑商秀��！</w:t>
          </w:r>
          <w:r>
            <w:tab/>
          </w:r>
          <w:r>
            <w:fldChar w:fldCharType="begin"/>
          </w:r>
          <w:r>
            <w:instrText xml:space="preserve"> PAGEREF _Toc16257 </w:instrText>
          </w:r>
          <w:r>
            <w:fldChar w:fldCharType="separate"/>
          </w:r>
          <w:r>
            <w:t>1432</w:t>
          </w:r>
          <w:r>
            <w:fldChar w:fldCharType="end"/>
          </w:r>
          <w:r>
            <w:fldChar w:fldCharType="end"/>
          </w:r>
        </w:p>
        <w:p>
          <w:pPr>
            <w:pStyle w:val="6"/>
            <w:tabs>
              <w:tab w:val="right" w:leader="dot" w:pos="9907"/>
            </w:tabs>
          </w:pPr>
          <w:r>
            <w:fldChar w:fldCharType="begin"/>
          </w:r>
          <w:r>
            <w:instrText xml:space="preserve"> HYPERLINK \l _Toc8145 </w:instrText>
          </w:r>
          <w:r>
            <w:fldChar w:fldCharType="separate"/>
          </w:r>
          <w:r>
            <w:t>第58章 氣走雙龍，魯妙子授藝</w:t>
          </w:r>
          <w:r>
            <w:tab/>
          </w:r>
          <w:r>
            <w:fldChar w:fldCharType="begin"/>
          </w:r>
          <w:r>
            <w:instrText xml:space="preserve"> PAGEREF _Toc8145 </w:instrText>
          </w:r>
          <w:r>
            <w:fldChar w:fldCharType="separate"/>
          </w:r>
          <w:r>
            <w:t>1434</w:t>
          </w:r>
          <w:r>
            <w:fldChar w:fldCharType="end"/>
          </w:r>
          <w:r>
            <w:fldChar w:fldCharType="end"/>
          </w:r>
        </w:p>
        <w:p>
          <w:pPr>
            <w:pStyle w:val="6"/>
            <w:tabs>
              <w:tab w:val="right" w:leader="dot" w:pos="9907"/>
            </w:tabs>
          </w:pPr>
          <w:r>
            <w:fldChar w:fldCharType="begin"/>
          </w:r>
          <w:r>
            <w:instrText xml:space="preserve"> HYPERLINK \l _Toc25751 </w:instrText>
          </w:r>
          <w:r>
            <w:fldChar w:fldCharType="separate"/>
          </w:r>
          <w:r>
            <w:t>第59章 魯妙子破譯長生訣！</w:t>
          </w:r>
          <w:r>
            <w:tab/>
          </w:r>
          <w:r>
            <w:fldChar w:fldCharType="begin"/>
          </w:r>
          <w:r>
            <w:instrText xml:space="preserve"> PAGEREF _Toc25751 </w:instrText>
          </w:r>
          <w:r>
            <w:fldChar w:fldCharType="separate"/>
          </w:r>
          <w:r>
            <w:t>1436</w:t>
          </w:r>
          <w:r>
            <w:fldChar w:fldCharType="end"/>
          </w:r>
          <w:r>
            <w:fldChar w:fldCharType="end"/>
          </w:r>
        </w:p>
        <w:p>
          <w:pPr>
            <w:pStyle w:val="6"/>
            <w:tabs>
              <w:tab w:val="right" w:leader="dot" w:pos="9907"/>
            </w:tabs>
          </w:pPr>
          <w:r>
            <w:fldChar w:fldCharType="begin"/>
          </w:r>
          <w:r>
            <w:instrText xml:space="preserve"> HYPERLINK \l _Toc20309 </w:instrText>
          </w:r>
          <w:r>
            <w:fldChar w:fldCharType="separate"/>
          </w:r>
          <w:r>
            <w:t>第60章 參悟長生訣！</w:t>
          </w:r>
          <w:r>
            <w:tab/>
          </w:r>
          <w:r>
            <w:fldChar w:fldCharType="begin"/>
          </w:r>
          <w:r>
            <w:instrText xml:space="preserve"> PAGEREF _Toc20309 </w:instrText>
          </w:r>
          <w:r>
            <w:fldChar w:fldCharType="separate"/>
          </w:r>
          <w:r>
            <w:t>1438</w:t>
          </w:r>
          <w:r>
            <w:fldChar w:fldCharType="end"/>
          </w:r>
          <w:r>
            <w:fldChar w:fldCharType="end"/>
          </w:r>
        </w:p>
        <w:p>
          <w:pPr>
            <w:pStyle w:val="6"/>
            <w:tabs>
              <w:tab w:val="right" w:leader="dot" w:pos="9907"/>
            </w:tabs>
          </w:pPr>
          <w:r>
            <w:fldChar w:fldCharType="begin"/>
          </w:r>
          <w:r>
            <w:instrText xml:space="preserve"> HYPERLINK \l _Toc25942 </w:instrText>
          </w:r>
          <w:r>
            <w:fldChar w:fldCharType="separate"/>
          </w:r>
          <w:r>
            <w:t>第61章 商秀��歸，人財兼收！</w:t>
          </w:r>
          <w:r>
            <w:tab/>
          </w:r>
          <w:r>
            <w:fldChar w:fldCharType="begin"/>
          </w:r>
          <w:r>
            <w:instrText xml:space="preserve"> PAGEREF _Toc25942 </w:instrText>
          </w:r>
          <w:r>
            <w:fldChar w:fldCharType="separate"/>
          </w:r>
          <w:r>
            <w:t>1440</w:t>
          </w:r>
          <w:r>
            <w:fldChar w:fldCharType="end"/>
          </w:r>
          <w:r>
            <w:fldChar w:fldCharType="end"/>
          </w:r>
        </w:p>
        <w:p>
          <w:pPr>
            <w:pStyle w:val="6"/>
            <w:tabs>
              <w:tab w:val="right" w:leader="dot" w:pos="9907"/>
            </w:tabs>
          </w:pPr>
          <w:r>
            <w:fldChar w:fldCharType="begin"/>
          </w:r>
          <w:r>
            <w:instrText xml:space="preserve"> HYPERLINK \l _Toc23634 </w:instrText>
          </w:r>
          <w:r>
            <w:fldChar w:fldCharType="separate"/>
          </w:r>
          <w:r>
            <w:t>第62章 魔門追殺，魔女����！</w:t>
          </w:r>
          <w:r>
            <w:tab/>
          </w:r>
          <w:r>
            <w:fldChar w:fldCharType="begin"/>
          </w:r>
          <w:r>
            <w:instrText xml:space="preserve"> PAGEREF _Toc23634 </w:instrText>
          </w:r>
          <w:r>
            <w:fldChar w:fldCharType="separate"/>
          </w:r>
          <w:r>
            <w:t>1442</w:t>
          </w:r>
          <w:r>
            <w:fldChar w:fldCharType="end"/>
          </w:r>
          <w:r>
            <w:fldChar w:fldCharType="end"/>
          </w:r>
        </w:p>
        <w:p>
          <w:pPr>
            <w:pStyle w:val="6"/>
            <w:tabs>
              <w:tab w:val="right" w:leader="dot" w:pos="9907"/>
            </w:tabs>
          </w:pPr>
          <w:r>
            <w:fldChar w:fldCharType="begin"/>
          </w:r>
          <w:r>
            <w:instrText xml:space="preserve"> HYPERLINK \l _Toc22867 </w:instrText>
          </w:r>
          <w:r>
            <w:fldChar w:fldCharType="separate"/>
          </w:r>
          <w:r>
            <w:t>第63章 突破追殺，情收商秀��！</w:t>
          </w:r>
          <w:r>
            <w:tab/>
          </w:r>
          <w:r>
            <w:fldChar w:fldCharType="begin"/>
          </w:r>
          <w:r>
            <w:instrText xml:space="preserve"> PAGEREF _Toc22867 </w:instrText>
          </w:r>
          <w:r>
            <w:fldChar w:fldCharType="separate"/>
          </w:r>
          <w:r>
            <w:t>1444</w:t>
          </w:r>
          <w:r>
            <w:fldChar w:fldCharType="end"/>
          </w:r>
          <w:r>
            <w:fldChar w:fldCharType="end"/>
          </w:r>
        </w:p>
        <w:p>
          <w:pPr>
            <w:pStyle w:val="6"/>
            <w:tabs>
              <w:tab w:val="right" w:leader="dot" w:pos="9907"/>
            </w:tabs>
          </w:pPr>
          <w:r>
            <w:fldChar w:fldCharType="begin"/>
          </w:r>
          <w:r>
            <w:instrText xml:space="preserve"> HYPERLINK \l _Toc21923 </w:instrText>
          </w:r>
          <w:r>
            <w:fldChar w:fldCharType="separate"/>
          </w:r>
          <w:r>
            <w:t>第64章 收美人，並牧場！</w:t>
          </w:r>
          <w:r>
            <w:tab/>
          </w:r>
          <w:r>
            <w:fldChar w:fldCharType="begin"/>
          </w:r>
          <w:r>
            <w:instrText xml:space="preserve"> PAGEREF _Toc21923 </w:instrText>
          </w:r>
          <w:r>
            <w:fldChar w:fldCharType="separate"/>
          </w:r>
          <w:r>
            <w:t>1446</w:t>
          </w:r>
          <w:r>
            <w:fldChar w:fldCharType="end"/>
          </w:r>
          <w:r>
            <w:fldChar w:fldCharType="end"/>
          </w:r>
        </w:p>
        <w:p>
          <w:pPr>
            <w:pStyle w:val="6"/>
            <w:tabs>
              <w:tab w:val="right" w:leader="dot" w:pos="9907"/>
            </w:tabs>
          </w:pPr>
          <w:r>
            <w:fldChar w:fldCharType="begin"/>
          </w:r>
          <w:r>
            <w:instrText xml:space="preserve"> HYPERLINK \l _Toc31531 </w:instrText>
          </w:r>
          <w:r>
            <w:fldChar w:fldCharType="separate"/>
          </w:r>
          <w:r>
            <w:t>第65章 學渣搶答，氣死師仙子！</w:t>
          </w:r>
          <w:r>
            <w:tab/>
          </w:r>
          <w:r>
            <w:fldChar w:fldCharType="begin"/>
          </w:r>
          <w:r>
            <w:instrText xml:space="preserve"> PAGEREF _Toc31531 </w:instrText>
          </w:r>
          <w:r>
            <w:fldChar w:fldCharType="separate"/>
          </w:r>
          <w:r>
            <w:t>1448</w:t>
          </w:r>
          <w:r>
            <w:fldChar w:fldCharType="end"/>
          </w:r>
          <w:r>
            <w:fldChar w:fldCharType="end"/>
          </w:r>
        </w:p>
        <w:p>
          <w:pPr>
            <w:pStyle w:val="6"/>
            <w:tabs>
              <w:tab w:val="right" w:leader="dot" w:pos="9907"/>
            </w:tabs>
          </w:pPr>
          <w:r>
            <w:fldChar w:fldCharType="begin"/>
          </w:r>
          <w:r>
            <w:instrText xml:space="preserve"> HYPERLINK \l _Toc7642 </w:instrText>
          </w:r>
          <w:r>
            <w:fldChar w:fldCharType="separate"/>
          </w:r>
          <w:r>
            <w:t>第66章 混世魔王，仙子心魔！</w:t>
          </w:r>
          <w:r>
            <w:tab/>
          </w:r>
          <w:r>
            <w:fldChar w:fldCharType="begin"/>
          </w:r>
          <w:r>
            <w:instrText xml:space="preserve"> PAGEREF _Toc7642 </w:instrText>
          </w:r>
          <w:r>
            <w:fldChar w:fldCharType="separate"/>
          </w:r>
          <w:r>
            <w:t>1450</w:t>
          </w:r>
          <w:r>
            <w:fldChar w:fldCharType="end"/>
          </w:r>
          <w:r>
            <w:fldChar w:fldCharType="end"/>
          </w:r>
        </w:p>
        <w:p>
          <w:pPr>
            <w:pStyle w:val="6"/>
            <w:tabs>
              <w:tab w:val="right" w:leader="dot" w:pos="9907"/>
            </w:tabs>
          </w:pPr>
          <w:r>
            <w:fldChar w:fldCharType="begin"/>
          </w:r>
          <w:r>
            <w:instrText xml:space="preserve"> HYPERLINK \l _Toc5100 </w:instrText>
          </w:r>
          <w:r>
            <w:fldChar w:fldCharType="separate"/>
          </w:r>
          <w:r>
            <w:t>第67章 裝逼吐聖言，氣炸師妃暄！</w:t>
          </w:r>
          <w:r>
            <w:tab/>
          </w:r>
          <w:r>
            <w:fldChar w:fldCharType="begin"/>
          </w:r>
          <w:r>
            <w:instrText xml:space="preserve"> PAGEREF _Toc5100 </w:instrText>
          </w:r>
          <w:r>
            <w:fldChar w:fldCharType="separate"/>
          </w:r>
          <w:r>
            <w:t>1452</w:t>
          </w:r>
          <w:r>
            <w:fldChar w:fldCharType="end"/>
          </w:r>
          <w:r>
            <w:fldChar w:fldCharType="end"/>
          </w:r>
        </w:p>
        <w:p>
          <w:pPr>
            <w:pStyle w:val="6"/>
            <w:tabs>
              <w:tab w:val="right" w:leader="dot" w:pos="9907"/>
            </w:tabs>
          </w:pPr>
          <w:r>
            <w:fldChar w:fldCharType="begin"/>
          </w:r>
          <w:r>
            <w:instrText xml:space="preserve"> HYPERLINK \l _Toc3974 </w:instrText>
          </w:r>
          <w:r>
            <w:fldChar w:fldCharType="separate"/>
          </w:r>
          <w:r>
            <w:t>第68章 長生訣突破，異象驚仙子！</w:t>
          </w:r>
          <w:r>
            <w:tab/>
          </w:r>
          <w:r>
            <w:fldChar w:fldCharType="begin"/>
          </w:r>
          <w:r>
            <w:instrText xml:space="preserve"> PAGEREF _Toc3974 </w:instrText>
          </w:r>
          <w:r>
            <w:fldChar w:fldCharType="separate"/>
          </w:r>
          <w:r>
            <w:t>1454</w:t>
          </w:r>
          <w:r>
            <w:fldChar w:fldCharType="end"/>
          </w:r>
          <w:r>
            <w:fldChar w:fldCharType="end"/>
          </w:r>
        </w:p>
        <w:p>
          <w:pPr>
            <w:pStyle w:val="6"/>
            <w:tabs>
              <w:tab w:val="right" w:leader="dot" w:pos="9907"/>
            </w:tabs>
          </w:pPr>
          <w:r>
            <w:fldChar w:fldCharType="begin"/>
          </w:r>
          <w:r>
            <w:instrText xml:space="preserve"> HYPERLINK \l _Toc23226 </w:instrText>
          </w:r>
          <w:r>
            <w:fldChar w:fldCharType="separate"/>
          </w:r>
          <w:r>
            <w:t>第69章 栽贓！靜念禪院血案！</w:t>
          </w:r>
          <w:r>
            <w:tab/>
          </w:r>
          <w:r>
            <w:fldChar w:fldCharType="begin"/>
          </w:r>
          <w:r>
            <w:instrText xml:space="preserve"> PAGEREF _Toc23226 </w:instrText>
          </w:r>
          <w:r>
            <w:fldChar w:fldCharType="separate"/>
          </w:r>
          <w:r>
            <w:t>1456</w:t>
          </w:r>
          <w:r>
            <w:fldChar w:fldCharType="end"/>
          </w:r>
          <w:r>
            <w:fldChar w:fldCharType="end"/>
          </w:r>
        </w:p>
        <w:p>
          <w:pPr>
            <w:pStyle w:val="6"/>
            <w:tabs>
              <w:tab w:val="right" w:leader="dot" w:pos="9907"/>
            </w:tabs>
          </w:pPr>
          <w:r>
            <w:fldChar w:fldCharType="begin"/>
          </w:r>
          <w:r>
            <w:instrText xml:space="preserve"> HYPERLINK \l _Toc30919 </w:instrText>
          </w:r>
          <w:r>
            <w:fldChar w:fldCharType="separate"/>
          </w:r>
          <w:r>
            <w:t>第70章 弈劍之陣！高麗傅君瑜！</w:t>
          </w:r>
          <w:r>
            <w:tab/>
          </w:r>
          <w:r>
            <w:fldChar w:fldCharType="begin"/>
          </w:r>
          <w:r>
            <w:instrText xml:space="preserve"> PAGEREF _Toc30919 </w:instrText>
          </w:r>
          <w:r>
            <w:fldChar w:fldCharType="separate"/>
          </w:r>
          <w:r>
            <w:t>1458</w:t>
          </w:r>
          <w:r>
            <w:fldChar w:fldCharType="end"/>
          </w:r>
          <w:r>
            <w:fldChar w:fldCharType="end"/>
          </w:r>
        </w:p>
        <w:p>
          <w:pPr>
            <w:pStyle w:val="6"/>
            <w:tabs>
              <w:tab w:val="right" w:leader="dot" w:pos="9907"/>
            </w:tabs>
          </w:pPr>
          <w:r>
            <w:fldChar w:fldCharType="begin"/>
          </w:r>
          <w:r>
            <w:instrText xml:space="preserve"> HYPERLINK \l _Toc12950 </w:instrText>
          </w:r>
          <w:r>
            <w:fldChar w:fldCharType="separate"/>
          </w:r>
          <w:r>
            <w:t>第71章 長生訣！大破弈劍陣！</w:t>
          </w:r>
          <w:r>
            <w:tab/>
          </w:r>
          <w:r>
            <w:fldChar w:fldCharType="begin"/>
          </w:r>
          <w:r>
            <w:instrText xml:space="preserve"> PAGEREF _Toc12950 </w:instrText>
          </w:r>
          <w:r>
            <w:fldChar w:fldCharType="separate"/>
          </w:r>
          <w:r>
            <w:t>1460</w:t>
          </w:r>
          <w:r>
            <w:fldChar w:fldCharType="end"/>
          </w:r>
          <w:r>
            <w:fldChar w:fldCharType="end"/>
          </w:r>
        </w:p>
        <w:p>
          <w:pPr>
            <w:pStyle w:val="6"/>
            <w:tabs>
              <w:tab w:val="right" w:leader="dot" w:pos="9907"/>
            </w:tabs>
          </w:pPr>
          <w:r>
            <w:fldChar w:fldCharType="begin"/>
          </w:r>
          <w:r>
            <w:instrText xml:space="preserve"> HYPERLINK \l _Toc20593 </w:instrText>
          </w:r>
          <w:r>
            <w:fldChar w:fldCharType="separate"/>
          </w:r>
          <w:r>
            <w:t>第72章 打跪雙龍！爆真相收君瑜！</w:t>
          </w:r>
          <w:r>
            <w:tab/>
          </w:r>
          <w:r>
            <w:fldChar w:fldCharType="begin"/>
          </w:r>
          <w:r>
            <w:instrText xml:space="preserve"> PAGEREF _Toc20593 </w:instrText>
          </w:r>
          <w:r>
            <w:fldChar w:fldCharType="separate"/>
          </w:r>
          <w:r>
            <w:t>1462</w:t>
          </w:r>
          <w:r>
            <w:fldChar w:fldCharType="end"/>
          </w:r>
          <w:r>
            <w:fldChar w:fldCharType="end"/>
          </w:r>
        </w:p>
        <w:p>
          <w:pPr>
            <w:pStyle w:val="6"/>
            <w:tabs>
              <w:tab w:val="right" w:leader="dot" w:pos="9907"/>
            </w:tabs>
          </w:pPr>
          <w:r>
            <w:fldChar w:fldCharType="begin"/>
          </w:r>
          <w:r>
            <w:instrText xml:space="preserve"> HYPERLINK \l _Toc16250 </w:instrText>
          </w:r>
          <w:r>
            <w:fldChar w:fldCharType="separate"/>
          </w:r>
          <w:r>
            <w:t>第73章 天津曉月！仙子魔女決戰！</w:t>
          </w:r>
          <w:r>
            <w:tab/>
          </w:r>
          <w:r>
            <w:fldChar w:fldCharType="begin"/>
          </w:r>
          <w:r>
            <w:instrText xml:space="preserve"> PAGEREF _Toc16250 </w:instrText>
          </w:r>
          <w:r>
            <w:fldChar w:fldCharType="separate"/>
          </w:r>
          <w:r>
            <w:t>1464</w:t>
          </w:r>
          <w:r>
            <w:fldChar w:fldCharType="end"/>
          </w:r>
          <w:r>
            <w:fldChar w:fldCharType="end"/>
          </w:r>
        </w:p>
        <w:p>
          <w:pPr>
            <w:pStyle w:val="6"/>
            <w:tabs>
              <w:tab w:val="right" w:leader="dot" w:pos="9907"/>
            </w:tabs>
          </w:pPr>
          <w:r>
            <w:fldChar w:fldCharType="begin"/>
          </w:r>
          <w:r>
            <w:instrText xml:space="preserve"> HYPERLINK \l _Toc22854 </w:instrText>
          </w:r>
          <w:r>
            <w:fldChar w:fldCharType="separate"/>
          </w:r>
          <w:r>
            <w:t>第74章 仙子謫落！杜預救美！</w:t>
          </w:r>
          <w:r>
            <w:tab/>
          </w:r>
          <w:r>
            <w:fldChar w:fldCharType="begin"/>
          </w:r>
          <w:r>
            <w:instrText xml:space="preserve"> PAGEREF _Toc22854 </w:instrText>
          </w:r>
          <w:r>
            <w:fldChar w:fldCharType="separate"/>
          </w:r>
          <w:r>
            <w:t>1466</w:t>
          </w:r>
          <w:r>
            <w:fldChar w:fldCharType="end"/>
          </w:r>
          <w:r>
            <w:fldChar w:fldCharType="end"/>
          </w:r>
        </w:p>
        <w:p>
          <w:pPr>
            <w:pStyle w:val="6"/>
            <w:tabs>
              <w:tab w:val="right" w:leader="dot" w:pos="9907"/>
            </w:tabs>
          </w:pPr>
          <w:r>
            <w:fldChar w:fldCharType="begin"/>
          </w:r>
          <w:r>
            <w:instrText xml:space="preserve"> HYPERLINK \l _Toc21788 </w:instrText>
          </w:r>
          <w:r>
            <w:fldChar w:fldCharType="separate"/>
          </w:r>
          <w:r>
            <w:t>第75章 鐵騎錚錚，碾壓魔門！</w:t>
          </w:r>
          <w:r>
            <w:tab/>
          </w:r>
          <w:r>
            <w:fldChar w:fldCharType="begin"/>
          </w:r>
          <w:r>
            <w:instrText xml:space="preserve"> PAGEREF _Toc21788 </w:instrText>
          </w:r>
          <w:r>
            <w:fldChar w:fldCharType="separate"/>
          </w:r>
          <w:r>
            <w:t>1468</w:t>
          </w:r>
          <w:r>
            <w:fldChar w:fldCharType="end"/>
          </w:r>
          <w:r>
            <w:fldChar w:fldCharType="end"/>
          </w:r>
        </w:p>
        <w:p>
          <w:pPr>
            <w:pStyle w:val="6"/>
            <w:tabs>
              <w:tab w:val="right" w:leader="dot" w:pos="9907"/>
            </w:tabs>
          </w:pPr>
          <w:r>
            <w:fldChar w:fldCharType="begin"/>
          </w:r>
          <w:r>
            <w:instrText xml:space="preserve"> HYPERLINK \l _Toc19479 </w:instrText>
          </w:r>
          <w:r>
            <w:fldChar w:fldCharType="separate"/>
          </w:r>
          <w:r>
            <w:t>第76章 天使之翼，狂毆侯小峰！</w:t>
          </w:r>
          <w:r>
            <w:tab/>
          </w:r>
          <w:r>
            <w:fldChar w:fldCharType="begin"/>
          </w:r>
          <w:r>
            <w:instrText xml:space="preserve"> PAGEREF _Toc19479 </w:instrText>
          </w:r>
          <w:r>
            <w:fldChar w:fldCharType="separate"/>
          </w:r>
          <w:r>
            <w:t>1470</w:t>
          </w:r>
          <w:r>
            <w:fldChar w:fldCharType="end"/>
          </w:r>
          <w:r>
            <w:fldChar w:fldCharType="end"/>
          </w:r>
        </w:p>
        <w:p>
          <w:pPr>
            <w:pStyle w:val="6"/>
            <w:tabs>
              <w:tab w:val="right" w:leader="dot" w:pos="9907"/>
            </w:tabs>
          </w:pPr>
          <w:r>
            <w:fldChar w:fldCharType="begin"/>
          </w:r>
          <w:r>
            <w:instrText xml:space="preserve"> HYPERLINK \l _Toc5408 </w:instrText>
          </w:r>
          <w:r>
            <w:fldChar w:fldCharType="separate"/>
          </w:r>
          <w:r>
            <w:t>第77章 轟殺侯小峰！情挑師仙子！</w:t>
          </w:r>
          <w:r>
            <w:tab/>
          </w:r>
          <w:r>
            <w:fldChar w:fldCharType="begin"/>
          </w:r>
          <w:r>
            <w:instrText xml:space="preserve"> PAGEREF _Toc5408 </w:instrText>
          </w:r>
          <w:r>
            <w:fldChar w:fldCharType="separate"/>
          </w:r>
          <w:r>
            <w:t>1472</w:t>
          </w:r>
          <w:r>
            <w:fldChar w:fldCharType="end"/>
          </w:r>
          <w:r>
            <w:fldChar w:fldCharType="end"/>
          </w:r>
        </w:p>
        <w:p>
          <w:pPr>
            <w:pStyle w:val="6"/>
            <w:tabs>
              <w:tab w:val="right" w:leader="dot" w:pos="9907"/>
            </w:tabs>
          </w:pPr>
          <w:r>
            <w:fldChar w:fldCharType="begin"/>
          </w:r>
          <w:r>
            <w:instrText xml:space="preserve"> HYPERLINK \l _Toc10182 </w:instrText>
          </w:r>
          <w:r>
            <w:fldChar w:fldCharType="separate"/>
          </w:r>
          <w:r>
            <w:t>第78章 仙子推舉，戀愛挑戰！</w:t>
          </w:r>
          <w:r>
            <w:tab/>
          </w:r>
          <w:r>
            <w:fldChar w:fldCharType="begin"/>
          </w:r>
          <w:r>
            <w:instrText xml:space="preserve"> PAGEREF _Toc10182 </w:instrText>
          </w:r>
          <w:r>
            <w:fldChar w:fldCharType="separate"/>
          </w:r>
          <w:r>
            <w:t>1474</w:t>
          </w:r>
          <w:r>
            <w:fldChar w:fldCharType="end"/>
          </w:r>
          <w:r>
            <w:fldChar w:fldCharType="end"/>
          </w:r>
        </w:p>
        <w:p>
          <w:pPr>
            <w:pStyle w:val="6"/>
            <w:tabs>
              <w:tab w:val="right" w:leader="dot" w:pos="9907"/>
            </w:tabs>
          </w:pPr>
          <w:r>
            <w:fldChar w:fldCharType="begin"/>
          </w:r>
          <w:r>
            <w:instrText xml:space="preserve"> HYPERLINK \l _Toc32640 </w:instrText>
          </w:r>
          <w:r>
            <w:fldChar w:fldCharType="separate"/>
          </w:r>
          <w:r>
            <w:t>第79章 反間之計！算計李密！</w:t>
          </w:r>
          <w:r>
            <w:tab/>
          </w:r>
          <w:r>
            <w:fldChar w:fldCharType="begin"/>
          </w:r>
          <w:r>
            <w:instrText xml:space="preserve"> PAGEREF _Toc32640 </w:instrText>
          </w:r>
          <w:r>
            <w:fldChar w:fldCharType="separate"/>
          </w:r>
          <w:r>
            <w:t>1476</w:t>
          </w:r>
          <w:r>
            <w:fldChar w:fldCharType="end"/>
          </w:r>
          <w:r>
            <w:fldChar w:fldCharType="end"/>
          </w:r>
        </w:p>
        <w:p>
          <w:pPr>
            <w:pStyle w:val="6"/>
            <w:tabs>
              <w:tab w:val="right" w:leader="dot" w:pos="9907"/>
            </w:tabs>
          </w:pPr>
          <w:r>
            <w:fldChar w:fldCharType="begin"/>
          </w:r>
          <w:r>
            <w:instrText xml:space="preserve"> HYPERLINK \l _Toc32384 </w:instrText>
          </w:r>
          <w:r>
            <w:fldChar w:fldCharType="separate"/>
          </w:r>
          <w:r>
            <w:t>第80章 反間生效，落雁歸心！</w:t>
          </w:r>
          <w:r>
            <w:tab/>
          </w:r>
          <w:r>
            <w:fldChar w:fldCharType="begin"/>
          </w:r>
          <w:r>
            <w:instrText xml:space="preserve"> PAGEREF _Toc32384 </w:instrText>
          </w:r>
          <w:r>
            <w:fldChar w:fldCharType="separate"/>
          </w:r>
          <w:r>
            <w:t>1478</w:t>
          </w:r>
          <w:r>
            <w:fldChar w:fldCharType="end"/>
          </w:r>
          <w:r>
            <w:fldChar w:fldCharType="end"/>
          </w:r>
        </w:p>
        <w:p>
          <w:pPr>
            <w:pStyle w:val="6"/>
            <w:tabs>
              <w:tab w:val="right" w:leader="dot" w:pos="9907"/>
            </w:tabs>
          </w:pPr>
          <w:r>
            <w:fldChar w:fldCharType="begin"/>
          </w:r>
          <w:r>
            <w:instrText xml:space="preserve"> HYPERLINK \l _Toc3942 </w:instrText>
          </w:r>
          <w:r>
            <w:fldChar w:fldCharType="separate"/>
          </w:r>
          <w:r>
            <w:t>第81章 瓦崗內亂，俏軍師來歸！</w:t>
          </w:r>
          <w:r>
            <w:tab/>
          </w:r>
          <w:r>
            <w:fldChar w:fldCharType="begin"/>
          </w:r>
          <w:r>
            <w:instrText xml:space="preserve"> PAGEREF _Toc3942 </w:instrText>
          </w:r>
          <w:r>
            <w:fldChar w:fldCharType="separate"/>
          </w:r>
          <w:r>
            <w:t>1480</w:t>
          </w:r>
          <w:r>
            <w:fldChar w:fldCharType="end"/>
          </w:r>
          <w:r>
            <w:fldChar w:fldCharType="end"/>
          </w:r>
        </w:p>
        <w:p>
          <w:pPr>
            <w:pStyle w:val="6"/>
            <w:tabs>
              <w:tab w:val="right" w:leader="dot" w:pos="9907"/>
            </w:tabs>
          </w:pPr>
          <w:r>
            <w:fldChar w:fldCharType="begin"/>
          </w:r>
          <w:r>
            <w:instrText xml:space="preserve"> HYPERLINK \l _Toc4525 </w:instrText>
          </w:r>
          <w:r>
            <w:fldChar w:fldCharType="separate"/>
          </w:r>
          <w:r>
            <w:t>第82章 俏軍師獻計，魔門陰謀！</w:t>
          </w:r>
          <w:r>
            <w:tab/>
          </w:r>
          <w:r>
            <w:fldChar w:fldCharType="begin"/>
          </w:r>
          <w:r>
            <w:instrText xml:space="preserve"> PAGEREF _Toc4525 </w:instrText>
          </w:r>
          <w:r>
            <w:fldChar w:fldCharType="separate"/>
          </w:r>
          <w:r>
            <w:t>1483</w:t>
          </w:r>
          <w:r>
            <w:fldChar w:fldCharType="end"/>
          </w:r>
          <w:r>
            <w:fldChar w:fldCharType="end"/>
          </w:r>
        </w:p>
        <w:p>
          <w:pPr>
            <w:pStyle w:val="6"/>
            <w:tabs>
              <w:tab w:val="right" w:leader="dot" w:pos="9907"/>
            </w:tabs>
          </w:pPr>
          <w:r>
            <w:fldChar w:fldCharType="begin"/>
          </w:r>
          <w:r>
            <w:instrText xml:space="preserve"> HYPERLINK \l _Toc4066 </w:instrText>
          </w:r>
          <w:r>
            <w:fldChar w:fldCharType="separate"/>
          </w:r>
          <w:r>
            <w:t>第83章 空間美食，吃貨萌萌噠！</w:t>
          </w:r>
          <w:r>
            <w:tab/>
          </w:r>
          <w:r>
            <w:fldChar w:fldCharType="begin"/>
          </w:r>
          <w:r>
            <w:instrText xml:space="preserve"> PAGEREF _Toc4066 </w:instrText>
          </w:r>
          <w:r>
            <w:fldChar w:fldCharType="separate"/>
          </w:r>
          <w:r>
            <w:t>1485</w:t>
          </w:r>
          <w:r>
            <w:fldChar w:fldCharType="end"/>
          </w:r>
          <w:r>
            <w:fldChar w:fldCharType="end"/>
          </w:r>
        </w:p>
        <w:p>
          <w:pPr>
            <w:pStyle w:val="6"/>
            <w:tabs>
              <w:tab w:val="right" w:leader="dot" w:pos="9907"/>
            </w:tabs>
          </w:pPr>
          <w:r>
            <w:fldChar w:fldCharType="begin"/>
          </w:r>
          <w:r>
            <w:instrText xml:space="preserve"> HYPERLINK \l _Toc23133 </w:instrText>
          </w:r>
          <w:r>
            <w:fldChar w:fldCharType="separate"/>
          </w:r>
          <w:r>
            <w:t>第84章 圍殺李密，困獸猶斗！</w:t>
          </w:r>
          <w:r>
            <w:tab/>
          </w:r>
          <w:r>
            <w:fldChar w:fldCharType="begin"/>
          </w:r>
          <w:r>
            <w:instrText xml:space="preserve"> PAGEREF _Toc23133 </w:instrText>
          </w:r>
          <w:r>
            <w:fldChar w:fldCharType="separate"/>
          </w:r>
          <w:r>
            <w:t>1487</w:t>
          </w:r>
          <w:r>
            <w:fldChar w:fldCharType="end"/>
          </w:r>
          <w:r>
            <w:fldChar w:fldCharType="end"/>
          </w:r>
        </w:p>
        <w:p>
          <w:pPr>
            <w:pStyle w:val="6"/>
            <w:tabs>
              <w:tab w:val="right" w:leader="dot" w:pos="9907"/>
            </w:tabs>
          </w:pPr>
          <w:r>
            <w:fldChar w:fldCharType="begin"/>
          </w:r>
          <w:r>
            <w:instrText xml:space="preserve"> HYPERLINK \l _Toc28428 </w:instrText>
          </w:r>
          <w:r>
            <w:fldChar w:fldCharType="separate"/>
          </w:r>
          <w:r>
            <w:t>第85章 魔門埋伏，怒斬楊虛彥！</w:t>
          </w:r>
          <w:r>
            <w:tab/>
          </w:r>
          <w:r>
            <w:fldChar w:fldCharType="begin"/>
          </w:r>
          <w:r>
            <w:instrText xml:space="preserve"> PAGEREF _Toc28428 </w:instrText>
          </w:r>
          <w:r>
            <w:fldChar w:fldCharType="separate"/>
          </w:r>
          <w:r>
            <w:t>1489</w:t>
          </w:r>
          <w:r>
            <w:fldChar w:fldCharType="end"/>
          </w:r>
          <w:r>
            <w:fldChar w:fldCharType="end"/>
          </w:r>
        </w:p>
        <w:p>
          <w:pPr>
            <w:pStyle w:val="6"/>
            <w:tabs>
              <w:tab w:val="right" w:leader="dot" w:pos="9907"/>
            </w:tabs>
          </w:pPr>
          <w:r>
            <w:fldChar w:fldCharType="begin"/>
          </w:r>
          <w:r>
            <w:instrText xml:space="preserve"> HYPERLINK \l _Toc19017 </w:instrText>
          </w:r>
          <w:r>
            <w:fldChar w:fldCharType="separate"/>
          </w:r>
          <w:r>
            <w:t>第86章 邪王陰后，聯手圍攻！</w:t>
          </w:r>
          <w:r>
            <w:tab/>
          </w:r>
          <w:r>
            <w:fldChar w:fldCharType="begin"/>
          </w:r>
          <w:r>
            <w:instrText xml:space="preserve"> PAGEREF _Toc19017 </w:instrText>
          </w:r>
          <w:r>
            <w:fldChar w:fldCharType="separate"/>
          </w:r>
          <w:r>
            <w:t>1491</w:t>
          </w:r>
          <w:r>
            <w:fldChar w:fldCharType="end"/>
          </w:r>
          <w:r>
            <w:fldChar w:fldCharType="end"/>
          </w:r>
        </w:p>
        <w:p>
          <w:pPr>
            <w:pStyle w:val="6"/>
            <w:tabs>
              <w:tab w:val="right" w:leader="dot" w:pos="9907"/>
            </w:tabs>
          </w:pPr>
          <w:r>
            <w:fldChar w:fldCharType="begin"/>
          </w:r>
          <w:r>
            <w:instrText xml:space="preserve"> HYPERLINK \l _Toc19362 </w:instrText>
          </w:r>
          <w:r>
            <w:fldChar w:fldCharType="separate"/>
          </w:r>
          <w:r>
            <w:t>第87章 散手八撲！寧道奇顯身！</w:t>
          </w:r>
          <w:r>
            <w:tab/>
          </w:r>
          <w:r>
            <w:fldChar w:fldCharType="begin"/>
          </w:r>
          <w:r>
            <w:instrText xml:space="preserve"> PAGEREF _Toc19362 </w:instrText>
          </w:r>
          <w:r>
            <w:fldChar w:fldCharType="separate"/>
          </w:r>
          <w:r>
            <w:t>1493</w:t>
          </w:r>
          <w:r>
            <w:fldChar w:fldCharType="end"/>
          </w:r>
          <w:r>
            <w:fldChar w:fldCharType="end"/>
          </w:r>
        </w:p>
        <w:p>
          <w:pPr>
            <w:pStyle w:val="6"/>
            <w:tabs>
              <w:tab w:val="right" w:leader="dot" w:pos="9907"/>
            </w:tabs>
          </w:pPr>
          <w:r>
            <w:fldChar w:fldCharType="begin"/>
          </w:r>
          <w:r>
            <w:instrText xml:space="preserve"> HYPERLINK \l _Toc12697 </w:instrText>
          </w:r>
          <w:r>
            <w:fldChar w:fldCharType="separate"/>
          </w:r>
          <w:r>
            <w:t>第88章 和氏璧融合！情收落雁！</w:t>
          </w:r>
          <w:r>
            <w:tab/>
          </w:r>
          <w:r>
            <w:fldChar w:fldCharType="begin"/>
          </w:r>
          <w:r>
            <w:instrText xml:space="preserve"> PAGEREF _Toc12697 </w:instrText>
          </w:r>
          <w:r>
            <w:fldChar w:fldCharType="separate"/>
          </w:r>
          <w:r>
            <w:t>1495</w:t>
          </w:r>
          <w:r>
            <w:fldChar w:fldCharType="end"/>
          </w:r>
          <w:r>
            <w:fldChar w:fldCharType="end"/>
          </w:r>
        </w:p>
        <w:p>
          <w:pPr>
            <w:pStyle w:val="6"/>
            <w:tabs>
              <w:tab w:val="right" w:leader="dot" w:pos="9907"/>
            </w:tabs>
          </w:pPr>
          <w:r>
            <w:fldChar w:fldCharType="begin"/>
          </w:r>
          <w:r>
            <w:instrText xml:space="preserve"> HYPERLINK \l _Toc6173 </w:instrText>
          </w:r>
          <w:r>
            <w:fldChar w:fldCharType="separate"/>
          </w:r>
          <w:r>
            <w:t>第89章 夜探雙姝！魔門情報！</w:t>
          </w:r>
          <w:r>
            <w:tab/>
          </w:r>
          <w:r>
            <w:fldChar w:fldCharType="begin"/>
          </w:r>
          <w:r>
            <w:instrText xml:space="preserve"> PAGEREF _Toc6173 </w:instrText>
          </w:r>
          <w:r>
            <w:fldChar w:fldCharType="separate"/>
          </w:r>
          <w:r>
            <w:t>1497</w:t>
          </w:r>
          <w:r>
            <w:fldChar w:fldCharType="end"/>
          </w:r>
          <w:r>
            <w:fldChar w:fldCharType="end"/>
          </w:r>
        </w:p>
        <w:p>
          <w:pPr>
            <w:pStyle w:val="6"/>
            <w:tabs>
              <w:tab w:val="right" w:leader="dot" w:pos="9907"/>
            </w:tabs>
          </w:pPr>
          <w:r>
            <w:fldChar w:fldCharType="begin"/>
          </w:r>
          <w:r>
            <w:instrText xml:space="preserve"> HYPERLINK \l _Toc22537 </w:instrText>
          </w:r>
          <w:r>
            <w:fldChar w:fldCharType="separate"/>
          </w:r>
          <w:r>
            <w:t>第90章 陰時陰刻，陰招坑雙姝！</w:t>
          </w:r>
          <w:r>
            <w:tab/>
          </w:r>
          <w:r>
            <w:fldChar w:fldCharType="begin"/>
          </w:r>
          <w:r>
            <w:instrText xml:space="preserve"> PAGEREF _Toc22537 </w:instrText>
          </w:r>
          <w:r>
            <w:fldChar w:fldCharType="separate"/>
          </w:r>
          <w:r>
            <w:t>1499</w:t>
          </w:r>
          <w:r>
            <w:fldChar w:fldCharType="end"/>
          </w:r>
          <w:r>
            <w:fldChar w:fldCharType="end"/>
          </w:r>
        </w:p>
        <w:p>
          <w:pPr>
            <w:pStyle w:val="6"/>
            <w:tabs>
              <w:tab w:val="right" w:leader="dot" w:pos="9907"/>
            </w:tabs>
          </w:pPr>
          <w:r>
            <w:fldChar w:fldCharType="begin"/>
          </w:r>
          <w:r>
            <w:instrText xml:space="preserve"> HYPERLINK \l _Toc18377 </w:instrText>
          </w:r>
          <w:r>
            <w:fldChar w:fldCharType="separate"/>
          </w:r>
          <w:r>
            <w:t>第91章 左擁右抱，採補妖女！</w:t>
          </w:r>
          <w:r>
            <w:tab/>
          </w:r>
          <w:r>
            <w:fldChar w:fldCharType="begin"/>
          </w:r>
          <w:r>
            <w:instrText xml:space="preserve"> PAGEREF _Toc18377 </w:instrText>
          </w:r>
          <w:r>
            <w:fldChar w:fldCharType="separate"/>
          </w:r>
          <w:r>
            <w:t>1501</w:t>
          </w:r>
          <w:r>
            <w:fldChar w:fldCharType="end"/>
          </w:r>
          <w:r>
            <w:fldChar w:fldCharType="end"/>
          </w:r>
        </w:p>
        <w:p>
          <w:pPr>
            <w:pStyle w:val="6"/>
            <w:tabs>
              <w:tab w:val="right" w:leader="dot" w:pos="9907"/>
            </w:tabs>
          </w:pPr>
          <w:r>
            <w:fldChar w:fldCharType="begin"/>
          </w:r>
          <w:r>
            <w:instrText xml:space="preserve"> HYPERLINK \l _Toc3120 </w:instrText>
          </w:r>
          <w:r>
            <w:fldChar w:fldCharType="separate"/>
          </w:r>
          <w:r>
            <w:t>第92章 採補雙姝，功力飛漲！</w:t>
          </w:r>
          <w:r>
            <w:tab/>
          </w:r>
          <w:r>
            <w:fldChar w:fldCharType="begin"/>
          </w:r>
          <w:r>
            <w:instrText xml:space="preserve"> PAGEREF _Toc3120 </w:instrText>
          </w:r>
          <w:r>
            <w:fldChar w:fldCharType="separate"/>
          </w:r>
          <w:r>
            <w:t>1503</w:t>
          </w:r>
          <w:r>
            <w:fldChar w:fldCharType="end"/>
          </w:r>
          <w:r>
            <w:fldChar w:fldCharType="end"/>
          </w:r>
        </w:p>
        <w:p>
          <w:pPr>
            <w:pStyle w:val="6"/>
            <w:tabs>
              <w:tab w:val="right" w:leader="dot" w:pos="9907"/>
            </w:tabs>
          </w:pPr>
          <w:r>
            <w:fldChar w:fldCharType="begin"/>
          </w:r>
          <w:r>
            <w:instrText xml:space="preserve"> HYPERLINK \l _Toc23924 </w:instrText>
          </w:r>
          <w:r>
            <w:fldChar w:fldCharType="separate"/>
          </w:r>
          <w:r>
            <w:t>第93章 犁庭掃穴，滿城抓妖女！</w:t>
          </w:r>
          <w:r>
            <w:tab/>
          </w:r>
          <w:r>
            <w:fldChar w:fldCharType="begin"/>
          </w:r>
          <w:r>
            <w:instrText xml:space="preserve"> PAGEREF _Toc23924 </w:instrText>
          </w:r>
          <w:r>
            <w:fldChar w:fldCharType="separate"/>
          </w:r>
          <w:r>
            <w:t>1505</w:t>
          </w:r>
          <w:r>
            <w:fldChar w:fldCharType="end"/>
          </w:r>
          <w:r>
            <w:fldChar w:fldCharType="end"/>
          </w:r>
        </w:p>
        <w:p>
          <w:pPr>
            <w:pStyle w:val="6"/>
            <w:tabs>
              <w:tab w:val="right" w:leader="dot" w:pos="9907"/>
            </w:tabs>
          </w:pPr>
          <w:r>
            <w:fldChar w:fldCharType="begin"/>
          </w:r>
          <w:r>
            <w:instrText xml:space="preserve"> HYPERLINK \l _Toc16877 </w:instrText>
          </w:r>
          <w:r>
            <w:fldChar w:fldCharType="separate"/>
          </w:r>
          <w:r>
            <w:t>第94章 魯妙子遺言，潛入長安！</w:t>
          </w:r>
          <w:r>
            <w:tab/>
          </w:r>
          <w:r>
            <w:fldChar w:fldCharType="begin"/>
          </w:r>
          <w:r>
            <w:instrText xml:space="preserve"> PAGEREF _Toc16877 </w:instrText>
          </w:r>
          <w:r>
            <w:fldChar w:fldCharType="separate"/>
          </w:r>
          <w:r>
            <w:t>1507</w:t>
          </w:r>
          <w:r>
            <w:fldChar w:fldCharType="end"/>
          </w:r>
          <w:r>
            <w:fldChar w:fldCharType="end"/>
          </w:r>
        </w:p>
        <w:p>
          <w:pPr>
            <w:pStyle w:val="6"/>
            <w:tabs>
              <w:tab w:val="right" w:leader="dot" w:pos="9907"/>
            </w:tabs>
          </w:pPr>
          <w:r>
            <w:fldChar w:fldCharType="begin"/>
          </w:r>
          <w:r>
            <w:instrText xml:space="preserve"> HYPERLINK \l _Toc12453 </w:instrText>
          </w:r>
          <w:r>
            <w:fldChar w:fldCharType="separate"/>
          </w:r>
          <w:r>
            <w:t>第95章 獨孤閥邸，楊公寶庫！</w:t>
          </w:r>
          <w:r>
            <w:tab/>
          </w:r>
          <w:r>
            <w:fldChar w:fldCharType="begin"/>
          </w:r>
          <w:r>
            <w:instrText xml:space="preserve"> PAGEREF _Toc12453 </w:instrText>
          </w:r>
          <w:r>
            <w:fldChar w:fldCharType="separate"/>
          </w:r>
          <w:r>
            <w:t>1509</w:t>
          </w:r>
          <w:r>
            <w:fldChar w:fldCharType="end"/>
          </w:r>
          <w:r>
            <w:fldChar w:fldCharType="end"/>
          </w:r>
        </w:p>
        <w:p>
          <w:pPr>
            <w:pStyle w:val="6"/>
            <w:tabs>
              <w:tab w:val="right" w:leader="dot" w:pos="9907"/>
            </w:tabs>
          </w:pPr>
          <w:r>
            <w:fldChar w:fldCharType="begin"/>
          </w:r>
          <w:r>
            <w:instrText xml:space="preserve"> HYPERLINK \l _Toc24900 </w:instrText>
          </w:r>
          <w:r>
            <w:fldChar w:fldCharType="separate"/>
          </w:r>
          <w:r>
            <w:t>第96章 長安之行，威脅重重！</w:t>
          </w:r>
          <w:r>
            <w:tab/>
          </w:r>
          <w:r>
            <w:fldChar w:fldCharType="begin"/>
          </w:r>
          <w:r>
            <w:instrText xml:space="preserve"> PAGEREF _Toc24900 </w:instrText>
          </w:r>
          <w:r>
            <w:fldChar w:fldCharType="separate"/>
          </w:r>
          <w:r>
            <w:t>1511</w:t>
          </w:r>
          <w:r>
            <w:fldChar w:fldCharType="end"/>
          </w:r>
          <w:r>
            <w:fldChar w:fldCharType="end"/>
          </w:r>
        </w:p>
        <w:p>
          <w:pPr>
            <w:pStyle w:val="6"/>
            <w:tabs>
              <w:tab w:val="right" w:leader="dot" w:pos="9907"/>
            </w:tabs>
          </w:pPr>
          <w:r>
            <w:fldChar w:fldCharType="begin"/>
          </w:r>
          <w:r>
            <w:instrText xml:space="preserve"> HYPERLINK \l _Toc9598 </w:instrText>
          </w:r>
          <w:r>
            <w:fldChar w:fldCharType="separate"/>
          </w:r>
          <w:r>
            <w:t>第97章 獨孤閥的豬隊友！</w:t>
          </w:r>
          <w:r>
            <w:tab/>
          </w:r>
          <w:r>
            <w:fldChar w:fldCharType="begin"/>
          </w:r>
          <w:r>
            <w:instrText xml:space="preserve"> PAGEREF _Toc9598 </w:instrText>
          </w:r>
          <w:r>
            <w:fldChar w:fldCharType="separate"/>
          </w:r>
          <w:r>
            <w:t>1513</w:t>
          </w:r>
          <w:r>
            <w:fldChar w:fldCharType="end"/>
          </w:r>
          <w:r>
            <w:fldChar w:fldCharType="end"/>
          </w:r>
        </w:p>
        <w:p>
          <w:pPr>
            <w:pStyle w:val="6"/>
            <w:tabs>
              <w:tab w:val="right" w:leader="dot" w:pos="9907"/>
            </w:tabs>
          </w:pPr>
          <w:r>
            <w:fldChar w:fldCharType="begin"/>
          </w:r>
          <w:r>
            <w:instrText xml:space="preserve"> HYPERLINK \l _Toc12603 </w:instrText>
          </w:r>
          <w:r>
            <w:fldChar w:fldCharType="separate"/>
          </w:r>
          <w:r>
            <w:t>第98章 明修棧道，暗度陳倉！</w:t>
          </w:r>
          <w:r>
            <w:tab/>
          </w:r>
          <w:r>
            <w:fldChar w:fldCharType="begin"/>
          </w:r>
          <w:r>
            <w:instrText xml:space="preserve"> PAGEREF _Toc12603 </w:instrText>
          </w:r>
          <w:r>
            <w:fldChar w:fldCharType="separate"/>
          </w:r>
          <w:r>
            <w:t>1515</w:t>
          </w:r>
          <w:r>
            <w:fldChar w:fldCharType="end"/>
          </w:r>
          <w:r>
            <w:fldChar w:fldCharType="end"/>
          </w:r>
        </w:p>
        <w:p>
          <w:pPr>
            <w:pStyle w:val="6"/>
            <w:tabs>
              <w:tab w:val="right" w:leader="dot" w:pos="9907"/>
            </w:tabs>
          </w:pPr>
          <w:r>
            <w:fldChar w:fldCharType="begin"/>
          </w:r>
          <w:r>
            <w:instrText xml:space="preserve"> HYPERLINK \l _Toc13492 </w:instrText>
          </w:r>
          <w:r>
            <w:fldChar w:fldCharType="separate"/>
          </w:r>
          <w:r>
            <w:t>第99章 城堡之心，盜寶大計！</w:t>
          </w:r>
          <w:r>
            <w:tab/>
          </w:r>
          <w:r>
            <w:fldChar w:fldCharType="begin"/>
          </w:r>
          <w:r>
            <w:instrText xml:space="preserve"> PAGEREF _Toc13492 </w:instrText>
          </w:r>
          <w:r>
            <w:fldChar w:fldCharType="separate"/>
          </w:r>
          <w:r>
            <w:t>1517</w:t>
          </w:r>
          <w:r>
            <w:fldChar w:fldCharType="end"/>
          </w:r>
          <w:r>
            <w:fldChar w:fldCharType="end"/>
          </w:r>
        </w:p>
        <w:p>
          <w:pPr>
            <w:pStyle w:val="6"/>
            <w:tabs>
              <w:tab w:val="right" w:leader="dot" w:pos="9907"/>
            </w:tabs>
          </w:pPr>
          <w:r>
            <w:fldChar w:fldCharType="begin"/>
          </w:r>
          <w:r>
            <w:instrText xml:space="preserve"> HYPERLINK \l _Toc26222 </w:instrText>
          </w:r>
          <w:r>
            <w:fldChar w:fldCharType="separate"/>
          </w:r>
          <w:r>
            <w:t>第100章 挖掘寶庫，長安被圍！</w:t>
          </w:r>
          <w:r>
            <w:tab/>
          </w:r>
          <w:r>
            <w:fldChar w:fldCharType="begin"/>
          </w:r>
          <w:r>
            <w:instrText xml:space="preserve"> PAGEREF _Toc26222 </w:instrText>
          </w:r>
          <w:r>
            <w:fldChar w:fldCharType="separate"/>
          </w:r>
          <w:r>
            <w:t>1519</w:t>
          </w:r>
          <w:r>
            <w:fldChar w:fldCharType="end"/>
          </w:r>
          <w:r>
            <w:fldChar w:fldCharType="end"/>
          </w:r>
        </w:p>
        <w:p>
          <w:pPr>
            <w:pStyle w:val="6"/>
            <w:tabs>
              <w:tab w:val="right" w:leader="dot" w:pos="9907"/>
            </w:tabs>
          </w:pPr>
          <w:r>
            <w:fldChar w:fldCharType="begin"/>
          </w:r>
          <w:r>
            <w:instrText xml:space="preserve"> HYPERLINK \l _Toc19522 </w:instrText>
          </w:r>
          <w:r>
            <w:fldChar w:fldCharType="separate"/>
          </w:r>
          <w:r>
            <w:t>第101章 仇人相見，分外眼紅！</w:t>
          </w:r>
          <w:r>
            <w:tab/>
          </w:r>
          <w:r>
            <w:fldChar w:fldCharType="begin"/>
          </w:r>
          <w:r>
            <w:instrText xml:space="preserve"> PAGEREF _Toc19522 </w:instrText>
          </w:r>
          <w:r>
            <w:fldChar w:fldCharType="separate"/>
          </w:r>
          <w:r>
            <w:t>1521</w:t>
          </w:r>
          <w:r>
            <w:fldChar w:fldCharType="end"/>
          </w:r>
          <w:r>
            <w:fldChar w:fldCharType="end"/>
          </w:r>
        </w:p>
        <w:p>
          <w:pPr>
            <w:pStyle w:val="6"/>
            <w:tabs>
              <w:tab w:val="right" w:leader="dot" w:pos="9907"/>
            </w:tabs>
          </w:pPr>
          <w:r>
            <w:fldChar w:fldCharType="begin"/>
          </w:r>
          <w:r>
            <w:instrText xml:space="preserve"> HYPERLINK \l _Toc23412 </w:instrText>
          </w:r>
          <w:r>
            <w:fldChar w:fldCharType="separate"/>
          </w:r>
          <w:r>
            <w:t>第102章 仙人手段，杜預立威！</w:t>
          </w:r>
          <w:r>
            <w:tab/>
          </w:r>
          <w:r>
            <w:fldChar w:fldCharType="begin"/>
          </w:r>
          <w:r>
            <w:instrText xml:space="preserve"> PAGEREF _Toc23412 </w:instrText>
          </w:r>
          <w:r>
            <w:fldChar w:fldCharType="separate"/>
          </w:r>
          <w:r>
            <w:t>1523</w:t>
          </w:r>
          <w:r>
            <w:fldChar w:fldCharType="end"/>
          </w:r>
          <w:r>
            <w:fldChar w:fldCharType="end"/>
          </w:r>
        </w:p>
        <w:p>
          <w:pPr>
            <w:pStyle w:val="6"/>
            <w:tabs>
              <w:tab w:val="right" w:leader="dot" w:pos="9907"/>
            </w:tabs>
          </w:pPr>
          <w:r>
            <w:fldChar w:fldCharType="begin"/>
          </w:r>
          <w:r>
            <w:instrText xml:space="preserve"> HYPERLINK \l _Toc5828 </w:instrText>
          </w:r>
          <w:r>
            <w:fldChar w:fldCharType="separate"/>
          </w:r>
          <w:r>
            <w:t>第103章 日戰強敵，夜探寶庫！</w:t>
          </w:r>
          <w:r>
            <w:tab/>
          </w:r>
          <w:r>
            <w:fldChar w:fldCharType="begin"/>
          </w:r>
          <w:r>
            <w:instrText xml:space="preserve"> PAGEREF _Toc5828 </w:instrText>
          </w:r>
          <w:r>
            <w:fldChar w:fldCharType="separate"/>
          </w:r>
          <w:r>
            <w:t>1525</w:t>
          </w:r>
          <w:r>
            <w:fldChar w:fldCharType="end"/>
          </w:r>
          <w:r>
            <w:fldChar w:fldCharType="end"/>
          </w:r>
        </w:p>
        <w:p>
          <w:pPr>
            <w:pStyle w:val="6"/>
            <w:tabs>
              <w:tab w:val="right" w:leader="dot" w:pos="9907"/>
            </w:tabs>
          </w:pPr>
          <w:r>
            <w:fldChar w:fldCharType="begin"/>
          </w:r>
          <w:r>
            <w:instrText xml:space="preserve"> HYPERLINK \l _Toc26962 </w:instrText>
          </w:r>
          <w:r>
            <w:fldChar w:fldCharType="separate"/>
          </w:r>
          <w:r>
            <w:t>第104章 寶庫陷阱，時間競賽！</w:t>
          </w:r>
          <w:r>
            <w:tab/>
          </w:r>
          <w:r>
            <w:fldChar w:fldCharType="begin"/>
          </w:r>
          <w:r>
            <w:instrText xml:space="preserve"> PAGEREF _Toc26962 </w:instrText>
          </w:r>
          <w:r>
            <w:fldChar w:fldCharType="separate"/>
          </w:r>
          <w:r>
            <w:t>1528</w:t>
          </w:r>
          <w:r>
            <w:fldChar w:fldCharType="end"/>
          </w:r>
          <w:r>
            <w:fldChar w:fldCharType="end"/>
          </w:r>
        </w:p>
        <w:p>
          <w:pPr>
            <w:pStyle w:val="6"/>
            <w:tabs>
              <w:tab w:val="right" w:leader="dot" w:pos="9907"/>
            </w:tabs>
          </w:pPr>
          <w:r>
            <w:fldChar w:fldCharType="begin"/>
          </w:r>
          <w:r>
            <w:instrText xml:space="preserve"> HYPERLINK \l _Toc26270 </w:instrText>
          </w:r>
          <w:r>
            <w:fldChar w:fldCharType="separate"/>
          </w:r>
          <w:r>
            <w:t>第105章 侯小峰的破解道具！</w:t>
          </w:r>
          <w:r>
            <w:tab/>
          </w:r>
          <w:r>
            <w:fldChar w:fldCharType="begin"/>
          </w:r>
          <w:r>
            <w:instrText xml:space="preserve"> PAGEREF _Toc26270 </w:instrText>
          </w:r>
          <w:r>
            <w:fldChar w:fldCharType="separate"/>
          </w:r>
          <w:r>
            <w:t>1530</w:t>
          </w:r>
          <w:r>
            <w:fldChar w:fldCharType="end"/>
          </w:r>
          <w:r>
            <w:fldChar w:fldCharType="end"/>
          </w:r>
        </w:p>
        <w:p>
          <w:pPr>
            <w:pStyle w:val="6"/>
            <w:tabs>
              <w:tab w:val="right" w:leader="dot" w:pos="9907"/>
            </w:tabs>
          </w:pPr>
          <w:r>
            <w:fldChar w:fldCharType="begin"/>
          </w:r>
          <w:r>
            <w:instrText xml:space="preserve"> HYPERLINK \l _Toc18566 </w:instrText>
          </w:r>
          <w:r>
            <w:fldChar w:fldCharType="separate"/>
          </w:r>
          <w:r>
            <w:t>第106章 楊公寶藏，名不虛傳！</w:t>
          </w:r>
          <w:r>
            <w:tab/>
          </w:r>
          <w:r>
            <w:fldChar w:fldCharType="begin"/>
          </w:r>
          <w:r>
            <w:instrText xml:space="preserve"> PAGEREF _Toc18566 </w:instrText>
          </w:r>
          <w:r>
            <w:fldChar w:fldCharType="separate"/>
          </w:r>
          <w:r>
            <w:t>1532</w:t>
          </w:r>
          <w:r>
            <w:fldChar w:fldCharType="end"/>
          </w:r>
          <w:r>
            <w:fldChar w:fldCharType="end"/>
          </w:r>
        </w:p>
        <w:p>
          <w:pPr>
            <w:pStyle w:val="6"/>
            <w:tabs>
              <w:tab w:val="right" w:leader="dot" w:pos="9907"/>
            </w:tabs>
          </w:pPr>
          <w:r>
            <w:fldChar w:fldCharType="begin"/>
          </w:r>
          <w:r>
            <w:instrText xml:space="preserve"> HYPERLINK \l _Toc11095 </w:instrText>
          </w:r>
          <w:r>
            <w:fldChar w:fldCharType="separate"/>
          </w:r>
          <w:r>
            <w:t>第107章 寶藏我有，美人天降！</w:t>
          </w:r>
          <w:r>
            <w:tab/>
          </w:r>
          <w:r>
            <w:fldChar w:fldCharType="begin"/>
          </w:r>
          <w:r>
            <w:instrText xml:space="preserve"> PAGEREF _Toc11095 </w:instrText>
          </w:r>
          <w:r>
            <w:fldChar w:fldCharType="separate"/>
          </w:r>
          <w:r>
            <w:t>1534</w:t>
          </w:r>
          <w:r>
            <w:fldChar w:fldCharType="end"/>
          </w:r>
          <w:r>
            <w:fldChar w:fldCharType="end"/>
          </w:r>
        </w:p>
        <w:p>
          <w:pPr>
            <w:pStyle w:val="6"/>
            <w:tabs>
              <w:tab w:val="right" w:leader="dot" w:pos="9907"/>
            </w:tabs>
          </w:pPr>
          <w:r>
            <w:fldChar w:fldCharType="begin"/>
          </w:r>
          <w:r>
            <w:instrText xml:space="preserve"> HYPERLINK \l _Toc26486 </w:instrText>
          </w:r>
          <w:r>
            <w:fldChar w:fldCharType="separate"/>
          </w:r>
          <w:r>
            <w:t>第108章 生擒祝玉妍����！</w:t>
          </w:r>
          <w:r>
            <w:tab/>
          </w:r>
          <w:r>
            <w:fldChar w:fldCharType="begin"/>
          </w:r>
          <w:r>
            <w:instrText xml:space="preserve"> PAGEREF _Toc26486 </w:instrText>
          </w:r>
          <w:r>
            <w:fldChar w:fldCharType="separate"/>
          </w:r>
          <w:r>
            <w:t>1536</w:t>
          </w:r>
          <w:r>
            <w:fldChar w:fldCharType="end"/>
          </w:r>
          <w:r>
            <w:fldChar w:fldCharType="end"/>
          </w:r>
        </w:p>
        <w:p>
          <w:pPr>
            <w:pStyle w:val="6"/>
            <w:tabs>
              <w:tab w:val="right" w:leader="dot" w:pos="9907"/>
            </w:tabs>
          </w:pPr>
          <w:r>
            <w:fldChar w:fldCharType="begin"/>
          </w:r>
          <w:r>
            <w:instrText xml:space="preserve"> HYPERLINK \l _Toc19155 </w:instrText>
          </w:r>
          <w:r>
            <w:fldChar w:fldCharType="separate"/>
          </w:r>
          <w:r>
            <w:t>第109章 以人鋪路！魔門相殘！</w:t>
          </w:r>
          <w:r>
            <w:tab/>
          </w:r>
          <w:r>
            <w:fldChar w:fldCharType="begin"/>
          </w:r>
          <w:r>
            <w:instrText xml:space="preserve"> PAGEREF _Toc19155 </w:instrText>
          </w:r>
          <w:r>
            <w:fldChar w:fldCharType="separate"/>
          </w:r>
          <w:r>
            <w:t>1538</w:t>
          </w:r>
          <w:r>
            <w:fldChar w:fldCharType="end"/>
          </w:r>
          <w:r>
            <w:fldChar w:fldCharType="end"/>
          </w:r>
        </w:p>
        <w:p>
          <w:pPr>
            <w:pStyle w:val="6"/>
            <w:tabs>
              <w:tab w:val="right" w:leader="dot" w:pos="9907"/>
            </w:tabs>
          </w:pPr>
          <w:r>
            <w:fldChar w:fldCharType="begin"/>
          </w:r>
          <w:r>
            <w:instrText xml:space="preserve"> HYPERLINK \l _Toc18755 </w:instrText>
          </w:r>
          <w:r>
            <w:fldChar w:fldCharType="separate"/>
          </w:r>
          <w:r>
            <w:t>第110章 楊公寶庫，誘蛾之燈！</w:t>
          </w:r>
          <w:r>
            <w:tab/>
          </w:r>
          <w:r>
            <w:fldChar w:fldCharType="begin"/>
          </w:r>
          <w:r>
            <w:instrText xml:space="preserve"> PAGEREF _Toc18755 </w:instrText>
          </w:r>
          <w:r>
            <w:fldChar w:fldCharType="separate"/>
          </w:r>
          <w:r>
            <w:t>1540</w:t>
          </w:r>
          <w:r>
            <w:fldChar w:fldCharType="end"/>
          </w:r>
          <w:r>
            <w:fldChar w:fldCharType="end"/>
          </w:r>
        </w:p>
        <w:p>
          <w:pPr>
            <w:pStyle w:val="6"/>
            <w:tabs>
              <w:tab w:val="right" w:leader="dot" w:pos="9907"/>
            </w:tabs>
          </w:pPr>
          <w:r>
            <w:fldChar w:fldCharType="begin"/>
          </w:r>
          <w:r>
            <w:instrText xml:space="preserve"> HYPERLINK \l _Toc17740 </w:instrText>
          </w:r>
          <w:r>
            <w:fldChar w:fldCharType="separate"/>
          </w:r>
          <w:r>
            <w:t>第111章 舍利現！群魔亂舞！</w:t>
          </w:r>
          <w:r>
            <w:tab/>
          </w:r>
          <w:r>
            <w:fldChar w:fldCharType="begin"/>
          </w:r>
          <w:r>
            <w:instrText xml:space="preserve"> PAGEREF _Toc17740 </w:instrText>
          </w:r>
          <w:r>
            <w:fldChar w:fldCharType="separate"/>
          </w:r>
          <w:r>
            <w:t>1542</w:t>
          </w:r>
          <w:r>
            <w:fldChar w:fldCharType="end"/>
          </w:r>
          <w:r>
            <w:fldChar w:fldCharType="end"/>
          </w:r>
        </w:p>
        <w:p>
          <w:pPr>
            <w:pStyle w:val="6"/>
            <w:tabs>
              <w:tab w:val="right" w:leader="dot" w:pos="9907"/>
            </w:tabs>
          </w:pPr>
          <w:r>
            <w:fldChar w:fldCharType="begin"/>
          </w:r>
          <w:r>
            <w:instrText xml:space="preserve"> HYPERLINK \l _Toc22612 </w:instrText>
          </w:r>
          <w:r>
            <w:fldChar w:fldCharType="separate"/>
          </w:r>
          <w:r>
            <w:t>第112章 美人落難，漁翁出手！</w:t>
          </w:r>
          <w:r>
            <w:tab/>
          </w:r>
          <w:r>
            <w:fldChar w:fldCharType="begin"/>
          </w:r>
          <w:r>
            <w:instrText xml:space="preserve"> PAGEREF _Toc22612 </w:instrText>
          </w:r>
          <w:r>
            <w:fldChar w:fldCharType="separate"/>
          </w:r>
          <w:r>
            <w:t>1544</w:t>
          </w:r>
          <w:r>
            <w:fldChar w:fldCharType="end"/>
          </w:r>
          <w:r>
            <w:fldChar w:fldCharType="end"/>
          </w:r>
        </w:p>
        <w:p>
          <w:pPr>
            <w:pStyle w:val="6"/>
            <w:tabs>
              <w:tab w:val="right" w:leader="dot" w:pos="9907"/>
            </w:tabs>
          </w:pPr>
          <w:r>
            <w:fldChar w:fldCharType="begin"/>
          </w:r>
          <w:r>
            <w:instrText xml:space="preserve"> HYPERLINK \l _Toc580 </w:instrText>
          </w:r>
          <w:r>
            <w:fldChar w:fldCharType="separate"/>
          </w:r>
          <w:r>
            <w:t>第113章 暴雨梨花，痛毆仇敵！</w:t>
          </w:r>
          <w:r>
            <w:tab/>
          </w:r>
          <w:r>
            <w:fldChar w:fldCharType="begin"/>
          </w:r>
          <w:r>
            <w:instrText xml:space="preserve"> PAGEREF _Toc580 </w:instrText>
          </w:r>
          <w:r>
            <w:fldChar w:fldCharType="separate"/>
          </w:r>
          <w:r>
            <w:t>1546</w:t>
          </w:r>
          <w:r>
            <w:fldChar w:fldCharType="end"/>
          </w:r>
          <w:r>
            <w:fldChar w:fldCharType="end"/>
          </w:r>
        </w:p>
        <w:p>
          <w:pPr>
            <w:pStyle w:val="6"/>
            <w:tabs>
              <w:tab w:val="right" w:leader="dot" w:pos="9907"/>
            </w:tabs>
          </w:pPr>
          <w:r>
            <w:fldChar w:fldCharType="begin"/>
          </w:r>
          <w:r>
            <w:instrText xml:space="preserve"> HYPERLINK \l _Toc12818 </w:instrText>
          </w:r>
          <w:r>
            <w:fldChar w:fldCharType="separate"/>
          </w:r>
          <w:r>
            <w:t>第114章 硬拼邪王！不死法印！</w:t>
          </w:r>
          <w:r>
            <w:tab/>
          </w:r>
          <w:r>
            <w:fldChar w:fldCharType="begin"/>
          </w:r>
          <w:r>
            <w:instrText xml:space="preserve"> PAGEREF _Toc12818 </w:instrText>
          </w:r>
          <w:r>
            <w:fldChar w:fldCharType="separate"/>
          </w:r>
          <w:r>
            <w:t>1548</w:t>
          </w:r>
          <w:r>
            <w:fldChar w:fldCharType="end"/>
          </w:r>
          <w:r>
            <w:fldChar w:fldCharType="end"/>
          </w:r>
        </w:p>
        <w:p>
          <w:pPr>
            <w:pStyle w:val="6"/>
            <w:tabs>
              <w:tab w:val="right" w:leader="dot" w:pos="9907"/>
            </w:tabs>
          </w:pPr>
          <w:r>
            <w:fldChar w:fldCharType="begin"/>
          </w:r>
          <w:r>
            <w:instrText xml:space="preserve"> HYPERLINK \l _Toc21948 </w:instrText>
          </w:r>
          <w:r>
            <w:fldChar w:fldCharType="separate"/>
          </w:r>
          <w:r>
            <w:t>第115章 眾美痴迷，得邪帝舍利！</w:t>
          </w:r>
          <w:r>
            <w:tab/>
          </w:r>
          <w:r>
            <w:fldChar w:fldCharType="begin"/>
          </w:r>
          <w:r>
            <w:instrText xml:space="preserve"> PAGEREF _Toc21948 </w:instrText>
          </w:r>
          <w:r>
            <w:fldChar w:fldCharType="separate"/>
          </w:r>
          <w:r>
            <w:t>1550</w:t>
          </w:r>
          <w:r>
            <w:fldChar w:fldCharType="end"/>
          </w:r>
          <w:r>
            <w:fldChar w:fldCharType="end"/>
          </w:r>
        </w:p>
        <w:p>
          <w:pPr>
            <w:pStyle w:val="6"/>
            <w:tabs>
              <w:tab w:val="right" w:leader="dot" w:pos="9907"/>
            </w:tabs>
          </w:pPr>
          <w:r>
            <w:fldChar w:fldCharType="begin"/>
          </w:r>
          <w:r>
            <w:instrText xml:space="preserve"> HYPERLINK \l _Toc23981 </w:instrText>
          </w:r>
          <w:r>
            <w:fldChar w:fldCharType="separate"/>
          </w:r>
          <w:r>
            <w:t>第116章 寶庫入手，魔門猛攻！</w:t>
          </w:r>
          <w:r>
            <w:tab/>
          </w:r>
          <w:r>
            <w:fldChar w:fldCharType="begin"/>
          </w:r>
          <w:r>
            <w:instrText xml:space="preserve"> PAGEREF _Toc23981 </w:instrText>
          </w:r>
          <w:r>
            <w:fldChar w:fldCharType="separate"/>
          </w:r>
          <w:r>
            <w:t>1552</w:t>
          </w:r>
          <w:r>
            <w:fldChar w:fldCharType="end"/>
          </w:r>
          <w:r>
            <w:fldChar w:fldCharType="end"/>
          </w:r>
        </w:p>
        <w:p>
          <w:pPr>
            <w:pStyle w:val="6"/>
            <w:tabs>
              <w:tab w:val="right" w:leader="dot" w:pos="9907"/>
            </w:tabs>
          </w:pPr>
          <w:r>
            <w:fldChar w:fldCharType="begin"/>
          </w:r>
          <w:r>
            <w:instrText xml:space="preserve"> HYPERLINK \l _Toc2170 </w:instrText>
          </w:r>
          <w:r>
            <w:fldChar w:fldCharType="separate"/>
          </w:r>
          <w:r>
            <w:t>第117章 風雨飄搖，英雄本色！</w:t>
          </w:r>
          <w:r>
            <w:tab/>
          </w:r>
          <w:r>
            <w:fldChar w:fldCharType="begin"/>
          </w:r>
          <w:r>
            <w:instrText xml:space="preserve"> PAGEREF _Toc2170 </w:instrText>
          </w:r>
          <w:r>
            <w:fldChar w:fldCharType="separate"/>
          </w:r>
          <w:r>
            <w:t>1554</w:t>
          </w:r>
          <w:r>
            <w:fldChar w:fldCharType="end"/>
          </w:r>
          <w:r>
            <w:fldChar w:fldCharType="end"/>
          </w:r>
        </w:p>
        <w:p>
          <w:pPr>
            <w:pStyle w:val="6"/>
            <w:tabs>
              <w:tab w:val="right" w:leader="dot" w:pos="9907"/>
            </w:tabs>
          </w:pPr>
          <w:r>
            <w:fldChar w:fldCharType="begin"/>
          </w:r>
          <w:r>
            <w:instrText xml:space="preserve"> HYPERLINK \l _Toc11748 </w:instrText>
          </w:r>
          <w:r>
            <w:fldChar w:fldCharType="separate"/>
          </w:r>
          <w:r>
            <w:t>第118章 苦守長安，血戰到底！</w:t>
          </w:r>
          <w:r>
            <w:tab/>
          </w:r>
          <w:r>
            <w:fldChar w:fldCharType="begin"/>
          </w:r>
          <w:r>
            <w:instrText xml:space="preserve"> PAGEREF _Toc11748 </w:instrText>
          </w:r>
          <w:r>
            <w:fldChar w:fldCharType="separate"/>
          </w:r>
          <w:r>
            <w:t>1556</w:t>
          </w:r>
          <w:r>
            <w:fldChar w:fldCharType="end"/>
          </w:r>
          <w:r>
            <w:fldChar w:fldCharType="end"/>
          </w:r>
        </w:p>
        <w:p>
          <w:pPr>
            <w:pStyle w:val="6"/>
            <w:tabs>
              <w:tab w:val="right" w:leader="dot" w:pos="9907"/>
            </w:tabs>
          </w:pPr>
          <w:r>
            <w:fldChar w:fldCharType="begin"/>
          </w:r>
          <w:r>
            <w:instrText xml:space="preserve"> HYPERLINK \l _Toc17187 </w:instrText>
          </w:r>
          <w:r>
            <w:fldChar w:fldCharType="separate"/>
          </w:r>
          <w:r>
            <w:t>第119章 收鳳兒，吻仙子，大反攻！</w:t>
          </w:r>
          <w:r>
            <w:tab/>
          </w:r>
          <w:r>
            <w:fldChar w:fldCharType="begin"/>
          </w:r>
          <w:r>
            <w:instrText xml:space="preserve"> PAGEREF _Toc17187 </w:instrText>
          </w:r>
          <w:r>
            <w:fldChar w:fldCharType="separate"/>
          </w:r>
          <w:r>
            <w:t>1558</w:t>
          </w:r>
          <w:r>
            <w:fldChar w:fldCharType="end"/>
          </w:r>
          <w:r>
            <w:fldChar w:fldCharType="end"/>
          </w:r>
        </w:p>
        <w:p>
          <w:pPr>
            <w:pStyle w:val="6"/>
            <w:tabs>
              <w:tab w:val="right" w:leader="dot" w:pos="9907"/>
            </w:tabs>
          </w:pPr>
          <w:r>
            <w:fldChar w:fldCharType="begin"/>
          </w:r>
          <w:r>
            <w:instrText xml:space="preserve"> HYPERLINK \l _Toc20001 </w:instrText>
          </w:r>
          <w:r>
            <w:fldChar w:fldCharType="separate"/>
          </w:r>
          <w:r>
            <w:t>第120章 落雁神算！收下長安！</w:t>
          </w:r>
          <w:r>
            <w:tab/>
          </w:r>
          <w:r>
            <w:fldChar w:fldCharType="begin"/>
          </w:r>
          <w:r>
            <w:instrText xml:space="preserve"> PAGEREF _Toc20001 </w:instrText>
          </w:r>
          <w:r>
            <w:fldChar w:fldCharType="separate"/>
          </w:r>
          <w:r>
            <w:t>1560</w:t>
          </w:r>
          <w:r>
            <w:fldChar w:fldCharType="end"/>
          </w:r>
          <w:r>
            <w:fldChar w:fldCharType="end"/>
          </w:r>
        </w:p>
        <w:p>
          <w:pPr>
            <w:pStyle w:val="6"/>
            <w:tabs>
              <w:tab w:val="right" w:leader="dot" w:pos="9907"/>
            </w:tabs>
          </w:pPr>
          <w:r>
            <w:fldChar w:fldCharType="begin"/>
          </w:r>
          <w:r>
            <w:instrText xml:space="preserve"> HYPERLINK \l _Toc31596 </w:instrText>
          </w:r>
          <w:r>
            <w:fldChar w:fldCharType="separate"/>
          </w:r>
          <w:r>
            <w:t>第121章 情挑仙子，收師妃暄！</w:t>
          </w:r>
          <w:r>
            <w:tab/>
          </w:r>
          <w:r>
            <w:fldChar w:fldCharType="begin"/>
          </w:r>
          <w:r>
            <w:instrText xml:space="preserve"> PAGEREF _Toc31596 </w:instrText>
          </w:r>
          <w:r>
            <w:fldChar w:fldCharType="separate"/>
          </w:r>
          <w:r>
            <w:t>1562</w:t>
          </w:r>
          <w:r>
            <w:fldChar w:fldCharType="end"/>
          </w:r>
          <w:r>
            <w:fldChar w:fldCharType="end"/>
          </w:r>
        </w:p>
        <w:p>
          <w:pPr>
            <w:pStyle w:val="6"/>
            <w:tabs>
              <w:tab w:val="right" w:leader="dot" w:pos="9907"/>
            </w:tabs>
          </w:pPr>
          <w:r>
            <w:fldChar w:fldCharType="begin"/>
          </w:r>
          <w:r>
            <w:instrText xml:space="preserve"> HYPERLINK \l _Toc15722 </w:instrText>
          </w:r>
          <w:r>
            <w:fldChar w:fldCharType="separate"/>
          </w:r>
          <w:r>
            <w:t>第122章 獨孤逼婚，審陰后����！</w:t>
          </w:r>
          <w:r>
            <w:tab/>
          </w:r>
          <w:r>
            <w:fldChar w:fldCharType="begin"/>
          </w:r>
          <w:r>
            <w:instrText xml:space="preserve"> PAGEREF _Toc15722 </w:instrText>
          </w:r>
          <w:r>
            <w:fldChar w:fldCharType="separate"/>
          </w:r>
          <w:r>
            <w:t>1564</w:t>
          </w:r>
          <w:r>
            <w:fldChar w:fldCharType="end"/>
          </w:r>
          <w:r>
            <w:fldChar w:fldCharType="end"/>
          </w:r>
        </w:p>
        <w:p>
          <w:pPr>
            <w:pStyle w:val="6"/>
            <w:tabs>
              <w:tab w:val="right" w:leader="dot" w:pos="9907"/>
            </w:tabs>
          </w:pPr>
          <w:r>
            <w:fldChar w:fldCharType="begin"/>
          </w:r>
          <w:r>
            <w:instrText xml:space="preserve"> HYPERLINK \l _Toc15296 </w:instrText>
          </w:r>
          <w:r>
            <w:fldChar w:fldCharType="separate"/>
          </w:r>
          <w:r>
            <w:t>第123章 不擇手段，復讎陰后！</w:t>
          </w:r>
          <w:r>
            <w:tab/>
          </w:r>
          <w:r>
            <w:fldChar w:fldCharType="begin"/>
          </w:r>
          <w:r>
            <w:instrText xml:space="preserve"> PAGEREF _Toc15296 </w:instrText>
          </w:r>
          <w:r>
            <w:fldChar w:fldCharType="separate"/>
          </w:r>
          <w:r>
            <w:t>1566</w:t>
          </w:r>
          <w:r>
            <w:fldChar w:fldCharType="end"/>
          </w:r>
          <w:r>
            <w:fldChar w:fldCharType="end"/>
          </w:r>
        </w:p>
        <w:p>
          <w:pPr>
            <w:pStyle w:val="6"/>
            <w:tabs>
              <w:tab w:val="right" w:leader="dot" w:pos="9907"/>
            </w:tabs>
          </w:pPr>
          <w:r>
            <w:fldChar w:fldCharType="begin"/>
          </w:r>
          <w:r>
            <w:instrText xml:space="preserve"> HYPERLINK \l _Toc19965 </w:instrText>
          </w:r>
          <w:r>
            <w:fldChar w:fldCharType="separate"/>
          </w:r>
          <w:r>
            <w:t>第124章 陰后報應，收楊公寶庫！</w:t>
          </w:r>
          <w:r>
            <w:tab/>
          </w:r>
          <w:r>
            <w:fldChar w:fldCharType="begin"/>
          </w:r>
          <w:r>
            <w:instrText xml:space="preserve"> PAGEREF _Toc19965 </w:instrText>
          </w:r>
          <w:r>
            <w:fldChar w:fldCharType="separate"/>
          </w:r>
          <w:r>
            <w:t>1568</w:t>
          </w:r>
          <w:r>
            <w:fldChar w:fldCharType="end"/>
          </w:r>
          <w:r>
            <w:fldChar w:fldCharType="end"/>
          </w:r>
        </w:p>
        <w:p>
          <w:pPr>
            <w:pStyle w:val="6"/>
            <w:tabs>
              <w:tab w:val="right" w:leader="dot" w:pos="9907"/>
            </w:tabs>
          </w:pPr>
          <w:r>
            <w:fldChar w:fldCharType="begin"/>
          </w:r>
          <w:r>
            <w:instrText xml:space="preserve"> HYPERLINK \l _Toc8445 </w:instrText>
          </w:r>
          <w:r>
            <w:fldChar w:fldCharType="separate"/>
          </w:r>
          <w:r>
            <w:t>第125章 自陳身世，勸說����！</w:t>
          </w:r>
          <w:r>
            <w:tab/>
          </w:r>
          <w:r>
            <w:fldChar w:fldCharType="begin"/>
          </w:r>
          <w:r>
            <w:instrText xml:space="preserve"> PAGEREF _Toc8445 </w:instrText>
          </w:r>
          <w:r>
            <w:fldChar w:fldCharType="separate"/>
          </w:r>
          <w:r>
            <w:t>1570</w:t>
          </w:r>
          <w:r>
            <w:fldChar w:fldCharType="end"/>
          </w:r>
          <w:r>
            <w:fldChar w:fldCharType="end"/>
          </w:r>
        </w:p>
        <w:p>
          <w:pPr>
            <w:pStyle w:val="6"/>
            <w:tabs>
              <w:tab w:val="right" w:leader="dot" w:pos="9907"/>
            </w:tabs>
          </w:pPr>
          <w:r>
            <w:fldChar w:fldCharType="begin"/>
          </w:r>
          <w:r>
            <w:instrText xml:space="preserve"> HYPERLINK \l _Toc13958 </w:instrText>
          </w:r>
          <w:r>
            <w:fldChar w:fldCharType="separate"/>
          </w:r>
          <w:r>
            <w:t>第126章 邪帝舍利！鬥智����！</w:t>
          </w:r>
          <w:r>
            <w:tab/>
          </w:r>
          <w:r>
            <w:fldChar w:fldCharType="begin"/>
          </w:r>
          <w:r>
            <w:instrText xml:space="preserve"> PAGEREF _Toc13958 </w:instrText>
          </w:r>
          <w:r>
            <w:fldChar w:fldCharType="separate"/>
          </w:r>
          <w:r>
            <w:t>1572</w:t>
          </w:r>
          <w:r>
            <w:fldChar w:fldCharType="end"/>
          </w:r>
          <w:r>
            <w:fldChar w:fldCharType="end"/>
          </w:r>
        </w:p>
        <w:p>
          <w:pPr>
            <w:pStyle w:val="6"/>
            <w:tabs>
              <w:tab w:val="right" w:leader="dot" w:pos="9907"/>
            </w:tabs>
          </w:pPr>
          <w:r>
            <w:fldChar w:fldCharType="begin"/>
          </w:r>
          <w:r>
            <w:instrText xml:space="preserve"> HYPERLINK \l _Toc1854 </w:instrText>
          </w:r>
          <w:r>
            <w:fldChar w:fldCharType="separate"/>
          </w:r>
          <w:r>
            <w:t>第127章 小老鼠偷油下不來！</w:t>
          </w:r>
          <w:r>
            <w:tab/>
          </w:r>
          <w:r>
            <w:fldChar w:fldCharType="begin"/>
          </w:r>
          <w:r>
            <w:instrText xml:space="preserve"> PAGEREF _Toc1854 </w:instrText>
          </w:r>
          <w:r>
            <w:fldChar w:fldCharType="separate"/>
          </w:r>
          <w:r>
            <w:t>1574</w:t>
          </w:r>
          <w:r>
            <w:fldChar w:fldCharType="end"/>
          </w:r>
          <w:r>
            <w:fldChar w:fldCharType="end"/>
          </w:r>
        </w:p>
        <w:p>
          <w:pPr>
            <w:pStyle w:val="6"/>
            <w:tabs>
              <w:tab w:val="right" w:leader="dot" w:pos="9907"/>
            </w:tabs>
          </w:pPr>
          <w:r>
            <w:fldChar w:fldCharType="begin"/>
          </w:r>
          <w:r>
            <w:instrText xml:space="preserve"> HYPERLINK \l _Toc27220 </w:instrText>
          </w:r>
          <w:r>
            <w:fldChar w:fldCharType="separate"/>
          </w:r>
          <w:r>
            <w:t>第128章 ����媚求，見義勇為！</w:t>
          </w:r>
          <w:r>
            <w:tab/>
          </w:r>
          <w:r>
            <w:fldChar w:fldCharType="begin"/>
          </w:r>
          <w:r>
            <w:instrText xml:space="preserve"> PAGEREF _Toc27220 </w:instrText>
          </w:r>
          <w:r>
            <w:fldChar w:fldCharType="separate"/>
          </w:r>
          <w:r>
            <w:t>1576</w:t>
          </w:r>
          <w:r>
            <w:fldChar w:fldCharType="end"/>
          </w:r>
          <w:r>
            <w:fldChar w:fldCharType="end"/>
          </w:r>
        </w:p>
        <w:p>
          <w:pPr>
            <w:pStyle w:val="6"/>
            <w:tabs>
              <w:tab w:val="right" w:leader="dot" w:pos="9907"/>
            </w:tabs>
          </w:pPr>
          <w:r>
            <w:fldChar w:fldCharType="begin"/>
          </w:r>
          <w:r>
            <w:instrText xml:space="preserve"> HYPERLINK \l _Toc26055 </w:instrText>
          </w:r>
          <w:r>
            <w:fldChar w:fldCharType="separate"/>
          </w:r>
          <w:r>
            <w:t>第129章 千鈞一發，突破金丹！</w:t>
          </w:r>
          <w:r>
            <w:tab/>
          </w:r>
          <w:r>
            <w:fldChar w:fldCharType="begin"/>
          </w:r>
          <w:r>
            <w:instrText xml:space="preserve"> PAGEREF _Toc26055 </w:instrText>
          </w:r>
          <w:r>
            <w:fldChar w:fldCharType="separate"/>
          </w:r>
          <w:r>
            <w:t>1578</w:t>
          </w:r>
          <w:r>
            <w:fldChar w:fldCharType="end"/>
          </w:r>
          <w:r>
            <w:fldChar w:fldCharType="end"/>
          </w:r>
        </w:p>
        <w:p>
          <w:pPr>
            <w:pStyle w:val="6"/>
            <w:tabs>
              <w:tab w:val="right" w:leader="dot" w:pos="9907"/>
            </w:tabs>
          </w:pPr>
          <w:r>
            <w:fldChar w:fldCharType="begin"/>
          </w:r>
          <w:r>
            <w:instrText xml:space="preserve"> HYPERLINK \l _Toc22527 </w:instrText>
          </w:r>
          <w:r>
            <w:fldChar w:fldCharType="separate"/>
          </w:r>
          <w:r>
            <w:t>第130章 奇妙聯繫，����拜服</w:t>
          </w:r>
          <w:r>
            <w:tab/>
          </w:r>
          <w:r>
            <w:fldChar w:fldCharType="begin"/>
          </w:r>
          <w:r>
            <w:instrText xml:space="preserve"> PAGEREF _Toc22527 </w:instrText>
          </w:r>
          <w:r>
            <w:fldChar w:fldCharType="separate"/>
          </w:r>
          <w:r>
            <w:t>1580</w:t>
          </w:r>
          <w:r>
            <w:fldChar w:fldCharType="end"/>
          </w:r>
          <w:r>
            <w:fldChar w:fldCharType="end"/>
          </w:r>
        </w:p>
        <w:p>
          <w:pPr>
            <w:pStyle w:val="6"/>
            <w:tabs>
              <w:tab w:val="right" w:leader="dot" w:pos="9907"/>
            </w:tabs>
          </w:pPr>
          <w:r>
            <w:fldChar w:fldCharType="begin"/>
          </w:r>
          <w:r>
            <w:instrText xml:space="preserve"> HYPERLINK \l _Toc7059 </w:instrText>
          </w:r>
          <w:r>
            <w:fldChar w:fldCharType="separate"/>
          </w:r>
          <w:r>
            <w:t>第131章 宋閥來使，長腿玉致！</w:t>
          </w:r>
          <w:r>
            <w:tab/>
          </w:r>
          <w:r>
            <w:fldChar w:fldCharType="begin"/>
          </w:r>
          <w:r>
            <w:instrText xml:space="preserve"> PAGEREF _Toc7059 </w:instrText>
          </w:r>
          <w:r>
            <w:fldChar w:fldCharType="separate"/>
          </w:r>
          <w:r>
            <w:t>1582</w:t>
          </w:r>
          <w:r>
            <w:fldChar w:fldCharType="end"/>
          </w:r>
          <w:r>
            <w:fldChar w:fldCharType="end"/>
          </w:r>
        </w:p>
        <w:p>
          <w:pPr>
            <w:pStyle w:val="6"/>
            <w:tabs>
              <w:tab w:val="right" w:leader="dot" w:pos="9907"/>
            </w:tabs>
          </w:pPr>
          <w:r>
            <w:fldChar w:fldCharType="begin"/>
          </w:r>
          <w:r>
            <w:instrText xml:space="preserve"> HYPERLINK \l _Toc27217 </w:instrText>
          </w:r>
          <w:r>
            <w:fldChar w:fldCharType="separate"/>
          </w:r>
          <w:r>
            <w:t>第132章 宋閥密約，天下命運！</w:t>
          </w:r>
          <w:r>
            <w:tab/>
          </w:r>
          <w:r>
            <w:fldChar w:fldCharType="begin"/>
          </w:r>
          <w:r>
            <w:instrText xml:space="preserve"> PAGEREF _Toc27217 </w:instrText>
          </w:r>
          <w:r>
            <w:fldChar w:fldCharType="separate"/>
          </w:r>
          <w:r>
            <w:t>1584</w:t>
          </w:r>
          <w:r>
            <w:fldChar w:fldCharType="end"/>
          </w:r>
          <w:r>
            <w:fldChar w:fldCharType="end"/>
          </w:r>
        </w:p>
        <w:p>
          <w:pPr>
            <w:pStyle w:val="6"/>
            <w:tabs>
              <w:tab w:val="right" w:leader="dot" w:pos="9907"/>
            </w:tabs>
          </w:pPr>
          <w:r>
            <w:fldChar w:fldCharType="begin"/>
          </w:r>
          <w:r>
            <w:instrText xml:space="preserve"> HYPERLINK \l _Toc14615 </w:instrText>
          </w:r>
          <w:r>
            <w:fldChar w:fldCharType="separate"/>
          </w:r>
          <w:r>
            <w:t>第133章 長林門之變！智救李秀寧！</w:t>
          </w:r>
          <w:r>
            <w:tab/>
          </w:r>
          <w:r>
            <w:fldChar w:fldCharType="begin"/>
          </w:r>
          <w:r>
            <w:instrText xml:space="preserve"> PAGEREF _Toc14615 </w:instrText>
          </w:r>
          <w:r>
            <w:fldChar w:fldCharType="separate"/>
          </w:r>
          <w:r>
            <w:t>1586</w:t>
          </w:r>
          <w:r>
            <w:fldChar w:fldCharType="end"/>
          </w:r>
          <w:r>
            <w:fldChar w:fldCharType="end"/>
          </w:r>
        </w:p>
        <w:p>
          <w:pPr>
            <w:pStyle w:val="6"/>
            <w:tabs>
              <w:tab w:val="right" w:leader="dot" w:pos="9907"/>
            </w:tabs>
          </w:pPr>
          <w:r>
            <w:fldChar w:fldCharType="begin"/>
          </w:r>
          <w:r>
            <w:instrText xml:space="preserve"> HYPERLINK \l _Toc17784 </w:instrText>
          </w:r>
          <w:r>
            <w:fldChar w:fldCharType="separate"/>
          </w:r>
          <w:r>
            <w:t>第134章 人不能太單純！</w:t>
          </w:r>
          <w:r>
            <w:tab/>
          </w:r>
          <w:r>
            <w:fldChar w:fldCharType="begin"/>
          </w:r>
          <w:r>
            <w:instrText xml:space="preserve"> PAGEREF _Toc17784 </w:instrText>
          </w:r>
          <w:r>
            <w:fldChar w:fldCharType="separate"/>
          </w:r>
          <w:r>
            <w:t>1588</w:t>
          </w:r>
          <w:r>
            <w:fldChar w:fldCharType="end"/>
          </w:r>
          <w:r>
            <w:fldChar w:fldCharType="end"/>
          </w:r>
        </w:p>
        <w:p>
          <w:pPr>
            <w:pStyle w:val="6"/>
            <w:tabs>
              <w:tab w:val="right" w:leader="dot" w:pos="9907"/>
            </w:tabs>
          </w:pPr>
          <w:r>
            <w:fldChar w:fldCharType="begin"/>
          </w:r>
          <w:r>
            <w:instrText xml:space="preserve"> HYPERLINK \l _Toc31017 </w:instrText>
          </w:r>
          <w:r>
            <w:fldChar w:fldCharType="separate"/>
          </w:r>
          <w:r>
            <w:t>第135章 寇仲崛起，天下劇變！</w:t>
          </w:r>
          <w:r>
            <w:tab/>
          </w:r>
          <w:r>
            <w:fldChar w:fldCharType="begin"/>
          </w:r>
          <w:r>
            <w:instrText xml:space="preserve"> PAGEREF _Toc31017 </w:instrText>
          </w:r>
          <w:r>
            <w:fldChar w:fldCharType="separate"/>
          </w:r>
          <w:r>
            <w:t>1590</w:t>
          </w:r>
          <w:r>
            <w:fldChar w:fldCharType="end"/>
          </w:r>
          <w:r>
            <w:fldChar w:fldCharType="end"/>
          </w:r>
        </w:p>
        <w:p>
          <w:pPr>
            <w:pStyle w:val="6"/>
            <w:tabs>
              <w:tab w:val="right" w:leader="dot" w:pos="9907"/>
            </w:tabs>
          </w:pPr>
          <w:r>
            <w:fldChar w:fldCharType="begin"/>
          </w:r>
          <w:r>
            <w:instrText xml:space="preserve"> HYPERLINK \l _Toc19147 </w:instrText>
          </w:r>
          <w:r>
            <w:fldChar w:fldCharType="separate"/>
          </w:r>
          <w:r>
            <w:t>第136章 連出狠招！援救江都！</w:t>
          </w:r>
          <w:r>
            <w:tab/>
          </w:r>
          <w:r>
            <w:fldChar w:fldCharType="begin"/>
          </w:r>
          <w:r>
            <w:instrText xml:space="preserve"> PAGEREF _Toc19147 </w:instrText>
          </w:r>
          <w:r>
            <w:fldChar w:fldCharType="separate"/>
          </w:r>
          <w:r>
            <w:t>1592</w:t>
          </w:r>
          <w:r>
            <w:fldChar w:fldCharType="end"/>
          </w:r>
          <w:r>
            <w:fldChar w:fldCharType="end"/>
          </w:r>
        </w:p>
        <w:p>
          <w:pPr>
            <w:pStyle w:val="6"/>
            <w:tabs>
              <w:tab w:val="right" w:leader="dot" w:pos="9907"/>
            </w:tabs>
          </w:pPr>
          <w:r>
            <w:fldChar w:fldCharType="begin"/>
          </w:r>
          <w:r>
            <w:instrText xml:space="preserve"> HYPERLINK \l _Toc27192 </w:instrText>
          </w:r>
          <w:r>
            <w:fldChar w:fldCharType="separate"/>
          </w:r>
          <w:r>
            <w:t>第137章 機智百出，謀逆楊廣！</w:t>
          </w:r>
          <w:r>
            <w:tab/>
          </w:r>
          <w:r>
            <w:fldChar w:fldCharType="begin"/>
          </w:r>
          <w:r>
            <w:instrText xml:space="preserve"> PAGEREF _Toc27192 </w:instrText>
          </w:r>
          <w:r>
            <w:fldChar w:fldCharType="separate"/>
          </w:r>
          <w:r>
            <w:t>1594</w:t>
          </w:r>
          <w:r>
            <w:fldChar w:fldCharType="end"/>
          </w:r>
          <w:r>
            <w:fldChar w:fldCharType="end"/>
          </w:r>
        </w:p>
        <w:p>
          <w:pPr>
            <w:pStyle w:val="6"/>
            <w:tabs>
              <w:tab w:val="right" w:leader="dot" w:pos="9907"/>
            </w:tabs>
          </w:pPr>
          <w:r>
            <w:fldChar w:fldCharType="begin"/>
          </w:r>
          <w:r>
            <w:instrText xml:space="preserve"> HYPERLINK \l _Toc32675 </w:instrText>
          </w:r>
          <w:r>
            <w:fldChar w:fldCharType="separate"/>
          </w:r>
          <w:r>
            <w:t>第138章 姐妹歸心！算計寇仲</w:t>
          </w:r>
          <w:r>
            <w:tab/>
          </w:r>
          <w:r>
            <w:fldChar w:fldCharType="begin"/>
          </w:r>
          <w:r>
            <w:instrText xml:space="preserve"> PAGEREF _Toc32675 </w:instrText>
          </w:r>
          <w:r>
            <w:fldChar w:fldCharType="separate"/>
          </w:r>
          <w:r>
            <w:t>1596</w:t>
          </w:r>
          <w:r>
            <w:fldChar w:fldCharType="end"/>
          </w:r>
          <w:r>
            <w:fldChar w:fldCharType="end"/>
          </w:r>
        </w:p>
        <w:p>
          <w:pPr>
            <w:pStyle w:val="6"/>
            <w:tabs>
              <w:tab w:val="right" w:leader="dot" w:pos="9907"/>
            </w:tabs>
          </w:pPr>
          <w:r>
            <w:fldChar w:fldCharType="begin"/>
          </w:r>
          <w:r>
            <w:instrText xml:space="preserve"> HYPERLINK \l _Toc4667 </w:instrText>
          </w:r>
          <w:r>
            <w:fldChar w:fldCharType="separate"/>
          </w:r>
          <w:r>
            <w:t>第139章 伏兵火攻，氣死寇仲！</w:t>
          </w:r>
          <w:r>
            <w:tab/>
          </w:r>
          <w:r>
            <w:fldChar w:fldCharType="begin"/>
          </w:r>
          <w:r>
            <w:instrText xml:space="preserve"> PAGEREF _Toc4667 </w:instrText>
          </w:r>
          <w:r>
            <w:fldChar w:fldCharType="separate"/>
          </w:r>
          <w:r>
            <w:t>1598</w:t>
          </w:r>
          <w:r>
            <w:fldChar w:fldCharType="end"/>
          </w:r>
          <w:r>
            <w:fldChar w:fldCharType="end"/>
          </w:r>
        </w:p>
        <w:p>
          <w:pPr>
            <w:pStyle w:val="6"/>
            <w:tabs>
              <w:tab w:val="right" w:leader="dot" w:pos="9907"/>
            </w:tabs>
          </w:pPr>
          <w:r>
            <w:fldChar w:fldCharType="begin"/>
          </w:r>
          <w:r>
            <w:instrText xml:space="preserve"> HYPERLINK \l _Toc6170 </w:instrText>
          </w:r>
          <w:r>
            <w:fldChar w:fldCharType="separate"/>
          </w:r>
          <w:r>
            <w:t>第140章 天刀宋缺！悄然而至！</w:t>
          </w:r>
          <w:r>
            <w:tab/>
          </w:r>
          <w:r>
            <w:fldChar w:fldCharType="begin"/>
          </w:r>
          <w:r>
            <w:instrText xml:space="preserve"> PAGEREF _Toc6170 </w:instrText>
          </w:r>
          <w:r>
            <w:fldChar w:fldCharType="separate"/>
          </w:r>
          <w:r>
            <w:t>1600</w:t>
          </w:r>
          <w:r>
            <w:fldChar w:fldCharType="end"/>
          </w:r>
          <w:r>
            <w:fldChar w:fldCharType="end"/>
          </w:r>
        </w:p>
        <w:p>
          <w:pPr>
            <w:pStyle w:val="6"/>
            <w:tabs>
              <w:tab w:val="right" w:leader="dot" w:pos="9907"/>
            </w:tabs>
          </w:pPr>
          <w:r>
            <w:fldChar w:fldCharType="begin"/>
          </w:r>
          <w:r>
            <w:instrText xml:space="preserve"> HYPERLINK \l _Toc27381 </w:instrText>
          </w:r>
          <w:r>
            <w:fldChar w:fldCharType="separate"/>
          </w:r>
          <w:r>
            <w:t>第141章 天刀三刀，杜預決戰！</w:t>
          </w:r>
          <w:r>
            <w:tab/>
          </w:r>
          <w:r>
            <w:fldChar w:fldCharType="begin"/>
          </w:r>
          <w:r>
            <w:instrText xml:space="preserve"> PAGEREF _Toc27381 </w:instrText>
          </w:r>
          <w:r>
            <w:fldChar w:fldCharType="separate"/>
          </w:r>
          <w:r>
            <w:t>1602</w:t>
          </w:r>
          <w:r>
            <w:fldChar w:fldCharType="end"/>
          </w:r>
          <w:r>
            <w:fldChar w:fldCharType="end"/>
          </w:r>
        </w:p>
        <w:p>
          <w:pPr>
            <w:pStyle w:val="6"/>
            <w:tabs>
              <w:tab w:val="right" w:leader="dot" w:pos="9907"/>
            </w:tabs>
          </w:pPr>
          <w:r>
            <w:fldChar w:fldCharType="begin"/>
          </w:r>
          <w:r>
            <w:instrText xml:space="preserve"> HYPERLINK \l _Toc11442 </w:instrText>
          </w:r>
          <w:r>
            <w:fldChar w:fldCharType="separate"/>
          </w:r>
          <w:r>
            <w:t>第142章 三刀之戰，擊退宋缺！</w:t>
          </w:r>
          <w:r>
            <w:tab/>
          </w:r>
          <w:r>
            <w:fldChar w:fldCharType="begin"/>
          </w:r>
          <w:r>
            <w:instrText xml:space="preserve"> PAGEREF _Toc11442 </w:instrText>
          </w:r>
          <w:r>
            <w:fldChar w:fldCharType="separate"/>
          </w:r>
          <w:r>
            <w:t>1604</w:t>
          </w:r>
          <w:r>
            <w:fldChar w:fldCharType="end"/>
          </w:r>
          <w:r>
            <w:fldChar w:fldCharType="end"/>
          </w:r>
        </w:p>
        <w:p>
          <w:pPr>
            <w:pStyle w:val="6"/>
            <w:tabs>
              <w:tab w:val="right" w:leader="dot" w:pos="9907"/>
            </w:tabs>
          </w:pPr>
          <w:r>
            <w:fldChar w:fldCharType="begin"/>
          </w:r>
          <w:r>
            <w:instrText xml:space="preserve"> HYPERLINK \l _Toc16771 </w:instrText>
          </w:r>
          <w:r>
            <w:fldChar w:fldCharType="separate"/>
          </w:r>
          <w:r>
            <w:t>第143章 婉晶身世，吸收飄香號！</w:t>
          </w:r>
          <w:r>
            <w:tab/>
          </w:r>
          <w:r>
            <w:fldChar w:fldCharType="begin"/>
          </w:r>
          <w:r>
            <w:instrText xml:space="preserve"> PAGEREF _Toc16771 </w:instrText>
          </w:r>
          <w:r>
            <w:fldChar w:fldCharType="separate"/>
          </w:r>
          <w:r>
            <w:t>1606</w:t>
          </w:r>
          <w:r>
            <w:fldChar w:fldCharType="end"/>
          </w:r>
          <w:r>
            <w:fldChar w:fldCharType="end"/>
          </w:r>
        </w:p>
        <w:p>
          <w:pPr>
            <w:pStyle w:val="6"/>
            <w:tabs>
              <w:tab w:val="right" w:leader="dot" w:pos="9907"/>
            </w:tabs>
          </w:pPr>
          <w:r>
            <w:fldChar w:fldCharType="begin"/>
          </w:r>
          <w:r>
            <w:instrText xml:space="preserve"> HYPERLINK \l _Toc6697 </w:instrText>
          </w:r>
          <w:r>
            <w:fldChar w:fldCharType="separate"/>
          </w:r>
          <w:r>
            <w:t>第144章 眾美集聚，宇文大婚！</w:t>
          </w:r>
          <w:r>
            <w:tab/>
          </w:r>
          <w:r>
            <w:fldChar w:fldCharType="begin"/>
          </w:r>
          <w:r>
            <w:instrText xml:space="preserve"> PAGEREF _Toc6697 </w:instrText>
          </w:r>
          <w:r>
            <w:fldChar w:fldCharType="separate"/>
          </w:r>
          <w:r>
            <w:t>1608</w:t>
          </w:r>
          <w:r>
            <w:fldChar w:fldCharType="end"/>
          </w:r>
          <w:r>
            <w:fldChar w:fldCharType="end"/>
          </w:r>
        </w:p>
        <w:p>
          <w:pPr>
            <w:pStyle w:val="6"/>
            <w:tabs>
              <w:tab w:val="right" w:leader="dot" w:pos="9907"/>
            </w:tabs>
          </w:pPr>
          <w:r>
            <w:fldChar w:fldCharType="begin"/>
          </w:r>
          <w:r>
            <w:instrText xml:space="preserve"> HYPERLINK \l _Toc7001 </w:instrText>
          </w:r>
          <w:r>
            <w:fldChar w:fldCharType="separate"/>
          </w:r>
          <w:r>
            <w:t>第145章 突厥入寇，終極之戰！</w:t>
          </w:r>
          <w:r>
            <w:tab/>
          </w:r>
          <w:r>
            <w:fldChar w:fldCharType="begin"/>
          </w:r>
          <w:r>
            <w:instrText xml:space="preserve"> PAGEREF _Toc7001 </w:instrText>
          </w:r>
          <w:r>
            <w:fldChar w:fldCharType="separate"/>
          </w:r>
          <w:r>
            <w:t>1610</w:t>
          </w:r>
          <w:r>
            <w:fldChar w:fldCharType="end"/>
          </w:r>
          <w:r>
            <w:fldChar w:fldCharType="end"/>
          </w:r>
        </w:p>
        <w:p>
          <w:pPr>
            <w:pStyle w:val="6"/>
            <w:tabs>
              <w:tab w:val="right" w:leader="dot" w:pos="9907"/>
            </w:tabs>
          </w:pPr>
          <w:r>
            <w:fldChar w:fldCharType="begin"/>
          </w:r>
          <w:r>
            <w:instrText xml:space="preserve"> HYPERLINK \l _Toc17678 </w:instrText>
          </w:r>
          <w:r>
            <w:fldChar w:fldCharType="separate"/>
          </w:r>
          <w:r>
            <w:t>第146章 金丹分身，無限修鍊！</w:t>
          </w:r>
          <w:r>
            <w:tab/>
          </w:r>
          <w:r>
            <w:fldChar w:fldCharType="begin"/>
          </w:r>
          <w:r>
            <w:instrText xml:space="preserve"> PAGEREF _Toc17678 </w:instrText>
          </w:r>
          <w:r>
            <w:fldChar w:fldCharType="separate"/>
          </w:r>
          <w:r>
            <w:t>1612</w:t>
          </w:r>
          <w:r>
            <w:fldChar w:fldCharType="end"/>
          </w:r>
          <w:r>
            <w:fldChar w:fldCharType="end"/>
          </w:r>
        </w:p>
        <w:p>
          <w:pPr>
            <w:pStyle w:val="6"/>
            <w:tabs>
              <w:tab w:val="right" w:leader="dot" w:pos="9907"/>
            </w:tabs>
          </w:pPr>
          <w:r>
            <w:fldChar w:fldCharType="begin"/>
          </w:r>
          <w:r>
            <w:instrText xml:space="preserve"> HYPERLINK \l _Toc5138 </w:instrText>
          </w:r>
          <w:r>
            <w:fldChar w:fldCharType="separate"/>
          </w:r>
          <w:r>
            <w:t>第147章 ����提示，寶庫驚魂！</w:t>
          </w:r>
          <w:r>
            <w:tab/>
          </w:r>
          <w:r>
            <w:fldChar w:fldCharType="begin"/>
          </w:r>
          <w:r>
            <w:instrText xml:space="preserve"> PAGEREF _Toc5138 </w:instrText>
          </w:r>
          <w:r>
            <w:fldChar w:fldCharType="separate"/>
          </w:r>
          <w:r>
            <w:t>1614</w:t>
          </w:r>
          <w:r>
            <w:fldChar w:fldCharType="end"/>
          </w:r>
          <w:r>
            <w:fldChar w:fldCharType="end"/>
          </w:r>
        </w:p>
        <w:p>
          <w:pPr>
            <w:pStyle w:val="6"/>
            <w:tabs>
              <w:tab w:val="right" w:leader="dot" w:pos="9907"/>
            </w:tabs>
          </w:pPr>
          <w:r>
            <w:fldChar w:fldCharType="begin"/>
          </w:r>
          <w:r>
            <w:instrText xml:space="preserve"> HYPERLINK \l _Toc1741 </w:instrText>
          </w:r>
          <w:r>
            <w:fldChar w:fldCharType="separate"/>
          </w:r>
          <w:r>
            <w:t>第148章 杜預神威！邪王醒悟！</w:t>
          </w:r>
          <w:r>
            <w:tab/>
          </w:r>
          <w:r>
            <w:fldChar w:fldCharType="begin"/>
          </w:r>
          <w:r>
            <w:instrText xml:space="preserve"> PAGEREF _Toc1741 </w:instrText>
          </w:r>
          <w:r>
            <w:fldChar w:fldCharType="separate"/>
          </w:r>
          <w:r>
            <w:t>1616</w:t>
          </w:r>
          <w:r>
            <w:fldChar w:fldCharType="end"/>
          </w:r>
          <w:r>
            <w:fldChar w:fldCharType="end"/>
          </w:r>
        </w:p>
        <w:p>
          <w:pPr>
            <w:pStyle w:val="6"/>
            <w:tabs>
              <w:tab w:val="right" w:leader="dot" w:pos="9907"/>
            </w:tabs>
          </w:pPr>
          <w:r>
            <w:fldChar w:fldCharType="begin"/>
          </w:r>
          <w:r>
            <w:instrText xml:space="preserve"> HYPERLINK \l _Toc697 </w:instrText>
          </w:r>
          <w:r>
            <w:fldChar w:fldCharType="separate"/>
          </w:r>
          <w:r>
            <w:t>第149章 仙音繞樑，青璇現身！</w:t>
          </w:r>
          <w:r>
            <w:tab/>
          </w:r>
          <w:r>
            <w:fldChar w:fldCharType="begin"/>
          </w:r>
          <w:r>
            <w:instrText xml:space="preserve"> PAGEREF _Toc697 </w:instrText>
          </w:r>
          <w:r>
            <w:fldChar w:fldCharType="separate"/>
          </w:r>
          <w:r>
            <w:t>1618</w:t>
          </w:r>
          <w:r>
            <w:fldChar w:fldCharType="end"/>
          </w:r>
          <w:r>
            <w:fldChar w:fldCharType="end"/>
          </w:r>
        </w:p>
        <w:p>
          <w:pPr>
            <w:pStyle w:val="6"/>
            <w:tabs>
              <w:tab w:val="right" w:leader="dot" w:pos="9907"/>
            </w:tabs>
          </w:pPr>
          <w:r>
            <w:fldChar w:fldCharType="begin"/>
          </w:r>
          <w:r>
            <w:instrText xml:space="preserve"> HYPERLINK \l _Toc30796 </w:instrText>
          </w:r>
          <w:r>
            <w:fldChar w:fldCharType="separate"/>
          </w:r>
          <w:r>
            <w:t>第150章 武尊畢玄，巔峰一戰！</w:t>
          </w:r>
          <w:r>
            <w:tab/>
          </w:r>
          <w:r>
            <w:fldChar w:fldCharType="begin"/>
          </w:r>
          <w:r>
            <w:instrText xml:space="preserve"> PAGEREF _Toc30796 </w:instrText>
          </w:r>
          <w:r>
            <w:fldChar w:fldCharType="separate"/>
          </w:r>
          <w:r>
            <w:t>1620</w:t>
          </w:r>
          <w:r>
            <w:fldChar w:fldCharType="end"/>
          </w:r>
          <w:r>
            <w:fldChar w:fldCharType="end"/>
          </w:r>
        </w:p>
        <w:p>
          <w:pPr>
            <w:pStyle w:val="6"/>
            <w:tabs>
              <w:tab w:val="right" w:leader="dot" w:pos="9907"/>
            </w:tabs>
          </w:pPr>
          <w:r>
            <w:fldChar w:fldCharType="begin"/>
          </w:r>
          <w:r>
            <w:instrText xml:space="preserve"> HYPERLINK \l _Toc27263 </w:instrText>
          </w:r>
          <w:r>
            <w:fldChar w:fldCharType="separate"/>
          </w:r>
          <w:r>
            <w:t>第151章 斬殺畢玄！活剝侯小峰！</w:t>
          </w:r>
          <w:r>
            <w:tab/>
          </w:r>
          <w:r>
            <w:fldChar w:fldCharType="begin"/>
          </w:r>
          <w:r>
            <w:instrText xml:space="preserve"> PAGEREF _Toc27263 </w:instrText>
          </w:r>
          <w:r>
            <w:fldChar w:fldCharType="separate"/>
          </w:r>
          <w:r>
            <w:t>1622</w:t>
          </w:r>
          <w:r>
            <w:fldChar w:fldCharType="end"/>
          </w:r>
          <w:r>
            <w:fldChar w:fldCharType="end"/>
          </w:r>
        </w:p>
        <w:p>
          <w:pPr>
            <w:pStyle w:val="6"/>
            <w:tabs>
              <w:tab w:val="right" w:leader="dot" w:pos="9907"/>
            </w:tabs>
          </w:pPr>
          <w:r>
            <w:fldChar w:fldCharType="begin"/>
          </w:r>
          <w:r>
            <w:instrText xml:space="preserve"> HYPERLINK \l _Toc11861 </w:instrText>
          </w:r>
          <w:r>
            <w:fldChar w:fldCharType="separate"/>
          </w:r>
          <w:r>
            <w:t>第152章 宇文稱帝，三年艷修！</w:t>
          </w:r>
          <w:r>
            <w:tab/>
          </w:r>
          <w:r>
            <w:fldChar w:fldCharType="begin"/>
          </w:r>
          <w:r>
            <w:instrText xml:space="preserve"> PAGEREF _Toc11861 </w:instrText>
          </w:r>
          <w:r>
            <w:fldChar w:fldCharType="separate"/>
          </w:r>
          <w:r>
            <w:t>1624</w:t>
          </w:r>
          <w:r>
            <w:fldChar w:fldCharType="end"/>
          </w:r>
          <w:r>
            <w:fldChar w:fldCharType="end"/>
          </w:r>
        </w:p>
        <w:p>
          <w:pPr>
            <w:pStyle w:val="6"/>
            <w:tabs>
              <w:tab w:val="right" w:leader="dot" w:pos="9907"/>
            </w:tabs>
          </w:pPr>
          <w:r>
            <w:fldChar w:fldCharType="begin"/>
          </w:r>
          <w:r>
            <w:instrText xml:space="preserve"> HYPERLINK \l _Toc6645 </w:instrText>
          </w:r>
          <w:r>
            <w:fldChar w:fldCharType="separate"/>
          </w:r>
          <w:r>
            <w:t>第153章 金丹分身，開空間BUG！</w:t>
          </w:r>
          <w:r>
            <w:tab/>
          </w:r>
          <w:r>
            <w:fldChar w:fldCharType="begin"/>
          </w:r>
          <w:r>
            <w:instrText xml:space="preserve"> PAGEREF _Toc6645 </w:instrText>
          </w:r>
          <w:r>
            <w:fldChar w:fldCharType="separate"/>
          </w:r>
          <w:r>
            <w:t>1626</w:t>
          </w:r>
          <w:r>
            <w:fldChar w:fldCharType="end"/>
          </w:r>
          <w:r>
            <w:fldChar w:fldCharType="end"/>
          </w:r>
        </w:p>
        <w:p>
          <w:pPr>
            <w:pStyle w:val="6"/>
            <w:tabs>
              <w:tab w:val="right" w:leader="dot" w:pos="9907"/>
            </w:tabs>
          </w:pPr>
          <w:r>
            <w:fldChar w:fldCharType="begin"/>
          </w:r>
          <w:r>
            <w:instrText xml:space="preserve"> HYPERLINK \l _Toc24157 </w:instrText>
          </w:r>
          <w:r>
            <w:fldChar w:fldCharType="separate"/>
          </w:r>
          <w:r>
            <w:t>第154章 第二條命，無限修鍊！</w:t>
          </w:r>
          <w:r>
            <w:tab/>
          </w:r>
          <w:r>
            <w:fldChar w:fldCharType="begin"/>
          </w:r>
          <w:r>
            <w:instrText xml:space="preserve"> PAGEREF _Toc24157 </w:instrText>
          </w:r>
          <w:r>
            <w:fldChar w:fldCharType="separate"/>
          </w:r>
          <w:r>
            <w:t>1628</w:t>
          </w:r>
          <w:r>
            <w:fldChar w:fldCharType="end"/>
          </w:r>
          <w:r>
            <w:fldChar w:fldCharType="end"/>
          </w:r>
        </w:p>
        <w:p>
          <w:pPr>
            <w:pStyle w:val="6"/>
            <w:tabs>
              <w:tab w:val="right" w:leader="dot" w:pos="9907"/>
            </w:tabs>
          </w:pPr>
          <w:r>
            <w:fldChar w:fldCharType="begin"/>
          </w:r>
          <w:r>
            <w:instrText xml:space="preserve"> HYPERLINK \l _Toc13635 </w:instrText>
          </w:r>
          <w:r>
            <w:fldChar w:fldCharType="separate"/>
          </w:r>
          <w:r>
            <w:t>第155章 豐厚獎勵！毓璃郡主！</w:t>
          </w:r>
          <w:r>
            <w:tab/>
          </w:r>
          <w:r>
            <w:fldChar w:fldCharType="begin"/>
          </w:r>
          <w:r>
            <w:instrText xml:space="preserve"> PAGEREF _Toc13635 </w:instrText>
          </w:r>
          <w:r>
            <w:fldChar w:fldCharType="separate"/>
          </w:r>
          <w:r>
            <w:t>1630</w:t>
          </w:r>
          <w:r>
            <w:fldChar w:fldCharType="end"/>
          </w:r>
          <w:r>
            <w:fldChar w:fldCharType="end"/>
          </w:r>
        </w:p>
        <w:p>
          <w:pPr>
            <w:pStyle w:val="6"/>
            <w:tabs>
              <w:tab w:val="right" w:leader="dot" w:pos="9907"/>
            </w:tabs>
          </w:pPr>
          <w:r>
            <w:fldChar w:fldCharType="begin"/>
          </w:r>
          <w:r>
            <w:instrText xml:space="preserve"> HYPERLINK \l _Toc22115 </w:instrText>
          </w:r>
          <w:r>
            <w:fldChar w:fldCharType="separate"/>
          </w:r>
          <w:r>
            <w:t>第156章 東海獸潮，狼瞳隊返回！</w:t>
          </w:r>
          <w:r>
            <w:tab/>
          </w:r>
          <w:r>
            <w:fldChar w:fldCharType="begin"/>
          </w:r>
          <w:r>
            <w:instrText xml:space="preserve"> PAGEREF _Toc22115 </w:instrText>
          </w:r>
          <w:r>
            <w:fldChar w:fldCharType="separate"/>
          </w:r>
          <w:r>
            <w:t>1632</w:t>
          </w:r>
          <w:r>
            <w:fldChar w:fldCharType="end"/>
          </w:r>
          <w:r>
            <w:fldChar w:fldCharType="end"/>
          </w:r>
        </w:p>
        <w:p>
          <w:pPr>
            <w:pStyle w:val="6"/>
            <w:tabs>
              <w:tab w:val="right" w:leader="dot" w:pos="9907"/>
            </w:tabs>
          </w:pPr>
          <w:r>
            <w:fldChar w:fldCharType="begin"/>
          </w:r>
          <w:r>
            <w:instrText xml:space="preserve"> HYPERLINK \l _Toc2810 </w:instrText>
          </w:r>
          <w:r>
            <w:fldChar w:fldCharType="separate"/>
          </w:r>
          <w:r>
            <w:t>第157章 商議團務，仙閨房事！</w:t>
          </w:r>
          <w:r>
            <w:tab/>
          </w:r>
          <w:r>
            <w:fldChar w:fldCharType="begin"/>
          </w:r>
          <w:r>
            <w:instrText xml:space="preserve"> PAGEREF _Toc2810 </w:instrText>
          </w:r>
          <w:r>
            <w:fldChar w:fldCharType="separate"/>
          </w:r>
          <w:r>
            <w:t>1634</w:t>
          </w:r>
          <w:r>
            <w:fldChar w:fldCharType="end"/>
          </w:r>
          <w:r>
            <w:fldChar w:fldCharType="end"/>
          </w:r>
        </w:p>
        <w:p>
          <w:pPr>
            <w:pStyle w:val="6"/>
            <w:tabs>
              <w:tab w:val="right" w:leader="dot" w:pos="9907"/>
            </w:tabs>
          </w:pPr>
          <w:r>
            <w:fldChar w:fldCharType="begin"/>
          </w:r>
          <w:r>
            <w:instrText xml:space="preserve"> HYPERLINK \l _Toc18692 </w:instrText>
          </w:r>
          <w:r>
            <w:fldChar w:fldCharType="separate"/>
          </w:r>
          <w:r>
            <w:t>第158章 落雁獻計，稱霸空間！</w:t>
          </w:r>
          <w:r>
            <w:tab/>
          </w:r>
          <w:r>
            <w:fldChar w:fldCharType="begin"/>
          </w:r>
          <w:r>
            <w:instrText xml:space="preserve"> PAGEREF _Toc18692 </w:instrText>
          </w:r>
          <w:r>
            <w:fldChar w:fldCharType="separate"/>
          </w:r>
          <w:r>
            <w:t>1636</w:t>
          </w:r>
          <w:r>
            <w:fldChar w:fldCharType="end"/>
          </w:r>
          <w:r>
            <w:fldChar w:fldCharType="end"/>
          </w:r>
        </w:p>
        <w:p>
          <w:pPr>
            <w:pStyle w:val="6"/>
            <w:tabs>
              <w:tab w:val="right" w:leader="dot" w:pos="9907"/>
            </w:tabs>
          </w:pPr>
          <w:r>
            <w:fldChar w:fldCharType="begin"/>
          </w:r>
          <w:r>
            <w:instrText xml:space="preserve"> HYPERLINK \l _Toc20580 </w:instrText>
          </w:r>
          <w:r>
            <w:fldChar w:fldCharType="separate"/>
          </w:r>
          <w:r>
            <w:t>第159章 BADGUY是貧乳偽蘿莉？</w:t>
          </w:r>
          <w:r>
            <w:tab/>
          </w:r>
          <w:r>
            <w:fldChar w:fldCharType="begin"/>
          </w:r>
          <w:r>
            <w:instrText xml:space="preserve"> PAGEREF _Toc20580 </w:instrText>
          </w:r>
          <w:r>
            <w:fldChar w:fldCharType="separate"/>
          </w:r>
          <w:r>
            <w:t>1638</w:t>
          </w:r>
          <w:r>
            <w:fldChar w:fldCharType="end"/>
          </w:r>
          <w:r>
            <w:fldChar w:fldCharType="end"/>
          </w:r>
        </w:p>
        <w:p>
          <w:pPr>
            <w:pStyle w:val="6"/>
            <w:tabs>
              <w:tab w:val="right" w:leader="dot" w:pos="9907"/>
            </w:tabs>
          </w:pPr>
          <w:r>
            <w:fldChar w:fldCharType="begin"/>
          </w:r>
          <w:r>
            <w:instrText xml:space="preserve"> HYPERLINK \l _Toc14074 </w:instrText>
          </w:r>
          <w:r>
            <w:fldChar w:fldCharType="separate"/>
          </w:r>
          <w:r>
            <w:t>第160章 唐綠傲嬌，出獵東海！</w:t>
          </w:r>
          <w:r>
            <w:tab/>
          </w:r>
          <w:r>
            <w:fldChar w:fldCharType="begin"/>
          </w:r>
          <w:r>
            <w:instrText xml:space="preserve"> PAGEREF _Toc14074 </w:instrText>
          </w:r>
          <w:r>
            <w:fldChar w:fldCharType="separate"/>
          </w:r>
          <w:r>
            <w:t>1640</w:t>
          </w:r>
          <w:r>
            <w:fldChar w:fldCharType="end"/>
          </w:r>
          <w:r>
            <w:fldChar w:fldCharType="end"/>
          </w:r>
        </w:p>
        <w:p>
          <w:pPr>
            <w:pStyle w:val="6"/>
            <w:tabs>
              <w:tab w:val="right" w:leader="dot" w:pos="9907"/>
            </w:tabs>
          </w:pPr>
          <w:r>
            <w:fldChar w:fldCharType="begin"/>
          </w:r>
          <w:r>
            <w:instrText xml:space="preserve"> HYPERLINK \l _Toc2443 </w:instrText>
          </w:r>
          <w:r>
            <w:fldChar w:fldCharType="separate"/>
          </w:r>
          <w:r>
            <w:t>第161章 凱瑟琳情迷，捕獵東溟鯢！</w:t>
          </w:r>
          <w:r>
            <w:tab/>
          </w:r>
          <w:r>
            <w:fldChar w:fldCharType="begin"/>
          </w:r>
          <w:r>
            <w:instrText xml:space="preserve"> PAGEREF _Toc2443 </w:instrText>
          </w:r>
          <w:r>
            <w:fldChar w:fldCharType="separate"/>
          </w:r>
          <w:r>
            <w:t>1642</w:t>
          </w:r>
          <w:r>
            <w:fldChar w:fldCharType="end"/>
          </w:r>
          <w:r>
            <w:fldChar w:fldCharType="end"/>
          </w:r>
        </w:p>
        <w:p>
          <w:pPr>
            <w:pStyle w:val="6"/>
            <w:tabs>
              <w:tab w:val="right" w:leader="dot" w:pos="9907"/>
            </w:tabs>
          </w:pPr>
          <w:r>
            <w:fldChar w:fldCharType="begin"/>
          </w:r>
          <w:r>
            <w:instrText xml:space="preserve"> HYPERLINK \l _Toc18829 </w:instrText>
          </w:r>
          <w:r>
            <w:fldChar w:fldCharType="separate"/>
          </w:r>
          <w:r>
            <w:t>第1章 東海魔獸，群強畢至！</w:t>
          </w:r>
          <w:r>
            <w:tab/>
          </w:r>
          <w:r>
            <w:fldChar w:fldCharType="begin"/>
          </w:r>
          <w:r>
            <w:instrText xml:space="preserve"> PAGEREF _Toc18829 </w:instrText>
          </w:r>
          <w:r>
            <w:fldChar w:fldCharType="separate"/>
          </w:r>
          <w:r>
            <w:t>1644</w:t>
          </w:r>
          <w:r>
            <w:fldChar w:fldCharType="end"/>
          </w:r>
          <w:r>
            <w:fldChar w:fldCharType="end"/>
          </w:r>
        </w:p>
        <w:p>
          <w:pPr>
            <w:pStyle w:val="6"/>
            <w:tabs>
              <w:tab w:val="right" w:leader="dot" w:pos="9907"/>
            </w:tabs>
          </w:pPr>
          <w:r>
            <w:fldChar w:fldCharType="begin"/>
          </w:r>
          <w:r>
            <w:instrText xml:space="preserve"> HYPERLINK \l _Toc16977 </w:instrText>
          </w:r>
          <w:r>
            <w:fldChar w:fldCharType="separate"/>
          </w:r>
          <w:r>
            <w:t>第2章 遼遠灘涂，龍族公主！</w:t>
          </w:r>
          <w:r>
            <w:tab/>
          </w:r>
          <w:r>
            <w:fldChar w:fldCharType="begin"/>
          </w:r>
          <w:r>
            <w:instrText xml:space="preserve"> PAGEREF _Toc16977 </w:instrText>
          </w:r>
          <w:r>
            <w:fldChar w:fldCharType="separate"/>
          </w:r>
          <w:r>
            <w:t>1646</w:t>
          </w:r>
          <w:r>
            <w:fldChar w:fldCharType="end"/>
          </w:r>
          <w:r>
            <w:fldChar w:fldCharType="end"/>
          </w:r>
        </w:p>
        <w:p>
          <w:pPr>
            <w:pStyle w:val="6"/>
            <w:tabs>
              <w:tab w:val="right" w:leader="dot" w:pos="9907"/>
            </w:tabs>
          </w:pPr>
          <w:r>
            <w:fldChar w:fldCharType="begin"/>
          </w:r>
          <w:r>
            <w:instrText xml:space="preserve"> HYPERLINK \l _Toc19927 </w:instrText>
          </w:r>
          <w:r>
            <w:fldChar w:fldCharType="separate"/>
          </w:r>
          <w:r>
            <w:t>第3章 公主青蓮，真龍九決！</w:t>
          </w:r>
          <w:r>
            <w:tab/>
          </w:r>
          <w:r>
            <w:fldChar w:fldCharType="begin"/>
          </w:r>
          <w:r>
            <w:instrText xml:space="preserve"> PAGEREF _Toc19927 </w:instrText>
          </w:r>
          <w:r>
            <w:fldChar w:fldCharType="separate"/>
          </w:r>
          <w:r>
            <w:t>1648</w:t>
          </w:r>
          <w:r>
            <w:fldChar w:fldCharType="end"/>
          </w:r>
          <w:r>
            <w:fldChar w:fldCharType="end"/>
          </w:r>
        </w:p>
        <w:p>
          <w:pPr>
            <w:pStyle w:val="6"/>
            <w:tabs>
              <w:tab w:val="right" w:leader="dot" w:pos="9907"/>
            </w:tabs>
          </w:pPr>
          <w:r>
            <w:fldChar w:fldCharType="begin"/>
          </w:r>
          <w:r>
            <w:instrText xml:space="preserve"> HYPERLINK \l _Toc10562 </w:instrText>
          </w:r>
          <w:r>
            <w:fldChar w:fldCharType="separate"/>
          </w:r>
          <w:r>
            <w:t>第4章 強敵群至，坑害紅蟒！</w:t>
          </w:r>
          <w:r>
            <w:tab/>
          </w:r>
          <w:r>
            <w:fldChar w:fldCharType="begin"/>
          </w:r>
          <w:r>
            <w:instrText xml:space="preserve"> PAGEREF _Toc10562 </w:instrText>
          </w:r>
          <w:r>
            <w:fldChar w:fldCharType="separate"/>
          </w:r>
          <w:r>
            <w:t>1650</w:t>
          </w:r>
          <w:r>
            <w:fldChar w:fldCharType="end"/>
          </w:r>
          <w:r>
            <w:fldChar w:fldCharType="end"/>
          </w:r>
        </w:p>
        <w:p>
          <w:pPr>
            <w:pStyle w:val="6"/>
            <w:tabs>
              <w:tab w:val="right" w:leader="dot" w:pos="9907"/>
            </w:tabs>
          </w:pPr>
          <w:r>
            <w:fldChar w:fldCharType="begin"/>
          </w:r>
          <w:r>
            <w:instrText xml:space="preserve"> HYPERLINK \l _Toc16061 </w:instrText>
          </w:r>
          <w:r>
            <w:fldChar w:fldCharType="separate"/>
          </w:r>
          <w:r>
            <w:t>第5章 新仇舊恨，一拳轟爆！</w:t>
          </w:r>
          <w:r>
            <w:tab/>
          </w:r>
          <w:r>
            <w:fldChar w:fldCharType="begin"/>
          </w:r>
          <w:r>
            <w:instrText xml:space="preserve"> PAGEREF _Toc16061 </w:instrText>
          </w:r>
          <w:r>
            <w:fldChar w:fldCharType="separate"/>
          </w:r>
          <w:r>
            <w:t>1652</w:t>
          </w:r>
          <w:r>
            <w:fldChar w:fldCharType="end"/>
          </w:r>
          <w:r>
            <w:fldChar w:fldCharType="end"/>
          </w:r>
        </w:p>
        <w:p>
          <w:pPr>
            <w:pStyle w:val="6"/>
            <w:tabs>
              <w:tab w:val="right" w:leader="dot" w:pos="9907"/>
            </w:tabs>
          </w:pPr>
          <w:r>
            <w:fldChar w:fldCharType="begin"/>
          </w:r>
          <w:r>
            <w:instrText xml:space="preserve"> HYPERLINK \l _Toc25101 </w:instrText>
          </w:r>
          <w:r>
            <w:fldChar w:fldCharType="separate"/>
          </w:r>
          <w:r>
            <w:t>第6章 宿敵身死，強敵又至！</w:t>
          </w:r>
          <w:r>
            <w:tab/>
          </w:r>
          <w:r>
            <w:fldChar w:fldCharType="begin"/>
          </w:r>
          <w:r>
            <w:instrText xml:space="preserve"> PAGEREF _Toc25101 </w:instrText>
          </w:r>
          <w:r>
            <w:fldChar w:fldCharType="separate"/>
          </w:r>
          <w:r>
            <w:t>1654</w:t>
          </w:r>
          <w:r>
            <w:fldChar w:fldCharType="end"/>
          </w:r>
          <w:r>
            <w:fldChar w:fldCharType="end"/>
          </w:r>
        </w:p>
        <w:p>
          <w:pPr>
            <w:pStyle w:val="6"/>
            <w:tabs>
              <w:tab w:val="right" w:leader="dot" w:pos="9907"/>
            </w:tabs>
          </w:pPr>
          <w:r>
            <w:fldChar w:fldCharType="begin"/>
          </w:r>
          <w:r>
            <w:instrText xml:space="preserve"> HYPERLINK \l _Toc31749 </w:instrText>
          </w:r>
          <w:r>
            <w:fldChar w:fldCharType="separate"/>
          </w:r>
          <w:r>
            <w:t>第7章 東海龍族，三太子敖游！</w:t>
          </w:r>
          <w:r>
            <w:tab/>
          </w:r>
          <w:r>
            <w:fldChar w:fldCharType="begin"/>
          </w:r>
          <w:r>
            <w:instrText xml:space="preserve"> PAGEREF _Toc31749 </w:instrText>
          </w:r>
          <w:r>
            <w:fldChar w:fldCharType="separate"/>
          </w:r>
          <w:r>
            <w:t>1656</w:t>
          </w:r>
          <w:r>
            <w:fldChar w:fldCharType="end"/>
          </w:r>
          <w:r>
            <w:fldChar w:fldCharType="end"/>
          </w:r>
        </w:p>
        <w:p>
          <w:pPr>
            <w:pStyle w:val="6"/>
            <w:tabs>
              <w:tab w:val="right" w:leader="dot" w:pos="9907"/>
            </w:tabs>
          </w:pPr>
          <w:r>
            <w:fldChar w:fldCharType="begin"/>
          </w:r>
          <w:r>
            <w:instrText xml:space="preserve"> HYPERLINK \l _Toc21713 </w:instrText>
          </w:r>
          <w:r>
            <w:fldChar w:fldCharType="separate"/>
          </w:r>
          <w:r>
            <w:t>第8章 杜預神威，狠踩敖游！</w:t>
          </w:r>
          <w:r>
            <w:tab/>
          </w:r>
          <w:r>
            <w:fldChar w:fldCharType="begin"/>
          </w:r>
          <w:r>
            <w:instrText xml:space="preserve"> PAGEREF _Toc21713 </w:instrText>
          </w:r>
          <w:r>
            <w:fldChar w:fldCharType="separate"/>
          </w:r>
          <w:r>
            <w:t>1658</w:t>
          </w:r>
          <w:r>
            <w:fldChar w:fldCharType="end"/>
          </w:r>
          <w:r>
            <w:fldChar w:fldCharType="end"/>
          </w:r>
        </w:p>
        <w:p>
          <w:pPr>
            <w:pStyle w:val="6"/>
            <w:tabs>
              <w:tab w:val="right" w:leader="dot" w:pos="9907"/>
            </w:tabs>
          </w:pPr>
          <w:r>
            <w:fldChar w:fldCharType="begin"/>
          </w:r>
          <w:r>
            <w:instrText xml:space="preserve"> HYPERLINK \l _Toc32517 </w:instrText>
          </w:r>
          <w:r>
            <w:fldChar w:fldCharType="separate"/>
          </w:r>
          <w:r>
            <w:t>第9章 控制獸潮，侯家陰謀！</w:t>
          </w:r>
          <w:r>
            <w:tab/>
          </w:r>
          <w:r>
            <w:fldChar w:fldCharType="begin"/>
          </w:r>
          <w:r>
            <w:instrText xml:space="preserve"> PAGEREF _Toc32517 </w:instrText>
          </w:r>
          <w:r>
            <w:fldChar w:fldCharType="separate"/>
          </w:r>
          <w:r>
            <w:t>1660</w:t>
          </w:r>
          <w:r>
            <w:fldChar w:fldCharType="end"/>
          </w:r>
          <w:r>
            <w:fldChar w:fldCharType="end"/>
          </w:r>
        </w:p>
        <w:p>
          <w:pPr>
            <w:pStyle w:val="6"/>
            <w:tabs>
              <w:tab w:val="right" w:leader="dot" w:pos="9907"/>
            </w:tabs>
          </w:pPr>
          <w:r>
            <w:fldChar w:fldCharType="begin"/>
          </w:r>
          <w:r>
            <w:instrText xml:space="preserve"> HYPERLINK \l _Toc10384 </w:instrText>
          </w:r>
          <w:r>
            <w:fldChar w:fldCharType="separate"/>
          </w:r>
          <w:r>
            <w:t>第10章 義釋青蓮，以假換真！</w:t>
          </w:r>
          <w:r>
            <w:tab/>
          </w:r>
          <w:r>
            <w:fldChar w:fldCharType="begin"/>
          </w:r>
          <w:r>
            <w:instrText xml:space="preserve"> PAGEREF _Toc10384 </w:instrText>
          </w:r>
          <w:r>
            <w:fldChar w:fldCharType="separate"/>
          </w:r>
          <w:r>
            <w:t>1662</w:t>
          </w:r>
          <w:r>
            <w:fldChar w:fldCharType="end"/>
          </w:r>
          <w:r>
            <w:fldChar w:fldCharType="end"/>
          </w:r>
        </w:p>
        <w:p>
          <w:pPr>
            <w:pStyle w:val="6"/>
            <w:tabs>
              <w:tab w:val="right" w:leader="dot" w:pos="9907"/>
            </w:tabs>
          </w:pPr>
          <w:r>
            <w:fldChar w:fldCharType="begin"/>
          </w:r>
          <w:r>
            <w:instrText xml:space="preserve"> HYPERLINK \l _Toc8620 </w:instrText>
          </w:r>
          <w:r>
            <w:fldChar w:fldCharType="separate"/>
          </w:r>
          <w:r>
            <w:t>第11章 命運再會！妖孽岳不群！</w:t>
          </w:r>
          <w:r>
            <w:tab/>
          </w:r>
          <w:r>
            <w:fldChar w:fldCharType="begin"/>
          </w:r>
          <w:r>
            <w:instrText xml:space="preserve"> PAGEREF _Toc8620 </w:instrText>
          </w:r>
          <w:r>
            <w:fldChar w:fldCharType="separate"/>
          </w:r>
          <w:r>
            <w:t>1664</w:t>
          </w:r>
          <w:r>
            <w:fldChar w:fldCharType="end"/>
          </w:r>
          <w:r>
            <w:fldChar w:fldCharType="end"/>
          </w:r>
        </w:p>
        <w:p>
          <w:pPr>
            <w:pStyle w:val="6"/>
            <w:tabs>
              <w:tab w:val="right" w:leader="dot" w:pos="9907"/>
            </w:tabs>
          </w:pPr>
          <w:r>
            <w:fldChar w:fldCharType="begin"/>
          </w:r>
          <w:r>
            <w:instrText xml:space="preserve"> HYPERLINK \l _Toc19086 </w:instrText>
          </w:r>
          <w:r>
            <w:fldChar w:fldCharType="separate"/>
          </w:r>
          <w:r>
            <w:t>第12章 杜預無敵，遇伏逆襲！</w:t>
          </w:r>
          <w:r>
            <w:tab/>
          </w:r>
          <w:r>
            <w:fldChar w:fldCharType="begin"/>
          </w:r>
          <w:r>
            <w:instrText xml:space="preserve"> PAGEREF _Toc19086 </w:instrText>
          </w:r>
          <w:r>
            <w:fldChar w:fldCharType="separate"/>
          </w:r>
          <w:r>
            <w:t>1666</w:t>
          </w:r>
          <w:r>
            <w:fldChar w:fldCharType="end"/>
          </w:r>
          <w:r>
            <w:fldChar w:fldCharType="end"/>
          </w:r>
        </w:p>
        <w:p>
          <w:pPr>
            <w:pStyle w:val="6"/>
            <w:tabs>
              <w:tab w:val="right" w:leader="dot" w:pos="9907"/>
            </w:tabs>
          </w:pPr>
          <w:r>
            <w:fldChar w:fldCharType="begin"/>
          </w:r>
          <w:r>
            <w:instrText xml:space="preserve"> HYPERLINK \l _Toc29434 </w:instrText>
          </w:r>
          <w:r>
            <w:fldChar w:fldCharType="separate"/>
          </w:r>
          <w:r>
            <w:t>第13章 ����控場，岳不群妖孽！</w:t>
          </w:r>
          <w:r>
            <w:tab/>
          </w:r>
          <w:r>
            <w:fldChar w:fldCharType="begin"/>
          </w:r>
          <w:r>
            <w:instrText xml:space="preserve"> PAGEREF _Toc29434 </w:instrText>
          </w:r>
          <w:r>
            <w:fldChar w:fldCharType="separate"/>
          </w:r>
          <w:r>
            <w:t>1668</w:t>
          </w:r>
          <w:r>
            <w:fldChar w:fldCharType="end"/>
          </w:r>
          <w:r>
            <w:fldChar w:fldCharType="end"/>
          </w:r>
        </w:p>
        <w:p>
          <w:pPr>
            <w:pStyle w:val="6"/>
            <w:tabs>
              <w:tab w:val="right" w:leader="dot" w:pos="9907"/>
            </w:tabs>
          </w:pPr>
          <w:r>
            <w:fldChar w:fldCharType="begin"/>
          </w:r>
          <w:r>
            <w:instrText xml:space="preserve"> HYPERLINK \l _Toc12651 </w:instrText>
          </w:r>
          <w:r>
            <w:fldChar w:fldCharType="separate"/>
          </w:r>
          <w:r>
            <w:t>第14章 閃電突襲，打爆強敵！</w:t>
          </w:r>
          <w:r>
            <w:tab/>
          </w:r>
          <w:r>
            <w:fldChar w:fldCharType="begin"/>
          </w:r>
          <w:r>
            <w:instrText xml:space="preserve"> PAGEREF _Toc12651 </w:instrText>
          </w:r>
          <w:r>
            <w:fldChar w:fldCharType="separate"/>
          </w:r>
          <w:r>
            <w:t>1670</w:t>
          </w:r>
          <w:r>
            <w:fldChar w:fldCharType="end"/>
          </w:r>
          <w:r>
            <w:fldChar w:fldCharType="end"/>
          </w:r>
        </w:p>
        <w:p>
          <w:pPr>
            <w:pStyle w:val="6"/>
            <w:tabs>
              <w:tab w:val="right" w:leader="dot" w:pos="9907"/>
            </w:tabs>
          </w:pPr>
          <w:r>
            <w:fldChar w:fldCharType="begin"/>
          </w:r>
          <w:r>
            <w:instrText xml:space="preserve"> HYPERLINK \l _Toc11306 </w:instrText>
          </w:r>
          <w:r>
            <w:fldChar w:fldCharType="separate"/>
          </w:r>
          <w:r>
            <w:t>第15章 閃電滅敵，震懾群小！</w:t>
          </w:r>
          <w:r>
            <w:tab/>
          </w:r>
          <w:r>
            <w:fldChar w:fldCharType="begin"/>
          </w:r>
          <w:r>
            <w:instrText xml:space="preserve"> PAGEREF _Toc11306 </w:instrText>
          </w:r>
          <w:r>
            <w:fldChar w:fldCharType="separate"/>
          </w:r>
          <w:r>
            <w:t>1672</w:t>
          </w:r>
          <w:r>
            <w:fldChar w:fldCharType="end"/>
          </w:r>
          <w:r>
            <w:fldChar w:fldCharType="end"/>
          </w:r>
        </w:p>
        <w:p>
          <w:pPr>
            <w:pStyle w:val="6"/>
            <w:tabs>
              <w:tab w:val="right" w:leader="dot" w:pos="9907"/>
            </w:tabs>
          </w:pPr>
          <w:r>
            <w:fldChar w:fldCharType="begin"/>
          </w:r>
          <w:r>
            <w:instrText xml:space="preserve"> HYPERLINK \l _Toc16943 </w:instrText>
          </w:r>
          <w:r>
            <w:fldChar w:fldCharType="separate"/>
          </w:r>
          <w:r>
            <w:t>第16章 官升三級，官迷杜預！</w:t>
          </w:r>
          <w:r>
            <w:tab/>
          </w:r>
          <w:r>
            <w:fldChar w:fldCharType="begin"/>
          </w:r>
          <w:r>
            <w:instrText xml:space="preserve"> PAGEREF _Toc16943 </w:instrText>
          </w:r>
          <w:r>
            <w:fldChar w:fldCharType="separate"/>
          </w:r>
          <w:r>
            <w:t>1674</w:t>
          </w:r>
          <w:r>
            <w:fldChar w:fldCharType="end"/>
          </w:r>
          <w:r>
            <w:fldChar w:fldCharType="end"/>
          </w:r>
        </w:p>
        <w:p>
          <w:pPr>
            <w:pStyle w:val="6"/>
            <w:tabs>
              <w:tab w:val="right" w:leader="dot" w:pos="9907"/>
            </w:tabs>
          </w:pPr>
          <w:r>
            <w:fldChar w:fldCharType="begin"/>
          </w:r>
          <w:r>
            <w:instrText xml:space="preserve"> HYPERLINK \l _Toc13322 </w:instrText>
          </w:r>
          <w:r>
            <w:fldChar w:fldCharType="separate"/>
          </w:r>
          <w:r>
            <w:t>第17章 程序猿總監，圈養東溟鯢！</w:t>
          </w:r>
          <w:r>
            <w:tab/>
          </w:r>
          <w:r>
            <w:fldChar w:fldCharType="begin"/>
          </w:r>
          <w:r>
            <w:instrText xml:space="preserve"> PAGEREF _Toc13322 </w:instrText>
          </w:r>
          <w:r>
            <w:fldChar w:fldCharType="separate"/>
          </w:r>
          <w:r>
            <w:t>1676</w:t>
          </w:r>
          <w:r>
            <w:fldChar w:fldCharType="end"/>
          </w:r>
          <w:r>
            <w:fldChar w:fldCharType="end"/>
          </w:r>
        </w:p>
        <w:p>
          <w:pPr>
            <w:pStyle w:val="6"/>
            <w:tabs>
              <w:tab w:val="right" w:leader="dot" w:pos="9907"/>
            </w:tabs>
          </w:pPr>
          <w:r>
            <w:fldChar w:fldCharType="begin"/>
          </w:r>
          <w:r>
            <w:instrText xml:space="preserve"> HYPERLINK \l _Toc11946 </w:instrText>
          </w:r>
          <w:r>
            <w:fldChar w:fldCharType="separate"/>
          </w:r>
          <w:r>
            <w:t>第18章 囂張衙內，群敵威逼！</w:t>
          </w:r>
          <w:r>
            <w:tab/>
          </w:r>
          <w:r>
            <w:fldChar w:fldCharType="begin"/>
          </w:r>
          <w:r>
            <w:instrText xml:space="preserve"> PAGEREF _Toc11946 </w:instrText>
          </w:r>
          <w:r>
            <w:fldChar w:fldCharType="separate"/>
          </w:r>
          <w:r>
            <w:t>1678</w:t>
          </w:r>
          <w:r>
            <w:fldChar w:fldCharType="end"/>
          </w:r>
          <w:r>
            <w:fldChar w:fldCharType="end"/>
          </w:r>
        </w:p>
        <w:p>
          <w:pPr>
            <w:pStyle w:val="6"/>
            <w:tabs>
              <w:tab w:val="right" w:leader="dot" w:pos="9907"/>
            </w:tabs>
          </w:pPr>
          <w:r>
            <w:fldChar w:fldCharType="begin"/>
          </w:r>
          <w:r>
            <w:instrText xml:space="preserve"> HYPERLINK \l _Toc19044 </w:instrText>
          </w:r>
          <w:r>
            <w:fldChar w:fldCharType="separate"/>
          </w:r>
          <w:r>
            <w:t>第19章 萬眾矚目，當眾抽臉！</w:t>
          </w:r>
          <w:r>
            <w:tab/>
          </w:r>
          <w:r>
            <w:fldChar w:fldCharType="begin"/>
          </w:r>
          <w:r>
            <w:instrText xml:space="preserve"> PAGEREF _Toc19044 </w:instrText>
          </w:r>
          <w:r>
            <w:fldChar w:fldCharType="separate"/>
          </w:r>
          <w:r>
            <w:t>1680</w:t>
          </w:r>
          <w:r>
            <w:fldChar w:fldCharType="end"/>
          </w:r>
          <w:r>
            <w:fldChar w:fldCharType="end"/>
          </w:r>
        </w:p>
        <w:p>
          <w:pPr>
            <w:pStyle w:val="6"/>
            <w:tabs>
              <w:tab w:val="right" w:leader="dot" w:pos="9907"/>
            </w:tabs>
          </w:pPr>
          <w:r>
            <w:fldChar w:fldCharType="begin"/>
          </w:r>
          <w:r>
            <w:instrText xml:space="preserve"> HYPERLINK \l _Toc871 </w:instrText>
          </w:r>
          <w:r>
            <w:fldChar w:fldCharType="separate"/>
          </w:r>
          <w:r>
            <w:t>第20章 小白拿大頂！跪地叫爺爺！</w:t>
          </w:r>
          <w:r>
            <w:tab/>
          </w:r>
          <w:r>
            <w:fldChar w:fldCharType="begin"/>
          </w:r>
          <w:r>
            <w:instrText xml:space="preserve"> PAGEREF _Toc871 </w:instrText>
          </w:r>
          <w:r>
            <w:fldChar w:fldCharType="separate"/>
          </w:r>
          <w:r>
            <w:t>1682</w:t>
          </w:r>
          <w:r>
            <w:fldChar w:fldCharType="end"/>
          </w:r>
          <w:r>
            <w:fldChar w:fldCharType="end"/>
          </w:r>
        </w:p>
        <w:p>
          <w:pPr>
            <w:pStyle w:val="6"/>
            <w:tabs>
              <w:tab w:val="right" w:leader="dot" w:pos="9907"/>
            </w:tabs>
          </w:pPr>
          <w:r>
            <w:fldChar w:fldCharType="begin"/>
          </w:r>
          <w:r>
            <w:instrText xml:space="preserve"> HYPERLINK \l _Toc21502 </w:instrText>
          </w:r>
          <w:r>
            <w:fldChar w:fldCharType="separate"/>
          </w:r>
          <w:r>
            <w:t>第21章 整治侯小白，建設狼堡！</w:t>
          </w:r>
          <w:r>
            <w:tab/>
          </w:r>
          <w:r>
            <w:fldChar w:fldCharType="begin"/>
          </w:r>
          <w:r>
            <w:instrText xml:space="preserve"> PAGEREF _Toc21502 </w:instrText>
          </w:r>
          <w:r>
            <w:fldChar w:fldCharType="separate"/>
          </w:r>
          <w:r>
            <w:t>1684</w:t>
          </w:r>
          <w:r>
            <w:fldChar w:fldCharType="end"/>
          </w:r>
          <w:r>
            <w:fldChar w:fldCharType="end"/>
          </w:r>
        </w:p>
        <w:p>
          <w:pPr>
            <w:pStyle w:val="6"/>
            <w:tabs>
              <w:tab w:val="right" w:leader="dot" w:pos="9907"/>
            </w:tabs>
          </w:pPr>
          <w:r>
            <w:fldChar w:fldCharType="begin"/>
          </w:r>
          <w:r>
            <w:instrText xml:space="preserve"> HYPERLINK \l _Toc15198 </w:instrText>
          </w:r>
          <w:r>
            <w:fldChar w:fldCharType="separate"/>
          </w:r>
          <w:r>
            <w:t>第22章 低調的程序猿總監！</w:t>
          </w:r>
          <w:r>
            <w:tab/>
          </w:r>
          <w:r>
            <w:fldChar w:fldCharType="begin"/>
          </w:r>
          <w:r>
            <w:instrText xml:space="preserve"> PAGEREF _Toc15198 </w:instrText>
          </w:r>
          <w:r>
            <w:fldChar w:fldCharType="separate"/>
          </w:r>
          <w:r>
            <w:t>1686</w:t>
          </w:r>
          <w:r>
            <w:fldChar w:fldCharType="end"/>
          </w:r>
          <w:r>
            <w:fldChar w:fldCharType="end"/>
          </w:r>
        </w:p>
        <w:p>
          <w:pPr>
            <w:pStyle w:val="6"/>
            <w:tabs>
              <w:tab w:val="right" w:leader="dot" w:pos="9907"/>
            </w:tabs>
          </w:pPr>
          <w:r>
            <w:fldChar w:fldCharType="begin"/>
          </w:r>
          <w:r>
            <w:instrText xml:space="preserve"> HYPERLINK \l _Toc22592 </w:instrText>
          </w:r>
          <w:r>
            <w:fldChar w:fldCharType="separate"/>
          </w:r>
          <w:r>
            <w:t>第22章 激活程序猿，金手指略大！</w:t>
          </w:r>
          <w:r>
            <w:tab/>
          </w:r>
          <w:r>
            <w:fldChar w:fldCharType="begin"/>
          </w:r>
          <w:r>
            <w:instrText xml:space="preserve"> PAGEREF _Toc22592 </w:instrText>
          </w:r>
          <w:r>
            <w:fldChar w:fldCharType="separate"/>
          </w:r>
          <w:r>
            <w:t>1689</w:t>
          </w:r>
          <w:r>
            <w:fldChar w:fldCharType="end"/>
          </w:r>
          <w:r>
            <w:fldChar w:fldCharType="end"/>
          </w:r>
        </w:p>
        <w:p>
          <w:pPr>
            <w:pStyle w:val="6"/>
            <w:tabs>
              <w:tab w:val="right" w:leader="dot" w:pos="9907"/>
            </w:tabs>
          </w:pPr>
          <w:r>
            <w:fldChar w:fldCharType="begin"/>
          </w:r>
          <w:r>
            <w:instrText xml:space="preserve"> HYPERLINK \l _Toc11592 </w:instrText>
          </w:r>
          <w:r>
            <w:fldChar w:fldCharType="separate"/>
          </w:r>
          <w:r>
            <w:t>第23章 平靜生活的日常！</w:t>
          </w:r>
          <w:r>
            <w:tab/>
          </w:r>
          <w:r>
            <w:fldChar w:fldCharType="begin"/>
          </w:r>
          <w:r>
            <w:instrText xml:space="preserve"> PAGEREF _Toc11592 </w:instrText>
          </w:r>
          <w:r>
            <w:fldChar w:fldCharType="separate"/>
          </w:r>
          <w:r>
            <w:t>1691</w:t>
          </w:r>
          <w:r>
            <w:fldChar w:fldCharType="end"/>
          </w:r>
          <w:r>
            <w:fldChar w:fldCharType="end"/>
          </w:r>
        </w:p>
        <w:p>
          <w:pPr>
            <w:pStyle w:val="6"/>
            <w:tabs>
              <w:tab w:val="right" w:leader="dot" w:pos="9907"/>
            </w:tabs>
          </w:pPr>
          <w:r>
            <w:fldChar w:fldCharType="begin"/>
          </w:r>
          <w:r>
            <w:instrText xml:space="preserve"> HYPERLINK \l _Toc32028 </w:instrText>
          </w:r>
          <w:r>
            <w:fldChar w:fldCharType="separate"/>
          </w:r>
          <w:r>
            <w:t>第24章 倚天屠龍，強隊圍攻！</w:t>
          </w:r>
          <w:r>
            <w:tab/>
          </w:r>
          <w:r>
            <w:fldChar w:fldCharType="begin"/>
          </w:r>
          <w:r>
            <w:instrText xml:space="preserve"> PAGEREF _Toc32028 </w:instrText>
          </w:r>
          <w:r>
            <w:fldChar w:fldCharType="separate"/>
          </w:r>
          <w:r>
            <w:t>1693</w:t>
          </w:r>
          <w:r>
            <w:fldChar w:fldCharType="end"/>
          </w:r>
          <w:r>
            <w:fldChar w:fldCharType="end"/>
          </w:r>
        </w:p>
        <w:p>
          <w:pPr>
            <w:pStyle w:val="6"/>
            <w:tabs>
              <w:tab w:val="right" w:leader="dot" w:pos="9907"/>
            </w:tabs>
          </w:pPr>
          <w:r>
            <w:fldChar w:fldCharType="begin"/>
          </w:r>
          <w:r>
            <w:instrText xml:space="preserve"> HYPERLINK \l _Toc27402 </w:instrText>
          </w:r>
          <w:r>
            <w:fldChar w:fldCharType="separate"/>
          </w:r>
          <w:r>
            <w:t>第25章 整蠱專家，程序猿！</w:t>
          </w:r>
          <w:r>
            <w:tab/>
          </w:r>
          <w:r>
            <w:fldChar w:fldCharType="begin"/>
          </w:r>
          <w:r>
            <w:instrText xml:space="preserve"> PAGEREF _Toc27402 </w:instrText>
          </w:r>
          <w:r>
            <w:fldChar w:fldCharType="separate"/>
          </w:r>
          <w:r>
            <w:t>1695</w:t>
          </w:r>
          <w:r>
            <w:fldChar w:fldCharType="end"/>
          </w:r>
          <w:r>
            <w:fldChar w:fldCharType="end"/>
          </w:r>
        </w:p>
        <w:p>
          <w:pPr>
            <w:pStyle w:val="6"/>
            <w:tabs>
              <w:tab w:val="right" w:leader="dot" w:pos="9907"/>
            </w:tabs>
          </w:pPr>
          <w:r>
            <w:fldChar w:fldCharType="begin"/>
          </w:r>
          <w:r>
            <w:instrText xml:space="preserve"> HYPERLINK \l _Toc27250 </w:instrText>
          </w:r>
          <w:r>
            <w:fldChar w:fldCharType="separate"/>
          </w:r>
          <w:r>
            <w:t>第26章 肆無忌憚，S級作弊器！</w:t>
          </w:r>
          <w:r>
            <w:tab/>
          </w:r>
          <w:r>
            <w:fldChar w:fldCharType="begin"/>
          </w:r>
          <w:r>
            <w:instrText xml:space="preserve"> PAGEREF _Toc27250 </w:instrText>
          </w:r>
          <w:r>
            <w:fldChar w:fldCharType="separate"/>
          </w:r>
          <w:r>
            <w:t>1697</w:t>
          </w:r>
          <w:r>
            <w:fldChar w:fldCharType="end"/>
          </w:r>
          <w:r>
            <w:fldChar w:fldCharType="end"/>
          </w:r>
        </w:p>
        <w:p>
          <w:pPr>
            <w:pStyle w:val="6"/>
            <w:tabs>
              <w:tab w:val="right" w:leader="dot" w:pos="9907"/>
            </w:tabs>
          </w:pPr>
          <w:r>
            <w:fldChar w:fldCharType="begin"/>
          </w:r>
          <w:r>
            <w:instrText xml:space="preserve"> HYPERLINK \l _Toc11345 </w:instrText>
          </w:r>
          <w:r>
            <w:fldChar w:fldCharType="separate"/>
          </w:r>
          <w:r>
            <w:t>第27章 作弊高手VS空間騙子！</w:t>
          </w:r>
          <w:r>
            <w:tab/>
          </w:r>
          <w:r>
            <w:fldChar w:fldCharType="begin"/>
          </w:r>
          <w:r>
            <w:instrText xml:space="preserve"> PAGEREF _Toc11345 </w:instrText>
          </w:r>
          <w:r>
            <w:fldChar w:fldCharType="separate"/>
          </w:r>
          <w:r>
            <w:t>1699</w:t>
          </w:r>
          <w:r>
            <w:fldChar w:fldCharType="end"/>
          </w:r>
          <w:r>
            <w:fldChar w:fldCharType="end"/>
          </w:r>
        </w:p>
        <w:p>
          <w:pPr>
            <w:pStyle w:val="6"/>
            <w:tabs>
              <w:tab w:val="right" w:leader="dot" w:pos="9907"/>
            </w:tabs>
          </w:pPr>
          <w:r>
            <w:fldChar w:fldCharType="begin"/>
          </w:r>
          <w:r>
            <w:instrText xml:space="preserve"> HYPERLINK \l _Toc4960 </w:instrText>
          </w:r>
          <w:r>
            <w:fldChar w:fldCharType="separate"/>
          </w:r>
          <w:r>
            <w:t>第28章 坑慘仇敵，進入倚天！</w:t>
          </w:r>
          <w:r>
            <w:tab/>
          </w:r>
          <w:r>
            <w:fldChar w:fldCharType="begin"/>
          </w:r>
          <w:r>
            <w:instrText xml:space="preserve"> PAGEREF _Toc4960 </w:instrText>
          </w:r>
          <w:r>
            <w:fldChar w:fldCharType="separate"/>
          </w:r>
          <w:r>
            <w:t>1701</w:t>
          </w:r>
          <w:r>
            <w:fldChar w:fldCharType="end"/>
          </w:r>
          <w:r>
            <w:fldChar w:fldCharType="end"/>
          </w:r>
        </w:p>
        <w:p>
          <w:pPr>
            <w:pStyle w:val="6"/>
            <w:tabs>
              <w:tab w:val="right" w:leader="dot" w:pos="9907"/>
            </w:tabs>
          </w:pPr>
          <w:r>
            <w:fldChar w:fldCharType="begin"/>
          </w:r>
          <w:r>
            <w:instrText xml:space="preserve"> HYPERLINK \l _Toc20830 </w:instrText>
          </w:r>
          <w:r>
            <w:fldChar w:fldCharType="separate"/>
          </w:r>
          <w:r>
            <w:t>第29章 成為成昆，鬥智斗勇！</w:t>
          </w:r>
          <w:r>
            <w:tab/>
          </w:r>
          <w:r>
            <w:fldChar w:fldCharType="begin"/>
          </w:r>
          <w:r>
            <w:instrText xml:space="preserve"> PAGEREF _Toc20830 </w:instrText>
          </w:r>
          <w:r>
            <w:fldChar w:fldCharType="separate"/>
          </w:r>
          <w:r>
            <w:t>1703</w:t>
          </w:r>
          <w:r>
            <w:fldChar w:fldCharType="end"/>
          </w:r>
          <w:r>
            <w:fldChar w:fldCharType="end"/>
          </w:r>
        </w:p>
        <w:p>
          <w:pPr>
            <w:pStyle w:val="6"/>
            <w:tabs>
              <w:tab w:val="right" w:leader="dot" w:pos="9907"/>
            </w:tabs>
          </w:pPr>
          <w:r>
            <w:fldChar w:fldCharType="begin"/>
          </w:r>
          <w:r>
            <w:instrText xml:space="preserve"> HYPERLINK \l _Toc4692 </w:instrText>
          </w:r>
          <w:r>
            <w:fldChar w:fldCharType="separate"/>
          </w:r>
          <w:r>
            <w:t>第30章 圈中有套，紹敏郡主！</w:t>
          </w:r>
          <w:r>
            <w:tab/>
          </w:r>
          <w:r>
            <w:fldChar w:fldCharType="begin"/>
          </w:r>
          <w:r>
            <w:instrText xml:space="preserve"> PAGEREF _Toc4692 </w:instrText>
          </w:r>
          <w:r>
            <w:fldChar w:fldCharType="separate"/>
          </w:r>
          <w:r>
            <w:t>1705</w:t>
          </w:r>
          <w:r>
            <w:fldChar w:fldCharType="end"/>
          </w:r>
          <w:r>
            <w:fldChar w:fldCharType="end"/>
          </w:r>
        </w:p>
        <w:p>
          <w:pPr>
            <w:pStyle w:val="6"/>
            <w:tabs>
              <w:tab w:val="right" w:leader="dot" w:pos="9907"/>
            </w:tabs>
          </w:pPr>
          <w:r>
            <w:fldChar w:fldCharType="begin"/>
          </w:r>
          <w:r>
            <w:instrText xml:space="preserve"> HYPERLINK \l _Toc8527 </w:instrText>
          </w:r>
          <w:r>
            <w:fldChar w:fldCharType="separate"/>
          </w:r>
          <w:r>
            <w:t>第31章 驀然回首，已是百年身！</w:t>
          </w:r>
          <w:r>
            <w:tab/>
          </w:r>
          <w:r>
            <w:fldChar w:fldCharType="begin"/>
          </w:r>
          <w:r>
            <w:instrText xml:space="preserve"> PAGEREF _Toc8527 </w:instrText>
          </w:r>
          <w:r>
            <w:fldChar w:fldCharType="separate"/>
          </w:r>
          <w:r>
            <w:t>1707</w:t>
          </w:r>
          <w:r>
            <w:fldChar w:fldCharType="end"/>
          </w:r>
          <w:r>
            <w:fldChar w:fldCharType="end"/>
          </w:r>
        </w:p>
        <w:p>
          <w:pPr>
            <w:pStyle w:val="6"/>
            <w:tabs>
              <w:tab w:val="right" w:leader="dot" w:pos="9907"/>
            </w:tabs>
          </w:pPr>
          <w:r>
            <w:fldChar w:fldCharType="begin"/>
          </w:r>
          <w:r>
            <w:instrText xml:space="preserve"> HYPERLINK \l _Toc30390 </w:instrText>
          </w:r>
          <w:r>
            <w:fldChar w:fldCharType="separate"/>
          </w:r>
          <w:r>
            <w:t>第32章 老夫聊發少年狂！同去！</w:t>
          </w:r>
          <w:r>
            <w:tab/>
          </w:r>
          <w:r>
            <w:fldChar w:fldCharType="begin"/>
          </w:r>
          <w:r>
            <w:instrText xml:space="preserve"> PAGEREF _Toc30390 </w:instrText>
          </w:r>
          <w:r>
            <w:fldChar w:fldCharType="separate"/>
          </w:r>
          <w:r>
            <w:t>1709</w:t>
          </w:r>
          <w:r>
            <w:fldChar w:fldCharType="end"/>
          </w:r>
          <w:r>
            <w:fldChar w:fldCharType="end"/>
          </w:r>
        </w:p>
        <w:p>
          <w:pPr>
            <w:pStyle w:val="6"/>
            <w:tabs>
              <w:tab w:val="right" w:leader="dot" w:pos="9907"/>
            </w:tabs>
          </w:pPr>
          <w:r>
            <w:fldChar w:fldCharType="begin"/>
          </w:r>
          <w:r>
            <w:instrText xml:space="preserve"> HYPERLINK \l _Toc18345 </w:instrText>
          </w:r>
          <w:r>
            <w:fldChar w:fldCharType="separate"/>
          </w:r>
          <w:r>
            <w:t>第33章 席間比試喜相逢！爽！</w:t>
          </w:r>
          <w:r>
            <w:tab/>
          </w:r>
          <w:r>
            <w:fldChar w:fldCharType="begin"/>
          </w:r>
          <w:r>
            <w:instrText xml:space="preserve"> PAGEREF _Toc18345 </w:instrText>
          </w:r>
          <w:r>
            <w:fldChar w:fldCharType="separate"/>
          </w:r>
          <w:r>
            <w:t>1711</w:t>
          </w:r>
          <w:r>
            <w:fldChar w:fldCharType="end"/>
          </w:r>
          <w:r>
            <w:fldChar w:fldCharType="end"/>
          </w:r>
        </w:p>
        <w:p>
          <w:pPr>
            <w:pStyle w:val="6"/>
            <w:tabs>
              <w:tab w:val="right" w:leader="dot" w:pos="9907"/>
            </w:tabs>
          </w:pPr>
          <w:r>
            <w:fldChar w:fldCharType="begin"/>
          </w:r>
          <w:r>
            <w:instrText xml:space="preserve"> HYPERLINK \l _Toc6346 </w:instrText>
          </w:r>
          <w:r>
            <w:fldChar w:fldCharType="separate"/>
          </w:r>
          <w:r>
            <w:t>第34章 劇情人物，進入空間！</w:t>
          </w:r>
          <w:r>
            <w:tab/>
          </w:r>
          <w:r>
            <w:fldChar w:fldCharType="begin"/>
          </w:r>
          <w:r>
            <w:instrText xml:space="preserve"> PAGEREF _Toc6346 </w:instrText>
          </w:r>
          <w:r>
            <w:fldChar w:fldCharType="separate"/>
          </w:r>
          <w:r>
            <w:t>1713</w:t>
          </w:r>
          <w:r>
            <w:fldChar w:fldCharType="end"/>
          </w:r>
          <w:r>
            <w:fldChar w:fldCharType="end"/>
          </w:r>
        </w:p>
        <w:p>
          <w:pPr>
            <w:pStyle w:val="6"/>
            <w:tabs>
              <w:tab w:val="right" w:leader="dot" w:pos="9907"/>
            </w:tabs>
          </w:pPr>
          <w:r>
            <w:fldChar w:fldCharType="begin"/>
          </w:r>
          <w:r>
            <w:instrText xml:space="preserve"> HYPERLINK \l _Toc29481 </w:instrText>
          </w:r>
          <w:r>
            <w:fldChar w:fldCharType="separate"/>
          </w:r>
          <w:r>
            <w:t>第35章 狼瞳隊，洪水旗！</w:t>
          </w:r>
          <w:r>
            <w:tab/>
          </w:r>
          <w:r>
            <w:fldChar w:fldCharType="begin"/>
          </w:r>
          <w:r>
            <w:instrText xml:space="preserve"> PAGEREF _Toc29481 </w:instrText>
          </w:r>
          <w:r>
            <w:fldChar w:fldCharType="separate"/>
          </w:r>
          <w:r>
            <w:t>1715</w:t>
          </w:r>
          <w:r>
            <w:fldChar w:fldCharType="end"/>
          </w:r>
          <w:r>
            <w:fldChar w:fldCharType="end"/>
          </w:r>
        </w:p>
        <w:p>
          <w:pPr>
            <w:pStyle w:val="6"/>
            <w:tabs>
              <w:tab w:val="right" w:leader="dot" w:pos="9907"/>
            </w:tabs>
          </w:pPr>
          <w:r>
            <w:fldChar w:fldCharType="begin"/>
          </w:r>
          <w:r>
            <w:instrText xml:space="preserve"> HYPERLINK \l _Toc28090 </w:instrText>
          </w:r>
          <w:r>
            <w:fldChar w:fldCharType="separate"/>
          </w:r>
          <w:r>
            <w:t>第36章 空間死士，絕情谷底！</w:t>
          </w:r>
          <w:r>
            <w:tab/>
          </w:r>
          <w:r>
            <w:fldChar w:fldCharType="begin"/>
          </w:r>
          <w:r>
            <w:instrText xml:space="preserve"> PAGEREF _Toc28090 </w:instrText>
          </w:r>
          <w:r>
            <w:fldChar w:fldCharType="separate"/>
          </w:r>
          <w:r>
            <w:t>1717</w:t>
          </w:r>
          <w:r>
            <w:fldChar w:fldCharType="end"/>
          </w:r>
          <w:r>
            <w:fldChar w:fldCharType="end"/>
          </w:r>
        </w:p>
        <w:p>
          <w:pPr>
            <w:pStyle w:val="6"/>
            <w:tabs>
              <w:tab w:val="right" w:leader="dot" w:pos="9907"/>
            </w:tabs>
          </w:pPr>
          <w:r>
            <w:fldChar w:fldCharType="begin"/>
          </w:r>
          <w:r>
            <w:instrText xml:space="preserve"> HYPERLINK \l _Toc18471 </w:instrText>
          </w:r>
          <w:r>
            <w:fldChar w:fldCharType="separate"/>
          </w:r>
          <w:r>
            <w:t>第37章 百年荏苒，二弟楊過！</w:t>
          </w:r>
          <w:r>
            <w:tab/>
          </w:r>
          <w:r>
            <w:fldChar w:fldCharType="begin"/>
          </w:r>
          <w:r>
            <w:instrText xml:space="preserve"> PAGEREF _Toc18471 </w:instrText>
          </w:r>
          <w:r>
            <w:fldChar w:fldCharType="separate"/>
          </w:r>
          <w:r>
            <w:t>1719</w:t>
          </w:r>
          <w:r>
            <w:fldChar w:fldCharType="end"/>
          </w:r>
          <w:r>
            <w:fldChar w:fldCharType="end"/>
          </w:r>
        </w:p>
        <w:p>
          <w:pPr>
            <w:pStyle w:val="6"/>
            <w:tabs>
              <w:tab w:val="right" w:leader="dot" w:pos="9907"/>
            </w:tabs>
          </w:pPr>
          <w:r>
            <w:fldChar w:fldCharType="begin"/>
          </w:r>
          <w:r>
            <w:instrText xml:space="preserve"> HYPERLINK \l _Toc25840 </w:instrText>
          </w:r>
          <w:r>
            <w:fldChar w:fldCharType="separate"/>
          </w:r>
          <w:r>
            <w:t>第38章 大戰開啟，圍攻光明頂！</w:t>
          </w:r>
          <w:r>
            <w:tab/>
          </w:r>
          <w:r>
            <w:fldChar w:fldCharType="begin"/>
          </w:r>
          <w:r>
            <w:instrText xml:space="preserve"> PAGEREF _Toc25840 </w:instrText>
          </w:r>
          <w:r>
            <w:fldChar w:fldCharType="separate"/>
          </w:r>
          <w:r>
            <w:t>1721</w:t>
          </w:r>
          <w:r>
            <w:fldChar w:fldCharType="end"/>
          </w:r>
          <w:r>
            <w:fldChar w:fldCharType="end"/>
          </w:r>
        </w:p>
        <w:p>
          <w:pPr>
            <w:pStyle w:val="6"/>
            <w:tabs>
              <w:tab w:val="right" w:leader="dot" w:pos="9907"/>
            </w:tabs>
          </w:pPr>
          <w:r>
            <w:fldChar w:fldCharType="begin"/>
          </w:r>
          <w:r>
            <w:instrText xml:space="preserve"> HYPERLINK \l _Toc11028 </w:instrText>
          </w:r>
          <w:r>
            <w:fldChar w:fldCharType="separate"/>
          </w:r>
          <w:r>
            <w:t>第39章 絢爛團戰，高手無窮！</w:t>
          </w:r>
          <w:r>
            <w:tab/>
          </w:r>
          <w:r>
            <w:fldChar w:fldCharType="begin"/>
          </w:r>
          <w:r>
            <w:instrText xml:space="preserve"> PAGEREF _Toc11028 </w:instrText>
          </w:r>
          <w:r>
            <w:fldChar w:fldCharType="separate"/>
          </w:r>
          <w:r>
            <w:t>1723</w:t>
          </w:r>
          <w:r>
            <w:fldChar w:fldCharType="end"/>
          </w:r>
          <w:r>
            <w:fldChar w:fldCharType="end"/>
          </w:r>
        </w:p>
        <w:p>
          <w:pPr>
            <w:pStyle w:val="6"/>
            <w:tabs>
              <w:tab w:val="right" w:leader="dot" w:pos="9907"/>
            </w:tabs>
          </w:pPr>
          <w:r>
            <w:fldChar w:fldCharType="begin"/>
          </w:r>
          <w:r>
            <w:instrText xml:space="preserve"> HYPERLINK \l _Toc24862 </w:instrText>
          </w:r>
          <w:r>
            <w:fldChar w:fldCharType="separate"/>
          </w:r>
          <w:r>
            <w:t>第40章 正邪會戰，史國棟出手！</w:t>
          </w:r>
          <w:r>
            <w:tab/>
          </w:r>
          <w:r>
            <w:fldChar w:fldCharType="begin"/>
          </w:r>
          <w:r>
            <w:instrText xml:space="preserve"> PAGEREF _Toc24862 </w:instrText>
          </w:r>
          <w:r>
            <w:fldChar w:fldCharType="separate"/>
          </w:r>
          <w:r>
            <w:t>1725</w:t>
          </w:r>
          <w:r>
            <w:fldChar w:fldCharType="end"/>
          </w:r>
          <w:r>
            <w:fldChar w:fldCharType="end"/>
          </w:r>
        </w:p>
        <w:p>
          <w:pPr>
            <w:pStyle w:val="6"/>
            <w:tabs>
              <w:tab w:val="right" w:leader="dot" w:pos="9907"/>
            </w:tabs>
          </w:pPr>
          <w:r>
            <w:fldChar w:fldCharType="begin"/>
          </w:r>
          <w:r>
            <w:instrText xml:space="preserve"> HYPERLINK \l _Toc19411 </w:instrText>
          </w:r>
          <w:r>
            <w:fldChar w:fldCharType="separate"/>
          </w:r>
          <w:r>
            <w:t>第41章 正面決鬥，打爆史國棟！</w:t>
          </w:r>
          <w:r>
            <w:tab/>
          </w:r>
          <w:r>
            <w:fldChar w:fldCharType="begin"/>
          </w:r>
          <w:r>
            <w:instrText xml:space="preserve"> PAGEREF _Toc19411 </w:instrText>
          </w:r>
          <w:r>
            <w:fldChar w:fldCharType="separate"/>
          </w:r>
          <w:r>
            <w:t>1727</w:t>
          </w:r>
          <w:r>
            <w:fldChar w:fldCharType="end"/>
          </w:r>
          <w:r>
            <w:fldChar w:fldCharType="end"/>
          </w:r>
        </w:p>
        <w:p>
          <w:pPr>
            <w:pStyle w:val="6"/>
            <w:tabs>
              <w:tab w:val="right" w:leader="dot" w:pos="9907"/>
            </w:tabs>
          </w:pPr>
          <w:r>
            <w:fldChar w:fldCharType="begin"/>
          </w:r>
          <w:r>
            <w:instrText xml:space="preserve"> HYPERLINK \l _Toc12967 </w:instrText>
          </w:r>
          <w:r>
            <w:fldChar w:fldCharType="separate"/>
          </w:r>
          <w:r>
            <w:t>第42章 倚天既出，誰與爭鋒！</w:t>
          </w:r>
          <w:r>
            <w:tab/>
          </w:r>
          <w:r>
            <w:fldChar w:fldCharType="begin"/>
          </w:r>
          <w:r>
            <w:instrText xml:space="preserve"> PAGEREF _Toc12967 </w:instrText>
          </w:r>
          <w:r>
            <w:fldChar w:fldCharType="separate"/>
          </w:r>
          <w:r>
            <w:t>1729</w:t>
          </w:r>
          <w:r>
            <w:fldChar w:fldCharType="end"/>
          </w:r>
          <w:r>
            <w:fldChar w:fldCharType="end"/>
          </w:r>
        </w:p>
        <w:p>
          <w:pPr>
            <w:pStyle w:val="6"/>
            <w:tabs>
              <w:tab w:val="right" w:leader="dot" w:pos="9907"/>
            </w:tabs>
          </w:pPr>
          <w:r>
            <w:fldChar w:fldCharType="begin"/>
          </w:r>
          <w:r>
            <w:instrText xml:space="preserve"> HYPERLINK \l _Toc24837 </w:instrText>
          </w:r>
          <w:r>
            <w:fldChar w:fldCharType="separate"/>
          </w:r>
          <w:r>
            <w:t>第43章 決戰！老衲對師太！</w:t>
          </w:r>
          <w:r>
            <w:tab/>
          </w:r>
          <w:r>
            <w:fldChar w:fldCharType="begin"/>
          </w:r>
          <w:r>
            <w:instrText xml:space="preserve"> PAGEREF _Toc24837 </w:instrText>
          </w:r>
          <w:r>
            <w:fldChar w:fldCharType="separate"/>
          </w:r>
          <w:r>
            <w:t>1731</w:t>
          </w:r>
          <w:r>
            <w:fldChar w:fldCharType="end"/>
          </w:r>
          <w:r>
            <w:fldChar w:fldCharType="end"/>
          </w:r>
        </w:p>
        <w:p>
          <w:pPr>
            <w:pStyle w:val="6"/>
            <w:tabs>
              <w:tab w:val="right" w:leader="dot" w:pos="9907"/>
            </w:tabs>
          </w:pPr>
          <w:r>
            <w:fldChar w:fldCharType="begin"/>
          </w:r>
          <w:r>
            <w:instrText xml:space="preserve"> HYPERLINK \l _Toc26188 </w:instrText>
          </w:r>
          <w:r>
            <w:fldChar w:fldCharType="separate"/>
          </w:r>
          <w:r>
            <w:t>第44章 固若金湯光明頂！</w:t>
          </w:r>
          <w:r>
            <w:tab/>
          </w:r>
          <w:r>
            <w:fldChar w:fldCharType="begin"/>
          </w:r>
          <w:r>
            <w:instrText xml:space="preserve"> PAGEREF _Toc26188 </w:instrText>
          </w:r>
          <w:r>
            <w:fldChar w:fldCharType="separate"/>
          </w:r>
          <w:r>
            <w:t>1733</w:t>
          </w:r>
          <w:r>
            <w:fldChar w:fldCharType="end"/>
          </w:r>
          <w:r>
            <w:fldChar w:fldCharType="end"/>
          </w:r>
        </w:p>
        <w:p>
          <w:pPr>
            <w:pStyle w:val="6"/>
            <w:tabs>
              <w:tab w:val="right" w:leader="dot" w:pos="9907"/>
            </w:tabs>
          </w:pPr>
          <w:r>
            <w:fldChar w:fldCharType="begin"/>
          </w:r>
          <w:r>
            <w:instrText xml:space="preserve"> HYPERLINK \l _Toc14972 </w:instrText>
          </w:r>
          <w:r>
            <w:fldChar w:fldCharType="separate"/>
          </w:r>
          <w:r>
            <w:t>第45章 蝠王競速，拯救芷若！</w:t>
          </w:r>
          <w:r>
            <w:tab/>
          </w:r>
          <w:r>
            <w:fldChar w:fldCharType="begin"/>
          </w:r>
          <w:r>
            <w:instrText xml:space="preserve"> PAGEREF _Toc14972 </w:instrText>
          </w:r>
          <w:r>
            <w:fldChar w:fldCharType="separate"/>
          </w:r>
          <w:r>
            <w:t>1735</w:t>
          </w:r>
          <w:r>
            <w:fldChar w:fldCharType="end"/>
          </w:r>
          <w:r>
            <w:fldChar w:fldCharType="end"/>
          </w:r>
        </w:p>
        <w:p>
          <w:pPr>
            <w:pStyle w:val="6"/>
            <w:tabs>
              <w:tab w:val="right" w:leader="dot" w:pos="9907"/>
            </w:tabs>
          </w:pPr>
          <w:r>
            <w:fldChar w:fldCharType="begin"/>
          </w:r>
          <w:r>
            <w:instrText xml:space="preserve"> HYPERLINK \l _Toc4685 </w:instrText>
          </w:r>
          <w:r>
            <w:fldChar w:fldCharType="separate"/>
          </w:r>
          <w:r>
            <w:t>第46章 神功服眾！明教內爭！</w:t>
          </w:r>
          <w:r>
            <w:tab/>
          </w:r>
          <w:r>
            <w:fldChar w:fldCharType="begin"/>
          </w:r>
          <w:r>
            <w:instrText xml:space="preserve"> PAGEREF _Toc4685 </w:instrText>
          </w:r>
          <w:r>
            <w:fldChar w:fldCharType="separate"/>
          </w:r>
          <w:r>
            <w:t>1737</w:t>
          </w:r>
          <w:r>
            <w:fldChar w:fldCharType="end"/>
          </w:r>
          <w:r>
            <w:fldChar w:fldCharType="end"/>
          </w:r>
        </w:p>
        <w:p>
          <w:pPr>
            <w:pStyle w:val="6"/>
            <w:tabs>
              <w:tab w:val="right" w:leader="dot" w:pos="9907"/>
            </w:tabs>
          </w:pPr>
          <w:r>
            <w:fldChar w:fldCharType="begin"/>
          </w:r>
          <w:r>
            <w:instrText xml:space="preserve"> HYPERLINK \l _Toc19564 </w:instrText>
          </w:r>
          <w:r>
            <w:fldChar w:fldCharType="separate"/>
          </w:r>
          <w:r>
            <w:t>第47章 明教密道，陰謀涌動！</w:t>
          </w:r>
          <w:r>
            <w:tab/>
          </w:r>
          <w:r>
            <w:fldChar w:fldCharType="begin"/>
          </w:r>
          <w:r>
            <w:instrText xml:space="preserve"> PAGEREF _Toc19564 </w:instrText>
          </w:r>
          <w:r>
            <w:fldChar w:fldCharType="separate"/>
          </w:r>
          <w:r>
            <w:t>1739</w:t>
          </w:r>
          <w:r>
            <w:fldChar w:fldCharType="end"/>
          </w:r>
          <w:r>
            <w:fldChar w:fldCharType="end"/>
          </w:r>
        </w:p>
        <w:p>
          <w:pPr>
            <w:pStyle w:val="6"/>
            <w:tabs>
              <w:tab w:val="right" w:leader="dot" w:pos="9907"/>
            </w:tabs>
          </w:pPr>
          <w:r>
            <w:fldChar w:fldCharType="begin"/>
          </w:r>
          <w:r>
            <w:instrText xml:space="preserve"> HYPERLINK \l _Toc23885 </w:instrText>
          </w:r>
          <w:r>
            <w:fldChar w:fldCharType="separate"/>
          </w:r>
          <w:r>
            <w:t>第48章 陰謀交織，炸飛光明頂！</w:t>
          </w:r>
          <w:r>
            <w:tab/>
          </w:r>
          <w:r>
            <w:fldChar w:fldCharType="begin"/>
          </w:r>
          <w:r>
            <w:instrText xml:space="preserve"> PAGEREF _Toc23885 </w:instrText>
          </w:r>
          <w:r>
            <w:fldChar w:fldCharType="separate"/>
          </w:r>
          <w:r>
            <w:t>1741</w:t>
          </w:r>
          <w:r>
            <w:fldChar w:fldCharType="end"/>
          </w:r>
          <w:r>
            <w:fldChar w:fldCharType="end"/>
          </w:r>
        </w:p>
        <w:p>
          <w:pPr>
            <w:pStyle w:val="6"/>
            <w:tabs>
              <w:tab w:val="right" w:leader="dot" w:pos="9907"/>
            </w:tabs>
          </w:pPr>
          <w:r>
            <w:fldChar w:fldCharType="begin"/>
          </w:r>
          <w:r>
            <w:instrText xml:space="preserve"> HYPERLINK \l _Toc5579 </w:instrText>
          </w:r>
          <w:r>
            <w:fldChar w:fldCharType="separate"/>
          </w:r>
          <w:r>
            <w:t>第49章 你爭我奪，乾坤大挪移！</w:t>
          </w:r>
          <w:r>
            <w:tab/>
          </w:r>
          <w:r>
            <w:fldChar w:fldCharType="begin"/>
          </w:r>
          <w:r>
            <w:instrText xml:space="preserve"> PAGEREF _Toc5579 </w:instrText>
          </w:r>
          <w:r>
            <w:fldChar w:fldCharType="separate"/>
          </w:r>
          <w:r>
            <w:t>1743</w:t>
          </w:r>
          <w:r>
            <w:fldChar w:fldCharType="end"/>
          </w:r>
          <w:r>
            <w:fldChar w:fldCharType="end"/>
          </w:r>
        </w:p>
        <w:p>
          <w:pPr>
            <w:pStyle w:val="6"/>
            <w:tabs>
              <w:tab w:val="right" w:leader="dot" w:pos="9907"/>
            </w:tabs>
          </w:pPr>
          <w:r>
            <w:fldChar w:fldCharType="begin"/>
          </w:r>
          <w:r>
            <w:instrText xml:space="preserve"> HYPERLINK \l _Toc19743 </w:instrText>
          </w:r>
          <w:r>
            <w:fldChar w:fldCharType="separate"/>
          </w:r>
          <w:r>
            <w:t>第50章 奇思妙想，卧底無間！</w:t>
          </w:r>
          <w:r>
            <w:tab/>
          </w:r>
          <w:r>
            <w:fldChar w:fldCharType="begin"/>
          </w:r>
          <w:r>
            <w:instrText xml:space="preserve"> PAGEREF _Toc19743 </w:instrText>
          </w:r>
          <w:r>
            <w:fldChar w:fldCharType="separate"/>
          </w:r>
          <w:r>
            <w:t>1745</w:t>
          </w:r>
          <w:r>
            <w:fldChar w:fldCharType="end"/>
          </w:r>
          <w:r>
            <w:fldChar w:fldCharType="end"/>
          </w:r>
        </w:p>
        <w:p>
          <w:pPr>
            <w:pStyle w:val="6"/>
            <w:tabs>
              <w:tab w:val="right" w:leader="dot" w:pos="9907"/>
            </w:tabs>
          </w:pPr>
          <w:r>
            <w:fldChar w:fldCharType="begin"/>
          </w:r>
          <w:r>
            <w:instrText xml:space="preserve"> HYPERLINK \l _Toc9706 </w:instrText>
          </w:r>
          <w:r>
            <w:fldChar w:fldCharType="separate"/>
          </w:r>
          <w:r>
            <w:t>第51章 嬌俏小昭，尋覓秘籍！</w:t>
          </w:r>
          <w:r>
            <w:tab/>
          </w:r>
          <w:r>
            <w:fldChar w:fldCharType="begin"/>
          </w:r>
          <w:r>
            <w:instrText xml:space="preserve"> PAGEREF _Toc9706 </w:instrText>
          </w:r>
          <w:r>
            <w:fldChar w:fldCharType="separate"/>
          </w:r>
          <w:r>
            <w:t>1747</w:t>
          </w:r>
          <w:r>
            <w:fldChar w:fldCharType="end"/>
          </w:r>
          <w:r>
            <w:fldChar w:fldCharType="end"/>
          </w:r>
        </w:p>
        <w:p>
          <w:pPr>
            <w:pStyle w:val="6"/>
            <w:tabs>
              <w:tab w:val="right" w:leader="dot" w:pos="9907"/>
            </w:tabs>
          </w:pPr>
          <w:r>
            <w:fldChar w:fldCharType="begin"/>
          </w:r>
          <w:r>
            <w:instrText xml:space="preserve"> HYPERLINK \l _Toc8804 </w:instrText>
          </w:r>
          <w:r>
            <w:fldChar w:fldCharType="separate"/>
          </w:r>
          <w:r>
            <w:t>第52章 明教識破，成昆練功！</w:t>
          </w:r>
          <w:r>
            <w:tab/>
          </w:r>
          <w:r>
            <w:fldChar w:fldCharType="begin"/>
          </w:r>
          <w:r>
            <w:instrText xml:space="preserve"> PAGEREF _Toc8804 </w:instrText>
          </w:r>
          <w:r>
            <w:fldChar w:fldCharType="separate"/>
          </w:r>
          <w:r>
            <w:t>1749</w:t>
          </w:r>
          <w:r>
            <w:fldChar w:fldCharType="end"/>
          </w:r>
          <w:r>
            <w:fldChar w:fldCharType="end"/>
          </w:r>
        </w:p>
        <w:p>
          <w:pPr>
            <w:pStyle w:val="6"/>
            <w:tabs>
              <w:tab w:val="right" w:leader="dot" w:pos="9907"/>
            </w:tabs>
          </w:pPr>
          <w:r>
            <w:fldChar w:fldCharType="begin"/>
          </w:r>
          <w:r>
            <w:instrText xml:space="preserve"> HYPERLINK \l _Toc12305 </w:instrText>
          </w:r>
          <w:r>
            <w:fldChar w:fldCharType="separate"/>
          </w:r>
          <w:r>
            <w:t>第53章 范遙高義，芷若動心！</w:t>
          </w:r>
          <w:r>
            <w:tab/>
          </w:r>
          <w:r>
            <w:fldChar w:fldCharType="begin"/>
          </w:r>
          <w:r>
            <w:instrText xml:space="preserve"> PAGEREF _Toc12305 </w:instrText>
          </w:r>
          <w:r>
            <w:fldChar w:fldCharType="separate"/>
          </w:r>
          <w:r>
            <w:t>1751</w:t>
          </w:r>
          <w:r>
            <w:fldChar w:fldCharType="end"/>
          </w:r>
          <w:r>
            <w:fldChar w:fldCharType="end"/>
          </w:r>
        </w:p>
        <w:p>
          <w:pPr>
            <w:pStyle w:val="6"/>
            <w:tabs>
              <w:tab w:val="right" w:leader="dot" w:pos="9907"/>
            </w:tabs>
          </w:pPr>
          <w:r>
            <w:fldChar w:fldCharType="begin"/>
          </w:r>
          <w:r>
            <w:instrText xml:space="preserve"> HYPERLINK \l _Toc21915 </w:instrText>
          </w:r>
          <w:r>
            <w:fldChar w:fldCharType="separate"/>
          </w:r>
          <w:r>
            <w:t>第54章 未卜先知，天眼秋！</w:t>
          </w:r>
          <w:r>
            <w:tab/>
          </w:r>
          <w:r>
            <w:fldChar w:fldCharType="begin"/>
          </w:r>
          <w:r>
            <w:instrText xml:space="preserve"> PAGEREF _Toc21915 </w:instrText>
          </w:r>
          <w:r>
            <w:fldChar w:fldCharType="separate"/>
          </w:r>
          <w:r>
            <w:t>1753</w:t>
          </w:r>
          <w:r>
            <w:fldChar w:fldCharType="end"/>
          </w:r>
          <w:r>
            <w:fldChar w:fldCharType="end"/>
          </w:r>
        </w:p>
        <w:p>
          <w:pPr>
            <w:pStyle w:val="6"/>
            <w:tabs>
              <w:tab w:val="right" w:leader="dot" w:pos="9907"/>
            </w:tabs>
          </w:pPr>
          <w:r>
            <w:fldChar w:fldCharType="begin"/>
          </w:r>
          <w:r>
            <w:instrText xml:space="preserve"> HYPERLINK \l _Toc621 </w:instrText>
          </w:r>
          <w:r>
            <w:fldChar w:fldCharType="separate"/>
          </w:r>
          <w:r>
            <w:t>第55章 滅絕毒誓，青書偷窺！</w:t>
          </w:r>
          <w:r>
            <w:tab/>
          </w:r>
          <w:r>
            <w:fldChar w:fldCharType="begin"/>
          </w:r>
          <w:r>
            <w:instrText xml:space="preserve"> PAGEREF _Toc621 </w:instrText>
          </w:r>
          <w:r>
            <w:fldChar w:fldCharType="separate"/>
          </w:r>
          <w:r>
            <w:t>1755</w:t>
          </w:r>
          <w:r>
            <w:fldChar w:fldCharType="end"/>
          </w:r>
          <w:r>
            <w:fldChar w:fldCharType="end"/>
          </w:r>
        </w:p>
        <w:p>
          <w:pPr>
            <w:pStyle w:val="6"/>
            <w:tabs>
              <w:tab w:val="right" w:leader="dot" w:pos="9907"/>
            </w:tabs>
          </w:pPr>
          <w:r>
            <w:fldChar w:fldCharType="begin"/>
          </w:r>
          <w:r>
            <w:instrText xml:space="preserve"> HYPERLINK \l _Toc14164 </w:instrText>
          </w:r>
          <w:r>
            <w:fldChar w:fldCharType="separate"/>
          </w:r>
          <w:r>
            <w:t>第56章 山崎龍二，毒計連連！</w:t>
          </w:r>
          <w:r>
            <w:tab/>
          </w:r>
          <w:r>
            <w:fldChar w:fldCharType="begin"/>
          </w:r>
          <w:r>
            <w:instrText xml:space="preserve"> PAGEREF _Toc14164 </w:instrText>
          </w:r>
          <w:r>
            <w:fldChar w:fldCharType="separate"/>
          </w:r>
          <w:r>
            <w:t>1757</w:t>
          </w:r>
          <w:r>
            <w:fldChar w:fldCharType="end"/>
          </w:r>
          <w:r>
            <w:fldChar w:fldCharType="end"/>
          </w:r>
        </w:p>
        <w:p>
          <w:pPr>
            <w:pStyle w:val="6"/>
            <w:tabs>
              <w:tab w:val="right" w:leader="dot" w:pos="9907"/>
            </w:tabs>
          </w:pPr>
          <w:r>
            <w:fldChar w:fldCharType="begin"/>
          </w:r>
          <w:r>
            <w:instrText xml:space="preserve"> HYPERLINK \l _Toc27514 </w:instrText>
          </w:r>
          <w:r>
            <w:fldChar w:fldCharType="separate"/>
          </w:r>
          <w:r>
            <w:t>第57章 大戰開啟，龍王回歸！</w:t>
          </w:r>
          <w:r>
            <w:tab/>
          </w:r>
          <w:r>
            <w:fldChar w:fldCharType="begin"/>
          </w:r>
          <w:r>
            <w:instrText xml:space="preserve"> PAGEREF _Toc27514 </w:instrText>
          </w:r>
          <w:r>
            <w:fldChar w:fldCharType="separate"/>
          </w:r>
          <w:r>
            <w:t>1759</w:t>
          </w:r>
          <w:r>
            <w:fldChar w:fldCharType="end"/>
          </w:r>
          <w:r>
            <w:fldChar w:fldCharType="end"/>
          </w:r>
        </w:p>
        <w:p>
          <w:pPr>
            <w:pStyle w:val="6"/>
            <w:tabs>
              <w:tab w:val="right" w:leader="dot" w:pos="9907"/>
            </w:tabs>
          </w:pPr>
          <w:r>
            <w:fldChar w:fldCharType="begin"/>
          </w:r>
          <w:r>
            <w:instrText xml:space="preserve"> HYPERLINK \l _Toc1961 </w:instrText>
          </w:r>
          <w:r>
            <w:fldChar w:fldCharType="separate"/>
          </w:r>
          <w:r>
            <w:t>第58章 光明頂揭幕，高手決戰！</w:t>
          </w:r>
          <w:r>
            <w:tab/>
          </w:r>
          <w:r>
            <w:fldChar w:fldCharType="begin"/>
          </w:r>
          <w:r>
            <w:instrText xml:space="preserve"> PAGEREF _Toc1961 </w:instrText>
          </w:r>
          <w:r>
            <w:fldChar w:fldCharType="separate"/>
          </w:r>
          <w:r>
            <w:t>1761</w:t>
          </w:r>
          <w:r>
            <w:fldChar w:fldCharType="end"/>
          </w:r>
          <w:r>
            <w:fldChar w:fldCharType="end"/>
          </w:r>
        </w:p>
        <w:p>
          <w:pPr>
            <w:pStyle w:val="6"/>
            <w:tabs>
              <w:tab w:val="right" w:leader="dot" w:pos="9907"/>
            </w:tabs>
          </w:pPr>
          <w:r>
            <w:fldChar w:fldCharType="begin"/>
          </w:r>
          <w:r>
            <w:instrText xml:space="preserve"> HYPERLINK \l _Toc13737 </w:instrText>
          </w:r>
          <w:r>
            <w:fldChar w:fldCharType="separate"/>
          </w:r>
          <w:r>
            <w:t>第59章 蟬、螳螂和黃雀！</w:t>
          </w:r>
          <w:r>
            <w:tab/>
          </w:r>
          <w:r>
            <w:fldChar w:fldCharType="begin"/>
          </w:r>
          <w:r>
            <w:instrText xml:space="preserve"> PAGEREF _Toc13737 </w:instrText>
          </w:r>
          <w:r>
            <w:fldChar w:fldCharType="separate"/>
          </w:r>
          <w:r>
            <w:t>1763</w:t>
          </w:r>
          <w:r>
            <w:fldChar w:fldCharType="end"/>
          </w:r>
          <w:r>
            <w:fldChar w:fldCharType="end"/>
          </w:r>
        </w:p>
        <w:p>
          <w:pPr>
            <w:pStyle w:val="6"/>
            <w:tabs>
              <w:tab w:val="right" w:leader="dot" w:pos="9907"/>
            </w:tabs>
          </w:pPr>
          <w:r>
            <w:fldChar w:fldCharType="begin"/>
          </w:r>
          <w:r>
            <w:instrText xml:space="preserve"> HYPERLINK \l _Toc24236 </w:instrText>
          </w:r>
          <w:r>
            <w:fldChar w:fldCharType="separate"/>
          </w:r>
          <w:r>
            <w:t>第60章 密道驚變！意想不到！</w:t>
          </w:r>
          <w:r>
            <w:tab/>
          </w:r>
          <w:r>
            <w:fldChar w:fldCharType="begin"/>
          </w:r>
          <w:r>
            <w:instrText xml:space="preserve"> PAGEREF _Toc24236 </w:instrText>
          </w:r>
          <w:r>
            <w:fldChar w:fldCharType="separate"/>
          </w:r>
          <w:r>
            <w:t>1765</w:t>
          </w:r>
          <w:r>
            <w:fldChar w:fldCharType="end"/>
          </w:r>
          <w:r>
            <w:fldChar w:fldCharType="end"/>
          </w:r>
        </w:p>
        <w:p>
          <w:pPr>
            <w:pStyle w:val="6"/>
            <w:tabs>
              <w:tab w:val="right" w:leader="dot" w:pos="9907"/>
            </w:tabs>
          </w:pPr>
          <w:r>
            <w:fldChar w:fldCharType="begin"/>
          </w:r>
          <w:r>
            <w:instrText xml:space="preserve"> HYPERLINK \l _Toc23177 </w:instrText>
          </w:r>
          <w:r>
            <w:fldChar w:fldCharType="separate"/>
          </w:r>
          <w:r>
            <w:t>第61章 明爭暗鬥，杜預出手！</w:t>
          </w:r>
          <w:r>
            <w:tab/>
          </w:r>
          <w:r>
            <w:fldChar w:fldCharType="begin"/>
          </w:r>
          <w:r>
            <w:instrText xml:space="preserve"> PAGEREF _Toc23177 </w:instrText>
          </w:r>
          <w:r>
            <w:fldChar w:fldCharType="separate"/>
          </w:r>
          <w:r>
            <w:t>1767</w:t>
          </w:r>
          <w:r>
            <w:fldChar w:fldCharType="end"/>
          </w:r>
          <w:r>
            <w:fldChar w:fldCharType="end"/>
          </w:r>
        </w:p>
        <w:p>
          <w:pPr>
            <w:pStyle w:val="6"/>
            <w:tabs>
              <w:tab w:val="right" w:leader="dot" w:pos="9907"/>
            </w:tabs>
          </w:pPr>
          <w:r>
            <w:fldChar w:fldCharType="begin"/>
          </w:r>
          <w:r>
            <w:instrText xml:space="preserve"> HYPERLINK \l _Toc4719 </w:instrText>
          </w:r>
          <w:r>
            <w:fldChar w:fldCharType="separate"/>
          </w:r>
          <w:r>
            <w:t>第62章 火藥一響，收穫萬兩！</w:t>
          </w:r>
          <w:r>
            <w:tab/>
          </w:r>
          <w:r>
            <w:fldChar w:fldCharType="begin"/>
          </w:r>
          <w:r>
            <w:instrText xml:space="preserve"> PAGEREF _Toc4719 </w:instrText>
          </w:r>
          <w:r>
            <w:fldChar w:fldCharType="separate"/>
          </w:r>
          <w:r>
            <w:t>1769</w:t>
          </w:r>
          <w:r>
            <w:fldChar w:fldCharType="end"/>
          </w:r>
          <w:r>
            <w:fldChar w:fldCharType="end"/>
          </w:r>
        </w:p>
        <w:p>
          <w:pPr>
            <w:pStyle w:val="6"/>
            <w:tabs>
              <w:tab w:val="right" w:leader="dot" w:pos="9907"/>
            </w:tabs>
          </w:pPr>
          <w:r>
            <w:fldChar w:fldCharType="begin"/>
          </w:r>
          <w:r>
            <w:instrText xml:space="preserve"> HYPERLINK \l _Toc30647 </w:instrText>
          </w:r>
          <w:r>
            <w:fldChar w:fldCharType="separate"/>
          </w:r>
          <w:r>
            <w:t>第63章 崩塌光明頂，殘酷的正義！</w:t>
          </w:r>
          <w:r>
            <w:tab/>
          </w:r>
          <w:r>
            <w:fldChar w:fldCharType="begin"/>
          </w:r>
          <w:r>
            <w:instrText xml:space="preserve"> PAGEREF _Toc30647 </w:instrText>
          </w:r>
          <w:r>
            <w:fldChar w:fldCharType="separate"/>
          </w:r>
          <w:r>
            <w:t>1771</w:t>
          </w:r>
          <w:r>
            <w:fldChar w:fldCharType="end"/>
          </w:r>
          <w:r>
            <w:fldChar w:fldCharType="end"/>
          </w:r>
        </w:p>
        <w:p>
          <w:pPr>
            <w:pStyle w:val="6"/>
            <w:tabs>
              <w:tab w:val="right" w:leader="dot" w:pos="9907"/>
            </w:tabs>
          </w:pPr>
          <w:r>
            <w:fldChar w:fldCharType="begin"/>
          </w:r>
          <w:r>
            <w:instrText xml:space="preserve"> HYPERLINK \l _Toc12966 </w:instrText>
          </w:r>
          <w:r>
            <w:fldChar w:fldCharType="separate"/>
          </w:r>
          <w:r>
            <w:t>第64章 餘音裊裊，出海靈蛇島！</w:t>
          </w:r>
          <w:r>
            <w:tab/>
          </w:r>
          <w:r>
            <w:fldChar w:fldCharType="begin"/>
          </w:r>
          <w:r>
            <w:instrText xml:space="preserve"> PAGEREF _Toc12966 </w:instrText>
          </w:r>
          <w:r>
            <w:fldChar w:fldCharType="separate"/>
          </w:r>
          <w:r>
            <w:t>1773</w:t>
          </w:r>
          <w:r>
            <w:fldChar w:fldCharType="end"/>
          </w:r>
          <w:r>
            <w:fldChar w:fldCharType="end"/>
          </w:r>
        </w:p>
        <w:p>
          <w:pPr>
            <w:pStyle w:val="6"/>
            <w:tabs>
              <w:tab w:val="right" w:leader="dot" w:pos="9907"/>
            </w:tabs>
          </w:pPr>
          <w:r>
            <w:fldChar w:fldCharType="begin"/>
          </w:r>
          <w:r>
            <w:instrText xml:space="preserve"> HYPERLINK \l _Toc19575 </w:instrText>
          </w:r>
          <w:r>
            <w:fldChar w:fldCharType="separate"/>
          </w:r>
          <w:r>
            <w:t>第65章 杜預小弟，震爍古今！</w:t>
          </w:r>
          <w:r>
            <w:tab/>
          </w:r>
          <w:r>
            <w:fldChar w:fldCharType="begin"/>
          </w:r>
          <w:r>
            <w:instrText xml:space="preserve"> PAGEREF _Toc19575 </w:instrText>
          </w:r>
          <w:r>
            <w:fldChar w:fldCharType="separate"/>
          </w:r>
          <w:r>
            <w:t>1775</w:t>
          </w:r>
          <w:r>
            <w:fldChar w:fldCharType="end"/>
          </w:r>
          <w:r>
            <w:fldChar w:fldCharType="end"/>
          </w:r>
        </w:p>
        <w:p>
          <w:pPr>
            <w:pStyle w:val="6"/>
            <w:tabs>
              <w:tab w:val="right" w:leader="dot" w:pos="9907"/>
            </w:tabs>
          </w:pPr>
          <w:r>
            <w:fldChar w:fldCharType="begin"/>
          </w:r>
          <w:r>
            <w:instrText xml:space="preserve"> HYPERLINK \l _Toc15962 </w:instrText>
          </w:r>
          <w:r>
            <w:fldChar w:fldCharType="separate"/>
          </w:r>
          <w:r>
            <w:t>第66章 金毛獅王，屠龍刀！</w:t>
          </w:r>
          <w:r>
            <w:tab/>
          </w:r>
          <w:r>
            <w:fldChar w:fldCharType="begin"/>
          </w:r>
          <w:r>
            <w:instrText xml:space="preserve"> PAGEREF _Toc15962 </w:instrText>
          </w:r>
          <w:r>
            <w:fldChar w:fldCharType="separate"/>
          </w:r>
          <w:r>
            <w:t>1777</w:t>
          </w:r>
          <w:r>
            <w:fldChar w:fldCharType="end"/>
          </w:r>
          <w:r>
            <w:fldChar w:fldCharType="end"/>
          </w:r>
        </w:p>
        <w:p>
          <w:pPr>
            <w:pStyle w:val="6"/>
            <w:tabs>
              <w:tab w:val="right" w:leader="dot" w:pos="9907"/>
            </w:tabs>
          </w:pPr>
          <w:r>
            <w:fldChar w:fldCharType="begin"/>
          </w:r>
          <w:r>
            <w:instrText xml:space="preserve"> HYPERLINK \l _Toc3358 </w:instrText>
          </w:r>
          <w:r>
            <w:fldChar w:fldCharType="separate"/>
          </w:r>
          <w:r>
            <w:t>第67章 成昆謝遜！師徒血戰！</w:t>
          </w:r>
          <w:r>
            <w:tab/>
          </w:r>
          <w:r>
            <w:fldChar w:fldCharType="begin"/>
          </w:r>
          <w:r>
            <w:instrText xml:space="preserve"> PAGEREF _Toc3358 </w:instrText>
          </w:r>
          <w:r>
            <w:fldChar w:fldCharType="separate"/>
          </w:r>
          <w:r>
            <w:t>1779</w:t>
          </w:r>
          <w:r>
            <w:fldChar w:fldCharType="end"/>
          </w:r>
          <w:r>
            <w:fldChar w:fldCharType="end"/>
          </w:r>
        </w:p>
        <w:p>
          <w:pPr>
            <w:pStyle w:val="6"/>
            <w:tabs>
              <w:tab w:val="right" w:leader="dot" w:pos="9907"/>
            </w:tabs>
          </w:pPr>
          <w:r>
            <w:fldChar w:fldCharType="begin"/>
          </w:r>
          <w:r>
            <w:instrText xml:space="preserve"> HYPERLINK \l _Toc19512 </w:instrText>
          </w:r>
          <w:r>
            <w:fldChar w:fldCharType="separate"/>
          </w:r>
          <w:r>
            <w:t>第68章 空手入屠龍！轟殺謝遜！</w:t>
          </w:r>
          <w:r>
            <w:tab/>
          </w:r>
          <w:r>
            <w:fldChar w:fldCharType="begin"/>
          </w:r>
          <w:r>
            <w:instrText xml:space="preserve"> PAGEREF _Toc19512 </w:instrText>
          </w:r>
          <w:r>
            <w:fldChar w:fldCharType="separate"/>
          </w:r>
          <w:r>
            <w:t>1781</w:t>
          </w:r>
          <w:r>
            <w:fldChar w:fldCharType="end"/>
          </w:r>
          <w:r>
            <w:fldChar w:fldCharType="end"/>
          </w:r>
        </w:p>
        <w:p>
          <w:pPr>
            <w:pStyle w:val="6"/>
            <w:tabs>
              <w:tab w:val="right" w:leader="dot" w:pos="9907"/>
            </w:tabs>
          </w:pPr>
          <w:r>
            <w:fldChar w:fldCharType="begin"/>
          </w:r>
          <w:r>
            <w:instrText xml:space="preserve"> HYPERLINK \l _Toc685 </w:instrText>
          </w:r>
          <w:r>
            <w:fldChar w:fldCharType="separate"/>
          </w:r>
          <w:r>
            <w:t>第69章 張三豐單挑天語！</w:t>
          </w:r>
          <w:r>
            <w:tab/>
          </w:r>
          <w:r>
            <w:fldChar w:fldCharType="begin"/>
          </w:r>
          <w:r>
            <w:instrText xml:space="preserve"> PAGEREF _Toc685 </w:instrText>
          </w:r>
          <w:r>
            <w:fldChar w:fldCharType="separate"/>
          </w:r>
          <w:r>
            <w:t>1783</w:t>
          </w:r>
          <w:r>
            <w:fldChar w:fldCharType="end"/>
          </w:r>
          <w:r>
            <w:fldChar w:fldCharType="end"/>
          </w:r>
        </w:p>
        <w:p>
          <w:pPr>
            <w:pStyle w:val="6"/>
            <w:tabs>
              <w:tab w:val="right" w:leader="dot" w:pos="9907"/>
            </w:tabs>
          </w:pPr>
          <w:r>
            <w:fldChar w:fldCharType="begin"/>
          </w:r>
          <w:r>
            <w:instrText xml:space="preserve"> HYPERLINK \l _Toc24646 </w:instrText>
          </w:r>
          <w:r>
            <w:fldChar w:fldCharType="separate"/>
          </w:r>
          <w:r>
            <w:t>第70章 你有倚天劍？我是張三豐！</w:t>
          </w:r>
          <w:r>
            <w:tab/>
          </w:r>
          <w:r>
            <w:fldChar w:fldCharType="begin"/>
          </w:r>
          <w:r>
            <w:instrText xml:space="preserve"> PAGEREF _Toc24646 </w:instrText>
          </w:r>
          <w:r>
            <w:fldChar w:fldCharType="separate"/>
          </w:r>
          <w:r>
            <w:t>1785</w:t>
          </w:r>
          <w:r>
            <w:fldChar w:fldCharType="end"/>
          </w:r>
          <w:r>
            <w:fldChar w:fldCharType="end"/>
          </w:r>
        </w:p>
        <w:p>
          <w:pPr>
            <w:pStyle w:val="6"/>
            <w:tabs>
              <w:tab w:val="right" w:leader="dot" w:pos="9907"/>
            </w:tabs>
          </w:pPr>
          <w:r>
            <w:fldChar w:fldCharType="begin"/>
          </w:r>
          <w:r>
            <w:instrText xml:space="preserve"> HYPERLINK \l _Toc24506 </w:instrText>
          </w:r>
          <w:r>
            <w:fldChar w:fldCharType="separate"/>
          </w:r>
          <w:r>
            <w:t>第71章 當頭棒喝！誅殺天語！</w:t>
          </w:r>
          <w:r>
            <w:tab/>
          </w:r>
          <w:r>
            <w:fldChar w:fldCharType="begin"/>
          </w:r>
          <w:r>
            <w:instrText xml:space="preserve"> PAGEREF _Toc24506 </w:instrText>
          </w:r>
          <w:r>
            <w:fldChar w:fldCharType="separate"/>
          </w:r>
          <w:r>
            <w:t>1787</w:t>
          </w:r>
          <w:r>
            <w:fldChar w:fldCharType="end"/>
          </w:r>
          <w:r>
            <w:fldChar w:fldCharType="end"/>
          </w:r>
        </w:p>
        <w:p>
          <w:pPr>
            <w:pStyle w:val="6"/>
            <w:tabs>
              <w:tab w:val="right" w:leader="dot" w:pos="9907"/>
            </w:tabs>
          </w:pPr>
          <w:r>
            <w:fldChar w:fldCharType="begin"/>
          </w:r>
          <w:r>
            <w:instrText xml:space="preserve"> HYPERLINK \l _Toc17776 </w:instrText>
          </w:r>
          <w:r>
            <w:fldChar w:fldCharType="separate"/>
          </w:r>
          <w:r>
            <w:t>第72章 單挑大勝，決戰開啟！</w:t>
          </w:r>
          <w:r>
            <w:tab/>
          </w:r>
          <w:r>
            <w:fldChar w:fldCharType="begin"/>
          </w:r>
          <w:r>
            <w:instrText xml:space="preserve"> PAGEREF _Toc17776 </w:instrText>
          </w:r>
          <w:r>
            <w:fldChar w:fldCharType="separate"/>
          </w:r>
          <w:r>
            <w:t>1789</w:t>
          </w:r>
          <w:r>
            <w:fldChar w:fldCharType="end"/>
          </w:r>
          <w:r>
            <w:fldChar w:fldCharType="end"/>
          </w:r>
        </w:p>
        <w:p>
          <w:pPr>
            <w:pStyle w:val="6"/>
            <w:tabs>
              <w:tab w:val="right" w:leader="dot" w:pos="9907"/>
            </w:tabs>
          </w:pPr>
          <w:r>
            <w:fldChar w:fldCharType="begin"/>
          </w:r>
          <w:r>
            <w:instrText xml:space="preserve"> HYPERLINK \l _Toc13642 </w:instrText>
          </w:r>
          <w:r>
            <w:fldChar w:fldCharType="separate"/>
          </w:r>
          <w:r>
            <w:t>第73章 滅絕之死！狼瞳突擊！</w:t>
          </w:r>
          <w:r>
            <w:tab/>
          </w:r>
          <w:r>
            <w:fldChar w:fldCharType="begin"/>
          </w:r>
          <w:r>
            <w:instrText xml:space="preserve"> PAGEREF _Toc13642 </w:instrText>
          </w:r>
          <w:r>
            <w:fldChar w:fldCharType="separate"/>
          </w:r>
          <w:r>
            <w:t>1791</w:t>
          </w:r>
          <w:r>
            <w:fldChar w:fldCharType="end"/>
          </w:r>
          <w:r>
            <w:fldChar w:fldCharType="end"/>
          </w:r>
        </w:p>
        <w:p>
          <w:pPr>
            <w:pStyle w:val="6"/>
            <w:tabs>
              <w:tab w:val="right" w:leader="dot" w:pos="9907"/>
            </w:tabs>
          </w:pPr>
          <w:r>
            <w:fldChar w:fldCharType="begin"/>
          </w:r>
          <w:r>
            <w:instrText xml:space="preserve"> HYPERLINK \l _Toc23355 </w:instrText>
          </w:r>
          <w:r>
            <w:fldChar w:fldCharType="separate"/>
          </w:r>
          <w:r>
            <w:t>第74章 杜預爆發，致命底牌！</w:t>
          </w:r>
          <w:r>
            <w:tab/>
          </w:r>
          <w:r>
            <w:fldChar w:fldCharType="begin"/>
          </w:r>
          <w:r>
            <w:instrText xml:space="preserve"> PAGEREF _Toc23355 </w:instrText>
          </w:r>
          <w:r>
            <w:fldChar w:fldCharType="separate"/>
          </w:r>
          <w:r>
            <w:t>1793</w:t>
          </w:r>
          <w:r>
            <w:fldChar w:fldCharType="end"/>
          </w:r>
          <w:r>
            <w:fldChar w:fldCharType="end"/>
          </w:r>
        </w:p>
        <w:p>
          <w:pPr>
            <w:pStyle w:val="6"/>
            <w:tabs>
              <w:tab w:val="right" w:leader="dot" w:pos="9907"/>
            </w:tabs>
          </w:pPr>
          <w:r>
            <w:fldChar w:fldCharType="begin"/>
          </w:r>
          <w:r>
            <w:instrText xml:space="preserve"> HYPERLINK \l _Toc16285 </w:instrText>
          </w:r>
          <w:r>
            <w:fldChar w:fldCharType="separate"/>
          </w:r>
          <w:r>
            <w:t>第75章 神兵天降，摧枯拉朽！</w:t>
          </w:r>
          <w:r>
            <w:tab/>
          </w:r>
          <w:r>
            <w:fldChar w:fldCharType="begin"/>
          </w:r>
          <w:r>
            <w:instrText xml:space="preserve"> PAGEREF _Toc16285 </w:instrText>
          </w:r>
          <w:r>
            <w:fldChar w:fldCharType="separate"/>
          </w:r>
          <w:r>
            <w:t>1795</w:t>
          </w:r>
          <w:r>
            <w:fldChar w:fldCharType="end"/>
          </w:r>
          <w:r>
            <w:fldChar w:fldCharType="end"/>
          </w:r>
        </w:p>
        <w:p>
          <w:pPr>
            <w:pStyle w:val="6"/>
            <w:tabs>
              <w:tab w:val="right" w:leader="dot" w:pos="9907"/>
            </w:tabs>
          </w:pPr>
          <w:r>
            <w:fldChar w:fldCharType="begin"/>
          </w:r>
          <w:r>
            <w:instrText xml:space="preserve"> HYPERLINK \l _Toc11203 </w:instrText>
          </w:r>
          <w:r>
            <w:fldChar w:fldCharType="separate"/>
          </w:r>
          <w:r>
            <w:t>第76章 強敵斃命，隕落如雨！</w:t>
          </w:r>
          <w:r>
            <w:tab/>
          </w:r>
          <w:r>
            <w:fldChar w:fldCharType="begin"/>
          </w:r>
          <w:r>
            <w:instrText xml:space="preserve"> PAGEREF _Toc11203 </w:instrText>
          </w:r>
          <w:r>
            <w:fldChar w:fldCharType="separate"/>
          </w:r>
          <w:r>
            <w:t>1797</w:t>
          </w:r>
          <w:r>
            <w:fldChar w:fldCharType="end"/>
          </w:r>
          <w:r>
            <w:fldChar w:fldCharType="end"/>
          </w:r>
        </w:p>
        <w:p>
          <w:pPr>
            <w:pStyle w:val="6"/>
            <w:tabs>
              <w:tab w:val="right" w:leader="dot" w:pos="9907"/>
            </w:tabs>
          </w:pPr>
          <w:r>
            <w:fldChar w:fldCharType="begin"/>
          </w:r>
          <w:r>
            <w:instrText xml:space="preserve"> HYPERLINK \l _Toc1946 </w:instrText>
          </w:r>
          <w:r>
            <w:fldChar w:fldCharType="separate"/>
          </w:r>
          <w:r>
            <w:t>第77章 山崎爆豆！杜預連招！</w:t>
          </w:r>
          <w:r>
            <w:tab/>
          </w:r>
          <w:r>
            <w:fldChar w:fldCharType="begin"/>
          </w:r>
          <w:r>
            <w:instrText xml:space="preserve"> PAGEREF _Toc1946 </w:instrText>
          </w:r>
          <w:r>
            <w:fldChar w:fldCharType="separate"/>
          </w:r>
          <w:r>
            <w:t>1799</w:t>
          </w:r>
          <w:r>
            <w:fldChar w:fldCharType="end"/>
          </w:r>
          <w:r>
            <w:fldChar w:fldCharType="end"/>
          </w:r>
        </w:p>
        <w:p>
          <w:pPr>
            <w:pStyle w:val="6"/>
            <w:tabs>
              <w:tab w:val="right" w:leader="dot" w:pos="9907"/>
            </w:tabs>
          </w:pPr>
          <w:r>
            <w:fldChar w:fldCharType="begin"/>
          </w:r>
          <w:r>
            <w:instrText xml:space="preserve"> HYPERLINK \l _Toc3758 </w:instrText>
          </w:r>
          <w:r>
            <w:fldChar w:fldCharType="separate"/>
          </w:r>
          <w:r>
            <w:t>第78章 擊殺山崎，國棟跪地！</w:t>
          </w:r>
          <w:r>
            <w:tab/>
          </w:r>
          <w:r>
            <w:fldChar w:fldCharType="begin"/>
          </w:r>
          <w:r>
            <w:instrText xml:space="preserve"> PAGEREF _Toc3758 </w:instrText>
          </w:r>
          <w:r>
            <w:fldChar w:fldCharType="separate"/>
          </w:r>
          <w:r>
            <w:t>1801</w:t>
          </w:r>
          <w:r>
            <w:fldChar w:fldCharType="end"/>
          </w:r>
          <w:r>
            <w:fldChar w:fldCharType="end"/>
          </w:r>
        </w:p>
        <w:p>
          <w:pPr>
            <w:pStyle w:val="6"/>
            <w:tabs>
              <w:tab w:val="right" w:leader="dot" w:pos="9907"/>
            </w:tabs>
          </w:pPr>
          <w:r>
            <w:fldChar w:fldCharType="begin"/>
          </w:r>
          <w:r>
            <w:instrText xml:space="preserve"> HYPERLINK \l _Toc30555 </w:instrText>
          </w:r>
          <w:r>
            <w:fldChar w:fldCharType="separate"/>
          </w:r>
          <w:r>
            <w:t>第79章 七蟲七花！狼瞳立威！</w:t>
          </w:r>
          <w:r>
            <w:tab/>
          </w:r>
          <w:r>
            <w:fldChar w:fldCharType="begin"/>
          </w:r>
          <w:r>
            <w:instrText xml:space="preserve"> PAGEREF _Toc30555 </w:instrText>
          </w:r>
          <w:r>
            <w:fldChar w:fldCharType="separate"/>
          </w:r>
          <w:r>
            <w:t>1803</w:t>
          </w:r>
          <w:r>
            <w:fldChar w:fldCharType="end"/>
          </w:r>
          <w:r>
            <w:fldChar w:fldCharType="end"/>
          </w:r>
        </w:p>
        <w:p>
          <w:pPr>
            <w:pStyle w:val="6"/>
            <w:tabs>
              <w:tab w:val="right" w:leader="dot" w:pos="9907"/>
            </w:tabs>
          </w:pPr>
          <w:r>
            <w:fldChar w:fldCharType="begin"/>
          </w:r>
          <w:r>
            <w:instrText xml:space="preserve"> HYPERLINK \l _Toc6793 </w:instrText>
          </w:r>
          <w:r>
            <w:fldChar w:fldCharType="separate"/>
          </w:r>
          <w:r>
            <w:t>第80章 步步緊逼，算計強敵！</w:t>
          </w:r>
          <w:r>
            <w:tab/>
          </w:r>
          <w:r>
            <w:fldChar w:fldCharType="begin"/>
          </w:r>
          <w:r>
            <w:instrText xml:space="preserve"> PAGEREF _Toc6793 </w:instrText>
          </w:r>
          <w:r>
            <w:fldChar w:fldCharType="separate"/>
          </w:r>
          <w:r>
            <w:t>1805</w:t>
          </w:r>
          <w:r>
            <w:fldChar w:fldCharType="end"/>
          </w:r>
          <w:r>
            <w:fldChar w:fldCharType="end"/>
          </w:r>
        </w:p>
        <w:p>
          <w:pPr>
            <w:pStyle w:val="6"/>
            <w:tabs>
              <w:tab w:val="right" w:leader="dot" w:pos="9907"/>
            </w:tabs>
          </w:pPr>
          <w:r>
            <w:fldChar w:fldCharType="begin"/>
          </w:r>
          <w:r>
            <w:instrText xml:space="preserve"> HYPERLINK \l _Toc21646 </w:instrText>
          </w:r>
          <w:r>
            <w:fldChar w:fldCharType="separate"/>
          </w:r>
          <w:r>
            <w:t>第81章 九陰補完！功力大增！</w:t>
          </w:r>
          <w:r>
            <w:tab/>
          </w:r>
          <w:r>
            <w:fldChar w:fldCharType="begin"/>
          </w:r>
          <w:r>
            <w:instrText xml:space="preserve"> PAGEREF _Toc21646 </w:instrText>
          </w:r>
          <w:r>
            <w:fldChar w:fldCharType="separate"/>
          </w:r>
          <w:r>
            <w:t>1807</w:t>
          </w:r>
          <w:r>
            <w:fldChar w:fldCharType="end"/>
          </w:r>
          <w:r>
            <w:fldChar w:fldCharType="end"/>
          </w:r>
        </w:p>
        <w:p>
          <w:pPr>
            <w:pStyle w:val="6"/>
            <w:tabs>
              <w:tab w:val="right" w:leader="dot" w:pos="9907"/>
            </w:tabs>
          </w:pPr>
          <w:r>
            <w:fldChar w:fldCharType="begin"/>
          </w:r>
          <w:r>
            <w:instrText xml:space="preserve"> HYPERLINK \l _Toc19005 </w:instrText>
          </w:r>
          <w:r>
            <w:fldChar w:fldCharType="separate"/>
          </w:r>
          <w:r>
            <w:t>第82章 近海之戰，趙敏伏擊！</w:t>
          </w:r>
          <w:r>
            <w:tab/>
          </w:r>
          <w:r>
            <w:fldChar w:fldCharType="begin"/>
          </w:r>
          <w:r>
            <w:instrText xml:space="preserve"> PAGEREF _Toc19005 </w:instrText>
          </w:r>
          <w:r>
            <w:fldChar w:fldCharType="separate"/>
          </w:r>
          <w:r>
            <w:t>1809</w:t>
          </w:r>
          <w:r>
            <w:fldChar w:fldCharType="end"/>
          </w:r>
          <w:r>
            <w:fldChar w:fldCharType="end"/>
          </w:r>
        </w:p>
        <w:p>
          <w:pPr>
            <w:pStyle w:val="6"/>
            <w:tabs>
              <w:tab w:val="right" w:leader="dot" w:pos="9907"/>
            </w:tabs>
          </w:pPr>
          <w:r>
            <w:fldChar w:fldCharType="begin"/>
          </w:r>
          <w:r>
            <w:instrText xml:space="preserve"> HYPERLINK \l _Toc4778 </w:instrText>
          </w:r>
          <w:r>
            <w:fldChar w:fldCharType="separate"/>
          </w:r>
          <w:r>
            <w:t>第83章 苦逼史國棟，炮灰無極限！</w:t>
          </w:r>
          <w:r>
            <w:tab/>
          </w:r>
          <w:r>
            <w:fldChar w:fldCharType="begin"/>
          </w:r>
          <w:r>
            <w:instrText xml:space="preserve"> PAGEREF _Toc4778 </w:instrText>
          </w:r>
          <w:r>
            <w:fldChar w:fldCharType="separate"/>
          </w:r>
          <w:r>
            <w:t>1811</w:t>
          </w:r>
          <w:r>
            <w:fldChar w:fldCharType="end"/>
          </w:r>
          <w:r>
            <w:fldChar w:fldCharType="end"/>
          </w:r>
        </w:p>
        <w:p>
          <w:pPr>
            <w:pStyle w:val="6"/>
            <w:tabs>
              <w:tab w:val="right" w:leader="dot" w:pos="9907"/>
            </w:tabs>
          </w:pPr>
          <w:r>
            <w:fldChar w:fldCharType="begin"/>
          </w:r>
          <w:r>
            <w:instrText xml:space="preserve"> HYPERLINK \l _Toc16107 </w:instrText>
          </w:r>
          <w:r>
            <w:fldChar w:fldCharType="separate"/>
          </w:r>
          <w:r>
            <w:t>第84章 氣象武器，末日對撞！</w:t>
          </w:r>
          <w:r>
            <w:tab/>
          </w:r>
          <w:r>
            <w:fldChar w:fldCharType="begin"/>
          </w:r>
          <w:r>
            <w:instrText xml:space="preserve"> PAGEREF _Toc16107 </w:instrText>
          </w:r>
          <w:r>
            <w:fldChar w:fldCharType="separate"/>
          </w:r>
          <w:r>
            <w:t>1813</w:t>
          </w:r>
          <w:r>
            <w:fldChar w:fldCharType="end"/>
          </w:r>
          <w:r>
            <w:fldChar w:fldCharType="end"/>
          </w:r>
        </w:p>
        <w:p>
          <w:pPr>
            <w:pStyle w:val="6"/>
            <w:tabs>
              <w:tab w:val="right" w:leader="dot" w:pos="9907"/>
            </w:tabs>
          </w:pPr>
          <w:r>
            <w:fldChar w:fldCharType="begin"/>
          </w:r>
          <w:r>
            <w:instrText xml:space="preserve"> HYPERLINK \l _Toc25534 </w:instrText>
          </w:r>
          <w:r>
            <w:fldChar w:fldCharType="separate"/>
          </w:r>
          <w:r>
            <w:t>第85章 毀滅颶風，彈指湮滅！</w:t>
          </w:r>
          <w:r>
            <w:tab/>
          </w:r>
          <w:r>
            <w:fldChar w:fldCharType="begin"/>
          </w:r>
          <w:r>
            <w:instrText xml:space="preserve"> PAGEREF _Toc25534 </w:instrText>
          </w:r>
          <w:r>
            <w:fldChar w:fldCharType="separate"/>
          </w:r>
          <w:r>
            <w:t>1815</w:t>
          </w:r>
          <w:r>
            <w:fldChar w:fldCharType="end"/>
          </w:r>
          <w:r>
            <w:fldChar w:fldCharType="end"/>
          </w:r>
        </w:p>
        <w:p>
          <w:pPr>
            <w:pStyle w:val="6"/>
            <w:tabs>
              <w:tab w:val="right" w:leader="dot" w:pos="9907"/>
            </w:tabs>
          </w:pPr>
          <w:r>
            <w:fldChar w:fldCharType="begin"/>
          </w:r>
          <w:r>
            <w:instrText xml:space="preserve"> HYPERLINK \l _Toc2548 </w:instrText>
          </w:r>
          <w:r>
            <w:fldChar w:fldCharType="separate"/>
          </w:r>
          <w:r>
            <w:t>第86章 屠殺生化人，奴役史國棟</w:t>
          </w:r>
          <w:r>
            <w:tab/>
          </w:r>
          <w:r>
            <w:fldChar w:fldCharType="begin"/>
          </w:r>
          <w:r>
            <w:instrText xml:space="preserve"> PAGEREF _Toc2548 </w:instrText>
          </w:r>
          <w:r>
            <w:fldChar w:fldCharType="separate"/>
          </w:r>
          <w:r>
            <w:t>1817</w:t>
          </w:r>
          <w:r>
            <w:fldChar w:fldCharType="end"/>
          </w:r>
          <w:r>
            <w:fldChar w:fldCharType="end"/>
          </w:r>
        </w:p>
        <w:p>
          <w:pPr>
            <w:pStyle w:val="6"/>
            <w:tabs>
              <w:tab w:val="right" w:leader="dot" w:pos="9907"/>
            </w:tabs>
          </w:pPr>
          <w:r>
            <w:fldChar w:fldCharType="begin"/>
          </w:r>
          <w:r>
            <w:instrText xml:space="preserve"> HYPERLINK \l _Toc25845 </w:instrText>
          </w:r>
          <w:r>
            <w:fldChar w:fldCharType="separate"/>
          </w:r>
          <w:r>
            <w:t>第87章 逼和趙敏，偶遇龍王！</w:t>
          </w:r>
          <w:r>
            <w:tab/>
          </w:r>
          <w:r>
            <w:fldChar w:fldCharType="begin"/>
          </w:r>
          <w:r>
            <w:instrText xml:space="preserve"> PAGEREF _Toc25845 </w:instrText>
          </w:r>
          <w:r>
            <w:fldChar w:fldCharType="separate"/>
          </w:r>
          <w:r>
            <w:t>1819</w:t>
          </w:r>
          <w:r>
            <w:fldChar w:fldCharType="end"/>
          </w:r>
          <w:r>
            <w:fldChar w:fldCharType="end"/>
          </w:r>
        </w:p>
        <w:p>
          <w:pPr>
            <w:pStyle w:val="6"/>
            <w:tabs>
              <w:tab w:val="right" w:leader="dot" w:pos="9907"/>
            </w:tabs>
          </w:pPr>
          <w:r>
            <w:fldChar w:fldCharType="begin"/>
          </w:r>
          <w:r>
            <w:instrText xml:space="preserve"> HYPERLINK \l _Toc2041 </w:instrText>
          </w:r>
          <w:r>
            <w:fldChar w:fldCharType="separate"/>
          </w:r>
          <w:r>
            <w:t>第88章 波斯追殺，義救龍王！</w:t>
          </w:r>
          <w:r>
            <w:tab/>
          </w:r>
          <w:r>
            <w:fldChar w:fldCharType="begin"/>
          </w:r>
          <w:r>
            <w:instrText xml:space="preserve"> PAGEREF _Toc2041 </w:instrText>
          </w:r>
          <w:r>
            <w:fldChar w:fldCharType="separate"/>
          </w:r>
          <w:r>
            <w:t>1821</w:t>
          </w:r>
          <w:r>
            <w:fldChar w:fldCharType="end"/>
          </w:r>
          <w:r>
            <w:fldChar w:fldCharType="end"/>
          </w:r>
        </w:p>
        <w:p>
          <w:pPr>
            <w:pStyle w:val="6"/>
            <w:tabs>
              <w:tab w:val="right" w:leader="dot" w:pos="9907"/>
            </w:tabs>
          </w:pPr>
          <w:r>
            <w:fldChar w:fldCharType="begin"/>
          </w:r>
          <w:r>
            <w:instrText xml:space="preserve"> HYPERLINK \l _Toc27651 </w:instrText>
          </w:r>
          <w:r>
            <w:fldChar w:fldCharType="separate"/>
          </w:r>
          <w:r>
            <w:t>第89章 意外秘境，仙府桃花島！</w:t>
          </w:r>
          <w:r>
            <w:tab/>
          </w:r>
          <w:r>
            <w:fldChar w:fldCharType="begin"/>
          </w:r>
          <w:r>
            <w:instrText xml:space="preserve"> PAGEREF _Toc27651 </w:instrText>
          </w:r>
          <w:r>
            <w:fldChar w:fldCharType="separate"/>
          </w:r>
          <w:r>
            <w:t>1823</w:t>
          </w:r>
          <w:r>
            <w:fldChar w:fldCharType="end"/>
          </w:r>
          <w:r>
            <w:fldChar w:fldCharType="end"/>
          </w:r>
        </w:p>
        <w:p>
          <w:pPr>
            <w:pStyle w:val="6"/>
            <w:tabs>
              <w:tab w:val="right" w:leader="dot" w:pos="9907"/>
            </w:tabs>
          </w:pPr>
          <w:r>
            <w:fldChar w:fldCharType="begin"/>
          </w:r>
          <w:r>
            <w:instrText xml:space="preserve"> HYPERLINK \l _Toc23827 </w:instrText>
          </w:r>
          <w:r>
            <w:fldChar w:fldCharType="separate"/>
          </w:r>
          <w:r>
            <w:t>第90章 踩波斯炮灰，闖桃花島！</w:t>
          </w:r>
          <w:r>
            <w:tab/>
          </w:r>
          <w:r>
            <w:fldChar w:fldCharType="begin"/>
          </w:r>
          <w:r>
            <w:instrText xml:space="preserve"> PAGEREF _Toc23827 </w:instrText>
          </w:r>
          <w:r>
            <w:fldChar w:fldCharType="separate"/>
          </w:r>
          <w:r>
            <w:t>1825</w:t>
          </w:r>
          <w:r>
            <w:fldChar w:fldCharType="end"/>
          </w:r>
          <w:r>
            <w:fldChar w:fldCharType="end"/>
          </w:r>
        </w:p>
        <w:p>
          <w:pPr>
            <w:pStyle w:val="6"/>
            <w:tabs>
              <w:tab w:val="right" w:leader="dot" w:pos="9907"/>
            </w:tabs>
          </w:pPr>
          <w:r>
            <w:fldChar w:fldCharType="begin"/>
          </w:r>
          <w:r>
            <w:instrText xml:space="preserve"> HYPERLINK \l _Toc25868 </w:instrText>
          </w:r>
          <w:r>
            <w:fldChar w:fldCharType="separate"/>
          </w:r>
          <w:r>
            <w:t>第91章 禁制處處，竹海快活！</w:t>
          </w:r>
          <w:r>
            <w:tab/>
          </w:r>
          <w:r>
            <w:fldChar w:fldCharType="begin"/>
          </w:r>
          <w:r>
            <w:instrText xml:space="preserve"> PAGEREF _Toc25868 </w:instrText>
          </w:r>
          <w:r>
            <w:fldChar w:fldCharType="separate"/>
          </w:r>
          <w:r>
            <w:t>1827</w:t>
          </w:r>
          <w:r>
            <w:fldChar w:fldCharType="end"/>
          </w:r>
          <w:r>
            <w:fldChar w:fldCharType="end"/>
          </w:r>
        </w:p>
        <w:p>
          <w:pPr>
            <w:pStyle w:val="6"/>
            <w:tabs>
              <w:tab w:val="right" w:leader="dot" w:pos="9907"/>
            </w:tabs>
          </w:pPr>
          <w:r>
            <w:fldChar w:fldCharType="begin"/>
          </w:r>
          <w:r>
            <w:instrText xml:space="preserve"> HYPERLINK \l _Toc25492 </w:instrText>
          </w:r>
          <w:r>
            <w:fldChar w:fldCharType="separate"/>
          </w:r>
          <w:r>
            <w:t>第92章 真相！黃藥師遺言！</w:t>
          </w:r>
          <w:r>
            <w:tab/>
          </w:r>
          <w:r>
            <w:fldChar w:fldCharType="begin"/>
          </w:r>
          <w:r>
            <w:instrText xml:space="preserve"> PAGEREF _Toc25492 </w:instrText>
          </w:r>
          <w:r>
            <w:fldChar w:fldCharType="separate"/>
          </w:r>
          <w:r>
            <w:t>1829</w:t>
          </w:r>
          <w:r>
            <w:fldChar w:fldCharType="end"/>
          </w:r>
          <w:r>
            <w:fldChar w:fldCharType="end"/>
          </w:r>
        </w:p>
        <w:p>
          <w:pPr>
            <w:pStyle w:val="6"/>
            <w:tabs>
              <w:tab w:val="right" w:leader="dot" w:pos="9907"/>
            </w:tabs>
          </w:pPr>
          <w:r>
            <w:fldChar w:fldCharType="begin"/>
          </w:r>
          <w:r>
            <w:instrText xml:space="preserve"> HYPERLINK \l _Toc27856 </w:instrText>
          </w:r>
          <w:r>
            <w:fldChar w:fldCharType="separate"/>
          </w:r>
          <w:r>
            <w:t>第93章 大鬧桃花島，硬闖禁制！</w:t>
          </w:r>
          <w:r>
            <w:tab/>
          </w:r>
          <w:r>
            <w:fldChar w:fldCharType="begin"/>
          </w:r>
          <w:r>
            <w:instrText xml:space="preserve"> PAGEREF _Toc27856 </w:instrText>
          </w:r>
          <w:r>
            <w:fldChar w:fldCharType="separate"/>
          </w:r>
          <w:r>
            <w:t>1831</w:t>
          </w:r>
          <w:r>
            <w:fldChar w:fldCharType="end"/>
          </w:r>
          <w:r>
            <w:fldChar w:fldCharType="end"/>
          </w:r>
        </w:p>
        <w:p>
          <w:pPr>
            <w:pStyle w:val="6"/>
            <w:tabs>
              <w:tab w:val="right" w:leader="dot" w:pos="9907"/>
            </w:tabs>
          </w:pPr>
          <w:r>
            <w:fldChar w:fldCharType="begin"/>
          </w:r>
          <w:r>
            <w:instrText xml:space="preserve"> HYPERLINK \l _Toc10769 </w:instrText>
          </w:r>
          <w:r>
            <w:fldChar w:fldCharType="separate"/>
          </w:r>
          <w:r>
            <w:t>第94章 試劍亭！星宿劍陣！</w:t>
          </w:r>
          <w:r>
            <w:tab/>
          </w:r>
          <w:r>
            <w:fldChar w:fldCharType="begin"/>
          </w:r>
          <w:r>
            <w:instrText xml:space="preserve"> PAGEREF _Toc10769 </w:instrText>
          </w:r>
          <w:r>
            <w:fldChar w:fldCharType="separate"/>
          </w:r>
          <w:r>
            <w:t>1833</w:t>
          </w:r>
          <w:r>
            <w:fldChar w:fldCharType="end"/>
          </w:r>
          <w:r>
            <w:fldChar w:fldCharType="end"/>
          </w:r>
        </w:p>
        <w:p>
          <w:pPr>
            <w:pStyle w:val="6"/>
            <w:tabs>
              <w:tab w:val="right" w:leader="dot" w:pos="9907"/>
            </w:tabs>
          </w:pPr>
          <w:r>
            <w:fldChar w:fldCharType="begin"/>
          </w:r>
          <w:r>
            <w:instrText xml:space="preserve"> HYPERLINK \l _Toc28955 </w:instrText>
          </w:r>
          <w:r>
            <w:fldChar w:fldCharType="separate"/>
          </w:r>
          <w:r>
            <w:t>第95章 禁制解法，碧海潮生！</w:t>
          </w:r>
          <w:r>
            <w:tab/>
          </w:r>
          <w:r>
            <w:fldChar w:fldCharType="begin"/>
          </w:r>
          <w:r>
            <w:instrText xml:space="preserve"> PAGEREF _Toc28955 </w:instrText>
          </w:r>
          <w:r>
            <w:fldChar w:fldCharType="separate"/>
          </w:r>
          <w:r>
            <w:t>1835</w:t>
          </w:r>
          <w:r>
            <w:fldChar w:fldCharType="end"/>
          </w:r>
          <w:r>
            <w:fldChar w:fldCharType="end"/>
          </w:r>
        </w:p>
        <w:p>
          <w:pPr>
            <w:pStyle w:val="6"/>
            <w:tabs>
              <w:tab w:val="right" w:leader="dot" w:pos="9907"/>
            </w:tabs>
          </w:pPr>
          <w:r>
            <w:fldChar w:fldCharType="begin"/>
          </w:r>
          <w:r>
            <w:instrText xml:space="preserve"> HYPERLINK \l _Toc17035 </w:instrText>
          </w:r>
          <w:r>
            <w:fldChar w:fldCharType="separate"/>
          </w:r>
          <w:r>
            <w:t>第96章 收復桃花島，升級城堡！</w:t>
          </w:r>
          <w:r>
            <w:tab/>
          </w:r>
          <w:r>
            <w:fldChar w:fldCharType="begin"/>
          </w:r>
          <w:r>
            <w:instrText xml:space="preserve"> PAGEREF _Toc17035 </w:instrText>
          </w:r>
          <w:r>
            <w:fldChar w:fldCharType="separate"/>
          </w:r>
          <w:r>
            <w:t>1837</w:t>
          </w:r>
          <w:r>
            <w:fldChar w:fldCharType="end"/>
          </w:r>
          <w:r>
            <w:fldChar w:fldCharType="end"/>
          </w:r>
        </w:p>
        <w:p>
          <w:pPr>
            <w:pStyle w:val="6"/>
            <w:tabs>
              <w:tab w:val="right" w:leader="dot" w:pos="9907"/>
            </w:tabs>
          </w:pPr>
          <w:r>
            <w:fldChar w:fldCharType="begin"/>
          </w:r>
          <w:r>
            <w:instrText xml:space="preserve"> HYPERLINK \l _Toc12742 </w:instrText>
          </w:r>
          <w:r>
            <w:fldChar w:fldCharType="separate"/>
          </w:r>
          <w:r>
            <w:t>第97章 紫衫聖火令！明教分裂！</w:t>
          </w:r>
          <w:r>
            <w:tab/>
          </w:r>
          <w:r>
            <w:fldChar w:fldCharType="begin"/>
          </w:r>
          <w:r>
            <w:instrText xml:space="preserve"> PAGEREF _Toc12742 </w:instrText>
          </w:r>
          <w:r>
            <w:fldChar w:fldCharType="separate"/>
          </w:r>
          <w:r>
            <w:t>1839</w:t>
          </w:r>
          <w:r>
            <w:fldChar w:fldCharType="end"/>
          </w:r>
          <w:r>
            <w:fldChar w:fldCharType="end"/>
          </w:r>
        </w:p>
        <w:p>
          <w:pPr>
            <w:pStyle w:val="6"/>
            <w:tabs>
              <w:tab w:val="right" w:leader="dot" w:pos="9907"/>
            </w:tabs>
          </w:pPr>
          <w:r>
            <w:fldChar w:fldCharType="begin"/>
          </w:r>
          <w:r>
            <w:instrText xml:space="preserve"> HYPERLINK \l _Toc29666 </w:instrText>
          </w:r>
          <w:r>
            <w:fldChar w:fldCharType="separate"/>
          </w:r>
          <w:r>
            <w:t>第98章 楊過考核！單挑群豪！</w:t>
          </w:r>
          <w:r>
            <w:tab/>
          </w:r>
          <w:r>
            <w:fldChar w:fldCharType="begin"/>
          </w:r>
          <w:r>
            <w:instrText xml:space="preserve"> PAGEREF _Toc29666 </w:instrText>
          </w:r>
          <w:r>
            <w:fldChar w:fldCharType="separate"/>
          </w:r>
          <w:r>
            <w:t>1841</w:t>
          </w:r>
          <w:r>
            <w:fldChar w:fldCharType="end"/>
          </w:r>
          <w:r>
            <w:fldChar w:fldCharType="end"/>
          </w:r>
        </w:p>
        <w:p>
          <w:pPr>
            <w:pStyle w:val="6"/>
            <w:tabs>
              <w:tab w:val="right" w:leader="dot" w:pos="9907"/>
            </w:tabs>
          </w:pPr>
          <w:r>
            <w:fldChar w:fldCharType="begin"/>
          </w:r>
          <w:r>
            <w:instrText xml:space="preserve"> HYPERLINK \l _Toc10244 </w:instrText>
          </w:r>
          <w:r>
            <w:fldChar w:fldCharType="separate"/>
          </w:r>
          <w:r>
            <w:t>第99章 眾強死拼，楊過涅盤！</w:t>
          </w:r>
          <w:r>
            <w:tab/>
          </w:r>
          <w:r>
            <w:fldChar w:fldCharType="begin"/>
          </w:r>
          <w:r>
            <w:instrText xml:space="preserve"> PAGEREF _Toc10244 </w:instrText>
          </w:r>
          <w:r>
            <w:fldChar w:fldCharType="separate"/>
          </w:r>
          <w:r>
            <w:t>1843</w:t>
          </w:r>
          <w:r>
            <w:fldChar w:fldCharType="end"/>
          </w:r>
          <w:r>
            <w:fldChar w:fldCharType="end"/>
          </w:r>
        </w:p>
        <w:p>
          <w:pPr>
            <w:pStyle w:val="6"/>
            <w:tabs>
              <w:tab w:val="right" w:leader="dot" w:pos="9907"/>
            </w:tabs>
          </w:pPr>
          <w:r>
            <w:fldChar w:fldCharType="begin"/>
          </w:r>
          <w:r>
            <w:instrText xml:space="preserve"> HYPERLINK \l _Toc13442 </w:instrText>
          </w:r>
          <w:r>
            <w:fldChar w:fldCharType="separate"/>
          </w:r>
          <w:r>
            <w:t>第100章 聖刀獻祭，天眼秋決斷！</w:t>
          </w:r>
          <w:r>
            <w:tab/>
          </w:r>
          <w:r>
            <w:fldChar w:fldCharType="begin"/>
          </w:r>
          <w:r>
            <w:instrText xml:space="preserve"> PAGEREF _Toc13442 </w:instrText>
          </w:r>
          <w:r>
            <w:fldChar w:fldCharType="separate"/>
          </w:r>
          <w:r>
            <w:t>1845</w:t>
          </w:r>
          <w:r>
            <w:fldChar w:fldCharType="end"/>
          </w:r>
          <w:r>
            <w:fldChar w:fldCharType="end"/>
          </w:r>
        </w:p>
        <w:p>
          <w:pPr>
            <w:pStyle w:val="6"/>
            <w:tabs>
              <w:tab w:val="right" w:leader="dot" w:pos="9907"/>
            </w:tabs>
          </w:pPr>
          <w:r>
            <w:fldChar w:fldCharType="begin"/>
          </w:r>
          <w:r>
            <w:instrText xml:space="preserve"> HYPERLINK \l _Toc1142 </w:instrText>
          </w:r>
          <w:r>
            <w:fldChar w:fldCharType="separate"/>
          </w:r>
          <w:r>
            <w:t>第101章 最後一戰！成昆屠明！</w:t>
          </w:r>
          <w:r>
            <w:tab/>
          </w:r>
          <w:r>
            <w:fldChar w:fldCharType="begin"/>
          </w:r>
          <w:r>
            <w:instrText xml:space="preserve"> PAGEREF _Toc1142 </w:instrText>
          </w:r>
          <w:r>
            <w:fldChar w:fldCharType="separate"/>
          </w:r>
          <w:r>
            <w:t>1847</w:t>
          </w:r>
          <w:r>
            <w:fldChar w:fldCharType="end"/>
          </w:r>
          <w:r>
            <w:fldChar w:fldCharType="end"/>
          </w:r>
        </w:p>
        <w:p>
          <w:pPr>
            <w:pStyle w:val="6"/>
            <w:tabs>
              <w:tab w:val="right" w:leader="dot" w:pos="9907"/>
            </w:tabs>
          </w:pPr>
          <w:r>
            <w:fldChar w:fldCharType="begin"/>
          </w:r>
          <w:r>
            <w:instrText xml:space="preserve"> HYPERLINK \l _Toc31745 </w:instrText>
          </w:r>
          <w:r>
            <w:fldChar w:fldCharType="separate"/>
          </w:r>
          <w:r>
            <w:t>第102章 蝠王殞落，楊逍敗亡！</w:t>
          </w:r>
          <w:r>
            <w:tab/>
          </w:r>
          <w:r>
            <w:fldChar w:fldCharType="begin"/>
          </w:r>
          <w:r>
            <w:instrText xml:space="preserve"> PAGEREF _Toc31745 </w:instrText>
          </w:r>
          <w:r>
            <w:fldChar w:fldCharType="separate"/>
          </w:r>
          <w:r>
            <w:t>1849</w:t>
          </w:r>
          <w:r>
            <w:fldChar w:fldCharType="end"/>
          </w:r>
          <w:r>
            <w:fldChar w:fldCharType="end"/>
          </w:r>
        </w:p>
        <w:p>
          <w:pPr>
            <w:pStyle w:val="6"/>
            <w:tabs>
              <w:tab w:val="right" w:leader="dot" w:pos="9907"/>
            </w:tabs>
          </w:pPr>
          <w:r>
            <w:fldChar w:fldCharType="begin"/>
          </w:r>
          <w:r>
            <w:instrText xml:space="preserve"> HYPERLINK \l _Toc18462 </w:instrText>
          </w:r>
          <w:r>
            <w:fldChar w:fldCharType="separate"/>
          </w:r>
          <w:r>
            <w:t>第103章 屠滅明教！公推盟主！</w:t>
          </w:r>
          <w:r>
            <w:tab/>
          </w:r>
          <w:r>
            <w:fldChar w:fldCharType="begin"/>
          </w:r>
          <w:r>
            <w:instrText xml:space="preserve"> PAGEREF _Toc18462 </w:instrText>
          </w:r>
          <w:r>
            <w:fldChar w:fldCharType="separate"/>
          </w:r>
          <w:r>
            <w:t>1851</w:t>
          </w:r>
          <w:r>
            <w:fldChar w:fldCharType="end"/>
          </w:r>
          <w:r>
            <w:fldChar w:fldCharType="end"/>
          </w:r>
        </w:p>
        <w:p>
          <w:pPr>
            <w:pStyle w:val="6"/>
            <w:tabs>
              <w:tab w:val="right" w:leader="dot" w:pos="9907"/>
            </w:tabs>
          </w:pPr>
          <w:r>
            <w:fldChar w:fldCharType="begin"/>
          </w:r>
          <w:r>
            <w:instrText xml:space="preserve"> HYPERLINK \l _Toc20666 </w:instrText>
          </w:r>
          <w:r>
            <w:fldChar w:fldCharType="separate"/>
          </w:r>
          <w:r>
            <w:t>第104章 狼瞳分紅，杜預論道！</w:t>
          </w:r>
          <w:r>
            <w:tab/>
          </w:r>
          <w:r>
            <w:fldChar w:fldCharType="begin"/>
          </w:r>
          <w:r>
            <w:instrText xml:space="preserve"> PAGEREF _Toc20666 </w:instrText>
          </w:r>
          <w:r>
            <w:fldChar w:fldCharType="separate"/>
          </w:r>
          <w:r>
            <w:t>1853</w:t>
          </w:r>
          <w:r>
            <w:fldChar w:fldCharType="end"/>
          </w:r>
          <w:r>
            <w:fldChar w:fldCharType="end"/>
          </w:r>
        </w:p>
        <w:p>
          <w:pPr>
            <w:pStyle w:val="6"/>
            <w:tabs>
              <w:tab w:val="right" w:leader="dot" w:pos="9907"/>
            </w:tabs>
          </w:pPr>
          <w:r>
            <w:fldChar w:fldCharType="begin"/>
          </w:r>
          <w:r>
            <w:instrText xml:space="preserve"> HYPERLINK \l _Toc8322 </w:instrText>
          </w:r>
          <w:r>
            <w:fldChar w:fldCharType="separate"/>
          </w:r>
          <w:r>
            <w:t>第1章 楊過張三豐，返老還童！</w:t>
          </w:r>
          <w:r>
            <w:tab/>
          </w:r>
          <w:r>
            <w:fldChar w:fldCharType="begin"/>
          </w:r>
          <w:r>
            <w:instrText xml:space="preserve"> PAGEREF _Toc8322 </w:instrText>
          </w:r>
          <w:r>
            <w:fldChar w:fldCharType="separate"/>
          </w:r>
          <w:r>
            <w:t>1855</w:t>
          </w:r>
          <w:r>
            <w:fldChar w:fldCharType="end"/>
          </w:r>
          <w:r>
            <w:fldChar w:fldCharType="end"/>
          </w:r>
        </w:p>
        <w:p>
          <w:pPr>
            <w:pStyle w:val="6"/>
            <w:tabs>
              <w:tab w:val="right" w:leader="dot" w:pos="9907"/>
            </w:tabs>
          </w:pPr>
          <w:r>
            <w:fldChar w:fldCharType="begin"/>
          </w:r>
          <w:r>
            <w:instrText xml:space="preserve"> HYPERLINK \l _Toc8966 </w:instrText>
          </w:r>
          <w:r>
            <w:fldChar w:fldCharType="separate"/>
          </w:r>
          <w:r>
            <w:t>第2章 空間轟動，神秘美女</w:t>
          </w:r>
          <w:r>
            <w:tab/>
          </w:r>
          <w:r>
            <w:fldChar w:fldCharType="begin"/>
          </w:r>
          <w:r>
            <w:instrText xml:space="preserve"> PAGEREF _Toc8966 </w:instrText>
          </w:r>
          <w:r>
            <w:fldChar w:fldCharType="separate"/>
          </w:r>
          <w:r>
            <w:t>1857</w:t>
          </w:r>
          <w:r>
            <w:fldChar w:fldCharType="end"/>
          </w:r>
          <w:r>
            <w:fldChar w:fldCharType="end"/>
          </w:r>
        </w:p>
        <w:p>
          <w:pPr>
            <w:pStyle w:val="6"/>
            <w:tabs>
              <w:tab w:val="right" w:leader="dot" w:pos="9907"/>
            </w:tabs>
          </w:pPr>
          <w:r>
            <w:fldChar w:fldCharType="begin"/>
          </w:r>
          <w:r>
            <w:instrText xml:space="preserve"> HYPERLINK \l _Toc31188 </w:instrText>
          </w:r>
          <w:r>
            <w:fldChar w:fldCharType="separate"/>
          </w:r>
          <w:r>
            <w:t>第3章 首席風媒，情報交易！</w:t>
          </w:r>
          <w:r>
            <w:tab/>
          </w:r>
          <w:r>
            <w:fldChar w:fldCharType="begin"/>
          </w:r>
          <w:r>
            <w:instrText xml:space="preserve"> PAGEREF _Toc31188 </w:instrText>
          </w:r>
          <w:r>
            <w:fldChar w:fldCharType="separate"/>
          </w:r>
          <w:r>
            <w:t>1859</w:t>
          </w:r>
          <w:r>
            <w:fldChar w:fldCharType="end"/>
          </w:r>
          <w:r>
            <w:fldChar w:fldCharType="end"/>
          </w:r>
        </w:p>
        <w:p>
          <w:pPr>
            <w:pStyle w:val="6"/>
            <w:tabs>
              <w:tab w:val="right" w:leader="dot" w:pos="9907"/>
            </w:tabs>
          </w:pPr>
          <w:r>
            <w:fldChar w:fldCharType="begin"/>
          </w:r>
          <w:r>
            <w:instrText xml:space="preserve"> HYPERLINK \l _Toc32392 </w:instrText>
          </w:r>
          <w:r>
            <w:fldChar w:fldCharType="separate"/>
          </w:r>
          <w:r>
            <w:t>第4章 太監人妖，奇葩強隊！</w:t>
          </w:r>
          <w:r>
            <w:tab/>
          </w:r>
          <w:r>
            <w:fldChar w:fldCharType="begin"/>
          </w:r>
          <w:r>
            <w:instrText xml:space="preserve"> PAGEREF _Toc32392 </w:instrText>
          </w:r>
          <w:r>
            <w:fldChar w:fldCharType="separate"/>
          </w:r>
          <w:r>
            <w:t>1861</w:t>
          </w:r>
          <w:r>
            <w:fldChar w:fldCharType="end"/>
          </w:r>
          <w:r>
            <w:fldChar w:fldCharType="end"/>
          </w:r>
        </w:p>
        <w:p>
          <w:pPr>
            <w:pStyle w:val="6"/>
            <w:tabs>
              <w:tab w:val="right" w:leader="dot" w:pos="9907"/>
            </w:tabs>
          </w:pPr>
          <w:r>
            <w:fldChar w:fldCharType="begin"/>
          </w:r>
          <w:r>
            <w:instrText xml:space="preserve"> HYPERLINK \l _Toc10370 </w:instrText>
          </w:r>
          <w:r>
            <w:fldChar w:fldCharType="separate"/>
          </w:r>
          <w:r>
            <w:t>第5章 唐綠示警，東方不敗！</w:t>
          </w:r>
          <w:r>
            <w:tab/>
          </w:r>
          <w:r>
            <w:fldChar w:fldCharType="begin"/>
          </w:r>
          <w:r>
            <w:instrText xml:space="preserve"> PAGEREF _Toc10370 </w:instrText>
          </w:r>
          <w:r>
            <w:fldChar w:fldCharType="separate"/>
          </w:r>
          <w:r>
            <w:t>1863</w:t>
          </w:r>
          <w:r>
            <w:fldChar w:fldCharType="end"/>
          </w:r>
          <w:r>
            <w:fldChar w:fldCharType="end"/>
          </w:r>
        </w:p>
        <w:p>
          <w:pPr>
            <w:pStyle w:val="6"/>
            <w:tabs>
              <w:tab w:val="right" w:leader="dot" w:pos="9907"/>
            </w:tabs>
          </w:pPr>
          <w:r>
            <w:fldChar w:fldCharType="begin"/>
          </w:r>
          <w:r>
            <w:instrText xml:space="preserve"> HYPERLINK \l _Toc18435 </w:instrText>
          </w:r>
          <w:r>
            <w:fldChar w:fldCharType="separate"/>
          </w:r>
          <w:r>
            <w:t>第6章 皇后浮氣，騎士情敵！</w:t>
          </w:r>
          <w:r>
            <w:tab/>
          </w:r>
          <w:r>
            <w:fldChar w:fldCharType="begin"/>
          </w:r>
          <w:r>
            <w:instrText xml:space="preserve"> PAGEREF _Toc18435 </w:instrText>
          </w:r>
          <w:r>
            <w:fldChar w:fldCharType="separate"/>
          </w:r>
          <w:r>
            <w:t>1865</w:t>
          </w:r>
          <w:r>
            <w:fldChar w:fldCharType="end"/>
          </w:r>
          <w:r>
            <w:fldChar w:fldCharType="end"/>
          </w:r>
        </w:p>
        <w:p>
          <w:pPr>
            <w:pStyle w:val="6"/>
            <w:tabs>
              <w:tab w:val="right" w:leader="dot" w:pos="9907"/>
            </w:tabs>
          </w:pPr>
          <w:r>
            <w:fldChar w:fldCharType="begin"/>
          </w:r>
          <w:r>
            <w:instrText xml:space="preserve"> HYPERLINK \l _Toc37 </w:instrText>
          </w:r>
          <w:r>
            <w:fldChar w:fldCharType="separate"/>
          </w:r>
          <w:r>
            <w:t>第7章 夜探皇宮，陰差陽錯！</w:t>
          </w:r>
          <w:r>
            <w:tab/>
          </w:r>
          <w:r>
            <w:fldChar w:fldCharType="begin"/>
          </w:r>
          <w:r>
            <w:instrText xml:space="preserve"> PAGEREF _Toc37 </w:instrText>
          </w:r>
          <w:r>
            <w:fldChar w:fldCharType="separate"/>
          </w:r>
          <w:r>
            <w:t>1867</w:t>
          </w:r>
          <w:r>
            <w:fldChar w:fldCharType="end"/>
          </w:r>
          <w:r>
            <w:fldChar w:fldCharType="end"/>
          </w:r>
        </w:p>
        <w:p>
          <w:pPr>
            <w:pStyle w:val="6"/>
            <w:tabs>
              <w:tab w:val="right" w:leader="dot" w:pos="9907"/>
            </w:tabs>
          </w:pPr>
          <w:r>
            <w:fldChar w:fldCharType="begin"/>
          </w:r>
          <w:r>
            <w:instrText xml:space="preserve"> HYPERLINK \l _Toc1797 </w:instrText>
          </w:r>
          <w:r>
            <w:fldChar w:fldCharType="separate"/>
          </w:r>
          <w:r>
            <w:t>第8章 宮闈秘聞！太后與騎士！</w:t>
          </w:r>
          <w:r>
            <w:tab/>
          </w:r>
          <w:r>
            <w:fldChar w:fldCharType="begin"/>
          </w:r>
          <w:r>
            <w:instrText xml:space="preserve"> PAGEREF _Toc1797 </w:instrText>
          </w:r>
          <w:r>
            <w:fldChar w:fldCharType="separate"/>
          </w:r>
          <w:r>
            <w:t>1869</w:t>
          </w:r>
          <w:r>
            <w:fldChar w:fldCharType="end"/>
          </w:r>
          <w:r>
            <w:fldChar w:fldCharType="end"/>
          </w:r>
        </w:p>
        <w:p>
          <w:pPr>
            <w:pStyle w:val="6"/>
            <w:tabs>
              <w:tab w:val="right" w:leader="dot" w:pos="9907"/>
            </w:tabs>
          </w:pPr>
          <w:r>
            <w:fldChar w:fldCharType="begin"/>
          </w:r>
          <w:r>
            <w:instrText xml:space="preserve"> HYPERLINK \l _Toc19199 </w:instrText>
          </w:r>
          <w:r>
            <w:fldChar w:fldCharType="separate"/>
          </w:r>
          <w:r>
            <w:t>第9章 太后真面目，重口黑天鵝！</w:t>
          </w:r>
          <w:r>
            <w:tab/>
          </w:r>
          <w:r>
            <w:fldChar w:fldCharType="begin"/>
          </w:r>
          <w:r>
            <w:instrText xml:space="preserve"> PAGEREF _Toc19199 </w:instrText>
          </w:r>
          <w:r>
            <w:fldChar w:fldCharType="separate"/>
          </w:r>
          <w:r>
            <w:t>1871</w:t>
          </w:r>
          <w:r>
            <w:fldChar w:fldCharType="end"/>
          </w:r>
          <w:r>
            <w:fldChar w:fldCharType="end"/>
          </w:r>
        </w:p>
        <w:p>
          <w:pPr>
            <w:pStyle w:val="6"/>
            <w:tabs>
              <w:tab w:val="right" w:leader="dot" w:pos="9907"/>
            </w:tabs>
          </w:pPr>
          <w:r>
            <w:fldChar w:fldCharType="begin"/>
          </w:r>
          <w:r>
            <w:instrText xml:space="preserve"> HYPERLINK \l _Toc496 </w:instrText>
          </w:r>
          <w:r>
            <w:fldChar w:fldCharType="separate"/>
          </w:r>
          <w:r>
            <w:t>第10章 艷福杜享，巧上太后！</w:t>
          </w:r>
          <w:r>
            <w:tab/>
          </w:r>
          <w:r>
            <w:fldChar w:fldCharType="begin"/>
          </w:r>
          <w:r>
            <w:instrText xml:space="preserve"> PAGEREF _Toc496 </w:instrText>
          </w:r>
          <w:r>
            <w:fldChar w:fldCharType="separate"/>
          </w:r>
          <w:r>
            <w:t>1873</w:t>
          </w:r>
          <w:r>
            <w:fldChar w:fldCharType="end"/>
          </w:r>
          <w:r>
            <w:fldChar w:fldCharType="end"/>
          </w:r>
        </w:p>
        <w:p>
          <w:pPr>
            <w:pStyle w:val="6"/>
            <w:tabs>
              <w:tab w:val="right" w:leader="dot" w:pos="9907"/>
            </w:tabs>
          </w:pPr>
          <w:r>
            <w:fldChar w:fldCharType="begin"/>
          </w:r>
          <w:r>
            <w:instrText xml:space="preserve"> HYPERLINK \l _Toc28273 </w:instrText>
          </w:r>
          <w:r>
            <w:fldChar w:fldCharType="separate"/>
          </w:r>
          <w:r>
            <w:t>第11章 俘獲太后，教訓皇后！</w:t>
          </w:r>
          <w:r>
            <w:tab/>
          </w:r>
          <w:r>
            <w:fldChar w:fldCharType="begin"/>
          </w:r>
          <w:r>
            <w:instrText xml:space="preserve"> PAGEREF _Toc28273 </w:instrText>
          </w:r>
          <w:r>
            <w:fldChar w:fldCharType="separate"/>
          </w:r>
          <w:r>
            <w:t>1875</w:t>
          </w:r>
          <w:r>
            <w:fldChar w:fldCharType="end"/>
          </w:r>
          <w:r>
            <w:fldChar w:fldCharType="end"/>
          </w:r>
        </w:p>
        <w:p>
          <w:pPr>
            <w:pStyle w:val="6"/>
            <w:tabs>
              <w:tab w:val="right" w:leader="dot" w:pos="9907"/>
            </w:tabs>
          </w:pPr>
          <w:r>
            <w:fldChar w:fldCharType="begin"/>
          </w:r>
          <w:r>
            <w:instrText xml:space="preserve"> HYPERLINK \l _Toc26394 </w:instrText>
          </w:r>
          <w:r>
            <w:fldChar w:fldCharType="separate"/>
          </w:r>
          <w:r>
            <w:t>第12章 皇后跪地，乞求收服！</w:t>
          </w:r>
          <w:r>
            <w:tab/>
          </w:r>
          <w:r>
            <w:fldChar w:fldCharType="begin"/>
          </w:r>
          <w:r>
            <w:instrText xml:space="preserve"> PAGEREF _Toc26394 </w:instrText>
          </w:r>
          <w:r>
            <w:fldChar w:fldCharType="separate"/>
          </w:r>
          <w:r>
            <w:t>1877</w:t>
          </w:r>
          <w:r>
            <w:fldChar w:fldCharType="end"/>
          </w:r>
          <w:r>
            <w:fldChar w:fldCharType="end"/>
          </w:r>
        </w:p>
        <w:p>
          <w:pPr>
            <w:pStyle w:val="6"/>
            <w:tabs>
              <w:tab w:val="right" w:leader="dot" w:pos="9907"/>
            </w:tabs>
          </w:pPr>
          <w:r>
            <w:fldChar w:fldCharType="begin"/>
          </w:r>
          <w:r>
            <w:instrText xml:space="preserve"> HYPERLINK \l _Toc11277 </w:instrText>
          </w:r>
          <w:r>
            <w:fldChar w:fldCharType="separate"/>
          </w:r>
          <w:r>
            <w:t>第13章 菊花殘，滿地傷，莫德爾！</w:t>
          </w:r>
          <w:r>
            <w:tab/>
          </w:r>
          <w:r>
            <w:fldChar w:fldCharType="begin"/>
          </w:r>
          <w:r>
            <w:instrText xml:space="preserve"> PAGEREF _Toc11277 </w:instrText>
          </w:r>
          <w:r>
            <w:fldChar w:fldCharType="separate"/>
          </w:r>
          <w:r>
            <w:t>1879</w:t>
          </w:r>
          <w:r>
            <w:fldChar w:fldCharType="end"/>
          </w:r>
          <w:r>
            <w:fldChar w:fldCharType="end"/>
          </w:r>
        </w:p>
        <w:p>
          <w:pPr>
            <w:pStyle w:val="6"/>
            <w:tabs>
              <w:tab w:val="right" w:leader="dot" w:pos="9907"/>
            </w:tabs>
          </w:pPr>
          <w:r>
            <w:fldChar w:fldCharType="begin"/>
          </w:r>
          <w:r>
            <w:instrText xml:space="preserve"> HYPERLINK \l _Toc21532 </w:instrText>
          </w:r>
          <w:r>
            <w:fldChar w:fldCharType="separate"/>
          </w:r>
          <w:r>
            <w:t>第14章 目標！地獄迪亞波羅靈魂石！</w:t>
          </w:r>
          <w:r>
            <w:tab/>
          </w:r>
          <w:r>
            <w:fldChar w:fldCharType="begin"/>
          </w:r>
          <w:r>
            <w:instrText xml:space="preserve"> PAGEREF _Toc21532 </w:instrText>
          </w:r>
          <w:r>
            <w:fldChar w:fldCharType="separate"/>
          </w:r>
          <w:r>
            <w:t>1881</w:t>
          </w:r>
          <w:r>
            <w:fldChar w:fldCharType="end"/>
          </w:r>
          <w:r>
            <w:fldChar w:fldCharType="end"/>
          </w:r>
        </w:p>
        <w:p>
          <w:pPr>
            <w:pStyle w:val="6"/>
            <w:tabs>
              <w:tab w:val="right" w:leader="dot" w:pos="9907"/>
            </w:tabs>
          </w:pPr>
          <w:r>
            <w:fldChar w:fldCharType="begin"/>
          </w:r>
          <w:r>
            <w:instrText xml:space="preserve"> HYPERLINK \l _Toc11303 </w:instrText>
          </w:r>
          <w:r>
            <w:fldChar w:fldCharType="separate"/>
          </w:r>
          <w:r>
            <w:t>第15章 圈養成功，全坐騎戰隊！</w:t>
          </w:r>
          <w:r>
            <w:tab/>
          </w:r>
          <w:r>
            <w:fldChar w:fldCharType="begin"/>
          </w:r>
          <w:r>
            <w:instrText xml:space="preserve"> PAGEREF _Toc11303 </w:instrText>
          </w:r>
          <w:r>
            <w:fldChar w:fldCharType="separate"/>
          </w:r>
          <w:r>
            <w:t>1883</w:t>
          </w:r>
          <w:r>
            <w:fldChar w:fldCharType="end"/>
          </w:r>
          <w:r>
            <w:fldChar w:fldCharType="end"/>
          </w:r>
        </w:p>
        <w:p>
          <w:pPr>
            <w:pStyle w:val="6"/>
            <w:tabs>
              <w:tab w:val="right" w:leader="dot" w:pos="9907"/>
            </w:tabs>
          </w:pPr>
          <w:r>
            <w:fldChar w:fldCharType="begin"/>
          </w:r>
          <w:r>
            <w:instrText xml:space="preserve"> HYPERLINK \l _Toc21651 </w:instrText>
          </w:r>
          <w:r>
            <w:fldChar w:fldCharType="separate"/>
          </w:r>
          <w:r>
            <w:t>第16章 空間至寶，暗黑靈魂石！</w:t>
          </w:r>
          <w:r>
            <w:tab/>
          </w:r>
          <w:r>
            <w:fldChar w:fldCharType="begin"/>
          </w:r>
          <w:r>
            <w:instrText xml:space="preserve"> PAGEREF _Toc21651 </w:instrText>
          </w:r>
          <w:r>
            <w:fldChar w:fldCharType="separate"/>
          </w:r>
          <w:r>
            <w:t>1886</w:t>
          </w:r>
          <w:r>
            <w:fldChar w:fldCharType="end"/>
          </w:r>
          <w:r>
            <w:fldChar w:fldCharType="end"/>
          </w:r>
        </w:p>
        <w:p>
          <w:pPr>
            <w:pStyle w:val="6"/>
            <w:tabs>
              <w:tab w:val="right" w:leader="dot" w:pos="9907"/>
            </w:tabs>
          </w:pPr>
          <w:r>
            <w:fldChar w:fldCharType="begin"/>
          </w:r>
          <w:r>
            <w:instrText xml:space="preserve"> HYPERLINK \l _Toc9753 </w:instrText>
          </w:r>
          <w:r>
            <w:fldChar w:fldCharType="separate"/>
          </w:r>
          <w:r>
            <w:t>第17章 外敵強勁，內敵環伺！</w:t>
          </w:r>
          <w:r>
            <w:tab/>
          </w:r>
          <w:r>
            <w:fldChar w:fldCharType="begin"/>
          </w:r>
          <w:r>
            <w:instrText xml:space="preserve"> PAGEREF _Toc9753 </w:instrText>
          </w:r>
          <w:r>
            <w:fldChar w:fldCharType="separate"/>
          </w:r>
          <w:r>
            <w:t>1888</w:t>
          </w:r>
          <w:r>
            <w:fldChar w:fldCharType="end"/>
          </w:r>
          <w:r>
            <w:fldChar w:fldCharType="end"/>
          </w:r>
        </w:p>
        <w:p>
          <w:pPr>
            <w:pStyle w:val="6"/>
            <w:tabs>
              <w:tab w:val="right" w:leader="dot" w:pos="9907"/>
            </w:tabs>
          </w:pPr>
          <w:r>
            <w:fldChar w:fldCharType="begin"/>
          </w:r>
          <w:r>
            <w:instrText xml:space="preserve"> HYPERLINK \l _Toc31703 </w:instrText>
          </w:r>
          <w:r>
            <w:fldChar w:fldCharType="separate"/>
          </w:r>
          <w:r>
            <w:t>第18章 雲夢澤國，仙寶出世！</w:t>
          </w:r>
          <w:r>
            <w:tab/>
          </w:r>
          <w:r>
            <w:fldChar w:fldCharType="begin"/>
          </w:r>
          <w:r>
            <w:instrText xml:space="preserve"> PAGEREF _Toc31703 </w:instrText>
          </w:r>
          <w:r>
            <w:fldChar w:fldCharType="separate"/>
          </w:r>
          <w:r>
            <w:t>1890</w:t>
          </w:r>
          <w:r>
            <w:fldChar w:fldCharType="end"/>
          </w:r>
          <w:r>
            <w:fldChar w:fldCharType="end"/>
          </w:r>
        </w:p>
        <w:p>
          <w:pPr>
            <w:pStyle w:val="6"/>
            <w:tabs>
              <w:tab w:val="right" w:leader="dot" w:pos="9907"/>
            </w:tabs>
          </w:pPr>
          <w:r>
            <w:fldChar w:fldCharType="begin"/>
          </w:r>
          <w:r>
            <w:instrText xml:space="preserve"> HYPERLINK \l _Toc23453 </w:instrText>
          </w:r>
          <w:r>
            <w:fldChar w:fldCharType="separate"/>
          </w:r>
          <w:r>
            <w:t>第19章 亞坤爭奪，大戰序曲！</w:t>
          </w:r>
          <w:r>
            <w:tab/>
          </w:r>
          <w:r>
            <w:fldChar w:fldCharType="begin"/>
          </w:r>
          <w:r>
            <w:instrText xml:space="preserve"> PAGEREF _Toc23453 </w:instrText>
          </w:r>
          <w:r>
            <w:fldChar w:fldCharType="separate"/>
          </w:r>
          <w:r>
            <w:t>1893</w:t>
          </w:r>
          <w:r>
            <w:fldChar w:fldCharType="end"/>
          </w:r>
          <w:r>
            <w:fldChar w:fldCharType="end"/>
          </w:r>
        </w:p>
        <w:p>
          <w:pPr>
            <w:pStyle w:val="6"/>
            <w:tabs>
              <w:tab w:val="right" w:leader="dot" w:pos="9907"/>
            </w:tabs>
          </w:pPr>
          <w:r>
            <w:fldChar w:fldCharType="begin"/>
          </w:r>
          <w:r>
            <w:instrText xml:space="preserve"> HYPERLINK \l _Toc6517 </w:instrText>
          </w:r>
          <w:r>
            <w:fldChar w:fldCharType="separate"/>
          </w:r>
          <w:r>
            <w:t>第20章 艾凝神威，青蓮報恩！</w:t>
          </w:r>
          <w:r>
            <w:tab/>
          </w:r>
          <w:r>
            <w:fldChar w:fldCharType="begin"/>
          </w:r>
          <w:r>
            <w:instrText xml:space="preserve"> PAGEREF _Toc6517 </w:instrText>
          </w:r>
          <w:r>
            <w:fldChar w:fldCharType="separate"/>
          </w:r>
          <w:r>
            <w:t>1895</w:t>
          </w:r>
          <w:r>
            <w:fldChar w:fldCharType="end"/>
          </w:r>
          <w:r>
            <w:fldChar w:fldCharType="end"/>
          </w:r>
        </w:p>
        <w:p>
          <w:pPr>
            <w:pStyle w:val="6"/>
            <w:tabs>
              <w:tab w:val="right" w:leader="dot" w:pos="9907"/>
            </w:tabs>
          </w:pPr>
          <w:r>
            <w:fldChar w:fldCharType="begin"/>
          </w:r>
          <w:r>
            <w:instrText xml:space="preserve"> HYPERLINK \l _Toc2017 </w:instrText>
          </w:r>
          <w:r>
            <w:fldChar w:fldCharType="separate"/>
          </w:r>
          <w:r>
            <w:t>第21章 仙寶招魔，鬼仙臨世！</w:t>
          </w:r>
          <w:r>
            <w:tab/>
          </w:r>
          <w:r>
            <w:fldChar w:fldCharType="begin"/>
          </w:r>
          <w:r>
            <w:instrText xml:space="preserve"> PAGEREF _Toc2017 </w:instrText>
          </w:r>
          <w:r>
            <w:fldChar w:fldCharType="separate"/>
          </w:r>
          <w:r>
            <w:t>1897</w:t>
          </w:r>
          <w:r>
            <w:fldChar w:fldCharType="end"/>
          </w:r>
          <w:r>
            <w:fldChar w:fldCharType="end"/>
          </w:r>
        </w:p>
        <w:p>
          <w:pPr>
            <w:pStyle w:val="6"/>
            <w:tabs>
              <w:tab w:val="right" w:leader="dot" w:pos="9907"/>
            </w:tabs>
          </w:pPr>
          <w:r>
            <w:fldChar w:fldCharType="begin"/>
          </w:r>
          <w:r>
            <w:instrText xml:space="preserve"> HYPERLINK \l _Toc18031 </w:instrText>
          </w:r>
          <w:r>
            <w:fldChar w:fldCharType="separate"/>
          </w:r>
          <w:r>
            <w:t>第22章 珠胎暗結！特蕾茜密約！</w:t>
          </w:r>
          <w:r>
            <w:tab/>
          </w:r>
          <w:r>
            <w:fldChar w:fldCharType="begin"/>
          </w:r>
          <w:r>
            <w:instrText xml:space="preserve"> PAGEREF _Toc18031 </w:instrText>
          </w:r>
          <w:r>
            <w:fldChar w:fldCharType="separate"/>
          </w:r>
          <w:r>
            <w:t>1899</w:t>
          </w:r>
          <w:r>
            <w:fldChar w:fldCharType="end"/>
          </w:r>
          <w:r>
            <w:fldChar w:fldCharType="end"/>
          </w:r>
        </w:p>
        <w:p>
          <w:pPr>
            <w:pStyle w:val="6"/>
            <w:tabs>
              <w:tab w:val="right" w:leader="dot" w:pos="9907"/>
            </w:tabs>
          </w:pPr>
          <w:r>
            <w:fldChar w:fldCharType="begin"/>
          </w:r>
          <w:r>
            <w:instrText xml:space="preserve"> HYPERLINK \l _Toc10303 </w:instrText>
          </w:r>
          <w:r>
            <w:fldChar w:fldCharType="separate"/>
          </w:r>
          <w:r>
            <w:t>第23章 特蕾茜拍板！龍角顯身！</w:t>
          </w:r>
          <w:r>
            <w:tab/>
          </w:r>
          <w:r>
            <w:fldChar w:fldCharType="begin"/>
          </w:r>
          <w:r>
            <w:instrText xml:space="preserve"> PAGEREF _Toc10303 </w:instrText>
          </w:r>
          <w:r>
            <w:fldChar w:fldCharType="separate"/>
          </w:r>
          <w:r>
            <w:t>1901</w:t>
          </w:r>
          <w:r>
            <w:fldChar w:fldCharType="end"/>
          </w:r>
          <w:r>
            <w:fldChar w:fldCharType="end"/>
          </w:r>
        </w:p>
        <w:p>
          <w:pPr>
            <w:pStyle w:val="6"/>
            <w:tabs>
              <w:tab w:val="right" w:leader="dot" w:pos="9907"/>
            </w:tabs>
          </w:pPr>
          <w:r>
            <w:fldChar w:fldCharType="begin"/>
          </w:r>
          <w:r>
            <w:instrText xml:space="preserve"> HYPERLINK \l _Toc14738 </w:instrText>
          </w:r>
          <w:r>
            <w:fldChar w:fldCharType="separate"/>
          </w:r>
          <w:r>
            <w:t>第24章 徵召！崔斯特瑞姆的呼喚！</w:t>
          </w:r>
          <w:r>
            <w:tab/>
          </w:r>
          <w:r>
            <w:fldChar w:fldCharType="begin"/>
          </w:r>
          <w:r>
            <w:instrText xml:space="preserve"> PAGEREF _Toc14738 </w:instrText>
          </w:r>
          <w:r>
            <w:fldChar w:fldCharType="separate"/>
          </w:r>
          <w:r>
            <w:t>1903</w:t>
          </w:r>
          <w:r>
            <w:fldChar w:fldCharType="end"/>
          </w:r>
          <w:r>
            <w:fldChar w:fldCharType="end"/>
          </w:r>
        </w:p>
        <w:p>
          <w:pPr>
            <w:pStyle w:val="6"/>
            <w:tabs>
              <w:tab w:val="right" w:leader="dot" w:pos="9907"/>
            </w:tabs>
          </w:pPr>
          <w:r>
            <w:fldChar w:fldCharType="begin"/>
          </w:r>
          <w:r>
            <w:instrText xml:space="preserve"> HYPERLINK \l _Toc29636 </w:instrText>
          </w:r>
          <w:r>
            <w:fldChar w:fldCharType="separate"/>
          </w:r>
          <w:r>
            <w:t>第25章 強敵紛至！殘酷男人們！</w:t>
          </w:r>
          <w:r>
            <w:tab/>
          </w:r>
          <w:r>
            <w:fldChar w:fldCharType="begin"/>
          </w:r>
          <w:r>
            <w:instrText xml:space="preserve"> PAGEREF _Toc29636 </w:instrText>
          </w:r>
          <w:r>
            <w:fldChar w:fldCharType="separate"/>
          </w:r>
          <w:r>
            <w:t>1905</w:t>
          </w:r>
          <w:r>
            <w:fldChar w:fldCharType="end"/>
          </w:r>
          <w:r>
            <w:fldChar w:fldCharType="end"/>
          </w:r>
        </w:p>
        <w:p>
          <w:pPr>
            <w:pStyle w:val="6"/>
            <w:tabs>
              <w:tab w:val="right" w:leader="dot" w:pos="9907"/>
            </w:tabs>
          </w:pPr>
          <w:r>
            <w:fldChar w:fldCharType="begin"/>
          </w:r>
          <w:r>
            <w:instrText xml:space="preserve"> HYPERLINK \l _Toc863 </w:instrText>
          </w:r>
          <w:r>
            <w:fldChar w:fldCharType="separate"/>
          </w:r>
          <w:r>
            <w:t>第26章 國度對抗，殘酷抹殺！</w:t>
          </w:r>
          <w:r>
            <w:tab/>
          </w:r>
          <w:r>
            <w:fldChar w:fldCharType="begin"/>
          </w:r>
          <w:r>
            <w:instrText xml:space="preserve"> PAGEREF _Toc863 </w:instrText>
          </w:r>
          <w:r>
            <w:fldChar w:fldCharType="separate"/>
          </w:r>
          <w:r>
            <w:t>1907</w:t>
          </w:r>
          <w:r>
            <w:fldChar w:fldCharType="end"/>
          </w:r>
          <w:r>
            <w:fldChar w:fldCharType="end"/>
          </w:r>
        </w:p>
        <w:p>
          <w:pPr>
            <w:pStyle w:val="6"/>
            <w:tabs>
              <w:tab w:val="right" w:leader="dot" w:pos="9907"/>
            </w:tabs>
          </w:pPr>
          <w:r>
            <w:fldChar w:fldCharType="begin"/>
          </w:r>
          <w:r>
            <w:instrText xml:space="preserve"> HYPERLINK \l _Toc16364 </w:instrText>
          </w:r>
          <w:r>
            <w:fldChar w:fldCharType="separate"/>
          </w:r>
          <w:r>
            <w:t>第27章 賤人挑撥，大唐分裂！</w:t>
          </w:r>
          <w:r>
            <w:tab/>
          </w:r>
          <w:r>
            <w:fldChar w:fldCharType="begin"/>
          </w:r>
          <w:r>
            <w:instrText xml:space="preserve"> PAGEREF _Toc16364 </w:instrText>
          </w:r>
          <w:r>
            <w:fldChar w:fldCharType="separate"/>
          </w:r>
          <w:r>
            <w:t>1909</w:t>
          </w:r>
          <w:r>
            <w:fldChar w:fldCharType="end"/>
          </w:r>
          <w:r>
            <w:fldChar w:fldCharType="end"/>
          </w:r>
        </w:p>
        <w:p>
          <w:pPr>
            <w:pStyle w:val="6"/>
            <w:tabs>
              <w:tab w:val="right" w:leader="dot" w:pos="9907"/>
            </w:tabs>
          </w:pPr>
          <w:r>
            <w:fldChar w:fldCharType="begin"/>
          </w:r>
          <w:r>
            <w:instrText xml:space="preserve"> HYPERLINK \l _Toc5722 </w:instrText>
          </w:r>
          <w:r>
            <w:fldChar w:fldCharType="separate"/>
          </w:r>
          <w:r>
            <w:t>第28章 速度！搶奪主線任務！</w:t>
          </w:r>
          <w:r>
            <w:tab/>
          </w:r>
          <w:r>
            <w:fldChar w:fldCharType="begin"/>
          </w:r>
          <w:r>
            <w:instrText xml:space="preserve"> PAGEREF _Toc5722 </w:instrText>
          </w:r>
          <w:r>
            <w:fldChar w:fldCharType="separate"/>
          </w:r>
          <w:r>
            <w:t>1911</w:t>
          </w:r>
          <w:r>
            <w:fldChar w:fldCharType="end"/>
          </w:r>
          <w:r>
            <w:fldChar w:fldCharType="end"/>
          </w:r>
        </w:p>
        <w:p>
          <w:pPr>
            <w:pStyle w:val="6"/>
            <w:tabs>
              <w:tab w:val="right" w:leader="dot" w:pos="9907"/>
            </w:tabs>
          </w:pPr>
          <w:r>
            <w:fldChar w:fldCharType="begin"/>
          </w:r>
          <w:r>
            <w:instrText xml:space="preserve"> HYPERLINK \l _Toc17468 </w:instrText>
          </w:r>
          <w:r>
            <w:fldChar w:fldCharType="separate"/>
          </w:r>
          <w:r>
            <w:t>第29章 鬥智斗速！任務之爭！</w:t>
          </w:r>
          <w:r>
            <w:tab/>
          </w:r>
          <w:r>
            <w:fldChar w:fldCharType="begin"/>
          </w:r>
          <w:r>
            <w:instrText xml:space="preserve"> PAGEREF _Toc17468 </w:instrText>
          </w:r>
          <w:r>
            <w:fldChar w:fldCharType="separate"/>
          </w:r>
          <w:r>
            <w:t>1913</w:t>
          </w:r>
          <w:r>
            <w:fldChar w:fldCharType="end"/>
          </w:r>
          <w:r>
            <w:fldChar w:fldCharType="end"/>
          </w:r>
        </w:p>
        <w:p>
          <w:pPr>
            <w:pStyle w:val="6"/>
            <w:tabs>
              <w:tab w:val="right" w:leader="dot" w:pos="9907"/>
            </w:tabs>
          </w:pPr>
          <w:r>
            <w:fldChar w:fldCharType="begin"/>
          </w:r>
          <w:r>
            <w:instrText xml:space="preserve"> HYPERLINK \l _Toc26306 </w:instrText>
          </w:r>
          <w:r>
            <w:fldChar w:fldCharType="separate"/>
          </w:r>
          <w:r>
            <w:t>第30章 沉穩杜預，成竹在胸！</w:t>
          </w:r>
          <w:r>
            <w:tab/>
          </w:r>
          <w:r>
            <w:fldChar w:fldCharType="begin"/>
          </w:r>
          <w:r>
            <w:instrText xml:space="preserve"> PAGEREF _Toc26306 </w:instrText>
          </w:r>
          <w:r>
            <w:fldChar w:fldCharType="separate"/>
          </w:r>
          <w:r>
            <w:t>1916</w:t>
          </w:r>
          <w:r>
            <w:fldChar w:fldCharType="end"/>
          </w:r>
          <w:r>
            <w:fldChar w:fldCharType="end"/>
          </w:r>
        </w:p>
        <w:p>
          <w:pPr>
            <w:pStyle w:val="6"/>
            <w:tabs>
              <w:tab w:val="right" w:leader="dot" w:pos="9907"/>
            </w:tabs>
          </w:pPr>
          <w:r>
            <w:fldChar w:fldCharType="begin"/>
          </w:r>
          <w:r>
            <w:instrText xml:space="preserve"> HYPERLINK \l _Toc31645 </w:instrText>
          </w:r>
          <w:r>
            <w:fldChar w:fldCharType="separate"/>
          </w:r>
          <w:r>
            <w:t>第31章 轉職！暗黑武僧降臨！</w:t>
          </w:r>
          <w:r>
            <w:tab/>
          </w:r>
          <w:r>
            <w:fldChar w:fldCharType="begin"/>
          </w:r>
          <w:r>
            <w:instrText xml:space="preserve"> PAGEREF _Toc31645 </w:instrText>
          </w:r>
          <w:r>
            <w:fldChar w:fldCharType="separate"/>
          </w:r>
          <w:r>
            <w:t>1918</w:t>
          </w:r>
          <w:r>
            <w:fldChar w:fldCharType="end"/>
          </w:r>
          <w:r>
            <w:fldChar w:fldCharType="end"/>
          </w:r>
        </w:p>
        <w:p>
          <w:pPr>
            <w:pStyle w:val="6"/>
            <w:tabs>
              <w:tab w:val="right" w:leader="dot" w:pos="9907"/>
            </w:tabs>
          </w:pPr>
          <w:r>
            <w:fldChar w:fldCharType="begin"/>
          </w:r>
          <w:r>
            <w:instrText xml:space="preserve"> HYPERLINK \l _Toc1268 </w:instrText>
          </w:r>
          <w:r>
            <w:fldChar w:fldCharType="separate"/>
          </w:r>
          <w:r>
            <w:t>第32章 自創武僧！暗黑無敵！</w:t>
          </w:r>
          <w:r>
            <w:tab/>
          </w:r>
          <w:r>
            <w:fldChar w:fldCharType="begin"/>
          </w:r>
          <w:r>
            <w:instrText xml:space="preserve"> PAGEREF _Toc1268 </w:instrText>
          </w:r>
          <w:r>
            <w:fldChar w:fldCharType="separate"/>
          </w:r>
          <w:r>
            <w:t>1920</w:t>
          </w:r>
          <w:r>
            <w:fldChar w:fldCharType="end"/>
          </w:r>
          <w:r>
            <w:fldChar w:fldCharType="end"/>
          </w:r>
        </w:p>
        <w:p>
          <w:pPr>
            <w:pStyle w:val="6"/>
            <w:tabs>
              <w:tab w:val="right" w:leader="dot" w:pos="9907"/>
            </w:tabs>
          </w:pPr>
          <w:r>
            <w:fldChar w:fldCharType="begin"/>
          </w:r>
          <w:r>
            <w:instrText xml:space="preserve"> HYPERLINK \l _Toc6569 </w:instrText>
          </w:r>
          <w:r>
            <w:fldChar w:fldCharType="separate"/>
          </w:r>
          <w:r>
            <w:t>第33章 杜預低調，教廷瘋狂！</w:t>
          </w:r>
          <w:r>
            <w:tab/>
          </w:r>
          <w:r>
            <w:fldChar w:fldCharType="begin"/>
          </w:r>
          <w:r>
            <w:instrText xml:space="preserve"> PAGEREF _Toc6569 </w:instrText>
          </w:r>
          <w:r>
            <w:fldChar w:fldCharType="separate"/>
          </w:r>
          <w:r>
            <w:t>1922</w:t>
          </w:r>
          <w:r>
            <w:fldChar w:fldCharType="end"/>
          </w:r>
          <w:r>
            <w:fldChar w:fldCharType="end"/>
          </w:r>
        </w:p>
        <w:p>
          <w:pPr>
            <w:pStyle w:val="6"/>
            <w:tabs>
              <w:tab w:val="right" w:leader="dot" w:pos="9907"/>
            </w:tabs>
          </w:pPr>
          <w:r>
            <w:fldChar w:fldCharType="begin"/>
          </w:r>
          <w:r>
            <w:instrText xml:space="preserve"> HYPERLINK \l _Toc28686 </w:instrText>
          </w:r>
          <w:r>
            <w:fldChar w:fldCharType="separate"/>
          </w:r>
          <w:r>
            <w:t>第34章 精神異能！刺客信條！</w:t>
          </w:r>
          <w:r>
            <w:tab/>
          </w:r>
          <w:r>
            <w:fldChar w:fldCharType="begin"/>
          </w:r>
          <w:r>
            <w:instrText xml:space="preserve"> PAGEREF _Toc28686 </w:instrText>
          </w:r>
          <w:r>
            <w:fldChar w:fldCharType="separate"/>
          </w:r>
          <w:r>
            <w:t>1924</w:t>
          </w:r>
          <w:r>
            <w:fldChar w:fldCharType="end"/>
          </w:r>
          <w:r>
            <w:fldChar w:fldCharType="end"/>
          </w:r>
        </w:p>
        <w:p>
          <w:pPr>
            <w:pStyle w:val="6"/>
            <w:tabs>
              <w:tab w:val="right" w:leader="dot" w:pos="9907"/>
            </w:tabs>
          </w:pPr>
          <w:r>
            <w:fldChar w:fldCharType="begin"/>
          </w:r>
          <w:r>
            <w:instrText xml:space="preserve"> HYPERLINK \l _Toc31560 </w:instrText>
          </w:r>
          <w:r>
            <w:fldChar w:fldCharType="separate"/>
          </w:r>
          <w:r>
            <w:t>第35章 東方搶功！任務對撞！</w:t>
          </w:r>
          <w:r>
            <w:tab/>
          </w:r>
          <w:r>
            <w:fldChar w:fldCharType="begin"/>
          </w:r>
          <w:r>
            <w:instrText xml:space="preserve"> PAGEREF _Toc31560 </w:instrText>
          </w:r>
          <w:r>
            <w:fldChar w:fldCharType="separate"/>
          </w:r>
          <w:r>
            <w:t>1926</w:t>
          </w:r>
          <w:r>
            <w:fldChar w:fldCharType="end"/>
          </w:r>
          <w:r>
            <w:fldChar w:fldCharType="end"/>
          </w:r>
        </w:p>
        <w:p>
          <w:pPr>
            <w:pStyle w:val="6"/>
            <w:tabs>
              <w:tab w:val="right" w:leader="dot" w:pos="9907"/>
            </w:tabs>
          </w:pPr>
          <w:r>
            <w:fldChar w:fldCharType="begin"/>
          </w:r>
          <w:r>
            <w:instrText xml:space="preserve"> HYPERLINK \l _Toc2702 </w:instrText>
          </w:r>
          <w:r>
            <w:fldChar w:fldCharType="separate"/>
          </w:r>
          <w:r>
            <w:t>第36章 孤身一人，勇闖虎穴！</w:t>
          </w:r>
          <w:r>
            <w:tab/>
          </w:r>
          <w:r>
            <w:fldChar w:fldCharType="begin"/>
          </w:r>
          <w:r>
            <w:instrText xml:space="preserve"> PAGEREF _Toc2702 </w:instrText>
          </w:r>
          <w:r>
            <w:fldChar w:fldCharType="separate"/>
          </w:r>
          <w:r>
            <w:t>1928</w:t>
          </w:r>
          <w:r>
            <w:fldChar w:fldCharType="end"/>
          </w:r>
          <w:r>
            <w:fldChar w:fldCharType="end"/>
          </w:r>
        </w:p>
        <w:p>
          <w:pPr>
            <w:pStyle w:val="6"/>
            <w:tabs>
              <w:tab w:val="right" w:leader="dot" w:pos="9907"/>
            </w:tabs>
          </w:pPr>
          <w:r>
            <w:fldChar w:fldCharType="begin"/>
          </w:r>
          <w:r>
            <w:instrText xml:space="preserve"> HYPERLINK \l _Toc30032 </w:instrText>
          </w:r>
          <w:r>
            <w:fldChar w:fldCharType="separate"/>
          </w:r>
          <w:r>
            <w:t>第37章 機智百出，暗算蘇丹！</w:t>
          </w:r>
          <w:r>
            <w:tab/>
          </w:r>
          <w:r>
            <w:fldChar w:fldCharType="begin"/>
          </w:r>
          <w:r>
            <w:instrText xml:space="preserve"> PAGEREF _Toc30032 </w:instrText>
          </w:r>
          <w:r>
            <w:fldChar w:fldCharType="separate"/>
          </w:r>
          <w:r>
            <w:t>1931</w:t>
          </w:r>
          <w:r>
            <w:fldChar w:fldCharType="end"/>
          </w:r>
          <w:r>
            <w:fldChar w:fldCharType="end"/>
          </w:r>
        </w:p>
        <w:p>
          <w:pPr>
            <w:pStyle w:val="6"/>
            <w:tabs>
              <w:tab w:val="right" w:leader="dot" w:pos="9907"/>
            </w:tabs>
          </w:pPr>
          <w:r>
            <w:fldChar w:fldCharType="begin"/>
          </w:r>
          <w:r>
            <w:instrText xml:space="preserve"> HYPERLINK \l _Toc10494 </w:instrText>
          </w:r>
          <w:r>
            <w:fldChar w:fldCharType="separate"/>
          </w:r>
          <w:r>
            <w:t>第38章 廢棄墓園！連環陷阱！</w:t>
          </w:r>
          <w:r>
            <w:tab/>
          </w:r>
          <w:r>
            <w:fldChar w:fldCharType="begin"/>
          </w:r>
          <w:r>
            <w:instrText xml:space="preserve"> PAGEREF _Toc10494 </w:instrText>
          </w:r>
          <w:r>
            <w:fldChar w:fldCharType="separate"/>
          </w:r>
          <w:r>
            <w:t>1933</w:t>
          </w:r>
          <w:r>
            <w:fldChar w:fldCharType="end"/>
          </w:r>
          <w:r>
            <w:fldChar w:fldCharType="end"/>
          </w:r>
        </w:p>
        <w:p>
          <w:pPr>
            <w:pStyle w:val="6"/>
            <w:tabs>
              <w:tab w:val="right" w:leader="dot" w:pos="9907"/>
            </w:tabs>
          </w:pPr>
          <w:r>
            <w:fldChar w:fldCharType="begin"/>
          </w:r>
          <w:r>
            <w:instrText xml:space="preserve"> HYPERLINK \l _Toc14596 </w:instrText>
          </w:r>
          <w:r>
            <w:fldChar w:fldCharType="separate"/>
          </w:r>
          <w:r>
            <w:t>第39章 逆天楊過，無敵張三豐！</w:t>
          </w:r>
          <w:r>
            <w:tab/>
          </w:r>
          <w:r>
            <w:fldChar w:fldCharType="begin"/>
          </w:r>
          <w:r>
            <w:instrText xml:space="preserve"> PAGEREF _Toc14596 </w:instrText>
          </w:r>
          <w:r>
            <w:fldChar w:fldCharType="separate"/>
          </w:r>
          <w:r>
            <w:t>1935</w:t>
          </w:r>
          <w:r>
            <w:fldChar w:fldCharType="end"/>
          </w:r>
          <w:r>
            <w:fldChar w:fldCharType="end"/>
          </w:r>
        </w:p>
        <w:p>
          <w:pPr>
            <w:pStyle w:val="6"/>
            <w:tabs>
              <w:tab w:val="right" w:leader="dot" w:pos="9907"/>
            </w:tabs>
          </w:pPr>
          <w:r>
            <w:fldChar w:fldCharType="begin"/>
          </w:r>
          <w:r>
            <w:instrText xml:space="preserve"> HYPERLINK \l _Toc13041 </w:instrText>
          </w:r>
          <w:r>
            <w:fldChar w:fldCharType="separate"/>
          </w:r>
          <w:r>
            <w:t>第40章 坑蒙拐騙，敲詐蘇丹！</w:t>
          </w:r>
          <w:r>
            <w:tab/>
          </w:r>
          <w:r>
            <w:fldChar w:fldCharType="begin"/>
          </w:r>
          <w:r>
            <w:instrText xml:space="preserve"> PAGEREF _Toc13041 </w:instrText>
          </w:r>
          <w:r>
            <w:fldChar w:fldCharType="separate"/>
          </w:r>
          <w:r>
            <w:t>1937</w:t>
          </w:r>
          <w:r>
            <w:fldChar w:fldCharType="end"/>
          </w:r>
          <w:r>
            <w:fldChar w:fldCharType="end"/>
          </w:r>
        </w:p>
        <w:p>
          <w:pPr>
            <w:pStyle w:val="6"/>
            <w:tabs>
              <w:tab w:val="right" w:leader="dot" w:pos="9907"/>
            </w:tabs>
          </w:pPr>
          <w:r>
            <w:fldChar w:fldCharType="begin"/>
          </w:r>
          <w:r>
            <w:instrText xml:space="preserve"> HYPERLINK \l _Toc1443 </w:instrText>
          </w:r>
          <w:r>
            <w:fldChar w:fldCharType="separate"/>
          </w:r>
          <w:r>
            <w:t>第41章 強硬敲詐，騙來和平！</w:t>
          </w:r>
          <w:r>
            <w:tab/>
          </w:r>
          <w:r>
            <w:fldChar w:fldCharType="begin"/>
          </w:r>
          <w:r>
            <w:instrText xml:space="preserve"> PAGEREF _Toc1443 </w:instrText>
          </w:r>
          <w:r>
            <w:fldChar w:fldCharType="separate"/>
          </w:r>
          <w:r>
            <w:t>1939</w:t>
          </w:r>
          <w:r>
            <w:fldChar w:fldCharType="end"/>
          </w:r>
          <w:r>
            <w:fldChar w:fldCharType="end"/>
          </w:r>
        </w:p>
        <w:p>
          <w:pPr>
            <w:pStyle w:val="6"/>
            <w:tabs>
              <w:tab w:val="right" w:leader="dot" w:pos="9907"/>
            </w:tabs>
          </w:pPr>
          <w:r>
            <w:fldChar w:fldCharType="begin"/>
          </w:r>
          <w:r>
            <w:instrText xml:space="preserve"> HYPERLINK \l _Toc20688 </w:instrText>
          </w:r>
          <w:r>
            <w:fldChar w:fldCharType="separate"/>
          </w:r>
          <w:r>
            <w:t>第42章 儀琳發威，超度無敵！</w:t>
          </w:r>
          <w:r>
            <w:tab/>
          </w:r>
          <w:r>
            <w:fldChar w:fldCharType="begin"/>
          </w:r>
          <w:r>
            <w:instrText xml:space="preserve"> PAGEREF _Toc20688 </w:instrText>
          </w:r>
          <w:r>
            <w:fldChar w:fldCharType="separate"/>
          </w:r>
          <w:r>
            <w:t>1941</w:t>
          </w:r>
          <w:r>
            <w:fldChar w:fldCharType="end"/>
          </w:r>
          <w:r>
            <w:fldChar w:fldCharType="end"/>
          </w:r>
        </w:p>
        <w:p>
          <w:pPr>
            <w:pStyle w:val="6"/>
            <w:tabs>
              <w:tab w:val="right" w:leader="dot" w:pos="9907"/>
            </w:tabs>
          </w:pPr>
          <w:r>
            <w:fldChar w:fldCharType="begin"/>
          </w:r>
          <w:r>
            <w:instrText xml:space="preserve"> HYPERLINK \l _Toc22381 </w:instrText>
          </w:r>
          <w:r>
            <w:fldChar w:fldCharType="separate"/>
          </w:r>
          <w:r>
            <w:t>第43章 東方不敗！冷酷無情！</w:t>
          </w:r>
          <w:r>
            <w:tab/>
          </w:r>
          <w:r>
            <w:fldChar w:fldCharType="begin"/>
          </w:r>
          <w:r>
            <w:instrText xml:space="preserve"> PAGEREF _Toc22381 </w:instrText>
          </w:r>
          <w:r>
            <w:fldChar w:fldCharType="separate"/>
          </w:r>
          <w:r>
            <w:t>1943</w:t>
          </w:r>
          <w:r>
            <w:fldChar w:fldCharType="end"/>
          </w:r>
          <w:r>
            <w:fldChar w:fldCharType="end"/>
          </w:r>
        </w:p>
        <w:p>
          <w:pPr>
            <w:pStyle w:val="6"/>
            <w:tabs>
              <w:tab w:val="right" w:leader="dot" w:pos="9907"/>
            </w:tabs>
          </w:pPr>
          <w:r>
            <w:fldChar w:fldCharType="begin"/>
          </w:r>
          <w:r>
            <w:instrText xml:space="preserve"> HYPERLINK \l _Toc13656 </w:instrText>
          </w:r>
          <w:r>
            <w:fldChar w:fldCharType="separate"/>
          </w:r>
          <w:r>
            <w:t>第44章 狼瞳得分！低調裝逼！</w:t>
          </w:r>
          <w:r>
            <w:tab/>
          </w:r>
          <w:r>
            <w:fldChar w:fldCharType="begin"/>
          </w:r>
          <w:r>
            <w:instrText xml:space="preserve"> PAGEREF _Toc13656 </w:instrText>
          </w:r>
          <w:r>
            <w:fldChar w:fldCharType="separate"/>
          </w:r>
          <w:r>
            <w:t>1945</w:t>
          </w:r>
          <w:r>
            <w:fldChar w:fldCharType="end"/>
          </w:r>
          <w:r>
            <w:fldChar w:fldCharType="end"/>
          </w:r>
        </w:p>
        <w:p>
          <w:pPr>
            <w:pStyle w:val="6"/>
            <w:tabs>
              <w:tab w:val="right" w:leader="dot" w:pos="9907"/>
            </w:tabs>
          </w:pPr>
          <w:r>
            <w:fldChar w:fldCharType="begin"/>
          </w:r>
          <w:r>
            <w:instrText xml:space="preserve"> HYPERLINK \l _Toc18353 </w:instrText>
          </w:r>
          <w:r>
            <w:fldChar w:fldCharType="separate"/>
          </w:r>
          <w:r>
            <w:t>第45章 凱恩獲救！靈魂之罐！</w:t>
          </w:r>
          <w:r>
            <w:tab/>
          </w:r>
          <w:r>
            <w:fldChar w:fldCharType="begin"/>
          </w:r>
          <w:r>
            <w:instrText xml:space="preserve"> PAGEREF _Toc18353 </w:instrText>
          </w:r>
          <w:r>
            <w:fldChar w:fldCharType="separate"/>
          </w:r>
          <w:r>
            <w:t>1947</w:t>
          </w:r>
          <w:r>
            <w:fldChar w:fldCharType="end"/>
          </w:r>
          <w:r>
            <w:fldChar w:fldCharType="end"/>
          </w:r>
        </w:p>
        <w:p>
          <w:pPr>
            <w:pStyle w:val="6"/>
            <w:tabs>
              <w:tab w:val="right" w:leader="dot" w:pos="9907"/>
            </w:tabs>
          </w:pPr>
          <w:r>
            <w:fldChar w:fldCharType="begin"/>
          </w:r>
          <w:r>
            <w:instrText xml:space="preserve"> HYPERLINK \l _Toc12106 </w:instrText>
          </w:r>
          <w:r>
            <w:fldChar w:fldCharType="separate"/>
          </w:r>
          <w:r>
            <w:t>第46章 任務陷阱，奉送敵人！</w:t>
          </w:r>
          <w:r>
            <w:tab/>
          </w:r>
          <w:r>
            <w:fldChar w:fldCharType="begin"/>
          </w:r>
          <w:r>
            <w:instrText xml:space="preserve"> PAGEREF _Toc12106 </w:instrText>
          </w:r>
          <w:r>
            <w:fldChar w:fldCharType="separate"/>
          </w:r>
          <w:r>
            <w:t>1949</w:t>
          </w:r>
          <w:r>
            <w:fldChar w:fldCharType="end"/>
          </w:r>
          <w:r>
            <w:fldChar w:fldCharType="end"/>
          </w:r>
        </w:p>
        <w:p>
          <w:pPr>
            <w:pStyle w:val="6"/>
            <w:tabs>
              <w:tab w:val="right" w:leader="dot" w:pos="9907"/>
            </w:tabs>
          </w:pPr>
          <w:r>
            <w:fldChar w:fldCharType="begin"/>
          </w:r>
          <w:r>
            <w:instrText xml:space="preserve"> HYPERLINK \l _Toc23426 </w:instrText>
          </w:r>
          <w:r>
            <w:fldChar w:fldCharType="separate"/>
          </w:r>
          <w:r>
            <w:t>第47章 獅群鬣狗？議會國偷襲！</w:t>
          </w:r>
          <w:r>
            <w:tab/>
          </w:r>
          <w:r>
            <w:fldChar w:fldCharType="begin"/>
          </w:r>
          <w:r>
            <w:instrText xml:space="preserve"> PAGEREF _Toc23426 </w:instrText>
          </w:r>
          <w:r>
            <w:fldChar w:fldCharType="separate"/>
          </w:r>
          <w:r>
            <w:t>1951</w:t>
          </w:r>
          <w:r>
            <w:fldChar w:fldCharType="end"/>
          </w:r>
          <w:r>
            <w:fldChar w:fldCharType="end"/>
          </w:r>
        </w:p>
        <w:p>
          <w:pPr>
            <w:pStyle w:val="6"/>
            <w:tabs>
              <w:tab w:val="right" w:leader="dot" w:pos="9907"/>
            </w:tabs>
          </w:pPr>
          <w:r>
            <w:fldChar w:fldCharType="begin"/>
          </w:r>
          <w:r>
            <w:instrText xml:space="preserve"> HYPERLINK \l _Toc25155 </w:instrText>
          </w:r>
          <w:r>
            <w:fldChar w:fldCharType="separate"/>
          </w:r>
          <w:r>
            <w:t>第48章 獅群掉坑，坑神杜預！</w:t>
          </w:r>
          <w:r>
            <w:tab/>
          </w:r>
          <w:r>
            <w:fldChar w:fldCharType="begin"/>
          </w:r>
          <w:r>
            <w:instrText xml:space="preserve"> PAGEREF _Toc25155 </w:instrText>
          </w:r>
          <w:r>
            <w:fldChar w:fldCharType="separate"/>
          </w:r>
          <w:r>
            <w:t>1953</w:t>
          </w:r>
          <w:r>
            <w:fldChar w:fldCharType="end"/>
          </w:r>
          <w:r>
            <w:fldChar w:fldCharType="end"/>
          </w:r>
        </w:p>
        <w:p>
          <w:pPr>
            <w:pStyle w:val="6"/>
            <w:tabs>
              <w:tab w:val="right" w:leader="dot" w:pos="9907"/>
            </w:tabs>
          </w:pPr>
          <w:r>
            <w:fldChar w:fldCharType="begin"/>
          </w:r>
          <w:r>
            <w:instrText xml:space="preserve"> HYPERLINK \l _Toc20086 </w:instrText>
          </w:r>
          <w:r>
            <w:fldChar w:fldCharType="separate"/>
          </w:r>
          <w:r>
            <w:t>第49章 賣命冒險，賣身協防！</w:t>
          </w:r>
          <w:r>
            <w:tab/>
          </w:r>
          <w:r>
            <w:fldChar w:fldCharType="begin"/>
          </w:r>
          <w:r>
            <w:instrText xml:space="preserve"> PAGEREF _Toc20086 </w:instrText>
          </w:r>
          <w:r>
            <w:fldChar w:fldCharType="separate"/>
          </w:r>
          <w:r>
            <w:t>1955</w:t>
          </w:r>
          <w:r>
            <w:fldChar w:fldCharType="end"/>
          </w:r>
          <w:r>
            <w:fldChar w:fldCharType="end"/>
          </w:r>
        </w:p>
        <w:p>
          <w:pPr>
            <w:pStyle w:val="6"/>
            <w:tabs>
              <w:tab w:val="right" w:leader="dot" w:pos="9907"/>
            </w:tabs>
          </w:pPr>
          <w:r>
            <w:fldChar w:fldCharType="begin"/>
          </w:r>
          <w:r>
            <w:instrText xml:space="preserve"> HYPERLINK \l _Toc24685 </w:instrText>
          </w:r>
          <w:r>
            <w:fldChar w:fldCharType="separate"/>
          </w:r>
          <w:r>
            <w:t>第50章 碧海潮生，劍陣破敵！</w:t>
          </w:r>
          <w:r>
            <w:tab/>
          </w:r>
          <w:r>
            <w:fldChar w:fldCharType="begin"/>
          </w:r>
          <w:r>
            <w:instrText xml:space="preserve"> PAGEREF _Toc24685 </w:instrText>
          </w:r>
          <w:r>
            <w:fldChar w:fldCharType="separate"/>
          </w:r>
          <w:r>
            <w:t>1957</w:t>
          </w:r>
          <w:r>
            <w:fldChar w:fldCharType="end"/>
          </w:r>
          <w:r>
            <w:fldChar w:fldCharType="end"/>
          </w:r>
        </w:p>
        <w:p>
          <w:pPr>
            <w:pStyle w:val="6"/>
            <w:tabs>
              <w:tab w:val="right" w:leader="dot" w:pos="9907"/>
            </w:tabs>
          </w:pPr>
          <w:r>
            <w:fldChar w:fldCharType="begin"/>
          </w:r>
          <w:r>
            <w:instrText xml:space="preserve"> HYPERLINK \l _Toc24326 </w:instrText>
          </w:r>
          <w:r>
            <w:fldChar w:fldCharType="separate"/>
          </w:r>
          <w:r>
            <w:t>第51章 大獲全勝，威壓議會國！</w:t>
          </w:r>
          <w:r>
            <w:tab/>
          </w:r>
          <w:r>
            <w:fldChar w:fldCharType="begin"/>
          </w:r>
          <w:r>
            <w:instrText xml:space="preserve"> PAGEREF _Toc24326 </w:instrText>
          </w:r>
          <w:r>
            <w:fldChar w:fldCharType="separate"/>
          </w:r>
          <w:r>
            <w:t>1959</w:t>
          </w:r>
          <w:r>
            <w:fldChar w:fldCharType="end"/>
          </w:r>
          <w:r>
            <w:fldChar w:fldCharType="end"/>
          </w:r>
        </w:p>
        <w:p>
          <w:pPr>
            <w:pStyle w:val="6"/>
            <w:tabs>
              <w:tab w:val="right" w:leader="dot" w:pos="9907"/>
            </w:tabs>
          </w:pPr>
          <w:r>
            <w:fldChar w:fldCharType="begin"/>
          </w:r>
          <w:r>
            <w:instrText xml:space="preserve"> HYPERLINK \l _Toc23855 </w:instrText>
          </w:r>
          <w:r>
            <w:fldChar w:fldCharType="separate"/>
          </w:r>
          <w:r>
            <w:t>第52章 掌控大局，引誘花妖！</w:t>
          </w:r>
          <w:r>
            <w:tab/>
          </w:r>
          <w:r>
            <w:fldChar w:fldCharType="begin"/>
          </w:r>
          <w:r>
            <w:instrText xml:space="preserve"> PAGEREF _Toc23855 </w:instrText>
          </w:r>
          <w:r>
            <w:fldChar w:fldCharType="separate"/>
          </w:r>
          <w:r>
            <w:t>1961</w:t>
          </w:r>
          <w:r>
            <w:fldChar w:fldCharType="end"/>
          </w:r>
          <w:r>
            <w:fldChar w:fldCharType="end"/>
          </w:r>
        </w:p>
        <w:p>
          <w:pPr>
            <w:pStyle w:val="6"/>
            <w:tabs>
              <w:tab w:val="right" w:leader="dot" w:pos="9907"/>
            </w:tabs>
          </w:pPr>
          <w:r>
            <w:fldChar w:fldCharType="begin"/>
          </w:r>
          <w:r>
            <w:instrText xml:space="preserve"> HYPERLINK \l _Toc28300 </w:instrText>
          </w:r>
          <w:r>
            <w:fldChar w:fldCharType="separate"/>
          </w:r>
          <w:r>
            <w:t>第53章 凱恩獲救！天使顯身！</w:t>
          </w:r>
          <w:r>
            <w:tab/>
          </w:r>
          <w:r>
            <w:fldChar w:fldCharType="begin"/>
          </w:r>
          <w:r>
            <w:instrText xml:space="preserve"> PAGEREF _Toc28300 </w:instrText>
          </w:r>
          <w:r>
            <w:fldChar w:fldCharType="separate"/>
          </w:r>
          <w:r>
            <w:t>1963</w:t>
          </w:r>
          <w:r>
            <w:fldChar w:fldCharType="end"/>
          </w:r>
          <w:r>
            <w:fldChar w:fldCharType="end"/>
          </w:r>
        </w:p>
        <w:p>
          <w:pPr>
            <w:pStyle w:val="6"/>
            <w:tabs>
              <w:tab w:val="right" w:leader="dot" w:pos="9907"/>
            </w:tabs>
          </w:pPr>
          <w:r>
            <w:fldChar w:fldCharType="begin"/>
          </w:r>
          <w:r>
            <w:instrText xml:space="preserve"> HYPERLINK \l _Toc27099 </w:instrText>
          </w:r>
          <w:r>
            <w:fldChar w:fldCharType="separate"/>
          </w:r>
          <w:r>
            <w:t>第54章 四國爭勝，保護莉亞！</w:t>
          </w:r>
          <w:r>
            <w:tab/>
          </w:r>
          <w:r>
            <w:fldChar w:fldCharType="begin"/>
          </w:r>
          <w:r>
            <w:instrText xml:space="preserve"> PAGEREF _Toc27099 </w:instrText>
          </w:r>
          <w:r>
            <w:fldChar w:fldCharType="separate"/>
          </w:r>
          <w:r>
            <w:t>1965</w:t>
          </w:r>
          <w:r>
            <w:fldChar w:fldCharType="end"/>
          </w:r>
          <w:r>
            <w:fldChar w:fldCharType="end"/>
          </w:r>
        </w:p>
        <w:p>
          <w:pPr>
            <w:pStyle w:val="6"/>
            <w:tabs>
              <w:tab w:val="right" w:leader="dot" w:pos="9907"/>
            </w:tabs>
          </w:pPr>
          <w:r>
            <w:fldChar w:fldCharType="begin"/>
          </w:r>
          <w:r>
            <w:instrText xml:space="preserve"> HYPERLINK \l _Toc6988 </w:instrText>
          </w:r>
          <w:r>
            <w:fldChar w:fldCharType="separate"/>
          </w:r>
          <w:r>
            <w:t>第55章 鐵匠垄斷！杜預妙招！</w:t>
          </w:r>
          <w:r>
            <w:tab/>
          </w:r>
          <w:r>
            <w:fldChar w:fldCharType="begin"/>
          </w:r>
          <w:r>
            <w:instrText xml:space="preserve"> PAGEREF _Toc6988 </w:instrText>
          </w:r>
          <w:r>
            <w:fldChar w:fldCharType="separate"/>
          </w:r>
          <w:r>
            <w:t>1967</w:t>
          </w:r>
          <w:r>
            <w:fldChar w:fldCharType="end"/>
          </w:r>
          <w:r>
            <w:fldChar w:fldCharType="end"/>
          </w:r>
        </w:p>
        <w:p>
          <w:pPr>
            <w:pStyle w:val="6"/>
            <w:tabs>
              <w:tab w:val="right" w:leader="dot" w:pos="9907"/>
            </w:tabs>
          </w:pPr>
          <w:r>
            <w:fldChar w:fldCharType="begin"/>
          </w:r>
          <w:r>
            <w:instrText xml:space="preserve"> HYPERLINK \l _Toc7730 </w:instrText>
          </w:r>
          <w:r>
            <w:fldChar w:fldCharType="separate"/>
          </w:r>
          <w:r>
            <w:t>第56章 人氣爆棚！單婉晶升級！</w:t>
          </w:r>
          <w:r>
            <w:tab/>
          </w:r>
          <w:r>
            <w:fldChar w:fldCharType="begin"/>
          </w:r>
          <w:r>
            <w:instrText xml:space="preserve"> PAGEREF _Toc7730 </w:instrText>
          </w:r>
          <w:r>
            <w:fldChar w:fldCharType="separate"/>
          </w:r>
          <w:r>
            <w:t>1969</w:t>
          </w:r>
          <w:r>
            <w:fldChar w:fldCharType="end"/>
          </w:r>
          <w:r>
            <w:fldChar w:fldCharType="end"/>
          </w:r>
        </w:p>
        <w:p>
          <w:pPr>
            <w:pStyle w:val="6"/>
            <w:tabs>
              <w:tab w:val="right" w:leader="dot" w:pos="9907"/>
            </w:tabs>
          </w:pPr>
          <w:r>
            <w:fldChar w:fldCharType="begin"/>
          </w:r>
          <w:r>
            <w:instrText xml:space="preserve"> HYPERLINK \l _Toc3373 </w:instrText>
          </w:r>
          <w:r>
            <w:fldChar w:fldCharType="separate"/>
          </w:r>
          <w:r>
            <w:t>第57章 魔神少女莉婭！參上！</w:t>
          </w:r>
          <w:r>
            <w:tab/>
          </w:r>
          <w:r>
            <w:fldChar w:fldCharType="begin"/>
          </w:r>
          <w:r>
            <w:instrText xml:space="preserve"> PAGEREF _Toc3373 </w:instrText>
          </w:r>
          <w:r>
            <w:fldChar w:fldCharType="separate"/>
          </w:r>
          <w:r>
            <w:t>1971</w:t>
          </w:r>
          <w:r>
            <w:fldChar w:fldCharType="end"/>
          </w:r>
          <w:r>
            <w:fldChar w:fldCharType="end"/>
          </w:r>
        </w:p>
        <w:p>
          <w:pPr>
            <w:pStyle w:val="6"/>
            <w:tabs>
              <w:tab w:val="right" w:leader="dot" w:pos="9907"/>
            </w:tabs>
          </w:pPr>
          <w:r>
            <w:fldChar w:fldCharType="begin"/>
          </w:r>
          <w:r>
            <w:instrText xml:space="preserve"> HYPERLINK \l _Toc24424 </w:instrText>
          </w:r>
          <w:r>
            <w:fldChar w:fldCharType="separate"/>
          </w:r>
          <w:r>
            <w:t>第58章 寇馬克加入，圍攻骷髏王！！</w:t>
          </w:r>
          <w:r>
            <w:tab/>
          </w:r>
          <w:r>
            <w:fldChar w:fldCharType="begin"/>
          </w:r>
          <w:r>
            <w:instrText xml:space="preserve"> PAGEREF _Toc24424 </w:instrText>
          </w:r>
          <w:r>
            <w:fldChar w:fldCharType="separate"/>
          </w:r>
          <w:r>
            <w:t>1973</w:t>
          </w:r>
          <w:r>
            <w:fldChar w:fldCharType="end"/>
          </w:r>
          <w:r>
            <w:fldChar w:fldCharType="end"/>
          </w:r>
        </w:p>
        <w:p>
          <w:pPr>
            <w:pStyle w:val="6"/>
            <w:tabs>
              <w:tab w:val="right" w:leader="dot" w:pos="9907"/>
            </w:tabs>
          </w:pPr>
          <w:r>
            <w:fldChar w:fldCharType="begin"/>
          </w:r>
          <w:r>
            <w:instrText xml:space="preserve"> HYPERLINK \l _Toc14498 </w:instrText>
          </w:r>
          <w:r>
            <w:fldChar w:fldCharType="separate"/>
          </w:r>
          <w:r>
            <w:t>第59章 唯一希望，狼瞳杜預！</w:t>
          </w:r>
          <w:r>
            <w:tab/>
          </w:r>
          <w:r>
            <w:fldChar w:fldCharType="begin"/>
          </w:r>
          <w:r>
            <w:instrText xml:space="preserve"> PAGEREF _Toc14498 </w:instrText>
          </w:r>
          <w:r>
            <w:fldChar w:fldCharType="separate"/>
          </w:r>
          <w:r>
            <w:t>1975</w:t>
          </w:r>
          <w:r>
            <w:fldChar w:fldCharType="end"/>
          </w:r>
          <w:r>
            <w:fldChar w:fldCharType="end"/>
          </w:r>
        </w:p>
        <w:p>
          <w:pPr>
            <w:pStyle w:val="6"/>
            <w:tabs>
              <w:tab w:val="right" w:leader="dot" w:pos="9907"/>
            </w:tabs>
          </w:pPr>
          <w:r>
            <w:fldChar w:fldCharType="begin"/>
          </w:r>
          <w:r>
            <w:instrText xml:space="preserve"> HYPERLINK \l _Toc29925 </w:instrText>
          </w:r>
          <w:r>
            <w:fldChar w:fldCharType="separate"/>
          </w:r>
          <w:r>
            <w:t>第60章 摧毀綠柱，花妖顯身！</w:t>
          </w:r>
          <w:r>
            <w:tab/>
          </w:r>
          <w:r>
            <w:fldChar w:fldCharType="begin"/>
          </w:r>
          <w:r>
            <w:instrText xml:space="preserve"> PAGEREF _Toc29925 </w:instrText>
          </w:r>
          <w:r>
            <w:fldChar w:fldCharType="separate"/>
          </w:r>
          <w:r>
            <w:t>1977</w:t>
          </w:r>
          <w:r>
            <w:fldChar w:fldCharType="end"/>
          </w:r>
          <w:r>
            <w:fldChar w:fldCharType="end"/>
          </w:r>
        </w:p>
        <w:p>
          <w:pPr>
            <w:pStyle w:val="6"/>
            <w:tabs>
              <w:tab w:val="right" w:leader="dot" w:pos="9907"/>
            </w:tabs>
          </w:pPr>
          <w:r>
            <w:fldChar w:fldCharType="begin"/>
          </w:r>
          <w:r>
            <w:instrText xml:space="preserve"> HYPERLINK \l _Toc310 </w:instrText>
          </w:r>
          <w:r>
            <w:fldChar w:fldCharType="separate"/>
          </w:r>
          <w:r>
            <w:t>第61章 無敵杜預，單挑骷髏王！</w:t>
          </w:r>
          <w:r>
            <w:tab/>
          </w:r>
          <w:r>
            <w:fldChar w:fldCharType="begin"/>
          </w:r>
          <w:r>
            <w:instrText xml:space="preserve"> PAGEREF _Toc310 </w:instrText>
          </w:r>
          <w:r>
            <w:fldChar w:fldCharType="separate"/>
          </w:r>
          <w:r>
            <w:t>1979</w:t>
          </w:r>
          <w:r>
            <w:fldChar w:fldCharType="end"/>
          </w:r>
          <w:r>
            <w:fldChar w:fldCharType="end"/>
          </w:r>
        </w:p>
        <w:p>
          <w:pPr>
            <w:pStyle w:val="6"/>
            <w:tabs>
              <w:tab w:val="right" w:leader="dot" w:pos="9907"/>
            </w:tabs>
          </w:pPr>
          <w:r>
            <w:fldChar w:fldCharType="begin"/>
          </w:r>
          <w:r>
            <w:instrText xml:space="preserve"> HYPERLINK \l _Toc3617 </w:instrText>
          </w:r>
          <w:r>
            <w:fldChar w:fldCharType="separate"/>
          </w:r>
          <w:r>
            <w:t>第62章 東方不敗，真愛硬漢！</w:t>
          </w:r>
          <w:r>
            <w:tab/>
          </w:r>
          <w:r>
            <w:fldChar w:fldCharType="begin"/>
          </w:r>
          <w:r>
            <w:instrText xml:space="preserve"> PAGEREF _Toc3617 </w:instrText>
          </w:r>
          <w:r>
            <w:fldChar w:fldCharType="separate"/>
          </w:r>
          <w:r>
            <w:t>1981</w:t>
          </w:r>
          <w:r>
            <w:fldChar w:fldCharType="end"/>
          </w:r>
          <w:r>
            <w:fldChar w:fldCharType="end"/>
          </w:r>
        </w:p>
        <w:p>
          <w:pPr>
            <w:pStyle w:val="6"/>
            <w:tabs>
              <w:tab w:val="right" w:leader="dot" w:pos="9907"/>
            </w:tabs>
          </w:pPr>
          <w:r>
            <w:fldChar w:fldCharType="begin"/>
          </w:r>
          <w:r>
            <w:instrText xml:space="preserve"> HYPERLINK \l _Toc12856 </w:instrText>
          </w:r>
          <w:r>
            <w:fldChar w:fldCharType="separate"/>
          </w:r>
          <w:r>
            <w:t>第63章 這是真愛！硬漢出招！</w:t>
          </w:r>
          <w:r>
            <w:tab/>
          </w:r>
          <w:r>
            <w:fldChar w:fldCharType="begin"/>
          </w:r>
          <w:r>
            <w:instrText xml:space="preserve"> PAGEREF _Toc12856 </w:instrText>
          </w:r>
          <w:r>
            <w:fldChar w:fldCharType="separate"/>
          </w:r>
          <w:r>
            <w:t>1983</w:t>
          </w:r>
          <w:r>
            <w:fldChar w:fldCharType="end"/>
          </w:r>
          <w:r>
            <w:fldChar w:fldCharType="end"/>
          </w:r>
        </w:p>
        <w:p>
          <w:pPr>
            <w:pStyle w:val="6"/>
            <w:tabs>
              <w:tab w:val="right" w:leader="dot" w:pos="9907"/>
            </w:tabs>
          </w:pPr>
          <w:r>
            <w:fldChar w:fldCharType="begin"/>
          </w:r>
          <w:r>
            <w:instrText xml:space="preserve"> HYPERLINK \l _Toc1052 </w:instrText>
          </w:r>
          <w:r>
            <w:fldChar w:fldCharType="separate"/>
          </w:r>
          <w:r>
            <w:t>第64章 中華武術，玩轉BOSS！</w:t>
          </w:r>
          <w:r>
            <w:tab/>
          </w:r>
          <w:r>
            <w:fldChar w:fldCharType="begin"/>
          </w:r>
          <w:r>
            <w:instrText xml:space="preserve"> PAGEREF _Toc1052 </w:instrText>
          </w:r>
          <w:r>
            <w:fldChar w:fldCharType="separate"/>
          </w:r>
          <w:r>
            <w:t>1985</w:t>
          </w:r>
          <w:r>
            <w:fldChar w:fldCharType="end"/>
          </w:r>
          <w:r>
            <w:fldChar w:fldCharType="end"/>
          </w:r>
        </w:p>
        <w:p>
          <w:pPr>
            <w:pStyle w:val="6"/>
            <w:tabs>
              <w:tab w:val="right" w:leader="dot" w:pos="9907"/>
            </w:tabs>
          </w:pPr>
          <w:r>
            <w:fldChar w:fldCharType="begin"/>
          </w:r>
          <w:r>
            <w:instrText xml:space="preserve"> HYPERLINK \l _Toc14310 </w:instrText>
          </w:r>
          <w:r>
            <w:fldChar w:fldCharType="separate"/>
          </w:r>
          <w:r>
            <w:t>第65章 杜預暗助，神羅第一！</w:t>
          </w:r>
          <w:r>
            <w:tab/>
          </w:r>
          <w:r>
            <w:fldChar w:fldCharType="begin"/>
          </w:r>
          <w:r>
            <w:instrText xml:space="preserve"> PAGEREF _Toc14310 </w:instrText>
          </w:r>
          <w:r>
            <w:fldChar w:fldCharType="separate"/>
          </w:r>
          <w:r>
            <w:t>1987</w:t>
          </w:r>
          <w:r>
            <w:fldChar w:fldCharType="end"/>
          </w:r>
          <w:r>
            <w:fldChar w:fldCharType="end"/>
          </w:r>
        </w:p>
        <w:p>
          <w:pPr>
            <w:pStyle w:val="6"/>
            <w:tabs>
              <w:tab w:val="right" w:leader="dot" w:pos="9907"/>
            </w:tabs>
          </w:pPr>
          <w:r>
            <w:fldChar w:fldCharType="begin"/>
          </w:r>
          <w:r>
            <w:instrText xml:space="preserve"> HYPERLINK \l _Toc13395 </w:instrText>
          </w:r>
          <w:r>
            <w:fldChar w:fldCharType="separate"/>
          </w:r>
          <w:r>
            <w:t>第66章 積分榜現，打臉群嘲！</w:t>
          </w:r>
          <w:r>
            <w:tab/>
          </w:r>
          <w:r>
            <w:fldChar w:fldCharType="begin"/>
          </w:r>
          <w:r>
            <w:instrText xml:space="preserve"> PAGEREF _Toc13395 </w:instrText>
          </w:r>
          <w:r>
            <w:fldChar w:fldCharType="separate"/>
          </w:r>
          <w:r>
            <w:t>1989</w:t>
          </w:r>
          <w:r>
            <w:fldChar w:fldCharType="end"/>
          </w:r>
          <w:r>
            <w:fldChar w:fldCharType="end"/>
          </w:r>
        </w:p>
        <w:p>
          <w:pPr>
            <w:pStyle w:val="6"/>
            <w:tabs>
              <w:tab w:val="right" w:leader="dot" w:pos="9907"/>
            </w:tabs>
          </w:pPr>
          <w:r>
            <w:fldChar w:fldCharType="begin"/>
          </w:r>
          <w:r>
            <w:instrText xml:space="preserve"> HYPERLINK \l _Toc31519 </w:instrText>
          </w:r>
          <w:r>
            <w:fldChar w:fldCharType="separate"/>
          </w:r>
          <w:r>
            <w:t>第67章 秘境之石！凱恩套裝！</w:t>
          </w:r>
          <w:r>
            <w:tab/>
          </w:r>
          <w:r>
            <w:fldChar w:fldCharType="begin"/>
          </w:r>
          <w:r>
            <w:instrText xml:space="preserve"> PAGEREF _Toc31519 </w:instrText>
          </w:r>
          <w:r>
            <w:fldChar w:fldCharType="separate"/>
          </w:r>
          <w:r>
            <w:t>1991</w:t>
          </w:r>
          <w:r>
            <w:fldChar w:fldCharType="end"/>
          </w:r>
          <w:r>
            <w:fldChar w:fldCharType="end"/>
          </w:r>
        </w:p>
        <w:p>
          <w:pPr>
            <w:pStyle w:val="6"/>
            <w:tabs>
              <w:tab w:val="right" w:leader="dot" w:pos="9907"/>
            </w:tabs>
          </w:pPr>
          <w:r>
            <w:fldChar w:fldCharType="begin"/>
          </w:r>
          <w:r>
            <w:instrText xml:space="preserve"> HYPERLINK \l _Toc10294 </w:instrText>
          </w:r>
          <w:r>
            <w:fldChar w:fldCharType="separate"/>
          </w:r>
          <w:r>
            <w:t>第68章 情挑莉婭，大發橫財！</w:t>
          </w:r>
          <w:r>
            <w:tab/>
          </w:r>
          <w:r>
            <w:fldChar w:fldCharType="begin"/>
          </w:r>
          <w:r>
            <w:instrText xml:space="preserve"> PAGEREF _Toc10294 </w:instrText>
          </w:r>
          <w:r>
            <w:fldChar w:fldCharType="separate"/>
          </w:r>
          <w:r>
            <w:t>1993</w:t>
          </w:r>
          <w:r>
            <w:fldChar w:fldCharType="end"/>
          </w:r>
          <w:r>
            <w:fldChar w:fldCharType="end"/>
          </w:r>
        </w:p>
        <w:p>
          <w:pPr>
            <w:pStyle w:val="6"/>
            <w:tabs>
              <w:tab w:val="right" w:leader="dot" w:pos="9907"/>
            </w:tabs>
          </w:pPr>
          <w:r>
            <w:fldChar w:fldCharType="begin"/>
          </w:r>
          <w:r>
            <w:instrText xml:space="preserve"> HYPERLINK \l _Toc15214 </w:instrText>
          </w:r>
          <w:r>
            <w:fldChar w:fldCharType="separate"/>
          </w:r>
          <w:r>
            <w:t>第69章 凱恩託孤，莉婭身世！</w:t>
          </w:r>
          <w:r>
            <w:tab/>
          </w:r>
          <w:r>
            <w:fldChar w:fldCharType="begin"/>
          </w:r>
          <w:r>
            <w:instrText xml:space="preserve"> PAGEREF _Toc15214 </w:instrText>
          </w:r>
          <w:r>
            <w:fldChar w:fldCharType="separate"/>
          </w:r>
          <w:r>
            <w:t>1995</w:t>
          </w:r>
          <w:r>
            <w:fldChar w:fldCharType="end"/>
          </w:r>
          <w:r>
            <w:fldChar w:fldCharType="end"/>
          </w:r>
        </w:p>
        <w:p>
          <w:pPr>
            <w:pStyle w:val="6"/>
            <w:tabs>
              <w:tab w:val="right" w:leader="dot" w:pos="9907"/>
            </w:tabs>
          </w:pPr>
          <w:r>
            <w:fldChar w:fldCharType="begin"/>
          </w:r>
          <w:r>
            <w:instrText xml:space="preserve"> HYPERLINK \l _Toc5497 </w:instrText>
          </w:r>
          <w:r>
            <w:fldChar w:fldCharType="separate"/>
          </w:r>
          <w:r>
            <w:t>第70章 凱恩天命，阻止覺醒！</w:t>
          </w:r>
          <w:r>
            <w:tab/>
          </w:r>
          <w:r>
            <w:fldChar w:fldCharType="begin"/>
          </w:r>
          <w:r>
            <w:instrText xml:space="preserve"> PAGEREF _Toc5497 </w:instrText>
          </w:r>
          <w:r>
            <w:fldChar w:fldCharType="separate"/>
          </w:r>
          <w:r>
            <w:t>1997</w:t>
          </w:r>
          <w:r>
            <w:fldChar w:fldCharType="end"/>
          </w:r>
          <w:r>
            <w:fldChar w:fldCharType="end"/>
          </w:r>
        </w:p>
        <w:p>
          <w:pPr>
            <w:pStyle w:val="6"/>
            <w:tabs>
              <w:tab w:val="right" w:leader="dot" w:pos="9907"/>
            </w:tabs>
          </w:pPr>
          <w:r>
            <w:fldChar w:fldCharType="begin"/>
          </w:r>
          <w:r>
            <w:instrText xml:space="preserve"> HYPERLINK \l _Toc25265 </w:instrText>
          </w:r>
          <w:r>
            <w:fldChar w:fldCharType="separate"/>
          </w:r>
          <w:r>
            <w:t>第71章 丈母娘！密室！大床！</w:t>
          </w:r>
          <w:r>
            <w:tab/>
          </w:r>
          <w:r>
            <w:fldChar w:fldCharType="begin"/>
          </w:r>
          <w:r>
            <w:instrText xml:space="preserve"> PAGEREF _Toc25265 </w:instrText>
          </w:r>
          <w:r>
            <w:fldChar w:fldCharType="separate"/>
          </w:r>
          <w:r>
            <w:t>1999</w:t>
          </w:r>
          <w:r>
            <w:fldChar w:fldCharType="end"/>
          </w:r>
          <w:r>
            <w:fldChar w:fldCharType="end"/>
          </w:r>
        </w:p>
        <w:p>
          <w:pPr>
            <w:pStyle w:val="6"/>
            <w:tabs>
              <w:tab w:val="right" w:leader="dot" w:pos="9907"/>
            </w:tabs>
          </w:pPr>
          <w:r>
            <w:fldChar w:fldCharType="begin"/>
          </w:r>
          <w:r>
            <w:instrText xml:space="preserve"> HYPERLINK \l _Toc26033 </w:instrText>
          </w:r>
          <w:r>
            <w:fldChar w:fldCharType="separate"/>
          </w:r>
          <w:r>
            <w:t>第72章 擊敗丈母娘，大床審訊！</w:t>
          </w:r>
          <w:r>
            <w:tab/>
          </w:r>
          <w:r>
            <w:fldChar w:fldCharType="begin"/>
          </w:r>
          <w:r>
            <w:instrText xml:space="preserve"> PAGEREF _Toc26033 </w:instrText>
          </w:r>
          <w:r>
            <w:fldChar w:fldCharType="separate"/>
          </w:r>
          <w:r>
            <w:t>2001</w:t>
          </w:r>
          <w:r>
            <w:fldChar w:fldCharType="end"/>
          </w:r>
          <w:r>
            <w:fldChar w:fldCharType="end"/>
          </w:r>
        </w:p>
        <w:p>
          <w:pPr>
            <w:pStyle w:val="6"/>
            <w:tabs>
              <w:tab w:val="right" w:leader="dot" w:pos="9907"/>
            </w:tabs>
          </w:pPr>
          <w:r>
            <w:fldChar w:fldCharType="begin"/>
          </w:r>
          <w:r>
            <w:instrText xml:space="preserve"> HYPERLINK \l _Toc10271 </w:instrText>
          </w:r>
          <w:r>
            <w:fldChar w:fldCharType="separate"/>
          </w:r>
          <w:r>
            <w:t>第73章 積分血拚！婉晶無敵！</w:t>
          </w:r>
          <w:r>
            <w:tab/>
          </w:r>
          <w:r>
            <w:fldChar w:fldCharType="begin"/>
          </w:r>
          <w:r>
            <w:instrText xml:space="preserve"> PAGEREF _Toc10271 </w:instrText>
          </w:r>
          <w:r>
            <w:fldChar w:fldCharType="separate"/>
          </w:r>
          <w:r>
            <w:t>2003</w:t>
          </w:r>
          <w:r>
            <w:fldChar w:fldCharType="end"/>
          </w:r>
          <w:r>
            <w:fldChar w:fldCharType="end"/>
          </w:r>
        </w:p>
        <w:p>
          <w:pPr>
            <w:pStyle w:val="6"/>
            <w:tabs>
              <w:tab w:val="right" w:leader="dot" w:pos="9907"/>
            </w:tabs>
          </w:pPr>
          <w:r>
            <w:fldChar w:fldCharType="begin"/>
          </w:r>
          <w:r>
            <w:instrText xml:space="preserve"> HYPERLINK \l _Toc12315 </w:instrText>
          </w:r>
          <w:r>
            <w:fldChar w:fldCharType="separate"/>
          </w:r>
          <w:r>
            <w:t>第74章 綠裝送美，莉婭變身！</w:t>
          </w:r>
          <w:r>
            <w:tab/>
          </w:r>
          <w:r>
            <w:fldChar w:fldCharType="begin"/>
          </w:r>
          <w:r>
            <w:instrText xml:space="preserve"> PAGEREF _Toc12315 </w:instrText>
          </w:r>
          <w:r>
            <w:fldChar w:fldCharType="separate"/>
          </w:r>
          <w:r>
            <w:t>2005</w:t>
          </w:r>
          <w:r>
            <w:fldChar w:fldCharType="end"/>
          </w:r>
          <w:r>
            <w:fldChar w:fldCharType="end"/>
          </w:r>
        </w:p>
        <w:p>
          <w:pPr>
            <w:pStyle w:val="6"/>
            <w:tabs>
              <w:tab w:val="right" w:leader="dot" w:pos="9907"/>
            </w:tabs>
          </w:pPr>
          <w:r>
            <w:fldChar w:fldCharType="begin"/>
          </w:r>
          <w:r>
            <w:instrText xml:space="preserve"> HYPERLINK \l _Toc9884 </w:instrText>
          </w:r>
          <w:r>
            <w:fldChar w:fldCharType="separate"/>
          </w:r>
          <w:r>
            <w:t>第75章 宿命岳不群！單挑花妖！</w:t>
          </w:r>
          <w:r>
            <w:tab/>
          </w:r>
          <w:r>
            <w:fldChar w:fldCharType="begin"/>
          </w:r>
          <w:r>
            <w:instrText xml:space="preserve"> PAGEREF _Toc9884 </w:instrText>
          </w:r>
          <w:r>
            <w:fldChar w:fldCharType="separate"/>
          </w:r>
          <w:r>
            <w:t>2007</w:t>
          </w:r>
          <w:r>
            <w:fldChar w:fldCharType="end"/>
          </w:r>
          <w:r>
            <w:fldChar w:fldCharType="end"/>
          </w:r>
        </w:p>
        <w:p>
          <w:pPr>
            <w:pStyle w:val="6"/>
            <w:tabs>
              <w:tab w:val="right" w:leader="dot" w:pos="9907"/>
            </w:tabs>
          </w:pPr>
          <w:r>
            <w:fldChar w:fldCharType="begin"/>
          </w:r>
          <w:r>
            <w:instrText xml:space="preserve"> HYPERLINK \l _Toc31915 </w:instrText>
          </w:r>
          <w:r>
            <w:fldChar w:fldCharType="separate"/>
          </w:r>
          <w:r>
            <w:t>第76章 花妖之謎，杜預后招！！</w:t>
          </w:r>
          <w:r>
            <w:tab/>
          </w:r>
          <w:r>
            <w:fldChar w:fldCharType="begin"/>
          </w:r>
          <w:r>
            <w:instrText xml:space="preserve"> PAGEREF _Toc31915 </w:instrText>
          </w:r>
          <w:r>
            <w:fldChar w:fldCharType="separate"/>
          </w:r>
          <w:r>
            <w:t>2009</w:t>
          </w:r>
          <w:r>
            <w:fldChar w:fldCharType="end"/>
          </w:r>
          <w:r>
            <w:fldChar w:fldCharType="end"/>
          </w:r>
        </w:p>
        <w:p>
          <w:pPr>
            <w:pStyle w:val="6"/>
            <w:tabs>
              <w:tab w:val="right" w:leader="dot" w:pos="9907"/>
            </w:tabs>
          </w:pPr>
          <w:r>
            <w:fldChar w:fldCharType="begin"/>
          </w:r>
          <w:r>
            <w:instrText xml:space="preserve"> HYPERLINK \l _Toc24311 </w:instrText>
          </w:r>
          <w:r>
            <w:fldChar w:fldCharType="separate"/>
          </w:r>
          <w:r>
            <w:t>第77章 屠殺岳不群！最後套裝！</w:t>
          </w:r>
          <w:r>
            <w:tab/>
          </w:r>
          <w:r>
            <w:fldChar w:fldCharType="begin"/>
          </w:r>
          <w:r>
            <w:instrText xml:space="preserve"> PAGEREF _Toc24311 </w:instrText>
          </w:r>
          <w:r>
            <w:fldChar w:fldCharType="separate"/>
          </w:r>
          <w:r>
            <w:t>2011</w:t>
          </w:r>
          <w:r>
            <w:fldChar w:fldCharType="end"/>
          </w:r>
          <w:r>
            <w:fldChar w:fldCharType="end"/>
          </w:r>
        </w:p>
        <w:p>
          <w:pPr>
            <w:pStyle w:val="6"/>
            <w:tabs>
              <w:tab w:val="right" w:leader="dot" w:pos="9907"/>
            </w:tabs>
          </w:pPr>
          <w:r>
            <w:fldChar w:fldCharType="begin"/>
          </w:r>
          <w:r>
            <w:instrText xml:space="preserve"> HYPERLINK \l _Toc5913 </w:instrText>
          </w:r>
          <w:r>
            <w:fldChar w:fldCharType="separate"/>
          </w:r>
          <w:r>
            <w:t>第78章 凱恩隕落！愛德莉亞！</w:t>
          </w:r>
          <w:r>
            <w:tab/>
          </w:r>
          <w:r>
            <w:fldChar w:fldCharType="begin"/>
          </w:r>
          <w:r>
            <w:instrText xml:space="preserve"> PAGEREF _Toc5913 </w:instrText>
          </w:r>
          <w:r>
            <w:fldChar w:fldCharType="separate"/>
          </w:r>
          <w:r>
            <w:t>2013</w:t>
          </w:r>
          <w:r>
            <w:fldChar w:fldCharType="end"/>
          </w:r>
          <w:r>
            <w:fldChar w:fldCharType="end"/>
          </w:r>
        </w:p>
        <w:p>
          <w:pPr>
            <w:pStyle w:val="6"/>
            <w:tabs>
              <w:tab w:val="right" w:leader="dot" w:pos="9907"/>
            </w:tabs>
          </w:pPr>
          <w:r>
            <w:fldChar w:fldCharType="begin"/>
          </w:r>
          <w:r>
            <w:instrText xml:space="preserve"> HYPERLINK \l _Toc27727 </w:instrText>
          </w:r>
          <w:r>
            <w:fldChar w:fldCharType="separate"/>
          </w:r>
          <w:r>
            <w:t>第79章 莉婭幻境，危機潛伏！</w:t>
          </w:r>
          <w:r>
            <w:tab/>
          </w:r>
          <w:r>
            <w:fldChar w:fldCharType="begin"/>
          </w:r>
          <w:r>
            <w:instrText xml:space="preserve"> PAGEREF _Toc27727 </w:instrText>
          </w:r>
          <w:r>
            <w:fldChar w:fldCharType="separate"/>
          </w:r>
          <w:r>
            <w:t>2015</w:t>
          </w:r>
          <w:r>
            <w:fldChar w:fldCharType="end"/>
          </w:r>
          <w:r>
            <w:fldChar w:fldCharType="end"/>
          </w:r>
        </w:p>
        <w:p>
          <w:pPr>
            <w:pStyle w:val="6"/>
            <w:tabs>
              <w:tab w:val="right" w:leader="dot" w:pos="9907"/>
            </w:tabs>
          </w:pPr>
          <w:r>
            <w:fldChar w:fldCharType="begin"/>
          </w:r>
          <w:r>
            <w:instrText xml:space="preserve"> HYPERLINK \l _Toc25548 </w:instrText>
          </w:r>
          <w:r>
            <w:fldChar w:fldCharType="separate"/>
          </w:r>
          <w:r>
            <w:t>第80章 操縱局勢，杜預神算！</w:t>
          </w:r>
          <w:r>
            <w:tab/>
          </w:r>
          <w:r>
            <w:fldChar w:fldCharType="begin"/>
          </w:r>
          <w:r>
            <w:instrText xml:space="preserve"> PAGEREF _Toc25548 </w:instrText>
          </w:r>
          <w:r>
            <w:fldChar w:fldCharType="separate"/>
          </w:r>
          <w:r>
            <w:t>2017</w:t>
          </w:r>
          <w:r>
            <w:fldChar w:fldCharType="end"/>
          </w:r>
          <w:r>
            <w:fldChar w:fldCharType="end"/>
          </w:r>
        </w:p>
        <w:p>
          <w:pPr>
            <w:pStyle w:val="6"/>
            <w:tabs>
              <w:tab w:val="right" w:leader="dot" w:pos="9907"/>
            </w:tabs>
          </w:pPr>
          <w:r>
            <w:fldChar w:fldCharType="begin"/>
          </w:r>
          <w:r>
            <w:instrText xml:space="preserve"> HYPERLINK \l _Toc2090 </w:instrText>
          </w:r>
          <w:r>
            <w:fldChar w:fldCharType="separate"/>
          </w:r>
          <w:r>
            <w:t>第81章 暗中送分，抽打各隊！</w:t>
          </w:r>
          <w:r>
            <w:tab/>
          </w:r>
          <w:r>
            <w:fldChar w:fldCharType="begin"/>
          </w:r>
          <w:r>
            <w:instrText xml:space="preserve"> PAGEREF _Toc2090 </w:instrText>
          </w:r>
          <w:r>
            <w:fldChar w:fldCharType="separate"/>
          </w:r>
          <w:r>
            <w:t>2019</w:t>
          </w:r>
          <w:r>
            <w:fldChar w:fldCharType="end"/>
          </w:r>
          <w:r>
            <w:fldChar w:fldCharType="end"/>
          </w:r>
        </w:p>
        <w:p>
          <w:pPr>
            <w:pStyle w:val="6"/>
            <w:tabs>
              <w:tab w:val="right" w:leader="dot" w:pos="9907"/>
            </w:tabs>
          </w:pPr>
          <w:r>
            <w:fldChar w:fldCharType="begin"/>
          </w:r>
          <w:r>
            <w:instrText xml:space="preserve"> HYPERLINK \l _Toc27137 </w:instrText>
          </w:r>
          <w:r>
            <w:fldChar w:fldCharType="separate"/>
          </w:r>
          <w:r>
            <w:t>第82章 鯰魚效應！莉婭危機！</w:t>
          </w:r>
          <w:r>
            <w:tab/>
          </w:r>
          <w:r>
            <w:fldChar w:fldCharType="begin"/>
          </w:r>
          <w:r>
            <w:instrText xml:space="preserve"> PAGEREF _Toc27137 </w:instrText>
          </w:r>
          <w:r>
            <w:fldChar w:fldCharType="separate"/>
          </w:r>
          <w:r>
            <w:t>2021</w:t>
          </w:r>
          <w:r>
            <w:fldChar w:fldCharType="end"/>
          </w:r>
          <w:r>
            <w:fldChar w:fldCharType="end"/>
          </w:r>
        </w:p>
        <w:p>
          <w:pPr>
            <w:pStyle w:val="6"/>
            <w:tabs>
              <w:tab w:val="right" w:leader="dot" w:pos="9907"/>
            </w:tabs>
          </w:pPr>
          <w:r>
            <w:fldChar w:fldCharType="begin"/>
          </w:r>
          <w:r>
            <w:instrText xml:space="preserve"> HYPERLINK \l _Toc18777 </w:instrText>
          </w:r>
          <w:r>
            <w:fldChar w:fldCharType="separate"/>
          </w:r>
          <w:r>
            <w:t>第83章 婉晶天工！金色裝備！</w:t>
          </w:r>
          <w:r>
            <w:tab/>
          </w:r>
          <w:r>
            <w:fldChar w:fldCharType="begin"/>
          </w:r>
          <w:r>
            <w:instrText xml:space="preserve"> PAGEREF _Toc18777 </w:instrText>
          </w:r>
          <w:r>
            <w:fldChar w:fldCharType="separate"/>
          </w:r>
          <w:r>
            <w:t>2023</w:t>
          </w:r>
          <w:r>
            <w:fldChar w:fldCharType="end"/>
          </w:r>
          <w:r>
            <w:fldChar w:fldCharType="end"/>
          </w:r>
        </w:p>
        <w:p>
          <w:pPr>
            <w:pStyle w:val="6"/>
            <w:tabs>
              <w:tab w:val="right" w:leader="dot" w:pos="9907"/>
            </w:tabs>
          </w:pPr>
          <w:r>
            <w:fldChar w:fldCharType="begin"/>
          </w:r>
          <w:r>
            <w:instrText xml:space="preserve"> HYPERLINK \l _Toc1959 </w:instrText>
          </w:r>
          <w:r>
            <w:fldChar w:fldCharType="separate"/>
          </w:r>
          <w:r>
            <w:t>第84章 終極挑戰，苦痛刑牢！</w:t>
          </w:r>
          <w:r>
            <w:tab/>
          </w:r>
          <w:r>
            <w:fldChar w:fldCharType="begin"/>
          </w:r>
          <w:r>
            <w:instrText xml:space="preserve"> PAGEREF _Toc1959 </w:instrText>
          </w:r>
          <w:r>
            <w:fldChar w:fldCharType="separate"/>
          </w:r>
          <w:r>
            <w:t>2025</w:t>
          </w:r>
          <w:r>
            <w:fldChar w:fldCharType="end"/>
          </w:r>
          <w:r>
            <w:fldChar w:fldCharType="end"/>
          </w:r>
        </w:p>
        <w:p>
          <w:pPr>
            <w:pStyle w:val="6"/>
            <w:tabs>
              <w:tab w:val="right" w:leader="dot" w:pos="9907"/>
            </w:tabs>
          </w:pPr>
          <w:r>
            <w:fldChar w:fldCharType="begin"/>
          </w:r>
          <w:r>
            <w:instrText xml:space="preserve"> HYPERLINK \l _Toc14060 </w:instrText>
          </w:r>
          <w:r>
            <w:fldChar w:fldCharType="separate"/>
          </w:r>
          <w:r>
            <w:t>第85章 莉婭變身！異能封印！</w:t>
          </w:r>
          <w:r>
            <w:tab/>
          </w:r>
          <w:r>
            <w:fldChar w:fldCharType="begin"/>
          </w:r>
          <w:r>
            <w:instrText xml:space="preserve"> PAGEREF _Toc14060 </w:instrText>
          </w:r>
          <w:r>
            <w:fldChar w:fldCharType="separate"/>
          </w:r>
          <w:r>
            <w:t>2027</w:t>
          </w:r>
          <w:r>
            <w:fldChar w:fldCharType="end"/>
          </w:r>
          <w:r>
            <w:fldChar w:fldCharType="end"/>
          </w:r>
        </w:p>
        <w:p>
          <w:pPr>
            <w:pStyle w:val="6"/>
            <w:tabs>
              <w:tab w:val="right" w:leader="dot" w:pos="9907"/>
            </w:tabs>
          </w:pPr>
          <w:r>
            <w:fldChar w:fldCharType="begin"/>
          </w:r>
          <w:r>
            <w:instrText xml:space="preserve"> HYPERLINK \l _Toc11523 </w:instrText>
          </w:r>
          <w:r>
            <w:fldChar w:fldCharType="separate"/>
          </w:r>
          <w:r>
            <w:t>第86章 屠夫臨世，殺人宰豬！</w:t>
          </w:r>
          <w:r>
            <w:tab/>
          </w:r>
          <w:r>
            <w:fldChar w:fldCharType="begin"/>
          </w:r>
          <w:r>
            <w:instrText xml:space="preserve"> PAGEREF _Toc11523 </w:instrText>
          </w:r>
          <w:r>
            <w:fldChar w:fldCharType="separate"/>
          </w:r>
          <w:r>
            <w:t>2029</w:t>
          </w:r>
          <w:r>
            <w:fldChar w:fldCharType="end"/>
          </w:r>
          <w:r>
            <w:fldChar w:fldCharType="end"/>
          </w:r>
        </w:p>
        <w:p>
          <w:pPr>
            <w:pStyle w:val="6"/>
            <w:tabs>
              <w:tab w:val="right" w:leader="dot" w:pos="9907"/>
            </w:tabs>
          </w:pPr>
          <w:r>
            <w:fldChar w:fldCharType="begin"/>
          </w:r>
          <w:r>
            <w:instrText xml:space="preserve"> HYPERLINK \l _Toc14266 </w:instrText>
          </w:r>
          <w:r>
            <w:fldChar w:fldCharType="separate"/>
          </w:r>
          <w:r>
            <w:t>第87章 奪命鐮刀，地獄火焰！</w:t>
          </w:r>
          <w:r>
            <w:tab/>
          </w:r>
          <w:r>
            <w:fldChar w:fldCharType="begin"/>
          </w:r>
          <w:r>
            <w:instrText xml:space="preserve"> PAGEREF _Toc14266 </w:instrText>
          </w:r>
          <w:r>
            <w:fldChar w:fldCharType="separate"/>
          </w:r>
          <w:r>
            <w:t>2031</w:t>
          </w:r>
          <w:r>
            <w:fldChar w:fldCharType="end"/>
          </w:r>
          <w:r>
            <w:fldChar w:fldCharType="end"/>
          </w:r>
        </w:p>
        <w:p>
          <w:pPr>
            <w:pStyle w:val="6"/>
            <w:tabs>
              <w:tab w:val="right" w:leader="dot" w:pos="9907"/>
            </w:tabs>
          </w:pPr>
          <w:r>
            <w:fldChar w:fldCharType="begin"/>
          </w:r>
          <w:r>
            <w:instrText xml:space="preserve"> HYPERLINK \l _Toc9871 </w:instrText>
          </w:r>
          <w:r>
            <w:fldChar w:fldCharType="separate"/>
          </w:r>
          <w:r>
            <w:t>第87章 花妖正確的打開方式？</w:t>
          </w:r>
          <w:r>
            <w:tab/>
          </w:r>
          <w:r>
            <w:fldChar w:fldCharType="begin"/>
          </w:r>
          <w:r>
            <w:instrText xml:space="preserve"> PAGEREF _Toc9871 </w:instrText>
          </w:r>
          <w:r>
            <w:fldChar w:fldCharType="separate"/>
          </w:r>
          <w:r>
            <w:t>2033</w:t>
          </w:r>
          <w:r>
            <w:fldChar w:fldCharType="end"/>
          </w:r>
          <w:r>
            <w:fldChar w:fldCharType="end"/>
          </w:r>
        </w:p>
        <w:p>
          <w:pPr>
            <w:pStyle w:val="6"/>
            <w:tabs>
              <w:tab w:val="right" w:leader="dot" w:pos="9907"/>
            </w:tabs>
          </w:pPr>
          <w:r>
            <w:fldChar w:fldCharType="begin"/>
          </w:r>
          <w:r>
            <w:instrText xml:space="preserve"> HYPERLINK \l _Toc27475 </w:instrText>
          </w:r>
          <w:r>
            <w:fldChar w:fldCharType="separate"/>
          </w:r>
          <w:r>
            <w:t>第88章 利用到死，花妖炸肺！</w:t>
          </w:r>
          <w:r>
            <w:tab/>
          </w:r>
          <w:r>
            <w:fldChar w:fldCharType="begin"/>
          </w:r>
          <w:r>
            <w:instrText xml:space="preserve"> PAGEREF _Toc27475 </w:instrText>
          </w:r>
          <w:r>
            <w:fldChar w:fldCharType="separate"/>
          </w:r>
          <w:r>
            <w:t>2035</w:t>
          </w:r>
          <w:r>
            <w:fldChar w:fldCharType="end"/>
          </w:r>
          <w:r>
            <w:fldChar w:fldCharType="end"/>
          </w:r>
        </w:p>
        <w:p>
          <w:pPr>
            <w:pStyle w:val="6"/>
            <w:tabs>
              <w:tab w:val="right" w:leader="dot" w:pos="9907"/>
            </w:tabs>
          </w:pPr>
          <w:r>
            <w:fldChar w:fldCharType="begin"/>
          </w:r>
          <w:r>
            <w:instrText xml:space="preserve"> HYPERLINK \l _Toc28335 </w:instrText>
          </w:r>
          <w:r>
            <w:fldChar w:fldCharType="separate"/>
          </w:r>
          <w:r>
            <w:t>第89章 天地至寶！爆殺花妖！</w:t>
          </w:r>
          <w:r>
            <w:tab/>
          </w:r>
          <w:r>
            <w:fldChar w:fldCharType="begin"/>
          </w:r>
          <w:r>
            <w:instrText xml:space="preserve"> PAGEREF _Toc28335 </w:instrText>
          </w:r>
          <w:r>
            <w:fldChar w:fldCharType="separate"/>
          </w:r>
          <w:r>
            <w:t>2037</w:t>
          </w:r>
          <w:r>
            <w:fldChar w:fldCharType="end"/>
          </w:r>
          <w:r>
            <w:fldChar w:fldCharType="end"/>
          </w:r>
        </w:p>
        <w:p>
          <w:pPr>
            <w:pStyle w:val="6"/>
            <w:tabs>
              <w:tab w:val="right" w:leader="dot" w:pos="9907"/>
            </w:tabs>
          </w:pPr>
          <w:r>
            <w:fldChar w:fldCharType="begin"/>
          </w:r>
          <w:r>
            <w:instrText xml:space="preserve"> HYPERLINK \l _Toc8019 </w:instrText>
          </w:r>
          <w:r>
            <w:fldChar w:fldCharType="separate"/>
          </w:r>
          <w:r>
            <w:t>第90章 無情抹殺，莉婭神射！</w:t>
          </w:r>
          <w:r>
            <w:tab/>
          </w:r>
          <w:r>
            <w:fldChar w:fldCharType="begin"/>
          </w:r>
          <w:r>
            <w:instrText xml:space="preserve"> PAGEREF _Toc8019 </w:instrText>
          </w:r>
          <w:r>
            <w:fldChar w:fldCharType="separate"/>
          </w:r>
          <w:r>
            <w:t>2039</w:t>
          </w:r>
          <w:r>
            <w:fldChar w:fldCharType="end"/>
          </w:r>
          <w:r>
            <w:fldChar w:fldCharType="end"/>
          </w:r>
        </w:p>
        <w:p>
          <w:pPr>
            <w:pStyle w:val="6"/>
            <w:tabs>
              <w:tab w:val="right" w:leader="dot" w:pos="9907"/>
            </w:tabs>
          </w:pPr>
          <w:r>
            <w:fldChar w:fldCharType="begin"/>
          </w:r>
          <w:r>
            <w:instrText xml:space="preserve"> HYPERLINK \l _Toc3633 </w:instrText>
          </w:r>
          <w:r>
            <w:fldChar w:fldCharType="separate"/>
          </w:r>
          <w:r>
            <w:t>第91章 霸王上弓，誅殺花妖！</w:t>
          </w:r>
          <w:r>
            <w:tab/>
          </w:r>
          <w:r>
            <w:fldChar w:fldCharType="begin"/>
          </w:r>
          <w:r>
            <w:instrText xml:space="preserve"> PAGEREF _Toc3633 </w:instrText>
          </w:r>
          <w:r>
            <w:fldChar w:fldCharType="separate"/>
          </w:r>
          <w:r>
            <w:t>2041</w:t>
          </w:r>
          <w:r>
            <w:fldChar w:fldCharType="end"/>
          </w:r>
          <w:r>
            <w:fldChar w:fldCharType="end"/>
          </w:r>
        </w:p>
        <w:p>
          <w:pPr>
            <w:pStyle w:val="6"/>
            <w:tabs>
              <w:tab w:val="right" w:leader="dot" w:pos="9907"/>
            </w:tabs>
          </w:pPr>
          <w:r>
            <w:fldChar w:fldCharType="begin"/>
          </w:r>
          <w:r>
            <w:instrText xml:space="preserve"> HYPERLINK \l _Toc27753 </w:instrText>
          </w:r>
          <w:r>
            <w:fldChar w:fldCharType="separate"/>
          </w:r>
          <w:r>
            <w:t>第92章 凱恩套裝，強悍屬性！</w:t>
          </w:r>
          <w:r>
            <w:tab/>
          </w:r>
          <w:r>
            <w:fldChar w:fldCharType="begin"/>
          </w:r>
          <w:r>
            <w:instrText xml:space="preserve"> PAGEREF _Toc27753 </w:instrText>
          </w:r>
          <w:r>
            <w:fldChar w:fldCharType="separate"/>
          </w:r>
          <w:r>
            <w:t>2043</w:t>
          </w:r>
          <w:r>
            <w:fldChar w:fldCharType="end"/>
          </w:r>
          <w:r>
            <w:fldChar w:fldCharType="end"/>
          </w:r>
        </w:p>
        <w:p>
          <w:pPr>
            <w:pStyle w:val="6"/>
            <w:tabs>
              <w:tab w:val="right" w:leader="dot" w:pos="9907"/>
            </w:tabs>
          </w:pPr>
          <w:r>
            <w:fldChar w:fldCharType="begin"/>
          </w:r>
          <w:r>
            <w:instrText xml:space="preserve"> HYPERLINK \l _Toc2487 </w:instrText>
          </w:r>
          <w:r>
            <w:fldChar w:fldCharType="separate"/>
          </w:r>
          <w:r>
            <w:t>第93章 哥布林商店，全買藥瓶！</w:t>
          </w:r>
          <w:r>
            <w:tab/>
          </w:r>
          <w:r>
            <w:fldChar w:fldCharType="begin"/>
          </w:r>
          <w:r>
            <w:instrText xml:space="preserve"> PAGEREF _Toc2487 </w:instrText>
          </w:r>
          <w:r>
            <w:fldChar w:fldCharType="separate"/>
          </w:r>
          <w:r>
            <w:t>2045</w:t>
          </w:r>
          <w:r>
            <w:fldChar w:fldCharType="end"/>
          </w:r>
          <w:r>
            <w:fldChar w:fldCharType="end"/>
          </w:r>
        </w:p>
        <w:p>
          <w:pPr>
            <w:pStyle w:val="6"/>
            <w:tabs>
              <w:tab w:val="right" w:leader="dot" w:pos="9907"/>
            </w:tabs>
          </w:pPr>
          <w:r>
            <w:fldChar w:fldCharType="begin"/>
          </w:r>
          <w:r>
            <w:instrText xml:space="preserve"> HYPERLINK \l _Toc8346 </w:instrText>
          </w:r>
          <w:r>
            <w:fldChar w:fldCharType="separate"/>
          </w:r>
          <w:r>
            <w:t>第94章 第二幕開啟，議會國投靠！</w:t>
          </w:r>
          <w:r>
            <w:tab/>
          </w:r>
          <w:r>
            <w:fldChar w:fldCharType="begin"/>
          </w:r>
          <w:r>
            <w:instrText xml:space="preserve"> PAGEREF _Toc8346 </w:instrText>
          </w:r>
          <w:r>
            <w:fldChar w:fldCharType="separate"/>
          </w:r>
          <w:r>
            <w:t>2047</w:t>
          </w:r>
          <w:r>
            <w:fldChar w:fldCharType="end"/>
          </w:r>
          <w:r>
            <w:fldChar w:fldCharType="end"/>
          </w:r>
        </w:p>
        <w:p>
          <w:pPr>
            <w:pStyle w:val="6"/>
            <w:tabs>
              <w:tab w:val="right" w:leader="dot" w:pos="9907"/>
            </w:tabs>
          </w:pPr>
          <w:r>
            <w:fldChar w:fldCharType="begin"/>
          </w:r>
          <w:r>
            <w:instrText xml:space="preserve"> HYPERLINK \l _Toc2935 </w:instrText>
          </w:r>
          <w:r>
            <w:fldChar w:fldCharType="separate"/>
          </w:r>
          <w:r>
            <w:t>第95章 各國小毛驢，紛紛沒電了！</w:t>
          </w:r>
          <w:r>
            <w:tab/>
          </w:r>
          <w:r>
            <w:fldChar w:fldCharType="begin"/>
          </w:r>
          <w:r>
            <w:instrText xml:space="preserve"> PAGEREF _Toc2935 </w:instrText>
          </w:r>
          <w:r>
            <w:fldChar w:fldCharType="separate"/>
          </w:r>
          <w:r>
            <w:t>2049</w:t>
          </w:r>
          <w:r>
            <w:fldChar w:fldCharType="end"/>
          </w:r>
          <w:r>
            <w:fldChar w:fldCharType="end"/>
          </w:r>
        </w:p>
        <w:p>
          <w:pPr>
            <w:pStyle w:val="6"/>
            <w:tabs>
              <w:tab w:val="right" w:leader="dot" w:pos="9907"/>
            </w:tabs>
          </w:pPr>
          <w:r>
            <w:fldChar w:fldCharType="begin"/>
          </w:r>
          <w:r>
            <w:instrText xml:space="preserve"> HYPERLINK \l _Toc2176 </w:instrText>
          </w:r>
          <w:r>
            <w:fldChar w:fldCharType="separate"/>
          </w:r>
          <w:r>
            <w:t>第96章 有葯！任性！開門紅！</w:t>
          </w:r>
          <w:r>
            <w:tab/>
          </w:r>
          <w:r>
            <w:fldChar w:fldCharType="begin"/>
          </w:r>
          <w:r>
            <w:instrText xml:space="preserve"> PAGEREF _Toc2176 </w:instrText>
          </w:r>
          <w:r>
            <w:fldChar w:fldCharType="separate"/>
          </w:r>
          <w:r>
            <w:t>2051</w:t>
          </w:r>
          <w:r>
            <w:fldChar w:fldCharType="end"/>
          </w:r>
          <w:r>
            <w:fldChar w:fldCharType="end"/>
          </w:r>
        </w:p>
        <w:p>
          <w:pPr>
            <w:pStyle w:val="6"/>
            <w:tabs>
              <w:tab w:val="right" w:leader="dot" w:pos="9907"/>
            </w:tabs>
          </w:pPr>
          <w:r>
            <w:fldChar w:fldCharType="begin"/>
          </w:r>
          <w:r>
            <w:instrText xml:space="preserve"> HYPERLINK \l _Toc13303 </w:instrText>
          </w:r>
          <w:r>
            <w:fldChar w:fldCharType="separate"/>
          </w:r>
          <w:r>
            <w:t>第97章 魔寵水熊貓，爆發威力！</w:t>
          </w:r>
          <w:r>
            <w:tab/>
          </w:r>
          <w:r>
            <w:fldChar w:fldCharType="begin"/>
          </w:r>
          <w:r>
            <w:instrText xml:space="preserve"> PAGEREF _Toc13303 </w:instrText>
          </w:r>
          <w:r>
            <w:fldChar w:fldCharType="separate"/>
          </w:r>
          <w:r>
            <w:t>2053</w:t>
          </w:r>
          <w:r>
            <w:fldChar w:fldCharType="end"/>
          </w:r>
          <w:r>
            <w:fldChar w:fldCharType="end"/>
          </w:r>
        </w:p>
        <w:p>
          <w:pPr>
            <w:pStyle w:val="6"/>
            <w:tabs>
              <w:tab w:val="right" w:leader="dot" w:pos="9907"/>
            </w:tabs>
          </w:pPr>
          <w:r>
            <w:fldChar w:fldCharType="begin"/>
          </w:r>
          <w:r>
            <w:instrText xml:space="preserve"> HYPERLINK \l _Toc30610 </w:instrText>
          </w:r>
          <w:r>
            <w:fldChar w:fldCharType="separate"/>
          </w:r>
          <w:r>
            <w:t>第98章 捆綁丈母娘，依舊大床房！</w:t>
          </w:r>
          <w:r>
            <w:tab/>
          </w:r>
          <w:r>
            <w:fldChar w:fldCharType="begin"/>
          </w:r>
          <w:r>
            <w:instrText xml:space="preserve"> PAGEREF _Toc30610 </w:instrText>
          </w:r>
          <w:r>
            <w:fldChar w:fldCharType="separate"/>
          </w:r>
          <w:r>
            <w:t>2055</w:t>
          </w:r>
          <w:r>
            <w:fldChar w:fldCharType="end"/>
          </w:r>
          <w:r>
            <w:fldChar w:fldCharType="end"/>
          </w:r>
        </w:p>
        <w:p>
          <w:pPr>
            <w:pStyle w:val="6"/>
            <w:tabs>
              <w:tab w:val="right" w:leader="dot" w:pos="9907"/>
            </w:tabs>
          </w:pPr>
          <w:r>
            <w:fldChar w:fldCharType="begin"/>
          </w:r>
          <w:r>
            <w:instrText xml:space="preserve"> HYPERLINK \l _Toc12229 </w:instrText>
          </w:r>
          <w:r>
            <w:fldChar w:fldCharType="separate"/>
          </w:r>
          <w:r>
            <w:t>第99章 一騎絕塵，列強紅眼！</w:t>
          </w:r>
          <w:r>
            <w:tab/>
          </w:r>
          <w:r>
            <w:fldChar w:fldCharType="begin"/>
          </w:r>
          <w:r>
            <w:instrText xml:space="preserve"> PAGEREF _Toc12229 </w:instrText>
          </w:r>
          <w:r>
            <w:fldChar w:fldCharType="separate"/>
          </w:r>
          <w:r>
            <w:t>2057</w:t>
          </w:r>
          <w:r>
            <w:fldChar w:fldCharType="end"/>
          </w:r>
          <w:r>
            <w:fldChar w:fldCharType="end"/>
          </w:r>
        </w:p>
        <w:p>
          <w:pPr>
            <w:pStyle w:val="6"/>
            <w:tabs>
              <w:tab w:val="right" w:leader="dot" w:pos="9907"/>
            </w:tabs>
          </w:pPr>
          <w:r>
            <w:fldChar w:fldCharType="begin"/>
          </w:r>
          <w:r>
            <w:instrText xml:space="preserve"> HYPERLINK \l _Toc2811 </w:instrText>
          </w:r>
          <w:r>
            <w:fldChar w:fldCharType="separate"/>
          </w:r>
          <w:r>
            <w:t>第100章 強上哥布林拾荒者！</w:t>
          </w:r>
          <w:r>
            <w:tab/>
          </w:r>
          <w:r>
            <w:fldChar w:fldCharType="begin"/>
          </w:r>
          <w:r>
            <w:instrText xml:space="preserve"> PAGEREF _Toc2811 </w:instrText>
          </w:r>
          <w:r>
            <w:fldChar w:fldCharType="separate"/>
          </w:r>
          <w:r>
            <w:t>2059</w:t>
          </w:r>
          <w:r>
            <w:fldChar w:fldCharType="end"/>
          </w:r>
          <w:r>
            <w:fldChar w:fldCharType="end"/>
          </w:r>
        </w:p>
        <w:p>
          <w:pPr>
            <w:pStyle w:val="6"/>
            <w:tabs>
              <w:tab w:val="right" w:leader="dot" w:pos="9907"/>
            </w:tabs>
          </w:pPr>
          <w:r>
            <w:fldChar w:fldCharType="begin"/>
          </w:r>
          <w:r>
            <w:instrText xml:space="preserve"> HYPERLINK \l _Toc23779 </w:instrText>
          </w:r>
          <w:r>
            <w:fldChar w:fldCharType="separate"/>
          </w:r>
          <w:r>
            <w:t>第101章 羅盤搜索，東方埋伏！</w:t>
          </w:r>
          <w:r>
            <w:tab/>
          </w:r>
          <w:r>
            <w:fldChar w:fldCharType="begin"/>
          </w:r>
          <w:r>
            <w:instrText xml:space="preserve"> PAGEREF _Toc23779 </w:instrText>
          </w:r>
          <w:r>
            <w:fldChar w:fldCharType="separate"/>
          </w:r>
          <w:r>
            <w:t>2061</w:t>
          </w:r>
          <w:r>
            <w:fldChar w:fldCharType="end"/>
          </w:r>
          <w:r>
            <w:fldChar w:fldCharType="end"/>
          </w:r>
        </w:p>
        <w:p>
          <w:pPr>
            <w:pStyle w:val="6"/>
            <w:tabs>
              <w:tab w:val="right" w:leader="dot" w:pos="9907"/>
            </w:tabs>
          </w:pPr>
          <w:r>
            <w:fldChar w:fldCharType="begin"/>
          </w:r>
          <w:r>
            <w:instrText xml:space="preserve"> HYPERLINK \l _Toc7448 </w:instrText>
          </w:r>
          <w:r>
            <w:fldChar w:fldCharType="separate"/>
          </w:r>
          <w:r>
            <w:t>第102章 東方不敗小姐！</w:t>
          </w:r>
          <w:r>
            <w:tab/>
          </w:r>
          <w:r>
            <w:fldChar w:fldCharType="begin"/>
          </w:r>
          <w:r>
            <w:instrText xml:space="preserve"> PAGEREF _Toc7448 </w:instrText>
          </w:r>
          <w:r>
            <w:fldChar w:fldCharType="separate"/>
          </w:r>
          <w:r>
            <w:t>2063</w:t>
          </w:r>
          <w:r>
            <w:fldChar w:fldCharType="end"/>
          </w:r>
          <w:r>
            <w:fldChar w:fldCharType="end"/>
          </w:r>
        </w:p>
        <w:p>
          <w:pPr>
            <w:pStyle w:val="6"/>
            <w:tabs>
              <w:tab w:val="right" w:leader="dot" w:pos="9907"/>
            </w:tabs>
          </w:pPr>
          <w:r>
            <w:fldChar w:fldCharType="begin"/>
          </w:r>
          <w:r>
            <w:instrText xml:space="preserve"> HYPERLINK \l _Toc11295 </w:instrText>
          </w:r>
          <w:r>
            <w:fldChar w:fldCharType="separate"/>
          </w:r>
          <w:r>
            <w:t>第103章 東方內訌！杜預收編！</w:t>
          </w:r>
          <w:r>
            <w:tab/>
          </w:r>
          <w:r>
            <w:fldChar w:fldCharType="begin"/>
          </w:r>
          <w:r>
            <w:instrText xml:space="preserve"> PAGEREF _Toc11295 </w:instrText>
          </w:r>
          <w:r>
            <w:fldChar w:fldCharType="separate"/>
          </w:r>
          <w:r>
            <w:t>2065</w:t>
          </w:r>
          <w:r>
            <w:fldChar w:fldCharType="end"/>
          </w:r>
          <w:r>
            <w:fldChar w:fldCharType="end"/>
          </w:r>
        </w:p>
        <w:p>
          <w:pPr>
            <w:pStyle w:val="6"/>
            <w:tabs>
              <w:tab w:val="right" w:leader="dot" w:pos="9907"/>
            </w:tabs>
          </w:pPr>
          <w:r>
            <w:fldChar w:fldCharType="begin"/>
          </w:r>
          <w:r>
            <w:instrText xml:space="preserve"> HYPERLINK \l _Toc31685 </w:instrText>
          </w:r>
          <w:r>
            <w:fldChar w:fldCharType="separate"/>
          </w:r>
          <w:r>
            <w:t>第104章 傳奇裝！痛苦女王面貌！</w:t>
          </w:r>
          <w:r>
            <w:tab/>
          </w:r>
          <w:r>
            <w:fldChar w:fldCharType="begin"/>
          </w:r>
          <w:r>
            <w:instrText xml:space="preserve"> PAGEREF _Toc31685 </w:instrText>
          </w:r>
          <w:r>
            <w:fldChar w:fldCharType="separate"/>
          </w:r>
          <w:r>
            <w:t>2067</w:t>
          </w:r>
          <w:r>
            <w:fldChar w:fldCharType="end"/>
          </w:r>
          <w:r>
            <w:fldChar w:fldCharType="end"/>
          </w:r>
        </w:p>
        <w:p>
          <w:pPr>
            <w:pStyle w:val="6"/>
            <w:tabs>
              <w:tab w:val="right" w:leader="dot" w:pos="9907"/>
            </w:tabs>
          </w:pPr>
          <w:r>
            <w:fldChar w:fldCharType="begin"/>
          </w:r>
          <w:r>
            <w:instrText xml:space="preserve"> HYPERLINK \l _Toc5010 </w:instrText>
          </w:r>
          <w:r>
            <w:fldChar w:fldCharType="separate"/>
          </w:r>
          <w:r>
            <w:t>第105章 統一大唐，各隊跪舔！</w:t>
          </w:r>
          <w:r>
            <w:tab/>
          </w:r>
          <w:r>
            <w:fldChar w:fldCharType="begin"/>
          </w:r>
          <w:r>
            <w:instrText xml:space="preserve"> PAGEREF _Toc5010 </w:instrText>
          </w:r>
          <w:r>
            <w:fldChar w:fldCharType="separate"/>
          </w:r>
          <w:r>
            <w:t>2069</w:t>
          </w:r>
          <w:r>
            <w:fldChar w:fldCharType="end"/>
          </w:r>
          <w:r>
            <w:fldChar w:fldCharType="end"/>
          </w:r>
        </w:p>
        <w:p>
          <w:pPr>
            <w:pStyle w:val="6"/>
            <w:tabs>
              <w:tab w:val="right" w:leader="dot" w:pos="9907"/>
            </w:tabs>
          </w:pPr>
          <w:r>
            <w:fldChar w:fldCharType="begin"/>
          </w:r>
          <w:r>
            <w:instrText xml:space="preserve"> HYPERLINK \l _Toc283 </w:instrText>
          </w:r>
          <w:r>
            <w:fldChar w:fldCharType="separate"/>
          </w:r>
          <w:r>
            <w:t>第106章 农民工？包吃包住么？</w:t>
          </w:r>
          <w:r>
            <w:tab/>
          </w:r>
          <w:r>
            <w:fldChar w:fldCharType="begin"/>
          </w:r>
          <w:r>
            <w:instrText xml:space="preserve"> PAGEREF _Toc283 </w:instrText>
          </w:r>
          <w:r>
            <w:fldChar w:fldCharType="separate"/>
          </w:r>
          <w:r>
            <w:t>2071</w:t>
          </w:r>
          <w:r>
            <w:fldChar w:fldCharType="end"/>
          </w:r>
          <w:r>
            <w:fldChar w:fldCharType="end"/>
          </w:r>
        </w:p>
        <w:p>
          <w:pPr>
            <w:pStyle w:val="6"/>
            <w:tabs>
              <w:tab w:val="right" w:leader="dot" w:pos="9907"/>
            </w:tabs>
          </w:pPr>
          <w:r>
            <w:fldChar w:fldCharType="begin"/>
          </w:r>
          <w:r>
            <w:instrText xml:space="preserve"> HYPERLINK \l _Toc32292 </w:instrText>
          </w:r>
          <w:r>
            <w:fldChar w:fldCharType="separate"/>
          </w:r>
          <w:r>
            <w:t>第107章 杜預核心！超級聯盟！</w:t>
          </w:r>
          <w:r>
            <w:tab/>
          </w:r>
          <w:r>
            <w:fldChar w:fldCharType="begin"/>
          </w:r>
          <w:r>
            <w:instrText xml:space="preserve"> PAGEREF _Toc32292 </w:instrText>
          </w:r>
          <w:r>
            <w:fldChar w:fldCharType="separate"/>
          </w:r>
          <w:r>
            <w:t>2073</w:t>
          </w:r>
          <w:r>
            <w:fldChar w:fldCharType="end"/>
          </w:r>
          <w:r>
            <w:fldChar w:fldCharType="end"/>
          </w:r>
        </w:p>
        <w:p>
          <w:pPr>
            <w:pStyle w:val="6"/>
            <w:tabs>
              <w:tab w:val="right" w:leader="dot" w:pos="9907"/>
            </w:tabs>
          </w:pPr>
          <w:r>
            <w:fldChar w:fldCharType="begin"/>
          </w:r>
          <w:r>
            <w:instrText xml:space="preserve"> HYPERLINK \l _Toc18635 </w:instrText>
          </w:r>
          <w:r>
            <w:fldChar w:fldCharType="separate"/>
          </w:r>
          <w:r>
            <w:t>第108章 玩命放大招，吃光杜善人！</w:t>
          </w:r>
          <w:r>
            <w:tab/>
          </w:r>
          <w:r>
            <w:fldChar w:fldCharType="begin"/>
          </w:r>
          <w:r>
            <w:instrText xml:space="preserve"> PAGEREF _Toc18635 </w:instrText>
          </w:r>
          <w:r>
            <w:fldChar w:fldCharType="separate"/>
          </w:r>
          <w:r>
            <w:t>2075</w:t>
          </w:r>
          <w:r>
            <w:fldChar w:fldCharType="end"/>
          </w:r>
          <w:r>
            <w:fldChar w:fldCharType="end"/>
          </w:r>
        </w:p>
        <w:p>
          <w:pPr>
            <w:pStyle w:val="6"/>
            <w:tabs>
              <w:tab w:val="right" w:leader="dot" w:pos="9907"/>
            </w:tabs>
          </w:pPr>
          <w:r>
            <w:fldChar w:fldCharType="begin"/>
          </w:r>
          <w:r>
            <w:instrText xml:space="preserve"> HYPERLINK \l _Toc11138 </w:instrText>
          </w:r>
          <w:r>
            <w:fldChar w:fldCharType="separate"/>
          </w:r>
          <w:r>
            <w:t>第109章 神羅农民工？蘇丹合同工！感謝控心魔大</w:t>
          </w:r>
          <w:r>
            <w:tab/>
          </w:r>
          <w:r>
            <w:fldChar w:fldCharType="begin"/>
          </w:r>
          <w:r>
            <w:instrText xml:space="preserve"> PAGEREF _Toc11138 </w:instrText>
          </w:r>
          <w:r>
            <w:fldChar w:fldCharType="separate"/>
          </w:r>
          <w:r>
            <w:t>2077</w:t>
          </w:r>
          <w:r>
            <w:fldChar w:fldCharType="end"/>
          </w:r>
          <w:r>
            <w:fldChar w:fldCharType="end"/>
          </w:r>
        </w:p>
        <w:p>
          <w:pPr>
            <w:pStyle w:val="6"/>
            <w:tabs>
              <w:tab w:val="right" w:leader="dot" w:pos="9907"/>
            </w:tabs>
          </w:pPr>
          <w:r>
            <w:fldChar w:fldCharType="begin"/>
          </w:r>
          <w:r>
            <w:instrText xml:space="preserve"> HYPERLINK \l _Toc25481 </w:instrText>
          </w:r>
          <w:r>
            <w:fldChar w:fldCharType="separate"/>
          </w:r>
          <w:r>
            <w:t>第110章 靈魂石入手！杜預墮落？！</w:t>
          </w:r>
          <w:r>
            <w:tab/>
          </w:r>
          <w:r>
            <w:fldChar w:fldCharType="begin"/>
          </w:r>
          <w:r>
            <w:instrText xml:space="preserve"> PAGEREF _Toc25481 </w:instrText>
          </w:r>
          <w:r>
            <w:fldChar w:fldCharType="separate"/>
          </w:r>
          <w:r>
            <w:t>2079</w:t>
          </w:r>
          <w:r>
            <w:fldChar w:fldCharType="end"/>
          </w:r>
          <w:r>
            <w:fldChar w:fldCharType="end"/>
          </w:r>
        </w:p>
        <w:p>
          <w:pPr>
            <w:pStyle w:val="6"/>
            <w:tabs>
              <w:tab w:val="right" w:leader="dot" w:pos="9907"/>
            </w:tabs>
          </w:pPr>
          <w:r>
            <w:fldChar w:fldCharType="begin"/>
          </w:r>
          <w:r>
            <w:instrText xml:space="preserve"> HYPERLINK \l _Toc25185 </w:instrText>
          </w:r>
          <w:r>
            <w:fldChar w:fldCharType="separate"/>
          </w:r>
          <w:r>
            <w:t>第111章 迪亞波羅！滿地追咬！</w:t>
          </w:r>
          <w:r>
            <w:tab/>
          </w:r>
          <w:r>
            <w:fldChar w:fldCharType="begin"/>
          </w:r>
          <w:r>
            <w:instrText xml:space="preserve"> PAGEREF _Toc25185 </w:instrText>
          </w:r>
          <w:r>
            <w:fldChar w:fldCharType="separate"/>
          </w:r>
          <w:r>
            <w:t>2081</w:t>
          </w:r>
          <w:r>
            <w:fldChar w:fldCharType="end"/>
          </w:r>
          <w:r>
            <w:fldChar w:fldCharType="end"/>
          </w:r>
        </w:p>
        <w:p>
          <w:pPr>
            <w:pStyle w:val="6"/>
            <w:tabs>
              <w:tab w:val="right" w:leader="dot" w:pos="9907"/>
            </w:tabs>
          </w:pPr>
          <w:r>
            <w:fldChar w:fldCharType="begin"/>
          </w:r>
          <w:r>
            <w:instrText xml:space="preserve"> HYPERLINK \l _Toc23230 </w:instrText>
          </w:r>
          <w:r>
            <w:fldChar w:fldCharType="separate"/>
          </w:r>
          <w:r>
            <w:t>第112章 創業失敗，爭當杜預狗腿！</w:t>
          </w:r>
          <w:r>
            <w:tab/>
          </w:r>
          <w:r>
            <w:fldChar w:fldCharType="begin"/>
          </w:r>
          <w:r>
            <w:instrText xml:space="preserve"> PAGEREF _Toc23230 </w:instrText>
          </w:r>
          <w:r>
            <w:fldChar w:fldCharType="separate"/>
          </w:r>
          <w:r>
            <w:t>2083</w:t>
          </w:r>
          <w:r>
            <w:fldChar w:fldCharType="end"/>
          </w:r>
          <w:r>
            <w:fldChar w:fldCharType="end"/>
          </w:r>
        </w:p>
        <w:p>
          <w:pPr>
            <w:pStyle w:val="6"/>
            <w:tabs>
              <w:tab w:val="right" w:leader="dot" w:pos="9907"/>
            </w:tabs>
          </w:pPr>
          <w:r>
            <w:fldChar w:fldCharType="begin"/>
          </w:r>
          <w:r>
            <w:instrText xml:space="preserve"> HYPERLINK \l _Toc5610 </w:instrText>
          </w:r>
          <w:r>
            <w:fldChar w:fldCharType="separate"/>
          </w:r>
          <w:r>
            <w:t>第113章 孫悟空把戲！金猴分身！</w:t>
          </w:r>
          <w:r>
            <w:tab/>
          </w:r>
          <w:r>
            <w:fldChar w:fldCharType="begin"/>
          </w:r>
          <w:r>
            <w:instrText xml:space="preserve"> PAGEREF _Toc5610 </w:instrText>
          </w:r>
          <w:r>
            <w:fldChar w:fldCharType="separate"/>
          </w:r>
          <w:r>
            <w:t>2085</w:t>
          </w:r>
          <w:r>
            <w:fldChar w:fldCharType="end"/>
          </w:r>
          <w:r>
            <w:fldChar w:fldCharType="end"/>
          </w:r>
        </w:p>
        <w:p>
          <w:pPr>
            <w:pStyle w:val="6"/>
            <w:tabs>
              <w:tab w:val="right" w:leader="dot" w:pos="9907"/>
            </w:tabs>
          </w:pPr>
          <w:r>
            <w:fldChar w:fldCharType="begin"/>
          </w:r>
          <w:r>
            <w:instrText xml:space="preserve"> HYPERLINK \l _Toc11978 </w:instrText>
          </w:r>
          <w:r>
            <w:fldChar w:fldCharType="separate"/>
          </w:r>
          <w:r>
            <w:t>第114章 謊言之王，陰險詭計！</w:t>
          </w:r>
          <w:r>
            <w:tab/>
          </w:r>
          <w:r>
            <w:fldChar w:fldCharType="begin"/>
          </w:r>
          <w:r>
            <w:instrText xml:space="preserve"> PAGEREF _Toc11978 </w:instrText>
          </w:r>
          <w:r>
            <w:fldChar w:fldCharType="separate"/>
          </w:r>
          <w:r>
            <w:t>2087</w:t>
          </w:r>
          <w:r>
            <w:fldChar w:fldCharType="end"/>
          </w:r>
          <w:r>
            <w:fldChar w:fldCharType="end"/>
          </w:r>
        </w:p>
        <w:p>
          <w:pPr>
            <w:pStyle w:val="6"/>
            <w:tabs>
              <w:tab w:val="right" w:leader="dot" w:pos="9907"/>
            </w:tabs>
          </w:pPr>
          <w:r>
            <w:fldChar w:fldCharType="begin"/>
          </w:r>
          <w:r>
            <w:instrText xml:space="preserve"> HYPERLINK \l _Toc8048 </w:instrText>
          </w:r>
          <w:r>
            <w:fldChar w:fldCharType="separate"/>
          </w:r>
          <w:r>
            <w:t>第115章 謊言之王，致命幻境！</w:t>
          </w:r>
          <w:r>
            <w:tab/>
          </w:r>
          <w:r>
            <w:fldChar w:fldCharType="begin"/>
          </w:r>
          <w:r>
            <w:instrText xml:space="preserve"> PAGEREF _Toc8048 </w:instrText>
          </w:r>
          <w:r>
            <w:fldChar w:fldCharType="separate"/>
          </w:r>
          <w:r>
            <w:t>2089</w:t>
          </w:r>
          <w:r>
            <w:fldChar w:fldCharType="end"/>
          </w:r>
          <w:r>
            <w:fldChar w:fldCharType="end"/>
          </w:r>
        </w:p>
        <w:p>
          <w:pPr>
            <w:pStyle w:val="6"/>
            <w:tabs>
              <w:tab w:val="right" w:leader="dot" w:pos="9907"/>
            </w:tabs>
          </w:pPr>
          <w:r>
            <w:fldChar w:fldCharType="begin"/>
          </w:r>
          <w:r>
            <w:instrText xml:space="preserve"> HYPERLINK \l _Toc3167 </w:instrText>
          </w:r>
          <w:r>
            <w:fldChar w:fldCharType="separate"/>
          </w:r>
          <w:r>
            <w:t>第116章 杜預爆發，打爆彼列！</w:t>
          </w:r>
          <w:r>
            <w:tab/>
          </w:r>
          <w:r>
            <w:fldChar w:fldCharType="begin"/>
          </w:r>
          <w:r>
            <w:instrText xml:space="preserve"> PAGEREF _Toc3167 </w:instrText>
          </w:r>
          <w:r>
            <w:fldChar w:fldCharType="separate"/>
          </w:r>
          <w:r>
            <w:t>2091</w:t>
          </w:r>
          <w:r>
            <w:fldChar w:fldCharType="end"/>
          </w:r>
          <w:r>
            <w:fldChar w:fldCharType="end"/>
          </w:r>
        </w:p>
        <w:p>
          <w:pPr>
            <w:pStyle w:val="6"/>
            <w:tabs>
              <w:tab w:val="right" w:leader="dot" w:pos="9907"/>
            </w:tabs>
          </w:pPr>
          <w:r>
            <w:fldChar w:fldCharType="begin"/>
          </w:r>
          <w:r>
            <w:instrText xml:space="preserve"> HYPERLINK \l _Toc30426 </w:instrText>
          </w:r>
          <w:r>
            <w:fldChar w:fldCharType="separate"/>
          </w:r>
          <w:r>
            <w:t>第117章 一分天堂，一分地獄！</w:t>
          </w:r>
          <w:r>
            <w:tab/>
          </w:r>
          <w:r>
            <w:fldChar w:fldCharType="begin"/>
          </w:r>
          <w:r>
            <w:instrText xml:space="preserve"> PAGEREF _Toc30426 </w:instrText>
          </w:r>
          <w:r>
            <w:fldChar w:fldCharType="separate"/>
          </w:r>
          <w:r>
            <w:t>2093</w:t>
          </w:r>
          <w:r>
            <w:fldChar w:fldCharType="end"/>
          </w:r>
          <w:r>
            <w:fldChar w:fldCharType="end"/>
          </w:r>
        </w:p>
        <w:p>
          <w:pPr>
            <w:pStyle w:val="6"/>
            <w:tabs>
              <w:tab w:val="right" w:leader="dot" w:pos="9907"/>
            </w:tabs>
          </w:pPr>
          <w:r>
            <w:fldChar w:fldCharType="begin"/>
          </w:r>
          <w:r>
            <w:instrText xml:space="preserve"> HYPERLINK \l _Toc6596 </w:instrText>
          </w:r>
          <w:r>
            <w:fldChar w:fldCharType="separate"/>
          </w:r>
          <w:r>
            <w:t>第118章 謊言之王的技能書！</w:t>
          </w:r>
          <w:r>
            <w:tab/>
          </w:r>
          <w:r>
            <w:fldChar w:fldCharType="begin"/>
          </w:r>
          <w:r>
            <w:instrText xml:space="preserve"> PAGEREF _Toc6596 </w:instrText>
          </w:r>
          <w:r>
            <w:fldChar w:fldCharType="separate"/>
          </w:r>
          <w:r>
            <w:t>2095</w:t>
          </w:r>
          <w:r>
            <w:fldChar w:fldCharType="end"/>
          </w:r>
          <w:r>
            <w:fldChar w:fldCharType="end"/>
          </w:r>
        </w:p>
        <w:p>
          <w:pPr>
            <w:pStyle w:val="6"/>
            <w:tabs>
              <w:tab w:val="right" w:leader="dot" w:pos="9907"/>
            </w:tabs>
          </w:pPr>
          <w:r>
            <w:fldChar w:fldCharType="begin"/>
          </w:r>
          <w:r>
            <w:instrText xml:space="preserve"> HYPERLINK \l _Toc26475 </w:instrText>
          </w:r>
          <w:r>
            <w:fldChar w:fldCharType="separate"/>
          </w:r>
          <w:r>
            <w:t>第119章 正義長槍，刺穿魔女！</w:t>
          </w:r>
          <w:r>
            <w:tab/>
          </w:r>
          <w:r>
            <w:fldChar w:fldCharType="begin"/>
          </w:r>
          <w:r>
            <w:instrText xml:space="preserve"> PAGEREF _Toc26475 </w:instrText>
          </w:r>
          <w:r>
            <w:fldChar w:fldCharType="separate"/>
          </w:r>
          <w:r>
            <w:t>2097</w:t>
          </w:r>
          <w:r>
            <w:fldChar w:fldCharType="end"/>
          </w:r>
          <w:r>
            <w:fldChar w:fldCharType="end"/>
          </w:r>
        </w:p>
        <w:p>
          <w:pPr>
            <w:pStyle w:val="6"/>
            <w:tabs>
              <w:tab w:val="right" w:leader="dot" w:pos="9907"/>
            </w:tabs>
          </w:pPr>
          <w:r>
            <w:fldChar w:fldCharType="begin"/>
          </w:r>
          <w:r>
            <w:instrText xml:space="preserve"> HYPERLINK \l _Toc754 </w:instrText>
          </w:r>
          <w:r>
            <w:fldChar w:fldCharType="separate"/>
          </w:r>
          <w:r>
            <w:t>第120章 亞瑞特之巔，開啟！</w:t>
          </w:r>
          <w:r>
            <w:tab/>
          </w:r>
          <w:r>
            <w:fldChar w:fldCharType="begin"/>
          </w:r>
          <w:r>
            <w:instrText xml:space="preserve"> PAGEREF _Toc754 </w:instrText>
          </w:r>
          <w:r>
            <w:fldChar w:fldCharType="separate"/>
          </w:r>
          <w:r>
            <w:t>2099</w:t>
          </w:r>
          <w:r>
            <w:fldChar w:fldCharType="end"/>
          </w:r>
          <w:r>
            <w:fldChar w:fldCharType="end"/>
          </w:r>
        </w:p>
        <w:p>
          <w:pPr>
            <w:pStyle w:val="6"/>
            <w:tabs>
              <w:tab w:val="right" w:leader="dot" w:pos="9907"/>
            </w:tabs>
          </w:pPr>
          <w:r>
            <w:fldChar w:fldCharType="begin"/>
          </w:r>
          <w:r>
            <w:instrText xml:space="preserve"> HYPERLINK \l _Toc27606 </w:instrText>
          </w:r>
          <w:r>
            <w:fldChar w:fldCharType="separate"/>
          </w:r>
          <w:r>
            <w:t>第121章 激戰再起，美人隊出動！</w:t>
          </w:r>
          <w:r>
            <w:tab/>
          </w:r>
          <w:r>
            <w:fldChar w:fldCharType="begin"/>
          </w:r>
          <w:r>
            <w:instrText xml:space="preserve"> PAGEREF _Toc27606 </w:instrText>
          </w:r>
          <w:r>
            <w:fldChar w:fldCharType="separate"/>
          </w:r>
          <w:r>
            <w:t>2101</w:t>
          </w:r>
          <w:r>
            <w:fldChar w:fldCharType="end"/>
          </w:r>
          <w:r>
            <w:fldChar w:fldCharType="end"/>
          </w:r>
        </w:p>
        <w:p>
          <w:pPr>
            <w:pStyle w:val="6"/>
            <w:tabs>
              <w:tab w:val="right" w:leader="dot" w:pos="9907"/>
            </w:tabs>
          </w:pPr>
          <w:r>
            <w:fldChar w:fldCharType="begin"/>
          </w:r>
          <w:r>
            <w:instrText xml:space="preserve"> HYPERLINK \l _Toc29615 </w:instrText>
          </w:r>
          <w:r>
            <w:fldChar w:fldCharType="separate"/>
          </w:r>
          <w:r>
            <w:t>第122章 末日火雨，審判惡魔！</w:t>
          </w:r>
          <w:r>
            <w:tab/>
          </w:r>
          <w:r>
            <w:fldChar w:fldCharType="begin"/>
          </w:r>
          <w:r>
            <w:instrText xml:space="preserve"> PAGEREF _Toc29615 </w:instrText>
          </w:r>
          <w:r>
            <w:fldChar w:fldCharType="separate"/>
          </w:r>
          <w:r>
            <w:t>2103</w:t>
          </w:r>
          <w:r>
            <w:fldChar w:fldCharType="end"/>
          </w:r>
          <w:r>
            <w:fldChar w:fldCharType="end"/>
          </w:r>
        </w:p>
        <w:p>
          <w:pPr>
            <w:pStyle w:val="6"/>
            <w:tabs>
              <w:tab w:val="right" w:leader="dot" w:pos="9907"/>
            </w:tabs>
          </w:pPr>
          <w:r>
            <w:fldChar w:fldCharType="begin"/>
          </w:r>
          <w:r>
            <w:instrText xml:space="preserve"> HYPERLINK \l _Toc27375 </w:instrText>
          </w:r>
          <w:r>
            <w:fldChar w:fldCharType="separate"/>
          </w:r>
          <w:r>
            <w:t>第123章 謊言幻境，����控場！</w:t>
          </w:r>
          <w:r>
            <w:tab/>
          </w:r>
          <w:r>
            <w:fldChar w:fldCharType="begin"/>
          </w:r>
          <w:r>
            <w:instrText xml:space="preserve"> PAGEREF _Toc27375 </w:instrText>
          </w:r>
          <w:r>
            <w:fldChar w:fldCharType="separate"/>
          </w:r>
          <w:r>
            <w:t>2105</w:t>
          </w:r>
          <w:r>
            <w:fldChar w:fldCharType="end"/>
          </w:r>
          <w:r>
            <w:fldChar w:fldCharType="end"/>
          </w:r>
        </w:p>
        <w:p>
          <w:pPr>
            <w:pStyle w:val="6"/>
            <w:tabs>
              <w:tab w:val="right" w:leader="dot" w:pos="9907"/>
            </w:tabs>
          </w:pPr>
          <w:r>
            <w:fldChar w:fldCharType="begin"/>
          </w:r>
          <w:r>
            <w:instrText xml:space="preserve"> HYPERLINK \l _Toc9667 </w:instrText>
          </w:r>
          <w:r>
            <w:fldChar w:fldCharType="separate"/>
          </w:r>
          <w:r>
            <w:t>第124章 變態大佬，強拉入坑！</w:t>
          </w:r>
          <w:r>
            <w:tab/>
          </w:r>
          <w:r>
            <w:fldChar w:fldCharType="begin"/>
          </w:r>
          <w:r>
            <w:instrText xml:space="preserve"> PAGEREF _Toc9667 </w:instrText>
          </w:r>
          <w:r>
            <w:fldChar w:fldCharType="separate"/>
          </w:r>
          <w:r>
            <w:t>2107</w:t>
          </w:r>
          <w:r>
            <w:fldChar w:fldCharType="end"/>
          </w:r>
          <w:r>
            <w:fldChar w:fldCharType="end"/>
          </w:r>
        </w:p>
        <w:p>
          <w:pPr>
            <w:pStyle w:val="6"/>
            <w:tabs>
              <w:tab w:val="right" w:leader="dot" w:pos="9907"/>
            </w:tabs>
          </w:pPr>
          <w:r>
            <w:fldChar w:fldCharType="begin"/>
          </w:r>
          <w:r>
            <w:instrText xml:space="preserve"> HYPERLINK \l _Toc6076 </w:instrText>
          </w:r>
          <w:r>
            <w:fldChar w:fldCharType="separate"/>
          </w:r>
          <w:r>
            <w:t>第125章 你還要臉么要臉么？</w:t>
          </w:r>
          <w:r>
            <w:tab/>
          </w:r>
          <w:r>
            <w:fldChar w:fldCharType="begin"/>
          </w:r>
          <w:r>
            <w:instrText xml:space="preserve"> PAGEREF _Toc6076 </w:instrText>
          </w:r>
          <w:r>
            <w:fldChar w:fldCharType="separate"/>
          </w:r>
          <w:r>
            <w:t>2109</w:t>
          </w:r>
          <w:r>
            <w:fldChar w:fldCharType="end"/>
          </w:r>
          <w:r>
            <w:fldChar w:fldCharType="end"/>
          </w:r>
        </w:p>
        <w:p>
          <w:pPr>
            <w:pStyle w:val="6"/>
            <w:tabs>
              <w:tab w:val="right" w:leader="dot" w:pos="9907"/>
            </w:tabs>
          </w:pPr>
          <w:r>
            <w:fldChar w:fldCharType="begin"/>
          </w:r>
          <w:r>
            <w:instrText xml:space="preserve"> HYPERLINK \l _Toc3552 </w:instrText>
          </w:r>
          <w:r>
            <w:fldChar w:fldCharType="separate"/>
          </w:r>
          <w:r>
            <w:t>第126章 東方合作，魔女算計！</w:t>
          </w:r>
          <w:r>
            <w:tab/>
          </w:r>
          <w:r>
            <w:fldChar w:fldCharType="begin"/>
          </w:r>
          <w:r>
            <w:instrText xml:space="preserve"> PAGEREF _Toc3552 </w:instrText>
          </w:r>
          <w:r>
            <w:fldChar w:fldCharType="separate"/>
          </w:r>
          <w:r>
            <w:t>2111</w:t>
          </w:r>
          <w:r>
            <w:fldChar w:fldCharType="end"/>
          </w:r>
          <w:r>
            <w:fldChar w:fldCharType="end"/>
          </w:r>
        </w:p>
        <w:p>
          <w:pPr>
            <w:pStyle w:val="6"/>
            <w:tabs>
              <w:tab w:val="right" w:leader="dot" w:pos="9907"/>
            </w:tabs>
          </w:pPr>
          <w:r>
            <w:fldChar w:fldCharType="begin"/>
          </w:r>
          <w:r>
            <w:instrText xml:space="preserve"> HYPERLINK \l _Toc27898 </w:instrText>
          </w:r>
          <w:r>
            <w:fldChar w:fldCharType="separate"/>
          </w:r>
          <w:r>
            <w:t>第127章 罪惡之王！阿茲莫丹！</w:t>
          </w:r>
          <w:r>
            <w:tab/>
          </w:r>
          <w:r>
            <w:fldChar w:fldCharType="begin"/>
          </w:r>
          <w:r>
            <w:instrText xml:space="preserve"> PAGEREF _Toc27898 </w:instrText>
          </w:r>
          <w:r>
            <w:fldChar w:fldCharType="separate"/>
          </w:r>
          <w:r>
            <w:t>2114</w:t>
          </w:r>
          <w:r>
            <w:fldChar w:fldCharType="end"/>
          </w:r>
          <w:r>
            <w:fldChar w:fldCharType="end"/>
          </w:r>
        </w:p>
        <w:p>
          <w:pPr>
            <w:pStyle w:val="6"/>
            <w:tabs>
              <w:tab w:val="right" w:leader="dot" w:pos="9907"/>
            </w:tabs>
          </w:pPr>
          <w:r>
            <w:fldChar w:fldCharType="begin"/>
          </w:r>
          <w:r>
            <w:instrText xml:space="preserve"> HYPERLINK \l _Toc23048 </w:instrText>
          </w:r>
          <w:r>
            <w:fldChar w:fldCharType="separate"/>
          </w:r>
          <w:r>
            <w:t>第128章 大聖把戲！威力無窮！</w:t>
          </w:r>
          <w:r>
            <w:tab/>
          </w:r>
          <w:r>
            <w:fldChar w:fldCharType="begin"/>
          </w:r>
          <w:r>
            <w:instrText xml:space="preserve"> PAGEREF _Toc23048 </w:instrText>
          </w:r>
          <w:r>
            <w:fldChar w:fldCharType="separate"/>
          </w:r>
          <w:r>
            <w:t>2116</w:t>
          </w:r>
          <w:r>
            <w:fldChar w:fldCharType="end"/>
          </w:r>
          <w:r>
            <w:fldChar w:fldCharType="end"/>
          </w:r>
        </w:p>
        <w:p>
          <w:pPr>
            <w:pStyle w:val="6"/>
            <w:tabs>
              <w:tab w:val="right" w:leader="dot" w:pos="9907"/>
            </w:tabs>
          </w:pPr>
          <w:r>
            <w:fldChar w:fldCharType="begin"/>
          </w:r>
          <w:r>
            <w:instrText xml:space="preserve"> HYPERLINK \l _Toc18174 </w:instrText>
          </w:r>
          <w:r>
            <w:fldChar w:fldCharType="separate"/>
          </w:r>
          <w:r>
            <w:t>第129章 化敵為友，怒殺強敵！</w:t>
          </w:r>
          <w:r>
            <w:tab/>
          </w:r>
          <w:r>
            <w:fldChar w:fldCharType="begin"/>
          </w:r>
          <w:r>
            <w:instrText xml:space="preserve"> PAGEREF _Toc18174 </w:instrText>
          </w:r>
          <w:r>
            <w:fldChar w:fldCharType="separate"/>
          </w:r>
          <w:r>
            <w:t>2118</w:t>
          </w:r>
          <w:r>
            <w:fldChar w:fldCharType="end"/>
          </w:r>
          <w:r>
            <w:fldChar w:fldCharType="end"/>
          </w:r>
        </w:p>
        <w:p>
          <w:pPr>
            <w:pStyle w:val="6"/>
            <w:tabs>
              <w:tab w:val="right" w:leader="dot" w:pos="9907"/>
            </w:tabs>
          </w:pPr>
          <w:r>
            <w:fldChar w:fldCharType="begin"/>
          </w:r>
          <w:r>
            <w:instrText xml:space="preserve"> HYPERLINK \l _Toc10798 </w:instrText>
          </w:r>
          <w:r>
            <w:fldChar w:fldCharType="separate"/>
          </w:r>
          <w:r>
            <w:t>第130章 被榨乾的天語郎！</w:t>
          </w:r>
          <w:r>
            <w:tab/>
          </w:r>
          <w:r>
            <w:fldChar w:fldCharType="begin"/>
          </w:r>
          <w:r>
            <w:instrText xml:space="preserve"> PAGEREF _Toc10798 </w:instrText>
          </w:r>
          <w:r>
            <w:fldChar w:fldCharType="separate"/>
          </w:r>
          <w:r>
            <w:t>2120</w:t>
          </w:r>
          <w:r>
            <w:fldChar w:fldCharType="end"/>
          </w:r>
          <w:r>
            <w:fldChar w:fldCharType="end"/>
          </w:r>
        </w:p>
        <w:p>
          <w:pPr>
            <w:pStyle w:val="6"/>
            <w:tabs>
              <w:tab w:val="right" w:leader="dot" w:pos="9907"/>
            </w:tabs>
          </w:pPr>
          <w:r>
            <w:fldChar w:fldCharType="begin"/>
          </w:r>
          <w:r>
            <w:instrText xml:space="preserve"> HYPERLINK \l _Toc28437 </w:instrText>
          </w:r>
          <w:r>
            <w:fldChar w:fldCharType="separate"/>
          </w:r>
          <w:r>
            <w:t>第131章 罪惡之王，遺產滿滿！</w:t>
          </w:r>
          <w:r>
            <w:tab/>
          </w:r>
          <w:r>
            <w:fldChar w:fldCharType="begin"/>
          </w:r>
          <w:r>
            <w:instrText xml:space="preserve"> PAGEREF _Toc28437 </w:instrText>
          </w:r>
          <w:r>
            <w:fldChar w:fldCharType="separate"/>
          </w:r>
          <w:r>
            <w:t>2122</w:t>
          </w:r>
          <w:r>
            <w:fldChar w:fldCharType="end"/>
          </w:r>
          <w:r>
            <w:fldChar w:fldCharType="end"/>
          </w:r>
        </w:p>
        <w:p>
          <w:pPr>
            <w:pStyle w:val="6"/>
            <w:tabs>
              <w:tab w:val="right" w:leader="dot" w:pos="9907"/>
            </w:tabs>
          </w:pPr>
          <w:r>
            <w:fldChar w:fldCharType="begin"/>
          </w:r>
          <w:r>
            <w:instrText xml:space="preserve"> HYPERLINK \l _Toc20205 </w:instrText>
          </w:r>
          <w:r>
            <w:fldChar w:fldCharType="separate"/>
          </w:r>
          <w:r>
            <w:t>第132章 魔女陰謀！杜預陰招！</w:t>
          </w:r>
          <w:r>
            <w:tab/>
          </w:r>
          <w:r>
            <w:fldChar w:fldCharType="begin"/>
          </w:r>
          <w:r>
            <w:instrText xml:space="preserve"> PAGEREF _Toc20205 </w:instrText>
          </w:r>
          <w:r>
            <w:fldChar w:fldCharType="separate"/>
          </w:r>
          <w:r>
            <w:t>2124</w:t>
          </w:r>
          <w:r>
            <w:fldChar w:fldCharType="end"/>
          </w:r>
          <w:r>
            <w:fldChar w:fldCharType="end"/>
          </w:r>
        </w:p>
        <w:p>
          <w:pPr>
            <w:pStyle w:val="6"/>
            <w:tabs>
              <w:tab w:val="right" w:leader="dot" w:pos="9907"/>
            </w:tabs>
          </w:pPr>
          <w:r>
            <w:fldChar w:fldCharType="begin"/>
          </w:r>
          <w:r>
            <w:instrText xml:space="preserve"> HYPERLINK \l _Toc30187 </w:instrText>
          </w:r>
          <w:r>
            <w:fldChar w:fldCharType="separate"/>
          </w:r>
          <w:r>
            <w:t>第133章 迪亞波羅的誕生！</w:t>
          </w:r>
          <w:r>
            <w:tab/>
          </w:r>
          <w:r>
            <w:fldChar w:fldCharType="begin"/>
          </w:r>
          <w:r>
            <w:instrText xml:space="preserve"> PAGEREF _Toc30187 </w:instrText>
          </w:r>
          <w:r>
            <w:fldChar w:fldCharType="separate"/>
          </w:r>
          <w:r>
            <w:t>2126</w:t>
          </w:r>
          <w:r>
            <w:fldChar w:fldCharType="end"/>
          </w:r>
          <w:r>
            <w:fldChar w:fldCharType="end"/>
          </w:r>
        </w:p>
        <w:p>
          <w:pPr>
            <w:pStyle w:val="6"/>
            <w:tabs>
              <w:tab w:val="right" w:leader="dot" w:pos="9907"/>
            </w:tabs>
          </w:pPr>
          <w:r>
            <w:fldChar w:fldCharType="begin"/>
          </w:r>
          <w:r>
            <w:instrText xml:space="preserve"> HYPERLINK \l _Toc30422 </w:instrText>
          </w:r>
          <w:r>
            <w:fldChar w:fldCharType="separate"/>
          </w:r>
          <w:r>
            <w:t>第134章 坑蒙拐騙，木有下限！</w:t>
          </w:r>
          <w:r>
            <w:tab/>
          </w:r>
          <w:r>
            <w:fldChar w:fldCharType="begin"/>
          </w:r>
          <w:r>
            <w:instrText xml:space="preserve"> PAGEREF _Toc30422 </w:instrText>
          </w:r>
          <w:r>
            <w:fldChar w:fldCharType="separate"/>
          </w:r>
          <w:r>
            <w:t>2128</w:t>
          </w:r>
          <w:r>
            <w:fldChar w:fldCharType="end"/>
          </w:r>
          <w:r>
            <w:fldChar w:fldCharType="end"/>
          </w:r>
        </w:p>
        <w:p>
          <w:pPr>
            <w:pStyle w:val="6"/>
            <w:tabs>
              <w:tab w:val="right" w:leader="dot" w:pos="9907"/>
            </w:tabs>
          </w:pPr>
          <w:r>
            <w:fldChar w:fldCharType="begin"/>
          </w:r>
          <w:r>
            <w:instrText xml:space="preserve"> HYPERLINK \l _Toc30229 </w:instrText>
          </w:r>
          <w:r>
            <w:fldChar w:fldCharType="separate"/>
          </w:r>
          <w:r>
            <w:t>第135章 淘寶代購，倉庫堆滿！</w:t>
          </w:r>
          <w:r>
            <w:tab/>
          </w:r>
          <w:r>
            <w:fldChar w:fldCharType="begin"/>
          </w:r>
          <w:r>
            <w:instrText xml:space="preserve"> PAGEREF _Toc30229 </w:instrText>
          </w:r>
          <w:r>
            <w:fldChar w:fldCharType="separate"/>
          </w:r>
          <w:r>
            <w:t>2130</w:t>
          </w:r>
          <w:r>
            <w:fldChar w:fldCharType="end"/>
          </w:r>
          <w:r>
            <w:fldChar w:fldCharType="end"/>
          </w:r>
        </w:p>
        <w:p>
          <w:pPr>
            <w:pStyle w:val="6"/>
            <w:tabs>
              <w:tab w:val="right" w:leader="dot" w:pos="9907"/>
            </w:tabs>
          </w:pPr>
          <w:r>
            <w:fldChar w:fldCharType="begin"/>
          </w:r>
          <w:r>
            <w:instrText xml:space="preserve"> HYPERLINK \l _Toc1862 </w:instrText>
          </w:r>
          <w:r>
            <w:fldChar w:fldCharType="separate"/>
          </w:r>
          <w:r>
            <w:t>第136章 終章！至高天堂！</w:t>
          </w:r>
          <w:r>
            <w:tab/>
          </w:r>
          <w:r>
            <w:fldChar w:fldCharType="begin"/>
          </w:r>
          <w:r>
            <w:instrText xml:space="preserve"> PAGEREF _Toc1862 </w:instrText>
          </w:r>
          <w:r>
            <w:fldChar w:fldCharType="separate"/>
          </w:r>
          <w:r>
            <w:t>2132</w:t>
          </w:r>
          <w:r>
            <w:fldChar w:fldCharType="end"/>
          </w:r>
          <w:r>
            <w:fldChar w:fldCharType="end"/>
          </w:r>
        </w:p>
        <w:p>
          <w:pPr>
            <w:pStyle w:val="6"/>
            <w:tabs>
              <w:tab w:val="right" w:leader="dot" w:pos="9907"/>
            </w:tabs>
          </w:pPr>
          <w:r>
            <w:fldChar w:fldCharType="begin"/>
          </w:r>
          <w:r>
            <w:instrText xml:space="preserve"> HYPERLINK \l _Toc10262 </w:instrText>
          </w:r>
          <w:r>
            <w:fldChar w:fldCharType="separate"/>
          </w:r>
          <w:r>
            <w:t>第137章 神羅雄起？教廷后招？</w:t>
          </w:r>
          <w:r>
            <w:tab/>
          </w:r>
          <w:r>
            <w:fldChar w:fldCharType="begin"/>
          </w:r>
          <w:r>
            <w:instrText xml:space="preserve"> PAGEREF _Toc10262 </w:instrText>
          </w:r>
          <w:r>
            <w:fldChar w:fldCharType="separate"/>
          </w:r>
          <w:r>
            <w:t>2134</w:t>
          </w:r>
          <w:r>
            <w:fldChar w:fldCharType="end"/>
          </w:r>
          <w:r>
            <w:fldChar w:fldCharType="end"/>
          </w:r>
        </w:p>
        <w:p>
          <w:pPr>
            <w:pStyle w:val="6"/>
            <w:tabs>
              <w:tab w:val="right" w:leader="dot" w:pos="9907"/>
            </w:tabs>
          </w:pPr>
          <w:r>
            <w:fldChar w:fldCharType="begin"/>
          </w:r>
          <w:r>
            <w:instrText xml:space="preserve"> HYPERLINK \l _Toc1259 </w:instrText>
          </w:r>
          <w:r>
            <w:fldChar w:fldCharType="separate"/>
          </w:r>
          <w:r>
            <w:t>第138章 天使加入，神羅大喜！</w:t>
          </w:r>
          <w:r>
            <w:tab/>
          </w:r>
          <w:r>
            <w:fldChar w:fldCharType="begin"/>
          </w:r>
          <w:r>
            <w:instrText xml:space="preserve"> PAGEREF _Toc1259 </w:instrText>
          </w:r>
          <w:r>
            <w:fldChar w:fldCharType="separate"/>
          </w:r>
          <w:r>
            <w:t>2136</w:t>
          </w:r>
          <w:r>
            <w:fldChar w:fldCharType="end"/>
          </w:r>
          <w:r>
            <w:fldChar w:fldCharType="end"/>
          </w:r>
        </w:p>
        <w:p>
          <w:pPr>
            <w:pStyle w:val="6"/>
            <w:tabs>
              <w:tab w:val="right" w:leader="dot" w:pos="9907"/>
            </w:tabs>
          </w:pPr>
          <w:r>
            <w:fldChar w:fldCharType="begin"/>
          </w:r>
          <w:r>
            <w:instrText xml:space="preserve"> HYPERLINK \l _Toc15186 </w:instrText>
          </w:r>
          <w:r>
            <w:fldChar w:fldCharType="separate"/>
          </w:r>
          <w:r>
            <w:t>第139章 絕望之王，陰影重重！</w:t>
          </w:r>
          <w:r>
            <w:tab/>
          </w:r>
          <w:r>
            <w:fldChar w:fldCharType="begin"/>
          </w:r>
          <w:r>
            <w:instrText xml:space="preserve"> PAGEREF _Toc15186 </w:instrText>
          </w:r>
          <w:r>
            <w:fldChar w:fldCharType="separate"/>
          </w:r>
          <w:r>
            <w:t>2138</w:t>
          </w:r>
          <w:r>
            <w:fldChar w:fldCharType="end"/>
          </w:r>
          <w:r>
            <w:fldChar w:fldCharType="end"/>
          </w:r>
        </w:p>
        <w:p>
          <w:pPr>
            <w:pStyle w:val="6"/>
            <w:tabs>
              <w:tab w:val="right" w:leader="dot" w:pos="9907"/>
            </w:tabs>
          </w:pPr>
          <w:r>
            <w:fldChar w:fldCharType="begin"/>
          </w:r>
          <w:r>
            <w:instrText xml:space="preserve"> HYPERLINK \l _Toc20822 </w:instrText>
          </w:r>
          <w:r>
            <w:fldChar w:fldCharType="separate"/>
          </w:r>
          <w:r>
            <w:t>第140章 衣卒爾！冒險者絕路！</w:t>
          </w:r>
          <w:r>
            <w:tab/>
          </w:r>
          <w:r>
            <w:fldChar w:fldCharType="begin"/>
          </w:r>
          <w:r>
            <w:instrText xml:space="preserve"> PAGEREF _Toc20822 </w:instrText>
          </w:r>
          <w:r>
            <w:fldChar w:fldCharType="separate"/>
          </w:r>
          <w:r>
            <w:t>2140</w:t>
          </w:r>
          <w:r>
            <w:fldChar w:fldCharType="end"/>
          </w:r>
          <w:r>
            <w:fldChar w:fldCharType="end"/>
          </w:r>
        </w:p>
        <w:p>
          <w:pPr>
            <w:pStyle w:val="6"/>
            <w:tabs>
              <w:tab w:val="right" w:leader="dot" w:pos="9907"/>
            </w:tabs>
          </w:pPr>
          <w:r>
            <w:fldChar w:fldCharType="begin"/>
          </w:r>
          <w:r>
            <w:instrText xml:space="preserve"> HYPERLINK \l _Toc17356 </w:instrText>
          </w:r>
          <w:r>
            <w:fldChar w:fldCharType="separate"/>
          </w:r>
          <w:r>
            <w:t>第141章 杜預最終的演說！</w:t>
          </w:r>
          <w:r>
            <w:tab/>
          </w:r>
          <w:r>
            <w:fldChar w:fldCharType="begin"/>
          </w:r>
          <w:r>
            <w:instrText xml:space="preserve"> PAGEREF _Toc17356 </w:instrText>
          </w:r>
          <w:r>
            <w:fldChar w:fldCharType="separate"/>
          </w:r>
          <w:r>
            <w:t>2142</w:t>
          </w:r>
          <w:r>
            <w:fldChar w:fldCharType="end"/>
          </w:r>
          <w:r>
            <w:fldChar w:fldCharType="end"/>
          </w:r>
        </w:p>
        <w:p>
          <w:pPr>
            <w:pStyle w:val="6"/>
            <w:tabs>
              <w:tab w:val="right" w:leader="dot" w:pos="9907"/>
            </w:tabs>
          </w:pPr>
          <w:r>
            <w:fldChar w:fldCharType="begin"/>
          </w:r>
          <w:r>
            <w:instrText xml:space="preserve"> HYPERLINK \l _Toc28246 </w:instrText>
          </w:r>
          <w:r>
            <w:fldChar w:fldCharType="separate"/>
          </w:r>
          <w:r>
            <w:t>第142章 最終決戰！迪亞波羅！</w:t>
          </w:r>
          <w:r>
            <w:tab/>
          </w:r>
          <w:r>
            <w:fldChar w:fldCharType="begin"/>
          </w:r>
          <w:r>
            <w:instrText xml:space="preserve"> PAGEREF _Toc28246 </w:instrText>
          </w:r>
          <w:r>
            <w:fldChar w:fldCharType="separate"/>
          </w:r>
          <w:r>
            <w:t>2144</w:t>
          </w:r>
          <w:r>
            <w:fldChar w:fldCharType="end"/>
          </w:r>
          <w:r>
            <w:fldChar w:fldCharType="end"/>
          </w:r>
        </w:p>
        <w:p>
          <w:pPr>
            <w:pStyle w:val="6"/>
            <w:tabs>
              <w:tab w:val="right" w:leader="dot" w:pos="9907"/>
            </w:tabs>
          </w:pPr>
          <w:r>
            <w:fldChar w:fldCharType="begin"/>
          </w:r>
          <w:r>
            <w:instrText xml:space="preserve"> HYPERLINK \l _Toc19107 </w:instrText>
          </w:r>
          <w:r>
            <w:fldChar w:fldCharType="separate"/>
          </w:r>
          <w:r>
            <w:t>第143章 ����幻境，魔神狂怒！</w:t>
          </w:r>
          <w:r>
            <w:tab/>
          </w:r>
          <w:r>
            <w:fldChar w:fldCharType="begin"/>
          </w:r>
          <w:r>
            <w:instrText xml:space="preserve"> PAGEREF _Toc19107 </w:instrText>
          </w:r>
          <w:r>
            <w:fldChar w:fldCharType="separate"/>
          </w:r>
          <w:r>
            <w:t>2146</w:t>
          </w:r>
          <w:r>
            <w:fldChar w:fldCharType="end"/>
          </w:r>
          <w:r>
            <w:fldChar w:fldCharType="end"/>
          </w:r>
        </w:p>
        <w:p>
          <w:pPr>
            <w:pStyle w:val="6"/>
            <w:tabs>
              <w:tab w:val="right" w:leader="dot" w:pos="9907"/>
            </w:tabs>
          </w:pPr>
          <w:r>
            <w:fldChar w:fldCharType="begin"/>
          </w:r>
          <w:r>
            <w:instrText xml:space="preserve"> HYPERLINK \l _Toc15598 </w:instrText>
          </w:r>
          <w:r>
            <w:fldChar w:fldCharType="separate"/>
          </w:r>
          <w:r>
            <w:t>第144章 地獄牢籠，恐懼之域！</w:t>
          </w:r>
          <w:r>
            <w:tab/>
          </w:r>
          <w:r>
            <w:fldChar w:fldCharType="begin"/>
          </w:r>
          <w:r>
            <w:instrText xml:space="preserve"> PAGEREF _Toc15598 </w:instrText>
          </w:r>
          <w:r>
            <w:fldChar w:fldCharType="separate"/>
          </w:r>
          <w:r>
            <w:t>2148</w:t>
          </w:r>
          <w:r>
            <w:fldChar w:fldCharType="end"/>
          </w:r>
          <w:r>
            <w:fldChar w:fldCharType="end"/>
          </w:r>
        </w:p>
        <w:p>
          <w:pPr>
            <w:pStyle w:val="6"/>
            <w:tabs>
              <w:tab w:val="right" w:leader="dot" w:pos="9907"/>
            </w:tabs>
          </w:pPr>
          <w:r>
            <w:fldChar w:fldCharType="begin"/>
          </w:r>
          <w:r>
            <w:instrText xml:space="preserve"> HYPERLINK \l _Toc16296 </w:instrText>
          </w:r>
          <w:r>
            <w:fldChar w:fldCharType="separate"/>
          </w:r>
          <w:r>
            <w:t>第145章 腦洞大開？菠蘿必須死！</w:t>
          </w:r>
          <w:r>
            <w:tab/>
          </w:r>
          <w:r>
            <w:fldChar w:fldCharType="begin"/>
          </w:r>
          <w:r>
            <w:instrText xml:space="preserve"> PAGEREF _Toc16296 </w:instrText>
          </w:r>
          <w:r>
            <w:fldChar w:fldCharType="separate"/>
          </w:r>
          <w:r>
            <w:t>2150</w:t>
          </w:r>
          <w:r>
            <w:fldChar w:fldCharType="end"/>
          </w:r>
          <w:r>
            <w:fldChar w:fldCharType="end"/>
          </w:r>
        </w:p>
        <w:p>
          <w:pPr>
            <w:pStyle w:val="6"/>
            <w:tabs>
              <w:tab w:val="right" w:leader="dot" w:pos="9907"/>
            </w:tabs>
          </w:pPr>
          <w:r>
            <w:fldChar w:fldCharType="begin"/>
          </w:r>
          <w:r>
            <w:instrText xml:space="preserve"> HYPERLINK \l _Toc7452 </w:instrText>
          </w:r>
          <w:r>
            <w:fldChar w:fldCharType="separate"/>
          </w:r>
          <w:r>
            <w:t>第146章 菠蘿暴走，杜預雄起！</w:t>
          </w:r>
          <w:r>
            <w:tab/>
          </w:r>
          <w:r>
            <w:fldChar w:fldCharType="begin"/>
          </w:r>
          <w:r>
            <w:instrText xml:space="preserve"> PAGEREF _Toc7452 </w:instrText>
          </w:r>
          <w:r>
            <w:fldChar w:fldCharType="separate"/>
          </w:r>
          <w:r>
            <w:t>2152</w:t>
          </w:r>
          <w:r>
            <w:fldChar w:fldCharType="end"/>
          </w:r>
          <w:r>
            <w:fldChar w:fldCharType="end"/>
          </w:r>
        </w:p>
        <w:p>
          <w:pPr>
            <w:pStyle w:val="6"/>
            <w:tabs>
              <w:tab w:val="right" w:leader="dot" w:pos="9907"/>
            </w:tabs>
          </w:pPr>
          <w:r>
            <w:fldChar w:fldCharType="begin"/>
          </w:r>
          <w:r>
            <w:instrText xml:space="preserve"> HYPERLINK \l _Toc15498 </w:instrText>
          </w:r>
          <w:r>
            <w:fldChar w:fldCharType="separate"/>
          </w:r>
          <w:r>
            <w:t>第147章 收迪亞波羅！靈魂石入手！</w:t>
          </w:r>
          <w:r>
            <w:tab/>
          </w:r>
          <w:r>
            <w:fldChar w:fldCharType="begin"/>
          </w:r>
          <w:r>
            <w:instrText xml:space="preserve"> PAGEREF _Toc15498 </w:instrText>
          </w:r>
          <w:r>
            <w:fldChar w:fldCharType="separate"/>
          </w:r>
          <w:r>
            <w:t>2154</w:t>
          </w:r>
          <w:r>
            <w:fldChar w:fldCharType="end"/>
          </w:r>
          <w:r>
            <w:fldChar w:fldCharType="end"/>
          </w:r>
        </w:p>
        <w:p>
          <w:pPr>
            <w:pStyle w:val="6"/>
            <w:tabs>
              <w:tab w:val="right" w:leader="dot" w:pos="9907"/>
            </w:tabs>
          </w:pPr>
          <w:r>
            <w:fldChar w:fldCharType="begin"/>
          </w:r>
          <w:r>
            <w:instrText xml:space="preserve"> HYPERLINK \l _Toc15573 </w:instrText>
          </w:r>
          <w:r>
            <w:fldChar w:fldCharType="separate"/>
          </w:r>
          <w:r>
            <w:t>第148章 偷取靈魂石，深藏功與名！</w:t>
          </w:r>
          <w:r>
            <w:tab/>
          </w:r>
          <w:r>
            <w:fldChar w:fldCharType="begin"/>
          </w:r>
          <w:r>
            <w:instrText xml:space="preserve"> PAGEREF _Toc15573 </w:instrText>
          </w:r>
          <w:r>
            <w:fldChar w:fldCharType="separate"/>
          </w:r>
          <w:r>
            <w:t>2157</w:t>
          </w:r>
          <w:r>
            <w:fldChar w:fldCharType="end"/>
          </w:r>
          <w:r>
            <w:fldChar w:fldCharType="end"/>
          </w:r>
        </w:p>
        <w:p>
          <w:pPr>
            <w:pStyle w:val="6"/>
            <w:tabs>
              <w:tab w:val="right" w:leader="dot" w:pos="9907"/>
            </w:tabs>
          </w:pPr>
          <w:r>
            <w:fldChar w:fldCharType="begin"/>
          </w:r>
          <w:r>
            <w:instrText xml:space="preserve"> HYPERLINK \l _Toc20066 </w:instrText>
          </w:r>
          <w:r>
            <w:fldChar w:fldCharType="separate"/>
          </w:r>
          <w:r>
            <w:t>第150章 春熙蕩漾，婆媳情動！</w:t>
          </w:r>
          <w:r>
            <w:tab/>
          </w:r>
          <w:r>
            <w:fldChar w:fldCharType="begin"/>
          </w:r>
          <w:r>
            <w:instrText xml:space="preserve"> PAGEREF _Toc20066 </w:instrText>
          </w:r>
          <w:r>
            <w:fldChar w:fldCharType="separate"/>
          </w:r>
          <w:r>
            <w:t>2159</w:t>
          </w:r>
          <w:r>
            <w:fldChar w:fldCharType="end"/>
          </w:r>
          <w:r>
            <w:fldChar w:fldCharType="end"/>
          </w:r>
        </w:p>
        <w:p>
          <w:pPr>
            <w:pStyle w:val="6"/>
            <w:tabs>
              <w:tab w:val="right" w:leader="dot" w:pos="9907"/>
            </w:tabs>
          </w:pPr>
          <w:r>
            <w:fldChar w:fldCharType="begin"/>
          </w:r>
          <w:r>
            <w:instrText xml:space="preserve"> HYPERLINK \l _Toc6111 </w:instrText>
          </w:r>
          <w:r>
            <w:fldChar w:fldCharType="separate"/>
          </w:r>
          <w:r>
            <w:t>第151章 鐵匠神器！菠蘿技能！</w:t>
          </w:r>
          <w:r>
            <w:tab/>
          </w:r>
          <w:r>
            <w:fldChar w:fldCharType="begin"/>
          </w:r>
          <w:r>
            <w:instrText xml:space="preserve"> PAGEREF _Toc6111 </w:instrText>
          </w:r>
          <w:r>
            <w:fldChar w:fldCharType="separate"/>
          </w:r>
          <w:r>
            <w:t>2161</w:t>
          </w:r>
          <w:r>
            <w:fldChar w:fldCharType="end"/>
          </w:r>
          <w:r>
            <w:fldChar w:fldCharType="end"/>
          </w:r>
        </w:p>
        <w:p>
          <w:pPr>
            <w:pStyle w:val="6"/>
            <w:tabs>
              <w:tab w:val="right" w:leader="dot" w:pos="9907"/>
            </w:tabs>
          </w:pPr>
          <w:r>
            <w:fldChar w:fldCharType="begin"/>
          </w:r>
          <w:r>
            <w:instrText xml:space="preserve"> HYPERLINK \l _Toc24747 </w:instrText>
          </w:r>
          <w:r>
            <w:fldChar w:fldCharType="separate"/>
          </w:r>
          <w:r>
            <w:t>第152章 美人皇后，想要孩子！</w:t>
          </w:r>
          <w:r>
            <w:tab/>
          </w:r>
          <w:r>
            <w:fldChar w:fldCharType="begin"/>
          </w:r>
          <w:r>
            <w:instrText xml:space="preserve"> PAGEREF _Toc24747 </w:instrText>
          </w:r>
          <w:r>
            <w:fldChar w:fldCharType="separate"/>
          </w:r>
          <w:r>
            <w:t>2164</w:t>
          </w:r>
          <w:r>
            <w:fldChar w:fldCharType="end"/>
          </w:r>
          <w:r>
            <w:fldChar w:fldCharType="end"/>
          </w:r>
        </w:p>
        <w:p>
          <w:pPr>
            <w:pStyle w:val="6"/>
            <w:tabs>
              <w:tab w:val="right" w:leader="dot" w:pos="9907"/>
            </w:tabs>
          </w:pPr>
          <w:r>
            <w:fldChar w:fldCharType="begin"/>
          </w:r>
          <w:r>
            <w:instrText xml:space="preserve"> HYPERLINK \l _Toc30572 </w:instrText>
          </w:r>
          <w:r>
            <w:fldChar w:fldCharType="separate"/>
          </w:r>
          <w:r>
            <w:t>第153章 一箭雙鵰！</w:t>
          </w:r>
          <w:r>
            <w:tab/>
          </w:r>
          <w:r>
            <w:fldChar w:fldCharType="begin"/>
          </w:r>
          <w:r>
            <w:instrText xml:space="preserve"> PAGEREF _Toc30572 </w:instrText>
          </w:r>
          <w:r>
            <w:fldChar w:fldCharType="separate"/>
          </w:r>
          <w:r>
            <w:t>2166</w:t>
          </w:r>
          <w:r>
            <w:fldChar w:fldCharType="end"/>
          </w:r>
          <w:r>
            <w:fldChar w:fldCharType="end"/>
          </w:r>
        </w:p>
        <w:p>
          <w:pPr>
            <w:pStyle w:val="6"/>
            <w:tabs>
              <w:tab w:val="right" w:leader="dot" w:pos="9907"/>
            </w:tabs>
          </w:pPr>
          <w:r>
            <w:fldChar w:fldCharType="begin"/>
          </w:r>
          <w:r>
            <w:instrText xml:space="preserve"> HYPERLINK \l _Toc31976 </w:instrText>
          </w:r>
          <w:r>
            <w:fldChar w:fldCharType="separate"/>
          </w:r>
          <w:r>
            <w:t>第1章 唐綠！刺殺的消息！</w:t>
          </w:r>
          <w:r>
            <w:tab/>
          </w:r>
          <w:r>
            <w:fldChar w:fldCharType="begin"/>
          </w:r>
          <w:r>
            <w:instrText xml:space="preserve"> PAGEREF _Toc31976 </w:instrText>
          </w:r>
          <w:r>
            <w:fldChar w:fldCharType="separate"/>
          </w:r>
          <w:r>
            <w:t>2168</w:t>
          </w:r>
          <w:r>
            <w:fldChar w:fldCharType="end"/>
          </w:r>
          <w:r>
            <w:fldChar w:fldCharType="end"/>
          </w:r>
        </w:p>
        <w:p>
          <w:pPr>
            <w:pStyle w:val="6"/>
            <w:tabs>
              <w:tab w:val="right" w:leader="dot" w:pos="9907"/>
            </w:tabs>
          </w:pPr>
          <w:r>
            <w:fldChar w:fldCharType="begin"/>
          </w:r>
          <w:r>
            <w:instrText xml:space="preserve"> HYPERLINK \l _Toc30632 </w:instrText>
          </w:r>
          <w:r>
            <w:fldChar w:fldCharType="separate"/>
          </w:r>
          <w:r>
            <w:t>第2章 仲達！三罪三罰之策！</w:t>
          </w:r>
          <w:r>
            <w:tab/>
          </w:r>
          <w:r>
            <w:fldChar w:fldCharType="begin"/>
          </w:r>
          <w:r>
            <w:instrText xml:space="preserve"> PAGEREF _Toc30632 </w:instrText>
          </w:r>
          <w:r>
            <w:fldChar w:fldCharType="separate"/>
          </w:r>
          <w:r>
            <w:t>2171</w:t>
          </w:r>
          <w:r>
            <w:fldChar w:fldCharType="end"/>
          </w:r>
          <w:r>
            <w:fldChar w:fldCharType="end"/>
          </w:r>
        </w:p>
        <w:p>
          <w:pPr>
            <w:pStyle w:val="6"/>
            <w:tabs>
              <w:tab w:val="right" w:leader="dot" w:pos="9907"/>
            </w:tabs>
          </w:pPr>
          <w:r>
            <w:fldChar w:fldCharType="begin"/>
          </w:r>
          <w:r>
            <w:instrText xml:space="preserve"> HYPERLINK \l _Toc27779 </w:instrText>
          </w:r>
          <w:r>
            <w:fldChar w:fldCharType="separate"/>
          </w:r>
          <w:r>
            <w:t>第3章 魔戒！襲來的陰影！</w:t>
          </w:r>
          <w:r>
            <w:tab/>
          </w:r>
          <w:r>
            <w:fldChar w:fldCharType="begin"/>
          </w:r>
          <w:r>
            <w:instrText xml:space="preserve"> PAGEREF _Toc27779 </w:instrText>
          </w:r>
          <w:r>
            <w:fldChar w:fldCharType="separate"/>
          </w:r>
          <w:r>
            <w:t>2173</w:t>
          </w:r>
          <w:r>
            <w:fldChar w:fldCharType="end"/>
          </w:r>
          <w:r>
            <w:fldChar w:fldCharType="end"/>
          </w:r>
        </w:p>
        <w:p>
          <w:pPr>
            <w:pStyle w:val="6"/>
            <w:tabs>
              <w:tab w:val="right" w:leader="dot" w:pos="9907"/>
            </w:tabs>
          </w:pPr>
          <w:r>
            <w:fldChar w:fldCharType="begin"/>
          </w:r>
          <w:r>
            <w:instrText xml:space="preserve"> HYPERLINK \l _Toc2706 </w:instrText>
          </w:r>
          <w:r>
            <w:fldChar w:fldCharType="separate"/>
          </w:r>
          <w:r>
            <w:t>第4章 英雄救美！郭芙郭襄！</w:t>
          </w:r>
          <w:r>
            <w:tab/>
          </w:r>
          <w:r>
            <w:fldChar w:fldCharType="begin"/>
          </w:r>
          <w:r>
            <w:instrText xml:space="preserve"> PAGEREF _Toc2706 </w:instrText>
          </w:r>
          <w:r>
            <w:fldChar w:fldCharType="separate"/>
          </w:r>
          <w:r>
            <w:t>2175</w:t>
          </w:r>
          <w:r>
            <w:fldChar w:fldCharType="end"/>
          </w:r>
          <w:r>
            <w:fldChar w:fldCharType="end"/>
          </w:r>
        </w:p>
        <w:p>
          <w:pPr>
            <w:pStyle w:val="6"/>
            <w:tabs>
              <w:tab w:val="right" w:leader="dot" w:pos="9907"/>
            </w:tabs>
          </w:pPr>
          <w:r>
            <w:fldChar w:fldCharType="begin"/>
          </w:r>
          <w:r>
            <w:instrText xml:space="preserve"> HYPERLINK \l _Toc30384 </w:instrText>
          </w:r>
          <w:r>
            <w:fldChar w:fldCharType="separate"/>
          </w:r>
          <w:r>
            <w:t>第5章 百年相見，郭襄無憾！</w:t>
          </w:r>
          <w:r>
            <w:tab/>
          </w:r>
          <w:r>
            <w:fldChar w:fldCharType="begin"/>
          </w:r>
          <w:r>
            <w:instrText xml:space="preserve"> PAGEREF _Toc30384 </w:instrText>
          </w:r>
          <w:r>
            <w:fldChar w:fldCharType="separate"/>
          </w:r>
          <w:r>
            <w:t>2178</w:t>
          </w:r>
          <w:r>
            <w:fldChar w:fldCharType="end"/>
          </w:r>
          <w:r>
            <w:fldChar w:fldCharType="end"/>
          </w:r>
        </w:p>
        <w:p>
          <w:pPr>
            <w:pStyle w:val="6"/>
            <w:tabs>
              <w:tab w:val="right" w:leader="dot" w:pos="9907"/>
            </w:tabs>
          </w:pPr>
          <w:r>
            <w:fldChar w:fldCharType="begin"/>
          </w:r>
          <w:r>
            <w:instrText xml:space="preserve"> HYPERLINK \l _Toc27363 </w:instrText>
          </w:r>
          <w:r>
            <w:fldChar w:fldCharType="separate"/>
          </w:r>
          <w:r>
            <w:t>第6章 婆媳爭先，珠胎暗結！</w:t>
          </w:r>
          <w:r>
            <w:tab/>
          </w:r>
          <w:r>
            <w:fldChar w:fldCharType="begin"/>
          </w:r>
          <w:r>
            <w:instrText xml:space="preserve"> PAGEREF _Toc27363 </w:instrText>
          </w:r>
          <w:r>
            <w:fldChar w:fldCharType="separate"/>
          </w:r>
          <w:r>
            <w:t>2180</w:t>
          </w:r>
          <w:r>
            <w:fldChar w:fldCharType="end"/>
          </w:r>
          <w:r>
            <w:fldChar w:fldCharType="end"/>
          </w:r>
        </w:p>
        <w:p>
          <w:pPr>
            <w:pStyle w:val="6"/>
            <w:tabs>
              <w:tab w:val="right" w:leader="dot" w:pos="9907"/>
            </w:tabs>
          </w:pPr>
          <w:r>
            <w:fldChar w:fldCharType="begin"/>
          </w:r>
          <w:r>
            <w:instrText xml:space="preserve"> HYPERLINK \l _Toc598 </w:instrText>
          </w:r>
          <w:r>
            <w:fldChar w:fldCharType="separate"/>
          </w:r>
          <w:r>
            <w:t>第7章 皇后情動，刺探情報！</w:t>
          </w:r>
          <w:r>
            <w:tab/>
          </w:r>
          <w:r>
            <w:fldChar w:fldCharType="begin"/>
          </w:r>
          <w:r>
            <w:instrText xml:space="preserve"> PAGEREF _Toc598 </w:instrText>
          </w:r>
          <w:r>
            <w:fldChar w:fldCharType="separate"/>
          </w:r>
          <w:r>
            <w:t>2182</w:t>
          </w:r>
          <w:r>
            <w:fldChar w:fldCharType="end"/>
          </w:r>
          <w:r>
            <w:fldChar w:fldCharType="end"/>
          </w:r>
        </w:p>
        <w:p>
          <w:pPr>
            <w:pStyle w:val="6"/>
            <w:tabs>
              <w:tab w:val="right" w:leader="dot" w:pos="9907"/>
            </w:tabs>
          </w:pPr>
          <w:r>
            <w:fldChar w:fldCharType="begin"/>
          </w:r>
          <w:r>
            <w:instrText xml:space="preserve"> HYPERLINK \l _Toc18118 </w:instrText>
          </w:r>
          <w:r>
            <w:fldChar w:fldCharType="separate"/>
          </w:r>
          <w:r>
            <w:t>第8章 仙人遺物，紫氣東來爐！</w:t>
          </w:r>
          <w:r>
            <w:tab/>
          </w:r>
          <w:r>
            <w:fldChar w:fldCharType="begin"/>
          </w:r>
          <w:r>
            <w:instrText xml:space="preserve"> PAGEREF _Toc18118 </w:instrText>
          </w:r>
          <w:r>
            <w:fldChar w:fldCharType="separate"/>
          </w:r>
          <w:r>
            <w:t>2185</w:t>
          </w:r>
          <w:r>
            <w:fldChar w:fldCharType="end"/>
          </w:r>
          <w:r>
            <w:fldChar w:fldCharType="end"/>
          </w:r>
        </w:p>
        <w:p>
          <w:pPr>
            <w:pStyle w:val="6"/>
            <w:tabs>
              <w:tab w:val="right" w:leader="dot" w:pos="9907"/>
            </w:tabs>
          </w:pPr>
          <w:r>
            <w:fldChar w:fldCharType="begin"/>
          </w:r>
          <w:r>
            <w:instrText xml:space="preserve"> HYPERLINK \l _Toc25676 </w:instrText>
          </w:r>
          <w:r>
            <w:fldChar w:fldCharType="separate"/>
          </w:r>
          <w:r>
            <w:t>第9章 度過丹劫，小龍女金丹！</w:t>
          </w:r>
          <w:r>
            <w:tab/>
          </w:r>
          <w:r>
            <w:fldChar w:fldCharType="begin"/>
          </w:r>
          <w:r>
            <w:instrText xml:space="preserve"> PAGEREF _Toc25676 </w:instrText>
          </w:r>
          <w:r>
            <w:fldChar w:fldCharType="separate"/>
          </w:r>
          <w:r>
            <w:t>2187</w:t>
          </w:r>
          <w:r>
            <w:fldChar w:fldCharType="end"/>
          </w:r>
          <w:r>
            <w:fldChar w:fldCharType="end"/>
          </w:r>
        </w:p>
        <w:p>
          <w:pPr>
            <w:pStyle w:val="6"/>
            <w:tabs>
              <w:tab w:val="right" w:leader="dot" w:pos="9907"/>
            </w:tabs>
          </w:pPr>
          <w:r>
            <w:fldChar w:fldCharType="begin"/>
          </w:r>
          <w:r>
            <w:instrText xml:space="preserve"> HYPERLINK \l _Toc27051 </w:instrText>
          </w:r>
          <w:r>
            <w:fldChar w:fldCharType="separate"/>
          </w:r>
          <w:r>
            <w:t>第10章 聯盟神羅，獻計大唐！</w:t>
          </w:r>
          <w:r>
            <w:tab/>
          </w:r>
          <w:r>
            <w:fldChar w:fldCharType="begin"/>
          </w:r>
          <w:r>
            <w:instrText xml:space="preserve"> PAGEREF _Toc27051 </w:instrText>
          </w:r>
          <w:r>
            <w:fldChar w:fldCharType="separate"/>
          </w:r>
          <w:r>
            <w:t>2189</w:t>
          </w:r>
          <w:r>
            <w:fldChar w:fldCharType="end"/>
          </w:r>
          <w:r>
            <w:fldChar w:fldCharType="end"/>
          </w:r>
        </w:p>
        <w:p>
          <w:pPr>
            <w:pStyle w:val="6"/>
            <w:tabs>
              <w:tab w:val="right" w:leader="dot" w:pos="9907"/>
            </w:tabs>
          </w:pPr>
          <w:r>
            <w:fldChar w:fldCharType="begin"/>
          </w:r>
          <w:r>
            <w:instrText xml:space="preserve"> HYPERLINK \l _Toc9321 </w:instrText>
          </w:r>
          <w:r>
            <w:fldChar w:fldCharType="separate"/>
          </w:r>
          <w:r>
            <w:t>第11章 意外之喜，晉陞欽天監！</w:t>
          </w:r>
          <w:r>
            <w:tab/>
          </w:r>
          <w:r>
            <w:fldChar w:fldCharType="begin"/>
          </w:r>
          <w:r>
            <w:instrText xml:space="preserve"> PAGEREF _Toc9321 </w:instrText>
          </w:r>
          <w:r>
            <w:fldChar w:fldCharType="separate"/>
          </w:r>
          <w:r>
            <w:t>2192</w:t>
          </w:r>
          <w:r>
            <w:fldChar w:fldCharType="end"/>
          </w:r>
          <w:r>
            <w:fldChar w:fldCharType="end"/>
          </w:r>
        </w:p>
        <w:p>
          <w:pPr>
            <w:pStyle w:val="6"/>
            <w:tabs>
              <w:tab w:val="right" w:leader="dot" w:pos="9907"/>
            </w:tabs>
          </w:pPr>
          <w:r>
            <w:fldChar w:fldCharType="begin"/>
          </w:r>
          <w:r>
            <w:instrText xml:space="preserve"> HYPERLINK \l _Toc9611 </w:instrText>
          </w:r>
          <w:r>
            <w:fldChar w:fldCharType="separate"/>
          </w:r>
          <w:r>
            <w:t>第12章 傾國禍水，貴妃蘇妲己！</w:t>
          </w:r>
          <w:r>
            <w:tab/>
          </w:r>
          <w:r>
            <w:fldChar w:fldCharType="begin"/>
          </w:r>
          <w:r>
            <w:instrText xml:space="preserve"> PAGEREF _Toc9611 </w:instrText>
          </w:r>
          <w:r>
            <w:fldChar w:fldCharType="separate"/>
          </w:r>
          <w:r>
            <w:t>2194</w:t>
          </w:r>
          <w:r>
            <w:fldChar w:fldCharType="end"/>
          </w:r>
          <w:r>
            <w:fldChar w:fldCharType="end"/>
          </w:r>
        </w:p>
        <w:p>
          <w:pPr>
            <w:pStyle w:val="6"/>
            <w:tabs>
              <w:tab w:val="right" w:leader="dot" w:pos="9907"/>
            </w:tabs>
          </w:pPr>
          <w:r>
            <w:fldChar w:fldCharType="begin"/>
          </w:r>
          <w:r>
            <w:instrText xml:space="preserve"> HYPERLINK \l _Toc6207 </w:instrText>
          </w:r>
          <w:r>
            <w:fldChar w:fldCharType="separate"/>
          </w:r>
          <w:r>
            <w:t>第13章 拜見皇帝，傾國妲己！</w:t>
          </w:r>
          <w:r>
            <w:tab/>
          </w:r>
          <w:r>
            <w:fldChar w:fldCharType="begin"/>
          </w:r>
          <w:r>
            <w:instrText xml:space="preserve"> PAGEREF _Toc6207 </w:instrText>
          </w:r>
          <w:r>
            <w:fldChar w:fldCharType="separate"/>
          </w:r>
          <w:r>
            <w:t>2196</w:t>
          </w:r>
          <w:r>
            <w:fldChar w:fldCharType="end"/>
          </w:r>
          <w:r>
            <w:fldChar w:fldCharType="end"/>
          </w:r>
        </w:p>
        <w:p>
          <w:pPr>
            <w:pStyle w:val="6"/>
            <w:tabs>
              <w:tab w:val="right" w:leader="dot" w:pos="9907"/>
            </w:tabs>
          </w:pPr>
          <w:r>
            <w:fldChar w:fldCharType="begin"/>
          </w:r>
          <w:r>
            <w:instrText xml:space="preserve"> HYPERLINK \l _Toc32584 </w:instrText>
          </w:r>
          <w:r>
            <w:fldChar w:fldCharType="separate"/>
          </w:r>
          <w:r>
            <w:t>第14章 妖星亂朝！私會蘇妲己！</w:t>
          </w:r>
          <w:r>
            <w:tab/>
          </w:r>
          <w:r>
            <w:fldChar w:fldCharType="begin"/>
          </w:r>
          <w:r>
            <w:instrText xml:space="preserve"> PAGEREF _Toc32584 </w:instrText>
          </w:r>
          <w:r>
            <w:fldChar w:fldCharType="separate"/>
          </w:r>
          <w:r>
            <w:t>2198</w:t>
          </w:r>
          <w:r>
            <w:fldChar w:fldCharType="end"/>
          </w:r>
          <w:r>
            <w:fldChar w:fldCharType="end"/>
          </w:r>
        </w:p>
        <w:p>
          <w:pPr>
            <w:pStyle w:val="6"/>
            <w:tabs>
              <w:tab w:val="right" w:leader="dot" w:pos="9907"/>
            </w:tabs>
          </w:pPr>
          <w:r>
            <w:fldChar w:fldCharType="begin"/>
          </w:r>
          <w:r>
            <w:instrText xml:space="preserve"> HYPERLINK \l _Toc26738 </w:instrText>
          </w:r>
          <w:r>
            <w:fldChar w:fldCharType="separate"/>
          </w:r>
          <w:r>
            <w:t>第15章 蘇妲己！</w:t>
          </w:r>
          <w:r>
            <w:tab/>
          </w:r>
          <w:r>
            <w:fldChar w:fldCharType="begin"/>
          </w:r>
          <w:r>
            <w:instrText xml:space="preserve"> PAGEREF _Toc26738 </w:instrText>
          </w:r>
          <w:r>
            <w:fldChar w:fldCharType="separate"/>
          </w:r>
          <w:r>
            <w:t>2200</w:t>
          </w:r>
          <w:r>
            <w:fldChar w:fldCharType="end"/>
          </w:r>
          <w:r>
            <w:fldChar w:fldCharType="end"/>
          </w:r>
        </w:p>
        <w:p>
          <w:pPr>
            <w:pStyle w:val="6"/>
            <w:tabs>
              <w:tab w:val="right" w:leader="dot" w:pos="9907"/>
            </w:tabs>
          </w:pPr>
          <w:r>
            <w:fldChar w:fldCharType="begin"/>
          </w:r>
          <w:r>
            <w:instrText xml:space="preserve"> HYPERLINK \l _Toc32529 </w:instrText>
          </w:r>
          <w:r>
            <w:fldChar w:fldCharType="separate"/>
          </w:r>
          <w:r>
            <w:t>第16章 妲己野望，伊眉憂國！</w:t>
          </w:r>
          <w:r>
            <w:tab/>
          </w:r>
          <w:r>
            <w:fldChar w:fldCharType="begin"/>
          </w:r>
          <w:r>
            <w:instrText xml:space="preserve"> PAGEREF _Toc32529 </w:instrText>
          </w:r>
          <w:r>
            <w:fldChar w:fldCharType="separate"/>
          </w:r>
          <w:r>
            <w:t>2202</w:t>
          </w:r>
          <w:r>
            <w:fldChar w:fldCharType="end"/>
          </w:r>
          <w:r>
            <w:fldChar w:fldCharType="end"/>
          </w:r>
        </w:p>
        <w:p>
          <w:pPr>
            <w:pStyle w:val="6"/>
            <w:tabs>
              <w:tab w:val="right" w:leader="dot" w:pos="9907"/>
            </w:tabs>
          </w:pPr>
          <w:r>
            <w:fldChar w:fldCharType="begin"/>
          </w:r>
          <w:r>
            <w:instrText xml:space="preserve"> HYPERLINK \l _Toc32271 </w:instrText>
          </w:r>
          <w:r>
            <w:fldChar w:fldCharType="separate"/>
          </w:r>
          <w:r>
            <w:t>第17章 觀象台，天象變，至寶現！</w:t>
          </w:r>
          <w:r>
            <w:tab/>
          </w:r>
          <w:r>
            <w:fldChar w:fldCharType="begin"/>
          </w:r>
          <w:r>
            <w:instrText xml:space="preserve"> PAGEREF _Toc32271 </w:instrText>
          </w:r>
          <w:r>
            <w:fldChar w:fldCharType="separate"/>
          </w:r>
          <w:r>
            <w:t>2204</w:t>
          </w:r>
          <w:r>
            <w:fldChar w:fldCharType="end"/>
          </w:r>
          <w:r>
            <w:fldChar w:fldCharType="end"/>
          </w:r>
        </w:p>
        <w:p>
          <w:pPr>
            <w:pStyle w:val="6"/>
            <w:tabs>
              <w:tab w:val="right" w:leader="dot" w:pos="9907"/>
            </w:tabs>
          </w:pPr>
          <w:r>
            <w:fldChar w:fldCharType="begin"/>
          </w:r>
          <w:r>
            <w:instrText xml:space="preserve"> HYPERLINK \l _Toc19702 </w:instrText>
          </w:r>
          <w:r>
            <w:fldChar w:fldCharType="separate"/>
          </w:r>
          <w:r>
            <w:t>第18章 美人溫情，杜預贈書！</w:t>
          </w:r>
          <w:r>
            <w:tab/>
          </w:r>
          <w:r>
            <w:fldChar w:fldCharType="begin"/>
          </w:r>
          <w:r>
            <w:instrText xml:space="preserve"> PAGEREF _Toc19702 </w:instrText>
          </w:r>
          <w:r>
            <w:fldChar w:fldCharType="separate"/>
          </w:r>
          <w:r>
            <w:t>2207</w:t>
          </w:r>
          <w:r>
            <w:fldChar w:fldCharType="end"/>
          </w:r>
          <w:r>
            <w:fldChar w:fldCharType="end"/>
          </w:r>
        </w:p>
        <w:p>
          <w:pPr>
            <w:pStyle w:val="6"/>
            <w:tabs>
              <w:tab w:val="right" w:leader="dot" w:pos="9907"/>
            </w:tabs>
          </w:pPr>
          <w:r>
            <w:fldChar w:fldCharType="begin"/>
          </w:r>
          <w:r>
            <w:instrText xml:space="preserve"> HYPERLINK \l _Toc32589 </w:instrText>
          </w:r>
          <w:r>
            <w:fldChar w:fldCharType="separate"/>
          </w:r>
          <w:r>
            <w:t>第19章 天地心開啟，仙門頓悟！</w:t>
          </w:r>
          <w:r>
            <w:tab/>
          </w:r>
          <w:r>
            <w:fldChar w:fldCharType="begin"/>
          </w:r>
          <w:r>
            <w:instrText xml:space="preserve"> PAGEREF _Toc32589 </w:instrText>
          </w:r>
          <w:r>
            <w:fldChar w:fldCharType="separate"/>
          </w:r>
          <w:r>
            <w:t>2209</w:t>
          </w:r>
          <w:r>
            <w:fldChar w:fldCharType="end"/>
          </w:r>
          <w:r>
            <w:fldChar w:fldCharType="end"/>
          </w:r>
        </w:p>
        <w:p>
          <w:pPr>
            <w:pStyle w:val="6"/>
            <w:tabs>
              <w:tab w:val="right" w:leader="dot" w:pos="9907"/>
            </w:tabs>
          </w:pPr>
          <w:r>
            <w:fldChar w:fldCharType="begin"/>
          </w:r>
          <w:r>
            <w:instrText xml:space="preserve"> HYPERLINK \l _Toc17169 </w:instrText>
          </w:r>
          <w:r>
            <w:fldChar w:fldCharType="separate"/>
          </w:r>
          <w:r>
            <w:t>第20章 金丹裂，元嬰出，進魔戒！</w:t>
          </w:r>
          <w:r>
            <w:tab/>
          </w:r>
          <w:r>
            <w:fldChar w:fldCharType="begin"/>
          </w:r>
          <w:r>
            <w:instrText xml:space="preserve"> PAGEREF _Toc17169 </w:instrText>
          </w:r>
          <w:r>
            <w:fldChar w:fldCharType="separate"/>
          </w:r>
          <w:r>
            <w:t>2211</w:t>
          </w:r>
          <w:r>
            <w:fldChar w:fldCharType="end"/>
          </w:r>
          <w:r>
            <w:fldChar w:fldCharType="end"/>
          </w:r>
        </w:p>
        <w:p>
          <w:pPr>
            <w:pStyle w:val="6"/>
            <w:tabs>
              <w:tab w:val="right" w:leader="dot" w:pos="9907"/>
            </w:tabs>
          </w:pPr>
          <w:r>
            <w:fldChar w:fldCharType="begin"/>
          </w:r>
          <w:r>
            <w:instrText xml:space="preserve"> HYPERLINK \l _Toc32667 </w:instrText>
          </w:r>
          <w:r>
            <w:fldChar w:fldCharType="separate"/>
          </w:r>
          <w:r>
            <w:t>第21章 垂涎王女，猥瑣佞臣！</w:t>
          </w:r>
          <w:r>
            <w:tab/>
          </w:r>
          <w:r>
            <w:fldChar w:fldCharType="begin"/>
          </w:r>
          <w:r>
            <w:instrText xml:space="preserve"> PAGEREF _Toc32667 </w:instrText>
          </w:r>
          <w:r>
            <w:fldChar w:fldCharType="separate"/>
          </w:r>
          <w:r>
            <w:t>2214</w:t>
          </w:r>
          <w:r>
            <w:fldChar w:fldCharType="end"/>
          </w:r>
          <w:r>
            <w:fldChar w:fldCharType="end"/>
          </w:r>
        </w:p>
        <w:p>
          <w:pPr>
            <w:pStyle w:val="6"/>
            <w:tabs>
              <w:tab w:val="right" w:leader="dot" w:pos="9907"/>
            </w:tabs>
          </w:pPr>
          <w:r>
            <w:fldChar w:fldCharType="begin"/>
          </w:r>
          <w:r>
            <w:instrText xml:space="preserve"> HYPERLINK \l _Toc10728 </w:instrText>
          </w:r>
          <w:r>
            <w:fldChar w:fldCharType="separate"/>
          </w:r>
          <w:r>
            <w:t>第22章 巧舌如簧，佞臣杜預！</w:t>
          </w:r>
          <w:r>
            <w:tab/>
          </w:r>
          <w:r>
            <w:fldChar w:fldCharType="begin"/>
          </w:r>
          <w:r>
            <w:instrText xml:space="preserve"> PAGEREF _Toc10728 </w:instrText>
          </w:r>
          <w:r>
            <w:fldChar w:fldCharType="separate"/>
          </w:r>
          <w:r>
            <w:t>2216</w:t>
          </w:r>
          <w:r>
            <w:fldChar w:fldCharType="end"/>
          </w:r>
          <w:r>
            <w:fldChar w:fldCharType="end"/>
          </w:r>
        </w:p>
        <w:p>
          <w:pPr>
            <w:pStyle w:val="6"/>
            <w:tabs>
              <w:tab w:val="right" w:leader="dot" w:pos="9907"/>
            </w:tabs>
          </w:pPr>
          <w:r>
            <w:fldChar w:fldCharType="begin"/>
          </w:r>
          <w:r>
            <w:instrText xml:space="preserve"> HYPERLINK \l _Toc14585 </w:instrText>
          </w:r>
          <w:r>
            <w:fldChar w:fldCharType="separate"/>
          </w:r>
          <w:r>
            <w:t>第23章 窮途末路的凱瑟琳！</w:t>
          </w:r>
          <w:r>
            <w:tab/>
          </w:r>
          <w:r>
            <w:fldChar w:fldCharType="begin"/>
          </w:r>
          <w:r>
            <w:instrText xml:space="preserve"> PAGEREF _Toc14585 </w:instrText>
          </w:r>
          <w:r>
            <w:fldChar w:fldCharType="separate"/>
          </w:r>
          <w:r>
            <w:t>2218</w:t>
          </w:r>
          <w:r>
            <w:fldChar w:fldCharType="end"/>
          </w:r>
          <w:r>
            <w:fldChar w:fldCharType="end"/>
          </w:r>
        </w:p>
        <w:p>
          <w:pPr>
            <w:pStyle w:val="6"/>
            <w:tabs>
              <w:tab w:val="right" w:leader="dot" w:pos="9907"/>
            </w:tabs>
          </w:pPr>
          <w:r>
            <w:fldChar w:fldCharType="begin"/>
          </w:r>
          <w:r>
            <w:instrText xml:space="preserve"> HYPERLINK \l _Toc21679 </w:instrText>
          </w:r>
          <w:r>
            <w:fldChar w:fldCharType="separate"/>
          </w:r>
          <w:r>
            <w:t>第24章 白山斷崖，走投無路！</w:t>
          </w:r>
          <w:r>
            <w:tab/>
          </w:r>
          <w:r>
            <w:fldChar w:fldCharType="begin"/>
          </w:r>
          <w:r>
            <w:instrText xml:space="preserve"> PAGEREF _Toc21679 </w:instrText>
          </w:r>
          <w:r>
            <w:fldChar w:fldCharType="separate"/>
          </w:r>
          <w:r>
            <w:t>2221</w:t>
          </w:r>
          <w:r>
            <w:fldChar w:fldCharType="end"/>
          </w:r>
          <w:r>
            <w:fldChar w:fldCharType="end"/>
          </w:r>
        </w:p>
        <w:p>
          <w:pPr>
            <w:pStyle w:val="6"/>
            <w:tabs>
              <w:tab w:val="right" w:leader="dot" w:pos="9907"/>
            </w:tabs>
          </w:pPr>
          <w:r>
            <w:fldChar w:fldCharType="begin"/>
          </w:r>
          <w:r>
            <w:instrText xml:space="preserve"> HYPERLINK \l _Toc1165 </w:instrText>
          </w:r>
          <w:r>
            <w:fldChar w:fldCharType="separate"/>
          </w:r>
          <w:r>
            <w:t>第25章 環環殺招，逼上絕路！</w:t>
          </w:r>
          <w:r>
            <w:tab/>
          </w:r>
          <w:r>
            <w:fldChar w:fldCharType="begin"/>
          </w:r>
          <w:r>
            <w:instrText xml:space="preserve"> PAGEREF _Toc1165 </w:instrText>
          </w:r>
          <w:r>
            <w:fldChar w:fldCharType="separate"/>
          </w:r>
          <w:r>
            <w:t>2223</w:t>
          </w:r>
          <w:r>
            <w:fldChar w:fldCharType="end"/>
          </w:r>
          <w:r>
            <w:fldChar w:fldCharType="end"/>
          </w:r>
        </w:p>
        <w:p>
          <w:pPr>
            <w:pStyle w:val="6"/>
            <w:tabs>
              <w:tab w:val="right" w:leader="dot" w:pos="9907"/>
            </w:tabs>
          </w:pPr>
          <w:r>
            <w:fldChar w:fldCharType="begin"/>
          </w:r>
          <w:r>
            <w:instrText xml:space="preserve"> HYPERLINK \l _Toc19617 </w:instrText>
          </w:r>
          <w:r>
            <w:fldChar w:fldCharType="separate"/>
          </w:r>
          <w:r>
            <w:t>第26章 千米斷崖，生死與共！</w:t>
          </w:r>
          <w:r>
            <w:tab/>
          </w:r>
          <w:r>
            <w:fldChar w:fldCharType="begin"/>
          </w:r>
          <w:r>
            <w:instrText xml:space="preserve"> PAGEREF _Toc19617 </w:instrText>
          </w:r>
          <w:r>
            <w:fldChar w:fldCharType="separate"/>
          </w:r>
          <w:r>
            <w:t>2225</w:t>
          </w:r>
          <w:r>
            <w:fldChar w:fldCharType="end"/>
          </w:r>
          <w:r>
            <w:fldChar w:fldCharType="end"/>
          </w:r>
        </w:p>
        <w:p>
          <w:pPr>
            <w:pStyle w:val="6"/>
            <w:tabs>
              <w:tab w:val="right" w:leader="dot" w:pos="9907"/>
            </w:tabs>
          </w:pPr>
          <w:r>
            <w:fldChar w:fldCharType="begin"/>
          </w:r>
          <w:r>
            <w:instrText xml:space="preserve"> HYPERLINK \l _Toc2889 </w:instrText>
          </w:r>
          <w:r>
            <w:fldChar w:fldCharType="separate"/>
          </w:r>
          <w:r>
            <w:t>第27章 元嬰外化，突破桎梏！</w:t>
          </w:r>
          <w:r>
            <w:tab/>
          </w:r>
          <w:r>
            <w:fldChar w:fldCharType="begin"/>
          </w:r>
          <w:r>
            <w:instrText xml:space="preserve"> PAGEREF _Toc2889 </w:instrText>
          </w:r>
          <w:r>
            <w:fldChar w:fldCharType="separate"/>
          </w:r>
          <w:r>
            <w:t>2228</w:t>
          </w:r>
          <w:r>
            <w:fldChar w:fldCharType="end"/>
          </w:r>
          <w:r>
            <w:fldChar w:fldCharType="end"/>
          </w:r>
        </w:p>
        <w:p>
          <w:pPr>
            <w:pStyle w:val="6"/>
            <w:tabs>
              <w:tab w:val="right" w:leader="dot" w:pos="9907"/>
            </w:tabs>
          </w:pPr>
          <w:r>
            <w:fldChar w:fldCharType="begin"/>
          </w:r>
          <w:r>
            <w:instrText xml:space="preserve"> HYPERLINK \l _Toc28886 </w:instrText>
          </w:r>
          <w:r>
            <w:fldChar w:fldCharType="separate"/>
          </w:r>
          <w:r>
            <w:t>第28章 高傲凱瑟琳，傾情痴戀！</w:t>
          </w:r>
          <w:r>
            <w:tab/>
          </w:r>
          <w:r>
            <w:fldChar w:fldCharType="begin"/>
          </w:r>
          <w:r>
            <w:instrText xml:space="preserve"> PAGEREF _Toc28886 </w:instrText>
          </w:r>
          <w:r>
            <w:fldChar w:fldCharType="separate"/>
          </w:r>
          <w:r>
            <w:t>2230</w:t>
          </w:r>
          <w:r>
            <w:fldChar w:fldCharType="end"/>
          </w:r>
          <w:r>
            <w:fldChar w:fldCharType="end"/>
          </w:r>
        </w:p>
        <w:p>
          <w:pPr>
            <w:pStyle w:val="6"/>
            <w:tabs>
              <w:tab w:val="right" w:leader="dot" w:pos="9907"/>
            </w:tabs>
          </w:pPr>
          <w:r>
            <w:fldChar w:fldCharType="begin"/>
          </w:r>
          <w:r>
            <w:instrText xml:space="preserve"> HYPERLINK \l _Toc26898 </w:instrText>
          </w:r>
          <w:r>
            <w:fldChar w:fldCharType="separate"/>
          </w:r>
          <w:r>
            <w:t>第29章 生死一發，矢志復讎！</w:t>
          </w:r>
          <w:r>
            <w:tab/>
          </w:r>
          <w:r>
            <w:fldChar w:fldCharType="begin"/>
          </w:r>
          <w:r>
            <w:instrText xml:space="preserve"> PAGEREF _Toc26898 </w:instrText>
          </w:r>
          <w:r>
            <w:fldChar w:fldCharType="separate"/>
          </w:r>
          <w:r>
            <w:t>2232</w:t>
          </w:r>
          <w:r>
            <w:fldChar w:fldCharType="end"/>
          </w:r>
          <w:r>
            <w:fldChar w:fldCharType="end"/>
          </w:r>
        </w:p>
        <w:p>
          <w:pPr>
            <w:pStyle w:val="6"/>
            <w:tabs>
              <w:tab w:val="right" w:leader="dot" w:pos="9907"/>
            </w:tabs>
          </w:pPr>
          <w:r>
            <w:fldChar w:fldCharType="begin"/>
          </w:r>
          <w:r>
            <w:instrText xml:space="preserve"> HYPERLINK \l _Toc7527 </w:instrText>
          </w:r>
          <w:r>
            <w:fldChar w:fldCharType="separate"/>
          </w:r>
          <w:r>
            <w:t>第30章 薩茹曼野望！佞臣陰謀！</w:t>
          </w:r>
          <w:r>
            <w:tab/>
          </w:r>
          <w:r>
            <w:fldChar w:fldCharType="begin"/>
          </w:r>
          <w:r>
            <w:instrText xml:space="preserve"> PAGEREF _Toc7527 </w:instrText>
          </w:r>
          <w:r>
            <w:fldChar w:fldCharType="separate"/>
          </w:r>
          <w:r>
            <w:t>2234</w:t>
          </w:r>
          <w:r>
            <w:fldChar w:fldCharType="end"/>
          </w:r>
          <w:r>
            <w:fldChar w:fldCharType="end"/>
          </w:r>
        </w:p>
        <w:p>
          <w:pPr>
            <w:pStyle w:val="6"/>
            <w:tabs>
              <w:tab w:val="right" w:leader="dot" w:pos="9907"/>
            </w:tabs>
          </w:pPr>
          <w:r>
            <w:fldChar w:fldCharType="begin"/>
          </w:r>
          <w:r>
            <w:instrText xml:space="preserve"> HYPERLINK \l _Toc8765 </w:instrText>
          </w:r>
          <w:r>
            <w:fldChar w:fldCharType="separate"/>
          </w:r>
          <w:r>
            <w:t>第31章 垂涎王女，伏殺王子！</w:t>
          </w:r>
          <w:r>
            <w:tab/>
          </w:r>
          <w:r>
            <w:fldChar w:fldCharType="begin"/>
          </w:r>
          <w:r>
            <w:instrText xml:space="preserve"> PAGEREF _Toc8765 </w:instrText>
          </w:r>
          <w:r>
            <w:fldChar w:fldCharType="separate"/>
          </w:r>
          <w:r>
            <w:t>2236</w:t>
          </w:r>
          <w:r>
            <w:fldChar w:fldCharType="end"/>
          </w:r>
          <w:r>
            <w:fldChar w:fldCharType="end"/>
          </w:r>
        </w:p>
        <w:p>
          <w:pPr>
            <w:pStyle w:val="6"/>
            <w:tabs>
              <w:tab w:val="right" w:leader="dot" w:pos="9907"/>
            </w:tabs>
          </w:pPr>
          <w:r>
            <w:fldChar w:fldCharType="begin"/>
          </w:r>
          <w:r>
            <w:instrText xml:space="preserve"> HYPERLINK \l _Toc879 </w:instrText>
          </w:r>
          <w:r>
            <w:fldChar w:fldCharType="separate"/>
          </w:r>
          <w:r>
            <w:t>第32章 內城難度！激戰伊歐墨</w:t>
          </w:r>
          <w:r>
            <w:tab/>
          </w:r>
          <w:r>
            <w:fldChar w:fldCharType="begin"/>
          </w:r>
          <w:r>
            <w:instrText xml:space="preserve"> PAGEREF _Toc879 </w:instrText>
          </w:r>
          <w:r>
            <w:fldChar w:fldCharType="separate"/>
          </w:r>
          <w:r>
            <w:t>2238</w:t>
          </w:r>
          <w:r>
            <w:fldChar w:fldCharType="end"/>
          </w:r>
          <w:r>
            <w:fldChar w:fldCharType="end"/>
          </w:r>
        </w:p>
        <w:p>
          <w:pPr>
            <w:pStyle w:val="6"/>
            <w:tabs>
              <w:tab w:val="right" w:leader="dot" w:pos="9907"/>
            </w:tabs>
          </w:pPr>
          <w:r>
            <w:fldChar w:fldCharType="begin"/>
          </w:r>
          <w:r>
            <w:instrText xml:space="preserve"> HYPERLINK \l _Toc20776 </w:instrText>
          </w:r>
          <w:r>
            <w:fldChar w:fldCharType="separate"/>
          </w:r>
          <w:r>
            <w:t>第33章 杜預出手，襲殺王子！</w:t>
          </w:r>
          <w:r>
            <w:tab/>
          </w:r>
          <w:r>
            <w:fldChar w:fldCharType="begin"/>
          </w:r>
          <w:r>
            <w:instrText xml:space="preserve"> PAGEREF _Toc20776 </w:instrText>
          </w:r>
          <w:r>
            <w:fldChar w:fldCharType="separate"/>
          </w:r>
          <w:r>
            <w:t>2240</w:t>
          </w:r>
          <w:r>
            <w:fldChar w:fldCharType="end"/>
          </w:r>
          <w:r>
            <w:fldChar w:fldCharType="end"/>
          </w:r>
        </w:p>
        <w:p>
          <w:pPr>
            <w:pStyle w:val="6"/>
            <w:tabs>
              <w:tab w:val="right" w:leader="dot" w:pos="9907"/>
            </w:tabs>
          </w:pPr>
          <w:r>
            <w:fldChar w:fldCharType="begin"/>
          </w:r>
          <w:r>
            <w:instrText xml:space="preserve"> HYPERLINK \l _Toc4798 </w:instrText>
          </w:r>
          <w:r>
            <w:fldChar w:fldCharType="separate"/>
          </w:r>
          <w:r>
            <w:t>第34章 元嬰立威！擊殺希爾德！</w:t>
          </w:r>
          <w:r>
            <w:tab/>
          </w:r>
          <w:r>
            <w:fldChar w:fldCharType="begin"/>
          </w:r>
          <w:r>
            <w:instrText xml:space="preserve"> PAGEREF _Toc4798 </w:instrText>
          </w:r>
          <w:r>
            <w:fldChar w:fldCharType="separate"/>
          </w:r>
          <w:r>
            <w:t>2242</w:t>
          </w:r>
          <w:r>
            <w:fldChar w:fldCharType="end"/>
          </w:r>
          <w:r>
            <w:fldChar w:fldCharType="end"/>
          </w:r>
        </w:p>
        <w:p>
          <w:pPr>
            <w:pStyle w:val="6"/>
            <w:tabs>
              <w:tab w:val="right" w:leader="dot" w:pos="9907"/>
            </w:tabs>
          </w:pPr>
          <w:r>
            <w:fldChar w:fldCharType="begin"/>
          </w:r>
          <w:r>
            <w:instrText xml:space="preserve"> HYPERLINK \l _Toc4524 </w:instrText>
          </w:r>
          <w:r>
            <w:fldChar w:fldCharType="separate"/>
          </w:r>
          <w:r>
            <w:t>第35章 擒獲伊歐墨，佞臣陰謀！</w:t>
          </w:r>
          <w:r>
            <w:tab/>
          </w:r>
          <w:r>
            <w:fldChar w:fldCharType="begin"/>
          </w:r>
          <w:r>
            <w:instrText xml:space="preserve"> PAGEREF _Toc4524 </w:instrText>
          </w:r>
          <w:r>
            <w:fldChar w:fldCharType="separate"/>
          </w:r>
          <w:r>
            <w:t>2244</w:t>
          </w:r>
          <w:r>
            <w:fldChar w:fldCharType="end"/>
          </w:r>
          <w:r>
            <w:fldChar w:fldCharType="end"/>
          </w:r>
        </w:p>
        <w:p>
          <w:pPr>
            <w:pStyle w:val="6"/>
            <w:tabs>
              <w:tab w:val="right" w:leader="dot" w:pos="9907"/>
            </w:tabs>
          </w:pPr>
          <w:r>
            <w:fldChar w:fldCharType="begin"/>
          </w:r>
          <w:r>
            <w:instrText xml:space="preserve"> HYPERLINK \l _Toc15875 </w:instrText>
          </w:r>
          <w:r>
            <w:fldChar w:fldCharType="separate"/>
          </w:r>
          <w:r>
            <w:t>第36章 伊歐玟許婚，甘道夫來訪！</w:t>
          </w:r>
          <w:r>
            <w:tab/>
          </w:r>
          <w:r>
            <w:fldChar w:fldCharType="begin"/>
          </w:r>
          <w:r>
            <w:instrText xml:space="preserve"> PAGEREF _Toc15875 </w:instrText>
          </w:r>
          <w:r>
            <w:fldChar w:fldCharType="separate"/>
          </w:r>
          <w:r>
            <w:t>2246</w:t>
          </w:r>
          <w:r>
            <w:fldChar w:fldCharType="end"/>
          </w:r>
          <w:r>
            <w:fldChar w:fldCharType="end"/>
          </w:r>
        </w:p>
        <w:p>
          <w:pPr>
            <w:pStyle w:val="6"/>
            <w:tabs>
              <w:tab w:val="right" w:leader="dot" w:pos="9907"/>
            </w:tabs>
          </w:pPr>
          <w:r>
            <w:fldChar w:fldCharType="begin"/>
          </w:r>
          <w:r>
            <w:instrText xml:space="preserve"> HYPERLINK \l _Toc8455 </w:instrText>
          </w:r>
          <w:r>
            <w:fldChar w:fldCharType="separate"/>
          </w:r>
          <w:r>
            <w:t>第37章 清君側！灰袍甘道夫！</w:t>
          </w:r>
          <w:r>
            <w:tab/>
          </w:r>
          <w:r>
            <w:fldChar w:fldCharType="begin"/>
          </w:r>
          <w:r>
            <w:instrText xml:space="preserve"> PAGEREF _Toc8455 </w:instrText>
          </w:r>
          <w:r>
            <w:fldChar w:fldCharType="separate"/>
          </w:r>
          <w:r>
            <w:t>2248</w:t>
          </w:r>
          <w:r>
            <w:fldChar w:fldCharType="end"/>
          </w:r>
          <w:r>
            <w:fldChar w:fldCharType="end"/>
          </w:r>
        </w:p>
        <w:p>
          <w:pPr>
            <w:pStyle w:val="6"/>
            <w:tabs>
              <w:tab w:val="right" w:leader="dot" w:pos="9907"/>
            </w:tabs>
          </w:pPr>
          <w:r>
            <w:fldChar w:fldCharType="begin"/>
          </w:r>
          <w:r>
            <w:instrText xml:space="preserve"> HYPERLINK \l _Toc21902 </w:instrText>
          </w:r>
          <w:r>
            <w:fldChar w:fldCharType="separate"/>
          </w:r>
          <w:r>
            <w:t>第38章 佞臣與巫師的激斗！</w:t>
          </w:r>
          <w:r>
            <w:tab/>
          </w:r>
          <w:r>
            <w:fldChar w:fldCharType="begin"/>
          </w:r>
          <w:r>
            <w:instrText xml:space="preserve"> PAGEREF _Toc21902 </w:instrText>
          </w:r>
          <w:r>
            <w:fldChar w:fldCharType="separate"/>
          </w:r>
          <w:r>
            <w:t>2251</w:t>
          </w:r>
          <w:r>
            <w:fldChar w:fldCharType="end"/>
          </w:r>
          <w:r>
            <w:fldChar w:fldCharType="end"/>
          </w:r>
        </w:p>
        <w:p>
          <w:pPr>
            <w:pStyle w:val="6"/>
            <w:tabs>
              <w:tab w:val="right" w:leader="dot" w:pos="9907"/>
            </w:tabs>
          </w:pPr>
          <w:r>
            <w:fldChar w:fldCharType="begin"/>
          </w:r>
          <w:r>
            <w:instrText xml:space="preserve"> HYPERLINK \l _Toc7728 </w:instrText>
          </w:r>
          <w:r>
            <w:fldChar w:fldCharType="separate"/>
          </w:r>
          <w:r>
            <w:t>第39章 凱瑟琳vs甘道夫！</w:t>
          </w:r>
          <w:r>
            <w:tab/>
          </w:r>
          <w:r>
            <w:fldChar w:fldCharType="begin"/>
          </w:r>
          <w:r>
            <w:instrText xml:space="preserve"> PAGEREF _Toc7728 </w:instrText>
          </w:r>
          <w:r>
            <w:fldChar w:fldCharType="separate"/>
          </w:r>
          <w:r>
            <w:t>2253</w:t>
          </w:r>
          <w:r>
            <w:fldChar w:fldCharType="end"/>
          </w:r>
          <w:r>
            <w:fldChar w:fldCharType="end"/>
          </w:r>
        </w:p>
        <w:p>
          <w:pPr>
            <w:pStyle w:val="6"/>
            <w:tabs>
              <w:tab w:val="right" w:leader="dot" w:pos="9907"/>
            </w:tabs>
          </w:pPr>
          <w:r>
            <w:fldChar w:fldCharType="begin"/>
          </w:r>
          <w:r>
            <w:instrText xml:space="preserve"> HYPERLINK \l _Toc21718 </w:instrText>
          </w:r>
          <w:r>
            <w:fldChar w:fldCharType="separate"/>
          </w:r>
          <w:r>
            <w:t>第40章 薩茹曼伏殺！風王救灰袍！</w:t>
          </w:r>
          <w:r>
            <w:tab/>
          </w:r>
          <w:r>
            <w:fldChar w:fldCharType="begin"/>
          </w:r>
          <w:r>
            <w:instrText xml:space="preserve"> PAGEREF _Toc21718 </w:instrText>
          </w:r>
          <w:r>
            <w:fldChar w:fldCharType="separate"/>
          </w:r>
          <w:r>
            <w:t>2255</w:t>
          </w:r>
          <w:r>
            <w:fldChar w:fldCharType="end"/>
          </w:r>
          <w:r>
            <w:fldChar w:fldCharType="end"/>
          </w:r>
        </w:p>
        <w:p>
          <w:pPr>
            <w:pStyle w:val="6"/>
            <w:tabs>
              <w:tab w:val="right" w:leader="dot" w:pos="9907"/>
            </w:tabs>
          </w:pPr>
          <w:r>
            <w:fldChar w:fldCharType="begin"/>
          </w:r>
          <w:r>
            <w:instrText xml:space="preserve"> HYPERLINK \l _Toc30131 </w:instrText>
          </w:r>
          <w:r>
            <w:fldChar w:fldCharType="separate"/>
          </w:r>
          <w:r>
            <w:t>第41章 佞臣獎勵，凱瑟琳拜師！</w:t>
          </w:r>
          <w:r>
            <w:tab/>
          </w:r>
          <w:r>
            <w:fldChar w:fldCharType="begin"/>
          </w:r>
          <w:r>
            <w:instrText xml:space="preserve"> PAGEREF _Toc30131 </w:instrText>
          </w:r>
          <w:r>
            <w:fldChar w:fldCharType="separate"/>
          </w:r>
          <w:r>
            <w:t>2258</w:t>
          </w:r>
          <w:r>
            <w:fldChar w:fldCharType="end"/>
          </w:r>
          <w:r>
            <w:fldChar w:fldCharType="end"/>
          </w:r>
        </w:p>
        <w:p>
          <w:pPr>
            <w:pStyle w:val="6"/>
            <w:tabs>
              <w:tab w:val="right" w:leader="dot" w:pos="9907"/>
            </w:tabs>
          </w:pPr>
          <w:r>
            <w:fldChar w:fldCharType="begin"/>
          </w:r>
          <w:r>
            <w:instrText xml:space="preserve"> HYPERLINK \l _Toc8542 </w:instrText>
          </w:r>
          <w:r>
            <w:fldChar w:fldCharType="separate"/>
          </w:r>
          <w:r>
            <w:t>第42章 說服薩茹曼，受封攝政王！</w:t>
          </w:r>
          <w:r>
            <w:tab/>
          </w:r>
          <w:r>
            <w:fldChar w:fldCharType="begin"/>
          </w:r>
          <w:r>
            <w:instrText xml:space="preserve"> PAGEREF _Toc8542 </w:instrText>
          </w:r>
          <w:r>
            <w:fldChar w:fldCharType="separate"/>
          </w:r>
          <w:r>
            <w:t>2260</w:t>
          </w:r>
          <w:r>
            <w:fldChar w:fldCharType="end"/>
          </w:r>
          <w:r>
            <w:fldChar w:fldCharType="end"/>
          </w:r>
        </w:p>
        <w:p>
          <w:pPr>
            <w:pStyle w:val="6"/>
            <w:tabs>
              <w:tab w:val="right" w:leader="dot" w:pos="9907"/>
            </w:tabs>
          </w:pPr>
          <w:r>
            <w:fldChar w:fldCharType="begin"/>
          </w:r>
          <w:r>
            <w:instrText xml:space="preserve"> HYPERLINK \l _Toc7559 </w:instrText>
          </w:r>
          <w:r>
            <w:fldChar w:fldCharType="separate"/>
          </w:r>
          <w:r>
            <w:t>第43章 王女復讎！籌劃大典！</w:t>
          </w:r>
          <w:r>
            <w:tab/>
          </w:r>
          <w:r>
            <w:fldChar w:fldCharType="begin"/>
          </w:r>
          <w:r>
            <w:instrText xml:space="preserve"> PAGEREF _Toc7559 </w:instrText>
          </w:r>
          <w:r>
            <w:fldChar w:fldCharType="separate"/>
          </w:r>
          <w:r>
            <w:t>2262</w:t>
          </w:r>
          <w:r>
            <w:fldChar w:fldCharType="end"/>
          </w:r>
          <w:r>
            <w:fldChar w:fldCharType="end"/>
          </w:r>
        </w:p>
        <w:p>
          <w:pPr>
            <w:pStyle w:val="6"/>
            <w:tabs>
              <w:tab w:val="right" w:leader="dot" w:pos="9907"/>
            </w:tabs>
          </w:pPr>
          <w:r>
            <w:fldChar w:fldCharType="begin"/>
          </w:r>
          <w:r>
            <w:instrText xml:space="preserve"> HYPERLINK \l _Toc28092 </w:instrText>
          </w:r>
          <w:r>
            <w:fldChar w:fldCharType="separate"/>
          </w:r>
          <w:r>
            <w:t>第44章 落雁論勢，凱瑟琳為質！</w:t>
          </w:r>
          <w:r>
            <w:tab/>
          </w:r>
          <w:r>
            <w:fldChar w:fldCharType="begin"/>
          </w:r>
          <w:r>
            <w:instrText xml:space="preserve"> PAGEREF _Toc28092 </w:instrText>
          </w:r>
          <w:r>
            <w:fldChar w:fldCharType="separate"/>
          </w:r>
          <w:r>
            <w:t>2265</w:t>
          </w:r>
          <w:r>
            <w:fldChar w:fldCharType="end"/>
          </w:r>
          <w:r>
            <w:fldChar w:fldCharType="end"/>
          </w:r>
        </w:p>
        <w:p>
          <w:pPr>
            <w:pStyle w:val="6"/>
            <w:tabs>
              <w:tab w:val="right" w:leader="dot" w:pos="9907"/>
            </w:tabs>
          </w:pPr>
          <w:r>
            <w:fldChar w:fldCharType="begin"/>
          </w:r>
          <w:r>
            <w:instrText xml:space="preserve"> HYPERLINK \l _Toc10366 </w:instrText>
          </w:r>
          <w:r>
            <w:fldChar w:fldCharType="separate"/>
          </w:r>
          <w:r>
            <w:t>第45章 致命魅惑，千鈞一發！</w:t>
          </w:r>
          <w:r>
            <w:tab/>
          </w:r>
          <w:r>
            <w:fldChar w:fldCharType="begin"/>
          </w:r>
          <w:r>
            <w:instrText xml:space="preserve"> PAGEREF _Toc10366 </w:instrText>
          </w:r>
          <w:r>
            <w:fldChar w:fldCharType="separate"/>
          </w:r>
          <w:r>
            <w:t>2267</w:t>
          </w:r>
          <w:r>
            <w:fldChar w:fldCharType="end"/>
          </w:r>
          <w:r>
            <w:fldChar w:fldCharType="end"/>
          </w:r>
        </w:p>
        <w:p>
          <w:pPr>
            <w:pStyle w:val="6"/>
            <w:tabs>
              <w:tab w:val="right" w:leader="dot" w:pos="9907"/>
            </w:tabs>
          </w:pPr>
          <w:r>
            <w:fldChar w:fldCharType="begin"/>
          </w:r>
          <w:r>
            <w:instrText xml:space="preserve"> HYPERLINK \l _Toc18885 </w:instrText>
          </w:r>
          <w:r>
            <w:fldChar w:fldCharType="separate"/>
          </w:r>
          <w:r>
            <w:t>第46章 夢幻絕色，凱蘭崔爾！</w:t>
          </w:r>
          <w:r>
            <w:tab/>
          </w:r>
          <w:r>
            <w:fldChar w:fldCharType="begin"/>
          </w:r>
          <w:r>
            <w:instrText xml:space="preserve"> PAGEREF _Toc18885 </w:instrText>
          </w:r>
          <w:r>
            <w:fldChar w:fldCharType="separate"/>
          </w:r>
          <w:r>
            <w:t>2269</w:t>
          </w:r>
          <w:r>
            <w:fldChar w:fldCharType="end"/>
          </w:r>
          <w:r>
            <w:fldChar w:fldCharType="end"/>
          </w:r>
        </w:p>
        <w:p>
          <w:pPr>
            <w:pStyle w:val="6"/>
            <w:tabs>
              <w:tab w:val="right" w:leader="dot" w:pos="9907"/>
            </w:tabs>
          </w:pPr>
          <w:r>
            <w:fldChar w:fldCharType="begin"/>
          </w:r>
          <w:r>
            <w:instrText xml:space="preserve"> HYPERLINK \l _Toc13881 </w:instrText>
          </w:r>
          <w:r>
            <w:fldChar w:fldCharType="separate"/>
          </w:r>
          <w:r>
            <w:t>第47章 水鏡預言！女王羞憤！</w:t>
          </w:r>
          <w:r>
            <w:tab/>
          </w:r>
          <w:r>
            <w:fldChar w:fldCharType="begin"/>
          </w:r>
          <w:r>
            <w:instrText xml:space="preserve"> PAGEREF _Toc13881 </w:instrText>
          </w:r>
          <w:r>
            <w:fldChar w:fldCharType="separate"/>
          </w:r>
          <w:r>
            <w:t>2272</w:t>
          </w:r>
          <w:r>
            <w:fldChar w:fldCharType="end"/>
          </w:r>
          <w:r>
            <w:fldChar w:fldCharType="end"/>
          </w:r>
        </w:p>
        <w:p>
          <w:pPr>
            <w:pStyle w:val="6"/>
            <w:tabs>
              <w:tab w:val="right" w:leader="dot" w:pos="9907"/>
            </w:tabs>
          </w:pPr>
          <w:r>
            <w:fldChar w:fldCharType="begin"/>
          </w:r>
          <w:r>
            <w:instrText xml:space="preserve"> HYPERLINK \l _Toc28974 </w:instrText>
          </w:r>
          <w:r>
            <w:fldChar w:fldCharType="separate"/>
          </w:r>
          <w:r>
            <w:t>第48章 精靈寶鑽，薩茹曼誘惑！</w:t>
          </w:r>
          <w:r>
            <w:tab/>
          </w:r>
          <w:r>
            <w:fldChar w:fldCharType="begin"/>
          </w:r>
          <w:r>
            <w:instrText xml:space="preserve"> PAGEREF _Toc28974 </w:instrText>
          </w:r>
          <w:r>
            <w:fldChar w:fldCharType="separate"/>
          </w:r>
          <w:r>
            <w:t>2274</w:t>
          </w:r>
          <w:r>
            <w:fldChar w:fldCharType="end"/>
          </w:r>
          <w:r>
            <w:fldChar w:fldCharType="end"/>
          </w:r>
        </w:p>
        <w:p>
          <w:pPr>
            <w:pStyle w:val="6"/>
            <w:tabs>
              <w:tab w:val="right" w:leader="dot" w:pos="9907"/>
            </w:tabs>
          </w:pPr>
          <w:r>
            <w:fldChar w:fldCharType="begin"/>
          </w:r>
          <w:r>
            <w:instrText xml:space="preserve"> HYPERLINK \l _Toc11214 </w:instrText>
          </w:r>
          <w:r>
            <w:fldChar w:fldCharType="separate"/>
          </w:r>
          <w:r>
            <w:t>第49章 國王歸來，杜預受封！！</w:t>
          </w:r>
          <w:r>
            <w:tab/>
          </w:r>
          <w:r>
            <w:fldChar w:fldCharType="begin"/>
          </w:r>
          <w:r>
            <w:instrText xml:space="preserve"> PAGEREF _Toc11214 </w:instrText>
          </w:r>
          <w:r>
            <w:fldChar w:fldCharType="separate"/>
          </w:r>
          <w:r>
            <w:t>2276</w:t>
          </w:r>
          <w:r>
            <w:fldChar w:fldCharType="end"/>
          </w:r>
          <w:r>
            <w:fldChar w:fldCharType="end"/>
          </w:r>
        </w:p>
        <w:p>
          <w:pPr>
            <w:pStyle w:val="6"/>
            <w:tabs>
              <w:tab w:val="right" w:leader="dot" w:pos="9907"/>
            </w:tabs>
          </w:pPr>
          <w:r>
            <w:fldChar w:fldCharType="begin"/>
          </w:r>
          <w:r>
            <w:instrText xml:space="preserve"> HYPERLINK \l _Toc13346 </w:instrText>
          </w:r>
          <w:r>
            <w:fldChar w:fldCharType="separate"/>
          </w:r>
          <w:r>
            <w:t>第50章 女王駕到，鎖定小賊！</w:t>
          </w:r>
          <w:r>
            <w:tab/>
          </w:r>
          <w:r>
            <w:fldChar w:fldCharType="begin"/>
          </w:r>
          <w:r>
            <w:instrText xml:space="preserve"> PAGEREF _Toc13346 </w:instrText>
          </w:r>
          <w:r>
            <w:fldChar w:fldCharType="separate"/>
          </w:r>
          <w:r>
            <w:t>2278</w:t>
          </w:r>
          <w:r>
            <w:fldChar w:fldCharType="end"/>
          </w:r>
          <w:r>
            <w:fldChar w:fldCharType="end"/>
          </w:r>
        </w:p>
        <w:p>
          <w:pPr>
            <w:pStyle w:val="6"/>
            <w:tabs>
              <w:tab w:val="right" w:leader="dot" w:pos="9907"/>
            </w:tabs>
          </w:pPr>
          <w:r>
            <w:fldChar w:fldCharType="begin"/>
          </w:r>
          <w:r>
            <w:instrText xml:space="preserve"> HYPERLINK \l _Toc17019 </w:instrText>
          </w:r>
          <w:r>
            <w:fldChar w:fldCharType="separate"/>
          </w:r>
          <w:r>
            <w:t>第51章 各方傳奇，群強畢至！</w:t>
          </w:r>
          <w:r>
            <w:tab/>
          </w:r>
          <w:r>
            <w:fldChar w:fldCharType="begin"/>
          </w:r>
          <w:r>
            <w:instrText xml:space="preserve"> PAGEREF _Toc17019 </w:instrText>
          </w:r>
          <w:r>
            <w:fldChar w:fldCharType="separate"/>
          </w:r>
          <w:r>
            <w:t>2280</w:t>
          </w:r>
          <w:r>
            <w:fldChar w:fldCharType="end"/>
          </w:r>
          <w:r>
            <w:fldChar w:fldCharType="end"/>
          </w:r>
        </w:p>
        <w:p>
          <w:pPr>
            <w:pStyle w:val="6"/>
            <w:tabs>
              <w:tab w:val="right" w:leader="dot" w:pos="9907"/>
            </w:tabs>
          </w:pPr>
          <w:r>
            <w:fldChar w:fldCharType="begin"/>
          </w:r>
          <w:r>
            <w:instrText xml:space="preserve"> HYPERLINK \l _Toc29085 </w:instrText>
          </w:r>
          <w:r>
            <w:fldChar w:fldCharType="separate"/>
          </w:r>
          <w:r>
            <w:t>第52章 皇后對女王！國王對權臣！</w:t>
          </w:r>
          <w:r>
            <w:tab/>
          </w:r>
          <w:r>
            <w:fldChar w:fldCharType="begin"/>
          </w:r>
          <w:r>
            <w:instrText xml:space="preserve"> PAGEREF _Toc29085 </w:instrText>
          </w:r>
          <w:r>
            <w:fldChar w:fldCharType="separate"/>
          </w:r>
          <w:r>
            <w:t>2282</w:t>
          </w:r>
          <w:r>
            <w:fldChar w:fldCharType="end"/>
          </w:r>
          <w:r>
            <w:fldChar w:fldCharType="end"/>
          </w:r>
        </w:p>
        <w:p>
          <w:pPr>
            <w:pStyle w:val="6"/>
            <w:tabs>
              <w:tab w:val="right" w:leader="dot" w:pos="9907"/>
            </w:tabs>
          </w:pPr>
          <w:r>
            <w:fldChar w:fldCharType="begin"/>
          </w:r>
          <w:r>
            <w:instrText xml:space="preserve"> HYPERLINK \l _Toc9504 </w:instrText>
          </w:r>
          <w:r>
            <w:fldChar w:fldCharType="separate"/>
          </w:r>
          <w:r>
            <w:t>第53章 寶鑽！無法拒絕的圈套！</w:t>
          </w:r>
          <w:r>
            <w:tab/>
          </w:r>
          <w:r>
            <w:fldChar w:fldCharType="begin"/>
          </w:r>
          <w:r>
            <w:instrText xml:space="preserve"> PAGEREF _Toc9504 </w:instrText>
          </w:r>
          <w:r>
            <w:fldChar w:fldCharType="separate"/>
          </w:r>
          <w:r>
            <w:t>2284</w:t>
          </w:r>
          <w:r>
            <w:fldChar w:fldCharType="end"/>
          </w:r>
          <w:r>
            <w:fldChar w:fldCharType="end"/>
          </w:r>
        </w:p>
        <w:p>
          <w:pPr>
            <w:pStyle w:val="6"/>
            <w:tabs>
              <w:tab w:val="right" w:leader="dot" w:pos="9907"/>
            </w:tabs>
          </w:pPr>
          <w:r>
            <w:fldChar w:fldCharType="begin"/>
          </w:r>
          <w:r>
            <w:instrText xml:space="preserve"> HYPERLINK \l _Toc6541 </w:instrText>
          </w:r>
          <w:r>
            <w:fldChar w:fldCharType="separate"/>
          </w:r>
          <w:r>
            <w:t>第54章 司馬懿！意料之外的刺殺！</w:t>
          </w:r>
          <w:r>
            <w:tab/>
          </w:r>
          <w:r>
            <w:fldChar w:fldCharType="begin"/>
          </w:r>
          <w:r>
            <w:instrText xml:space="preserve"> PAGEREF _Toc6541 </w:instrText>
          </w:r>
          <w:r>
            <w:fldChar w:fldCharType="separate"/>
          </w:r>
          <w:r>
            <w:t>2287</w:t>
          </w:r>
          <w:r>
            <w:fldChar w:fldCharType="end"/>
          </w:r>
          <w:r>
            <w:fldChar w:fldCharType="end"/>
          </w:r>
        </w:p>
        <w:p>
          <w:pPr>
            <w:pStyle w:val="6"/>
            <w:tabs>
              <w:tab w:val="right" w:leader="dot" w:pos="9907"/>
            </w:tabs>
          </w:pPr>
          <w:r>
            <w:fldChar w:fldCharType="begin"/>
          </w:r>
          <w:r>
            <w:instrText xml:space="preserve"> HYPERLINK \l _Toc23124 </w:instrText>
          </w:r>
          <w:r>
            <w:fldChar w:fldCharType="separate"/>
          </w:r>
          <w:r>
            <w:t>第55章 仲達謀！五行囚龍陣！</w:t>
          </w:r>
          <w:r>
            <w:tab/>
          </w:r>
          <w:r>
            <w:fldChar w:fldCharType="begin"/>
          </w:r>
          <w:r>
            <w:instrText xml:space="preserve"> PAGEREF _Toc23124 </w:instrText>
          </w:r>
          <w:r>
            <w:fldChar w:fldCharType="separate"/>
          </w:r>
          <w:r>
            <w:t>2289</w:t>
          </w:r>
          <w:r>
            <w:fldChar w:fldCharType="end"/>
          </w:r>
          <w:r>
            <w:fldChar w:fldCharType="end"/>
          </w:r>
        </w:p>
        <w:p>
          <w:pPr>
            <w:pStyle w:val="6"/>
            <w:tabs>
              <w:tab w:val="right" w:leader="dot" w:pos="9907"/>
            </w:tabs>
          </w:pPr>
          <w:r>
            <w:fldChar w:fldCharType="begin"/>
          </w:r>
          <w:r>
            <w:instrText xml:space="preserve"> HYPERLINK \l _Toc7430 </w:instrText>
          </w:r>
          <w:r>
            <w:fldChar w:fldCharType="separate"/>
          </w:r>
          <w:r>
            <w:t>第56章 空間異能，強行破陣！</w:t>
          </w:r>
          <w:r>
            <w:tab/>
          </w:r>
          <w:r>
            <w:fldChar w:fldCharType="begin"/>
          </w:r>
          <w:r>
            <w:instrText xml:space="preserve"> PAGEREF _Toc7430 </w:instrText>
          </w:r>
          <w:r>
            <w:fldChar w:fldCharType="separate"/>
          </w:r>
          <w:r>
            <w:t>2291</w:t>
          </w:r>
          <w:r>
            <w:fldChar w:fldCharType="end"/>
          </w:r>
          <w:r>
            <w:fldChar w:fldCharType="end"/>
          </w:r>
        </w:p>
        <w:p>
          <w:pPr>
            <w:pStyle w:val="6"/>
            <w:tabs>
              <w:tab w:val="right" w:leader="dot" w:pos="9907"/>
            </w:tabs>
          </w:pPr>
          <w:r>
            <w:fldChar w:fldCharType="begin"/>
          </w:r>
          <w:r>
            <w:instrText xml:space="preserve"> HYPERLINK \l _Toc26701 </w:instrText>
          </w:r>
          <w:r>
            <w:fldChar w:fldCharType="separate"/>
          </w:r>
          <w:r>
            <w:t>第57章 陰謀！杜預女王失蹤！</w:t>
          </w:r>
          <w:r>
            <w:tab/>
          </w:r>
          <w:r>
            <w:fldChar w:fldCharType="begin"/>
          </w:r>
          <w:r>
            <w:instrText xml:space="preserve"> PAGEREF _Toc26701 </w:instrText>
          </w:r>
          <w:r>
            <w:fldChar w:fldCharType="separate"/>
          </w:r>
          <w:r>
            <w:t>2293</w:t>
          </w:r>
          <w:r>
            <w:fldChar w:fldCharType="end"/>
          </w:r>
          <w:r>
            <w:fldChar w:fldCharType="end"/>
          </w:r>
        </w:p>
        <w:p>
          <w:pPr>
            <w:pStyle w:val="6"/>
            <w:tabs>
              <w:tab w:val="right" w:leader="dot" w:pos="9907"/>
            </w:tabs>
          </w:pPr>
          <w:r>
            <w:fldChar w:fldCharType="begin"/>
          </w:r>
          <w:r>
            <w:instrText xml:space="preserve"> HYPERLINK \l _Toc9486 </w:instrText>
          </w:r>
          <w:r>
            <w:fldChar w:fldCharType="separate"/>
          </w:r>
          <w:r>
            <w:t>第58章 司馬奪權！女王失力！</w:t>
          </w:r>
          <w:r>
            <w:tab/>
          </w:r>
          <w:r>
            <w:fldChar w:fldCharType="begin"/>
          </w:r>
          <w:r>
            <w:instrText xml:space="preserve"> PAGEREF _Toc9486 </w:instrText>
          </w:r>
          <w:r>
            <w:fldChar w:fldCharType="separate"/>
          </w:r>
          <w:r>
            <w:t>2295</w:t>
          </w:r>
          <w:r>
            <w:fldChar w:fldCharType="end"/>
          </w:r>
          <w:r>
            <w:fldChar w:fldCharType="end"/>
          </w:r>
        </w:p>
        <w:p>
          <w:pPr>
            <w:pStyle w:val="6"/>
            <w:tabs>
              <w:tab w:val="right" w:leader="dot" w:pos="9907"/>
            </w:tabs>
          </w:pPr>
          <w:r>
            <w:fldChar w:fldCharType="begin"/>
          </w:r>
          <w:r>
            <w:instrText xml:space="preserve"> HYPERLINK \l _Toc18686 </w:instrText>
          </w:r>
          <w:r>
            <w:fldChar w:fldCharType="separate"/>
          </w:r>
          <w:r>
            <w:t>第59章 女王？女神？女神經病！</w:t>
          </w:r>
          <w:r>
            <w:tab/>
          </w:r>
          <w:r>
            <w:fldChar w:fldCharType="begin"/>
          </w:r>
          <w:r>
            <w:instrText xml:space="preserve"> PAGEREF _Toc18686 </w:instrText>
          </w:r>
          <w:r>
            <w:fldChar w:fldCharType="separate"/>
          </w:r>
          <w:r>
            <w:t>2297</w:t>
          </w:r>
          <w:r>
            <w:fldChar w:fldCharType="end"/>
          </w:r>
          <w:r>
            <w:fldChar w:fldCharType="end"/>
          </w:r>
        </w:p>
        <w:p>
          <w:pPr>
            <w:pStyle w:val="6"/>
            <w:tabs>
              <w:tab w:val="right" w:leader="dot" w:pos="9907"/>
            </w:tabs>
          </w:pPr>
          <w:r>
            <w:fldChar w:fldCharType="begin"/>
          </w:r>
          <w:r>
            <w:instrText xml:space="preserve"> HYPERLINK \l _Toc27847 </w:instrText>
          </w:r>
          <w:r>
            <w:fldChar w:fldCharType="separate"/>
          </w:r>
          <w:r>
            <w:t>第60章 凱蘭崔爾的詠嘆！</w:t>
          </w:r>
          <w:r>
            <w:tab/>
          </w:r>
          <w:r>
            <w:fldChar w:fldCharType="begin"/>
          </w:r>
          <w:r>
            <w:instrText xml:space="preserve"> PAGEREF _Toc27847 </w:instrText>
          </w:r>
          <w:r>
            <w:fldChar w:fldCharType="separate"/>
          </w:r>
          <w:r>
            <w:t>2299</w:t>
          </w:r>
          <w:r>
            <w:fldChar w:fldCharType="end"/>
          </w:r>
          <w:r>
            <w:fldChar w:fldCharType="end"/>
          </w:r>
        </w:p>
        <w:p>
          <w:pPr>
            <w:pStyle w:val="6"/>
            <w:tabs>
              <w:tab w:val="right" w:leader="dot" w:pos="9907"/>
            </w:tabs>
          </w:pPr>
          <w:r>
            <w:fldChar w:fldCharType="begin"/>
          </w:r>
          <w:r>
            <w:instrText xml:space="preserve"> HYPERLINK \l _Toc14348 </w:instrText>
          </w:r>
          <w:r>
            <w:fldChar w:fldCharType="separate"/>
          </w:r>
          <w:r>
            <w:t>第61章 女王死志！杜預爆戒靈！</w:t>
          </w:r>
          <w:r>
            <w:tab/>
          </w:r>
          <w:r>
            <w:fldChar w:fldCharType="begin"/>
          </w:r>
          <w:r>
            <w:instrText xml:space="preserve"> PAGEREF _Toc14348 </w:instrText>
          </w:r>
          <w:r>
            <w:fldChar w:fldCharType="separate"/>
          </w:r>
          <w:r>
            <w:t>2301</w:t>
          </w:r>
          <w:r>
            <w:fldChar w:fldCharType="end"/>
          </w:r>
          <w:r>
            <w:fldChar w:fldCharType="end"/>
          </w:r>
        </w:p>
        <w:p>
          <w:pPr>
            <w:pStyle w:val="6"/>
            <w:tabs>
              <w:tab w:val="right" w:leader="dot" w:pos="9907"/>
            </w:tabs>
          </w:pPr>
          <w:r>
            <w:fldChar w:fldCharType="begin"/>
          </w:r>
          <w:r>
            <w:instrText xml:space="preserve"> HYPERLINK \l _Toc16908 </w:instrText>
          </w:r>
          <w:r>
            <w:fldChar w:fldCharType="separate"/>
          </w:r>
          <w:r>
            <w:t>第62章 佞臣會武術！戒靈擋不住！</w:t>
          </w:r>
          <w:r>
            <w:tab/>
          </w:r>
          <w:r>
            <w:fldChar w:fldCharType="begin"/>
          </w:r>
          <w:r>
            <w:instrText xml:space="preserve"> PAGEREF _Toc16908 </w:instrText>
          </w:r>
          <w:r>
            <w:fldChar w:fldCharType="separate"/>
          </w:r>
          <w:r>
            <w:t>2303</w:t>
          </w:r>
          <w:r>
            <w:fldChar w:fldCharType="end"/>
          </w:r>
          <w:r>
            <w:fldChar w:fldCharType="end"/>
          </w:r>
        </w:p>
        <w:p>
          <w:pPr>
            <w:pStyle w:val="6"/>
            <w:tabs>
              <w:tab w:val="right" w:leader="dot" w:pos="9907"/>
            </w:tabs>
          </w:pPr>
          <w:r>
            <w:fldChar w:fldCharType="begin"/>
          </w:r>
          <w:r>
            <w:instrText xml:space="preserve"> HYPERLINK \l _Toc29071 </w:instrText>
          </w:r>
          <w:r>
            <w:fldChar w:fldCharType="separate"/>
          </w:r>
          <w:r>
            <w:t>第63章 復讎聯軍！杜預逃亡！</w:t>
          </w:r>
          <w:r>
            <w:tab/>
          </w:r>
          <w:r>
            <w:fldChar w:fldCharType="begin"/>
          </w:r>
          <w:r>
            <w:instrText xml:space="preserve"> PAGEREF _Toc29071 </w:instrText>
          </w:r>
          <w:r>
            <w:fldChar w:fldCharType="separate"/>
          </w:r>
          <w:r>
            <w:t>2305</w:t>
          </w:r>
          <w:r>
            <w:fldChar w:fldCharType="end"/>
          </w:r>
          <w:r>
            <w:fldChar w:fldCharType="end"/>
          </w:r>
        </w:p>
        <w:p>
          <w:pPr>
            <w:pStyle w:val="6"/>
            <w:tabs>
              <w:tab w:val="right" w:leader="dot" w:pos="9907"/>
            </w:tabs>
          </w:pPr>
          <w:r>
            <w:fldChar w:fldCharType="begin"/>
          </w:r>
          <w:r>
            <w:instrText xml:space="preserve"> HYPERLINK \l _Toc1969 </w:instrText>
          </w:r>
          <w:r>
            <w:fldChar w:fldCharType="separate"/>
          </w:r>
          <w:r>
            <w:t>第64章 飛騎惡龍！山寨魔戒！</w:t>
          </w:r>
          <w:r>
            <w:tab/>
          </w:r>
          <w:r>
            <w:fldChar w:fldCharType="begin"/>
          </w:r>
          <w:r>
            <w:instrText xml:space="preserve"> PAGEREF _Toc1969 </w:instrText>
          </w:r>
          <w:r>
            <w:fldChar w:fldCharType="separate"/>
          </w:r>
          <w:r>
            <w:t>2307</w:t>
          </w:r>
          <w:r>
            <w:fldChar w:fldCharType="end"/>
          </w:r>
          <w:r>
            <w:fldChar w:fldCharType="end"/>
          </w:r>
        </w:p>
        <w:p>
          <w:pPr>
            <w:pStyle w:val="6"/>
            <w:tabs>
              <w:tab w:val="right" w:leader="dot" w:pos="9907"/>
            </w:tabs>
          </w:pPr>
          <w:r>
            <w:fldChar w:fldCharType="begin"/>
          </w:r>
          <w:r>
            <w:instrText xml:space="preserve"> HYPERLINK \l _Toc28601 </w:instrText>
          </w:r>
          <w:r>
            <w:fldChar w:fldCharType="separate"/>
          </w:r>
          <w:r>
            <w:t>第65章 魔咒詛咒，女王墮落！</w:t>
          </w:r>
          <w:r>
            <w:tab/>
          </w:r>
          <w:r>
            <w:fldChar w:fldCharType="begin"/>
          </w:r>
          <w:r>
            <w:instrText xml:space="preserve"> PAGEREF _Toc28601 </w:instrText>
          </w:r>
          <w:r>
            <w:fldChar w:fldCharType="separate"/>
          </w:r>
          <w:r>
            <w:t>2309</w:t>
          </w:r>
          <w:r>
            <w:fldChar w:fldCharType="end"/>
          </w:r>
          <w:r>
            <w:fldChar w:fldCharType="end"/>
          </w:r>
        </w:p>
        <w:p>
          <w:pPr>
            <w:pStyle w:val="6"/>
            <w:tabs>
              <w:tab w:val="right" w:leader="dot" w:pos="9907"/>
            </w:tabs>
          </w:pPr>
          <w:r>
            <w:fldChar w:fldCharType="begin"/>
          </w:r>
          <w:r>
            <w:instrText xml:space="preserve"> HYPERLINK \l _Toc12040 </w:instrText>
          </w:r>
          <w:r>
            <w:fldChar w:fldCharType="separate"/>
          </w:r>
          <w:r>
            <w:t>第66章 分裂！魅惑女王的誕生！</w:t>
          </w:r>
          <w:r>
            <w:tab/>
          </w:r>
          <w:r>
            <w:fldChar w:fldCharType="begin"/>
          </w:r>
          <w:r>
            <w:instrText xml:space="preserve"> PAGEREF _Toc12040 </w:instrText>
          </w:r>
          <w:r>
            <w:fldChar w:fldCharType="separate"/>
          </w:r>
          <w:r>
            <w:t>2311</w:t>
          </w:r>
          <w:r>
            <w:fldChar w:fldCharType="end"/>
          </w:r>
          <w:r>
            <w:fldChar w:fldCharType="end"/>
          </w:r>
        </w:p>
        <w:p>
          <w:pPr>
            <w:pStyle w:val="6"/>
            <w:tabs>
              <w:tab w:val="right" w:leader="dot" w:pos="9907"/>
            </w:tabs>
          </w:pPr>
          <w:r>
            <w:fldChar w:fldCharType="begin"/>
          </w:r>
          <w:r>
            <w:instrText xml:space="preserve"> HYPERLINK \l _Toc26329 </w:instrText>
          </w:r>
          <w:r>
            <w:fldChar w:fldCharType="separate"/>
          </w:r>
          <w:r>
            <w:t>第67章 仙術解封！陰謀襲來！</w:t>
          </w:r>
          <w:r>
            <w:tab/>
          </w:r>
          <w:r>
            <w:fldChar w:fldCharType="begin"/>
          </w:r>
          <w:r>
            <w:instrText xml:space="preserve"> PAGEREF _Toc26329 </w:instrText>
          </w:r>
          <w:r>
            <w:fldChar w:fldCharType="separate"/>
          </w:r>
          <w:r>
            <w:t>2313</w:t>
          </w:r>
          <w:r>
            <w:fldChar w:fldCharType="end"/>
          </w:r>
          <w:r>
            <w:fldChar w:fldCharType="end"/>
          </w:r>
        </w:p>
        <w:p>
          <w:pPr>
            <w:pStyle w:val="6"/>
            <w:tabs>
              <w:tab w:val="right" w:leader="dot" w:pos="9907"/>
            </w:tabs>
          </w:pPr>
          <w:r>
            <w:fldChar w:fldCharType="begin"/>
          </w:r>
          <w:r>
            <w:instrText xml:space="preserve"> HYPERLINK \l _Toc2654 </w:instrText>
          </w:r>
          <w:r>
            <w:fldChar w:fldCharType="separate"/>
          </w:r>
          <w:r>
            <w:t>第68章 美人計？我將計就計！</w:t>
          </w:r>
          <w:r>
            <w:tab/>
          </w:r>
          <w:r>
            <w:fldChar w:fldCharType="begin"/>
          </w:r>
          <w:r>
            <w:instrText xml:space="preserve"> PAGEREF _Toc2654 </w:instrText>
          </w:r>
          <w:r>
            <w:fldChar w:fldCharType="separate"/>
          </w:r>
          <w:r>
            <w:t>2315</w:t>
          </w:r>
          <w:r>
            <w:fldChar w:fldCharType="end"/>
          </w:r>
          <w:r>
            <w:fldChar w:fldCharType="end"/>
          </w:r>
        </w:p>
        <w:p>
          <w:pPr>
            <w:pStyle w:val="6"/>
            <w:tabs>
              <w:tab w:val="right" w:leader="dot" w:pos="9907"/>
            </w:tabs>
          </w:pPr>
          <w:r>
            <w:fldChar w:fldCharType="begin"/>
          </w:r>
          <w:r>
            <w:instrText xml:space="preserve"> HYPERLINK \l _Toc31317 </w:instrText>
          </w:r>
          <w:r>
            <w:fldChar w:fldCharType="separate"/>
          </w:r>
          <w:r>
            <w:t>第69章 司馬仲達！水淹七軍！</w:t>
          </w:r>
          <w:r>
            <w:tab/>
          </w:r>
          <w:r>
            <w:fldChar w:fldCharType="begin"/>
          </w:r>
          <w:r>
            <w:instrText xml:space="preserve"> PAGEREF _Toc31317 </w:instrText>
          </w:r>
          <w:r>
            <w:fldChar w:fldCharType="separate"/>
          </w:r>
          <w:r>
            <w:t>2317</w:t>
          </w:r>
          <w:r>
            <w:fldChar w:fldCharType="end"/>
          </w:r>
          <w:r>
            <w:fldChar w:fldCharType="end"/>
          </w:r>
        </w:p>
        <w:p>
          <w:pPr>
            <w:pStyle w:val="6"/>
            <w:tabs>
              <w:tab w:val="right" w:leader="dot" w:pos="9907"/>
            </w:tabs>
          </w:pPr>
          <w:r>
            <w:fldChar w:fldCharType="begin"/>
          </w:r>
          <w:r>
            <w:instrText xml:space="preserve"> HYPERLINK \l _Toc10379 </w:instrText>
          </w:r>
          <w:r>
            <w:fldChar w:fldCharType="separate"/>
          </w:r>
          <w:r>
            <w:t>第70章 愛隆身死，索隆出手！</w:t>
          </w:r>
          <w:r>
            <w:tab/>
          </w:r>
          <w:r>
            <w:fldChar w:fldCharType="begin"/>
          </w:r>
          <w:r>
            <w:instrText xml:space="preserve"> PAGEREF _Toc10379 </w:instrText>
          </w:r>
          <w:r>
            <w:fldChar w:fldCharType="separate"/>
          </w:r>
          <w:r>
            <w:t>2319</w:t>
          </w:r>
          <w:r>
            <w:fldChar w:fldCharType="end"/>
          </w:r>
          <w:r>
            <w:fldChar w:fldCharType="end"/>
          </w:r>
        </w:p>
        <w:p>
          <w:pPr>
            <w:pStyle w:val="6"/>
            <w:tabs>
              <w:tab w:val="right" w:leader="dot" w:pos="9907"/>
            </w:tabs>
          </w:pPr>
          <w:r>
            <w:fldChar w:fldCharType="begin"/>
          </w:r>
          <w:r>
            <w:instrText xml:space="preserve"> HYPERLINK \l _Toc14990 </w:instrText>
          </w:r>
          <w:r>
            <w:fldChar w:fldCharType="separate"/>
          </w:r>
          <w:r>
            <w:t>第71章 末日火山，激戰連連！</w:t>
          </w:r>
          <w:r>
            <w:tab/>
          </w:r>
          <w:r>
            <w:fldChar w:fldCharType="begin"/>
          </w:r>
          <w:r>
            <w:instrText xml:space="preserve"> PAGEREF _Toc14990 </w:instrText>
          </w:r>
          <w:r>
            <w:fldChar w:fldCharType="separate"/>
          </w:r>
          <w:r>
            <w:t>2321</w:t>
          </w:r>
          <w:r>
            <w:fldChar w:fldCharType="end"/>
          </w:r>
          <w:r>
            <w:fldChar w:fldCharType="end"/>
          </w:r>
        </w:p>
        <w:p>
          <w:pPr>
            <w:pStyle w:val="6"/>
            <w:tabs>
              <w:tab w:val="right" w:leader="dot" w:pos="9907"/>
            </w:tabs>
          </w:pPr>
          <w:r>
            <w:fldChar w:fldCharType="begin"/>
          </w:r>
          <w:r>
            <w:instrText xml:space="preserve"> HYPERLINK \l _Toc10693 </w:instrText>
          </w:r>
          <w:r>
            <w:fldChar w:fldCharType="separate"/>
          </w:r>
          <w:r>
            <w:t>第72章 精靈女王，魅惑榨乾！</w:t>
          </w:r>
          <w:r>
            <w:tab/>
          </w:r>
          <w:r>
            <w:fldChar w:fldCharType="begin"/>
          </w:r>
          <w:r>
            <w:instrText xml:space="preserve"> PAGEREF _Toc10693 </w:instrText>
          </w:r>
          <w:r>
            <w:fldChar w:fldCharType="separate"/>
          </w:r>
          <w:r>
            <w:t>2323</w:t>
          </w:r>
          <w:r>
            <w:fldChar w:fldCharType="end"/>
          </w:r>
          <w:r>
            <w:fldChar w:fldCharType="end"/>
          </w:r>
        </w:p>
        <w:p>
          <w:pPr>
            <w:pStyle w:val="6"/>
            <w:tabs>
              <w:tab w:val="right" w:leader="dot" w:pos="9907"/>
            </w:tabs>
          </w:pPr>
          <w:r>
            <w:fldChar w:fldCharType="begin"/>
          </w:r>
          <w:r>
            <w:instrText xml:space="preserve"> HYPERLINK \l _Toc15053 </w:instrText>
          </w:r>
          <w:r>
            <w:fldChar w:fldCharType="separate"/>
          </w:r>
          <w:r>
            <w:t>第73章 瑟蘭督伊！化種重生！</w:t>
          </w:r>
          <w:r>
            <w:tab/>
          </w:r>
          <w:r>
            <w:fldChar w:fldCharType="begin"/>
          </w:r>
          <w:r>
            <w:instrText xml:space="preserve"> PAGEREF _Toc15053 </w:instrText>
          </w:r>
          <w:r>
            <w:fldChar w:fldCharType="separate"/>
          </w:r>
          <w:r>
            <w:t>2325</w:t>
          </w:r>
          <w:r>
            <w:fldChar w:fldCharType="end"/>
          </w:r>
          <w:r>
            <w:fldChar w:fldCharType="end"/>
          </w:r>
        </w:p>
        <w:p>
          <w:pPr>
            <w:pStyle w:val="6"/>
            <w:tabs>
              <w:tab w:val="right" w:leader="dot" w:pos="9907"/>
            </w:tabs>
          </w:pPr>
          <w:r>
            <w:fldChar w:fldCharType="begin"/>
          </w:r>
          <w:r>
            <w:instrText xml:space="preserve"> HYPERLINK \l _Toc16476 </w:instrText>
          </w:r>
          <w:r>
            <w:fldChar w:fldCharType="separate"/>
          </w:r>
          <w:r>
            <w:t>第74章 仲達鬼謀，威震大陸！</w:t>
          </w:r>
          <w:r>
            <w:tab/>
          </w:r>
          <w:r>
            <w:fldChar w:fldCharType="begin"/>
          </w:r>
          <w:r>
            <w:instrText xml:space="preserve"> PAGEREF _Toc16476 </w:instrText>
          </w:r>
          <w:r>
            <w:fldChar w:fldCharType="separate"/>
          </w:r>
          <w:r>
            <w:t>2327</w:t>
          </w:r>
          <w:r>
            <w:fldChar w:fldCharType="end"/>
          </w:r>
          <w:r>
            <w:fldChar w:fldCharType="end"/>
          </w:r>
        </w:p>
        <w:p>
          <w:pPr>
            <w:pStyle w:val="6"/>
            <w:tabs>
              <w:tab w:val="right" w:leader="dot" w:pos="9907"/>
            </w:tabs>
          </w:pPr>
          <w:r>
            <w:fldChar w:fldCharType="begin"/>
          </w:r>
          <w:r>
            <w:instrText xml:space="preserve"> HYPERLINK \l _Toc18344 </w:instrText>
          </w:r>
          <w:r>
            <w:fldChar w:fldCharType="separate"/>
          </w:r>
          <w:r>
            <w:t>第75章 水面衝鋒！逼退仲達！</w:t>
          </w:r>
          <w:r>
            <w:tab/>
          </w:r>
          <w:r>
            <w:fldChar w:fldCharType="begin"/>
          </w:r>
          <w:r>
            <w:instrText xml:space="preserve"> PAGEREF _Toc18344 </w:instrText>
          </w:r>
          <w:r>
            <w:fldChar w:fldCharType="separate"/>
          </w:r>
          <w:r>
            <w:t>2329</w:t>
          </w:r>
          <w:r>
            <w:fldChar w:fldCharType="end"/>
          </w:r>
          <w:r>
            <w:fldChar w:fldCharType="end"/>
          </w:r>
        </w:p>
        <w:p>
          <w:pPr>
            <w:pStyle w:val="6"/>
            <w:tabs>
              <w:tab w:val="right" w:leader="dot" w:pos="9907"/>
            </w:tabs>
          </w:pPr>
          <w:r>
            <w:fldChar w:fldCharType="begin"/>
          </w:r>
          <w:r>
            <w:instrText xml:space="preserve"> HYPERLINK \l _Toc25611 </w:instrText>
          </w:r>
          <w:r>
            <w:fldChar w:fldCharType="separate"/>
          </w:r>
          <w:r>
            <w:t>第76章 激戰餘波，艷戰餘韻！</w:t>
          </w:r>
          <w:r>
            <w:tab/>
          </w:r>
          <w:r>
            <w:fldChar w:fldCharType="begin"/>
          </w:r>
          <w:r>
            <w:instrText xml:space="preserve"> PAGEREF _Toc25611 </w:instrText>
          </w:r>
          <w:r>
            <w:fldChar w:fldCharType="separate"/>
          </w:r>
          <w:r>
            <w:t>2331</w:t>
          </w:r>
          <w:r>
            <w:fldChar w:fldCharType="end"/>
          </w:r>
          <w:r>
            <w:fldChar w:fldCharType="end"/>
          </w:r>
        </w:p>
        <w:p>
          <w:pPr>
            <w:pStyle w:val="6"/>
            <w:tabs>
              <w:tab w:val="right" w:leader="dot" w:pos="9907"/>
            </w:tabs>
          </w:pPr>
          <w:r>
            <w:fldChar w:fldCharType="begin"/>
          </w:r>
          <w:r>
            <w:instrText xml:space="preserve"> HYPERLINK \l _Toc18815 </w:instrText>
          </w:r>
          <w:r>
            <w:fldChar w:fldCharType="separate"/>
          </w:r>
          <w:r>
            <w:t>第77章 精靈斗篷下的女王！</w:t>
          </w:r>
          <w:r>
            <w:tab/>
          </w:r>
          <w:r>
            <w:fldChar w:fldCharType="begin"/>
          </w:r>
          <w:r>
            <w:instrText xml:space="preserve"> PAGEREF _Toc18815 </w:instrText>
          </w:r>
          <w:r>
            <w:fldChar w:fldCharType="separate"/>
          </w:r>
          <w:r>
            <w:t>2333</w:t>
          </w:r>
          <w:r>
            <w:fldChar w:fldCharType="end"/>
          </w:r>
          <w:r>
            <w:fldChar w:fldCharType="end"/>
          </w:r>
        </w:p>
        <w:p>
          <w:pPr>
            <w:pStyle w:val="6"/>
            <w:tabs>
              <w:tab w:val="right" w:leader="dot" w:pos="9907"/>
            </w:tabs>
          </w:pPr>
          <w:r>
            <w:fldChar w:fldCharType="begin"/>
          </w:r>
          <w:r>
            <w:instrText xml:space="preserve"> HYPERLINK \l _Toc13559 </w:instrText>
          </w:r>
          <w:r>
            <w:fldChar w:fldCharType="separate"/>
          </w:r>
          <w:r>
            <w:t>第78章 援軍抵達，美人恩重！</w:t>
          </w:r>
          <w:r>
            <w:tab/>
          </w:r>
          <w:r>
            <w:fldChar w:fldCharType="begin"/>
          </w:r>
          <w:r>
            <w:instrText xml:space="preserve"> PAGEREF _Toc13559 </w:instrText>
          </w:r>
          <w:r>
            <w:fldChar w:fldCharType="separate"/>
          </w:r>
          <w:r>
            <w:t>2335</w:t>
          </w:r>
          <w:r>
            <w:fldChar w:fldCharType="end"/>
          </w:r>
          <w:r>
            <w:fldChar w:fldCharType="end"/>
          </w:r>
        </w:p>
        <w:p>
          <w:pPr>
            <w:pStyle w:val="6"/>
            <w:tabs>
              <w:tab w:val="right" w:leader="dot" w:pos="9907"/>
            </w:tabs>
          </w:pPr>
          <w:r>
            <w:fldChar w:fldCharType="begin"/>
          </w:r>
          <w:r>
            <w:instrText xml:space="preserve"> HYPERLINK \l _Toc31751 </w:instrText>
          </w:r>
          <w:r>
            <w:fldChar w:fldCharType="separate"/>
          </w:r>
          <w:r>
            <w:t>第79章 憤怒之餘，矢志復讎！</w:t>
          </w:r>
          <w:r>
            <w:tab/>
          </w:r>
          <w:r>
            <w:fldChar w:fldCharType="begin"/>
          </w:r>
          <w:r>
            <w:instrText xml:space="preserve"> PAGEREF _Toc31751 </w:instrText>
          </w:r>
          <w:r>
            <w:fldChar w:fldCharType="separate"/>
          </w:r>
          <w:r>
            <w:t>2338</w:t>
          </w:r>
          <w:r>
            <w:fldChar w:fldCharType="end"/>
          </w:r>
          <w:r>
            <w:fldChar w:fldCharType="end"/>
          </w:r>
        </w:p>
        <w:p>
          <w:pPr>
            <w:pStyle w:val="6"/>
            <w:tabs>
              <w:tab w:val="right" w:leader="dot" w:pos="9907"/>
            </w:tabs>
          </w:pPr>
          <w:r>
            <w:fldChar w:fldCharType="begin"/>
          </w:r>
          <w:r>
            <w:instrText xml:space="preserve"> HYPERLINK \l _Toc13213 </w:instrText>
          </w:r>
          <w:r>
            <w:fldChar w:fldCharType="separate"/>
          </w:r>
          <w:r>
            <w:t>第80章 各方會議，商議復讎！</w:t>
          </w:r>
          <w:r>
            <w:tab/>
          </w:r>
          <w:r>
            <w:fldChar w:fldCharType="begin"/>
          </w:r>
          <w:r>
            <w:instrText xml:space="preserve"> PAGEREF _Toc13213 </w:instrText>
          </w:r>
          <w:r>
            <w:fldChar w:fldCharType="separate"/>
          </w:r>
          <w:r>
            <w:t>2340</w:t>
          </w:r>
          <w:r>
            <w:fldChar w:fldCharType="end"/>
          </w:r>
          <w:r>
            <w:fldChar w:fldCharType="end"/>
          </w:r>
        </w:p>
        <w:p>
          <w:pPr>
            <w:pStyle w:val="6"/>
            <w:tabs>
              <w:tab w:val="right" w:leader="dot" w:pos="9907"/>
            </w:tabs>
          </w:pPr>
          <w:r>
            <w:fldChar w:fldCharType="begin"/>
          </w:r>
          <w:r>
            <w:instrText xml:space="preserve"> HYPERLINK \l _Toc11002 </w:instrText>
          </w:r>
          <w:r>
            <w:fldChar w:fldCharType="separate"/>
          </w:r>
          <w:r>
            <w:t>第81章 驚人決斷！魔戒贈敵！</w:t>
          </w:r>
          <w:r>
            <w:tab/>
          </w:r>
          <w:r>
            <w:fldChar w:fldCharType="begin"/>
          </w:r>
          <w:r>
            <w:instrText xml:space="preserve"> PAGEREF _Toc11002 </w:instrText>
          </w:r>
          <w:r>
            <w:fldChar w:fldCharType="separate"/>
          </w:r>
          <w:r>
            <w:t>2342</w:t>
          </w:r>
          <w:r>
            <w:fldChar w:fldCharType="end"/>
          </w:r>
          <w:r>
            <w:fldChar w:fldCharType="end"/>
          </w:r>
        </w:p>
        <w:p>
          <w:pPr>
            <w:pStyle w:val="6"/>
            <w:tabs>
              <w:tab w:val="right" w:leader="dot" w:pos="9907"/>
            </w:tabs>
          </w:pPr>
          <w:r>
            <w:fldChar w:fldCharType="begin"/>
          </w:r>
          <w:r>
            <w:instrText xml:space="preserve"> HYPERLINK \l _Toc23867 </w:instrText>
          </w:r>
          <w:r>
            <w:fldChar w:fldCharType="separate"/>
          </w:r>
          <w:r>
            <w:t>第82章 決戰之地！聖盔谷！</w:t>
          </w:r>
          <w:r>
            <w:tab/>
          </w:r>
          <w:r>
            <w:fldChar w:fldCharType="begin"/>
          </w:r>
          <w:r>
            <w:instrText xml:space="preserve"> PAGEREF _Toc23867 </w:instrText>
          </w:r>
          <w:r>
            <w:fldChar w:fldCharType="separate"/>
          </w:r>
          <w:r>
            <w:t>2344</w:t>
          </w:r>
          <w:r>
            <w:fldChar w:fldCharType="end"/>
          </w:r>
          <w:r>
            <w:fldChar w:fldCharType="end"/>
          </w:r>
        </w:p>
        <w:p>
          <w:pPr>
            <w:pStyle w:val="6"/>
            <w:tabs>
              <w:tab w:val="right" w:leader="dot" w:pos="9907"/>
            </w:tabs>
          </w:pPr>
          <w:r>
            <w:fldChar w:fldCharType="begin"/>
          </w:r>
          <w:r>
            <w:instrText xml:space="preserve"> HYPERLINK \l _Toc25948 </w:instrText>
          </w:r>
          <w:r>
            <w:fldChar w:fldCharType="separate"/>
          </w:r>
          <w:r>
            <w:t>第83章 內釋猛將，外聯強援！</w:t>
          </w:r>
          <w:r>
            <w:tab/>
          </w:r>
          <w:r>
            <w:fldChar w:fldCharType="begin"/>
          </w:r>
          <w:r>
            <w:instrText xml:space="preserve"> PAGEREF _Toc25948 </w:instrText>
          </w:r>
          <w:r>
            <w:fldChar w:fldCharType="separate"/>
          </w:r>
          <w:r>
            <w:t>2346</w:t>
          </w:r>
          <w:r>
            <w:fldChar w:fldCharType="end"/>
          </w:r>
          <w:r>
            <w:fldChar w:fldCharType="end"/>
          </w:r>
        </w:p>
        <w:p>
          <w:pPr>
            <w:pStyle w:val="6"/>
            <w:tabs>
              <w:tab w:val="right" w:leader="dot" w:pos="9907"/>
            </w:tabs>
          </w:pPr>
          <w:r>
            <w:fldChar w:fldCharType="begin"/>
          </w:r>
          <w:r>
            <w:instrText xml:space="preserve"> HYPERLINK \l _Toc30843 </w:instrText>
          </w:r>
          <w:r>
            <w:fldChar w:fldCharType="separate"/>
          </w:r>
          <w:r>
            <w:t>第84章 佞臣巧言，說動薩茹曼！</w:t>
          </w:r>
          <w:r>
            <w:tab/>
          </w:r>
          <w:r>
            <w:fldChar w:fldCharType="begin"/>
          </w:r>
          <w:r>
            <w:instrText xml:space="preserve"> PAGEREF _Toc30843 </w:instrText>
          </w:r>
          <w:r>
            <w:fldChar w:fldCharType="separate"/>
          </w:r>
          <w:r>
            <w:t>2348</w:t>
          </w:r>
          <w:r>
            <w:fldChar w:fldCharType="end"/>
          </w:r>
          <w:r>
            <w:fldChar w:fldCharType="end"/>
          </w:r>
        </w:p>
        <w:p>
          <w:pPr>
            <w:pStyle w:val="6"/>
            <w:tabs>
              <w:tab w:val="right" w:leader="dot" w:pos="9907"/>
            </w:tabs>
          </w:pPr>
          <w:r>
            <w:fldChar w:fldCharType="begin"/>
          </w:r>
          <w:r>
            <w:instrText xml:space="preserve"> HYPERLINK \l _Toc25605 </w:instrText>
          </w:r>
          <w:r>
            <w:fldChar w:fldCharType="separate"/>
          </w:r>
          <w:r>
            <w:t>第85章 護戒遇襲！魔戒尋主！</w:t>
          </w:r>
          <w:r>
            <w:tab/>
          </w:r>
          <w:r>
            <w:fldChar w:fldCharType="begin"/>
          </w:r>
          <w:r>
            <w:instrText xml:space="preserve"> PAGEREF _Toc25605 </w:instrText>
          </w:r>
          <w:r>
            <w:fldChar w:fldCharType="separate"/>
          </w:r>
          <w:r>
            <w:t>2351</w:t>
          </w:r>
          <w:r>
            <w:fldChar w:fldCharType="end"/>
          </w:r>
          <w:r>
            <w:fldChar w:fldCharType="end"/>
          </w:r>
        </w:p>
        <w:p>
          <w:pPr>
            <w:pStyle w:val="6"/>
            <w:tabs>
              <w:tab w:val="right" w:leader="dot" w:pos="9907"/>
            </w:tabs>
          </w:pPr>
          <w:r>
            <w:fldChar w:fldCharType="begin"/>
          </w:r>
          <w:r>
            <w:instrText xml:space="preserve"> HYPERLINK \l _Toc31843 </w:instrText>
          </w:r>
          <w:r>
            <w:fldChar w:fldCharType="separate"/>
          </w:r>
          <w:r>
            <w:t>第86章 風王關赫！風王雙翼颶！</w:t>
          </w:r>
          <w:r>
            <w:tab/>
          </w:r>
          <w:r>
            <w:fldChar w:fldCharType="begin"/>
          </w:r>
          <w:r>
            <w:instrText xml:space="preserve"> PAGEREF _Toc31843 </w:instrText>
          </w:r>
          <w:r>
            <w:fldChar w:fldCharType="separate"/>
          </w:r>
          <w:r>
            <w:t>2353</w:t>
          </w:r>
          <w:r>
            <w:fldChar w:fldCharType="end"/>
          </w:r>
          <w:r>
            <w:fldChar w:fldCharType="end"/>
          </w:r>
        </w:p>
        <w:p>
          <w:pPr>
            <w:pStyle w:val="6"/>
            <w:tabs>
              <w:tab w:val="right" w:leader="dot" w:pos="9907"/>
            </w:tabs>
          </w:pPr>
          <w:r>
            <w:fldChar w:fldCharType="begin"/>
          </w:r>
          <w:r>
            <w:instrText xml:space="preserve"> HYPERLINK \l _Toc1351 </w:instrText>
          </w:r>
          <w:r>
            <w:fldChar w:fldCharType="separate"/>
          </w:r>
          <w:r>
            <w:t>第87章 司馬砸蛋！巨鷹狂怒！</w:t>
          </w:r>
          <w:r>
            <w:tab/>
          </w:r>
          <w:r>
            <w:fldChar w:fldCharType="begin"/>
          </w:r>
          <w:r>
            <w:instrText xml:space="preserve"> PAGEREF _Toc1351 </w:instrText>
          </w:r>
          <w:r>
            <w:fldChar w:fldCharType="separate"/>
          </w:r>
          <w:r>
            <w:t>2355</w:t>
          </w:r>
          <w:r>
            <w:fldChar w:fldCharType="end"/>
          </w:r>
          <w:r>
            <w:fldChar w:fldCharType="end"/>
          </w:r>
        </w:p>
        <w:p>
          <w:pPr>
            <w:pStyle w:val="6"/>
            <w:tabs>
              <w:tab w:val="right" w:leader="dot" w:pos="9907"/>
            </w:tabs>
          </w:pPr>
          <w:r>
            <w:fldChar w:fldCharType="begin"/>
          </w:r>
          <w:r>
            <w:instrText xml:space="preserve"> HYPERLINK \l _Toc3031 </w:instrText>
          </w:r>
          <w:r>
            <w:fldChar w:fldCharType="separate"/>
          </w:r>
          <w:r>
            <w:t>第88章 魔戒！武媚娘錯嫁武大郎！</w:t>
          </w:r>
          <w:r>
            <w:tab/>
          </w:r>
          <w:r>
            <w:fldChar w:fldCharType="begin"/>
          </w:r>
          <w:r>
            <w:instrText xml:space="preserve"> PAGEREF _Toc3031 </w:instrText>
          </w:r>
          <w:r>
            <w:fldChar w:fldCharType="separate"/>
          </w:r>
          <w:r>
            <w:t>2357</w:t>
          </w:r>
          <w:r>
            <w:fldChar w:fldCharType="end"/>
          </w:r>
          <w:r>
            <w:fldChar w:fldCharType="end"/>
          </w:r>
        </w:p>
        <w:p>
          <w:pPr>
            <w:pStyle w:val="6"/>
            <w:tabs>
              <w:tab w:val="right" w:leader="dot" w:pos="9907"/>
            </w:tabs>
          </w:pPr>
          <w:r>
            <w:fldChar w:fldCharType="begin"/>
          </w:r>
          <w:r>
            <w:instrText xml:space="preserve"> HYPERLINK \l _Toc3812 </w:instrText>
          </w:r>
          <w:r>
            <w:fldChar w:fldCharType="separate"/>
          </w:r>
          <w:r>
            <w:t>第89章 魔戒背叛！護戒隊慘戰！</w:t>
          </w:r>
          <w:r>
            <w:tab/>
          </w:r>
          <w:r>
            <w:fldChar w:fldCharType="begin"/>
          </w:r>
          <w:r>
            <w:instrText xml:space="preserve"> PAGEREF _Toc3812 </w:instrText>
          </w:r>
          <w:r>
            <w:fldChar w:fldCharType="separate"/>
          </w:r>
          <w:r>
            <w:t>2359</w:t>
          </w:r>
          <w:r>
            <w:fldChar w:fldCharType="end"/>
          </w:r>
          <w:r>
            <w:fldChar w:fldCharType="end"/>
          </w:r>
        </w:p>
        <w:p>
          <w:pPr>
            <w:pStyle w:val="6"/>
            <w:tabs>
              <w:tab w:val="right" w:leader="dot" w:pos="9907"/>
            </w:tabs>
          </w:pPr>
          <w:r>
            <w:fldChar w:fldCharType="begin"/>
          </w:r>
          <w:r>
            <w:instrText xml:space="preserve"> HYPERLINK \l _Toc4663 </w:instrText>
          </w:r>
          <w:r>
            <w:fldChar w:fldCharType="separate"/>
          </w:r>
          <w:r>
            <w:t>第90章 護戒團滅！司馬大勝！</w:t>
          </w:r>
          <w:r>
            <w:tab/>
          </w:r>
          <w:r>
            <w:fldChar w:fldCharType="begin"/>
          </w:r>
          <w:r>
            <w:instrText xml:space="preserve"> PAGEREF _Toc4663 </w:instrText>
          </w:r>
          <w:r>
            <w:fldChar w:fldCharType="separate"/>
          </w:r>
          <w:r>
            <w:t>2361</w:t>
          </w:r>
          <w:r>
            <w:fldChar w:fldCharType="end"/>
          </w:r>
          <w:r>
            <w:fldChar w:fldCharType="end"/>
          </w:r>
        </w:p>
        <w:p>
          <w:pPr>
            <w:pStyle w:val="6"/>
            <w:tabs>
              <w:tab w:val="right" w:leader="dot" w:pos="9907"/>
            </w:tabs>
          </w:pPr>
          <w:r>
            <w:fldChar w:fldCharType="begin"/>
          </w:r>
          <w:r>
            <w:instrText xml:space="preserve"> HYPERLINK \l _Toc12476 </w:instrText>
          </w:r>
          <w:r>
            <w:fldChar w:fldCharType="separate"/>
          </w:r>
          <w:r>
            <w:t>第91章 風起雲涌！血戰前奏！！</w:t>
          </w:r>
          <w:r>
            <w:tab/>
          </w:r>
          <w:r>
            <w:fldChar w:fldCharType="begin"/>
          </w:r>
          <w:r>
            <w:instrText xml:space="preserve"> PAGEREF _Toc12476 </w:instrText>
          </w:r>
          <w:r>
            <w:fldChar w:fldCharType="separate"/>
          </w:r>
          <w:r>
            <w:t>2363</w:t>
          </w:r>
          <w:r>
            <w:fldChar w:fldCharType="end"/>
          </w:r>
          <w:r>
            <w:fldChar w:fldCharType="end"/>
          </w:r>
        </w:p>
        <w:p>
          <w:pPr>
            <w:pStyle w:val="6"/>
            <w:tabs>
              <w:tab w:val="right" w:leader="dot" w:pos="9907"/>
            </w:tabs>
          </w:pPr>
          <w:r>
            <w:fldChar w:fldCharType="begin"/>
          </w:r>
          <w:r>
            <w:instrText xml:space="preserve"> HYPERLINK \l _Toc12766 </w:instrText>
          </w:r>
          <w:r>
            <w:fldChar w:fldCharType="separate"/>
          </w:r>
          <w:r>
            <w:t>第92章 撞破姦情，亞玟嗔怒！</w:t>
          </w:r>
          <w:r>
            <w:tab/>
          </w:r>
          <w:r>
            <w:fldChar w:fldCharType="begin"/>
          </w:r>
          <w:r>
            <w:instrText xml:space="preserve"> PAGEREF _Toc12766 </w:instrText>
          </w:r>
          <w:r>
            <w:fldChar w:fldCharType="separate"/>
          </w:r>
          <w:r>
            <w:t>2365</w:t>
          </w:r>
          <w:r>
            <w:fldChar w:fldCharType="end"/>
          </w:r>
          <w:r>
            <w:fldChar w:fldCharType="end"/>
          </w:r>
        </w:p>
        <w:p>
          <w:pPr>
            <w:pStyle w:val="6"/>
            <w:tabs>
              <w:tab w:val="right" w:leader="dot" w:pos="9907"/>
            </w:tabs>
          </w:pPr>
          <w:r>
            <w:fldChar w:fldCharType="begin"/>
          </w:r>
          <w:r>
            <w:instrText xml:space="preserve"> HYPERLINK \l _Toc21974 </w:instrText>
          </w:r>
          <w:r>
            <w:fldChar w:fldCharType="separate"/>
          </w:r>
          <w:r>
            <w:t>第93章 慘無人道！符煉鬼兵！</w:t>
          </w:r>
          <w:r>
            <w:tab/>
          </w:r>
          <w:r>
            <w:fldChar w:fldCharType="begin"/>
          </w:r>
          <w:r>
            <w:instrText xml:space="preserve"> PAGEREF _Toc21974 </w:instrText>
          </w:r>
          <w:r>
            <w:fldChar w:fldCharType="separate"/>
          </w:r>
          <w:r>
            <w:t>2367</w:t>
          </w:r>
          <w:r>
            <w:fldChar w:fldCharType="end"/>
          </w:r>
          <w:r>
            <w:fldChar w:fldCharType="end"/>
          </w:r>
        </w:p>
        <w:p>
          <w:pPr>
            <w:pStyle w:val="6"/>
            <w:tabs>
              <w:tab w:val="right" w:leader="dot" w:pos="9907"/>
            </w:tabs>
          </w:pPr>
          <w:r>
            <w:fldChar w:fldCharType="begin"/>
          </w:r>
          <w:r>
            <w:instrText xml:space="preserve"> HYPERLINK \l _Toc31619 </w:instrText>
          </w:r>
          <w:r>
            <w:fldChar w:fldCharType="separate"/>
          </w:r>
          <w:r>
            <w:t>第94章 千里突襲！王子神射！</w:t>
          </w:r>
          <w:r>
            <w:tab/>
          </w:r>
          <w:r>
            <w:fldChar w:fldCharType="begin"/>
          </w:r>
          <w:r>
            <w:instrText xml:space="preserve"> PAGEREF _Toc31619 </w:instrText>
          </w:r>
          <w:r>
            <w:fldChar w:fldCharType="separate"/>
          </w:r>
          <w:r>
            <w:t>2369</w:t>
          </w:r>
          <w:r>
            <w:fldChar w:fldCharType="end"/>
          </w:r>
          <w:r>
            <w:fldChar w:fldCharType="end"/>
          </w:r>
        </w:p>
        <w:p>
          <w:pPr>
            <w:pStyle w:val="6"/>
            <w:tabs>
              <w:tab w:val="right" w:leader="dot" w:pos="9907"/>
            </w:tabs>
          </w:pPr>
          <w:r>
            <w:fldChar w:fldCharType="begin"/>
          </w:r>
          <w:r>
            <w:instrText xml:space="preserve"> HYPERLINK \l _Toc32427 </w:instrText>
          </w:r>
          <w:r>
            <w:fldChar w:fldCharType="separate"/>
          </w:r>
          <w:r>
            <w:t>第95章 傳奇英雄，各顯神通！</w:t>
          </w:r>
          <w:r>
            <w:tab/>
          </w:r>
          <w:r>
            <w:fldChar w:fldCharType="begin"/>
          </w:r>
          <w:r>
            <w:instrText xml:space="preserve"> PAGEREF _Toc32427 </w:instrText>
          </w:r>
          <w:r>
            <w:fldChar w:fldCharType="separate"/>
          </w:r>
          <w:r>
            <w:t>2371</w:t>
          </w:r>
          <w:r>
            <w:fldChar w:fldCharType="end"/>
          </w:r>
          <w:r>
            <w:fldChar w:fldCharType="end"/>
          </w:r>
        </w:p>
        <w:p>
          <w:pPr>
            <w:pStyle w:val="6"/>
            <w:tabs>
              <w:tab w:val="right" w:leader="dot" w:pos="9907"/>
            </w:tabs>
          </w:pPr>
          <w:r>
            <w:fldChar w:fldCharType="begin"/>
          </w:r>
          <w:r>
            <w:instrText xml:space="preserve"> HYPERLINK \l _Toc24022 </w:instrText>
          </w:r>
          <w:r>
            <w:fldChar w:fldCharType="separate"/>
          </w:r>
          <w:r>
            <w:t>第96章 兇猛激烈！血戰拼殺！</w:t>
          </w:r>
          <w:r>
            <w:tab/>
          </w:r>
          <w:r>
            <w:fldChar w:fldCharType="begin"/>
          </w:r>
          <w:r>
            <w:instrText xml:space="preserve"> PAGEREF _Toc24022 </w:instrText>
          </w:r>
          <w:r>
            <w:fldChar w:fldCharType="separate"/>
          </w:r>
          <w:r>
            <w:t>2373</w:t>
          </w:r>
          <w:r>
            <w:fldChar w:fldCharType="end"/>
          </w:r>
          <w:r>
            <w:fldChar w:fldCharType="end"/>
          </w:r>
        </w:p>
        <w:p>
          <w:pPr>
            <w:pStyle w:val="6"/>
            <w:tabs>
              <w:tab w:val="right" w:leader="dot" w:pos="9907"/>
            </w:tabs>
          </w:pPr>
          <w:r>
            <w:fldChar w:fldCharType="begin"/>
          </w:r>
          <w:r>
            <w:instrText xml:space="preserve"> HYPERLINK \l _Toc30434 </w:instrText>
          </w:r>
          <w:r>
            <w:fldChar w:fldCharType="separate"/>
          </w:r>
          <w:r>
            <w:t>第97章 柳生二刀流？一拳打爆！</w:t>
          </w:r>
          <w:r>
            <w:tab/>
          </w:r>
          <w:r>
            <w:fldChar w:fldCharType="begin"/>
          </w:r>
          <w:r>
            <w:instrText xml:space="preserve"> PAGEREF _Toc30434 </w:instrText>
          </w:r>
          <w:r>
            <w:fldChar w:fldCharType="separate"/>
          </w:r>
          <w:r>
            <w:t>2375</w:t>
          </w:r>
          <w:r>
            <w:fldChar w:fldCharType="end"/>
          </w:r>
          <w:r>
            <w:fldChar w:fldCharType="end"/>
          </w:r>
        </w:p>
        <w:p>
          <w:pPr>
            <w:pStyle w:val="6"/>
            <w:tabs>
              <w:tab w:val="right" w:leader="dot" w:pos="9907"/>
            </w:tabs>
          </w:pPr>
          <w:r>
            <w:fldChar w:fldCharType="begin"/>
          </w:r>
          <w:r>
            <w:instrText xml:space="preserve"> HYPERLINK \l _Toc30409 </w:instrText>
          </w:r>
          <w:r>
            <w:fldChar w:fldCharType="separate"/>
          </w:r>
          <w:r>
            <w:t>第98章 大綱相撲？一掌擊斃！</w:t>
          </w:r>
          <w:r>
            <w:tab/>
          </w:r>
          <w:r>
            <w:fldChar w:fldCharType="begin"/>
          </w:r>
          <w:r>
            <w:instrText xml:space="preserve"> PAGEREF _Toc30409 </w:instrText>
          </w:r>
          <w:r>
            <w:fldChar w:fldCharType="separate"/>
          </w:r>
          <w:r>
            <w:t>2377</w:t>
          </w:r>
          <w:r>
            <w:fldChar w:fldCharType="end"/>
          </w:r>
          <w:r>
            <w:fldChar w:fldCharType="end"/>
          </w:r>
        </w:p>
        <w:p>
          <w:pPr>
            <w:pStyle w:val="6"/>
            <w:tabs>
              <w:tab w:val="right" w:leader="dot" w:pos="9907"/>
            </w:tabs>
          </w:pPr>
          <w:r>
            <w:fldChar w:fldCharType="begin"/>
          </w:r>
          <w:r>
            <w:instrText xml:space="preserve"> HYPERLINK \l _Toc2528 </w:instrText>
          </w:r>
          <w:r>
            <w:fldChar w:fldCharType="separate"/>
          </w:r>
          <w:r>
            <w:t>第99章 十步殺一人！千里不留行！</w:t>
          </w:r>
          <w:r>
            <w:tab/>
          </w:r>
          <w:r>
            <w:fldChar w:fldCharType="begin"/>
          </w:r>
          <w:r>
            <w:instrText xml:space="preserve"> PAGEREF _Toc2528 </w:instrText>
          </w:r>
          <w:r>
            <w:fldChar w:fldCharType="separate"/>
          </w:r>
          <w:r>
            <w:t>2379</w:t>
          </w:r>
          <w:r>
            <w:fldChar w:fldCharType="end"/>
          </w:r>
          <w:r>
            <w:fldChar w:fldCharType="end"/>
          </w:r>
        </w:p>
        <w:p>
          <w:pPr>
            <w:pStyle w:val="6"/>
            <w:tabs>
              <w:tab w:val="right" w:leader="dot" w:pos="9907"/>
            </w:tabs>
          </w:pPr>
          <w:r>
            <w:fldChar w:fldCharType="begin"/>
          </w:r>
          <w:r>
            <w:instrText xml:space="preserve"> HYPERLINK \l _Toc31849 </w:instrText>
          </w:r>
          <w:r>
            <w:fldChar w:fldCharType="separate"/>
          </w:r>
          <w:r>
            <w:t>第100章 座狼伏兵！殺敗司馬懿！</w:t>
          </w:r>
          <w:r>
            <w:tab/>
          </w:r>
          <w:r>
            <w:fldChar w:fldCharType="begin"/>
          </w:r>
          <w:r>
            <w:instrText xml:space="preserve"> PAGEREF _Toc31849 </w:instrText>
          </w:r>
          <w:r>
            <w:fldChar w:fldCharType="separate"/>
          </w:r>
          <w:r>
            <w:t>2381</w:t>
          </w:r>
          <w:r>
            <w:fldChar w:fldCharType="end"/>
          </w:r>
          <w:r>
            <w:fldChar w:fldCharType="end"/>
          </w:r>
        </w:p>
        <w:p>
          <w:pPr>
            <w:pStyle w:val="6"/>
            <w:tabs>
              <w:tab w:val="right" w:leader="dot" w:pos="9907"/>
            </w:tabs>
          </w:pPr>
          <w:r>
            <w:fldChar w:fldCharType="begin"/>
          </w:r>
          <w:r>
            <w:instrText xml:space="preserve"> HYPERLINK \l _Toc13523 </w:instrText>
          </w:r>
          <w:r>
            <w:fldChar w:fldCharType="separate"/>
          </w:r>
          <w:r>
            <w:t>第101章 抵達聖盔谷！</w:t>
          </w:r>
          <w:r>
            <w:tab/>
          </w:r>
          <w:r>
            <w:fldChar w:fldCharType="begin"/>
          </w:r>
          <w:r>
            <w:instrText xml:space="preserve"> PAGEREF _Toc13523 </w:instrText>
          </w:r>
          <w:r>
            <w:fldChar w:fldCharType="separate"/>
          </w:r>
          <w:r>
            <w:t>2384</w:t>
          </w:r>
          <w:r>
            <w:fldChar w:fldCharType="end"/>
          </w:r>
          <w:r>
            <w:fldChar w:fldCharType="end"/>
          </w:r>
        </w:p>
        <w:p>
          <w:pPr>
            <w:pStyle w:val="6"/>
            <w:tabs>
              <w:tab w:val="right" w:leader="dot" w:pos="9907"/>
            </w:tabs>
          </w:pPr>
          <w:r>
            <w:fldChar w:fldCharType="begin"/>
          </w:r>
          <w:r>
            <w:instrText xml:space="preserve"> HYPERLINK \l _Toc24883 </w:instrText>
          </w:r>
          <w:r>
            <w:fldChar w:fldCharType="separate"/>
          </w:r>
          <w:r>
            <w:t>第102章 一夜築城！修葺聖盔谷！</w:t>
          </w:r>
          <w:r>
            <w:tab/>
          </w:r>
          <w:r>
            <w:fldChar w:fldCharType="begin"/>
          </w:r>
          <w:r>
            <w:instrText xml:space="preserve"> PAGEREF _Toc24883 </w:instrText>
          </w:r>
          <w:r>
            <w:fldChar w:fldCharType="separate"/>
          </w:r>
          <w:r>
            <w:t>2386</w:t>
          </w:r>
          <w:r>
            <w:fldChar w:fldCharType="end"/>
          </w:r>
          <w:r>
            <w:fldChar w:fldCharType="end"/>
          </w:r>
        </w:p>
        <w:p>
          <w:pPr>
            <w:pStyle w:val="6"/>
            <w:tabs>
              <w:tab w:val="right" w:leader="dot" w:pos="9907"/>
            </w:tabs>
          </w:pPr>
          <w:r>
            <w:fldChar w:fldCharType="begin"/>
          </w:r>
          <w:r>
            <w:instrText xml:space="preserve"> HYPERLINK \l _Toc2600 </w:instrText>
          </w:r>
          <w:r>
            <w:fldChar w:fldCharType="separate"/>
          </w:r>
          <w:r>
            <w:t>第103章 漫天強敵，兵臨城下！</w:t>
          </w:r>
          <w:r>
            <w:tab/>
          </w:r>
          <w:r>
            <w:fldChar w:fldCharType="begin"/>
          </w:r>
          <w:r>
            <w:instrText xml:space="preserve"> PAGEREF _Toc2600 </w:instrText>
          </w:r>
          <w:r>
            <w:fldChar w:fldCharType="separate"/>
          </w:r>
          <w:r>
            <w:t>2388</w:t>
          </w:r>
          <w:r>
            <w:fldChar w:fldCharType="end"/>
          </w:r>
          <w:r>
            <w:fldChar w:fldCharType="end"/>
          </w:r>
        </w:p>
        <w:p>
          <w:pPr>
            <w:pStyle w:val="6"/>
            <w:tabs>
              <w:tab w:val="right" w:leader="dot" w:pos="9907"/>
            </w:tabs>
          </w:pPr>
          <w:r>
            <w:fldChar w:fldCharType="begin"/>
          </w:r>
          <w:r>
            <w:instrText xml:space="preserve"> HYPERLINK \l _Toc14400 </w:instrText>
          </w:r>
          <w:r>
            <w:fldChar w:fldCharType="separate"/>
          </w:r>
          <w:r>
            <w:t>第104章 宿命之戰，拉開序幕！</w:t>
          </w:r>
          <w:r>
            <w:tab/>
          </w:r>
          <w:r>
            <w:fldChar w:fldCharType="begin"/>
          </w:r>
          <w:r>
            <w:instrText xml:space="preserve"> PAGEREF _Toc14400 </w:instrText>
          </w:r>
          <w:r>
            <w:fldChar w:fldCharType="separate"/>
          </w:r>
          <w:r>
            <w:t>2391</w:t>
          </w:r>
          <w:r>
            <w:fldChar w:fldCharType="end"/>
          </w:r>
          <w:r>
            <w:fldChar w:fldCharType="end"/>
          </w:r>
        </w:p>
        <w:p>
          <w:pPr>
            <w:pStyle w:val="6"/>
            <w:tabs>
              <w:tab w:val="right" w:leader="dot" w:pos="9907"/>
            </w:tabs>
          </w:pPr>
          <w:r>
            <w:fldChar w:fldCharType="begin"/>
          </w:r>
          <w:r>
            <w:instrText xml:space="preserve"> HYPERLINK \l _Toc22914 </w:instrText>
          </w:r>
          <w:r>
            <w:fldChar w:fldCharType="separate"/>
          </w:r>
          <w:r>
            <w:t>第105章 殘暴獨夫，精靈箭神！</w:t>
          </w:r>
          <w:r>
            <w:tab/>
          </w:r>
          <w:r>
            <w:fldChar w:fldCharType="begin"/>
          </w:r>
          <w:r>
            <w:instrText xml:space="preserve"> PAGEREF _Toc22914 </w:instrText>
          </w:r>
          <w:r>
            <w:fldChar w:fldCharType="separate"/>
          </w:r>
          <w:r>
            <w:t>2393</w:t>
          </w:r>
          <w:r>
            <w:fldChar w:fldCharType="end"/>
          </w:r>
          <w:r>
            <w:fldChar w:fldCharType="end"/>
          </w:r>
        </w:p>
        <w:p>
          <w:pPr>
            <w:pStyle w:val="6"/>
            <w:tabs>
              <w:tab w:val="right" w:leader="dot" w:pos="9907"/>
            </w:tabs>
          </w:pPr>
          <w:r>
            <w:fldChar w:fldCharType="begin"/>
          </w:r>
          <w:r>
            <w:instrText xml:space="preserve"> HYPERLINK \l _Toc16331 </w:instrText>
          </w:r>
          <w:r>
            <w:fldChar w:fldCharType="separate"/>
          </w:r>
          <w:r>
            <w:t>第106章 墨家機關，墨麒麟！</w:t>
          </w:r>
          <w:r>
            <w:tab/>
          </w:r>
          <w:r>
            <w:fldChar w:fldCharType="begin"/>
          </w:r>
          <w:r>
            <w:instrText xml:space="preserve"> PAGEREF _Toc16331 </w:instrText>
          </w:r>
          <w:r>
            <w:fldChar w:fldCharType="separate"/>
          </w:r>
          <w:r>
            <w:t>2395</w:t>
          </w:r>
          <w:r>
            <w:fldChar w:fldCharType="end"/>
          </w:r>
          <w:r>
            <w:fldChar w:fldCharType="end"/>
          </w:r>
        </w:p>
        <w:p>
          <w:pPr>
            <w:pStyle w:val="6"/>
            <w:tabs>
              <w:tab w:val="right" w:leader="dot" w:pos="9907"/>
            </w:tabs>
          </w:pPr>
          <w:r>
            <w:fldChar w:fldCharType="begin"/>
          </w:r>
          <w:r>
            <w:instrText xml:space="preserve"> HYPERLINK \l _Toc2229 </w:instrText>
          </w:r>
          <w:r>
            <w:fldChar w:fldCharType="separate"/>
          </w:r>
          <w:r>
            <w:t>第107章 心境突破！龍女含笑！</w:t>
          </w:r>
          <w:r>
            <w:tab/>
          </w:r>
          <w:r>
            <w:fldChar w:fldCharType="begin"/>
          </w:r>
          <w:r>
            <w:instrText xml:space="preserve"> PAGEREF _Toc2229 </w:instrText>
          </w:r>
          <w:r>
            <w:fldChar w:fldCharType="separate"/>
          </w:r>
          <w:r>
            <w:t>2398</w:t>
          </w:r>
          <w:r>
            <w:fldChar w:fldCharType="end"/>
          </w:r>
          <w:r>
            <w:fldChar w:fldCharType="end"/>
          </w:r>
        </w:p>
        <w:p>
          <w:pPr>
            <w:pStyle w:val="6"/>
            <w:tabs>
              <w:tab w:val="right" w:leader="dot" w:pos="9907"/>
            </w:tabs>
          </w:pPr>
          <w:r>
            <w:fldChar w:fldCharType="begin"/>
          </w:r>
          <w:r>
            <w:instrText xml:space="preserve"> HYPERLINK \l _Toc27860 </w:instrText>
          </w:r>
          <w:r>
            <w:fldChar w:fldCharType="separate"/>
          </w:r>
          <w:r>
            <w:t>第108章 龍女神威，摧垮墨麒麟！</w:t>
          </w:r>
          <w:r>
            <w:tab/>
          </w:r>
          <w:r>
            <w:fldChar w:fldCharType="begin"/>
          </w:r>
          <w:r>
            <w:instrText xml:space="preserve"> PAGEREF _Toc27860 </w:instrText>
          </w:r>
          <w:r>
            <w:fldChar w:fldCharType="separate"/>
          </w:r>
          <w:r>
            <w:t>2400</w:t>
          </w:r>
          <w:r>
            <w:fldChar w:fldCharType="end"/>
          </w:r>
          <w:r>
            <w:fldChar w:fldCharType="end"/>
          </w:r>
        </w:p>
        <w:p>
          <w:pPr>
            <w:pStyle w:val="6"/>
            <w:tabs>
              <w:tab w:val="right" w:leader="dot" w:pos="9907"/>
            </w:tabs>
          </w:pPr>
          <w:r>
            <w:fldChar w:fldCharType="begin"/>
          </w:r>
          <w:r>
            <w:instrText xml:space="preserve"> HYPERLINK \l _Toc11603 </w:instrText>
          </w:r>
          <w:r>
            <w:fldChar w:fldCharType="separate"/>
          </w:r>
          <w:r>
            <w:t>第109章 防守神器！城堡之心！</w:t>
          </w:r>
          <w:r>
            <w:tab/>
          </w:r>
          <w:r>
            <w:fldChar w:fldCharType="begin"/>
          </w:r>
          <w:r>
            <w:instrText xml:space="preserve"> PAGEREF _Toc11603 </w:instrText>
          </w:r>
          <w:r>
            <w:fldChar w:fldCharType="separate"/>
          </w:r>
          <w:r>
            <w:t>2402</w:t>
          </w:r>
          <w:r>
            <w:fldChar w:fldCharType="end"/>
          </w:r>
          <w:r>
            <w:fldChar w:fldCharType="end"/>
          </w:r>
        </w:p>
        <w:p>
          <w:pPr>
            <w:pStyle w:val="6"/>
            <w:tabs>
              <w:tab w:val="right" w:leader="dot" w:pos="9907"/>
            </w:tabs>
          </w:pPr>
          <w:r>
            <w:fldChar w:fldCharType="begin"/>
          </w:r>
          <w:r>
            <w:instrText xml:space="preserve"> HYPERLINK \l _Toc26862 </w:instrText>
          </w:r>
          <w:r>
            <w:fldChar w:fldCharType="separate"/>
          </w:r>
          <w:r>
            <w:t>第110章 杜預神威！折服伊歐玟！</w:t>
          </w:r>
          <w:r>
            <w:tab/>
          </w:r>
          <w:r>
            <w:fldChar w:fldCharType="begin"/>
          </w:r>
          <w:r>
            <w:instrText xml:space="preserve"> PAGEREF _Toc26862 </w:instrText>
          </w:r>
          <w:r>
            <w:fldChar w:fldCharType="separate"/>
          </w:r>
          <w:r>
            <w:t>2405</w:t>
          </w:r>
          <w:r>
            <w:fldChar w:fldCharType="end"/>
          </w:r>
          <w:r>
            <w:fldChar w:fldCharType="end"/>
          </w:r>
        </w:p>
        <w:p>
          <w:pPr>
            <w:pStyle w:val="6"/>
            <w:tabs>
              <w:tab w:val="right" w:leader="dot" w:pos="9907"/>
            </w:tabs>
          </w:pPr>
          <w:r>
            <w:fldChar w:fldCharType="begin"/>
          </w:r>
          <w:r>
            <w:instrText xml:space="preserve"> HYPERLINK \l _Toc13251 </w:instrText>
          </w:r>
          <w:r>
            <w:fldChar w:fldCharType="separate"/>
          </w:r>
          <w:r>
            <w:t>第111章 神威無敵，未亡人情動！</w:t>
          </w:r>
          <w:r>
            <w:tab/>
          </w:r>
          <w:r>
            <w:fldChar w:fldCharType="begin"/>
          </w:r>
          <w:r>
            <w:instrText xml:space="preserve"> PAGEREF _Toc13251 </w:instrText>
          </w:r>
          <w:r>
            <w:fldChar w:fldCharType="separate"/>
          </w:r>
          <w:r>
            <w:t>2407</w:t>
          </w:r>
          <w:r>
            <w:fldChar w:fldCharType="end"/>
          </w:r>
          <w:r>
            <w:fldChar w:fldCharType="end"/>
          </w:r>
        </w:p>
        <w:p>
          <w:pPr>
            <w:pStyle w:val="6"/>
            <w:tabs>
              <w:tab w:val="right" w:leader="dot" w:pos="9907"/>
            </w:tabs>
          </w:pPr>
          <w:r>
            <w:fldChar w:fldCharType="begin"/>
          </w:r>
          <w:r>
            <w:instrText xml:space="preserve"> HYPERLINK \l _Toc15233 </w:instrText>
          </w:r>
          <w:r>
            <w:fldChar w:fldCharType="separate"/>
          </w:r>
          <w:r>
            <w:t>第112章 吞噬！司馬懿的圖謀！</w:t>
          </w:r>
          <w:r>
            <w:tab/>
          </w:r>
          <w:r>
            <w:fldChar w:fldCharType="begin"/>
          </w:r>
          <w:r>
            <w:instrText xml:space="preserve"> PAGEREF _Toc15233 </w:instrText>
          </w:r>
          <w:r>
            <w:fldChar w:fldCharType="separate"/>
          </w:r>
          <w:r>
            <w:t>2409</w:t>
          </w:r>
          <w:r>
            <w:fldChar w:fldCharType="end"/>
          </w:r>
          <w:r>
            <w:fldChar w:fldCharType="end"/>
          </w:r>
        </w:p>
        <w:p>
          <w:pPr>
            <w:pStyle w:val="6"/>
            <w:tabs>
              <w:tab w:val="right" w:leader="dot" w:pos="9907"/>
            </w:tabs>
          </w:pPr>
          <w:r>
            <w:fldChar w:fldCharType="begin"/>
          </w:r>
          <w:r>
            <w:instrText xml:space="preserve"> HYPERLINK \l _Toc2050 </w:instrText>
          </w:r>
          <w:r>
            <w:fldChar w:fldCharType="separate"/>
          </w:r>
          <w:r>
            <w:t>第113章 決戰！杜預VS司馬懿！</w:t>
          </w:r>
          <w:r>
            <w:tab/>
          </w:r>
          <w:r>
            <w:fldChar w:fldCharType="begin"/>
          </w:r>
          <w:r>
            <w:instrText xml:space="preserve"> PAGEREF _Toc2050 </w:instrText>
          </w:r>
          <w:r>
            <w:fldChar w:fldCharType="separate"/>
          </w:r>
          <w:r>
            <w:t>2412</w:t>
          </w:r>
          <w:r>
            <w:fldChar w:fldCharType="end"/>
          </w:r>
          <w:r>
            <w:fldChar w:fldCharType="end"/>
          </w:r>
        </w:p>
        <w:p>
          <w:pPr>
            <w:pStyle w:val="6"/>
            <w:tabs>
              <w:tab w:val="right" w:leader="dot" w:pos="9907"/>
            </w:tabs>
          </w:pPr>
          <w:r>
            <w:fldChar w:fldCharType="begin"/>
          </w:r>
          <w:r>
            <w:instrText xml:space="preserve"> HYPERLINK \l _Toc25086 </w:instrText>
          </w:r>
          <w:r>
            <w:fldChar w:fldCharType="separate"/>
          </w:r>
          <w:r>
            <w:t>第114章 奇謀！沈落雁的妙計！</w:t>
          </w:r>
          <w:r>
            <w:tab/>
          </w:r>
          <w:r>
            <w:fldChar w:fldCharType="begin"/>
          </w:r>
          <w:r>
            <w:instrText xml:space="preserve"> PAGEREF _Toc25086 </w:instrText>
          </w:r>
          <w:r>
            <w:fldChar w:fldCharType="separate"/>
          </w:r>
          <w:r>
            <w:t>2414</w:t>
          </w:r>
          <w:r>
            <w:fldChar w:fldCharType="end"/>
          </w:r>
          <w:r>
            <w:fldChar w:fldCharType="end"/>
          </w:r>
        </w:p>
        <w:p>
          <w:pPr>
            <w:pStyle w:val="6"/>
            <w:tabs>
              <w:tab w:val="right" w:leader="dot" w:pos="9907"/>
            </w:tabs>
          </w:pPr>
          <w:r>
            <w:fldChar w:fldCharType="begin"/>
          </w:r>
          <w:r>
            <w:instrText xml:space="preserve"> HYPERLINK \l _Toc30429 </w:instrText>
          </w:r>
          <w:r>
            <w:fldChar w:fldCharType="separate"/>
          </w:r>
          <w:r>
            <w:t>第115章 絕世軍師！鬥智斗勇！</w:t>
          </w:r>
          <w:r>
            <w:tab/>
          </w:r>
          <w:r>
            <w:fldChar w:fldCharType="begin"/>
          </w:r>
          <w:r>
            <w:instrText xml:space="preserve"> PAGEREF _Toc30429 </w:instrText>
          </w:r>
          <w:r>
            <w:fldChar w:fldCharType="separate"/>
          </w:r>
          <w:r>
            <w:t>2416</w:t>
          </w:r>
          <w:r>
            <w:fldChar w:fldCharType="end"/>
          </w:r>
          <w:r>
            <w:fldChar w:fldCharType="end"/>
          </w:r>
        </w:p>
        <w:p>
          <w:pPr>
            <w:pStyle w:val="6"/>
            <w:tabs>
              <w:tab w:val="right" w:leader="dot" w:pos="9907"/>
            </w:tabs>
          </w:pPr>
          <w:r>
            <w:fldChar w:fldCharType="begin"/>
          </w:r>
          <w:r>
            <w:instrText xml:space="preserve"> HYPERLINK \l _Toc24224 </w:instrText>
          </w:r>
          <w:r>
            <w:fldChar w:fldCharType="separate"/>
          </w:r>
          <w:r>
            <w:t>第116章 驚天底牌！仲達奇謀！</w:t>
          </w:r>
          <w:r>
            <w:tab/>
          </w:r>
          <w:r>
            <w:fldChar w:fldCharType="begin"/>
          </w:r>
          <w:r>
            <w:instrText xml:space="preserve"> PAGEREF _Toc24224 </w:instrText>
          </w:r>
          <w:r>
            <w:fldChar w:fldCharType="separate"/>
          </w:r>
          <w:r>
            <w:t>2418</w:t>
          </w:r>
          <w:r>
            <w:fldChar w:fldCharType="end"/>
          </w:r>
          <w:r>
            <w:fldChar w:fldCharType="end"/>
          </w:r>
        </w:p>
        <w:p>
          <w:pPr>
            <w:pStyle w:val="6"/>
            <w:tabs>
              <w:tab w:val="right" w:leader="dot" w:pos="9907"/>
            </w:tabs>
          </w:pPr>
          <w:r>
            <w:fldChar w:fldCharType="begin"/>
          </w:r>
          <w:r>
            <w:instrText xml:space="preserve"> HYPERLINK \l _Toc17752 </w:instrText>
          </w:r>
          <w:r>
            <w:fldChar w:fldCharType="separate"/>
          </w:r>
          <w:r>
            <w:t>第117章 強敵壓頂，杜預獨撐！</w:t>
          </w:r>
          <w:r>
            <w:tab/>
          </w:r>
          <w:r>
            <w:fldChar w:fldCharType="begin"/>
          </w:r>
          <w:r>
            <w:instrText xml:space="preserve"> PAGEREF _Toc17752 </w:instrText>
          </w:r>
          <w:r>
            <w:fldChar w:fldCharType="separate"/>
          </w:r>
          <w:r>
            <w:t>2420</w:t>
          </w:r>
          <w:r>
            <w:fldChar w:fldCharType="end"/>
          </w:r>
          <w:r>
            <w:fldChar w:fldCharType="end"/>
          </w:r>
        </w:p>
        <w:p>
          <w:pPr>
            <w:pStyle w:val="6"/>
            <w:tabs>
              <w:tab w:val="right" w:leader="dot" w:pos="9907"/>
            </w:tabs>
          </w:pPr>
          <w:r>
            <w:fldChar w:fldCharType="begin"/>
          </w:r>
          <w:r>
            <w:instrText xml:space="preserve"> HYPERLINK \l _Toc12825 </w:instrText>
          </w:r>
          <w:r>
            <w:fldChar w:fldCharType="separate"/>
          </w:r>
          <w:r>
            <w:t>第118章 精靈誓言，為奴為婢！</w:t>
          </w:r>
          <w:r>
            <w:tab/>
          </w:r>
          <w:r>
            <w:fldChar w:fldCharType="begin"/>
          </w:r>
          <w:r>
            <w:instrText xml:space="preserve"> PAGEREF _Toc12825 </w:instrText>
          </w:r>
          <w:r>
            <w:fldChar w:fldCharType="separate"/>
          </w:r>
          <w:r>
            <w:t>2422</w:t>
          </w:r>
          <w:r>
            <w:fldChar w:fldCharType="end"/>
          </w:r>
          <w:r>
            <w:fldChar w:fldCharType="end"/>
          </w:r>
        </w:p>
        <w:p>
          <w:pPr>
            <w:pStyle w:val="6"/>
            <w:tabs>
              <w:tab w:val="right" w:leader="dot" w:pos="9907"/>
            </w:tabs>
          </w:pPr>
          <w:r>
            <w:fldChar w:fldCharType="begin"/>
          </w:r>
          <w:r>
            <w:instrText xml:space="preserve"> HYPERLINK \l _Toc22599 </w:instrText>
          </w:r>
          <w:r>
            <w:fldChar w:fldCharType="separate"/>
          </w:r>
          <w:r>
            <w:t>第119章 氣象之戰，龍狼撕豺狼！</w:t>
          </w:r>
          <w:r>
            <w:tab/>
          </w:r>
          <w:r>
            <w:fldChar w:fldCharType="begin"/>
          </w:r>
          <w:r>
            <w:instrText xml:space="preserve"> PAGEREF _Toc22599 </w:instrText>
          </w:r>
          <w:r>
            <w:fldChar w:fldCharType="separate"/>
          </w:r>
          <w:r>
            <w:t>2424</w:t>
          </w:r>
          <w:r>
            <w:fldChar w:fldCharType="end"/>
          </w:r>
          <w:r>
            <w:fldChar w:fldCharType="end"/>
          </w:r>
        </w:p>
        <w:p>
          <w:pPr>
            <w:pStyle w:val="6"/>
            <w:tabs>
              <w:tab w:val="right" w:leader="dot" w:pos="9907"/>
            </w:tabs>
          </w:pPr>
          <w:r>
            <w:fldChar w:fldCharType="begin"/>
          </w:r>
          <w:r>
            <w:instrText xml:space="preserve"> HYPERLINK \l _Toc29400 </w:instrText>
          </w:r>
          <w:r>
            <w:fldChar w:fldCharType="separate"/>
          </w:r>
          <w:r>
            <w:t>第120章 索隆野望！奪舍亂入！</w:t>
          </w:r>
          <w:r>
            <w:tab/>
          </w:r>
          <w:r>
            <w:fldChar w:fldCharType="begin"/>
          </w:r>
          <w:r>
            <w:instrText xml:space="preserve"> PAGEREF _Toc29400 </w:instrText>
          </w:r>
          <w:r>
            <w:fldChar w:fldCharType="separate"/>
          </w:r>
          <w:r>
            <w:t>2426</w:t>
          </w:r>
          <w:r>
            <w:fldChar w:fldCharType="end"/>
          </w:r>
          <w:r>
            <w:fldChar w:fldCharType="end"/>
          </w:r>
        </w:p>
        <w:p>
          <w:pPr>
            <w:pStyle w:val="6"/>
            <w:tabs>
              <w:tab w:val="right" w:leader="dot" w:pos="9907"/>
            </w:tabs>
          </w:pPr>
          <w:r>
            <w:fldChar w:fldCharType="begin"/>
          </w:r>
          <w:r>
            <w:instrText xml:space="preserve"> HYPERLINK \l _Toc17542 </w:instrText>
          </w:r>
          <w:r>
            <w:fldChar w:fldCharType="separate"/>
          </w:r>
          <w:r>
            <w:t>第121章 美人歸心！痛宰仲達！</w:t>
          </w:r>
          <w:r>
            <w:tab/>
          </w:r>
          <w:r>
            <w:fldChar w:fldCharType="begin"/>
          </w:r>
          <w:r>
            <w:instrText xml:space="preserve"> PAGEREF _Toc17542 </w:instrText>
          </w:r>
          <w:r>
            <w:fldChar w:fldCharType="separate"/>
          </w:r>
          <w:r>
            <w:t>2428</w:t>
          </w:r>
          <w:r>
            <w:fldChar w:fldCharType="end"/>
          </w:r>
          <w:r>
            <w:fldChar w:fldCharType="end"/>
          </w:r>
        </w:p>
        <w:p>
          <w:pPr>
            <w:pStyle w:val="6"/>
            <w:tabs>
              <w:tab w:val="right" w:leader="dot" w:pos="9907"/>
            </w:tabs>
          </w:pPr>
          <w:r>
            <w:fldChar w:fldCharType="begin"/>
          </w:r>
          <w:r>
            <w:instrText xml:space="preserve"> HYPERLINK \l _Toc20811 </w:instrText>
          </w:r>
          <w:r>
            <w:fldChar w:fldCharType="separate"/>
          </w:r>
          <w:r>
            <w:t>第122章 突破契機！太平要術！</w:t>
          </w:r>
          <w:r>
            <w:tab/>
          </w:r>
          <w:r>
            <w:fldChar w:fldCharType="begin"/>
          </w:r>
          <w:r>
            <w:instrText xml:space="preserve"> PAGEREF _Toc20811 </w:instrText>
          </w:r>
          <w:r>
            <w:fldChar w:fldCharType="separate"/>
          </w:r>
          <w:r>
            <w:t>2430</w:t>
          </w:r>
          <w:r>
            <w:fldChar w:fldCharType="end"/>
          </w:r>
          <w:r>
            <w:fldChar w:fldCharType="end"/>
          </w:r>
        </w:p>
        <w:p>
          <w:pPr>
            <w:pStyle w:val="6"/>
            <w:tabs>
              <w:tab w:val="right" w:leader="dot" w:pos="9907"/>
            </w:tabs>
          </w:pPr>
          <w:r>
            <w:fldChar w:fldCharType="begin"/>
          </w:r>
          <w:r>
            <w:instrText xml:space="preserve"> HYPERLINK \l _Toc1911 </w:instrText>
          </w:r>
          <w:r>
            <w:fldChar w:fldCharType="separate"/>
          </w:r>
          <w:r>
            <w:t>第123章 仲達王牌！窮奇羽扇！！</w:t>
          </w:r>
          <w:r>
            <w:tab/>
          </w:r>
          <w:r>
            <w:fldChar w:fldCharType="begin"/>
          </w:r>
          <w:r>
            <w:instrText xml:space="preserve"> PAGEREF _Toc1911 </w:instrText>
          </w:r>
          <w:r>
            <w:fldChar w:fldCharType="separate"/>
          </w:r>
          <w:r>
            <w:t>2432</w:t>
          </w:r>
          <w:r>
            <w:fldChar w:fldCharType="end"/>
          </w:r>
          <w:r>
            <w:fldChar w:fldCharType="end"/>
          </w:r>
        </w:p>
        <w:p>
          <w:pPr>
            <w:pStyle w:val="6"/>
            <w:tabs>
              <w:tab w:val="right" w:leader="dot" w:pos="9907"/>
            </w:tabs>
          </w:pPr>
          <w:r>
            <w:fldChar w:fldCharType="begin"/>
          </w:r>
          <w:r>
            <w:instrText xml:space="preserve"> HYPERLINK \l _Toc6837 </w:instrText>
          </w:r>
          <w:r>
            <w:fldChar w:fldCharType="separate"/>
          </w:r>
          <w:r>
            <w:t>第124章 聯手抗魔！白袍歸來！</w:t>
          </w:r>
          <w:r>
            <w:tab/>
          </w:r>
          <w:r>
            <w:fldChar w:fldCharType="begin"/>
          </w:r>
          <w:r>
            <w:instrText xml:space="preserve"> PAGEREF _Toc6837 </w:instrText>
          </w:r>
          <w:r>
            <w:fldChar w:fldCharType="separate"/>
          </w:r>
          <w:r>
            <w:t>2434</w:t>
          </w:r>
          <w:r>
            <w:fldChar w:fldCharType="end"/>
          </w:r>
          <w:r>
            <w:fldChar w:fldCharType="end"/>
          </w:r>
        </w:p>
        <w:p>
          <w:pPr>
            <w:pStyle w:val="6"/>
            <w:tabs>
              <w:tab w:val="right" w:leader="dot" w:pos="9907"/>
            </w:tabs>
          </w:pPr>
          <w:r>
            <w:fldChar w:fldCharType="begin"/>
          </w:r>
          <w:r>
            <w:instrText xml:space="preserve"> HYPERLINK \l _Toc30425 </w:instrText>
          </w:r>
          <w:r>
            <w:fldChar w:fldCharType="separate"/>
          </w:r>
          <w:r>
            <w:t>第125章 神許之地！百般凌辱！</w:t>
          </w:r>
          <w:r>
            <w:tab/>
          </w:r>
          <w:r>
            <w:fldChar w:fldCharType="begin"/>
          </w:r>
          <w:r>
            <w:instrText xml:space="preserve"> PAGEREF _Toc30425 </w:instrText>
          </w:r>
          <w:r>
            <w:fldChar w:fldCharType="separate"/>
          </w:r>
          <w:r>
            <w:t>2436</w:t>
          </w:r>
          <w:r>
            <w:fldChar w:fldCharType="end"/>
          </w:r>
          <w:r>
            <w:fldChar w:fldCharType="end"/>
          </w:r>
        </w:p>
        <w:p>
          <w:pPr>
            <w:pStyle w:val="6"/>
            <w:tabs>
              <w:tab w:val="right" w:leader="dot" w:pos="9907"/>
            </w:tabs>
          </w:pPr>
          <w:r>
            <w:fldChar w:fldCharType="begin"/>
          </w:r>
          <w:r>
            <w:instrText xml:space="preserve"> HYPERLINK \l _Toc7685 </w:instrText>
          </w:r>
          <w:r>
            <w:fldChar w:fldCharType="separate"/>
          </w:r>
          <w:r>
            <w:t>第126章 決裂！凱蘭崔爾的決心！</w:t>
          </w:r>
          <w:r>
            <w:tab/>
          </w:r>
          <w:r>
            <w:fldChar w:fldCharType="begin"/>
          </w:r>
          <w:r>
            <w:instrText xml:space="preserve"> PAGEREF _Toc7685 </w:instrText>
          </w:r>
          <w:r>
            <w:fldChar w:fldCharType="separate"/>
          </w:r>
          <w:r>
            <w:t>2438</w:t>
          </w:r>
          <w:r>
            <w:fldChar w:fldCharType="end"/>
          </w:r>
          <w:r>
            <w:fldChar w:fldCharType="end"/>
          </w:r>
        </w:p>
        <w:p>
          <w:pPr>
            <w:pStyle w:val="6"/>
            <w:tabs>
              <w:tab w:val="right" w:leader="dot" w:pos="9907"/>
            </w:tabs>
          </w:pPr>
          <w:r>
            <w:fldChar w:fldCharType="begin"/>
          </w:r>
          <w:r>
            <w:instrText xml:space="preserve"> HYPERLINK \l _Toc15916 </w:instrText>
          </w:r>
          <w:r>
            <w:fldChar w:fldCharType="separate"/>
          </w:r>
          <w:r>
            <w:t>第127章 金蟬脫殼！司馬中山狼！</w:t>
          </w:r>
          <w:r>
            <w:tab/>
          </w:r>
          <w:r>
            <w:fldChar w:fldCharType="begin"/>
          </w:r>
          <w:r>
            <w:instrText xml:space="preserve"> PAGEREF _Toc15916 </w:instrText>
          </w:r>
          <w:r>
            <w:fldChar w:fldCharType="separate"/>
          </w:r>
          <w:r>
            <w:t>2440</w:t>
          </w:r>
          <w:r>
            <w:fldChar w:fldCharType="end"/>
          </w:r>
          <w:r>
            <w:fldChar w:fldCharType="end"/>
          </w:r>
        </w:p>
        <w:p>
          <w:pPr>
            <w:pStyle w:val="6"/>
            <w:tabs>
              <w:tab w:val="right" w:leader="dot" w:pos="9907"/>
            </w:tabs>
          </w:pPr>
          <w:r>
            <w:fldChar w:fldCharType="begin"/>
          </w:r>
          <w:r>
            <w:instrText xml:space="preserve"> HYPERLINK \l _Toc873 </w:instrText>
          </w:r>
          <w:r>
            <w:fldChar w:fldCharType="separate"/>
          </w:r>
          <w:r>
            <w:t>第128章 吞噬豺狼！氣象五階！！</w:t>
          </w:r>
          <w:r>
            <w:tab/>
          </w:r>
          <w:r>
            <w:fldChar w:fldCharType="begin"/>
          </w:r>
          <w:r>
            <w:instrText xml:space="preserve"> PAGEREF _Toc873 </w:instrText>
          </w:r>
          <w:r>
            <w:fldChar w:fldCharType="separate"/>
          </w:r>
          <w:r>
            <w:t>2442</w:t>
          </w:r>
          <w:r>
            <w:fldChar w:fldCharType="end"/>
          </w:r>
          <w:r>
            <w:fldChar w:fldCharType="end"/>
          </w:r>
        </w:p>
        <w:p>
          <w:pPr>
            <w:pStyle w:val="6"/>
            <w:tabs>
              <w:tab w:val="right" w:leader="dot" w:pos="9907"/>
            </w:tabs>
          </w:pPr>
          <w:r>
            <w:fldChar w:fldCharType="begin"/>
          </w:r>
          <w:r>
            <w:instrText xml:space="preserve"> HYPERLINK \l _Toc20106 </w:instrText>
          </w:r>
          <w:r>
            <w:fldChar w:fldCharType="separate"/>
          </w:r>
          <w:r>
            <w:t>第129章 女王歸心！實力驚人！</w:t>
          </w:r>
          <w:r>
            <w:tab/>
          </w:r>
          <w:r>
            <w:fldChar w:fldCharType="begin"/>
          </w:r>
          <w:r>
            <w:instrText xml:space="preserve"> PAGEREF _Toc20106 </w:instrText>
          </w:r>
          <w:r>
            <w:fldChar w:fldCharType="separate"/>
          </w:r>
          <w:r>
            <w:t>2444</w:t>
          </w:r>
          <w:r>
            <w:fldChar w:fldCharType="end"/>
          </w:r>
          <w:r>
            <w:fldChar w:fldCharType="end"/>
          </w:r>
        </w:p>
        <w:p>
          <w:pPr>
            <w:pStyle w:val="6"/>
            <w:tabs>
              <w:tab w:val="right" w:leader="dot" w:pos="9907"/>
            </w:tabs>
          </w:pPr>
          <w:r>
            <w:fldChar w:fldCharType="begin"/>
          </w:r>
          <w:r>
            <w:instrText xml:space="preserve"> HYPERLINK \l _Toc14539 </w:instrText>
          </w:r>
          <w:r>
            <w:fldChar w:fldCharType="separate"/>
          </w:r>
          <w:r>
            <w:t>第130章 王子結拜！魔戒劇變！</w:t>
          </w:r>
          <w:r>
            <w:tab/>
          </w:r>
          <w:r>
            <w:fldChar w:fldCharType="begin"/>
          </w:r>
          <w:r>
            <w:instrText xml:space="preserve"> PAGEREF _Toc14539 </w:instrText>
          </w:r>
          <w:r>
            <w:fldChar w:fldCharType="separate"/>
          </w:r>
          <w:r>
            <w:t>2446</w:t>
          </w:r>
          <w:r>
            <w:fldChar w:fldCharType="end"/>
          </w:r>
          <w:r>
            <w:fldChar w:fldCharType="end"/>
          </w:r>
        </w:p>
        <w:p>
          <w:pPr>
            <w:pStyle w:val="6"/>
            <w:tabs>
              <w:tab w:val="right" w:leader="dot" w:pos="9907"/>
            </w:tabs>
          </w:pPr>
          <w:r>
            <w:fldChar w:fldCharType="begin"/>
          </w:r>
          <w:r>
            <w:instrText xml:space="preserve"> HYPERLINK \l _Toc651 </w:instrText>
          </w:r>
          <w:r>
            <w:fldChar w:fldCharType="separate"/>
          </w:r>
          <w:r>
            <w:t>第131章 彩袍搶魔戒！杜預爽歪歪！</w:t>
          </w:r>
          <w:r>
            <w:tab/>
          </w:r>
          <w:r>
            <w:fldChar w:fldCharType="begin"/>
          </w:r>
          <w:r>
            <w:instrText xml:space="preserve"> PAGEREF _Toc651 </w:instrText>
          </w:r>
          <w:r>
            <w:fldChar w:fldCharType="separate"/>
          </w:r>
          <w:r>
            <w:t>2448</w:t>
          </w:r>
          <w:r>
            <w:fldChar w:fldCharType="end"/>
          </w:r>
          <w:r>
            <w:fldChar w:fldCharType="end"/>
          </w:r>
        </w:p>
        <w:p>
          <w:pPr>
            <w:pStyle w:val="6"/>
            <w:tabs>
              <w:tab w:val="right" w:leader="dot" w:pos="9907"/>
            </w:tabs>
          </w:pPr>
          <w:r>
            <w:fldChar w:fldCharType="begin"/>
          </w:r>
          <w:r>
            <w:instrText xml:space="preserve"> HYPERLINK \l _Toc2415 </w:instrText>
          </w:r>
          <w:r>
            <w:fldChar w:fldCharType="separate"/>
          </w:r>
          <w:r>
            <w:t>第132章 反派泡妞！正派拚命！</w:t>
          </w:r>
          <w:r>
            <w:tab/>
          </w:r>
          <w:r>
            <w:fldChar w:fldCharType="begin"/>
          </w:r>
          <w:r>
            <w:instrText xml:space="preserve"> PAGEREF _Toc2415 </w:instrText>
          </w:r>
          <w:r>
            <w:fldChar w:fldCharType="separate"/>
          </w:r>
          <w:r>
            <w:t>2450</w:t>
          </w:r>
          <w:r>
            <w:fldChar w:fldCharType="end"/>
          </w:r>
          <w:r>
            <w:fldChar w:fldCharType="end"/>
          </w:r>
        </w:p>
        <w:p>
          <w:pPr>
            <w:pStyle w:val="6"/>
            <w:tabs>
              <w:tab w:val="right" w:leader="dot" w:pos="9907"/>
            </w:tabs>
          </w:pPr>
          <w:r>
            <w:fldChar w:fldCharType="begin"/>
          </w:r>
          <w:r>
            <w:instrText xml:space="preserve"> HYPERLINK \l _Toc3909 </w:instrText>
          </w:r>
          <w:r>
            <w:fldChar w:fldCharType="separate"/>
          </w:r>
          <w:r>
            <w:t>第133章 秋後算賬，狂殺追敵！！</w:t>
          </w:r>
          <w:r>
            <w:tab/>
          </w:r>
          <w:r>
            <w:fldChar w:fldCharType="begin"/>
          </w:r>
          <w:r>
            <w:instrText xml:space="preserve"> PAGEREF _Toc3909 </w:instrText>
          </w:r>
          <w:r>
            <w:fldChar w:fldCharType="separate"/>
          </w:r>
          <w:r>
            <w:t>2452</w:t>
          </w:r>
          <w:r>
            <w:fldChar w:fldCharType="end"/>
          </w:r>
          <w:r>
            <w:fldChar w:fldCharType="end"/>
          </w:r>
        </w:p>
        <w:p>
          <w:pPr>
            <w:pStyle w:val="6"/>
            <w:tabs>
              <w:tab w:val="right" w:leader="dot" w:pos="9907"/>
            </w:tabs>
          </w:pPr>
          <w:r>
            <w:fldChar w:fldCharType="begin"/>
          </w:r>
          <w:r>
            <w:instrText xml:space="preserve"> HYPERLINK \l _Toc6512 </w:instrText>
          </w:r>
          <w:r>
            <w:fldChar w:fldCharType="separate"/>
          </w:r>
          <w:r>
            <w:t>第134章 悲慘命運！生化人血淚！</w:t>
          </w:r>
          <w:r>
            <w:tab/>
          </w:r>
          <w:r>
            <w:fldChar w:fldCharType="begin"/>
          </w:r>
          <w:r>
            <w:instrText xml:space="preserve"> PAGEREF _Toc6512 </w:instrText>
          </w:r>
          <w:r>
            <w:fldChar w:fldCharType="separate"/>
          </w:r>
          <w:r>
            <w:t>2454</w:t>
          </w:r>
          <w:r>
            <w:fldChar w:fldCharType="end"/>
          </w:r>
          <w:r>
            <w:fldChar w:fldCharType="end"/>
          </w:r>
        </w:p>
        <w:p>
          <w:pPr>
            <w:pStyle w:val="6"/>
            <w:tabs>
              <w:tab w:val="right" w:leader="dot" w:pos="9907"/>
            </w:tabs>
          </w:pPr>
          <w:r>
            <w:fldChar w:fldCharType="begin"/>
          </w:r>
          <w:r>
            <w:instrText xml:space="preserve"> HYPERLINK \l _Toc9816 </w:instrText>
          </w:r>
          <w:r>
            <w:fldChar w:fldCharType="separate"/>
          </w:r>
          <w:r>
            <w:t>第135章 至寶輓歌，對耗魔神！</w:t>
          </w:r>
          <w:r>
            <w:tab/>
          </w:r>
          <w:r>
            <w:fldChar w:fldCharType="begin"/>
          </w:r>
          <w:r>
            <w:instrText xml:space="preserve"> PAGEREF _Toc9816 </w:instrText>
          </w:r>
          <w:r>
            <w:fldChar w:fldCharType="separate"/>
          </w:r>
          <w:r>
            <w:t>2456</w:t>
          </w:r>
          <w:r>
            <w:fldChar w:fldCharType="end"/>
          </w:r>
          <w:r>
            <w:fldChar w:fldCharType="end"/>
          </w:r>
        </w:p>
        <w:p>
          <w:pPr>
            <w:pStyle w:val="6"/>
            <w:tabs>
              <w:tab w:val="right" w:leader="dot" w:pos="9907"/>
            </w:tabs>
          </w:pPr>
          <w:r>
            <w:fldChar w:fldCharType="begin"/>
          </w:r>
          <w:r>
            <w:instrText xml:space="preserve"> HYPERLINK \l _Toc16916 </w:instrText>
          </w:r>
          <w:r>
            <w:fldChar w:fldCharType="separate"/>
          </w:r>
          <w:r>
            <w:t>第136章 索隆決戰（一）</w:t>
          </w:r>
          <w:r>
            <w:tab/>
          </w:r>
          <w:r>
            <w:fldChar w:fldCharType="begin"/>
          </w:r>
          <w:r>
            <w:instrText xml:space="preserve"> PAGEREF _Toc16916 </w:instrText>
          </w:r>
          <w:r>
            <w:fldChar w:fldCharType="separate"/>
          </w:r>
          <w:r>
            <w:t>2458</w:t>
          </w:r>
          <w:r>
            <w:fldChar w:fldCharType="end"/>
          </w:r>
          <w:r>
            <w:fldChar w:fldCharType="end"/>
          </w:r>
        </w:p>
        <w:p>
          <w:pPr>
            <w:pStyle w:val="6"/>
            <w:tabs>
              <w:tab w:val="right" w:leader="dot" w:pos="9907"/>
            </w:tabs>
          </w:pPr>
          <w:r>
            <w:fldChar w:fldCharType="begin"/>
          </w:r>
          <w:r>
            <w:instrText xml:space="preserve"> HYPERLINK \l _Toc6519 </w:instrText>
          </w:r>
          <w:r>
            <w:fldChar w:fldCharType="separate"/>
          </w:r>
          <w:r>
            <w:t>第137章 索隆決戰（二）</w:t>
          </w:r>
          <w:r>
            <w:tab/>
          </w:r>
          <w:r>
            <w:fldChar w:fldCharType="begin"/>
          </w:r>
          <w:r>
            <w:instrText xml:space="preserve"> PAGEREF _Toc6519 </w:instrText>
          </w:r>
          <w:r>
            <w:fldChar w:fldCharType="separate"/>
          </w:r>
          <w:r>
            <w:t>2460</w:t>
          </w:r>
          <w:r>
            <w:fldChar w:fldCharType="end"/>
          </w:r>
          <w:r>
            <w:fldChar w:fldCharType="end"/>
          </w:r>
        </w:p>
        <w:p>
          <w:pPr>
            <w:pStyle w:val="6"/>
            <w:tabs>
              <w:tab w:val="right" w:leader="dot" w:pos="9907"/>
            </w:tabs>
          </w:pPr>
          <w:r>
            <w:fldChar w:fldCharType="begin"/>
          </w:r>
          <w:r>
            <w:instrText xml:space="preserve"> HYPERLINK \l _Toc32190 </w:instrText>
          </w:r>
          <w:r>
            <w:fldChar w:fldCharType="separate"/>
          </w:r>
          <w:r>
            <w:t>第138章 索隆VS迪亞波羅！！（一）</w:t>
          </w:r>
          <w:r>
            <w:tab/>
          </w:r>
          <w:r>
            <w:fldChar w:fldCharType="begin"/>
          </w:r>
          <w:r>
            <w:instrText xml:space="preserve"> PAGEREF _Toc32190 </w:instrText>
          </w:r>
          <w:r>
            <w:fldChar w:fldCharType="separate"/>
          </w:r>
          <w:r>
            <w:t>2462</w:t>
          </w:r>
          <w:r>
            <w:fldChar w:fldCharType="end"/>
          </w:r>
          <w:r>
            <w:fldChar w:fldCharType="end"/>
          </w:r>
        </w:p>
        <w:p>
          <w:pPr>
            <w:pStyle w:val="6"/>
            <w:tabs>
              <w:tab w:val="right" w:leader="dot" w:pos="9907"/>
            </w:tabs>
          </w:pPr>
          <w:r>
            <w:fldChar w:fldCharType="begin"/>
          </w:r>
          <w:r>
            <w:instrText xml:space="preserve"> HYPERLINK \l _Toc4867 </w:instrText>
          </w:r>
          <w:r>
            <w:fldChar w:fldCharType="separate"/>
          </w:r>
          <w:r>
            <w:t>第139章 索隆VS迪亞波羅！！（二）</w:t>
          </w:r>
          <w:r>
            <w:tab/>
          </w:r>
          <w:r>
            <w:fldChar w:fldCharType="begin"/>
          </w:r>
          <w:r>
            <w:instrText xml:space="preserve"> PAGEREF _Toc4867 </w:instrText>
          </w:r>
          <w:r>
            <w:fldChar w:fldCharType="separate"/>
          </w:r>
          <w:r>
            <w:t>2464</w:t>
          </w:r>
          <w:r>
            <w:fldChar w:fldCharType="end"/>
          </w:r>
          <w:r>
            <w:fldChar w:fldCharType="end"/>
          </w:r>
        </w:p>
        <w:p>
          <w:pPr>
            <w:pStyle w:val="6"/>
            <w:tabs>
              <w:tab w:val="right" w:leader="dot" w:pos="9907"/>
            </w:tabs>
          </w:pPr>
          <w:r>
            <w:fldChar w:fldCharType="begin"/>
          </w:r>
          <w:r>
            <w:instrText xml:space="preserve"> HYPERLINK \l _Toc18580 </w:instrText>
          </w:r>
          <w:r>
            <w:fldChar w:fldCharType="separate"/>
          </w:r>
          <w:r>
            <w:t>第140章 耍賴？我就是裁判！</w:t>
          </w:r>
          <w:r>
            <w:tab/>
          </w:r>
          <w:r>
            <w:fldChar w:fldCharType="begin"/>
          </w:r>
          <w:r>
            <w:instrText xml:space="preserve"> PAGEREF _Toc18580 </w:instrText>
          </w:r>
          <w:r>
            <w:fldChar w:fldCharType="separate"/>
          </w:r>
          <w:r>
            <w:t>2466</w:t>
          </w:r>
          <w:r>
            <w:fldChar w:fldCharType="end"/>
          </w:r>
          <w:r>
            <w:fldChar w:fldCharType="end"/>
          </w:r>
        </w:p>
        <w:p>
          <w:pPr>
            <w:pStyle w:val="6"/>
            <w:tabs>
              <w:tab w:val="right" w:leader="dot" w:pos="9907"/>
            </w:tabs>
          </w:pPr>
          <w:r>
            <w:fldChar w:fldCharType="begin"/>
          </w:r>
          <w:r>
            <w:instrText xml:space="preserve"> HYPERLINK \l _Toc21685 </w:instrText>
          </w:r>
          <w:r>
            <w:fldChar w:fldCharType="separate"/>
          </w:r>
          <w:r>
            <w:t>第141章 魔鐸大軍來襲！</w:t>
          </w:r>
          <w:r>
            <w:tab/>
          </w:r>
          <w:r>
            <w:fldChar w:fldCharType="begin"/>
          </w:r>
          <w:r>
            <w:instrText xml:space="preserve"> PAGEREF _Toc21685 </w:instrText>
          </w:r>
          <w:r>
            <w:fldChar w:fldCharType="separate"/>
          </w:r>
          <w:r>
            <w:t>2468</w:t>
          </w:r>
          <w:r>
            <w:fldChar w:fldCharType="end"/>
          </w:r>
          <w:r>
            <w:fldChar w:fldCharType="end"/>
          </w:r>
        </w:p>
        <w:p>
          <w:pPr>
            <w:pStyle w:val="6"/>
            <w:tabs>
              <w:tab w:val="right" w:leader="dot" w:pos="9907"/>
            </w:tabs>
          </w:pPr>
          <w:r>
            <w:fldChar w:fldCharType="begin"/>
          </w:r>
          <w:r>
            <w:instrText xml:space="preserve"> HYPERLINK \l _Toc17157 </w:instrText>
          </w:r>
          <w:r>
            <w:fldChar w:fldCharType="separate"/>
          </w:r>
          <w:r>
            <w:t>第142章 天罡北斗！圍攻索隆！</w:t>
          </w:r>
          <w:r>
            <w:tab/>
          </w:r>
          <w:r>
            <w:fldChar w:fldCharType="begin"/>
          </w:r>
          <w:r>
            <w:instrText xml:space="preserve"> PAGEREF _Toc17157 </w:instrText>
          </w:r>
          <w:r>
            <w:fldChar w:fldCharType="separate"/>
          </w:r>
          <w:r>
            <w:t>2470</w:t>
          </w:r>
          <w:r>
            <w:fldChar w:fldCharType="end"/>
          </w:r>
          <w:r>
            <w:fldChar w:fldCharType="end"/>
          </w:r>
        </w:p>
        <w:p>
          <w:pPr>
            <w:pStyle w:val="6"/>
            <w:tabs>
              <w:tab w:val="right" w:leader="dot" w:pos="9907"/>
            </w:tabs>
          </w:pPr>
          <w:r>
            <w:fldChar w:fldCharType="begin"/>
          </w:r>
          <w:r>
            <w:instrText xml:space="preserve"> HYPERLINK \l _Toc13423 </w:instrText>
          </w:r>
          <w:r>
            <w:fldChar w:fldCharType="separate"/>
          </w:r>
          <w:r>
            <w:t>第143章 暗黑靈魂石，收復索隆魂！</w:t>
          </w:r>
          <w:r>
            <w:tab/>
          </w:r>
          <w:r>
            <w:fldChar w:fldCharType="begin"/>
          </w:r>
          <w:r>
            <w:instrText xml:space="preserve"> PAGEREF _Toc13423 </w:instrText>
          </w:r>
          <w:r>
            <w:fldChar w:fldCharType="separate"/>
          </w:r>
          <w:r>
            <w:t>2472</w:t>
          </w:r>
          <w:r>
            <w:fldChar w:fldCharType="end"/>
          </w:r>
          <w:r>
            <w:fldChar w:fldCharType="end"/>
          </w:r>
        </w:p>
        <w:p>
          <w:pPr>
            <w:pStyle w:val="6"/>
            <w:tabs>
              <w:tab w:val="right" w:leader="dot" w:pos="9907"/>
            </w:tabs>
          </w:pPr>
          <w:r>
            <w:fldChar w:fldCharType="begin"/>
          </w:r>
          <w:r>
            <w:instrText xml:space="preserve"> HYPERLINK \l _Toc3541 </w:instrText>
          </w:r>
          <w:r>
            <w:fldChar w:fldCharType="separate"/>
          </w:r>
          <w:r>
            <w:t>第144章 索隆？新來的小弟吧？</w:t>
          </w:r>
          <w:r>
            <w:tab/>
          </w:r>
          <w:r>
            <w:fldChar w:fldCharType="begin"/>
          </w:r>
          <w:r>
            <w:instrText xml:space="preserve"> PAGEREF _Toc3541 </w:instrText>
          </w:r>
          <w:r>
            <w:fldChar w:fldCharType="separate"/>
          </w:r>
          <w:r>
            <w:t>2474</w:t>
          </w:r>
          <w:r>
            <w:fldChar w:fldCharType="end"/>
          </w:r>
          <w:r>
            <w:fldChar w:fldCharType="end"/>
          </w:r>
        </w:p>
        <w:p>
          <w:pPr>
            <w:pStyle w:val="6"/>
            <w:tabs>
              <w:tab w:val="right" w:leader="dot" w:pos="9907"/>
            </w:tabs>
          </w:pPr>
          <w:r>
            <w:fldChar w:fldCharType="begin"/>
          </w:r>
          <w:r>
            <w:instrText xml:space="preserve"> HYPERLINK \l _Toc4259 </w:instrText>
          </w:r>
          <w:r>
            <w:fldChar w:fldCharType="separate"/>
          </w:r>
          <w:r>
            <w:t>第145章 獎勵恐怖！魔戒收集！</w:t>
          </w:r>
          <w:r>
            <w:tab/>
          </w:r>
          <w:r>
            <w:fldChar w:fldCharType="begin"/>
          </w:r>
          <w:r>
            <w:instrText xml:space="preserve"> PAGEREF _Toc4259 </w:instrText>
          </w:r>
          <w:r>
            <w:fldChar w:fldCharType="separate"/>
          </w:r>
          <w:r>
            <w:t>2476</w:t>
          </w:r>
          <w:r>
            <w:fldChar w:fldCharType="end"/>
          </w:r>
          <w:r>
            <w:fldChar w:fldCharType="end"/>
          </w:r>
        </w:p>
        <w:p>
          <w:pPr>
            <w:pStyle w:val="6"/>
            <w:tabs>
              <w:tab w:val="right" w:leader="dot" w:pos="9907"/>
            </w:tabs>
          </w:pPr>
          <w:r>
            <w:fldChar w:fldCharType="begin"/>
          </w:r>
          <w:r>
            <w:instrText xml:space="preserve"> HYPERLINK \l _Toc21353 </w:instrText>
          </w:r>
          <w:r>
            <w:fldChar w:fldCharType="separate"/>
          </w:r>
          <w:r>
            <w:t>第147章 山中之民！亡靈大軍！</w:t>
          </w:r>
          <w:r>
            <w:tab/>
          </w:r>
          <w:r>
            <w:fldChar w:fldCharType="begin"/>
          </w:r>
          <w:r>
            <w:instrText xml:space="preserve"> PAGEREF _Toc21353 </w:instrText>
          </w:r>
          <w:r>
            <w:fldChar w:fldCharType="separate"/>
          </w:r>
          <w:r>
            <w:t>2478</w:t>
          </w:r>
          <w:r>
            <w:fldChar w:fldCharType="end"/>
          </w:r>
          <w:r>
            <w:fldChar w:fldCharType="end"/>
          </w:r>
        </w:p>
        <w:p>
          <w:pPr>
            <w:pStyle w:val="6"/>
            <w:tabs>
              <w:tab w:val="right" w:leader="dot" w:pos="9907"/>
            </w:tabs>
          </w:pPr>
          <w:r>
            <w:fldChar w:fldCharType="begin"/>
          </w:r>
          <w:r>
            <w:instrText xml:space="preserve"> HYPERLINK \l _Toc247 </w:instrText>
          </w:r>
          <w:r>
            <w:fldChar w:fldCharType="separate"/>
          </w:r>
          <w:r>
            <w:t>第148章 萬鬼嚎哭！儀琳出手！</w:t>
          </w:r>
          <w:r>
            <w:tab/>
          </w:r>
          <w:r>
            <w:fldChar w:fldCharType="begin"/>
          </w:r>
          <w:r>
            <w:instrText xml:space="preserve"> PAGEREF _Toc247 </w:instrText>
          </w:r>
          <w:r>
            <w:fldChar w:fldCharType="separate"/>
          </w:r>
          <w:r>
            <w:t>2480</w:t>
          </w:r>
          <w:r>
            <w:fldChar w:fldCharType="end"/>
          </w:r>
          <w:r>
            <w:fldChar w:fldCharType="end"/>
          </w:r>
        </w:p>
        <w:p>
          <w:pPr>
            <w:pStyle w:val="6"/>
            <w:tabs>
              <w:tab w:val="right" w:leader="dot" w:pos="9907"/>
            </w:tabs>
          </w:pPr>
          <w:r>
            <w:fldChar w:fldCharType="begin"/>
          </w:r>
          <w:r>
            <w:instrText xml:space="preserve"> HYPERLINK \l _Toc20565 </w:instrText>
          </w:r>
          <w:r>
            <w:fldChar w:fldCharType="separate"/>
          </w:r>
          <w:r>
            <w:t>第149章 悲天憫人，菩薩心腸！</w:t>
          </w:r>
          <w:r>
            <w:tab/>
          </w:r>
          <w:r>
            <w:fldChar w:fldCharType="begin"/>
          </w:r>
          <w:r>
            <w:instrText xml:space="preserve"> PAGEREF _Toc20565 </w:instrText>
          </w:r>
          <w:r>
            <w:fldChar w:fldCharType="separate"/>
          </w:r>
          <w:r>
            <w:t>2482</w:t>
          </w:r>
          <w:r>
            <w:fldChar w:fldCharType="end"/>
          </w:r>
          <w:r>
            <w:fldChar w:fldCharType="end"/>
          </w:r>
        </w:p>
        <w:p>
          <w:pPr>
            <w:pStyle w:val="6"/>
            <w:tabs>
              <w:tab w:val="right" w:leader="dot" w:pos="9907"/>
            </w:tabs>
          </w:pPr>
          <w:r>
            <w:fldChar w:fldCharType="begin"/>
          </w:r>
          <w:r>
            <w:instrText xml:space="preserve"> HYPERLINK \l _Toc27924 </w:instrText>
          </w:r>
          <w:r>
            <w:fldChar w:fldCharType="separate"/>
          </w:r>
          <w:r>
            <w:t>第150章 超度萬鬼，功德無量！</w:t>
          </w:r>
          <w:r>
            <w:tab/>
          </w:r>
          <w:r>
            <w:fldChar w:fldCharType="begin"/>
          </w:r>
          <w:r>
            <w:instrText xml:space="preserve"> PAGEREF _Toc27924 </w:instrText>
          </w:r>
          <w:r>
            <w:fldChar w:fldCharType="separate"/>
          </w:r>
          <w:r>
            <w:t>2484</w:t>
          </w:r>
          <w:r>
            <w:fldChar w:fldCharType="end"/>
          </w:r>
          <w:r>
            <w:fldChar w:fldCharType="end"/>
          </w:r>
        </w:p>
        <w:p>
          <w:pPr>
            <w:pStyle w:val="6"/>
            <w:tabs>
              <w:tab w:val="right" w:leader="dot" w:pos="9907"/>
            </w:tabs>
          </w:pPr>
          <w:r>
            <w:fldChar w:fldCharType="begin"/>
          </w:r>
          <w:r>
            <w:instrText xml:space="preserve"> HYPERLINK \l _Toc32128 </w:instrText>
          </w:r>
          <w:r>
            <w:fldChar w:fldCharType="separate"/>
          </w:r>
          <w:r>
            <w:t>第151章 回光返照，聖樹開花！</w:t>
          </w:r>
          <w:r>
            <w:tab/>
          </w:r>
          <w:r>
            <w:fldChar w:fldCharType="begin"/>
          </w:r>
          <w:r>
            <w:instrText xml:space="preserve"> PAGEREF _Toc32128 </w:instrText>
          </w:r>
          <w:r>
            <w:fldChar w:fldCharType="separate"/>
          </w:r>
          <w:r>
            <w:t>2486</w:t>
          </w:r>
          <w:r>
            <w:fldChar w:fldCharType="end"/>
          </w:r>
          <w:r>
            <w:fldChar w:fldCharType="end"/>
          </w:r>
        </w:p>
        <w:p>
          <w:pPr>
            <w:pStyle w:val="6"/>
            <w:tabs>
              <w:tab w:val="right" w:leader="dot" w:pos="9907"/>
            </w:tabs>
          </w:pPr>
          <w:r>
            <w:fldChar w:fldCharType="begin"/>
          </w:r>
          <w:r>
            <w:instrText xml:space="preserve"> HYPERLINK \l _Toc17075 </w:instrText>
          </w:r>
          <w:r>
            <w:fldChar w:fldCharType="separate"/>
          </w:r>
          <w:r>
            <w:t>第152章 阿拉貢之死！</w:t>
          </w:r>
          <w:r>
            <w:tab/>
          </w:r>
          <w:r>
            <w:fldChar w:fldCharType="begin"/>
          </w:r>
          <w:r>
            <w:instrText xml:space="preserve"> PAGEREF _Toc17075 </w:instrText>
          </w:r>
          <w:r>
            <w:fldChar w:fldCharType="separate"/>
          </w:r>
          <w:r>
            <w:t>2488</w:t>
          </w:r>
          <w:r>
            <w:fldChar w:fldCharType="end"/>
          </w:r>
          <w:r>
            <w:fldChar w:fldCharType="end"/>
          </w:r>
        </w:p>
        <w:p>
          <w:pPr>
            <w:pStyle w:val="6"/>
            <w:tabs>
              <w:tab w:val="right" w:leader="dot" w:pos="9907"/>
            </w:tabs>
          </w:pPr>
          <w:r>
            <w:fldChar w:fldCharType="begin"/>
          </w:r>
          <w:r>
            <w:instrText xml:space="preserve"> HYPERLINK \l _Toc20577 </w:instrText>
          </w:r>
          <w:r>
            <w:fldChar w:fldCharType="separate"/>
          </w:r>
          <w:r>
            <w:t>第153章 邁雅解鎖！加錯點的法師！</w:t>
          </w:r>
          <w:r>
            <w:tab/>
          </w:r>
          <w:r>
            <w:fldChar w:fldCharType="begin"/>
          </w:r>
          <w:r>
            <w:instrText xml:space="preserve"> PAGEREF _Toc20577 </w:instrText>
          </w:r>
          <w:r>
            <w:fldChar w:fldCharType="separate"/>
          </w:r>
          <w:r>
            <w:t>2490</w:t>
          </w:r>
          <w:r>
            <w:fldChar w:fldCharType="end"/>
          </w:r>
          <w:r>
            <w:fldChar w:fldCharType="end"/>
          </w:r>
        </w:p>
        <w:p>
          <w:pPr>
            <w:pStyle w:val="6"/>
            <w:tabs>
              <w:tab w:val="right" w:leader="dot" w:pos="9907"/>
            </w:tabs>
          </w:pPr>
          <w:r>
            <w:fldChar w:fldCharType="begin"/>
          </w:r>
          <w:r>
            <w:instrText xml:space="preserve"> HYPERLINK \l _Toc3442 </w:instrText>
          </w:r>
          <w:r>
            <w:fldChar w:fldCharType="separate"/>
          </w:r>
          <w:r>
            <w:t>第154章 天地不仁，萬物芻狗！</w:t>
          </w:r>
          <w:r>
            <w:tab/>
          </w:r>
          <w:r>
            <w:fldChar w:fldCharType="begin"/>
          </w:r>
          <w:r>
            <w:instrText xml:space="preserve"> PAGEREF _Toc3442 </w:instrText>
          </w:r>
          <w:r>
            <w:fldChar w:fldCharType="separate"/>
          </w:r>
          <w:r>
            <w:t>2492</w:t>
          </w:r>
          <w:r>
            <w:fldChar w:fldCharType="end"/>
          </w:r>
          <w:r>
            <w:fldChar w:fldCharType="end"/>
          </w:r>
        </w:p>
        <w:p>
          <w:pPr>
            <w:pStyle w:val="6"/>
            <w:tabs>
              <w:tab w:val="right" w:leader="dot" w:pos="9907"/>
            </w:tabs>
          </w:pPr>
          <w:r>
            <w:fldChar w:fldCharType="begin"/>
          </w:r>
          <w:r>
            <w:instrText xml:space="preserve"> HYPERLINK \l _Toc27165 </w:instrText>
          </w:r>
          <w:r>
            <w:fldChar w:fldCharType="separate"/>
          </w:r>
          <w:r>
            <w:t>第155章 瀆神者！龍狼杜預！</w:t>
          </w:r>
          <w:r>
            <w:tab/>
          </w:r>
          <w:r>
            <w:fldChar w:fldCharType="begin"/>
          </w:r>
          <w:r>
            <w:instrText xml:space="preserve"> PAGEREF _Toc27165 </w:instrText>
          </w:r>
          <w:r>
            <w:fldChar w:fldCharType="separate"/>
          </w:r>
          <w:r>
            <w:t>2494</w:t>
          </w:r>
          <w:r>
            <w:fldChar w:fldCharType="end"/>
          </w:r>
          <w:r>
            <w:fldChar w:fldCharType="end"/>
          </w:r>
        </w:p>
        <w:p>
          <w:pPr>
            <w:pStyle w:val="6"/>
            <w:tabs>
              <w:tab w:val="right" w:leader="dot" w:pos="9907"/>
            </w:tabs>
          </w:pPr>
          <w:r>
            <w:fldChar w:fldCharType="begin"/>
          </w:r>
          <w:r>
            <w:instrText xml:space="preserve"> HYPERLINK \l _Toc1527 </w:instrText>
          </w:r>
          <w:r>
            <w:fldChar w:fldCharType="separate"/>
          </w:r>
          <w:r>
            <w:t>第156章 耗走主神！擊敗甘道夫！</w:t>
          </w:r>
          <w:r>
            <w:tab/>
          </w:r>
          <w:r>
            <w:fldChar w:fldCharType="begin"/>
          </w:r>
          <w:r>
            <w:instrText xml:space="preserve"> PAGEREF _Toc1527 </w:instrText>
          </w:r>
          <w:r>
            <w:fldChar w:fldCharType="separate"/>
          </w:r>
          <w:r>
            <w:t>2496</w:t>
          </w:r>
          <w:r>
            <w:fldChar w:fldCharType="end"/>
          </w:r>
          <w:r>
            <w:fldChar w:fldCharType="end"/>
          </w:r>
        </w:p>
        <w:p>
          <w:pPr>
            <w:pStyle w:val="6"/>
            <w:tabs>
              <w:tab w:val="right" w:leader="dot" w:pos="9907"/>
            </w:tabs>
          </w:pPr>
          <w:r>
            <w:fldChar w:fldCharType="begin"/>
          </w:r>
          <w:r>
            <w:instrText xml:space="preserve"> HYPERLINK \l _Toc5257 </w:instrText>
          </w:r>
          <w:r>
            <w:fldChar w:fldCharType="separate"/>
          </w:r>
          <w:r>
            <w:t>第157章 干戈玉帛，交換馬王！</w:t>
          </w:r>
          <w:r>
            <w:tab/>
          </w:r>
          <w:r>
            <w:fldChar w:fldCharType="begin"/>
          </w:r>
          <w:r>
            <w:instrText xml:space="preserve"> PAGEREF _Toc5257 </w:instrText>
          </w:r>
          <w:r>
            <w:fldChar w:fldCharType="separate"/>
          </w:r>
          <w:r>
            <w:t>2498</w:t>
          </w:r>
          <w:r>
            <w:fldChar w:fldCharType="end"/>
          </w:r>
          <w:r>
            <w:fldChar w:fldCharType="end"/>
          </w:r>
        </w:p>
        <w:p>
          <w:pPr>
            <w:pStyle w:val="6"/>
            <w:tabs>
              <w:tab w:val="right" w:leader="dot" w:pos="9907"/>
            </w:tabs>
          </w:pPr>
          <w:r>
            <w:fldChar w:fldCharType="begin"/>
          </w:r>
          <w:r>
            <w:instrText xml:space="preserve"> HYPERLINK \l _Toc7009 </w:instrText>
          </w:r>
          <w:r>
            <w:fldChar w:fldCharType="separate"/>
          </w:r>
          <w:r>
            <w:t>第158章 馬王捷影！魔戒下落！</w:t>
          </w:r>
          <w:r>
            <w:tab/>
          </w:r>
          <w:r>
            <w:fldChar w:fldCharType="begin"/>
          </w:r>
          <w:r>
            <w:instrText xml:space="preserve"> PAGEREF _Toc7009 </w:instrText>
          </w:r>
          <w:r>
            <w:fldChar w:fldCharType="separate"/>
          </w:r>
          <w:r>
            <w:t>2500</w:t>
          </w:r>
          <w:r>
            <w:fldChar w:fldCharType="end"/>
          </w:r>
          <w:r>
            <w:fldChar w:fldCharType="end"/>
          </w:r>
        </w:p>
        <w:p>
          <w:pPr>
            <w:pStyle w:val="6"/>
            <w:tabs>
              <w:tab w:val="right" w:leader="dot" w:pos="9907"/>
            </w:tabs>
          </w:pPr>
          <w:r>
            <w:fldChar w:fldCharType="begin"/>
          </w:r>
          <w:r>
            <w:instrText xml:space="preserve"> HYPERLINK \l _Toc9318 </w:instrText>
          </w:r>
          <w:r>
            <w:fldChar w:fldCharType="separate"/>
          </w:r>
          <w:r>
            <w:t>第159章 精靈寶鑽，孵化鷹王！</w:t>
          </w:r>
          <w:r>
            <w:tab/>
          </w:r>
          <w:r>
            <w:fldChar w:fldCharType="begin"/>
          </w:r>
          <w:r>
            <w:instrText xml:space="preserve"> PAGEREF _Toc9318 </w:instrText>
          </w:r>
          <w:r>
            <w:fldChar w:fldCharType="separate"/>
          </w:r>
          <w:r>
            <w:t>2502</w:t>
          </w:r>
          <w:r>
            <w:fldChar w:fldCharType="end"/>
          </w:r>
          <w:r>
            <w:fldChar w:fldCharType="end"/>
          </w:r>
        </w:p>
        <w:p>
          <w:pPr>
            <w:pStyle w:val="6"/>
            <w:tabs>
              <w:tab w:val="right" w:leader="dot" w:pos="9907"/>
            </w:tabs>
          </w:pPr>
          <w:r>
            <w:fldChar w:fldCharType="begin"/>
          </w:r>
          <w:r>
            <w:instrText xml:space="preserve"> HYPERLINK \l _Toc20765 </w:instrText>
          </w:r>
          <w:r>
            <w:fldChar w:fldCharType="separate"/>
          </w:r>
          <w:r>
            <w:t>第160章 獅子開口！打包精靈三國！</w:t>
          </w:r>
          <w:r>
            <w:tab/>
          </w:r>
          <w:r>
            <w:fldChar w:fldCharType="begin"/>
          </w:r>
          <w:r>
            <w:instrText xml:space="preserve"> PAGEREF _Toc20765 </w:instrText>
          </w:r>
          <w:r>
            <w:fldChar w:fldCharType="separate"/>
          </w:r>
          <w:r>
            <w:t>2504</w:t>
          </w:r>
          <w:r>
            <w:fldChar w:fldCharType="end"/>
          </w:r>
          <w:r>
            <w:fldChar w:fldCharType="end"/>
          </w:r>
        </w:p>
        <w:p>
          <w:pPr>
            <w:pStyle w:val="6"/>
            <w:tabs>
              <w:tab w:val="right" w:leader="dot" w:pos="9907"/>
            </w:tabs>
          </w:pPr>
          <w:r>
            <w:fldChar w:fldCharType="begin"/>
          </w:r>
          <w:r>
            <w:instrText xml:space="preserve"> HYPERLINK \l _Toc21072 </w:instrText>
          </w:r>
          <w:r>
            <w:fldChar w:fldCharType="separate"/>
          </w:r>
          <w:r>
            <w:t>第161章 城堡升級！兌換精靈國！</w:t>
          </w:r>
          <w:r>
            <w:tab/>
          </w:r>
          <w:r>
            <w:fldChar w:fldCharType="begin"/>
          </w:r>
          <w:r>
            <w:instrText xml:space="preserve"> PAGEREF _Toc21072 </w:instrText>
          </w:r>
          <w:r>
            <w:fldChar w:fldCharType="separate"/>
          </w:r>
          <w:r>
            <w:t>2506</w:t>
          </w:r>
          <w:r>
            <w:fldChar w:fldCharType="end"/>
          </w:r>
          <w:r>
            <w:fldChar w:fldCharType="end"/>
          </w:r>
        </w:p>
        <w:p>
          <w:pPr>
            <w:pStyle w:val="6"/>
            <w:tabs>
              <w:tab w:val="right" w:leader="dot" w:pos="9907"/>
            </w:tabs>
          </w:pPr>
          <w:r>
            <w:fldChar w:fldCharType="begin"/>
          </w:r>
          <w:r>
            <w:instrText xml:space="preserve"> HYPERLINK \l _Toc23711 </w:instrText>
          </w:r>
          <w:r>
            <w:fldChar w:fldCharType="separate"/>
          </w:r>
          <w:r>
            <w:t>第162章 巨鷹孵化，深挖劇情！</w:t>
          </w:r>
          <w:r>
            <w:tab/>
          </w:r>
          <w:r>
            <w:fldChar w:fldCharType="begin"/>
          </w:r>
          <w:r>
            <w:instrText xml:space="preserve"> PAGEREF _Toc23711 </w:instrText>
          </w:r>
          <w:r>
            <w:fldChar w:fldCharType="separate"/>
          </w:r>
          <w:r>
            <w:t>2508</w:t>
          </w:r>
          <w:r>
            <w:fldChar w:fldCharType="end"/>
          </w:r>
          <w:r>
            <w:fldChar w:fldCharType="end"/>
          </w:r>
        </w:p>
        <w:p>
          <w:pPr>
            <w:pStyle w:val="6"/>
            <w:tabs>
              <w:tab w:val="right" w:leader="dot" w:pos="9907"/>
            </w:tabs>
          </w:pPr>
          <w:r>
            <w:fldChar w:fldCharType="begin"/>
          </w:r>
          <w:r>
            <w:instrText xml:space="preserve"> HYPERLINK \l _Toc26669 </w:instrText>
          </w:r>
          <w:r>
            <w:fldChar w:fldCharType="separate"/>
          </w:r>
          <w:r>
            <w:t>第163章 真知水晶！暗棋發力！</w:t>
          </w:r>
          <w:r>
            <w:tab/>
          </w:r>
          <w:r>
            <w:fldChar w:fldCharType="begin"/>
          </w:r>
          <w:r>
            <w:instrText xml:space="preserve"> PAGEREF _Toc26669 </w:instrText>
          </w:r>
          <w:r>
            <w:fldChar w:fldCharType="separate"/>
          </w:r>
          <w:r>
            <w:t>2510</w:t>
          </w:r>
          <w:r>
            <w:fldChar w:fldCharType="end"/>
          </w:r>
          <w:r>
            <w:fldChar w:fldCharType="end"/>
          </w:r>
        </w:p>
        <w:p>
          <w:pPr>
            <w:pStyle w:val="6"/>
            <w:tabs>
              <w:tab w:val="right" w:leader="dot" w:pos="9907"/>
            </w:tabs>
          </w:pPr>
          <w:r>
            <w:fldChar w:fldCharType="begin"/>
          </w:r>
          <w:r>
            <w:instrText xml:space="preserve"> HYPERLINK \l _Toc2437 </w:instrText>
          </w:r>
          <w:r>
            <w:fldChar w:fldCharType="separate"/>
          </w:r>
          <w:r>
            <w:t>第164章 美人用計！薩茹曼發威！</w:t>
          </w:r>
          <w:r>
            <w:tab/>
          </w:r>
          <w:r>
            <w:fldChar w:fldCharType="begin"/>
          </w:r>
          <w:r>
            <w:instrText xml:space="preserve"> PAGEREF _Toc2437 </w:instrText>
          </w:r>
          <w:r>
            <w:fldChar w:fldCharType="separate"/>
          </w:r>
          <w:r>
            <w:t>2512</w:t>
          </w:r>
          <w:r>
            <w:fldChar w:fldCharType="end"/>
          </w:r>
          <w:r>
            <w:fldChar w:fldCharType="end"/>
          </w:r>
        </w:p>
        <w:p>
          <w:pPr>
            <w:pStyle w:val="6"/>
            <w:tabs>
              <w:tab w:val="right" w:leader="dot" w:pos="9907"/>
            </w:tabs>
          </w:pPr>
          <w:r>
            <w:fldChar w:fldCharType="begin"/>
          </w:r>
          <w:r>
            <w:instrText xml:space="preserve"> HYPERLINK \l _Toc20264 </w:instrText>
          </w:r>
          <w:r>
            <w:fldChar w:fldCharType="separate"/>
          </w:r>
          <w:r>
            <w:t>第165章 真知水晶！洞察天機！</w:t>
          </w:r>
          <w:r>
            <w:tab/>
          </w:r>
          <w:r>
            <w:fldChar w:fldCharType="begin"/>
          </w:r>
          <w:r>
            <w:instrText xml:space="preserve"> PAGEREF _Toc20264 </w:instrText>
          </w:r>
          <w:r>
            <w:fldChar w:fldCharType="separate"/>
          </w:r>
          <w:r>
            <w:t>2515</w:t>
          </w:r>
          <w:r>
            <w:fldChar w:fldCharType="end"/>
          </w:r>
          <w:r>
            <w:fldChar w:fldCharType="end"/>
          </w:r>
        </w:p>
        <w:p>
          <w:pPr>
            <w:pStyle w:val="6"/>
            <w:tabs>
              <w:tab w:val="right" w:leader="dot" w:pos="9907"/>
            </w:tabs>
          </w:pPr>
          <w:r>
            <w:fldChar w:fldCharType="begin"/>
          </w:r>
          <w:r>
            <w:instrText xml:space="preserve"> HYPERLINK \l _Toc24622 </w:instrText>
          </w:r>
          <w:r>
            <w:fldChar w:fldCharType="separate"/>
          </w:r>
          <w:r>
            <w:t>第166章 噩耗傳來！狼瞳遭襲！</w:t>
          </w:r>
          <w:r>
            <w:tab/>
          </w:r>
          <w:r>
            <w:fldChar w:fldCharType="begin"/>
          </w:r>
          <w:r>
            <w:instrText xml:space="preserve"> PAGEREF _Toc24622 </w:instrText>
          </w:r>
          <w:r>
            <w:fldChar w:fldCharType="separate"/>
          </w:r>
          <w:r>
            <w:t>2517</w:t>
          </w:r>
          <w:r>
            <w:fldChar w:fldCharType="end"/>
          </w:r>
          <w:r>
            <w:fldChar w:fldCharType="end"/>
          </w:r>
        </w:p>
        <w:p>
          <w:pPr>
            <w:pStyle w:val="6"/>
            <w:tabs>
              <w:tab w:val="right" w:leader="dot" w:pos="9907"/>
            </w:tabs>
          </w:pPr>
          <w:r>
            <w:fldChar w:fldCharType="begin"/>
          </w:r>
          <w:r>
            <w:instrText xml:space="preserve"> HYPERLINK \l _Toc10877 </w:instrText>
          </w:r>
          <w:r>
            <w:fldChar w:fldCharType="separate"/>
          </w:r>
          <w:r>
            <w:t>第167章 水晶湊齊！兌換精靈國！</w:t>
          </w:r>
          <w:r>
            <w:tab/>
          </w:r>
          <w:r>
            <w:fldChar w:fldCharType="begin"/>
          </w:r>
          <w:r>
            <w:instrText xml:space="preserve"> PAGEREF _Toc10877 </w:instrText>
          </w:r>
          <w:r>
            <w:fldChar w:fldCharType="separate"/>
          </w:r>
          <w:r>
            <w:t>2519</w:t>
          </w:r>
          <w:r>
            <w:fldChar w:fldCharType="end"/>
          </w:r>
          <w:r>
            <w:fldChar w:fldCharType="end"/>
          </w:r>
        </w:p>
        <w:p>
          <w:pPr>
            <w:pStyle w:val="6"/>
            <w:tabs>
              <w:tab w:val="right" w:leader="dot" w:pos="9907"/>
            </w:tabs>
          </w:pPr>
          <w:r>
            <w:fldChar w:fldCharType="begin"/>
          </w:r>
          <w:r>
            <w:instrText xml:space="preserve"> HYPERLINK \l _Toc10713 </w:instrText>
          </w:r>
          <w:r>
            <w:fldChar w:fldCharType="separate"/>
          </w:r>
          <w:r>
            <w:t>第168章 戰女神！</w:t>
          </w:r>
          <w:r>
            <w:tab/>
          </w:r>
          <w:r>
            <w:fldChar w:fldCharType="begin"/>
          </w:r>
          <w:r>
            <w:instrText xml:space="preserve"> PAGEREF _Toc10713 </w:instrText>
          </w:r>
          <w:r>
            <w:fldChar w:fldCharType="separate"/>
          </w:r>
          <w:r>
            <w:t>2522</w:t>
          </w:r>
          <w:r>
            <w:fldChar w:fldCharType="end"/>
          </w:r>
          <w:r>
            <w:fldChar w:fldCharType="end"/>
          </w:r>
        </w:p>
        <w:p>
          <w:pPr>
            <w:pStyle w:val="6"/>
            <w:tabs>
              <w:tab w:val="right" w:leader="dot" w:pos="9907"/>
            </w:tabs>
          </w:pPr>
          <w:r>
            <w:fldChar w:fldCharType="begin"/>
          </w:r>
          <w:r>
            <w:instrText xml:space="preserve"> HYPERLINK \l _Toc19869 </w:instrText>
          </w:r>
          <w:r>
            <w:fldChar w:fldCharType="separate"/>
          </w:r>
          <w:r>
            <w:t>第169章 談下一個話題！</w:t>
          </w:r>
          <w:r>
            <w:tab/>
          </w:r>
          <w:r>
            <w:fldChar w:fldCharType="begin"/>
          </w:r>
          <w:r>
            <w:instrText xml:space="preserve"> PAGEREF _Toc19869 </w:instrText>
          </w:r>
          <w:r>
            <w:fldChar w:fldCharType="separate"/>
          </w:r>
          <w:r>
            <w:t>2524</w:t>
          </w:r>
          <w:r>
            <w:fldChar w:fldCharType="end"/>
          </w:r>
          <w:r>
            <w:fldChar w:fldCharType="end"/>
          </w:r>
        </w:p>
        <w:p>
          <w:pPr>
            <w:pStyle w:val="6"/>
            <w:tabs>
              <w:tab w:val="right" w:leader="dot" w:pos="9907"/>
            </w:tabs>
          </w:pPr>
          <w:r>
            <w:fldChar w:fldCharType="begin"/>
          </w:r>
          <w:r>
            <w:instrText xml:space="preserve"> HYPERLINK \l _Toc1718 </w:instrText>
          </w:r>
          <w:r>
            <w:fldChar w:fldCharType="separate"/>
          </w:r>
          <w:r>
            <w:t>第170章 陰謀重重，榨乾薩茹曼！</w:t>
          </w:r>
          <w:r>
            <w:tab/>
          </w:r>
          <w:r>
            <w:fldChar w:fldCharType="begin"/>
          </w:r>
          <w:r>
            <w:instrText xml:space="preserve"> PAGEREF _Toc1718 </w:instrText>
          </w:r>
          <w:r>
            <w:fldChar w:fldCharType="separate"/>
          </w:r>
          <w:r>
            <w:t>2526</w:t>
          </w:r>
          <w:r>
            <w:fldChar w:fldCharType="end"/>
          </w:r>
          <w:r>
            <w:fldChar w:fldCharType="end"/>
          </w:r>
        </w:p>
        <w:p>
          <w:pPr>
            <w:pStyle w:val="6"/>
            <w:tabs>
              <w:tab w:val="right" w:leader="dot" w:pos="9907"/>
            </w:tabs>
          </w:pPr>
          <w:r>
            <w:fldChar w:fldCharType="begin"/>
          </w:r>
          <w:r>
            <w:instrText xml:space="preserve"> HYPERLINK \l _Toc4210 </w:instrText>
          </w:r>
          <w:r>
            <w:fldChar w:fldCharType="separate"/>
          </w:r>
          <w:r>
            <w:t>第171章 家都被賣了的薩茹曼！</w:t>
          </w:r>
          <w:r>
            <w:tab/>
          </w:r>
          <w:r>
            <w:fldChar w:fldCharType="begin"/>
          </w:r>
          <w:r>
            <w:instrText xml:space="preserve"> PAGEREF _Toc4210 </w:instrText>
          </w:r>
          <w:r>
            <w:fldChar w:fldCharType="separate"/>
          </w:r>
          <w:r>
            <w:t>2528</w:t>
          </w:r>
          <w:r>
            <w:fldChar w:fldCharType="end"/>
          </w:r>
          <w:r>
            <w:fldChar w:fldCharType="end"/>
          </w:r>
        </w:p>
        <w:p>
          <w:pPr>
            <w:pStyle w:val="6"/>
            <w:tabs>
              <w:tab w:val="right" w:leader="dot" w:pos="9907"/>
            </w:tabs>
          </w:pPr>
          <w:r>
            <w:fldChar w:fldCharType="begin"/>
          </w:r>
          <w:r>
            <w:instrText xml:space="preserve"> HYPERLINK \l _Toc11670 </w:instrText>
          </w:r>
          <w:r>
            <w:fldChar w:fldCharType="separate"/>
          </w:r>
          <w:r>
            <w:t>第172章 吸收薩茹曼靈魂！</w:t>
          </w:r>
          <w:r>
            <w:tab/>
          </w:r>
          <w:r>
            <w:fldChar w:fldCharType="begin"/>
          </w:r>
          <w:r>
            <w:instrText xml:space="preserve"> PAGEREF _Toc11670 </w:instrText>
          </w:r>
          <w:r>
            <w:fldChar w:fldCharType="separate"/>
          </w:r>
          <w:r>
            <w:t>2530</w:t>
          </w:r>
          <w:r>
            <w:fldChar w:fldCharType="end"/>
          </w:r>
          <w:r>
            <w:fldChar w:fldCharType="end"/>
          </w:r>
        </w:p>
        <w:p>
          <w:pPr>
            <w:pStyle w:val="6"/>
            <w:tabs>
              <w:tab w:val="right" w:leader="dot" w:pos="9907"/>
            </w:tabs>
          </w:pPr>
          <w:r>
            <w:fldChar w:fldCharType="begin"/>
          </w:r>
          <w:r>
            <w:instrText xml:space="preserve"> HYPERLINK \l _Toc23248 </w:instrText>
          </w:r>
          <w:r>
            <w:fldChar w:fldCharType="separate"/>
          </w:r>
          <w:r>
            <w:t>第173章 豐厚獎勵！靈魂石進化！</w:t>
          </w:r>
          <w:r>
            <w:tab/>
          </w:r>
          <w:r>
            <w:fldChar w:fldCharType="begin"/>
          </w:r>
          <w:r>
            <w:instrText xml:space="preserve"> PAGEREF _Toc23248 </w:instrText>
          </w:r>
          <w:r>
            <w:fldChar w:fldCharType="separate"/>
          </w:r>
          <w:r>
            <w:t>2532</w:t>
          </w:r>
          <w:r>
            <w:fldChar w:fldCharType="end"/>
          </w:r>
          <w:r>
            <w:fldChar w:fldCharType="end"/>
          </w:r>
        </w:p>
        <w:p>
          <w:pPr>
            <w:pStyle w:val="6"/>
            <w:tabs>
              <w:tab w:val="right" w:leader="dot" w:pos="9907"/>
            </w:tabs>
          </w:pPr>
          <w:r>
            <w:fldChar w:fldCharType="begin"/>
          </w:r>
          <w:r>
            <w:instrText xml:space="preserve"> HYPERLINK \l _Toc27173 </w:instrText>
          </w:r>
          <w:r>
            <w:fldChar w:fldCharType="separate"/>
          </w:r>
          <w:r>
            <w:t>第174章 強獸人基因調配技術！</w:t>
          </w:r>
          <w:r>
            <w:tab/>
          </w:r>
          <w:r>
            <w:fldChar w:fldCharType="begin"/>
          </w:r>
          <w:r>
            <w:instrText xml:space="preserve"> PAGEREF _Toc27173 </w:instrText>
          </w:r>
          <w:r>
            <w:fldChar w:fldCharType="separate"/>
          </w:r>
          <w:r>
            <w:t>2534</w:t>
          </w:r>
          <w:r>
            <w:fldChar w:fldCharType="end"/>
          </w:r>
          <w:r>
            <w:fldChar w:fldCharType="end"/>
          </w:r>
        </w:p>
        <w:p>
          <w:pPr>
            <w:pStyle w:val="6"/>
            <w:tabs>
              <w:tab w:val="right" w:leader="dot" w:pos="9907"/>
            </w:tabs>
          </w:pPr>
          <w:r>
            <w:fldChar w:fldCharType="begin"/>
          </w:r>
          <w:r>
            <w:instrText xml:space="preserve"> HYPERLINK \l _Toc18510 </w:instrText>
          </w:r>
          <w:r>
            <w:fldChar w:fldCharType="separate"/>
          </w:r>
          <w:r>
            <w:t>第175章 屠殺搶掠！狼堡燃燒！</w:t>
          </w:r>
          <w:r>
            <w:tab/>
          </w:r>
          <w:r>
            <w:fldChar w:fldCharType="begin"/>
          </w:r>
          <w:r>
            <w:instrText xml:space="preserve"> PAGEREF _Toc18510 </w:instrText>
          </w:r>
          <w:r>
            <w:fldChar w:fldCharType="separate"/>
          </w:r>
          <w:r>
            <w:t>2536</w:t>
          </w:r>
          <w:r>
            <w:fldChar w:fldCharType="end"/>
          </w:r>
          <w:r>
            <w:fldChar w:fldCharType="end"/>
          </w:r>
        </w:p>
        <w:p>
          <w:pPr>
            <w:pStyle w:val="6"/>
            <w:tabs>
              <w:tab w:val="right" w:leader="dot" w:pos="9907"/>
            </w:tabs>
          </w:pPr>
          <w:r>
            <w:fldChar w:fldCharType="begin"/>
          </w:r>
          <w:r>
            <w:instrText xml:space="preserve"> HYPERLINK \l _Toc21960 </w:instrText>
          </w:r>
          <w:r>
            <w:fldChar w:fldCharType="separate"/>
          </w:r>
          <w:r>
            <w:t>第176章 獲得魔戒！搜魂間諜！</w:t>
          </w:r>
          <w:r>
            <w:tab/>
          </w:r>
          <w:r>
            <w:fldChar w:fldCharType="begin"/>
          </w:r>
          <w:r>
            <w:instrText xml:space="preserve"> PAGEREF _Toc21960 </w:instrText>
          </w:r>
          <w:r>
            <w:fldChar w:fldCharType="separate"/>
          </w:r>
          <w:r>
            <w:t>2538</w:t>
          </w:r>
          <w:r>
            <w:fldChar w:fldCharType="end"/>
          </w:r>
          <w:r>
            <w:fldChar w:fldCharType="end"/>
          </w:r>
        </w:p>
        <w:p>
          <w:pPr>
            <w:pStyle w:val="6"/>
            <w:tabs>
              <w:tab w:val="right" w:leader="dot" w:pos="9907"/>
            </w:tabs>
          </w:pPr>
          <w:r>
            <w:fldChar w:fldCharType="begin"/>
          </w:r>
          <w:r>
            <w:instrText xml:space="preserve"> HYPERLINK \l _Toc4135 </w:instrText>
          </w:r>
          <w:r>
            <w:fldChar w:fldCharType="separate"/>
          </w:r>
          <w:r>
            <w:t>第177章 深挖劇情，積蓄力量！</w:t>
          </w:r>
          <w:r>
            <w:tab/>
          </w:r>
          <w:r>
            <w:fldChar w:fldCharType="begin"/>
          </w:r>
          <w:r>
            <w:instrText xml:space="preserve"> PAGEREF _Toc4135 </w:instrText>
          </w:r>
          <w:r>
            <w:fldChar w:fldCharType="separate"/>
          </w:r>
          <w:r>
            <w:t>2540</w:t>
          </w:r>
          <w:r>
            <w:fldChar w:fldCharType="end"/>
          </w:r>
          <w:r>
            <w:fldChar w:fldCharType="end"/>
          </w:r>
        </w:p>
        <w:p>
          <w:pPr>
            <w:pStyle w:val="6"/>
            <w:tabs>
              <w:tab w:val="right" w:leader="dot" w:pos="9907"/>
            </w:tabs>
          </w:pPr>
          <w:r>
            <w:fldChar w:fldCharType="begin"/>
          </w:r>
          <w:r>
            <w:instrText xml:space="preserve"> HYPERLINK \l _Toc26776 </w:instrText>
          </w:r>
          <w:r>
            <w:fldChar w:fldCharType="separate"/>
          </w:r>
          <w:r>
            <w:t>第178章 暴怒！嗜殺的龍狼！</w:t>
          </w:r>
          <w:r>
            <w:tab/>
          </w:r>
          <w:r>
            <w:fldChar w:fldCharType="begin"/>
          </w:r>
          <w:r>
            <w:instrText xml:space="preserve"> PAGEREF _Toc26776 </w:instrText>
          </w:r>
          <w:r>
            <w:fldChar w:fldCharType="separate"/>
          </w:r>
          <w:r>
            <w:t>2542</w:t>
          </w:r>
          <w:r>
            <w:fldChar w:fldCharType="end"/>
          </w:r>
          <w:r>
            <w:fldChar w:fldCharType="end"/>
          </w:r>
        </w:p>
        <w:p>
          <w:pPr>
            <w:pStyle w:val="6"/>
            <w:tabs>
              <w:tab w:val="right" w:leader="dot" w:pos="9907"/>
            </w:tabs>
          </w:pPr>
          <w:r>
            <w:fldChar w:fldCharType="begin"/>
          </w:r>
          <w:r>
            <w:instrText xml:space="preserve"> HYPERLINK \l _Toc30922 </w:instrText>
          </w:r>
          <w:r>
            <w:fldChar w:fldCharType="separate"/>
          </w:r>
          <w:r>
            <w:t>第179章 殺官造反！過關斬將！</w:t>
          </w:r>
          <w:r>
            <w:tab/>
          </w:r>
          <w:r>
            <w:fldChar w:fldCharType="begin"/>
          </w:r>
          <w:r>
            <w:instrText xml:space="preserve"> PAGEREF _Toc30922 </w:instrText>
          </w:r>
          <w:r>
            <w:fldChar w:fldCharType="separate"/>
          </w:r>
          <w:r>
            <w:t>2544</w:t>
          </w:r>
          <w:r>
            <w:fldChar w:fldCharType="end"/>
          </w:r>
          <w:r>
            <w:fldChar w:fldCharType="end"/>
          </w:r>
        </w:p>
        <w:p>
          <w:pPr>
            <w:pStyle w:val="6"/>
            <w:tabs>
              <w:tab w:val="right" w:leader="dot" w:pos="9907"/>
            </w:tabs>
          </w:pPr>
          <w:r>
            <w:fldChar w:fldCharType="begin"/>
          </w:r>
          <w:r>
            <w:instrText xml:space="preserve"> HYPERLINK \l _Toc11029 </w:instrText>
          </w:r>
          <w:r>
            <w:fldChar w:fldCharType="separate"/>
          </w:r>
          <w:r>
            <w:t>第180章 皇城守將！九門提督！</w:t>
          </w:r>
          <w:r>
            <w:tab/>
          </w:r>
          <w:r>
            <w:fldChar w:fldCharType="begin"/>
          </w:r>
          <w:r>
            <w:instrText xml:space="preserve"> PAGEREF _Toc11029 </w:instrText>
          </w:r>
          <w:r>
            <w:fldChar w:fldCharType="separate"/>
          </w:r>
          <w:r>
            <w:t>2546</w:t>
          </w:r>
          <w:r>
            <w:fldChar w:fldCharType="end"/>
          </w:r>
          <w:r>
            <w:fldChar w:fldCharType="end"/>
          </w:r>
        </w:p>
        <w:p>
          <w:pPr>
            <w:pStyle w:val="6"/>
            <w:tabs>
              <w:tab w:val="right" w:leader="dot" w:pos="9907"/>
            </w:tabs>
          </w:pPr>
          <w:r>
            <w:fldChar w:fldCharType="begin"/>
          </w:r>
          <w:r>
            <w:instrText xml:space="preserve"> HYPERLINK \l _Toc7491 </w:instrText>
          </w:r>
          <w:r>
            <w:fldChar w:fldCharType="separate"/>
          </w:r>
          <w:r>
            <w:t>第181章 一身神器！以下克上！</w:t>
          </w:r>
          <w:r>
            <w:tab/>
          </w:r>
          <w:r>
            <w:fldChar w:fldCharType="begin"/>
          </w:r>
          <w:r>
            <w:instrText xml:space="preserve"> PAGEREF _Toc7491 </w:instrText>
          </w:r>
          <w:r>
            <w:fldChar w:fldCharType="separate"/>
          </w:r>
          <w:r>
            <w:t>2548</w:t>
          </w:r>
          <w:r>
            <w:fldChar w:fldCharType="end"/>
          </w:r>
          <w:r>
            <w:fldChar w:fldCharType="end"/>
          </w:r>
        </w:p>
        <w:p>
          <w:pPr>
            <w:pStyle w:val="6"/>
            <w:tabs>
              <w:tab w:val="right" w:leader="dot" w:pos="9907"/>
            </w:tabs>
          </w:pPr>
          <w:r>
            <w:fldChar w:fldCharType="begin"/>
          </w:r>
          <w:r>
            <w:instrText xml:space="preserve"> HYPERLINK \l _Toc22142 </w:instrText>
          </w:r>
          <w:r>
            <w:fldChar w:fldCharType="separate"/>
          </w:r>
          <w:r>
            <w:t>第182章 皇城區！無法逾越的雄關！</w:t>
          </w:r>
          <w:r>
            <w:tab/>
          </w:r>
          <w:r>
            <w:fldChar w:fldCharType="begin"/>
          </w:r>
          <w:r>
            <w:instrText xml:space="preserve"> PAGEREF _Toc22142 </w:instrText>
          </w:r>
          <w:r>
            <w:fldChar w:fldCharType="separate"/>
          </w:r>
          <w:r>
            <w:t>2550</w:t>
          </w:r>
          <w:r>
            <w:fldChar w:fldCharType="end"/>
          </w:r>
          <w:r>
            <w:fldChar w:fldCharType="end"/>
          </w:r>
        </w:p>
        <w:p>
          <w:pPr>
            <w:pStyle w:val="6"/>
            <w:tabs>
              <w:tab w:val="right" w:leader="dot" w:pos="9907"/>
            </w:tabs>
          </w:pPr>
          <w:r>
            <w:fldChar w:fldCharType="begin"/>
          </w:r>
          <w:r>
            <w:instrText xml:space="preserve"> HYPERLINK \l _Toc15018 </w:instrText>
          </w:r>
          <w:r>
            <w:fldChar w:fldCharType="separate"/>
          </w:r>
          <w:r>
            <w:t>第1章 楊戩化身！世外高人！</w:t>
          </w:r>
          <w:r>
            <w:tab/>
          </w:r>
          <w:r>
            <w:fldChar w:fldCharType="begin"/>
          </w:r>
          <w:r>
            <w:instrText xml:space="preserve"> PAGEREF _Toc15018 </w:instrText>
          </w:r>
          <w:r>
            <w:fldChar w:fldCharType="separate"/>
          </w:r>
          <w:r>
            <w:t>2552</w:t>
          </w:r>
          <w:r>
            <w:fldChar w:fldCharType="end"/>
          </w:r>
          <w:r>
            <w:fldChar w:fldCharType="end"/>
          </w:r>
        </w:p>
        <w:p>
          <w:pPr>
            <w:pStyle w:val="6"/>
            <w:tabs>
              <w:tab w:val="right" w:leader="dot" w:pos="9907"/>
            </w:tabs>
          </w:pPr>
          <w:r>
            <w:fldChar w:fldCharType="begin"/>
          </w:r>
          <w:r>
            <w:instrText xml:space="preserve"> HYPERLINK \l _Toc24828 </w:instrText>
          </w:r>
          <w:r>
            <w:fldChar w:fldCharType="separate"/>
          </w:r>
          <w:r>
            <w:t>第2章 神擋殺神，佛擋殺佛！</w:t>
          </w:r>
          <w:r>
            <w:tab/>
          </w:r>
          <w:r>
            <w:fldChar w:fldCharType="begin"/>
          </w:r>
          <w:r>
            <w:instrText xml:space="preserve"> PAGEREF _Toc24828 </w:instrText>
          </w:r>
          <w:r>
            <w:fldChar w:fldCharType="separate"/>
          </w:r>
          <w:r>
            <w:t>2554</w:t>
          </w:r>
          <w:r>
            <w:fldChar w:fldCharType="end"/>
          </w:r>
          <w:r>
            <w:fldChar w:fldCharType="end"/>
          </w:r>
        </w:p>
        <w:p>
          <w:pPr>
            <w:pStyle w:val="6"/>
            <w:tabs>
              <w:tab w:val="right" w:leader="dot" w:pos="9907"/>
            </w:tabs>
          </w:pPr>
          <w:r>
            <w:fldChar w:fldCharType="begin"/>
          </w:r>
          <w:r>
            <w:instrText xml:space="preserve"> HYPERLINK \l _Toc11826 </w:instrText>
          </w:r>
          <w:r>
            <w:fldChar w:fldCharType="separate"/>
          </w:r>
          <w:r>
            <w:t>第3章 要見面禮？給你！</w:t>
          </w:r>
          <w:r>
            <w:tab/>
          </w:r>
          <w:r>
            <w:fldChar w:fldCharType="begin"/>
          </w:r>
          <w:r>
            <w:instrText xml:space="preserve"> PAGEREF _Toc11826 </w:instrText>
          </w:r>
          <w:r>
            <w:fldChar w:fldCharType="separate"/>
          </w:r>
          <w:r>
            <w:t>2556</w:t>
          </w:r>
          <w:r>
            <w:fldChar w:fldCharType="end"/>
          </w:r>
          <w:r>
            <w:fldChar w:fldCharType="end"/>
          </w:r>
        </w:p>
        <w:p>
          <w:pPr>
            <w:pStyle w:val="6"/>
            <w:tabs>
              <w:tab w:val="right" w:leader="dot" w:pos="9907"/>
            </w:tabs>
          </w:pPr>
          <w:r>
            <w:fldChar w:fldCharType="begin"/>
          </w:r>
          <w:r>
            <w:instrText xml:space="preserve"> HYPERLINK \l _Toc7162 </w:instrText>
          </w:r>
          <w:r>
            <w:fldChar w:fldCharType="separate"/>
          </w:r>
          <w:r>
            <w:t>第4章 末日審判！黃藥師現身！</w:t>
          </w:r>
          <w:r>
            <w:tab/>
          </w:r>
          <w:r>
            <w:fldChar w:fldCharType="begin"/>
          </w:r>
          <w:r>
            <w:instrText xml:space="preserve"> PAGEREF _Toc7162 </w:instrText>
          </w:r>
          <w:r>
            <w:fldChar w:fldCharType="separate"/>
          </w:r>
          <w:r>
            <w:t>2558</w:t>
          </w:r>
          <w:r>
            <w:fldChar w:fldCharType="end"/>
          </w:r>
          <w:r>
            <w:fldChar w:fldCharType="end"/>
          </w:r>
        </w:p>
        <w:p>
          <w:pPr>
            <w:pStyle w:val="6"/>
            <w:tabs>
              <w:tab w:val="right" w:leader="dot" w:pos="9907"/>
            </w:tabs>
          </w:pPr>
          <w:r>
            <w:fldChar w:fldCharType="begin"/>
          </w:r>
          <w:r>
            <w:instrText xml:space="preserve"> HYPERLINK \l _Toc32351 </w:instrText>
          </w:r>
          <w:r>
            <w:fldChar w:fldCharType="separate"/>
          </w:r>
          <w:r>
            <w:t>第5章 五絕齊聚！宗師會戰！</w:t>
          </w:r>
          <w:r>
            <w:tab/>
          </w:r>
          <w:r>
            <w:fldChar w:fldCharType="begin"/>
          </w:r>
          <w:r>
            <w:instrText xml:space="preserve"> PAGEREF _Toc32351 </w:instrText>
          </w:r>
          <w:r>
            <w:fldChar w:fldCharType="separate"/>
          </w:r>
          <w:r>
            <w:t>2560</w:t>
          </w:r>
          <w:r>
            <w:fldChar w:fldCharType="end"/>
          </w:r>
          <w:r>
            <w:fldChar w:fldCharType="end"/>
          </w:r>
        </w:p>
        <w:p>
          <w:pPr>
            <w:pStyle w:val="6"/>
            <w:tabs>
              <w:tab w:val="right" w:leader="dot" w:pos="9907"/>
            </w:tabs>
          </w:pPr>
          <w:r>
            <w:fldChar w:fldCharType="begin"/>
          </w:r>
          <w:r>
            <w:instrText xml:space="preserve"> HYPERLINK \l _Toc16778 </w:instrText>
          </w:r>
          <w:r>
            <w:fldChar w:fldCharType="separate"/>
          </w:r>
          <w:r>
            <w:t>第6章 鬼仙首徒！杜預智取！</w:t>
          </w:r>
          <w:r>
            <w:tab/>
          </w:r>
          <w:r>
            <w:fldChar w:fldCharType="begin"/>
          </w:r>
          <w:r>
            <w:instrText xml:space="preserve"> PAGEREF _Toc16778 </w:instrText>
          </w:r>
          <w:r>
            <w:fldChar w:fldCharType="separate"/>
          </w:r>
          <w:r>
            <w:t>2562</w:t>
          </w:r>
          <w:r>
            <w:fldChar w:fldCharType="end"/>
          </w:r>
          <w:r>
            <w:fldChar w:fldCharType="end"/>
          </w:r>
        </w:p>
        <w:p>
          <w:pPr>
            <w:pStyle w:val="6"/>
            <w:tabs>
              <w:tab w:val="right" w:leader="dot" w:pos="9907"/>
            </w:tabs>
          </w:pPr>
          <w:r>
            <w:fldChar w:fldCharType="begin"/>
          </w:r>
          <w:r>
            <w:instrText xml:space="preserve"> HYPERLINK \l _Toc4386 </w:instrText>
          </w:r>
          <w:r>
            <w:fldChar w:fldCharType="separate"/>
          </w:r>
          <w:r>
            <w:t>第7章 萬鬼煉魂！國寶避邪！</w:t>
          </w:r>
          <w:r>
            <w:tab/>
          </w:r>
          <w:r>
            <w:fldChar w:fldCharType="begin"/>
          </w:r>
          <w:r>
            <w:instrText xml:space="preserve"> PAGEREF _Toc4386 </w:instrText>
          </w:r>
          <w:r>
            <w:fldChar w:fldCharType="separate"/>
          </w:r>
          <w:r>
            <w:t>2564</w:t>
          </w:r>
          <w:r>
            <w:fldChar w:fldCharType="end"/>
          </w:r>
          <w:r>
            <w:fldChar w:fldCharType="end"/>
          </w:r>
        </w:p>
        <w:p>
          <w:pPr>
            <w:pStyle w:val="6"/>
            <w:tabs>
              <w:tab w:val="right" w:leader="dot" w:pos="9907"/>
            </w:tabs>
          </w:pPr>
          <w:r>
            <w:fldChar w:fldCharType="begin"/>
          </w:r>
          <w:r>
            <w:instrText xml:space="preserve"> HYPERLINK \l _Toc28479 </w:instrText>
          </w:r>
          <w:r>
            <w:fldChar w:fldCharType="separate"/>
          </w:r>
          <w:r>
            <w:t>第8章 傲天之死！挾王突圍！</w:t>
          </w:r>
          <w:r>
            <w:tab/>
          </w:r>
          <w:r>
            <w:fldChar w:fldCharType="begin"/>
          </w:r>
          <w:r>
            <w:instrText xml:space="preserve"> PAGEREF _Toc28479 </w:instrText>
          </w:r>
          <w:r>
            <w:fldChar w:fldCharType="separate"/>
          </w:r>
          <w:r>
            <w:t>2566</w:t>
          </w:r>
          <w:r>
            <w:fldChar w:fldCharType="end"/>
          </w:r>
          <w:r>
            <w:fldChar w:fldCharType="end"/>
          </w:r>
        </w:p>
        <w:p>
          <w:pPr>
            <w:pStyle w:val="6"/>
            <w:tabs>
              <w:tab w:val="right" w:leader="dot" w:pos="9907"/>
            </w:tabs>
          </w:pPr>
          <w:r>
            <w:fldChar w:fldCharType="begin"/>
          </w:r>
          <w:r>
            <w:instrText xml:space="preserve"> HYPERLINK \l _Toc17638 </w:instrText>
          </w:r>
          <w:r>
            <w:fldChar w:fldCharType="separate"/>
          </w:r>
          <w:r>
            <w:t>第9章 桀驁杜預，怒罵皇帝！</w:t>
          </w:r>
          <w:r>
            <w:tab/>
          </w:r>
          <w:r>
            <w:fldChar w:fldCharType="begin"/>
          </w:r>
          <w:r>
            <w:instrText xml:space="preserve"> PAGEREF _Toc17638 </w:instrText>
          </w:r>
          <w:r>
            <w:fldChar w:fldCharType="separate"/>
          </w:r>
          <w:r>
            <w:t>2568</w:t>
          </w:r>
          <w:r>
            <w:fldChar w:fldCharType="end"/>
          </w:r>
          <w:r>
            <w:fldChar w:fldCharType="end"/>
          </w:r>
        </w:p>
        <w:p>
          <w:pPr>
            <w:pStyle w:val="6"/>
            <w:tabs>
              <w:tab w:val="right" w:leader="dot" w:pos="9907"/>
            </w:tabs>
          </w:pPr>
          <w:r>
            <w:fldChar w:fldCharType="begin"/>
          </w:r>
          <w:r>
            <w:instrText xml:space="preserve"> HYPERLINK \l _Toc12263 </w:instrText>
          </w:r>
          <w:r>
            <w:fldChar w:fldCharType="separate"/>
          </w:r>
          <w:r>
            <w:t>第10章 唐公駕臨，三箭之誓！</w:t>
          </w:r>
          <w:r>
            <w:tab/>
          </w:r>
          <w:r>
            <w:fldChar w:fldCharType="begin"/>
          </w:r>
          <w:r>
            <w:instrText xml:space="preserve"> PAGEREF _Toc12263 </w:instrText>
          </w:r>
          <w:r>
            <w:fldChar w:fldCharType="separate"/>
          </w:r>
          <w:r>
            <w:t>2570</w:t>
          </w:r>
          <w:r>
            <w:fldChar w:fldCharType="end"/>
          </w:r>
          <w:r>
            <w:fldChar w:fldCharType="end"/>
          </w:r>
        </w:p>
        <w:p>
          <w:pPr>
            <w:pStyle w:val="6"/>
            <w:tabs>
              <w:tab w:val="right" w:leader="dot" w:pos="9907"/>
            </w:tabs>
          </w:pPr>
          <w:r>
            <w:fldChar w:fldCharType="begin"/>
          </w:r>
          <w:r>
            <w:instrText xml:space="preserve"> HYPERLINK \l _Toc14134 </w:instrText>
          </w:r>
          <w:r>
            <w:fldChar w:fldCharType="separate"/>
          </w:r>
          <w:r>
            <w:t>第11章 風雲激變！杜預危機！</w:t>
          </w:r>
          <w:r>
            <w:tab/>
          </w:r>
          <w:r>
            <w:fldChar w:fldCharType="begin"/>
          </w:r>
          <w:r>
            <w:instrText xml:space="preserve"> PAGEREF _Toc14134 </w:instrText>
          </w:r>
          <w:r>
            <w:fldChar w:fldCharType="separate"/>
          </w:r>
          <w:r>
            <w:t>2572</w:t>
          </w:r>
          <w:r>
            <w:fldChar w:fldCharType="end"/>
          </w:r>
          <w:r>
            <w:fldChar w:fldCharType="end"/>
          </w:r>
        </w:p>
        <w:p>
          <w:pPr>
            <w:pStyle w:val="6"/>
            <w:tabs>
              <w:tab w:val="right" w:leader="dot" w:pos="9907"/>
            </w:tabs>
          </w:pPr>
          <w:r>
            <w:fldChar w:fldCharType="begin"/>
          </w:r>
          <w:r>
            <w:instrText xml:space="preserve"> HYPERLINK \l _Toc25544 </w:instrText>
          </w:r>
          <w:r>
            <w:fldChar w:fldCharType="separate"/>
          </w:r>
          <w:r>
            <w:t>第12章 暫時合作！逃生之路！</w:t>
          </w:r>
          <w:r>
            <w:tab/>
          </w:r>
          <w:r>
            <w:fldChar w:fldCharType="begin"/>
          </w:r>
          <w:r>
            <w:instrText xml:space="preserve"> PAGEREF _Toc25544 </w:instrText>
          </w:r>
          <w:r>
            <w:fldChar w:fldCharType="separate"/>
          </w:r>
          <w:r>
            <w:t>2574</w:t>
          </w:r>
          <w:r>
            <w:fldChar w:fldCharType="end"/>
          </w:r>
          <w:r>
            <w:fldChar w:fldCharType="end"/>
          </w:r>
        </w:p>
        <w:p>
          <w:pPr>
            <w:pStyle w:val="6"/>
            <w:tabs>
              <w:tab w:val="right" w:leader="dot" w:pos="9907"/>
            </w:tabs>
          </w:pPr>
          <w:r>
            <w:fldChar w:fldCharType="begin"/>
          </w:r>
          <w:r>
            <w:instrText xml:space="preserve"> HYPERLINK \l _Toc1092 </w:instrText>
          </w:r>
          <w:r>
            <w:fldChar w:fldCharType="separate"/>
          </w:r>
          <w:r>
            <w:t>第13章 一路激戰！意外援軍！</w:t>
          </w:r>
          <w:r>
            <w:tab/>
          </w:r>
          <w:r>
            <w:fldChar w:fldCharType="begin"/>
          </w:r>
          <w:r>
            <w:instrText xml:space="preserve"> PAGEREF _Toc1092 </w:instrText>
          </w:r>
          <w:r>
            <w:fldChar w:fldCharType="separate"/>
          </w:r>
          <w:r>
            <w:t>2576</w:t>
          </w:r>
          <w:r>
            <w:fldChar w:fldCharType="end"/>
          </w:r>
          <w:r>
            <w:fldChar w:fldCharType="end"/>
          </w:r>
        </w:p>
        <w:p>
          <w:pPr>
            <w:pStyle w:val="6"/>
            <w:tabs>
              <w:tab w:val="right" w:leader="dot" w:pos="9907"/>
            </w:tabs>
          </w:pPr>
          <w:r>
            <w:fldChar w:fldCharType="begin"/>
          </w:r>
          <w:r>
            <w:instrText xml:space="preserve"> HYPERLINK \l _Toc10028 </w:instrText>
          </w:r>
          <w:r>
            <w:fldChar w:fldCharType="separate"/>
          </w:r>
          <w:r>
            <w:t>第14章 妲己媚態！唐公恨濃！</w:t>
          </w:r>
          <w:r>
            <w:tab/>
          </w:r>
          <w:r>
            <w:fldChar w:fldCharType="begin"/>
          </w:r>
          <w:r>
            <w:instrText xml:space="preserve"> PAGEREF _Toc10028 </w:instrText>
          </w:r>
          <w:r>
            <w:fldChar w:fldCharType="separate"/>
          </w:r>
          <w:r>
            <w:t>2578</w:t>
          </w:r>
          <w:r>
            <w:fldChar w:fldCharType="end"/>
          </w:r>
          <w:r>
            <w:fldChar w:fldCharType="end"/>
          </w:r>
        </w:p>
        <w:p>
          <w:pPr>
            <w:pStyle w:val="6"/>
            <w:tabs>
              <w:tab w:val="right" w:leader="dot" w:pos="9907"/>
            </w:tabs>
          </w:pPr>
          <w:r>
            <w:fldChar w:fldCharType="begin"/>
          </w:r>
          <w:r>
            <w:instrText xml:space="preserve"> HYPERLINK \l _Toc3214 </w:instrText>
          </w:r>
          <w:r>
            <w:fldChar w:fldCharType="separate"/>
          </w:r>
          <w:r>
            <w:t>第15章 招攬五絕，西毒斗毒！</w:t>
          </w:r>
          <w:r>
            <w:tab/>
          </w:r>
          <w:r>
            <w:fldChar w:fldCharType="begin"/>
          </w:r>
          <w:r>
            <w:instrText xml:space="preserve"> PAGEREF _Toc3214 </w:instrText>
          </w:r>
          <w:r>
            <w:fldChar w:fldCharType="separate"/>
          </w:r>
          <w:r>
            <w:t>2580</w:t>
          </w:r>
          <w:r>
            <w:fldChar w:fldCharType="end"/>
          </w:r>
          <w:r>
            <w:fldChar w:fldCharType="end"/>
          </w:r>
        </w:p>
        <w:p>
          <w:pPr>
            <w:pStyle w:val="6"/>
            <w:tabs>
              <w:tab w:val="right" w:leader="dot" w:pos="9907"/>
            </w:tabs>
          </w:pPr>
          <w:r>
            <w:fldChar w:fldCharType="begin"/>
          </w:r>
          <w:r>
            <w:instrText xml:space="preserve"> HYPERLINK \l _Toc8333 </w:instrText>
          </w:r>
          <w:r>
            <w:fldChar w:fldCharType="separate"/>
          </w:r>
          <w:r>
            <w:t>第16章 武痴周伯通，迷上藏經閣！</w:t>
          </w:r>
          <w:r>
            <w:tab/>
          </w:r>
          <w:r>
            <w:fldChar w:fldCharType="begin"/>
          </w:r>
          <w:r>
            <w:instrText xml:space="preserve"> PAGEREF _Toc8333 </w:instrText>
          </w:r>
          <w:r>
            <w:fldChar w:fldCharType="separate"/>
          </w:r>
          <w:r>
            <w:t>2582</w:t>
          </w:r>
          <w:r>
            <w:fldChar w:fldCharType="end"/>
          </w:r>
          <w:r>
            <w:fldChar w:fldCharType="end"/>
          </w:r>
        </w:p>
        <w:p>
          <w:pPr>
            <w:pStyle w:val="6"/>
            <w:tabs>
              <w:tab w:val="right" w:leader="dot" w:pos="9907"/>
            </w:tabs>
          </w:pPr>
          <w:r>
            <w:fldChar w:fldCharType="begin"/>
          </w:r>
          <w:r>
            <w:instrText xml:space="preserve"> HYPERLINK \l _Toc19663 </w:instrText>
          </w:r>
          <w:r>
            <w:fldChar w:fldCharType="separate"/>
          </w:r>
          <w:r>
            <w:t>第17章 歐陽鋒！李莫愁！斗毒！</w:t>
          </w:r>
          <w:r>
            <w:tab/>
          </w:r>
          <w:r>
            <w:fldChar w:fldCharType="begin"/>
          </w:r>
          <w:r>
            <w:instrText xml:space="preserve"> PAGEREF _Toc19663 </w:instrText>
          </w:r>
          <w:r>
            <w:fldChar w:fldCharType="separate"/>
          </w:r>
          <w:r>
            <w:t>2584</w:t>
          </w:r>
          <w:r>
            <w:fldChar w:fldCharType="end"/>
          </w:r>
          <w:r>
            <w:fldChar w:fldCharType="end"/>
          </w:r>
        </w:p>
        <w:p>
          <w:pPr>
            <w:pStyle w:val="6"/>
            <w:tabs>
              <w:tab w:val="right" w:leader="dot" w:pos="9907"/>
            </w:tabs>
          </w:pPr>
          <w:r>
            <w:fldChar w:fldCharType="begin"/>
          </w:r>
          <w:r>
            <w:instrText xml:space="preserve"> HYPERLINK \l _Toc12601 </w:instrText>
          </w:r>
          <w:r>
            <w:fldChar w:fldCharType="separate"/>
          </w:r>
          <w:r>
            <w:t>第18章 老饕北丐！龍髓珍饈！</w:t>
          </w:r>
          <w:r>
            <w:tab/>
          </w:r>
          <w:r>
            <w:fldChar w:fldCharType="begin"/>
          </w:r>
          <w:r>
            <w:instrText xml:space="preserve"> PAGEREF _Toc12601 </w:instrText>
          </w:r>
          <w:r>
            <w:fldChar w:fldCharType="separate"/>
          </w:r>
          <w:r>
            <w:t>2586</w:t>
          </w:r>
          <w:r>
            <w:fldChar w:fldCharType="end"/>
          </w:r>
          <w:r>
            <w:fldChar w:fldCharType="end"/>
          </w:r>
        </w:p>
        <w:p>
          <w:pPr>
            <w:pStyle w:val="6"/>
            <w:tabs>
              <w:tab w:val="right" w:leader="dot" w:pos="9907"/>
            </w:tabs>
          </w:pPr>
          <w:r>
            <w:fldChar w:fldCharType="begin"/>
          </w:r>
          <w:r>
            <w:instrText xml:space="preserve"> HYPERLINK \l _Toc9236 </w:instrText>
          </w:r>
          <w:r>
            <w:fldChar w:fldCharType="separate"/>
          </w:r>
          <w:r>
            <w:t>第19章 神羅皇后，關係不錯？</w:t>
          </w:r>
          <w:r>
            <w:tab/>
          </w:r>
          <w:r>
            <w:fldChar w:fldCharType="begin"/>
          </w:r>
          <w:r>
            <w:instrText xml:space="preserve"> PAGEREF _Toc9236 </w:instrText>
          </w:r>
          <w:r>
            <w:fldChar w:fldCharType="separate"/>
          </w:r>
          <w:r>
            <w:t>2588</w:t>
          </w:r>
          <w:r>
            <w:fldChar w:fldCharType="end"/>
          </w:r>
          <w:r>
            <w:fldChar w:fldCharType="end"/>
          </w:r>
        </w:p>
        <w:p>
          <w:pPr>
            <w:pStyle w:val="6"/>
            <w:tabs>
              <w:tab w:val="right" w:leader="dot" w:pos="9907"/>
            </w:tabs>
          </w:pPr>
          <w:r>
            <w:fldChar w:fldCharType="begin"/>
          </w:r>
          <w:r>
            <w:instrText xml:space="preserve"> HYPERLINK \l _Toc19081 </w:instrText>
          </w:r>
          <w:r>
            <w:fldChar w:fldCharType="separate"/>
          </w:r>
          <w:r>
            <w:t>第20章 天變獸潮！空間末日！</w:t>
          </w:r>
          <w:r>
            <w:tab/>
          </w:r>
          <w:r>
            <w:fldChar w:fldCharType="begin"/>
          </w:r>
          <w:r>
            <w:instrText xml:space="preserve"> PAGEREF _Toc19081 </w:instrText>
          </w:r>
          <w:r>
            <w:fldChar w:fldCharType="separate"/>
          </w:r>
          <w:r>
            <w:t>2590</w:t>
          </w:r>
          <w:r>
            <w:fldChar w:fldCharType="end"/>
          </w:r>
          <w:r>
            <w:fldChar w:fldCharType="end"/>
          </w:r>
        </w:p>
        <w:p>
          <w:pPr>
            <w:pStyle w:val="6"/>
            <w:tabs>
              <w:tab w:val="right" w:leader="dot" w:pos="9907"/>
            </w:tabs>
          </w:pPr>
          <w:r>
            <w:fldChar w:fldCharType="begin"/>
          </w:r>
          <w:r>
            <w:instrText xml:space="preserve"> HYPERLINK \l _Toc4954 </w:instrText>
          </w:r>
          <w:r>
            <w:fldChar w:fldCharType="separate"/>
          </w:r>
          <w:r>
            <w:t>第21章 空間世界！殘酷真相！</w:t>
          </w:r>
          <w:r>
            <w:tab/>
          </w:r>
          <w:r>
            <w:fldChar w:fldCharType="begin"/>
          </w:r>
          <w:r>
            <w:instrText xml:space="preserve"> PAGEREF _Toc4954 </w:instrText>
          </w:r>
          <w:r>
            <w:fldChar w:fldCharType="separate"/>
          </w:r>
          <w:r>
            <w:t>2592</w:t>
          </w:r>
          <w:r>
            <w:fldChar w:fldCharType="end"/>
          </w:r>
          <w:r>
            <w:fldChar w:fldCharType="end"/>
          </w:r>
        </w:p>
        <w:p>
          <w:pPr>
            <w:pStyle w:val="6"/>
            <w:tabs>
              <w:tab w:val="right" w:leader="dot" w:pos="9907"/>
            </w:tabs>
          </w:pPr>
          <w:r>
            <w:fldChar w:fldCharType="begin"/>
          </w:r>
          <w:r>
            <w:instrText xml:space="preserve"> HYPERLINK \l _Toc3463 </w:instrText>
          </w:r>
          <w:r>
            <w:fldChar w:fldCharType="separate"/>
          </w:r>
          <w:r>
            <w:t>第22章 天變獸潮，自立為王！</w:t>
          </w:r>
          <w:r>
            <w:tab/>
          </w:r>
          <w:r>
            <w:fldChar w:fldCharType="begin"/>
          </w:r>
          <w:r>
            <w:instrText xml:space="preserve"> PAGEREF _Toc3463 </w:instrText>
          </w:r>
          <w:r>
            <w:fldChar w:fldCharType="separate"/>
          </w:r>
          <w:r>
            <w:t>2594</w:t>
          </w:r>
          <w:r>
            <w:fldChar w:fldCharType="end"/>
          </w:r>
          <w:r>
            <w:fldChar w:fldCharType="end"/>
          </w:r>
        </w:p>
        <w:p>
          <w:pPr>
            <w:pStyle w:val="6"/>
            <w:tabs>
              <w:tab w:val="right" w:leader="dot" w:pos="9907"/>
            </w:tabs>
          </w:pPr>
          <w:r>
            <w:fldChar w:fldCharType="begin"/>
          </w:r>
          <w:r>
            <w:instrText xml:space="preserve"> HYPERLINK \l _Toc17813 </w:instrText>
          </w:r>
          <w:r>
            <w:fldChar w:fldCharType="separate"/>
          </w:r>
          <w:r>
            <w:t>第23章 楚雖三戶，亡秦必楚！</w:t>
          </w:r>
          <w:r>
            <w:tab/>
          </w:r>
          <w:r>
            <w:fldChar w:fldCharType="begin"/>
          </w:r>
          <w:r>
            <w:instrText xml:space="preserve"> PAGEREF _Toc17813 </w:instrText>
          </w:r>
          <w:r>
            <w:fldChar w:fldCharType="separate"/>
          </w:r>
          <w:r>
            <w:t>2596</w:t>
          </w:r>
          <w:r>
            <w:fldChar w:fldCharType="end"/>
          </w:r>
          <w:r>
            <w:fldChar w:fldCharType="end"/>
          </w:r>
        </w:p>
        <w:p>
          <w:pPr>
            <w:pStyle w:val="6"/>
            <w:tabs>
              <w:tab w:val="right" w:leader="dot" w:pos="9907"/>
            </w:tabs>
          </w:pPr>
          <w:r>
            <w:fldChar w:fldCharType="begin"/>
          </w:r>
          <w:r>
            <w:instrText xml:space="preserve"> HYPERLINK \l _Toc31836 </w:instrText>
          </w:r>
          <w:r>
            <w:fldChar w:fldCharType="separate"/>
          </w:r>
          <w:r>
            <w:t>第24章 宗師指點！以武入道！</w:t>
          </w:r>
          <w:r>
            <w:tab/>
          </w:r>
          <w:r>
            <w:fldChar w:fldCharType="begin"/>
          </w:r>
          <w:r>
            <w:instrText xml:space="preserve"> PAGEREF _Toc31836 </w:instrText>
          </w:r>
          <w:r>
            <w:fldChar w:fldCharType="separate"/>
          </w:r>
          <w:r>
            <w:t>2598</w:t>
          </w:r>
          <w:r>
            <w:fldChar w:fldCharType="end"/>
          </w:r>
          <w:r>
            <w:fldChar w:fldCharType="end"/>
          </w:r>
        </w:p>
        <w:p>
          <w:pPr>
            <w:pStyle w:val="6"/>
            <w:tabs>
              <w:tab w:val="right" w:leader="dot" w:pos="9907"/>
            </w:tabs>
          </w:pPr>
          <w:r>
            <w:fldChar w:fldCharType="begin"/>
          </w:r>
          <w:r>
            <w:instrText xml:space="preserve"> HYPERLINK \l _Toc804 </w:instrText>
          </w:r>
          <w:r>
            <w:fldChar w:fldCharType="separate"/>
          </w:r>
          <w:r>
            <w:t>第25章 提升機關獸！器魂斬龍刀！</w:t>
          </w:r>
          <w:r>
            <w:tab/>
          </w:r>
          <w:r>
            <w:fldChar w:fldCharType="begin"/>
          </w:r>
          <w:r>
            <w:instrText xml:space="preserve"> PAGEREF _Toc804 </w:instrText>
          </w:r>
          <w:r>
            <w:fldChar w:fldCharType="separate"/>
          </w:r>
          <w:r>
            <w:t>2600</w:t>
          </w:r>
          <w:r>
            <w:fldChar w:fldCharType="end"/>
          </w:r>
          <w:r>
            <w:fldChar w:fldCharType="end"/>
          </w:r>
        </w:p>
        <w:p>
          <w:pPr>
            <w:pStyle w:val="6"/>
            <w:tabs>
              <w:tab w:val="right" w:leader="dot" w:pos="9907"/>
            </w:tabs>
          </w:pPr>
          <w:r>
            <w:fldChar w:fldCharType="begin"/>
          </w:r>
          <w:r>
            <w:instrText xml:space="preserve"> HYPERLINK \l _Toc21926 </w:instrText>
          </w:r>
          <w:r>
            <w:fldChar w:fldCharType="separate"/>
          </w:r>
          <w:r>
            <w:t>第26章 杜預說服！空前團結！</w:t>
          </w:r>
          <w:r>
            <w:tab/>
          </w:r>
          <w:r>
            <w:fldChar w:fldCharType="begin"/>
          </w:r>
          <w:r>
            <w:instrText xml:space="preserve"> PAGEREF _Toc21926 </w:instrText>
          </w:r>
          <w:r>
            <w:fldChar w:fldCharType="separate"/>
          </w:r>
          <w:r>
            <w:t>2602</w:t>
          </w:r>
          <w:r>
            <w:fldChar w:fldCharType="end"/>
          </w:r>
          <w:r>
            <w:fldChar w:fldCharType="end"/>
          </w:r>
        </w:p>
        <w:p>
          <w:pPr>
            <w:pStyle w:val="6"/>
            <w:tabs>
              <w:tab w:val="right" w:leader="dot" w:pos="9907"/>
            </w:tabs>
          </w:pPr>
          <w:r>
            <w:fldChar w:fldCharType="begin"/>
          </w:r>
          <w:r>
            <w:instrText xml:space="preserve"> HYPERLINK \l _Toc12543 </w:instrText>
          </w:r>
          <w:r>
            <w:fldChar w:fldCharType="separate"/>
          </w:r>
          <w:r>
            <w:t>第27章 不落要塞！聖米歇爾山！</w:t>
          </w:r>
          <w:r>
            <w:tab/>
          </w:r>
          <w:r>
            <w:fldChar w:fldCharType="begin"/>
          </w:r>
          <w:r>
            <w:instrText xml:space="preserve"> PAGEREF _Toc12543 </w:instrText>
          </w:r>
          <w:r>
            <w:fldChar w:fldCharType="separate"/>
          </w:r>
          <w:r>
            <w:t>2604</w:t>
          </w:r>
          <w:r>
            <w:fldChar w:fldCharType="end"/>
          </w:r>
          <w:r>
            <w:fldChar w:fldCharType="end"/>
          </w:r>
        </w:p>
        <w:p>
          <w:pPr>
            <w:pStyle w:val="6"/>
            <w:tabs>
              <w:tab w:val="right" w:leader="dot" w:pos="9907"/>
            </w:tabs>
          </w:pPr>
          <w:r>
            <w:fldChar w:fldCharType="begin"/>
          </w:r>
          <w:r>
            <w:instrText xml:space="preserve"> HYPERLINK \l _Toc20488 </w:instrText>
          </w:r>
          <w:r>
            <w:fldChar w:fldCharType="separate"/>
          </w:r>
          <w:r>
            <w:t>第28章 力排眾議！放棄要塞！</w:t>
          </w:r>
          <w:r>
            <w:tab/>
          </w:r>
          <w:r>
            <w:fldChar w:fldCharType="begin"/>
          </w:r>
          <w:r>
            <w:instrText xml:space="preserve"> PAGEREF _Toc20488 </w:instrText>
          </w:r>
          <w:r>
            <w:fldChar w:fldCharType="separate"/>
          </w:r>
          <w:r>
            <w:t>2606</w:t>
          </w:r>
          <w:r>
            <w:fldChar w:fldCharType="end"/>
          </w:r>
          <w:r>
            <w:fldChar w:fldCharType="end"/>
          </w:r>
        </w:p>
        <w:p>
          <w:pPr>
            <w:pStyle w:val="6"/>
            <w:tabs>
              <w:tab w:val="right" w:leader="dot" w:pos="9907"/>
            </w:tabs>
          </w:pPr>
          <w:r>
            <w:fldChar w:fldCharType="begin"/>
          </w:r>
          <w:r>
            <w:instrText xml:space="preserve"> HYPERLINK \l _Toc8864 </w:instrText>
          </w:r>
          <w:r>
            <w:fldChar w:fldCharType="separate"/>
          </w:r>
          <w:r>
            <w:t>第29章 一夜築城！冰雪要塞！</w:t>
          </w:r>
          <w:r>
            <w:tab/>
          </w:r>
          <w:r>
            <w:fldChar w:fldCharType="begin"/>
          </w:r>
          <w:r>
            <w:instrText xml:space="preserve"> PAGEREF _Toc8864 </w:instrText>
          </w:r>
          <w:r>
            <w:fldChar w:fldCharType="separate"/>
          </w:r>
          <w:r>
            <w:t>2608</w:t>
          </w:r>
          <w:r>
            <w:fldChar w:fldCharType="end"/>
          </w:r>
          <w:r>
            <w:fldChar w:fldCharType="end"/>
          </w:r>
        </w:p>
        <w:p>
          <w:pPr>
            <w:pStyle w:val="6"/>
            <w:tabs>
              <w:tab w:val="right" w:leader="dot" w:pos="9907"/>
            </w:tabs>
          </w:pPr>
          <w:r>
            <w:fldChar w:fldCharType="begin"/>
          </w:r>
          <w:r>
            <w:instrText xml:space="preserve"> HYPERLINK \l _Toc4844 </w:instrText>
          </w:r>
          <w:r>
            <w:fldChar w:fldCharType="separate"/>
          </w:r>
          <w:r>
            <w:t>第30章 末日神罰！命運交響曲！</w:t>
          </w:r>
          <w:r>
            <w:tab/>
          </w:r>
          <w:r>
            <w:fldChar w:fldCharType="begin"/>
          </w:r>
          <w:r>
            <w:instrText xml:space="preserve"> PAGEREF _Toc4844 </w:instrText>
          </w:r>
          <w:r>
            <w:fldChar w:fldCharType="separate"/>
          </w:r>
          <w:r>
            <w:t>2610</w:t>
          </w:r>
          <w:r>
            <w:fldChar w:fldCharType="end"/>
          </w:r>
          <w:r>
            <w:fldChar w:fldCharType="end"/>
          </w:r>
        </w:p>
        <w:p>
          <w:pPr>
            <w:pStyle w:val="6"/>
            <w:tabs>
              <w:tab w:val="right" w:leader="dot" w:pos="9907"/>
            </w:tabs>
          </w:pPr>
          <w:r>
            <w:fldChar w:fldCharType="begin"/>
          </w:r>
          <w:r>
            <w:instrText xml:space="preserve"> HYPERLINK \l _Toc25660 </w:instrText>
          </w:r>
          <w:r>
            <w:fldChar w:fldCharType="separate"/>
          </w:r>
          <w:r>
            <w:t>第31章 空前獸潮！震撼神羅！</w:t>
          </w:r>
          <w:r>
            <w:tab/>
          </w:r>
          <w:r>
            <w:fldChar w:fldCharType="begin"/>
          </w:r>
          <w:r>
            <w:instrText xml:space="preserve"> PAGEREF _Toc25660 </w:instrText>
          </w:r>
          <w:r>
            <w:fldChar w:fldCharType="separate"/>
          </w:r>
          <w:r>
            <w:t>2612</w:t>
          </w:r>
          <w:r>
            <w:fldChar w:fldCharType="end"/>
          </w:r>
          <w:r>
            <w:fldChar w:fldCharType="end"/>
          </w:r>
        </w:p>
        <w:p>
          <w:pPr>
            <w:pStyle w:val="6"/>
            <w:tabs>
              <w:tab w:val="right" w:leader="dot" w:pos="9907"/>
            </w:tabs>
          </w:pPr>
          <w:r>
            <w:fldChar w:fldCharType="begin"/>
          </w:r>
          <w:r>
            <w:instrText xml:space="preserve"> HYPERLINK \l _Toc14944 </w:instrText>
          </w:r>
          <w:r>
            <w:fldChar w:fldCharType="separate"/>
          </w:r>
          <w:r>
            <w:t>第32章 大戰開啟，首戰勝利！</w:t>
          </w:r>
          <w:r>
            <w:tab/>
          </w:r>
          <w:r>
            <w:fldChar w:fldCharType="begin"/>
          </w:r>
          <w:r>
            <w:instrText xml:space="preserve"> PAGEREF _Toc14944 </w:instrText>
          </w:r>
          <w:r>
            <w:fldChar w:fldCharType="separate"/>
          </w:r>
          <w:r>
            <w:t>2614</w:t>
          </w:r>
          <w:r>
            <w:fldChar w:fldCharType="end"/>
          </w:r>
          <w:r>
            <w:fldChar w:fldCharType="end"/>
          </w:r>
        </w:p>
        <w:p>
          <w:pPr>
            <w:pStyle w:val="6"/>
            <w:tabs>
              <w:tab w:val="right" w:leader="dot" w:pos="9907"/>
            </w:tabs>
          </w:pPr>
          <w:r>
            <w:fldChar w:fldCharType="begin"/>
          </w:r>
          <w:r>
            <w:instrText xml:space="preserve"> HYPERLINK \l _Toc1964 </w:instrText>
          </w:r>
          <w:r>
            <w:fldChar w:fldCharType="separate"/>
          </w:r>
          <w:r>
            <w:t>第33章 挑唆選帝侯！巧埋伏筆！！</w:t>
          </w:r>
          <w:r>
            <w:tab/>
          </w:r>
          <w:r>
            <w:fldChar w:fldCharType="begin"/>
          </w:r>
          <w:r>
            <w:instrText xml:space="preserve"> PAGEREF _Toc1964 </w:instrText>
          </w:r>
          <w:r>
            <w:fldChar w:fldCharType="separate"/>
          </w:r>
          <w:r>
            <w:t>2616</w:t>
          </w:r>
          <w:r>
            <w:fldChar w:fldCharType="end"/>
          </w:r>
          <w:r>
            <w:fldChar w:fldCharType="end"/>
          </w:r>
        </w:p>
        <w:p>
          <w:pPr>
            <w:pStyle w:val="6"/>
            <w:tabs>
              <w:tab w:val="right" w:leader="dot" w:pos="9907"/>
            </w:tabs>
          </w:pPr>
          <w:r>
            <w:fldChar w:fldCharType="begin"/>
          </w:r>
          <w:r>
            <w:instrText xml:space="preserve"> HYPERLINK \l _Toc26321 </w:instrText>
          </w:r>
          <w:r>
            <w:fldChar w:fldCharType="separate"/>
          </w:r>
          <w:r>
            <w:t>第34章 最後一波，致命來襲！</w:t>
          </w:r>
          <w:r>
            <w:tab/>
          </w:r>
          <w:r>
            <w:fldChar w:fldCharType="begin"/>
          </w:r>
          <w:r>
            <w:instrText xml:space="preserve"> PAGEREF _Toc26321 </w:instrText>
          </w:r>
          <w:r>
            <w:fldChar w:fldCharType="separate"/>
          </w:r>
          <w:r>
            <w:t>2618</w:t>
          </w:r>
          <w:r>
            <w:fldChar w:fldCharType="end"/>
          </w:r>
          <w:r>
            <w:fldChar w:fldCharType="end"/>
          </w:r>
        </w:p>
        <w:p>
          <w:pPr>
            <w:pStyle w:val="6"/>
            <w:tabs>
              <w:tab w:val="right" w:leader="dot" w:pos="9907"/>
            </w:tabs>
          </w:pPr>
          <w:r>
            <w:fldChar w:fldCharType="begin"/>
          </w:r>
          <w:r>
            <w:instrText xml:space="preserve"> HYPERLINK \l _Toc4534 </w:instrText>
          </w:r>
          <w:r>
            <w:fldChar w:fldCharType="separate"/>
          </w:r>
          <w:r>
            <w:t>第35章 巨龍降臨！巨人捕手！</w:t>
          </w:r>
          <w:r>
            <w:tab/>
          </w:r>
          <w:r>
            <w:fldChar w:fldCharType="begin"/>
          </w:r>
          <w:r>
            <w:instrText xml:space="preserve"> PAGEREF _Toc4534 </w:instrText>
          </w:r>
          <w:r>
            <w:fldChar w:fldCharType="separate"/>
          </w:r>
          <w:r>
            <w:t>2620</w:t>
          </w:r>
          <w:r>
            <w:fldChar w:fldCharType="end"/>
          </w:r>
          <w:r>
            <w:fldChar w:fldCharType="end"/>
          </w:r>
        </w:p>
        <w:p>
          <w:pPr>
            <w:pStyle w:val="6"/>
            <w:tabs>
              <w:tab w:val="right" w:leader="dot" w:pos="9907"/>
            </w:tabs>
          </w:pPr>
          <w:r>
            <w:fldChar w:fldCharType="begin"/>
          </w:r>
          <w:r>
            <w:instrText xml:space="preserve"> HYPERLINK \l _Toc8118 </w:instrText>
          </w:r>
          <w:r>
            <w:fldChar w:fldCharType="separate"/>
          </w:r>
          <w:r>
            <w:t>第36章 影帝杜預！斷送選帝侯！</w:t>
          </w:r>
          <w:r>
            <w:tab/>
          </w:r>
          <w:r>
            <w:fldChar w:fldCharType="begin"/>
          </w:r>
          <w:r>
            <w:instrText xml:space="preserve"> PAGEREF _Toc8118 </w:instrText>
          </w:r>
          <w:r>
            <w:fldChar w:fldCharType="separate"/>
          </w:r>
          <w:r>
            <w:t>2622</w:t>
          </w:r>
          <w:r>
            <w:fldChar w:fldCharType="end"/>
          </w:r>
          <w:r>
            <w:fldChar w:fldCharType="end"/>
          </w:r>
        </w:p>
        <w:p>
          <w:pPr>
            <w:pStyle w:val="6"/>
            <w:tabs>
              <w:tab w:val="right" w:leader="dot" w:pos="9907"/>
            </w:tabs>
          </w:pPr>
          <w:r>
            <w:fldChar w:fldCharType="begin"/>
          </w:r>
          <w:r>
            <w:instrText xml:space="preserve"> HYPERLINK \l _Toc21149 </w:instrText>
          </w:r>
          <w:r>
            <w:fldChar w:fldCharType="separate"/>
          </w:r>
          <w:r>
            <w:t>第37章 最後底牌！絕命雪崩！</w:t>
          </w:r>
          <w:r>
            <w:tab/>
          </w:r>
          <w:r>
            <w:fldChar w:fldCharType="begin"/>
          </w:r>
          <w:r>
            <w:instrText xml:space="preserve"> PAGEREF _Toc21149 </w:instrText>
          </w:r>
          <w:r>
            <w:fldChar w:fldCharType="separate"/>
          </w:r>
          <w:r>
            <w:t>2624</w:t>
          </w:r>
          <w:r>
            <w:fldChar w:fldCharType="end"/>
          </w:r>
          <w:r>
            <w:fldChar w:fldCharType="end"/>
          </w:r>
        </w:p>
        <w:p>
          <w:pPr>
            <w:pStyle w:val="6"/>
            <w:tabs>
              <w:tab w:val="right" w:leader="dot" w:pos="9907"/>
            </w:tabs>
          </w:pPr>
          <w:r>
            <w:fldChar w:fldCharType="begin"/>
          </w:r>
          <w:r>
            <w:instrText xml:space="preserve"> HYPERLINK \l _Toc18529 </w:instrText>
          </w:r>
          <w:r>
            <w:fldChar w:fldCharType="separate"/>
          </w:r>
          <w:r>
            <w:t>第38章 杜預十功！三權一身！</w:t>
          </w:r>
          <w:r>
            <w:tab/>
          </w:r>
          <w:r>
            <w:fldChar w:fldCharType="begin"/>
          </w:r>
          <w:r>
            <w:instrText xml:space="preserve"> PAGEREF _Toc18529 </w:instrText>
          </w:r>
          <w:r>
            <w:fldChar w:fldCharType="separate"/>
          </w:r>
          <w:r>
            <w:t>2626</w:t>
          </w:r>
          <w:r>
            <w:fldChar w:fldCharType="end"/>
          </w:r>
          <w:r>
            <w:fldChar w:fldCharType="end"/>
          </w:r>
        </w:p>
        <w:p>
          <w:pPr>
            <w:pStyle w:val="6"/>
            <w:tabs>
              <w:tab w:val="right" w:leader="dot" w:pos="9907"/>
            </w:tabs>
          </w:pPr>
          <w:r>
            <w:fldChar w:fldCharType="begin"/>
          </w:r>
          <w:r>
            <w:instrText xml:space="preserve"> HYPERLINK \l _Toc3098 </w:instrText>
          </w:r>
          <w:r>
            <w:fldChar w:fldCharType="separate"/>
          </w:r>
          <w:r>
            <w:t>第39章 生擒巨龍！大發橫財！</w:t>
          </w:r>
          <w:r>
            <w:tab/>
          </w:r>
          <w:r>
            <w:fldChar w:fldCharType="begin"/>
          </w:r>
          <w:r>
            <w:instrText xml:space="preserve"> PAGEREF _Toc3098 </w:instrText>
          </w:r>
          <w:r>
            <w:fldChar w:fldCharType="separate"/>
          </w:r>
          <w:r>
            <w:t>2628</w:t>
          </w:r>
          <w:r>
            <w:fldChar w:fldCharType="end"/>
          </w:r>
          <w:r>
            <w:fldChar w:fldCharType="end"/>
          </w:r>
        </w:p>
        <w:p>
          <w:pPr>
            <w:pStyle w:val="6"/>
            <w:tabs>
              <w:tab w:val="right" w:leader="dot" w:pos="9907"/>
            </w:tabs>
          </w:pPr>
          <w:r>
            <w:fldChar w:fldCharType="begin"/>
          </w:r>
          <w:r>
            <w:instrText xml:space="preserve"> HYPERLINK \l _Toc8340 </w:instrText>
          </w:r>
          <w:r>
            <w:fldChar w:fldCharType="separate"/>
          </w:r>
          <w:r>
            <w:t>第40章 教皇狂怒！杜預首相凱旋！</w:t>
          </w:r>
          <w:r>
            <w:tab/>
          </w:r>
          <w:r>
            <w:fldChar w:fldCharType="begin"/>
          </w:r>
          <w:r>
            <w:instrText xml:space="preserve"> PAGEREF _Toc8340 </w:instrText>
          </w:r>
          <w:r>
            <w:fldChar w:fldCharType="separate"/>
          </w:r>
          <w:r>
            <w:t>2630</w:t>
          </w:r>
          <w:r>
            <w:fldChar w:fldCharType="end"/>
          </w:r>
          <w:r>
            <w:fldChar w:fldCharType="end"/>
          </w:r>
        </w:p>
        <w:p>
          <w:pPr>
            <w:pStyle w:val="6"/>
            <w:tabs>
              <w:tab w:val="right" w:leader="dot" w:pos="9907"/>
            </w:tabs>
          </w:pPr>
          <w:r>
            <w:fldChar w:fldCharType="begin"/>
          </w:r>
          <w:r>
            <w:instrText xml:space="preserve"> HYPERLINK \l _Toc6185 </w:instrText>
          </w:r>
          <w:r>
            <w:fldChar w:fldCharType="separate"/>
          </w:r>
          <w:r>
            <w:t>第41章 驟起波折！教皇出馬！</w:t>
          </w:r>
          <w:r>
            <w:tab/>
          </w:r>
          <w:r>
            <w:fldChar w:fldCharType="begin"/>
          </w:r>
          <w:r>
            <w:instrText xml:space="preserve"> PAGEREF _Toc6185 </w:instrText>
          </w:r>
          <w:r>
            <w:fldChar w:fldCharType="separate"/>
          </w:r>
          <w:r>
            <w:t>2632</w:t>
          </w:r>
          <w:r>
            <w:fldChar w:fldCharType="end"/>
          </w:r>
          <w:r>
            <w:fldChar w:fldCharType="end"/>
          </w:r>
        </w:p>
        <w:p>
          <w:pPr>
            <w:pStyle w:val="6"/>
            <w:tabs>
              <w:tab w:val="right" w:leader="dot" w:pos="9907"/>
            </w:tabs>
          </w:pPr>
          <w:r>
            <w:fldChar w:fldCharType="begin"/>
          </w:r>
          <w:r>
            <w:instrText xml:space="preserve"> HYPERLINK \l _Toc22159 </w:instrText>
          </w:r>
          <w:r>
            <w:fldChar w:fldCharType="separate"/>
          </w:r>
          <w:r>
            <w:t>第42章 彈劾教皇！杜預設套！</w:t>
          </w:r>
          <w:r>
            <w:tab/>
          </w:r>
          <w:r>
            <w:fldChar w:fldCharType="begin"/>
          </w:r>
          <w:r>
            <w:instrText xml:space="preserve"> PAGEREF _Toc22159 </w:instrText>
          </w:r>
          <w:r>
            <w:fldChar w:fldCharType="separate"/>
          </w:r>
          <w:r>
            <w:t>2634</w:t>
          </w:r>
          <w:r>
            <w:fldChar w:fldCharType="end"/>
          </w:r>
          <w:r>
            <w:fldChar w:fldCharType="end"/>
          </w:r>
        </w:p>
        <w:p>
          <w:pPr>
            <w:pStyle w:val="6"/>
            <w:tabs>
              <w:tab w:val="right" w:leader="dot" w:pos="9907"/>
            </w:tabs>
          </w:pPr>
          <w:r>
            <w:fldChar w:fldCharType="begin"/>
          </w:r>
          <w:r>
            <w:instrText xml:space="preserve"> HYPERLINK \l _Toc8028 </w:instrText>
          </w:r>
          <w:r>
            <w:fldChar w:fldCharType="separate"/>
          </w:r>
          <w:r>
            <w:t>第43章 狠狠抽臉！杜預狂笑！</w:t>
          </w:r>
          <w:r>
            <w:tab/>
          </w:r>
          <w:r>
            <w:fldChar w:fldCharType="begin"/>
          </w:r>
          <w:r>
            <w:instrText xml:space="preserve"> PAGEREF _Toc8028 </w:instrText>
          </w:r>
          <w:r>
            <w:fldChar w:fldCharType="separate"/>
          </w:r>
          <w:r>
            <w:t>2636</w:t>
          </w:r>
          <w:r>
            <w:fldChar w:fldCharType="end"/>
          </w:r>
          <w:r>
            <w:fldChar w:fldCharType="end"/>
          </w:r>
        </w:p>
        <w:p>
          <w:pPr>
            <w:pStyle w:val="6"/>
            <w:tabs>
              <w:tab w:val="right" w:leader="dot" w:pos="9907"/>
            </w:tabs>
          </w:pPr>
          <w:r>
            <w:fldChar w:fldCharType="begin"/>
          </w:r>
          <w:r>
            <w:instrText xml:space="preserve"> HYPERLINK \l _Toc7853 </w:instrText>
          </w:r>
          <w:r>
            <w:fldChar w:fldCharType="separate"/>
          </w:r>
          <w:r>
            <w:t>第44章 巨龍？我恰好抓了一頭！</w:t>
          </w:r>
          <w:r>
            <w:tab/>
          </w:r>
          <w:r>
            <w:fldChar w:fldCharType="begin"/>
          </w:r>
          <w:r>
            <w:instrText xml:space="preserve"> PAGEREF _Toc7853 </w:instrText>
          </w:r>
          <w:r>
            <w:fldChar w:fldCharType="separate"/>
          </w:r>
          <w:r>
            <w:t>2638</w:t>
          </w:r>
          <w:r>
            <w:fldChar w:fldCharType="end"/>
          </w:r>
          <w:r>
            <w:fldChar w:fldCharType="end"/>
          </w:r>
        </w:p>
        <w:p>
          <w:pPr>
            <w:pStyle w:val="6"/>
            <w:tabs>
              <w:tab w:val="right" w:leader="dot" w:pos="9907"/>
            </w:tabs>
          </w:pPr>
          <w:r>
            <w:fldChar w:fldCharType="begin"/>
          </w:r>
          <w:r>
            <w:instrText xml:space="preserve"> HYPERLINK \l _Toc8837 </w:instrText>
          </w:r>
          <w:r>
            <w:fldChar w:fldCharType="separate"/>
          </w:r>
          <w:r>
            <w:t>第45章 盛大舞會！紙醉金迷！</w:t>
          </w:r>
          <w:r>
            <w:tab/>
          </w:r>
          <w:r>
            <w:fldChar w:fldCharType="begin"/>
          </w:r>
          <w:r>
            <w:instrText xml:space="preserve"> PAGEREF _Toc8837 </w:instrText>
          </w:r>
          <w:r>
            <w:fldChar w:fldCharType="separate"/>
          </w:r>
          <w:r>
            <w:t>2640</w:t>
          </w:r>
          <w:r>
            <w:fldChar w:fldCharType="end"/>
          </w:r>
          <w:r>
            <w:fldChar w:fldCharType="end"/>
          </w:r>
        </w:p>
        <w:p>
          <w:pPr>
            <w:pStyle w:val="6"/>
            <w:tabs>
              <w:tab w:val="right" w:leader="dot" w:pos="9907"/>
            </w:tabs>
          </w:pPr>
          <w:r>
            <w:fldChar w:fldCharType="begin"/>
          </w:r>
          <w:r>
            <w:instrText xml:space="preserve"> HYPERLINK \l _Toc9419 </w:instrText>
          </w:r>
          <w:r>
            <w:fldChar w:fldCharType="separate"/>
          </w:r>
          <w:r>
            <w:t>第46章 首相、皇后與教皇！</w:t>
          </w:r>
          <w:r>
            <w:tab/>
          </w:r>
          <w:r>
            <w:fldChar w:fldCharType="begin"/>
          </w:r>
          <w:r>
            <w:instrText xml:space="preserve"> PAGEREF _Toc9419 </w:instrText>
          </w:r>
          <w:r>
            <w:fldChar w:fldCharType="separate"/>
          </w:r>
          <w:r>
            <w:t>2642</w:t>
          </w:r>
          <w:r>
            <w:fldChar w:fldCharType="end"/>
          </w:r>
          <w:r>
            <w:fldChar w:fldCharType="end"/>
          </w:r>
        </w:p>
        <w:p>
          <w:pPr>
            <w:pStyle w:val="6"/>
            <w:tabs>
              <w:tab w:val="right" w:leader="dot" w:pos="9907"/>
            </w:tabs>
          </w:pPr>
          <w:r>
            <w:fldChar w:fldCharType="begin"/>
          </w:r>
          <w:r>
            <w:instrText xml:space="preserve"> HYPERLINK \l _Toc31483 </w:instrText>
          </w:r>
          <w:r>
            <w:fldChar w:fldCharType="separate"/>
          </w:r>
          <w:r>
            <w:t>第47章 一龍雙鳳！教皇十誡！</w:t>
          </w:r>
          <w:r>
            <w:tab/>
          </w:r>
          <w:r>
            <w:fldChar w:fldCharType="begin"/>
          </w:r>
          <w:r>
            <w:instrText xml:space="preserve"> PAGEREF _Toc31483 </w:instrText>
          </w:r>
          <w:r>
            <w:fldChar w:fldCharType="separate"/>
          </w:r>
          <w:r>
            <w:t>2644</w:t>
          </w:r>
          <w:r>
            <w:fldChar w:fldCharType="end"/>
          </w:r>
          <w:r>
            <w:fldChar w:fldCharType="end"/>
          </w:r>
        </w:p>
        <w:p>
          <w:pPr>
            <w:pStyle w:val="6"/>
            <w:tabs>
              <w:tab w:val="right" w:leader="dot" w:pos="9907"/>
            </w:tabs>
          </w:pPr>
          <w:r>
            <w:fldChar w:fldCharType="begin"/>
          </w:r>
          <w:r>
            <w:instrText xml:space="preserve"> HYPERLINK \l _Toc3602 </w:instrText>
          </w:r>
          <w:r>
            <w:fldChar w:fldCharType="separate"/>
          </w:r>
          <w:r>
            <w:t>第48章 精心準備，木牛流馬！</w:t>
          </w:r>
          <w:r>
            <w:tab/>
          </w:r>
          <w:r>
            <w:fldChar w:fldCharType="begin"/>
          </w:r>
          <w:r>
            <w:instrText xml:space="preserve"> PAGEREF _Toc3602 </w:instrText>
          </w:r>
          <w:r>
            <w:fldChar w:fldCharType="separate"/>
          </w:r>
          <w:r>
            <w:t>2646</w:t>
          </w:r>
          <w:r>
            <w:fldChar w:fldCharType="end"/>
          </w:r>
          <w:r>
            <w:fldChar w:fldCharType="end"/>
          </w:r>
        </w:p>
        <w:p>
          <w:pPr>
            <w:pStyle w:val="6"/>
            <w:tabs>
              <w:tab w:val="right" w:leader="dot" w:pos="9907"/>
            </w:tabs>
          </w:pPr>
          <w:r>
            <w:fldChar w:fldCharType="begin"/>
          </w:r>
          <w:r>
            <w:instrText xml:space="preserve"> HYPERLINK \l _Toc19914 </w:instrText>
          </w:r>
          <w:r>
            <w:fldChar w:fldCharType="separate"/>
          </w:r>
          <w:r>
            <w:t>第49章 東方獸潮！洪荒魔獸！</w:t>
          </w:r>
          <w:r>
            <w:tab/>
          </w:r>
          <w:r>
            <w:fldChar w:fldCharType="begin"/>
          </w:r>
          <w:r>
            <w:instrText xml:space="preserve"> PAGEREF _Toc19914 </w:instrText>
          </w:r>
          <w:r>
            <w:fldChar w:fldCharType="separate"/>
          </w:r>
          <w:r>
            <w:t>2648</w:t>
          </w:r>
          <w:r>
            <w:fldChar w:fldCharType="end"/>
          </w:r>
          <w:r>
            <w:fldChar w:fldCharType="end"/>
          </w:r>
        </w:p>
        <w:p>
          <w:pPr>
            <w:pStyle w:val="6"/>
            <w:tabs>
              <w:tab w:val="right" w:leader="dot" w:pos="9907"/>
            </w:tabs>
          </w:pPr>
          <w:r>
            <w:fldChar w:fldCharType="begin"/>
          </w:r>
          <w:r>
            <w:instrText xml:space="preserve"> HYPERLINK \l _Toc13783 </w:instrText>
          </w:r>
          <w:r>
            <w:fldChar w:fldCharType="separate"/>
          </w:r>
          <w:r>
            <w:t>第50章 紫府八仙，隱世老怪！</w:t>
          </w:r>
          <w:r>
            <w:tab/>
          </w:r>
          <w:r>
            <w:fldChar w:fldCharType="begin"/>
          </w:r>
          <w:r>
            <w:instrText xml:space="preserve"> PAGEREF _Toc13783 </w:instrText>
          </w:r>
          <w:r>
            <w:fldChar w:fldCharType="separate"/>
          </w:r>
          <w:r>
            <w:t>2650</w:t>
          </w:r>
          <w:r>
            <w:fldChar w:fldCharType="end"/>
          </w:r>
          <w:r>
            <w:fldChar w:fldCharType="end"/>
          </w:r>
        </w:p>
        <w:p>
          <w:pPr>
            <w:pStyle w:val="6"/>
            <w:tabs>
              <w:tab w:val="right" w:leader="dot" w:pos="9907"/>
            </w:tabs>
          </w:pPr>
          <w:r>
            <w:fldChar w:fldCharType="begin"/>
          </w:r>
          <w:r>
            <w:instrText xml:space="preserve"> HYPERLINK \l _Toc4486 </w:instrText>
          </w:r>
          <w:r>
            <w:fldChar w:fldCharType="separate"/>
          </w:r>
          <w:r>
            <w:t>第51章 大唐分裂！進入三國！</w:t>
          </w:r>
          <w:r>
            <w:tab/>
          </w:r>
          <w:r>
            <w:fldChar w:fldCharType="begin"/>
          </w:r>
          <w:r>
            <w:instrText xml:space="preserve"> PAGEREF _Toc4486 </w:instrText>
          </w:r>
          <w:r>
            <w:fldChar w:fldCharType="separate"/>
          </w:r>
          <w:r>
            <w:t>2652</w:t>
          </w:r>
          <w:r>
            <w:fldChar w:fldCharType="end"/>
          </w:r>
          <w:r>
            <w:fldChar w:fldCharType="end"/>
          </w:r>
        </w:p>
        <w:p>
          <w:pPr>
            <w:pStyle w:val="6"/>
            <w:tabs>
              <w:tab w:val="right" w:leader="dot" w:pos="9907"/>
            </w:tabs>
          </w:pPr>
          <w:r>
            <w:fldChar w:fldCharType="begin"/>
          </w:r>
          <w:r>
            <w:instrText xml:space="preserve"> HYPERLINK \l _Toc26281 </w:instrText>
          </w:r>
          <w:r>
            <w:fldChar w:fldCharType="separate"/>
          </w:r>
          <w:r>
            <w:t>第52章 長坂坡前！虎豹橫行！</w:t>
          </w:r>
          <w:r>
            <w:tab/>
          </w:r>
          <w:r>
            <w:fldChar w:fldCharType="begin"/>
          </w:r>
          <w:r>
            <w:instrText xml:space="preserve"> PAGEREF _Toc26281 </w:instrText>
          </w:r>
          <w:r>
            <w:fldChar w:fldCharType="separate"/>
          </w:r>
          <w:r>
            <w:t>2654</w:t>
          </w:r>
          <w:r>
            <w:fldChar w:fldCharType="end"/>
          </w:r>
          <w:r>
            <w:fldChar w:fldCharType="end"/>
          </w:r>
        </w:p>
        <w:p>
          <w:pPr>
            <w:pStyle w:val="6"/>
            <w:tabs>
              <w:tab w:val="right" w:leader="dot" w:pos="9907"/>
            </w:tabs>
          </w:pPr>
          <w:r>
            <w:fldChar w:fldCharType="begin"/>
          </w:r>
          <w:r>
            <w:instrText xml:space="preserve"> HYPERLINK \l _Toc925 </w:instrText>
          </w:r>
          <w:r>
            <w:fldChar w:fldCharType="separate"/>
          </w:r>
          <w:r>
            <w:t>第53章 做人低調，結組而行！</w:t>
          </w:r>
          <w:r>
            <w:tab/>
          </w:r>
          <w:r>
            <w:fldChar w:fldCharType="begin"/>
          </w:r>
          <w:r>
            <w:instrText xml:space="preserve"> PAGEREF _Toc925 </w:instrText>
          </w:r>
          <w:r>
            <w:fldChar w:fldCharType="separate"/>
          </w:r>
          <w:r>
            <w:t>2656</w:t>
          </w:r>
          <w:r>
            <w:fldChar w:fldCharType="end"/>
          </w:r>
          <w:r>
            <w:fldChar w:fldCharType="end"/>
          </w:r>
        </w:p>
        <w:p>
          <w:pPr>
            <w:pStyle w:val="6"/>
            <w:tabs>
              <w:tab w:val="right" w:leader="dot" w:pos="9907"/>
            </w:tabs>
          </w:pPr>
          <w:r>
            <w:fldChar w:fldCharType="begin"/>
          </w:r>
          <w:r>
            <w:instrText xml:space="preserve"> HYPERLINK \l _Toc6358 </w:instrText>
          </w:r>
          <w:r>
            <w:fldChar w:fldCharType="separate"/>
          </w:r>
          <w:r>
            <w:t>第54章 白龍駒！涯角槍！趙子龍！</w:t>
          </w:r>
          <w:r>
            <w:tab/>
          </w:r>
          <w:r>
            <w:fldChar w:fldCharType="begin"/>
          </w:r>
          <w:r>
            <w:instrText xml:space="preserve"> PAGEREF _Toc6358 </w:instrText>
          </w:r>
          <w:r>
            <w:fldChar w:fldCharType="separate"/>
          </w:r>
          <w:r>
            <w:t>2658</w:t>
          </w:r>
          <w:r>
            <w:fldChar w:fldCharType="end"/>
          </w:r>
          <w:r>
            <w:fldChar w:fldCharType="end"/>
          </w:r>
        </w:p>
        <w:p>
          <w:pPr>
            <w:pStyle w:val="6"/>
            <w:tabs>
              <w:tab w:val="right" w:leader="dot" w:pos="9907"/>
            </w:tabs>
          </w:pPr>
          <w:r>
            <w:fldChar w:fldCharType="begin"/>
          </w:r>
          <w:r>
            <w:instrText xml:space="preserve"> HYPERLINK \l _Toc4447 </w:instrText>
          </w:r>
          <w:r>
            <w:fldChar w:fldCharType="separate"/>
          </w:r>
          <w:r>
            <w:t>第55章 陣斬夏侯恩，勇奪青虹劍！</w:t>
          </w:r>
          <w:r>
            <w:tab/>
          </w:r>
          <w:r>
            <w:fldChar w:fldCharType="begin"/>
          </w:r>
          <w:r>
            <w:instrText xml:space="preserve"> PAGEREF _Toc4447 </w:instrText>
          </w:r>
          <w:r>
            <w:fldChar w:fldCharType="separate"/>
          </w:r>
          <w:r>
            <w:t>2660</w:t>
          </w:r>
          <w:r>
            <w:fldChar w:fldCharType="end"/>
          </w:r>
          <w:r>
            <w:fldChar w:fldCharType="end"/>
          </w:r>
        </w:p>
        <w:p>
          <w:pPr>
            <w:pStyle w:val="6"/>
            <w:tabs>
              <w:tab w:val="right" w:leader="dot" w:pos="9907"/>
            </w:tabs>
          </w:pPr>
          <w:r>
            <w:fldChar w:fldCharType="begin"/>
          </w:r>
          <w:r>
            <w:instrText xml:space="preserve"> HYPERLINK \l _Toc18908 </w:instrText>
          </w:r>
          <w:r>
            <w:fldChar w:fldCharType="separate"/>
          </w:r>
          <w:r>
            <w:t>第56章 解救趙雲！獲得武勛！</w:t>
          </w:r>
          <w:r>
            <w:tab/>
          </w:r>
          <w:r>
            <w:fldChar w:fldCharType="begin"/>
          </w:r>
          <w:r>
            <w:instrText xml:space="preserve"> PAGEREF _Toc18908 </w:instrText>
          </w:r>
          <w:r>
            <w:fldChar w:fldCharType="separate"/>
          </w:r>
          <w:r>
            <w:t>2662</w:t>
          </w:r>
          <w:r>
            <w:fldChar w:fldCharType="end"/>
          </w:r>
          <w:r>
            <w:fldChar w:fldCharType="end"/>
          </w:r>
        </w:p>
        <w:p>
          <w:pPr>
            <w:pStyle w:val="6"/>
            <w:tabs>
              <w:tab w:val="right" w:leader="dot" w:pos="9907"/>
            </w:tabs>
          </w:pPr>
          <w:r>
            <w:fldChar w:fldCharType="begin"/>
          </w:r>
          <w:r>
            <w:instrText xml:space="preserve"> HYPERLINK \l _Toc6671 </w:instrText>
          </w:r>
          <w:r>
            <w:fldChar w:fldCharType="separate"/>
          </w:r>
          <w:r>
            <w:t>第57章 杜預劫營！大展雄風！</w:t>
          </w:r>
          <w:r>
            <w:tab/>
          </w:r>
          <w:r>
            <w:fldChar w:fldCharType="begin"/>
          </w:r>
          <w:r>
            <w:instrText xml:space="preserve"> PAGEREF _Toc6671 </w:instrText>
          </w:r>
          <w:r>
            <w:fldChar w:fldCharType="separate"/>
          </w:r>
          <w:r>
            <w:t>2664</w:t>
          </w:r>
          <w:r>
            <w:fldChar w:fldCharType="end"/>
          </w:r>
          <w:r>
            <w:fldChar w:fldCharType="end"/>
          </w:r>
        </w:p>
        <w:p>
          <w:pPr>
            <w:pStyle w:val="6"/>
            <w:tabs>
              <w:tab w:val="right" w:leader="dot" w:pos="9907"/>
            </w:tabs>
          </w:pPr>
          <w:r>
            <w:fldChar w:fldCharType="begin"/>
          </w:r>
          <w:r>
            <w:instrText xml:space="preserve"> HYPERLINK \l _Toc23718 </w:instrText>
          </w:r>
          <w:r>
            <w:fldChar w:fldCharType="separate"/>
          </w:r>
          <w:r>
            <w:t>第58章 斬殺雙將！治療趙雲！</w:t>
          </w:r>
          <w:r>
            <w:tab/>
          </w:r>
          <w:r>
            <w:fldChar w:fldCharType="begin"/>
          </w:r>
          <w:r>
            <w:instrText xml:space="preserve"> PAGEREF _Toc23718 </w:instrText>
          </w:r>
          <w:r>
            <w:fldChar w:fldCharType="separate"/>
          </w:r>
          <w:r>
            <w:t>2666</w:t>
          </w:r>
          <w:r>
            <w:fldChar w:fldCharType="end"/>
          </w:r>
          <w:r>
            <w:fldChar w:fldCharType="end"/>
          </w:r>
        </w:p>
        <w:p>
          <w:pPr>
            <w:pStyle w:val="6"/>
            <w:tabs>
              <w:tab w:val="right" w:leader="dot" w:pos="9907"/>
            </w:tabs>
          </w:pPr>
          <w:r>
            <w:fldChar w:fldCharType="begin"/>
          </w:r>
          <w:r>
            <w:instrText xml:space="preserve"> HYPERLINK \l _Toc23231 </w:instrText>
          </w:r>
          <w:r>
            <w:fldChar w:fldCharType="separate"/>
          </w:r>
          <w:r>
            <w:t>第59章 義薄雲天，讓馬斷後！</w:t>
          </w:r>
          <w:r>
            <w:tab/>
          </w:r>
          <w:r>
            <w:fldChar w:fldCharType="begin"/>
          </w:r>
          <w:r>
            <w:instrText xml:space="preserve"> PAGEREF _Toc23231 </w:instrText>
          </w:r>
          <w:r>
            <w:fldChar w:fldCharType="separate"/>
          </w:r>
          <w:r>
            <w:t>2668</w:t>
          </w:r>
          <w:r>
            <w:fldChar w:fldCharType="end"/>
          </w:r>
          <w:r>
            <w:fldChar w:fldCharType="end"/>
          </w:r>
        </w:p>
        <w:p>
          <w:pPr>
            <w:pStyle w:val="6"/>
            <w:tabs>
              <w:tab w:val="right" w:leader="dot" w:pos="9907"/>
            </w:tabs>
          </w:pPr>
          <w:r>
            <w:fldChar w:fldCharType="begin"/>
          </w:r>
          <w:r>
            <w:instrText xml:space="preserve"> HYPERLINK \l _Toc12430 </w:instrText>
          </w:r>
          <w:r>
            <w:fldChar w:fldCharType="separate"/>
          </w:r>
          <w:r>
            <w:t>第60章 絕世貂蟬！美救小賊！</w:t>
          </w:r>
          <w:r>
            <w:tab/>
          </w:r>
          <w:r>
            <w:fldChar w:fldCharType="begin"/>
          </w:r>
          <w:r>
            <w:instrText xml:space="preserve"> PAGEREF _Toc12430 </w:instrText>
          </w:r>
          <w:r>
            <w:fldChar w:fldCharType="separate"/>
          </w:r>
          <w:r>
            <w:t>2670</w:t>
          </w:r>
          <w:r>
            <w:fldChar w:fldCharType="end"/>
          </w:r>
          <w:r>
            <w:fldChar w:fldCharType="end"/>
          </w:r>
        </w:p>
        <w:p>
          <w:pPr>
            <w:pStyle w:val="6"/>
            <w:tabs>
              <w:tab w:val="right" w:leader="dot" w:pos="9907"/>
            </w:tabs>
          </w:pPr>
          <w:r>
            <w:fldChar w:fldCharType="begin"/>
          </w:r>
          <w:r>
            <w:instrText xml:space="preserve"> HYPERLINK \l _Toc6594 </w:instrText>
          </w:r>
          <w:r>
            <w:fldChar w:fldCharType="separate"/>
          </w:r>
          <w:r>
            <w:t>第61章 敵對冒險者！出現！</w:t>
          </w:r>
          <w:r>
            <w:tab/>
          </w:r>
          <w:r>
            <w:fldChar w:fldCharType="begin"/>
          </w:r>
          <w:r>
            <w:instrText xml:space="preserve"> PAGEREF _Toc6594 </w:instrText>
          </w:r>
          <w:r>
            <w:fldChar w:fldCharType="separate"/>
          </w:r>
          <w:r>
            <w:t>2672</w:t>
          </w:r>
          <w:r>
            <w:fldChar w:fldCharType="end"/>
          </w:r>
          <w:r>
            <w:fldChar w:fldCharType="end"/>
          </w:r>
        </w:p>
        <w:p>
          <w:pPr>
            <w:pStyle w:val="6"/>
            <w:tabs>
              <w:tab w:val="right" w:leader="dot" w:pos="9907"/>
            </w:tabs>
          </w:pPr>
          <w:r>
            <w:fldChar w:fldCharType="begin"/>
          </w:r>
          <w:r>
            <w:instrText xml:space="preserve"> HYPERLINK \l _Toc19823 </w:instrText>
          </w:r>
          <w:r>
            <w:fldChar w:fldCharType="separate"/>
          </w:r>
          <w:r>
            <w:t>第62章 陣營分組，化敵為友！</w:t>
          </w:r>
          <w:r>
            <w:tab/>
          </w:r>
          <w:r>
            <w:fldChar w:fldCharType="begin"/>
          </w:r>
          <w:r>
            <w:instrText xml:space="preserve"> PAGEREF _Toc19823 </w:instrText>
          </w:r>
          <w:r>
            <w:fldChar w:fldCharType="separate"/>
          </w:r>
          <w:r>
            <w:t>2674</w:t>
          </w:r>
          <w:r>
            <w:fldChar w:fldCharType="end"/>
          </w:r>
          <w:r>
            <w:fldChar w:fldCharType="end"/>
          </w:r>
        </w:p>
        <w:p>
          <w:pPr>
            <w:pStyle w:val="6"/>
            <w:tabs>
              <w:tab w:val="right" w:leader="dot" w:pos="9907"/>
            </w:tabs>
          </w:pPr>
          <w:r>
            <w:fldChar w:fldCharType="begin"/>
          </w:r>
          <w:r>
            <w:instrText xml:space="preserve"> HYPERLINK \l _Toc5882 </w:instrText>
          </w:r>
          <w:r>
            <w:fldChar w:fldCharType="separate"/>
          </w:r>
          <w:r>
            <w:t>第63章 天下英雄誰敵手？曹劉</w:t>
          </w:r>
          <w:r>
            <w:tab/>
          </w:r>
          <w:r>
            <w:fldChar w:fldCharType="begin"/>
          </w:r>
          <w:r>
            <w:instrText xml:space="preserve"> PAGEREF _Toc5882 </w:instrText>
          </w:r>
          <w:r>
            <w:fldChar w:fldCharType="separate"/>
          </w:r>
          <w:r>
            <w:t>2676</w:t>
          </w:r>
          <w:r>
            <w:fldChar w:fldCharType="end"/>
          </w:r>
          <w:r>
            <w:fldChar w:fldCharType="end"/>
          </w:r>
        </w:p>
        <w:p>
          <w:pPr>
            <w:pStyle w:val="6"/>
            <w:tabs>
              <w:tab w:val="right" w:leader="dot" w:pos="9907"/>
            </w:tabs>
          </w:pPr>
          <w:r>
            <w:fldChar w:fldCharType="begin"/>
          </w:r>
          <w:r>
            <w:instrText xml:space="preserve"> HYPERLINK \l _Toc13651 </w:instrText>
          </w:r>
          <w:r>
            <w:fldChar w:fldCharType="separate"/>
          </w:r>
          <w:r>
            <w:t>第64章 明知山有虎偏向虎山行！</w:t>
          </w:r>
          <w:r>
            <w:tab/>
          </w:r>
          <w:r>
            <w:fldChar w:fldCharType="begin"/>
          </w:r>
          <w:r>
            <w:instrText xml:space="preserve"> PAGEREF _Toc13651 </w:instrText>
          </w:r>
          <w:r>
            <w:fldChar w:fldCharType="separate"/>
          </w:r>
          <w:r>
            <w:t>2678</w:t>
          </w:r>
          <w:r>
            <w:fldChar w:fldCharType="end"/>
          </w:r>
          <w:r>
            <w:fldChar w:fldCharType="end"/>
          </w:r>
        </w:p>
        <w:p>
          <w:pPr>
            <w:pStyle w:val="6"/>
            <w:tabs>
              <w:tab w:val="right" w:leader="dot" w:pos="9907"/>
            </w:tabs>
          </w:pPr>
          <w:r>
            <w:fldChar w:fldCharType="begin"/>
          </w:r>
          <w:r>
            <w:instrText xml:space="preserve"> HYPERLINK \l _Toc12110 </w:instrText>
          </w:r>
          <w:r>
            <w:fldChar w:fldCharType="separate"/>
          </w:r>
          <w:r>
            <w:t>第65章 文仲業！曹子孝！生擒！</w:t>
          </w:r>
          <w:r>
            <w:tab/>
          </w:r>
          <w:r>
            <w:fldChar w:fldCharType="begin"/>
          </w:r>
          <w:r>
            <w:instrText xml:space="preserve"> PAGEREF _Toc12110 </w:instrText>
          </w:r>
          <w:r>
            <w:fldChar w:fldCharType="separate"/>
          </w:r>
          <w:r>
            <w:t>2680</w:t>
          </w:r>
          <w:r>
            <w:fldChar w:fldCharType="end"/>
          </w:r>
          <w:r>
            <w:fldChar w:fldCharType="end"/>
          </w:r>
        </w:p>
        <w:p>
          <w:pPr>
            <w:pStyle w:val="6"/>
            <w:tabs>
              <w:tab w:val="right" w:leader="dot" w:pos="9907"/>
            </w:tabs>
          </w:pPr>
          <w:r>
            <w:fldChar w:fldCharType="begin"/>
          </w:r>
          <w:r>
            <w:instrText xml:space="preserve"> HYPERLINK \l _Toc12412 </w:instrText>
          </w:r>
          <w:r>
            <w:fldChar w:fldCharType="separate"/>
          </w:r>
          <w:r>
            <w:t>第66章 直衝曹操！萬鬼煉魂！</w:t>
          </w:r>
          <w:r>
            <w:tab/>
          </w:r>
          <w:r>
            <w:fldChar w:fldCharType="begin"/>
          </w:r>
          <w:r>
            <w:instrText xml:space="preserve"> PAGEREF _Toc12412 </w:instrText>
          </w:r>
          <w:r>
            <w:fldChar w:fldCharType="separate"/>
          </w:r>
          <w:r>
            <w:t>2682</w:t>
          </w:r>
          <w:r>
            <w:fldChar w:fldCharType="end"/>
          </w:r>
          <w:r>
            <w:fldChar w:fldCharType="end"/>
          </w:r>
        </w:p>
        <w:p>
          <w:pPr>
            <w:pStyle w:val="6"/>
            <w:tabs>
              <w:tab w:val="right" w:leader="dot" w:pos="9907"/>
            </w:tabs>
          </w:pPr>
          <w:r>
            <w:fldChar w:fldCharType="begin"/>
          </w:r>
          <w:r>
            <w:instrText xml:space="preserve"> HYPERLINK \l _Toc21764 </w:instrText>
          </w:r>
          <w:r>
            <w:fldChar w:fldCharType="separate"/>
          </w:r>
          <w:r>
            <w:t>第67章 精彩超絕！逼退曹操！</w:t>
          </w:r>
          <w:r>
            <w:tab/>
          </w:r>
          <w:r>
            <w:fldChar w:fldCharType="begin"/>
          </w:r>
          <w:r>
            <w:instrText xml:space="preserve"> PAGEREF _Toc21764 </w:instrText>
          </w:r>
          <w:r>
            <w:fldChar w:fldCharType="separate"/>
          </w:r>
          <w:r>
            <w:t>2684</w:t>
          </w:r>
          <w:r>
            <w:fldChar w:fldCharType="end"/>
          </w:r>
          <w:r>
            <w:fldChar w:fldCharType="end"/>
          </w:r>
        </w:p>
        <w:p>
          <w:pPr>
            <w:pStyle w:val="6"/>
            <w:tabs>
              <w:tab w:val="right" w:leader="dot" w:pos="9907"/>
            </w:tabs>
          </w:pPr>
          <w:r>
            <w:fldChar w:fldCharType="begin"/>
          </w:r>
          <w:r>
            <w:instrText xml:space="preserve"> HYPERLINK \l _Toc20192 </w:instrText>
          </w:r>
          <w:r>
            <w:fldChar w:fldCharType="separate"/>
          </w:r>
          <w:r>
            <w:t>第68章 兄弟情誼！子龍回救！</w:t>
          </w:r>
          <w:r>
            <w:tab/>
          </w:r>
          <w:r>
            <w:fldChar w:fldCharType="begin"/>
          </w:r>
          <w:r>
            <w:instrText xml:space="preserve"> PAGEREF _Toc20192 </w:instrText>
          </w:r>
          <w:r>
            <w:fldChar w:fldCharType="separate"/>
          </w:r>
          <w:r>
            <w:t>2686</w:t>
          </w:r>
          <w:r>
            <w:fldChar w:fldCharType="end"/>
          </w:r>
          <w:r>
            <w:fldChar w:fldCharType="end"/>
          </w:r>
        </w:p>
        <w:p>
          <w:pPr>
            <w:pStyle w:val="6"/>
            <w:tabs>
              <w:tab w:val="right" w:leader="dot" w:pos="9907"/>
            </w:tabs>
          </w:pPr>
          <w:r>
            <w:fldChar w:fldCharType="begin"/>
          </w:r>
          <w:r>
            <w:instrText xml:space="preserve"> HYPERLINK \l _Toc19426 </w:instrText>
          </w:r>
          <w:r>
            <w:fldChar w:fldCharType="separate"/>
          </w:r>
          <w:r>
            <w:t>第69章 金蟬脫殼！留下寶物！</w:t>
          </w:r>
          <w:r>
            <w:tab/>
          </w:r>
          <w:r>
            <w:fldChar w:fldCharType="begin"/>
          </w:r>
          <w:r>
            <w:instrText xml:space="preserve"> PAGEREF _Toc19426 </w:instrText>
          </w:r>
          <w:r>
            <w:fldChar w:fldCharType="separate"/>
          </w:r>
          <w:r>
            <w:t>2688</w:t>
          </w:r>
          <w:r>
            <w:fldChar w:fldCharType="end"/>
          </w:r>
          <w:r>
            <w:fldChar w:fldCharType="end"/>
          </w:r>
        </w:p>
        <w:p>
          <w:pPr>
            <w:pStyle w:val="6"/>
            <w:tabs>
              <w:tab w:val="right" w:leader="dot" w:pos="9907"/>
            </w:tabs>
          </w:pPr>
          <w:r>
            <w:fldChar w:fldCharType="begin"/>
          </w:r>
          <w:r>
            <w:instrText xml:space="preserve"> HYPERLINK \l _Toc29258 </w:instrText>
          </w:r>
          <w:r>
            <w:fldChar w:fldCharType="separate"/>
          </w:r>
          <w:r>
            <w:t>第70章 返回劉備，勸諫鐵券！</w:t>
          </w:r>
          <w:r>
            <w:tab/>
          </w:r>
          <w:r>
            <w:fldChar w:fldCharType="begin"/>
          </w:r>
          <w:r>
            <w:instrText xml:space="preserve"> PAGEREF _Toc29258 </w:instrText>
          </w:r>
          <w:r>
            <w:fldChar w:fldCharType="separate"/>
          </w:r>
          <w:r>
            <w:t>2690</w:t>
          </w:r>
          <w:r>
            <w:fldChar w:fldCharType="end"/>
          </w:r>
          <w:r>
            <w:fldChar w:fldCharType="end"/>
          </w:r>
        </w:p>
        <w:p>
          <w:pPr>
            <w:pStyle w:val="6"/>
            <w:tabs>
              <w:tab w:val="right" w:leader="dot" w:pos="9907"/>
            </w:tabs>
          </w:pPr>
          <w:r>
            <w:fldChar w:fldCharType="begin"/>
          </w:r>
          <w:r>
            <w:instrText xml:space="preserve"> HYPERLINK \l _Toc20276 </w:instrText>
          </w:r>
          <w:r>
            <w:fldChar w:fldCharType="separate"/>
          </w:r>
          <w:r>
            <w:t>第71章 厚禮獻劉備！隊員彙集！</w:t>
          </w:r>
          <w:r>
            <w:tab/>
          </w:r>
          <w:r>
            <w:fldChar w:fldCharType="begin"/>
          </w:r>
          <w:r>
            <w:instrText xml:space="preserve"> PAGEREF _Toc20276 </w:instrText>
          </w:r>
          <w:r>
            <w:fldChar w:fldCharType="separate"/>
          </w:r>
          <w:r>
            <w:t>2692</w:t>
          </w:r>
          <w:r>
            <w:fldChar w:fldCharType="end"/>
          </w:r>
          <w:r>
            <w:fldChar w:fldCharType="end"/>
          </w:r>
        </w:p>
        <w:p>
          <w:pPr>
            <w:pStyle w:val="6"/>
            <w:tabs>
              <w:tab w:val="right" w:leader="dot" w:pos="9907"/>
            </w:tabs>
          </w:pPr>
          <w:r>
            <w:fldChar w:fldCharType="begin"/>
          </w:r>
          <w:r>
            <w:instrText xml:space="preserve"> HYPERLINK \l _Toc3776 </w:instrText>
          </w:r>
          <w:r>
            <w:fldChar w:fldCharType="separate"/>
          </w:r>
          <w:r>
            <w:t>第72章 我就是扯旗造反的杜預！</w:t>
          </w:r>
          <w:r>
            <w:tab/>
          </w:r>
          <w:r>
            <w:fldChar w:fldCharType="begin"/>
          </w:r>
          <w:r>
            <w:instrText xml:space="preserve"> PAGEREF _Toc3776 </w:instrText>
          </w:r>
          <w:r>
            <w:fldChar w:fldCharType="separate"/>
          </w:r>
          <w:r>
            <w:t>2694</w:t>
          </w:r>
          <w:r>
            <w:fldChar w:fldCharType="end"/>
          </w:r>
          <w:r>
            <w:fldChar w:fldCharType="end"/>
          </w:r>
        </w:p>
        <w:p>
          <w:pPr>
            <w:pStyle w:val="6"/>
            <w:tabs>
              <w:tab w:val="right" w:leader="dot" w:pos="9907"/>
            </w:tabs>
          </w:pPr>
          <w:r>
            <w:fldChar w:fldCharType="begin"/>
          </w:r>
          <w:r>
            <w:instrText xml:space="preserve"> HYPERLINK \l _Toc14639 </w:instrText>
          </w:r>
          <w:r>
            <w:fldChar w:fldCharType="separate"/>
          </w:r>
          <w:r>
            <w:t>第73章 斬殺曹洪！血戰弔橋！</w:t>
          </w:r>
          <w:r>
            <w:tab/>
          </w:r>
          <w:r>
            <w:fldChar w:fldCharType="begin"/>
          </w:r>
          <w:r>
            <w:instrText xml:space="preserve"> PAGEREF _Toc14639 </w:instrText>
          </w:r>
          <w:r>
            <w:fldChar w:fldCharType="separate"/>
          </w:r>
          <w:r>
            <w:t>2696</w:t>
          </w:r>
          <w:r>
            <w:fldChar w:fldCharType="end"/>
          </w:r>
          <w:r>
            <w:fldChar w:fldCharType="end"/>
          </w:r>
        </w:p>
        <w:p>
          <w:pPr>
            <w:pStyle w:val="6"/>
            <w:tabs>
              <w:tab w:val="right" w:leader="dot" w:pos="9907"/>
            </w:tabs>
          </w:pPr>
          <w:r>
            <w:fldChar w:fldCharType="begin"/>
          </w:r>
          <w:r>
            <w:instrText xml:space="preserve"> HYPERLINK \l _Toc31455 </w:instrText>
          </w:r>
          <w:r>
            <w:fldChar w:fldCharType="separate"/>
          </w:r>
          <w:r>
            <w:t>第74章 被選中者！塔塔利亞！</w:t>
          </w:r>
          <w:r>
            <w:tab/>
          </w:r>
          <w:r>
            <w:fldChar w:fldCharType="begin"/>
          </w:r>
          <w:r>
            <w:instrText xml:space="preserve"> PAGEREF _Toc31455 </w:instrText>
          </w:r>
          <w:r>
            <w:fldChar w:fldCharType="separate"/>
          </w:r>
          <w:r>
            <w:t>2698</w:t>
          </w:r>
          <w:r>
            <w:fldChar w:fldCharType="end"/>
          </w:r>
          <w:r>
            <w:fldChar w:fldCharType="end"/>
          </w:r>
        </w:p>
        <w:p>
          <w:pPr>
            <w:pStyle w:val="6"/>
            <w:tabs>
              <w:tab w:val="right" w:leader="dot" w:pos="9907"/>
            </w:tabs>
          </w:pPr>
          <w:r>
            <w:fldChar w:fldCharType="begin"/>
          </w:r>
          <w:r>
            <w:instrText xml:space="preserve"> HYPERLINK \l _Toc15945 </w:instrText>
          </w:r>
          <w:r>
            <w:fldChar w:fldCharType="separate"/>
          </w:r>
          <w:r>
            <w:t>第75章 暴虐曹操！空間魔種！</w:t>
          </w:r>
          <w:r>
            <w:tab/>
          </w:r>
          <w:r>
            <w:fldChar w:fldCharType="begin"/>
          </w:r>
          <w:r>
            <w:instrText xml:space="preserve"> PAGEREF _Toc15945 </w:instrText>
          </w:r>
          <w:r>
            <w:fldChar w:fldCharType="separate"/>
          </w:r>
          <w:r>
            <w:t>2700</w:t>
          </w:r>
          <w:r>
            <w:fldChar w:fldCharType="end"/>
          </w:r>
          <w:r>
            <w:fldChar w:fldCharType="end"/>
          </w:r>
        </w:p>
        <w:p>
          <w:pPr>
            <w:pStyle w:val="6"/>
            <w:tabs>
              <w:tab w:val="right" w:leader="dot" w:pos="9907"/>
            </w:tabs>
          </w:pPr>
          <w:r>
            <w:fldChar w:fldCharType="begin"/>
          </w:r>
          <w:r>
            <w:instrText xml:space="preserve"> HYPERLINK \l _Toc14409 </w:instrText>
          </w:r>
          <w:r>
            <w:fldChar w:fldCharType="separate"/>
          </w:r>
          <w:r>
            <w:t>第75章 妙用魔戒！收服於禁！</w:t>
          </w:r>
          <w:r>
            <w:tab/>
          </w:r>
          <w:r>
            <w:fldChar w:fldCharType="begin"/>
          </w:r>
          <w:r>
            <w:instrText xml:space="preserve"> PAGEREF _Toc14409 </w:instrText>
          </w:r>
          <w:r>
            <w:fldChar w:fldCharType="separate"/>
          </w:r>
          <w:r>
            <w:t>2702</w:t>
          </w:r>
          <w:r>
            <w:fldChar w:fldCharType="end"/>
          </w:r>
          <w:r>
            <w:fldChar w:fldCharType="end"/>
          </w:r>
        </w:p>
        <w:p>
          <w:pPr>
            <w:pStyle w:val="6"/>
            <w:tabs>
              <w:tab w:val="right" w:leader="dot" w:pos="9907"/>
            </w:tabs>
          </w:pPr>
          <w:r>
            <w:fldChar w:fldCharType="begin"/>
          </w:r>
          <w:r>
            <w:instrText xml:space="preserve"> HYPERLINK \l _Toc9345 </w:instrText>
          </w:r>
          <w:r>
            <w:fldChar w:fldCharType="separate"/>
          </w:r>
          <w:r>
            <w:t>第76章 机械天賦！蘇丹阿明！</w:t>
          </w:r>
          <w:r>
            <w:tab/>
          </w:r>
          <w:r>
            <w:fldChar w:fldCharType="begin"/>
          </w:r>
          <w:r>
            <w:instrText xml:space="preserve"> PAGEREF _Toc9345 </w:instrText>
          </w:r>
          <w:r>
            <w:fldChar w:fldCharType="separate"/>
          </w:r>
          <w:r>
            <w:t>2704</w:t>
          </w:r>
          <w:r>
            <w:fldChar w:fldCharType="end"/>
          </w:r>
          <w:r>
            <w:fldChar w:fldCharType="end"/>
          </w:r>
        </w:p>
        <w:p>
          <w:pPr>
            <w:pStyle w:val="6"/>
            <w:tabs>
              <w:tab w:val="right" w:leader="dot" w:pos="9907"/>
            </w:tabs>
          </w:pPr>
          <w:r>
            <w:fldChar w:fldCharType="begin"/>
          </w:r>
          <w:r>
            <w:instrText xml:space="preserve"> HYPERLINK \l _Toc7261 </w:instrText>
          </w:r>
          <w:r>
            <w:fldChar w:fldCharType="separate"/>
          </w:r>
          <w:r>
            <w:t>第77章 空間異能！種子之戰！</w:t>
          </w:r>
          <w:r>
            <w:tab/>
          </w:r>
          <w:r>
            <w:fldChar w:fldCharType="begin"/>
          </w:r>
          <w:r>
            <w:instrText xml:space="preserve"> PAGEREF _Toc7261 </w:instrText>
          </w:r>
          <w:r>
            <w:fldChar w:fldCharType="separate"/>
          </w:r>
          <w:r>
            <w:t>2706</w:t>
          </w:r>
          <w:r>
            <w:fldChar w:fldCharType="end"/>
          </w:r>
          <w:r>
            <w:fldChar w:fldCharType="end"/>
          </w:r>
        </w:p>
        <w:p>
          <w:pPr>
            <w:pStyle w:val="6"/>
            <w:tabs>
              <w:tab w:val="right" w:leader="dot" w:pos="9907"/>
            </w:tabs>
          </w:pPr>
          <w:r>
            <w:fldChar w:fldCharType="begin"/>
          </w:r>
          <w:r>
            <w:instrText xml:space="preserve"> HYPERLINK \l _Toc23979 </w:instrText>
          </w:r>
          <w:r>
            <w:fldChar w:fldCharType="separate"/>
          </w:r>
          <w:r>
            <w:t>第78章 火種碎片！紅蜘蛛！</w:t>
          </w:r>
          <w:r>
            <w:tab/>
          </w:r>
          <w:r>
            <w:fldChar w:fldCharType="begin"/>
          </w:r>
          <w:r>
            <w:instrText xml:space="preserve"> PAGEREF _Toc23979 </w:instrText>
          </w:r>
          <w:r>
            <w:fldChar w:fldCharType="separate"/>
          </w:r>
          <w:r>
            <w:t>2708</w:t>
          </w:r>
          <w:r>
            <w:fldChar w:fldCharType="end"/>
          </w:r>
          <w:r>
            <w:fldChar w:fldCharType="end"/>
          </w:r>
        </w:p>
        <w:p>
          <w:pPr>
            <w:pStyle w:val="6"/>
            <w:tabs>
              <w:tab w:val="right" w:leader="dot" w:pos="9907"/>
            </w:tabs>
          </w:pPr>
          <w:r>
            <w:fldChar w:fldCharType="begin"/>
          </w:r>
          <w:r>
            <w:instrText xml:space="preserve"> HYPERLINK \l _Toc17359 </w:instrText>
          </w:r>
          <w:r>
            <w:fldChar w:fldCharType="separate"/>
          </w:r>
          <w:r>
            <w:t>第79章 杜預對戰紅蜘蛛！</w:t>
          </w:r>
          <w:r>
            <w:tab/>
          </w:r>
          <w:r>
            <w:fldChar w:fldCharType="begin"/>
          </w:r>
          <w:r>
            <w:instrText xml:space="preserve"> PAGEREF _Toc17359 </w:instrText>
          </w:r>
          <w:r>
            <w:fldChar w:fldCharType="separate"/>
          </w:r>
          <w:r>
            <w:t>2710</w:t>
          </w:r>
          <w:r>
            <w:fldChar w:fldCharType="end"/>
          </w:r>
          <w:r>
            <w:fldChar w:fldCharType="end"/>
          </w:r>
        </w:p>
        <w:p>
          <w:pPr>
            <w:pStyle w:val="6"/>
            <w:tabs>
              <w:tab w:val="right" w:leader="dot" w:pos="9907"/>
            </w:tabs>
          </w:pPr>
          <w:r>
            <w:fldChar w:fldCharType="begin"/>
          </w:r>
          <w:r>
            <w:instrText xml:space="preserve"> HYPERLINK \l _Toc25903 </w:instrText>
          </w:r>
          <w:r>
            <w:fldChar w:fldCharType="separate"/>
          </w:r>
          <w:r>
            <w:t>第80章 打爆阿明！完成任務！</w:t>
          </w:r>
          <w:r>
            <w:tab/>
          </w:r>
          <w:r>
            <w:fldChar w:fldCharType="begin"/>
          </w:r>
          <w:r>
            <w:instrText xml:space="preserve"> PAGEREF _Toc25903 </w:instrText>
          </w:r>
          <w:r>
            <w:fldChar w:fldCharType="separate"/>
          </w:r>
          <w:r>
            <w:t>2712</w:t>
          </w:r>
          <w:r>
            <w:fldChar w:fldCharType="end"/>
          </w:r>
          <w:r>
            <w:fldChar w:fldCharType="end"/>
          </w:r>
        </w:p>
        <w:p>
          <w:pPr>
            <w:pStyle w:val="6"/>
            <w:tabs>
              <w:tab w:val="right" w:leader="dot" w:pos="9907"/>
            </w:tabs>
          </w:pPr>
          <w:r>
            <w:fldChar w:fldCharType="begin"/>
          </w:r>
          <w:r>
            <w:instrText xml:space="preserve"> HYPERLINK \l _Toc20439 </w:instrText>
          </w:r>
          <w:r>
            <w:fldChar w:fldCharType="separate"/>
          </w:r>
          <w:r>
            <w:t>第81章 天量獎勵！出使東吳！</w:t>
          </w:r>
          <w:r>
            <w:tab/>
          </w:r>
          <w:r>
            <w:fldChar w:fldCharType="begin"/>
          </w:r>
          <w:r>
            <w:instrText xml:space="preserve"> PAGEREF _Toc20439 </w:instrText>
          </w:r>
          <w:r>
            <w:fldChar w:fldCharType="separate"/>
          </w:r>
          <w:r>
            <w:t>2714</w:t>
          </w:r>
          <w:r>
            <w:fldChar w:fldCharType="end"/>
          </w:r>
          <w:r>
            <w:fldChar w:fldCharType="end"/>
          </w:r>
        </w:p>
        <w:p>
          <w:pPr>
            <w:pStyle w:val="6"/>
            <w:tabs>
              <w:tab w:val="right" w:leader="dot" w:pos="9907"/>
            </w:tabs>
          </w:pPr>
          <w:r>
            <w:fldChar w:fldCharType="begin"/>
          </w:r>
          <w:r>
            <w:instrText xml:space="preserve"> HYPERLINK \l _Toc1267 </w:instrText>
          </w:r>
          <w:r>
            <w:fldChar w:fldCharType="separate"/>
          </w:r>
          <w:r>
            <w:t>第82章 拜師趙雲，無雙覺醒！</w:t>
          </w:r>
          <w:r>
            <w:tab/>
          </w:r>
          <w:r>
            <w:fldChar w:fldCharType="begin"/>
          </w:r>
          <w:r>
            <w:instrText xml:space="preserve"> PAGEREF _Toc1267 </w:instrText>
          </w:r>
          <w:r>
            <w:fldChar w:fldCharType="separate"/>
          </w:r>
          <w:r>
            <w:t>2716</w:t>
          </w:r>
          <w:r>
            <w:fldChar w:fldCharType="end"/>
          </w:r>
          <w:r>
            <w:fldChar w:fldCharType="end"/>
          </w:r>
        </w:p>
        <w:p>
          <w:pPr>
            <w:pStyle w:val="6"/>
            <w:tabs>
              <w:tab w:val="right" w:leader="dot" w:pos="9907"/>
            </w:tabs>
          </w:pPr>
          <w:r>
            <w:fldChar w:fldCharType="begin"/>
          </w:r>
          <w:r>
            <w:instrText xml:space="preserve"> HYPERLINK \l _Toc8727 </w:instrText>
          </w:r>
          <w:r>
            <w:fldChar w:fldCharType="separate"/>
          </w:r>
          <w:r>
            <w:t>第83章 抵達柴桑！舌戰群儒！</w:t>
          </w:r>
          <w:r>
            <w:tab/>
          </w:r>
          <w:r>
            <w:fldChar w:fldCharType="begin"/>
          </w:r>
          <w:r>
            <w:instrText xml:space="preserve"> PAGEREF _Toc8727 </w:instrText>
          </w:r>
          <w:r>
            <w:fldChar w:fldCharType="separate"/>
          </w:r>
          <w:r>
            <w:t>2718</w:t>
          </w:r>
          <w:r>
            <w:fldChar w:fldCharType="end"/>
          </w:r>
          <w:r>
            <w:fldChar w:fldCharType="end"/>
          </w:r>
        </w:p>
        <w:p>
          <w:pPr>
            <w:pStyle w:val="6"/>
            <w:tabs>
              <w:tab w:val="right" w:leader="dot" w:pos="9907"/>
            </w:tabs>
          </w:pPr>
          <w:r>
            <w:fldChar w:fldCharType="begin"/>
          </w:r>
          <w:r>
            <w:instrText xml:space="preserve"> HYPERLINK \l _Toc566 </w:instrText>
          </w:r>
          <w:r>
            <w:fldChar w:fldCharType="separate"/>
          </w:r>
          <w:r>
            <w:t>第84章 罵群儒！弓腰姬！孫尚香！</w:t>
          </w:r>
          <w:r>
            <w:tab/>
          </w:r>
          <w:r>
            <w:fldChar w:fldCharType="begin"/>
          </w:r>
          <w:r>
            <w:instrText xml:space="preserve"> PAGEREF _Toc566 </w:instrText>
          </w:r>
          <w:r>
            <w:fldChar w:fldCharType="separate"/>
          </w:r>
          <w:r>
            <w:t>2720</w:t>
          </w:r>
          <w:r>
            <w:fldChar w:fldCharType="end"/>
          </w:r>
          <w:r>
            <w:fldChar w:fldCharType="end"/>
          </w:r>
        </w:p>
        <w:p>
          <w:pPr>
            <w:pStyle w:val="6"/>
            <w:tabs>
              <w:tab w:val="right" w:leader="dot" w:pos="9907"/>
            </w:tabs>
          </w:pPr>
          <w:r>
            <w:fldChar w:fldCharType="begin"/>
          </w:r>
          <w:r>
            <w:instrText xml:space="preserve"> HYPERLINK \l _Toc13411 </w:instrText>
          </w:r>
          <w:r>
            <w:fldChar w:fldCharType="separate"/>
          </w:r>
          <w:r>
            <w:t>第85章 東吳後堂，四大美女！</w:t>
          </w:r>
          <w:r>
            <w:tab/>
          </w:r>
          <w:r>
            <w:fldChar w:fldCharType="begin"/>
          </w:r>
          <w:r>
            <w:instrText xml:space="preserve"> PAGEREF _Toc13411 </w:instrText>
          </w:r>
          <w:r>
            <w:fldChar w:fldCharType="separate"/>
          </w:r>
          <w:r>
            <w:t>2722</w:t>
          </w:r>
          <w:r>
            <w:fldChar w:fldCharType="end"/>
          </w:r>
          <w:r>
            <w:fldChar w:fldCharType="end"/>
          </w:r>
        </w:p>
        <w:p>
          <w:pPr>
            <w:pStyle w:val="6"/>
            <w:tabs>
              <w:tab w:val="right" w:leader="dot" w:pos="9907"/>
            </w:tabs>
          </w:pPr>
          <w:r>
            <w:fldChar w:fldCharType="begin"/>
          </w:r>
          <w:r>
            <w:instrText xml:space="preserve"> HYPERLINK \l _Toc31404 </w:instrText>
          </w:r>
          <w:r>
            <w:fldChar w:fldCharType="separate"/>
          </w:r>
          <w:r>
            <w:t>第86章 杜預送禮！沒安好心！</w:t>
          </w:r>
          <w:r>
            <w:tab/>
          </w:r>
          <w:r>
            <w:fldChar w:fldCharType="begin"/>
          </w:r>
          <w:r>
            <w:instrText xml:space="preserve"> PAGEREF _Toc31404 </w:instrText>
          </w:r>
          <w:r>
            <w:fldChar w:fldCharType="separate"/>
          </w:r>
          <w:r>
            <w:t>2724</w:t>
          </w:r>
          <w:r>
            <w:fldChar w:fldCharType="end"/>
          </w:r>
          <w:r>
            <w:fldChar w:fldCharType="end"/>
          </w:r>
        </w:p>
        <w:p>
          <w:pPr>
            <w:pStyle w:val="6"/>
            <w:tabs>
              <w:tab w:val="right" w:leader="dot" w:pos="9907"/>
            </w:tabs>
          </w:pPr>
          <w:r>
            <w:fldChar w:fldCharType="begin"/>
          </w:r>
          <w:r>
            <w:instrText xml:space="preserve"> HYPERLINK \l _Toc21518 </w:instrText>
          </w:r>
          <w:r>
            <w:fldChar w:fldCharType="separate"/>
          </w:r>
          <w:r>
            <w:t>第87章 童淵被擒！偷窺王后！</w:t>
          </w:r>
          <w:r>
            <w:tab/>
          </w:r>
          <w:r>
            <w:fldChar w:fldCharType="begin"/>
          </w:r>
          <w:r>
            <w:instrText xml:space="preserve"> PAGEREF _Toc21518 </w:instrText>
          </w:r>
          <w:r>
            <w:fldChar w:fldCharType="separate"/>
          </w:r>
          <w:r>
            <w:t>2726</w:t>
          </w:r>
          <w:r>
            <w:fldChar w:fldCharType="end"/>
          </w:r>
          <w:r>
            <w:fldChar w:fldCharType="end"/>
          </w:r>
        </w:p>
        <w:p>
          <w:pPr>
            <w:pStyle w:val="6"/>
            <w:tabs>
              <w:tab w:val="right" w:leader="dot" w:pos="9907"/>
            </w:tabs>
          </w:pPr>
          <w:r>
            <w:fldChar w:fldCharType="begin"/>
          </w:r>
          <w:r>
            <w:instrText xml:space="preserve"> HYPERLINK \l _Toc15137 </w:instrText>
          </w:r>
          <w:r>
            <w:fldChar w:fldCharType="separate"/>
          </w:r>
          <w:r>
            <w:t>第88章 水鏡先生！仙人於吉！</w:t>
          </w:r>
          <w:r>
            <w:tab/>
          </w:r>
          <w:r>
            <w:fldChar w:fldCharType="begin"/>
          </w:r>
          <w:r>
            <w:instrText xml:space="preserve"> PAGEREF _Toc15137 </w:instrText>
          </w:r>
          <w:r>
            <w:fldChar w:fldCharType="separate"/>
          </w:r>
          <w:r>
            <w:t>2728</w:t>
          </w:r>
          <w:r>
            <w:fldChar w:fldCharType="end"/>
          </w:r>
          <w:r>
            <w:fldChar w:fldCharType="end"/>
          </w:r>
        </w:p>
        <w:p>
          <w:pPr>
            <w:pStyle w:val="6"/>
            <w:tabs>
              <w:tab w:val="right" w:leader="dot" w:pos="9907"/>
            </w:tabs>
          </w:pPr>
          <w:r>
            <w:fldChar w:fldCharType="begin"/>
          </w:r>
          <w:r>
            <w:instrText xml:space="preserve"> HYPERLINK \l _Toc1137 </w:instrText>
          </w:r>
          <w:r>
            <w:fldChar w:fldCharType="separate"/>
          </w:r>
          <w:r>
            <w:t>第89章 仙人任務！大喬相邀！</w:t>
          </w:r>
          <w:r>
            <w:tab/>
          </w:r>
          <w:r>
            <w:fldChar w:fldCharType="begin"/>
          </w:r>
          <w:r>
            <w:instrText xml:space="preserve"> PAGEREF _Toc1137 </w:instrText>
          </w:r>
          <w:r>
            <w:fldChar w:fldCharType="separate"/>
          </w:r>
          <w:r>
            <w:t>2730</w:t>
          </w:r>
          <w:r>
            <w:fldChar w:fldCharType="end"/>
          </w:r>
          <w:r>
            <w:fldChar w:fldCharType="end"/>
          </w:r>
        </w:p>
        <w:p>
          <w:pPr>
            <w:pStyle w:val="6"/>
            <w:tabs>
              <w:tab w:val="right" w:leader="dot" w:pos="9907"/>
            </w:tabs>
          </w:pPr>
          <w:r>
            <w:fldChar w:fldCharType="begin"/>
          </w:r>
          <w:r>
            <w:instrText xml:space="preserve"> HYPERLINK \l _Toc25691 </w:instrText>
          </w:r>
          <w:r>
            <w:fldChar w:fldCharType="separate"/>
          </w:r>
          <w:r>
            <w:t>第90章 大喬香艷！練師切齒！</w:t>
          </w:r>
          <w:r>
            <w:tab/>
          </w:r>
          <w:r>
            <w:fldChar w:fldCharType="begin"/>
          </w:r>
          <w:r>
            <w:instrText xml:space="preserve"> PAGEREF _Toc25691 </w:instrText>
          </w:r>
          <w:r>
            <w:fldChar w:fldCharType="separate"/>
          </w:r>
          <w:r>
            <w:t>2732</w:t>
          </w:r>
          <w:r>
            <w:fldChar w:fldCharType="end"/>
          </w:r>
          <w:r>
            <w:fldChar w:fldCharType="end"/>
          </w:r>
        </w:p>
        <w:p>
          <w:pPr>
            <w:pStyle w:val="6"/>
            <w:tabs>
              <w:tab w:val="right" w:leader="dot" w:pos="9907"/>
            </w:tabs>
          </w:pPr>
          <w:r>
            <w:fldChar w:fldCharType="begin"/>
          </w:r>
          <w:r>
            <w:instrText xml:space="preserve"> HYPERLINK \l _Toc10939 </w:instrText>
          </w:r>
          <w:r>
            <w:fldChar w:fldCharType="separate"/>
          </w:r>
          <w:r>
            <w:t>第91章 巧用水晶！設計王后！</w:t>
          </w:r>
          <w:r>
            <w:tab/>
          </w:r>
          <w:r>
            <w:fldChar w:fldCharType="begin"/>
          </w:r>
          <w:r>
            <w:instrText xml:space="preserve"> PAGEREF _Toc10939 </w:instrText>
          </w:r>
          <w:r>
            <w:fldChar w:fldCharType="separate"/>
          </w:r>
          <w:r>
            <w:t>2734</w:t>
          </w:r>
          <w:r>
            <w:fldChar w:fldCharType="end"/>
          </w:r>
          <w:r>
            <w:fldChar w:fldCharType="end"/>
          </w:r>
        </w:p>
        <w:p>
          <w:pPr>
            <w:pStyle w:val="6"/>
            <w:tabs>
              <w:tab w:val="right" w:leader="dot" w:pos="9907"/>
            </w:tabs>
          </w:pPr>
          <w:r>
            <w:fldChar w:fldCharType="begin"/>
          </w:r>
          <w:r>
            <w:instrText xml:space="preserve"> HYPERLINK \l _Toc6188 </w:instrText>
          </w:r>
          <w:r>
            <w:fldChar w:fldCharType="separate"/>
          </w:r>
          <w:r>
            <w:t>第92章 擊敗練師！魔戒禁錮！！</w:t>
          </w:r>
          <w:r>
            <w:tab/>
          </w:r>
          <w:r>
            <w:fldChar w:fldCharType="begin"/>
          </w:r>
          <w:r>
            <w:instrText xml:space="preserve"> PAGEREF _Toc6188 </w:instrText>
          </w:r>
          <w:r>
            <w:fldChar w:fldCharType="separate"/>
          </w:r>
          <w:r>
            <w:t>2736</w:t>
          </w:r>
          <w:r>
            <w:fldChar w:fldCharType="end"/>
          </w:r>
          <w:r>
            <w:fldChar w:fldCharType="end"/>
          </w:r>
        </w:p>
        <w:p>
          <w:pPr>
            <w:pStyle w:val="6"/>
            <w:tabs>
              <w:tab w:val="right" w:leader="dot" w:pos="9907"/>
            </w:tabs>
          </w:pPr>
          <w:r>
            <w:fldChar w:fldCharType="begin"/>
          </w:r>
          <w:r>
            <w:instrText xml:space="preserve"> HYPERLINK \l _Toc30043 </w:instrText>
          </w:r>
          <w:r>
            <w:fldChar w:fldCharType="separate"/>
          </w:r>
          <w:r>
            <w:t>第93章 壞蛋杜預，視頻聯繫！</w:t>
          </w:r>
          <w:r>
            <w:tab/>
          </w:r>
          <w:r>
            <w:fldChar w:fldCharType="begin"/>
          </w:r>
          <w:r>
            <w:instrText xml:space="preserve"> PAGEREF _Toc30043 </w:instrText>
          </w:r>
          <w:r>
            <w:fldChar w:fldCharType="separate"/>
          </w:r>
          <w:r>
            <w:t>2738</w:t>
          </w:r>
          <w:r>
            <w:fldChar w:fldCharType="end"/>
          </w:r>
          <w:r>
            <w:fldChar w:fldCharType="end"/>
          </w:r>
        </w:p>
        <w:p>
          <w:pPr>
            <w:pStyle w:val="6"/>
            <w:tabs>
              <w:tab w:val="right" w:leader="dot" w:pos="9907"/>
            </w:tabs>
          </w:pPr>
          <w:r>
            <w:fldChar w:fldCharType="begin"/>
          </w:r>
          <w:r>
            <w:instrText xml:space="preserve"> HYPERLINK \l _Toc30654 </w:instrText>
          </w:r>
          <w:r>
            <w:fldChar w:fldCharType="separate"/>
          </w:r>
          <w:r>
            <w:t>第94章 無雙覺醒！降龍一閃！</w:t>
          </w:r>
          <w:r>
            <w:tab/>
          </w:r>
          <w:r>
            <w:fldChar w:fldCharType="begin"/>
          </w:r>
          <w:r>
            <w:instrText xml:space="preserve"> PAGEREF _Toc30654 </w:instrText>
          </w:r>
          <w:r>
            <w:fldChar w:fldCharType="separate"/>
          </w:r>
          <w:r>
            <w:t>2740</w:t>
          </w:r>
          <w:r>
            <w:fldChar w:fldCharType="end"/>
          </w:r>
          <w:r>
            <w:fldChar w:fldCharType="end"/>
          </w:r>
        </w:p>
        <w:p>
          <w:pPr>
            <w:pStyle w:val="6"/>
            <w:tabs>
              <w:tab w:val="right" w:leader="dot" w:pos="9907"/>
            </w:tabs>
          </w:pPr>
          <w:r>
            <w:fldChar w:fldCharType="begin"/>
          </w:r>
          <w:r>
            <w:instrText xml:space="preserve"> HYPERLINK \l _Toc17267 </w:instrText>
          </w:r>
          <w:r>
            <w:fldChar w:fldCharType="separate"/>
          </w:r>
          <w:r>
            <w:t>第95章 援軍抵達！見到周郎！</w:t>
          </w:r>
          <w:r>
            <w:tab/>
          </w:r>
          <w:r>
            <w:fldChar w:fldCharType="begin"/>
          </w:r>
          <w:r>
            <w:instrText xml:space="preserve"> PAGEREF _Toc17267 </w:instrText>
          </w:r>
          <w:r>
            <w:fldChar w:fldCharType="separate"/>
          </w:r>
          <w:r>
            <w:t>2742</w:t>
          </w:r>
          <w:r>
            <w:fldChar w:fldCharType="end"/>
          </w:r>
          <w:r>
            <w:fldChar w:fldCharType="end"/>
          </w:r>
        </w:p>
        <w:p>
          <w:pPr>
            <w:pStyle w:val="6"/>
            <w:tabs>
              <w:tab w:val="right" w:leader="dot" w:pos="9907"/>
            </w:tabs>
          </w:pPr>
          <w:r>
            <w:fldChar w:fldCharType="begin"/>
          </w:r>
          <w:r>
            <w:instrText xml:space="preserve"> HYPERLINK \l _Toc17832 </w:instrText>
          </w:r>
          <w:r>
            <w:fldChar w:fldCharType="separate"/>
          </w:r>
          <w:r>
            <w:t>第96章 群英大會！周瑜議降！</w:t>
          </w:r>
          <w:r>
            <w:tab/>
          </w:r>
          <w:r>
            <w:fldChar w:fldCharType="begin"/>
          </w:r>
          <w:r>
            <w:instrText xml:space="preserve"> PAGEREF _Toc17832 </w:instrText>
          </w:r>
          <w:r>
            <w:fldChar w:fldCharType="separate"/>
          </w:r>
          <w:r>
            <w:t>2744</w:t>
          </w:r>
          <w:r>
            <w:fldChar w:fldCharType="end"/>
          </w:r>
          <w:r>
            <w:fldChar w:fldCharType="end"/>
          </w:r>
        </w:p>
        <w:p>
          <w:pPr>
            <w:pStyle w:val="6"/>
            <w:tabs>
              <w:tab w:val="right" w:leader="dot" w:pos="9907"/>
            </w:tabs>
          </w:pPr>
          <w:r>
            <w:fldChar w:fldCharType="begin"/>
          </w:r>
          <w:r>
            <w:instrText xml:space="preserve"> HYPERLINK \l _Toc13629 </w:instrText>
          </w:r>
          <w:r>
            <w:fldChar w:fldCharType="separate"/>
          </w:r>
          <w:r>
            <w:t>第97章 不抗曹就賞綠帽子？</w:t>
          </w:r>
          <w:r>
            <w:tab/>
          </w:r>
          <w:r>
            <w:fldChar w:fldCharType="begin"/>
          </w:r>
          <w:r>
            <w:instrText xml:space="preserve"> PAGEREF _Toc13629 </w:instrText>
          </w:r>
          <w:r>
            <w:fldChar w:fldCharType="separate"/>
          </w:r>
          <w:r>
            <w:t>2746</w:t>
          </w:r>
          <w:r>
            <w:fldChar w:fldCharType="end"/>
          </w:r>
          <w:r>
            <w:fldChar w:fldCharType="end"/>
          </w:r>
        </w:p>
        <w:p>
          <w:pPr>
            <w:pStyle w:val="6"/>
            <w:tabs>
              <w:tab w:val="right" w:leader="dot" w:pos="9907"/>
            </w:tabs>
          </w:pPr>
          <w:r>
            <w:fldChar w:fldCharType="begin"/>
          </w:r>
          <w:r>
            <w:instrText xml:space="preserve"> HYPERLINK \l _Toc20818 </w:instrText>
          </w:r>
          <w:r>
            <w:fldChar w:fldCharType="separate"/>
          </w:r>
          <w:r>
            <w:t>第98章 香艷療傷，姑嫂相替！</w:t>
          </w:r>
          <w:r>
            <w:tab/>
          </w:r>
          <w:r>
            <w:fldChar w:fldCharType="begin"/>
          </w:r>
          <w:r>
            <w:instrText xml:space="preserve"> PAGEREF _Toc20818 </w:instrText>
          </w:r>
          <w:r>
            <w:fldChar w:fldCharType="separate"/>
          </w:r>
          <w:r>
            <w:t>2748</w:t>
          </w:r>
          <w:r>
            <w:fldChar w:fldCharType="end"/>
          </w:r>
          <w:r>
            <w:fldChar w:fldCharType="end"/>
          </w:r>
        </w:p>
        <w:p>
          <w:pPr>
            <w:pStyle w:val="6"/>
            <w:tabs>
              <w:tab w:val="right" w:leader="dot" w:pos="9907"/>
            </w:tabs>
          </w:pPr>
          <w:r>
            <w:fldChar w:fldCharType="begin"/>
          </w:r>
          <w:r>
            <w:instrText xml:space="preserve"> HYPERLINK \l _Toc5196 </w:instrText>
          </w:r>
          <w:r>
            <w:fldChar w:fldCharType="separate"/>
          </w:r>
          <w:r>
            <w:t>第99章 練師亂舞！賭上決斷！</w:t>
          </w:r>
          <w:r>
            <w:tab/>
          </w:r>
          <w:r>
            <w:fldChar w:fldCharType="begin"/>
          </w:r>
          <w:r>
            <w:instrText xml:space="preserve"> PAGEREF _Toc5196 </w:instrText>
          </w:r>
          <w:r>
            <w:fldChar w:fldCharType="separate"/>
          </w:r>
          <w:r>
            <w:t>2750</w:t>
          </w:r>
          <w:r>
            <w:fldChar w:fldCharType="end"/>
          </w:r>
          <w:r>
            <w:fldChar w:fldCharType="end"/>
          </w:r>
        </w:p>
        <w:p>
          <w:pPr>
            <w:pStyle w:val="6"/>
            <w:tabs>
              <w:tab w:val="right" w:leader="dot" w:pos="9907"/>
            </w:tabs>
          </w:pPr>
          <w:r>
            <w:fldChar w:fldCharType="begin"/>
          </w:r>
          <w:r>
            <w:instrText xml:space="preserve"> HYPERLINK \l _Toc16033 </w:instrText>
          </w:r>
          <w:r>
            <w:fldChar w:fldCharType="separate"/>
          </w:r>
          <w:r>
            <w:t>第100章 水鏡集團！隱世真相！</w:t>
          </w:r>
          <w:r>
            <w:tab/>
          </w:r>
          <w:r>
            <w:fldChar w:fldCharType="begin"/>
          </w:r>
          <w:r>
            <w:instrText xml:space="preserve"> PAGEREF _Toc16033 </w:instrText>
          </w:r>
          <w:r>
            <w:fldChar w:fldCharType="separate"/>
          </w:r>
          <w:r>
            <w:t>2752</w:t>
          </w:r>
          <w:r>
            <w:fldChar w:fldCharType="end"/>
          </w:r>
          <w:r>
            <w:fldChar w:fldCharType="end"/>
          </w:r>
        </w:p>
        <w:p>
          <w:pPr>
            <w:pStyle w:val="6"/>
            <w:tabs>
              <w:tab w:val="right" w:leader="dot" w:pos="9907"/>
            </w:tabs>
          </w:pPr>
          <w:r>
            <w:fldChar w:fldCharType="begin"/>
          </w:r>
          <w:r>
            <w:instrText xml:space="preserve"> HYPERLINK \l _Toc31494 </w:instrText>
          </w:r>
          <w:r>
            <w:fldChar w:fldCharType="separate"/>
          </w:r>
          <w:r>
            <w:t>第101章 大戰開啟！四美齊至！</w:t>
          </w:r>
          <w:r>
            <w:tab/>
          </w:r>
          <w:r>
            <w:fldChar w:fldCharType="begin"/>
          </w:r>
          <w:r>
            <w:instrText xml:space="preserve"> PAGEREF _Toc31494 </w:instrText>
          </w:r>
          <w:r>
            <w:fldChar w:fldCharType="separate"/>
          </w:r>
          <w:r>
            <w:t>2754</w:t>
          </w:r>
          <w:r>
            <w:fldChar w:fldCharType="end"/>
          </w:r>
          <w:r>
            <w:fldChar w:fldCharType="end"/>
          </w:r>
        </w:p>
        <w:p>
          <w:pPr>
            <w:pStyle w:val="6"/>
            <w:tabs>
              <w:tab w:val="right" w:leader="dot" w:pos="9907"/>
            </w:tabs>
          </w:pPr>
          <w:r>
            <w:fldChar w:fldCharType="begin"/>
          </w:r>
          <w:r>
            <w:instrText xml:space="preserve"> HYPERLINK \l _Toc5143 </w:instrText>
          </w:r>
          <w:r>
            <w:fldChar w:fldCharType="separate"/>
          </w:r>
          <w:r>
            <w:t>第102章 草船借箭！夜襲烏林！！</w:t>
          </w:r>
          <w:r>
            <w:tab/>
          </w:r>
          <w:r>
            <w:fldChar w:fldCharType="begin"/>
          </w:r>
          <w:r>
            <w:instrText xml:space="preserve"> PAGEREF _Toc5143 </w:instrText>
          </w:r>
          <w:r>
            <w:fldChar w:fldCharType="separate"/>
          </w:r>
          <w:r>
            <w:t>2756</w:t>
          </w:r>
          <w:r>
            <w:fldChar w:fldCharType="end"/>
          </w:r>
          <w:r>
            <w:fldChar w:fldCharType="end"/>
          </w:r>
        </w:p>
        <w:p>
          <w:pPr>
            <w:pStyle w:val="6"/>
            <w:tabs>
              <w:tab w:val="right" w:leader="dot" w:pos="9907"/>
            </w:tabs>
          </w:pPr>
          <w:r>
            <w:fldChar w:fldCharType="begin"/>
          </w:r>
          <w:r>
            <w:instrText xml:space="preserve"> HYPERLINK \l _Toc7380 </w:instrText>
          </w:r>
          <w:r>
            <w:fldChar w:fldCharType="separate"/>
          </w:r>
          <w:r>
            <w:t>第103章 散戶被帶頭大哥坑！</w:t>
          </w:r>
          <w:r>
            <w:tab/>
          </w:r>
          <w:r>
            <w:fldChar w:fldCharType="begin"/>
          </w:r>
          <w:r>
            <w:instrText xml:space="preserve"> PAGEREF _Toc7380 </w:instrText>
          </w:r>
          <w:r>
            <w:fldChar w:fldCharType="separate"/>
          </w:r>
          <w:r>
            <w:t>2758</w:t>
          </w:r>
          <w:r>
            <w:fldChar w:fldCharType="end"/>
          </w:r>
          <w:r>
            <w:fldChar w:fldCharType="end"/>
          </w:r>
        </w:p>
        <w:p>
          <w:pPr>
            <w:pStyle w:val="6"/>
            <w:tabs>
              <w:tab w:val="right" w:leader="dot" w:pos="9907"/>
            </w:tabs>
          </w:pPr>
          <w:r>
            <w:fldChar w:fldCharType="begin"/>
          </w:r>
          <w:r>
            <w:instrText xml:space="preserve"> HYPERLINK \l _Toc2751 </w:instrText>
          </w:r>
          <w:r>
            <w:fldChar w:fldCharType="separate"/>
          </w:r>
          <w:r>
            <w:t>第104章 隱藏任務！解救童淵！</w:t>
          </w:r>
          <w:r>
            <w:tab/>
          </w:r>
          <w:r>
            <w:fldChar w:fldCharType="begin"/>
          </w:r>
          <w:r>
            <w:instrText xml:space="preserve"> PAGEREF _Toc2751 </w:instrText>
          </w:r>
          <w:r>
            <w:fldChar w:fldCharType="separate"/>
          </w:r>
          <w:r>
            <w:t>2760</w:t>
          </w:r>
          <w:r>
            <w:fldChar w:fldCharType="end"/>
          </w:r>
          <w:r>
            <w:fldChar w:fldCharType="end"/>
          </w:r>
        </w:p>
        <w:p>
          <w:pPr>
            <w:pStyle w:val="6"/>
            <w:tabs>
              <w:tab w:val="right" w:leader="dot" w:pos="9907"/>
            </w:tabs>
          </w:pPr>
          <w:r>
            <w:fldChar w:fldCharType="begin"/>
          </w:r>
          <w:r>
            <w:instrText xml:space="preserve"> HYPERLINK \l _Toc23759 </w:instrText>
          </w:r>
          <w:r>
            <w:fldChar w:fldCharType="separate"/>
          </w:r>
          <w:r>
            <w:t>第105章 精靈大軍！屠殺曹營！</w:t>
          </w:r>
          <w:r>
            <w:tab/>
          </w:r>
          <w:r>
            <w:fldChar w:fldCharType="begin"/>
          </w:r>
          <w:r>
            <w:instrText xml:space="preserve"> PAGEREF _Toc23759 </w:instrText>
          </w:r>
          <w:r>
            <w:fldChar w:fldCharType="separate"/>
          </w:r>
          <w:r>
            <w:t>2762</w:t>
          </w:r>
          <w:r>
            <w:fldChar w:fldCharType="end"/>
          </w:r>
          <w:r>
            <w:fldChar w:fldCharType="end"/>
          </w:r>
        </w:p>
        <w:p>
          <w:pPr>
            <w:pStyle w:val="6"/>
            <w:tabs>
              <w:tab w:val="right" w:leader="dot" w:pos="9907"/>
            </w:tabs>
          </w:pPr>
          <w:r>
            <w:fldChar w:fldCharType="begin"/>
          </w:r>
          <w:r>
            <w:instrText xml:space="preserve"> HYPERLINK \l _Toc13975 </w:instrText>
          </w:r>
          <w:r>
            <w:fldChar w:fldCharType="separate"/>
          </w:r>
          <w:r>
            <w:t>第106章 隱藏殺機！阿明陰險！</w:t>
          </w:r>
          <w:r>
            <w:tab/>
          </w:r>
          <w:r>
            <w:fldChar w:fldCharType="begin"/>
          </w:r>
          <w:r>
            <w:instrText xml:space="preserve"> PAGEREF _Toc13975 </w:instrText>
          </w:r>
          <w:r>
            <w:fldChar w:fldCharType="separate"/>
          </w:r>
          <w:r>
            <w:t>2764</w:t>
          </w:r>
          <w:r>
            <w:fldChar w:fldCharType="end"/>
          </w:r>
          <w:r>
            <w:fldChar w:fldCharType="end"/>
          </w:r>
        </w:p>
        <w:p>
          <w:pPr>
            <w:pStyle w:val="6"/>
            <w:tabs>
              <w:tab w:val="right" w:leader="dot" w:pos="9907"/>
            </w:tabs>
          </w:pPr>
          <w:r>
            <w:fldChar w:fldCharType="begin"/>
          </w:r>
          <w:r>
            <w:instrText xml:space="preserve"> HYPERLINK \l _Toc3842 </w:instrText>
          </w:r>
          <w:r>
            <w:fldChar w:fldCharType="separate"/>
          </w:r>
          <w:r>
            <w:t>第107章 魔種附身，童淵突變！！</w:t>
          </w:r>
          <w:r>
            <w:tab/>
          </w:r>
          <w:r>
            <w:fldChar w:fldCharType="begin"/>
          </w:r>
          <w:r>
            <w:instrText xml:space="preserve"> PAGEREF _Toc3842 </w:instrText>
          </w:r>
          <w:r>
            <w:fldChar w:fldCharType="separate"/>
          </w:r>
          <w:r>
            <w:t>2766</w:t>
          </w:r>
          <w:r>
            <w:fldChar w:fldCharType="end"/>
          </w:r>
          <w:r>
            <w:fldChar w:fldCharType="end"/>
          </w:r>
        </w:p>
        <w:p>
          <w:pPr>
            <w:pStyle w:val="6"/>
            <w:tabs>
              <w:tab w:val="right" w:leader="dot" w:pos="9907"/>
            </w:tabs>
          </w:pPr>
          <w:r>
            <w:fldChar w:fldCharType="begin"/>
          </w:r>
          <w:r>
            <w:instrText xml:space="preserve"> HYPERLINK \l _Toc4970 </w:instrText>
          </w:r>
          <w:r>
            <w:fldChar w:fldCharType="separate"/>
          </w:r>
          <w:r>
            <w:t>第108章 擊敗童淵，得到地圖！！</w:t>
          </w:r>
          <w:r>
            <w:tab/>
          </w:r>
          <w:r>
            <w:fldChar w:fldCharType="begin"/>
          </w:r>
          <w:r>
            <w:instrText xml:space="preserve"> PAGEREF _Toc4970 </w:instrText>
          </w:r>
          <w:r>
            <w:fldChar w:fldCharType="separate"/>
          </w:r>
          <w:r>
            <w:t>2768</w:t>
          </w:r>
          <w:r>
            <w:fldChar w:fldCharType="end"/>
          </w:r>
          <w:r>
            <w:fldChar w:fldCharType="end"/>
          </w:r>
        </w:p>
        <w:p>
          <w:pPr>
            <w:pStyle w:val="6"/>
            <w:tabs>
              <w:tab w:val="right" w:leader="dot" w:pos="9907"/>
            </w:tabs>
          </w:pPr>
          <w:r>
            <w:fldChar w:fldCharType="begin"/>
          </w:r>
          <w:r>
            <w:instrText xml:space="preserve"> HYPERLINK \l _Toc24684 </w:instrText>
          </w:r>
          <w:r>
            <w:fldChar w:fldCharType="separate"/>
          </w:r>
          <w:r>
            <w:t>第109章 於吉翻臉，背地交易！！</w:t>
          </w:r>
          <w:r>
            <w:tab/>
          </w:r>
          <w:r>
            <w:fldChar w:fldCharType="begin"/>
          </w:r>
          <w:r>
            <w:instrText xml:space="preserve"> PAGEREF _Toc24684 </w:instrText>
          </w:r>
          <w:r>
            <w:fldChar w:fldCharType="separate"/>
          </w:r>
          <w:r>
            <w:t>2770</w:t>
          </w:r>
          <w:r>
            <w:fldChar w:fldCharType="end"/>
          </w:r>
          <w:r>
            <w:fldChar w:fldCharType="end"/>
          </w:r>
        </w:p>
        <w:p>
          <w:pPr>
            <w:pStyle w:val="6"/>
            <w:tabs>
              <w:tab w:val="right" w:leader="dot" w:pos="9907"/>
            </w:tabs>
          </w:pPr>
          <w:r>
            <w:fldChar w:fldCharType="begin"/>
          </w:r>
          <w:r>
            <w:instrText xml:space="preserve"> HYPERLINK \l _Toc8485 </w:instrText>
          </w:r>
          <w:r>
            <w:fldChar w:fldCharType="separate"/>
          </w:r>
          <w:r>
            <w:t>第110章 學到仙術，假殺於吉！！</w:t>
          </w:r>
          <w:r>
            <w:tab/>
          </w:r>
          <w:r>
            <w:fldChar w:fldCharType="begin"/>
          </w:r>
          <w:r>
            <w:instrText xml:space="preserve"> PAGEREF _Toc8485 </w:instrText>
          </w:r>
          <w:r>
            <w:fldChar w:fldCharType="separate"/>
          </w:r>
          <w:r>
            <w:t>2772</w:t>
          </w:r>
          <w:r>
            <w:fldChar w:fldCharType="end"/>
          </w:r>
          <w:r>
            <w:fldChar w:fldCharType="end"/>
          </w:r>
        </w:p>
        <w:p>
          <w:pPr>
            <w:pStyle w:val="6"/>
            <w:tabs>
              <w:tab w:val="right" w:leader="dot" w:pos="9907"/>
            </w:tabs>
          </w:pPr>
          <w:r>
            <w:fldChar w:fldCharType="begin"/>
          </w:r>
          <w:r>
            <w:instrText xml:space="preserve"> HYPERLINK \l _Toc1132 </w:instrText>
          </w:r>
          <w:r>
            <w:fldChar w:fldCharType="separate"/>
          </w:r>
          <w:r>
            <w:t>第111章 結拜子龍！夜探寡婦！！</w:t>
          </w:r>
          <w:r>
            <w:tab/>
          </w:r>
          <w:r>
            <w:fldChar w:fldCharType="begin"/>
          </w:r>
          <w:r>
            <w:instrText xml:space="preserve"> PAGEREF _Toc1132 </w:instrText>
          </w:r>
          <w:r>
            <w:fldChar w:fldCharType="separate"/>
          </w:r>
          <w:r>
            <w:t>2774</w:t>
          </w:r>
          <w:r>
            <w:fldChar w:fldCharType="end"/>
          </w:r>
          <w:r>
            <w:fldChar w:fldCharType="end"/>
          </w:r>
        </w:p>
        <w:p>
          <w:pPr>
            <w:pStyle w:val="6"/>
            <w:tabs>
              <w:tab w:val="right" w:leader="dot" w:pos="9907"/>
            </w:tabs>
          </w:pPr>
          <w:r>
            <w:fldChar w:fldCharType="begin"/>
          </w:r>
          <w:r>
            <w:instrText xml:space="preserve"> HYPERLINK \l _Toc21553 </w:instrText>
          </w:r>
          <w:r>
            <w:fldChar w:fldCharType="separate"/>
          </w:r>
          <w:r>
            <w:t>第112章 陰差陽錯，柳下惠杜預！</w:t>
          </w:r>
          <w:r>
            <w:tab/>
          </w:r>
          <w:r>
            <w:fldChar w:fldCharType="begin"/>
          </w:r>
          <w:r>
            <w:instrText xml:space="preserve"> PAGEREF _Toc21553 </w:instrText>
          </w:r>
          <w:r>
            <w:fldChar w:fldCharType="separate"/>
          </w:r>
          <w:r>
            <w:t>2776</w:t>
          </w:r>
          <w:r>
            <w:fldChar w:fldCharType="end"/>
          </w:r>
          <w:r>
            <w:fldChar w:fldCharType="end"/>
          </w:r>
        </w:p>
        <w:p>
          <w:pPr>
            <w:pStyle w:val="6"/>
            <w:tabs>
              <w:tab w:val="right" w:leader="dot" w:pos="9907"/>
            </w:tabs>
          </w:pPr>
          <w:r>
            <w:fldChar w:fldCharType="begin"/>
          </w:r>
          <w:r>
            <w:instrText xml:space="preserve"> HYPERLINK \l _Toc31297 </w:instrText>
          </w:r>
          <w:r>
            <w:fldChar w:fldCharType="separate"/>
          </w:r>
          <w:r>
            <w:t>第113章 收服弓腰姬！大蛇遠呂智！</w:t>
          </w:r>
          <w:r>
            <w:tab/>
          </w:r>
          <w:r>
            <w:fldChar w:fldCharType="begin"/>
          </w:r>
          <w:r>
            <w:instrText xml:space="preserve"> PAGEREF _Toc31297 </w:instrText>
          </w:r>
          <w:r>
            <w:fldChar w:fldCharType="separate"/>
          </w:r>
          <w:r>
            <w:t>2778</w:t>
          </w:r>
          <w:r>
            <w:fldChar w:fldCharType="end"/>
          </w:r>
          <w:r>
            <w:fldChar w:fldCharType="end"/>
          </w:r>
        </w:p>
        <w:p>
          <w:pPr>
            <w:pStyle w:val="6"/>
            <w:tabs>
              <w:tab w:val="right" w:leader="dot" w:pos="9907"/>
            </w:tabs>
          </w:pPr>
          <w:r>
            <w:fldChar w:fldCharType="begin"/>
          </w:r>
          <w:r>
            <w:instrText xml:space="preserve"> HYPERLINK \l _Toc355 </w:instrText>
          </w:r>
          <w:r>
            <w:fldChar w:fldCharType="separate"/>
          </w:r>
          <w:r>
            <w:t>第114章 木牛流馬！杜預布置！</w:t>
          </w:r>
          <w:r>
            <w:tab/>
          </w:r>
          <w:r>
            <w:fldChar w:fldCharType="begin"/>
          </w:r>
          <w:r>
            <w:instrText xml:space="preserve"> PAGEREF _Toc355 </w:instrText>
          </w:r>
          <w:r>
            <w:fldChar w:fldCharType="separate"/>
          </w:r>
          <w:r>
            <w:t>2780</w:t>
          </w:r>
          <w:r>
            <w:fldChar w:fldCharType="end"/>
          </w:r>
          <w:r>
            <w:fldChar w:fldCharType="end"/>
          </w:r>
        </w:p>
        <w:p>
          <w:pPr>
            <w:pStyle w:val="6"/>
            <w:tabs>
              <w:tab w:val="right" w:leader="dot" w:pos="9907"/>
            </w:tabs>
          </w:pPr>
          <w:r>
            <w:fldChar w:fldCharType="begin"/>
          </w:r>
          <w:r>
            <w:instrText xml:space="preserve"> HYPERLINK \l _Toc5051 </w:instrText>
          </w:r>
          <w:r>
            <w:fldChar w:fldCharType="separate"/>
          </w:r>
          <w:r>
            <w:t>第115章 不惜代價，杜預木馬計！</w:t>
          </w:r>
          <w:r>
            <w:tab/>
          </w:r>
          <w:r>
            <w:fldChar w:fldCharType="begin"/>
          </w:r>
          <w:r>
            <w:instrText xml:space="preserve"> PAGEREF _Toc5051 </w:instrText>
          </w:r>
          <w:r>
            <w:fldChar w:fldCharType="separate"/>
          </w:r>
          <w:r>
            <w:t>2782</w:t>
          </w:r>
          <w:r>
            <w:fldChar w:fldCharType="end"/>
          </w:r>
          <w:r>
            <w:fldChar w:fldCharType="end"/>
          </w:r>
        </w:p>
        <w:p>
          <w:pPr>
            <w:pStyle w:val="6"/>
            <w:tabs>
              <w:tab w:val="right" w:leader="dot" w:pos="9907"/>
            </w:tabs>
          </w:pPr>
          <w:r>
            <w:fldChar w:fldCharType="begin"/>
          </w:r>
          <w:r>
            <w:instrText xml:space="preserve"> HYPERLINK \l _Toc27245 </w:instrText>
          </w:r>
          <w:r>
            <w:fldChar w:fldCharType="separate"/>
          </w:r>
          <w:r>
            <w:t>第116章 牛馬奧秘！找尋內奸！</w:t>
          </w:r>
          <w:r>
            <w:tab/>
          </w:r>
          <w:r>
            <w:fldChar w:fldCharType="begin"/>
          </w:r>
          <w:r>
            <w:instrText xml:space="preserve"> PAGEREF _Toc27245 </w:instrText>
          </w:r>
          <w:r>
            <w:fldChar w:fldCharType="separate"/>
          </w:r>
          <w:r>
            <w:t>2784</w:t>
          </w:r>
          <w:r>
            <w:fldChar w:fldCharType="end"/>
          </w:r>
          <w:r>
            <w:fldChar w:fldCharType="end"/>
          </w:r>
        </w:p>
        <w:p>
          <w:pPr>
            <w:pStyle w:val="6"/>
            <w:tabs>
              <w:tab w:val="right" w:leader="dot" w:pos="9907"/>
            </w:tabs>
          </w:pPr>
          <w:r>
            <w:fldChar w:fldCharType="begin"/>
          </w:r>
          <w:r>
            <w:instrText xml:space="preserve"> HYPERLINK \l _Toc28247 </w:instrText>
          </w:r>
          <w:r>
            <w:fldChar w:fldCharType="separate"/>
          </w:r>
          <w:r>
            <w:t>第117章 保衛祭壇！關鍵考核！</w:t>
          </w:r>
          <w:r>
            <w:tab/>
          </w:r>
          <w:r>
            <w:fldChar w:fldCharType="begin"/>
          </w:r>
          <w:r>
            <w:instrText xml:space="preserve"> PAGEREF _Toc28247 </w:instrText>
          </w:r>
          <w:r>
            <w:fldChar w:fldCharType="separate"/>
          </w:r>
          <w:r>
            <w:t>2786</w:t>
          </w:r>
          <w:r>
            <w:fldChar w:fldCharType="end"/>
          </w:r>
          <w:r>
            <w:fldChar w:fldCharType="end"/>
          </w:r>
        </w:p>
        <w:p>
          <w:pPr>
            <w:pStyle w:val="6"/>
            <w:tabs>
              <w:tab w:val="right" w:leader="dot" w:pos="9907"/>
            </w:tabs>
          </w:pPr>
          <w:r>
            <w:fldChar w:fldCharType="begin"/>
          </w:r>
          <w:r>
            <w:instrText xml:space="preserve"> HYPERLINK \l _Toc23132 </w:instrText>
          </w:r>
          <w:r>
            <w:fldChar w:fldCharType="separate"/>
          </w:r>
          <w:r>
            <w:t>第118章 杜預底牌！堅守祭壇！</w:t>
          </w:r>
          <w:r>
            <w:tab/>
          </w:r>
          <w:r>
            <w:fldChar w:fldCharType="begin"/>
          </w:r>
          <w:r>
            <w:instrText xml:space="preserve"> PAGEREF _Toc23132 </w:instrText>
          </w:r>
          <w:r>
            <w:fldChar w:fldCharType="separate"/>
          </w:r>
          <w:r>
            <w:t>2788</w:t>
          </w:r>
          <w:r>
            <w:fldChar w:fldCharType="end"/>
          </w:r>
          <w:r>
            <w:fldChar w:fldCharType="end"/>
          </w:r>
        </w:p>
        <w:p>
          <w:pPr>
            <w:pStyle w:val="6"/>
            <w:tabs>
              <w:tab w:val="right" w:leader="dot" w:pos="9907"/>
            </w:tabs>
          </w:pPr>
          <w:r>
            <w:fldChar w:fldCharType="begin"/>
          </w:r>
          <w:r>
            <w:instrText xml:space="preserve"> HYPERLINK \l _Toc18465 </w:instrText>
          </w:r>
          <w:r>
            <w:fldChar w:fldCharType="separate"/>
          </w:r>
          <w:r>
            <w:t>第119章 夏侯元讓！滅麒麟牙！</w:t>
          </w:r>
          <w:r>
            <w:tab/>
          </w:r>
          <w:r>
            <w:fldChar w:fldCharType="begin"/>
          </w:r>
          <w:r>
            <w:instrText xml:space="preserve"> PAGEREF _Toc18465 </w:instrText>
          </w:r>
          <w:r>
            <w:fldChar w:fldCharType="separate"/>
          </w:r>
          <w:r>
            <w:t>2790</w:t>
          </w:r>
          <w:r>
            <w:fldChar w:fldCharType="end"/>
          </w:r>
          <w:r>
            <w:fldChar w:fldCharType="end"/>
          </w:r>
        </w:p>
        <w:p>
          <w:pPr>
            <w:pStyle w:val="6"/>
            <w:tabs>
              <w:tab w:val="right" w:leader="dot" w:pos="9907"/>
            </w:tabs>
          </w:pPr>
          <w:r>
            <w:fldChar w:fldCharType="begin"/>
          </w:r>
          <w:r>
            <w:instrText xml:space="preserve"> HYPERLINK \l _Toc18352 </w:instrText>
          </w:r>
          <w:r>
            <w:fldChar w:fldCharType="separate"/>
          </w:r>
          <w:r>
            <w:t>第120章 斬殺夏侯！完成考核！</w:t>
          </w:r>
          <w:r>
            <w:tab/>
          </w:r>
          <w:r>
            <w:fldChar w:fldCharType="begin"/>
          </w:r>
          <w:r>
            <w:instrText xml:space="preserve"> PAGEREF _Toc18352 </w:instrText>
          </w:r>
          <w:r>
            <w:fldChar w:fldCharType="separate"/>
          </w:r>
          <w:r>
            <w:t>2792</w:t>
          </w:r>
          <w:r>
            <w:fldChar w:fldCharType="end"/>
          </w:r>
          <w:r>
            <w:fldChar w:fldCharType="end"/>
          </w:r>
        </w:p>
        <w:p>
          <w:pPr>
            <w:pStyle w:val="6"/>
            <w:tabs>
              <w:tab w:val="right" w:leader="dot" w:pos="9907"/>
            </w:tabs>
          </w:pPr>
          <w:r>
            <w:fldChar w:fldCharType="begin"/>
          </w:r>
          <w:r>
            <w:instrText xml:space="preserve"> HYPERLINK \l _Toc32222 </w:instrText>
          </w:r>
          <w:r>
            <w:fldChar w:fldCharType="separate"/>
          </w:r>
          <w:r>
            <w:t>第121章 借風成功！諸葛棄子！</w:t>
          </w:r>
          <w:r>
            <w:tab/>
          </w:r>
          <w:r>
            <w:fldChar w:fldCharType="begin"/>
          </w:r>
          <w:r>
            <w:instrText xml:space="preserve"> PAGEREF _Toc32222 </w:instrText>
          </w:r>
          <w:r>
            <w:fldChar w:fldCharType="separate"/>
          </w:r>
          <w:r>
            <w:t>2794</w:t>
          </w:r>
          <w:r>
            <w:fldChar w:fldCharType="end"/>
          </w:r>
          <w:r>
            <w:fldChar w:fldCharType="end"/>
          </w:r>
        </w:p>
        <w:p>
          <w:pPr>
            <w:pStyle w:val="6"/>
            <w:tabs>
              <w:tab w:val="right" w:leader="dot" w:pos="9907"/>
            </w:tabs>
          </w:pPr>
          <w:r>
            <w:fldChar w:fldCharType="begin"/>
          </w:r>
          <w:r>
            <w:instrText xml:space="preserve"> HYPERLINK \l _Toc3621 </w:instrText>
          </w:r>
          <w:r>
            <w:fldChar w:fldCharType="separate"/>
          </w:r>
          <w:r>
            <w:t>第122章 卸磨殺驢？一氣孔明！</w:t>
          </w:r>
          <w:r>
            <w:tab/>
          </w:r>
          <w:r>
            <w:fldChar w:fldCharType="begin"/>
          </w:r>
          <w:r>
            <w:instrText xml:space="preserve"> PAGEREF _Toc3621 </w:instrText>
          </w:r>
          <w:r>
            <w:fldChar w:fldCharType="separate"/>
          </w:r>
          <w:r>
            <w:t>2796</w:t>
          </w:r>
          <w:r>
            <w:fldChar w:fldCharType="end"/>
          </w:r>
          <w:r>
            <w:fldChar w:fldCharType="end"/>
          </w:r>
        </w:p>
        <w:p>
          <w:pPr>
            <w:pStyle w:val="6"/>
            <w:tabs>
              <w:tab w:val="right" w:leader="dot" w:pos="9907"/>
            </w:tabs>
          </w:pPr>
          <w:r>
            <w:fldChar w:fldCharType="begin"/>
          </w:r>
          <w:r>
            <w:instrText xml:space="preserve"> HYPERLINK \l _Toc22999 </w:instrText>
          </w:r>
          <w:r>
            <w:fldChar w:fldCharType="separate"/>
          </w:r>
          <w:r>
            <w:t>第123章 曹操埋伏！周郎沖寨！</w:t>
          </w:r>
          <w:r>
            <w:tab/>
          </w:r>
          <w:r>
            <w:fldChar w:fldCharType="begin"/>
          </w:r>
          <w:r>
            <w:instrText xml:space="preserve"> PAGEREF _Toc22999 </w:instrText>
          </w:r>
          <w:r>
            <w:fldChar w:fldCharType="separate"/>
          </w:r>
          <w:r>
            <w:t>2798</w:t>
          </w:r>
          <w:r>
            <w:fldChar w:fldCharType="end"/>
          </w:r>
          <w:r>
            <w:fldChar w:fldCharType="end"/>
          </w:r>
        </w:p>
        <w:p>
          <w:pPr>
            <w:pStyle w:val="6"/>
            <w:tabs>
              <w:tab w:val="right" w:leader="dot" w:pos="9907"/>
            </w:tabs>
          </w:pPr>
          <w:r>
            <w:fldChar w:fldCharType="begin"/>
          </w:r>
          <w:r>
            <w:instrText xml:space="preserve"> HYPERLINK \l _Toc14609 </w:instrText>
          </w:r>
          <w:r>
            <w:fldChar w:fldCharType="separate"/>
          </w:r>
          <w:r>
            <w:t>第124章 三國！周郎！赤壁！</w:t>
          </w:r>
          <w:r>
            <w:tab/>
          </w:r>
          <w:r>
            <w:fldChar w:fldCharType="begin"/>
          </w:r>
          <w:r>
            <w:instrText xml:space="preserve"> PAGEREF _Toc14609 </w:instrText>
          </w:r>
          <w:r>
            <w:fldChar w:fldCharType="separate"/>
          </w:r>
          <w:r>
            <w:t>2800</w:t>
          </w:r>
          <w:r>
            <w:fldChar w:fldCharType="end"/>
          </w:r>
          <w:r>
            <w:fldChar w:fldCharType="end"/>
          </w:r>
        </w:p>
        <w:p>
          <w:pPr>
            <w:pStyle w:val="6"/>
            <w:tabs>
              <w:tab w:val="right" w:leader="dot" w:pos="9907"/>
            </w:tabs>
          </w:pPr>
          <w:r>
            <w:fldChar w:fldCharType="begin"/>
          </w:r>
          <w:r>
            <w:instrText xml:space="preserve"> HYPERLINK \l _Toc27944 </w:instrText>
          </w:r>
          <w:r>
            <w:fldChar w:fldCharType="separate"/>
          </w:r>
          <w:r>
            <w:t>第125章 風流總被雨打風吹去！</w:t>
          </w:r>
          <w:r>
            <w:tab/>
          </w:r>
          <w:r>
            <w:fldChar w:fldCharType="begin"/>
          </w:r>
          <w:r>
            <w:instrText xml:space="preserve"> PAGEREF _Toc27944 </w:instrText>
          </w:r>
          <w:r>
            <w:fldChar w:fldCharType="separate"/>
          </w:r>
          <w:r>
            <w:t>2802</w:t>
          </w:r>
          <w:r>
            <w:fldChar w:fldCharType="end"/>
          </w:r>
          <w:r>
            <w:fldChar w:fldCharType="end"/>
          </w:r>
        </w:p>
        <w:p>
          <w:pPr>
            <w:pStyle w:val="6"/>
            <w:tabs>
              <w:tab w:val="right" w:leader="dot" w:pos="9907"/>
            </w:tabs>
          </w:pPr>
          <w:r>
            <w:fldChar w:fldCharType="begin"/>
          </w:r>
          <w:r>
            <w:instrText xml:space="preserve"> HYPERLINK \l _Toc20868 </w:instrText>
          </w:r>
          <w:r>
            <w:fldChar w:fldCharType="separate"/>
          </w:r>
          <w:r>
            <w:t>第126章 遠謀杜預！二燒赤壁！</w:t>
          </w:r>
          <w:r>
            <w:tab/>
          </w:r>
          <w:r>
            <w:fldChar w:fldCharType="begin"/>
          </w:r>
          <w:r>
            <w:instrText xml:space="preserve"> PAGEREF _Toc20868 </w:instrText>
          </w:r>
          <w:r>
            <w:fldChar w:fldCharType="separate"/>
          </w:r>
          <w:r>
            <w:t>2804</w:t>
          </w:r>
          <w:r>
            <w:fldChar w:fldCharType="end"/>
          </w:r>
          <w:r>
            <w:fldChar w:fldCharType="end"/>
          </w:r>
        </w:p>
        <w:p>
          <w:pPr>
            <w:pStyle w:val="6"/>
            <w:tabs>
              <w:tab w:val="right" w:leader="dot" w:pos="9907"/>
            </w:tabs>
          </w:pPr>
          <w:r>
            <w:fldChar w:fldCharType="begin"/>
          </w:r>
          <w:r>
            <w:instrText xml:space="preserve"> HYPERLINK \l _Toc186 </w:instrText>
          </w:r>
          <w:r>
            <w:fldChar w:fldCharType="separate"/>
          </w:r>
          <w:r>
            <w:t>第127章 杜預開掛，伏手無窮！</w:t>
          </w:r>
          <w:r>
            <w:tab/>
          </w:r>
          <w:r>
            <w:fldChar w:fldCharType="begin"/>
          </w:r>
          <w:r>
            <w:instrText xml:space="preserve"> PAGEREF _Toc186 </w:instrText>
          </w:r>
          <w:r>
            <w:fldChar w:fldCharType="separate"/>
          </w:r>
          <w:r>
            <w:t>2806</w:t>
          </w:r>
          <w:r>
            <w:fldChar w:fldCharType="end"/>
          </w:r>
          <w:r>
            <w:fldChar w:fldCharType="end"/>
          </w:r>
        </w:p>
        <w:p>
          <w:pPr>
            <w:pStyle w:val="6"/>
            <w:tabs>
              <w:tab w:val="right" w:leader="dot" w:pos="9907"/>
            </w:tabs>
          </w:pPr>
          <w:r>
            <w:fldChar w:fldCharType="begin"/>
          </w:r>
          <w:r>
            <w:instrText xml:space="preserve"> HYPERLINK \l _Toc935 </w:instrText>
          </w:r>
          <w:r>
            <w:fldChar w:fldCharType="separate"/>
          </w:r>
          <w:r>
            <w:t>第128章 單船闖營！激戰勇將！</w:t>
          </w:r>
          <w:r>
            <w:tab/>
          </w:r>
          <w:r>
            <w:fldChar w:fldCharType="begin"/>
          </w:r>
          <w:r>
            <w:instrText xml:space="preserve"> PAGEREF _Toc935 </w:instrText>
          </w:r>
          <w:r>
            <w:fldChar w:fldCharType="separate"/>
          </w:r>
          <w:r>
            <w:t>2808</w:t>
          </w:r>
          <w:r>
            <w:fldChar w:fldCharType="end"/>
          </w:r>
          <w:r>
            <w:fldChar w:fldCharType="end"/>
          </w:r>
        </w:p>
        <w:p>
          <w:pPr>
            <w:pStyle w:val="6"/>
            <w:tabs>
              <w:tab w:val="right" w:leader="dot" w:pos="9907"/>
            </w:tabs>
          </w:pPr>
          <w:r>
            <w:fldChar w:fldCharType="begin"/>
          </w:r>
          <w:r>
            <w:instrText xml:space="preserve"> HYPERLINK \l _Toc6370 </w:instrText>
          </w:r>
          <w:r>
            <w:fldChar w:fldCharType="separate"/>
          </w:r>
          <w:r>
            <w:t>第129章 氣死周郎！擊潰曹操！</w:t>
          </w:r>
          <w:r>
            <w:tab/>
          </w:r>
          <w:r>
            <w:fldChar w:fldCharType="begin"/>
          </w:r>
          <w:r>
            <w:instrText xml:space="preserve"> PAGEREF _Toc6370 </w:instrText>
          </w:r>
          <w:r>
            <w:fldChar w:fldCharType="separate"/>
          </w:r>
          <w:r>
            <w:t>2810</w:t>
          </w:r>
          <w:r>
            <w:fldChar w:fldCharType="end"/>
          </w:r>
          <w:r>
            <w:fldChar w:fldCharType="end"/>
          </w:r>
        </w:p>
        <w:p>
          <w:pPr>
            <w:pStyle w:val="6"/>
            <w:tabs>
              <w:tab w:val="right" w:leader="dot" w:pos="9907"/>
            </w:tabs>
          </w:pPr>
          <w:r>
            <w:fldChar w:fldCharType="begin"/>
          </w:r>
          <w:r>
            <w:instrText xml:space="preserve"> HYPERLINK \l _Toc20514 </w:instrText>
          </w:r>
          <w:r>
            <w:fldChar w:fldCharType="separate"/>
          </w:r>
          <w:r>
            <w:t>第130章 子龍出走，二氣孔明！</w:t>
          </w:r>
          <w:r>
            <w:tab/>
          </w:r>
          <w:r>
            <w:fldChar w:fldCharType="begin"/>
          </w:r>
          <w:r>
            <w:instrText xml:space="preserve"> PAGEREF _Toc20514 </w:instrText>
          </w:r>
          <w:r>
            <w:fldChar w:fldCharType="separate"/>
          </w:r>
          <w:r>
            <w:t>2812</w:t>
          </w:r>
          <w:r>
            <w:fldChar w:fldCharType="end"/>
          </w:r>
          <w:r>
            <w:fldChar w:fldCharType="end"/>
          </w:r>
        </w:p>
        <w:p>
          <w:pPr>
            <w:pStyle w:val="6"/>
            <w:tabs>
              <w:tab w:val="right" w:leader="dot" w:pos="9907"/>
            </w:tabs>
          </w:pPr>
          <w:r>
            <w:fldChar w:fldCharType="begin"/>
          </w:r>
          <w:r>
            <w:instrText xml:space="preserve"> HYPERLINK \l _Toc4796 </w:instrText>
          </w:r>
          <w:r>
            <w:fldChar w:fldCharType="separate"/>
          </w:r>
          <w:r>
            <w:t>第131章 復讎留子龍！華容道！</w:t>
          </w:r>
          <w:r>
            <w:tab/>
          </w:r>
          <w:r>
            <w:fldChar w:fldCharType="begin"/>
          </w:r>
          <w:r>
            <w:instrText xml:space="preserve"> PAGEREF _Toc4796 </w:instrText>
          </w:r>
          <w:r>
            <w:fldChar w:fldCharType="separate"/>
          </w:r>
          <w:r>
            <w:t>2814</w:t>
          </w:r>
          <w:r>
            <w:fldChar w:fldCharType="end"/>
          </w:r>
          <w:r>
            <w:fldChar w:fldCharType="end"/>
          </w:r>
        </w:p>
        <w:p>
          <w:pPr>
            <w:pStyle w:val="6"/>
            <w:tabs>
              <w:tab w:val="right" w:leader="dot" w:pos="9907"/>
            </w:tabs>
          </w:pPr>
          <w:r>
            <w:fldChar w:fldCharType="begin"/>
          </w:r>
          <w:r>
            <w:instrText xml:space="preserve"> HYPERLINK \l _Toc27211 </w:instrText>
          </w:r>
          <w:r>
            <w:fldChar w:fldCharType="separate"/>
          </w:r>
          <w:r>
            <w:t>第132章 華容道！德尼對阿明！</w:t>
          </w:r>
          <w:r>
            <w:tab/>
          </w:r>
          <w:r>
            <w:fldChar w:fldCharType="begin"/>
          </w:r>
          <w:r>
            <w:instrText xml:space="preserve"> PAGEREF _Toc27211 </w:instrText>
          </w:r>
          <w:r>
            <w:fldChar w:fldCharType="separate"/>
          </w:r>
          <w:r>
            <w:t>2816</w:t>
          </w:r>
          <w:r>
            <w:fldChar w:fldCharType="end"/>
          </w:r>
          <w:r>
            <w:fldChar w:fldCharType="end"/>
          </w:r>
        </w:p>
        <w:p>
          <w:pPr>
            <w:pStyle w:val="6"/>
            <w:tabs>
              <w:tab w:val="right" w:leader="dot" w:pos="9907"/>
            </w:tabs>
          </w:pPr>
          <w:r>
            <w:fldChar w:fldCharType="begin"/>
          </w:r>
          <w:r>
            <w:instrText xml:space="preserve"> HYPERLINK \l _Toc15414 </w:instrText>
          </w:r>
          <w:r>
            <w:fldChar w:fldCharType="separate"/>
          </w:r>
          <w:r>
            <w:t>第133章 輪迴異能對粒子異能！</w:t>
          </w:r>
          <w:r>
            <w:tab/>
          </w:r>
          <w:r>
            <w:fldChar w:fldCharType="begin"/>
          </w:r>
          <w:r>
            <w:instrText xml:space="preserve"> PAGEREF _Toc15414 </w:instrText>
          </w:r>
          <w:r>
            <w:fldChar w:fldCharType="separate"/>
          </w:r>
          <w:r>
            <w:t>2818</w:t>
          </w:r>
          <w:r>
            <w:fldChar w:fldCharType="end"/>
          </w:r>
          <w:r>
            <w:fldChar w:fldCharType="end"/>
          </w:r>
        </w:p>
        <w:p>
          <w:pPr>
            <w:pStyle w:val="6"/>
            <w:tabs>
              <w:tab w:val="right" w:leader="dot" w:pos="9907"/>
            </w:tabs>
          </w:pPr>
          <w:r>
            <w:fldChar w:fldCharType="begin"/>
          </w:r>
          <w:r>
            <w:instrText xml:space="preserve"> HYPERLINK \l _Toc22690 </w:instrText>
          </w:r>
          <w:r>
            <w:fldChar w:fldCharType="separate"/>
          </w:r>
          <w:r>
            <w:t>第134章 關羽對趙雲！劉備對杜預！</w:t>
          </w:r>
          <w:r>
            <w:tab/>
          </w:r>
          <w:r>
            <w:fldChar w:fldCharType="begin"/>
          </w:r>
          <w:r>
            <w:instrText xml:space="preserve"> PAGEREF _Toc22690 </w:instrText>
          </w:r>
          <w:r>
            <w:fldChar w:fldCharType="separate"/>
          </w:r>
          <w:r>
            <w:t>2820</w:t>
          </w:r>
          <w:r>
            <w:fldChar w:fldCharType="end"/>
          </w:r>
          <w:r>
            <w:fldChar w:fldCharType="end"/>
          </w:r>
        </w:p>
        <w:p>
          <w:pPr>
            <w:pStyle w:val="6"/>
            <w:tabs>
              <w:tab w:val="right" w:leader="dot" w:pos="9907"/>
            </w:tabs>
          </w:pPr>
          <w:r>
            <w:fldChar w:fldCharType="begin"/>
          </w:r>
          <w:r>
            <w:instrText xml:space="preserve"> HYPERLINK \l _Toc14599 </w:instrText>
          </w:r>
          <w:r>
            <w:fldChar w:fldCharType="separate"/>
          </w:r>
          <w:r>
            <w:t>第135章 卧龍鳳雛！威力無窮！</w:t>
          </w:r>
          <w:r>
            <w:tab/>
          </w:r>
          <w:r>
            <w:fldChar w:fldCharType="begin"/>
          </w:r>
          <w:r>
            <w:instrText xml:space="preserve"> PAGEREF _Toc14599 </w:instrText>
          </w:r>
          <w:r>
            <w:fldChar w:fldCharType="separate"/>
          </w:r>
          <w:r>
            <w:t>2822</w:t>
          </w:r>
          <w:r>
            <w:fldChar w:fldCharType="end"/>
          </w:r>
          <w:r>
            <w:fldChar w:fldCharType="end"/>
          </w:r>
        </w:p>
        <w:p>
          <w:pPr>
            <w:pStyle w:val="6"/>
            <w:tabs>
              <w:tab w:val="right" w:leader="dot" w:pos="9907"/>
            </w:tabs>
          </w:pPr>
          <w:r>
            <w:fldChar w:fldCharType="begin"/>
          </w:r>
          <w:r>
            <w:instrText xml:space="preserve"> HYPERLINK \l _Toc29263 </w:instrText>
          </w:r>
          <w:r>
            <w:fldChar w:fldCharType="separate"/>
          </w:r>
          <w:r>
            <w:t>第136章 金蟬脫殼，真假曹操！</w:t>
          </w:r>
          <w:r>
            <w:tab/>
          </w:r>
          <w:r>
            <w:fldChar w:fldCharType="begin"/>
          </w:r>
          <w:r>
            <w:instrText xml:space="preserve"> PAGEREF _Toc29263 </w:instrText>
          </w:r>
          <w:r>
            <w:fldChar w:fldCharType="separate"/>
          </w:r>
          <w:r>
            <w:t>2824</w:t>
          </w:r>
          <w:r>
            <w:fldChar w:fldCharType="end"/>
          </w:r>
          <w:r>
            <w:fldChar w:fldCharType="end"/>
          </w:r>
        </w:p>
        <w:p>
          <w:pPr>
            <w:pStyle w:val="6"/>
            <w:tabs>
              <w:tab w:val="right" w:leader="dot" w:pos="9907"/>
            </w:tabs>
          </w:pPr>
          <w:r>
            <w:fldChar w:fldCharType="begin"/>
          </w:r>
          <w:r>
            <w:instrText xml:space="preserve"> HYPERLINK \l _Toc1214 </w:instrText>
          </w:r>
          <w:r>
            <w:fldChar w:fldCharType="separate"/>
          </w:r>
          <w:r>
            <w:t>第137章 搶殺BOSS！兌換四美！</w:t>
          </w:r>
          <w:r>
            <w:tab/>
          </w:r>
          <w:r>
            <w:fldChar w:fldCharType="begin"/>
          </w:r>
          <w:r>
            <w:instrText xml:space="preserve"> PAGEREF _Toc1214 </w:instrText>
          </w:r>
          <w:r>
            <w:fldChar w:fldCharType="separate"/>
          </w:r>
          <w:r>
            <w:t>2826</w:t>
          </w:r>
          <w:r>
            <w:fldChar w:fldCharType="end"/>
          </w:r>
          <w:r>
            <w:fldChar w:fldCharType="end"/>
          </w:r>
        </w:p>
        <w:p>
          <w:pPr>
            <w:pStyle w:val="6"/>
            <w:tabs>
              <w:tab w:val="right" w:leader="dot" w:pos="9907"/>
            </w:tabs>
          </w:pPr>
          <w:r>
            <w:fldChar w:fldCharType="begin"/>
          </w:r>
          <w:r>
            <w:instrText xml:space="preserve"> HYPERLINK \l _Toc27014 </w:instrText>
          </w:r>
          <w:r>
            <w:fldChar w:fldCharType="separate"/>
          </w:r>
          <w:r>
            <w:t>第138章 疑雲重重！貂蟬真容！</w:t>
          </w:r>
          <w:r>
            <w:tab/>
          </w:r>
          <w:r>
            <w:fldChar w:fldCharType="begin"/>
          </w:r>
          <w:r>
            <w:instrText xml:space="preserve"> PAGEREF _Toc27014 </w:instrText>
          </w:r>
          <w:r>
            <w:fldChar w:fldCharType="separate"/>
          </w:r>
          <w:r>
            <w:t>2828</w:t>
          </w:r>
          <w:r>
            <w:fldChar w:fldCharType="end"/>
          </w:r>
          <w:r>
            <w:fldChar w:fldCharType="end"/>
          </w:r>
        </w:p>
        <w:p>
          <w:pPr>
            <w:pStyle w:val="6"/>
            <w:tabs>
              <w:tab w:val="right" w:leader="dot" w:pos="9907"/>
            </w:tabs>
          </w:pPr>
          <w:r>
            <w:fldChar w:fldCharType="begin"/>
          </w:r>
          <w:r>
            <w:instrText xml:space="preserve"> HYPERLINK \l _Toc8735 </w:instrText>
          </w:r>
          <w:r>
            <w:fldChar w:fldCharType="separate"/>
          </w:r>
          <w:r>
            <w:t>第139章 妲己亂入！四美羞澀！</w:t>
          </w:r>
          <w:r>
            <w:tab/>
          </w:r>
          <w:r>
            <w:fldChar w:fldCharType="begin"/>
          </w:r>
          <w:r>
            <w:instrText xml:space="preserve"> PAGEREF _Toc8735 </w:instrText>
          </w:r>
          <w:r>
            <w:fldChar w:fldCharType="separate"/>
          </w:r>
          <w:r>
            <w:t>2830</w:t>
          </w:r>
          <w:r>
            <w:fldChar w:fldCharType="end"/>
          </w:r>
          <w:r>
            <w:fldChar w:fldCharType="end"/>
          </w:r>
        </w:p>
        <w:p>
          <w:pPr>
            <w:pStyle w:val="6"/>
            <w:tabs>
              <w:tab w:val="right" w:leader="dot" w:pos="9907"/>
            </w:tabs>
          </w:pPr>
          <w:r>
            <w:fldChar w:fldCharType="begin"/>
          </w:r>
          <w:r>
            <w:instrText xml:space="preserve"> HYPERLINK \l _Toc20978 </w:instrText>
          </w:r>
          <w:r>
            <w:fldChar w:fldCharType="separate"/>
          </w:r>
          <w:r>
            <w:t>第140章 潛入銅雀台！奪取仙寶書！</w:t>
          </w:r>
          <w:r>
            <w:tab/>
          </w:r>
          <w:r>
            <w:fldChar w:fldCharType="begin"/>
          </w:r>
          <w:r>
            <w:instrText xml:space="preserve"> PAGEREF _Toc20978 </w:instrText>
          </w:r>
          <w:r>
            <w:fldChar w:fldCharType="separate"/>
          </w:r>
          <w:r>
            <w:t>2832</w:t>
          </w:r>
          <w:r>
            <w:fldChar w:fldCharType="end"/>
          </w:r>
          <w:r>
            <w:fldChar w:fldCharType="end"/>
          </w:r>
        </w:p>
        <w:p>
          <w:pPr>
            <w:pStyle w:val="6"/>
            <w:tabs>
              <w:tab w:val="right" w:leader="dot" w:pos="9907"/>
            </w:tabs>
          </w:pPr>
          <w:r>
            <w:fldChar w:fldCharType="begin"/>
          </w:r>
          <w:r>
            <w:instrText xml:space="preserve"> HYPERLINK \l _Toc19027 </w:instrText>
          </w:r>
          <w:r>
            <w:fldChar w:fldCharType="separate"/>
          </w:r>
          <w:r>
            <w:t>第141章 以力破巧，打爆曹丕！</w:t>
          </w:r>
          <w:r>
            <w:tab/>
          </w:r>
          <w:r>
            <w:fldChar w:fldCharType="begin"/>
          </w:r>
          <w:r>
            <w:instrText xml:space="preserve"> PAGEREF _Toc19027 </w:instrText>
          </w:r>
          <w:r>
            <w:fldChar w:fldCharType="separate"/>
          </w:r>
          <w:r>
            <w:t>2834</w:t>
          </w:r>
          <w:r>
            <w:fldChar w:fldCharType="end"/>
          </w:r>
          <w:r>
            <w:fldChar w:fldCharType="end"/>
          </w:r>
        </w:p>
        <w:p>
          <w:pPr>
            <w:pStyle w:val="6"/>
            <w:tabs>
              <w:tab w:val="right" w:leader="dot" w:pos="9907"/>
            </w:tabs>
          </w:pPr>
          <w:r>
            <w:fldChar w:fldCharType="begin"/>
          </w:r>
          <w:r>
            <w:instrText xml:space="preserve"> HYPERLINK \l _Toc19352 </w:instrText>
          </w:r>
          <w:r>
            <w:fldChar w:fldCharType="separate"/>
          </w:r>
          <w:r>
            <w:t>第142章 南華老仙，刁難考驗！</w:t>
          </w:r>
          <w:r>
            <w:tab/>
          </w:r>
          <w:r>
            <w:fldChar w:fldCharType="begin"/>
          </w:r>
          <w:r>
            <w:instrText xml:space="preserve"> PAGEREF _Toc19352 </w:instrText>
          </w:r>
          <w:r>
            <w:fldChar w:fldCharType="separate"/>
          </w:r>
          <w:r>
            <w:t>2836</w:t>
          </w:r>
          <w:r>
            <w:fldChar w:fldCharType="end"/>
          </w:r>
          <w:r>
            <w:fldChar w:fldCharType="end"/>
          </w:r>
        </w:p>
        <w:p>
          <w:pPr>
            <w:pStyle w:val="6"/>
            <w:tabs>
              <w:tab w:val="right" w:leader="dot" w:pos="9907"/>
            </w:tabs>
          </w:pPr>
          <w:r>
            <w:fldChar w:fldCharType="begin"/>
          </w:r>
          <w:r>
            <w:instrText xml:space="preserve"> HYPERLINK \l _Toc17085 </w:instrText>
          </w:r>
          <w:r>
            <w:fldChar w:fldCharType="separate"/>
          </w:r>
          <w:r>
            <w:t>第143章 呂布典韋，三國無雙！</w:t>
          </w:r>
          <w:r>
            <w:tab/>
          </w:r>
          <w:r>
            <w:fldChar w:fldCharType="begin"/>
          </w:r>
          <w:r>
            <w:instrText xml:space="preserve"> PAGEREF _Toc17085 </w:instrText>
          </w:r>
          <w:r>
            <w:fldChar w:fldCharType="separate"/>
          </w:r>
          <w:r>
            <w:t>2838</w:t>
          </w:r>
          <w:r>
            <w:fldChar w:fldCharType="end"/>
          </w:r>
          <w:r>
            <w:fldChar w:fldCharType="end"/>
          </w:r>
        </w:p>
        <w:p>
          <w:pPr>
            <w:pStyle w:val="6"/>
            <w:tabs>
              <w:tab w:val="right" w:leader="dot" w:pos="9907"/>
            </w:tabs>
          </w:pPr>
          <w:r>
            <w:fldChar w:fldCharType="begin"/>
          </w:r>
          <w:r>
            <w:instrText xml:space="preserve"> HYPERLINK \l _Toc30333 </w:instrText>
          </w:r>
          <w:r>
            <w:fldChar w:fldCharType="separate"/>
          </w:r>
          <w:r>
            <w:t>第144章 銅雀台上！朱雀真身！</w:t>
          </w:r>
          <w:r>
            <w:tab/>
          </w:r>
          <w:r>
            <w:fldChar w:fldCharType="begin"/>
          </w:r>
          <w:r>
            <w:instrText xml:space="preserve"> PAGEREF _Toc30333 </w:instrText>
          </w:r>
          <w:r>
            <w:fldChar w:fldCharType="separate"/>
          </w:r>
          <w:r>
            <w:t>2840</w:t>
          </w:r>
          <w:r>
            <w:fldChar w:fldCharType="end"/>
          </w:r>
          <w:r>
            <w:fldChar w:fldCharType="end"/>
          </w:r>
        </w:p>
        <w:p>
          <w:pPr>
            <w:pStyle w:val="6"/>
            <w:tabs>
              <w:tab w:val="right" w:leader="dot" w:pos="9907"/>
            </w:tabs>
          </w:pPr>
          <w:r>
            <w:fldChar w:fldCharType="begin"/>
          </w:r>
          <w:r>
            <w:instrText xml:space="preserve"> HYPERLINK \l _Toc11145 </w:instrText>
          </w:r>
          <w:r>
            <w:fldChar w:fldCharType="separate"/>
          </w:r>
          <w:r>
            <w:t>第145章 空間異能，超強融合！</w:t>
          </w:r>
          <w:r>
            <w:tab/>
          </w:r>
          <w:r>
            <w:fldChar w:fldCharType="begin"/>
          </w:r>
          <w:r>
            <w:instrText xml:space="preserve"> PAGEREF _Toc11145 </w:instrText>
          </w:r>
          <w:r>
            <w:fldChar w:fldCharType="separate"/>
          </w:r>
          <w:r>
            <w:t>2842</w:t>
          </w:r>
          <w:r>
            <w:fldChar w:fldCharType="end"/>
          </w:r>
          <w:r>
            <w:fldChar w:fldCharType="end"/>
          </w:r>
        </w:p>
        <w:p>
          <w:pPr>
            <w:pStyle w:val="6"/>
            <w:tabs>
              <w:tab w:val="right" w:leader="dot" w:pos="9907"/>
            </w:tabs>
          </w:pPr>
          <w:r>
            <w:fldChar w:fldCharType="begin"/>
          </w:r>
          <w:r>
            <w:instrText xml:space="preserve"> HYPERLINK \l _Toc6362 </w:instrText>
          </w:r>
          <w:r>
            <w:fldChar w:fldCharType="separate"/>
          </w:r>
          <w:r>
            <w:t>第146章 空間撕裂！朱雀和談！</w:t>
          </w:r>
          <w:r>
            <w:tab/>
          </w:r>
          <w:r>
            <w:fldChar w:fldCharType="begin"/>
          </w:r>
          <w:r>
            <w:instrText xml:space="preserve"> PAGEREF _Toc6362 </w:instrText>
          </w:r>
          <w:r>
            <w:fldChar w:fldCharType="separate"/>
          </w:r>
          <w:r>
            <w:t>2844</w:t>
          </w:r>
          <w:r>
            <w:fldChar w:fldCharType="end"/>
          </w:r>
          <w:r>
            <w:fldChar w:fldCharType="end"/>
          </w:r>
        </w:p>
        <w:p>
          <w:pPr>
            <w:pStyle w:val="6"/>
            <w:tabs>
              <w:tab w:val="right" w:leader="dot" w:pos="9907"/>
            </w:tabs>
          </w:pPr>
          <w:r>
            <w:fldChar w:fldCharType="begin"/>
          </w:r>
          <w:r>
            <w:instrText xml:space="preserve"> HYPERLINK \l _Toc12277 </w:instrText>
          </w:r>
          <w:r>
            <w:fldChar w:fldCharType="separate"/>
          </w:r>
          <w:r>
            <w:t>第147章 收銅雀台！得太平要術！</w:t>
          </w:r>
          <w:r>
            <w:tab/>
          </w:r>
          <w:r>
            <w:fldChar w:fldCharType="begin"/>
          </w:r>
          <w:r>
            <w:instrText xml:space="preserve"> PAGEREF _Toc12277 </w:instrText>
          </w:r>
          <w:r>
            <w:fldChar w:fldCharType="separate"/>
          </w:r>
          <w:r>
            <w:t>2846</w:t>
          </w:r>
          <w:r>
            <w:fldChar w:fldCharType="end"/>
          </w:r>
          <w:r>
            <w:fldChar w:fldCharType="end"/>
          </w:r>
        </w:p>
        <w:p>
          <w:pPr>
            <w:pStyle w:val="6"/>
            <w:tabs>
              <w:tab w:val="right" w:leader="dot" w:pos="9907"/>
            </w:tabs>
          </w:pPr>
          <w:r>
            <w:fldChar w:fldCharType="begin"/>
          </w:r>
          <w:r>
            <w:instrText xml:space="preserve"> HYPERLINK \l _Toc45 </w:instrText>
          </w:r>
          <w:r>
            <w:fldChar w:fldCharType="separate"/>
          </w:r>
          <w:r>
            <w:t>第148章 整合三國，挑選大將！</w:t>
          </w:r>
          <w:r>
            <w:tab/>
          </w:r>
          <w:r>
            <w:fldChar w:fldCharType="begin"/>
          </w:r>
          <w:r>
            <w:instrText xml:space="preserve"> PAGEREF _Toc45 </w:instrText>
          </w:r>
          <w:r>
            <w:fldChar w:fldCharType="separate"/>
          </w:r>
          <w:r>
            <w:t>2848</w:t>
          </w:r>
          <w:r>
            <w:fldChar w:fldCharType="end"/>
          </w:r>
          <w:r>
            <w:fldChar w:fldCharType="end"/>
          </w:r>
        </w:p>
        <w:p>
          <w:pPr>
            <w:pStyle w:val="6"/>
            <w:tabs>
              <w:tab w:val="right" w:leader="dot" w:pos="9907"/>
            </w:tabs>
          </w:pPr>
          <w:r>
            <w:fldChar w:fldCharType="begin"/>
          </w:r>
          <w:r>
            <w:instrText xml:space="preserve"> HYPERLINK \l _Toc9482 </w:instrText>
          </w:r>
          <w:r>
            <w:fldChar w:fldCharType="separate"/>
          </w:r>
          <w:r>
            <w:t>第149章 修鍊仙術！構思成神！</w:t>
          </w:r>
          <w:r>
            <w:tab/>
          </w:r>
          <w:r>
            <w:fldChar w:fldCharType="begin"/>
          </w:r>
          <w:r>
            <w:instrText xml:space="preserve"> PAGEREF _Toc9482 </w:instrText>
          </w:r>
          <w:r>
            <w:fldChar w:fldCharType="separate"/>
          </w:r>
          <w:r>
            <w:t>2850</w:t>
          </w:r>
          <w:r>
            <w:fldChar w:fldCharType="end"/>
          </w:r>
          <w:r>
            <w:fldChar w:fldCharType="end"/>
          </w:r>
        </w:p>
        <w:p>
          <w:pPr>
            <w:pStyle w:val="6"/>
            <w:tabs>
              <w:tab w:val="right" w:leader="dot" w:pos="9907"/>
            </w:tabs>
          </w:pPr>
          <w:r>
            <w:fldChar w:fldCharType="begin"/>
          </w:r>
          <w:r>
            <w:instrText xml:space="preserve"> HYPERLINK \l _Toc19277 </w:instrText>
          </w:r>
          <w:r>
            <w:fldChar w:fldCharType="separate"/>
          </w:r>
          <w:r>
            <w:t>第150章 煉虛合體！神功大成！</w:t>
          </w:r>
          <w:r>
            <w:tab/>
          </w:r>
          <w:r>
            <w:fldChar w:fldCharType="begin"/>
          </w:r>
          <w:r>
            <w:instrText xml:space="preserve"> PAGEREF _Toc19277 </w:instrText>
          </w:r>
          <w:r>
            <w:fldChar w:fldCharType="separate"/>
          </w:r>
          <w:r>
            <w:t>2852</w:t>
          </w:r>
          <w:r>
            <w:fldChar w:fldCharType="end"/>
          </w:r>
          <w:r>
            <w:fldChar w:fldCharType="end"/>
          </w:r>
        </w:p>
        <w:p>
          <w:pPr>
            <w:pStyle w:val="6"/>
            <w:tabs>
              <w:tab w:val="right" w:leader="dot" w:pos="9907"/>
            </w:tabs>
          </w:pPr>
          <w:r>
            <w:fldChar w:fldCharType="begin"/>
          </w:r>
          <w:r>
            <w:instrText xml:space="preserve"> HYPERLINK \l _Toc20399 </w:instrText>
          </w:r>
          <w:r>
            <w:fldChar w:fldCharType="separate"/>
          </w:r>
          <w:r>
            <w:t>第151章 三國聯合！挑戰蛇魔！</w:t>
          </w:r>
          <w:r>
            <w:tab/>
          </w:r>
          <w:r>
            <w:fldChar w:fldCharType="begin"/>
          </w:r>
          <w:r>
            <w:instrText xml:space="preserve"> PAGEREF _Toc20399 </w:instrText>
          </w:r>
          <w:r>
            <w:fldChar w:fldCharType="separate"/>
          </w:r>
          <w:r>
            <w:t>2854</w:t>
          </w:r>
          <w:r>
            <w:fldChar w:fldCharType="end"/>
          </w:r>
          <w:r>
            <w:fldChar w:fldCharType="end"/>
          </w:r>
        </w:p>
        <w:p>
          <w:pPr>
            <w:pStyle w:val="6"/>
            <w:tabs>
              <w:tab w:val="right" w:leader="dot" w:pos="9907"/>
            </w:tabs>
          </w:pPr>
          <w:r>
            <w:fldChar w:fldCharType="begin"/>
          </w:r>
          <w:r>
            <w:instrText xml:space="preserve"> HYPERLINK \l _Toc32758 </w:instrText>
          </w:r>
          <w:r>
            <w:fldChar w:fldCharType="separate"/>
          </w:r>
          <w:r>
            <w:t>第152章 進入妖境！神秘仙姑！</w:t>
          </w:r>
          <w:r>
            <w:tab/>
          </w:r>
          <w:r>
            <w:fldChar w:fldCharType="begin"/>
          </w:r>
          <w:r>
            <w:instrText xml:space="preserve"> PAGEREF _Toc32758 </w:instrText>
          </w:r>
          <w:r>
            <w:fldChar w:fldCharType="separate"/>
          </w:r>
          <w:r>
            <w:t>2856</w:t>
          </w:r>
          <w:r>
            <w:fldChar w:fldCharType="end"/>
          </w:r>
          <w:r>
            <w:fldChar w:fldCharType="end"/>
          </w:r>
        </w:p>
        <w:p>
          <w:pPr>
            <w:pStyle w:val="6"/>
            <w:tabs>
              <w:tab w:val="right" w:leader="dot" w:pos="9907"/>
            </w:tabs>
          </w:pPr>
          <w:r>
            <w:fldChar w:fldCharType="begin"/>
          </w:r>
          <w:r>
            <w:instrText xml:space="preserve"> HYPERLINK \l _Toc3595 </w:instrText>
          </w:r>
          <w:r>
            <w:fldChar w:fldCharType="separate"/>
          </w:r>
          <w:r>
            <w:t>第153章 蛇魔祭壇！戰國武將！</w:t>
          </w:r>
          <w:r>
            <w:tab/>
          </w:r>
          <w:r>
            <w:fldChar w:fldCharType="begin"/>
          </w:r>
          <w:r>
            <w:instrText xml:space="preserve"> PAGEREF _Toc3595 </w:instrText>
          </w:r>
          <w:r>
            <w:fldChar w:fldCharType="separate"/>
          </w:r>
          <w:r>
            <w:t>2858</w:t>
          </w:r>
          <w:r>
            <w:fldChar w:fldCharType="end"/>
          </w:r>
          <w:r>
            <w:fldChar w:fldCharType="end"/>
          </w:r>
        </w:p>
        <w:p>
          <w:pPr>
            <w:pStyle w:val="6"/>
            <w:tabs>
              <w:tab w:val="right" w:leader="dot" w:pos="9907"/>
            </w:tabs>
          </w:pPr>
          <w:r>
            <w:fldChar w:fldCharType="begin"/>
          </w:r>
          <w:r>
            <w:instrText xml:space="preserve"> HYPERLINK \l _Toc16761 </w:instrText>
          </w:r>
          <w:r>
            <w:fldChar w:fldCharType="separate"/>
          </w:r>
          <w:r>
            <w:t>第154章 超強陣容！守衛魔將！</w:t>
          </w:r>
          <w:r>
            <w:tab/>
          </w:r>
          <w:r>
            <w:fldChar w:fldCharType="begin"/>
          </w:r>
          <w:r>
            <w:instrText xml:space="preserve"> PAGEREF _Toc16761 </w:instrText>
          </w:r>
          <w:r>
            <w:fldChar w:fldCharType="separate"/>
          </w:r>
          <w:r>
            <w:t>2860</w:t>
          </w:r>
          <w:r>
            <w:fldChar w:fldCharType="end"/>
          </w:r>
          <w:r>
            <w:fldChar w:fldCharType="end"/>
          </w:r>
        </w:p>
        <w:p>
          <w:pPr>
            <w:pStyle w:val="6"/>
            <w:tabs>
              <w:tab w:val="right" w:leader="dot" w:pos="9907"/>
            </w:tabs>
          </w:pPr>
          <w:r>
            <w:fldChar w:fldCharType="begin"/>
          </w:r>
          <w:r>
            <w:instrText xml:space="preserve"> HYPERLINK \l _Toc7898 </w:instrText>
          </w:r>
          <w:r>
            <w:fldChar w:fldCharType="separate"/>
          </w:r>
          <w:r>
            <w:t>第155章 殺蛇驪珠！女兒誕生！</w:t>
          </w:r>
          <w:r>
            <w:tab/>
          </w:r>
          <w:r>
            <w:fldChar w:fldCharType="begin"/>
          </w:r>
          <w:r>
            <w:instrText xml:space="preserve"> PAGEREF _Toc7898 </w:instrText>
          </w:r>
          <w:r>
            <w:fldChar w:fldCharType="separate"/>
          </w:r>
          <w:r>
            <w:t>2862</w:t>
          </w:r>
          <w:r>
            <w:fldChar w:fldCharType="end"/>
          </w:r>
          <w:r>
            <w:fldChar w:fldCharType="end"/>
          </w:r>
        </w:p>
        <w:p>
          <w:pPr>
            <w:pStyle w:val="6"/>
            <w:tabs>
              <w:tab w:val="right" w:leader="dot" w:pos="9907"/>
            </w:tabs>
          </w:pPr>
          <w:r>
            <w:fldChar w:fldCharType="begin"/>
          </w:r>
          <w:r>
            <w:instrText xml:space="preserve"> HYPERLINK \l _Toc11688 </w:instrText>
          </w:r>
          <w:r>
            <w:fldChar w:fldCharType="separate"/>
          </w:r>
          <w:r>
            <w:t>第156章 教皇皇后！甜蜜等待！</w:t>
          </w:r>
          <w:r>
            <w:tab/>
          </w:r>
          <w:r>
            <w:fldChar w:fldCharType="begin"/>
          </w:r>
          <w:r>
            <w:instrText xml:space="preserve"> PAGEREF _Toc11688 </w:instrText>
          </w:r>
          <w:r>
            <w:fldChar w:fldCharType="separate"/>
          </w:r>
          <w:r>
            <w:t>2864</w:t>
          </w:r>
          <w:r>
            <w:fldChar w:fldCharType="end"/>
          </w:r>
          <w:r>
            <w:fldChar w:fldCharType="end"/>
          </w:r>
        </w:p>
        <w:p>
          <w:pPr>
            <w:pStyle w:val="6"/>
            <w:tabs>
              <w:tab w:val="right" w:leader="dot" w:pos="9907"/>
            </w:tabs>
          </w:pPr>
          <w:r>
            <w:fldChar w:fldCharType="begin"/>
          </w:r>
          <w:r>
            <w:instrText xml:space="preserve"> HYPERLINK \l _Toc8862 </w:instrText>
          </w:r>
          <w:r>
            <w:fldChar w:fldCharType="separate"/>
          </w:r>
          <w:r>
            <w:t>第157章 滅殺信長！感動趙雲！</w:t>
          </w:r>
          <w:r>
            <w:tab/>
          </w:r>
          <w:r>
            <w:fldChar w:fldCharType="begin"/>
          </w:r>
          <w:r>
            <w:instrText xml:space="preserve"> PAGEREF _Toc8862 </w:instrText>
          </w:r>
          <w:r>
            <w:fldChar w:fldCharType="separate"/>
          </w:r>
          <w:r>
            <w:t>2866</w:t>
          </w:r>
          <w:r>
            <w:fldChar w:fldCharType="end"/>
          </w:r>
          <w:r>
            <w:fldChar w:fldCharType="end"/>
          </w:r>
        </w:p>
        <w:p>
          <w:pPr>
            <w:pStyle w:val="6"/>
            <w:tabs>
              <w:tab w:val="right" w:leader="dot" w:pos="9907"/>
            </w:tabs>
          </w:pPr>
          <w:r>
            <w:fldChar w:fldCharType="begin"/>
          </w:r>
          <w:r>
            <w:instrText xml:space="preserve"> HYPERLINK \l _Toc23819 </w:instrText>
          </w:r>
          <w:r>
            <w:fldChar w:fldCharType="separate"/>
          </w:r>
          <w:r>
            <w:t>第158章 蘇妲己陰謀！收齊驪珠！</w:t>
          </w:r>
          <w:r>
            <w:tab/>
          </w:r>
          <w:r>
            <w:fldChar w:fldCharType="begin"/>
          </w:r>
          <w:r>
            <w:instrText xml:space="preserve"> PAGEREF _Toc23819 </w:instrText>
          </w:r>
          <w:r>
            <w:fldChar w:fldCharType="separate"/>
          </w:r>
          <w:r>
            <w:t>2868</w:t>
          </w:r>
          <w:r>
            <w:fldChar w:fldCharType="end"/>
          </w:r>
          <w:r>
            <w:fldChar w:fldCharType="end"/>
          </w:r>
        </w:p>
        <w:p>
          <w:pPr>
            <w:pStyle w:val="6"/>
            <w:tabs>
              <w:tab w:val="right" w:leader="dot" w:pos="9907"/>
            </w:tabs>
          </w:pPr>
          <w:r>
            <w:fldChar w:fldCharType="begin"/>
          </w:r>
          <w:r>
            <w:instrText xml:space="preserve"> HYPERLINK \l _Toc10634 </w:instrText>
          </w:r>
          <w:r>
            <w:fldChar w:fldCharType="separate"/>
          </w:r>
          <w:r>
            <w:t>第159章 閃電對轟！杜預仙術！</w:t>
          </w:r>
          <w:r>
            <w:tab/>
          </w:r>
          <w:r>
            <w:fldChar w:fldCharType="begin"/>
          </w:r>
          <w:r>
            <w:instrText xml:space="preserve"> PAGEREF _Toc10634 </w:instrText>
          </w:r>
          <w:r>
            <w:fldChar w:fldCharType="separate"/>
          </w:r>
          <w:r>
            <w:t>2870</w:t>
          </w:r>
          <w:r>
            <w:fldChar w:fldCharType="end"/>
          </w:r>
          <w:r>
            <w:fldChar w:fldCharType="end"/>
          </w:r>
        </w:p>
        <w:p>
          <w:pPr>
            <w:pStyle w:val="6"/>
            <w:tabs>
              <w:tab w:val="right" w:leader="dot" w:pos="9907"/>
            </w:tabs>
          </w:pPr>
          <w:r>
            <w:fldChar w:fldCharType="begin"/>
          </w:r>
          <w:r>
            <w:instrText xml:space="preserve"> HYPERLINK \l _Toc14764 </w:instrText>
          </w:r>
          <w:r>
            <w:fldChar w:fldCharType="separate"/>
          </w:r>
          <w:r>
            <w:t>第160章 以身為餌，引誘蘇妲己！</w:t>
          </w:r>
          <w:r>
            <w:tab/>
          </w:r>
          <w:r>
            <w:fldChar w:fldCharType="begin"/>
          </w:r>
          <w:r>
            <w:instrText xml:space="preserve"> PAGEREF _Toc14764 </w:instrText>
          </w:r>
          <w:r>
            <w:fldChar w:fldCharType="separate"/>
          </w:r>
          <w:r>
            <w:t>2872</w:t>
          </w:r>
          <w:r>
            <w:fldChar w:fldCharType="end"/>
          </w:r>
          <w:r>
            <w:fldChar w:fldCharType="end"/>
          </w:r>
        </w:p>
        <w:p>
          <w:pPr>
            <w:pStyle w:val="6"/>
            <w:tabs>
              <w:tab w:val="right" w:leader="dot" w:pos="9907"/>
            </w:tabs>
          </w:pPr>
          <w:r>
            <w:fldChar w:fldCharType="begin"/>
          </w:r>
          <w:r>
            <w:instrText xml:space="preserve"> HYPERLINK \l _Toc11669 </w:instrText>
          </w:r>
          <w:r>
            <w:fldChar w:fldCharType="separate"/>
          </w:r>
          <w:r>
            <w:t>第161章 百般拖延，受盡折磨！</w:t>
          </w:r>
          <w:r>
            <w:tab/>
          </w:r>
          <w:r>
            <w:fldChar w:fldCharType="begin"/>
          </w:r>
          <w:r>
            <w:instrText xml:space="preserve"> PAGEREF _Toc11669 </w:instrText>
          </w:r>
          <w:r>
            <w:fldChar w:fldCharType="separate"/>
          </w:r>
          <w:r>
            <w:t>2874</w:t>
          </w:r>
          <w:r>
            <w:fldChar w:fldCharType="end"/>
          </w:r>
          <w:r>
            <w:fldChar w:fldCharType="end"/>
          </w:r>
        </w:p>
        <w:p>
          <w:pPr>
            <w:pStyle w:val="6"/>
            <w:tabs>
              <w:tab w:val="right" w:leader="dot" w:pos="9907"/>
            </w:tabs>
          </w:pPr>
          <w:r>
            <w:fldChar w:fldCharType="begin"/>
          </w:r>
          <w:r>
            <w:instrText xml:space="preserve"> HYPERLINK \l _Toc5462 </w:instrText>
          </w:r>
          <w:r>
            <w:fldChar w:fldCharType="separate"/>
          </w:r>
          <w:r>
            <w:t>第162章 吃我的全吐出來！</w:t>
          </w:r>
          <w:r>
            <w:tab/>
          </w:r>
          <w:r>
            <w:fldChar w:fldCharType="begin"/>
          </w:r>
          <w:r>
            <w:instrText xml:space="preserve"> PAGEREF _Toc5462 </w:instrText>
          </w:r>
          <w:r>
            <w:fldChar w:fldCharType="separate"/>
          </w:r>
          <w:r>
            <w:t>2876</w:t>
          </w:r>
          <w:r>
            <w:fldChar w:fldCharType="end"/>
          </w:r>
          <w:r>
            <w:fldChar w:fldCharType="end"/>
          </w:r>
        </w:p>
        <w:p>
          <w:pPr>
            <w:pStyle w:val="6"/>
            <w:tabs>
              <w:tab w:val="right" w:leader="dot" w:pos="9907"/>
            </w:tabs>
          </w:pPr>
          <w:r>
            <w:fldChar w:fldCharType="begin"/>
          </w:r>
          <w:r>
            <w:instrText xml:space="preserve"> HYPERLINK \l _Toc16976 </w:instrText>
          </w:r>
          <w:r>
            <w:fldChar w:fldCharType="separate"/>
          </w:r>
          <w:r>
            <w:t>第163章 虧到吐血！蘇妲己吐血！</w:t>
          </w:r>
          <w:r>
            <w:tab/>
          </w:r>
          <w:r>
            <w:fldChar w:fldCharType="begin"/>
          </w:r>
          <w:r>
            <w:instrText xml:space="preserve"> PAGEREF _Toc16976 </w:instrText>
          </w:r>
          <w:r>
            <w:fldChar w:fldCharType="separate"/>
          </w:r>
          <w:r>
            <w:t>2878</w:t>
          </w:r>
          <w:r>
            <w:fldChar w:fldCharType="end"/>
          </w:r>
          <w:r>
            <w:fldChar w:fldCharType="end"/>
          </w:r>
        </w:p>
        <w:p>
          <w:pPr>
            <w:pStyle w:val="6"/>
            <w:tabs>
              <w:tab w:val="right" w:leader="dot" w:pos="9907"/>
            </w:tabs>
          </w:pPr>
          <w:r>
            <w:fldChar w:fldCharType="begin"/>
          </w:r>
          <w:r>
            <w:instrText xml:space="preserve"> HYPERLINK \l _Toc17056 </w:instrText>
          </w:r>
          <w:r>
            <w:fldChar w:fldCharType="separate"/>
          </w:r>
          <w:r>
            <w:t>第164章 至尊之夢！四大奇迹！</w:t>
          </w:r>
          <w:r>
            <w:tab/>
          </w:r>
          <w:r>
            <w:fldChar w:fldCharType="begin"/>
          </w:r>
          <w:r>
            <w:instrText xml:space="preserve"> PAGEREF _Toc17056 </w:instrText>
          </w:r>
          <w:r>
            <w:fldChar w:fldCharType="separate"/>
          </w:r>
          <w:r>
            <w:t>2880</w:t>
          </w:r>
          <w:r>
            <w:fldChar w:fldCharType="end"/>
          </w:r>
          <w:r>
            <w:fldChar w:fldCharType="end"/>
          </w:r>
        </w:p>
        <w:p>
          <w:pPr>
            <w:pStyle w:val="6"/>
            <w:tabs>
              <w:tab w:val="right" w:leader="dot" w:pos="9907"/>
            </w:tabs>
          </w:pPr>
          <w:r>
            <w:fldChar w:fldCharType="begin"/>
          </w:r>
          <w:r>
            <w:instrText xml:space="preserve"> HYPERLINK \l _Toc20526 </w:instrText>
          </w:r>
          <w:r>
            <w:fldChar w:fldCharType="separate"/>
          </w:r>
          <w:r>
            <w:t>第165章 妲己投降！妖媚囚禁！</w:t>
          </w:r>
          <w:r>
            <w:tab/>
          </w:r>
          <w:r>
            <w:fldChar w:fldCharType="begin"/>
          </w:r>
          <w:r>
            <w:instrText xml:space="preserve"> PAGEREF _Toc20526 </w:instrText>
          </w:r>
          <w:r>
            <w:fldChar w:fldCharType="separate"/>
          </w:r>
          <w:r>
            <w:t>2882</w:t>
          </w:r>
          <w:r>
            <w:fldChar w:fldCharType="end"/>
          </w:r>
          <w:r>
            <w:fldChar w:fldCharType="end"/>
          </w:r>
        </w:p>
        <w:p>
          <w:pPr>
            <w:pStyle w:val="6"/>
            <w:tabs>
              <w:tab w:val="right" w:leader="dot" w:pos="9907"/>
            </w:tabs>
          </w:pPr>
          <w:r>
            <w:fldChar w:fldCharType="begin"/>
          </w:r>
          <w:r>
            <w:instrText xml:space="preserve"> HYPERLINK \l _Toc20345 </w:instrText>
          </w:r>
          <w:r>
            <w:fldChar w:fldCharType="separate"/>
          </w:r>
          <w:r>
            <w:t>第166章 意外強敵！姜子牙！</w:t>
          </w:r>
          <w:r>
            <w:tab/>
          </w:r>
          <w:r>
            <w:fldChar w:fldCharType="begin"/>
          </w:r>
          <w:r>
            <w:instrText xml:space="preserve"> PAGEREF _Toc20345 </w:instrText>
          </w:r>
          <w:r>
            <w:fldChar w:fldCharType="separate"/>
          </w:r>
          <w:r>
            <w:t>2884</w:t>
          </w:r>
          <w:r>
            <w:fldChar w:fldCharType="end"/>
          </w:r>
          <w:r>
            <w:fldChar w:fldCharType="end"/>
          </w:r>
        </w:p>
        <w:p>
          <w:pPr>
            <w:pStyle w:val="6"/>
            <w:tabs>
              <w:tab w:val="right" w:leader="dot" w:pos="9907"/>
            </w:tabs>
          </w:pPr>
          <w:r>
            <w:fldChar w:fldCharType="begin"/>
          </w:r>
          <w:r>
            <w:instrText xml:space="preserve"> HYPERLINK \l _Toc8039 </w:instrText>
          </w:r>
          <w:r>
            <w:fldChar w:fldCharType="separate"/>
          </w:r>
          <w:r>
            <w:t>第167章 庇護妲己！震懾子牙！</w:t>
          </w:r>
          <w:r>
            <w:tab/>
          </w:r>
          <w:r>
            <w:fldChar w:fldCharType="begin"/>
          </w:r>
          <w:r>
            <w:instrText xml:space="preserve"> PAGEREF _Toc8039 </w:instrText>
          </w:r>
          <w:r>
            <w:fldChar w:fldCharType="separate"/>
          </w:r>
          <w:r>
            <w:t>2886</w:t>
          </w:r>
          <w:r>
            <w:fldChar w:fldCharType="end"/>
          </w:r>
          <w:r>
            <w:fldChar w:fldCharType="end"/>
          </w:r>
        </w:p>
        <w:p>
          <w:pPr>
            <w:pStyle w:val="6"/>
            <w:tabs>
              <w:tab w:val="right" w:leader="dot" w:pos="9907"/>
            </w:tabs>
          </w:pPr>
          <w:r>
            <w:fldChar w:fldCharType="begin"/>
          </w:r>
          <w:r>
            <w:instrText xml:space="preserve"> HYPERLINK \l _Toc13599 </w:instrText>
          </w:r>
          <w:r>
            <w:fldChar w:fldCharType="separate"/>
          </w:r>
          <w:r>
            <w:t>第168章 哪吒到來！智退強敵！</w:t>
          </w:r>
          <w:r>
            <w:tab/>
          </w:r>
          <w:r>
            <w:fldChar w:fldCharType="begin"/>
          </w:r>
          <w:r>
            <w:instrText xml:space="preserve"> PAGEREF _Toc13599 </w:instrText>
          </w:r>
          <w:r>
            <w:fldChar w:fldCharType="separate"/>
          </w:r>
          <w:r>
            <w:t>2888</w:t>
          </w:r>
          <w:r>
            <w:fldChar w:fldCharType="end"/>
          </w:r>
          <w:r>
            <w:fldChar w:fldCharType="end"/>
          </w:r>
        </w:p>
        <w:p>
          <w:pPr>
            <w:pStyle w:val="6"/>
            <w:tabs>
              <w:tab w:val="right" w:leader="dot" w:pos="9907"/>
            </w:tabs>
          </w:pPr>
          <w:r>
            <w:fldChar w:fldCharType="begin"/>
          </w:r>
          <w:r>
            <w:instrText xml:space="preserve"> HYPERLINK \l _Toc22175 </w:instrText>
          </w:r>
          <w:r>
            <w:fldChar w:fldCharType="separate"/>
          </w:r>
          <w:r>
            <w:t>第169章 時光逆流，恢復妲己！</w:t>
          </w:r>
          <w:r>
            <w:tab/>
          </w:r>
          <w:r>
            <w:fldChar w:fldCharType="begin"/>
          </w:r>
          <w:r>
            <w:instrText xml:space="preserve"> PAGEREF _Toc22175 </w:instrText>
          </w:r>
          <w:r>
            <w:fldChar w:fldCharType="separate"/>
          </w:r>
          <w:r>
            <w:t>2890</w:t>
          </w:r>
          <w:r>
            <w:fldChar w:fldCharType="end"/>
          </w:r>
          <w:r>
            <w:fldChar w:fldCharType="end"/>
          </w:r>
        </w:p>
        <w:p>
          <w:pPr>
            <w:pStyle w:val="6"/>
            <w:tabs>
              <w:tab w:val="right" w:leader="dot" w:pos="9907"/>
            </w:tabs>
          </w:pPr>
          <w:r>
            <w:fldChar w:fldCharType="begin"/>
          </w:r>
          <w:r>
            <w:instrText xml:space="preserve"> HYPERLINK \l _Toc12441 </w:instrText>
          </w:r>
          <w:r>
            <w:fldChar w:fldCharType="separate"/>
          </w:r>
          <w:r>
            <w:t>第170章 真遠呂智！無敵魔神！</w:t>
          </w:r>
          <w:r>
            <w:tab/>
          </w:r>
          <w:r>
            <w:fldChar w:fldCharType="begin"/>
          </w:r>
          <w:r>
            <w:instrText xml:space="preserve"> PAGEREF _Toc12441 </w:instrText>
          </w:r>
          <w:r>
            <w:fldChar w:fldCharType="separate"/>
          </w:r>
          <w:r>
            <w:t>2892</w:t>
          </w:r>
          <w:r>
            <w:fldChar w:fldCharType="end"/>
          </w:r>
          <w:r>
            <w:fldChar w:fldCharType="end"/>
          </w:r>
        </w:p>
        <w:p>
          <w:pPr>
            <w:pStyle w:val="6"/>
            <w:tabs>
              <w:tab w:val="right" w:leader="dot" w:pos="9907"/>
            </w:tabs>
          </w:pPr>
          <w:r>
            <w:fldChar w:fldCharType="begin"/>
          </w:r>
          <w:r>
            <w:instrText xml:space="preserve"> HYPERLINK \l _Toc29674 </w:instrText>
          </w:r>
          <w:r>
            <w:fldChar w:fldCharType="separate"/>
          </w:r>
          <w:r>
            <w:t>第171章 杜預求情，女媧饒妲己！</w:t>
          </w:r>
          <w:r>
            <w:tab/>
          </w:r>
          <w:r>
            <w:fldChar w:fldCharType="begin"/>
          </w:r>
          <w:r>
            <w:instrText xml:space="preserve"> PAGEREF _Toc29674 </w:instrText>
          </w:r>
          <w:r>
            <w:fldChar w:fldCharType="separate"/>
          </w:r>
          <w:r>
            <w:t>2894</w:t>
          </w:r>
          <w:r>
            <w:fldChar w:fldCharType="end"/>
          </w:r>
          <w:r>
            <w:fldChar w:fldCharType="end"/>
          </w:r>
        </w:p>
        <w:p>
          <w:pPr>
            <w:pStyle w:val="6"/>
            <w:tabs>
              <w:tab w:val="right" w:leader="dot" w:pos="9907"/>
            </w:tabs>
          </w:pPr>
          <w:r>
            <w:fldChar w:fldCharType="begin"/>
          </w:r>
          <w:r>
            <w:instrText xml:space="preserve"> HYPERLINK \l _Toc20524 </w:instrText>
          </w:r>
          <w:r>
            <w:fldChar w:fldCharType="separate"/>
          </w:r>
          <w:r>
            <w:t>第172章 終極大戰！魔神遠呂智！</w:t>
          </w:r>
          <w:r>
            <w:tab/>
          </w:r>
          <w:r>
            <w:fldChar w:fldCharType="begin"/>
          </w:r>
          <w:r>
            <w:instrText xml:space="preserve"> PAGEREF _Toc20524 </w:instrText>
          </w:r>
          <w:r>
            <w:fldChar w:fldCharType="separate"/>
          </w:r>
          <w:r>
            <w:t>2896</w:t>
          </w:r>
          <w:r>
            <w:fldChar w:fldCharType="end"/>
          </w:r>
          <w:r>
            <w:fldChar w:fldCharType="end"/>
          </w:r>
        </w:p>
        <w:p>
          <w:pPr>
            <w:pStyle w:val="6"/>
            <w:tabs>
              <w:tab w:val="right" w:leader="dot" w:pos="9907"/>
            </w:tabs>
          </w:pPr>
          <w:r>
            <w:fldChar w:fldCharType="begin"/>
          </w:r>
          <w:r>
            <w:instrText xml:space="preserve"> HYPERLINK \l _Toc15090 </w:instrText>
          </w:r>
          <w:r>
            <w:fldChar w:fldCharType="separate"/>
          </w:r>
          <w:r>
            <w:t>第173章 應龍旱魃！魔神怨念！</w:t>
          </w:r>
          <w:r>
            <w:tab/>
          </w:r>
          <w:r>
            <w:fldChar w:fldCharType="begin"/>
          </w:r>
          <w:r>
            <w:instrText xml:space="preserve"> PAGEREF _Toc15090 </w:instrText>
          </w:r>
          <w:r>
            <w:fldChar w:fldCharType="separate"/>
          </w:r>
          <w:r>
            <w:t>2898</w:t>
          </w:r>
          <w:r>
            <w:fldChar w:fldCharType="end"/>
          </w:r>
          <w:r>
            <w:fldChar w:fldCharType="end"/>
          </w:r>
        </w:p>
        <w:p>
          <w:pPr>
            <w:pStyle w:val="6"/>
            <w:tabs>
              <w:tab w:val="right" w:leader="dot" w:pos="9907"/>
            </w:tabs>
          </w:pPr>
          <w:r>
            <w:fldChar w:fldCharType="begin"/>
          </w:r>
          <w:r>
            <w:instrText xml:space="preserve"> HYPERLINK \l _Toc25965 </w:instrText>
          </w:r>
          <w:r>
            <w:fldChar w:fldCharType="separate"/>
          </w:r>
          <w:r>
            <w:t>第174章 悟空鑽肚！進去不出來！</w:t>
          </w:r>
          <w:r>
            <w:tab/>
          </w:r>
          <w:r>
            <w:fldChar w:fldCharType="begin"/>
          </w:r>
          <w:r>
            <w:instrText xml:space="preserve"> PAGEREF _Toc25965 </w:instrText>
          </w:r>
          <w:r>
            <w:fldChar w:fldCharType="separate"/>
          </w:r>
          <w:r>
            <w:t>2900</w:t>
          </w:r>
          <w:r>
            <w:fldChar w:fldCharType="end"/>
          </w:r>
          <w:r>
            <w:fldChar w:fldCharType="end"/>
          </w:r>
        </w:p>
        <w:p>
          <w:pPr>
            <w:pStyle w:val="6"/>
            <w:tabs>
              <w:tab w:val="right" w:leader="dot" w:pos="9907"/>
            </w:tabs>
          </w:pPr>
          <w:r>
            <w:fldChar w:fldCharType="begin"/>
          </w:r>
          <w:r>
            <w:instrText xml:space="preserve"> HYPERLINK \l _Toc18644 </w:instrText>
          </w:r>
          <w:r>
            <w:fldChar w:fldCharType="separate"/>
          </w:r>
          <w:r>
            <w:t>第175章 內心世界！應龍旱魃！</w:t>
          </w:r>
          <w:r>
            <w:tab/>
          </w:r>
          <w:r>
            <w:fldChar w:fldCharType="begin"/>
          </w:r>
          <w:r>
            <w:instrText xml:space="preserve"> PAGEREF _Toc18644 </w:instrText>
          </w:r>
          <w:r>
            <w:fldChar w:fldCharType="separate"/>
          </w:r>
          <w:r>
            <w:t>2902</w:t>
          </w:r>
          <w:r>
            <w:fldChar w:fldCharType="end"/>
          </w:r>
          <w:r>
            <w:fldChar w:fldCharType="end"/>
          </w:r>
        </w:p>
        <w:p>
          <w:pPr>
            <w:pStyle w:val="6"/>
            <w:tabs>
              <w:tab w:val="right" w:leader="dot" w:pos="9907"/>
            </w:tabs>
          </w:pPr>
          <w:r>
            <w:fldChar w:fldCharType="begin"/>
          </w:r>
          <w:r>
            <w:instrText xml:space="preserve"> HYPERLINK \l _Toc18963 </w:instrText>
          </w:r>
          <w:r>
            <w:fldChar w:fldCharType="separate"/>
          </w:r>
          <w:r>
            <w:t>第176章 應龍決戰！杜預決勝！</w:t>
          </w:r>
          <w:r>
            <w:tab/>
          </w:r>
          <w:r>
            <w:fldChar w:fldCharType="begin"/>
          </w:r>
          <w:r>
            <w:instrText xml:space="preserve"> PAGEREF _Toc18963 </w:instrText>
          </w:r>
          <w:r>
            <w:fldChar w:fldCharType="separate"/>
          </w:r>
          <w:r>
            <w:t>2904</w:t>
          </w:r>
          <w:r>
            <w:fldChar w:fldCharType="end"/>
          </w:r>
          <w:r>
            <w:fldChar w:fldCharType="end"/>
          </w:r>
        </w:p>
        <w:p>
          <w:pPr>
            <w:pStyle w:val="6"/>
            <w:tabs>
              <w:tab w:val="right" w:leader="dot" w:pos="9907"/>
            </w:tabs>
          </w:pPr>
          <w:r>
            <w:fldChar w:fldCharType="begin"/>
          </w:r>
          <w:r>
            <w:instrText xml:space="preserve"> HYPERLINK \l _Toc768 </w:instrText>
          </w:r>
          <w:r>
            <w:fldChar w:fldCharType="separate"/>
          </w:r>
          <w:r>
            <w:t>第177章 女媧娘娘！煉製補天石！</w:t>
          </w:r>
          <w:r>
            <w:tab/>
          </w:r>
          <w:r>
            <w:fldChar w:fldCharType="begin"/>
          </w:r>
          <w:r>
            <w:instrText xml:space="preserve"> PAGEREF _Toc768 </w:instrText>
          </w:r>
          <w:r>
            <w:fldChar w:fldCharType="separate"/>
          </w:r>
          <w:r>
            <w:t>2906</w:t>
          </w:r>
          <w:r>
            <w:fldChar w:fldCharType="end"/>
          </w:r>
          <w:r>
            <w:fldChar w:fldCharType="end"/>
          </w:r>
        </w:p>
        <w:p>
          <w:pPr>
            <w:pStyle w:val="6"/>
            <w:tabs>
              <w:tab w:val="right" w:leader="dot" w:pos="9907"/>
            </w:tabs>
          </w:pPr>
          <w:r>
            <w:fldChar w:fldCharType="begin"/>
          </w:r>
          <w:r>
            <w:instrText xml:space="preserve"> HYPERLINK \l _Toc19690 </w:instrText>
          </w:r>
          <w:r>
            <w:fldChar w:fldCharType="separate"/>
          </w:r>
          <w:r>
            <w:t>第178章 豐厚獎勵，高祖斬蛇劍！</w:t>
          </w:r>
          <w:r>
            <w:tab/>
          </w:r>
          <w:r>
            <w:fldChar w:fldCharType="begin"/>
          </w:r>
          <w:r>
            <w:instrText xml:space="preserve"> PAGEREF _Toc19690 </w:instrText>
          </w:r>
          <w:r>
            <w:fldChar w:fldCharType="separate"/>
          </w:r>
          <w:r>
            <w:t>2908</w:t>
          </w:r>
          <w:r>
            <w:fldChar w:fldCharType="end"/>
          </w:r>
          <w:r>
            <w:fldChar w:fldCharType="end"/>
          </w:r>
        </w:p>
        <w:p>
          <w:pPr>
            <w:pStyle w:val="6"/>
            <w:tabs>
              <w:tab w:val="right" w:leader="dot" w:pos="9907"/>
            </w:tabs>
          </w:pPr>
          <w:r>
            <w:fldChar w:fldCharType="begin"/>
          </w:r>
          <w:r>
            <w:instrText xml:space="preserve"> HYPERLINK \l _Toc20751 </w:instrText>
          </w:r>
          <w:r>
            <w:fldChar w:fldCharType="separate"/>
          </w:r>
          <w:r>
            <w:t>第179章 女兒誕生！父女情深！</w:t>
          </w:r>
          <w:r>
            <w:tab/>
          </w:r>
          <w:r>
            <w:fldChar w:fldCharType="begin"/>
          </w:r>
          <w:r>
            <w:instrText xml:space="preserve"> PAGEREF _Toc20751 </w:instrText>
          </w:r>
          <w:r>
            <w:fldChar w:fldCharType="separate"/>
          </w:r>
          <w:r>
            <w:t>2910</w:t>
          </w:r>
          <w:r>
            <w:fldChar w:fldCharType="end"/>
          </w:r>
          <w:r>
            <w:fldChar w:fldCharType="end"/>
          </w:r>
        </w:p>
        <w:p>
          <w:pPr>
            <w:pStyle w:val="6"/>
            <w:tabs>
              <w:tab w:val="right" w:leader="dot" w:pos="9907"/>
            </w:tabs>
          </w:pPr>
          <w:r>
            <w:fldChar w:fldCharType="begin"/>
          </w:r>
          <w:r>
            <w:instrText xml:space="preserve"> HYPERLINK \l _Toc7976 </w:instrText>
          </w:r>
          <w:r>
            <w:fldChar w:fldCharType="separate"/>
          </w:r>
          <w:r>
            <w:t>第180章 婆媳教皇！兼收並蓄！</w:t>
          </w:r>
          <w:r>
            <w:tab/>
          </w:r>
          <w:r>
            <w:fldChar w:fldCharType="begin"/>
          </w:r>
          <w:r>
            <w:instrText xml:space="preserve"> PAGEREF _Toc7976 </w:instrText>
          </w:r>
          <w:r>
            <w:fldChar w:fldCharType="separate"/>
          </w:r>
          <w:r>
            <w:t>2912</w:t>
          </w:r>
          <w:r>
            <w:fldChar w:fldCharType="end"/>
          </w:r>
          <w:r>
            <w:fldChar w:fldCharType="end"/>
          </w:r>
        </w:p>
        <w:p>
          <w:pPr>
            <w:pStyle w:val="6"/>
            <w:tabs>
              <w:tab w:val="right" w:leader="dot" w:pos="9907"/>
            </w:tabs>
          </w:pPr>
          <w:r>
            <w:fldChar w:fldCharType="begin"/>
          </w:r>
          <w:r>
            <w:instrText xml:space="preserve"> HYPERLINK \l _Toc25778 </w:instrText>
          </w:r>
          <w:r>
            <w:fldChar w:fldCharType="separate"/>
          </w:r>
          <w:r>
            <w:t>第181章 婆媳姐妹，床上團圓！</w:t>
          </w:r>
          <w:r>
            <w:tab/>
          </w:r>
          <w:r>
            <w:fldChar w:fldCharType="begin"/>
          </w:r>
          <w:r>
            <w:instrText xml:space="preserve"> PAGEREF _Toc25778 </w:instrText>
          </w:r>
          <w:r>
            <w:fldChar w:fldCharType="separate"/>
          </w:r>
          <w:r>
            <w:t>2914</w:t>
          </w:r>
          <w:r>
            <w:fldChar w:fldCharType="end"/>
          </w:r>
          <w:r>
            <w:fldChar w:fldCharType="end"/>
          </w:r>
        </w:p>
        <w:p>
          <w:pPr>
            <w:pStyle w:val="6"/>
            <w:tabs>
              <w:tab w:val="right" w:leader="dot" w:pos="9907"/>
            </w:tabs>
          </w:pPr>
          <w:r>
            <w:fldChar w:fldCharType="begin"/>
          </w:r>
          <w:r>
            <w:instrText xml:space="preserve"> HYPERLINK \l _Toc1605 </w:instrText>
          </w:r>
          <w:r>
            <w:fldChar w:fldCharType="separate"/>
          </w:r>
          <w:r>
            <w:t>第182章 黑暗教皇！賊心不死！！</w:t>
          </w:r>
          <w:r>
            <w:tab/>
          </w:r>
          <w:r>
            <w:fldChar w:fldCharType="begin"/>
          </w:r>
          <w:r>
            <w:instrText xml:space="preserve"> PAGEREF _Toc1605 </w:instrText>
          </w:r>
          <w:r>
            <w:fldChar w:fldCharType="separate"/>
          </w:r>
          <w:r>
            <w:t>2916</w:t>
          </w:r>
          <w:r>
            <w:fldChar w:fldCharType="end"/>
          </w:r>
          <w:r>
            <w:fldChar w:fldCharType="end"/>
          </w:r>
        </w:p>
        <w:p>
          <w:pPr>
            <w:pStyle w:val="6"/>
            <w:tabs>
              <w:tab w:val="right" w:leader="dot" w:pos="9907"/>
            </w:tabs>
          </w:pPr>
          <w:r>
            <w:fldChar w:fldCharType="begin"/>
          </w:r>
          <w:r>
            <w:instrText xml:space="preserve"> HYPERLINK \l _Toc1512 </w:instrText>
          </w:r>
          <w:r>
            <w:fldChar w:fldCharType="separate"/>
          </w:r>
          <w:r>
            <w:t>第1章 練虛合體，達到大圓滿！</w:t>
          </w:r>
          <w:r>
            <w:tab/>
          </w:r>
          <w:r>
            <w:fldChar w:fldCharType="begin"/>
          </w:r>
          <w:r>
            <w:instrText xml:space="preserve"> PAGEREF _Toc1512 </w:instrText>
          </w:r>
          <w:r>
            <w:fldChar w:fldCharType="separate"/>
          </w:r>
          <w:r>
            <w:t>2918</w:t>
          </w:r>
          <w:r>
            <w:fldChar w:fldCharType="end"/>
          </w:r>
          <w:r>
            <w:fldChar w:fldCharType="end"/>
          </w:r>
        </w:p>
        <w:p>
          <w:pPr>
            <w:pStyle w:val="6"/>
            <w:tabs>
              <w:tab w:val="right" w:leader="dot" w:pos="9907"/>
            </w:tabs>
          </w:pPr>
          <w:r>
            <w:fldChar w:fldCharType="begin"/>
          </w:r>
          <w:r>
            <w:instrText xml:space="preserve"> HYPERLINK \l _Toc26912 </w:instrText>
          </w:r>
          <w:r>
            <w:fldChar w:fldCharType="separate"/>
          </w:r>
          <w:r>
            <w:t>第2章 四大仙子，大唐齊聚！</w:t>
          </w:r>
          <w:r>
            <w:tab/>
          </w:r>
          <w:r>
            <w:fldChar w:fldCharType="begin"/>
          </w:r>
          <w:r>
            <w:instrText xml:space="preserve"> PAGEREF _Toc26912 </w:instrText>
          </w:r>
          <w:r>
            <w:fldChar w:fldCharType="separate"/>
          </w:r>
          <w:r>
            <w:t>2920</w:t>
          </w:r>
          <w:r>
            <w:fldChar w:fldCharType="end"/>
          </w:r>
          <w:r>
            <w:fldChar w:fldCharType="end"/>
          </w:r>
        </w:p>
        <w:p>
          <w:pPr>
            <w:pStyle w:val="6"/>
            <w:tabs>
              <w:tab w:val="right" w:leader="dot" w:pos="9907"/>
            </w:tabs>
          </w:pPr>
          <w:r>
            <w:fldChar w:fldCharType="begin"/>
          </w:r>
          <w:r>
            <w:instrText xml:space="preserve"> HYPERLINK \l _Toc11136 </w:instrText>
          </w:r>
          <w:r>
            <w:fldChar w:fldCharType="separate"/>
          </w:r>
          <w:r>
            <w:t>第3章 杜預預感，分身空間！</w:t>
          </w:r>
          <w:r>
            <w:tab/>
          </w:r>
          <w:r>
            <w:fldChar w:fldCharType="begin"/>
          </w:r>
          <w:r>
            <w:instrText xml:space="preserve"> PAGEREF _Toc11136 </w:instrText>
          </w:r>
          <w:r>
            <w:fldChar w:fldCharType="separate"/>
          </w:r>
          <w:r>
            <w:t>2922</w:t>
          </w:r>
          <w:r>
            <w:fldChar w:fldCharType="end"/>
          </w:r>
          <w:r>
            <w:fldChar w:fldCharType="end"/>
          </w:r>
        </w:p>
        <w:p>
          <w:pPr>
            <w:pStyle w:val="6"/>
            <w:tabs>
              <w:tab w:val="right" w:leader="dot" w:pos="9907"/>
            </w:tabs>
          </w:pPr>
          <w:r>
            <w:fldChar w:fldCharType="begin"/>
          </w:r>
          <w:r>
            <w:instrText xml:space="preserve"> HYPERLINK \l _Toc10481 </w:instrText>
          </w:r>
          <w:r>
            <w:fldChar w:fldCharType="separate"/>
          </w:r>
          <w:r>
            <w:t>第4章 宿敵相遇！侯小白！</w:t>
          </w:r>
          <w:r>
            <w:tab/>
          </w:r>
          <w:r>
            <w:fldChar w:fldCharType="begin"/>
          </w:r>
          <w:r>
            <w:instrText xml:space="preserve"> PAGEREF _Toc10481 </w:instrText>
          </w:r>
          <w:r>
            <w:fldChar w:fldCharType="separate"/>
          </w:r>
          <w:r>
            <w:t>2924</w:t>
          </w:r>
          <w:r>
            <w:fldChar w:fldCharType="end"/>
          </w:r>
          <w:r>
            <w:fldChar w:fldCharType="end"/>
          </w:r>
        </w:p>
        <w:p>
          <w:pPr>
            <w:pStyle w:val="6"/>
            <w:tabs>
              <w:tab w:val="right" w:leader="dot" w:pos="9907"/>
            </w:tabs>
          </w:pPr>
          <w:r>
            <w:fldChar w:fldCharType="begin"/>
          </w:r>
          <w:r>
            <w:instrText xml:space="preserve"> HYPERLINK \l _Toc2269 </w:instrText>
          </w:r>
          <w:r>
            <w:fldChar w:fldCharType="separate"/>
          </w:r>
          <w:r>
            <w:t>第5章 進入！仙劍奇俠傳！</w:t>
          </w:r>
          <w:r>
            <w:tab/>
          </w:r>
          <w:r>
            <w:fldChar w:fldCharType="begin"/>
          </w:r>
          <w:r>
            <w:instrText xml:space="preserve"> PAGEREF _Toc2269 </w:instrText>
          </w:r>
          <w:r>
            <w:fldChar w:fldCharType="separate"/>
          </w:r>
          <w:r>
            <w:t>2926</w:t>
          </w:r>
          <w:r>
            <w:fldChar w:fldCharType="end"/>
          </w:r>
          <w:r>
            <w:fldChar w:fldCharType="end"/>
          </w:r>
        </w:p>
        <w:p>
          <w:pPr>
            <w:pStyle w:val="6"/>
            <w:tabs>
              <w:tab w:val="right" w:leader="dot" w:pos="9907"/>
            </w:tabs>
          </w:pPr>
          <w:r>
            <w:fldChar w:fldCharType="begin"/>
          </w:r>
          <w:r>
            <w:instrText xml:space="preserve"> HYPERLINK \l _Toc11919 </w:instrText>
          </w:r>
          <w:r>
            <w:fldChar w:fldCharType="separate"/>
          </w:r>
          <w:r>
            <w:t>第6章 激戰！毒伯爵該隱之卵！</w:t>
          </w:r>
          <w:r>
            <w:tab/>
          </w:r>
          <w:r>
            <w:fldChar w:fldCharType="begin"/>
          </w:r>
          <w:r>
            <w:instrText xml:space="preserve"> PAGEREF _Toc11919 </w:instrText>
          </w:r>
          <w:r>
            <w:fldChar w:fldCharType="separate"/>
          </w:r>
          <w:r>
            <w:t>2928</w:t>
          </w:r>
          <w:r>
            <w:fldChar w:fldCharType="end"/>
          </w:r>
          <w:r>
            <w:fldChar w:fldCharType="end"/>
          </w:r>
        </w:p>
        <w:p>
          <w:pPr>
            <w:pStyle w:val="6"/>
            <w:tabs>
              <w:tab w:val="right" w:leader="dot" w:pos="9907"/>
            </w:tabs>
          </w:pPr>
          <w:r>
            <w:fldChar w:fldCharType="begin"/>
          </w:r>
          <w:r>
            <w:instrText xml:space="preserve"> HYPERLINK \l _Toc17030 </w:instrText>
          </w:r>
          <w:r>
            <w:fldChar w:fldCharType="separate"/>
          </w:r>
          <w:r>
            <w:t>第7章 杜預捨命！突襲保羅！</w:t>
          </w:r>
          <w:r>
            <w:tab/>
          </w:r>
          <w:r>
            <w:fldChar w:fldCharType="begin"/>
          </w:r>
          <w:r>
            <w:instrText xml:space="preserve"> PAGEREF _Toc17030 </w:instrText>
          </w:r>
          <w:r>
            <w:fldChar w:fldCharType="separate"/>
          </w:r>
          <w:r>
            <w:t>2930</w:t>
          </w:r>
          <w:r>
            <w:fldChar w:fldCharType="end"/>
          </w:r>
          <w:r>
            <w:fldChar w:fldCharType="end"/>
          </w:r>
        </w:p>
        <w:p>
          <w:pPr>
            <w:pStyle w:val="6"/>
            <w:tabs>
              <w:tab w:val="right" w:leader="dot" w:pos="9907"/>
            </w:tabs>
          </w:pPr>
          <w:r>
            <w:fldChar w:fldCharType="begin"/>
          </w:r>
          <w:r>
            <w:instrText xml:space="preserve"> HYPERLINK \l _Toc14124 </w:instrText>
          </w:r>
          <w:r>
            <w:fldChar w:fldCharType="separate"/>
          </w:r>
          <w:r>
            <w:t>第8章 大隱於市！鐵掌飛鳳！</w:t>
          </w:r>
          <w:r>
            <w:tab/>
          </w:r>
          <w:r>
            <w:fldChar w:fldCharType="begin"/>
          </w:r>
          <w:r>
            <w:instrText xml:space="preserve"> PAGEREF _Toc14124 </w:instrText>
          </w:r>
          <w:r>
            <w:fldChar w:fldCharType="separate"/>
          </w:r>
          <w:r>
            <w:t>2932</w:t>
          </w:r>
          <w:r>
            <w:fldChar w:fldCharType="end"/>
          </w:r>
          <w:r>
            <w:fldChar w:fldCharType="end"/>
          </w:r>
        </w:p>
        <w:p>
          <w:pPr>
            <w:pStyle w:val="6"/>
            <w:tabs>
              <w:tab w:val="right" w:leader="dot" w:pos="9907"/>
            </w:tabs>
          </w:pPr>
          <w:r>
            <w:fldChar w:fldCharType="begin"/>
          </w:r>
          <w:r>
            <w:instrText xml:space="preserve"> HYPERLINK \l _Toc953 </w:instrText>
          </w:r>
          <w:r>
            <w:fldChar w:fldCharType="separate"/>
          </w:r>
          <w:r>
            <w:t>第9章 偽裝仙人！慷慨贈劍譜！</w:t>
          </w:r>
          <w:r>
            <w:tab/>
          </w:r>
          <w:r>
            <w:fldChar w:fldCharType="begin"/>
          </w:r>
          <w:r>
            <w:instrText xml:space="preserve"> PAGEREF _Toc953 </w:instrText>
          </w:r>
          <w:r>
            <w:fldChar w:fldCharType="separate"/>
          </w:r>
          <w:r>
            <w:t>2934</w:t>
          </w:r>
          <w:r>
            <w:fldChar w:fldCharType="end"/>
          </w:r>
          <w:r>
            <w:fldChar w:fldCharType="end"/>
          </w:r>
        </w:p>
        <w:p>
          <w:pPr>
            <w:pStyle w:val="6"/>
            <w:tabs>
              <w:tab w:val="right" w:leader="dot" w:pos="9907"/>
            </w:tabs>
          </w:pPr>
          <w:r>
            <w:fldChar w:fldCharType="begin"/>
          </w:r>
          <w:r>
            <w:instrText xml:space="preserve"> HYPERLINK \l _Toc3266 </w:instrText>
          </w:r>
          <w:r>
            <w:fldChar w:fldCharType="separate"/>
          </w:r>
          <w:r>
            <w:t>第10章 尾隨逍遙！進入仙靈島！</w:t>
          </w:r>
          <w:r>
            <w:tab/>
          </w:r>
          <w:r>
            <w:fldChar w:fldCharType="begin"/>
          </w:r>
          <w:r>
            <w:instrText xml:space="preserve"> PAGEREF _Toc3266 </w:instrText>
          </w:r>
          <w:r>
            <w:fldChar w:fldCharType="separate"/>
          </w:r>
          <w:r>
            <w:t>2936</w:t>
          </w:r>
          <w:r>
            <w:fldChar w:fldCharType="end"/>
          </w:r>
          <w:r>
            <w:fldChar w:fldCharType="end"/>
          </w:r>
        </w:p>
        <w:p>
          <w:pPr>
            <w:pStyle w:val="6"/>
            <w:tabs>
              <w:tab w:val="right" w:leader="dot" w:pos="9907"/>
            </w:tabs>
          </w:pPr>
          <w:r>
            <w:fldChar w:fldCharType="begin"/>
          </w:r>
          <w:r>
            <w:instrText xml:space="preserve"> HYPERLINK \l _Toc15488 </w:instrText>
          </w:r>
          <w:r>
            <w:fldChar w:fldCharType="separate"/>
          </w:r>
          <w:r>
            <w:t>第11章 初次相見！仙女靈兒！</w:t>
          </w:r>
          <w:r>
            <w:tab/>
          </w:r>
          <w:r>
            <w:fldChar w:fldCharType="begin"/>
          </w:r>
          <w:r>
            <w:instrText xml:space="preserve"> PAGEREF _Toc15488 </w:instrText>
          </w:r>
          <w:r>
            <w:fldChar w:fldCharType="separate"/>
          </w:r>
          <w:r>
            <w:t>2938</w:t>
          </w:r>
          <w:r>
            <w:fldChar w:fldCharType="end"/>
          </w:r>
          <w:r>
            <w:fldChar w:fldCharType="end"/>
          </w:r>
        </w:p>
        <w:p>
          <w:pPr>
            <w:pStyle w:val="6"/>
            <w:tabs>
              <w:tab w:val="right" w:leader="dot" w:pos="9907"/>
            </w:tabs>
          </w:pPr>
          <w:r>
            <w:fldChar w:fldCharType="begin"/>
          </w:r>
          <w:r>
            <w:instrText xml:space="preserve"> HYPERLINK \l _Toc26348 </w:instrText>
          </w:r>
          <w:r>
            <w:fldChar w:fldCharType="separate"/>
          </w:r>
          <w:r>
            <w:t>第12章 黑苗襲擊！杜預挺身！</w:t>
          </w:r>
          <w:r>
            <w:tab/>
          </w:r>
          <w:r>
            <w:fldChar w:fldCharType="begin"/>
          </w:r>
          <w:r>
            <w:instrText xml:space="preserve"> PAGEREF _Toc26348 </w:instrText>
          </w:r>
          <w:r>
            <w:fldChar w:fldCharType="separate"/>
          </w:r>
          <w:r>
            <w:t>2940</w:t>
          </w:r>
          <w:r>
            <w:fldChar w:fldCharType="end"/>
          </w:r>
          <w:r>
            <w:fldChar w:fldCharType="end"/>
          </w:r>
        </w:p>
        <w:p>
          <w:pPr>
            <w:pStyle w:val="6"/>
            <w:tabs>
              <w:tab w:val="right" w:leader="dot" w:pos="9907"/>
            </w:tabs>
          </w:pPr>
          <w:r>
            <w:fldChar w:fldCharType="begin"/>
          </w:r>
          <w:r>
            <w:instrText xml:space="preserve"> HYPERLINK \l _Toc8219 </w:instrText>
          </w:r>
          <w:r>
            <w:fldChar w:fldCharType="separate"/>
          </w:r>
          <w:r>
            <w:t>第13章 暴打頭人，潛移默化丹！</w:t>
          </w:r>
          <w:r>
            <w:tab/>
          </w:r>
          <w:r>
            <w:fldChar w:fldCharType="begin"/>
          </w:r>
          <w:r>
            <w:instrText xml:space="preserve"> PAGEREF _Toc8219 </w:instrText>
          </w:r>
          <w:r>
            <w:fldChar w:fldCharType="separate"/>
          </w:r>
          <w:r>
            <w:t>2942</w:t>
          </w:r>
          <w:r>
            <w:fldChar w:fldCharType="end"/>
          </w:r>
          <w:r>
            <w:fldChar w:fldCharType="end"/>
          </w:r>
        </w:p>
        <w:p>
          <w:pPr>
            <w:pStyle w:val="6"/>
            <w:tabs>
              <w:tab w:val="right" w:leader="dot" w:pos="9907"/>
            </w:tabs>
          </w:pPr>
          <w:r>
            <w:fldChar w:fldCharType="begin"/>
          </w:r>
          <w:r>
            <w:instrText xml:space="preserve"> HYPERLINK \l _Toc2276 </w:instrText>
          </w:r>
          <w:r>
            <w:fldChar w:fldCharType="separate"/>
          </w:r>
          <w:r>
            <w:t>第14章 保護靈兒，女媧顯靈！</w:t>
          </w:r>
          <w:r>
            <w:tab/>
          </w:r>
          <w:r>
            <w:fldChar w:fldCharType="begin"/>
          </w:r>
          <w:r>
            <w:instrText xml:space="preserve"> PAGEREF _Toc2276 </w:instrText>
          </w:r>
          <w:r>
            <w:fldChar w:fldCharType="separate"/>
          </w:r>
          <w:r>
            <w:t>2944</w:t>
          </w:r>
          <w:r>
            <w:fldChar w:fldCharType="end"/>
          </w:r>
          <w:r>
            <w:fldChar w:fldCharType="end"/>
          </w:r>
        </w:p>
        <w:p>
          <w:pPr>
            <w:pStyle w:val="6"/>
            <w:tabs>
              <w:tab w:val="right" w:leader="dot" w:pos="9907"/>
            </w:tabs>
          </w:pPr>
          <w:r>
            <w:fldChar w:fldCharType="begin"/>
          </w:r>
          <w:r>
            <w:instrText xml:space="preserve"> HYPERLINK \l _Toc6267 </w:instrText>
          </w:r>
          <w:r>
            <w:fldChar w:fldCharType="separate"/>
          </w:r>
          <w:r>
            <w:t>第15章 鄭重承諾！相伴靈兒！</w:t>
          </w:r>
          <w:r>
            <w:tab/>
          </w:r>
          <w:r>
            <w:fldChar w:fldCharType="begin"/>
          </w:r>
          <w:r>
            <w:instrText xml:space="preserve"> PAGEREF _Toc6267 </w:instrText>
          </w:r>
          <w:r>
            <w:fldChar w:fldCharType="separate"/>
          </w:r>
          <w:r>
            <w:t>2946</w:t>
          </w:r>
          <w:r>
            <w:fldChar w:fldCharType="end"/>
          </w:r>
          <w:r>
            <w:fldChar w:fldCharType="end"/>
          </w:r>
        </w:p>
        <w:p>
          <w:pPr>
            <w:pStyle w:val="6"/>
            <w:tabs>
              <w:tab w:val="right" w:leader="dot" w:pos="9907"/>
            </w:tabs>
          </w:pPr>
          <w:r>
            <w:fldChar w:fldCharType="begin"/>
          </w:r>
          <w:r>
            <w:instrText xml:space="preserve"> HYPERLINK \l _Toc14100 </w:instrText>
          </w:r>
          <w:r>
            <w:fldChar w:fldCharType="separate"/>
          </w:r>
          <w:r>
            <w:t>第16章 強敵侯小白！意外援軍！</w:t>
          </w:r>
          <w:r>
            <w:tab/>
          </w:r>
          <w:r>
            <w:fldChar w:fldCharType="begin"/>
          </w:r>
          <w:r>
            <w:instrText xml:space="preserve"> PAGEREF _Toc14100 </w:instrText>
          </w:r>
          <w:r>
            <w:fldChar w:fldCharType="separate"/>
          </w:r>
          <w:r>
            <w:t>2948</w:t>
          </w:r>
          <w:r>
            <w:fldChar w:fldCharType="end"/>
          </w:r>
          <w:r>
            <w:fldChar w:fldCharType="end"/>
          </w:r>
        </w:p>
        <w:p>
          <w:pPr>
            <w:pStyle w:val="6"/>
            <w:tabs>
              <w:tab w:val="right" w:leader="dot" w:pos="9907"/>
            </w:tabs>
          </w:pPr>
          <w:r>
            <w:fldChar w:fldCharType="begin"/>
          </w:r>
          <w:r>
            <w:instrText xml:space="preserve"> HYPERLINK \l _Toc12706 </w:instrText>
          </w:r>
          <w:r>
            <w:fldChar w:fldCharType="separate"/>
          </w:r>
          <w:r>
            <w:t>第17章 半夜狐狸叫！主人看么？</w:t>
          </w:r>
          <w:r>
            <w:tab/>
          </w:r>
          <w:r>
            <w:fldChar w:fldCharType="begin"/>
          </w:r>
          <w:r>
            <w:instrText xml:space="preserve"> PAGEREF _Toc12706 </w:instrText>
          </w:r>
          <w:r>
            <w:fldChar w:fldCharType="separate"/>
          </w:r>
          <w:r>
            <w:t>2950</w:t>
          </w:r>
          <w:r>
            <w:fldChar w:fldCharType="end"/>
          </w:r>
          <w:r>
            <w:fldChar w:fldCharType="end"/>
          </w:r>
        </w:p>
        <w:p>
          <w:pPr>
            <w:pStyle w:val="6"/>
            <w:tabs>
              <w:tab w:val="right" w:leader="dot" w:pos="9907"/>
            </w:tabs>
          </w:pPr>
          <w:r>
            <w:fldChar w:fldCharType="begin"/>
          </w:r>
          <w:r>
            <w:instrText xml:space="preserve"> HYPERLINK \l _Toc17307 </w:instrText>
          </w:r>
          <w:r>
            <w:fldChar w:fldCharType="separate"/>
          </w:r>
          <w:r>
            <w:t>第18章 狐狸精！？</w:t>
          </w:r>
          <w:r>
            <w:tab/>
          </w:r>
          <w:r>
            <w:fldChar w:fldCharType="begin"/>
          </w:r>
          <w:r>
            <w:instrText xml:space="preserve"> PAGEREF _Toc17307 </w:instrText>
          </w:r>
          <w:r>
            <w:fldChar w:fldCharType="separate"/>
          </w:r>
          <w:r>
            <w:t>2952</w:t>
          </w:r>
          <w:r>
            <w:fldChar w:fldCharType="end"/>
          </w:r>
          <w:r>
            <w:fldChar w:fldCharType="end"/>
          </w:r>
        </w:p>
        <w:p>
          <w:pPr>
            <w:pStyle w:val="6"/>
            <w:tabs>
              <w:tab w:val="right" w:leader="dot" w:pos="9907"/>
            </w:tabs>
          </w:pPr>
          <w:r>
            <w:fldChar w:fldCharType="begin"/>
          </w:r>
          <w:r>
            <w:instrText xml:space="preserve"> HYPERLINK \l _Toc15029 </w:instrText>
          </w:r>
          <w:r>
            <w:fldChar w:fldCharType="separate"/>
          </w:r>
          <w:r>
            <w:t>第19章 感動蘇妲己，收服狐狸精！</w:t>
          </w:r>
          <w:r>
            <w:tab/>
          </w:r>
          <w:r>
            <w:fldChar w:fldCharType="begin"/>
          </w:r>
          <w:r>
            <w:instrText xml:space="preserve"> PAGEREF _Toc15029 </w:instrText>
          </w:r>
          <w:r>
            <w:fldChar w:fldCharType="separate"/>
          </w:r>
          <w:r>
            <w:t>2954</w:t>
          </w:r>
          <w:r>
            <w:fldChar w:fldCharType="end"/>
          </w:r>
          <w:r>
            <w:fldChar w:fldCharType="end"/>
          </w:r>
        </w:p>
        <w:p>
          <w:pPr>
            <w:pStyle w:val="6"/>
            <w:tabs>
              <w:tab w:val="right" w:leader="dot" w:pos="9907"/>
            </w:tabs>
          </w:pPr>
          <w:r>
            <w:fldChar w:fldCharType="begin"/>
          </w:r>
          <w:r>
            <w:instrText xml:space="preserve"> HYPERLINK \l _Toc30857 </w:instrText>
          </w:r>
          <w:r>
            <w:fldChar w:fldCharType="separate"/>
          </w:r>
          <w:r>
            <w:t>第20章 宿敵出現！侯小白！</w:t>
          </w:r>
          <w:r>
            <w:tab/>
          </w:r>
          <w:r>
            <w:fldChar w:fldCharType="begin"/>
          </w:r>
          <w:r>
            <w:instrText xml:space="preserve"> PAGEREF _Toc30857 </w:instrText>
          </w:r>
          <w:r>
            <w:fldChar w:fldCharType="separate"/>
          </w:r>
          <w:r>
            <w:t>2956</w:t>
          </w:r>
          <w:r>
            <w:fldChar w:fldCharType="end"/>
          </w:r>
          <w:r>
            <w:fldChar w:fldCharType="end"/>
          </w:r>
        </w:p>
        <w:p>
          <w:pPr>
            <w:pStyle w:val="6"/>
            <w:tabs>
              <w:tab w:val="right" w:leader="dot" w:pos="9907"/>
            </w:tabs>
          </w:pPr>
          <w:r>
            <w:fldChar w:fldCharType="begin"/>
          </w:r>
          <w:r>
            <w:instrText xml:space="preserve"> HYPERLINK \l _Toc5911 </w:instrText>
          </w:r>
          <w:r>
            <w:fldChar w:fldCharType="separate"/>
          </w:r>
          <w:r>
            <w:t>第21章 轟殺保羅！爭奪李逍遙！</w:t>
          </w:r>
          <w:r>
            <w:tab/>
          </w:r>
          <w:r>
            <w:fldChar w:fldCharType="begin"/>
          </w:r>
          <w:r>
            <w:instrText xml:space="preserve"> PAGEREF _Toc5911 </w:instrText>
          </w:r>
          <w:r>
            <w:fldChar w:fldCharType="separate"/>
          </w:r>
          <w:r>
            <w:t>2958</w:t>
          </w:r>
          <w:r>
            <w:fldChar w:fldCharType="end"/>
          </w:r>
          <w:r>
            <w:fldChar w:fldCharType="end"/>
          </w:r>
        </w:p>
        <w:p>
          <w:pPr>
            <w:pStyle w:val="6"/>
            <w:tabs>
              <w:tab w:val="right" w:leader="dot" w:pos="9907"/>
            </w:tabs>
          </w:pPr>
          <w:r>
            <w:fldChar w:fldCharType="begin"/>
          </w:r>
          <w:r>
            <w:instrText xml:space="preserve"> HYPERLINK \l _Toc12027 </w:instrText>
          </w:r>
          <w:r>
            <w:fldChar w:fldCharType="separate"/>
          </w:r>
          <w:r>
            <w:t>第22章 妖狐蘇妲己，戲弄侯小白！</w:t>
          </w:r>
          <w:r>
            <w:tab/>
          </w:r>
          <w:r>
            <w:fldChar w:fldCharType="begin"/>
          </w:r>
          <w:r>
            <w:instrText xml:space="preserve"> PAGEREF _Toc12027 </w:instrText>
          </w:r>
          <w:r>
            <w:fldChar w:fldCharType="separate"/>
          </w:r>
          <w:r>
            <w:t>2960</w:t>
          </w:r>
          <w:r>
            <w:fldChar w:fldCharType="end"/>
          </w:r>
          <w:r>
            <w:fldChar w:fldCharType="end"/>
          </w:r>
        </w:p>
        <w:p>
          <w:pPr>
            <w:pStyle w:val="6"/>
            <w:tabs>
              <w:tab w:val="right" w:leader="dot" w:pos="9907"/>
            </w:tabs>
          </w:pPr>
          <w:r>
            <w:fldChar w:fldCharType="begin"/>
          </w:r>
          <w:r>
            <w:instrText xml:space="preserve"> HYPERLINK \l _Toc22932 </w:instrText>
          </w:r>
          <w:r>
            <w:fldChar w:fldCharType="separate"/>
          </w:r>
          <w:r>
            <w:t>第23章 妖狐暴打蜀山劍仙！</w:t>
          </w:r>
          <w:r>
            <w:tab/>
          </w:r>
          <w:r>
            <w:fldChar w:fldCharType="begin"/>
          </w:r>
          <w:r>
            <w:instrText xml:space="preserve"> PAGEREF _Toc22932 </w:instrText>
          </w:r>
          <w:r>
            <w:fldChar w:fldCharType="separate"/>
          </w:r>
          <w:r>
            <w:t>2962</w:t>
          </w:r>
          <w:r>
            <w:fldChar w:fldCharType="end"/>
          </w:r>
          <w:r>
            <w:fldChar w:fldCharType="end"/>
          </w:r>
        </w:p>
        <w:p>
          <w:pPr>
            <w:pStyle w:val="6"/>
            <w:tabs>
              <w:tab w:val="right" w:leader="dot" w:pos="9907"/>
            </w:tabs>
          </w:pPr>
          <w:r>
            <w:fldChar w:fldCharType="begin"/>
          </w:r>
          <w:r>
            <w:instrText xml:space="preserve"> HYPERLINK \l _Toc23595 </w:instrText>
          </w:r>
          <w:r>
            <w:fldChar w:fldCharType="separate"/>
          </w:r>
          <w:r>
            <w:t>第24章 神仙怒！酒劍仙！酒神咒！</w:t>
          </w:r>
          <w:r>
            <w:tab/>
          </w:r>
          <w:r>
            <w:fldChar w:fldCharType="begin"/>
          </w:r>
          <w:r>
            <w:instrText xml:space="preserve"> PAGEREF _Toc23595 </w:instrText>
          </w:r>
          <w:r>
            <w:fldChar w:fldCharType="separate"/>
          </w:r>
          <w:r>
            <w:t>2964</w:t>
          </w:r>
          <w:r>
            <w:fldChar w:fldCharType="end"/>
          </w:r>
          <w:r>
            <w:fldChar w:fldCharType="end"/>
          </w:r>
        </w:p>
        <w:p>
          <w:pPr>
            <w:pStyle w:val="6"/>
            <w:tabs>
              <w:tab w:val="right" w:leader="dot" w:pos="9907"/>
            </w:tabs>
          </w:pPr>
          <w:r>
            <w:fldChar w:fldCharType="begin"/>
          </w:r>
          <w:r>
            <w:instrText xml:space="preserve"> HYPERLINK \l _Toc431 </w:instrText>
          </w:r>
          <w:r>
            <w:fldChar w:fldCharType="separate"/>
          </w:r>
          <w:r>
            <w:t>第25章 拜師？你被狐狸精打了！</w:t>
          </w:r>
          <w:r>
            <w:tab/>
          </w:r>
          <w:r>
            <w:fldChar w:fldCharType="begin"/>
          </w:r>
          <w:r>
            <w:instrText xml:space="preserve"> PAGEREF _Toc431 </w:instrText>
          </w:r>
          <w:r>
            <w:fldChar w:fldCharType="separate"/>
          </w:r>
          <w:r>
            <w:t>2966</w:t>
          </w:r>
          <w:r>
            <w:fldChar w:fldCharType="end"/>
          </w:r>
          <w:r>
            <w:fldChar w:fldCharType="end"/>
          </w:r>
        </w:p>
        <w:p>
          <w:pPr>
            <w:pStyle w:val="6"/>
            <w:tabs>
              <w:tab w:val="right" w:leader="dot" w:pos="9907"/>
            </w:tabs>
          </w:pPr>
          <w:r>
            <w:fldChar w:fldCharType="begin"/>
          </w:r>
          <w:r>
            <w:instrText xml:space="preserve"> HYPERLINK \l _Toc11257 </w:instrText>
          </w:r>
          <w:r>
            <w:fldChar w:fldCharType="separate"/>
          </w:r>
          <w:r>
            <w:t>第26章 帶走逍遙！前往蘇州！</w:t>
          </w:r>
          <w:r>
            <w:tab/>
          </w:r>
          <w:r>
            <w:fldChar w:fldCharType="begin"/>
          </w:r>
          <w:r>
            <w:instrText xml:space="preserve"> PAGEREF _Toc11257 </w:instrText>
          </w:r>
          <w:r>
            <w:fldChar w:fldCharType="separate"/>
          </w:r>
          <w:r>
            <w:t>2968</w:t>
          </w:r>
          <w:r>
            <w:fldChar w:fldCharType="end"/>
          </w:r>
          <w:r>
            <w:fldChar w:fldCharType="end"/>
          </w:r>
        </w:p>
        <w:p>
          <w:pPr>
            <w:pStyle w:val="6"/>
            <w:tabs>
              <w:tab w:val="right" w:leader="dot" w:pos="9907"/>
            </w:tabs>
          </w:pPr>
          <w:r>
            <w:fldChar w:fldCharType="begin"/>
          </w:r>
          <w:r>
            <w:instrText xml:space="preserve"> HYPERLINK \l _Toc13452 </w:instrText>
          </w:r>
          <w:r>
            <w:fldChar w:fldCharType="separate"/>
          </w:r>
          <w:r>
            <w:t>第27章 蘇州城外，刁蠻月如！</w:t>
          </w:r>
          <w:r>
            <w:tab/>
          </w:r>
          <w:r>
            <w:fldChar w:fldCharType="begin"/>
          </w:r>
          <w:r>
            <w:instrText xml:space="preserve"> PAGEREF _Toc13452 </w:instrText>
          </w:r>
          <w:r>
            <w:fldChar w:fldCharType="separate"/>
          </w:r>
          <w:r>
            <w:t>2970</w:t>
          </w:r>
          <w:r>
            <w:fldChar w:fldCharType="end"/>
          </w:r>
          <w:r>
            <w:fldChar w:fldCharType="end"/>
          </w:r>
        </w:p>
        <w:p>
          <w:pPr>
            <w:pStyle w:val="6"/>
            <w:tabs>
              <w:tab w:val="right" w:leader="dot" w:pos="9907"/>
            </w:tabs>
          </w:pPr>
          <w:r>
            <w:fldChar w:fldCharType="begin"/>
          </w:r>
          <w:r>
            <w:instrText xml:space="preserve"> HYPERLINK \l _Toc15537 </w:instrText>
          </w:r>
          <w:r>
            <w:fldChar w:fldCharType="separate"/>
          </w:r>
          <w:r>
            <w:t>第28章 髒水陷阱！暴怒林天南！</w:t>
          </w:r>
          <w:r>
            <w:tab/>
          </w:r>
          <w:r>
            <w:fldChar w:fldCharType="begin"/>
          </w:r>
          <w:r>
            <w:instrText xml:space="preserve"> PAGEREF _Toc15537 </w:instrText>
          </w:r>
          <w:r>
            <w:fldChar w:fldCharType="separate"/>
          </w:r>
          <w:r>
            <w:t>2972</w:t>
          </w:r>
          <w:r>
            <w:fldChar w:fldCharType="end"/>
          </w:r>
          <w:r>
            <w:fldChar w:fldCharType="end"/>
          </w:r>
        </w:p>
        <w:p>
          <w:pPr>
            <w:pStyle w:val="6"/>
            <w:tabs>
              <w:tab w:val="right" w:leader="dot" w:pos="9907"/>
            </w:tabs>
          </w:pPr>
          <w:r>
            <w:fldChar w:fldCharType="begin"/>
          </w:r>
          <w:r>
            <w:instrText xml:space="preserve"> HYPERLINK \l _Toc22036 </w:instrText>
          </w:r>
          <w:r>
            <w:fldChar w:fldCharType="separate"/>
          </w:r>
          <w:r>
            <w:t>第29章 陷入困境，尋找真兇！</w:t>
          </w:r>
          <w:r>
            <w:tab/>
          </w:r>
          <w:r>
            <w:fldChar w:fldCharType="begin"/>
          </w:r>
          <w:r>
            <w:instrText xml:space="preserve"> PAGEREF _Toc22036 </w:instrText>
          </w:r>
          <w:r>
            <w:fldChar w:fldCharType="separate"/>
          </w:r>
          <w:r>
            <w:t>2974</w:t>
          </w:r>
          <w:r>
            <w:fldChar w:fldCharType="end"/>
          </w:r>
          <w:r>
            <w:fldChar w:fldCharType="end"/>
          </w:r>
        </w:p>
        <w:p>
          <w:pPr>
            <w:pStyle w:val="6"/>
            <w:tabs>
              <w:tab w:val="right" w:leader="dot" w:pos="9907"/>
            </w:tabs>
          </w:pPr>
          <w:r>
            <w:fldChar w:fldCharType="begin"/>
          </w:r>
          <w:r>
            <w:instrText xml:space="preserve"> HYPERLINK \l _Toc28194 </w:instrText>
          </w:r>
          <w:r>
            <w:fldChar w:fldCharType="separate"/>
          </w:r>
          <w:r>
            <w:t>第30章 自導自演的侯小白！</w:t>
          </w:r>
          <w:r>
            <w:tab/>
          </w:r>
          <w:r>
            <w:fldChar w:fldCharType="begin"/>
          </w:r>
          <w:r>
            <w:instrText xml:space="preserve"> PAGEREF _Toc28194 </w:instrText>
          </w:r>
          <w:r>
            <w:fldChar w:fldCharType="separate"/>
          </w:r>
          <w:r>
            <w:t>2976</w:t>
          </w:r>
          <w:r>
            <w:fldChar w:fldCharType="end"/>
          </w:r>
          <w:r>
            <w:fldChar w:fldCharType="end"/>
          </w:r>
        </w:p>
        <w:p>
          <w:pPr>
            <w:pStyle w:val="6"/>
            <w:tabs>
              <w:tab w:val="right" w:leader="dot" w:pos="9907"/>
            </w:tabs>
          </w:pPr>
          <w:r>
            <w:fldChar w:fldCharType="begin"/>
          </w:r>
          <w:r>
            <w:instrText xml:space="preserve"> HYPERLINK \l _Toc19521 </w:instrText>
          </w:r>
          <w:r>
            <w:fldChar w:fldCharType="separate"/>
          </w:r>
          <w:r>
            <w:t>第31章 以彼之道還施彼身！</w:t>
          </w:r>
          <w:r>
            <w:tab/>
          </w:r>
          <w:r>
            <w:fldChar w:fldCharType="begin"/>
          </w:r>
          <w:r>
            <w:instrText xml:space="preserve"> PAGEREF _Toc19521 </w:instrText>
          </w:r>
          <w:r>
            <w:fldChar w:fldCharType="separate"/>
          </w:r>
          <w:r>
            <w:t>2978</w:t>
          </w:r>
          <w:r>
            <w:fldChar w:fldCharType="end"/>
          </w:r>
          <w:r>
            <w:fldChar w:fldCharType="end"/>
          </w:r>
        </w:p>
        <w:p>
          <w:pPr>
            <w:pStyle w:val="6"/>
            <w:tabs>
              <w:tab w:val="right" w:leader="dot" w:pos="9907"/>
            </w:tabs>
          </w:pPr>
          <w:r>
            <w:fldChar w:fldCharType="begin"/>
          </w:r>
          <w:r>
            <w:instrText xml:space="preserve"> HYPERLINK \l _Toc1598 </w:instrText>
          </w:r>
          <w:r>
            <w:fldChar w:fldCharType="separate"/>
          </w:r>
          <w:r>
            <w:t>第32章 巧遇晉元！打探彩依！</w:t>
          </w:r>
          <w:r>
            <w:tab/>
          </w:r>
          <w:r>
            <w:fldChar w:fldCharType="begin"/>
          </w:r>
          <w:r>
            <w:instrText xml:space="preserve"> PAGEREF _Toc1598 </w:instrText>
          </w:r>
          <w:r>
            <w:fldChar w:fldCharType="separate"/>
          </w:r>
          <w:r>
            <w:t>2980</w:t>
          </w:r>
          <w:r>
            <w:fldChar w:fldCharType="end"/>
          </w:r>
          <w:r>
            <w:fldChar w:fldCharType="end"/>
          </w:r>
        </w:p>
        <w:p>
          <w:pPr>
            <w:pStyle w:val="6"/>
            <w:tabs>
              <w:tab w:val="right" w:leader="dot" w:pos="9907"/>
            </w:tabs>
          </w:pPr>
          <w:r>
            <w:fldChar w:fldCharType="begin"/>
          </w:r>
          <w:r>
            <w:instrText xml:space="preserve"> HYPERLINK \l _Toc17838 </w:instrText>
          </w:r>
          <w:r>
            <w:fldChar w:fldCharType="separate"/>
          </w:r>
          <w:r>
            <w:t>第33章 比武招親！意外陡生！</w:t>
          </w:r>
          <w:r>
            <w:tab/>
          </w:r>
          <w:r>
            <w:fldChar w:fldCharType="begin"/>
          </w:r>
          <w:r>
            <w:instrText xml:space="preserve"> PAGEREF _Toc17838 </w:instrText>
          </w:r>
          <w:r>
            <w:fldChar w:fldCharType="separate"/>
          </w:r>
          <w:r>
            <w:t>2982</w:t>
          </w:r>
          <w:r>
            <w:fldChar w:fldCharType="end"/>
          </w:r>
          <w:r>
            <w:fldChar w:fldCharType="end"/>
          </w:r>
        </w:p>
        <w:p>
          <w:pPr>
            <w:pStyle w:val="6"/>
            <w:tabs>
              <w:tab w:val="right" w:leader="dot" w:pos="9907"/>
            </w:tabs>
          </w:pPr>
          <w:r>
            <w:fldChar w:fldCharType="begin"/>
          </w:r>
          <w:r>
            <w:instrText xml:space="preserve"> HYPERLINK \l _Toc16341 </w:instrText>
          </w:r>
          <w:r>
            <w:fldChar w:fldCharType="separate"/>
          </w:r>
          <w:r>
            <w:t>第34章 林天南敗！邪異鐵面人！</w:t>
          </w:r>
          <w:r>
            <w:tab/>
          </w:r>
          <w:r>
            <w:fldChar w:fldCharType="begin"/>
          </w:r>
          <w:r>
            <w:instrText xml:space="preserve"> PAGEREF _Toc16341 </w:instrText>
          </w:r>
          <w:r>
            <w:fldChar w:fldCharType="separate"/>
          </w:r>
          <w:r>
            <w:t>2984</w:t>
          </w:r>
          <w:r>
            <w:fldChar w:fldCharType="end"/>
          </w:r>
          <w:r>
            <w:fldChar w:fldCharType="end"/>
          </w:r>
        </w:p>
        <w:p>
          <w:pPr>
            <w:pStyle w:val="6"/>
            <w:tabs>
              <w:tab w:val="right" w:leader="dot" w:pos="9907"/>
            </w:tabs>
          </w:pPr>
          <w:r>
            <w:fldChar w:fldCharType="begin"/>
          </w:r>
          <w:r>
            <w:instrText xml:space="preserve"> HYPERLINK \l _Toc26091 </w:instrText>
          </w:r>
          <w:r>
            <w:fldChar w:fldCharType="separate"/>
          </w:r>
          <w:r>
            <w:t>第35章 比武決鬥！杜預鬥法！</w:t>
          </w:r>
          <w:r>
            <w:tab/>
          </w:r>
          <w:r>
            <w:fldChar w:fldCharType="begin"/>
          </w:r>
          <w:r>
            <w:instrText xml:space="preserve"> PAGEREF _Toc26091 </w:instrText>
          </w:r>
          <w:r>
            <w:fldChar w:fldCharType="separate"/>
          </w:r>
          <w:r>
            <w:t>2986</w:t>
          </w:r>
          <w:r>
            <w:fldChar w:fldCharType="end"/>
          </w:r>
          <w:r>
            <w:fldChar w:fldCharType="end"/>
          </w:r>
        </w:p>
        <w:p>
          <w:pPr>
            <w:pStyle w:val="6"/>
            <w:tabs>
              <w:tab w:val="right" w:leader="dot" w:pos="9907"/>
            </w:tabs>
          </w:pPr>
          <w:r>
            <w:fldChar w:fldCharType="begin"/>
          </w:r>
          <w:r>
            <w:instrText xml:space="preserve"> HYPERLINK \l _Toc15413 </w:instrText>
          </w:r>
          <w:r>
            <w:fldChar w:fldCharType="separate"/>
          </w:r>
          <w:r>
            <w:t>第36章 神秘至寶！紫金仙葫！！</w:t>
          </w:r>
          <w:r>
            <w:tab/>
          </w:r>
          <w:r>
            <w:fldChar w:fldCharType="begin"/>
          </w:r>
          <w:r>
            <w:instrText xml:space="preserve"> PAGEREF _Toc15413 </w:instrText>
          </w:r>
          <w:r>
            <w:fldChar w:fldCharType="separate"/>
          </w:r>
          <w:r>
            <w:t>2988</w:t>
          </w:r>
          <w:r>
            <w:fldChar w:fldCharType="end"/>
          </w:r>
          <w:r>
            <w:fldChar w:fldCharType="end"/>
          </w:r>
        </w:p>
        <w:p>
          <w:pPr>
            <w:pStyle w:val="6"/>
            <w:tabs>
              <w:tab w:val="right" w:leader="dot" w:pos="9907"/>
            </w:tabs>
          </w:pPr>
          <w:r>
            <w:fldChar w:fldCharType="begin"/>
          </w:r>
          <w:r>
            <w:instrText xml:space="preserve"> HYPERLINK \l _Toc3361 </w:instrText>
          </w:r>
          <w:r>
            <w:fldChar w:fldCharType="separate"/>
          </w:r>
          <w:r>
            <w:t>第37章 污穢仙寶！伏羲之子！</w:t>
          </w:r>
          <w:r>
            <w:tab/>
          </w:r>
          <w:r>
            <w:fldChar w:fldCharType="begin"/>
          </w:r>
          <w:r>
            <w:instrText xml:space="preserve"> PAGEREF _Toc3361 </w:instrText>
          </w:r>
          <w:r>
            <w:fldChar w:fldCharType="separate"/>
          </w:r>
          <w:r>
            <w:t>2990</w:t>
          </w:r>
          <w:r>
            <w:fldChar w:fldCharType="end"/>
          </w:r>
          <w:r>
            <w:fldChar w:fldCharType="end"/>
          </w:r>
        </w:p>
        <w:p>
          <w:pPr>
            <w:pStyle w:val="6"/>
            <w:tabs>
              <w:tab w:val="right" w:leader="dot" w:pos="9907"/>
            </w:tabs>
          </w:pPr>
          <w:r>
            <w:fldChar w:fldCharType="begin"/>
          </w:r>
          <w:r>
            <w:instrText xml:space="preserve"> HYPERLINK \l _Toc22192 </w:instrText>
          </w:r>
          <w:r>
            <w:fldChar w:fldCharType="separate"/>
          </w:r>
          <w:r>
            <w:t>第38章 仙葫煉化！招親快婿！</w:t>
          </w:r>
          <w:r>
            <w:tab/>
          </w:r>
          <w:r>
            <w:fldChar w:fldCharType="begin"/>
          </w:r>
          <w:r>
            <w:instrText xml:space="preserve"> PAGEREF _Toc22192 </w:instrText>
          </w:r>
          <w:r>
            <w:fldChar w:fldCharType="separate"/>
          </w:r>
          <w:r>
            <w:t>2992</w:t>
          </w:r>
          <w:r>
            <w:fldChar w:fldCharType="end"/>
          </w:r>
          <w:r>
            <w:fldChar w:fldCharType="end"/>
          </w:r>
        </w:p>
        <w:p>
          <w:pPr>
            <w:pStyle w:val="6"/>
            <w:tabs>
              <w:tab w:val="right" w:leader="dot" w:pos="9907"/>
            </w:tabs>
          </w:pPr>
          <w:r>
            <w:fldChar w:fldCharType="begin"/>
          </w:r>
          <w:r>
            <w:instrText xml:space="preserve"> HYPERLINK \l _Toc24063 </w:instrText>
          </w:r>
          <w:r>
            <w:fldChar w:fldCharType="separate"/>
          </w:r>
          <w:r>
            <w:t>第39章 東床快婿！靈兒變身！</w:t>
          </w:r>
          <w:r>
            <w:tab/>
          </w:r>
          <w:r>
            <w:fldChar w:fldCharType="begin"/>
          </w:r>
          <w:r>
            <w:instrText xml:space="preserve"> PAGEREF _Toc24063 </w:instrText>
          </w:r>
          <w:r>
            <w:fldChar w:fldCharType="separate"/>
          </w:r>
          <w:r>
            <w:t>2994</w:t>
          </w:r>
          <w:r>
            <w:fldChar w:fldCharType="end"/>
          </w:r>
          <w:r>
            <w:fldChar w:fldCharType="end"/>
          </w:r>
        </w:p>
        <w:p>
          <w:pPr>
            <w:pStyle w:val="6"/>
            <w:tabs>
              <w:tab w:val="right" w:leader="dot" w:pos="9907"/>
            </w:tabs>
          </w:pPr>
          <w:r>
            <w:fldChar w:fldCharType="begin"/>
          </w:r>
          <w:r>
            <w:instrText xml:space="preserve"> HYPERLINK \l _Toc4431 </w:instrText>
          </w:r>
          <w:r>
            <w:fldChar w:fldCharType="separate"/>
          </w:r>
          <w:r>
            <w:t>第40章 又見陷阱！侯小白現身！</w:t>
          </w:r>
          <w:r>
            <w:tab/>
          </w:r>
          <w:r>
            <w:fldChar w:fldCharType="begin"/>
          </w:r>
          <w:r>
            <w:instrText xml:space="preserve"> PAGEREF _Toc4431 </w:instrText>
          </w:r>
          <w:r>
            <w:fldChar w:fldCharType="separate"/>
          </w:r>
          <w:r>
            <w:t>2996</w:t>
          </w:r>
          <w:r>
            <w:fldChar w:fldCharType="end"/>
          </w:r>
          <w:r>
            <w:fldChar w:fldCharType="end"/>
          </w:r>
        </w:p>
        <w:p>
          <w:pPr>
            <w:pStyle w:val="6"/>
            <w:tabs>
              <w:tab w:val="right" w:leader="dot" w:pos="9907"/>
            </w:tabs>
          </w:pPr>
          <w:r>
            <w:fldChar w:fldCharType="begin"/>
          </w:r>
          <w:r>
            <w:instrText xml:space="preserve"> HYPERLINK \l _Toc31767 </w:instrText>
          </w:r>
          <w:r>
            <w:fldChar w:fldCharType="separate"/>
          </w:r>
          <w:r>
            <w:t>第41章 蜀山劍聖！殘忍滅門！！</w:t>
          </w:r>
          <w:r>
            <w:tab/>
          </w:r>
          <w:r>
            <w:fldChar w:fldCharType="begin"/>
          </w:r>
          <w:r>
            <w:instrText xml:space="preserve"> PAGEREF _Toc31767 </w:instrText>
          </w:r>
          <w:r>
            <w:fldChar w:fldCharType="separate"/>
          </w:r>
          <w:r>
            <w:t>2998</w:t>
          </w:r>
          <w:r>
            <w:fldChar w:fldCharType="end"/>
          </w:r>
          <w:r>
            <w:fldChar w:fldCharType="end"/>
          </w:r>
        </w:p>
        <w:p>
          <w:pPr>
            <w:pStyle w:val="6"/>
            <w:tabs>
              <w:tab w:val="right" w:leader="dot" w:pos="9907"/>
            </w:tabs>
          </w:pPr>
          <w:r>
            <w:fldChar w:fldCharType="begin"/>
          </w:r>
          <w:r>
            <w:instrText xml:space="preserve"> HYPERLINK \l _Toc19528 </w:instrText>
          </w:r>
          <w:r>
            <w:fldChar w:fldCharType="separate"/>
          </w:r>
          <w:r>
            <w:t>第42章 杜預抉擇！狐族感激！</w:t>
          </w:r>
          <w:r>
            <w:tab/>
          </w:r>
          <w:r>
            <w:fldChar w:fldCharType="begin"/>
          </w:r>
          <w:r>
            <w:instrText xml:space="preserve"> PAGEREF _Toc19528 </w:instrText>
          </w:r>
          <w:r>
            <w:fldChar w:fldCharType="separate"/>
          </w:r>
          <w:r>
            <w:t>3000</w:t>
          </w:r>
          <w:r>
            <w:fldChar w:fldCharType="end"/>
          </w:r>
          <w:r>
            <w:fldChar w:fldCharType="end"/>
          </w:r>
        </w:p>
        <w:p>
          <w:pPr>
            <w:pStyle w:val="6"/>
            <w:tabs>
              <w:tab w:val="right" w:leader="dot" w:pos="9907"/>
            </w:tabs>
          </w:pPr>
          <w:r>
            <w:fldChar w:fldCharType="begin"/>
          </w:r>
          <w:r>
            <w:instrText xml:space="preserve"> HYPERLINK \l _Toc3596 </w:instrText>
          </w:r>
          <w:r>
            <w:fldChar w:fldCharType="separate"/>
          </w:r>
          <w:r>
            <w:t>第43章 轟轟烈烈，決戰劍聖！</w:t>
          </w:r>
          <w:r>
            <w:tab/>
          </w:r>
          <w:r>
            <w:fldChar w:fldCharType="begin"/>
          </w:r>
          <w:r>
            <w:instrText xml:space="preserve"> PAGEREF _Toc3596 </w:instrText>
          </w:r>
          <w:r>
            <w:fldChar w:fldCharType="separate"/>
          </w:r>
          <w:r>
            <w:t>3002</w:t>
          </w:r>
          <w:r>
            <w:fldChar w:fldCharType="end"/>
          </w:r>
          <w:r>
            <w:fldChar w:fldCharType="end"/>
          </w:r>
        </w:p>
        <w:p>
          <w:pPr>
            <w:pStyle w:val="6"/>
            <w:tabs>
              <w:tab w:val="right" w:leader="dot" w:pos="9907"/>
            </w:tabs>
          </w:pPr>
          <w:r>
            <w:fldChar w:fldCharType="begin"/>
          </w:r>
          <w:r>
            <w:instrText xml:space="preserve"> HYPERLINK \l _Toc17899 </w:instrText>
          </w:r>
          <w:r>
            <w:fldChar w:fldCharType="separate"/>
          </w:r>
          <w:r>
            <w:t>第44章 強敵如仙！杜預血戰！</w:t>
          </w:r>
          <w:r>
            <w:tab/>
          </w:r>
          <w:r>
            <w:fldChar w:fldCharType="begin"/>
          </w:r>
          <w:r>
            <w:instrText xml:space="preserve"> PAGEREF _Toc17899 </w:instrText>
          </w:r>
          <w:r>
            <w:fldChar w:fldCharType="separate"/>
          </w:r>
          <w:r>
            <w:t>3004</w:t>
          </w:r>
          <w:r>
            <w:fldChar w:fldCharType="end"/>
          </w:r>
          <w:r>
            <w:fldChar w:fldCharType="end"/>
          </w:r>
        </w:p>
        <w:p>
          <w:pPr>
            <w:pStyle w:val="6"/>
            <w:tabs>
              <w:tab w:val="right" w:leader="dot" w:pos="9907"/>
            </w:tabs>
          </w:pPr>
          <w:r>
            <w:fldChar w:fldCharType="begin"/>
          </w:r>
          <w:r>
            <w:instrText xml:space="preserve"> HYPERLINK \l _Toc10815 </w:instrText>
          </w:r>
          <w:r>
            <w:fldChar w:fldCharType="separate"/>
          </w:r>
          <w:r>
            <w:t>第45章 獻祭女媧！一指崩天！</w:t>
          </w:r>
          <w:r>
            <w:tab/>
          </w:r>
          <w:r>
            <w:fldChar w:fldCharType="begin"/>
          </w:r>
          <w:r>
            <w:instrText xml:space="preserve"> PAGEREF _Toc10815 </w:instrText>
          </w:r>
          <w:r>
            <w:fldChar w:fldCharType="separate"/>
          </w:r>
          <w:r>
            <w:t>3006</w:t>
          </w:r>
          <w:r>
            <w:fldChar w:fldCharType="end"/>
          </w:r>
          <w:r>
            <w:fldChar w:fldCharType="end"/>
          </w:r>
        </w:p>
        <w:p>
          <w:pPr>
            <w:pStyle w:val="6"/>
            <w:tabs>
              <w:tab w:val="right" w:leader="dot" w:pos="9907"/>
            </w:tabs>
          </w:pPr>
          <w:r>
            <w:fldChar w:fldCharType="begin"/>
          </w:r>
          <w:r>
            <w:instrText xml:space="preserve"> HYPERLINK \l _Toc3869 </w:instrText>
          </w:r>
          <w:r>
            <w:fldChar w:fldCharType="separate"/>
          </w:r>
          <w:r>
            <w:t>第46章 暴打侯小白！小白乞憐！</w:t>
          </w:r>
          <w:r>
            <w:tab/>
          </w:r>
          <w:r>
            <w:fldChar w:fldCharType="begin"/>
          </w:r>
          <w:r>
            <w:instrText xml:space="preserve"> PAGEREF _Toc3869 </w:instrText>
          </w:r>
          <w:r>
            <w:fldChar w:fldCharType="separate"/>
          </w:r>
          <w:r>
            <w:t>3008</w:t>
          </w:r>
          <w:r>
            <w:fldChar w:fldCharType="end"/>
          </w:r>
          <w:r>
            <w:fldChar w:fldCharType="end"/>
          </w:r>
        </w:p>
        <w:p>
          <w:pPr>
            <w:pStyle w:val="6"/>
            <w:tabs>
              <w:tab w:val="right" w:leader="dot" w:pos="9907"/>
            </w:tabs>
          </w:pPr>
          <w:r>
            <w:fldChar w:fldCharType="begin"/>
          </w:r>
          <w:r>
            <w:instrText xml:space="preserve"> HYPERLINK \l _Toc18914 </w:instrText>
          </w:r>
          <w:r>
            <w:fldChar w:fldCharType="separate"/>
          </w:r>
          <w:r>
            <w:t>第47章 女媧賜福！小狐狸蘇媚！</w:t>
          </w:r>
          <w:r>
            <w:tab/>
          </w:r>
          <w:r>
            <w:fldChar w:fldCharType="begin"/>
          </w:r>
          <w:r>
            <w:instrText xml:space="preserve"> PAGEREF _Toc18914 </w:instrText>
          </w:r>
          <w:r>
            <w:fldChar w:fldCharType="separate"/>
          </w:r>
          <w:r>
            <w:t>3010</w:t>
          </w:r>
          <w:r>
            <w:fldChar w:fldCharType="end"/>
          </w:r>
          <w:r>
            <w:fldChar w:fldCharType="end"/>
          </w:r>
        </w:p>
        <w:p>
          <w:pPr>
            <w:pStyle w:val="6"/>
            <w:tabs>
              <w:tab w:val="right" w:leader="dot" w:pos="9907"/>
            </w:tabs>
          </w:pPr>
          <w:r>
            <w:fldChar w:fldCharType="begin"/>
          </w:r>
          <w:r>
            <w:instrText xml:space="preserve"> HYPERLINK \l _Toc16549 </w:instrText>
          </w:r>
          <w:r>
            <w:fldChar w:fldCharType="separate"/>
          </w:r>
          <w:r>
            <w:t>第48章 一切仇怨，統統清算！</w:t>
          </w:r>
          <w:r>
            <w:tab/>
          </w:r>
          <w:r>
            <w:fldChar w:fldCharType="begin"/>
          </w:r>
          <w:r>
            <w:instrText xml:space="preserve"> PAGEREF _Toc16549 </w:instrText>
          </w:r>
          <w:r>
            <w:fldChar w:fldCharType="separate"/>
          </w:r>
          <w:r>
            <w:t>3012</w:t>
          </w:r>
          <w:r>
            <w:fldChar w:fldCharType="end"/>
          </w:r>
          <w:r>
            <w:fldChar w:fldCharType="end"/>
          </w:r>
        </w:p>
        <w:p>
          <w:pPr>
            <w:pStyle w:val="6"/>
            <w:tabs>
              <w:tab w:val="right" w:leader="dot" w:pos="9907"/>
            </w:tabs>
          </w:pPr>
          <w:r>
            <w:fldChar w:fldCharType="begin"/>
          </w:r>
          <w:r>
            <w:instrText xml:space="preserve"> HYPERLINK \l _Toc24525 </w:instrText>
          </w:r>
          <w:r>
            <w:fldChar w:fldCharType="separate"/>
          </w:r>
          <w:r>
            <w:t>第49章 沒有你。對我很重要！</w:t>
          </w:r>
          <w:r>
            <w:tab/>
          </w:r>
          <w:r>
            <w:fldChar w:fldCharType="begin"/>
          </w:r>
          <w:r>
            <w:instrText xml:space="preserve"> PAGEREF _Toc24525 </w:instrText>
          </w:r>
          <w:r>
            <w:fldChar w:fldCharType="separate"/>
          </w:r>
          <w:r>
            <w:t>3014</w:t>
          </w:r>
          <w:r>
            <w:fldChar w:fldCharType="end"/>
          </w:r>
          <w:r>
            <w:fldChar w:fldCharType="end"/>
          </w:r>
        </w:p>
        <w:p>
          <w:pPr>
            <w:pStyle w:val="6"/>
            <w:tabs>
              <w:tab w:val="right" w:leader="dot" w:pos="9907"/>
            </w:tabs>
          </w:pPr>
          <w:r>
            <w:fldChar w:fldCharType="begin"/>
          </w:r>
          <w:r>
            <w:instrText xml:space="preserve"> HYPERLINK \l _Toc14330 </w:instrText>
          </w:r>
          <w:r>
            <w:fldChar w:fldCharType="separate"/>
          </w:r>
          <w:r>
            <w:t>第50章 語嫣獻計！天罡北斗新陣！</w:t>
          </w:r>
          <w:r>
            <w:tab/>
          </w:r>
          <w:r>
            <w:fldChar w:fldCharType="begin"/>
          </w:r>
          <w:r>
            <w:instrText xml:space="preserve"> PAGEREF _Toc14330 </w:instrText>
          </w:r>
          <w:r>
            <w:fldChar w:fldCharType="separate"/>
          </w:r>
          <w:r>
            <w:t>3016</w:t>
          </w:r>
          <w:r>
            <w:fldChar w:fldCharType="end"/>
          </w:r>
          <w:r>
            <w:fldChar w:fldCharType="end"/>
          </w:r>
        </w:p>
        <w:p>
          <w:pPr>
            <w:pStyle w:val="6"/>
            <w:tabs>
              <w:tab w:val="right" w:leader="dot" w:pos="9907"/>
            </w:tabs>
          </w:pPr>
          <w:r>
            <w:fldChar w:fldCharType="begin"/>
          </w:r>
          <w:r>
            <w:instrText xml:space="preserve"> HYPERLINK \l _Toc5417 </w:instrText>
          </w:r>
          <w:r>
            <w:fldChar w:fldCharType="separate"/>
          </w:r>
          <w:r>
            <w:t>第51章 閨中真相！香艷旖旎！</w:t>
          </w:r>
          <w:r>
            <w:tab/>
          </w:r>
          <w:r>
            <w:fldChar w:fldCharType="begin"/>
          </w:r>
          <w:r>
            <w:instrText xml:space="preserve"> PAGEREF _Toc5417 </w:instrText>
          </w:r>
          <w:r>
            <w:fldChar w:fldCharType="separate"/>
          </w:r>
          <w:r>
            <w:t>3018</w:t>
          </w:r>
          <w:r>
            <w:fldChar w:fldCharType="end"/>
          </w:r>
          <w:r>
            <w:fldChar w:fldCharType="end"/>
          </w:r>
        </w:p>
        <w:p>
          <w:pPr>
            <w:pStyle w:val="6"/>
            <w:tabs>
              <w:tab w:val="right" w:leader="dot" w:pos="9907"/>
            </w:tabs>
          </w:pPr>
          <w:r>
            <w:fldChar w:fldCharType="begin"/>
          </w:r>
          <w:r>
            <w:instrText xml:space="preserve"> HYPERLINK \l _Toc26085 </w:instrText>
          </w:r>
          <w:r>
            <w:fldChar w:fldCharType="separate"/>
          </w:r>
          <w:r>
            <w:t>第52章 白河村！救靈兒！</w:t>
          </w:r>
          <w:r>
            <w:tab/>
          </w:r>
          <w:r>
            <w:fldChar w:fldCharType="begin"/>
          </w:r>
          <w:r>
            <w:instrText xml:space="preserve"> PAGEREF _Toc26085 </w:instrText>
          </w:r>
          <w:r>
            <w:fldChar w:fldCharType="separate"/>
          </w:r>
          <w:r>
            <w:t>3020</w:t>
          </w:r>
          <w:r>
            <w:fldChar w:fldCharType="end"/>
          </w:r>
          <w:r>
            <w:fldChar w:fldCharType="end"/>
          </w:r>
        </w:p>
        <w:p>
          <w:pPr>
            <w:pStyle w:val="6"/>
            <w:tabs>
              <w:tab w:val="right" w:leader="dot" w:pos="9907"/>
            </w:tabs>
          </w:pPr>
          <w:r>
            <w:fldChar w:fldCharType="begin"/>
          </w:r>
          <w:r>
            <w:instrText xml:space="preserve"> HYPERLINK \l _Toc11911 </w:instrText>
          </w:r>
          <w:r>
            <w:fldChar w:fldCharType="separate"/>
          </w:r>
          <w:r>
            <w:t>第53章 神界之王！伏羲！</w:t>
          </w:r>
          <w:r>
            <w:tab/>
          </w:r>
          <w:r>
            <w:fldChar w:fldCharType="begin"/>
          </w:r>
          <w:r>
            <w:instrText xml:space="preserve"> PAGEREF _Toc11911 </w:instrText>
          </w:r>
          <w:r>
            <w:fldChar w:fldCharType="separate"/>
          </w:r>
          <w:r>
            <w:t>3022</w:t>
          </w:r>
          <w:r>
            <w:fldChar w:fldCharType="end"/>
          </w:r>
          <w:r>
            <w:fldChar w:fldCharType="end"/>
          </w:r>
        </w:p>
        <w:p>
          <w:pPr>
            <w:pStyle w:val="6"/>
            <w:tabs>
              <w:tab w:val="right" w:leader="dot" w:pos="9907"/>
            </w:tabs>
          </w:pPr>
          <w:r>
            <w:fldChar w:fldCharType="begin"/>
          </w:r>
          <w:r>
            <w:instrText xml:space="preserve"> HYPERLINK \l _Toc2322 </w:instrText>
          </w:r>
          <w:r>
            <w:fldChar w:fldCharType="separate"/>
          </w:r>
          <w:r>
            <w:t>第54章 和叔求援！進入將軍冢！</w:t>
          </w:r>
          <w:r>
            <w:tab/>
          </w:r>
          <w:r>
            <w:fldChar w:fldCharType="begin"/>
          </w:r>
          <w:r>
            <w:instrText xml:space="preserve"> PAGEREF _Toc2322 </w:instrText>
          </w:r>
          <w:r>
            <w:fldChar w:fldCharType="separate"/>
          </w:r>
          <w:r>
            <w:t>3024</w:t>
          </w:r>
          <w:r>
            <w:fldChar w:fldCharType="end"/>
          </w:r>
          <w:r>
            <w:fldChar w:fldCharType="end"/>
          </w:r>
        </w:p>
        <w:p>
          <w:pPr>
            <w:pStyle w:val="6"/>
            <w:tabs>
              <w:tab w:val="right" w:leader="dot" w:pos="9907"/>
            </w:tabs>
          </w:pPr>
          <w:r>
            <w:fldChar w:fldCharType="begin"/>
          </w:r>
          <w:r>
            <w:instrText xml:space="preserve"> HYPERLINK \l _Toc27978 </w:instrText>
          </w:r>
          <w:r>
            <w:fldChar w:fldCharType="separate"/>
          </w:r>
          <w:r>
            <w:t>第55章 紫金仙葫！煉化將軍！</w:t>
          </w:r>
          <w:r>
            <w:tab/>
          </w:r>
          <w:r>
            <w:fldChar w:fldCharType="begin"/>
          </w:r>
          <w:r>
            <w:instrText xml:space="preserve"> PAGEREF _Toc27978 </w:instrText>
          </w:r>
          <w:r>
            <w:fldChar w:fldCharType="separate"/>
          </w:r>
          <w:r>
            <w:t>3026</w:t>
          </w:r>
          <w:r>
            <w:fldChar w:fldCharType="end"/>
          </w:r>
          <w:r>
            <w:fldChar w:fldCharType="end"/>
          </w:r>
        </w:p>
        <w:p>
          <w:pPr>
            <w:pStyle w:val="6"/>
            <w:tabs>
              <w:tab w:val="right" w:leader="dot" w:pos="9907"/>
            </w:tabs>
          </w:pPr>
          <w:r>
            <w:fldChar w:fldCharType="begin"/>
          </w:r>
          <w:r>
            <w:instrText xml:space="preserve"> HYPERLINK \l _Toc29066 </w:instrText>
          </w:r>
          <w:r>
            <w:fldChar w:fldCharType="separate"/>
          </w:r>
          <w:r>
            <w:t>第56章 血池狂煉孟婆湯！</w:t>
          </w:r>
          <w:r>
            <w:tab/>
          </w:r>
          <w:r>
            <w:fldChar w:fldCharType="begin"/>
          </w:r>
          <w:r>
            <w:instrText xml:space="preserve"> PAGEREF _Toc29066 </w:instrText>
          </w:r>
          <w:r>
            <w:fldChar w:fldCharType="separate"/>
          </w:r>
          <w:r>
            <w:t>3028</w:t>
          </w:r>
          <w:r>
            <w:fldChar w:fldCharType="end"/>
          </w:r>
          <w:r>
            <w:fldChar w:fldCharType="end"/>
          </w:r>
        </w:p>
        <w:p>
          <w:pPr>
            <w:pStyle w:val="6"/>
            <w:tabs>
              <w:tab w:val="right" w:leader="dot" w:pos="9907"/>
            </w:tabs>
          </w:pPr>
          <w:r>
            <w:fldChar w:fldCharType="begin"/>
          </w:r>
          <w:r>
            <w:instrText xml:space="preserve"> HYPERLINK \l _Toc27843 </w:instrText>
          </w:r>
          <w:r>
            <w:fldChar w:fldCharType="separate"/>
          </w:r>
          <w:r>
            <w:t>第57章 杜預得意，劍聖悲傷！</w:t>
          </w:r>
          <w:r>
            <w:tab/>
          </w:r>
          <w:r>
            <w:fldChar w:fldCharType="begin"/>
          </w:r>
          <w:r>
            <w:instrText xml:space="preserve"> PAGEREF _Toc27843 </w:instrText>
          </w:r>
          <w:r>
            <w:fldChar w:fldCharType="separate"/>
          </w:r>
          <w:r>
            <w:t>3030</w:t>
          </w:r>
          <w:r>
            <w:fldChar w:fldCharType="end"/>
          </w:r>
          <w:r>
            <w:fldChar w:fldCharType="end"/>
          </w:r>
        </w:p>
        <w:p>
          <w:pPr>
            <w:pStyle w:val="6"/>
            <w:tabs>
              <w:tab w:val="right" w:leader="dot" w:pos="9907"/>
            </w:tabs>
          </w:pPr>
          <w:r>
            <w:fldChar w:fldCharType="begin"/>
          </w:r>
          <w:r>
            <w:instrText xml:space="preserve"> HYPERLINK \l _Toc21272 </w:instrText>
          </w:r>
          <w:r>
            <w:fldChar w:fldCharType="separate"/>
          </w:r>
          <w:r>
            <w:t>第58章 狼狽為奸！邪惡襲來！</w:t>
          </w:r>
          <w:r>
            <w:tab/>
          </w:r>
          <w:r>
            <w:fldChar w:fldCharType="begin"/>
          </w:r>
          <w:r>
            <w:instrText xml:space="preserve"> PAGEREF _Toc21272 </w:instrText>
          </w:r>
          <w:r>
            <w:fldChar w:fldCharType="separate"/>
          </w:r>
          <w:r>
            <w:t>3032</w:t>
          </w:r>
          <w:r>
            <w:fldChar w:fldCharType="end"/>
          </w:r>
          <w:r>
            <w:fldChar w:fldCharType="end"/>
          </w:r>
        </w:p>
        <w:p>
          <w:pPr>
            <w:pStyle w:val="6"/>
            <w:tabs>
              <w:tab w:val="right" w:leader="dot" w:pos="9907"/>
            </w:tabs>
          </w:pPr>
          <w:r>
            <w:fldChar w:fldCharType="begin"/>
          </w:r>
          <w:r>
            <w:instrText xml:space="preserve"> HYPERLINK \l _Toc2126 </w:instrText>
          </w:r>
          <w:r>
            <w:fldChar w:fldCharType="separate"/>
          </w:r>
          <w:r>
            <w:t>第59章 狂煉寶物，對戰鬼王！</w:t>
          </w:r>
          <w:r>
            <w:tab/>
          </w:r>
          <w:r>
            <w:fldChar w:fldCharType="begin"/>
          </w:r>
          <w:r>
            <w:instrText xml:space="preserve"> PAGEREF _Toc2126 </w:instrText>
          </w:r>
          <w:r>
            <w:fldChar w:fldCharType="separate"/>
          </w:r>
          <w:r>
            <w:t>3034</w:t>
          </w:r>
          <w:r>
            <w:fldChar w:fldCharType="end"/>
          </w:r>
          <w:r>
            <w:fldChar w:fldCharType="end"/>
          </w:r>
        </w:p>
        <w:p>
          <w:pPr>
            <w:pStyle w:val="6"/>
            <w:tabs>
              <w:tab w:val="right" w:leader="dot" w:pos="9907"/>
            </w:tabs>
          </w:pPr>
          <w:r>
            <w:fldChar w:fldCharType="begin"/>
          </w:r>
          <w:r>
            <w:instrText xml:space="preserve"> HYPERLINK \l _Toc8060 </w:instrText>
          </w:r>
          <w:r>
            <w:fldChar w:fldCharType="separate"/>
          </w:r>
          <w:r>
            <w:t>第60章 妙用仙葫，煉化赤鬼王！</w:t>
          </w:r>
          <w:r>
            <w:tab/>
          </w:r>
          <w:r>
            <w:fldChar w:fldCharType="begin"/>
          </w:r>
          <w:r>
            <w:instrText xml:space="preserve"> PAGEREF _Toc8060 </w:instrText>
          </w:r>
          <w:r>
            <w:fldChar w:fldCharType="separate"/>
          </w:r>
          <w:r>
            <w:t>3036</w:t>
          </w:r>
          <w:r>
            <w:fldChar w:fldCharType="end"/>
          </w:r>
          <w:r>
            <w:fldChar w:fldCharType="end"/>
          </w:r>
        </w:p>
        <w:p>
          <w:pPr>
            <w:pStyle w:val="6"/>
            <w:tabs>
              <w:tab w:val="right" w:leader="dot" w:pos="9907"/>
            </w:tabs>
          </w:pPr>
          <w:r>
            <w:fldChar w:fldCharType="begin"/>
          </w:r>
          <w:r>
            <w:instrText xml:space="preserve"> HYPERLINK \l _Toc10032 </w:instrText>
          </w:r>
          <w:r>
            <w:fldChar w:fldCharType="separate"/>
          </w:r>
          <w:r>
            <w:t>第61章 石長老！恩怨情仇！</w:t>
          </w:r>
          <w:r>
            <w:tab/>
          </w:r>
          <w:r>
            <w:fldChar w:fldCharType="begin"/>
          </w:r>
          <w:r>
            <w:instrText xml:space="preserve"> PAGEREF _Toc10032 </w:instrText>
          </w:r>
          <w:r>
            <w:fldChar w:fldCharType="separate"/>
          </w:r>
          <w:r>
            <w:t>3038</w:t>
          </w:r>
          <w:r>
            <w:fldChar w:fldCharType="end"/>
          </w:r>
          <w:r>
            <w:fldChar w:fldCharType="end"/>
          </w:r>
        </w:p>
        <w:p>
          <w:pPr>
            <w:pStyle w:val="6"/>
            <w:tabs>
              <w:tab w:val="right" w:leader="dot" w:pos="9907"/>
            </w:tabs>
          </w:pPr>
          <w:r>
            <w:fldChar w:fldCharType="begin"/>
          </w:r>
          <w:r>
            <w:instrText xml:space="preserve"> HYPERLINK \l _Toc4937 </w:instrText>
          </w:r>
          <w:r>
            <w:fldChar w:fldCharType="separate"/>
          </w:r>
          <w:r>
            <w:t>第62章 獨孤劍聖！二次來襲！</w:t>
          </w:r>
          <w:r>
            <w:tab/>
          </w:r>
          <w:r>
            <w:fldChar w:fldCharType="begin"/>
          </w:r>
          <w:r>
            <w:instrText xml:space="preserve"> PAGEREF _Toc4937 </w:instrText>
          </w:r>
          <w:r>
            <w:fldChar w:fldCharType="separate"/>
          </w:r>
          <w:r>
            <w:t>3040</w:t>
          </w:r>
          <w:r>
            <w:fldChar w:fldCharType="end"/>
          </w:r>
          <w:r>
            <w:fldChar w:fldCharType="end"/>
          </w:r>
        </w:p>
        <w:p>
          <w:pPr>
            <w:pStyle w:val="6"/>
            <w:tabs>
              <w:tab w:val="right" w:leader="dot" w:pos="9907"/>
            </w:tabs>
          </w:pPr>
          <w:r>
            <w:fldChar w:fldCharType="begin"/>
          </w:r>
          <w:r>
            <w:instrText xml:space="preserve"> HYPERLINK \l _Toc17548 </w:instrText>
          </w:r>
          <w:r>
            <w:fldChar w:fldCharType="separate"/>
          </w:r>
          <w:r>
            <w:t>第63章 轟轟烈烈大決戰！</w:t>
          </w:r>
          <w:r>
            <w:tab/>
          </w:r>
          <w:r>
            <w:fldChar w:fldCharType="begin"/>
          </w:r>
          <w:r>
            <w:instrText xml:space="preserve"> PAGEREF _Toc17548 </w:instrText>
          </w:r>
          <w:r>
            <w:fldChar w:fldCharType="separate"/>
          </w:r>
          <w:r>
            <w:t>3042</w:t>
          </w:r>
          <w:r>
            <w:fldChar w:fldCharType="end"/>
          </w:r>
          <w:r>
            <w:fldChar w:fldCharType="end"/>
          </w:r>
        </w:p>
        <w:p>
          <w:pPr>
            <w:pStyle w:val="6"/>
            <w:tabs>
              <w:tab w:val="right" w:leader="dot" w:pos="9907"/>
            </w:tabs>
          </w:pPr>
          <w:r>
            <w:fldChar w:fldCharType="begin"/>
          </w:r>
          <w:r>
            <w:instrText xml:space="preserve"> HYPERLINK \l _Toc4746 </w:instrText>
          </w:r>
          <w:r>
            <w:fldChar w:fldCharType="separate"/>
          </w:r>
          <w:r>
            <w:t>第64章 獨孤傳送！身殉犧牲！</w:t>
          </w:r>
          <w:r>
            <w:tab/>
          </w:r>
          <w:r>
            <w:fldChar w:fldCharType="begin"/>
          </w:r>
          <w:r>
            <w:instrText xml:space="preserve"> PAGEREF _Toc4746 </w:instrText>
          </w:r>
          <w:r>
            <w:fldChar w:fldCharType="separate"/>
          </w:r>
          <w:r>
            <w:t>3044</w:t>
          </w:r>
          <w:r>
            <w:fldChar w:fldCharType="end"/>
          </w:r>
          <w:r>
            <w:fldChar w:fldCharType="end"/>
          </w:r>
        </w:p>
        <w:p>
          <w:pPr>
            <w:pStyle w:val="6"/>
            <w:tabs>
              <w:tab w:val="right" w:leader="dot" w:pos="9907"/>
            </w:tabs>
          </w:pPr>
          <w:r>
            <w:fldChar w:fldCharType="begin"/>
          </w:r>
          <w:r>
            <w:instrText xml:space="preserve"> HYPERLINK \l _Toc31726 </w:instrText>
          </w:r>
          <w:r>
            <w:fldChar w:fldCharType="separate"/>
          </w:r>
          <w:r>
            <w:t>第65章 預言中！鎖妖塔！萬妖現！</w:t>
          </w:r>
          <w:r>
            <w:tab/>
          </w:r>
          <w:r>
            <w:fldChar w:fldCharType="begin"/>
          </w:r>
          <w:r>
            <w:instrText xml:space="preserve"> PAGEREF _Toc31726 </w:instrText>
          </w:r>
          <w:r>
            <w:fldChar w:fldCharType="separate"/>
          </w:r>
          <w:r>
            <w:t>3046</w:t>
          </w:r>
          <w:r>
            <w:fldChar w:fldCharType="end"/>
          </w:r>
          <w:r>
            <w:fldChar w:fldCharType="end"/>
          </w:r>
        </w:p>
        <w:p>
          <w:pPr>
            <w:pStyle w:val="6"/>
            <w:tabs>
              <w:tab w:val="right" w:leader="dot" w:pos="9907"/>
            </w:tabs>
          </w:pPr>
          <w:r>
            <w:fldChar w:fldCharType="begin"/>
          </w:r>
          <w:r>
            <w:instrText xml:space="preserve"> HYPERLINK \l _Toc7066 </w:instrText>
          </w:r>
          <w:r>
            <w:fldChar w:fldCharType="separate"/>
          </w:r>
          <w:r>
            <w:t>第66章 劍聖殘魂！傳道解惑！</w:t>
          </w:r>
          <w:r>
            <w:tab/>
          </w:r>
          <w:r>
            <w:fldChar w:fldCharType="begin"/>
          </w:r>
          <w:r>
            <w:instrText xml:space="preserve"> PAGEREF _Toc7066 </w:instrText>
          </w:r>
          <w:r>
            <w:fldChar w:fldCharType="separate"/>
          </w:r>
          <w:r>
            <w:t>3048</w:t>
          </w:r>
          <w:r>
            <w:fldChar w:fldCharType="end"/>
          </w:r>
          <w:r>
            <w:fldChar w:fldCharType="end"/>
          </w:r>
        </w:p>
        <w:p>
          <w:pPr>
            <w:pStyle w:val="6"/>
            <w:tabs>
              <w:tab w:val="right" w:leader="dot" w:pos="9907"/>
            </w:tabs>
          </w:pPr>
          <w:r>
            <w:fldChar w:fldCharType="begin"/>
          </w:r>
          <w:r>
            <w:instrText xml:space="preserve"> HYPERLINK \l _Toc26426 </w:instrText>
          </w:r>
          <w:r>
            <w:fldChar w:fldCharType="separate"/>
          </w:r>
          <w:r>
            <w:t>第67章 重構世界！磐石道心！</w:t>
          </w:r>
          <w:r>
            <w:tab/>
          </w:r>
          <w:r>
            <w:fldChar w:fldCharType="begin"/>
          </w:r>
          <w:r>
            <w:instrText xml:space="preserve"> PAGEREF _Toc26426 </w:instrText>
          </w:r>
          <w:r>
            <w:fldChar w:fldCharType="separate"/>
          </w:r>
          <w:r>
            <w:t>3050</w:t>
          </w:r>
          <w:r>
            <w:fldChar w:fldCharType="end"/>
          </w:r>
          <w:r>
            <w:fldChar w:fldCharType="end"/>
          </w:r>
        </w:p>
        <w:p>
          <w:pPr>
            <w:pStyle w:val="6"/>
            <w:tabs>
              <w:tab w:val="right" w:leader="dot" w:pos="9907"/>
            </w:tabs>
          </w:pPr>
          <w:r>
            <w:fldChar w:fldCharType="begin"/>
          </w:r>
          <w:r>
            <w:instrText xml:space="preserve"> HYPERLINK \l _Toc2531 </w:instrText>
          </w:r>
          <w:r>
            <w:fldChar w:fldCharType="separate"/>
          </w:r>
          <w:r>
            <w:t>第68章 仙葫逆天，功漲千年！</w:t>
          </w:r>
          <w:r>
            <w:tab/>
          </w:r>
          <w:r>
            <w:fldChar w:fldCharType="begin"/>
          </w:r>
          <w:r>
            <w:instrText xml:space="preserve"> PAGEREF _Toc2531 </w:instrText>
          </w:r>
          <w:r>
            <w:fldChar w:fldCharType="separate"/>
          </w:r>
          <w:r>
            <w:t>3052</w:t>
          </w:r>
          <w:r>
            <w:fldChar w:fldCharType="end"/>
          </w:r>
          <w:r>
            <w:fldChar w:fldCharType="end"/>
          </w:r>
        </w:p>
        <w:p>
          <w:pPr>
            <w:pStyle w:val="6"/>
            <w:tabs>
              <w:tab w:val="right" w:leader="dot" w:pos="9907"/>
            </w:tabs>
          </w:pPr>
          <w:r>
            <w:fldChar w:fldCharType="begin"/>
          </w:r>
          <w:r>
            <w:instrText xml:space="preserve"> HYPERLINK \l _Toc16638 </w:instrText>
          </w:r>
          <w:r>
            <w:fldChar w:fldCharType="separate"/>
          </w:r>
          <w:r>
            <w:t>第69章 三美妖漲，皇后臨盆！</w:t>
          </w:r>
          <w:r>
            <w:tab/>
          </w:r>
          <w:r>
            <w:fldChar w:fldCharType="begin"/>
          </w:r>
          <w:r>
            <w:instrText xml:space="preserve"> PAGEREF _Toc16638 </w:instrText>
          </w:r>
          <w:r>
            <w:fldChar w:fldCharType="separate"/>
          </w:r>
          <w:r>
            <w:t>3054</w:t>
          </w:r>
          <w:r>
            <w:fldChar w:fldCharType="end"/>
          </w:r>
          <w:r>
            <w:fldChar w:fldCharType="end"/>
          </w:r>
        </w:p>
        <w:p>
          <w:pPr>
            <w:pStyle w:val="6"/>
            <w:tabs>
              <w:tab w:val="right" w:leader="dot" w:pos="9907"/>
            </w:tabs>
          </w:pPr>
          <w:r>
            <w:fldChar w:fldCharType="begin"/>
          </w:r>
          <w:r>
            <w:instrText xml:space="preserve"> HYPERLINK \l _Toc28503 </w:instrText>
          </w:r>
          <w:r>
            <w:fldChar w:fldCharType="separate"/>
          </w:r>
          <w:r>
            <w:t>第70章 神羅老祖！驟起風波！</w:t>
          </w:r>
          <w:r>
            <w:tab/>
          </w:r>
          <w:r>
            <w:fldChar w:fldCharType="begin"/>
          </w:r>
          <w:r>
            <w:instrText xml:space="preserve"> PAGEREF _Toc28503 </w:instrText>
          </w:r>
          <w:r>
            <w:fldChar w:fldCharType="separate"/>
          </w:r>
          <w:r>
            <w:t>3056</w:t>
          </w:r>
          <w:r>
            <w:fldChar w:fldCharType="end"/>
          </w:r>
          <w:r>
            <w:fldChar w:fldCharType="end"/>
          </w:r>
        </w:p>
        <w:p>
          <w:pPr>
            <w:pStyle w:val="6"/>
            <w:tabs>
              <w:tab w:val="right" w:leader="dot" w:pos="9907"/>
            </w:tabs>
          </w:pPr>
          <w:r>
            <w:fldChar w:fldCharType="begin"/>
          </w:r>
          <w:r>
            <w:instrText xml:space="preserve"> HYPERLINK \l _Toc5760 </w:instrText>
          </w:r>
          <w:r>
            <w:fldChar w:fldCharType="separate"/>
          </w:r>
          <w:r>
            <w:t>第71章 保護妻兒，杜預挺身！</w:t>
          </w:r>
          <w:r>
            <w:tab/>
          </w:r>
          <w:r>
            <w:fldChar w:fldCharType="begin"/>
          </w:r>
          <w:r>
            <w:instrText xml:space="preserve"> PAGEREF _Toc5760 </w:instrText>
          </w:r>
          <w:r>
            <w:fldChar w:fldCharType="separate"/>
          </w:r>
          <w:r>
            <w:t>3058</w:t>
          </w:r>
          <w:r>
            <w:fldChar w:fldCharType="end"/>
          </w:r>
          <w:r>
            <w:fldChar w:fldCharType="end"/>
          </w:r>
        </w:p>
        <w:p>
          <w:pPr>
            <w:pStyle w:val="6"/>
            <w:tabs>
              <w:tab w:val="right" w:leader="dot" w:pos="9907"/>
            </w:tabs>
          </w:pPr>
          <w:r>
            <w:fldChar w:fldCharType="begin"/>
          </w:r>
          <w:r>
            <w:instrText xml:space="preserve"> HYPERLINK \l _Toc17115 </w:instrText>
          </w:r>
          <w:r>
            <w:fldChar w:fldCharType="separate"/>
          </w:r>
          <w:r>
            <w:t>第72章 瘋狂煉丹，七星盤龍柱！</w:t>
          </w:r>
          <w:r>
            <w:tab/>
          </w:r>
          <w:r>
            <w:fldChar w:fldCharType="begin"/>
          </w:r>
          <w:r>
            <w:instrText xml:space="preserve"> PAGEREF _Toc17115 </w:instrText>
          </w:r>
          <w:r>
            <w:fldChar w:fldCharType="separate"/>
          </w:r>
          <w:r>
            <w:t>3060</w:t>
          </w:r>
          <w:r>
            <w:fldChar w:fldCharType="end"/>
          </w:r>
          <w:r>
            <w:fldChar w:fldCharType="end"/>
          </w:r>
        </w:p>
        <w:p>
          <w:pPr>
            <w:pStyle w:val="6"/>
            <w:tabs>
              <w:tab w:val="right" w:leader="dot" w:pos="9907"/>
            </w:tabs>
          </w:pPr>
          <w:r>
            <w:fldChar w:fldCharType="begin"/>
          </w:r>
          <w:r>
            <w:instrText xml:space="preserve"> HYPERLINK \l _Toc28407 </w:instrText>
          </w:r>
          <w:r>
            <w:fldChar w:fldCharType="separate"/>
          </w:r>
          <w:r>
            <w:t>第73章 書中仙！天鬼皇！</w:t>
          </w:r>
          <w:r>
            <w:tab/>
          </w:r>
          <w:r>
            <w:fldChar w:fldCharType="begin"/>
          </w:r>
          <w:r>
            <w:instrText xml:space="preserve"> PAGEREF _Toc28407 </w:instrText>
          </w:r>
          <w:r>
            <w:fldChar w:fldCharType="separate"/>
          </w:r>
          <w:r>
            <w:t>3062</w:t>
          </w:r>
          <w:r>
            <w:fldChar w:fldCharType="end"/>
          </w:r>
          <w:r>
            <w:fldChar w:fldCharType="end"/>
          </w:r>
        </w:p>
        <w:p>
          <w:pPr>
            <w:pStyle w:val="6"/>
            <w:tabs>
              <w:tab w:val="right" w:leader="dot" w:pos="9907"/>
            </w:tabs>
          </w:pPr>
          <w:r>
            <w:fldChar w:fldCharType="begin"/>
          </w:r>
          <w:r>
            <w:instrText xml:space="preserve"> HYPERLINK \l _Toc21258 </w:instrText>
          </w:r>
          <w:r>
            <w:fldChar w:fldCharType="separate"/>
          </w:r>
          <w:r>
            <w:t>第74章 道心增益！擊退天鬼！</w:t>
          </w:r>
          <w:r>
            <w:tab/>
          </w:r>
          <w:r>
            <w:fldChar w:fldCharType="begin"/>
          </w:r>
          <w:r>
            <w:instrText xml:space="preserve"> PAGEREF _Toc21258 </w:instrText>
          </w:r>
          <w:r>
            <w:fldChar w:fldCharType="separate"/>
          </w:r>
          <w:r>
            <w:t>3064</w:t>
          </w:r>
          <w:r>
            <w:fldChar w:fldCharType="end"/>
          </w:r>
          <w:r>
            <w:fldChar w:fldCharType="end"/>
          </w:r>
        </w:p>
        <w:p>
          <w:pPr>
            <w:pStyle w:val="6"/>
            <w:tabs>
              <w:tab w:val="right" w:leader="dot" w:pos="9907"/>
            </w:tabs>
          </w:pPr>
          <w:r>
            <w:fldChar w:fldCharType="begin"/>
          </w:r>
          <w:r>
            <w:instrText xml:space="preserve"> HYPERLINK \l _Toc14800 </w:instrText>
          </w:r>
          <w:r>
            <w:fldChar w:fldCharType="separate"/>
          </w:r>
          <w:r>
            <w:t>第75章 擊敗天鬼皇！超脫姜清！</w:t>
          </w:r>
          <w:r>
            <w:tab/>
          </w:r>
          <w:r>
            <w:fldChar w:fldCharType="begin"/>
          </w:r>
          <w:r>
            <w:instrText xml:space="preserve"> PAGEREF _Toc14800 </w:instrText>
          </w:r>
          <w:r>
            <w:fldChar w:fldCharType="separate"/>
          </w:r>
          <w:r>
            <w:t>3066</w:t>
          </w:r>
          <w:r>
            <w:fldChar w:fldCharType="end"/>
          </w:r>
          <w:r>
            <w:fldChar w:fldCharType="end"/>
          </w:r>
        </w:p>
        <w:p>
          <w:pPr>
            <w:pStyle w:val="6"/>
            <w:tabs>
              <w:tab w:val="right" w:leader="dot" w:pos="9907"/>
            </w:tabs>
          </w:pPr>
          <w:r>
            <w:fldChar w:fldCharType="begin"/>
          </w:r>
          <w:r>
            <w:instrText xml:space="preserve"> HYPERLINK \l _Toc10220 </w:instrText>
          </w:r>
          <w:r>
            <w:fldChar w:fldCharType="separate"/>
          </w:r>
          <w:r>
            <w:t>第76章 全面升級！美人戰隊！</w:t>
          </w:r>
          <w:r>
            <w:tab/>
          </w:r>
          <w:r>
            <w:fldChar w:fldCharType="begin"/>
          </w:r>
          <w:r>
            <w:instrText xml:space="preserve"> PAGEREF _Toc10220 </w:instrText>
          </w:r>
          <w:r>
            <w:fldChar w:fldCharType="separate"/>
          </w:r>
          <w:r>
            <w:t>3068</w:t>
          </w:r>
          <w:r>
            <w:fldChar w:fldCharType="end"/>
          </w:r>
          <w:r>
            <w:fldChar w:fldCharType="end"/>
          </w:r>
        </w:p>
        <w:p>
          <w:pPr>
            <w:pStyle w:val="6"/>
            <w:tabs>
              <w:tab w:val="right" w:leader="dot" w:pos="9907"/>
            </w:tabs>
          </w:pPr>
          <w:r>
            <w:fldChar w:fldCharType="begin"/>
          </w:r>
          <w:r>
            <w:instrText xml:space="preserve"> HYPERLINK \l _Toc9210 </w:instrText>
          </w:r>
          <w:r>
            <w:fldChar w:fldCharType="separate"/>
          </w:r>
          <w:r>
            <w:t>第77章 鎮獄明王！仙人殊明！</w:t>
          </w:r>
          <w:r>
            <w:tab/>
          </w:r>
          <w:r>
            <w:fldChar w:fldCharType="begin"/>
          </w:r>
          <w:r>
            <w:instrText xml:space="preserve"> PAGEREF _Toc9210 </w:instrText>
          </w:r>
          <w:r>
            <w:fldChar w:fldCharType="separate"/>
          </w:r>
          <w:r>
            <w:t>3070</w:t>
          </w:r>
          <w:r>
            <w:fldChar w:fldCharType="end"/>
          </w:r>
          <w:r>
            <w:fldChar w:fldCharType="end"/>
          </w:r>
        </w:p>
        <w:p>
          <w:pPr>
            <w:pStyle w:val="6"/>
            <w:tabs>
              <w:tab w:val="right" w:leader="dot" w:pos="9907"/>
            </w:tabs>
          </w:pPr>
          <w:r>
            <w:fldChar w:fldCharType="begin"/>
          </w:r>
          <w:r>
            <w:instrText xml:space="preserve"> HYPERLINK \l _Toc5022 </w:instrText>
          </w:r>
          <w:r>
            <w:fldChar w:fldCharType="separate"/>
          </w:r>
          <w:r>
            <w:t>第78章 激斗殊明！全面大戰！</w:t>
          </w:r>
          <w:r>
            <w:tab/>
          </w:r>
          <w:r>
            <w:fldChar w:fldCharType="begin"/>
          </w:r>
          <w:r>
            <w:instrText xml:space="preserve"> PAGEREF _Toc5022 </w:instrText>
          </w:r>
          <w:r>
            <w:fldChar w:fldCharType="separate"/>
          </w:r>
          <w:r>
            <w:t>3072</w:t>
          </w:r>
          <w:r>
            <w:fldChar w:fldCharType="end"/>
          </w:r>
          <w:r>
            <w:fldChar w:fldCharType="end"/>
          </w:r>
        </w:p>
        <w:p>
          <w:pPr>
            <w:pStyle w:val="6"/>
            <w:tabs>
              <w:tab w:val="right" w:leader="dot" w:pos="9907"/>
            </w:tabs>
          </w:pPr>
          <w:r>
            <w:fldChar w:fldCharType="begin"/>
          </w:r>
          <w:r>
            <w:instrText xml:space="preserve"> HYPERLINK \l _Toc13434 </w:instrText>
          </w:r>
          <w:r>
            <w:fldChar w:fldCharType="separate"/>
          </w:r>
          <w:r>
            <w:t>第79章 決戰！七星盤龍柱！</w:t>
          </w:r>
          <w:r>
            <w:tab/>
          </w:r>
          <w:r>
            <w:fldChar w:fldCharType="begin"/>
          </w:r>
          <w:r>
            <w:instrText xml:space="preserve"> PAGEREF _Toc13434 </w:instrText>
          </w:r>
          <w:r>
            <w:fldChar w:fldCharType="separate"/>
          </w:r>
          <w:r>
            <w:t>3074</w:t>
          </w:r>
          <w:r>
            <w:fldChar w:fldCharType="end"/>
          </w:r>
          <w:r>
            <w:fldChar w:fldCharType="end"/>
          </w:r>
        </w:p>
        <w:p>
          <w:pPr>
            <w:pStyle w:val="6"/>
            <w:tabs>
              <w:tab w:val="right" w:leader="dot" w:pos="9907"/>
            </w:tabs>
          </w:pPr>
          <w:r>
            <w:fldChar w:fldCharType="begin"/>
          </w:r>
          <w:r>
            <w:instrText xml:space="preserve"> HYPERLINK \l _Toc28923 </w:instrText>
          </w:r>
          <w:r>
            <w:fldChar w:fldCharType="separate"/>
          </w:r>
          <w:r>
            <w:t>第80章 以寶誘餌！痛打殊明！</w:t>
          </w:r>
          <w:r>
            <w:tab/>
          </w:r>
          <w:r>
            <w:fldChar w:fldCharType="begin"/>
          </w:r>
          <w:r>
            <w:instrText xml:space="preserve"> PAGEREF _Toc28923 </w:instrText>
          </w:r>
          <w:r>
            <w:fldChar w:fldCharType="separate"/>
          </w:r>
          <w:r>
            <w:t>3076</w:t>
          </w:r>
          <w:r>
            <w:fldChar w:fldCharType="end"/>
          </w:r>
          <w:r>
            <w:fldChar w:fldCharType="end"/>
          </w:r>
        </w:p>
        <w:p>
          <w:pPr>
            <w:pStyle w:val="6"/>
            <w:tabs>
              <w:tab w:val="right" w:leader="dot" w:pos="9907"/>
            </w:tabs>
          </w:pPr>
          <w:r>
            <w:fldChar w:fldCharType="begin"/>
          </w:r>
          <w:r>
            <w:instrText xml:space="preserve"> HYPERLINK \l _Toc21223 </w:instrText>
          </w:r>
          <w:r>
            <w:fldChar w:fldCharType="separate"/>
          </w:r>
          <w:r>
            <w:t>第81章 首戰告捷！蘇媚蘇醒！</w:t>
          </w:r>
          <w:r>
            <w:tab/>
          </w:r>
          <w:r>
            <w:fldChar w:fldCharType="begin"/>
          </w:r>
          <w:r>
            <w:instrText xml:space="preserve"> PAGEREF _Toc21223 </w:instrText>
          </w:r>
          <w:r>
            <w:fldChar w:fldCharType="separate"/>
          </w:r>
          <w:r>
            <w:t>3078</w:t>
          </w:r>
          <w:r>
            <w:fldChar w:fldCharType="end"/>
          </w:r>
          <w:r>
            <w:fldChar w:fldCharType="end"/>
          </w:r>
        </w:p>
        <w:p>
          <w:pPr>
            <w:pStyle w:val="6"/>
            <w:tabs>
              <w:tab w:val="right" w:leader="dot" w:pos="9907"/>
            </w:tabs>
          </w:pPr>
          <w:r>
            <w:fldChar w:fldCharType="begin"/>
          </w:r>
          <w:r>
            <w:instrText xml:space="preserve"> HYPERLINK \l _Toc18628 </w:instrText>
          </w:r>
          <w:r>
            <w:fldChar w:fldCharType="separate"/>
          </w:r>
          <w:r>
            <w:t>第82章 大小狐狸精！通吃！</w:t>
          </w:r>
          <w:r>
            <w:tab/>
          </w:r>
          <w:r>
            <w:fldChar w:fldCharType="begin"/>
          </w:r>
          <w:r>
            <w:instrText xml:space="preserve"> PAGEREF _Toc18628 </w:instrText>
          </w:r>
          <w:r>
            <w:fldChar w:fldCharType="separate"/>
          </w:r>
          <w:r>
            <w:t>3080</w:t>
          </w:r>
          <w:r>
            <w:fldChar w:fldCharType="end"/>
          </w:r>
          <w:r>
            <w:fldChar w:fldCharType="end"/>
          </w:r>
        </w:p>
        <w:p>
          <w:pPr>
            <w:pStyle w:val="6"/>
            <w:tabs>
              <w:tab w:val="right" w:leader="dot" w:pos="9907"/>
            </w:tabs>
          </w:pPr>
          <w:r>
            <w:fldChar w:fldCharType="begin"/>
          </w:r>
          <w:r>
            <w:instrText xml:space="preserve"> HYPERLINK \l _Toc11899 </w:instrText>
          </w:r>
          <w:r>
            <w:fldChar w:fldCharType="separate"/>
          </w:r>
          <w:r>
            <w:t>第83章 煉化盤龍柱！激戰殊明！</w:t>
          </w:r>
          <w:r>
            <w:tab/>
          </w:r>
          <w:r>
            <w:fldChar w:fldCharType="begin"/>
          </w:r>
          <w:r>
            <w:instrText xml:space="preserve"> PAGEREF _Toc11899 </w:instrText>
          </w:r>
          <w:r>
            <w:fldChar w:fldCharType="separate"/>
          </w:r>
          <w:r>
            <w:t>3084</w:t>
          </w:r>
          <w:r>
            <w:fldChar w:fldCharType="end"/>
          </w:r>
          <w:r>
            <w:fldChar w:fldCharType="end"/>
          </w:r>
        </w:p>
        <w:p>
          <w:pPr>
            <w:pStyle w:val="6"/>
            <w:tabs>
              <w:tab w:val="right" w:leader="dot" w:pos="9907"/>
            </w:tabs>
          </w:pPr>
          <w:r>
            <w:fldChar w:fldCharType="begin"/>
          </w:r>
          <w:r>
            <w:instrText xml:space="preserve"> HYPERLINK \l _Toc6365 </w:instrText>
          </w:r>
          <w:r>
            <w:fldChar w:fldCharType="separate"/>
          </w:r>
          <w:r>
            <w:t>第84章 月如香隕，杜預瘋狂！</w:t>
          </w:r>
          <w:r>
            <w:tab/>
          </w:r>
          <w:r>
            <w:fldChar w:fldCharType="begin"/>
          </w:r>
          <w:r>
            <w:instrText xml:space="preserve"> PAGEREF _Toc6365 </w:instrText>
          </w:r>
          <w:r>
            <w:fldChar w:fldCharType="separate"/>
          </w:r>
          <w:r>
            <w:t>3088</w:t>
          </w:r>
          <w:r>
            <w:fldChar w:fldCharType="end"/>
          </w:r>
          <w:r>
            <w:fldChar w:fldCharType="end"/>
          </w:r>
        </w:p>
        <w:p>
          <w:pPr>
            <w:pStyle w:val="6"/>
            <w:tabs>
              <w:tab w:val="right" w:leader="dot" w:pos="9907"/>
            </w:tabs>
          </w:pPr>
          <w:r>
            <w:fldChar w:fldCharType="begin"/>
          </w:r>
          <w:r>
            <w:instrText xml:space="preserve"> HYPERLINK \l _Toc29393 </w:instrText>
          </w:r>
          <w:r>
            <w:fldChar w:fldCharType="separate"/>
          </w:r>
          <w:r>
            <w:t>第85章 狂怒的復讎！</w:t>
          </w:r>
          <w:r>
            <w:tab/>
          </w:r>
          <w:r>
            <w:fldChar w:fldCharType="begin"/>
          </w:r>
          <w:r>
            <w:instrText xml:space="preserve"> PAGEREF _Toc29393 </w:instrText>
          </w:r>
          <w:r>
            <w:fldChar w:fldCharType="separate"/>
          </w:r>
          <w:r>
            <w:t>3090</w:t>
          </w:r>
          <w:r>
            <w:fldChar w:fldCharType="end"/>
          </w:r>
          <w:r>
            <w:fldChar w:fldCharType="end"/>
          </w:r>
        </w:p>
        <w:p>
          <w:pPr>
            <w:pStyle w:val="6"/>
            <w:tabs>
              <w:tab w:val="right" w:leader="dot" w:pos="9907"/>
            </w:tabs>
          </w:pPr>
          <w:r>
            <w:fldChar w:fldCharType="begin"/>
          </w:r>
          <w:r>
            <w:instrText xml:space="preserve"> HYPERLINK \l _Toc5782 </w:instrText>
          </w:r>
          <w:r>
            <w:fldChar w:fldCharType="separate"/>
          </w:r>
          <w:r>
            <w:t>第86章 七星劍陣！誅殺殊明！</w:t>
          </w:r>
          <w:r>
            <w:tab/>
          </w:r>
          <w:r>
            <w:fldChar w:fldCharType="begin"/>
          </w:r>
          <w:r>
            <w:instrText xml:space="preserve"> PAGEREF _Toc5782 </w:instrText>
          </w:r>
          <w:r>
            <w:fldChar w:fldCharType="separate"/>
          </w:r>
          <w:r>
            <w:t>3092</w:t>
          </w:r>
          <w:r>
            <w:fldChar w:fldCharType="end"/>
          </w:r>
          <w:r>
            <w:fldChar w:fldCharType="end"/>
          </w:r>
        </w:p>
        <w:p>
          <w:pPr>
            <w:pStyle w:val="6"/>
            <w:tabs>
              <w:tab w:val="right" w:leader="dot" w:pos="9907"/>
            </w:tabs>
          </w:pPr>
          <w:r>
            <w:fldChar w:fldCharType="begin"/>
          </w:r>
          <w:r>
            <w:instrText xml:space="preserve"> HYPERLINK \l _Toc24470 </w:instrText>
          </w:r>
          <w:r>
            <w:fldChar w:fldCharType="separate"/>
          </w:r>
          <w:r>
            <w:t>第87章 吸煉殊明！七星龍珠！</w:t>
          </w:r>
          <w:r>
            <w:tab/>
          </w:r>
          <w:r>
            <w:fldChar w:fldCharType="begin"/>
          </w:r>
          <w:r>
            <w:instrText xml:space="preserve"> PAGEREF _Toc24470 </w:instrText>
          </w:r>
          <w:r>
            <w:fldChar w:fldCharType="separate"/>
          </w:r>
          <w:r>
            <w:t>3094</w:t>
          </w:r>
          <w:r>
            <w:fldChar w:fldCharType="end"/>
          </w:r>
          <w:r>
            <w:fldChar w:fldCharType="end"/>
          </w:r>
        </w:p>
        <w:p>
          <w:pPr>
            <w:pStyle w:val="6"/>
            <w:tabs>
              <w:tab w:val="right" w:leader="dot" w:pos="9907"/>
            </w:tabs>
          </w:pPr>
          <w:r>
            <w:fldChar w:fldCharType="begin"/>
          </w:r>
          <w:r>
            <w:instrText xml:space="preserve"> HYPERLINK \l _Toc19482 </w:instrText>
          </w:r>
          <w:r>
            <w:fldChar w:fldCharType="separate"/>
          </w:r>
          <w:r>
            <w:t>第88章 SS級仙寶！鎖妖塔！</w:t>
          </w:r>
          <w:r>
            <w:tab/>
          </w:r>
          <w:r>
            <w:fldChar w:fldCharType="begin"/>
          </w:r>
          <w:r>
            <w:instrText xml:space="preserve"> PAGEREF _Toc19482 </w:instrText>
          </w:r>
          <w:r>
            <w:fldChar w:fldCharType="separate"/>
          </w:r>
          <w:r>
            <w:t>3096</w:t>
          </w:r>
          <w:r>
            <w:fldChar w:fldCharType="end"/>
          </w:r>
          <w:r>
            <w:fldChar w:fldCharType="end"/>
          </w:r>
        </w:p>
        <w:p>
          <w:pPr>
            <w:pStyle w:val="6"/>
            <w:tabs>
              <w:tab w:val="right" w:leader="dot" w:pos="9907"/>
            </w:tabs>
          </w:pPr>
          <w:r>
            <w:fldChar w:fldCharType="begin"/>
          </w:r>
          <w:r>
            <w:instrText xml:space="preserve"> HYPERLINK \l _Toc17072 </w:instrText>
          </w:r>
          <w:r>
            <w:fldChar w:fldCharType="separate"/>
          </w:r>
          <w:r>
            <w:t>第89章 搶救月如！彩依夫人！</w:t>
          </w:r>
          <w:r>
            <w:tab/>
          </w:r>
          <w:r>
            <w:fldChar w:fldCharType="begin"/>
          </w:r>
          <w:r>
            <w:instrText xml:space="preserve"> PAGEREF _Toc17072 </w:instrText>
          </w:r>
          <w:r>
            <w:fldChar w:fldCharType="separate"/>
          </w:r>
          <w:r>
            <w:t>3098</w:t>
          </w:r>
          <w:r>
            <w:fldChar w:fldCharType="end"/>
          </w:r>
          <w:r>
            <w:fldChar w:fldCharType="end"/>
          </w:r>
        </w:p>
        <w:p>
          <w:pPr>
            <w:pStyle w:val="6"/>
            <w:tabs>
              <w:tab w:val="right" w:leader="dot" w:pos="9907"/>
            </w:tabs>
          </w:pPr>
          <w:r>
            <w:fldChar w:fldCharType="begin"/>
          </w:r>
          <w:r>
            <w:instrText xml:space="preserve"> HYPERLINK \l _Toc12922 </w:instrText>
          </w:r>
          <w:r>
            <w:fldChar w:fldCharType="separate"/>
          </w:r>
          <w:r>
            <w:t>第90章 妖姬多嬌！彩依驚詫！</w:t>
          </w:r>
          <w:r>
            <w:tab/>
          </w:r>
          <w:r>
            <w:fldChar w:fldCharType="begin"/>
          </w:r>
          <w:r>
            <w:instrText xml:space="preserve"> PAGEREF _Toc12922 </w:instrText>
          </w:r>
          <w:r>
            <w:fldChar w:fldCharType="separate"/>
          </w:r>
          <w:r>
            <w:t>3100</w:t>
          </w:r>
          <w:r>
            <w:fldChar w:fldCharType="end"/>
          </w:r>
          <w:r>
            <w:fldChar w:fldCharType="end"/>
          </w:r>
        </w:p>
        <w:p>
          <w:pPr>
            <w:pStyle w:val="6"/>
            <w:tabs>
              <w:tab w:val="right" w:leader="dot" w:pos="9907"/>
            </w:tabs>
          </w:pPr>
          <w:r>
            <w:fldChar w:fldCharType="begin"/>
          </w:r>
          <w:r>
            <w:instrText xml:space="preserve"> HYPERLINK \l _Toc4263 </w:instrText>
          </w:r>
          <w:r>
            <w:fldChar w:fldCharType="separate"/>
          </w:r>
          <w:r>
            <w:t>第91章 彩依無奈！取信嫂嫂！</w:t>
          </w:r>
          <w:r>
            <w:tab/>
          </w:r>
          <w:r>
            <w:fldChar w:fldCharType="begin"/>
          </w:r>
          <w:r>
            <w:instrText xml:space="preserve"> PAGEREF _Toc4263 </w:instrText>
          </w:r>
          <w:r>
            <w:fldChar w:fldCharType="separate"/>
          </w:r>
          <w:r>
            <w:t>3102</w:t>
          </w:r>
          <w:r>
            <w:fldChar w:fldCharType="end"/>
          </w:r>
          <w:r>
            <w:fldChar w:fldCharType="end"/>
          </w:r>
        </w:p>
        <w:p>
          <w:pPr>
            <w:pStyle w:val="6"/>
            <w:tabs>
              <w:tab w:val="right" w:leader="dot" w:pos="9907"/>
            </w:tabs>
          </w:pPr>
          <w:r>
            <w:fldChar w:fldCharType="begin"/>
          </w:r>
          <w:r>
            <w:instrText xml:space="preserve"> HYPERLINK \l _Toc13553 </w:instrText>
          </w:r>
          <w:r>
            <w:fldChar w:fldCharType="separate"/>
          </w:r>
          <w:r>
            <w:t>第92章 彩依救夫！毒娘子現身！</w:t>
          </w:r>
          <w:r>
            <w:tab/>
          </w:r>
          <w:r>
            <w:fldChar w:fldCharType="begin"/>
          </w:r>
          <w:r>
            <w:instrText xml:space="preserve"> PAGEREF _Toc13553 </w:instrText>
          </w:r>
          <w:r>
            <w:fldChar w:fldCharType="separate"/>
          </w:r>
          <w:r>
            <w:t>3104</w:t>
          </w:r>
          <w:r>
            <w:fldChar w:fldCharType="end"/>
          </w:r>
          <w:r>
            <w:fldChar w:fldCharType="end"/>
          </w:r>
        </w:p>
        <w:p>
          <w:pPr>
            <w:pStyle w:val="6"/>
            <w:tabs>
              <w:tab w:val="right" w:leader="dot" w:pos="9907"/>
            </w:tabs>
          </w:pPr>
          <w:r>
            <w:fldChar w:fldCharType="begin"/>
          </w:r>
          <w:r>
            <w:instrText xml:space="preserve"> HYPERLINK \l _Toc30038 </w:instrText>
          </w:r>
          <w:r>
            <w:fldChar w:fldCharType="separate"/>
          </w:r>
          <w:r>
            <w:t>第93章 杜預強戰！毒娘子底牌！</w:t>
          </w:r>
          <w:r>
            <w:tab/>
          </w:r>
          <w:r>
            <w:fldChar w:fldCharType="begin"/>
          </w:r>
          <w:r>
            <w:instrText xml:space="preserve"> PAGEREF _Toc30038 </w:instrText>
          </w:r>
          <w:r>
            <w:fldChar w:fldCharType="separate"/>
          </w:r>
          <w:r>
            <w:t>3106</w:t>
          </w:r>
          <w:r>
            <w:fldChar w:fldCharType="end"/>
          </w:r>
          <w:r>
            <w:fldChar w:fldCharType="end"/>
          </w:r>
        </w:p>
        <w:p>
          <w:pPr>
            <w:pStyle w:val="6"/>
            <w:tabs>
              <w:tab w:val="right" w:leader="dot" w:pos="9907"/>
            </w:tabs>
          </w:pPr>
          <w:r>
            <w:fldChar w:fldCharType="begin"/>
          </w:r>
          <w:r>
            <w:instrText xml:space="preserve"> HYPERLINK \l _Toc18227 </w:instrText>
          </w:r>
          <w:r>
            <w:fldChar w:fldCharType="separate"/>
          </w:r>
          <w:r>
            <w:t>第94章 真情彩依，吐珠救夫！</w:t>
          </w:r>
          <w:r>
            <w:tab/>
          </w:r>
          <w:r>
            <w:fldChar w:fldCharType="begin"/>
          </w:r>
          <w:r>
            <w:instrText xml:space="preserve"> PAGEREF _Toc18227 </w:instrText>
          </w:r>
          <w:r>
            <w:fldChar w:fldCharType="separate"/>
          </w:r>
          <w:r>
            <w:t>3108</w:t>
          </w:r>
          <w:r>
            <w:fldChar w:fldCharType="end"/>
          </w:r>
          <w:r>
            <w:fldChar w:fldCharType="end"/>
          </w:r>
        </w:p>
        <w:p>
          <w:pPr>
            <w:pStyle w:val="6"/>
            <w:tabs>
              <w:tab w:val="right" w:leader="dot" w:pos="9907"/>
            </w:tabs>
          </w:pPr>
          <w:r>
            <w:fldChar w:fldCharType="begin"/>
          </w:r>
          <w:r>
            <w:instrText xml:space="preserve"> HYPERLINK \l _Toc18588 </w:instrText>
          </w:r>
          <w:r>
            <w:fldChar w:fldCharType="separate"/>
          </w:r>
          <w:r>
            <w:t>第95章 勇闖蜘蛛洞！救彩依！</w:t>
          </w:r>
          <w:r>
            <w:tab/>
          </w:r>
          <w:r>
            <w:fldChar w:fldCharType="begin"/>
          </w:r>
          <w:r>
            <w:instrText xml:space="preserve"> PAGEREF _Toc18588 </w:instrText>
          </w:r>
          <w:r>
            <w:fldChar w:fldCharType="separate"/>
          </w:r>
          <w:r>
            <w:t>3110</w:t>
          </w:r>
          <w:r>
            <w:fldChar w:fldCharType="end"/>
          </w:r>
          <w:r>
            <w:fldChar w:fldCharType="end"/>
          </w:r>
        </w:p>
        <w:p>
          <w:pPr>
            <w:pStyle w:val="6"/>
            <w:tabs>
              <w:tab w:val="right" w:leader="dot" w:pos="9907"/>
            </w:tabs>
          </w:pPr>
          <w:r>
            <w:fldChar w:fldCharType="begin"/>
          </w:r>
          <w:r>
            <w:instrText xml:space="preserve"> HYPERLINK \l _Toc22949 </w:instrText>
          </w:r>
          <w:r>
            <w:fldChar w:fldCharType="separate"/>
          </w:r>
          <w:r>
            <w:t>第96章 驚天逆轉，抱美而逃！</w:t>
          </w:r>
          <w:r>
            <w:tab/>
          </w:r>
          <w:r>
            <w:fldChar w:fldCharType="begin"/>
          </w:r>
          <w:r>
            <w:instrText xml:space="preserve"> PAGEREF _Toc22949 </w:instrText>
          </w:r>
          <w:r>
            <w:fldChar w:fldCharType="separate"/>
          </w:r>
          <w:r>
            <w:t>3112</w:t>
          </w:r>
          <w:r>
            <w:fldChar w:fldCharType="end"/>
          </w:r>
          <w:r>
            <w:fldChar w:fldCharType="end"/>
          </w:r>
        </w:p>
        <w:p>
          <w:pPr>
            <w:pStyle w:val="6"/>
            <w:tabs>
              <w:tab w:val="right" w:leader="dot" w:pos="9907"/>
            </w:tabs>
          </w:pPr>
          <w:r>
            <w:fldChar w:fldCharType="begin"/>
          </w:r>
          <w:r>
            <w:instrText xml:space="preserve"> HYPERLINK \l _Toc21682 </w:instrText>
          </w:r>
          <w:r>
            <w:fldChar w:fldCharType="separate"/>
          </w:r>
          <w:r>
            <w:t>第97章 重情彩依，捨命救夫！</w:t>
          </w:r>
          <w:r>
            <w:tab/>
          </w:r>
          <w:r>
            <w:fldChar w:fldCharType="begin"/>
          </w:r>
          <w:r>
            <w:instrText xml:space="preserve"> PAGEREF _Toc21682 </w:instrText>
          </w:r>
          <w:r>
            <w:fldChar w:fldCharType="separate"/>
          </w:r>
          <w:r>
            <w:t>3114</w:t>
          </w:r>
          <w:r>
            <w:fldChar w:fldCharType="end"/>
          </w:r>
          <w:r>
            <w:fldChar w:fldCharType="end"/>
          </w:r>
        </w:p>
        <w:p>
          <w:pPr>
            <w:pStyle w:val="6"/>
            <w:tabs>
              <w:tab w:val="right" w:leader="dot" w:pos="9907"/>
            </w:tabs>
          </w:pPr>
          <w:r>
            <w:fldChar w:fldCharType="begin"/>
          </w:r>
          <w:r>
            <w:instrText xml:space="preserve"> HYPERLINK \l _Toc20291 </w:instrText>
          </w:r>
          <w:r>
            <w:fldChar w:fldCharType="separate"/>
          </w:r>
          <w:r>
            <w:t>第98章 逝去的溫柔！鎖妖塔掃敵！</w:t>
          </w:r>
          <w:r>
            <w:tab/>
          </w:r>
          <w:r>
            <w:fldChar w:fldCharType="begin"/>
          </w:r>
          <w:r>
            <w:instrText xml:space="preserve"> PAGEREF _Toc20291 </w:instrText>
          </w:r>
          <w:r>
            <w:fldChar w:fldCharType="separate"/>
          </w:r>
          <w:r>
            <w:t>3116</w:t>
          </w:r>
          <w:r>
            <w:fldChar w:fldCharType="end"/>
          </w:r>
          <w:r>
            <w:fldChar w:fldCharType="end"/>
          </w:r>
        </w:p>
        <w:p>
          <w:pPr>
            <w:pStyle w:val="6"/>
            <w:tabs>
              <w:tab w:val="right" w:leader="dot" w:pos="9907"/>
            </w:tabs>
          </w:pPr>
          <w:r>
            <w:fldChar w:fldCharType="begin"/>
          </w:r>
          <w:r>
            <w:instrText xml:space="preserve"> HYPERLINK \l _Toc31189 </w:instrText>
          </w:r>
          <w:r>
            <w:fldChar w:fldCharType="separate"/>
          </w:r>
          <w:r>
            <w:t>第99章 霸氣外漏！鎖妖塔威壓！</w:t>
          </w:r>
          <w:r>
            <w:tab/>
          </w:r>
          <w:r>
            <w:fldChar w:fldCharType="begin"/>
          </w:r>
          <w:r>
            <w:instrText xml:space="preserve"> PAGEREF _Toc31189 </w:instrText>
          </w:r>
          <w:r>
            <w:fldChar w:fldCharType="separate"/>
          </w:r>
          <w:r>
            <w:t>3118</w:t>
          </w:r>
          <w:r>
            <w:fldChar w:fldCharType="end"/>
          </w:r>
          <w:r>
            <w:fldChar w:fldCharType="end"/>
          </w:r>
        </w:p>
        <w:p>
          <w:pPr>
            <w:pStyle w:val="6"/>
            <w:tabs>
              <w:tab w:val="right" w:leader="dot" w:pos="9907"/>
            </w:tabs>
          </w:pPr>
          <w:r>
            <w:fldChar w:fldCharType="begin"/>
          </w:r>
          <w:r>
            <w:instrText xml:space="preserve"> HYPERLINK \l _Toc21246 </w:instrText>
          </w:r>
          <w:r>
            <w:fldChar w:fldCharType="separate"/>
          </w:r>
          <w:r>
            <w:t>第100章 擊殺毒娘子！收彩依！</w:t>
          </w:r>
          <w:r>
            <w:tab/>
          </w:r>
          <w:r>
            <w:fldChar w:fldCharType="begin"/>
          </w:r>
          <w:r>
            <w:instrText xml:space="preserve"> PAGEREF _Toc21246 </w:instrText>
          </w:r>
          <w:r>
            <w:fldChar w:fldCharType="separate"/>
          </w:r>
          <w:r>
            <w:t>3120</w:t>
          </w:r>
          <w:r>
            <w:fldChar w:fldCharType="end"/>
          </w:r>
          <w:r>
            <w:fldChar w:fldCharType="end"/>
          </w:r>
        </w:p>
        <w:p>
          <w:pPr>
            <w:pStyle w:val="6"/>
            <w:tabs>
              <w:tab w:val="right" w:leader="dot" w:pos="9907"/>
            </w:tabs>
          </w:pPr>
          <w:r>
            <w:fldChar w:fldCharType="begin"/>
          </w:r>
          <w:r>
            <w:instrText xml:space="preserve"> HYPERLINK \l _Toc1497 </w:instrText>
          </w:r>
          <w:r>
            <w:fldChar w:fldCharType="separate"/>
          </w:r>
          <w:r>
            <w:t>第101章 伏羲二子！羲叔！</w:t>
          </w:r>
          <w:r>
            <w:tab/>
          </w:r>
          <w:r>
            <w:fldChar w:fldCharType="begin"/>
          </w:r>
          <w:r>
            <w:instrText xml:space="preserve"> PAGEREF _Toc1497 </w:instrText>
          </w:r>
          <w:r>
            <w:fldChar w:fldCharType="separate"/>
          </w:r>
          <w:r>
            <w:t>3122</w:t>
          </w:r>
          <w:r>
            <w:fldChar w:fldCharType="end"/>
          </w:r>
          <w:r>
            <w:fldChar w:fldCharType="end"/>
          </w:r>
        </w:p>
        <w:p>
          <w:pPr>
            <w:pStyle w:val="6"/>
            <w:tabs>
              <w:tab w:val="right" w:leader="dot" w:pos="9907"/>
            </w:tabs>
          </w:pPr>
          <w:r>
            <w:fldChar w:fldCharType="begin"/>
          </w:r>
          <w:r>
            <w:instrText xml:space="preserve"> HYPERLINK \l _Toc6003 </w:instrText>
          </w:r>
          <w:r>
            <w:fldChar w:fldCharType="separate"/>
          </w:r>
          <w:r>
            <w:t>第102章 大戰再起！混元七色旗！</w:t>
          </w:r>
          <w:r>
            <w:tab/>
          </w:r>
          <w:r>
            <w:fldChar w:fldCharType="begin"/>
          </w:r>
          <w:r>
            <w:instrText xml:space="preserve"> PAGEREF _Toc6003 </w:instrText>
          </w:r>
          <w:r>
            <w:fldChar w:fldCharType="separate"/>
          </w:r>
          <w:r>
            <w:t>3124</w:t>
          </w:r>
          <w:r>
            <w:fldChar w:fldCharType="end"/>
          </w:r>
          <w:r>
            <w:fldChar w:fldCharType="end"/>
          </w:r>
        </w:p>
        <w:p>
          <w:pPr>
            <w:pStyle w:val="6"/>
            <w:tabs>
              <w:tab w:val="right" w:leader="dot" w:pos="9907"/>
            </w:tabs>
          </w:pPr>
          <w:r>
            <w:fldChar w:fldCharType="begin"/>
          </w:r>
          <w:r>
            <w:instrText xml:space="preserve"> HYPERLINK \l _Toc29848 </w:instrText>
          </w:r>
          <w:r>
            <w:fldChar w:fldCharType="separate"/>
          </w:r>
          <w:r>
            <w:t>第103章 以力破巧！碾壓先天八卦！</w:t>
          </w:r>
          <w:r>
            <w:tab/>
          </w:r>
          <w:r>
            <w:fldChar w:fldCharType="begin"/>
          </w:r>
          <w:r>
            <w:instrText xml:space="preserve"> PAGEREF _Toc29848 </w:instrText>
          </w:r>
          <w:r>
            <w:fldChar w:fldCharType="separate"/>
          </w:r>
          <w:r>
            <w:t>3126</w:t>
          </w:r>
          <w:r>
            <w:fldChar w:fldCharType="end"/>
          </w:r>
          <w:r>
            <w:fldChar w:fldCharType="end"/>
          </w:r>
        </w:p>
        <w:p>
          <w:pPr>
            <w:pStyle w:val="6"/>
            <w:tabs>
              <w:tab w:val="right" w:leader="dot" w:pos="9907"/>
            </w:tabs>
          </w:pPr>
          <w:r>
            <w:fldChar w:fldCharType="begin"/>
          </w:r>
          <w:r>
            <w:instrText xml:space="preserve"> HYPERLINK \l _Toc13820 </w:instrText>
          </w:r>
          <w:r>
            <w:fldChar w:fldCharType="separate"/>
          </w:r>
          <w:r>
            <w:t>第104章 頂天立地！逆天誅仙！</w:t>
          </w:r>
          <w:r>
            <w:tab/>
          </w:r>
          <w:r>
            <w:fldChar w:fldCharType="begin"/>
          </w:r>
          <w:r>
            <w:instrText xml:space="preserve"> PAGEREF _Toc13820 </w:instrText>
          </w:r>
          <w:r>
            <w:fldChar w:fldCharType="separate"/>
          </w:r>
          <w:r>
            <w:t>3128</w:t>
          </w:r>
          <w:r>
            <w:fldChar w:fldCharType="end"/>
          </w:r>
          <w:r>
            <w:fldChar w:fldCharType="end"/>
          </w:r>
        </w:p>
        <w:p>
          <w:pPr>
            <w:pStyle w:val="6"/>
            <w:tabs>
              <w:tab w:val="right" w:leader="dot" w:pos="9907"/>
            </w:tabs>
          </w:pPr>
          <w:r>
            <w:fldChar w:fldCharType="begin"/>
          </w:r>
          <w:r>
            <w:instrText xml:space="preserve"> HYPERLINK \l _Toc31555 </w:instrText>
          </w:r>
          <w:r>
            <w:fldChar w:fldCharType="separate"/>
          </w:r>
          <w:r>
            <w:t>第105章 不屈戰鬥！酣暢狂勝！</w:t>
          </w:r>
          <w:r>
            <w:tab/>
          </w:r>
          <w:r>
            <w:fldChar w:fldCharType="begin"/>
          </w:r>
          <w:r>
            <w:instrText xml:space="preserve"> PAGEREF _Toc31555 </w:instrText>
          </w:r>
          <w:r>
            <w:fldChar w:fldCharType="separate"/>
          </w:r>
          <w:r>
            <w:t>3130</w:t>
          </w:r>
          <w:r>
            <w:fldChar w:fldCharType="end"/>
          </w:r>
          <w:r>
            <w:fldChar w:fldCharType="end"/>
          </w:r>
        </w:p>
        <w:p>
          <w:pPr>
            <w:pStyle w:val="6"/>
            <w:tabs>
              <w:tab w:val="right" w:leader="dot" w:pos="9907"/>
            </w:tabs>
          </w:pPr>
          <w:r>
            <w:fldChar w:fldCharType="begin"/>
          </w:r>
          <w:r>
            <w:instrText xml:space="preserve"> HYPERLINK \l _Toc4934 </w:instrText>
          </w:r>
          <w:r>
            <w:fldChar w:fldCharType="separate"/>
          </w:r>
          <w:r>
            <w:t>第106章 靈兒神裔！收復黑白苗！</w:t>
          </w:r>
          <w:r>
            <w:tab/>
          </w:r>
          <w:r>
            <w:fldChar w:fldCharType="begin"/>
          </w:r>
          <w:r>
            <w:instrText xml:space="preserve"> PAGEREF _Toc4934 </w:instrText>
          </w:r>
          <w:r>
            <w:fldChar w:fldCharType="separate"/>
          </w:r>
          <w:r>
            <w:t>3132</w:t>
          </w:r>
          <w:r>
            <w:fldChar w:fldCharType="end"/>
          </w:r>
          <w:r>
            <w:fldChar w:fldCharType="end"/>
          </w:r>
        </w:p>
        <w:p>
          <w:pPr>
            <w:pStyle w:val="6"/>
            <w:tabs>
              <w:tab w:val="right" w:leader="dot" w:pos="9907"/>
            </w:tabs>
          </w:pPr>
          <w:r>
            <w:fldChar w:fldCharType="begin"/>
          </w:r>
          <w:r>
            <w:instrText xml:space="preserve"> HYPERLINK \l _Toc18219 </w:instrText>
          </w:r>
          <w:r>
            <w:fldChar w:fldCharType="separate"/>
          </w:r>
          <w:r>
            <w:t>第107章 女媧現身！先天八卦圖！</w:t>
          </w:r>
          <w:r>
            <w:tab/>
          </w:r>
          <w:r>
            <w:fldChar w:fldCharType="begin"/>
          </w:r>
          <w:r>
            <w:instrText xml:space="preserve"> PAGEREF _Toc18219 </w:instrText>
          </w:r>
          <w:r>
            <w:fldChar w:fldCharType="separate"/>
          </w:r>
          <w:r>
            <w:t>3134</w:t>
          </w:r>
          <w:r>
            <w:fldChar w:fldCharType="end"/>
          </w:r>
          <w:r>
            <w:fldChar w:fldCharType="end"/>
          </w:r>
        </w:p>
        <w:p>
          <w:pPr>
            <w:pStyle w:val="6"/>
            <w:tabs>
              <w:tab w:val="right" w:leader="dot" w:pos="9907"/>
            </w:tabs>
          </w:pPr>
          <w:r>
            <w:fldChar w:fldCharType="begin"/>
          </w:r>
          <w:r>
            <w:instrText xml:space="preserve"> HYPERLINK \l _Toc23907 </w:instrText>
          </w:r>
          <w:r>
            <w:fldChar w:fldCharType="separate"/>
          </w:r>
          <w:r>
            <w:t>第108章 改造陣法！彩依變身！</w:t>
          </w:r>
          <w:r>
            <w:tab/>
          </w:r>
          <w:r>
            <w:fldChar w:fldCharType="begin"/>
          </w:r>
          <w:r>
            <w:instrText xml:space="preserve"> PAGEREF _Toc23907 </w:instrText>
          </w:r>
          <w:r>
            <w:fldChar w:fldCharType="separate"/>
          </w:r>
          <w:r>
            <w:t>3136</w:t>
          </w:r>
          <w:r>
            <w:fldChar w:fldCharType="end"/>
          </w:r>
          <w:r>
            <w:fldChar w:fldCharType="end"/>
          </w:r>
        </w:p>
        <w:p>
          <w:pPr>
            <w:pStyle w:val="6"/>
            <w:tabs>
              <w:tab w:val="right" w:leader="dot" w:pos="9907"/>
            </w:tabs>
          </w:pPr>
          <w:r>
            <w:fldChar w:fldCharType="begin"/>
          </w:r>
          <w:r>
            <w:instrText xml:space="preserve"> HYPERLINK \l _Toc21494 </w:instrText>
          </w:r>
          <w:r>
            <w:fldChar w:fldCharType="separate"/>
          </w:r>
          <w:r>
            <w:t>第109章 鳳凰蛋！麒麟角！俏阿奴！</w:t>
          </w:r>
          <w:r>
            <w:tab/>
          </w:r>
          <w:r>
            <w:fldChar w:fldCharType="begin"/>
          </w:r>
          <w:r>
            <w:instrText xml:space="preserve"> PAGEREF _Toc21494 </w:instrText>
          </w:r>
          <w:r>
            <w:fldChar w:fldCharType="separate"/>
          </w:r>
          <w:r>
            <w:t>3138</w:t>
          </w:r>
          <w:r>
            <w:fldChar w:fldCharType="end"/>
          </w:r>
          <w:r>
            <w:fldChar w:fldCharType="end"/>
          </w:r>
        </w:p>
        <w:p>
          <w:pPr>
            <w:pStyle w:val="6"/>
            <w:tabs>
              <w:tab w:val="right" w:leader="dot" w:pos="9907"/>
            </w:tabs>
          </w:pPr>
          <w:r>
            <w:fldChar w:fldCharType="begin"/>
          </w:r>
          <w:r>
            <w:instrText xml:space="preserve"> HYPERLINK \l _Toc2899 </w:instrText>
          </w:r>
          <w:r>
            <w:fldChar w:fldCharType="separate"/>
          </w:r>
          <w:r>
            <w:t>第110章 女媧庇護！信仰元力！</w:t>
          </w:r>
          <w:r>
            <w:tab/>
          </w:r>
          <w:r>
            <w:fldChar w:fldCharType="begin"/>
          </w:r>
          <w:r>
            <w:instrText xml:space="preserve"> PAGEREF _Toc2899 </w:instrText>
          </w:r>
          <w:r>
            <w:fldChar w:fldCharType="separate"/>
          </w:r>
          <w:r>
            <w:t>3140</w:t>
          </w:r>
          <w:r>
            <w:fldChar w:fldCharType="end"/>
          </w:r>
          <w:r>
            <w:fldChar w:fldCharType="end"/>
          </w:r>
        </w:p>
        <w:p>
          <w:pPr>
            <w:pStyle w:val="6"/>
            <w:tabs>
              <w:tab w:val="right" w:leader="dot" w:pos="9907"/>
            </w:tabs>
          </w:pPr>
          <w:r>
            <w:fldChar w:fldCharType="begin"/>
          </w:r>
          <w:r>
            <w:instrText xml:space="preserve"> HYPERLINK \l _Toc16859 </w:instrText>
          </w:r>
          <w:r>
            <w:fldChar w:fldCharType="separate"/>
          </w:r>
          <w:r>
            <w:t>第111章 拜月教主！黑苗強者！</w:t>
          </w:r>
          <w:r>
            <w:tab/>
          </w:r>
          <w:r>
            <w:fldChar w:fldCharType="begin"/>
          </w:r>
          <w:r>
            <w:instrText xml:space="preserve"> PAGEREF _Toc16859 </w:instrText>
          </w:r>
          <w:r>
            <w:fldChar w:fldCharType="separate"/>
          </w:r>
          <w:r>
            <w:t>3142</w:t>
          </w:r>
          <w:r>
            <w:fldChar w:fldCharType="end"/>
          </w:r>
          <w:r>
            <w:fldChar w:fldCharType="end"/>
          </w:r>
        </w:p>
        <w:p>
          <w:pPr>
            <w:pStyle w:val="6"/>
            <w:tabs>
              <w:tab w:val="right" w:leader="dot" w:pos="9907"/>
            </w:tabs>
          </w:pPr>
          <w:r>
            <w:fldChar w:fldCharType="begin"/>
          </w:r>
          <w:r>
            <w:instrText xml:space="preserve"> HYPERLINK \l _Toc26151 </w:instrText>
          </w:r>
          <w:r>
            <w:fldChar w:fldCharType="separate"/>
          </w:r>
          <w:r>
            <w:t>第112章 黑苗激戰！靈兒發威！</w:t>
          </w:r>
          <w:r>
            <w:tab/>
          </w:r>
          <w:r>
            <w:fldChar w:fldCharType="begin"/>
          </w:r>
          <w:r>
            <w:instrText xml:space="preserve"> PAGEREF _Toc26151 </w:instrText>
          </w:r>
          <w:r>
            <w:fldChar w:fldCharType="separate"/>
          </w:r>
          <w:r>
            <w:t>3144</w:t>
          </w:r>
          <w:r>
            <w:fldChar w:fldCharType="end"/>
          </w:r>
          <w:r>
            <w:fldChar w:fldCharType="end"/>
          </w:r>
        </w:p>
        <w:p>
          <w:pPr>
            <w:pStyle w:val="6"/>
            <w:tabs>
              <w:tab w:val="right" w:leader="dot" w:pos="9907"/>
            </w:tabs>
          </w:pPr>
          <w:r>
            <w:fldChar w:fldCharType="begin"/>
          </w:r>
          <w:r>
            <w:instrText xml:space="preserve"> HYPERLINK \l _Toc27330 </w:instrText>
          </w:r>
          <w:r>
            <w:fldChar w:fldCharType="separate"/>
          </w:r>
          <w:r>
            <w:t>第113章 神鳥鳳凰！神威天地！</w:t>
          </w:r>
          <w:r>
            <w:tab/>
          </w:r>
          <w:r>
            <w:fldChar w:fldCharType="begin"/>
          </w:r>
          <w:r>
            <w:instrText xml:space="preserve"> PAGEREF _Toc27330 </w:instrText>
          </w:r>
          <w:r>
            <w:fldChar w:fldCharType="separate"/>
          </w:r>
          <w:r>
            <w:t>3146</w:t>
          </w:r>
          <w:r>
            <w:fldChar w:fldCharType="end"/>
          </w:r>
          <w:r>
            <w:fldChar w:fldCharType="end"/>
          </w:r>
        </w:p>
        <w:p>
          <w:pPr>
            <w:pStyle w:val="6"/>
            <w:tabs>
              <w:tab w:val="right" w:leader="dot" w:pos="9907"/>
            </w:tabs>
          </w:pPr>
          <w:r>
            <w:fldChar w:fldCharType="begin"/>
          </w:r>
          <w:r>
            <w:instrText xml:space="preserve"> HYPERLINK \l _Toc21864 </w:instrText>
          </w:r>
          <w:r>
            <w:fldChar w:fldCharType="separate"/>
          </w:r>
          <w:r>
            <w:t>第114章 風火雙殺！鳳凰恐怖！</w:t>
          </w:r>
          <w:r>
            <w:tab/>
          </w:r>
          <w:r>
            <w:fldChar w:fldCharType="begin"/>
          </w:r>
          <w:r>
            <w:instrText xml:space="preserve"> PAGEREF _Toc21864 </w:instrText>
          </w:r>
          <w:r>
            <w:fldChar w:fldCharType="separate"/>
          </w:r>
          <w:r>
            <w:t>3148</w:t>
          </w:r>
          <w:r>
            <w:fldChar w:fldCharType="end"/>
          </w:r>
          <w:r>
            <w:fldChar w:fldCharType="end"/>
          </w:r>
        </w:p>
        <w:p>
          <w:pPr>
            <w:pStyle w:val="6"/>
            <w:tabs>
              <w:tab w:val="right" w:leader="dot" w:pos="9907"/>
            </w:tabs>
          </w:pPr>
          <w:r>
            <w:fldChar w:fldCharType="begin"/>
          </w:r>
          <w:r>
            <w:instrText xml:space="preserve"> HYPERLINK \l _Toc22842 </w:instrText>
          </w:r>
          <w:r>
            <w:fldChar w:fldCharType="separate"/>
          </w:r>
          <w:r>
            <w:t>第115章 死戰鳳凰，龍魂破碎！</w:t>
          </w:r>
          <w:r>
            <w:tab/>
          </w:r>
          <w:r>
            <w:fldChar w:fldCharType="begin"/>
          </w:r>
          <w:r>
            <w:instrText xml:space="preserve"> PAGEREF _Toc22842 </w:instrText>
          </w:r>
          <w:r>
            <w:fldChar w:fldCharType="separate"/>
          </w:r>
          <w:r>
            <w:t>3150</w:t>
          </w:r>
          <w:r>
            <w:fldChar w:fldCharType="end"/>
          </w:r>
          <w:r>
            <w:fldChar w:fldCharType="end"/>
          </w:r>
        </w:p>
        <w:p>
          <w:pPr>
            <w:pStyle w:val="6"/>
            <w:tabs>
              <w:tab w:val="right" w:leader="dot" w:pos="9907"/>
            </w:tabs>
          </w:pPr>
          <w:r>
            <w:fldChar w:fldCharType="begin"/>
          </w:r>
          <w:r>
            <w:instrText xml:space="preserve"> HYPERLINK \l _Toc16102 </w:instrText>
          </w:r>
          <w:r>
            <w:fldChar w:fldCharType="separate"/>
          </w:r>
          <w:r>
            <w:t>第116章 以蛋威脅，交易真羽！</w:t>
          </w:r>
          <w:r>
            <w:tab/>
          </w:r>
          <w:r>
            <w:fldChar w:fldCharType="begin"/>
          </w:r>
          <w:r>
            <w:instrText xml:space="preserve"> PAGEREF _Toc16102 </w:instrText>
          </w:r>
          <w:r>
            <w:fldChar w:fldCharType="separate"/>
          </w:r>
          <w:r>
            <w:t>3152</w:t>
          </w:r>
          <w:r>
            <w:fldChar w:fldCharType="end"/>
          </w:r>
          <w:r>
            <w:fldChar w:fldCharType="end"/>
          </w:r>
        </w:p>
        <w:p>
          <w:pPr>
            <w:pStyle w:val="6"/>
            <w:tabs>
              <w:tab w:val="right" w:leader="dot" w:pos="9907"/>
            </w:tabs>
          </w:pPr>
          <w:r>
            <w:fldChar w:fldCharType="begin"/>
          </w:r>
          <w:r>
            <w:instrText xml:space="preserve"> HYPERLINK \l _Toc17705 </w:instrText>
          </w:r>
          <w:r>
            <w:fldChar w:fldCharType="separate"/>
          </w:r>
          <w:r>
            <w:t>第117章 本命真羽！伏羲出關！</w:t>
          </w:r>
          <w:r>
            <w:tab/>
          </w:r>
          <w:r>
            <w:fldChar w:fldCharType="begin"/>
          </w:r>
          <w:r>
            <w:instrText xml:space="preserve"> PAGEREF _Toc17705 </w:instrText>
          </w:r>
          <w:r>
            <w:fldChar w:fldCharType="separate"/>
          </w:r>
          <w:r>
            <w:t>3154</w:t>
          </w:r>
          <w:r>
            <w:fldChar w:fldCharType="end"/>
          </w:r>
          <w:r>
            <w:fldChar w:fldCharType="end"/>
          </w:r>
        </w:p>
        <w:p>
          <w:pPr>
            <w:pStyle w:val="6"/>
            <w:tabs>
              <w:tab w:val="right" w:leader="dot" w:pos="9907"/>
            </w:tabs>
          </w:pPr>
          <w:r>
            <w:fldChar w:fldCharType="begin"/>
          </w:r>
          <w:r>
            <w:instrText xml:space="preserve"> HYPERLINK \l _Toc11388 </w:instrText>
          </w:r>
          <w:r>
            <w:fldChar w:fldCharType="separate"/>
          </w:r>
          <w:r>
            <w:t>第118章 必死決心，女媧決絕！</w:t>
          </w:r>
          <w:r>
            <w:tab/>
          </w:r>
          <w:r>
            <w:fldChar w:fldCharType="begin"/>
          </w:r>
          <w:r>
            <w:instrText xml:space="preserve"> PAGEREF _Toc11388 </w:instrText>
          </w:r>
          <w:r>
            <w:fldChar w:fldCharType="separate"/>
          </w:r>
          <w:r>
            <w:t>3156</w:t>
          </w:r>
          <w:r>
            <w:fldChar w:fldCharType="end"/>
          </w:r>
          <w:r>
            <w:fldChar w:fldCharType="end"/>
          </w:r>
        </w:p>
        <w:p>
          <w:pPr>
            <w:pStyle w:val="6"/>
            <w:tabs>
              <w:tab w:val="right" w:leader="dot" w:pos="9907"/>
            </w:tabs>
          </w:pPr>
          <w:r>
            <w:fldChar w:fldCharType="begin"/>
          </w:r>
          <w:r>
            <w:instrText xml:space="preserve"> HYPERLINK \l _Toc26723 </w:instrText>
          </w:r>
          <w:r>
            <w:fldChar w:fldCharType="separate"/>
          </w:r>
          <w:r>
            <w:t>第119章 杜預深謀，勸說麒麟！</w:t>
          </w:r>
          <w:r>
            <w:tab/>
          </w:r>
          <w:r>
            <w:fldChar w:fldCharType="begin"/>
          </w:r>
          <w:r>
            <w:instrText xml:space="preserve"> PAGEREF _Toc26723 </w:instrText>
          </w:r>
          <w:r>
            <w:fldChar w:fldCharType="separate"/>
          </w:r>
          <w:r>
            <w:t>3158</w:t>
          </w:r>
          <w:r>
            <w:fldChar w:fldCharType="end"/>
          </w:r>
          <w:r>
            <w:fldChar w:fldCharType="end"/>
          </w:r>
        </w:p>
        <w:p>
          <w:pPr>
            <w:pStyle w:val="6"/>
            <w:tabs>
              <w:tab w:val="right" w:leader="dot" w:pos="9907"/>
            </w:tabs>
          </w:pPr>
          <w:r>
            <w:fldChar w:fldCharType="begin"/>
          </w:r>
          <w:r>
            <w:instrText xml:space="preserve"> HYPERLINK \l _Toc32379 </w:instrText>
          </w:r>
          <w:r>
            <w:fldChar w:fldCharType="separate"/>
          </w:r>
          <w:r>
            <w:t>第120章 卑鄙無恥！決戰開啟！</w:t>
          </w:r>
          <w:r>
            <w:tab/>
          </w:r>
          <w:r>
            <w:fldChar w:fldCharType="begin"/>
          </w:r>
          <w:r>
            <w:instrText xml:space="preserve"> PAGEREF _Toc32379 </w:instrText>
          </w:r>
          <w:r>
            <w:fldChar w:fldCharType="separate"/>
          </w:r>
          <w:r>
            <w:t>3160</w:t>
          </w:r>
          <w:r>
            <w:fldChar w:fldCharType="end"/>
          </w:r>
          <w:r>
            <w:fldChar w:fldCharType="end"/>
          </w:r>
        </w:p>
        <w:p>
          <w:pPr>
            <w:pStyle w:val="6"/>
            <w:tabs>
              <w:tab w:val="right" w:leader="dot" w:pos="9907"/>
            </w:tabs>
          </w:pPr>
          <w:r>
            <w:fldChar w:fldCharType="begin"/>
          </w:r>
          <w:r>
            <w:instrText xml:space="preserve"> HYPERLINK \l _Toc16508 </w:instrText>
          </w:r>
          <w:r>
            <w:fldChar w:fldCharType="separate"/>
          </w:r>
          <w:r>
            <w:t>第121章 伏羲人皇劍！天罡星宿陣！</w:t>
          </w:r>
          <w:r>
            <w:tab/>
          </w:r>
          <w:r>
            <w:fldChar w:fldCharType="begin"/>
          </w:r>
          <w:r>
            <w:instrText xml:space="preserve"> PAGEREF _Toc16508 </w:instrText>
          </w:r>
          <w:r>
            <w:fldChar w:fldCharType="separate"/>
          </w:r>
          <w:r>
            <w:t>3162</w:t>
          </w:r>
          <w:r>
            <w:fldChar w:fldCharType="end"/>
          </w:r>
          <w:r>
            <w:fldChar w:fldCharType="end"/>
          </w:r>
        </w:p>
        <w:p>
          <w:pPr>
            <w:pStyle w:val="6"/>
            <w:tabs>
              <w:tab w:val="right" w:leader="dot" w:pos="9907"/>
            </w:tabs>
          </w:pPr>
          <w:r>
            <w:fldChar w:fldCharType="begin"/>
          </w:r>
          <w:r>
            <w:instrText xml:space="preserve"> HYPERLINK \l _Toc2186 </w:instrText>
          </w:r>
          <w:r>
            <w:fldChar w:fldCharType="separate"/>
          </w:r>
          <w:r>
            <w:t>第122章 玄妙無比，星宿劍陣！</w:t>
          </w:r>
          <w:r>
            <w:tab/>
          </w:r>
          <w:r>
            <w:fldChar w:fldCharType="begin"/>
          </w:r>
          <w:r>
            <w:instrText xml:space="preserve"> PAGEREF _Toc2186 </w:instrText>
          </w:r>
          <w:r>
            <w:fldChar w:fldCharType="separate"/>
          </w:r>
          <w:r>
            <w:t>3164</w:t>
          </w:r>
          <w:r>
            <w:fldChar w:fldCharType="end"/>
          </w:r>
          <w:r>
            <w:fldChar w:fldCharType="end"/>
          </w:r>
        </w:p>
        <w:p>
          <w:pPr>
            <w:pStyle w:val="6"/>
            <w:tabs>
              <w:tab w:val="right" w:leader="dot" w:pos="9907"/>
            </w:tabs>
          </w:pPr>
          <w:r>
            <w:fldChar w:fldCharType="begin"/>
          </w:r>
          <w:r>
            <w:instrText xml:space="preserve"> HYPERLINK \l _Toc21100 </w:instrText>
          </w:r>
          <w:r>
            <w:fldChar w:fldCharType="separate"/>
          </w:r>
          <w:r>
            <w:t>第123章 粗人暴揍仙二代！</w:t>
          </w:r>
          <w:r>
            <w:tab/>
          </w:r>
          <w:r>
            <w:fldChar w:fldCharType="begin"/>
          </w:r>
          <w:r>
            <w:instrText xml:space="preserve"> PAGEREF _Toc21100 </w:instrText>
          </w:r>
          <w:r>
            <w:fldChar w:fldCharType="separate"/>
          </w:r>
          <w:r>
            <w:t>3166</w:t>
          </w:r>
          <w:r>
            <w:fldChar w:fldCharType="end"/>
          </w:r>
          <w:r>
            <w:fldChar w:fldCharType="end"/>
          </w:r>
        </w:p>
        <w:p>
          <w:pPr>
            <w:pStyle w:val="6"/>
            <w:tabs>
              <w:tab w:val="right" w:leader="dot" w:pos="9907"/>
            </w:tabs>
          </w:pPr>
          <w:r>
            <w:fldChar w:fldCharType="begin"/>
          </w:r>
          <w:r>
            <w:instrText xml:space="preserve"> HYPERLINK \l _Toc14688 </w:instrText>
          </w:r>
          <w:r>
            <w:fldChar w:fldCharType="separate"/>
          </w:r>
          <w:r>
            <w:t>第124章 恐怖！太極生兩儀！！</w:t>
          </w:r>
          <w:r>
            <w:tab/>
          </w:r>
          <w:r>
            <w:fldChar w:fldCharType="begin"/>
          </w:r>
          <w:r>
            <w:instrText xml:space="preserve"> PAGEREF _Toc14688 </w:instrText>
          </w:r>
          <w:r>
            <w:fldChar w:fldCharType="separate"/>
          </w:r>
          <w:r>
            <w:t>3168</w:t>
          </w:r>
          <w:r>
            <w:fldChar w:fldCharType="end"/>
          </w:r>
          <w:r>
            <w:fldChar w:fldCharType="end"/>
          </w:r>
        </w:p>
        <w:p>
          <w:pPr>
            <w:pStyle w:val="6"/>
            <w:tabs>
              <w:tab w:val="right" w:leader="dot" w:pos="9907"/>
            </w:tabs>
          </w:pPr>
          <w:r>
            <w:fldChar w:fldCharType="begin"/>
          </w:r>
          <w:r>
            <w:instrText xml:space="preserve"> HYPERLINK \l _Toc4090 </w:instrText>
          </w:r>
          <w:r>
            <w:fldChar w:fldCharType="separate"/>
          </w:r>
          <w:r>
            <w:t>第125章 天罡星宿，團隊力量！</w:t>
          </w:r>
          <w:r>
            <w:tab/>
          </w:r>
          <w:r>
            <w:fldChar w:fldCharType="begin"/>
          </w:r>
          <w:r>
            <w:instrText xml:space="preserve"> PAGEREF _Toc4090 </w:instrText>
          </w:r>
          <w:r>
            <w:fldChar w:fldCharType="separate"/>
          </w:r>
          <w:r>
            <w:t>3170</w:t>
          </w:r>
          <w:r>
            <w:fldChar w:fldCharType="end"/>
          </w:r>
          <w:r>
            <w:fldChar w:fldCharType="end"/>
          </w:r>
        </w:p>
        <w:p>
          <w:pPr>
            <w:pStyle w:val="6"/>
            <w:tabs>
              <w:tab w:val="right" w:leader="dot" w:pos="9907"/>
            </w:tabs>
          </w:pPr>
          <w:r>
            <w:fldChar w:fldCharType="begin"/>
          </w:r>
          <w:r>
            <w:instrText xml:space="preserve"> HYPERLINK \l _Toc6139 </w:instrText>
          </w:r>
          <w:r>
            <w:fldChar w:fldCharType="separate"/>
          </w:r>
          <w:r>
            <w:t>第126章 強攻羲仲！四象生八卦！！</w:t>
          </w:r>
          <w:r>
            <w:tab/>
          </w:r>
          <w:r>
            <w:fldChar w:fldCharType="begin"/>
          </w:r>
          <w:r>
            <w:instrText xml:space="preserve"> PAGEREF _Toc6139 </w:instrText>
          </w:r>
          <w:r>
            <w:fldChar w:fldCharType="separate"/>
          </w:r>
          <w:r>
            <w:t>3172</w:t>
          </w:r>
          <w:r>
            <w:fldChar w:fldCharType="end"/>
          </w:r>
          <w:r>
            <w:fldChar w:fldCharType="end"/>
          </w:r>
        </w:p>
        <w:p>
          <w:pPr>
            <w:pStyle w:val="6"/>
            <w:tabs>
              <w:tab w:val="right" w:leader="dot" w:pos="9907"/>
            </w:tabs>
          </w:pPr>
          <w:r>
            <w:fldChar w:fldCharType="begin"/>
          </w:r>
          <w:r>
            <w:instrText xml:space="preserve"> HYPERLINK \l _Toc4605 </w:instrText>
          </w:r>
          <w:r>
            <w:fldChar w:fldCharType="separate"/>
          </w:r>
          <w:r>
            <w:t>第127章 同歸於盡！最後的放手！</w:t>
          </w:r>
          <w:r>
            <w:tab/>
          </w:r>
          <w:r>
            <w:fldChar w:fldCharType="begin"/>
          </w:r>
          <w:r>
            <w:instrText xml:space="preserve"> PAGEREF _Toc4605 </w:instrText>
          </w:r>
          <w:r>
            <w:fldChar w:fldCharType="separate"/>
          </w:r>
          <w:r>
            <w:t>3174</w:t>
          </w:r>
          <w:r>
            <w:fldChar w:fldCharType="end"/>
          </w:r>
          <w:r>
            <w:fldChar w:fldCharType="end"/>
          </w:r>
        </w:p>
        <w:p>
          <w:pPr>
            <w:pStyle w:val="6"/>
            <w:tabs>
              <w:tab w:val="right" w:leader="dot" w:pos="9907"/>
            </w:tabs>
          </w:pPr>
          <w:r>
            <w:fldChar w:fldCharType="begin"/>
          </w:r>
          <w:r>
            <w:instrText xml:space="preserve"> HYPERLINK \l _Toc3481 </w:instrText>
          </w:r>
          <w:r>
            <w:fldChar w:fldCharType="separate"/>
          </w:r>
          <w:r>
            <w:t>第128章 連殺三子！伏羲弱點！</w:t>
          </w:r>
          <w:r>
            <w:tab/>
          </w:r>
          <w:r>
            <w:fldChar w:fldCharType="begin"/>
          </w:r>
          <w:r>
            <w:instrText xml:space="preserve"> PAGEREF _Toc3481 </w:instrText>
          </w:r>
          <w:r>
            <w:fldChar w:fldCharType="separate"/>
          </w:r>
          <w:r>
            <w:t>3176</w:t>
          </w:r>
          <w:r>
            <w:fldChar w:fldCharType="end"/>
          </w:r>
          <w:r>
            <w:fldChar w:fldCharType="end"/>
          </w:r>
        </w:p>
        <w:p>
          <w:pPr>
            <w:pStyle w:val="6"/>
            <w:tabs>
              <w:tab w:val="right" w:leader="dot" w:pos="9907"/>
            </w:tabs>
          </w:pPr>
          <w:r>
            <w:fldChar w:fldCharType="begin"/>
          </w:r>
          <w:r>
            <w:instrText xml:space="preserve"> HYPERLINK \l _Toc16076 </w:instrText>
          </w:r>
          <w:r>
            <w:fldChar w:fldCharType="separate"/>
          </w:r>
          <w:r>
            <w:t>第129章 大神決戰！伏羲狂怒！</w:t>
          </w:r>
          <w:r>
            <w:tab/>
          </w:r>
          <w:r>
            <w:fldChar w:fldCharType="begin"/>
          </w:r>
          <w:r>
            <w:instrText xml:space="preserve"> PAGEREF _Toc16076 </w:instrText>
          </w:r>
          <w:r>
            <w:fldChar w:fldCharType="separate"/>
          </w:r>
          <w:r>
            <w:t>3178</w:t>
          </w:r>
          <w:r>
            <w:fldChar w:fldCharType="end"/>
          </w:r>
          <w:r>
            <w:fldChar w:fldCharType="end"/>
          </w:r>
        </w:p>
        <w:p>
          <w:pPr>
            <w:pStyle w:val="6"/>
            <w:tabs>
              <w:tab w:val="right" w:leader="dot" w:pos="9907"/>
            </w:tabs>
          </w:pPr>
          <w:r>
            <w:fldChar w:fldCharType="begin"/>
          </w:r>
          <w:r>
            <w:instrText xml:space="preserve"> HYPERLINK \l _Toc23633 </w:instrText>
          </w:r>
          <w:r>
            <w:fldChar w:fldCharType="separate"/>
          </w:r>
          <w:r>
            <w:t>第130章 女媧神術！伏羲秘密！</w:t>
          </w:r>
          <w:r>
            <w:tab/>
          </w:r>
          <w:r>
            <w:fldChar w:fldCharType="begin"/>
          </w:r>
          <w:r>
            <w:instrText xml:space="preserve"> PAGEREF _Toc23633 </w:instrText>
          </w:r>
          <w:r>
            <w:fldChar w:fldCharType="separate"/>
          </w:r>
          <w:r>
            <w:t>3180</w:t>
          </w:r>
          <w:r>
            <w:fldChar w:fldCharType="end"/>
          </w:r>
          <w:r>
            <w:fldChar w:fldCharType="end"/>
          </w:r>
        </w:p>
        <w:p>
          <w:pPr>
            <w:pStyle w:val="6"/>
            <w:tabs>
              <w:tab w:val="right" w:leader="dot" w:pos="9907"/>
            </w:tabs>
          </w:pPr>
          <w:r>
            <w:fldChar w:fldCharType="begin"/>
          </w:r>
          <w:r>
            <w:instrText xml:space="preserve"> HYPERLINK \l _Toc22741 </w:instrText>
          </w:r>
          <w:r>
            <w:fldChar w:fldCharType="separate"/>
          </w:r>
          <w:r>
            <w:t>第131章 域外天魔！大小雙收！</w:t>
          </w:r>
          <w:r>
            <w:tab/>
          </w:r>
          <w:r>
            <w:fldChar w:fldCharType="begin"/>
          </w:r>
          <w:r>
            <w:instrText xml:space="preserve"> PAGEREF _Toc22741 </w:instrText>
          </w:r>
          <w:r>
            <w:fldChar w:fldCharType="separate"/>
          </w:r>
          <w:r>
            <w:t>3182</w:t>
          </w:r>
          <w:r>
            <w:fldChar w:fldCharType="end"/>
          </w:r>
          <w:r>
            <w:fldChar w:fldCharType="end"/>
          </w:r>
        </w:p>
        <w:p>
          <w:pPr>
            <w:pStyle w:val="6"/>
            <w:tabs>
              <w:tab w:val="right" w:leader="dot" w:pos="9907"/>
            </w:tabs>
          </w:pPr>
          <w:r>
            <w:fldChar w:fldCharType="begin"/>
          </w:r>
          <w:r>
            <w:instrText xml:space="preserve"> HYPERLINK \l _Toc27329 </w:instrText>
          </w:r>
          <w:r>
            <w:fldChar w:fldCharType="separate"/>
          </w:r>
          <w:r>
            <w:t>第132章 娘娘下嫁！算計伏羲！</w:t>
          </w:r>
          <w:r>
            <w:tab/>
          </w:r>
          <w:r>
            <w:fldChar w:fldCharType="begin"/>
          </w:r>
          <w:r>
            <w:instrText xml:space="preserve"> PAGEREF _Toc27329 </w:instrText>
          </w:r>
          <w:r>
            <w:fldChar w:fldCharType="separate"/>
          </w:r>
          <w:r>
            <w:t>3184</w:t>
          </w:r>
          <w:r>
            <w:fldChar w:fldCharType="end"/>
          </w:r>
          <w:r>
            <w:fldChar w:fldCharType="end"/>
          </w:r>
        </w:p>
        <w:p>
          <w:pPr>
            <w:pStyle w:val="6"/>
            <w:tabs>
              <w:tab w:val="right" w:leader="dot" w:pos="9907"/>
            </w:tabs>
          </w:pPr>
          <w:r>
            <w:fldChar w:fldCharType="begin"/>
          </w:r>
          <w:r>
            <w:instrText xml:space="preserve"> HYPERLINK \l _Toc19071 </w:instrText>
          </w:r>
          <w:r>
            <w:fldChar w:fldCharType="separate"/>
          </w:r>
          <w:r>
            <w:t>第133章 傾盡全力，雷劈伏羲！</w:t>
          </w:r>
          <w:r>
            <w:tab/>
          </w:r>
          <w:r>
            <w:fldChar w:fldCharType="begin"/>
          </w:r>
          <w:r>
            <w:instrText xml:space="preserve"> PAGEREF _Toc19071 </w:instrText>
          </w:r>
          <w:r>
            <w:fldChar w:fldCharType="separate"/>
          </w:r>
          <w:r>
            <w:t>3186</w:t>
          </w:r>
          <w:r>
            <w:fldChar w:fldCharType="end"/>
          </w:r>
          <w:r>
            <w:fldChar w:fldCharType="end"/>
          </w:r>
        </w:p>
        <w:p>
          <w:pPr>
            <w:pStyle w:val="6"/>
            <w:tabs>
              <w:tab w:val="right" w:leader="dot" w:pos="9907"/>
            </w:tabs>
          </w:pPr>
          <w:r>
            <w:fldChar w:fldCharType="begin"/>
          </w:r>
          <w:r>
            <w:instrText xml:space="preserve"> HYPERLINK \l _Toc9971 </w:instrText>
          </w:r>
          <w:r>
            <w:fldChar w:fldCharType="separate"/>
          </w:r>
          <w:r>
            <w:t>第134章 大敗伏羲！女媧入洞房？</w:t>
          </w:r>
          <w:r>
            <w:tab/>
          </w:r>
          <w:r>
            <w:fldChar w:fldCharType="begin"/>
          </w:r>
          <w:r>
            <w:instrText xml:space="preserve"> PAGEREF _Toc9971 </w:instrText>
          </w:r>
          <w:r>
            <w:fldChar w:fldCharType="separate"/>
          </w:r>
          <w:r>
            <w:t>3188</w:t>
          </w:r>
          <w:r>
            <w:fldChar w:fldCharType="end"/>
          </w:r>
          <w:r>
            <w:fldChar w:fldCharType="end"/>
          </w:r>
        </w:p>
        <w:p>
          <w:pPr>
            <w:pStyle w:val="6"/>
            <w:tabs>
              <w:tab w:val="right" w:leader="dot" w:pos="9907"/>
            </w:tabs>
          </w:pPr>
          <w:r>
            <w:fldChar w:fldCharType="begin"/>
          </w:r>
          <w:r>
            <w:instrText xml:space="preserve"> HYPERLINK \l _Toc10755 </w:instrText>
          </w:r>
          <w:r>
            <w:fldChar w:fldCharType="separate"/>
          </w:r>
          <w:r>
            <w:t>第135章 三美洞房，女媧指導！</w:t>
          </w:r>
          <w:r>
            <w:tab/>
          </w:r>
          <w:r>
            <w:fldChar w:fldCharType="begin"/>
          </w:r>
          <w:r>
            <w:instrText xml:space="preserve"> PAGEREF _Toc10755 </w:instrText>
          </w:r>
          <w:r>
            <w:fldChar w:fldCharType="separate"/>
          </w:r>
          <w:r>
            <w:t>3190</w:t>
          </w:r>
          <w:r>
            <w:fldChar w:fldCharType="end"/>
          </w:r>
          <w:r>
            <w:fldChar w:fldCharType="end"/>
          </w:r>
        </w:p>
        <w:p>
          <w:pPr>
            <w:pStyle w:val="6"/>
            <w:tabs>
              <w:tab w:val="right" w:leader="dot" w:pos="9907"/>
            </w:tabs>
          </w:pPr>
          <w:r>
            <w:fldChar w:fldCharType="begin"/>
          </w:r>
          <w:r>
            <w:instrText xml:space="preserve"> HYPERLINK \l _Toc30016 </w:instrText>
          </w:r>
          <w:r>
            <w:fldChar w:fldCharType="separate"/>
          </w:r>
          <w:r>
            <w:t>第136章 神妙無窮！女媧玄牝法！</w:t>
          </w:r>
          <w:r>
            <w:tab/>
          </w:r>
          <w:r>
            <w:fldChar w:fldCharType="begin"/>
          </w:r>
          <w:r>
            <w:instrText xml:space="preserve"> PAGEREF _Toc30016 </w:instrText>
          </w:r>
          <w:r>
            <w:fldChar w:fldCharType="separate"/>
          </w:r>
          <w:r>
            <w:t>3192</w:t>
          </w:r>
          <w:r>
            <w:fldChar w:fldCharType="end"/>
          </w:r>
          <w:r>
            <w:fldChar w:fldCharType="end"/>
          </w:r>
        </w:p>
        <w:p>
          <w:pPr>
            <w:pStyle w:val="6"/>
            <w:tabs>
              <w:tab w:val="right" w:leader="dot" w:pos="9907"/>
            </w:tabs>
          </w:pPr>
          <w:r>
            <w:fldChar w:fldCharType="begin"/>
          </w:r>
          <w:r>
            <w:instrText xml:space="preserve"> HYPERLINK \l _Toc32049 </w:instrText>
          </w:r>
          <w:r>
            <w:fldChar w:fldCharType="separate"/>
          </w:r>
          <w:r>
            <w:t>第137章 十年前！巫后恨！</w:t>
          </w:r>
          <w:r>
            <w:tab/>
          </w:r>
          <w:r>
            <w:fldChar w:fldCharType="begin"/>
          </w:r>
          <w:r>
            <w:instrText xml:space="preserve"> PAGEREF _Toc32049 </w:instrText>
          </w:r>
          <w:r>
            <w:fldChar w:fldCharType="separate"/>
          </w:r>
          <w:r>
            <w:t>3194</w:t>
          </w:r>
          <w:r>
            <w:fldChar w:fldCharType="end"/>
          </w:r>
          <w:r>
            <w:fldChar w:fldCharType="end"/>
          </w:r>
        </w:p>
        <w:p>
          <w:pPr>
            <w:pStyle w:val="6"/>
            <w:tabs>
              <w:tab w:val="right" w:leader="dot" w:pos="9907"/>
            </w:tabs>
          </w:pPr>
          <w:r>
            <w:fldChar w:fldCharType="begin"/>
          </w:r>
          <w:r>
            <w:instrText xml:space="preserve"> HYPERLINK \l _Toc13203 </w:instrText>
          </w:r>
          <w:r>
            <w:fldChar w:fldCharType="separate"/>
          </w:r>
          <w:r>
            <w:t>第138章 酣暢淋漓！巫后復讎！</w:t>
          </w:r>
          <w:r>
            <w:tab/>
          </w:r>
          <w:r>
            <w:fldChar w:fldCharType="begin"/>
          </w:r>
          <w:r>
            <w:instrText xml:space="preserve"> PAGEREF _Toc13203 </w:instrText>
          </w:r>
          <w:r>
            <w:fldChar w:fldCharType="separate"/>
          </w:r>
          <w:r>
            <w:t>3196</w:t>
          </w:r>
          <w:r>
            <w:fldChar w:fldCharType="end"/>
          </w:r>
          <w:r>
            <w:fldChar w:fldCharType="end"/>
          </w:r>
        </w:p>
        <w:p>
          <w:pPr>
            <w:pStyle w:val="6"/>
            <w:tabs>
              <w:tab w:val="right" w:leader="dot" w:pos="9907"/>
            </w:tabs>
          </w:pPr>
          <w:r>
            <w:fldChar w:fldCharType="begin"/>
          </w:r>
          <w:r>
            <w:instrText xml:space="preserve"> HYPERLINK \l _Toc17470 </w:instrText>
          </w:r>
          <w:r>
            <w:fldChar w:fldCharType="separate"/>
          </w:r>
          <w:r>
            <w:t>第139章 鄙視渣男！娘娘夫前犯！！</w:t>
          </w:r>
          <w:r>
            <w:tab/>
          </w:r>
          <w:r>
            <w:fldChar w:fldCharType="begin"/>
          </w:r>
          <w:r>
            <w:instrText xml:space="preserve"> PAGEREF _Toc17470 </w:instrText>
          </w:r>
          <w:r>
            <w:fldChar w:fldCharType="separate"/>
          </w:r>
          <w:r>
            <w:t>3198</w:t>
          </w:r>
          <w:r>
            <w:fldChar w:fldCharType="end"/>
          </w:r>
          <w:r>
            <w:fldChar w:fldCharType="end"/>
          </w:r>
        </w:p>
        <w:p>
          <w:pPr>
            <w:pStyle w:val="6"/>
            <w:tabs>
              <w:tab w:val="right" w:leader="dot" w:pos="9907"/>
            </w:tabs>
          </w:pPr>
          <w:r>
            <w:fldChar w:fldCharType="begin"/>
          </w:r>
          <w:r>
            <w:instrText xml:space="preserve"> HYPERLINK \l _Toc23416 </w:instrText>
          </w:r>
          <w:r>
            <w:fldChar w:fldCharType="separate"/>
          </w:r>
          <w:r>
            <w:t>第140章 十年苦修，水乳交融！</w:t>
          </w:r>
          <w:r>
            <w:tab/>
          </w:r>
          <w:r>
            <w:fldChar w:fldCharType="begin"/>
          </w:r>
          <w:r>
            <w:instrText xml:space="preserve"> PAGEREF _Toc23416 </w:instrText>
          </w:r>
          <w:r>
            <w:fldChar w:fldCharType="separate"/>
          </w:r>
          <w:r>
            <w:t>3200</w:t>
          </w:r>
          <w:r>
            <w:fldChar w:fldCharType="end"/>
          </w:r>
          <w:r>
            <w:fldChar w:fldCharType="end"/>
          </w:r>
        </w:p>
        <w:p>
          <w:pPr>
            <w:pStyle w:val="6"/>
            <w:tabs>
              <w:tab w:val="right" w:leader="dot" w:pos="9907"/>
            </w:tabs>
          </w:pPr>
          <w:r>
            <w:fldChar w:fldCharType="begin"/>
          </w:r>
          <w:r>
            <w:instrText xml:space="preserve"> HYPERLINK \l _Toc19463 </w:instrText>
          </w:r>
          <w:r>
            <w:fldChar w:fldCharType="separate"/>
          </w:r>
          <w:r>
            <w:t>第141章 五靈珠齊！靈兒祈雨！</w:t>
          </w:r>
          <w:r>
            <w:tab/>
          </w:r>
          <w:r>
            <w:fldChar w:fldCharType="begin"/>
          </w:r>
          <w:r>
            <w:instrText xml:space="preserve"> PAGEREF _Toc19463 </w:instrText>
          </w:r>
          <w:r>
            <w:fldChar w:fldCharType="separate"/>
          </w:r>
          <w:r>
            <w:t>3202</w:t>
          </w:r>
          <w:r>
            <w:fldChar w:fldCharType="end"/>
          </w:r>
          <w:r>
            <w:fldChar w:fldCharType="end"/>
          </w:r>
        </w:p>
        <w:p>
          <w:pPr>
            <w:pStyle w:val="6"/>
            <w:tabs>
              <w:tab w:val="right" w:leader="dot" w:pos="9907"/>
            </w:tabs>
          </w:pPr>
          <w:r>
            <w:fldChar w:fldCharType="begin"/>
          </w:r>
          <w:r>
            <w:instrText xml:space="preserve"> HYPERLINK \l _Toc25044 </w:instrText>
          </w:r>
          <w:r>
            <w:fldChar w:fldCharType="separate"/>
          </w:r>
          <w:r>
            <w:t>第142章 最終決戰！拜月教主！</w:t>
          </w:r>
          <w:r>
            <w:tab/>
          </w:r>
          <w:r>
            <w:fldChar w:fldCharType="begin"/>
          </w:r>
          <w:r>
            <w:instrText xml:space="preserve"> PAGEREF _Toc25044 </w:instrText>
          </w:r>
          <w:r>
            <w:fldChar w:fldCharType="separate"/>
          </w:r>
          <w:r>
            <w:t>3204</w:t>
          </w:r>
          <w:r>
            <w:fldChar w:fldCharType="end"/>
          </w:r>
          <w:r>
            <w:fldChar w:fldCharType="end"/>
          </w:r>
        </w:p>
        <w:p>
          <w:pPr>
            <w:pStyle w:val="6"/>
            <w:tabs>
              <w:tab w:val="right" w:leader="dot" w:pos="9907"/>
            </w:tabs>
          </w:pPr>
          <w:r>
            <w:fldChar w:fldCharType="begin"/>
          </w:r>
          <w:r>
            <w:instrText xml:space="preserve"> HYPERLINK \l _Toc2929 </w:instrText>
          </w:r>
          <w:r>
            <w:fldChar w:fldCharType="separate"/>
          </w:r>
          <w:r>
            <w:t>第143章 引蛇出洞！調虎離山！</w:t>
          </w:r>
          <w:r>
            <w:tab/>
          </w:r>
          <w:r>
            <w:fldChar w:fldCharType="begin"/>
          </w:r>
          <w:r>
            <w:instrText xml:space="preserve"> PAGEREF _Toc2929 </w:instrText>
          </w:r>
          <w:r>
            <w:fldChar w:fldCharType="separate"/>
          </w:r>
          <w:r>
            <w:t>3206</w:t>
          </w:r>
          <w:r>
            <w:fldChar w:fldCharType="end"/>
          </w:r>
          <w:r>
            <w:fldChar w:fldCharType="end"/>
          </w:r>
        </w:p>
        <w:p>
          <w:pPr>
            <w:pStyle w:val="6"/>
            <w:tabs>
              <w:tab w:val="right" w:leader="dot" w:pos="9907"/>
            </w:tabs>
          </w:pPr>
          <w:r>
            <w:fldChar w:fldCharType="begin"/>
          </w:r>
          <w:r>
            <w:instrText xml:space="preserve"> HYPERLINK \l _Toc10560 </w:instrText>
          </w:r>
          <w:r>
            <w:fldChar w:fldCharType="separate"/>
          </w:r>
          <w:r>
            <w:t>第144章 杜預發威！碾壓拜月！</w:t>
          </w:r>
          <w:r>
            <w:tab/>
          </w:r>
          <w:r>
            <w:fldChar w:fldCharType="begin"/>
          </w:r>
          <w:r>
            <w:instrText xml:space="preserve"> PAGEREF _Toc10560 </w:instrText>
          </w:r>
          <w:r>
            <w:fldChar w:fldCharType="separate"/>
          </w:r>
          <w:r>
            <w:t>3208</w:t>
          </w:r>
          <w:r>
            <w:fldChar w:fldCharType="end"/>
          </w:r>
          <w:r>
            <w:fldChar w:fldCharType="end"/>
          </w:r>
        </w:p>
        <w:p>
          <w:pPr>
            <w:pStyle w:val="6"/>
            <w:tabs>
              <w:tab w:val="right" w:leader="dot" w:pos="9907"/>
            </w:tabs>
          </w:pPr>
          <w:r>
            <w:fldChar w:fldCharType="begin"/>
          </w:r>
          <w:r>
            <w:instrText xml:space="preserve"> HYPERLINK \l _Toc11471 </w:instrText>
          </w:r>
          <w:r>
            <w:fldChar w:fldCharType="separate"/>
          </w:r>
          <w:r>
            <w:t>第145章 女媧恢復！信仰元力！</w:t>
          </w:r>
          <w:r>
            <w:tab/>
          </w:r>
          <w:r>
            <w:fldChar w:fldCharType="begin"/>
          </w:r>
          <w:r>
            <w:instrText xml:space="preserve"> PAGEREF _Toc11471 </w:instrText>
          </w:r>
          <w:r>
            <w:fldChar w:fldCharType="separate"/>
          </w:r>
          <w:r>
            <w:t>3210</w:t>
          </w:r>
          <w:r>
            <w:fldChar w:fldCharType="end"/>
          </w:r>
          <w:r>
            <w:fldChar w:fldCharType="end"/>
          </w:r>
        </w:p>
        <w:p>
          <w:pPr>
            <w:pStyle w:val="6"/>
            <w:tabs>
              <w:tab w:val="right" w:leader="dot" w:pos="9907"/>
            </w:tabs>
          </w:pPr>
          <w:r>
            <w:fldChar w:fldCharType="begin"/>
          </w:r>
          <w:r>
            <w:instrText xml:space="preserve"> HYPERLINK \l _Toc17500 </w:instrText>
          </w:r>
          <w:r>
            <w:fldChar w:fldCharType="separate"/>
          </w:r>
          <w:r>
            <w:t>第146章 域外天魔，殖民星神祗！</w:t>
          </w:r>
          <w:r>
            <w:tab/>
          </w:r>
          <w:r>
            <w:fldChar w:fldCharType="begin"/>
          </w:r>
          <w:r>
            <w:instrText xml:space="preserve"> PAGEREF _Toc17500 </w:instrText>
          </w:r>
          <w:r>
            <w:fldChar w:fldCharType="separate"/>
          </w:r>
          <w:r>
            <w:t>3212</w:t>
          </w:r>
          <w:r>
            <w:fldChar w:fldCharType="end"/>
          </w:r>
          <w:r>
            <w:fldChar w:fldCharType="end"/>
          </w:r>
        </w:p>
        <w:p>
          <w:pPr>
            <w:pStyle w:val="6"/>
            <w:tabs>
              <w:tab w:val="right" w:leader="dot" w:pos="9907"/>
            </w:tabs>
          </w:pPr>
          <w:r>
            <w:fldChar w:fldCharType="begin"/>
          </w:r>
          <w:r>
            <w:instrText xml:space="preserve"> HYPERLINK \l _Toc11127 </w:instrText>
          </w:r>
          <w:r>
            <w:fldChar w:fldCharType="separate"/>
          </w:r>
          <w:r>
            <w:t>第147章 任務完成！豐厚獎勵！</w:t>
          </w:r>
          <w:r>
            <w:tab/>
          </w:r>
          <w:r>
            <w:fldChar w:fldCharType="begin"/>
          </w:r>
          <w:r>
            <w:instrText xml:space="preserve"> PAGEREF _Toc11127 </w:instrText>
          </w:r>
          <w:r>
            <w:fldChar w:fldCharType="separate"/>
          </w:r>
          <w:r>
            <w:t>3214</w:t>
          </w:r>
          <w:r>
            <w:fldChar w:fldCharType="end"/>
          </w:r>
          <w:r>
            <w:fldChar w:fldCharType="end"/>
          </w:r>
        </w:p>
        <w:p>
          <w:pPr>
            <w:pStyle w:val="6"/>
            <w:tabs>
              <w:tab w:val="right" w:leader="dot" w:pos="9907"/>
            </w:tabs>
          </w:pPr>
          <w:r>
            <w:fldChar w:fldCharType="begin"/>
          </w:r>
          <w:r>
            <w:instrText xml:space="preserve"> HYPERLINK \l _Toc28564 </w:instrText>
          </w:r>
          <w:r>
            <w:fldChar w:fldCharType="separate"/>
          </w:r>
          <w:r>
            <w:t>第148章 狼瞳發展！妖丹逆天！</w:t>
          </w:r>
          <w:r>
            <w:tab/>
          </w:r>
          <w:r>
            <w:fldChar w:fldCharType="begin"/>
          </w:r>
          <w:r>
            <w:instrText xml:space="preserve"> PAGEREF _Toc28564 </w:instrText>
          </w:r>
          <w:r>
            <w:fldChar w:fldCharType="separate"/>
          </w:r>
          <w:r>
            <w:t>3216</w:t>
          </w:r>
          <w:r>
            <w:fldChar w:fldCharType="end"/>
          </w:r>
          <w:r>
            <w:fldChar w:fldCharType="end"/>
          </w:r>
        </w:p>
        <w:p>
          <w:pPr>
            <w:pStyle w:val="6"/>
            <w:tabs>
              <w:tab w:val="right" w:leader="dot" w:pos="9907"/>
            </w:tabs>
          </w:pPr>
          <w:r>
            <w:fldChar w:fldCharType="begin"/>
          </w:r>
          <w:r>
            <w:instrText xml:space="preserve"> HYPERLINK \l _Toc28388 </w:instrText>
          </w:r>
          <w:r>
            <w:fldChar w:fldCharType="separate"/>
          </w:r>
          <w:r>
            <w:t>第149章 獸潮來襲！积極備戰！</w:t>
          </w:r>
          <w:r>
            <w:tab/>
          </w:r>
          <w:r>
            <w:fldChar w:fldCharType="begin"/>
          </w:r>
          <w:r>
            <w:instrText xml:space="preserve"> PAGEREF _Toc28388 </w:instrText>
          </w:r>
          <w:r>
            <w:fldChar w:fldCharType="separate"/>
          </w:r>
          <w:r>
            <w:t>3218</w:t>
          </w:r>
          <w:r>
            <w:fldChar w:fldCharType="end"/>
          </w:r>
          <w:r>
            <w:fldChar w:fldCharType="end"/>
          </w:r>
        </w:p>
        <w:p>
          <w:pPr>
            <w:pStyle w:val="6"/>
            <w:tabs>
              <w:tab w:val="right" w:leader="dot" w:pos="9907"/>
            </w:tabs>
          </w:pPr>
          <w:r>
            <w:fldChar w:fldCharType="begin"/>
          </w:r>
          <w:r>
            <w:instrText xml:space="preserve"> HYPERLINK \l _Toc9770 </w:instrText>
          </w:r>
          <w:r>
            <w:fldChar w:fldCharType="separate"/>
          </w:r>
          <w:r>
            <w:t>第150章 以色相誘，挑逗青蓮</w:t>
          </w:r>
          <w:r>
            <w:tab/>
          </w:r>
          <w:r>
            <w:fldChar w:fldCharType="begin"/>
          </w:r>
          <w:r>
            <w:instrText xml:space="preserve"> PAGEREF _Toc9770 </w:instrText>
          </w:r>
          <w:r>
            <w:fldChar w:fldCharType="separate"/>
          </w:r>
          <w:r>
            <w:t>3220</w:t>
          </w:r>
          <w:r>
            <w:fldChar w:fldCharType="end"/>
          </w:r>
          <w:r>
            <w:fldChar w:fldCharType="end"/>
          </w:r>
        </w:p>
        <w:p>
          <w:pPr>
            <w:pStyle w:val="6"/>
            <w:tabs>
              <w:tab w:val="right" w:leader="dot" w:pos="9907"/>
            </w:tabs>
          </w:pPr>
          <w:r>
            <w:fldChar w:fldCharType="begin"/>
          </w:r>
          <w:r>
            <w:instrText xml:space="preserve"> HYPERLINK \l _Toc22562 </w:instrText>
          </w:r>
          <w:r>
            <w:fldChar w:fldCharType="separate"/>
          </w:r>
          <w:r>
            <w:t>第151章 龍女考驗，兩情相悅！</w:t>
          </w:r>
          <w:r>
            <w:tab/>
          </w:r>
          <w:r>
            <w:fldChar w:fldCharType="begin"/>
          </w:r>
          <w:r>
            <w:instrText xml:space="preserve"> PAGEREF _Toc22562 </w:instrText>
          </w:r>
          <w:r>
            <w:fldChar w:fldCharType="separate"/>
          </w:r>
          <w:r>
            <w:t>3222</w:t>
          </w:r>
          <w:r>
            <w:fldChar w:fldCharType="end"/>
          </w:r>
          <w:r>
            <w:fldChar w:fldCharType="end"/>
          </w:r>
        </w:p>
        <w:p>
          <w:pPr>
            <w:pStyle w:val="6"/>
            <w:tabs>
              <w:tab w:val="right" w:leader="dot" w:pos="9907"/>
            </w:tabs>
          </w:pPr>
          <w:r>
            <w:fldChar w:fldCharType="begin"/>
          </w:r>
          <w:r>
            <w:instrText xml:space="preserve"> HYPERLINK \l _Toc5258 </w:instrText>
          </w:r>
          <w:r>
            <w:fldChar w:fldCharType="separate"/>
          </w:r>
          <w:r>
            <w:t>第152章 龍族吞寶，敖游叫囂！</w:t>
          </w:r>
          <w:r>
            <w:tab/>
          </w:r>
          <w:r>
            <w:fldChar w:fldCharType="begin"/>
          </w:r>
          <w:r>
            <w:instrText xml:space="preserve"> PAGEREF _Toc5258 </w:instrText>
          </w:r>
          <w:r>
            <w:fldChar w:fldCharType="separate"/>
          </w:r>
          <w:r>
            <w:t>3224</w:t>
          </w:r>
          <w:r>
            <w:fldChar w:fldCharType="end"/>
          </w:r>
          <w:r>
            <w:fldChar w:fldCharType="end"/>
          </w:r>
        </w:p>
        <w:p>
          <w:pPr>
            <w:pStyle w:val="6"/>
            <w:tabs>
              <w:tab w:val="right" w:leader="dot" w:pos="9907"/>
            </w:tabs>
          </w:pPr>
          <w:r>
            <w:fldChar w:fldCharType="begin"/>
          </w:r>
          <w:r>
            <w:instrText xml:space="preserve"> HYPERLINK \l _Toc6994 </w:instrText>
          </w:r>
          <w:r>
            <w:fldChar w:fldCharType="separate"/>
          </w:r>
          <w:r>
            <w:t>第153章 偷來之食，吃不得啊！</w:t>
          </w:r>
          <w:r>
            <w:tab/>
          </w:r>
          <w:r>
            <w:fldChar w:fldCharType="begin"/>
          </w:r>
          <w:r>
            <w:instrText xml:space="preserve"> PAGEREF _Toc6994 </w:instrText>
          </w:r>
          <w:r>
            <w:fldChar w:fldCharType="separate"/>
          </w:r>
          <w:r>
            <w:t>3226</w:t>
          </w:r>
          <w:r>
            <w:fldChar w:fldCharType="end"/>
          </w:r>
          <w:r>
            <w:fldChar w:fldCharType="end"/>
          </w:r>
        </w:p>
        <w:p>
          <w:pPr>
            <w:pStyle w:val="6"/>
            <w:tabs>
              <w:tab w:val="right" w:leader="dot" w:pos="9907"/>
            </w:tabs>
          </w:pPr>
          <w:r>
            <w:fldChar w:fldCharType="begin"/>
          </w:r>
          <w:r>
            <w:instrText xml:space="preserve"> HYPERLINK \l _Toc31274 </w:instrText>
          </w:r>
          <w:r>
            <w:fldChar w:fldCharType="separate"/>
          </w:r>
          <w:r>
            <w:t>第154章 東海龍王，老奸巨猾</w:t>
          </w:r>
          <w:r>
            <w:tab/>
          </w:r>
          <w:r>
            <w:fldChar w:fldCharType="begin"/>
          </w:r>
          <w:r>
            <w:instrText xml:space="preserve"> PAGEREF _Toc31274 </w:instrText>
          </w:r>
          <w:r>
            <w:fldChar w:fldCharType="separate"/>
          </w:r>
          <w:r>
            <w:t>3228</w:t>
          </w:r>
          <w:r>
            <w:fldChar w:fldCharType="end"/>
          </w:r>
          <w:r>
            <w:fldChar w:fldCharType="end"/>
          </w:r>
        </w:p>
        <w:p>
          <w:pPr>
            <w:pStyle w:val="6"/>
            <w:tabs>
              <w:tab w:val="right" w:leader="dot" w:pos="9907"/>
            </w:tabs>
          </w:pPr>
          <w:r>
            <w:fldChar w:fldCharType="begin"/>
          </w:r>
          <w:r>
            <w:instrText xml:space="preserve"> HYPERLINK \l _Toc20099 </w:instrText>
          </w:r>
          <w:r>
            <w:fldChar w:fldCharType="separate"/>
          </w:r>
          <w:r>
            <w:t>第155章 挑撥龍王！如意金箍棒！</w:t>
          </w:r>
          <w:r>
            <w:tab/>
          </w:r>
          <w:r>
            <w:fldChar w:fldCharType="begin"/>
          </w:r>
          <w:r>
            <w:instrText xml:space="preserve"> PAGEREF _Toc20099 </w:instrText>
          </w:r>
          <w:r>
            <w:fldChar w:fldCharType="separate"/>
          </w:r>
          <w:r>
            <w:t>3230</w:t>
          </w:r>
          <w:r>
            <w:fldChar w:fldCharType="end"/>
          </w:r>
          <w:r>
            <w:fldChar w:fldCharType="end"/>
          </w:r>
        </w:p>
        <w:p>
          <w:pPr>
            <w:pStyle w:val="6"/>
            <w:tabs>
              <w:tab w:val="right" w:leader="dot" w:pos="9907"/>
            </w:tabs>
          </w:pPr>
          <w:r>
            <w:fldChar w:fldCharType="begin"/>
          </w:r>
          <w:r>
            <w:instrText xml:space="preserve"> HYPERLINK \l _Toc24456 </w:instrText>
          </w:r>
          <w:r>
            <w:fldChar w:fldCharType="separate"/>
          </w:r>
          <w:r>
            <w:t>第156章 杜預設套，龍王氣炸！</w:t>
          </w:r>
          <w:r>
            <w:tab/>
          </w:r>
          <w:r>
            <w:fldChar w:fldCharType="begin"/>
          </w:r>
          <w:r>
            <w:instrText xml:space="preserve"> PAGEREF _Toc24456 </w:instrText>
          </w:r>
          <w:r>
            <w:fldChar w:fldCharType="separate"/>
          </w:r>
          <w:r>
            <w:t>3232</w:t>
          </w:r>
          <w:r>
            <w:fldChar w:fldCharType="end"/>
          </w:r>
          <w:r>
            <w:fldChar w:fldCharType="end"/>
          </w:r>
        </w:p>
        <w:p>
          <w:pPr>
            <w:pStyle w:val="6"/>
            <w:tabs>
              <w:tab w:val="right" w:leader="dot" w:pos="9907"/>
            </w:tabs>
          </w:pPr>
          <w:r>
            <w:fldChar w:fldCharType="begin"/>
          </w:r>
          <w:r>
            <w:instrText xml:space="preserve"> HYPERLINK \l _Toc8251 </w:instrText>
          </w:r>
          <w:r>
            <w:fldChar w:fldCharType="separate"/>
          </w:r>
          <w:r>
            <w:t>第157章 渡劫飛升！神雷淬體！</w:t>
          </w:r>
          <w:r>
            <w:tab/>
          </w:r>
          <w:r>
            <w:fldChar w:fldCharType="begin"/>
          </w:r>
          <w:r>
            <w:instrText xml:space="preserve"> PAGEREF _Toc8251 </w:instrText>
          </w:r>
          <w:r>
            <w:fldChar w:fldCharType="separate"/>
          </w:r>
          <w:r>
            <w:t>3234</w:t>
          </w:r>
          <w:r>
            <w:fldChar w:fldCharType="end"/>
          </w:r>
          <w:r>
            <w:fldChar w:fldCharType="end"/>
          </w:r>
        </w:p>
        <w:p>
          <w:pPr>
            <w:pStyle w:val="6"/>
            <w:tabs>
              <w:tab w:val="right" w:leader="dot" w:pos="9907"/>
            </w:tabs>
          </w:pPr>
          <w:r>
            <w:fldChar w:fldCharType="begin"/>
          </w:r>
          <w:r>
            <w:instrText xml:space="preserve"> HYPERLINK \l _Toc26887 </w:instrText>
          </w:r>
          <w:r>
            <w:fldChar w:fldCharType="separate"/>
          </w:r>
          <w:r>
            <w:t>第158章 杜預渡劫！手段百出！</w:t>
          </w:r>
          <w:r>
            <w:tab/>
          </w:r>
          <w:r>
            <w:fldChar w:fldCharType="begin"/>
          </w:r>
          <w:r>
            <w:instrText xml:space="preserve"> PAGEREF _Toc26887 </w:instrText>
          </w:r>
          <w:r>
            <w:fldChar w:fldCharType="separate"/>
          </w:r>
          <w:r>
            <w:t>3236</w:t>
          </w:r>
          <w:r>
            <w:fldChar w:fldCharType="end"/>
          </w:r>
          <w:r>
            <w:fldChar w:fldCharType="end"/>
          </w:r>
        </w:p>
        <w:p>
          <w:pPr>
            <w:pStyle w:val="6"/>
            <w:tabs>
              <w:tab w:val="right" w:leader="dot" w:pos="9907"/>
            </w:tabs>
          </w:pPr>
          <w:r>
            <w:fldChar w:fldCharType="begin"/>
          </w:r>
          <w:r>
            <w:instrText xml:space="preserve"> HYPERLINK \l _Toc31589 </w:instrText>
          </w:r>
          <w:r>
            <w:fldChar w:fldCharType="separate"/>
          </w:r>
          <w:r>
            <w:t>第159章 殃及池魚，渡劫成功！</w:t>
          </w:r>
          <w:r>
            <w:tab/>
          </w:r>
          <w:r>
            <w:fldChar w:fldCharType="begin"/>
          </w:r>
          <w:r>
            <w:instrText xml:space="preserve"> PAGEREF _Toc31589 </w:instrText>
          </w:r>
          <w:r>
            <w:fldChar w:fldCharType="separate"/>
          </w:r>
          <w:r>
            <w:t>3238</w:t>
          </w:r>
          <w:r>
            <w:fldChar w:fldCharType="end"/>
          </w:r>
          <w:r>
            <w:fldChar w:fldCharType="end"/>
          </w:r>
        </w:p>
        <w:p>
          <w:pPr>
            <w:pStyle w:val="6"/>
            <w:tabs>
              <w:tab w:val="right" w:leader="dot" w:pos="9907"/>
            </w:tabs>
          </w:pPr>
          <w:r>
            <w:fldChar w:fldCharType="begin"/>
          </w:r>
          <w:r>
            <w:instrText xml:space="preserve"> HYPERLINK \l _Toc5557 </w:instrText>
          </w:r>
          <w:r>
            <w:fldChar w:fldCharType="separate"/>
          </w:r>
          <w:r>
            <w:t>第160章 收服仙寶！如意金箍棒！</w:t>
          </w:r>
          <w:r>
            <w:tab/>
          </w:r>
          <w:r>
            <w:fldChar w:fldCharType="begin"/>
          </w:r>
          <w:r>
            <w:instrText xml:space="preserve"> PAGEREF _Toc5557 </w:instrText>
          </w:r>
          <w:r>
            <w:fldChar w:fldCharType="separate"/>
          </w:r>
          <w:r>
            <w:t>3240</w:t>
          </w:r>
          <w:r>
            <w:fldChar w:fldCharType="end"/>
          </w:r>
          <w:r>
            <w:fldChar w:fldCharType="end"/>
          </w:r>
        </w:p>
        <w:p>
          <w:pPr>
            <w:pStyle w:val="6"/>
            <w:tabs>
              <w:tab w:val="right" w:leader="dot" w:pos="9907"/>
            </w:tabs>
          </w:pPr>
          <w:r>
            <w:fldChar w:fldCharType="begin"/>
          </w:r>
          <w:r>
            <w:instrText xml:space="preserve"> HYPERLINK \l _Toc19322 </w:instrText>
          </w:r>
          <w:r>
            <w:fldChar w:fldCharType="separate"/>
          </w:r>
          <w:r>
            <w:t>第161章 五爪龍神！龍骨神紋！</w:t>
          </w:r>
          <w:r>
            <w:tab/>
          </w:r>
          <w:r>
            <w:fldChar w:fldCharType="begin"/>
          </w:r>
          <w:r>
            <w:instrText xml:space="preserve"> PAGEREF _Toc19322 </w:instrText>
          </w:r>
          <w:r>
            <w:fldChar w:fldCharType="separate"/>
          </w:r>
          <w:r>
            <w:t>3242</w:t>
          </w:r>
          <w:r>
            <w:fldChar w:fldCharType="end"/>
          </w:r>
          <w:r>
            <w:fldChar w:fldCharType="end"/>
          </w:r>
        </w:p>
        <w:p>
          <w:pPr>
            <w:pStyle w:val="6"/>
            <w:tabs>
              <w:tab w:val="right" w:leader="dot" w:pos="9907"/>
            </w:tabs>
          </w:pPr>
          <w:r>
            <w:fldChar w:fldCharType="begin"/>
          </w:r>
          <w:r>
            <w:instrText xml:space="preserve"> HYPERLINK \l _Toc28993 </w:instrText>
          </w:r>
          <w:r>
            <w:fldChar w:fldCharType="separate"/>
          </w:r>
          <w:r>
            <w:t>第162章 杜預回家，三女迎駕！</w:t>
          </w:r>
          <w:r>
            <w:tab/>
          </w:r>
          <w:r>
            <w:fldChar w:fldCharType="begin"/>
          </w:r>
          <w:r>
            <w:instrText xml:space="preserve"> PAGEREF _Toc28993 </w:instrText>
          </w:r>
          <w:r>
            <w:fldChar w:fldCharType="separate"/>
          </w:r>
          <w:r>
            <w:t>3244</w:t>
          </w:r>
          <w:r>
            <w:fldChar w:fldCharType="end"/>
          </w:r>
          <w:r>
            <w:fldChar w:fldCharType="end"/>
          </w:r>
        </w:p>
        <w:p>
          <w:pPr>
            <w:pStyle w:val="6"/>
            <w:tabs>
              <w:tab w:val="right" w:leader="dot" w:pos="9907"/>
            </w:tabs>
          </w:pPr>
          <w:r>
            <w:fldChar w:fldCharType="begin"/>
          </w:r>
          <w:r>
            <w:instrText xml:space="preserve"> HYPERLINK \l _Toc27419 </w:instrText>
          </w:r>
          <w:r>
            <w:fldChar w:fldCharType="separate"/>
          </w:r>
          <w:r>
            <w:t>第163章 黑手黨！打字機！戰杜預！</w:t>
          </w:r>
          <w:r>
            <w:tab/>
          </w:r>
          <w:r>
            <w:fldChar w:fldCharType="begin"/>
          </w:r>
          <w:r>
            <w:instrText xml:space="preserve"> PAGEREF _Toc27419 </w:instrText>
          </w:r>
          <w:r>
            <w:fldChar w:fldCharType="separate"/>
          </w:r>
          <w:r>
            <w:t>3246</w:t>
          </w:r>
          <w:r>
            <w:fldChar w:fldCharType="end"/>
          </w:r>
          <w:r>
            <w:fldChar w:fldCharType="end"/>
          </w:r>
        </w:p>
        <w:p>
          <w:pPr>
            <w:pStyle w:val="6"/>
            <w:tabs>
              <w:tab w:val="right" w:leader="dot" w:pos="9907"/>
            </w:tabs>
          </w:pPr>
          <w:r>
            <w:fldChar w:fldCharType="begin"/>
          </w:r>
          <w:r>
            <w:instrText xml:space="preserve"> HYPERLINK \l _Toc15021 </w:instrText>
          </w:r>
          <w:r>
            <w:fldChar w:fldCharType="separate"/>
          </w:r>
          <w:r>
            <w:t>第164章 塔塔利亞！陰謀纏身！</w:t>
          </w:r>
          <w:r>
            <w:tab/>
          </w:r>
          <w:r>
            <w:fldChar w:fldCharType="begin"/>
          </w:r>
          <w:r>
            <w:instrText xml:space="preserve"> PAGEREF _Toc15021 </w:instrText>
          </w:r>
          <w:r>
            <w:fldChar w:fldCharType="separate"/>
          </w:r>
          <w:r>
            <w:t>3248</w:t>
          </w:r>
          <w:r>
            <w:fldChar w:fldCharType="end"/>
          </w:r>
          <w:r>
            <w:fldChar w:fldCharType="end"/>
          </w:r>
        </w:p>
        <w:p>
          <w:pPr>
            <w:pStyle w:val="6"/>
            <w:tabs>
              <w:tab w:val="right" w:leader="dot" w:pos="9907"/>
            </w:tabs>
          </w:pPr>
          <w:r>
            <w:fldChar w:fldCharType="begin"/>
          </w:r>
          <w:r>
            <w:instrText xml:space="preserve"> HYPERLINK \l _Toc22661 </w:instrText>
          </w:r>
          <w:r>
            <w:fldChar w:fldCharType="separate"/>
          </w:r>
          <w:r>
            <w:t>第165章 美女間諜！永眠夢境！</w:t>
          </w:r>
          <w:r>
            <w:tab/>
          </w:r>
          <w:r>
            <w:fldChar w:fldCharType="begin"/>
          </w:r>
          <w:r>
            <w:instrText xml:space="preserve"> PAGEREF _Toc22661 </w:instrText>
          </w:r>
          <w:r>
            <w:fldChar w:fldCharType="separate"/>
          </w:r>
          <w:r>
            <w:t>3250</w:t>
          </w:r>
          <w:r>
            <w:fldChar w:fldCharType="end"/>
          </w:r>
          <w:r>
            <w:fldChar w:fldCharType="end"/>
          </w:r>
        </w:p>
        <w:p>
          <w:pPr>
            <w:pStyle w:val="6"/>
            <w:tabs>
              <w:tab w:val="right" w:leader="dot" w:pos="9907"/>
            </w:tabs>
          </w:pPr>
          <w:r>
            <w:fldChar w:fldCharType="begin"/>
          </w:r>
          <w:r>
            <w:instrText xml:space="preserve"> HYPERLINK \l _Toc19839 </w:instrText>
          </w:r>
          <w:r>
            <w:fldChar w:fldCharType="separate"/>
          </w:r>
          <w:r>
            <w:t>第166章 凄慘大唐，朝議慘淡！</w:t>
          </w:r>
          <w:r>
            <w:tab/>
          </w:r>
          <w:r>
            <w:fldChar w:fldCharType="begin"/>
          </w:r>
          <w:r>
            <w:instrText xml:space="preserve"> PAGEREF _Toc19839 </w:instrText>
          </w:r>
          <w:r>
            <w:fldChar w:fldCharType="separate"/>
          </w:r>
          <w:r>
            <w:t>3252</w:t>
          </w:r>
          <w:r>
            <w:fldChar w:fldCharType="end"/>
          </w:r>
          <w:r>
            <w:fldChar w:fldCharType="end"/>
          </w:r>
        </w:p>
        <w:p>
          <w:pPr>
            <w:pStyle w:val="6"/>
            <w:tabs>
              <w:tab w:val="right" w:leader="dot" w:pos="9907"/>
            </w:tabs>
          </w:pPr>
          <w:r>
            <w:fldChar w:fldCharType="begin"/>
          </w:r>
          <w:r>
            <w:instrText xml:space="preserve"> HYPERLINK \l _Toc26236 </w:instrText>
          </w:r>
          <w:r>
            <w:fldChar w:fldCharType="separate"/>
          </w:r>
          <w:r>
            <w:t>第167章 妲己定音！招安杜預！</w:t>
          </w:r>
          <w:r>
            <w:tab/>
          </w:r>
          <w:r>
            <w:fldChar w:fldCharType="begin"/>
          </w:r>
          <w:r>
            <w:instrText xml:space="preserve"> PAGEREF _Toc26236 </w:instrText>
          </w:r>
          <w:r>
            <w:fldChar w:fldCharType="separate"/>
          </w:r>
          <w:r>
            <w:t>3254</w:t>
          </w:r>
          <w:r>
            <w:fldChar w:fldCharType="end"/>
          </w:r>
          <w:r>
            <w:fldChar w:fldCharType="end"/>
          </w:r>
        </w:p>
        <w:p>
          <w:pPr>
            <w:pStyle w:val="6"/>
            <w:tabs>
              <w:tab w:val="right" w:leader="dot" w:pos="9907"/>
            </w:tabs>
          </w:pPr>
          <w:r>
            <w:fldChar w:fldCharType="begin"/>
          </w:r>
          <w:r>
            <w:instrText xml:space="preserve"> HYPERLINK \l _Toc18809 </w:instrText>
          </w:r>
          <w:r>
            <w:fldChar w:fldCharType="separate"/>
          </w:r>
          <w:r>
            <w:t>第168章 再會伊眉！杜預大開口！</w:t>
          </w:r>
          <w:r>
            <w:tab/>
          </w:r>
          <w:r>
            <w:fldChar w:fldCharType="begin"/>
          </w:r>
          <w:r>
            <w:instrText xml:space="preserve"> PAGEREF _Toc18809 </w:instrText>
          </w:r>
          <w:r>
            <w:fldChar w:fldCharType="separate"/>
          </w:r>
          <w:r>
            <w:t>3256</w:t>
          </w:r>
          <w:r>
            <w:fldChar w:fldCharType="end"/>
          </w:r>
          <w:r>
            <w:fldChar w:fldCharType="end"/>
          </w:r>
        </w:p>
        <w:p>
          <w:pPr>
            <w:pStyle w:val="6"/>
            <w:tabs>
              <w:tab w:val="right" w:leader="dot" w:pos="9907"/>
            </w:tabs>
          </w:pPr>
          <w:r>
            <w:fldChar w:fldCharType="begin"/>
          </w:r>
          <w:r>
            <w:instrText xml:space="preserve"> HYPERLINK \l _Toc5528 </w:instrText>
          </w:r>
          <w:r>
            <w:fldChar w:fldCharType="separate"/>
          </w:r>
          <w:r>
            <w:t>第169章 霸氣杜預，驚煞大唐！</w:t>
          </w:r>
          <w:r>
            <w:tab/>
          </w:r>
          <w:r>
            <w:fldChar w:fldCharType="begin"/>
          </w:r>
          <w:r>
            <w:instrText xml:space="preserve"> PAGEREF _Toc5528 </w:instrText>
          </w:r>
          <w:r>
            <w:fldChar w:fldCharType="separate"/>
          </w:r>
          <w:r>
            <w:t>3258</w:t>
          </w:r>
          <w:r>
            <w:fldChar w:fldCharType="end"/>
          </w:r>
          <w:r>
            <w:fldChar w:fldCharType="end"/>
          </w:r>
        </w:p>
        <w:p>
          <w:pPr>
            <w:pStyle w:val="6"/>
            <w:tabs>
              <w:tab w:val="right" w:leader="dot" w:pos="9907"/>
            </w:tabs>
          </w:pPr>
          <w:r>
            <w:fldChar w:fldCharType="begin"/>
          </w:r>
          <w:r>
            <w:instrText xml:space="preserve"> HYPERLINK \l _Toc5414 </w:instrText>
          </w:r>
          <w:r>
            <w:fldChar w:fldCharType="separate"/>
          </w:r>
          <w:r>
            <w:t>第170章 開疆拓土，趙雲歸來！</w:t>
          </w:r>
          <w:r>
            <w:tab/>
          </w:r>
          <w:r>
            <w:fldChar w:fldCharType="begin"/>
          </w:r>
          <w:r>
            <w:instrText xml:space="preserve"> PAGEREF _Toc5414 </w:instrText>
          </w:r>
          <w:r>
            <w:fldChar w:fldCharType="separate"/>
          </w:r>
          <w:r>
            <w:t>3260</w:t>
          </w:r>
          <w:r>
            <w:fldChar w:fldCharType="end"/>
          </w:r>
          <w:r>
            <w:fldChar w:fldCharType="end"/>
          </w:r>
        </w:p>
        <w:p>
          <w:pPr>
            <w:pStyle w:val="6"/>
            <w:tabs>
              <w:tab w:val="right" w:leader="dot" w:pos="9907"/>
            </w:tabs>
          </w:pPr>
          <w:r>
            <w:fldChar w:fldCharType="begin"/>
          </w:r>
          <w:r>
            <w:instrText xml:space="preserve"> HYPERLINK \l _Toc24875 </w:instrText>
          </w:r>
          <w:r>
            <w:fldChar w:fldCharType="separate"/>
          </w:r>
          <w:r>
            <w:t>第171章 獨門渠道！貿易發財！</w:t>
          </w:r>
          <w:r>
            <w:tab/>
          </w:r>
          <w:r>
            <w:fldChar w:fldCharType="begin"/>
          </w:r>
          <w:r>
            <w:instrText xml:space="preserve"> PAGEREF _Toc24875 </w:instrText>
          </w:r>
          <w:r>
            <w:fldChar w:fldCharType="separate"/>
          </w:r>
          <w:r>
            <w:t>3262</w:t>
          </w:r>
          <w:r>
            <w:fldChar w:fldCharType="end"/>
          </w:r>
          <w:r>
            <w:fldChar w:fldCharType="end"/>
          </w:r>
        </w:p>
        <w:p>
          <w:pPr>
            <w:pStyle w:val="6"/>
            <w:tabs>
              <w:tab w:val="right" w:leader="dot" w:pos="9907"/>
            </w:tabs>
          </w:pPr>
          <w:r>
            <w:fldChar w:fldCharType="begin"/>
          </w:r>
          <w:r>
            <w:instrText xml:space="preserve"> HYPERLINK \l _Toc31166 </w:instrText>
          </w:r>
          <w:r>
            <w:fldChar w:fldCharType="separate"/>
          </w:r>
          <w:r>
            <w:t>第172章 二根龍骨，引誘交易！</w:t>
          </w:r>
          <w:r>
            <w:tab/>
          </w:r>
          <w:r>
            <w:fldChar w:fldCharType="begin"/>
          </w:r>
          <w:r>
            <w:instrText xml:space="preserve"> PAGEREF _Toc31166 </w:instrText>
          </w:r>
          <w:r>
            <w:fldChar w:fldCharType="separate"/>
          </w:r>
          <w:r>
            <w:t>3264</w:t>
          </w:r>
          <w:r>
            <w:fldChar w:fldCharType="end"/>
          </w:r>
          <w:r>
            <w:fldChar w:fldCharType="end"/>
          </w:r>
        </w:p>
        <w:p>
          <w:pPr>
            <w:pStyle w:val="6"/>
            <w:tabs>
              <w:tab w:val="right" w:leader="dot" w:pos="9907"/>
            </w:tabs>
          </w:pPr>
          <w:r>
            <w:fldChar w:fldCharType="begin"/>
          </w:r>
          <w:r>
            <w:instrText xml:space="preserve"> HYPERLINK \l _Toc25616 </w:instrText>
          </w:r>
          <w:r>
            <w:fldChar w:fldCharType="separate"/>
          </w:r>
          <w:r>
            <w:t>第173章 杜預野心！貿易帝國！</w:t>
          </w:r>
          <w:r>
            <w:tab/>
          </w:r>
          <w:r>
            <w:fldChar w:fldCharType="begin"/>
          </w:r>
          <w:r>
            <w:instrText xml:space="preserve"> PAGEREF _Toc25616 </w:instrText>
          </w:r>
          <w:r>
            <w:fldChar w:fldCharType="separate"/>
          </w:r>
          <w:r>
            <w:t>3266</w:t>
          </w:r>
          <w:r>
            <w:fldChar w:fldCharType="end"/>
          </w:r>
          <w:r>
            <w:fldChar w:fldCharType="end"/>
          </w:r>
        </w:p>
        <w:p>
          <w:pPr>
            <w:pStyle w:val="6"/>
            <w:tabs>
              <w:tab w:val="right" w:leader="dot" w:pos="9907"/>
            </w:tabs>
          </w:pPr>
          <w:r>
            <w:fldChar w:fldCharType="begin"/>
          </w:r>
          <w:r>
            <w:instrText xml:space="preserve"> HYPERLINK \l _Toc19242 </w:instrText>
          </w:r>
          <w:r>
            <w:fldChar w:fldCharType="separate"/>
          </w:r>
          <w:r>
            <w:t>第174章 異能提升！喬恩隱現！</w:t>
          </w:r>
          <w:r>
            <w:tab/>
          </w:r>
          <w:r>
            <w:fldChar w:fldCharType="begin"/>
          </w:r>
          <w:r>
            <w:instrText xml:space="preserve"> PAGEREF _Toc19242 </w:instrText>
          </w:r>
          <w:r>
            <w:fldChar w:fldCharType="separate"/>
          </w:r>
          <w:r>
            <w:t>3268</w:t>
          </w:r>
          <w:r>
            <w:fldChar w:fldCharType="end"/>
          </w:r>
          <w:r>
            <w:fldChar w:fldCharType="end"/>
          </w:r>
        </w:p>
        <w:p>
          <w:pPr>
            <w:pStyle w:val="6"/>
            <w:tabs>
              <w:tab w:val="right" w:leader="dot" w:pos="9907"/>
            </w:tabs>
          </w:pPr>
          <w:r>
            <w:fldChar w:fldCharType="begin"/>
          </w:r>
          <w:r>
            <w:instrText xml:space="preserve"> HYPERLINK \l _Toc25908 </w:instrText>
          </w:r>
          <w:r>
            <w:fldChar w:fldCharType="separate"/>
          </w:r>
          <w:r>
            <w:t>第175章 紈絝贖金！生活激情！</w:t>
          </w:r>
          <w:r>
            <w:tab/>
          </w:r>
          <w:r>
            <w:fldChar w:fldCharType="begin"/>
          </w:r>
          <w:r>
            <w:instrText xml:space="preserve"> PAGEREF _Toc25908 </w:instrText>
          </w:r>
          <w:r>
            <w:fldChar w:fldCharType="separate"/>
          </w:r>
          <w:r>
            <w:t>3270</w:t>
          </w:r>
          <w:r>
            <w:fldChar w:fldCharType="end"/>
          </w:r>
          <w:r>
            <w:fldChar w:fldCharType="end"/>
          </w:r>
        </w:p>
        <w:p>
          <w:pPr>
            <w:pStyle w:val="6"/>
            <w:tabs>
              <w:tab w:val="right" w:leader="dot" w:pos="9907"/>
            </w:tabs>
          </w:pPr>
          <w:r>
            <w:fldChar w:fldCharType="begin"/>
          </w:r>
          <w:r>
            <w:instrText xml:space="preserve"> HYPERLINK \l _Toc6165 </w:instrText>
          </w:r>
          <w:r>
            <w:fldChar w:fldCharType="separate"/>
          </w:r>
          <w:r>
            <w:t>第174章 陰與毒！鬼仙和賈詡！</w:t>
          </w:r>
          <w:r>
            <w:tab/>
          </w:r>
          <w:r>
            <w:fldChar w:fldCharType="begin"/>
          </w:r>
          <w:r>
            <w:instrText xml:space="preserve"> PAGEREF _Toc6165 </w:instrText>
          </w:r>
          <w:r>
            <w:fldChar w:fldCharType="separate"/>
          </w:r>
          <w:r>
            <w:t>3272</w:t>
          </w:r>
          <w:r>
            <w:fldChar w:fldCharType="end"/>
          </w:r>
          <w:r>
            <w:fldChar w:fldCharType="end"/>
          </w:r>
        </w:p>
        <w:p>
          <w:pPr>
            <w:pStyle w:val="6"/>
            <w:tabs>
              <w:tab w:val="right" w:leader="dot" w:pos="9907"/>
            </w:tabs>
          </w:pPr>
          <w:r>
            <w:fldChar w:fldCharType="begin"/>
          </w:r>
          <w:r>
            <w:instrText xml:space="preserve"> HYPERLINK \l _Toc20261 </w:instrText>
          </w:r>
          <w:r>
            <w:fldChar w:fldCharType="separate"/>
          </w:r>
          <w:r>
            <w:t>第175章 驚天內幕！賈詡毒計！</w:t>
          </w:r>
          <w:r>
            <w:tab/>
          </w:r>
          <w:r>
            <w:fldChar w:fldCharType="begin"/>
          </w:r>
          <w:r>
            <w:instrText xml:space="preserve"> PAGEREF _Toc20261 </w:instrText>
          </w:r>
          <w:r>
            <w:fldChar w:fldCharType="separate"/>
          </w:r>
          <w:r>
            <w:t>3274</w:t>
          </w:r>
          <w:r>
            <w:fldChar w:fldCharType="end"/>
          </w:r>
          <w:r>
            <w:fldChar w:fldCharType="end"/>
          </w:r>
        </w:p>
        <w:p>
          <w:pPr>
            <w:pStyle w:val="6"/>
            <w:tabs>
              <w:tab w:val="right" w:leader="dot" w:pos="9907"/>
            </w:tabs>
          </w:pPr>
          <w:r>
            <w:fldChar w:fldCharType="begin"/>
          </w:r>
          <w:r>
            <w:instrText xml:space="preserve"> HYPERLINK \l _Toc10067 </w:instrText>
          </w:r>
          <w:r>
            <w:fldChar w:fldCharType="separate"/>
          </w:r>
          <w:r>
            <w:t>第176章 令人震驚的虛空計劃！</w:t>
          </w:r>
          <w:r>
            <w:tab/>
          </w:r>
          <w:r>
            <w:fldChar w:fldCharType="begin"/>
          </w:r>
          <w:r>
            <w:instrText xml:space="preserve"> PAGEREF _Toc10067 </w:instrText>
          </w:r>
          <w:r>
            <w:fldChar w:fldCharType="separate"/>
          </w:r>
          <w:r>
            <w:t>3276</w:t>
          </w:r>
          <w:r>
            <w:fldChar w:fldCharType="end"/>
          </w:r>
          <w:r>
            <w:fldChar w:fldCharType="end"/>
          </w:r>
        </w:p>
        <w:p>
          <w:pPr>
            <w:pStyle w:val="6"/>
            <w:tabs>
              <w:tab w:val="right" w:leader="dot" w:pos="9907"/>
            </w:tabs>
          </w:pPr>
          <w:r>
            <w:fldChar w:fldCharType="begin"/>
          </w:r>
          <w:r>
            <w:instrText xml:space="preserve"> HYPERLINK \l _Toc8538 </w:instrText>
          </w:r>
          <w:r>
            <w:fldChar w:fldCharType="separate"/>
          </w:r>
          <w:r>
            <w:t>第177章 杜預入宮！危機重重！</w:t>
          </w:r>
          <w:r>
            <w:tab/>
          </w:r>
          <w:r>
            <w:fldChar w:fldCharType="begin"/>
          </w:r>
          <w:r>
            <w:instrText xml:space="preserve"> PAGEREF _Toc8538 </w:instrText>
          </w:r>
          <w:r>
            <w:fldChar w:fldCharType="separate"/>
          </w:r>
          <w:r>
            <w:t>3278</w:t>
          </w:r>
          <w:r>
            <w:fldChar w:fldCharType="end"/>
          </w:r>
          <w:r>
            <w:fldChar w:fldCharType="end"/>
          </w:r>
        </w:p>
        <w:p>
          <w:pPr>
            <w:pStyle w:val="6"/>
            <w:tabs>
              <w:tab w:val="right" w:leader="dot" w:pos="9907"/>
            </w:tabs>
          </w:pPr>
          <w:r>
            <w:fldChar w:fldCharType="begin"/>
          </w:r>
          <w:r>
            <w:instrText xml:space="preserve"> HYPERLINK \l _Toc31611 </w:instrText>
          </w:r>
          <w:r>
            <w:fldChar w:fldCharType="separate"/>
          </w:r>
          <w:r>
            <w:t>第178章 杜預入宮！幸福生活！</w:t>
          </w:r>
          <w:r>
            <w:tab/>
          </w:r>
          <w:r>
            <w:fldChar w:fldCharType="begin"/>
          </w:r>
          <w:r>
            <w:instrText xml:space="preserve"> PAGEREF _Toc31611 </w:instrText>
          </w:r>
          <w:r>
            <w:fldChar w:fldCharType="separate"/>
          </w:r>
          <w:r>
            <w:t>3280</w:t>
          </w:r>
          <w:r>
            <w:fldChar w:fldCharType="end"/>
          </w:r>
          <w:r>
            <w:fldChar w:fldCharType="end"/>
          </w:r>
        </w:p>
        <w:p>
          <w:pPr>
            <w:pStyle w:val="6"/>
            <w:tabs>
              <w:tab w:val="right" w:leader="dot" w:pos="9907"/>
            </w:tabs>
          </w:pPr>
          <w:r>
            <w:fldChar w:fldCharType="begin"/>
          </w:r>
          <w:r>
            <w:instrText xml:space="preserve"> HYPERLINK \l _Toc25766 </w:instrText>
          </w:r>
          <w:r>
            <w:fldChar w:fldCharType="separate"/>
          </w:r>
          <w:r>
            <w:t>第179章 皇帝夢囈！鬼仙遺秘！</w:t>
          </w:r>
          <w:r>
            <w:tab/>
          </w:r>
          <w:r>
            <w:fldChar w:fldCharType="begin"/>
          </w:r>
          <w:r>
            <w:instrText xml:space="preserve"> PAGEREF _Toc25766 </w:instrText>
          </w:r>
          <w:r>
            <w:fldChar w:fldCharType="separate"/>
          </w:r>
          <w:r>
            <w:t>3282</w:t>
          </w:r>
          <w:r>
            <w:fldChar w:fldCharType="end"/>
          </w:r>
          <w:r>
            <w:fldChar w:fldCharType="end"/>
          </w:r>
        </w:p>
        <w:p>
          <w:pPr>
            <w:pStyle w:val="6"/>
            <w:tabs>
              <w:tab w:val="right" w:leader="dot" w:pos="9907"/>
            </w:tabs>
          </w:pPr>
          <w:r>
            <w:fldChar w:fldCharType="begin"/>
          </w:r>
          <w:r>
            <w:instrText xml:space="preserve"> HYPERLINK \l _Toc4591 </w:instrText>
          </w:r>
          <w:r>
            <w:fldChar w:fldCharType="separate"/>
          </w:r>
          <w:r>
            <w:t>第180章 寶物香爐！引誘鬼仙！</w:t>
          </w:r>
          <w:r>
            <w:tab/>
          </w:r>
          <w:r>
            <w:fldChar w:fldCharType="begin"/>
          </w:r>
          <w:r>
            <w:instrText xml:space="preserve"> PAGEREF _Toc4591 </w:instrText>
          </w:r>
          <w:r>
            <w:fldChar w:fldCharType="separate"/>
          </w:r>
          <w:r>
            <w:t>3284</w:t>
          </w:r>
          <w:r>
            <w:fldChar w:fldCharType="end"/>
          </w:r>
          <w:r>
            <w:fldChar w:fldCharType="end"/>
          </w:r>
        </w:p>
        <w:p>
          <w:pPr>
            <w:pStyle w:val="6"/>
            <w:tabs>
              <w:tab w:val="right" w:leader="dot" w:pos="9907"/>
            </w:tabs>
          </w:pPr>
          <w:r>
            <w:fldChar w:fldCharType="begin"/>
          </w:r>
          <w:r>
            <w:instrText xml:space="preserve"> HYPERLINK \l _Toc8553 </w:instrText>
          </w:r>
          <w:r>
            <w:fldChar w:fldCharType="separate"/>
          </w:r>
          <w:r>
            <w:t>第181章 策反鬼仙！仙人屍體！</w:t>
          </w:r>
          <w:r>
            <w:tab/>
          </w:r>
          <w:r>
            <w:fldChar w:fldCharType="begin"/>
          </w:r>
          <w:r>
            <w:instrText xml:space="preserve"> PAGEREF _Toc8553 </w:instrText>
          </w:r>
          <w:r>
            <w:fldChar w:fldCharType="separate"/>
          </w:r>
          <w:r>
            <w:t>3286</w:t>
          </w:r>
          <w:r>
            <w:fldChar w:fldCharType="end"/>
          </w:r>
          <w:r>
            <w:fldChar w:fldCharType="end"/>
          </w:r>
        </w:p>
        <w:p>
          <w:pPr>
            <w:pStyle w:val="6"/>
            <w:tabs>
              <w:tab w:val="right" w:leader="dot" w:pos="9907"/>
            </w:tabs>
          </w:pPr>
          <w:r>
            <w:fldChar w:fldCharType="begin"/>
          </w:r>
          <w:r>
            <w:instrText xml:space="preserve"> HYPERLINK \l _Toc30698 </w:instrText>
          </w:r>
          <w:r>
            <w:fldChar w:fldCharType="separate"/>
          </w:r>
          <w:r>
            <w:t>第182章 步步深入，套出真相！</w:t>
          </w:r>
          <w:r>
            <w:tab/>
          </w:r>
          <w:r>
            <w:fldChar w:fldCharType="begin"/>
          </w:r>
          <w:r>
            <w:instrText xml:space="preserve"> PAGEREF _Toc30698 </w:instrText>
          </w:r>
          <w:r>
            <w:fldChar w:fldCharType="separate"/>
          </w:r>
          <w:r>
            <w:t>3288</w:t>
          </w:r>
          <w:r>
            <w:fldChar w:fldCharType="end"/>
          </w:r>
          <w:r>
            <w:fldChar w:fldCharType="end"/>
          </w:r>
        </w:p>
        <w:p>
          <w:pPr>
            <w:pStyle w:val="6"/>
            <w:tabs>
              <w:tab w:val="right" w:leader="dot" w:pos="9907"/>
            </w:tabs>
          </w:pPr>
          <w:r>
            <w:fldChar w:fldCharType="begin"/>
          </w:r>
          <w:r>
            <w:instrText xml:space="preserve"> HYPERLINK \l _Toc17611 </w:instrText>
          </w:r>
          <w:r>
            <w:fldChar w:fldCharType="separate"/>
          </w:r>
          <w:r>
            <w:t>第183章 狠抓弱點，成功策反！</w:t>
          </w:r>
          <w:r>
            <w:tab/>
          </w:r>
          <w:r>
            <w:fldChar w:fldCharType="begin"/>
          </w:r>
          <w:r>
            <w:instrText xml:space="preserve"> PAGEREF _Toc17611 </w:instrText>
          </w:r>
          <w:r>
            <w:fldChar w:fldCharType="separate"/>
          </w:r>
          <w:r>
            <w:t>3290</w:t>
          </w:r>
          <w:r>
            <w:fldChar w:fldCharType="end"/>
          </w:r>
          <w:r>
            <w:fldChar w:fldCharType="end"/>
          </w:r>
        </w:p>
        <w:p>
          <w:pPr>
            <w:pStyle w:val="6"/>
            <w:tabs>
              <w:tab w:val="right" w:leader="dot" w:pos="9907"/>
            </w:tabs>
          </w:pPr>
          <w:r>
            <w:fldChar w:fldCharType="begin"/>
          </w:r>
          <w:r>
            <w:instrText xml:space="preserve"> HYPERLINK \l _Toc3944 </w:instrText>
          </w:r>
          <w:r>
            <w:fldChar w:fldCharType="separate"/>
          </w:r>
          <w:r>
            <w:t>第184章 多謀賈詡！發現端倪！</w:t>
          </w:r>
          <w:r>
            <w:tab/>
          </w:r>
          <w:r>
            <w:fldChar w:fldCharType="begin"/>
          </w:r>
          <w:r>
            <w:instrText xml:space="preserve"> PAGEREF _Toc3944 </w:instrText>
          </w:r>
          <w:r>
            <w:fldChar w:fldCharType="separate"/>
          </w:r>
          <w:r>
            <w:t>3292</w:t>
          </w:r>
          <w:r>
            <w:fldChar w:fldCharType="end"/>
          </w:r>
          <w:r>
            <w:fldChar w:fldCharType="end"/>
          </w:r>
        </w:p>
        <w:p>
          <w:pPr>
            <w:pStyle w:val="6"/>
            <w:tabs>
              <w:tab w:val="right" w:leader="dot" w:pos="9907"/>
            </w:tabs>
          </w:pPr>
          <w:r>
            <w:fldChar w:fldCharType="begin"/>
          </w:r>
          <w:r>
            <w:instrText xml:space="preserve"> HYPERLINK \l _Toc29830 </w:instrText>
          </w:r>
          <w:r>
            <w:fldChar w:fldCharType="separate"/>
          </w:r>
          <w:r>
            <w:t>第185章 鬼仙搶功，虎震西方！</w:t>
          </w:r>
          <w:r>
            <w:tab/>
          </w:r>
          <w:r>
            <w:fldChar w:fldCharType="begin"/>
          </w:r>
          <w:r>
            <w:instrText xml:space="preserve"> PAGEREF _Toc29830 </w:instrText>
          </w:r>
          <w:r>
            <w:fldChar w:fldCharType="separate"/>
          </w:r>
          <w:r>
            <w:t>3294</w:t>
          </w:r>
          <w:r>
            <w:fldChar w:fldCharType="end"/>
          </w:r>
          <w:r>
            <w:fldChar w:fldCharType="end"/>
          </w:r>
        </w:p>
        <w:p>
          <w:pPr>
            <w:pStyle w:val="6"/>
            <w:tabs>
              <w:tab w:val="right" w:leader="dot" w:pos="9907"/>
            </w:tabs>
          </w:pPr>
          <w:r>
            <w:fldChar w:fldCharType="begin"/>
          </w:r>
          <w:r>
            <w:instrText xml:space="preserve"> HYPERLINK \l _Toc11325 </w:instrText>
          </w:r>
          <w:r>
            <w:fldChar w:fldCharType="separate"/>
          </w:r>
          <w:r>
            <w:t>第186章 群英薈萃！大戰飛揚！</w:t>
          </w:r>
          <w:r>
            <w:tab/>
          </w:r>
          <w:r>
            <w:fldChar w:fldCharType="begin"/>
          </w:r>
          <w:r>
            <w:instrText xml:space="preserve"> PAGEREF _Toc11325 </w:instrText>
          </w:r>
          <w:r>
            <w:fldChar w:fldCharType="separate"/>
          </w:r>
          <w:r>
            <w:t>3296</w:t>
          </w:r>
          <w:r>
            <w:fldChar w:fldCharType="end"/>
          </w:r>
          <w:r>
            <w:fldChar w:fldCharType="end"/>
          </w:r>
        </w:p>
        <w:p>
          <w:pPr>
            <w:pStyle w:val="6"/>
            <w:tabs>
              <w:tab w:val="right" w:leader="dot" w:pos="9907"/>
            </w:tabs>
          </w:pPr>
          <w:r>
            <w:fldChar w:fldCharType="begin"/>
          </w:r>
          <w:r>
            <w:instrText xml:space="preserve"> HYPERLINK \l _Toc28178 </w:instrText>
          </w:r>
          <w:r>
            <w:fldChar w:fldCharType="separate"/>
          </w:r>
          <w:r>
            <w:t>第187章 震驚空間！域外天魔！</w:t>
          </w:r>
          <w:r>
            <w:tab/>
          </w:r>
          <w:r>
            <w:fldChar w:fldCharType="begin"/>
          </w:r>
          <w:r>
            <w:instrText xml:space="preserve"> PAGEREF _Toc28178 </w:instrText>
          </w:r>
          <w:r>
            <w:fldChar w:fldCharType="separate"/>
          </w:r>
          <w:r>
            <w:t>3298</w:t>
          </w:r>
          <w:r>
            <w:fldChar w:fldCharType="end"/>
          </w:r>
          <w:r>
            <w:fldChar w:fldCharType="end"/>
          </w:r>
        </w:p>
        <w:p>
          <w:pPr>
            <w:pStyle w:val="6"/>
            <w:tabs>
              <w:tab w:val="right" w:leader="dot" w:pos="9907"/>
            </w:tabs>
          </w:pPr>
          <w:r>
            <w:fldChar w:fldCharType="begin"/>
          </w:r>
          <w:r>
            <w:instrText xml:space="preserve"> HYPERLINK \l _Toc21269 </w:instrText>
          </w:r>
          <w:r>
            <w:fldChar w:fldCharType="separate"/>
          </w:r>
          <w:r>
            <w:t>第188章 霸氣側漏，天魔逞凶！</w:t>
          </w:r>
          <w:r>
            <w:tab/>
          </w:r>
          <w:r>
            <w:fldChar w:fldCharType="begin"/>
          </w:r>
          <w:r>
            <w:instrText xml:space="preserve"> PAGEREF _Toc21269 </w:instrText>
          </w:r>
          <w:r>
            <w:fldChar w:fldCharType="separate"/>
          </w:r>
          <w:r>
            <w:t>3300</w:t>
          </w:r>
          <w:r>
            <w:fldChar w:fldCharType="end"/>
          </w:r>
          <w:r>
            <w:fldChar w:fldCharType="end"/>
          </w:r>
        </w:p>
        <w:p>
          <w:pPr>
            <w:pStyle w:val="6"/>
            <w:tabs>
              <w:tab w:val="right" w:leader="dot" w:pos="9907"/>
            </w:tabs>
          </w:pPr>
          <w:r>
            <w:fldChar w:fldCharType="begin"/>
          </w:r>
          <w:r>
            <w:instrText xml:space="preserve"> HYPERLINK \l _Toc13371 </w:instrText>
          </w:r>
          <w:r>
            <w:fldChar w:fldCharType="separate"/>
          </w:r>
          <w:r>
            <w:t>第189章 絕望之際！杜預出戰！</w:t>
          </w:r>
          <w:r>
            <w:tab/>
          </w:r>
          <w:r>
            <w:fldChar w:fldCharType="begin"/>
          </w:r>
          <w:r>
            <w:instrText xml:space="preserve"> PAGEREF _Toc13371 </w:instrText>
          </w:r>
          <w:r>
            <w:fldChar w:fldCharType="separate"/>
          </w:r>
          <w:r>
            <w:t>3302</w:t>
          </w:r>
          <w:r>
            <w:fldChar w:fldCharType="end"/>
          </w:r>
          <w:r>
            <w:fldChar w:fldCharType="end"/>
          </w:r>
        </w:p>
        <w:p>
          <w:pPr>
            <w:pStyle w:val="6"/>
            <w:tabs>
              <w:tab w:val="right" w:leader="dot" w:pos="9907"/>
            </w:tabs>
          </w:pPr>
          <w:r>
            <w:fldChar w:fldCharType="begin"/>
          </w:r>
          <w:r>
            <w:instrText xml:space="preserve"> HYPERLINK \l _Toc28969 </w:instrText>
          </w:r>
          <w:r>
            <w:fldChar w:fldCharType="separate"/>
          </w:r>
          <w:r>
            <w:t>第190章 神威領域？杜預爆發！</w:t>
          </w:r>
          <w:r>
            <w:tab/>
          </w:r>
          <w:r>
            <w:fldChar w:fldCharType="begin"/>
          </w:r>
          <w:r>
            <w:instrText xml:space="preserve"> PAGEREF _Toc28969 </w:instrText>
          </w:r>
          <w:r>
            <w:fldChar w:fldCharType="separate"/>
          </w:r>
          <w:r>
            <w:t>3304</w:t>
          </w:r>
          <w:r>
            <w:fldChar w:fldCharType="end"/>
          </w:r>
          <w:r>
            <w:fldChar w:fldCharType="end"/>
          </w:r>
        </w:p>
        <w:p>
          <w:pPr>
            <w:pStyle w:val="6"/>
            <w:tabs>
              <w:tab w:val="right" w:leader="dot" w:pos="9907"/>
            </w:tabs>
          </w:pPr>
          <w:r>
            <w:fldChar w:fldCharType="begin"/>
          </w:r>
          <w:r>
            <w:instrText xml:space="preserve"> HYPERLINK \l _Toc9836 </w:instrText>
          </w:r>
          <w:r>
            <w:fldChar w:fldCharType="separate"/>
          </w:r>
          <w:r>
            <w:t>第191章 石破天驚，天罰神雷！</w:t>
          </w:r>
          <w:r>
            <w:tab/>
          </w:r>
          <w:r>
            <w:fldChar w:fldCharType="begin"/>
          </w:r>
          <w:r>
            <w:instrText xml:space="preserve"> PAGEREF _Toc9836 </w:instrText>
          </w:r>
          <w:r>
            <w:fldChar w:fldCharType="separate"/>
          </w:r>
          <w:r>
            <w:t>3306</w:t>
          </w:r>
          <w:r>
            <w:fldChar w:fldCharType="end"/>
          </w:r>
          <w:r>
            <w:fldChar w:fldCharType="end"/>
          </w:r>
        </w:p>
        <w:p>
          <w:pPr>
            <w:pStyle w:val="6"/>
            <w:tabs>
              <w:tab w:val="right" w:leader="dot" w:pos="9907"/>
            </w:tabs>
          </w:pPr>
          <w:r>
            <w:fldChar w:fldCharType="begin"/>
          </w:r>
          <w:r>
            <w:instrText xml:space="preserve"> HYPERLINK \l _Toc23281 </w:instrText>
          </w:r>
          <w:r>
            <w:fldChar w:fldCharType="separate"/>
          </w:r>
          <w:r>
            <w:t>第192章 重創天魔！神秘來客！！</w:t>
          </w:r>
          <w:r>
            <w:tab/>
          </w:r>
          <w:r>
            <w:fldChar w:fldCharType="begin"/>
          </w:r>
          <w:r>
            <w:instrText xml:space="preserve"> PAGEREF _Toc23281 </w:instrText>
          </w:r>
          <w:r>
            <w:fldChar w:fldCharType="separate"/>
          </w:r>
          <w:r>
            <w:t>3308</w:t>
          </w:r>
          <w:r>
            <w:fldChar w:fldCharType="end"/>
          </w:r>
          <w:r>
            <w:fldChar w:fldCharType="end"/>
          </w:r>
        </w:p>
        <w:p>
          <w:pPr>
            <w:pStyle w:val="6"/>
            <w:tabs>
              <w:tab w:val="right" w:leader="dot" w:pos="9907"/>
            </w:tabs>
          </w:pPr>
          <w:r>
            <w:fldChar w:fldCharType="begin"/>
          </w:r>
          <w:r>
            <w:instrText xml:space="preserve"> HYPERLINK \l _Toc14120 </w:instrText>
          </w:r>
          <w:r>
            <w:fldChar w:fldCharType="separate"/>
          </w:r>
          <w:r>
            <w:t>第193章 喬恩陰謀！美人情仇！</w:t>
          </w:r>
          <w:r>
            <w:tab/>
          </w:r>
          <w:r>
            <w:fldChar w:fldCharType="begin"/>
          </w:r>
          <w:r>
            <w:instrText xml:space="preserve"> PAGEREF _Toc14120 </w:instrText>
          </w:r>
          <w:r>
            <w:fldChar w:fldCharType="separate"/>
          </w:r>
          <w:r>
            <w:t>3310</w:t>
          </w:r>
          <w:r>
            <w:fldChar w:fldCharType="end"/>
          </w:r>
          <w:r>
            <w:fldChar w:fldCharType="end"/>
          </w:r>
        </w:p>
        <w:p>
          <w:pPr>
            <w:pStyle w:val="6"/>
            <w:tabs>
              <w:tab w:val="right" w:leader="dot" w:pos="9907"/>
            </w:tabs>
          </w:pPr>
          <w:r>
            <w:fldChar w:fldCharType="begin"/>
          </w:r>
          <w:r>
            <w:instrText xml:space="preserve"> HYPERLINK \l _Toc4383 </w:instrText>
          </w:r>
          <w:r>
            <w:fldChar w:fldCharType="separate"/>
          </w:r>
          <w:r>
            <w:t>第194章 美人反噬！陰謀錯失！</w:t>
          </w:r>
          <w:r>
            <w:tab/>
          </w:r>
          <w:r>
            <w:fldChar w:fldCharType="begin"/>
          </w:r>
          <w:r>
            <w:instrText xml:space="preserve"> PAGEREF _Toc4383 </w:instrText>
          </w:r>
          <w:r>
            <w:fldChar w:fldCharType="separate"/>
          </w:r>
          <w:r>
            <w:t>3312</w:t>
          </w:r>
          <w:r>
            <w:fldChar w:fldCharType="end"/>
          </w:r>
          <w:r>
            <w:fldChar w:fldCharType="end"/>
          </w:r>
        </w:p>
        <w:p>
          <w:pPr>
            <w:pStyle w:val="6"/>
            <w:tabs>
              <w:tab w:val="right" w:leader="dot" w:pos="9907"/>
            </w:tabs>
          </w:pPr>
          <w:r>
            <w:fldChar w:fldCharType="begin"/>
          </w:r>
          <w:r>
            <w:instrText xml:space="preserve"> HYPERLINK \l _Toc25491 </w:instrText>
          </w:r>
          <w:r>
            <w:fldChar w:fldCharType="separate"/>
          </w:r>
          <w:r>
            <w:t>第195章 杜預屠神！拉下凡塵！</w:t>
          </w:r>
          <w:r>
            <w:tab/>
          </w:r>
          <w:r>
            <w:fldChar w:fldCharType="begin"/>
          </w:r>
          <w:r>
            <w:instrText xml:space="preserve"> PAGEREF _Toc25491 </w:instrText>
          </w:r>
          <w:r>
            <w:fldChar w:fldCharType="separate"/>
          </w:r>
          <w:r>
            <w:t>3314</w:t>
          </w:r>
          <w:r>
            <w:fldChar w:fldCharType="end"/>
          </w:r>
          <w:r>
            <w:fldChar w:fldCharType="end"/>
          </w:r>
        </w:p>
        <w:p>
          <w:pPr>
            <w:pStyle w:val="6"/>
            <w:tabs>
              <w:tab w:val="right" w:leader="dot" w:pos="9907"/>
            </w:tabs>
          </w:pPr>
          <w:r>
            <w:fldChar w:fldCharType="begin"/>
          </w:r>
          <w:r>
            <w:instrText xml:space="preserve"> HYPERLINK \l _Toc1694 </w:instrText>
          </w:r>
          <w:r>
            <w:fldChar w:fldCharType="separate"/>
          </w:r>
          <w:r>
            <w:t>第196章 生擒天魔，交換神祗！</w:t>
          </w:r>
          <w:r>
            <w:tab/>
          </w:r>
          <w:r>
            <w:fldChar w:fldCharType="begin"/>
          </w:r>
          <w:r>
            <w:instrText xml:space="preserve"> PAGEREF _Toc1694 </w:instrText>
          </w:r>
          <w:r>
            <w:fldChar w:fldCharType="separate"/>
          </w:r>
          <w:r>
            <w:t>3316</w:t>
          </w:r>
          <w:r>
            <w:fldChar w:fldCharType="end"/>
          </w:r>
          <w:r>
            <w:fldChar w:fldCharType="end"/>
          </w:r>
        </w:p>
        <w:p>
          <w:pPr>
            <w:pStyle w:val="6"/>
            <w:tabs>
              <w:tab w:val="right" w:leader="dot" w:pos="9907"/>
            </w:tabs>
          </w:pPr>
          <w:r>
            <w:fldChar w:fldCharType="begin"/>
          </w:r>
          <w:r>
            <w:instrText xml:space="preserve"> HYPERLINK \l _Toc23542 </w:instrText>
          </w:r>
          <w:r>
            <w:fldChar w:fldCharType="separate"/>
          </w:r>
          <w:r>
            <w:t>第197章 虛空待發，杜預衝擊！</w:t>
          </w:r>
          <w:r>
            <w:tab/>
          </w:r>
          <w:r>
            <w:fldChar w:fldCharType="begin"/>
          </w:r>
          <w:r>
            <w:instrText xml:space="preserve"> PAGEREF _Toc23542 </w:instrText>
          </w:r>
          <w:r>
            <w:fldChar w:fldCharType="separate"/>
          </w:r>
          <w:r>
            <w:t>3318</w:t>
          </w:r>
          <w:r>
            <w:fldChar w:fldCharType="end"/>
          </w:r>
          <w:r>
            <w:fldChar w:fldCharType="end"/>
          </w:r>
        </w:p>
        <w:p>
          <w:pPr>
            <w:pStyle w:val="6"/>
            <w:tabs>
              <w:tab w:val="right" w:leader="dot" w:pos="9907"/>
            </w:tabs>
          </w:pPr>
          <w:r>
            <w:fldChar w:fldCharType="begin"/>
          </w:r>
          <w:r>
            <w:instrText xml:space="preserve"> HYPERLINK \l _Toc14195 </w:instrText>
          </w:r>
          <w:r>
            <w:fldChar w:fldCharType="separate"/>
          </w:r>
          <w:r>
            <w:t>第198章 驚天一擊！侯氏兄弟！</w:t>
          </w:r>
          <w:r>
            <w:tab/>
          </w:r>
          <w:r>
            <w:fldChar w:fldCharType="begin"/>
          </w:r>
          <w:r>
            <w:instrText xml:space="preserve"> PAGEREF _Toc14195 </w:instrText>
          </w:r>
          <w:r>
            <w:fldChar w:fldCharType="separate"/>
          </w:r>
          <w:r>
            <w:t>3320</w:t>
          </w:r>
          <w:r>
            <w:fldChar w:fldCharType="end"/>
          </w:r>
          <w:r>
            <w:fldChar w:fldCharType="end"/>
          </w:r>
        </w:p>
        <w:p>
          <w:pPr>
            <w:pStyle w:val="6"/>
            <w:tabs>
              <w:tab w:val="right" w:leader="dot" w:pos="9907"/>
            </w:tabs>
          </w:pPr>
          <w:r>
            <w:fldChar w:fldCharType="begin"/>
          </w:r>
          <w:r>
            <w:instrText xml:space="preserve"> HYPERLINK \l _Toc3486 </w:instrText>
          </w:r>
          <w:r>
            <w:fldChar w:fldCharType="separate"/>
          </w:r>
          <w:r>
            <w:t>第199章 盜夢技術！弄假成真！</w:t>
          </w:r>
          <w:r>
            <w:tab/>
          </w:r>
          <w:r>
            <w:fldChar w:fldCharType="begin"/>
          </w:r>
          <w:r>
            <w:instrText xml:space="preserve"> PAGEREF _Toc3486 </w:instrText>
          </w:r>
          <w:r>
            <w:fldChar w:fldCharType="separate"/>
          </w:r>
          <w:r>
            <w:t>3322</w:t>
          </w:r>
          <w:r>
            <w:fldChar w:fldCharType="end"/>
          </w:r>
          <w:r>
            <w:fldChar w:fldCharType="end"/>
          </w:r>
        </w:p>
        <w:p>
          <w:pPr>
            <w:pStyle w:val="6"/>
            <w:tabs>
              <w:tab w:val="right" w:leader="dot" w:pos="9907"/>
            </w:tabs>
          </w:pPr>
          <w:r>
            <w:fldChar w:fldCharType="begin"/>
          </w:r>
          <w:r>
            <w:instrText xml:space="preserve"> HYPERLINK \l _Toc8106 </w:instrText>
          </w:r>
          <w:r>
            <w:fldChar w:fldCharType="separate"/>
          </w:r>
          <w:r>
            <w:t>第200章 后招秘密！計中有計！</w:t>
          </w:r>
          <w:r>
            <w:tab/>
          </w:r>
          <w:r>
            <w:fldChar w:fldCharType="begin"/>
          </w:r>
          <w:r>
            <w:instrText xml:space="preserve"> PAGEREF _Toc8106 </w:instrText>
          </w:r>
          <w:r>
            <w:fldChar w:fldCharType="separate"/>
          </w:r>
          <w:r>
            <w:t>3324</w:t>
          </w:r>
          <w:r>
            <w:fldChar w:fldCharType="end"/>
          </w:r>
          <w:r>
            <w:fldChar w:fldCharType="end"/>
          </w:r>
        </w:p>
        <w:p>
          <w:pPr>
            <w:pStyle w:val="6"/>
            <w:tabs>
              <w:tab w:val="right" w:leader="dot" w:pos="9907"/>
            </w:tabs>
          </w:pPr>
          <w:r>
            <w:fldChar w:fldCharType="begin"/>
          </w:r>
          <w:r>
            <w:instrText xml:space="preserve"> HYPERLINK \l _Toc141 </w:instrText>
          </w:r>
          <w:r>
            <w:fldChar w:fldCharType="separate"/>
          </w:r>
          <w:r>
            <w:t>第1章 交換人質，贖回伏羲！</w:t>
          </w:r>
          <w:r>
            <w:tab/>
          </w:r>
          <w:r>
            <w:fldChar w:fldCharType="begin"/>
          </w:r>
          <w:r>
            <w:instrText xml:space="preserve"> PAGEREF _Toc141 </w:instrText>
          </w:r>
          <w:r>
            <w:fldChar w:fldCharType="separate"/>
          </w:r>
          <w:r>
            <w:t>3326</w:t>
          </w:r>
          <w:r>
            <w:fldChar w:fldCharType="end"/>
          </w:r>
          <w:r>
            <w:fldChar w:fldCharType="end"/>
          </w:r>
        </w:p>
        <w:p>
          <w:pPr>
            <w:pStyle w:val="6"/>
            <w:tabs>
              <w:tab w:val="right" w:leader="dot" w:pos="9907"/>
            </w:tabs>
          </w:pPr>
          <w:r>
            <w:fldChar w:fldCharType="begin"/>
          </w:r>
          <w:r>
            <w:instrText xml:space="preserve"> HYPERLINK \l _Toc23229 </w:instrText>
          </w:r>
          <w:r>
            <w:fldChar w:fldCharType="separate"/>
          </w:r>
          <w:r>
            <w:t>第2章 天魔禍心！生活甜美！</w:t>
          </w:r>
          <w:r>
            <w:tab/>
          </w:r>
          <w:r>
            <w:fldChar w:fldCharType="begin"/>
          </w:r>
          <w:r>
            <w:instrText xml:space="preserve"> PAGEREF _Toc23229 </w:instrText>
          </w:r>
          <w:r>
            <w:fldChar w:fldCharType="separate"/>
          </w:r>
          <w:r>
            <w:t>3328</w:t>
          </w:r>
          <w:r>
            <w:fldChar w:fldCharType="end"/>
          </w:r>
          <w:r>
            <w:fldChar w:fldCharType="end"/>
          </w:r>
        </w:p>
        <w:p>
          <w:pPr>
            <w:pStyle w:val="6"/>
            <w:tabs>
              <w:tab w:val="right" w:leader="dot" w:pos="9907"/>
            </w:tabs>
          </w:pPr>
          <w:r>
            <w:fldChar w:fldCharType="begin"/>
          </w:r>
          <w:r>
            <w:instrText xml:space="preserve"> HYPERLINK \l _Toc20435 </w:instrText>
          </w:r>
          <w:r>
            <w:fldChar w:fldCharType="separate"/>
          </w:r>
          <w:r>
            <w:t>第3章 擴充勢力！少年董協！</w:t>
          </w:r>
          <w:r>
            <w:tab/>
          </w:r>
          <w:r>
            <w:fldChar w:fldCharType="begin"/>
          </w:r>
          <w:r>
            <w:instrText xml:space="preserve"> PAGEREF _Toc20435 </w:instrText>
          </w:r>
          <w:r>
            <w:fldChar w:fldCharType="separate"/>
          </w:r>
          <w:r>
            <w:t>3330</w:t>
          </w:r>
          <w:r>
            <w:fldChar w:fldCharType="end"/>
          </w:r>
          <w:r>
            <w:fldChar w:fldCharType="end"/>
          </w:r>
        </w:p>
        <w:p>
          <w:pPr>
            <w:pStyle w:val="6"/>
            <w:tabs>
              <w:tab w:val="right" w:leader="dot" w:pos="9907"/>
            </w:tabs>
          </w:pPr>
          <w:r>
            <w:fldChar w:fldCharType="begin"/>
          </w:r>
          <w:r>
            <w:instrText xml:space="preserve"> HYPERLINK \l _Toc14098 </w:instrText>
          </w:r>
          <w:r>
            <w:fldChar w:fldCharType="separate"/>
          </w:r>
          <w:r>
            <w:t>第4章 意外遇伏？畫風不對！</w:t>
          </w:r>
          <w:r>
            <w:tab/>
          </w:r>
          <w:r>
            <w:fldChar w:fldCharType="begin"/>
          </w:r>
          <w:r>
            <w:instrText xml:space="preserve"> PAGEREF _Toc14098 </w:instrText>
          </w:r>
          <w:r>
            <w:fldChar w:fldCharType="separate"/>
          </w:r>
          <w:r>
            <w:t>3332</w:t>
          </w:r>
          <w:r>
            <w:fldChar w:fldCharType="end"/>
          </w:r>
          <w:r>
            <w:fldChar w:fldCharType="end"/>
          </w:r>
        </w:p>
        <w:p>
          <w:pPr>
            <w:pStyle w:val="6"/>
            <w:tabs>
              <w:tab w:val="right" w:leader="dot" w:pos="9907"/>
            </w:tabs>
          </w:pPr>
          <w:r>
            <w:fldChar w:fldCharType="begin"/>
          </w:r>
          <w:r>
            <w:instrText xml:space="preserve"> HYPERLINK \l _Toc31111 </w:instrText>
          </w:r>
          <w:r>
            <w:fldChar w:fldCharType="separate"/>
          </w:r>
          <w:r>
            <w:t>第5章 初入戰神！瘋狂殺戮！</w:t>
          </w:r>
          <w:r>
            <w:tab/>
          </w:r>
          <w:r>
            <w:fldChar w:fldCharType="begin"/>
          </w:r>
          <w:r>
            <w:instrText xml:space="preserve"> PAGEREF _Toc31111 </w:instrText>
          </w:r>
          <w:r>
            <w:fldChar w:fldCharType="separate"/>
          </w:r>
          <w:r>
            <w:t>3334</w:t>
          </w:r>
          <w:r>
            <w:fldChar w:fldCharType="end"/>
          </w:r>
          <w:r>
            <w:fldChar w:fldCharType="end"/>
          </w:r>
        </w:p>
        <w:p>
          <w:pPr>
            <w:pStyle w:val="6"/>
            <w:tabs>
              <w:tab w:val="right" w:leader="dot" w:pos="9907"/>
            </w:tabs>
          </w:pPr>
          <w:r>
            <w:fldChar w:fldCharType="begin"/>
          </w:r>
          <w:r>
            <w:instrText xml:space="preserve"> HYPERLINK \l _Toc27580 </w:instrText>
          </w:r>
          <w:r>
            <w:fldChar w:fldCharType="separate"/>
          </w:r>
          <w:r>
            <w:t>第6章 神魔分身！黑暗奎托斯！</w:t>
          </w:r>
          <w:r>
            <w:tab/>
          </w:r>
          <w:r>
            <w:fldChar w:fldCharType="begin"/>
          </w:r>
          <w:r>
            <w:instrText xml:space="preserve"> PAGEREF _Toc27580 </w:instrText>
          </w:r>
          <w:r>
            <w:fldChar w:fldCharType="separate"/>
          </w:r>
          <w:r>
            <w:t>3336</w:t>
          </w:r>
          <w:r>
            <w:fldChar w:fldCharType="end"/>
          </w:r>
          <w:r>
            <w:fldChar w:fldCharType="end"/>
          </w:r>
        </w:p>
        <w:p>
          <w:pPr>
            <w:pStyle w:val="6"/>
            <w:tabs>
              <w:tab w:val="right" w:leader="dot" w:pos="9907"/>
            </w:tabs>
          </w:pPr>
          <w:r>
            <w:fldChar w:fldCharType="begin"/>
          </w:r>
          <w:r>
            <w:instrText xml:space="preserve"> HYPERLINK \l _Toc31748 </w:instrText>
          </w:r>
          <w:r>
            <w:fldChar w:fldCharType="separate"/>
          </w:r>
          <w:r>
            <w:t>第7章 死也扛住！絕不屈服！</w:t>
          </w:r>
          <w:r>
            <w:tab/>
          </w:r>
          <w:r>
            <w:fldChar w:fldCharType="begin"/>
          </w:r>
          <w:r>
            <w:instrText xml:space="preserve"> PAGEREF _Toc31748 </w:instrText>
          </w:r>
          <w:r>
            <w:fldChar w:fldCharType="separate"/>
          </w:r>
          <w:r>
            <w:t>3338</w:t>
          </w:r>
          <w:r>
            <w:fldChar w:fldCharType="end"/>
          </w:r>
          <w:r>
            <w:fldChar w:fldCharType="end"/>
          </w:r>
        </w:p>
        <w:p>
          <w:pPr>
            <w:pStyle w:val="6"/>
            <w:tabs>
              <w:tab w:val="right" w:leader="dot" w:pos="9907"/>
            </w:tabs>
          </w:pPr>
          <w:r>
            <w:fldChar w:fldCharType="begin"/>
          </w:r>
          <w:r>
            <w:instrText xml:space="preserve"> HYPERLINK \l _Toc10249 </w:instrText>
          </w:r>
          <w:r>
            <w:fldChar w:fldCharType="separate"/>
          </w:r>
          <w:r>
            <w:t>第8章 殺戮本能！橫掃千軍！</w:t>
          </w:r>
          <w:r>
            <w:tab/>
          </w:r>
          <w:r>
            <w:fldChar w:fldCharType="begin"/>
          </w:r>
          <w:r>
            <w:instrText xml:space="preserve"> PAGEREF _Toc10249 </w:instrText>
          </w:r>
          <w:r>
            <w:fldChar w:fldCharType="separate"/>
          </w:r>
          <w:r>
            <w:t>3340</w:t>
          </w:r>
          <w:r>
            <w:fldChar w:fldCharType="end"/>
          </w:r>
          <w:r>
            <w:fldChar w:fldCharType="end"/>
          </w:r>
        </w:p>
        <w:p>
          <w:pPr>
            <w:pStyle w:val="6"/>
            <w:tabs>
              <w:tab w:val="right" w:leader="dot" w:pos="9907"/>
            </w:tabs>
          </w:pPr>
          <w:r>
            <w:fldChar w:fldCharType="begin"/>
          </w:r>
          <w:r>
            <w:instrText xml:space="preserve"> HYPERLINK \l _Toc17021 </w:instrText>
          </w:r>
          <w:r>
            <w:fldChar w:fldCharType="separate"/>
          </w:r>
          <w:r>
            <w:t>第9章 戰神阿瑞斯！暗黑奎托斯！</w:t>
          </w:r>
          <w:r>
            <w:tab/>
          </w:r>
          <w:r>
            <w:fldChar w:fldCharType="begin"/>
          </w:r>
          <w:r>
            <w:instrText xml:space="preserve"> PAGEREF _Toc17021 </w:instrText>
          </w:r>
          <w:r>
            <w:fldChar w:fldCharType="separate"/>
          </w:r>
          <w:r>
            <w:t>3342</w:t>
          </w:r>
          <w:r>
            <w:fldChar w:fldCharType="end"/>
          </w:r>
          <w:r>
            <w:fldChar w:fldCharType="end"/>
          </w:r>
        </w:p>
        <w:p>
          <w:pPr>
            <w:pStyle w:val="6"/>
            <w:tabs>
              <w:tab w:val="right" w:leader="dot" w:pos="9907"/>
            </w:tabs>
          </w:pPr>
          <w:r>
            <w:fldChar w:fldCharType="begin"/>
          </w:r>
          <w:r>
            <w:instrText xml:space="preserve"> HYPERLINK \l _Toc28649 </w:instrText>
          </w:r>
          <w:r>
            <w:fldChar w:fldCharType="separate"/>
          </w:r>
          <w:r>
            <w:t>第10章 潘多拉！成神的秘密！</w:t>
          </w:r>
          <w:r>
            <w:tab/>
          </w:r>
          <w:r>
            <w:fldChar w:fldCharType="begin"/>
          </w:r>
          <w:r>
            <w:instrText xml:space="preserve"> PAGEREF _Toc28649 </w:instrText>
          </w:r>
          <w:r>
            <w:fldChar w:fldCharType="separate"/>
          </w:r>
          <w:r>
            <w:t>3344</w:t>
          </w:r>
          <w:r>
            <w:fldChar w:fldCharType="end"/>
          </w:r>
          <w:r>
            <w:fldChar w:fldCharType="end"/>
          </w:r>
        </w:p>
        <w:p>
          <w:pPr>
            <w:pStyle w:val="6"/>
            <w:tabs>
              <w:tab w:val="right" w:leader="dot" w:pos="9907"/>
            </w:tabs>
          </w:pPr>
          <w:r>
            <w:fldChar w:fldCharType="begin"/>
          </w:r>
          <w:r>
            <w:instrText xml:space="preserve"> HYPERLINK \l _Toc15103 </w:instrText>
          </w:r>
          <w:r>
            <w:fldChar w:fldCharType="separate"/>
          </w:r>
          <w:r>
            <w:t>第11章 雅典娜！女神的祝福！</w:t>
          </w:r>
          <w:r>
            <w:tab/>
          </w:r>
          <w:r>
            <w:fldChar w:fldCharType="begin"/>
          </w:r>
          <w:r>
            <w:instrText xml:space="preserve"> PAGEREF _Toc15103 </w:instrText>
          </w:r>
          <w:r>
            <w:fldChar w:fldCharType="separate"/>
          </w:r>
          <w:r>
            <w:t>3346</w:t>
          </w:r>
          <w:r>
            <w:fldChar w:fldCharType="end"/>
          </w:r>
          <w:r>
            <w:fldChar w:fldCharType="end"/>
          </w:r>
        </w:p>
        <w:p>
          <w:pPr>
            <w:pStyle w:val="6"/>
            <w:tabs>
              <w:tab w:val="right" w:leader="dot" w:pos="9907"/>
            </w:tabs>
          </w:pPr>
          <w:r>
            <w:fldChar w:fldCharType="begin"/>
          </w:r>
          <w:r>
            <w:instrText xml:space="preserve"> HYPERLINK \l _Toc17050 </w:instrText>
          </w:r>
          <w:r>
            <w:fldChar w:fldCharType="separate"/>
          </w:r>
          <w:r>
            <w:t>第12章 許德拉！不可能之任務！</w:t>
          </w:r>
          <w:r>
            <w:tab/>
          </w:r>
          <w:r>
            <w:fldChar w:fldCharType="begin"/>
          </w:r>
          <w:r>
            <w:instrText xml:space="preserve"> PAGEREF _Toc17050 </w:instrText>
          </w:r>
          <w:r>
            <w:fldChar w:fldCharType="separate"/>
          </w:r>
          <w:r>
            <w:t>3348</w:t>
          </w:r>
          <w:r>
            <w:fldChar w:fldCharType="end"/>
          </w:r>
          <w:r>
            <w:fldChar w:fldCharType="end"/>
          </w:r>
        </w:p>
        <w:p>
          <w:pPr>
            <w:pStyle w:val="6"/>
            <w:tabs>
              <w:tab w:val="right" w:leader="dot" w:pos="9907"/>
            </w:tabs>
          </w:pPr>
          <w:r>
            <w:fldChar w:fldCharType="begin"/>
          </w:r>
          <w:r>
            <w:instrText xml:space="preserve"> HYPERLINK \l _Toc2148 </w:instrText>
          </w:r>
          <w:r>
            <w:fldChar w:fldCharType="separate"/>
          </w:r>
          <w:r>
            <w:t>第13章 鎖妖塔！仙術砸怪獸！</w:t>
          </w:r>
          <w:r>
            <w:tab/>
          </w:r>
          <w:r>
            <w:fldChar w:fldCharType="begin"/>
          </w:r>
          <w:r>
            <w:instrText xml:space="preserve"> PAGEREF _Toc2148 </w:instrText>
          </w:r>
          <w:r>
            <w:fldChar w:fldCharType="separate"/>
          </w:r>
          <w:r>
            <w:t>3350</w:t>
          </w:r>
          <w:r>
            <w:fldChar w:fldCharType="end"/>
          </w:r>
          <w:r>
            <w:fldChar w:fldCharType="end"/>
          </w:r>
        </w:p>
        <w:p>
          <w:pPr>
            <w:pStyle w:val="6"/>
            <w:tabs>
              <w:tab w:val="right" w:leader="dot" w:pos="9907"/>
            </w:tabs>
          </w:pPr>
          <w:r>
            <w:fldChar w:fldCharType="begin"/>
          </w:r>
          <w:r>
            <w:instrText xml:space="preserve"> HYPERLINK \l _Toc7075 </w:instrText>
          </w:r>
          <w:r>
            <w:fldChar w:fldCharType="separate"/>
          </w:r>
          <w:r>
            <w:t>第14章 戰神圍城！雅典娜神廟！</w:t>
          </w:r>
          <w:r>
            <w:tab/>
          </w:r>
          <w:r>
            <w:fldChar w:fldCharType="begin"/>
          </w:r>
          <w:r>
            <w:instrText xml:space="preserve"> PAGEREF _Toc7075 </w:instrText>
          </w:r>
          <w:r>
            <w:fldChar w:fldCharType="separate"/>
          </w:r>
          <w:r>
            <w:t>3352</w:t>
          </w:r>
          <w:r>
            <w:fldChar w:fldCharType="end"/>
          </w:r>
          <w:r>
            <w:fldChar w:fldCharType="end"/>
          </w:r>
        </w:p>
        <w:p>
          <w:pPr>
            <w:pStyle w:val="6"/>
            <w:tabs>
              <w:tab w:val="right" w:leader="dot" w:pos="9907"/>
            </w:tabs>
          </w:pPr>
          <w:r>
            <w:fldChar w:fldCharType="begin"/>
          </w:r>
          <w:r>
            <w:instrText xml:space="preserve"> HYPERLINK \l _Toc1216 </w:instrText>
          </w:r>
          <w:r>
            <w:fldChar w:fldCharType="separate"/>
          </w:r>
          <w:r>
            <w:t>第15章 攻入雅典！尋找魔盒！</w:t>
          </w:r>
          <w:r>
            <w:tab/>
          </w:r>
          <w:r>
            <w:fldChar w:fldCharType="begin"/>
          </w:r>
          <w:r>
            <w:instrText xml:space="preserve"> PAGEREF _Toc1216 </w:instrText>
          </w:r>
          <w:r>
            <w:fldChar w:fldCharType="separate"/>
          </w:r>
          <w:r>
            <w:t>3354</w:t>
          </w:r>
          <w:r>
            <w:fldChar w:fldCharType="end"/>
          </w:r>
          <w:r>
            <w:fldChar w:fldCharType="end"/>
          </w:r>
        </w:p>
        <w:p>
          <w:pPr>
            <w:pStyle w:val="6"/>
            <w:tabs>
              <w:tab w:val="right" w:leader="dot" w:pos="9907"/>
            </w:tabs>
          </w:pPr>
          <w:r>
            <w:fldChar w:fldCharType="begin"/>
          </w:r>
          <w:r>
            <w:instrText xml:space="preserve"> HYPERLINK \l _Toc11976 </w:instrText>
          </w:r>
          <w:r>
            <w:fldChar w:fldCharType="separate"/>
          </w:r>
          <w:r>
            <w:t>第16章 筋斗雲！大聖棍法！</w:t>
          </w:r>
          <w:r>
            <w:tab/>
          </w:r>
          <w:r>
            <w:fldChar w:fldCharType="begin"/>
          </w:r>
          <w:r>
            <w:instrText xml:space="preserve"> PAGEREF _Toc11976 </w:instrText>
          </w:r>
          <w:r>
            <w:fldChar w:fldCharType="separate"/>
          </w:r>
          <w:r>
            <w:t>3356</w:t>
          </w:r>
          <w:r>
            <w:fldChar w:fldCharType="end"/>
          </w:r>
          <w:r>
            <w:fldChar w:fldCharType="end"/>
          </w:r>
        </w:p>
        <w:p>
          <w:pPr>
            <w:pStyle w:val="6"/>
            <w:tabs>
              <w:tab w:val="right" w:leader="dot" w:pos="9907"/>
            </w:tabs>
          </w:pPr>
          <w:r>
            <w:fldChar w:fldCharType="begin"/>
          </w:r>
          <w:r>
            <w:instrText xml:space="preserve"> HYPERLINK \l _Toc22210 </w:instrText>
          </w:r>
          <w:r>
            <w:fldChar w:fldCharType="separate"/>
          </w:r>
          <w:r>
            <w:t>第17章 大聖無敵！失落沙漠！</w:t>
          </w:r>
          <w:r>
            <w:tab/>
          </w:r>
          <w:r>
            <w:fldChar w:fldCharType="begin"/>
          </w:r>
          <w:r>
            <w:instrText xml:space="preserve"> PAGEREF _Toc22210 </w:instrText>
          </w:r>
          <w:r>
            <w:fldChar w:fldCharType="separate"/>
          </w:r>
          <w:r>
            <w:t>3358</w:t>
          </w:r>
          <w:r>
            <w:fldChar w:fldCharType="end"/>
          </w:r>
          <w:r>
            <w:fldChar w:fldCharType="end"/>
          </w:r>
        </w:p>
        <w:p>
          <w:pPr>
            <w:pStyle w:val="6"/>
            <w:tabs>
              <w:tab w:val="right" w:leader="dot" w:pos="9907"/>
            </w:tabs>
          </w:pPr>
          <w:r>
            <w:fldChar w:fldCharType="begin"/>
          </w:r>
          <w:r>
            <w:instrText xml:space="preserve"> HYPERLINK \l _Toc10771 </w:instrText>
          </w:r>
          <w:r>
            <w:fldChar w:fldCharType="separate"/>
          </w:r>
          <w:r>
            <w:t>第18章 尋找杜預！眾女救夫！</w:t>
          </w:r>
          <w:r>
            <w:tab/>
          </w:r>
          <w:r>
            <w:fldChar w:fldCharType="begin"/>
          </w:r>
          <w:r>
            <w:instrText xml:space="preserve"> PAGEREF _Toc10771 </w:instrText>
          </w:r>
          <w:r>
            <w:fldChar w:fldCharType="separate"/>
          </w:r>
          <w:r>
            <w:t>3360</w:t>
          </w:r>
          <w:r>
            <w:fldChar w:fldCharType="end"/>
          </w:r>
          <w:r>
            <w:fldChar w:fldCharType="end"/>
          </w:r>
        </w:p>
        <w:p>
          <w:pPr>
            <w:pStyle w:val="6"/>
            <w:tabs>
              <w:tab w:val="right" w:leader="dot" w:pos="9907"/>
            </w:tabs>
          </w:pPr>
          <w:r>
            <w:fldChar w:fldCharType="begin"/>
          </w:r>
          <w:r>
            <w:instrText xml:space="preserve"> HYPERLINK \l _Toc2338 </w:instrText>
          </w:r>
          <w:r>
            <w:fldChar w:fldCharType="separate"/>
          </w:r>
          <w:r>
            <w:t>第19章 東海龍王的偷窺！</w:t>
          </w:r>
          <w:r>
            <w:tab/>
          </w:r>
          <w:r>
            <w:fldChar w:fldCharType="begin"/>
          </w:r>
          <w:r>
            <w:instrText xml:space="preserve"> PAGEREF _Toc2338 </w:instrText>
          </w:r>
          <w:r>
            <w:fldChar w:fldCharType="separate"/>
          </w:r>
          <w:r>
            <w:t>3362</w:t>
          </w:r>
          <w:r>
            <w:fldChar w:fldCharType="end"/>
          </w:r>
          <w:r>
            <w:fldChar w:fldCharType="end"/>
          </w:r>
        </w:p>
        <w:p>
          <w:pPr>
            <w:pStyle w:val="6"/>
            <w:tabs>
              <w:tab w:val="right" w:leader="dot" w:pos="9907"/>
            </w:tabs>
          </w:pPr>
          <w:r>
            <w:fldChar w:fldCharType="begin"/>
          </w:r>
          <w:r>
            <w:instrText xml:space="preserve"> HYPERLINK \l _Toc4089 </w:instrText>
          </w:r>
          <w:r>
            <w:fldChar w:fldCharType="separate"/>
          </w:r>
          <w:r>
            <w:t>第20章 鎖定杜預！美神出現！</w:t>
          </w:r>
          <w:r>
            <w:tab/>
          </w:r>
          <w:r>
            <w:fldChar w:fldCharType="begin"/>
          </w:r>
          <w:r>
            <w:instrText xml:space="preserve"> PAGEREF _Toc4089 </w:instrText>
          </w:r>
          <w:r>
            <w:fldChar w:fldCharType="separate"/>
          </w:r>
          <w:r>
            <w:t>3364</w:t>
          </w:r>
          <w:r>
            <w:fldChar w:fldCharType="end"/>
          </w:r>
          <w:r>
            <w:fldChar w:fldCharType="end"/>
          </w:r>
        </w:p>
        <w:p>
          <w:pPr>
            <w:pStyle w:val="6"/>
            <w:tabs>
              <w:tab w:val="right" w:leader="dot" w:pos="9907"/>
            </w:tabs>
          </w:pPr>
          <w:r>
            <w:fldChar w:fldCharType="begin"/>
          </w:r>
          <w:r>
            <w:instrText xml:space="preserve"> HYPERLINK \l _Toc3039 </w:instrText>
          </w:r>
          <w:r>
            <w:fldChar w:fldCharType="separate"/>
          </w:r>
          <w:r>
            <w:t>第21章 活人獻祭！勝者倖存！</w:t>
          </w:r>
          <w:r>
            <w:tab/>
          </w:r>
          <w:r>
            <w:fldChar w:fldCharType="begin"/>
          </w:r>
          <w:r>
            <w:instrText xml:space="preserve"> PAGEREF _Toc3039 </w:instrText>
          </w:r>
          <w:r>
            <w:fldChar w:fldCharType="separate"/>
          </w:r>
          <w:r>
            <w:t>3366</w:t>
          </w:r>
          <w:r>
            <w:fldChar w:fldCharType="end"/>
          </w:r>
          <w:r>
            <w:fldChar w:fldCharType="end"/>
          </w:r>
        </w:p>
        <w:p>
          <w:pPr>
            <w:pStyle w:val="6"/>
            <w:tabs>
              <w:tab w:val="right" w:leader="dot" w:pos="9907"/>
            </w:tabs>
          </w:pPr>
          <w:r>
            <w:fldChar w:fldCharType="begin"/>
          </w:r>
          <w:r>
            <w:instrText xml:space="preserve"> HYPERLINK \l _Toc21914 </w:instrText>
          </w:r>
          <w:r>
            <w:fldChar w:fldCharType="separate"/>
          </w:r>
          <w:r>
            <w:t>第22章 火門決鬥！武術之妙！</w:t>
          </w:r>
          <w:r>
            <w:tab/>
          </w:r>
          <w:r>
            <w:fldChar w:fldCharType="begin"/>
          </w:r>
          <w:r>
            <w:instrText xml:space="preserve"> PAGEREF _Toc21914 </w:instrText>
          </w:r>
          <w:r>
            <w:fldChar w:fldCharType="separate"/>
          </w:r>
          <w:r>
            <w:t>3368</w:t>
          </w:r>
          <w:r>
            <w:fldChar w:fldCharType="end"/>
          </w:r>
          <w:r>
            <w:fldChar w:fldCharType="end"/>
          </w:r>
        </w:p>
        <w:p>
          <w:pPr>
            <w:pStyle w:val="6"/>
            <w:tabs>
              <w:tab w:val="right" w:leader="dot" w:pos="9907"/>
            </w:tabs>
          </w:pPr>
          <w:r>
            <w:fldChar w:fldCharType="begin"/>
          </w:r>
          <w:r>
            <w:instrText xml:space="preserve"> HYPERLINK \l _Toc13331 </w:instrText>
          </w:r>
          <w:r>
            <w:fldChar w:fldCharType="separate"/>
          </w:r>
          <w:r>
            <w:t>第23章 焚燒宿敵！海神考驗！</w:t>
          </w:r>
          <w:r>
            <w:tab/>
          </w:r>
          <w:r>
            <w:fldChar w:fldCharType="begin"/>
          </w:r>
          <w:r>
            <w:instrText xml:space="preserve"> PAGEREF _Toc13331 </w:instrText>
          </w:r>
          <w:r>
            <w:fldChar w:fldCharType="separate"/>
          </w:r>
          <w:r>
            <w:t>3370</w:t>
          </w:r>
          <w:r>
            <w:fldChar w:fldCharType="end"/>
          </w:r>
          <w:r>
            <w:fldChar w:fldCharType="end"/>
          </w:r>
        </w:p>
        <w:p>
          <w:pPr>
            <w:pStyle w:val="6"/>
            <w:tabs>
              <w:tab w:val="right" w:leader="dot" w:pos="9907"/>
            </w:tabs>
          </w:pPr>
          <w:r>
            <w:fldChar w:fldCharType="begin"/>
          </w:r>
          <w:r>
            <w:instrText xml:space="preserve"> HYPERLINK \l _Toc18903 </w:instrText>
          </w:r>
          <w:r>
            <w:fldChar w:fldCharType="separate"/>
          </w:r>
          <w:r>
            <w:t>第24章 迷宮中的米諾陶！</w:t>
          </w:r>
          <w:r>
            <w:tab/>
          </w:r>
          <w:r>
            <w:fldChar w:fldCharType="begin"/>
          </w:r>
          <w:r>
            <w:instrText xml:space="preserve"> PAGEREF _Toc18903 </w:instrText>
          </w:r>
          <w:r>
            <w:fldChar w:fldCharType="separate"/>
          </w:r>
          <w:r>
            <w:t>3372</w:t>
          </w:r>
          <w:r>
            <w:fldChar w:fldCharType="end"/>
          </w:r>
          <w:r>
            <w:fldChar w:fldCharType="end"/>
          </w:r>
        </w:p>
        <w:p>
          <w:pPr>
            <w:pStyle w:val="6"/>
            <w:tabs>
              <w:tab w:val="right" w:leader="dot" w:pos="9907"/>
            </w:tabs>
          </w:pPr>
          <w:r>
            <w:fldChar w:fldCharType="begin"/>
          </w:r>
          <w:r>
            <w:instrText xml:space="preserve"> HYPERLINK \l _Toc2162 </w:instrText>
          </w:r>
          <w:r>
            <w:fldChar w:fldCharType="separate"/>
          </w:r>
          <w:r>
            <w:t>第25章 援軍！被選中者們！</w:t>
          </w:r>
          <w:r>
            <w:tab/>
          </w:r>
          <w:r>
            <w:fldChar w:fldCharType="begin"/>
          </w:r>
          <w:r>
            <w:instrText xml:space="preserve"> PAGEREF _Toc2162 </w:instrText>
          </w:r>
          <w:r>
            <w:fldChar w:fldCharType="separate"/>
          </w:r>
          <w:r>
            <w:t>3374</w:t>
          </w:r>
          <w:r>
            <w:fldChar w:fldCharType="end"/>
          </w:r>
          <w:r>
            <w:fldChar w:fldCharType="end"/>
          </w:r>
        </w:p>
        <w:p>
          <w:pPr>
            <w:pStyle w:val="6"/>
            <w:tabs>
              <w:tab w:val="right" w:leader="dot" w:pos="9907"/>
            </w:tabs>
          </w:pPr>
          <w:r>
            <w:fldChar w:fldCharType="begin"/>
          </w:r>
          <w:r>
            <w:instrText xml:space="preserve"> HYPERLINK \l _Toc21152 </w:instrText>
          </w:r>
          <w:r>
            <w:fldChar w:fldCharType="separate"/>
          </w:r>
          <w:r>
            <w:t>第26章 成神！潘多拉魔盒！</w:t>
          </w:r>
          <w:r>
            <w:tab/>
          </w:r>
          <w:r>
            <w:fldChar w:fldCharType="begin"/>
          </w:r>
          <w:r>
            <w:instrText xml:space="preserve"> PAGEREF _Toc21152 </w:instrText>
          </w:r>
          <w:r>
            <w:fldChar w:fldCharType="separate"/>
          </w:r>
          <w:r>
            <w:t>3376</w:t>
          </w:r>
          <w:r>
            <w:fldChar w:fldCharType="end"/>
          </w:r>
          <w:r>
            <w:fldChar w:fldCharType="end"/>
          </w:r>
        </w:p>
        <w:p>
          <w:pPr>
            <w:pStyle w:val="6"/>
            <w:tabs>
              <w:tab w:val="right" w:leader="dot" w:pos="9907"/>
            </w:tabs>
          </w:pPr>
          <w:r>
            <w:fldChar w:fldCharType="begin"/>
          </w:r>
          <w:r>
            <w:instrText xml:space="preserve"> HYPERLINK \l _Toc4362 </w:instrText>
          </w:r>
          <w:r>
            <w:fldChar w:fldCharType="separate"/>
          </w:r>
          <w:r>
            <w:t>第27章 強奎爺！三英戰呂布！</w:t>
          </w:r>
          <w:r>
            <w:tab/>
          </w:r>
          <w:r>
            <w:fldChar w:fldCharType="begin"/>
          </w:r>
          <w:r>
            <w:instrText xml:space="preserve"> PAGEREF _Toc4362 </w:instrText>
          </w:r>
          <w:r>
            <w:fldChar w:fldCharType="separate"/>
          </w:r>
          <w:r>
            <w:t>3378</w:t>
          </w:r>
          <w:r>
            <w:fldChar w:fldCharType="end"/>
          </w:r>
          <w:r>
            <w:fldChar w:fldCharType="end"/>
          </w:r>
        </w:p>
        <w:p>
          <w:pPr>
            <w:pStyle w:val="6"/>
            <w:tabs>
              <w:tab w:val="right" w:leader="dot" w:pos="9907"/>
            </w:tabs>
          </w:pPr>
          <w:r>
            <w:fldChar w:fldCharType="begin"/>
          </w:r>
          <w:r>
            <w:instrText xml:space="preserve"> HYPERLINK \l _Toc12834 </w:instrText>
          </w:r>
          <w:r>
            <w:fldChar w:fldCharType="separate"/>
          </w:r>
          <w:r>
            <w:t>第28章 硬幹奎爺！冥神陰影！</w:t>
          </w:r>
          <w:r>
            <w:tab/>
          </w:r>
          <w:r>
            <w:fldChar w:fldCharType="begin"/>
          </w:r>
          <w:r>
            <w:instrText xml:space="preserve"> PAGEREF _Toc12834 </w:instrText>
          </w:r>
          <w:r>
            <w:fldChar w:fldCharType="separate"/>
          </w:r>
          <w:r>
            <w:t>3380</w:t>
          </w:r>
          <w:r>
            <w:fldChar w:fldCharType="end"/>
          </w:r>
          <w:r>
            <w:fldChar w:fldCharType="end"/>
          </w:r>
        </w:p>
        <w:p>
          <w:pPr>
            <w:pStyle w:val="6"/>
            <w:tabs>
              <w:tab w:val="right" w:leader="dot" w:pos="9907"/>
            </w:tabs>
          </w:pPr>
          <w:r>
            <w:fldChar w:fldCharType="begin"/>
          </w:r>
          <w:r>
            <w:instrText xml:space="preserve"> HYPERLINK \l _Toc24644 </w:instrText>
          </w:r>
          <w:r>
            <w:fldChar w:fldCharType="separate"/>
          </w:r>
          <w:r>
            <w:t>第29章 冥王設伏！幽冥之路！</w:t>
          </w:r>
          <w:r>
            <w:tab/>
          </w:r>
          <w:r>
            <w:fldChar w:fldCharType="begin"/>
          </w:r>
          <w:r>
            <w:instrText xml:space="preserve"> PAGEREF _Toc24644 </w:instrText>
          </w:r>
          <w:r>
            <w:fldChar w:fldCharType="separate"/>
          </w:r>
          <w:r>
            <w:t>3382</w:t>
          </w:r>
          <w:r>
            <w:fldChar w:fldCharType="end"/>
          </w:r>
          <w:r>
            <w:fldChar w:fldCharType="end"/>
          </w:r>
        </w:p>
        <w:p>
          <w:pPr>
            <w:pStyle w:val="6"/>
            <w:tabs>
              <w:tab w:val="right" w:leader="dot" w:pos="9907"/>
            </w:tabs>
          </w:pPr>
          <w:r>
            <w:fldChar w:fldCharType="begin"/>
          </w:r>
          <w:r>
            <w:instrText xml:space="preserve"> HYPERLINK \l _Toc28237 </w:instrText>
          </w:r>
          <w:r>
            <w:fldChar w:fldCharType="separate"/>
          </w:r>
          <w:r>
            <w:t>第30章 冥域犬！刻耳柏洛斯！</w:t>
          </w:r>
          <w:r>
            <w:tab/>
          </w:r>
          <w:r>
            <w:fldChar w:fldCharType="begin"/>
          </w:r>
          <w:r>
            <w:instrText xml:space="preserve"> PAGEREF _Toc28237 </w:instrText>
          </w:r>
          <w:r>
            <w:fldChar w:fldCharType="separate"/>
          </w:r>
          <w:r>
            <w:t>3384</w:t>
          </w:r>
          <w:r>
            <w:fldChar w:fldCharType="end"/>
          </w:r>
          <w:r>
            <w:fldChar w:fldCharType="end"/>
          </w:r>
        </w:p>
        <w:p>
          <w:pPr>
            <w:pStyle w:val="6"/>
            <w:tabs>
              <w:tab w:val="right" w:leader="dot" w:pos="9907"/>
            </w:tabs>
          </w:pPr>
          <w:r>
            <w:fldChar w:fldCharType="begin"/>
          </w:r>
          <w:r>
            <w:instrText xml:space="preserve"> HYPERLINK \l _Toc21719 </w:instrText>
          </w:r>
          <w:r>
            <w:fldChar w:fldCharType="separate"/>
          </w:r>
          <w:r>
            <w:t>第31章 神秘！潘多拉魔盒入手！</w:t>
          </w:r>
          <w:r>
            <w:tab/>
          </w:r>
          <w:r>
            <w:fldChar w:fldCharType="begin"/>
          </w:r>
          <w:r>
            <w:instrText xml:space="preserve"> PAGEREF _Toc21719 </w:instrText>
          </w:r>
          <w:r>
            <w:fldChar w:fldCharType="separate"/>
          </w:r>
          <w:r>
            <w:t>3386</w:t>
          </w:r>
          <w:r>
            <w:fldChar w:fldCharType="end"/>
          </w:r>
          <w:r>
            <w:fldChar w:fldCharType="end"/>
          </w:r>
        </w:p>
        <w:p>
          <w:pPr>
            <w:pStyle w:val="6"/>
            <w:tabs>
              <w:tab w:val="right" w:leader="dot" w:pos="9907"/>
            </w:tabs>
          </w:pPr>
          <w:r>
            <w:fldChar w:fldCharType="begin"/>
          </w:r>
          <w:r>
            <w:instrText xml:space="preserve"> HYPERLINK \l _Toc8564 </w:instrText>
          </w:r>
          <w:r>
            <w:fldChar w:fldCharType="separate"/>
          </w:r>
          <w:r>
            <w:t>第32章 杜預成神！幸運抽獎！</w:t>
          </w:r>
          <w:r>
            <w:tab/>
          </w:r>
          <w:r>
            <w:fldChar w:fldCharType="begin"/>
          </w:r>
          <w:r>
            <w:instrText xml:space="preserve"> PAGEREF _Toc8564 </w:instrText>
          </w:r>
          <w:r>
            <w:fldChar w:fldCharType="separate"/>
          </w:r>
          <w:r>
            <w:t>3388</w:t>
          </w:r>
          <w:r>
            <w:fldChar w:fldCharType="end"/>
          </w:r>
          <w:r>
            <w:fldChar w:fldCharType="end"/>
          </w:r>
        </w:p>
        <w:p>
          <w:pPr>
            <w:pStyle w:val="6"/>
            <w:tabs>
              <w:tab w:val="right" w:leader="dot" w:pos="9907"/>
            </w:tabs>
          </w:pPr>
          <w:r>
            <w:fldChar w:fldCharType="begin"/>
          </w:r>
          <w:r>
            <w:instrText xml:space="preserve"> HYPERLINK \l _Toc25887 </w:instrText>
          </w:r>
          <w:r>
            <w:fldChar w:fldCharType="separate"/>
          </w:r>
          <w:r>
            <w:t>第33章 厚積薄發！成神激爽！</w:t>
          </w:r>
          <w:r>
            <w:tab/>
          </w:r>
          <w:r>
            <w:fldChar w:fldCharType="begin"/>
          </w:r>
          <w:r>
            <w:instrText xml:space="preserve"> PAGEREF _Toc25887 </w:instrText>
          </w:r>
          <w:r>
            <w:fldChar w:fldCharType="separate"/>
          </w:r>
          <w:r>
            <w:t>3390</w:t>
          </w:r>
          <w:r>
            <w:fldChar w:fldCharType="end"/>
          </w:r>
          <w:r>
            <w:fldChar w:fldCharType="end"/>
          </w:r>
        </w:p>
        <w:p>
          <w:pPr>
            <w:pStyle w:val="6"/>
            <w:tabs>
              <w:tab w:val="right" w:leader="dot" w:pos="9907"/>
            </w:tabs>
          </w:pPr>
          <w:r>
            <w:fldChar w:fldCharType="begin"/>
          </w:r>
          <w:r>
            <w:instrText xml:space="preserve"> HYPERLINK \l _Toc31577 </w:instrText>
          </w:r>
          <w:r>
            <w:fldChar w:fldCharType="separate"/>
          </w:r>
          <w:r>
            <w:t>第34章 神力倍增！狂轟戰神！</w:t>
          </w:r>
          <w:r>
            <w:tab/>
          </w:r>
          <w:r>
            <w:fldChar w:fldCharType="begin"/>
          </w:r>
          <w:r>
            <w:instrText xml:space="preserve"> PAGEREF _Toc31577 </w:instrText>
          </w:r>
          <w:r>
            <w:fldChar w:fldCharType="separate"/>
          </w:r>
          <w:r>
            <w:t>3392</w:t>
          </w:r>
          <w:r>
            <w:fldChar w:fldCharType="end"/>
          </w:r>
          <w:r>
            <w:fldChar w:fldCharType="end"/>
          </w:r>
        </w:p>
        <w:p>
          <w:pPr>
            <w:pStyle w:val="6"/>
            <w:tabs>
              <w:tab w:val="right" w:leader="dot" w:pos="9907"/>
            </w:tabs>
          </w:pPr>
          <w:r>
            <w:fldChar w:fldCharType="begin"/>
          </w:r>
          <w:r>
            <w:instrText xml:space="preserve"> HYPERLINK \l _Toc20553 </w:instrText>
          </w:r>
          <w:r>
            <w:fldChar w:fldCharType="separate"/>
          </w:r>
          <w:r>
            <w:t>第35章 戰神幻象！杜預狂怒！</w:t>
          </w:r>
          <w:r>
            <w:tab/>
          </w:r>
          <w:r>
            <w:fldChar w:fldCharType="begin"/>
          </w:r>
          <w:r>
            <w:instrText xml:space="preserve"> PAGEREF _Toc20553 </w:instrText>
          </w:r>
          <w:r>
            <w:fldChar w:fldCharType="separate"/>
          </w:r>
          <w:r>
            <w:t>3394</w:t>
          </w:r>
          <w:r>
            <w:fldChar w:fldCharType="end"/>
          </w:r>
          <w:r>
            <w:fldChar w:fldCharType="end"/>
          </w:r>
        </w:p>
        <w:p>
          <w:pPr>
            <w:pStyle w:val="6"/>
            <w:tabs>
              <w:tab w:val="right" w:leader="dot" w:pos="9907"/>
            </w:tabs>
          </w:pPr>
          <w:r>
            <w:fldChar w:fldCharType="begin"/>
          </w:r>
          <w:r>
            <w:instrText xml:space="preserve"> HYPERLINK \l _Toc10002 </w:instrText>
          </w:r>
          <w:r>
            <w:fldChar w:fldCharType="separate"/>
          </w:r>
          <w:r>
            <w:t>第36章 杜預絕殺！空間裂縫！</w:t>
          </w:r>
          <w:r>
            <w:tab/>
          </w:r>
          <w:r>
            <w:fldChar w:fldCharType="begin"/>
          </w:r>
          <w:r>
            <w:instrText xml:space="preserve"> PAGEREF _Toc10002 </w:instrText>
          </w:r>
          <w:r>
            <w:fldChar w:fldCharType="separate"/>
          </w:r>
          <w:r>
            <w:t>3396</w:t>
          </w:r>
          <w:r>
            <w:fldChar w:fldCharType="end"/>
          </w:r>
          <w:r>
            <w:fldChar w:fldCharType="end"/>
          </w:r>
        </w:p>
        <w:p>
          <w:pPr>
            <w:pStyle w:val="6"/>
            <w:tabs>
              <w:tab w:val="right" w:leader="dot" w:pos="9907"/>
            </w:tabs>
          </w:pPr>
          <w:r>
            <w:fldChar w:fldCharType="begin"/>
          </w:r>
          <w:r>
            <w:instrText xml:space="preserve"> HYPERLINK \l _Toc3225 </w:instrText>
          </w:r>
          <w:r>
            <w:fldChar w:fldCharType="separate"/>
          </w:r>
          <w:r>
            <w:t>第37章 慘烈決戰！逆天弒神！</w:t>
          </w:r>
          <w:r>
            <w:tab/>
          </w:r>
          <w:r>
            <w:fldChar w:fldCharType="begin"/>
          </w:r>
          <w:r>
            <w:instrText xml:space="preserve"> PAGEREF _Toc3225 </w:instrText>
          </w:r>
          <w:r>
            <w:fldChar w:fldCharType="separate"/>
          </w:r>
          <w:r>
            <w:t>3398</w:t>
          </w:r>
          <w:r>
            <w:fldChar w:fldCharType="end"/>
          </w:r>
          <w:r>
            <w:fldChar w:fldCharType="end"/>
          </w:r>
        </w:p>
        <w:p>
          <w:pPr>
            <w:pStyle w:val="6"/>
            <w:tabs>
              <w:tab w:val="right" w:leader="dot" w:pos="9907"/>
            </w:tabs>
          </w:pPr>
          <w:r>
            <w:fldChar w:fldCharType="begin"/>
          </w:r>
          <w:r>
            <w:instrText xml:space="preserve"> HYPERLINK \l _Toc7766 </w:instrText>
          </w:r>
          <w:r>
            <w:fldChar w:fldCharType="separate"/>
          </w:r>
          <w:r>
            <w:t>第38章 膽大包天！威脅處女神！</w:t>
          </w:r>
          <w:r>
            <w:tab/>
          </w:r>
          <w:r>
            <w:fldChar w:fldCharType="begin"/>
          </w:r>
          <w:r>
            <w:instrText xml:space="preserve"> PAGEREF _Toc7766 </w:instrText>
          </w:r>
          <w:r>
            <w:fldChar w:fldCharType="separate"/>
          </w:r>
          <w:r>
            <w:t>3400</w:t>
          </w:r>
          <w:r>
            <w:fldChar w:fldCharType="end"/>
          </w:r>
          <w:r>
            <w:fldChar w:fldCharType="end"/>
          </w:r>
        </w:p>
        <w:p>
          <w:pPr>
            <w:pStyle w:val="6"/>
            <w:tabs>
              <w:tab w:val="right" w:leader="dot" w:pos="9907"/>
            </w:tabs>
          </w:pPr>
          <w:r>
            <w:fldChar w:fldCharType="begin"/>
          </w:r>
          <w:r>
            <w:instrText xml:space="preserve"> HYPERLINK \l _Toc10777 </w:instrText>
          </w:r>
          <w:r>
            <w:fldChar w:fldCharType="separate"/>
          </w:r>
          <w:r>
            <w:t>第39章 神之處血！得筋斗雲！</w:t>
          </w:r>
          <w:r>
            <w:tab/>
          </w:r>
          <w:r>
            <w:fldChar w:fldCharType="begin"/>
          </w:r>
          <w:r>
            <w:instrText xml:space="preserve"> PAGEREF _Toc10777 </w:instrText>
          </w:r>
          <w:r>
            <w:fldChar w:fldCharType="separate"/>
          </w:r>
          <w:r>
            <w:t>3402</w:t>
          </w:r>
          <w:r>
            <w:fldChar w:fldCharType="end"/>
          </w:r>
          <w:r>
            <w:fldChar w:fldCharType="end"/>
          </w:r>
        </w:p>
        <w:p>
          <w:pPr>
            <w:pStyle w:val="6"/>
            <w:tabs>
              <w:tab w:val="right" w:leader="dot" w:pos="9907"/>
            </w:tabs>
          </w:pPr>
          <w:r>
            <w:fldChar w:fldCharType="begin"/>
          </w:r>
          <w:r>
            <w:instrText xml:space="preserve"> HYPERLINK \l _Toc22837 </w:instrText>
          </w:r>
          <w:r>
            <w:fldChar w:fldCharType="separate"/>
          </w:r>
          <w:r>
            <w:t>第40章 戰神神座！開啟角斗！</w:t>
          </w:r>
          <w:r>
            <w:tab/>
          </w:r>
          <w:r>
            <w:fldChar w:fldCharType="begin"/>
          </w:r>
          <w:r>
            <w:instrText xml:space="preserve"> PAGEREF _Toc22837 </w:instrText>
          </w:r>
          <w:r>
            <w:fldChar w:fldCharType="separate"/>
          </w:r>
          <w:r>
            <w:t>3404</w:t>
          </w:r>
          <w:r>
            <w:fldChar w:fldCharType="end"/>
          </w:r>
          <w:r>
            <w:fldChar w:fldCharType="end"/>
          </w:r>
        </w:p>
        <w:p>
          <w:pPr>
            <w:pStyle w:val="6"/>
            <w:tabs>
              <w:tab w:val="right" w:leader="dot" w:pos="9907"/>
            </w:tabs>
          </w:pPr>
          <w:r>
            <w:fldChar w:fldCharType="begin"/>
          </w:r>
          <w:r>
            <w:instrText xml:space="preserve"> HYPERLINK \l _Toc13226 </w:instrText>
          </w:r>
          <w:r>
            <w:fldChar w:fldCharType="separate"/>
          </w:r>
          <w:r>
            <w:t>第41章 大聖棍法！筋斗雲勝！</w:t>
          </w:r>
          <w:r>
            <w:tab/>
          </w:r>
          <w:r>
            <w:fldChar w:fldCharType="begin"/>
          </w:r>
          <w:r>
            <w:instrText xml:space="preserve"> PAGEREF _Toc13226 </w:instrText>
          </w:r>
          <w:r>
            <w:fldChar w:fldCharType="separate"/>
          </w:r>
          <w:r>
            <w:t>3406</w:t>
          </w:r>
          <w:r>
            <w:fldChar w:fldCharType="end"/>
          </w:r>
          <w:r>
            <w:fldChar w:fldCharType="end"/>
          </w:r>
        </w:p>
        <w:p>
          <w:pPr>
            <w:pStyle w:val="6"/>
            <w:tabs>
              <w:tab w:val="right" w:leader="dot" w:pos="9907"/>
            </w:tabs>
          </w:pPr>
          <w:r>
            <w:fldChar w:fldCharType="begin"/>
          </w:r>
          <w:r>
            <w:instrText xml:space="preserve"> HYPERLINK \l _Toc15390 </w:instrText>
          </w:r>
          <w:r>
            <w:fldChar w:fldCharType="separate"/>
          </w:r>
          <w:r>
            <w:t>第42章 擊退奎托斯！�說囊蹌保�</w:t>
          </w:r>
          <w:r>
            <w:tab/>
          </w:r>
          <w:r>
            <w:fldChar w:fldCharType="begin"/>
          </w:r>
          <w:r>
            <w:instrText xml:space="preserve"> PAGEREF _Toc15390 </w:instrText>
          </w:r>
          <w:r>
            <w:fldChar w:fldCharType="separate"/>
          </w:r>
          <w:r>
            <w:t>3408</w:t>
          </w:r>
          <w:r>
            <w:fldChar w:fldCharType="end"/>
          </w:r>
          <w:r>
            <w:fldChar w:fldCharType="end"/>
          </w:r>
        </w:p>
        <w:p>
          <w:pPr>
            <w:pStyle w:val="6"/>
            <w:tabs>
              <w:tab w:val="right" w:leader="dot" w:pos="9907"/>
            </w:tabs>
          </w:pPr>
          <w:r>
            <w:fldChar w:fldCharType="begin"/>
          </w:r>
          <w:r>
            <w:instrText xml:space="preserve"> HYPERLINK \l _Toc11709 </w:instrText>
          </w:r>
          <w:r>
            <w:fldChar w:fldCharType="separate"/>
          </w:r>
          <w:r>
            <w:t>第43章 女神嬌羞！戰神神權！</w:t>
          </w:r>
          <w:r>
            <w:tab/>
          </w:r>
          <w:r>
            <w:fldChar w:fldCharType="begin"/>
          </w:r>
          <w:r>
            <w:instrText xml:space="preserve"> PAGEREF _Toc11709 </w:instrText>
          </w:r>
          <w:r>
            <w:fldChar w:fldCharType="separate"/>
          </w:r>
          <w:r>
            <w:t>3410</w:t>
          </w:r>
          <w:r>
            <w:fldChar w:fldCharType="end"/>
          </w:r>
          <w:r>
            <w:fldChar w:fldCharType="end"/>
          </w:r>
        </w:p>
        <w:p>
          <w:pPr>
            <w:pStyle w:val="6"/>
            <w:tabs>
              <w:tab w:val="right" w:leader="dot" w:pos="9907"/>
            </w:tabs>
          </w:pPr>
          <w:r>
            <w:fldChar w:fldCharType="begin"/>
          </w:r>
          <w:r>
            <w:instrText xml:space="preserve"> HYPERLINK \l _Toc160 </w:instrText>
          </w:r>
          <w:r>
            <w:fldChar w:fldCharType="separate"/>
          </w:r>
          <w:r>
            <w:t>第44章 杜預無畏！女媧賜寶！</w:t>
          </w:r>
          <w:r>
            <w:tab/>
          </w:r>
          <w:r>
            <w:fldChar w:fldCharType="begin"/>
          </w:r>
          <w:r>
            <w:instrText xml:space="preserve"> PAGEREF _Toc160 </w:instrText>
          </w:r>
          <w:r>
            <w:fldChar w:fldCharType="separate"/>
          </w:r>
          <w:r>
            <w:t>3412</w:t>
          </w:r>
          <w:r>
            <w:fldChar w:fldCharType="end"/>
          </w:r>
          <w:r>
            <w:fldChar w:fldCharType="end"/>
          </w:r>
        </w:p>
        <w:p>
          <w:pPr>
            <w:pStyle w:val="6"/>
            <w:tabs>
              <w:tab w:val="right" w:leader="dot" w:pos="9907"/>
            </w:tabs>
          </w:pPr>
          <w:r>
            <w:fldChar w:fldCharType="begin"/>
          </w:r>
          <w:r>
            <w:instrText xml:space="preserve"> HYPERLINK \l _Toc30372 </w:instrText>
          </w:r>
          <w:r>
            <w:fldChar w:fldCharType="separate"/>
          </w:r>
          <w:r>
            <w:t>第45章 眾神畏魔！爭奪領地！</w:t>
          </w:r>
          <w:r>
            <w:tab/>
          </w:r>
          <w:r>
            <w:fldChar w:fldCharType="begin"/>
          </w:r>
          <w:r>
            <w:instrText xml:space="preserve"> PAGEREF _Toc30372 </w:instrText>
          </w:r>
          <w:r>
            <w:fldChar w:fldCharType="separate"/>
          </w:r>
          <w:r>
            <w:t>3414</w:t>
          </w:r>
          <w:r>
            <w:fldChar w:fldCharType="end"/>
          </w:r>
          <w:r>
            <w:fldChar w:fldCharType="end"/>
          </w:r>
        </w:p>
        <w:p>
          <w:pPr>
            <w:pStyle w:val="6"/>
            <w:tabs>
              <w:tab w:val="right" w:leader="dot" w:pos="9907"/>
            </w:tabs>
          </w:pPr>
          <w:r>
            <w:fldChar w:fldCharType="begin"/>
          </w:r>
          <w:r>
            <w:instrText xml:space="preserve"> HYPERLINK \l _Toc22207 </w:instrText>
          </w:r>
          <w:r>
            <w:fldChar w:fldCharType="separate"/>
          </w:r>
          <w:r>
            <w:t>第46章 戰神神力！摧垮太陽神！</w:t>
          </w:r>
          <w:r>
            <w:tab/>
          </w:r>
          <w:r>
            <w:fldChar w:fldCharType="begin"/>
          </w:r>
          <w:r>
            <w:instrText xml:space="preserve"> PAGEREF _Toc22207 </w:instrText>
          </w:r>
          <w:r>
            <w:fldChar w:fldCharType="separate"/>
          </w:r>
          <w:r>
            <w:t>3416</w:t>
          </w:r>
          <w:r>
            <w:fldChar w:fldCharType="end"/>
          </w:r>
          <w:r>
            <w:fldChar w:fldCharType="end"/>
          </w:r>
        </w:p>
        <w:p>
          <w:pPr>
            <w:pStyle w:val="6"/>
            <w:tabs>
              <w:tab w:val="right" w:leader="dot" w:pos="9907"/>
            </w:tabs>
          </w:pPr>
          <w:r>
            <w:fldChar w:fldCharType="begin"/>
          </w:r>
          <w:r>
            <w:instrText xml:space="preserve"> HYPERLINK \l _Toc1385 </w:instrText>
          </w:r>
          <w:r>
            <w:fldChar w:fldCharType="separate"/>
          </w:r>
          <w:r>
            <w:t>第47章 誅殺太陽神！情挑雅典娜！</w:t>
          </w:r>
          <w:r>
            <w:tab/>
          </w:r>
          <w:r>
            <w:fldChar w:fldCharType="begin"/>
          </w:r>
          <w:r>
            <w:instrText xml:space="preserve"> PAGEREF _Toc1385 </w:instrText>
          </w:r>
          <w:r>
            <w:fldChar w:fldCharType="separate"/>
          </w:r>
          <w:r>
            <w:t>3418</w:t>
          </w:r>
          <w:r>
            <w:fldChar w:fldCharType="end"/>
          </w:r>
          <w:r>
            <w:fldChar w:fldCharType="end"/>
          </w:r>
        </w:p>
        <w:p>
          <w:pPr>
            <w:pStyle w:val="6"/>
            <w:tabs>
              <w:tab w:val="right" w:leader="dot" w:pos="9907"/>
            </w:tabs>
          </w:pPr>
          <w:r>
            <w:fldChar w:fldCharType="begin"/>
          </w:r>
          <w:r>
            <w:instrText xml:space="preserve"> HYPERLINK \l _Toc3110 </w:instrText>
          </w:r>
          <w:r>
            <w:fldChar w:fldCharType="separate"/>
          </w:r>
          <w:r>
            <w:t>第48章 宙斯誘捕！杜預被殺！</w:t>
          </w:r>
          <w:r>
            <w:tab/>
          </w:r>
          <w:r>
            <w:fldChar w:fldCharType="begin"/>
          </w:r>
          <w:r>
            <w:instrText xml:space="preserve"> PAGEREF _Toc3110 </w:instrText>
          </w:r>
          <w:r>
            <w:fldChar w:fldCharType="separate"/>
          </w:r>
          <w:r>
            <w:t>3420</w:t>
          </w:r>
          <w:r>
            <w:fldChar w:fldCharType="end"/>
          </w:r>
          <w:r>
            <w:fldChar w:fldCharType="end"/>
          </w:r>
        </w:p>
        <w:p>
          <w:pPr>
            <w:pStyle w:val="6"/>
            <w:tabs>
              <w:tab w:val="right" w:leader="dot" w:pos="9907"/>
            </w:tabs>
          </w:pPr>
          <w:r>
            <w:fldChar w:fldCharType="begin"/>
          </w:r>
          <w:r>
            <w:instrText xml:space="preserve"> HYPERLINK \l _Toc173 </w:instrText>
          </w:r>
          <w:r>
            <w:fldChar w:fldCharType="separate"/>
          </w:r>
          <w:r>
            <w:t>第49章 沉羽之河，阿格隆冥河！</w:t>
          </w:r>
          <w:r>
            <w:tab/>
          </w:r>
          <w:r>
            <w:fldChar w:fldCharType="begin"/>
          </w:r>
          <w:r>
            <w:instrText xml:space="preserve"> PAGEREF _Toc173 </w:instrText>
          </w:r>
          <w:r>
            <w:fldChar w:fldCharType="separate"/>
          </w:r>
          <w:r>
            <w:t>3422</w:t>
          </w:r>
          <w:r>
            <w:fldChar w:fldCharType="end"/>
          </w:r>
          <w:r>
            <w:fldChar w:fldCharType="end"/>
          </w:r>
        </w:p>
        <w:p>
          <w:pPr>
            <w:pStyle w:val="6"/>
            <w:tabs>
              <w:tab w:val="right" w:leader="dot" w:pos="9907"/>
            </w:tabs>
          </w:pPr>
          <w:r>
            <w:fldChar w:fldCharType="begin"/>
          </w:r>
          <w:r>
            <w:instrText xml:space="preserve"> HYPERLINK \l _Toc1553 </w:instrText>
          </w:r>
          <w:r>
            <w:fldChar w:fldCharType="separate"/>
          </w:r>
          <w:r>
            <w:t>第50章 冥河船夫！索要珍寶！</w:t>
          </w:r>
          <w:r>
            <w:tab/>
          </w:r>
          <w:r>
            <w:fldChar w:fldCharType="begin"/>
          </w:r>
          <w:r>
            <w:instrText xml:space="preserve"> PAGEREF _Toc1553 </w:instrText>
          </w:r>
          <w:r>
            <w:fldChar w:fldCharType="separate"/>
          </w:r>
          <w:r>
            <w:t>3424</w:t>
          </w:r>
          <w:r>
            <w:fldChar w:fldCharType="end"/>
          </w:r>
          <w:r>
            <w:fldChar w:fldCharType="end"/>
          </w:r>
        </w:p>
        <w:p>
          <w:pPr>
            <w:pStyle w:val="6"/>
            <w:tabs>
              <w:tab w:val="right" w:leader="dot" w:pos="9907"/>
            </w:tabs>
          </w:pPr>
          <w:r>
            <w:fldChar w:fldCharType="begin"/>
          </w:r>
          <w:r>
            <w:instrText xml:space="preserve"> HYPERLINK \l _Toc5485 </w:instrText>
          </w:r>
          <w:r>
            <w:fldChar w:fldCharType="separate"/>
          </w:r>
          <w:r>
            <w:t>第51章 不死船夫！杜預突破！</w:t>
          </w:r>
          <w:r>
            <w:tab/>
          </w:r>
          <w:r>
            <w:fldChar w:fldCharType="begin"/>
          </w:r>
          <w:r>
            <w:instrText xml:space="preserve"> PAGEREF _Toc5485 </w:instrText>
          </w:r>
          <w:r>
            <w:fldChar w:fldCharType="separate"/>
          </w:r>
          <w:r>
            <w:t>3426</w:t>
          </w:r>
          <w:r>
            <w:fldChar w:fldCharType="end"/>
          </w:r>
          <w:r>
            <w:fldChar w:fldCharType="end"/>
          </w:r>
        </w:p>
        <w:p>
          <w:pPr>
            <w:pStyle w:val="6"/>
            <w:tabs>
              <w:tab w:val="right" w:leader="dot" w:pos="9907"/>
            </w:tabs>
          </w:pPr>
          <w:r>
            <w:fldChar w:fldCharType="begin"/>
          </w:r>
          <w:r>
            <w:instrText xml:space="preserve"> HYPERLINK \l _Toc28523 </w:instrText>
          </w:r>
          <w:r>
            <w:fldChar w:fldCharType="separate"/>
          </w:r>
          <w:r>
            <w:t>第52章 無題</w:t>
          </w:r>
          <w:r>
            <w:tab/>
          </w:r>
          <w:r>
            <w:fldChar w:fldCharType="begin"/>
          </w:r>
          <w:r>
            <w:instrText xml:space="preserve"> PAGEREF _Toc28523 </w:instrText>
          </w:r>
          <w:r>
            <w:fldChar w:fldCharType="separate"/>
          </w:r>
          <w:r>
            <w:t>3428</w:t>
          </w:r>
          <w:r>
            <w:fldChar w:fldCharType="end"/>
          </w:r>
          <w:r>
            <w:fldChar w:fldCharType="end"/>
          </w:r>
        </w:p>
        <w:p>
          <w:pPr>
            <w:pStyle w:val="6"/>
            <w:tabs>
              <w:tab w:val="right" w:leader="dot" w:pos="9907"/>
            </w:tabs>
          </w:pPr>
          <w:r>
            <w:fldChar w:fldCharType="begin"/>
          </w:r>
          <w:r>
            <w:instrText xml:space="preserve"> HYPERLINK \l _Toc21802 </w:instrText>
          </w:r>
          <w:r>
            <w:fldChar w:fldCharType="separate"/>
          </w:r>
          <w:r>
            <w:t>第53章 假借神雷，狠坑冥王！</w:t>
          </w:r>
          <w:r>
            <w:tab/>
          </w:r>
          <w:r>
            <w:fldChar w:fldCharType="begin"/>
          </w:r>
          <w:r>
            <w:instrText xml:space="preserve"> PAGEREF _Toc21802 </w:instrText>
          </w:r>
          <w:r>
            <w:fldChar w:fldCharType="separate"/>
          </w:r>
          <w:r>
            <w:t>3430</w:t>
          </w:r>
          <w:r>
            <w:fldChar w:fldCharType="end"/>
          </w:r>
          <w:r>
            <w:fldChar w:fldCharType="end"/>
          </w:r>
        </w:p>
        <w:p>
          <w:pPr>
            <w:pStyle w:val="6"/>
            <w:tabs>
              <w:tab w:val="right" w:leader="dot" w:pos="9907"/>
            </w:tabs>
          </w:pPr>
          <w:r>
            <w:fldChar w:fldCharType="begin"/>
          </w:r>
          <w:r>
            <w:instrText xml:space="preserve"> HYPERLINK \l _Toc25842 </w:instrText>
          </w:r>
          <w:r>
            <w:fldChar w:fldCharType="separate"/>
          </w:r>
          <w:r>
            <w:t>第54章 勇擋子彈！哈迪斯氣炸！</w:t>
          </w:r>
          <w:r>
            <w:tab/>
          </w:r>
          <w:r>
            <w:fldChar w:fldCharType="begin"/>
          </w:r>
          <w:r>
            <w:instrText xml:space="preserve"> PAGEREF _Toc25842 </w:instrText>
          </w:r>
          <w:r>
            <w:fldChar w:fldCharType="separate"/>
          </w:r>
          <w:r>
            <w:t>3432</w:t>
          </w:r>
          <w:r>
            <w:fldChar w:fldCharType="end"/>
          </w:r>
          <w:r>
            <w:fldChar w:fldCharType="end"/>
          </w:r>
        </w:p>
        <w:p>
          <w:pPr>
            <w:pStyle w:val="6"/>
            <w:tabs>
              <w:tab w:val="right" w:leader="dot" w:pos="9907"/>
            </w:tabs>
          </w:pPr>
          <w:r>
            <w:fldChar w:fldCharType="begin"/>
          </w:r>
          <w:r>
            <w:instrText xml:space="preserve"> HYPERLINK \l _Toc30557 </w:instrText>
          </w:r>
          <w:r>
            <w:fldChar w:fldCharType="separate"/>
          </w:r>
          <w:r>
            <w:t>第55章 轟散冥王！杜預渡劫！</w:t>
          </w:r>
          <w:r>
            <w:tab/>
          </w:r>
          <w:r>
            <w:fldChar w:fldCharType="begin"/>
          </w:r>
          <w:r>
            <w:instrText xml:space="preserve"> PAGEREF _Toc30557 </w:instrText>
          </w:r>
          <w:r>
            <w:fldChar w:fldCharType="separate"/>
          </w:r>
          <w:r>
            <w:t>3434</w:t>
          </w:r>
          <w:r>
            <w:fldChar w:fldCharType="end"/>
          </w:r>
          <w:r>
            <w:fldChar w:fldCharType="end"/>
          </w:r>
        </w:p>
        <w:p>
          <w:pPr>
            <w:pStyle w:val="6"/>
            <w:tabs>
              <w:tab w:val="right" w:leader="dot" w:pos="9907"/>
            </w:tabs>
          </w:pPr>
          <w:r>
            <w:fldChar w:fldCharType="begin"/>
          </w:r>
          <w:r>
            <w:instrText xml:space="preserve"> HYPERLINK \l _Toc25764 </w:instrText>
          </w:r>
          <w:r>
            <w:fldChar w:fldCharType="separate"/>
          </w:r>
          <w:r>
            <w:t>第56章 冥河生死！彼岸之花！</w:t>
          </w:r>
          <w:r>
            <w:tab/>
          </w:r>
          <w:r>
            <w:fldChar w:fldCharType="begin"/>
          </w:r>
          <w:r>
            <w:instrText xml:space="preserve"> PAGEREF _Toc25764 </w:instrText>
          </w:r>
          <w:r>
            <w:fldChar w:fldCharType="separate"/>
          </w:r>
          <w:r>
            <w:t>3436</w:t>
          </w:r>
          <w:r>
            <w:fldChar w:fldCharType="end"/>
          </w:r>
          <w:r>
            <w:fldChar w:fldCharType="end"/>
          </w:r>
        </w:p>
        <w:p>
          <w:pPr>
            <w:pStyle w:val="6"/>
            <w:tabs>
              <w:tab w:val="right" w:leader="dot" w:pos="9907"/>
            </w:tabs>
          </w:pPr>
          <w:r>
            <w:fldChar w:fldCharType="begin"/>
          </w:r>
          <w:r>
            <w:instrText xml:space="preserve"> HYPERLINK \l _Toc23515 </w:instrText>
          </w:r>
          <w:r>
            <w:fldChar w:fldCharType="separate"/>
          </w:r>
          <w:r>
            <w:t>第57章 誤入迷途，颱風之怒！</w:t>
          </w:r>
          <w:r>
            <w:tab/>
          </w:r>
          <w:r>
            <w:fldChar w:fldCharType="begin"/>
          </w:r>
          <w:r>
            <w:instrText xml:space="preserve"> PAGEREF _Toc23515 </w:instrText>
          </w:r>
          <w:r>
            <w:fldChar w:fldCharType="separate"/>
          </w:r>
          <w:r>
            <w:t>3438</w:t>
          </w:r>
          <w:r>
            <w:fldChar w:fldCharType="end"/>
          </w:r>
          <w:r>
            <w:fldChar w:fldCharType="end"/>
          </w:r>
        </w:p>
        <w:p>
          <w:pPr>
            <w:pStyle w:val="6"/>
            <w:tabs>
              <w:tab w:val="right" w:leader="dot" w:pos="9907"/>
            </w:tabs>
          </w:pPr>
          <w:r>
            <w:fldChar w:fldCharType="begin"/>
          </w:r>
          <w:r>
            <w:instrText xml:space="preserve"> HYPERLINK \l _Toc14207 </w:instrText>
          </w:r>
          <w:r>
            <w:fldChar w:fldCharType="separate"/>
          </w:r>
          <w:r>
            <w:t>第58章 仙術碾壓！痛毆泰坦！</w:t>
          </w:r>
          <w:r>
            <w:tab/>
          </w:r>
          <w:r>
            <w:fldChar w:fldCharType="begin"/>
          </w:r>
          <w:r>
            <w:instrText xml:space="preserve"> PAGEREF _Toc14207 </w:instrText>
          </w:r>
          <w:r>
            <w:fldChar w:fldCharType="separate"/>
          </w:r>
          <w:r>
            <w:t>3440</w:t>
          </w:r>
          <w:r>
            <w:fldChar w:fldCharType="end"/>
          </w:r>
          <w:r>
            <w:fldChar w:fldCharType="end"/>
          </w:r>
        </w:p>
        <w:p>
          <w:pPr>
            <w:pStyle w:val="6"/>
            <w:tabs>
              <w:tab w:val="right" w:leader="dot" w:pos="9907"/>
            </w:tabs>
          </w:pPr>
          <w:r>
            <w:fldChar w:fldCharType="begin"/>
          </w:r>
          <w:r>
            <w:instrText xml:space="preserve"> HYPERLINK \l _Toc9574 </w:instrText>
          </w:r>
          <w:r>
            <w:fldChar w:fldCharType="separate"/>
          </w:r>
          <w:r>
            <w:t>第59章 神器弓箭！颱風之禍！</w:t>
          </w:r>
          <w:r>
            <w:tab/>
          </w:r>
          <w:r>
            <w:fldChar w:fldCharType="begin"/>
          </w:r>
          <w:r>
            <w:instrText xml:space="preserve"> PAGEREF _Toc9574 </w:instrText>
          </w:r>
          <w:r>
            <w:fldChar w:fldCharType="separate"/>
          </w:r>
          <w:r>
            <w:t>3442</w:t>
          </w:r>
          <w:r>
            <w:fldChar w:fldCharType="end"/>
          </w:r>
          <w:r>
            <w:fldChar w:fldCharType="end"/>
          </w:r>
        </w:p>
        <w:p>
          <w:pPr>
            <w:pStyle w:val="6"/>
            <w:tabs>
              <w:tab w:val="right" w:leader="dot" w:pos="9907"/>
            </w:tabs>
          </w:pPr>
          <w:r>
            <w:fldChar w:fldCharType="begin"/>
          </w:r>
          <w:r>
            <w:instrText xml:space="preserve"> HYPERLINK \l _Toc19238 </w:instrText>
          </w:r>
          <w:r>
            <w:fldChar w:fldCharType="separate"/>
          </w:r>
          <w:r>
            <w:t>第60章 命運鑰匙！時空禮札！</w:t>
          </w:r>
          <w:r>
            <w:tab/>
          </w:r>
          <w:r>
            <w:fldChar w:fldCharType="begin"/>
          </w:r>
          <w:r>
            <w:instrText xml:space="preserve"> PAGEREF _Toc19238 </w:instrText>
          </w:r>
          <w:r>
            <w:fldChar w:fldCharType="separate"/>
          </w:r>
          <w:r>
            <w:t>3444</w:t>
          </w:r>
          <w:r>
            <w:fldChar w:fldCharType="end"/>
          </w:r>
          <w:r>
            <w:fldChar w:fldCharType="end"/>
          </w:r>
        </w:p>
        <w:p>
          <w:pPr>
            <w:pStyle w:val="6"/>
            <w:tabs>
              <w:tab w:val="right" w:leader="dot" w:pos="9907"/>
            </w:tabs>
          </w:pPr>
          <w:r>
            <w:fldChar w:fldCharType="begin"/>
          </w:r>
          <w:r>
            <w:instrText xml:space="preserve"> HYPERLINK \l _Toc30136 </w:instrText>
          </w:r>
          <w:r>
            <w:fldChar w:fldCharType="separate"/>
          </w:r>
          <w:r>
            <w:t>第61章 精靈女王，犧牲化種！</w:t>
          </w:r>
          <w:r>
            <w:tab/>
          </w:r>
          <w:r>
            <w:fldChar w:fldCharType="begin"/>
          </w:r>
          <w:r>
            <w:instrText xml:space="preserve"> PAGEREF _Toc30136 </w:instrText>
          </w:r>
          <w:r>
            <w:fldChar w:fldCharType="separate"/>
          </w:r>
          <w:r>
            <w:t>3446</w:t>
          </w:r>
          <w:r>
            <w:fldChar w:fldCharType="end"/>
          </w:r>
          <w:r>
            <w:fldChar w:fldCharType="end"/>
          </w:r>
        </w:p>
        <w:p>
          <w:pPr>
            <w:pStyle w:val="6"/>
            <w:tabs>
              <w:tab w:val="right" w:leader="dot" w:pos="9907"/>
            </w:tabs>
          </w:pPr>
          <w:r>
            <w:fldChar w:fldCharType="begin"/>
          </w:r>
          <w:r>
            <w:instrText xml:space="preserve"> HYPERLINK \l _Toc9216 </w:instrText>
          </w:r>
          <w:r>
            <w:fldChar w:fldCharType="separate"/>
          </w:r>
          <w:r>
            <w:t>第62章 援軍抵達！團隊配合！</w:t>
          </w:r>
          <w:r>
            <w:tab/>
          </w:r>
          <w:r>
            <w:fldChar w:fldCharType="begin"/>
          </w:r>
          <w:r>
            <w:instrText xml:space="preserve"> PAGEREF _Toc9216 </w:instrText>
          </w:r>
          <w:r>
            <w:fldChar w:fldCharType="separate"/>
          </w:r>
          <w:r>
            <w:t>3448</w:t>
          </w:r>
          <w:r>
            <w:fldChar w:fldCharType="end"/>
          </w:r>
          <w:r>
            <w:fldChar w:fldCharType="end"/>
          </w:r>
        </w:p>
        <w:p>
          <w:pPr>
            <w:pStyle w:val="6"/>
            <w:tabs>
              <w:tab w:val="right" w:leader="dot" w:pos="9907"/>
            </w:tabs>
          </w:pPr>
          <w:r>
            <w:fldChar w:fldCharType="begin"/>
          </w:r>
          <w:r>
            <w:instrText xml:space="preserve"> HYPERLINK \l _Toc19943 </w:instrText>
          </w:r>
          <w:r>
            <w:fldChar w:fldCharType="separate"/>
          </w:r>
          <w:r>
            <w:t>第63章 苦大仇深！�思毖哿耍�</w:t>
          </w:r>
          <w:r>
            <w:tab/>
          </w:r>
          <w:r>
            <w:fldChar w:fldCharType="begin"/>
          </w:r>
          <w:r>
            <w:instrText xml:space="preserve"> PAGEREF _Toc19943 </w:instrText>
          </w:r>
          <w:r>
            <w:fldChar w:fldCharType="separate"/>
          </w:r>
          <w:r>
            <w:t>3450</w:t>
          </w:r>
          <w:r>
            <w:fldChar w:fldCharType="end"/>
          </w:r>
          <w:r>
            <w:fldChar w:fldCharType="end"/>
          </w:r>
        </w:p>
        <w:p>
          <w:pPr>
            <w:pStyle w:val="6"/>
            <w:tabs>
              <w:tab w:val="right" w:leader="dot" w:pos="9907"/>
            </w:tabs>
          </w:pPr>
          <w:r>
            <w:fldChar w:fldCharType="begin"/>
          </w:r>
          <w:r>
            <w:instrText xml:space="preserve"> HYPERLINK \l _Toc30454 </w:instrText>
          </w:r>
          <w:r>
            <w:fldChar w:fldCharType="separate"/>
          </w:r>
          <w:r>
            <w:t>第64章 以退為進！玷污聖火！</w:t>
          </w:r>
          <w:r>
            <w:tab/>
          </w:r>
          <w:r>
            <w:fldChar w:fldCharType="begin"/>
          </w:r>
          <w:r>
            <w:instrText xml:space="preserve"> PAGEREF _Toc30454 </w:instrText>
          </w:r>
          <w:r>
            <w:fldChar w:fldCharType="separate"/>
          </w:r>
          <w:r>
            <w:t>3452</w:t>
          </w:r>
          <w:r>
            <w:fldChar w:fldCharType="end"/>
          </w:r>
          <w:r>
            <w:fldChar w:fldCharType="end"/>
          </w:r>
        </w:p>
        <w:p>
          <w:pPr>
            <w:pStyle w:val="6"/>
            <w:tabs>
              <w:tab w:val="right" w:leader="dot" w:pos="9907"/>
            </w:tabs>
          </w:pPr>
          <w:r>
            <w:fldChar w:fldCharType="begin"/>
          </w:r>
          <w:r>
            <w:instrText xml:space="preserve"> HYPERLINK \l _Toc23043 </w:instrText>
          </w:r>
          <w:r>
            <w:fldChar w:fldCharType="separate"/>
          </w:r>
          <w:r>
            <w:t>第65章 牛嚼牡丹！低調炫富！</w:t>
          </w:r>
          <w:r>
            <w:tab/>
          </w:r>
          <w:r>
            <w:fldChar w:fldCharType="begin"/>
          </w:r>
          <w:r>
            <w:instrText xml:space="preserve"> PAGEREF _Toc23043 </w:instrText>
          </w:r>
          <w:r>
            <w:fldChar w:fldCharType="separate"/>
          </w:r>
          <w:r>
            <w:t>3454</w:t>
          </w:r>
          <w:r>
            <w:fldChar w:fldCharType="end"/>
          </w:r>
          <w:r>
            <w:fldChar w:fldCharType="end"/>
          </w:r>
        </w:p>
        <w:p>
          <w:pPr>
            <w:pStyle w:val="6"/>
            <w:tabs>
              <w:tab w:val="right" w:leader="dot" w:pos="9907"/>
            </w:tabs>
          </w:pPr>
          <w:r>
            <w:fldChar w:fldCharType="begin"/>
          </w:r>
          <w:r>
            <w:instrText xml:space="preserve"> HYPERLINK \l _Toc30944 </w:instrText>
          </w:r>
          <w:r>
            <w:fldChar w:fldCharType="separate"/>
          </w:r>
          <w:r>
            <w:t>第66章 低調的暴發戶杜預！</w:t>
          </w:r>
          <w:r>
            <w:tab/>
          </w:r>
          <w:r>
            <w:fldChar w:fldCharType="begin"/>
          </w:r>
          <w:r>
            <w:instrText xml:space="preserve"> PAGEREF _Toc30944 </w:instrText>
          </w:r>
          <w:r>
            <w:fldChar w:fldCharType="separate"/>
          </w:r>
          <w:r>
            <w:t>3456</w:t>
          </w:r>
          <w:r>
            <w:fldChar w:fldCharType="end"/>
          </w:r>
          <w:r>
            <w:fldChar w:fldCharType="end"/>
          </w:r>
        </w:p>
        <w:p>
          <w:pPr>
            <w:pStyle w:val="6"/>
            <w:tabs>
              <w:tab w:val="right" w:leader="dot" w:pos="9907"/>
            </w:tabs>
          </w:pPr>
          <w:r>
            <w:fldChar w:fldCharType="begin"/>
          </w:r>
          <w:r>
            <w:instrText xml:space="preserve"> HYPERLINK \l _Toc23593 </w:instrText>
          </w:r>
          <w:r>
            <w:fldChar w:fldCharType="separate"/>
          </w:r>
          <w:r>
            <w:t>第67章 神格換美色！宙斯屠信眾！</w:t>
          </w:r>
          <w:r>
            <w:tab/>
          </w:r>
          <w:r>
            <w:fldChar w:fldCharType="begin"/>
          </w:r>
          <w:r>
            <w:instrText xml:space="preserve"> PAGEREF _Toc23593 </w:instrText>
          </w:r>
          <w:r>
            <w:fldChar w:fldCharType="separate"/>
          </w:r>
          <w:r>
            <w:t>3458</w:t>
          </w:r>
          <w:r>
            <w:fldChar w:fldCharType="end"/>
          </w:r>
          <w:r>
            <w:fldChar w:fldCharType="end"/>
          </w:r>
        </w:p>
        <w:p>
          <w:pPr>
            <w:pStyle w:val="6"/>
            <w:tabs>
              <w:tab w:val="right" w:leader="dot" w:pos="9907"/>
            </w:tabs>
          </w:pPr>
          <w:r>
            <w:fldChar w:fldCharType="begin"/>
          </w:r>
          <w:r>
            <w:instrText xml:space="preserve"> HYPERLINK \l _Toc27357 </w:instrText>
          </w:r>
          <w:r>
            <w:fldChar w:fldCharType="separate"/>
          </w:r>
          <w:r>
            <w:t>第68章 命運三女神！出現！</w:t>
          </w:r>
          <w:r>
            <w:tab/>
          </w:r>
          <w:r>
            <w:fldChar w:fldCharType="begin"/>
          </w:r>
          <w:r>
            <w:instrText xml:space="preserve"> PAGEREF _Toc27357 </w:instrText>
          </w:r>
          <w:r>
            <w:fldChar w:fldCharType="separate"/>
          </w:r>
          <w:r>
            <w:t>3460</w:t>
          </w:r>
          <w:r>
            <w:fldChar w:fldCharType="end"/>
          </w:r>
          <w:r>
            <w:fldChar w:fldCharType="end"/>
          </w:r>
        </w:p>
        <w:p>
          <w:pPr>
            <w:pStyle w:val="6"/>
            <w:tabs>
              <w:tab w:val="right" w:leader="dot" w:pos="9907"/>
            </w:tabs>
          </w:pPr>
          <w:r>
            <w:fldChar w:fldCharType="begin"/>
          </w:r>
          <w:r>
            <w:instrText xml:space="preserve"> HYPERLINK \l _Toc27781 </w:instrText>
          </w:r>
          <w:r>
            <w:fldChar w:fldCharType="separate"/>
          </w:r>
          <w:r>
            <w:t>第69章 聖樹金蘋果！命運之神器！</w:t>
          </w:r>
          <w:r>
            <w:tab/>
          </w:r>
          <w:r>
            <w:fldChar w:fldCharType="begin"/>
          </w:r>
          <w:r>
            <w:instrText xml:space="preserve"> PAGEREF _Toc27781 </w:instrText>
          </w:r>
          <w:r>
            <w:fldChar w:fldCharType="separate"/>
          </w:r>
          <w:r>
            <w:t>3462</w:t>
          </w:r>
          <w:r>
            <w:fldChar w:fldCharType="end"/>
          </w:r>
          <w:r>
            <w:fldChar w:fldCharType="end"/>
          </w:r>
        </w:p>
        <w:p>
          <w:pPr>
            <w:pStyle w:val="6"/>
            <w:tabs>
              <w:tab w:val="right" w:leader="dot" w:pos="9907"/>
            </w:tabs>
          </w:pPr>
          <w:r>
            <w:fldChar w:fldCharType="begin"/>
          </w:r>
          <w:r>
            <w:instrText xml:space="preserve"> HYPERLINK \l _Toc6132 </w:instrText>
          </w:r>
          <w:r>
            <w:fldChar w:fldCharType="separate"/>
          </w:r>
          <w:r>
            <w:t>第70章 仙術威力！干命運女神！</w:t>
          </w:r>
          <w:r>
            <w:tab/>
          </w:r>
          <w:r>
            <w:fldChar w:fldCharType="begin"/>
          </w:r>
          <w:r>
            <w:instrText xml:space="preserve"> PAGEREF _Toc6132 </w:instrText>
          </w:r>
          <w:r>
            <w:fldChar w:fldCharType="separate"/>
          </w:r>
          <w:r>
            <w:t>3464</w:t>
          </w:r>
          <w:r>
            <w:fldChar w:fldCharType="end"/>
          </w:r>
          <w:r>
            <w:fldChar w:fldCharType="end"/>
          </w:r>
        </w:p>
        <w:p>
          <w:pPr>
            <w:pStyle w:val="6"/>
            <w:tabs>
              <w:tab w:val="right" w:leader="dot" w:pos="9907"/>
            </w:tabs>
          </w:pPr>
          <w:r>
            <w:fldChar w:fldCharType="begin"/>
          </w:r>
          <w:r>
            <w:instrText xml:space="preserve"> HYPERLINK \l _Toc5985 </w:instrText>
          </w:r>
          <w:r>
            <w:fldChar w:fldCharType="separate"/>
          </w:r>
          <w:r>
            <w:t>第71章 龍狼吞噬！殘酷收穫！</w:t>
          </w:r>
          <w:r>
            <w:tab/>
          </w:r>
          <w:r>
            <w:fldChar w:fldCharType="begin"/>
          </w:r>
          <w:r>
            <w:instrText xml:space="preserve"> PAGEREF _Toc5985 </w:instrText>
          </w:r>
          <w:r>
            <w:fldChar w:fldCharType="separate"/>
          </w:r>
          <w:r>
            <w:t>3466</w:t>
          </w:r>
          <w:r>
            <w:fldChar w:fldCharType="end"/>
          </w:r>
          <w:r>
            <w:fldChar w:fldCharType="end"/>
          </w:r>
        </w:p>
        <w:p>
          <w:pPr>
            <w:pStyle w:val="6"/>
            <w:tabs>
              <w:tab w:val="right" w:leader="dot" w:pos="9907"/>
            </w:tabs>
          </w:pPr>
          <w:r>
            <w:fldChar w:fldCharType="begin"/>
          </w:r>
          <w:r>
            <w:instrText xml:space="preserve"> HYPERLINK \l _Toc6944 </w:instrText>
          </w:r>
          <w:r>
            <w:fldChar w:fldCharType="separate"/>
          </w:r>
          <w:r>
            <w:t>第72章 杜預大勝！勝利分贓！</w:t>
          </w:r>
          <w:r>
            <w:tab/>
          </w:r>
          <w:r>
            <w:fldChar w:fldCharType="begin"/>
          </w:r>
          <w:r>
            <w:instrText xml:space="preserve"> PAGEREF _Toc6944 </w:instrText>
          </w:r>
          <w:r>
            <w:fldChar w:fldCharType="separate"/>
          </w:r>
          <w:r>
            <w:t>3468</w:t>
          </w:r>
          <w:r>
            <w:fldChar w:fldCharType="end"/>
          </w:r>
          <w:r>
            <w:fldChar w:fldCharType="end"/>
          </w:r>
        </w:p>
        <w:p>
          <w:pPr>
            <w:pStyle w:val="6"/>
            <w:tabs>
              <w:tab w:val="right" w:leader="dot" w:pos="9907"/>
            </w:tabs>
          </w:pPr>
          <w:r>
            <w:fldChar w:fldCharType="begin"/>
          </w:r>
          <w:r>
            <w:instrText xml:space="preserve"> HYPERLINK \l _Toc13373 </w:instrText>
          </w:r>
          <w:r>
            <w:fldChar w:fldCharType="separate"/>
          </w:r>
          <w:r>
            <w:t>第73章 拿下三神器！命運之鏡！</w:t>
          </w:r>
          <w:r>
            <w:tab/>
          </w:r>
          <w:r>
            <w:fldChar w:fldCharType="begin"/>
          </w:r>
          <w:r>
            <w:instrText xml:space="preserve"> PAGEREF _Toc13373 </w:instrText>
          </w:r>
          <w:r>
            <w:fldChar w:fldCharType="separate"/>
          </w:r>
          <w:r>
            <w:t>3470</w:t>
          </w:r>
          <w:r>
            <w:fldChar w:fldCharType="end"/>
          </w:r>
          <w:r>
            <w:fldChar w:fldCharType="end"/>
          </w:r>
        </w:p>
        <w:p>
          <w:pPr>
            <w:pStyle w:val="6"/>
            <w:tabs>
              <w:tab w:val="right" w:leader="dot" w:pos="9907"/>
            </w:tabs>
          </w:pPr>
          <w:r>
            <w:fldChar w:fldCharType="begin"/>
          </w:r>
          <w:r>
            <w:instrText xml:space="preserve"> HYPERLINK \l _Toc15501 </w:instrText>
          </w:r>
          <w:r>
            <w:fldChar w:fldCharType="separate"/>
          </w:r>
          <w:r>
            <w:t>第74章 復讎開啟！杜預VS宙斯！</w:t>
          </w:r>
          <w:r>
            <w:tab/>
          </w:r>
          <w:r>
            <w:fldChar w:fldCharType="begin"/>
          </w:r>
          <w:r>
            <w:instrText xml:space="preserve"> PAGEREF _Toc15501 </w:instrText>
          </w:r>
          <w:r>
            <w:fldChar w:fldCharType="separate"/>
          </w:r>
          <w:r>
            <w:t>3472</w:t>
          </w:r>
          <w:r>
            <w:fldChar w:fldCharType="end"/>
          </w:r>
          <w:r>
            <w:fldChar w:fldCharType="end"/>
          </w:r>
        </w:p>
        <w:p>
          <w:pPr>
            <w:pStyle w:val="6"/>
            <w:tabs>
              <w:tab w:val="right" w:leader="dot" w:pos="9907"/>
            </w:tabs>
          </w:pPr>
          <w:r>
            <w:fldChar w:fldCharType="begin"/>
          </w:r>
          <w:r>
            <w:instrText xml:space="preserve"> HYPERLINK \l _Toc9880 </w:instrText>
          </w:r>
          <w:r>
            <w:fldChar w:fldCharType="separate"/>
          </w:r>
          <w:r>
            <w:t>第75章 海神之怒！戰波塞冬！</w:t>
          </w:r>
          <w:r>
            <w:tab/>
          </w:r>
          <w:r>
            <w:fldChar w:fldCharType="begin"/>
          </w:r>
          <w:r>
            <w:instrText xml:space="preserve"> PAGEREF _Toc9880 </w:instrText>
          </w:r>
          <w:r>
            <w:fldChar w:fldCharType="separate"/>
          </w:r>
          <w:r>
            <w:t>3474</w:t>
          </w:r>
          <w:r>
            <w:fldChar w:fldCharType="end"/>
          </w:r>
          <w:r>
            <w:fldChar w:fldCharType="end"/>
          </w:r>
        </w:p>
        <w:p>
          <w:pPr>
            <w:pStyle w:val="6"/>
            <w:tabs>
              <w:tab w:val="right" w:leader="dot" w:pos="9907"/>
            </w:tabs>
          </w:pPr>
          <w:r>
            <w:fldChar w:fldCharType="begin"/>
          </w:r>
          <w:r>
            <w:instrText xml:space="preserve"> HYPERLINK \l _Toc9650 </w:instrText>
          </w:r>
          <w:r>
            <w:fldChar w:fldCharType="separate"/>
          </w:r>
          <w:r>
            <w:t>第76章 屠神金手指！命運三神器！</w:t>
          </w:r>
          <w:r>
            <w:tab/>
          </w:r>
          <w:r>
            <w:fldChar w:fldCharType="begin"/>
          </w:r>
          <w:r>
            <w:instrText xml:space="preserve"> PAGEREF _Toc9650 </w:instrText>
          </w:r>
          <w:r>
            <w:fldChar w:fldCharType="separate"/>
          </w:r>
          <w:r>
            <w:t>3476</w:t>
          </w:r>
          <w:r>
            <w:fldChar w:fldCharType="end"/>
          </w:r>
          <w:r>
            <w:fldChar w:fldCharType="end"/>
          </w:r>
        </w:p>
        <w:p>
          <w:pPr>
            <w:pStyle w:val="6"/>
            <w:tabs>
              <w:tab w:val="right" w:leader="dot" w:pos="9907"/>
            </w:tabs>
          </w:pPr>
          <w:r>
            <w:fldChar w:fldCharType="begin"/>
          </w:r>
          <w:r>
            <w:instrText xml:space="preserve"> HYPERLINK \l _Toc24095 </w:instrText>
          </w:r>
          <w:r>
            <w:fldChar w:fldCharType="separate"/>
          </w:r>
          <w:r>
            <w:t>第77章 一戰屠神！海神三叉戟！</w:t>
          </w:r>
          <w:r>
            <w:tab/>
          </w:r>
          <w:r>
            <w:fldChar w:fldCharType="begin"/>
          </w:r>
          <w:r>
            <w:instrText xml:space="preserve"> PAGEREF _Toc24095 </w:instrText>
          </w:r>
          <w:r>
            <w:fldChar w:fldCharType="separate"/>
          </w:r>
          <w:r>
            <w:t>3478</w:t>
          </w:r>
          <w:r>
            <w:fldChar w:fldCharType="end"/>
          </w:r>
          <w:r>
            <w:fldChar w:fldCharType="end"/>
          </w:r>
        </w:p>
        <w:p>
          <w:pPr>
            <w:pStyle w:val="6"/>
            <w:tabs>
              <w:tab w:val="right" w:leader="dot" w:pos="9907"/>
            </w:tabs>
          </w:pPr>
          <w:r>
            <w:fldChar w:fldCharType="begin"/>
          </w:r>
          <w:r>
            <w:instrText xml:space="preserve"> HYPERLINK \l _Toc2907 </w:instrText>
          </w:r>
          <w:r>
            <w:fldChar w:fldCharType="separate"/>
          </w:r>
          <w:r>
            <w:t>第78章 日久生情，泰坦總攻！</w:t>
          </w:r>
          <w:r>
            <w:tab/>
          </w:r>
          <w:r>
            <w:fldChar w:fldCharType="begin"/>
          </w:r>
          <w:r>
            <w:instrText xml:space="preserve"> PAGEREF _Toc2907 </w:instrText>
          </w:r>
          <w:r>
            <w:fldChar w:fldCharType="separate"/>
          </w:r>
          <w:r>
            <w:t>3480</w:t>
          </w:r>
          <w:r>
            <w:fldChar w:fldCharType="end"/>
          </w:r>
          <w:r>
            <w:fldChar w:fldCharType="end"/>
          </w:r>
        </w:p>
        <w:p>
          <w:pPr>
            <w:pStyle w:val="6"/>
            <w:tabs>
              <w:tab w:val="right" w:leader="dot" w:pos="9907"/>
            </w:tabs>
          </w:pPr>
          <w:r>
            <w:fldChar w:fldCharType="begin"/>
          </w:r>
          <w:r>
            <w:instrText xml:space="preserve"> HYPERLINK \l _Toc22801 </w:instrText>
          </w:r>
          <w:r>
            <w:fldChar w:fldCharType="separate"/>
          </w:r>
          <w:r>
            <w:t>第79章 滅世巨浪！大海詠嘆！</w:t>
          </w:r>
          <w:r>
            <w:tab/>
          </w:r>
          <w:r>
            <w:fldChar w:fldCharType="begin"/>
          </w:r>
          <w:r>
            <w:instrText xml:space="preserve"> PAGEREF _Toc22801 </w:instrText>
          </w:r>
          <w:r>
            <w:fldChar w:fldCharType="separate"/>
          </w:r>
          <w:r>
            <w:t>3482</w:t>
          </w:r>
          <w:r>
            <w:fldChar w:fldCharType="end"/>
          </w:r>
          <w:r>
            <w:fldChar w:fldCharType="end"/>
          </w:r>
        </w:p>
        <w:p>
          <w:pPr>
            <w:pStyle w:val="6"/>
            <w:tabs>
              <w:tab w:val="right" w:leader="dot" w:pos="9907"/>
            </w:tabs>
          </w:pPr>
          <w:r>
            <w:fldChar w:fldCharType="begin"/>
          </w:r>
          <w:r>
            <w:instrText xml:space="preserve"> HYPERLINK \l _Toc9436 </w:instrText>
          </w:r>
          <w:r>
            <w:fldChar w:fldCharType="separate"/>
          </w:r>
          <w:r>
            <w:t>第80章 平息災難，信徒暴增！</w:t>
          </w:r>
          <w:r>
            <w:tab/>
          </w:r>
          <w:r>
            <w:fldChar w:fldCharType="begin"/>
          </w:r>
          <w:r>
            <w:instrText xml:space="preserve"> PAGEREF _Toc9436 </w:instrText>
          </w:r>
          <w:r>
            <w:fldChar w:fldCharType="separate"/>
          </w:r>
          <w:r>
            <w:t>3484</w:t>
          </w:r>
          <w:r>
            <w:fldChar w:fldCharType="end"/>
          </w:r>
          <w:r>
            <w:fldChar w:fldCharType="end"/>
          </w:r>
        </w:p>
        <w:p>
          <w:pPr>
            <w:pStyle w:val="6"/>
            <w:tabs>
              <w:tab w:val="right" w:leader="dot" w:pos="9907"/>
            </w:tabs>
          </w:pPr>
          <w:r>
            <w:fldChar w:fldCharType="begin"/>
          </w:r>
          <w:r>
            <w:instrText xml:space="preserve"> HYPERLINK \l _Toc17188 </w:instrText>
          </w:r>
          <w:r>
            <w:fldChar w:fldCharType="separate"/>
          </w:r>
          <w:r>
            <w:t>第81章 決戰攻城！宙斯瘋狂！</w:t>
          </w:r>
          <w:r>
            <w:tab/>
          </w:r>
          <w:r>
            <w:fldChar w:fldCharType="begin"/>
          </w:r>
          <w:r>
            <w:instrText xml:space="preserve"> PAGEREF _Toc17188 </w:instrText>
          </w:r>
          <w:r>
            <w:fldChar w:fldCharType="separate"/>
          </w:r>
          <w:r>
            <w:t>3486</w:t>
          </w:r>
          <w:r>
            <w:fldChar w:fldCharType="end"/>
          </w:r>
          <w:r>
            <w:fldChar w:fldCharType="end"/>
          </w:r>
        </w:p>
        <w:p>
          <w:pPr>
            <w:pStyle w:val="6"/>
            <w:tabs>
              <w:tab w:val="right" w:leader="dot" w:pos="9907"/>
            </w:tabs>
          </w:pPr>
          <w:r>
            <w:fldChar w:fldCharType="begin"/>
          </w:r>
          <w:r>
            <w:instrText xml:space="preserve"> HYPERLINK \l _Toc16900 </w:instrText>
          </w:r>
          <w:r>
            <w:fldChar w:fldCharType="separate"/>
          </w:r>
          <w:r>
            <w:t>第82章 慘烈失敗！杜預墜落！</w:t>
          </w:r>
          <w:r>
            <w:tab/>
          </w:r>
          <w:r>
            <w:fldChar w:fldCharType="begin"/>
          </w:r>
          <w:r>
            <w:instrText xml:space="preserve"> PAGEREF _Toc16900 </w:instrText>
          </w:r>
          <w:r>
            <w:fldChar w:fldCharType="separate"/>
          </w:r>
          <w:r>
            <w:t>3488</w:t>
          </w:r>
          <w:r>
            <w:fldChar w:fldCharType="end"/>
          </w:r>
          <w:r>
            <w:fldChar w:fldCharType="end"/>
          </w:r>
        </w:p>
        <w:p>
          <w:pPr>
            <w:pStyle w:val="6"/>
            <w:tabs>
              <w:tab w:val="right" w:leader="dot" w:pos="9907"/>
            </w:tabs>
          </w:pPr>
          <w:r>
            <w:fldChar w:fldCharType="begin"/>
          </w:r>
          <w:r>
            <w:instrText xml:space="preserve"> HYPERLINK \l _Toc23596 </w:instrText>
          </w:r>
          <w:r>
            <w:fldChar w:fldCharType="separate"/>
          </w:r>
          <w:r>
            <w:t>第83章 冥王協議！潛回聖山！</w:t>
          </w:r>
          <w:r>
            <w:tab/>
          </w:r>
          <w:r>
            <w:fldChar w:fldCharType="begin"/>
          </w:r>
          <w:r>
            <w:instrText xml:space="preserve"> PAGEREF _Toc23596 </w:instrText>
          </w:r>
          <w:r>
            <w:fldChar w:fldCharType="separate"/>
          </w:r>
          <w:r>
            <w:t>3490</w:t>
          </w:r>
          <w:r>
            <w:fldChar w:fldCharType="end"/>
          </w:r>
          <w:r>
            <w:fldChar w:fldCharType="end"/>
          </w:r>
        </w:p>
        <w:p>
          <w:pPr>
            <w:pStyle w:val="6"/>
            <w:tabs>
              <w:tab w:val="right" w:leader="dot" w:pos="9907"/>
            </w:tabs>
          </w:pPr>
          <w:r>
            <w:fldChar w:fldCharType="begin"/>
          </w:r>
          <w:r>
            <w:instrText xml:space="preserve"> HYPERLINK \l _Toc7565 </w:instrText>
          </w:r>
          <w:r>
            <w:fldChar w:fldCharType="separate"/>
          </w:r>
          <w:r>
            <w:t>第84章 迷宮重重！神使幻影！</w:t>
          </w:r>
          <w:r>
            <w:tab/>
          </w:r>
          <w:r>
            <w:fldChar w:fldCharType="begin"/>
          </w:r>
          <w:r>
            <w:instrText xml:space="preserve"> PAGEREF _Toc7565 </w:instrText>
          </w:r>
          <w:r>
            <w:fldChar w:fldCharType="separate"/>
          </w:r>
          <w:r>
            <w:t>3492</w:t>
          </w:r>
          <w:r>
            <w:fldChar w:fldCharType="end"/>
          </w:r>
          <w:r>
            <w:fldChar w:fldCharType="end"/>
          </w:r>
        </w:p>
        <w:p>
          <w:pPr>
            <w:pStyle w:val="6"/>
            <w:tabs>
              <w:tab w:val="right" w:leader="dot" w:pos="9907"/>
            </w:tabs>
          </w:pPr>
          <w:r>
            <w:fldChar w:fldCharType="begin"/>
          </w:r>
          <w:r>
            <w:instrText xml:space="preserve"> HYPERLINK \l _Toc27981 </w:instrText>
          </w:r>
          <w:r>
            <w:fldChar w:fldCharType="separate"/>
          </w:r>
          <w:r>
            <w:t>第85章 無解神使！迷宮苦戰！</w:t>
          </w:r>
          <w:r>
            <w:tab/>
          </w:r>
          <w:r>
            <w:fldChar w:fldCharType="begin"/>
          </w:r>
          <w:r>
            <w:instrText xml:space="preserve"> PAGEREF _Toc27981 </w:instrText>
          </w:r>
          <w:r>
            <w:fldChar w:fldCharType="separate"/>
          </w:r>
          <w:r>
            <w:t>3494</w:t>
          </w:r>
          <w:r>
            <w:fldChar w:fldCharType="end"/>
          </w:r>
          <w:r>
            <w:fldChar w:fldCharType="end"/>
          </w:r>
        </w:p>
        <w:p>
          <w:pPr>
            <w:pStyle w:val="6"/>
            <w:tabs>
              <w:tab w:val="right" w:leader="dot" w:pos="9907"/>
            </w:tabs>
          </w:pPr>
          <w:r>
            <w:fldChar w:fldCharType="begin"/>
          </w:r>
          <w:r>
            <w:instrText xml:space="preserve"> HYPERLINK \l _Toc14358 </w:instrText>
          </w:r>
          <w:r>
            <w:fldChar w:fldCharType="separate"/>
          </w:r>
          <w:r>
            <w:t>第86章 利用貪婪，引誘神使！</w:t>
          </w:r>
          <w:r>
            <w:tab/>
          </w:r>
          <w:r>
            <w:fldChar w:fldCharType="begin"/>
          </w:r>
          <w:r>
            <w:instrText xml:space="preserve"> PAGEREF _Toc14358 </w:instrText>
          </w:r>
          <w:r>
            <w:fldChar w:fldCharType="separate"/>
          </w:r>
          <w:r>
            <w:t>3496</w:t>
          </w:r>
          <w:r>
            <w:fldChar w:fldCharType="end"/>
          </w:r>
          <w:r>
            <w:fldChar w:fldCharType="end"/>
          </w:r>
        </w:p>
        <w:p>
          <w:pPr>
            <w:pStyle w:val="6"/>
            <w:tabs>
              <w:tab w:val="right" w:leader="dot" w:pos="9907"/>
            </w:tabs>
          </w:pPr>
          <w:r>
            <w:fldChar w:fldCharType="begin"/>
          </w:r>
          <w:r>
            <w:instrText xml:space="preserve"> HYPERLINK \l _Toc10225 </w:instrText>
          </w:r>
          <w:r>
            <w:fldChar w:fldCharType="separate"/>
          </w:r>
          <w:r>
            <w:t>第87章 誘敵成功！一擊拍死！</w:t>
          </w:r>
          <w:r>
            <w:tab/>
          </w:r>
          <w:r>
            <w:fldChar w:fldCharType="begin"/>
          </w:r>
          <w:r>
            <w:instrText xml:space="preserve"> PAGEREF _Toc10225 </w:instrText>
          </w:r>
          <w:r>
            <w:fldChar w:fldCharType="separate"/>
          </w:r>
          <w:r>
            <w:t>3498</w:t>
          </w:r>
          <w:r>
            <w:fldChar w:fldCharType="end"/>
          </w:r>
          <w:r>
            <w:fldChar w:fldCharType="end"/>
          </w:r>
        </w:p>
        <w:p>
          <w:pPr>
            <w:pStyle w:val="6"/>
            <w:tabs>
              <w:tab w:val="right" w:leader="dot" w:pos="9907"/>
            </w:tabs>
          </w:pPr>
          <w:r>
            <w:fldChar w:fldCharType="begin"/>
          </w:r>
          <w:r>
            <w:instrText xml:space="preserve"> HYPERLINK \l _Toc27713 </w:instrText>
          </w:r>
          <w:r>
            <w:fldChar w:fldCharType="separate"/>
          </w:r>
          <w:r>
            <w:t>第88章 得飛行靴！邂逅美神！</w:t>
          </w:r>
          <w:r>
            <w:tab/>
          </w:r>
          <w:r>
            <w:fldChar w:fldCharType="begin"/>
          </w:r>
          <w:r>
            <w:instrText xml:space="preserve"> PAGEREF _Toc27713 </w:instrText>
          </w:r>
          <w:r>
            <w:fldChar w:fldCharType="separate"/>
          </w:r>
          <w:r>
            <w:t>3500</w:t>
          </w:r>
          <w:r>
            <w:fldChar w:fldCharType="end"/>
          </w:r>
          <w:r>
            <w:fldChar w:fldCharType="end"/>
          </w:r>
        </w:p>
        <w:p>
          <w:pPr>
            <w:pStyle w:val="6"/>
            <w:tabs>
              <w:tab w:val="right" w:leader="dot" w:pos="9907"/>
            </w:tabs>
          </w:pPr>
          <w:r>
            <w:fldChar w:fldCharType="begin"/>
          </w:r>
          <w:r>
            <w:instrText xml:space="preserve"> HYPERLINK \l _Toc2674 </w:instrText>
          </w:r>
          <w:r>
            <w:fldChar w:fldCharType="separate"/>
          </w:r>
          <w:r>
            <w:t>第89章 美神誘惑！床第投名狀！</w:t>
          </w:r>
          <w:r>
            <w:tab/>
          </w:r>
          <w:r>
            <w:fldChar w:fldCharType="begin"/>
          </w:r>
          <w:r>
            <w:instrText xml:space="preserve"> PAGEREF _Toc2674 </w:instrText>
          </w:r>
          <w:r>
            <w:fldChar w:fldCharType="separate"/>
          </w:r>
          <w:r>
            <w:t>3502</w:t>
          </w:r>
          <w:r>
            <w:fldChar w:fldCharType="end"/>
          </w:r>
          <w:r>
            <w:fldChar w:fldCharType="end"/>
          </w:r>
        </w:p>
        <w:p>
          <w:pPr>
            <w:pStyle w:val="6"/>
            <w:tabs>
              <w:tab w:val="right" w:leader="dot" w:pos="9907"/>
            </w:tabs>
          </w:pPr>
          <w:r>
            <w:fldChar w:fldCharType="begin"/>
          </w:r>
          <w:r>
            <w:instrText xml:space="preserve"> HYPERLINK \l _Toc1604 </w:instrText>
          </w:r>
          <w:r>
            <w:fldChar w:fldCharType="separate"/>
          </w:r>
          <w:r>
            <w:t>第90章 美神指點！潘多拉秘密！</w:t>
          </w:r>
          <w:r>
            <w:tab/>
          </w:r>
          <w:r>
            <w:fldChar w:fldCharType="begin"/>
          </w:r>
          <w:r>
            <w:instrText xml:space="preserve"> PAGEREF _Toc1604 </w:instrText>
          </w:r>
          <w:r>
            <w:fldChar w:fldCharType="separate"/>
          </w:r>
          <w:r>
            <w:t>3504</w:t>
          </w:r>
          <w:r>
            <w:fldChar w:fldCharType="end"/>
          </w:r>
          <w:r>
            <w:fldChar w:fldCharType="end"/>
          </w:r>
        </w:p>
        <w:p>
          <w:pPr>
            <w:pStyle w:val="6"/>
            <w:tabs>
              <w:tab w:val="right" w:leader="dot" w:pos="9907"/>
            </w:tabs>
          </w:pPr>
          <w:r>
            <w:fldChar w:fldCharType="begin"/>
          </w:r>
          <w:r>
            <w:instrText xml:space="preserve"> HYPERLINK \l _Toc26888 </w:instrText>
          </w:r>
          <w:r>
            <w:fldChar w:fldCharType="separate"/>
          </w:r>
          <w:r>
            <w:t>第91章 謎一樣的女人！潘多拉！</w:t>
          </w:r>
          <w:r>
            <w:tab/>
          </w:r>
          <w:r>
            <w:fldChar w:fldCharType="begin"/>
          </w:r>
          <w:r>
            <w:instrText xml:space="preserve"> PAGEREF _Toc26888 </w:instrText>
          </w:r>
          <w:r>
            <w:fldChar w:fldCharType="separate"/>
          </w:r>
          <w:r>
            <w:t>3506</w:t>
          </w:r>
          <w:r>
            <w:fldChar w:fldCharType="end"/>
          </w:r>
          <w:r>
            <w:fldChar w:fldCharType="end"/>
          </w:r>
        </w:p>
        <w:p>
          <w:pPr>
            <w:pStyle w:val="6"/>
            <w:tabs>
              <w:tab w:val="right" w:leader="dot" w:pos="9907"/>
            </w:tabs>
          </w:pPr>
          <w:r>
            <w:fldChar w:fldCharType="begin"/>
          </w:r>
          <w:r>
            <w:instrText xml:space="preserve"> HYPERLINK \l _Toc29123 </w:instrText>
          </w:r>
          <w:r>
            <w:fldChar w:fldCharType="separate"/>
          </w:r>
          <w:r>
            <w:t>第92章 令人無法拒絕的提議！</w:t>
          </w:r>
          <w:r>
            <w:tab/>
          </w:r>
          <w:r>
            <w:fldChar w:fldCharType="begin"/>
          </w:r>
          <w:r>
            <w:instrText xml:space="preserve"> PAGEREF _Toc29123 </w:instrText>
          </w:r>
          <w:r>
            <w:fldChar w:fldCharType="separate"/>
          </w:r>
          <w:r>
            <w:t>3508</w:t>
          </w:r>
          <w:r>
            <w:fldChar w:fldCharType="end"/>
          </w:r>
          <w:r>
            <w:fldChar w:fldCharType="end"/>
          </w:r>
        </w:p>
        <w:p>
          <w:pPr>
            <w:pStyle w:val="6"/>
            <w:tabs>
              <w:tab w:val="right" w:leader="dot" w:pos="9907"/>
            </w:tabs>
          </w:pPr>
          <w:r>
            <w:fldChar w:fldCharType="begin"/>
          </w:r>
          <w:r>
            <w:instrText xml:space="preserve"> HYPERLINK \l _Toc26996 </w:instrText>
          </w:r>
          <w:r>
            <w:fldChar w:fldCharType="separate"/>
          </w:r>
          <w:r>
            <w:t>第93章 定下計策，反擊毒婦！</w:t>
          </w:r>
          <w:r>
            <w:tab/>
          </w:r>
          <w:r>
            <w:fldChar w:fldCharType="begin"/>
          </w:r>
          <w:r>
            <w:instrText xml:space="preserve"> PAGEREF _Toc26996 </w:instrText>
          </w:r>
          <w:r>
            <w:fldChar w:fldCharType="separate"/>
          </w:r>
          <w:r>
            <w:t>3510</w:t>
          </w:r>
          <w:r>
            <w:fldChar w:fldCharType="end"/>
          </w:r>
          <w:r>
            <w:fldChar w:fldCharType="end"/>
          </w:r>
        </w:p>
        <w:p>
          <w:pPr>
            <w:pStyle w:val="6"/>
            <w:tabs>
              <w:tab w:val="right" w:leader="dot" w:pos="9907"/>
            </w:tabs>
          </w:pPr>
          <w:r>
            <w:fldChar w:fldCharType="begin"/>
          </w:r>
          <w:r>
            <w:instrText xml:space="preserve"> HYPERLINK \l _Toc31329 </w:instrText>
          </w:r>
          <w:r>
            <w:fldChar w:fldCharType="separate"/>
          </w:r>
          <w:r>
            <w:t>第94章 抓捕美神！宙斯返回！</w:t>
          </w:r>
          <w:r>
            <w:tab/>
          </w:r>
          <w:r>
            <w:fldChar w:fldCharType="begin"/>
          </w:r>
          <w:r>
            <w:instrText xml:space="preserve"> PAGEREF _Toc31329 </w:instrText>
          </w:r>
          <w:r>
            <w:fldChar w:fldCharType="separate"/>
          </w:r>
          <w:r>
            <w:t>3512</w:t>
          </w:r>
          <w:r>
            <w:fldChar w:fldCharType="end"/>
          </w:r>
          <w:r>
            <w:fldChar w:fldCharType="end"/>
          </w:r>
        </w:p>
        <w:p>
          <w:pPr>
            <w:pStyle w:val="6"/>
            <w:tabs>
              <w:tab w:val="right" w:leader="dot" w:pos="9907"/>
            </w:tabs>
          </w:pPr>
          <w:r>
            <w:fldChar w:fldCharType="begin"/>
          </w:r>
          <w:r>
            <w:instrText xml:space="preserve"> HYPERLINK \l _Toc21027 </w:instrText>
          </w:r>
          <w:r>
            <w:fldChar w:fldCharType="separate"/>
          </w:r>
          <w:r>
            <w:t>第95章 美神妥妥！神后出現！</w:t>
          </w:r>
          <w:r>
            <w:tab/>
          </w:r>
          <w:r>
            <w:fldChar w:fldCharType="begin"/>
          </w:r>
          <w:r>
            <w:instrText xml:space="preserve"> PAGEREF _Toc21027 </w:instrText>
          </w:r>
          <w:r>
            <w:fldChar w:fldCharType="separate"/>
          </w:r>
          <w:r>
            <w:t>3514</w:t>
          </w:r>
          <w:r>
            <w:fldChar w:fldCharType="end"/>
          </w:r>
          <w:r>
            <w:fldChar w:fldCharType="end"/>
          </w:r>
        </w:p>
        <w:p>
          <w:pPr>
            <w:pStyle w:val="6"/>
            <w:tabs>
              <w:tab w:val="right" w:leader="dot" w:pos="9907"/>
            </w:tabs>
          </w:pPr>
          <w:r>
            <w:fldChar w:fldCharType="begin"/>
          </w:r>
          <w:r>
            <w:instrText xml:space="preserve"> HYPERLINK \l _Toc22327 </w:instrText>
          </w:r>
          <w:r>
            <w:fldChar w:fldCharType="separate"/>
          </w:r>
          <w:r>
            <w:t>第96章 夾擊！神后與大力神！</w:t>
          </w:r>
          <w:r>
            <w:tab/>
          </w:r>
          <w:r>
            <w:fldChar w:fldCharType="begin"/>
          </w:r>
          <w:r>
            <w:instrText xml:space="preserve"> PAGEREF _Toc22327 </w:instrText>
          </w:r>
          <w:r>
            <w:fldChar w:fldCharType="separate"/>
          </w:r>
          <w:r>
            <w:t>3516</w:t>
          </w:r>
          <w:r>
            <w:fldChar w:fldCharType="end"/>
          </w:r>
          <w:r>
            <w:fldChar w:fldCharType="end"/>
          </w:r>
        </w:p>
        <w:p>
          <w:pPr>
            <w:pStyle w:val="6"/>
            <w:tabs>
              <w:tab w:val="right" w:leader="dot" w:pos="9907"/>
            </w:tabs>
          </w:pPr>
          <w:r>
            <w:fldChar w:fldCharType="begin"/>
          </w:r>
          <w:r>
            <w:instrText xml:space="preserve"> HYPERLINK \l _Toc14114 </w:instrText>
          </w:r>
          <w:r>
            <w:fldChar w:fldCharType="separate"/>
          </w:r>
          <w:r>
            <w:t>第97章 當著宙斯！擒獲神后！</w:t>
          </w:r>
          <w:r>
            <w:tab/>
          </w:r>
          <w:r>
            <w:fldChar w:fldCharType="begin"/>
          </w:r>
          <w:r>
            <w:instrText xml:space="preserve"> PAGEREF _Toc14114 </w:instrText>
          </w:r>
          <w:r>
            <w:fldChar w:fldCharType="separate"/>
          </w:r>
          <w:r>
            <w:t>3518</w:t>
          </w:r>
          <w:r>
            <w:fldChar w:fldCharType="end"/>
          </w:r>
          <w:r>
            <w:fldChar w:fldCharType="end"/>
          </w:r>
        </w:p>
        <w:p>
          <w:pPr>
            <w:pStyle w:val="6"/>
            <w:tabs>
              <w:tab w:val="right" w:leader="dot" w:pos="9907"/>
            </w:tabs>
          </w:pPr>
          <w:r>
            <w:fldChar w:fldCharType="begin"/>
          </w:r>
          <w:r>
            <w:instrText xml:space="preserve"> HYPERLINK \l _Toc19977 </w:instrText>
          </w:r>
          <w:r>
            <w:fldChar w:fldCharType="separate"/>
          </w:r>
          <w:r>
            <w:t>第98章 萬神殿！三對三！</w:t>
          </w:r>
          <w:r>
            <w:tab/>
          </w:r>
          <w:r>
            <w:fldChar w:fldCharType="begin"/>
          </w:r>
          <w:r>
            <w:instrText xml:space="preserve"> PAGEREF _Toc19977 </w:instrText>
          </w:r>
          <w:r>
            <w:fldChar w:fldCharType="separate"/>
          </w:r>
          <w:r>
            <w:t>3520</w:t>
          </w:r>
          <w:r>
            <w:fldChar w:fldCharType="end"/>
          </w:r>
          <w:r>
            <w:fldChar w:fldCharType="end"/>
          </w:r>
        </w:p>
        <w:p>
          <w:pPr>
            <w:pStyle w:val="6"/>
            <w:tabs>
              <w:tab w:val="right" w:leader="dot" w:pos="9907"/>
            </w:tabs>
          </w:pPr>
          <w:r>
            <w:fldChar w:fldCharType="begin"/>
          </w:r>
          <w:r>
            <w:instrText xml:space="preserve"> HYPERLINK \l _Toc9363 </w:instrText>
          </w:r>
          <w:r>
            <w:fldChar w:fldCharType="separate"/>
          </w:r>
          <w:r>
            <w:t>第99章 諸神群毆！杜預擔當！</w:t>
          </w:r>
          <w:r>
            <w:tab/>
          </w:r>
          <w:r>
            <w:fldChar w:fldCharType="begin"/>
          </w:r>
          <w:r>
            <w:instrText xml:space="preserve"> PAGEREF _Toc9363 </w:instrText>
          </w:r>
          <w:r>
            <w:fldChar w:fldCharType="separate"/>
          </w:r>
          <w:r>
            <w:t>3522</w:t>
          </w:r>
          <w:r>
            <w:fldChar w:fldCharType="end"/>
          </w:r>
          <w:r>
            <w:fldChar w:fldCharType="end"/>
          </w:r>
        </w:p>
        <w:p>
          <w:pPr>
            <w:pStyle w:val="6"/>
            <w:tabs>
              <w:tab w:val="right" w:leader="dot" w:pos="9907"/>
            </w:tabs>
          </w:pPr>
          <w:r>
            <w:fldChar w:fldCharType="begin"/>
          </w:r>
          <w:r>
            <w:instrText xml:space="preserve"> HYPERLINK \l _Toc20907 </w:instrText>
          </w:r>
          <w:r>
            <w:fldChar w:fldCharType="separate"/>
          </w:r>
          <w:r>
            <w:t>第100章 六階氣象！龍狼神化凡！</w:t>
          </w:r>
          <w:r>
            <w:tab/>
          </w:r>
          <w:r>
            <w:fldChar w:fldCharType="begin"/>
          </w:r>
          <w:r>
            <w:instrText xml:space="preserve"> PAGEREF _Toc20907 </w:instrText>
          </w:r>
          <w:r>
            <w:fldChar w:fldCharType="separate"/>
          </w:r>
          <w:r>
            <w:t>3524</w:t>
          </w:r>
          <w:r>
            <w:fldChar w:fldCharType="end"/>
          </w:r>
          <w:r>
            <w:fldChar w:fldCharType="end"/>
          </w:r>
        </w:p>
        <w:p>
          <w:pPr>
            <w:pStyle w:val="6"/>
            <w:tabs>
              <w:tab w:val="right" w:leader="dot" w:pos="9907"/>
            </w:tabs>
          </w:pPr>
          <w:r>
            <w:fldChar w:fldCharType="begin"/>
          </w:r>
          <w:r>
            <w:instrText xml:space="preserve"> HYPERLINK \l _Toc28911 </w:instrText>
          </w:r>
          <w:r>
            <w:fldChar w:fldCharType="separate"/>
          </w:r>
          <w:r>
            <w:t>第101章 獨當一面！惡鬥諸神！</w:t>
          </w:r>
          <w:r>
            <w:tab/>
          </w:r>
          <w:r>
            <w:fldChar w:fldCharType="begin"/>
          </w:r>
          <w:r>
            <w:instrText xml:space="preserve"> PAGEREF _Toc28911 </w:instrText>
          </w:r>
          <w:r>
            <w:fldChar w:fldCharType="separate"/>
          </w:r>
          <w:r>
            <w:t>3526</w:t>
          </w:r>
          <w:r>
            <w:fldChar w:fldCharType="end"/>
          </w:r>
          <w:r>
            <w:fldChar w:fldCharType="end"/>
          </w:r>
        </w:p>
        <w:p>
          <w:pPr>
            <w:pStyle w:val="6"/>
            <w:tabs>
              <w:tab w:val="right" w:leader="dot" w:pos="9907"/>
            </w:tabs>
          </w:pPr>
          <w:r>
            <w:fldChar w:fldCharType="begin"/>
          </w:r>
          <w:r>
            <w:instrText xml:space="preserve"> HYPERLINK \l _Toc13678 </w:instrText>
          </w:r>
          <w:r>
            <w:fldChar w:fldCharType="separate"/>
          </w:r>
          <w:r>
            <w:t>第102章 萬神殿！宙斯的後手！</w:t>
          </w:r>
          <w:r>
            <w:tab/>
          </w:r>
          <w:r>
            <w:fldChar w:fldCharType="begin"/>
          </w:r>
          <w:r>
            <w:instrText xml:space="preserve"> PAGEREF _Toc13678 </w:instrText>
          </w:r>
          <w:r>
            <w:fldChar w:fldCharType="separate"/>
          </w:r>
          <w:r>
            <w:t>3528</w:t>
          </w:r>
          <w:r>
            <w:fldChar w:fldCharType="end"/>
          </w:r>
          <w:r>
            <w:fldChar w:fldCharType="end"/>
          </w:r>
        </w:p>
        <w:p>
          <w:pPr>
            <w:pStyle w:val="6"/>
            <w:tabs>
              <w:tab w:val="right" w:leader="dot" w:pos="9907"/>
            </w:tabs>
          </w:pPr>
          <w:r>
            <w:fldChar w:fldCharType="begin"/>
          </w:r>
          <w:r>
            <w:instrText xml:space="preserve"> HYPERLINK \l _Toc32579 </w:instrText>
          </w:r>
          <w:r>
            <w:fldChar w:fldCharType="separate"/>
          </w:r>
          <w:r>
            <w:t>第103章 潘多拉犧牲！熄滅聖火！</w:t>
          </w:r>
          <w:r>
            <w:tab/>
          </w:r>
          <w:r>
            <w:fldChar w:fldCharType="begin"/>
          </w:r>
          <w:r>
            <w:instrText xml:space="preserve"> PAGEREF _Toc32579 </w:instrText>
          </w:r>
          <w:r>
            <w:fldChar w:fldCharType="separate"/>
          </w:r>
          <w:r>
            <w:t>3530</w:t>
          </w:r>
          <w:r>
            <w:fldChar w:fldCharType="end"/>
          </w:r>
          <w:r>
            <w:fldChar w:fldCharType="end"/>
          </w:r>
        </w:p>
        <w:p>
          <w:pPr>
            <w:pStyle w:val="6"/>
            <w:tabs>
              <w:tab w:val="right" w:leader="dot" w:pos="9907"/>
            </w:tabs>
          </w:pPr>
          <w:r>
            <w:fldChar w:fldCharType="begin"/>
          </w:r>
          <w:r>
            <w:instrText xml:space="preserve"> HYPERLINK \l _Toc8507 </w:instrText>
          </w:r>
          <w:r>
            <w:fldChar w:fldCharType="separate"/>
          </w:r>
          <w:r>
            <w:t>第104章 陰謀套陰謀！哈迪斯！</w:t>
          </w:r>
          <w:r>
            <w:tab/>
          </w:r>
          <w:r>
            <w:fldChar w:fldCharType="begin"/>
          </w:r>
          <w:r>
            <w:instrText xml:space="preserve"> PAGEREF _Toc8507 </w:instrText>
          </w:r>
          <w:r>
            <w:fldChar w:fldCharType="separate"/>
          </w:r>
          <w:r>
            <w:t>3532</w:t>
          </w:r>
          <w:r>
            <w:fldChar w:fldCharType="end"/>
          </w:r>
          <w:r>
            <w:fldChar w:fldCharType="end"/>
          </w:r>
        </w:p>
        <w:p>
          <w:pPr>
            <w:pStyle w:val="6"/>
            <w:tabs>
              <w:tab w:val="right" w:leader="dot" w:pos="9907"/>
            </w:tabs>
          </w:pPr>
          <w:r>
            <w:fldChar w:fldCharType="begin"/>
          </w:r>
          <w:r>
            <w:instrText xml:space="preserve"> HYPERLINK \l _Toc11418 </w:instrText>
          </w:r>
          <w:r>
            <w:fldChar w:fldCharType="separate"/>
          </w:r>
          <w:r>
            <w:t>第105章 哈迪斯的底牌！</w:t>
          </w:r>
          <w:r>
            <w:tab/>
          </w:r>
          <w:r>
            <w:fldChar w:fldCharType="begin"/>
          </w:r>
          <w:r>
            <w:instrText xml:space="preserve"> PAGEREF _Toc11418 </w:instrText>
          </w:r>
          <w:r>
            <w:fldChar w:fldCharType="separate"/>
          </w:r>
          <w:r>
            <w:t>3534</w:t>
          </w:r>
          <w:r>
            <w:fldChar w:fldCharType="end"/>
          </w:r>
          <w:r>
            <w:fldChar w:fldCharType="end"/>
          </w:r>
        </w:p>
        <w:p>
          <w:pPr>
            <w:pStyle w:val="6"/>
            <w:tabs>
              <w:tab w:val="right" w:leader="dot" w:pos="9907"/>
            </w:tabs>
          </w:pPr>
          <w:r>
            <w:fldChar w:fldCharType="begin"/>
          </w:r>
          <w:r>
            <w:instrText xml:space="preserve"> HYPERLINK \l _Toc10136 </w:instrText>
          </w:r>
          <w:r>
            <w:fldChar w:fldCharType="separate"/>
          </w:r>
          <w:r>
            <w:t>第106章 生死時速！冥神競賽！</w:t>
          </w:r>
          <w:r>
            <w:tab/>
          </w:r>
          <w:r>
            <w:fldChar w:fldCharType="begin"/>
          </w:r>
          <w:r>
            <w:instrText xml:space="preserve"> PAGEREF _Toc10136 </w:instrText>
          </w:r>
          <w:r>
            <w:fldChar w:fldCharType="separate"/>
          </w:r>
          <w:r>
            <w:t>3536</w:t>
          </w:r>
          <w:r>
            <w:fldChar w:fldCharType="end"/>
          </w:r>
          <w:r>
            <w:fldChar w:fldCharType="end"/>
          </w:r>
        </w:p>
        <w:p>
          <w:pPr>
            <w:pStyle w:val="6"/>
            <w:tabs>
              <w:tab w:val="right" w:leader="dot" w:pos="9907"/>
            </w:tabs>
          </w:pPr>
          <w:r>
            <w:fldChar w:fldCharType="begin"/>
          </w:r>
          <w:r>
            <w:instrText xml:space="preserve"> HYPERLINK \l _Toc19585 </w:instrText>
          </w:r>
          <w:r>
            <w:fldChar w:fldCharType="separate"/>
          </w:r>
          <w:r>
            <w:t>第107章 誅殺冥神！奪魂之鐮！</w:t>
          </w:r>
          <w:r>
            <w:tab/>
          </w:r>
          <w:r>
            <w:fldChar w:fldCharType="begin"/>
          </w:r>
          <w:r>
            <w:instrText xml:space="preserve"> PAGEREF _Toc19585 </w:instrText>
          </w:r>
          <w:r>
            <w:fldChar w:fldCharType="separate"/>
          </w:r>
          <w:r>
            <w:t>3538</w:t>
          </w:r>
          <w:r>
            <w:fldChar w:fldCharType="end"/>
          </w:r>
          <w:r>
            <w:fldChar w:fldCharType="end"/>
          </w:r>
        </w:p>
        <w:p>
          <w:pPr>
            <w:pStyle w:val="6"/>
            <w:tabs>
              <w:tab w:val="right" w:leader="dot" w:pos="9907"/>
            </w:tabs>
          </w:pPr>
          <w:r>
            <w:fldChar w:fldCharType="begin"/>
          </w:r>
          <w:r>
            <w:instrText xml:space="preserve"> HYPERLINK \l _Toc5259 </w:instrText>
          </w:r>
          <w:r>
            <w:fldChar w:fldCharType="separate"/>
          </w:r>
          <w:r>
            <w:t>第108章 蓋亞體內！絕命激斗！</w:t>
          </w:r>
          <w:r>
            <w:tab/>
          </w:r>
          <w:r>
            <w:fldChar w:fldCharType="begin"/>
          </w:r>
          <w:r>
            <w:instrText xml:space="preserve"> PAGEREF _Toc5259 </w:instrText>
          </w:r>
          <w:r>
            <w:fldChar w:fldCharType="separate"/>
          </w:r>
          <w:r>
            <w:t>3540</w:t>
          </w:r>
          <w:r>
            <w:fldChar w:fldCharType="end"/>
          </w:r>
          <w:r>
            <w:fldChar w:fldCharType="end"/>
          </w:r>
        </w:p>
        <w:p>
          <w:pPr>
            <w:pStyle w:val="6"/>
            <w:tabs>
              <w:tab w:val="right" w:leader="dot" w:pos="9907"/>
            </w:tabs>
          </w:pPr>
          <w:r>
            <w:fldChar w:fldCharType="begin"/>
          </w:r>
          <w:r>
            <w:instrText xml:space="preserve"> HYPERLINK \l _Toc28363 </w:instrText>
          </w:r>
          <w:r>
            <w:fldChar w:fldCharType="separate"/>
          </w:r>
          <w:r>
            <w:t>第109章 蓋亞自焚！宙斯絕望！</w:t>
          </w:r>
          <w:r>
            <w:tab/>
          </w:r>
          <w:r>
            <w:fldChar w:fldCharType="begin"/>
          </w:r>
          <w:r>
            <w:instrText xml:space="preserve"> PAGEREF _Toc28363 </w:instrText>
          </w:r>
          <w:r>
            <w:fldChar w:fldCharType="separate"/>
          </w:r>
          <w:r>
            <w:t>3542</w:t>
          </w:r>
          <w:r>
            <w:fldChar w:fldCharType="end"/>
          </w:r>
          <w:r>
            <w:fldChar w:fldCharType="end"/>
          </w:r>
        </w:p>
        <w:p>
          <w:pPr>
            <w:pStyle w:val="6"/>
            <w:tabs>
              <w:tab w:val="right" w:leader="dot" w:pos="9907"/>
            </w:tabs>
          </w:pPr>
          <w:r>
            <w:fldChar w:fldCharType="begin"/>
          </w:r>
          <w:r>
            <w:instrText xml:space="preserve"> HYPERLINK \l _Toc1249 </w:instrText>
          </w:r>
          <w:r>
            <w:fldChar w:fldCharType="separate"/>
          </w:r>
          <w:r>
            <w:t>第110章 宙斯飛灰！神器泡女神！</w:t>
          </w:r>
          <w:r>
            <w:tab/>
          </w:r>
          <w:r>
            <w:fldChar w:fldCharType="begin"/>
          </w:r>
          <w:r>
            <w:instrText xml:space="preserve"> PAGEREF _Toc1249 </w:instrText>
          </w:r>
          <w:r>
            <w:fldChar w:fldCharType="separate"/>
          </w:r>
          <w:r>
            <w:t>3544</w:t>
          </w:r>
          <w:r>
            <w:fldChar w:fldCharType="end"/>
          </w:r>
          <w:r>
            <w:fldChar w:fldCharType="end"/>
          </w:r>
        </w:p>
        <w:p>
          <w:pPr>
            <w:pStyle w:val="6"/>
            <w:tabs>
              <w:tab w:val="right" w:leader="dot" w:pos="9907"/>
            </w:tabs>
          </w:pPr>
          <w:r>
            <w:fldChar w:fldCharType="begin"/>
          </w:r>
          <w:r>
            <w:instrText xml:space="preserve"> HYPERLINK \l _Toc24655 </w:instrText>
          </w:r>
          <w:r>
            <w:fldChar w:fldCharType="separate"/>
          </w:r>
          <w:r>
            <w:t>第111章 戰爭大勝！杜預分贓！</w:t>
          </w:r>
          <w:r>
            <w:tab/>
          </w:r>
          <w:r>
            <w:fldChar w:fldCharType="begin"/>
          </w:r>
          <w:r>
            <w:instrText xml:space="preserve"> PAGEREF _Toc24655 </w:instrText>
          </w:r>
          <w:r>
            <w:fldChar w:fldCharType="separate"/>
          </w:r>
          <w:r>
            <w:t>3546</w:t>
          </w:r>
          <w:r>
            <w:fldChar w:fldCharType="end"/>
          </w:r>
          <w:r>
            <w:fldChar w:fldCharType="end"/>
          </w:r>
        </w:p>
        <w:p>
          <w:pPr>
            <w:pStyle w:val="6"/>
            <w:tabs>
              <w:tab w:val="right" w:leader="dot" w:pos="9907"/>
            </w:tabs>
          </w:pPr>
          <w:r>
            <w:fldChar w:fldCharType="begin"/>
          </w:r>
          <w:r>
            <w:instrText xml:space="preserve"> HYPERLINK \l _Toc4197 </w:instrText>
          </w:r>
          <w:r>
            <w:fldChar w:fldCharType="separate"/>
          </w:r>
          <w:r>
            <w:t>第112章 以炮計算！至高魔顯身！</w:t>
          </w:r>
          <w:r>
            <w:tab/>
          </w:r>
          <w:r>
            <w:fldChar w:fldCharType="begin"/>
          </w:r>
          <w:r>
            <w:instrText xml:space="preserve"> PAGEREF _Toc4197 </w:instrText>
          </w:r>
          <w:r>
            <w:fldChar w:fldCharType="separate"/>
          </w:r>
          <w:r>
            <w:t>3548</w:t>
          </w:r>
          <w:r>
            <w:fldChar w:fldCharType="end"/>
          </w:r>
          <w:r>
            <w:fldChar w:fldCharType="end"/>
          </w:r>
        </w:p>
        <w:p>
          <w:pPr>
            <w:pStyle w:val="6"/>
            <w:tabs>
              <w:tab w:val="right" w:leader="dot" w:pos="9907"/>
            </w:tabs>
          </w:pPr>
          <w:r>
            <w:fldChar w:fldCharType="begin"/>
          </w:r>
          <w:r>
            <w:instrText xml:space="preserve"> HYPERLINK \l _Toc9908 </w:instrText>
          </w:r>
          <w:r>
            <w:fldChar w:fldCharType="separate"/>
          </w:r>
          <w:r>
            <w:t>第113章 至尊焱魔！杜預返回！</w:t>
          </w:r>
          <w:r>
            <w:tab/>
          </w:r>
          <w:r>
            <w:fldChar w:fldCharType="begin"/>
          </w:r>
          <w:r>
            <w:instrText xml:space="preserve"> PAGEREF _Toc9908 </w:instrText>
          </w:r>
          <w:r>
            <w:fldChar w:fldCharType="separate"/>
          </w:r>
          <w:r>
            <w:t>3550</w:t>
          </w:r>
          <w:r>
            <w:fldChar w:fldCharType="end"/>
          </w:r>
          <w:r>
            <w:fldChar w:fldCharType="end"/>
          </w:r>
        </w:p>
        <w:p>
          <w:pPr>
            <w:pStyle w:val="6"/>
            <w:tabs>
              <w:tab w:val="right" w:leader="dot" w:pos="9907"/>
            </w:tabs>
          </w:pPr>
          <w:r>
            <w:fldChar w:fldCharType="begin"/>
          </w:r>
          <w:r>
            <w:instrText xml:space="preserve"> HYPERLINK \l _Toc26373 </w:instrText>
          </w:r>
          <w:r>
            <w:fldChar w:fldCharType="separate"/>
          </w:r>
          <w:r>
            <w:t>第114章 道家始祖，元始天尊！</w:t>
          </w:r>
          <w:r>
            <w:tab/>
          </w:r>
          <w:r>
            <w:fldChar w:fldCharType="begin"/>
          </w:r>
          <w:r>
            <w:instrText xml:space="preserve"> PAGEREF _Toc26373 </w:instrText>
          </w:r>
          <w:r>
            <w:fldChar w:fldCharType="separate"/>
          </w:r>
          <w:r>
            <w:t>3552</w:t>
          </w:r>
          <w:r>
            <w:fldChar w:fldCharType="end"/>
          </w:r>
          <w:r>
            <w:fldChar w:fldCharType="end"/>
          </w:r>
        </w:p>
        <w:p>
          <w:pPr>
            <w:pStyle w:val="6"/>
            <w:tabs>
              <w:tab w:val="right" w:leader="dot" w:pos="9907"/>
            </w:tabs>
          </w:pPr>
          <w:r>
            <w:fldChar w:fldCharType="begin"/>
          </w:r>
          <w:r>
            <w:instrText xml:space="preserve"> HYPERLINK \l _Toc30603 </w:instrText>
          </w:r>
          <w:r>
            <w:fldChar w:fldCharType="separate"/>
          </w:r>
          <w:r>
            <w:t>第115章 姜尚父！封神榜！賭江山！</w:t>
          </w:r>
          <w:r>
            <w:tab/>
          </w:r>
          <w:r>
            <w:fldChar w:fldCharType="begin"/>
          </w:r>
          <w:r>
            <w:instrText xml:space="preserve"> PAGEREF _Toc30603 </w:instrText>
          </w:r>
          <w:r>
            <w:fldChar w:fldCharType="separate"/>
          </w:r>
          <w:r>
            <w:t>3554</w:t>
          </w:r>
          <w:r>
            <w:fldChar w:fldCharType="end"/>
          </w:r>
          <w:r>
            <w:fldChar w:fldCharType="end"/>
          </w:r>
        </w:p>
        <w:p>
          <w:pPr>
            <w:pStyle w:val="6"/>
            <w:tabs>
              <w:tab w:val="right" w:leader="dot" w:pos="9907"/>
            </w:tabs>
          </w:pPr>
          <w:r>
            <w:fldChar w:fldCharType="begin"/>
          </w:r>
          <w:r>
            <w:instrText xml:space="preserve"> HYPERLINK \l _Toc32766 </w:instrText>
          </w:r>
          <w:r>
            <w:fldChar w:fldCharType="separate"/>
          </w:r>
          <w:r>
            <w:t>第116章 英雄無敵！封神豪賭！</w:t>
          </w:r>
          <w:r>
            <w:tab/>
          </w:r>
          <w:r>
            <w:fldChar w:fldCharType="begin"/>
          </w:r>
          <w:r>
            <w:instrText xml:space="preserve"> PAGEREF _Toc32766 </w:instrText>
          </w:r>
          <w:r>
            <w:fldChar w:fldCharType="separate"/>
          </w:r>
          <w:r>
            <w:t>3556</w:t>
          </w:r>
          <w:r>
            <w:fldChar w:fldCharType="end"/>
          </w:r>
          <w:r>
            <w:fldChar w:fldCharType="end"/>
          </w:r>
        </w:p>
        <w:p>
          <w:pPr>
            <w:pStyle w:val="6"/>
            <w:tabs>
              <w:tab w:val="right" w:leader="dot" w:pos="9907"/>
            </w:tabs>
          </w:pPr>
          <w:r>
            <w:fldChar w:fldCharType="begin"/>
          </w:r>
          <w:r>
            <w:instrText xml:space="preserve"> HYPERLINK \l _Toc27972 </w:instrText>
          </w:r>
          <w:r>
            <w:fldChar w:fldCharType="separate"/>
          </w:r>
          <w:r>
            <w:t>第117章 龍王來訪！神魔戰場！</w:t>
          </w:r>
          <w:r>
            <w:tab/>
          </w:r>
          <w:r>
            <w:fldChar w:fldCharType="begin"/>
          </w:r>
          <w:r>
            <w:instrText xml:space="preserve"> PAGEREF _Toc27972 </w:instrText>
          </w:r>
          <w:r>
            <w:fldChar w:fldCharType="separate"/>
          </w:r>
          <w:r>
            <w:t>3558</w:t>
          </w:r>
          <w:r>
            <w:fldChar w:fldCharType="end"/>
          </w:r>
          <w:r>
            <w:fldChar w:fldCharType="end"/>
          </w:r>
        </w:p>
        <w:p>
          <w:pPr>
            <w:pStyle w:val="6"/>
            <w:tabs>
              <w:tab w:val="right" w:leader="dot" w:pos="9907"/>
            </w:tabs>
          </w:pPr>
          <w:r>
            <w:fldChar w:fldCharType="begin"/>
          </w:r>
          <w:r>
            <w:instrText xml:space="preserve"> HYPERLINK \l _Toc13187 </w:instrText>
          </w:r>
          <w:r>
            <w:fldChar w:fldCharType="separate"/>
          </w:r>
          <w:r>
            <w:t>第118章 神魔之地，大聖遺骸！</w:t>
          </w:r>
          <w:r>
            <w:tab/>
          </w:r>
          <w:r>
            <w:fldChar w:fldCharType="begin"/>
          </w:r>
          <w:r>
            <w:instrText xml:space="preserve"> PAGEREF _Toc13187 </w:instrText>
          </w:r>
          <w:r>
            <w:fldChar w:fldCharType="separate"/>
          </w:r>
          <w:r>
            <w:t>3560</w:t>
          </w:r>
          <w:r>
            <w:fldChar w:fldCharType="end"/>
          </w:r>
          <w:r>
            <w:fldChar w:fldCharType="end"/>
          </w:r>
        </w:p>
        <w:p>
          <w:pPr>
            <w:pStyle w:val="6"/>
            <w:tabs>
              <w:tab w:val="right" w:leader="dot" w:pos="9907"/>
            </w:tabs>
          </w:pPr>
          <w:r>
            <w:fldChar w:fldCharType="begin"/>
          </w:r>
          <w:r>
            <w:instrText xml:space="preserve"> HYPERLINK \l _Toc6779 </w:instrText>
          </w:r>
          <w:r>
            <w:fldChar w:fldCharType="separate"/>
          </w:r>
          <w:r>
            <w:t>第119章 信仰基地！掌控大唐！</w:t>
          </w:r>
          <w:r>
            <w:tab/>
          </w:r>
          <w:r>
            <w:fldChar w:fldCharType="begin"/>
          </w:r>
          <w:r>
            <w:instrText xml:space="preserve"> PAGEREF _Toc6779 </w:instrText>
          </w:r>
          <w:r>
            <w:fldChar w:fldCharType="separate"/>
          </w:r>
          <w:r>
            <w:t>3562</w:t>
          </w:r>
          <w:r>
            <w:fldChar w:fldCharType="end"/>
          </w:r>
          <w:r>
            <w:fldChar w:fldCharType="end"/>
          </w:r>
        </w:p>
        <w:p>
          <w:pPr>
            <w:pStyle w:val="6"/>
            <w:tabs>
              <w:tab w:val="right" w:leader="dot" w:pos="9907"/>
            </w:tabs>
          </w:pPr>
          <w:r>
            <w:fldChar w:fldCharType="begin"/>
          </w:r>
          <w:r>
            <w:instrText xml:space="preserve"> HYPERLINK \l _Toc17565 </w:instrText>
          </w:r>
          <w:r>
            <w:fldChar w:fldCharType="separate"/>
          </w:r>
          <w:r>
            <w:t>第120章 香艷戰利品！神魔之地！</w:t>
          </w:r>
          <w:r>
            <w:tab/>
          </w:r>
          <w:r>
            <w:fldChar w:fldCharType="begin"/>
          </w:r>
          <w:r>
            <w:instrText xml:space="preserve"> PAGEREF _Toc17565 </w:instrText>
          </w:r>
          <w:r>
            <w:fldChar w:fldCharType="separate"/>
          </w:r>
          <w:r>
            <w:t>3564</w:t>
          </w:r>
          <w:r>
            <w:fldChar w:fldCharType="end"/>
          </w:r>
          <w:r>
            <w:fldChar w:fldCharType="end"/>
          </w:r>
        </w:p>
        <w:p>
          <w:pPr>
            <w:pStyle w:val="6"/>
            <w:tabs>
              <w:tab w:val="right" w:leader="dot" w:pos="9907"/>
            </w:tabs>
          </w:pPr>
          <w:r>
            <w:fldChar w:fldCharType="begin"/>
          </w:r>
          <w:r>
            <w:instrText xml:space="preserve"> HYPERLINK \l _Toc11590 </w:instrText>
          </w:r>
          <w:r>
            <w:fldChar w:fldCharType="separate"/>
          </w:r>
          <w:r>
            <w:t>第121章 蘇丹封鎖！約櫃神跡！</w:t>
          </w:r>
          <w:r>
            <w:tab/>
          </w:r>
          <w:r>
            <w:fldChar w:fldCharType="begin"/>
          </w:r>
          <w:r>
            <w:instrText xml:space="preserve"> PAGEREF _Toc11590 </w:instrText>
          </w:r>
          <w:r>
            <w:fldChar w:fldCharType="separate"/>
          </w:r>
          <w:r>
            <w:t>3566</w:t>
          </w:r>
          <w:r>
            <w:fldChar w:fldCharType="end"/>
          </w:r>
          <w:r>
            <w:fldChar w:fldCharType="end"/>
          </w:r>
        </w:p>
        <w:p>
          <w:pPr>
            <w:pStyle w:val="6"/>
            <w:tabs>
              <w:tab w:val="right" w:leader="dot" w:pos="9907"/>
            </w:tabs>
          </w:pPr>
          <w:r>
            <w:fldChar w:fldCharType="begin"/>
          </w:r>
          <w:r>
            <w:instrText xml:space="preserve"> HYPERLINK \l _Toc18250 </w:instrText>
          </w:r>
          <w:r>
            <w:fldChar w:fldCharType="separate"/>
          </w:r>
          <w:r>
            <w:t>第122章 群雄畢至，眾強雲集！</w:t>
          </w:r>
          <w:r>
            <w:tab/>
          </w:r>
          <w:r>
            <w:fldChar w:fldCharType="begin"/>
          </w:r>
          <w:r>
            <w:instrText xml:space="preserve"> PAGEREF _Toc18250 </w:instrText>
          </w:r>
          <w:r>
            <w:fldChar w:fldCharType="separate"/>
          </w:r>
          <w:r>
            <w:t>3568</w:t>
          </w:r>
          <w:r>
            <w:fldChar w:fldCharType="end"/>
          </w:r>
          <w:r>
            <w:fldChar w:fldCharType="end"/>
          </w:r>
        </w:p>
        <w:p>
          <w:pPr>
            <w:pStyle w:val="6"/>
            <w:tabs>
              <w:tab w:val="right" w:leader="dot" w:pos="9907"/>
            </w:tabs>
          </w:pPr>
          <w:r>
            <w:fldChar w:fldCharType="begin"/>
          </w:r>
          <w:r>
            <w:instrText xml:space="preserve"> HYPERLINK \l _Toc8627 </w:instrText>
          </w:r>
          <w:r>
            <w:fldChar w:fldCharType="separate"/>
          </w:r>
          <w:r>
            <w:t>第123章 各方算盤！薩拉丁野望</w:t>
          </w:r>
          <w:r>
            <w:tab/>
          </w:r>
          <w:r>
            <w:fldChar w:fldCharType="begin"/>
          </w:r>
          <w:r>
            <w:instrText xml:space="preserve"> PAGEREF _Toc8627 </w:instrText>
          </w:r>
          <w:r>
            <w:fldChar w:fldCharType="separate"/>
          </w:r>
          <w:r>
            <w:t>3570</w:t>
          </w:r>
          <w:r>
            <w:fldChar w:fldCharType="end"/>
          </w:r>
          <w:r>
            <w:fldChar w:fldCharType="end"/>
          </w:r>
        </w:p>
        <w:p>
          <w:pPr>
            <w:pStyle w:val="6"/>
            <w:tabs>
              <w:tab w:val="right" w:leader="dot" w:pos="9907"/>
            </w:tabs>
          </w:pPr>
          <w:r>
            <w:fldChar w:fldCharType="begin"/>
          </w:r>
          <w:r>
            <w:instrText xml:space="preserve"> HYPERLINK \l _Toc27593 </w:instrText>
          </w:r>
          <w:r>
            <w:fldChar w:fldCharType="separate"/>
          </w:r>
          <w:r>
            <w:t>第124章 聖戰將起！焱在暗笑！</w:t>
          </w:r>
          <w:r>
            <w:tab/>
          </w:r>
          <w:r>
            <w:fldChar w:fldCharType="begin"/>
          </w:r>
          <w:r>
            <w:instrText xml:space="preserve"> PAGEREF _Toc27593 </w:instrText>
          </w:r>
          <w:r>
            <w:fldChar w:fldCharType="separate"/>
          </w:r>
          <w:r>
            <w:t>3572</w:t>
          </w:r>
          <w:r>
            <w:fldChar w:fldCharType="end"/>
          </w:r>
          <w:r>
            <w:fldChar w:fldCharType="end"/>
          </w:r>
        </w:p>
        <w:p>
          <w:pPr>
            <w:pStyle w:val="6"/>
            <w:tabs>
              <w:tab w:val="right" w:leader="dot" w:pos="9907"/>
            </w:tabs>
          </w:pPr>
          <w:r>
            <w:fldChar w:fldCharType="begin"/>
          </w:r>
          <w:r>
            <w:instrText xml:space="preserve"> HYPERLINK \l _Toc18821 </w:instrText>
          </w:r>
          <w:r>
            <w:fldChar w:fldCharType="separate"/>
          </w:r>
          <w:r>
            <w:t>第125章 調和矛盾！百人進入！</w:t>
          </w:r>
          <w:r>
            <w:tab/>
          </w:r>
          <w:r>
            <w:fldChar w:fldCharType="begin"/>
          </w:r>
          <w:r>
            <w:instrText xml:space="preserve"> PAGEREF _Toc18821 </w:instrText>
          </w:r>
          <w:r>
            <w:fldChar w:fldCharType="separate"/>
          </w:r>
          <w:r>
            <w:t>3574</w:t>
          </w:r>
          <w:r>
            <w:fldChar w:fldCharType="end"/>
          </w:r>
          <w:r>
            <w:fldChar w:fldCharType="end"/>
          </w:r>
        </w:p>
        <w:p>
          <w:pPr>
            <w:pStyle w:val="6"/>
            <w:tabs>
              <w:tab w:val="right" w:leader="dot" w:pos="9907"/>
            </w:tabs>
          </w:pPr>
          <w:r>
            <w:fldChar w:fldCharType="begin"/>
          </w:r>
          <w:r>
            <w:instrText xml:space="preserve"> HYPERLINK \l _Toc25739 </w:instrText>
          </w:r>
          <w:r>
            <w:fldChar w:fldCharType="separate"/>
          </w:r>
          <w:r>
            <w:t>第126章 神鬼之地！恐怖薨甏</w:t>
          </w:r>
          <w:r>
            <w:tab/>
          </w:r>
          <w:r>
            <w:fldChar w:fldCharType="begin"/>
          </w:r>
          <w:r>
            <w:instrText xml:space="preserve"> PAGEREF _Toc25739 </w:instrText>
          </w:r>
          <w:r>
            <w:fldChar w:fldCharType="separate"/>
          </w:r>
          <w:r>
            <w:t>3576</w:t>
          </w:r>
          <w:r>
            <w:fldChar w:fldCharType="end"/>
          </w:r>
          <w:r>
            <w:fldChar w:fldCharType="end"/>
          </w:r>
        </w:p>
        <w:p>
          <w:pPr>
            <w:pStyle w:val="6"/>
            <w:tabs>
              <w:tab w:val="right" w:leader="dot" w:pos="9907"/>
            </w:tabs>
          </w:pPr>
          <w:r>
            <w:fldChar w:fldCharType="begin"/>
          </w:r>
          <w:r>
            <w:instrText xml:space="preserve"> HYPERLINK \l _Toc32311 </w:instrText>
          </w:r>
          <w:r>
            <w:fldChar w:fldCharType="separate"/>
          </w:r>
          <w:r>
            <w:t>第127章 奇遇隨處！寶物遍地</w:t>
          </w:r>
          <w:r>
            <w:tab/>
          </w:r>
          <w:r>
            <w:fldChar w:fldCharType="begin"/>
          </w:r>
          <w:r>
            <w:instrText xml:space="preserve"> PAGEREF _Toc32311 </w:instrText>
          </w:r>
          <w:r>
            <w:fldChar w:fldCharType="separate"/>
          </w:r>
          <w:r>
            <w:t>3578</w:t>
          </w:r>
          <w:r>
            <w:fldChar w:fldCharType="end"/>
          </w:r>
          <w:r>
            <w:fldChar w:fldCharType="end"/>
          </w:r>
        </w:p>
        <w:p>
          <w:pPr>
            <w:pStyle w:val="6"/>
            <w:tabs>
              <w:tab w:val="right" w:leader="dot" w:pos="9907"/>
            </w:tabs>
          </w:pPr>
          <w:r>
            <w:fldChar w:fldCharType="begin"/>
          </w:r>
          <w:r>
            <w:instrText xml:space="preserve"> HYPERLINK \l _Toc6824 </w:instrText>
          </w:r>
          <w:r>
            <w:fldChar w:fldCharType="separate"/>
          </w:r>
          <w:r>
            <w:t>第128章 嫁禍天魔！妲己在後！</w:t>
          </w:r>
          <w:r>
            <w:tab/>
          </w:r>
          <w:r>
            <w:fldChar w:fldCharType="begin"/>
          </w:r>
          <w:r>
            <w:instrText xml:space="preserve"> PAGEREF _Toc6824 </w:instrText>
          </w:r>
          <w:r>
            <w:fldChar w:fldCharType="separate"/>
          </w:r>
          <w:r>
            <w:t>3580</w:t>
          </w:r>
          <w:r>
            <w:fldChar w:fldCharType="end"/>
          </w:r>
          <w:r>
            <w:fldChar w:fldCharType="end"/>
          </w:r>
        </w:p>
        <w:p>
          <w:pPr>
            <w:pStyle w:val="6"/>
            <w:tabs>
              <w:tab w:val="right" w:leader="dot" w:pos="9907"/>
            </w:tabs>
          </w:pPr>
          <w:r>
            <w:fldChar w:fldCharType="begin"/>
          </w:r>
          <w:r>
            <w:instrText xml:space="preserve"> HYPERLINK \l _Toc19432 </w:instrText>
          </w:r>
          <w:r>
            <w:fldChar w:fldCharType="separate"/>
          </w:r>
          <w:r>
            <w:t>第129章 邪惡所化！三屍蟲群！</w:t>
          </w:r>
          <w:r>
            <w:tab/>
          </w:r>
          <w:r>
            <w:fldChar w:fldCharType="begin"/>
          </w:r>
          <w:r>
            <w:instrText xml:space="preserve"> PAGEREF _Toc19432 </w:instrText>
          </w:r>
          <w:r>
            <w:fldChar w:fldCharType="separate"/>
          </w:r>
          <w:r>
            <w:t>3582</w:t>
          </w:r>
          <w:r>
            <w:fldChar w:fldCharType="end"/>
          </w:r>
          <w:r>
            <w:fldChar w:fldCharType="end"/>
          </w:r>
        </w:p>
        <w:p>
          <w:pPr>
            <w:pStyle w:val="6"/>
            <w:tabs>
              <w:tab w:val="right" w:leader="dot" w:pos="9907"/>
            </w:tabs>
          </w:pPr>
          <w:r>
            <w:fldChar w:fldCharType="begin"/>
          </w:r>
          <w:r>
            <w:instrText xml:space="preserve"> HYPERLINK \l _Toc7070 </w:instrText>
          </w:r>
          <w:r>
            <w:fldChar w:fldCharType="separate"/>
          </w:r>
          <w:r>
            <w:t>第130章 步步陷阱，殺機重重</w:t>
          </w:r>
          <w:r>
            <w:tab/>
          </w:r>
          <w:r>
            <w:fldChar w:fldCharType="begin"/>
          </w:r>
          <w:r>
            <w:instrText xml:space="preserve"> PAGEREF _Toc7070 </w:instrText>
          </w:r>
          <w:r>
            <w:fldChar w:fldCharType="separate"/>
          </w:r>
          <w:r>
            <w:t>3584</w:t>
          </w:r>
          <w:r>
            <w:fldChar w:fldCharType="end"/>
          </w:r>
          <w:r>
            <w:fldChar w:fldCharType="end"/>
          </w:r>
        </w:p>
        <w:p>
          <w:pPr>
            <w:pStyle w:val="6"/>
            <w:tabs>
              <w:tab w:val="right" w:leader="dot" w:pos="9907"/>
            </w:tabs>
          </w:pPr>
          <w:r>
            <w:fldChar w:fldCharType="begin"/>
          </w:r>
          <w:r>
            <w:instrText xml:space="preserve"> HYPERLINK \l _Toc23696 </w:instrText>
          </w:r>
          <w:r>
            <w:fldChar w:fldCharType="separate"/>
          </w:r>
          <w:r>
            <w:t>第131章 殘酷真相！血淋淋現場</w:t>
          </w:r>
          <w:r>
            <w:tab/>
          </w:r>
          <w:r>
            <w:fldChar w:fldCharType="begin"/>
          </w:r>
          <w:r>
            <w:instrText xml:space="preserve"> PAGEREF _Toc23696 </w:instrText>
          </w:r>
          <w:r>
            <w:fldChar w:fldCharType="separate"/>
          </w:r>
          <w:r>
            <w:t>3586</w:t>
          </w:r>
          <w:r>
            <w:fldChar w:fldCharType="end"/>
          </w:r>
          <w:r>
            <w:fldChar w:fldCharType="end"/>
          </w:r>
        </w:p>
        <w:p>
          <w:pPr>
            <w:pStyle w:val="6"/>
            <w:tabs>
              <w:tab w:val="right" w:leader="dot" w:pos="9907"/>
            </w:tabs>
          </w:pPr>
          <w:r>
            <w:fldChar w:fldCharType="begin"/>
          </w:r>
          <w:r>
            <w:instrText xml:space="preserve"> HYPERLINK \l _Toc14893 </w:instrText>
          </w:r>
          <w:r>
            <w:fldChar w:fldCharType="separate"/>
          </w:r>
          <w:r>
            <w:t>第132章 內城對紫府！一鳴驚人！</w:t>
          </w:r>
          <w:r>
            <w:tab/>
          </w:r>
          <w:r>
            <w:fldChar w:fldCharType="begin"/>
          </w:r>
          <w:r>
            <w:instrText xml:space="preserve"> PAGEREF _Toc14893 </w:instrText>
          </w:r>
          <w:r>
            <w:fldChar w:fldCharType="separate"/>
          </w:r>
          <w:r>
            <w:t>3588</w:t>
          </w:r>
          <w:r>
            <w:fldChar w:fldCharType="end"/>
          </w:r>
          <w:r>
            <w:fldChar w:fldCharType="end"/>
          </w:r>
        </w:p>
        <w:p>
          <w:pPr>
            <w:pStyle w:val="6"/>
            <w:tabs>
              <w:tab w:val="right" w:leader="dot" w:pos="9907"/>
            </w:tabs>
          </w:pPr>
          <w:r>
            <w:fldChar w:fldCharType="begin"/>
          </w:r>
          <w:r>
            <w:instrText xml:space="preserve"> HYPERLINK \l _Toc28140 </w:instrText>
          </w:r>
          <w:r>
            <w:fldChar w:fldCharType="separate"/>
          </w:r>
          <w:r>
            <w:t>第133章 原來紫府區也很強！</w:t>
          </w:r>
          <w:r>
            <w:tab/>
          </w:r>
          <w:r>
            <w:fldChar w:fldCharType="begin"/>
          </w:r>
          <w:r>
            <w:instrText xml:space="preserve"> PAGEREF _Toc28140 </w:instrText>
          </w:r>
          <w:r>
            <w:fldChar w:fldCharType="separate"/>
          </w:r>
          <w:r>
            <w:t>3590</w:t>
          </w:r>
          <w:r>
            <w:fldChar w:fldCharType="end"/>
          </w:r>
          <w:r>
            <w:fldChar w:fldCharType="end"/>
          </w:r>
        </w:p>
        <w:p>
          <w:pPr>
            <w:pStyle w:val="6"/>
            <w:tabs>
              <w:tab w:val="right" w:leader="dot" w:pos="9907"/>
            </w:tabs>
          </w:pPr>
          <w:r>
            <w:fldChar w:fldCharType="begin"/>
          </w:r>
          <w:r>
            <w:instrText xml:space="preserve"> HYPERLINK \l _Toc8985 </w:instrText>
          </w:r>
          <w:r>
            <w:fldChar w:fldCharType="separate"/>
          </w:r>
          <w:r>
            <w:t>第134章 力量融合！杜預無敵！</w:t>
          </w:r>
          <w:r>
            <w:tab/>
          </w:r>
          <w:r>
            <w:fldChar w:fldCharType="begin"/>
          </w:r>
          <w:r>
            <w:instrText xml:space="preserve"> PAGEREF _Toc8985 </w:instrText>
          </w:r>
          <w:r>
            <w:fldChar w:fldCharType="separate"/>
          </w:r>
          <w:r>
            <w:t>3592</w:t>
          </w:r>
          <w:r>
            <w:fldChar w:fldCharType="end"/>
          </w:r>
          <w:r>
            <w:fldChar w:fldCharType="end"/>
          </w:r>
        </w:p>
        <w:p>
          <w:pPr>
            <w:pStyle w:val="6"/>
            <w:tabs>
              <w:tab w:val="right" w:leader="dot" w:pos="9907"/>
            </w:tabs>
          </w:pPr>
          <w:r>
            <w:fldChar w:fldCharType="begin"/>
          </w:r>
          <w:r>
            <w:instrText xml:space="preserve"> HYPERLINK \l _Toc12231 </w:instrText>
          </w:r>
          <w:r>
            <w:fldChar w:fldCharType="separate"/>
          </w:r>
          <w:r>
            <w:t>第135章 吞噬血肉！黑耶穌誕生！</w:t>
          </w:r>
          <w:r>
            <w:tab/>
          </w:r>
          <w:r>
            <w:fldChar w:fldCharType="begin"/>
          </w:r>
          <w:r>
            <w:instrText xml:space="preserve"> PAGEREF _Toc12231 </w:instrText>
          </w:r>
          <w:r>
            <w:fldChar w:fldCharType="separate"/>
          </w:r>
          <w:r>
            <w:t>3594</w:t>
          </w:r>
          <w:r>
            <w:fldChar w:fldCharType="end"/>
          </w:r>
          <w:r>
            <w:fldChar w:fldCharType="end"/>
          </w:r>
        </w:p>
        <w:p>
          <w:pPr>
            <w:pStyle w:val="6"/>
            <w:tabs>
              <w:tab w:val="right" w:leader="dot" w:pos="9907"/>
            </w:tabs>
          </w:pPr>
          <w:r>
            <w:fldChar w:fldCharType="begin"/>
          </w:r>
          <w:r>
            <w:instrText xml:space="preserve"> HYPERLINK \l _Toc27850 </w:instrText>
          </w:r>
          <w:r>
            <w:fldChar w:fldCharType="separate"/>
          </w:r>
          <w:r>
            <w:t>第136章 神魔貪婪！豬籠草戰術！</w:t>
          </w:r>
          <w:r>
            <w:tab/>
          </w:r>
          <w:r>
            <w:fldChar w:fldCharType="begin"/>
          </w:r>
          <w:r>
            <w:instrText xml:space="preserve"> PAGEREF _Toc27850 </w:instrText>
          </w:r>
          <w:r>
            <w:fldChar w:fldCharType="separate"/>
          </w:r>
          <w:r>
            <w:t>3596</w:t>
          </w:r>
          <w:r>
            <w:fldChar w:fldCharType="end"/>
          </w:r>
          <w:r>
            <w:fldChar w:fldCharType="end"/>
          </w:r>
        </w:p>
        <w:p>
          <w:pPr>
            <w:pStyle w:val="6"/>
            <w:tabs>
              <w:tab w:val="right" w:leader="dot" w:pos="9907"/>
            </w:tabs>
          </w:pPr>
          <w:r>
            <w:fldChar w:fldCharType="begin"/>
          </w:r>
          <w:r>
            <w:instrText xml:space="preserve"> HYPERLINK \l _Toc5512 </w:instrText>
          </w:r>
          <w:r>
            <w:fldChar w:fldCharType="separate"/>
          </w:r>
          <w:r>
            <w:t>第137章 大唐雄主！龍勝天！</w:t>
          </w:r>
          <w:r>
            <w:tab/>
          </w:r>
          <w:r>
            <w:fldChar w:fldCharType="begin"/>
          </w:r>
          <w:r>
            <w:instrText xml:space="preserve"> PAGEREF _Toc5512 </w:instrText>
          </w:r>
          <w:r>
            <w:fldChar w:fldCharType="separate"/>
          </w:r>
          <w:r>
            <w:t>3598</w:t>
          </w:r>
          <w:r>
            <w:fldChar w:fldCharType="end"/>
          </w:r>
          <w:r>
            <w:fldChar w:fldCharType="end"/>
          </w:r>
        </w:p>
        <w:p>
          <w:pPr>
            <w:pStyle w:val="6"/>
            <w:tabs>
              <w:tab w:val="right" w:leader="dot" w:pos="9907"/>
            </w:tabs>
          </w:pPr>
          <w:r>
            <w:fldChar w:fldCharType="begin"/>
          </w:r>
          <w:r>
            <w:instrText xml:space="preserve"> HYPERLINK \l _Toc8489 </w:instrText>
          </w:r>
          <w:r>
            <w:fldChar w:fldCharType="separate"/>
          </w:r>
          <w:r>
            <w:t>第138章 龍勝天的計劃！</w:t>
          </w:r>
          <w:r>
            <w:tab/>
          </w:r>
          <w:r>
            <w:fldChar w:fldCharType="begin"/>
          </w:r>
          <w:r>
            <w:instrText xml:space="preserve"> PAGEREF _Toc8489 </w:instrText>
          </w:r>
          <w:r>
            <w:fldChar w:fldCharType="separate"/>
          </w:r>
          <w:r>
            <w:t>3600</w:t>
          </w:r>
          <w:r>
            <w:fldChar w:fldCharType="end"/>
          </w:r>
          <w:r>
            <w:fldChar w:fldCharType="end"/>
          </w:r>
        </w:p>
        <w:p>
          <w:pPr>
            <w:pStyle w:val="6"/>
            <w:tabs>
              <w:tab w:val="right" w:leader="dot" w:pos="9907"/>
            </w:tabs>
          </w:pPr>
          <w:r>
            <w:fldChar w:fldCharType="begin"/>
          </w:r>
          <w:r>
            <w:instrText xml:space="preserve"> HYPERLINK \l _Toc15659 </w:instrText>
          </w:r>
          <w:r>
            <w:fldChar w:fldCharType="separate"/>
          </w:r>
          <w:r>
            <w:t>第140章 真身龍骨！疑團重重！</w:t>
          </w:r>
          <w:r>
            <w:tab/>
          </w:r>
          <w:r>
            <w:fldChar w:fldCharType="begin"/>
          </w:r>
          <w:r>
            <w:instrText xml:space="preserve"> PAGEREF _Toc15659 </w:instrText>
          </w:r>
          <w:r>
            <w:fldChar w:fldCharType="separate"/>
          </w:r>
          <w:r>
            <w:t>3602</w:t>
          </w:r>
          <w:r>
            <w:fldChar w:fldCharType="end"/>
          </w:r>
          <w:r>
            <w:fldChar w:fldCharType="end"/>
          </w:r>
        </w:p>
        <w:p>
          <w:pPr>
            <w:pStyle w:val="6"/>
            <w:tabs>
              <w:tab w:val="right" w:leader="dot" w:pos="9907"/>
            </w:tabs>
          </w:pPr>
          <w:r>
            <w:fldChar w:fldCharType="begin"/>
          </w:r>
          <w:r>
            <w:instrText xml:space="preserve"> HYPERLINK \l _Toc31529 </w:instrText>
          </w:r>
          <w:r>
            <w:fldChar w:fldCharType="separate"/>
          </w:r>
          <w:r>
            <w:t>第141章 驚奇！孫大聖分身！</w:t>
          </w:r>
          <w:r>
            <w:tab/>
          </w:r>
          <w:r>
            <w:fldChar w:fldCharType="begin"/>
          </w:r>
          <w:r>
            <w:instrText xml:space="preserve"> PAGEREF _Toc31529 </w:instrText>
          </w:r>
          <w:r>
            <w:fldChar w:fldCharType="separate"/>
          </w:r>
          <w:r>
            <w:t>3604</w:t>
          </w:r>
          <w:r>
            <w:fldChar w:fldCharType="end"/>
          </w:r>
          <w:r>
            <w:fldChar w:fldCharType="end"/>
          </w:r>
        </w:p>
        <w:p>
          <w:pPr>
            <w:pStyle w:val="6"/>
            <w:tabs>
              <w:tab w:val="right" w:leader="dot" w:pos="9907"/>
            </w:tabs>
          </w:pPr>
          <w:r>
            <w:fldChar w:fldCharType="begin"/>
          </w:r>
          <w:r>
            <w:instrText xml:space="preserve"> HYPERLINK \l _Toc24337 </w:instrText>
          </w:r>
          <w:r>
            <w:fldChar w:fldCharType="separate"/>
          </w:r>
          <w:r>
            <w:t>第142章 殺猴儆神？惹禍上身！</w:t>
          </w:r>
          <w:r>
            <w:tab/>
          </w:r>
          <w:r>
            <w:fldChar w:fldCharType="begin"/>
          </w:r>
          <w:r>
            <w:instrText xml:space="preserve"> PAGEREF _Toc24337 </w:instrText>
          </w:r>
          <w:r>
            <w:fldChar w:fldCharType="separate"/>
          </w:r>
          <w:r>
            <w:t>3606</w:t>
          </w:r>
          <w:r>
            <w:fldChar w:fldCharType="end"/>
          </w:r>
          <w:r>
            <w:fldChar w:fldCharType="end"/>
          </w:r>
        </w:p>
        <w:p>
          <w:pPr>
            <w:pStyle w:val="6"/>
            <w:tabs>
              <w:tab w:val="right" w:leader="dot" w:pos="9907"/>
            </w:tabs>
          </w:pPr>
          <w:r>
            <w:fldChar w:fldCharType="begin"/>
          </w:r>
          <w:r>
            <w:instrText xml:space="preserve"> HYPERLINK \l _Toc7649 </w:instrText>
          </w:r>
          <w:r>
            <w:fldChar w:fldCharType="separate"/>
          </w:r>
          <w:r>
            <w:t>第143章 當猴子遇到反派頭子</w:t>
          </w:r>
          <w:r>
            <w:tab/>
          </w:r>
          <w:r>
            <w:fldChar w:fldCharType="begin"/>
          </w:r>
          <w:r>
            <w:instrText xml:space="preserve"> PAGEREF _Toc7649 </w:instrText>
          </w:r>
          <w:r>
            <w:fldChar w:fldCharType="separate"/>
          </w:r>
          <w:r>
            <w:t>3608</w:t>
          </w:r>
          <w:r>
            <w:fldChar w:fldCharType="end"/>
          </w:r>
          <w:r>
            <w:fldChar w:fldCharType="end"/>
          </w:r>
        </w:p>
        <w:p>
          <w:pPr>
            <w:pStyle w:val="6"/>
            <w:tabs>
              <w:tab w:val="right" w:leader="dot" w:pos="9907"/>
            </w:tabs>
          </w:pPr>
          <w:r>
            <w:fldChar w:fldCharType="begin"/>
          </w:r>
          <w:r>
            <w:instrText xml:space="preserve"> HYPERLINK \l _Toc5454 </w:instrText>
          </w:r>
          <w:r>
            <w:fldChar w:fldCharType="separate"/>
          </w:r>
          <w:r>
            <w:t>第144章 重化石猴！大聖任務！</w:t>
          </w:r>
          <w:r>
            <w:tab/>
          </w:r>
          <w:r>
            <w:fldChar w:fldCharType="begin"/>
          </w:r>
          <w:r>
            <w:instrText xml:space="preserve"> PAGEREF _Toc5454 </w:instrText>
          </w:r>
          <w:r>
            <w:fldChar w:fldCharType="separate"/>
          </w:r>
          <w:r>
            <w:t>3610</w:t>
          </w:r>
          <w:r>
            <w:fldChar w:fldCharType="end"/>
          </w:r>
          <w:r>
            <w:fldChar w:fldCharType="end"/>
          </w:r>
        </w:p>
        <w:p>
          <w:pPr>
            <w:pStyle w:val="6"/>
            <w:tabs>
              <w:tab w:val="right" w:leader="dot" w:pos="9907"/>
            </w:tabs>
          </w:pPr>
          <w:r>
            <w:fldChar w:fldCharType="begin"/>
          </w:r>
          <w:r>
            <w:instrText xml:space="preserve"> HYPERLINK \l _Toc31005 </w:instrText>
          </w:r>
          <w:r>
            <w:fldChar w:fldCharType="separate"/>
          </w:r>
          <w:r>
            <w:t>第145章 花果山！偏向魔山行！</w:t>
          </w:r>
          <w:r>
            <w:tab/>
          </w:r>
          <w:r>
            <w:fldChar w:fldCharType="begin"/>
          </w:r>
          <w:r>
            <w:instrText xml:space="preserve"> PAGEREF _Toc31005 </w:instrText>
          </w:r>
          <w:r>
            <w:fldChar w:fldCharType="separate"/>
          </w:r>
          <w:r>
            <w:t>3612</w:t>
          </w:r>
          <w:r>
            <w:fldChar w:fldCharType="end"/>
          </w:r>
          <w:r>
            <w:fldChar w:fldCharType="end"/>
          </w:r>
        </w:p>
        <w:p>
          <w:pPr>
            <w:pStyle w:val="6"/>
            <w:tabs>
              <w:tab w:val="right" w:leader="dot" w:pos="9907"/>
            </w:tabs>
          </w:pPr>
          <w:r>
            <w:fldChar w:fldCharType="begin"/>
          </w:r>
          <w:r>
            <w:instrText xml:space="preserve"> HYPERLINK \l _Toc32347 </w:instrText>
          </w:r>
          <w:r>
            <w:fldChar w:fldCharType="separate"/>
          </w:r>
          <w:r>
            <w:t>第146章 紫雲出岫！仙山孕聖！</w:t>
          </w:r>
          <w:r>
            <w:tab/>
          </w:r>
          <w:r>
            <w:fldChar w:fldCharType="begin"/>
          </w:r>
          <w:r>
            <w:instrText xml:space="preserve"> PAGEREF _Toc32347 </w:instrText>
          </w:r>
          <w:r>
            <w:fldChar w:fldCharType="separate"/>
          </w:r>
          <w:r>
            <w:t>3614</w:t>
          </w:r>
          <w:r>
            <w:fldChar w:fldCharType="end"/>
          </w:r>
          <w:r>
            <w:fldChar w:fldCharType="end"/>
          </w:r>
        </w:p>
        <w:p>
          <w:pPr>
            <w:pStyle w:val="6"/>
            <w:tabs>
              <w:tab w:val="right" w:leader="dot" w:pos="9907"/>
            </w:tabs>
          </w:pPr>
          <w:r>
            <w:fldChar w:fldCharType="begin"/>
          </w:r>
          <w:r>
            <w:instrText xml:space="preserve"> HYPERLINK \l _Toc28625 </w:instrText>
          </w:r>
          <w:r>
            <w:fldChar w:fldCharType="separate"/>
          </w:r>
          <w:r>
            <w:t>第147章 機緣巧合！致命偷襲！</w:t>
          </w:r>
          <w:r>
            <w:tab/>
          </w:r>
          <w:r>
            <w:fldChar w:fldCharType="begin"/>
          </w:r>
          <w:r>
            <w:instrText xml:space="preserve"> PAGEREF _Toc28625 </w:instrText>
          </w:r>
          <w:r>
            <w:fldChar w:fldCharType="separate"/>
          </w:r>
          <w:r>
            <w:t>3616</w:t>
          </w:r>
          <w:r>
            <w:fldChar w:fldCharType="end"/>
          </w:r>
          <w:r>
            <w:fldChar w:fldCharType="end"/>
          </w:r>
        </w:p>
        <w:p>
          <w:pPr>
            <w:pStyle w:val="6"/>
            <w:tabs>
              <w:tab w:val="right" w:leader="dot" w:pos="9907"/>
            </w:tabs>
          </w:pPr>
          <w:r>
            <w:fldChar w:fldCharType="begin"/>
          </w:r>
          <w:r>
            <w:instrText xml:space="preserve"> HYPERLINK \l _Toc7761 </w:instrText>
          </w:r>
          <w:r>
            <w:fldChar w:fldCharType="separate"/>
          </w:r>
          <w:r>
            <w:t>第148章 倒了血霉！五爪金龍神！</w:t>
          </w:r>
          <w:r>
            <w:tab/>
          </w:r>
          <w:r>
            <w:fldChar w:fldCharType="begin"/>
          </w:r>
          <w:r>
            <w:instrText xml:space="preserve"> PAGEREF _Toc7761 </w:instrText>
          </w:r>
          <w:r>
            <w:fldChar w:fldCharType="separate"/>
          </w:r>
          <w:r>
            <w:t>3618</w:t>
          </w:r>
          <w:r>
            <w:fldChar w:fldCharType="end"/>
          </w:r>
          <w:r>
            <w:fldChar w:fldCharType="end"/>
          </w:r>
        </w:p>
        <w:p>
          <w:pPr>
            <w:pStyle w:val="6"/>
            <w:tabs>
              <w:tab w:val="right" w:leader="dot" w:pos="9907"/>
            </w:tabs>
          </w:pPr>
          <w:r>
            <w:fldChar w:fldCharType="begin"/>
          </w:r>
          <w:r>
            <w:instrText xml:space="preserve"> HYPERLINK \l _Toc14040 </w:instrText>
          </w:r>
          <w:r>
            <w:fldChar w:fldCharType="separate"/>
          </w:r>
          <w:r>
            <w:t>第149章 驚天偷襲！打垮至高魔！</w:t>
          </w:r>
          <w:r>
            <w:tab/>
          </w:r>
          <w:r>
            <w:fldChar w:fldCharType="begin"/>
          </w:r>
          <w:r>
            <w:instrText xml:space="preserve"> PAGEREF _Toc14040 </w:instrText>
          </w:r>
          <w:r>
            <w:fldChar w:fldCharType="separate"/>
          </w:r>
          <w:r>
            <w:t>3620</w:t>
          </w:r>
          <w:r>
            <w:fldChar w:fldCharType="end"/>
          </w:r>
          <w:r>
            <w:fldChar w:fldCharType="end"/>
          </w:r>
        </w:p>
        <w:p>
          <w:pPr>
            <w:pStyle w:val="6"/>
            <w:tabs>
              <w:tab w:val="right" w:leader="dot" w:pos="9907"/>
            </w:tabs>
          </w:pPr>
          <w:r>
            <w:fldChar w:fldCharType="begin"/>
          </w:r>
          <w:r>
            <w:instrText xml:space="preserve"> HYPERLINK \l _Toc4961 </w:instrText>
          </w:r>
          <w:r>
            <w:fldChar w:fldCharType="separate"/>
          </w:r>
          <w:r>
            <w:t>第150章 齊天大聖孫悟空！</w:t>
          </w:r>
          <w:r>
            <w:tab/>
          </w:r>
          <w:r>
            <w:fldChar w:fldCharType="begin"/>
          </w:r>
          <w:r>
            <w:instrText xml:space="preserve"> PAGEREF _Toc4961 </w:instrText>
          </w:r>
          <w:r>
            <w:fldChar w:fldCharType="separate"/>
          </w:r>
          <w:r>
            <w:t>3622</w:t>
          </w:r>
          <w:r>
            <w:fldChar w:fldCharType="end"/>
          </w:r>
          <w:r>
            <w:fldChar w:fldCharType="end"/>
          </w:r>
        </w:p>
        <w:p>
          <w:pPr>
            <w:pStyle w:val="6"/>
            <w:tabs>
              <w:tab w:val="right" w:leader="dot" w:pos="9907"/>
            </w:tabs>
          </w:pPr>
          <w:r>
            <w:fldChar w:fldCharType="begin"/>
          </w:r>
          <w:r>
            <w:instrText xml:space="preserve"> HYPERLINK \l _Toc21086 </w:instrText>
          </w:r>
          <w:r>
            <w:fldChar w:fldCharType="separate"/>
          </w:r>
          <w:r>
            <w:t>第151章 S級仙術！看我72變！</w:t>
          </w:r>
          <w:r>
            <w:tab/>
          </w:r>
          <w:r>
            <w:fldChar w:fldCharType="begin"/>
          </w:r>
          <w:r>
            <w:instrText xml:space="preserve"> PAGEREF _Toc21086 </w:instrText>
          </w:r>
          <w:r>
            <w:fldChar w:fldCharType="separate"/>
          </w:r>
          <w:r>
            <w:t>3624</w:t>
          </w:r>
          <w:r>
            <w:fldChar w:fldCharType="end"/>
          </w:r>
          <w:r>
            <w:fldChar w:fldCharType="end"/>
          </w:r>
        </w:p>
        <w:p>
          <w:pPr>
            <w:pStyle w:val="6"/>
            <w:tabs>
              <w:tab w:val="right" w:leader="dot" w:pos="9907"/>
            </w:tabs>
          </w:pPr>
          <w:r>
            <w:fldChar w:fldCharType="begin"/>
          </w:r>
          <w:r>
            <w:instrText xml:space="preserve"> HYPERLINK \l _Toc3238 </w:instrText>
          </w:r>
          <w:r>
            <w:fldChar w:fldCharType="separate"/>
          </w:r>
          <w:r>
            <w:t>第152章 承衣缽，花果山！連鍋端！</w:t>
          </w:r>
          <w:r>
            <w:tab/>
          </w:r>
          <w:r>
            <w:fldChar w:fldCharType="begin"/>
          </w:r>
          <w:r>
            <w:instrText xml:space="preserve"> PAGEREF _Toc3238 </w:instrText>
          </w:r>
          <w:r>
            <w:fldChar w:fldCharType="separate"/>
          </w:r>
          <w:r>
            <w:t>3626</w:t>
          </w:r>
          <w:r>
            <w:fldChar w:fldCharType="end"/>
          </w:r>
          <w:r>
            <w:fldChar w:fldCharType="end"/>
          </w:r>
        </w:p>
        <w:p>
          <w:pPr>
            <w:pStyle w:val="6"/>
            <w:tabs>
              <w:tab w:val="right" w:leader="dot" w:pos="9907"/>
            </w:tabs>
          </w:pPr>
          <w:r>
            <w:fldChar w:fldCharType="begin"/>
          </w:r>
          <w:r>
            <w:instrText xml:space="preserve"> HYPERLINK \l _Toc14658 </w:instrText>
          </w:r>
          <w:r>
            <w:fldChar w:fldCharType="separate"/>
          </w:r>
          <w:r>
            <w:t>第153章 老龍滅祖，老猴指路</w:t>
          </w:r>
          <w:r>
            <w:tab/>
          </w:r>
          <w:r>
            <w:fldChar w:fldCharType="begin"/>
          </w:r>
          <w:r>
            <w:instrText xml:space="preserve"> PAGEREF _Toc14658 </w:instrText>
          </w:r>
          <w:r>
            <w:fldChar w:fldCharType="separate"/>
          </w:r>
          <w:r>
            <w:t>3628</w:t>
          </w:r>
          <w:r>
            <w:fldChar w:fldCharType="end"/>
          </w:r>
          <w:r>
            <w:fldChar w:fldCharType="end"/>
          </w:r>
        </w:p>
        <w:p>
          <w:pPr>
            <w:pStyle w:val="6"/>
            <w:tabs>
              <w:tab w:val="right" w:leader="dot" w:pos="9907"/>
            </w:tabs>
          </w:pPr>
          <w:r>
            <w:fldChar w:fldCharType="begin"/>
          </w:r>
          <w:r>
            <w:instrText xml:space="preserve"> HYPERLINK \l _Toc7554 </w:instrText>
          </w:r>
          <w:r>
            <w:fldChar w:fldCharType="separate"/>
          </w:r>
          <w:r>
            <w:t>第154章 意外相遇！疑團重重！</w:t>
          </w:r>
          <w:r>
            <w:tab/>
          </w:r>
          <w:r>
            <w:fldChar w:fldCharType="begin"/>
          </w:r>
          <w:r>
            <w:instrText xml:space="preserve"> PAGEREF _Toc7554 </w:instrText>
          </w:r>
          <w:r>
            <w:fldChar w:fldCharType="separate"/>
          </w:r>
          <w:r>
            <w:t>3630</w:t>
          </w:r>
          <w:r>
            <w:fldChar w:fldCharType="end"/>
          </w:r>
          <w:r>
            <w:fldChar w:fldCharType="end"/>
          </w:r>
        </w:p>
        <w:p>
          <w:pPr>
            <w:pStyle w:val="6"/>
            <w:tabs>
              <w:tab w:val="right" w:leader="dot" w:pos="9907"/>
            </w:tabs>
          </w:pPr>
          <w:r>
            <w:fldChar w:fldCharType="begin"/>
          </w:r>
          <w:r>
            <w:instrText xml:space="preserve"> HYPERLINK \l _Toc32058 </w:instrText>
          </w:r>
          <w:r>
            <w:fldChar w:fldCharType="separate"/>
          </w:r>
          <w:r>
            <w:t>第155章 SS級仙寶，混元珠！</w:t>
          </w:r>
          <w:r>
            <w:tab/>
          </w:r>
          <w:r>
            <w:fldChar w:fldCharType="begin"/>
          </w:r>
          <w:r>
            <w:instrText xml:space="preserve"> PAGEREF _Toc32058 </w:instrText>
          </w:r>
          <w:r>
            <w:fldChar w:fldCharType="separate"/>
          </w:r>
          <w:r>
            <w:t>3632</w:t>
          </w:r>
          <w:r>
            <w:fldChar w:fldCharType="end"/>
          </w:r>
          <w:r>
            <w:fldChar w:fldCharType="end"/>
          </w:r>
        </w:p>
        <w:p>
          <w:pPr>
            <w:pStyle w:val="6"/>
            <w:tabs>
              <w:tab w:val="right" w:leader="dot" w:pos="9907"/>
            </w:tabs>
          </w:pPr>
          <w:r>
            <w:fldChar w:fldCharType="begin"/>
          </w:r>
          <w:r>
            <w:instrText xml:space="preserve"> HYPERLINK \l _Toc6301 </w:instrText>
          </w:r>
          <w:r>
            <w:fldChar w:fldCharType="separate"/>
          </w:r>
          <w:r>
            <w:t>第156章 感人至深！伉儷情深！</w:t>
          </w:r>
          <w:r>
            <w:tab/>
          </w:r>
          <w:r>
            <w:fldChar w:fldCharType="begin"/>
          </w:r>
          <w:r>
            <w:instrText xml:space="preserve"> PAGEREF _Toc6301 </w:instrText>
          </w:r>
          <w:r>
            <w:fldChar w:fldCharType="separate"/>
          </w:r>
          <w:r>
            <w:t>3634</w:t>
          </w:r>
          <w:r>
            <w:fldChar w:fldCharType="end"/>
          </w:r>
          <w:r>
            <w:fldChar w:fldCharType="end"/>
          </w:r>
        </w:p>
        <w:p>
          <w:pPr>
            <w:pStyle w:val="6"/>
            <w:tabs>
              <w:tab w:val="right" w:leader="dot" w:pos="9907"/>
            </w:tabs>
          </w:pPr>
          <w:r>
            <w:fldChar w:fldCharType="begin"/>
          </w:r>
          <w:r>
            <w:instrText xml:space="preserve"> HYPERLINK \l _Toc14084 </w:instrText>
          </w:r>
          <w:r>
            <w:fldChar w:fldCharType="separate"/>
          </w:r>
          <w:r>
            <w:t>第157章 高貴仙姑！第二屬性！</w:t>
          </w:r>
          <w:r>
            <w:tab/>
          </w:r>
          <w:r>
            <w:fldChar w:fldCharType="begin"/>
          </w:r>
          <w:r>
            <w:instrText xml:space="preserve"> PAGEREF _Toc14084 </w:instrText>
          </w:r>
          <w:r>
            <w:fldChar w:fldCharType="separate"/>
          </w:r>
          <w:r>
            <w:t>3636</w:t>
          </w:r>
          <w:r>
            <w:fldChar w:fldCharType="end"/>
          </w:r>
          <w:r>
            <w:fldChar w:fldCharType="end"/>
          </w:r>
        </w:p>
        <w:p>
          <w:pPr>
            <w:pStyle w:val="6"/>
            <w:tabs>
              <w:tab w:val="right" w:leader="dot" w:pos="9907"/>
            </w:tabs>
          </w:pPr>
          <w:r>
            <w:fldChar w:fldCharType="begin"/>
          </w:r>
          <w:r>
            <w:instrText xml:space="preserve"> HYPERLINK \l _Toc27019 </w:instrText>
          </w:r>
          <w:r>
            <w:fldChar w:fldCharType="separate"/>
          </w:r>
          <w:r>
            <w:t>第158章 複雜陰謀！何仙姑妙計！</w:t>
          </w:r>
          <w:r>
            <w:tab/>
          </w:r>
          <w:r>
            <w:fldChar w:fldCharType="begin"/>
          </w:r>
          <w:r>
            <w:instrText xml:space="preserve"> PAGEREF _Toc27019 </w:instrText>
          </w:r>
          <w:r>
            <w:fldChar w:fldCharType="separate"/>
          </w:r>
          <w:r>
            <w:t>3638</w:t>
          </w:r>
          <w:r>
            <w:fldChar w:fldCharType="end"/>
          </w:r>
          <w:r>
            <w:fldChar w:fldCharType="end"/>
          </w:r>
        </w:p>
        <w:p>
          <w:pPr>
            <w:pStyle w:val="6"/>
            <w:tabs>
              <w:tab w:val="right" w:leader="dot" w:pos="9907"/>
            </w:tabs>
          </w:pPr>
          <w:r>
            <w:fldChar w:fldCharType="begin"/>
          </w:r>
          <w:r>
            <w:instrText xml:space="preserve"> HYPERLINK \l _Toc19055 </w:instrText>
          </w:r>
          <w:r>
            <w:fldChar w:fldCharType="separate"/>
          </w:r>
          <w:r>
            <w:t>第159章 螳螂捕蟬黃雀在後！</w:t>
          </w:r>
          <w:r>
            <w:tab/>
          </w:r>
          <w:r>
            <w:fldChar w:fldCharType="begin"/>
          </w:r>
          <w:r>
            <w:instrText xml:space="preserve"> PAGEREF _Toc19055 </w:instrText>
          </w:r>
          <w:r>
            <w:fldChar w:fldCharType="separate"/>
          </w:r>
          <w:r>
            <w:t>3640</w:t>
          </w:r>
          <w:r>
            <w:fldChar w:fldCharType="end"/>
          </w:r>
          <w:r>
            <w:fldChar w:fldCharType="end"/>
          </w:r>
        </w:p>
        <w:p>
          <w:pPr>
            <w:pStyle w:val="6"/>
            <w:tabs>
              <w:tab w:val="right" w:leader="dot" w:pos="9907"/>
            </w:tabs>
          </w:pPr>
          <w:r>
            <w:fldChar w:fldCharType="begin"/>
          </w:r>
          <w:r>
            <w:instrText xml:space="preserve"> HYPERLINK \l _Toc6470 </w:instrText>
          </w:r>
          <w:r>
            <w:fldChar w:fldCharType="separate"/>
          </w:r>
          <w:r>
            <w:t>第160章 良家仙姑！柔聲求饒！</w:t>
          </w:r>
          <w:r>
            <w:tab/>
          </w:r>
          <w:r>
            <w:fldChar w:fldCharType="begin"/>
          </w:r>
          <w:r>
            <w:instrText xml:space="preserve"> PAGEREF _Toc6470 </w:instrText>
          </w:r>
          <w:r>
            <w:fldChar w:fldCharType="separate"/>
          </w:r>
          <w:r>
            <w:t>3642</w:t>
          </w:r>
          <w:r>
            <w:fldChar w:fldCharType="end"/>
          </w:r>
          <w:r>
            <w:fldChar w:fldCharType="end"/>
          </w:r>
        </w:p>
        <w:p>
          <w:pPr>
            <w:pStyle w:val="6"/>
            <w:tabs>
              <w:tab w:val="right" w:leader="dot" w:pos="9907"/>
            </w:tabs>
          </w:pPr>
          <w:r>
            <w:fldChar w:fldCharType="begin"/>
          </w:r>
          <w:r>
            <w:instrText xml:space="preserve"> HYPERLINK \l _Toc1898 </w:instrText>
          </w:r>
          <w:r>
            <w:fldChar w:fldCharType="separate"/>
          </w:r>
          <w:r>
            <w:t>第161章 這次的貨物很新鮮！</w:t>
          </w:r>
          <w:r>
            <w:tab/>
          </w:r>
          <w:r>
            <w:fldChar w:fldCharType="begin"/>
          </w:r>
          <w:r>
            <w:instrText xml:space="preserve"> PAGEREF _Toc1898 </w:instrText>
          </w:r>
          <w:r>
            <w:fldChar w:fldCharType="separate"/>
          </w:r>
          <w:r>
            <w:t>3644</w:t>
          </w:r>
          <w:r>
            <w:fldChar w:fldCharType="end"/>
          </w:r>
          <w:r>
            <w:fldChar w:fldCharType="end"/>
          </w:r>
        </w:p>
        <w:p>
          <w:pPr>
            <w:pStyle w:val="6"/>
            <w:tabs>
              <w:tab w:val="right" w:leader="dot" w:pos="9907"/>
            </w:tabs>
          </w:pPr>
          <w:r>
            <w:fldChar w:fldCharType="begin"/>
          </w:r>
          <w:r>
            <w:instrText xml:space="preserve"> HYPERLINK \l _Toc24434 </w:instrText>
          </w:r>
          <w:r>
            <w:fldChar w:fldCharType="separate"/>
          </w:r>
          <w:r>
            <w:t>第162章 神秘山巒！最終洞窟！</w:t>
          </w:r>
          <w:r>
            <w:tab/>
          </w:r>
          <w:r>
            <w:fldChar w:fldCharType="begin"/>
          </w:r>
          <w:r>
            <w:instrText xml:space="preserve"> PAGEREF _Toc24434 </w:instrText>
          </w:r>
          <w:r>
            <w:fldChar w:fldCharType="separate"/>
          </w:r>
          <w:r>
            <w:t>3646</w:t>
          </w:r>
          <w:r>
            <w:fldChar w:fldCharType="end"/>
          </w:r>
          <w:r>
            <w:fldChar w:fldCharType="end"/>
          </w:r>
        </w:p>
        <w:p>
          <w:pPr>
            <w:pStyle w:val="6"/>
            <w:tabs>
              <w:tab w:val="right" w:leader="dot" w:pos="9907"/>
            </w:tabs>
          </w:pPr>
          <w:r>
            <w:fldChar w:fldCharType="begin"/>
          </w:r>
          <w:r>
            <w:instrText xml:space="preserve"> HYPERLINK \l _Toc6321 </w:instrText>
          </w:r>
          <w:r>
            <w:fldChar w:fldCharType="separate"/>
          </w:r>
          <w:r>
            <w:t>第163章 神秘聲音！考驗講故事</w:t>
          </w:r>
          <w:r>
            <w:tab/>
          </w:r>
          <w:r>
            <w:fldChar w:fldCharType="begin"/>
          </w:r>
          <w:r>
            <w:instrText xml:space="preserve"> PAGEREF _Toc6321 </w:instrText>
          </w:r>
          <w:r>
            <w:fldChar w:fldCharType="separate"/>
          </w:r>
          <w:r>
            <w:t>3648</w:t>
          </w:r>
          <w:r>
            <w:fldChar w:fldCharType="end"/>
          </w:r>
          <w:r>
            <w:fldChar w:fldCharType="end"/>
          </w:r>
        </w:p>
        <w:p>
          <w:pPr>
            <w:pStyle w:val="6"/>
            <w:tabs>
              <w:tab w:val="right" w:leader="dot" w:pos="9907"/>
            </w:tabs>
          </w:pPr>
          <w:r>
            <w:fldChar w:fldCharType="begin"/>
          </w:r>
          <w:r>
            <w:instrText xml:space="preserve"> HYPERLINK \l _Toc28379 </w:instrText>
          </w:r>
          <w:r>
            <w:fldChar w:fldCharType="separate"/>
          </w:r>
          <w:r>
            <w:t>第164章 聲音的命令，大戰將起！</w:t>
          </w:r>
          <w:r>
            <w:tab/>
          </w:r>
          <w:r>
            <w:fldChar w:fldCharType="begin"/>
          </w:r>
          <w:r>
            <w:instrText xml:space="preserve"> PAGEREF _Toc28379 </w:instrText>
          </w:r>
          <w:r>
            <w:fldChar w:fldCharType="separate"/>
          </w:r>
          <w:r>
            <w:t>3650</w:t>
          </w:r>
          <w:r>
            <w:fldChar w:fldCharType="end"/>
          </w:r>
          <w:r>
            <w:fldChar w:fldCharType="end"/>
          </w:r>
        </w:p>
        <w:p>
          <w:pPr>
            <w:pStyle w:val="6"/>
            <w:tabs>
              <w:tab w:val="right" w:leader="dot" w:pos="9907"/>
            </w:tabs>
          </w:pPr>
          <w:r>
            <w:fldChar w:fldCharType="begin"/>
          </w:r>
          <w:r>
            <w:instrText xml:space="preserve"> HYPERLINK \l _Toc21725 </w:instrText>
          </w:r>
          <w:r>
            <w:fldChar w:fldCharType="separate"/>
          </w:r>
          <w:r>
            <w:t>第165章 龍勝天！黑耶穌！</w:t>
          </w:r>
          <w:r>
            <w:tab/>
          </w:r>
          <w:r>
            <w:fldChar w:fldCharType="begin"/>
          </w:r>
          <w:r>
            <w:instrText xml:space="preserve"> PAGEREF _Toc21725 </w:instrText>
          </w:r>
          <w:r>
            <w:fldChar w:fldCharType="separate"/>
          </w:r>
          <w:r>
            <w:t>3652</w:t>
          </w:r>
          <w:r>
            <w:fldChar w:fldCharType="end"/>
          </w:r>
          <w:r>
            <w:fldChar w:fldCharType="end"/>
          </w:r>
        </w:p>
        <w:p>
          <w:pPr>
            <w:pStyle w:val="6"/>
            <w:tabs>
              <w:tab w:val="right" w:leader="dot" w:pos="9907"/>
            </w:tabs>
          </w:pPr>
          <w:r>
            <w:fldChar w:fldCharType="begin"/>
          </w:r>
          <w:r>
            <w:instrText xml:space="preserve"> HYPERLINK \l _Toc24266 </w:instrText>
          </w:r>
          <w:r>
            <w:fldChar w:fldCharType="separate"/>
          </w:r>
          <w:r>
            <w:t>第166章 若近若離的豬隊友！</w:t>
          </w:r>
          <w:r>
            <w:tab/>
          </w:r>
          <w:r>
            <w:fldChar w:fldCharType="begin"/>
          </w:r>
          <w:r>
            <w:instrText xml:space="preserve"> PAGEREF _Toc24266 </w:instrText>
          </w:r>
          <w:r>
            <w:fldChar w:fldCharType="separate"/>
          </w:r>
          <w:r>
            <w:t>3654</w:t>
          </w:r>
          <w:r>
            <w:fldChar w:fldCharType="end"/>
          </w:r>
          <w:r>
            <w:fldChar w:fldCharType="end"/>
          </w:r>
        </w:p>
        <w:p>
          <w:pPr>
            <w:pStyle w:val="6"/>
            <w:tabs>
              <w:tab w:val="right" w:leader="dot" w:pos="9907"/>
            </w:tabs>
          </w:pPr>
          <w:r>
            <w:fldChar w:fldCharType="begin"/>
          </w:r>
          <w:r>
            <w:instrText xml:space="preserve"> HYPERLINK \l _Toc27861 </w:instrText>
          </w:r>
          <w:r>
            <w:fldChar w:fldCharType="separate"/>
          </w:r>
          <w:r>
            <w:t>第1章 妙用妲己！拖人下水！</w:t>
          </w:r>
          <w:r>
            <w:tab/>
          </w:r>
          <w:r>
            <w:fldChar w:fldCharType="begin"/>
          </w:r>
          <w:r>
            <w:instrText xml:space="preserve"> PAGEREF _Toc27861 </w:instrText>
          </w:r>
          <w:r>
            <w:fldChar w:fldCharType="separate"/>
          </w:r>
          <w:r>
            <w:t>3656</w:t>
          </w:r>
          <w:r>
            <w:fldChar w:fldCharType="end"/>
          </w:r>
          <w:r>
            <w:fldChar w:fldCharType="end"/>
          </w:r>
        </w:p>
        <w:p>
          <w:pPr>
            <w:pStyle w:val="6"/>
            <w:tabs>
              <w:tab w:val="right" w:leader="dot" w:pos="9907"/>
            </w:tabs>
          </w:pPr>
          <w:r>
            <w:fldChar w:fldCharType="begin"/>
          </w:r>
          <w:r>
            <w:instrText xml:space="preserve"> HYPERLINK \l _Toc9354 </w:instrText>
          </w:r>
          <w:r>
            <w:fldChar w:fldCharType="separate"/>
          </w:r>
          <w:r>
            <w:t>第2章 杜預怒斬！天魔大將猛！</w:t>
          </w:r>
          <w:r>
            <w:tab/>
          </w:r>
          <w:r>
            <w:fldChar w:fldCharType="begin"/>
          </w:r>
          <w:r>
            <w:instrText xml:space="preserve"> PAGEREF _Toc9354 </w:instrText>
          </w:r>
          <w:r>
            <w:fldChar w:fldCharType="separate"/>
          </w:r>
          <w:r>
            <w:t>3658</w:t>
          </w:r>
          <w:r>
            <w:fldChar w:fldCharType="end"/>
          </w:r>
          <w:r>
            <w:fldChar w:fldCharType="end"/>
          </w:r>
        </w:p>
        <w:p>
          <w:pPr>
            <w:pStyle w:val="6"/>
            <w:tabs>
              <w:tab w:val="right" w:leader="dot" w:pos="9907"/>
            </w:tabs>
          </w:pPr>
          <w:r>
            <w:fldChar w:fldCharType="begin"/>
          </w:r>
          <w:r>
            <w:instrText xml:space="preserve"> HYPERLINK \l _Toc20615 </w:instrText>
          </w:r>
          <w:r>
            <w:fldChar w:fldCharType="separate"/>
          </w:r>
          <w:r>
            <w:t>第3章 超強杜預，無人可擋！</w:t>
          </w:r>
          <w:r>
            <w:tab/>
          </w:r>
          <w:r>
            <w:fldChar w:fldCharType="begin"/>
          </w:r>
          <w:r>
            <w:instrText xml:space="preserve"> PAGEREF _Toc20615 </w:instrText>
          </w:r>
          <w:r>
            <w:fldChar w:fldCharType="separate"/>
          </w:r>
          <w:r>
            <w:t>3660</w:t>
          </w:r>
          <w:r>
            <w:fldChar w:fldCharType="end"/>
          </w:r>
          <w:r>
            <w:fldChar w:fldCharType="end"/>
          </w:r>
        </w:p>
        <w:p>
          <w:pPr>
            <w:pStyle w:val="6"/>
            <w:tabs>
              <w:tab w:val="right" w:leader="dot" w:pos="9907"/>
            </w:tabs>
          </w:pPr>
          <w:r>
            <w:fldChar w:fldCharType="begin"/>
          </w:r>
          <w:r>
            <w:instrText xml:space="preserve"> HYPERLINK \l _Toc19178 </w:instrText>
          </w:r>
          <w:r>
            <w:fldChar w:fldCharType="separate"/>
          </w:r>
          <w:r>
            <w:t>第4章 擊殺天魔！最後任務</w:t>
          </w:r>
          <w:r>
            <w:tab/>
          </w:r>
          <w:r>
            <w:fldChar w:fldCharType="begin"/>
          </w:r>
          <w:r>
            <w:instrText xml:space="preserve"> PAGEREF _Toc19178 </w:instrText>
          </w:r>
          <w:r>
            <w:fldChar w:fldCharType="separate"/>
          </w:r>
          <w:r>
            <w:t>3662</w:t>
          </w:r>
          <w:r>
            <w:fldChar w:fldCharType="end"/>
          </w:r>
          <w:r>
            <w:fldChar w:fldCharType="end"/>
          </w:r>
        </w:p>
        <w:p>
          <w:pPr>
            <w:pStyle w:val="6"/>
            <w:tabs>
              <w:tab w:val="right" w:leader="dot" w:pos="9907"/>
            </w:tabs>
          </w:pPr>
          <w:r>
            <w:fldChar w:fldCharType="begin"/>
          </w:r>
          <w:r>
            <w:instrText xml:space="preserve"> HYPERLINK \l _Toc15888 </w:instrText>
          </w:r>
          <w:r>
            <w:fldChar w:fldCharType="separate"/>
          </w:r>
          <w:r>
            <w:t>第5章 杜預奇謀！分岔路！</w:t>
          </w:r>
          <w:r>
            <w:tab/>
          </w:r>
          <w:r>
            <w:fldChar w:fldCharType="begin"/>
          </w:r>
          <w:r>
            <w:instrText xml:space="preserve"> PAGEREF _Toc15888 </w:instrText>
          </w:r>
          <w:r>
            <w:fldChar w:fldCharType="separate"/>
          </w:r>
          <w:r>
            <w:t>3664</w:t>
          </w:r>
          <w:r>
            <w:fldChar w:fldCharType="end"/>
          </w:r>
          <w:r>
            <w:fldChar w:fldCharType="end"/>
          </w:r>
        </w:p>
        <w:p>
          <w:pPr>
            <w:pStyle w:val="6"/>
            <w:tabs>
              <w:tab w:val="right" w:leader="dot" w:pos="9907"/>
            </w:tabs>
          </w:pPr>
          <w:r>
            <w:fldChar w:fldCharType="begin"/>
          </w:r>
          <w:r>
            <w:instrText xml:space="preserve"> HYPERLINK \l _Toc2363 </w:instrText>
          </w:r>
          <w:r>
            <w:fldChar w:fldCharType="separate"/>
          </w:r>
          <w:r>
            <w:t>第6章 無恥莫若會讀盤！</w:t>
          </w:r>
          <w:r>
            <w:tab/>
          </w:r>
          <w:r>
            <w:fldChar w:fldCharType="begin"/>
          </w:r>
          <w:r>
            <w:instrText xml:space="preserve"> PAGEREF _Toc2363 </w:instrText>
          </w:r>
          <w:r>
            <w:fldChar w:fldCharType="separate"/>
          </w:r>
          <w:r>
            <w:t>3666</w:t>
          </w:r>
          <w:r>
            <w:fldChar w:fldCharType="end"/>
          </w:r>
          <w:r>
            <w:fldChar w:fldCharType="end"/>
          </w:r>
        </w:p>
        <w:p>
          <w:pPr>
            <w:pStyle w:val="6"/>
            <w:tabs>
              <w:tab w:val="right" w:leader="dot" w:pos="9907"/>
            </w:tabs>
          </w:pPr>
          <w:r>
            <w:fldChar w:fldCharType="begin"/>
          </w:r>
          <w:r>
            <w:instrText xml:space="preserve"> HYPERLINK \l _Toc24788 </w:instrText>
          </w:r>
          <w:r>
            <w:fldChar w:fldCharType="separate"/>
          </w:r>
          <w:r>
            <w:t>第7章 杜預妙計！悲慘BOSS！</w:t>
          </w:r>
          <w:r>
            <w:tab/>
          </w:r>
          <w:r>
            <w:fldChar w:fldCharType="begin"/>
          </w:r>
          <w:r>
            <w:instrText xml:space="preserve"> PAGEREF _Toc24788 </w:instrText>
          </w:r>
          <w:r>
            <w:fldChar w:fldCharType="separate"/>
          </w:r>
          <w:r>
            <w:t>3668</w:t>
          </w:r>
          <w:r>
            <w:fldChar w:fldCharType="end"/>
          </w:r>
          <w:r>
            <w:fldChar w:fldCharType="end"/>
          </w:r>
        </w:p>
        <w:p>
          <w:pPr>
            <w:pStyle w:val="6"/>
            <w:tabs>
              <w:tab w:val="right" w:leader="dot" w:pos="9907"/>
            </w:tabs>
          </w:pPr>
          <w:r>
            <w:fldChar w:fldCharType="begin"/>
          </w:r>
          <w:r>
            <w:instrText xml:space="preserve"> HYPERLINK \l _Toc31212 </w:instrText>
          </w:r>
          <w:r>
            <w:fldChar w:fldCharType="separate"/>
          </w:r>
          <w:r>
            <w:t>第8章 朝廷太師！三妃論道！</w:t>
          </w:r>
          <w:r>
            <w:tab/>
          </w:r>
          <w:r>
            <w:fldChar w:fldCharType="begin"/>
          </w:r>
          <w:r>
            <w:instrText xml:space="preserve"> PAGEREF _Toc31212 </w:instrText>
          </w:r>
          <w:r>
            <w:fldChar w:fldCharType="separate"/>
          </w:r>
          <w:r>
            <w:t>3670</w:t>
          </w:r>
          <w:r>
            <w:fldChar w:fldCharType="end"/>
          </w:r>
          <w:r>
            <w:fldChar w:fldCharType="end"/>
          </w:r>
        </w:p>
        <w:p>
          <w:pPr>
            <w:pStyle w:val="6"/>
            <w:tabs>
              <w:tab w:val="right" w:leader="dot" w:pos="9907"/>
            </w:tabs>
          </w:pPr>
          <w:r>
            <w:fldChar w:fldCharType="begin"/>
          </w:r>
          <w:r>
            <w:instrText xml:space="preserve"> HYPERLINK \l _Toc11622 </w:instrText>
          </w:r>
          <w:r>
            <w:fldChar w:fldCharType="separate"/>
          </w:r>
          <w:r>
            <w:t>第9章 混元珠妙用！開闢新都！</w:t>
          </w:r>
          <w:r>
            <w:tab/>
          </w:r>
          <w:r>
            <w:fldChar w:fldCharType="begin"/>
          </w:r>
          <w:r>
            <w:instrText xml:space="preserve"> PAGEREF _Toc11622 </w:instrText>
          </w:r>
          <w:r>
            <w:fldChar w:fldCharType="separate"/>
          </w:r>
          <w:r>
            <w:t>3672</w:t>
          </w:r>
          <w:r>
            <w:fldChar w:fldCharType="end"/>
          </w:r>
          <w:r>
            <w:fldChar w:fldCharType="end"/>
          </w:r>
        </w:p>
        <w:p>
          <w:pPr>
            <w:pStyle w:val="6"/>
            <w:tabs>
              <w:tab w:val="right" w:leader="dot" w:pos="9907"/>
            </w:tabs>
          </w:pPr>
          <w:r>
            <w:fldChar w:fldCharType="begin"/>
          </w:r>
          <w:r>
            <w:instrText xml:space="preserve"> HYPERLINK \l _Toc15206 </w:instrText>
          </w:r>
          <w:r>
            <w:fldChar w:fldCharType="separate"/>
          </w:r>
          <w:r>
            <w:t>第10章 空間的新秩序！杜預！</w:t>
          </w:r>
          <w:r>
            <w:tab/>
          </w:r>
          <w:r>
            <w:fldChar w:fldCharType="begin"/>
          </w:r>
          <w:r>
            <w:instrText xml:space="preserve"> PAGEREF _Toc15206 </w:instrText>
          </w:r>
          <w:r>
            <w:fldChar w:fldCharType="separate"/>
          </w:r>
          <w:r>
            <w:t>3674</w:t>
          </w:r>
          <w:r>
            <w:fldChar w:fldCharType="end"/>
          </w:r>
          <w:r>
            <w:fldChar w:fldCharType="end"/>
          </w:r>
        </w:p>
        <w:p>
          <w:pPr>
            <w:pStyle w:val="6"/>
            <w:tabs>
              <w:tab w:val="right" w:leader="dot" w:pos="9907"/>
            </w:tabs>
          </w:pPr>
          <w:r>
            <w:fldChar w:fldCharType="begin"/>
          </w:r>
          <w:r>
            <w:instrText xml:space="preserve"> HYPERLINK \l _Toc27155 </w:instrText>
          </w:r>
          <w:r>
            <w:fldChar w:fldCharType="separate"/>
          </w:r>
          <w:r>
            <w:t>第11章 杜善人的大手筆！</w:t>
          </w:r>
          <w:r>
            <w:tab/>
          </w:r>
          <w:r>
            <w:fldChar w:fldCharType="begin"/>
          </w:r>
          <w:r>
            <w:instrText xml:space="preserve"> PAGEREF _Toc27155 </w:instrText>
          </w:r>
          <w:r>
            <w:fldChar w:fldCharType="separate"/>
          </w:r>
          <w:r>
            <w:t>3676</w:t>
          </w:r>
          <w:r>
            <w:fldChar w:fldCharType="end"/>
          </w:r>
          <w:r>
            <w:fldChar w:fldCharType="end"/>
          </w:r>
        </w:p>
        <w:p>
          <w:pPr>
            <w:pStyle w:val="6"/>
            <w:tabs>
              <w:tab w:val="right" w:leader="dot" w:pos="9907"/>
            </w:tabs>
          </w:pPr>
          <w:r>
            <w:fldChar w:fldCharType="begin"/>
          </w:r>
          <w:r>
            <w:instrText xml:space="preserve"> HYPERLINK \l _Toc7732 </w:instrText>
          </w:r>
          <w:r>
            <w:fldChar w:fldCharType="separate"/>
          </w:r>
          <w:r>
            <w:t>第12章 羅馬，是一天建成的！</w:t>
          </w:r>
          <w:r>
            <w:tab/>
          </w:r>
          <w:r>
            <w:fldChar w:fldCharType="begin"/>
          </w:r>
          <w:r>
            <w:instrText xml:space="preserve"> PAGEREF _Toc7732 </w:instrText>
          </w:r>
          <w:r>
            <w:fldChar w:fldCharType="separate"/>
          </w:r>
          <w:r>
            <w:t>3678</w:t>
          </w:r>
          <w:r>
            <w:fldChar w:fldCharType="end"/>
          </w:r>
          <w:r>
            <w:fldChar w:fldCharType="end"/>
          </w:r>
        </w:p>
        <w:p>
          <w:pPr>
            <w:pStyle w:val="6"/>
            <w:tabs>
              <w:tab w:val="right" w:leader="dot" w:pos="9907"/>
            </w:tabs>
          </w:pPr>
          <w:r>
            <w:fldChar w:fldCharType="begin"/>
          </w:r>
          <w:r>
            <w:instrText xml:space="preserve"> HYPERLINK \l _Toc8899 </w:instrText>
          </w:r>
          <w:r>
            <w:fldChar w:fldCharType="separate"/>
          </w:r>
          <w:r>
            <w:t>第13章 新都建成！杜預閉關！</w:t>
          </w:r>
          <w:r>
            <w:tab/>
          </w:r>
          <w:r>
            <w:fldChar w:fldCharType="begin"/>
          </w:r>
          <w:r>
            <w:instrText xml:space="preserve"> PAGEREF _Toc8899 </w:instrText>
          </w:r>
          <w:r>
            <w:fldChar w:fldCharType="separate"/>
          </w:r>
          <w:r>
            <w:t>3680</w:t>
          </w:r>
          <w:r>
            <w:fldChar w:fldCharType="end"/>
          </w:r>
          <w:r>
            <w:fldChar w:fldCharType="end"/>
          </w:r>
        </w:p>
        <w:p>
          <w:pPr>
            <w:pStyle w:val="6"/>
            <w:tabs>
              <w:tab w:val="right" w:leader="dot" w:pos="9907"/>
            </w:tabs>
          </w:pPr>
          <w:r>
            <w:fldChar w:fldCharType="begin"/>
          </w:r>
          <w:r>
            <w:instrText xml:space="preserve"> HYPERLINK \l _Toc19949 </w:instrText>
          </w:r>
          <w:r>
            <w:fldChar w:fldCharType="separate"/>
          </w:r>
          <w:r>
            <w:t>第14章 170個月的苦修與甜蜜！</w:t>
          </w:r>
          <w:r>
            <w:tab/>
          </w:r>
          <w:r>
            <w:fldChar w:fldCharType="begin"/>
          </w:r>
          <w:r>
            <w:instrText xml:space="preserve"> PAGEREF _Toc19949 </w:instrText>
          </w:r>
          <w:r>
            <w:fldChar w:fldCharType="separate"/>
          </w:r>
          <w:r>
            <w:t>3682</w:t>
          </w:r>
          <w:r>
            <w:fldChar w:fldCharType="end"/>
          </w:r>
          <w:r>
            <w:fldChar w:fldCharType="end"/>
          </w:r>
        </w:p>
        <w:p>
          <w:pPr>
            <w:pStyle w:val="6"/>
            <w:tabs>
              <w:tab w:val="right" w:leader="dot" w:pos="9907"/>
            </w:tabs>
          </w:pPr>
          <w:r>
            <w:fldChar w:fldCharType="begin"/>
          </w:r>
          <w:r>
            <w:instrText xml:space="preserve"> HYPERLINK \l _Toc3804 </w:instrText>
          </w:r>
          <w:r>
            <w:fldChar w:fldCharType="separate"/>
          </w:r>
          <w:r>
            <w:t>第15章 突破！踏破虛空境界</w:t>
          </w:r>
          <w:r>
            <w:tab/>
          </w:r>
          <w:r>
            <w:fldChar w:fldCharType="begin"/>
          </w:r>
          <w:r>
            <w:instrText xml:space="preserve"> PAGEREF _Toc3804 </w:instrText>
          </w:r>
          <w:r>
            <w:fldChar w:fldCharType="separate"/>
          </w:r>
          <w:r>
            <w:t>3684</w:t>
          </w:r>
          <w:r>
            <w:fldChar w:fldCharType="end"/>
          </w:r>
          <w:r>
            <w:fldChar w:fldCharType="end"/>
          </w:r>
        </w:p>
        <w:p>
          <w:pPr>
            <w:pStyle w:val="6"/>
            <w:tabs>
              <w:tab w:val="right" w:leader="dot" w:pos="9907"/>
            </w:tabs>
          </w:pPr>
          <w:r>
            <w:fldChar w:fldCharType="begin"/>
          </w:r>
          <w:r>
            <w:instrText xml:space="preserve"> HYPERLINK \l _Toc32249 </w:instrText>
          </w:r>
          <w:r>
            <w:fldChar w:fldCharType="separate"/>
          </w:r>
          <w:r>
            <w:t>第16章 準備決戰！元始天尊！</w:t>
          </w:r>
          <w:r>
            <w:tab/>
          </w:r>
          <w:r>
            <w:fldChar w:fldCharType="begin"/>
          </w:r>
          <w:r>
            <w:instrText xml:space="preserve"> PAGEREF _Toc32249 </w:instrText>
          </w:r>
          <w:r>
            <w:fldChar w:fldCharType="separate"/>
          </w:r>
          <w:r>
            <w:t>3686</w:t>
          </w:r>
          <w:r>
            <w:fldChar w:fldCharType="end"/>
          </w:r>
          <w:r>
            <w:fldChar w:fldCharType="end"/>
          </w:r>
        </w:p>
        <w:p>
          <w:pPr>
            <w:pStyle w:val="6"/>
            <w:tabs>
              <w:tab w:val="right" w:leader="dot" w:pos="9907"/>
            </w:tabs>
          </w:pPr>
          <w:r>
            <w:fldChar w:fldCharType="begin"/>
          </w:r>
          <w:r>
            <w:instrText xml:space="preserve"> HYPERLINK \l _Toc28501 </w:instrText>
          </w:r>
          <w:r>
            <w:fldChar w:fldCharType="separate"/>
          </w:r>
          <w:r>
            <w:t>第17章 道心壓制，令人憤怒！</w:t>
          </w:r>
          <w:r>
            <w:tab/>
          </w:r>
          <w:r>
            <w:fldChar w:fldCharType="begin"/>
          </w:r>
          <w:r>
            <w:instrText xml:space="preserve"> PAGEREF _Toc28501 </w:instrText>
          </w:r>
          <w:r>
            <w:fldChar w:fldCharType="separate"/>
          </w:r>
          <w:r>
            <w:t>3688</w:t>
          </w:r>
          <w:r>
            <w:fldChar w:fldCharType="end"/>
          </w:r>
          <w:r>
            <w:fldChar w:fldCharType="end"/>
          </w:r>
        </w:p>
        <w:p>
          <w:pPr>
            <w:pStyle w:val="6"/>
            <w:tabs>
              <w:tab w:val="right" w:leader="dot" w:pos="9907"/>
            </w:tabs>
          </w:pPr>
          <w:r>
            <w:fldChar w:fldCharType="begin"/>
          </w:r>
          <w:r>
            <w:instrText xml:space="preserve"> HYPERLINK \l _Toc8669 </w:instrText>
          </w:r>
          <w:r>
            <w:fldChar w:fldCharType="separate"/>
          </w:r>
          <w:r>
            <w:t>第18章 16戰9勝！姜尚點兵！</w:t>
          </w:r>
          <w:r>
            <w:tab/>
          </w:r>
          <w:r>
            <w:fldChar w:fldCharType="begin"/>
          </w:r>
          <w:r>
            <w:instrText xml:space="preserve"> PAGEREF _Toc8669 </w:instrText>
          </w:r>
          <w:r>
            <w:fldChar w:fldCharType="separate"/>
          </w:r>
          <w:r>
            <w:t>3690</w:t>
          </w:r>
          <w:r>
            <w:fldChar w:fldCharType="end"/>
          </w:r>
          <w:r>
            <w:fldChar w:fldCharType="end"/>
          </w:r>
        </w:p>
        <w:p>
          <w:pPr>
            <w:pStyle w:val="6"/>
            <w:tabs>
              <w:tab w:val="right" w:leader="dot" w:pos="9907"/>
            </w:tabs>
          </w:pPr>
          <w:r>
            <w:fldChar w:fldCharType="begin"/>
          </w:r>
          <w:r>
            <w:instrText xml:space="preserve"> HYPERLINK \l _Toc28252 </w:instrText>
          </w:r>
          <w:r>
            <w:fldChar w:fldCharType="separate"/>
          </w:r>
          <w:r>
            <w:t>第19章 姜尚神速！杜預危機！</w:t>
          </w:r>
          <w:r>
            <w:tab/>
          </w:r>
          <w:r>
            <w:fldChar w:fldCharType="begin"/>
          </w:r>
          <w:r>
            <w:instrText xml:space="preserve"> PAGEREF _Toc28252 </w:instrText>
          </w:r>
          <w:r>
            <w:fldChar w:fldCharType="separate"/>
          </w:r>
          <w:r>
            <w:t>3692</w:t>
          </w:r>
          <w:r>
            <w:fldChar w:fldCharType="end"/>
          </w:r>
          <w:r>
            <w:fldChar w:fldCharType="end"/>
          </w:r>
        </w:p>
        <w:p>
          <w:pPr>
            <w:pStyle w:val="6"/>
            <w:tabs>
              <w:tab w:val="right" w:leader="dot" w:pos="9907"/>
            </w:tabs>
          </w:pPr>
          <w:r>
            <w:fldChar w:fldCharType="begin"/>
          </w:r>
          <w:r>
            <w:instrText xml:space="preserve"> HYPERLINK \l _Toc13512 </w:instrText>
          </w:r>
          <w:r>
            <w:fldChar w:fldCharType="separate"/>
          </w:r>
          <w:r>
            <w:t>第20章 閃電突襲！西周凌厲！</w:t>
          </w:r>
          <w:r>
            <w:tab/>
          </w:r>
          <w:r>
            <w:fldChar w:fldCharType="begin"/>
          </w:r>
          <w:r>
            <w:instrText xml:space="preserve"> PAGEREF _Toc13512 </w:instrText>
          </w:r>
          <w:r>
            <w:fldChar w:fldCharType="separate"/>
          </w:r>
          <w:r>
            <w:t>3694</w:t>
          </w:r>
          <w:r>
            <w:fldChar w:fldCharType="end"/>
          </w:r>
          <w:r>
            <w:fldChar w:fldCharType="end"/>
          </w:r>
        </w:p>
        <w:p>
          <w:pPr>
            <w:pStyle w:val="6"/>
            <w:tabs>
              <w:tab w:val="right" w:leader="dot" w:pos="9907"/>
            </w:tabs>
          </w:pPr>
          <w:r>
            <w:fldChar w:fldCharType="begin"/>
          </w:r>
          <w:r>
            <w:instrText xml:space="preserve"> HYPERLINK \l _Toc5437 </w:instrText>
          </w:r>
          <w:r>
            <w:fldChar w:fldCharType="separate"/>
          </w:r>
          <w:r>
            <w:t>第21章 SSS級仙寶封神榜！</w:t>
          </w:r>
          <w:r>
            <w:tab/>
          </w:r>
          <w:r>
            <w:fldChar w:fldCharType="begin"/>
          </w:r>
          <w:r>
            <w:instrText xml:space="preserve"> PAGEREF _Toc5437 </w:instrText>
          </w:r>
          <w:r>
            <w:fldChar w:fldCharType="separate"/>
          </w:r>
          <w:r>
            <w:t>3696</w:t>
          </w:r>
          <w:r>
            <w:fldChar w:fldCharType="end"/>
          </w:r>
          <w:r>
            <w:fldChar w:fldCharType="end"/>
          </w:r>
        </w:p>
        <w:p>
          <w:pPr>
            <w:pStyle w:val="6"/>
            <w:tabs>
              <w:tab w:val="right" w:leader="dot" w:pos="9907"/>
            </w:tabs>
          </w:pPr>
          <w:r>
            <w:fldChar w:fldCharType="begin"/>
          </w:r>
          <w:r>
            <w:instrText xml:space="preserve"> HYPERLINK \l _Toc29278 </w:instrText>
          </w:r>
          <w:r>
            <w:fldChar w:fldCharType="separate"/>
          </w:r>
          <w:r>
            <w:t>第21章 魔將叛變！形勢危急！</w:t>
          </w:r>
          <w:r>
            <w:tab/>
          </w:r>
          <w:r>
            <w:fldChar w:fldCharType="begin"/>
          </w:r>
          <w:r>
            <w:instrText xml:space="preserve"> PAGEREF _Toc29278 </w:instrText>
          </w:r>
          <w:r>
            <w:fldChar w:fldCharType="separate"/>
          </w:r>
          <w:r>
            <w:t>3698</w:t>
          </w:r>
          <w:r>
            <w:fldChar w:fldCharType="end"/>
          </w:r>
          <w:r>
            <w:fldChar w:fldCharType="end"/>
          </w:r>
        </w:p>
        <w:p>
          <w:pPr>
            <w:pStyle w:val="6"/>
            <w:tabs>
              <w:tab w:val="right" w:leader="dot" w:pos="9907"/>
            </w:tabs>
          </w:pPr>
          <w:r>
            <w:fldChar w:fldCharType="begin"/>
          </w:r>
          <w:r>
            <w:instrText xml:space="preserve"> HYPERLINK \l _Toc21101 </w:instrText>
          </w:r>
          <w:r>
            <w:fldChar w:fldCharType="separate"/>
          </w:r>
          <w:r>
            <w:t>第22章 下油鍋！杜預鹹魚翻身！</w:t>
          </w:r>
          <w:r>
            <w:tab/>
          </w:r>
          <w:r>
            <w:fldChar w:fldCharType="begin"/>
          </w:r>
          <w:r>
            <w:instrText xml:space="preserve"> PAGEREF _Toc21101 </w:instrText>
          </w:r>
          <w:r>
            <w:fldChar w:fldCharType="separate"/>
          </w:r>
          <w:r>
            <w:t>3700</w:t>
          </w:r>
          <w:r>
            <w:fldChar w:fldCharType="end"/>
          </w:r>
          <w:r>
            <w:fldChar w:fldCharType="end"/>
          </w:r>
        </w:p>
        <w:p>
          <w:pPr>
            <w:pStyle w:val="6"/>
            <w:tabs>
              <w:tab w:val="right" w:leader="dot" w:pos="9907"/>
            </w:tabs>
          </w:pPr>
          <w:r>
            <w:fldChar w:fldCharType="begin"/>
          </w:r>
          <w:r>
            <w:instrText xml:space="preserve"> HYPERLINK \l _Toc13086 </w:instrText>
          </w:r>
          <w:r>
            <w:fldChar w:fldCharType="separate"/>
          </w:r>
          <w:r>
            <w:t>第23章 封神轉化！地圖寶物！</w:t>
          </w:r>
          <w:r>
            <w:tab/>
          </w:r>
          <w:r>
            <w:fldChar w:fldCharType="begin"/>
          </w:r>
          <w:r>
            <w:instrText xml:space="preserve"> PAGEREF _Toc13086 </w:instrText>
          </w:r>
          <w:r>
            <w:fldChar w:fldCharType="separate"/>
          </w:r>
          <w:r>
            <w:t>3702</w:t>
          </w:r>
          <w:r>
            <w:fldChar w:fldCharType="end"/>
          </w:r>
          <w:r>
            <w:fldChar w:fldCharType="end"/>
          </w:r>
        </w:p>
        <w:p>
          <w:pPr>
            <w:pStyle w:val="6"/>
            <w:tabs>
              <w:tab w:val="right" w:leader="dot" w:pos="9907"/>
            </w:tabs>
          </w:pPr>
          <w:r>
            <w:fldChar w:fldCharType="begin"/>
          </w:r>
          <w:r>
            <w:instrText xml:space="preserve"> HYPERLINK \l _Toc6364 </w:instrText>
          </w:r>
          <w:r>
            <w:fldChar w:fldCharType="separate"/>
          </w:r>
          <w:r>
            <w:t>第24章 你方唱罷我登場！</w:t>
          </w:r>
          <w:r>
            <w:tab/>
          </w:r>
          <w:r>
            <w:fldChar w:fldCharType="begin"/>
          </w:r>
          <w:r>
            <w:instrText xml:space="preserve"> PAGEREF _Toc6364 </w:instrText>
          </w:r>
          <w:r>
            <w:fldChar w:fldCharType="separate"/>
          </w:r>
          <w:r>
            <w:t>3704</w:t>
          </w:r>
          <w:r>
            <w:fldChar w:fldCharType="end"/>
          </w:r>
          <w:r>
            <w:fldChar w:fldCharType="end"/>
          </w:r>
        </w:p>
        <w:p>
          <w:pPr>
            <w:pStyle w:val="6"/>
            <w:tabs>
              <w:tab w:val="right" w:leader="dot" w:pos="9907"/>
            </w:tabs>
          </w:pPr>
          <w:r>
            <w:fldChar w:fldCharType="begin"/>
          </w:r>
          <w:r>
            <w:instrText xml:space="preserve"> HYPERLINK \l _Toc28898 </w:instrText>
          </w:r>
          <w:r>
            <w:fldChar w:fldCharType="separate"/>
          </w:r>
          <w:r>
            <w:t>第25章 將計就計，杜預妙計！</w:t>
          </w:r>
          <w:r>
            <w:tab/>
          </w:r>
          <w:r>
            <w:fldChar w:fldCharType="begin"/>
          </w:r>
          <w:r>
            <w:instrText xml:space="preserve"> PAGEREF _Toc28898 </w:instrText>
          </w:r>
          <w:r>
            <w:fldChar w:fldCharType="separate"/>
          </w:r>
          <w:r>
            <w:t>3706</w:t>
          </w:r>
          <w:r>
            <w:fldChar w:fldCharType="end"/>
          </w:r>
          <w:r>
            <w:fldChar w:fldCharType="end"/>
          </w:r>
        </w:p>
        <w:p>
          <w:pPr>
            <w:pStyle w:val="6"/>
            <w:tabs>
              <w:tab w:val="right" w:leader="dot" w:pos="9907"/>
            </w:tabs>
          </w:pPr>
          <w:r>
            <w:fldChar w:fldCharType="begin"/>
          </w:r>
          <w:r>
            <w:instrText xml:space="preserve"> HYPERLINK \l _Toc11010 </w:instrText>
          </w:r>
          <w:r>
            <w:fldChar w:fldCharType="separate"/>
          </w:r>
          <w:r>
            <w:t>第26章 殺狗宰鷹！廢了楊戩！</w:t>
          </w:r>
          <w:r>
            <w:tab/>
          </w:r>
          <w:r>
            <w:fldChar w:fldCharType="begin"/>
          </w:r>
          <w:r>
            <w:instrText xml:space="preserve"> PAGEREF _Toc11010 </w:instrText>
          </w:r>
          <w:r>
            <w:fldChar w:fldCharType="separate"/>
          </w:r>
          <w:r>
            <w:t>3708</w:t>
          </w:r>
          <w:r>
            <w:fldChar w:fldCharType="end"/>
          </w:r>
          <w:r>
            <w:fldChar w:fldCharType="end"/>
          </w:r>
        </w:p>
        <w:p>
          <w:pPr>
            <w:pStyle w:val="6"/>
            <w:tabs>
              <w:tab w:val="right" w:leader="dot" w:pos="9907"/>
            </w:tabs>
          </w:pPr>
          <w:r>
            <w:fldChar w:fldCharType="begin"/>
          </w:r>
          <w:r>
            <w:instrText xml:space="preserve"> HYPERLINK \l _Toc23606 </w:instrText>
          </w:r>
          <w:r>
            <w:fldChar w:fldCharType="separate"/>
          </w:r>
          <w:r>
            <w:t>第27章 新仇舊恨，蘇妲己的堅持！</w:t>
          </w:r>
          <w:r>
            <w:tab/>
          </w:r>
          <w:r>
            <w:fldChar w:fldCharType="begin"/>
          </w:r>
          <w:r>
            <w:instrText xml:space="preserve"> PAGEREF _Toc23606 </w:instrText>
          </w:r>
          <w:r>
            <w:fldChar w:fldCharType="separate"/>
          </w:r>
          <w:r>
            <w:t>3710</w:t>
          </w:r>
          <w:r>
            <w:fldChar w:fldCharType="end"/>
          </w:r>
          <w:r>
            <w:fldChar w:fldCharType="end"/>
          </w:r>
        </w:p>
        <w:p>
          <w:pPr>
            <w:pStyle w:val="6"/>
            <w:tabs>
              <w:tab w:val="right" w:leader="dot" w:pos="9907"/>
            </w:tabs>
          </w:pPr>
          <w:r>
            <w:fldChar w:fldCharType="begin"/>
          </w:r>
          <w:r>
            <w:instrText xml:space="preserve"> HYPERLINK \l _Toc30541 </w:instrText>
          </w:r>
          <w:r>
            <w:fldChar w:fldCharType="separate"/>
          </w:r>
          <w:r>
            <w:t>第28章 把楊二郎神打出翔！</w:t>
          </w:r>
          <w:r>
            <w:tab/>
          </w:r>
          <w:r>
            <w:fldChar w:fldCharType="begin"/>
          </w:r>
          <w:r>
            <w:instrText xml:space="preserve"> PAGEREF _Toc30541 </w:instrText>
          </w:r>
          <w:r>
            <w:fldChar w:fldCharType="separate"/>
          </w:r>
          <w:r>
            <w:t>3712</w:t>
          </w:r>
          <w:r>
            <w:fldChar w:fldCharType="end"/>
          </w:r>
          <w:r>
            <w:fldChar w:fldCharType="end"/>
          </w:r>
        </w:p>
        <w:p>
          <w:pPr>
            <w:pStyle w:val="6"/>
            <w:tabs>
              <w:tab w:val="right" w:leader="dot" w:pos="9907"/>
            </w:tabs>
          </w:pPr>
          <w:r>
            <w:fldChar w:fldCharType="begin"/>
          </w:r>
          <w:r>
            <w:instrText xml:space="preserve"> HYPERLINK \l _Toc29090 </w:instrText>
          </w:r>
          <w:r>
            <w:fldChar w:fldCharType="separate"/>
          </w:r>
          <w:r>
            <w:t>第29章 斗變化！一物降一物！</w:t>
          </w:r>
          <w:r>
            <w:tab/>
          </w:r>
          <w:r>
            <w:fldChar w:fldCharType="begin"/>
          </w:r>
          <w:r>
            <w:instrText xml:space="preserve"> PAGEREF _Toc29090 </w:instrText>
          </w:r>
          <w:r>
            <w:fldChar w:fldCharType="separate"/>
          </w:r>
          <w:r>
            <w:t>3714</w:t>
          </w:r>
          <w:r>
            <w:fldChar w:fldCharType="end"/>
          </w:r>
          <w:r>
            <w:fldChar w:fldCharType="end"/>
          </w:r>
        </w:p>
        <w:p>
          <w:pPr>
            <w:pStyle w:val="6"/>
            <w:tabs>
              <w:tab w:val="right" w:leader="dot" w:pos="9907"/>
            </w:tabs>
          </w:pPr>
          <w:r>
            <w:fldChar w:fldCharType="begin"/>
          </w:r>
          <w:r>
            <w:instrText xml:space="preserve"> HYPERLINK \l _Toc22726 </w:instrText>
          </w:r>
          <w:r>
            <w:fldChar w:fldCharType="separate"/>
          </w:r>
          <w:r>
            <w:t>第30章 商紂VS西周！</w:t>
          </w:r>
          <w:r>
            <w:tab/>
          </w:r>
          <w:r>
            <w:fldChar w:fldCharType="begin"/>
          </w:r>
          <w:r>
            <w:instrText xml:space="preserve"> PAGEREF _Toc22726 </w:instrText>
          </w:r>
          <w:r>
            <w:fldChar w:fldCharType="separate"/>
          </w:r>
          <w:r>
            <w:t>3716</w:t>
          </w:r>
          <w:r>
            <w:fldChar w:fldCharType="end"/>
          </w:r>
          <w:r>
            <w:fldChar w:fldCharType="end"/>
          </w:r>
        </w:p>
        <w:p>
          <w:pPr>
            <w:pStyle w:val="6"/>
            <w:tabs>
              <w:tab w:val="right" w:leader="dot" w:pos="9907"/>
            </w:tabs>
          </w:pPr>
          <w:r>
            <w:fldChar w:fldCharType="begin"/>
          </w:r>
          <w:r>
            <w:instrText xml:space="preserve"> HYPERLINK \l _Toc13856 </w:instrText>
          </w:r>
          <w:r>
            <w:fldChar w:fldCharType="separate"/>
          </w:r>
          <w:r>
            <w:t>第31章 抓公主？我最积極！</w:t>
          </w:r>
          <w:r>
            <w:tab/>
          </w:r>
          <w:r>
            <w:fldChar w:fldCharType="begin"/>
          </w:r>
          <w:r>
            <w:instrText xml:space="preserve"> PAGEREF _Toc13856 </w:instrText>
          </w:r>
          <w:r>
            <w:fldChar w:fldCharType="separate"/>
          </w:r>
          <w:r>
            <w:t>3718</w:t>
          </w:r>
          <w:r>
            <w:fldChar w:fldCharType="end"/>
          </w:r>
          <w:r>
            <w:fldChar w:fldCharType="end"/>
          </w:r>
        </w:p>
        <w:p>
          <w:pPr>
            <w:pStyle w:val="6"/>
            <w:tabs>
              <w:tab w:val="right" w:leader="dot" w:pos="9907"/>
            </w:tabs>
          </w:pPr>
          <w:r>
            <w:fldChar w:fldCharType="begin"/>
          </w:r>
          <w:r>
            <w:instrText xml:space="preserve"> HYPERLINK \l _Toc26162 </w:instrText>
          </w:r>
          <w:r>
            <w:fldChar w:fldCharType="separate"/>
          </w:r>
          <w:r>
            <w:t>第32章 杜預底牌！精靈部隊！</w:t>
          </w:r>
          <w:r>
            <w:tab/>
          </w:r>
          <w:r>
            <w:fldChar w:fldCharType="begin"/>
          </w:r>
          <w:r>
            <w:instrText xml:space="preserve"> PAGEREF _Toc26162 </w:instrText>
          </w:r>
          <w:r>
            <w:fldChar w:fldCharType="separate"/>
          </w:r>
          <w:r>
            <w:t>3720</w:t>
          </w:r>
          <w:r>
            <w:fldChar w:fldCharType="end"/>
          </w:r>
          <w:r>
            <w:fldChar w:fldCharType="end"/>
          </w:r>
        </w:p>
        <w:p>
          <w:pPr>
            <w:pStyle w:val="6"/>
            <w:tabs>
              <w:tab w:val="right" w:leader="dot" w:pos="9907"/>
            </w:tabs>
          </w:pPr>
          <w:r>
            <w:fldChar w:fldCharType="begin"/>
          </w:r>
          <w:r>
            <w:instrText xml:space="preserve"> HYPERLINK \l _Toc15435 </w:instrText>
          </w:r>
          <w:r>
            <w:fldChar w:fldCharType="separate"/>
          </w:r>
          <w:r>
            <w:t>第33章 奮起！攪亂敵人！</w:t>
          </w:r>
          <w:r>
            <w:tab/>
          </w:r>
          <w:r>
            <w:fldChar w:fldCharType="begin"/>
          </w:r>
          <w:r>
            <w:instrText xml:space="preserve"> PAGEREF _Toc15435 </w:instrText>
          </w:r>
          <w:r>
            <w:fldChar w:fldCharType="separate"/>
          </w:r>
          <w:r>
            <w:t>3722</w:t>
          </w:r>
          <w:r>
            <w:fldChar w:fldCharType="end"/>
          </w:r>
          <w:r>
            <w:fldChar w:fldCharType="end"/>
          </w:r>
        </w:p>
        <w:p>
          <w:pPr>
            <w:pStyle w:val="6"/>
            <w:tabs>
              <w:tab w:val="right" w:leader="dot" w:pos="9907"/>
            </w:tabs>
          </w:pPr>
          <w:r>
            <w:fldChar w:fldCharType="begin"/>
          </w:r>
          <w:r>
            <w:instrText xml:space="preserve"> HYPERLINK \l _Toc2816 </w:instrText>
          </w:r>
          <w:r>
            <w:fldChar w:fldCharType="separate"/>
          </w:r>
          <w:r>
            <w:t>第34章 紂王杜預！不屈堅持！</w:t>
          </w:r>
          <w:r>
            <w:tab/>
          </w:r>
          <w:r>
            <w:fldChar w:fldCharType="begin"/>
          </w:r>
          <w:r>
            <w:instrText xml:space="preserve"> PAGEREF _Toc2816 </w:instrText>
          </w:r>
          <w:r>
            <w:fldChar w:fldCharType="separate"/>
          </w:r>
          <w:r>
            <w:t>3724</w:t>
          </w:r>
          <w:r>
            <w:fldChar w:fldCharType="end"/>
          </w:r>
          <w:r>
            <w:fldChar w:fldCharType="end"/>
          </w:r>
        </w:p>
        <w:p>
          <w:pPr>
            <w:pStyle w:val="6"/>
            <w:tabs>
              <w:tab w:val="right" w:leader="dot" w:pos="9907"/>
            </w:tabs>
          </w:pPr>
          <w:r>
            <w:fldChar w:fldCharType="begin"/>
          </w:r>
          <w:r>
            <w:instrText xml:space="preserve"> HYPERLINK \l _Toc24595 </w:instrText>
          </w:r>
          <w:r>
            <w:fldChar w:fldCharType="separate"/>
          </w:r>
          <w:r>
            <w:t>第35章 驚喜！抓獲土行孫！</w:t>
          </w:r>
          <w:r>
            <w:tab/>
          </w:r>
          <w:r>
            <w:fldChar w:fldCharType="begin"/>
          </w:r>
          <w:r>
            <w:instrText xml:space="preserve"> PAGEREF _Toc24595 </w:instrText>
          </w:r>
          <w:r>
            <w:fldChar w:fldCharType="separate"/>
          </w:r>
          <w:r>
            <w:t>3726</w:t>
          </w:r>
          <w:r>
            <w:fldChar w:fldCharType="end"/>
          </w:r>
          <w:r>
            <w:fldChar w:fldCharType="end"/>
          </w:r>
        </w:p>
        <w:p>
          <w:pPr>
            <w:pStyle w:val="6"/>
            <w:tabs>
              <w:tab w:val="right" w:leader="dot" w:pos="9907"/>
            </w:tabs>
          </w:pPr>
          <w:r>
            <w:fldChar w:fldCharType="begin"/>
          </w:r>
          <w:r>
            <w:instrText xml:space="preserve"> HYPERLINK \l _Toc16564 </w:instrText>
          </w:r>
          <w:r>
            <w:fldChar w:fldCharType="separate"/>
          </w:r>
          <w:r>
            <w:t>第36章 牛皮糖戰術！杜預的決心！</w:t>
          </w:r>
          <w:r>
            <w:tab/>
          </w:r>
          <w:r>
            <w:fldChar w:fldCharType="begin"/>
          </w:r>
          <w:r>
            <w:instrText xml:space="preserve"> PAGEREF _Toc16564 </w:instrText>
          </w:r>
          <w:r>
            <w:fldChar w:fldCharType="separate"/>
          </w:r>
          <w:r>
            <w:t>3728</w:t>
          </w:r>
          <w:r>
            <w:fldChar w:fldCharType="end"/>
          </w:r>
          <w:r>
            <w:fldChar w:fldCharType="end"/>
          </w:r>
        </w:p>
        <w:p>
          <w:pPr>
            <w:pStyle w:val="6"/>
            <w:tabs>
              <w:tab w:val="right" w:leader="dot" w:pos="9907"/>
            </w:tabs>
          </w:pPr>
          <w:r>
            <w:fldChar w:fldCharType="begin"/>
          </w:r>
          <w:r>
            <w:instrText xml:space="preserve"> HYPERLINK \l _Toc21748 </w:instrText>
          </w:r>
          <w:r>
            <w:fldChar w:fldCharType="separate"/>
          </w:r>
          <w:r>
            <w:t>第37章 初戰失利！杜預受挫！</w:t>
          </w:r>
          <w:r>
            <w:tab/>
          </w:r>
          <w:r>
            <w:fldChar w:fldCharType="begin"/>
          </w:r>
          <w:r>
            <w:instrText xml:space="preserve"> PAGEREF _Toc21748 </w:instrText>
          </w:r>
          <w:r>
            <w:fldChar w:fldCharType="separate"/>
          </w:r>
          <w:r>
            <w:t>3730</w:t>
          </w:r>
          <w:r>
            <w:fldChar w:fldCharType="end"/>
          </w:r>
          <w:r>
            <w:fldChar w:fldCharType="end"/>
          </w:r>
        </w:p>
        <w:p>
          <w:pPr>
            <w:pStyle w:val="6"/>
            <w:tabs>
              <w:tab w:val="right" w:leader="dot" w:pos="9907"/>
            </w:tabs>
          </w:pPr>
          <w:r>
            <w:fldChar w:fldCharType="begin"/>
          </w:r>
          <w:r>
            <w:instrText xml:space="preserve"> HYPERLINK \l _Toc13498 </w:instrText>
          </w:r>
          <w:r>
            <w:fldChar w:fldCharType="separate"/>
          </w:r>
          <w:r>
            <w:t>第38章 猛將回歸！聞太師！</w:t>
          </w:r>
          <w:r>
            <w:tab/>
          </w:r>
          <w:r>
            <w:fldChar w:fldCharType="begin"/>
          </w:r>
          <w:r>
            <w:instrText xml:space="preserve"> PAGEREF _Toc13498 </w:instrText>
          </w:r>
          <w:r>
            <w:fldChar w:fldCharType="separate"/>
          </w:r>
          <w:r>
            <w:t>3732</w:t>
          </w:r>
          <w:r>
            <w:fldChar w:fldCharType="end"/>
          </w:r>
          <w:r>
            <w:fldChar w:fldCharType="end"/>
          </w:r>
        </w:p>
        <w:p>
          <w:pPr>
            <w:pStyle w:val="6"/>
            <w:tabs>
              <w:tab w:val="right" w:leader="dot" w:pos="9907"/>
            </w:tabs>
          </w:pPr>
          <w:r>
            <w:fldChar w:fldCharType="begin"/>
          </w:r>
          <w:r>
            <w:instrText xml:space="preserve"> HYPERLINK \l _Toc17156 </w:instrText>
          </w:r>
          <w:r>
            <w:fldChar w:fldCharType="separate"/>
          </w:r>
          <w:r>
            <w:t>第39章 封神中怒吼的強獸人！</w:t>
          </w:r>
          <w:r>
            <w:tab/>
          </w:r>
          <w:r>
            <w:fldChar w:fldCharType="begin"/>
          </w:r>
          <w:r>
            <w:instrText xml:space="preserve"> PAGEREF _Toc17156 </w:instrText>
          </w:r>
          <w:r>
            <w:fldChar w:fldCharType="separate"/>
          </w:r>
          <w:r>
            <w:t>3734</w:t>
          </w:r>
          <w:r>
            <w:fldChar w:fldCharType="end"/>
          </w:r>
          <w:r>
            <w:fldChar w:fldCharType="end"/>
          </w:r>
        </w:p>
        <w:p>
          <w:pPr>
            <w:pStyle w:val="6"/>
            <w:tabs>
              <w:tab w:val="right" w:leader="dot" w:pos="9907"/>
            </w:tabs>
          </w:pPr>
          <w:r>
            <w:fldChar w:fldCharType="begin"/>
          </w:r>
          <w:r>
            <w:instrText xml:space="preserve"> HYPERLINK \l _Toc17861 </w:instrText>
          </w:r>
          <w:r>
            <w:fldChar w:fldCharType="separate"/>
          </w:r>
          <w:r>
            <w:t>第40章 置之死地而後生！</w:t>
          </w:r>
          <w:r>
            <w:tab/>
          </w:r>
          <w:r>
            <w:fldChar w:fldCharType="begin"/>
          </w:r>
          <w:r>
            <w:instrText xml:space="preserve"> PAGEREF _Toc17861 </w:instrText>
          </w:r>
          <w:r>
            <w:fldChar w:fldCharType="separate"/>
          </w:r>
          <w:r>
            <w:t>3736</w:t>
          </w:r>
          <w:r>
            <w:fldChar w:fldCharType="end"/>
          </w:r>
          <w:r>
            <w:fldChar w:fldCharType="end"/>
          </w:r>
        </w:p>
        <w:p>
          <w:pPr>
            <w:pStyle w:val="6"/>
            <w:tabs>
              <w:tab w:val="right" w:leader="dot" w:pos="9907"/>
            </w:tabs>
          </w:pPr>
          <w:r>
            <w:fldChar w:fldCharType="begin"/>
          </w:r>
          <w:r>
            <w:instrText xml:space="preserve"> HYPERLINK \l _Toc20820 </w:instrText>
          </w:r>
          <w:r>
            <w:fldChar w:fldCharType="separate"/>
          </w:r>
          <w:r>
            <w:t>第41章 攻防雙絕！妙招迭出！</w:t>
          </w:r>
          <w:r>
            <w:tab/>
          </w:r>
          <w:r>
            <w:fldChar w:fldCharType="begin"/>
          </w:r>
          <w:r>
            <w:instrText xml:space="preserve"> PAGEREF _Toc20820 </w:instrText>
          </w:r>
          <w:r>
            <w:fldChar w:fldCharType="separate"/>
          </w:r>
          <w:r>
            <w:t>3738</w:t>
          </w:r>
          <w:r>
            <w:fldChar w:fldCharType="end"/>
          </w:r>
          <w:r>
            <w:fldChar w:fldCharType="end"/>
          </w:r>
        </w:p>
        <w:p>
          <w:pPr>
            <w:pStyle w:val="6"/>
            <w:tabs>
              <w:tab w:val="right" w:leader="dot" w:pos="9907"/>
            </w:tabs>
          </w:pPr>
          <w:r>
            <w:fldChar w:fldCharType="begin"/>
          </w:r>
          <w:r>
            <w:instrText xml:space="preserve"> HYPERLINK \l _Toc23842 </w:instrText>
          </w:r>
          <w:r>
            <w:fldChar w:fldCharType="separate"/>
          </w:r>
          <w:r>
            <w:t>第42章 被輪X的鳳凰兵！</w:t>
          </w:r>
          <w:r>
            <w:tab/>
          </w:r>
          <w:r>
            <w:fldChar w:fldCharType="begin"/>
          </w:r>
          <w:r>
            <w:instrText xml:space="preserve"> PAGEREF _Toc23842 </w:instrText>
          </w:r>
          <w:r>
            <w:fldChar w:fldCharType="separate"/>
          </w:r>
          <w:r>
            <w:t>3740</w:t>
          </w:r>
          <w:r>
            <w:fldChar w:fldCharType="end"/>
          </w:r>
          <w:r>
            <w:fldChar w:fldCharType="end"/>
          </w:r>
        </w:p>
        <w:p>
          <w:pPr>
            <w:pStyle w:val="6"/>
            <w:tabs>
              <w:tab w:val="right" w:leader="dot" w:pos="9907"/>
            </w:tabs>
          </w:pPr>
          <w:r>
            <w:fldChar w:fldCharType="begin"/>
          </w:r>
          <w:r>
            <w:instrText xml:space="preserve"> HYPERLINK \l _Toc12407 </w:instrText>
          </w:r>
          <w:r>
            <w:fldChar w:fldCharType="separate"/>
          </w:r>
          <w:r>
            <w:t>第43章 招攬亡靈VS佛光普照！</w:t>
          </w:r>
          <w:r>
            <w:tab/>
          </w:r>
          <w:r>
            <w:fldChar w:fldCharType="begin"/>
          </w:r>
          <w:r>
            <w:instrText xml:space="preserve"> PAGEREF _Toc12407 </w:instrText>
          </w:r>
          <w:r>
            <w:fldChar w:fldCharType="separate"/>
          </w:r>
          <w:r>
            <w:t>3742</w:t>
          </w:r>
          <w:r>
            <w:fldChar w:fldCharType="end"/>
          </w:r>
          <w:r>
            <w:fldChar w:fldCharType="end"/>
          </w:r>
        </w:p>
        <w:p>
          <w:pPr>
            <w:pStyle w:val="6"/>
            <w:tabs>
              <w:tab w:val="right" w:leader="dot" w:pos="9907"/>
            </w:tabs>
          </w:pPr>
          <w:r>
            <w:fldChar w:fldCharType="begin"/>
          </w:r>
          <w:r>
            <w:instrText xml:space="preserve"> HYPERLINK \l _Toc2984 </w:instrText>
          </w:r>
          <w:r>
            <w:fldChar w:fldCharType="separate"/>
          </w:r>
          <w:r>
            <w:t>第44章 致命的棋子！弓騎兵！</w:t>
          </w:r>
          <w:r>
            <w:tab/>
          </w:r>
          <w:r>
            <w:fldChar w:fldCharType="begin"/>
          </w:r>
          <w:r>
            <w:instrText xml:space="preserve"> PAGEREF _Toc2984 </w:instrText>
          </w:r>
          <w:r>
            <w:fldChar w:fldCharType="separate"/>
          </w:r>
          <w:r>
            <w:t>3744</w:t>
          </w:r>
          <w:r>
            <w:fldChar w:fldCharType="end"/>
          </w:r>
          <w:r>
            <w:fldChar w:fldCharType="end"/>
          </w:r>
        </w:p>
        <w:p>
          <w:pPr>
            <w:pStyle w:val="6"/>
            <w:tabs>
              <w:tab w:val="right" w:leader="dot" w:pos="9907"/>
            </w:tabs>
          </w:pPr>
          <w:r>
            <w:fldChar w:fldCharType="begin"/>
          </w:r>
          <w:r>
            <w:instrText xml:space="preserve"> HYPERLINK \l _Toc3634 </w:instrText>
          </w:r>
          <w:r>
            <w:fldChar w:fldCharType="separate"/>
          </w:r>
          <w:r>
            <w:t>第45章 高手對弈！刀刀見血！</w:t>
          </w:r>
          <w:r>
            <w:tab/>
          </w:r>
          <w:r>
            <w:fldChar w:fldCharType="begin"/>
          </w:r>
          <w:r>
            <w:instrText xml:space="preserve"> PAGEREF _Toc3634 </w:instrText>
          </w:r>
          <w:r>
            <w:fldChar w:fldCharType="separate"/>
          </w:r>
          <w:r>
            <w:t>3746</w:t>
          </w:r>
          <w:r>
            <w:fldChar w:fldCharType="end"/>
          </w:r>
          <w:r>
            <w:fldChar w:fldCharType="end"/>
          </w:r>
        </w:p>
        <w:p>
          <w:pPr>
            <w:pStyle w:val="6"/>
            <w:tabs>
              <w:tab w:val="right" w:leader="dot" w:pos="9907"/>
            </w:tabs>
          </w:pPr>
          <w:r>
            <w:fldChar w:fldCharType="begin"/>
          </w:r>
          <w:r>
            <w:instrText xml:space="preserve"> HYPERLINK \l _Toc20272 </w:instrText>
          </w:r>
          <w:r>
            <w:fldChar w:fldCharType="separate"/>
          </w:r>
          <w:r>
            <w:t>第46章 圍城！攻守的逆轉！</w:t>
          </w:r>
          <w:r>
            <w:tab/>
          </w:r>
          <w:r>
            <w:fldChar w:fldCharType="begin"/>
          </w:r>
          <w:r>
            <w:instrText xml:space="preserve"> PAGEREF _Toc20272 </w:instrText>
          </w:r>
          <w:r>
            <w:fldChar w:fldCharType="separate"/>
          </w:r>
          <w:r>
            <w:t>3748</w:t>
          </w:r>
          <w:r>
            <w:fldChar w:fldCharType="end"/>
          </w:r>
          <w:r>
            <w:fldChar w:fldCharType="end"/>
          </w:r>
        </w:p>
        <w:p>
          <w:pPr>
            <w:pStyle w:val="6"/>
            <w:tabs>
              <w:tab w:val="right" w:leader="dot" w:pos="9907"/>
            </w:tabs>
          </w:pPr>
          <w:r>
            <w:fldChar w:fldCharType="begin"/>
          </w:r>
          <w:r>
            <w:instrText xml:space="preserve"> HYPERLINK \l _Toc25494 </w:instrText>
          </w:r>
          <w:r>
            <w:fldChar w:fldCharType="separate"/>
          </w:r>
          <w:r>
            <w:t>第47章 近身戰！囂張的农民！</w:t>
          </w:r>
          <w:r>
            <w:tab/>
          </w:r>
          <w:r>
            <w:fldChar w:fldCharType="begin"/>
          </w:r>
          <w:r>
            <w:instrText xml:space="preserve"> PAGEREF _Toc25494 </w:instrText>
          </w:r>
          <w:r>
            <w:fldChar w:fldCharType="separate"/>
          </w:r>
          <w:r>
            <w:t>3750</w:t>
          </w:r>
          <w:r>
            <w:fldChar w:fldCharType="end"/>
          </w:r>
          <w:r>
            <w:fldChar w:fldCharType="end"/>
          </w:r>
        </w:p>
        <w:p>
          <w:pPr>
            <w:pStyle w:val="6"/>
            <w:tabs>
              <w:tab w:val="right" w:leader="dot" w:pos="9907"/>
            </w:tabs>
          </w:pPr>
          <w:r>
            <w:fldChar w:fldCharType="begin"/>
          </w:r>
          <w:r>
            <w:instrText xml:space="preserve"> HYPERLINK \l _Toc19636 </w:instrText>
          </w:r>
          <w:r>
            <w:fldChar w:fldCharType="separate"/>
          </w:r>
          <w:r>
            <w:t>第48章 輝煌！史詩般的勝利！</w:t>
          </w:r>
          <w:r>
            <w:tab/>
          </w:r>
          <w:r>
            <w:fldChar w:fldCharType="begin"/>
          </w:r>
          <w:r>
            <w:instrText xml:space="preserve"> PAGEREF _Toc19636 </w:instrText>
          </w:r>
          <w:r>
            <w:fldChar w:fldCharType="separate"/>
          </w:r>
          <w:r>
            <w:t>3752</w:t>
          </w:r>
          <w:r>
            <w:fldChar w:fldCharType="end"/>
          </w:r>
          <w:r>
            <w:fldChar w:fldCharType="end"/>
          </w:r>
        </w:p>
        <w:p>
          <w:pPr>
            <w:pStyle w:val="6"/>
            <w:tabs>
              <w:tab w:val="right" w:leader="dot" w:pos="9907"/>
            </w:tabs>
          </w:pPr>
          <w:r>
            <w:fldChar w:fldCharType="begin"/>
          </w:r>
          <w:r>
            <w:instrText xml:space="preserve"> HYPERLINK \l _Toc22812 </w:instrText>
          </w:r>
          <w:r>
            <w:fldChar w:fldCharType="separate"/>
          </w:r>
          <w:r>
            <w:t>第49章 建設小能手凱瑟琳！</w:t>
          </w:r>
          <w:r>
            <w:tab/>
          </w:r>
          <w:r>
            <w:fldChar w:fldCharType="begin"/>
          </w:r>
          <w:r>
            <w:instrText xml:space="preserve"> PAGEREF _Toc22812 </w:instrText>
          </w:r>
          <w:r>
            <w:fldChar w:fldCharType="separate"/>
          </w:r>
          <w:r>
            <w:t>3754</w:t>
          </w:r>
          <w:r>
            <w:fldChar w:fldCharType="end"/>
          </w:r>
          <w:r>
            <w:fldChar w:fldCharType="end"/>
          </w:r>
        </w:p>
        <w:p>
          <w:pPr>
            <w:pStyle w:val="6"/>
            <w:tabs>
              <w:tab w:val="right" w:leader="dot" w:pos="9907"/>
            </w:tabs>
          </w:pPr>
          <w:r>
            <w:fldChar w:fldCharType="begin"/>
          </w:r>
          <w:r>
            <w:instrText xml:space="preserve"> HYPERLINK \l _Toc27785 </w:instrText>
          </w:r>
          <w:r>
            <w:fldChar w:fldCharType="separate"/>
          </w:r>
          <w:r>
            <w:t>第50章 被玩到崩潰的姜子牙！</w:t>
          </w:r>
          <w:r>
            <w:tab/>
          </w:r>
          <w:r>
            <w:fldChar w:fldCharType="begin"/>
          </w:r>
          <w:r>
            <w:instrText xml:space="preserve"> PAGEREF _Toc27785 </w:instrText>
          </w:r>
          <w:r>
            <w:fldChar w:fldCharType="separate"/>
          </w:r>
          <w:r>
            <w:t>3756</w:t>
          </w:r>
          <w:r>
            <w:fldChar w:fldCharType="end"/>
          </w:r>
          <w:r>
            <w:fldChar w:fldCharType="end"/>
          </w:r>
        </w:p>
        <w:p>
          <w:pPr>
            <w:pStyle w:val="6"/>
            <w:tabs>
              <w:tab w:val="right" w:leader="dot" w:pos="9907"/>
            </w:tabs>
          </w:pPr>
          <w:r>
            <w:fldChar w:fldCharType="begin"/>
          </w:r>
          <w:r>
            <w:instrText xml:space="preserve"> HYPERLINK \l _Toc6272 </w:instrText>
          </w:r>
          <w:r>
            <w:fldChar w:fldCharType="separate"/>
          </w:r>
          <w:r>
            <w:t>第51章 棄暗投明？黃飛虎投敵！</w:t>
          </w:r>
          <w:r>
            <w:tab/>
          </w:r>
          <w:r>
            <w:fldChar w:fldCharType="begin"/>
          </w:r>
          <w:r>
            <w:instrText xml:space="preserve"> PAGEREF _Toc6272 </w:instrText>
          </w:r>
          <w:r>
            <w:fldChar w:fldCharType="separate"/>
          </w:r>
          <w:r>
            <w:t>3758</w:t>
          </w:r>
          <w:r>
            <w:fldChar w:fldCharType="end"/>
          </w:r>
          <w:r>
            <w:fldChar w:fldCharType="end"/>
          </w:r>
        </w:p>
        <w:p>
          <w:pPr>
            <w:pStyle w:val="6"/>
            <w:tabs>
              <w:tab w:val="right" w:leader="dot" w:pos="9907"/>
            </w:tabs>
          </w:pPr>
          <w:r>
            <w:fldChar w:fldCharType="begin"/>
          </w:r>
          <w:r>
            <w:instrText xml:space="preserve"> HYPERLINK \l _Toc29013 </w:instrText>
          </w:r>
          <w:r>
            <w:fldChar w:fldCharType="separate"/>
          </w:r>
          <w:r>
            <w:t>第52章 商紂五關，闡教仙山</w:t>
          </w:r>
          <w:r>
            <w:tab/>
          </w:r>
          <w:r>
            <w:fldChar w:fldCharType="begin"/>
          </w:r>
          <w:r>
            <w:instrText xml:space="preserve"> PAGEREF _Toc29013 </w:instrText>
          </w:r>
          <w:r>
            <w:fldChar w:fldCharType="separate"/>
          </w:r>
          <w:r>
            <w:t>3760</w:t>
          </w:r>
          <w:r>
            <w:fldChar w:fldCharType="end"/>
          </w:r>
          <w:r>
            <w:fldChar w:fldCharType="end"/>
          </w:r>
        </w:p>
        <w:p>
          <w:pPr>
            <w:pStyle w:val="6"/>
            <w:tabs>
              <w:tab w:val="right" w:leader="dot" w:pos="9907"/>
            </w:tabs>
          </w:pPr>
          <w:r>
            <w:fldChar w:fldCharType="begin"/>
          </w:r>
          <w:r>
            <w:instrText xml:space="preserve"> HYPERLINK \l _Toc25180 </w:instrText>
          </w:r>
          <w:r>
            <w:fldChar w:fldCharType="separate"/>
          </w:r>
          <w:r>
            <w:t>第53章 潼關之戰！凱瑟琳逃脫！</w:t>
          </w:r>
          <w:r>
            <w:tab/>
          </w:r>
          <w:r>
            <w:fldChar w:fldCharType="begin"/>
          </w:r>
          <w:r>
            <w:instrText xml:space="preserve"> PAGEREF _Toc25180 </w:instrText>
          </w:r>
          <w:r>
            <w:fldChar w:fldCharType="separate"/>
          </w:r>
          <w:r>
            <w:t>3762</w:t>
          </w:r>
          <w:r>
            <w:fldChar w:fldCharType="end"/>
          </w:r>
          <w:r>
            <w:fldChar w:fldCharType="end"/>
          </w:r>
        </w:p>
        <w:p>
          <w:pPr>
            <w:pStyle w:val="6"/>
            <w:tabs>
              <w:tab w:val="right" w:leader="dot" w:pos="9907"/>
            </w:tabs>
          </w:pPr>
          <w:r>
            <w:fldChar w:fldCharType="begin"/>
          </w:r>
          <w:r>
            <w:instrText xml:space="preserve"> HYPERLINK \l _Toc10148 </w:instrText>
          </w:r>
          <w:r>
            <w:fldChar w:fldCharType="separate"/>
          </w:r>
          <w:r>
            <w:t>第54章 激斗！杜預對子牙！</w:t>
          </w:r>
          <w:r>
            <w:tab/>
          </w:r>
          <w:r>
            <w:fldChar w:fldCharType="begin"/>
          </w:r>
          <w:r>
            <w:instrText xml:space="preserve"> PAGEREF _Toc10148 </w:instrText>
          </w:r>
          <w:r>
            <w:fldChar w:fldCharType="separate"/>
          </w:r>
          <w:r>
            <w:t>3764</w:t>
          </w:r>
          <w:r>
            <w:fldChar w:fldCharType="end"/>
          </w:r>
          <w:r>
            <w:fldChar w:fldCharType="end"/>
          </w:r>
        </w:p>
        <w:p>
          <w:pPr>
            <w:pStyle w:val="6"/>
            <w:tabs>
              <w:tab w:val="right" w:leader="dot" w:pos="9907"/>
            </w:tabs>
          </w:pPr>
          <w:r>
            <w:fldChar w:fldCharType="begin"/>
          </w:r>
          <w:r>
            <w:instrText xml:space="preserve"> HYPERLINK \l _Toc11747 </w:instrText>
          </w:r>
          <w:r>
            <w:fldChar w:fldCharType="separate"/>
          </w:r>
          <w:r>
            <w:t>第55章 紫金葫蘆！杜預危機！</w:t>
          </w:r>
          <w:r>
            <w:tab/>
          </w:r>
          <w:r>
            <w:fldChar w:fldCharType="begin"/>
          </w:r>
          <w:r>
            <w:instrText xml:space="preserve"> PAGEREF _Toc11747 </w:instrText>
          </w:r>
          <w:r>
            <w:fldChar w:fldCharType="separate"/>
          </w:r>
          <w:r>
            <w:t>3766</w:t>
          </w:r>
          <w:r>
            <w:fldChar w:fldCharType="end"/>
          </w:r>
          <w:r>
            <w:fldChar w:fldCharType="end"/>
          </w:r>
        </w:p>
        <w:p>
          <w:pPr>
            <w:pStyle w:val="6"/>
            <w:tabs>
              <w:tab w:val="right" w:leader="dot" w:pos="9907"/>
            </w:tabs>
          </w:pPr>
          <w:r>
            <w:fldChar w:fldCharType="begin"/>
          </w:r>
          <w:r>
            <w:instrText xml:space="preserve"> HYPERLINK \l _Toc31571 </w:instrText>
          </w:r>
          <w:r>
            <w:fldChar w:fldCharType="separate"/>
          </w:r>
          <w:r>
            <w:t>第56章 申公豹！一肚子壞水！</w:t>
          </w:r>
          <w:r>
            <w:tab/>
          </w:r>
          <w:r>
            <w:fldChar w:fldCharType="begin"/>
          </w:r>
          <w:r>
            <w:instrText xml:space="preserve"> PAGEREF _Toc31571 </w:instrText>
          </w:r>
          <w:r>
            <w:fldChar w:fldCharType="separate"/>
          </w:r>
          <w:r>
            <w:t>3768</w:t>
          </w:r>
          <w:r>
            <w:fldChar w:fldCharType="end"/>
          </w:r>
          <w:r>
            <w:fldChar w:fldCharType="end"/>
          </w:r>
        </w:p>
        <w:p>
          <w:pPr>
            <w:pStyle w:val="6"/>
            <w:tabs>
              <w:tab w:val="right" w:leader="dot" w:pos="9907"/>
            </w:tabs>
          </w:pPr>
          <w:r>
            <w:fldChar w:fldCharType="begin"/>
          </w:r>
          <w:r>
            <w:instrText xml:space="preserve"> HYPERLINK \l _Toc2856 </w:instrText>
          </w:r>
          <w:r>
            <w:fldChar w:fldCharType="separate"/>
          </w:r>
          <w:r>
            <w:t>第57章 申公豹陰謀！杜預逃脫！</w:t>
          </w:r>
          <w:r>
            <w:tab/>
          </w:r>
          <w:r>
            <w:fldChar w:fldCharType="begin"/>
          </w:r>
          <w:r>
            <w:instrText xml:space="preserve"> PAGEREF _Toc2856 </w:instrText>
          </w:r>
          <w:r>
            <w:fldChar w:fldCharType="separate"/>
          </w:r>
          <w:r>
            <w:t>3770</w:t>
          </w:r>
          <w:r>
            <w:fldChar w:fldCharType="end"/>
          </w:r>
          <w:r>
            <w:fldChar w:fldCharType="end"/>
          </w:r>
        </w:p>
        <w:p>
          <w:pPr>
            <w:pStyle w:val="6"/>
            <w:tabs>
              <w:tab w:val="right" w:leader="dot" w:pos="9907"/>
            </w:tabs>
          </w:pPr>
          <w:r>
            <w:fldChar w:fldCharType="begin"/>
          </w:r>
          <w:r>
            <w:instrText xml:space="preserve"> HYPERLINK \l _Toc26923 </w:instrText>
          </w:r>
          <w:r>
            <w:fldChar w:fldCharType="separate"/>
          </w:r>
          <w:r>
            <w:t>第58章 反間之計！巧用申公豹</w:t>
          </w:r>
          <w:r>
            <w:tab/>
          </w:r>
          <w:r>
            <w:fldChar w:fldCharType="begin"/>
          </w:r>
          <w:r>
            <w:instrText xml:space="preserve"> PAGEREF _Toc26923 </w:instrText>
          </w:r>
          <w:r>
            <w:fldChar w:fldCharType="separate"/>
          </w:r>
          <w:r>
            <w:t>3772</w:t>
          </w:r>
          <w:r>
            <w:fldChar w:fldCharType="end"/>
          </w:r>
          <w:r>
            <w:fldChar w:fldCharType="end"/>
          </w:r>
        </w:p>
        <w:p>
          <w:pPr>
            <w:pStyle w:val="6"/>
            <w:tabs>
              <w:tab w:val="right" w:leader="dot" w:pos="9907"/>
            </w:tabs>
          </w:pPr>
          <w:r>
            <w:fldChar w:fldCharType="begin"/>
          </w:r>
          <w:r>
            <w:instrText xml:space="preserve"> HYPERLINK \l _Toc1229 </w:instrText>
          </w:r>
          <w:r>
            <w:fldChar w:fldCharType="separate"/>
          </w:r>
          <w:r>
            <w:t>第59章 內奸威力！決戰開啟！</w:t>
          </w:r>
          <w:r>
            <w:tab/>
          </w:r>
          <w:r>
            <w:fldChar w:fldCharType="begin"/>
          </w:r>
          <w:r>
            <w:instrText xml:space="preserve"> PAGEREF _Toc1229 </w:instrText>
          </w:r>
          <w:r>
            <w:fldChar w:fldCharType="separate"/>
          </w:r>
          <w:r>
            <w:t>3774</w:t>
          </w:r>
          <w:r>
            <w:fldChar w:fldCharType="end"/>
          </w:r>
          <w:r>
            <w:fldChar w:fldCharType="end"/>
          </w:r>
        </w:p>
        <w:p>
          <w:pPr>
            <w:pStyle w:val="6"/>
            <w:tabs>
              <w:tab w:val="right" w:leader="dot" w:pos="9907"/>
            </w:tabs>
          </w:pPr>
          <w:r>
            <w:fldChar w:fldCharType="begin"/>
          </w:r>
          <w:r>
            <w:instrText xml:space="preserve"> HYPERLINK \l _Toc13911 </w:instrText>
          </w:r>
          <w:r>
            <w:fldChar w:fldCharType="separate"/>
          </w:r>
          <w:r>
            <w:t>第60章 刷分耍人！子牙傻眼！</w:t>
          </w:r>
          <w:r>
            <w:tab/>
          </w:r>
          <w:r>
            <w:fldChar w:fldCharType="begin"/>
          </w:r>
          <w:r>
            <w:instrText xml:space="preserve"> PAGEREF _Toc13911 </w:instrText>
          </w:r>
          <w:r>
            <w:fldChar w:fldCharType="separate"/>
          </w:r>
          <w:r>
            <w:t>3776</w:t>
          </w:r>
          <w:r>
            <w:fldChar w:fldCharType="end"/>
          </w:r>
          <w:r>
            <w:fldChar w:fldCharType="end"/>
          </w:r>
        </w:p>
        <w:p>
          <w:pPr>
            <w:pStyle w:val="6"/>
            <w:tabs>
              <w:tab w:val="right" w:leader="dot" w:pos="9907"/>
            </w:tabs>
          </w:pPr>
          <w:r>
            <w:fldChar w:fldCharType="begin"/>
          </w:r>
          <w:r>
            <w:instrText xml:space="preserve"> HYPERLINK \l _Toc25625 </w:instrText>
          </w:r>
          <w:r>
            <w:fldChar w:fldCharType="separate"/>
          </w:r>
          <w:r>
            <w:t>第61章 子牙狠毒，飛虎被害！</w:t>
          </w:r>
          <w:r>
            <w:tab/>
          </w:r>
          <w:r>
            <w:fldChar w:fldCharType="begin"/>
          </w:r>
          <w:r>
            <w:instrText xml:space="preserve"> PAGEREF _Toc25625 </w:instrText>
          </w:r>
          <w:r>
            <w:fldChar w:fldCharType="separate"/>
          </w:r>
          <w:r>
            <w:t>3778</w:t>
          </w:r>
          <w:r>
            <w:fldChar w:fldCharType="end"/>
          </w:r>
          <w:r>
            <w:fldChar w:fldCharType="end"/>
          </w:r>
        </w:p>
        <w:p>
          <w:pPr>
            <w:pStyle w:val="6"/>
            <w:tabs>
              <w:tab w:val="right" w:leader="dot" w:pos="9907"/>
            </w:tabs>
          </w:pPr>
          <w:r>
            <w:fldChar w:fldCharType="begin"/>
          </w:r>
          <w:r>
            <w:instrText xml:space="preserve"> HYPERLINK \l _Toc4799 </w:instrText>
          </w:r>
          <w:r>
            <w:fldChar w:fldCharType="separate"/>
          </w:r>
          <w:r>
            <w:t>第62章 三線作戰！幸福生活！</w:t>
          </w:r>
          <w:r>
            <w:tab/>
          </w:r>
          <w:r>
            <w:fldChar w:fldCharType="begin"/>
          </w:r>
          <w:r>
            <w:instrText xml:space="preserve"> PAGEREF _Toc4799 </w:instrText>
          </w:r>
          <w:r>
            <w:fldChar w:fldCharType="separate"/>
          </w:r>
          <w:r>
            <w:t>3780</w:t>
          </w:r>
          <w:r>
            <w:fldChar w:fldCharType="end"/>
          </w:r>
          <w:r>
            <w:fldChar w:fldCharType="end"/>
          </w:r>
        </w:p>
        <w:p>
          <w:pPr>
            <w:pStyle w:val="6"/>
            <w:tabs>
              <w:tab w:val="right" w:leader="dot" w:pos="9907"/>
            </w:tabs>
          </w:pPr>
          <w:r>
            <w:fldChar w:fldCharType="begin"/>
          </w:r>
          <w:r>
            <w:instrText xml:space="preserve"> HYPERLINK \l _Toc28639 </w:instrText>
          </w:r>
          <w:r>
            <w:fldChar w:fldCharType="separate"/>
          </w:r>
          <w:r>
            <w:t>“第五章 三線鎮壓！”</w:t>
          </w:r>
          <w:r>
            <w:tab/>
          </w:r>
          <w:r>
            <w:fldChar w:fldCharType="begin"/>
          </w:r>
          <w:r>
            <w:instrText xml:space="preserve"> PAGEREF _Toc28639 </w:instrText>
          </w:r>
          <w:r>
            <w:fldChar w:fldCharType="separate"/>
          </w:r>
          <w:r>
            <w:t>3781</w:t>
          </w:r>
          <w:r>
            <w:fldChar w:fldCharType="end"/>
          </w:r>
          <w:r>
            <w:fldChar w:fldCharType="end"/>
          </w:r>
        </w:p>
        <w:p>
          <w:pPr>
            <w:pStyle w:val="6"/>
            <w:tabs>
              <w:tab w:val="right" w:leader="dot" w:pos="9907"/>
            </w:tabs>
          </w:pPr>
          <w:r>
            <w:fldChar w:fldCharType="begin"/>
          </w:r>
          <w:r>
            <w:instrText xml:space="preserve"> HYPERLINK \l _Toc8272 </w:instrText>
          </w:r>
          <w:r>
            <w:fldChar w:fldCharType="separate"/>
          </w:r>
          <w:r>
            <w:t>第63章 奸臣作用！飛虎歸順！</w:t>
          </w:r>
          <w:r>
            <w:tab/>
          </w:r>
          <w:r>
            <w:fldChar w:fldCharType="begin"/>
          </w:r>
          <w:r>
            <w:instrText xml:space="preserve"> PAGEREF _Toc8272 </w:instrText>
          </w:r>
          <w:r>
            <w:fldChar w:fldCharType="separate"/>
          </w:r>
          <w:r>
            <w:t>3782</w:t>
          </w:r>
          <w:r>
            <w:fldChar w:fldCharType="end"/>
          </w:r>
          <w:r>
            <w:fldChar w:fldCharType="end"/>
          </w:r>
        </w:p>
        <w:p>
          <w:pPr>
            <w:pStyle w:val="6"/>
            <w:tabs>
              <w:tab w:val="right" w:leader="dot" w:pos="9907"/>
            </w:tabs>
          </w:pPr>
          <w:r>
            <w:fldChar w:fldCharType="begin"/>
          </w:r>
          <w:r>
            <w:instrText xml:space="preserve"> HYPERLINK \l _Toc23044 </w:instrText>
          </w:r>
          <w:r>
            <w:fldChar w:fldCharType="separate"/>
          </w:r>
          <w:r>
            <w:t>第64章 巨額分紅！指導訓練！</w:t>
          </w:r>
          <w:r>
            <w:tab/>
          </w:r>
          <w:r>
            <w:fldChar w:fldCharType="begin"/>
          </w:r>
          <w:r>
            <w:instrText xml:space="preserve"> PAGEREF _Toc23044 </w:instrText>
          </w:r>
          <w:r>
            <w:fldChar w:fldCharType="separate"/>
          </w:r>
          <w:r>
            <w:t>3784</w:t>
          </w:r>
          <w:r>
            <w:fldChar w:fldCharType="end"/>
          </w:r>
          <w:r>
            <w:fldChar w:fldCharType="end"/>
          </w:r>
        </w:p>
        <w:p>
          <w:pPr>
            <w:pStyle w:val="6"/>
            <w:tabs>
              <w:tab w:val="right" w:leader="dot" w:pos="9907"/>
            </w:tabs>
          </w:pPr>
          <w:r>
            <w:fldChar w:fldCharType="begin"/>
          </w:r>
          <w:r>
            <w:instrText xml:space="preserve"> HYPERLINK \l _Toc18241 </w:instrText>
          </w:r>
          <w:r>
            <w:fldChar w:fldCharType="separate"/>
          </w:r>
          <w:r>
            <w:t>第65章 海戰無敵！杜預大勝！</w:t>
          </w:r>
          <w:r>
            <w:tab/>
          </w:r>
          <w:r>
            <w:fldChar w:fldCharType="begin"/>
          </w:r>
          <w:r>
            <w:instrText xml:space="preserve"> PAGEREF _Toc18241 </w:instrText>
          </w:r>
          <w:r>
            <w:fldChar w:fldCharType="separate"/>
          </w:r>
          <w:r>
            <w:t>3786</w:t>
          </w:r>
          <w:r>
            <w:fldChar w:fldCharType="end"/>
          </w:r>
          <w:r>
            <w:fldChar w:fldCharType="end"/>
          </w:r>
        </w:p>
        <w:p>
          <w:pPr>
            <w:pStyle w:val="6"/>
            <w:tabs>
              <w:tab w:val="right" w:leader="dot" w:pos="9907"/>
            </w:tabs>
          </w:pPr>
          <w:r>
            <w:fldChar w:fldCharType="begin"/>
          </w:r>
          <w:r>
            <w:instrText xml:space="preserve"> HYPERLINK \l _Toc32306 </w:instrText>
          </w:r>
          <w:r>
            <w:fldChar w:fldCharType="separate"/>
          </w:r>
          <w:r>
            <w:t>第66章 重獎之下，矮矬窮迴轉！</w:t>
          </w:r>
          <w:r>
            <w:tab/>
          </w:r>
          <w:r>
            <w:fldChar w:fldCharType="begin"/>
          </w:r>
          <w:r>
            <w:instrText xml:space="preserve"> PAGEREF _Toc32306 </w:instrText>
          </w:r>
          <w:r>
            <w:fldChar w:fldCharType="separate"/>
          </w:r>
          <w:r>
            <w:t>3788</w:t>
          </w:r>
          <w:r>
            <w:fldChar w:fldCharType="end"/>
          </w:r>
          <w:r>
            <w:fldChar w:fldCharType="end"/>
          </w:r>
        </w:p>
        <w:p>
          <w:pPr>
            <w:pStyle w:val="6"/>
            <w:tabs>
              <w:tab w:val="right" w:leader="dot" w:pos="9907"/>
            </w:tabs>
          </w:pPr>
          <w:r>
            <w:fldChar w:fldCharType="begin"/>
          </w:r>
          <w:r>
            <w:instrText xml:space="preserve"> HYPERLINK \l _Toc15424 </w:instrText>
          </w:r>
          <w:r>
            <w:fldChar w:fldCharType="separate"/>
          </w:r>
          <w:r>
            <w:t>第67章 二杆子的正確打開方式！</w:t>
          </w:r>
          <w:r>
            <w:tab/>
          </w:r>
          <w:r>
            <w:fldChar w:fldCharType="begin"/>
          </w:r>
          <w:r>
            <w:instrText xml:space="preserve"> PAGEREF _Toc15424 </w:instrText>
          </w:r>
          <w:r>
            <w:fldChar w:fldCharType="separate"/>
          </w:r>
          <w:r>
            <w:t>3790</w:t>
          </w:r>
          <w:r>
            <w:fldChar w:fldCharType="end"/>
          </w:r>
          <w:r>
            <w:fldChar w:fldCharType="end"/>
          </w:r>
        </w:p>
        <w:p>
          <w:pPr>
            <w:pStyle w:val="6"/>
            <w:tabs>
              <w:tab w:val="right" w:leader="dot" w:pos="9907"/>
            </w:tabs>
          </w:pPr>
          <w:r>
            <w:fldChar w:fldCharType="begin"/>
          </w:r>
          <w:r>
            <w:instrText xml:space="preserve"> HYPERLINK \l _Toc13067 </w:instrText>
          </w:r>
          <w:r>
            <w:fldChar w:fldCharType="separate"/>
          </w:r>
          <w:r>
            <w:t>第68章 用絕豬隊友！杜預狂刷分</w:t>
          </w:r>
          <w:r>
            <w:tab/>
          </w:r>
          <w:r>
            <w:fldChar w:fldCharType="begin"/>
          </w:r>
          <w:r>
            <w:instrText xml:space="preserve"> PAGEREF _Toc13067 </w:instrText>
          </w:r>
          <w:r>
            <w:fldChar w:fldCharType="separate"/>
          </w:r>
          <w:r>
            <w:t>3792</w:t>
          </w:r>
          <w:r>
            <w:fldChar w:fldCharType="end"/>
          </w:r>
          <w:r>
            <w:fldChar w:fldCharType="end"/>
          </w:r>
        </w:p>
        <w:p>
          <w:pPr>
            <w:pStyle w:val="6"/>
            <w:tabs>
              <w:tab w:val="right" w:leader="dot" w:pos="9907"/>
            </w:tabs>
          </w:pPr>
          <w:r>
            <w:fldChar w:fldCharType="begin"/>
          </w:r>
          <w:r>
            <w:instrText xml:space="preserve"> HYPERLINK \l _Toc1302 </w:instrText>
          </w:r>
          <w:r>
            <w:fldChar w:fldCharType="separate"/>
          </w:r>
          <w:r>
            <w:t>第69章 第五戰啟！魔影逼近！</w:t>
          </w:r>
          <w:r>
            <w:tab/>
          </w:r>
          <w:r>
            <w:fldChar w:fldCharType="begin"/>
          </w:r>
          <w:r>
            <w:instrText xml:space="preserve"> PAGEREF _Toc1302 </w:instrText>
          </w:r>
          <w:r>
            <w:fldChar w:fldCharType="separate"/>
          </w:r>
          <w:r>
            <w:t>3794</w:t>
          </w:r>
          <w:r>
            <w:fldChar w:fldCharType="end"/>
          </w:r>
          <w:r>
            <w:fldChar w:fldCharType="end"/>
          </w:r>
        </w:p>
        <w:p>
          <w:pPr>
            <w:pStyle w:val="6"/>
            <w:tabs>
              <w:tab w:val="right" w:leader="dot" w:pos="9907"/>
            </w:tabs>
          </w:pPr>
          <w:r>
            <w:fldChar w:fldCharType="begin"/>
          </w:r>
          <w:r>
            <w:instrText xml:space="preserve"> HYPERLINK \l _Toc23372 </w:instrText>
          </w:r>
          <w:r>
            <w:fldChar w:fldCharType="separate"/>
          </w:r>
          <w:r>
            <w:t>第70章 驚人劇變！魔族出現！</w:t>
          </w:r>
          <w:r>
            <w:tab/>
          </w:r>
          <w:r>
            <w:fldChar w:fldCharType="begin"/>
          </w:r>
          <w:r>
            <w:instrText xml:space="preserve"> PAGEREF _Toc23372 </w:instrText>
          </w:r>
          <w:r>
            <w:fldChar w:fldCharType="separate"/>
          </w:r>
          <w:r>
            <w:t>3796</w:t>
          </w:r>
          <w:r>
            <w:fldChar w:fldCharType="end"/>
          </w:r>
          <w:r>
            <w:fldChar w:fldCharType="end"/>
          </w:r>
        </w:p>
        <w:p>
          <w:pPr>
            <w:pStyle w:val="6"/>
            <w:tabs>
              <w:tab w:val="right" w:leader="dot" w:pos="9907"/>
            </w:tabs>
          </w:pPr>
          <w:r>
            <w:fldChar w:fldCharType="begin"/>
          </w:r>
          <w:r>
            <w:instrText xml:space="preserve"> HYPERLINK \l _Toc1305 </w:instrText>
          </w:r>
          <w:r>
            <w:fldChar w:fldCharType="separate"/>
          </w:r>
          <w:r>
            <w:t>第71章 恐怖魔將！三方爭霸！</w:t>
          </w:r>
          <w:r>
            <w:tab/>
          </w:r>
          <w:r>
            <w:fldChar w:fldCharType="begin"/>
          </w:r>
          <w:r>
            <w:instrText xml:space="preserve"> PAGEREF _Toc1305 </w:instrText>
          </w:r>
          <w:r>
            <w:fldChar w:fldCharType="separate"/>
          </w:r>
          <w:r>
            <w:t>3798</w:t>
          </w:r>
          <w:r>
            <w:fldChar w:fldCharType="end"/>
          </w:r>
          <w:r>
            <w:fldChar w:fldCharType="end"/>
          </w:r>
        </w:p>
        <w:p>
          <w:pPr>
            <w:pStyle w:val="6"/>
            <w:tabs>
              <w:tab w:val="right" w:leader="dot" w:pos="9907"/>
            </w:tabs>
          </w:pPr>
          <w:r>
            <w:fldChar w:fldCharType="begin"/>
          </w:r>
          <w:r>
            <w:instrText xml:space="preserve"> HYPERLINK \l _Toc3605 </w:instrText>
          </w:r>
          <w:r>
            <w:fldChar w:fldCharType="separate"/>
          </w:r>
          <w:r>
            <w:t>第72章 妲己天賦！杜預擺空城！</w:t>
          </w:r>
          <w:r>
            <w:tab/>
          </w:r>
          <w:r>
            <w:fldChar w:fldCharType="begin"/>
          </w:r>
          <w:r>
            <w:instrText xml:space="preserve"> PAGEREF _Toc3605 </w:instrText>
          </w:r>
          <w:r>
            <w:fldChar w:fldCharType="separate"/>
          </w:r>
          <w:r>
            <w:t>3800</w:t>
          </w:r>
          <w:r>
            <w:fldChar w:fldCharType="end"/>
          </w:r>
          <w:r>
            <w:fldChar w:fldCharType="end"/>
          </w:r>
        </w:p>
        <w:p>
          <w:pPr>
            <w:pStyle w:val="6"/>
            <w:tabs>
              <w:tab w:val="right" w:leader="dot" w:pos="9907"/>
            </w:tabs>
          </w:pPr>
          <w:r>
            <w:fldChar w:fldCharType="begin"/>
          </w:r>
          <w:r>
            <w:instrText xml:space="preserve"> HYPERLINK \l _Toc31978 </w:instrText>
          </w:r>
          <w:r>
            <w:fldChar w:fldCharType="separate"/>
          </w:r>
          <w:r>
            <w:t>第73章 無字天書！招鬼大法！</w:t>
          </w:r>
          <w:r>
            <w:tab/>
          </w:r>
          <w:r>
            <w:fldChar w:fldCharType="begin"/>
          </w:r>
          <w:r>
            <w:instrText xml:space="preserve"> PAGEREF _Toc31978 </w:instrText>
          </w:r>
          <w:r>
            <w:fldChar w:fldCharType="separate"/>
          </w:r>
          <w:r>
            <w:t>3802</w:t>
          </w:r>
          <w:r>
            <w:fldChar w:fldCharType="end"/>
          </w:r>
          <w:r>
            <w:fldChar w:fldCharType="end"/>
          </w:r>
        </w:p>
        <w:p>
          <w:pPr>
            <w:pStyle w:val="6"/>
            <w:tabs>
              <w:tab w:val="right" w:leader="dot" w:pos="9907"/>
            </w:tabs>
          </w:pPr>
          <w:r>
            <w:fldChar w:fldCharType="begin"/>
          </w:r>
          <w:r>
            <w:instrText xml:space="preserve"> HYPERLINK \l _Toc31809 </w:instrText>
          </w:r>
          <w:r>
            <w:fldChar w:fldCharType="separate"/>
          </w:r>
          <w:r>
            <w:t>第74章 杜預出手！英雄無敵！</w:t>
          </w:r>
          <w:r>
            <w:tab/>
          </w:r>
          <w:r>
            <w:fldChar w:fldCharType="begin"/>
          </w:r>
          <w:r>
            <w:instrText xml:space="preserve"> PAGEREF _Toc31809 </w:instrText>
          </w:r>
          <w:r>
            <w:fldChar w:fldCharType="separate"/>
          </w:r>
          <w:r>
            <w:t>3804</w:t>
          </w:r>
          <w:r>
            <w:fldChar w:fldCharType="end"/>
          </w:r>
          <w:r>
            <w:fldChar w:fldCharType="end"/>
          </w:r>
        </w:p>
        <w:p>
          <w:pPr>
            <w:pStyle w:val="6"/>
            <w:tabs>
              <w:tab w:val="right" w:leader="dot" w:pos="9907"/>
            </w:tabs>
          </w:pPr>
          <w:r>
            <w:fldChar w:fldCharType="begin"/>
          </w:r>
          <w:r>
            <w:instrText xml:space="preserve"> HYPERLINK \l _Toc7975 </w:instrText>
          </w:r>
          <w:r>
            <w:fldChar w:fldCharType="separate"/>
          </w:r>
          <w:r>
            <w:t>第75章 精妙戰術！無限刷鬼！</w:t>
          </w:r>
          <w:r>
            <w:tab/>
          </w:r>
          <w:r>
            <w:fldChar w:fldCharType="begin"/>
          </w:r>
          <w:r>
            <w:instrText xml:space="preserve"> PAGEREF _Toc7975 </w:instrText>
          </w:r>
          <w:r>
            <w:fldChar w:fldCharType="separate"/>
          </w:r>
          <w:r>
            <w:t>3806</w:t>
          </w:r>
          <w:r>
            <w:fldChar w:fldCharType="end"/>
          </w:r>
          <w:r>
            <w:fldChar w:fldCharType="end"/>
          </w:r>
        </w:p>
        <w:p>
          <w:pPr>
            <w:pStyle w:val="6"/>
            <w:tabs>
              <w:tab w:val="right" w:leader="dot" w:pos="9907"/>
            </w:tabs>
          </w:pPr>
          <w:r>
            <w:fldChar w:fldCharType="begin"/>
          </w:r>
          <w:r>
            <w:instrText xml:space="preserve"> HYPERLINK \l _Toc1630 </w:instrText>
          </w:r>
          <w:r>
            <w:fldChar w:fldCharType="separate"/>
          </w:r>
          <w:r>
            <w:t>第76章 申公豹叛變！危機！</w:t>
          </w:r>
          <w:r>
            <w:tab/>
          </w:r>
          <w:r>
            <w:fldChar w:fldCharType="begin"/>
          </w:r>
          <w:r>
            <w:instrText xml:space="preserve"> PAGEREF _Toc1630 </w:instrText>
          </w:r>
          <w:r>
            <w:fldChar w:fldCharType="separate"/>
          </w:r>
          <w:r>
            <w:t>3808</w:t>
          </w:r>
          <w:r>
            <w:fldChar w:fldCharType="end"/>
          </w:r>
          <w:r>
            <w:fldChar w:fldCharType="end"/>
          </w:r>
        </w:p>
        <w:p>
          <w:pPr>
            <w:pStyle w:val="6"/>
            <w:tabs>
              <w:tab w:val="right" w:leader="dot" w:pos="9907"/>
            </w:tabs>
          </w:pPr>
          <w:r>
            <w:fldChar w:fldCharType="begin"/>
          </w:r>
          <w:r>
            <w:instrText xml:space="preserve"> HYPERLINK \l _Toc2286 </w:instrText>
          </w:r>
          <w:r>
            <w:fldChar w:fldCharType="separate"/>
          </w:r>
          <w:r>
            <w:t>第77章 空城計，鐵板計，天魔慘！</w:t>
          </w:r>
          <w:r>
            <w:tab/>
          </w:r>
          <w:r>
            <w:fldChar w:fldCharType="begin"/>
          </w:r>
          <w:r>
            <w:instrText xml:space="preserve"> PAGEREF _Toc2286 </w:instrText>
          </w:r>
          <w:r>
            <w:fldChar w:fldCharType="separate"/>
          </w:r>
          <w:r>
            <w:t>3810</w:t>
          </w:r>
          <w:r>
            <w:fldChar w:fldCharType="end"/>
          </w:r>
          <w:r>
            <w:fldChar w:fldCharType="end"/>
          </w:r>
        </w:p>
        <w:p>
          <w:pPr>
            <w:pStyle w:val="6"/>
            <w:tabs>
              <w:tab w:val="right" w:leader="dot" w:pos="9907"/>
            </w:tabs>
          </w:pPr>
          <w:r>
            <w:fldChar w:fldCharType="begin"/>
          </w:r>
          <w:r>
            <w:instrText xml:space="preserve"> HYPERLINK \l _Toc8403 </w:instrText>
          </w:r>
          <w:r>
            <w:fldChar w:fldCharType="separate"/>
          </w:r>
          <w:r>
            <w:t>第78章 欲哭無淚！魔族慘敗！</w:t>
          </w:r>
          <w:r>
            <w:tab/>
          </w:r>
          <w:r>
            <w:fldChar w:fldCharType="begin"/>
          </w:r>
          <w:r>
            <w:instrText xml:space="preserve"> PAGEREF _Toc8403 </w:instrText>
          </w:r>
          <w:r>
            <w:fldChar w:fldCharType="separate"/>
          </w:r>
          <w:r>
            <w:t>3812</w:t>
          </w:r>
          <w:r>
            <w:fldChar w:fldCharType="end"/>
          </w:r>
          <w:r>
            <w:fldChar w:fldCharType="end"/>
          </w:r>
        </w:p>
        <w:p>
          <w:pPr>
            <w:pStyle w:val="6"/>
            <w:tabs>
              <w:tab w:val="right" w:leader="dot" w:pos="9907"/>
            </w:tabs>
          </w:pPr>
          <w:r>
            <w:fldChar w:fldCharType="begin"/>
          </w:r>
          <w:r>
            <w:instrText xml:space="preserve"> HYPERLINK \l _Toc25049 </w:instrText>
          </w:r>
          <w:r>
            <w:fldChar w:fldCharType="separate"/>
          </w:r>
          <w:r>
            <w:t>第79章 凱姐半神！杜預刷兵！</w:t>
          </w:r>
          <w:r>
            <w:tab/>
          </w:r>
          <w:r>
            <w:fldChar w:fldCharType="begin"/>
          </w:r>
          <w:r>
            <w:instrText xml:space="preserve"> PAGEREF _Toc25049 </w:instrText>
          </w:r>
          <w:r>
            <w:fldChar w:fldCharType="separate"/>
          </w:r>
          <w:r>
            <w:t>3814</w:t>
          </w:r>
          <w:r>
            <w:fldChar w:fldCharType="end"/>
          </w:r>
          <w:r>
            <w:fldChar w:fldCharType="end"/>
          </w:r>
        </w:p>
        <w:p>
          <w:pPr>
            <w:pStyle w:val="6"/>
            <w:tabs>
              <w:tab w:val="right" w:leader="dot" w:pos="9907"/>
            </w:tabs>
          </w:pPr>
          <w:r>
            <w:fldChar w:fldCharType="begin"/>
          </w:r>
          <w:r>
            <w:instrText xml:space="preserve"> HYPERLINK \l _Toc3667 </w:instrText>
          </w:r>
          <w:r>
            <w:fldChar w:fldCharType="separate"/>
          </w:r>
          <w:r>
            <w:t>第80章 仙術師的痛！杜預封喉！</w:t>
          </w:r>
          <w:r>
            <w:tab/>
          </w:r>
          <w:r>
            <w:fldChar w:fldCharType="begin"/>
          </w:r>
          <w:r>
            <w:instrText xml:space="preserve"> PAGEREF _Toc3667 </w:instrText>
          </w:r>
          <w:r>
            <w:fldChar w:fldCharType="separate"/>
          </w:r>
          <w:r>
            <w:t>3816</w:t>
          </w:r>
          <w:r>
            <w:fldChar w:fldCharType="end"/>
          </w:r>
          <w:r>
            <w:fldChar w:fldCharType="end"/>
          </w:r>
        </w:p>
        <w:p>
          <w:pPr>
            <w:pStyle w:val="6"/>
            <w:tabs>
              <w:tab w:val="right" w:leader="dot" w:pos="9907"/>
            </w:tabs>
          </w:pPr>
          <w:r>
            <w:fldChar w:fldCharType="begin"/>
          </w:r>
          <w:r>
            <w:instrText xml:space="preserve"> HYPERLINK \l _Toc23858 </w:instrText>
          </w:r>
          <w:r>
            <w:fldChar w:fldCharType="separate"/>
          </w:r>
          <w:r>
            <w:t>第81章 魔都神器！魔力紅雲！</w:t>
          </w:r>
          <w:r>
            <w:tab/>
          </w:r>
          <w:r>
            <w:fldChar w:fldCharType="begin"/>
          </w:r>
          <w:r>
            <w:instrText xml:space="preserve"> PAGEREF _Toc23858 </w:instrText>
          </w:r>
          <w:r>
            <w:fldChar w:fldCharType="separate"/>
          </w:r>
          <w:r>
            <w:t>3818</w:t>
          </w:r>
          <w:r>
            <w:fldChar w:fldCharType="end"/>
          </w:r>
          <w:r>
            <w:fldChar w:fldCharType="end"/>
          </w:r>
        </w:p>
        <w:p>
          <w:pPr>
            <w:pStyle w:val="6"/>
            <w:tabs>
              <w:tab w:val="right" w:leader="dot" w:pos="9907"/>
            </w:tabs>
          </w:pPr>
          <w:r>
            <w:fldChar w:fldCharType="begin"/>
          </w:r>
          <w:r>
            <w:instrText xml:space="preserve"> HYPERLINK \l _Toc19169 </w:instrText>
          </w:r>
          <w:r>
            <w:fldChar w:fldCharType="separate"/>
          </w:r>
          <w:r>
            <w:t>第82章 我猜我猜我猜猜猜！</w:t>
          </w:r>
          <w:r>
            <w:tab/>
          </w:r>
          <w:r>
            <w:fldChar w:fldCharType="begin"/>
          </w:r>
          <w:r>
            <w:instrText xml:space="preserve"> PAGEREF _Toc19169 </w:instrText>
          </w:r>
          <w:r>
            <w:fldChar w:fldCharType="separate"/>
          </w:r>
          <w:r>
            <w:t>3820</w:t>
          </w:r>
          <w:r>
            <w:fldChar w:fldCharType="end"/>
          </w:r>
          <w:r>
            <w:fldChar w:fldCharType="end"/>
          </w:r>
        </w:p>
        <w:p>
          <w:pPr>
            <w:pStyle w:val="6"/>
            <w:tabs>
              <w:tab w:val="right" w:leader="dot" w:pos="9907"/>
            </w:tabs>
          </w:pPr>
          <w:r>
            <w:fldChar w:fldCharType="begin"/>
          </w:r>
          <w:r>
            <w:instrText xml:space="preserve"> HYPERLINK \l _Toc11617 </w:instrText>
          </w:r>
          <w:r>
            <w:fldChar w:fldCharType="separate"/>
          </w:r>
          <w:r>
            <w:t>第83章 死不瞑目的申公豹！</w:t>
          </w:r>
          <w:r>
            <w:tab/>
          </w:r>
          <w:r>
            <w:fldChar w:fldCharType="begin"/>
          </w:r>
          <w:r>
            <w:instrText xml:space="preserve"> PAGEREF _Toc11617 </w:instrText>
          </w:r>
          <w:r>
            <w:fldChar w:fldCharType="separate"/>
          </w:r>
          <w:r>
            <w:t>3822</w:t>
          </w:r>
          <w:r>
            <w:fldChar w:fldCharType="end"/>
          </w:r>
          <w:r>
            <w:fldChar w:fldCharType="end"/>
          </w:r>
        </w:p>
        <w:p>
          <w:pPr>
            <w:pStyle w:val="6"/>
            <w:tabs>
              <w:tab w:val="right" w:leader="dot" w:pos="9907"/>
            </w:tabs>
          </w:pPr>
          <w:r>
            <w:fldChar w:fldCharType="begin"/>
          </w:r>
          <w:r>
            <w:instrText xml:space="preserve"> HYPERLINK \l _Toc5099 </w:instrText>
          </w:r>
          <w:r>
            <w:fldChar w:fldCharType="separate"/>
          </w:r>
          <w:r>
            <w:t>第84章 杜預橫推！焱新策略！</w:t>
          </w:r>
          <w:r>
            <w:tab/>
          </w:r>
          <w:r>
            <w:fldChar w:fldCharType="begin"/>
          </w:r>
          <w:r>
            <w:instrText xml:space="preserve"> PAGEREF _Toc5099 </w:instrText>
          </w:r>
          <w:r>
            <w:fldChar w:fldCharType="separate"/>
          </w:r>
          <w:r>
            <w:t>3824</w:t>
          </w:r>
          <w:r>
            <w:fldChar w:fldCharType="end"/>
          </w:r>
          <w:r>
            <w:fldChar w:fldCharType="end"/>
          </w:r>
        </w:p>
        <w:p>
          <w:pPr>
            <w:pStyle w:val="6"/>
            <w:tabs>
              <w:tab w:val="right" w:leader="dot" w:pos="9907"/>
            </w:tabs>
          </w:pPr>
          <w:r>
            <w:fldChar w:fldCharType="begin"/>
          </w:r>
          <w:r>
            <w:instrText xml:space="preserve"> HYPERLINK \l _Toc17436 </w:instrText>
          </w:r>
          <w:r>
            <w:fldChar w:fldCharType="separate"/>
          </w:r>
          <w:r>
            <w:t>第85章 杜預後手！狂勝天魔！</w:t>
          </w:r>
          <w:r>
            <w:tab/>
          </w:r>
          <w:r>
            <w:fldChar w:fldCharType="begin"/>
          </w:r>
          <w:r>
            <w:instrText xml:space="preserve"> PAGEREF _Toc17436 </w:instrText>
          </w:r>
          <w:r>
            <w:fldChar w:fldCharType="separate"/>
          </w:r>
          <w:r>
            <w:t>3826</w:t>
          </w:r>
          <w:r>
            <w:fldChar w:fldCharType="end"/>
          </w:r>
          <w:r>
            <w:fldChar w:fldCharType="end"/>
          </w:r>
        </w:p>
        <w:p>
          <w:pPr>
            <w:pStyle w:val="6"/>
            <w:tabs>
              <w:tab w:val="right" w:leader="dot" w:pos="9907"/>
            </w:tabs>
          </w:pPr>
          <w:r>
            <w:fldChar w:fldCharType="begin"/>
          </w:r>
          <w:r>
            <w:instrText xml:space="preserve"> HYPERLINK \l _Toc7753 </w:instrText>
          </w:r>
          <w:r>
            <w:fldChar w:fldCharType="separate"/>
          </w:r>
          <w:r>
            <w:t>第86章 杜預獲勝！空間波瀾！</w:t>
          </w:r>
          <w:r>
            <w:tab/>
          </w:r>
          <w:r>
            <w:fldChar w:fldCharType="begin"/>
          </w:r>
          <w:r>
            <w:instrText xml:space="preserve"> PAGEREF _Toc7753 </w:instrText>
          </w:r>
          <w:r>
            <w:fldChar w:fldCharType="separate"/>
          </w:r>
          <w:r>
            <w:t>3828</w:t>
          </w:r>
          <w:r>
            <w:fldChar w:fldCharType="end"/>
          </w:r>
          <w:r>
            <w:fldChar w:fldCharType="end"/>
          </w:r>
        </w:p>
        <w:p>
          <w:pPr>
            <w:pStyle w:val="6"/>
            <w:tabs>
              <w:tab w:val="right" w:leader="dot" w:pos="9907"/>
            </w:tabs>
          </w:pPr>
          <w:r>
            <w:fldChar w:fldCharType="begin"/>
          </w:r>
          <w:r>
            <w:instrText xml:space="preserve"> HYPERLINK \l _Toc19696 </w:instrText>
          </w:r>
          <w:r>
            <w:fldChar w:fldCharType="separate"/>
          </w:r>
          <w:r>
            <w:t>第87章 斷頭台！多麼痛的領悟！</w:t>
          </w:r>
          <w:r>
            <w:tab/>
          </w:r>
          <w:r>
            <w:fldChar w:fldCharType="begin"/>
          </w:r>
          <w:r>
            <w:instrText xml:space="preserve"> PAGEREF _Toc19696 </w:instrText>
          </w:r>
          <w:r>
            <w:fldChar w:fldCharType="separate"/>
          </w:r>
          <w:r>
            <w:t>3830</w:t>
          </w:r>
          <w:r>
            <w:fldChar w:fldCharType="end"/>
          </w:r>
          <w:r>
            <w:fldChar w:fldCharType="end"/>
          </w:r>
        </w:p>
        <w:p>
          <w:pPr>
            <w:pStyle w:val="6"/>
            <w:tabs>
              <w:tab w:val="right" w:leader="dot" w:pos="9907"/>
            </w:tabs>
          </w:pPr>
          <w:r>
            <w:fldChar w:fldCharType="begin"/>
          </w:r>
          <w:r>
            <w:instrText xml:space="preserve"> HYPERLINK \l _Toc20770 </w:instrText>
          </w:r>
          <w:r>
            <w:fldChar w:fldCharType="separate"/>
          </w:r>
          <w:r>
            <w:t>第88章 耍詐杜預！忽悠無極限！</w:t>
          </w:r>
          <w:r>
            <w:tab/>
          </w:r>
          <w:r>
            <w:fldChar w:fldCharType="begin"/>
          </w:r>
          <w:r>
            <w:instrText xml:space="preserve"> PAGEREF _Toc20770 </w:instrText>
          </w:r>
          <w:r>
            <w:fldChar w:fldCharType="separate"/>
          </w:r>
          <w:r>
            <w:t>3832</w:t>
          </w:r>
          <w:r>
            <w:fldChar w:fldCharType="end"/>
          </w:r>
          <w:r>
            <w:fldChar w:fldCharType="end"/>
          </w:r>
        </w:p>
        <w:p>
          <w:pPr>
            <w:pStyle w:val="6"/>
            <w:tabs>
              <w:tab w:val="right" w:leader="dot" w:pos="9907"/>
            </w:tabs>
          </w:pPr>
          <w:r>
            <w:fldChar w:fldCharType="begin"/>
          </w:r>
          <w:r>
            <w:instrText xml:space="preserve"> HYPERLINK \l _Toc32011 </w:instrText>
          </w:r>
          <w:r>
            <w:fldChar w:fldCharType="separate"/>
          </w:r>
          <w:r>
            <w:t>第89章 杜太公釣魚，願者上鈎！</w:t>
          </w:r>
          <w:r>
            <w:tab/>
          </w:r>
          <w:r>
            <w:fldChar w:fldCharType="begin"/>
          </w:r>
          <w:r>
            <w:instrText xml:space="preserve"> PAGEREF _Toc32011 </w:instrText>
          </w:r>
          <w:r>
            <w:fldChar w:fldCharType="separate"/>
          </w:r>
          <w:r>
            <w:t>3834</w:t>
          </w:r>
          <w:r>
            <w:fldChar w:fldCharType="end"/>
          </w:r>
          <w:r>
            <w:fldChar w:fldCharType="end"/>
          </w:r>
        </w:p>
        <w:p>
          <w:pPr>
            <w:pStyle w:val="6"/>
            <w:tabs>
              <w:tab w:val="right" w:leader="dot" w:pos="9907"/>
            </w:tabs>
          </w:pPr>
          <w:r>
            <w:fldChar w:fldCharType="begin"/>
          </w:r>
          <w:r>
            <w:instrText xml:space="preserve"> HYPERLINK \l _Toc21761 </w:instrText>
          </w:r>
          <w:r>
            <w:fldChar w:fldCharType="separate"/>
          </w:r>
          <w:r>
            <w:t>第90章 勢如破竹！元始出關！</w:t>
          </w:r>
          <w:r>
            <w:tab/>
          </w:r>
          <w:r>
            <w:fldChar w:fldCharType="begin"/>
          </w:r>
          <w:r>
            <w:instrText xml:space="preserve"> PAGEREF _Toc21761 </w:instrText>
          </w:r>
          <w:r>
            <w:fldChar w:fldCharType="separate"/>
          </w:r>
          <w:r>
            <w:t>3836</w:t>
          </w:r>
          <w:r>
            <w:fldChar w:fldCharType="end"/>
          </w:r>
          <w:r>
            <w:fldChar w:fldCharType="end"/>
          </w:r>
        </w:p>
        <w:p>
          <w:pPr>
            <w:pStyle w:val="6"/>
            <w:tabs>
              <w:tab w:val="right" w:leader="dot" w:pos="9907"/>
            </w:tabs>
          </w:pPr>
          <w:r>
            <w:fldChar w:fldCharType="begin"/>
          </w:r>
          <w:r>
            <w:instrText xml:space="preserve"> HYPERLINK \l _Toc27259 </w:instrText>
          </w:r>
          <w:r>
            <w:fldChar w:fldCharType="separate"/>
          </w:r>
          <w:r>
            <w:t>第91章 元始欺人！封神異變！</w:t>
          </w:r>
          <w:r>
            <w:tab/>
          </w:r>
          <w:r>
            <w:fldChar w:fldCharType="begin"/>
          </w:r>
          <w:r>
            <w:instrText xml:space="preserve"> PAGEREF _Toc27259 </w:instrText>
          </w:r>
          <w:r>
            <w:fldChar w:fldCharType="separate"/>
          </w:r>
          <w:r>
            <w:t>3838</w:t>
          </w:r>
          <w:r>
            <w:fldChar w:fldCharType="end"/>
          </w:r>
          <w:r>
            <w:fldChar w:fldCharType="end"/>
          </w:r>
        </w:p>
        <w:p>
          <w:pPr>
            <w:pStyle w:val="6"/>
            <w:tabs>
              <w:tab w:val="right" w:leader="dot" w:pos="9907"/>
            </w:tabs>
          </w:pPr>
          <w:r>
            <w:fldChar w:fldCharType="begin"/>
          </w:r>
          <w:r>
            <w:instrText xml:space="preserve"> HYPERLINK \l _Toc169 </w:instrText>
          </w:r>
          <w:r>
            <w:fldChar w:fldCharType="separate"/>
          </w:r>
          <w:r>
            <w:t>第92章 搶奪封神榜！激戰元始！</w:t>
          </w:r>
          <w:r>
            <w:tab/>
          </w:r>
          <w:r>
            <w:fldChar w:fldCharType="begin"/>
          </w:r>
          <w:r>
            <w:instrText xml:space="preserve"> PAGEREF _Toc169 </w:instrText>
          </w:r>
          <w:r>
            <w:fldChar w:fldCharType="separate"/>
          </w:r>
          <w:r>
            <w:t>3840</w:t>
          </w:r>
          <w:r>
            <w:fldChar w:fldCharType="end"/>
          </w:r>
          <w:r>
            <w:fldChar w:fldCharType="end"/>
          </w:r>
        </w:p>
        <w:p>
          <w:pPr>
            <w:pStyle w:val="6"/>
            <w:tabs>
              <w:tab w:val="right" w:leader="dot" w:pos="9907"/>
            </w:tabs>
          </w:pPr>
          <w:r>
            <w:fldChar w:fldCharType="begin"/>
          </w:r>
          <w:r>
            <w:instrText xml:space="preserve"> HYPERLINK \l _Toc28219 </w:instrText>
          </w:r>
          <w:r>
            <w:fldChar w:fldCharType="separate"/>
          </w:r>
          <w:r>
            <w:t>第93章 天罡星宿劍陣！</w:t>
          </w:r>
          <w:r>
            <w:tab/>
          </w:r>
          <w:r>
            <w:fldChar w:fldCharType="begin"/>
          </w:r>
          <w:r>
            <w:instrText xml:space="preserve"> PAGEREF _Toc28219 </w:instrText>
          </w:r>
          <w:r>
            <w:fldChar w:fldCharType="separate"/>
          </w:r>
          <w:r>
            <w:t>3842</w:t>
          </w:r>
          <w:r>
            <w:fldChar w:fldCharType="end"/>
          </w:r>
          <w:r>
            <w:fldChar w:fldCharType="end"/>
          </w:r>
        </w:p>
        <w:p>
          <w:pPr>
            <w:pStyle w:val="6"/>
            <w:tabs>
              <w:tab w:val="right" w:leader="dot" w:pos="9907"/>
            </w:tabs>
          </w:pPr>
          <w:r>
            <w:fldChar w:fldCharType="begin"/>
          </w:r>
          <w:r>
            <w:instrText xml:space="preserve"> HYPERLINK \l _Toc14692 </w:instrText>
          </w:r>
          <w:r>
            <w:fldChar w:fldCharType="separate"/>
          </w:r>
          <w:r>
            <w:t>第94章 規則之力！天尊狂怒！</w:t>
          </w:r>
          <w:r>
            <w:tab/>
          </w:r>
          <w:r>
            <w:fldChar w:fldCharType="begin"/>
          </w:r>
          <w:r>
            <w:instrText xml:space="preserve"> PAGEREF _Toc14692 </w:instrText>
          </w:r>
          <w:r>
            <w:fldChar w:fldCharType="separate"/>
          </w:r>
          <w:r>
            <w:t>3844</w:t>
          </w:r>
          <w:r>
            <w:fldChar w:fldCharType="end"/>
          </w:r>
          <w:r>
            <w:fldChar w:fldCharType="end"/>
          </w:r>
        </w:p>
        <w:p>
          <w:pPr>
            <w:pStyle w:val="6"/>
            <w:tabs>
              <w:tab w:val="right" w:leader="dot" w:pos="9907"/>
            </w:tabs>
          </w:pPr>
          <w:r>
            <w:fldChar w:fldCharType="begin"/>
          </w:r>
          <w:r>
            <w:instrText xml:space="preserve"> HYPERLINK \l _Toc28607 </w:instrText>
          </w:r>
          <w:r>
            <w:fldChar w:fldCharType="separate"/>
          </w:r>
          <w:r>
            <w:t>第95章 杜預決鬥！大聖復活！</w:t>
          </w:r>
          <w:r>
            <w:tab/>
          </w:r>
          <w:r>
            <w:fldChar w:fldCharType="begin"/>
          </w:r>
          <w:r>
            <w:instrText xml:space="preserve"> PAGEREF _Toc28607 </w:instrText>
          </w:r>
          <w:r>
            <w:fldChar w:fldCharType="separate"/>
          </w:r>
          <w:r>
            <w:t>3846</w:t>
          </w:r>
          <w:r>
            <w:fldChar w:fldCharType="end"/>
          </w:r>
          <w:r>
            <w:fldChar w:fldCharType="end"/>
          </w:r>
        </w:p>
        <w:p>
          <w:pPr>
            <w:pStyle w:val="6"/>
            <w:tabs>
              <w:tab w:val="right" w:leader="dot" w:pos="9907"/>
            </w:tabs>
          </w:pPr>
          <w:r>
            <w:fldChar w:fldCharType="begin"/>
          </w:r>
          <w:r>
            <w:instrText xml:space="preserve"> HYPERLINK \l _Toc19164 </w:instrText>
          </w:r>
          <w:r>
            <w:fldChar w:fldCharType="separate"/>
          </w:r>
          <w:r>
            <w:t>第96章 勢均力敵，天尊退縮！</w:t>
          </w:r>
          <w:r>
            <w:tab/>
          </w:r>
          <w:r>
            <w:fldChar w:fldCharType="begin"/>
          </w:r>
          <w:r>
            <w:instrText xml:space="preserve"> PAGEREF _Toc19164 </w:instrText>
          </w:r>
          <w:r>
            <w:fldChar w:fldCharType="separate"/>
          </w:r>
          <w:r>
            <w:t>3848</w:t>
          </w:r>
          <w:r>
            <w:fldChar w:fldCharType="end"/>
          </w:r>
          <w:r>
            <w:fldChar w:fldCharType="end"/>
          </w:r>
        </w:p>
        <w:p>
          <w:pPr>
            <w:pStyle w:val="6"/>
            <w:tabs>
              <w:tab w:val="right" w:leader="dot" w:pos="9907"/>
            </w:tabs>
          </w:pPr>
          <w:r>
            <w:fldChar w:fldCharType="begin"/>
          </w:r>
          <w:r>
            <w:instrText xml:space="preserve"> HYPERLINK \l _Toc11753 </w:instrText>
          </w:r>
          <w:r>
            <w:fldChar w:fldCharType="separate"/>
          </w:r>
          <w:r>
            <w:t>第97章 牧野大戰！宿命對決！</w:t>
          </w:r>
          <w:r>
            <w:tab/>
          </w:r>
          <w:r>
            <w:fldChar w:fldCharType="begin"/>
          </w:r>
          <w:r>
            <w:instrText xml:space="preserve"> PAGEREF _Toc11753 </w:instrText>
          </w:r>
          <w:r>
            <w:fldChar w:fldCharType="separate"/>
          </w:r>
          <w:r>
            <w:t>3850</w:t>
          </w:r>
          <w:r>
            <w:fldChar w:fldCharType="end"/>
          </w:r>
          <w:r>
            <w:fldChar w:fldCharType="end"/>
          </w:r>
        </w:p>
        <w:p>
          <w:pPr>
            <w:pStyle w:val="6"/>
            <w:tabs>
              <w:tab w:val="right" w:leader="dot" w:pos="9907"/>
            </w:tabs>
          </w:pPr>
          <w:r>
            <w:fldChar w:fldCharType="begin"/>
          </w:r>
          <w:r>
            <w:instrText xml:space="preserve"> HYPERLINK \l _Toc6857 </w:instrText>
          </w:r>
          <w:r>
            <w:fldChar w:fldCharType="separate"/>
          </w:r>
          <w:r>
            <w:t>第98章 杜預悟道！殺姜子牙！</w:t>
          </w:r>
          <w:r>
            <w:tab/>
          </w:r>
          <w:r>
            <w:fldChar w:fldCharType="begin"/>
          </w:r>
          <w:r>
            <w:instrText xml:space="preserve"> PAGEREF _Toc6857 </w:instrText>
          </w:r>
          <w:r>
            <w:fldChar w:fldCharType="separate"/>
          </w:r>
          <w:r>
            <w:t>3852</w:t>
          </w:r>
          <w:r>
            <w:fldChar w:fldCharType="end"/>
          </w:r>
          <w:r>
            <w:fldChar w:fldCharType="end"/>
          </w:r>
        </w:p>
        <w:p>
          <w:pPr>
            <w:pStyle w:val="6"/>
            <w:tabs>
              <w:tab w:val="right" w:leader="dot" w:pos="9907"/>
            </w:tabs>
          </w:pPr>
          <w:r>
            <w:fldChar w:fldCharType="begin"/>
          </w:r>
          <w:r>
            <w:instrText xml:space="preserve"> HYPERLINK \l _Toc30851 </w:instrText>
          </w:r>
          <w:r>
            <w:fldChar w:fldCharType="separate"/>
          </w:r>
          <w:r>
            <w:t>第100章 大戰結束，侯家敗落！</w:t>
          </w:r>
          <w:r>
            <w:tab/>
          </w:r>
          <w:r>
            <w:fldChar w:fldCharType="begin"/>
          </w:r>
          <w:r>
            <w:instrText xml:space="preserve"> PAGEREF _Toc30851 </w:instrText>
          </w:r>
          <w:r>
            <w:fldChar w:fldCharType="separate"/>
          </w:r>
          <w:r>
            <w:t>3854</w:t>
          </w:r>
          <w:r>
            <w:fldChar w:fldCharType="end"/>
          </w:r>
          <w:r>
            <w:fldChar w:fldCharType="end"/>
          </w:r>
        </w:p>
        <w:p>
          <w:pPr>
            <w:pStyle w:val="6"/>
            <w:tabs>
              <w:tab w:val="right" w:leader="dot" w:pos="9907"/>
            </w:tabs>
          </w:pPr>
          <w:r>
            <w:fldChar w:fldCharType="begin"/>
          </w:r>
          <w:r>
            <w:instrText xml:space="preserve"> HYPERLINK \l _Toc32500 </w:instrText>
          </w:r>
          <w:r>
            <w:fldChar w:fldCharType="separate"/>
          </w:r>
          <w:r>
            <w:t>第101章 侯小白的怨毒！</w:t>
          </w:r>
          <w:r>
            <w:tab/>
          </w:r>
          <w:r>
            <w:fldChar w:fldCharType="begin"/>
          </w:r>
          <w:r>
            <w:instrText xml:space="preserve"> PAGEREF _Toc32500 </w:instrText>
          </w:r>
          <w:r>
            <w:fldChar w:fldCharType="separate"/>
          </w:r>
          <w:r>
            <w:t>3856</w:t>
          </w:r>
          <w:r>
            <w:fldChar w:fldCharType="end"/>
          </w:r>
          <w:r>
            <w:fldChar w:fldCharType="end"/>
          </w:r>
        </w:p>
        <w:p>
          <w:pPr>
            <w:pStyle w:val="6"/>
            <w:tabs>
              <w:tab w:val="right" w:leader="dot" w:pos="9907"/>
            </w:tabs>
          </w:pPr>
          <w:r>
            <w:fldChar w:fldCharType="begin"/>
          </w:r>
          <w:r>
            <w:instrText xml:space="preserve"> HYPERLINK \l _Toc9911 </w:instrText>
          </w:r>
          <w:r>
            <w:fldChar w:fldCharType="separate"/>
          </w:r>
          <w:r>
            <w:t>第102章 侯家菊花殘！統一大唐！</w:t>
          </w:r>
          <w:r>
            <w:tab/>
          </w:r>
          <w:r>
            <w:fldChar w:fldCharType="begin"/>
          </w:r>
          <w:r>
            <w:instrText xml:space="preserve"> PAGEREF _Toc9911 </w:instrText>
          </w:r>
          <w:r>
            <w:fldChar w:fldCharType="separate"/>
          </w:r>
          <w:r>
            <w:t>3858</w:t>
          </w:r>
          <w:r>
            <w:fldChar w:fldCharType="end"/>
          </w:r>
          <w:r>
            <w:fldChar w:fldCharType="end"/>
          </w:r>
        </w:p>
        <w:p>
          <w:pPr>
            <w:pStyle w:val="6"/>
            <w:tabs>
              <w:tab w:val="right" w:leader="dot" w:pos="9907"/>
            </w:tabs>
          </w:pPr>
          <w:r>
            <w:fldChar w:fldCharType="begin"/>
          </w:r>
          <w:r>
            <w:instrText xml:space="preserve"> HYPERLINK \l _Toc28762 </w:instrText>
          </w:r>
          <w:r>
            <w:fldChar w:fldCharType="separate"/>
          </w:r>
          <w:r>
            <w:t>第103章 皇帝茶几！人生杯具！</w:t>
          </w:r>
          <w:r>
            <w:tab/>
          </w:r>
          <w:r>
            <w:fldChar w:fldCharType="begin"/>
          </w:r>
          <w:r>
            <w:instrText xml:space="preserve"> PAGEREF _Toc28762 </w:instrText>
          </w:r>
          <w:r>
            <w:fldChar w:fldCharType="separate"/>
          </w:r>
          <w:r>
            <w:t>3860</w:t>
          </w:r>
          <w:r>
            <w:fldChar w:fldCharType="end"/>
          </w:r>
          <w:r>
            <w:fldChar w:fldCharType="end"/>
          </w:r>
        </w:p>
        <w:p>
          <w:pPr>
            <w:pStyle w:val="6"/>
            <w:tabs>
              <w:tab w:val="right" w:leader="dot" w:pos="9907"/>
            </w:tabs>
          </w:pPr>
          <w:r>
            <w:fldChar w:fldCharType="begin"/>
          </w:r>
          <w:r>
            <w:instrText xml:space="preserve"> HYPERLINK \l _Toc23377 </w:instrText>
          </w:r>
          <w:r>
            <w:fldChar w:fldCharType="separate"/>
          </w:r>
          <w:r>
            <w:t>第104章 鄭國公真相！皇帝中風！</w:t>
          </w:r>
          <w:r>
            <w:tab/>
          </w:r>
          <w:r>
            <w:fldChar w:fldCharType="begin"/>
          </w:r>
          <w:r>
            <w:instrText xml:space="preserve"> PAGEREF _Toc23377 </w:instrText>
          </w:r>
          <w:r>
            <w:fldChar w:fldCharType="separate"/>
          </w:r>
          <w:r>
            <w:t>3862</w:t>
          </w:r>
          <w:r>
            <w:fldChar w:fldCharType="end"/>
          </w:r>
          <w:r>
            <w:fldChar w:fldCharType="end"/>
          </w:r>
        </w:p>
        <w:p>
          <w:pPr>
            <w:pStyle w:val="6"/>
            <w:tabs>
              <w:tab w:val="right" w:leader="dot" w:pos="9907"/>
            </w:tabs>
          </w:pPr>
          <w:r>
            <w:fldChar w:fldCharType="begin"/>
          </w:r>
          <w:r>
            <w:instrText xml:space="preserve"> HYPERLINK \l _Toc7716 </w:instrText>
          </w:r>
          <w:r>
            <w:fldChar w:fldCharType="separate"/>
          </w:r>
          <w:r>
            <w:t>第105章 公主皇后，一起大婚！</w:t>
          </w:r>
          <w:r>
            <w:tab/>
          </w:r>
          <w:r>
            <w:fldChar w:fldCharType="begin"/>
          </w:r>
          <w:r>
            <w:instrText xml:space="preserve"> PAGEREF _Toc7716 </w:instrText>
          </w:r>
          <w:r>
            <w:fldChar w:fldCharType="separate"/>
          </w:r>
          <w:r>
            <w:t>3864</w:t>
          </w:r>
          <w:r>
            <w:fldChar w:fldCharType="end"/>
          </w:r>
          <w:r>
            <w:fldChar w:fldCharType="end"/>
          </w:r>
        </w:p>
        <w:p>
          <w:pPr>
            <w:pStyle w:val="6"/>
            <w:tabs>
              <w:tab w:val="right" w:leader="dot" w:pos="9907"/>
            </w:tabs>
          </w:pPr>
          <w:r>
            <w:fldChar w:fldCharType="begin"/>
          </w:r>
          <w:r>
            <w:instrText xml:space="preserve"> HYPERLINK \l _Toc1079 </w:instrText>
          </w:r>
          <w:r>
            <w:fldChar w:fldCharType="separate"/>
          </w:r>
          <w:r>
            <w:t>第106章 杜預獻寶！女媧補天！</w:t>
          </w:r>
          <w:r>
            <w:tab/>
          </w:r>
          <w:r>
            <w:fldChar w:fldCharType="begin"/>
          </w:r>
          <w:r>
            <w:instrText xml:space="preserve"> PAGEREF _Toc1079 </w:instrText>
          </w:r>
          <w:r>
            <w:fldChar w:fldCharType="separate"/>
          </w:r>
          <w:r>
            <w:t>3866</w:t>
          </w:r>
          <w:r>
            <w:fldChar w:fldCharType="end"/>
          </w:r>
          <w:r>
            <w:fldChar w:fldCharType="end"/>
          </w:r>
        </w:p>
        <w:p>
          <w:pPr>
            <w:pStyle w:val="6"/>
            <w:tabs>
              <w:tab w:val="right" w:leader="dot" w:pos="9907"/>
            </w:tabs>
          </w:pPr>
          <w:r>
            <w:fldChar w:fldCharType="begin"/>
          </w:r>
          <w:r>
            <w:instrText xml:space="preserve"> HYPERLINK \l _Toc28940 </w:instrText>
          </w:r>
          <w:r>
            <w:fldChar w:fldCharType="separate"/>
          </w:r>
          <w:r>
            <w:t>第107章 人類空間！備戰獸潮！</w:t>
          </w:r>
          <w:r>
            <w:tab/>
          </w:r>
          <w:r>
            <w:fldChar w:fldCharType="begin"/>
          </w:r>
          <w:r>
            <w:instrText xml:space="preserve"> PAGEREF _Toc28940 </w:instrText>
          </w:r>
          <w:r>
            <w:fldChar w:fldCharType="separate"/>
          </w:r>
          <w:r>
            <w:t>3868</w:t>
          </w:r>
          <w:r>
            <w:fldChar w:fldCharType="end"/>
          </w:r>
          <w:r>
            <w:fldChar w:fldCharType="end"/>
          </w:r>
        </w:p>
        <w:p>
          <w:pPr>
            <w:pStyle w:val="6"/>
            <w:tabs>
              <w:tab w:val="right" w:leader="dot" w:pos="9907"/>
            </w:tabs>
          </w:pPr>
          <w:r>
            <w:fldChar w:fldCharType="begin"/>
          </w:r>
          <w:r>
            <w:instrText xml:space="preserve"> HYPERLINK \l _Toc3409 </w:instrText>
          </w:r>
          <w:r>
            <w:fldChar w:fldCharType="separate"/>
          </w:r>
          <w:r>
            <w:t>第1章 獸潮軍議！破敵之策！</w:t>
          </w:r>
          <w:r>
            <w:tab/>
          </w:r>
          <w:r>
            <w:fldChar w:fldCharType="begin"/>
          </w:r>
          <w:r>
            <w:instrText xml:space="preserve"> PAGEREF _Toc3409 </w:instrText>
          </w:r>
          <w:r>
            <w:fldChar w:fldCharType="separate"/>
          </w:r>
          <w:r>
            <w:t>3870</w:t>
          </w:r>
          <w:r>
            <w:fldChar w:fldCharType="end"/>
          </w:r>
          <w:r>
            <w:fldChar w:fldCharType="end"/>
          </w:r>
        </w:p>
        <w:p>
          <w:pPr>
            <w:pStyle w:val="6"/>
            <w:tabs>
              <w:tab w:val="right" w:leader="dot" w:pos="9907"/>
            </w:tabs>
          </w:pPr>
          <w:r>
            <w:fldChar w:fldCharType="begin"/>
          </w:r>
          <w:r>
            <w:instrText xml:space="preserve"> HYPERLINK \l _Toc4202 </w:instrText>
          </w:r>
          <w:r>
            <w:fldChar w:fldCharType="separate"/>
          </w:r>
          <w:r>
            <w:t>第2章 臨陣對敵！引誘杜預！</w:t>
          </w:r>
          <w:r>
            <w:tab/>
          </w:r>
          <w:r>
            <w:fldChar w:fldCharType="begin"/>
          </w:r>
          <w:r>
            <w:instrText xml:space="preserve"> PAGEREF _Toc4202 </w:instrText>
          </w:r>
          <w:r>
            <w:fldChar w:fldCharType="separate"/>
          </w:r>
          <w:r>
            <w:t>3872</w:t>
          </w:r>
          <w:r>
            <w:fldChar w:fldCharType="end"/>
          </w:r>
          <w:r>
            <w:fldChar w:fldCharType="end"/>
          </w:r>
        </w:p>
        <w:p>
          <w:pPr>
            <w:pStyle w:val="6"/>
            <w:tabs>
              <w:tab w:val="right" w:leader="dot" w:pos="9907"/>
            </w:tabs>
          </w:pPr>
          <w:r>
            <w:fldChar w:fldCharType="begin"/>
          </w:r>
          <w:r>
            <w:instrText xml:space="preserve"> HYPERLINK \l _Toc16083 </w:instrText>
          </w:r>
          <w:r>
            <w:fldChar w:fldCharType="separate"/>
          </w:r>
          <w:r>
            <w:t>第3章 瞬秒至高魔！杜預奇手段！</w:t>
          </w:r>
          <w:r>
            <w:tab/>
          </w:r>
          <w:r>
            <w:fldChar w:fldCharType="begin"/>
          </w:r>
          <w:r>
            <w:instrText xml:space="preserve"> PAGEREF _Toc16083 </w:instrText>
          </w:r>
          <w:r>
            <w:fldChar w:fldCharType="separate"/>
          </w:r>
          <w:r>
            <w:t>3874</w:t>
          </w:r>
          <w:r>
            <w:fldChar w:fldCharType="end"/>
          </w:r>
          <w:r>
            <w:fldChar w:fldCharType="end"/>
          </w:r>
        </w:p>
        <w:p>
          <w:pPr>
            <w:pStyle w:val="6"/>
            <w:tabs>
              <w:tab w:val="right" w:leader="dot" w:pos="9907"/>
            </w:tabs>
          </w:pPr>
          <w:r>
            <w:fldChar w:fldCharType="begin"/>
          </w:r>
          <w:r>
            <w:instrText xml:space="preserve"> HYPERLINK \l _Toc3626 </w:instrText>
          </w:r>
          <w:r>
            <w:fldChar w:fldCharType="separate"/>
          </w:r>
          <w:r>
            <w:t>第4章 智退天魔！杜預宣言！</w:t>
          </w:r>
          <w:r>
            <w:tab/>
          </w:r>
          <w:r>
            <w:fldChar w:fldCharType="begin"/>
          </w:r>
          <w:r>
            <w:instrText xml:space="preserve"> PAGEREF _Toc3626 </w:instrText>
          </w:r>
          <w:r>
            <w:fldChar w:fldCharType="separate"/>
          </w:r>
          <w:r>
            <w:t>3876</w:t>
          </w:r>
          <w:r>
            <w:fldChar w:fldCharType="end"/>
          </w:r>
          <w:r>
            <w:fldChar w:fldCharType="end"/>
          </w:r>
        </w:p>
        <w:p>
          <w:pPr>
            <w:pStyle w:val="6"/>
            <w:tabs>
              <w:tab w:val="right" w:leader="dot" w:pos="9907"/>
            </w:tabs>
          </w:pPr>
          <w:r>
            <w:fldChar w:fldCharType="begin"/>
          </w:r>
          <w:r>
            <w:instrText xml:space="preserve"> HYPERLINK \l _Toc19296 </w:instrText>
          </w:r>
          <w:r>
            <w:fldChar w:fldCharType="separate"/>
          </w:r>
          <w:r>
            <w:t>第5章 進入！摘星閣！</w:t>
          </w:r>
          <w:r>
            <w:tab/>
          </w:r>
          <w:r>
            <w:fldChar w:fldCharType="begin"/>
          </w:r>
          <w:r>
            <w:instrText xml:space="preserve"> PAGEREF _Toc19296 </w:instrText>
          </w:r>
          <w:r>
            <w:fldChar w:fldCharType="separate"/>
          </w:r>
          <w:r>
            <w:t>3878</w:t>
          </w:r>
          <w:r>
            <w:fldChar w:fldCharType="end"/>
          </w:r>
          <w:r>
            <w:fldChar w:fldCharType="end"/>
          </w:r>
        </w:p>
        <w:p>
          <w:pPr>
            <w:pStyle w:val="6"/>
            <w:tabs>
              <w:tab w:val="right" w:leader="dot" w:pos="9907"/>
            </w:tabs>
          </w:pPr>
          <w:r>
            <w:fldChar w:fldCharType="begin"/>
          </w:r>
          <w:r>
            <w:instrText xml:space="preserve"> HYPERLINK \l _Toc8511 </w:instrText>
          </w:r>
          <w:r>
            <w:fldChar w:fldCharType="separate"/>
          </w:r>
          <w:r>
            <w:t>第6章 驚天！噩耗傳來！</w:t>
          </w:r>
          <w:r>
            <w:tab/>
          </w:r>
          <w:r>
            <w:fldChar w:fldCharType="begin"/>
          </w:r>
          <w:r>
            <w:instrText xml:space="preserve"> PAGEREF _Toc8511 </w:instrText>
          </w:r>
          <w:r>
            <w:fldChar w:fldCharType="separate"/>
          </w:r>
          <w:r>
            <w:t>3880</w:t>
          </w:r>
          <w:r>
            <w:fldChar w:fldCharType="end"/>
          </w:r>
          <w:r>
            <w:fldChar w:fldCharType="end"/>
          </w:r>
        </w:p>
        <w:p>
          <w:pPr>
            <w:pStyle w:val="6"/>
            <w:tabs>
              <w:tab w:val="right" w:leader="dot" w:pos="9907"/>
            </w:tabs>
          </w:pPr>
          <w:r>
            <w:fldChar w:fldCharType="begin"/>
          </w:r>
          <w:r>
            <w:instrText xml:space="preserve"> HYPERLINK \l _Toc2445 </w:instrText>
          </w:r>
          <w:r>
            <w:fldChar w:fldCharType="separate"/>
          </w:r>
          <w:r>
            <w:t>第7章 致命危機！杜預出手！</w:t>
          </w:r>
          <w:r>
            <w:tab/>
          </w:r>
          <w:r>
            <w:fldChar w:fldCharType="begin"/>
          </w:r>
          <w:r>
            <w:instrText xml:space="preserve"> PAGEREF _Toc2445 </w:instrText>
          </w:r>
          <w:r>
            <w:fldChar w:fldCharType="separate"/>
          </w:r>
          <w:r>
            <w:t>3882</w:t>
          </w:r>
          <w:r>
            <w:fldChar w:fldCharType="end"/>
          </w:r>
          <w:r>
            <w:fldChar w:fldCharType="end"/>
          </w:r>
        </w:p>
        <w:p>
          <w:pPr>
            <w:pStyle w:val="6"/>
            <w:tabs>
              <w:tab w:val="right" w:leader="dot" w:pos="9907"/>
            </w:tabs>
          </w:pPr>
          <w:r>
            <w:fldChar w:fldCharType="begin"/>
          </w:r>
          <w:r>
            <w:instrText xml:space="preserve"> HYPERLINK \l _Toc10910 </w:instrText>
          </w:r>
          <w:r>
            <w:fldChar w:fldCharType="separate"/>
          </w:r>
          <w:r>
            <w:t>第8章 擒賊擒王！橫斬妖將！</w:t>
          </w:r>
          <w:r>
            <w:tab/>
          </w:r>
          <w:r>
            <w:fldChar w:fldCharType="begin"/>
          </w:r>
          <w:r>
            <w:instrText xml:space="preserve"> PAGEREF _Toc10910 </w:instrText>
          </w:r>
          <w:r>
            <w:fldChar w:fldCharType="separate"/>
          </w:r>
          <w:r>
            <w:t>3884</w:t>
          </w:r>
          <w:r>
            <w:fldChar w:fldCharType="end"/>
          </w:r>
          <w:r>
            <w:fldChar w:fldCharType="end"/>
          </w:r>
        </w:p>
        <w:p>
          <w:pPr>
            <w:pStyle w:val="6"/>
            <w:tabs>
              <w:tab w:val="right" w:leader="dot" w:pos="9907"/>
            </w:tabs>
          </w:pPr>
          <w:r>
            <w:fldChar w:fldCharType="begin"/>
          </w:r>
          <w:r>
            <w:instrText xml:space="preserve"> HYPERLINK \l _Toc31828 </w:instrText>
          </w:r>
          <w:r>
            <w:fldChar w:fldCharType="separate"/>
          </w:r>
          <w:r>
            <w:t>第9章 天地正氣！力克妖族！</w:t>
          </w:r>
          <w:r>
            <w:tab/>
          </w:r>
          <w:r>
            <w:fldChar w:fldCharType="begin"/>
          </w:r>
          <w:r>
            <w:instrText xml:space="preserve"> PAGEREF _Toc31828 </w:instrText>
          </w:r>
          <w:r>
            <w:fldChar w:fldCharType="separate"/>
          </w:r>
          <w:r>
            <w:t>3886</w:t>
          </w:r>
          <w:r>
            <w:fldChar w:fldCharType="end"/>
          </w:r>
          <w:r>
            <w:fldChar w:fldCharType="end"/>
          </w:r>
        </w:p>
        <w:p>
          <w:pPr>
            <w:pStyle w:val="6"/>
            <w:tabs>
              <w:tab w:val="right" w:leader="dot" w:pos="9907"/>
            </w:tabs>
          </w:pPr>
          <w:r>
            <w:fldChar w:fldCharType="begin"/>
          </w:r>
          <w:r>
            <w:instrText xml:space="preserve"> HYPERLINK \l _Toc24608 </w:instrText>
          </w:r>
          <w:r>
            <w:fldChar w:fldCharType="separate"/>
          </w:r>
          <w:r>
            <w:t>第10章 杜預決斷！殊死逆襲！</w:t>
          </w:r>
          <w:r>
            <w:tab/>
          </w:r>
          <w:r>
            <w:fldChar w:fldCharType="begin"/>
          </w:r>
          <w:r>
            <w:instrText xml:space="preserve"> PAGEREF _Toc24608 </w:instrText>
          </w:r>
          <w:r>
            <w:fldChar w:fldCharType="separate"/>
          </w:r>
          <w:r>
            <w:t>3888</w:t>
          </w:r>
          <w:r>
            <w:fldChar w:fldCharType="end"/>
          </w:r>
          <w:r>
            <w:fldChar w:fldCharType="end"/>
          </w:r>
        </w:p>
        <w:p>
          <w:pPr>
            <w:pStyle w:val="6"/>
            <w:tabs>
              <w:tab w:val="right" w:leader="dot" w:pos="9907"/>
            </w:tabs>
          </w:pPr>
          <w:r>
            <w:fldChar w:fldCharType="begin"/>
          </w:r>
          <w:r>
            <w:instrText xml:space="preserve"> HYPERLINK \l _Toc27045 </w:instrText>
          </w:r>
          <w:r>
            <w:fldChar w:fldCharType="separate"/>
          </w:r>
          <w:r>
            <w:t>第11章 異變蟲族，至高意志！</w:t>
          </w:r>
          <w:r>
            <w:tab/>
          </w:r>
          <w:r>
            <w:fldChar w:fldCharType="begin"/>
          </w:r>
          <w:r>
            <w:instrText xml:space="preserve"> PAGEREF _Toc27045 </w:instrText>
          </w:r>
          <w:r>
            <w:fldChar w:fldCharType="separate"/>
          </w:r>
          <w:r>
            <w:t>3890</w:t>
          </w:r>
          <w:r>
            <w:fldChar w:fldCharType="end"/>
          </w:r>
          <w:r>
            <w:fldChar w:fldCharType="end"/>
          </w:r>
        </w:p>
        <w:p>
          <w:pPr>
            <w:pStyle w:val="6"/>
            <w:tabs>
              <w:tab w:val="right" w:leader="dot" w:pos="9907"/>
            </w:tabs>
          </w:pPr>
          <w:r>
            <w:fldChar w:fldCharType="begin"/>
          </w:r>
          <w:r>
            <w:instrText xml:space="preserve"> HYPERLINK \l _Toc12101 </w:instrText>
          </w:r>
          <w:r>
            <w:fldChar w:fldCharType="separate"/>
          </w:r>
          <w:r>
            <w:t>第12章 致命劇變！強敵入侵！</w:t>
          </w:r>
          <w:r>
            <w:tab/>
          </w:r>
          <w:r>
            <w:fldChar w:fldCharType="begin"/>
          </w:r>
          <w:r>
            <w:instrText xml:space="preserve"> PAGEREF _Toc12101 </w:instrText>
          </w:r>
          <w:r>
            <w:fldChar w:fldCharType="separate"/>
          </w:r>
          <w:r>
            <w:t>3892</w:t>
          </w:r>
          <w:r>
            <w:fldChar w:fldCharType="end"/>
          </w:r>
          <w:r>
            <w:fldChar w:fldCharType="end"/>
          </w:r>
        </w:p>
        <w:p>
          <w:pPr>
            <w:pStyle w:val="6"/>
            <w:tabs>
              <w:tab w:val="right" w:leader="dot" w:pos="9907"/>
            </w:tabs>
          </w:pPr>
          <w:r>
            <w:fldChar w:fldCharType="begin"/>
          </w:r>
          <w:r>
            <w:instrText xml:space="preserve"> HYPERLINK \l _Toc29966 </w:instrText>
          </w:r>
          <w:r>
            <w:fldChar w:fldCharType="separate"/>
          </w:r>
          <w:r>
            <w:t>第13章 防火門系統！逆襲！</w:t>
          </w:r>
          <w:r>
            <w:tab/>
          </w:r>
          <w:r>
            <w:fldChar w:fldCharType="begin"/>
          </w:r>
          <w:r>
            <w:instrText xml:space="preserve"> PAGEREF _Toc29966 </w:instrText>
          </w:r>
          <w:r>
            <w:fldChar w:fldCharType="separate"/>
          </w:r>
          <w:r>
            <w:t>3894</w:t>
          </w:r>
          <w:r>
            <w:fldChar w:fldCharType="end"/>
          </w:r>
          <w:r>
            <w:fldChar w:fldCharType="end"/>
          </w:r>
        </w:p>
        <w:p>
          <w:pPr>
            <w:pStyle w:val="6"/>
            <w:tabs>
              <w:tab w:val="right" w:leader="dot" w:pos="9907"/>
            </w:tabs>
          </w:pPr>
          <w:r>
            <w:fldChar w:fldCharType="begin"/>
          </w:r>
          <w:r>
            <w:instrText xml:space="preserve"> HYPERLINK \l _Toc26668 </w:instrText>
          </w:r>
          <w:r>
            <w:fldChar w:fldCharType="separate"/>
          </w:r>
          <w:r>
            <w:t>第14章 杜預美人，心意抉擇！</w:t>
          </w:r>
          <w:r>
            <w:tab/>
          </w:r>
          <w:r>
            <w:fldChar w:fldCharType="begin"/>
          </w:r>
          <w:r>
            <w:instrText xml:space="preserve"> PAGEREF _Toc26668 </w:instrText>
          </w:r>
          <w:r>
            <w:fldChar w:fldCharType="separate"/>
          </w:r>
          <w:r>
            <w:t>3896</w:t>
          </w:r>
          <w:r>
            <w:fldChar w:fldCharType="end"/>
          </w:r>
          <w:r>
            <w:fldChar w:fldCharType="end"/>
          </w:r>
        </w:p>
        <w:p>
          <w:pPr>
            <w:pStyle w:val="6"/>
            <w:tabs>
              <w:tab w:val="right" w:leader="dot" w:pos="9907"/>
            </w:tabs>
          </w:pPr>
          <w:r>
            <w:fldChar w:fldCharType="begin"/>
          </w:r>
          <w:r>
            <w:instrText xml:space="preserve"> HYPERLINK \l _Toc26643 </w:instrText>
          </w:r>
          <w:r>
            <w:fldChar w:fldCharType="separate"/>
          </w:r>
          <w:r>
            <w:t>第15章 蟲族之主，薩拉查三世！</w:t>
          </w:r>
          <w:r>
            <w:tab/>
          </w:r>
          <w:r>
            <w:fldChar w:fldCharType="begin"/>
          </w:r>
          <w:r>
            <w:instrText xml:space="preserve"> PAGEREF _Toc26643 </w:instrText>
          </w:r>
          <w:r>
            <w:fldChar w:fldCharType="separate"/>
          </w:r>
          <w:r>
            <w:t>3898</w:t>
          </w:r>
          <w:r>
            <w:fldChar w:fldCharType="end"/>
          </w:r>
          <w:r>
            <w:fldChar w:fldCharType="end"/>
          </w:r>
        </w:p>
        <w:p>
          <w:pPr>
            <w:pStyle w:val="6"/>
            <w:tabs>
              <w:tab w:val="right" w:leader="dot" w:pos="9907"/>
            </w:tabs>
          </w:pPr>
          <w:r>
            <w:fldChar w:fldCharType="begin"/>
          </w:r>
          <w:r>
            <w:instrText xml:space="preserve"> HYPERLINK \l _Toc10377 </w:instrText>
          </w:r>
          <w:r>
            <w:fldChar w:fldCharType="separate"/>
          </w:r>
          <w:r>
            <w:t>第16章 300秒的堅持與失敗！</w:t>
          </w:r>
          <w:r>
            <w:tab/>
          </w:r>
          <w:r>
            <w:fldChar w:fldCharType="begin"/>
          </w:r>
          <w:r>
            <w:instrText xml:space="preserve"> PAGEREF _Toc10377 </w:instrText>
          </w:r>
          <w:r>
            <w:fldChar w:fldCharType="separate"/>
          </w:r>
          <w:r>
            <w:t>3900</w:t>
          </w:r>
          <w:r>
            <w:fldChar w:fldCharType="end"/>
          </w:r>
          <w:r>
            <w:fldChar w:fldCharType="end"/>
          </w:r>
        </w:p>
        <w:p>
          <w:pPr>
            <w:pStyle w:val="6"/>
            <w:tabs>
              <w:tab w:val="right" w:leader="dot" w:pos="9907"/>
            </w:tabs>
          </w:pPr>
          <w:r>
            <w:fldChar w:fldCharType="begin"/>
          </w:r>
          <w:r>
            <w:instrText xml:space="preserve"> HYPERLINK \l _Toc731 </w:instrText>
          </w:r>
          <w:r>
            <w:fldChar w:fldCharType="separate"/>
          </w:r>
          <w:r>
            <w:t>第17章 空間化身！杜預復活！</w:t>
          </w:r>
          <w:r>
            <w:tab/>
          </w:r>
          <w:r>
            <w:fldChar w:fldCharType="begin"/>
          </w:r>
          <w:r>
            <w:instrText xml:space="preserve"> PAGEREF _Toc731 </w:instrText>
          </w:r>
          <w:r>
            <w:fldChar w:fldCharType="separate"/>
          </w:r>
          <w:r>
            <w:t>3902</w:t>
          </w:r>
          <w:r>
            <w:fldChar w:fldCharType="end"/>
          </w:r>
          <w:r>
            <w:fldChar w:fldCharType="end"/>
          </w:r>
        </w:p>
        <w:p>
          <w:pPr>
            <w:pStyle w:val="6"/>
            <w:tabs>
              <w:tab w:val="right" w:leader="dot" w:pos="9907"/>
            </w:tabs>
          </w:pPr>
          <w:r>
            <w:fldChar w:fldCharType="begin"/>
          </w:r>
          <w:r>
            <w:instrText xml:space="preserve"> HYPERLINK \l _Toc19511 </w:instrText>
          </w:r>
          <w:r>
            <w:fldChar w:fldCharType="separate"/>
          </w:r>
          <w:r>
            <w:t>第18章 情債、感動與最後衝擊！</w:t>
          </w:r>
          <w:r>
            <w:tab/>
          </w:r>
          <w:r>
            <w:fldChar w:fldCharType="begin"/>
          </w:r>
          <w:r>
            <w:instrText xml:space="preserve"> PAGEREF _Toc19511 </w:instrText>
          </w:r>
          <w:r>
            <w:fldChar w:fldCharType="separate"/>
          </w:r>
          <w:r>
            <w:t>3904</w:t>
          </w:r>
          <w:r>
            <w:fldChar w:fldCharType="end"/>
          </w:r>
          <w:r>
            <w:fldChar w:fldCharType="end"/>
          </w:r>
        </w:p>
        <w:p>
          <w:pPr>
            <w:pStyle w:val="6"/>
            <w:tabs>
              <w:tab w:val="right" w:leader="dot" w:pos="9907"/>
            </w:tabs>
          </w:pPr>
          <w:r>
            <w:fldChar w:fldCharType="begin"/>
          </w:r>
          <w:r>
            <w:instrText xml:space="preserve"> HYPERLINK \l _Toc9434 </w:instrText>
          </w:r>
          <w:r>
            <w:fldChar w:fldCharType="separate"/>
          </w:r>
          <w:r>
            <w:t>第19章 大結局（一）</w:t>
          </w:r>
          <w:r>
            <w:tab/>
          </w:r>
          <w:r>
            <w:fldChar w:fldCharType="begin"/>
          </w:r>
          <w:r>
            <w:instrText xml:space="preserve"> PAGEREF _Toc9434 </w:instrText>
          </w:r>
          <w:r>
            <w:fldChar w:fldCharType="separate"/>
          </w:r>
          <w:r>
            <w:t>3906</w:t>
          </w:r>
          <w:r>
            <w:fldChar w:fldCharType="end"/>
          </w:r>
          <w:r>
            <w:fldChar w:fldCharType="end"/>
          </w:r>
        </w:p>
        <w:p>
          <w:pPr>
            <w:pStyle w:val="6"/>
            <w:tabs>
              <w:tab w:val="right" w:leader="dot" w:pos="9907"/>
            </w:tabs>
          </w:pPr>
          <w:r>
            <w:fldChar w:fldCharType="begin"/>
          </w:r>
          <w:r>
            <w:instrText xml:space="preserve"> HYPERLINK \l _Toc962 </w:instrText>
          </w:r>
          <w:r>
            <w:fldChar w:fldCharType="separate"/>
          </w:r>
          <w:r>
            <w:t>第20章 大結局（二）</w:t>
          </w:r>
          <w:r>
            <w:tab/>
          </w:r>
          <w:r>
            <w:fldChar w:fldCharType="begin"/>
          </w:r>
          <w:r>
            <w:instrText xml:space="preserve"> PAGEREF _Toc962 </w:instrText>
          </w:r>
          <w:r>
            <w:fldChar w:fldCharType="separate"/>
          </w:r>
          <w:r>
            <w:t>3908</w:t>
          </w:r>
          <w:r>
            <w:fldChar w:fldCharType="end"/>
          </w:r>
          <w:r>
            <w:fldChar w:fldCharType="end"/>
          </w:r>
        </w:p>
        <w:p>
          <w:pPr>
            <w:pStyle w:val="6"/>
            <w:tabs>
              <w:tab w:val="right" w:leader="dot" w:pos="9907"/>
            </w:tabs>
          </w:pPr>
          <w:r>
            <w:fldChar w:fldCharType="begin"/>
          </w:r>
          <w:r>
            <w:instrText xml:space="preserve"> HYPERLINK \l _Toc22471 </w:instrText>
          </w:r>
          <w:r>
            <w:fldChar w:fldCharType="separate"/>
          </w:r>
          <w:r>
            <w:t>第21章 大結局（三）</w:t>
          </w:r>
          <w:r>
            <w:tab/>
          </w:r>
          <w:r>
            <w:fldChar w:fldCharType="begin"/>
          </w:r>
          <w:r>
            <w:instrText xml:space="preserve"> PAGEREF _Toc22471 </w:instrText>
          </w:r>
          <w:r>
            <w:fldChar w:fldCharType="separate"/>
          </w:r>
          <w:r>
            <w:t>3910</w:t>
          </w:r>
          <w:r>
            <w:fldChar w:fldCharType="end"/>
          </w:r>
          <w:r>
            <w:fldChar w:fldCharType="end"/>
          </w:r>
        </w:p>
        <w:p>
          <w:pPr>
            <w:pStyle w:val="6"/>
            <w:tabs>
              <w:tab w:val="right" w:leader="dot" w:pos="9907"/>
            </w:tabs>
          </w:pPr>
          <w:r>
            <w:fldChar w:fldCharType="begin"/>
          </w:r>
          <w:r>
            <w:instrText xml:space="preserve"> HYPERLINK \l _Toc18417 </w:instrText>
          </w:r>
          <w:r>
            <w:fldChar w:fldCharType="separate"/>
          </w:r>
          <w:r>
            <w:t>第22章 大結局（四）</w:t>
          </w:r>
          <w:r>
            <w:tab/>
          </w:r>
          <w:r>
            <w:fldChar w:fldCharType="begin"/>
          </w:r>
          <w:r>
            <w:instrText xml:space="preserve"> PAGEREF _Toc18417 </w:instrText>
          </w:r>
          <w:r>
            <w:fldChar w:fldCharType="separate"/>
          </w:r>
          <w:r>
            <w:t>3911</w:t>
          </w:r>
          <w:r>
            <w:fldChar w:fldCharType="end"/>
          </w:r>
          <w:r>
            <w:fldChar w:fldCharType="end"/>
          </w:r>
        </w:p>
        <w:p>
          <w:pPr>
            <w:pStyle w:val="6"/>
            <w:tabs>
              <w:tab w:val="right" w:leader="dot" w:pos="9907"/>
            </w:tabs>
          </w:pPr>
          <w:r>
            <w:fldChar w:fldCharType="begin"/>
          </w:r>
          <w:r>
            <w:instrText xml:space="preserve"> HYPERLINK \l _Toc14198 </w:instrText>
          </w:r>
          <w:r>
            <w:fldChar w:fldCharType="separate"/>
          </w:r>
          <w:r>
            <w:t>第23章 大結局（五）</w:t>
          </w:r>
          <w:r>
            <w:tab/>
          </w:r>
          <w:r>
            <w:fldChar w:fldCharType="begin"/>
          </w:r>
          <w:r>
            <w:instrText xml:space="preserve"> PAGEREF _Toc14198 </w:instrText>
          </w:r>
          <w:r>
            <w:fldChar w:fldCharType="separate"/>
          </w:r>
          <w:r>
            <w:t>3913</w:t>
          </w:r>
          <w:r>
            <w:fldChar w:fldCharType="end"/>
          </w:r>
          <w:r>
            <w:fldChar w:fldCharType="end"/>
          </w:r>
        </w:p>
        <w:p>
          <w:pPr>
            <w:pStyle w:val="6"/>
            <w:tabs>
              <w:tab w:val="right" w:leader="dot" w:pos="9907"/>
            </w:tabs>
          </w:pPr>
          <w:r>
            <w:fldChar w:fldCharType="begin"/>
          </w:r>
          <w:r>
            <w:instrText xml:space="preserve"> HYPERLINK \l _Toc23244 </w:instrText>
          </w:r>
          <w:r>
            <w:fldChar w:fldCharType="separate"/>
          </w:r>
          <w:r>
            <w:t>第24章 大結局（六）</w:t>
          </w:r>
          <w:r>
            <w:tab/>
          </w:r>
          <w:r>
            <w:fldChar w:fldCharType="begin"/>
          </w:r>
          <w:r>
            <w:instrText xml:space="preserve"> PAGEREF _Toc23244 </w:instrText>
          </w:r>
          <w:r>
            <w:fldChar w:fldCharType="separate"/>
          </w:r>
          <w:r>
            <w:t>3915</w:t>
          </w:r>
          <w:r>
            <w:fldChar w:fldCharType="end"/>
          </w:r>
          <w:r>
            <w:fldChar w:fldCharType="end"/>
          </w:r>
        </w:p>
        <w:p>
          <w:pPr>
            <w:pStyle w:val="6"/>
            <w:tabs>
              <w:tab w:val="right" w:leader="dot" w:pos="9907"/>
            </w:tabs>
          </w:pPr>
          <w:r>
            <w:fldChar w:fldCharType="begin"/>
          </w:r>
          <w:r>
            <w:instrText xml:space="preserve"> HYPERLINK \l _Toc17738 </w:instrText>
          </w:r>
          <w:r>
            <w:fldChar w:fldCharType="separate"/>
          </w:r>
          <w:r>
            <w:t>第25章 大結局（七）</w:t>
          </w:r>
          <w:r>
            <w:tab/>
          </w:r>
          <w:r>
            <w:fldChar w:fldCharType="begin"/>
          </w:r>
          <w:r>
            <w:instrText xml:space="preserve"> PAGEREF _Toc17738 </w:instrText>
          </w:r>
          <w:r>
            <w:fldChar w:fldCharType="separate"/>
          </w:r>
          <w:r>
            <w:t>3917</w:t>
          </w:r>
          <w:r>
            <w:fldChar w:fldCharType="end"/>
          </w:r>
          <w:r>
            <w:fldChar w:fldCharType="end"/>
          </w:r>
        </w:p>
        <w:p>
          <w:pPr>
            <w:pStyle w:val="6"/>
            <w:tabs>
              <w:tab w:val="right" w:leader="dot" w:pos="9907"/>
            </w:tabs>
          </w:pPr>
          <w:r>
            <w:fldChar w:fldCharType="begin"/>
          </w:r>
          <w:r>
            <w:instrText xml:space="preserve"> HYPERLINK \l _Toc18876 </w:instrText>
          </w:r>
          <w:r>
            <w:fldChar w:fldCharType="separate"/>
          </w:r>
          <w:r>
            <w:t>第26章 大結局（八）</w:t>
          </w:r>
          <w:r>
            <w:tab/>
          </w:r>
          <w:r>
            <w:fldChar w:fldCharType="begin"/>
          </w:r>
          <w:r>
            <w:instrText xml:space="preserve"> PAGEREF _Toc18876 </w:instrText>
          </w:r>
          <w:r>
            <w:fldChar w:fldCharType="separate"/>
          </w:r>
          <w:r>
            <w:t>3919</w:t>
          </w:r>
          <w:r>
            <w:fldChar w:fldCharType="end"/>
          </w:r>
          <w:r>
            <w:fldChar w:fldCharType="end"/>
          </w:r>
        </w:p>
        <w:p>
          <w:pPr>
            <w:pStyle w:val="6"/>
            <w:tabs>
              <w:tab w:val="right" w:leader="dot" w:pos="9907"/>
            </w:tabs>
          </w:pPr>
          <w:r>
            <w:fldChar w:fldCharType="begin"/>
          </w:r>
          <w:r>
            <w:instrText xml:space="preserve"> HYPERLINK \l _Toc27733 </w:instrText>
          </w:r>
          <w:r>
            <w:fldChar w:fldCharType="separate"/>
          </w:r>
          <w:r>
            <w:t>第27章 大結局（九）</w:t>
          </w:r>
          <w:r>
            <w:tab/>
          </w:r>
          <w:r>
            <w:fldChar w:fldCharType="begin"/>
          </w:r>
          <w:r>
            <w:instrText xml:space="preserve"> PAGEREF _Toc27733 </w:instrText>
          </w:r>
          <w:r>
            <w:fldChar w:fldCharType="separate"/>
          </w:r>
          <w:r>
            <w:t>3921</w:t>
          </w:r>
          <w:r>
            <w:fldChar w:fldCharType="end"/>
          </w:r>
          <w:r>
            <w:fldChar w:fldCharType="end"/>
          </w:r>
        </w:p>
        <w:p>
          <w:pPr>
            <w:pStyle w:val="6"/>
            <w:tabs>
              <w:tab w:val="right" w:leader="dot" w:pos="9907"/>
            </w:tabs>
          </w:pPr>
          <w:r>
            <w:fldChar w:fldCharType="begin"/>
          </w:r>
          <w:r>
            <w:instrText xml:space="preserve"> HYPERLINK \l _Toc16814 </w:instrText>
          </w:r>
          <w:r>
            <w:fldChar w:fldCharType="separate"/>
          </w:r>
          <w:r>
            <w:t>第28章 大結局（十）</w:t>
          </w:r>
          <w:r>
            <w:tab/>
          </w:r>
          <w:r>
            <w:fldChar w:fldCharType="begin"/>
          </w:r>
          <w:r>
            <w:instrText xml:space="preserve"> PAGEREF _Toc16814 </w:instrText>
          </w:r>
          <w:r>
            <w:fldChar w:fldCharType="separate"/>
          </w:r>
          <w:r>
            <w:t>3923</w:t>
          </w:r>
          <w:r>
            <w:fldChar w:fldCharType="end"/>
          </w:r>
          <w:r>
            <w:fldChar w:fldCharType="end"/>
          </w:r>
        </w:p>
        <w:p>
          <w:pPr>
            <w:pStyle w:val="6"/>
            <w:tabs>
              <w:tab w:val="right" w:leader="dot" w:pos="9907"/>
            </w:tabs>
          </w:pPr>
          <w:r>
            <w:fldChar w:fldCharType="begin"/>
          </w:r>
          <w:r>
            <w:instrText xml:space="preserve"> HYPERLINK \l _Toc25444 </w:instrText>
          </w:r>
          <w:r>
            <w:fldChar w:fldCharType="separate"/>
          </w:r>
          <w:r>
            <w:t>第29章 寫在最後的話</w:t>
          </w:r>
          <w:r>
            <w:tab/>
          </w:r>
          <w:r>
            <w:fldChar w:fldCharType="begin"/>
          </w:r>
          <w:r>
            <w:instrText xml:space="preserve"> PAGEREF _Toc25444 </w:instrText>
          </w:r>
          <w:r>
            <w:fldChar w:fldCharType="separate"/>
          </w:r>
          <w:r>
            <w:t>3925</w:t>
          </w:r>
          <w:r>
            <w:fldChar w:fldCharType="end"/>
          </w:r>
          <w:r>
            <w:fldChar w:fldCharType="end"/>
          </w:r>
        </w:p>
        <w:p>
          <w:pPr>
            <w:numPr>
              <w:numId w:val="0"/>
            </w:numPr>
          </w:pPr>
          <w:r>
            <w:fldChar w:fldCharType="end"/>
          </w:r>
          <w:bookmarkStart w:id="1882" w:name="_GoBack"/>
          <w:bookmarkEnd w:id="1882"/>
        </w:p>
      </w:sdtContent>
    </w:sdt>
    <w:p>
      <w:pPr>
        <w:numPr>
          <w:numId w:val="0"/>
        </w:numPr>
      </w:pPr>
    </w:p>
    <w:p>
      <w:pPr>
        <w:numPr>
          <w:numId w:val="0"/>
        </w:numPr>
        <w:sectPr>
          <w:footerReference r:id="rId3" w:type="default"/>
          <w:pgSz w:w="11907" w:h="16839"/>
          <w:pgMar w:top="400" w:right="1000" w:bottom="400" w:left="1000" w:header="720" w:footer="720" w:gutter="0"/>
        </w:sectPr>
      </w:pPr>
    </w:p>
    <w:p>
      <w:pPr>
        <w:pStyle w:val="2"/>
      </w:pPr>
      <w:bookmarkStart w:id="0" w:name="_Toc5921"/>
      <w:r>
        <w:t>第1章 狼顧狷狂</w:t>
      </w:r>
      <w:bookmarkEnd w:id="0"/>
    </w:p>
    <w:p>
      <w:pPr>
        <w:sectPr>
          <w:pgSz w:w="11907" w:h="16839"/>
          <w:pgMar w:top="400" w:right="1000" w:bottom="400" w:left="1000" w:header="720" w:footer="720" w:gutter="0"/>
        </w:sectPr>
      </w:pPr>
      <w:r>
        <w:t>　　暮春四月，華山南麓，草長鶯飛，遍野青翠。　　一塊高達十丈有餘的青色大石，矗立在山麓的一角，巍然聳峙，氣勢不凡。　　那大石之上，自上而下鐫刻三字“華山派”。　　從筆力上看，此三字固然蒼遒有力、酣暢淋漓、風骨絕佳，望之如見一位淡泊明遠，卻又傲骨嶙嶙的謙謙君子，但更駭人的，是它竟然是被武林高手，以無上內力，用薄薄劍刃，一氣呵成、透石三分地鐫刻在十丈巨石之上！　　如此功夫！如此氣魄！如此風骨！　　巨石之下，卻鬆鬆散散，站了30人。　　但這些人，卻與這風景大不和諧。　　他們的穿着裝束，打扮做派，神態言語，都無不显示，他們並非這武俠時代之人，而是來自現代。　　這些人，有略帶驚慌的IT眼睛男，有破口大罵的潑皮黃毛，有瑟瑟發抖的女學生，有好奇張望的死宅族，也有眼光深沉的中年，精肉剽悍的青年，甚至有不斷打量“華山派”三字的練家子。　　“我們是不是穿越了？”那女生雖然發抖，卻第一個發言：“清穿？明穿？”　　“放屁！別咒你大爺。”那潑皮黃毛三角眼�叫憊�來，看得女生髮毛不已：“呦？長得不賴啊。”　　“你們注意到沒有？”IT男扶了一下眼鏡：“我們的胸前，多了一個印記。”　　眾人細細一看，果然不錯。　　黃毛青年咋咋呼呼：“我擦，老子剛花了600，紋的青龍居然變成了一隻老鼠頭？”　　眾人一看，果然，這傢伙脫掉上衣后，胸前紋了一頭活靈活現的鼠首，那猥瑣膽怯的神情入木三分。　　眾人一通大笑，連女生都噗嗤笑了。　　女生笑道：“我是兔子頭。”　　“哪個龜兒子給老子綉一條蜈蚣？”　　“有莫搞錯？海老鼠（海獺）？”　　一個虎背熊腰的中年，看了自己的胸膛，滿意點頭：“白虎頭，不錯！你是什麼？”　　他碰了碰旁邊一個貌不驚人的青年。　　青年的眼波一閃，嘿嘿笑道：“狗頭。”　　這位青年，無論相貌還是身材，俱都平凡之極，屬於扔進人堆中再也找不到的類型。　　唯有一雙偶爾露崢嶸的深邃眼眸，才能讓人覺得他神采不凡。　　中年意似不信，青年雖耷拉眼皮，看似人畜無害，卻提防地退後一步。　　中年知道此間事事透出詭異，自己無故昏厥，身在陌生山麓，胸膛被紋虎頭，30身份各異之人齊聚。這青年對自己提防心重，正是應有反應，哈哈一笑，便不再過問。　　青年捂住胸口，他不給中年看，因為那胸口，根本不是什麼狗頭！　　而是狼頭！　　按說，既然有中年人虎頭在前，自己的狼頭便不算什麼。但青年看自己胸口的狼頭，竟然是一頭窮凶極惡、回首狼顧、猖狷欲狂的惡狼之首！　　光是看這狼頭，就感覺一股擇人而噬的血腥之氣撲面而來！　　青年性格謹慎，這狼獸如此猙獰可怖。光是自己看了，就感覺一陣不舒服。此間事事透着詭異，還是指狼為狗，合群隨大流為好。　　眾人有說的，有默然的，有罵得，華山山麓上，吵鬧一片。　　突然，青年感到胸口狼頭一熱，腦海之中，一陣狼嘯衝天而起。　　青年蹲下，捂着頭顱，痛苦地搖着頭。　　他的眼睛中，閃過一行血色的字。　　“姓名杜預。性別男。年齡23歲。空間編號197621。屬性：力4，速4，體4，道0，內0，魅4。”　　“空間唯一、隱藏屬性：【狼顧狷狂】無限反派。你在空間冒險中，只能加入反派陣營。正義陣營劇情人物，對你好感度降低20，反派陣營劇情人物，好感度增加20。你通過任務只能獲得反派值，並用以兌換女主角本人或者男主角技能。”　　這名叫杜預的青年，是現實中一名網路寫手。一夜正在趕稿碼字，卻昏昏睡倒，再一醒來已經到了這世界。　　看着呲牙咧嘴的恐怖狼頭，他本能地感到一絲不妙。　　光是聽名字，“狼顧狷狂”，就不是什麼中正平和的字眼，何況又有什麼“唯一”“隱藏”等強調前綴？　　正待出聲查詢，卻再次聽到了狼嚎。　　又是一段血紅字體，出現在視網膜中！　　“反派任務1：在30天內，拜任何武林人物為師，將任意技能，提升三個等級。成功獎勵：反派值300點。失敗懲罰：抹殺。”　　“反派任務2：在90天內，得到岳靈珊、儀琳、任盈盈三女其中之一。成功獎勵：反派值400。失敗懲罰：抹殺。”　　“反派任務3：在90天內，得到辟邪劍譜或者葵花寶典。成功獎勵：反派值500。失敗懲罰：抹殺。”　　抹殺的字眼，說的風輕雲淡，但光是聽這命令，便有重重不容置疑的權威，不難想象完不成任務的種種悲慘。　　“我擦。”黃毛大叫起來：“你們聽到了嗎？要我們一個月拜武林高手為師，學習什麼武藝？狗屁！”　　“還有第二個，是要斬殺敵對陣營人物一人。要……殺人？”女生勉強笑道。　　“第三個任務，是我們活過90天？”那蜈蚣紋身的傢伙叫道。　　“獎勵是通用貨幣生存點？這是什麼玩意？”　　“這玩笑開過頭了。”　　杜預心中的不安更加濃重！　　三個任務，貌似大家都在點頭，但自己跟別人的都不一樣啊！　　除了第一個，勉強算一致外，第二個要推倒三位女主角之一，第三個要弄得葵花寶典或辟邪劍譜，跟他們生存90天和殺死一個敵對人物來比，簡直就是南轅北轍！　　這到底是怎麼回事？　　自己那個【狼顧狷狂】的狼頭，跟這個任務變化，又有什麼關係？　　“只怕這不是開玩笑。”中年人嘆息一聲，他將手伸入懷中，竟然抽出了一個精光閃閃的指虎。這東西又稱鐵蓮花，是拳法家的最愛。　　“你從哪變出來的？”黃毛問道。　　“你們伸到胸口印記中，一摸就摸到了。”中年人緩緩把玩着指虎，看動作熟稔，應是練過。　　黃毛抽出了一把寒光四射的匕首！　　“哈哈，不錯，好用。”他獰笑着對女生比劃一下。女生連連後退到中年人背後。　　杜預看着視網膜：“新人獎勵關口規則：1、天賦自帶技能。2、隨機贈送武器。”　　看起來，這些東西就是隨機贈送的武器了。他伸入懷中狼首印記處，果然一摸就進去了。　　裏面竟然是一個長寬高各30厘米的儲物空間！　　如果之前都可以視為開玩笑，這將手伸入體內，取出異物，就打破了一切猜測！　　他們不是被人劫持，也不是夢境，而是……　　穿越。　　杜預摸到了一把冰冷的武器，他徐徐抽出來。　　一把刀。　　杜預目視這刀，上面有一行簡介：　　“大刀。質量普通。空間武器。攻擊力1-3點。耐久度60點，可收入空間。價值評估1點。”　　杜預一邊摸着懷中的大刀，一邊目視着周圍的人。　　有人的地方，就有江湖。　　何況這30人彼此不認識，又都有武器在手？　　“好了！”那個IT眼睛男突然站出來，呵呵一笑：“大家既然目標一致，都是要拜武林高人為師，幹嘛不同行？這世界看上去不太平，彼此也好有個照應。”　　他話音未落，就被一口痰吐在臉上！　　“滾！你特么算毛玩意？”黃毛獰笑着比劃匕首，走來一腳踢在IT男的腰上：“就算要走，也是跟我張強走！”　　他連比劃帶嚇，雖然大家都對他反感至極，但卻敢怒不敢言。看起來，這黃毛在現實中，也是個舞刀弄槍的混混。　　“美人！來。哥保護你。”黃毛哈哈大笑，將手伸向女學生。　　一個身影，站在他面前。　　“你……”黃毛倒退一步，厲聲道：“別給臉不要臉！”　　這個身影，卻是一個皮膚黝黑、精瘦彪悍的小伙子，他的六塊腹肌上，紋着一條黑色蝮蛇！　　“你的匕首，交出來。”黑蝮蛇冷冷道。　　“做夢！”黃毛惡狠狠一匕首劃了過來！　　黑蝮蛇輕鬆讓開，一記兇狠高踢腿，正中黃毛太陽穴！　　黃毛啪地只聽得顱骨咯嘣一響，頓時倒地不起！黑蝮蛇又是一腳踩下，黃毛的眼中、鼻中、耳中徐徐流出血來，那雙眼睛卻怎麼也閉不上了。　　死不瞑目。　　那黑瘦青年兩腳之威，竟然將黃毛活生生踢死！　　包括杜預在內，許多人還在對現在情形的真實性半信半疑，懷疑自己是庄生夢蝶還是蝶夢庄生。但血淋淋的殺人現場就擺在眼前，頓時心底發涼。　　黑瘦青年張狂一笑，步步緊逼過來。他的目光中，這些不懂搏殺的孱弱同類，儘是魚肉！</w:t>
      </w:r>
    </w:p>
    <w:p>
      <w:pPr>
        <w:pStyle w:val="2"/>
      </w:pPr>
      <w:bookmarkStart w:id="1" w:name="_Toc15653"/>
      <w:r>
        <w:t>第2章 刀俎魚肉</w:t>
      </w:r>
      <w:bookmarkEnd w:id="1"/>
    </w:p>
    <w:p>
      <w:pPr>
        <w:sectPr>
          <w:pgSz w:w="11907" w:h="16839"/>
          <w:pgMar w:top="400" w:right="1000" w:bottom="400" w:left="1000" w:header="720" w:footer="720" w:gutter="0"/>
        </w:sectPr>
      </w:pPr>
      <w:r>
        <w:t>　　女生嚇得尖叫一聲，幾乎昏過去。　　黑瘦青年走到黃毛屍體旁，拿起黃毛的匕首，挽了幾輪雪白刀花，滿意地點點頭，收入懷中。　　眾人恍然。這青年的殺人動機，竟然是為了這把匕首！　　黑瘦青年徐徐走向被黃毛調戲的女生。　　女生惶恐道：“這位大哥，感謝你……”　　青年臉上毫無表情，伸出一隻手來。　　“我救了你，你要感謝我。把隨即帶入空間的武器、道具或者其他東西，統統交出來！”　　眾人一陣嘩然。　　這傢伙根本不是打抱不平，而是為了殺人奪寶！　　黑瘦青年似乎不在意別人敵視的眼光，一字一句道：“我是打地下黑拳的，叫黑蝮蛇。你們不想死，就交出身上所有的東西！”　　他的眼光從眾人臉上一一劃過，在一腳踢碎黃毛頭顱的淫威下，竟然無人敢於直攖其鋒，就連帶有指虎的中年人，也十分忌憚，大家敢怒不敢言。　　杜預與他目光相交，竟然心臟砰砰狂跳。這世上還有如此凶暴之人，杜預感到強烈死亡威脅！　　雖然還有人暗自以做夢安慰自己，但看那黃毛橫流滿地鮮血和顱骨碎裂屍體，誰還能淡定？　　“先從你開始吧！”黑蝮蛇一把抓住女生的小辮子，揪了過來“交出東西，饒你不死。”　　女生哀求地看着紋白虎的中年男人。後者稍一猶豫，女生已經被黑蝮蛇抓了過去。　　“我身上，只有這個。”女生拿出了一塊巧克力。　　黑蝮蛇看了一眼，眼中露出詫異神色，一把奪過去。　　“一定還有！”黑蝮蛇獰笑。　　女生快要哭了，這真是剛出虎穴又入狼窩。　　“誰人，在華山派望氣大會上撒野？”一聲清朗聲音道。　　然後一個少年劍客就笑嘻嘻地站在眾人的身後。　　誰也不知道他何時來到，彷彿從天地之初，他就在那裡。　　這少年劍客一身勁裝，身材不高，臉型修長，面色紅潤，神色有些懶洋洋的，腰間系著一把劍，雙手卻頎長過膝，耳朵很大，看上去有些猴子般滑稽。最引人注目的，是他肩膀上，有一隻抓耳撓腮的小猴子。　　黑蝮蛇正在集體勒索，逼着眾人拿出裝備，卻不防有人發問。　　他警覺性極高，聞言一個后翻騰，便做出防禦姿態，厲聲道：“你是什麼人？”　　猴兒般少年笑嘻嘻一指鐫刻華山派的山石：“我是此間的主人――華山派的弟子。”　　他的目光放在地上慘死的黃毛屍體上，臉色漸肅：“這是你幹得？”　　黑蝮蛇厲聲道：“不錯！跟你什麼想干？不想死……”　　猴兒般少年微微一冷笑：“在華山派山門前殺人，找死！”　　他話音未落，將猴兒一放，人一個鷹擊魚躍，在空中劃出陣陣風聲，一瞬間就站到了黑蝮蛇的身邊！　　說話前，他還在距離黑蝮蛇20米開外，一秒后，卻已經與黑蝮蛇面面相對，沒人看得清他是怎麼做到的！　　黑蝮蛇心中一驚，知道自己碰上了高手。　　但他自負武力，性格又極是勇悍，大喝一聲，一個下盤掃堂腿便橫掃而出！　　猴兒少年依舊是笑嘻嘻，他也一腳踢出！　　黑蝮蛇一喜。　　早在進入地下黑拳稱霸之前，他是全國散打冠軍，師從名家，特別是腿上功夫，浸淫十年，一腳可以踢破沙袋！　　猴兒少年想跟他對腳，簡直是求之不得！　　想到此處，他將三分留力加在腿上，掃堂腿取“棍意”，劃出陣陣罡風，這一擊就要折斷少年的腳踝！　　猴兒少年依舊笑嘻嘻，一腳軟綿綿踢來！　　“啪！”腿腳交加！　　“啊！”痛徹心扉的慘叫響起。　　黑蝮蛇抱着被踢碎的膝蓋，滿地打滾。　　猴兒少年依舊是那副憊遢樣子，笑嘻嘻站在一旁。　　眾人又是一陣驚呼。　　這黑蝮蛇橫空出世，用黃毛的命和肆意勒索，讓所有人意識到這世界的真實與殘酷。　　但這劍客少年只是隨意一腳，便踢碎了黑蝮蛇膝蓋，更是讓人意識到這世界的武力。　　自己等人，在這個世界上，不過螻蟻！　　黑蝮蛇痛得滿頭是汗，少年一腳踏在他胸口：“走！跟我見師傅去。”　　黑蝮蛇眼波一閃，手中一翻，已經多了一把黃毛的精鋼匕首！　　他一個虎抱，左手變拳為抓，五指鈎子般抓住少年腳踝，右手持匕首，猛然刺向少年的腿動脈！　　地下黑拳，無所不用其極。　　他看準少年武功雖高，臨陣對敵經驗卻顯不足，要藉此機會，一舉翻盤！　　少年依舊笑嘻嘻的，笑容卻帶有一絲冷意。　　他一動不動，任由黑蝮蛇刺擊！　　黑蝮蛇一刀下去，卻彷彿刺在鋼鐵上，只能劃破少年的褲腿，卻不得寸進！　　他愕然地看向少年。　　少年順勢一腳踩下去，踩得黑蝮蛇胸骨咯咯作響，顯然力道比看上去大的多。　　“好個歹毒心腸！若不是我六猴陸大有總算練過華山氣派內力，不讓你這一刀廢了？師傅常說君子欺之以方。小人以德報怨，說得就是你！”　　他一腳用力踩下去。　　黑蝮蛇眼睛漸漸凸了出來，雖然拚命反抗，少年的腳卻彷彿千斤重，直到黑蝮蛇的嘴角吐出一口鮮血，胸骨啪啪碎裂，眼見不活了。　　陸大有冷哼一聲，轉向其他人：“你們都是這次來參加華山派望氣收徒大會的？”　　眾人正自彷徨，突然聽到“收徒”二字，那IT眼睛男立即叫道：“正是！請岳不群大俠收下我們吧！”　　看到華山派，又聽到六猴陸大有名字，這IT眼睛男心思靈動，立即想到了一部奇書！　　笑傲江湖！　　難道說，自己一群人真的遇到了奇遇，穿到了笑傲江湖世界？　　眾人也不傻，紛紛附和：“我們都是來參加望氣收徒大會的！”　　“收下我們吧。”　　他們都接到了在一個月內提升三點技能，否則抹殺的任務。　　一開始，沒人拿這可笑的任務當回事。　　但黃毛和黑蝮蛇先後慘死，已經讓眾人意識到性命的脆弱！　　縱然不明白抹殺含義，至少有個門派可以依靠，在這世界總是好的。　　黑蝮蛇擊殺黃毛，如殺雞，陸大有殺黑蝮蛇，如屠狗，那麼陸大有和令狐沖的師傅岳不群的武功，該有多高？　　杜預在跟隨眾人行動之前，有所顧慮。　　他雖然低調跟隨眾人，但顯然，他跟這些人不是一路人。但此時大家都去華山之巔，他不去又能去哪？　　眾人隨着陸大有一路前行，上了華山。　　在華山前山山頂，有一坪平地，數間精舍，一座大堂，錯落有致。大堂前已經圍攏了不下百人，看起來都是參加大會的人。幾個同樣佩劍的華山派弟子，正在維持秩序。　　“六猴！”一聲俏生生的清脆聲音響起。　　“小師妹！”陸大有頓時一臉苦相。　　眾人看去，卻是一位眉目如畫、清麗嬌俏的綠衫少女，快步走來，叉着腰攔住陸大有。　　“師妹也是你叫的？叫師姐！我讓你下山幫我買的東西帶來了嗎？”少女傲嬌道。　　“小……師姐，這次師傅派我下去迎接望氣大會的學徒，又碰到了他們打架，沒時間去啊。”陸大有一攤手。　　“什麼？”少女柳眉倒豎，粉頰含霜，一把上來將陸大有大耳朵揪住：“每次你有機會下山，總是找各種借口推三阻四不給我帶好東西？大師哥每次都給我買……”　　聽到了小師妹的稱呼，杜預眼波一閃，頓時明白這位女孩的身份！　　岳靈珊。　　“珊兒！不得在客人面前無禮。”一位中年美婦款款走來。　　杜預望去，這位應該是華山派的寧中則，岳不群的老婆，令狐沖的師娘。　　寧中則女俠年齡雖然有四十許，卻常年練武，身材曼妙，體態輕盈，朱唇嫣然，明眸善睞，美貌不輸女兒岳靈珊，更兼一代女俠氣質，風華絕代，巾幗英氣，別有一番風韻。　　岳靈珊吐吐小舌頭，跑到寧中則背後一青年處，拉着低叫：“大師哥。”　　杜預心中一突，看過去。　　這就是令狐沖？　　雖然面相不起眼，但青年身上，举手投足間，一代高手的氣質油然而生，特別是眼中的一絲浪蕩與玩世不恭，與小說中一般無二。　　令狐沖！　　杜預還未來得及細看，就聽得六猴叫一聲“師傅到！”　　一位中年男子，白面長髯，方面闊耳，一臉浩氣，緩步踱來。　　眾人的心都提了起來。　　岳不群！　　雖然心中還有很多疑問，雖然岳不群是偽君子，但在這弱肉強食的世界里，能抱住這根大粗腿，毫無疑問對生命是極大保障。　　岳不群含笑走到眾人前，環視一周。　　“各位，你們今日參加華山派的望氣收徒大會，我岳某不勝欣喜。沖兒，你來講解一下。”　　令狐沖走出來，一抱拳：“各位武林同道，我華山派望氣收徒大會一年一度，是華山派數百年來傳下來的收徒門徑。待會大家一一走到我師父君子劍面前，待他老人家一一看過，便可決定能否加入我華山派。”　　眾人一陣驚呼，交頭接耳。　　加入華山派！　　這可是天上掉餡餅的好事！</w:t>
      </w:r>
    </w:p>
    <w:p>
      <w:pPr>
        <w:pStyle w:val="2"/>
      </w:pPr>
      <w:bookmarkStart w:id="2" w:name="_Toc19955"/>
      <w:r>
        <w:t>第3章 望氣收徒大會</w:t>
      </w:r>
      <w:bookmarkEnd w:id="2"/>
    </w:p>
    <w:p>
      <w:pPr>
        <w:sectPr>
          <w:pgSz w:w="11907" w:h="16839"/>
          <w:pgMar w:top="400" w:right="1000" w:bottom="400" w:left="1000" w:header="720" w:footer="720" w:gutter="0"/>
        </w:sectPr>
      </w:pPr>
      <w:r>
        <w:t>　　那帶着指虎的中年低聲一笑：“這不是相面嗎？岳不群靠這個收徒？”　　誰知，他如此低聲，岳不群卻抬頭一笑：“那位壯士，好一個白虎下山之象！勇力不俗，兼具靈巧，是塊練武的好料子，可惜我華山派傳授的是以氣御劍之術，外家功夫上甚是稀鬆平常。我便修書一封，你可沿河而下，去嵩山少林寺，投奔方證大師做少林俗家弟子去吧！”　　他此言一出，眾人驚呆，那胸前有白虎的中年練家子更是一呆，隨即狂喜，納頭便拜：“謝謝！岳不群……掌門。”　　以他的身份地位，直呼岳不群名諱甚是無禮。岳不群微微一笑，也不來責怪他，一張紙貼給他后，那中年頭也不回，便下山投奔少林寺去了。　　岳不群微微一笑：“岳某不才，練氣有成，紫霞神功在江湖上也有點薄名。一般經我望氣的才俊，各大門派都會賣個薄面收下，鮮有走眼。”　　他一路走來，看向各個人。　　杜預的心砰砰跳動起來。　　他已經相信了，自己穿越到笑傲江湖的世界！　　那血色的三個任務，成為自己揮之不去的魔咒！　　如果能加入華山派，三個任務都能迎刃而解！　　第一個任務，學習華山劍法，這技能升級便順理成章。杜預更沒有忘了，華山後山山洞，可是有金庸世界最赫赫有名的一個奇遇――風清揚！　　獨孤九劍！　　如果學到那個，還怕誰？　　第二個任務，岳靈珊就是女主角之一，雖然貌似現在她一顆芳心還全在令狐沖身上。但林平之已經創造了一個撬牆角的驚天大逆轉，以現代人的手腕，還怕搞不定一個涉世未深、傲嬌多情的岳靈珊？　　至於第三個任務，華山派雖沒有辟邪劍譜或葵花寶典，但林平之應該很快加入，他可是有辟邪劍譜的啊！　　杜預的手心都出汗了。不是他心理素質問題，實在是加入華山派，乃是生死分際，由不得他不緊張。　　岳不群果然是望氣的大家，一個個穿越者站在他面前，他都能準確叫破此人的氣象，與胸前的紋身印記分毫不差，並根據氣象，決定是否能加入華山派，還是另薦別派。　　杜預心中隱隱覺得，這望氣大會，原劇情中並沒有。冥冥之中設置這個大會，彷彿就是為了分揀自己這群人。　　那帶着指虎的外家拳中年，白虎下山之象，被分到了少林寺俗家弟子。　　那怯生生的女生，白兔允毫之象，被推薦到了尼姑群集的恆山派。　　那金絲眼睛男，居然是白氣貫日之象，被岳不群留在華山劍派，收為弟子。那眼鏡男得意一笑，瞟向依偎在令狐沖身邊白靈般嘰嘰喳喳的岳靈珊，其心不問可知。　　其他的人，有推薦到衡山派莫大先生處的，有推薦到嵩山派左冷禪處的，就連綉蜈蚣和海老鼠的兩人，都被分別提示可以加入藍鳳凰的五毒教和海鹽幫。　　只剩下一個杜預。　　岳不群的眼光望了過來。　　杜預彷彿全身赤裸，毫無保留地被掃描，不禁吃驚後退了一步。　　誰知岳不群竟然冷哼了一聲，面色沉鬱下來！　　“難怪岳某總覺得今日眼皮不順，此人竟然是狼顧狷狂之象！”　　華山派眾人大驚。　　寧中則前進一步，道：“難不成，是跟東方必敗那狼子一樣的氣象？”　　此時的正派，稱呼日月神教的教主東方不敗為東方必敗，長自己威風，滅魔教志氣。　　“爹爹，什麼是狼顧狷狂之象？”岳靈珊好奇道。　　岳不群緩緩點頭：“狼顧狷狂之象為一百零八星宿中的天狼星，是最凶氣象，形容犹如凶狼般狷狂之人。有此氣象之人，古有商紂、司馬懿，今有東方必敗，永不能成為正派助力，只能助紂為虐！此象一出，江湖必然大亂！”　　“刷刷刷！”華山派眾人齊齊拔出長劍！　　杜預瞬間如墜冰窟。　　他看到眾人都有歸宿，對未來期許甚高，沒想到岳不群望氣后，居然是眾高手刀劍相向、性命堪憂的結局！　　那狼顧狷狂之象，又不是他自願要的！　　杜預環視一圈，發現周圍未去的同行者，除了幾個面帶憂色外，儘是幸災樂禍的目光，甚至有人不懷好意地看着自己。　　黃毛和黑蝮蛇死後，他們的武器，誰知道落入誰手？　　這群傢伙，盯上自己了？　　想到這裏，杜預胸臆中，反而激蕩起一股倔強之氣。　　這岳不群對自己如此敵視，多半是因為那狼顧狷狂之象上，提到“正派人士好感度-20”的設定。　　但你岳不群又算什麼正派君子？　　我杜預，又豈能任由你擺布？　　我命由我不由天！　　他平靜地盯着岳不群，大聲道：“素聞岳不群掌門乃謙謙君子，想不到是一個徒有虛名之徒！”　　“大膽！”幾個華山弟子大叫。　　“讓他說！”岳不群擺手。　　杜預將生死置之度外，朗聲道：“岳先生說我是狼顧狷狂之象，便要讓在下血濺三尺、斃命華山？”　　岳不群冷哼一聲：“魑魅魍魎，人人得而誅之！”　　“好，但不教而誅，君子不為！”杜預侃侃而談，網絡寫手，自然能言善辯：“請問，我犯了何錯？要招致殺身大禍？”　　“你……”岳不群頓時語塞。　　杜預得理不饒人：“我沒有武功，手無縛雞之力。沒有門派，否則也不會來參加望氣收徒大會，沒有惡行，未嘗做過一件壞事，傷害他人。請問，君子劍岳大俠，諸位正派大俠，你們何以對一個無門無派、無罪無錯、手無寸鐵的平民下手？”　　岳不群冷哼一聲。　　他一見到此人，便覺得此人面目可憎，若論狼顧狷狂之象，倒是應加入黑木崖魔教。　　但此人腳部虛浮，顯然身上根本沒有武功。他又無門無派，談不上魔教中人。自己人稱君子劍，難道真的就因為看到某人頭頂有狼顧之象，拔劍便殺？　　“既然如此，念在你並無大惡，滾下華山去！”岳不群喝道：“若讓我知曉你在江湖上作惡，第一個便取你項上人頭！”　　杜預扭頭便走。　　他只聽得身後令狐沖道：“各位新入門的師弟師妹，大家移步華山派祠堂，給列位開山鼻祖磕頭入門吧！”　　杜預心中一酸。　　倒不是一定要加入華山派。但一個月之內，若不能學到三點技能值，便要抹殺。　　他被逐出華山，岳不群也沒有推薦他加入其它門派。江湖之大，風波險惡，自己倉促之間，去找誰學習武功？　　更不必說，江湖人心叵測，自己孤身一人，又沒有一點武藝傍身，只能胡走亂闖，一個不對怎麼死的都不知道。　　他真有種衝動，要跑回去跪在岳不群面前，求他收為徒弟。尊嚴誠可貴，生命價更高。　　但那股倔強之氣，衝突於胸臆之間，頭也不回，徑自下山。　　經過“華山派”山門時，他還刻意張望了一下。　　黃毛的屍體猶在，那張痞氣的臉，卻永久凝固着死前的恐懼。　　杜預輕嘆一口氣，轉身欲走。　　但他卻突然想起一事！　　那黑蝮蛇的死屍，怎麼不見？　　只聽得身後有破風聲響起！　　多虧心中有警兆，杜預狼狽地一個翻滾，躲開了黑蝮蛇一記惡毒鞭腿！　　“你，沒死？”杜預詫異。　　“嘿嘿，我散打中有龜息功。那六猴功夫雖高，但對敵經驗不足。我一裝死，就騙過了。”黑蝮蛇手持黃毛精鋼匕首，獰笑道。　　“你撿回一條命，居然還敢在這裏停留？”杜預雖然害怕，腿肚子大顫，但硬撐着厲聲道。　　“哼！這不就等來你這頭肥羊了么？”黑蝮蛇冷笑道。他雖然面上兇悍，心中卻也在暗自驚詫，這看似不起眼的青年，竟然躲過了他蓄謀已久的一擊。　　杜預沉靜下來，既然已經遇上了這倒霉事，逃避只會死得更快。他細細觀察黑蝮蛇，冷笑道：“你腿上中了陸大有一腳，左腿膝蓋折斷，胸前又被六猴踩斷數根肋骨，怕是能站在這裏都勉強！你不是不想逃，而是想逃沒逃遠！”　　黑蝮蛇一驚。他確實身負重傷，被六猴打得昏死過去。陸大有是正派弟子，不會動輒取人性命，只是教訓教訓鬧事傷人之徒。見他昏過去，也就不為己甚。黑蝮蛇所謂龜息功，純屬臉上貼金。　　他醒來后，見到杜預走來，便一瘸一拐隱藏在山石後面。原本不打算滋事，但見到杜預身無功夫，偷襲機會實在難得，也就出手了。沒想到杜預警覺性高，令他撲空。　　杜預打量黑蝮蛇一番，哈哈一笑：“既然大家都沒事，索性罷手，各走各路如何？”　　黑蝮蛇點點頭。　　但兩人誰都不肯動。　　杜預固然忌憚黑蝮蛇的偷襲，黑蝮蛇又何嘗不怕杜預的反噬？　　黑蝮蛇眼露凶光：“只要你把進入空間時的裝備交出來，我饒你不死！”　　杜預見他重傷，哪裡肯接受勒索？　　黑蝮蛇一個翻滾，突然沖向了杜預！　　他見杜預遲遲不拿出武器，判斷杜預身上未必有武器――那女生身上的，就是一枚可以恢復生命值的巧克力，他此時傷勢甚重，又怕六猴去而復返，索性發動進攻！　　杜預毫無應敵經驗，頓時吃了一驚。　　黑蝮蛇的匕首，行雲流水般劃破杜預的左邊褲腿，左小腿頓時血如泉涌。　　杜預大吼一聲，猛然抽出大刀！　　他並非沒有對抗這黑蝮蛇的勇氣，但他性格謹慎，大刀是唯一一張底牌，一定要將底牌留到關鍵時刻用！　　杜預沒有用刀功夫，這一刀未能用上全力。但杜預依舊聽到了腦海中一句提示：“你擊中了對手，造成了15點理論傷害。對方防禦力12點，砍得傷害3點！具體情形，請查看腦海中的印記。”　　他急忙查看腦海中的印記。方法很簡單，只要想象那個猙獰狼首，自己的眼前便出現一個類似屬性面板的東西。　　“力4，速4，體5，道0，內0，魅4，生命值43。”　　“對方以精鋼匕首對你小腿造成了14+3點理論切割傷害，扣除你體力的10點防禦力后，造成7點傷害。”　　杜預心中一驚。　　這黑蝮蛇果然厲害，一擊比自己傷害高出一倍還多！　　杜預曾經草草看過屬性介紹：　　力：提升傷害力3點。　　速：提升行走和奔跑速度2點，提升攻擊速度0.05次。　　體：提升防禦力2點，生命值10點。　　內：每增加一點，提升內力值10點，配合內力功法使用，可附加在攻擊/防禦中，提升攻擊防禦效率，基礎提升為點內力提升1點攻擊或防禦力。　　魅：每增加一點，提升基礎友好度1點。　　運：每增加一點，提升攻擊暴擊率1%，躲避成功率1%，相對掉落寶物率1%，技能完成度1%。　　傷害高，說明對方力量和技巧運用遠勝於自己！</w:t>
      </w:r>
    </w:p>
    <w:p>
      <w:pPr>
        <w:pStyle w:val="2"/>
      </w:pPr>
      <w:bookmarkStart w:id="3" w:name="_Toc1386"/>
      <w:r>
        <w:t>第4章 以傷換傷</w:t>
      </w:r>
      <w:bookmarkEnd w:id="3"/>
    </w:p>
    <w:p>
      <w:pPr>
        <w:sectPr>
          <w:pgSz w:w="11907" w:h="16839"/>
          <w:pgMar w:top="400" w:right="1000" w:bottom="400" w:left="1000" w:header="720" w:footer="720" w:gutter="0"/>
        </w:sectPr>
      </w:pPr>
      <w:r>
        <w:t>　　可是杜預哪裡知道，現在害怕的不止他一個。　　黑蝮蛇心中的恐懼，不比他少多少！　　以為他受到傷勢，實在太重，儘管六猴陸大有剛才手下留情，沒有殺他，但在華山山門處殺人滋事，六猴下手也是極狠，不僅踢折了他的膝蓋，更踩斷了他數根肋骨，其中更有一根刺入了心肺，造成了出血。　　如果黑蝮蛇是一個正常人，早已因為內臟出血，一命嗚呼！　　他之所以沒死，還能跑出來伏擊杜預，唯一的理由是他的身體，是數據化的，只要生命值沒有清零，便可以苟延殘喘。　　但畢竟是傷勢很重，生命值已經所剩無幾。　　他如此傷重，還要伏擊杜預，固然是看到杜預孤身一人，見獵心喜，更是地下拳手天性使然。　　沒想到，杜預警覺性很高，伏擊變成了決鬥。更沒想到，這看似文質彬彬的青年，戰鬥起來竟然抽出一把大刀，砍得虎虎生威，將自己傷勢進一步加重！　　儘管只是微不足道的3點傷害，但黑蝮蛇也不敢小視。　　兩人一匕首，一大刀，開始對峙。　　終究，黑蝮蛇害怕六猴去而復返，再要他小命，低喝一聲，匕首劃破空氣，刺向杜預的下肋！　　杜預急躲，卻被黑蝮蛇長笑一聲，一個欺近身體，匕首從肋骨處一劃而過。　　杜預跪倒在地，手捂腹部，血如泉涌。　　黑蝮蛇戰鬥經驗很豐富，他一眼就看出，眼前的這個青年，雖然有大刀，也有戰鬥勇氣，卻缺乏對敵經驗。只要發揮自己的長處，取勝不難。　　杜預也知道這一點。對方是一個一腳踢死黃毛的強人，比功夫，比意識，自己都差得太遠。　　他也在構思。　　黑蝮蛇又動了！　　靜若處子，動若脫兔！　　他的身影在空氣中劃出道道罡風，幾乎看不清楚！　　突然，杜預驚喜大叫：“六師兄！你來了！”　　黑蝮蛇的身影出現在杜預的左側，匕首已經抵到杜預胸前，卻回頭看向杜預眼光方向！　　明明知道杜預可能是在騙他，但剛才陸大有給他的傷痛太深了，幾乎是條件發射，他回頭看去！　　空空如也，哪裡有陸大有的鬼影子？　　就是這一下，杜預大吼一聲，大刀砍向黑蝮蛇的脖子！　　他需要反應和揮砍時間。這一聲六師兄正是攻心戰術。　　黑蝮蛇反應極快，一瞬間就判斷出此刀避無可避，他大喝一聲，一刀刺入杜預的胸口！　　杜預的大刀，隨即重重斬在黑蝮蛇的脖子上！　　以傷換傷！　　杜預兩次受創后，已經算的很清楚。自己比起重傷的黑蝮蛇，什麼技術意識都是渣，唯一的優勢在相對充沛體力上。如果再讓黑蝮蛇這麼鈍刀子割肉下去，自己唯一的優勢也沒了。　　想要活下去，唯一的生機在於以傷換傷。　　黑蝮蛇還剩多少生命值，他不知道，他只知道，從傷勢判斷，應該不會太多。　　那就賭一把！　　黑蝮蛇驚愕的表情，凝固在臉上。　　他沒想到，一個區區青年，竟然有如此勇氣，敢跟他這個亡命徒以傷換傷！　　大刀砍中黑蝮蛇的脖子，帶出一蓬殷紅鮮血，半個脖子都被割開了。　　“你對敵人造成了18點傷害！”　　杜預心中充滿疑竇，方才一刀看下去，只能砍得3點傷害，這一次為何如此之多？　　他來不及多想，便被黑蝮蛇刺來的匕首，擊穿了胸膛！　　好在黑蝮蛇刺來在後，他已經挨了杜預一記大刀斬首，眩暈之下，失去準頭，沒能刺入杜預的心臟，但依舊造成了杜預10點傷害。　　杜預一不做二不休，揮起大刀再次砍向黑蝮蛇。　　黑蝮蛇一個翻滾，躲了開來，逃向後方。　　他的脖子，鮮血淋漓，腦袋跟身體幾乎只連着一絲肉皮，偏偏傷而不死，看得杜預驚心動魄。　　“混蛋！你等着！”黑蝮蛇咬牙切齒，一瘸一拐逃開去。　　他的生命值，被杜預連續兩擊，已經進入了瀕死。　　生命值不足10%時，會進入瀕死，冒險者會出現種種虛弱狀態，甚至休克。　　現在黑蝮蛇的心中，對剛才伏擊杜預，充滿了懊悔。若早知道是硬骨頭，幹嘛貪圖他身上的武器道具，要殺人奪寶？　　現在麻煩來了。　　若他不提等着，杜預傷勢沉重之下，便輕輕放過了，這一聲無意間的威脅，讓杜預殺心大起！　　一日縱敵，萬世之患！　　黑蝮蛇這種強悍又兇殘的對手，無論如何不能活在這世界上！　　杜預拎起大刀，捂着胸口，便追了上去。　　若在平時，黑蝮蛇見到杜預追來，憑他身手，幾步便可甩開，但他此時一條膝蓋粉碎，哪裡逃得掉？　　黑蝮蛇喘息着掉轉頭，兇狠的瞳孔中布滿血絲，犹如被逼入死角的困獸。　　“來啊！”黑蝮蛇叫囂。　　杜預微微一笑，從地上撿起一塊石頭，便用力擲向黑蝮蛇。　　黑蝮蛇此時瀕死，頭暈眼花，只憑一股勇悍匪氣，在勉力支撐，哪裡想到杜預竟然用如此下三濫手段？一個躲避不開，被砸的頭破血流。　　“混蛋！”他怒氣勃發，堂堂黑拳高手，竟然被丟石頭？　　可杜預見他追來，轉身便逃。此時的他，哪裡還有剛才拚命的氣勢，只剩下小流氓打架的猥瑣。　　黑蝮蛇眼前一陣金星，徐徐轉身繼續逃。　　一顆更鋒利的石頭，砍在他的後腦勺上，打得黑蝮蛇一陣眩暈。這石頭雖然每次只能造成1點強制傷害，但他現在生命值即將清零，1點1點下來，也必死無疑！　　他無論如何也想不到，自己在黑拳界叱吒風雲，卻會可笑地被人踢折腿，活生生用石頭砸死！　　他轉身要拚命，杜預再次跑路。　　第5塊石頭砸中黑蝮蛇時，這傢伙向前撲倒，就此不動。　　“死了？”杜預心中猜測：“不會是誘我過去吧？”　　話雖如此，黑蝮蛇一倒石頭便不易砸中，杜預忍不住前行兩步，但依舊保持了20米距離。　　誰知，黑蝮蛇突然一躍而起，公牛般猛衝過來！　　“他的腿好了？”杜預大駭，隨即看到這黑蝮蛇依舊是一瘸一拐，但頻率快得驚人。杜預見過黑蝮蛇戰鬥，速度非常快，無愧於他黑蝮蛇的氣象，但絕對沒有如此之快！　　幾乎一瞬間，黑蝮蛇那張獰笑的臉，就出現在杜預的面前！　　“小子！逼得我動用底牌，死吧！”他手中的匕首直直刺入杜預的下腹，一拉，杜預大叫一聲，匕首上的刃齒幾乎將他的腸子切斷，拉出！　　“警告！你的生命值下降到3點，不足10%，進入瀕死狀態。”　　“警告！你進入瀕死，請馬上使用藥劑或者立即脫離戰鬥。”　　難道就這樣死了？　　杜預看着黑蝮蛇由於憤怒而扭曲猙獰的臉，心中一股憤懣桀驁之氣，充斥胸臆！　　彷彿他已經化身胸口那頭桀驁不馴、狼顧猖釁的餓狼，在對不公的命運發出靈魂深處的咆哮！　　我命由我不由天！　　杜預傾盡全力，大刀直奔黑蝮蛇的脖子揮砍而去！　　眼前最後一個畫面，就是黑蝮蛇那驚慌失措的眼神！　　隨即杜預昏迷了過去。　　良久，杜預緩緩醒轉。　　“我死了嗎？”他睜開眼睛，卻看到了一顆血淋淋的人頭！　　黑蝮蛇死不瞑目的凶目瞪着杜預，難以置信最終飲恨敗亡的會是自己。　　杜預第一次殺人，心中雖然驚慌，但想起自己是被迫自衛，心下稍安。　　他想起黑蝮蛇為搶奪冒險者的寶物，不惜殺人，便將手伸入黑蝮蛇的懷中，結果沒摸到東西，卻摸得一把血紅色的鑰匙。　　空間提示：“197621號，你殺死了197617號，獲得了他的血腥鑰匙。”　　“由於是新手劇情，獎勵100%獲得對方的寶物。”　　“你是否使用這鑰匙？”　　杜預選擇了是。　　一個寶箱出現在黑蝮蛇的胸口，徐徐打開。　　裏面有三件寶物。　　首先是黃毛那把精鋼匕首。白板武器，1-3殺傷力，5%幾率造成持續3秒，每秒3點的出血傷害，比杜預的大刀略強。　　其次是從那女生處掠奪來的【松露巧克力】：在3秒內，恢復生命值15點。只能在非戰鬥狀態下使用。　　杜預一直在奇怪，這黑蝮蛇與自己連番血戰，為何不吃下巧克力回血，那非戰鬥狀態下使用回答了這個疑問。黑蝮蛇敝帚自珍，想將這救命寶物留到最關鍵時刻，卻在見到杜預后，臨時起意，殺人越貨，待得發現硬點子扎手后，已經進入戰鬥，無法使用，只能眼睜睜懷揣寶物慘死。　　杜預有了前車之鑒，很爽快地將【松露巧克力】塞入口中，一陣柔滑甜蜜后，只有3點的生命值開始徐徐恢復到18點。看着上升的生命，杜預心下稍安。　　最後一件卻是一條綁腿！　　【教練綁腿】：冒險者自帶裝備。可以在30秒內，提升佩戴者移動速度10點，每世界限用三次，目前使用次數2/3。　　說明：這是197617號最敬愛的啟蒙教練臨終贈送給他的禮物。他視若珍寶，從不離身。上面寫着一句話：“李強，拿到冠軍腰帶再來看我。”　　杜預恍然大悟，看起來，這就是黑蝮蛇李強所說的最終底牌。10點移動速度，相當於5點敏捷，加上黑蝮蛇原本就快得驚人的速度，相得益彰，即使他腿瘸了，在絕對速度的加持下，也能對自己構成絕殺。</w:t>
      </w:r>
    </w:p>
    <w:p>
      <w:pPr>
        <w:pStyle w:val="2"/>
      </w:pPr>
      <w:bookmarkStart w:id="4" w:name="_Toc2573"/>
      <w:r>
        <w:t>第5章 田伯光</w:t>
      </w:r>
      <w:bookmarkEnd w:id="4"/>
    </w:p>
    <w:p>
      <w:pPr>
        <w:sectPr>
          <w:pgSz w:w="11907" w:h="16839"/>
          <w:pgMar w:top="400" w:right="1000" w:bottom="400" w:left="1000" w:header="720" w:footer="720" w:gutter="0"/>
        </w:sectPr>
      </w:pPr>
      <w:r>
        <w:t>　　杜預大戰僥倖得勝，死里逃生，正在喘息，卻聽得一聲嗤笑。　　這一下可驚得杜預跳起來，手持血淋淋大刀，厲聲道：“誰？”　　若是螳螂捕蟬黃雀在後，那可就遭了。他此時的生命值不過18點，比重傷的黑蝮蛇強不到哪去。　　一個身影出現在“華山派”山門石之上，哈哈大笑。　　“有趣！有趣！兩個不會武功的傢伙，打得你死我活，還動了不少心機，真是有趣。”　　他的手中，還拎着一個嬌小的身子，穿着寬大的尼姑青衣，頭上沒有青絲，卻是抓了一個小尼姑。　　杜預心中暗暗叫苦，臉上卻色厲內荏喝道：“你是什麼人？”　　“大爺我的名字？”那身影從10丈高的山門石上一躍而下，輕飄飄落在杜預面前。　　杜預頓時心中一凜。　　30米高的地方跳下，卻一點沒受傷，何況他的手中，還拎着一個女尼？　　這是多麼恐怖的輕身功夫？　　這人的功夫，絕對在華山派六猴陸大有之上！　　再看此人，面目倒是平凡地很，但眼中不時閃過精光，一身勁裝下，肌肉遒勁，幾個鷂起蛟落，矯捷如豹，端的是江湖上一等一的好手。　　“既然看了你半晌打鬥，大爺覺得你很是投緣，便告訴你。大爺就是田伯光，人送外號萬里獨行……”田伯光大大咧咧道。　　杜預一陣愕然。　　田伯光？　　《笑傲江湖》中的採花大盜？　　那他手中的女尼，應該就是恆山派的儀琳。　　杜預抬頭看去，儀琳果然是一個清麗如仙的小美人。雖然不知被點了穴道還是中了迷香，儀琳昏迷不醒，但眉目宛然，清秀如水，更有一副出塵謫仙般的性靈之氣。縱然臻首之上，青絲全無，卻依舊無損這絕色女尼的美麗容顏。　　在田伯光的手中，她修長的睫毛微微顫抖，顯然昏睡中也害怕至極，瓊鼻櫻唇更是微微翕張，不知在夢境中呢喃佛經還是祈求菩薩護持，當真是我見猶憐。　　田伯光見杜預獃獃看着儀琳，非但不惱，卻哈哈大笑起來，犹如好酒者向同好炫耀珍藏，寫字者大曬得意之作：“你小子倒是一雙賊眼亮招子！大爺好不容易去了衡山一趟，將這美麗小雛兒捉了來，險些被定閑老師太追上。怎麼樣？這妞不錯吧？”　　杜預木然點點頭。突然，他眼前一亮！　　自己既然身懷【狼顧狷狂】氣象，不容於正派武林，甚至被偽君子岳不群一見便喊打喊殺，何不投入反派陣容？　　要知道，事情總有兩面，有利則有弊。塞翁失馬焉知非福？　　【狼顧狷狂】氣象，正派人士好感度-20，而邪派人士，天生好感度+20！　　這應該就是田伯光肯跟自己說話，還頗感投緣的緣由了。　　自己接到三個完不成則抹殺的任務，那第一個拜師和第二個泡妞，必須着落在這田伯光和儀琳的身上！　　此時的杜預，一旦想到此節，便如溺水的人抓住一根稻草，哪裡還不死死抓住？　　他穩了穩狂跳的心神，嘿嘿一笑，做出一副猥瑣模樣，評頭論足道：“田兄，實不相瞞，兄弟我也是同好中人啊！”　　田伯光哈哈大笑：“賊行十里，氣飄八鄉。我一看你小子，雖然功夫全無，卻一定不是什麼好人！你老實點，到底壞了多少大姑娘小媳婦的名節？”　　杜預心中苦笑，自己一個苦逼宅男，除了島國動作片，堪稱宗師人物，這大姑娘小媳婦的名節么，還真是沒機會壞過，實在殘念。不過這田伯光顯然在考校自己，他只好硬着頭皮道：“嗯，小弟口味甚為獨特，不喜處子，實愛人妻，尤喜熟婦，哥哥見笑了。”　　誰知道，他話音一落，田伯光便彷彿伯牙遇到子期，西門慶見到潘金蓮般，兩眼放光，口水都要流下來了：“哈哈哈！老哥我眼光果然不錯！你小子正是我同道中人！我也不愛處子，哭哭啼啼的，又懵然無知，有甚麼趣味？不如人妻，嘿嘿，真是妙極！妙極！”　　他一通大手直排杜預肩膀，杜預苦着臉被他險些拍出內傷。不過聽着田伯光從自稱大爺，到開始稱兄道弟，顯然杜預剛才無心一語，大和其口味，簡直相見恨晚。　　田伯光大手一揮：“此地是華山派的山門，聽說岳老兒正在搞什麼望氣收徒大會，我路過便順道來瞧熱鬧。既然有了老弟你，我也不去什麼老子大會了。此處不是閑談好地方，走走走，我們去洛陽城中，喝他娘的！我再請你去群玉院逛逛，哈哈哈……”　　杜預一臉苦笑，自己一個好好的正義宅男，卻莫名其妙被貼上永恆的反派標記，只能與田伯光之流廝混，還要去逛什麼群玉院，真是無可奈何。　　三人一路下山。田伯光真不愧是萬里獨行的名號，速度快得驚人，一跑起來便影影綽綽，拎着儀琳也毫不吃力。杜預拼勁全力，也跟不上，只好頻頻叫田兄稍懈。　　田伯光回頭不悅道：“兄弟，不是哥哥說你。你出來混此道，怎麼連基本的輕身功夫都沒練過？要知道，做我們採花行當，拳腳刀劍功夫不好，並無甚大礙。唯獨這輕身功夫，那是保住小命的要緊。你需好好練練。”　　杜預靈機一動，既然如此，怎麼不趁此機會拜師學藝？　　“田兄，小弟實在慚愧。既然如此，請田兄做我師父，徒弟給你磕頭了。”杜預為了活命，納頭便拜。　　田伯光一把拉住杜預，似笑非笑：“你我兄弟雖然投緣，但我獨來獨往慣了，不習慣有人跟着。你老弟功夫又差，要是帶你踩盤子進宅子竊玉偷香，你被人抓了。哥哥我豈不麻煩？”　　杜預知道這是拜師的關鍵時刻，一咬牙：“田兄你只管說，到底要怎樣才能傳授我功夫？”　　田伯光點點頭：“既然你我兄弟投緣，也不用拜師。我便將身上的一種絕技傳授給你。但最多只能傳授一個層次。後面師父領進門，修行在個人，如何？”　　杜預知道這是20點好感度的田伯光，能給與自己的最優條件，雖然一級技能無法滿足需要，也聊勝於無，只好點頭同意。　　田伯光嘿嘿一笑：“我有兩套功夫，一是狂風刀法，二是萬里獨行輕身功夫，你要學哪個？”　　杜預心中一動，剛才與黑蝮蛇的決戰，若有狂風刀法傍身，加上手中大刀，想必不會落得以命相搏的境地。但萬里獨行輕身功夫，就學不成了。　　他略一思索，沉聲道：“兄弟願學大哥的萬里獨行輕身功夫！”　　這個決策是杜預深思后的結果。他此時有【狼顧狷狂】之象，堪稱拉仇恨的神器，為各大正派不容，岳不群見面便殺，想必其他正派人士也差不多。從陸大有殺黑蝮蛇如宰雞看，自己就是學了一個等級狂風刀法，也別想對付得了任何一個江湖N流高手。　　天下武功，唯快不破，三十六計走為上。田伯光既然有採花大盜的名頭，又被包括岳不群等武林高手耳熟能詳，卻依然活到現在，憑藉的絕不是他的快刀，而是萬里獨行的輕身功夫。　　“大哥，兄弟願學你的萬里獨行功夫。”　　兩人一路走，田伯光一路傳授種種輕身技法。杜預的輕身基礎為零，學起來異常吃力，田伯光幾次都不耐煩了。好在杜預為人機警，幾次將話題拉到女人身上。他雖然實戰經驗為零，但勝在看多島國動作愛情片，理論經驗無比豐富，說得興緻一起，眉飛色舞，身臨其境，彷彿真的有那麼輝煌的戰績般。　　田伯光哪裡想到這滿嘴噴沫的老弟，居然是一個連女人手都沒摸過的雛兒？只聽得血脈賁張，深以為然，教導起輕功來，也格外認真。　　但無奈，杜預的武學天賦實在太差，最終得到了田伯光的八字考語：“骨骼清奇，天賦異稟。”當然，要反過來理解，骨骼清奇是說杜預已經過了學武的年齡，天賦異稟是跟別人不同，太笨了，怎麼教都不會。　　杜預自己也垂頭喪氣，沒想到是這般情形，一腔大俠情，全做黃粱夢。　　好在兩人的相性實在太相合了，田伯光雖然不斷破口大罵，卻依舊被杜預的閑談吸引，還勸慰道：“老弟你也不用太喪氣，武林中改變習武資質和筋骨的經法、妙藥也有不少。少林寺有易筋經、洗髓經，都可以提升資質。嘿嘿，只要你機緣巧合……”　　杜預心說等於沒說。要有本事拿到易筋經，我還跟你這採花大盜瞎學什麼？　　兩人一陣聊，下了華山，便直奔洛陽城來。　　洛陽城正是南北通衢的大城，田伯光拎着儀琳這美貌尼姑，自然是很不方便。但他採花無數，自然有一套辦法。他拿出一件發套，上面滿頭青絲，製造精美，卻不知是哪位大家小姐的一頭秀髮被他絞了下來，戴在儀琳頭上。　　杜預看了一眼，這儀琳戴上假髮后，便如同一位大家閨秀，那腮邊一抹嬌羞酡紅，配上小耳邊的髮絲，再也沒有出家尼姑的戒律精嚴，卻倍添少女的溫柔麗色。　　一時間，杜預都忘了田伯光在側，看得目不轉睛，儀琳惱他無禮，卻又被田伯光點了穴道，動彈不得，只得輕嗔薄怒，眼波幽怨，當真是風情無限。</w:t>
      </w:r>
    </w:p>
    <w:p>
      <w:pPr>
        <w:pStyle w:val="2"/>
      </w:pPr>
      <w:bookmarkStart w:id="5" w:name="_Toc251"/>
      <w:r>
        <w:t>第6章 尼姑霉運</w:t>
      </w:r>
      <w:bookmarkEnd w:id="5"/>
    </w:p>
    <w:p>
      <w:pPr>
        <w:sectPr>
          <w:pgSz w:w="11907" w:h="16839"/>
          <w:pgMar w:top="400" w:right="1000" w:bottom="400" w:left="1000" w:header="720" w:footer="720" w:gutter="0"/>
        </w:sectPr>
      </w:pPr>
      <w:r>
        <w:t>　　良久，田伯光突然哈哈大笑，將杜預驚醒。杜預很不好意思，訥訥道：“儀琳小師父果然是美貌非凡，小弟失禮了。”　　儀琳嬌哼一聲，將頭轉過去。　　田伯光卻毫無介意，大笑道：“兄弟你總說自己是我輩中人，實話說我見你毫不入相，猜你是個雛兒，剛才才深信你就是我同道！哈哈，走走走，先去喝酒，喝他個痛快！”　　杜預知道田伯光豪氣，又好酒，若不能讓他在酒桌上如意，自己學武大計，便要落空。當時便抖擻精神，要跟田伯光喝上一場。　　儀琳被田伯光易容后，又點了幾處穴道，無法大呼求救，只能吃飯吃菜，默默跟在後面，如同待宰羔羊。那一臉哀傷幽怨，顧影自憐，當真讓杜預我見猶憐，大起惻隱之心。　　無論是要完成博得美人好感度任務，還是出於惻隱，他都要從田伯光手中救出儀琳。不過，一來他要跟田伯光學功夫，二來他又打不過萬里獨行，需要想一個萬全的辦法。杜預眼珠急轉。　　田伯光帶着兩人進入一座酒樓，便拍着桌子大叫酒來。杜預心中一動，若能將田伯光灌醉，至少今天儀琳便不會被玷污。　　於是，兩人開始推杯換盞，大喝特喝。田伯光固然是豪氣萬丈，杜預也是酒到杯乾，兩人越喝越是投緣，大生知己之感。　　杜預的酒量相當不錯，此時的酒，也只是米酒，度數不高，但無論杜預怎樣努力，怎麼拼得過田伯光這內力充沛的高手？　　酒過三巡，杜預已經開始搖搖欲墜，田伯光卻正在興頭，不斷調戲儀琳，弄得儀琳面紅耳赤，只能閉目念經。好在這裡是人來人往的酒樓，田伯光尚不敢放肆動手。　　杜預只能換一種思路，他舉杯敬道：“田兄，不知你聽過一個說法沒有？便是尼姑是災厄之源。所謂一遇尼姑逢賭必輸。你老兄不愛賭，卻愛竊玉偷香，這也是一樣的。萬一你要了這小尼姑儀琳，卻因此染上了霉運。以後走到哪裡，岳不群那些正派人士便追殺到哪裡，縱然你老哥有萬里獨行的超絕輕功，也不能擔保不出事吧？”　　田伯光一陣躊躇，這一句話他還真聽過。所謂常在河邊站哪有不濕鞋。他能活到現在，固然有輕功傍身，但最重要的，他運氣比較好，每每能躲過武林正派高手的追殺。　　為了一個儀琳，擔上這倒霉運氣，到底值不值得。　　可他一看儀琳花容月貌，犹如老鼠看到一塊肥美奶酪，怎麼肯摞開手？乾笑兩聲道：“哥哥我從來不信那個！便是有，能睡了這美貌小尼姑，老子也認了！”　　杜預看田伯光眼中的猶豫，心中暗笑：“田兄你還別不信。你若拉着這儀琳不放手，我看你多半要出事。”　　田伯光臉上卻突然閃過一絲怒色，一把拍在桌子上：“你到底想說什麼？別以為我不知道你的如意算盤！所謂那個，朋友妻，不可戲。你總打儀琳的主意，當我看不出來？”　　杜預臉色一變，這田伯光看來真得不會放儀琳走，自己該怎麼救出儀琳？　　他眼珠一轉，計上心頭，微微笑道：“田兄，你不必疑心。儀琳這尼姑我看着雖美，卻總覺得她身上有一股霉運。你不信，咱們兄弟賭一賭，今天，我算着你一定會惹事上身，有武林正派人士來搗亂。”　　田伯光眼中閃過一絲狠毒精光：“老弟，我們在江湖上混，話可不能亂說，更不能隨便咒人。若我今日沒有遇到那些臭屁正道，你便如何？”　　杜預臉色一變，知道觸發了田伯光的忌諱，他作為採花賊，容不得別人咒他倒霉。但事已至此，若此時慫了，不僅救不出儀琳，還會大大得罪田伯光，前面的努力付之東流。　　杜預推想了一番，終於用力點點頭：“田兄，我確實覺得儀琳不詳。這樣，我們打一個賭，若我說錯了，兄弟願意砍下一根手指頭，給大哥賠罪！怎麼樣？”　　田伯光和儀琳同時色變。　　田伯光是詫異這毫無武功根基的傢伙，怎麼如此硬氣，敢下這血本，難道他真的會望氣之術？一時有些躊躇。　　儀琳卻美眸異彩連連。縱然她再沒有江湖經驗，也知道杜預這一席話，是為了讓田伯光放她離開。實話說，若田伯光用強，儀琳為保清白，只能咬舌自盡。　　這個人雖然無賴些，但為何對我如此之好？　　田伯光看了看儀琳，終於一巴掌拍在桌子上：“好！哥哥跟你賭了！若我今日真的惹上是非，便算你說得准！我便不碰儀琳！”　　杜預大大鬆了一口氣，他知道田伯光雖然好色，但卻是一條好漢，言出必行，剩下的，就是要看老天保佑。　　他在賭，當然是很有把握在賭。　　首先，這個世界，是一個武俠的世界。洛陽作為通衢大邑，是南北必經之路。此地武風極盛，少林寺、嵩山派、華山派、洛陽金刀門、鄭州八卦刀，還有其他正道門派，例如：華老鏢頭、海老拳師、豫中三英等，都在洛陽周圍！而且，此刻青城派余滄海等人，應該正在趕往福州福威鏢局，滅林家滿門，奪辟邪劍譜的路上，很有可能要從此路過。　　其次，這田伯光老兄加上自己，兩個粗豪漢子，卻帶着一個無比貌美的大家閨秀，在酒樓大喝特喝。田伯光還不覺得什麼，其實違和無比。明眼人一見便知道，少女是被脅迫的。　　到時候，一旦遇上某個正派人士，看到田伯光這位大名鼎鼎的淫賊，拉着一個美貌少女在酒肆喝酒，哪裡能不出手相助？即使他們肯視而不見，杜預稍加撩撥，田伯光又心高氣傲，還怕打不起架來？　　說到底，這裡是人來人往的洛陽當街大道，無數武林中人會在此落腳打尖。只要有人，便有江湖，便有是非。杜預自信憑藉一張利嘴，有勢借勢，沒勢造勢，也要掀起點波瀾來！　　可惜，也許是天不遂人願，杜預跟田伯光喝了一個時辰，別說武林高手，就是捕快衙役都沒見半個鬼影子，不由心中焦急。一看儀琳，小尼姑也是滿臉焦急，在四處尋覓。　　田伯光哈哈大笑：“老弟可是在找武林人士？”　　杜預勉強一笑。　　田伯光嘿嘿一樂：“你不在江湖，剛才，洛陽金刀門王元霸兩個孫子王家駒和王家駿從這裏坐了坐，看到大爺我，連屁都沒敢放一個，便匆匆走了。”　　杜預道：“那是為何？”　　“這洛陽道上，老哥我也算有點名氣。”田伯光一笑：“若不是遇到什麼少林寺大和尚、嵩山派、華山派掌門，其他的什麼金刀門、八卦刀，遇到大爺都是白給！他們別說站出來，見到我就要繞着走。想讓這幫龜孫子出頭，莫要指望了。”　　他這話一出口，杜預固然是面若死灰，儀琳更是淚水盈眶。沒想到這田伯光居然有如此威名，居然震懾武林正道。　　突然，一陣急促的馬蹄聲在酒樓外響起。一個低沉的聲音道：“師父，我們先在這裏打尖休息一下吧。”　　“嗯。”　　眾人簇擁着一個矮矬子道士，大踏步走進來。　　田伯光臉色一變。　　杜預卻心中一喜。　　這矮矬子道士，正是青城派掌門余滄海！　　他帶着眾多青城派弟子，一身風塵僕僕之色，應該是從四川趕往福州的路上。　　要說從四川到福州，其實沿江而下最省時省力，但青城派弟子不習水性，萬一在大江上遇到敵手，例如海沙幫，便束手束腳。出於謹慎，他們還是騎馬前往福州。　　見到田伯光，余滄海冷哼一聲。　　他自然認得這萬里獨行的淫賊。　　四個余滄海身邊的道士，同時拔劍出鞘，四把明晃晃的長劍，直指田伯光。　　一人喝道：“青城四秀，英雄豪傑，今天便剿滅你這淫賊！”　　田伯光臉色稍變，他倒不是害怕余滄海和青城派，打不過大不了跑路。他是在驚訝杜預老弟的預測能力，怎麼能算的這麼准？莫非這尼姑真是碰不得的？　　杜預心中微笑，這余滄海應該是帶着青城派前往福州奪取辟邪劍譜的。　　見到余滄海，他的手指頭和儀琳的清白，總算是保住了。　　這又矮又胖又卑鄙的余滄海，居然看起來如此可愛。　　不成想，余滄海卻一把按住了長劍，冷冷撇了一眼田伯光：“人英，大事要緊。這淫賊首級，先寄存在他頭上幾天再取！”　　侯人英悻悻收回長劍，罵道：“我們掌門有命，你小命保住了。快滾！拿酒菜來。”　　田伯光自然腳底抹油，溜之大吉。　　杜預臨走前，余滄海的目光深深看了他一眼，相比又是那【狼顧狷狂】讓余觀主對杜預青眼有加。杜預只覺得靈魂都被凍結了一番，幾乎要打出寒顫來。余滄海見這小賊雖然面目可憎，但武功低微地不像話，便哈哈一笑，不再防在心上。</w:t>
      </w:r>
    </w:p>
    <w:p>
      <w:pPr>
        <w:pStyle w:val="2"/>
      </w:pPr>
      <w:bookmarkStart w:id="6" w:name="_Toc15329"/>
      <w:r>
        <w:t>第7章 勤奮練功</w:t>
      </w:r>
      <w:bookmarkEnd w:id="6"/>
    </w:p>
    <w:p>
      <w:pPr>
        <w:sectPr>
          <w:pgSz w:w="11907" w:h="16839"/>
          <w:pgMar w:top="400" w:right="1000" w:bottom="400" w:left="1000" w:header="720" w:footer="720" w:gutter="0"/>
        </w:sectPr>
      </w:pPr>
      <w:r>
        <w:t>　　杜預和田伯光得脫大難。田伯光苦笑道：“不知你是烏鴉嘴怎的，還真讓你說著了。”　　杜預看了一眼儀琳。美貌女尼感激回望他一眼。　　“那儀琳小師父……”　　田伯光臉色連變，看着儀琳的花容月貌，沉吟道：“老哥我雖然發誓不碰儀琳，但也沒說要放她走。這麼標緻的美人，放在身邊養眼也是好的。”　　杜預微笑點點頭，只要儀琳不被玷污，留在自己身邊，倒是可以朝夕相處，混混好感值，說不定完成第二個任務有望。　　此時，他突然腦海里響起一陣提示音：“197621號，恆山派弟子、本劇情的女主角之一儀琳感激你設計維護她的清白，對你好感度增加20點，此時的好感度為0。”　　杜預狂喜后便是愕然，為何增加20點后還是0？　　想起【狼顧狷狂】減少正派人士好感度20點，某人便內牛滿面。　　反派傷不起，說多了都是淚啊。　　不過總算是前進了一步，儀琳看待自己的眼神，也不再是害怕與敵視，而是一種凄苦的冷漠。　　“我們現在要去哪裡？”杜預問田伯光。　　田伯光豪氣道：“你小子打賭贏了我。我空有尼姑卻不能碰，現在憋得難受，聽說衡山城外的群玉院，美女如雲，我索性帶你過去開開葷！怎麼樣？”　　杜預心中一動，這便回到了劇情主線上。他點點頭。　　一路上，田伯光對他繼續耳提面命，訓練萬里獨行輕功。所謂熟能生巧，縱然杜預資質極差，經過10天練習后，居然成功將【萬里獨行】提升到了1級。　　他驚喜打開屬性面板，看到技能欄位上，一個象徵被動技能的藍色方框出現：“【萬里獨行】：輕功，被動技能，田伯光獨有技能。技能評價D級。此輕功每升一級，被動增加敏捷1點，移動速度2點。最高升級到7級。”　　杜預看到，自己的敏捷屬性，已經由4點變成5點。由於敏捷本身增加2點移動速度，加上【萬里獨行】技能提供2點，這一次升級，便增加4點移動速度。　　杜預感覺奔跑和走動起來，身體更加輕盈，彷彿一陣風在腳下滾動，這是他掌握的第一個武功技能點，十分興奮。　　但興奮後果，便是憂愁。　　自己用了10天功夫，才勉強學會第一層，這第二和第三層功夫，豈不很難在30天抹殺期限內完成？　　功夫越往後練，難度越大，這一點杜預明白。　　禍不單行。田伯光完成了當初對杜預的傳功承諾后，長長出了一口氣：“好了！大哥已經履行了諾言，今後你便自己領悟練習去吧。實話說，我早就不耐煩教你了。若不是不能毀約，唉，你真是太笨了。”　　杜預心如死灰，這可如何是好？　　他從哪裡再去學兩點技能點？　　他眼光放在一臉輕鬆的田伯光身上。　　還是要靠這傢伙。　　田伯光一陣惡寒，他是在怕了這笨地要死的老弟：“別再打我的主意啊。”　　杜預臉皮厚，涎着臉說了半天，田伯光堅決不同意。　　顯然，杜預那【狼顧狷狂】帶來的20點好感度紅利，已經被杜預那天賦異稟揮霍光了。只能另想辦法。　　不過，杜預鬼點子甚多，一轉眼珠，已經把握到田伯光的命門所在。　　那就是好色。　　杜預是什麼人？　　網絡寫手。　　他從大學開始，便陰的一手好濕，特別喜歡那些中國古典的香艷文字，什麼金瓶梅啊，燈草和尚啊，真是信手拈來，倒背如流。　　他咳嗽一聲：“田兄，左近現在大家閑來無事，我講幾個故事可好？”　　田伯光是個粗人，大字不識一籮筐，本來對故事毫無興趣。但杜預大嘴一張，種種香艷故事便隨口而來。　　他從金瓶梅的劇情講起，剛剛說到潘金蓮與西門大官人的意外私會，潘金蓮被摸三寸金蓮時，田伯光已然是兩眼放光，口水直流，那專註的神情，彷彿和尚聆聽釋迦摩尼梵音，絕對比他練功專註得多。　　儀琳卻聽得面紅耳赤。她一個尼姑出家人，卻聽如此香艷文字，頓時狠狠瞪了一眼杜預，閉上美眸，念起大悲咒來。　　杜預深諳收放之法，講到關鍵之處，便收住不說，哈哈一笑，抬腿邊走，弄得田伯光如百爪撓心，心裏痒痒的坐立不安。　　可惡的杜預，還不斷開新坑，將一個個精彩故事開頭拋出，講得美人如何閉月羞花，身份高貴，氣質嫻靜，態度風流，但只要關鍵時刻一到，便如同點娘的公共章節一般，進入收費模式。氣得田伯光恨不得拿刀逼着他講下去。　　儀琳小師父卻越聽越是面紅耳赤。她知道出家人聽這個，大大不妥，但無奈杜預這網絡寫手大有單田芳的本事，將故事講得婉轉曲折，娓娓道來，儀琳初出茅廬，一派天真爛漫，哪裡聽過如此有趣的故事，眼睛雖然閉着，嘴中大念罪過，耳朵卻豎了起來。　　最終，田伯光實在忍不住了，爆喝道：“兄弟，你到底要什麼就直說了吧！”　　杜預一臉苦笑：“兄弟也不求大哥什麼。能否再將【萬里獨行】第二層傳授過來？有點微末本領，我也能自保啊。”　　田伯光一想也是。只是這徒弟實在太笨了。不過為了能聽到最精彩的故事，也顧不得許多了。反正教他口訣，練得出與否，看個人造化。　　他帶着杜預，大搖大擺走進群芳院中，看得出他是熟客大肥羊，老鴇子龜公上趕着奉承。田伯光家資甚豐，一擲千金，包下數個濃脂艷抹的妓女，便大笑着擁着入房中。　　杜預大窘，這道不是他假正經。21世紀宅男，什麼沒見過，不過他對這些渾身散發廉價粉香氣的妓女，實在興趣缺缺，一番應付之後，便帶着儀琳回到房中。　　儀琳以為他起了歹心，嚇得魂不附體。雖然田伯光被逼發誓不會染指她，但這青年卻未有約束。　　誰知杜預來到房中，卻只是將儀琳安置好，便獨自開始琢磨【萬里獨行】。這倒不是他熱愛練功，而是抹殺壓力在前，由不得他不笨鳥早飛。　　儀琳看他一副專心練功模樣，由不得噗嗤笑了出來。　　進入群玉院后，田伯光已經放下心來，這藏污納垢之地，以儀琳的花容月貌，叫喊只會給她自己帶來麻煩，給恆山派蒙羞，他便點開了儀琳的穴道。儀琳這一笑，如白花綻放，看得杜預乾渴不已。　　他咳嗽一聲：“敢問小師父，我練的功法，有什麼不對的嗎？”　　儀琳見他無意侵犯自己，想起一路上多虧他的照拂，甘冒奇險，才免得自己受辱，微微一笑：“你在練那田伯光的武功？”　　杜預點頭稱是。　　儀琳微微撇嘴道：“我們恆山派的功夫，才堪稱博大精深。田伯光若遇上我師父、師伯、師叔，也就是恆山三定，那真是跑都跑不掉。”　　杜預心中一動：“小師父可願教我武功？”　　儀琳噗嗤一笑：“我可不敢。恆山派的武功，若不是掌門許可，誰都不敢外傳。”　　杜預哀嘆一聲。學不到武功，再好的功夫對我有何用？　　儀琳黑溜溜的美眸盯着杜預：“你為何要學功夫？”　　杜預苦笑：“有人逼得我，30天內，若不能將一個功夫練到3層，便要我的命。”　　儀琳“啊”地一聲，驚訝萬分：“我練功不勤，師傅總是責打，也沒有這麼逼着人練功。”　　杜預點點頭。　　儀琳悄悄道：“若你能放我離開，我可以向師傅求情，看能否傳授你功夫……”　　田伯光的大笑聲從隔壁傳來：“小美人就不要動這個主意了。除非你能跑得過我的萬里獨行絕技。”　　儀琳頓時心灰意冷。　　杜預也一陣苦笑，難怪田伯光不怕自己和儀琳跑掉，他的耳力和輕功都好的很，就是辦事都能抓自己回來。　　他展開筆墨，開始撰寫《金瓶梅》。在關鍵時刻，他便玩“此刻略去500字之類的”手段，他的筆跡雖然潦草，但鳳舞龍飛之下，也能勉強明白意思。　　儀琳好奇看過來，頓時面紅耳赤，連念阿彌陀佛罪過罪過，吃吃道：“你……寫這些東西，菩薩要怪罪的。”　　杜預苦笑：“20天後，若武功不到，我連小命都不保，菩薩要怪罪也由得他。”　　儀琳點點頭：“若是如此，還有話說。你要拿這個換田伯光的武功？”　　杜預點頭。　　兩人相敬如賓，一夜都在眷寫中度過。儀琳毫無江湖經驗，天真爛漫，在恆山派之中，雖然大家對她很好，但各個嚴肅認真，如佛像一般。杜預滿肚子都是故事，一個個講出來，便逗得儀琳前仰后合。時而覺得這樣太沒有出家人的莊重，被師傅看見要罵，卻擋不住杜預妙語連珠，想想在妓院中，師傅也不會尋來，先笑了再說。　　兩人一夜講故事聊天，竟然無眠。　　天亮的時候，杜預將《金瓶梅》已經寫了半部，扔給田伯光。田伯光一看，已然忘卻身邊酥胸半遮的女人，看得如痴如醉。　　杜預順利得到繼續指導第二層武功的機會。白天，他就在田伯光的指導下，苦練輕功，田伯光則在一旁留着口水看書，夜晚，他就一邊和儀琳聊天，一邊卷寫各種香艷書，作為學費。　　一月時間已經過去了28天，杜預的【萬里獨行】終於提升到了第二級，敏捷再加1，移動速度加2。　　但距離30天抹殺期限，已經只剩不足3天，要將之練到三級，無論如何不可能。　　杜預依舊難逃抹殺。</w:t>
      </w:r>
    </w:p>
    <w:p>
      <w:pPr>
        <w:pStyle w:val="2"/>
      </w:pPr>
      <w:bookmarkStart w:id="7" w:name="_Toc24979"/>
      <w:r>
        <w:t>第8章 設計圖換靈藥？</w:t>
      </w:r>
      <w:bookmarkEnd w:id="7"/>
    </w:p>
    <w:p>
      <w:pPr>
        <w:sectPr>
          <w:pgSz w:w="11907" w:h="16839"/>
          <w:pgMar w:top="400" w:right="1000" w:bottom="400" w:left="1000" w:header="720" w:footer="720" w:gutter="0"/>
        </w:sectPr>
      </w:pPr>
      <w:r>
        <w:t>　　一個月來，儀琳與杜預早夕相處，好感度也提升了數次，達到了20點。這絕美的女尼，怯生生的外表下，是一顆熱愛冒險和新奇的內心。杜預的新奇故事，還有不斷維護她的情誼，都在一點一滴浸潤着儀琳的心田。　　只不過，杜預現在面臨的，卻是要抹殺。　　辛苦了一個月，卻最終因為資質問題，只能提升兩級【萬里獨行】，沒時間再練下去了。　　最終，杜預咬牙問田伯光：“大哥，你有什麼辦法，能在短時間內提升功力的？”　　田伯光撇了他一眼，卻拿出了一顆黝黑的藥丸！　　“此物名【小還丹】，服用一顆，相當於練三個月的功夫。”田伯光嘻嘻一笑：“我從一個少林寺大和尚那裡偷來的。”　　杜預頓時兩眼冒光！　　“老哥，你可把此物給我救命？”杜預聲音都顫抖了。　　田伯光嘿嘿一笑，懶洋洋道：“對於江湖人而言，這功力就是性命。雖說這三個月功力不算什麼，也不能輕易給你。”　　杜預苦笑一聲，這空間中，無比現實。即使田伯光跟自己相性吻合，脾氣相投，又在一起廝混一月之久，在關鍵問題上，依舊是丁是丁，卯是卯，不肯絲毫通融。　　“書……”杜預故伎重演。　　“書不錯。”田伯光道：“但我看膩了。”　　杜預一陣無語。　　田伯光嘻嘻一笑：“好了，我已經將第二層功力傳給你了。今天我就要帶着尼姑去逍遙去了，你也去該去的地方吧。”　　這就下了逐客令。　　杜預才知道，雖然他有【狼顧狷狂】，與邪派人士有基礎好感，但既然是邪派人士，那麼人人性格乖戾，暴虐，反覆無常。田伯光已經算很夠義氣，傳授自己兩級【萬里獨行】，也已經到了極限，再不想出別的辦法，那就完蛋大吉。　　杜預腦門急出一頭冷汗：“這可怎麼辦？”　　眼看田伯光就要離去，杜預突然大叫一聲：“田兄！我要跟你比房中術！”　　田伯光本打定主意，無論他說什麼，小還丹都不給他，但聽到房中術三字，噗嗤便笑：“兄弟你這一月住我隔壁。我夜夜笙歌，夜御數女，一直到天明，你還敢跟我比房中術？”　　杜預輕蔑一笑：“你雖然這方面厲害，不過，卻是皮膚濫淫之蠢物爾！我要比的，是格調！懂么？格調！”　　“格調？”田伯光第一次聽說這事情還要格調：“是不是那酸儒們吟詩作賦，皮里陽秋啊？”　　“不是！”杜預斬釘截鐵道：“我的房中術，可比那些虛玩意直接！且讓你不得不服！”　　“怎麼比法？”田伯光不由被杜預吸引了。天底下，別的功夫都吸引不到他，唯獨這房中術，是淫賊必修課程。他想不感興趣都不行。　　“給我三天時間，三天後，我給你看一樣東西。若你看完了，還說不佩服我的房中術，我寧願自刎！”杜預低吼道：“若我的房中術折服了你，那請你將小還丹給我。”　　“何物？”田伯光一笑，心說老子行走江湖，什麼好東西沒見過。真有好東西，你小子還能混這麼慘？　　杜預微微一笑：“三天後可見分曉。”　　田伯光其實沒什麼急事要辦，想走不過是不想再教這笨徒弟，心說反正不管你拿出什麼，我都說不好便了，哈哈一笑便答應下來。　　杜預抹了把冷汗：“另外，兄弟還需要儀琳小師父巧手一用。”　　田伯光點點頭：“我倒要看看你葫蘆里賣什麼葯？”　　杜預將儀琳拉入房中。儀琳好奇道：“田伯光在江湖上行走日久，見過的好東西何止千萬，你到底要我給他做什麼……這是什麼？”　　儀琳驚奇地看到，杜預居然拿出一張宣紙，一根毛筆，便開始畫了起來。　　“難道你還會作畫？”儀琳覺得這杜預越來越好玩，但看了一會，便紅了臉，轉過頭去呸呸道：“就知道你沒什麼好心。居然畫春宮，不知羞！”　　杜預苦笑，他畫的並非春宮，而是……女子內衣設計圖。　　他此刻能勝過田伯光的，無非是來自未來的那些奇技淫巧，包括各種H書，還有，就是各種設計精妙的女性內衣。　　田伯光是一代淫賊，要跟他拼房中術，杜預這個雛兒不是對手，但杜預作為21世紀宅男，擁有中外幾百年奇技淫巧的底蘊，是以奇取勝的唯一勝機！　　儀琳雖然用手捂住了美眸，卻忍不住從指縫中偷看。她畢竟是少女心性。杜預草草幾筆，將線條勾勒出來，便交給儀琳，深深作揖道：“小師父，30天若我不能學得三級技能，便要人頭落地。請你看在過去的情分上，救我一命。”　　儀琳拿着那性感無比的內衣設計圖，羞得滿臉通紅：“你……你要我做什麼？”　　“我男人手笨，你手巧，幫我在三天內製作出這內衣來，咱們震撼一下那隻懂得風月，不懂風情的田伯光！”杜預斬釘截鐵。　　儀琳真是臉紅似火，有心拒絕，卻想想杜預這麼久的救命之恩，照拂之義，又想起他若做不成這東西，便拿不到小還丹，便練不成武功，性命堪憂。這拒絕的話，便說不出口。　　終於，她聲如蚊蚋道：“那……我姑且一試。”　　杜預大喜，一躬到底。　　兩人便開始星夜開動，加工起來。　　為了增加衝擊力，杜預還跟田伯光要來了幾個身材最好的窯姐，不斷實驗性感內衣的款式和線條。那些窯姐看到如此新奇的“肚兜”，嘻嘻哈哈，打鬧不禁。可憐儀琳一個冰清玉潔的尼姑，卻被迫要來縫製這性感內衣，還看着鶯鶯燕燕搔姿弄首，坦胸露懷，真是罪過啊罪過。　　三天以後，田伯光被請了過來。他一坐下，還顧自微笑：“兄弟，今日打賭你輸了，也不必自刎。若是比天下武功，老哥我也許一百名開外，但要比房中術，我田伯光認了第二，沒人敢認第一……”　　他話音未落，捲簾后一陣香風款款，一位美人窯姐已經妖嬈而出！　　她的身上，穿着杜預借鑒維多利亞的秘密的最新款情趣套裝！　　雖然時間緊促，且這世界沒有蕾絲之類的東西，但儀琳的巧手，依舊縫製出大量的薄絲輕紗，可以直追原作的神韻！　　田伯光的眼珠都要蹦出來了！　　這個時代，即使是窯姐，穿的也不過是大紅鴛鴦肚兜，一片絲綢裹上去，哪裡能比得上這蕾絲花邊，半隱半遮的極致誘惑？　　第一個窯姐剛剛妖嬈過去，第二個又扭着水蛇腰出場……　　田伯光的口水流到了地上……　　這個更過分，是參考漁網裝來的。　　超短裙、情趣套裝、蕾絲套裝、薄紗長裙，一個個穿越時空的設計，在杜預的筆下，到儀琳的巧手中，再穿到身材火辣的窯姐身上，三位一體，便勾得採花大盜田伯光，天上人間，不知身在何處。　　這穿越時空的內衣秀結束后，杜預款款走出，嘻嘻笑道：“田兄，你可承認自己在這房中術上不如我？”　　田伯光有心駁斥，但一想若是不承認，他肯定要將這嬌娃們身上的東西剝回去。自己就再也看不到了。他這人沒有別的缺點，唯一缺點，便是好色。　　田伯光好色之人，看到這些東西，立即血脈賁張，兩眼噴火，恨不得現在就撲上去，將這些已經看膩了的窯姐就地正法，哪裡能違心說不好？　　十幾個窯姐也紛紛上前，圍攏田伯光：“大爺，我們太滿意這些肚兜了。你可不能昧着良心說不好看。嘻嘻，我們還不知道你老人家么？是不是現在就想了……快點認輸吧。”　　這些窯姐如此賣力說好話，自然是杜預出了血本，用大批內衣設計圖賄賂的緣故。她們本就是做無本買賣的紅牌，一看這東西，當然知道對那些肥羊有多大吸引力，這些內衣對她們的價值，不下萬金，各個爭先恐后，生怕杜預變卦。　　田伯光被眾美圍着，推來桑去，鶯鶯燕燕，看得他眼睛發花，最終苦笑一聲：“老弟，老哥我不得不佩服你！也罷，我們兄弟一場，這小還丹就算我贈予你的！”　　他一把將小還丹扔過來，杜預大喜，直接服用！　　他只感到腹中一股熱熱的力量，從丹田處升起，空間提示便響起：“197621號，你已經服用了【小還丹】，提升了三個月練習的功力，由於你只有一個技能【萬里獨行】，熟練度全部增加到唯一技能上。你的被動技能【萬里獨行】升級為3級！你的敏捷加1，行走速度加2。”　　“197621號成功完成了新手任務1：在30天內，拜任何武林人物為師，將任意技能，提升三個等級。成功獎勵：反派值300點。”　　“恭喜197621號，你已經表現出了一定的資質，通過了空間初步考驗，希望你能完成剩下兩個任務，活着返回空間。”　　杜預長出一口氣，隨即苦笑。　　自己的資質真夠糟糕的，這新手任務，不過是空間對冒險者資質的初級篩選，區區三級技能，卻讓自己歷盡千辛萬苦，又是靠相性，又是寫黃書，又是搞內衣秀，才勉強在最後一天湊齊了技能點，與死神擦肩而過。</w:t>
      </w:r>
    </w:p>
    <w:p>
      <w:pPr>
        <w:pStyle w:val="2"/>
      </w:pPr>
      <w:bookmarkStart w:id="8" w:name="_Toc3328"/>
      <w:r>
        <w:t>第9章 辟邪劍譜</w:t>
      </w:r>
      <w:bookmarkEnd w:id="8"/>
    </w:p>
    <w:p>
      <w:pPr>
        <w:sectPr>
          <w:pgSz w:w="11907" w:h="16839"/>
          <w:pgMar w:top="400" w:right="1000" w:bottom="400" w:left="1000" w:header="720" w:footer="720" w:gutter="0"/>
        </w:sectPr>
      </w:pPr>
      <w:r>
        <w:t>　　杜預隨即聽到了冷冰冰的提示音：“計算中，初入空間人數30人，參与第一階段任務人數28人，完成第一階段任務人數12人。16人完不成任務者，抹殺！”　　隨即耳中彷彿聽到了數聲遙遠的慘叫！　　雖然此事聽上去很不可信，但杜預心中，卻有一種篤信的直覺，既然提示音說殺了16人，那這16人絕對活不到明天！　　這詭異的空間中，人命如狗，說殺便殺，連通知都不會給一個！　　杜預想起自己涉險過關，真是嚇出一身冷汗！　　不過，很快他想起自己接下來，還有兩個任務，才能走完這兇險無比的世界。　　“第二階段任務開啟，各流派冒險者將出山完成任務。”　　杜預想起其他人的任務，是殺死一名敵對陣營江湖人物，並成功活過90天便可。他們都有強大的門派，可以打醬油。而自己則孤身一人，要推倒岳靈珊、任盈盈、儀琳三者之一，更要奪下辟邪劍譜或葵花寶典，真是談何容易！　　既然事已至此，他便要好好籌劃一下未來的行動計劃。　　在第二個任務上，岳靈珊、任盈盈和儀琳三人中，經過縝密思考，杜預決定將主攻方向，放在儀琳身上。理由有三：　　一是從距離上，儀琳近在咫尺，其他兩人，岳靈珊在華山，也許已經到了福州，任盈盈則在黑木崖或洛陽城內，深居簡出，兩人接觸都不易。　　二是好感度基礎上，一月下來儀琳已經有20點好感度基礎，岳靈珊則肯定是負20，任盈盈由於屬於反派人士，可能是20點，可能是零。　　三是從她們身後的護衛力量上，岳靈珊背後站着岳不群、寧中則和令狐沖三大高手，未來可能還要算上練了辟邪劍譜的林平之。任盈盈身為聖姑，則有整個日月神教和江湖好漢的控制權，都是惹不起的存在。儀琳雖有不戒和尚這老爸和啞婆婆老媽，但屬於最薄弱的存在。　　想到這裏，杜預看向儀琳小尼姑，卻發現她因為看了那令人血脈賁張的內衣秀，這個蕙質蘭心的小尼姑因為害羞，已然是霞飛雙腮，秋眸生澀，煞是動人。　　他心中一動，走過去納頭便拜：“儀琳師父，你是我的救苦救難女菩薩啊。請受我一拜。”　　儀琳害羞道：“我……你……你的仇人不來殺你了？”　　杜預嘿嘿道：“我吃了小還丹，功力大進，已經不怕它了。”　　儀琳眼中閃過一絲愁苦：“你算是得救了。不知道我何時能脫離苦海？”　　杜預心中一動。要獲得儀琳的好感，幫助她脫離田伯光的控制，是重要的一步。　　他心如電轉，盤算着如何完成這看似不可能的任務。　　硬來肯定不行，田伯光武功高強，自己修鍊到三層的【萬里獨行】都是他傳授的。　　還是要智取。　　田伯光大笑着從房間中走出來，懷裡鼓鼓囊囊的，塞滿了杜預設計、儀琳縫製的性感內衣，屋裡傳來窯姐們的嬌呼：“大爺，奴家不要銀子，把那些肚兜贈與奴家便了……”　　杜預還奇怪這些女人為何不追出來，田伯光哈哈一笑：“這些女人，被我剝下了這些寶貝，便追不出來了。哈哈，這寶貝可是我用小還丹換來的，如何能送這些庸脂俗粉？我們還是趕快走！”　　他拉起杜預和儀琳，扔下幾張銀票，便奔了出去。　　杜預心中盤算已定，哈哈一笑：“大哥，你後面有何打算？”　　“沒什麼打算，先去將這些寶貝贈與相好再說，你有什麼好去處？”田伯光問道。　　杜預徐徐道：“不知你是否知道，我們上次在洛陽城遇到余滄海，現在去了哪裡？又干什麼去了？”　　田伯光咂嘴道：“我還真不知道。”　　“那我透給老哥你一個消息。”杜預微微一笑：“在福州，有一家福威鏢局。主人是林震南，相傳手中有祖先遠圖公留下來的辟邪劍譜，威力無窮。”　　“你是說？”田伯光眼中精光一閃，顯然對此傳聞並非陌生：“余矮子是去圖謀林家的辟邪劍譜了？”　　“只怕正是如此。”杜預道：“而且我聽說華山派岳不群對劍譜也有野心，他派了二弟子勞德諾和獨生女岳靈珊都去了福州。其他勢力也對劍譜覬覦很久。我們兄弟何不去插一腳？縱然實力不濟，順水摸魚，拿到劍譜也未可知。”　　田伯光眼中閃過一絲貪婪。武林人士，對高明功法完全沒有抵抗力，一部功法弄得多少好漢家破人亡，其他人依舊苦苦追求，甘之如飴。　　杜預勸說田伯光去福州，當然也有他的如意算盤。他的第三個任務便是要拿到辟邪劍譜或葵花寶典。從任務難度上說，葵花寶典是東方不敗的私藏。要從東方姑娘手中拿到這寶典，以杜預那點微末功力，還不如去跟楊蓮亭爭寵來的快些。因此，辟邪劍譜對於他來說，簡直是志在必得之物。　　即使如此，要從青城派余滄海、華山派岳不群等虎狼手中，搶到辟邪劍譜，難度依舊大得難以想象。因此他要拉上田伯光，縱然這兄長很多時候不講義氣，但總算是武林中一號人物，能分散敵人的注意力也是好的。　　而且。從劇情提示看，空間仍有12位冒險者，完成了第一階段考驗，出山執行第二階段任務。　　杜預敢於斷定，他們中的絕大部分，都會前往福州向陽巷林家老宅之中！　　因為，在笑傲江湖的世界中，能夠迅速提升武功的地方有兩個，一個是華山後山的山洞中，找風清揚學獨孤九劍，第二個就是去林家老宅去尋找辟邪劍譜！　　前者雖好，但一者過華山派前山就沒有可能，除非拜入華山派門下，例如那白氣貫日之象的眼鏡男。二者風清揚眼光極高，不是令狐沖那樣的天賦極高者，不可能得到他的傳承，總之，要求太高，不易達到。　　但辟邪劍譜，卻是人人皆可練習的，只要你能對弟弟狠下心來！　　實在不想太監，作為一件無價之寶，給劇情人物或回到空間，交換出去，總是收穫巨大吧？　　杜預想想自己的邪派身份，再想想他們的【誅殺敵對陣營一人】的任務，便苦笑起來。　　作為最弱的反派人物，一旦被那群傢伙拆穿底細，自己不被他們瘋狂追殺才怪！　　若不是有【萬里獨行】這適合逃跑的技能傍身，若不是任務逼得他走投無路，他才不會去福州向陽巷！　　田伯光考慮再三，大罵道：“去他媽的，大爺幹了！兄弟帶路！說什麼也不能錯過這大機緣。”　　杜預點頭，施展輕功，帶着田伯光和儀琳奔向福州。　　一路走來，他只覺得身輕如燕，步履輕盈，如同踩在棉花之上，又如風在腳下拂過，輕飄飄的，速度奇快，比之前快了一倍不止。　　查詢過後，他才知道，1點敏捷，增加2點行動速度，三層【萬里獨行】，提升了他三點敏捷，六點移動速度，相當於總計提升12點移動速度，加上他自身的四點敏捷，他的速度達到20點，超過了全盛時期的黑蝮蛇的14點速度！　　現在他的速度，相當於世界最優秀的短跑運動員或者正常男人的兩倍速度，百米可跑進九秒多。　　試驗了一番后，杜預十分滿意，當初學習這【萬里獨行】跑路技能，果然是殺人越貨，保命游擊的最佳選擇！　　難怪田伯光一直頂着淫賊大名，卻活得好好地。他的【萬里獨行】練到了7層，加上自身敏捷，速度至少40點，相當於百米5秒，誰能追的上他？　　倒是儀琳讓他刮目相看，這嬌滴滴的小尼姑，行動起來，速度竟然也不慢，可見恆山派訓練之嚴，弟子素質之高。　　三人一路前行。杜預不斷演練【萬里獨行】，試圖儘早將它提升到4級，過足了武林高手的癮。5天後，抵達了福州城。　　杜預打聽到福威鏢局所在地，便急匆匆與田伯光、儀琳趕往。他生怕其他人捷足先登，搶走這最容易入手的奇遇。　　其實，杜預倒是多慮了。所有人接到的第一個拜師任務，都是要在一月內，習得至少三個技能點數，否則抹殺。眾人攝於時間壓力和門派不得下山的規定，誰敢千里迢迢，跑到福州來偷劍譜？此刻，12位完成拜師任務的冒險者，最多也就跟杜預前後腳來到福州。　　杜預剛剛趕到福威鏢局附加，看到了一個酒肆中，一位面色黝黑的少女，正在被兩個漢子調戲。一位蒼老的賣酒老頭，正在極力阻擋勸解。雖然這些傢伙穿着常人裝扮，但杜預眼尖，一眼就認出他們是青城派掌門余滄海之子餘人彥和徒弟賈人達！而被調戲的賣酒少女，則是華山派岳不群獨女岳靈珊易容改扮。那賣酒老頭，正是化名薩老頭的華山派二師兄勞德諾！　　青城派這次派人前來奪取辟邪劍譜，卻先派出掌門之子，來福威鏢局周圍酒肆鬧事，正是算準了福威鏢局的林平之公子哥習氣，又缺乏江湖經驗，路見不平拔刀相助，結下樑子，才好動手搶奪。否則福威鏢局先祖對青城派素有大恩，又每年進貢一萬兩銀子，驟然發難，江湖上名聲不好聽。余滄海真是恩將仇報的真小人。　　華山派岳不群派出自己獨生女和勞德諾來這江湖上毫不起眼的福威鏢局門口開酒肆，也沒安好心。他跟余滄海打得一個主意，卻更加高明。準備一方面暗中監視福威鏢局，一方面來個渾水摸魚，照單全收。岳不群屬於道貌岸然的偽君子。</w:t>
      </w:r>
    </w:p>
    <w:p>
      <w:pPr>
        <w:pStyle w:val="2"/>
      </w:pPr>
      <w:bookmarkStart w:id="9" w:name="_Toc5661"/>
      <w:r>
        <w:t>第10章 借力打力</w:t>
      </w:r>
      <w:bookmarkEnd w:id="9"/>
    </w:p>
    <w:p>
      <w:pPr>
        <w:sectPr>
          <w:pgSz w:w="11907" w:h="16839"/>
          <w:pgMar w:top="400" w:right="1000" w:bottom="400" w:left="1000" w:header="720" w:footer="720" w:gutter="0"/>
        </w:sectPr>
      </w:pPr>
      <w:r>
        <w:t>　　杜預看到兩派打起來，心中暗笑，自己和田伯光就坐等看好戲，準備渾水摸魚為好。　　但他的目光很快落在一個毫不起眼的青年身上，瞳孔頓時縮小！　　這傢伙雖然穿着青城派的衣服，一舉一動卻沒有古人的做派，即使刻意低調，也總有種違和感！　　杜預暗中觀察，這傢伙應該是30個人冒險者之一！　　他出現在青城派，應該是岳不群望氣推薦的。杜預依稀記起，當時岳不群推薦他加入青城派時，還大讚他是【鍾靈毓秀】氣象，說他是學劍的好手，未來劍術成就可期。岳不群還跟他私下交談了好一會。　　杜預心中警兆大起，也在暗自推理。　　若有冒險者加入青城派，則青城派將知悉記載辟邪劍譜袈裟在向陽巷，而不是福威鏢局！　　既然如此，他為何還跟這兩個傢伙，出現在此地，而不是直奔無人防禦的向陽巷林家老宅？　　實在奇怪。　　有兩個可能的解釋，一是這傢伙權衡了辟邪劍譜交給青城派和自己獨吞的收益后，決定自己撈好處。從他後面要完成的兩個任務來看，青城派能給予的好處有限，這種可能很大。　　另外一種可能，杜預隱隱覺得，岳不群對此人既然如此欣賞盛讚，幹嘛不留在華山派收為徒弟？記得武俠中說起，武功高手們見了一個資質絕佳的好徒弟，見獵心喜，簡直比得了寶貝秘籍更舍不得放手。　　岳不群肯定不是胸懷天下的好人，以鄰為壑倒是很有可能。他絕不會給潛在對手余矮子送什麼好徒弟。　　聯想起就在岳靈珊身邊，苦苦相勸的勞德諾，杜預心中突然閃過一個大膽的念頭！　　看過原著的人知道，勞德諾是左冷禪派到岳不群身邊的姦細，說是帶藝投師，實則潛伏在華山派，伺機奪取紫霞神功的內奸！岳不群老奸巨猾，明知道勞德諾是姦細，卻假裝不知，用了十餘年後，終於將一本假《辟邪劍譜》裝作不慎讓勞德諾偷走，左冷禪若獲至寶，照練不誤，最終因岳不群的假劍譜，飲恨嵩山之巔，被岳不群奪走五嶽劍派盟主寶座。　　看來，岳不群對這種內奸之計，不僅玩得熟練，而且棋高一着，甚至將計就計，大玩反間計。那麼他推薦給余矮子的人，為何不能是內奸呢？要知道他拉着這傢伙嘀嘀咕咕半晌，說不定許下什麼好處，便可收買。　　如果這樣，青城派不知道辟邪劍譜的真正下落，便合情合理，一切都有合理解釋！　　但，那就意味着，岳不群這傢伙，很可能知道了辟邪劍譜的真正所在！　　他甚至可能已經前往向陽巷，奪取劍譜！　　杜預心中萬分焦急。若這劍譜落入岳不群之手，要從他手中奪取，便千難萬難。可即使自己立即趕赴向陽巷，憑着自己和田伯光這兩塊料，也難以阻止擁有紫霞神功和華山劍法的岳掌門！　　杜預冷汗淋漓。　　他從一個熟悉的面孔，便推斷出如此之多的內情，也算他平素謹慎，善於觀察，處處留心。若岳不群知道，一定會捶胸頓足，感慨當日沒有殺死這狼顧之人！　　杜預很快定下心神，把心一橫，當今之計，只有借勢！　　借勢對付已佔得先手的岳不群！　　能借誰的勢？　　誓死守衛辟邪劍譜的福威鏢局，還有虎視眈眈、傾巢出動的余滄海！　　他站起身來，對田伯光道：“田兄，看小弟給你演一出好戲！”　　他走到水塘邊，抹了兩把爛泥糊在臉上，大笑着走入酒肆。　　此刻，正在飛鷹走馬的林平之公子哥，帶着數十個鏢師，已經與正在調戲民女岳靈珊的餘人彥、賈人達、冒險者對峙起來，眼看就要動手。　　杜預大笑走入酒肆中，一屁股坐下，將桌子拍得震山響，對勞德諾大叫酒來。　　勞德諾眉頭一皺，心說從哪來跑來一個叫花子，自己奉岳不群之命，正在這裏蹲點窺測辟邪劍譜，眼看青城派就要動手搶奪，岳不群再趁機渾水摸魚，怎麼這傢伙出來搗亂？　　他走過去，好心好意勸道：“這位客官，我們這裏現在亂的很，危險得很，有人持劍鬧事，客官還是早點上路為妙啊。”　　杜預眼珠一轉，哈哈大笑：“少廢話，酒菜速來！今天老子要好好看一場熱鬧。”　　青城派餘人彥眼露凶光，逼近兩步：“在江湖行走，第一要有眼力，第二要有腿力，其餘功夫倒是可以稀鬆平常些。我看你眼拙，加腿短，小心小命無故送掉！”　　這話中威脅之意甚濃，顯然餘人彥對有人跳出來給父親奪取辟邪劍譜大業搗亂，十分不耐煩。　　杜預仰天大笑：“說得好，當浮一大白！但余公子，你是江湖上混，要有眼力和腿力，你自己就沒用這兩樣東西！你可知自己要找的東西，並不在這福威鏢局！”　　此話一出，在座眾人均是大驚。林平之驚愕這不起眼的流氓居然要找福威鏢局麻煩，青城派餘人彥驚愕這路人為何知道自己的司馬昭之心，勞德諾華山派則驚訝東西不在福威鏢局的事實。　　餘人彥凶光更熾：“我不姓余！你怎麼知道我要找的東西是什麼？在哪？”　　他話音未落，已經一縱身，掠向杜預！　　林平之雖然功夫平平，紈絝子弟，但他心計過人，電念急轉，喝道：“他們是什麼人？要謀奪我福威鏢局什麼？”　　隨着他的喝令，十幾個五大三粗的鏢師，同時掠向杜預！　　勞德諾雖然沒動，手中卻扣住三發毒鏢，一看不對，就要發難！　　杜預哈哈大笑：“我聽師兄聽說，這福州城向陽巷林家老宅中，藏着一件寶物，叫什麼辟邪劍譜，聽說華山派的岳掌門已經過去了！我也去看個究竟！”　　他話音未落，便用上田伯光傳授的【萬里獨行】輕功，一縱身，向酒肆外衝去！　　要說杜預的戰鬥功夫，此時與正常人無異，但他的輕身功夫，在將【萬里獨行】練到3層后，敏捷增加到7點，行動速度增加6點，總體速度提升到20點之多！換算成敏捷，那便是10點！　　加上他深入虎穴，早有準備，一縱身便沖向門口，跑得簡直比兔子還快，幾秒時間，便消失不見。　　要說在座的各位，餘人彥、林平之、勞德諾，均算不上一流好手。林平之武功稀鬆不去說他，餘人彥死在林平之手中，武功也高明不到哪裡，勞德諾扮演薩老頭不敢露功夫，竟然被杜預成功走脫。　　餘人彥與賈人達對視一眼，感覺事態嚴重，竟然有人叫破了自己圖謀辟邪劍譜的事，還點出辟邪劍譜所在，更告知了岳不群已然先下手為強！　　兩人點點頭，餘人彥拿出一個哨子，嗚嗚吹了起來，一邊吹，一邊快速掠向向陽巷林家老宅！　　這哨子是余滄海交給他，用以聯絡青城派弟子的。聽到哨聲，本來潛伏在福威鏢局四門，準備滅門的青城派各路好手，紛紛鷹起鷂落，跟隨少掌門，沖向向陽巷！　　其中一個矮子道士，帶着青城四秀，幾個起落，便到了餘人彥身旁，厲聲道：“彥兒，何故放棄原計劃？”　　餘人彥將酒肆中的事講出，余滄海沉吟一會，果斷道：“你做的不錯！那酒肆中的老頭和少女，我本看着眼熟，一時沒有想起，現在確信就是華山派的二弟子和岳小妞！嘿嘿，岳不群，君子劍！好！果然君子！嘿嘿！”　　他說道最後，眉頭已然挑了起來，熟悉父親的餘人彥心頭一跳，知道余滄海已經動了真怒！　　所謂螳螂捕蟬黃雀在後，若那奇人說的是真話，自己辛苦一場，竹籃打水，替華山派做嫁衣，恩將仇報，殺人奪寶的黑鍋惡名卻要自己來背，怎麼能不讓余滄海狂怒？　　他連連呼嘯，招呼上百青城派弟子，沖向向陽巷林家老宅！　　林平之的反應絲毫不慢，他雖然不明白這余漢子是什麼人，但“林家老宅”“辟邪劍譜”這兩個關鍵詞，一聽便明白。急忙打馬狂奔回福威鏢局，細細一說，林震南聽聞后大驚失色，自己家最核心的辛秘，何以在酒肆中宣揚？加上聽說了那有人已經去了謀奪老宅中密物，怎麼能不驚怒？他立即點起家中所有鏢師，一行數百人，浩浩蕩盪，騎馬沖向老宅！　　向陽巷林家老宅，一瞬間風雨際會！　　杜預逃得開來，田伯光埋怨道：“老弟，你何必將林家老宅的秘密告訴他人？咱們兄弟直接去取多好？”　　杜預微微一笑：“我算着岳不群已經到了老宅，你能打得過他么？”　　田伯光恍然大悟：“原來如此，渾水摸魚！”　　杜預微微點頭，眼光卻瞟向一旁的儀琳。　　他所謀甚大，不禁要藉助這次機會，渾水摸魚，弄到辟邪劍譜，更要渾水摸魚，救出儀琳小美人！　　這正是，胸有錦囊千般計，螳螂黃雀頻借力，初入江湖風波急，狼顧救美收秘籍！</w:t>
      </w:r>
    </w:p>
    <w:p>
      <w:pPr>
        <w:pStyle w:val="2"/>
      </w:pPr>
      <w:bookmarkStart w:id="10" w:name="_Toc30150"/>
      <w:r>
        <w:t>第11章 賊喊捉賊</w:t>
      </w:r>
      <w:bookmarkEnd w:id="10"/>
    </w:p>
    <w:p>
      <w:pPr>
        <w:sectPr>
          <w:pgSz w:w="11907" w:h="16839"/>
          <w:pgMar w:top="400" w:right="1000" w:bottom="400" w:left="1000" w:header="720" w:footer="720" w:gutter="0"/>
        </w:sectPr>
      </w:pPr>
      <w:r>
        <w:t>　　林家老宅位於向陽巷，這是一個福州典型的老宅子。前後三進，屋頂覆蓋薄瓦，显示出林家遠圖公發跡之前，林家家勢不過中上。但林家發跡后，雖然整體遷移至福威鏢局，老宅卻從不翻修。此時，依然是芳草萋萋，瓦礫遍地，積年落恭弘=叶 恭弘，唯有院中如蓋大樹，將陰涼遮蔽在院落中，顯得庭院深深，曲徑通幽。　　突然，這靜謐的暮春午後平靜，被四面圍攏而來的紛亂腳部聲打破，大批穿着各異、但號令統一的江湖好手，四面圍攏住林家老宅。余滄海臉色陰沉，踩着積年落恭弘=叶 恭弘，昂首步入林家老宅。　　“岳兄，何苦在此塵灰之地，辛苦翻找東西？老弟來幫你一把如何？”余滄海內力充沛，這傳出去的聲音，聚而不散，竟然穩穩傳入屋中，但距離一牆之隔的鄰家，卻聽不清楚。　　屋中卻無人應答。　　餘人彥大怒，拔劍而出，便要挺身進入屋內。　　余滄海顧忌岳不群的武功，一把攔住，長笑一聲：“岳兄好心計。余矮子是粗人，想要人家東西來硬的。你是謙謙君子，想要東西，拐彎抹角，用偷的！只不過，這未免太小瞧我余滄海的眼力了吧？”　　屋內突然傳出一聲長笑。這笑聲中，充滿了浩然正氣，讓人一聽就心生敬佩。　　“余兄，你又胡說八道。”岳不群大踏步走出房間！　　藏在遠處看熱鬧的杜預鬆了一口氣。　　他竟然所料不錯，這岳不群真的已經到了林家老宅，眼看就要奪走劍譜！　　那麼之前推理的基本前提，應該都是對的。那進入青城派的冒險者，已然被岳不群收買，將辟邪劍譜的準確位置，告知岳不群。　　但由此可以做出更多的推理：既然青城派冒險者可以來謀奪辟邪劍譜，少林寺的白虎之象中年，恆山派的兔允毫之象少女、左冷禪、五毒教、海鹽幫等等冒險者，都可以將信息泄露或出賣出去！　　杜預警覺地向周圍環視，也許還有其他強者，在窺測這辟邪劍譜！　　他心中還有另一個疑問，既然冒險者一開始就可以告訴岳不群，這辟邪劍譜的位置，為何岳不群今天才動手搶奪？　　不過，冒險者們一個月之內，分身乏術，無法參与劇情，而辟邪劍譜又是自己任務的必備物品。可能空間會限制岳不群等知情人物，至少等到自己抵達福州，才會搶奪。不然自己只能幹瞪眼等死！　　所謂空間不會發布必死的任務，至少會給你一個機會，能否抓得住，看你實力和機緣。　　杜預全神貫注，看着對峙中的岳不群和余滄海。　　余滄海冷笑：“岳兄好雅興，你不在華山好好獃着，帶着女兒徒弟跑到福州來做什麼？還讓女兒扮成賣酒女，自己進入這林家老宅來翻東西，偷人家做賊么？”　　岳不群微微一笑：“慚愧！讓余兄見笑。岳某隻是近日聽說，有人要恃強凌弱，恩將仇報，為了一本劍譜，去謀害林震南夫婦一家！我與林震南夫婦十年前，有過一面之交，林震南雖然算不得一流好手，人卻爽朗仗義，對岳某也是尊敬有加。岳某人送外號君子劍，見到朋友臨危，豈有不拔刀相助之理？我派女兒和二徒弟到福威鏢局前，暗中觀察保護，自己則到這藏着劍譜的老宅前，勸說那些心懷不軌的小人，早點回頭，莫要自誤！”　　說道最後，他已經是聲色俱厲，朗朗乾坤下，浩氣凜然，紫霞神功大作，臉色已然變成重紫色，犹如義薄雲天的關雲長再世！腰間的佩劍，更是隱隱發出龍吟聲，彷彿隨時會飛劍出鞘！　　余滄海倒退一步！　　田伯光倒吸一口冷氣！　　杜預險些從樹上掉下去！　　所謂人的名，樹的影，堂堂華山派掌門岳不群，能在江湖上混得君子劍之稱，絕非幸致！　　不過，他這一番堂堂大道理，若說給不知情的人，都會豎起大拇指，誇讚一聲好義氣，但余滄海和杜預，哪裡不知道他的為人？當真是心中大罵偽君子，偷東西被抓還這麼理直氣壯，真是賊喊捉賊啊！　　余滄海皮笑肉不笑：“岳兄，你不去考科舉真是屈才了。但我余矮子在江湖上行走了這麼多年，哪裡是你幾句話可以打發的？今天我們青城派上百號人都在這裏，你縱然紫霞神功和華山劍法雙絕於江湖，也敵不過我的徒子徒孫人多勢眾！我勸你還是早點回頭，免得傷了我青城派和華山派的和氣！”　　杜預細細觀察岳不群，發現他胸前、衣襟中，並沒有鼓鼓囊囊的大包袱，應該還沒有找到遠圖公的袈裟，心中一松。這東西是林家的瑰寶，在空間中只怕也是赫赫有名的寶物，定然不會像小說描寫那樣，老老實實放在原地，隨便一人便可取走，只怕要將林家老宅翻過來，細細尋找，才能有所斬獲。　　岳不群臉色陰沉，他自從在望氣大會上，從一名叫做晴空的冒險者處，得知了辟邪劍譜的準確下落。作為交換，他將華山派的《玉女十三劍》抄本和一顆提升三個月功力的小還丹交給他，並派到余滄海處，作為內應耳目。　　本來準備早點動手前來盜取劍譜，但沒想到，這一個月來，竟然江湖大事不斷，少林寺方證大師、武當派沖虛道長紛紛相邀，自己竟然脫身乏術，又不敢強推惹人懷疑。好不容易脫身來福州，余滄海竟然聽說了這劍譜的下落，帶着上百人來此。　　岳不群心中暗恨，早知道自己該多帶人手，冷笑道：“余兄，想要倚多為勝？岳某便奉陪到底！”　　他話音未落，就聽到遠處轟隆隆馬蹄人聲，林震南、王夫人、林平之帶着大批鏢師趟子手，手持鋼刃武器，沖了進來，大叫道：“誰敢打我林家的主意？啊！”　　林震南看到了岳不群和余滄海，叫了一聲：“岳掌門，余掌門！”　　他知道這兩個都是江湖上一等一的好手，心中惴惴：“他們也來圖謀辟邪劍譜？”　　余滄海正要說話，岳不群哈哈一笑：“鎮南兄來得正好。我正在苦勸余掌門，不要進入你林家老宅。他說帶着門人弟子來福州一游，怎麼能不到林家老宅看看？你是主人，也勸勸他吧。”　　他話鋒輕輕一撥，便將余滄海奪取劍譜的事情，扔給林震南。　　這下，余滄海為難了。　　他要硬搶劍譜，就要面對林震南+岳不群的組合，對方要高手有岳不群，要群毆有眾多鏢師。雖然這些鏢師沒多少功夫，但熟悉戰陣，人多勢眾，打起來一時半刻根本殺不完。自己的弟子難免死傷。更要命的是，有了岳不群摻和，他要走要打，余滄海都留不下他。若要滅人滿門、殺人越貨，這惡名就瞬間傳遍江湖，以後青城派的名聲就臭大街了。　　婊子要做，牌坊也不能不要。　　但要余滄海將苦心尋找十餘年的辟邪劍譜，拱手讓給偽君子岳不群，他如何甘心？　　一時間，兩幫數百人僵持起來。　　杜預心中冷笑。水不混，如何摸魚？　　他悄悄告訴田伯光：“大哥，裏面便有辟邪劍譜！”　　田伯光兩眼放光：“當真？”　　“岳不群和余滄海，還有林震南都在僵持，你還猶豫什麼？”　　“嗯！這做不得假！”　　“大哥，若你能偷出這七十二路辟邪劍譜，練成當年遠圖公的絕世武功，江湖哪裡去不得？那一派俠女不是你的禁臠？”杜預露出惡魔般微笑。　　田伯光嘿嘿一笑：“我若得手了，少不得你的好處！”　　他便消失在樹梢之上！　　作為最有名的一個淫賊，田伯光連女人都可偷走，偷東西更是不在話下。　　儀琳便架在樹梢上，和杜預面對面了！　　杜預見田伯光走遠，低聲對儀琳道：“小師父，昨晚我拜託你做的東西，可做得了？”　　儀琳噗嗤一笑：“你這人，要這東西做什麼，難道要做和尚？”　　杜預嘿嘿一笑：“我儀琳小師父你說的，你的父親母親，便一個是和尚，一個是尼姑。今天你是尼姑，若我不做和尚，如何娶……”　　儀琳大羞，將一件包裹扔過來，便氣鼓鼓不理杜預。　　杜預將包裹收起來，黯然一嘆。　　儀琳雖然嗔他亂說，但女孩心性，忍不住好奇，轉過頭來：“你又嘆息什麼？”　　杜預勉強一笑：“我……實話說，我做的一切，都是為了是騙田伯光離開……”　　“那大淫賊離開？”儀琳突然恍然大悟，驚訝萬分：“你做這一切，都是為了救我？”　　杜預黯然點頭：“我只是舍不得跟你分開，但若你不走，遲早會被那淫賊玷污，儀琳師父，你還是速速離開吧！”　　儀琳興奮地小臉通紅，若不是清規戒律森嚴，這美貌女尼便要衝過來，抱住杜預，感激他的救命之恩。但看着杜預黯然的神色，儀琳突然想起一事：“我若趁機走了，田伯光那惡賊回來找不到人，你怎麼辦？”　　杜預勉強笑笑：“只要能救你，便讓惡賊千刀萬剮了，又有何妨？”　　儀琳胸前如中大石，晶瑩淚花奪眶而出。杜預這麼說，顯然是打定了要犧牲他自己，成全她逃出魔掌的主意！</w:t>
      </w:r>
    </w:p>
    <w:p>
      <w:pPr>
        <w:pStyle w:val="2"/>
      </w:pPr>
      <w:bookmarkStart w:id="11" w:name="_Toc20028"/>
      <w:r>
        <w:t>第12章 一地雞毛</w:t>
      </w:r>
      <w:bookmarkEnd w:id="11"/>
    </w:p>
    <w:p>
      <w:pPr>
        <w:sectPr>
          <w:pgSz w:w="11907" w:h="16839"/>
          <w:pgMar w:top="400" w:right="1000" w:bottom="400" w:left="1000" w:header="720" w:footer="720" w:gutter="0"/>
        </w:sectPr>
      </w:pPr>
      <w:r>
        <w:t>　　她自小爹娘不在身邊，承蒙恆山派定逸師傅收留，自小在恆山白雲庵長大。眾位師傅師叔師姐們雖好，但神色嚴厲，何嘗對她如此之好？眼前這位杜預大哥，雖然看上去有些不順眼，但時間一長，他屢次三番，拯救自己，這次甚至要犧牲性命，也要解救自己，這恩情如何報答？　　儀琳凜然道：“我不走！佛曰我不入地獄誰入地獄？我儀琳也是名門正派的弟子，豈能幹出讓大哥你送命，我獨自逃生的不義之事？要走一起走！”　　杜預急了，沒想到這儀琳如此執拗，低吼道：“那惡賊腳程甚快，一日千里，若我在這裏，還能拖住他一時半刻，你便可逃命。兩人一起走，走不多遠，便會被那惡人追上。我不過是一刀罷了，你卻要飽受凌辱之苦。這是何苦？快走！”　　儀琳倔強道：“死便死了，方外之人，臭皮囊有何留戀？若大哥你為我而死，我儀琳縱然生還，也是心如死灰。師傅聽說，定會一掌打死我。我不走。”　　杜預幾乎被氣昏過去，他千算萬算，算計了所有人，卻沒算準這儀琳的呆萌嬌憨正義感。這丫頭不走，他的第二步任務便完不成，下一步計劃便無法展開，如何是好？　　杜預把心一橫，一把捧過儀琳的花容月貌，便吻了上去。　　儀琳正在大義凜然，沒防備被這義薄雲天的大哥強吻過來，咸濕豬手更是不老實，在鬆鬆垮垮的青衣內上下其手，弄得儀琳頓時手足無措。　　她被輕薄了許久，幾乎要融化在杜預的懷中，但腦中突然閃過師傅的臉，終於想起自己是出家人的身份，羞惱之下，一巴掌打了過來。　　儀琳是恆山派高手，這一巴掌雖然不重，卻打得宅男杜預鼻青臉腫，真像二師兄。加上他此時的猥瑣動作，當真是說他咸濕豬手一點不冤。　　儀琳委屈地一咧嘴，便哭着逃了出去。　　杜預接到空間提示：“你已經成功從田伯光手中，拯救了恆山派的儀琳，你獲得了儀琳的好感40點。現在儀琳對你的好感度為60點。你要完成任務二，推倒儀琳，需要達到100點好感度滿格，同時，要有【反派值】進行兌換。”　　同時，空間給出了提示：“197621號，由於你在之前的行動中，挑唆青城派與華山派、福威鏢局三個名門正派，為獲得辟邪劍譜相鬥，大幅改變劇情，你的行為符合反派獎勵標準，獲得反派值獎勵50點。目前你反派值為360點。”　　“反派獎勵標準：你在劇情中，通過自己的智慧和武力，大幅改變了劇情，造成了正派人士削弱，反派力量增強，便符合獎勵標準。空間將視劇情難度、改變幅度、計策巧妙度，給予適當的獎勵。”　　杜預驚嘆不已。　　要知道，他九死一生，殺死了黑蝮蛇，空間不過獎勵10點反派值。這一次從那晴空冒險者處，觀察出蹊蹺，大膽驅虎吞狼，引動岳不群與余滄海雙雄開戰，居然獲得50點反派值！　　這反派，當得太有趣了！　　而且，從空間提示推測，反派值居然可以兌換儀琳這樣的女主角，堪稱用處極大。　　杜預心砰砰直跳，若能兌換女主角，那自己在空間中，就再也不會孤獨。本來有了【狼顧狷狂】之象，只能永恆加入反派，他即使想跟別人組隊，也未必有人要他。以後的路，可以預見多麼形單影只，但若進入一個劇情，便可收復一個女主角，那未來自己豈不眾美相伴，哪裡還需要什麼組隊？　　想想看，有王語嫣的指點，有黃蓉、趙敏的計策，有小龍女、李莫愁的功夫，有程英儀琳的醫術良藥，有華山玉女寧中則和岳靈珊的母女雙劍，有周芷若、小昭的賢惠……其他你還要啥？　　一條無比輝煌的金光大道，已經在向杜預招手。　　杜預按捺住心中的狂喜，繼續看場中的激斗。　　岳不群、林震南、林平之已經站在一起，數百鏢師隨後，面對面擋住余滄海和青城派的去路。　　余滄海臉色越來越難看，終於忍不住發作：“岳老兒！我今日便用青城派劍法，會會你的華山劍法！”　　岳不群淡然道：“自古文無第一，武無第二。久聞青城派劍法號稱三峽以西劍法第一，我早就想比試比試了。”　　兩名大宗師級人物，一瞬間，便劍影重重，惡鬥在一起！　　岳不群臉上紫光大盛，在紫霞神功驅動灌注下，他手中的劍堂堂正正，以氣御劍的華山劍法，發揮到極致。每一擊都打得余滄海虎口震動。　　但余滄海縱橫江湖一輩子，劍法也高明的堪稱入微出聖，青城派劍法又多，招式精妙。一時半刻，雙方斗得不分軒輊。　　見到老大開戰，青城派眾人在青城四秀，英雄豪傑的四位大弟子帶領下，也衝殺過來，直奔福威鏢局的林震南！　　林震南一聲低吼，福威鏢局的眾多鏢師，迅速結成戰陣。福威鏢局這些鏢師雖然功夫肯定不能與青城派高手對抗，但走南闖北這麼多年，戰陣功夫已然大成，配合熟練，相互掩護，互相走位，更有林震南、王夫人、林平之等人，指揮穿插，在群戰中，竟然一絲不落下風，與青城派大打出手！　　一時間，林家老宅中，殺聲震天，慘叫連連，到處都是橫飛的肢體和噴涌的鮮血，這幽靜的老宅，頓時成了血肉成河的修羅場！　　杜預耐心等待，一時看到一個人影，掠過遠處的一戶人家，便再無聲息。　　他心中暗贊。這應該是田伯光。　　田伯光當真不愧是飛檐走壁、竊玉偷香的高手。他知道要從院內眾多高手眼皮底下，進入房屋，拿走辟邪劍譜，絕非易事。但這前院防護嚴密，不代表不能破牆而入。他只要到鄰居家，將牆壁掏出一個眼來，便可神不知鬼不覺的摸進去。　　杜預正在猶豫要不要扔出石子，揭穿自己這位臭味相投的大哥的計策――他要的是越亂越好，田伯光拿到辟邪劍譜絕非他希望看到的事實。不知從何處，已經飛來一顆石子，擊中了田伯光所在的庭院，一聲叫道：“有人偷劍譜！”　　岳不群和余滄海同時掠起，沖向小賊，田伯光大驚失色，他哪裡是兩個大宗師的對手，頓時倒飛回去。岳不群和余滄海見牆壁上，已經有了一個洞，同時冷哼一聲，便要衝進去，結果對方阻攔，於是繼續噼噼啪啪。　　田伯光一偷不成，惱羞成怒，一把狂刀，飛上一棵大樹，喝道：“哪裡來的孫子，叫破大爺的行蹤？死！”　　樹上，居然跳下來一個金絲眼鏡男，竟然是岳不群望氣大會上，收為徒弟的那傢伙！他有白氣貫日之象，岳不群收他做徒弟。沒想到居然隱藏在樹上，當真是居心叵測。　　岳不群臉色陰沉，那眼鏡男訕訕一笑：“師傅，徒弟擔心您老人家和靈珊，所以剛剛來援。見田伯光試圖偷入，便一言叫破。”　　岳不群點點頭，一指青城派的那個晴空冒險者：“你若是我的好徒弟，便去殺死那人，我就信你。”　　眼鏡男眼中閃過一絲寒意，這岳不群分明已經不信自己。劇情中，華山派的八弟子白英羅，便是因為叫破岳不群在林家老宅的行蹤，被岳不群滅口。　　他也沒想到，自己藏身這麼好，會被田伯光一舉識破。乾笑一聲：“既然師傅有命，徒弟不才，拚命也把他人頭拿下。”　　他話說的漂亮，人卻已經撒開丫子，迅速逃走。　　但那晴空，卻冷笑一聲，掠到他面前，嘻嘻笑道：“別走啊，華山派的。吃我一劍！”　　他心懷鬼胎，想要討好岳不群這真正的師傅，便出劍狠辣。　　杜預細細觀看。這晴空一見到岳不群，就將《辟邪劍譜》的秘密和盤托出，又答應去青城派做卧底，倒也是個氣魄之人。他現在身具青城和華山兩派劍法，又有了岳不群的小還丹增強功力，實力已經遠超過其他冒險者！　　金絲眼睛男雖然具有白氣貫日之象，有練劍的天賦，但他心思活絡，一時勾搭岳靈珊，一時想要前往華山後山去尋風清揚，一個月下來，勉強將華山入門劍法，升了三級。現在晴空與他相鬥，不多時，竟然險象環生。　　這金絲眼鏡男也是一個狠人，既然撕破臉，就索性干到底，大叫：“你這劍法，分明是華山派的玉女十三劍！你是岳不群派到青城的姦細！余掌門明察！”　　晴空大驚，自己為了儘快拿下金絲眼睛男，實現岳不群借刀殺人的目的，下手便不仔細到底是什麼劍法，沒想到這傢伙劍法一般，眼光卻毒，一口叫破了自己的身份。　　余滄海陰冷的目光，盯在晴空身上，又看了岳不群一眼：“我早該想到，岳兄推薦的徒弟，哪個不是奇才？想不到你早早就將手，伸到我青城派了，今天我跟你一起算！”　　余滄海一使眼色，餘人彥獰笑着逼近晴空，便要除掉這內奸！　　杜預雖然看的熱鬧，但心中，卻愈發苦澀。　　他自知自事。無論是晴空，還是金絲眼鏡男，一月訓練后，在戰力上，都不比當初的黑蝮蛇差！</w:t>
      </w:r>
    </w:p>
    <w:p>
      <w:pPr>
        <w:pStyle w:val="2"/>
      </w:pPr>
      <w:bookmarkStart w:id="12" w:name="_Toc25910"/>
      <w:r>
        <w:t>第13章 偷斷屋樑</w:t>
      </w:r>
      <w:bookmarkEnd w:id="12"/>
    </w:p>
    <w:p>
      <w:pPr>
        <w:sectPr>
          <w:pgSz w:w="11907" w:h="16839"/>
          <w:pgMar w:top="400" w:right="1000" w:bottom="400" w:left="1000" w:header="720" w:footer="720" w:gutter="0"/>
        </w:sectPr>
      </w:pPr>
      <w:r>
        <w:t>　　他無論遇到哪個，單打獨斗，都要死在他們手中！　　這同是拜師一個月，他們的天賦過人，學下來已然成為三流好手，自己卻千辛萬苦，勉強不被抹殺而已。　　想想自己胸前的狼顧狷狂之象，隱然便要站在所有人的對立面。後面的路，真是艱險無比。　　一聲佛號宣起，一位大和尚帶着數名弟子，大袖飄飄，快步前來。　　“阿彌陀佛，罪孽罪孽！岳掌門、余掌門兩位施主住手！”　　岳不群、余滄海和林震南三方罷戰，卻同時叫道：“原來是少林寺方生大師。”　　這來人正是少林寺方字輩的高僧之一，方生大師，後面跟着幾名少林僧人和俗家弟子，更有一個熟人。　　那便是白虎下山之象、善用指虎拳法的中年男人！　　此時，在杜預眼中，這位原本的練家子，顯得更加虎步沉穩，熊腰如山，氣勢不凡，顯然這一個月的少林武功，讓他功夫大進。　　“不知方生大師來此有何貴幹？”余滄海生怕被岳不群惡人先告狀，問道。　　“阿彌陀佛，我方丈師兄聽這位俗家弟子史國梁說，這危害江湖的辟邪劍譜藏匿在這裏。要說辟邪劍譜和遠圖公，本與我少林有極深淵源。遠圖公本人就是南少林的紅恭弘=叶 恭弘禪師弟子渡元大師。辟邪劍譜更是有少林武功的智慧。我少林固然不會貪圖高明劍法，但不忍心看到江湖仇殺，這滿地鮮血，便來與林震南施主相商，可否將袈裟暫時交給少林保管，你們林家也可少去仇敵覬覦之心？”方生大師道。　　岳不群和余滄海同時臉色一變，沒想到號稱武林正派領袖的少林寺也要對辟邪劍譜橫插一杠子。雖然少林寺這次來人不多，但方生大師可是方字輩高人，武功深不可測，即使翻臉殺人，也未必能如願。場中頓時安靜下來。　　杜預心中暗暗叫苦，冒險者果然各個不是省油的燈。《辟邪劍譜》的秘密，他們都會待價而沽，賣給師門或者他人，換取好處。實話說，若不是這劍譜自己志在必得，早就賣給了田伯光，換取一定好處。　　岳不群倒是頭腦動得快，哈哈一笑道：“既然方生大師到此，主持大局，那邊再好沒有。岳某獨木難支，正愁擋不住余掌門的傾巢出動呢。”　　他見獨吞劍譜，已經無望，索性來個矛盾轉移，將自己洗白再說。　　余滄海真是命衰，這奪取一個劍譜，原本以為是举手之勞，卻不成想，武功高手一個接一個跳出來，連少林寺都出來了。索性吼道：“還有誰在暗中窺伺，都出來吧！”　　一個陰測測聲音道：“余掌門，我五嶽劍派左盟主有令，務必要將辟邪劍譜，取回嵩山，免得江湖腥風血雨一場！”　　一個勁裝高手，從天而降，手握鑲滿金玉的五嶽劍派盟主令。方正雙手合十：“原來是大嵩陽手費彬到了，幸會幸會。”　　費彬含笑對方正點頭致意：“大師跟我同日出發，腳程卻快。”　　他一使眼色，十幾個嵩山派高手，同時從天而降。　　余滄海和岳不群倒吸一口冷氣。這些傢伙都是一等一的江湖好手，便是人稱【嵩山十三太保】的眾多高手。其中一個，杜預也認識，便是岳不群推薦到左冷禪麾下的弟子，叫做王鵬。　　他嘆了口氣，看來，由於剩下12冒險者，整個江湖已經風雨欲來，這最容易得手的辟邪劍譜，就成為風暴的風眼！　　所有人，都志在必得。　　杜預突然覺得，跟這辟邪劍譜比起來，上黑木崖去給東方姑娘當面首，與楊蓮亭爭奪寵愛，相對比較容易完成任務。　　又是一群尼姑跳下牆，為首的一個老師太，臉色嚴峻，正是恆山派的定逸師太。她的身後，卻沒見到儀琳，想必是走過了。倒是那個有兔允毫之象的女生，名叫柔柔，也跟在定逸身後。　　杜預見到冒險者多了，嘆息一聲，虱子多了不咬，債多了不愁，水越渾，就越容易渾水摸魚。　　田伯光悄悄溜回杜預身邊，罵了一聲娘：“今天怎麼回事，整個江湖都到這裏開大會來了？”　　杜預苦笑一聲，腦海中突然閃過一絲清明，頓時嘿嘿一笑：“田兄，既然我們沒有希望拿到這辟邪劍譜了，索性給他來一個誰也拿不到！放把火怎麼樣？”　　田伯光大笑着：“就是，這些正派人士，我看着一個都不喜歡，這邊去放火，讓他們誰也拿不到。”　　他悄悄溜走。　　杜預摸了摸懷中的東西，暗自心安。　　成敗在此一舉！　　機會只有一瞬！　　少林寺、嵩山派、華山派、青城派、恆山派、武當派紛至沓來，加上主人福威鏢局，武林中群雄畢至，均雲集此處，一時間，大家公說公有理，婆說婆有理，誰也別想進入房屋，眼看就要再次大打出手。　　突然，一把火起，正是田伯光放火燒屋。　　有人要去救火，有人不讓他去救火，有人要抓放火之人，有人偏生要渾水摸魚，偷偷進入房屋，現場頓時亂作一團。　　杜預悄悄掠下，趁着火場混亂，向火堆中扔了一團東西，混入人群中大叫道：“有袈裟！”　　岳不群、余滄海、方生大師、定逸師太、林震南、費彬等頭面人物，同時目光如炬，看向火堆中的那團東西！　　是件袈裟沒錯！　　方生大師雙手合十：“善哉善哉。此物損毀，那是天幸。”　　定逸師太也點頭頜首。　　可惜，有人不像這些佛門弟子那般豁達，余滄海一個箭步，沖向火場，一把抓住着火的包袱，便要離開。　　岳不群哪裡肯放他走，輕笑一聲，一劍送來，便直刺余滄海的手臂。　　若余滄海放手，這包袱便是岳不群的，若他不肯放，右臂難免被切下來。　　余滄海只能暫時放手，岳不群劍尖一挑，劍如手臂般靈活，便將包袱勾了過來，眼看就要落入他手。　　費彬眉頭一挑：“岳掌門，左盟主有令，辟邪劍譜要送回嵩山，你敢違抗盟主命令？”　　他話音未落，一雙鐵掌已然撲向岳不群的胸膛，若岳不群不肯放手，大嵩陽手的狠毒功夫，催心掌的掌力，便要打在他胸膛之上！　　岳不群冷然喝道：“既然如此，岳某願意將東西原物奉還少林寺！這本就是少林之物！”他劍尖一挑，包袱便飛向方生大師。　　方生大師雙手合十：“阿彌陀佛……”　　他的佛號還未念完，一個詭異的身影便旁刺殺出，一把奪過包袱，身影在空中劃出道道幻影，大笑沖向牆外！　　正是田伯光！　　放完火后，他一直窺測，當然沒看到是杜預扔的包袱，此刻包袱到了自己身邊，哪有不取的道理，立刻便取走，瘋狂逃走！　　方生大師眉頭一挑：“田施主，這卻使不得啊！”　　他的話音未落，便飛鳥一般，掠向田伯光。看着這大和尚四平八穩，沒想到衝刺起來，速度竟然不比田伯光慢！　　田伯光一發狠，拿出了壓箱底的【萬里獨行】功夫，急速衝刺，整個人如同一頭滑行的鳥兒，在空中漫步，急掠而出。　　兩把明晃晃的劍，同時遞到他面前，是岳不群和余滄海！　　兩個一秒前還在打生打死的敵人，此刻雙劍合璧，竟然一同對田伯光下手。　　也多虧是田伯光，一個泥鰍般的躲閃，在空中硬生生錯開三尺，依舊被岳不群的劍氣所傷，吐出一口血，狂奔而去。　　眾人急忙猛追而去。　　偌大的林家老宅，在不足5秒內，已經從人滿為患，變成空空如也。　　一個詭異的身影，一閃便進入了林家老宅。　　正是杜預。　　他扔出包袱，本意是讓眾人爭奪，總有人要帶包袱離開，並把這一群高手全部帶走。沒想到是大哥田伯光。這樣也好，至少儀琳他是不要想禍害了。　　他進入林家老宅后，便開始尋找那達摩畫像。　　但是沒有。　　劇情中，達摩畫像的手指方向，便是袈裟所在。　　杜預心念急轉，想一下也是，若是如同劇情那樣，晴空怎麼會不告訴岳不群？岳不群又怎麼會空手而出？　　一定是發生了什麼改變。　　他環視屋內，尋找每一個可疑細節。　　到處都是被亂翻的痕迹，就連蒲團，都被撕開尋找，每一個角落，都沒有落下。　　這岳不群已經細細搜過一遍了。他是精細人，江湖經驗豐富無比，若他這麼久都找不到，正常思維，已經找不到了。　　杜預爬到房樑上，也是一個後果，空空如也，沒有。　　他恨得一拳錘在房樑上，震得灰塵簌簌而下。　　突然，他想起過去一個“家賊難防，偷斷屋樑”故事。說的是曹操起兵時，向家裡拚命要錢，曹父罵他別人起兵往家撈錢，你卻是往外送錢，便不肯再給。為了防止曹操偷，他將金磚塗成灰磚，放在屋樑下墊着。沒想到曹操慧眼如炬，一眼就看出金磚質地不同，便全部偷走，換成普通青磚。不同於金磚質地軟，青磚質地硬，漸漸壓不住房梁，最終坍塌。這就是家賊難防，偷斷屋樑的故事。</w:t>
      </w:r>
    </w:p>
    <w:p>
      <w:pPr>
        <w:pStyle w:val="2"/>
      </w:pPr>
      <w:bookmarkStart w:id="13" w:name="_Toc27434"/>
      <w:r>
        <w:t>第14章 真假劍譜</w:t>
      </w:r>
      <w:bookmarkEnd w:id="13"/>
    </w:p>
    <w:p>
      <w:pPr>
        <w:sectPr>
          <w:pgSz w:w="11907" w:h="16839"/>
          <w:pgMar w:top="400" w:right="1000" w:bottom="400" w:left="1000" w:header="720" w:footer="720" w:gutter="0"/>
        </w:sectPr>
      </w:pPr>
      <w:r>
        <w:t>　　會不會遠圖公也用的此招？　　杜預一個個敲過去，果然聽到一聲脆響。　　一塊磚頭中，竟然有空心聲傳出。杜預輕輕一敲，將磚頭敲碎，一件袈裟便出現在他的面前！　　杜預心中一陣狂喜。　　他將袈裟拿起來，卻愕然接到空間的提示：“197621號，你已經暫時取得了空間唯一道具【辟邪劍譜】。但由於這件物品為重要劇情道具，你將自動接受考驗。這劍譜上，會每隔一段時間，發出冒險者可以接受的信號，該信號不可移除驅散，每次信號時間為一秒。你需要保有該物品超過30分鐘，才能獲得該物品的永久所有權。當你死後，此物品必然掉落。該信息會向全地圖冒險者廣播。”　　卻來不及細看，便聽到屋外有人說話：“我怎麼接到提示，【辟邪劍譜】被冒險者拿到，而且看地圖，還在這老屋中？大家不要內鬥了。這事總覺得有點蹊蹺，還是回老屋找找。”　　有人來了！　　杜預急忙將袈裟收起，又將懷中一物偷偷塞入，重新裝好。來不及多想，便跳了下去。　　他的眼前，卻是晴空、眼睛男、史國梁、王鵬、柔柔和數名冒險者，一同進入。　　這些傢伙，居然同時接到提示，返身回來尋找真跡。　　杜預心中暗暗叫苦。　　他只能寄希望於自己的速度，一落下來，他便啟動了【萬里獨行】輕身功夫，急速狂飆，沖向屋門！　　但杜預太小看這些名門正派的練家子。這些傢伙各有奇遇，很多人例如之前的黑蝮蛇、史國梁、王鵬，都是有身手功底的練家子。一個月強化后，他們收穫巨大，更是精悍無比。　　杜預剛剛啟動，就被史國梁一聲斷喝！　　這狹窄的屋中，他的斷喝如同金剛降世，震得所有人耳朵嗡嗡作響，杜預作為目標，更是頭暈目眩，險些撞到牆上！　　竟然是少林派的【獅子吼】！　　這獅子吼是剛猛無籌的一個硬派氣功功夫，被這擁有白虎下山氣象的史國梁使出來，更是氣勢逼人，彷彿一頭雄獅猛虎，同時在他胸腔內發吼，震得人立足不穩！　　看得出，他在這技能上的等級，絕對不低。　　被史國梁這一打斷，王鵬、眼睛男已經堵在門口，杜預被11名冒險者圍攏，步步緊逼。　　“原來是你！”史國梁嘿嘿一笑：“小看你了。居然能在這麼多好手面前，拿走辟邪劍譜，不錯！不錯！”　　他粗壯的胸肌，在少林寺的袈裟領下，盡情顯露，一派硬功高手的氣派，那頭咆哮的白色猛虎，直欲撲出！　　“他不是被岳不群驅逐下山了嗎？聽說是狼顧之象？我見過他跟田伯光混在一起。”眼睛男嘿嘿一笑：“如果我猜測不錯，他除了有辟邪劍譜，還是邪派立場！”　　“邪派立場？”柔柔怯生生道，不知道她如何能通過一個月三等級考驗。　　“笨！”王鵬舔舔嘴唇：“別忘了我們的第二個任務――殺死一名邪派人士。我以為要找日月神教小兵的晦氣。但仔細一想，這傢伙不就是邪派人士？殺他也能完成任務！”　　“一舉兩得啊。哈哈。”晴空踏前一步：“那我就代勞了。”　　眼看就要形成11打1的絕對合圍態勢。杜預身上既有堪稱拉仇恨神器的【辟邪劍譜】，又有【狼顧狷狂】氣象帶來的邪派身份，殺了他，簡直好處無窮。最妙的是他無門無派，比殺日月神教的人惹下麻煩強得多，堪稱綠色環保無公害，比唐僧還唐僧。　　杜預眼珠一轉，嘻嘻笑道：“你們當真要殺我？我可不好殺。”　　眼睛男哈哈狂笑：“我們有11個人，每人至少精通一項功夫，便是武林上的一個二流好手，都禁不起我們圍攻，你一個跟田伯光混的邪派，哪有多少功夫？狂風刀法？萬里獨行，可惜這裡是房屋，你也逃不掉，等死吧！”　　他說完，第一個衝過來，長劍在空中刺出一道光芒奪目的白芒，眼看這一個月的入門劍法，便深得華山以氣御劍的神韻！　　杜預來不及羡慕，突然從懷中掏出一個包裹，便一把扔了出去：“【辟邪劍譜】在此，接着！”　　那眼鏡男大驚失色，他的劍眼看就要刺穿【辟邪劍譜】了，但他練功根基淺，根本收不回長劍。　　此時，一顆毒荊棘突然打中了他的胳膊，長劍一偏，便躲過了【辟邪劍譜】。眼鏡男卻痛得大叫起來，原來打他的是投入雲南藍鳳凰五毒教的一個高瘦男吳良，他的胸前繪製着蜈蚣。這五毒教顧名思義，全是毒物，這毒荊棘雖然是根基等級淺，但也是毒物，會造成每秒1點，持續5秒的傷害。　　不管怎樣，吳良出手，將眼鏡男阻攔了下來，救出了辟邪劍譜。　　他縱聲一笑，一把便要接過包袱，卻被帶着指虎的史國梁一拳，砸在肋骨上，痛得如大蝦彎腰。史國梁一把抓過包袱，怒喝道：“看都沒看清楚，搶什麼？”　　王鵬和晴空此時已經將長劍遞到史國梁的胸口，對視一眼，點點頭：“打開包裹看看。”　　史國梁將包裹打開，扯出一件袈裟來！　　這些冒險者都是讀過原著的，這件袈裟破舊不堪，縫縫補補，里襯依稀可見毛筆字，中正細膩，鳳舞龍飛。無論是材質、字體，都不是眼前這反派冒險者一時半刻可以仿製出來的。特別是史國梁，投入少林寺，研究了一個月的大和尚袈裟，更是對這個世界的袈裟真偽再眼熟不過。此物絕對是真的。　　也就是說，這是【辟邪劍譜】無疑！　　他長笑一聲，突然胸腔發出一聲咆哮【獅子吼】！　　在這狹窄的屋子內，獅子吼的威力被迴音放大，晴空、王鵬、眼鏡男等人竟然同時被眩暈成功！　　但史國梁身後，依舊有吳良和另一位冒險者，他們發動了攻擊。　　史國梁哈哈大笑，並不回頭走正門，而是猛然撞向一旁的牆壁，看功夫是鐵山靠一類硬功。　　福州臨海，多雨多颶風，房屋修建得十分堅固，卻抵不過史國梁猛虎下山般的一擊鐵山靠，被他直接撞開一個大洞，突圍出去。　　杜預悚然，如此強悍的力量和功夫，簡直聳人聽聞。這少林寺的功夫，與他原本的體質和資質極其相配，功夫進境簡直一日千里。　　他見機不可失，立即掠向大洞，高呼：“史國梁拿走了【辟邪劍譜】，追啊！”　　王鵬試圖對杜預動劍，杜預大罵：“蠢貨，武功低微的反派人士有很多，但辟邪劍譜只有一件，你要耽誤時間，那史國梁就跑遠了！”　　眾人一想對啊，這小子功夫這麼差，什麼時候不能殺？還是先追辟邪劍譜要緊。　　杜預瘋狂掠出，追向史國梁。　　他並非不想逃走，而是這空間要命的設置了30分鐘內，每隔一會，便會將辟邪劍譜的大致位置發送到每一位冒險者地圖！他必須緊緊貼近史國梁，才能混淆視聽，讓史國梁來背這千古奇冤。　　同時，他追擊史國梁，才显示寶物被搶走真實，做戲做全套，反派要有演員的素質。　　那件擲給史國梁的袈裟？自然是杜預提前請儀琳巧手準備的，儀琳不明所以，還取笑他要出家做和尚。儀琳本是佛門弟子，要製成一件破舊的袈裟根本不在話下，至於毛筆字，當然也是儀琳代筆，書寫上去。她字體娟秀，寫起來似模似樣。不過金庸原著中，只提到了開頭幾句，杜預當然也是照單全抄，剩下的，就是自己胡編亂造了。他是網絡寫手，什麼亂七八糟的胡編，那是信手拈來。　　這製造假袈裟，混淆視聽，是杜預深思熟慮的結果。在笑傲江湖的世界，誰能真正分得清哪個是真劍譜，哪個是假劍譜？　　杜預推測，一個都沒有。　　沒見過袈裟劍譜的余滄海、岳不群固然是茫然無知，讀過《笑傲江湖》的冒險者們也只是知道袈裟大概模樣，就連林平之都不知道這東西張啥樣，不然也不會在自家老宅中到處亂摸，若說可能穿幫，那便只有林震南。　　但林家祖訓：“我林家子孫，不可翻動劍譜。”　　以這林震南的為人，遵守祖訓的可能性極大，他多半也沒見過真正的辟邪劍譜。就是見了，倉促之下，也未必能識破儀琳的巧手造假！　　連林震南都未必能識破，史國梁強敵環視，哪敢細看，因此輕輕騙了過去。　　此刻，他狂喜地懷揣袈裟，在前面狂奔，11名冒險者在後面窮追不舍。杜預還不放心時時查看地圖，發現由於發送信號為100米範圍，地圖上只有一個大紅點，倒也看不出是史國梁還是自己。他冷冷一笑，高呼：“別讓他跑了！我看了，辟邪劍法是空間S級技能。”　　最後一句真是火上澆油。有些人追半天無果，本來想先殺了杜預，此刻彷彿吃了偉哥的公牛，紅着眼睛，喘着粗氣再次猛追起來。杜預學的萬里獨行，不過是D級技能。其他人技能想必也不高，S級技能對初嘗武功滋味的他們，有多大誘惑？</w:t>
      </w:r>
    </w:p>
    <w:p>
      <w:pPr>
        <w:pStyle w:val="2"/>
      </w:pPr>
      <w:bookmarkStart w:id="14" w:name="_Toc13530"/>
      <w:r>
        <w:t>第15章 反派演技</w:t>
      </w:r>
      <w:bookmarkEnd w:id="14"/>
    </w:p>
    <w:p>
      <w:pPr>
        <w:sectPr>
          <w:pgSz w:w="11907" w:h="16839"/>
          <w:pgMar w:top="400" w:right="1000" w:bottom="400" w:left="1000" w:header="720" w:footer="720" w:gutter="0"/>
        </w:sectPr>
      </w:pPr>
      <w:r>
        <w:t>　　史國梁當真不含糊，明明年近中年，卻在福州城中健步如飛，可見這位平素就是練家子，現在更是功夫大進。不僅硬弓硬馬了得，輕功也有進益。　　當然，若杜預全力追擊，憑着他20點移動速度，早就可以追上，但杜預的最大利益，是要史國梁替他頂缸，撐過這坑爹的30分鐘，這樣不超過100米追着就好，何必追上他？　　史國梁正在狼奔豕突，杜預正在心中暗笑，眼看時間一分一秒過去。突然，前面一個血淋淋的人，拎着儀琳，向自己衝來。　　田伯光！　　杜預心中暗暗叫苦，這倒霉儀琳，不是跑了么？怎麼又被田伯光抓了回來？　　田伯光怎麼從眾多高手的追擊下，逃脫出來？　　田伯光見到杜預，倒也豁達，哈哈一笑：“媽的，那群掌門，瘋狗一般咬的很死，老子連吃了幾劍，乾脆將包袱丟給了岳不群，現在他們正在東門狗咬狗呢。不過，在返回的路上，倒是碰見了一個哭哭啼啼的小美人。”　　他拎起手中的儀琳，對杜預邪邪一笑：“這小美人……是你放走的？”　　杜預心中一跳，苦笑道：“老哥，這小美人好歹是恆山派高徒，我功夫……你是知道的。你走後沒一會，她就把我摞翻在地，險些要了小命。”　　儀琳悠悠醒來，睜開美眸，一見杜預，晶瑩淚水奪眶而出：“好哥哥，我走出里許，才醒悟過來，你輕薄我是為了氣走我！要死一起死！”　　杜預只能苦笑。這儀琳真是呆萌得可愛，一口就叫破了自己的謊言。　　田伯光哈哈大笑，倒也並不為難杜預：“好個情深意重的美人。對我不假辭色，對這情哥哥卻生死不渝。愛美之心，人皆有之。老弟這次我便放過你。不過美人又到了我手中。你若再想放她，我便在你身上戳十八個血洞！”　　他說道最後，已然露出森然之意。　　杜預心中一陣殺機大起。　　這麼多時日下來，儀琳與他朝夕相處，耳鬢廝磨，他早已看上了這清純可愛，呆萌痴態的少女妙尼。別說有任務驅動，即使沒有任務，他也要從田伯光手中，救出儀琳！　　但他臉上，卻絲毫不動聲色，一指前方狂奔的史國梁：“他手中有辟邪劍譜。”　　田伯光不屑笑道：“此人功夫簡直平常之極，看我擒他過來。”　　他卻一眼看到前方，無數人影快速掠來，臉色一變：“這群傢伙！哥哥我重傷，不陪他們玩了，先走一步，你到福州城最大妓院找我。”　　看來田伯光已經被掌門們打怕了，一個縱身，帶着儀琳消失了。　　杜預心中暗恨，卻只能繼續跟着史國梁，渾水摸魚，掩飾身上的寶物。　　他看看錶，30分鐘時間，已經過去了一半。再堅持15分鐘，辟邪劍譜就是他的。　　前方的人影到來，正是岳不群、余滄海、方生大師、定逸師太、費彬等人。杜預眼尖，一眼看到岳不群的身後，已然多了一位青年劍客，正是主角令狐沖！　　他的身邊，還有華山玉女寧中則和改回美容的岳靈珊、勞德諾，六猴陸大有等弟子，看來華山派主力已經來援。　　方生大師一看到史國梁奔過來，喝道：“國梁！還不過來，你跑什麼？”　　史國梁一咬牙，師傅叫他，若不過去便是背叛師門，但若過去了，這辟邪劍譜，如何能歸他所有？他把心一橫，竟然不停步，一個急轉，便轉入旁的一條小巷，繼續狂奔。　　方生大師看得目瞪口呆，旁邊的兩位少林俗家弟子易國梓、黃國柏紛紛喝罵起來，衝過去抓史國梁。　　史國梁當真了得，雖然功夫遠不及兩個師兄，卻對此地的道路十分熟悉，泥鰍般左一拐右一拐，竟然還在逃遁中。　　眾位正派掌門紛紛攔住冒險者弟子，詢問明白。冒險者們雖然想要獨吞這寶物，奈何東西現在也不在自己手中，乾脆讓師傅拿到，說不定還能分點好處，便一一說了。　　於是，眾人喊打的老鼠，從田伯光，變成了史國梁。但兩者無一例外，都是杜預詭計設置的替死鬼、擋箭牌。　　杜預繼續跟着史國梁，掩飾自己，同時暗暗期盼着史國梁能成功逃脫。最好永久背上這黑鍋。　　因此他不但不阻攔，反而有意無意，遮擋其他冒險者的追擊路線，掩護史國梁逃走。　　有了岳不群、余滄海這些掌門級別高手追擊后，史國梁縱然有通天本事，最終3分鐘后，被堵在一個死衚衕里。　　他倒也想的清楚，一旦被堵，他乾脆地拿出辟邪劍譜，跪在地上：“師傅，我豬油蒙心，這便將寶物獻給少林。”　　杜預靜靜站在100米內，倒也不着急。反正只要站在寶物所有人100米內，便不怕被識破。　　方生大師雙手合十：“苦海無邊，回頭是岸。你能幡然醒悟，為師絕不為難。只是回去，這苦役責罰你是免不了了。”　　史國梁一陣苦笑，但他的笑容尚未綻放，就凝固在臉上。　　他的心口上，一根藍幽幽的銀針刺中了胸口！　　余滄海眼珠一轉，大叫道：“七花毒針，有日月神教來搗亂！”　　他說著，一縱身，便衝到史國梁的身邊，一把摸出袈裟來，便要掠去。這余矮子反應極快，要以聳人聽聞的爆料，吸引別人的注意力，自己則趁亂奪走袈裟。這東西一旦落入他手中，無論是造價，還是抄寫，那便由得他自己了。　　方生大師則衝到史國梁身邊，一把點住他胸口的要穴，制止毒性蔓延，這毒針不知何人所發，但在場人實在太多太雜，有心要攪亂局勢的人也太多。　　余滄海一縱身掠出，岳不群等人紛紛喝道：“將袈裟留下！”便跳起來，攔截余滄海。　　杜預心中暗笑。　　打得越激烈，就越好。反派值有獎勵系統，如果能造成正派人士狗咬狗，就可能得到獎勵分數。　　但此時，在辟邪劍譜落入余滄海手中后，冒險者們看到取得劍譜已經無望，便紛紛將貪婪的目光，重新對準杜預！　　殺死杜預，至少能保證完成任務二，至於任務三，只要找個地方，貓夠三個月就能過關！　　那意味着，自己能活下來！　　只要殺死這個比自己更弱的冒險者，就足夠了。　　眼鏡男揮動一個劍花：“既然劍譜落入余滄海手中，憑我們的本事，不可能再拿下劍譜。乾脆就拿你動手。”　　王鵬、吳亮、晴空紛紛圍住杜預，準備出手。　　杜預心中一陣焦急。　　被這些人意外攔住，若不能及時脫身，跟上余滄海，幾秒之後，自己身懷辟邪劍譜的事情，就會穿幫。　　杜預一個狠心，沖向了眼鏡男。那眼鏡男冷哼一聲，他早已見識過杜預的速度，雖然出眾，但並非快到不可思議。他手挽劍花，捏出華山劍法威力最大的一招【有鳳來儀】，以杜預的20點行動速度，這一招定能將他穿心而過！他的頭頂，一股長虹貫日之氣，陡然升起。　　能活到現在的冒險者，絕非幸致。　　杜預腳上光芒一閃，已經發動了使用次數只有2次的【教練綁腿】，他的速度陡然提升，已經快得不可思議！　　【教練綁腿】可以提升10點行動速度，加上杜預本身的30點，已經達到了30點行動速度。這個數值，在新人試煉劇情中，是一個天文般的令人仰望的数字！　　30點行動速度，到底有多快？　　20歲的全盛男子，速度為10點。人類百米短跑記錄保持者博爾特，百米可以跑到9秒58，大約一秒10米，他的行動速度，大約是20點！　　此時的杜預如果去跑百米，可以比博爾特快50%，一秒跑15米！　　眼鏡男只覺得眼前一花，一個人影，已經從他的劍前一掠而過。　　留給這些試圖殺死杜預的正派冒險者的，只有恐懼！　　在這世界中，實力為尊，杜預剛剛展示出無與倫比的速度，足以讓他們感到震撼！　　每個人都忍不住會想，如果跟擁有這種速度的杜預放單，他們能否躲得過杜預的奔襲和突襲？　　天下武功，唯快不破！　　這道理甚至不需要講解，每人都深刻理解。　　“真不愧是田伯光的徒弟，這速度，比田伯光也差不多了。”柔柔驚嘆道。　　沒動手圍攻的同聲附和，圍攻的人臉色難看。得罪這樣一個傢伙，絕不是好事。　　杜預也沒想到，自己使用了【教練綁腿】，竟然起到了敲山震虎的作用。他一路朝着余滄海猛追過去。　　岳不群提氣縱身，追擊余滄海，看到杜預追來，眉頭一簇，這杜預速度如此之快，進步如此神速，讓他感到一絲威脅！　　不過現在關鍵是攔住余滄海這個大敵，不讓他帶走辟邪劍譜，其他倒要放一放。　　余滄海身為一代宗師，速度極快，即使杜預有30點行動速度，也只能勉強維持跟上。　　但問題來了。　　【教練綁腿】只有30秒啊。　　苦苦堅持30秒后，杜預便再也追不上了。　　他看了看時間，還要堅持5分鐘，才能撐過【辟邪劍譜】的倒霉拉仇恨時間。</w:t>
      </w:r>
    </w:p>
    <w:p>
      <w:pPr>
        <w:pStyle w:val="2"/>
      </w:pPr>
      <w:bookmarkStart w:id="15" w:name="_Toc20628"/>
      <w:r>
        <w:t>第16章 至寶入手！</w:t>
      </w:r>
      <w:bookmarkEnd w:id="15"/>
    </w:p>
    <w:p>
      <w:pPr>
        <w:sectPr>
          <w:pgSz w:w="11907" w:h="16839"/>
          <w:pgMar w:top="400" w:right="1000" w:bottom="400" w:left="1000" w:header="720" w:footer="720" w:gutter="0"/>
        </w:sectPr>
      </w:pPr>
      <w:r>
        <w:t>　　他眼珠一轉，既然追不上，索性讓余滄海慢下來！　　他立即破口大罵，什麼難聽話都罵將出來。　　要說余滄海也是江湖老油條，現在手握重寶，追兵在後，旁人罵得再難聽，他也只裝沒聽見。但問題是，杜預這傢伙是來自未來世界的，多了無數罵人的新方法。他並不罵余滄海耳朵起老繭的“敗類啊”“無恥啊”，而是別出機杼，從余滄海的兒子餘人彥下手，說餘人彥不像他爹啊，眉毛不像，鼻子不像，眼睛更不像，罵得眾多武林高手鬨堂大笑。就連一向仇視他的岳不群，都捋須笑而不語，心中卻暗暗叫好。　　余滄海武林宗師，若能忍下這種侮辱，以後如何在江湖立足？他眉頭一挑，殺心大起，一邊繼續前掠，一邊反手擲出一隻袖箭！　　杜預正罵得滔滔不絕，只見一隻袖箭飛來，啪得一聲，將他身體刺穿。杜預彷彿中槍的鳥兒，慘叫一聲，重重墜地！　　他生命值在幾天內，早已從18點恢復滿格，但這一隻余滄海倉促擲出的袖箭，卻一口氣打掉了他足足23點生命值，將杜預重創！　　但武林高手相爭，只在一線，余滄海回頭一箭，固然打傷杜預，氣息卻緩了一緩，被岳不群追上，一劍刺下，兩人重新打起來，余滄海便逃不掉了。　　杜預吐出一口鮮血：“去了個喵的。為了一個辟邪劍譜，老子險些把命都搭上！”　　眾多高手將余滄海團團圍住，方生大師雙手合十：“余觀主，何必執着？便將此物交予老衲如何？”　　余滄海眼見討不得好去，眼珠一轉，仇恨目光看向害他被追上的杜預，喝道：“我便將東西物歸原主吧！”　　說著，他將袈裟包袱，呼嘯着擲向杜預！　　杜預哭笑不得，這假劍譜本來是他放出去，迷惑別人的煙霧彈，此刻居然又回到自己手中。看着一眾高手灼灼目光，杜預大罵余滄海借刀殺人，與自己如出一轍。　　方生大師道：“請施主歸還少林寺。”　　林震南道：“物歸原主。”　　岳不群輕搖羽扇微笑道：“正是。”但那深深目光，讓杜預不寒而栗。　　余滄海不說話，卻陰毒目光不離杜預要害。　　費彬皮笑肉不笑：“左盟主還等着這辟邪劍譜。”　　還有王鵬、晴空、史國梁、眼睛男、吳良等人，雖然追得氣喘吁吁，但目光都不懷好意地在杜預身上打轉。　　辟邪劍譜只有一件，不可能讓所有人的得償所望。有了史國梁在前面的例子，如果一個處理不好，在這些高手的眼中，孱弱的杜預，不過是举手可殺，一根指頭可以碾死的螻蟻！　　杜預生命值，只有17點，余滄海再甩出一個鏢來，就要了他的命。　　時間，還剩下4分鐘。　　杜預的額頭，冷汗淋漓。　　好在他心志十分堅定，越是大事，越有靜氣。眼波一閃，大步向前，朗聲道：“各位武林前輩，同道，聽我一言。”　　他目視方生大師。方生大師雙手合十：“阿彌陀佛，施主請言。老衲方才疏忽，才有國梁被偷襲的疏漏，這次誰若暗算施主，便是與少林為敵。”　　定逸師太也喝道：“正是。誰不讓人把話說完，我恆山定逸也不饒他！”　　有了少林和恆山的保證，杜預心中稍安，無論如何，要拖過這四分鐘的時間。他徐徐道：“眾位同道都知道，這辟邪劍譜是林家遠圖公所遺留下來的。論理，應該還給林家？”　　他話說完，林震南、林平之和數百林家鏢師們，便齊聲喝彩：“正是！該物歸原主。”　　岳不群、余滄海臉色鐵青，費彬厲聲道：“你一個區區小癟三，敢在我們面前分劍譜？還不交出……”　　他看到方生大師和定逸師太的臉色，才冷哼一聲，但眼光陰毒。　　杜預徐徐道：“但林家孱弱，有這劍譜，如孩抱重寶，出入市肆，匹夫無罪，懷璧其罪。林家若不是有岳掌門、少林高僧趕到，這次便有滅門之禍！震南總鏢頭，這你可想好了吧？”　　林震南面色屈辱，卻只能長嘆一聲。　　余滄海派獨子到福威鏢局前鬧事，又傾巢出動，險惡居心，不問可知。他福威鏢局根本擋不住青城派的屠戮。　　“所以――”杜預緩緩道：“這東西，只能交給武林同道保管，才不失為保全林家的最好辦法。沒了劍譜，誰還會尋林家晦氣？”　　眾多武林人士，一起答道：“不錯！若再有人恃強凌弱，仗勢欺人，我們都放他不過！”　　余滄海冷哼一聲，在眾人灼灼目光下，勉強道：“我青城派與林家，本無讎隙，幹嘛跟林家過不去？”　　林震南大喜，余滄海當著少林、嵩山、華山、恆山一眾高手如此表態，以他的身份，至少不能明着對付福威鏢局。有了這句承諾，當真是價值萬金。　　雖然失去了辟邪劍譜，但林家早有祖訓，誰都不能翻看這劍譜。那有這劍譜與沒這劍譜，早已沒區別。就是祖傳劍譜被拿走，有些屈辱而已，但跟滅門相比，還是明哲保身為好。　　林震南抱抱拳：“既然這位小兄弟分辨這樣清楚，方正大師、岳掌門等高人做主，我便代表林家，不再索回這劍譜。但希望有個公允的分配。”　　杜預抹把冷汗，看看還有三分鐘，暗罵時間過得太慢，繼續道：“那麼剩下的，就是如何處置這寶物？少林方生大師，你們少林寺要這東西有何用？”　　方生大師合十道：“我少林並不貪圖劍法劍譜，只是不忍心看它流毒天下，若能拿回少林，也是妥善包管。”　　杜預腹中暗笑，早知道大和尚會這麼說“定逸師太你呢？”　　定逸師太道：“我們恆山劍法自成體系，也不需這什麼勞子劍譜，附議大師的話。”　　杜預轉向岳不群：“岳掌門你呢？”　　岳不群微笑道：“我之所以出手，也是秉持武林正道。若得到這劍譜，也只能收起。我堂堂華山劍法，豈有去練旁門之理？”　　杜預點點頭，問費彬：“嵩山左盟主，怎麼處置這劍譜？”　　費彬一陣語塞，很快反應過來：“哈哈，左盟主若拿到這劍譜，也只會好好珍藏，不讓它引起江湖風波。”　　杜預拍手大笑：“那余掌門你呢？”　　余滄海眼中閃過一絲狠毒，但前面眾多表態都冠冕堂皇，難道他要冒天下之大不韙，說老子就是要搶回去練劍？他冷哼一聲道：“余某附議。”　　杜預滿意點點頭：“既然眾多前輩掌門都表態，拿到這劍譜，都是為了江湖平靜，目的高尚。那就好辦多了。”　　他看了看時間，經過這一通廢話，馬上就要過3分鐘了。　　3、2、1，時間一到，隨着腦海中一聲提示：“你已經成功將重要劇情物品【辟邪劍譜】連續保存在身上30分鐘。你獲得了【辟邪劍譜】的所有權。空間廣播將不再地圖中出現。”　　“你完成了任務三：獲得辟邪劍譜，獲得了500點反派值。目前為860點。”　　杜預長笑一聲，拿起假辟邪劍譜袈裟，操起大刀，咔嚓咔嚓，在眾人的驚呼聲中，將袈裟斬成了六片！　　“阿彌陀佛！”　　“你！”　　“大膽！”　　“豎子敢爾！”　　方生大師阿彌陀佛，岳不群、余滄海、費彬又驚又怒，史國梁、晴空等人看的目瞪口呆！　　他居然毀壞了辟邪劍譜？　　這麼珍貴的寶物，他居然說毀就毀了？　　杜預將劍譜一分為六后，果斷一一將碎片擲向方生大師、定逸師太、岳不群、余滄海和費彬，最後一片，他擲向了眼鏡男！　　前五個很容易理解，他要雨露均沾、利益公分，讓大家誰也不會過於仇視自己。最後一片，則用心大有深意！　　眼鏡男是第一個提出要圍攻自己，並開始動手的人，此時不坑他坑誰？　　於是，眼鏡男愕然接到了杜預的大禮包。　　眾人都愣了。　　恰好此時，所有冒險者接到提示：“最後一遍廣播結束。”象徵【辟邪劍譜】的紅點，消失在這一片100米邊長的正方形區域內！　　岳不群一劍挑起他那一塊【辟邪劍譜】布片，立即掠向眼鏡男：“好徒弟，快把劍譜交予師傅！我傳你紫霞神功！”　　現在【辟邪劍譜】已經一分為六，縱然湊不齊劍譜，無法練劍，總歸是華山能獨得兩份，在後面佔得先機。　　當年林遠圖憑藉著72路劍法，打遍天下無敵手，創下赫赫威名，這豐功偉績，這絕世武功，牢牢吸引着岳不群之類的野心家。　　余滄海反應也不慢，飛快衝向眼鏡男：“莫聽他胡說，他已經動了殺心。我青城派願收留你！”　　費彬一使眼色，嵩山十三太保紛紛沖向眼鏡男：“快將碎片交出來！”　　眼鏡男快要哭了。　　這匹夫無罪懷璧其罪，他一下子成了眾矢之的。　　杜預陰陰一笑，緩步後退。　　他不動聲色，已經成了這次大亂斗的唯一贏家。懷中揣着【辟邪劍譜】，此時不走，更待何時？</w:t>
      </w:r>
    </w:p>
    <w:p>
      <w:pPr>
        <w:pStyle w:val="2"/>
      </w:pPr>
      <w:bookmarkStart w:id="16" w:name="_Toc12467"/>
      <w:r>
        <w:t>第17章 令狐駕到！</w:t>
      </w:r>
      <w:bookmarkEnd w:id="16"/>
    </w:p>
    <w:p>
      <w:pPr>
        <w:sectPr>
          <w:pgSz w:w="11907" w:h="16839"/>
          <w:pgMar w:top="400" w:right="1000" w:bottom="400" w:left="1000" w:header="720" w:footer="720" w:gutter="0"/>
        </w:sectPr>
      </w:pPr>
      <w:r>
        <w:t>　　眾人見他從接到劍譜，到分劍譜，並無偷梁換柱的機會，也不疑心他，注意力全放在擁有劍譜的5位宗師和那倒霉的眼鏡男身上，哪裡有時間理會一個無足輕重小人物？　　杜預終於推出人群，轉身便狂奔而去。　　他只遠遠聽到眼鏡男的慘叫：“師傅！啊！誰又發飛鏢？我，我不要這東西！”　　杜預暗暗解恨，將【萬里獨行】提到極限，很快消失在福州城的亂巷子內。　　狂奔了許久，杜預才漸漸停下腳步。　　“此地應該安全了吧？下面要去找田伯光和儀琳了。”他想起田伯光和儀琳，便一陣頭痛。這小美尼，跟田伯光真是犯沖，怎麼又被他抓了？這下該如何解救？　　他嘆了口氣，只能走一步說一步了。正要找人詢問這福州城最大妓院所在地，卻感到了一絲冷意。　　這冷意絕非體感溫度，而是發自靈魂深處的顫慄。　　他胸膛上的【狼顧狷狂】之象，開始隱隱發熱！　　狼的警戒心最高，走着走着，時常狼顧，看向回頭之路。狼顧之象的冒險者，天生對危險，有一種莫名其妙的感知！　　他的步伐如常，心中卻在暗自盤算？　　毫無疑問，自己被跟蹤了。　　絲毫沒有異響和腳步，显示來人肯定是高手無疑。　　他自度剛才的表現，堪稱天衣無縫，即使奧斯卡小金人得主，也不過如此。到底是哪裡被人看破？　　心念疾轉之下，他突然想到了一個妙計。　　自己力量單薄，若要救出儀琳，非藉助外力不可。身後的高手，正好可以為己所用。　　實在不行，自己還在林家老宅，留了一個伏線後手，若是不服，便可給他一個最陰的！　　他步步如常，神態自若地問了一位賣餛飩老伯，丟下幾個銅板，便款款走向這座叫【群芳園】的妓院。　　田伯光落腳之地，應該就在此處。　　杜預走入群芳園中，打聽了老鴇子。田伯光這大男人來逛窯子，很稀鬆平常，但他帶着一個嬌滴滴的小美人，好比上飯店吃飯自備柴米一般，便很不同尋常。很快確定了他的位置，推門進去。　　一進門，便是一把寒光四射的快刀，逼在脖子上。　　田伯光身上纏着繃帶，臉色陰沉，儀琳則一臉焦急，坐在一旁，顯然是為了杜預哥哥擔心不已。　　杜預哈哈一笑：“田兄何故如此？你說過不追究我偷放儀琳之過啊。”　　田伯光冷哼一聲，坐在八仙桌上，旁邊兩個窯姐頓時一左一右服侍起來。　　杜預大刀金馬，大喇喇坐下，嘿嘿一笑，舉起酒杯敬田伯光。　　田伯光倒也乾脆，酒到杯乾。喝了幾盅后，臉色才緩和下來：“唉，我知道受傷也不能怪你老弟一人。我自己要貪圖辟邪劍譜，怪得誰來？只不過此行什麼沒撈到，卻惹上一身騷，真是何苦來？”　　杜預聽到旁邊房間門吱呀一聲推開，若是不知身後有高人跟蹤，縱然以田伯光的耳力，都絕不會引起疑心，但他卻直覺感知，這隨着自己而來的客人，應該不是偶然。　　但杜預注意到一個細節。　　他與田伯光每次提起杯來飲酒，都會聽到細細的吞咽口水聲，這跟蹤而來的好手，應該是好酒之人。　　好酒之人？　　笑傲江湖中，好酒之人甚多，但諸位掌門高手中，好酒之人便少得多了。　　說不定是那個人？　　杜預心中暗笑，臉上卻絲毫不帶出來：“田兄，其實我還要好好恭喜你。你今日卻是機智，才在一眾高手圍攻中，保住了自己的性命。留得青山在，不怕沒柴燒啊。”　　他偷偷在桌上，蘸着酒寫道：“隔壁有高手跟蹤，說不定對兄長不利。”　　田伯光眼中閃過一絲感動，大笑而起：“隔壁的朋友，何必在牆角咽口水？英雄大丈夫，一同過來飲酒。喝完了，生死何須介懷？”　　旁邊門后響起一聲笑聲，一個瀟洒英俊的少年劍客，便推門進來。杜預一見，竟然是令狐沖！　　這笑傲江湖的主角、華山派的大師哥！　　剛才混戰中，杜預沒時間留意令狐沖，沒想到他居然跟蹤自己而來，不知道是岳不群授意，還是自己行動。　　令狐沖的武功，遠在杜預之上，故而能跟蹤杜預。田伯光的武功，遠在此時的令狐沖之上，故而早已發現令狐沖的呼吸。　　令狐沖大踏步進門，一眼看到被田伯光拘禁的儀琳。他與儀琳有一面之交，知道這是恆山派的弟子。五嶽劍派，同氣連枝，彼此有守望相助之責。令狐沖大有深意地看了一眼儀琳，卻並未說什麼坐下來便喝。　　杜預笑笑，如果來人是岳不群、余滄海，要挑動他們跟田伯光相鬥還有難度。既然是令狐沖，那儀琳得救的可能性就更大了。　　他善於借勢借力，便頻頻舉杯。　　酒過三巡，令狐沖斜着眼，大笑着拍拍杜預的肩膀：“剛才，那麼多掌門前輩，武林高手，都聽你一人分派號令，竟然將辟邪劍譜，一分為六，免得了武林爭奪，血雨腥風，好計策！好手段！令狐沖佩服，當浮一大白！”　　杜預一飲而盡。　　田伯光才知道，後來的形勢如此發展，皺眉道：“老弟你既然拿到了辟邪劍譜，何以一分為六？”　　杜預苦笑道：“老哥，以你的功夫，被那群掌門追趕，都不敢留下劍譜，我這點微末功夫，被人举手可滅，那敢貪圖寶物？”　　令狐沖道：“這就是我佩服你的第二個地方，寶物加身，棄若敝履，好心胸！好豁達！可敬可佩！當浮一大白！”　　杜預又一飲而盡。　　令狐沖再道：“我與儀琳師妹方才有過一面之緣，她細說是你從田伯光那惡賊手中，救她一命。好心腸！好俠義！當浮一大白！”　　杜預偷看田伯光臉色，田伯光聽到惡賊二字，眉頭一挑，並未發怒。杜預苦笑着再喝一杯。　　三杯過後，令狐沖一把將杯子摔碎在地：“好！我已經於杜預兄弟喝了三杯酒。杜預兄弟，實不相瞞，我見你一直跟田伯光廝混，又在林家老宅，見過田伯光挾持儀琳師妹。方才師傅命我搶奪劍譜，我分身乏術。事情一了，追來解救儀琳師妹，卻看到你在打聽妓院所在，便知道你會跟田伯光匯合。一路跟蹤，果然田伯光在此！既然我們喝了三杯酒，聽我一言，雖然我師傅說你是狼顧之象，但我看你行為，並非為惡之人。聽我一聲勸，今天就跟田伯光割席絕交吧！這淫賊絕非良師益友！”　　杜預一陣苦笑。田伯光目光灼灼，看着他。　　要是令狐沖你學了獨孤九劍，我擦，我還跟個屁田伯光啊？早就投奔你了。　　但你大哥現在，面對田伯光，真是泥菩薩過江自身難保。我就算想改投你那裡，也不過是多一具屍體。　　他搖搖頭：“令狐大哥，我敬你是條漢子。但我與田兄，名為兄弟，實則師徒！他雖然採花無數，卻也是條響噹噹的好漢子！我，不能與田兄割席絕交。”　　令狐沖的眼光黯淡下來，哈哈一笑，拿起長劍：“也好！這樣，待會動手，我也沒有顧忌！”　　杜預知道，他失去了跟令狐沖做朋友，做兄弟的最好機遇，以後再見面，只能是敵人，心中哀嘆不已。　　坑爹的【狼顧狷狂】，坑爹的反派設定啊。　　田伯光受了杜預一陣不着聲色的馬屁，哈哈大笑，越是惡人，越是喜歡聽別人說他閃光的地方。例如木高峰那樣的壞蛋，被林平之捧為木大俠，都不好意思不幫個小忙。更不用說東方不敗、任我行都愛聽馬屁。馬屁的力量，真是無窮。　　他笑聲漸停，將杯中酒一飲而盡，獰笑道：“很好！兄弟，我越來越喜歡你了。令狐沖！你今日要救儀琳，我也不攔你，只要你逼得我離開這座位，我便放走儀琳如何？”　　令狐沖也是心高氣傲之人，心說我華山首徒，連你一個淫賊坐着都打不過？他也不肯佔便宜，便坐下，拔出長劍，一劍刺向田伯光。　　田伯光一邊舉杯與杜預喝酒，一邊揮動快刀，只見雙方刀來劍往，刀光劍影，快得幾乎不可思議！　　杜預心中暗暗吃驚，固然吃驚令狐沖的功夫之高，在沒學獨孤九劍時，已經如此厲害，更是感嘆田伯光這廝，快刀功夫實在爐火純青，一邊喝酒，一邊打鬥，游刃有餘，看起來還有留手，實在是可怕。　　想想自己剛才，將方生大師、岳不群、余滄海、費彬這些比田伯光和令狐沖武功高數倍的頂級好手，玩弄於鼓掌之間，用一件不名一文的破袈裟，讓眾多好手拼得你死我活，他心中突然升起一股快意。　　看來，智謀與武功，不可偏廢。否則就是練到了方生大師這境界，也不過是別人棋盤上的一顆棋子。　　他突然想起一事。在初次引動岳不群和福威鏢局與余滄海大戰時，他都因為反派獎勵標準，獲得了50點反派值，為何後面戰鬥更加激烈，卻無獎勵？　　查詢過後，空間提示：“初次造成了青城派和福威鏢局這正義陣營一方死傷，故而獎勵。二次高手爭奪雖然激烈，但沒死人，就不會獎勵。”</w:t>
      </w:r>
    </w:p>
    <w:p>
      <w:pPr>
        <w:pStyle w:val="2"/>
      </w:pPr>
      <w:bookmarkStart w:id="17" w:name="_Toc23904"/>
      <w:r>
        <w:t>第18章 師太掃窯子</w:t>
      </w:r>
      <w:bookmarkEnd w:id="17"/>
    </w:p>
    <w:p>
      <w:pPr>
        <w:sectPr>
          <w:pgSz w:w="11907" w:h="16839"/>
          <w:pgMar w:top="400" w:right="1000" w:bottom="400" w:left="1000" w:header="720" w:footer="720" w:gutter="0"/>
        </w:sectPr>
      </w:pPr>
      <w:r>
        <w:t>　　杜預大汗，這空間還真是唯恐天下不亂。不過自己作為反派人士，削弱正派，確實才符合獎勵標準。　　他這一愣神，再看局勢，突變陡生！　　田伯光斗到30回合，突然大笑一聲，一把摸在窯姐的臉蛋上，右手卻一刀刺入了令狐沖的手腕。令狐沖鮮血噴射到杜預臉上，握不住長劍，噹啷一聲墜地。　　田伯光完勝令狐沖。　　令狐衝倒也豁達，哈哈一笑坐下，繼續喝酒。　　田伯光有些驚奇：“你輸了一點不沮喪害怕？不怕我一刀殺了你？”　　令狐沖開懷大笑：“我技不如人，無話可說，解救師妹不成，將命送到你手中就是，有何害怕之說？”　　聽到這話，不僅田伯光、儀琳動容，就連杜預也不由稱讚令狐沖的豁達。　　三人繼續喝酒。　　一時，令狐沖又撿起長劍，用左手跟田伯光惡鬥起來。他右手使劍都不是田伯光快刀的對手，左手更是不濟，打到20回合，田伯光大笑喝道：“撒手！”令狐沖倔強不鬆手，卻險些連左臂都被田伯光一刀砍下來！　　他痛得倒地不起，儀琳奔過去，掏出【續香斷玉膠】敷在他傷口上，眼淚簌簌而下。　　杜預心叫不妙，若這麼下去，只怕儀琳會傾心令狐沖，須知劇情中她本就愛上了令狐。如果不採取行動，只怕前功盡棄。　　他哈哈一笑，攔住田伯光：“大哥，咱們好歹是江湖人。這令狐沖是一條好漢子。今日便算了吧。”　　田伯光嘿嘿一笑：“若非我敬他是條好漢，他的手臂早就齊根而斷了。”　　杜預扶起令狐沖，低聲道：“令狐兄還是回去吧。”　　令狐沖正要英雄一把，被杜預摸了一下手心，知道有個紙團塞進來，拿起酒杯一飲而盡，踉踉蹌蹌走了出去。　　令狐沖走出妓院后，打開紙團上面寫得：“請定逸師太和岳掌門來救儀琳。”　　他恍然大悟。若自己剛才硬梗下去，田伯光刀下不過多一遊魂，這杜預雖然身在惡賊之側，卻提醒自己回去報信，請定逸師太和師傅前來，確實比自己無用戰死好得多。　　他一路狂奔而去。　　杜預將田伯光送回房間，獨自與儀琳相處。　　儀琳垂淚：“今日，你和令狐大哥為了救我，先後不惜犧牲性命，儀琳何德何能？早些死了，免得連累兩位大哥。”　　杜預見美人垂淚，心中一軟，一把握住儀琳的手：“若是你有三長兩短，我也不要活了。”　　儀琳吃了一驚，臉色酡紅，如美人醉酒。但今日有了杜預捨命相救時，那蜻蜓點水般的一吻在前，這握手便不算什麼。　　杜預看着儀琳如受驚小兔般的神情，心中暗自好笑。如此清純的少女，也只有古代才有。自己雖然沒有女朋友，但各種狗血肥皂劇和女人心理學，卻看得多了。這儀琳屬於情竇初開的少女，此時的女人又多重初次，若能第一時間佔據她的心房，便不怕有令狐沖橫刀奪愛。　　雖然這種事情聽起來有些卑鄙，但想想儀琳後來的結局，依舊是青衣古佛，油燈一盞，煢煢孑立，孤苦伶仃，令狐沖遭了情債，又換不了，給不了這清純美人幸福，自己憑什麼不能站出來拯救她？　　他不顧一切，便要將儀琳抱入懷中。　　儀琳受驚小鹿般，碰碰心跳着，被杜預摟入懷中。只覺得面色發燙，如飲醇酒，芳心狂跳：“他怎麼這樣？這樣菩薩要怪罪的。但他為了我，自己寧願忍受我的誤解，也要趕我離開，留下來受死？這次回來，多半又是為了救我。剛才他冒着生命危險，將令狐大哥救走，還塞過去紙條，多半是救我之策。我怎麼能推開他？”　　想了半晌，儀琳少女畢竟還是戒律森嚴，紅着臉試圖推開杜預。　　但杜預連岳不群那種人都能騙過去，對付一個涉世未深的儀琳何在話下？只見他眉頭一皺，便昏死過去。　　儀琳大驚失色，一把抱住杜預的身體：“大哥，你怎麼了？”　　杜預虛弱道：“不妨事，今日被余滄海所傷，有些……嘿嘿。”　　儀琳抹淚，拿出【天香斷續膏】，抹在杜預的傷口上。杜預原本只是騙騙小女孩，沒想到，儀琳的藥膏抹在他的胸口傷處，一陣陣清涼傳來，居然傷勢在漸漸恢復！　　這個發現，可是非同小可！　　要知道，在空間中，治療藥物就等同於生命。那柔柔不過帶了一塊【松露巧克力】，只能在非戰鬥狀態下恢復15點生命，已經讓黑蝮蛇欣喜若狂了。而儀琳已經拿出了兩塊天香斷續膏，這一塊貼在自己身上，自己重傷的生命值，在緩慢恢復了！　　雖然在岳靈珊、儀琳、任盈盈三位女主角中間，儀琳的價值，乍一看是最低的。她功夫不行，又沒有兩女的家世背景和勢力，很多人都不會選擇她。但若儀琳擁有恢復能力，那便是獨樹一幟的存在！　　保存自己，是打擊敵人的先決條件。攻擊能力，永遠沒有恢復能力價值高，這是亘古不變的原則。　　儀琳低聲道：“大哥，這藥膏是我恆山派的寶物，可以很快讓你的外傷復原。我再給你念一段大悲咒，求菩薩保佑你，你便好的更快了。”　　杜預剛剛哭笑不得說不用了，儀琳已經搶先輕啟檀唇，陣陣梵語，回蕩在妓院的燈紅酒綠房間之中，卻有說不出的安詳靜謐：“皈依三寶，皈依大悲渡世的觀世音菩薩，世間感受一切恐怖病苦的眾生，要誓願宣說廣大圓滿無礙大悲救苦救難的真言，要看破生死煩惱，了悟真實光明……”　　這儀琳小尼姑平日一副嬌憨呆萌模樣，此時一念起大悲咒來，卻寶相莊嚴，眉宇之間，悲天憫人，犹如一尊美麗莊嚴的觀世音菩薩下凡，正在以己身度化苦海眾人。　　杜預驚訝地接到提示：“你正在受到劇情人物儀琳的【大悲咒】加持：大悲咒效果，助念蒼生，恢復生命。每次耗費儀琳50點法力值，恢復儀琳道術2倍生命值。冷卻時間為10分鐘。”　　杜預心中的驚喜，已經無以復加！　　這儀琳，除了擁有外傷的藥膏外，還能念誦各種佛經，給自己恢復生命。　　這一發現，讓杜預更加看重儀琳的價值。有了這樣的同伴加入，自己未來的冒險之旅，將增添很多的安全。　　伴隨着儀琳的梵音聲聲，他終於沉入夢鄉。這一天，他絞盡腦汁，與岳不群等人鬥智斗勇，加上身上傷勢，真是太累了，竟然睡得很死。　　到了夜間，突然被人捂住了嘴，杜預驚呼，卻見到了田伯光的臉。　　“有高手過來了，速跟我走。”田伯光一把拎着儀琳，便摸了出去。　　杜預只能跟上田伯光。　　卻聽到一陣風響，又聽到岳不群的聲音道：“定逸師太，我們這次聯袂前來，那惡賊怎麼能逃掉？師太多慮了。另外，若這次儀琳賢侄能救出來，那一塊袈裟？”　　定逸師太怒聲道：“岳師兄，我並未讓你跟來。是你自己要來的。至於那一塊辟邪劍譜，我已經交給了少林寺方生大師，你去找他要吧。”　　杜預暗笑，幾個武林門派為了自己製作的這塊袈裟，打生打死，算計來去，真是讓人笑破肚皮。　　岳不群爽朗一笑：“師太見笑。岳某也是怕余滄海那惡人找貴派麻煩，既然給了出去，岳某就放心多了。沖兒，前面帶路。”　　令狐沖掠進妓院，直奔田伯光的房間。　　杜預很是驚奇，為何田伯光能先知先覺，發現這次拯救行動？　　令狐沖翻遍了房間，搖搖頭：“他們走了。”　　定逸師太怒道：“搜！”　　儀和、儀清同時扭捏道：“師傅，這是妓院，藏污納垢之地。我們這些尼姑，怎麼好搜？”　　田伯光嘿嘿一笑，一把揪住杜預的領子，一手拎着點了啞穴的儀琳，靜觀其變。　　全體大搜查開始，一副令人瞠目結舌的奇異情景：令狐沖帶着數十位恆山派尼姑沖入妓院中，紅着臉將光着身子的嫖客和窯姐，從鴛鴦激情裘絨軟的被窩中，趕將出來，在院子中瑟瑟發抖。不斷有嫖客群情激奮，破口大罵，卻被尼姑們用長劍指着，那情形，真像後世南方某地掃Y打非行動的盛況，唯獨警察換成尼姑，讓人忍俊不住。　　“尼瑪，你們這些尼姑要造反啊？”　　“老子逛妓院，干菩薩甚事？管得太寬了吧？”　　“這些尼姑還手持長劍，今天爺做夢吧？”　　那老鴇子衝到定逸師太腳下，媚笑道：“原來是老師太啊。貴客貴客！你老好久不來……不是，看我這張破嘴。我是說，你老若是想要包場，我們提前準備就是！我們這俊俏的後生也有！現在……”　　岳不群已經哈哈大笑，定逸師太怒喝道：“胡說！我定逸包場做什麼？……”　　一名尼姑儀和奇道：“什麼是包場？我們搜查算不算？為何要準備俊俏後生？”　　這些尼姑涉世不深，年輕些的便天真爛漫，當真是令人噴飯。　　定逸看岳不群笑得開心，臉色如豬肝般漲紅：“儀和休得胡言！仔細下拔舌地獄！她說的混賬話，你也當真？好好問這老鴇子，到底將儀琳藏在何處！”　　儀和被師傅訓斥一番，立即紅着臉退下。兩個年長的恆山俗家出來，幾個耳光，將老鴇子打得殺豬般嚎叫，卻咬死本院老實經營，坐台的只有窯姐，沒有尼姑，還保證若有需要，以後可以開發這一特殊服務項目。</w:t>
      </w:r>
    </w:p>
    <w:p>
      <w:pPr>
        <w:pStyle w:val="2"/>
      </w:pPr>
      <w:bookmarkStart w:id="18" w:name="_Toc31598"/>
      <w:r>
        <w:t>第19章 怒發衝冠</w:t>
      </w:r>
      <w:bookmarkEnd w:id="18"/>
    </w:p>
    <w:p>
      <w:pPr>
        <w:sectPr>
          <w:pgSz w:w="11907" w:h="16839"/>
          <w:pgMar w:top="400" w:right="1000" w:bottom="400" w:left="1000" w:header="720" w:footer="720" w:gutter="0"/>
        </w:sectPr>
      </w:pPr>
      <w:r>
        <w:t>　　半刻后，令狐沖和儀清回到岳不群和定逸師太身邊，均搖搖頭，表示田伯光和儀琳確實不在這妓院中。　　杜預藉助月光，看到岳不群對定逸大聲道：“那田伯光賊子倒警覺，估計發現我兩派聯袂而來，慌忙逃遁。估計還沒走遠。我們還是到周圍細細搜索一番！”　　定逸連連點頭，大袖一揮，恆山派女尼部隊掃Y打非隊伍，便一瞬間扯得乾乾凈凈，只留下一地嫖客和窯姐，在五月寒風中凌亂……　　田伯光嘿嘿一笑，拎着二人，一躍而入。　　杜預心中一跳，這田伯光膽子甚大，所謂最危險的地方，就是最安全的。岳不群定逸等人剛剛搜過妓院，那隱藏在這裏，反而最可能躲避搜索！　　田伯光進入房間，鎖閉門窗，突然回頭一腳，重重踢在杜預的腿上，將杜預踢得跪在地上！　　杜預大驚失色：“大哥你！”　　田伯光斷喝：“誰是你大哥！我早已說過，上次念在兄弟情誼上，不追究你私自放走儀琳的罪過，但我說得很明白，若有再犯……”　　他的臉，猙獰扭曲起來，一股肅殺之氣顯露出來：“為兄的，也只能殺無赦了！”　　杜預勉強笑道：“兄弟並未再去解救儀琳啊？”　　田伯光微微冷笑：“今日你在酒席上，拉起令狐沖時偷遞過去的紙條上寫着什麼？為何岳不群和定逸知道我的藏身之地？”　　杜預心頭一跳，自己還是缺乏小心了。也是，就連儀琳都看得清楚，自己曾偷偷給令狐沖紙條，田伯光大盜何等眼毒？他只是視而不見而已。　　想到此處，杜預渾身如墜冰窟，看向儀琳。　　儀琳被田伯光逼着，一把扔上床！　　杜預怒吼道：“田伯光你干什麼？”　　他試圖掙扎而起，兩腿卻彷彿失去了知覺，根本動彈不得！　　田伯光嘿嘿淫笑：“我剛才，已經用腳給你腿部點穴，你別想動彈了。你不是喜歡這儀琳嗎？為了她，不惜五次三番與我作對？今晚，我便要當著你的面，將這美貌小尼姑上了！你好好欣賞吧！”　　儀琳粉頰通紅，嬌斥道：“惡賊！滿頭神佛菩薩須究放你不過！我就是死，也絕不從你！”　　她噙滿了淚水的美眸，深深看了一眼杜預，哭喊道：“杜大哥！都是儀琳糊塗害了你！若有來世，儀琳願做任何事……”　　她話音未落，便被田伯光一指點了啞穴，只能啊啊，卻說不出話來，更加沒法咬舌自盡。　　田伯光哈哈狂笑，一把扯開儀琳寬大的青袍。儀琳雖然被點了啞穴，神智卻清楚無比，但在田伯光壓倒性的力量面前，根本毫無反抗之力，犹如落入惡虎口中的一頭綿羊，只能淚眼汪汪地絕望看着杜預。　　杜預心中怒氣勃發，這田伯光，簡直禽獸不如，欺人太甚！　　不過，這倒符合田伯光的個性。他是淫賊！若遲遲不對美絕人寰的儀琳下手，那是聖人！　　但是，田伯光一邊要享用儀琳，一邊讓杜預看着，最後才一刀殺了杜預，分明是以此，向出賣他兩次的杜預，進行嚴酷報復！　　杜預看得眼齜欲裂、怒發衝冠！　　但田伯光還沒有結束，他嘿嘿淫笑着，從懷中拿出一顆丸藥，對杜預道：“你說你房中術好，我偏偏不服。這丸藥名【九霄雲外丸】，是我田伯光糾合了一生採花的經驗和幾十年搜羅的各種合歡秘方，用天下最歡性的九種花，九種草、九種血，獨自秘制配備的，這藥丸給女人服下去，管她三貞九烈，管她心計過人，一炷香便會變成真正的蕩婦嬌娃，男人一碰，便會讓她身飛九霄雲外，一衝美女便快樂地魂飛魄散！別說是這美貌小尼姑，便是定逸老師太服下，也可化身飛天欲女。哈哈！”　　杜預氣得臉色發白。這田伯光一生淫賊，擁有這極品的迷情藥物，絲毫不奇怪。　　儀琳危險了！　　田伯光繼續大笑道：“但此葯有些副作用，若女子不能在一個時辰內與服藥解藥，便會神智發狂。更妙的是，這藥物服下后，會深刻改變女子體質，女子體質會變得更加強悍，對她修為大有裨益。但每7天便要服用一次解藥，不然還是會發狂。”　　杜預怒道：“解藥是什麼？”　　田伯光嘿嘿一笑：“那便是男人。”　　杜預一陣無語。　　這田伯光，真是奇才啊。若不是受害者是自己，杜預簡直要拍案叫絕。這藥物，若是給那些俠女們服下，豈不任由田伯光予取予求？　　田伯光悲天憫人道：“這藥物是我專門開發，準備對付江湖上的各路俠女的。三七二十一種合歡毒花、情草、異獸之血，配置起來，無比艱難，簡直比練功還費勁。若是女子用了，除了那兩種副作用外，每服用一次解藥，便可雙修提升一點功力，堪稱練功的最高境界。唉，我田伯光雖然憐香惜玉，但為了大慈大悲，救治儀琳小師傅，也為了傳功授業，助儀琳小師傅早日晉陞高手，也只能捨身雙修了。”　　看他表情，似乎不是要對一位花季絕色女尼下手，倒像是割肉飼鷹、捨生喂虎的釋迦摩尼前世王子般，充滿神聖儀式感地爬上床去。　　杜預幾乎要被氣笑了。這田伯光，簡直是……　　更令人氣憤的，是田伯光居然從懷裡拿出了一大堆的“情趣內衣”！那赫然是杜預設計、儀琳縫製的內衣。　　他看向杜預，哈哈大笑：“不過，若說道這肚兜的精巧，我確實大大佩服老弟你。這次享用……不，是獻身給儀琳小師父，便讓她穿上你設計、她親手縫製的內衣，也好讓你們看看這顛倒眾生的效果。好！現在便由你來換！”說畢，田伯光轉過身去，由杜預給儀琳換衣服！田伯光的邏輯很奇特，他是大盜，喜歡偷人家的東西，一定要人家真心喜歡的東西偷起來才有快感。　　他說著，一手給杏眼圓睜、柳眉倒豎的儀琳，款款換上這內衣。　　儀琳穿上維多利亞的秘密后，簡直從一位寶相莊嚴的妙齡女尼，搖身一變，變成了妖媚冶盪的女妖精，唯獨那嬌顏酡紅、憤怒嗔怨的臉蛋，與誘人無比、絲紗半露的身體形成鮮美反差。別說田伯光看得狼光四射，杜預都看得兩眼噴火。　　兩人這才發現，儀琳不但臉蛋堪稱美絕人寰，傾國傾城，身材卻更是火辣無比，凹凸有致。之前被寬大尼袍遮擋，還看不出來，這杜預盜版的維多利亞的秘密，為了引誘田伯光，設計地十分火辣大膽，此刻穿在儀琳身上，當真是活色生香，肉光致致，將妙齡女尼的身材，勾勒得更加誘人。　　田伯光看着儀琳的羞憤美態、杜預的怒發衝冠，當真是覺得倍有快感，爽得哈哈大笑，便要下手，劍及履及。　　眼看儀琳就要被玷污，杜預眼中閃過一絲毒辣！　　田伯光，你如此行事，便由不得我不顧兄弟之情了！　　早在他被田伯光所擒時，就已經在不斷構思了，此刻終於要拿出來，給田伯光一份大禮包！　　“田伯光！你想不想要辟邪劍譜？”杜預斷喝道。　　田伯光停留在凹凸有致的儀琳身上，色慾滿滿的目光頓時鷹隼般射向杜預！　　“你說什麼？”田伯光貪婪的舔舔舌頭：“你不是已經將那劍譜，一分為六，分給武林諸位高手了嗎？”　　杜預微微冷笑：“如此寶物，誰人不動心？我既然進入了林家老宅，怎麼捨得將寶物拱手讓出？”　　田伯光點點頭：“以你的詭計百出，確實有可能玩花樣。”　　他話音未落，身子已經鷂鷹般撲到杜預面前，一把捏住杜預的脖子，掐的杜預喘不過氣來：“快說！你到底將寶物藏在哪裡了？不然就殺了你！”　　杜預艱難道：“你若拿了寶物，一定會馬上殺我。橫豎都是死，我幹嘛要告訴你？”　　田伯光將杜預的脖子，捏的喉結咯咯作響，都不見他認輸。知道杜預說的是實情，若是自己逼得太緊，他橫豎是死，絕不會吐露寶物所在。　　田伯光眼珠一轉，一腳踢在杜預屁股上，將杜預穴道解開，嘿嘿一笑，放過杜預。　　杜預咳嗽半晌，怒視田伯光。　　“說吧，你要換什麼？”田伯光冷哼道。　　“我要你放過我和她！”杜預眼中閃過一絲怒氣，看向床上淚水盈盈、體態動人的儀琳。　　田伯光腹中暗笑，天真！煮熟的鴨子，豈會讓她飛了？一旦劍譜到手，第一個便要殺杜預滅口。儀琳，自然也逃脫不了成為自己禁臠的命運。　　但他卻露出沉吟之色，貪婪地看着儀琳的酥胸半露，半晌才艱難咽下唾沫，搖頭道：“不行！我只能放過你。儀琳這麼美貌、身材又如此有料，說什麼我都不會放過。”　　杜預眼中閃過一絲嘲諷。這田伯光，還跟自己演戲。不過，要說演戲，我可比你看的電影多。感謝你給我這個機會，我還要好好提升一點好感度呢。　　他做戲做全套，臉上露出絕決神情：“田兄！實不相瞞，我對儀琳真是一見鍾情，已經深陷愛河，難以自拔！”　　此話一出，田伯光一臉嘲諷，儀琳卻霞飛雙頰、羞不可抑，芳心之中，卻隱隱透出一絲甜喜蜜意。若不是被田伯光點了腿穴，逃遁不得，立即就要如受驚小鹿，捂臉逃去。</w:t>
      </w:r>
    </w:p>
    <w:p>
      <w:pPr>
        <w:pStyle w:val="2"/>
      </w:pPr>
      <w:bookmarkStart w:id="19" w:name="_Toc21365"/>
      <w:r>
        <w:t>第21章 驚天伏筆</w:t>
      </w:r>
      <w:bookmarkEnd w:id="19"/>
    </w:p>
    <w:p>
      <w:pPr>
        <w:sectPr>
          <w:pgSz w:w="11907" w:h="16839"/>
          <w:pgMar w:top="400" w:right="1000" w:bottom="400" w:left="1000" w:header="720" w:footer="720" w:gutter="0"/>
        </w:sectPr>
      </w:pPr>
      <w:r>
        <w:t>　　她雖然知道杜預兩次三番，冒死拯救自己，但儀琳天真嬌憨，以為杜大哥便是天下第一等好人。沒想到他……他竟然對自己，用情如此之深。　　自己現在只穿內衣，暴露在他面前，還有一個田伯光，如此尷尬，豈不要羞煞人？　　儀琳羞得真恨不得找一個地縫，鑽進去。　　杜預卻繼續當著田伯光的面，大義凜然，火辣表白：“我對儀琳，情真意切，即使讓我粉身碎骨，也在所不惜。若只能救一人，田兄便殺了我，放過儀琳吧！”　　田伯光想了想，最終點點頭：“不是為兄不顧咱們的情誼，實在你為了這女人，出賣我兩次，我言出必行，那就用你的命，換了儀琳性命好了。”　　杜預注意到他的用詞中，只說儀琳的性命，卻依舊沒提放過儀琳。他要收儀琳作為禁臠，當然不會傷她性命。這就是文字遊戲。殺了自己，佔有儀琳，真是兩不耽誤。　　不過，他所圖甚大，若能成事，田伯光自然灰飛煙滅，若不成事，區區一句誓言，難道能束縛得了這惡賊？　　儀琳卻已經被杜預的捨身為己，感動的一塌糊塗。若不是此刻無法說話，早已哭喊出來，要死一起死的名言。但那雙凝視杜預大哥的水波美眸，卻透出無限情意和堅毅，若杜預大哥被這惡賊所害，儀琳絕不獨活。　　杜預看着儀琳美眸中滿滿情意，心中大樂，心說田伯光真要感謝你老人家，總是給我製造泡妞的絕佳機會。但他也不敢懈怠，田伯光虎視眈眈，一把抓住他的領子：“劍譜何在？”　　“我有一個條件，你先退出去，讓我跟儀琳說兩句。”杜預緩緩道。　　田伯光倒也無所謂，最多這小子沾點手腳便宜，自己耳目甚聰，他說的話，一句都逃不開自己的耳目。　　杜預一把抱起儀琳，儀琳再也不顧出家人身份和少女矜持，一頭扎入杜預懷中。　　“杜大哥……我……”　　“別說了。”杜預此時不下手，更待何時，一把抱住儀琳，便堵住她粉嫩櫻唇！　　儀琳如遭電噬，嬌體一硬，隨即癱軟下來。她早先跟杜預有過接吻體驗，但那次是杜預偷襲，蜻蜓點水，漣漪無痕，這次卻是兩人在生死分際下，情熱似火。儀琳自度此次必死，若能跟杜預大哥死在一起，倒可償還杜預大哥的情債。　　生死之前，所有人便可放下世俗的一切，只剩下最熾熱、最真摯的情感迸發。儀琳服下了田伯光的葯，此刻身子已經情熱如火，眼波流轉，明眸善睞，遠眉春黛，當真是風情萬種，加上她身上穿着絲紗薄內，半遮半掩，曼妙身材，誘人無比，軟玉香溫，依靠在杜預懷中，哪裡有半點出家人的寶相，卻有無限風情，旖旎萬分。別說田伯光動心，杜預都幾乎忍不住要將這對他傾心不已儀琳，就地正法。　　他強忍衝動，貼在儀琳的粉瑩小耳，低聲道：“儀琳妹妹，不必擔心。我就是粉身碎骨，也要將你救出。”　　儀琳此刻已然忍不住將粉藕玉臂，環住情哥哥脖子，聞言只當杜預為了不惜一死，情熱之下，已經款款獻上香吻。　　少女軟糯小舌，輕輕送入杜預口中，任由情哥哥採擷，嬌憨舔動間，那處子懵懂與幼滑，幾乎讓杜預忘了身之所在。兩團粉嫩堅挺，也在情趣絲紗乳托下，與杜預摩擦不已，弄得杜預幾乎按捺不住。　　他幾乎可以肯定，這一戰後，儀琳已註定是他的人。　　“呵呵――”田伯光陰測測聲音在背後響起：“兄弟老哥夠意思吧？讓你死前還能品嘗如此極品。現在便說出辟邪劍譜所在吧？”　　杜預默然，終於抱過一床春被，抱住儀琳曼妙的美體，如孩兒般抱在懷中，便帶着田伯光走了出去。　　田伯光倒也不怕杜預抱着儀琳跑了。杜預的萬里獨行是他親自傳授。就算讓杜預抱着儀琳跑10分鐘，他的輕功也可輕易追上。　　此刻，已然是三更時分，銀河倒懸，星光燦爛，月華如水，月光下，儀琳美眸凝視着誓死保護他的情哥哥杜預的臉，便在心中祝念：“滿天神佛菩薩，弟子儀琳不才，破了不少戒律，但有杜預哥哥為我捨身，弟子願舍我一身皮囊，請菩薩保佑他平安喜樂。我縱使下地獄，也是歡喜無比。”　　兩人情濃意洽，杜預抱着儀琳，便不時停下來輕憐蜜愛，舌吻一番。儀琳藥力發作，加上生死在即，也不顧戒律，頻頻索吻，只盼這條路無比漫長，能被杜預抱着，一生一世走下去。　　田伯光倒也不吃杜預的醋，他賊心險惡，這杜預與儀琳越是蜜里調油，待會拿到劍譜后，讓杜預看着自己享用儀琳，自己便快感更大。他素喜偷人妻、竊貴婦，實則是這種竊玉偷香的心理作怪。　　他看着杜預在福州小巷中穿梭，卻像是走向林家老宅！　　“林家老宅？”田伯光心念電轉，頓時恍然大悟！　　這杜預，竟然玩空城計！　　他發現了寶物后，為了防止被人追殺搜查，卻將劍譜留在原地未動，自己炮製出假劍譜騙過世人！　　田伯光心中不由佩服自己這個便宜徒弟，若不是他一心要救儀琳，這份心機，足以讓田伯光動容。　　杜預緩步走向林家老宅，一邊不時停下來，痛吻儀琳，享受美人的糯軟丁香，一邊心中暗暗猜度。　　自己的那步計劃，到底能不能成事？　　若那人不來，便萬事休矣，自己和儀琳的小命，只好斷送林家老宅。他雖然相信自己的推測，但此時生死在即，也不由產生一絲疑慮。　　但此刻，箭在弦上，不得不發。　　他緩步推開林家老宅大門，抱着儀琳，挺步進入。　　林家老宅白天的激戰已經清理過，但牆壁上、地面上、落恭弘=叶 恭弘上，那觸目驚心的血跡和空氣中淡淡的血腥氣，提醒着這裏白天，曾經發生了驚動武林的數百高手大戰，多達幾十條人命隕落在這裏！這裏不僅僅是破敗老宅，簡直是凶宅。　　陰冷月光下，這個凶宅彷彿黑夜中的凶獸，靜靜等待吞噬生命與靈魂。　　儀琳此時身子發熱，幾乎陷入昏迷，不時嬌憨地伸過臻首，向情哥哥索吻。杜預也毫不客氣，用熱吻滿足儀琳，能夠稍稍緩解儀琳的藥力。但如果不抓緊時間，救治這嬌憨美少女，再有半個時辰，她將藥力發作，失去神智，無葯可救。　　杜預對田伯光心中更是大恨。此獠不除，美人怎麼在懷？　　他一指林家老宅：“裏面便有劍譜真品。我剛剛摸到裏面，就被十幾個武林人士堵在門口，不敢取出，便玩了一個空城計，用假貨騙過那群人。”　　田伯光舔舔嘴，喝道：“進去！取出給我！”　　他打定主意，只要一拿到辟邪劍譜，就將這杜預和儀琳帶走，當著杜預的面，盡情享用儀琳。　　杜預步入老宅大門，田伯光警覺地跟着他。　　杜預目光一指上方，田伯光一掠上去，跳上房梁，躡手躡腳，便去尋被杜預原封不動，裝入空心磚的那物件！　　那赫然是另一件寫滿字跡的袈裟！　　杜預偷偷讓儀琳做了3件假袈裟。蓋因他想，自己要偷走辟邪劍譜，真是火中取栗，必須渾水摸魚，那麼水越混越好。他真恨不得讓儀琳做它百八十件假貨，漫天撒去，好讓眾人分不清真偽。　　在火場中，他燒毀一件，在眾多高手面前，他一分為六一件，這第三件，就買櫝還珠，偷偷塞回空心磚！　　田伯光眼光甚高，藉著月光一眼看去，這空心磚製作精巧，顯然不是杜預短時間內能偽造的。而那袈裟，上面確實明明白白寫了劍譜總綱。不由心中一陣狂喜。　　杜預的謊言，在於七分真，三分假，真真假假，便容易騙過去。　　但田伯光還不放心，他一躍而下，一把摸入杜預的衣服，幾秒內將杜預搜了個遍。　　結果，杜預身上，根本沒有袈裟。　　杜預暗自慶幸，萬幸自己有儲物空間，辟邪劍譜如此貴重的東西，當然要保留在安全的空間中。田伯光哪裡搜得到？　　田伯光見杜預身上並無袈裟，對杜預說自己只發現了真品，卻無暇也不敢取出，用提前偽造的假袈裟矇混過關的說法，便信了八分。　　他知道杜預被高手們一路追趕，根本無暇偷放袈裟。那麼自己手中這件，多半便是真的！　　他獰笑一聲，在月光下，當真是格外猙獰。　　杜預冷冷一笑。　　田伯光哈哈大笑：“既然你已經如約，將辟邪劍譜交給我，我便不殺儀琳小師傅！不過我只答應你不殺，沒說要放。上次好戲沒讓你看完，這次就讓你多活片刻，待會到了我的一處隱蔽莊園，讓你看我如何享用儀琳。”　　他話音未落，卻聽到窗外，一聲冷哼：“田伯光！你想的倒美！”　　他聽得這聲音，不由驚得魂飛天外！　　定逸師太衣裙飄飄，大踏步走進來，臉如鍋底，黑得幾乎滴出水來：“上次被你劫走儀琳，又一路逃掉，貧尼深以為恥。這次岳掌門妙計，看破你計策，將你誘回，又一路跟蹤，將你堵在這房間內，看你如何萬里獨行！”</w:t>
      </w:r>
    </w:p>
    <w:p>
      <w:pPr>
        <w:pStyle w:val="2"/>
      </w:pPr>
      <w:bookmarkStart w:id="20" w:name="_Toc6524"/>
      <w:r>
        <w:t>第22章 生死一發</w:t>
      </w:r>
      <w:bookmarkEnd w:id="20"/>
    </w:p>
    <w:p>
      <w:pPr>
        <w:sectPr>
          <w:pgSz w:w="11907" w:h="16839"/>
          <w:pgMar w:top="400" w:right="1000" w:bottom="400" w:left="1000" w:header="720" w:footer="720" w:gutter="0"/>
        </w:sectPr>
      </w:pPr>
      <w:r>
        <w:t>　　她話音剛落，岳不群爽朗的笑聲傳出：“師太過獎！這淫賊如蠅逐臭，定然盤桓在妓院賭場之所。我們剛才以退為進，放了長線，便誘得魚兒上鈎。不過，沒想打，這次上鈎的不僅是一條淫魚，竟然又探得了【辟邪劍譜】真跡的下落！”　　定逸師太合十道：“岳掌門，即使得到劍譜，也要還給少林寺。這貧尼可不敢擅自做主讓給你啊。”　　岳不群臉上神色自若：“師太所言甚是。岳某自當尊從。”　　他的目光，深深停留在杜預身上，微微頜首：“不愧為禍害武林的【狼顧狷狂】氣象，狡詐多謀，岳某幾乎被你騙過，若非你被田伯光以儀琳脅迫，我還真不知道今日我們苦苦爭奪的劍譜，竟然是假貨！可惜我今日親手處決了叛門的眼鏡男。他竟然是為了假劍譜冤死。若此子不除，將來還了得？”　　杜預心中駭然，這岳不群為了奪劍譜，竟然殺掉了眼睛男。雖然眼鏡男的下場，是他要害杜預，被杜預嫁禍東吳的結果，但聽到了又一名冒險者的死訊，還是難免兔死狐悲。　　定逸師太看着杜預懷中的儀琳，合十道：“雖然此子好色，但畢竟數次三番，維護儀琳的清白，又通知你我來救人。總算是維護了我恆山派數百年清譽。岳掌門，我們還是先除掉田伯光，拿到劍譜，再看如何處置此人。”　　岳不群頜首：“如師太所言，還是劍譜，不，是殺田伯光要緊。”　　田伯光瞳孔縮小，此刻他要面對岳不群和定逸師太兩位高手，還被堵在這狹窄的屋子中，簡直是上天無路，冷汗津津。　　他一把從杜預懷中奪過儀琳，喝道：“定逸老尼姑，若你敢上前一步，我就宰了你寶貝徒弟！”　　定逸投鼠忌器，正在猶豫，岳不群卻長笑一聲：“我正道弟子，豈會貪生怕死？你若不除，江湖不寧，看劍！”　　他竟然不顧儀琳的死活，強行出手，一劍劃出道道劍氣，竟然要將儀琳和田伯光，一起砍做兩瓣！　　定逸大急，一掌劈出：“岳掌門，莫要孟浪，我弟子儀琳……”　　結果，田伯光見到人質戰術對岳不群無效，一個跳躍，便沖向白天被史國梁撞破的牆壁大洞“少陪！”　　定逸師太一掌劈下，將岳不群的劍微微打偏，但岳不群一劍已經刺出，眼看就要刺穿儀琳。　　他眼中，隱隱閃動着隱晦的狠毒之意！　　杜預電念急轉，當時便明白了岳不群的狼子野心！　　這次，岳不群和定逸師太兩人聯袂前來，卻不見令狐沖和恆山派眾多女弟子的身影，看來，岳不群有意要獨吞劍譜！　　他不僅要殺田伯光，還要殺自己，殺儀琳，殺定逸！　　這些弟子們沒來，多半是岳不群聽得了辟邪劍譜下落後，便與定逸商量，自己兩人前往，不易打草驚蛇，人來的真是越少越好。　　這次他裝作失手，便要除掉第一個見證人――儀琳！　　杜預一咬牙，一個側撲，擋在儀琳胸前！　　他被岳不群一劍刺穿了胸膛！　　“你被岳不群的華山劍法命中要害，你的生命值傷害為120點。”　　“你的生命值，只有40點，目前生命值為負80點。但由於冒險者有瀕死保護機制。在第一次受到死亡攻擊時，無論傷勢多重，會進入瀕死保護。你目前生命值1點。”　　杜預從鬼門關打了一轉，冷汗真是淋漓而下，跪倒在地。儀琳哭喊着撲過來，抱住杜預大哭。　　定逸一掌震開岳不群的劍，冷哼道：“岳掌門，你到底要殺田伯光還是儀琳？”　　岳不群嘿嘿一笑：“實在抱歉，岳某失手！我現在便去追那惡賊！”　　他一掠而出，追向田伯光。他也怕田伯光跑得遠了。　　定逸師太冷哼一聲，瞥了一眼儀琳：“用藥！”　　便隨着岳不群追出。　　儀琳急忙用藥救治杜預。　　杜預心中苦澀，岳不群一劍竟然將自己打入瀕死，只要輕輕一抹，自己便死在他手中！　　這真是生死一發，從死神中撿回一條命來。　　儀琳哭着撲入杜預懷中。　　杜預知道此刻生死一發，若此時不走，待會不管岳不群還是田伯光回來，兩人都難逃一死，他便命儀琳攙扶着自己，速速離開。　　儀琳此刻已然眼觴嫵媚，忍不住將胸膛貼在杜預身上，她只覺得身上彷彿一團火，能曾到杜預之處，便火焰稍息，只貼着杜預嗯哼道：“為何要走？師傅他們在，田伯光那惡人只能逃跑。”　　杜預一時半刻，哪裡能跟這天真爛漫、毫無心機的美麗女尼，解釋清楚江湖險惡，人心難測的道理？定逸師太雖然是江湖有名的高手，但在岳不群那廝面前，無論是武功還是心機，都差得太遠。杜預可以斷言，不出一時三刻，岳不群這傢伙，就會將田伯光和定逸師太害死，並製造定逸師太被田伯光暗算的假現場，返回來殺自己和儀琳！　　杜預厲聲道：“你無須知道緣故，總之若不速走，我們性命都要葬送在這裏！”　　儀琳想起定逸師太的嚴正剛毅，不由一陣顫慄，心虛道：“那我扶着你走好了。”　　杜預此時進入瀕死狀態，萬幸有儀琳的【天香斷續膠】，對付刀劍外傷最有效，加上儀琳誦念大悲咒的緩慢回血，杜預的生命值一點點拉起來。雖然速度極慢，但總是在向好。　　兩人攙扶着，一步步走出房門。杜預一旦脫離了瀕死狀態，恢復了行動力，立即一把抱起儀琳，在小美人的驚呼聲中，展開【萬里獨行】3級絕技，猛衝出去。　　他知道此時形勢嚴峻，實在是生死一發，速度是唯一逃生之路。　　儀琳雖然知道，背着師傅逃走，大有不妥，但身體卻不斷髮熱，看着情哥哥，越發眼觴迷離，只管貓兒般將穿着情趣內衣的美體，在杜預身上蹭來蹭去，弄得杜預心猿意馬。若不是此時實在不是時候，他真想將儀琳就地正法。　　但正所謂怕什麼來什麼。杜預剛剛奔出里許，進入一個樹林，便迎面看到了一个中年劍客，踩着水銀泄地般的月光，徐徐而來。　　他一臉浩然正氣，左手握着一件袈裟，右手倒提一把長劍，劍尖上，殷紅鮮血如血珍珠般滴落在落恭弘=叶 恭弘之上！　　岳不群！　　杜預心中驚駭，他竟然如此之快！　　那鮮血，究竟是田伯光的，還是定逸師太的？　　岳不群徐徐走到杜預10米處，露出一絲微笑：“居然要跑？這麼快就猜到了我的行動？真不愧是狼顧之人。”　　杜預露出一絲苦澀笑容。　　這岳不群竟然在一分鐘內，完成了誅殺田伯光、謀害師太的計策，太快了吧？　　儀琳看着岳不群那人畜無害的表情，忍不住竟然倒退一步，顫聲道：“岳掌門……我師傅呢？”　　岳不群眼瞼低垂、一臉哀傷道：“定逸師太，在追擊田伯光那惡賊時，不慎中了田伯光的毒計，剛剛圓寂了。”　　儀琳“啊”地一聲，晶瑩淚珠奪眶而出。　　杜預冷喝道：“別聽他胡說。定逸師太是被岳不群所害！這傢伙拿到了辟邪劍譜后，想要殺人滅口，將師太你我全部滅殺！”　　儀琳驚叫一聲，倒退兩步，如見鬼般看着岳不群那張正氣凜然的臉：“岳掌門，岳師叔，我們恆山派與華山派，五嶽連氣同枝，為何要相殘如此？”　　岳不群微笑道：“你一個名門正派弟子，為何要聽那狼顧之人的蠱惑？須知此人身上既然有狼顧之象，便喜怒無常，一時救你，一時便要殺你。還是跟師叔速速去收斂你師傅的舍利遺體，速速回恆山去吧。”　　儀琳堅定搖搖頭：“不會！杜預大哥數次救我。他絕不會騙我。你才是惡人！”　　岳不群臉上閃過一絲猙獰：“既然你自甘墮落，與惡人為伍，那也怪不得師叔我辣手了！”　　他說著，便一劍刺向儀琳。　　杜預早有防範。他毫不猶豫啟動了【教練綁腿】的最後一次機會，將速度提升到30點極值，便飛一般掠過儀琳，抱起美女，便沖入樹林中！　　這片樹林，是福州城中一位大家氏族的自家花園，杜預此刻要擺脫岳不群，便一路沖向燈火通明之處，人越多，岳不群要殺人滅口，越是不易。　　岳不群也提氣追趕。　　他越是追趕，就越是心驚。這小賊抱着儀琳，卻一路疾馳狂奔，風馳電掣，速度快得比剛才的田伯光也不遑多讓！　　他哪裡知道，這是杜預的極限速度，只能使用一次，且只能維持30秒。他雖然是武林宗師，但華山氣派，講求根基紮實，內力深厚，劍法精妙，卻不以速度見長，否則之前岳不群追殺田伯光何以屢屢鎩羽？　　在杜預啟動【教練綁腿】這保命底牌之後，岳不群竟然一時三刻，追殺不上！　　杜預知道此時是生死分際，速度提升到極致，朝燈光處狂奔而去！</w:t>
      </w:r>
    </w:p>
    <w:p>
      <w:pPr>
        <w:pStyle w:val="2"/>
      </w:pPr>
      <w:bookmarkStart w:id="21" w:name="_Toc28420"/>
      <w:r>
        <w:t>第23章 定逸託孤</w:t>
      </w:r>
      <w:bookmarkEnd w:id="21"/>
    </w:p>
    <w:p>
      <w:pPr>
        <w:sectPr>
          <w:pgSz w:w="11907" w:h="16839"/>
          <w:pgMar w:top="400" w:right="1000" w:bottom="400" w:left="1000" w:header="720" w:footer="720" w:gutter="0"/>
        </w:sectPr>
      </w:pPr>
      <w:r>
        <w:t>　　但距離甚遠，30秒一過，他的腿上，那陣風一般的感覺消失，速度陡然降低下來。　　岳不群看出便宜，獰笑一聲，一個飛掠，便從后追上來“小賊受死！”　　他手中的寶劍，當頭劈下，若命中了杜預，一劍砍入瀕死，再反手一劍，便了事大吉！　　眼看就要死在岳不群的手中，杜預苦澀一笑，他千算萬算，用岳不群殺了田伯光，又趁機救出儀琳逃走，卻沒算到田伯光和定逸這麼快就被岳不群幹掉！　　真是謀事在人，成事在天。　　就在此時，一個身影突然從旁邊掠過，一掌重重劈在岳不群的肋骨處，將這偽君子震得吐出一口鮮血，倒飛出去。　　那身影一掌發出后，頓時萎靡不振，一口鮮血噴出，險些倒下去。　　卻是定逸師太！　　儀琳驚喜萬分，奔過來扶住定逸師太：“師傅！您老人家沒事？”　　定逸師太咳血道：“我方才跟岳不群這狗賊追殺田伯光。他重創了田伯光后，田伯光拋下袈裟跑了。他讓我撿起劍譜，我以為他真的不再打劍譜主意，剛剛彎腰，就被他刺穿了心肺！暗算傷人！”　　她怒罵岳不群：“你算什麼君子劍……咳咳……”　　岳不群猙獰道：“你居然還活着。也是，我要趕時間回來殺這小賊，便不仔細看你傷口。今天你們都要死在這裏。”　　杜預冷冷道：“你還漏了一個田伯光……”　　“江湖淫賊，誰會相信他的鬼話？”岳不群不屑道：“只要你們三個都死在我手中，我便可獨霸辟邪劍譜！”　　定逸師太怒喝道：“你們兩個速走！我來擋住岳不群。”　　杜預心說那感情好哇。可儀琳卻跪倒在定逸面前，哭泣道：“徒兒願意跟師傅同生共死。”　　定逸大怒，她名字雖有逸字，性格卻最為火爆，一巴掌將儀琳的手打開，喝道：“拿着這個信物。我命你在三日內，趕回恆山，告知掌門和定靜，到底是誰害了我定逸。你若不肯，便是欺師滅祖！”　　她望向杜預，聲音轉柔：“少俠你雖然身在邪派，但比起某些披着狼皮的禽獸來，你算是可靠之人。儀琳這孩子從小沒爹沒娘，我就託付給你了。若你負了他，我定逸墜入修羅道，變成厲鬼，也不會放過你！”　　這就是託孤了。　　儀琳固然羞得無地自容，杜預卻是大喜過望，一把抱過儀琳道：“師太放心。我就是粉身碎骨，也要護得儀琳周全！”　　定逸點點頭，對儀琳道：“你們後來在房中的情態，我在房頂都聽到看到了。這少俠幾次三番，不惜性命，在田伯光面前護你周全，對你是極好的。儀琳你素來心熱，兒女情長，塵緣不斷，並不適合在白雲庵再待下去。若是想要還俗，師傅不會怪你。你去恆山稟明了掌門師叔后，便可跟這少俠下山還俗。”　　儀琳羞得大窘，定逸喝道：“快去！別讓老身枉死在此！”　　岳不群凌空飛來，一劍刺向定逸。定逸一翻手，掣出長劍，綿綿恆山劍法，便使將出來。　　恆山劍法在五嶽劍法中，攻擊招式最少，但防守力最強，破綻最少。這定逸使出來恆山劍法，便綿綿不絕，水潑不進，岳不群劍法最高，卻一時半刻，根本攻不破定逸防禦。有心先去追小賊和小尼姑，卻被定逸拚死抓住破綻，一劍刺穿大腿，傷勢不重，卻惹得岳不群大怒，劍光將定逸團團包圍。　　杜預抱着儀琳，繼續向燈火處狂奔。剛剛跑出樹林，卻聽到身後岳不群的大笑和定逸的慘叫。他知道這次，定逸終於圓寂了，不顧儀琳哭泣，抱着儀琳沖向燈火處一座秀閣中。　　岳不群真不愧是一代絕世高手，迅速突破了定逸防禦，將定逸穿胸而過，追殺出來。他是志在必得，要將所有人滅口。　　但這小賊腳力甚快，已經不見蹤跡。　　岳不群冷笑一聲，緩緩走向這戶人家。　　這小賊受創甚深，抱着一個服用了春藥的尼姑，不可能跑遠，一定藏在人家中……　　杜預抱着儀琳，跳入窗戶，卻看到綉樓之上的牌匾寫着“棲鳳樓”，便知道這是大戶人家未出閣小姐的綉樓。　　他躍入房中，卻看到瑤床之上，果然有一頭烏黑亮麗的秀髮，在被子中瑟瑟發抖。　　杜預笑着近前兩步，準備與小姐談談。但他警覺性甚高，卻聯想到，自己速度極快，一掠上來。普通小姐，根本來不及上床躲避，就是在床上，也未必能聽到自己的風聲，何以如此害怕？　　他暗暗摸出大刀，卻不動聲色，一步步逼近床榻。　　突然，一道閃電般快刀，遞到了杜預胸前！　　杜預早有準備，卻依舊險些被這快刀穿胸而過，他一個閃身，躲開了這刀！　　一個熟悉的人影，出現在眼帘中！　　田伯光！　　只不過，田伯光此時的形容，只能用很慘形容。他的胸口，有兩道深可見骨的劍傷，傷及心肺，還在汩汩冒血。他的腿上更是被穿了7、8劍，大動脈被割斷，鮮血染紅了整個下體。　　一句話，此時的田伯光，只能用苟延殘喘來形容。　　杜預恍然大悟，田伯光看來也是被岳不群追殺，刺成重傷，逃遁到小姐綉樓上，暫時棲身。　　這倒是跟自己很像，不愧是哥倆。　　剛才，田伯光聽到了自己風聲，便拉着小姐躲上被窩，卻留一頭青絲在外。若非杜預為人機警，識破了詭計，此刻已經血濺三尺，被田伯光所殺。　　杜預笑道：“田兄，何故如此狼狽？”　　田伯光呸了一聲：“見我還不快跑？”　　杜預哈哈一笑：“若田兄兩腿完整，身上無傷，就是我想跑，也跑不掉，但現在，你這副狀況，我若還殺不死你。還不如抹脖子算了。”　　儀琳給他敷得葯，極是有效，加上大悲咒的加持，杜預的傷勢，已經好得七七八八。再說此時田伯光色厲內荏，不趁此機會，擊殺此獠，更待何時？　　田伯光眼神如刀，徐徐道：“你以為我虎落平陽，就可以落井下石？哼，來來。我教訓你一下，再把這尼姑弄上床，跟小姐玩個雙飛，讓你看着再死。”　　杜預哭笑不得，田伯光到底多想讓我看你干那事啊？還雙飛？做你飛機去吧。　　不過他絲毫不敢怠慢，大刀做個緊逼姿勢，便步步緊逼上來。　　田伯光雙腿受創，取了守勢。杜預見識過他刺傷令狐沖的坐式打法，據小說記載，他曾經一度腿部受傷，便苦練坐着揮刀，練到坐着跟站着沒區別。　　田伯光這一下，便暴露出他的虛弱。若他依舊強悍，早已衝過來，用快刀狂風刀法，砍下杜預人頭。他若要防守，杜預的功夫低微，真不一定是敵手。　　不過，杜預微微一笑，你以為死守在這裏，便可以不死？　　他輕輕跳到窗口，對外輕輕一叫：“淫賊田伯光在此，岳大俠何在？”　　田伯光大急！　　岳不群若來，別說他自稱天下坐下刀法前十，就是第一，也難免血濺三尺！　　他低吼道：“你居然叫岳不群來，不要命了？”　　杜預哈哈大笑：“真對不住，小弟我腿腳方便。若岳大俠來了，我只要用田兄傳授我的萬里獨行，跑路就好。不知田兄聽過那故事沒有，兩人遇熊，要逃生不必比熊快，只要比另一人快就好！”　　田伯光再也坐不住了，虎吼一聲，便撲向杜預！　　杜預早有準備，之前呼喊，也是低聲，他也不願招來岳不群這煞星！這一套說辭，無非是調動田伯光，讓他棄長取短，以重傷之軀，與自己打運動戰！　　儀琳強忍慾火，念動佛咒，一邊清心寡慾，一邊加持杜預，協助作戰。　　杜預只感到身體一陣火熱，彷彿有一層金光加持其上，便接到空間提示：“重要劇情人物儀琳，對你使用【誦念技能】【金剛經】：吟誦期間，你的防禦力上升，增幅等於儀琳的道術值（12點），最高持續時間120秒（1秒耗費1點法力值），技能冷卻10分鐘。”　　杜預原本只有4點體力，相當於8點防禦，有了儀琳的【金剛經】后，他彷彿化身護法金剛，防禦力增加12點，一躍提升150%！　　20點防禦力的杜預，被田伯光的快刀一刀砍中，居然只耗費了8點生命值！　　這說明田伯光的快刀，攻擊力高達28點，被20點防禦削弱后，8點生命扣減。　　如果沒有儀琳，杜預就要用20點生命值，來填這12點的空白。這就意味着，正常情況下，他最多只能挨田伯光三刀（計算瀕死保護），就要死亡。而現在，他卻可以硬撐足足6刀！　　杜預心頭大定，有了儀琳，簡直是得了強悍的支援專家，生命保障大增。他怒吼一聲，不再畏懼田伯光的快刀，一刀怒砍下去！　　杜預之所以一直用大刀，而不用多一個流血屬性的匕首，就在於大刀是初學者最好的武器，對技巧要求最低，攻擊面最廣。他不需要瞄準，只要用力揮砍，這一刀重傷的田伯光就躲不開！</w:t>
      </w:r>
    </w:p>
    <w:p>
      <w:pPr>
        <w:pStyle w:val="2"/>
      </w:pPr>
      <w:bookmarkStart w:id="22" w:name="_Toc452"/>
      <w:r>
        <w:t>第24章 豐厚收穫</w:t>
      </w:r>
      <w:bookmarkEnd w:id="22"/>
    </w:p>
    <w:p>
      <w:pPr>
        <w:sectPr>
          <w:pgSz w:w="11907" w:h="16839"/>
          <w:pgMar w:top="400" w:right="1000" w:bottom="400" w:left="1000" w:header="720" w:footer="720" w:gutter="0"/>
        </w:sectPr>
      </w:pPr>
      <w:r>
        <w:t>　　田伯光沒想到這看似文弱的杜預如此彪悍，若是平日腿部沒受重傷，他一個閃避，就讓杜預失去平衡。但他剛才被岳不群刺傷了腿部，行動不便，杜預一刀，居然砍中了他的脖子。　　只見血花一閃，田伯光冷哼一聲，生命值再次降低10點。　　杜預的攻擊力不強，就是加上大刀才11點，也未必能對田伯光造成重創，但有了黑蝮蛇的經驗，杜預知道，人體的脖子是要害，可以打出不同尋常的傷害。既然有儀琳增益防禦，他採取以傷換傷的打法，一擊便砍中田伯光的脖子！　　冒險者對劇情人物和冒險者的脖子、腦袋、胸口、下陰等要害，進行攻擊時，會造成正常值的兩倍傷害，稱為要害攻擊。這杜預的力量只有4點，總攻擊力12點，加上大刀15點，要破田伯光的防禦都困難，但有了要害攻擊，便可打出可觀的傷害！　　田伯光憤怒了，發動了狂風刀法！　　狂風刀法果然不同尋常，一刀快似一刀，杜預彷彿置身風暴中心，只見快刀所過之處，自己血肉橫飛，很多地方已經傷可見骨。　　若沒有儀琳，田伯光一通刀法下來，杜預已經跪了。　　但生死一發之際，杜預胸口彷彿有一頭不屈的狂狼，在仰天狂嘯，與漫天風沙，爭勇鬥狠！　　他虎吼着，再次揮動大刀，向田伯光頭上砍去！　　田伯光眼中竟然閃過一絲畏懼！　　他從未想過，自己一直輕視、蔑視的這個跟班，居然有如此狂野的一面！　　若早知道有今天，他怎麼會一再往死里得罪此人？　　他跟岳不群和定逸師太連番惡戰，最終不敵，才不得已將劍譜扔下，狼狽逃竄。逃到綉樓時，已經是油干盞盡，勉強威逼住小姐，卻聽到了風聲。　　他只能孤注一擲，伏兵在小姐被窩中，試圖給來人致命一擊。　　這一擊扑空，卻要跟狀態基本恢復的杜預，進行一場戰鬥。　　原本還可以用坐姿刀法，進行防禦，杜預卻輕輕一句話，就逼得自己放棄了長處，跟他肉搏！　　這一系列失敗前的預兆，都一一閃現在腦海中，最終，田伯光靈光一閃：“你……你藏在林家老宅中的，也是假貨！”　　杜預不答，一刀砍下！　　田伯光強忍劇痛，也是一刀刺出！　　他自信這是他狂風刀法最強的一刀！　　杜預死定了！　　同歸於盡！　　直到他被杜預的大刀砍飛了半邊腦袋，田伯光依舊死不瞑目地看着杜預，期待杜預的死亡。　　但杜預卻只是重傷，冷冷喘息着拿出了懷中的真【辟邪劍譜】，斷喝道：“你猜的不錯！你和岳不群拿的，都是假貨，真貨在我身上！”　　杜預一把抱過儀琳，微微冷笑道：“儀琳，我收下了。若不是你五次三番要殺儀琳，她還不至於對我傾心若此。大哥，你一路走好哇！”　　看到杜預打倒了田伯光，儀琳此時終於放下心來，一下子藥力發作，酥體嬌軟，呢喃着投入杜預的懷抱！　　田伯光看着儀琳穿着他用小還丹換的情趣內衣，吃着他配置的【九霄雲外丸】，撲入杜預的懷抱，做出種種絕不肯在他面前做出的嬌媚神態，只來得及貪婪睜大眼睛，無比怨憤地吐出一聲：“姦夫淫婦……”便再也不動了。　　能把一代絕世淫賊，氣得大叫姦夫淫婦，氣絕而亡，杜預也算很有本事了。　　杜預抱起嫵媚似水的儀琳，走到死去的田伯光身前，從他胸口，拿到了一把鑰匙。　　這把鑰匙，比起殺死黑蝮蛇的鑰匙，真是精美絕倫。上面雕刻着萬里獨行田伯光的名字，散發著熠熠光輝，显示裏面的寶藏，價值不菲。　　同時，杜預接到提示：“你殺死了重要劇情人物田伯光（嚴重受傷）。由於你的擊殺貢獻值僅10%，田伯光掉落的物品價值，僅有正常值的30%，且包含必然掉落物品。”　　杜預嘆口氣，30%已經夠好了，比自己變成鑰匙要好得多。　　若不是有岳不群和定逸重創田伯光，若不是有儀琳靈藥和【金剛經】助戰，杜預早就死在田伯光手中。　　他使用了鑰匙，一道金光閃過，一個精緻的箱子出現在手邊。　　他打開箱子，首先拿出一卷武功秘籍！　　【狂風刀法】（殘卷）：由於你擊殺了田伯光，田伯光掉落此物。但擊殺貢獻值不足，僅能保留他在此項武藝上的一半功力。你憑藉此卷，可以通過練習提升熟練度，練成最高3級狂風刀法。　　狂風刀法：評價D級技能。每提升一級，擁有者揮砍大刀類武器的速度提升0.1次，攻擊傷害提升5%。技能優先級6，每提升一級，優先級增加2點。　　杜預對技能優先級不解，進行了查詢后，空間做出如下解釋：技能優先級，是指技能在技能相遇抵消時，發揮作用的優先次序，多見於攻擊和防禦技能。比如降龍十八掌與鐵砂掌碰上，那誰會優先見效？再比如，用毒素技能去對付歐陽鋒，能否發生效果？都要取決於優先級設定。　　這狂風刀法，其實評價D級，算不得多麼高明的刀法。田伯光也只是靠此刀法的快字，才在江湖上取得一些名聲。不過，對於杜預來說，此刀法，確實解了燃眉之急。他跟黑蝮蛇和田伯光戰鬥時，因沒有攻擊技能，傷透了腦筋。　　加上他手中恰好有大刀武器，且殺黑蝮蛇、宰田伯光，用的頗為順手。這狂風刀法，跟杜預學習的【萬里獨行】快速奔襲，又能形成完美戰術搭配，相得益彰。　　所謂一年舞刀，十年扎槍，皓首練劍。大刀在諸多武器中，是最容易上手，且初期威力相當可觀的武器。對於此時的杜預來說，【狂風刀法】簡直是絕配。他滿意地將【狂風刀法】（殘卷）收入懷中。　　空間中，若沒有相應的武功秘籍，無論怎麼練，都不能練成一門武功。但若已經練成第一層功夫，通過鍛煉，增加熟練度，便有微小的幾率，自行練成以後等級。這過程要看個人的悟性和機緣。當然，自行練功也有走火入魔的危險，特別是內力技能。最安全的練功方式，還是拿到秘籍，照秘籍去練。這樣只要熟練度到了，就必然安全升級。　　杜預繼續掏箱子，很快又拿出一本武功秘籍――【萬里獨行】（殘卷），可以將【萬里獨行】提升到4級。杜預有些失望。但【萬里獨行】在之前的數次戰鬥跑路中，已經證明了它獨特的價值。總算是一個收穫，杜預就是不滿，明明田伯光的【萬里獨行】達到7級，為何只掉落4級捲軸。　　經過查詢，空間提示由於擊殺貢獻度不夠，田伯光能掉落身上技能50%等級的秘籍，不足部分向上取整。由此推算，他的萬里獨行是7級，掉落秘籍是4級。狂風刀法是5級，掉落秘籍是3級。　　杜預繼續掏摸，拿出了一個青玉瓶。　　這青玉瓶價值不菲，光是這通體透徹晶瑩的青玉，便翠綠欲滴，通體用一整塊玉石鏤空雕刻而成。這玉瓶可以溫養某些藥丸，並延長藥丸的有效期。　　這居然是田伯光餵給儀琳的【九霄雲外丸】！　　【九霄雲外丸】8顆：江湖大淫賊田伯光用三九二十七種情花、藥草和異獸之血混合製成，歷時10年，僅得9顆。女性服食過後，便會情慾滿滿，在一個時辰（120分鐘）內，必須與男性歡好，否則將永久失去理智。且女性會獲得【美人認主】之體，每隔7天，必須與認主男性歡好，否則同樣會陷入迷亂。但每次歡好后，陰陽和合，可以些微提升功力，如有雙修功法，則效果更佳。此物屬於一次性道具，物品優先度為24。　　最後的優先度顯然是低於此優先度的解藥和醫生技能，都無法解除。從狂風刀法優先度僅有6，而這春藥24判斷，這春藥確實在一定難度下，無葯可救。　　杜預繼續掏摸。　　就在箱子金光消失的一瞬間，他最終拿到了一本發黃的書籍《黃帝內經》（秘本）。　　“難道是內力功法？”杜預腦海中，立即狂喜起來。內力在武俠劇情中的作用，不需解釋，郭靖、楊過、喬峰、虛竹、張無忌，哪個不是內力強橫之輩？　　但下一秒，杜預就愕然了。　　《黃帝內經》（秘本）：傳授黃帝夜御十女，卻精力旺盛，最終百歲的秘訣。田伯光費盡心機，才從少林寺藏經閣中偷出此書。學習后，可以獲得【軒轅採補法】，最高修鍊到10級。此法用以男女雙雙合練，采陰補陽，以陽滋陰，可同時提升男女雙方的功力。　　“我擦！”杜預怒喝道：“簡直荒（tian）謬（zhu）之（wo）極（ye）！”　　他連番惡戰，每每受創，此時對任何提升功力的功法，都極感興趣。從修鍊等級上看，【軒轅採補法】可以練到10級，比4級腿法、3級刀法，都有更深的發展前途。且光是聽這名字，便有無限遐想在其中！　　箱子終於消失了。</w:t>
      </w:r>
    </w:p>
    <w:p>
      <w:pPr>
        <w:pStyle w:val="2"/>
      </w:pPr>
      <w:bookmarkStart w:id="23" w:name="_Toc12519"/>
      <w:r>
        <w:t>第25章 大難後福</w:t>
      </w:r>
      <w:bookmarkEnd w:id="23"/>
    </w:p>
    <w:p>
      <w:pPr>
        <w:sectPr>
          <w:pgSz w:w="11907" w:h="16839"/>
          <w:pgMar w:top="400" w:right="1000" w:bottom="400" w:left="1000" w:header="720" w:footer="720" w:gutter="0"/>
        </w:sectPr>
      </w:pPr>
      <w:r>
        <w:t>　　殺死田伯光，杜預得到了三本武功秘籍，一瓶藥劑。這個收穫，絕不算多。畢竟田伯光在這笑傲江湖的世界，也算一位二流高手。若不是杜預連用計策，又以辟邪劍譜驅使田伯光與岳不群、定逸惡鬥，怎麼能輕易擊殺他？　　不過，殺死田伯光后，杜預就要面對隨之而來的岳不群。他是鐵了心要殺人滅口，不見到自己和儀琳的屍體，絕不會罷休。　　杜預走到床前，卻發現那位小姐，已經被田伯光滅了口，驚恐的眼神，讓儀琳不忍直視，連連誦念往生咒。　　突然，杜預有了一個大膽的想法。　　岳不群緩緩走到棲鳳樓前，他可以肯定杜預和儀琳就藏在其中。　　突然，樓上出現了熊熊火光，迅速點燃了這座大戶小姐的綉樓。　　“有人放火嗎？”岳不群看着遠處大呼小叫，攜帶水桶前來救火的眾多家丁，皺皺眉頭，一掠而上。　　到了樓上，卻看到了瑤床之側，一男一女兩具屍體，已然死去。瑤床已經着火，將屍體燒得面目全非。但女人的屍體，是禿頭，被放在床上，男人屍體致命傷為大刀傷，身旁則有一把匕首，顯然是力竭戰死。　　岳不群憑欄望去，遠處一人正在鷹起鷂落，使用的功夫，正是【萬里獨行】。　　“田伯光？”岳不群皺眉道。　　事情的經過已經很清楚了。光頭女子便是儀琳，拿刀的小子是小賊，他們逃遁至此，卻遇到了田伯光那惡賊。一番惡戰後，儀琳被玷污，小賊被田伯光快刀砍死。　　時間緊迫，救火的人已經衝到了樓下。若讓人發現，岳不群雖然不怕，也不想惹世俗的官司麻煩。更重要的，他不能讓人看到自己在福州城此地出現。既然定逸師太、儀琳、小賊都被滅口，田伯光雖然逃遁，但他傷重，且名聲又臭，不可能有人採信他的話。　　今夜，華山派與恆山派聯袂清剿田伯光，卻被田伯光逃走，放長線釣大魚后，誘出田伯光。在追擊過程中，定逸師太不慎被惡賊重創圓寂，儀琳被玷污，小賊則力戰而死，自己重創田伯光后，被他逃走。　　這樣說辭，雖然漲了田伯光那廝的威名，但他得意不了太久，一旦發現他的蹤跡，自己再去“復讎”。今夜看到自己的所有目擊證人，就全部毀滅了。　　他瞥了一眼衝到門口的眾人，一笑踏窗，飄然而去。　　杜預見火光衝天，終於躲過了岳不群的追殺，終於一口氣鬆了下來。　　他今晚連番惡戰，耗盡心力，能撐到這裏已經是極限。　　不過，當想起岳不群那廝煞費苦心，弄到的【辟邪劍譜】，不過是自己花費半小時，東拼西湊碼字出來的水文，上面四六不通，很多內容，連自己都莫名其妙，反正順口就往上瞎寫。若這樣的秘籍，岳不群練了，不走火入魔才怪。　　想到這裏，杜預便心情大暢。論武功，老子不如你，但要比心眼，你岳不群也要吃老子的洗腳水。　　杜預落在一處客棧上，翻身進入一個燭光悠然的房間。　　房間的床上，儀琳正在淚眼婆娑等他。　　“定逸師太她……圓寂了！”儀琳撲入杜預懷中大哭起來。　　杜預神色黯然：“雖然師太圓寂了，但岳不群並未得到真正的劍譜！他的陰謀，被我們挫敗了！我答應你，一定為師太復讎！”　　儀琳眨眨美眸，堅定道：“杜預哥哥，我相信你！”　　面對嬌憨的少女，杜預摸着鼻子苦笑起來。　　不過，他很快發現，儀琳的身體，正在熱得發燙！　　“你怎麼啦？”他急忙扶起儀琳。　　儀琳昏昏沉沉，面色如火，眼神流觴，眼波流轉間，媚態天生，明艷不可方物。杜預心知不妙，看看時間，已經逼近了田伯光【九霄雲外丸】一個時辰的藥效，眼看這妙齡女尼就要失去理智，變成瘋狂之人了。　　他開始左（XIN）右（ZHONG）為（AN）難（SHUANG），大罵田伯光禽（GAN）獸（DE）不（PIAO）如（LIANG），儀琳也知道定逸師傅將自己許給了杜預哥哥，心中僅有一絲對不起漫天神佛菩薩的愧疚，也被師傅輕輕解除。少女美眸中，只剩下情哥哥杜預那張臉……　　杜預心中一動，居然拿出了那本【黃帝內經】（秘本），只來得及閱讀【軒轅採補法】的第一層，便被情慾滿滿的恆山派高手儀琳撲倒……　　疾風驟雨，顛鸞倒鳳，巫山雲雨，梅開數度……　　釀得百花成蜜后，為誰辛苦為誰忙。　　清晨，儀琳睜開美眸，她夜裡做了無數好夢，睡了黑甜一覺。　　卻看到杜預情哥哥，目光柔和，寵溺地看着自己。　　儀琳大羞，心中卻越發迷糊，這大清早的，為何杜預哥哥會在自己身側？　　她低頭一看，簡直要跳起來。　　她身上，穿着薄如蟬翼的絲紗內衣，不就是交給田伯光那身什麼秘密？　　儀琳頓時羞不可抑，鴕鳥般將臻首埋入被窩，無論杜預怎麼勸，都不肯再出來。　　杜預怕她憋壞了，大叫：“田伯光來了！”　　儀琳驚慌失措，跳起來：“快逃！”　　她不知自己這一跳，便上了杜預的當，一身雪白美體固然傲然顯露在情郎眼中，那一身情趣更增麗色。　　杜預嘿嘿一笑，將儀琳一把按倒：“你忘了，田伯光早就被我咔嚓了，你被解救了。”　　儀琳這才慢慢想起昨晚發生的事情，師傅定逸圓寂，田伯光被誅殺，智退岳不群追殺……種種大事，最終定格在自己與杜預的這張床上。　　床上，已經墊了白絹，上面落紅點點，顯然情哥哥已經拿走了自己最珍貴的東西。　　儀琳哇得一聲，痛哭出來。　　杜預慌忙勸解，卻怎麼也勸不好，只好搬出無恥勁頭，說儀琳昨晚服用了【九霄雲外丸】后，狂性大發，將自己撲倒。自己勢單力孤，不是恆山派高手儀琳的對手，又不忍心看儀琳失去理智，最終被叉叉圈圈了一百遍啊一百遍。　　最終，杜預哀怨地提出，要儀琳為此事負責。　　看着他怨婦的神情，儀琳臉皮薄，當真是呆在那裡，不知該說什麼。　　看着儀琳呆萌的表情，杜預都快笑破肚皮，最終要儀琳負責的代價，是求早操。　　呆萌小綿羊儀琳，再次被巧言如簧的大灰狼杜預撲倒。　　杜預當然沒有忘了，在儀琳身上，一邊如膠似漆，甜吻蜜愛，一邊再次試驗【軒轅採補法】，練功蜜愛兩不耽誤。　　儀琳一次次被送上九霄雲外，被反哺燙的魂飛魄散，那嬌羞不堪、嬌弱不勝的痴態，讓杜預更是欲罷不能。兩人足足演練了一個時辰，儀琳數次羽化仙去，身登極樂，杜預才心滿意足抱她睡去。　　杜預接到提示：“你再次拯救了儀琳的性命，並推倒了儀琳。你獲得了儀琳的好感度20點，目前為80點。”　　更讓他驚訝的提示是：“你與儀琳使用了【軒轅採補法】，目前已經使用了嗶……6次！”　　“由於【九霄雲外丸】，儀琳獲得【美人認主】之體，你作為她認主之體，【軒轅採補法】效果翻倍。”　　“【軒轅採補法】：由於采陰補陽，你從儀琳身上，獲得了1點內力屬性，換算成10點內力值。由於以陽滋陰，儀琳從你的精氣反哺中，獲得了1點內力屬性，目前為7點內力，70點內力值。”　　內力？　　杜預狂喜下，查看屬性面板。　　上面居然有了內力技能【黃帝內經】第一層。他的內力現在為1，內力值為10。　　內力屬性每增加一點，提升內力值10點，配合內力功法使用，可附加在攻擊/防禦中，提升攻擊防禦效率，基礎提升為1點內力提升1點攻擊或防禦力。　　杜預心中狂喜不已。　　1點屬性值，價值幾何？　　他苦苦練了【萬里獨行】才知道，一級技能，只不過提升1點敏捷而已！　　內力屬性可以在攻擊、防禦、速度之間自由切換，無疑是價值最高的屬性！　　杜預雖然天資駑鈍，但若有【軒轅採補法】增強【黃帝內經】內力，何愁內力不能大成？　　天資駑鈍又怎樣？郭靖不是最終成為大俠了？　　事畢后，飽受雨露滋潤的儀琳臉色酡紅，撅着小嘴，她本能地覺得這裏面哪裡不對，又愧對漫天神佛菩薩，但有了師傅之命，杜預數次捨生救命之恩，她對杜預真是予取予求。　　她便暗暗許下誓言，若漫天神佛菩薩要怪罪，便怪罪她儀琳一人好了，與杜預哥哥無關。　　沒想到，嘗到了甜頭的杜預，便一大清早央求着儀琳師妹，刻苦練功。練功的題目，當然是可以雙修進益的【軒轅採補法】。　　儀琳又羞又氣，但一來卻不過情哥哥的痴纏，二來她身體有了【美人認主】屬性，對主人杜預的寵愛，既是痴迷，且大有裨益，三來畢竟少女情熱，初嘗情愛滋味，食髓知味下，也就不再反抗。</w:t>
      </w:r>
    </w:p>
    <w:p>
      <w:pPr>
        <w:pStyle w:val="2"/>
      </w:pPr>
      <w:bookmarkStart w:id="24" w:name="_Toc18694"/>
      <w:r>
        <w:t>第26章 笑傲江湖之曲</w:t>
      </w:r>
      <w:bookmarkEnd w:id="24"/>
    </w:p>
    <w:p>
      <w:pPr>
        <w:sectPr>
          <w:pgSz w:w="11907" w:h="16839"/>
          <w:pgMar w:top="400" w:right="1000" w:bottom="400" w:left="1000" w:header="720" w:footer="720" w:gutter="0"/>
        </w:sectPr>
      </w:pPr>
      <w:r>
        <w:t>　　整個上午，呆萌小美人便一直嬌憨的穿着各種情趣，被情哥哥杜預抱着，如同發現新大陸，勤修苦練【軒轅採補法】。更令儀琳面紅耳赤的是，那【黃帝內經】後面，還附着一幅幅男女姿勢和內力運行經脈，宛如妖精打架。　　她何嘗見過如此令人血脈賁張的圖畫，簡直如同春宮一般，以前莫說是看，就是想想，也要趕緊咒念清心咒。　　此刻，她卻穿着誘人情趣，被要求嚴格的杜預擺弄成各種練功姿勢，兩人一邊觀摩，一邊練功，四目相對，耳鬢廝磨，陰陽和合，當真讓儀琳羞得直往杜預懷裡鑽。　　清麗嬌羞的情話、羞不可抑的抗議、快樂顫抖的呻吟，回蕩在客房裡，聽得來送茶點的小二，搖頭苦笑而去。　　直到日上三竿，儀琳大發嬌嗔，杜預才笑呵呵地拿來早點，一點點餵給不良於行的儀琳。美人新婚，又得情郎撫慰，便一臉嬌憨痴態，貓兒一般聽話。　　可惜，杜預抱着儀琳忙活了一上午，卻再也沒有類似昨晚的收穫。想想也是，若關在房內，雙修練功，便可天下無敵，也太過兒戲。這【軒轅採補法】，能一夜獲得一點內力屬性，10點內力值，已經極度逆天，需要細水長流。　　想到細水長流，再看看儀琳飽受雨露后的花容月貌，杜預便不懷好意，嘿嘿笑起來。　　推倒儀琳后，杜預便急於返回空間，畢竟得罪了岳不群和大批冒險者，此刻寧靜，也是假死換來，一旦穿幫便要性命之憂。　　但查詢空間后發現，他的任務一和任務三已經完成，任務二卻差了20點好感度！　　杜預大罵空間。　　沒辦法。他詢問儀琳後面的打算，儀琳垂泣道：“我要先將師傅的舍利，送回恆山白雲庵，並稟明掌門師傅的真正死因，要她提防岳不群那偽君子。哥哥可願與我同行？”　　杜預當然要與儀琳一同行動，爭取早日獲得那20點好感度，完成任務二。他一直覺得，這分明是空間刁難自己之舉。明明儀琳都是自己的人了，怎麼還不算得到？　　經過查詢，空間提示，得到儀琳的標誌，是杜預利用【反派值】，完成對儀琳的兌換。至於儀琳的身心所屬，空間才不關心。兌換的前提，是好感度100。　　兩人收拾停當，在小二大有深意的目光中，儀琳紅着臉走出客棧，便揮動粉拳，對情哥哥一通胖揍。　　兩人展開腳程，回到定逸師太圓寂處，收斂師太屍骨，儀琳免不得大哭一場。　　儀清、儀和這些恆山派弟子，則不知去向。不知被岳不群騙到何處？估計她們在找定逸，找的辛苦無比。杜預想過要跟她們取得聯繫，但岳不群在側，不敢久待，便匆匆上路。　　按照佛門儀式，將屍骨化成舍利后，儀琳用一個精緻盒子包裹。兩人向恆山前行。　　一路上，杜預一邊練習【萬里獨行】，一邊琢磨【狂風刀法】。【萬里獨行】以他的資質，需要時間很長，【狂風刀法】第一層容易上手，也花費了杜預5天時間，才勉強練成。　　練成【狂風刀法】第一層后，杜預驚喜發現，這刀法第一層，已經有了三招：【狂風大作】【風卷殘雲】【風掃千軍】。　　【狂風大作】：一刀快似一刀，狂風卷過。　　【風卷殘雲】：斜向劈下，威力十分。　　【風掃千軍】：群攻之術，橫斬一排。　　刀法、劍法等攻擊技能與招式之間，是什麼關係？　　技能是總綱，例如狂風刀法的等級，決定了這一套刀法的攻擊傷害、攻擊頻率和命中率。而招式，則是對刀法的活學活用。有了技能，有了傷害，不一定能命中敵人，敵人也都是好手，不會傻乎乎站在那裡任你砍。他會躲，會擋，會反擊，若要發揮技能傷害，便離不開對刀法招式的靈活運用。　　換句話說，若是能自創刀法，擊中敵人，一樣可以發揮狂風刀法的傷害。　　杜預練成第一層【狂風刀法】，便繼續苦練，爭取早日突破二層。　　一日，杜預和儀琳來到衡山城外，卻看到大批武林人士，紛紛往一處莊園處聚集。　　“劉正風要金盆洗手？”　　“嗯，今日便是他金盆洗手大會。我們速去看看熱鬧。”　　杜預聽了，便對儀琳說：“加快腳步，速速離開。”　　他此刻拿到了辟邪劍譜，又與岳不群和大批武林正派，成為死敵，此處人多，還是早點避開為妙。　　誰知，他的胸口處，那頭猙獰狼首，發出一聲嚎叫。他視網膜上便血紅一片！　　“197621號，你已經觸發了反派任務：【笑傲江湖之曲】！”　　“你的任務：拯救曲洋、曲非煙、劉正風，每拯救一人，獎勵反派值300點。獲得【笑傲江湖】曲譜，獎勵反派值100點。”　　“此任務為非強制任務，難度較高，允許用扣除反派值方法，豁免此次任務。需要交納500點反派值。你是否同意？”　　杜預真是對空間無語，老子從衡山城過一下，你就觸發這劇情？真是倒霉透頂。　　按他的想法，此時應悶聲發大財，不去湊熱鬧。但若選擇不執行任務，便要扣除500反派值。自己的反派值，只有860點，算上儀琳任務完成后400，也不過1260點。　　查詢后，兌換儀琳需要1000點反派值。若扣除了500點，便不夠帶走這溫柔嬌憨小呆萌。　　杜預如何能忍？　　他只能長嘆一聲，無奈選擇了接收任務。　　這劉正風金盆洗手，最大的難度，在於左冷禪，他派出大嵩陽手費彬等人，前來威逼利誘，命令劉正風與魔教長老曲洋割席斷義，被劉正風拒絕後，最終滅人滿門。劉正風與曲洋突圍時，心脈皆斷，共奏笑傲江湖神曲后死去，曲非煙也死在費彬之手。　　而原道而來的眾多武林好手，在知曉了劉正風與魔教曲洋關係后，紛紛袖手旁觀，眼看着劉正風被滅門。　　正道反派之間的殘酷鬥爭，無比血腥。　　杜預深思熟慮后，便判斷出，要救劉正風，還是需要借勢借力！　　這左冷禪如此橫行霸道，費彬如此飛揚跋扈，無非是佔據了一個正邪不兩立的大義！無論如何殘酷對待與邪派結交之人，都是理所當然！　　唯一的勝機，便是破了他的大義名分，徹底搞臭左冷禪！　　所謂名不正則言不順，言不順則事不成。一旦費彬出師無名，清理門戶變成江湖仇殺，那些與劉正風交好的武林正道，未必會眼睜睜看着劉正風被滅門！　　杜預眼珠一轉，計上心頭。　　杜預拉過儀琳，直奔衡山城。　　他首要目標，是要找到魔教長老曲洋。　　曲洋神龍見首不見尾，要找到他，談何容易？但杜預既然知道曲洋的弱點是喜歡音律之術，那麼何愁找不到曲洋？　　他滿城開始貼大字報：“《廣陵散》真跡轉讓，要求銀子十萬兩，有意者到城外竹林。”　　第一句是為了勾引曲洋，第二句是為了屏蔽好事者，這樣一來，便不愁曲洋不上當。　　杜預和儀琳在城外竹林等候。　　此時是正午時分，陽光透過竹恭弘=叶 恭弘，將斑斑點點投向地面，光影斑駁，竹影婆娑，風吹竹海，沙沙作響，竹恭弘=叶 恭弘緩緩飄落，好一副清心寡慾的清爽圖像。兩人徜徉其中，彷彿置身綠色海洋，只覺得人生之妙，莫過於此。　　不多時，便聽聞竹海間，一聲輕聲道：“小子敢自稱有廣陵散，好大的口氣！你若拿不出真跡來，我便讓你生不如死！”　　曲洋是魔教長老中，性格最為溫和的。但聽聞這話，杜預也是一身冷汗，魔教就是魔教，行事作風狠辣詭異，動輒便要人命。　　他仰望竹海，但聞四面八方風穿竹海聲，聲音聚而不散，根本聽不到是從哪裡傳來的。光是這一招，便显示出曲洋魔教長老的威名，絕非幸致。　　“前輩！我確實沒有廣陵散。但我知道廣陵散的下落！”杜預朗聲道。　　突然，一道鐵掌，從竹海中凌空飛來，一掌將杜預打飛出去！　　“若非看你還有三分眼緣，這一掌便要你的性命！”曲洋依舊是一副風輕雲淡的語氣。　　杜預艱難從地上爬起來，沒辦法，實力弱小便是任人魚肉。　　“曲長老，你若是再對在下無故出手，便是打死在下，也休想得到廣陵散。”　　一個清瘦的身影，霍然出現在杜預的面前。此人面相仙風道骨，大袖飄飄，自有一股風流態度。如果不是提前知道他的身份，杜預很難將他跟魔教長老曲洋聯繫起來。　　曲洋的身邊，還跟着一個豆蔻少女，約莫14、5歲，應該是曲非煙。　　曲洋捋着鬍子似笑非笑看着杜預：“明明是個小狼崽，居然還有些脾氣！也罷，說出廣陵散所在，饒你不死！”　　杜預成功將曲洋誘出，計劃成功一半，終於放下心來，朗聲道：“曲長老，所謂天下熙熙，皆為利來，天下攘攘，皆為利往。若非有利，在下豈會將世間奇物廣陵散下落，輕易讓出？”　　曲洋皺着眉頭道：“你要十萬銀子？”　　曲非煙嘻嘻一笑：“爺爺，這人好傻，明明命在旦夕，卻依舊要錢不要命。”</w:t>
      </w:r>
    </w:p>
    <w:p>
      <w:pPr>
        <w:pStyle w:val="2"/>
      </w:pPr>
      <w:bookmarkStart w:id="25" w:name="_Toc15620"/>
      <w:r>
        <w:t>第27章 金盆洗手</w:t>
      </w:r>
      <w:bookmarkEnd w:id="25"/>
    </w:p>
    <w:p>
      <w:pPr>
        <w:sectPr>
          <w:pgSz w:w="11907" w:h="16839"/>
          <w:pgMar w:top="400" w:right="1000" w:bottom="400" w:left="1000" w:header="720" w:footer="720" w:gutter="0"/>
        </w:sectPr>
      </w:pPr>
      <w:r>
        <w:t>　　曲洋呵呵一笑：“坐在棺材上伸手――死要錢！”　　爺孫倆哈哈大笑起來。　　杜預等他們笑完了，冷冷道：“要說在下命在旦夕，也許未必，你們爺孫兩個的命，還有劉正風一家的命，都危在旦夕，才是真的！”　　曲洋瞳孔縮小，一個閃動，一把捏住杜預的脖子，高舉起來道：“你胡說什麼？你用廣陵散耍我？”　　杜預雖然被憋得通紅，依舊冷笑：“我確實知道廣陵散的準確下落。但最重要的，我不想讓你寶貝孫女和劉正風，一起跟你這除了音律，任事不管的糊塗爺爺，一起慘死這衡山城！”　　曲洋將杜預摜在地上：“說吧！你知道些什麼？”　　杜預將左冷禪已經知曉曲洋和劉正風的關係，已經派了費彬，帶領嵩山十三太保眾人，將劉宅團團圍住。只等劉正風金盆洗手，便要發難，殺光劉正風一家。　　曲非煙道：“這跟我們爺孫有何關係？”　　曲洋沉吟道：“你說的費彬帶嵩山高手，大舉來襲，可是真的？若真如此，正風有事，我勢必不能袖手旁觀。若跟費彬那群傢伙，正面對抗，眾寡不敵之下，我們三人命喪於此，倒也不是虛言。”　　杜預點點頭：“何況這次，費彬等人，還會卑鄙地挾持劉正風的家人，來威逼利誘他，讓他親手殺了你！上至妻子，下至六歲幼兒，統統不會放過。”　　曲洋恨得牙根痒痒，大袖飄蕩：“縱然我神教中人，都不會如此兇殘對待同道，這左冷禪和費彬，實在欺人太甚！”　　杜預點頭：“我來找您，一是將廣陵散的曲譜所在，細細告知。二是警示左冷禪和費彬的計劃，請曲長老預先做準備。”　　曲非煙不服氣道：“你是何人？如此操心？”　　杜預苦笑道：“我身上有狼顧之象，不見容於正道名門，只好遊走江湖，專與正道做對！”　　此話一出，曲非煙固然拍手叫好，曲洋也是掠須微笑。他們都是反派人士，對杜預這種反派有天生好感。　　杜預趁熱打鐵：“既然說的入巷，那麼在下將《廣陵散》曲譜位置告訴曲長老。《廣陵散》在東漢蔡邕墓中！”　　曲洋顫聲道：“此話當真？”　　杜預知道這曲洋痴迷音律，為了音律，連正邪都不分了，跟正道的恆山派二當家劉正風攪在一起。若被東方不敗知道了，曲洋照樣是慘死的下場。　　他要獲得曲洋的信任，自然也要拿出相應的東西。《廣陵散》作為千古絕唱，為歷代風雅琴人所推崇備至。若能得到這曲譜真跡，絕對比任何東西都吸引曲洋。　　至於廣陵散在蔡邕墓地中，這是原書記載的，想必不會有錯。就是不知道此時向問天是否已經取走去救任我行。　　曲洋閉目許久，終於深深點頭：“我曾遍查古籍，廣陵散自東漢后，確實失傳很久，後世嵇康彈奏的，是他自己整理的曲譜。你說的蔡邕墓，我也知道在恆山左近。若能將真跡取出，重現於世，乃是我輩的幸事！大善！長風兄若是知道了，只怕也會欣喜若狂。”　　杜預得到空間提示，由於告知魔教長老曲洋《廣陵散》的具體位置，他對你的好感度提升20點，目前為40點。　　杜預真服了這曲洋了。明明嵩山派大敵當前，他卻沉溺與找到廣陵散的狂喜中，難怪以魔教長老至尊，死在費彬手中。　　曲非煙倒是警醒，叫道：“爺爺！現在當務之急，是打退嵩山賊子，救出長風爺爺一家。”　　曲洋咳嗽一聲，重新看向杜預：“小兄弟，有何妙計？”　　杜預正色道：“曲長老，請將劉正風前輩請來，大家一同商議對策。”　　曲洋吹響一個笛子，清冽笛聲在竹海中飄蕩。　　不多時，一位中年劍客，飛一般從劉家莊子掠出，飛到曲洋身邊，歡喜無限道：“曲大哥，你來了。我今天要金盆洗手，賓客滿堂，實在有些怠慢了。這位是……”　　他看到了一旁的杜預，有些遲疑。　　杜預知道是自己被正派人士嫌惡的屬性作怪，向前一步，將劉正風處境危險的事情，重新說了一遍。　　劉正風不以為然道：“我在跟曲洋大哥交好那一天，便知道有今日家破人亡下場。生生死死，何足道哉？那嵩山派要來尋釁，我又有何懼？大不了魚死網破！”　　說道最後，他已經揚眉劍出鞘！　　真不愧是衡山派的二當家，莫大先生的師弟！　　杜預大為著急，這劉正風倒是豁達，看得破生死，但若任務失敗，他就要跟着倒霉。他眉頭一皺，用全家老小的性命說了劉正風半天，劉正風都是一副風輕雲淡的世外高人。彷彿只要有琴，有簫，有好基友曲洋，他便一生足矣，聽得杜預好生噁心。　　最終，杜預將廣陵散的事情說出，劉正風終於不再淡定，大吼道：“什麼？你知道廣陵散的詳細所在？那倒真不能早早死了，必須讓我見識見識廣陵散的千古絕唱，三日繞樑，才不負在這世上走一遭。”　　他對生命的眷戀，居然被一個死人懷裡的廣陵散喚醒。　　杜預都服了，這簡直是玩音樂的祖宗，2B文藝青年的鼻祖。　　三人在一起，加上儀琳和曲非煙，一同商議了許久，才散去。　　劉正風繼續趕回莊子中，招待客人。　　不多時，泰山派天門道長、華山派岳不群、恆山派定靜師太等人，已經紛紛到齊。更有張金鰲丐幫副幫主，鄭州六合門掌門夏老拳師，鐵老老，潘吼，眾多江湖好手，前來祝賀。　　杜預遠遠冷眼觀望岳不群，見他神色清朗，神態自若，鬍子還好好長在下巴上，似乎並未練習自己碼出來的【辟邪劍譜】。　　要知道，他的劍譜上，開宗明義，第一句就是：“欲練神功，必先自宮。”　　後面的內容，便是杜預憑藉自己的記憶、理解加想象，憑空捏造出來的，若岳不群照這劍譜練下去，包準練不了一年，便會從一流高手，練成一介廢人。　　杜預的目光在岳不群身上稍作停留，便看向一旁的定閑師太。這師太是接替失蹤的定逸師太，前來賀喜的，同時還負責尋找定逸師太下落。她身邊，儀清儀和等恆山大弟子，已經過來匯合。幾個女尼眼圈紅紅，顯然是擔心師傅出事。　　儀琳一看定閑，便要奔過去哭訴，被杜預拉住、此時可不是在岳不群面前出現的好時機。　　劉正風家資深厚，還捐了一個武官官銜，朝廷派人來宣詔書。　　一切熱熱鬧鬧開始后，便很快進入了高潮環節――金盆洗手。　　劉正風道：“劉某不才，上不能匡扶正氣，中不能幫助莫大師兄振興衡山派，下不能管束自己，沉溺音律，索性金盆洗手，不再過問江湖中事。今後有江湖中事，也不必再找我劉正風，拿金盆來！”　　兩個家丁，端着盛滿水的金盆，徐徐走來。　　劉正風正要將手伸入金盆中，突然一個人影嘿嘿陰笑着，從天而降，落在地上。　　正是外號大嵩陽手的費彬！　　“劉三爺且慢！左盟主有令，不許劉二爺……你……你干什麼？”　　費彬說得又驚又怒。　　原來，劉正風根本沒拿正眼看他，卻直接將手放入盆中，洗了起來。　　“大膽！”費彬怒喝道。　　一旁又跳下幾位高手，正是托塔手丁勉、仙鶴手陸柏、孝感樂厚等人。這些都是嵩山十三太保，左冷禪的師弟。　　眾人見到嵩山派高手盡出，又隱藏在屋頂，顯見不懷好意，膽小功夫差的便緩緩退出房間，遠遠看熱鬧。天門道長等幾個掌門，卻冷哼一聲，對嵩山派這鬼鬼祟祟做法大不以為然。　　費彬見自己方高手到齊，自矜一笑，拱手向天門、岳不群、定閑師太等人抱抱拳：“今日之事，事發突然，來不及向五嶽劍派通報，才有……”　　劉正風卻爆喝打斷他：“費彬！剛才大家看得清楚，我劉某已經金盆洗手，退出江湖，不再過問江湖恩怨仇殺。今日你不光帶嵩山派高手到來，還鬼鬼祟祟偷偷派人到后宅，挾持劉某的妻兒，真當劉某好欺負不成？”　　這就是先入為主，費彬要徐徐安排，將劉正風與曲洋的關係說出去，但在杜預的安排下，劉正風便要一上來做足受欺凌的弱勢。江湖中，義氣最重要。這些來祝賀的各路好友，豈能眼睜睜看着劉正風大喜日子無辜被滅門？　　果然，一貫以正人君子形象示人的岳不群冷喝一聲：“江湖恩怨，禍不及妻兒！潛入后宅的趕緊給岳某滾出來！”　　他有意賣弄，這一聲冷喝，便用上了【紫霞神功】的秘訣，當真是聽者無不炫目。眾多好手聽着岳不群那正氣浩然的聲音，暗暗豎起大拇指，路見不平拔刀相助，果然是君子劍！　　費彬臉上露出一絲尷尬。要說他派人潛入后宅，挾持劉正風的妻兒，確實有些違反江湖規矩，且很不光彩，但劉正風是衡山派第二高手，手下又有些弟子。若不這樣，怕他拼將起來，魚死網破。</w:t>
      </w:r>
    </w:p>
    <w:p>
      <w:pPr>
        <w:pStyle w:val="2"/>
      </w:pPr>
      <w:bookmarkStart w:id="26" w:name="_Toc25892"/>
      <w:r>
        <w:t>第28章 栽贓惡人</w:t>
      </w:r>
      <w:bookmarkEnd w:id="26"/>
    </w:p>
    <w:p>
      <w:pPr>
        <w:sectPr>
          <w:pgSz w:w="11907" w:h="16839"/>
          <w:pgMar w:top="400" w:right="1000" w:bottom="400" w:left="1000" w:header="720" w:footer="720" w:gutter="0"/>
        </w:sectPr>
      </w:pPr>
      <w:r>
        <w:t>　　天門道長、定靜師太等人也聽到后宅一片哭喊聲，紛紛色變，厲喝道：“滾出來！”　　他們原本對左冷禪這五嶽盟主，佩服有加，沒想到左冷禪居然以如此卑鄙手法，對付劉正風，均大起同情之感。　　杜預心中暗笑。　　他巴不得挑動正派人士，再進行一次大火併。要知道有反派獎勵標準，正派人士死得越多，他的反派值就越高。且嵩山派又不是什麼好人，多死點才好。　　狄修、史登達這幾個左冷禪的弟子，用刀劍匕首，逼着劉正風的妻兒，一家三十餘口哭哭啼啼，走了出來。　　費彬暗罵這幾塊料豬頭，這邊幾個宗師都發怒了，怎麼還火上澆油？　　眾人一見，劉正風的妻子兒子被如此虐待，紛紛色變。不光是其他三岳劍派，就連一些武林同道，都露出不忿表情。　　江湖中，誰沒有仇家？　　即使仇怨再大，只要對方沒有傷害自己妻兒，一般都不會把事情做絕，這是江湖規矩。　　劉正風已經金盆洗手，這是無可更改的事實。　　天門道長冷哼一聲：“左盟主派出十幾個江湖一流好手，來威逼一個推出江湖之人，如此做法，實在讓人……哈哈佩服！”　　定靜師太雙手合十：“善哉！費師弟有事大家商量，切不可枉造殺孽！”　　岳不群有意藉此削弱左冷禪威名，更是面如含霜。他的身後，站着妻子寧中則，則拉拉丈夫袖子，勸不要動怒。他的身邊，則有令狐沖！　　遠遠看到令狐沖，杜預便一陣搖頭。　　這令狐沖當日，顯然是被岳不群支開。不過令狐沖為人機智，不知他對當日岳不群滿地滅口的慘劇，知道多少。　　費彬見犯了眾怒，便喝道：“誰讓你們此時動手？快點鬆開劉師哥的妻兒！”　　狄修大大咧咧道：“反正要殺，遲殺早殺有甚分別？不如先做就動手。”　　費彬當真是被自己豬一樣的師侄氣得不輕，冷冷道：“你師父臨行說什麼？”　　左冷禪的弟子們悻悻然，準備放開劉正風妻兒，現場氣氛為之一緩。卻聽到后宅之中，哭聲震天！　　一個身上帶傷的僕婦，跌跌撞撞衝過來，跪倒在地“老太太她……老太太她沒了！”　　劉正風大驚失色，淚水漣漣而下：“胡說！老太太早上還好好的，怎麼沒了？”　　僕婦哭訴道：“剛才，一個渾身是血的漢子闖進老太太居所，說什麼嵩山派左盟主的弟子萬大平，拔劍便要逼着老太太出來！老太太大家閨秀，為人剛烈，便一頭撞向柱子，但並未死去。這萬大平，竟然一劍將老太太刺死！”　　劉正風厲聲長嘯！雙目血淚！　　眾人臉色皆變！　　此時人將孝道看得極重。所以才有殺父之仇不共戴天之說。　　天門道長、丁靜師太、岳不群同時掠入后宅，果然發現一位白髮皓然老嫗，倒斃於中央卧室之中。那中央之人，劍尖上還有鮮血滴落，眾人對左冷禪身邊人都認識，正是左冷禪的弟子萬大平！　　天門道長厲聲道：“你！你竟然敢如此倒行逆施！便是天大的過錯，連皇帝老兒也不會輕易全家抄斬！你憑什麼殺人老母？”　　定靜師太臉色難看，比起圓寂的定逸師太，她人是一等一好人，性子卻更加暴烈。雖然雙手合十，誦經念咒，但一雙眼眸死死盯着萬大平，一個不合變回悍然出手。　　岳不群更是有意藉此機會，打擊五嶽盟主左冷禪的威望，大聲道：“豈有此理！令人髮指！左盟主的弟子，竟然是如此凶暴殘酷之人？真不知左盟主如何教育弟子的？”　　丐幫副幫主張金鰲、夏老拳師、鐵老老、潘吼等賀客，群情激奮，罵聲震天。　　費彬當真是莫名其妙，一頭黑線，原本準備先給劉正風扣上一頂里通魔教的大帽子，分化瓦解這些賀客。沒想到萬大平如此莽撞，不由分說便殺死劉正風老母！　　這惡行大白天下，自己一行頓時就是過街老鼠，人人喊打。　　他臉色陰沉下來：“大平，這是怎麼回事？”　　萬大平叫起撞天屈：“師叔，真的不是我！我在後宅走着走着，突然被迷倒了！再醒過來便迷迷糊糊走到這裏來，見到這老太太死在地下，我真的沒殺人……”　　劉正風悲憤無比，仰天打了個哈哈：“很好！很好！我劉某人早就算準了各位大俠會來我家滅門，提前殺死老母，栽贓陷害，是也不是？”　　眾位高手面面相覷，萬大平這解釋，也太牽強了吧？誰會為了一個根本不知道的危險，先殺自己母親？　　岳不群厲聲吼道：“萬大平！你劍上血跡斑斑，分明是剛剛殺人！你要脫罪，也得找個合理的理由，這種搪塞借口，難道欺我們其他四派都是傻子不成？”　　天門道長前進一步：“今日，你便留下吧！”　　費彬一看到形勢不妙，拿出五嶽劍派盟主牌大叫：“五嶽劍派左盟主有令，經查劉正風裡通魔教長老曲洋！五嶽劍派人等，一體擒拿！否則就是與邪派為伍！”　　此言一出，眾人倒是大嘩。　　五嶽劍派與魔教打了上百年，死傷無數，誰沒有師長兄弟，死在魔教手中？　　費彬一臉得意洋洋：“雖然萬大平不經意，誤殺了劉母，但這種吃里扒外、里通魔教的惡人內奸，人人得而誅之！這一章，便不要計較了。”　　劉正風大吼道：“誰里通魔教？拿出證據來！”　　定靜師太、岳不群、天門道長、眾多好手都目光灼灼，看向費彬。　　這證據，就是今天事情的分水嶺。　　若費彬能拿出劉正風與曲洋里通的證據，性質便是五嶽派剷除內奸，雖然手段殘酷，眾人便不宜再插手。　　但若拿不出證據來，劉正風便是無辜受冤。眾人見左冷禪飛揚跋扈，誰人心中不怨恨？這一次便要集體爆發出來。　　杜預心中一緊，這是完成任務的關鍵。　　果然，費彬尷尬一笑：“我們雖然查到了劉正風的作奸犯科，但並未拿到進一步證據。這次就是來盤查他……”　　他話音未落，劉正風便悲憤怒吼，一掌拍出：“好一個莫須有！我劉正風堂堂衡山派高手，僅次於莫大師兄，家財萬貫，人人敬仰，我為何要勾結魔教？你還我老母命來！”　　岳不群臉若寒霜，長劍出鞘：“費彬！你們不過風聞其事，便敢闖入其他四岳劍派首領住宅，肆意屠戮家人！我岳不群第一個不放過你！今日，兇手萬大平，必須留下！”　　費彬等人一臉無奈。　　明明是十拿九穩的擒賊，怎麼一上來便莫名其妙，被人潑了一大盆髒水？　　他一邊躲閃，一邊大叫：“你們四派要造反嗎？左盟主不會……劉正風！你敢做不敢當，馬上承認自己跟曲洋勾結！”　　劉正風在原著中，確實是一個傻缺。明明周圍人都向著自己，還大言不慚承認自己跟曲洋勾結，結果害得全家被殺，自己也心脈具斷。　　但當他看到自己的妻兒被嵩山派賊子割傷，血淋淋推出，當他看到萬大平真的敢悍然闖入后宅，對老母無禮，即使兔子急了還咬人，何況他一個武林一等一好手？　　杜預看到劉正風瘋狂地撲殺費彬，朝曲洋那裡豎起一根大拇指。　　三人計議完畢后，曲洋卻道：“我劉師弟心慈手軟，未必會與嵩山派拚命。須得如此激他。才能將髒水徹底潑到嵩山派頭上。”　　他是魔教長老，自然行事心狠手辣，居然偷偷在周圍農戶中，找了一個與劉母很像的老嫗，餵了秘葯，抓了過來，潛入劉宅，將劉母掉包。　　後面的劇情，自然順理成章。曲洋的武功，何止高出萬大平十倍？他輕輕潛入，將萬大平迷倒，然後製造殺人現場。萬大平手中拿着血劍，腳下老嫗伏屍，當真是百口莫辯，將黑鍋和髒水坐得死死的！　　杜預也有些寒意。這曲洋一旦下定決心，要栽贓嵩山派，手段便狠毒無比，不愧是魔教長老。看來，即使自己不得已，分入反派陣營，也要小心這些行事乖戾的劇情強者。　　岳不群輕輕挑劍，攔住費彬，喝道：“你們還不動手？”　　他身後，寧中則、令狐沖看到嵩山派如此狠毒，對劉正風大起同情之心，雙劍遞出，便攔住了托塔手丁勉、仙鶴手陸柏！　　六人六道劍光，戰作一團！　　杜預凝神觀察，比起岳不群來，寧中則劍勢輕靈，但功夫絲毫不在丈夫之下。這華山玉女年齡三十多，卻正是女人最熟媚，最有風韻時代，一把玉女劍使出來，端的是風華絕代，劍氣縱橫，難怪連任我行都對她讚歎不已。　　令狐沖此刻未學到獨孤九劍，劍法囿於華山劍法，跟仙鶴手陸柏打，略有吃力，但他學藝日久，劍法嚴謹，倒也一時不會敗。　　岳不群纏住費彬，不求殺敵，但求阻敵。他有意藉此，拉攏衡山派、恆山派和泰山派，滅一滅左冷禪的威名，任由劉正風狂攻萬大平。</w:t>
      </w:r>
    </w:p>
    <w:p>
      <w:pPr>
        <w:pStyle w:val="2"/>
      </w:pPr>
      <w:bookmarkStart w:id="27" w:name="_Toc29926"/>
      <w:r>
        <w:t>第29章 風波險惡！</w:t>
      </w:r>
      <w:bookmarkEnd w:id="27"/>
    </w:p>
    <w:p>
      <w:pPr>
        <w:sectPr>
          <w:pgSz w:w="11907" w:h="16839"/>
          <w:pgMar w:top="400" w:right="1000" w:bottom="400" w:left="1000" w:header="720" w:footer="720" w:gutter="0"/>
        </w:sectPr>
      </w:pPr>
      <w:r>
        <w:t>　　孝感樂厚對上天門道人，史登達、狄修則被定靜師太和恆山派儀清等人攔住。　　萬大平糊里糊塗，闖下大禍，又哪裡是瘋虎一般的劉正風對手。戰到20回合，劉正風怒吼一聲，三十六路迴風落雁劍，第十七招‘一劍落九雁’，一劍刺穿了萬大平的胸口。　　萬大平慘叫一聲，胸口中劍，眼見不活了！　　費彬臉上戾氣大盛：“狗賊好膽！”　　岳不群真是唯恐天下不亂，臉上露出微笑，手下卻一松，放費彬過去，與劉正風大戰。　　嵩山派的高手，死的越多越好。　　抱有同樣願望的，還有杜預。　　雙方展開混戰。一方是嵩山派的高手群，一方是劉正風和各派賀客。要論實力，賀客們遠遠超過嵩山，但雖然大家對嵩山做法看不慣，畢竟沒有痛下殺手的決心。因此，戰鬥打得你來我往，卻死人無幾。　　一個穿着紅衣裙的小女孩，卻從劉家后宅跑出來，杜預一看，正是曲非煙，便大皺眉頭，他就怕曲非煙出來搗亂，還派儀琳去看住這小魔女，怎麼還讓她跑出來？　　只見她在人群中左閃右閃，手中一根淬毒銀針，不斷刺過嵩山派高手的胳膊腿。中毒的人一開始沒有感覺，打着打着，毒液進入血液，便渾身發僵，對方一劍一章，便可了結。　　很多賀客，動手根本是助打太平拳，沒想到自己一劍下去，居然將嵩山某人殺死，頓時呆了。　　杜預肚皮都要笑破了。這魔教的爺孫倆，真是生怕事情鬧不大。　　本來是一場倚強凌弱的戰鬥，被自己和曲洋栽贓挑撥，便成了一場血斗。　　那曲非煙看上去天真爛漫，一驚一乍，好似受委屈的小小女孩，但出手狠辣，出招隱蔽。一路走來，已經斷送了嵩山不下6條好手性命。　　杜預接到提示：“由於你的栽贓挑撥，劉正風所在的衡山等四派，與嵩山派正道人士，進行了內戰。你的行為，符合反派獎勵標準，獲得了50點反派值，目前為910點。”　　突然，費彬怒喝一聲：“還說你沒有里通魔教，這孩子就是魔教曲洋的孫女！”　　他一掠而過，便沖向曲非煙。　　杜預、曲洋、劉正風同時一驚。這費彬也做了大量準備，不然不可能一眼認出曲非煙。　　但事已至此，無論是曲洋，還是劉正風，都不可能坐視曲非煙被殺，他們紛紛出手，阻攔費彬。　　杜預想出手，但看看岳不群，便忍住了。　　費彬眼中閃過一絲殘忍，他這次出師不利，折損了不少好手，若不能殺死幾個魔教中人，如何泄憤？一爪便想曲非煙抓去。　　突然，一聲嬌斥：“不許傷害小孩！”一個曼妙的身影，便擋在費彬面前！　　正是杜預派到曲非煙身邊的儀琳！　　這儀琳跟曲非煙相處不過2日，但相處極其融洽，已然是無話不談好友。曲非煙鬼靈精怪，方才避過她的保護，出來溜達殺人。見她遇到危險，儀琳挺身而出！　　岳不群看到儀琳后，如見鬼怪，臉上簡直比死人還白！　　儀琳是他殺死定逸師太、奪取辟邪劍譜的人證！　　原來她還活着！　　杜預大叫不妙！　　但儀琳此刻，首先要面對急於抓住曲非煙，證明自己師出有名的費彬！　　曲洋見到孫女遇險，也一掠而出，一把銀針刺出：“看黑血銀針！”　　費彬聽說過這黑血銀針，當地是厲害無比，不敢硬抗，便閃開，暫時放過了儀琳和曲非煙。　　儀琳拉着曲非煙，飛一般跑向門口，卻被岳不群攔下！　　此時的儀琳，帶着那一頭青絲髮套，但身材相貌，哪裡瞞得過岳不群的慧眼？他卻假作不知，目光放在曲非煙身上，一字一句問費彬：“這，可確實是魔教長老曲洋的孫女？”　　杜預心思通透，一下子就明白了岳不群的毒計！　　他眼見儀琳出現，便要搶在儀琳與定靜師太相認之前，裝作格殺魔教中人，將儀琳和曲非煙，一同殺死！　　果然是岳不群！　　費彬不明白這岳不群為何轉折如此之大，當即點頭：“如假包換，拿住這小女孩，不愁曲洋不現身！”　　岳不群朗聲對劉正風道：“原以為劉三爺是正道君子，沒想到家中居然窩藏魔教中人。我岳不群識人不明，現在便與你割席斷義！這魔教小姑娘，我便替左盟主拿下吧！”　　他一劍刺向曲非煙，但劍尖在內力注入下，搖曳不定，第一目標，赫然便是儀琳！　　能識破他醜惡真身的儀琳！　　儀琳驚叫一聲！　　杜預心中，殺機大起！　　儀琳有難，他豈能坐視不管？　　縱然岳不群武功再高，心機再深，為了儀琳，杜預都勇往直前！　　他此刻的胸臆中，那頭猙獰狼首，彷彿已經復活了過來，兩隻狼眼，放射出綠油油的奪目光芒，簡直要跳出胸膛，仰天長嘯！　　杜預一縱身，跳下藏身之處，啟動【萬里獨行】，猛然撲向儀琳，同時嘗試將內力，全部灌注在腿上！　　在得到了10點內力值后，杜預就在尋找其價值最大化的使用方法。空間中對屬性和技能的說明，只有很少的初級資料，其餘便要靠自己慢慢探索。　　杜預的探索結果，便是這10點內力，全部灌注到腿上，便可在很短時間內，提升移動速度10點。　　加上【萬里獨行】三層的20點速度，又是30點極致速度！　　杜預彷彿一頭憤怒的公牛，劃出重重幻影，搶在岳不群陰毒長劍前，撲到儀琳和曲非煙面前，一把抱起兩女，便衝出中堂，沖向劉家內宅！　　岳不群長嘯一聲，厲聲道：“夫人，沖兒，大敵當前，便顧不得與劉正風的私誼，除惡務盡，將那三名魔教中人殺死！”　　寧中則和令狐沖同時應聲答道，岳靈珊劍法平平，也殺出華山派陣容，追向高速衝鋒的杜預。　　杜預此刻，便成為華山派眾人瘋狂追殺的對象！　　他也不顧死活，抱着儀琳和曲非煙，猛然衝刺。　　劉正風和曲洋，為了曲非煙，也追了過來。　　特別是曲洋，恨極了岳不群殺曲非煙的卑劣行徑，黑血銀針不斷射向岳不群。　　饒是岳不群武功高強，殺人心切，也不得不小心應對。曲洋畢竟是魔教十長老，武林中赫赫有名的人物。　　如此一來，寧中則和令狐沖，便沖在了前面。　　杜預的10點內力，驅動速度，很快便耗盡了，速度從30，慢慢滑落到20。　　寧中則一個眼神，令狐沖對師娘心領神會，一個奔馳，便繞道攔截而去。寧中則卻長笑一聲，對前方狂奔的杜預嬌斥一聲：“田伯光賊子！休走受死！”　　岳不群回到華山派中，自然會說起和定逸師太追殺田伯光的事情，提到了田伯光禍害儀琳、殺死杜預的事情。寧中則見到杜預使用【萬里獨行】輕功，便認為他是逃脫丈夫追殺的田伯光。　　她嫉惡如仇，對田伯光更是深惡痛絕，十次追殺田伯光，倒有九次參与。此刻，福至心靈，突然拔出長劍，臨時創出的一個劍招，勢道凌厲，包含華山派內功、劍法的絕詣！　　杜預被罡風所攝，回頭一看，苦澀叫道：“無雙無對，寧氏一劍”！　　這便是寧中則為了對付狂風刀法，苦思冥想出的一個絕殺，專門殺田伯光。　　可惜這次殺雞用牛刀，武功低手杜預背部中劍，撲倒在地。儀琳抱着曲非煙倒在一旁，哭着撲上來救助杜預。　　杜預心知又到了生死一發的時刻。　　他自從進入這笑傲江湖的世界后，便總是不自覺地捲入強者的對抗，風險之大，遠遠超過那些正道的冒險者。若不是他機智百出，屍骨都涼了。　　但他胸臆中，那股桀驁不馴之氣，卻在這嚴酷的環境中，越挫越勇！　　彷彿北地之狼，在冰雪嚴寒中，反而越發見狼的狡詐、頑強和風骨！　　他拔出大刀，一把摘下儀琳的假髮，大叫：“定逸師太，這是您師侄儀琳！岳不群是殺死定逸師太的兇手！他為了獨吞林家老宅的辟邪劍譜……”　　他話音未落，岳不群便暴喝道：“沖兒！殺了他，休要他胡言亂語！”　　令狐沖卻已經認出了杜預！　　他遲疑着，一步步走向杜預。　　岳不群見勢不妙，一個閃動，強行擺脫了曲洋的糾纏，臉上紫氣大盛，一劍刺向杜預！　　“小賊受死！”　　眼看杜預便要死在岳不群劍下！　　突然，一雙肉掌震開岳不群的長劍，定靜師太那張憤怒的臉，出現在儀琳身邊。　　她威嚴的目光看向儀琳，溫言道：“到底是怎麼回事？定逸師太如何圓寂的？”　　儀琳捧出定逸師太的舍利盒子，跪下含淚道：“當日，弟子被田伯光所擒，師傅為了救我，跟岳不群聯手追到林家老宅。但無意中聽到了田伯光說真正的辟邪劍譜，還在老宅。岳不群便害死了師傅，並追殺我和杜大哥，妄圖殺人滅口！”</w:t>
      </w:r>
    </w:p>
    <w:p>
      <w:pPr>
        <w:pStyle w:val="2"/>
      </w:pPr>
      <w:bookmarkStart w:id="28" w:name="_Toc12271"/>
      <w:r>
        <w:t>第30章 守宮砂與弟弟</w:t>
      </w:r>
      <w:bookmarkEnd w:id="28"/>
    </w:p>
    <w:p>
      <w:pPr>
        <w:sectPr>
          <w:pgSz w:w="11907" w:h="16839"/>
          <w:pgMar w:top="400" w:right="1000" w:bottom="400" w:left="1000" w:header="720" w:footer="720" w:gutter="0"/>
        </w:sectPr>
      </w:pPr>
      <w:r>
        <w:t>　　岳不群此刻也鎮定下來，仰天打了個哈哈，正色道：“定靜師太，貴師侄說得全是謊言！她先是被田伯光所擒不假，但很快被田伯光身邊的小賊迷住，迷失了心神。當日我和定逸師太聯袂來救出她，定逸師太因為她犯了淫戒，當面訓斥了她幾句，還要除掉這邪派小賊，誰想到，這女子竟然鬼迷心竅，跟小賊一同偷襲，欺師滅祖，害死了定逸師太。還逃之夭夭，我追殺過去，他們最終將田伯光的屍體和一位小姐的屍體，偽裝逃過。只怪岳某眼力有限，差點被騙過去！”　　“至於辟邪劍譜，當日天下高手皆見，是這個小賊一分為六！岳某做事，心意可對天地，無事不可對人言！”　　岳不群一臉浩然正氣。　　他突然嘿嘿一笑道：“我素有望氣之術，觀儀琳賢侄眉散奶高，走路風姿，定然不是處子之身！若她已然失身，便可證明岳某並非虛言！”　　眾人開始以懷疑目光看向杜預和儀琳。　　定靜師太一把抓起儀琳的左臂，上面的守宮砂果然不見！　　定靜師太狂怒不已，一巴掌打在儀琳的臉上！　　“好你個儀琳！看你表現，以為你是嬌怯怯小姑娘，一下山，被田伯光抓取后，竟然與惡人同流合污，自甘墮落，犯了諸多戒律，更欺師滅祖，害死師傅！”定靜師太幾乎要一掌劈死儀琳。　　儀琳嘴笨舌拙，一時間哪裡分辨得清楚，只能嗚嗚哭道“師伯息怒。師傅允可儀琳還俗，還要儀琳將她舍利送回白雲庵后，便可與杜大哥成親，所以我才……”　　她不說，定靜還不生氣，一說火上澆油，暴怒道：“放屁！不要臉的浪蹄子！你是出家人，定逸師太更是得道高僧，豈會容你跟一個邪派小賊，鬼混在一起？簡直是玷污我恆山派數百年清譽！我這便將你帶回恆山，交由定閑掌門發落！”　　岳不群有些不悅：“定靜師太，難道貴師侄如此大罪，還不足以當場格殺？留着這樣的徒弟，只會給貴派臉上抹黑……”　　“住口！”定靜師太真是氣壞了，大怒道：“我們恆山派的事，用不着你狗拿耗子，多管閑事！”　　岳不群一臉風輕雲淡，但杜預知道，他是擔心儀琳將他見不得人的事，統統講出。　　但定靜師太要帶走儀琳，拿回恆山問罪，這是杜預絕不能容忍的！　　他冷冷站出來，將儀琳護在身後：“師太，你聽信岳不群的一面之詞，不肯相信我們兩個後輩，那便算了！你們不要儀琳，我要儀琳！要奪走儀琳，便從我身上邁過去吧！”　　他功夫低微，但此刻，當著五嶽劍派和天下豪傑的面，公然宣布與定靜師太作對，要保護儀琳。眾人鬨笑不已！　　“癩蛤蟆想吃天鵝肉，撒泡尿招招自己！”　　“不知天高地厚！我的武功都比他強些！”　　“江湖反派，人人得而誅之！”　　面對漫天謾罵，儀琳悄悄躲入了杜預懷中！　　天地之大，唯有杜預哥哥，能給自己一絲溫暖，肯用自己不寬的肩膀，為自己撐起一片天！　　杜預傲然站立在五嶽強者的面前，眼中沒有恐懼，只有淡然。　　既然老天讓我扮演反派，那我別無選擇，便將反派演的淋漓盡致，傲骨嶙嶙！　　反派不是惡人。惡人是道德，反派是立場。　　不容於正道的，便是反派！　　反派，有反派的驕傲，有反派的風骨！　　今日，雖然有曲非煙這一意外環節，使得原本正派大亂斗變成了自己和儀琳的絕命之地，但杜預有種預感，這分明是賊老天的一種安排！　　他就不能讓自己安全過關，非要弄出一出又一出的意外，逼得自己站在天下英雄的對立面！　　他環視人群。　　人群中，隱隱可以看到嵩山派王鵬、華山派晴空、恆山派柔柔等冒險者的目光。　　那目光中，凈是幸災樂禍！　　對面，令狐沖緩緩走出。　　他的手中，拿着一杯酒。　　不顧岳不群殺人的目光和寧中則的擔憂，令狐沖走到杜預面前，敬給杜預：“你在田伯光面前，救過我性命。這一杯，我便敬你！”　　曲洋和劉正風，也被武林正道逼到此處。兩人背靠背，一人拿起瑤琴，一人抽出長蕭，對視一眼，徐徐吹奏起《笑傲江湖》之曲！　　在曼妙的旋律中，杜預哈哈一笑，接過酒杯，一飲而盡！　　他環視天下英雄！　　那眼神中，有令人不敢逼視的傲然！　　雖然這小賊的功夫，堪稱差的離譜，但面對他傲然的目光，群雄竟然有一種發自靈魂深處的悚動！　　他們都隱隱有所預感，此子，若非死在此處，今後必成大氣！　　杜預用力將杯子砸在地上，粉碎！　　令狐沖也將杯中酒一飲而盡。　　“令狐沖是吧？拔劍吧！”　　岳不群喝道：“沖兒！用為師教你的劍法，殺了這狼顧小賊！”　　令狐沖眼中閃過一絲寒意，緩緩道：“你我喝了一杯酒，從此便義斷恩絕。我是正派，你是邪派，今日你我之間，只有一人能活下去。”　　杜預哈哈一笑，突然無比猥瑣地對費彬笑道：“我有辟邪劍譜，你要不要？”　　全天下的英雄，正在為杜預和令狐沖喝斷頭酒的豪情暗暗心折，蒼涼肅殺之氣剛起，便被杜預這無厘頭的一句話，弄得懵了！　　岳不群當場傻了！　　真是氣不打一處來！　　左一個辟邪劍譜，右一個辟邪劍譜，你特么是批發這劍譜的么？哪來那麼多劍譜？　　偏偏他曾經求證過林震南，林震南說遠圖公有祖訓，林家弟子不能隨意翻看劍譜。他只知道劍譜是袈裟上的，沒見過這東西。　　費彬的眼中，閃過一絲貪婪。　　要說剷除劉正風，確實是自己此行的差使。但一個魔教的內奸，跟辟邪劍譜比起來，那重要性真是天上地下。若能拿到劍譜，便是大功一件！　　他已經看出來了，岳不群多半是干過虧心事，不然不會急吼吼轉變陣營，調轉矛頭殺儀琳和小賊。這小賊身上，多半是有真正的劍譜！　　杜預心中苦笑不已。　　他能想到解救現在絕境的辦法，只有再次拋出辟邪劍譜，攪亂正派圍攻的局面！　　除此之外，別無他法！　　岳不群被杜預屢次三番耍來耍去，簡直恨不得擇人而噬！　　他如此憤怒，不是沒有理由的！　　因為5日前，從杜預那裡得到的劍譜，他已經練了！　　第一句是“欲練神功，必先自宮！”於是，岳不群毫不猶豫的揮動長劍，與弟弟和性福說拜拜。　　第二句是“神功欲成，必先散功！”上面還說，辟邪劍譜端的是神妙無比，但與其他內力不兼容，要練功，就要散去自身丹田功夫。岳不群雖有不舍，但為了遠圖公一般，真的散去了三成功力！　　第三句是“神功練習，經脈逆行！”岳不群半信半疑，嘗試了經脈逆行，差點走火入魔，成了廢人。　　這5天來，他別的沒幹，專心致志，按照從杜預那裡奪來的辟邪劍譜苦練，數次差點死掉，還成了真太監。他一直以為是自己對劍譜領悟不夠深，需要繼續學習，沒想到，根本就是被騙了！　　說起這事，很多人完全不信。岳不群是一代武學宗師，他難道連最基本的好壞都分辨不出來？　　這就是一個鬼迷心竅的問題，現代很多被騙被傳銷甚至被拐賣的，都是高學歷白領，而騙子沒上過學，該如何解釋？　　因為你有所求啊，你就自己勸服自己，這辟邪劍譜一上來就讓自宮，還有比這更誇張的嗎？縱然有再大破綻，再多不合理，一句“欲練神功，逆天而行”便輕輕遮過！　　既然連自宮都可以做，什麼不能做？　　劇情中，東方不敗、岳不群、林平之、左冷禪，那個不是驚才絕艷的天才？他們還不是前割後繼，一個個爭先恐后斷了子孫根？　　正是因為岳不群是武學天才，腦補能力超強，一些根本不合情理的穴位和經脈線路，到了他手中，都變得可以實現。若是一個莽漢拿到這假劍譜，兩眼就撕了。　　但岳不群真是聰明反被聰明誤！　　若拿到正本，上面寫着根本無需自宮，他豈不要氣炸？　　這……這簡直是神坑爹啊！　　你還我弟弟！還我功力！還我受傷的心靈！　　杜預看岳不群臉色如此難堪，突然噗嗤一笑：“岳掌門，你是不是已經練了我給你的功法，把自己閹割了？岳掌門！若你真的問心無愧，不曾練習過辟邪劍譜，你的弟弟，一定還在！敢不敢當著天下英雄的面，請費彬師兄上前檢驗一下，一摸便知？”　　岳不群用儀琳不是處子，將杜預和儀琳陷害成大惡人，現在杜預以其人之道還治其人之身，用岳不群沒弟弟，證明岳不群練過辟邪劍譜！　　這邏輯很簡單。若正常情況，岳不群一定是有弟弟的，否則岳靈珊從哪蹦出來？但若他突然自宮，若不為練習辟邪劍譜，難道準備進宮當太監？　　天下英雄們，很多對岳不群敬仰有加，喝道：“岳掌門，這裏女眷不多，乾脆露出讓這小賊見識見識！”　　“費彬去摸摸也行！”　　岳不群的臉，變成了豬肝。　　他的弟弟……真的沒了。</w:t>
      </w:r>
    </w:p>
    <w:p>
      <w:pPr>
        <w:pStyle w:val="2"/>
      </w:pPr>
      <w:bookmarkStart w:id="29" w:name="_Toc30684"/>
      <w:r>
        <w:t>第31章 坑爹假劍譜</w:t>
      </w:r>
      <w:bookmarkEnd w:id="29"/>
    </w:p>
    <w:p>
      <w:pPr>
        <w:sectPr>
          <w:pgSz w:w="11907" w:h="16839"/>
          <w:pgMar w:top="400" w:right="1000" w:bottom="400" w:left="1000" w:header="720" w:footer="720" w:gutter="0"/>
        </w:sectPr>
      </w:pPr>
      <w:r>
        <w:t>　　費彬看着岳不群臉色陡變，哈哈大笑：“岳掌門，費彬不才，願意干這臟活累活！若你肯讓我摸摸，我願意逢人便誇，你岳掌門的偉大！”　　寧中則，則對杜預恨得牙根痒痒，嬌喝一聲：“小賊休得胡言！我丈夫是君子劍，怎麼能在天下英雄面前受辱？”　　這次，不用杜預忽悠，費彬等嵩山派就高呼起來：“若不肯讓摸摸，便是當了太監！以後君子劍，改名太監劍，倒也不錯！”　　眾人看着岳不群臉色數變的神情，又不敢讓費彬摸摸，原本難以置信的一個事實，竟然變得漸漸清晰！　　岳不群真的太監了？　　那背後的事實，將無比殘酷。　　岳不群太監，說明他練了劍法，劍法從何而來？肯定不是當日被撕成六瓣的劍譜，而是另有劍譜。那小子說劍譜是岳不群和定逸師太一同去林家老宅拿到的，並因此害死了定逸師太。這種說法，絕對可信。　　特別是知道岳不群為人的嵩山派費彬，冷笑連連。　　岳不群大吼一聲，一把推開令狐沖，沖向杜預！　　杜預動用【萬里獨行】，與岳不群招呼起來！　　從上次戰鬥數據看，岳不群一擊，可以造成120點傷害。杜預一劍瀕死，再一劍就掛掉。毫無爭議！　　但他為了保護儀琳，悍然對岳不群出手！　　你要我和愛人死，那便掙個魚死網破！　　岳不群的招式凌厲萬分，犹如長虹貫日！　　但杜預卻只是一招【風卷殘雲】！　　這招是斜向劈下，威力十分！　　儀琳被定靜師太抓住，也忍不住尖叫起來。　　令狐沖眼中閃過一絲不忍。　　這一擊過後，那人的手會被師傅齊腕砍下來吧！　　但誰都沒有想到，這狂風刀法最平淡無奇的一招，居然將岳不群的長劍，凌空斬偏！若不是岳不群撤劍扯得快，他的手指都會被齊刷刷削斷！　　岳不群都愣了！　　杜預哈哈大笑，一腳踢在岳不群的配劍上，將佩劍收起。　　他大笑道：“真對不住，你練得【辟邪劍法】作者正是不才在下！在下對劍術一無所知，能教給別人的，便是經脈逆行、內功散盡。三歲孩子都能看出的惡作劇，也只有鬼迷心竅的岳大俠你，還肯，還願意相信這些鬼話！”　　岳不群如見鬼魅，尖叫道：“不可能！我……我用的是華山劍法！”　　他的叫聲凄厲高亢，犹如女鬼。　　杜預寫辟邪劍譜，為了取信岳不群，倒也不是一味昏招，而是採用半真半假的方式，將原著中辟邪劍譜上的一些內容，抄到了假劍譜上。岳不群練得，也有5分神似。但他先被杜預騙得失去了三成功力，又被騙得練了無比低下的劍法，這一招，便被杜預看破，險些抓住破綻落敗。　　簡單說，岳不群不練這假劍譜，實力應該算100分的話，被杜預碼出的劍譜誤人子弟后，最多只有50分。5天之內，將一個絕世高手，活生生練廢了，簡直是毀人不倦啊！　　那剛才岳不群與費彬動手，為何費彬看不出岳不群實力大降？　　因為岳不群根本不打算認真攔截，費彬攝於岳不群的實力，也沒有認真打，雙方比劃比劃，注意力其實全在劉正風和杜預等人身上。　　這一下，岳不群就是想遮掩，也遮掩不了。他可以不讓別人摸弟弟，但如何解釋自己的實力大幅下降？　　杜預真是解氣啊，哈哈大笑。　　突然，他被一劍貫穿了胸骨，倒飛出去！　　正是令狐沖！　　他冷冷一步步走向杜預。　　“我師傅被你設計，竟然有了今天之辱。”令狐沖此刻，對師父的愚忠完全佔據了心神，一步步走來，便要殺死杜預。　　費彬精神大振。　　此刻，原本四派對付嵩山派的格局，已經被徹底瓦解。恆山派由於儀琳，清譽受辱，定靜師太自顧不暇。華山派由於岳不群莫名其妙練了假辟邪劍譜，功力大降，形象一塌糊塗。衡山派和群豪則由於劉正風勾結曲洋行跡敗露，對劉正風支持力度大減。此時，正是嵩山派高手們，完成任務，奪走劍譜的絕佳機會！　　“小子！交出劍譜！饒你不死！”費彬急速衝來。　　岳不群則咬緊牙關，一把抽出妻子的長劍，也衝過來。　　杜預面對費彬、令狐沖和岳不群的三人圍搶，把心一橫！　　反正已經完成了任務三，索性將【辟邪劍譜】真的扔出去！　　今日群狼圍堵，要想求生必須斷尾！　　杜預一把扔出【辟邪劍譜】。　　岳不群瘋狂搶奪。　　他已經自宮，更是實力大降，人不人，鬼不鬼，若要重振雄風，必須拿到真正的劍譜。　　費彬也毫不示弱，在關鍵問題上，他絕不會客氣，特別是岳不群此時實力大降。　　岳不群和令狐沖雙戰費彬。　　後面，嵩山派、衡山派、泰山派等人，為了搶奪中央的劍譜，已經打作一團。　　看着眼前的亂象，定靜師太跺跺腳，一把拎起儀琳，一飛身，已經掠出極遠，便飛向恆山派白雲庵。　　殺死定逸師太的，到底是儀琳和杜預，還是岳不群？　　定靜師太一貫不已精明見長，此刻已經有些糊塗了。　　她能看出，雖然儀琳確實破了戒，也墜入了愛河，存在一定嫌疑，但岳不群行為舉止怪異，神態不對，嫌疑是越來越大。　　她只能將儀琳先帶回恆山，請掌門定靜師太定奪。　　若真的是岳不群幹得，跑得了和尚跑不了廟，恆山派大舉殺上華山，也完全來得及。　　杜預滿意地看着費彬和岳不群相鬥，咳血大笑着！　　他雖然功夫微末，卻有可以一句話，摧毀華山君子劍盛名的能力！　　見到定靜師太帶走儀琳，杜預最後看了一眼令狐沖，啟動【萬里獨行】，猛然竄了出去！　　令狐沖忍不住要追殺上去，卻唯恐師傅功夫下降，被費彬所稱，不敢擅動。　　寧中則咬咬櫻唇，喝道：“沖兒！留在這裏照看師傅。我和珊兒去追那小賊，務必讓他留下解救你師傅的解藥！”　　她這麼說，只能是掩人耳目。　　寧中則這幾日，早就發現了丈夫的不對勁。聲音越來越細，鬍子一掉一大把，但並未聯想到辟邪劍譜上。　　說一千到一萬，都是丈夫貪戀林遠圖的辟邪劍譜，才弄得今天這令人羞愧的局面！　　能解除丈夫痛苦的，便只有那小賊！　　她帶着岳靈珊，緊隨杜預身後，猛然追出！　　曲洋、劉正風對視一眼，看到此時大敵嵩山派已經為了搶奪劍譜，與其他四派大作一團，此時不走，更待何時？　　劉正風和曲洋，一個掠起，便抱着曲非煙遠走高飛。至於劉正風的妻兒，則在亂中逃走。　　杜預追着定靜師太。突然定靜師太回頭，厲聲喝道：“你追着我做什麼？”　　杜預看着定靜師太懷中，淚水漣漣的儀琳，苦澀道：“師太，請問你要怎樣，才能放走儀琳，跟我在一起？”　　定靜師太古井無波的臉上，閃過一絲訝異：“你這小賊，倒是有情有義。不怕我一掌劈死你？”　　杜預大聲道：“我與儀琳，是定逸師太做主的天作之合。為了她，縱然粉身碎骨……”　　“住口！”定靜師太瞥了一眼旁邊紅了臉的女弟子們，冷冷道：“你若有膽，便回頭上恆山來。我不會為難儀琳，但她破了色戒，便要關在恆山後的懸空寺中。面壁二十年。你若有膽，便來救她！”　　杜預腦海中，響起空間提示：“你已經觸發了儀琳攻略的最後一步任務【恆山懸空寺】。若你能上恆山，救出儀琳，她將永世追隨你。你是否接受？”　　杜預看着儀琳的淚眼婆娑，我見猶憐，哪裡還有半點選擇？一咬牙，狠狠道：“我一定會救出儀琳來！”　　定靜師太冷哼一聲，帶着儀琳，大袖飄飄，瞬間便去了。　　後面的儀清等人，也紛紛走開。　　杜預還未來得及與儀琳告別，就看到身後，寧中則和岳靈珊，已經雙劍合璧，殺到了身旁！　　杜預嚇得轉頭便跑。　　這一對母女，是笑傲江湖中最有殺傷力的組合。此刻不走，便再也別想跑了。　　在多次生死關頭，杜預的【萬里獨行】居然突破了第四層，敏捷值+1，移動速度+2！　　這也不奇怪，他吃下了增長功力三個月的小還丹，第3層熟練度有相當積累。這一段時間，天天跑路，生死關頭，便激發了潛能，在戰場上實現突破。　　突破了第四層后，居然給了一個分支選擇。　　“197621號契約者，你有一個技能，提升到了4層。”　　“空間中，每一個技能提升到4、7、10層時，便會有一個分支獎勵選擇，用以專項化發展個人技能。”　　“你可以有三個選擇：A、獎勵敏捷1點。B、獎勵移動速度4點。C、獎勵隨機點數1點。”　　杜預毫不猶豫，選擇了B，進一步強化移動速度。　　理由很簡單，後面有寧中則和岳靈珊，已經馬上就要追上來了！　　他將【萬里獨行】提升到四層后，移動速度本就增加4點，現在又提升了4點速度，便一口氣突破道28點上！　　這速度，已經接近了使用教練綁腿的極值！</w:t>
      </w:r>
    </w:p>
    <w:p>
      <w:pPr>
        <w:pStyle w:val="2"/>
      </w:pPr>
      <w:bookmarkStart w:id="30" w:name="_Toc19756"/>
      <w:r>
        <w:t>第32章 曲洋授藝</w:t>
      </w:r>
      <w:bookmarkEnd w:id="30"/>
    </w:p>
    <w:p>
      <w:pPr>
        <w:sectPr>
          <w:pgSz w:w="11907" w:h="16839"/>
          <w:pgMar w:top="400" w:right="1000" w:bottom="400" w:left="1000" w:header="720" w:footer="720" w:gutter="0"/>
        </w:sectPr>
      </w:pPr>
      <w:r>
        <w:t>　　本來馬上就要被寧中則追上，這關鍵時刻的突破，便再次拉開了兩人的距離，看得寧中則牙根痒痒。　　杜預雖然扔出了【辟邪劍譜】，但依舊有大把的人要他性命。岳不群對他肯定是恨到骨子里，華山派包括令狐沖和寧中則，都要他的命，還有對辟邪劍譜真實性將信將疑的武林人士，10名要完成殺戮任務的冒險者……　　杜預暗暗下定決心，今日滿地奔逃，未來一定要連本帶利，全部收回來。　　他朝着衡山城前方的密林丘陵，一路奔去。　　那裡地形複雜，適合脫身。　　杜預一頭扎入衡山城的竹林中，左一拐，右一拐，便消失在竹海中。衡山城位於滇西，盛產竹子，當地人管它叫綠海子，形容這竹子如海，浩瀚無邊。　　寧中則和岳靈珊躍入竹海中，只聽得竹濤陣陣，卻哪裡去找杜預？　　不過，寧中則善於追蹤辯位之術，慢慢看着腳印，便步步尋過來。若杜預想要脫身逃走，也定然逃不出她的窮追不舍。　　杜預心中暗自焦躁，躲在竹海后，靜靜觀察，卻不防有人突然從背後拍了一下自己。　　這一下可非同小可。　　卻是小姑娘曲非煙，她笑嘻嘻道：“你在幹嘛？”　　杜預這才注意到，曲非煙的身後，便是曲洋和劉正風。　　他們三人，終於趁亂，逃了出來。　　曲洋和劉正風，正坐在竹海中，輕聲談笑。見到杜預，便走過來，曲洋將一譜【笑傲江湖】之曲曲譜，交給杜預：“小子！別看你救了我們三人，若讓我知道蔡邕墓地中沒有《廣陵散》，你就等死吧。”　　空間提示響起：“197621號契約者，你完成了反派任務【笑傲江湖】之曲。你的任務：拯救曲洋、曲非煙、劉正風，每拯救一人，獎勵反派值300點。獲得【笑傲江湖】曲譜，獎勵反派值100點。你獲得了1000點反派值。目前為1860點。”　　“你獲得了魔教長老曲洋和曲非煙的友誼，好感度從40點，上升到80點。”　　“你獲得了劉正風的友誼，好感度從-20點，上升到20點。”　　曲洋探頭一看，見到了寧中則和岳靈珊，無頭蒼蠅般在竹海中亂轉，搖頭一笑：“我和劉兄這便要走了。”　　杜預被寧中則追得入地無門，好不容易有個靠山，如何肯輕易放過，曲非煙卻徑直問道：“當時兵荒馬亂，我們逃得快，怎麼沒見到儀琳姐姐？”　　杜預長嘆一聲，將為了救曲非煙，儀琳衝出藏身處，被岳不群識破，後面自己為了求儀琳，又被追殺。最終儀琳被恆山派帶走，囚禁在懸空寺的事情，一一告知。　　曲非煙聽得眼圈紅紅，哇得一聲哭了出來：“都是我不好！弄得你跟儀琳姐姐生離死別，這可如何是好？”　　劉正風也是厚道人，嘆息道：“都是劉某不才，害得大家因此受累。若不是為了救我，你和愛侶何至分離？”　　杜預苦笑：“也不能完全怪你和非煙。即使我和儀琳不理會此事，直接上恆山，也未必能逃得過她師門的懷疑和懲戒。前輩不必介懷。”　　他越是這麼說，劉正風和曲非煙越是過意不去。　　曲洋咳嗽一聲，道：“既然你是為了救我們三人才與愛侶分離，又將《廣陵散》曲譜真跡下落相告，我們相見也算有緣，幾下綜合起來，也罷！”　　他指了指竹林一側徐徐搜索的寧中則和岳靈珊：“我就幫你料理了這兩個女人，如何？”　　杜預想了想，就算擺脫了寧中則和岳靈珊，但又如何殺上恆山派，救回小美人儀琳。他搖搖頭：“授人以魚，不如授人以漁。前輩可否傳授我功夫？”　　曲洋一陣不悅：“魔教功夫，豈能輕易外傳？”　　但曲非煙叉着腰，一陣氣鼓鼓道：“爺爺你真是老糊塗！你跟劉三爺交好，此時江湖皆知，難道東方不敗會放過你？既然已經叛出了黑木崖，索性將武功傳給杜預，反正再多罪責，抓住也不過是死！真是婆婆媽媽。”　　曲洋天不怕地不怕，就怕這鬼靈精的孫女，想了想終於長嘆一聲：“也罷！我便傳授你，如何擊敗外面這華山女俠！”　　杜預驚奇睜大眼睛：“擊敗？我？”　　曲洋笑道：“正是！我讓你一個時辰內，單打獨斗，擊敗這那華山女俠！”　　杜預苦笑：“前輩莫要消遣在下。我現在N流高手，就是跟岳靈珊動手，都是死路一條，怎麼可能打得贏她？”　　曲洋喝道：“看來你功夫都學到狗肚子里去了！天下武功，唯快不破！只得一個快字，你便佔得無儘先機！”　　杜預聽得心潮澎湃，突然看到一條金光大道！　　曲洋和緩下來，徐徐道：“你的拳腳劍法，均無一可取！那狂風刀法，更是一地雞毛，亂七八糟！但唯一可取之處，便是你的速度。你目前的速度，已經與寧中則相差不多。在竹林中，你是要來便來，要走便走。多好的優勢！”　　杜預聽得入神：“不過在下沒有辦法可以傷人。”　　曲洋拿出一袋銀針：“這正是我要傳授給你的【拈花飛恭弘=叶 恭弘】針法！”　　這袋銀針製作精美十分，袋口以鯊魚皮和蛇皮混合硝制而成。一拿出來，81枚銀針上附着冷幽幽的藍光，彷彿閻羅王勾魂索命的金牌。　　杜預頭腦聰慧，立即反應過來：“遠程傷人？”　　曲洋頜首點頭：“孺子可教！此針法乃我神教一位大神通前輩，因失去了雙腿，苦心鑽研數十年而成，練到極致，便有飛花奪命，走恭弘=叶 恭弘傷人奇效！你速度有優勢，便非常適合用銀針、袖箭之類遠程傷人。我便將這一套81枚【黑血銀針】交給你。投擲時，銀針本身沒有多少力道，需要以內力灌注，這黑血銀針上，淬着劇毒，見血封喉。這套針法練到高級，拈花飛恭弘=叶 恭弘，皆可傷人！”　　杜預心臟砰砰狂跳。　　一直以來，他都以計謀取勝，現在終於找到堂堂正正與武俠一戰的技能！　　【萬里獨行】+【黑血銀針】？　　聽起來就帶勁！　　於是，曲洋就在這裏，將一卷【拈花飛恭弘=叶 恭弘】秘籍交給杜預。杜預查看，這【拈花飛恭弘=叶 恭弘】屬於C級功法，遠程類，一枚銀針投擲，只能造成1點傷害，最少需要1點內力值驅動。這本秘籍，最多能將【拈花飛恭弘=叶 恭弘】練到4層。　　功夫練到一定層次，內力的作用就显示出來。高等級的功法，幾乎全部需要內力相助，否則就威力大減。　　曲洋徐徐道：“你天資甚是平常，內力更是低微。好在身手尚算敏捷，【拈花飛恭弘=叶 恭弘】恰好需要敏捷手法，威力又主要在毒藥上，並不需要多大的內力驅動，否則你要贏那一對母女，還真是不易。”　　一個時辰后，杜預已經練得了【拈花飛恭弘=叶 恭弘】第一級，可以將內力灌注在細微如毛的銀針上，在10米範圍內，百發百中。　　這要得意於銀針的投擲，需要較高的敏捷。有了萬里獨行，杜預的敏捷此刻升到8點，已經屬於中人之上，故而練成較快。　　這一個時辰，寧中則和岳靈珊細細搜索竹林，但曲洋和劉正風在這裏練琴很久，熟悉地形，總能提前一步帶走杜預，與她們捉迷藏。　　杜預終於練成了第一層【拈花飛恭弘=叶 恭弘】，又得到了81枚銀針贈送，再看曲洋的好感度，已經一路狂瀉到0點。顯然，這套銀針是曲洋的壓箱底武器，銀針手法技能更是別無分店，傳授給杜預，便耗盡了所有好感度。　　【拈花飛恭弘=叶 恭弘】技能第一層：魔教奇人前輩創造出的絕技。C級技能。每次最多射出3枚。每枚命中造成1點強制傷害，技能優先級8點。可以以內力值，灌注在銀針之上，1點內力值提升1點傷害，0.5技能優先級。　　【黑血銀針】：81枚銀針，追魂索命。DD級武器。銀針上淬毒，毒素優先級20，可以造成持續10秒，每秒1點的毒素傷害。毒素可以累加，但最多3個同時發揮作用。銀針會以每分鐘1枚速度，自動恢復。如戰鬥撿起，亦可直接使用。　　杜預突發奇想：“前輩，如果銀針上的毒藥，我要換成其他類型，是否可以。”　　曲洋冷冷道：“只消將銀針放入酒中，上面毒性就會消失，你可換成任何種類藥物。”　　他話音未落，便抱起曲非煙，拉着劉正風，飄然而去。　　“我們去蔡邕墓，尋《廣陵散》去了。今後，再無相見之日。”　　竹林中，只留下這一句話，隨着竹恭弘=叶 恭弘，簌簌飄落而下。　　杜預拚死完成拯救曲洋劉正風任務，付出了失去儀琳、【辟邪劍譜】的慘重代價，換來了1000反派值、【拈花飛恭弘=叶 恭弘】和【黑血銀針】，真不知是虧了賺了。　　看着一路追來的寧中則和岳靈珊，杜預低頭稍作準備，深吸一口氣，走出了竹林。</w:t>
      </w:r>
    </w:p>
    <w:p>
      <w:pPr>
        <w:pStyle w:val="2"/>
      </w:pPr>
      <w:bookmarkStart w:id="31" w:name="_Toc15717"/>
      <w:r>
        <w:t>第33章 小賊戰女俠</w:t>
      </w:r>
      <w:bookmarkEnd w:id="31"/>
    </w:p>
    <w:p>
      <w:pPr>
        <w:sectPr>
          <w:pgSz w:w="11907" w:h="16839"/>
          <w:pgMar w:top="400" w:right="1000" w:bottom="400" w:left="1000" w:header="720" w:footer="720" w:gutter="0"/>
        </w:sectPr>
      </w:pPr>
      <w:r>
        <w:t>　　寧中則和岳靈珊正找的焦躁，岳靈珊心急，數次吵着要返回，寧中則蕙質蘭心，溫言撫慰，此刻見到杜預主動顯身，母女當即大喜，便沖了過來。　　杜預心情緊張，也不知曲洋給自己的指點，能否真正擊敗寧中則和岳靈珊。岳靈珊還罷了，華山玉女寧中則即使在武林中，也是一流好手！　　他展開【萬里獨行】第四層，28點速度飈起來，一陣風從腳邊閃過，便狂奔起來。　　寧中則心中暗暗着急，若這小賊再鑽入竹林中，到哪裡去抓他？　　丈夫已經變得有些怪異，跟這小賊關係極深，必須抓他回去，要麼洗清丈夫冤屈，要麼要出解藥！　　真的無葯可救，一刀殺了這小賊，也可解心頭之恨！　　她一上來，便是華山玉女十三劍，一招招往杜預身上招呼。　　杜預打打逃逃，引着寧中則，向山林深處跑去。　　寧中則冰雪聰慧，哪裡看不出這小賊的誘敵深入之計？但她與這小賊打交道日深，知道這傢伙毫無紮實功夫，除了輕功得了田伯光真傳，頗有兩下外，刀法拳腳，全是笑話。　　所以，寧中則傳話給岳靈珊：“只管等在那裡，娘將他擒來！”　　她自己便突飛猛進，一路踩着竹節竹恭弘=叶 恭弘，如同一頭敏捷雌豹，直追杜預。　　杜預暗暗驚嘆這華山玉女的輕身功夫，拼勁輕功全力，還用上了之前看好的地形優勢，才堪堪堅持翻過了兩個山頭，終於被寧中則追上，一劍刺來！　　“小賊受死！”寧中則嬌斥道。　　杜預心中突然升起一絲暴躁。　　若非你丈夫岳不群以貌取人，我何至於流落江湖，與田伯光那惡人為伴？　　若非他貪戀辟邪劍譜，我何至於數次瀕死，屢陷絕境？　　若非他堅持殺人滅口，我和儀琳何至於背上黑鍋，最終落得勞燕分飛？　　最終，【辟邪劍譜】的得而復失，也要算在這窮追不舍的偽君子頭上。　　岳不群雖然付出了自宮+功力大退的代價，又怎能償還他對我和儀琳做出的重重迫害？　　這，便要落在你的身上！　　他一個翻滾，逃過寧中則的一劍，哈哈一笑，便跳上竹節，眼看就要逃開去。　　寧中則美眸一閃，一個【寧氏一劍】，劍勢尚遠，強大逼人的劍氣，便凌空遞至！　　寧中則作為華山氣宗的數一數二高手，在以氣御劍上的造詣，堪稱一絕，即使比起丈夫岳不群，也不遑多讓！　　杜預胸口的狼顧之象，一聲狼嘯，回首便是一把銀針，暴風驟雨般，激射而出！　　寧中則大吃一驚！　　杜預之所以裝作逃走，便是誘使她跳躍起來，施展這【黑血銀針】的特技！　　寧中則真不愧是華山玉女，在空中招式用老，無處借力之下，竟然強行變招，將【寧氏一劍】收回，吐出一口鮮血的同時，將手中長劍，揮舞成一團銀光，試圖擋住【黑血銀針】！　　“噹噹當！”連續數枚牛毫般粗細的銀針，被寧中則格擋開來！　　杜預的瞳孔縮小了！　　他還是小看了寧中則的武功！　　寧中則的玉女十三劍法，優先度要高於自己只有一級的【黑血銀針】，這是銀針被她彈開的數據化原因。　　如果按這個節奏下去，寧中則完全有實力，以劍為盾，將自己的81枚銀針，全部耗光！　　如此高手，真不愧是華山玉女。　　杜預一發狠，將手中的銀針全部激射而出！　　寧中則面色清冷，長劍在她手中，如同靈蛇一般活了過來，銀蛇常舞，便將銀針一一打飛。　　“小賊！看你銀針用完后，如何擋得住我寧氏女俠之劍！”寧中則檀口輕啟，嘲諷道。　　突然，她感到胸口一麻，心中一驚！　　“怎麼可能？我怎麼可能擋不住這小賊的銀針？”寧中則又驚又怒。　　看到手中的長劍，她終於恍然大悟。　　原來，岳不群的長劍，在與杜預的拚鬥中，被杜預砍落收繳。岳不群狂怒之下，便拔出了寧中則的佩劍繼續追殺。而寧中則，失去佩劍后，只得拿走女兒岳靈珊的佩劍――【碧水劍】來追殺杜預。　　這碧水劍原本是一口名劍，是岳不群在浙江龍泉得來，斷金削鐵，極為鋒利。岳靈珊看着極為歡喜，吵着要了來。　　寧中則選擇此劍作為武器，絕無錯處，仗着此劍鋒銳，就是面對魔教長老，以她劍法也有一戰之力。　　但【碧水劍】長於鋒銳，便失於柔韌，不似寧中則用慣長劍那般可以彎曲，用來攻敵則無堅不摧，用來防禦則剛不可守。　　這一個些微的差別，竟然讓寧中則中了一枚【黑血銀針】。　　寧中則江湖經驗豐富，中針並不驚慌，總歸她內力雄厚，即使喂有毒素，封閉脈絡后，便造不成什麼傷害，戰後內力稍以運轉，便盡可逼出。再說這小賊身上能有什麼奇毒？　　戰鬥繼續進行，杜預身法如猿，輾轉騰挪，跳躍迂迴間，不斷甩出手中【黑血銀針】，利用寧中則【碧水劍】漏洞，飽和攻擊，終於又有數枚打穿防禦，射中這風華絕代的華山女俠。　　最終，81根銀針，全部投擲完畢。寧中則所中，不過4枚。　　寧中則抓住戰機，嬌體鷹隼般翻起，長劍蓄勢刺出，【碧水劍】在空氣中劃出陣陣龍吟，日光照耀下，劍光奪目，令人無法逼視！　　【寧氏一劍】凌空一擊！　　杜預胸口中劍，【碧水劍】何等鋒銳，這一劍幾乎將他開膛破肚，直接打入瀕死！　　杜預噴着血，倒飛出去，撞倒了無數竹子，殘竹還刺穿了後背，傷勢更重。　　他身邊，此刻已沒有儀琳的誦經，雖然還有一個天香斷續膠，但那東西對付外傷，且見效很慢，只能閉眼等死！　　寧中則俏臉冰霜，鳳眼帶煞，風姿卓綽，倒提長劍，恍如神女下凡，剷除一切魑魅魍魎！　　“再強的旁門左道，也只是奇技淫巧，終究壓不過堂堂正正……咦？”　　她說著說著，身體卻開始輕顫起來。　　“這……這是什麼？不是毒藥……”寧中則只感到丹田內，一股股熱氣上涌，頓時遐思萬千，不由大驚失色，不顧重傷瀕死的杜預，急忙坐下來盤腿打坐，試圖用內力將毒素逼出。　　杜預艱難笑了起來，胸腔中的血，含糊吞吐，卻有說不出的快意！　　“你！”寧中則又驚又怒：“你果然是田伯光那賊子的傳人！竟然在銀針上喂……葯！”　　杜預所依仗的，並非【黑血銀針】上淬有的毒藥，一來毒素一旦入體，容易造成殺傷殘廢，對他下一步計劃不利，二來，對付一流高手寧中則，這點毒素傷害也完全不夠看。　　要對付她，只能動用田伯光留下的珍貴藥物【九霄雲外丸】！　　這藥物既然是田伯光用時十年，精心配製的，原本假想敵就是寧中則這些武藝高強的俠女仙子，否則何須如此大費周章，對付那些手無縛雞之力的嬌小姐？　　此葯的優先度高達24，即使以寧中則的內力，也無法化解。5枚銀針上，淬有的【九霄雲外丸】，足以讓寧中則感到手腳麻痹，動彈不得，情慾焚身，遐思萬千。　　“你……混蛋！”寧中則羞憤交加，用力擲出手中【碧水劍】，杜預掙扎着翻開，總算沒有在得手最後一刻，被華山玉女幹掉。　　“要死，也要殺了你。”寧中則貝齒緊咬，美眸含煞，顯然這正義感極強的女俠，就是拼着一死，也要擊殺她心中田伯光的傳人。　　杜預艱難爬起，也是一陣頭暈目眩。以他的微末實力，若非有【萬里獨行】、【飛花走恭弘=叶 恭弘】、【黑血銀針】，加上【九霄雲外丸】這些難得的技能奇葯，加上此地特殊的地形和寧中則輕敵冒進的心理，如何能一舉擒獲一流好手寧中則？　　他此刻強打精神，展開【萬里獨行】，迤邐向前。　　寧中則藥力漸漸發作，也拚死拼活，在後踉蹌猛追。　　支持她的信念，便是要剷除這邪惡小賊！　　別看她失去了長劍，但一旦近身，光是一雙玉掌，片刻便可取走這小賊性命！　　杜預苦笑不已。他對付寧中則，是為了脫身，為了活命。為何這寧中則一定要置自己於死地？　　兩人只能一路咬牙前行。　　最終，一個時辰后，杜預抵達了一處隱秘山洞后，終於趴在地上，再也動彈不得。　　他的傷勢頗重，失血不少，一旦冒險者進入瀕死狀態后，便會速度減半，需要立即休息或吃藥，脫離瀕死才能恢復滿狀態。　　寧中則以強大的女俠信念，踉踉蹌蹌，終於闖入了山洞，嬌喝一聲，沖了上來。　　杜預苦笑，難道自己就這樣稀里糊塗，死在這山洞中？　　儀琳還囚在懸空寺，等着自己救援啊。　　想到此處，他滿心不甘！　　胸口的狼頭，彷彿也在咆哮！　　寧中則玉面含煞，一掌劈將下來。　　未及面門，掌風已然透體，杜預汗毛都炸了起來。　　我命休矣！　　他頭一歪，便昏死過去。</w:t>
      </w:r>
    </w:p>
    <w:p>
      <w:pPr>
        <w:pStyle w:val="2"/>
      </w:pPr>
      <w:bookmarkStart w:id="32" w:name="_Toc30188"/>
      <w:r>
        <w:t>第34章 軒轅採補法</w:t>
      </w:r>
      <w:bookmarkEnd w:id="32"/>
    </w:p>
    <w:p>
      <w:pPr>
        <w:sectPr>
          <w:pgSz w:w="11907" w:h="16839"/>
          <w:pgMar w:top="400" w:right="1000" w:bottom="400" w:left="1000" w:header="720" w:footer="720" w:gutter="0"/>
        </w:sectPr>
      </w:pPr>
      <w:r>
        <w:t>　　杜預神遊太虛，彷彿置身幻境。　　“我死了？”杜預一陣悲愴。　　一位仙妃，衣裙飄飄，款款而至，未語先笑。　　這位仙妃眼波流轉到杜預身上，杜預心中一驚，這美人怎麼倒有9分像殺死自己的寧中則？　　仙妃嫣然一笑，風情無限：“我是軒轅黃帝座下的華山玉女，你得了黃帝內經，又練習了【軒轅採補法】，便是有緣之人。我奉軒轅之命，前來傳授你【軒轅採補法】的種種妙處。”　　言畢，這酷似寧中則的華山玉女便拉着杜預，一路笑意妍妍，美波流轉，明眸善睞，一回首便風華絕代。　　杜預之前與田伯光說，他喜歡人妻，尤喜熟婦，絕非虛言啊。　　一時，兩人便來到了一處洞天福地，極好所在。這裏素淡雅緻，只有一張石床，一台梳妝，一桌蔬果，別無長物。　　那華山玉女輕笑宛然，將杜預推在石床上，便風情無限坐在杜預腿上，一一將【軒轅採補法】的種種變化，婉婉道來。　　“……龍翻、虎步、猿博、蟬附、龜騰、鳳翔、兔允毫、魚接鱗、鶴叫頸……我說的你可記清了？”　　“若只得一味猛進，便如二師兄大嚼人蔘果，疏而無味。我黃帝內經之深奧，豈是皮膚爛淫之人可窺測領悟？”　　華山玉女看杜預只獃頭鵝般看着自己，噗嗤一笑，依偎在杜預懷中，嬌媚道：“既然你這獃子不想聽嘮叨，那便試演一番如何？”　　杜預想着自己反正死了，這華山玉女偏生與害死自己的寧中則9分相似，自己一腔憤懣無處發泄。她既然要自己試煉，那自己還客氣什麼？　　一腔憤懣，便發泄在這仙妃美人身上！　　華山玉女咯咯嬌笑着，叫着：“且等，休得學二師兄！教你的【軒轅採補法】，一一用來，否則休想上身。”　　那成熟嫵媚的御姐風情，眼波流轉的勾魂風姿，衫裙如蝴蝶般片片紛飛，落英繽紛，杜預很快就迷失在華山玉女的尤物風情中，渾不知身之所在……　　龍翻、虎步、猿博、蟬附、龜騰、鳳翔、兔允毫、魚接鱗、鶴叫頸……　　【軒轅採補法】，一一試演而來。襄王神女，幾番雲雨，重重旖旎銷魂，種種攝魂風情，難以筆墨勾勒言述。　　直到最後一波令人瘋狂的狂潮后，華山玉女香汗淋漓，玉山傾倒，不勝撻韃，甜蜜伏在杜預懷中，兩人相擁沉沉睡去。　　清晨，一滴露水從石洞上方緩緩滴落。　　杜預被露水滴醒，緩緩睜開眼睛。　　春夢了無痕。　　“我還活着？”杜預心中一陣狂喜。　　“為何沒死？那華山玉女到底是誰？這是一個夢？”杜預心中滿腹疑竇。　　突然，他鼻子中嗅到了一絲熟悉的淡淡香氣，正是華山玉女髮絲體香。　　他低頭一看。　　自己固然是赤果果，懷中居然貓兒般倒伏着一具無比誘人的妙體。　　竟然是夢中的華山玉女？　　不對，仔細看來，竟然是瘋狂追殺自己的寧中則！　　昨夜的春夢，不是夢！　　寧中則此刻靜靜伏在杜預寬闊胸膛上，遠黛如山，眉目宛然，風雨過後，熟媚妙體，散發出成熟女人驚人的風情。她的鼻翼咻咻，臉色紅潤，犹如一株飽含雨露的國花牡丹，雍容華貴中，透出一絲惹人憐愛的嬌弱不勝。　　杜預頓時驚出一身冷汗。　　實話說，他昨日雖然用【九霄雲外丸】替換了毒藥，淬毒在【黑血銀針】上，準備給追殺而來的寧中則女俠，一個大大的教訓。由於雙方實力差距過大，毒藥優先級不夠，不這樣做，根本無法躲過寧中則追魂跗骨的追殺。　　但寧中則武功實在太高，即使僥倖得手，也將自己打入瀕死，逃到這山洞中，無力反抗閉目等死。　　昨晚到底發生了什麼？　　他急忙查看空間記錄。　　“由於【九霄雲外丸】，華山玉女寧中則陷入了迷亂狀態，對你發起了嗶……攻擊。”　　“你無意識中，在嗶……攻擊中，對華山玉女寧中則使用了【軒轅採補法】。”　　“【軒轅採補法】下，你與寧中則進行了9次雙修。由於寧中則內力遠超過你，你獲得了2點內力屬性，換算成20點內力值。”　　短短三句話，已經將昨晚發生的杯具，解釋得很清楚。　　由於一個時辰的追殺，寧中則體內的【九霄雲外丸】終於在殺死杜預的一刻，發揮了作用。寧中則劈向杜預的玉掌，顫抖着撕開了杜預的上衣……　　她隨即倒在杜預身上……　　後面的劇情，跟杜預夢中華山玉女差不多……　　杜預摸着鼻子苦笑，這算自己用迷藥偷了岳不群的老婆，還是自己失去反抗之力，被華山女俠寧中則叉叉圈圈了？　　似乎應該算後者吧。　　因為杜預印象中，自己失血過多，虛弱地倒在地上，被岳夫人、寧女俠春意蕩漾，情熱撩撥，霸王上弓，慘遭叉叉。　　不說了，說多了都是淚啊。　　現在的問題，是如何從沉睡的母老虎身邊，逃得性命？　　他輕輕將寧中則環着自己脖子一條凝脂玉臂，悄悄放下，又將一條雪白如玉、修長動人的雪腿，從腰間搬開。留戀地瞥了一眼牡丹春露、春睡朦朦的人妻俠女，頓時魂飛天外。　　寧中則此時已有30許，但天資絕美，加上練功不輟，看起來倒像是岳靈珊的長姐。　　她昨夜中了【九霄雲外丸】，失去本心，對杜預施暴9輪，此刻飽含雨露，卻睡得無比香甜。美人粉頰，紅潤粉嫩，彷彿盛開芍藥，衣衫早已在昨夜的狂風驟雨中化為玉蝶，散落一地，人妻熟媚妙胴從上到下，凹凸玲瓏，盈盈一握，春灣雪殷，挺翹粉丘，雪玉長腿，無一不讓杜預看得乾渴不已。　　寧中則比起儀琳來，真是梅須遜雪三分白，雪卻輸梅一段香，春花秋月，各擅勝場。　　杜預看得口熱，卻不敢多加停留，彷彿偷了魚兒的貓，躡手躡腳，便要開溜。　　岳不群對自己一路追殺滅口，卻先被自己用假辟邪劍譜害得成了太監，又功力大降，寧中則繼續對自己追殺，卻被自己用秘葯毒針，弄得失去控制。這一下，他跟正派人士徹底決裂，仇恨越結越深。　　誰知，他剛一走到洞口，寧中則叮嚀一聲，伸了個大大懶腰，美人慵懶地睜開美眸……　　“老天，你不害死我，是不甘心啊！”杜預仰天長嘆。　　寧中則睡眼惺忪中，看到自己赤果果來去無牽挂，那本應死掉的小賊，馬上要溜出洞口，如遭雷擊！　　她羞憤欲死，一掌便拍向杜預！　　杜預哪裡敢接寧女俠的玉掌，昨夜已經充分領教了華山玉女的強悍，此刻一溜煙便逃出洞口。　　寧中則雌豹般追出，驚叫一聲，又退了回去。　　杜預得意洋洋：“寧女俠，你若不怕羞，便追殺我啊。我的速度你知道，沒有百八十里，你根本別想追上。到時候，外界便盛傳，衡山竹海之中，華山玉女寧中則女俠，赤果果光着屁股，追殺小賊百里，看你羞是不羞？”　　寧中則獃獃跪坐在山洞中，雙手捂住羞處，終於淚水漣漣，長嘆一聲，右手高舉，便猛然拍向自己天靈蓋！　　她如此剛烈，竟然要自盡！　　杜預大驚失色。　　他雖然對岳不群恨之入骨，但對堅持正義、性格溫柔豪爽的寧中則，一直懷有敬意。昨夜用秘葯對付她，也是逃命所迫，並非有意要壞她名節。　　雖然有【軒轅採補法】，但杜預並不打算成為田伯光那樣的淫賊，相反，若是郎有情妾有意的雙修合歡，則歡迎之至。　　昨夜與寧中則的採補雙修雖然帶來了2點內力巨額好處，那純屬美麗意外。杜預也不打算藉此控制寧中則。　　“寧女俠不要！”杜預一縱身掠入洞中，抓住寧中則的玉掌。　　寧中則羞怒交加，翻身重重一巴掌，打在杜預的臉上。　　杜預臉腫如豬頭，幾顆牙齒飛出。　　“你……你……”寧中則聲音發顫：“我勢必殺你！再自盡謝罪！”　　杜預大叫：“寧女俠，聽我一言，死而無憾。”　　寧中則冷靜下來，用衣裙碎片包裹住搖曳的胸部，恨恨道：“說！”　　杜預咽了口唾沫，腦筋急轉：“不知寧女俠是否還記得昨夜的事情？”　　寧中則以為他要調戲自己，霞飛雙頰，柳眉倒豎，便要殺過來。　　杜預大叫：“我是說，昨夜我被你追殺，失血甚多，倒在地上，便人事不省。今早醒來，就變成這個樣子，寧女俠，昨夜到底發生了什麼？”　　這真是豬八戒倒打一耙。　　寧中則愣了。　　她努力回憶。　　隨即，臉色越發紅潤。　　昨天自己追殺小賊，他用毒針對付自己，自己追到山洞，要取他性命時，藥力發作，自己便……　　對他用強！！　　那一幕幕銷魂蝕骨，如電影般回放……　　寧中則淚水漣漣，垂泣不已。　　彷彿是自己對他用強啊。</w:t>
      </w:r>
    </w:p>
    <w:p>
      <w:pPr>
        <w:pStyle w:val="2"/>
      </w:pPr>
      <w:bookmarkStart w:id="33" w:name="_Toc25526"/>
      <w:r>
        <w:t>第35章 竹海仙妃</w:t>
      </w:r>
      <w:bookmarkEnd w:id="33"/>
    </w:p>
    <w:p>
      <w:pPr>
        <w:sectPr>
          <w:pgSz w:w="11907" w:h="16839"/>
          <w:pgMar w:top="400" w:right="1000" w:bottom="400" w:left="1000" w:header="720" w:footer="720" w:gutter="0"/>
        </w:sectPr>
      </w:pPr>
      <w:r>
        <w:t>　　“但你用迷藥下三濫對付我……”寧中則終於找到了問題關鍵，挺胸質問道。　　杜預拎起山洞中一頭小刺蝟。那小東西本來要逃走，被杜預捉住，頓時縮成尖刺一團。杜預指着刺蝟苦笑道：“寧女俠，你是正門大俠，我在你面前犹如弱小刺蝟。你拔劍要殺我，難道還不許我竭盡所有，全力反抗？天下哪有這個道理？”　　寧中則寒聲道：“魑魅魍魎，人人得而誅之！”　　杜預被寧中則的歪理氣得胸口一熱，大聲道：“我與你們華山，素無仇怨，分明是岳不群在林家老宅，算計我身上的辟邪劍譜，害死定逸師太，追殺我和儀琳，這才結下怨仇。難道我應該站在那裡，任由他殺？至於後來，他自宮練劍，走火入魔，純屬咎由自取！若不貪圖邪門劍譜，自正其身，怎麼會幹出如此瘋狂之事？”　　寧中則頓時語塞。　　她雖然在人前，百般維護丈夫岳不群的清譽，但身為人妻，心細如發，如何不知道丈夫自宮的事實？　　丈夫的辟邪劍譜從何而來？　　定逸師太，如何與丈夫同行后圓寂？　　丈夫為何對儀琳和這小賊，百般放不過？　　事情的真相，早已漸漸清晰，只是寧中則一直不願相信，不願面對。　　她的丈夫，是一個殘忍無比，為了變強，不擇手段的偽君子，真小人！　　這小賊確實用假劍譜害了丈夫，又奪走了自己的貞操，但他彷彿這地上蜷縮的刺蝟，一路奔跑，只為求生！　　若不是自己和丈夫苦苦相逼，到處追殺，他何以用下三濫手段對付自己？　　寧中則默然含淚，泥塑菩薩般端坐。　　杜預不敢離開。　　寧中則終於長嘆一聲：“罷了！我已明白了事情始末，你便走吧。”　　她徐徐走到碧水劍旁，拿起寶劍，便自刎而去！　　杜預再次撲到寧中則身上，一把抓住碧水劍。他生怕寧中則想不開，將寧中則撲倒在地。這劍極度鋒利，杜預手中鮮血汩汩，卻牢牢抓住，死不放手。　　寧中則怒道：“你干什麼？放手！”　　杜預怒吼道：“你為何求死？”　　寧中則梨花帶雨泣道：“我婦道有虧，失了身子，還有何面目苟活於世？”　　杜預素喜寧中則，昨夜又有了合體雙修的情緣，哪裡肯讓這美人女俠，香消玉殞？一把拿開寧中則劍，吼道：“那岳靈珊怎麼辦？她現在還在外面尋你。你為了你老公，才追殺我，因緣巧合下，失了身子。這錯誤，怎麼能在你身上？”　　寧中則一愣：“那這錯誤，應該算誰？”　　杜預抱着寧中則羊脂玉般妙胴，血氣上涌，毛頭小子一般叫道：“該算我的！若你一定要殺，便殺我好了。”　　寧中則芳心一顫。　　她轉過頭去，冷冷道：“你若還不走，我便一劍殺死你，再行自殺。”　　杜預苦笑：“若殺我不打緊，千萬不要輕生自誤。再說。”　　他嚴肅道：“我跟你死在一個山洞中，傳到江湖上，依舊要風言風語，你死了也不得安生。”　　寧中則見他事事為自己考慮，想起自己那冷酷自私的丈夫，不由氣苦，嚶嚶垂淚。　　杜預見她情緒平復，便坐下來，苦笑道：“昨夜咱們的事……”　　寧中則狠狠剜了他一眼。　　杜預改口道：“咳咳，昨天我們激戰一番，我被寧女俠一劍刺中，大敗而逃，寧女俠你追我不上，尋了一夜，便只得無功而返。這個結局可好？”　　寧中則心中一動。　　外面，岳靈珊帶着哭腔的顫聲遠遠傳來：“媽媽！你在何處？珊兒來尋你……媽媽你千萬不要有事！”　　寧中則美眸一紅，眼淚又要滾滾而下。　　她固然性格剛烈，婦德有虧，便要自盡。但岳靈珊尚未婚嫁，她父親又是那樣一個人，她一人留在世界上煢煢孑立，孤苦無依，怎生是好？　　杜預善於察言觀色，馬上趁熱打鐵：“若你無故自殺了，江湖中誰人不知你受了侮辱，失了身子？那岳不群就隨他去，但岳靈珊會遭多少白眼？”　　寧中則無奈點頭。　　杜預滿意要走。　　寧中則喝道：“哪裡去？快帶我離開！”　　杜預奇道：“你不見岳靈珊？”　　寧中則急得美眸狠剜，粉頰飛紅：“我這個樣子，怎麼見她？”　　杜預看到寧中則赤果果的妙胴和一地衣服，幾乎要笑出來，隨即為難道：“我也只有一身衣服……”　　他話音未落，寧中則女俠再次展現了強悍的作風，一腳將他踢倒，二話不說便剝衣服。　　杜預大叫：“你要再用強，我就叫人了。”　　寧中則想起岳靈珊，臉色酡紅，厲聲嗔道：“你還有衣服嗎？”　　杜預突然想起懷中，還有幾十套儀琳縫製的情趣，便獻寶上來。　　寧中則越看越是臉紅。她已身為人婦，看到這如此撩人的肚兜，種種奇技淫巧，奇思妙想，真是令人臉紅。她狠狠剜了杜預一眼，喝道：“果然是歪門邪道！男人沒有好東西！”　　但此刻岳靈珊已經尋到了左近，聲音越來越清楚。　　寧中則見事情急迫，便不得已穿上了這情趣，總比赤果果穿林而過遮羞些。　　她瞪了杜預兩眼，寒聲道：“若讓我知道了，江湖中的風言風語……”　　杜預乖巧道：“夫人無需擔憂，小子愛惜小命。”　　寧中則滿意地點點頭，一縱身，便掠出山洞。　　杜預展開【萬里獨行】，一路追了上來。　　前面，寧中則依舊是在竹恭弘=叶 恭弘間縱身飛掠，身姿曼妙，但唯一不同，她雌豹般雪白玉體上，穿着誘人無比的情趣。G峰、蜂腰、豐丘、長腿跳躍間，薄紗蕾絲根本遮擋不住，波濤彈動，細腰盈盈，肥丘震顫，看得杜預大呼過癮。　　誰能想到，自己一個小賊，竟然可以目睹華山玉女寧中則穿着情趣，在竹林中狼狽而逃的美景？　　寧中則狠狠剜了杜預兩眼，喝道：“你跟來作死？”　　杜預苦笑：“令愛見到我，便要生出是非。還是一起逃命。”　　寧中則點點頭，她是熟透美婦，如何不知道這小賊目光所及，全是自己薄紗遮擋不住的春光。想想自己在女兒面前狼狽逃竄，全是拜他所賜，女俠怒從心頭起，一腳踢在杜預屁股上：“前頭帶路！”　　杜預點頭哈腰，笑眯眯跳起。　　兩人很快將岳靈珊甩開。　　但一番跳躍后，寧中則便命令杜預，去城中給他弄兩身衣服來。穿成這樣，沒法見人。　　杜預正要離開，突然聽到竹林中，一聲怒喝，隨即傳來交手聲音！　　寧中則急忙逃向一叢隱蔽的竹從，杜預也急忙逃進去。　　寧中則瞪了他一眼。　　樹叢中地方狹小，杜預便不肯老實，一把抱住寧中則熟透美體，寧中則暗恨卻不敢反抗。　　若被別人看到了她穿成這樣，和小賊躲在樹叢中，那真是百口莫辯，想死都晚了。　　兩人正在糾纏不清，卻看到了外面，出現了兩道身影。　　居然是費彬和岳不群。　　兩人一人手中捏着一團袈裟，依舊爭奪不休。　　寧中則頓時嚇得不敢做聲，任由杜預軟玉香溫，抱得滿懷。　　杜預從后抱住人妻，一邊細細把玩，一邊電念急轉：“這兩人何以打到現在都分不清？”　　按說岳不群實力大降，只有一個令狐沖幫他，費彬那邊又人多勢眾，早就應該以嵩山派的勝利告終。　　寧中則在距離丈夫不足十丈處，穿着不堪的肚兜，被小賊肆意把玩，真是又羞又氣，有心要用點穴，將這趁機揩油的小賊閹了。但不知為何，身體深處，隱隱傳來陣陣顫慄，嬌體便無力起來，又怕岳不群聽到自己聲音，用手捂住小嘴，只能用幽怨眼神，狠狠剜了杜預一遍又一遍。　　她哪裡知道，【九霄雲外丸】的力量，乃是田伯光專門為武功高強的俠女們準備的。那【美人認主】，已然深刻改變了寧中則的體質。杜預一碰她，便情意滿滿，春意蕩漾。　　但看着岳不群與費彬的激戰，兩人明明打了一日一夜，依舊難分難解，精神矍鑠。　　費彬喝道：“岳兄你何必如此執迷？只要我吹響哨子，嵩山派的十三太保群至，只怕你須臾變成肉醬。不如放下那一半劍譜，我立刻就走如何？”　　岳不群冷笑：“你若是要招人，岳某早就跑了。分明是你自己想要獨吞劍譜，不想獻給左冷禪！既然這樣，我們不妨談談。”　　兩人霍然分開。　　費彬身體衣衫破碎多處，喘息道：“你想要如何？”　　岳不群身體傷痕處處，道：“既然我們分不出勝負來，何不將這劍譜各自卷抄一份，各自去練如何？”　　費彬點點頭：“如此甚好，請岳兄先將一半劍譜給我抄寫。”　　岳不群怒道：“怎麼不是你先講劍譜給我？”　　兩人爭執起來。　　寧中則看丈夫爭奪劍譜的醜態，頓時覺得萬念俱灰。只是那小賊萬般可惡，居然趁火打劫，兩隻魔手在自己胸前施展各種龍爪手，寧中則怕弄出動靜，又不敢反擊，只能一遍遍白眼球剜過去。</w:t>
      </w:r>
    </w:p>
    <w:p>
      <w:pPr>
        <w:pStyle w:val="2"/>
      </w:pPr>
      <w:bookmarkStart w:id="34" w:name="_Toc31592"/>
      <w:r>
        <w:t>第36章 虎毒食子</w:t>
      </w:r>
      <w:bookmarkEnd w:id="34"/>
    </w:p>
    <w:p>
      <w:pPr>
        <w:sectPr>
          <w:pgSz w:w="11907" w:h="16839"/>
          <w:pgMar w:top="400" w:right="1000" w:bottom="400" w:left="1000" w:header="720" w:footer="720" w:gutter="0"/>
        </w:sectPr>
      </w:pPr>
      <w:r>
        <w:t>　　不過，倒是蠻舒服的……　　寧中則眼神漸漸迷離。　　岳不群與費彬爭論半晌，終於決定，兩人一起將半件袈裟拿出來，放在手中，任由對方抄寫。　　但這樣又有一個問題，兩人一開始寫，便如簽了大神約的買斷寫手碼字一般，瘋狂快寫，自己抄完了，便收起自己那一半袈裟。　　杜預看得腹中大笑，忍不住便在寧中則的懷中，加緊摸了兩把，摸得人妻俠女羞憤欲死，真恨不得一劍殺了他。　　岳不群抄了一半，發現費彬碼字速度快，已經抄了六成，他一驚之下，便霍然收起袈裟。　　費彬怒喝道：“岳兄是什麼意思？”　　岳不群笑道：“我剛剛受傷，這速度便不如你快。不如這樣，我們各自眷抄自己那一份袈裟，然後交給對方來練如何？”　　費彬點頭。　　兩人繼續碼字。　　杜預則抱着身子酥麻、眼兒媚殤的人妻俠女寧中則，一番暴風驟雨般揉搓，將俠女弄得鼻息咻咻，後悔不疊。　　明知道這小賊沒安好心，怎麼讓他跟了來？　　一會，岳不群和費彬抄好了，同時扔過去。　　岳不群哈哈一笑，他抄給費彬的哪裡是什麼真正的劍譜，而是杜預騙他自宮的那個誤人子弟版本。想想自己落難，也要拖一個下水。　　沒想到拿起費彬抄給他的袈裟，竟然是兒童背誦的【三字經】，岳不群大怒：“你耍我？”　　費彬看着手中的劍譜，冷笑道：“你被那小子所騙。練得人不人，鬼不鬼，誰知道你這是不是假劍譜？”　　岳不群一陣語塞。　　兩人各自心懷鬼胎，能達成一致才怪。　　就在此時，遠處遠遠傳來岳靈珊的哭喊聲：“媽媽，你在哪裡？”　　岳不群和寧中則，同時臉色劇變！　　這關頭，居然岳靈珊找來！　　費彬哈哈大笑，一縱身撲向岳靈珊！　　岳靈珊雖然有一定功夫，但她的【碧水劍】被寧中則拿走，沒有劍上功夫，這女孩拳腳稀鬆得很。在大嵩陽手費彬面前，幾乎走不出兩招，便被生擒！　　寧中則看得嬌體冰冷，滿心情慾，頓時成空。如果不是杜預抱着，即刻便要衝過去救愛女。　　岳不群撲到，卻晚了一刻。　　“好極！”費彬嘿嘿一笑，扼住岳靈珊的脖子，轉向岳不群：“聽說你只有一個女兒。怎麼樣？為了令愛，還是割捨下這害人的劍譜，讓我帶回去吧！”　　岳不群凝視着岳靈珊，溫言道：“珊兒，莫要害怕，爹爹救你出來。”　　岳靈珊含淚道：“爹爹，珊兒曉得。”　　費彬得意忘形道：“既然如此，請岳掌門放下劍譜。”　　岳不群朗聲道：“費彬，你好歹是名門正派高手，卻做出挾持女孩的下流之事！老天有眼，也不會任你橫行太久。”　　費彬臉色一變。　　岳不群卻緩緩走向他，手中袈裟便徐徐遞過來。　　費彬嘿嘿一笑。　　寧中則看丈夫最終肯捨棄辟邪劍譜，換取女兒性命，總算是懸崖勒馬，留有底線，心中大為寬慰。　　岳不群走到費彬面前，袈裟遞過來……　　費彬伸手去拿。　　誰想到，岳不群突然一劍從袈裟下方刺出！　　他此刻的劍，已經用上了紫霞神功最高層的秘技，隱隱有風雷之勢，且將這一劍隱藏在袈裟下方，更加令人猝不及防！　　費彬雖然多智，但他以為有岳靈珊在手，岳不群怎麼也不能坐視愛女被殺，又看到岳不群乖乖聽話，心中便放鬆下來。此刻他全部注意力都放在即將到手的辟邪劍譜上，不防備這岳不群居然發動如此殺招！　　寧中則死死抓住杜預的手，指尖發白！　　她是劍法大高手，如何看不出，岳不群這劍，首先是直奔女兒的下腹而去！　　岳靈珊尚一臉欣喜，喚岳不群道：“爹爹！珊兒怕，媽媽不知去了哪裡……”　　“噗嗤”一聲，長劍從岳靈珊的腹部，透體而過，刺入身後的費彬身體，將岳靈珊和費彬一起洞穿！　　岳靈珊的臉上，猶有淚痕，就被突如其來的劍，刺穿了！　　費彬臉上，同樣是難以置信。他指着岳不群，喝喝一聲，便倒在地上，血沫噴出。　　岳靈珊也面色發白，倒在地上，抽搐起來。　　岳不群渾然不顧愛女傷勢，拿起沾滿女兒和費彬鮮血的袈裟，兩瓣一拼，對着陽光，哈哈狂笑起來。　　那笑聲中，宛如天地之間，已經盡在掌握！　　費彬掙扎道：“岳兄，放過我吧。我再也不要劍譜……”　　岳不群冷冷走過去，一劍刺穿了費彬的胸膛。　　這嵩山派的高手，終於死在爭奪劍譜的途中。　　他轉過身去，凝視着因為傷痛，捲縮在一起貓兒般的岳靈珊，嘆息道：“珊兒，你因為來尋我，被費彬喪心病狂，亂劍殺死。我岳不群失去孩子，從此孤苦，縱然性格有些怪異，武林倒也理解。我來日武功大成，當上武林盟主后，便給你立碑。沒有你，便沒有爹爹的明日啊！”　　他說完，竟然將長劍反手，就要刺入岳靈珊的胸口！　　寧中則再也不顧羞澀，霍然站起來，手持【碧水劍】，沖向岳不群！　　“老賊！虎毒不食子！我與你拼了！”寧中則瘋狂衝到，一劍砍向岳不群。　　岳不群恍然大驚，想要收起劍譜，卻被寧中則一劍砍在肩膀上，鮮血噴出。　　他轉頭看向寧中則，口中猶在解釋：“夫人，我身上有靈藥，可以治好珊兒的傷勢。費彬此人豺狼之形，就算我給了他劍譜，他也不會放過珊兒……你！”　　他猛然看到了寧中則身後的杜預！　　他同時看到了寧中則身穿的情趣！　　“你……你們……”岳不群臉皮漸漸憋紅了。　　寧中則臉色一紅，那劍便再也砍不下去，她心中畢竟覺得自己婦道有虧。若不是岳不群要殺女兒，她如論如何，不會對岳不群下手。　　岳不群暴怒道：“你看看自己穿的什麼樣子！水性楊花！無恥婦人！你跟那小賊昨夜一晚都在一起幹嘛？”　　他越說越是激動，一劍便朝寧中則刺來！　　寧中則只覺得天下之大，活着索然無味，索性閉上美眸，任由岳不群砍殺。　　但關鍵時刻，杜預一道身影，萬里獨行掠過，抱住寧中則，躲開了岳不群必殺一劍。　　寧中則哭道：“讓我死吧！”　　杜預吼道：“岳靈珊還沒死！我身上有恆山派的天香斷續膠和白雲熊膽丸可以救她！你若死了，岳不群為了殺人滅口，下一個殺得就是她！”　　寧中則靈台陡然清明！　　為了她自己，她可以任由岳不群砍殺，但為了珊兒，她絕不能放任岳不群殺女！　　寧中則嬌斥一聲，一把抓住杜預脖子，遠遠扔開：“給珊兒服藥！”　　岳不群狀如瘋狂，紅着眼睛，哈哈狂笑：“姦夫淫婦，受死！”　　寧中則身姿曼妙，冷若冰霜，手中碧水劍翻出無數劍花。　　她與岳不群做了二十幾年的師兄妹和夫妻，彼此之間，試劍無數，夫妻合璧，聯手對敵，更是無數，但只有今日，為了愛女，生死相搏！　　岳不群已經瘋狂了，拿着寧中則的長劍，一波波化身劍法湧出。　　雙方都是最正統的華山劍法，以氣御劍，卻在生死搏殺，驚心動魄處，難以筆墨勾畫。　　杜預卻看出端倪。　　輪此時的功力，寧中則要在岳不群之上。畢竟岳不群被杜預的假劍譜搞生搞死，已經功力大失，但寧中則心慈手軟，每次到了殺招，制住岳不群要害，便凝住不發。　　岳不群也看出了便宜，他索性完全放棄防禦，全力狂攻！　　他已經因為自宮練劍、戕害定逸師太，在武林中臭名遠揚。　　今天，為了奪走劍譜，他又親手殺了岳靈珊，惡名更深。　　他剛剛還看到了自己的妻子，穿着不堪的肚兜，與這小賊一起跑出來。　　種種瘋狂，已經徹底將這位華山掌門，最後一絲理智消除！　　他只有一個念頭，殺死寧中則，殺死小賊，殺死目睹這一切的岳靈珊！　　然後練劍，成為天下第一，一統江湖。　　鑄就如同遠圖公那樣千古令名。　　寧中則與岳不群惡鬥甚久，卻被連續重創，胸口、腰腹中劍，岳不群甚至卑鄙到了故意挑開妻子的丁字，任由寧中則又羞又氣地捂住下體，從而更快實現殺死寧中則的目的！　　杜預急忙將懷中，儀琳留給他最後一顆天香斷續膠給岳靈珊外敷，將白雲熊膽丸給她內服，拔出劍，處理好傷口。便毅然返回寧中則身邊！　　他要力挽狂瀾！　　岳不群重創了寧中則，眼看就要殺死她，卻看到了杜預大步衝來，哈哈狂笑，便喝道：“讓你看清楚姦夫怎麼死的！”　　他一劍刺向杜預。　　杜預嘿嘿一笑，展開【萬里獨行】第四層，奔馳起來，同時他一甩手，【拈花飛恭弘=叶 恭弘】用出，一把銀針直奔岳不群的身體。　　他對付美絕人寰的人妻俠女寧中則，要使用【九霄雲外丸】，對付岳不群，當然要用毒藥。　　岳不群怒罵道：“小賊卑鄙！”</w:t>
      </w:r>
    </w:p>
    <w:p>
      <w:pPr>
        <w:pStyle w:val="2"/>
      </w:pPr>
      <w:bookmarkStart w:id="35" w:name="_Toc23442"/>
      <w:r>
        <w:t>第37章 捨命救母女</w:t>
      </w:r>
      <w:bookmarkEnd w:id="35"/>
    </w:p>
    <w:p>
      <w:pPr>
        <w:sectPr>
          <w:pgSz w:w="11907" w:h="16839"/>
          <w:pgMar w:top="400" w:right="1000" w:bottom="400" w:left="1000" w:header="720" w:footer="720" w:gutter="0"/>
        </w:sectPr>
      </w:pPr>
      <w:r>
        <w:t>　　他說著，已經將手中佩劍舞動起來，也是舞劍為盾，試圖擋住這毒針。　　但杜預十分狡猾，毒針一陣陣刺出，有了對付寧中則的成功經驗，他已經很有戰法。　　那便是速度取勝。　　曲洋教導過他，天下武功，唯快不破，只要他能發揮28點巔峰速度，那邊沒有什麼不能攻破的防禦。　　更不要忘了，杜預昨晚跟寧中則瘋狂雙修，【軒轅採補法】給他增加了足足2點珍貴無比的內力！　　他的內力，已經達到了30點之多。　　杜預將內力灌注到雙腿上，巔峰速度可以達到極值，一點內力值可以換取一點移動速度，當然時間只有短短數秒！　　內力值一旦耗完，恢復速度很慢，戰鬥中基本是一次性的。　　他還要留下內力值，用來驅動銀針，攻破岳不群防禦！　　“黑血銀針？”岳不群吃了一驚，他自然知道這是魔教長老曲洋的絕技。　　“原來你早就勾結了曲洋魔教，真是一日縱敵，萬世之患。我在華山初見你，就該將你殺了！”岳不群咬牙切齒。　　杜預展開【萬里獨行】，並灌注了5點內力值在其中，他的速度，陡然提升到33點。　　他在測試，岳不群的極限速度。　　岳不群追殺而來，但速度比杜預稍快。　　杜預心中暗嘆，這已經是功力大降的岳不群了，若非岳不群鬼迷心竅，練了他給的假劍譜，現在要殺他，真是易如反掌！　　杜預提升加註內力幅度，提到10點，才堪堪甩開岳不群。　　岳不群也是心中焦躁，這小賊不斷擲出【黑血銀針】，打在自己身上，雖然毒素並非傳說中那樣見血封喉，但依舊麻癢無比，黑血汩汩。　　杜預也在計算。　　一串串信息掠過他的腦海。　　自己的毒素優先級20，岳不群看起來解不了。　　每根銀針可以造成持續10秒，每秒1點的毒素傷害，最多疊加三次，那麼就要保證岳不群身上，時刻有三枚銀針在發揮作用。　　每顆銀針最大傷害，是11點（1點破防+10點毒素）。　　自己的81枚銀針，最多能打中嶽不群20顆，其他都會被他的劍撥開。　　那麼可以造成220點傷害。　　岳不群跟費彬打了一天一夜，多處受創，又跟寧中則拚死拼活，生命值應該最多一半。　　不知能否擊殺岳不群？　　岳不群追擊不上，生命值又在穩步減少，當真是焦躁不已，看得寧中則大搖其頭。　　這岳不群真是越活越回去了，那小賊的速度，明顯比他要高，這樣追殺下去，只能壞事。　　一股內力用光后，杜預一邊髮針，一邊觀察。直到岳不群衝到身邊，他才再次用三次內力灌注，逃開去。　　如此一波波打打逃逃后，岳不群的生命，終於被耗得差不多了。　　就在此時，岳靈珊叮嚀一聲，痛呼掙紮起來。　　杜預苦笑。　　岳不群突然立住，嚎叫着拔劍沖向岳靈珊！　　他要攻敵必救！　　果然，寧中則關心則亂，沖向岳靈珊。　　岳不群獰笑一聲，一招劍法使出！　　洞穿了寧中則的腹部！　　寧中則死死盯着岳不群，終於流下了漣漣淚水。　　她倒在地上。　　岳不群狂笑一聲，拔劍便要砍殺！　　杜預心中閃過一絲狠辣！　　這華山玉女寧中則，已經是老子的女人！　　他啟動了【萬里獨行】，將所剩無幾的內力全部灌注進去，手中的大刀，劃出一陣陣鬼哭狼嚎的風聲，狂風刀法，一路奔襲直突岳不群的面前！　　他胸口的那頭惡狼，眼冒精光，直欲擇人而噬！　　岳不群眼中閃過一絲冷光，他用岳靈珊，誘來寧中則，再用寧中則，誘來小賊姦夫！　　一劍刺出，便要殺死杜預！　　誰想到，杜預在關鍵時刻，居然將岳不群被寧中則追砍灑落的【辟邪劍譜】，捂在胸口！　　若岳不群執意要殺他，光是抵擋縱橫的劍氣，就足以將這遠圖公傳下來的破舊袈裟，撕得粉碎！　　岳不群急忙撤劍！　　他對自己被挾持的女兒，不撤劍，對自己受傷的妻子，不撤劍，但涉及到辟邪劍譜，便要撤劍！　　杜預瘋狂的一刀，兇惡無比地橫斬而過！　　岳不群的胸口，出現一個橫橫大洞，深可見骨！　　他的生命值，也快到極限。　　岳不群跪倒在地。　　突然，他發出一聲狼嚎！　　他的手中，赫然攥着一半的【辟邪劍譜】！　　那是杜預在重創他時，被他奪下的劍譜！　　岳不群仇恨無比地看了一眼重傷的女兒，瀕死的妻子，還有站在一旁的杜預，哈哈一笑：“等我練成劍譜，再找你們算賬。”　　他飄然離去。　　杜預頹然倒地。　　他的胸口，插着一把岳不群的佩劍！　　若非有空間的瀕死保護機制，他已經死掉了。　　岳靈珊看都寧中則被岳不群砍殺，已經再次昏厥過去。　　杜預掙紮起來，若不處理寧中則的傷勢，她將香消玉殞。　　他抱起寧中則，背着岳靈珊，一步步走向竹林深處的山洞。　　為了防止岳不群銜尾追殺，他偷偷將洞口封閉。　　其實杜預過慮了。岳不群此刻臭名遠揚，人人齒冷，他又跟費彬、寧中則和自己三次車輪大戰，也已經筋疲力盡，否則哪裡會捨棄三人，逃遁離去？　　杜預將岳靈珊抱起，解開衣衫，觀察了一下傷口，發現天香斷續膠和白雲熊膽丸果然對付劍傷有奇效。岳靈珊只是驚嚇過度，傷勢則沒有大礙。　　寧中則則是傷重瀕死。　　但杜預身上，已經沒有任何藥物，儀琳只給了他一點藥物。他自己都舍不得用，用來救岳靈珊。　　寧中則睜開美眸，看了一眼岳靈珊的傷勢，已經結痂，美眸中對杜預，第一次生出感激之意。　　女兒得救了，便好。　　她戀戀不舍又看了一眼岳靈珊，只覺眼皮沉重，便昏昏欲睡。　　杜預知道，若這美麗俠女閉上美眸，便再也睜不開了。　　他突然想起：“那華山玉女彷彿說過，那龜騰之法，可以讓人進入龜息狀態，減少傷勢出血，是保命絕技。既然我已沒有藥物，何不死馬當活馬醫？與寧女俠試驗一番？”　　他跳到寧中則身邊，對着寧中則的粉瑩小耳，便細細一說。　　寧中則原本自知大限將至，卻聽杜預如此胡鬧，剜了一眼，將頭搖得如同撥浪鼓般。　　杜預卻不顧不顧，他才不捨得讓寧中則死掉，乾脆一把抱起寧中則，走向山洞深處，放在一處石台上。　　寧中則的情趣，已經被岳不群挑開，甚是方便。　　寧中則狠狠瞪了一眼小賊，自己都要死了，他還來痴纏。但看到岳靈珊，美人少婦眼光轉柔，反正一次兩次沒甚分別。他救活了珊兒，要亂搞也由得他。　　誰想到，杜預一旦與寧中則試煉起這【軒轅採補法】中的龜息之術，徐徐掀動間，那劍傷出血，便慢慢減少。　　寧中則睏倦至極，便要昏昏睡去，但杜預怕她香消玉殞，便花樣翻新，又是舌吻，又是掀動，速度漸漸加快。　　寧中則真是又羞又氣，女兒岳靈珊就在一旁，自己卻跟一個相識不過的小賊，在山洞中做這苟且之事。　　杜預看寧中則的出血漸漸減少，神智也不那麼昏睡，便哈哈一笑，全力發動……　　山洞中，女俠的喘息、呵斥、呻吟，直到高亢鳳鳴。　　寧中則帶着哭腔道：“算我求你，帶我出去，別讓珊兒看見，否則我便做不成人哩。”　　杜預趁機獅子大開口：“若是如此，便要將【軒轅採補法】九式都演練一遍。”　　寧中則被他氣得不輕，美腿夾住他的腰，惡狠狠道：“你還敢抬價？信不信我一掌劈死你？”　　她心中卻是大奇：“難道我昨夜做得那個怪夢，他也做了？”　　杜預頓時點頭哈腰，雙手托起華山女俠的羊脂軟玉，一溜煙抱了出去。　　外面蟬叫林愈靜，鳥鳴山更幽，杜預將寧中則抱到一塊水溪旁大石上，便再次開始努力與又羞又氣的女俠練功。　　寧中則只感到，隨着這小賊的精氣注入，自己的身體已經停止了生機流失，開始漸漸恢復。雖然這速度慢的幾乎看不出來，但她練氣之人，采陰補陽，以陽滋陰的秘法，也並未沒聽說過。　　“這小子從哪裡學來的這麼多壞水？”寧中則動彈不得，被抱在溪石上，聽得泉水潺潺，被龜息法一波波拋向九霄雲外。美人嬌嗔薄怒，真是煞是動人。　　這一波練功，杜預唯恐寧中則昏睡過去，再不醒來，便一再纏着練功。寧中則反抗無力，只能輾轉身下，嬌吟承歡，一波又一波，當真是無窮無盡。小賊與女俠在溪石上的香艷情事，翻雲覆雨，蜜里調油，練功歡愛，伴隨着竹濤溪汩，月華風影，竹恭弘=叶 恭弘飄落，落英繽紛，簡直如同仙境中與玉女仙妃姐姐的試煉一般，充滿了夢幻的香艷旖旎。　　寧中則羞不可抑，卻無法抵擋這明明是小賊的青年，人妻的矜持和女俠的羞恥，讓她將臻首深深埋入男子懷中，美人認主的體質和九霄雲外藥力，卻讓她近距離呼吸着杜預的男子氣息，更加意迷情亂，星眸迷離，身體的火熱無法抗拒，忍不住終於主動起來……</w:t>
      </w:r>
    </w:p>
    <w:p>
      <w:pPr>
        <w:pStyle w:val="2"/>
      </w:pPr>
      <w:bookmarkStart w:id="36" w:name="_Toc9731"/>
      <w:r>
        <w:t>第38章 女俠風韻</w:t>
      </w:r>
      <w:bookmarkEnd w:id="36"/>
    </w:p>
    <w:p>
      <w:pPr>
        <w:sectPr>
          <w:pgSz w:w="11907" w:h="16839"/>
          <w:pgMar w:top="400" w:right="1000" w:bottom="400" w:left="1000" w:header="720" w:footer="720" w:gutter="0"/>
        </w:sectPr>
      </w:pPr>
      <w:r>
        <w:t>　　日夜復更，斗轉星移。　　第二天上午，杜預緩緩醒來，張開睡眼，驚呼道糟了。自己傷勢過重，昨夜不慎睡着了，不知寧中則大美人則么樣了？　　他一看身下，寧中則靜靜蜷縮在他懷裡，鼻息咻咻，呼吸勻稱，已經從死亡線上救了回來。　　但杜預很快發現，不管怎麼推，這美人都彷彿睡着一般，就是不肯睜開美眸。　　他暗笑，大聲道：“日上三竿，要及時出操，太陽曬屁屁的懶女人，便要挨罰！”　　說畢，啪的一聲拍在寧中則PP上，不由分說，便要再將激戰一夜的春夢續上。　　只聽得啪一聲，他被惱羞成怒的寧中則一腳踢飛，掉入溪水中。　　寧中則一縱身，跳上竹林中，摘下無數竹恭弘=叶 恭弘，編成竹恭弘=叶 恭弘草裙護胸，這位華山玉女，搖身一變，便成為了竹林仙子。微風習習，竹裙飄飄，配上那雪白的身姿，恍如仙妃一般。　　寧中則再跳下來，一腳踩在溪水中杜預胸口。　　這華山女俠寒聲道：“你這小賊！已經占夠了便宜吧！若不是看在你救我女兒的面上，還有我……”　　女俠的話說道這裏，聲如蚊蚋，顯然想起了昨夜杜預為了救她，用【軒轅採補法】龜息式各種痴纏的旖旎情景。　　但她很快語氣轉硬道：“今日開始，我和珊兒，與岳不群便劃清界限。還有你！也莫要再來糾纏，否則我就一劍殺了你！”　　杜預哀嚎，滿溪水打滾道：“果然是有情有意的女俠。一旦用過了人，便扔到角落中。”　　寧中則被這憊沓貨色弄得滿頭黑線，冷哼一聲，轉頭便走。　　杜預嘴角含笑，凝望着竹恭弘=叶 恭弘飄落溪水中。　　想走？　　【美人認主】的體質，七天不練功，便要春心萌動啊。俠女！　　他才不怕。　　寧中則扶着岳靈珊走出山洞，看着躺在溪水中的杜預，不由好笑，彷彿看到頑皮的弟弟般，斷喝道：“我要走了。你去哪裡？”　　杜預起身道：“我要去恆山，救出儀琳師妹。”　　寧中則看他提起儀琳時，那一臉情深，不知怎的，想起自己和岳不群新婚燕爾，甜蜜攜手，共游華山的情形，此刻那人已經變得瘋狂自私，美人心中一酸，眼淚便要簌簌而下。　　杜預察言觀色，一個閃動跳到寧中則身邊，一邊幫她擦淚，一邊涎着臉道：“若你舍不得我，我便救出儀琳后，回來尋你可好？”　　寧中則厲聲呵斥道：“你再敢出現，我就殺了你。”　　她扶着岳靈珊，幾個起落，便消失在杜預面前。　　杜預接到空間提示：“你已經推倒了重要劇情人物、隱藏女主角寧中則。你救活了寧中則的女兒岳靈珊。你救出了寧中則本人。幾項累計，寧中則對你的好感度達到60。”　　“當寧中則對你好感度提升到100時，再通過最終考驗，便可以加入【反派兌換列表】，由你進行兌換。”　　杜預對兌換十分感興趣，繼續查詢“如何兌換”？　　【反派兌換系統】：具有反派屬性獨有兌換系統，可以自由兌換好感度達到100點的女主角，還有見識過的主角技能（僅限主角）。　　兌換出的女主角，可以和冒險者組隊，一個冒險者最多可以組隊6名女主角。每個世界一開始，選擇女主角召喚，會耗費一定的反派值。女主角實力越強，則召喚成本越昂貴。　　召喚出的女主角，一旦戰死，則徹底消失。你返回原劇情中，再尋覓的女主角，將失去一切關於你的記憶、新增屬性、新增技能和經驗，僅保留人物固有屬性和技能。　　兌換主角技能，需要你見識過此技能，並且只能兌換1級技能捲軸。後面技能升級需要自行解決。　　杜預看完后，簡直心花怒放。　　儀琳不用說了，肯定是要收的。寧中則這美人妻女俠，當然也不能放過。至於岳靈珊，嘿嘿。　　怎麼可以將一個美麗少女的媽媽帶走，留下她在這個殘酷世界里，成為林平之的犧牲品呢？　　他想着，走到昨日激戰的現場。　　他的懷中，還有一半【辟邪劍譜】真跡。　　費彬死不瞑目地躺在地上，杜預翻看了屍體，但並未有任何收穫，這倒不出杜預所料。費彬的死，跟他沒有一毛錢關係，自然沒有收益。　　但，劇情人物死亡，必然掉落的東西，還是可能出現的。費彬的胸口，就摸出一塊【五嶽劍派盟主令】。　　這東西，也許闖恆山時，有些作用。　　他收拾完畢，回到山洞中，看着一地寧女俠的衣衫碎片，想起這兩晚與人妻的旖旎瘋狂，便會心一笑。　　但想起岳不群走時，那怨毒陰狠的眼神，杜預又有些不寒而栗。　　半部辟邪劍譜，應該不會練成什麼劍法吧？　　杜預大踏步走出竹海，向恆山方向行去。　　他可不敢將儀琳放在恆山時間太長。　　特別是儀琳身上，還有【九霄雲外丸】的藥效，改變了她的體質。7天之內，必須要得到自己的安慰，不然會陷入癲狂狀態，實在危險。　　杜預展開【萬里獨行】，認準方向，狂奔向恆山。　　走了一日，需要打尖住店，卻突然聽到前方樹林中聲音傳來：“天下之大，讓我們哪裡去找那小子？”　　另一個聲音道：“都怪大哥，我們四個將那大和尚抬起來，要將他撕成四瓣，你那邊居然被他一口吐沫鬆了手，害得我們六個輸掉！”　　另一聲音怪氣道：“放屁！明明說的是將他五馬分屍。不然他的頭沒人撕。再說是老三不給力，先放手的。”　　另一道：“我是被那大和尚放了個屁，簡直臭不可聞，才忍不住放手……”　　另一道：“也是，想我們六個，平素無敵，怎麼可能輸給一個默默無名的大和尚。分明是我們六個急公好義，看他找人甚急，幫他一把才對，哈哈。”　　“就是就是！”　　“正是正是！”　　杜預聽得目瞪口呆。　　這分明是？　　杜預聽得頭大無比，這六個聲音，聽起來真的很像那六個夾雜不清、喜歡辯駁的桃谷六仙。　　這六仙亦正亦邪，下手狠辣，一言不合，便要生撕敵人。自己還是小心為妙，他緩步而行，便要找別路。　　誰想到，一張其丑無比的馬臉從一棵樹后露出：“哈哈！我先拉完，我贏了！”　　“誰說你第一個，我早已拉完，就在這裏坐等。”　　“你拉完坐等？在屎上不成？”　　又是一陣鬨堂大笑。　　杜預暗叫倒霉，掉頭便走。誰想到第一個馬臉已經看到他，驚喜萬分大叫道：“踏破鐵鞋無覓處，得來全不費工夫，他就在這裏！”　　“什麼踏破鐵鞋？分別是拉破肚皮？咦？”另一張馬臉露了出來。　　隨後，又有四張幾乎一模一樣的臉，從灌木叢中露出。看得出，這是桃谷六仙將灌木叢當做五穀輪迴之所。　　看到杜預，六張一模一樣的醜臉，立即變得驚喜萬分，一時間衝出來，一人一個，便將杜預四肢舉起！　　“這小子找的我們好苦，都拉了不少次，才找到。說好找到便先扯下一條右膊。”　　“不對，明明是左臂！”　　“我說的是左腿！（右腿）！”　　杜預速度雖快，卻根本無法躲開這些傢伙的詭異抓取，當真是莫名其妙，就被當成泄憤工具，眼看就要被慘無人道撕成四瓣！　　杜預冷汗流下，大叫一聲：“六位仙人且住！”　　六張怒氣沖沖的馬臉，聽到仙人這個詞彙，便立即笑靨如花。一人道：“你這小子功夫稀鬆，眼神卻不錯，怎麼知道我們是仙人？”　　杜預苦笑道：“小子甫一看到六位仙人，還沒看清楚，就被你們抓住手腳，快如仙靈，不是仙人是什麼？卻不知六位是山神還是散仙，快放了小子吧。”　　六人聽到山神、散仙的阿諛，更是心花怒放，紛紛點頭：“這小子果然有點門道。居然能看出我們不是凡人。”　　杜預見馬屁如此好使，短時來了精神，一頂頂高帽子不動聲色送過去，什麼玉樹臨風啊，什麼武功無雙啊，什麼智勇雙全、仙氣側漏啊。　　桃谷六仙從未得到過如此之多的讚譽之詞，頓時不好意思起來，將杜預放在地上，連廢話都不說了，只靜靜聽着他滔滔不絕的各種馬屁，犹如吸食大煙的癮君子，臉上各種悠然自得、飄飄欲仙。　　杜預馬屁拍得口乾舌燥，看看天色，已然日落西沉，眼看一天就要過去，終於總結道：“總之，我對六位的敬仰如同江水滔滔不絕，又如黃河一發不可收拾。今日我還有急事要辦，小弟先走？”　　六仙沉浸在各種聞所未聞的馬屁中，犹如沒聽到。　　杜預鬆了口氣，悄悄溜走。　　但他剛走了10米，便看到一張醜陋馬臉擋在自己面前。　　他一轉身，又一張馬臉擋住。　　周圍竟然是六張馬臉同時堵住去路，簡直密不透風。　　杜預苦笑：“六位仙人，到底是何事？小生還有事辦。”</w:t>
      </w:r>
    </w:p>
    <w:p>
      <w:pPr>
        <w:pStyle w:val="2"/>
      </w:pPr>
      <w:bookmarkStart w:id="37" w:name="_Toc9173"/>
      <w:r>
        <w:t>第39章 不戒和尚</w:t>
      </w:r>
      <w:bookmarkEnd w:id="37"/>
    </w:p>
    <w:p>
      <w:pPr>
        <w:sectPr>
          <w:pgSz w:w="11907" w:h="16839"/>
          <w:pgMar w:top="400" w:right="1000" w:bottom="400" w:left="1000" w:header="720" w:footer="720" w:gutter="0"/>
        </w:sectPr>
      </w:pPr>
      <w:r>
        <w:t>　　桃谷六仙齊聲道：“你要跟我們去見一個人。”　　“誰啊？”　　桃谷六仙一個個饒舌快速道：　　“是一個大和尚。”　　“他女兒愛你痴狂。”　　“她被關在懸空寺。”　　“大和尚要找你負責。”　　“我們打賭輸，不，贏了他。”　　“便來到處將你尋訪。”　　這六個寶貝，一人一句，犹如美國說唱歌手的HIP-TOP風格，聽得杜預一陣眩暈，以為自己又穿了。　　但總算是弄清楚了。那女兒愛自己痴狂又被關入懸空寺的，定然是儀琳無疑。至於她的父親……　　那就是不戒大師啊！　　要說在《笑傲江湖》中，比桃谷六仙更不靠譜的存在，只有不戒大師！　　儀琳的老爸。　　杜預心中一陣心虛。　　他將儀琳拿下，還沒機會拜見這位武功高強、卻很神經大條的岳父大人。現在可好，岳父大人來拿人了。　　這桃谷六仙，在劇情中，是在打賭中，輸給了不戒大師，被迫要去尋找令狐沖。但這次，奪走儀琳芳心的是自己。那麼尋找對象，變成了自己！　　不過要勇闖恆山重地懸空寺，救出儀琳，光憑杜預一人，真是力有不逮。那麼去找不戒大師，倒也算一個助力。　　他哭笑不得，被桃谷六仙抓着，一路瘋狂奔跑，沖向遠處的一座廟宇。　　到了廟宇，那為首的老大桃根仙，便叫了起來：“大和尚，我們已經按照賭約，將你女婿弄來了！你趕快出來將解藥給我們！”　　其他桃五仙也紛紛公雞叫起來：“就是就是！我們都拉死了。”　　杜預啞然失笑，原來，這六仙被大和尚整治地無比凄慘，不僅賭輸了，而且還下了葯。多半是瀉藥，所以自己一見到他們，就在五穀輪迴。　　一個又高又大，又白又胖的大和尚，霍然跳到了屋頂上！　　“你們六個，快去河裡洗洗，真是臭死了。”大和尚大喝一聲，頗有倒拔垂楊柳的魯提轄風範。　　桃谷六仙聽到這大和尚嫌棄自己臭，便紛紛聒噪起來：“要不是你大和尚趁我們不注意，用好酒勾引我們，又下了厲害瀉藥，怎麼會拉的這麼臭？”　　“就是，原來稱香飄十里、玉樹臨風就是我。”　　大和尚再也不搭理這六個寶貝，虎目放在杜預臉上。　　杜預心中一寒，這拜見老丈人，滋味不好受啊。　　大和尚跳下來，一巴掌拍在杜預肩膀，杜預肩胛骨差點被他震碎，擠出苦笑：“不知您找我……有何事？”　　大和尚卻不答，圍着杜預繞了兩圈，一把捏住杜預的嘴，看了看牙口，最終猶似不滿嘆口氣道：“身子骨單薄，練武根骨更差，年歲也大了不少，純屬。真不知道我那苦命孩兒看中你哪一點？”　　杜預胸中一股傲氣勃發。雖然知道這不戒大和尚武藝高強，更是自己未來老丈人，但他對自己挑挑揀揀，犹如買牲口似得，這讓杜預如何不怒？　　他冷冷道：“不戒大師，我雖然與儀琳愛侶情深，卻不是牲口！更不是你評頭論足的下屬！若沒有別事，這便告辭。”　　大和尚一愣，他想不到這武功奇差的小子，竟然有如此傲氣，大笑一聲。　　這笑聲犹如獅子吼，但當時的史國梁跟不戒一比，簡直三歲孺口小兒與關西大漢比吼叫一般，完全被碾壓下去！　　不戒的大笑，中氣十足，內中蘊含無盡精純內力，笑得那桃谷六仙臉色大變，紛紛運功相抗。杜預這內力勉強有3點的武林低手，更是被震得五內俱焚，東搖西擺。　　不戒大笑后，意味深長地看了一眼杜預的臉色。見杜預已經內傷吐血，便冷冷一句：“你不過是田伯光那小子的徒弟，從田伯光那裡學來一點微末功夫，便覺得自己了不起了？本事不大，傲氣不小！今日，若你能在我底下走上10招，我便承認你是我女婿，若你走不了十招，那……嘿嘿。儀琳我救出后，便說你爬山摔死了。怎麼樣？”　　杜預知道這場翁婿之間的戰鬥，避無可避。　　他人原本是個精細算計的，但隱藏在精明外表下的，卻是一顆傲氣十足的心！　　所以，才有當日為了儀琳，暗算田伯光的勇氣，才有為了救寧中則，惡戰岳不群的魯莽！　　他一直將自己的勇氣和魯莽，隱藏在那表面的隨遇而安、明哲保身之下，犹如一頭北地的狼，見到危險，第一反應是撤退，直到他的底線被碰觸，才會激蕩起來，偶爾露崢嶸！　　這次，若非不戒和尚見了他，犹如他攀龍附鳳，上了高枝一般，頤指氣使，以杜預的個性，沒準還會扮演一個乖巧女婿。　　但不戒和尚的態度，徹底激怒了他！　　但真正促使杜預下決心對付不戒的，卻是一句空間提示：“你已經觸發了被動任務【不戒的考驗】！你要完成任務二，帶走儀琳，必須通過其父親不戒和尚的考驗（類似，要帶走岳靈珊需通過岳不群，帶走任盈盈需通過任我行）。勝利條件：將不戒和尚的生命值打落150點。”　　桃谷六仙興緻勃勃地蹲在一旁，準備觀戰。　　他們還拿出一包花生，一邊大嚼，一邊撩起褲子，開始輪迴――大和尚還沒給瀉藥解藥，他們跑肚子。　　不戒大和尚的臉色愈發陰沉。　　杜預知道不戒大和尚功夫高強，不然也不能逼得桃谷六仙這六個狠人，制的服服帖帖，做牛做馬，替他找人。在原劇情中，不戒和尚的武功，甚至不在未練成辟邪劍譜的岳不群之下！　　他要跟這樣的高手，過10招，簡直是痴人說夢。且有了桃谷六仙觀戰，這不戒和尚脾氣又怪，說要殺人，那便絕對沒活路！　　但杜預早有定算！　　他大踏步走下場。　　這一份氣度，便引得桃谷六仙連聲叫好。　　他們先被不戒大和尚打賭擊敗，又被下藥整治得死去活來，對不戒哪裡又半分好感？而杜預雖然武功低微，卻對他們客客氣氣，馬屁連連，兩廂對比，支持誰還用問？　　唯一的美中不足，便是這六個噁心人，一邊高吼着“干翻大和尚！”“我們看好你！”的便宜助威，一邊響起“咕嚕”“噗噗”的鬧肚子聲音，簡直令人哭笑不得。　　不戒狠狠瞪了六人一眼，六人攝於他的淫威，竟然連話都說不出來了，只有桃根仙一個屁放得山響。　　不戒大大咧咧道：“你先動手吧。撐過10招就算你過關。我就認可你這個女婿。”　　杜預施了一禮，啟動了【萬里獨行】，便狂奔沖向不戒和尚！　　但他為人謹慎，這一啟動，並未盡全力，而是僅動第一層輕功，驕敵慢敵。　　不戒微微一笑，他看清楚，這便宜女婿，無論是根骨、天賦、武功、內力、劍法都是平常之極！　　雖說有了儀琳的好感，一切客觀條件便不算什麼。但既然是武林兒女，若這男人真的弱的不堪一擊，即使拼着儀琳傷心，他也要擊殺杜預！　　杜預對不戒和尚的心理把握很准。這就好比當代父母，對女婿有車有房的要求一樣，武林人士對女婿的要求，便是功夫！　　嫁漢嫁漢，穿衣吃飯，嫁給你，結果任人欺凌，豈不將女兒推入火坑？　　杜預高速衝來，風在耳邊呼嘯，氣在腳下飛轉，一層的萬里獨行，但論速度也算一把好手。　　但好手，怎麼能對付得了武林高手不戒？　　不戒微微一笑，也沖了過來。　　看他滿臉橫肉，似乎速度不快，但一旦衝起來，簡直是腳下生風，嗖嗖嗖地幻影重重，幾乎一瞬間便接近了杜預。　　杜預心中一跳，急忙改變方向，動用【拈花飛恭弘=叶 恭弘】技能，甩出了三顆【黑血銀針】！　　對付老丈人不戒，雙方實力差距過大，杜預不得已動用毒液。　　不戒一陣愕然。　　他原以為杜預就是田伯光的小兄弟，才如此輕賤。田伯光自己就是二流好手，杜預能高到哪裡去？　　結果，一個照面，對方居然甩出暗器？　　這該如何算？　　桃谷六仙巴不得看到不戒吃癟，這銀針一甩出，登時便大聲喝彩！　　“好！只比我用暗器差那麼一點點！”　　“這已經是一招了！”　　“放屁！這明明是三根銀針，豈可算一招？這算三招！”　　“胡說，這明明是一個招式出來的！”　　“臭不可聞！你眼拙不要講話！剛才少俠明明是三針，分別奔襲璇璣、氣穴和血海三穴！這是三招！”　　不戒和尚聽得這桃谷六仙喋喋不休，簡直如同打魔獸，有人用垃圾話地圖兵器刷屏般噁心，杜預的銀針應對起來不複雜，這聒噪卻讓他聽着火大。　　“再敢廢話，就拉死你們！”不戒怒道。　　正拉的口乾舌燥、欲仙欲死的桃谷六仙噤若寒蟬。</w:t>
      </w:r>
    </w:p>
    <w:p>
      <w:pPr>
        <w:pStyle w:val="2"/>
      </w:pPr>
      <w:bookmarkStart w:id="38" w:name="_Toc31011"/>
      <w:r>
        <w:t>第40章 智取老丈人</w:t>
      </w:r>
      <w:bookmarkEnd w:id="38"/>
    </w:p>
    <w:p>
      <w:pPr>
        <w:sectPr>
          <w:pgSz w:w="11907" w:h="16839"/>
          <w:pgMar w:top="400" w:right="1000" w:bottom="400" w:left="1000" w:header="720" w:footer="720" w:gutter="0"/>
        </w:sectPr>
      </w:pPr>
      <w:r>
        <w:t>　　不戒和尚長袖飄飄，僧衣無風自動，一聲斷喝！　　精純無比的內力爆發而出。　　三根銀針連他衣袖都占不到，便紛紛跌落在地。　　杜預卻微微一笑。　　10招，看你怎麼算？　　他手中的81枚【黑血銀針】，若扔一針便算一招，10招轉瞬即逝！　　所謂天下武功，唯快不破。　　他的唯一生機，便在速度上。　　只要速度上牢牢佔據先手，加上遠程優勢，撐過10招，又有何難？　　他一轉身，再次擲出三根銀針。　　被不戒威脅腹瀉而死，桃谷六仙不敢多言，但眼中的欣喜，卻越加濃厚，更是齊刷刷地伸出六根手指，儼然成為了這場翁婿大戰的裁判員，計算出杜預已經發出六招。看來黑哨古今皆有，這六仙就是大黑哨的鼻祖。　　不戒和尚幾乎被這六個混蛋氣得心臟病發作，長嘯一聲，再次擊落了杜預的三根銀針。　　他雖然不是好面子之人，但有這六個強力腹瀉圍觀的群眾，又各個能言善辯，喋喋不休，若真的被杜預再使出兩次銀針，豈不要算攻了自己12招，而自己一招沒還？　　這成何體統？　　杜預正要再接再厲，用毒針耗死老丈人，卻冷不防不戒大師已經出招！　　他一把解下了兩個僧鞋，哈哈一笑，便迎面向杜預擲來！　　杜預初始還未將這兩隻僧鞋放在心上，只道那大和尚黔驢技窮，竟然要用僧鞋作為暗器，但這僧鞋飛舞起來，竟然蘊含了不戒和尚精純的內力，在空氣中，隱隱發出龍吟之聲！　　要說天下的暗器千千萬，拿臭鞋作為暗器的，卻是不多。這兩隻僧鞋扔過來，在空中便如此凌厲，可以想見比他擊中后，該如何受創！　　杜預雖然聽魔教長老曲洋說過：內力練到極處，飛花走恭弘=叶 恭弘，均可傷人。他只當這曲洋說說大話，沒想到言猶在耳，一轉身便遇到了真正的內力高手！　　他只能調動速度，來一個緊急變向！　　但兩隻僧鞋卻在不戒的手力下，犹如制導導彈般，長着眼睛飛過來，一前一后，重重擊打在杜預的胸口！　　杜預如遭雷擊，在空中高高飛起，鮮血吐出！　　他這才記起，劇情中，岳不群曾經要對不可不戒田伯光下手，眼看將田伯光一劍穿心而過，不戒和尚扔出這兩隻僧鞋上，竟有如許力道，而勁力又巧妙異常，竟然將岳不群長劍擊落。　　岳不群大宗師長劍猶可擊落，杜預的小身板，如何頂得住這恐怖的一擊？　　兩擊，竟然將杜預再次打入瀕死狀態！　　杜預也是沒辦法。他以區區4點體力，普通人體質，進入這個武俠世界，且時間只有區區3個月，再如何逆天，也只能一次次被高手秒。　　難怪正方其他冒險者的第三個任務，都只是存活90天即可！　　說白了，這個世界，歸根結底是一個體驗世界。讓所有冒險者都體驗一下世界的殘酷性。並給與師門，升級三個技能點，便可以高高興興回家了。　　只有杜預這個擁有【狼顧狷狂】的怪胎，卻一路逆天，不僅招惹了諸多不該招惹的勢力，更憑藉鬥智斗勇，應是給他掀起了無端大風大浪！　　比如，岳不群的提前黑化，比如，儀琳的傾心與他。　　世間萬物，均有因果。因果之間，均有聯繫。這劇情世界，便是一個個因果聯繫的真實世界。　　杜預這與眾不同的冒險者，進入這世界后，加入反派，攪風攪雨，獲得了無限好處的同時，也捲入了不該新手捲入的高難任務！　　這就好比一個窮小子，進入大城市本該一日游，本該老老實實轉了便算，沒想到他竟然不甘寂寞，一路智斗各路高帥富，勾引白富美，竟然闖入了高大上的交際圈！　　這就必然帶來一串衝突。　　若這是一個玄幻小說的開頭，那便是窮小子身上有無敵神功，一路升級爆菊，若這是都市小說開頭，那邊是窮小子憑藉開掛，裝逼打臉，最終坐擁眾美。可惜……　　這是一本無限流小說的開頭！　　杜預的實力，絕無半點水分，依舊是一個新人！　　這殘酷的事實，造成了杜預，必然要每次都遊走在死亡的刀鋒上，夾縫中求得一絲生存的機會！　　三次反派任務，但凡心智不堅定者，早已放棄，任由空間抹殺！　　但杜預如孤狼般倔強，如泥鰍般油滑，竟然被他一通死搞活搞，殺出一條生路來。　　這殘酷的事實，讓杜預不得不拼！　　他身負重傷，怒吼一聲，反手再次擲出了三枚銀針！　　這三枚銀針，取得卻是不戒大和尚的禿頭！　　同時，杜預暴喝道：“針上有毒！”　　不戒說是和尚，卻毫無和尚的自覺。他照樣娶妻生女，照樣好色看美女，純屬酒肉和尚，所謂法名不戒，意思是一個戒律也不守。　　這酒色財氣中，不戒和尚最不能戒的，其實是最後的氣字，也即是佛家的嗔戒！　　他若不爭強好勝，如何會與愛妻分離？　　杜預這一叫，便是深切把脈住不戒，用激將法！　　這是他身為冒險者，以低微實力應對高強難度，唯一的先手優勢！　　他若說別的，不戒用內力一頂，這三枚一級毒針便不知飛到哪去了。但杜預這一說有毒，不戒仗着自己功力深厚，哪裡肯將這點毒素放在眼中，卻故意捨棄內力不用，用一對肉掌，硬生生接下！　　在桃谷六仙的注視下，三枚毒針便先後射中了不戒！　　不戒哈哈大笑。　　這三枚毒針只附着了一點內力值，軟綿綿的只能造成一點強制傷害。上面的毒素倒是厲害，20優先級，可以造成持續10秒，每秒1點的毒素傷害。三枚毒針算下來，10秒后，也不過減少不戒生命值30點。　　不戒有多少生命值？　　至少也有150-200點之多！　　30點傷害，不過是九牛一毛！　　不戒和尚哈哈一笑，對杜預的實力更加輕視。　　他正要結下身上其他物件，用作暗器，將杜預打下來。旁邊的桃谷六仙卻早已見杜預吃了大虧，鼓噪起來：“你還脫？脫光了很好看么？”　　這不戒和尚一陣為難，他身上就剩下一件袈裟，難道真要將這衣服也扔出去砸杜預？　　他俯身便要撿起石頭樹枝，結果桃谷六仙更是出聲擠兌：“你當小孩打架？大高手對付低手，還要石頭取勝？勝之不武！”　　不戒怒道：“給我閉上臭嘴！老子打架，用你們教？”　　杜預心思靈動，他要營造的殺局，當然是不戒一路追趕。桃谷六仙用言語擠兌這不戒，正合他意。即使桃谷六仙不說，他也要想辦法擠兌不戒大和尚，否則只能跑路了。　　不戒顧慮的，無非是他發了三次9針，若算9招，距離10招只剩一招，只能現在痛下殺手。　　為了打消不戒顧慮，杜預停下腳步，微笑喘息道：“咱們交手，當然一招是一招，不能混賴。剛才算三招。”　　不戒一陣大喜，他最擅長的是拳腳功夫，當然抓住杜預痛扁一番最合心意。　　他怒喝一聲：“洒家來也！”　　一縱身，犹如一頭大鷹般，飛向杜預。　　杜預轉身便跑。　　一旦追趕起來，杜預便發現，這不戒老泰山的速度，着實驚人！　　他只能將【萬里獨行】一層層提升上去，直到將速度提升到28點滿格，才堪堪保持與不戒的距離！　　他心中大喜過望。　　速度，就是他的生命！　　他不斷回身射擊，將三枚毒針射向不戒大和尚。隨着戰鬥經驗的增加，杜預投擲毒針的時機，越發巧妙，往往是在不戒即將抓住他的一瞬間射出。這樣距離又近，射擊又准，留給不戒的反應時間又短，當真是彈無虛發，每次都有收穫。　　不戒和尚一開始沒拿杜預當回事，但隨着戰鬥的進行，他開始感到身上有絲絲麻木之意，從各個傷口處開始蔓延。　　所謂蟻多咬死象。何況杜預的【黑血銀針】是魔教長老曲洋的得意之作？每秒1點毒素聽起來不多，但積少成多，杜預先後命中不戒和尚10枚毒針，算下來，便是100點生命值！　　不戒和尚開始心下焦躁起來。　　他有心追上這小賊，痛打一頓，但杜預速度全開，28點速度已經比自己還快那麼一點。有心停下來，撿石頭丟杜預，又怕被桃谷六仙和杜預恥笑犯規。自己允諾不用，那便再不能用！</w:t>
      </w:r>
    </w:p>
    <w:p>
      <w:pPr>
        <w:pStyle w:val="2"/>
      </w:pPr>
      <w:bookmarkStart w:id="39" w:name="_Toc6748"/>
      <w:r>
        <w:t>第41章 銀針建功</w:t>
      </w:r>
      <w:bookmarkEnd w:id="39"/>
    </w:p>
    <w:p>
      <w:pPr>
        <w:sectPr>
          <w:pgSz w:w="11907" w:h="16839"/>
          <w:pgMar w:top="400" w:right="1000" w:bottom="400" w:left="1000" w:header="720" w:footer="720" w:gutter="0"/>
        </w:sectPr>
      </w:pPr>
      <w:r>
        <w:t>　　不過，不戒和尚也是一代武林高手，杜預雖然仗着小聰明和形勢，將不戒和尚逼得有些手忙腳亂，但他畢竟實力遠超過杜預！　　不戒和尚一陣猛追，迫近杜預后，突然施展起無上內力，發動了類似【獅子吼】般的聲波氣功！　　杜預內力有限，被震得心神搖蕩，險些站立不穩倒在地上。　　不戒和尚大笑着走向杜預。　　兩人距離不足10米，杜預掙扎從地上爬起來。　　150點生命值的目標。　　還剩50點生命值。　　杜預突然一把擲出了剩下所有的銀針！　　當然，他的拈花飛恭弘=叶 恭弘技能，只有1級，一次最多只有3枚銀針是有效的，其他都是濫竽充數，純屬瞎扔。　　但這一把扔出去60多枚銀針，但從聲勢看，卻是無比浩大！　　桃谷六仙都忘了叫好。以他們的眼力，也看不出杜預這漫天花雨，那一枚是真，那一枚是假！　　不戒大和尚也被杜預的陣勢嚇了一跳！　　他再也不敢怠慢，急忙運氣，內力護體，試圖將杜預投擲來的毒針統統震飛。　　效果也確實很明顯，不戒大和尚氣沉丹田，身體周圍淡淡氤氳一絲內力外放的霧氣，毒針一到，被內力衝撞，便四散飛開！一絲一毫也碰不到不戒！　　不戒臉上的嘲弄之色更濃！　　如果女婿就這點微末功夫，他絕不會將儀琳放心交給他。　　杜預的眼神中，冷意更重！　　他將一切機關算盡，便只能盡人事，聽天命！　　不戒和尚正要出言嘲諷，卻突然捂住眼睛，慘叫一聲！　　那是杜預，在關鍵時刻，將全部的內力，附加在其中一枚銀針上，孤注一擲！杜預知道自己的毒素對不戒傷害不夠，經過思索，唯一的解決之道，便是內力附着！　　他孤注一擲，將剩下13點內力值，全部灌注在這銀針之中！　　每枚銀針只能造成1點強制傷害，技能優先級8點。內力值灌注在銀針之上后，1點內力值便提升1點傷害，0.5技能優先級。　　不戒和尚的渾厚內力，構成了他的防禦優先級，若沒有內力，普通銀針無法突破他的防禦。杜預這一擊，又瞄準了不戒和尚的眼睛要害，力求一擊建功！　　不是杜預對老岳丈心狠手辣，實在是敵我實力對比懸殊，他若不下狠手，根本不可能通過不戒和尚這一關！　　有了殺黑蝮蛇的經驗，杜預對攻擊敵人的眼睛、咽喉、心臟等部位，極為重視。　　至於這次殺招，杜預也通過各種準備，故意讓不戒和尚輕視自己，小看自己，並拿出所有銀針，掩護自己這次殺機！　　銀針激射不戒右眼！　　不戒捂着眼睛大吼一聲！　　那聲音中，帶有無限慘痛與憤怒。　　他一個強悍的一流好手，竟然被杜預算計！　　眼睛是人體最脆弱的部位，又靠近腦部，被銀針刺中，其傷害不是頭部、脖子的2倍要害攻擊，而是被判定為4倍致命傷害！　　這小小【黑血銀針】，不過1點攻擊力，8點優先級，但附加上13點內力后，便成為14點攻擊力、14.5優先級的強悍殺手鐧！　　不戒的內力外放，總是有局限性，驟遭突襲，便來不及釋放。而內力護體，又不能練到眼睛上，終於被這銀針一針貫穿眼珠！　　他的生命值，被扣除了足足56點！　　按照一般計算規則，是攻擊方攻擊力，經過係數調整，再扣除防禦方防禦力，得出具體傷害數值。當然若技能優先度不夠，便不能正常發揮技能傷害。　　不戒和尚的體質，在15-20點之間，光是防禦力，便有30-40點之多。杜預之前對他的傷害，都是毒素。若在近戰中，要傷他，必須打出40點以上，否則都破不了防！　　但眼睛，卻是唯一的例外。　　一個人體質不管多好，眼睛的脆弱程度基本相當。不戒就是把大腦都塞滿肌肉，總不能將眼珠練得堅硬如鐵。　　杜預一招得手，立即掏出毒藥的解藥，恭恭敬敬走到不戒和尚面前，將解藥獻上。　　不戒和尚捂住右眼，鮮血從指縫中流出，左眼死死瞪着杜預，犹如一頭暴怒的巨熊，眼看就要將杜預生撕！　　杜預看得心中一寒，但事已既此，只能硬着頭皮與被自己暗算的老岳丈修好：“晚輩着實不是岳丈敵手，這便認輸了。”　　剛才，他已經得到了空間提示，他對不戒和尚的傷害，已經達到150點及格線，通過了不戒的實力認可，趕忙在這裏認輸。　　不戒冷冷將他的解藥收走，冷哼一聲：“只會鬼蜮伎倆的小子！就算你通過了這一關，我也不會承認你是儀琳的男人！”　　杜預苦笑。　　這就是對老岳丈下手太狠的副作用。　　換位去想，自己當著別人面，被女婿刺中眼睛，大有失明之虞，也不會心平氣和接受。　　好在杜預早有安撫計劃，只好將後備方案拿出。　　他湊近不戒身邊，納頭便拜：“小子確實無意得罪。但為了娶得儀琳，不得已對您老人家用陰招。為表虧欠之意，小子願了卻您老人家的一樁心事！”　　“我的一樁心事？”憤憤不平的不戒大和尚，哈哈一笑，曬道：“你小子武功低微，過關全憑詭計，又能了卻我什麼心事？”　　杜預大聲道：“雖然小子武功低微，但對儀琳的心，卻惟天可表！否則小子只要馬上認輸，便可在您老人家手下抱住性命，何必與您鬥智斗勇，打生打死？難道嫌自己命太長？”　　不戒和尚一愣。　　他也看出，杜預完全不是自己對手，但剛才激戰中，就算杜預被他打入瀕死，也絕不低頭放棄。　　他對儀琳這份心意，倒也堅定。　　不戒和尚一生坎坷，當年因為看一個少婦，被妻子誤會，離家出走，落得妻離子散結局。但他一生情痴，對妻子忠貞不渝，對女婿，當然也要選一個真心愛儀琳的男人。　　杜預這份堅持和硬氣，倒是讓不戒暗自心折。　　杜預趁熱打鐵：“至於您的心事，倒也不難猜。無非是我和儀琳的媽……”　　不戒和尚連杜預私自叫媽都來不及計較，一把衝上來，拽住杜預的領子：“你知道儀琳的娘在哪裡？快說！”　　杜預心中暗笑。　　不管你武力多高，只要你有所求，那邊一切好說！　　他遊走在這高武力世界中，憑藉的只有那份頭腦和看過劇情的先知先覺！　　但很多冒險者，例如史國梁、晴空、王鵬、吳良，對《笑傲江湖》劇情也知之甚深，卻沒能像杜預般在江湖上掀起風浪。究其原因，一是沒有杜預這般被逼上梁山的機遇，一味求穩，求90天平安度過，缺乏冒險意識，二是缺乏對劇情人物人性和人心的把握！　　杜預見到不戒和尚，第一反應是此人對完成救儀琳任務，有無價值。第二反應是有啞婆婆這一空子，可以換取好處。第三反應是，如何運用啞婆婆這張牌，將利益最大化！　　啞婆婆利益最大化的用法，就是誘使不戒和尚，跟着自己一起殺上恆山！　　杜預微笑道：“小婿不才，聽儀琳說過，她娘很早就抱她離家出走，放在恆山交由師太撫養。這天下的母親，絕無狠心至此的，她一定在暗中照付。恰好，儀琳說起過，在懸空寺的經閣中，有一位啞婆婆……”　　“你是說……”不戒大師心神激蕩，捏住杜預肩膀的大手顫抖着：“那啞婆婆……”　　“若小婿猜的不錯，正是儀琳的母親，你的妻子！”杜預斬釘截鐵道：“儀琳自小就被啞婆婆撫養，親如母女，且百般照拂。若非親生骨肉，誰肯如此？”　　不戒立即跳起來，直奔恆山而去。　　杜預拉住他，喝道：“恆山目前戒備森嚴，縱然大師武功再高，也不能獨闖恆山，帶着妻女全身而退！”　　不戒雖然莽撞，卻不是傻子。恆山身為五嶽劍派之一，定閑掌門、定靜師太都是武功高手，更有數百名劍法高明的女弟子。憑一個不戒，不可能從戒備森嚴的恆山後山懸空寺救出妻女。　　不戒也冷靜下來：“你說怎麼辦？”　　杜預笑道：“不如我們翁婿聯手，一起救出啞婆婆和儀琳如何？”　　他一貫擅長借勢借力，有了不戒大師和桃谷六仙，如何肯放過？　　不戒大師沉吟一會，點點頭，看向六個排成一列，無辜望向自己的馬臉醜男，一皺眉，喝道：“你們六個跟我一起去上恆山，大鬧一番，救出我妻女，便給解藥，如何？”　　桃谷六仙一開始聽又要驅使自己，大老不樂意，但聽杜預說可以大鬧一番，這便回心轉意，連叫好玩，便要跟去。　　杜預滿意地抹了把汗，有了不戒和桃谷六仙，恆山之行總算是有點把握。　　8人展開輕功，一路奔向恆山。　　行走了兩日，走到一大青山，不戒大和尚突然打了個手勢。　　一行人等，頓時停下來。　　前方的山谷，傳來了廝殺聲。　　杜預心念儀琳，原本要趕快走。但桃谷六仙最愛熱鬧，這種打架之事，怎麼能不去湊趣？便吵着要去。　　杜預無奈，離了桃谷六仙，此行實力大減，只得跟去。　　眾人躡手躡腳，走到山巒處，卻看到山谷中兩派人馬，正在混戰！</w:t>
      </w:r>
    </w:p>
    <w:p>
      <w:pPr>
        <w:pStyle w:val="2"/>
      </w:pPr>
      <w:bookmarkStart w:id="40" w:name="_Toc27386"/>
      <w:r>
        <w:t>第42章 反水出賣</w:t>
      </w:r>
      <w:bookmarkEnd w:id="40"/>
    </w:p>
    <w:p>
      <w:pPr>
        <w:sectPr>
          <w:pgSz w:w="11907" w:h="16839"/>
          <w:pgMar w:top="400" w:right="1000" w:bottom="400" w:left="1000" w:header="720" w:footer="720" w:gutter="0"/>
        </w:sectPr>
      </w:pPr>
      <w:r>
        <w:t>　　一派杜預看着十分眼熟，卻是少林的方生大師、青城派的余滄海、樂厚等嵩山派、泰山派的天門道長、衡山派的莫大先生。其中的史國梁、晴空、王鵬、吳良等幾名冒險者，竄上躥下，聯手圍攻，格外活躍！　　杜預冷眼旁觀，一個嫵媚的女俠倩影，突然映入眼帘！　　寧中則！　　華山派的美麗師娘！　　她此刻身邊帶着令狐沖和岳靈珊、勞德諾等人，在敵人群中往來衝殺，劍氣縱橫，氣勢逼人！　　但惟獨不見華山派掌門岳不群！　　另一派則是統一的一身黑衣勁裝，進退攻防，法度森嚴，內中高手極多。縱然與方生大師、余滄海、嵩山十三太保等對敵，也是有攻有防，毫不遜色。更兼人數眾多，足有上千。正派人士已經漸漸落入下風。　　余滄海一挽劍花，氣象萬千，逼退了兩個圍攻上來的黑衣人，冷冷道：“鮑大楚！就憑你們你，對付我們這麼多名門正派嗎？”　　一名黑衣長老鮑大楚，冷哼道：“這次，可是你們名門正派，主動偷襲伏擊我堂弟子，被我們發現追殺過來的！想我日月神教，千秋萬載，東方教主，一統江湖！今日便叫你們伏屍此處！”　　杜預看了一眼殺得汗淋淋的史國梁、晴空、王鵬、柔柔、吳良等人，心知這些傢伙肯定為了完成殺死敵對陣營任務，捅了馬蜂窩，被日月神教的人追殺，結果師門背了黑鍋。　　方生大師一套“少林伏虎拳”，打得虎虎生威，一拳逼退了一名日月神教堂主，雙手合十道：“各位英雄好漢，請聽老衲一言。此事的起因，是貴派的東方教主，聽說了辟邪劍譜的下落，派你們來奪取。我們幾派徒兒適逢其會，殺了幾個神教下屬。所謂冤冤相報何時了？此事揭過不提如何？”　　對面，一名魔教女長老桑三娘喝罵道：“你個老禿驢，殺了我們的人，便揭過不提，我殺光你們，再揭過不提怎麼樣？”　　杜預心中一跳。　　這日月神教東方不敗，居然也對辟邪劍譜感興趣？　　說起來並不奇怪，辟邪劍譜是從東方不敗的葵花寶典中，演化而來的劍法。東方不敗若要相互印證，深化武功，要奪取這東西也不奇怪。　　方生大師道：“各位魔教英雄，要怎樣才肯止戈止息？”　　另一名魔教的長老秦偉邦喝道：“交出辟邪劍譜，饒你們不死！我們知道日前劍譜被一分為六，交給各大正派。”　　方生大師還未說話，一旁的寧中則將眾位掌門拉到一起，輕聲道：“可笑這些魔教還在為劍譜打生打死，知不知道，這些劍譜碎片，統統是假的！”　　這位華山女俠一句話，眾多正派為之側目！　　余滄海拿出六分之一的假劍譜，失聲道：“你……莫要胡說，這是假的？絕不可能！”　　寧中則一陣苦澀笑容：“我親眼所見，信不信隨你！”　　余滄海如遭雷擊，他知道寧中則的為人。若她如此篤定說此物為假，那麼多半不可能是真的。　　聯想岳不群的離奇失蹤，寧中則的鬱郁寡歡，余滄海哪裡還猜不到事實的真相？　　杜預心中叫苦。　　他並非為自己擔心而是為寧中則擔心！　　寧中則為了阻止這場毫無必要的江湖爭奪，說破了辟邪劍譜的事情。　　那麼下一步，知曉真正辟邪劍譜下落的她，會遇到極大危險！　　方生大師雙手合十，口宣佛號，拿出兩份劍譜碎片：“如此一來，再好沒有。我們將這些劍譜碎片交予魔教英雄便了。”　　寧中則毫不留戀地扔出了本屬於岳不群那兩份。岳不群有了真跡，當然不要這騙人玩意。　　嵩山派交出了另一份。　　六份辟邪劍譜，重新湊齊成一件破碎袈裟。　　寧中則厭惡看了一眼劍譜，包成一團，扔給魔教眾人。　　“這是辟邪劍譜真品，拿去！”　　魔教眾人面面相覷，交換着目光。　　這些正派人士死傷不多，卻爽快交出劍譜，難道其中有詐？　　秦偉邦獰笑：“我們如何知道此物是真是假？請岳夫人現在隨我們去。待得東方教主斷定這是真正劍譜后，我再放你離開！”　　寧中則眉頭一挑：“你莫要欺人太甚！”　　鮑大楚仰天一陣長笑：“今天是你去也得去，不去也得去！”　　寧中則還未說話，身邊的令狐沖已經大笑着，揮動長劍：“你要動我師娘，先過我這關！”　　岳靈珊也跳出來，好像一頭好鬥的小母雞，站在大師兄身邊。　　方生大師也雙手合十：“鮑大楚長老，這可使不得！”　　但，其他正派人士，卻不見得如此想。　　余滄海終於忍不住跳出來：“岳夫人。這裡有正道上百名弟子。若為了你一人，全體玉石俱焚在這裏，嘿嘿……”　　嵩山托塔手丁勉嘿嘿一笑：“我等死不足惜，但可憐身後這麼多武功低微的徒弟們。”　　杜預大怒。但隨即想起，他們是跟岳不群爭奪辟邪劍譜失敗，顯然在打着“為了仇人妻子，跟魔教玉石俱焚太不值”的主意，亂找脫身之辭。　　正邪實力，本就相差懸殊，若余滄海、嵩山派撤回，寧中則只怕要落入魔教手中！　　以她的為人，便只有自刎一條路可走！　　這倒霉岳不群，估計跑到哪裡練辟邪劍譜去了，自己夫人眼看受辱，也沒人可救！　　杜預怒發衝冠。　　看到余滄海、嵩山派渾然不顧武林正道之義、五嶽劍派的誓言，便要腳底抹油溜走，方生大師、天門道長、莫大先生均面露鄙夷，冷哼一聲。　　莫大先生拉了兩聲愁苦聲聲的二胡，冷冷道：“請便。我衡山派從無賣友自保、祈求苟全之人！”　　衡山派弟子們齊聲應道。　　天門道長氣得鬍子直飛：“嵩山派，五嶽盟主。真是好威風！”　　余滄海和托塔手丁勉一陣尷尬。　　余滄海目視寧中則，大聲道：“我並非苟且偷生之輩！既然岳夫人知道此物為假，必定知道真劍譜的下落！若能將真劍譜下落告知，我便留在這裏，與魔教決戰！”　　托塔手丁勉陰陰一笑：“若是正邪雙方大戰，要我們戰死又有何難？但怎麼不見尊夫君子劍？難不成，江湖傳聞是真，他拿到了真劍譜練劍去了？眾位同道，咱們可不能為了某些偽君子，在這裏當替死鬼！”　　他的話極有煽動力，眾人目光盯着寧中則。　　捨生取義，說起來容易。但這裏的方生大師、天門道長、莫大先生身後，都有為數眾多的徒弟徒孫。若為了維護一個練習邪劍的岳不群，全部要玉石俱焚與此。難道他們真的就那麼甘心？　　天門道長、莫大先生的眼神，變得複雜起來。方生大師背後的徒弟們，也紛紛露出不甘神色。　　王鵬、晴空、史國梁、吳良等人，本就是冒險者。他們更是沒有忠義觀念、正邪之分束縛，一旦遇到絕境，出賣寧中則便可求生，哪裡還忍得住，紛紛上躥下跳，附和余滄海等人言論。讓寧中則要麼說出真劍譜下落，要麼就撤攤散夥，任由寧中則被魔教帶走。　　令狐沖、岳靈珊等華山弟子，紛紛站出來，與這些正派人士爭吵，正派吵吵鬧鬧，分崩離析，便是勉強站在一起，也別想像之前那樣團結迎敵了。　　寧中則長嘆一聲。　　她當然知道真正劍譜的下落。一半在岳不群手中，一半在那小賊手中。　　但要說出去，岳不群和那小賊，登時便要成為天下之敵！　　雖然看到了岳不群不念夫妻之情、父女之情，戕害自己和女兒，但若自己說出了真劍譜的下落，便等於將岳不群戕害定逸師太、殺死費彬、自宮練劍的種種醜行，全部和盤托出！　　岳不群便要臭名遠揚！　　寧中則的心中，知道丈夫這麼練下去，已經墜入魔道，只會越來越暴虐乖戾，但只要能一天不面對“君子劍”身敗名裂的殘酷現實，讓她死去，她也甘之如飴！　　在目睹岳不群殺妻殺女暴行的那一刻，她寧中則就不想活在世界上了！　　寧中則心中還隱隱有一種感覺，比起丈夫來，自己更不願說出那小賊身懷重寶的實情。　　雖然她一口一個小賊叫着，雖然那小賊如此可惡，對她做了那樣的事情，但面對丈夫的惡毒斬殺，他寧死也要保護自己，那两天一夜，在山洞中的旖旎，寧中則臉色酡紅起來……　　自己已然是殘花敗柳之軀，丈夫又變成那樣醜惡怪物，還不如……　　寧中則想清楚，剛烈性子上來，一仰頭，對余滄海、丁勉笑道：“兩位所言極是。與在座眾多後輩性命相比，寧中則一條性命，算得什麼？我便與這些魔教走，方生大師，請你務必照付我華山派，速速離開這裏！大恩大德！寧中則誓死不敢忘！”　　方生大師搖頭道：“寧女俠何故如此說，老衲就是戰死此處，也不會苟且偷生，任由魔教將你帶走？”　　令狐沖豪氣干雲：“師娘。要帶你走，先邁過我的屍體！”　　他話音未落，便被寧中則一指點倒！　　令狐沖眼中的詫異不甘，落入寧中則眼中。</w:t>
      </w:r>
    </w:p>
    <w:p>
      <w:pPr>
        <w:pStyle w:val="2"/>
      </w:pPr>
      <w:bookmarkStart w:id="41" w:name="_Toc21811"/>
      <w:r>
        <w:t>第43章 反派救美</w:t>
      </w:r>
      <w:bookmarkEnd w:id="41"/>
    </w:p>
    <w:p>
      <w:pPr>
        <w:sectPr>
          <w:pgSz w:w="11907" w:h="16839"/>
          <w:pgMar w:top="400" w:right="1000" w:bottom="400" w:left="1000" w:header="720" w:footer="720" w:gutter="0"/>
        </w:sectPr>
      </w:pPr>
      <w:r>
        <w:t>　　寧中則溫柔地攬住他，將手中的一個扳指摘下來，戴到令狐沖的手指上，流淚道：“傻孩子，從今天開始，你就是華山掌門了。將來你武功大成，再替師娘報仇，也不晚。”　　令狐沖顯然明白岳不群發生了什麼，但眼含熱淚，卻無能為力。　　岳靈珊撲上來抱住寧中則。　　寧中則也點了她的穴。　　她款款站起，對方生大師、莫大先生和天門道長深深鞠躬道：“幾位前輩、師兄，是看着我小寧長大的。今日小寧便將華山派託付給你們了。萬望照拂！一切拜託！”　　她話說完，臻首一揮，將一串串晶瑩淚花，灑落在風中！　　天門道長淚水奪眶而出，大吼道：“寧師妹，是天門糊塗！天門對你不住啊！”　　他身後，天松、天乙一把拉住天門道長：“是寧女俠願意捨身救這些武林正道，掌門不要衝動！”　　莫大先生長嘆一聲，知道寧中則死志堅定，無可挽回，拿出二胡，拉起一串凄涼的音符，為這捨生取義、剛烈絕美的女俠，送上最後一程……　　此時，余滄海帶着青城派、托塔手丁勉帶着嵩山派，已經紛紛走開，冷眼旁觀。　　杜預心中大怒。　　余滄海、嵩山派、史國梁、王鵬這些混蛋，為了一己私利，便要出賣寧中則，沒那麼容易！　　若不能搞風搞雨，弄得你們雞飛狗跳，我便不配做這反派！　　瞥了一眼身旁，唏噓不已的桃谷六仙，杜預悄悄道：“想不想玩點好玩的？”　　桃根仙哪裡忍得住寂寞，急忙道：“什麼好玩的？”　　杜預將一物，偷偷遞給桃根仙：“如此這般。”　　桃谷六仙聽得一陣捧腹狂笑，一溜煙去了。　　山谷間，寧中則一步步走向魔教長老鮑大楚等人。她早已打定主意，只要一看到眾人脫險，便立即當場自刎。　　能用自己一條命，救回珊兒、沖兒，讓他們成為華山派的希望，足矣。　　嵩山派托塔手丁勉、仙鶴手陸柏、史登達、王鵬等人，看到岳不群的夫人就要落入魔教之手，正在暗暗解氣、幸災樂禍，卻不防見到六道身影，已經竄到了魔教一名堂主身旁。　　四人抬起這名堂主，一拉四肢！　　這名堂主，慘遭分屍！　　這一變故，頓時引起了魔教眾人的極大憤慨。　　這六個身影，自然是桃谷六仙！　　桃根仙得意洋洋地拿起一個鑲金滿玉的令牌，大聲道：“五嶽劍派左盟主令牌在此！左盟主說，我五嶽劍派，同氣連枝，豈容魔教猖狂？嵩山派諸人帶頭，快將魔教速速剿滅，不得有誤。”　　他如此一說，魔教們仇恨的目光，刷拉便集中在嵩山派眾多高手身上！　　托塔手丁勉對這凌空扣下的屎盆子，嘴張得奇大，跳着腳，指着桃根仙吃吃道：“你……你根本不是嵩山弟子，從哪裡來的丑八怪？這……這五嶽盟主令牌你又是從何偷來？”　　桃根仙聽他罵自己丑八怪，馬臉一伸，大叫道：“好你個丁勉，認不出這是左盟主的令牌嗎？我是你的大師哥桃根仙。這是你二、三、四、五、六師哥！”　　魔教鮑大楚等人，細細端詳桃根仙手中的五嶽盟主令牌。魔教與五嶽劍派，爭奪仇殺上百年，哪裡還能認不出這令牌的真偽？見到令牌其真無比，這手持令牌的六個怪人，又對魔教弟子連連下手，生裂數人，鮮血與慘叫齊飛，斷肢與人頭亂滾，哪裡還能忍得住？　　鮑大楚怒吼一聲：“宰了他們！”　　魔教千名教眾一聲齊喝，便對桃谷六仙發動了狂攻。　　桃谷六仙見勢不妙，立即腳底抹油，往嵩山派陣營中鑽去。　　嵩山派眾人匆忙攔截，想要弄清楚怪人來歷，將嵩山派撇清楚。但桃谷六仙武功無比詭異，東一扭，西一扭，鑽入了嵩山派眾人中，還在裏面大叫：“東方必敗！小命不長！爾等魔教！不得好死。”　　這六個人，堪稱拉仇恨的神級存在。鮑大楚等人實力佔優，哪裡能忍？又哪裡肯分辨到底是否真嵩山派？反正一路殺過去，都殺光了，再去黑木崖請賞沒錯！　　寧中則距離魔教最近，眼看魔教大群高手掩殺而至，抽出長劍要玉石俱焚之時，一道人影霍然從身邊撲過，將她一把抱起，沖向正派人士陣營。　　正是杜預！　　寧中則看到杜預再次跳出來拯救自己，心中莫名一顫。　　這小賊，為何五次三番出現在自己危難之時？　　難道他一直對自己不死心，跟蹤自己？　　想到這裏，華山玉女頓時雙頰緋紅，羞不可抑。　　她念到此處，一把掙脫杜預肩膀。　　杜預摔了出去，眼看就要面對蜂擁而至的大群魔教！　　寧中則突然後悔起來。　　這小賊的功夫，稀鬆平常得緊，若是因此死了，豈不是她以怨報德，害死了救命恩人。　　想到此處，寧中則一揮長劍，劍氣縱橫，將一名怪叫着衝到杜預身邊的魔教斬殺，柔荑一把拉過杜預，繼續飛奔！　　此刻，正派的陣營，已經再次與魔教殺作一團！　　嵩山派、余滄海本想置身事外，但被杜預指使桃谷六仙一搞，拉來了無限仇恨，頓時遭受池魚之殃！　　面對大批魔教高手，若不想被轟殺成渣，只能與少林、華山、衡山、泰山諸派，聯手對地，抱團自保！　　這真是把余滄海、嵩山派諸位精明人士，肺都險些氣炸了。　　更有史國梁、晴空、王鵬、吳良等冒險者，被裹挾捲入混戰大潮，身不由己，只能咬緊牙關，與眾人攜手對抗魔教教眾。　　杜預依偎在華山玉女的懷中，笑道：“寧女俠不可輕生，難道忘了向我做的保證了？”　　寧中則俏臉寒霜，厲聲道：“再胡說就把你扔出去！”　　杜預哈哈一笑：“我說過，只要你有危險，我一定來保護你！”　　寧中則不理他，但芳心深處……　　岳不群功夫超強，但此刻的岳不群，帶給寧中則的，只有恐懼和噁心。　　倒是這武功低微的小子，一再甘冒奇險，拯救自己。　　寧中則想得心思煩亂，一把將杜預扔出去，喝道：“華山派眾人聽着，結陣自保！”　　她手指如電，一剎那便點開了令狐沖和岳靈珊的穴道。兩人親眼見寧中則被杜預救下，沒有自盡，喜從悲來，一邊感謝杜預不疊，一邊抽出長劍禦敵。　　雖然正派眾人全力抵抗，且高手眾多，但畢竟魔教人多勢眾，眼看就要不敵。　　正道眾人步步後退，魔教則步步緊逼。最終，正派人士肩並肩，依靠山壁，組成一個半環形陣容，將傷者放在其中，勉強苟延殘喘。　　多虧有了不戒和尚、桃谷六仙、杜預等人加入，相當於多了一隻生力軍，正道眾人才撐到此時。　　寧中則與杜預肩並肩長劍翻飛，捅入一名魔教堂主的心臟，慘叫聲中，輕輕一抹，便格擋住另一把揮向杜預背後的降魔杵，杜預反手一針，一名魔教大力士便捂着眼睛嚎叫起來，黑血從眼珠中流出。　　杜預攻擊力不行，但他瞄準對方的眼珠射入，便足以讓一個強者失去抵抗力。寧中則一個劍招，便要了對方性命。杜預和寧中則依靠這招配合，親密無間，已經殺了10幾個好手。　　此時，一隻藍砂手突然打到了寧中則的長劍上，震得長劍搖曳不定。卻是桑三娘到了。　　她凝視着杜預，喝道：“看你的氣象，鷹視狼顧，腦有反骨，應該是我神教中人。為何與正道為伍？你手中的【黑血銀針】，正是我黑木崖的絕學。若是投奔錯了，趕快改弦更張，還來得及！”　　她是魔教長老，這麼說，其實等於在招攬杜預。若是杜預肯投降，便可直接加入黑木崖日月神教。　　寧中則的美眸，也在凝視着杜預。　　杜預大有深意地看了寧中則一眼，朗聲道：“小子確實不是正道人士！對黑木崖早已心存嚮往。更與魔教一位長老，有過交情。但此時，我心有所系，不便加入神教。除非她得到平安喜樂，我才肯離開！”</w:t>
      </w:r>
    </w:p>
    <w:p>
      <w:pPr>
        <w:pStyle w:val="2"/>
      </w:pPr>
      <w:bookmarkStart w:id="42" w:name="_Toc22396"/>
      <w:r>
        <w:t>第44章 助拳向問天</w:t>
      </w:r>
      <w:bookmarkEnd w:id="42"/>
    </w:p>
    <w:p>
      <w:pPr>
        <w:sectPr>
          <w:pgSz w:w="11907" w:h="16839"/>
          <w:pgMar w:top="400" w:right="1000" w:bottom="400" w:left="1000" w:header="720" w:footer="720" w:gutter="0"/>
        </w:sectPr>
      </w:pPr>
      <w:r>
        <w:t>　　眾人都知道杜預與儀琳的故事，以為他舍不得儀琳。唯有寧中則的臉蛋瞬間燙紅，連雪頸都紅透了。這位熟透美人妻，當然知道杜預是為了她才捨棄求生機會！　　桑三娘冷哼道：“如此一來，便怨不得我了！”　　令狐沖一聲怒喝，長劍直刺過來。桑三娘嬌笑一聲，藍砂掌一掌打在令狐沖胸口，眼看令狐沖便倒飛出去，倒地不起。岳靈珊急忙上去施救。　　杜預心中一陣寒意。令狐沖雖然還沒學會獨孤九劍，也是江湖一流好手，卻被這桑三娘一掌打得半死。這魔教長老，絕非浪得虛名。　　不行，必須想個脫身之策。　　說不得，便要拿岳不群開刀了。　　他一把拉過寧中則。華山女俠看他眾目睽睽之下，居然對自己動手腳，杏目圓睜，便要發作，杜預卻悄聲道：“我已救你和珊兒兩次，事不過三，若再救你們一次，你如何謝我？”　　寧中則粉耳一紅，星眸盯着杜預道：“你想做甚？”　　杜預低低一笑：“我要你想着我。”　　這就是明目張膽地勾引美人妻了，還是勾引武藝高強的俠女人妻。　　寧中則正要嬌聲怒叱，杜預卻哈哈一笑，大步走向對面：“實不相瞞，我便是當日偷走辟邪劍譜之人！冤有頭債有主，不必多造殺孽。帶我走便是。”　　他打得主意，是自己有反派【狼顧狷狂】屬性，便是投入黑木崖，仗着那天生的20點好感度和自己一張巧嘴，照樣能活。　　實在不行，就將一半【辟邪劍譜】獻出，並召出岳不群大俠的事迹，將禍水潑到這賤人身上！　　這樣一來，寧中則便得救了。　　杜預如此一說，寧中則雖然面色如常，但胸脯已經急速起伏。　　杜預暗暗發笑。　　此時，突然一騎快馬，鐵蹄錚錚，騎士身穿黑衣，大叫道：“千秋萬代，一統江湖！東方教主有令！叛徒向問天就在此處10裡外的小亭中，馬上放棄劍譜任務，格殺向問天！生死不論！取其人頭者，立刻升為長老！長老則升為太上長老！”　　聽到這裏，鮑大楚、桑三娘、秦偉邦對視一眼，太上長老！　　幾乎一瞬間，三位長老便狂奔向10裡外的亭子。好在桑三娘還沒忘了杜預，一把抓住，飛掠而起。　　魔教徒眾，也一瞬間跟着長老們，狂奔沖向那裡。　　方生大師合十道：“這魔教居然放棄唾手可得的機會，沒有殺死我們，而是去殺什麼向問天。真是滿天神佛保佑。”　　余滄海、莫大先生、天門道長、丁勉等人對視一眼，都大有劫后餘生的慶幸。只見遠處又有一人狂奔而來，手持五嶽盟主令，卻是嵩山派狄修。　　他大叫：“左盟主有令！魔教長老向問天在10裡外。五嶽劍派眾人，馬上前往圍攻，不得有誤！五嶽劍派左盟主、少林方生大師、武當沖虛道長都已到達。殺死向問天者，盟主和少林武當均重重有賞！”　　一瞬間，剛剛捅了馬蜂窩，脫離死地的史國梁、晴空、王鵬、吳良等人，便跳了起來！　　因為他們一瞬間得到了空間提示：“你觸發了隨機任務【追殺向問天】！”　　“由於魔教內訌，長老向問天不服東方不敗，試圖救出老教主任我行，被東方不敗發現，派人追殺。同時，正道眾人，也將傾力追殺。若能殺死這魔教長老，除了獲得他的鑰匙外（且無論向問天傷勢多重，均可獲得擊殺值100%的鑰匙獎勵），將獲得五嶽劍派、少林、武當任何武功秘籍一本，級別不低於5級。”　　頓時，這些冒險者，便如打了雞血一般，瘋狂沖向10里以外。　　向問天，無疑是強者。無論是劇情中，還是這個世界，但要知道，他只有一個人！　　魔教出動了上千人！　　正道出動了幾百人！　　原著中，向問天得到令狐沖幫助，最終逃脫，但小說畢竟是小說。這麼多人，一人一個飛鏢暗器，都能要了向問天的命！　　而且空間說的清楚，不管擊殺貢獻值多低，只要最終殺死向問天那一下，便可獲得他100%寶物+一本不低於5級的武功秘籍，五嶽劍派隨你選！　　這風險低，收益高的事情，誰肯落後？　　在五嶽盟主令和冒險者攛掇雙重動力下，正道人士也紛紛啟程，奔赴向問天所在之處，要擊殺向問天，揚名立萬。　　至於安全問題，少林方丈、武當掌門、左冷禪正派三大高手均在，豈能讓魔教再逞凶？　　杜預隨着桑三娘，被帶到了一處小亭中。果然，一位容貌清癯的老者，端坐亭中，背着一個包袱，卻無兵刃。他頦下疏疏朗朗一叢花白長須垂在胸前，手持酒杯，眼望遠處黃土大地和青天相接之所，帶着枷鎖，神情落寞倨傲。　　周圍則被兩派涇渭分明地圍攏着。一派是日月神教的高手，一派則是正道人士。兩派人士，均有數百人，虎踞龍盤，聲勢浩大。　　跟原劇情不同的是，這次竟然驚動了正道三大高手方正大師、沖虛道長和左冷禪，而魔教的高手，也多了幾個跟桑三娘一樣的長老高手，顯然東方不敗對擒拿向問天極其重視！　　向問天絲毫沒將這正邪雙方圍攻放在眼中，卻拿着一大罈子酒，旁若無人地大口喝着。酒從他的嘴邊滑落，沾濕了衣襟，當真是豪氣干雲。　　桑三娘大步走出，喝道：“向問天！你為何背叛東方教主！現在隨我回去，說不定東方教主念你為神教效力多年，會給你一個法外開恩！”　　向問天聽得此言，哈哈大笑：“背叛？我神教教主，原為任老教主！任老教主有意傳位給東方不敗，但東方那賊子乃是狼顧之象，腦後反骨，居然連半年也等不及，趁着任老教主練功出岔，造反上位。他自己就得位不正，我如今棄他而去，算得什麼背叛？你們這些效忠與他的，才是背叛神教的罪人！”　　桑三娘臉色大變，旁邊的秦邦偉喝道：“休得胡言亂語！任老教主先傳位，再練功入魔，駕鶴西去。向問天，你罪無可赦，今日便領死吧！”　　他一個眼色，命令自己麾下的魔教教眾上前圍攻。　　這些魔教教眾有些躊躇。向問天在魔教中是光明右使，身居高位，積威甚深，他跟隨任我行南征北戰，很多教眾都對他功夫為人佩服得緊，是以一時不敢向前。　　但東方不敗篡位后，清除老幫眾，吸收新人，鮑大楚、秦邦偉、桑三娘、王誠這些十大長老都是新提拔上來的。老一代的長老例如郝長老、丘長老、文長老已經相繼被東方不敗害死。新人便沒有那麼多顧忌。　　秦邦偉冷笑一聲，厲聲喝道：“東方教主有令，擒殺向問天者，直接擢升長老。爾等何故不并力向前？”　　重賞之下，必有勇夫。何況新來的教眾未必見識過向問天的可怕？當時便有上百人躍躍欲試，要上去一試手氣。　　杜預此刻卻陷入了沉思。　　他作為空間的【狼顧狷狂】大反派，接到的卻是一個罕見的選擇任務。　　“你觸發了反派獨有任務【圍攻向問天】！該任務為可選擇分支任務。”　　“作為反派，你可以選擇加入東方不敗陣營，幫助日月神教殺死向問天。任務成功獎勵：反派值500點。向問天的鑰匙，魔教十大長老之位，東方不敗的好感。任務失敗懲罰：無。任務難度：C級（稍有風險）”　　“作為反派，你可以選擇加入任我行陣營，救助向問天，幫助其逃離圍攻。任務成功獎勵：反派值500點。任我行、任盈盈和向問天的好感，連續步驟任務【黑木崖之變】開啟。任務失敗懲罰：無論成功與失敗，均遭到東方勢力追殺。任務難度：A級（你不可能倖存）”　　杜預陷入了沉思。　　劇情中，令狐沖的選擇，幾乎沒有參考價值。這冒險世界與劇情中，太多的不同。舉個例子，杜預便沒有令狐沖那秒殺一切的主角氣運。這裏隨便一個2流好手站出來，都能擊殺杜預。　　但杜預思考的是，這兩個任務，為何加入東方陣營，難度低，獎勵多，失敗無懲罰。而比較之下，任我行陣營任務，難度奇高，獎勵少得可憐，失敗還有巨額懲罰。　　為何如此不平衡？　　空間中，雖然杜預只接到了幾個任務，但可以推測出，風險與獎勵成正比。風險高，獎勵便大！　　這看似不平衡的唯一解釋，就是那連續步驟任務【黑木崖之變】的開啟，背後蘊藏的價值，絕對足以彌補高風險，甚至對帶來無法估量的好處！　　【黑木崖之變】，從名稱上，便可隱隱推得，這是要幫助向問天，救出任我行，殺上黑木崖，擊殺東方不敗，讓黑木崖改朝換代，重新確立任我行地位的連續步驟任務！</w:t>
      </w:r>
    </w:p>
    <w:p>
      <w:pPr>
        <w:pStyle w:val="2"/>
      </w:pPr>
      <w:bookmarkStart w:id="43" w:name="_Toc20018"/>
      <w:r>
        <w:t>第46章 義薄雲天</w:t>
      </w:r>
      <w:bookmarkEnd w:id="43"/>
    </w:p>
    <w:p>
      <w:pPr>
        <w:sectPr>
          <w:pgSz w:w="11907" w:h="16839"/>
          <w:pgMar w:top="400" w:right="1000" w:bottom="400" w:left="1000" w:header="720" w:footer="720" w:gutter="0"/>
        </w:sectPr>
      </w:pPr>
      <w:r>
        <w:t>　　向問天憑藉著擁立大功，最終成為了繼任盈盈之後的日月神教教主！若能完成此連續任務，能拿到的好處，只怕無法估量。　　更可以隱隱推測，一旦選擇了這條路線，便可與任盈盈大小姐搭上關係，成為攻略她的唯一途徑！　　但問題是，這麼高的風險，有命拼，沒命花，這種虧本生意，是做不來的。　　杜預心電急轉，目光從不戒、桃谷六仙，終於落到了寧中則的身上。　　他眼珠急轉。　　杜預雖然平素看起來，四平八穩，謀定后動，但他以區區凡人之力，敢於憑藉一張利嘴，忽悠田伯光、欺騙岳不群、勾搭儀琳、偷香寧中則、竊走辟邪劍譜，將天下英雄玩弄於股掌之間！他的胸臆中，便如那頭紋在胸前的凶狼，激蕩着放蕩不羈，膽大包天的冒險之血！　　看到晴空、王鵬、史國梁這些資質超過自己無數倍的冒險者，依舊在正義人士陣營中，為了一點小利，狗苟蠅營，爭奪不休，杜預便隱隱感覺到，既然是反派，既然不容於正道，那便只能劍走偏鋒，甘冒大險！　　這就好比兩人同時拿到一筆款子，一人老實做小本生意，錙銖必較，一人則拿去拉起隊伍，搞走私，走反派。雖然後者冒得風險大，一時可能虧得精光，但最終下來，賺大錢、發大財的機會，比前者大得多。　　而且，他手中還有三張牌，萬一失敗，也有退路。　　他計算已定，淡然一笑，突然啟動【萬里獨行】，飛速從桑三娘的掌握中脫出，直奔亭子！　　桑三娘注意力全放在向問天身上，居然被杜預逃脫，急忙拍出藍砂掌，卻不防杜預速度快，竄入亭子后，桑三娘便不敢追趕。　　杜預大咧咧坐下，不管不顧，拿起一碗酒，仰天一飲而盡，大笑：“痛快！痛快！”　　向問天目不斜視，似乎根本沒將杜預的行為放在心上。　　只聽得涼亭外一條大漢粗聲喝道：“兀那小子，快快出來。咱們要跟向老頭拚命，別在這裏礙手礙腳。”　　史國梁大叫道：“這便是用假劍譜戲耍正道英雄的小賊！他之前跟田伯光為伍，現在又勾結向問天，大家不要客氣，宰了他！”　　杜預睥睨了一眼史國梁。此人貌似對自己恨之入骨，蓋因當日在福州城中，自己拋出假劍譜，害得他抱着，一路奔逃，險些被師門開革，還挨了重罰。　　王鵬、晴空、吳良等人，也紛紛眼露貪婪，打着跟史國梁一樣的主意――趁亂擊殺杜預，看看有什麼好寶貝。說不定，真正的辟邪劍譜還在他身上。　　杜預一掃而過，心中冷笑。　　他和向問天，儼然成為正邪雙方，兩塊肥美多汁的美肉，就看誰能完成最後一擊，放入口中了！　　杜預坐着大笑：“你們正派邪派，上千名高手，還有幾個頂級大宗師，都在這裏圍攻這位前輩。你們羞也不羞？我跟這位前輩素未平生，但便是看不慣你們這以多為勝的勁頭！今天，我便坐在這亭子中，與前輩同生共死！”　　這幾句話，說的豪氣干雲，正邪雙方均鴉雀無聲，隨即便開始到處打聽杜預。　　“此人是誰啊？”　　“貌似上次正派爭奪辟邪劍譜，就是他第一個發現的。”　　“岳不群不是說他死了嗎？”　　“此人武功低微，大家不要被他騙了！”　　面對外面強手如林，杜預穩坐亭中，一碗碗大口喝酒，也不理會向問天。　　他這個選擇，看似自殺，實際上，早已廟算無遺！　　若真沒有機會，杜預也不會拿自己小命開玩笑。　　向問天眼皮抬起，瞥了一眼杜預，露出一絲笑意。　　這小子倒是有趣。　　此時，一位道士打扮劍客，從青城派中跳出，一劍刺向杜預：“小賊！早看你不順眼，看劍！”　　杜預一看，是“青城四秀”的侯人雄。　　他心中一凜，這候人雄不是弱手。　　不過杜預早已計算，冷冷一揮手，便灑出三道【黑血銀針】！　　看到這不起眼的小子，竟然抬手便是黑木崖概不外傳的絕學，向問天難得抬起眼皮，看了一眼杜預，一碗酒干下去，卻不說話。　　杜預突施冷箭，侯人雄猝不及防之下，竟然被銀針倒逼着退了兩步，用長劍格擋磕飛后，大罵：“小賊！敢用……哎呦！”　　原來，杜預早已將全部內力，灌注在黑血銀針中，趁着侯人雄說話當口。這一針用漫天花雨的手法，飛擲而出。　　這一針，在29點內力值灌注下下，當真是細如牛毛、悄無聲息、飛射而至！　　侯人雄在洛陽見過杜預，知道他武功低微，便渾然沒放心上，慘遭杜預刺一舉瞎了右眼！　　杜預全部內力灌注的這一擊，又造成了侯人雄的四倍致命傷害，足足116點！　　侯人雄捂着右眼，鮮血汩汩而出，他的生命不過160點，這一擊，差點直接要了他的性命！　　這一針，便技驚全場！　　就連深知杜預底細的冒險者們，也紛紛倒吸一口涼氣。若這針打在自己眼中，哪裡還有命在？　　【拈花飛恭弘=叶 恭弘】不愧是黑木崖的絕學，杜預用拚命換來此技能和【黑血銀針】，一上來，便震懾了全場！　　青城派“英雄豪傑”其他三人，躍出抱住侯人雄，頗為忌憚地瞪了杜預一眼，便返回陣營！　　杜預毫不在意，一大碗酒灌下去！　　向問天終於動容了。　　侯人雄最多算二流好手，並不入他法眼。但能夠一招重創侯人雄，這個小子看起來還真不錯。　　仔細一看，向問天便暗自點頭。這小子身上一股邪氣，倒是與自己很投緣。加上他這股硬氣豪爽，若這次這小子大難不死，便收為徒弟也無不可。　　杜預依舊一副高人形象，但只有他才知道，自己剛才對侯人雄的會心一擊，已經耗費了全部內力啊。　　他現在連一枚黑血銀針，也發不出來了。　　但他全力一擊，要得到效果，便是先聲奪人！　　回到陣營中，侯人雄殺豬慘叫起來：“媽的！有毒！這是黑木崖的黑血銀針，有毒！”　　余滄海面色陰沉，一抖長劍，大步走向杜預：“解藥！”　　杜預一笑：“余掌門是第一天出來混江湖？用了毒還附送解藥？”　　余滄海也不廢話，大踏步沖向杜預。　　他對杜預惱怒已極，更兼懷疑杜預身上有辟邪劍譜，這一劍明着是要杜預的解藥，實則要擒拿杜預，抓回青城派！　　杜預不躲不閃，眼光卻在緊張地瞟向三個人！　　這三個人，是他完成這看似不可能完成任務的關鍵！　　第一個，是向問天！　　向問天面色平靜，彷彿杜預生死不關他事。　　第二個，是寧中則！　　華山玉女表情緊張，冷汗淋漓，顯然內心天人交戰。　　第三個，是不戒和尚！　　這位岳父大人，已經消失在原地！　　杜預終於放下心來！　　余滄海的劍，刺到杜預胸口，卻陡然變招！　　他生怕一劍殺了這可能藏有辟邪劍譜的小賊，長劍上挑，卻將杜預領子挑起，隨即便要扔進青城派的陣營中！　　就在此時，兩隻破鞋卻凌空飛至，砸在長劍上，砸得余滄海虎口一震，險些把持不住。　　一個大和尚，如同大鳥一般，凌空飛至，一腳踢向余滄海。　　從凌厲的風聲和剛才破鞋的內力，余滄海判斷，自己若是堅持抓杜預，被一腳踢中，非死即傷！　　他只能放棄抓杜預的計劃，揮劍自保！　　青城四秀又驚又怒，叫道：“你這野和尚哪來的？”　　“擋我正派替天行道，不想活了？”　　不戒哈哈大笑，一把拎起杜預的領子：“真對不住，我這女婿淘氣，大和尚還帶他有事要做，這便走了。”　　杜預微微一笑，他敢於在這裏挑釁正派，第一張底牌便是自己這便宜岳丈和桃谷六仙。　　不戒和尚的內力渾厚，功夫奇特，儼然成家，對付田伯光和桃谷六仙，都是手到擒來。他要自己去救儀琳，便不能坐視自己被殺！　　杜預捅了馬蜂窩，卻由岳丈擦屁股，這算不算坑爹？　　余滄海在方正、沖虛、左冷禪面前，被不戒和尚兩隻臭鞋震退，自感面子大失，長劍一揮，便怒喝刺來！　　他使出的招式，乃是青城派劍法中，最有威力的十三路劍法！　　不戒和尚一手拎着杜預，一手肉掌翻飛，與余滄海惡鬥起來，竟然絲毫不落下風。　　余滄海長劍劍勢綿延不絕，卻拿不戒單掌無可奈何。　　他眼珠一轉，長劍便刺向不戒手中的杜預。　　不戒攔住，余滄海竟然突然棄劍，一掌重重擊在不戒和尚的左肋上。　　他哈哈大笑：“你以為我青城派只有劍法厲害，嘗嘗摧心掌的厲害……”　　他的笑聲戛然而止。　　因為，不戒和尚只身體晃了晃，便穩住了。　　他一臉怒容：“你個矮子，竟然敢打你僧爺？看拳！”　　一隻鎚頭大小的鐵拳，重重轟在余滄海的眼上，余滄海怪叫一聲，倒飛出去。　　青城四秀急忙上去施救，余滄海跳了起來！　　這一下，全場爆發出驚天大笑。　　原來，余滄海本就矮小，圓滾滾的，被不戒一拳打中眼眶，更是黑腫起來，看上去，彷彿某種珍稀動物黑白熊。　　恰好他來自四川青城，那裡盛產此物。頓時黑木崖教眾大叫起來：“余矮子，黑白熊！”　　“翻一個跟頭給爺看看，哈！”　　“給你竹子吃！”　　正義一方眾人有各自師傅約束，不敢大笑，但也憋得面紅耳赤。</w:t>
      </w:r>
    </w:p>
    <w:p>
      <w:pPr>
        <w:pStyle w:val="2"/>
      </w:pPr>
      <w:bookmarkStart w:id="44" w:name="_Toc28687"/>
      <w:r>
        <w:t>第47章 笑傲圍攻</w:t>
      </w:r>
      <w:bookmarkEnd w:id="44"/>
    </w:p>
    <w:p>
      <w:pPr>
        <w:sectPr>
          <w:pgSz w:w="11907" w:h="16839"/>
          <w:pgMar w:top="400" w:right="1000" w:bottom="400" w:left="1000" w:header="720" w:footer="720" w:gutter="0"/>
        </w:sectPr>
      </w:pPr>
      <w:r>
        <w:t>　　余滄海憤怒一揮長劍，青城四秀便沖向不戒。　　不戒大叫：“哎呦呦，來群毆么？六個拉肚子的混蛋何在？”　　桃谷六仙叫道：“我們來也！要給解藥！”　　杜預心中暗笑。　　果然，不戒和尚一叫，桃谷六仙這六個被不戒拿捏的渾人，便同時應聲而動。　　青城四秀對上桃谷六仙，真是到了大霉。一通大戰後，若不是泰山派、衡山派殺出些好手增援，險些被六仙活活碎屍兩個。　　不戒和尚和桃谷六仙，在杜預的陰謀下，加入了混戰行列。　　杜預這邊攔住正方人士。日月神教已經衝上來數十人，攻向向問天。　　向問天微微一笑，一甩手中囚禁他的鎖鏈，居然變成了一件威力奇大的武器！　　在向問天手中，這把鎖鏈如同一條鑌鐵黑蛇，活靈活現，忽而在東，突然擊西，沉重的鏈頭如同流星鐵鎚一般，砸得圍攻上來的教眾骨斷筋折，噴血倒飛。　　這數十人，連十息也沒撐住，便倒了一地。　　桑三娘又是一個命令，便衝出數十位手持長兵器的好手。衝到亭前，齊聲發吼，一起攢刺向向問天！　　向問天大叫來得好，一碗酒灌下肚去，頓時興發如狂，手中鐵鏈一卷，便將數十根長兵器捲入鐵鏈中，再一絞，這數十位好手便驚愕發現，兵器已經把持不住，自己也在空中飛了起來！　　向問天長鏈再次一卷，纏住的數十根兵器，變成了一捆打人的粗棍子，在空中呼嘯着，將數十敵人，如同抽打孩子般，各個凌空抽飛出去。　　重者空中立斃，輕者骨斷筋折！　　鮑大楚怒喝一聲，再有數十麾下好手，輕輕躍出，手持利刃，圍攻上來。　　向問天冷冷一笑，鐵鏈一抖！　　卷着的數十根長兵器，犹如被柔韌獸筋崩出的床弩一般，飛射向密集湧來的魔教好手！　　但聞一聲聲慘叫，看到一波波血泉，這波好手還未走到向問天身前，看清楚名震天下的向右使，便喪身在長槍畫戟攢射下！　　一時間，向問天長須飄飄，犹如天神臨世！　　他雖篳路藍縷，鐵鏈加身，血跡斑斑，形容潦倒，卻再也無人敢只纓其鋒，上來送死！　　向問天倒也不追擊，哈哈一笑，大有深意瞥了一眼杜預，走到亭子中，繼續大碗喝酒。　　左冷禪冷冷一笑，對方正、沖虛道：“這麼打下去，天黑也分不出勝負，不如我下場，將向問天和那小賊擒來如何？”　　方正大師口選佛號：“左盟主肯出手，必是妥當。若能抓住向右使，不必殺傷，我將他請到少室山，吃齋念佛，化解戾氣。”　　左冷禪微微一曬，大步走來。　　寧中則擔心的目光，投向亭子中。　　左冷禪可是正道中，最強大的三個高手之一，他的心機狠辣，更是遠勝方正沖虛兩位宗師！　　此時的小亭，已經又變了一番天地。　　魔教再次出動了大批好手。這次鮑大楚、桑三娘、秦邦偉為了儘快抓住向問天，已經聯起手來，出動了數百好手，一起動手，將亭子徹底拉倒！　　向問天失去了地利優勢，依舊揮動長鎖鏈，威猛異常！　　但杜預看到，這次魔教早有準備，不僅出動大批近戰好手，還派出了不少善使暗器、袖箭、飛錐的好手，隱藏在大群敵人中。　　鮑大楚、桑三娘、秦邦偉三人也衝鋒到了第一線，三人聯手，共戰向問天。　　令狐沖喝完酒，抽出長劍，攻向魔教教眾。　　但面對魔教人多勢眾，照這樣下去，縱然向問天和令狐沖本事再高，內力再強，也只能被射的變成刺蝟，飲恨當場。　　杜預同時看到，左冷禪正在大步走來。他的劍，反射出冷冷劍光。　　這左冷禪，可是大宗師級別！不戒和桃谷六仙，都不是他的對手。　　左冷禪的身後，他的關門弟子王鵬、史國梁二人，一左一右，不懷好意走來。　　他們的目光，始終沒有離開杜預。　　終於到了圖窮匕見的時候了。　　杜預哈哈一笑，拿出了他此行的第二張底牌――半部辟邪劍譜袈裟！　　扔辟邪劍譜這一招，已被杜預用了無數次。但老套招式之所以老套，正因屢試不爽，次次有效！　　左冷禪和余滄海的眼神，何其犀利，一見辟邪劍譜，陡然變得熱切起來。　　“劍譜果然在他身上！”史國梁怒吼道。　　“殺了他！”王鵬喝道。　　杜預咧嘴一笑：“想要給你！”　　他作勢欲扔。　　史國梁和王鵬一左一右，臉色大變，竟然作鳥獸散！　　史國梁和眼鏡男先後被杜預嫁禍東吳，前者重傷，後者死亡。這玩意簡直是拉仇恨的神器，沾到就死啊。　　他們如見蛇蠍，逃得遠遠。　　杜預不屑一笑，將劍譜裹了一塊石頭，扔向鮑大楚。　　左冷禪豈能讓這劍譜從眼皮底下溜走，長劍出鞘，龍吟陣陣，便刺向鮑大楚“劍譜拿來！”　　余滄海睜着熊貓眼，奮力衝來。　　鮑大楚不明所以，拿過劍譜一看，哈哈狂笑：“這不是東方教主命我等取來的劍譜嗎？真是得來全不費工夫！”　　桑三娘冷冷道：“那是我抓住小賊，逼來的劍譜，還我！”　　鮑大楚不耐煩道：“聒噪！抓住向問天後，咱們再商議……”　　此時，左冷禪的長劍，已經劍氣凜冽，刺到了鮑大楚近前！　　鮑大楚怒道：“好啊。不是要一起擒殺向問天嗎？居然要動手？那便來啊！”　　他抽出一把詭異的雙月吳鈎，便與左冷禪打了起來。　　“熊貓”余滄海一聲清嘯，直刺過來，與左冷禪夾擊鮑大楚。　　桑三娘冷冷揮起藍砂手，撲向余滄海。　　只剩一個秦偉邦，單獨對付向問天，那便不是對手，不出10招，便被向問天一鎖鏈打在手臂上，右臂骨折，倒飛出去。　　向問天哈哈大笑，對杜預道：“比起你的功夫，我更佩服你小子扔骨頭的本事！”　　杜預也笑道：“有狗，才能扔骨頭。狗咬狗，一嘴毛。”　　“好小子！”向問天點點頭，一揮手，鎖鏈將前排的魔教眾人打飛出去：“我見你雖然有義氣，但武功低微，沒想到你竟然有膽有識，幫了我一個大忙。你這個兄弟，我認下了！”　　杜預大喜。　　他得到了提示：“日月神教光明右使向問天，對你的實力和義氣表示認可，好感度增加20點，達到40點。”　　杜預終於明白，劇情人物也是很實際的。若非實力達到一定程度，就是戰死在他面前，向問天也不會跟你義薄雲天！　　杜預一招重創侯人雄、招來不戒和尚和桃谷六仙、拋出辟邪劍譜這三板斧，徹底打亂了正邪雙方圍攻向問天的節奏，這才得到向問天的認可。　　向問天看鮑大楚收起辟邪劍譜，皺眉道：“你搭進去一件辟邪劍譜，讓你受了不少損失吧？”　　杜預心說當然了，你要怎麼賠我，但臉上卻是一副棄若敝履的土豪神情：“為朋友兩肋插刀，何況一件破袈裟？向前輩……”　　“叫我向大哥！”　　“大哥！我們趁正邪雙方爭奪劍譜，殺出去吧？”　　“好！今天便宜這群狗崽子！等來日找他們算賬！”　　向問天拉着杜預，便要逃走。　　雖然左冷禪和余滄海之流，為了爭奪辟邪劍譜，跟魔教大打出手，但方正大師、沖虛道長旁觀靜候。他們見向問天撤退，一雙肉掌、一把太乙劍，聯袂而來。向問天全神貫注，運起最強內力，應對方正大師。沖虛道長掠陣，武林宗師，自重身份，當然不會對杜預這種小雜魚出手。　　方正大師約莫50來歲，慈眉善目，但動起手來，拳風如岳，掌法似峰，沉穩無比，不愧是獨執武林牛耳的少林掌門方丈！　　沖虛道長卻是乾瘦老頭，與其說武當掌門，更像是種田老農，一把細劍挽在手腕，笑眯眯看着方正大戰向問天。　　戰鬥了不出10招，向問天便漸漸落入下風。　　蓋因向問天被鎖鏈鎖住，無法運行自如，向問天又跟魔教中人，打了不少車輪戰，消耗不小。　　最後一掌，方正大師與向問天對掌，開始拼內力。　　內力上，誰能跟方正大師比肩？　　眼看向問天被漸漸壓制，杜預知道到了最後時刻，這個任務成與不成，就看這一鎚子買賣了！　　他突然沖向了方正大師，一把抱住方正大師的大腿，嚎叫道：“向大哥快走！記着我這個兄弟！”　　此刻，向問天已瀕臨絕境，突然看到杜預捨命去抱大腿，心中哪能不感動？　　方正大師正在全力發功，杜預抱住他大腿，便被護體內力反震，但干擾方正大師一絲精神，便給了向問天一絲機會！　　向問天精神一震，使出了那招隱藏的殺招！　　【吸功入地小法】！</w:t>
      </w:r>
    </w:p>
    <w:p>
      <w:pPr>
        <w:pStyle w:val="2"/>
      </w:pPr>
      <w:bookmarkStart w:id="45" w:name="_Toc15465"/>
      <w:r>
        <w:t>第48章 強敵追殺</w:t>
      </w:r>
      <w:bookmarkEnd w:id="45"/>
    </w:p>
    <w:p>
      <w:pPr>
        <w:sectPr>
          <w:pgSz w:w="11907" w:h="16839"/>
          <w:pgMar w:top="400" w:right="1000" w:bottom="400" w:left="1000" w:header="720" w:footer="720" w:gutter="0"/>
        </w:sectPr>
      </w:pPr>
      <w:r>
        <w:t>　　這招是向問天模仿老教主任我行的吸星大法，學來的一招山寨版，可以將對手的內力，引導到地面上，化去敵人內力。但一是吸來內力自己不能吸收，二是對方只是當時內力源源外泄，不免大驚失色，過不多時，便即復元。　　但高手相爭，只差一線。　　方正大師被杜預抱住大腿，分了一次神，驟遭向問天“吸星大法”襲擊，又分了次神，低吼道：“吸星妖法？阿彌陀佛，好生厲害！”　　他的內力被向問天引導到地下，便被向問天壓倒，一掌轟開！　　方正大師倒飛出去，但他宅心仁厚，即使狼狽退下，也用內力護住了杜預的心脈，否則杜預便會被兩大高手內力衝擊，噴血而死！　　這是杜預精心計算的結果。　　君子可欺之以方。大和尚可欺之善良，他看準了方正大師人品，才敢放心抱大腿。若換了左冷禪、岳不群，杜預怕自己死得慢？　　本來做戲到這裏，“捨命”助向問天脫險已經夠了，杜預卻做戲做全套，在空中噴出一口鮮血，繼續叫道：“大哥快走！不要管我！”　　向問天深深看了一眼杜預，縱身躍起，沖向外圍！　　沖虛待得要阻攔，卻聽到方正大師叫向問天會吸星大法，又見方正大師不敵，便不敢用內力阻攔。　　高手相爭，沒有內力，豈非擺空架子？　　向問天拼着被沖虛刺了一劍，拚死逃了出去。　　他回頭看向眾人圍攻處，杜預那雙眼睛，還在凝視……　　向問天怒吼一聲，突然掉頭回來，去救杜預。　　杜預看到機謀得手，正在狂喜，卻將向問天感動地回來了！　　杜預怒吼：“向大哥，別管我了。我有脫身之策，你先走！”　　向問天深深看了一眼杜預，發現他不像虛言，熱淚盈眶：“好兄弟，等出去了，哥哥再來尋你！”　　他一掌擊斃了一名偷襲而來的青城道士，一躍而起，飛向遠處的森林。　　杜預鬆了口氣，卻看到王鵬、史國梁等人，目露凶光，逼了過來！　　杜預此時內力值全無，受了重傷，完全無力對付這幾個陰魂不散的敵人。不戒和尚和桃谷六仙，則被混戰中的人潮衝散，無法兼顧。　　杜預落入正派冒險者的圍攻中！　　史國梁大吼一聲，獅子吼神功朝杜預發動！　　杜預試圖用【萬里獨行】躲開，但王鵬嵩山劍法遞出，封死了所有的退路。　　他被史國梁獰笑着，轟入了眩暈狀態！　　王鵬劍法入神，一劍刺穿了杜預的腹部！　　杜預意識出現模糊：“那個人會不會來？”　　一個曼妙的身影，天仙一般飛射而至，長劍一挑杜預的衣領，便從王鵬志在必得的一劍下，將杜預拉出！　　“混蛋！”王鵬和史國梁大怒，一看卻噤若寒蟬。　　原來，是華山派玉女寧中則！　　這仙妃般的女俠，用劍挑起杜預的衣領，冷冷道：“這小賊污衊我華山君子劍岳掌門，罪不容誅，今天我便帶回華山，好好審問，務必澄清江湖謠言。小賊，跟我走！”　　王鵬和史國梁老大不情願，但面對的可是武林宗師級別的華山玉女寧中則。對他們來說，這就是一尊女菩薩。誰敢說出半個不字？只能眼睜睜看着寧中則將杜預帶走。　　杜預不動聲色笑笑，潛伏在正派陣營中身居高位的寧女俠，便是他的第三張底牌。　　沖虛道長虛晃一劍，便要攔住，卻見到左冷禪和余滄海雙戰鮑大楚，已經成功奪下劍譜。武林中，少林第一，武當第二，第三是五嶽劍派。但方正和沖虛都深知，左冷禪此人野心極大，素有推倒少林，力壓武當的志向。如今，左冷禪居然奪得了辟邪劍譜，這可是如虎添翼的一件頭等大事！　　沖虛顧不得攔截寧中則，匆匆沖向前方戰場。這牛鼻子老道老薑彌辣，打了一個眼色，衝殺在前的武當弟子，徐徐後退，將左冷禪暴露給魔教眾位長老。　　左冷禪瞬間壓力倍增。鮑大楚等一眾長老，發瘋似得圍攻他。各種武器、暗器死命招呼。饒是左冷禪功夫頂尖，也全身被創數十處，血染長袍。好在嵩山十三太保拚死拼活，保着左冷禪徐徐而退。　　寧中則不管不顧，拎着杜預便往外走。　　杜預長出一口氣：“終於出來了。”　　他的計劃，便是用黑血銀針立威，以不戒和尚和桃谷六仙為槍，以辟邪劍譜攪亂正邪圍攻之勢，最終靠寧中則掩護脫身。　　這個計劃，看起來很危險，某一個環節出現問題，都會滿盤皆輸。　　但杜預的自信，便建立在對劇情和人心的精密計算把握上。　　不戒和尚要抓自己回恆山，以他的脾氣，會不出頭？　　左冷禪、余滄海、日月神教見了辟邪劍譜，會不爭奪？　　寧中則重情重義，自己救了她母女數次，她會坐視自己被殺？　　這個計劃看似異想天開，卻在算準人心下，按照杜預的設想，走了過來。　　不過，還是存在變數。　　吃杜預虧多了，史國梁等人早已恨之入骨，眼珠一轉，指着杜預大叫道：“這辟邪劍譜只有一半，另一半一定在他身上！”　　左冷禪、余滄海和魔教眾長老打生打死，一想有道理啊。就是搶到手中，也不過是一半劍譜，還是不能練，得找這小子逼問出另一半的下落！　　寧中則和杜預瞬間成為了眾矢之的！　　杜預看着史國梁那張貌似忠厚的臉，恨得牙根痒痒。　　不過，這嫁禍東吳的招式，也是他先發明去害正派冒險者的，出來混遲早要還。　　寧中則二話不說，拎起杜預，展開輕功，一掠數丈。　　杜預心中感動。　　這寧中則，對他極好。　　左冷禪、余滄海、魔教長老們一邊派齣子弟下屬追擊杜預，一邊一人扯着劍譜的一角，繼續爭奪不休。兩鳥在林不如一鳥在手，眼前利益更重要。　　追擊杜預和寧中則的，雖然並無宗師，卻不乏好手。如青城四秀、嵩山十三太保、魔教堂主和冒險者。　　“華山派休想獨吞劍譜！”　　無數袖箭、銀針、飛錐，雨點般飛向寧中則。　　這女俠的背後，瞬間被鮮血染紅。　　杜預心中不忍，突然一把從寧中則的背上跳下，大吼道：“小爺在此，有種來追！”　　他展開萬里獨行輕功，飛速沖向山巒深處。　　在萬里獨行技能下，他的28點速度，已經快得幻影重重。　　但武林中豈無好手？　　一大票武林好手，繼續銜尾追殺。　　寧中則停下腳步，美眸看向狂奔逃跑的杜預，猶豫一下，卻身不由己地繼續追過去。　　杜預大口喘息着，突然接到了空間提示：“向問天已經成功脫離正邪雙方追擊。你獲得了反派值500點，目前為2360。你獲得了任我行、任盈盈和向問天的20點好感。目前，向問天好感60，任我行和任盈盈好感40。連續步驟任務【黑木崖之變】對你開啟！”　　“該任務獎勵可現在提取，但任務將對你永久關閉。也可以多次世界累積完成，最終獎勵將十分豐厚。你的選擇是提取/累積？”　　杜預狂奔中，略一思索，選擇了累積。　　他背後的敵人，蜂擁而至，各個都是武林好手。　　杜預正在奔逃，卻被一隻毒鏢命中，黑血頓時噴出。　　“你受到雲南五毒教毒鏢攻擊，造成持續15秒，每秒1點的毒素傷害。你未能豁免。”　　杜預心中大罵，這是吳良那賤人的傑作。　　他腿部受傷后，移動速度大幅下降。　　既然逃不掉，就只能拼了。　　杜預躍入一片森林中。　　史國梁、王鵬、吳良等幾十個人接踵追至。　　吳良得意道：“他中了我五仙教毒藥，逃不遠。我們分開搜索，一定可以抓住他。”　　眾人點點頭。　　杜預心中暗暗叫糟。　　更糟糕的是，吳良左瞧右看，發現眾人分開搜索后，便徑直走向杜預！　　杜預心中一驚，慢慢後退。　　但吳良一臉冷笑，卻成竹在胸，腳步雖緩，卻徑直一步步逼向杜預藏身之處。　　杜預陡然一驚，便知道自己腿上的毒藥，肯定另有用途。　　吳良一步步走來。　　他的手中，托着一條頎長猙獰的蜈蚣。這條蜈蚣通體黑褐色，在吳良手中搖頭晃腦，卻始終指向杜預逃亡的方向！　　杜預心中一寒。　　既然逃不掉，索性不逃了。　　吳良轉過一處密林，見到站在原地的杜預，哈哈一笑：“你倒是跑啊。你跑得越快，就耗費體力越多，我待會殺你越容易。”　　杜預冷聲道：“你怎麼找到我的？”　　吳良舉起手中的蜈蚣：“你也知道，我胸口紋有蜈蚣，這正是身負五毒俱全氣象！若投入各大名門，倒也無用，但進入雲南五毒教后，藍鳳凰教主對我另眼相看，將養蟲養蠱之術，傾囊相授。我這條大黑，就是藍教主賜予的。它不僅能吐出毒素，增強我用毒威力，更可追蹤被毒素所傷之人的蹤跡。你逃不掉了！”</w:t>
      </w:r>
    </w:p>
    <w:p>
      <w:pPr>
        <w:pStyle w:val="2"/>
      </w:pPr>
      <w:bookmarkStart w:id="46" w:name="_Toc13756"/>
      <w:r>
        <w:t>第49章 擊殺吳良！</w:t>
      </w:r>
      <w:bookmarkEnd w:id="46"/>
    </w:p>
    <w:p>
      <w:pPr>
        <w:sectPr>
          <w:pgSz w:w="11907" w:h="16839"/>
          <w:pgMar w:top="400" w:right="1000" w:bottom="400" w:left="1000" w:header="720" w:footer="720" w:gutter="0"/>
        </w:sectPr>
      </w:pPr>
      <w:r>
        <w:t>　　杜預點點頭：“蛇有蛇路，鼠有鼠道。你投入五毒教，倒是實力進步不小啊。不過，你幹嘛一定要殺我？”　　吳良嘿嘿一笑：“你身上有辟邪劍譜啊。”　　“沒了”杜預在磨時間，等待15秒快過去。他分析這藥效一過，蜈蚣追蹤便無效。　　吳良眼中閃過一絲貪婪：“不管你有沒有，殺了你爆出鑰匙就知道了。再說你小子就速度強，實力完全是渣，不殺你殺誰？”　　“那就來吧！”杜預此時的內力只恢復了3點，但他已經看到了勝機。　　吳良既然能追蹤到自己，為何一個人來？　　還不是想獨吞自己的鑰匙好處？　　既然只有他一個人，那便好說。　　雲南五毒教善於使瘴、使蠱、使毒，吳良最大的錯誤，就是高估了他自己，輕視了杜預！　　杜預確實屢屢受傷，但他的對手，各個都是武林頂尖好手！　　如果在冒險者中，輪單打獨斗，杜預還真未必輸給誰！　　最妙的，吳良希望獨吞好處，捨棄了同夥。這裡是一個人跡罕至的山窩，其他冒險者很難搜索到這裏。　　吳良這樣做結果，可能獨吞好處，但他也給了杜預殺他的最好機會！　　杜預出手了。　　一波毒針飛向吳良。　　吳良猝不及防之下，被毒針命中。　　但吳良不驚反笑：“每秒1點，持續10秒，最多疊加三次？黑木崖的【黑血銀針】也算厲害了。但跟我專精毒藥的五仙教比，這算個屁？我的【五毒俱全】體質，優先級可以免疫這種程度毒素！”　　杜預細細觀察，果然吳良沒有任何中毒癥狀。　　不愧是在這世界挺過50天的強人，活到現在，基本都有天賦和技能。　　吳良反手擲出一把毒鐵藜！　　杜預翻身躍起，毒鐵藜落在空處。　　吳良卻毫不心疼，彷彿這毒鐵藜不要錢般，四處投擲播散。　　杜預心中漸漸生疑。　　直到他不慎踩到一顆毒鐵藜，鑽心疼痛后，得到提示：“你被雲南五毒教的毒鐵藜命中，你將受到持續5秒，每秒1點的毒素傷害。毒素傷害最多持續到1點生命值，但不會致命。”　　看着穩步下降的生命值，杜預恍然大悟。　　這吳良，真是聰明。　　他自己身負【五毒俱全】體質，便不畏懼踩中自己的毒鐵藜。但這毒鐵藜漫天花雨般到處隨即播撒，卻會大大限制杜預的活動範圍。　　杜預最強的地方，在於唯快不破的速度。一旦毒鐵藜遍布戰場，杜預難以下腳，則速度優勢便蕩然無存。　　這吳良每一步，都計劃如此精密！　　杜預承認，自己還是小看了存活到現在的冒險者。　　他憑藉自己的聰慧和口才，一路佔據大勢，獲得了非凡的好處，但這些冒險者，從小處着手，紮實前行，實力堅強也不容輕視！　　吳良看着杜預艱難在鐵蒺藜中穿行，哈哈一笑，將手中的蜈蚣收起，竟然拿出一個布袋，放開。　　杜預瞳孔縮小了。　　那布袋中，竟然是斑斕點點、數十條毒蛇！　　“這是我五仙教的神龍袋”吳良微微一笑：“裏面的神龍，都是我師傅藍鳳凰親手捉來的。你可以試試。”　　他拿出一個竹哨子，嗚嗚一吹，毒蛇們迅速蜿蜒遊盪起來，曲折迅捷地直奔杜預！　　可以想見，一旦杜預被咬中，那毒素傷害會直接讓他見閻王！　　吳良步步為營，杜預步步後退。　　吳良就像碉堡王子，一路修碉堡，將對手活生生推死！　　直到退到一處絕壁所在，杜預退無可退。　　吳良哈哈一笑，笑聲中歡愉無限，他已經用鐵蒺藜和毒蛇，將杜預的逃生之路封死。　　“快點死吧。你死了，我好用你的屍體煉毒蠱。蜈蚣等毒蟲，最喜歡在腐爛屍體的肚子里下蠱，哈哈”吳良尖瘦的臉略帶病態：“你的鑰匙我也會好好利用。”　　杜預沉默了一會，突然咧嘴一笑，露出一排整齊的白牙：“你的計劃不錯。但……”　　他陡然啟動了【萬里獨行】！　　他的身體快如捷豹，從成百鐵蒺藜上衝過！　　“你！”吳良又驚又怒：“你不想活了？”　　毒蛇遍地，但杜預的速度奇快，又有意繞過毒蛇陣，毒蛇們呲牙咧嘴，卻未能攔住杜預！　　成百鐵蒺藜，上面的毒素累加起來，絕對可以讓杜預直接進入瀕死。　　但杜預早有算計，這毒素雖猛，卻不能致命！　　他如同坦克一般，一路碾壓過來！　　無數鐵蒺藜刺入他腳心，他的生命值，一路下降！　　最終，終於進入了瀕死狀態！　　只剩1點生命值的杜預，抽出了大刀，瘋狂沖向吳良！　　吳良既然擁有這麼多用毒技能，那麼他肯定沒有精力和資源，升級近戰技能！　　杜預在賭。　　他賭吳良近戰一定很渣。　　他胸膛上的惡狼，彷彿活了過來，越傷重，越凶暴！　　吳良見杜預如此狂暴衝來，竟然愣了。　　他的戰術，是天衣無縫的。　　鐵蒺藜如此密布，除了能凌空飛渡的高手，連江湖好手都不敢硬闖。毒蛇如此性烈，被咬到一口，斷然無救！　　此人居然如此拚命？　　他的鐵蒺藜陣，唯一的缺點，便是不能殺人。　　但誰能頂着1點血皮，硬衝上來跟他近戰？　　吳良強打精神，抽出近戰武器，那是一把蛇頭拐杖，便嚎叫着沖向杜預！　　你雖然勇猛，但只有一點生命，我只要碰你一下便死，怕你？　　杜預如同一頭帶滿箭頭、重傷突圍的惡狼，大刀在空中劃出無數風聲，惡狠狠砍向吳良！　　吳良冷冷一笑，舞動蛇拐，便跟杜預拼殺起來。　　他雖然沒有杜預那般冒險，卻另有奇遇。投入雲南五毒教后，憑藉著五毒俱全之體和熟知劇情優勢，得到了教主藍鳳凰的另眼相看。不僅傳授了很多用毒技巧，還將這件寶貝蛇頭拐杖賜予。　　杜預的大刀與吳良的拐杖交錯在一起，竟然發出金鐵之聲。原來這拐杖是用雲南千年金絲楠木所制，甚是沉重。　　杜預卻冷冷一笑。　　他猜測不錯，從吳良動作看，他果然沒有升級過任何一種近戰技能。　　杜預雖然只有【狂風刀法】第一層，卻因為修習【萬里獨行】，擁有8點敏捷！　　敏捷每提升一點，提升攻擊速度0.1次，這便增加0.8次攻擊。　　狂風刀法一級，擁有者揮砍大刀類武器的速度提升0.1次，攻擊傷害提升5%。　　累計下來，杜預用大刀時，攻擊速度為正常人的1.9倍，幾乎快出一倍來！　　且他的移動速度28點，也在近戰中，淋漓盡致發揮出來。　　吳良面對杜預，卻只見鬼影重重，蛇頭拐杖砸出去，只能砸在空處。杜預卻不急着出招，他的速度快如鬼魅，忽而在前，瞻焉在後，身影步伐，比吳良簡直高明百倍！　　這便是速度在近戰中的優勢。天下武功，唯快不破！　　吳良使用沉重的蛇頭拐杖，狀若瘋虎，揮動半天，卻連杜預的衣角也占不到，只能紅着眼睛喘粗氣。　　杜預雖然對上武林高手，只有被秒的份，但他先後師從田伯光、曲洋，對付起沒有任何近戰技能的吳良，簡直是貓兒逗鼠！　　杜預一個閃動，騙開吳良的拐杖，卻一刀【狂風大作】，那刀便一刀快似一刀！　　他的刀速，原本就達到正常人兩倍，在【狂風大作】的招式下，更是平地捲起狂風，飛沙走石一般！　　這大刀從戰場武器脫胎，最是飽含肅殺血戰之氣，氣勢最是奪人心魄。田伯光全靠【狂風刀法】混江湖，在此招上，簡直傾注了全部心血。杜預此刻用在吳良身上，簡直看得吳良心搖魄散，悶哼一聲，便被砍在左肩上，鮮血噴射近米！　　吳良慘叫一聲，拖棍便退。　　杜預只有1點生命，哪敢讓他拉開距離？一聲虎吼，便再衝上去！　　又是一招【風掃千軍】！　　此招為群攻招式，但砍在吳良的胸前，便將吳良砍得凌空倒飛而起！　　杜預最終接上一招【風卷殘雲】。　　此招斜劈向下，飽含百戰將軍的狂風肅殺之氣，看得吳良大叫一聲，卻被劈了個正着！　　吳良胸口，被劈得鮮血淋漓，簡直連心臟跳動都看得清楚！杜預這三招砍他身上，登時將用毒高手、近戰白痴的吳良，砍得進入瀕死！　　吳良跪在地上，杜預嘿然一笑，鮮血淋漓的大刀，便揮起向他脖子砍去！　　吳良大叫一聲：“饒命！我願交出寶物！”　　杜預冷冷道：“什麼寶物？”　　吳良長嘆一聲：“知道我既然在五毒教，應為日月神教勢力，為何能加入正派？”　　杜預不耐煩道：“拖延時間是不是？”　　吳良不敢再耍花招，從懷中乖乖掏出一本藍色書卷，獻給杜預。　　杜預拿過來一看《五毒神經》，卻是五毒教中，專門記載各種毒藥、毒蠱、器具煉製的經書。雖然上面標註為抄錄副本，只能將升級到5層，且煉製毒藥優先級不超過10點，但足以讓杜預怦然心動！　　因為，他有【黑血銀針】，可以淬毒。　　杜預的攻擊力十分低下，也就是對付吳良這種近戰渣，才能抖一抖。但他的仇敵，卻是岳不群、左冷禪、余滄海這種武林大高手！　　黑血銀針上的毒藥，只有1點傷害，且優先級不夠高，是杜預的心病。　　這《五毒神經》，與杜預的【黑血銀針】【拈花飛恭弘=叶 恭弘】，簡直是絕配。　　杜預正在沉吟，卻不防胸前的狼頭，在腦海中嚎叫一聲！　　他立即驚醒過來，卻看到吳良試圖扳動那蛇頭拐杖的一個機關！　　杜預二話不說，大刀瘋狂揮起！　　吳良驚恐嚎叫：“不要……”　　他的人頭在空中飛舞，那眼神中，無盡悔恨！</w:t>
      </w:r>
    </w:p>
    <w:p>
      <w:pPr>
        <w:pStyle w:val="2"/>
      </w:pPr>
      <w:bookmarkStart w:id="47" w:name="_Toc4622"/>
      <w:r>
        <w:t>第50章 螳螂黃雀</w:t>
      </w:r>
      <w:bookmarkEnd w:id="47"/>
    </w:p>
    <w:p>
      <w:pPr>
        <w:sectPr>
          <w:pgSz w:w="11907" w:h="16839"/>
          <w:pgMar w:top="400" w:right="1000" w:bottom="400" w:left="1000" w:header="720" w:footer="720" w:gutter="0"/>
        </w:sectPr>
      </w:pPr>
      <w:r>
        <w:t>　　這藍鳳凰的蛇頭拐杖中，蘊含着厲害毒霧，只差一點，就能扳動蛇頭拐杖上的機關。他將五毒神經獻給杜預，就是吸引杜預注意力，杜預只有1點生命值，只要近距離暴起發難，一定可以殺死杜預。　　這個計劃原本天衣無縫，杜預確實被五毒神經吸引，但他身為狼顧狷狂之體，天生對危險，有一種本能的感知。狼顧之象第一時間提醒杜預，吳良真是死都不明白自己輸在何處。　　杜預一腳將吳良的無頭屍體踹倒，撿起他的鑰匙。　　“對不起，我殺過黑蝮蛇，知道在新手劇情中，冒險者所有物品都必然掉落。”杜預對吳良的人頭聳聳肩，吳良不甘心地怒眼圓睜。　　杜預使用了吳良的鑰匙。　　“你殺死了先為五毒教弟子，后投入點蒼派的197625號冒險者。由於陣營不同，你獲得了10點反派值，目前為2370。由於新手劇情規定，你將得到他全部物品。”　　“你獲得了一點殺戮值，目前殺戮值為2。”　　“你獲得了DD級武器【蛇頭拐杖】。攻擊5點。附有機關【神龍吐息】：藍鳳凰特製的蛇毒機關，造成效果1：中毒。每秒3點，持續10秒的毒素攻擊，優先級20。效果2：麻痹。移動速度減半，持續10秒。使用次數3/3。次數用完后，只能由藍鳳凰本人充能。”　　“你獲得了D級道具神龍袋和蛇笛：可以存放毒蛇、毒物，並自由收放。此時內有毒蛇100條，可用蛇笛驅使毒蛇攻擊。毒蛇一般毒素傷害為1點，持續5秒，生命值5點。”（一般毒蛇捕獲后，無法存放收入空間，必須有特製道具）　　“你獲得了D級道具鐵蒺藜（附毒）200枚。投擲武器。每次攻擊力1點，毒素傷害每秒1點，持續5秒。毒素優先級10點。可布置在地上。”　　“你獲得了【藍鳳凰特製毒藥】10顆，淬毒用。毒素傷害每秒2點，持續8秒。優先級10。最多可累加三次。”　　“你獲得了千年黑鐵蜈蚣一條【大黑】。D級道具。可以追蹤被你投毒傷過的敵人蹤跡，有效追蹤範圍1000米。”　　這吳良，堪稱大毒庫。杜預從他身上，一口氣搜出如此之多的毒藥、毒物、毒武器、道具！　　看得出來，藍鳳凰對吳良，確實不薄，賜予他如此之多的寶物，不知為何吳良一定要背叛五毒教，投身點蒼派？　　內中辛秘，不為人知，但杜預也無意去探知，乾脆將這豐厚的收穫，一揮手收起，便啟動【萬里獨行】，要離開這裏。　　周圍危機四伏，到處都是敵人，還是快走為妙。　　“啪啪啪”！一人徐徐走出，臉帶微笑鼓掌。　　杜預瞳孔急劇縮小！　　螳螂捕蟬，黃雀在後？　　竟然是史國梁！　　這少林寺的俗家弟子，一臉風輕雲淡，走到杜預近前，看了一眼吳良死不瞑目的人頭，嘿嘿一笑：“剛才你身手不錯。這吳良居然背着我，想吃獨食。結果把自己全部身家賠了進去。我剛聽你說，殺死冒險者，可以得到全部物品。那麼你的鑰匙中，應該有黑蝮蛇、吳良和你的所有身家，沒錯吧？”　　杜預嘆息一聲。他真是小看天下英雄了。　　這史國梁也是心機深沉，他早就發現吳良的異狀，卻悄悄跟在後面。自己現在拼得只剩一點生命值，他只要輕輕一掌，便可獨吞三人的財富！　　史國梁大笑：“你知道，吳良為何要背叛藍鳳凰？因為他貪心不足，趁着藍鳳凰不防，將五毒教的好東西全偷了出來，投奔到正派點蒼派！否則以這小子的德性，怎麼可能拿到那麼多好東西？我早就想洗劫他了，你幹了正好。”　　杜預點點頭：“你想怎麼樣？”　　史國梁嘿嘿一笑，露出胸前的白虎下山之象：“你可知，我們胸膛上的氣象，是可以升級的？”　　杜預心中好奇心大起，加上他此刻瀕臨絕境，能拖時間求之不得：“升級？”　　史國梁攤開手掌：“我殺了兩個冒險者，便得到了2點殺戮值。據說殺戮值湊夠一定數目，便可讓氣象升級。你殺了兩人，沒感覺？”　　杜預露出狼頭，卻發現那狼頭紋理兮然，更加猙獰，狼目中的綠光，簡直要透出腠理，直上雲霄！　　“我殺了你，就能再增加三分殺戮值，升級氣象之力，不錯不錯！”史國梁不再廢話，一個健步衝上來：“死吧！”　　杜預急退。他生命值見底，只有急退！　　但史國梁早有準備，一個獅子吼，聲波便震得內力不強的杜預搖搖晃晃，如醉漢一般。　　史國梁狂笑着，一路碾壓過來：“死吧！”　　他的鐵掌已經轟到了杜預胸膛，眼看就要取杜預性命！　　杜預卻露出一絲微笑！　　因為，一把長劍，已經刺穿了史國梁的背心！　　史國梁雖然已經到了杜預面前，但那已經是極限，再走一步，都不可得！　　他艱難回頭看去，竟然是一臉寒霜的寧中則！　　史國梁被寧中則一劍直接刺入瀕死，若非冒險者保護機制，他會被秒殺。　　這正是螳螂捕蟬、黃雀在後、金雕環伺！　　杜預早已看到寧中則的倩影，否則他怎麼會跟史國梁廢話？　　史國梁擠出一個比哭還難看的笑容，對寧中則道：“寧女俠……我到底如何得罪你？……我們都是正道，要殺這小賊……”　　杜預哈哈一笑，大踏步過去，一把將美若天仙的人妻俠女寧中則，攬入懷中！　　史國梁的眼珠都快凸出來了！　　這……尼瑪……這是什麼情況？　　武林一流女俠寧中則，居然被這小子……　　杜預還嫌不過癮，摟過寧中則膚如凝脂的臉蛋，痛痛快快親了一個。　　寧中則柳眉倒豎，一掌扇在杜預臉上。　　但史國梁的心，真是掉入了正月寒潭中！　　寧中則何等功夫？這一巴掌若打在自己臉上，只怕會崩出一嘴牙來！　　但打在這可惡的小子臉上，史國梁怎麼覺得是寧女俠打情罵俏呢？　　杜預不顧寧中則羞澀，一把攬住人妻女俠的柳腰，一邊無恥將俠女弄得白眼幽怨，一邊得志小人，哈哈大笑。　　史國梁幾乎要跳起來，大罵空間！　　不帶這樣的！　　他居然能推倒寧中則？　　這……這不科學啊。　　若早知道杜預跟寧中則有一腿，又抱大腿，史國梁真不敢來啊！　　杜預卻無恥地一刀砍下！　　史國梁大驚失色，連連叫道：“寧女俠饒命！”　　他此刻心中大驚，哪裡還有半點練家子的鎮定自若、養氣功夫：“別……別殺我……你不知道，我……兄長是外城的第一幫派首領！你要是殺了我，你回去也別想活！”　　雖然不知道什麼是“外城”，又為何要“回去”，但杜預直覺得感覺到，這史國梁似乎並非跟自己一樣，對進入這世界懵然無知。　　從他的練家子身手，進入少林寺，短短時間便掌握了獅子吼等高級功法，從他那高人一等的態度和言談，杜預隱隱感受到，似乎有什麼絕大的秘密，在等待着自己。　　他沉吟一聲，放下刀：“你說殺戮值，到底是什麼？”　　史國梁嘿然道：“我也是聽兄長說的，他說我們胸口的紋身，稱為氣象。你的是狼顧狷狂，我的是白虎下山。氣象目前只是一種氣，犹如嬰兒面相。通過在空間中殺戮，便可氣化勢，勢轉形，形入道，道成神！”　　“你殺了兩人？”　　“第一階段任務殺了兩個。”　　“什麼是外城？我們為何去那裡？”　　史國梁看到杜預什麼都不懂，臉上得色閃過：“你們都是新手，第一次進入，當然兩眼一抹黑。我們來到的這個世界，僅僅是一個新人試煉關口！我們是被某一個神秘空間吸入的冒險者！在完成任務后，便會回到一座無邊無際的巨型城市中。那城市分為城外區、外城區、內城區、皇城區和紫府區！中央還有一座摘星閣！分別居住着實力越來越強的冒險者。”　　他看杜預聽得入神，愈加得意：“我的兄長，便是外城區的一個最強幫會首領！你殺了我，只怕回去不過1天，就會暴屍街頭！”　　杜預沉聲道：“還有一個問題，我們是如何被空間選中的？”　　史國梁不耐煩道：“這個不知道。但我是因為兄長留下了一個隱晦的提示，完成一個任務，進入這個空間的！他會幫我很快成為強者！小子，識相的就趕快放我離開！否則……”　　他說道最後，已經眼露凶光，顯然對杜預不識相感到極不耐煩。　　杜預點點頭：“既然老哥你有這麼強的後台，那小弟真是失敬了。最後一個問題，那幫派的名稱是？”　　史國梁嘿嘿一笑：“你還怕我詐你？說出來你也不知道。其實我也不知道，空間對信息封鎖很嚴，泄露就是抹殺。我兄長用一種特殊辦法通知我……你……你干什麼？”　　杜預高高一刀，輕輕抹過他的脖子！　　又一顆大好人頭，輕輕飛起！　　他不明白，他的靠山越硬，杜預越不能放他回去。否則以史國梁的心性，得勢絕不肯善罷甘休。</w:t>
      </w:r>
    </w:p>
    <w:p>
      <w:pPr>
        <w:pStyle w:val="2"/>
      </w:pPr>
      <w:bookmarkStart w:id="48" w:name="_Toc14825"/>
      <w:r>
        <w:t>第51章 獨闖恆山派</w:t>
      </w:r>
      <w:bookmarkEnd w:id="48"/>
    </w:p>
    <w:p>
      <w:pPr>
        <w:sectPr>
          <w:pgSz w:w="11907" w:h="16839"/>
          <w:pgMar w:top="400" w:right="1000" w:bottom="400" w:left="1000" w:header="720" w:footer="720" w:gutter="0"/>
        </w:sectPr>
      </w:pPr>
      <w:r>
        <w:t>　　他接到空間提示：“你殺死了一名敵對陣營的冒險者，由於該冒險者身上有2點血腥值，你獲得了3點殺戮值，30點反派值。目前反派值2400。”　　“你身上的殺戮值，已經達到5點。”　　“你的狼顧狷狂之象，升級！”　　“由於新手劇情，未開啟氣象升級功能。你需要回到空間，才能查詢升級事務。”　　他拿到了史國梁的鑰匙。　　至於外城區的那個強者幫派，杜預也不甚擔心，只要自己韜光養晦，不講秘密道出，天下誰知道是自己幹掉了史國梁？　　寧中則嗔道：“何故傷他性命？”　　杜預坦言：“他已洞悉你我關係。若他活着出去，我倒是無妨，你還怎麼做人？”　　寧中則長嘆一聲，將臻首轉過去。　　杜預回頭看去，只見史國梁已伏屍當場，死不瞑目。可憐他年過30，一身駭人，橫練功夫，進入少林寺后，更是學到了上乘功夫，與胸口的白虎下山氣象相輔相成，別說殺一個重傷瀕死的杜預，就是對付一個三流江湖好手，也能穩勝不敗！　　但他面對的，卻是一流高手寧中則！　　所以他死了。　　杜預固然是千恩萬謝，寧中則卻冷若冰霜，她此行便是來還杜預人情的。杜預得救，她人情還完，便要拂袖而去。　　突然，傳來十三太保樂厚的聲音：“剛才這裏聽到人聲，應該有人。”　　寧中則剛剛救人心切，重創了史國梁，救了杜預，怎麼能被嵩山派發現？她拉起杜預，奔向樹林深處。　　幾個起落後，便藏身在一處極其隱秘之所，不虞被嵩山發現。　　不過此處依舊是狹窄，杜預與寧中則肌膚相親，【九霄雲外丸】藥力透過肌膚來，寧中則熟透婦人，只得拚命抵抗，卻只覺得理智堤壩一點點崩潰。兩人四目相對，鼻息相聞，身體相擁，耳廝鬢摩，情郎如火，魔手如爪，只得長嘆一聲，任由他去了。　　樂厚等人發現了史國梁和吳良的屍體，又是一陣大呼小叫。他們想着自己人多勢眾，兇手勢必不敢在此久留，便紛紛追查出去。　　終於走了個乾淨。　　但此時，仙妃一般的美人寧中則，已經在杜預懷中藥力發作，癱軟如泥，媚眼如絲，再也毫無反抗之力了。　　幾波風雨，幾波癲狂，女俠寧中則融化在杜預懷中。　　杜預卻驚喜萬分的發現，這一波雙修后，內力再次提升了一點，達到4點。而【黃帝內經】也到了第二級。　　為何升級如此神速？經過查詢發現，這【黃帝內經】若雙修的對象功力為高，則熟練度增加就快，雙修好處就大。儀琳功力比杜預高，所以能增加內力1點。寧中則先後提高了三點內力。　　但隨着雙修實力差距減小，以後這種大發利市便少很多。不要指望通過雙修可以一躍成為絕世高手。　　【黃帝內經】第二層：雙修內力出現增幅幾率增大1%，雙修的結果提升10%。（不滿一點則向後累計，滿一點發放。）　　寧中則悠悠醒轉，落落大方地進溪水洗了個澡，出水芙蓉般，清麗嫵媚，水珠滑落後，大有幽怨地瞪了一眼杜預，披上衣服，徐徐走向遠處。　　雙修時，她從杜預口中得知了藥力7日發作之事，當真是羞怒交加。但俠女遇到魔星，如之奈何？　　杜預正在目送，卻聽得身後一人哈哈大笑道：“小兄弟是否格外爽快？”　　這一驚可非同小可，杜預驚得轉頭看去，卻是向問天。　　看到這前輩似笑非笑，看着自己，饒是杜預臉皮深厚，也不禁有些臉紅，訕訕道：“前輩你什麼時候來的？”　　“你擺脫了那群孫子追殺后，便隱藏在這裏，你跟那兩個小輩拚死拼活時，我便在周圍了。至於後面你如何……咳咳，我可一眼沒見到。”　　向問天一本正經。　　杜預咳嗽兩聲：“大哥，沒事莫要戲弄小弟。話可不能亂講。”　　向問天仰天大笑道：“窈窕淑女，君子好逑，你喜歡那寧中則，又有什麼錯？有本事搶過來便是！岳不群又算什麼好人了？我神教中人，便是快意恩仇，喜歡便是喜歡，喜歡便要弄到手中。你小子行事直接了得，不矯揉造作，我瞧着很喜歡啊。”　　杜預摸摸鼻子，沒想到這竊玉偷香，也被向問天誇獎。臉皮厚也禁不住臉紅。　　向問天調笑一會，嚴肅道“我現在要去做一件大事，你可有膽跟去？”　　杜預知道這是要救任我行了。但此刻距離儀琳發作只有三天，他哪裡敢去別處？只好將實話實說。　　向問天仰天大笑：“好個多情種子，先盜人妻，后偷尼姑，你小子真是多情種子啊。”　　杜預淡然一笑。　　儀琳和寧中則的美貌和風情，固然是他孜孜以求的一個原因，第二任務的要求，也是一個原因。但杜預最看重的，卻是反派兌換系統！　　殺田伯光，儀琳增益是取勝關鍵，史國梁戰例，寧中則的劍法內功，更是強力碾壓，一劍斃命！　　如此強悍的女主角，兌換到自己身邊，成為永不背叛的隊友，那助力，絕對超過任何收穫！　　他既然身懷狼顧之象，必然加入反派，註定這是一條孤獨之路，他只能周旋與冒險者們中間，卻不敢推心置腹！　　儀琳、寧中則，是他未來的決定性助力！　　向問天拍拍杜預肩膀，道：“如何？肯不肯跟我一起干這票？干成了，榮華富貴享用不盡，幹不成，哥哥也絕不拖累你，掩護你逃出來。”　　杜預一指恆山：“我要先去救人。”　　向問天點點頭：“老哥曉得。老哥恰好也要到恆山周圍的東漢蔡邕墓，去取一件東西。這個號炮你拿着，若有難處，便可放出，我自會幫你做件事。如何？”　　杜預點點頭，接過號炮。　　儀琳時間不多，杜預展開萬里獨行，沖向恆山。　　不戒大和尚和桃谷六仙雖然不見蹤跡，但杜預知道不戒一定會前往恆山救寶貝閨女。　　這兩日間，江湖突然傳出風聲。岳不群失蹤后，華山玉女寧中則便一路銜尾追殺田伯光傳人小賊。只不過那小賊行蹤詭秘，狡猾多計，女俠卻總是每每撲空，令人扼腕。　　只有天知道，一到傍晚，寧女俠的芳蹤俠影，便會冷若寒霜地殺到某小賊寄宿的山洞中。教訓到最後，便是小賊諾諾，俠女羞惱，索要“解藥”，魂飛魄散，飛升九霄，神入太虛，修為大進。　　杜預搬起石頭砸自己的腳，每次都被榨得……真不知是誰把誰當爐鼎。仙妃女俠寧中則每次看到杜預那張苦瓜臉，便倍覺有趣兼解氣。　　“女俠饒命。”　　“休得叫嚷！小賊看招！”　　“救命啊！採花魔女啊。”　　2日後，杜預抵達恆山。　　一過恆山山界，杜預發現，這裏已經戒備森嚴。一隊隊恆山派女尼，在儀和、儀清等大弟子的帶領下，全副武裝，佩劍巡邏。　　恆山的主峰上有白雲庵，這是恆山派根本重地，後山懸崖半空修建有懸空寺。憑藉人力在壁立千仞的懸崖上，鑿開山石，依山勢修築一個寺廟。其大毅力、大智慧，足以彰顯佛家的追求和意志。　　杜預有三個選擇，一是堂堂正正，殺過白雲庵，攻入懸空寺。二是偷偷潛入，出其不意，解救儀琳。三是正式拜山，憑着一張利嘴，說服恆山放人。　　儘管杜預手中握着幾張底牌，但他不想用硬，最好的辦法還是以德服人。　　自己一旦救出儀琳，三個任務便完成了，多半便要回到史國梁口中的那座巨型城市。　　這次【恆山懸空寺】任務，便是自己這次新手冒險的最後一役。　　但同時，也將是最艱難的一役。　　杜預胸口一熱，大踏步走出，走向一隊巡山女弟子。　　領頭的他認識，正是定逸師太身邊的儀和。　　上次有過一面之緣，儀和看到杜預，並沒有拔劍就殺，身後幾個女弟子，卻咯咯笑起來。　　杜預深深一躬到底：“幾位女菩薩，我便是勾引儀琳小師傅的小賊，這次來恆山領死。”　　杜預想的很清楚，面對頑固不化的老師太，與其哀求，不如硬氣些，將一切罪責攔在自己身上，說不定還得賞識。　　儀和見到杜預，卻微微一笑：“是杜少俠吧？掌門師叔和定靜師伯已經恭候多時，請您移步白雲庵主殿。”　　杜預被不少女弟子包圍，眉頭一皺，但此刻箭在弦上，只能硬着頭皮充好漢，跟着一眾美麗女尼，走向白雲庵。</w:t>
      </w:r>
    </w:p>
    <w:p>
      <w:pPr>
        <w:pStyle w:val="2"/>
      </w:pPr>
      <w:bookmarkStart w:id="49" w:name="_Toc2768"/>
      <w:r>
        <w:t>第52章 挑戰恆山派！</w:t>
      </w:r>
      <w:bookmarkEnd w:id="49"/>
    </w:p>
    <w:p>
      <w:pPr>
        <w:sectPr>
          <w:pgSz w:w="11907" w:h="16839"/>
          <w:pgMar w:top="400" w:right="1000" w:bottom="400" w:left="1000" w:header="720" w:footer="720" w:gutter="0"/>
        </w:sectPr>
      </w:pPr>
      <w:r>
        <w:t>　　一路景色美極。此時正是暮春初夏時節，恆山周圍一片青翠，草長鶯飛，鳥叫鹿鳴，溪水潺潺，卻不見女尼隊伍中，有一絲聲音，只有草鞋在路上行走的沙沙聲。　　杜預心思百轉，實在想不通，終於忍不住問道：“儀和師傅，您對我來一點不意外？”　　“是的”儀和款款大方：“昨晚7位不速之客潛入白雲庵，要去後山懸空寺，卻被定靜師伯、掌門師叔擒住，也一同囚在了懸空寺。6位施主聒噪說一位少俠要來。我們久候多時。”　　杜預心中罵不戒和桃谷六仙成事不足，敗事有餘。　　原來，這七個貨，成功從正邪混戰中逃出，卻沒見到杜預，便來恆山救人，卻敗得一塌糊塗，自己也陷在在懸空寺，杜預想借力都借不上。　　定靜定閑的武功，太厲害了吧？　　“阿彌陀佛！”一聲熟悉的聲音口宣佛號，走了過來。　　定靜師太大袖揮揮走到杜預面前，冷笑道：“好一個有情有義郎。破了我恆山派弟子戒律，還真敢上山來？”　　杜預坦然道：“佛講因果，因緣天定，情之一字，也是無可奈何。杜預前來，領罪受死。只求師太不要為難儀琳。”　　定靜師太冷哼一聲，帶着杜預前往大雄寶殿。　　一位寶相莊嚴的師太，比定靜年齡稍小，慈眉善目，帶有一絲明慧笑意，正在禮佛敬香，虔誠地頂禮膜拜后，轉過身來。　　“來者可是杜預少俠？”　　杜預知道這是恆山掌門定閑師太，納頭便拜。　　定靜師太怒道：“掌門師妹，這小賊明明是壞了我恆山弟子名節，對佛祖大不敬的小子，何必稱他少俠？他哪裡有俠字？”　　定閑師太微微一笑，命一名弟子秦萼：“給杜預少俠看座。”　　杜預坐下。　　定閑師太手握念珠，徐徐道：“你與儀琳的事情，我與儀琳徹夜長談，已經聽得清楚。儀琳被田伯光劫走後，你路遇田伯光，對儀琳百般呵護，多加照拂，兩次冒死放走儀琳。可惜運氣不佳，最終儀琳被田伯光擒獲，並喂下了【九霄雲外丸】，你一怒與他翻臉，並引來了定逸師妹和岳不群，最終殺死了田伯光。定逸師太卻因此圓寂，是也不是？”　　杜預點點頭：“師太燭照甚明，洞悉萬里。”　　定閑笑笑：“你看到儀琳服藥后，已然無救，只好從權救她……”　　定靜喝道：“掌門師妹，這小賊明明是趁人之危，落井下石！我便不信那九霄雲外丸有如此功效。”　　杜預拿出一顆藥丸，恭敬送上。　　定靜奪過來，細細一看，齒冷道：“田伯光那廝，果然陰毒！若活過來讓我遇上，一劍閹了！”　　杜預只覺得一陣涼風吹過下體。　　定閑點頭：“這便明白了。聖人云嫂溺援以手，事急切從權。你與儀琳，也是迫於無奈，才破了戒，非是有意褻瀆佛門。”　　杜預大喜，點頭道：“師太明鑒！”　　定閑搖頭：“你雖然無罪，但儀琳畢竟是破了色戒，按照規矩，便要在懸空寺面壁禮佛20年。這懸空寺乃是我恆山派禁地，只有定字輩師太，可以在上面清修，倒也不算辱沒她。你且放心。儀琳生來無爹無娘，孤苦無依，我很憐她。一定不讓她受苦。”　　杜預熱血上涌，大聲道：“男歡女愛，人之大倫！既然我和儀琳都是無錯，為何還要囚禁她20年？”　　定靜怒喝道：“閉嘴！這已經是掌門開恩了！”　　定閑師太擺擺手，微笑道：“那少俠你認為應該如何？”　　杜預喝道：“兩位師太，其實在定逸師太圓寂前，便說儀琳面冷心熱，塵緣未了，不宜修行，允可我二人將她骨灰送回恆山後，便攜手下山！”　　定閑師太搖搖頭，問道：“此事姑且不論。你和儀琳說，是岳不群殺人奪寶，害死了定逸師太，可有證據？”　　杜預拿出了定逸師太交給的信物，呈給兩位師太：“最近江湖沸沸揚揚，岳不群已練得辟邪劍譜，弄得人不人，鬼不鬼，難道師太沒有風聞？他若不害死定逸師太，從何奪來劍譜？他這樣人的話，也能採信？”　　見到信物，兩位師太均點點頭。這信物若非定逸本人交代，旁人絕對無法想到是三定之間聯絡之物。　　定閑師太沉痛道：“想我定逸師妹，戒律精研，正氣浩然，急公好義，慈悲為懷，乃是我恆山派一等一的頂梁。她圓寂而去，真是痛哉惜哉，阿彌陀佛！”　　定靜師太一拍椅子怒道：“師妹還在這裏念叨什麼？現在我們就盡起精銳，殺奔華山，找岳不群那賊子算這筆血賬！”　　杜預心中竊喜，只要將矛盾轉移到岳不群身上，自己和儀琳的好事，便可得諧。　　定閑師太合十道：“所謂善惡自有因果，功業必有回報。岳不群如此行事，總有他吃虧的一天。聽聞華山玉女寧中則，已經將掌門之位，傳給了首徒令狐沖。冤有頭，債有主，我們恆山便鎖定岳不群，待他現身再算賬。”　　她盯着杜預：“既然疑惑已經澄清，少俠便可下山。”　　杜預急道：“那儀琳？”　　定閑師太搖頭道：“她身為佛門弟子，破戒受罰，本掌門也無可奈何。”　　杜預怒了，吼道：“你特么是滅絕師太啊！我定要救他出來！”　　定靜一拍桌子：“昨日便有7個不知好歹的傢伙，闖入白雲庵，胡言亂語，被我和掌門擒下，帶上來！”　　杜預一看，果然，不戒和尚和桃谷六仙被捆成了7個粽子，被女弟子們推了上來。　　不戒和尚罵罵咧咧，污言穢語，不絕於耳。　　桃谷六仙見到杜預，紛紛七嘴八舌，說自己如何大戰群尼，終於好漢不跟女斗，紛紛被點倒在地。　　杜預心中奇怪。　　按說不戒和尚實力足以對敵沒練邪劍的岳不群，怎麼會如此輕易被打倒？　　不戒和尚只是喝罵，臉上的神色，卻沒有多少沮喪。　　杜預心中一動。　　這傢伙，不會是見到了恆山派失散多年的老婆――啞婆婆，便如老鼠見了貓兒，被打被抓也不敢反抗吧？　　那桃谷六仙雖然厲害，但失去了不戒，又被圍攻，哪裡還能扛得住？　　杜預似笑非笑走到不戒身邊，低聲問道：“小婿說的沒錯吧？可見到我那岳母了？”　　不戒老臉一紅，咳嗽道：“那老婆子……嘿嘿，居然又當了尼姑，還趁大和尚不備，將我點倒在地。其實，我就差那麼一點救出儀琳。這便只能靠你了。”　　杜預暗罵老泰山怕老婆沒用，搖頭不已。　　定靜師太得意道：“這七個傢伙，都是我們擒獲的。今日，你若要帶走儀琳，除非在懸空寺，擊敗我恆山派最強的三位高手，如何？”　　杜預臉上露出一陣苦澀。　　眾多女弟子紛紛面露不忍。　　恆山派最強的三個高手，便是定閑掌門、定靜師太和那位懸空寺中的啞婆婆。　　前兩個高手自不必說，實力在五嶽劍派也是赫赫有名，就連最後那位啞婆婆，也是一招點倒不戒和尚，生擒桃谷六仙的高手！　　據定靜師太所言，這啞婆婆的實力，絕對不下於她！　　這簡直不是比試，而是為難！　　要讓這位有情有義郎君，突破三位絕世強手，絕無可能！　　定靜師太看到杜預臉上那一陣絕望，也不由嘆息：“少俠，並非老尼不通人情，也並非老尼不信你轉述定逸師妹的遺言，但我佛門重地，清規戒律，絕不容情。這便請你下山去吧！”　　杜預想起提示道：“師太，我可以請幫手助戰嗎？”　　“幫手？”定靜師太啞然失笑：“你一個江湖小賊，能在岳不群劍下保命，已經是奇迹，從哪裡找來高手？”　　杜預霍然站起：“在下勢要救出儀琳！請問師太，能否請幫手？”　　兩位師太盯着杜預，心中的驚奇越來越大。　　眼前的杜預，雖然眉目之間，那股狡黠神色孰為正派人士不喜，但他言語神態中，對儀琳的渴望和決絕，絕做不得假！難道此人真的可以找到高手助拳？　　定靜師太看向一旁的不戒和尚和桃谷六仙。昨晚險些被此7人不知不覺潛入懸空寺救出儀琳，武功實在高強，若不是啞婆婆橫空出世，恆山派便要丟醜了。冷哼一聲：“這7人已經被我們擒獲，不能助拳！”　　不戒大罵：“你個黑了心的老妖婆，自己一輩子嫁不出去，便看不得我女兒出嫁，你算什麼……嗚嗚嗚……”　　鐵青臉色的定靜師太，將一團胡麻彈入不戒的大臭嘴，冷冷道：“如何？”　　杜預點頭道：“當然！”　　定閑師太靈慧眸子盯着杜預，突然發言道：“第二，助拳之人不能超過2人，且少俠你自己必須上。第三，你需三場全勝，才能帶走儀琳！”　　眾人一陣嘩然。　　定閑師太果然是靈根聰慧，心如明鏡，這兩條，便徹底堵死了杜預鑽空子的任何可能！　　即使杜預找了無數高手，也只能派兩人上場，他自己也要出場，還必須全勝！　　這難度，簡直變態！　　要知道杜預不過是一個比N流高手還低那麼一點點的庸手，他如何能突破定閑、定靜、啞婆婆任何一關？　　定靜師太看了一眼掌門師妹，微微一笑，心說難怪自己身為定字輩首徒，師傅卻最終將掌門位置交給師妹，還是腦袋好使啊！　　在她看來，這便萬無一失了！　　杜預面色一陣悲苦，閉目苦思，因為他接到了任務提示：“【恆山懸空寺】最終考驗――你要自己出手或指派助拳，單挑擊敗恆山派最強的三個高手，定閑掌門、定靜師太和啞婆婆。”　　“由於難度過高，對任務進行調整，在剩餘的43天時間內，你可以找兩位人士助拳，劇情人物或冒險者均可。擊敗三位后，便可完成任務二，並於7日內，返回空間。”　　杜預知道，這是要獲得儀琳，空間必須給出的最終考驗。　　一個可以隨時召喚出的劇情女主，對一個冒險者的實力增益，到底有多大？　　幾乎是不可估量的！　　更別說是儀琳這種輔助性女主角，能補血，能增益，能煉藥，能克制邪物，簡直是頂級牧師啊！　　只有這樣的獲取難度，才配得上儀琳的作用。　　眾多恆山派女弟子看着杜預。　　若杜預知難而退，沒人能指摘什麼。　　因為太難了。　　就算少林方正方丈，要連續對付定閑掌門、定靜師太、啞婆婆也要掂量掂量吧？　　杜預霍然睜開眼睛！　　此刻，恰好午時的鐘聲響起！　　白雲庵的洪鐘，可以響徹周圍十里。　　杜預便在這洪鐘聲中，傲然屹立！　　如同護法韋陀，怒目金剛，傲然面對定閑掌門和定靜師太！　　金色的陽光，灑下，照射在他雄偉的胸懷中。　　那頭驕傲不遜的惡狼，在杜預的胸臆中，奔騰咆哮！　　空間啊！　　你以為這些難度災厄，便可阻擋我帶走儀琳小美人嗎？　　中流擊水，浪遏飛舟，方顯英雄本色！　　杜預慷慨激昂道：“在下為武林後輩，微末所學，本不敢與底蘊深厚的恆山派諸位前輩對抗。但我對儀琳，惟天地可表，無可奈何，也只有動手救人了！我願意與恆山派的諸位高手前輩，一絕高下！”　　此言一出，恆山轟動！</w:t>
      </w:r>
    </w:p>
    <w:p>
      <w:pPr>
        <w:pStyle w:val="2"/>
      </w:pPr>
      <w:bookmarkStart w:id="50" w:name="_Toc486"/>
      <w:r>
        <w:t>第53章 老衲從了師太吧</w:t>
      </w:r>
      <w:bookmarkEnd w:id="50"/>
    </w:p>
    <w:p>
      <w:pPr>
        <w:sectPr>
          <w:pgSz w:w="11907" w:h="16839"/>
          <w:pgMar w:top="400" w:right="1000" w:bottom="400" w:left="1000" w:header="720" w:footer="720" w:gutter="0"/>
        </w:sectPr>
      </w:pPr>
      <w:r>
        <w:t>　　數百位美貌女尼睜大了美眸！　　儀清、儀和等大弟子，更是臉色發紅。　　她們縱然清修許久，見到如此有情有義、不畏艱難的男子，也難免心笙搖曳，情難自已。　　那個少女不懷春？　　即使這男人不是為了自己而來，而是為囚禁在懸空寺的儀琳師妹，她們也暗暗祈求菩薩，保佑這少俠，能一舉成功！　　定靜師太勃然大怒，一躍下場：“好，這便領教少俠的功夫。看恆山派是否真的可被你一人挑了？”　　杜預微微一笑，拿出號炮：“我可不敢與定靜師太對敵，可否召喚出幫手？”　　定靜師太點點頭。反正這小賊必面對恆山強者一人，她倒要看看這小賊能找出誰幫手？　　杜預拉響號炮！　　號炮的清脆聲音，在恆山峰頂上，傳得很遠很遠……　　許久無人應答。　　定靜師太哈哈一笑：“莫非你要找野狼助拳？”　　就在此時，一聲清嘯突然從恆山腳下響起！　　清嘯聲距離此處，足有數十里，但在精純內力催動下，那聲音居然聽得無比清晰！　　清嘯聲，響徹整個恆山！　　定靜、定閑臉色一變！如此內力，來人絕非庸手！　　定靜跳上大雄寶殿頂端，從白雲庵上看去，恆山諸峰，雲海升騰，氣象萬千之中，一個清癯的身影，縱上飛度，輕如猿猴，內力渾厚，赫然是一位絕世高手！　　他一邊縱身躍上，一邊清嘯，整個恆山，都響徹他的笑聲。　　聲音剛出時，在山腳，只用了短短十息，已到山腰，又過了十息，已經到了白雲庵的門前！　　定閑師太嘆息一聲，雙手合十：“既然日月神教向問天長老到了山門，便請進來吧。老尼有禮了。”　　杜預知道這定閑師太從不下恆山，卻對武林中事情無不清楚，就連長江雙魚這種不入流的角色，都能如數家珍。向問天這種大名人，更不用多說。　　向問天也是一愣，也是心生佩服，大笑道：“定閑掌門，向問天已經被東方教主開革，浪人一個，再不是長老！哈哈，我這小兄弟若有什麼得罪處，定閑掌門且看薄面，莫要為難，哈哈！”　　他的到來，讓恆山派如臨大敵！　　定靜師太指揮數百女尼，列成恆山劍陣，將向問天團團包圍。　　她厲聲道：“向問天，你闖入我恆山派白雲庵，到底意欲何為？”　　向問天翻了個白眼：“我是接到兄弟號炮警訊，以為他遇到什麼刁老婆子為難，便趕來救援……”　　定閑師太生怕定靜師太牛脾氣上來，雙手合十：“向先生，我與這位少俠，為了儀琳的事情打賭。他若能打敗我恆山三大高手，便任由他帶走儀琳。”　　向問天看了看定閑師太，哈哈大笑：“定閑掌門，以一派掌門至尊，居然要跟一個武林毛小子打賭，讓他單挑恆山三大高手，便是我神教任教主、東方不敗前來，也不過如此待遇吧？”　　定閑師太悠然道：“我恆山派自建派以來，便定下規矩，若要有弟子破戒還俗，便要遵從此節，倒不是刻意刁難少俠。”　　杜預看向向問天。　　向問天哈哈大笑：“有趣！有趣！今天真是武林奇聞！一個邪派毛頭小子，帶走一個尼姑小情人，被逼要大戰三位師太！我這個小兄弟前兩日捨命救我，我才保住一條性命。今天為了成全他，那下場吧！誰來與我一戰，是掌門還是刁脾氣師太？”　　定靜和定閑對視一眼，頓時頭大不已。　　誰不知道，這向問天是日月神教除了東方不敗之外，第一高手？　　前兩日，武林正邪兩派出動大批好手，連方正大師、沖虛道長、左冷禪三大高手都去了，圍攻這向問天，結果被他逃了出來，還殺了大批好手。　　誰能想到，當日搗亂的小子，竟然能請得動向問天這尊大神！　　定閑嘆息一聲，便要下場。　　定靜一咬牙，縱身下場：“掌門，殺雞焉用牛刀？我來會會這向問天！”　　向問天似笑非笑：“若有選擇，我真不願與師太對敵，但這對小情人真是情意綿綿。說不得，我只好做一次月老，成人美事！哈哈！我也勸你放開手，省得這群芳齡年少、少女懷春的徒子徒孫，暗地罵你沒人性！”　　定靜師太大怒，回頭看向儀清、儀和眾人，厲聲道：“誰敢？”　　眾女頓時喏喏。　　定閑師太看向問天一句話，已經逗得師姐大動肝火，口宣佛號：“佛家戒嗔，妄動無名，更是臨陣大忌，師姐勿要上了向先生的當。”　　定靜師太冷靜下來，狠狠瞪了嬉皮笑臉的向問天一眼，抽出長劍，便撲向向問天。　　定閑師太卻長嘆一聲。　　撇開雙方戰力功夫不談，向問天一句話便逗得定靜師太大動無明業火，定靜怎麼可能贏？　　她的明眸看向一臉平靜的杜預。　　這小子，確實不簡單啊。　　雖然向問天是邪派，讓定閑師太心中有些芥蒂，但做到她的這位置上，又有佛門大智慧，早已將正邪看得透徹通明。　　岳不群是正派，但他卻殘忍卑鄙殺害了定逸師太！　　左冷禪是盟主，但他在圍攻向問天時，為了辟邪劍譜，不顧大局，展開混戰！　　這小賊是邪派，卻有情有義，為了儀琳，不惜數次冒死，這次還殺上恆山！　　雖然向問天出手，是一種人情，但能請動向問天大神，本身就是實力的證明！　　這讓定閑師太對杜預更高看一眼。　　杜預看着戰鬥。　　戰場中，定靜師太雖名字中有一個靜字，但心態一定也不靜，被向問天的嬉皮笑臉逗得怒火萬丈，一隻鐵掌，一把長劍，猛烈攻擊。　　向問天閑庭信步，悠遊自在，渾然沒拿定靜師太當回事。他的實力，原本就超過了定靜不少，加上言語撩撥，定靜不冷靜，早已勝敗分際。　　定閑長嘆一聲，合十道：“向先生武功高強，恆山派第一陣，輸了！”　　定靜師太喝道：“掌門師妹，我還沒輸！”　　定閑掌門暗自傳音道：“看你的背後。”　　定靜師太怒而轉身，卻看到不少女弟子，俏臉憋得通紅，卻不敢抿嘴而笑。　　只有不戒和尚和桃谷六仙，渾然沒有顧忌，早已笑得前仰后合。　　桃谷六仙一個個叫道：“定靜不嫁。”　　“定不讓嫁。”　　“實在不行。”　　“從了老衲。”　　定靜師太氣炸了，一把扯下自己的袈裟喝道：“向問天，是你寫得不是？”　　向問天一臉無辜：“師太，縱然你是主人，也不可血口噴人，我何曾寫過這些東西。分明是你一上來，便穿成這樣？”　　定靜師太幾乎要被氣瘋了。　　桃谷六仙將不戒和尚口中的布條摘出，大笑道：“喂，她說實在不行，就從了老衲，這場中，唯有你是老衲！”　　“師太，你便從了老衲吧！”　　“放屁！”不戒和尚大怒，他想着懸空寺還有一個醋缸子老婆子在聽着，生怕這桃谷六仙編排自己與定靜師太的緋聞，怒喝道：“就是她願意，我老衲還不願意呢！”　　桃谷六仙更是笑成一片。　　“老衲，你便從了師太吧！”　　很多女弟子都再也忍不住，噗嗤噗嗤笑成一片。　　定靜死死盯着向問天，臉色憋得通紅，突然長嘆一聲，一掌拍向自己天靈蓋。　　定閑師太大驚，一把抓住定靜的手，喝道：“何其糊塗！學藝不精！別人要打要殺，也是該得！慧能老祖，可斷臂立雪，學佛一生，難道一點辱也受不得么？”　　這番當頭棒喝，定靜如醍醐灌頂，臉紅紅地低頭合十：“謹受掌門教誨。”　　定閑師太緩緩下場：“既然我師姐戰敗，那便輪到我上場了。少俠，這次是你上，還是另請幫手？”　　她想着，既然杜預第一陣，請出了向問天這尊大神，第二陣，便無論如何，拿不出更多強手。　　雖然定閑師太氣量寬宏，但定靜師太大敗如此，又受了向問天的羞辱，那邊無論如何，要贏下這一陣！</w:t>
      </w:r>
    </w:p>
    <w:p>
      <w:pPr>
        <w:pStyle w:val="2"/>
      </w:pPr>
      <w:bookmarkStart w:id="51" w:name="_Toc21939"/>
      <w:r>
        <w:t>第54章 女俠戰掌門</w:t>
      </w:r>
      <w:bookmarkEnd w:id="51"/>
    </w:p>
    <w:p>
      <w:pPr>
        <w:sectPr>
          <w:pgSz w:w="11907" w:h="16839"/>
          <w:pgMar w:top="400" w:right="1000" w:bottom="400" w:left="1000" w:header="720" w:footer="720" w:gutter="0"/>
        </w:sectPr>
      </w:pPr>
      <w:r>
        <w:t>　　杜預微微一笑：“這第二陣，小子也不敢與定閑掌門對戰。我便請出第二個幫手！”　　這下，就連向問天也好奇起來。　　這小子的底牌，還真不少。　　杜預微微頜首：“便請華山派寧中則女俠，代我出戰定閑師太！”　　此言一出，恆山再次轟動！　　一位風姿卓綽的美人俠女，凌波仙子般，緩步推開白雲庵大門進入：“定閑掌門、定靜師姐，小寧來了！”　　定閑、定靜面面相覷。　　這是鬧哪出啊？　　寧中則是華山派的家生子，成名更早在丈夫之前，後來嫁了岳不群，相夫教子，便不再出面，漸漸被丈夫超越。但她性格豪爽、善良溫柔，五嶽劍派，無人不心折。　　就連原著中的任我行和風清揚，也對寧中則讚譽有加。任我行稱姓寧的小姑娘不錯，是個人物。能讓任我行看上眼的，天下只有東方不敗、風清揚和方正大師，就連沖虛道長，都只能算半個佩服！　　這寧中則不是一路為了追殺這小賊前來嗎？為何此時要為這小賊出頭？　　定靜師太更是對岳不群耿耿於懷：“原來是華山玉女！你丈夫，哼！定逸師太那筆帳，我們定要找他好好算算！”　　寧中則面容一痛，垂淚道：“他……他早已不是原來的他了！”　　她如此一說，定閑定靜臉色一變。　　作為妻子的寧中則如此說，便是側面驗證了杜預和儀琳的證詞。　　岳不群是兇手無疑。　　而寧中則這麼說的第二個意思，便是她跟岳不群，已經劃清了界限！　　寧中則原本是三從四德的人妻，但岳不群那天殺女殺妻，狀若妖魔，已經再也不是寧中則認識的君子劍了。　　她心若死灰，這幾日才一路追着杜預，就是不想回華山，睹物思人。　　杜預能趁機進入她的心房，將她連鍋端，當然也要拜岳不群所賜。　　想想今日，居然要為這小賊而戰，寧中則便狠狠剜了小賊兩眼。但她也知道，自己與這小賊的不倫之戀，鍾非常事。　　這小賊苦戀儀琳，武林皆知。　　若能救出儀琳，讓她回到小賊身邊，這小賊便會放過自己，自己便回到華山之巔，再也不見世人。　　想通此節，寧中則一抖長劍，喝道：“這小賊已經將事情，與我分解清楚。我知道定逸師太的圓寂，是那個人所為！若恆山派要殺我報仇，我小寧也絕無怨言！”　　定靜師太與寧中則閨中交好，嘆道：“我們素知你是一等一好人，與那偽君子截然不同！你現在又趟這小子的渾水作甚？”　　寧中則臉色一紅：“當日他救過珊兒一命，我便還他這個人情！”　　定閑師太長嘆一聲，盯着杜預。　　這小子居然能請動魔教光明右使向問天和華山實際掌門寧中則，能量之大，簡直不可思議。　　不過，打賭既然生效，也只能打下去。　　寧中則是華山劍派的大高手，絕對能與自己一戰。　　定閑師太抽出一把長劍，徐徐下場，微微一笑：“那便領教華山玉女的功夫。”　　寧中則一笑，長劍遞出，挽出一個優美劍花，便刺了過來。　　在五嶽劍派中，到底誰是劍法第一的女劍士？　　寧中則一直是呼聲很高，但定閑師太，才是第一。　　因為她是恆山掌門。　　兩位女強者的恆山劍法與華山劍法，正面碰撞在一起！　　這是第一次！　　只怕也是唯一的一次！　　寧中則以氣御劍，華山劍法，氣勢如虹，氣吞萬里，犹如華山之巔的那條路！　　自古華山一條路！　　這華山劍法，在寧中則氣息內力的推動下，犹如華山十八巔，一劍更比一劍強悍！　　而定閑師太的恆山劍法，則圓潤自如，如水銀瀉地，毫無破綻。　　她每防禦9招，才攻出一招，但這一招，一定是攻其必救，攻其破綻，攻其不意！　　杜預看得驚心動魄。　　他真是捏了一把冷汗。　　原以為，手握向問天和寧中則這兩張王牌，即使面對恆山派，使用對戰制，也定能穩穩贏下前兩場！　　結果，見到了定閑師太的劍法，他才發現自己太天真！　　向問天看了杜預緊張的神情，哈哈一笑，拍了拍杜預道：“莫要擔心，你相好……寧女俠會贏。”　　“何以見得？”杜預好奇道。　　向問天沉吟道：“我早年見過寧中則。但這次我卻發現她體內，除了華山氣功外，還多了一股內息。這內息應該是剛剛練就的，但勝在陰陽和合，綿延不絕，用在對戰上，威力更是無窮。原本華山劍法威力超過恆山劍法，但苦在內力消耗過巨，不能久戰，有了這股內息后，便可大大彌補這一差距。寧中則贏面超過6成。”　　杜預想了想，恍然大悟。　　多半是他自從竊玉偷香，將寧中則弄到閨房瑤床之上后，與寧中則痴愛情熱，蜜里調油，不斷試煉【黃帝內經】的緣故。他通過雙修可以將黃帝內經練到第二層，寧中則一代女俠，說不定有更高修為。　　其實，戰場中的定閑師太，更是心有體會，心中暗自驚奇駭然。　　她與寧中則對戰的戰術，便是向問天猜測的，一個“拖”字訣！　　恆山劍法，在五嶽劍法中，原本破綻最少，是打防守反擊的最佳選擇。而華山劍法，則攻如烈火，所謂剛不可久，後勁發力，便可取勝。寧中則雖然劍法高明，但性格活潑，潑辣火爆，寧折不彎，持久戰對她不利。　　她有大智慧，早已廟算無遺，才下場與寧中則一戰。　　否則，恆山定逸的血仇尚未找岳不群算賬，掌門便輸給華山女俠一陣，這也太折損士氣了。　　但寧中則體內的內力，卻不再想之前那樣，卻是悠遠綿長，犹如少林內力般。　　這股內力，定閑師太，從未見過。　　寧中則也發現了自己的變化。　　她早在被杜預小賊在衡山竹海竊玉偷香后，便發現自己體內，除了每隔7日，便要發作的毒素外，便多了一個【黃帝內經】的內力。　　與那小賊幾日痴纏，【軒轅採補法】九式，以美人女俠的蕙質蘭心，也發現那黃帝內經，經軒轅採補法穴道運行，果然奇妙無比。　　她的內力，每次試煉雙修，都有大幅提升。　　【黃帝內經】已經提升到2級。　　很多之前想不通的劍法，也在快樂巔峰中，靈台一陣清明，漸漸融會貫通。　　華山玉女，原本悟性為高，從雙修採補中，得到的好處，比杜預還大。　　她自己也羞澀地想，到底是杜預和她，孰為爐鼎？　　雙方戰到100合后，寧中則精神倍長，劍法精妙，長劍一抖，便使出了對付小賊那一招“無雙無對，寧氏一劍！”　　精純的華山內力，混合著綿延悠長的黃帝內經內力，注入了削鐵如泥的碧水劍中，隱隱發出清脆的鳳鳴之聲！　　定閑師太大驚，手中的長劍再也受不住門戶，被寧中則一劍挑飛！　　寧中則VS定閑師太，完勝！　　向問天一臉壞笑，悄聲對杜預說：“我看這寧女俠，遠眉春黛之間，已然不是岳不群老婆時那股死板獃氣，倒是彷彿二八小姑娘般充滿了靈動，又有初嫁人婦的嫵媚，你倒是很有能耐啊。”　　杜預板着臉道：“莫要胡說，就是大哥，我也告你誹謗。”　　向問天哈哈大笑：“你區區一個小賊，能把岳不群老婆弄得跟在你身邊當打手，哥哥實在佩服啊！”　　此時，定閑師太已然長嘆一聲，認輸了：“恭喜寧女俠！這三日不見，當刮目相看，寧女俠的內力，已然領先貧尼甚多。貧尼不敵。”　　寧中則被定閑師太稱讚內力長進，突然想起這內力是和那小賊合練【軒轅採補法】得來的。那種種不堪情態，頓時面色羞紅，狠狠剜了一眼杜預。想想自己替他出戰，若傳到岳不群耳中，又會作何感想。　　她羞得無地自容，勉強點頭，便扭頭就走。　　杜預留之不住，知道寧中則臉皮薄，也由她去，哈哈一笑，便向定閑師太道：“那麼小子就打第三場。”　　定閑師太和定靜師太對視一眼，心說看你怎麼矇混過關！　　定閑師太一指遠處的後山，那裡雲霧繚繞之中，隱隱有一座鑿空山壁，建立在壁立千仞絕壁之上的寺廟！見到這寺廟，便不由感慨，人力偉大與造物神奇。　　“少俠！若你能擊敗這懸空寺中的第三位高手，啞婆婆，便可將儀琳帶下山去。貧尼不再阻攔。”定閑師太道。　　眾人便一路前行，走向懸空寺。　　走到懸空寺前，定閑師太一擺手：“少俠，我已經傳音給啞婆婆。她要你自行前往，你便去吧。若能勝了，貧尼在偏閣設宴，素齋席面，給你和儀琳送行。”　　杜預朝向問天一點頭，大踏步上去。　　前面兩關，杜預憑藉著向問天和寧中則，連闖兩關，這次終於走到了第三關！　　他要面對性格大變的丈母娘啞婆婆！　　那啞婆婆的實力，比當年的令狐沖+任盈盈還高，將兩人擒獲，差點幹掉。　　自己要面對這樣的高手，如何應對？　　懸空寺的高閣中，一位淚眼婆娑的少女，憑欄而望，杜預在下面為她出生入死，慷慨激昂，她都收在眼底，聽在耳朵，感動在心！</w:t>
      </w:r>
    </w:p>
    <w:p>
      <w:pPr>
        <w:pStyle w:val="2"/>
      </w:pPr>
      <w:bookmarkStart w:id="52" w:name="_Toc3023"/>
      <w:r>
        <w:t>第54章 大戰啞婆婆</w:t>
      </w:r>
      <w:bookmarkEnd w:id="52"/>
    </w:p>
    <w:p>
      <w:pPr>
        <w:sectPr>
          <w:pgSz w:w="11907" w:h="16839"/>
          <w:pgMar w:top="400" w:right="1000" w:bottom="400" w:left="1000" w:header="720" w:footer="720" w:gutter="0"/>
        </w:sectPr>
      </w:pPr>
      <w:r>
        <w:t>　　“那小子，似乎倒是有情有義的郎君”一聲冷哼從她身邊響起。　　一位面容甚丑的婆婆，從一旁走來。　　儀琳羞得滿面通紅：“啞婆婆！你根本就不啞，卻騙了我這麼多年！”　　被她稱為啞婆婆的老太婆走到欄杆邊，慈愛地摸着儀琳一頭漸漸長出的秀髮，愛憐道：“我苦命的女兒，我便是你狠心的娘啊！當年你爸爸見異思遷……”　　儀琳悄聲道：“那是誤會……”　　啞婆婆厲聲道：“放屁！莫聽那混蛋胡言亂語，他明明就是看人家少婦美貌，起了異心，被我發現后，便抱着你離他而去！”　　儀琳吐吐舌頭，不敢再言。　　啞婆婆看向杜預，沉聲道：“此人多次救你，又敢上恆山找你，沒有丟下你一人不管，總算有點良心。若非如此，我定要下山，叫他求生不得求死不能！”　　儀琳大驚：“娘，千萬不要傷害他！”　　啞婆婆桀桀一笑：“但天下的男人，要想配上我女兒，便須得先過我這一關，我要放出手段，試他一試。”　　“你……你怎麼試他？”儀琳怯生生道。　　“當然是全力出手，看他配不配當我女婿！”啞婆婆尖聲笑道。　　儀琳悲苦道：“若你那樣，還不如將我先殺了！他如何是你的對手？”　　啞婆婆厲聲道：“若他過不了我這關，便是廢物一個。廢物嫁他何用！”　　她大袖一揮，便沖向懸空寺下面。　　杜預步步走來，他的手中，握着那把匕首。　　對付啞婆婆，他沒有任何女婿的僥倖心理。　　若空間如此容易讓自己帶走儀琳，便不是空間了。　　難度必須平衡。　　收益與風險必須平衡。　　雖然有向問天和寧中則的人情，大幅降低了難度，但同時，也絕對不可能在第三關放水。　　突然，一個老婆婆，木着臉出現在石階樓梯的頂端。　　這是一個漫長的石階，足有500多台階，是以人力在懸崖上開鑿的。　　一邊是壁立萬丈的懸崖，一邊是深不見底的深淵。　　避無可避。　　這就是自己得到儀琳的最終考驗。　　女婿與丈母娘的一戰！　　啞婆婆二話不說，一個鬼影子，便飄向杜預！　　杜預毫不猶豫，甩出三枚銀針，上面都淬毒！　　啞婆婆厲聲大笑，聲如鬼魅，銀針碰到她的身體，全部落在空處，連破防都做不到！　　畢竟是能擒拿令狐沖的一代高手！　　杜預心中一凜，啞婆婆已經衝到了他的面前。　　杜預啟動了【萬里獨行】第四層，一個閃避，再次擲出了三枚銀針！　　這一次近距離試射，才是杜預讓啞婆婆輕敵後，真正的殺招！　　上面灌注了各自10點內力，將攻擊里和優先級，大幅提升。　　此刻，杜預擁有40點內力值，才堪堪足以應對啞婆婆的戰鬥。　　三枚毒針上，都餵了【藍鳳凰特製毒藥】！　　每秒2點，持續8秒，優先級10點，最多可累計三次！　　三枚【黑血銀針】毒針，全部近距離擊破了啞婆婆的防禦，啞婆婆雖然內力厲害，但10點內力值灌注進入黑血銀針后，便足以擊破她的防禦。　　啞婆婆陷入了每秒6點，持續8秒，一共48點的毒素傷害。且這10點優先級，足以讓新手劇情難度的啞婆婆，無法防禦。　　雲南五毒教主藍鳳凰特製的毒藥，豈是平常之物？　　啞婆婆頓時大怒。　　她本着收拾取走女兒元紅負心漢的姿態，要對付杜預，沒先到老丈母娘的巴掌還未打到女婿頭上，女婿便迎面給了沉重一棒！　　48點毒素，雖然算不上多大，但不戒和尚的生命值才150-200，啞婆婆最多也就150。　　相當於三分之一生命值，被杜預用【藍鳳凰特製毒藥】+【黑血銀針】廢了。　　她一掌劈向杜預。　　杜預急躲，但啞婆婆速度比他還快，只能忍痛挨了一掌！　　心中一跳。　　這一掌下來，居然打掉了足足24點生命值。　　杜預很快算出，啞婆婆只要3下，便可將自己送上西天。　　他真是苦澀啊。　　這最終考驗任務，難度真是變態。　　來不及多想，杜預展開輕功，一路向上奔逃！　　他的手中，不斷拋灑大量鐵蒺藜。　　雖然這東西很珍貴，但現在任務緊迫，杜預已經顧不得節約了。　　100顆鐵蒺藜，被他拋在路上。　　身後啞婆婆猛追，卻不斷踩上鐵蒺藜，隨即破口大罵。　　“小賊！若我捉到你，定要抽筋剝皮！”　　鐵蒺藜：毒素傷害每秒1點，持續5秒。毒素優先級10點。可布置在地上。　　這鐵蒺藜傷害不高，但最大的優勢在於，它根本沒有疊加上限。也就是只要踩中一枚，啞婆婆便要失去5點生命值，再踩中一顆，又要失去5點。　　杜預一共從吳良處，得到了200枚鐵蒺藜，這一戰便用了100枚，可謂傾盡全力。這鐵蒺藜乃是一次性道具，無法收回，代價極高。　　大把珍貴鐵蒺藜扔出去，效果確實不錯。啞婆婆雖速度奇快，但總不能在空中飛行，杜預一路狂奔，一路撒鐵蒺藜，啞婆婆每每踩上，便要吃虧，腳底刺穿，速度陡降。　　這正是杜預早已想好的計劃，一上來用毒針挑逗啞婆婆，隨即用鐵蒺藜削弱她。　　兩人一追一逃，竟然被杜預逃出數百米。　　啞婆婆此時的生命值，已經累計下降了80餘點。　　她心中焦躁起來：“這小賊，沒想到速度快，毒物多，如此難對付。”　　她爆喝一聲，一個鬼影穿身，便掠到杜預面前，鐵掌便要怒劈而下！　　杜預眼波一閃，迅雷不及掩耳之勢拿出一具金絲楠木的蛇頭拐杖，正是藍鳳凰親手製成的蛇拐！　　他扣動扳機，一股藍色煙霧，噴射而出！　　正是使用機會只有三次的【神龍吐息】，正中啞婆婆的臉上！　　啞婆婆被噴的大叫一聲。　　她一身詭異的功夫，渾然沒有用武之地，便被同樣迅疾、準備充分的杜預，用一身毒物，弄得痛不欲生！　　啞婆婆憤怒已極，看準機會又是一掌劈出，杜預怒吼一聲，被啞婆婆劈中，橫飛出去。生命值終於見底。　　他最終用盡了全部的內力，凝聚在一根毒針上，怒射而出！　　啞婆婆被杜預的DD級武器【蛇頭拐杖】噴中雙眼，【神龍吐息】機關造成中毒。每秒3點，持續10秒的毒素攻擊，並造成麻痹。移動速度減半，持續10秒。　　在中毒與麻痹雙重作用下，杜預的毒針，終於如約命中了啞婆婆！　　他一切的戰術布置，之前的毒針、鐵蒺藜、蛇頭拐杖，都是為了最後這枚毒針準備的！　　因為這根毒針，不容有失！　　啞婆婆心中的怨怒，已經達到極致！　　她竟然被一個看不起的小賊，連續設計，弄得如此狼狽！　　杜預趁機逃開。　　他已經被啞婆婆兩掌打得進入瀕死，實在是心驚膽戰。　　啞婆婆狂怒追來，但她被蛇毒拐杖命中后，麻痹狀態下移動速度減半，再也追不上杜預。　　她體內，更是五內俱焚。這一針上，杜預淬毒的，竟然是【九霄雲外丸】。　　杜預為了過關，無可奈何之下，已經不擇手段。就連這葯，也拿來對付丈母娘。　　杜預一溜煙跑下懸空寺去。　　他一路奔逃，衝到了定靜大師等面前，一把拎起不戒和尚，便返回懸空寺。　　“喂！你抓我幹嘛？”不戒和尚大叫。　　杜預沒好氣道：“讓你們夫妻破鏡重圓！說吧，等我辦完此事，如何謝我？”　　不戒和尚大搖其頭：“我那老婆子，最是頑固，我上次去見她，剛叫了一聲，便被點中穴道，擒獲交給師太們哩！如何能破鏡重圓？”</w:t>
      </w:r>
    </w:p>
    <w:p>
      <w:pPr>
        <w:pStyle w:val="2"/>
      </w:pPr>
      <w:bookmarkStart w:id="53" w:name="_Toc32486"/>
      <w:r>
        <w:t>第55章 儀琳入懷！</w:t>
      </w:r>
      <w:bookmarkEnd w:id="53"/>
    </w:p>
    <w:p>
      <w:pPr>
        <w:sectPr>
          <w:pgSz w:w="11907" w:h="16839"/>
          <w:pgMar w:top="400" w:right="1000" w:bottom="400" w:left="1000" w:header="720" w:footer="720" w:gutter="0"/>
        </w:sectPr>
      </w:pPr>
      <w:r>
        <w:t>　　杜預笑道：“我說能，那便能。大和尚你如何謝我？”　　不戒大師叫道：“若如此，我便同意你跟儀琳的好事！”　　杜預嘟囔道：“小氣。”　　此時，啞婆婆已經厲聲衝到面前，一把抓向杜預！　　“混小子！你剛才在毒針上淬的什麼毒藥？老婆子覺得……好生奇怪！”啞婆婆又驚又怒。　　杜預哈哈大笑：“婆婆，不，是岳母大人。我岳父大人想你想得苦了。小婿不過是成人之美。這便回去吧！”　　他將不戒和尚的繩索割斷，見啞婆婆沖了上來，便一把推了不戒出去。　　不戒和尚將啞婆婆抱個滿懷，只覺得這冰冷老婆子，犹如一個火爐般滾燙。　　啞婆婆嚎叫道：“放開我！殺了他！”　　不戒和尚正自為難，杜預喝道：“岳父大人，不趁機將岳母大人抱到房間，破鏡重圓，更待何時？”　　不戒和尚看到自己老婆在自己懷裡，頓時恍然大悟，嘿嘿對杜預發出一陣男人都懂的笑聲，便伸手去捉老婆。　　啞婆婆厲聲喝道：“你敢碰我？叫你死得難堪！”　　但她此時被杜預出其不意，步步佔先，打得失去了一百多點生命值，又中了那田伯光的奇葯【九霄雲外丸】，兩腿都打顫了，哪裡是如狼似虎的不戒對手？　　不戒嘿嘿一笑，便將啞婆婆扛在肩膀上，大步流星沖向一間屋子。　　裏面隨即傳來啞婆婆的厲聲喝罵，還有不戒和尚各種觸犯戒律的聲音。　　杜預微微一笑，他接到提示：“啞婆婆已經處於無法戰鬥狀態，你在單獨戰鬥中，對啞婆婆造成了121點傷害，並使她失去戰鬥能力，判定為勝利。”　　“冒險中，你分別擊敗了不戒和尚和啞婆婆，你獲得了兌換儀琳的資格。”　　抬頭一看，卻見到儀琳正在淚眼朦朧，怔怔地看着他。　　杜預大步上去，將儀琳一把抱入懷中，一通密不透風的親吻后，臉色紅撲撲的儀琳貓兒般滿足地在杜預胸前嗅着熟悉的味道，噗嗤一笑：“你剛才給我娘用的什麼葯？為何她不反抗爹爹？”　　杜預哈哈大笑，一把摸在儀琳的腰臀間，弄得小美人鼻息咻咻，嬌喘細細，大笑道：“當然是幫你爹娘破鏡重圓的葯啦。”　　儀琳躡手躡腳，走到爹娘房間門口，便要好奇看看。　　杜預卻一把將她也扛起來，大踏步走向隔壁的靜房：“你也忍耐到極限了吧？我們也重溫舊夢吧。”　　儀琳不斷踢打，終於恍然大悟：“原來，你竟然給我娘用那葯，你是壞蛋！”　　她還沒說完，就被杜預抱入房中。　　說起來也是奇景一件。在佛門重地懸空寺中，兩間相鄰靜房中，均傳來了男歡女愛的聲音。而且，一邊是老丈人和岳母，一邊是小別勝新婚的女婿女兒。　　幾番癲狂，幾番雲雨後，儀琳沉沉在杜預懷中，貓兒般美眸哭得通紅，低聲道：“我以為你不會來了。我以為再也見不到你了。”　　杜預呵呵一笑道：“我怎麼會丟下你？今後我們一起冒險，永不分離。”　　儀琳用力點點頭：“滿頭神佛菩薩保佑。我便永世在你身邊。”　　杜預得到空間提示：“你救出了女主角儀琳。【恆山懸空寺】任務完成。儀琳對你的好感度增加20點，達到100點。”　　“你的任務二：在90天內，得到岳靈珊、儀琳、任盈盈三女其中之一完成，你獲得成功獎勵反派值400點。目前為2800點。”　　“提示：此任務可多次完成（已攻略成功的女主，不再重複計算），並根據難度係數，調整獎勵。”　　“你可以選擇兌換儀琳，根據儀琳的屬性和技能，你需要支付1000點反派值，方可兌換。”　　“你是否兌換儀琳？”　　杜預毫不猶豫，選擇了兌換。　　他的反派值扣除了1000點，剩餘1800點。　　儀琳身上，突然出現了一道光芒，飛入杜預的懷中。　　杜預與儀琳，感到心中一陣莫名悸動，一根無形的羈絆，便出現在兩人心中，彷彿兩顆心臟，逐漸跳動在一起。　　“《笑傲江湖》女主角儀琳成為你的召喚隊友。”　　空間繼續提示：“只有在你召喚情況下，儀琳才會出現，每次出現需要支付反派值，停留超過8小時后，每小時需要額外支付反派值，作為停留費用。召喚冷卻時間為24小時。費用標準，參照儀琳的實力評價調整。”　　杜預一陣苦笑，這空間還真是死要錢。　　兌換過後，杜預可看到儀琳屬性。　　儀琳，恆山派弟子，力6，敏6，體7，道12，內7，魅10，運12。　　技能1：金剛經一層。吟誦期間，被加持者防禦力上升，增幅等於儀琳道術值（12點），最高持續時間120秒（1秒耗費1點法力值），技能冷卻10分鐘。　　技能2：大悲咒一層。助念蒼生，恢復生命。每次耗費儀琳50點法力值，恢復儀琳道術2倍生命值。冷卻時間為10分鐘。　　技能3：觀世音菩薩咒一層。驅散鬼物，超生邪惡。每秒對邪惡靈體造成儀琳道術值1.5倍傷害，每秒消耗2點法力。　　技能4：楞伽經一層。擾亂心神，降低速度。每秒耗費儀琳1點法力值，降低敵人移動和攻擊速度20%，降低命中率20%。冷卻時間為10分鐘。　　技能5：黃帝內經一層。提升內力值1點。　　攜帶物品：天香斷續膠×3，恆山特產消除傷勢，恢復生命值30點。（每個劇情世界補滿一次）　　這儀琳，屬性倒也罷了，足足5個技能，比起某渣屬性的撲街寫手，當真當得起高手二字！　　看完屬性后，杜預當真是欣喜若狂，抱起儀琳一通狠親。　　他的冒險之路，終於有了第一個強援。　　“你已經完成了三個反派任務。你有兩個選擇，一是立即返回空間，【黑木崖之變】任務將自動凍結，待你下次進入本世界再啟動，二是根據你這次表現，你可選擇7天獎勵時間，自由探索世界，並獲取更多反派值。但也可能面臨更多危險。”　　杜預沉吟一下。　　第一個選擇無風險，也無收益。　　第二個選擇有一定風險。　　但通過兌換儀琳，看出反派值，實在於自己珍貴無比。若是有機會獲取，自然不能放過。　　杜預選擇了延長停留時間7天。　　杜預攜着儀琳的小手，走出房門，恰好看到不戒和尚一臉春風得意，也寬衣走出來。　　翁婿見面，彼此一笑，男人都懂。　　儀琳抿嘴一笑，紅臉道：“我們走吧。”　　兩人一路下來。　　定閑師太、定靜師太見到杜預真的帶着儀琳下山來，便知道杜預在單挑中，擊敗了啞婆婆！　　啞婆婆是儀琳的媽，又對男人憤世嫉俗，若非杜預擊敗了她，絕不會允可他接走儀琳。　　定靜定閑看了一眼，苦笑搖頭。　　傾盡恆山派的全力，都沒能阻止杜預帶走儀琳，這便是命中註定，非人命可為。　　定閑師太一指偏殿：“既然儀琳要走，師伯師叔最後送你一程，少俠也請。”　　向問天拍拍杜預的肩膀，大笑道：“既然如此，恭喜你老弟抱得美人歸，但老哥還有事情，要先走一步。10日後，我們在江南梅庄見面。”　　杜預點點頭：“我必到。”　　向問天頜首，一躍而起，消失在雲海之中。</w:t>
      </w:r>
    </w:p>
    <w:p>
      <w:pPr>
        <w:pStyle w:val="2"/>
      </w:pPr>
      <w:bookmarkStart w:id="54" w:name="_Toc10128"/>
      <w:r>
        <w:t>第56章 反派之巔！</w:t>
      </w:r>
      <w:bookmarkEnd w:id="54"/>
    </w:p>
    <w:p>
      <w:pPr>
        <w:sectPr>
          <w:pgSz w:w="11907" w:h="16839"/>
          <w:pgMar w:top="400" w:right="1000" w:bottom="400" w:left="1000" w:header="720" w:footer="720" w:gutter="0"/>
        </w:sectPr>
      </w:pPr>
      <w:r>
        <w:t>　　恆山派眾女，也樂意見到儀琳杜預有情人終成眷屬，頓時歡呼起來，簇擁着走到了偏殿。　　素雞、素魚、素席面，流水價般上來。　　杜預攜儀琳，宛如新人般，接受恆山派的祝賀。　　桃谷六仙倒是不客氣，大吃大喝，還嫌沒肉沒酒。　　定閑師太、定靜師太拉着儀琳的小手，溫言撫慰，祝福新人，還留話若好事得諧，新婚大禮，恆山派一定到場祝賀。　　杜預也是春風得意，這次新手任務成功，又抱得美人歸，實在是快活無比。　　當夜，儀琳舍不得與父母分別，杜預便留在恆山。兩人久別重逢，自然是卿卿我我，花前月下，談情說愛，少不得便要修鍊一番【軒轅採補法】。　　第二天一早，令狐沖一身血污，跌跌撞撞撞開山門。杜預聞訊趕至，令狐沖深深凝視一眼杜預，便昏死過去。　　杜預一陣不祥。定閑、定靜急命人將令狐沖扶到靜室休息。　　在恆山諸多靈藥裹敷下，重傷的令狐沖悠悠醒來，拿出一張沾滿血跡的紙條，遞給杜預。　　杜預展開一看，卻是岳不群那飄逸出塵的字體，此刻卻隱隱透出妖異的娟秀：“素聞匹夫之怒，血濺十步，天子之怒，流血漂櫓，君子之怒，則應仗劍橫行，天地動然，鬼神辟易，滌盪群小！今不群辟邪劍譜大成，重奪華山掌門，整肅家門，開革不肖，7日後便來取你項上人頭！若你半點良知尚存，當獻上另半部辟邪劍譜，可留全屍。”　　杜預熱血上涌：“家門？可是寧女俠？師門不肖？便是你了？”　　令狐沖頹然道：“我在華山後山，遇到了一位劍宗前輩，傳授了獨孤九劍於我。卻不防師傅前日突然殺上山來，怒斥我篡奪掌門之位，將我打傷，還抓走了小師妹。正要殺我泄憤，師娘回來，師傅將師娘刺成重傷，命我來恆山送信。7日後，他要親自來恆山，取你項上人頭。”　　杜預心中一跳。　　果然，天下沒有白吃的午餐。　　空間早就提示，這7天獎勵時間，會遇到危險，只是自己一時興奮，已經忘了計較。　　他暗自警戒，自己一時順利，得意忘形了。　　杜預接到了空間提示：“作為反派，你之前的行為和對寧中則的染指，徹底黑化了岳不群，他將你視為死敵，不死不休。你觸發了額外考驗任務【反派之巔】。”　　“【反派之巔】，擊敗岳不群（習得半部辟邪劍譜），任務難度C級（第四層）。此任務為獲取兌換寧中則的隱藏條件，難度遠高於你的實力評價D級，你戰敗的可能性極高。你也可以選擇逃避追殺，7天之後將自動回歸，但將因此錯過寧中則和額外獎勵。”　　這真是一念天堂，一念地獄。　　若杜預沒有與寧中則苦戀，若岳不群沒有拿到劍譜，若杜預選擇了回歸，他都不必面對如此可怕的額外考驗！　　面對習得了半部辟邪劍譜的岳不群。　　命運如此弄人。　　即使如此，空間依舊給了活路，逃。　　杜預執意要逃，絕非沒有機會。　　但那意味着，放棄一切。　　但杜預想象寧中則渾身是血、嬌怯無力，便血氣上涌！　　他胸口的狼頭，咆哮不止。　　華山玉女仙妃啊。　　就算你是岳不群，那便怎樣？　　再難的任務，也有越級完成的機會。　　杜預的大腦，急速轉動起來。　　定閑和定靜走來，定靜性如烈火道：“岳不群那賊子害死定逸師妹，我們正要尋他，還敢來恆山殺人？我定靜第一個放不過。”　　定閑掌門雙手合十：“少俠不必憂心，我恆山派定逸大仇，必須得報。此事我恆山不會置身事外。”　　杜預嘿嘿一笑。　　岳不群能重創有【黃帝內經】寧中則，擊敗會獨孤九劍的令狐沖，實力之強，可以想象。　　如果自己要單挑他，只會被碾壓得不成樣子，這是一定的。　　這個任務要完成，天時地利人和、自身之力，四個因素缺一不可。　　杜預冷靜廟算雙方的實力對比。　　得道多助，失道寡助。岳不群壞事做盡，大大得罪了恆山派，定閑、定靜同仇敵愾。這天時一關，便有了基礎。　　恆山之巔，懸空古寺，懸崖絕壁，易守難攻。杜預在與啞婆婆激戰時，便深深感慨這地形地利優勢，這地利一關，便有了保障。　　自己搞定了儀琳，那不戒和尚、啞婆婆、桃谷六仙也將成為助力，令狐沖失去師娘、師妹，對岳不群也產生了仇恨。這人和一關，便基礎雄厚。　　細細分析下來，天時、地利、人和都在杜預一邊，且杜預有7天時間，可以從容布置，將一切優勢發揮到極致！　　想到此處，杜預對定閑、定靜、令狐沖、儀琳、不戒等人點點頭：“既然岳不群作惡多端，我們便在這恆山之巔，將此武林禍患除掉！”　　眾人齊齊點頭。　　令狐沖道：“但師傅的實力，簡直深不可測。我掌握了獨孤九劍，前輩說我劍法已經天下無雙，卻在師傅的辟邪劍法下，連三招都沒撐下來便重傷。師娘武功高強，同樣在師傅劍下，三招被重創！師傅的速度，快得幾乎無法看清。身法和劍法之詭異，我看即使前輩出手，也未必製得住他。”　　眾人一陣沉重，岳不群實力，可見一斑。　　定閑沉穩站起：“不管岳掌門如何強悍，我恆山誓與之周旋到底。少俠你有何吩咐，只管說來。貧尼去布置防禦。”　　杜預冥思苦想，如何能跨級擊敗岳不群。　　天時地利人和，這三個優勢，是空間給予自己的，可以極大拉近他和岳不群的差距。　　但杜預也敢肯定，若自己幻想憑着空間給予的優勢，高枕無憂地擊敗岳不群，那等待自己的，只有辟邪劍法下，飲恨當場的命運！　　通過【恆山懸空寺】任務，他體會了D級任務的艱難。C級任務難度擊敗岳不群，一定比單挑啞婆婆要難的多！　　最穩妥的辦法，還是在7天內提升自己實力！　　堂堂正正，擊敗岳不群。　　但岳不群三劍擊敗獨孤九劍，三劍重創寧中則，他的實力，犹如一座華山，高不可攀！　　一劍120點攻擊力。　　杜預閉着眼睛，盤算着自己手中的底牌。　　狂風刀法對付岳不群，只是一個笑話。　　黑血銀針？必須灌注內力，達到一定優先級，才能破防，但岳不群作為隱藏任務BOSS，銀針上的毒，不足以對付他。　　那隻剩一個辦法。　　利用吳良手中獲得的《五毒神經》，煉製更多更強的毒藥。　　既然得到定閑掌門首肯，願提供一切幫助。杜預便命儀琳前往恆山藥房，將《五毒神經》所需的各種毒藥花草，大包大包背過來。　　杜預拿過這些毒草后，按照《五毒神經》的記載，便開始煉藥。　　他並無煉藥必備技能，煉藥失敗率高的嚇人。儀琳見煉藥如牛嚼牡丹，將大把珍貴毒花毒草，放入葯缽丹爐中，出來的卻是一鍋鍋黑渣，深感惋惜。　　杜預也是十分泄氣。　　他詢問儀琳可否煉製毒藥，儀琳搖頭道：“我們佛門弟子，只能煉製救人的傷葯，如何肯煉製害人毒藥？”堅決不肯。　　杜預一陣泄氣，難道煉製毒藥計劃，就此夭折？　　杜預突然想起。那名叫柔柔的女學生，也是恆山女弟子。　　他命儀琳，將柔柔帶來。　　柔柔站在杜預面前，局促不安地捏着衣角，顯然擔心杜預是否會跟黃毛、黑蝮蛇一般，殺人奪寶。　　“我身上只有一塊巧克力，被黑蝮蛇拿走了。這些日子，我呆在恆山派，一共練成了採藥技能三層，煉藥技能兩層，別的再也沒有了。”柔柔聲音顫抖：“我發誓真的身上沒東西了。”　　杜預目光掃過柔柔。　　30名新手冒險者，已經死得剩不下幾個了。　　史國梁、吳良、眼鏡男、黑蝮蛇的臉，一一閃過杜預的眼前。</w:t>
      </w:r>
    </w:p>
    <w:p>
      <w:pPr>
        <w:pStyle w:val="2"/>
      </w:pPr>
      <w:bookmarkStart w:id="55" w:name="_Toc8499"/>
      <w:r>
        <w:t>第57章 岳不群駕到</w:t>
      </w:r>
      <w:bookmarkEnd w:id="55"/>
    </w:p>
    <w:p>
      <w:pPr>
        <w:sectPr>
          <w:pgSz w:w="11907" w:h="16839"/>
          <w:pgMar w:top="400" w:right="1000" w:bottom="400" w:left="1000" w:header="720" w:footer="720" w:gutter="0"/>
        </w:sectPr>
      </w:pPr>
      <w:r>
        <w:t>　　杜預從未忘記，史國梁獰笑着說過，每殺死一名冒險者，便可讓氣象升級。　　殺死柔柔，至少能得到一點殺戮值。而且，自己殺死了史國梁，得罪了那個幫派，殺死柔柔，便少一分泄露秘密的可能！　　那個幫派，據說是外城第一幫派！可以一日之間，讓自己暴屍街頭。　　杜預的目光，變得複雜起來。　　一面是安全和殺戮值，一面是殺死一個無辜女孩的負罪感。　　柔柔彷彿知道殺戮值的事情，哇的一聲，突然哭了出來：“別殺我。我想回家！我從未跟那些人圍攻過你。求你放過我吧。我想爸媽，想同學好友。”　　杜預終於長嘆一聲。　　他雖然是反派，但畢竟不是窮凶極惡的人。　　殺人滅口，他做不出來。　　但柔柔確實可能泄露他殺死史國梁的秘密，給他帶來危險。　　該如何處置？　　女人當真是天生懂得體察人心。柔柔看他臉色，大着膽子道：“我可以向空間發誓。”　　“發誓？”杜預又聽到新詞彙。　　“嗯”柔柔點頭：“我來出誓言的生存點。一旦違背誓言，違反的一方，就要受到相應懲罰。我發誓絕不泄露你的任何信息，否則立即死亡。如何？”　　杜預聽到了空間提示：“197613號向你做出單方面誓言，交易條件是若她在任何場合、以任何方式泄露你的信息，或對你攻擊，將被空間抹殺，你是否同意？”　　杜預一笑，這柔柔確實聰明。　　她只限制自己，並不對杜預提出諸如“不可殺她”的條件，雖然依舊要擔點風險，卻換來了杜預的安心。　　誓言不是最保險的，但確實會讓杜預減少不少猜忌。　　杜預點擊了同意，突然道：“你在煉藥方面很有天賦？”　　柔柔50天來，將採藥等級升到3級，煉藥等級升到2級，堪稱藥師，當然是很有天賦。　　柔柔點頭：“我家裡是中醫世家，對草藥、煉藥並不陌生。”　　杜預點點頭：“我可以給你另一個交易。在剩餘的時間40天內，你要繼續為我煉製各種毒藥，換取我給你的保護。你還可以得到煉藥熟練值，當然還有我提供給你的毒藥配方，如何？”　　這又是借勢借力，他要將柔柔當成自己專用的毒藥配置師。將她放在懸空寺，既是保護她度過40天危險期，又是變相囚禁。　　柔柔興奮點頭：“到現在，我只學會了一種止血葯配方和跌打葯配方，若能多學幾個毒藥配方，我也有自保能力。”　　雙方再次簽訂了協議。柔柔免費為杜預日夜做毒藥，杜預則提供恆山派安全保護和毒藥配方。但杜預注意到一個細節。　　柔柔使用的是名為生存點的貨幣，據她說，這是自己完成第一階段任務，空間給予的獎勵。　　而杜預得到的，分明是反派值啊。　　這兩種貨幣，到底應該如何處理？柔柔根本沒聽說過反派值。　　兩人達成協議后，杜預挑選了《五毒神經》上的兩個毒藥方子，交給柔柔。　　柔柔開始認真煉藥。　　杜預觀察柔柔，發現果然人各有優勢。　　她胸口，有白兔允毫之象。每次煉藥時，頭頂便有一粉白可愛的玉兔，抱住紫霞仙杵不斷搗葯。憨態可掬同時，煉藥成功率，便有加成。經由柔柔煉製的毒藥，傷害力、持續時間、優先級、麻痹幾率均比杜預自己煉的好很多。　　難怪岳不群將她分到恆山派，這以煉藥著稱的女子門派，確實是柔柔的上上之選。　　一天以後，柔柔便興沖沖地拿出兩瓶成藥，交給杜預。　　【麻沸天】：D級一次性道具。江湖俗稱麻藥。淬毒后，每秒毒素傷害1點，持續10秒，有50%幾率出現麻痹狀態，速度減半。毒藥優先級8點。　　【特製毒藥】毒素傷害每秒3點，持續6秒。優先級9。最多可累加2次。　　杜預欣喜若狂。　　他雖然有吳良手中的藍鳳凰毒藥，但對付岳不群，當真是多多益善，準備越充分，把握就越大。　　柔柔也確實能幹，幾日之內，大批毒藥，便煉製成功。空間並不限制杜預從其他冒險者處，獲得免費交易過來的補藥和毒藥。　　杜預微微一笑，所謂好人有好報，若執意殺死柔柔，這煉藥便不會如此順利。　　柔柔也得到不少好處，免費掌握了兩種毒藥秘法不說，還將煉藥和制毒技能各升級了一級。　　這幾日，杜預也沒有閑着，忙着干三件事。　　一是派出不戒和尚和桃谷六仙，去漫山遍野抓毒蛇。桃谷六仙本對這枯燥抓蛇不屑一顧，但杜預忽悠一番，六仙便大起比拼之心，滿山遍野抓蛇。　　二是在懸空寺，與儀琳嘀嘀咕咕，布置各種機關陷阱，還弄了很多桶菜籽油。　　三是督促柔柔，加緊淬鍊兩種毒藥，並將81枚【黑血銀針】全部淬毒，並苦練【拈花飛恭弘=叶 恭弘】。　　7天時間，一晃而過。　　杜預心中苦笑不已。　　原本打算利用7天自由時間，到處探索分支劇情，沒想到卻迎來了岳不群這煞星，還要拼着小命準備。　　好在有眾人的全力支持，杜預的各項準備工作，都在按他的想法陸續完成。　　第7天清晨，杜預正在苦練武功，卻聽到山門處一聲尼姑的慘叫！　　眾人急忙衝到白雲庵山門處。　　岳不群，已長發披肩，形容枯槁，嘴唇塗紅，聲音尖利，犹如墳墓中爬出的女鬼，哪裡還有半點君子劍的儒雅風範？　　他的手中，各拎着一個女子。一邊是淚痕滿臉，不斷哭求的岳靈珊，一邊是渾身是血的寧中則！　　他的腳下，一個知客女尼，已經身首異處，慘死腳下。　　定閑掌門、定靜師太見到岳不群闖入白雲庵殺人，真是仇人相見分外眼紅！定逸師太的血海深仇，還未得報，這傢伙居然找上門來！　　岳不群咯咯一笑：“我捉來了淫婦，來尋姦夫。那一半劍譜在你手中，我來要劍譜。”　　他眼波流轉間，竟有嫵媚的神情一晃而過。　　杜預一陣惡寒，難道除了東方姑娘，又要誕生岳姑娘不成？　　他淡淡道：“我那一半辟邪劍譜，最終落到左冷禪手中，你要尋，便去找他要！”　　岳不群盯着杜預，直到杜預心中發毛，才咯咯一笑：“你以為我會信？”　　杜預心知他也不信。　　今日之事，唯有一戰。　　他看寧中則身上，滿是劍傷，僅有一絲悠悠芳魂，比當日竹林中更重。　　見到岳不群，看到師娘和師妹，令狐沖淚流滿面，走到岳不群面前，噗通一聲跪下：“師傅！徒兒懇求你，變回原來的師傅吧！不要在這條路上一意孤行了。我華山劍法，比起那邪劍又差……”　　岳不群此刻，彷彿突然回到了從前，尖聲尖氣消失，久違的慈愛笑容出現在臉上，摸着令狐沖的頭，慨然道：“沖兒，你有所不知。若是沒見到這辟邪劍譜，師傅便如同井底之蛙，只以為華山劍法，便是當世第一。練了辟邪劍譜后，才知道夜郎自大、坐井觀天的可笑……”　　令狐沖涕淚橫流：“即便師傅要練，也不必對師娘師妹如此絕情……”　　岳不群臉色煞然發白，尖聲尖氣道：“你師娘？好一個溫婉淑貞的女子！哼，若不是她與……”　　好在他總算是顧忌自己顏面，當著恆山諸多人面，打住沒往下說，卻恨恨看了杜預一眼。　　令狐沖哭道：“若師娘有甚錯處，徒兒願以身相代，任師傅打殺，求師傅……”　　岳不群故態復萌，咯咯一笑，拔劍便向寧中則背心刺去。</w:t>
      </w:r>
    </w:p>
    <w:p>
      <w:pPr>
        <w:pStyle w:val="2"/>
      </w:pPr>
      <w:bookmarkStart w:id="56" w:name="_Toc11544"/>
      <w:r>
        <w:t>第58章 無敵邪劍</w:t>
      </w:r>
      <w:bookmarkEnd w:id="56"/>
    </w:p>
    <w:p>
      <w:pPr>
        <w:sectPr>
          <w:pgSz w:w="11907" w:h="16839"/>
          <w:pgMar w:top="400" w:right="1000" w:bottom="400" w:left="1000" w:header="720" w:footer="720" w:gutter="0"/>
        </w:sectPr>
      </w:pPr>
      <w:r>
        <w:t>　　“住手！”定靜師太走出，厲聲道：“岳不群，你害死定逸師太，是也不是？”　　岳不群仰天冷笑：“那定逸老尼姑，食古不化，冥頑不靈，岳某怎麼說，她都不肯將半部辟邪劍譜相讓。說不得，只好送她早登極樂。”　　定靜師太大怒，一躍而起，便撲向岳不群。　　杜預張大眼睛，緊張看着岳不群與定靜師太的戰鬥。　　雖然聽說岳不群厲害，但究竟多厲害？　　定靜師太一掌內功渾厚，氣勢如虹，轟向岳不群。　　岳不群依舊沒有動手，只是微微冷笑。　　寧中則咳着血，叫道：“定靜師姐小心，他的速度……”　　她的話音未落，定靜師太的掌心已經催到了岳不群的胸口，只消內力一吐，管叫岳不群噴血飛出。　　但她的手掌，卻一直震顫着，內力一點都無法發出。　　因為，定靜師太的胸口，已經被刺穿了。　　她的鮮血，染紅了青袍。　　一滴滴落在地上。　　岳不群已經鬼影般閃動到定靜背後，轉過頭來，委婉抿嘴一笑，那靦腆神態，連女兒岳靈珊都做不出……　　“定靜師太，既然岳某這次來了，就不打算空手而歸。恆山派既有如此深仇大恨，岳某就要血洗恆山了。”　　他一步步走過去，定靜師太噗地吐出一口鮮血，死死盯着岳不群，鮮血迅速染紅了整個僧衣，最終頹然倒地。　　眾人心中一冷。　　一流高手定靜師太，連岳不群的衣角都占不到，便戰死圓寂？　　“師傅！”一眾女弟子哭喊撲過來。　　定閑掌門厲聲喝道：“恆山弟子聽令，結劍陣禦敵！”　　她一眼看出，練完辟邪劍譜的岳不群，速度形同鬼魅，那寧中重創在他劍下，定靜師太更是一劍斃命。　　岳不群步步緊逼，恆山派諸人步步後退。　　定閑喝道：“儀和等大弟子，保護恆山派諸弟子，撤向懸空寺，啟動機關。為師在此阻擋岳不群！快！”　　面對岳不群，定閑居中，杜預、不戒、啞婆婆、桃谷六仙、儀琳在左，令狐沖在右。　　重傷的寧中則和岳靈珊，只能看着，等着命運的宣判。　　戰鬥開始！　　杜預一聲唿哨，儀琳突然輕啟檀口，徐徐念誦起來：“如是我聞。一時佛住南海濱楞伽山頂。種種寶華以為莊嚴。與大比丘僧及大菩薩眾俱……”　　岳不群一愣，大笑道：“趁早誦念往生，才是聰明！”　　這美貌驚人的小尼姑念出來，犹如菩薩講經，天花亂墜，己方只覺得梵音陣陣，如聞天籟，繞樑三日，落入岳不群的耳朵中，他充滿了各種惡念，便覺得逆耳無比，聽長了便心煩意亂，怒喝道：“住口！”　　這是杜預走出的第一步棋，儀琳【誦念】技能中的【楞伽經】！　　【楞伽經】擾亂心神，降低速度。每秒耗費儀琳1點法力值，降低敵人移動和攻擊速度20%，降低命中率20%。優先級12點。　　既然己方不夠快，那就讓對方慢下來！　　這就是杜預的戰術。　　岳不群聽得心頭惡念大起，煩躁不安，怒吼一聲！他內力何等雄厚，聲音尖銳如刀，小儀琳嬌軀一震，便要支持不住。　　定閑師太口選佛號，她的聲音中正平和，卻有一股說不出的平靜淡然：“菩提本非樹，明鏡亦非台，本來無一物，何處惹塵埃？儀琳靜心。”　　儀琳臉色發白，卻口中稱是，聲音平靜，繼續誦念。　　岳不群見怒喝居然對這小尼姑無效，聽着重重甜美誦念，更是心中煩惡不已，一劍便衝殺過來！　　他此刻的速度，已經被儀琳降低了20%，但依舊鬼影重重，冷氣森森，可見速度之快！　　啞婆婆見女兒遇險，一聲冷哼，便同樣鬼魅般撲出，一掌劈向岳不群。　　不戒和尚怕老婆女兒有失，更是慷慨丟出臭鞋，暗器直奔岳不群。　　桃谷六仙怪叫連連，打架他們從不後人。　　一時間，便以岳不群為軸心，牽動了全場高手，形成一個漩渦！　　杜預啟動了【萬里獨行】，飛向岳不群。　　啞婆婆速度奇快，與岳不群以快打快，竟然一瞬間交手數十次。只聽得啪啪兩聲，啞婆婆面色蒼白，敗下陣來。　　她的實力，與掌握了辟邪劍譜的岳不群相比，還有很大差距。　　岳不群陡然見恆山派多了這些高手，也有些顧忌，長劍剛要刺穿啞婆婆的肩頭，不戒的兩隻臭鞋便到了嘴邊。　　岳不群變身成功后，心性如同女子，愛潔惡臭，不肯讓這臭鞋玷污了自己，一撤劍，啞婆婆趁機逃脫。　　他大怒欲追，卻被桃谷六仙衝上來。　　這六位英雄，乃是群擊圍攻的好手。雖然武功不敵岳不群，卻有一套詭異身法和合擊武功，加上他們長得一模一樣，岳不群剛剛看好一個破綻，卻一轉眼分不清到底是誰，短時間很難擊殺。　　令狐沖也仗劍衝上來。　　但他跟岳不群對戰的結果，卻讓杜預大皺眉頭。　　令狐沖此刻的劍法，已經不弱於岳不群，但速度上，完全沒有可比性。更要命的是，這小子囿於師徒名分，根本不敢對岳不群下死手。圍攻幾招，非但沒有刺中嶽不群，倒打亂了圍攻次序。　　但此刻，還有一個杜預！　　他沒有急於用毒針，卻抽出【蛇頭拐杖】，悄悄摸上去。　　岳不群終究是人不是神。　　恆山掌門定閑師太、學會了獨孤九劍的令狐沖、不戒和尚、啞婆婆、桃谷六仙、儀琳、杜預，這麼多人往來衝突，圍攻他。他縱然速度如鬼，身法似魅，也難免分散精力，難以專註。　　於是，杜預偷襲得手了！　　他按住拐杖上的【神龍吐息】，噴出藍鳳凰特製的蛇毒，造成優先級20、傷害30點的毒素攻擊，更要命的是移動速度減半的【麻痹】效果！　　這是杜預的第二步棋，毒藥減速！　　岳不群，一身功夫，90%在速度上。若沒有如此詭異的身法，他如何能一劍殺死定靜師太？　　他先中了儀琳的20%減速，又被杜預的蛇毒麻痹，減速50%，一項項疊加起來，便速度大降下來。　　不戒和尚和啞婆婆見到有機可乘，哪裡肯放過這機會，夫妻兩個一雙拳頭鐵掌，呼嘯打來。　　岳不群冷哼一聲，長劍閃電遞出！　　啞婆婆尖叫一聲，手掌被岳不群刺穿，鮮血淋漓。　　狂怒不戒，終於抓住機會，一拳轟在岳不群軟肋上。　　岳不群倒退兩步，吐出一口鮮血，臉色更加鐵青。　　他突然猱身而上，速度更加瘋狂！　　就算連續扣除速度UNBUFF，也無法阻擋他的瘋狂！　　他的長劍，詭異無比，繞開不戒和尚的防禦，刺入啞婆婆的腰間！　　啞婆婆鮮血噴涌，重傷之下，只能黯然退場！　　杜預一方勇悍高手，再減員一人。　　不戒和尚倒是虎虎生風，但岳不群速度奇快，已經越過他，攻向躲藏在身後的杜預。　　他已經恨極了杜預，長劍一震，便如閃電般射到杜預鼻尖前！　　杜預用盡了20點內力值，甩出三根毒針，命中嶽不群，造成1點傷害+16點藍鳳凰毒藥傷害。　　杜預心中一跳，他20點內力，造成物理傷害21點，卻只有1點傷害破防。這岳不群的防禦，至少20點以上，生命值則至少100點以上。　　只有毒藥，依舊好使。　　岳不群卻彷彿喝了天國神族血液的瘋八神，越是傷重，越是詭異，一劍擦着杜預的臉，鮮血噴濺中，杜預半邊臉蛋被刺穿。儀琳尖叫一聲。不戒和尚怒沖而至，拉走岳不群。　　岳不群也不急着殺杜預，手中長劍忽而向東，忽而向西，飄忽不定，每次一擊，卻總能造成恆山-杜預一方的嚴重傷勢。</w:t>
      </w:r>
    </w:p>
    <w:p>
      <w:pPr>
        <w:pStyle w:val="2"/>
      </w:pPr>
      <w:bookmarkStart w:id="57" w:name="_Toc25587"/>
      <w:r>
        <w:t>第59章 定閑託孤</w:t>
      </w:r>
      <w:bookmarkEnd w:id="57"/>
    </w:p>
    <w:p>
      <w:pPr>
        <w:sectPr>
          <w:pgSz w:w="11907" w:h="16839"/>
          <w:pgMar w:top="400" w:right="1000" w:bottom="400" w:left="1000" w:header="720" w:footer="720" w:gutter="0"/>
        </w:sectPr>
      </w:pPr>
      <w:r>
        <w:t>　　令狐沖此刻也拿出了全部本領，他的獨孤九劍如羚羊掛角，全無痕迹，渾然天成中，更有一份瀟洒自如，看得杜預暗嘆。　　他不是沒有打過獨孤九劍的主意，但風清揚是正派，對他不會另眼相看，更要命的是，風清揚的獨孤九劍，最看中悟性和資質！　　只有令狐沖這種一學就會的傢伙，才能入他法眼，杜預學一個萬里獨行都要一個月，肯定會被風清揚放棄。　　令狐沖對上被減速的岳不群倒也堪堪能抵抗，師徒兩個你來我往，雙劍交織。　　但短短數秒后，令狐沖便悶哼暴退，他的左臂被岳不群刺穿。之所以獨孤九劍敗北，一來令狐沖傷勢未愈，二來杜預給岳不群的減速毒藥，過了10秒有效期！　　岳不群的速度一旦飈起來，那就成了眾人的絕命符！　　定閑師太看着依舊在撤退的恆山弟子，一咬牙，恆山劍法迎上來，與岳不群激戰。　　岳不群咯咯一笑：“恆山三定，今日讓你們變成恆山三鬼！岳某的名聲，便從你們響起！”　　定閑掌門面沉如水，口選佛號：“岳不群，你縱然能將恆山滅門，也別想跟遠圖公一樣得到武林認可。你是真正的邪魔外道！”　　岳不群大怒，只見一道灰影，在定閑掌門的身邊一掠而過！　　定閑掌門的胸前，被割出一道深深劍痕！　　岳不群練過辟邪劍譜后，深得劍譜的詭異快速，若論精妙，恆山劍法不輸給他，但他速度實在太快，縱然不用劍法，都能刺中對手，那麼劍法精妙，便全然無用。　　杜預見定閑師太遇險，撲過去一揮蛇頭拐杖。　　岳不群吃了這拐杖的大虧，剛才10秒速度減半，着實傷的不輕，頓時收起長劍，回身自保。　　誰知杜預虛晃一槍，一把推開了定閑掌門。　　定閑對杜預捨命相救大出意外，心道難怪定逸師太允可他與儀琳相好，這少俠雖然身在邪派，但心眼卻比很多正派人士好得多。　　岳不群大怒，一劍深深刺入杜預的背後！　　這一劍造成了36點傷害。　　杜預心中驚奇，上次岳不群造成120點，何以學會辟邪劍譜后，傷害不進反退？　　細細一想，華山氣宗注重以氣御劍，岳不群將紫霞神功灌注長劍上，120點傷害絲毫不奇怪。練了辟邪劍譜后，劍法從根本上改變，走詭異輕盈路線，傷害便下來了。但換來的，卻是三倍於過去的移動和攻擊速度，天下武功唯快不破，岳不群的功力，確實大大增加。　　杜預拼着重傷，救出定閑，也並非爛好人。恆山除了定閑外，高手凋零乾淨，若定閑再死，恆山將群龍無首。換句話說，岳不群就可以從容地將恆山派屠戮殆盡。　　這絕對不符合杜預的利益。　　但落在定閑眼中，便是杜預急公好義，菩薩心腸。　　眾人繼續戰鬥。　　但岳不群已經無法阻擋。　　不多時，岳不群就一劍刺穿了桃實仙的胸膛！　　桃根仙等5仙齊聲發吼，一起衝上來救小弟。　　但桃實仙被一劍洞穿心臟，只剩一口悠悠氣息。若非岳不群想要利用這失去戰力的桃實仙，當做誘餌，擊殺其他5仙，早已一劍送他上天。　　桃實仙倒下，啞婆婆重傷，令狐沖重傷，恆山抵抗力量，更是潰不成軍。　　定閑掌門見此時恆山弟子們紛紛撤退，終於喝令：“走！”　　杜預抱起儀琳，便沖向懸空寺。　　懸空寺，才是他布置的重中之重，擊殺岳不群的絕命之地！　　岳不群倒也不急着追殺。　　杜預這小賊，三番五次羞辱他，一劍殺了，太便宜這小子了。　　貓兒捉住鼠兒，總要玩弄一番，讓他徹底體會死亡來臨之前的恐怖，那種令人發瘋的無可奈何，才最有趣味。　　他整理一下沾滿血跡的長袍，咳嗽一聲，如同一位遊覽恆山的遊客，神態悠然地提階而上。　　只有他手中的滴血長劍，見證了這君子劍的殺戮惡業。　　杜預待得眾人躍上后，便開始了緊張布置。　　岳不群微笑着，走到了台階中間，與奉命守護在這裏的不戒和尚大戰。　　岳不群一手持劍，一手卻拎着寧中則，岳靈珊在後苦苦哀求。　　寧中則失血過多，嬌顏蒼白，已經芳魂渺渺。若不及時施救，性命難保。　　杜預眼中利芒一閃而過。　　岳不群！　　他拿出一大把鐵蒺藜，不斷擲向岳不群。　　這鐵蒺藜傷害不高，踩上只有5點，但集腋成裘，聚沙成塔，岳不群總不是不死之身，時間長了，也不無小補。　　100鐵蒺藜將整個台階鋪滿。在鋪設陷阱時，杜預將不戒作為組隊，踩上沒有傷害，便苦了岳不群，激戰中，走一步便要損失5點生命值。　　這傷害雖然不高，但總是讓人心煩。不戒和尚實力雄厚，一時半刻，堵在這一邊絕壁，一邊懸崖的萬夫莫開之口，便牢牢護住了身後眾人。　　不戒和尚被岳不群刺中兩劍，便在杜預的指揮下，換了定閑師太上來，車輪大戰。不戒下去，用恆山靈藥裹傷。　　岳不群打得焦躁，敵人節節防禦，自己步步陷阱，若生命值損失過多，如何能屠戮仇敵？　　他突然抓過身後的岳靈珊，一把推向定閑師太！　　定閑師太正在揮動長劍刺出，卻不防看到岳靈珊被推來，大驚之下，只能強行撤劍！　　真氣一旦逆轉，這位恆山掌門一口鮮血噴出。　　但更大的打擊，接踵而至！　　岳不群咯咯一笑，一劍刺向岳靈珊的背心。　　他這惡人竟然故伎重演，將女兒當做人質，要來個一箭雙鵰！　　寧中則悲鳴一聲，令狐沖齊聲怒吼，便沖了過來。　　岳靈珊和定閑師太同時被岳不群長劍閃電般洞穿，吐出一口鮮血。　　岳靈珊冷冷回首，凄然道：“好狠心的爹……”　　定閑師太強忍劇痛，將岳靈珊抱起，擲向令狐沖：“快上傷葯！”　　杜預怒喝：“掌門小心！”　　定閑師太一眼看到岳不群長劍，毒蛇般飆射到胸前！　　她長嘆一聲，眼中卻有無限堅毅！　　岳不群一劍刺穿了定閑的胸膛，他深信這灌注內力的一劍，足以震碎定閑的五臟六腑，斷絕恆山掌門的生機。　　既然恆山執意為敵，那就怪不得自己心狠手辣！　　但定閑師太的長劍，也刺穿了岳不群的右腿！　　她作為武功大宗師，如何看不出，要擊敗岳不群，首先要破他的速度？　　岳不群痛得長嘶一聲，又是一劍，將定閑師太斬得右臂齊根而斷，長劍墜地。　　隨即一腳，將定閑踢得吐血後仰飛出。　　杜預衝上來抱住定閑。　　儀琳等大弟子，哭着撲上去，各種斷續膏，不要錢地抹上去。　　定閑掌門苦笑道：“不必浪費東西了。我不行了。”　　她看了一眼一臉猙獰裹傷的岳不群，看了身後所剩無幾的己方，顫抖着拿出一個碧綠色扳指，哆嗦着戴在儀琳的手上。　　“恆山派弟子儀琳聽命！”　　“我將恆山基業和這數百名弟子，託付給你。”　　“事急從權。我特許你帶發修行，可婚配給少俠。”　　“少俠，你可要幫助儀琳，保住我恆山曉風師太創下的基業……”　　她說道這裏，見儀琳依舊哭個不停，柔聲道：“想讓掌門我死不瞑目？”　　儀琳只得接過扳指：“弟子遵命！”　　定閑看向杜預。她之所以傳位儀琳，正是考慮了杜預和儀琳，掌握的實力，才有可能在岳不群的屠刀下，保住恆山幾百年基業。　　杜預深深點頭：“掌門放心去吧。縱然拼得性命，我也要保護恆山。”　　定閑看到大位傳出，心神發送，雙手合十，口選佛號，靜靜入定，慈祥含笑，闔然長逝，坐化在懸空寺大佛雕像前！　　儀琳哭喊抱着師太痛哭。　　恆山三定，均已謝世。　　恆山派此刻數百女子，均看着杜預和儀琳。　　儀琳臉紅，喏喏推了一下杜預：“杜哥哥，你來拿主意吧。”　　杜預站起身來，看着一步步走上來的岳不群。　　岳不群含笑看着他。　　他今日，已經是大獲全勝在握！</w:t>
      </w:r>
    </w:p>
    <w:p>
      <w:pPr>
        <w:pStyle w:val="2"/>
      </w:pPr>
      <w:bookmarkStart w:id="58" w:name="_Toc8434"/>
      <w:r>
        <w:t>第60章 強敵入彀！</w:t>
      </w:r>
      <w:bookmarkEnd w:id="58"/>
    </w:p>
    <w:p>
      <w:pPr>
        <w:sectPr>
          <w:pgSz w:w="11907" w:h="16839"/>
          <w:pgMar w:top="400" w:right="1000" w:bottom="400" w:left="1000" w:header="720" w:footer="720" w:gutter="0"/>
        </w:sectPr>
      </w:pPr>
      <w:r>
        <w:t>　　刺死定靜師太，重創啞婆婆，殺傷桃實仙，殺死定閑掌門！　　而他自己付出的，不過是輕傷+腿傷代價，生命值還有四分之三！　　今日，他要大開殺戒，將恆山派諸多高手和仇人，全部屠戮殆盡，成就自己赫赫威名！　　杜預卻依舊神色平靜。　　“小賊，你不過是江湖小反派一個，疥蘚之疾，卻一路擋在我面前，染指我的師妹，你有何德何能？”岳不群拖着瀕死的寧中則，一路嘲諷走來。　　杜預微微一笑：“我是江湖反派，你卻是江湖大惡人！殺妻殺女，屠戮同道，陰險卑鄙，惡事做盡！就連立足天地間，做一個人，你都勉強。你又何德何能，能做這華山玉女的丈夫？”　　岳不群最聽不得別人揭他短處，怒喝一聲，便要向杜預當胸刺來！　　杜預哈哈一笑：“你不是要那半部劍譜嗎？我寧可把它扔了，也不會讓你得逞！”　　他一把將包袱丟下了萬丈深淵！　　岳不群目光陰冷，一躍而起，猱身而上，便要去接那包袱。　　他當然考慮過，這小賊是不是又拿假劍譜騙自己。　　但問題是，他不敢不救。　　目前，恆山敗局已定，敗亡就在當下，這小賊將劍譜扔入深淵，不讓自己得到，這種可能不是沒有！　　辟邪劍譜，是他岳不群的命根子！　　一半劍譜，已經讓他脫胎換骨。　　完整劍譜，一定可以成為絕世高手。　　因此，他不敢賭！　　杜預也算準他不敢賭！　　只要他扔出劍譜，岳不群必然去救！　　但岳不群深深瞥了杜預一眼，小賊，跟我斗心眼，你太嫩了。　　他眼波一閃，居然順勢將重傷的寧中則也拋下了深淵！　　寧中則凄然地落入萬丈深淵的凜冽山風中！　　岳不群哈哈狂笑，也跳下抓向劍譜。　　寧中則的美眸，深深了眼一臉悲憤的岳靈珊，便落在杜預身上！　　她的身下，便是白雲朵朵！　　杜預怒喝一聲，便縱身躍下！　　岳不群去救辟邪劍譜，杜預去救岳不群的老婆寧中則！　　寧中則相處時間雖短，卻給了他亦母亦姐的別樣風情，嚴厲中別有曖昧，他如何割捨？　　何況杜預7天中，早已與儀琳、不戒商議好了萬全之策！　　不戒和尚陡然甩出一根繩索，繩索上綁着石頭，以對抗凜冽山風，繩頭系著活扣，如同套牛馬一般，杜預便被抓住！　　不戒本就是內功渾厚的武功高手，又有擲出鞋子傷人擋劍的巧勁，用這繩索套住30米外的杜預，當真易如探囊取物。　　萬幸的是，杜預在空中一把抓住寧中則的柔荑。　　寧中則虛弱地睜開美眸。　　她看到了白雲蒼狗、壁立千仞，看到了腳下的萬丈深淵，看到了岳不群用長劍跳住包袱，更看到了為自己跳下懸崖的杜預！　　這小賊那雙明澈的眼睛火辣辣地盯着自己。　　兩人此刻，僅有一根繩索，纏在杜預腿上，當真是千鈞一發。　　寧中則閉上眼睛。　　再睜開的時候，她就再也沒有人妻的困惑了。　　雖然她比杜預大了足有10歲，但這男孩肯為自己捨身跳崖，已經說明了一切。　　寧中則與杜預在萬丈深淵上，雙臂授受，四目相對，眼神中的情意，再也沒有隔閡。　　杜預接到提示：“197621號，你已經將隱藏女主角、華山女俠寧中則的隱藏好感度，提升到100點以上，轉化為愛戀度。你成功得到了她的芳心。只要你擊敗岳不群，貢獻值在50%以上，並出得起反派值3000點，便可獲得永久將她留在身邊的機會，並獲得豐厚的反派獎勵！”　　杜預心中一動，原來如此。　　這美人俠女寧中則，竟然可以作為隱藏女主，成為攻略對象。　　總結起來，攻略女主，一般需要三個條件：一是好感度提升到100點以上，轉化成愛戀度。二是要擊敗守護她的強者主角，展示出強大實力。三是要拿出相應反派值兌換。　　三者缺一不可。　　攻略寧中則就要擊敗岳不群，這個難度不是一般的大。　　岳不群接住包袱后，一個梯雲縱，便試圖抓住石壁。　　但他眼波一閃。此處石壁太滑，渾然天成，毫無縫隙，幾次抓撓，都沒有成功，他一路滑下來。　　“怎麼可能？”岳不群心中大驚：“我這般武功，便是在華山絕壁上，也可來去如風，這恆山懸空寺絕壁雖然險惡，但也絕不至於攀爬不上去！”　　他仔細一看，心中便陡然生出寒意！　　這恆山絕壁，壁立千仞，確實是飛鳥難渡，輕猿難攀，中間是一整塊大懸崖石塊，斧劈而下，造化神奇，由不得自己不嘆服。　　石面上光滑如玉，整面如鏡，竟然連一絲一毫的縫隙，都沒有！　　縱然如此，岳不群依舊可以用無上內力，暫時攀爬其上。　　但杜預既然早有準備，怎麼會算不到這一點？　　他用了無數菜籽油和白蠟，命不戒和桃谷六仙系著繩子下去，將這一大片岩石，塗滿了一遍又一遍的白蠟和菜籽油！　　這岩石上弄得光滑如油，別說一個人，就是蒼蠅上去，也要打滑踉蹌！　　岳不群心中暗罵。　　他如何不知道，落入了杜預的陷阱？　　這小賊如此惡毒，竟然用扔劍譜騙自己跳下，再將此處弄得如此光滑。　　若他和不戒等人在上面守住，用弓箭飛鏢毒針攢射自己，自己縱然有內力可支持一時，如何能爬的上去？　　最終難免摔落懸崖，跌得粉身碎骨。　　想到此處，岳不群背後一陣冷汗。　　這小賊，不碎屍萬段，實在難解心頭之恨！　　但好在他在跳下之前，便預先想到杜預可能有鬼，便將寧中則也扔了下來！　　原本的想法，是萬一空中無法攀援，便踩在寧中則身上，作為跳板。　　果然這小子跟自己受不得劍譜誘惑一樣，受不得美人計的誘惑，也跳了下來！　　岳不群獰笑一聲，以紫霞神功無上內力灌注，短途向杜預和寧中則所在的繩索奔跑而來！　　小賊果然舍不得這美嬌娘，有繩索相救！　　他一把抓住了寧中則的腿。　　這是岳不群做事周全之處。　　以他的武功，當然可以一腳將杜預和寧中則踢下山崖，將兩人送入黃泉。　　但上面的不戒和尚，絕不肯將他拉上來。一刀砍斷繩索，他爬不上去，自然也難免一死。　　那就抱住杜預和寧中則，要活一起活，要死一塊死。　　杜預眼中閃過一絲精光，嘴角露出一絲笑意。　　他在7日中，殫精竭慮，已經將岳不群可能採取的所有行動，廟算無遺！　　果然如我所料，你也來抓這救命稻草。　　不怕你佔便宜，就怕你不來哩。　　他拿出【蛇頭拐杖】，打開【神龍吐息】機關，一口毒煙，便濃濃地、狠狠地噴在岳不群的臉上！　　在這萬丈深淵上，岳不群絕不敢躲，絕躲不開！　　只能屏住呼吸，任由杜預噴射毒煙。　　他再次陷入了五毒教的最強毒霧中，生命值下降30點，移動速度減半。　　杜預趁此機會，將寧中則頂上去，自己滑下。　　岳不群獰笑着一手抓繩索，一手仗劍砍來。　　他知道不能殺杜預，殺了不戒不會拉繩索，但不代表不能剁這小子的腿腳！　　廢了他！　　杜預微微一笑，這種形勢，也是他精心算計的。　　7天以來，他一直在想同一個問題。　　岳不群最強的地方在速度。　　在什麼地方，岳不群的速度優勢無法發揮？　　答案就是在這裏。　　懸空寺的正下方，數千米高空中，一根細細繩索上！　　在這方寸之間的繩索上，管你速度如鬼，還是速度如龜，大家都不敢放開手中的繩索，那便渾然沒有區別。　　岳不群辟邪劍譜速度，便全部廢掉！　　更妙的是，在這裏，岳不群還不能殺死自己！　　最妙的是，杜預給岳不群，準備了致命底盤！</w:t>
      </w:r>
    </w:p>
    <w:p>
      <w:pPr>
        <w:pStyle w:val="2"/>
      </w:pPr>
      <w:bookmarkStart w:id="59" w:name="_Toc12723"/>
      <w:r>
        <w:t>第61章 百蛇噬體！</w:t>
      </w:r>
      <w:bookmarkEnd w:id="59"/>
    </w:p>
    <w:p>
      <w:pPr>
        <w:sectPr>
          <w:pgSz w:w="11907" w:h="16839"/>
          <w:pgMar w:top="400" w:right="1000" w:bottom="400" w:left="1000" w:header="720" w:footer="720" w:gutter="0"/>
        </w:sectPr>
      </w:pPr>
      <w:r>
        <w:t>　　杜預此刻掏出的，便是D級道具神龍袋！　　這可是藍鳳凰親手製作的毒蛇袋，可以存放毒蛇、毒物，並自由收放。內有毒蛇100條！杜預尤嫌不夠，又騙桃谷六仙去抓了100條毒蛇。　　杜預微微一笑，將神龍袋傾覆！　　200條毒蛇，或徐徐盤踞在繩索上，或照直掉下，如同天空下起一陣蛇雨，灑落在岳不群頭上、身上、滿身都是！　　這惡毒陰險之人，竟然遭受了百蛇噬體之酷刑！　　如果在平地上，這些評價只有D級的200毒蛇，對岳不群只是一個笑話。他只消紫霞神功一起，便將這些毒物震為齏粉。　　但在這萬丈深淵上，在一根細細繩索上，岳不群便不敢使用內力，一旦內力用大了，將繩索震斷。杜預和寧中則固然難免一死，他也要掉下深淵。　　武功高手不是神，掉下深淵一樣會死。　　杜預拿出蛇哨，徐徐吹起。　　這是空間道具，不需要什麼特殊手法，只要想象敵人，毒蛇變會被神龍袋主人控制，對敵人發動瘋狂撕咬！　　二百條毒蛇，如同名雕塑拉奧孔般，死死纏住了岳不群，發動蛇吻。　　縱然岳不群擁有紫霞神功無上內力，縱然毒蛇攻擊力不過3-5點經常不破防，縱然岳不群一劍便可斬殺數條毒蛇，但他卻依舊被百蛇噬體，咬得遍體鱗傷。　　最要命的，毒蛇雖然可能不破防只能咬出1點強制傷害，但一來200條數量太多，一蛇一口也要200點，二來蛇毒傷害並不受岳不群物理防禦限制。　　也就是岳不群出手如電，一劍又一劍，將毒蛇斬成數段，另外此處地方狹窄，很多毒蛇直接掉入深淵，沒能咬住岳不群。　　饒是如此，岳不群依舊受不得毒蛇撕咬，生命值一路狂跌，實在禁不起百蛇一起上。他怒喝一聲，一個跳躍，便跳過了杜預，一劍朝繩索斬落下去。　　無數毒蛇隨着繩索，一起跌落深淵。　　他身上還有不少，岳不群神劍如電，一根根挑起，扔向杜預。　　杜預吹着蛇哨，毒蛇不咬他，依舊徐徐攀上繩索，攻擊岳不群。　　經此一役，岳不群的生命值一路暴跌。　　毒蛇傷害不高，但數量多啊。蟻多咬死象，何況是毒蛇？　　說起來也是奇事，岳不群可以一劍誅殺定閑、定靜，將一眾高手打得落花流水，卻惹不起這繩索上的群蛇！　　這便是杜預計謀的厲害！　　他早已在構思岳不群的長處如何抑制，短處如何利用。　　空間中，沒有廢物裝備，沒有廢物技能，只有廢物冒險者，關鍵看你怎麼用。　　這毒蛇袋的空間評價只有D級，但一個假劍譜，一根繩索，一道深淵，百桶菜籽油和白蠟，配上這神龍袋，便可將練成辟邪劍譜的絕世高手岳不群，治得欲仙欲死，咬得痛不欲生。　　岳不群大怒：“這小賊，這幾天從哪裡弄來如此多毒物？又是毒藥，又是毒蛇，又是毒杖，不若砍斷繩索，讓他掉下去便了。”　　如此一說，卻不敢真動。此刻不戒和桃谷六仙已經開始拉繩索，但三人距離懸崖邊緣，還有50多米。岳不群也無法跳上去。　　寧中則最上，岳不群在中間，杜預被踩在下面。　　杜預毫無顧忌。若他死了，不戒和尚定然會鬆開手，任由岳不群跌落。　　他索性拔出了【黑血銀針】，淬上藍鳳凰的毒藥，便惡狠狠刺入岳不群的小腿上。　　岳不群大叫一聲，恨不得一腳將杜預踢下去，卻顧忌地看看不戒。不戒很聰明，見到岳不群望上來，還假意繩索脫手。　　在儀琳驚呼聲中，三人掉下足足20米，不戒才大笑握住繩索，叫道：“岳不群，若我那好女婿有個三長兩短，老衲心中悲痛，便會把持不住繩索……”　　岳不群大罵卑鄙無恥，杜預就拿着毒針猛進插他。　　毒針要破岳不群的防禦，確實需要內力，但拿着毒針扎，縱然破不了防，毒藥進入血液，一樣可以發揮作用。　　岳不群的生命值快速下降。　　不戒和尚卻得到杜預的命令，不上不下，始終保持不讓岳不群上來的安全距離。　　杜預知道，只要岳不群覺得能上來，便會一劍將自己和寧中則斬落深淵。　　岳不群的生命值，在杜預層不出窮各種毒藥的毒害下，終於快要見底了。　　但此時他，犹如一頭狂獸，嚎叫道：“小賊，再敢用針扎我，我便一腳將你踹下去。”　　杜預知道這到了岳不群的心理接受底線。　　岳不群一旦看不到希望，便會痛下殺手，先害死自己和寧中則再說。　　他嘻嘻一笑：“岳掌門既然如此一說，那我便同意就是……”　　他說完，突然猱身而上，抱着寧中則，向懸崖一側跳落！　　儀琳再次驚呼一聲。　　不戒和尚卻早有準備，又甩出一條繩索，將杜預死死纏住。　　至於岳不群那條繩索，當然扔掉便了。　　這就是跳躍思維。　　先用毒藥，將岳不群坑慘了，再換一條繩索！　　誰知，岳不群反應更快，一見杜預跳繩，他便提起內力，在懸崖上如猿猴般，快速攀爬。　　只見他提劍，在光滑如玉，堅硬似鐵的絕壁上，一劍一個坑，一路攀岩過來。　　杜預終於知道華山派山門的十丈巨石上，三個字怎麼得來！　　不過想想也知，這麼做大費真氣，便是岳不群，也休想攀岩百米而上。　　杜預和寧中則，又被岳不群截住。　　岳不群厲聲道：“再敢玩花樣，便一劍斬落你們。雖然艱險，但我憑着紫霞神功，未必不能上去，你們卻一定會死。”　　杜預抱緊寧中則，只覺得她身體越來越涼，顯然不能久拖，只得點點頭。　　這根繩索緩緩拉起。　　就在拉到距離頂端只有20米時，岳不群突然獰笑一聲！　　杜預情知不好，急忙抱着寧中則跳向遠處。　　岳不群一劍斬斷繩索。　　杜預被不戒甩出的另一根繩索纏住，總算是得救。　　但岳不群卻提氣仗劍，20米距離，他一躍而上。　　杜預和寧中則，也被拉到了懸崖上。　　岳不群一把抓出袈裟，看了一眼，氣得長嘯一聲。　　他冒死取回的辟邪劍譜，居然又是假的，這分明是尼姑的青袍。　　這小賊！　　用一件假袈裟，騙了他無數生命值。　　杜預放下寧中則，哈哈大笑：“岳掌門，我們現在再來一絕勝負吧！”　　他連續毒針、毒蛇、毒拐杖、毒藥，將岳不群殺得幾乎瀕死，此刻一說，便是要滅殺岳不群的節奏。　　岳不群看到不戒和桃谷六仙恨意滿滿，逼近自己，深恨自己上了杜預的鬼當，卻去撈什麼劍譜，現在生命值見底，又被逼在絕壁懸崖之上，失去轉寰挪騰餘地，速度優勢發揮不出來。　　若是拼下去，死得一定是他。　　岳不群大恨。　　這次復讎，徹底失敗。　　他心中百轉，表面卻不動聲色，暗暗扣了長劍，喝道：“這次便饒你們性命，下次岳某再來，便沒這麼容易過關！”　　他一聲清嘯，無限仇恨的目光盯着杜預，縱身一躍，便電射向懸空寺下方！　　杜預知道岳不群敗退，大喜過望。　　他隨即接到空間提示：“197621號，你已經在劇情人物的幫助下，成功擊敗了華山前掌門、辟邪劍譜修鍊者岳不群。你對岳不群造成了102點傷害，貢獻度52%。”　　“寧中則對你產生了愛戀度。”　　“你獲得了兌換寧中則的資格。”　　“你成功攻略了華山玉女寧中則，並挫敗了岳不群，符合反派獎勵標準，你獲得了500點反派值獎勵。”</w:t>
      </w:r>
    </w:p>
    <w:p>
      <w:pPr>
        <w:pStyle w:val="2"/>
      </w:pPr>
      <w:bookmarkStart w:id="60" w:name="_Toc8930"/>
      <w:r>
        <w:t>第62章 獲得獎勵</w:t>
      </w:r>
      <w:bookmarkEnd w:id="60"/>
    </w:p>
    <w:p>
      <w:pPr>
        <w:sectPr>
          <w:pgSz w:w="11907" w:h="16839"/>
          <w:pgMar w:top="400" w:right="1000" w:bottom="400" w:left="1000" w:header="720" w:footer="720" w:gutter="0"/>
        </w:sectPr>
      </w:pPr>
      <w:r>
        <w:t>　　“你再次完成了任務2：攻略女主角。按照寧中則的隱藏身份、實力評價、攻略難度、任務完成情況和最終決戰貢獻度，你獲得了2.2倍難度係數獎勵！獎勵基數為400反派值。你獲得了880點反派值。目前的反派值為3180點。”　　“兌換寧中則需要3000點反派值，你是否兌換？”　　杜預看着懷中嬌弱無力的寧中則，沉痛一聲，對令狐沖和岳靈珊說：“寧女俠傷勢沉重，需要馬上救治，我這邊進去施救。”　　岳靈珊聽寧中則說起過，她那次瀕死重傷，便是這杜預救回來的，感激不盡道：“聽憑少俠吩咐。”　　寧中則卻聽得杏眼圓睜，她當然知道這小賊又要故伎重演，施展上次救她的那龜吸之法。但當著這麼多人面，以她的羞澀，如何說得出口？　　杜預一溜煙將寧中則抱入房中。　　寧中則打鬧不止，嬌斥道：“這裏佛門重地，如何使得？我便是死了，也不能從你。”　　杜預正色道：“佛曰，救人一命勝造七級浮屠。這懸空寺佛塔不過高4層，距離七級浮屠差距還很大。岳夫人，我們這邊開始建造浮屠吧。”　　寧中則大羞，真恨不得一劍殺死這小賊，但事到臨頭，想起他為自己跳崖，那白雲悠悠，四目相對的痴情，便嬌體一熱，嘆息一聲，美眸深深地融化在杜預的柔情中。　　杜預先用天香斷續膠和白雲熊膽丸藥物治療，再以【黃帝內經】中的龜吸法內療，務必要將這美人仙妃，救治回來……　　一番風雨後，寧中則將臻首深深埋入杜預胸膛，低聲羞道：“你這混蛋，害得人家在這世界，已經做不得人哩。早晚要自盡而死。”　　杜預哈哈一笑，選擇了兌換寧中則的選項。　　寧中則一臉羞澀，叫道：“小賊，你還想沾姐姐便宜！”　　杜預一把抓住她柔薏：“可願一生一世？”　　寧中則嘆息一聲，將臻首貼在胸膛上，輕輕點頭。　　杜預大喜過望，將這仙妃抱起來。　　他得到提示：“你選擇了兌換隱藏女主角寧中則。你的反派值被扣除3000點，剩餘180點。”　　“你已經完成了新手全部反派任務，10分鐘后回歸。”　　杜預靠了一聲，這仙妃美人還沒細細多享用一會啊。　　不過，寧中則的屬性一出來，某人頓時口水流了一地。　　寧中則：華山玉女。力量10，敏捷12，體力9，道術5，內力12，魅力10。技能1：以氣御劍3級：華山正宗劍法，以內力灌注劍法上，可增加灌注內力值130%攻擊力。技能2：玉女劍十九式：華山派以巧勝拙，以柔克剛的劍法。技能3：無雙無對，寧氏一劍：需劍勢蓄滿發動，以內力灌注，造成灌注內力和武器雙倍傷害。技能4：黃帝內經第二層，增加2點內力值。　　武器：碧水劍。浙江龍泉名劍，斷金削鐵。攻擊力8。　　果然不愧是華山派的玉女掌門，不愧是價值3000反派值的強悍高手，無論是屬性還是技能，實力絕對超過儀琳的三倍。尤其是三個技能，都是以氣御劍，增強攻擊的劍法！　　恰好，杜預的【黃帝內經】中【軒轅採補法】，正好可以增加內力，供應這華山女俠使用各種技能。難怪兩人雙修幾次后，定閑師太便會敗給寧中則！　　女俠與小賊，真是絕配啊。　　杜預得到了女俠寧中則，便如同拿到了一柄絕世名劍，無堅不摧！　　一道光芒閃過。　　杜預消失在這世界中。　　儀琳布置完恆山諸多事宜，寧中則交代完令狐沖和岳靈珊，也一同消失在世界上。兩人的借口，便是杜預得到一套劍譜，要去練劍閉關。　　杜預選擇回歸。　　他身體搖曳顫抖，犹如風中落恭弘=叶 恭弘。　　旋即，他睜開眼睛。　　他置身一個霧氣迷離、陰冷潮濕的地方，周圍氤氳着令人恐懼的各種聲音，陰風習習，鬼火陣陣，犹如墳地。　　鏡頭中，閃過他進入世界以後，歷次戰鬥和用計的精彩畫面。田伯光的淫邪、儀琳的柔弱、寧中則的風姿、令狐沖的瀟洒、向問天的豪氣，最終定格的，卻是他在恆山的萬丈懸崖上，攀着一根繩索，與岳不群動魄死斗的情形！　　一串冷冰冰的字眼，從他眼帘中躍出：“姓名杜預。性別男。年齡23歲。空間編號197621。初始屬性：力4，速4，體4，道0，內0，魅4。過關屬性：力4，速4，體4，道0，內4，魅4。”　　“空間唯一反派屬性【狼顧狷狂】：必然加入反派勢力。”　　“反派任務1：在30天內，拜任何武林人物為師，將任意技能，提升三個等級。基礎獎勵1點，完成度100%。得1點自由屬性點。”　　“反派任務2：在90天內，得到岳靈珊、儀琳、任盈盈三女其中之一。結果：收穫女主角儀琳，收穫隱藏女主角寧中則。基礎獎勵1點，完成度320%。得到3.2點自由屬性點。”　　“反派任務3：在90天內，得到辟邪劍譜或者葵花寶典。基礎獎勵1點，丟棄劍譜扣除20%完成度，完成度50%。獎勵0.5自由屬性點。”　　“可選反派任務：【笑傲江湖之曲】，基礎獎勵1點，拯救曲洋、曲非煙、劉正風，完成度100%，獎勵1點自由屬性點。”　　“連續反派任務【黑木崖之變】第一步【圍攻向問天】，因選擇了累計獎勵，將在最終任務完成后發放獎勵。”　　“額外考驗任務【反派之巔】，擊敗習得半部辟邪劍譜岳不群，難度C級，基礎獎勵2點，完成度75%，因未能殺死岳不群，扣除25%，獎勵1.5自由屬性點。”　　“你最終獲得了7.2自由屬性點，四舍五入為7點。你可自由在力、敏、體、道、內、魅等六項基本屬性上分配。一點自由屬性點，得到一點相應屬性。你僅可以在空間中分配屬性，無法在劇情世界進行。”　　“提醒：要像珍惜最寶貴的處子一樣，珍惜你的自由屬性點。冒險獲得不易，明智分配更是你活下去的根本。”　　杜預想了想，選擇了暫時保留，獲取更多信息再決定如何分配。　　但從劇情任務獎勵，他得出了2點結論：　　一是可能成為獎勵的任務，均是三個反派任務或難度以上任務。類似【破鏡重圓】分支任務，不會被單獨獎勵。　　二是獎勵自由屬性的公式，是基礎獎勵點數乘以獎勵係數。基礎獎勵點數，與任務難度有關。D級難度是1點，C級難度是2點。獎勵係數與完成度有關，自己7點屬性中，有3點之多，是在收復儀琳和寧中則的任務中獲得。　　劇情復盤畫面結束后，他的眼前，出現了一道宏偉無比的城牆！　　這城牆高達百丈、從地面看上去，必須仰望，才能看到頂端如螞蟻般的兵士！　　仰望時，杜預看到，天空中不是飄過鐵黑色的烏雲，彷彿黑雲壓城城欲摧，烏雲中，隱隱透出血紅雷暴，讓人一看，便有種說不出的壓抑之感。　　城牆的中央，有一座氣勢如虹的城門。第二卷 加勒比海盜！風波詭秘的團戰！　　逃出殘酷的白虎隊處決，又落入紅蟒隊豢養圈套，進入加勒比海的詭秘風暴，三重內奸的鬥智、氣象化形任務、獲得美人芳心、大勢力背後陰謀、波瀾壯闊的海戰、海盜與英軍的死斗，一切都在他的運籌中。</w:t>
      </w:r>
    </w:p>
    <w:p>
      <w:pPr>
        <w:pStyle w:val="2"/>
      </w:pPr>
      <w:bookmarkStart w:id="61" w:name="_Toc13548"/>
      <w:r>
        <w:t>第1章 初入都市</w:t>
      </w:r>
      <w:bookmarkEnd w:id="61"/>
    </w:p>
    <w:p>
      <w:pPr>
        <w:sectPr>
          <w:pgSz w:w="11907" w:h="16839"/>
          <w:pgMar w:top="400" w:right="1000" w:bottom="400" w:left="1000" w:header="720" w:footer="720" w:gutter="0"/>
        </w:sectPr>
      </w:pPr>
      <w:r>
        <w:t>　　城門高達200餘丈，箭樓、鼓樓高聳入雲。就連城門挑高，也有10丈之高。杜預去過紫禁城，便覺得跟這裏一比，紫禁城原有的威嚴已經蕩然無存！　　城門處，一群群兵士持刀、配弓、帶甲、控弦，殺氣騰騰，一眼看過去，便是久戰餘生、血腥殺氣的勇士！　　杜預心中猜測：“難道這就是史國梁說過的，巨型城市？為何是古代城市的模樣？”　　他向回頭轉看，卻發現身後彷彿一道光罩，光罩上流光溢彩，卻給人一種無比危險的感覺。杜預胸口的狼顧之象，對危險感知甚高，更是看得杜預臉色一變。　　只有一條路。　　不知寧中則和儀琳到了何處？　　他剛想到此處，就聽得寧中則低聲道：“勿慌，我和儀琳在你心中。但此處似乎危機四伏，不宜暴露我們。在你走到安全之所后，我和儀琳自然出來。”　　他大步走向城門。　　走進城門時，他赫然發現，這城門上掛着【朱雀門】大金匾。　　一個身掛重甲、高大威武的偏將，正站在城門處，看到杜預到來，嘀咕道：“怎麼這時候有小民通過新手測試，前來報到？奇怪也哉。”　　杜預心中一跳。　　這時間，其他新人還在空間中試煉，唯有他完成了反派三任務，提前回歸，顯得無比扎眼。　　這200丈城樓前，鞍馬稀少，門可羅雀，只有自己孤零零一人，接受守城兵將檢查。　　他心中突然有一種隱隱感覺。　　自己胸口的狼頭，決不可被這兵將看到，否則便有不測大禍，潑天而來。　　偏將看到杜預遲疑，喝道：“務那小子，速速前來報到！”　　杜預一陣冷汗，有心轉身邊跑，卻見到偏將和兵士手中閃耀寒光的兵刃弓箭，嘆口氣步步上前。　　他的耳邊響起提示：“197621號，你可以以100點反派值，修改胸口氣象，是否修改。”　　杜預一咬牙，選擇修改。　　偏將神色傲慢，倨傲一努嘴。　　一名十長頭目，大步流星走上來，一把抓過杜預的胸口，便看向氣象。　　杜預低頭一看，那猙獰的狼首，已經變成了史國梁的白虎下山氣象。　　原來，無意中，他想象了這給自己留下最深印象的氣象，便偽裝成此物。　　偏將看到半晌，倒也沒有看出破綻，不耐煩地揮揮手：“你不能進城！”　　杜預一陣愕然憤怒，為何還不能進去。　　偏將傲然道：“這城區，是實力達到第二層以上的冒險者所居。你的居所，在那邊！”　　他馬鞭一指。　　杜預看去，這城市被一層似有似無的薄霧籠罩，看向城邊遠處，確實有一堆堆犹如里約熱內盧的貧民窟，交錯糾纏的低矮住房。　　偏將得意道：“哈哈，小民。你應該是一個新手，不知為何僥倖過了新手劇情，這便到你應該去的地方報到吧。那裡的王保長會告訴你如何去為我朝廷效力！我警告你，若老老實實，便可活得長些，若存在對抗朝廷的險惡刁心，叫你死得慘不堪言！”　　朝廷？　　這巨型城市，居然統治者是朝廷？　　杜預心中更加奇怪，徑直走向平民窟。　　他一邊走着，一邊觀察着這座巨型城市。　　這座城市無邊無際地延伸向天邊，彷彿根本沒有邊際，不難想象城內的恢弘規模。　　但城牆腳下，卻是同樣無邊無際的平民窟，簡易的木頭、石頭，布條，便組成了這色調單一、線條粗獷的平民聚集地。　　進入平民窟中，更是景象觸目驚心。　　到處污水橫流，臭氣熏天，無數人神色呆木地從窗口伸出來，直到看到新來的杜預，才眼神中迸發出或貪婪狠毒、或精於計算、或幸災樂禍的眼神！　　“新人！”　　“來新人了。”　　杜預面無表情，一步步走過去。　　一個滿臉橫肉、右眼吊腳的漢子，攔住了杜預。他的身邊，有數名小嘍��，均不懷好意看着杜預。　　“小子，交出你身上所有的裝備和生存點，饒你不死！”那大漢一臉猙獰，步步緊逼。　　若是進入空間之前，他還心存畏懼，但現在他已經身背黑蝮蛇、吳良、史國梁三條血淋淋的人命，胸口的狼頭已經因殺戮值升級而發綠！　　“讓開！”杜預冷冷道。　　“呦呵？現在新人都這麼牛？”那斜眼大漢嗤嗤一笑，一拳便轟了過來。　　杜預一退，拳風從他面前擦過。　　“身手不錯？”大漢獰笑一聲，左拳緊鎖如錘，直奔杜預太陽穴，灌耳而來！　　這右勾拳、左錘拳，雖然是散打中最常見的連擊，在這斜眼大漢使出來，卻一氣呵成，威力奇大。　　杜預一個鐵板橋，拜【萬里獨行】所賜，他此刻的敏捷度達到8點，移動速度更是達到28點之巨，行動起來，敏捷如狼，輕巧似猿，輕易躲了開去！　　來而不往非禮也。杜預抽出大刀，一記翻滾，便朝大漢腰腹砍去！　　他用此招對付過黑蝮蛇，倒真是輕車熟路。　　大漢露出鄙夷神色，一閃身躲過，便一腳踢向杜預。　　杜預凶性大發，大刀取【狂風刀法】的【狂風大作】式：一刀快似一刀，犹如狂風卷過，便砍向大漢的腳。　　大漢吃了一驚，他加過不少不要命的新人。知道這些傢伙剛剛經過新手劇情的洗禮，不少人真是硬點子，悍不畏死，若為了試探他，搭上自己一條腿，孰為不智，便硬生生半途收腿。　　杜預其實早已看出，這大漢近戰強悍，但速度較自己遠為不如，若他肯拿出【拈花飛恭弘=叶 恭弘】絕技，用黑血銀針+五毒神經，早可以將這大漢料理。但杜預胸口狼顧之象，最是多疑，周圍眾人情況不明，強敵環視，便不肯拿出真正擅長的本領，卻以大刀跟這漢子苦鬥。　　大漢收腿，杜預卻不依不饒，做出一副愣頭青狀，大吼一聲，撲了上前，大刀取【風卷殘雲】，斜向劈下，威力十分。　　大漢眼中寒光四射，在他眼中，這杜預雖然技能平平，但速度奇快，且悍不畏死，應該是從新手劇情中提前完成任務，殺出來的一把硬手。　　那自己要搶劫他，便要三思後行。　　空間中，一個人若是強悍，即使將他剝得精光，幾個世界后，憑着實力，依舊會東山再起。再說新手劇情，這傢伙身上能有什麼好東西？　　為了區區一件D級武器，得罪一個未來的硬點子，這生意便有些划不來。　　想到這裏，他有些遲疑。　　但若是就此退讓，那自己在平民窟中，好不容易闖出來的“傻強”名號，就會受損。那些小弟，最是見風使舵，若自己軟了，便休想在這吞噬人命的地方立足。　　他的胸口，突然爆發出一聲咆哮，眼神立即冰冷起來。　　既然是硬點子，那就趁早殺了！　　就算殺人立威，這代價也必須付！　　杜預狼顧之象，最是敏銳，立即感到氣氛一滯！　　他知道，眼前這凶暴大漢，已經對自己起了殺心！　　杜預也是眼中狠色一閃。　　他莫名其妙攤上這次衝突，心中怒氣無處發泄，更是殺心大起！　　那大漢胸口突然膨脹起來，黑粗的胸毛，健碩的胸肌，啪得將胸衣撐爆！　　杜預一眼看到，那大漢胸口，一頭人力的熊瞎子，綠的發亮！　　他自己也是氣象升級的人，一眼看出，這大漢手中，沾染的冒險者性命，不下5條！　　也許是10條，20條！　　數名小弟，在一旁狂笑，不時揮動匕首、刀劍，威脅杜預，擾亂他心神。　　杜預感到一陣冷意。　　這大漢和眾小弟，看來已經做慣了這欺壓新人的生意！　　不知有幾許新人，被這大漢團伙，不明不白搶劫殺死。　　但，那肯定不包括自己！　　杜預拿出【藍鳳凰特製毒藥】，塗抹在大刀上。　　對付敵人，便不能容情。</w:t>
      </w:r>
    </w:p>
    <w:p>
      <w:pPr>
        <w:pStyle w:val="2"/>
      </w:pPr>
      <w:bookmarkStart w:id="62" w:name="_Toc7741"/>
      <w:r>
        <w:t>第2章 愣頭青的謊言</w:t>
      </w:r>
      <w:bookmarkEnd w:id="62"/>
    </w:p>
    <w:p>
      <w:pPr>
        <w:sectPr>
          <w:pgSz w:w="11907" w:h="16839"/>
          <w:pgMar w:top="400" w:right="1000" w:bottom="400" w:left="1000" w:header="720" w:footer="720" w:gutter="0"/>
        </w:sectPr>
      </w:pPr>
      <w:r>
        <w:t>　　這毒素，每秒2點，持續8秒，優先級10，最多可累加三次。　　大漢發出一聲渾不似人的熊吼，聲波震得周圍窗戶嗡嗡作響，便一拳轟過來！　　杜預看他眼中泛着紅光，這一拳之力，跟之前的重拳，簡直不可同日而語！　　若被打中了，只怕要骨斷筋折！　　能殺死多條冒險者人命，這大漢絕非易於之輩！　　更讓杜預驚詫的，是大漢的速度，也隨着胸口熊像的暴怒，而陡然加快，雖然跟自己的28點速度不可比，但也十分可觀。　　力量、速度的大增，讓這斜眼大漢如一頭暴怒熊瞎子，人立撲向杜預。　　杜預一閃身，便躲過大漢撲擊，大刀狂風刀法，狠狠抹過大漢的腰肋！　　大漢一聲怒吼，腰間已是被一劃而過，但卻只留下一道淺淺傷口。　　杜預卻是一愣。　　“你的攻擊8+1點，無法對對手造成正常傷害，只能造成強制傷害1點。”　　“你的毒素，優先級超過對方的毒抗，可以產生正常傷害。”　　大漢得意洋洋，緩緩轉身：“你個吊三，這蚊子咬人，怎麼能傷我？你！”　　他又驚又怒，發現了杜預的毒藥秘密。　　“你居然淬毒！”大漢暴怒。　　每秒2點，持續8秒，優先級10，這便是16點傷害。　　毒素與物理傷害不同，不受他強悍體力帶來的防禦力扣除，而是受毒抗影響。大漢仗着體力高厚，哪裡會升級毒抗？　　杜預看着大刀上漸漸失效的毒藥，冷冷一笑，取出【麻沸散】，塗抹上去。　　柔柔在7日內，給他製作了極多此類毒藥。杜預既然得罪了此人，索性干到底。　　給他點顏色看看！　　大漢又驚又怒，一拳再轟向杜預。　　杜預早有準備，一個詭異的閃動，躲開大漢的撲擊，大刀趁勢劃破大漢的大腿！　　大漢感到一陣麻痹，50%幾率出現的【麻痹】讓他速度驟減。　　就連隱藏BOSS岳不群都要在【麻痹】面前吃大虧，何況這個大漢？　　杜預又是塗抹上毒藥，主動沖向大漢。　　開戰以來，他是第一次採取主動攻擊！　　大漢朝看傻的嘍��怒喝道：“你們傻X上啊！”　　嘍��們如夢方醒，匕首、刀劍招呼上來。　　杜預速度再快，也不可能躲開所有人的攻擊。他的右肋骨被一個混混的切骨刀砍了一下，造成4點傷害。　　但杜預突破了群小的包圍，一刀重重剁入了大漢的左腿！　　大漢的大拳頭，隨即轟在杜預的太陽穴上！　　“提示，你遭到了對方的要害打擊，造成了兩倍傷害。”　　“你被對方的力量屬性碾壓，造成額外50%碾壓傷害。”　　“你失去了24點生命值。”　　“你被對方的拳擊技能影響，你陷入了3秒眩暈。”　　大漢卻也不好受，杜預這一刀，竟然又是塗毒的！　　他在空間中混了很久，對毒這東西也有研究。毒素攻擊，確實不錯，初期就有很高攻擊力、優先級和附加效果。但缺點在於毒藥屬於一次性道具，價格又偏高，平民窟的冒險者，極少能負擔連續毒藥使用，因此大家都知道毒藥好使，卻很少有人升級毒抗。　　這就好比窮吊不用擔心美國人會用銫元素對自己下毒，那毒藥的價值都超過命的價值。　　這小子卻是一個例外！　　他連續砍了三刀，刀刀都有毒藥，且優先級和效果不低！　　又是16點毒素傷害。　　看着生命值一截截掉下去，那種絕望的心情，讓大漢鬱悶地發瘋。　　大漢這麼一遲疑，便錯過了杜預眩暈2秒。　　最後一秒，他大喝一聲，一腳將杜預踢飛起來。　　杜預再遭重創，滾出數米。　　大漢正要趁勝追擊，杜預卻站起來，一口吃下儀琳給的D級評價藥物天香斷續膠。　　上個世界，儀琳做了恆山掌門，第一件事便是要來三枚天香斷續膠，全部交給杜預。　　不是儀琳掌門不想給更多，而是空間限制杜預，每個世界，最多從儀琳手中或取得，或使用總數三枚D級天香斷續膠。若儀琳掌握了其他藥物的煉製方法，則每個世界給予杜預藥物總價值不能超過3個D級。不然以儀琳的巧手，不斷製作此葯，杜預藥品吃不完，豈不變成BUG？　　杜預生命值徐徐上升，他看着逼上來的群小，冷冷抽出黑血銀針。　　大漢羞怒交加。　　他在此處搶劫新人，已經斷送了不少性命，沒想到這次新人如此難纏，讓他面子大失，大吼一聲便要上去殺人。　　突然，一道駿馬鐵蹄錚錚，馳騁而過，將泥水濺滿了大漢的身體。　　大漢暴怒：“死吊！啊，是……三爺？”　　一個臉色蒼白的瘦子，手持馬鞭，騎在高頭大馬上，冷冷看着他：“誰是死吊？”　　斜眼大漢見了這三爺，頓時從狗熊變成狗，低頭哈腰，氣勢全無：“三爺，您忘了我外號了？我是熊瞎子，哪能看到你老貴人來？”　　三爺不屑鼻孔冷哼一聲，將目光投向一身血污、橫眉怒目的杜預，皺眉道：“史老大已經發了命令，你怎麼還在干這種事情？”　　斜眼大漢尷尬一笑，一使眼色，一個嘍��戀戀不舍的將手中的一把D級長劍獻給三爺。　　三爺冷哼一聲：“這打發叫花子是不是？熊瞎子，別怪我在史老大面前說嘴。”　　熊瞎子一臉苦相：“300生存點？我們都是苦哈哈。您城內高手，貴為校尉，別跟我們窮人一般見識。”　　三爺呵呵一笑，眼睛看向杜預：“喂！你是這次試煉新手？”　　杜預點點頭。　　三爺饒有興趣看了兩眼杜預：“新手，能跟熊瞎子掰腕子，還沒死。不錯！不錯！”　　斜眼大漢眼中恨意一閃而過。　　杜預裝看不見，對三爺拱拱拳，並不說話。　　三爺漫不經心道：“問你個事，你見過一個叫史國梁的冒險者嗎？”　　杜預心中陡然一跳。　　史國梁說過，他兄長便在這城中，為第一幫派的首領，一日之間，便可讓自己橫屍街頭！　　剛才，這三爺和熊瞎子說史老大……　　難不成，真的是？　　杜預眼皮一跳，心電急轉。　　若說不知道，萬萬不妥。且不說對方能否查到自己的空間編號和進入記錄，便是晴空、王鵬、柔柔這幾個冒險者從空間回來，兩廂一對，便顯得自己做賊心虛！　　若說知道，勢必要問史國梁的去向，還有自己為何提前出來？怎麼回答？　　邪眼大漢不耐煩喝道：“三爺問你呢！聾了？”　　杜預冷冷道：“我倒是聽說過史國梁這個人。”　　“奧？”三爺一陣眼亮。空間中，每次都有數十個新人試煉場次，他也是走到這裏，偶爾一問，沒想到居然便遇到史國梁同時試煉的新人。　　“他在哪？”　　“我不知道。”杜預惜字如金。此刻說多錯多，萬言萬當，不如一默。　　“你最後一次見他，在哪裡？他還好？”三爺步步緊逼，三角眼死死盯着杜預。　　杜預心中一動：“在福州城，他帶着辟邪劍譜，在眾人追殺中拚命奔逃。”　　這便是杜預的過人之處。　　這事情，說起來，真是千真萬確。便是史老大和三爺知道了，直接詢問王鵬、晴空、柔柔等人，他們也絕不能說，這是沒有的事！　　那麼，大家都有殺人動機。　　無論晴空、王鵬、柔柔等人怎麼說，只要口風對不上號，便黃泥落入褲襠里，不是屎也是屎！　　辟邪劍譜是何等珍貴道具，看看岳不群大變身，實力翻幾番便知道了。　　再看看熊瞎子，為了新手身上幾乎不名一文的武器道具，便在這裏搶劫截殺，這都市中，人命比起珍寶來，真是太不值錢！　　為了辟邪劍譜，誰都會殺人。　　史國梁的死亡，便人人都有嫌疑。　　三爺眼睛一亮，隨即沉下臉來：“你也參与圍攻了，是也不是？”　　杜預急切道：“沒有！我得罪了一個厲害人物，被到處追殺觸發一個劇情，便提前返回來了。”　　這話是死無對證，三爺根本無法驗證。</w:t>
      </w:r>
    </w:p>
    <w:p>
      <w:pPr>
        <w:pStyle w:val="2"/>
      </w:pPr>
      <w:bookmarkStart w:id="63" w:name="_Toc21362"/>
      <w:r>
        <w:t>第3章 雨夜的溫暖</w:t>
      </w:r>
      <w:bookmarkEnd w:id="63"/>
    </w:p>
    <w:p>
      <w:pPr>
        <w:sectPr>
          <w:pgSz w:w="11907" w:h="16839"/>
          <w:pgMar w:top="400" w:right="1000" w:bottom="400" w:left="1000" w:header="720" w:footer="720" w:gutter="0"/>
        </w:sectPr>
      </w:pPr>
      <w:r>
        <w:t>　　空間之中，奇妙事件層出不窮，提前返回根本不算奇事。　　三爺深深看了杜預一眼。　　杜預彷彿覺得自己被他看穿了。　　但三爺對斜眼大漢扔下一句：“再讓我看你干這種事，便別怪我不客氣。”　　他騎馬扭身便走。　　杜預鬆口氣。　　卻聽得三爺風中一聲冷哼：“小子，若讓我知道你騙我，你會後悔沒死在新手劇情！”　　杜預冷冷一笑。　　熊瞎子捏捏拳頭，繼續獰笑而來。　　杜預捏緊銀針。　　一聲長笑響起，一個矮胖子緩緩走來：“老熊，你也膽子太肥。三爺都說了，你還不住手？”　　“既然保長你都說了”斜眼大漢氣哼哼道：“這次算這小子命大。你給我記着，走！”　　幾人瞬間走掉。　　“呀呀，真是危險”那胖子笑面虎般拍拍杜預肩膀：“多虧了三爺和我，你才保住小命。”　　杜預冷冷道：“多虧了你，他才保住小命。你還沒見我發飆呢。”　　他既然扮演了一個愣頭青，便要將茅坑裡的石頭本色發揮到淋漓盡致，又臭又硬。　　因為，在這殘酷的地方，若不惡一點，連骨頭都剩不下！　　那保長被杜預硬頂，頓時乾笑兩聲，遇上這種能打的渾人愣頭青，保長一張巧舌如簧利嘴，便無絲毫用武之地。但他轉眼一想，這愣頭青本就是楞，才好當槍使，繼續笑嘻嘻道：“你可去城門驗明正身了？”　　杜預點點頭。　　保長滿意道：“那便來吧！我給你安排房子。”　　他一邊走，一邊介紹：“這裡是大唐城外5區，城外區顧名思義，就是城市外圍區域，大唐城一共100個城外區。除了城外區外，還有城內的區域，分為外城區、內城區、皇城區和紫府區。紫府城內有摘星閣！城區是區分地位的標誌，越往內居住，身份越高，實力越強，但冒險風險也大。三爺就是外城區的高手。”　　“大唐城？這城裡都是九鼎國人？”杜預問道。　　“不！”保長搖頭：“我們這座城市，涵蓋整個地球人類。一共有分為四片區域，這大唐擁有的是巨型城市的東門朱雀門，佔有四分之一區域，被大唐朝廷統治！以九鼎國為主，東洋人、朝鮮人、南洋人，都在這範圍內。建有奇迹摘星閣。”　　“而西門，則是神聖羅馬帝國統治，佔有西門凱旋門，同樣四分之一區域，被羅馬皇帝統治！以歐羅巴人為主、北美、澳洲、俄羅斯白人，都在這範圍內。他們同樣有平民窟、外城、內城、皇宮、教皇殿，最內建有奇迹比薩斜塔！類似摘星閣。”　　“北門，則是蘇丹汗國統治，佔據北門通天門，四分之一，被蘇丹汗統治！以蘇丹人為主，信奉星月教人們，都在此範圍內。最內稱天房區，建有奇迹通天塔。”　　“南門，則是南亞、非洲、南美廣大國家的區域，也最為混亂。佔據南門南極門，四分之一區域，被國家聯盟統治。他們最內區域，稱為議會區，建有奇迹金字塔。”　　“這豈不是說，這是濃縮的地球？”杜預驚訝道。　　“不錯！不過你不必擔心其他地區的冒險者”保長笑眯眯道：“除非你有本事，進入城內，才有機會遇到他們，在平民窟冒險，是不會見到那些人的。”　　“要進入城內，需要什麼條件？”杜預問道。　　“需要你達到一定實力，並完成相關考核任務，拿到入城令，才能擁有進入城內的資格。”保長一指前面的房子：“我們到了！”　　杜預一看，好一個殘破的小木屋。　　木屋上，長滿了蛛網，殘破不堪，似乎隨時都準備倒塌。門板也搖搖欲墜，杜預覺得它沒有倒，僅僅因為沒有決定向哪方向倒……　　“這就是你的房子。冒險者。”保長笑得成了一朵花：“另外，剛才我給你的信息，屬於免費服務。今後，無論是你需要諮詢信息，購買物品，決鬥中保，都可以找我。我可是外5區的50個保長之一。我有很多渠道，甚至……”　　他低聲道：“若你要和解仇家，也可以找我。”　　杜預心中一動：“你這麼好？”　　“當然，不是免費的！”保長笑眯眯：“按照服務項目，我會收取一點點費用。你知道現在干什麼都需要成本。”　　杜預點點頭，這是一個職業掮客。　　“你也是冒險者？”杜預突然道。　　“嘿嘿，這是秘密。好了，這裏很大，你慢慢轉着，我在最東面的一套宅子中”保長轉頭。　　杜預想起一件事：“那偏將說朝廷，是怎麼回事？”　　保長一拍腦袋：“光顧着私活，忘了公事。對，你現在託庇於大唐朝廷。需要完成兩個義務：一是每個月，需要至少進入一次冒險世界，現在是平民難度。二是要按時繳納賦稅。平民窟是按人頭稅收，每個世界需要500生存點。等到下一個世界開始前繳納。你的實力越強，在朝廷中功績越高，官位越高，便可以享受越多的特權和服務。嘿嘿。”　　杜預一陣恍然。　　這裏，竟然是一個社會。　　一個等級森嚴的社會。　　來自21世紀的人，對這種特權和等級，當然無限反感，特別目前是作為社會最底層存在。　　但他忍住了。　　發泄徒然無益，需要做的，是認真籌劃，如何在這世界活下去，活得更好！　　杜預進入房屋。　　一道虛空閃過，寧中則和儀琳出現在房間中。　　儀琳愛潔，蹙起秀眉：“這裏好臟。”　　她拿出一個掃帚和抹布，便打掃起來。　　寧中則淡淡瞟了一眼杜預，也幫其忙來。　　儀琳和寧中則雖然都沒說話，但她們對彼此之間對杜預的情意，都心知肚明。　　兩女共事一夫？　　兩女雖然沒有明言，但這其樂融融的和諧，便讓杜預大大放下心來。　　果然是古代男人最幸福啊，齊人之福，連說都不必說，便自動享有了。　　這殘破的小木屋，在杜預、寧中則、儀琳三人的一番努力下，半天時間，便窗明几淨，整修一新。漏雨漏風的天花板，被修補完整，窗戶重新裝裱，床上鋪上柔軟舒適的暖被，爐灶上散發著誘人飯菜的香氣……　　杜預心中大暢，有兩個賢惠的女人在身邊，就是省心大爺啊。　　一道雷電閃過，大雨瓢潑而下，外面風雨如晦，狂風呼嘯。　　而屋內，卻其樂融融，溫暖如春。　　燭光下，儀琳已蓄起秀髮，一頭青絲，一件青袍，單薄的身子，卻有一抹酡紅在臉上。燭光搖曳下，美人更顯羞澀。　　寧中則卻是一身主婦打扮，圍裙掩映不住美人仙妃曼妙的身姿，30歲出頭正是女人最有魅力的歲月，她不時給杜預加飯加菜，雖然臉色淡淡的，那種人妻長姐的溫柔，卻讓杜預更加迷醉。　　雖然飯菜很簡單，但看着一大一小兩個美人服侍自己，杜預真覺得外面的風雨，卻更加反襯家中的溫馨。　　三人吃着，縱然無話，卻一種曖昧情愫，氤氳在熱氣騰騰的飯菜之中。　　寧中則淡然道：“吃完飯我要出去走走，你們兩個聊吧。”　　她站起要走。　　杜預當然知道寧中則要成全自己和儀琳，從後面抱住她，嬉笑道：“寧姐，外面大雨傾盆，你到哪裡走走？我們還是早些睡了吧。”　　寧中則氣結道：“這裏只有一張床，怎麼容得下我們三人？難道……”　　“嘿嘿”杜預將仙妃姐姐抱上床，儀琳早已羞得綿綿通紅，也被杜預拉上了床……　　“我保證什麼都不做，保證！”杜預信誓旦旦。　　烏雲密布，陣雨轟轟，一波波，一潮潮，回蕩在天地之間，空氣中充滿了雨水泥土氣息。　　屋內，寧中則和儀琳嬌喘着，沉浸在風雨餘韻中，伏在杜預胸膛上，三人緊緊抱做一團，抱團取暖。一少婦，一少女，一御姐，一蘿莉，兩雙如水美眸對視，卻都有滿滿情意和羞澀在其中。　　“小賊！你保證過什麼都不做。”寧中則恨恨道。　　“好姐姐，你如此風致美韻，我若真的不做什麼，那便是禽獸不如啊”杜預一本正經。　　儀琳被兩女一夫的荒唐弄得羞澀不已，貓兒般伏在杜預懷中。　　寧中則正色道：“這世界無比危險。那熊瞎子變身後，便不好對付，即使我全力施為，也未必能擊敗他。他是個小人，須小心他報復。”</w:t>
      </w:r>
    </w:p>
    <w:p>
      <w:pPr>
        <w:pStyle w:val="2"/>
      </w:pPr>
      <w:bookmarkStart w:id="64" w:name="_Toc12807"/>
      <w:r>
        <w:t>第4章 全員處決！</w:t>
      </w:r>
      <w:bookmarkEnd w:id="64"/>
    </w:p>
    <w:p>
      <w:pPr>
        <w:sectPr>
          <w:pgSz w:w="11907" w:h="16839"/>
          <w:pgMar w:top="400" w:right="1000" w:bottom="400" w:left="1000" w:header="720" w:footer="720" w:gutter="0"/>
        </w:sectPr>
      </w:pPr>
      <w:r>
        <w:t>　　杜預點點頭，卻突然聽到窗外一聲巨響，大雨便傾盆而入！　　外面傳來了一聲嬉笑。　　杜預怒喝一聲，正在與美御姐美少女暖裘春戲，卻被野蠻打斷，是男人都不會忍！　　杜預暴怒衝出！　　風雨正急，卻看到前方一個身影，急速逃竄，杜預展開萬里獨行，一刀砍下！　　那身影一聲驚叫，卻是白天跟隨熊瞎子的一個混混！　　杜預眼中閃過一絲狠辣，一刀砍下。　　那混混慘叫一聲，便被砍斷了一條胳膊，雨水打在他頭上，他狂叫着：“我是熊哥的人，你敢……”　　杜預兇殘地又是一刀，這混混的實力，並無甚特別，應該也是剛過新手劇情的新人，這一串刀傷，便將混混砍入重傷。　　他終於害怕起來。　　“饒命！”　　杜預不管不顧，又是一刀砍下！　　他從不是一個受人欺凌、打不還手的人，進入空間更是殺人奪命，毫不容情！　　你如此欺凌，便要有被我殺掉的準備！　　混混嚎叫：“熊哥不會放過你的！你死定了……”　　他最後的聲音，是喉嚨被割斷的喝喝聲。　　杜預收起血淋淋的大刀，驚奇發現，自己激憤下一通砍殺，狼首收割一條人命之餘，居然收穫了【狂風刀法】第二層，除了揮砍速度提升0.1次，傷害提高5%，優先級提升2點以外，還新學會兩招。　　【風刃似刀】：以內力斬出，造成內力值100%傷害，攻擊有效距離3米。　　【重刀破防】：以內力灌注，內力值=優先級，成功則破防，造成對方1秒僵直。　　這狂風刀法第二層，果然比第一層玄妙許多，一個劍氣遠攻招式，一個強力破防招式，均需內力。　　由此可見，隨着功法逐漸升級，所需內力實在是不斷增長，若內力不夠，戰鬥中便處處捉襟見肘。　　杜預的內力只有4點，全部來自【軒轅採補法】。今天他觀察那熊瞎子和眾嘍��戰法，卻不見他們使用內力，便知道在空間中，內力多麼珍貴。　　既然殺人泄憤完畢，杜預冷冷將人頭擲出，任由鮮血隨着泥水在大雨中擴散，冷冷走回房間中，關閉房門。　　寧中則已經修復了房頂。看到杜預淋雨進來，儀琳急忙拿出芬芳毛巾擦乾身體。　　杜預哈哈一笑，能夠得美如此，夫復何求？何況一箭雙鵰，得到兩個如此賢惠美麗的人兒？　　他將兩女抱上床，繼續勤練【軒轅採補法】。　　空間中實力才是第一位的，內力作為最玄妙的屬性，每一點都無比珍貴。　　破曉時分，沉睡中的杜預，被震天響的砸門聲吵醒。　　他出來，卻發現是熊瞎子，帶着一群混混又來騷擾。　　杜預不耐煩了，他準備畢其功於一役，將這群混蛋都殺光！　　熊瞎子怒吼道：“我兄弟是不是你殺得？”　　杜預不耐煩道：“是又怎麼樣？”　　熊瞎子狡黠一笑：“你無辜殺人，便是觸犯了大唐律法！我現在便可報官抓你。”　　杜預心中大奇，這種平民窟居然還有王法？　　熊瞎子低聲道：“交出1000生存點，這事就算完了。我可以發誓。”　　杜預一陣冷笑。　　這熊瞎子分明是幕後指使，別說杜預一點生存點都木有，就是有，也不會給這種人！　　“那便來戰吧”杜預冷冷道：“我沒錢給你。”　　杜預說的大實話，但熊瞎子如何會信？他暴怒吼道：“殺人償命！我這便……”　　他話音未落，又聽到了急促馬蹄聲。　　臉色鐵青的三爺，騎馬橫衝直撞過來，看都不看熊瞎子，便一馬鞭抽來！　　熊瞎子大驚：“三爺我錯了！”隨即被撞飛出去。　　三爺卻根本不拿正眼看他，用馬鞭指着杜預厲聲道：“你隨我來！”　　杜預眼睛眯縫起來，熊瞎子卻獰笑着圍攏上來，杜預微微一笑，跟着三爺沉穩走去。　　外5區平民窟的中央，是一片泥濘的廣場。杜預一眼望去，圍着數千名冒險者，中間則是晴空、王鵬等契約者！　　明明還有30天左右，為何一天就回來了？　　只有一個解釋，空間與巨城中的時光流逝速度，並不同步。空間世界一月，相當於城市一天。　　一名面色淡然、雙手背後、虎步龍行的中年男子，面色與史國梁有5分相似，正站在眾新人面前，冷冷逼視。　　杜預冷冷一笑。　　這就要報復了。　　他心電急轉。　　這是一個無比混亂、骯髒的都市，朝廷根本不管平民窟的死活。拳頭就是法律，強權就是真理。　　他該如何過這一關？　　三爺一推杜預：“史老大等着你呢，快走。”　　倖存下來的新手，除了杜預，只有5人，晴空、王鵬、柔柔、“水獺”和一名白衣少年。　　晴空正一臉悲憤，吼道：“我們雖然見過史國梁，但確實不知道他怎麼死的！”　　王鵬嚷道：“對啊，他確實拿過辟邪劍譜，但我發誓沒有殺他！”　　那中年人仰天望去。　　幾個打手會意，走過來便一人一個，大巴掌抽向兩人，打得兩人殺豬般嚎叫，卻不敢反抗。　　短短時間內，他們已然明白，這都市中強權即真理，人在矮檐下的道理。　　杜預暗笑，昨天他以真話，說了一句謊話，這便坑苦了後來的新手。　　見到杜預到來，那酷似史國梁的中年人，轉過頭來，瞟了一眼杜預。　　杜預只感到一陣刺骨的寒風，刺激地毛髮都豎起來。　　那是危險感知。　　這中年人，是強者！　　很強很強！　　“你就是昨天跟狗熊打架的新人？”中年人微微一瞟，便不再留意。　　王鵬看到杜預，突然恍然大悟，嚎叫道：“一定是他。一定是他殺得。他上次分配到反派陣容，又詭計多端。史國梁就是在追殺他時，死掉的。”　　杜預嘿嘿一笑：“我根本沒見過史國梁，倒是你們跟他一直在一起。說我殺得，你可有證據？”　　王鵬一陣語塞。　　他們沒見過史國梁的屍體。　　實話說，不知道史國梁有靠山，以為他不過是普通新人，死了就死了，誰會在意？　　杜預心中暗道，多虧多了個心眼，將史國梁的屍體扔進大山中，來個死無對證。　　雙方爭論起來，結果越說越糊塗，最終變得誰都有嫌疑了。　　中年人淡淡道：“別吵了。”　　六人停下來。　　中年人點頭微笑：“各位，我是史國棟，國梁的大哥。我這個弟弟，雖然不成器，但兄弟情深，他的血仇也一定要報。”　　杜預心中一驚。　　果然，那史國棟一笑露出一口細細白牙：“既然弄不清楚到底誰下了手，那麼很簡單，把你們都送上西天就好了。國梁在地下，讓他自己去找你們算賬。”　　這道理很簡單。　　人命在這裏，比狗還低賤。　　既然弄不清兇手是誰，那乾脆將所有新手都殺了，這樣一定能報仇。　　6名新人同時叫了起來：“憑什麼？”“你混蛋！”　　史國棟冷冷站起：“不憑什麼，就憑我是外城區4區的白虎隊的老大！動手！”　　一名白虎隊的乾瘦男子，點點頭，一縱身便翻到晴空的面前，手中一把鐵鈎，劃出陣陣罡風，便送向晴空脖子！　　晴空大驚，但他在新書劇情中，先投奔余滄海，又得到岳不群的重賞，也是奇遇連連，功夫不俗。他一個鐵板橋，躲過乾瘦男子的鐵鈎，捏碎一個玉牌，便消失在當地。　　再看到他時，已經傳送到百米以外，正在向另一平民窟狂奔。　　史國棟連眼皮都沒抬。　　那乾瘦男子桀桀一笑，舔舔鈎子，便消失在原地。　　一道灰色影子，在空中劃出陣陣幻影，便快速接近晴空。　　杜預看得眼皮一跳。這乾瘦男子，速度比自己還快！　　即使跟田伯光比，也不遑多讓。　　晴空奔逃間，被那灰色影子追上，一陣慘叫，便被鈎到在地，小腿肉被整個砍下來。　　他嚎叫着，揮動長劍，便使出了岳不群傳授的華山十三式劍法，一劍刺入影子身體。　　“咦？這批新人素質很高啊”史國棟饒有興趣看着嘖嘖感慨。　　“確實不錯，劍法意識都不錯。可惜了”三爺也感慨。　　他看了一眼史國棟：“不過殺了也就殺了。”　　晴空的劍法還未使出第二招，便被灰色影子一勾抹在喉嚨上！　　他捂着喉嚨，不甘心地倒在地上。那灰色影子一劍砍下他頭顱，拎着血淋淋人頭走回來。　　晴空沒有死在空間，一回來卻死在平民窟。</w:t>
      </w:r>
    </w:p>
    <w:p>
      <w:pPr>
        <w:pStyle w:val="2"/>
      </w:pPr>
      <w:bookmarkStart w:id="65" w:name="_Toc26263"/>
      <w:r>
        <w:t>第5章 新人養殖隊</w:t>
      </w:r>
      <w:bookmarkEnd w:id="65"/>
    </w:p>
    <w:p>
      <w:pPr>
        <w:sectPr>
          <w:pgSz w:w="11907" w:h="16839"/>
          <w:pgMar w:top="400" w:right="1000" w:bottom="400" w:left="1000" w:header="720" w:footer="720" w:gutter="0"/>
        </w:sectPr>
      </w:pPr>
      <w:r>
        <w:t>　　沒有保護機制，新人便是魚肉。　　杜預看着晴空死不瞑目的人頭，兔死狐悲。　　難道空間中就任由強者魚肉弱者？　　一聲大笑，將所有人注意力吸引過去。　　一個豪爽大漢，帶着數十人走來，他坦胸露懷，胸口上有一條通體紅色的蟒蛇，正在絞殺獵物。　　“紅蟒隊？”三爺皺眉道：“你來干什麼？這外5區可是我們白虎隊的地盤。”　　紅蟒隊與白虎隊是城外區的兩支強隊，一直勾心斗角，彼此仇視。　　大漢看着剛被處決的晴空屍體，冷笑道：“老史！你是越來越不像話！朝廷剛剛頒布法令，嚴謹虐待新人，你敢頂風作案？”　　史國棟冷哼道：“我弟死在新手劇情，弄不清楚，只好全殺了。”　　紅蟒大漢的目光落在瑟瑟發抖的柔柔身上，突然一亮，聲色俱厲道：“誰不是腦袋別在褲腰上？就是你我，也不敢說一定能活多久。都像你這麼復讎，空間中還有新人嗎？”　　史國棟怒道：“臭蛇，這是我的地盤，滾出去！”　　雙方劍拔弩張。　　紅蟒突然道：“新人們，若你們肯加入我的隊伍，便不用受白虎隊威脅，誰來？”　　史國棟驚怒不已，喝道：“誰敢去？老子砍了他。”　　但一眾新人早就被白虎隊的血腥嚇怕了，見有人肯對抗這殺神，收留他們，誰敢留在這裏？紛紛叫道，我們願意去！　　三爺厲聲喝道：“你們新人，不知道紅蟒的厲害，他是吃人不吐骨頭！”　　紅蟒已經悄然發了5張入隊申請，給這些新人。新人們如蒙大赦，哪裡還看具體條款，紛紛簽上名字，以求庇護。　　杜預猶豫了一下。　　他心細如發，掃一眼看到了條款寫着“新人試用期三個世界，每個世界繳納總收益的50%入隊。試用期過後，正式隊員繳納30%入隊。綜合評價累計兩個世界進全隊前5，提升為骨幹，從此無需繳納收益。兩個世界進前三，核心隊員，享受正常收益30%額外補貼。”　　杜預心中跳出三個字：“養殖隊。”　　這是傳說中的養殖隊伍啊。　　少數強者，圈養着大批新手，一來拉低團隊整體評價，進入低難度世界，二來吮吸新手的血汗收益，增強強者實力。　　這樣做的結果，便是大批新手，由於得不到足夠資源升級戰力，會一一死在不斷變難的世界中，而少數強者，卻活得無比滋潤，實力不斷變強。　　這紅蟒，分明是到這裏來搶人的！　　史國棟大怒，三爺一揮手，數十名白虎隊便圍攏上來。這裏畢竟是外5區，白虎隊的地盤。　　但紅蟒依然邪笑不已：“要動粗？若非我抓住你屠殺新人的痛腳，我敢搶你地盤新手？你要是敢動手，我就把你屠殺的罪證，交到王偏將那裡去！看朝廷會不會剷除你們！”　　史國棟恨得牙根痒痒，陰毒目光看了一眼白虎隊，猜測到底是誰走了水。　　紅蟒走到柔柔身邊，笑眯眯道：“別怕，我會給你最好的待遇。哈哈，明明是天上掉金磚，有人偏偏不識貨，要當垃圾處理掉。這可是罕見的藥師啊。採藥煉藥技能都過三級了。新人天賦不可限量。哈哈，謝謝你啊。”　　史國棟一驚，厲聲喝道：“你真是藥師？”　　柔柔驚恐一縮，點頭道：“我採藥三級，煉藥三級，還會煉毒。”　　她隱晦地看了一眼杜預。　　紅蟒更是哈哈狂笑，紅蟒隊員均樂不可支。　　空間中藥品昂貴，一個煉藥師+毒藥師的價值，絕對超過一個主戰隊員。這次真是撿到寶了。　　史國梁怒吼：“那更別想走了，給我上！”　　紅蟒一抬頭，一個黑色長袍的怪人走過來，手一揮，黑霧氤氳中，乾瘦漢子處決晴空的戰鬥視頻，便縈繞其中。　　白虎隊員面色陰沉，紅蟒隊這人有監控異能，這罪證落入朝廷手中，便是白虎隊底蘊再深厚，違抗朝廷命令也要被重責。　　紅蟒一把抱起柔柔，哈哈狂笑着，大步離開。紅蟒隊員也紛紛離去，絲毫未看王鵬、杜預等人一眼。　　剩餘4人對視一眼，也匆匆離去了，生怕白虎報復。　　杜預倒不擔心寧姐和儀琳，她們與自己心意相通，空間中隨時可以回到自己胸口空間中。　　紅蟒所在的區域，是外6區，與外5區緊鄰。紅蟒抱着柔柔，徑直走入一座最大的木屋中。他居住在城內，平民窟只是一處落腳地。　　那個黑袍人走到紅蟒身邊，詢問如何處置杜預四人。紅蟒看重柔柔，其他人在他眼中不過是牛羊般存在，不在意揮揮手，便和顏悅色，拉着柔柔問長問短，不時發出爽利大笑。　　黑袍人走到杜預四人身邊，陰森森道：“你們已經是我紅蟒隊外6區平民分隊一員。我們紅蟒隊，可是空間一隻強隊，控制城外區一個核心區域和6個平民窟！能進入紅蟒隊，真是你們造化不小！花狗是你們外6區的隊長。”　　一個穿着花襯衫、胸口綉有狗頭的青年，哈腰站起，咳嗽道：“我是你們的隊長花狗，你們叫我狗哥。我們外6區隊是紅蟒隊的分隊，福利在各大隊伍中是最好的……”　　他滔滔不絕說著，除了杜預，王鵬、海獺都聽得面色發黃，顯然知道自己落入了養殖隊的圈套。　　那白衣少年倒是一臉淡然，彷彿根本沒把這糟糕境遇放在心上。　　杜預長嘆一聲。　　剛出虎穴，又入狼窩，這空間中，真是步步艱難啊。　　他很快聽到了重點。　　“……鑒於你們都是新人，身上也沒什麼錢，那就每人300生存點，作為入隊申請費，明天一早交給我。另外，作為新人，你們要簽訂保護條款，如果脫隊，當前世界的未結算生存點，將全部轉入隊中。”狗哥滔滔不絕。　　“憑啥子？老子身上莫得錢薩。”海獺憤憤不平。他就是胸前綉着海老鼠的冒險者，一口川普純正無比。　　狗哥咧嘴一笑：“若沒錢，便要退隊。”　　海獺大喜：“老子退！”　　狗哥一揮手，兩個冒險者將海獺拉住。海獺大驚：“你們這是做啥子呦？”　　“申請費300生存點，一點不能少。”狗哥狂笑：“少一點，砍一個指頭，直到償命為止！”　　他一巴掌抽在海獺臉上：“你以為這是什麼地方？想來就來，想走便走？告訴你，除非你死在冒險世界，否則別想走！”　　海獺隨即被兩名冒險者一通毒打。　　四人不再說話，被安排一人一間木屋。　　此時已是夜間，杜預放出寧中則和儀琳。　　兩女對杜預的境遇憂心不已。　　杜預微微一笑：“這算不得什麼。我要想脫身，有的是辦法。但史國棟那邊追殺，確實有些剌手。再說，這外5和6區都如此混亂，想必其他平民窟也差不多。還不如留在這紅蟒隊中，給他們來個扮豬吃老虎，最終讓他們大大吃苦頭！”　　說道最後，杜預劍眉已經挑了起來。　　寧中則和儀琳對視一眼，杜預雖然身處險境，卻每逢大事有靜氣，讓兩女產生十分安全感。　　他說最後能讓沒人性的養殖隊紅蟒隊大大吃虧，兩女想起這杜預新手劇情中的詭計百出，頓時噗嗤一笑，百媚皆生。　　杜預見她們姣媚，便不肯再忍……　　昨晚與寧女俠和儀琳一同修鍊【軒轅採補法】，直到天明才不負辛苦，得到珍貴無比的一點內力，並將寧姐的內力同時提升一點。　　經過一天的各種危險，杜預愈發感知到實力的珍貴，既然空間中無法冒險提升實力，那便與寧女俠和儀琳，日夜苦練【軒轅採補法】便了。若能湊巧升增加一點內力，足以抵得上別人辛苦冒險所得。　　這空間木屋若非主人同意，旁人無法進入，也無法聽到任何聲音，算是對平民窟冒險者隱私的一點可憐保護。　　寧女俠和儀琳都是【美人認主】之體，縱然想不從，也不可得，只能含幽帶怨，羞澀推就，最終任由杜預美美練功。　　天剛蒙蒙明，杜預抬起一條粉藕玉臂，坐在窗前。　　他的手中，把玩着一把血紅色鑰匙。　　史國梁的鑰匙。</w:t>
      </w:r>
    </w:p>
    <w:p>
      <w:pPr>
        <w:pStyle w:val="2"/>
      </w:pPr>
      <w:bookmarkStart w:id="66" w:name="_Toc14126"/>
      <w:r>
        <w:t>第6章 耗紅蟒隊羊毛！</w:t>
      </w:r>
      <w:bookmarkEnd w:id="66"/>
    </w:p>
    <w:p>
      <w:pPr>
        <w:sectPr>
          <w:pgSz w:w="11907" w:h="16839"/>
          <w:pgMar w:top="400" w:right="1000" w:bottom="400" w:left="1000" w:header="720" w:footer="720" w:gutter="0"/>
        </w:sectPr>
      </w:pPr>
      <w:r>
        <w:t>　　他曾經想用這把鑰匙，將史國梁的死，嫁禍王鵬或晴空，但隨着加入紅蟒隊，已無此必要。　　那麼便開了鑰匙就好。　　一道光芒閃過，一個寶箱出現在桌子上。　　杜預打開寶箱，第一個是D級評價白板指虎。　　杜預直接將它以1點生存點賣給空間。雖然賣到跳蚤市場可以價值100點或更高，但這是史國梁從現實帶入空間的武器，他可不想被史國棟順藤摸瓜，留下殺人罪證。　　第二個是本【獅子吼】技能書，DD級技能，可修鍊到3層，少林寺72神功之一。修鍊要求：內力屬性6點以上。以10點內力值，造成10米半徑圓形範圍內，所有人50%幾率眩暈3秒，技能優先級6點，對內力或體力高於6點的人無效。每提升一層，內力耗費多3點，眩暈幾率加10%，優先級加2，有效半徑加2米。冷卻時間1分鐘。　　這東西可是好東西！　　群體眩暈的威力，在史國梁奪取劍譜時，已經展示過了，十幾個冒險者都被他一次眩暈成功。　　這技能與杜預的毒針和速度，可以形成完美戰術搭配。　　杜預此時內力屬性5點，還差一點，那麼便要拜託寧女俠和儀琳這一對大小美人了。　　第三是一張地圖。　　杜預打開地圖一看，愣了。　　竟然是一張500比1的加勒比海航海圖。這東西應該是專業測繪書店購買的。上面不僅標註着加勒比各個島嶼的具體坐標位置，還標註着礁石、水文、潮汐、淡水等具體航海信息。這東西絕非來自《笑傲江湖》，看標註年份，應該是史國梁從現實中帶來。　　杜預心中打了一個大大問號。　　史國梁早已知道空間存在，帶這東西進來，絕非偶然。　　杜預想想所有契約者帶入空間的物品，價值都極低，大約空間要新手在一個起跑線上競爭，不許帶入過高價值的東西，例如AK47，這張地圖人畜無害，倒可以帶進來。　　但他帶這地圖有什麼用？　　想想史國棟氣急敗壞、暴跳如雷的表情，杜預心中一動。　　難道，史國梁的地圖，是運送給史國棟的？　　他搖搖頭，將地圖收起，走了出去。　　他要辦事情不少。　　首先找到了柔柔。　　這新手劇情中，最受氣的藥師，已經成為紅蟒隊最尊貴的隊員，被重兵保護在核心區域。若不是柔柔級別不夠，早已進入城內，成為正式隊員。　　空間傳音后不久，柔柔便出來，轉入陰暗拐角。　　她神色複雜地看着杜預：“你來做什麼？”　　“借錢”杜預微微一笑：“借我三百生存點。”　　柔柔不說話，美眸盯着杜預，意思很明顯，沒有免費午餐，交換。　　杜預拿出一個《五毒神經》的毒藥方子，交給柔柔。　　柔柔要接，杜預卻發來一個交易：“我以一個毒藥方子，換取300生存點和毒藥交易權。未來不管你多忙，我都要你50%毒藥或藥品產量！”　　“不可能”柔柔冷聲道：“紅蟒讓我日夜開工，為他生產各種藥劑，我沒理由能留下那麼多毒藥。何況藥材從哪來？”　　“製藥有損耗”杜預冷冷道：“即使是頂級藥師，也不能保證100%成功率。藥材你自己想辦法。”　　“耗紅蟒隊羊毛？免費用他們的藥材？就憑你一張方子？”柔柔搖頭。　　“你的價值”杜預魔鬼微笑：“在於可以提供藥品和毒藥，否則你會比我們更慘，對吧？”　　柔柔想起紅蟒在她身上貪婪目光，點點頭。　　“那麼你的底牌，便在製藥知識和技能上”杜預一針見血：“你每掌握多一種藥劑配方，便多一份自保價值。”　　柔柔冷哼道：“紅蟒也會給我配方。”　　“是嗎？但他一定有比我更苛刻條件，或者更加貪婪。他只想榨取你的價值”杜預笑笑：“沒有底牌的人，在空間會死得很慘。”　　“我要2張藥方，技能優先級不低於8。”柔柔開出條件。　　杜預想想：“成交，但我要你生產這兩種藥劑的一半產量，另一半歸你。在下個世界開始前，我要拿到藥物，材料你負責。另外你要發誓，錢自己出。我還要1500生存點。”　　柔柔白了杜預一眼：“你跟紅蟒一樣，都是貪婪鬼。”她對1500生存點的巨款毫不還價，看得出紅蟒對她待遇不錯。　　杜預嘿嘿一笑，將兩張藥方交給柔柔。這兩張藥方，經過精心挑選，一是烈性很強的快速毒藥【百蛇丸】，5秒內造成25點傷害，且有10%麻痹附加效果，優先級8點，最多疊加2次。二是解毒藥【牛黃解毒丸】，優先級10點，可解除低於10點優先級的各種毒藥、麻藥效力。　　前者與【特製毒藥】和【麻沸散】搭配使用，可以進一步提升杜預的用毒能力和殺傷力，而後者的選擇，則意味深長。　　因為柔柔可以制毒，因此，可以想見，紅蟒隊很快將大規模裝備毒藥武器。　　杜預要製作解毒劑，就是為了針對性克制紅蟒隊的毒素！　　柔柔注意到，杜預特意將這兩張藥方設定為特許生產。在空間中，特許授權方式藥方、配方，藥師無法將配方泄露，否則將受到空間嚴厲懲罰。　　柔柔深深看了一眼藥方，道：“紅蟒要的是補藥。”　　杜預需要的是毒和解藥，那裡肯如紅蟒所願。他聳聳肩。　　柔柔眼眸中閃過一絲笑意。　　從與自己相處，杜預便知道這女孩很聰明。她絕不會自動將這兩種藥劑方子，向紅蟒坦白，除非紅蟒能提供更大利益。　　柔柔交給杜預1500生存點，付費發過誓言，具體條款包括：這兩種藥方50%藥劑以零價格送杜預，30天後，下個世界開始前，各自生產至少15瓶。同時附送【小血瓶】、【麻沸散】【特製毒藥】各10瓶。以後世界，杜預有權以成本價買入柔柔生產的所有毒藥，總量不低於柔柔總產量的10%。　　顯然，柔柔這種私下交易，絕不符合紅蟒的利益。但她無法拒絕更高級別藥方、毒藥和解藥的誘惑。杜預說的對，掌握更多藥方、提升技能等級，便是她生命和價值的最大保障。　　杜預一笑便走。　　柔柔在黑暗中，深深嘆息。　　杜預前往狗哥處，將300生存點入隊費用交上，並爽快地簽署了保護條款：一旦他在劇情世界脫隊，當前世界的生存點，便全部轉入紅蟒隊的賬戶上。　　杜預之所以敢簽，因為他根本掙不到一點生存點！　　他通過任務能掙到的，都是反派值！　　那麼扣除所有生存點，跟他一毛錢關係都沒有。　　紅蟒隊哪裡知道空間中，還有這樣的奇葩存在？　　見他如此聽話，狗哥滿意點點頭，噴着口臭、義薄雲天地拍着杜預，讓他好好乾，大哥會罩他，很快就可提升為正式成員。　　杜預心中冷笑，正式成員還不是要繳納30%入隊？受你們剝削？　　他笑笑走出。正想着完成氣象升級的事情，卻看到一群一臉忐忑的冒險者，被紅蟒隊人帶着，走進狗哥的屋子。　　杜預心中一動，知道又是一區新人被拉入隊中，遭受盤剝。　　這紅蟒隊，倒是多多益善，也不怕魚龍混雜。　　他們要這麼多實力有限的新人，到底做什麼？　　杜預心中疑竇叢生。　　要說養羊吸血，勉強可以解釋，但新人太多，隨之帶來的弊端也多：指揮混亂，良莠不齊，士氣低落，內奸混入。　　這樣的隊伍，能做什麼？　　他心中留意，腳下卻不停步，一邊在外六區平民窟中遊盪，一邊細細打聽氣象事宜。　　這外六區的平民窟，果然大得驚人，大約有10平方公里，冒險者也多得驚人。但大多數衣衫襤褸，神色凄然，看得出在紅蟒隊的統治豢養下，生存狀態極度不佳。　　他選擇了“遮蔽容貌”選項。這遮蔽容貌是空間的付費項目，用100點生存點，可以維持30天面目隨機改變，不會被一般冒險者認出，技能優先級不低。　　杜預走入一間招牌搖曳的酒肆。　　打聽消息，還是酒肆好。喝完酒後，很多人便會忘記一切，滔滔不絕吹起牛來。</w:t>
      </w:r>
    </w:p>
    <w:p>
      <w:pPr>
        <w:pStyle w:val="2"/>
      </w:pPr>
      <w:bookmarkStart w:id="67" w:name="_Toc7432"/>
      <w:r>
        <w:t>第7章 空間辛秘</w:t>
      </w:r>
      <w:bookmarkEnd w:id="67"/>
    </w:p>
    <w:p>
      <w:pPr>
        <w:sectPr>
          <w:pgSz w:w="11907" w:h="16839"/>
          <w:pgMar w:top="400" w:right="1000" w:bottom="400" w:left="1000" w:header="720" w:footer="720" w:gutter="0"/>
        </w:sectPr>
      </w:pPr>
      <w:r>
        <w:t>　　作為空間菜鳥，哪怕是聽人吹牛，也可收穫不少。　　“最近訓練場的價格又漲了，尼瑪老子去不起了。”　　“野豬你還去訓練場？我連肚子都快填不飽了。上個世界一共獲得不到1000生存點，交給那畜生300，在娜塔莎肚皮上幹了300，剩下400不夠喝酒的。借我點吧？”　　“小聲點，小心狗哥的人。”　　“老子就他媽的不想忍了，紅蟒憑什麼收30%保護費？我過不下去就只能去當裝備，還得找畜生狗！尼瑪他黑心地很啊！”　　“唉，聽說白虎、銀狐、烈焰他媽都收30%，朝廷也不管。”　　“朝廷？咱們什麼時候見過朝廷的官？對了，最近紅蟒收新人不少！”　　“跑馬圈地，敢不來的新人都慘死了。”嘆息。　　“有新人來了。”　　眾人沉寂下來，看着新來的杜預。　　杜預一臉菜色，行屍走肉般走入，看了看價目表。　　這裏酒品從50年車輪茅台，到1911年伏特加，到法國五大酒庄，應有盡有，價格也不貴。一瓶車輪茅台，才要10點生存點。吃飯更是1-3點生存點即可。　　不過，要在這世界生存1個月，大手大腳一點，也要消耗掉1000生存點。　　從與柔柔等新人們交談中，杜預大概知道，他們獲取的三個新手任務獎勵，總額不過1000點。　　如果沒有額外奇遇，新人們被盤剝300生存點后，簡直連吃飯都要省着來，更別說購買武器裝備、到練功場升級技能！　　杜預坐在那裡，點了最便宜的啤酒，喝了起來。　　眾人沉默一會，見杜預跟普通新人一樣麻木可憐，搖搖頭，重新議論起來。　　“喂，菜鳥，要不要跟我賭一把？找點樂子？”剛才大罵狗哥的大漢，搖搖晃晃走來。　　“老梁！”酒保瞪了他一眼。　　“放心！給你剩下他的酒錢”那大漢一身酒氣，坐在杜預面前：“賭21點。敢不敢？”　　杜預冷冷道：“我不會。”　　大漢哈哈狂笑：“你若是什麼都不敢玩，就給我滾出去。這裡是血性漢子們的酒吧，不是泡妞的地方，小白臉！”　　杜預冷冷一笑，一指牆上的飛鏢：“一定要賭，就賭那個。”　　大漢與旁人對視一眼，更是狂笑不止：“好，就賭了，400生存點。”　　旁人勸道：“老梁，你就剩400了，不吃飯了？”　　大漢狂笑：“知道我在沒進來之前，是酒吧里飛鏢冠軍嗎？我現在8點敏捷，更是百發百中！”　　杜預冷冷一笑。　　兩人開始投擲飛鏢。在大漢堅持下，飛鏢的投擲距離，從5米，向後推移到20米外。他生怕新人菜鳥也懂得投標，要萬無一失。　　大漢果真不含糊，連續10鏢，都投中了20米外的靶子，其中更是三鏢連續命中10環！最終得到75點分數。　　杜預接過飛鏢。　　旁人有人見他要輸，嘆息一聲：“老梁，大家都是苦哈哈，何必為難新人。要不這樣，他認輸給200如何？”　　老梁爆喝一聲：“給300！叫梁叔！”　　眾人起鬨起來。　　杜預輕蔑一笑，他敢跟這老梁比投飛鏢，當然有所依仗！　　他此刻有【拈恭弘=叶 恭弘飛花】技能，敏捷值也有8點之高，用細如牛毛的銀針，尚可命中幾十米外目標，用飛鏢打靶子，真是不要太容易！　　杜預甩出第一顆飛鏢。　　10環命中。　　老梁臉色一變：“運氣好！”　　第二個飛鏢10環。　　老梁強笑。　　第三個10環。　　眾人開始驚奇起來。　　一直到第8鏢，依舊是10環。　　老梁突然怒喝一聲：“你抽老千！作死！”　　他犹如一頭暴怒公牛，沖了過來。　　酒吧頓時大亂。　　杜預一縱身跳出酒吧，他不想將自己技能暴露出來。　　老梁衝出：“交出400生存點，饒你不死！”　　杜預冷冷跑入酒吧后的窄巷子。　　老梁獰笑沖入。　　慘叫聲隨機響徹巷子。　　杜預踩着老梁的肩膀，拗斷他一條手臂，寒聲道：“信不信我宰了你？”　　老梁渾身無力跪在地上，心中驚駭萬分。　　對方不知用了什麼技能，讓他中毒不輕，又進入麻痹，只能任人宰割。　　這年頭，新人怎麼這麼厲害？　　杜預逼着老梁交出400生存點，看着他愁眉苦臉，喝道：“我問你一句，你答一句，還可保住性命。我出了100生存點，空間可告訴我你說的真假。假一句，廢胳膊，假兩句，丟小命。”　　老梁認栽了，急忙點頭。　　“你到這個貧民窟多久？”　　“5個世界。”　　“老鳥啊。空間一共多少平民窟？”　　“每個城門，100個。一共400個。”　　“每個平民窟多少冒險者？”　　“一般是500個。”　　“這城市一共多少人？”　　“平民窟20萬人，外城5萬人，內城就不知道了。”　　“怎麼從平民窟進入外城？”　　“你過了銅色鬼門關劇情考驗，就獲得了進城資格，從外城進內城也一樣。”　　“什麼是銅色鬼門關考驗？”　　“就是一個特殊劇情世界，每過3個世界，空間會組織一次大的考驗。通過後的獎勵，必然包括一枚銅色鬼門令，便可入城。但考驗的難度，必然是C級難度。普通平民窟的任務，都是D級。九死一生。”　　“通不過會怎樣？”　　“我就沒過考驗，沒通過空間也不會殺你。但後面3個世界的獎勵，只有75%，再通不過降為50%。直到第12個月，第四次考核，還通不過，就直接抹殺了。”老梁苦笑。　　“每次任務間隔一個月？”　　“是的。”　　“你說可以去訓練場，那是什麼地方？”　　“訓練場是每個區域都有的場所。在那裡訓練要付費，但練習功法的熟練度增長要快數倍。付費越高，技能提升越快。”　　“空間中，屬性值和技能等級都怎麼提升？”　　“屬性值有兩個主要途徑：一是完成任務，世界回歸后，最終獎勵自由屬性點。二是通過修鍊功法、完成任務、自我鍛煉和其他方式提升。技能等級基本靠看技能書和捲軸，自我鍛煉，使用練習多了就升級。但不能超過你手中的捲軸或秘籍等級。”　　“可以提前預知下個世界任務嗎？”　　“我們不行。但聽說大勢力通過隱藏道具或技能，可以，但代價極大。”　　“氣象升級在哪裡？”　　老梁身體一僵。　　氣象升級，便意味着這新人在新手任務中，屠殺了至少5人！　　“在一個算命先生那裡，他是系統的人。在平民窟東側。”　　“摘星閣是干什麼用的？”　　“傳說，若我們冒險者能最終殺上摘星閣，幹掉朝廷的最高統治者皇帝，便可實現一個夢想。大部分人都想脫離這朝不保夕的生活。好像比薩斜塔、金字塔和通天塔的作用跟摘星閣大同小異。”　　“我們平民窟外面的薄霧，裏面到底有什麼？”　　“是荒野血原啊。”　　“具體是什麼？”　　“荒野血原，便是朱雀門、凱旋門、通天門、南極門外的無盡大陸。上面有各種奇珍異寶，但也有無數洪荒猛獸。是人人嚮往，又人人畏懼的一片狩獵場。一旦進入，十有八九會送命，但若能成功回來，往往一夜暴富。”　　“難度無法確定？”　　“還是有章可循。越靠近都市，猛獸危險性越低，但收穫也低，越遠離都市，猛獸越強，掉落的道具寶物越好，獲得奇遇的可能性越高。”　　“聽說你還有寶物典當，將寶物交出來！”杜預對老梁這種動輒要人命的冒險者，毫不客氣。　　老梁只能暗恨，交出了一件寶物。　　杜預一看，是一件鯊皮泳褲。　　“你耍我？”胳膊應聲而斷。　　老梁慘叫起來：“這是D級的寶貝【鯊皮水靠】，穿着者自動掌握游泳技能，提升遊動速度30%。畜生狗要了很多次，我都沒捨得給他。他最近威脅我，再不給他就要殺我，還許諾我兩倍市場價格，也就是1000生存點買下。”</w:t>
      </w:r>
    </w:p>
    <w:p>
      <w:pPr>
        <w:pStyle w:val="2"/>
      </w:pPr>
      <w:bookmarkStart w:id="68" w:name="_Toc15693"/>
      <w:r>
        <w:t>第8章 氣象升級</w:t>
      </w:r>
      <w:bookmarkEnd w:id="68"/>
    </w:p>
    <w:p>
      <w:pPr>
        <w:sectPr>
          <w:pgSz w:w="11907" w:h="16839"/>
          <w:pgMar w:top="400" w:right="1000" w:bottom="400" w:left="1000" w:header="720" w:footer="720" w:gutter="0"/>
        </w:sectPr>
      </w:pPr>
      <w:r>
        <w:t>　　杜預心中升起一絲疑竇。　　狗哥絕對不是一個公賣公平的人，巧取豪奪還差不多。　　竟然許諾兩倍市價，也就是對這東西志在必得。　　這水靠唯一亮點，就在游泳上。　　唯一的解釋，就是狗哥在儲備迎接水上世界冒險。　　或者紅蟒隊對他下達了收購相關裝備的命令。　　聯想到白虎隊史國梁身上的細緻航海圖，杜預突然產生了一個大膽猜測。　　難道白虎隊和紅蟒隊都在籌備一個水上冒險世界？　　他們瘋狂招收新人，也是在為此準備？　　杜預隱隱覺得，唯有這個解釋才合情合理。　　老梁叫道：“放了我！我都告訴你了。”　　杜預點點頭，轉身就走。　　老梁不聲不響站起來，眼神中閃動仇恨光芒。　　“讓我查出你是誰，你就死定了！新人！會用毒！會投擲技能！好找！”　　他話音未落，便覺得身體突然一麻！　　原來，杜預早已利用剛才擒拿機會，在他身體上，紮下了無數毒針！　　【麻沸散】+【特製毒藥】+【百蛇丸】！　　老梁臉色大變，試圖解毒。　　但他一個窮吊，哪裡買得起解毒藥？　　只能步步奔跑，卻見到巷子口，那個冷冷的身影！　　“救命！”老梁撲倒地上，死死抓住杜預的腳，涕淚橫流。　　“你說過要查我？”杜預抽出大刀。　　慘叫聲響起，杜預胸口狼聲一吼，再增加1點殺戮值。　　他徐徐走出小巷子，多虧了自己付費易容，才不虞被大漢朋友們識破。　　沒想到一來空間，便要殺人。杜預也很是無奈。　　但他不招惹別人，不代表別人不來招惹他！　　他只能自衛。　　杜預走到了一間畫有八卦帆的茅草屋。　　草屋中，坐着一位算命先生，瞎子。　　面前放着一張八卦圖。　　“詢氣象之妙用，一次付費100。問詢氣象之升級，一次付費500，問詢逆天改命，價格面議”面前的紙條上寫着。　　瞎子悠然自得地翹着腳，喝着茶，絲毫沒有招攬生意的意圖。但杜預剛剛坐在他面前，瞎子陡然聳動兩下鼻子，冷冷笑起來：“好濃厚的血腥氣，好特別的氣象！瞎子算命這麼久，從未見過這狼顧之象！”　　“我問氣象升級。”　　“一次諮詢，付費500”瞎子敲敲桌子。　　“諮詢？你不負責升級？”　　“氣化勢，勢轉形，形入道，道成神，都是自己造的天命，與別人何干？我只能指點你，氣象升級的途徑，能否升級，看各人命數！”瞎子搖頭。　　“氣象為何要通過殺戮升級？”　　“殺戮並非氣象升級的必然”瞎子微微一笑：“殺戮獲取吸收別人的氣象之力，僅僅是氣象升級的一種方式。適才，一個白兔氣象小姑娘在我這裏升級，便是累計了足夠多的氣象之力。”　　“柔柔？”杜預一陣吃驚：“這藥師竟然也累計到足夠氣象之力？”　　瞎子兩隻白眼看着杜預：“你身負空間中極特殊的氣象，便有無窮無盡的麻煩找你。但若一路向前，倒也存在熹微希望，能夠善終。總之看你造化。500點拿來。”　　杜預愕然：“我還不知如何升級氣象啊？”　　“求個簽”瞎子給了一桶求籤。　　杜預交了生存點，抽出一根簽子。　　上面畫著一頭猙獰的狼，血流滿面，一雙綠眸子，卻透出無限狂傲殺意。　　下面批語道：“狼顧之象。仲達狼顧篡曹魏，魏延反骨能亂蜀，若得風雲際會時，焉知異象不丈夫？”　　“你已觸發氣象化勢升級任務！”　　“你將在下個世界開始后，接到具體任務提示！”　　杜預默默起身。　　瞎子在後拍着手，歌曰：“仲達狼顧篡曹魏，魏延反骨能亂蜀，若得風雲際會時，焉知異象不丈夫？哈哈，好！好！”　　杜預一笑走出。　　經過一天的奔波，他將手頭幾件事情辦完，回到木屋中。　　紅蟒隊的營地，隨着新人的不斷湧入，變得愈發熱鬧起來。杜預透過窗戶觀察，至少有4隊完成試煉的新人，被紅蟒隊引到外6區營地，加入團隊。　　據說紅蟒隊控制了不下10個平民窟，能圈到這麼多新人並不奇怪，但為何要加入這個區的隊伍？　　他梳理了一下自己的空間。　　這次冒險，得到了大量的裝備，已經使用的包括3層狂風刀法、4層萬里獨行、3層獅子吼、拈花飛恭弘=叶 恭弘技能書、《黃帝內經》（秘本）　　他自己要用的：《五毒神經》、【九霄雲外丸】6顆、D級武器【黑血銀針】、白板大刀、千年黑鐵蜈蚣大黑、神龍袋（尚有100條毒蛇）、【鯊皮水靠】。　　用不上的包括：黃毛的匕首、用盡毒藥的DD級武器【蛇頭拐杖】。　　扔掉的史國梁指虎。　　不知作何用處的《笑傲江湖曲譜》。　　【藍鳳凰特製毒藥】和【鐵蒺藜】已經在激戰中用盡。　　東西雖不少，能拿出來換錢的，不過DD級武器【蛇頭拐杖】，本來這東西很值錢，但耗光了三次【神龍吐息】后，只剩下那攻擊5點和金絲楠木材質值錢。　　杜預身上的生存點，只剩下1000點。　　他打探過，這生存點只夠自己、儀琳和寧中則生存一個月，要想加快訓練，便只能想辦法生財。　　他打聽過，空間中的貨幣，是生存點，他掙得反派值，根本不能用。　　那反派值豈不是毛？　　查詢空間后，空間給出答案：“反派值是擁有反派屬性的空間冒險者才能獲得的貨幣。除了兌換主角技能和女主外，反派值還可維持召喚所需，升級女主技能，用處很多。簡單說，它能購買的東西，生存點絕對無法購買。”　　杜預心中同意。　　儀琳和寧中則，能用反派值兌換，但他打聽了一天，從未有人聽說過，可以兌換女主角，什麼方式都不行。　　杜預心中隱隱得意。　　看起來，空間中，只有自己，才能享受反派值的兌換服務！　　但反派值再好，此刻也當不得飯吃，可憐杜預還要自己去掙錢養家糊口，鍛煉自己。　　寧中則見他發愁，送過一碗涼茶，替他整理亂髮道：“也別愁啦。大不了，我陪你在屋裡或者沒人地方練功。”　　她說的意思，是兩人可以對練。以寧女俠的神功蓋世，指點杜預綽綽有餘。　　但杜預偏偏聽歪了。　　“練功？軒轅採補法？”某人猴着臉皮道。　　寧中則氣得柳眉倒豎，儀琳噗嗤笑得前仰后合。　　“混小子賊心不改！”寧中則一腳踢來：“誰跟你練？”　　杜預心中一動。　　他此刻5點內力，在新手中，已經隱隱堪稱內力高手！　　因為他跟新人聊天時，有意無意打探，這群傢伙大部分人，甚至沒有注意到還有內力的設定！　　【黃帝內經】和【軒轅採補法】，成為杜預手中，繼反派氣象狼顧狷狂之後的，最大金手指，BUG存在！　　一邊跟美人仙妃和絕美少女啪啪，一邊有幾率獲得內力提升，這種好事，空間哪裡去找？　　別人最多是付費到空間練武場提升，而杜預卻可以白日練外功，夜裡練內力，還不耽誤休息，堪稱最恐怖的練功機器！　　想到此處，杜預志得意滿，哈哈一笑，抱起一碰就嬌體發軟的寧中則，摟着儀琳，便走向溫軟的大床。　　“來來，讓我考校一下，大小美人練習的九式，到底誰更好？”　　“杜大哥好壞……”　　“小賊，你休得猖狂！”　　第二天，杜預一早出門，直奔市場。　　平民窟的交易，在跳蚤市場進行。　　這裏聚集了大量冒險者，或淘金，或拋售，或做掮客買進賣出賺取差價。　　杜預拿出白板匕首和蛇頭拐杖，扔到攤子上，便開始按照黃帝內經運行圖，刻苦修鍊。　　上面標註了價格，白板匕首100生存點，DD級蛇頭拐杖，要足足2000生存點。　　既然杜預漫天要價，自然有人落地還錢。一群人圍攏上來：“什麼JB玩意，居然敢要2000？”　　“就攻擊力5點，還特種武器，白給我都不要。”　　“噴射毒霧？【神龍吐息】？”　　杜預敢於要價，當然是有所依仗。他夜裡將蛇頭拐杖拆開，以野蠻的手法，將【百蛇丸】毒素注入其中。　　這當然會導致蛇杖品質下降，原本3點，持續10秒的毒素，必然出現的移動速度減半的麻痹，被5秒內25點毒素，10%幾率麻痹的山寨效果取代。這差距大得好比將蘋果5S換成蘋果2代。　　但毫無疑問，對於恆定的5點傷害，還有三次【神龍吐息】機關來說，這2000點價格雖貴，也物有所值。　　“小子！把這東西獻給我，就饒你不死！”一個大漢猙獰起來。　　杜預繼續練功，毫無動容。　　大漢正要發作，一看到旁邊紅蟒巡邏的人過來，頓時不做聲了。　　紅蟒雖然貪婪，但統治者最基本的功能，都一一具備。這市場秩序，便是必然維護的。否則一個混亂的區域，基本交易都停滯了，紅蟒從哪裡收稅？　　在這跳蚤市場，交易額的5%，自動上繳紅蟒。</w:t>
      </w:r>
    </w:p>
    <w:p>
      <w:pPr>
        <w:pStyle w:val="2"/>
      </w:pPr>
      <w:bookmarkStart w:id="69" w:name="_Toc7408"/>
      <w:r>
        <w:t>第9章 發財大計</w:t>
      </w:r>
      <w:bookmarkEnd w:id="69"/>
    </w:p>
    <w:p>
      <w:pPr>
        <w:sectPr>
          <w:pgSz w:w="11907" w:h="16839"/>
          <w:pgMar w:top="400" w:right="1000" w:bottom="400" w:left="1000" w:header="720" w:footer="720" w:gutter="0"/>
        </w:sectPr>
      </w:pPr>
      <w:r>
        <w:t>　　眾人看無法動粗，只好老老實實起來。便有人喊出2000生存點，要拿下蛇杖。　　杜預嘆口氣，自己還是要低了。　　他見昨日老梁身上只有400生存點，又轉了一圈市場，評價這裏冒險者窮困，掏不起大錢，便定了一個天價2000。　　但這蛇杖傷害不俗，又能噴射毒霧，令人防不勝防，也確實難得。想想也是，藍鳳凰的心愛之物，豈是凡品？若【神龍吐息】原版尚在，只怕3000也是低了。　　紅蟒隊圈養新人，確實窮苦，但與之相對，那些主力核心，卻被養的肥的流油，看到這東西好，2000便扔出了。　　有人加價到2100。　　一直抬價道2250，才停下來。　　那紅蟒巡邏隊的頭領，卻是杜預見過一面的黑袍人。按說他的級別不需要做巡邏工作，但他也是閑來無事，到市場轉轉。　　看到這【蛇頭拐杖】，頓時大喜過望，直接扔出2500，拿起便走，旁人也不敢與他爭。　　杜預望着黑袍人的背影，若有所思。　　柔柔跟他說過，這黑袍人經常來訂製各種毒藥，看來這是紅蟒隊中的毒師。　　他要對付紅蟒隊，便要一一收集主力的信息。　　那白板匕首，毫無出奇，100賣出。　　杜預手中有3600生存點，便走到了市場中，為下個世界做準備。　　他從紅蟒和白虎隊的一鱗半爪信息中，窺得一絲絲端倪。　　他便要以這筆資金，來個風險投資，大賺一筆。　　杜預從來都是一個冒險家，看準了的機會，絕不肯放過。　　不過，他要利益最大化。　　走到一處攤子前，他眼睛一亮，卻不動聲色蹲下來。　　這位冒險者雖然用易容術改變了面容，但杜預從他的物品和川普聲音中，知道這就是笑傲江湖世界，投身海沙幫的海獺！　　這就好比兩個熟人，不管如何易容，要騙過有心的對方，都不容易，若是不相識，則比較容易。　　這海獺攤上的貨物，寥寥無幾，且都是跟海沙幫有關的東西――海沙幫擅長海戰。其中有【水性精通捲軸】，1000點。使用后，自動掌握水性精通。　　水中戰鬥時，普通技能受到巨額懲罰，攻擊力、攻擊速度、命中率均下降50%。水性達到“掌握”級別，懲罰幅度降低到40%，精通程度，懲罰幅度降低30%。　　一把水中發射古代魚叉，DD級武器，僅水下可用，傷害力10點，自帶20%出血效果，2秒每秒出血5點。裝填速度10秒，可用魚槍20枚。魚槍可淬毒。標價2000點。　　【避水丸】藥方，配置避水丸，服用后自動獲得水性精通。若已通水性，則延長水下停留時間20%，降低水戰懲罰10%。有效期一個世界，回到空間自動遺忘。由於是藥方，可無限生產，標註4000點。　　要說這些海沙幫的好東西，在正常情況下，絕對值這些價值。但水中劇情世界，實在少見，他標價又高，幾乎無人問津。　　海獺可能是被狗哥催債逼得有些着急，不斷唉聲嘆氣。他上個世界出生入死，才從海沙幫老大手中，弄到這些好東西。特別是那張避水丸捲軸，若用得得當，簡直可以發家致富。　　可惜狗哥今天救逼着他，交出300生存點入隊費。他身上剛完成新手劇情，其實有1000生存點，但剛進入世界，就被外5區的斜眼熊瞎子，帶着人搶光了！　　於是，可憐的海獺，只能緊急去賣東西。旁邊還有兩個狗哥眼線，盯着他防止逃跑。　　昨天被痛打一頓后，海獺心灰意懶，只能認清現實。　　杜預徐徐蹲下，他已經易容，且十分注意，不會被認出。看到海獺身邊的狗哥混混，他微微一笑。雖然奇怪狗哥為何不收購海獺的水戰裝備，但想想狗哥事務繁忙，也未必知道海獺賣的到底是什麼，反正催他交上入隊費便可。這兩個混混也未必知道如此高級的機密信息。　　如此一來，便要好好利用這個疏漏。　　“你這魚叉值2000？”他拿起魚叉。　　海獺眼睛一亮，終於來識貨的了，急忙操着川普推銷：“這可是好東西！那些瓜娃子不懂！2000，絕對要的！”　　杜預搖搖頭：“最多1000。”　　海獺氣道：“不賣。”　　杜預拿起捲軸：“這東西500？”　　海獺哇哇大叫：“不賣！”　　杜預淡淡一笑：“你這些東西，都是水戰專用的東西，平素不打水戰，誰能用到？你純屬不想賣！”　　他這話撩動了混混，兩個混混本就等得不耐煩，看到好不容易有主顧上門，這海獺還推三阻四，不肯降價，頓時拉下臉來，一腳踢過來：“你小子純屬不想交錢！在這裏漫天要價，再敢這樣，老子把你東西全拿走抵數！”　　海獺一臉無奈。　　杜預最後拿起藥方：“這東西……”　　混混替海獺答道：“2000！”　　他可倒好，替海獺做了主，直接腰斬大派送。　　海獺正要抗議，被混混凶光盯過來，長嘆一聲不再說話。　　杜預心中暗笑，廢話不說，直接交易過去2000點，拿起藥方便走。　　混混大叫：“這水槍1000點，要不要？”　　杜預轉身，微笑點頭。　　他最終用區區3500點，拿走了海獺價值7000點的全部家當！　　海獺欲哭無淚，混混們直接拿走了300點入隊費，還搶走了200點“陪同保護費”――有朝廷律法，他們倒不敢做得太過分，恨得海獺背後跳着腳，大罵仙人板板。　　杜預轉身走向柔柔所在地。　　柔柔見他一日後又來，低聲抱怨：“紅蟒看得我很緊，沒事別老來。這是什麼？”　　她接過杜預遞來的【避水丸】藥方，驚呼道：“你怎麼知道下個世界要打水戰？”　　杜預高深一笑：“我們聯手做一筆買賣如何？你也知道，下個世界要打水戰，據我所知，冒險者中不識水性的人不少。”　　“你怎麼知道？”柔柔問道。　　“因為”杜預拿出【水性精通捲軸】：“這東西在市場中，可以賣到1000點！說明大家會水的不多。”　　柔柔點頭：“即使在現實中會水，要做到能夠水戰，也寥寥無幾。這東西確實值錢。”　　“那麼，如果我們能做出大量【避水丸】，在戰場上兜售，可以獲得多大價值？”杜預哈哈一笑。　　柔柔美眸異彩連連：“你要到戰場做生意？不怕狗哥搶你？”　　杜預搖頭道：“據我所知，下個世界，極有可能是一場大規模的團戰！因為白虎隊也在為水戰海戰做準備！水戰世界不多，沒道理這麼湊巧兩個隊伍都會進入不同水戰世界。那麼應該是大規模團戰。”　　“只有有市場，便不愁沒有銷路。”杜預道：“明着賣不行，我就暗中去賣，總能收回成本。”　　“水戰在即，這捲軸成本不低於10000生存點，你到底從何得來？”柔柔好奇。　　杜預高深莫測搖頭，柔柔不再問，拿起避水丸：“這東西藥材價值不高，但平素煉藥用不到，我向紅蟒隊申請材料，也要冒很大風險……”　　杜預知道柔柔在自抬身價，聳聳肩：“我搞到了藥方，替你豐富了煉藥列表，這應該成為你升級氣象成功的關鍵一環！我又該索取多少？”　　柔柔一驚“你怎麼知道我氣象升級需要掌握更多藥方？”　　杜預心中大定，哈哈一笑：“我知道的還不止這些。”　　柔柔驚疑不定。她要升級氣象，確實需要更多的高級藥方。這避水丸便符合條件，真是天降之喜。但這次要瞞着紅蟒隊，製作如此巨量避水丸，確實風險太大。她一咬牙：“我們55分成。”　　“最多4-6分。你能做多少？”　　“還有一個月左右，我最多能做30顆。主要是材料受限，再多會引起懷疑。”　　“這避水丸空間定價大約500生存點，如此一來，我給你6000生存點。”　　“成交。”　　後面便是老一套，發誓，交藥方。柔柔發誓的內容，包括不藏私、不泄露。　　杜預微笑而去，他沒有說出全部實情。　　空間價格確實一顆是500，但在大規模海戰戰場中，對於不會水的冒險者而言，避水丸就是救命稻草！　　500點賣給你？　　至少要2000點才可以！　　也就是說，杜預以區區2000點買的藥方，只要賣出一顆藥丸，便可回本！　　大炮一響，黃金萬兩。　　區區一個航海圖，一個鯊皮水靠，便讓杜預推測出很多事情，進而大發利市。</w:t>
      </w:r>
    </w:p>
    <w:p>
      <w:pPr>
        <w:pStyle w:val="2"/>
      </w:pPr>
      <w:bookmarkStart w:id="70" w:name="_Toc23266"/>
      <w:r>
        <w:t>第10章 刻苦練功</w:t>
      </w:r>
      <w:bookmarkEnd w:id="70"/>
    </w:p>
    <w:p>
      <w:pPr>
        <w:sectPr>
          <w:pgSz w:w="11907" w:h="16839"/>
          <w:pgMar w:top="400" w:right="1000" w:bottom="400" w:left="1000" w:header="720" w:footer="720" w:gutter="0"/>
        </w:sectPr>
      </w:pPr>
      <w:r>
        <w:t>　　杜預回家后，盤算了一下時間。　　根據狗哥的叫囂，空間中根本不存在回到現實的通道，要說沒有太絕對，摘星閣便是唯一的希望。　　那麼距離下次世界冒險，還有一個月的時間。　　這一個月的時間，必須好好利用起來。　　杜預盤算了一下自己手中的武功底牌。　　狂風刀法第二層，單體近戰技能，還可提升一層。　　萬里獨行第四層，輕功技能，已無提升空間。　　獅子吼，需要內力，近戰群體技能，可提升三層。　　拈花飛恭弘=叶 恭弘第一層，遠程技能，還可提升9層。　　黃帝內力……咳咳，晚上再練。　　這些技能和未分配的7點屬性，便是下個世界，實力強化的關鍵。　　杜預要做得，便是決定未來的戰力進化方向。　　杜預坐下來，靜靜深思。　　戰力的進化方向，首先要看未來戰鬥的需求。　　一個最基本判斷是，杜預有神級反派屬性，必然分入反派陣營，利益追求與正常契約者南轅北轍，休想與契約者正常組隊，並像其他無限冒險者那樣，得到團隊支援。絕大部分時間，他要一個人面對複雜戰鬥，甚至是一打多。這一點，在新手劇情中，已經多次出現。　　至於寄予厚望的寧中則和儀琳，杜預在兌換了以後，才驚愕地發現。　　召喚她們幫忙作戰，需要繳費！　　費用是按照反派值繳納，儀琳的實力較低，每個時辰參戰費用，依然高達30點反派值，寧中則的費用則高達每時辰100點反派值。看來空間對每個女主角有一套隱藏評價體系。　　杜預的心，真是哇涼涼的。　　他身上剩餘的反派值，不過180點，只夠維持儀琳出戰12小時，或者寧中則2小時。　　這個收費標準，絕對不低。要知道，杜預完成一個反派任務，不過給予區區數百點反派值，若是動用了寧中則，收益便要大打折扣。　　那麼，一大一小兩位俠女，便只能作為底牌出現，不能用作常規戰力考量。　　一番思考後，杜預便可分出優先級。　　敏捷屬性和輕功，是必須要優先配置的。所謂天下武功唯快不破，對於反派杜預來說，跑得快意味着存活幾率。　　其次，是可以安全攻擊對手的遠程技能【拈花飛恭弘=叶 恭弘】。加敏捷屬性的另一個好處，在於敏捷屬性可以增加遠程技能命中率和傷害，形成一屬性兩個方面的協同。　　那麼7點自由屬性點，至少要有4點加到敏捷上。同時，拈花飛恭弘=叶 恭弘必須苦練，至少要提升到第二層，最好提升到第三層。　　近戰的技能也不能忽略。因為戰鬥可能在意想不到情況爆發，萬一如同林家老宅般被堵在屋內，難道杜預就自殺？　　近戰技能有兩個，一是獅子吼，二是狂風刀法。　　在資源極度受限情況下，必須做出取捨。　　杜預最終選擇了獅子吼。　　原因有二：一是獅子吼是群攻技能，且有所有人眩暈3秒的珍貴屬性，史國梁在林家老宅中的逆天表現，證明了這一技能的價值。二是獅子吼需要內力協同，而狂風刀法則需要力量。杜預有夜夜耕耘練習不輟的黃帝內經，內力來源有保障，而力量，在優先保障敏捷的情況下，還要兼顧生存能力。可悲的4點體力屢屢進瀕死，實在傷不起了。　　於是，杜預決定了分配次序。　　7點自由屬性點，4點給了敏捷，將敏捷加到了12點，3點給體力，增加到7點。　　在一個月的鍛煉時間內，杜預優先鍛煉【拈花飛恭弘=叶 恭弘】，晚上修鍊軒轅採補法，增加內力，升一點內力達到6點修鍊要求后，開始練習【獅子吼】。　　為難的是杜預那倒霉的武學資質。　　好在有寧中則和儀琳。　　為了以策安全，他每日早出晚歸，走入茫茫的荒野血原。　　他查詢過，寧中則和儀琳，在空間中普通停留，不需要額外繳費。戰鬥狀態，僅收取劇情世界一半費用。那麼他180點反派值，可支持寧中則作戰6小時，儀琳作戰24小時。　　有了寧中則這條大粗腿，他才有底氣敢於進入別人聞之色變的荒野血原。　　他走到平民窟通向荒野血原的門口，兩名紅蟒隊的冒險者站在高高的�t望台上，喊住了他。　　看到一個新人，要進入荒野血原。其中一人忍不住勸道：“若是實在缺錢，可以報名參加打獵隊，好歹有老手罩着，你自己一人去，連骨頭都被啃得剩不下來。”　　杜預做出一副愣頭青狀：“打獵隊？那群人貪得狠，我才不去。人死鳥朝天，怕個球？”　　那人嘆道：“也是。打獵隊要將收穫半數上繳隊伍，老人還要壓榨新人，貶低評價貢獻，新人除了危險，也摸不到什麼。”　　他們的職責是負責�t望防禦，並不約束冒險者進入荒野血原。事實上，由於荒野血原出產奇缺的裝備武器和各種好東西，每一個勢力，都鼓勵冒險者進入冒險。就算收不到分成，市場上收稅也是好的。　　這荒野血原，地如其名，荒涼無比，怪石嶙峋，一望無際。但土地彷彿吸飽了鮮血，肥沃無比，無數妖異植物，茂密生長，杜預親眼看到了吸血植物，纏住一頭兔子，將它吸成干。　　更令人不安的是，這荒野血原比起平民窟，黑色霧氣更重，目光視力只能看百米左右，無法及遠，這對弱小的冒險者更加不利。　　杜預走出一公里后，看到周圍氤氳的霧氣越發濃厚，便召喚出寧中則和儀琳。　　寧中則蹙着秀眉看着周圍的黑霧，屏息凝神，許久睜開美眸道：“周圍有不少強大野獸，十分危險。你定要在這裏練功？”　　杜預點點頭：“平民窟中，狗哥無孔不入，我不能將底牌暴露給紅蟒隊。我又沒錢去練功場，只能在這裏練功。這裏雖危險，卻勝在清凈無人。”　　寧中則點點頭：“好在我能戰鬥3個時辰，萬一有事，可保你逃回平民窟。首先先找一個安全之地。”　　三人一路探索，再走了一公里后，突然聽到一聲類似豺狼的咯咯怪笑，寧中則臉色一變：“我能感受到前方有強大存在，實力不容輕辱，這裏就是我們能去的邊界了。”　　三人找到一座山峰彎角，地勢險要，避風擋光，不虞被人發現，倒是練功好去處。　　杜預極目遠望，這裏地勢高，適宜�t望，預警危險。　　他支起一座帳篷，拿出各種精美吃食。這是在空間中花掉了最後的生存點，換來的東西，供一個月生存之用。　　三人稍事休息，便開始練功。　　訓練的重點，便是杜預的【拈花飛恭弘=叶 恭弘】。　　一個下午，杜預汗流浹背，但寧中則卻大搖其頭。　　“雖然我未練過毒針，但天下武功，一法通，萬法通。你的領悟能力，實在有限”寧中則苦笑：“比我教珊兒還費勁。”　　杜預苦讀着【拈花飛恭弘=叶 恭弘】功法秘籍，心情也沉重不已。　　因為在訓練開始前，他得到了提示：“你正在接受《笑傲江湖》中華山女俠的訓練指點，因你練習的功法均是來自《笑傲江湖》世界，與寧中則契合度極高，你的練習視為有師傅教習、有功法秘籍，練功速度獲得35%加成。”　　在35%速度加成下，他的熟練度漲幅都如某豬收藏，龜速前進。　　空間給了他唯一的反派氣象，又給了他兌換女主的反派兌換系統，卻拿走了他的練功資質，這一飲一啄，一予一奪，自有天定，他亦無可奈何。　　但事已至此，嘆氣又有何用？　　寧中則也覺得歉意，拉起他道：“繼續開工！”　　兩人一髮針，一躲避，直到將81根毒針用盡，或杜預內力耗盡，才停下來休息。81根毒針每分鐘自動恢復一根。空閑時間，杜預便練習狂風刀法。　　夜色漸深。　　“哇，好美”儀琳拍手道。　　三人站在山頭，極目凝望，夜涼如水，月華升起，荒野血原被一片銀色籠罩。遠處一馬平川，近處月光如雪，宛如童話般夢境。　　“想不到這險惡之地，居然有如此美景”寧中則嘆道。　　杜預見她拂動秀髮，如同夢中仙妃華山玉女一般風致，哪裡還能忍，一把輕輕摟住寧中則的狄蜂腰，便不老實起來。　　寧中則又好氣又好笑，如同長姐看待胡鬧的幼弟，喝道：“還練不練功了？”　　杜預苦着臉道：“練習此功，實無天賦，明日再練，還是先練內力要緊。”　　寧中則一陣氣結，這連內力，當然是黃帝內經。　　軒轅採補法……　　儀琳臉羞得通紅，卻犹如被大灰狼盯上的小白兔般，不躲不閃，呆萌地站在那裡。　　寧中則被杜預一碰，【九霄雲外丸】藥力上來，也是滾烫一片，眼殤唇媚。　　杜預美滋滋，左擁右抱，將一大一小兩美入懷，便抱入了帳篷……　　夜裡的練功，再次開始。　　寧女俠羞斥，儀琳的嬌痴，回蕩在夜空中。　　第二日練習再次開始。</w:t>
      </w:r>
    </w:p>
    <w:p>
      <w:pPr>
        <w:pStyle w:val="2"/>
      </w:pPr>
      <w:bookmarkStart w:id="71" w:name="_Toc28652"/>
      <w:r>
        <w:t>第11章 練功遇險</w:t>
      </w:r>
      <w:bookmarkEnd w:id="71"/>
    </w:p>
    <w:p>
      <w:pPr>
        <w:sectPr>
          <w:pgSz w:w="11907" w:h="16839"/>
          <w:pgMar w:top="400" w:right="1000" w:bottom="400" w:left="1000" w:header="720" w:footer="720" w:gutter="0"/>
        </w:sectPr>
      </w:pPr>
      <w:r>
        <w:t>　　被杜預折騰了一夜的寧女俠，雖然牡丹含露，愈發嬌顏嫵媚，臉色卻虎着，杜預稍有鬆懈便是一頓毒打。　　儀琳則在一旁，用誦念為杜預補充體力。　　在嚴師萌妹的幫助下，杜預又是苦練一日。雖然昨夜一晚沒睡，但有了【軒轅採補法】的幫助，他精力反而旺盛無比，練習效果也比昨日為好。　　但依舊沒有突破。　　就這樣日復一日，練習不輟。　　終於，到了第十天，杜預一針射出，居然連發了四針！　　寧中則本可輕易躲過，卻不防多了一針，且角度刁鑽，隱隱中，暗合五行八卦方位，自己竟然避只不過！　　她驚呼一聲，被杜預命中！　　拈花飛恭弘=叶 恭弘第二層：C級技能。每次最多射出4枚。每枚命中造成1點強制傷害，技能優先級9點。可以以內力值灌注在銀針之上，1點內力值提升1點傷害，0.5技能優先級。　　這一層提升，銀針多了一枚，優先級提升1點。　　杜預興奮地一把抱起寧中則和儀琳，一通狂親。　　也許是喜事盈門，當晚杜預衝殺格外猛烈，將寧中則一次次送上巔峰，突然又接到提示：“你從【軒轅採補法】中，在與華山玉女寧中則的雙修中，得到了一點內力，你內力現在為6。寧中則得到一點內力，現為11點。”　　“可以練習獅子吼神功了！哈哈。小賊謝謝俠女雙修之恩！”　　“淫賊！放開我……”　　第二天一早，寧中則便開始督促杜預練習獅子吼。　　她雖然並非少林寺中人，但身為華山劍派女主人，對這門絕技也多有參詳，按照殘本上的秘籍，一一指點。　　杜預犹如享受了空間人物傳授一般，細細聽着不斷點頭。　　這便是一種優勢。寧中則來自笑傲江湖世界，又是宗師級別高手，杜預要練的功法，都是笑傲江湖世界的，自然可以得到很多指點。要不然以他駑鈍資質，何時才能領悟上等武學？　　於是，10天後，杜預便學會了第一層的獅子吼：以10點內力值，造成10米半徑圓形範圍內，所有人50%幾率眩暈3秒，技能優先級6點，對內力或體力高於6點的人無效。每提升一層，內力耗費多3點，眩暈幾率加10%，優先級加2，有效半徑加2米。冷卻時間1分鐘。　　最後10天，寧中則和儀琳幫助杜預全力攻關第三層的拈花飛恭弘=叶 恭弘神功。　　越往後練，功法需要的熟練度越高，越不容易練成。原本杜預以為這次練功便到此結束了。　　以他的資質，一個月的時間，能連續突破兩個功法一層，獲得寶貴內力一點，已經收穫頗豐。　　但也許是每晚與寧中則和儀琳這對大小美人甜蜜雙修，也許是寧中則督促有加，指點有方，杜預竟然在最後一天，臨走之前，完成了第三層拈花飛恭弘=叶 恭弘！　　拈花飛恭弘=叶 恭弘第三層：C級技能。每次最多射出4枚。每枚命中造成2點強制傷害，技能優先級10點。可以以內力值灌注在銀針。　　杜預興奮不已，連連抱着兩女大笑。　　一個月時間，能憑着自己完成三個級別技能，這是他萬萬沒有想到的。　　儀琳嬌笑：“杜哥哥，你這樣下去，遲早會變成真正的武林高手。”　　不想到樂極悲生，也許是杜預聲音大了些，山麓頂端，突然出現一頭巨狼的身影。　　在如雪月華下，它銀色皮毛白如水銀瀉地，兩瞳放射着妖異的綠光，毛如雪，大如牛，冷傲狂狷的氣息，如同哮天之犬，又如這荒野血原的皇者，冷冷凝視着杜預三人！　　杜預雖然功力大進，但被巨狼一凝視，如同身墜冰窟，精神、身體一同被凍結！　　一人一狼，對視了兩秒。　　杜預冷汗津津而下。　　當真是空間中沒有白吃的午餐。他一個月來，在這山麓中央練習武功，絲毫沒有洪荒野獸騷擾打攪，練習地當真是無比愜意，進境也達到自身資質的最快。杜預還暗自得意，以為是自己選對了地方，這才知道，原來這荒野血原中，根本沒有世外桃源。沒有野獸，是因為這裡有最恐怖的頂級存在，尋常猛獸不敢打攪！　　雖然不知道這巨狼的名稱，但從那獨霸一方、氣吞萬里氣勢中，便可以看出，這傢伙實力絕對不是易於之輩！　　銀狼看了兩眼，突然仰天長嗷起來。　　月華之下，山麓之巔，巨狼仰嘯。　　周圍的山中，此起彼伏，狼聲四起。　　“快走！”寧中則扯出碧水劍，月華映射其上，反射出清洌光澤，犹如一條銀龍，在水中粼粼遊動！　　夜風剌剌，她衣裙飄飄，長劍在手，屹立於山麓之上，與銀狼對峙，當真如杜預夢中所見仙妃一般。　　杜預接到提示，寧中則進入戰鬥狀態，啟動反派值消耗。　　三人不敢怠慢，在寧中則的掩護下，迅速向下撤退。　　再不走便來不及了。　　但銀狼王似乎沒有放走這些侵入地盤狂徒的打算，長嘯一聲，便有兩頭稍小的銀狼，裹挾着一陣罡風，撲了下來。　　銀狼王似乎並未將這三人放在眼中，派出部下前來追殺。　　寧中則提起儀琳，杜預展開萬里獨行，瘋狂奔馳。　　在荒野血原上，跟如此強悍狼群對抗。　　這裏距離外6區並不遙遠，最好的辦法是逃到城鎮去。城市外圍有保護罩，有朝廷軍隊，有大群冒險者，逃進去就安全了。　　增加了4點敏捷后，杜預敏捷12點，一點敏捷加2點移動速度，便是24點，再加上四層萬里獨行8點和特殊獎勵4點，便是36點速度，跑起來當真是速如閃電，每秒10米以上。　　寧中則提起真氣，拎着儀琳，也是速度奇快，腳步如風，影影綽綽！　　三人一路狂奔，銀狼群在後門窮追不舍。　　杜預抽空回頭一看，頓時心中一驚。　　狼群從四面八方湧來，約數百頭，已經形成了一個潮水般大浪，若被追上，只怕連骨頭都剩不下！　　更可怕的，兩翼都有銀狼群，正在快速合圍！　　如果讓它們圍住，就死定了。　　也多虧了杜預升級了敏捷，36點速度，別說在平民窟，就在外城區，也算一把好手了，銀狼們在速度上，並不佔據太大優勢。　　但杜預很快發現了一個致命的問題。　　那就是籠罩荒野血原的黑色迷霧。　　本來直直向平民窟奔馳，應該不遠便可見到那保護罩。　　但奔馳了許久，也不見標誌性的保護罩和�t望哨。　　杜預知道，肯定是迷路了。　　所謂慌不擇路，視線範圍受限，便出現了錯誤。　　這錯誤可能是致命的。　　銀狼們絲毫沒有放棄，依舊在瘋狂追趕。　　突然，前面出現了一群冒險者的身影，見到杜預、寧中則和儀琳，愣了一下。　　一人突然拿出一把豹胎弓，拉弓搭箭，便射向杜預。　　杜預大怒。但他來荒野血原之前，混跡酒吧，聽人說起過。　　在荒野血原這種無法之地，冒險者隊伍之間，只有兩種狀態，一是強弱懸殊，掠奪屠殺，一是勢均力敵，提防而過。　　什麼殺人奪寶、嫁禍東吳、圍攻夾擊、合縱連橫，用得簡直爛了。　　這把豹胎弓，便是試探自己的試金石。　　他們也是看杜預和寧中則速度奇快，才有所忌憚，射箭試探。　　這豹胎弓一箭射來，犹如閃電，還隱隱帶着風雷之音！　　寧中則輕輕一劍，舉重若輕，便將這風馳電掣的奔雷一箭，撥到一邊。　　四人眼波一閃，沒有再射出箭矢。　　敢以三個人闖入荒野血原的，果然有兩把刷子。　　原本事情就這樣結束，但杜預眼珠一轉，瘋狂沖向這群冒險者。　　由於黑霧，冒險者直到杜預衝到近前，才看清楚他身後的數百頭銀狼。　　嫁禍東吳！　　出乎杜預意料，這四個冒險者只是臉色微變，卻沒有掉頭就跑。　　那隻意味着一件事，這些傢伙，自有應對手段！　　一位手舉金剛杵的大漢，怒吼一聲，群狼便被震懾，很多狂奔中的銀狼，失去平衡，重重摔在地上！　　那豹胎弓的，卻是一位清秀少年，一把拉開至少需要十石力量的硬弓，卻一連發出7箭。浪潮般衝鋒的銀狼，便被穿得嗚咽飛起，這7隻箭，不僅力大無窮，還有穿刺特技！　　另一名白衣少女，囅然一笑，玉手一揮，地面上便結出無限冰晶，冰晶快速生長，犹如數九寒冬，但方向卻倒刺向上，旁逸斜出，犹如中世紀對抗騎兵的重型尖刺拒馬，若銀狼一意孤行，便要受那冰芒穿刺之苦！　　最後一個，是一位青年領袖，扯出一把長劍，卻刺向杜預！　　這銀狼是杜預引來的。雖然他們團隊即使在外城區，也名聲顯赫，不懼怕這狼群，卻對杜預嫁禍行為頗為不爽！　　杜預急躲。　　寧中則的美眸中，卻閃過一絲異樣光彩：“以氣御劍？”　　青年的長劍，犹如天外飛仙，內力贏灌進去，發出陣陣龍吟之聲，不管是絕世長劍，還是超強內力，都足以碾壓此時的杜預！　　寧中則秀眉一挑，碧水劍出手，便攔住了這青年！　　碧水劍與長劍相交，犹如兩頭銀龍惡鬥，電光石火間，已經交錯了20餘招！　　杜預看得眼花繚亂，咋舌不已。　　原來，這次嫁禍東吳，若沒有寧中則的強悍護衛，他此刻已經被強大的青年劍客，當場重創，甚至誅殺！　　這荒野血原，果真是藏龍卧虎，任何一個偶遇的隊伍，都可能是外城、內城，甚至是皇城的高手！　　青年劍客受到寧中則的劍氣一擊，“咦”一聲，驚詫不已。</w:t>
      </w:r>
    </w:p>
    <w:p>
      <w:pPr>
        <w:pStyle w:val="2"/>
      </w:pPr>
      <w:bookmarkStart w:id="72" w:name="_Toc21469"/>
      <w:r>
        <w:t>第12章 揚帆出海</w:t>
      </w:r>
      <w:bookmarkEnd w:id="72"/>
    </w:p>
    <w:p>
      <w:pPr>
        <w:sectPr>
          <w:pgSz w:w="11907" w:h="16839"/>
          <w:pgMar w:top="400" w:right="1000" w:bottom="400" w:left="1000" w:header="720" w:footer="720" w:gutter="0"/>
        </w:sectPr>
      </w:pPr>
      <w:r>
        <w:t>　　寧中則見到有空隙，拉起杜預，繼續奔逃。　　金色降魔杵揮動，帶飛了一排銀狼，大漢嘿然道：“吃虧了？”　　“不”青年有些詫異：“剛才那女子，竟然用的是純正的以氣御劍。”　　“豈不跟你一樣？”豹胎弓少年又拉出一串飛箭，穿死三頭銀狼，邪邪一笑：“要不要收了她？”　　“功夫很強”青年搖頭：“怎麼這麼像我的師娘？”　　“寧中則不是被你殺了嗎？”那白衣少女，冷麵冷語，卻語出驚人：“你在新手劇情，就用毒計把她謀殺了，才弄到《華山劍譜》的真諦！”　　青年臉色一變，卻抿嘴笑了起來：“別說的這麼難聽，我的劍法，主要是風清揚教的。”　　“能在新手劇情中，得到風清揚的認可和傳授，你怕是前無古人後無來者吧”大漢哈哈一笑：“天語，你的天賦，實在是太高了啊。”　　“不”那天語的青年，劍氣縱橫，將銀狼們一頭頭斬成肉塊：“最近新人很厲害，有一個好像叫什麼‘無刃’的傢伙，只用2個世界，便破格獲得入城資格！很想會會他。”　　“你又忍不住要殺天才了是吧？”少女冷冷道：“你最大的樂趣，就是虐殺比你更天才的存在！”　　寧中則帶着杜預一陣奔馳，終於看到了黑霧氤氳中，保護罩和�t望哨的存在。　　“終於到了啊”杜預長出一口氣。　　寧中則皺皺眉：“那青年雖用的是我華山純正劍法，卻有股說不出的邪勁！唉，大好資質，誤入歧途。”　　杜預看了看反派值，已經消耗地所剩無幾。下個世界，若要發揮兩女戰力，先要完成反派任務，弄點反派值。　　杜預收起兩女，走入營地。　　負責守衛的兩人見到杜預平安回來，驚訝不已，一個月過去了，杜預都回不來，以為早已葬身荒原。　　杜預徑直走到柔柔所在房屋，用暗號通知柔柔。　　不一會，柔柔走出來，將一大袋各種藥劑交給杜預，黑着臉道：“這可真是驚心動魄。好幾次我用紅蟒隊的材料，干你的私活，差點被人發現！”　　杜預清點了一下，果然收穫不小。　　百蛇丸15瓶，5秒25點傷害，10%麻痹，優先級8點，最多疊加2次。　　牛黃解毒丸15瓶，解除低於10優先級毒藥麻藥效力。　　麻沸天10瓶，每秒毒傷1，持續10秒，50%幾率麻痹，速度減半。毒藥優先級8點。　　特製毒藥10瓶，每秒3點，持續6秒。優先級9。　　小血瓶10瓶，每秒恢復生命5點，持續6秒，冷卻時間30分鐘。　　避水丸35瓶：服用后自動獲得水性精通。若已通水性，則延長水下停留時間20%，降低水戰懲罰10%。有效期一個世界。　　他將藥劑放入空間中，加上大刀，已經密密麻麻，裝不下任何東西。　　空間還是太小。　　柔柔盯着杜預：“我的好處費，要提到9000。”　　杜預盯着她的眸子，直到看得柔柔有些畏懼，避開去，才緩緩道：“你幹得不錯，多生產了5瓶，作價2500。按照分成協議，考慮額外風險，我可以考慮將你分成提到7500。協議就是協議，不容打破。”　　杜預知道，柔柔作為一步棋，若是用得好，便可受益無窮。但若用不好，便會失去控制。　　柔柔的性格不算強勢，但也需要立好規矩，才便於杜預加強控制。　　他不是沒想過，將制毒藥生意拿過來，交給儀琳或自己干，但前者製作出的藥品，只能自己使用，無法交易給杜預。杜預自己製造藥劑，一者沒有藥材供應，柔柔卻有紅蟒隊眾多分隊源源不斷的採藥支援，二者失敗率太高，幾乎沒有經濟價值。　　在這情況下，杜預只能借雞下蛋。　　好在柔柔在新手劇情就被他控制，有【五毒神經】，不怕柔柔不源源不斷提供毒藥給他。但杜預做事，凡事都要有度。對待柔柔，既不能過分壓迫剝削，讓她產生危機感，走向對立面，又不能給她太多，讓她羽翼豐滿，過早脫離控制。　　打個不恰當的比方，冒險者在好處的誘惑下，都是聽話的狗，但一旦將肉骨頭都扔完了，他們就會變成噬人的狼！　　柔柔低頭一會，點點頭，表示可以接受。　　光是額外收入，便達到7500生存點，這種收益相信連紅蟒的主力隊員都未必達到！　　作為一個沒有戰鬥風險的藥師，紅蟒隊給柔柔的正式報酬，肯定達不到這個水平。杜預估計大約在3千生存點每個世界，甚至更少，所以膽小的柔柔才做得如此大膽。　　“但我要賣出藥劑才能付款”杜預聳聳肩：“所以你最好期待，我能帶着你的收益分成，活着回來。”　　這是他對付柔柔的另一個招式――延遲付款。這樣他才能確信，在7500生存點的誘惑下，柔柔不會出賣自己。　　柔柔無奈點頭。　　杜預返回住處，沒休息一會，便被一陣號角驚醒。　　“集合！”狗腿子們將門拍得山響。　　外6區隊伍零零散散集合起來。　　杜預看到了一臉憤懣的海獺、王鵬和那白衣少年。　　見到杜預，海獺等人走上來，主動說話。　　在這血雨腥風的空間中，雖然跟杜預在新手劇情有過衝突，但進入養殖隊后，生存壓力當頭，大家同樣來自一個新手世界，便自動抱團起來，好歹面熟。　　看看周圍，也差不多，原本隸屬外6區的新手隊伍也紛紛聚在一起，三五成群。　　顯然，這種養殖隊，等級森嚴，山頭林立，圈子和利益群體複雜，別期待如軍隊一般紀律。　　狗哥容光煥發，梳着大背頭，穿着花襯衫，人字拖，走了上來。　　“各位兄弟！”他一臉激動：“我宣布，大佬們給我們紅蟒-毒牙隊，一個艱巨的任務。”毒牙隊是外6區平民窟隊伍的代號，是紅蟒隊的外圍隊。　　地下頓時炸鍋。　　“我呸，哪次不是艱巨任務？”　　“尼瑪，老子要的是油水任務啊！”　　“沒人性的傻逼玩意！”　　狗哥臉色一沉：“你們再說！再說扣一成收益！”　　眾多狗腿子吆喝着，便要記人。　　眾人簽訂了圈養協議，敢怒不敢言，紛紛閉嘴。　　狗哥滿意環視眾人：“我們現在需要幾個膽大的志願者，保管收益豐厚！”　　眾人一片沉默。　　重賞之下必有勇夫。　　但之前敢於接招的勇夫，都被證明是利令智昏的莽夫。　　狗哥大怒：“我說的話，誰敢懷疑？敢出來的人，首先不用繳納任何收益，全部收益歸自己！”　　眾人沉默。　　“成功之後，下一個世界，直接升核心隊員，不僅不用交收益，還能拿額外分成！”　　作為某點撲街寫手，聽到這些條款，杜預心中一陣酸楚。　　尼瑪，這不是大神約嗎？　　（我會告訴你，這圈養隊的55分，37分創意，來自某點的做法嗎？以上不算字數）　　狗哥一看，不拿出點好處，是別想打動這些刁民了。他大喝一聲：“再加3000點好處費！”　　有些新人動容，但眾人依舊沉默。　　杜預心中凜然。　　尼瑪，這是信用破產的節奏啊。連3000點好處費都打動不了人心。狗哥之前干過多少傷天害理的事情啊。　　狗哥目光冷然：“既然敬酒不吃吃罰酒，那就只好……抓！”　　他目光所指，均是平時幾個刺頭，連帶拖欠會費的。狗腿子連打帶踹，將幾人抓了出來。倒霉海獺也被抓了出來。　　幾個人都高聲怒喝，不肯擔當此重任。　　狗哥厲聲道：“這次任務，是大佬們交代下來的！你們辦也要辦，不辦就是死！”　　海獺怒道：“到底要老子做啥子？”　　“保密！”狗哥嘿嘿一笑：“這信息高度機密，不到任務世界，我也不知道。”　　恰好在此時，空間提示響起：“外6區紅蟒隊冒險者，請立即進入指定傳送區域。由於團隊契約存在，你們將作為超大型團隊，進入任務世界。過時不進入傳送區域，世界任務開始后抹殺！”　　在狗哥帶領下，眾人一路走到一口枯井旁。狗哥帶頭跳了下去。　　“這就是任務世界的入口？”杜預驚異，也隨着隊伍跳入。　　他睜開眼睛的時候，鼻子里已經聞到了海風的腥澀味道。　　睜開眼睛，一頭賊鷗從眼前一掠而過。　　極目遠望，碧海藍天！　　他胸前的狼頭，突然一熱，眼前便血紅一片。</w:t>
      </w:r>
    </w:p>
    <w:p>
      <w:pPr>
        <w:pStyle w:val="2"/>
      </w:pPr>
      <w:bookmarkStart w:id="73" w:name="_Toc20428"/>
      <w:r>
        <w:t>第13章 炮灰任務</w:t>
      </w:r>
      <w:bookmarkEnd w:id="73"/>
    </w:p>
    <w:p>
      <w:pPr>
        <w:sectPr>
          <w:pgSz w:w="11907" w:h="16839"/>
          <w:pgMar w:top="400" w:right="1000" w:bottom="400" w:left="1000" w:header="720" w:footer="720" w:gutter="0"/>
        </w:sectPr>
      </w:pPr>
      <w:r>
        <w:t>　　“空間編號197621，你進入了《加勒比海盜》的世界。任務難度：D級（平民級）。由於狼顧狷狂屬性，你將加入反派陣營――英國諾林頓准將。　　反派任務1：保護諾林頓准將到世界任務結束，諾林頓不能死。（此任務可能與其他冒險者任務衝突）。成功獎勵：500點反派值。失敗懲罰：抹殺。　　反派任務2：成功獲取總督女兒伊麗莎白・斯旺或‘黑鬍子’女兒安傑莉卡的芳心（可自由探索，世界影響度高的女士也可成為隱藏女主角）。成功獎勵：400反派值。失敗懲罰：抹殺。　　反派任務3：至少消滅九大海盜之一。每消滅一個，獎勵反派值500點。特殊劇情主角，受詛咒的巴博薩1000點，傑克・斯派羅船長1000點，會黑巫術的黑鬍子1000點，不死魔王戴維・瓊斯1500點。（此任務可能與其他冒險者任務衝突）失敗懲罰：抹殺。　　說明：由於你加入反派諾林頓――英國勢力，消滅海盜勢力，將符合反派獎勵標準，獎勵反派值。擊沉或俘虜普通海盜船100-400點，海盜王旗艦500點，擊沉或俘虜三大傳奇戰艦2000點。”　　“任務模式：團戰殺戮模式。死亡必然掉落血腥鑰匙，總價值從正常50%，上浮到70%。每擊殺一個敵對團隊的冒險者，殺戮值+1，若對方有殺戮值，則50%歸你繼承。任務結束時，本世界獲得殺戮值前5冒險者，將獲得一項額外獎勵。”　　杜預看得心中一凜。　　團隊殺戮模式，這就斷絕了紅蟒隊和白虎隊任何合作的可能。如此豐厚的獎勵誘惑，這片加勒比海將變成一片血色海洋。　　還有，擊沉一艘海盜船，根據其噸位和影響力，能獲得100-500不等反派值……　　這可是一個大金庫！　　果然是反派任務，不怕事情鬧得大，就怕鬧不大！　　他正在沉吟，卻聽得一旁的海獺叫道：“這是啥子任務？要擊殺諾靈頓，要擊敗英國艦隊，要探索死亡島的秘密？”　　王鵬沉吟道：“注意到沒，提示說我們的任務可能與其他冒險者衝突……這是怎麼回事？”　　杜預心中一緊。　　王鵬隨即肯定道：“看來是團戰的緣故！”　　杜預鬆了口氣，多虧團戰，才隱藏了自己的身份。　　白衣少年沉默不語。　　他環視周圍，這是一個無人小島。　　暖暖的海風吹拂過來，白色浪花捲動白沙，天高渚白，海天一色，椰子樹低垂，讓人心曠神怡。　　毒牙隊一共50人，亂鬨哄聚集在沙灘上。　　狗哥拿出一張密封的信函，掏出來看了一遍，臉色數變，最終跳上一塊礁石，大聲道：“兄弟們！這次是一次團戰！我們終於跟白虎隊那幫狗娘養的，碰到一起了！除了要完成任務外，我們還接到了大佬們的指示，要從傑克・斯派若那裡弄回去一件寶貝！獻上去后，大佬們少不得重賞你們。就連新人，也有分成！”　　說到利益上，果然冒險者們不再亂鬨哄，將注意力放在狗哥身上。　　“狗哥，我不明白，既然大佬們要我們拿到指南針就行，乾脆直接殺奔皇家港，找傑克船長搶他娘的！白虎隊敢攔，就殺光他們！任務去他娘的。反正有大佬的獎勵就夠了。”一個冒險者大聲叫道。　　“都聽到說！”狗哥吼道：“白虎隊實力不容輕視。傑克・斯派若更是劇情主角！我們要有策略！”　　“首先，我們要離開這島嶼，前往海盜駐地特圖加港！那裡聚集了大量的海盜，我們要首先搞到海盜船，拉起一隻勢力，先搶幾次商船，弄到財富，裝備船隊。”狗哥宣布：“再搶先進入海盜的沉船之城，跟主角和其他海盜王聯合起來，一同滅英國人和諾林頓！同時注意搶死亡島的任務！這個任務的關鍵，便在一個快速積累勢力上！”　　杜預聽得點頭。這狗哥其貌不揚，性格貪婪，卻有如此清楚的頭腦，不愧是紅蟒毒牙隊的隊長。　　有的冒險者頭腦簡單，嘀咕道：“又不是玩大航海時代，幹嘛不加入劇情主角，一步步從劇情做起？”　　狗哥陰陰一笑：“看過電影沒？海盜是群JB什麼玩意？天底下最無情無義、最見風使舵的一群賊！若我們沒有實力，只能上他們的海盜船給他們當炮灰！這次又是團隊殺戮模式，等我們在黑珍珠號上混點臉面，白虎隊早就拉起艦隊碾壓過來！到了海戰廝殺的時候，你們就知道厲害了！沒別的，堅船利炮拳頭大，就他媽是真理！好在大佬們也給我們留下了點經驗門道。只要有這些門道，我們積累實力的速度會很快！”　　杜預心中一沉，若那樣，當真不符合他的利益。　　他要完成三個反派任務。保護諾靈頓和泡伊麗莎白，都需要前往主角們所在地皇家港，而不是去什麼特圖加！　　他眼珠一轉，便將目光投向海獺。　　恰好此時，狗哥拿出一包東西，獰笑着走向海獺、王鵬等5個敢死隊員。　　杜預走近兩步，凝神靜聽。　　“……擺在你們面前兩條路，要麼，去皇家港做卧底，將這包東西按照紙上說明，毒諾靈頓，並完成卧底任務。要麼，你們自己服下，然後被割斷喉嚨，扔進加勒比海喂鯊魚！”狗哥一臉獰笑。　　海獺悲憤交集。王鵬更是低吼起來。　　杜預心中一動。看起來，這紅蟒隊對任務並非沒有準備，在空間中他們就選定了海獺等5個人，作為風險極大的內奸、內應。這包東西，既然敢拿出來對付反派頭子諾靈頓，自然有其依仗！　　他心中憂慮更深。憂慮的並非紅蟒隊的實力，而是他們預知劇情、提前布局、不惜大手筆的氣魄和能量！　　到底有多少計劃，是杜預還不知道的？　　杜預眼珠一轉，便拿出一副義氣的愣頭青姿態，胸脯急速起伏，走到狗哥面前：“都是兄弟，幹嘛逼他們！”　　狗哥三角眼一瞪：“大佬任務總有人要完成，他們不去，難道你去？”　　杜預在愕然的海獺、王鵬身上轉了兩圈，又青筋暴起地咬了咬后槽牙：“他們是兄弟！我跟他們一起去！”　　王鵬大叫：“好兄弟，你換我……”　　狗哥皮笑肉不笑道：“你可知這次任務是什麼？”　　“不知道”杜預神色很茫然“但我聽說回來提升核心，還有3000拿！媽比，人死鳥朝天，晚死沒孝子！反正是冒險，幹了！”　　狗哥與周圍人交換了眼光，這杜預一進空間，就好勇鬥狠，干翻了熊瞎子，速度不慢，用刀狠辣，手下有兩把刷子。偏生他又聽話，交錢很快。狗哥有意讓他進入近戰隊，這次選炮灰，都沒點他。　　居然還有自甘陪兄弟當炮灰的？　　狗哥並未與王鵬海獺打探過杜預，實際上，圈養的新人太多，他沒那個精力，並不了解杜預為人。在他看來，這就是一個好勇鬥狠的蠻漢子。　　當內奸？　　狗哥有點猶豫，這年頭，傻子不好找啊，是否該用到別的炮灰地方？　　一個狗腿子低聲道：“城內龍哥打招呼了，一個炮灰有點瓜葛，讓撤下來。”　　狗哥有些憐憫地看了一眼杜預，罕見地嘆口氣拍拍他：“好吧，你願意來，那就來吧！你下去。”　　一個炮灰如蒙大赦，歡天喜地跑進人群。　　狗哥掏出布包，一人發了一包，拉着5人走到背風處，低聲道：“你們知道我們這次興師動眾，來這麼多人，到底圖啥？”　　他一字一句道：“我們不過是紅蟒隊的外圍隊伍。大佬們，想要一件東西，就是傑克・斯派若身上不會指南的指南針！”　　“但倒霉的是，白虎隊也在找這東西，他們的平民者隊伍，也大規模進入這個世界，人數與我們相當。大佬們分析，他們應該加入的應該也是海盜勢力！任務內容與我們大同小異！”　　“那麼，便要跟他們決一勝負！”　　“我們要在最短時間，完成摧毀英國人艦隊的任務！根據大佬們的信息，若我們能提前完成這些任務……”　　“這個任務關鍵，就在諾靈頓身上。”　　“只要諾靈頓一死，保護主角、擊敗英國人、擊殺諾靈頓三個任務，就同時完成了！”　　“所以，我們選中了你們。”　　“你們要潛入皇家港，成為英國海軍一員，並爭取接近諾靈頓！”　　“你們的任務有三個，一是及時報告諾靈頓的位置，二是將這包毒藥，放入諾靈頓的飲食中，三是觀察傑克斯派若的動向。只要你們完成了，回來就重重有賞！”　　杜預聽完后，看着手中的毒藥，心中冷笑不止。　　這次任務，說好聽是內奸，實際就是死間刺客！　　什麼是死間刺客？　　就是炮灰！當了間諜，又做刺客，根本沒打算回來的那種！　　比如刺慶忌的要離，譬如刺秦王的荊軻！</w:t>
      </w:r>
    </w:p>
    <w:p>
      <w:pPr>
        <w:pStyle w:val="2"/>
      </w:pPr>
      <w:bookmarkStart w:id="74" w:name="_Toc29164"/>
      <w:r>
        <w:t>第14章 海上漂流</w:t>
      </w:r>
      <w:bookmarkEnd w:id="74"/>
    </w:p>
    <w:p>
      <w:pPr>
        <w:sectPr>
          <w:pgSz w:w="11907" w:h="16839"/>
          <w:pgMar w:top="400" w:right="1000" w:bottom="400" w:left="1000" w:header="720" w:footer="720" w:gutter="0"/>
        </w:sectPr>
      </w:pPr>
      <w:r>
        <w:t>　　諾靈頓是什麼人？　　是這個有100冒險者參加的龐大團戰世界的BOSS！　　100個冒險者，都站在海盜一邊，對付諾靈頓！　　還要加上原本就強悍無比的劇情主角傑克・斯派若、威爾・特納和伊麗莎白・泰勒！　　那麼反過來想，諾靈頓准將或者說英國人的實力，該強大到何等地步？　　劇情世界，雖然與原劇情會有不小出入，但基本世界架構，不會有太大區別。這個加勒比海盜的世界，海盜們是傑瑞，英國海軍是湯姆，絕對不會反過來！　　那麼，潛入皇家港，進入諾靈頓身邊，縱然下毒能成功，也絕對會被精銳的英國紅衣火槍隊，打成篩子！　　諾靈頓准將能一路掃滅海盜，平步青雲，絕不是傻瓜笨蛋蠢貨！　　這果然是炮灰的工作啊。　　海獺、王鵬等人，聽得面如土色。　　杜預卻微微一笑。　　事情越來越有趣了。　　他本身是反派，卧底在冒險者隊伍中，冒險者又把他作為卧底，派回諾林頓身邊。　　自己的身份，真是無間道啊。　　反派，反派，當真有趣。　　看着海獺等人一臉愁容，狗哥也知道這事情艱巨，對身後的一人道：“阿福，你下個世界有望進入城內，大佬指定你走一趟吧。”　　一個目光如鷹的平頭青年，冷冷點頭。　　杜預心中一跳，知道紅蟒大佬終究不會信任依靠自己這些新人，還是要靠腹心。　　這平頭青年，氣質沉穩，實力不俗，他胸前，赫然綉着一頭展翅欲飛的雄鷹！　　狗哥將藥物發給每個人。　　杜預低頭一看，吃了一驚：“【七步斷腸散】：評價B級。一次性毒藥，經過調配，僅對劇情人物有效。劇情人物實力越強，毒藥藥性越強。通常服食，可造成劇情人物受到25%屬性削弱和50%生命值降低，並有20%幾率造成昏厥一小時效果。道具優先級20。”　　杜預知道，優先級越高，同等效力道具越值錢。　　在D級難度，平民窟技能道具的優先級，一般在6左右，達到10點，已經是鳳毛麟角，堪稱頂配。　　B級評價，20點優先級，強悍的削弱效果，光是這毒藥的價值，只怕就在3000生存點以上！　　紅蟒隊，果然是大團隊，不惜血本！　　杜預收起毒藥，一副憨憨表情。　　“待會，會有皇家港巡邏船從這條航線經過”狗哥道：“最近巴博薩奪走黑珍珠號，在附近搶劫商船，殺人越貨，幾乎不留活口。你們就偽裝成劫后餘生的旅客，被英國人救起來，便可潛入皇家港。阿福是你們的指揮官，敢有不服從命令的，我殺無赦！”　　說道最後，他面目猙獰，殺氣外露。　　“狗哥，我們去了。你們也要保重”杜預突然傻里傻氣冒出一句。　　狗哥神色複雜看了杜預一眼。這傻子敢打敢拼，又肯聽話，又講義氣，若能塑造一番，未必不能在近戰者組中露頭，可惜，人太傻。　　“行了，我們扎竹筏子去，你們也準備準備，弄得像點，別一上來被英國人看出是海盜，弔死在船桅上。”狗哥拍拍杜預肩膀，對阿福說：“這是個好小伙。”　　阿福木然點頭：“我曉得怎麼做。”　　1小時后，一艘無比簡易的木筏子漂蕩在加勒比海巨毒的陽光下。上面有5個人。　　阿福、海獺、王鵬、杜預和一名叫傻強的人。傻強是外六區有名的刺頭，被狗哥發配來當炮灰。　　“很像有個電影叫什麼少年派奇幻漂流，哈哈！”杜預踩着水，推着木筏子。　　5人中，沒人願意干這苦活，便落到了任勞任怨的杜預頭上。　　“你水性不錯”海獺懶洋洋坐在筏子上，看着由於暈船，一臉鐵青的王鵬。　　杜預已經使用了【水性精通捲軸】，服用了避水丸，在水中的懲罰，僅僅降低20%，幾乎超越了一般的海盜。但他表現出的，不過是粗識水性。　　5人中，阿福是水性精通，海獺更不用說了，聽他名字就知道他水性多好。但王鵬和傻強，都不會游泳！　　這還是狗哥挑選的結果。在挑選炮灰時，他必須考慮對方的水性問題，不然很可能因為不會水，無法進入英國海軍。　　這充分說明了，在這個世界，不會游泳的冒險者，佔據了絕對多數！　　杜預懷裡還有34顆避水丸，卻沒有第一時間拿出來賣，理由有三：　　一是有狗哥在，他若明目張膽賣避水丸，難以逃過狗哥眼睛――為何你儲備如此大量海戰用具？　　二是冒險者們雖然對海戰發憷，但並未受過暈船海戰洗禮，不會出很高價格購買此物。　　三是白虎隊的冒險者無法購買此物，容易造成紅蟒隊壓倒性優勢。雖然白虎隊也在做準備，但相信以他們封鎖消息的姿態，普通新人炮灰依舊不知道海戰消息，不會儲備此物。　　一直到劇情開始前，杜預還專門去過市場。發現海戰道具價格平穩，沒有暴漲，說明兩隊高層封鎖消息，沒有任何走漏。　　杜預哈哈一笑：“一般般了，從小喜歡去河塘中撲騰。”　　海獺眼中的不屑一閃而過。　　幾人被陽光曬得發蔫，頭昏腦漲。　　就在此時，海獺突然站起：“有鯊魚！”　　加勒比的鯊魚非常兇悍，蓋因這裏靠近新舊大陸黃金航線，大批販奴船會將病死或逃跑奴隸源源不斷拋下大西洋，引發鯊魚哄搶。久而久之，鯊魚將這裏作為覓食地，變得格外多而兇殘。　　杜預心中一驚，匆忙爬上木筏子。　　周圍可見鯊魚遊動的暗流和青色背鰭！　　一頭頭重達數噸的嗜血殺手，在周圍遊動。　　這小筏子不過是狗哥命人粗粗紮起的幾根樹枝，哪裡禁得起5人的重量，隨即開始下沉。　　“必須有人跳下去，推着筏子走！快！”阿福厲聲道。　　四人面面相覷。　　下去，那不就是給鯊魚送大腿咬嗎？　　“你下去！”阿福目視海獺。　　“憑啥子？”海獺怒道。　　“你水性最好！”阿福傲然道。　　海獺深深瞪了阿福一眼，躍入水中，連一絲漣漪都沒有，果然不愧是水獺外號。　　“不好！他要跑！”傻強指着水底吼道。　　“跑不了！”阿福陰冷一笑，迅速按下一個機關。　　突然一陣海面悸動，海獺陡然衝出海面，痛苦嚎叫道：“我的肚子！好痛！”　　他一個精壯漢子，此刻面色發黃，可知便是痛到了極處。　　“你們執行任務前，狗老大讓你們喝了一碗酒，裏面是紅蟒隊三爺配置的毒蠱”阿福森森道：“其實也沒什麼，就是一旦我啟動裝置，你們體內的蠱毒便發作，毫無抵抗能力。”　　杜預等人一驚。　　“難道自己也被下毒了？”　　阿福哈哈一笑：“只要不起外心，就不會死。”　　鯊魚圍攏海獺，好在海獺水性太好，一遊動起來，如同游魚，很快逃回筏子。　　“快點划水！”阿福命令道。　　海獺忍氣吞聲，一邊揮動手中鮮艷衣服，一邊踩水。　　杜預心中一動，做戲全套，也跳下去幫他。　　兩人踩水，筏子便快速遊動起來。　　海獺感激地看了一眼杜預。　　阿福也知道不是內訌的時候，拿出一個皮槳，幫助兩人一通划水。　　傻強冷哼道：“何須如此麻煩？”　　他竟然拿出了一根投矛，便要插向水中鯊魚。　　“住手！”阿福厲聲道：“你想害死我們？這海里鯊魚可以聞到10公裡外的一滴鮮血。若不殺它們，我們還有希望逃出去，若傷了任何一頭鯊魚，幾分鐘內，這裏便要開鯊魚大會，咱們都別活了。”　　傻強露出一口白牙：“你個狗日的……”　　阿福一按開關，傻強頓時躺倒打滾，跌入海中。　　杜預將他拉起來，扔到木筏上，他已經嗆了不少水。　　好在處理得當，鯊魚也未怎麼為難他們，遠處海平面便看到了英國帆船的十字紅白旗。　　5人被英國水手七手八腳弄上船來，一圈紅衣英軍手持火繩槍便對準了5人。　　“你們是海盜？”一名英國軍官徐徐走來，周圍英軍紛紛立正舉槍敬禮。　　“我們不是……我們是海盜的受害者……黑珍珠……可惡！他們殺了我們的船長！”阿福果然受過訓練，這一套台詞溜麻無比。　　“真的？”英國軍官狐疑地打量着幾人，與周圍英軍對視，嗤嗤一笑：“你們身上，散發的海盜臭味，我在10海裡外都聞得清清楚楚！若不能給我滿意答覆，我會將你們全部弔死在桅杆上！看！”　　幾人抬頭，果然看到桅杆上，幾具乾枯的屍骸搖曳在加勒比海風中。</w:t>
      </w:r>
    </w:p>
    <w:p>
      <w:pPr>
        <w:pStyle w:val="2"/>
      </w:pPr>
      <w:bookmarkStart w:id="75" w:name="_Toc25145"/>
      <w:r>
        <w:t>第15章 投名狀</w:t>
      </w:r>
      <w:bookmarkEnd w:id="75"/>
    </w:p>
    <w:p>
      <w:pPr>
        <w:sectPr>
          <w:pgSz w:w="11907" w:h="16839"/>
          <w:pgMar w:top="400" w:right="1000" w:bottom="400" w:left="1000" w:header="720" w:footer="720" w:gutter="0"/>
        </w:sectPr>
      </w:pPr>
      <w:r>
        <w:t>　　阿福見言語無效，突然大叫起來：“我檢舉！我確實是海盜，或者曾經是海盜，但我們是被逼的！我是一名水手，商船被海盜擊沉后，他們打昏了我，逼着我拿起刀子，殺死了大副。先生，我走投無路，只好跟着他們干！但我作為大英帝國的子民，心中想着女王的仁慈，便鼓動這幾個海盜，跟我一起逃了出來。我檢舉！”　　他一把拎起驚怒交加的傻強，便喝道：“這是海盜頭子，我們把他灌醉才弄出來的！”　　軍官鷹隼一般的眼神掃過去，便看到了阿福掠起傻強的脖子，那裡，果然有英國東印度公司烙在海盜身上的P字樣！　　海獺、王鵬和杜預同時驚怒不已！　　原來，他們被狗哥和阿福挑出來，第一件事，便是作為獻給英國海軍的見面禮、投名狀！　　他們作為加入海盜一方的冒險者，在英國海軍看來，就是海盜無疑，而且比一般海盜要值錢地多！　　若能檢舉一堆海盜，即使曾經是海盜，也能迅速獲得英國人的好感和認可！　　因為，檢舉了同伴的海盜，按照海盜法典，再也無法在海盜世界立足！海盜們可以接受屠夫，可以接受騙子，但惟獨不能忍受向大英帝國海軍反水背叛！　　他們這四個人，首先是作為給英國人的大禮，換取阿福的地位的！　　果然，英國軍官看阿福的目光，便柔和了一些：“你雖然干過不少壞事，但能念在女王的仁慈上，主動檢舉同夥，也許能得到法庭和准將的認可。”　　阿福畢恭畢敬道：“不僅如此，我還知道很多海盜的消息，願意獻給准將閣下。”　　軍官哈哈一笑。　　被毒蠱弄得痛不欲生、毫無反抗之力的傻強，突然拼勁最後的力量，暴怒道：“你個沒JB的狗雜種，你就是海盜的卧底，我死也不會……”　　他話音未落，阿福眼露凶光，突然抽出一把火繩槍，對準了傻強的頭！　　“砰”一聲！　　傻強的頭顱崩裂，腦漿橫飛！　　他慘死當場。　　作為狗哥的目中釘，他的死，早已註定。　　軍官滿意地看着阿福親手擊斃海盜同夥，在他看來，這樣做法，已經徹底讓他斷絕了回到海盜的可能。　　即使再兇殘狡詐的海盜，也不會用自己同伴的人頭，作為取信英軍的信證！　　海獺、王鵬和杜預，便心中惴惴。　　若這阿福凶性大發，用毒蠱和火繩槍，將自己三人一一拱出，現場處決，作為晉陞之階，豈不要全死在這裏？　　好在似乎阿福並沒有趕盡殺絕的想法，也許三人另有他用，三人便隨着阿福，一起投奔英軍。　　軍官一揮手，一名英軍跑來拿來一套黑色軍服，與英軍的紅色軍服很像，但顏色不同。　　“這是東印度公司雇傭兵的軍服”軍官徐徐道：“你們的身份，不可能成為女王的士兵，但卻可以穿上這軍服，為女王效力。”　　加勒比1和2英軍都是紅色軍服，但3中BOSS換成貝克特，他手下的英軍都是東印度公司的人，換句話說，紅色軍服是警服，這黑色軍服就是狗腿保安服。　　當然，即使是狗腿服，也只有以冒險者人頭，取信於英軍的阿福有資格穿上。　　但讓他愕然的是，軍官走到杜預身邊，凝視了一會，揮揮手，也給了他一套軍服。　　海獺和王鵬又羡又恨。阿福若有所思。　　杜預當然知道，軍官之所以給自己軍服，因為自己根本就是英國人一方！　　這就好比長官看到自己打入敵人內部的姦細，又回到了自己身邊，自然要給予照拂。　　杜預苦笑。　　軍官揮揮手，道：“你們可以叫我穆克拉勛爵。我是諾林頓准將下，攔截號，也就是這艘加勒比海速度最快戰船的船長。你們下去吧。到了皇家港，准將會決定你們的命運。”　　杜預和阿福被領了下去。　　兩人居然被分配了一個船艙。　　杜預警惕地看了一眼阿福。　　阿福淡淡道：“看起來，你跟英國人相性很合啊。”　　杜預鬆口氣。　　阿福怎麼也不會想到，居然有人會天生具有反派屬性，必然分到反派陣營中去。他認為，既然是團戰，自己一方的隊員，任務必然是相同的！　　他只能以相性相合，來解釋杜預的待遇問題。　　既然阿福自己有了合理解釋，杜預當然不會畫蛇添足，呵呵一笑，傻氣盡露。　　阿福輕嘆道：“也好！最好你跟諾靈頓關係也好點，我就不用孤身一人奮鬥。你知道我也怕完不成任務，回去受到大佬嚴懲。”　　杜預心中一動，粗聲粗氣道：“可我身上還有蠱毒，大佬和狗哥真不夠意思，信不過咱！”　　阿福清瘦的臉上露出一絲陰笑：“不要急。狗哥很講信用，否則也做不了這麼大團隊的首領。只要你完成任務，回去自然有你大把好處。”　　杜預搔搔頭，抽出那大刀：“咱也沒啥奢望。就是大刀還是空間自帶的白板武器，回去狗哥能給換個好用的傢伙，便滿足了。”　　阿福看那攻擊力最高只有3點的大刀，與心中關於杜預近戰敢打敢拼的傳言兩項印證，眼中鄙夷一閃而過，卻哈哈一笑：“知道我們的任務吧。就是接近諾林頓，得到他的信任，做好卧底，弄到英國艦隊情報，再伺機給他下毒。那毒藥很珍貴，要小心使用。”　　杜預一副諾諾點頭好學生模樣。　　就這樣，在海上又航行了一天兩夜，終於入夜時分，有人高喊：“皇家港到了！信號！”　　杜預翻身起來，便聽到船上水手和水兵們的歡呼聲。　　阿福和杜預走出去，卻看到了海獺和王鵬帶着鐐銬，在水兵尖刀火繩槍威逼下，徐徐走出船艙。　　這兩個倒霉蛋，被當做海盜嫌疑犯，囚禁在船艙最下層――那裡是壓船艙的重物室和牲畜圈養地，污穢不堪，臭氣熏天，兩人簡直從豬窩裡出來的。　　看到阿福和杜預衣帽整潔，兩人幾乎要淚奔。　　杜預抬頭看去。　　皇家港不愧是加勒比海的一顆明珠。加勒比海熱帶洋流和沿着南美大陸的寒流在不遠處交匯，形成了一個富庶無比的碩大漁場。這裏又臨近各方大陸，還是英國人最早的殖民據點之一。英國人在北美的牛皮、羊毛、茶恭弘=叶 恭弘，從非洲大陸來的奴隸，從中美洲弄來的甘蔗，甚至是滅殺印第安人、阿茲特克人、印加等古文明弄來的一船船金銀，都要靠這裏中轉，使得這裏的貿易量，幾乎佔據加勒比海的三成！　　杜預極目遠望，只見足有50個泊位的深水碼頭，靠滿了吃水極深的武裝商船和貨船，上面最多漂浮的是大不列顛王國的國旗，也有荷蘭人，少數西班牙人的，總之貿易極盛。　　同時，由於此地如此富庶，英國女王在此設立了總督，負責管理這豐厚錢袋子，還將加勒比艦隊的錨地設在皇家港上，在東側背風港灣中，一字排開，停泊着數十艘大噸位的軍艦！　　最大的一艘，上下5層，中央三層窗口打開，數十名工匠吊腰垂下，正在進行整修和炮口清理，那一排排鋥亮的加農炮口，粗粗算來，竟然有120多門！　　兩側便是240門火炮！　　難怪這船吃水如此之深。　　加勒比刺眼的陽光下，那240門精良的加農炮，犹如女王鋥亮的權杖，显示着皇家海軍的威嚴和日不落帝國的強大！　　看到杜預和阿福目瞪口呆地盯着那艘船看，穆克拉勛爵也不由一陣得意：“她真是一位美人？不是嗎？那是皇家海軍的驕傲――勇氣號。她一次齊射，能將所謂的三大傳奇海盜船，打得橫飛出去。哈哈。”　　兩人對視。　　阿福感慨：“劇情果然沒有空子可鑽，這諾林頓麾下的皇家海軍，實力不俗啊。”　　杜預也一陣點頭。　　他注意到，這皇家港既然是英國人在西班牙人眼皮底下，建立在加勒比海的一個堡壘，果然修建得異常堅固，東側島礁崖壁之上，炮台已經修建完畢，數十門大口徑的加農炮可以俯瞰整個島灣，城鎮正面則修建了城牆和炮口，配上駐紮在此的精英海軍陸戰隊（英國此刻沒有陸軍，電影中稱紅衣為MARINE）和勇氣號為首的皇家艦隊，堪稱固若金湯。　　穆克拉勛爵命人拉着他們，走到一個頭戴發套、背着手的年輕軍官，軍禮道：“准將，攔截號向您報告。這次出巡，觀察到海盜們果然規模擴大不少。還有，路上遇到四個自稱棄暗投明的海盜，請您發落。”　　諾林頓目光鷹隼般掠過杜預四人，重新將目光對準正在修建的炮台和碼頭：“穆克拉勛爵，你做的很好，我相信仁慈的主，也會給人改過自新的機會。讓他們加入海軍，殺死10個海盜便可獲得自由身。對了，我身邊缺一個打雜的。這個人便可。”　　他最終用手套一指杜預。　　杜預摸摸鼻子，在另外三人“撿肥皂”的殺人目光中，走到諾林頓身邊。</w:t>
      </w:r>
    </w:p>
    <w:p>
      <w:pPr>
        <w:pStyle w:val="2"/>
      </w:pPr>
      <w:bookmarkStart w:id="76" w:name="_Toc1015"/>
      <w:r>
        <w:t>第16章 攻守同盟</w:t>
      </w:r>
      <w:bookmarkEnd w:id="76"/>
    </w:p>
    <w:p>
      <w:pPr>
        <w:sectPr>
          <w:pgSz w:w="11907" w:h="16839"/>
          <w:pgMar w:top="400" w:right="1000" w:bottom="400" w:left="1000" w:header="720" w:footer="720" w:gutter="0"/>
        </w:sectPr>
      </w:pPr>
      <w:r>
        <w:t>　　諾林頓大手一揮，死去的傻強便被掛在皇家港的懸空崖石上，跟三具乾枯的海盜屍骸，一起在加勒比海風中搖曳，作為皇家港對來往船隻的警告――海盜必將被弔死。　　看着一位冒險者，竟然落得被烏鴉啄食、屍體暴晒的結局，慘死在崖石之下，海獺和王鵬的眼中，便隱隱有兔死狐悲的憤恨。　　杜預微微一笑。　　就在諾林頓揮揮手要趕三人時候，阿福突然眼中閃過一絲精芒，沉聲道：“准將閣下，我知道海盜的最新動向！要報告您！”　　諾林頓眼中閃過一絲意外，杜預也毫不意外。　　阿福既然被狗哥派出來，委以重任，如沒有晉陞手段，獲得諾林頓信任，怎麼能成事？　　傻強的人頭，只是第一個台階，這便要拿出第二個台階來。　　海盜的信息！　　果然，阿福沉聲道：“不知近日，皇家港是否抓住一名叫傑克・斯派若的海盜船長？”　　“傑克・斯派若？”諾林頓冰霜般嚴肅臉上，也被白天抓傑克船長的橋段弄得展顏一笑：“是個有趣的惡人。救了伊麗莎白一命，不過已經被我按帝國律法，弄到監獄中，等待絞刑架了。”　　阿福眼中閃過一絲精芒。　　杜預知道，狗哥他們這個世界的唯一目標，便是傑克・斯派若那不會指南的指南針！　　傑克船長在此，便可從容布置奪取！　　“您可知此人，是黑珍珠號的船長？在我原來的海盜圈子中，黑珍珠號就是一面旗幟，加勒比海自由的旗幟？”阿福娓娓道來。　　“原來那個大言不慚的神經病，還真是一個船長”諾林頓笑笑：“說下去，我抓了黑珍珠的船長，那又怎麼樣？”　　“黑珍珠不會善罷甘休。我敢打賭，今天或者明天晚上，它一定會趁夜前來，攻擊皇家港，我可不想看到海盜猖狂！”阿福義憤填膺。　　杜預三人恍然大悟，這阿福竟然用後面的劇情，來取信諾林頓，作為取信！　　按照劇情，今晚或明晚，黑珍珠號確實會來到皇家港，並炮擊劫掠，但船長巴博薩的目標，絕非救什麼獄中的倒霉傑克船長，而是劫走伊麗莎白・泰勒小姐和她的阿茲特克金幣！　　阿福如此一說，必然確有其事，顯得圓滿無比，更凸顯出他作為反水的海盜頭目的特殊價值，由不得一心要消滅海盜往上爬的諾林頓不重視！　　這狗哥和阿福行事，一環套着一環，密不透風，又將一切因素算在其內，果然不愧是一隊之長，絕非僅僅貪婪愚蠢之輩。　　果然，諾林頓很快將鷹隼目光對準阿福：“此話當真？”　　阿福坦然道：“這幾天若沒有黑珍珠來襲，我願被弔死。”　　諾林頓點點頭“你說的很重要。姆拉克勛爵，按照阿福先生的供述，我認為我們的炮台進度緩慢，你說呢？”　　姆拉克一攤手：“我們有充足的人手，但沒有購買石料和加農炮的金幣，准將！”　　“我會找貪婪的准岳父大人去要！那些商人們必須為皇家港的防禦，做出更大貢獻。而不是海盜來臨時，躲在家中邊瑟瑟發抖，邊咒罵我諾林頓。”准將徐徐走向島內。　　“准將，您的授勛儀式就要開始，這時候跟總督鬧僵不好吧？”姆拉克勛爵追着道。　　“沒事”諾林頓冷冷一笑：“我消滅了海盜之後，女王會升我為少將，統領新大陸的所有海軍，那時我見風使舵的岳父，才不會記得今日的尷尬。你過來，當我的行軍秘書。”他一指阿福。　　阿福深深看了杜預三人，眼中的冷酷，讓三人會意，若敢壞事，便死路一條。　　他跟在諾林頓身後，走向練兵操場。准將昨日因為抓捕傑克斯派若延後的授勛儀式，即將開始。　　練兵場上，旗幟喧天，數十頭白馬騎士開路，數百名精銳紅衣衛隊分列。在無數達官顯貴、小姐夫人的見證下，諾林頓徐徐走過刺刀交叉的分列陣，接過斯旺總督賜予的寶劍，漂亮地耍了一陣劍花后，引起無數小姐夫人的驚叫，面不改色地遞給總督，得意地瞥了一眼他女兒伊麗莎白小姐。　　杜預在遠處，遙望伊麗莎白，果然是一個外表溫順、內心狂野的波斯貓！　　她帶着淑女帽、穿着鯨骨裙，一身倫敦最時尚的細腰打扮，但從她不斷扇香扇和通紅小臉看，那勒得狄蜂細腰的鯨骨裙，顯然讓她喘不過氣來。　　只有那一雙看似柔如秋水、實則野心未馴的美眸，卻始終盯在那把劍的鑄造者――年輕英俊的鐵匠威爾・特納身上，兩人眉來眼去，渾然不顧如同孔雀開屏一般諾林頓准將的心情。　　諾林頓准將沉浸在幸福中，沒看到未婚妻與鐵匠的調情，一番做作演講后，儀式終於結束。　　准將和總督談起軍費的事情，從總督面紅耳赤看，他對每一枚即將流出口袋的金幣，都如同寶貝女兒般珍愛。諾林頓要增加軍費，可要了他老命……　　阿福卻不見了蹤影。　　杜預心中警覺。　　他居高臨下，瞥見了一個詭異的清瘦身影，已經悄悄消失在監獄一側……　　就在他準備追過去時，突然被一雙手拉進了小巷子！　　卻是海獺和王鵬這一對難兄難弟。　　“做什麼？”杜預恢復一臉憨痴。　　“做你個大頭死鬼！”王鵬沒好氣道：“我們都要死了，知道吧？那個鬼阿福，殺了傻強，又逼我們服下蠱毒，根本沒打算讓咱們活着回去！”　　海獺道：“日他仙人板板！老子不報此仇，就叫他一聲爺爺。”　　“我們要殺阿福，你怎麼說？”王鵬的目光冰冷，直視杜預：“你是加入，還是不加入？”　　杜預看着兩人一前一后，將自己逃亡之路堵得死死的，心知若是不加入，當時便要料理自己。　　他倒不怕打架，更不怕這兩個貨色，但這兩個人還有用，不能這麼早死。杜預眼珠一轉，一臉為難道：“可人要講義氣……”　　“義你妹氣啊！”王鵬怒道：“跟他們這種人渣講屁。你要加入，就是兄弟，不加入，我白刀子進紅刀子出！”　　他抽出長劍，做出嵩山派武學的起手式，對準杜預要害。　　杜預遲疑一會：“好吧。要怎麼做？”　　王鵬海獺滿意點頭對視：“首先要將那阿福的解藥偷出來，這就要落在你身上。”　　杜預搖頭：“我不敢。他會殺我。”　　王鵬海獺一陣無語，不管如何威脅，杜預都是不敢。　　他們也知道阿福作為資深老鳥，實力強悍，要不然也不會讓杜預去做炮灰。　　王鵬一沉吟：“也罷！”　　他抽出一把大刀。　　這把刀精光四射，刀背渾厚，刀勢凝重，中間隱隱有金絲如同金龍騰雲般纏繞，刀背有9環，跟杜預的白板一比，好比幻影限定版與老年代步車的區別！　　“這是我在嵩山劇情時，弄到的金絲九環刀。DD級武器，傷害5-7，足以讓你傷害上一個檔次。自帶格擋功能，可10%幾率擋住對方攻擊。自帶血槽功能，有20%幾率造成3秒共9點失血，價值3000點生存點。你拿出2000，這就是你的了！”王鵬豪氣干雲。　　杜預憨痴聳聳肩：“我沒錢。”　　兩人頓時大眼瞪小眼。　　王鵬收起大刀，海獺叫道：“幹啥子？舍不得孩子套不住狼。”　　王鵬氣結道：“老子就這東西值錢，白給這窮鬼？”　　杜預知道想空手套白狼也很難，想了想，拿出一顆藥丸來：“但諾林頓給了我這個。”　　“避水丸？”王鵬眼睛瞪了出來。作為不識水性的人，他痛苦了一路啊。就是殺了阿福，要逃亡，不識水性也是大忌。　　海獺破口大罵：“老子原本有這藥丸方子，價值無窮，被那兩個不識貨的狗兒子賣給別人。我日哦，最後狗子聽說了，還毒打我一頓，說我藏私，尼瑪。”　　“這東西作價2000”杜預憨憨道。　　“放屁！”王鵬被氣炸了：“你小子不傻啊。這東西頂多價值500。”　　“那我不要了”杜預收起丸藥要走。　　王鵬糾結下，終於一跺腳：“作價1000！然後你欠我1000，回到空間再還，如何？”　　杜預眉開眼笑。</w:t>
      </w:r>
    </w:p>
    <w:p>
      <w:pPr>
        <w:pStyle w:val="2"/>
      </w:pPr>
      <w:bookmarkStart w:id="77" w:name="_Toc8892"/>
      <w:r>
        <w:t>第17章 氣象升級任務</w:t>
      </w:r>
      <w:bookmarkEnd w:id="77"/>
    </w:p>
    <w:p>
      <w:pPr>
        <w:sectPr>
          <w:pgSz w:w="11907" w:h="16839"/>
          <w:pgMar w:top="400" w:right="1000" w:bottom="400" w:left="1000" w:header="720" w:footer="720" w:gutter="0"/>
        </w:sectPr>
      </w:pPr>
      <w:r>
        <w:t>　　三人結成攻守同盟，要一起殺阿福，再逃亡出去。反正正派失敗的代價是扣生存點，海獺和王鵬都有存款。　　杜預擺脫了兩人，沖向監獄。　　他此刻的敏捷高達12，尋常平民區冒險者都不是對手，躡手躡腳，便進入牢房。　　兩名紅衣守門，卻被迷昏在地，倒省了不少事。　　杜預走到過道，一群老鼠吱吱而散，聽着阿福的聲音從地牢中傳出：“傑克・斯派若船長，我已經說了不少……你倒是給個准信啊！”　　傑克船長那懶洋洋玩世不恭的聲音響起：“親愛的，我絕對相信你是海盜，你身上的氣息告訴了我這一點。但你想要我的指南針換取我的自由，難道你沒聽過那首詩嗎？”　　“船長，你和我的時間有限，守衛隨時可能進來，不要耽誤了”阿福冷冷道：“我幫你逃出去，你把指南針給我。”　　“生命誠可貴，愛情價更高，若為珍寶故，兩者皆可拋”斯派若悠悠道：“這東西是我的命根子，免談！”　　“你……”阿福被氣得不輕，但他很快退而求其次：“那若我將你放出去，可以換取什麼？”　　“好感和友誼！親愛的！你不知道我是加勒比最令人聞風喪膽的海盜王么？你不知道黑珍珠是我的美人嗎？”　　“可惜這美人現在在別人的胯下”阿福冷冷道。　　“呃……我很快就能奪回來，我會給你一個人情，如何？”斯派若開出了條件。　　阿福點點頭：“那你閃開，我……”　　杜預知道這是關鍵時刻，他雖然不知阿福和狗哥計劃，但不能讓對方如願！　　就在他準備向英國人示警時，一陣腳步聲從上方傳來……　　這腳步聲很低沉，若非杜預有狼顧氣象，他差點聽不到這腳部。他一個躥升，便跳上了地牢的屋頂，蜘蛛人般貼在陰影中。　　要說他的躲閃，也有些勉強，但來人更加緊張，根本想不到會有人躲起來。　　“這裡有英軍的屍體？”　　“壞了，難道那群毒蛇捷足先登？快！”　　杜預聽着這聲音，感到無比熟悉，竟然是外5區的白虎隊熊瞎子聲音？　　地牢中陰暗無比，果然是熊瞎子和幾個混混，大步走下地牢，與試圖解救傑克・斯派若的阿福狹路相逢！　　“這不是阿福嗎？老熟人啊”熊瞎子一聲獰笑：“你也來打主角傑克船長的主意？”　　“熊瞎子，你喝新人血，還沒喝夠？”　　“哈哈，我是明爭明搶明着喝，你們呢？圈養新人，強買強賣，讓新人窮困絕望，豈不更狠？”　　“你想幹嘛？”　　“你們想幹嘛，我們就幹嘛！斯派若船長和指南針是我們的了！上！”　　杜預聽到了指南針，心中疑竇更深。　　白虎隊和紅蟒隊的高層都要搶這指南針，所為何事？　　這指南針可以指出世界寶物所在地，莫非，這東西可以用到別的地方？　　不管怎麼樣，既然敵人搶，那麼弄到手中，絕對沒錯。　　不能容紅蟒和白虎任何一方得手。　　杜預附身在山洞岩壁上，靜觀其變。　　阿福果然底牌多多，只聽得熊瞎子一方一聲慘叫，隨即一聲槍響，便有人倒地。　　這牢房中，全部是海盜，聽到毆鬥聲，立即興奮聒噪起來。“殺了他！”　　“你刀子用的不對，砍他腿啊。”　　“下注，我賭這大個贏。”　　聲音一大，便漸漸傳出牢房去，引發外面的注意。　　杜預看着阿福戰鬥。這傢伙使用一柄刺劍，左手一柄銀色手槍，剛才一劍刺中對方要害，隨即手槍爆頭，便將一名熊瞎子的混混打倒在地，生死不知。　　熊瞎子怒吼一聲，隨即變身，人立起來，幾乎頂住山洞頂，便一掌拍向阿福。　　阿福心中焦躁，好不容易潛入牢房，見到傑克，怎麼這麼不順？　　他雖然擊倒了一名敵人，但眾寡不敵，還是早些脫身為妙。　　一顆煙霧彈扔在地上，阿福便不見蹤跡。　　杜預瞳孔急劇縮小。　　他所圖者甚大，要實現這目的，阿福是必須要剷除的對象之一。這也是他跟海獺和王鵬結盟的原因之一。　　阿福的戰鬥力，他已經觀察了許久，堪稱可遠可近，十分全面，難得在於他的頭腦很精明，事不可為，立即遠遁。　　但他到底是怎麼逃脫的？　　如果自己要殺他，關鍵時刻，他如此逃了，該如何破解？　　杜預正在沉吟，卻看到地牢坑窪不平的地面上，一聲細細水響。　　也是阿福急於脫身，才不仔細踩到了水坑。　　但平素戰鬥中，誰能如同杜預上帝視角般，俯瞰全場？　　杜預便捕捉到了這一稍縱即逝的痕迹，露出一絲笑意。　　阿福護身的法寶底牌，又少了一件。　　熊瞎子等人打跑阿福，正要去抓傑克船長，卻聽到外面密集腳步聲。　　英國人並非飯桶，打了這麼久，又是槍聲，又是擊劍，早已被驚動。　　“走！”熊瞎子一拳轟開石頭堆積的牢房牆壁！　　杜預看得心中一凜，這瞎子上次交手還沒這麼厲害，這一個月不見，力量和技巧又增強了。這牢房十分堅固，不知道他如何做到的。　　幾人隨即跳出牢房。這牢房建在絕壁之上，下面便是白浪拍岸的大海。　　“老大，我……不會水！”幾個混混站在破洞口，猶豫不決。　　“跳下去！”熊瞎子怒了。　　不會水性卻來執行任務，真是難為他們了。　　杜預突然下來，蒙住頭，扔過去一顆丸藥。　　混混們以為是敵人發暗器，紛紛怒喝：“什麼人？”　　一人接過藥劑，卻驚喜萬分：“避水丸？”　　“這一顆是送給你們的”杜預沉聲道。　　“你應該是紅蟒毒牙隊的，怎麼會幫我們？”熊瞎子遲疑了：“憑什麼相信你？”　　杜預一指地牢口，那裡已經響起了水兵腳步聲：“藥丸屬性說明無法造假吧？不想被做成臘肉弔死在懸崖上，就吃了它！”　　“只有一顆……我先吃”混混一口便要吃掉。　　“給我吃！”熊瞎子一把奪過，端詳了一會這藥丸屬性，一口服下：“好像是真的，還有么？”　　“2000生存點一顆，誰要？”杜預拿出了幾顆藥丸。　　這價格高出空間4倍，但對於走投無路的混混們來說，這價格太便宜了！　　“你到底安得什麼心？”熊瞎子低沉道。　　“紅蟒隊是圈養隊。我們恨透了這些人！”杜預沉聲道。　　熊瞎子點點頭，交易過來一萬生存點，拿走5顆藥劑：“你還有嗎？我們全包！”　　“要多少？”杜預知道機會不多。　　聲音已經到了地牢門口，熊瞎子急忙道：“我身上的錢，只夠再買10顆。”　　杜預心中冷冷一笑，這混蛋，居然足足搶劫了三萬生存點，真不知害死多少新人。他點點頭，兩人交易完成。　　杜預利用了嚴峻形勢，以區區16顆避水丸，換來了3萬生存點。可以想見，熊瞎子才沒這麼好心，替隊友買避水丸，肯定打着打撈一筆的主意。但對於無法接觸白虎隊主力的杜預來說，這個價格已經足夠。　　即使給柔柔7500生存點，杜預也大發了一筆橫財。他還剩17顆藥丸。　　熊瞎子一人服用了一顆藥丸，深深看了一眼杜預，便縱身躍下幾十米懸崖。　　大批紅衣衛隊沖了進來，瞄準杜預。　　杜預也縱身跳了下去。　　紅衣衛隊衝到懸崖口放槍。　　杜預躍入海中，他原本有水性精通捲軸，又服用了避水丸，還穿着【鯊皮水靠】，簡直如同一尾魚進入大海，很快便消失在茫茫海中。　　到了海中，他胸口的氣象突然一熱。　　隨即，眼前一片血色，狼嚎聲聲。　　任務提示響起：“仲達狼顧篡曹魏，魏延反骨能亂蜀，若得風雲際會時，焉知異象不丈夫？你開啟了氣象升級任務――氣化勢任務。”　　“作為狼顧反派，你要證明自己，必須殺死另一名本世界劇情人物中的狼顧反派！這人的狼顧之象越明顯，影響力越大，實力越強，你的氣象升級后威力就越大！”　　然後，沒了。　　杜預一邊在海里游泳，向平靜的沙灘游去，一邊心電急轉，想着自己的氣象任務。　　誰是本世界最大的狼顧之人？　　所謂狼顧，就是指反賊、反派、腦後有反骨。類似司馬懿、魏延、東方不敗。　　這個世界，有這種人嗎？　　要說海盜，能淪落為海盜，大部分都是小偷、爛賭鬼、醉漢、色情狂和無法無天之徒，他們殘忍無情，殺人放火，絕非什麼善類。但盜亦有道，這些傢伙一般做事有底線，就是海盜法典，他們一般發過誓言或者許諾，很少當面反悔。　　杜預突然想起落難牢房的傑克・斯派若。　　這傢伙從黑珍珠船長落難成階下囚，不就是因為大副的叛變嗎？　　大副，便是現在黑珍珠號的船長――巴博薩！　　他煽動船員，造反成功，將船長流放到無人島上，這樣成功的造反派若不是狼顧之輩，還有誰是？　　但要說刺殺難度，巴博薩現在受了阿茲特克金幣詛咒，成為不死之身，就連反派懸賞都比傑克高。要殺他，難度真不是一般的大！　　反過來想，一旦得手，氣象升級，也能得到最佳效果。</w:t>
      </w:r>
    </w:p>
    <w:p>
      <w:pPr>
        <w:pStyle w:val="2"/>
      </w:pPr>
      <w:bookmarkStart w:id="78" w:name="_Toc26277"/>
      <w:r>
        <w:t>第18章 黑珍珠來襲</w:t>
      </w:r>
      <w:bookmarkEnd w:id="78"/>
    </w:p>
    <w:p>
      <w:pPr>
        <w:sectPr>
          <w:pgSz w:w="11907" w:h="16839"/>
          <w:pgMar w:top="400" w:right="1000" w:bottom="400" w:left="1000" w:header="720" w:footer="720" w:gutter="0"/>
        </w:sectPr>
      </w:pPr>
      <w:r>
        <w:t>　　杜預爬上岸，隨便找一家店買了衣服，懷揣着3萬生存點巨款，溜回皇家港。　　他之所以將避水丸先大量交易給白虎隊，自然是要扶持白虎隊快速崛起。在雙方各50人，實力差不多情況下，一方得到15枚避水丸，延長水下停留時間20%，降低水戰懲罰10%，這已經足以改變實力對比！　　然後，杜預將剩下的藥物賣給紅蟒隊，便可索取更高價格。雙方勢均力敵，互相對耗，才好渾水摸魚。　　此刻的皇家港，已經亂成一團。諾林頓准將視察了險些劫獄成功的牢房后，命令英軍三倍人手駐守，並在阿福的建議下，認定有海盜潛入皇家港，試圖救走傑克・斯派若船長。　　全城大搜索隨即開始。　　杜預看着阿福平靜的臉，此人善於利用自己先行潛伏的優勢，利用英國人的力量，打擊潛伏的熊瞎子，這計策倒是很好。　　看來，狗哥讓他潛伏進來，首先是利用他的信息，有選擇地打擊競爭對手白虎隊。可以想見，阿福會不斷利用狗哥傳來的信息，將白虎隊和其盟友海盜的行蹤，賣給諾林頓，借刀殺人，還能獲得信任，可謂一石二鳥。若傑克船長不聽話，那麼還可借用英國人追殺傑克，獲得任務三前往死亡島必備的指南針。　　待信任度高了，白虎隊被諾林頓打殘了，再將一個假消息賣個諾林頓，誘使他帶英軍主力艦隊入彀，而紅蟒隊則聯合海盜王們，聚而殲之。　　這樣正反勢力都利用了，紅蟒隊大佬們貌似也是布局好手啊。　　但他們不會預知到，一個名叫杜預的炮灰新人，竟然會加入諾林頓的勢力，他們更不會想到，這足智多謀的新人，還被當成傻子訓練成死間送到諾林頓身邊！　　皇家港被弄得雞飛狗跳，搜索一番，未果。　　阿福懊惱不已，杜預知道自己的避水丸已經見效了――會水的白虎隊，成功躲過了搜索。　　此刻紅蟒隊在布局上，佔據了先手，而白虎隊則由於得到15枚避水丸，在海戰上佔據上風，鹿死誰手？　　杜預只要作壁上觀即可。　　夜色漸漸深了，皇家港陷入了沉寂，雖然還有燈火通明的酒吧，還傳出了水手和妓女們粗魯放蕩的笑聲和打鬥聲。　　海浪溫柔地拍打海岸，夜鳴蟲在草間歌唱。　　但有經驗的老水手，都能看出一絲不尋常。　　首先是風，海風犹如凝滯一般，彷彿暴風雨即將來臨前的沉悶死寂。　　其次是動物，大批飛鳥無故消失，或飛向遠方。島上的狗和馬，都煩躁不安地踢動，彷彿有什麼災難即將發生……　　就連月亮，也被漸漸掩映在烏雲中。失去了月華照耀的美麗，皇家港漸漸籠罩在一片烏雲之下……　　一艘登陸艇，悄無聲息地滑動到岸邊，船上的人跳下海灘，輕柔地幾乎沒有發出任何聲息。　　他們蓬頭垢面，衣衫破爛，散發著經年不洗澡的腥臭氣，兇狠的雙眼凝望富庶無比、毫無防備、沉浸在夢鄉中的皇家港，便露出了兇徒見到美少女般的一口粗爛黃牙……　　他們手中，拎着刀子、斧頭，行走在沙灘上。　　遠處的黑夜海面上，一艘塗裝純黑色的大船，正在緩緩升起海盜旗，白色骷髏海盜旗在純黑色大船和夜色中，顯得格外猙獰，無比扎眼！　　一個正在守夜的胖子英軍，用力擦擦自己的眼睛，難以相信，在英國統治加勒比海的核心堡壘皇家港旁，在鐵腕清剿海盜功勛卓著的諾林頓准將眼皮下，居然有一艘海盜船，公然升起海盜旗！　　“那是什麼？”他指着大叫。　　另一個瘦子英軍，立即反應過來：“蠢貨！快鳴鐘示警！”　　他的話音剛落，就看到對面海上，騰起一陣白煙！　　然後便是雷鳴般呼嘯而至的炮彈，轟擊在快要完工的炮台上！　　炮台被一瞬間轟塌了，兩名值守的英軍，被炸得橫飛出去，一門火炮也被摧毀。　　濃煙滾滾，火焰衝天。　　皇家港彷彿一位驟遭襲擊的少婦，驚叫着從睡夢中醒來，孩子的哭喊、女人的尖叫、火焰的燃燒，混雜在轟轟炮聲中，犹如世界末日一般。　　黑珍珠號毫不遲疑，不斷進行一輪輪齊射，實心炮彈雨點般轟向英軍的炮台和城門。　　雖然諾林頓勸說了斯旺總督，拿出了巨資，修建炮台，但倉促內，根本無法完工，給了黑珍珠號偷襲的絕佳機會。　　但在諾林頓的指揮下，英軍訓練有素，遇慌不亂，一隊隊上城，拉炮，開火，維持城內秩序。　　在一處高地，諾林頓面沉如水，用單筒望遠鏡看着遠處不斷齊射的黑珍珠號，回頭對阿福說：“竟然真如你所說，黑珍珠號來襲！”　　阿福寵辱不驚：“准將，現在關鍵是要挫敗他們的攻勢。”　　諾林頓彷彿欣賞一件藝術品般，看着黑珍珠：“聽說它是加勒比海最快的船，沒想到戰鬥起來，也是這麼美。”　　杜預站在一旁，凝視着黑珍珠戰鬥情形。　　雖然是前裝滑膛炮，使用黑火藥燃燒的化學能將實心鐵彈推射出去，最遠射程不超過1千米，但在黑珍珠號齊射時，那鋪天蓋地的彈雨，每次都能造成炮台和城牆的重大損失。而且水手炮手裝填熟稔，瞄準精準，射速幾乎達到每10秒一輪，冷卻時間極短。英國人部署精妙的上百門大炮，竟然在對轟中，漸漸被黑珍珠壓制！　　真不愧是加勒比海之王者！縱橫了十餘年的海盜旗幟！　　城牆上英軍正在組織抵抗，不時組織一排排火槍齊射，突然，一個個撓鈎從城牆下甩出，勾住了英軍的槍械，便拉了下去！　　這城牆高達6米，能一甩命中，黑珍珠海盜們的戰力，可見一斑。海戰中，全靠靈巧與敏捷，力量倒在其次。　　不少英軍被拉的失去平衡，慘叫跌落城下。　　一排排海盜，叼着刀子，獰笑着抓着繩索，縱身而上！　　“砍斷他們的繩索！”穆克拉勛爵大叫，拎起水兵的消防斧，一斧頭將繩索斬斷，海盜慘叫跌落。　　“別慌，攻城不是他們的強項，給我組織火槍隊，射擊！”穆克拉指揮劍一揮，厲聲道。　　英國紅衣衛隊立即組織起來，一排排火槍，精準齊射！　　黑珍珠號的海盜們，承受了子彈的洗禮，一個個被打落下去。　　“這樣攻城，他們的損失會很大”諾林頓准將露出笑意：“他們能有多少血肉之軀，來填皇家港的堅厚城牆？”　　“很遺憾，他們不是血肉之軀……”阿福冷笑道。　　“我不信”諾林頓准將搖搖頭：“神鬼謠言，不足為信。”　　恰逢此時，月光突然從烏雲包裹中，徐徐掙脫，將雪白月華，重新撒滿了炮火、爆炸與混亂的皇家港。　　正在督戰的穆克拉勛爵，手槍一槍轟爆了一個抱着頭巾海盜的頭顱，卻驚愕地發現，對方在月光下，變成了一個猙獰的乾屍骷髏！　　眼眶低洼，皮肉乾癟，毛髮稀鬆，骨瘦嶙峋，只有那雙充滿了邪惡、憤懣與慾望的眼睛，依舊猙獰萬分！　　“這……”諾林頓准將獃滯了一下，他的望遠鏡中，攀爬城牆的海盜們，已經全部在月光下變身，成為一隻不死軍團！　　英軍縱然精銳無比，但面對非人怪物，他們的臉上，紛紛出現了驚懼：“看在上帝的面上，這是什麼？”　　“怪物！他們都是怪物！”　　火繩槍打在它們的腦顱上，它們無動於衷，刺刀刺入他們的胸膛，只能卡在胸骨上，咔咔作響，將它們推下去，它們只是搖搖頭，繼續攀爬上來……　　英國人的士氣，在瘋狂降低……　　一名粗壯的黑人海盜，獰笑着一斧頭將一名英軍的腦袋砍飛，用手蘸着猶在冒血的脖頸，舔了舔，啐了一口：“呸，嘗不到味道！滾！”　　他獰笑着，拉起了城門的絞盤。　　城門徐徐開啟。　　大批猙獰的骷髏海盜，歡呼着，迫不及待地沖入城中！　　皇家港頓時陷入了凄慘的劫掠燒殺中！　　海盜們沖入一家家裝飾豪奢的店鋪，將成箱金幣抬出來，趕殺店主和僕人。</w:t>
      </w:r>
    </w:p>
    <w:p>
      <w:pPr>
        <w:pStyle w:val="2"/>
      </w:pPr>
      <w:bookmarkStart w:id="79" w:name="_Toc30130"/>
      <w:r>
        <w:t>第19章 阿福的計劃</w:t>
      </w:r>
      <w:bookmarkEnd w:id="79"/>
    </w:p>
    <w:p>
      <w:pPr>
        <w:sectPr>
          <w:pgSz w:w="11907" w:h="16839"/>
          <w:pgMar w:top="400" w:right="1000" w:bottom="400" w:left="1000" w:header="720" w:footer="720" w:gutter="0"/>
        </w:sectPr>
      </w:pPr>
      <w:r>
        <w:t>　　“夠了，我要去臨戰！”諾林頓准將一跺腳，便要帶人下去。　　“准將稍安勿躁”阿福陰測測一笑：“既然我到了您身邊，這一戰，皇家港不會輸。”　　杜預心中好奇無比。　　第一部加勒比的片名，便是黑珍珠號的詛咒。　　也就是說，在此刻的加勒比海中，沒有一艘戰艦，能夠跟黑珍珠號媲美，面對不會死的海盜和密集炮火，任何軍隊都會崩潰。　　阿福要得到巨額的好處，毫無疑問要幫助諾林頓擊敗黑珍珠，但他到底怎麼做？　　黑珍珠號看到不死海盜們已經破城，便不再齊射，卻放下了數十艘小船，搭載着更多的不死海盜們，沖向皇家港。　　這城市中，有他們志在必得的東西！　　伊麗莎白・斯旺小姐天鵝美頸上的阿茲特克金幣！　　那是882顆金幣的最後一枚，是解除他們痛苦詛咒的最後一步！　　絕對不容有失。　　杜預看向總督府。　　果然，忠犬威爾・特納已經拿起長劍，一路沖向總督府。　　他的劍術，簡直登峰造極，協調的身體，靈活的步伐，兇猛的刺擊，即使面對骷髏化的海盜，他也一路碾壓前進。　　這劇情主角，果然強悍無比。　　但總督府，此刻已經被包圍了。　　數十名海盜，舉着火把，明火執仗，沖入總督府。　　“可以發動了吧？”諾林頓准將舉起手臂。　　“再等一等，准將”阿福陰笑：“黑珍珠號的留守力量，還沒到皇家港。我們要等他們登陸成功，遠離戰艦，再發動不遲。”　　“可惡！”諾林頓一拳砸在城牆上。權衡一番后，還是做出了最冷靜的判斷：“再派100名士兵，保護總督和斯旺小姐！”　　總督府果然防備森嚴，幾十名不死海盜剛剛踢倒大門，便被嚴陣以待的火槍陣，打得千瘡百孔，搖搖欲墜。　　英國軍官對身後拔出祖傳長劍、一臉躍躍欲試的斯旺小姐道：“准將命令，請您和總督速速到安全所避難。”　　斯旺小姐看到衝進來砍殺的威爾・特納，興奮跑到他身邊，舉起長劍：“平時你總訓練我劍術，現在我們一起來殺海盜。”　　威爾猛然點頭。　　斯旺總督皺眉喝道：“伊麗莎白，趕快回來，很危險……”　　海盜們見到了月光下的伊麗莎白……脖子上的金幣，彷彿打了興奮劑，嗷嗷叫着，便衝上上來！　　戰鬥瞬間進入了白熱化。　　英軍火槍齊射打不倒海盜，便組織了衝鋒。　　不死海盜固然強悍，但英國人的戰術配合，簡直神乎其技，CROSSFIRE（交叉火力），ASISTANTBLOCK（掩護格擋），幾人共同進退，一時半會，倒也不會被擊潰。　　特別是保護心上人的威爾・特納，簡直主角霸氣側漏，劍術迸發，挽出無數劍花，不斷將海盜的頭顱斬下。　　那伊麗莎白，更是女漢子，還是會武功的女漢子。一把刺劍被兇悍的高大海盜拗斷後，她居然拎起一個平底鍋，啪啪啪賞了海盜一通鍋底，居然打得那海盜仰面而倒。　　望遠鏡看着威爾和未婚妻伊麗莎白不斷心意想通，攜手對地，且打且調情，諾林頓准將的臉色越來越陰沉，簡直比看到城牆被攻破更難看。他看到黑珍珠號援軍登陸，一揮手：“給我發動！”　　遠處銀波粼粼的海平面上，突然出現了十幾艘懸挂皇家海軍軍旗的戰艦！　　以攔截號為先鋒，以勇氣號為核心，十幾艘戰艦，突然從停泊在港灣的黑珍珠號側翼殺出，全速沖向黑珍珠號！　　“給我狠狠轟！看他們到底死不死！”諾林頓准將怒吼。　　攔截號沿着英國皇家海軍標準的T型戰術，從正面攔截黑珍珠號，堵住她的去路，勇氣號則快速切入上風的攻擊陣位！　　由於阿福的告密，英國海軍和諾林頓，對黑珍珠號的徨夜來襲，早有準備。　　他們的戰術，便是等待黑珍珠號以為攻破城門，派出一波波援軍，船上只留下最少防禦力量時，以皇家海軍優勢兵力，碾壓黑珍珠號！　　紅蟒隊的三個正派任務（消滅英軍，殺死諾林頓和探索死亡島）和奪取指南針任務，都沒有保護黑珍珠和巴博薩的條款！　　因此，阿福果然狠人，一上來便要拿下黑珍珠！　　黑珍珠號上雖然有巴博薩，有不死船員，但在英國人佔據絕對優勢的炮火面前，它們根本毫無用武之地。　　果然，英國戰艦圍攏黑珍珠后，徐徐調轉炮口。　　勇氣號渾圓的艦體徐徐調轉，240門重炮組成的炮陣，突然齊射出一團耀眼的火光！　　彷彿有一隻無形的巨手，推了勇氣號一把，將這艘沉重的戰艦，橫着推出10米遠！　　那是120門重炮齊射的強悍威力！　　彷彿另一隻無形巨手，又狠狠推了錨定的黑珍珠號一把，將她幾乎轟得飛起，離開海面1米多！　　無數彈孔，從黑珍珠號出現，很多留守的不死海盜，被炮火炸得飛入海中！　　黑珍珠號，在密集的炮火轟擊下，發出憤怒的呻吟，轉輾反側。　　諾林頓的嘴角，露出一絲解氣的笑容。　　阿福更是微笑不已。　　名聞天下的黑珍珠號，在他的計策下，一上來便吃了大虧！　　杜預若有所思。　　阿福之所以要俘獲黑珍珠號，唯一的可能，便是跟傑克交換指南針！　　黑珍珠是傑克的心肝肉，甚至比女人還心肝。他曾經說過：“船長應該與船同沉。”對黑珍珠的感情之深，比命還重要。其他東西要換他的指南針，他一定不會給，但用黑珍珠換，他很有可能屈服！　　雖然說，殺了傑克，也有可能爆出這指南針。但一來，指南針未必必然掉落，二來，傑克作為劇情主角，那麼好殺？　　看看那些不死海盜對付威爾特納和伊麗莎白的慘狀吧，就知道主角到底多難殺！　　至於英國人那邊，膽大包天的阿福，連諾林頓都要殺，怎麼會顧忌？多半是偷偷交易，暗中放跑就是。　　黑珍珠號陷入了多面打擊的窘境，不斷被重創。雖然它們也在還擊，但兩撥攻城隊伍派出后，人手嚴重不足，還擊也是有氣無力。　　在加勒比，要論近戰能力，無人是黑珍珠號不死軍團的對手，但諾靈頓和阿福避開其長處，只用英國軍艦猛轟，便廢掉了巴博薩的不敗底牌！　　至於岸上的不死軍團，海盜們最強的實力，便在海上，上了陸地，雖然厲害，但在皇家港強大的英國軍隊面前，在黑珍珠號被俘，海路被切斷後，他們縱然一時無敵，但陸地和海上大炮一轟，還不是要散落一地骨頭？　　眼看黑珍珠就要漸漸無力化，阿福向諾林頓進言：“准將閣下，黑珍珠是海盜們的精神象徵，若能俘獲，比擊沉收益更大！您也會得到女王的獎勵。”　　諾林頓點點頭：“我立即安排登艦。”　　阿福慨然道：“准將閣下，我的三名部下，如果有榮幸能作為第一波登艦部隊上艦，將是他們加入皇家海軍的無限榮耀！”　　杜預、海獺和王鵬，同時色變！　　要他們第一波登上有不死軍團和巴博薩守衛的黑珍珠號？那簡直是去送死！　　“你呢？”諾林頓微微頜首，似乎在讚賞阿福的大度和勇氣。　　“今日白天，有人潛入牢房，要劫獄。我擔心他們正是黑珍珠號的船員，如今敵人大舉湧入皇家港，我怕他們里應外合，趁機救走黑珍珠號船長傑克！”阿福緩緩道。　　諾林頓連連點頭，這分析入情入理，絕非沒有可能。　　“我去監獄，加強防守”阿福道：“保證看死傑克船長。”　　諾林頓點點頭：“那我去總督府，殺散那群不死怪物。穆克拉負責城內防禦，纏住怪物們。阿福你去牢房，看守傑克斯派若，若他有越獄舉動，可以就地格殺。至於黑珍珠號……”　　他的目光落在杜預身上。　　“便有你負責攻陷。”　　阿福目光噴出無盡妒忌。他本想將三名部下，作為人質和炮灰，派到黑珍珠號上，這樣自己行動起來也少了很多耳目。沒想到，諾林頓對杜預如此信任，居然將攻擊黑珍珠號的重任，交給了他！　　杜預心知肚明地向諾林頓優雅鞠躬，便跳上一匹馬，打馬而去。　　諾林頓大有深意地看了一眼阿福：“我們分頭行動吧。”　　海獺和王鵬，跟在杜預的身後，兩人不斷冷笑：“殺上黑珍珠號？擒殺巴博薩？這種事情想想就好，不必在意。”　　杜預不答。　　他早就在想，為何空間提示反派任務時，將九大海盜王和三大傳奇戰艦，分開提示？　　這便是告訴冒險者，海盜王與海盜船，是可以分開計算的！　　那麼，他雖然這次不能殺受詛咒不會死亡的巴博薩，卻可以俘獲黑珍珠號。　　此刻，他身上的反派值，所剩無幾，要支持儀琳和寧中則作戰，便要想辦法獲取一筆啟動資金。　　這筆反派值，便要着落在龍游淺灘遭蝦戲的黑珍珠號身上！</w:t>
      </w:r>
    </w:p>
    <w:p>
      <w:pPr>
        <w:pStyle w:val="2"/>
      </w:pPr>
      <w:bookmarkStart w:id="80" w:name="_Toc17891"/>
      <w:r>
        <w:t>第20章 燃燒的黑珍珠</w:t>
      </w:r>
      <w:bookmarkEnd w:id="80"/>
    </w:p>
    <w:p>
      <w:pPr>
        <w:sectPr>
          <w:pgSz w:w="11907" w:h="16839"/>
          <w:pgMar w:top="400" w:right="1000" w:bottom="400" w:left="1000" w:header="720" w:footer="720" w:gutter="0"/>
        </w:sectPr>
      </w:pPr>
      <w:r>
        <w:t>　　黑珍珠號此刻已經千瘡百孔，就連海盜旗也燃燒起來，火苗舔舐白色骷髏，顯得格外猙獰。　　巴博薩一臉淡然地站在船首像上，黑珍珠號船首像是一個女神手托一隻小鳥，女神越水而出，小鳥振翅欲飛，一派靈動氣象，難怪這黑珍珠號會成為最快的船。　　船首像一定程度上，彷彿氣象之於冒險者，代表了這艘船的氣勢和性格。比如黑珍珠號，傑克船長姓sparrow，就是麻雀的意思，黑珍珠號上的這個船首像象徵著神靈庇護着傑克這隻小鳥。一看船首像，便覺得黑珍珠號是一艘靈動速度型船隻。再比如飛翔的荷蘭人號，船首是一對長滿利齒的巨獸大嘴，對於它海戰中碾壓撞擊，恐嚇敵人，倍添威力。船首像的那股血腥之氣，更渲染了這艘鬼船的恐怖氣勢。　　但此刻，連桅杆都被打斷、落入重重圍困的黑珍珠號，彷彿折翅鷹隼，已經飛不起來了。　　但巴博薩依舊一臉淡然，啃着蘋果，月光照耀下，可以看到蘋果碎屑，順着他的白骨，直流而下，掉在海中，根本是暴殄天物，毫無味覺。　　但巴博薩無動於衷，依舊啃蘋果。他的身邊，圍攏着十幾個不死海盜――這是黑珍珠號僅存的防禦力量，只能勉強開走船隻。　　這巴博薩也是多疑之人，明明佔據了絕對上風，卻始終不離開黑珍珠號，導致杜預必須強攻。　　杜預轉身對消極的海獺和王鵬道：“我們想脫離紅蟒隊控制，奪取黑珍珠便是好機會！”　　王鵬搖搖頭：“傻子才會去招惹巴博薩。他可是不死存在！再說，我們的任務列表上，又沒有黑珍珠的獎勵……”　　“三個任務上沒有，就沒好處嗎？”杜預搔搔頭：“那可是黑珍珠號？”　　他說道這裏，海獺已經跳了起來：“仙人板板。不說老子都忘了，那特么是黑珍珠號啊！多少好東西藏在裏面？”　　就連王鵬也動心了，想了想還是搖頭：“巴博薩不死，我們動不了黑珍珠。”　　“如果他不在黑珍珠上了呢？”杜預憨憨道。　　“這傢伙都已經圍攻成這樣了，他還怎麼敢出來？”王鵬不耐煩道。　　杜預搔搔頭髮，不再多說，但心想，只要給他更大的誘惑，便沒有什麼不可能！　　阿福的計劃雖然精妙，將英國人和自己的力量都派上用場，並實現自己的最大利益，但……都在杜預的妙算範圍內！　　這次要拿下黑珍珠號，關鍵的一個變數，卻掌握在杜預的手中！　　他的手中，赫然隱隱有一條黑色大蜈蚣。　　鐵頭。　　這從吳良處得到的D級道具蜈蚣，可以追蹤被杜預毒過人的去向，範圍是1000米。　　聽起來，1000米不算很大，但作半徑來說，一千米可以涵蓋300多萬平方米！這面積已經很大了。再說皇家港一個島嶼，縱深不過數公里，主要都集中在港口區域，1000米已經足夠偵查了。　　杜預賣給熊瞎子等人的避水丸，也留下了後門BUG，那就是藥丸中，有一點毒藥，只能造成1點傷害，卻可以用大黑來追蹤！　　大黑的作用大致相當於一個指南針，雖然不會交流，卻可以指出對方的動向。　　杜預滿意地看到大黑的指向，那群人果然去了監獄，但被阿福帶的英軍激烈抵抗，無法救出傑克船長，只好退而求其次，沖向了混戰的核心――總督府。　　作為海盜一派，劫持斯旺小姐，拿到阿茲特克金幣，綁架威爾特納，等於獲得了一份可以隨時開啟的寶箱。　　杜預心中頓時有了數。　　熊瞎子這些人雖然沒太大本事，但攪局的本事是有的。總督府那裡沒有冒險者，局面又混亂無比，諾林頓、威爾和不死海盜們打作一團。熊瞎子等人蓄謀已久，要劫持伊麗莎白，絕非沒有可能！　　但無論如何，杜預不想將自己的命運，放在一個可能性上，還是要跟巴博薩交手。　　此時，他身邊擁有十幾艘戰艦，又有海獺和王鵬，正是觀察巴博薩實力的絕佳機會！　　別忘了，巴博薩還是他氣象升級任務和反派任務三的必殺之人！　　杜預拿出愣頭青狀，掏出金絲大環刀，吼道：“諾林頓准將說了，拿下黑珍珠號，跟我沖！”　　他所在的攔截號，第一個楊帆沖向黑珍珠號，快速貼近這加勒比海最著名的海盜船。　　巴博薩沒有下令開炮，由於人手嚴重不足，開炮已經沒有意義。　　英國水兵紛紛甩出飛爪，準備接舷戰。攔截號噸位比黑珍珠號小不少，需要仰攻上去。　　杜預手持大刀，第一個躍上了黑珍珠號的甲板！　　英國水兵頓時發出一陣歡呼，對杜預的勇氣另眼相看。戰爭中，誰能第一個衝上去，便會贏得勇士榮耀。　　巴博薩�叫倍旁ひ謊郟�冷冷一笑：“敢面對我巴博薩，你的勇氣或者魯莽可嘉，可惜會讓你喪命。”　　杜預操起大環刀，步步緊逼。　　他的身後，英國士兵紛紛上船，跟着杜預衝上來。　　“提格”巴博薩一揚下巴。　　一名略有乾瘦的海盜，呵呵輕蔑一笑：“讓提格老爹教你，如何享受加勒比海里的鯊魚。”　　他一步步從船帆陰影中走來。　　月光罩在他身上，立即變成了一頭猙獰的骷髏乾屍！　　若是女孩，光是看一眼提格的樣子，便會嚇昏過去。　　杜預卻冷冷一笑。　　這是D級難度的世界，即使是黑珍珠號不死船員，也絕非不可戰勝之輩，在電影中，諾靈頓帶的英國水兵，最終不是將他們全部俘獲？　　他此刻敏捷已經達到12點，移動速度36點，即使在接舷戰好手成群的海盜中，也算得上身手敏捷之輩。　　提格大吼一聲，一刀便砍了下來。　　海盜喜愛使用刀子，而不是優雅長劍，原因很多。一者這東西便宜，屬於�潘顆渲茫�長劍卻是昂貴的貴族之物。二者大刀可以砍人，砍繩索，砍肉食，可以叼着登艦接舷，堪稱全用途。這提格飽經風霜，是個海盜老鳥，這一刀下來，竟然隱隱有風雷之勢。　　杜預一個躲避，靈活避開，提格反倒是被杜預閃過，杜預反手就是一刀！　　他換了這DD級別的金絲大環刀后，攻擊力暴增到5-7，加上有【狂風刀法】2級增益，大刀類武器速度提升0.2次，攻擊傷害提升10%，加上敏捷對速度提升1.2次，這一刀下去，竟然金光一閃，便重重剁在提格的肩膀上！　　也就是杜預的4點力量不足，否則有熊瞎子的力量，以這刀的氣勢速度，一刀砍下提格肩膀都可以！　　提格被砍得一愣，杜預一個怒吼，【風刃似刀】用力斬出！　　這是以內力斬出的刀式，造成內力值100%傷害，攻擊有效距離3米。一斬之下，提格被二次傷害，頓時被斬退了兩步。　　看着杜預兇猛的近戰表現，海獺眼中放光：“格老子，要得！”　　王鵬矜持一笑。　　他上個世界與杜預多次交手，見過杜預甩毒針的招式，見杜預近戰力量增強，顯然遠戰便稀鬆起來。本就抱着打醬油的心態，更是看不起杜預。　　居然給阿福當炮灰，真是不值。　　提格原本傷勢不輕，但他是不死之身，月光一照，傷勢便迅速恢復。當真是想死也死不了。　　他一聲獰笑，翻身撲向杜預。　　杜預卻沉穩無比，仗着敏捷，一刀兩刀砍在提格身上，突然一擊反撩，以內力灌注，發出【重刀破防】，灌注了10點內力值，以高優先級成功破防提格，造成對方1秒僵直！　　提格難以置信地僵在原地，杜預一腳重重踹在他肚子上，便將他踢飛起來。　　後面，兩個早已準備好的英國水兵，立即用漁網纏住提格，將他吊起來。　　提格大吼大叫，但即使不死之身，被捆起來也對漁網無能為力。　　杜預竟然抓了一個。　　這讓王鵬和海獺有些吃驚。　　不僅如此，他再接再厲，又在接下來戰鬥中，繼續用敏捷+狂風刀法，打倒了一名身體力壯的黑人水手，捆了起來。　　戰鬥中，杜預也裝模作樣甩出幾根毒針，但不出所料，對於不死之身的提格和大個來說，毒素完全無效。因為他們根本沒有血液流動。　　但杜預的連戰連捷，極大鼓舞了英軍的士氣，他們看到黑珍珠號已經被打得千瘡百孔，只剩下區區十幾個海盜，便是怪物，也被杜預抓了兩個，還有什麼猶豫？怒吼一聲，便齊齊齊射一輪，端着刺刀沖了上來！　　便是王鵬和海獺，也在杜預的鼓動下，抽出武器，沖了上來。　　王鵬不用說，一把長劍，純正嵩山劍法，揮動起來，劍氣四射。海獺則是一把水中也可使用的吳鈎，冷氣森森。　　雙方頓時混戰成一團。但英軍在數量上佔據了壓倒性優勢。所謂武功再高，也怕菜刀，便是不死之身，被子彈打得凌亂，也不能反抗，很快數名不死海盜被砸倒，將他們捆起來。</w:t>
      </w:r>
    </w:p>
    <w:p>
      <w:pPr>
        <w:pStyle w:val="2"/>
      </w:pPr>
      <w:bookmarkStart w:id="81" w:name="_Toc29748"/>
      <w:r>
        <w:t>第21章 無敵的巴博薩</w:t>
      </w:r>
      <w:bookmarkEnd w:id="81"/>
    </w:p>
    <w:p>
      <w:pPr>
        <w:sectPr>
          <w:pgSz w:w="11907" w:h="16839"/>
          <w:pgMar w:top="400" w:right="1000" w:bottom="400" w:left="1000" w:header="720" w:footer="720" w:gutter="0"/>
        </w:sectPr>
      </w:pPr>
      <w:r>
        <w:t>　　巴博薩渾然沒放在心上，一邊狂啃蘋果，一邊哈哈大笑：“你們這群兔崽子，來殺偉大的巴博薩船長吧，哈哈。”　　他一槍，便將一名英軍中尉，崩的腦漿迸裂，倒地不起。　　一名英軍看得怒火滿盈，刺刀深深刺入巴博薩的胸膛。　　巴博薩在月光下，以憐憫眼神，看着中尉，用力啃了一口蘋果，便將啃過的蘋果塞到英軍嘴裏，手中長劍一刺，一拉，英軍的眼珠子都凸了出來！　　他的鮮血淌滿了黑珍珠號，這鬼氣森森的鬼船，竟然瞬間將鮮血吸掉，沒有留下任何血跡。　　“來吧！不管你們來多少人，面對不死的巴博薩船長，都是菜！”巴博薩又是一劍，精準刺穿了一名英軍的胸膛。　　不死海盜們在巴博薩的帶領下，嗷嗷叫着，開始反擊。　　就連巴博薩那頭猴子，也跳上跳下，尖叫着挖英軍眼珠。　　英軍頓時亂作一團。　　“我早就說過，這行不通。”王鵬譏笑道：“巴博薩絕不可能死亡，除非解除他的詛咒。”　　杜預不答，大刀繼續與巴博薩纏鬥。　　他的敏捷雖然很高，但巴博薩的身體周圍，似乎纏繞着一股陰森冷氣，走近便冰冷刺骨――這應該是阿茲特克金幣的詛咒，對巴博薩雖然痛苦，但也大幅增加了他的戰力。　　杜預每一擊砍中巴博薩，都只能無奈地看到他的白骨森森，卻無法傷害。　　但他的眼眸中，卻燃燒着智慧的火光。　　“從傷害判斷，巴博薩的體力超20點，應該有250-300點生命。他的力量屬性對我碾壓，應該在15點以上。敏捷是唯一我比他高的地方。”　　“受詛咒的不死體質，每當沐浴月光，他的傷勢便能痊癒。”　　“以我們目前的力量，絕不能殺掉他。不知道解除詛咒后，能否殺死？”　　其實杜預若全力出手，未必不能嘗試殺死此刻的巴博薩，但前提是儀琳和寧中則能同時出手，配合戰鬥。　　他身後有海獺和王鵬，便不肯全力，只是等待一個機會。　　果然，戰鬥打了一會，巴博薩一劍刺穿了杜預的腹部，將他的生命值打掉了足足56點！　　杜預大叫一聲，閃到海獺身後，喝下小藥瓶回血。　　巴博薩又是一劍，將海獺的吳鈎擋開，再一劍刺穿海獺的大腿。海獺罵了一聲，倒在甲板上。　　杜預又一個翻滾，跳到王鵬身後。　　巴博薩的刺劍，毒蛇般刺向王鵬。　　王鵬眼波一閃，一劍挑開巴博薩的刺劍。能挑開這黑珍珠號船長的快劍，這一手便顯得手腕不凡。　　杜預怒吼着，一刀砍在巴博薩的腿上。　　巴博薩無動於衷，冷笑抽槍便是一槍。　　杜預早有準備，速度奇快，閃到王鵬背後。　　王鵬腰腹中槍，低吼一聲，便沖向巴博薩。　　他和海獺，原本不準備介入，但杜預苦心營造的局面，幾番挑動后，身處混戰中的兩人，便身不由己，捲入戰鬥中。　　三人圍攻巴博薩。　　巴博薩啃了一口蘋果，突然長劍一揮，他肩膀的猴子，便嚎叫着撲向海獺。　　海獺的吳鈎剛將猴子鈎開，迎面便是巴博薩的直刺長劍！　　他的肩胛骨被貫穿！　　海獺正在呻吟，杜預上前，攔住巴博薩的進擊。　　王鵬則震動長劍，一聲龍吟，深深刺入了巴博薩的白骨手腕。這是嵩山十三劍的虎回頭式，一擊便可讓對方棄劍。　　可惜面對的是巴博薩，這一擊毫無用處。　　海獺和王鵬也是有苦難言，他們在黑珍珠號第一線，若不肯用全力，在巴博薩面前便保不住性命。　　而杜預，要的便是他們聯手攻擊，將巴博薩的保命底牌，一一暴露出來。　　巴博薩突然身體一震，唰唰唰三劍，如同閃電般激射而出，一劍比一劍快。應該是既人猴分離后的又一個技能。　　杜預觀察巴博薩的戰鬥，這魔王是他必須剷除的對象，觀察越細緻，未來殺他把握越大。　　巴博薩的技能，並沒有脫離水手的一般範疇，但他的劍技結合了速度和力量，兼具兇悍，王鵬也是一名出色劍手，但在巴博薩的面前，連中三劍，大叫一聲，倒在地上。　　杜預衝上去掩護，狂風刀法席捲殘雲，以腿部中劍的代價，將海獺和王鵬救下。　　兩人看杜預如此夠義氣，眼神中露出一絲感謝。　　杜預看着周圍的英軍，也眼中滿是恐懼。　　一個巴博薩，站在船首，便一夫當關萬夫莫開！　　巴博薩絲毫沒有得意，彷彿眼前情形並不放在心上，卻突然轉向遠處的海面。　　那裡有一艘帆船，正在月光下，劃得飛快。上面隱隱可見熊瞎子那魁梧身姿和正在拳打腳踢的伊麗莎白・斯旺。威爾不見蹤影，應該是沒有得手。　　但巴博薩卻咬牙切齒：“受詛咒的金幣，還有鞋帶的血脈，他們正在帶走！那些蠢貨船員！”　　他怒視了一眼渾身浴血，苦戰不退的杜預，又環視了一眼數以百計的英軍，還看了一眼密密包圍黑珍珠的英軍艦隊。　　巴博薩冷冷道：“你們以為，這些雜碎船可以擋住偉大的巴博薩船長和黑珍珠嗎？”　　他獰笑一聲，長劍一揮！　　原本無風的夜色海面上，黑珍珠號千瘡百孔的黑色船帆，突然翕動了一下。　　巴博薩的那條幹癟猴子，跳到船帆上，用力搖動船帆，尖聲大叫。　　英軍的恐慌蔓延開來。　　因為……已經錨定的黑珍珠號，開始徐徐啟動了！　　“這不可能！”杜預的震驚難以掩飾：“這船下，根本沒有船員。它不可能動起來。”　　“小子”巴博薩用槍挑起自己低垂的三角帽沿，黃牙外露笑道：“這加勒比海的黑美人，被譽為最快的船，難道是浪得虛名？她有自己的靈魂，只要有我和她，便可馳騁加勒比！哈哈！”　　杜預心中突然通明了。　　這黑珍珠號，竟然有自己的靈魂，可以收到艦長的心意，自由馳騁！　　那麼，不管自己如何調虎離山，都無法俘獲這黑珍珠號。　　想要弄到手中，唯有擊沉它，或者殺死船長！　　“離開這裏，速速離開這裏！”杜預大吼道。　　“哈哈，兔崽子們，來了還想走！”巴博薩一揮劍，剩餘的不死水手嚎叫着，追砍上去。　　英國人如同下餃子般，撲通撲通跳入大海中。　　黑珍珠號如同一輛頂級跑車，在區區幾秒時間內，便迅速由靜止不動，變成風帆鼓鼓，乘風破浪，真不知道它的船帆破洞滿滿，如何能達到如此快速！　　攔截號攔在它的面前，卻被狂笑的巴博薩一劍揮出：“碾壓過去，哈哈！”　　黑珍珠如同一輛馬力十足的跑車，以200脈時速，沖向一輛靜止的qq！　　可憐的攔截號，竟然被黑珍珠號撞在中央位置，便隨即向另一側傾覆。噸位上佔據優勢的黑珍珠號，竟然真得騎着倒霉的攔截號，龍骨一點點碾壓了過去！　　“我的上帝，我一定是看花眼了。要麼就是地獄惡魔太強大了。攔截號竟然被碾壓倒了！”一名落水的英軍大叫。　　“我們的船為何不開火？”另一名英軍大叫。　　“你笨蛋，我們都在這裏，開火要我們都陪葬啊？”　　攔截號發出無助的呻吟，被黑珍珠一點點壓在身上，雪白的船帆折斷，帷繩根根崩斷，如同一位穿着龍骨胸衣的英國貴婦，被油黑的加勒比海盜騎在身上，一點點崩斷衣裙，壓倒在銀色的地毯上……　　黑珍珠號成功了，以概莫能御的氣勢，一往無前地碾壓過攔截號，沖向了正在滑行的帆船。　　杜預知道，熊瞎子他們有難了。　　他也承認，黑珍珠號不愧是加勒比海的王者，若不能將她削弱到極限，就算用了阿福這般計策，用了十幾艘英國戰艦，都別想將她留下！　　但他不死心，一躍跳入海中，繼續追蹤而去。　　“如果我所料不錯”杜預穿着鯊皮水靠，有水性精通技能和避水丸，如同一尾游魚，速度快得驚人：“既然白虎隊把你們派來做大事撈好處，總得給點保命底牌吧？黑珍珠號的窮追不舍，應該在你們的計算範圍內。”　　漆黑的海底，他跟着大黑的指向，緊緊追蹤小帆船。　　有了精通水性和避水丸延長水下時間，他倒不擔心被黑珍珠號發現自己的追擊。　　果然，黑珍珠號快要追上小帆船時，小帆船突然一陣光芒閃動，便失去了蹤跡！　　黑珍珠號上的巴博薩，原本猙獰着準備大肆屠戮，卻憤怒地發現，小帆船上的人，已經統統不見，不知道傳送到哪裡去了！　　他憤怒地一揮刺劍。　　黑珍珠號排山倒海而來，將倒霉的小帆船瞬間碾得粉碎！　　巴博薩沒有停留，剛才用黑珍珠的特殊能力，突然啟動，打了英國人一個措手不及。若再被勇氣號等艦船攔住，火炮齊射，便大大不妙。　　至於他扔在皇家港的水手，反正他們都是不死之身，想死都不行。實在打不過英國人了，往海里一跳，從海底走路回來都行。他們對黑珍珠號隱隱有感知，找到這艘船不成問題。　　隨着熊瞎子啟動傳送，杜預手中的大黑，頓時失去了方向。　　他知道，多半是超過了1000米有效範圍，大黑無法追蹤毒藥氣息。</w:t>
      </w:r>
    </w:p>
    <w:p>
      <w:pPr>
        <w:pStyle w:val="2"/>
      </w:pPr>
      <w:bookmarkStart w:id="82" w:name="_Toc1987"/>
      <w:r>
        <w:t>第22章 追蹤與偷襲！</w:t>
      </w:r>
      <w:bookmarkEnd w:id="82"/>
    </w:p>
    <w:p>
      <w:pPr>
        <w:sectPr>
          <w:pgSz w:w="11907" w:h="16839"/>
          <w:pgMar w:top="400" w:right="1000" w:bottom="400" w:left="1000" w:header="720" w:footer="720" w:gutter="0"/>
        </w:sectPr>
      </w:pPr>
      <w:r>
        <w:t>　　難道就這樣功虧一簣？　　杜預不甘心，在水中冥想。　　茫茫大海，他們會傳送到哪裡？　　據他所知，遠距離傳送捲軸，在空間中售價極高，不是平民窟隊伍能負擔得起的，即使有大佬支持，也負擔不起。　　而且還是至少5個冒險者帶着一個斯旺小姐集體傳送，那就更是天文数字。　　因此，他判斷不可能太遠。　　周圍的島嶼？　　杜預搖搖頭。　　推斷的前提，是這些傢伙劫持伊麗莎白到底為了什麼？　　白虎隊的目的，是不會指南的指南針。這東西要找傑克船長。　　傑克船長要的是黑珍珠。　　黑珍珠在巴博薩手中。　　巴博薩要的是解除詛咒。當然他也舍不得黑珍珠，但總要先解除詛咒，再去搶黑珍珠也不遲。　　那麼，白虎隊完全有可能憑藉這兩樣東西，向傑克船長要價，索要指南針。　　既然這樣，他們劫持了斯旺小姐，為何要逃？　　杜預看到遠處一軍官騎白馬，快速踏上小船，另一名青年也跳上小船，沖向英國艦隊。　　答案是，熊瞎子劫持了伊麗莎白小姐后，被氣急敗壞的諾林頓和紅了眼睛的威爾如同兩頭忠犬，窮追不舍，才海路逃走。　　英國艦隊接到了諾林頓和威爾後，迅速啟動了起來，甚至不再顧及黑珍珠號去而復返的可能，揚帆出海，追蹤挾持准將未婚妻逃走的劫匪。　　杜預眼波一閃。　　那麼，敵人在哪裡，就很清楚了。　　他看了一眼黑漆漆的皇家港島嶼，迅速潛入水中。　　當黑夜過去，漸漸天明的時候，在皇家港島嶼的南部山中，一座山岩背後。　　5個男人圍坐在一起，大吃大喝。　　一旁，有一個濕漉漉的年輕女人，還在昏迷。　　“老大，你真是精明，最危險的地方，就是最安全的！誰能想到我們劫持了伊麗莎白，在海上裝模作樣轉了一圈，又用大佬給的傳送捲軸跑了回來？”　　“這洋妞不錯”一個男人淫邪地看了一眼斯旺飽滿怒凸的胸線，濕漉漉的鯨骨胸衣，將她飽滿的上身凸顯出來：“熊哥要不咱們爽一爽？”　　熊瞎子一拳砸過來：“浪球，你小子昨天險些被阿福一槍斃了，怎麼還這麼色？誰敢動她，我砍了他！”　　那混混悻悻然：“聽老大你的。那些皇家港的妓女，呸，臉上的白灰足有2斤重，噁心死我了。”　　“哈哈哈哈！”　　“小卷，昨天讓你用鴿子送出去的避水丸，都送走了嗎？”熊哥問。　　“熊哥放心，我第一時間就都送走了。這次也多虧了有避水丸，才從諾林頓和威爾・特納的手中，劫走了這女人。”小卷心有餘悸：“那兩個人太猛了。”　　“還得多虧了不死海盜們，沒有那幾十個貨色，我們也得不了手。”熊哥沉聲道：“可惜阿福這混蛋，守住了監獄，沒能救出傑克船長。”　　“用換的也一樣！等諾林頓他們找的急眼了，回來我們剁下這女人的一根手指，嘿嘿！”　　“有諾林頓、斯旺總督和威爾・特納幫我們要指南針，階下囚傑克船長想不給都不行，拿到那東西后，不用管任務懲罰，我們直接回歸！史老大會重賞我們的。”　　“虎老大那邊不好交代吧？”　　“史老大都滿意了，他一個平民窟的隊長，敢不滿意？我特么已經給他15顆避水丸了，要還是輸了，他就得滾蛋下台，我來當隊長。”熊哥一臉得意。　　就在此時，伊麗莎白悠悠醒來。　　她見到5個陌生男人，又是海盜打扮，頓時尖叫一聲。　　那浪球一臉色相，哈哈一笑，走過來摸了摸她的臉蛋，卻被伊麗莎白直接拗斷了一根手指。　　慘叫聲震天。　　伊麗莎白被打了一個巴掌，浪球氣得要拿刀子宰了這女人。　　“你們是誰？想要什麼？”伊麗莎白氣質沉靜，喝問。　　“你只要老老實實獃著，不會傷害你。”熊哥啃下一口火腿。　　“我……我要上廁所！”　　“我來看着小娘們！”　　“浪球滾！小卷你去。”　　“我擦，小卷你毛都沒長齊，浪費啊。”　　一陣鬨笑后，一個捲髮的青年，盯着伊麗莎白走到僻靜處。　　伊麗莎白眼神靈動，不斷瞟向四周。她素來好動不好靜，雖是總督千金之尊，卻跟着威爾特納到處遊盪，島嶼早就跑遍了。　　她準備用地形優勢，跳海逃生。　　小卷面無表情：“就在這裏吧！”　　“太近，我緊張。能去那裡嗎？”　　“嗯！”　　“你背過身去。”　　“嗯！”　　伊麗莎白露出一絲得意微笑，她早已看清楚，這裡是南部山麓，前方是一個懸崖，高達30米。但她幾次跟威爾從這裏躍下，下面是大海。她水性不錯，只要脫下這勒得她喘不過氣的鯨骨裙，再跑出三十米，便可逃之夭夭。　　這鯨骨裙是斯旺總督專門從倫敦買來的最新款，專門為諾林頓的准將授銜儀式穿着。但一者勒得胸緊，二來后屁股架子沉重，游泳是別指望了。　　她柔聲道：“我有些喘不過氣來，解手我要脫下裙子，你千萬不能偷看啊。”　　“嗯！”　　伊麗莎白真的脫了。她相信以自己的美貌嬌柔，這少年一定會全神貫注。　　她解下了鯨骨裙，將它偷偷放在一頭路過的獾身上，便低頭髮足向懸崖狂奔。　　那頭穿着鯨骨裙的獾，從遠處看去，彷彿倒在地上的女人，至少可以拖延數秒鐘。　　她只要十秒，便可脫身！　　她跑到懸崖邊的荒地上，回頭一看，果然那青年正在抓着鯨骨裙的獾發獃。　　伊麗莎白調皮地一笑，她此刻身上只有一件濕透的內衣，緊緊貼住美好的曲線，海風吹拂下，金髮飄動，曲線玲瓏，宛如一尾美人魚：“沉默的帥哥，再見！”　　她興奮扭頭便跑！　　只要10米，便可脫身！　　她跑到崖壁邊，一躍而下！　　她深深呼吸一口潮濕的海風，感受着懸崖的風從下面吹拂，自由的空氣！　　我真特么太機智了！　　但她陡然一沉，雙腿竟然被人抓住了。　　那一秒前還在20米外的少年，居然一轉眼便到了她身後！　　“下面是礁石群，玩蹦極會死人”小卷言簡意賅。　　伊麗莎白都要哭了，原來這小子一直在玩自己開心。　　她用力蹬着腿，大叫：“放開我！”　　小卷微微一笑，將她拉起來。　　伊麗莎白眼光一閃，內衣里側，竟然翻出一把寒光四射的精緻匕首！　　這匕首是威爾為她量身打造的一把鋒利防身武器，平日放在內衣里側，戰鬥中最是出其不意。　　這一下，連小卷也沒有防備，被伊麗莎白一刀刺入腹部。　　伊麗莎白看到血，幾乎要尖叫起來。　　但小卷只是微笑，緩緩拔出，那血慢慢收住，根本沒有效果。　　“你……你是惡魔！”伊麗莎白慢慢後退。　　“為了防止你還攜帶東西，脫了”小卷繼續惡魔般微笑。　　伊麗莎白叫起來：“去死吧！”　　她被小卷一拳打在腰腹上，痛得如大蝦般拱起身子。　　“我親手殺了勾引我的繼母”小卷微笑：“不要試圖用色勾引我，或者逃跑。我對女人辣手無情。”　　就在此時，他突然感到脖子後面一陣麻木，竟然是連續數枚毒針命中。　　他警覺性和敏捷都是極高，對飛行武器的躲避率也高，沒想到會被如此輕易偷襲命中。　　要麼敵人的技能優先級高，要麼敵人的內力高！　　小卷反應極快，一轉身，竟然又是四枚細如牛毛的毒針，飛射而至！　　他急忙躲閃，能一秒鐘跑20米，雖然是一種技能，但至少敏捷極強，這四枚毒針，竟然生生被他在狹窄的懸崖上，躲開了2枚。　　但饒是如此，經驗豐富的小卷，也感到一陣陣虛弱。　　他查看了戰鬥記錄和屬性面板。　　這一看頓時心中涼颼颼。　　六枚毒針，竟然附帶着至少六次疊加毒素和一種麻痹毒素！　　50%減速麻痹狀態。　　特製毒藥、百蛇丸、銀針毒藥，一大串毒藥累積起來，每秒光是毒傷，便高達23點！　　加上一開始毒針附加內力受到16點傷害，這電光石火般的一秒內，便受到了39點傷害，生命值掉了一半！　　他立即使用了解毒藥。作為敏捷最高的斥候，中毒是常事，解毒藥必備。　　隨即他喝下了藥劑，生命值緩緩拉升。　　“這毒針……似曾相識啊”小卷想起空間中的那個新人。　　但對方並不打算放過他，又是4枚毒針飛射而來。　　拈花飛恭弘=叶 恭弘提升到3層后，毒針的數量、傷害、優先級均大幅提升，產生了質變。　　小卷也是果決之人，一個翻滾，便拉過伊麗莎白，厲聲道：“你想她死嗎？”　　想起那新人在空間中獨斗熊老大的手段，小卷便不肯冒險。謹慎是他活到現在的保障。　　他原本以為，對方應該會住手，但沒想到對方的毒針根本不顧及伊麗莎白，打到女孩身上，伊麗莎白尖叫一聲，癱倒在地。　　小卷知道這次任務關鍵在這女人身上，既然對方絲毫不顧及，人質戰術也無從發揮，他抽出兩把雪亮匕首，冷冷看向前面的敵人。　　懸崖的那邊，站着一個年輕人，不是那空間中與熊老大惡鬥的青年又是誰？　　“你！”小卷知道敏捷路線的自己被堵在懸崖上，形勢不利，對方又擅長近戰。　　杜預毫無廢話，猛虎般沖向小卷。　　他觀察這個熊瞎子團隊很久了。　　這是由一個強悍的力量型近戰者熊瞎子和一名敏捷性刺客小卷為主的團隊，其他的混混，戰力不強，特點不明晰。</w:t>
      </w:r>
    </w:p>
    <w:p>
      <w:pPr>
        <w:pStyle w:val="2"/>
      </w:pPr>
      <w:bookmarkStart w:id="83" w:name="_Toc16387"/>
      <w:r>
        <w:t>第23章 海中打爆！</w:t>
      </w:r>
      <w:bookmarkEnd w:id="83"/>
    </w:p>
    <w:p>
      <w:pPr>
        <w:sectPr>
          <w:pgSz w:w="11907" w:h="16839"/>
          <w:pgMar w:top="400" w:right="1000" w:bottom="400" w:left="1000" w:header="720" w:footer="720" w:gutter="0"/>
        </w:sectPr>
      </w:pPr>
      <w:r>
        <w:t>　　雖然對自己的實力很自信，但杜預並不會輕視敵人，狂妄到認為可以一打5。　　伊麗莎白的逃跑計劃被他利用，成為分散――伏擊熊瞎子隊的良好契機。　　他將速度最快的小卷堵在懸崖上，便可從容地一針針發射！　　小卷雖然敏捷高，左躲右閃，但杜預升到三級的DD級技能拈花飛恭弘=叶 恭弘，威力奇大，一波四針，81枚毒針源源不斷，很快小卷又中了數針，毒素快速攀升。　　他不得不忍痛用掉了第二瓶解毒藥。　　但生命值已經跌落了41點。　　小卷此刻有兩個選擇，一是轉身跳崖，下面是海面，30米死不了人。二是頂着杜預的毒針，猛衝上來，繼續戰鬥。　　但他選擇了折中。　　他要衝一衝，不敵再跳崖。　　區區20米懸崖，他硬吃了3針，爆射而至。　　小卷認為，自己的近身白刃格鬥戰，一定比對方強。　　事實證明，他的戰法並不能算錯。不多時，他已經刺中了杜預三刀。小卷的刺刀刁鑽無比，下下入肉，絕無失手。　　但杜預的大刀，雖然比他速度慢些，但二級的狂風刀法，配合金絲大環刀，氣勢渾厚，更無恥地利用他生命值不滿的劣勢，以傷換傷。　　小卷吃了杜預一擊斜刀，一擊橫斬，便再也受不住，拉起伊麗莎白，便要跳崖。　　杜預微微一笑，他的口中，突然發出一道渾厚的吼聲！　　剛剛練成的獅子吼第一層！　　造成10米半徑圓形範圍內，所有人50%幾率眩暈3秒，技能優先級6點。　　其實，小卷要躲開這一擊，也不是沒辦法，只要他的內力超過6點。　　但問題是，新手們大多數連內力干什麼的都不清楚，更少有人能得到內力功法，6點內力要求太高了。　　小卷被眩暈3秒！　　杜預冷冷舉起金絲大環刀。　　其實，就是小卷真的跳了海，他也不怕。　　因為，他身上，有水性精通捲軸，有避水丸，有增加游泳速度30%的鯊皮，更有水戰神器DD級武器古代魚叉！　　小卷只有一個避水丸，還是他賣給的，就算小卷詭計多端，避水丸中還有隱藏毒素，在大黑面前無所遁形。　　小卷離開同伴的一刻，便註定了他敗亡的命運。　　金絲大環刀一斬而過。　　小卷的人頭落地，捲髮下的眼睛死不瞑目。　　“你殺死了一名冒險者。在團戰殺戮模式下，死亡必然掉落血腥鑰匙，總價值上浮到70%。你得到了他的血腥鑰匙。”　　“你殺戮值+1，對方有4點殺戮值，你繼承2點殺戮值。你在本世界獲得殺戮值3點，目前為殺戮值第一。本世界結束時，獲得殺戮值前5冒險者，將獲得一項額外獎勵。”　　小卷鑰匙掉落，被杜預拿走。　　杜預抱起中毒昏迷的伊麗莎白，喂下一顆解毒劑，走向僻靜之地。　　伊麗莎白悠悠醒轉，看到杜預，一拳打來。　　杜預躲開：“我不是海盜，你聽我解釋。”　　“混蛋！”伊麗莎白一巴掌扇在杜預臉上：“你分明就是一個壞蛋！”　　杜預知道，又是自己那無敵的狼顧屬性，使得正派人士天生好感度負20強悍作用。他無奈搖頭。　　貌似這個世界除了諾林頓和英國軍官，誰見了自己都不會有好臉色，包括海盜。　　伊麗莎白怒氣沖沖掙脫杜預懷抱，沖向海邊。　　沒幾秒鐘，她又驚慌失措跑了回來。　　“他們……他們來了！”金髮美人哆哆嗦嗦躲在杜預身後，渾然不記得之前自己剛剛掌摑這救美英雄。　　杜預二話不說，抱起伊麗莎白便沖向懸崖。　　在陸戰中，他就是再自負，也不能以一個新人面對熊瞎子4人。　　熊瞎子看到了小卷人頭分離的屍體，又看到了杜預的臉，憤怒狂叫道：“今日不殺了你，我就不是人！”　　他啟動了氣象變身！　　衣服被膨脹的肌肉撐破，巨大的力量，蓬勃的氣勢，犹如史前巨獸一般，沖向老冤家杜預。　　杜預抱着伊麗莎白，一路沖向懸崖。　　剛剛將敵人堵在懸崖上，現在有被敵人斷了後路，真是諷刺。　　浪球見杜預被趕到懸崖邊上，大笑：“看你往哪裡跑？”　　杜預二話不說，一把把淬毒銀針擲向這群傢伙。　　他從柔柔處，獲得了大批不要錢的毒藥，真是不惜血本，扔的無比開心。　　短短几十米，熊瞎子已經中了數種毒藥，速度也減慢了下來。他服下了解毒劑，怒吼衝過來，一拳便打向杜預。　　杜預冷冷一笑，抱着伊麗莎白，後仰着跳入大海，最後還不忘抓住機會，擲出一把毒針。　　伊麗莎白高聲尖叫。　　熊瞎子最後還被三枚毒針命中，臉色黑得真是要滴出水來！　　“大哥追吧！”浪球看小卷的死狀，氣得直發抖。　　這些混子雖然人品不怎樣，但對同伴，卻很有感情。　　熊瞎子冷冷的目光盯着海面：“水下會不會有埋伏？”　　“我們都有避水丸，頂多是平手，怕個吊？我先下去”浪球義氣發作，率先跳了下去。　　熊瞎子看了遠處的皇家港，開弓沒有回頭箭，大佬們投了很大成本，光是那張集體傳送捲軸，都價值不菲。　　阿福那邊的人手，自己細算，應該不會有伏兵。　　這小子，應該是膽大包天，自己偷摸跟來的。　　做了他！　　熊哥怒吼一聲跳了下去。　　海面上，波濤洶湧。　　海面下，暗流涌動。　　杜預一把放開伊麗莎白。這美女已經脫得光潔溜溜，狠狠瞪了一眼杜預，美人魚般遊走。　　四個身影跳了下來。　　杜預並不急於發動攻擊，而是繼續游向遠海。　　近海，這些傢伙還有逃向岸邊的可能，誘導到遠海，才好下手。　　熊哥和三名打手自信滿滿，窮追不舍。　　他們有了避水丸，服用后自動獲得水性精通，海戰懲罰降低不少，看準杜預的方向，一路猛追。　　一條雪白的美人魚，一條矯捷的海豚，加上四頭惡鯊，便在近海追逐起來，但毫無海中嬉戲的溫情，反倒是一副兇殘的殺伐之氣。　　“喂，你打算怎麼辦？”伊麗莎白水中打出手勢。　　“你先走，我留下”杜預很有騎士范。　　伊麗莎白傲嬌大小姐脾氣上來，點點頭，便要遊走。　　杜預倒也不以為意，因為他獲得了提示：“你捨身救美的行為得到了伊麗莎白・斯旺的感激，目前她的好感度為0。”　　果然，窮�旁僭趺淳讓潰�白富美都不會感激涕零。才漲了20點，應該是相性問題。　　但問題是，杜預可以放伊麗莎白走，浪球卻不會。　　他見到伊麗莎白在海中人魚遊動，美臀高撅的姿態，哪裡肯放走，再說這女人是任務的關鍵，便迎面攔了上來。　　不成想，一道白色箭花破水而來，以迅雷不及掩耳之勢，刺穿了他的肩胛骨！　　那力量大的，如同重鎚砸中，在水中的浪球頓時失去平衡，身不由己地向後飛去！　　什麼東西？　　他又驚又怒。　　但他的厄運剛剛開始！　　也許是人品問題，他不僅被古代魚槍命中，受到傷害力10點，還觸發了自帶20%出血效果，2秒每秒出血5點！　　更加惡毒的是，這魚槍上面，杜預還精心附加了毒麻沸天！　　這柔柔生產的毒，命中之後，又觸發了50%的麻痹幾率和10秒每秒1點毒素傷害！　　他的生命值一共才90點，這一下便失去了30點之多，更失去了速度！　　浪球驚呼起來：“娘皮……”　　他忘了這是水中，這一口便灌了水。　　雖然有避水丸，但水中戰鬥，他真的不習慣。　　杜預雙腳一蹬礁石，便火箭般激射而至！　　古代水槍有個弱點，便是裝填速度慢，要10秒才能發射。這也是理所當然，否則這麼猛的水槍，射速再快，誰能受得了？　　他藉助水勢和速度，猛然衝到了浪球身邊，大刀便猛然砍下！　　熊瞎子和另外兩人急忙游向這裏，但浪球距離較遠，且杜預游泳速度有更大加成，一瞬間便形成了杜預單挑浪球的態勢！　　浪球抽出一根精鋼球棒，便揮砍過來。他屬於典型的亂戰打法，在陸地上，這棒球棒有30%眩暈2秒幾率，攻擊力又不俗，很是好用。　　可惜，這次是水底戰鬥，他的對手，是杜預。　　杜預一個矮身，躲開球棒，大刀便揮砍而來。　　水底作戰，非水中武器的速度和殺傷力均受到大幅下降，杜預有水性專精和避水丸，水戰懲罰，僅僅降低20%，而浪球他們則要降低40%！　　這一狂風刀法，在水中使出，依舊虎虎生風，刀鋒未到，水箭已經拂面！　　浪球躲避不開，大叫一聲，一股殷紅鮮血，便噴射到水中！　　這一刀下去，竟然砍到了浪球的脖子，屬於要害雙倍攻擊，即使浪球擁有9點體力18點防禦，又有簡單護甲，依舊被一刀砍出足足18點生命值！　　若在地面上，浪球就算會被命中，也會躲開脖子要害。以杜預的4點力量，只能剛剛破防，傷害便驟然降低。　　但這是海里。　　當然，杜預的魚槍上淬毒麻藥，將浪球速度折半，也是砍中他脖子的一個因素。　　浪球此刻簡直恨極了這海水。　　他只剩下42點生命值，轉身便向熊哥等人游去。　　匯合之後再跟這小子斗。</w:t>
      </w:r>
    </w:p>
    <w:p>
      <w:pPr>
        <w:pStyle w:val="2"/>
      </w:pPr>
      <w:bookmarkStart w:id="84" w:name="_Toc4907"/>
      <w:r>
        <w:t>第24章 連續擊殺！</w:t>
      </w:r>
      <w:bookmarkEnd w:id="84"/>
    </w:p>
    <w:p>
      <w:pPr>
        <w:sectPr>
          <w:pgSz w:w="11907" w:h="16839"/>
          <w:pgMar w:top="400" w:right="1000" w:bottom="400" w:left="1000" w:header="720" w:footer="720" w:gutter="0"/>
        </w:sectPr>
      </w:pPr>
      <w:r>
        <w:t>　　此刻，杜預古代水槍的十秒冷卻時間已過，他冷冷掏出水槍，便射向浪球！　　熊哥不顧海水倒灌，大吼：“小心躲開！”　　浪球回頭看去，只見一根粗大的魚槍，又排山倒海而來！　　他只覺得背心一痛，便再次被魚槍刺穿！　　這次，杜預的魚槍，又命中了他的胸口要害。隨着水戰經驗的豐富，杜預的敏捷又高達12點，敏捷本就對投射武器的命中率有加成，加上拈花飛恭弘=叶 恭弘養成的精準手感，他能命中速度折半的浪球背心，絕非偶然！　　浪球再次遭到重創，背心被命中，受到要害雙倍打擊。　　但他的生命，足有42點之多，魚槍的傷害，不過10點，即使被雙倍，也還剩22點。　　萬幸，這次的20%流血效果沒有出現，浪球不用擔心被秒殺。　　他心中恨死了杜預，發誓一定要將此人千刀萬剮！　　此刻，先游着與老大匯合！　　但他很快驚恐地發現，自己的生命，在快速下降。　　又是卑鄙無比的淬毒！　　而且是百蛇丸劇毒，5秒25點傷害，10%麻痹，優先級8點。　　他的生命值，不過22點啊。　　解毒劑？他有，但剛才杜預瘋狂投擲銀針，他已經用掉了。　　血瓶，他也有，但同樣在剛才毒針雨中，用掉了。　　他本以為杜預已經是瓮中之鱉，哪裡想到，杜預在水中，竟然準備了如此之多的底牌？　　那水槍簡直就是追魂索命的勾魂索！　　“老大救我！”他再也不顧海水的腥味，驚恐大叫。　　“血瓶！”熊瞎子扔出了一瓶血瓶。　　浪球貪婪地抓向血瓶，他的生命在以每秒5點速度下降，只剩下12點了。　　杜預冷冷一笑，遠遠擲出了一枚毒針。　　原本，在潮水涌動的海中，毒針輕飄飄的，不易保持準度，但杜預將10點內力灌注在毒針之上，這毒針便風馳電掣，沉穩無比！　　血瓶落入浪球手中的一瞬間，杜預的銀針擊碎了血瓶！　　殷紅的血瓶在海中破碎，同時破碎的，還有浪球的信心！　　“救命啊！”他不顧海水，在海中掙扎抓撓，連避水丸自動掌握的水性都忘記了。　　熊哥遞出第二瓶藥劑，卻發現近在咫尺的浪球，瞳孔已經散了……　　他死了，5秒25點的百蛇丸，殺死了。　　“操你碼啊！”熊哥吊腳眼倒豎起來，怒發衝冠。　　他的兩個兄弟，小卷和浪球，都死在杜預手中，死在自己眼前。　　杜預晃晃手中浪球的血腥鑰匙――殺人後，血腥鑰匙會自動進入殺人者的手中，不會出現撿不到鑰匙的情況。　　浪球的血腥值居然只有2點，但附加下來，也能提供2點給杜預。杜預此世界拿到了5點血腥點，暫時高居第一。　　熊瞎子被憤怒沖昏了頭腦――這正是杜預挑釁的本意，他沖了過來。　　杜預的魚槍，只有20發魚叉――這是限制水中武器的又一個限制。已經用掉2發，還有18枚。　　足夠了。他冷冷一笑，繼續向遠海游去。　　“老大，我們還是先撤，他有魚槍”一個混混打着手勢。　　就在此時，又是一枚魚槍瘋狂射至，命中了熊瞎子的大腿。　　減慢敵人的速度，向來是杜預的首選戰術。　　他本身就具有速度優勢，刺中敵人大腿將這一優勢繼續擴大。　　熊瞎子被命中魚槍后，疼痛和出血，反而讓他冷靜下來。　　能在白虎隊眼皮下，做出搶劫新人的買賣，他怎麼可能是傻狗熊？　　吊腳眼一轉，便看到了伊麗莎白。　　敏捷最高的小卷死後，杜預的速度比他們最快的還要快，光是看他的游泳，熊瞎子便知道絕追不上。　　杜預的戰術，是放風箏，分而擊破。　　既然追不上，那麼就轉換目標。　　伊麗莎白雖然會水，但熊瞎子等都是如狼似虎、空間強化過的冒險者，他們如果一心追趕，僅僅會水的伊麗莎白，絕對逃不掉。　　三人立即沖向伊麗莎白。　　杜預眼波一閃。　　他收起水槍，又取出一枚毒針，淬減速毒，擲向兩個混混中速度較慢的一個。　　他此刻內力值60點，續航能力比新手劇情大大提升。　　那混混在水中，再次被灌注內力的毒針命中，速度陡然降低。　　熊瞎子速度減半，一個混混速度減半，剩下那一個，便成為孤軍。　　好在他也不傻，看到自己冒尖了，便退回熊瞎子身邊――死了兩個同伴，孤軍深入血的教訓已足夠。　　杜預悠然收起武器，護衛着伊麗莎白向岸邊游去。　　熊瞎子哪裡甘心，他拿出一枚丸藥，一口吞了下去。　　服下后，熊瞎子的速度，陡然提升起來。　　他踩在水底，犹如一輛坦克般，捲起無數泥沙，沖向杜預。　　杜預心中一驚。　　這是霸王丸――珍貴的DD級一次性道具，服用后，一切負面狀態消除，進入霸體狀態60秒，速度增加50%，攻擊力增加25%，防禦力增加25%。僅平民窟冒險者有效。　　光是這一顆丸藥，至少價值3000點，堪稱翻盤的絕好底牌。　　杜預知道，再用戰術對付熊瞎子隊伍，已經行不通，剩下的，只有以力證道！　　硬碰硬！　　除非他肯放棄這個苦心營造的殺局，讓滿懷仇恨的熊瞎子三人走。　　否則，就要正面擊殺熊瞎子！　　杜預也不着急，一個遊動，便避開速度大增的熊瞎子。　　他的速度多重加成之下，依舊比熊瞎子要快。　　熊瞎子又是一拳擊出。　　他力大無窮，空手攻擊，甚至比混混們的精良武器傷害還高。　　杜預被拳風帶了一下，光是那股水流擊打在臉上，就產生了刺痛感！　　這狗熊，真厲害啊。　　此時魚槍冷卻時間已過，他取出魚槍，一槍射去！　　熊瞎子的腿再次中槍，這次還觸發了10點出血，泥沙攪動的海水，頓時被殷紅鮮血染紅。　　但熊瞎子也成功接近了杜預，一拳重重轟在他的胸前！　　杜預彷彿被一輛汽車撞了，向後飛去。　　他的生命值，快速跌落22點。　　熊瞎子僅有避水丸，在水中攻擊懲罰40%的情況下，都能將7點體力14點防禦的杜預，打得橫飛出去。　　他一拳的傷害，竟然達到36點，比上次在平民窟大戰傷害更高。應該有霸王丸的傷害加成。　　杜預雖然被打得橫飛出去，卻毫不動容，擦擦嘴邊的鮮血，又拿出了大刀，遊動過來。　　熊瞎子見一拳得手，頓時興奮起來，又是一拳砸出。　　杜預卻陡然甩出了四枚毒針，刺中熊瞎子。　　熊瞎子被猥瑣的杜預氣得幾乎吐血，明明是近戰武器，卻冷不丁又遠程偷襲。　　杜預交替使用毒針和水槍，不斷消磨熊瞎子。　　熊瞎子組織了幾次衝擊，都沒能打中杜預。　　伊麗莎白倒是也不急着逃走，一雙碧藍美眸，饒有興趣看着杜預迎戰眾劫匪。　　熊瞎子三人也不動聲色。　　雙方都各有底牌，各有打算。　　突然，熊瞎子消失在了原地。　　杜預本能感到危險，急忙撤退。　　但已經晚了。　　熊瞎子動用的，是史老大給的另一張保命底牌――傳送捲軸。可以在100米分為內，指定地方傳送。　　這傳送捲軸，配合熊瞎子的力量和霸王丸，簡直是彌補他速度短板的最後一塊拼圖！　　對付一個強敵，這東西足以改變戰局。　　熊瞎子一瞬間到了杜預身後，面對轉身便逃的杜預，他的拳頭突然捲起一陣罡風，即使在水底，這股罡風也足以鎖定力量只有4點的杜預！　　隨即一拳，重重轟在杜預的胸上。　　杜預的胸骨碎裂了數塊，吐出一大口鮮血，生命值狂瀉，並被打入了眩暈2秒的狀態。　　熊瞎子擅長拳術，除了造成對方重傷外，有很高几率造成眩暈、斷肢、殘廢等異常狀態，堪稱恐怖的近戰絞殺機器。　　這還沒完，熊瞎子的兩個同伴，已經獰笑着衝到杜預身後，眼看便要發動刀子、棍棒等武器特技，給杜預來個群毆。　　若在陸地上，這合擊堪稱絕配，但水中，三人速度始終慢上一線，終於給杜預一絲機會。　　杜預突然張開嘴，發出了一聲怒吼！　　“獅子吼！”　　熊瞎子作為近戰強者，體力高，內力也高，豁免了這次攻擊。但混混們沒有老大這麼強，一個混混便被眩暈了3秒成功。　　水中的獅子吼，雖然會讓杜預喝上一口海水，但依舊可以使用。　　杜預看到了便宜，一腳踹在眩暈混混的身上，將他踢了出去，自己則游魚們翻身，向上衝去。　　熊瞎子衝上來，卻被杜預抽出水槍，近距離射中大腿，又是一股鮮血噴出。多次被命中大腿后，他的速度驟降。　　杜預逃出生天，心中也砰砰直跳。　　實話說，他沒想到熊瞎子手中的底牌如此之多，如此之好！　　看起來，為了讓熊瞎子成功，史國棟當真給了他不少好東西！　　杜預想着，手中卻毫不含糊，金絲大環刀一刀接一刀，重重劈砍在那眩暈混混脖子上！　　混混的鮮血，殷紅一片，3秒時間，讓杜預砍了脖子兩刀，已經重傷。　　他一醒來，便驚恐地試圖游開。　　杜預又是一把毒針刺中，給他上毒。　　那混混又是喝葯，又是潰逃，總算是保住了小命。　　他跑到老大身邊，又要了一瓶血瓶，灌下去才恢復了點血色。</w:t>
      </w:r>
    </w:p>
    <w:p>
      <w:pPr>
        <w:pStyle w:val="2"/>
      </w:pPr>
      <w:bookmarkStart w:id="85" w:name="_Toc26604"/>
      <w:r>
        <w:t>第25章 逐個擊破？！</w:t>
      </w:r>
      <w:bookmarkEnd w:id="85"/>
    </w:p>
    <w:p>
      <w:pPr>
        <w:sectPr>
          <w:pgSz w:w="11907" w:h="16839"/>
          <w:pgMar w:top="400" w:right="1000" w:bottom="400" w:left="1000" w:header="720" w:footer="720" w:gutter="0"/>
        </w:sectPr>
      </w:pPr>
      <w:r>
        <w:t>　　杜預冷眼旁觀。　　他之所以不殺這人，並非沒有手段，而是讓這些嘍��，消耗強大的熊瞎子底牌。　　熊瞎子的血瓶給這兩個廢物用得越多，自己留的就越少。　　熊瞎子看到自己的存貨，也所剩不多，狠狠一咬牙，打出了走的手勢。　　兩個混混已經兵無戰心，在水下，杜預的速度奇快，手段多多，特別是那殺人利器魚槍，讓他們喪膽。　　“走？”杜預冷笑：“為何將你們誘導到遠離海岸，想走太晚了。”　　熊瞎子正在奮力遊動，卻發現遠處有一個銀色背鰭，正在劈風斬浪而來。　　他頓時大驚。　　“鯊魚？”　　加勒比的鯊魚多，聞名已久。　　杜預利用魚槍，有意造成大股鮮血，便是有意吸引鯊魚！　　要對付實力比自己強出數倍的熊瞎子等人，便無所不用其極！　　他遊動速度快，且有魚槍，可以保命，但腿上有傷，不斷流血的熊瞎子等人，便成為鯊魚的絕佳餌食！　　“不好”熊瞎子終於明白杜預為何一定要攻擊自己的大腿。　　但此刻，他為了殺杜預，將史國棟給的數張底牌，已經紛紛用盡了。　　團隊傳送捲軸、瞬間移動捲軸、霸王丸、血瓶……　　他終於明白，在海底跟杜預開戰，是多麼大的錯誤！　　一個不可饒恕的錯誤。　　他也是決絕之人：“四喜、老六，別慌，他也受傷流血了，鯊魚攻擊誰，還不一定。我們圍成一團，抵禦鯊魚。”　　但他實在高估了混混們的鎮定和覺悟。　　目前重傷的是熊瞎子和四喜，老六卻一直沒有受傷，他答應一聲，卻一頭游向海岸！　　如果說面對杜預，他還可以保持鎮定的話，面對可怕的鯊魚，他便完全沒有了鬥志。他沒有受傷，被鯊魚攻擊的幾率很低，逃生很有可能成功。　　“你！蠢貨！你以為那小子會放過你嗎？”熊瞎子浮在水面上，怒吼起來。　　老六看了一眼杜預，杜預很爽快地將魚槍，瞄準了熊瞎子，又給了他一槍！這槍在水中速度極快，又命中了熊瞎子本已傷痕累累的右腿。　　這是杜預給老六的一個姿態。魚槍的冷卻時間長達10秒，在交手中，眾人已經判斷出來。至少10秒之內，無法攻擊他。　　老六跑得更沒有心理障礙，遊動也更快了。　　熊瞎子大怒，便要追上去，但此刻，一頭鬥牛鯊已經發動了衝鋒。　　它龐大的森森巨口，牙臼吐出，咬向熊瞎子！　　如果被那數百顆倒齒的鯊口咬中，即使以熊瞎子的強悍體力，也難免受到重創。　　但熊瞎子真不愧是強者，生死分際，他怒吼一聲，一拳重重轟在鬥牛鯊的鼻子上！他此刻依舊在霸王丸的有效時間內，這一拳的力量值，至少在12點，相當於數個男人的力量集中在一點。　　鬥牛鯊被這一拳，轟在敏感的鼻尖上。鯊魚唯一的弱點在脆弱的鼻尖，那裡集中了大量的中樞神經。它驟然一掉頭，巨大的尾巴甩在熊瞎子臉上，便游向一邊。　　熊瞎子驚魂未定，正在喘息，卻感到背部一麻――那無恥小賊，竟然又趁機發毒針暗算他！　　且是減速麻痹效果的毒針。　　又是一頭鯊魚，鋪天蓋地，席捲而來。　　熊瞎子和四喜身上流出的鮮血，刺激了鯊魚，它們狂性大發，整個水域，白浪滾滾，如同開鍋一般。水面下面，無數嗜血鯊魚，在等着分食大餐。　　這裏距離海岸線，大約有2000米，但就是這區區2000米，足以讓陸地英雄熊瞎子和四喜望而興嘆。　　熊瞎子看不是個事，怒吼一聲，帶着四喜沖向杜預。　　就是要死，也要拉着墊背的一起死。　　杜預微微一笑，向老六遊走方向，遊動開去。　　老六遊動，卻是追着伊麗莎白――他沒安好心，還想着摟草打兔子，嘗試再抓這總督千金，換取巨額好處。　　伊麗莎白、老六、杜預和熊瞎子四喜，加上無數鯊魚，形成了一條亡命追殺鏈條。　　四喜遊動間，卻突然感到腿上一涼，他回頭看去，一頭白鯊鋒利的嘴，已經咬住了他的小腿。　　四喜也是一個狠人，一矛便刺向白鯊，試圖自救。　　熊瞎子嘆息一聲，翻身回來，一拳轟向白鯊。　　若四喜也被他放棄，他就真成了孤家寡人。　　四喜救了出來，但一條小腿沒了，鮮血湧出，將海水染得一片通紅。　　熊瞎子扶着他，一同遊動。　　四喜突然推開熊瞎子，怨毒地看了一眼杜預，便翻身游向群鯊。　　“四喜你干什麼？”熊瞎子驚呼。　　“老大你走。替我殺了那小子。我死也不能把鑰匙和殺戮值留給那小子。”四喜瘋狂大叫。　　熊瞎子雙瞳血紅，大叫一聲，撲向杜預。　　但他卻渾身發冷。　　因為杜預手中，已經架好了水槍，瞄準熊瞎子身後的四喜！　　四喜在群鯊攻擊下，已經遍體鱗傷，毫無反抗之力。　　但杜預連他一心葬身鯊吻的機會，都不留給他！　　“嗖！”一道白色水箭射出！　　四喜被一頭鬥牛鯊撕掉臉上大半血肉，正在慘呼，卻看到了水箭直衝而來！　　他怨毒的眼神死死瞪着杜預，卻不由自主被這一箭射中，身體被拋向鯊群。本就瀕死的生命值頓時乾涸……　　四喜死亡。　　杜預滿意地收起水槍，看着空間提示：“獲得了四喜的血腥鑰匙，獲得了2點殺戮值。目前獲得了7點殺戮值。”　　熊瞎子暴烈突擊，游向杜預。　　杜預冷冷一笑，收起水槍，繼續游向海岸線。　　他放老六離開，正是要逐個擊破！　　現在，熊瞎子5個強敵，死了3個，熊瞎子也重傷。固然有杜預水戰準備充分的功勞，但更是戰術的勝利。　　杜預的速度和遠程優勢，在這一戰中，發揮得淋漓盡致。　　熊瞎子雖然實力強，但在杜預的速度和鯊魚的追趕之下，已經淪為雞肋，隨時可以殺他。　　伊麗莎白游到海岸線附近，小臉蒼白，她的水性只是一般，又養尊處優，能游這麼遠，已經是奇迹。　　突然，她尖叫一聲，已經被老六抓住腳踝，拉回水下。　　老六挾持了伊麗莎白，將她拖上岸，用匕首逼着她，厲聲對游上岸的杜預道：“不許追來，否則宰了她。”　　杜預攤攤手，表示無意為敵。　　熊瞎子終於也遊了上來，搖搖晃晃從海里走出。　　他的身上，到處都是鯊魚的咬痕，鮮血如注，看着讓人觸目驚心。他的生命值，最多還剩下40%，且沒有了血瓶。　　“還我兄弟命來！”他踏上了踏實的陸地，一股股力量便從體內湧出，一拳轟向杜預。　　這一拳的威力，真不知比海中強出多少！　　杜預冷冷避開，他的36點行動速度，在平民窟冒險者中，已經是个中翹楚，小卷都是渣。　　他手中的金絲大環刀，一刀狂風刀法重重斬在熊瞎子的軟肋上，熊瞎子冷不防遭到此攻擊，加上腿部傷勢太重，竟然被砍得正着！　　杜預得理不饒人，他選擇了陸地上解決熊瞎子，便是在將對手削弱到極致后，與熊瞎子進行一次高水平的陸地決戰！　　雖然機謀可以彌補很多不足，可以掩蓋弱點，但杜預知道，自己不可能永久不面對高手。　　熊瞎子雖然算不上絕對高手，但也是杜預所知的少數高手之一。他的拳術，甚至達到了大巧不工的程度。　　要不是熊瞎子人品太差，還真稱得上一號人物。　　擊殺熊瞎子，便是一次珍貴的試煉機會。　　杜預的大刀，雖然砍中了熊瞎子，但並未造成太大傷害。因為他的防禦力，比杜預的4點力量高出不知多少。　　近戰，便要升級力量，否則總是不破防，也無法傷敵。　　但傷害再低，也有3-4點，且金絲大環刀自帶血槽功能，有20%幾率造成3秒共9點失血，杜預這一擊，湊齊觸發了這一屬性，熊瞎子頓時血流如注。　　他一拳轟了過來。這拳頭上自帶眩暈功能，打中后，狗熊的氣象一爆發，就是綿綿不絕的連擊，直到將對手打死。　　杜預早有準備，一個鐵板橋躲過，反手便擲出四枚毒針。　　近戰傷害力不足，他便以遠程淬毒補充。　　近距離熊瞎子被四枚毒針全部命中，哀嚎一聲，他的一隻眼睛，都被刺瞎了。　　這可真是熊瞎子了。　　他的生命值在各種毒素下，快速下降，速度在傷勢和麻藥雙重作用下，一直慢如蝸牛，實力完全發揮不出來。　　“混蛋老六，我死了，他也不會放過你！”熊瞎子怒喝。　　老六陰笑：“老熊，還是那句話，我不用比他跑得快，比你跑得快就行了。”　　他架起伊麗莎白，便匆匆沖向山巒密林中。　　“你不去追嗎？”熊瞎子怒喝：“他把總督女兒帶走了。”　　“他跑不了。我能找到你們”杜預凝視着手指間四枚毒針，陡然甩出：“便能輕易找到他！”　　熊瞎子見挑撥不成，怒吼一聲，沖了過來……　　老六瘋狂奔逃。　　他覺得自己從未有過如此快速的奔逃，扛着伊麗莎白瘋狂跑去。　　沙灘上，熊瞎子被杜預的毒針刺得千瘡百孔，他從未想過自己會以如此狼狽的方式死亡。　　杜預發動了萬里獨行，速度快得驚人，一刀便重重斬在熊瞎子的脖子上。</w:t>
      </w:r>
    </w:p>
    <w:p>
      <w:pPr>
        <w:pStyle w:val="2"/>
      </w:pPr>
      <w:bookmarkStart w:id="86" w:name="_Toc31021"/>
      <w:r>
        <w:t>第26章 擊斃熊瞎子</w:t>
      </w:r>
      <w:bookmarkEnd w:id="86"/>
    </w:p>
    <w:p>
      <w:pPr>
        <w:sectPr>
          <w:pgSz w:w="11907" w:h="16839"/>
          <w:pgMar w:top="400" w:right="1000" w:bottom="400" w:left="1000" w:header="720" w:footer="720" w:gutter="0"/>
        </w:sectPr>
      </w:pPr>
      <w:r>
        <w:t>　　沒想到，熊瞎子居然用脖子死死抗住杜預的大刀，一拳便轟了下來。　　“你被對方的力量碾壓，造成50%額外傷害。”　　“你受到了30點傷害。”　　熊瞎子又是一拳，將杜預砸飛了起來。　　他直到此時，才發揮出強悍的力量和拳術優勢！　　但他體內累積的毒素，依舊在無情地流逝着生命。　　他喘着粗氣，一步一步拖着腿，走向杜預。　　杜預此刻可以退一步，用毒針活活扔死熊瞎子，但他緊握大刀，沖了上來。　　熊瞎子狂吼着一拳轟下去。　　千鈞一發之際，杜預憑藉12點敏捷，生生躲了開去！　　熊瞎子的拳頭打在了空處，隨即被杜預的大刀，狠狠斬中了脖子！　　他的眼睛怒凸出來，但還未死去，又是一拳，便轟在杜預的腹部。　　杜預痛得大蝦般弓起身子，但突然福至心靈，之前很多想不通的刀法困惑，豁然開朗。　　傳說中佛法頓悟，是醍醐灌頂，做人頓悟，是當頭棒喝，這被人打，也會頓悟？　　杜預來不及多想，手中的大刀，在空中劃出一道半弧，回身躲過熊瞎子致命的一擊灌耳橫拳，便怒斬在熊瞎子的脖子上！　　熊瞎子的鮮血，瘋狂噴涌，濺射了杜預一臉。　　杜預的手臂發顫，哆嗦地幾乎握不住刀把。　　但他贏了。　　雖然贏得很艱難，但冒險近戰，絕非沒有回報。　　空間提示：“由於你不斷使用，且與近戰高手生死相搏，你的【狂風刀法】獲得了提升，等級升為第三層。揮砍大刀類武器的速度提升0.3次，攻擊傷害提升15%。優先級12。你領悟了第三層[迴旋風斬]：利用轉身的腰腹力量，斬在敵人的要害處，得到200%傷害。”　　杜預正在奇怪，從之前戰鬥判斷，每次擊中熊瞎子，傷害不過數點，怎麼可能一擊將他斬死？　　原來是[迴旋風斬]2倍技能傷害，加上攻擊到他脖子的2倍要害攻擊，終於一擊斬殺了這擅長近戰的陸上強敵！　　熊瞎子至死都難以置信，自己會死在這新人小子手中。　　他臨死前突然一陣靈台清明，這小子的形象，分明就是那賣給自己避水丸的……　　“你……你……”熊瞎子怒吼着，試圖向前：“你的避水丸……”　　“是啊”杜預笑笑：“你們白虎隊的避水丸都是我做的，怎麼可能沒有後患？還要感謝你啊。”　　熊瞎子又悔又恨，大吼要上前，卻噴出了更多鮮血，最終他瞪着杜預，倒在沙灘上。　　杜預接到提示：“你殺死了一名敵對冒險者。你獲得了他的血型鑰匙。你獲得了他的1點殺戮值。你獲得了他50%的殺戮值，取整為5點。”　　“目前，你從本世界獲得的殺戮值為13點，為本世界第一。”　　杜預嚇了一跳。　　50%殺戮值取整5點，那就是熊瞎子身上有11點殺戮值。　　難怪他看熊瞎子的胸膛上，那人立起來狗熊，簡直血紅地發亮！　　杜預握緊熊瞎子的鑰匙，看着老六追向伊麗莎白的方向，冷冷一笑，拿出大黑，追蹤而去。　　他不會放過任何一個潛在敵人。　　之前任由老六逃走，無非是要分而化之，逐個擊破。他有蜈蚣大黑，1千米內，身上有毒素的老六根本無所遁形！　　杜預展開萬里獨行，36點速度全開，幾乎是草上飛，沖向老六。　　老六扛着伊麗莎白，一臉獰笑。　　伊麗莎白悠悠醒來。她也是勇氣非凡女人，就算在如此艱難險惡環境下，眼珠一轉，也敢不動聲色抽出老六腰間的匕首，用力一插，捅入了老六的背心！　　老六真是三十老娘倒綳孩，居然被女主角偷襲成功，頓時大怒，一把將伊麗莎白摔下來，便要動粗。　　沒想到，伊麗莎白居然怡然不懼，手持匕首，與老六乒乒乓乓，打了起來。　　老六越是動手，越是心驚。　　這女主角真不是花瓶，她跟威爾學了擊劍技巧，步伐輕靈曼妙，虛虛實實，很有架勢。　　老六急切之下，竟無法攻破伊麗莎白的防禦，他惡從心頭起，知道杜預快要追來，竟不躲不閃，一拳打向伊麗莎白的腹部。　　以力破巧。　　伊麗莎白畢竟是女主角，不是女漢子，她的匕首再次刺破了老六的防禦，卻被老六打中的腹部，痛得香汗淋漓。　　老六獰笑一聲，一腳踢在伊麗莎白身上：“臭婊子，還敢反抗，再動手宰了你。”　　對待女人，他跟浪球兩個極端。　　但四根毒針飛射而至！　　老六機警地很，急忙躲閃。　　但杜預的拈花飛恭弘=叶 恭弘練到了第三層，威力不凡，優先級也高達10點，老六的敏捷不夠，躲不開所有毒針。　　兩枚毒針命中老六，都是減速麻藥，老六怒吼一聲，轉身看去。　　他看到杜預滿臉是血，緩緩走來，頓時心中一涼。　　“熊瞎子完了”這是唯一的想法。　　杜預玩味地看着老六，又看到倒地的伊麗莎白。　　“打女人？夠有本事”杜預哈哈一笑，取出金絲大環刀。　　剛才他能夠突破狂風刀法的第三層，取得了一點寶貴的經驗，那就是空間的技能，若想快速提升，必須在生死關頭，不斷砥礪磨練。生死決戰中，若能用得好，一次頓悟的經驗，勝過自己一個月的苦練。　　雖然狂風刀法已經被他練到了秘籍的第三層，已不可能通過熟練度提升，理論上但頓悟卻沒有限制！　　空間中，各種技能是這樣，有了武功秘籍或者技能捲軸，便可通過熟練度安全地練習到相應等級。一旦超過了這個等級，便只能自己去摸索領悟。　　擊殺熊瞎子，杜預的近戰信心得到了提升，他要再跟老六打一場。　　老六心中膽寒。　　他如何不知道，自己一行5人，現在只剩自己，4名好手都死在這空間新人的手中？　　“噗通！”　　他突然跪在杜預面前。　　杜預都大出意料之外。　　“大哥，您大人大量，上次搶劫你，是我有眼無珠啊”老六突然一巴掌扇在自己臉上，啪啪作響：“我該死！”　　杜預一笑：“你想活？”　　他走到伊麗莎白身邊，將美女護在自己身後。　　“是！”　　“那我問你幾句，能提供準確信息，便給你活路。要是騙人，你就別活了。”　　“我一定老實！”　　“你們白虎隊多少人進來？”　　“50個。”　　“我給你們的避水丸送給他們了嗎？”　　“早就通過信鴿送走了。”　　“信鴿？”　　“空間帶來的DD級特殊道具，可重複利用，一次攜帶不超過200克物品或者信函，速度很快。熊老大讓趕快送走，送到了虎老大那裡。”　　“虎老大是隊長？”　　“對的，類似紅蟒隊的花狗。”　　“他有多少人？”　　“算上我們，50人。”　　“他們現在在哪裡？”　　“不知道！”　　杜預眼睛瞪了起來。　　“真的不知道”老六叫着“我們任務一開始在一個無人島上，一開始就被派到皇家港潛伏，伺機奪取傑克的指南針，不知道團隊的安排啊。”　　“既然這樣，你對我也沒用，不如……”　　“但我湊巧知道，大佬們給虎老大留下了一些任務線索，他可以靠做任務，很短時間拉起一隻小型艦隊。靠劫掠商船和軍艦，迅速壯大！”　　杜預聽到這裏，冷笑一聲。　　果然，空間對隊伍有限制。大佬也不可能直接讓他們帶入很多現成的道具，只能是……知識。　　做任務的現成流程。　　特圖加港是海盜之城，裏面魚龍混雜，便有大量做任務的機會。特別是……海盜之城！　　靠劫掠，可以迅速積累財富與實力！　　劫掠與殺人，冒險者干起來，比海盜們更拿手。　　兩個隊伍，不約而同選擇了快速積累實力，建立自己艦隊，消滅英國海軍的任務路線。海盜們由於一盤散沙，且反覆無常，被他們一定程度放棄。至少沒有將所有籌碼壓上。　　“你們劫持伊麗莎白，有什麼進一步計劃？”　　“準備用來交換傑克船長的不會指南的指南針。這是空間大佬要的寶貝。”　　杜預笑了起來，狗哥要的，應該也是這東西。這幾個貨弄不到傑克船長，便採取迂迴路線，讓諾林頓和威爾替他們去取。　　“把你身上的生存點都交出來”杜預命令道。　　老六眼波一閃，眼瞼低垂，交易過來200點。　　杜預噗嗤一笑：“打發叫花子是不是？”　　老六叫起來：“我們每次進入冒險之前，都要把錢花的乾淨，用來強化或享受，不然揣着錢死，太冤了。”　　杜預正要說話，突然聽到了阿福對諾林頓說話的聲音：“准將，我有一件至寶，可以找到伊麗莎白小姐，請這邊走。”　　“嗯，若真的找到了，我會重重賞你。”　　諾林頓的聲音沉穩道。他們的身後還跟着威爾・特納和大批英軍。　　老六一見杜預轉頭去看，突然一匕首刺向杜預！</w:t>
      </w:r>
    </w:p>
    <w:p>
      <w:pPr>
        <w:pStyle w:val="2"/>
      </w:pPr>
      <w:bookmarkStart w:id="87" w:name="_Toc26698"/>
      <w:r>
        <w:t>第27章 陞官發財！</w:t>
      </w:r>
      <w:bookmarkEnd w:id="87"/>
    </w:p>
    <w:p>
      <w:pPr>
        <w:sectPr>
          <w:pgSz w:w="11907" w:h="16839"/>
          <w:pgMar w:top="400" w:right="1000" w:bottom="400" w:left="1000" w:header="720" w:footer="720" w:gutter="0"/>
        </w:sectPr>
      </w:pPr>
      <w:r>
        <w:t>　　他一直在等着暴起發難的時機。　　杜預眼波一閃，用身體硬吃了這一刀，鮮血噴涌而出時，金絲大環刀卻徑直砍下來！　　老六的脖子，被杜預的[迴旋風斬]，一擊斬掉了大多半！　　這可是2倍技能傷害加2倍要害攻擊啊，老六又不是熊瞎子，沒有那麼高防禦力，頓時被斬的血肉模糊！　　杜預趕緊利落，又是一刀，斬中老六的胸膛，一把奪下他的血腥鑰匙，飛踢一腳，便將這倒霉孩子，踢下了山崖。　　這絕壁后，依舊是大海。老六死不瞑目地掉落下去。　　杜預又拿到了今天第5把血腥鑰匙和2點殺戮值，將本世界的殺戮值，提高到21點。　　這一番殺戮后，他竟然獲得了足足21點殺戮值。其中固然有連殺5人的血腥，更有熊瞎子等人50%的殺戮值累積。　　好在殺戮值榜單是匿名的，否則杜預的名字早已被100名冒險者嘖嘖驚嘆。　　乾淨利落處理了老六后，杜預倒在地上，這倒不是他裝逼，實在是連續激戰，身體多處被創，傷勢倒也真是很重。　　伊麗莎白早已被打昏了過去。　　諾林頓准將和阿福一路搜索過來，阿福正在眉飛色舞地拿着一個類似水晶吊墜的道具指路，顯然是有罕見追蹤功能的道具，這東西的評價，甚至應該不低於C級，且使用數次受限。　　因為，空間中可以自由找到一個人，是做很多任務需要的能力，空間評價很高。　　看到了一身浴血的杜預和昏迷的伊麗莎白，威爾特納激動跳起來，衝過來抱起斯旺小姐。　　諾林頓也想抱，但被威爾搶先之後，顧忌身份，咳嗽一聲，轉向一身重傷的杜預。　　阿福氣得幾乎要將水晶吞下，他的這道具得來不易，每個世界僅能使用一次。通過諾林頓的描述，他知道這次多半是熊瞎子等人幹得，便不惜一切，使用了這唯一的機會，帶着英軍氣勢洶洶撲來，要救出斯旺，更重要的是圍殲熊瞎子5人！　　5把血腥鑰匙+殺戮值，他知道熊瞎子一直違抗朝廷法令，劫掠新人，殺戮值一定不低！　　結果，帶諾林頓來的結果，卻見到了杜預浴血保護斯旺的場面。　　諾林頓走到杜預身邊，淡淡道：“看起來你經歷了一場血戰。”　　杜預臉色蒼白，躬身道：“願意為準將流干最後一滴血。”　　“他是一個真正的勇士”伊麗莎白從威爾的懷中醒來，高聲叫道：“應該給他榮耀和獎勵。”　　“當然！”斯旺總督氣喘吁吁從後面趕來，一看伊麗莎白被打得幾處受傷，頓時淚如雨下，抱起寶貝女兒嚎啕大哭，還將威爾一屁股擠了開來。　　擦乾眼淚后，總督走到杜預面前，拍着肩膀，慷慨道：“你救了我的女兒，年輕人。你贏得了我和皇家港的尊重！准將，我認為作為統帥，您應該對自己手下的英勇表現，有所嘉獎！”　　“當然。不過現在我更關心，那些劫匪到那裡去了？”諾林頓的目光，看向杜預。　　伊麗莎白說：“有5個劫匪，利用海盜引發的混亂，潛入總督府。當時威爾和諾林頓都在與海盜戰鬥，他們偷襲打昏了我，將我帶到海上，還用特殊的巫術，將我傳送到這裏。他們剝了我衣服，還打我……”伊麗莎白一臉委屈。　　“那些卑鄙的傢伙在哪？”威爾如同好鬥公牛般跳起來。諾林頓鷹隼般目光也冷厲起來。　　伊麗莎白指着杜預：“他來救我……”　　她原本要將杜預殺幾人的事情相告，卻看到了杜預的期盼眼神，便改口道：“我被打昏了，也不知道後面的事。”　　杜預徐徐道：“當時斯旺小姐機智地借口上廁所，跳入海中，我也隨之跳海接應。這些傢伙水性不好，在海中被我們甩開。但我們體力耗盡后，從一旁游上岸，便遭到他們的追擊。我眼看就要不敵遇害，萬幸你們來援，他們跳海跑了。”　　他絕不能讓阿福知道自己單挑殺死5人的事，否則他實力就會暴露。　　阿福原本各自不爽，但聽到杜預說跳海帶斯旺逃生，倒也點點頭――他知道熊瞎子等人不會水，水戰被一個善於游泳的杜預甩開，很有說服力。　　他拉起杜預，冷冷一笑：“撈了不少好處？”　　杜預苦笑：“還沒接到通知。”　　他隨即聽到了空間提示：“你救出了伊麗莎白・斯旺。伊麗莎白、諾林頓、斯旺總督、威爾・特納四人好感度同時+20。”　　看向斯旺總督、諾林頓和威爾的眼神，杜預才明白，為何這阿福不惜珍貴道具，也要過來救人！　　這伊麗莎白，是全島上最有權勢和力量的三個男人，唯一的共同弱點！　　她是斯旺總督的千金心肝。　　她是諾林頓准將的未婚妻。　　她是未來飛翔荷蘭人號船長、死者之船船長威爾・特納的愛人！　　惹了她，就等於惹怒了整個皇家港和英軍！　　杜預一愣，突然意識到，這是一個絕佳的機會。　　伊麗莎白的態度，不僅關係他能否完成任務2，更是完成一系列反派任務，包括氣象任務和團戰任務的關鍵！　　她身上隱藏的能量，實在太大！　　但毫無疑問，伊麗莎白小姐的芳心，是屬於年輕英俊的威爾特納的。　　她目光含情脈脈，從未離開過威爾。　　杜預救她數次，也不過才漲到20點好感度。　　說不得，杜預心中冷冷一笑。　　他從不是一個循規蹈矩的人。既然分為反派，那便要大膽行事，打破一切條條框框！　　伊麗莎白，是必須拿下的。　　阿福低聲道：“你這次拯救任務的好處，要分我一半。”　　杜預沒有問為什麼。　　在圈養隊，資深者向新人勒索，不需要理由。阿福手中有毒蠱，不聽話就要你命。　　在他看來，同行的四人，都是炮灰。全死在這裏，也毫無問題，只要能完成大佬們的任務。　　杜預的心中，對阿福的殺心更重。　　不作死，就不會死，至少不會早死。　　斯旺總督代表皇家港，慷慨地贈予了見義勇為的杜預1000金鎊，也就是海盜們俗稱的金色婊子――上面印着英國女王頭像的純金貨幣。這1000金鎊甚至能買下一艘小型商船，讓杜預一躍成為船主。　　諾林頓則將杜預慷慨提升為少尉，作為獎勵。他的屬性面板上，显示他的貢獻值，為950/1000。　　杜預一度十分失望。但當他回到皇家港軍營中，便很快意識到，自己發達了。這軍銜的價值，絕對超過總督的1000金鎊！　　因為他打聽到，攔截號船長穆克拉勛爵，正式的軍銜，不過是區區中校！　　少尉雖然不算是太大的官，但在皇家港的彈丸之地，已經是正兒八經的英國海軍軍官！　　簡單說，少尉便已經可以上艦，擔任水手衝鋒隊長、三副等低等軍銜位置。　　要知道，在這世界中，擊沉海盜船，是有反派值獎勵的！　　能夠參与海戰，當然是建立功勛、獲得反派值的第一步，也是最重要的一步！　　這一步對杜預的意義，彷彿為杜預打開了一扇鋪滿黃金和反派值的大門，可以任由杜預馳騁，比區區1000金鎊的價值，高的多。　　阿福急於立功，便在於此！　　但功勞最終落在杜預身上，金幣可以給他，軍銜可沒法分他。　　他氣得無法可想。　　至於威爾・特納，則走到杜預身邊，誠摯道：“我是一個窮小子，什麼都沒有，給不了你什麼。只有一把鐵匠技能，可以給你加強一下武器裝甲。”　　杜預隨即接到提示：“你贏得了威爾的感謝。他願意為你的一件武器/護甲進行強化。”　　“強化要求：武器/護甲的評價，最高不能超過DD級，且最好是刀劍、護甲之類西方武器，可以最大限度發揮威爾的鐵匠技能。”　　杜預心中一動，朝威爾點點頭：“回去找你。”　　斯旺沒有給杜預任何東西，因為在她看來，她的父親和未婚夫給杜預的，已經足夠補償杜預的功績。　　阿福冷冷拿走了500金鎊，作為辛苦費。　　眾人回到了皇家港，一名英軍便來報告：“那個傑克・斯派若不見了。”　　諾林頓帶着阿福杜預過去查看，果然牢房有一個大洞，傑克不知所終。　　他回眸深深看了一眼阿福：“你守衛牢房，如何做的？”　　阿福叫起撞天屈：“我在的時候，他還老實在裏面。後來為了救斯旺小姐，我才離開這裏。”　　諾林頓嘆口氣：“加強戒備，防止他搗亂。”　　海獺和王鵬來找杜預。間杜預一身傷勢血污，一瘸一拐，對視嗤笑：“拼了老命，除了一個毫無用處的軍銜，便是被阿福搶走一半的金幣，值得嗎？”　　在他們看來，反正英軍這邊遲早要反水，軍銜真是毫無用處，就連阿福也這樣想。　　杜預心中暗笑。你們以為沒用，對我卻是大用。　　臉上卻一臉頹喪，倒在床上。　　王鵬又挑撥了兩句，才說出來意：“我們借點錢。”　　杜預心中一動：“別當俺真傻，要錢做什麼？”　　“威爾・特納你知道吧？”王鵬笑道：“我去找過他，發現交情到了一定程度后，竟然可以花錢在他那裡提升武器性能！這傢伙可是本世界最強的鐵匠，沒有之一。”　　杜預心中一動，臉上卻裝出一副恍然大悟：“那好，我趕快去找他重新打造這把金絲大環刀，應該效果不錯。錢，我也沒多少了。”　　看着那把金光閃閃的大環刀，王鵬心中暗恨，卻做出一副狼外婆狀：“這樣，我們發現了一個生財的巧宗。你先拿出500金鎊做本，咱們去一個地方，一夜就能讓你暴富。”　　杜預不肯相信，王鵬無奈之下，摘下了自己左眼一層薄薄人皮。</w:t>
      </w:r>
    </w:p>
    <w:p>
      <w:pPr>
        <w:pStyle w:val="2"/>
      </w:pPr>
      <w:bookmarkStart w:id="88" w:name="_Toc32263"/>
      <w:r>
        <w:t>第28章 夜港豪賭</w:t>
      </w:r>
      <w:bookmarkEnd w:id="88"/>
    </w:p>
    <w:p>
      <w:pPr>
        <w:sectPr>
          <w:pgSz w:w="11907" w:h="16839"/>
          <w:pgMar w:top="400" w:right="1000" w:bottom="400" w:left="1000" w:header="720" w:footer="720" w:gutter="0"/>
        </w:sectPr>
      </w:pPr>
      <w:r>
        <w:t>　　杜預嚇了一跳，但很快發現，那左眼人皮，竟然是一個評價高達DD級的道具【真實之瞳】：優先級12。可以看穿任何優先級低於12的敵人技能、裝備、屬性和具體信息。但每次使用，均要根據探測情況付費，100-1000生存點不等。若肯雙倍付款，最高優先級可延伸到20。該物品不可升級。　　杜預心中一驚，這東西可以探測自己，若被王鵬利用，可後患無窮，須得想辦法奪過來。　　王鵬得意一笑：“有了這東西，我們可以發大財！”　　杜預困惑眨眨眼。　　王鵬笑笑：“去賭！你有500金鎊做本，我們去皇家港最大賭場去賭，我用這道具抽老千，一晚上若賺不回一萬金鎊？”　　說道這裏，一旁的海獺都興奮起來：“格老子的！這金鎊能強化武器和護甲，便等於生存點啊。這麼容易刷生存點，哪裡去找？”　　杜預心中冷笑。空間中哪裡有白佔得便宜？且不說皇家港的賭場那些爛賭鬼會不會認賭服輸，便是用這真視之瞳偷窺敵人的生存點，想必這兩位也拿不出來！　　果然，王鵬厚顏道：“我負責出道具，你總不能要我出生存點吧？那麼生存點和金鎊，就由你出來。我們二一添作五！”　　海獺擼起袖子道：“我負責扎場子！哪個敢不給錢，便是跟老子作對。不過怎麼也要抽2成給我！”　　杜預心中一曬，原來是兩個準備空手套白狼的傻逼，真拿自己當傻子哄騙了。　　他搖搖頭：“生存點，我沒有，金鎊，我出500。我要4成。”　　王鵬和海獺面面相覷。　　沒有生存點，便作弊不成。　　最終，海獺拿出了交易得來的生存點，佔了3成。　　王鵬以真視之瞳入股，佔了3成。　　夜色漸濃，皇家港進入了夜生活時間。　　無數的酒館、賭場、妓院，在此時開放，將富有的英國水兵和商人、水手的大把金幣，轉化成美酒、美女和籌碼，在觥籌交錯、紙醉金迷中，飛一般裝入老闆口袋中。　　“水手和鐵錨”賭場，是皇家港最大的賭場。據說這裏的幕後股東，便是那位笑眯眯的斯旺總督。雖然斯旺總督一直堅決否認，但無論是皇家港的歷次整頓治安，還是從各個名流顯貴們出入次數，都說明這賭場的後台和檔次。　　鎏金的門窗、彩色的馬賽克、藍色的外牆塗裝、芬芳撲鼻的朗姆酒香、性感火辣的女侍者、嘩啦啦的金幣作響，上百張賭桌面前，美麗的女荷官笑靨如花，彬彬有禮地將海上漂泊的船主和軍官的金幣，轉化成自己前面越堆越高的籌碼。　　門被推開了，三個新面孔進來。　　胖胖經理皺皺眉頭，從這三人打扮來看，只有一名稍有體面，看制服像少尉軍官，其他兩人都是水兵。　　這裏雖名為水手與鐵錨，卻是皇家港的最高消費場所，達官顯貴、富商船主、軍官貴族，才能在此消費。他一癟嘴，2名黑人壯漢，便鐵塔般站在三人面前，冷聲道：“一般人要賭錢，出門向右拐，巷子里有幾十家小賭場。”　　為首的杜預，不動聲色，掂起一個沉甸甸的袋子。　　胖經理職業經驗，精準地告訴他，這袋子中有不低於500金鎊，且是那種含金量最高的。　　金鎊立即使這三個土包子，顯得高貴起來。經理怒斥兩名黑人，將三位大白羊引導到一張擲篩子席面上。　　在他看來，這三個看起來就很生瓜的新手，連遊戲規則都弄不清，會在一小時內，將500金鎊敗光，然後灰溜溜滾出這裏。　　如果他們不甘心鬧事，那麼後門就有一小隊紅衣衛隊，等着帶走任何滋擾皇家港商業秩序的暴徒！　　但讓他目瞪口呆的是，一小時后，這三人非但沒有輸光內褲，反而將面前的籌碼，增加了3倍。　　杜預面不改色，在付費開通臨時頻道后，在一旁王鵬的提醒下，他幾乎戰無不勝。當然三人也沒有傻到一律通吃，在賭點小時，他偶爾也會輸上兩場。一旦莊家壓大注，那就照單全收。　　賺到3000金鎊時，一名船主呸地一聲，扔下雪茄，摟起大波妓女，面色陰沉離開了。　　一陣冷場。　　周圍的有錢人，沒摸清三人底細，也不敢加入進來。　　杜預無奈看了一眼王鵬。　　任務世界也沒有傻子，一看三人見誰滅誰，誰肯當大頭？　　突然，一個戴三角帽子的人，捏着蘭花指，一步三晃的坐在杜預對面。　　杜預心中一跳，這……竟然是逃遁越獄的傑克・斯派若！　　“你！”杜預三人幾乎要跳起來。　　傑克・斯派若做了一個很銷魂的禁言手勢，從懷中摸索摸索，不斷摸索，最終，拿出了一枚汗津津的金鎊，彈向女荷官。　　那金鎊說起來也奇怪，竟然一路饒過了眾多堆積如山的籌碼，在桌子上七拐八拐，最終精準地搖晃落在女荷官的手邊。　　“給我兌換一枚籌碼，勞駕”傑克斯派若微笑自若。　　女荷官的俏麗臉上，職業化微笑掩飾不住鄙夷：“先生，我們這桌，是10枚金鎊起步下注。小額請到門口那邊。”　　傑克恍然大悟，卻搖着手指：“你可知，你要將加勒比海最偉大的船長，從這裏趕出去？”　　女荷官聳聳肩：“最偉大的船長，身上只有一枚金鎊？”　　傑克大怒，拿出了一件東西。　　“狗眼看人低。那麼這件寶物，作為抵押，我要賭！”　　女荷官鄙夷地拿起此物，發現竟然是一個指南針。　　這指南針銹跡斑斑、銅臭逼人，倒也不多說，關鍵是，它根本滴溜溜亂轉，連指南的最基本功能都沒有！　　“如果你拿這東西到周圍的水手賭場去”女荷官微笑道：“唯一的下場，便是被憤怒的水手割斷喉嚨，扔進大海――它根本不名一文。”　　“我願出1000金鎊，換取這東西。”杜預沉聲道。　　傑克船長眉頭一挑，蘭花指一豎：“我很高興看到皇家港還算有識貨的人。”　　杜預推出自己面前的三分之一籌碼，便要去拿那東西。　　那東西，赫然就是這次團戰，白虎隊和紅蟒隊都要爭奪的寶物――不會指南的指南針！　　杜預也沒想到，竟然能在這個場合，以1000金鎊買下！　　但就在杜預即將摸到那指南針的時候，突然一聲嬌滴滴的聲音道：“我願出1500金鎊，買下這東西。”　　杜預抬頭一看，竟然是伊麗莎白・斯旺。　　她挽着威爾・特納的手臂，款款而至，興緻很高，想必是偷偷從家裡逃出來，跟情郎約會，逛到這自己家的賭場，便抬腳進來，恰好遇到傑克船長。　　“對不起，尊貴的小姐”傑克見到斯旺小姐，居然一點不驚慌，倒是威爾對海盜嫉惡如仇，對傑克怒目而視：“我這指南針，只做為抵押，不賣。”　　“那我賭了！”斯旺小姐眉頭一抬，經理立即乖巧地命人送來5000金鎊籌碼。　　傑克挑挑眉頭：“我拿出了自己最珍貴的東西作為抵押，如果斯旺小姐真的有誠意，也該拿出點寶貝來。比如，你脖子上那枚可愛的金幣。”　　斯旺小姐低頭一看，她本能地感到，這傑克的目標，正是自己這枚阿茲特克金幣。但看到傑克那挑釁的目光，伊麗莎白牛脾氣一翻，摘下金幣，放在桌子上：“那麼我這阿茲特克金幣，也作價1000金鎊，跟你賭！”　　杜預、王鵬和海獺對視一眼。　　他們簡直不敢相信自己的眼睛。　　今晚到底是怎麼了？　　傑克的指南針、伊麗莎白那受詛咒的阿茲特克金幣，都是無數人夢寐以求的寶貝啊。　　威爾・特納也坐下來，將自己的佩劍拔出，怒視傑克船長：“我跟你較量過劍術，但願你的賭術不比你的劍術差。我這把佩劍，是名家製作。作價1000金鎊，如何？”　　“好雅興”一名戴眼鏡的小鬍子船主，款款坐在賭桌旁，將一袋子西班牙金幣扔在桌子上，很濃西班牙口音：“我也賭！”　　他雖然這麼說，但眼神從未離開過傑克・斯派若。黑珍珠號船長見了伊麗莎白和威爾都面不改色，卻在對方的注視下，彷彿發現了什麼，有些神思不屬。　　伊麗莎白笑笑：“新來的，錢誰沒有，我們要的是冒險中得到的奇珍異寶？你若沒有，便請下去吧。”　　小鬍子船主彷彿對美麗的伊麗莎白毫不感冒，針鋒相對道：“是嗎？有阿茲特克金幣了不起啊？那麼我有這個。”　　她拿出了一把火槍。　　看到這把火槍，傑克船長更是臉色大變。　　杜預敏銳地發現了傑克的異常。　　他看着一臉沉靜的小鬍子船長，心中一個形象漸漸清晰。　　加上一直在桌上的杜預，那便有傑克、伊麗莎白、威爾、杜預、小鬍子船長5家，在玩一場遊戲。賭注分別是不會指南的指南針、受詛咒的阿茲特克金幣、威爾的名劍、小鬍子船長的火槍、杜預的3000金鎊。</w:t>
      </w:r>
    </w:p>
    <w:p>
      <w:pPr>
        <w:pStyle w:val="2"/>
      </w:pPr>
      <w:bookmarkStart w:id="89" w:name="_Toc28807"/>
      <w:r>
        <w:t>第29章 杜預的寶物</w:t>
      </w:r>
      <w:bookmarkEnd w:id="89"/>
    </w:p>
    <w:p>
      <w:pPr>
        <w:sectPr>
          <w:pgSz w:w="11907" w:h="16839"/>
          <w:pgMar w:top="400" w:right="1000" w:bottom="400" w:left="1000" w:header="720" w:footer="720" w:gutter="0"/>
        </w:sectPr>
      </w:pPr>
      <w:r>
        <w:t>　　就在此時，水手和鐵錨的門被推開，一個頭戴九鼎國斗笠的大漢，徐徐走了進來，看到傑克等人，大笑着走過來：“這麼熱鬧？今天運氣不錯。我也賭！”　　“你能賭什麼？”傑克船長沒好氣地瞥了他一眼：“窮鬼的東西別拿出來現眼。”　　斗笠大漢不以為意，一屁股坐下：“你拿出一個破指南針，便想來這裏空手套白狼？我拿出來的，肯定比你的珍貴！”　　他拿出了一張地圖，放在桌面上，頭舒服後仰。　　伊麗莎白和威爾皺皺眉頭。　　他們從這人的海腥味衣服、幾乎貫穿臉的疤痕、霸氣傲慢的神情，已經判斷出，這人跟傑克一樣，都是海盜！　　而且是海盜中了不起的人物！　　但這地圖，到底是什麼？　　傑克和那小鬍子船長看到這地圖，立即兩眼放光，拿過來便要觀看。　　杜預眼睛尖，一閃，便將地圖大致記憶下來。　　那副地圖，類似一個可以轉動的羅盤，中央很抽象地畫著一個島嶼，周圍日月星塵，可以不斷轉動。上面寫着：“落日時閃耀綠色的光，上就是下，再一次出現盡頭，鬼船不能沒有船長。”　　威爾・特納彷彿宿命一般，伸長脖子看着這地圖，着迷地看着這地圖，彷彿地圖上，有什麼莫名的力量，在召喚他。　　杜預心中一跳，他已經知道了這地圖到底是什麼！　　世界盡頭的地圖！　　中央的島嶼，便是裝有戴夫・瓊斯心臟聚魂棺的所在地！　　這分明是加勒比海盜3中，那引導威爾特納，前往世界盡頭，也被海盜們稱為萬劫不復之地的導航圖！　　他可以肯定，這世界盡頭地圖的價值，絕對超出所有人想象。　　因為，一旦有人可以登上那萬劫不復之地，便可拿到戴維瓊斯的心臟聚魂棺！　　雖然在加勒比海盜3中，不知因為什麼原因（最大的黑手當然是女海神卡利普索），英國大反派貝克特，居然得到了戴維・瓊斯的聚魂棺，並藉助此物，控制了飛翔的荷蘭人和戴維瓊斯的大海怪，進而對全球的海盜，展開了瘋狂殺戮。　　但目前，劇情僅僅停留在加勒比1的時代，貝克特應該未得到這聚魂棺，它應該還安全地存放在世界盡頭那萬劫不復之地！　　也就是說，只要能去那裡，便可得到傳說中的三大傳奇戰艦――飛翔的荷蘭人和戴維瓊斯的控制權！　　這個利益，簡直大得無以復加！　　想象一下，一個不死魔王戴維・瓊斯，一個肆虐七海的大海怪，加上一艘速度和裝備堪稱頂級、永遠不死的鬼船炮艦飛翔荷蘭人！　　那幾乎代表了這個世界的最終級力量。　　當然，這個任務肯定是無比艱難的連續步驟任務，甚至可能比杜預接過的黑木崖之變更難，但一切的開始，便是這世界盡頭的地圖。　　那麼這個斗笠大漢的身份，也呼之欲出。　　能有這地圖的人，只有一個，便是九鼎國海盜王――嘯風！　　他抬去斗笠，露出了一張令杜預十分熟悉的臉，雖然跟小馬哥周潤發相差很多，但九鼎國人的特徵一覽無餘。　　他瞥了杜預三人一眼，也在驚奇為何會在新大陸看到九鼎國人，不過海盜王不是善男信女，見了老鄉自然沒有淚汪汪，冷冷道：“我這個賭注，可以嗎？”　　杜預咽了口吐沫，他作為第一個坐在這桌子上的，自然有權發言：“嗯。那便賭吧。”　　“等等！”嘯風按住杜預，似笑非笑道：“能坐在這裏的，都是大有身份之人，你是什麼東西？還有這可憐的3000金鎊，就像參与賭注？”　　杜預知道，自己顯然是被反派屬性又坑了，嘯風等海盜王天生對自己-20好感度。　　他看向周圍，伊麗莎白、傑克、小鬍子船長都深以為然，威爾則很有風度聳聳肩。　　海獺和王鵬都發出一聲深深嘆息。他們這些窮�牛�怎麼能與兩大海盜王、皇家港總督女兒一桌上賭呢？　　杜預深吸一口氣。　　世界盡頭的地圖、不會指南的指南針、受詛咒的阿茲特克金幣、威爾的佩劍、小鬍子的火槍，都是珍貴的寶物。　　他十分慶幸今晚被海獺王鵬拉來賭，一定要參与賭局，這些寶物哪怕贏走任何一件，都足以值回票價！　　如果這些好東西放在賭桌上，還不動心，那不是冷靜，是愚蠢！　　杜預雖然面似冷靜，實際上，他膽大心細，這賭博，是一定要賭的。關鍵是，他能拿出什麼東西來賭！　　他微微笑道：“我是一名英國少尉。”　　他此言一出，斯旺和威爾頜首微笑，傑克、嘯風和小鬍子船長皺起眉頭。　　“區區一名少尉，怎麼配坐在這裏？”嘯風不悅道。　　杜預哈哈一笑：“我還沒有說完。在我成為少尉之前，我用掉了生命的前20年，走遍了加勒比海的每一個角落。”　　他這話一出，在場的每一個人，都聳然動容，肅然起敬。　　無論是海盜王還是商船主，無論是皇家港千金，還是海軍軍官，都意識到，20年的航海經驗，是多麼寶貴的人才。在海上討生活的人，對海上航行經驗，總是充滿敬意。　　嘯風的臉色稍霽：“那又怎麼樣？也許你是一個好水手，但我航行了一輩子。”　　杜預徐徐道：“但我有一項技能，是別人絕對不具備的。我每到一處，不管是海岸線，還是島嶼，不管是港口，還是無人島，我都會詳細地記錄下來，當地的水文、位置、地址和洋流朝向……”　　他的話還未說完，傑克、嘯風、小鬍子船長目光已經銳利無比地刺過來！　　甚至是伊麗莎白，眼中看向杜預的目光，都異彩連連。　　加勒比海所有人，都深深意識到，這杜預話中的可怕。　　一份記錄了20年的航海圖，即使是一個水手的，也價值珍貴。　　“我也隨手記錄各種信息，年輕人”嘯風嘲諷道：“你的做法，可以當一個好船長，但還不足夠，除非你能拿出證據。”　　海獺和王鵬都看着杜預，他們不知道這傢伙葫蘆里賣的什麼葯。不過杜預素來水性極好，也不排除他熱愛海洋呢？　　杜預微微一笑，扔出了一張羊皮紙。　　傑克一把抓過了羊皮紙，中途卻被嘯風的刀柄按住，小鬍子船長手疾眼快，一把搶了過去。　　她看了兩眼，眼中的光彩連連，簡直看到了稀世珍寶！　　傑克知道不妙，一個翻騰，從小鬍子船長手中搶了過來，並對拔刀而出的嘯風擺擺蘭花指：“這裏，對加勒比海最熟悉的人，就是偉大的傑克船長。那麼，我來鑒定這航海圖的價值，到底是不名一文，還是珍貴無比，你們，沒有意見吧？”　　所有人，即使是高傲的嘯風，也不得不承認，對於加勒比海，沒人比傑克更熟悉。　　傑克大搖大擺坐在桌子上，雙腿一盤，打開地圖，越看，便臉色越是驚詫！　　他突然抽出一把火槍，對準杜預：“小子！你絕對不可能畫得出這種航海圖！你到底是誰？”　　斯旺和威爾好歹受過杜預的恩惠，立即拔刀而上：“他在神聖的日不落帝國法律保護下，誰敢在皇家港殺人？”　　斯旺美眸閃動：“你如何肯定，這個年輕人不可能畫得出這樣的航海圖呢？難道是因為太差，試圖矇混，觸怒了你？”　　傑克抬起頭，畫著黑線的雙眸，狐疑地看着杜預：“不是因為這航海圖太差！而是太好！在我，黑珍珠號的船長，偉大的傑克・斯派若看來，這航海圖的價值，比桌子上，所有的東西加在一起，都要值錢！嘯風？”　　嘯風冷哼一聲，將頭轉向一旁：“單從航海角度上講，確實如此。小子，若不是你披上了紅色狗皮，我會將自己艦隊的首席導航員位置，讓給你坐！”　　斯旺一把奪過了傑克手中的海圖，與威爾看起來。　　她越看越是心驚。　　地圖上，清晰地標註着加勒比海每一座已知島嶼的位置，有潮汐，有洋流，有暗礁位置。伊麗莎白從小受過良好教育，地理自然不例外，這圖上很多島嶼，據她所知，根本就沒被人發現過！　　這份地圖，若是落入英國人的手中，那日不落帝國的榮光，將迅速插遍加勒比海的每一個角落。　　要知道，此刻還是大航海時代，人們對未知航線和世界，充滿了各種好奇，英國皇家地理協會，不惜重金，資助各種冒險家，深入不毛之地。貝克特在東印度公司晉陞如此之快，便是他能夠組織人手，繪製全世界地圖！　　這份地圖落入英國之手，幾乎可以斷定，在與西班牙、葡萄牙人、法國人爭奪加勒比海的進程中，英國便會如同開了打魔獸地圖全開一般，獲得無與倫比的戰略優勢！　　就連海獺和王鵬看了這地圖，都自嘆弗如。他們雖然可以繪製加勒比大致的地圖，但那毫無意義，只有這種為了航海專業繪製的地圖，才能贏得劇情人物如此驚嘆重視！</w:t>
      </w:r>
    </w:p>
    <w:p>
      <w:pPr>
        <w:pStyle w:val="2"/>
      </w:pPr>
      <w:bookmarkStart w:id="90" w:name="_Toc9998"/>
      <w:r>
        <w:t>第30章 海盜棋賭局！</w:t>
      </w:r>
      <w:bookmarkEnd w:id="90"/>
    </w:p>
    <w:p>
      <w:pPr>
        <w:sectPr>
          <w:pgSz w:w="11907" w:h="16839"/>
          <w:pgMar w:top="400" w:right="1000" w:bottom="400" w:left="1000" w:header="720" w:footer="720" w:gutter="0"/>
        </w:sectPr>
      </w:pPr>
      <w:r>
        <w:t>　　海獺問道：“你個傻腦子，怎麼會記得如此清楚？”　　杜預憨憨一笑：“別看我這樣子，我當年地理可是過目不忘，沒想到能派上用場。說不定咱們能贏過來他們的寶貝。”　　海獺王鵬只能哀嘆自己上學學渣，但轉念一想，杜預贏得賭注，自己也有大把好處撈，便將這可疑的細節，忘諸腦後。誰會在意同伴撿到了寶？　　能繪製這地圖，自然不是什麼過目不忘，實際上，空間對冒險者的記憶，會做一次刪除。像靠背地理和歷史，贏得劇情巨大優勢的知識，會被無情地模糊化處理。這種專業的航海地圖，更是不可能記憶下來。　　杜預憑藉的，當然是史國梁慷慨送上的大禮――從現實測繪書店購買的加勒比航海圖！　　當然，上面的很多關鍵信息，如坐標、關鍵島嶼、暗礁都被杜預有意識刪除了。拿出來的，不過是一個50%價值的殘廢版本。真正的地圖，被杜預妥善收藏起來。但饒是如此，已經足夠驚世駭俗！　　斯旺看着這地圖，真是愛不釋手，心中暗恨，若早知道這青年有這經曆本領，弄到父親手下多好，現在被諾林頓捷足先登，成了他的人。　　有了這地圖，傑克、嘯風、小鬍子船長等人，紛紛認可杜預入局。看上去，他們顯然認為，拿出這份價值連城的航海圖，參与這場賭局，才是杜預年輕沒見識腦缺開洞的表現！　　“賭什麼？”傑克奪過斯旺手中的地圖，生怕斯旺看多了記住，麻利地捆好，扔進賭注堆中。　　“賭大小？”斯旺眼睛眨眨，瞥了一眼女荷官。別忘了，這賭場是她家的產業，莊家，都是自家人！　　“太兒戲！”嘯風大氣一揮，否定了提議。　　“賭篩子？”斯旺繼續道。　　“伊麗莎白小姐”傑克柔聲細氣道：“我們都知道，這賭場屬於斯旺總督。因此……”　　“這種可以動手腳的賭局，就不要拿來糊弄我們了。”　　斯旺看到小鬍子船長和杜預的眼神，便知道自己如意算盤落空，氣鼓鼓道：“到底要賭什麼？別跟我說賭打架！”　　“賭海盜棋！”嘯風扔出了一個包袱，果然是豪賭之人，連賭具都隨身帶着。　　“海盜棋？”杜預好奇。　　“這海盜棋，在皇家港叫做海軍棋，在海盜中並不流行，只有海盜船長和海盜王，還有有文化的海盜才會下，當然後者數量太少。”威爾輕蔑笑笑，道：“它是多人參與的賭局，或者遊戲。我們六人，按照陣營分成海盜和海軍兩組，但陣營內部，也是既合作又鬥爭。遊戲的最終，便是誰能剩下船沒有被消滅。”　　“原來是類似軍棋遊戲啊”杜預恍然大悟。　　每人手中，有一艘類似勇氣號的重炮艦，一艘類似黑珍珠號的快速炮艦，一艘類似飛翔荷蘭人號的撞擊攔截艦，一艘類似安妮女王復讎號的接舷戰艦，還有一艘毫無攻擊能力、但其他戰艦在一定範圍內得到加成的指揮旗艦。　　就連這五艘戰艦的棋子，都做得惟妙惟肖，如同三大傳奇戰艦和英軍旗艦，顯然這些戰艦在英軍和海盜心中，都是類似超級明星的存在。　　然後是挑邊。　　斯旺毫不猶豫選擇了海軍陣營。　　威爾更是痛恨海盜，選擇了海軍。　　剩下三個。傑克拿起黑珍珠號，輕輕放在海盜一邊。嘯風是海盜王，當然更不會選擇海軍。　　最奇怪的是那小鬍子船長。按說商船最痛恨海盜，但他卻選擇了海盜一邊！　　那麼，杜預只剩下選擇海軍了。　　3V3的賭局開始。　　六股海盜和海軍，間隔着圍坐在圓桌周圍，每人周圍都是敵人。　　勝利規則，只有一個，便是只剩下一股勢力，贏家通吃。　　這遊戲的規則，並不是那麼簡單的一對一，而是在於打配合！　　海軍和海盜陣營內部，首先要打大配合。當然，你若是對自己的棋藝和指揮藝術太有自信，也可以選擇六親不認，見誰打誰。　　為了防止大家都龜縮在自己地盤內，設置了數個特殊島嶼，集中在中央海域，上面插着骷髏旗，有一個寶箱。第一個佔據島嶼的船，可以得到一次抽取牌的機會，一般都是好東西，獲得極大優勢加成。　　重炮艦、快速炮艦、撞擊攔截艦、接舷戰艦、指揮旗艦，雖然只有5種船隻，如何排兵布陣，卻無比考驗一個海盜王或者海軍將領的海戰指揮藝術。　　難怪海盜們對此不感興趣，他們都是炮灰，哪裡用考慮如此高大上的戰術問題？　　旗艦被摧毀，艦隊就算全敗了，是必須保護的重中之重。　　每輪能夠移動的戰艦棋子，只有一顆。重炮艦最慢，只有1格移動力，快速炮艦和攔截艦速度快，3格，指揮旗艦和接舷戰艦2格。　　整個桌子上，被分佈成蛛網狀的六角格，密密麻麻無數鋪開。　　更有趣的是在座的六個人。　　嘯風和傑克都是海盜王，是艦隊戰的大行家，在海戰棋中優勢很明顯，這也是嘯風提議玩這遊戲的初衷。　　威爾和斯旺雖然牌局算兩家，實際上根本是一家。可以預見，威爾為了讓斯旺取勝，會果斷犧牲自己。他們兩人的配合，將是最緊密的。　　看那小鬍子船長，排兵布陣也是毫不猶豫，落子如飛，顯然也是大行家。　　只有杜預，一臉茫然地看着手中的5艘船，不知道往哪裡擺。　　海獺急得直推王鵬：“你的真實之眼呢？沒有這東西，怎麼贏得了這幫海盜王？”　　王鵬聳聳肩：“我擦，我的是真實之眼，不是讀心之眼，我哪裡知道他們怎麼下棋？”　　杜預微微一笑。　　這兩人便是如此，有了好處，自己沖的比誰都快，見到這情形，便縮頭烏龜。　　他有樣學樣，將五艘戰艦，指揮旗艦居中，勇氣號拖后，黑珍珠號打先鋒，飛翔荷蘭人號和安妮女王復讎者號保護側翼。　　一切落定后，賭局開始。　　出牌順序，按照賭注價值大小排序。杜預第一，傑克第二，斯旺第三，嘯風第四，威爾第五，小鬍子第六。　　杜預慢吞吞拿起旗艦，又猶豫不決放下，再拿起黑珍珠號，又放下，將菜鳥風範，演繹得淋漓盡致。　　嘯風對杜預畫海圖的本事很佩服，對他下棋則冷哼一聲：“三秒再不走，便自動放棄。三，二，一。”　　杜預一臉茫然。　　他被判自動放棄。　　這下，就連同樣不懂的王鵬和海獺，都捂住臉，真不知杜預會輸得多慘。　　傑克船長最偏愛黑珍珠號，輕輕一吹，那艘黑珍珠號棋子，便自動在棋盤桌面上航行起來，速度輕快地如同加勒比海的那艘速度之王！　　他本就將黑珍珠號擺放在最靠前的位置，又利用黑珍珠速度，連續移動3格，黑珍珠便十分接近第一個獎勵島嶼風神島。這島嶼上的寶箱上標註，獎勵為三選一：　　【北風之神】：背靠北方向南方時，該船速度+2，持續到結束。　　【風神眷顧】：全地圖移動速度+1。　　【順風揚帆】：一回合內，該船移動速度+3。　　顯然，善於利用黑珍珠號的傑克・斯派若，打得主意便是第一個佔領風神島，將黑珍珠號的速度優勢，進一步擴大到無人能敵！　　要知道，旗艦是沒有多少防禦力的，若黑珍珠號速度優勢飈起來，那真是一劍封喉！　　斯旺小姐玉手芊芊，將最前面的炮艦移動了一格。她奉行的是平均戰術。艦隊幾乎是平行移動。這樣走下去，除了速度被炮艦拖慢，艦隊幾乎沒有突出的弱點。　　但杜預目光如炬，很快看出，斯旺小姐看似漫不經心地布局，實際上，卻是指向中央海域。　　嘯風嘿嘿一笑，將黑珍珠號移動了三格，同樣去佔據最近的一個島嶼――火神島。上面有一個小型兵工廠。獎勵也是三個選一：　　【曲線加農】：該船前後火炮獲得如同側面一樣的攻擊力。　　【炮筒改良】：該船炮火射程+1。　　【熟練炮手】：戰鬥開始第一回合內，該船射擊兩輪。　　杜預很快明白，這嘯風崇尚火炮，用黑珍珠控制火神島后，再用勇氣號上來，將本就船堅炮利的勇氣號，強化成無堅不摧的炮神！　　這裏要解釋一下，棋子之間的勝負關係，除旗艦外，其他四艘裝備火炮的戰艦，可以遠程開火，當然火力完全不同。打沉對方，便算勝利。這海軍旗妙就妙在可以完美演繹海戰中各船隻損失情況，如同微縮兵推，眾目睽睽之下，不用擔心會有貓膩。　　開火的一般角度，是側面炮陣，也就是典型的T字形戰術，大家都竭力去做那一橫，而倒霉的便是一豎。　　【曲線加農】可以讓T字戰術變成十字戰術，【炮筒改良】可以讓勇氣號打得更遠，【熟練炮手】更是價值連城。勇氣號240門火炮，一旦連射，對面可能連反抗之力都沒有。　　下一個輪到威爾・特納。</w:t>
      </w:r>
    </w:p>
    <w:p>
      <w:pPr>
        <w:pStyle w:val="2"/>
      </w:pPr>
      <w:bookmarkStart w:id="91" w:name="_Toc7637"/>
      <w:r>
        <w:t>第31章 合縱連橫的賭局</w:t>
      </w:r>
      <w:bookmarkEnd w:id="91"/>
    </w:p>
    <w:p>
      <w:pPr>
        <w:sectPr>
          <w:pgSz w:w="11907" w:h="16839"/>
          <w:pgMar w:top="400" w:right="1000" w:bottom="400" w:left="1000" w:header="720" w:footer="720" w:gutter="0"/>
        </w:sectPr>
      </w:pPr>
      <w:r>
        <w:t>　　這位金髮帥哥，看了一眼戰局，毫不猶豫，也動用了艦隊中最慢的炮艦，移動起來。　　他的排兵布陣，跟斯旺幾乎同出一轍。　　兩人之間若畫一條連線，便是中央島嶼！　　如果能兩軍在中央會師，將擁有巨大的戰略優勢。　　他們將擁有2艘重炮艦、快速炮艦、撞擊攔截艦、接舷戰艦、指揮旗艦，最簡單的，只要將兩艘旗艦並排在一起，保護的兵力，便可共用，解放出來的強大艦隊，便可全力攻擊海盜。　　雙拳難敵四手。　　海盜王對艦隊運用再神妙，也擋不住絕對優勢的雙倍兵力！　　氣氛頓時凝重起來。　　小鬍子船長最後一個出動。他彷彿跟傑克有什麼深仇大恨，移動一艘炮艦，卻向傑克的領域開去！　　傑克面色一變，瞥了一眼敵意濃厚的小鬍子，嘟囔了幾句，顯然是熟人。　　又輪到了杜預。　　杜預依舊那副大菜鳥的懵懂樣子，在自己海域內，擺弄那5艘船。　　5人的眼中，同時出現了各種鄙視。　　這個傢伙，顯然是沒有任何指揮經驗和菜鳥。　　海盜方面本就對他不以為意，斯旺和威爾也對他慷慨獻出的海圖表示滿意。　　這種冤大頭，永遠是賭桌上最受歡迎的存在。　　但也沒有人，會選擇他，作為第一波攻擊。　　場上局勢比較清晰。　　聯手的威爾和斯旺海軍，是海盜們最大的敵人，他們絕不能讓兩人成功會師。　　但海盜們也四分五裂，嘯風和傑克彼此不服，小鬍子對傑克敵意深厚，傑克卻彷彿做了虧心事，不願面對小鬍子。　　傑克如願得到了風神島獎勵，他不出所料地選擇了強化黑珍珠號。但他沒有選擇北風之神和風神眷顧，而是選擇了順風揚帆：一回合內，該船移動速度+3。　　顯然，愛好速度與冒險的傑克船長，選擇了一劍封喉能力，而不是常規的速度戰。　　杜預也發現，相比別人的黑珍珠號，傑克的黑珍珠號儘管一樣是3格速度，卻總感覺比別人快一截。　　他觀察了一下，才恍然大悟。　　傑克的黑珍珠，總是採取走S型路線，在六角格海圖中，這種路線可以走得最遠。　　有了這一劍封喉的能力，每個人都下意識將自己的旗艦保護地更緊一些，黑珍珠號，擁有一回合走6格的恐怖能力！　　嘯風偏好正統海戰布局，每一步，都走得無比穩健。他的艦隊，炮艦、旗艦始終被撞擊艦和攔截艦護衛着，快速炮艦游弋四周。　　不多時，戰火燒了起來，但沒有人預料到，第一個發動進攻的竟然是小鬍子船長，他的目標，赫然是同為海盜陣營的傑克！　　傑克的黑珍珠號無比風騷，但他的其他戰艦，顯然脫了節，被小鬍子的速度攻擊陣法，打得措手不及。　　這小鬍子形如烈火，將旗艦放在最後，只有一艘黑珍珠看着，攔截撞擊船卻一往無前，直衝傑克艦隊！　　傑克只來及的調轉炮艦，便被飛翔的荷蘭人號，橫衝直撞，撞得前面的船人仰馬翻！　　飛翔荷蘭人撞擊過後，徐徐退後，安妮女王復讎者號隨即上前，激烈的接舷艦展開。　　這女王復讎者號之所以號稱接舷戰之王，因為它被黑魔法改造過，接舷戰時，船舷上的纜繩和桅杆繩索，都會如同毒蛇般纏繞敵人，如此一來，哪個船能接舷戰贏它？　　眼看傑克的艦隊要損失一艘寶貴的戰艦，傑克的黑珍珠號，及時出現在小鬍子的旗艦周圍，騷擾空虛的後方！　　小鬍子無奈，只得撤回大佔優勢的艦隊，保護旗艦。　　嘯風暗罵傑克沒用，他的艦隊，則堅定地佔據了火神島后，給勇氣號裝備了曲線加農，該船前後火炮獲得如同側面一樣的攻擊力。　　他隨即將艦隊派到了斯旺的側翼！　　這個遊戲的基本規則，就是不能允許一家獨大！　　在海盜陷入內戰格局下，杜預大菜鳥不用擔心，要做的唯一事情，就是阻止威爾與斯旺會師。　　有了【曲線加農】能力后，原本需要一回合，調整炮艦方向，現在不用了，勇氣號可以一邊前行，一邊開火！　　斯旺艦隊的側翼，頓時遭到了奮進號如雨般炮火打擊。　　這現實海戰中不可能出現的十字戰術，便出現在嘯風麾下的艦隊中！　　嘯風何許人也？　　縱橫南九鼎國海和東南亞的海盜王。　　他指揮的戰鬥，何止千萬？　　5艘同樣的船，放在他手中，便如活過來一般，每回合只能走一枚棋子，卻安排地井井有條，不動聲色，卻一套套險惡戰術用出來，威力便是奇大無比，不愧是指揮若定、運籌帷幄的海盜王！　　威爾見到斯旺遇險，急得立即選擇了鋌而走險，橫穿中央海域。　　嘯風眼中閃過一絲笑意。　　這個海盜棋的一個設定，便是中央海域擁有最多的傳奇獎勵島嶼，但也擁有最多的海怪！　　類似魔獸的MF戰場，中央有讓艦隊失去一回合行動力的美人魚、有造成船隻損失風險的大海怪、有怪石嶙峋的狼牙礁！　　但若威爾不橫穿，便要過別的海域，橫生枝節不說，關鍵是斯旺能否在嘯風的攻擊下，撐到自己來援！　　果然，輕兵冒進的威爾很快為年輕衝動付出了代價，他的船在中央海域遇到了人魚，曼妙的歌聲讓船員迷失，船自動失去一回合行動力。　　嘯風微微一笑，繼續對斯旺全力發動。　　但令人吃驚的是，斯旺小姐儘管從未去過倫敦的皇家海軍學院，接受過納爾遜的海軍教育，卻憑藉著聰慧與本能，與嘯風打得火熱。整隻艦隊縮成一團，在旗艦居中下，衝撞艦、接舷艦左右交替，炮艦穩穩紮根，快速帆船不斷奔襲穿插。　　這便是海盜棋中的防守最佳策略――由於不追求移動速度，5艘船都能得到旗艦的指揮，威力得到加成，而嘯風為了追求攻擊，卻勢必無法做到共同進退。這戰鬥便打得焦灼起來。　　另一面，傑克船長不愧是主角，雖然被小鬍子搞得欲仙欲死，甚至沉沒了一艘勇氣號炮艦，但利用了黑珍珠號的速度優勢數次殺入敵人群中，引發混亂，大艦隊隨即開進，實現驚天逆轉，贏得了海戰勝利。小鬍子只剩下旗艦和黑珍珠號，逃遁而去。　　另一方面，威爾忍着巨大傷亡，穿過了中央海域，代價是損失了一艘快速帆船，卻意外得到補償――他指揮的飛翔的荷蘭人號，在中央海域的怪獸島上，抽到了一張怪獸卡，可以指揮戴維・瓊斯八爪魚那樣的巨大海怪，參戰一次！　　彷彿是歷史的宿命或者命運的預言，飛翔荷蘭人號在這位未來船長的指揮下，更加變態！　　他一穿過中央海域，便指揮艦隊加入戰鬥。　　嘯風再逆天，也干不過兩線夾擊，更可怕的是，對方有海怪助戰！　　威爾・特納根本不管什麼戰術，先用了再說，大海怪猙獰地從嘯風的背後出現，將他的一艘衝撞船八爪抓住，漸漸沉入海底。　　一瞬間，嘯風便損失了一艘主力。　　他只能後退。　　斯旺和特納精神大振，便一路追擊過去。　　但沒想到，嘯風老辣無比，他的炮艦得到了改造，可以一邊航行，一邊向後全力開火，威力等同於T字戰術！　　不多時，斯旺一艘受創嚴重的戰艦，便在轟轟炮聲中，沉入海底。　　但斯旺和威爾戀姦情熱，如同斗地眼紅的斗狗，裹了傷勢，便仗着絕對數量優勢猛打猛衝。　　他們打得主意，便是勇氣號速度短板！　　再強的炮艦，跑不動，便休想擺脫他們的追擊，除非嘯風肯捨得自己這艘戰術核心勇氣號！　　嘯風形勢不妙，頓時想起，還有一個倒霉的大菜鳥，還毫髮無損地盤踞在一旁。　　他厲聲道：“若你再不出手，他們八艘船，足以將你打成篩子！”　　杜預一絲猶豫，派出了艦隊。但他的艦隊操作不熟，隊形散亂，前後脫節，看得嘯風大搖其頭。　　能拉上一個總是好的，嘯風帶領艦隊，向杜預這裏徐徐靠攏。　　但沒想到，他的艦隊快要與杜預聯合的時候，杜預的炮艦，突然發動了一輪齊射！　　“你！”嘯風真是三十老娘倒綳孩，終日打雁被啄眼，竟然被杜預算計了一把。　　杜預憨憨道：“我們是海軍，當然要打海盜！”　　嘯風怔怔看了一眼杜預的海軍少尉服，眼中閃過一絲狠辣：“你當真要如此？要知道最終贏得一定不是你！”　　此刻，小鬍子已經式微，傑克受損不小，嘯風被三股海軍圍在中間，滅亡在即。斯旺威爾聯起手來，足以統治剩下的局面。不管是傑克，還是杜預，都將被橫掃出局。　　但杜預大聲道：“我是諾林頓准將的手下，為了他未婚妻的利益，賠進去便賠進去了。怎麼啦？”　　斯旺露出一絲微笑，在場所有人都點頭。　　拍上司未婚妻的馬屁，杜預的思路絕對沒錯。</w:t>
      </w:r>
    </w:p>
    <w:p>
      <w:pPr>
        <w:pStyle w:val="2"/>
      </w:pPr>
      <w:bookmarkStart w:id="92" w:name="_Toc23833"/>
      <w:r>
        <w:t>第32章 賭局與亂戰</w:t>
      </w:r>
      <w:bookmarkEnd w:id="92"/>
    </w:p>
    <w:p>
      <w:pPr>
        <w:sectPr>
          <w:pgSz w:w="11907" w:h="16839"/>
          <w:pgMar w:top="400" w:right="1000" w:bottom="400" w:left="1000" w:header="720" w:footer="720" w:gutter="0"/>
        </w:sectPr>
      </w:pPr>
      <w:r>
        <w:t>　　這樣，不管他是輸是贏，最終都是贏了――諾林頓掙了面子，只會嘉獎他。　　王鵬和海獺嘆息一聲，杜預笨蛋，這算是沒有辦法的辦法，總算是能撈到一點好處。說不定，斯旺威爾一高興，至少能撈一件珍寶作為好處。　　杜預倒也想的清楚，若太貪心不足，只有兩個結果：他贏了，但一件也帶不走。無論是傑克，還是嘯風，小鬍子，都不是遵守諾言，將珍寶拱手讓出的人。第二個，他輸了，更慘，一個也得不到。　　那麼索性站在勝利者一方，沒準有機會渾水摸魚。　　嘯風的艦隊，在三支海軍的圍剿下，頓時陷入了絕境。　　他的勇氣號雖然得到大幅強化，但威爾飛翔的荷蘭人，同樣威不可擋，船沖入嘯風陣營中，橫衝直撞，如入無人之境。　　杜預則謹守陣型，用一輪輪火炮，攔截嘯風的南逃之路。　　斯旺最是興奮，指揮艦隊，在威爾後面碾壓過去。他們兩人郎情妾意倒是配合默契。　　13艘對4艘，嘯風敗局已定。　　但就在大家如此認為之時，一艘黑色的船，如同長空閃電般，鬼魅般出現在斯旺艦隊的背後，開始了瘋狂的表演！　　傑克・斯派若！　　在嘯風即將敗亡之時，他如毒蛇般出動了！　　斯旺和威爾部署在後背的有一艘黑珍珠快速艦和一艘勇氣號炮艦，頓時炮火連連，攻擊真・黑珍珠號。　　但這艘黑珍珠號，絕對是加勒比海黑色閃電！　　按說威爾這邊，也有一艘黑珍珠，但兩艘一模一樣的船放在一起，攔截者絕對被傑克的黑珍珠在速度上碾壓！　　它甚至沒能將黑珍珠號拉入戰鬥狀態，便被對方沖了過去！　　正是【順風揚帆】：一回合內，該船移動速度+3！　　在嘯風生死存亡之際，傑克毫不猶豫使用了這一次性能力，一劍封喉！　　黑珍珠號，直插斯旺的旗艦！　　之所以選擇斯旺，而不是近在咫尺的威爾，原因有兩個：一是斯旺是鏈接威爾和杜預的雙重關鍵。失去了她，杜預不會甘心為威爾做嫁衣，威爾同樣不會掩護杜預。海軍陣營將分崩離析。二是……如果殺斯旺，威爾必然調動距離最近的旗艦，瘋狂來救，可以一箭雙鵰。　　事實證明，傑克不愧是黑珍珠船長，這一選擇，無比正確！　　他的黑珍珠號，猛烈攻擊斯旺的旗艦。　　斯旺驚慌失措，調動旗艦逃走，並打亂了自己的陣型。　　這就是門外漢與海戰專家的區別。　　旗艦雖然沒有抵抗力，卻也不是紙糊的，黑珍珠號速度雖快，威力卻是一般，只要不被接舷戰，旗艦也可以撐2個回合。一旦大艦隊調回來，依舊可以從容獲勝。　　傑克・斯派若這一次豪賭，便賭的是斯旺小姐沒有這份定力。　　斯旺一亂，威爾調兵前來，旗艦便暴露在黑珍珠號炮口下。　　最終的結果，威爾很有勇氣的掩護斯旺撤退，自己卻付出了旗艦被黑珍珠號擊沉的沉重代價。　　他潰敗之後，艦隊便冰雪消融！　　剩下的，只有一個驚弓之鳥斯旺！　　這一次【順風揚帆】，便摧毀了海軍陣營中的中堅核心――威爾・特納艦隊！　　海盜陣營，一時間大占上風，眼看就要滅掉斯旺，鯨吞杜預。　　但此刻，杜預的艦隊，突然動了。　　靜如處子，動如脫兔！　　他的各艘船雖然沒有強化過，但不招風，不惹事，從未受過損失！　　在各方均受到重創的當下，這便是爭奪天下、逐鹿大洋的資本！　　這，也是杜預一直裝傻充愣、扮豬吃虎的原因！　　他的艦隊加上斯旺，對付嘯風和黑珍珠號，依舊佔據絕對上風！　　嘯風的艦隊，已經在斯旺威爾的聯手攻擊下，千瘡百孔，杜預的炮艦不惜一切代價，連連攻擊！　　他的黑珍珠號，在嘯風艦隊中穿插，切斷旗艦和其他戰艦的聯繫。　　他的飛翔荷蘭人號，猛烈撞擊對方的炮艦，卡住對方，使它無法開炮。　　他的安妮女王復讎者號，死死貼着嘯風的飛翔荷蘭人號。　　他的炮艦，則配合黑珍珠號，猛轟對方旗艦！　　嘯風又驚又怒，看杜預的把式，雖然不成熟，但卻有章有法，進退有度，根本不是什麼大菜鳥！　　居然是扮豬吃虎！　　他拚死調動戰艦，試圖拖延自己的死亡。　　同時他呼叫傑克・斯派若。　　但傑克忙着追殺斯旺，根本沒工夫搭理他。　　在威爾被消滅后，傑克去了一個大敵，對聯手消滅海盜陣營不感興趣，倒是擊破斯旺，成為他的優先事項。　　斯旺的旗艦被追的上天無路入地無門，花容失色。　　她的艦隊也對黑珍珠號進行炮擊，但對方速度太快，效果不大。　　杜預蓄勢已久，艦隊穩紮穩打，居然將失去援助的嘯風旗艦，活生生打沉！　　嘯風臉色陰沉地如同鍋底，冷哼一聲。　　玩這賭局是他提議的，沒想到被杜預陰了一把。　　但杜預也付出了飛翔荷蘭人的代價。在取勝無望情況下，嘯風的勇氣號選擇了最近距離射擊，兩艦雙雙沉入海底。　　杜預調兵遣將，碾壓過嘯風艦隊，增援斯旺艦隊。　　斯旺小姐看到杜預來援，囅然一笑，當真是人比花嬌。　　杜預微微一笑。　　突然，另一艘黑色閃電，直插杜預的腹地！　　正是小鬍子船長的海盜船！　　他與傑克打生打死，但到了關鍵時刻，依舊選擇了與傑克共同對陣海軍陣營。　　與此同時，傑克斯派若的艦隊，也徐徐開來。　　雙方進行轟轟烈烈大戰。　　杜預果斷派出了自己的黑珍珠號，去消滅小鬍子的旗艦。　　小鬍子只剩旗艦一個光桿司令，毫無掩護下，被成功干翻，退出了賭局。　　但杜預也付出了沉重代價，在兩艘黑珍珠號的夾擊下，他的旗艦被打得千瘡百孔。　　萬幸，斯旺小姐總算是恢復了鎮靜，兩人用絕對優勢的兵力，圍攻黑珍珠號。　　在小鬍子被幹掉的同時，杜預的旗艦，也被幹掉了。　　但最終，他利用旗艦，吸引了傑克黑珍珠號突襲，隨即黑珍珠號陷入了重重包圍。　　傑克的王牌也沒了。　　場上，只剩下斯旺小姐的四艘船，對抗傑克的兩艘船。　　傑克・斯派若深深看了一眼斯旺，嫣然一笑：“我突然有點事，要不就算平局，我不玩了。”　　傑克的話音剛落，嘯風卻一巴掌拍在桌子上：“願賭服輸！傑克，虧你還是海盜船長，別給海盜抹黑！”　　小鬍子船長，突然一把抓起桌上的火槍，向傑克猛烈開火：“傑克！你對我做過那些傷天害理的事，現在償命來！”　　這一槍，水手與鐵錨中如同一滴水落入油鍋，頓時沸騰起來！　　傑克一把順過自己的指南針，大叫：“安傑麗卡！別再為過去的事黯然傷神了，我們重新開始吧？”　　小鬍子船長一把抓下帽子和鬍子，露出一張宜嗔宜喜的絕色容顏和一頭美麗秀髮，她居然是黑鬍子的女兒，安傑麗卡！　　這位大美女，原本是一位純潔的修女，被傑克花言巧語，勾引地脫離了教會，卻被傑克拋棄。她因愛生恨，對傑克追殺不已，難怪剛才她要先對付傑克。　　威爾冷哼一聲，抽回自己的長劍，跳向傑克：“無恥海盜，留下你的珍寶，還有你的性命！”　　傑克一邊疾走如風，一邊揮舞蘭花指：“那可不行，兩樣都不能給。”　　嘯風突然一把捏住斯旺小姐的天鵝粉頸，大手一卷，將自己和杜預的地圖卷過來，便要獨吞+劫持。　　杜預跳過來，抽出大刀：“上！救斯旺！”　　他認定了斯旺的價值后，便一直堅定地在斯旺身上投資！　　他堅信，認準的投資，便要堅持到底，才能獲得豐厚的回報。　　斯旺被嘯風劫持，頓時花容失色。　　但每一個加勒比的賭場，都會準備大量的打手，應對醉酒鬧事的水手或劫掠的海盜。看到總督千金被劫持，頓時呼啦一聲，衝出無數槍手打手，經理大叫：“務必給我救下小姐！”　　嘯風一手抓住斯旺，另一手中，則抽出一把大刀，刀光一閃，便砍翻了兩個衝上來的打手。　　他一路前進，當真是神擋殺神，佛擋殺佛。　　杜預一把擲出了四枚毒針，轉頭對海獺王鵬叫道：“攔住嘯風，救下斯旺。他再猛在皇家港也是龍游淺灘！”　　海獺王鵬看到眾多英國打手加入戰鬥，也是勇氣倍增，與杜預一起攔住嘯風。　　海獺的吳鈎、王鵬的長劍、杜預的大刀毒針，一起招呼嘯風！　　看到三人出手，嘯風才露出一絲輕蔑神情：“這樣的身手，難怪皇家港險些被黑珍珠號攻破！”　　他的大刀如風，一擊勢大力沉的劈砍！　　海獺的吳鈎，具有招架功能，只聽得哐當一聲，吳鈎與嘯風大刀，交叉僵持在空中。　　但海獺的力量屬性，比九大海盜王嘯風差太多，嘯風一陣呼嘯，便將他打成了滾地葫蘆。　　但嘯風也有不便之處，一是他挾持着斯旺，二是拿着兩張地圖，看起來，由於賭約存在，他也無法收回地圖，除非能拿着逃出去。三是威爾看到斯旺被劫，便狂怒跳過來，絕世劍術暴風驟雨般刺擊，打得嘯風連連後退。</w:t>
      </w:r>
    </w:p>
    <w:p>
      <w:pPr>
        <w:pStyle w:val="2"/>
      </w:pPr>
      <w:bookmarkStart w:id="93" w:name="_Toc7283"/>
      <w:r>
        <w:t>第33章 威爾的打造</w:t>
      </w:r>
      <w:bookmarkEnd w:id="93"/>
    </w:p>
    <w:p>
      <w:pPr>
        <w:sectPr>
          <w:pgSz w:w="11907" w:h="16839"/>
          <w:pgMar w:top="400" w:right="1000" w:bottom="400" w:left="1000" w:header="720" w:footer="720" w:gutter="0"/>
        </w:sectPr>
      </w:pPr>
      <w:r>
        <w:t>　　嘯風不便，杜預便抓住了這個戰機，一刀砍向嘯風的右臂！　　三層狂風刀法【重刀破防】以內力灌注，內力值=優先級，成功則破防，造成對方1秒僵直。　　這一招若打中嘯風，即使傷害不高，那一秒僵直，足以給威爾創造殺機！　　杜預從未忘記，自己的任務中，有擊殺九大海盜王！　　殺掉嘯風，可獲得500點反派值！　　即使有人幫助完成此任務，但任務並未規定必須達到多大的擊殺貢獻值。那麼只要搶最後一擊，照樣可以完成任務。　　換句話說，即使嘯風不主動挑事，杜預也會想辦法挑動皇家港圍攻他，以完成這任務三。　　杜預在重刀破防灌注了足足20點內力，這一擊的優先度極高！　　嘯風的臉上，閃過一絲詫異。　　他自己便是內功行家，自然看得出杜預這一擊，內力渾厚，勢在必得。　　不過令杜預一驚的是，嘯風將刀一豎，便攔住了杜預的大刀，兩刀金鐵交鳴，發出震耳欲聾的響聲。　　杜預簡直難以置信，自己20內力必殺一擊，竟然就此落空？　　嘯風的臉上閃過一絲震怒，他脖子上，一枚翠綠色的項鏈，頓時黯然下來。　　他動用了這久不使用的保命道具，才化解了杜預的必殺一擊。　　【護身翡翠】：抵消優先級低於30的攻擊一次，每個世界僅可使用一次。　　但雖然逃過了僵直懲罰，但威爾的刺劍，犹如銀色閃電，刺穿了他的胸腹！　　嘯風大叫一聲，回頭一刀逼開威爾。　　此刻，情人見面，打作一團的傑克和安傑麗卡，早就一打一逃，溜出了水手與鐵錨，悄無聲息消失在夜色中。　　嘯風被團團圍困了起來。　　這海盜王不愧是一代梟雄，被刺中后，也毫無懼色，大刀如風，不斷斬過圍攻的人群。殘肢與慘叫齊飛，紅酒與鮮血一色。　　在海獺、王鵬、杜預的聯手圍攻下，他大刀時而沉穩渾厚，時而巧妙詭詐，時而力劈千鈞，打得三人不斷變成滾地葫蘆。　　杜預倒也不着急。反正這裡有大把人命，可以用來填嘯風這個梟雄，劫持了總督千金和准將未婚妻，只怕一會就會有大把英軍紅衣衝進來！　　他要等待的，只有最終一擊。　　斯旺看着不斷衝上來救援自己的杜預，眼中也不由閃過一絲感動。　　人非草木孰能無情？　　威爾更是狂怒連連，刺劍不斷跟嘯風硬碰硬。　　杜預的毒藥毒針，不斷給嘯風上藥，上減速。　　嘯風怒吼連連。　　所謂好虎難敵群狼，他一人要應對年輕不要命的威爾，就已經很吃力了，杜預、海獺和王鵬，各個都是冒險者，各種技能神出鬼沒，打得他痛苦無比。　　所謂有氣無力，嘯風英雄一世，卻落得虎落平陽。　　就在此時，突然人群中爆發出一陣慘叫。　　四名斗笠男，不動聲色地一刀刀抹過圍攻嘯風的打手脖子，沖入人群中，試圖殺出一條血路來。　　四人這麼一衝，便給了嘯風一次衝出的機會。　　但他肯定別想帶走伊麗莎白。嘯風也是果決之人，一把將斯旺推到威爾懷中，一刀砍飛了海獺，再一刀，斬飛了一名打手頭顱，便隨着四個忠心隨從，匆匆向外闖去。　　杜預一把擲出了四枚毒針！　　嘯風的手臂中針，一陣顫抖，那被他拿起的兩張地圖，便掉落下來！　　嘯風狂怒的回頭，要撿起這地圖。　　威爾衝殺而來。　　諾林頓快步走入，手一揮，一隊紅衣火槍隊，便瞄準了嘯風等人。　　嘯風知道再不走就走不了了，一咬牙，狠狠瞪了杜預一眼，便跳窗而逃！　　外面響起了炒豆子般的火槍聲，顯然諾林頓算無遺策，在外面也部署了人手。　　只不過，嘯風敢於深入虎穴，也早有準備，在外面人手接應下，他還是受傷逃了。　　地上散落着兩張地圖，杜預手疾眼快，一把抄起，收入懷中。同時，他拿出布條，在地上威爾濺血之處一抹，便立刻收入空間。　　他接到提示，威爾的鮮血入手，世界盡頭的地圖入手。　　諾林頓聽斯旺小姐說完了事情的經過，聽說杜預又救了她未婚妻一次，且有繪圖特技，似笑非笑對杜預說：“你有這本事，也不早說，否則一個區區少尉，怎麼能显示我諾林頓的識人之明？”　　杜預知道戲肉來了，立即拿出了繪製的地圖獻上――他繪製這地圖，原本就是準備給諾林頓提升貢獻值的！　　諾林頓是這個世界的英軍統帥，也是杜預必須完成的保護任務之一，更是杜預完成消滅海盜王的依靠。他的實力越強大，越符合杜預的利益。　　杜預，則將從諾林頓那裡獲得更大的賞識和地位，這對於他完成消滅海盜的任務，同樣至關重要。　　諾林頓接過地圖看了一陣子，他是海戰大行家，如何不知道這地圖的價值？可以說，這地圖落入冒險者的手中，幾乎不名一文，但落入善於統帥、運籌帷幄的諾林頓手中，將更加如虎添翼，等於開着地圖打海盜！　　諾林頓看完后，將地圖妥善裹好，貼身收藏，那小心翼翼的模樣，簡直比呵護伊麗莎白更溫柔。杜預接到提示：“你獻上了高價值的航海地圖，你贏得了諾林頓的賞識。你拯救了他的未婚妻斯旺，你贏得了諾林頓的賞識。他對你的好感度上升為80。”　　諾林頓原本20點好感，救兩次斯旺，贏得40點，獻上海圖，贏得20點。　　他轉過頭來，沉聲道：“你做得很好！從現在起，你被提升為少校，將成為我艦隊的首席導航員，有問題嗎？”　　隨性的阿福眼中閃過一絲妒忌――他挖空心思，試圖爬上英軍高位，都未能如願，卻被杜預獻上一份莫名其妙的海圖，便贏得如此賞識。海獺和王鵬，也是各種羡慕妒忌恨。　　杜預沉吟了一下：“我能否申請成為衝鋒隊長？”　　諾林頓一陣愕然。　　放着輕鬆無風險的軍官不作，要去一線衝鋒陷陣，還有這樣的人才？　　不過，他從杜預眼中看到了堅定。　　諾林頓想起自己年輕時的熱血，嘆息道：“你這樣的水手，已經太少了。好吧，我給你個更好的職位――我提升你為攔截號的艦長。”　　杜預一陣愕然：“可攔截號，已經在黑珍珠的碾壓下，成為沉船。”　　“我們有一艘新入列的軍艦，被命名為攔截號”諾林頓沉聲道：“同時，你要履行艦隊導航員的職責，負責引導艦隊，能做到嗎？”　　這個任務若落到尋常冒險者身上，足以讓他頭大，但對於擁有詳細海圖的杜預來說，那真不是個事！　　“很好”諾林頓走到斯旺身邊，斯旺不情願地挽住他的手臂，兩人走出了水手與鐵錨。被罷免了攔截號船長職務的穆克拉勛爵，狠狠瞪了一眼火箭般躥升的杜預，便帶着水兵出去搜捕嘯風和傑克。　　阿福走過來，皮笑肉不笑地拍拍杜預肩膀：“幹得不錯，將來殺諾林頓的任務，便落在你頭上。那世界盡頭的地圖，我要你交出來。”　　海獺和王鵬，都圍攏過來。隨着杜預地位的攀升，他們現在也在暗暗觀察杜預與阿福的衝突，期望杜預當出頭鳥。　　杜預臉一沉，犯起混來，嚷嚷道：“那是老子用命拼來的，憑啥給你？”　　他臉紅脖子粗，抽出大刀，一副拚命的樣子。　　阿福倒退兩步，眼中寒光四射：“你真不肯交？”　　杜預瓮聲瓮氣道：“到了狗哥那裡，我自有道理！”　　阿福冷笑兩聲：“好！”　　他徑直走了。　　海獺王鵬看到杜預硬頂阿福，都湊過來豎起大拇指，厚着臉皮道：“真漢子！那今晚的分成？”　　杜預拿出了贏得的3000金鎊，按照之前說的分成，給兩人分了，自己留下1500金鎊。　　此時，酒吧里已經剩不下幾個人。倒是目睹了斯旺挽着諾林頓離去的威爾・特納，悶頭坐在一旁，叫了朗姆酒，一口口喝起悶酒來。　　王鵬試圖上去找他花錢打造升級武器，結果被威爾不耐煩地趕走了。　　這鐵匠真是超然，心情不好，即使是金鎊也指使不動他。　　杜預心中一動，走到威爾身邊，也叫了酒，陪着他一起喝。由於兩次拯救斯旺之情，並肩作戰之義，威爾對杜預倒是好感不低，跟他喝起來。　　威爾心中鬱悶，一瓶朗姆酒灌下去后，頹然道：“我真是沒用的男人。跟諾林頓比起來，簡直一無是處。”　　“你不要菲薄自己，看看這個”杜預扔出了一大袋金鎊。　　威爾不為所動：“我不缺錢。”　　“尼瑪！”杜預恨鐵不成鋼：“老大你就算現在是坨屎，也得立起來裝屎橛子，不然那眼高於頂的斯旺總督，怎麼看得上你？”　　“這……”當頭棒喝之下，威爾睜開迷離醉眼。　　“你要爭氣啊”杜預語重心長：“斯旺還在等着你成大事呢。”　　一番鼓勵后，威爾終於意識到金鎊=地位=接近斯旺這一公式，他收下金鎊，拍拍杜預的肩膀：“我之前便答應過你，要升級你的武器一次，這次你又救了斯旺一次，我便將升級上限，提升到極限。”　　杜預跟他回到鐵匠房中，開爐生火，準備打造。　　杜預走入房間，手中5枚血紅色的鑰匙，在熹微的火光下，閃動着攝人心魄的光芒！</w:t>
      </w:r>
    </w:p>
    <w:p>
      <w:pPr>
        <w:pStyle w:val="2"/>
      </w:pPr>
      <w:bookmarkStart w:id="94" w:name="_Toc28456"/>
      <w:r>
        <w:t>第34章 搶來果實最香甜！</w:t>
      </w:r>
      <w:bookmarkEnd w:id="94"/>
    </w:p>
    <w:p>
      <w:pPr>
        <w:sectPr>
          <w:pgSz w:w="11907" w:h="16839"/>
          <w:pgMar w:top="400" w:right="1000" w:bottom="400" w:left="1000" w:header="720" w:footer="720" w:gutter="0"/>
        </w:sectPr>
      </w:pPr>
      <w:r>
        <w:t>　　這是熊瞎子、老六、四喜、小卷、浪球五人的血腥鑰匙。　　特別這次是團戰模式，敵對團隊冒險者的鑰匙，價值從原主人財富的50%，上升到70%，簡直讓杜預大發橫財。　　在委託威爾打造之前，杜預要開5把血腥鑰匙，從中尋找更好、更適合的材料。　　首先是小卷的血腥鑰匙。　　一道血色光芒閃過，一個寶箱出現在虛空中。　　“你使用了團戰殺戮模式下的血腥鑰匙，該冒險者生前70%的裝備、藥劑會掉落。超過2級以上技能會掉落捲軸，捲軸等級=該冒險者技能70%。”　　打開寶箱，裏面有一雙靴子、一件皮甲和一張技能捲軸。　　靴子名為【疾風之靴】，D級裝備，敏捷+2。自帶技能【疾風】：30秒內，移動速度+10，冷卻24小時。　　杜預本就走高敏捷路線，這東西恰好符合他的風格，直接穿上。敏捷上升到14，移動速度到40點，使用疾風后，峰值50，堪比平民窟中的頂級跑車配置。　　那皮甲名【影賊皮甲】，十分精巧，D級防具，體力+2，防禦額外+4，相當於防禦力整體+8，生命+20點。杜預想起伊麗莎白突襲小卷時，他刀槍不入的模樣，應該是這影賊皮甲的功勞。　　空間中，防禦裝備比攻擊武器更稀缺。杜預殺了不少人，這是第一件防禦裝備。他將【影賊皮甲】列入威爾升級可選目錄，並裝備上。　　那技能捲軸，則是一個輕功加速技能，【疾風之術】，D級評價，最高練到4級。練成后，每一級敏捷+1，比【萬里獨行】要差。杜預嘆息一聲，將這捲軸收起，準備出售。　　空間中，每一位冒險者的同種類型技能，只能掌握一種，例如輕功技能，內力功法。且最多擁有10種技能，技能欄滿了，學新技能便要遺忘。　　此刻，杜預擁有了萬里獨行、拈花飛恭弘=叶 恭弘、狂風刀法、黃帝內經、獅子吼五種技能，這疾風之術還不如萬里獨行，只能放棄。　　隨後，小卷貢獻了120點生存點，讓杜預無語。看來，冒險者進入劇情世界前，都要揮霍乾淨。　　杜預正要將箱子丟掉，卻發現箱子底部，有一枚米粒大小的紅寶石。這寶石卻不知道作何用途。　　隨後，杜預將浪球、老六、四喜的箱子，一一打開。　　但除了一根評價D級、攻擊3-6、20%眩暈1秒的棒球棒之外，再也沒有像樣的收穫。浪球還出了一個白板紙甲，防禦+2，只能扔空間，等着出售。倒是他的那鋼製球棒：D級武器，5點攻擊，20%眩暈幾率2秒，倒是不錯的，可以買出2000點。　　三個倒霉蛋加在一起，才區區400生存點，三人的箱子中，各有一枚小寶石。浪球的是一枚米粒紅寶石，老六、四喜各是一條翡翠小條，看上去像鳥的爪子。　　杜預將這四枚寶石放在一起，不明覺厲。看起來它們像是一件珍寶上的四個部件。　　70%的殺戮獎勵聽起來誘人，但再高獎勵分成，對於窮光蛋來說，依舊是窮光蛋。　　這倒也不奇怪，平民窟的一般水準便是如此。熊瞎子要不是窮瘋了，怎麼會糾集一群亡命徒，無視朝廷法令，干搶劫新人的違法之事。這種事情若被抓住，就是抹殺啊。　　杜預拿起熊瞎子的鑰匙，若這把鑰匙還這麼萎靡，這次甘冒奇險，以一打五，便是虧了。　　但熊瞎子的寶箱一出，便珠光寶氣，金光四射！　　不愧是熊瞎子，最財大氣粗的土豪。　　箱子打開后，第一個拿出的，竟然是一隻玉石雕琢而成的鴿子！　　杜預一陣愕然。　　隨即，他細細查看，才發現了這鴿子，竟然是一件評價高達C級的多次道具。　　【玉質飛鴿】：DD級道具，使用次數2/3。無論你在任何地方，均可利用這件道具，將低於總重量200克的道具或者信函，以每小時200公里速度，運送到事前指定的對象手中。每次使用，耗費1000生存點。　　這玉質飛鴿上，沒有眼珠，也沒有雙腿。　　杜預恍然大悟。　　他將兩粒紅色寶石，安放在信鴿的眼珠上，將兩枚翡翠鳥爪安裝在鴿子腹部的凹槽內。　　一瞬間，這鴿子便活了過來！　　它美麗的紅色眼睛，咕嚕嚕轉動着，發出穀穀聲音，綠色腿上綁着存舞筐和信卷箍，顯得十分可愛。　　“白虎隊，竟然有這種東西？”杜預驚訝十分。　　顯然，他交易給白虎隊的15枚避水丸，除了5枚落入熊瞎子5人之口，剩下的便全部被第一次信鴿，帶到了白虎隊的虎哥那裡！　　杜預冷冷笑了。　　有了這信鴿，便等於掌握了白虎隊的信息渠道！　　這白虎隊，也怕一旦信物落入旁人之手，傳遞假消息，誤導本隊，竟然將信鴿一分為五，放在5人之手。　　這樣做好處有二，傳遞信息需5人均同意。若熊瞎子叛變或起了異心，想要傳遞假消息，便需要5人同時叛變，增大了難度和成本。二是一旦敵人發現熊瞎子等人，只要不被一網打盡，便無法利用這信鴿！　　可惜，杜預將熊瞎子5人在海中逐個擊破，一一算計，竟然一網打盡！　　更妙的是，熊瞎子5人的死，幾乎無人知道，便是伊麗莎白，慌忙逃命，也不太清楚。　　那麼，只要利用這個信物，便可引誘白虎隊，做出對自己最有利的行動。　　比如，發送假消息，伏擊他們！　　杜預繼續掏摸。　　一張【拳王捲軸】出現了。　　這捲軸，竟然是從KOF98中的拳擊手身上掉落的，最高提升到10級，而目前，是恐怖的6級！　　這技能，被評價為DD級技能，每升一級，力量+1，拳術速度、傷害力+1，命中后，眩暈幾率+1%。　　每一級，都附帶有至少三個招式。熊瞎子打擊杜預時的那些連貫招式，均在其上！　　這拳術，最適合高力量、高體質、高爆發力的人練習，熊瞎子有人熊氣象，可以最大限度爆發力量，配合這捲軸，便一躍成為白虎隊堪與隊長虎哥一爭高下的強者！　　杜預與他對戰，最痛苦的是那頻頻出現的眩暈幾率，每次被眩暈后，再被接上幾拳，又進入眩暈，幾乎是無限連殺的節奏。　　但杜預心動不已后，只能苦笑將這拳術捲軸收起，準備賣掉。　　他定的戰術，是高速遠程，輔以近戰，這陣地戰的拳術，並非他所長。　　空間中，有得必有舍，平均發展下來，只能處處平庸，毫無所長。　　他的速度，已經達到40點，已經形成了競爭優勢，下一步，必須進一步強化自己的戰術。　　熊瞎子等人空有如此強大的攻擊技能，被引入海中后，在自己速度面前，不也一起飲恨大海，成為自己的戰利品？　　天下武功，唯快不破。　　下面拿出的是一顆見識過的霸王丸：DD級一次性道具，服用后，一切負面狀態消除，進入霸體狀態60秒，速度增加50%，攻擊力增加25%，防禦力增加25%。僅平民窟冒險者有效。冷卻時間24小時。　　杜預一開始奇怪為何熊瞎子不連續用霸王丸，看到冷卻時間，才恍然大悟。史大佬為熊瞎子準備的好東西當真不少，看得出寄予厚望，可惜都便宜了杜預。　　熊瞎子身上，還有一塊赤紅色的龜甲。　　【千年火鰲】（碎片）：從血腥荒野中火焰丘陵產出的千年火鰲身上的龜甲碎片，可提升護甲防禦力4點，火抗屬性+10。打制裝備用材料。評價DD級。　　至此，杜預才真正明白，血腥荒野為何如此危險，卻吸引如此多的冒險者，前仆後繼，爭先湧入。　　這區區一塊千年火鰲碎片，便可提供4點防禦力，10點火抗，而且不佔用任何護具欄位，堪稱極品！　　空間中，武器裝備掉落率不高，很多平民窟冒險者只能裝備白板武器，最多一件攻擊力只有3-5點的D級武器。而血腥荒野上，只要你肯冒險，理論上，可以提供無限強大的武器和防具材料，拿回來便可煉製強大裝備！　　可以想見，那些強隊，自然將這無窮無盡的荒野，當做MF的絕佳地點，不斷組織人手去刷。　　不知道熊瞎子如何得到這珍貴的DD級材料，但對於杜預來說，這材料來的正是時候，有威爾的煉製技能，這寶物的力量能得到最大發揮。　　熊瞎子還提供7000生存點，算是最富有的土豪做了最後一次貢獻。　　杜預身上的生存點，一下子漲到了38000多點，這搶劫就是來錢快啊。　　最後的收穫，是一張紙條。　　“狗熊，我們已經收到避水丸，回頭給你4萬。做得很好。史老大的任務秘籍很管用，我們在特圖加南拉起了一隻艦隊，已有3艘海盜船，搶劫商船，還幹了紅蟒隊兩次。刺殺諾林頓、奪取指南針的任務儘快完成。有事放鴿子。老虎。”　　這是白虎隊的傳信，粗心的熊瞎子，竟然沒有銷毀。　　看起來，有了10枚避水丸和海盜艦隊，白虎隊已經在團隊戰鬥中佔據上風。　　這正是杜預希望看到的結果。</w:t>
      </w:r>
    </w:p>
    <w:p>
      <w:pPr>
        <w:pStyle w:val="2"/>
      </w:pPr>
      <w:bookmarkStart w:id="95" w:name="_Toc27693"/>
      <w:r>
        <w:t>第35章 強化成功！</w:t>
      </w:r>
      <w:bookmarkEnd w:id="95"/>
    </w:p>
    <w:p>
      <w:pPr>
        <w:sectPr>
          <w:pgSz w:w="11907" w:h="16839"/>
          <w:pgMar w:top="400" w:right="1000" w:bottom="400" w:left="1000" w:header="720" w:footer="720" w:gutter="0"/>
        </w:sectPr>
      </w:pPr>
      <w:r>
        <w:t>　　從收穫來看，財富最多的便是熊瞎子，其次是強者小卷，其他三人是醬油男。　　威爾走過來：“你要打造什麼？”　　威爾擅長打造刀劍和裝甲，杜預此刻只有兩個選擇，一是強化DD級的金絲大環刀，二是強化D級影賊皮甲。在只能強化一個情況下，這是一個路線問題。　　到底要矛，還是要盾，要攻擊能力，還是生存能力。　　最終杜預選擇了強化護甲。　　這並非說他保守，而是理智下的選擇。　　首先，威爾的強化結果，不能超過DD級。金絲大環刀的升級空間受限，頂多是屬性略有提升，但D級的影賊皮甲，價值卻可大幅提升。　　其次，有千年火鰲甲碎片，防具強化效果更好。　　最重要的，是杜預考慮要完成反派任務和氣象升級任務，便一定要擊殺巴博薩、嘯風這些海盜王！　　圍剿黑珍珠號行動雖然失敗，但也見識到巴博薩那無堅不摧的攻擊力，巴博薩一擊打掉56點，給他留下太深印象！　　要擊殺巴博薩，有兩個前提，一是解除他身上阿茲特克金幣詛咒，還原他的肉身，二是提升自身防禦力，否則絕無希望成功。　　想到此處，杜預不再猶豫，拿出了那件影賊皮甲和千年火鰲交給了威爾。　　威爾接過兩物，影賊皮甲倒也罷了，卻對千年火鰲端視良久。　　杜預再遞過1500金鎊。　　威爾點點頭，問道：“我原本就答應過你打造，加上這次人情和材料，還有金幣，便給你一項特殊獎勵。你可以自由選擇3次獎勵強化，而不是我選擇的隨機強化。強化方向有防禦力+1，生命值+5點，附加速度+1，或者三次獎勵兌換一個不高於D級的隨機裝備自帶技能。你選擇哪個？”　　杜預想了想，最終選擇了三個防禦力+1，既然要對付巴博薩的快劍，那便只好將防禦強化到底。　　1500金鎊換來裝備防禦力+3，算非常划算，難怪海獺和王鵬攛掇着要去賭場弄錢。　　威爾開火，打造起皮甲。他的鐵氈與鐵鎚，嫻熟地配合運用，旺盛的爐火，照亮了額頭晶瑩的汗水，滴落鐵板上，滋滋作響。　　天色漸漸蒙蒙亮，威爾終於打造完畢，最後小心翼翼將千年火鰲甲鑲嵌在皮甲護心位置，疲倦地遞給杜預。　　杜預興奮接過來，果然是鳥槍換炮。　　精緻的影賊皮甲+3（鑲嵌千年火鰲碎片）：DD級護甲，體力+3（較之前+1點），防禦額外+6（+2點），防禦額外+4（千年火鰲碎片），防禦額外+3（金鎊購買獎勵），火抗屬性+10，免疫正面胸部致命攻擊，優先級30（千年火鰲碎片）。該物品已無提升空間。　　總和下來，這件護甲，提供了足足19點防禦力，30點生命值，10點火抗和高優先級的胸部防禦免疫，堪稱頂配！　　威爾自矜微笑：“這是我幾年來的一件得意之作，應該……”　　就在此時，窗外突然傳來叮叮的緊急報警鐘聲。　　威爾臉色大變：“又是總督府出事了！快走！”　　他竄了出去，杜預穿上護甲，跟出去。　　總督府果然出了事，濃煙滾滾。　　威爾挂念伊麗莎白，一路跳躍急沖，趕到總督府時，卻聽到了諾林頓的怒吼：“斯旺小姐被傑克斯派若和嘯風聯手劫持走了？昨夜你們如何看守總督府的？”　　杜預看到阿福、海獺和王鵬低頭認錯。　　阿福雖然屢屢被杜預搶走功勞，卻憑藉各種撈貢獻值的竅門，也將位置刷到中尉軍銜。昨夜他被指派負責總督府防禦。　　他眼波一閃，看向王鵬，厲聲喝道：“我命令你負責東門，為何海盜們還能突入總督府？是不是你私自勾結海盜？”　　王鵬怒視阿福：“我沒有！倒是你，一直跟傑克斯派若眉來眼去，是不是你將斯旺小姐出賣給傑克，換取寶物指南針？”　　阿福大怒，突然啟動了毒蠱。　　王鵬痛得冷汗直流，跪倒在地。　　阿福大聲道：“准將閣下，我的屬下辦事不利，且有私通海盜，故態復萌的嫌疑，我請求將他處決，以正視聽！”　　他掏出火槍，便要開火！　　他帶這四個替死鬼來，便是炮灰之用，掩護自己行動，洗刷自己嫌疑。　　海獺和杜預同時怒喝出手！　　唇亡齒寒，王鵬再死，他們難免一個個變成替死鬼！　　王鵬更是強忍劇痛，拔出長劍，試圖反抗。　　可惜阿福火槍，實在太快，已經抵近開槍。　　他的火槍，居然違反火繩槍一發限制，可以連射兩發，要麼特殊強化過，要麼槍械自帶技能。　　第一發，便打中王鵬太陽穴，將他一擊瀕死！　　第二發連續射出。　　杜預一把撲到王鵬的身上，用胸口擋住這一擊。　　他自信這一擊打不死自己，也想測試一下影賊護甲的防禦力，更主要的是，他要拉攏海獺和王鵬，不能讓阿福獨大。　　子彈打在影賊胸口龜甲上，發出金鐵交鳴之聲，但杜預堪稱反派演技第一，狂叫一聲，捂着胸口便鮮血淋漓。　　不僅王鵬感激涕零，就連海獺都露出了感動。　　這樣講義氣的傻瓜，到哪裡去找？　　他昨晚收集了不少血液，此刻便派上用場，顯得十分嚇人。　　阿福心頭也是一跳。他此刻軍銜不過中尉，而杜預已經是攔截號的艦長，高居少校軍銜！　　在等級森嚴的皇家海軍中，以下克上，那是大忌。何況杜預跟諾林頓的關係，比基友還基友？　　果然，諾林頓臉色陰沉下來，厲聲道：“戕害上官，軍法從事！”　　立即有紅衣將阿福架起來，阿福被拖走時，低聲道：“給我求情，否則後果自負。”　　杜預微微一笑，對諾林頓低聲道：“這個人有可疑。”　　諾林頓點點頭：“我早就看出來了。現在關鍵是要追回斯旺。”　　“把他交給我好了”杜預笑道：“我缺一個衝鋒隊長。”　　“很好，若他有異動，便除掉他。”　　海獺和王鵬走過來，拍拍杜預肩膀。　　“雖然上個世界，咱們是對手，但這次救了我，我們跟着你干行不？”　　杜預點點頭，憨笑：“大家畢竟是一起過新人劇情的，好說。”　　海獺和王鵬點頭，有了杜預的命令，他們就上了攔截號，成為正式水手，總比當底層雜役好。　　王鵬低聲道：“把阿福弄到咱們船上來，弄死他。”　　杜預恍然大悟，點點頭。　　三人大笑。　　諾林頓大聲道：“各個戰艦，全甲板登艦！我要在15分鐘內，駛出皇家港，命令是，追擊海盜，救回斯旺！”　　斯旺總督一把鼻涕一把淚，拉着諾林頓：“你可一定要救回她來啊。我的女兒！”　　諾林頓陰冷的目光，看着遠處的海面。　　陽光照耀下的海面，一艘標記為女皇號的九鼎國大福船，正在快速駛離皇家港。　　“果然是嘯風”諾林頓喃喃道：“女皇號是他的座艦。快點！快點！”　　威爾・特納一把抓住諾林頓的手：“我也去！”　　諾林頓鄙夷看了他一眼，直接甩手而去。　　威爾正在抓瞎，卻看到了杜預。　　“帶我走！我要去救伊麗莎白！”他叫道。　　杜預微笑點頭：“我還缺一個衝鋒隊長。你能行嗎？”　　威爾抽出刺劍，遞向杜預：“只要是殺海盜，救斯旺，我的劍，便為你服務！”　　杜預滿意點頭。　　這便是軍銜的魅力。　　擁有了軍銜，他可以救王鵬，囚阿福，收威爾，打海盜。他可以用英國海軍和各種勢力，為自己擊沉海盜船，賺取反派值！　　這便是杜預最擅長的借勢借力！　　皇家艦隊的速度果然很快，在嚴明軍紀下，攔截號作為首艦，第一個駛離港口，沖向浩瀚無垠、天高海闊的加勒比海！　　杜預站在舵手處，手托望遠鏡，極目遠望。　　他的腳下，是一艘全新的攔截號。剛剛刷完的防腐油漆，百年櫸木的堅實之感，粗大雄壯的主桅杆，雪白寬大的三角橫帆，油光鋥亮的加農炮，忙碌有序的紅衣水兵，這艘英國皇家海軍最快的戰船，完全屬於他！　　這艘船擊沉的海盜船，同樣會給他帶來功績和反派值！　　海闊憑魚躍，天高任鳥飛！　　他的麾下，有救人急切的威爾・特納，緊緊握住手中的刺劍。　　有阿福、王鵬和海獺！　　這三個鬥雞似得冒險者，都在他的麾下效力。　　攔截號別的能力不敢說，一是速度，二是接舷戰能力，絕不在任何一艘海盜船之下。　　“首席導航員，旗艦勇氣號發出命令，我們將作為先導船，負責攔截劫持伊麗莎白小姐的女皇號。”大副斯科特手指旗艦揮動的旗語。　　“出發！”杜預一揮手。　　攔截號的速度陡然提升起來，在海風的吹拂下，輕快地劃破海面，那輕柔飄逸的姿態，甚至堪比月夜下的黑珍珠號！　　“女皇號似乎很威武啊。”杜預凝視着前方的九鼎國海盜船。　　那海盜船美麗的線條，在碧海藍天的反襯下顯得格外動人！</w:t>
      </w:r>
    </w:p>
    <w:p>
      <w:pPr>
        <w:pStyle w:val="2"/>
      </w:pPr>
      <w:bookmarkStart w:id="96" w:name="_Toc24410"/>
      <w:r>
        <w:t>第36章 變態女皇號！</w:t>
      </w:r>
      <w:bookmarkEnd w:id="96"/>
    </w:p>
    <w:p>
      <w:pPr>
        <w:sectPr>
          <w:pgSz w:w="11907" w:h="16839"/>
          <w:pgMar w:top="400" w:right="1000" w:bottom="400" w:left="1000" w:header="720" w:footer="720" w:gutter="0"/>
        </w:sectPr>
      </w:pPr>
      <w:r>
        <w:t>　　“女皇號，是九鼎國海盜王嘯風的旗艦。艦型為福船，福船又稱寶船，是一種尖底巨無霸戰船，長達150米，寬達20米，吃水四米以上，以行駛於南洋和遠海著稱。它高大如樓，底尖上闊，首尾高昂，兩側有護板，上設木女牆及炮床。首部高昂，帶有堅強的衝擊裝置，乘風下壓能犁沉敵船，多用船力取勝。全船分四層，下層裝土石壓艙，二層住兵士，三層是主要操作場所，上層是作戰場所，居高臨下，弓箭火炮向下發，火力很猛。”大副斯科特介紹。　　“很好，大副，你認為應採取何種戰術，對付這女皇號？”杜預問道。　　“比女皇號我們唯一優勢在於速度，它順風速度快，逆風速度很慢，我們只要攔截住它，逼得它逆風轉向，便可坐等大艦隊上來。勇氣號會用240門大炮，告訴九鼎國人，誰才是加勒比海的皇者！”斯科特眉飛色舞。　　杜預面無表情：“很好，大副你可以下去了。”　　斯科特說的，當然不錯。但杜預要的，卻是俘虜或擊沉和海盜王的座艦，並救出伊麗莎白！　　那可是足足500反派值和伊麗莎白的好感，還能襲殺嘯風！任務二和三，可以一併完成。　　這個誘惑，足以讓杜預選擇冒險。　　“我們從順風處，攔截住女皇號，準備接舷戰，拯救總督千金！”杜預發布命令。　　“AYA！船長！”英國水手大聲高呼。　　威爾更是熱血沸騰，杜預這樣做，最符合他的心意。他如同一名騎士，迫不及待準備長劍，刺穿那些卑鄙骯髒的海盜喉嚨，救出被劫走的伊麗莎白。　　阿福卻陰冷如毒蛇般盯着杜預：“你不想活了？女皇號上，有嘯風，有傑克斯派若，還有數百名最強的九鼎國海盜。馬上放棄這個命令，否則……”　　杜預一努嘴，王鵬的長劍和海獺的吳鈎，交叉架在他的脖子上，只要他有異動，便是刀劍割喉的結局。　　阿福的毒蠱，確實可以讓三人痛不欲生，但一來三人佔盡優勢，二來周圍英國都聽艦長命令，他的命，實際上已經落入了杜預手中！　　杜預走近他，冷然道：“我這樣做，也是為了儘快積累功勛值，提升軍銜，接近諾靈頓，完成狗哥的任務。我也不想失去本世界所有的收益，還有回去被人追殺。你大可放心。”　　阿福想起了仨人簽署的賣身契，得意一笑：“就是，不然你這個世界就算白奮鬥了。”　　杜預點點頭。　　王鵬私語道：“現在他落入咱們之手，你幹嘛不宰了他？弄到鑰匙，還怕沒有解藥？”　　杜預搖搖頭。　　解藥固然是一個考慮，但杜預更需要得到的，是阿福與狗哥的聯繫方式！　　每一個間諜，都必須有聯絡方式，比如熊瞎子的玉質信鴿。否則竊聽來的消息，傳遞不到團長耳朵里。幸運的是，在廣袤的海洋劇情世界，團隊頻道通訊範圍只有幾公里。長途通訊，需要特定道具。　　他所謀者大，不與阿福翻臉，也是為了找到通訊方式。　　阿福雖一定程度失去了對杜預的控制，但這種丟臉的事情，不到威脅生命和任務的關頭，他不會對狗哥去說。　　阿福見杜預接舷戰的態度堅決，只好選擇退讓。　　攔截號如同一個年輕力壯的小伙子，撒開丫子在海面上，追逐着那艘宏偉的海盜巨艦。　　在女皇號上，嘯風捏住伊麗莎白細嫩的下巴，一把揪下受詛咒的阿茲特克金幣，哈哈狂笑：“有了金幣，有了血脈，我可以控制黑珍珠號了。”　　“恕我提醒”傑克蘭花指一豎：“根據昨晚分成協議，你只擁有一半股權，而且黑珍珠號是我的。”　　他身邊，站着海盜王之女安傑麗卡。也不知道傑克如何將美女哄得雲開霧散。　　嘯風一努嘴，寶船上衝出無數九鼎國海盜，圍住了傑克和安傑麗卡，笑道：“我們確實有協議，但你現在也是我的。”　　傑克聳聳肩：“好吧，背信棄義是海盜們的通病。你想要什麼？”　　“我要控制七海！”嘯風長嘯道：“我要沉船之城的海盜王大會，將我選為海盜之王！有了你，有了巴博薩，我就有了三票。何況，我還有這位美人安傑麗卡，你的父親黑鬍子可好？說不定我會有四票！”　　就在此時，突然聽到一陣尖銳號角聲，嘯風的侄子嘯威衝過來：“有英國人追上來了！”　　伊麗莎白看向後面，發現了攔截號的船帆，美眸閃動興奮道：“嘯風，你先收起七海之王美夢吧，你要完蛋了！”　　嘯風輕蔑看了一眼攔截號，努努嘴道：“這種輕型戰艦還想對抗我的女皇？不用管他！我們加速。”　　嘯威點點頭，下去布置。　　女皇號陡然提速。　　但在加勒比海上，除了黑珍珠號，還真沒有海盜船能跑得過攔截號。攔截號顧名思義，定位就是攔截海盜的快速帆船。　　攔截號輕快地掠過海面，很快與女皇號齊頭並進。　　“不知死活的東西，你以為這是玩海盜棋遊戲？”嘯風一撇嘴：“開炮！”　　女皇號最上層側面的炮口徐徐打開，黑森森的炮口對準了輕快的攔截號。作為長達150米的巨無霸，雖然不如勇氣號那240門炮般誇張，卻也裝備了多達180門巨炮！　　此刻，這些巨炮犹如巨龍的牙齒，在中午的陽光下，散射着奪人心魄的寒光！　　“閃避！”杜預大聲命令。攔截號作為輕型帆船，攜帶的火炮數量很少，只有40門，完全無法跟女皇號遠程對抗。　　女皇號冒出了一陣火光，犹如威武巨龍噴吐火焰！　　攔截號的速度飛快，掠過了火炮齊射的領域，大部分的炮彈落在它身後。但即使如此，仍有數枚炮彈擊中了攔截號。　　一枚炮彈擊中了攔截號的前部，整個戰艦陡然顫抖，一個大洞出現，海水倒灌。　　三名站在船舷邊的水手，被炮彈擊中，橫飛了起來，慘叫着跌入海中……　　正在掌舵的舵手，被炮彈削掉了半個腦袋，腦漿崩裂，軟綿綿倒了下去。　　戰鬥正式打響。　　阿福和王鵬看到那些被炮彈擊中水手的慘狀，心有餘悸。　　到了海戰戰場上，什麼攻擊力、防禦力都是扯淡，只有距離和運氣，才是保命的不二法門。這炮彈打中你，絕對秒殺！　　他們對視一眼，便有些怯戰了。　　杜預卻不為所動，接過失控的輪舵，一把打輪！　　攔截號繼續輕快地繞過女皇號的射擊範圍，沖向女皇號的正前方！　　“放棄這個瘋狂計劃吧！”阿福大叫道：“我們這艘船，噸位上完全被女皇號碾壓，根本不可能攔截得住她！”　　杜預不為所動，他的嘴中，不斷念着一串串数字。　　若後世的船長們聽到了，會十分詫異，因為那是精確到度分秒的經緯度坐標！　　前方是一座小島嶼，攔截號利用島嶼的掩護，繞道而過，輕快劃破了海面平靜，出現在氣勢洶洶的女皇面前！　　長達150米，寬20米，吃水4米的女皇，犹如一條出水巨龍，排山倒海、堂堂正正壓向長度不過50米，寬度10米的攔截號！　　雙方完全不再一個噸位上。　　彷彿一匹輕快的狼，跑到了猛虎面前，試圖用身軀擋住猛虎的去路！　　就連伊麗莎白、威爾，都捂住了雙眼，不忍直視。傑克、嘯風、安傑麗卡這些海盜船長，更是露出“果然是菜鳥”的鄙夷神情。　　仰望海中巨獸一般的女皇號，排山倒海而來，吃水線下白浪滾滾，阿福凄厲大叫：“我們棄船吧！她會碾碎我們的！”　　嘯風臉上志得意滿，站在船頭，長刀直指攔截號，氣吞萬里如虎！　　他知道，自己的女皇號，是大寶船中的翹楚。首部高昂的獨特設計，不僅提升了速度，減小阻力，更帶有堅強的衝擊裝置，此刻女皇號乘風而來，只要一次衝擊，便可切入攔截號的腰腹部位，隨即下壓，如同大刀剁肉般，活生生犁沉敵船！　　女皇的噸位重，船力大，又有衝撞角，這一番撞擊，絕對是女皇取勝！如同一個鐵鎚，撞碎一顆雞蛋！　　在他眼中，對攔截號只有嘲諷！　　“要怪，就怪你們有一個無知的船長吧！”嘯風憐憫看向攔截號。　　“棄船吧！船長！”就連大副都放棄了抗爭。　　杜預微微一笑，大吼道：“給我全速前進！準備衝撞！”　　阿福輕蔑道：“你瘋了。”　　體型龐大的女皇號，全速沖向小島一側的攔截號！　　嘯風的刀，筆直地引導着戰艦，他渴望看到英軍在自己船下，船毀人亡，輾轉呻吟的慘狀！　　女皇號的船速，已經提升到極限！　　誰都無法阻止攔截號的毀滅！　　無數九鼎國海盜，爭先恐后擠在船首，等待看着女皇號碾壓英國人的盛況。　　杜預眼中，閃過一絲嘲諷微笑。　　嘯風突然感到女皇號的龍骨，發出一陣悶悶的轟鳴！</w:t>
      </w:r>
    </w:p>
    <w:p>
      <w:pPr>
        <w:pStyle w:val="2"/>
      </w:pPr>
      <w:bookmarkStart w:id="97" w:name="_Toc10768"/>
      <w:r>
        <w:t>第37章 漂亮的逆襲！</w:t>
      </w:r>
      <w:bookmarkEnd w:id="97"/>
    </w:p>
    <w:p>
      <w:pPr>
        <w:sectPr>
          <w:pgSz w:w="11907" w:h="16839"/>
          <w:pgMar w:top="400" w:right="1000" w:bottom="400" w:left="1000" w:header="720" w:footer="720" w:gutter="0"/>
        </w:sectPr>
      </w:pPr>
      <w:r>
        <w:t>　　隨即，高速衝擊的戰艦，便如200公里的跑車，突然撞上了一堵牆般，強大的慣性，將包括嘯風在內的所有人，狠狠摜在地上！　　擠在船首的所有海盜，都被強大慣性狠狠地拋向了大海！　　至少上百名海盜，如同下餃子般，跌入大海。　　那些沒掉海的海盜，也不怎麼好，很多人狠狠撞在各處船桅、拐角、木尖上，頭破血流，當場昏死。　　女皇號龍骨彷彿不堪重負，發出嘎嘎的痛苦呻吟。　　嘯風瘋狂地從地上爬起來，他的臉上再也沒有了輕蔑嘲笑，只有心痛萬分！　　女皇號是他的心肝！　　他寧可自己被砍下一條胳膊，也不願女皇的龍骨受到如此重創！　　他航海經驗無比豐富，早已從龍骨的聲音，判斷出問題所在！　　狼牙礁！　　這裏水深應該在10米以上，怎麼會有狼牙礁？　　杜預的眼中，閃過一絲微笑。　　“北緯N17°01′8.35″，西經W73°44′38.64″，這裡有罕見的尖刺狼牙礁啊。後世這裏出過海難，航海圖甚至用紅線標註啊。沒文化真可怕啊。傻瓜！”　　這些知識，他自然不會標註在給諾林頓的地圖中，但他一直在潛心研究皇家港周圍可資利用的各種海戰地形！　　皇家港雖然是虛擬地名，但杜預經過細細驗證，發現它的形狀，分明與如今加勒比海的一座島嶼如出一轍。　　經過與很多水手交談，杜預已經十分篤定，這個加勒比海的世界，與現實世界，在地理上並無二致！　　畢竟，加勒比海盜的世界，也是真實出現過的。　　杜預這次陰女皇號成功，基於他對現代航海地圖的深入研究！　　女皇號，如同在衝鋒中摔折腿的騏驥，在狼牙礁中步履蹣跚，幾乎無法移動。　　而攔截號，則士氣大振！　　所有的英國水兵，都認定自己死定了。　　他們怨恨這個毫無經驗的魯莽船長，諾林頓准將根本就是識人不明，才將自己帶入死地。　　但轉眼之間，巨型海盜船女皇號便困在看似一馬平川的狼牙礁中，動彈不得！　　這簡直就是神跡！　　“聖母瑪利亞，你竟然在此顯靈了！”　　“看在上帝的面上，我們必勝！”　　“船長！下令吧！”　　水手士兵們，精神大戰，嗷嗷叫着。　　威爾也興奮欽佩地看着杜預，抽出刺劍：“我願意第一個衝上女皇號！”　　杜預悠然道：“全速前進，撞擊女皇號！”　　“但不會被困在狼牙礁當中嗎？”大副叫道。　　“不必擔心”杜預微微一笑：“因為，我們有聖母和上帝保佑啊！”　　“不是，那裡有狼牙礁！”大副不甘心叫道。　　但杜預此刻在水手中，已經被視為神明，無人再質疑他的決定，水手們極高效率地執行了衝撞的命令。　　攔截號如同一頭嗜血的豺狼，猛然加速，沖向陷入泥潭的野牛！　　“他們衝過來了”被摔得暈頭轉向的傑克・斯派若叫道：“你不打算做點什麼嗎？”　　嘯風狼狽萬分，看着衝撞過來的攔截號，眼中閃過一絲怨毒！　　“果然是菜鳥！我們都被狼牙礁困住了，英國人自投羅網，也逃不掉！”他揮刀叫着：“準備接舷戰！”　　大批海盜從水手層衝出，衝上甲板，準備接舷戰。　　“你確定它不會撞過來？”伊麗莎白看着攔截號漂亮地華麗轉身，將女皇號困住，美眸異彩連連。　　“若那輕型帆船能夠撞上我的女皇，我就橫刀自刎！”嘯風一把捏住伊麗莎白的下巴。　　但話音未落，海盜們就大叫了起來：“她衝過來了！”　　“速度好快！”　　“來了！”　　“狼牙礁，困住她！”　　但……　　一切都沒有發生！　　攔截號，如同一頭憤怒的野狼，直衝龐大但陷入暗礁的女皇號柔軟的下腹！　　它的船頭，同樣裝備了鋒利的撞角！　　其實在此時的海中，炮火雖然是重要砝碼，真正能決定海戰勝負的，還是撞角和接舷戰。因為科技水平有限，炮火精確度和威力都遠不足以決定勝負。除非是勇氣號那樣不計成本的變態旗艦，才能用炮火摧毀敵艦。　　攔截號，排山倒海般撞向女皇號！　　幾分鐘前的故事，再次上演，但這一次，雙方的攻受之勢，徹底逆轉！　　“不！我的船！”嘯風目瞪口呆看着攔截號衝撞過來，喃喃道。　　“我就知道”傑克無奈搖頭，抱住腦袋，趴在地上。　　海盜們正在準備接舷戰，都聚集在甲板上，這次又倒了大霉！　　攔截號，以雷霆萬鈞之勢，重重撞擊在女皇號的腰腹部位！　　女皇號，被撞得再次呻吟起來，龍骨發出不堪重負的吱呀聲，估計傷了根本。　　數以百計的強悍血腥海盜，再次被撞地失去平衡，拋向大海！　　噸位只有對方八分之一的攔截號，再一次完成了漂亮的逆襲！　　攔截號的英國水兵，一片歡騰！　　他們看向杜預的眼神，犹如在看一位神祗！　　“船長，我不明白，為何女皇號會被狼牙礁困住，而我們不會？”大副再也忍不住了。　　“官方說法”杜預抽出了金絲大環刀：“因為我們有上帝的保佑！上帝的光芒，再照耀着我們！皇家海軍必勝！海盜必敗！登船！”　　威爾興奮無比，他是虔誠的教徒，今日明明是必死之局，劫持伊麗莎白的女皇號，卻先被莫名其妙困在暗礁中，又被自己的船，神奇無視暗礁，成功撞擊。他拉起一根桅杆纜繩，便向女皇號遊盪了過去，口中高叫：“以上帝的名義！”　　英國水兵本來不以熱血著稱，但在此時此刻，也紛紛化身成為宗教狂熱者，大叫：“上帝保佑我們！”衝上了女皇號！　　就連海獺、王鵬和阿福，也被水兵裹挾着，身不由己地遊盪衝到了女皇號上。形勢比人強。現在攔截號明明佔盡了上風，再不去撿便宜，就有點傻了。　　杜預在起跳之前，對迷惑的大副道：“科學說法是，你注意一下雙方的噸位和吃水線。”　　他大笑着遊盪過去。　　大副恍然大悟，看向雙方吃水線。　　這裏的水深大約10米，女皇號吃水4米深，而攔截號，不過2米。　　狼牙礁的高度，恰好卡在8米！　　這一高度，正好能將女皇號撞得人仰馬翻，而攔截號則涉險過關！　　但問題是，船長從未來過這裏，怎麼知道得如此詳細？　　大副眼中閃過一絲狂熱，大叫：“跟我沖！”　　上百名英國水兵，在強悍的威爾・特納、阿福、王鵬、海獺四位衝鋒隊長的帶領下，在神跡連連的感召下，瘋狂地衝上海盜王座艦，與九鼎國海盜展開了一場轟轟烈烈的接舷白刃戰！　　嘯風惱怒地看了一眼女皇號，其實女皇號上的彪悍海盜，足足數百名，但可悲的是，剛才攔截號兩次華麗轉身，將超過200強悍海盜，拋進了大海中！　　雙方一個是氣勢如虹，強者當先，一個是屢屢受挫，士氣低落，竟然打了個平手。　　威爾・特納在斯旺美人的注視下，那真是吃了春藥，在空中便一個翻滾，手中刺劍唰唰唰三劍，船舷邊兩個身強力壯的九鼎國海盜，便捂住冒血的喉嚨，難以置信地跌入了大海。　　威爾落地后，更是劍光四射，所過之處，幾乎沒有一合之敵。　　他本就是這電影的主角，劍術更是強悍無比，堪稱衝鋒隊長的不二人選。　　王鵬和海獺，也被這數百人接舷戰的大場面刺激。他們既然鐵了心準備脫離紅蟒隊，便要做好三個任務都失敗的心理準備，那麼就要拚命從別的地方，將失敗抹殺的罰金和補償收益，都從這女皇號上收回來！　　一開始，他們看到強大的女皇號怯戰，但世易時移，女皇號連連吃癟后，他們產生“也不過如此”的想法。　　宰了嘯風，救回伊麗莎白，該有多大收益？　　王鵬的長劍、海獺的吳鈎，便如同兩把匕首，刺入海盜群中。他們經歷了新人劇情的磨礪，此刻也是一把好手，殺得海盜哇哇大叫。　　阿福倒是不想為杜預衝鋒陷陣當炮灰，但問題是，他被裹挾跳到女皇號之後，戰場之上，哪由得他猶豫不決？嗷嗷叫着的兇殘海盜衝上來，不是你死，就是我亡。阿福只好抽出火槍和長劍，一槍一劍，倒也殺得不亦說乎。　　杜預最後登艦，在空中便甩出四枚毒針，分別命中了四名海盜。他之前跟巴博薩戰鬥失利，因為對方是海盜王，拈花飛恭弘=叶 恭弘，對付尋常海盜，還是手到擒來。　　四名海盜被毒針擊中后，身體便搖搖晃晃，遲滯起來。王鵬、海獺和阿福等人，自然眼光毒辣，看出便宜，一通連擊后，將他們紛紛結果，撈起鑰匙，忍不住向杜預伸出大拇指。　　杜預也不留手，再扔出一把銀針，命中幾名海盜。　　他似乎對別人搶寶箱也渾不在意――只要捕獲了這艘船，所有功勞和好處、反派值都是他的，他還會在意自己隊友多撈好處？</w:t>
      </w:r>
    </w:p>
    <w:p>
      <w:pPr>
        <w:pStyle w:val="2"/>
      </w:pPr>
      <w:bookmarkStart w:id="98" w:name="_Toc29804"/>
      <w:r>
        <w:t>第38章 滄海一聲嘯</w:t>
      </w:r>
      <w:bookmarkEnd w:id="98"/>
    </w:p>
    <w:p>
      <w:pPr>
        <w:sectPr>
          <w:pgSz w:w="11907" w:h="16839"/>
          <w:pgMar w:top="400" w:right="1000" w:bottom="400" w:left="1000" w:header="720" w:footer="720" w:gutter="0"/>
        </w:sectPr>
      </w:pPr>
      <w:r>
        <w:t>　　大副斯科特一蹬艦，立即吼道：“火槍隊！”　　這火槍隊是英國水手的強項，聽到大副招呼，幾十名紅衣立即聚集起來，一排蹲，一排站，砰砰砰一輪火槍齊射！　　正在衝鋒的海盜，被紛紛打得撲倒在地，人仰馬翻。　　“換位，連射！”斯科特手勢連連。　　一隊紅衣剛剛下去，另一隊紅衣上來，又是一排連射，打翻了不少海盜。　　但此時的火槍，前面裝填，效率極低，基本就是一輪射擊，便開始白刃戰。　　杜預十分無私，毒針連連釋放，幫助阿福、王鵬、海獺刷海盜寶箱。三人見了好處，如同看到骨頭的狗，真是人頭砍得興起，鑰匙撿到手軟。　　杜預的麻藥可以造成速度減半、持續10秒等麻痹效果，還能時不時動用獅子吼，將海盜群吼地眩暈3秒，堪稱最佳詛咒痛苦牧師！　　有了這些效果，兇殘的海盜們便呆木如同一群待宰的狗，只需要將長劍、火槍、吳鈎轟他們要害，白刀子進紅刀子出，便可以奪鑰匙了。　　杜預看着三人猛打猛衝，嘴角也露出一絲微笑：“吃吧，多吃點。”　　果然，王鵬一劍刺入被眩暈的海盜喉嚨，熟練拿下鑰匙后，正在宣告自己輝煌戰績，便被一把凄厲的大刀，斬過胸口。若不是他手疾眼快，這一刀便進瀕死了！　　一個偉岸的身影，橫亘在士氣如虹的英軍面前！　　嘯風！　　南中國海海盜王！　　他的身後，還跟着嘯威等4位持刀高手，都是他的子侄輩。　　“螻蟻！竟然打得我如此狼狽！”嘯風狂怒不已：“但你們終究還是會死在我手中！死！”　　他一刀砍向由於貪吃，沖在最前面的三名冒險者。　　這正是杜預的陰謀。　　什麼士氣，神跡，對冒險者是完全沒用的。他們認得只有一個東西――好處！　　海盜們的鑰匙，便是他們無法拒絕的誘惑。　　杜預如同狡猾的獵手，將美味的奶酪灑遍了沿路，三頭老鼠無法拒絕，便一路吃啊吃，直到被引誘到了貓面前。　　嘯風看到這三人勇不可擋，殺了自己至少20個下屬，當真是怒不可遏，拿遊戲話說，便是仇恨值滿點。大刀一卷，便捲起數道罡風，分別攻擊阿福、王鵬和海獺。　　三人撿了不少鑰匙，見到嘯風殺來，有心退走，但可惜，狂怒的海盜王不給他們解釋逃走機會，瘋狂的刀，一刀刀砍在他們的武器護具上。　　三人也被打出了真火，既然逃不掉，那就拚命。反正空間中，哪裡不拚命？　　嘯風突然一收刀，大嘴一張，便長嘯起來！　　這嘯聲中，充滿了渾厚的內力！　　一陣陣罡風，從嘯聲中激蕩而出，三人距離最近，被嘯聲震得東倒西歪之後，便被罡風震倒！即使更遠處的不少英國士兵，都被這嘯聲震得東倒西歪，甚至掉下海去。　　嘯風的朴刀，捲起重重刀影，便將三人圈在裏面，不斷割出鮮血和皮肉！　　這正是南中國海的王者，嘯風縱橫大洋的絕技【滄海一聲嘯】！　　他名字嘯風的由來，便是這渾厚內力的長嘯、朴刀捲起的罡風與如影隨形般的刀刃！　　【滄海一聲嘯】！　　真不知有多少窮兇惡極的對手、海盜，在嘯風這一看家本領前，折戟沉沙，飲恨當場！　　看到自己利用三人火拚嘯風的目的達到，杜預卻不着急，而是招呼威爾，沖向了嘯威等高手。　　剪除羽翼，再除匪首！　　嘯威是一位陰鷙年輕人，光頭，使一把朴刀，揮動起來，冷氣森森，也是一代高手。　　杜預知道硬戰來了，必須硬碰硬擊殺嘯威，否則哪有資格站在嘯風面前？　　他以內力灌注，擲出了四枚銀針！　　嘯威的朴刀連連揮動，竟然將四枚銀針一一磕飛。杜預的瞳孔縮小，他的拈花飛恭弘=叶 恭弘技能練到3級，附上內力后，銀針優先度高達15點，尋常人根本擋不住！　　但嘯威便擋住了，而且一連擋住四枚！　　果然是高手。　　嘯威露出一絲冷笑，就地翻滾，朴刀便砍向杜預。　　從軍銜軍服上，他看出杜預便是這艘英國戰船的船長！　　擒賊先擒王！　　又有一名嘯姓高手衝出，被威爾長劍一刺，就地攔截。　　大副則攔住另一名高手。　　杜預速度如風，遊走起來，嘯威縱然速度很快，也被杜預壓制！　　40點速度，足以壓制平民難度下的任何敵人。　　嘯威眼中閃過一絲訝異，顯然對能夠壓制自己速度的杜預，感到不可思議。　　他一刀斬在空處，便撲向桅杆，腳輕輕一踏變向，便輕猿般落到杜預身邊。　　杜預大嘴一張，便發出一陣內力渾厚的咆哮！　　獅子吼！　　一圈聲波從他口中發出，嘯威猝不及防之下，50%幾率眩暈3秒居然通過了判定！　　杜預一把甩出四枚毒針，全部命中！　　嘯威被兩根麻沸天命中，50%幾率麻痹通過，速度減半，還背上了每秒2點毒素傷害，持續10秒。　　另外兩根，則是5秒25點傷害的百蛇丸！　　這四根毒針，每秒造成12點毒素傷害，總傷害高達70點。　　不僅如此，杜預還跳到嘯威面前，狂風刀法迴旋風斬，便斬在眩暈嘯威脖子處，造成150%傷害！　　加上雙倍攻擊傷害，這一刀下去，足足斬了33點傷害。　　由此推測，嘯威體力12點，生命值至少120點，防禦力24點。　　若非技能和要害攻擊，嘯威即使中刀，也不過打出數點傷害，但這次眩暈+技能+要害，便重創嘯威！　　嘯威怒吼一聲，從眩暈中醒來，他也是跟着嘯風，風裡來雨里去的驍將，大吼一聲，一擊朴刀便斬在杜預的大腿上！　　杜預痛得哆嗦，這一擊嘯威力量十足，打出了50%碾壓傷害，直接造成了30點傷害。還原回去，嘯威的攻擊力至少42點，力量14點！　　一般海盜的力量，不過7-8點，這嘯威果然驍勇難擋。　　杜預生命值一路狂瀉。他心中慶幸自己做了明智決定，將影賊皮甲防禦力提升到19點，否則單是嘯威這一關，便足以將自己擋住。　　他一個翻滾，4枚毒針怒射而出。　　速度快到一定程度，配上毒針，便是無解的存在。　　比如東方不敗。　　他或她的繡花陣法，並非多麼玄妙，但惟獨那速度，便無堅不摧。　　也多虧了柔柔，杜預才能有如此恐怖的毒藥庫存，可以跟不要錢似的往外扔。一般冒險者，就是有這技能，也舍不得將毒藥作為常規攻擊手段使用。　　嘯威的生命值，也在每秒7點快速下降，毒素疊加效果十分恐怖。　　他又驚又怒，自負一身武力，正要用朴刀狠狠教訓這些英國佬，沒想到當面來的卻是一個武功高手！　　四枚毒針被他左撲右擋，依舊命中了2枚。一旦被減速毒素入侵，身手也沒有那麼靈活了。　　惡性循環一旦產生，變會越滾越大。百蛇丸已經疊加2次，無法再用，就用每秒3點毒傷的特製毒藥！　　嘯威的生命流逝速度，陡升到每秒13點！　　他的生命，一共才120點。　　生死一發之際，嘯威眼睛一紅，怒吼一聲，猛虎般衝到杜預身邊。　　杜預速度奇快，一記躲閃。　　但嘯威的戰鬥經驗，給他發動致命一擊的靈感。　　他突現怪招，一額頭磕在杜預的鼻子上。　　杜預鼻樑破碎，鼻血長流，眼淚都出來了。　　嘯威眼中閃過一絲狠辣，一刀砍在杜預的胸前。　　杜預生死一發，也一刀砍向嘯威的脖子！　　狂風刀法――風卷殘雲！　　嘯威再次遭到重創，朴刀卻當火砍在杜預的影賊皮甲上的千年火鰲片上，由於免疫致命傷害設定，該次攻擊只能造成正常傷害。　　杜預吐了口血，這嘯威力量14點，一刀下來，絕對威力十足。若不是自己升級了護甲，這刀對心臟砍出致命傷害，一下子就讓自己進瀕死。　　他的大刀，卻成功擊中嘯威，讓他進入了瀕死。　　嘯威眼中閃過一絲狠毒，不退反進，怒吼撲上來。　　他的朴刀，在陽光下熠熠生輝，耀眼奪目。　　此刻他的速度，竟然再次提示，全面超過了杜預的速度！　　這是嘯威從嘯風那裡得到的傳授――【不屈血戰】：傷勢越重，全屬性越得到提升，也是杜預感到壓力越來越大的原因。　　杜預直覺地感到了威脅！　　如果不能一擊必殺，自己一定會死！　　此時，一名忠心的英國水兵，怒喝着刺過刺刀。染血的刺刀勢如閃電。　　嘯威毫不在意，速度如電，一閃而過。　　那英國水兵，緩緩轉身，竟然被劈砍成兩瓣！　　如此力量，如此速度！　　嘯威勇不可擋！　　他看向杜預的眼神，如同死人。　　失去了速度優勢，杜預根本擋不住他的力量碾壓。　　就在朴刀就要砍中杜預時，杜預突然向後翻動！　　“想跑？”嘯威陡然提速。　　但出乎他意料之外，杜預的速度，也陡然提升，目測已經超過了50！　　50點速度，在船上施展開來，便如鬼魅般，只剩下一個影子閃動。</w:t>
      </w:r>
    </w:p>
    <w:p>
      <w:pPr>
        <w:pStyle w:val="2"/>
      </w:pPr>
      <w:bookmarkStart w:id="99" w:name="_Toc4180"/>
      <w:r>
        <w:t>第39章 俘獲女皇！</w:t>
      </w:r>
      <w:bookmarkEnd w:id="99"/>
    </w:p>
    <w:p>
      <w:pPr>
        <w:sectPr>
          <w:pgSz w:w="11907" w:h="16839"/>
          <w:pgMar w:top="400" w:right="1000" w:bottom="400" w:left="1000" w:header="720" w:footer="720" w:gutter="0"/>
        </w:sectPr>
      </w:pPr>
      <w:r>
        <w:t>　　“他還有底牌？”嘯威的瞳孔縮小了。　　杜預動用的，當然是疾風之靴的疾風技能，速度+10，維持30秒。　　杜預不斷甩齣劇毒銀針，持續攻擊嘯威。　　嘯威感到了強烈的威脅，他的生命值已經見底了。　　嘯風正在狂攻三人，陡然抬頭，看到了嘯威力竭的一幕。　　“不！”他狂怒地跳起，直衝嘯威。　　但杜預已經冷冷甩出了最後一枚毒針！　　他灌注了10點內力的毒針！　　速度奇快，快逾閃電！　　嘯威再也躲避不開，怒吼一聲，狂怒擲出了手中的朴刀！　　他是武功高手，這一刀，竟然在空中隱隱有風雷之音。　　杜預急躲，但嘯威捨命一擊之下，他還是被朴刀擊中！　　嘯威被銀針刺穿眉心，倒地而亡。　　杜預被朴刀砍中小腹，跪地瀕死。　　兩人火拚到最後，便是兩敗俱傷，杜預險勝。　　“小子，還我侄子命來！”嘯風狂怒了，仇恨轉移，沖向杜預。　　阿福、海獺和王鵬同時大口喘氣，剛才三戰一當真是兇險萬分。　　海盜王嘯風實在太猛了。　　杜預此刻已經瀕死，他一口灌下恢復小血瓶，便速度暴退。　　他此刻速度50點，跑起來嘯風也追不上。　　而且杜預很猥瑣地跑向三名兄弟。　　阿福三人都快哭了。　　嘯風猛衝而至。　　威爾・特納刺劍如風，很快也料理了一名嘯風的精英護衛，後者不甘倒地。　　英國水兵，在杜預、威爾等人的帶領下，當真是猛虎下山，開槍白刃，漸漸佔據了上風。　　但與此同時，落水的海盜，也漸漸從水中爬上船，抵抗力量正在漸漸增強。　　而英國的艦隊，也在加速趕路。急於救回斯旺的諾林頓准將，連聲督促，艦隊不斷加速。從激戰的海域看去，已經可以隱隱看到海平面遠處的英國十字海軍軍旗了。　　杜預猥瑣地衝到三人身後，他的速度快，三人想躲都躲不開。　　嘯風瘋狂沖至，一刀便砍向擋路的阿福。　　阿福咬牙，長劍一束，格擋嘯風。　　但嘯風何許人也？這一劍便砍得阿福滾地葫蘆，一腳踢飛了出去。　　尋常冒險者，即使是資深者，對付海盜王，也是力不從心。　　但杜預要的，便是大家一起群毆嘯風。　　在完成反派任務說明中，並沒有規定擊殺貢獻值，搶到最後一下，便算杜預完成任務。　　阿福、海獺和王鵬，被杜預拉下水后，真是欲哭無淚，面對瘋狂的嘯風，想不拚命都不行。　　阿福被嘯風像皮球一樣踢飛，也是心中憤懣無比，他陡然拎起火槍，連續兩顆子彈，便打向嘯風的腿！　　嘯風面露不屑，硬吃這兩顆子彈。但隨即臉色大變！　　這兩顆子彈的傷害，竟然不同凡響。阿福臉上露出心痛表情，他的火槍本就不凡，這些對付BOSS專用的子彈，更是價值不菲。一顆便要100生存點。　　價格高，效果當然不錯。即使對付嘯風，一發子彈也能造成10點以上傷害。更能造成局部金屬中毒，肌肉壞死，嘯風腿部發紫，便行動僵直2秒。　　緊接着，海獺的吳鈎發威，影影綽綽。他最大戰力適合在水下發揮，但水面戰場上，胸前那頭海獺，也是活靈活現，使他敏捷和攻擊都大幅提升，吳鈎刺中嘯風，每次都能拉下一大塊皮肉。　　王鵬的嵩山劍法劍氣縱橫，一劍洞穿了嘯風的肩胛骨！　　嘯風狂怒了，一刀橫斬！　　擋在最前面的王鵬，首當其沖，被斬的兇殘無比，跌落到船上，凄慘大叫。　　他的腸子，險些被嘯風斬斷，鮮血噴涌而出。　　嘯風大踏步沖向前，便要殺死王鵬。　　杜預生命值恢復一些，便一把甩出四枚毒針，同時沖向王鵬。　　海獺也算義氣，側翼發動攻擊，吸引嘯風。　　嘯風連續躲開兩枚毒針，卻被另外兩枚命中，高優先級的毒素，連海盜王都無法豁免。　　他又驚又怒。　　杜預此刻連戰，內力損耗不小，便詭詐採用了虛虛實實。兩枚毒針灌注內力，為實，兩枚毒針輕飄飄為虛。　　嘯風躲過虛針，不防杜預的實針殺手隱藏在後，便一舉建功！　　50%麻痹幾率，被雙針放大，麻痹幾率便升至75%。　　嘯風沒能賭中那25%，遭到減速折半。　　杜預隨即推開重傷的王鵬。　　嘯風速度慢，便轉向了最近的阿福。　　阿福的速度也不快，又被身後的英軍阻擋，逃竄不及，只能硬着頭皮死扛。　　杜預微微一笑。這正是他留着阿福三人的原因。　　他要一個人吃下嘯風，甚至是巴博薩，都不現實。　　又無法組隊。　　那麼只能利用三人，分擔火力。　　他也沒閑着，一路潛行，陡然衝出，一刀砍在嘯風的大腿上。　　嘯風的大腿中了槍傷，又中了一刀，憤怒地一刀砍向杜預。　　杜預閃過，威爾接過。　　他此刻距離伊麗莎白，只有一個嘯風。　　看到嘯風將未婚妻的金幣奪下來，戴在自己脖子上，這英俊鐵匠，豈能不怒？　　他的刺劍，如同暴風驟雨，一劍劍刺向嘯風。　　杜預趁機甩出四枚毒針，再次攻擊嘯風。　　有了阿福、王鵬、海獺三個苦逼頂在前面，有了威爾這大猛人側翼猛攻，他便可放心大膽，猛烈釋放遠程毒針！　　他只想說，這種陰人的感覺，真好。　　所謂只要MT拉的住，母豬都能上樹。有了劇情強者和被利用的冒險者，杜預的拈花飛恭弘=叶 恭弘神技，便如魚得水，發揮地淋漓盡致。　　看到他如此兇悍的遠程火力，阿福和王鵬等對視一眼，心中都駭然。　　尼瑪，自己一直以為他是只會玩刀子的莽漢，怎麼遠程如此厲害？　　嘯風與威爾對決。　　他身上的傷勢，逐漸累積，杜預的毒素，更是無孔不入。　　時間短了，以他高達200點生命值，還不覺得什麼，但時間一長，毒素累積下來，便十分恐怖。　　毒素傷害，並不服從物理防禦，饒是嘯風皮糙肉厚，一樣被毒的夠嗆。　　更讓他鬱悶的是，威爾如同一條好鬥的狗，與他刺劍大刀對拼，火光四射，卻一時不落下風。　　從哪裡來這麼多好手？　　那三條卑鄙的豺狼，更是討厭，每次他揮刀要斬殺一個，總會被他們用各種技能和道具逃開，休息一會後，再蒼蠅般殺回來。　　大副叫道：“船長，我們快要堅持不住了。敵人正在瘋狂爬回來。”　　杜預低頭一看果然，被拋下大海的海盜們，叼着刀子，猙獰着爬上女皇號船來。英國水兵數量少，漸漸又被壓制住了。　　“給我將攔截號上所有人，包括伙夫，都調過來！”杜預怒喝道：“我們今天只有一方能活下去！”　　大副看到杜預噬人目光，心中一寒，立即打出旗語。　　攔截號上所剩無幾的30多英軍，紛紛遊盪過來，進行慘烈的決戰！　　攔截號上已經空無一人。　　杜預咬牙，今日不是你死，便是我亡！　　他一把銀針擲出，四名正在上爬的海盜，捂着眼睛，慘叫着跌入海中。　　杜預又是一把銀針甩出，又是四名海盜中針，慘叫掉落。　　比起火繩槍來，他的銀針威力較低，但對付起海盜的眼珠來，那真是效率高高，每次4發，堪稱無解。　　在杜預的銀針攻勢和英軍傾巢出動下，總算是暫時壓制了海盜的反撲。但威爾也被嘯風一刀砍中大腿，落入下風。　　嘯風畢竟是海盜王，以一打四，依舊佔據上風。　　但遠處，諾林頓帶來的英國艦隊，已經駛到了被困在狼牙礁的女皇號周圍，用炮口將她團團圍住。　　女皇號，已經無路可逃，大勢已去。　　嘯風怒吼一聲，一刀砍在威爾的手臂上，威爾負傷而退。伊麗莎白尖叫一聲。　　聽到了伊麗莎白的尖叫，嘯風眼球一轉，大踏步衝到美女身邊，一把抓住伊麗莎白，便跳向大海！　　女皇號被困，已經沒救了。　　他要做得，就是逃！　　同時，他還一腳將傑克船長踢下海，抓住了安傑麗卡，一起跳了下去。　　海盜們見到嘯風棄船，也紛紛選擇了棄船，或者投降。　　杜預喘息着，他的生命值也只剩下22點，堪稱進行了一場苦戰。　　他接到提示：“經過艱苦海戰，你俘虜了海盜王嘯風的座艦――女皇號。按照反派獎勵標準，獎勵500點反派值。”　　“戰鬥中，你親手擊殺了精英海盜首領（嘯威）一名，獎勵反派值100點，普通海盜12名，反派值60點。”　　“你贏得了對海盜海戰的輝煌勝利，由於雙方噸位、兵力實力對比懸殊，且你的指揮超凡入聖，你贏得了1000點功勛值，目前功勛值為2500點。你將積功晉陞為中校。上校需要功勛值5000點，准將需要20000點。”　　看到嘯風裹挾心上人逃走，威爾窮追不舍，也一頭跳下大海，追了上去。畢竟兩船糾纏在一起，開船需要很長時間。　　諾林頓臉色燦爛登艦，果然晉陞杜預為中校，依舊擔任攔截號艦長兼艦隊導航員。　　杜預又喝下了一瓶葯，對諾林頓說：“打虎不死，反受其害。嘯風劫走了伊麗莎白小姐，我請求立即追趕。”　　諾林頓點點頭。　　杜預輕快躍入了海中。</w:t>
      </w:r>
    </w:p>
    <w:p>
      <w:pPr>
        <w:pStyle w:val="2"/>
      </w:pPr>
      <w:bookmarkStart w:id="100" w:name="_Toc7253"/>
      <w:r>
        <w:t>第40章 技能完成度？</w:t>
      </w:r>
      <w:bookmarkEnd w:id="100"/>
    </w:p>
    <w:p>
      <w:pPr>
        <w:sectPr>
          <w:pgSz w:w="11907" w:h="16839"/>
          <w:pgMar w:top="400" w:right="1000" w:bottom="400" w:left="1000" w:header="720" w:footer="720" w:gutter="0"/>
        </w:sectPr>
      </w:pPr>
      <w:r>
        <w:t>　　誰都沒有留意，當伊麗莎白被嘯風裹挾入海的時候，那枚阿茲特克金幣，在海中不斷傳出一陣陣獨特的聲波。　　距離幾百海里的遠處，一艘黑色的海盜船，劫掠了一艘商船，除了一箱箱金幣，沒有留下任何活口。　　感受到這聲波振動后，海盜船立即從碎木滿地、浮屍漂泊的戰場上，悄無聲息消失了。　　要說游泳功夫，沒人能比得上嘯風，但杜預有水性精通，又有避水丸和鯊皮水靠，速度如同游魚一般，很快在海水中，看到了快速遊動的嘯風。　　伊麗莎白彷彿已經昏迷過去，被他抓住游向最近的島嶼。　　嘯風不甘被抓住，只要逃跑，便有希望。　　威爾窮追不舍。　　他的身後，跟着數名忠心海盜，看到杜預速度奇快，就要追上來，便紛紛轉頭，叼着刀子，遊了過來。　　杜預冷冷抽出古代水槍，瞄準射擊！　　高達14點敏捷之下，射擊彈無虛發，一槍便將最前面的海盜擊斃！　　一蓬水霧從水中冒出，海盜不甘心地漂浮起來。　　威爾迅速游到，水中一劍刺中另一名海盜，將他擊殺。　　杜預快速遊動，第10秒一到，便一槍將最後一名海盜射殺。　　嘯風拎着伊麗莎白，跑到小島上。　　杜預和威爾，也跌跌撞撞，追了上來。　　傑克和安傑麗卡，已經不知所蹤，但傑克為了奪回黑珍珠號，什麼事都幹得出來，還要小心。　　嘯風一路奔逃，突然半途被一個潛伏在草叢的人拉倒在地，正是傑克，他一把抱起伊麗莎白：“要命就快跑！”便一路急沖。　　嘯風狂叫：“你休想。”　　但杜預和威爾，已經追了上來。　　威爾自然是跟着伊麗莎白跑，見傑克又劫走了伊麗莎白，便如同吐着舌頭的狗一般追了上去。　　嘯風看着杜預。　　“你落單了？”南中國海盜王大有深意地踏了一步。　　杜預轉頭便跑。　　嘯風狂怒地在後面追殺。　　他之所以不追伊麗莎白，因為，他已經將那枚阿茲特克金幣，從伊麗莎白脖子上奪了下來，塞入懷中。　　這樣一來，不管誰要解除詛咒，都非找他不可，他的利益，可以確保。　　現在他的目標，只有一個杜預。　　殺死嘯威的杜預。　　用詭計，擊敗自己，俘虜女皇號的杜預。　　他對杜預的恨，已經超出了一切。　　杜預高竄低就，速度奇快，亡命奔逃。　　只要小血瓶一到冷卻時間，便喝下去，他的生命值已經漸漸恢復了。　　跑到一處僻靜的絕壁，他轉過了身。　　此處四面都是山谷，是無人之地。　　“怎麼不跑了？”嘯風冷冷一笑，從後面款款走來。他的速度竟然也不慢。　　“你可知我為何要跑？”杜預露出一口白牙。　　“你以為自己很聰明，想當獵人？”嘯風自信大笑：“但你錯過了最好的機會，若在女皇號上，你們5個聯手，還有一絲可能擊殺我。現在只有你一個，又被我堵在狹窄的山谷中，你死定了。”　　“我之所以要跑”杜預悠然地一字一句道：“因為，我不想讓別人知道，你死在我手中！”　　他使用了召喚系統，使用剛剛從俘獲女皇號得到的反派值，召喚出了寧中則和儀琳！　　三人，將嘯風包圍在其中。　　嘯風驚訝地看着從虛空中走出的兩位美人，特別是寧中則，瞳孔無意識縮小了。　　“高手啊。”看着寧中則的沉穩步伐，飄逸長劍，便讓嘯風一陣心底發涼！　　寧中則給他的威脅，甚至大於威爾・納特！　　杜預直接發動了進攻。儀琳召喚，每時辰（2小時）高達30點反派值，寧中則的費用則高達100點反派值，且一次最低按一時辰收費，必須速戰速決。　　儀琳梵音陣陣，念誦起來，杜預身上一陣光輝閃過，便被增益了【金剛經】。防禦力上升12點，升到了51點之多。　　嘯風大刀砍向杜預。　　杜預快速躲閃，一邊後退，一邊甩出一把把毒針！　　嘯風身體傷勢未愈，又遭到了毒針侵襲，當真是睚眥欲裂。海盜王確實厲害，但他們最厲害的是指揮海盜船，到處騷擾偷襲。這海盜王一旦離開了海盜船，被趕到了岸上，那他的實力，跟一個強大的山賊沒什麼區別。　　嘯風昨夜還在嘲諷杜預海戰菜鳥，沒想到一夜之後，竟然被逼到了絕路上。　　他心頭大怒，但速度追不上杜預，只能幹挨杜預的毒針。　　寧中則一聲嬌斥，一劍橫空出世，當真有掃蕩崑崙，廓清環宇的氣勢，她精純的內力灌注在碧水寶劍上，一舉增加30%攻擊力。就此一劍，便重重刺向嘯風。　　嘯風大驚失色，這寧中則一出手，比想象中更難對付。　　好在他縱橫南中國海，也頗有實力，手中的長刀連續三擊，與寧中則對刀，倒也亂而不敗。　　杜預一波波毒針刺出，不斷命中嘯風。　　在他的戰鬥體系中，寧中則便是摧枯拉朽的利刃，儀琳便是增益輔助的牧師，他自己便是可遠可近的銜接者。　　嘯風被毒針打得恨意更勝，這卑鄙無恥的傢伙，不敢面對自己，卻總是搞遠程偷襲。　　海盜王眼珠一轉，一刀架開寧中則，便撲向了儀琳。　　三人中，儀琳速度最慢，實力最弱，輔助又強，不打她打誰？　　杜預早有準備，一把攔在儀琳面前，金絲大環刀，便招呼向嘯風！　　他已經耗盡了內力，也對嘯風造成了足夠的遠程傷害和毒素，此刻決戰的時機已經成熟！　　擊殺嘯風！　　嘯風瘋狂衝來，一刀砍向杜預。　　杜預以傷換傷，同樣一刀砍向嘯風！　　嘯風的刀砍在杜預肩膀上，杜預的刀掠過嘯風的大腿。　　嘯風的右腿遭到阿福的火槍、威爾的劍和杜預的毒針大刀多次創傷，終於殘廢了！　　他的移動受到更大影響，速度驟減。　　但杜預，則被他一刀砍掉34點生命值，幾乎半條胳膊都被卸了下來！　　要不是有影賊護甲和儀琳的金剛經，他的防禦力高達51點，這一刀下來，便要砍掉60點左右！　　而現在的杜預，卻可以面色坦然地與嘯風一對一硬拼！　　嘯風一陣長嘯。　　【滄海一聲嘯】！　　杜預彷彿面前颳起了十二級颶風，被吹飛了起來！　　這種氣功，正是嘯風的拿手好戲。　　【滄海一聲嘯】有些類似獅子吼，但比獅子吼更加簡單管用。　　嘯風的長刀，便如閃電一般，在颶風中，一刀刀砍在杜預身上。此刻他的刀追求速度，又因杜預防禦力大增，殺傷力便只有5點左右！但勝在速度極快！　　嘯風也在皺眉，這小子昨夜戰鬥時，還脆皮得緊，怎麼一夜不見，便如此硬氣？這狂風刀陣是自己的獨有技能，算着只要放出，便足以擊殺這小子，卻未能建功。　　寧中則見杜預遇險，厲聲一劍。　　無雙無對，寧氏一劍：需劍勢蓄滿發動，以全部內力，造成雙倍傷害！　　這一劍，刺穿了嘯風的劍陣，直刺嘯風的后心！　　嘯風大驚，強行停止了狂風刀陣，依舊被命中了背後！　　寧中則全部內力110點的雙倍傷害！　　那便是足足220點傷害！　　好在嘯風也有防禦技能，能夠大幅減傷，但經此重創后，他被打得飛了起來，傷勢極重！　　寧中則這一劍發出后，跪倒在地，幾乎虛脫。　　全部內力發出的無雙無對，寧氏一劍，若不能擊殺敵人，便等於自殺！　　杜預怒吼着沖向空中的嘯風！　　嘯風生死一發之際，竟然捏碎了一個玉菩薩，那是媽祖，南海人很信的。　　他的身上佛光一現，生命值便徐徐恢復起來。　　若讓他恢復了，在場杜預三人，便要死掉。　　杜預一根毒針甩出，正中嘯風的眉心，嘯風大叫一聲，佛光竟然消失了。看起來是那種不能受到攻擊，否則會中斷的寶物。　　他生命值恢復不多，但足以讓他站起來再戰，怒吼一聲，便沖向杜預。　　此刻，寧中則施展全力后，力氣未復，不可攻擊，儀琳毫無戰力，正在身後。杜預只能依靠自己！　　他胸中湧出無限豪情，胸前的氣象，如同重傷的野狼一般，翻騰咆哮！　　他將速度推到極限，重重幻影，沖向嘯風！　　嘯風知道生死就在這一刻，也大吼一聲，朴刀朝杜預胸口刺出！　　杜預的大刀，在速度的加成下，重重斬在嘯風的胸口！　　他突然接到了提示：“你的【狂風刀法】狂風大作受到速度加成，技能完成度達到112%，享受12%攻擊加成！”　　空間說明：“技能完成度：評價某一技能施展的完美程度，技能等級越高，施展越完整，受到速度、角度各方面增益越高，便越容易打出超過100%的技能傷害。與此相對，如果技能施展情況較差，同樣可能低於正常傷害，低於60%技能完成度，該技能被判定釋放失敗。”　　杜預在大刀上原本就享受狂風刀法的15%技能加成，又有了12%技能完成度加成，便可一口氣打出24點傷害，要害部位增益到48點！</w:t>
      </w:r>
    </w:p>
    <w:p>
      <w:pPr>
        <w:pStyle w:val="2"/>
      </w:pPr>
      <w:bookmarkStart w:id="101" w:name="_Toc10004"/>
      <w:r>
        <w:t>第41章 擊殺嘯風！</w:t>
      </w:r>
      <w:bookmarkEnd w:id="101"/>
    </w:p>
    <w:p>
      <w:pPr>
        <w:sectPr>
          <w:pgSz w:w="11907" w:h="16839"/>
          <w:pgMar w:top="400" w:right="1000" w:bottom="400" w:left="1000" w:header="720" w:footer="720" w:gutter="0"/>
        </w:sectPr>
      </w:pPr>
      <w:r>
        <w:t>　　嘯風受到這一猛擊，生命狂瀉，卻眼睜睜看着自己的朴刀。他對這一刀，志在必得！　　杜預的生命值也不多了，絕對逃不開一死！　　但令人絕望的一聲悶響，杜預的胸口火鰲甲，再次抵抗了致命攻擊，僅能造成正常傷害。51點防禦力扣除后，傷害便完全可以承受。　　寧中則一聲嬌斥，華山派劍法發動，碧水劍一劍刺入嘯風的背後。她的劍法之高，在笑傲江湖中也是翹楚人物，對付重傷的海盜王，當真是鋒銳無敵。　　嘯風又噴出一口鮮血，怒視了一眼杜預，知道今天算是栽了。　　杜預比起昨晚，簡直換了一個人，不僅防禦堅強，就連攻擊也變得犀利無比，更有寧中則這女人劍法威力奇強。　　三十六計走為上！　　他雖然失去了女皇號，但還有整隻艦隊，完全可以東山再起！　　海盜王最強的威力，還在指揮海盜艦隊，橫行大洋，而不是在這陸上打生打死！　　嘯風掉頭便走，沖向海邊。　　他這一天，被杜預打得滿地奔逃，真是狼狽不堪。　　杜預一蹬地，如同獵豹般追了上來。他的速度比嘯風快！　　嘯風被追得上天無路，綠色的袍子被風吹起來，如同一頭綠毛龜，猙獰的禿頭上，只剩下了惶恐。　　能將一位海盜王打到這個地步，杜預也算本事了。　　杜預掏出了古代水槍，這東西即可在水下使用，也可在陸地使用，對付奔逃的嘯風，沒有比弩更好用的了。　　嘯風的身影，被他穩穩套在瞄準具中。　　突然，杜預感到了一陣心悸，胸口的狼目，彷彿發現了什麼重大的危險！　　他再也不顧即將到手的海盜王，急忙向一側撲出。　　但已經晚了！　　一顆子彈，打穿了他的腹部，汩汩鮮血，噴射而出！　　杜預感到腹部一陣麻木，這子彈竟然是類似達姆彈的特殊彈藥！　　他剛剛爬起來，便又是一聲火槍響！　　伏擊！　　惡毒的伏擊！　　他這次再也沒能躲開，胸部要害中彈，萬幸護甲免疫致命傷害，且防禦很高，否則這一槍就將他打入瀕死！　　能夠連續兩發火槍打出的，除了阿福，還有哪個？　　果然，從一旁的樹叢中，緩緩走出了阿福。　　他冷冷看着重傷的杜預和同樣重傷的海盜王嘯風，將子彈緩緩裝填上。　　“你跟來了？”杜預艱難地捂着腹部，兩顆惡毒的達姆彈，不僅造成了重創，更留在體內，造成每秒4點的毒素傷害。　　他喝下小血瓶，同時，一道柔和的光芒，從遠處投射到他身上，那是儀琳的大悲咒，每次恢復24點生命值，冷卻時間10分鐘。　　杜預的生命值快速恢復，但他依舊一副重傷垂死模樣，跪在地上，不甘地看着阿福。　　阿福獰笑道：“你以為，就你自己聰明？實話說，一開始我還想利用你一下，沒想到你居然爬的這麼快。想要脫離我的控制？你只有死路一條！”　　他直接啟動了毒蠱機關，杜預頓時覺得腹痛如絞，簡直無法忍受。　　嘯風奔逃着，突然見到了這一神逆轉，停住腳步，哈哈狂笑，翻身回來。　　他睚眥必報，杜預剛才追殺他如此之慘，此仇豈可不報？　　杜預從獵人角色，一秒鐘便成了被嘯風和阿福圍攻的獵物，這命運，真是如此蒼茫！　　“阿福你……我們不是夥伴嗎？殺了我，你怎麼脫罪？”杜預喃喃道。　　阿福獰笑道：“你們這四個刁民，都是狗哥的棄子炮灰！便是我將你們都殺光，狗哥也不會怪我。我宰了你，再殺了嘯風，以他的人頭獻給諾林頓，便可取代你的地位。”　　他如此大膽地在嘯風面前談及殺他，顯然是對坐收漁翁之利，一箭雙鵰殺死嘯風和杜預充滿了自信。　　杜預知道阿福是資深者，遠近皆是一流高手，在對付巴博薩和嘯風時，根本未盡全力，又拿到了大佬們不少好東西，實力絕對可以碾壓自己。　　明明形勢已經萬分危急，但杜預的嘴角，卻留着一絲淺淺的笑意。　　“果然來了啊，我還怕那件東西派不上用場……”　　嘯風大步而來，陡然發出一陣長嘯！　　這狂放的嘯聲中，九鼎國海盜王的鬱氣，為之一空！　　杜預聽得心神搖蕩，嘯風的功力，絕對在他之上。　　隨即嘯風的刀捲起一道道罡風，刺向杜預。　　阿福冷冷地舉起火槍，瞄準杜預。杜預的鑰匙，他是不會留給嘯風的。　　面對一名近戰型海盜王+一名遠程資深者的王牌組合，便是狗哥、熊瞎子等人親至，只怕也只能飲恨當場！　　寧中則見杜預遇險，花容失色，大步趕來，但要拯救杜預，她已經趕不上了。　　阿福看了一眼寧中則，陰測測道：“果然，你小子一直裝傻充愣，隱藏底牌，卻不知我看了多少人，早就看出你扮豬吃老虎。”　　杜預哈哈一笑，攤開右手，上面一顆黑色的藥丸，在陽光下，散發著神秘的光澤！　　DD級一次性道具霸王丸！　　服用后，一切負面狀態消除，進入霸體狀態60秒，速度增加50%，攻擊力增加25%，防禦力增加25%。　　他一口吞下了霸王丸，立即擺脫了阿福的毒蠱困擾！　　阿福的毒蠱，雖然堪稱控制新人的神器，但這售價在3000點以上，只有60秒的霸王丸，卻有更高的優先級，足以將毒蠱的負面狀態弭除無形。同時被解除的，還有阿福的特殊重金屬子彈毒素傷害！　　杜預感到體內的力量滿盈，在霸王丸的催化下，屬性全方位暴漲！　　他進入霸體狀態，速度增加到了60點，攻擊力上漲到25點，防禦力提升到64點！生命值在小血瓶和儀琳的幫助下，重新回到安全線。　　他哈哈一笑，站起來猛衝向嘯風！　　阿福驚訝萬分：“我的毒蠱……你怎麼？”　　他一邊說著，一邊猛然開槍！　　兩顆惡毒的子彈，一前一后，飛向杜預。　　但杜預此時的速度，已經達到了恐怖的60點！　　這是什麼概念？　　短跑冠軍博爾特，大約是20點。　　杜預的速度，每秒可以跑30米！　　阿福已經掌握了杜預的速度，也打出了提前量，但沒想到杜預變得如此恐怖，兩顆子彈噗噗打在一旁的椰子樹上，卻沒有命中杜預。　　杜預厲聲吼道：“給我死吧！”他的大刀，猛然砍向嘯風。　　嘯風看到杜預的瘋狂速度，知道躲避已然無用。雖然不知道杜預為何突然如此威猛，心中對剛才沒有逃走有些懊惱，但事到臨頭，作為海盜王，嘯風的眼中，犹如林中猛虎，海上蛟龍，一聲怒嘯，隨即朴刀瘋狂砍出！　　【滄海一聲嘯】！　　他深信，這內力渾厚的嘯聲足以讓眼前這敏捷有餘、內力不足的小子，吹飛起來，隨即便是瘋狂的朴刀狂砍！　　這一招，已經打出了嘯風平生最得意的一擊！　　甚至超過了他跟清夫人爭奪海上霸權的東洋一戰時，那驚天的一刀！　　但嘯風瞳孔急劇縮小！　　因為在他預料中，被嘯聲罡風吹飛的杜預，卻如同一頭出籠猛虎，猛然衝過嘯聲、罡風與刀陣，雖然血淋淋傷勢不輕，卻一刀大力無儔地砍向自己的胸膛！　　“怎麼可能？我的成名絕技？”嘯風簡直不敢相信自己的眼睛！　　多少英雄豪傑被自己的嘯聲震暈，罡風吹飛，隨即被朴刀格殺？　　但這小子，為何堅如磐石？　　杜預驚天動地的一刀，重重砍在嘯風的胸前，將這縱橫南洋的海盜王，砍得飛了起來！　　早在與嘯風戰鬥之前，便已將一切算好。　　服下的霸王丸，第一個說明，便是進入霸體狀態60秒！　　查詢霸體狀態，空間給予的說明，是硬直度提升。　　每個人打鬥時，都會有硬直度。硬直度不夠的，便會被敵人的浮空技能，打飛到空中。嘯風的絕技【滄海一聲嘯】，便是這種浮空技能的頂尖代表。　　但這種技能，遇到有霸體狀態高硬直度的對手，便如疾風遇勁草，毫無功效！　　杜預用霸王丸，破了毒蠱，破了毒彈，又破了【滄海一聲嘯】，堪稱一舉多得！　　他的大刀，更是重重剁在嘯風的胸口上！　　嘯風的撲刀，砍在杜預身上，卻被防禦力64點的恐怖霸體狀態，彈得虎口生疼，卻被杜預的大刀，從胸前橫斬而過！　　杜預接到提示：“你的狂風刀法，受到60點速度加成，技能完成度達132%，造成25×（1+32%+15%）=37點的原始傷害！”　　“你擊中了嘯風胸口，造成雙倍傷害74點。”　　“重要劇情人物、南中國海海盜王嘯風，生命值為負。”　　“你擊殺了嘯風。”　　“你完成了任務三――至少擊殺一名海盜王。嘯風價值反派值500點，你目前反派值1090點。”　　嘯風難以置信地看着猛虎般的杜預，不敢相信自己被杜預一刀斃命。他的禿頭看着遠處的海洋，最終喃喃說了一句：“原諒我，卡利普索。”便倒地不動。</w:t>
      </w:r>
    </w:p>
    <w:p>
      <w:pPr>
        <w:pStyle w:val="2"/>
      </w:pPr>
      <w:bookmarkStart w:id="102" w:name="_Toc20679"/>
      <w:r>
        <w:t>第42章 血腥鬼門關！</w:t>
      </w:r>
      <w:bookmarkEnd w:id="102"/>
    </w:p>
    <w:p>
      <w:pPr>
        <w:sectPr>
          <w:pgSz w:w="11907" w:h="16839"/>
          <w:pgMar w:top="400" w:right="1000" w:bottom="400" w:left="1000" w:header="720" w:footer="720" w:gutter="0"/>
        </w:sectPr>
      </w:pPr>
      <w:r>
        <w:t>　　杜預一把抓起嘯風的鑰匙，冷冷看了一眼阿福。　　阿福光是被杜預看一眼，便冷徹心扉！　　彷彿一頭惡狼，在看一隻兔子！　　他深深懊悔。　　這杜預到底是什麼人？　　一個剛剛加入圈養隊的新人，怎麼如此逆天？　　明明是自己聯合海盜王伏擊此人，結果一回合，嘯風就死了？　　他轉頭便跑，同時將所有加速藥物道具統統用掉！　　若能逃出升天，他第一時間要做的，就是通知狗哥！　　這杜預，絕對有問題！　　他的速度已經提升到最快了，甚至突破了40點。　　突然，阿福感到自己飛了起來。　　他初始不明所以，還有種錯覺。直到背後一痛，才感到是被一隻粗大的魚槍，命中了後背。　　這一擊除了10點傷害，還造成了出血狀態和中毒狀態，他的速度便慢了下來。　　他驚恐萬分的回頭看去。　　空無一人。　　直到撞上了一個偉岸的身影，他倒飛了出去，才看到，杜預不知何時，已經出現在了正面。　　“你……你到底怎麼解除的毒蠱？”阿福在地上連連倒退。　　“我問，你回答。回答錯了，便人頭落地。”杜預知道霸王丸只有60秒，還剩45秒，要在有效時間內殺掉阿福。　　阿福突然就地一滾，人已經消失不見！　　竟然是監獄中那種隱身能力！　　杜預毫不驚慌，一大桶早已準備好的墨魚汁潑了出去！　　目睹了阿福與熊瞎子在地牢之戰後，他早已在空間準備妥當此物，專等給阿福驚喜。　　阿福愕然地出現在不遠處。　　他知道自己隱形道具的優先級不高，普通的墨水砂石均可讓自己顯形，但問題是，一般平民窟冒險者連反應時間都沒有，更不會轉身便有破解之法！　　杜預卻彷彿先知先覺，早已算好。　　阿福面如土色，立即跪下，連連磕頭。　　當資深者被剝下了高高在上的外套，他們的虛弱，甚至超過了新人。　　杜預猶恐阿福對自己恐懼不夠深，一刀下去，阿福捂着大腿慘痛叫起來，眼中的懼色更濃！　　杜預這一刀的傷害，竟然達到了37點，即使扣除了防禦，也能打出20點以上傷害！　　阿福作為遠程槍手，生命值一共才100點。刺劍雖然厲害，但走的是高敏高傷路線，並不是力量體力型戰士。　　杜預這一刀，便將阿福的信心和算盤，全部斬掉！　　在絕對的力量和速度面前，阿福知道自己反抗的下場，只有變成屍體。　　“你跟花狗聯繫方式是什麼？”杜預冷冷道。　　“額？”阿福以為杜預肯定要自己的裝備或存款，誰想到他一上來竟然問這個，登時便愣了。　　杜預二話不說，舉刀對左腿猛砍！　　阿福慘叫一聲，捂着腿打起滾來。　　“再不說就砍掉腿！”杜預冷冷道。　　阿福豆大汗珠落下，顫聲道：“是一種特殊的蠱！種入我的右臂，狗哥，不，花狗的右臂也有。接近100公里範圍內，兩個蠱便可同步行動，類似書寫板。我控制蠱寫出信息，他可讀到。”　　“為何不用團隊頻道？”　　“平民窟團隊頻道有效範圍只有3公里，根本解決不了作用，還需要付費！一般小團隊都舍不得用。”阿福叫道。　　“難怪熊瞎子團隊喝水都不肯開通團隊頻道，窮逼傷不起啊”杜預暗想道。　　但如此一來，便有些犯難了。　　紅蟒隊居然有蠱師，大量應用在對戰和通訊中，雖然妙用無窮，卻對杜預的計劃，提高了難度。　　“但你們距離這麼遠，100公裡外怎麼辦？”杜預冷喝道。　　“你為何要問這些問題？”阿福怔了怔。　　杜預高深莫測一笑，舉起屠刀。　　阿福冷汗淋漓：“100公裡外，我們能大致感受到毒蠱的移動，但精確度很低，範圍100公里。”　　“你的任務，便是將騙取諾林頓的信任，將諾林頓和英國艦隊，帶到紅蟒隊和海盜們設伏的所在，對不對？”杜預冷然道。　　“是啊。你放過我吧。我願意交出所有的東西。”　　“解藥！”　　“你先放我……啊！”　　“下一刀就是脖子，看你死不死？”　　“……別砍……在這！”　　杜預一口將解藥服下，再看屬性面板，果然毒蠱狀態已經消失了。　　他將另外兩顆毒蠱收好，又逼着阿福交出了毒蠱控制開關。　　“這毒蠱是誰給你們的？”　　“蠱師父，就是那個僅次於紅蟒老大的黑袍人，他善使蠱和毒，也是柔柔的監督者。”阿福將一切和盤托出，他恨不得能多拖延一點時間。　　“大佬們要不會指南的指南針幹嘛？”杜預突然道。　　阿福一楞，杜預又是一刀下去，這一刀，將阿福的大腿砍斷了，白骨茬子森然，鮮血淋漓流出。　　阿福痛得大叫，怨毒的眼神一閃而過，總算強忍着說出真相。　　原來，數次世界后，紅蟒隊和白虎隊的城外區隊伍精英，要同時衝擊血色城門關！　　血色城門關，也被冒險者們稱為血腥鬼門關。是從平民窟難度、外城區難度、內城區難度、皇城區難度、紫府區難度不斷晉陞的必有關口！一旦突破了血色城門關，便可晉入更高難度的世界！而一旦失敗，幾乎是必死之局！　　兩隊要突破的血色城門關，便是《英雄無敵》的世界！　　據阿福簡要說，這英雄無敵的血色城門關，其實最難之處，並不在怪物多麼恐怖，卻在這是個大規模奇幻戰爭題材的世界！　　空間會給冒險者隊伍，一段時間的自由發展，便會漸漸派出部隊，前來攻擊！　　攻擊級別，也從低到高，慢慢增加，從最低等的人馬、骷髏兵、槍兵、小魔鬼，漸漸過度……　　數量也會越來越多，等級也會越來越高！　　據說攻入皇城區難度的血色城門關，便會出現大天使、大惡魔、九頭蛇怪、鬼龍、金龍、鳳凰等傳說中的生物！　　想想看，要冒險者對付骷髏兵，還屬可行，但要對付成千上萬骷髏海，已經讓冒險者們膽寒不已，要在7級傳奇生物的圍攻下，守住城門，這血色城門關的難度，絕對令人仰望！　　當然，紅蟒隊和白虎隊大佬們，要面對的內城區城門關難度，最後一波攻擊也就出現到5級生物，但依舊通過率極低。　　不知是哪位高人想到一個取巧辦法，便是找英雄無敵中的世界唯一【神器】！　　無論那支隊伍獲得了神器，放在主城內，每天自動生成5000金幣、每周主城部隊翻倍，加上各族的種族神器獎勵，幾乎便可佔據壓倒性優勢！　　守住主城的任務，便可有驚無險拿下。　　但要找神器，正常情況下，至少要拜訪地圖上三分之二的方尖碑，那幾乎是不可能完成的任務――方尖碑都有巨量野兵看守。若有這兵力能力訪問大半個地圖，紅蟒隊白虎隊還怕毛攻城敵人啊？　　最妙的是，有一個寶物，可以直接指出神器的位置！　　那邊是加勒比海盜世界中的主角――傑克・斯派若的寶物――不會指南的指南針。這寶物唯一的作用，就是指向主人要找的寶物所在地！　　這等於就是作弊器開地圖了。　　所以，才有各位大佬們不惜血本砸各自平民窟隊伍，讓他們務必奪取不會指南的指南針的真正目的！與大佬們通過血色城門關的收益風險相比，這點子投資算個屁！　　杜預相信，若不是有不允許高難度冒險者進入低難度世界限制，這裏早就被外城區冒險者擠滿了。　　杜預微微笑了起來。　　這個消息貌似很有趣。　　杜預徐徐道：“你有些說了實話，但有些說的是謊話！”　　阿福一愣。　　“比如靠毒蠱聯絡，就是謊話。”杜預喝道：“狗哥不會蠢到，用一個誤差100公里的狗屁工具，跟自己的間諜聯絡！一旦有緊急情況，根本來不及！”　　阿福有些發愣，眼中怨毒神色突然一閃，迅雷不及掩耳之勢掏出手槍，便要朝杜預的腦袋要害開兩槍！　　兩彈連發，四倍致命傷害，重金屬子彈毒素傷害，絕對要杜預的命！　　杜預快如閃電，大刀一揮！　　阿福的人頭，便凌空飛起！　　他終於明白，杜預早就等着自己動手，好殺了自己。　　他的人頭，心有不甘地在地上滾動，至死都難以相信。　　這是新人……　　他得到提示：“你殺死了本陣營一名冒險者，獲得了一點殺戮值，但不會獲得他50%殺戮值獎勵，你本世界殺戮值為22點。”　　杜預利用一顆從熊瞎子手中弄到的霸王丸，加上自己的戰術和技能，實現了絕地大翻盤，連續擊殺了海盜王嘯風和資深者阿福。　　霸王丸，這便是他留給嘯風和阿福的底牌。　　他拿起嘯風的鑰匙，選擇了使用。　　一陣金色光芒閃過後，一座巨大的金色寶箱，出現在原地。　　他一腳踢開寶箱的蓋子，將手伸了進去。　　第一個拿出的，是嘯風那死不瞑目的血淋淋人頭。　　“你獲得了嘯風的人頭。你可通過此人頭向英國海軍申報功勛值。　　英國人作為海上霸主，一直在不遺餘力消滅各地海盜。諾林頓准將由於剿滅海盜有功，平步青雲，你可憑嘯風的人頭，換取不低於1000點功勛值。</w:t>
      </w:r>
    </w:p>
    <w:p>
      <w:pPr>
        <w:pStyle w:val="2"/>
      </w:pPr>
      <w:bookmarkStart w:id="103" w:name="_Toc13132"/>
      <w:r>
        <w:t>第43章 大豐收的節奏！</w:t>
      </w:r>
      <w:bookmarkEnd w:id="103"/>
    </w:p>
    <w:p>
      <w:pPr>
        <w:sectPr>
          <w:pgSz w:w="11907" w:h="16839"/>
          <w:pgMar w:top="400" w:right="1000" w:bottom="400" w:left="1000" w:header="720" w:footer="720" w:gutter="0"/>
        </w:sectPr>
      </w:pPr>
      <w:r>
        <w:t>　　你的功勛值越高，便可得到更高的軍銜和更大的世界影響力。”　　第二個拿出的，是一枚精緻的夜光杯。　　“你獲得了嘯風九大海盜王的信物、南中國海的霸者之證――明朝夜光杯！”　　“葡萄美酒夜光杯，欲飲琵琶馬上催。明朝的海上影響力輻射整個南中國海和南洋，鄭和的海上船隊，幾乎控制了從福州、泉州到暹羅、南洋、馬六甲、印度洋、阿拉伯海，甚至到非洲之角的廣袤海域，將中國的文化、瓷器、絲綢、茶恭弘=叶 恭弘輸出到不毛之地。這夜光杯，既代表了明朝傲視世界的工藝水平，又代表了明朝不可撼動的威嚴海權！”　　看着那被燒質薄如蟬翼、微微琥珀色的瓷器夜光杯，杜預嘆口氣，將它鄭重收了起來。　　竟然是霸者之證。　　這應該是九大海盜王的信物。　　“獲得了海盜王的信物，你便獲得了代表其，參加海盜王大會的資格！當然前提是，你是海盜的一員。”　　“你開啟了收集類世界任務【七海之主】：收集9大海盜王的霸者之證，證明你是世界七海之主！你將獲得無法相信的好處。”　　【七海之主】被杜預直接忽略，以他的實力，弄殺死一個嘯風，便算幸運。要不是嘯風過於自負，被杜預激怒，帶着女皇號沖入了杜預預先設定的狼牙礁，導致失去了最大的依仗女皇號。以他強大的女皇號實力，杜預縱然有攔截號，怎麼可能擒殺他？　　一系列天時地利人和，才導致杜預擒殺嘯風成功。　　第三個拿出的，是嘯風【滄海一聲嘯】技能捲軸！　　【滄海一聲嘯】：劇情人物自創技能。將內功、刀法融為一體，威力奇大，最高練到6層。　　練習前置條件：內功10點以上，至少掌握一種聲波技能、一種刀法技能。　　使用耗費20點內力，先對30米半徑、360度扇形範圍內長嘯一聲，造成50%幾率眩暈3秒，50%幾率倒地3秒，均為防禦不能狀態，技能優先級12點。每提升一層，內力耗費多5點，眩暈幾率加10%，優先級加2，有效半徑加5米。冷卻時間2分鐘。　　第二波便可發出如風刀陣，揮刀速度提升100%，攻擊力為正常攻擊力，持續10秒。　　這滄海一聲嘯，果然是海上群戰的利器。練到高級后，先用一聲渾厚內力大吼，將大範圍敵人全部眩暈或者震倒，均處於防禦不能狀態，隨即發出2倍速度的大刀揮砍，這一通搞下來，敵人想要不死太難了！　　嘯風的戰鬥方式與杜預本就很像，這技能更是為杜預量身定做的。杜預的獅子吼+狂風刀法，均可融入這一【滄海一聲嘯】中，變得更加恐怖。　　唯一問題，便是10點內力前置條件，這倒也不成問題。　　寧中則急匆匆趕來，生怕杜預遇到危險，卻看到杜預已經將強敵全部斬殺，不由長出一口氣。　　杜預心中感動，將寧女俠抱起來。這良辰美景，可是2小時100反派值花錢買來的，比開房貴多了。寧中則又羞又氣，低聲道：“傑克船長和威爾還在附加。”　　這總算是阻止了杜預練功的念頭，但祿山之爪依舊深入了女俠飽滿的胸衣，揉捏地仙妃俠女面紅耳赤。　　杜預一邊把玩仙妃俠女，一邊再將手伸入寶箱。　　第四件寶物，居然是嘯風的那套海盜棋賭具。　　不過這賭具也並非僅用於娛樂，杜預看到說明：“【卡利普索的棋盤】：DD級一次性道具。大海女神卡利普索親手製作的海盜棋，贈送給了嘯風。持有者可以獲得向海神【獻祭】的權利：　　1、獻祭黑珍珠號棋子：持有者所在船隻移動速度+10%，持續2小時。　　2、獻祭安妮女王復讎者棋子：持有者所在船隻接舷戰時，水手全屬性+10%，持續30分鐘。　　3、獻祭飛翔荷蘭人棋子：持有者所在船隻撞擊敵船威力+10%，僅限第一次。　　4、獻祭勇氣號棋子：持有者所在船隻炮彈威力+10%，持續1小時。　　5、獻祭旗艦棋子：持有者所在船隻全屬性降低40%，60分鐘內不可移動，但3海里範圍內的所有友軍戰艦，移動速度、炮擊威力、接舷戰、撞擊威力提升20%，持續60分鐘。　　獻祭的棋子，永久消耗，不可重複利用。　　每次獻祭冷卻時間為1小時，且5種同享冷卻。　　每種棋子，一共有6枚。就是一共可以獻祭30次。　　每次獻祭，還需要10000點生存點。旗艦獻祭，需要30000生存點。　　這東西若落到尋常冒險者的手中，堪稱廢物一個，一點用處沒有。但落入杜預的手中，便立即價值陡增！　　因為杜預，擁有一艘戰艦――攔截號！　　在未來針對海盜的戰鬥中，有了這海神的棋盤，攔截號便可獲得5種增益的一種。　　本世界既然是海盜的世界，最多的收穫在哪裡？　　海戰和掠奪！　　那種數百艘大戰艦參与的宏偉史詩級海戰！　　一旦打起來，消滅一艘最低級的海盜船，都能賺取100反派值，如果是三大傳奇戰艦，更是高達上千點！　　更別說戰船上的海盜王、精英海盜頭目和普通海盜了。價值還在海盜船之上！　　杜預鄭重收好【卡利普索的棋盤】，後面便是一顆碩大無比南海大珍珠，DD級材料，可鑲嵌在武器、防具、道具上，增加2點道術值。　　寧中則和儀琳都不是愛寶之人，卻也擋不住這珍珠的光澤，湊了過來。寧中則驚呼：“這寶珠我識得，乃是南海母貝佛光珠，且看珍珠中，隱隱有彌諾佛的圖像。”　　儀琳捧在手中，頓時佛光珠光華四射。寧中則溫柔地拿出一根絲線，將南海母貝佛光珠穿起，戴在儀琳的雪頸上：“寶劍贈英雄，鮮花贈美人，佛珠，便只好贈修行之人。”　　杜預苦笑不得，但看着儀琳伏在自己懷裡，喜不自勝，眼波流轉的模樣，頓時覺得這珍珠物超所值。何況儀琳得到此物，佛法道術精進2點，【誦經】技能便獲得增益，最終還是他收益。　　原本嘯風箱子中，應該還有世界盡頭的地圖。但已經提前被杜預弄到手中。　　正在杜預準備將箱子丟掉，卻發現一枚金幣旋轉着，從箱子底部掉落下來。　　上面一顆金色的骷髏頭，在陽光下反射着猙獰的笑容！　　竟然是阿茲特克的詛咒金幣！　　杜預回想劇情，應該是嘯風從伊麗莎白胸前，奪下了這金幣，沒想到落入自己手中。　　杜預在威爾・特納酒吧格鬥時，已經偷偷取得了他的血液！　　嘯風的箱子消失。　　嘯風不愧是海盜王，富有四海，足足爆出六件寶物，讓杜預嘆為觀止。　　杜預拿出阿福的鑰匙。　　第一個從寶箱中得到的，是阿福的那把雙射火槍和一盒子彈。　　火槍手的榮耀+5：DD級武器，火槍動能15-20點，需使用子彈。本槍經過多次改造，已無法提升。裝填和冷卻時間為10秒。　　自帶屬性【爆頭】：第一次開槍時，如命中敵人腦袋，有50%幾率出現爆頭，造成四倍傷害，而非普通要害攻擊的雙倍。此屬性冷卻時間4小時。　　改造【雙擊】：經過改造，此槍可連續開兩槍。　　那盒子彈名為鉛制子彈，一共40發，DD級子彈，價值高達2000點。已經用掉了一半。攻擊力5點，附帶每秒1點，持續5秒的鉛彈污染。　　杜預恍然大悟，槍支的傷害，為槍動能傷害和子彈傷害疊加。比如這把火槍手的榮耀+5頂級好槍自帶15-20點動能，配上5點子彈傷害，便一擊造成20-25點傷害。　　這槍缺點和優點同樣明顯。缺點是10秒一發，冷卻時間太長，優點是爆發力極強！　　【雙擊】+【爆頭】，若兩槍都能打中頭部，便是平均132點傷害，加上鉛毒傷害，便是142點。　　即使打中身體任意部位，也可造成高達60點傷害。　　這也能解釋為何傻強被阿福一槍爆頭秒殺，瀕死機制未能發揮作用，第一槍爆頭打出近百傷害瀕死，隨後毒素殺死了他。　　此槍屬槍手裝備，需要10點敏捷才可裝備。另外，最好有手槍專精技能掌握，否則射擊精度便大打折扣。前者杜預敏捷足夠，後者並不稀缺，到空間買一張即可。即使沒有，但仍可以裝備開槍，只是射擊精度不足。　　第二個是一劑毒藥，跟狗哥給杜預的一樣。對劇情人物有特效，毒性巨大，用來對付諾林頓。　　第三個是一張技能捲軸【火槍專精掌握】，可升級到5級。根據70%原等級掉落原則，阿福的火槍專精掌握，甚至達到了7級之多。　　D級火槍專精掌握，提升火槍射擊精度和傷害，每升一級，火槍命中率增加5%，傷害提升5%，最高提升到5級。　　杜預毫不猶豫，立即選擇了學習。</w:t>
      </w:r>
    </w:p>
    <w:p>
      <w:pPr>
        <w:pStyle w:val="2"/>
      </w:pPr>
      <w:bookmarkStart w:id="104" w:name="_Toc29843"/>
      <w:r>
        <w:t>第44章 安傑麗卡夜襲！</w:t>
      </w:r>
      <w:bookmarkEnd w:id="104"/>
    </w:p>
    <w:p>
      <w:pPr>
        <w:sectPr>
          <w:pgSz w:w="11907" w:h="16839"/>
          <w:pgMar w:top="400" w:right="1000" w:bottom="400" w:left="1000" w:header="720" w:footer="720" w:gutter="0"/>
        </w:sectPr>
      </w:pPr>
      <w:r>
        <w:t>　　阿福火槍的威力，已經給他留下了深刻印象。特別是他作為一個遠程敏捷為主的冒險者，有高敏屬性，火槍與毒針，一個爆發力，一個持久力，便可相得益彰。　　杜預再將手伸入寶箱，居然沒了。　　杜預記得，阿福明明還有一把刺劍、一個可以尋人的水晶，但寶箱中卻沒有。　　查詢空間后，空間給出提示，阿福並非敵人，不服從70%價值的血腥殺戮獎勵標準，而只能給出50%。　　即使如此，杜預也已經滿載而歸了。　　他拎起嘯風的人頭，走向海邊。　　突然，他的眉頭一皺。　　遠處的海平面上，徐徐升起一幅黑色的帆！正在以極快的速度，直衝這小島。　　英國艦隊正圍攏在嘯風的女皇號旁，得意洋洋的搜刮著這艘海盜王的戰艦，從各個艙室，搬出一箱箱金幣瓷器。諾林頓則心繫未婚妻，急匆匆地上了島，搜索救援，放棄了指揮。　　如此一來，英國艦隊便被突如其來的打擊，弄得陣腳大亂。　　有人忙着回到戰艦，有人大聲呼叫，但沒有諾林頓，指揮體系便不靈，一片混亂。　　黑珍珠號如同一道黑色閃電，穿過混亂的英國艦隊，直抵島嶼前，大批不死水手，瘋狂從船上跳下――上次皇家港之戰，他們都被打散，但憑藉著不死之身和黑珍珠的詛咒召喚，他們很快重新聚集。　　海灘上，伊麗莎白和威爾正在攜手對敵傑克和安傑麗卡，雙方刺劍對刺劍，正在乒乒乓乓打得熱鬧。冷不防看到黑珍珠號襲來，自己成為目標！　　威爾拉起伊麗莎白，便逃向島嶼內陸，傑克和安傑麗卡，緊隨其後。　　諾林頓也發現了黑珍珠的動向，帶着人馬衝過去接應。　　但這一次，在海水中接收到詛咒金幣信號的黑珍珠號，根本不打算退讓，一位頭戴三角帽的船長，冷酷地看着海灘，長劍一揮，不死水手們便嗷嗷叫着沖向四人。　　英軍倉促應戰，火槍打了一輪，不少水手倒地撲街，但他們很快爬起來，血跡傷口癒合，瘋狂撲過來。　　巴博薩看着四人狼奔豕突，突然一個高高躍起，拉起纜繩，遊盪而至。他肩膀上的猴子，吱吱大叫。　　伊麗莎白正在跑動就被猴子從天而降，擋住視線，她很果斷地一拳將猴子打飛出去，卻被遊盪而來的巴博薩抱住，一把悠上高空！　　威爾憤怒大叫，卻被猴子咬了一口，差點沒背過去。　　傑克大叫：“巴博薩，我至少有一半功勞！”　　他話音未落，就被兩個追上來的海盜一鎚子砸在腦後，抓住拖回船隻――黑珍珠號船員，對於只喜自由冒險，不務正業劫掠，不帶領大家勤勞致富的傑克斯派若，簡直沒有好感，這也是大副巴博薩能以下克上的原因。　　安傑麗卡見勢不妙，一槍打倒了一個獰笑的海盜，依靠矯健的速度，逃了開去。　　就連諾林頓，也很快被不死水手們包圍。　　杜預見勢不妙，若諾林頓不明不白死在這裏，他的反派任務就失敗了！　　他立即沖了出來。　　手持阿福的火槍手的榮耀+5，連續兩槍！　　一個正在圍攻諾林頓的不死海盜，被杜預的火槍第一槍，便命中了頭顱！　　這不死傢伙的腦袋，如同被棒球棍擊中的爛西瓜，突然飛濺出無數腦漿！　　【爆頭】！　　饒是不死之身，在受到如此兇殘重創下，也只能無奈地倒下，等待慢慢恢復。　　諾林頓趁機從不死海盜群中脫身。　　杜預看着安傑麗卡也被海盜們追得從身邊跑過，立即抬槍，又賞了追來的海盜一顆子彈。　　在12點敏捷和手槍精通技能的加成下，這一槍彈無虛發，打得海盜滿臉開花，不甘撲街。　　黑珍珠號如同加勒比的風暴，來得去，去得也快。　　海灘上，到處都是英國水兵的屍體。　　伊麗莎白、傑克被抓走。說起來，這女主角彷彿有被綁架的宿命，無論是嘯風、傑克還是巴博薩，都要綁架她，解除詛咒。　　威爾被打昏。　　只有一個安傑麗卡，不知去向。　　諾林頓黑着臉，他作為堂堂海軍准將，未婚妻卻一再被海盜劫持，還是在他艦隊眼皮底下，這讓他情何以堪？　　看到杜預獻上的嘯風人頭，諾林頓才臉色轉晴，連聲誇耀。九大海盜王的人頭，獻給女王，得到的封賞絕對不低。杜預在英軍陣營貢獻值，升到3500點，距離晉陞還有1500點。　　杜預見他高興，隨即道：“嘯風雖然伏誅，但伊麗莎白小姐卻被劫持到黑珍珠號，我願為先鋒，繼續追擊。”　　諾林頓點點頭，看向一旁阿福的屍體。　　杜預掏出阿福的毒藥：“他是海盜派來的間諜，試圖毒殺你。”　　諾林頓不以為意揮揮手：“吊到崖石上。”　　阿福的屍體便被拖走。　　諾林頓點頭：“你馬上出發，見到海盜船，便可擊沉。若能救出伊麗莎白，立下軍功，便可升上校。我會給你更大的船和重要位置！”　　這就是封官許願，杜預哈哈一笑，回到戰艦。　　海獺和王鵬左顧右盼：“怎麼不見阿福？”　　“他死了。”杜預悠然道：“我把他宰了。”　　海獺和王鵬相顧駭然。　　王鵬長嘆一聲：“我就知道。上個世界的風雲人物，怎麼可能是個傻子？你宰了阿福，他的毒蠱機關，便落入你手。你打算怎麼對我們？”　　杜預悠然道：“那要看你們怎麼做了。”　　攔截號，輕快地劃破海面，沖向黑珍珠號消失的方向。　　如果沒有意外，黑珍珠號，去的應該是死亡島。　　那個巴博薩帶來黑珍珠號，劫掠十多年，珍藏寶物的島嶼，周圍都是暗礁、風暴與惡劣天氣，造成無比恐怖的隱藏之地。　　傳說中，一旦島嶼的財富被取出，可以買下整個英格蘭。　　也許這個傳說有誇張成分，但至少富可敵國是有的。　　巴博薩等人，掠奪了阿茲特克金幣的箱子，將金幣揮霍掉，隨即受到詛咒，變成了不死之身。　　聽起來還不錯，但不能吃，不能喝，不能睡女人，甚至不能死，這種活着，是純粹的詛咒，而不是祝福。　　他們要解除這詛咒，要集全882枚阿茲特克金幣，再用“鞋帶”的血裔鮮血，便可完成！　　目前，他們看到伊麗莎白得到金幣，卻沒有受到詛咒，以為她就是鞋帶的血裔，將她劫持而走。　　“船長，我們距離黑珍珠號，大約1個小時的航程”大副報告。　　“很好，保持警戒，我要去休息一會”杜預走向船長室。　　船長室，布置地乾淨精緻。英國海軍最講等級制度，便是攔截號這種空間有限的輕型戰艦，大副導航員等高級軍官，也要享受單間待遇，船長更是位於最好的套間中。　　杜預躺倒在雪白柔軟的床上，這一天他智斗女皇號，惡戰嘯風，擊殺阿福，實在是心力交瘁。　　突然，一把冰冷的手槍，對準了他的太陽穴。　　“別動！”一聲嬌斥傳出。　　從床下，一個靈貓般的身影，翻身上床。　　正是安傑麗卡。　　杜預心中一動，舉起雙手。　　安傑麗卡瞪着栗色美眸，野貓般虎視眈眈盯着杜預：“我現在就可以打死你。你最好老實一點。”　　“你想要什麼？”　　“你知道我那天為何參与賭局？”　　“不知道。”　　“因為我要傑克的那個指南針，還要嘯風的世界盡頭地圖。”　　“可你明明在他之前參加賭局。”　　“我知道他好賭，一定會來。”　　“你的目的是什麼？”　　“我的父親，黑鬍子，他被囚禁在世界盡頭的魔獄之中！我要去救他。”　　“嗯，那跟我有什麼關係？”杜預盯着安傑麗卡飽滿的胸部。　　女人臉色一紅，便要賞杜預一個巴掌，杜預靈巧躲開。　　“賭局那晚，你撿起了嘯風的地圖”安傑麗卡凝視着杜預的臉。　　“你一直沒走，在暗中觀察？”　　“當然，我的易容術，天下無雙”安傑麗卡得意笑了起來。　　杜預想起第四部加勒比電影中，安傑麗卡化妝成傑克船長，真假傑克一上來的激戰，點點頭。　　“我有事要求你”安傑麗卡突然化身成為熱情的拉丁女郎，拱入了杜預懷中。　　“你……”杜預被這時而冷艷、時而熱情的美女弄得糊塗了：“你這是鬧哪樣？”　　“我直覺告訴我，你將是拯救我父親的人”安傑麗卡栗色美眸火辣辣盯着杜預。　　“我以為你要自己去干”杜預掏出了世界盡頭的地圖：“另外，我聽說這是埋藏飛翔荷蘭人船長心髒的地方。”　　“是的，魔獄的核心，有死亡島，那裡受海神控制，戴維・瓊斯的心臟就放在一個青銅箱子里。”安傑麗卡道：“而我的父親，就在魔獄的另一處。”　　“小姐，我想你有所誤會，我從未想過要去救你的父親。”杜預一聳肩：“這對我有什麼好處嗎？”　　“你想要好處？”安傑麗卡美眸危險地眯縫起來：“什麼好處？”　　杜預無奈嘆氣道：“例如財寶啊，技能啊，裝備啊，這些。總不能讓我白冒險吧。”　　“你能獲得我的好感”安傑麗卡貓兒般可愛地得意一笑。</w:t>
      </w:r>
    </w:p>
    <w:p>
      <w:pPr>
        <w:pStyle w:val="2"/>
      </w:pPr>
      <w:bookmarkStart w:id="105" w:name="_Toc7982"/>
      <w:r>
        <w:t>第45章 團隊不期而遇</w:t>
      </w:r>
      <w:bookmarkEnd w:id="105"/>
    </w:p>
    <w:p>
      <w:pPr>
        <w:sectPr>
          <w:pgSz w:w="11907" w:h="16839"/>
          <w:pgMar w:top="400" w:right="1000" w:bottom="400" w:left="1000" w:header="720" w:footer="720" w:gutter="0"/>
        </w:sectPr>
      </w:pPr>
      <w:r>
        <w:t>　　實話說，在柔軟的大床上，與安傑麗卡這樣的美人尤物共處夜晚，說沒有遐思是不可能的，特別是對於杜預這種宅男。但他很快將這虛妄拋出腦海，堅決搖搖頭。　　“你可以獲得我的父親，黑鬍子的友誼。”安傑麗卡繼續誘惑道。　　“我很明白，但我更深知令父的為人”杜預將頭搖得更快，開玩笑，黑鬍子為了不老泉，甚至可以犧牲最寶貝的親女兒，這種無情無義之人，怎麼可能懂得感恩二字？不恩將仇報就不錯了。　　安傑麗卡叉着細腰，生氣了：“我沒有錢，也沒有船，只想救出父親，你到底要我怎麼樣？”　　杜預看着她叉腰而挺起的飽滿胸膛，不由咽口唾沫。比起冷冰冰的伊麗莎白，熱情的安傑麗卡要可愛直爽的多。　　他的視線落在安傑麗卡的眼中，美女眼珠一轉：“我陪你一晚怎麼樣？”　　杜預堅決搖頭。　　“你到底要不要？”安傑麗卡氣鼓鼓站起來，槍口對準杜預。　　杜預一陣無語。　　美女，別人都是槍口脅迫劫色，而我是被美女槍口威脅劫色嗎？　　他乾笑兩聲：“你到底知不知道魔獄怎麼走？”　　“當然”安傑麗卡臉色轉冷――拉丁美女對色誘失敗的對象，都不假辭色。在她看來，傑克那樣的色狼固然討厭，杜預這樣的有色心沒色膽的傢伙，更是令人火大！　　杜預依舊搖頭：“我還是選擇不去。魔獄是個毀滅之地。我的勢力和實力，都達不到去那裡的水平。”　　“混蛋！沒膽鬼！”安傑麗卡憤怒地一把甩開杜預：“今天你救了我，我覺得你是個漢子，才來找你。沒想到你跟那些懦弱的英國人沒區別。算了，我還是去找那個色狼傑克斯派若，答應他的條件算了！”　　“傑克給你開出什麼條件？”杜預問道。　　“把我的第一次給他！”安傑麗卡冷冷道，月光下，她突然流出一串晶瑩的眼淚：“從修道院開始，我一直拒絕他。直到他將我拋棄在特圖加港。我一直流浪，偽裝成男人流浪各地。”　　杜預拍拍安傑麗卡的肩膀：“你的遭遇令人……”　　“我不要官方辭令！”安傑麗卡如同一頭雌豹，跳到杜預的身上，豐滿的胸部飽滿地壓住杜預胸脯：“我要你，答應我，去世界盡頭魔獄拯救我父親！”　　杜預感到胸部的柔軟和堅挺，美女蛇腰電臀，捲髮美腿，無一不是巨大的誘惑，他咽了口吐沫，雙手摸上了安傑麗卡的渾圓大腿……　　就在此時，突然艦長室的門被急促敲響，大副的聲音傳來：“艦長先生，有緊急事態需要您處理！”　　杜預和安傑麗卡同時嘆口氣，女人一翻身，消失在原地，不知道她如何躲避而去。　　杜預穿好衣服：“怎麼回事？”　　“黑珍珠號，那艘鬼船”大副斯科特喘息道：“它……它突然不見了！”　　杜預一驚。　　他要攔截號跟着黑珍珠，便是要找到死亡島秘密。　　一旦解除了黑珍珠號的詛咒，他便會動手，將巴博薩擊殺！　　無論是任務三消滅海盜王還是氣象升級任務，都需要完成這一擊殺。　　另外，黑珍珠號作為主角海盜一方的旗艦，若能被他俘獲，也可間接完成任務一和任務二！　　杜預衝上甲板，接過望遠鏡，極目遠望，果然，此刻海面上，已經沒了黑珍珠號的蹤跡。　　“到底怎麼失去她的蹤跡的？”杜預問道。　　“我們也不知道，轉過一個崖礁后，就再也見不到她的蹤跡”一名英軍�t望手道。　　杜預突然心生警兆。過往的畫面一一閃過腦海，立即喊道：“右轉舵！我們回去！”　　但已經晚了。　　從背後，一艘黑漆漆的海盜船，陡然出現，正是繞到背後的黑珍珠號。以它的速度，完成這華麗的轉身完全可以！　　更可怕的是，兩側突然出現了4艘海盜船的蹤跡！　　這些海盜船，來得如此突兀，而且上面沒有懸挂任何旗幟。　　攔截號一瞬間，從追擊的獵人，變成了伏擊的獵物！　　杜預果斷拿出了一枚【卡利普索的海盜棋】，並拿出一萬生存點，進行了獻祭！　　獻祭的對象，是一枚黑珍珠號棋子。　　那一萬生存點+一枚不可再生的海盜棋，令人肉痛，但若不這樣做，自己便有生命危險！　　海盜棋被拋入大海后，杜預賬戶上扣掉一萬巨額生存點，平靜的近海海面上，居然出現了很多巨大的泡泡！　　一頭碩大的螃蟹，隱隱出現在船的下方。杜預擦擦眼睛，再看時，卻發現什麼都沒有。　　螃蟹，是海神卡利普索的化身。　　但不管怎麼樣，攔截號被這些泡泡簇擁后，速度便陡然提升10%。　　聽起來，10%幅度不高，但要知道，這是建立在攔截號恐怖的速度基數上！作為英國人專門克制黑珍珠號的戰船，攔截號擁有艦隊中最快的速度，再提升10%，便十分恐怖。　　眼看就被黑珍珠號追上的攔截號，速度再次提升，便一舉甩開了黑珍珠，向前猛然竄出。　　周圍的海盜船上，傳出了此起彼伏的號角聲。　　海獺和王鵬，臉色陡然一變！　　“難道，這些人是？”他們擦擦眼睛，附低身子。　　“不錯，他們是我們的紅蟒隊！”杜預冷冷說道。　　王鵬和海獺，臉上露出驚慌與憤恨之色。他們受夠了紅蟒隊的盤剝虐待，自然不想再回去。　　“別著急，我們能衝出去”杜預沉聲道：“別驚動他們。”　　“他們怎麼能在這麼短時間內，弄到四艘海盜船？”海獺驚慌道。　　杜預笑笑：“大佬們留給他們不少秘籍，自然發家速度快些。”　　他的眼睛，始終沒有離開這些船。急於去死亡島解除詛咒的黑珍珠號伏擊他，並不奇怪，要甩掉尾巴。他的胸口狼頭，及時發出警報，才讓他躲過一劫。　　這四艘海盜船，嚴格地說，至少有兩艘商船，被勉強撞上一些火炮，算武裝商船都很勉強。另外一艘重傷，還有炮彈的傷痕，戰力可謂東拼西湊，烏合之眾。　　根據之前的情報，紅蟒和白虎海盜勢力，已經開過兩仗，這傷痕多半是被白虎隊打出來的。由於杜預賣給白虎隊10顆避水丸，似乎紅蟒隊很是吃了一些虧。　　但紅蟒隊畢竟有45人之多，若到了接舷戰環節，能力便會充分顯露出來。　　他可不想在這裏被紅蟒隊認出來。　　就在杜預觀察紅蟒隊時，紅蟒隊的旗艦上，花狗也在細細觀察着對面的英國軍艦。　　“輕型攔截艦”一名叫魚丸的冒險者啐了一口：“弄下來才獎勵每人100生存點，肉不大。”　　“速度極快。”一名劇情海盜插嘴道：“它是英國佬海軍中最快的船。今天我才看到有多快，跟黑珍珠一樣。”　　花狗點點頭：“我要那艘船！別說什麼不值錢！現在咱們有什麼本錢挑三揀四？弄到一艘船，再跟白虎開仗，咱們就多一份把握！何況傑克還在黑珍珠號上，討好了巴博薩，要換他出來，或弄到指南針就容易點！”　　四艘海盜船，蜂擁向攔截號衝來。　　攔截號速度陡升，在輕快的海面上，簡直要飛起來。　　“速度太快！”海盜陣營冒險者們一陣陣失望。　　巴博薩看到速度陡升的攔截號，恨恨罵了一句，其實黑珍珠號，依舊可以追上它，但那要耗費太多的時間。巴博薩急於解除詛咒，不想橫生枝節，他揮揮手，命令黑珍珠號停泊在左近。　　提格指着打着旗語的海盜船：“船長，他們要求登船談談。”　　巴博薩露出一絲輕蔑：“拒絕！我沒時間！你去跟他們談談！其他人，準備登陸船。我們的苦難，終於到頭了！”　　他一把抓住試圖躲避的伊麗莎白，哈哈大笑。　　杜預帶着攔截號，只用了半個小時，便將冒險者海盜船甩地無影無蹤。他想了想，吩咐大副暫代船長職責，便坐上一艘小帆板，航向黑珍珠號。　　既然黑珍珠號盤桓不去，那個無名島嶼，多半是他們的目的地死亡島。　　海獺叫道：“你要去哪？”　　杜預聳聳肩：“去紅蟒隊里，你要去嗎？”　　“你殺了阿福，還敢去紅蟒隊？”海獺目瞪口呆。　　“阿福可不是我殺的”杜預嘿嘿一笑：“他是死在咱們三個之手。我有錄音。”　　海獺和王鵬跳了起來，但杜預真的播放了一段錄音，是王鵬、海獺威逼利誘他加入圍殺小組的音頻。　　海獺和阿福臉色蒼白，他們自然明白杜預的用意。這證據足以斷絕他們回歸紅蟒隊的可能性，更不要說他們拿不出杜預下手的證據。　　“因此，我們現在是一條船上的人”杜預冷冷道：“你們最好不要想玩花樣。斯科特先生，我認為很有必要將這兩位先生請到水兵室去，並請他們訓練新人。”　　斯科特代船長不懷好意看了兩人一眼，點頭：“這兩位先生在近戰中表現驍勇，會有很多水兵願意跟他們切磋提高。”　　杜預點點頭，正要開船，威爾跳了下來。　　“救伊麗莎白怎麼可以不叫我？”　　“很好，我怕你太衝動。”　　“我一切都聽你的。”</w:t>
      </w:r>
    </w:p>
    <w:p>
      <w:pPr>
        <w:pStyle w:val="2"/>
      </w:pPr>
      <w:bookmarkStart w:id="106" w:name="_Toc6462"/>
      <w:r>
        <w:t>第46章 瞞天過海</w:t>
      </w:r>
      <w:bookmarkEnd w:id="106"/>
    </w:p>
    <w:p>
      <w:pPr>
        <w:sectPr>
          <w:pgSz w:w="11907" w:h="16839"/>
          <w:pgMar w:top="400" w:right="1000" w:bottom="400" w:left="1000" w:header="720" w:footer="720" w:gutter="0"/>
        </w:sectPr>
      </w:pPr>
      <w:r>
        <w:t>　　兩人將帆板劃到左近，悄悄接近島嶼。　　此時已經是月華初上，黑珍珠號停泊在島嶼一角，大批的海盜，將掠奪來的成箱金銀向小船搬運。紅蟒隊的四艘海盜船，則停泊在外海――看起來，黑珍珠號對同行很不友好。　　杜預指指黑珍珠號：“你負責盯這裏，但絕對不能私自行動，我要去那裡！”　　他一指紅蟒隊海盜船。　　紅蟒隊的旗艦“非洲鬣狗號”上，花狗正一臉怒氣地與趾高氣昂的提格三副攤牌：“我們幫了黑珍珠號這麼多，有通過中間人，做了那麼多任務，難道連一個傑克・斯派若都要不出來？你們要他有什麼用？再拋棄在無人島上？”　　提格傲慢冷笑道：“確實，我們不是很喜歡傑克前船長，見鬼，事實是，我詛咒他！但再怎麼不受愛戴的船長，也是我們黑珍珠號的前船長，不是你們這些卑微低賤的可憐蟲可以碰的。我們要處死他，流放他，是我們的事！你們提供的那點貢獻，想都別想！”　　這話說的明白不過。　　花狗霍然站起。　　周圍的冒險者，紛紛亮出武器。　　提格哈哈大笑，主動湊到花狗面前：“怎麼？要動手？你敢對黑珍珠號三副動手？你倒是試試看！能打死我算你本事！”　　月亮照在他身上，提供先生立即變成了那副不人不鬼的模樣，他的眼珠垂吊，牙齒外露，兇相猙獰，看得花狗等人，心中一跳。　　這才想起，黑珍珠號船員，都是不死的。　　跟這樣一艘不死鬼船戰鬥，除非狗哥腦袋進了水。他將一肚子火，咽入肚子中，皮笑肉不笑道：“既然這樣，請向巴博薩船長轉達我美好的問候！我們隨時願意跟黑珍珠號繼續保持良好關係。”　　提格很滿意，緩緩走下船。　　花狗余怒未消，看着遠處的黑珍珠號：“嘿。好威風么。你們的詛咒一旦解除，嘿嘿。”　　對於冒險者來說，任何劇情勢力，不管本方，還是敵對，都只有兩個屬性：一是實力怎麼樣，二是獎勵怎麼樣。只要收益大於風險，他們可以對任何人翻臉。　　突然，黑珍珠號上響起了一陣炒豆子般的火槍聲，隨即便是一個人噗通跳水聲音。　　這聲音，引起了紅蟒隊的注意。　　一會，一個水手報告花狗：“撈出一個人，似乎是跟着福哥一起去皇家港的新人，滿身槍傷，叫杜預。”　　花狗一陣驚疑不定，最近阿福確實很久沒有報告消息了，跟着他的人，怎麼會被黑珍珠號追殺？　　將重傷杜預救醒后，花狗急不可耐問道：“阿福在哪？”　　杜預嘆道：“福哥，他死了！”　　“怎麼死的？”花狗厲聲問：“這不可能！”　　“福哥死在嘯風手中”杜預痛苦道：“福哥帶着我們，為了刷英軍貢獻度，早日取得諾林頓的信任，幾日便刷到了少尉，真的很拼！蕭風劫走伊麗莎白后，我們被諾林頓派去追剿，與女皇號接舷戰鬥。沒想到，海獺和王鵬那兩個天煞沒義氣，竟然在關鍵時刻，拋下福哥逃了。我雖然拚命救援福哥，最終還是死了！”　　狗哥一陣眩暈，不過阿福的任務危險度極高，他也早有準備，卻定下神來，端坐在杜預面前，盯着杜預直直看。　　若是內心有鬼的人，面對狗哥的注視時間一長，便要露出馬腳。杜預卻堪稱演技派，悲傷、哀痛、自責，該有的，都有了。　　“阿福對你怎麼樣？”狗哥突然問道。　　“老實說，不怎麼樣”杜預坦言道。　　這句話，大出眾人所料。狗哥盯着杜預，擺明不信任唯一回來的他，換了別人，多半說阿福對他很鐵很好。　　杜預卻選擇了實話實說。　　所謂謊話的最高境界，便是一切都是真的，唯有關鍵一句是假的。這樣既容易騙過別人，更容易騙過自己。　　能騙得自己都信的謊話，才是真正的撒謊高手。　　“他對你不怎麼，你還跑回來？”狗哥冷哼道：“我現在就能處死你。就憑你有疑點。”　　“因為我問心無愧，所以我敢回來”杜預大聲道：“老大你說過，只要肯賣命，就有明天！”　　杜預這句傻氣的話，落在狗哥耳朵里，不由點點頭。　　“你身上的蠱毒，怎麼解除的？”　　“福哥臨死前，忘了給我解毒，我在他屍體上，找到了解毒劑。”　　狗哥點點頭。他太清楚阿福的為人，若杜預說阿福臨死前，不顧一切為他解除毒素，反而要產生懷疑。冒險者一般會將物品收入空間，但也不排除例外。　　“你怎麼到黑珍珠號上的？”　　“我們為了追回諾林頓的女人，一路打，跟嘯風打，跟巴博薩打，福哥都死了。我沒了頭。黑珍珠號劫走了女人、傑克船長和我。”杜預語無倫次。　　“你在諾林頓那裡，做到什麼層次？”狗哥直視杜預。　　“我還算得用，做到了攔截號的船長”杜預不敢在這上面撒謊，狗哥一查便知。　　花狗三角眼險些瞪了出來！　　他太清楚要爬到這個位置上，需要多少貢獻值。　　“你從哪裡來的這麼多貢獻值？”　　杜預將自己會畫地圖和討好伊麗莎白的事，一一講出，狗哥聽得嘖嘖讚歎，拍拍杜預肩膀，並告誡他在團隊內保密。　　最後，他瞪了杜預很久，才徐徐道：“你的話，我會查。”　　杜預瞳孔縮小。　　會查？　　怎麼查？　　杜預剛才倒也沒有撒一句謊――除了嘯風殺阿福。　　但這背後的含義，卻不能不讓杜預警惕。　　難道除了自己這一波死間，狗哥還派出了其他間諜？　　一定是這樣。　　杜預回想一遍自己的話，確定沒有什麼大破綻。　　狗哥的間諜，一定藏在皇家港的某處。派出兩波刺客，保證彼此呼應和監視，大團隊有大團隊的風格。　　杜預搔着頭，拿出一顆避水丸：“狗哥，在皇家港有一個煉金術師，我利用英國人一方勢力，給他解決了不少麻煩。他贈送了我一批避水丸。我想出手變現。”　　他沒有說謊，皇家港確實有一個煉金術士，銷售避水丸，但每顆售價高達4000金鎊，折下來，相當於2000生存點。　　狗哥瞳孔縮小，站起來一把奪過避水丸：“皇家港？煉金術士？尼瑪，難怪白虎那邊幾乎人人會水，上次海戰時打得我們好慘！”　　杜預點點頭：“福哥跟那邊一個叫熊瞎子的打過，想必是那狗熊弄去給白虎隊的。福哥還催着我們去賭場弄錢，就為了儘快給團隊買避水丸，可惜他死得早。”　　狗哥大手一揮：“你有多少避水丸，都賣給兄弟們吧。別還黑了，這一顆就給我了。另外記得交5%的好處費。”　　杜預來到船艙中，眾冒險者看他孤身一人回來，有嘆氣的，有冷笑的，有咒罵的，但一會便繼續聚在一起，狂賭濫飲。朗姆酒瓶子滾動聲、骰子轉動聲、喝罵下注聲，弄得船艙烏煙瘴氣。　　此刻是紅蟒隊追蹤傑克・斯派若的關鍵時刻，狗哥不許他們下船，只能聚賭打發時間。　　杜預沉思一會，直接拿出了避水丸，跳到賭桌上。　　“你丫活得不耐煩了！”一名叫雙頭的壯漢怒吼道，抽出砍刀便要砍下來。　　杜預冷冷笑道：“連吃幾次敗仗，白虎隊隨時可能殺來。你們就準備醉生夢死？”　　另一名叫酸猴的冒險者罵道：“你JB新人一個，滾死去！爺的事也輪到你管？……這是？”　　杜預冷笑：“這是白虎隊爆你們的秘訣――避水丸！”　　酸猴眼中放出光芒，一把跳起來便要搶！　　在圈養隊紅蟒隊中，這種倚強凌弱、巧取豪奪的情況，太常見了！　　但迎接他的不是杜預愕然憤怒，而是一把金光閃閃的大刀！　　【狂風刀法】！　　酸猴嚇了一跳，急忙要躲，但杜預敏捷12點，又有刀法加成，一刀便砍在酸猴的肩膀上，鮮血迸射而出！　　酸猴又驚又怒，尖叫：“一個新人，敢對核心動手，反了你不成？”　　他快速掏出一把骨刃匕首。這匕首以人肋骨製成，看上去便邪異兇惡，朝杜預的下邊要害直刺過來！　　杜預冷哼一聲，一把甩出四根毒針！　　他從柔柔那裡得到大批毒藥，根本將毒針作為常規武器扔！　　對付酸猴這種惡人，你只有比他更惡，否則會連骨頭都剩不下來！　　酸猴見銀光一閃，便知不好。但杜預要殺人立威，此時竟然是全力施為！　　酸猴同時被四枚毒針命中，生命值瘋狂下跌。嚇得他朝四周狂叫：“你們都是死人？看一個新人囂張？宰了他，奪避水丸！”　　他的話音未落，杜預一腳便踢在他的臉上，踢得他倒飛出去，做滾地葫蘆。　　雙頭等人正要撲上來，卻冷不防杜預張開嘴，一聲巨吼，響徹船艙！　　【獅子吼】！　　不少冒險者頓時被吼得進入了眩暈3秒，畢竟不是每個人都有內力，6點內力平民窟更不易湊齊。雙頭和酸猴也在被眩暈之列！　　杜預冷冷跳下桌子，手拎大刀，一步步走向酸猴，一刀重重剁在他的脖子上，鮮血噴濺三米高，噴到了船艙頂上！</w:t>
      </w:r>
    </w:p>
    <w:p>
      <w:pPr>
        <w:pStyle w:val="2"/>
      </w:pPr>
      <w:bookmarkStart w:id="107" w:name="_Toc11736"/>
      <w:r>
        <w:t>第47章 拍賣避水丸</w:t>
      </w:r>
      <w:bookmarkEnd w:id="107"/>
    </w:p>
    <w:p>
      <w:pPr>
        <w:sectPr>
          <w:pgSz w:w="11907" w:h="16839"/>
          <w:pgMar w:top="400" w:right="1000" w:bottom="400" w:left="1000" w:header="720" w:footer="720" w:gutter="0"/>
        </w:sectPr>
      </w:pPr>
      <w:r>
        <w:t>　　酸猴恰好此刻醒來，看到的卻是一把冷艷大刀，瘋狂朝自己揮砍而來！　　“救命啊！”他發出了凄厲求救！　　“停手！”狗哥聲音響起。　　杜預恰到好處地將大刀停在酸猴的脖子上，看着大步下船艙的狗哥。　　狗哥環視一周，臉色冷厲，突然咆哮起來：“你看看你們成什麼樣子？都輸白虎了2次了，再輸都得死了！就算逃回去，大佬們投資這麼大，會放過我們？別尼瑪做夢了！”　　他重重一腳，踢在雙頭肋骨上，雙頭呻吟着。　　“新人也是人！這生意是我狗哥同意的，再有敢找茬的，死在別人手中別怨狗哥不主持公道！”狗哥厲聲喝道。　　杜預知道是那一顆避水丸和5%抽成在發揮作用，微微一笑，扔出第一顆避水丸：“競拍，2500生存點起步。”　　酸猴大叫：“比空間貴5倍，你不如去搶！”　　“要是你出價，得雙倍！”杜預冷冷道。　　酸猴眼中閃過一絲怨毒。　　一時間，現場居然出現一絲冷場。　　2500生存點，要說少不少，但在場40多人，只要是資深者，都會留下一些生存點，作為完不成任務的扣除罰金，總比送命好。大家都出得起。　　要說價值，這避水丸在空間內，稀鬆平常，一般都是交易搭頭。但在白虎隊幾次碾壓性勝利之下，心有餘悸的紅蟒隊對這水戰神器，渴望無比。　　“我出2500。”一個法師突然道。　　“3，2，1，成交！”杜預很爽快地讀點，將避水丸扔給了法師。　　他有15顆避水丸，要引起爭奪，便要樹立靶子！　　只要2500點，便可掌握游泳，不管是戰鬥，還是逃命，在加勒比海世界，都是無上神器！　　“我只有5顆，給了狗哥一顆，賣了一顆，這是第3顆，起拍價2500，開始”杜預熟稔地挑撥着現場氣氛。　　物以稀為貴。　　大家眼紅了。　　這次，雙頭不顧酸猴的眼神，叫道2500，便向避水丸抓去。　　一名冒險者一拍桌子：“2600！”　　“烏雞！你敢跟我爭！”　　“狗老大也看着呢，公平競價！”　　“2700！”　　現場一片混亂。　　大家都知道，越往後，價格越高。　　狗哥既然給這新人撐腰，想槍便不成，只有出價。　　好在他們都是資深者，核心。　　一番爭奪后，烏雞2850點成交。　　“這是倒數第2顆，出價！”杜預一笑，扔出第三顆。　　3000點成交。　　最後一顆，竟然被紅了眼的紅蟒隊，哄搶到了3300點的天價！　　要知道，一顆空間只賣500點的藥物，竟然被炒到了這樣的價格。很多人看杜預的目光，都充滿了各種不懷好意。　　新人，寶物，巨額生存點，等於大肥羊。　　杜預也不怕，反正他很快要返回英軍攔截號戰艦上，若有人敢來搶，便要跟自己的戰艦和水手說話！　　有人還不甘心：“還有沒有？我還沒買到！”　　杜預聳聳肩：“嗯，我只有2顆，本來準備給海獺和王鵬那兩個沒良心的準備的。他們跑了，就拿出來賣吧！”　　眾人跳起來，尼瑪，不是說沒了嗎？我們出高價搶什麼呢？　　杜預不管，反正義不經商慈不掌兵，對這些紅蟒隊喝新人血的混蛋更沒有必要客氣。　　2顆避水丸，賣出了6000點。　　6顆藥丸，杜預總計收穫了17200點生存點，加上之前向白虎隊賣出的30000生存點，這一個世界收穫便有近5萬，扣除給柔柔的分紅，也有近4萬。　　這是天文数字。　　不過杜預為了逃脫，用了一次獻祭，花掉1萬。　　他倒也不在意。　　對他重要的是可以提升技能和召喚美女的反派值，並不完全倚重生存點。　　杜預交易完，狗哥湊近，勾肩搭背出去。　　杜預知道狗哥要的是賄賂。他爽快地拿出了3000生存點――20%交易額，交易給狗哥。　　狗哥眉開眼笑，這怎麼好意思？　　杜預剛剛走出，便有一堆私聊從團隊頻道蹦出來。　　“小子，識相馬上獻上1萬生存點和所有避水丸。否則後果自負！”　　“一D級材料換一顆避水丸，換不？”　　杜預不耐煩地關閉所有通訊。這些無聊傢伙，居然付費發這種東西，當自己是傻子？　　但一條信息引起杜預注意：“若想知道紅蟒隊皇家港第二波刺客線索，一顆避水丸來換。”　　此外，還有幾個靠譜的出價，雖然不到2500，也達到了心理價位。　　杜預默然一會，將避水丸交易打包過去，對方交易過生存點，類似淘寶支付寶，空間公證，很快又拿到了一萬生存點，將避水丸賣的乾乾凈凈。　　那消息杜預也沒有漏，發貨出去后，很快接到提示：“他擅長易容和模仿，可以偽裝成皇家港任何人。”　　杜預心中驚怒不已。　　一顆避水丸，就換來這麼一句話。　　但他沉下心來，細細去想，其實也沒有那麼難猜。　　首先，狗哥派出刺客，目標是諾林頓和英國艦隊。這是肯定的。那麼刺客或間諜，一定要潛伏在皇家港，能夠接近諾林頓的位置。　　其次，既然擅長易容和模仿，可以偽裝成皇家港任何人，那麼換位思考，一定是身居高位！　　杜預陷入沉思。　　誰是皇家港最不符合常理的人。　　他要實現自己那宏大抱負，便要將這顆潛藏在皇家港的釘子，徹底拔除，否則一定會穿幫！　　不過，在紅蟒隊，他已經將所有的避水丸處理完畢。要說這東西的成本，其實只有一張藥方+給柔柔好處費，總計不過萬點，卻換來了超過6萬生存點收益，可謂一本萬利。　　空間之中，風險最大，但抓住了機會，並不乏一夜暴富的可能。　　既然紅蟒隊的價值也榨取差不多，那麼，杜預的視線望着遠處的黑珍珠號。　　各種貨物卸載地已經差不多。海盜們正在月光下，駛向死亡島的水洞中。在死亡島核心，有詛咒的根源。　　花狗從船艙走出來，臉色鐵青，帶着一群小弟，將杜預圍住：“你的話，有些是假的！”　　杜預心中一動，隨時準備跳水，但他善於發現細節，若花狗看破他殺阿福的事實，大可對他實施偷襲圍攻，而不是這看似氣勢洶洶，實則破綻處處的逼問。何況，有些是假的，那意思便是大部分是真的！　　他心中安定下來，不服氣道：“沒有！”　　花狗冷笑：“煉金術士是有的，熊瞎子也是有的，戰鬥也有，但你沒有完全說實話！”　　杜預臉色淡然，有些時候不答反而就是答了。　　花狗看杜預軟硬不吃，反而有些為難。　　阿福死了，其中有疑點。根據皇家港傳來的信息，阿福對待新人嚴苛，矛盾尖銳，被反噬而死可能性很大。　　但人已經死了。　　現在的關鍵，不是給阿福報仇，而是……完成大佬的任務！　　追究阿福的死因，沒有多少意義。不管是因為仇殺，還是謀殺，都沒有意義。　　狗哥只知道，目前杜預已經爬到了英軍主力艦隊船長高位，隨時可以接近諾靈頓！　　既然是本隊伍的隊員，他勢必也要完成殺諾林頓任務、消滅英國艦隊的任務！雙方的利益，絕對是一致的！　　花狗要完成任務，必須倚重杜預！　　那麼，便不必在意是否他殺死阿福取而代之，即使是，狗哥也會欣然接受。　　他要的，不過是個台階下。　　花狗想通了，哈哈一笑，一巴掌拍在杜預肩膀上：“但我狗哥是什麼人？兄弟們有些小九九，我都心中清楚地很，就別拿我當傻子！”　　杜預爽快地暗中交易3000點過去，徐徐道：“狗哥，福哥的事……”　　“別再提他了，誰的錯一概不論。從現在開始，你就是皇家港的任務負責人。”花狗慷慨道。　　兩人的目光在空中相遇，好基友啊。　　“我有個計劃”花狗道：“需要你做兩件事。第一，你要將英國艦隊誘到一個狹窄海域，第二，到時候你要給諾林頓下毒，讓英國人群龍無首。”　　杜預心中冷笑，與他猜測並無二致。　　“但狗哥，就憑你們這幾艘船，吃不下英國主力啊。”杜預道。　　“白虎隊太可惡了。我明明跟他們說了幾遍，要聯手完成任務一和二，他們就是不聽。非要跟我分個勝負，混蛋！這麼內鬥下去，非砸鍋不可。”狗哥憤慨無比。　　杜預心道，白虎隊得到了大批避水丸，海戰有優勢，這是殺戮模式，鑰匙獎勵有加成，憑啥要跟你講和？不過也多虧了白虎和紅蟒海盜內訌，才給了杜預從容布置的機會。　　突然，杜預想起正派的三個任務，才恍然大悟：“原來是為了完成探索死亡島的任務，咱們才停泊在這裏？”　　狗哥點頭道：“確實。”　　杜預皺起眉頭：“那要小心！白虎隊可能隨時來襲，他們也要完成這個任務！”　　話音未落，一顆炮彈便落在非洲鬣狗號左近，轟得船搖擺不定。　　“敵襲！”凄厲的叫聲打破寧靜。　　從后側轉角，5艘海盜船，升起白虎隊旗幟，快速逼近了紅蟒隊的陣地。</w:t>
      </w:r>
    </w:p>
    <w:p>
      <w:pPr>
        <w:pStyle w:val="2"/>
      </w:pPr>
      <w:bookmarkStart w:id="108" w:name="_Toc22102"/>
      <w:r>
        <w:t>第48章 死亡島財寶</w:t>
      </w:r>
      <w:bookmarkEnd w:id="108"/>
    </w:p>
    <w:p>
      <w:pPr>
        <w:sectPr>
          <w:pgSz w:w="11907" w:h="16839"/>
          <w:pgMar w:top="400" w:right="1000" w:bottom="400" w:left="1000" w:header="720" w:footer="720" w:gutter="0"/>
        </w:sectPr>
      </w:pPr>
      <w:r>
        <w:t>　　在最前面的旗艦上，一名彪形大漢持刀大笑：“雜種狗！兩仗才殺了你們四個人，真不爽！爺爺今天便送你們所有人上西天！”　　花狗怒罵道：“果然又來了。不過多虧了你帶來的避水丸，我們也不怕他們！給我上！”　　一時間，白虎隊和紅蟒隊，為了爭奪跟隨黑珍珠號探索死亡島的權利和團隊殺戮值，瘋狂廝殺起來。　　白虎隊得到避水丸早，勢力發展順利，在海戰中優勢明顯，但紅蟒隊得到12顆避水丸后，海戰實力大增，也不肯低頭，雙方炮火陣陣，喊殺衝天，好一場慘烈廝殺。　　杜預游魚般躍入海中，他才沒時間跟這群傢伙打生打死。　　黑珍珠號所有的海盜，划著小船，載着財寶，捆着伊麗莎白和傑克船長，划入了死亡島一條隱蔽的洞穴水道。　　杜預找到心急如焚的威爾，兩人潛入水中，慢慢游去。　　跟蹤進入水道2000米后，水道盡頭，海盜們跳下船，大聲笑罵著走向一處金光閃閃之處。　　杜預和威爾在岩石后探出頭來，頓時被眼前的景象驚呆了！　　黃金，遍地黃金！　　成箱各種珍貴的器皿、藝術品、瓷器，裝得滿滿的，堆積如山。　　這裡是一處直通外界的天井，光線從島嶼上投射下來，映射在金器和金幣上，便反射出一片金燦燦。　　這就是黑珍珠號十年的掠奪珍藏。　　海盜們將這次的收穫，也傾倒在金山上，彼此相識而笑。　　巴博薩出現在金山頂上，月光恰好從他頭頂垂直打下來，照在他身上，露出破爛的衣服和骷髏架子。　　他露出一絲瘋狂與興奮：“兄弟們，今天我們的詛咒終於可以解脫了。”　　他一把抓住伊麗莎白，瘋狂按到金幣箱上，狂笑：“好了，斯旺小姐，交出你的金幣來！”　　斯旺憤怒掙扎着：“我的金幣，早已被嘯風拽掉了！”　　現場歡呼狂笑的海盜，頓時寂靜下來。　　巴博薩一把將伊麗莎白反過來，一把扯碎了她的胸衣！　　威爾憤怒地要衝出去，卻被杜預按住。　　杜預嚴肅地看着紅着眼睛的威爾：“威爾先生，你愛伊麗莎白小姐嗎？”　　威爾咬牙切齒道：“當然。”　　杜預笑眯眯道：“那我有一個不情之請。”　　“只要能從這群惡魔手中救出斯旺，我什麼都願意干。”　　“沒有那麼危險，只需要你帶着這東西，游到正在交戰的海盜中去。當然，走之前別忘了毀掉海盜的小船。”　　“然後？”　　“黑珍珠號所有人，都會瘋狂追殺你。你只要在各個船上，不斷製造混亂，而我會在這裏，趁機救出伊麗莎白小姐。”杜預遞過去一樣東西。　　威爾打開一看：“這……這是我父親給的金幣？”　　“如果我是你”杜預冷然轉向金山，那裡伊麗莎白正在羞憤欲死的掙扎，身上只剩內衣，躲避巴博薩的大手掏摸。海盜們不斷髮出怒吼：“便會抓緊時間，不讓心愛的女孩受到更多的侮辱。”　　威爾眼中噴出怒火，抓起金幣，沖向外海。　　就在他跳入海中的一剎那，金幣發出了一道常人不可查的聲波！　　正在氣急敗壞的巴博薩和所有海盜，都感到了這波信號。　　金幣不入海，便無法被詛咒海盜感知，這是伊麗莎白戴了十幾年都平安無事、掉下海卻引來黑珍珠的原因。　　杜預之前將金幣藏在空間內，可以屏蔽信號。　　威爾要調虎離山，便任由黑珍珠號感受到金幣。　　“你們感到了嗎？金幣很近，就在島上！”巴博薩兇狠地環視。　　“似乎向遠處外海游去了。”三副提格道。　　“那你們還愣着干什麼？快點給我追回來！”巴博薩一巴掌拍在馬迪的後腦上。　　海盜們瘋狂嚎叫着，提着刀子追了出去。　　對於它們來說，只剩下一個慾望，就是解除詛咒。　　巴博薩船長都離開這裏，追殺出去。　　“這個女人怎麼辦？”提格大叫。　　“你和馬迪看守，蠢貨，要是我們回來，她若少根毛，你們就等死吧！”巴博薩冷喝道。“要是能死，就好了”提格嘀咕道。　　“船長，所有的船都被鑿了大口子，正在下沉”一名海盜報告。　　“游過去，到黑珍珠號上！”巴博薩吼道。　　“這個廢物船長怎麼辦？”提格拎起被捆得嚴實的傑克問道。　　“扔在這裏，等着我們回來，就一起割了喉嚨”巴博薩追了出去。眾海盜大呼小叫，隨之追出。　　提格跟另一個黑人大塊頭馬迪，一起看守伊麗莎白。　　看着伊麗莎白冷冷的目光和略帶羞憤的臉蛋，提格嘿嘿一笑，對馬迪道：“你知道嗎？若是原來，我現在已經在上她了。”　　馬迪輕蔑道：“若是原來，我已經上了她三次了。”　　提格不服氣：“我……我現在也能上。”　　馬迪聳聳肩：“拜託，你只剩下一個骨頭架子，那裡根本毫無知覺，哈哈。”　　提格被激得哇哇大叫：“我現在就演示給你看！”　　馬迪木然道：“不用，巴博薩說她若是少根毛，就讓我們死。”　　“我們渴望的就是死，笨蛋！”提格拿出三副的架子：“何況，我上完之後，她非但不會少什麼，還多多一些東西，哈哈。”　　他一邊說著，一邊不懷好意地走向伊麗莎白。　　伊麗莎白尖叫着被提格按倒在金幣箱子上，便要證明。　　可惜，他一到月光下，便立即化身成骷髏骨骸，某根筋組成的命根子早已不翼而飛。　　傑克船長看着捧腹大笑。　　一聲嘆息從岩石後傳來：“沒有金剛鑽，怎麼能攬瓷器活？”　　伊麗莎白正在絕望中，聽到這聲音，熱淚奪眶。　　“杜預少校！”　　她已經記不得杜預救了她多少次了。　　反正只要有難，杜預一定出現。　　提格掃興地一甩頭髮，兇狠的眼神看向岩石后。　　“什麼人？”　　杜預漸漸走近提格和馬迪，聳聳肩：“對不起，英國海軍。”　　提格馬迪對視一眼，狂笑起來。　　“難怪我們沒發現你，一個多情的勇士，孤身進入海盜巢穴。”提格惡狠狠逼近過來：“但你應該知道，我們是不死的。”　　杜預點點頭：“確實如此，所以我準備請一位師傅，超度你們上天！”　　儀琳從黑暗中走出來，見到月光下會變成骷髏的詛咒海盜，嚇得牙根哆嗦，躲在杜預身後。　　提格和馬迪，見儀琳一副嬌滴滴的模樣，捧腹大笑起來。　　“好啊，讓我們看看如何超度……”　　儀琳面色蒼白，躲在杜預背後，徐徐念起法華經來。這技能驅散鬼物，超生邪惡。每秒對邪惡靈體造成儀琳道術值1.5倍傷害，每秒消耗2點法力。　　儀琳得到南海母貝佛光珠后，道術值上升到14點，光是每秒對提格和馬迪造成的超度傷害，就高達21點之多。　　提格和馬迪哪裡知道這嬌滴滴的小尼姑，念起經文來，對自己鬼物邪惡之體能造成如此傷害？頓時被超度地求生不得，求死不能，抱頭在地上嚎叫起來。　　他們確實是受到詛咒，是不死之身，但不意味着他們是無敵的。遇到儀琳這種專門克制邪物的佛門弟子，便吃了大虧！　　所謂一物降一物，儀琳便可克制不死詛咒海盜。杜預早在準備殺巴博薩之時，便想到了這個辦法。一試之下，果然靈驗。　　他痛吻了一下小尼姑，走到提格、馬迪身邊，大刀揮舞，一刀一個，將兩顆人頭砍掉。　　提格馬迪被砍下人頭后，依舊不死，人頭到處撕咬，屍體則在到處尋找，試圖組裝復活。　　杜預撇撇嘴，他讓儀琳處理兩人屍體，延遲他們復活時間，自己上去，拉起伊麗莎白。　　伊麗莎白此刻只剩內衣，當真是曲線玲瓏，誘人犯罪，杜預抱過伊麗莎白，美人臉蛋紅撲撲的，一同下來。　　伊麗莎白正在尷尬，卻被杜預背起。杜預還很奇葩地將提格和馬蒂的人頭，按入阿茲特克詛咒金幣中。兩人亂咬之下，便不由咬住幾顆金幣。杜預手腳利索用繩子捆住兩人的嘴，不讓他們吐出來。　　伊麗莎白看得驚訝，杜預卻一把抱起美人：“小姐，我們沒有多少時間了！要趕快離開這裏。”　　他看向一旁的傑克船長：“你準備留在這裏等死，還是跟我一起逃走？”　　傑克船長沒好氣道：“這需要做選擇嗎？”　　三人快速逃走，跳入了水道。　　威爾鑿沉海盜小船后，快速奔跑，跳入大海，游向遠處交戰的海盜船。　　此刻，白虎隊和紅蟒隊不斷交火，縱橫衝撞，冒險者們為了爭奪任務完成權和血腥殺戮值，正在忘我廝殺。　　但雙方都有了避水丸后，萬一不敵，跳入海中，倒也不容易被殺死，這才打得如此熱鬧。　　突然，他們看到遠處的山洞中，一群海盜氣急敗壞游出來，爬上黑珍珠號。　　隨即，黑珍珠號開動起來，沖向交戰區域！　　威爾跳上海盜船，亡命奔逃。　　他手持金幣，能拖一刻，伊麗莎白便能多逃出一刻。　　黑珍珠號上，巴博薩盯着跳上海盜船的威爾，厲聲命令：“開炮！”</w:t>
      </w:r>
    </w:p>
    <w:p>
      <w:pPr>
        <w:pStyle w:val="2"/>
      </w:pPr>
      <w:bookmarkStart w:id="109" w:name="_Toc7657"/>
      <w:r>
        <w:t>第49章 威爾之死</w:t>
      </w:r>
      <w:bookmarkEnd w:id="109"/>
    </w:p>
    <w:p>
      <w:pPr>
        <w:sectPr>
          <w:pgSz w:w="11907" w:h="16839"/>
          <w:pgMar w:top="400" w:right="1000" w:bottom="400" w:left="1000" w:header="720" w:footer="720" w:gutter="0"/>
        </w:sectPr>
      </w:pPr>
      <w:r>
        <w:t>　　一名海盜叫道：“可那是海盜船……”　　“我們擊沉的海盜船，說不定比商船都多！”巴博薩厲聲道：“只要擋在我巴博薩面前的，只能怪他們倒霉！”　　激戰中的冒險者，被呼嘯而至的炮彈打懵了。　　黑珍珠號根本不管不顧，一路碾壓過來，擋在前面的武裝商船甚至被撞沉了一艘。　　威爾繼續奔逃。　　白虎隊和紅蟒隊被黑珍珠號這一打岔，便再也打不下去了。白虎和狗哥狠狠對視一眼，各自下令撤退。　　今夜，打得一地雞毛，卻收穫寥寥。　　雙方能在短時間內，各自拉起一隻艦隊，也都得到了大佬們的支持和任務秘訣，卻在之後陷入戰火，進展緩慢。歸根結底，還是團隊仇恨+團戰殺戮模式，利益使然。　　一把血腥鑰匙，70%對方身家收益，比完成什麼任務都豐厚，誰還會專註那三個任務？　　若不是大佬們指定要傑克的指南針，說不定連狗哥連一波間諜都懶得派到皇家港――實在不行交罰款抵命就完了。交不起罰款的新人，他才不管死活。　　威爾一通奔逃后，被黑珍珠號的炮擊轟擊，至少間接導致三艘冒險者海盜船遭受池魚之殃，被黑珍珠打沉。　　終於，他逃到了最後一艘船的船幫，無處可逃。　　巴博薩等人獰笑着追來，接舷戰開始。　　威爾不屈地戰鬥，直到被巴博薩一劍刺穿胸膛！　　他的腦海中，還回蕩着杜預那句話：“老大你就算現在是坨屎，也得立起來裝屎橛子，不然那眼高於頂的斯旺總督，怎麼看得上你？”　　……沒有那麼危險，只需要你帶着這東西，游到正在交戰的海盜中去。當然，走之前別忘了毀掉海盜的小船。……　　他快速失血，蒼白的眼眸中，看到了杜預抱着伊麗莎白，匆匆從山洞中逃出，伊麗莎白溫柔將臻首貼在杜預背後的情形。　　他一瞬間，明白了很多事。　　原來，我只是吸引火力的擋箭牌。　　他在利用我！　　伊麗莎白，你為何不看我一眼，看我這個為你付出生命的男人一眼？　　巴博薩一把將阿茲特克金幣從他手中奪走，任由威爾特納從船幫跌落，跌向大海，狂笑不止。　　威爾・特納跌入海中，瀕死的眼中，充滿了各種不甘！　　一個充滿誘惑的女人聲音響起：“傷心欲絕的人啊，遭遇愛情背叛的你，是否想要復讎？”　　威爾緊緊握住拳頭。　　“只要你將心臟獻出來，放在聚魂棺中，你將獲得最強大的力量，足以讓你完成任何復讎。”那女人聲音繼續誘惑道。　　威爾被一隻冰涼的大手抓住，那熟悉的臉，讓他感到一陣溫暖。　　“父親？”　　威爾特納的父親，老特納，手持一把尖刃，面色冷酷，一刀刺向威爾的心臟！　　杜預看着遠處的戰火，正背着伊麗莎白游向遠處的攔截號，他已經用焰火信號，通知攔截號來援，但能早一刻，便是一刻。　　他突然接到空間提示：“重要劇情人物威爾・特納死亡。由於你在他死亡過程中，扮演了重要角色，你將與他發生一些糾葛。威爾・特納與你的關係，變為仇敵！威廉・特納（威爾父親老特納）與你的關係，變為仇敵！”　　杜預心中一驚。　　既然威爾・特納已經死亡，他怎麼還會有世界關係？　　看到老特納的名字，杜預突然感到一陣冰冷。　　只有那個邪惡的獻祭，才能讓死定了的威爾特納，以另一種形式“復活”！　　杜預將威爾支開的時候，絲毫沒有想到，威爾會因此死亡。實在不行，威爾將金幣一扔，跳海逃生便是。　　但他低估了威爾的呆板忠實！　　為了一句對女人的承諾，可以赴死，倒真有古代某痴男約於橋下，洪水來臨，抱柱而死的風範。　　杜預嘆口氣。　　這種情況，雖是意外，但只怪自己料敵不夠。　　伊麗莎白彷彿也感覺到威爾的死亡，望向遠處燃燒的海面，淚水奪眶而出。　　“威爾他死了是嗎？”　　“他為了引開敵人，戰死了。”杜預道。　　傑克船長翻翻白眼：“又一個相信愛情的傻子死了。”　　攔截號已經開到，他抱着伊麗莎白跳上戰艦。傑克跟上來。　　“馬上開船！與主力匯合”他命令道。　　杜預在攔截號上，已經豎起絕對威信，他的命令被極高效率執行了。　　巴博薩親手殺了威廉・特納唯一的血裔，他的詛咒，只有擁有威爾鮮血的自己能解開了！　　當然，此時的巴博薩，還以為伊麗莎白才是威廉的血裔，他一定會追上來。　　杜預轉向傑克船長：“我想我們該談談了。”　　傑克船長點點頭：“最好有點朗姆酒。”　　杜預、傑克和伊麗莎白坐在一起，喝得最多的反而是伊麗莎白，一瓶接一瓶往下灌。　　傑克問杜預：“你到底要跟我談什麼？”　　杜預看着提格和馬迪兩個堵住嘴巴、怒目而視的人頭：“傑克船長，我想你這一輩子，都很難有機會奪回黑珍珠號了。”　　傑克哈哈一笑：“我很快就會將黑美人重新收回。”　　“錯！”杜預自信道：“你已經嘗試了無數次，都失敗了。想想看，黑珍珠號的詛咒只要在一天，你就無法將黑珍珠號收回。沒人能擊敗一艘不沉的船和不死的水手。這是你不遺餘力為巴博薩張羅此事的原因！”　　“沒錯，我要奪回黑珍珠，必須讓巴博薩和水手們恢復人身”傑克聳聳肩。　　“但你知道，威廉唯一的血裔也死在巴博薩自己手中了。黑珍珠號的詛咒，不可能解除了！”杜預直視傑克的眼睛。　　傑克怒罵起來：“巴博薩這個蠢貨，他害了所有人！”　　“我能解除黑珍珠號的詛咒！”杜預在威爾死後，突然意識到，自己之前弄到的威爾鮮血，是多麼珍貴的寶物。　　威爾沉入大海之後，這鮮血成為解除詛咒唯一的鑰匙。　　傑克難以置信地盯着杜預，突然坐好，冷靜地灌了一口朗姆酒：“你想要什麼？”　　“關鍵是”杜預露出惡魔般的微笑：“傑克・斯派若船長，你總說自己愛船如命，這就要看你對黑珍珠號，到底願意付出多少了？”　　“你想要什麼？”　　“你的指南針。”　　“絕不可能！”　　“很好，你的黑珍珠號絕不可能回到你手中。”杜預堅決道：“相信我。我沒有一定要消滅巴博薩的理由。”　　“他們會追你。”　　“我把金幣還給他們就是”杜預將叼着金幣的人頭，交給大副：“人頭當炮彈，將這兩個傢伙打出去！”　　“別！容我再想想！”傑克船長不舍道。　　“傑克船長，他們正在大踏步追來。”　　“不行！我要交換！”傑克終於叫道：“我要你將加勒比的地圖交給我！”　　杜預很是為難地看了一眼，最終答道：“好吧。親愛的傑克船長。你過分的請求讓我很為難。但我最終……還是答應你了。但是，鑒於你在賭局上糟糕的信用記錄，我決定――你要預付款！”　　“我要威爾的鮮血和你手中的金幣。你還要答應我，幫我奪回黑珍珠號！”傑克咄咄逼人。　　杜預點點頭，拿出了在水手與鐵錨中收集的威爾鮮血。卻沒有將人頭給傑克：“船長先生，我們需要一個計劃，針對黑珍珠號的完美計劃。”　　杜預之所以苦心布置，就是為了將黑珍珠號的隱患，徹底解決。　　傑克與杜預密議一番，滿意而去。　　杜預的手中，多了一件破舊的指南針。　　那正是空間大佬們趨之若鶩的寶物。　　不會指南的指南針。　　杜預心滿意足的將這寶物收起來，他的背後再次出現了一個魅惑的身影：“你搞到了？有了無盡的世界地圖和這東西，前往世界盡頭，尋找魔獄，解救我父親，便有了希望。”　　正是安傑麗卡。　　她款款坐在杜預腿上，犹如一頭溫順的雌豹，神情款款。　　一旁的伊麗莎白看得眼睛噴火，她失去了威爾後，古板的諾林頓她不喜歡，杜預就成為了唯一的選擇。　　“喂！別勾搭我的人！”伊麗莎白站起來，推開安傑麗卡。　　安傑麗卡聳聳肩，嬌笑道：“你不是一直對我男友不假辭色嗎？怎麼又想吃回頭草了？”　　伊麗莎白氣得小臉煞白：“你，你這個小鬍子船長，變態人妖，女海盜！”　　安傑麗卡嘻嘻一笑：“你倒是總督千金，但你的父親卻總想着將你嫁出去，好往上爬！所以你還是不要纏着我的男友了。他喜歡的是自由冒險。”　　杜預腦海中，突然出現了斯旺總督的形象。　　他開始慢慢回想。　　斯旺總督是一個虛榮、懦弱的男人，政客，擁有一切男人的弱點，卻只有一個優點――保護女兒時，他勇敢無畏，甚至可以去死。　　伊麗莎白氣惱叫道：“誰說我要跟諾林頓准將結婚，我準備跟他結婚！”　　杜預無奈地看到，這千金大小姐將自己作為擋箭牌。　　這不是坑自己嗎？　　紅蟒隊和白虎隊戰鬥硝煙散盡，漸漸褪去。但海面上，卻有一道黑色閃電，從後面利劍般追了上來。　　黑珍珠號！</w:t>
      </w:r>
    </w:p>
    <w:p>
      <w:pPr>
        <w:pStyle w:val="2"/>
      </w:pPr>
      <w:bookmarkStart w:id="110" w:name="_Toc26685"/>
      <w:r>
        <w:t>第50章 伊麗莎白的誓言！</w:t>
      </w:r>
      <w:bookmarkEnd w:id="110"/>
    </w:p>
    <w:p>
      <w:pPr>
        <w:sectPr>
          <w:pgSz w:w="11907" w:h="16839"/>
          <w:pgMar w:top="400" w:right="1000" w:bottom="400" w:left="1000" w:header="720" w:footer="720" w:gutter="0"/>
        </w:sectPr>
      </w:pPr>
      <w:r>
        <w:t>　　杜預站在船后，凝視着遠處一艘小帆板航向死亡島。　　但願計劃一切順利。　　杜預的身後，是伊麗莎白和安傑麗卡。　　伊麗莎白咬牙切齒地看着黑珍珠號，正是這艘鬼船，奪走了愛人威爾的性命，她對杜預道：“若你能俘獲這艘船，殺死威爾的仇人，我便發誓，永久跟隨你！”　　杜預接到了空間提示：“風險與收益永遠平衡。威爾的死，讓你獲得了兩名永固仇恨的敵人，也讓你因此獲得了贏得美人芳心的機會。伊麗莎白對你發布任務――【黑珍珠號的覆滅】。消滅了黑珍珠號，殺死巴博薩船長，你將獲得原本好感度極高她的芳心！但此任務難度評價為C級，你可以選擇是否接受？”　　既然答應了傑克、又有氣象升級任務和反派任務，對黑珍珠號的戰鬥無法避免，杜預索性也接下伊麗莎白的任務。貌似這樣做，會再令諾林頓對自己的仇恨永固，但杜預已經不在乎了。　　完成這次任務后，便可離開加勒比世界，多一個仇敵，並不放在他心上。　　伊麗莎白看到他接受了任務，眼神中透出一絲溫柔。　　“黑珍珠號追上來了！”大副叫道。　　果然，黑珍珠號以極快速度，沖向攔截號的后側。　　“開炮！”杜預果斷命令。　　口中銜着金幣的提格、馬迪兩顆人頭，被攔截號的炮口轟了出去！　　炮火可以打出數千米，遠遠落在海中！　　黑珍珠號頓時感到了詛咒金幣落入海中的感應！　　“怎麼回事？敵人又拿了其他詛咒金幣？提格和馬迪在幹嘛？”巴博薩握着威爾的金幣，怒吼起來。　　“它們被射到了極遠的地方！”一名水手叫道。　　黑珍珠號不得不做一個選擇題，要麼去追金幣，要麼去追攔截號。　　金幣落入海中后，會被各種魚啃咬吞噬，說不定會隨機傳到哪裡。　　而攔截號和伊麗莎白，卻跑得了和尚跑不了廟，去皇家港追蹤他們准沒錯。　　為了節約時間，巴博薩恨恨道：“先去打撈金幣。”　　看到身後的黑珍珠離開，攔截號鬆了口氣。　　“快！”杜預命令：“加速！”　　兩顆人頭花掉了黑珍珠號半小時，才打撈上來，嘴中的金幣被掏出來后，被海水蟄得眼淚汪汪的提格和馬迪頭顱，又被巴博薩隨手扔進了大海，臉色陰沉道：“給我追！”　　攔截號與黑珍珠號又開始了速度競賽。　　但杜預這一手，終於讓黑珍珠號慢了一拍，前面見到了英國主力艦隊的船帆。　　見到了杜預成功將伊麗莎白帶回來，諾林頓喜不自勝，對杜預評價更高，功勛值滿5000，升級為上校。　　杜預可指揮的權限，也由一艘輕型快速戰船，變為一隻5艘戰船的分遣艦隊！其中，包括快速戰艦攔截號、炮艦威爾士人號、衝擊艦騎士號、接舷艦凱文郡號、斯威士蘭號。　　杜預麾下的戰艦，佔到諾林頓兵力的四分之一，可謂權重。　　斯旺總督看到了女兒，又撲上來，哇哇大哭一陣。　　眾人還未來及的悉數，前面，黑珍珠號的黑色船帆，便出現在海平面上！　　“以區區一艘船，來對付我們一隻艦隊，自不量力！”諾林頓准將冷哼一聲：“而且它對我的伊麗莎白陰魂不散，這次絕不放它離開！戰鬥隊形！”　　杜預此時，胸口突然感到一陣陣涼意。　　狼顧狷狂氣象，正在發出不安的警告。　　彷彿一頭緩步步入獵人陷阱的狼。　　雖然意識到危險，卻不知道危險來自何處。　　就連風，都靜止下來了。　　諾林頓卻自信滿滿，一道道命令不斷髮下去。　　他帶來的英國艦隊，確實在陣容上，遠遠超過黑珍珠號。　　論火力，勇氣號堪稱加勒比魁首，論速度，攔截號也不見得輸給黑珍珠號太多，論噸位和撞擊力，奮進號是海軍驕傲，論接舷戰能力，女皇號和騎士號均有300名精銳水手。　　但杜預就是覺得，今晚的情況過於詭異。　　白虎隊和紅蟒隊就是再愚蠢，面對緊逼的英國主力艦隊，還敢自相殘殺？　　這一番做作，與其說海盜內訌，不如說是兩隊表演，演給諾林頓看的輕敵假象，讓他放心大膽進擊。　　斯旺總督走到諾林頓身邊，意氣風發，指點江山，不時發出對黑珍珠號的嘲諷和對海盜的不屑。　　杜預冷眼旁觀。　　面對黑珍珠號，英軍的20餘艘戰艦，擺出包圍陣型，瘋狂衝擊，不斷從后側迂迴，試圖截斷黑珍珠號的退路。　　但在杜預的授意下，他麾下的分艦隊，沒有過度放開，而是緊緊收縮在旗艦勇氣號的周圍。　　“我又發現了你一個優點”諾林頓笑道：“你用兵很謹慎啊。就像你玩海盜棋一樣。”　　周圍的軍官鬨堂大笑，杜預玩海盜棋的拙劣戰術，成為了軍官們的笑柄。　　斯旺總督也笑道：“就是，杜預上校很仔細，但略微保守些，該出擊時，要大膽出擊么！不然你怎麼立功？”　　杜預心頭一跳。　　伊麗莎白有些疲倦了，告假要下去休息。　　斯旺總督含笑扶她下去。　　伊麗莎白進了房間，看到斯旺總督還站在門口，笑道：“父親，我要換衣服了。”　　斯旺總督笑眯眯道：“我是你父親，還害羞什麼，脫了吧。”　　伊麗莎白驚愕地看向斯旺。斯旺總督的臉，卻一下子猙獰了起來！　　他一個閃動，竟然衝到了斯旺的面前！　　大手一把捏住斯旺的天鵝粉頸，便將斯旺舉了起來！　　斯旺難以置信地蹬踏着，如同一隻無助的天鵝。　　“父親……為什麼……”她的美眸中，淚水流淌。　　“因為他根本不是你的父親！”一個冷冷的聲音，從門口傳來。　　斯旺總督和伊麗莎白，驚愕的看到杜預舉着一把槍，站在門口。　　斯旺總督還來不及反應，杜預便開動了【火槍手的榮耀+5】！　　兩彈連發，目標是斯旺總督的頭顱！　　斯旺總督，被兩顆惡毒的子彈命中，頭顱爆出一團血花，慘嚎着跌落一旁！　　【爆頭】+【雙擊】！　　第一顆鉛彈，打出了80點傷害。第二顆鉛彈，打出了40點傷害，還有20點鉛毒傷害！　　若不是“斯旺總督”防禦力堅厚，這兩顆爆發力極強的子彈，便能要他的命！　　他翻滾着，身上光芒一閃，顯然動用了優先級極高的治療藥劑，補充自己乾涸的生命值，同時，他扯着嗓子大叫起來：“你瘋了？”　　杜預收起火槍手的榮耀，扯出一把銀針，四枚齊射！　　斯旺總督傷上加傷，陡然向斯旺扔出一枚圓滾滾的東西。　　精神力炸彈！　　竟然是精神力炸彈！　　杜預看到伊麗莎白遇險，一個猛撲，將美女撲倒，這精神力炸彈隨即發生劇烈爆炸！　　整個勇氣號，隨着這精神力炸彈的爆炸，各處均發生了劇烈爆炸！　　本來線條優美、威武雄壯的英軍旗艦，240門火炮堪與任何傳奇戰艦比肩的強悍存在，在一連串爆炸聲中，整個船體都在顫抖顫慄！　　“你……你這個蠢貨！我是魔人，是紅蟒隊的資深者！”斯旺總督的臉，一陣變幻后，變成了一個光頭猥瑣男，怒吼道：“你險些毀了紅蟒老大的大事！我再給你一次機會，馬上宰了伊麗莎白，我會在她屍體裝上精神力炸彈。再讓諾林頓下來，他已經被我投下了劇毒，只要伊麗莎白出事，他一來到，便爆炸！諾林頓就死定了！”　　杜預聞言一驚，千趕萬趕，還是被這紅蟒隊的另一撥刺客捷足先登！　　這狗哥也夠兇殘，派出了阿福帶一波炮灰，又派出了魔人取代斯旺總督，一奇一正，一明一暗，互為表裡，暗中援奧，確實有刺殺諾林頓的把握。　　特別是這魔人，竟然能將重要劇情人物斯旺總督偷梁換柱，這易容技能的優先級一定很高，還有精神力炸彈這種變態技能作為輔助，堪稱暗殺劇情人物的最強死神！　　連諾林頓那種英軍統帥，都被他成功下毒！　　他臉上露出驚愕表情，槍也扔了下來：“你……你竟然是狗哥的人？”　　魔人不耐煩道：“趕快動手！諾林頓馬上就會下來，殺了他，英軍群龍無首，我們海盜聯軍就可以動手了！”　　伊麗莎白聽說魔人要在自己屍體上布設炸彈陷阱，又看到慈愛可親的父親變成魔人模樣，驚怒不已道：“我的父親到哪裡去了？”　　魔人咧嘴一笑：“也許在加勒比海某條鯊魚的肚子里？”　　伊麗莎白險些昏過去，咬牙切齒拔出長劍。　　魔人厲聲道：“動手！”　　杜預毫不猶豫地開槍了。　　不過，他的子彈，卻依舊奔向了魔人的腦袋！　　魔人躲開了第一發，依舊被第二發打中肩膀，他怒吼道：“你果然是叛徒！阿福就是死在你手下……”　　杜預唿哨一聲，被他叫到門口的海獺和王鵬，一左一右，對魔人發動了攻擊。　　他自從狗哥處，推測出有另一波冒險者潛入，便早已懷疑到斯旺總督身上。　　因為，斯旺總督給他留下的印象，很不正常。</w:t>
      </w:r>
    </w:p>
    <w:p>
      <w:pPr>
        <w:pStyle w:val="2"/>
      </w:pPr>
      <w:bookmarkStart w:id="111" w:name="_Toc14727"/>
      <w:r>
        <w:t>第51章 杜預的神跡！</w:t>
      </w:r>
      <w:bookmarkEnd w:id="111"/>
    </w:p>
    <w:p>
      <w:pPr>
        <w:sectPr>
          <w:pgSz w:w="11907" w:h="16839"/>
          <w:pgMar w:top="400" w:right="1000" w:bottom="400" w:left="1000" w:header="720" w:footer="720" w:gutter="0"/>
        </w:sectPr>
      </w:pPr>
      <w:r>
        <w:t>　　劇情中，斯旺總督雖然膽小，但涉及到伊麗莎白時，卻勇敢無比，而這裏，伊麗莎白數次被劫持，斯旺總督都是事後哭一哭便算，根本是漠不關心。　　他在忙些什麼？　　忙着觀察英軍的戰船，忙着與諾林頓推杯換盞，好傳遞消息，行刺准將！　　這次勇氣號的大爆炸，多半就是他搞的鬼！　　“若被海盜冒險者贏了，我們這些人，只怕一個都別想活下去！”杜預怒喝：“宰了他！”　　魔人見勢不妙，一個精神力炸彈擲向牆壁，炸穿大洞后，逃入海中便可脫身。　　杜預一個跳躍，衝到魔人身邊，獅子吼發出！　　魔人雖然易容技能強悍，加上精神力炸彈強悍，但有所長必有所短，被杜預的內功波及，便頭暈目眩。　　獅子吼不愧是少林72神功，50%幾率眩暈3秒屬性太霸氣。　　杜預一腳將他踢向中央。　　此刻，勇氣號的龍骨結構已經出現重大斷裂，海水咆哮着洶湧倒灌進來。　　杜預從缺口中看到，遠處的海平面上，已經出現了影影憧憧的黑色船帆，那些船帆上面飄揚的，正是海盜骷髏旗！　　骷髏船的數量，竟然達到驚人的60多艘！　　海盜聯軍！　　杜預心中驚訝，簡直難以自製。　　魔人咳出一口血，從眩暈中醒來，在王鵬和海獺的圍攻下，不斷躲閃，獰笑道：“你們想不到吧？我們兩隻隊伍，各自聯合了一個海盜王，剛才又達成了協議，一同圍攻英軍。先殺諾林頓，再滅英國艦隊，完成了任務后，再威逼傑克船長交出指南針。別說英國艦隊此時陣型散亂，就是諾林頓還在，聚在一起，也別想戰勝3倍的海盜聯軍！”　　杜預一把銀針甩出，全部命中！　　事態緊急，他一次性將全部內力灌注在銀針上，銀針一出，速度快逾閃電，優先級極高，魔人饒是資深者，也被全部洞穿！　　他臉色一變，這新人的彪悍狂野，手段之多，簡直超過他的想象，難怪阿福那傢伙慘死在這人手中！　　特別是銀針毒素，不僅造成遲緩，而且傷害不俗。他剛才被杜預突襲，已經用掉了一瓶生命瞬間全滿藥劑。這種珍貴的保命底牌，誰都不會太多。　　他又灌下一瓶藥劑，試圖解毒，但杜預的毒素優先級之高，竟然未被全部解除！　　魔人擅長偽裝和刺殺，對劇情人物威脅極大，但在杜預、王鵬和海獺的聯手圍攻下，很快落入了下風。海獺一鈎子便拉下他大塊血肉，劇痛之下，他竟然一揮手，扔出了數枚精神力炸彈。　　驚天動地的爆炸聲，響徹整個船艙，烏煙瘴氣中，竟有絲絲毒氣，魔人如同一顆炮彈般沖向缺口。　　這是他一個突進技能【滑膛炮】，被撞擊的人，會被撞飛，是逃命的不二法門。　　王鵬眼波一閃，一道劍氣劈砍而下，直衝魔人。　　魔人吐出一口鮮血，撞開杜預，便要逃竄。　　杜預此刻手槍冷卻時間已過，掏出槍來兩連射，又擲出一把銀針！　　他的高敏捷和【火槍專精掌握】，此時發揮了重要作用。魔人即將躍入大海，感到腦後一痛，竟然被杜預成功擊中頭部，打出了雙倍傷害！　　他恨恨地看了一眼船首，諾林頓此刻已經面如金紙，嘔吐不已，倒在地上，生命危在旦夕。英軍亂作一團！　　“總算讓我逃了，回頭不拔了你們的皮，算我魔人無能！”他想着，便要沉入大海。　　又是四枚銀針射入身體。　　每秒20點毒素傷害。　　他使用了又一瓶解毒劑，再一次解去毒素。　　“這叛徒的遠程攻擊手段，還真多！”魔人狂怒不已：“我的保命底牌，都用掉了。”　　杜預冷冷拿出魚槍，瞄準，射擊！　　魔人此刻的生命值，在圍攻中，又一次跌落到瀕死。看到那枚激射而至的魚槍，真是看得睚眥欲裂，卻只能驚恐發出怒吼：“不要！”　　這怒吼戛然而止。　　一蓬血箭，飄落海面。　　杜預接到提示，擊殺了一名本陣營冒險者，殺戮值+1，為23點。　　他拿到鑰匙，收入懷中。　　海獺憤怒大叫：“原來你就是貪我便宜的那人！”　　杜預冷冷看了他一眼，海獺頓時不做聲了。　　“剛才殺人，我們也有份，分點好處吧。”王鵬道。　　杜預每人交易3000生存點過去，御下之道，在於剛柔並濟。此時正是危難用人之際，王鵬和海獺還有用。　　兩人歡天喜地，這3000點對他們來說，足以抵扣任務失敗的損失有餘。　　伊麗莎白看到杜預親手殺死殺父仇人魔人，撲入杜預懷中，嚶嚶哭泣。　　但此刻危機遠沒有解除。　　杜預一翻身跳上甲板，諾林頓已經倒在地上抽搐起來。　　他一翻手，拿出解毒丸，餵給諾林頓。　　但提示，這解毒丸只能解除低於10優先級毒藥麻藥效力，而諾林頓的毒素優先級高，解毒失敗。　　杜預一驚，拿出狗哥給的特製毒藥，果然優先級高於10點，嘆口氣。　　諾林頓勉強睜開眼睛，痛得冷汗直冒，低聲道：“斯旺總督給我喝了一杯酒，就變成……抓住他！”　　杜預說：“他是冒牌貨內奸，已經被我處死。”　　諾林頓點點頭，杜預的功勛值再提升1000點。　　准將拼盡最後氣力，喝道：“全軍聽令。艦隊交給杜預上校代為指揮……”　　話未說完，諾林頓便昏迷過去，生命垂危。　　杜預命人將諾林頓扶下去，站在艦隊司令位上，環視四周。此刻周圍黑帆陣陣，戰船如林，海盜聯軍艦隊，已經將英軍團團包圍！　　從望遠鏡看去，一隊戰艦塗裝星月標誌，竟然是伊斯蘭海盜阿芒德！　　另一隊戰艦，塗裝紫色鬱金香標誌，是地中海海盜王查理！　　而另外兩隊戰艦，則是杜預之前見過的白虎隊和紅蟒隊的海盜船。　　狗哥按照大佬的指示，這一步步走下來，竟然險些將諾林頓為首的英軍勢力，一棍子打死！　　反觀英軍，此刻統帥昏迷，臨戰換將，旗艦重創，濃煙滾滾，艦隊四散，隊形散亂，簡直不用打，都要崩潰了。　　杜預微微笑起來。　　這狗哥和白虎兩個隊長，唯一算漏的，便是自己根本就是反派！　　神級的反派！　　他命令：“立即命令全體戰艦收縮，目標是旗艦周圍3海里範圍！”　　周圍的軍官，紛紛露出白痴的表情。　　敵人正在大舉合圍，這人不組織突圍，反而要艦隊收縮？　　若不是諾林頓那句命令，當時便要有人提出反對意見！　　但杜預威嚴的眼神，還有衝上來的伊麗莎白堅定支持，英國艦隊在缺乏主心骨的情況下，按照杜預的命令，徐徐收縮。　　一艘伊斯蘭風格的弧形大船上，狗哥興奮站在伊斯蘭海盜阿芒德的身邊，指點江山：“阿芒德閣下，我們要創造一個歷史了。這次一定要將英軍全殲。您的威嚴，會瞬間波及七海。”　　阿芒德是一個眼神陰鷙、留着小鬍子、裹着頭巾的中年男人，背着手徐徐道：“諾林頓確實已經死了？”　　狗哥指着濃煙滾滾的勇氣號：“那就是明證。”　　阿芒德點點頭，大副立即打出旗語。　　伊斯蘭海盜艦隊，大舉壓上！　　同時，查理也在白虎的攛掇下，命令法國海盜壓上。　　白虎隊和紅蟒隊的海盜船，則緊隨其後，每擊沉一艘英國戰艦，便可收穫巨額好處。　　此時，原本晴朗的天氣，突然被一朵烏雲遮住太陽，西邊的天空，通紅一片，風暴，就要來了。　　“我們下一步怎麼辦？”一名中校問杜預。　　杜預不答，緩緩走到船邊，拿出一枚金色棋子。　　【卡利普索的海盜棋】中的旗艦棋子！　　他默默扣除了三萬生存點，便將這棋子扔進了在大風中波濤洶湧的大海！　　這棋子墜入大海后，以勇氣號為核心的海面，突然翻滾起來！　　如同開鍋一般，熱鬧無比。　　無數魚蝦從海面跳躍而出。　　一個巨大的陰影，從海底掠過！　　英國水兵的臉上，紛紛露出驚疑不定！　　突然，一個碩大無比的螃蟹鉗子，從勇氣號的龍骨處，將勇氣號牢牢夾死。勇氣號頓時動彈不得！　　另一隻螃蟹鉗子，則固定住勇氣號的尾部！　　勇氣號，彷彿被四個巨大的鉗子，高高托舉鎖定，任由風浪洶湧，紋絲不動。　　“這是海神的憤怒！”有人大叫。　　“不！”杜預高呼：“這是海神的祝福！你們能感受到祝福嗎？”　　伴隨着他的高呼，海風愈加劇烈，波濤更加洶湧！　　以勇氣號為核心，周圍3海里範圍內，所有的英國戰艦，全部得到了移動速度、炮擊威力、接舷戰、撞擊威力提升20%，持續60分鐘的巨額獎勵。　　以30000生存點的巨款、一枚海神棋子和持有者所在船隻全屬性降低40%，60分鐘內不可移動的代價！　　換來了整個艦隊，20%戰力的提升！　　每一艘英國戰艦上，都感到了力量的增長。　　水手們的士氣，也在迅速提升！　　攔截號更是士氣大振，斯科特代艦長命令水手高呼：“我們又一次見證了神跡！”　　海盜戰艦步步緊逼而來。　　“開火！”　　一波英軍艦隊齊射！</w:t>
      </w:r>
    </w:p>
    <w:p>
      <w:pPr>
        <w:pStyle w:val="2"/>
      </w:pPr>
      <w:bookmarkStart w:id="112" w:name="_Toc14986"/>
      <w:r>
        <w:t>第52章 勇氣號的勇氣</w:t>
      </w:r>
      <w:bookmarkEnd w:id="112"/>
    </w:p>
    <w:p>
      <w:pPr>
        <w:sectPr>
          <w:pgSz w:w="11907" w:h="16839"/>
          <w:pgMar w:top="400" w:right="1000" w:bottom="400" w:left="1000" w:header="720" w:footer="720" w:gutter="0"/>
        </w:sectPr>
      </w:pPr>
      <w:r>
        <w:t>　　英軍與海盜爭奪了上百年，之所以彼此無可奈何，蓋因實力基本平衡。　　英軍在火力上佔據優勢，軍隊紀律服從性好，而海盜更熟悉地形，接舷戰士氣更盛，戰技略勝一籌。　　20%的全屬性提升，若落在一艘船身上，對戰爭勝負毫無影響，但若是全艦隊20多戰艦一起提升，便是驚人增益！　　20%全屬性，便包括射程、火力、射速、精確度全面提升，這一連串累積下來，便可產生質變。　　一波齊射，海盜艦隊便遭到了迎頭痛擊！　　無數木屑飛濺，桅杆斷裂，船壁破洞，人體撕裂，龍骨中斷，船體燃燒！　　無數海盜被猛烈轟擊炸飛了起來，腦袋削掉，肉體撕裂，碎骨紛飛，鮮血四濺，被拋入茫茫大海！　　“英國人的炮擊，怎麼這麼遠？”阿芒德眼神如鷹隼般收縮。　　“可能是有所提升吧，趕快衝過去為妙！”狗哥摸着下巴道。　　阿芒德一咬牙，死得可都是他穿越大西洋帶來的心腹！　　上！　　伊斯蘭海軍，鼓起風帆，猛烈衝撞而來。　　他們的士氣，一舉提到極限。　　杜預眼神平靜，看着瘋狂衝擊的海盜艦隊。　　要論火力之猛，海盜拍馬也追不上英國人，所以他們乾脆略過炮擊環節，直接接舷戰。　　英國艦隊稍稍冷卻，又一波齊射到來！　　阿芒德心痛大叫：“我的艦隊！”　　但一切都晚了。　　由於海盜們的衝鋒，距離縮短，英國艦隊的齊射，變得更加精準，更加致命！　　無數伊斯蘭海盜，被炸得拋入大海，數艘戰艦桅杆斷裂，轟轟倒在海面上，失去了動力，動彈不得。　　更有數艘傷勢沉重的戰艦，被英國人整齊的炮陣，打得生生沉沒！　　阿芒德簡直心頭滴血！　　之前英國人與他數次激戰，但從未有過這麼短的冷卻時間，這麼準的命中率，這麼重的炮火威力！　　兩輪齊射下來，伊斯蘭海盜，甚至還未進入自己的炮擊射程！　　干挨打不能還手！　　“查理那混蛋在幹嘛？”阿芒德咬着后槽牙，拔出彎刀。　　另一側，查理整好以暇地看着阿芒德的艦隊，在英國人一波波火炮齊射中，遭受嚴重損失，悠然地舉起一杯紅葡萄酒，對身邊的白虎說：“雖然朗姆酒是海盜的最愛，但我，仍然最愛波爾多的葡萄酒。”　　白虎陪笑道：“那是。但查理閣下，我們是不是該衝上去，先殺光英國人再說？”　　“不着急”查理捋了捋小鬍子，眼神狡黠：“我們的伊斯蘭海盜兄弟，會給英國人教訓。按照海盜法典，我不好此時去搶奪他們的勝利果實吧？”　　白虎心道，你丫分明是想讓阿芒德多受損失，好在未來的地中海爭奪戰中佔據上風。此刻，對面也發來了措辭嚴厲的旗語，若不肯出力，阿芒德將退出戰鬥。　　查理才不情願地命令法國海盜投入戰鬥。　　激烈的戰鬥，隨即爆發。　　英國人在杜預的三萬點巨額獻祭下，團結在旗艦周圍，做出死死防守態勢，用一波波的火炮齊射，給海盜艦隊極大殺傷。　　杜預在艦隊指揮上，是一個新人菜鳥，但有了海盜棋的經驗，毫無疑問，海戰中防守最佳陣型，就是錨定不動，環形防禦。　　這樣，英國人船堅炮利的優勢，便可得到最大發揮。無論海盜們從哪裡來，T字戰術，他們都註定是那悲劇的一豎！　　第三波英國人的齊射，在阿芒德艦隊逼近到射程時開啟！　　阿芒德痛苦地閉上眼睛。　　若早知道英國人的炮火如此可怕，就是花狗刷的好感度再高，貢獻值再大，他都不肯讓孩兒們這般衝鋒！　　這不是戰鬥，這是送死。　　英國人三波炮火打完，伊斯蘭海盜連一波炮火都沒發出去。　　這就是實力差距。　　又是數艘海盜戰艦，折戟沉沙，飲恨波濤！　　英國人氣勢更盛，水手們嗷嗷直叫，準備迎戰海盜。　　白虎的眼眸中，露出迷惑神色。　　英國人炮擊威力雖強，但也沒有強到這個程度，這已經是跨時代的火力差距了。　　他身邊的一個法師，觀察了一會，嘆息道：“這是有冒險者用了強力道具，強行將英國人炮擊威力提升的結果！”　　白虎震驚：“除了我們和臭蛇隊，還有別人進入這個世界？還在英國人勢力一方。他在哪裡？”　　法師施展了一個偵測法術，指着中央的旗艦，不斷開火的勇氣號：“那就是敵人所在。他們以削弱旗艦為代價，將周圍3海里的英國戰船，威力大幅提升。”　　白虎眼中閃過一絲精芒，對同樣在英國人炮火下，灰頭土臉的查理獻計道：“我們發現，對方的指揮都在勇氣號上，對方用法術削弱旗艦，增強其餘，要是直搗內核，摧毀旗艦，我們就贏定了。”　　查理瞥了一眼白虎：“我的勇士，可不會去英國人艦隊群中送死。”　　白虎一咬牙，想想諾林頓垂死，旗艦被重創，大幅降低能力，就算上面有冒險者，能有多少人？　　白虎隊一擁而上，這巨大的功勞，便是自己的！　　他漠然道：“你不用出人，我自己帶人衝鋒！”　　查理微微歪頭，狡黠一笑：“那我來提供炮火掩護。”　　在法國人猛烈的炮擊下，英國當面艦隊的掩護戰船被打得木屑橫飛，白虎隊的旗艦海上猛虎號，隨即發動了！　　一位現實中的舵手，胸前有旗魚氣象的冒險者，擔任船長，這艘船便乘風破浪，速度奇快。　　空間中，奇人多有，並非只有杜預這般逆天。　　這艘船很快引起英國人關注，自然成為集火對象，登時炮火漫天，肆意轟擊。　　但這艘船，卻犹如水中游魚，靈動地在密集的炮火群中，左扭右扭，每次炮火都能躲避80%，繼續衝鋒陷陣。　　即使那20%命中的炮彈，也被一道看不見的網隔開，炮彈打在網上，每每失去力量，掉落下來。此時的炮彈大部分是實心彈，殺傷力有限。　　海上猛虎號一路突擊+躲避，那綉着一頭下山猛虎的船帆，犹如突入羊群、不斷跳躍的猛虎，氣勢十足。　　但杜預已經看出，要攻破一艘冒險者的船，與攻擊劇情海盜的船，難度不可同日而語。　　冒險者擁有豐富的知識和廣博的見識，擁有各種神奇技能和道具。他們若要集合在一起，做一件事，別說杜預帶領的英國海軍阻止不了，便是傑克船長、巴博薩等強人，說不定也會被掀翻！　　“敵人衝上來了！”斯科特指着海上猛虎號大叫。　　冒險者的戰術很簡單，也很直接，就是看穿了杜預旗艦獻祭后40%全屬性下降的弱點，選擇了斬首戰術。　　要一舉建功，擊殺杜預和諾林頓，摧毀英國艦隊的有組織抵抗，將兩個任務一併完成！　　杜預的臉上，露出一絲堅毅。　　他的底牌就這麼多，而白虎和紅蟒隊對諾林頓蓄謀已久，能夠將局勢扳回到這一步，即使以對方標準看，杜預都逆天了！　　但再逆天，在絕對的實力面前，也玩不成花哨，最終要靠實力說話。　　而杜預，已經沒有其他底牌，可以對抗冒險者的橫衝直闖了。獻祭的60分鐘內，旗艦無法移動。　　必須死守旗艦勇氣號！　　旗艦的存在，不僅是那20%全屬性增益，更是英軍士氣所在。旗艦被佔領或沉沒，正在奮力對抗海盜的英軍，立即土崩瓦解。　　白虎隊的冒險者怪叫着，瘋狂沖向勇氣號。　　在他們看來，英國人就是仗着火炮厲害，才佔據戰鬥上風，一旦進入接舷戰，有多達40多位冒險者聯手衝鋒，沒人能擋住！　　“敵人來了！足足40多冒險者，我們撤吧！”王鵬叫道：“我們只有三個冒險者啊。”　　“但我們還有一船水手，還有一隻艦隊”杜預厲聲喝道：“準備接舷戰。”　　海上猛虎號直衝勇氣號，他們甚至加速撞擊，試圖將防禦力弱化40%的勇氣號一衝兩段！　　被三倍於己的海盜、三十倍於己的冒險者包圍！圍攻！還不能移動分毫！　　杜預等人面對的，恰是如此的絕境！　　追根溯源，那狼顧狷狂的反派屬性，便是一切的根源！　　杜預的心中，也不由產生一絲迷惘。　　說到底，他也不過是一個剛剛進入空間不久的青年，之前他連殺雞都不會。　　難道自己真的不該與天地斗，堅持心中那宏偉的反派計劃嗎？　　該放棄那將一切玩弄於股掌之間、將正邪敵人作為棋子的宏偉計劃？　　但空間中那殘酷的殺戮，兇狠的吞噬，無情的壓榨，讓杜預緊緊捏住了拳頭！　　也許上天讓我做反派，便要站在所有人的對立面！　　但，我的胸臆中，只有那頭桀驁不馴、橫眉冷對、千夫所指的狂狼啊！　　我怎麼甘心成為苟活於各大團隊中，為殘羹冷炙廝殺賣命的走狗？　　寧做狼而死！不為狗而生！　　想到這裏，一切的不安和恐懼，都被他強行壓下。　　唯有一條路！　　繼續走下去！　　讓這群自以為佔盡優勢、神采飛揚的冒險者，成為加勒比海鯊魚的餌料！</w:t>
      </w:r>
    </w:p>
    <w:p>
      <w:pPr>
        <w:pStyle w:val="2"/>
      </w:pPr>
      <w:bookmarkStart w:id="113" w:name="_Toc2004"/>
      <w:r>
        <w:t>第53章 反派的瘋狂</w:t>
      </w:r>
      <w:bookmarkEnd w:id="113"/>
    </w:p>
    <w:p>
      <w:pPr>
        <w:sectPr>
          <w:pgSz w:w="11907" w:h="16839"/>
          <w:pgMar w:top="400" w:right="1000" w:bottom="400" w:left="1000" w:header="720" w:footer="720" w:gutter="0"/>
        </w:sectPr>
      </w:pPr>
      <w:r>
        <w:t>　　王鵬和海獺露出膽怯神色，衝到杜預身邊：“你要不走！我們走！”　　杜預點點頭。　　王鵬海獺扭頭跳海，但沒跑兩步，便痛得在地上打滾！　　“你……你無恥！”王鵬腹痛如絞，冷汗直流。　　海獺更是不濟。　　這毒蠱乃是蠱師傅特製出來，專門控制炮灰冒險者的毒物，兩人如何能擋住的？　　杜預手中，便捏着毒蠱的開關！　　“放棄吧！”王鵬絕望大叫：“我們不是這白虎隊的對手！他們還有不少資深者！白虎隊長更是一把好手！”　　杜預絕然道：“放棄不放棄，那是我的決策！你們的命，握在我的手中。現在給我回到戰鬥位置上去，別想逃走。否則白虎不殺你，我先用毒蠱廢掉你們！你們猜，白虎隊面對血腥鑰匙的誘惑，看到毫無抵抗力的你們，會不會宰你們？”　　兩人眼神中露出怨毒，但看杜預心如鐵石，再也無力對抗那跗骨之蛆一般的毒蠱，叫道願意。　　杜預淡然道：“之前，你們跟着我，吃下不少好處，這次拚命，也算是付出一點代價吧。殺人鑰匙全歸你們！再說這船上還有數百名英軍精銳，只要守住船舷，不讓白虎隊展開，戰局一焦灼起來，其他戰艦自然來援！敵人只有一艘船，不足畏懼！”　　他如此打氣之下，海獺王鵬雖然怨憤不已，也無可奈何，走到了船舷邊，抵禦白虎隊的衝擊。　　海上猛虎號，氣吞萬里如虎而來，船首高高翹起，便如猛虎撲食，沖向被海神固定住的勇氣號！　　勇氣號又一輪齊射！　　120門火炮，轟地海上猛虎號碎木橫飛！　　但海神獻祭，提升全艦隊20%的代價，便是主艦被削弱40%！　　削弱后的勇氣號，齊射炮擊威力，便不如人意。　　倒是周圍的戰船，給海上猛虎號造成不小傷亡！　　白虎持刀站在船首，身邊一個小個子正在拉弓射擊，將一個個英軍射死墜海，突然一發八磅炮命中了他的腦袋，腦瓜子如碎西瓜般，白色腦漿、紅色血漿、暗紅腦液飛濺，如開了染坊！　　“金傳！”一名資深者怒吼，上來扶住金傳，那金傳還有保護機制，悠悠一口氣未死，卻被杜預隔着幾十米，舉槍瞄準，一槍便要了性命！　　資深者的怒火，看向杜預：“待會，我不活剝了你，就跟你姓！”　　杜預一举手，勇氣號上訓練已久的精銳水手，便一排排站在船舷，炒豆子般的火槍齊射，一波接着一波。　　雖然白虎隊對英軍的近戰實力，不屑一顧，但杜預自己就是冒險者，如何不知道破解空間保護機制？　　在他的組織下，英軍每6個人組成一個射擊小組，5個人用火槍射擊冒險者的各處要害，只要3槍命中，便可將之打入瀕死，最後一人則負責補槍殺人。　　孔家保護機制，便被杜預的分組齊射，成功破解！　　在海上猛虎號衝鋒的最後50米，只見一道道白光閃過，不可一世的冒險者們，竟然紛紛被英國人的槍炮打入瀕死，白光一閃，連逃命喝葯的機會都沒有，就變成了鑰匙，落入杜預的手中！　　杜預作為英軍艦隊的司令官，自然享用從艦隊戰果中，獲得分成的權力。當然，這鑰匙的成色，也要視他的參与程度，有所減弱。如杜預完全沒有參与擊殺，鑰匙中僅能開出20%原價值。如他擊殺貢獻度達到50%，便可開出40%原價值。　　但，擊殺敵對團隊的血腥殺戮值，可一點不少，全部增加在杜預的血腥點上！　　“你的艦隊殺死一名敵對冒險者，你獲得了1+50%其殺戮值獎勵，得到3點。”　　“你得到了2點。”　　“你得到了2點。”　　隨着殺戮的進行，杜預胸前的狼顧氣象，狼眸中的綠光，簡直要穿透肌膚，奪人心魄！　　他的殺戮值，一路飆升，達到了38點之多。　　由此反推，至少有5-6名冒險者，慘死在英軍有組織的補槍戰術下！　　這損失，不可謂不重！　　白虎看着一名又一名隊友，在英軍槍炮下，變成冰冷的死屍，甚至屍骨無存，青筋暴起，怒吼道：“給我沖！”　　一名英軍水手長叫道：“準備撞擊！”　　海上猛虎號，終於撞上了固定不動的戰艦勇氣號。　　勇氣號一陣搖晃，但在海神獻祭固定下，最終紋絲不動。　　海上猛虎號的船首像，便是一頭擇人而噬的猛虎，此刻已經深深嵌入勇氣號的船舷，猛虎寬厚後背，便成了登陸的踏板！　　這項設計不知是誰的創意，但杜預承認這創意還挺新穎。　　他抽出火槍，大踏步走下指揮位置，英軍水手長已經招呼火槍隊和衝鋒隊，隨着司令沖向接舷戰位。　　白虎隊的冒險者們，嗷嗷叫着，瘋狂沖向勇氣號！　　他們這次衝鋒，竟然死掉了6個人！　　這是團隊莫大的損失和恥辱。　　在他們看來，英軍這些劇情士兵，一旦近戰，便只能作為鑰匙的來源，格殺他們，如同捏死一隻雞！　　但他們面對的，同樣是被冒險者嚴密組織起來的英國士兵！　　冒險者們紛紛拉住韁繩，跳向對面的勇氣號，更有敏捷特長者，從空中一躍而過，還有人踏着虎背，衝上勇氣號。　　但英軍並無想象中的慌亂，迎接他們的，依舊是一波波的齊射。還有專業的補槍。　　一名敏捷的女刺客，正在曼妙跳躍而過，卻在空中被如雨子彈，打得蜂窩一般，慘叫着跌落大海。　　“薇兒！”一名貌似情侶的男子，正在怒吼，又被一波火彈，打得連連後退。一名手持盾牌的光頭壯漢擋在他面前，才躲過了兩名英軍的補槍。　　這些英軍，自從掌握了補槍技巧后，也變得無比猥瑣，一發現有冒險者海盜被打倒，至少4、5個英軍便第一時間搶着開槍。　　但無論如何，白虎隊終於登上了勇氣號。　　決定這場史詩大戰的戰鬥，便在勇氣號上展開。　　前排英軍收起火槍，卻沒有採用常見的格鬥戰術，卻採取了密集隊形，涌在船舷處，與冒險者用刺刀對刺。　　站在船舷、船尾的英軍，依舊保持火力壓制，絲毫不顧及同伴可能的誤傷。　　這一下，可打中了冒險者的七寸！　　他們最擅長的，便是單打獨斗！　　而英軍保持密集隊形，用如林的刺刀，與他們以傷換傷，便是用劇情士兵的鮮血，卻換冒險者的生命！　　冒險者再強悍，也沒法跟劇情士兵拼血量、拼數量。在狹窄的船舷處，英軍密密麻麻的佔據，沒有餘地，沒有迴旋，便只能選擇交換！　　白虎大手一揮：“給我上，受傷退下來醫療。不信殺不光這些英國佬！”　　冒險者們的遠程組，也在對面船舷，密集開火。英國水手十分密集，不愁打不到。　　但近戰者組，就很苦逼地用血肉之軀，與英國水手進行肉搏戰！　　白刃相交，鮮血噴濺，拳頭與槍托、利刃，成為雙方對話的唯一方式。　　英軍固然在遠程冒險者和法師們的圍攻下，付出了慘重代價，但他們也成功地阻擋了冒險者們登艦！　　幾名近戰者們，被刺得鮮血淋漓，傷重準備退下時，卻遭到了早有準備的英軍高處火槍手集火！　　虎視眈眈的英軍射手，一波集火，這群急於撤退的近戰者，便隕落3名。　　“我擦！”白虎看得目眥欲裂，什麼時候，一群冒險者殺劇情士兵，也要付出如此代價？　　一切都怪敵人太狡猾。　　冒險者們長於單打獨斗，疏於戰陣的弱點，被他無限放大。　　“法師組，吃乾飯的？”白虎怒吼。　　法師們苦不堪言，剛要施法，又被高處的英國人一波射擊，經法術打斷，造成魔力反噬。　　“遠程壓制！”白虎終於明白，有對方冒險者的指揮，這些英國人對冒險者的布置，了如指掌，別指望他們會傻乎乎地看法術轟擊。　　白虎隊的遠程組，在這個距離發揮了恐怖的傷害力，一名又一名英軍射手，被從桅杆、高處打下來，摔死在甲板上。　　戰鬥中，環環相扣，沒有火力壓制，法師們便施展各種法術、神術，轟在密集的英國肉搏士兵中，將英軍打散。　　白虎隊終於登上了勇氣號。　　但他們發現，對面刺來了一把吳鈎、一把長劍。　　王鵬和海獺，被逼上梁山，走出來抵禦白虎隊攻擊。　　接舷戰能展開的兵力有限，集中在撞擊豁口附近。　　經過英軍密集火雨的教訓，沒人再敢騷包地用纜繩悠蕩過去。那不是耍酷，那是腦缺。　　王鵬和海獺一左一右，衝鋒在前，居然擋住了白虎隊的前排冒險者。　　“媽的，果然是紅蟒隊的冒險者”有人認出了海獺：“我見過他！”　　“紅蟒隊？”白虎勃然大怒：“這群傢伙，在搞什麼鬼？”　　海獺和王鵬自然不會解釋，事實上，在數名白虎隊高手的圍攻下，兩人已經自顧不暇。　　要不是杜預用毒蠱威脅，他們早就跳海逃之夭夭。　　結果現在卻被杜預作為盾牌，扔在兩軍交戰陣前，被迫死命抵抗。　　“這兩人很頑強！媽的！”一名拳手一拳轟在王鵬肩膀上，將王鵬轟地肩胛骨碎裂，卻換來了王鵬不要命的嵩山劍法一劍砍中脖子，鮮血直流。</w:t>
      </w:r>
    </w:p>
    <w:p>
      <w:pPr>
        <w:pStyle w:val="2"/>
      </w:pPr>
      <w:bookmarkStart w:id="114" w:name="_Toc25132"/>
      <w:r>
        <w:t>第54章 寧中則的碾壓！</w:t>
      </w:r>
      <w:bookmarkEnd w:id="114"/>
    </w:p>
    <w:p>
      <w:pPr>
        <w:sectPr>
          <w:pgSz w:w="11907" w:h="16839"/>
          <w:pgMar w:top="400" w:right="1000" w:bottom="400" w:left="1000" w:header="720" w:footer="720" w:gutter="0"/>
        </w:sectPr>
      </w:pPr>
      <w:r>
        <w:t>　　海獺在海戰中能得到一些加成，情況比王鵬略好，他的吳鈎詭異，將對面資深者劃出一道道血口。但對方的另一個好手，卻趁機給他的腿上刺了一刀。　　幸好兩人身邊，還有不少英軍士兵抵抗，分擔了壓力，否則兩人就是再拚命，也早已死在白虎隊的手中。　　那名好手正在得意，突然感到一陣威脅！　　他猛然跳開，卻在空中，被兩顆惡毒的子彈，直接爆頭！　　好手難以置信地看到自己腦漿噴射，隨即跌落入海。　　他還未死，但四枚隨風而至的毒針，將海面徹底染紅。　　一會，絕望斃命的屍體，浮出了水面。　　杜預一波遠程，殺死了一名好手，跳到眾人交戰的中央，一聲怒吼！　　【獅子吼】！　　頓時幾名白虎隊好手，被眩暈3秒成功！　　海獺和王鵬，咬牙趁勢攻上！　　英國人的火槍隊，再次集結集火！　　2名冒險者，慘死在這一波反擊中。　　但杜預也成為眾矢之的，一名電法師的雷電劈中他的胸膛，打掉19點。一名異能者的念力，直接拗斷了他的右腿膝蓋，一名火槍冒險者，一槍擊中他的胸口。要不是威爾打造的護甲，他甚至可能死在這一波集火中！　　杜預臉色倉白的脫險，喝下一瓶葯，海獺叫道：“守不住啦！趁着還有英軍，我們逃吧！”　　杜預看看所剩無幾的英軍，感慨萬千。　　白虎隊作為正牌的50人冒險者團隊，攻擊力當真不凡。勇氣號上，有300名水手，在短短几分鐘內，竟然被殺得只剩三分之一。　　此刻，英軍雖然還未崩潰，但人數漸少，已經堵不住豁口，越來越多的冒險者跳到了甲板上，加入圍攻行列。　　這是實力的差距。　　旁邊的英國戰艦，雖然在全速開來，並不斷炮擊海上猛虎號，但遠水救不了近渴！　　只要還要再撐5分鐘，才能得到友艦支援！　　白虎哈哈大笑，在他看來，雖然代價慘重，終於還是拿下了英國人的旗艦。　　他志得意滿，大步前來。　　一名英國中尉，大喝一聲，一槍開火。　　白虎渾不在意一扭頭躲開。　　中尉一愣，明晃晃刺刀直刺而至。　　這刺刀本是英軍標準裝備，但在他的手中，竟帶出一股罡風，可見英軍訓練之嚴。　　白虎獰笑一聲，一道光芒從胸口溢出，刺刀命中卻如同刺到精鐵上，一聲脆響折斷！　　類似金鐘罩的防禦技能。　　白虎隨即一腳踢在中尉的胸口，將他踢得胸口碎裂，登上勇氣號。　　在他看來，這艘堪比三大傳奇戰艦的存在，已經是他的戰利品了。　　王鵬和海獺雙雙夾擊而上。　　白虎突然抱拳，一聲怒吼，從胸膛發出。　　【獅子吼】！　　這白虎竟然也掌握了獅子吼，而且等級比自己要高。　　總結起來，從史國梁到熊瞎子，從白虎到史國棟，這白虎隊似乎偏愛橫練功夫，底蘊深厚。　　每個隊有各自的氣勢和訓練方式，紅蟒隊偏向陰柔，而白虎隊，則偏向正面衝撞！　　王鵬與海獺同時被眩暈成功。　　白虎一刀斬在王鵬胸前，又是一腳，將他踢得骨斷筋折！　　王鵬當場慘死！他的眼睛中，充滿了怨憤。　　白虎獰笑奪過鑰匙。　　海獺從眩暈中醒來，不顧一切，躍向大海！　　雖然他反應極快，在空中依舊被數名白虎遠程者，打得凄慘無比，一蓬鮮血，從海中冒出。　　這白虎一登場，便打得勇氣號這邊冒險者，一死一逃。　　白虎隊，紛紛露出志得意滿的獰笑，不管勇氣號還有什麼花招，在絕對力量面前，只有一死。　　突然，一道劍光，如同白晝閃電，刺向白虎！　　白虎甚至來不及躲避，就被劍光刺中，引以為傲的防禦力被凌厲突破，劍入腠理，鮮血噴涌！　　白虎痛叫一聲，向後飛起。　　他在空中無處借力，隨即被四枚毒針命中。　　白虎肉體防禦力強悍，但在劇毒作用下，生命值也在快速下降！　　他深知此刻生死一發，立即喝下血瓶，向海上猛虎號跳回。那名巨盾戰士給他掩護，協助撤退。　　杜預遺憾地收起水槍。這白虎性格謹慎，救了他一命。　　白虎撤回海上猛虎號，驚駭看向勇氣號，到底是誰一劍傷他這麼重？　　一位衣裙飄飄的俠女，宛如河洛仙妃，站在勇氣號的船舷處，笑吟吟地看着他，長劍挽出兩朵劍花。　　“這是冒險者？敵人從哪裡又冒出這麼強的冒險者？”白虎心中驚駭。　　這勇氣號彷彿一個無底洞，先是炮火齊射，又是出現冒險者，又是水兵密集陣和補槍戰術，最終還出現將自己一劍重創的高手！　　白虎自知自是，他練成史老大傳授的鐵布衫功夫，又在空間中強化數次，氣象升級兩次，防禦力甚至達到了50點以上，尋常槍彈都造不成太大傷害！　　但剛才這女俠打扮的冒險者，一劍便將他重創，生命值狂瀉50多點。對方的攻擊力甚至破百！　　破百的攻擊力？　　他的目光轉向一側，那裡有自己重傷的另一個罪魁禍首。　　正是那個史老大欲除之後快的新人！　　自己打死打傷的，也都是那一撥新人！　　沒想到這次任務，最大的絆腳石竟然是被白虎隊棄若敝履的新人們。　　“老大，三艘英軍戰艦正快速撞擊過來！”一名冒險者指着海面叫道。　　要戰，要走？　　要走就意味着這次攻擊全面失敗。　　但要戰，便要冒着被英軍前後圍攻的風險。　　“老大，這次是我們跟臭蛇一起來，憑什麼損失都是我們的？”一名法師憤憤道。　　白虎瞪了他一眼：“退回去兄弟們就白死了！最後一波強攻！”　　冒險者們嚎叫着，再次搶上勇氣號。　　勇氣號上英軍只剩下50多人，連豁口也堵不住，被30多名冒險者全面攻入船上。　　杜預毒針、手槍、魚槍一起上陣，將3名空中跳躍而來的冒險者，打落入海！　　勇氣號上，安傑麗卡和伊麗莎白對視一眼，同時不服氣地掣出刺劍，健步沖向來襲的冒險者。　　冒險者們躍上船舷，突然感到一陣眩暈。　　只見一位美貌少女（儀琳此刻已經蓄髮），臻首低垂，梵音陣陣，正在誦念經文。這少女容貌絕色，聲如谷鶯，本應令人賞心悅目，但經聲落入冒險者之耳，卻感到一陣陣煩悶。　　一名冒險者獰笑着沖向儀琳：“別念了，到老子的床上再叫！”　　他的言語被打斷，一把劍氣縱橫的長劍，凌厲地刺穿了胸膛，倒飛起來！　　寧中則一個【玉女展臂】，華麗地閃動到打飛色狼的身下，玉女十三劍中【華山凌絕頂】便將他從后心再次刺穿！　　古人將五嶽比做五經，華山便被比喻成春秋，最是主肅殺之氣。華山氣派的功夫用出來，當真是氣象萬千，大開大合，威力巨大。岳不群之所以在江湖中排不進前面，還是功夫沒練到家。　　寧中則跟隨杜預后，終日被拉着練習【黃帝內經】，陰陽和合之下，內力也隨之不斷提升。之前的持久力不強的內力短板，也慢慢彌補起來。剛才她一劍刺穿白虎的鐵布衫，便是以氣御劍，將內力灌注到細軟長劍上，一擊建功！　　在實力評價高達C級的寧中則面前，這些冒險者都是一劍重創，無一例外！　　寧中則相當於一名D級難度的劇情BOSS，還是強悍的宗主級別。　　那名倒霉蛋，立刻慘叫着陷入瀕死。他大叫：“虎哥救我啊！”　　立即便有法術施展到他身上，更有用長鞭的冒險者試圖拉他回船，但杜預的毒針，如影隨形，第一時間便將他洞穿了四個窟窿！　　由於寧中則是杜預召喚出來的，這次擊殺貢獻度，高達100%，那人長吐一口氣，不甘心地閉上了雙眼！　　又一名白虎冒險者，被活生生擊殺！　　但寧中則劍氣縱橫、飄飄欲仙的驚艷表現，也引起了白虎隊遠程組的集火！　　饒是她宗師級別，身手敏捷，幾次翻騰，也被各種惡毒的詛咒、減速和狙擊技能，打得生命狂跌。　　這就是幾十個冒險者的威力。　　相互配合，相互補位，就連劇情BOSS都能擊殺。　　白虎隊，能成為平民窟的強隊之一，絕非浪得虛名。　　杜預展開【疾風】，速度飆升到60點，一把衝上去，攔腰抱住寧中則，便撤下去。　　剩下的英軍士兵，被狂怒的白虎隊秋風掃落恭弘=叶 恭弘般，紛紛擊殺。伊麗莎白和安傑麗卡的劍術，雖然給白虎隊造成不小驚喜，但在遠程集火面前，也只能黯然退後。　　杜預等人，帶着諾林頓，徐徐推到船長室狹窄的通道。杜預和寧中則擋在前面。安傑麗卡和伊麗莎白兩位女劍客藏在身後，伺機而動，儀琳誦念經文兼照顧諾林頓。　　這裏只容兩人通行，暫時可抵擋一番。　　白虎大踏步而來，他的身邊還跟着一名長刀武士。　　杜預抽出金絲大環刀，寧中則劍氣瑩然，一金一銀，相映成輝。　　白虎大吼着，一拳揮出！　　杜預正要上去迎戰，寧中則輕輕一笑，劍光挑過白虎的重拳，刺入他的肋下！　　“你要記住，最強的力量，不在皮膚骨骼，而在靈敏技巧之上。我華山派講求以氣御劍，看似不重劍式花哨，卻更加講求擊敵必中！一招一式，都要擊敵薄弱，才能取得最大戰果。”　　寧中則一邊諄諄教誨，一邊像師傅演練般，長劍次次洞穿白虎的胸部、肋部、下腹，白虎明明知道她要攻擊哪裡，卻在寧中則巔峰的劍術下，每每被刺穿。　　雖然冒險者也能掌握與劇情人物同等技能，但若論對劍技的深刻理解，冒險者們連給寧中則當徒弟都不配。　　寧中則，彷彿一尊勝利女神，站在杜預一邊，便將勝利天平，重重碾壓而下！　　另一邊杜預則與長刀武士對上。　　長刀武士刀光劍影，看起來對招式浸淫很深，速度也快得不可思議。　　杜預一把甩出四枚毒針，便用金絲大環刀橫向格擋！　　這大刀自帶格擋功能，可10%幾率擋住對方攻擊。　　有了寧中則的指點，杜預刻意追求格擋的角度，這一次10%幾率的格擋竟然成功發動。　　他若有所思。　　空間中，有隱藏的技能完成度設定，若技能發揮得較為完美，則成功率會相應提升。　　長刀武士武器被架住，卻並不驚訝，刀式一翻，便毒蛇般從架刀狀態，變為突刺狀態。　　杜預面對寒光閃閃的長刀，大喝一聲，發出【風刃似刀】：以內力斬出，造成內力值100%傷害，攻擊有效距離3米。　　他動用了30點內力，一舉給長刀武士以重創！　　那武士情知不妙，翻身便逃，卻被3米的劍氣距離命中。　　他噴着血向後飛去。　　杜預剛要追趕，卻突然心中一動。他彷彿聽到了什麼聲音，對伊麗莎白大叫：“保護諾林頓！”　　伊麗莎白驚詫，卻聽到了旁邊的船板一陣脆響，那名巨盾武士竟然利用白虎吸引注意力的時機，帶着兩名冒險者，用力擊穿了船板，從後面直接攻向重傷的諾林頓！　　殺了諾林頓，英軍不戰自敗！　　冒險者思路活躍，不受條條框框拘束，只要能打穿的牆，都不算阻礙。這一來，杜預和寧中則死守走廊戰術，便被破解。　　此時，杜預已經聽到戰船撞擊的聲音，感到船一陣陣晃動――英軍來援戰艦撞到了海上猛虎號，正在展</w:t>
      </w:r>
      <w:r>
        <w:t>開增援戰。　　雙方都到了千鈞一發的關鍵時刻。　　若杜預等人能守住這一時半刻，蜂擁而至的英國水兵，便將海上猛虎號佔領，冒險者們只能跳海逃生。　　若白虎隊能擊敗杜預，擊殺諾靈頓，英國水兵便群龍無首，一擊逆轉。　　杜預被白虎和長刀武士死死纏住，只能依靠後面的兩女，他抽空掏出手槍，兩連發，便打得一名橫衝直撞的冒險者，頭部連續中彈，倒飛了出去。　　關鍵時刻，安傑麗卡掏出一把手槍，正是賭局中作為下注的寶物，砰的一槍，那巨盾武士獰笑舉起重盾，卻驚愕發現，盾牌上出現了一個大洞！　　巨盾武士，還被打得後退了兩步，離諾林頓遠了兩米。</w:t>
      </w:r>
    </w:p>
    <w:p>
      <w:pPr>
        <w:pStyle w:val="2"/>
      </w:pPr>
      <w:bookmarkStart w:id="115" w:name="_Toc13037"/>
      <w:r>
        <w:t>第55章 大獲全勝！</w:t>
      </w:r>
      <w:bookmarkEnd w:id="115"/>
    </w:p>
    <w:p>
      <w:pPr>
        <w:sectPr>
          <w:pgSz w:w="11907" w:h="16839"/>
          <w:pgMar w:top="400" w:right="1000" w:bottom="400" w:left="1000" w:header="720" w:footer="720" w:gutter="0"/>
        </w:sectPr>
      </w:pPr>
      <w:r>
        <w:t>　　在這節骨眼上，每一步的距離，都至關重要！　　安傑麗卡這手槍，赫然具有無視防禦和擊退的特效，難怪能與海盜王的寶物比肩！　　事實上，這是傑克一直隨身的武器，贈送給安傑麗卡。　　伊麗莎白抽出刺劍，已經與另一名冒險者戰鬥起來。　　“遠程，別纏鬥，殺了諾林頓要緊！”白虎與杜預交戰，心焦怒吼道。　　他知道，潮水般的英國水手，正在猛烈攻擊海上猛虎號，少數留守冒險者已經敗退下來，英國人踏着接舷戰血跡，已經抵達了勇氣號。　　白虎隊成為了夾心餅子，一個不慎，便是滿盤皆輸！　　諾林頓的生死，成為眾人矚目的焦點。　　一名玩刀的瘦子，一把擲出了手中的四片飛刀，目標都是諾林頓。另一名持弓女獵手，則一連射出3箭，發發瞄準諾林頓的心臟！　　若不是諾林頓被掩護在最內側，他會受到至少10名遠程冒險者的集火！即使現在，以他中毒的情況，也躲不過這一波致命攻擊。　　杜預手中所有的力量，都用光了。寧中則的劍氣，活生生將那名長刀武士擊殺當場。而杜預自己，則與虎哥大戰。就連安吉里卡和伊麗莎白也與偷襲敵人交戰。　　只有一個儀琳！　　她看着中毒的諾林頓，誦念金剛經，頓時一道佛光降落諾林頓身上，防禦力上升28點。　　中毒的諾林頓，重新恢復了一定的防禦力，這飛刀和弓箭打在他身上，雖然依舊產生了巨大傷害，但要突破28點多出來的防禦力，遠程武器的威力，便大大降低！　　白虎隊沒想到關鍵時刻，這嬌滴滴的小姑娘竟有如此法術，頓時將仇視的目光對準儀琳。　　諾林頓依舊是生死一發。　　儀琳不慌不忙，繼續誦念大悲咒，給諾林頓增血，還拿出天香斷續膠和白雲熊膽丸，幫助諾林頓恢復外傷。　　在她的增益下，諾林頓又遭到了一波3把飛刀、一道閃電法術和一枚風之引導弓的集火，艱難無比地挺了下來。　　杜預心中大定，若非有儀琳的輔助技能，這次任務，便要生生毀在白虎隊的強攻中！　　好在此刻，門口和甲板上，炒豆子般的火槍激射一波接一波，一名冒險者衝到甲板下，叫道：“英國人，太多了！擋不住了，老八和文刀劉死了！老大快走！”　　白虎憤怒地右腳踏地，吼出一聲獅子吼，將杜預眩暈成功，一擊打得倒退回去，吼道：“撤！”　　白虎隊也不用回甲板，炸開一個船艙缺口，便紛紛跳水。　　英國人的火槍隊，一波波朝水中齊射，一名倒霉的重傷冒險者屍體，浮出了水面。　　這一次惡鬥，勇氣號滿目瘡痍，但諾靈頓和旗艦，都繼續存在，還擊殺了15名冒險者！　　白虎隊經此一役，元氣大傷。　　杜預顧不上歡慶，命儀琳繼續救治垂死的諾林頓，自己衝上甲板，查看戰鬥情況。　　白虎隊的戰鬥計劃被粉碎，掩護衝擊的查理海盜卻被英軍的炮火，打沉了2艘。　　阿芒德的伊斯蘭海盜，卻又衝擊上來。正在與英國艦隊激戰。　　英國艦隊仗着船堅炮利和海神的祝福20%全屬性提升，以較少的兵力，竟然在阿芒德和查理海盜圍攻下，艱難撐了下來。　　海盜王與皇家艦隊最大的不同，在於他們對損失的容忍度更小！　　這就好比國企私企競爭。皇家艦隊是國企，體量大，可以容忍賠的精光――反正海軍是女王的，再組建就是。而海盜艦隊，出來混，是要搶劫賺錢的！　　9大海盜王，相互吞併覬覦，若在對付英國人海戰中損失過大，別說勝利，連艦隊和地盤都保不住了！　　果然，在英國人的死力抵抗下，又衝擊了一波，損失了2艘海盜船后，查理和阿芒德，不顧白虎和紅蟒隊的苦求，果斷選擇了撤退。　　他們甚至與兩隊選擇了翻臉，理由當然是情報有誤，英國人諾林頓根本沒死，指揮若定，與英國艦隊硬拼，損失太大。　　大戰過後，海面上到處是燃燒的戰船、殘破的木板和漂浮的屍體。　　白虎隊損失了15名冒險者，紅蟒隊則損失了魔人和數名冒險者。　　唯一的勝利者，便是杜預。　　他以代艦隊司令的身份，拯救了諾林頓，帶領皇家艦隊，至少摧毀了12艘海盜船，擒殺海盜無數，徹底重創了阿芒德和查理兩股海盜勢力。　　根據反派獎勵，每擊沉一艘海盜船，便可獲得100-400不等的反派值，殺死知名海盜，同樣可以獲得反派值。這一波大戰，光是海盜船，便提供了2400點反派值，海盜則提供了1200點。　　杜預收穫了3600點反派值，這是以往從未出現過的巨額財富。　　果然是大炮一響，黃金萬兩。　　最重要的是杜預風雲際會，獲得了英國主力艦隊的指揮權，等於英國一方勢力全部為他所用，替他個人賺取反派值。　　若諾林頓不中毒，杜預如何可能指揮這支艦隊，大發橫財？　　這倒要感謝紅蟒隊的狗哥和魔人。　　望着漸漸退卻的海盜艦隊，杜預的目光，卻放在那艘挑起這場大戰的黑珍珠號上！　　在剛才的戰鬥中，黑珍珠號數次沖入英國艦隊中，造成了不小的混亂和損失。　　伴隨着海盜船的退去，這黑珍珠號便凸顯出來。　　阿蒙德和查理這些海盜王，會為了保存實力，在英國人的死守下退卻，但一心要解除阿茲特克詛咒的黑珍珠號，卻不會！　　從巴博薩到普通船員，在奪回了全部金幣后，都誓言要將伊麗莎白帶走。那傳說中的血裔，是解除詛咒的必備之物。　　他們渾然不顧海盜同盟撤退的事實，孤軍深入，不斷衝撞周圍護衛的戰艦，逼近勇氣號。　　“我們該怎麼辦？”伊麗莎白看到越來越近的黑珍珠號，想起上面那些猙獰恐怖的不死怪物，膽寒地湊近杜預。　　杜預微微一笑：“不怕他們來，就怕不來！既然巴博薩一心要送死，索性成全他！”　　伊麗莎白尖叫：“不要，他們都是不死怪物！”　　“不死么？”杜預微微冷笑：“這就要看傑克船長的本事了。”　　果然，黑珍珠號沒一會便冒出一陣火光，一個梳着辮子，瀟洒的身影，從上面跳下，躍上一艘小船，大笑：“你們偉大的船長，將這些金幣拿走了！”　　正是傑克船長。　　杜預派他在兩軍交戰時，趁着黑珍珠號注意力在外面，偷偷潛入黑珍珠號，盜取海盜們的金幣。　　傑克長期一直是黑珍珠號船長，對於這艘船，沒人比他更熟悉。果然一擊成功，將金幣偷了出來。　　杜預心中大定。　　這個計劃中，最難的部分，就這樣破解了。　　他命令：“我和伊麗莎白轉移到攔截號上去，全速開進。”　　“司令，對方只有一艘黑珍珠號，我們20多艘戰艦，撞也將它撞沉了，何必要逃？”一名中校問道。　　“不必了，它是不死的。目前是。”杜預果斷帶着兩位美女，跳上攔截號，快速奔向茫茫大海。　　黑珍珠號果然放棄了對勇氣號的攻擊，發動神速，追向攔截號。　　這是雙方第二次在速度上較量，杜預不得不再次動用一萬生存點和一枚海神棋子，進行獻祭，提升速度，以對抗跗骨之蛆的黑珍珠號。　　他這個世界收穫極大，但三次動用獻祭，花費了5萬生存點，可謂花費同樣巨大。　　不過，對他來說，反正反派值最重要，以生存點換取反派值和各種寶物，只賺不賠。　　巴博薩身邊，猥瑣瘦子將眼珠裝上，不解問道：“船長，傑克偷走了所有的金幣，我們幹嘛不馬上去追他，扯出他的腸子，勒死這個混蛋，反而要去追那個女人？”　　“你這個傻瓜！”一旁的胖子一巴掌拍在他腦後：“我們隨時可以感受到金幣的位置，卻無法追蹤那已經失去金幣的血裔位置！若在這裏失去她的線索，就再也別想找到她了！”　　瘦子恍然大悟。巴博薩下令：“加速追趕！抓住血裔后，再去殺傑克。他帶着金幣，在海上逃不出我們的手心。”　　傑克帶着金幣，加速划著小船，沖向茫茫大海中的……　　死亡島。　　那裡才是他的目的地。　　攔截號在前，黑珍珠號緊隨其後，英國艦隊則窮追不舍，海上賽跑的結果，是提升10%速度的攔截號，勉強可以維持不敗不勝結果。　　但獻祭有時間限制，一旦獻祭效果消失，黑珍珠號會很快追上來。　　2個小時過去了，效果消失了。　　漫長的2個小時時間內，杜預早就休息地精神飽滿。他要以最佳狀態，迎接巴博薩的前來。　　之所以要拖延時間，一方面當然是為了休整，另一方面，更重要是為了等待傑克船長的消息！　　那個至關重要的消息。　　還有一個理由，那就是。　　杜預看着身後越追越近的黑珍珠號，嘴角露出一絲微笑。　　“偉大的黑珍珠號和巴博薩船長，怎麼可以隨隨便便死在一個地方，一定要死在……那裡啊。”</w:t>
      </w:r>
    </w:p>
    <w:p>
      <w:pPr>
        <w:pStyle w:val="2"/>
      </w:pPr>
      <w:bookmarkStart w:id="116" w:name="_Toc28152"/>
      <w:r>
        <w:t>第56章 尤物傾心！</w:t>
      </w:r>
      <w:bookmarkEnd w:id="116"/>
    </w:p>
    <w:p>
      <w:pPr>
        <w:sectPr>
          <w:pgSz w:w="11907" w:h="16839"/>
          <w:pgMar w:top="400" w:right="1000" w:bottom="400" w:left="1000" w:header="720" w:footer="720" w:gutter="0"/>
        </w:sectPr>
      </w:pPr>
      <w:r>
        <w:t>　　黑珍珠號上，巴博薩陰沉着臉，看着前面速度漸漸放慢的攔截號。　　“終於有點減速了，我還以為加勒比海又出來一個可與我們速度上媲美的船了。”瘦子感慨道。　　“別胡扯了，哪有這樣的事？”胖子一拍他：“老大要生氣了。”　　“登船之後，一個不留！”巴博薩猛然抽出長劍，砍在船舷上！　　失去了獻祭加成后，攔截號雖然依舊保持了快速，但漸漸被黑珍珠號追上。　　突然，一隻鴿子從遠處急速飛來，撲啦啦落在杜預手中，紅色眼眸，翠綠爪子，態度極是親昵。伊麗莎白和安傑麗卡二女，一見甚是喜歡。　　杜預從鴿子腿上綁腿抽出一張紙條，看了一眼，扯碎，隨風飄散……　　他將鴿子收回懷中，伊麗莎白不滿道：“喂，你這樣裝它會捂死的……”她的話沒有說下去，或者說，她的美眸，已經深深被杜預的眼神吸引！　　杜預此時的眼神，跟伊麗莎白之前的印象，完全不同！　　如果說之前杜預的眼神，七分冷靜中帶三分嬉戲嘲諷，此時他的眼神，卻如狩獵即將開始的野狼！　　深邃的眼神中，帶有一絲兇狠的堅毅！　　伊麗莎白和安傑麗卡都怔怔地看着杜預。　　之前，兩女都曾多次被杜預救過，伊麗莎白的好感度早就到了80，但遲遲突破不了100。　　那是因為，一個女人或許會對一個多次救他的男人，心存感激，卻從不會因此愛上他！　　這就是為何世上如此多痴男怨女！　　所謂有緣無分，所謂不來電，便是這種情況。　　親密的相處，多次的際遇，捨命的交情，換來的只能是依賴和信任，卻換不來愛慕與激情！　　但兩女自從出海開始，杜預先用攔截號擒獲女皇號，擊殺嘯風，深入死亡島，救出伊麗莎白，率領英國海軍，擊潰三倍於己的查理和阿曼德聯軍！　　一系列所作所為，讓心高氣傲的大小姐伊麗莎白和野性未馴的海盜王女兒安傑麗卡，看得目瞪口呆！　　女人，需要的是可以依靠的男子漢！　　他未必要驚天動地，但一定要給女人安全感！　　伊麗莎白已經不自覺地靠近了杜預，她或許不自覺，但她內心中，已經將杜預作為唯一的依靠了！　　威爾很帥，但威爾死了。　　諾林頓年輕有為，但他在自己出事的一連串事件中，只是一個無足輕重的跟跑者！　　自己每次出事，都是杜預來救！　　她的美眸中，第一次出現了脈脈深情。　　為何之前從未發現這個小子的好處？　　看着站在指揮台上，一臉沉穩的杜預，安傑麗卡的好感更是爆棚！　　她是海盜王的女兒，雖然跟杜預陣營不同，但看到杜預如此鎮定自若，指揮戰艦一次次擊敗強敵，安傑麗卡的內心，漸漸浮現出父親的影子。　　杜預敢於冒險，每每以寡擊眾，以弱凌強的做法，更是大合安傑麗卡的芳心！　　一句話，男人事業上的成功，確實是女人最好的催情葯！　　杜預那專註自信的神情，更是讓兩個加勒比海最耀眼的玫瑰芳心蕩漾，情難自已。　　安傑麗卡和伊麗莎白美眸流觴，凝望着杜預，不由彼此對視一眼，在彼此的眼中，發現了危險的氣息。　　伊麗莎白的父親和威爾的仇，都要依賴杜預給報！　　安吉里卡拯救父親出魔獄的計劃，更是要依仗杜預！　　不管從情感，還是現實，兩位美人驚訝地發現，似乎之前對杜預的投入，嚴重不足啊！　　現在更有彼此虎視眈眈，恨不得將杜預馬上拉入懷中！　　這怎麼行！？　　在情感上，西方女人的做法，與東方的婉約不同，若是愛上了，便要轟轟烈烈，佔為己有！那種成全，基本不存在。　　伊麗莎白和安傑麗卡的美眸，在空中交織，電花四射！　　杜預對於身後兩位女人的春心蕩漾、複雜心思完全不知，大吼道：“降帆！準備戰鬥！”　　半小時后，攔截號駛入一座環形島礁周圍。　　“船長，難道你是想複製女皇號的戰例？”大副斯科特叫道。　　“不，這裏的環形島礁都是正常礁石，沒有狼牙礁。”杜預緩緩道：“巴博薩船長性格多疑，更不是嘯風可比。”　　此時的攔截號，已經轉入了環形礁之中。這環形礁周圍全部是凸起的礁石，絕不容大船通過。即使攔截號是一艘輕型戰艦，也別想安全通過。環形礁只有一個入口，便在黑珍珠號的前方！　　巴博薩看得眼睛一亮，瘦子指着環形礁大叫：“太好了！他們慌不擇路，跑到死路中去了！這真是天助我也！”　　“怎麼看，他們這次都逃不掉了”胖子嘿嘿一樂：“只要我們堵住入口，他們就只有死路一條。”　　兩隻戰艦，彷彿角斗場中的武士，在這閉環的礁石淺灘中，便只能決出勝負，只有一個能活着走出去！　　黑珍珠號全速衝擊而來！　　巴博薩長劍一指，不死水手們瘋狂嚎叫，等待上艦作戰。瘋狂屠殺。　　看到黑珍珠號衝擊而來，杜預的臉上，露出一絲微笑。一旁的伊麗莎白看着有氣：“喂，到底你有什麼計劃？這麼被黑珍珠號那一船怪物堵在礁石裏面，簡直是自殺行為！”　　一旁的安傑麗卡也好奇地睜大眼睛。　　在她們的記憶中，這個黑髮青年已經多次給了她們驚喜。　　難道，這次他還有什麼逆轉乾坤的詭計不成？　　但怎麼想，面對巴博薩率領的不死怪物和鬼船黑珍珠號，即使是皇家海軍主力，也只能保證不敗而已，攔截號孤軍深入，距離艦隊主力還遠，只能單獨面對這加勒比海的王者！　　黑珍珠號全速開來，乘風破浪，彷彿一位冠軍鬥士，即將款款踏入角斗場，取走對手的性命。　　不愧是加勒比海的王者！　　突然，巴博薩一揮手，黑珍珠號開始猛然降速！　　在環形島礁的邊緣，黑珍珠號停了下來。面對瓮中之鱉的攔截號，她居然遲疑了。　　瘦子跳着腳，玻璃眼珠都掉下來，大叫：“船長，讓我們上去宰了那小子！奪回那靴帶血裔女人！”　　巴博薩的眼中，閃動一絲狐疑狡詐。他依靠這種多疑詭詐，從傑克手中佔有了黑珍珠號，並成為加勒比海最令人聞風喪膽的海盜王！　　他從攔截號那從容不迫中，聞到了濃濃的陰謀氣息。　　他從海盜們的傳言中，知道了嘯風死在杜預手中。若這傳言是真的，那杜預絕對不是那個在海盜棋遊戲中的菜鳥，而是扮豬吃虎的高手！　　想想也是，能畫出那種詳細的海圖，怎麼可能是一個海戰的蠢豬庸手？　　這裏，不會有什麼陰謀吧？　　看着站在船頭的杜預，巴博薩的眼光與杜預的目光碰撞在一起！　　兩個狼顧氣息的雄傑，第一次從彼此身上，感到了同類的威脅。　　老豺狼與小狐狸，終究要進行一次對決。　　無論是完成伊麗莎白的委託，進而完成美人任務，還是獲取反派值任務，還是氣象升級，杜預都要殺這梟雄！　　巴博薩的眼中，閃動光芒，踱步不語。　　杜預站在攔截號上，看着猶疑不定的巴博薩，露出一絲微笑。　　“喂，你到底給巴博薩下了什麼葯？怎麼他不衝過來？”伊麗莎白驚奇道：“我們這攔截號上，兵少將寡，被黑珍珠號衝上來，絕對抵擋不住！”　　安傑麗卡一雙栗色美眸也盯着杜預。　　杜預笑笑：“你說的沒錯。實際上，我也根本沒有後手！”　　兩女面面相覷，這消息真是太嚇人了。　　面對傳奇鬼船和不死怪物，被圍堵在環形淺灘中，卻沒有任何後手？　　“那不是自殺嗎？”伊麗莎白跳着腳道。　　“你們想不想聽故事？”杜預轉過身去，目光灼灼看着伊麗莎白和安傑麗卡。　　兩女被他火辣辣的目光，看得一陣眩暈，臉色酡紅低下頭，點頭表示願意。　　杜預哈哈一笑，將兩女拉入懷中。　　若是平時，兩女一個總督傲嬌千金，一個野性小野貓，一定會賞他兩個大嘴巴。但此時兩女身處絕境，將杜預視為唯一依仗，又目睹了他種種傳奇事迹，還將彼此有競爭情敵之心，哪裡肯推開杜預，一個個半推半就，被杜預軟玉香溫，抱得滿懷。　　杜預看着一頭金髮波斯貓，一頭拉丁小野貓，都伏在自己胸前，卻鬥氣似的電光四射，哈哈一笑：“在我的國家，有兩個絕世的將軍，一個多智，一個多疑。一次多疑的那位將軍帶着大軍包圍了多智將軍的城市。此時城市中沒有兵力。多智的將軍怎麼辦？”　　伊麗莎白道：“投降！”　　安吉里卡道：“逃走！”　　杜預惡狠狠地將祿山之爪高高舉起，在伊麗莎白和安傑麗卡的挺翹肥臀上重重拍下！　　兩女又驚又怒，又羞又氣，若是平時，又是一頓打耳光教訓不可，但此時此刻，杜預卡得時點極佳，兩女只是羞憤，卻怎麼也不舍的動手。　　杜預索性將手大搖大擺伸進去，不顧二女羞憤欲死的目光，不顧二女羞憤欲死的目光，一邊感受着美人臀丘的柔滑肥膩，聽着美人嬌喘細細，觸摸着美人要害情動津津，一邊挑釁地看着巴博薩！</w:t>
      </w:r>
    </w:p>
    <w:p>
      <w:pPr>
        <w:pStyle w:val="2"/>
      </w:pPr>
      <w:bookmarkStart w:id="117" w:name="_Toc3808"/>
      <w:r>
        <w:t>第57章 諸葛亮和豬哥手</w:t>
      </w:r>
      <w:bookmarkEnd w:id="117"/>
    </w:p>
    <w:p>
      <w:pPr>
        <w:sectPr>
          <w:pgSz w:w="11907" w:h="16839"/>
          <w:pgMar w:top="400" w:right="1000" w:bottom="400" w:left="1000" w:header="720" w:footer="720" w:gutter="0"/>
        </w:sectPr>
      </w:pPr>
      <w:r>
        <w:t>　　杜預口若懸河，繼續道：“所以說你們西方人的智慧有限。那位多智的將軍，命令大開城門，幾名老軍打掃衛生，獨自一人上了城樓，彈起琴來！在身後還有鎮定自若的美女相伴。在我國歷史上，這就是有名的空城計！”　　伊麗莎白和安傑麗卡都是聰慧的女子，一聽便明白了。伊麗莎白叫道：“妙！呀！混蛋！”　　前面的妙是對諸葛亮，後者的呀是對豬哥手，最後的混蛋當然是侵入妙處的杜預。　　安傑麗卡掏出手槍，頂住杜預的下巴，美眸中閃動威脅的光芒，顯然是對杜預的咸豬手羞憤已極。　　杜預乾笑兩聲，安傑麗卡卻沉吟道：“原來如此，你是說巴博薩正是那多疑的將軍？而你現在，就在大唱空城計了？”　　“不錯！”杜預很認真地對兩個張牙舞爪跳起來的美女說：“所以，你們的任務，就是扮演那鎮定自若的美女。千萬別露出驚慌的神色，只要淡然微笑就好。”　　“你這種咸豬手，讓我怎麼淡然微笑？”伊麗莎白沒好氣地指着自己的裙子，杜預的豬手已經伸到了褻衣之中。　　“這是戰鬥的需要，保持微笑！”杜預凜然道：“一旦你們露出膽怯或驚慌，他就會像餓狼一樣撲上來。”　　安傑麗卡一邊躲避那無所不在的豬手，一邊咬牙喘息道：“混……啊……蛋，你這是公然占我們便宜！”　　“我們打個賭，若巴博薩識破此計衝上來，我便是色狼，任由你們毆打，但只要巴博薩不衝上來，你們就給我好好演戲。”杜預邪笑道，兩手繼續在兩位美妞的裙內掏摸。　　英國水兵們不忍直視，紛紛臉紅脖子粗轉過頭去。在海上，連母豬都少見，更別說這樣的美人，而且是兩個！　　而且還有準將的未婚妻！　　而且還是在兩軍對陣之前的船頭上！　　尼瑪這是什麼節奏啊？　　在眾目睽睽之下，准將的未婚妻已經忍不住發出了嬌吟，一旁的那個火辣拉丁美妞，也貼在船長的胸膛上，呻吟不斷。　　年輕氣盛的水手們，紛紛蹲下，再不蹲下就露醜了。　　巴博薩虎着臉，看着對面船頭上的那場春宮大戲。　　一群黑珍珠號的水手，跳着腳咬牙切齒。　　“我擦！船長，這是赤果果的挑釁啊。明知道我們受到阿茲特克金幣詛咒，沒有那話，居然敢在我們面前玩雙飛？不想活了他！”瘦子的玻璃眼珠都跳出來了，大叫。　　胖子一巴掌打在他臉上：“放屁，我們不是沒有那話，是不具備那種能力。嗚嗚嗚，沉船之城的酒吧女，站街女，我想死你們了！”　　另有看得熱血沸騰者：“媽的，老子好久沒看這種戲碼了。看那兩妞的表情，這小子手上功夫不錯，當然比我要差那麼一點點。”　　另一人冷然道：“當然，自從失去了實戰能力后，你小子的指頭神功一日千里。”　　巴博薩的表情冷然，細細觀察着杜預和伊麗莎白、安傑麗卡。　　他心中古井無波，自然無視兩女美艷嬌顏上的浪叫媚意，他關心的只有一點，那就是杜預到底在玩什麼花樣？　　自己沖入環形礁死路？　　在船頭玩雙飛？　　加上他用地形戰術，幹掉了嘯風？　　真真假假，虛虛實實。　　巴博薩對周圍沸騰的叫囂充耳不聞，默默思考。　　伊麗莎白和安傑麗卡兩位絕世名花，在杜預的咸豬手下，在男人的懷中，盡情綻放嬌顏，爭奇鬥豔。　　所謂梅須遜雪三分白，雪卻輸梅一段香。伊麗莎白身份高貴，金髮碧眼，皮膚白皙，明明是總督千金，卻有一顆冒險的心，征服這種美女，能給男人最大的征服感。　　但安傑麗卡卻絲毫不遜於伊麗莎白，她一頭波浪栗色捲髮，狂野的眼神，嫵媚的小嘴，身材火爆，那野性中驚鴻一瞥的美麗，同樣讓男人慾罷不能。　　杜預的注意力，卻並不在懷中掙扎呻吟的兩女身上，而是……巴博薩。　　男人的境界，只有征服！　　男人通過征服世界，征服女人！　　伊麗莎白和安傑麗卡，對於杜預來說，更像是一種獵艷的獵物，但他從未忽略，眼前的最大危機！　　誅殺巴博薩！　　伊麗莎白白皙的臉蛋，透出一陣潮紅，嬌喘道：“夠了！他真的沒有衝過來？”　　安傑麗卡狠狠咬了一口咸豬手，臉上同樣嬌艷欲滴，整理着被揉亂的深V胸衣，看向杜預的眼神更加迷離：“你怎麼知道他不會來？明明只要一衝上來，就可以俘獲我們。”　　杜預將兩女纖細的蜂腰攬入懷中，低吟道：“因為，只有狼顧之人，才最了解狼顧之人啊！我要殺巴博薩，怎麼能不想清楚他的性格弱點呢？”　　就這樣，杜預抱着兩位尤物，在船頭卿卿我我半小時，黑珍珠號船員看得眼睛噴火，罵得口乾舌燥，索性紛紛下去，眼不見為凈。　　巴博薩卻一動不動。　　終於，在黑珍珠號的身後，出現了英國主力艦隊那紅白獅子旗！　　巴博薩從窮追不舍的獵人，轉瞬之間，變成了前後夾擊的獵物！　　這就是狼顧之人，多疑的後果。　　當然，更是杜預的空城計的成功。　　但空城計的使用，巴博薩的狼顧，也是分情況，分對象的。諸葛亮對司馬懿玩空城計得手，建立在諸葛一生唯謹慎的先入為主和一路碾壓打臉的輝煌戰績上！　　杜預的情況也是類似。若不是杜預之前在賭場獻上海圖，扮豬吃虎，在海上幹掉海盜王嘯風，數次給巴博薩留下了深刻印象，這巴博薩早已一巴掌扇過來，哪裡會理睬杜預的空城計？　　但這對於雙方至關重要的半個小時，就在巴博薩的猶疑不定中，被白白浪費了過去！　　巴博薩頓時驚覺，自己由於多疑，錯失了戰機！　　他看向杜預的眼神，更加兇狠。　　杜預哈哈大笑，命令斯科特大副放出號炮，指揮英軍艦隊大舉推進。　　巴博薩面臨一個艱難的抉擇。　　是走，還是戰？　　要戰，便要深入環形島礁中央的淺灘，這無疑面對杜預熟知地形的極大危險。　　要走，便意味着那解除詛咒必須的“鞋帶”血裔，便要被英軍接走。可以想見，她隨後的保密等級和戒備森嚴，絕不是輕易能打主意的。　　那瘦子大叫：“老大，我們是不死之身，還怕什麼？”　　巴博薩一刀捅進了他的腹部，看着一滴血都沒流出的乾癟身體，哈哈狂笑：“說得對！給我上！”　　黑珍珠號，在英軍艦隊即將合圍的前夕，沖入了環形島礁！　　攔截號與黑珍珠號，自從杜預來到這個世界后的宿敵，又一次在狹窄的海域，狹路相逢！　　“巴博薩，只有我這種狼顧之人，才最了解同為狼顧的性格缺點啊。”杜預一邊細細揉捏着伊麗莎白和安傑麗卡的飽滿胸部，比較着鯨骨裙和深V爆乳裝，對美丘的擠壓程度區別，一邊低聲道：“多疑的背面，便是錯失良機后的懊惱。若你一上來便如嘯風般衝動，我早已成為你的階下囚，若你一路多疑而去，我只能眼睜睜看你離去。你最不該做的，就是明明已經錯過了戰機，還將以速度見長的黑珍珠號，駛入狹窄的淺灘！”　　龍游淺灘遭蝦戲，虎落平陽被犬欺。龍虎之所以落敗受辱，不是因為實力下降，而是……它們錯誤地選擇了淺灘和平原的戰場！　　以黑珍珠號的優勢，最佳的戰場便是遼闊無比的加勒比海，一旦進入環形礁的淺灘中，已經無法發揮速度優勢！　　但黑珍珠號還有一個最大的依仗，便是上面的船員，都是不死的存在！　　那麼不管杜預多麼精妙的設計，最多只能將之擊敗，無法將之摧毀。　　黑珍珠號，徑直而來。　　杜預遙望着遠處，喃喃道：“那麼，時間也該差不多了吧！”　　他厲聲命令道：“所有人，棄船！”　　所有人都愣了。　　他們以為船長會像之前的戰鬥一樣，利用對地形和戰術的應用，帶着這艘聲譽日隆的戰艦，走向更大的勝利。　　現在大戰在即，卻接到了棄船的命令。　　大副斯特克抗議道：“船長……”　　杜預掏出火槍，頂住大副的頭：“這是命令，服從！斯特克先生。”　　斯科特看到杜預那冰冷的眼神，咽口吐沫，點點頭：“AYA！船長！棄船！”　　攔截號的船員，紛紛棄船，跳入淺海中。　　這裏的海水，碧綠如洗，犹如在大片深藍色加勒比海上灑落的一把祖母寶石，水下全是色彩斑斕的珊瑚礁，無數彩色魚兒遊動其間。　　杜預抱着伊麗莎白和安傑麗卡也跳下戰船，游向岸邊。　　黑珍珠號，立即作出了同樣的選擇。　　大批海盜跳下船，沖向杜預等人。　　杜預看着他們的做法，冷冷一笑。　　攔截號對他來說，只不過是一個可以隨時捨棄的棋子。但黑珍珠號這樣做，卻放棄了逃脫升天的最後希望！　　巴博薩親自跳上小船，面對解除詛咒的最後也是最好的機會，他都無法繼續淡定。　　“小賊！”巴博薩的小船，風馳電掣而來。　　但杜預抱着二女，在鯊皮水靠和避水丸等水戰用具的幫助下，速度奇快，游魚般在珊瑚海中，快速遊動。　　“喂，我們的戰術到底是什麼？”伊麗莎白在海中遊動不便，將鯨骨裙掙脫下來，只穿着一身薄如蟬翼的白絲內衣，在水中活似一尾美人魚。再看安傑麗卡，早已爽快地脫掉外衣，一身緊身泳裝將火爆身材勾勒得淋漓盡致。　　“我們的戰術，便是你們兩條美人魚，陪我在這裏游泳”杜預不管一路驅船追來的巴博薩，依舊不緊不慢地調戲美人們。　　伊麗莎白看着巴博薩越來越近，那兇悍的眼光和雪亮的刺刀，不由心中害怕：“我們快點跑吧。就是神來了，也救不了我們！”　　杜預笑笑：“神？需要那東西嗎？”　　他一指水：“你們沒發現，水在逐漸變淺嗎？”　　伊麗莎白和安傑麗卡低頭看去，果然，海水在不知不覺，一點點變淺。　　“落潮？”深諳加勒比海規律的安傑麗卡失聲道，隨即搖頭：“不可能！此時應該還不到落潮的時間啊？”　　作為黑珍珠號的船長，最可怕的海盜王，巴博薩早已敏銳地察覺到，這淺灘的水位，確實在緩緩降低。　　他心中陡然而驚！　　龍游淺灘遭蝦戲！　　若是水位再降，黑珍珠號，便成了一座孤零零的陸上船。　　再好速度的傳奇戰船，離開了水，便只能做一條死魚！　　何況周圍英軍艦隊已經全部展開，虎視眈眈環繞着這座環形礁石？　　他立即一踩船板：“回去！都回去！”　　他的聲音，第一次出現了顫抖。　　他深深後悔，為何要學着杜預攔截號，將船員放下大船？否則雖然水位下降，要突出環形礁，以黑珍珠號的速度，還是有希望的。　　但一切都沒有後悔葯吃。　　他的黑珍珠號，漸漸開始擱淺。　　先是黑色的吃水線開始上浮，接着是船底，最終是修長優美的龍骨，漸漸坐沉在海床上，發出一聲聲巨響，彷彿一頭不滿的巨鯨，在發出怒吼與哀鳴。　　不管黑珍珠號情願與否，最終這艘戰艦都擱淺在這淺灘上！　　巴博薩難以相信自己的眼睛！　　他霍然轉身，鷹視狼顧的眼神，便鎖定了杜預！　　“你到底是怎麼做到的？”巴博薩心中一萬個不明所以！　　作為一個海盜王，他是不折不扣的航海專家，熟悉加勒比海的每一</w:t>
      </w:r>
      <w:r>
        <w:t>個海洋現象，雖然航行進入這淺灘區對黑珍珠號有一定的危險，但此刻距離退潮，至少還有3個小時！　　這海水，為何在短短一瞬間，退下足足3米之多？　　黑珍珠號，擱淺在海灘上，出現了20度傾斜。　　若在平時，這也不算什麼。擱淺對於任何一個航海家，都是家常便飯。只要發動那些不死船員，藉助風勢和潮汐，將船拉到海邊便可。　　但現在周圍，皇家海軍的艦隊，卻虎視眈眈地將所有炮口打開，錚亮的加農炮口，散發出幽幽的光芒！</w:t>
      </w:r>
    </w:p>
    <w:p>
      <w:pPr>
        <w:pStyle w:val="2"/>
      </w:pPr>
      <w:bookmarkStart w:id="118" w:name="_Toc26692"/>
      <w:r>
        <w:t>第58章 詛咒解除！</w:t>
      </w:r>
      <w:bookmarkEnd w:id="118"/>
    </w:p>
    <w:p>
      <w:pPr>
        <w:sectPr>
          <w:pgSz w:w="11907" w:h="16839"/>
          <w:pgMar w:top="400" w:right="1000" w:bottom="400" w:left="1000" w:header="720" w:footer="720" w:gutter="0"/>
        </w:sectPr>
      </w:pPr>
      <w:r>
        <w:t>　　伊麗莎白和安傑麗卡，看向杜預的眼光，簡直灼熱地如同看一位神祗！　　沒有人，明白為何杜預的算計，能達到如此令人恐懼的地步。　　杜預表面風輕雲淡，但內心中，卻在暗笑。　　若說道航海知識，現在的海盜王，哪裡能對抗數個世紀之後的各種理論、儀器和經驗？　　人類的知識，在近幾百年中，呈爆炸性趨勢增長。　　杜預能漂亮地戲弄巴博薩，憑藉的自然是加勒比現代航海圖！那圖上，清楚標記了這環形礁的名稱――Magia de satanás。這是西班牙文，意為撒旦之手！　　1492，哥倫布第一次航行到新大陸，到達西印度群島（就是此時的加勒比諸島），便有一艘隨行探險船，被詭異地困在這能意外上浮的環形礁石淺灘上，令西拔牙牧師們驚慌稱為撒旦之手。　　但隨着後來人類的探索，這座可以上浮的島礁，形成原因其實是每年的這個季節，墨西哥灣暖流和拉布拉多寒流在此周圍交匯，形成上升流和下降流，形成大漩渦，周圍的海平面，會形成較大的局部傾斜，海水會短暫地離開這座島礁，將這裏由淺灘變成孤島！　　航海地圖上面，還很貼心的標註了時間，正是杜預他們這個季節的此時此刻，距離落潮還有三個小時！　　巴博薩確實厲害，熟知每個潮汐洋流的具體時間，但他畢竟只是一個加勒比海世代的人，而不是神！他要知道這撒旦之手的時間，杜預只能跪了。　　所有的海盜，都獃獃站在漸漸下降的海中，看着擱淺的黑珍珠號！　　雖然攔截號也擱淺了，但周圍的英國20多艘戰艦，已經將炮口對準了擱淺的黑珍珠。　　“跟他們拼了！”瘦子大叫，沖向杜預。　　就在此時，巴博薩突然抽出長劍，最終念念有詞。　　“不會吧？”杜預驚愕道。　　他已經將一切算計進去，成功讓黑珍珠號擱淺，但巴博薩此時的表情，猙獰中帶有一絲狠毒，又哪裡有半點頹廢？　　想起上次黑珍珠號突圍的經過，杜預心中咯噔一聲，難道，這黑珍珠號碉堡到了可以飛起來？　　此時的環形礁，唯一的入口已經從淺灘，變成了陸地，黑珍珠號在怎麼逆天，都別想逃出去，除非，它是一艘宇宙飛船！　　但巴博薩的眼中，只有瘋狂！　　“卡利普索，賜予我力量！”他的長劍高高指向天空！　　一陣犹如驚雷奔馬般的巨響，從遠處的海平面傳來！　　杜預扭頭看去，那是一條白色的水線！　　潮水！　　竟然是潮水！　　此刻距離漲潮，應該時間更長！　　怎麼可能？　　巴博薩獰笑道：“作為加勒比的王者，你以為我沒有點自保本事可能嗎？這是海神賜予我的力量，可以讓潮汐按照我的想象，自由衝擊一次，對於黑珍珠號的速度極有好處。”　　杜預恍然大悟。　　難怪上次巴博薩能用那麼點人手，帶着黑珍珠號強行突圍。　　原來他有掌控潮水的能力！　　這卡利普索，到底跟多少海盜王暗中有一腿，怎麼從嘯風到巴博薩，都有她的護佑？　　看到潮水鋪天蓋地而來，杜預只來及的大叫一聲：“抓住！”　　那一波潮水，竟然達到了10幾米高，儼如海嘯！　　黑珍珠號，彷彿渴水的魚，久旱逢甘霖，竟然被這一潮水，打得恰好越過了淺灘！　　龍入大海！　　虎放歸山！　　這便興起無限波瀾！　　無數英國海軍士兵，在這一波潮水中，被打入了大海！　　更有兩艘排水量300噸以上的重型戰船，在巴博薩這一波鋪天蓋地的潮水中，被打得徹底傾覆，船毀人亡！　　黑珍珠號的面前，陡然出現一個缺口！　　巴博薩這一招控制潮汐，融合了脫困，殺敵，突圍三位一體，成為了他發動反擊的進攻號角！　　杜預固然有領先數百年的知識，巴博薩卻有杜預無法預知的黑魔法底牌！　　雙方這一波，竟然打成了平手。　　安傑麗卡喃喃道：“黑珍珠號，不愧是加勒比海的王者，這次我們捕獲她的計劃又失敗了。”　　“不！”杜預毅然跳上攔截號道：“發動命令，準備開炮！”　　攔截號上，升起一陣號炮。　　周圍的皇家海軍，頓時白煙瀰漫，響徹連天。　　目標，真是黑珍珠號！　　巴博薩狂放大叫：“哈哈，讓暴風雨來得更猛烈些吧，若我們能死，就是解脫了。”　　他手下的海盜們，瘋狂大叫，毫無懼色。　　在過去的十年中，黑珍珠號海盜們無數次面對皇家海軍的圍剿，但槍林彈雨，始終無法傷他們分毫！　　阿茲特克的詛咒，既給了黑珍珠號船員無盡的痛苦，也給了他們不敗的金身！　　所以，只要黑珍珠號能夠航行，它就是不敗的。　　杜預的嘴角，露出一絲微笑，喃喃道。　　“不死的？”　　“若那詛咒，恰好在此刻解除了呢？”　　“你們渴望已久的解脫，就此到來！”　　杜預的低語，沒能瞞過伊麗莎白和安傑麗卡，兩女對視一眼，美眸中異彩連連。　　伊麗莎白對黑珍珠號，可謂恨之入骨。　　威爾的血仇，便要落在巴博薩和黑珍珠號上。她甚至發過誓言，若杜預能擊沉黑珍珠號，殺死巴博薩，她便以身相許。　　黑珍珠號上，瞬間木屑飛散，濃煙瀰漫！　　那隻猴子，正在桅杆上上下翻飛，吱吱大叫，卻被一顆炮彈擊中，炸成了漫天碎片！　　它的血肉瞬間灑遍了整艘黑珍珠號！　　黑珍珠號的黑色船帆上，被鮮血染紅！　　這次是受詛咒的船員鮮血！　　十年來，這是第一次！　　巴博薩仰望着船帆上那一抹殷紅，心中的驚恐，達到了巔峰！　　這……這到底是怎麼回事？　　在關鍵時刻，為何我們的不死之軀，變成了血肉之軀？　　他拔出手槍，砰地一聲，命中了瘦子。　　瘦子正在大喊大叫，猛然被這槍命中，胸前出現了一片血紅，隨之擴大！　　他指着巴博薩，呀呀喝道，臉上終於露出了久違的恐懼。　　死亡來臨之前的恐懼。　　從未有過的鑽心傷痛，重新回到了身體上。　　可惜，與此同時，生命和靈魂，正在快速離開這具身體。　　胖子目睹瘦子被殺，暴跳如雷，但巴博薩陰沉着臉，快步離開。　　他看到的是，英軍主力艦隊的炮火，幾乎將黑珍珠號周圍海域，徹底打成了開鍋的滾水！　　每一英寸海面，都在瘋狂地掀動白色的浪花，那是炮彈命中的氣浪！　　黑珍珠號，瞬間被命中了上百炮！　　無數正在發瘋狂挑釁，甚至站在桅杆上撒尿的不死水手，被炮彈炸得粉身碎骨，帶着驚愕與恐懼，跌入大海之中。　　“我們身上的詛咒，怎麼可能解除？”那胖子大叫。　　“肯定是傑克船長幹得好事！”巴博薩厲聲喝道：“只有那吃里扒外的東西，才熟知死亡島的秘密。”　　“但又是誰指使傑克干成這件事？”胖子追問道：“傑克早就逃出了孤島。”　　“是那混蛋小子！”巴博薩猙獰地看着攔截號上的杜預。　　杜預很有禮貌地揮揮手致意。　　既然詛咒已經解除，此刻又陷入重圍之中，黑珍珠號唯一的目標，便成了逃走！　　“改日我再來報仇”巴博薩怒喝一聲：“走！”　　黑珍珠號雖然重傷，但速度一旦飈起來，依舊超過很多英國戰艦。　　隨着杜預的指揮，英國人第二波齊射到來。　　諾林頓垂死前的命令，加上軍銜等級，杜預上校便理所當然，成為了這支英國艦隊的臨時司令官。　　在圍殺黑珍珠號過程中，這支英軍艦隊，也成為了他最強的助力。　　黑珍珠號再次遭受重創。　　這次英軍艦隊改變了以實心彈為主的炮擊方式，改成了專門絞殺桅杆的鏈彈和破壞帆布的散彈！　　到處都是橫飛的炮彈和散彈，鏈子彈的呼嘯風聲，更是一波接一波。　　黑珍珠號的主桅杆，終於在轟鳴的炮火中，轟然斷裂。　　黑色的船帆，更是殘破不堪，四面漏風。　　這下，便是黑珍珠號再逆天，只要它還是帆船，在失去了桅杆和船帆后，彷彿折斷翅膀的鷹隼，動力徹底消失了。　　若還能快速行駛，那便不是黑珍珠號，而是飛翔的荷蘭人號鬼船！　　黑珍珠號，終於慢了下來。　　攔截號，全速衝撞而來。　　杜預終於等到了這個機會！　　復讎的機會。　　威爾的死，伊麗莎白的誓言，氣象升級任務，更重要的，征服黑珍珠號的成就感！　　他要畢其功於一役！　　巴博薩此時已經冷靜下來，站在船首，傲視着杜預。　　一代梟雄，睥睨天下。　　若論船長范，他比傑克更像黑珍珠號的船長，氣勢宏偉，眼神陰鷙，作風狠毒。　　“想要我的船，我的命？”巴博薩喃喃道：“你還太嫩啊。”　　他大叫一聲，陡然長劍出鞘，從黑珍珠號的甲板縫隙中，無數鮮血，如噴泉一般，噴涌而出！　　那些剛剛解除了阿茲特克金幣詛咒的船員，再次陷入了血泉之中，瞬間變成了血人。　　“這是……”安傑麗卡失聲叫道：“是黑魔法？”</w:t>
      </w:r>
    </w:p>
    <w:p>
      <w:pPr>
        <w:pStyle w:val="2"/>
      </w:pPr>
      <w:bookmarkStart w:id="119" w:name="_Toc20788"/>
      <w:r>
        <w:t>第59章 黑珍珠號的秘密！</w:t>
      </w:r>
      <w:bookmarkEnd w:id="119"/>
    </w:p>
    <w:p>
      <w:pPr>
        <w:sectPr>
          <w:pgSz w:w="11907" w:h="16839"/>
          <w:pgMar w:top="400" w:right="1000" w:bottom="400" w:left="1000" w:header="720" w:footer="720" w:gutter="0"/>
        </w:sectPr>
      </w:pPr>
      <w:r>
        <w:t>　　她的父親黑鬍子，便是黑魔法高手，認出巴博薩的黑魔法一點不奇怪。　　巴博薩持劍狂笑：“十年了。我們用了十年的時光，到處殺人劫掠，用無數性命、靈魂和鮮血，澆築這艘寶貝，才有它越來越輕的重量和速度。你們要來，便跟我的無敵血衛戰鬥吧。”　　杜預想起上次突入黑珍珠號時，死掉的士兵，鮮血被黑珍珠號吸收的慘狀，心中一動，恍然大悟。　　原來，這巴博薩一代梟雄，利用黑珍珠號那近乎不死的詛咒，用黑魔法和殺戮強化戰鬥力。　　這就好比你玩遊戲，一旦開啟了上帝模式，獲得不死生命力，你要追求的玩法，就會比較重口味，比較變態。　　鮮血噴到船員身上，那些船員從血肉之軀，頓時變成了加勒比海流行的黑巫術血人！說起來極具諷刺意味，巴博薩和船員們前一秒還在苦心孤詣，要擺脫詛咒，下一秒，卻爭先恐后地要給自己附加新的詛咒。　　巴博薩的眼中，沒有戰友，只有利益，從這一點上來說，他才是真正的反派，而杜預，則是被迫成為的反派，他骨子里，還是一個好人！　　當然，即使是好人，需要算計人時，也會不擇手段。　　攔截號重重撞擊到黑珍珠號上。　　炮火終於停息下來，英軍也怕誤傷代司令，但從四面八方圍攏過來，撞擊接舷戰。　　慘烈的戰鬥，隨即展開。　　杜預之所以不用炮火撕碎黑珍珠號，並非心慈手軟，或者有什麼戰鬥狂熱，而是……巴博薩既然能掌握將人的血液靈魂吸收到黑珍珠號的巫術，誰能保證他沒有別的逃脫巫術？　　杜預保證不了，所以選擇最安全的方式！　　攔截號如同跑車一般，沖入了黑珍珠號的腹部！　　撞擊！　　一旦嵌入了黑珍珠號船舷，雙方都動彈不得！　　與此同時，英軍戰艦從四面八方圍攻過來，紛紛撞擊黑珍珠號！　　黑珍珠號，犹如一位落入群狼手中的貴婦，在不斷撞擊中呻吟。　　但這位貴婦，卻是一位吸血的黑寡婦！　　當英軍跳上甲板時，立即聞到一股股甜腥的血腥味，頭暈目眩，腳步虛浮。一層似有似無的紅色血霧，出現在這艘加勒比海最知名的海盜船上！　　他們的對面，則是化身血人的黑珍珠號水手，瘋狂嚎叫着撲來。　　英軍與水手交戰，一個被熏得頭腦發昏，實力大降，一個被刺激地血性大發，悍不畏死，竟然呈現了一邊倒的戰局。人數較多的英軍，不斷被渾身是血的海盜水手砍死，屍體倒地，鮮血也被吸收進入黑珍珠號中。　　隨即，那些死掉的英軍，竟然面色慘白，徐徐站起，加入了海盜水手的行列。　　“這……”攔截號大副斯科特驚叫了起來：“這是殭屍。是血咒。”　　巴博薩狂笑不已：“確實是血咒。加勒比海最惡毒的詛咒之一，用自己全船水手的靈魂，緊緊束縛在船上，並至少殺掉一萬個人，血祭邪神，製造不死的鬼船。你們別想活着離開了。哈哈！”　　隨着他的狂笑，黑珍珠號上廝殺震天，海盜們彷彿失去了意識，只有殺戮之心，瘋狂嚎叫着，揮砍向英國水兵。英國水兵見到這鬼怪血人，心存忌憚，竟然節節敗退。血人的隊伍不斷增大。　　就連天象，也被黑珍珠號上衝天的邪氣引動，天空中形成了一個血色漩渦，不斷有閃電從天而降，劈在黑珍珠號周圍。　　杜預身後的儀琳，皺起眉頭，掩鼻道：“好重的修羅氣息，這分明是邪術。”　　杜預心中一動：“可有辦法破解？”　　儀琳點點頭：“我的誦經中有法華經。可請地藏王菩薩驅散鬼物，超生邪惡。”　　她說畢，便轉動杜預贈予她的佛珠，款款念經，步步走上黑珍珠號。　　說起來也奇怪，黑珍珠號上的殺戮，儀琳的梵音經文，落入黑珍珠號上，竟然產生了意想不到的效果。　　她所過之處，那濃密犹如實質的血色霧氣，漸漸散開，甜腥味散去，天空中的血色漩渦，逐漸變淡，更有一股清新的海風，徐徐吹動。　　犹如一位觀音大士，蒞臨這血色修羅場，將一切戾氣化解，留下祥和瑞氣。　　儀琳的身邊，那些邪惡血人，每秒鐘都要承受儀琳道術值1.5倍傷害，即21點傷害。　　克制邪物的道術類傷害，原本就高些，所謂一物降一物。相對於恐怖的邪物生命，這傷害也就夠用。　　儀琳每秒消耗2點法力，她的香汗也在滴滴落下。　　巴博薩一怔，沒想到杜預這小賊的陣營中，五臟俱全，連克制黑巫術的人都有。　　不過他渾不在意，儀琳的等級較低，影響範圍有限，對抗整艘船的血人詛咒，杯水車薪。　　他大劍一揮，血人們便嚎叫着蜂擁而上。　　雖然儀琳的誦經，讓他們每秒損失21點，但相對於受到詛咒后，超過200點的生命值，持續10秒時間，足夠它們衝破英軍的阻攔，衝到儀琳身邊撕碎這美貌女修！　　杜預大急，看到英軍節節敗退，難道自己要在這裏失敗？　　他問儀琳：“有沒有辦法提升你的技能等級？”　　儀琳合十道：“據我所知，我和寧姐的技能升級是可以的，但要消耗你寶貴的反派值。我……人家怎麼可以讓你破費？”　　杜預毫不猶豫地點開屬性面板，看到了儀琳的技能列表上显示：技能2：誦念法華經：請動觀世音菩薩。驅散鬼物，超生邪惡。每秒對邪惡靈體造成儀琳道術值1.5倍傷害，每秒消耗2點法力。等級1提升到等級2，需要反派值300點。造成道術值1.8倍傷害，每秒耗費3點法力。　　3級誦念法華經技能需要500點反派值，達到2倍傷害。耗費3點法力。　　4級誦念技能需要1000點反派值，達到2.5倍傷害，耗費4點法力。再高等級需要20點以上的道術值無法提升。　　杜預此時有4560反派值，他一口氣花費了1800反派值，將儀琳對抗邪物的誦念法華經技能提升到4級！　　到了4級后，儀琳也迎來了一次4級的分支獎勵，杜預選擇了【超度亡靈】：生命值在100以下的亡靈生物，將每秒經手儀琳的超度，有30%幾率被直接摧毀。　　頓時，天降一道佛光，將儀琳的身體籠罩住！　　儀琳的眉宇之間，那份天真的悲天憫人氣質，彷彿得到了無形的升華，更加慈悲無量，彷彿度人的觀音大士。　　她的青衣飄飄，在這血腥的修羅屠場，流下了悲憫的淚水。　　每一滴淚水，落在船甲板上，都會將這噬人的血色澆得褪色一些。　　“為何要做這樣殘忍的事？”她的美眸盯着巴博薩。　　巴博薩饒是殺人無數，劫掠屠船，居然被這美貌少女看了一眼，便覺得彷彿靈魂都被射穿。　　要論實力，他比儀琳強千萬倍，但在儀琳那平靜中蘊含悲憤的目光中，竟然有一股力量，將他壓製得不得不低頭。　　但巴博薩畢竟是BOSS，大手一揮：“給我上！”　　血人水手們，瘋狂提着刀子，撲向儀琳。　　儀琳輕啟櫻唇，梵音縹緲，繞樑三日，潤物無聲。　　“如是我聞。一時、佛住王舍城、耆�^崛山中，與大比丘眾萬二千人俱……”　　她的誦念技能被杜預不惜血本升級到4級，梵音陣陣之下，這些圍攻過來的血人，每秒的失血，便達到了14道術值×2.5=35點之多。　　這些血人生命值確實不低，但在35點每秒的失血速度面前，特別是儀琳的誦念範圍之內，衝到儀琳身邊時，已經是奄奄一息，生命跌入100以內了。　　別忘了，儀琳的專長強化，是【超度亡靈】！　　30%幾率一舉摧毀100生命值以下的邪惡亡靈生物。　　每秒都要經受檢驗。　　即使最不濟，最多三至四秒，一個血人也會被儀琳超度上天！　　杜預、寧中則、伊麗莎白、安傑麗卡四人，圍堵在儀琳身邊，替她擋住瘋狂的血人衝擊。　　一個又一個的血人，倒在衝鋒的路上，更有不少血人，剛剛衝到儀琳左近，便被天上降下的金色巨雷，劈得魂飛魄散！　　一個個靈魂，面帶微笑，從被詛咒的黑珍珠號解脫，飛向天邊。　　巴博薩看得目眥欲裂。　　這血人戰術，是他底氣的來源，沒想到如此輕易就被杜預破解。　　杜預的團隊雖然人數很少，但各方面都有技能人才。　　儀琳的輔助和對抗邪物。　　寧中則則是一劍無敵，劍氣凌雲。　　杜預則近戰遠程兼顧，以遠程為主。　　巴博薩排眾而出。　　再這樣下去，黑珍珠號就要戰敗了。事實上，英國水兵們看到了血霧散去，血人紛紛被劈成飛灰，頓時士氣大振！　　戰場上，很多時候便是如此。攻守之勢，強弱之局，隨時變換。水手們看這些血人在儀琳小美女的念咒下，紛紛灰飛煙滅，驚懼之心消退，勇氣頓時回來。</w:t>
      </w:r>
    </w:p>
    <w:p>
      <w:pPr>
        <w:pStyle w:val="2"/>
      </w:pPr>
      <w:bookmarkStart w:id="120" w:name="_Toc31421"/>
      <w:r>
        <w:t>第60章 七步斷腸散</w:t>
      </w:r>
      <w:bookmarkEnd w:id="120"/>
    </w:p>
    <w:p>
      <w:pPr>
        <w:sectPr>
          <w:pgSz w:w="11907" w:h="16839"/>
          <w:pgMar w:top="400" w:right="1000" w:bottom="400" w:left="1000" w:header="720" w:footer="720" w:gutter="0"/>
        </w:sectPr>
      </w:pPr>
      <w:r>
        <w:t>　　“你如何敢？”巴博薩長劍刺出，一劍洞穿了一名中尉的胸膛，又一劍抹過了兩名英軍的喉嚨，直奔杜預而來。　　杜預心中一跳。　　最終的決戰，難以避免地爆發了！　　恢復血肉之軀的巴博薩VS杜預陣營。　　杜預一把甩出四枚毒針。　　他的拈花飛恭弘=叶 恭弘技能提升到三層后，這毒針+內力用得爐火純青，加上極其隱蔽，就連海盜王巴博薩，也休想躲避開來。　　巴博薩連中四針，頓時陷入中毒狀態，連聲怒吼，除了進入速度減半的麻痹狀態外，生命值也以每秒15點速度降低！　　巴博薩繼續衝來，寧中則劍眉一挑，長劍森森，縱橫而出！　　無雙無對，寧式一劍！　　以全部內力，造成雙倍傷害。　　寧中則的內力，高達110點。這一擊便可造成220點的傷害！　　速度奇快，無法避開！　　巴博薩大叫一聲，被寧中則的長劍刺穿了腹部，痛叫一聲向後倒退！　　雖然他的刺劍技能堪稱海盜王水平，但西洋刺劍如何跟中華劍術的博大精深、源遠流長相比？寧中則作為華山派宗師級別高手，又如何能在劍術上，輸給巴博薩？　　若非寧中則內力還是不足，這一劍，便足以將巴博薩剁成兩瓣！　　巴博薩不知有什麼奇異的防具或者道具，身體上竟然黑光一閃，逃過了220點的必殺一擊，只受到了一些輕傷。　　但杜預坦然。　　世界上，沒有白吃的午餐，也沒有白費的努力。從巴博薩心痛萬分的表情看，他應該是有類似巫毒娃娃之類的替身道具，被寧中則一劍廢掉！　　保命道具，又少了一個。　　有了寧中則纏住巴博薩，杜預冷靜掏出了火槍手的榮耀+5，啟動了雙擊+爆頭！　　巴博薩此刻速度減半，又被寧中則重創，正是最好的冷槍機會。　　這把從阿福那裡得到的珍貴手槍，果然沒讓杜預失望。　　這兩槍下去，巴博薩的頭顱便爆開了兩朵血花！　　他痛得連連倒退。　　周圍衝上來的血人，則被儀琳強力克制。縱然沒死，在與英國水軍的交戰中，也漸漸落入下風。　　1800點反派值的投資價值，在這一戰中，體現得淋漓盡致。　　巴博薩又驚又怒，他沒有想到，在海戰中，杜預的力量，竟然比自己估計地強悍很多。　　寧中則的橫空出世，便是一個強勁的對手。　　杜預的毒藥和手槍技能，更是讓他吃盡苦頭。　　儀琳對抗邪物的能力，將他苦心營造的血人戰術全部廢掉。　　這簡直是……　　不過，正如嘯風有女皇號和壓箱底的功夫滄海一聲嘯，巴博薩能位列九大海盜王之一，自然也有自己的強悍之處。　　他長劍一舉。　　從黑珍珠號的各個甲板縫隙中，加速流出了無數鮮血。　　這些鮮血，是十年黑珍珠號從不留活口的屠殺劫掠，積攢下來的冤魂！　　巴博薩的長劍上，一陣陣如泣如訴的哭聲響起，鮮血彷彿被磁石吸引的鐵釘，紛紛飛入巴博薩的體內。　　“血人，是我研究黑魔法的初始”巴博薩冷聲道：“但血魔，才是我的真正功底。”　　“你這些黑魔法，是從黑鬍子那裡交易過來的吧？”杜預坦然道：“你上當了。”　　巴博薩一愣，心神大震。　　“你胡說什麼？”他厲聲道。　　杜預其實什麼也不知道，但只要能擾敵心神，他便大膽嘗試，反正說錯了沒啥。　　“你知不知道，這血魔法中，有重大破綻？”杜預繼續發揮撲街寫手本色，開始忽悠：“否則以黑鬍子那自私本性，他會慷慨地給你？”　　安傑麗卡瞪了杜預一眼，對他在背後腹誹父親表示不滿。　　巴博薩性格多疑，開始反思。　　這正是杜預算準的，這話說給一個豪邁的人聽，多半沒有效果，說給黑鬍子，讓他疑神疑鬼一會，自己就有時間從容布置。　　血魔，聽着名字，便知道這不好對付。巴博薩將全船的冤魂全部集中在自己體內，顯然是造成一個超強的魔鬼BOSS。　　儀琳的技能和強化方向，在於對付海量、低質的亡靈小兵，她的超度亡靈一擊必殺，簡直是血薄亡靈的剋星！　　但對付一個超強的個體，便不那麼好使。　　杜預需要時間，布置戰術，清理血人。　　隨着戰鬥的進行，血人一波波被擊殺，數量漸漸稀少。　　巴博薩突然發出一陣怒吼，整個海洋上，都被他的吼叫，震得漣漪圈圈！　　“你又想騙我？”巴博薩憤怒地走來，他的身上，不斷散發著鮮血和亡靈的氣息：“死吧！”　　寧中則秀眉一挑，又是一劍刺出。　　但她剛才的寧氏一劍，耗費了所有的內力，這一劍上內力不足。　　這就是華山劍法的不足之處。　　以氣御劍，當然無堅不摧。但一旦耗盡內力，便後勁不足。　　巴博薩在技巧上，完全被寧中則壓制，但他憑藉著一股蠻力，一劍砍在寧中則劍上，將寧中則逼退，便猛衝而至。　　寧中則的肩膀，被巴博薩的瘋狂快劍，連續刺穿了肩胛骨，傷勢不輕，血透衣衫。　　杜預的毒針連續刺中巴博薩，但此刻的巴博薩似乎已經轉化成半人半鬼的體質，毒素傷害受到一定限制。彷彿防禦力也達到了一定程度，就連英軍的火槍射擊，都無法擊穿他的體表防禦。　　三名英國水兵，攔在他面前，被唰唰唰三劍刺穿了喉嚨，捂着喉嚨倒在甲板上。　　杜預看着縱橫無敵、碾壓過來的巴博薩，冷冷一笑：“真是厲害啊。就看你能否敵得過我給你準備的大禮包了，這可是珍貴的好東西。”　　他啟動了腳上的教練綁腿上自帶技能，速度再次提升10點。　　這教練綁腿雖然屬性不如疾風之靴，但一次性爆發技能，還是威力可觀，只是每個世界只能爆發一次。　　速度更快之後，杜預只見身影一閃，便竄到了巴博薩的身邊。　　巴博薩的速度雖然快，但在杜預60點速度面前，簡直只有被碾壓的份！　　他一劍直刺而來，杜預險而又險地避過，直衝巴博薩面前。　　巴博薩來不及做出反應，杜預的金絲大環刀，一刀剁在他的大腿上！　　【重刀破防】：以內力灌注，內力值=優先級，成功則破防，造成對方1秒僵直！　　從知道巴博薩是自己氣象升級任務的必殺之人時，杜預一直在設想對付巴博薩的重重戰術。　　這重刀破防，便是重要一步！　　為了確保巴博薩不能抵抗此招，杜預一狠心，將30點內力灌注在大刀之上！　　巴博薩被砍中，30點優先級足以確保他中招，僵直1秒。　　杜預很果斷地將一大包東西，倒入巴博薩痛苦張開的大嘴中！　　那居然是紅蟒隊為了毒死諾林頓，專門開發的特種毒藥【七步斷腸散】：評價B級。一次性毒藥，經過調配，僅對劇情人物有效。劇情人物實力越強，毒藥藥性越強。通常服食，可造成劇情人物受到25%屬性削弱和50%生命值降低，並有20%幾率造成昏厥一小時效果。道具優先級20。　　諾林頓准將一代英雄，被魔人扮成的斯旺總督陷害，餵食這東西后，便一睡不醒，昏厥連連，不知道被下了多少毒藥。　　杜預手中，有一開始阿福給他的這種毒藥，更有殺死阿福后，繳獲的毒藥，還有從王鵬和海獺那裡搜刮來的，總之一共5份，拿出2份倒進了巴博薩的嘴巴里。　　一秒后，巴博薩已經開始毒性發作了。　　紅蟒隊為了確保狗哥等人任務成功，毒殺諾林頓，蠱師父帶着柔柔等藥師，開發了很久，才拿出這等級高達B級的毒藥來。光是製藥成本，就高達每份上千生存點，用來克制劇情人物，當真是威力無窮，看看諾林頓的慘狀就知道了。　　當然，任何東西都不是無敵的。這毒藥僅僅針對平民窟的劇情人物有效，高等級劇情便無效了。　　高達20的優先級，保證毒素順利發作。　　巴博薩頓時痛不欲生。　　他受到25%屬性削弱和50%生命值降低，還好作為BOSS抵抗了昏厥1小時的屬性，否則這戰鬥不用打了。　　狗哥和阿福做夢都不會想到，他們給杜預用來毒殺諾林頓的毒藥，最終會被杜預利用速度和技能，強行餵給黑珍珠號的巴博薩！　　若知道了，只怕阿福死都會醒來，再氣死一次。　　巴博薩一陣怒吼，一劍刺來！　　但他的屬性已經大幅降低，攻防數據更是大降，刺在杜預經威爾強化的戰甲上后，竟然發出一陣金鐵交鳴聲，只給杜預造成了21點傷害。　　要知道，第一次遇到杜預，可是一劍砍掉了杜預絕大部分生命值！　　杜預心中大定。　　有了這強化護甲后，他的生命破百，21點傷害完全可以承受。　　杜預一刀砍在巴博薩的腿上，寧中則也從一旁夾擊而來。　　儀琳的誦念，始終未停，還在對血人水手造成不俗的傷害。　　一時間，在杜預的精心安排和大量後手下，英國海軍一方，竟然對黑珍珠號打出了全面壓制的效果！　　如果不出意外，按照目前的節奏，杜預完全可以不付出太大代價，換來巨大的勝利。　　但在風波詭異的冒險世界中，變數隨時存在。　　杜預突然感到一陣冰冷。　　胸口的狼頭似乎預感到極大危險靠近，焦躁不安的情緒，在杜預胸臆中衝撞。　　杜預硬生生放棄了又砍到巴博薩脖子上的一記狂風刀法，一個翻滾，跳開。　　他的右臂上，突然爆出一道血花！　　一枚附帶風系魔法的強化箭矢，命中了他的右臂，多虧杜預提前預感，逃得快，否則這一箭便可直接命中他的心臟！　　這風系箭矢上，還附着着爆炸效果，頓時杜預的右臂上露出森森白骨，傷勢極重！　　杜預強忍劇痛，心中已經有所感知！　　能在此時趕到搗亂的，只有……冒險者！　　緊接着，一艘英國海軍的炮艦，突然冒出一陣火光，一枚空間帶入的爆炸道具，將它炸沉海底。　　“有水鬼偷襲！”經驗豐富的斯科特大副指着水底叫道。　　又一艘英國海軍戰艦，在爆炸聲中，永久失去了。上面的英國水軍，紛紛跳海逃生。　　一瞬間，原本圍攻黑珍珠號的勢頭，竟然被生生打破。　　不僅如此，各種毒鏢、弓弩、魔法捲軸、詛咒等遠程投射力量，暴風驟雨般席捲向正在圍攻黑珍珠號的杜預、寧中則和儀琳。　　特別是儀琳，正在誦念的少女不能分心，成為被圍攻的重點！　　杜預紅着眼睛，怒吼一聲！　　正是白虎隊或紅蟒隊！　　也或是兩隊的聯軍！　　為了對付屢屢設計，佔據了世界大勢，眼看就要勝利的杜預，兩隊竟然不惜放棄仇恨，聯合起來，也要將英國海軍和諾林頓，一網打盡。　　也許，他們已經知道了，那大佬們志在必得的指南針寶物，已經落入了杜預的手中。　　總之，杜預和英國海軍是兩隊必須消滅的對象。　　杜預還是低估了這些經驗豐富的冒險者，完成任務的決心。　　也是，韌性不足、勇氣不夠的冒險者，早已在殘酷的空間任務和內訌中，被淘汰出局。　　至少沒想到，這些傢伙，會選擇在杜預與黑珍珠號戰鬥到關鍵時刻時，突然發難！　　儀琳的身上，頓時多了無數傷口。　　杜預一把推開儀琳，強行打斷了她的誦念，先保住性命再說。　　寧中則雖</w:t>
      </w:r>
      <w:r>
        <w:t>然武功高強，但她的耀眼表現，成為了眾人集火的目標，傷勢很快將衣衫染紅。但她性格堅毅，依舊掩護杜預和儀琳退卻。　　從海中，突然躍出了一個冒險者，他的水性之好，一看便是連續三艘英國戰艦沉沒的元兇。　　竟然是海獺！　　被杜預逼着與冒險者激戰，最後關頭逃出升天的海獺。　　沒想到，他居然一轉眼便投靠了其他冒險者，對杜預發動反噬！　　不過，當時杜預忙着抵禦冒險者的猛攻，也無暇處置海獺。　　看到被圍攻的杜預，海獺哈哈大笑：“龜兒子！你一路好得意撒。這次宰了你，看能爆出什麼東西！”</w:t>
      </w:r>
    </w:p>
    <w:p>
      <w:pPr>
        <w:pStyle w:val="2"/>
      </w:pPr>
      <w:bookmarkStart w:id="121" w:name="_Toc17929"/>
      <w:r>
        <w:t>第61章 後手的後手！</w:t>
      </w:r>
      <w:bookmarkEnd w:id="121"/>
    </w:p>
    <w:p>
      <w:pPr>
        <w:sectPr>
          <w:pgSz w:w="11907" w:h="16839"/>
          <w:pgMar w:top="400" w:right="1000" w:bottom="400" w:left="1000" w:header="720" w:footer="720" w:gutter="0"/>
        </w:sectPr>
      </w:pPr>
      <w:r>
        <w:t>　　杜預狠狠按下了毒蠱按鈕，海獺卻一臉得意，絲毫沒有反應。　　“看來你投靠了狗哥啊”杜預淡然道。　　一個身影從水中躍出，正是臉色鐵青的狗哥。　　“沒想到，沒想到，一個新人，竟然能這麼搞風搞雨”狗哥面色鐵青，厲聲道：“聽說阿福和魔人都是你殺得！你這個世界的收益，全部扣除給隊內！”　　“更別說你的鑰匙”狗哥獰笑“居然欺騙我花狗，不想活了！一個新人，給臉不要臉！”　　杜預一臉淡然。　　他確實簽訂了在世界冒險后，本世界的生存點收益全部歸隊內的協議，但他已經很爽快地運用三次獻祭，將這些生存點全部消耗一空！所剩無幾。　　大批生存點砸下去，換來的，卻是大把的鑰匙、血腥殺戮值和反派值！　　這些東西，都不會上繳給隊內。　　至於給柔柔的分紅，杜預打算以物抵債，柔柔不會有意見。　　當然，獻祭是本世界杜預才得到的道具。他原本的計劃，是賺取一定生存點后，剩下的避水丸，用實物交換，避開這協議條款。　　所以，當狗哥志得意滿之時，杜預心中只有淡然。　　反正你們一分錢都得不到，反而，會把一大堆性命，陪在這裏！其中，首先要殺的，便是你花狗！　　人渣，給我死！　　但杜預陣營，很快陷入了紅蟒隊的全線包圍之下！　　冒險者無法對抗英軍的強大艦隊和軍力，但在黑珍珠號混戰之時，卻可以通過製造混亂，造成局部的絕對優勢！　　他們最強的一點，便是遠程和偷襲。　　那無數詭異的技能，便是BOSS，也頭痛不已。　　杜預凝望向遠處的大海，突然吼道：“若我失敗了，你的黑珍珠號，何時能是你的？還不出來？”　　他雖然對冒險者紅蟒隊的出現，有些意外，但並不代表他沒有預先做出後手！　　這後手，第一個，便是傑克・斯派若！　　作為最渴望黑珍珠號的船長，他在使用了阿茲特克金幣和威爾的血，解除了黑珍珠號的詛咒后，肯定會馬不停蹄，加速趕來戰場。至於方位問題，杜預已經提前用鴿子告知了傑克。　　果然，杜預的聲音剛落，空中便有一個矯健的身影，悠蕩着纜繩，飛速旋轉奔襲而來！　　正是本世界的主角傑克・斯派若！　　按說傑克跟杜預，是敵對的雙方，本該相性不合，大打出手的。但問題是，傑克實在太渴望拿回黑珍珠號，不惜以此與杜預做出一筆交易，甚至賣出了自己的指南針。他等於被牢牢綁在杜預的戰車上。　　海盜們本就不是鐵板一塊，更多的是為了自己的利益，別說傑克這樣跟杜預聯手的，便是巴博薩，也有投靠政府軍的一天。　　在空中，傑克便連續開槍，將遠處桅杆�t望塔上一名毫不起眼的冒險者打飛起來！　　那正是隱藏起來，準備暗殺杜預的狙擊手。　　他的手中，竟然擁有一把在平民窟冒險者中，極其罕見的槍械！　　這倒不是說槍械難搞多高大上，而是平民窟冒險者劇情中，沒有現代槍械劇情。　　那麼他的槍，只有一個來源。　　便是紅蟒隊的城內隊伍大佬們支援的。　　為了拿到指南針，大佬連這槍械都肯送出。即使對於城內區劇情，拿到一把槍也是極難的。　　傑克手中的火槍，不知怎麼搞得，竟然可以連續開3槍，又是一顆子彈，將一名兌換了精靈血統的冒險者打下來。他正是一開始用風系弓箭偷襲的人。　　這傑克一登場，便用強悍的實力，显示了主角的存在感。　　狗哥卻露出一絲冷笑：“傑克？你能說動他作為盟友倒也在意料之中。但就憑一個傑克就想翻盤？你太小看冒險者了！”　　其實正是如此。在空間中，無論一個劇情人物多麼牛逼，不管他是主角還是BOSS，在熟知劇情、精心準備的冒險者們面前，都只能淪為最終的獵物，成為鑰匙和生存點的來源！　　杜預眼神冰冷：“不錯，一個傑克・斯派洛再怎麼強悍，也別想對抗你們幾十個冒險者，但……他可是整個世界的主角啊！”　　果然，傑克・斯派洛一邊開槍，一邊高呼：“吉布森先生！”　　黑珍珠號的海底，突然甩出幾十根飛爪繩索，纏在黑珍珠號船舷上，幾十個海盜打扮的人在一個肥胖的中年男人的率領下，快步向上爬。領頭的自然是傑克船長的好基友吉布森先生，他氣喘吁吁地翻過來，手中的火槍一槍命中一名正在圍攻寧中則的長鞭女人，吼道：“我宣布，黑珍珠號，屬於偉大的傑克船長！攻擊！”　　他的手下海盜，嚎叫着沖向圍攻杜預團隊的紅蟒隊！　　狗哥一開始並未將這些海盜放在心上，但很快他就發現了不對！　　在傑克船長的統帥下，這些在加勒比海的酒吧里，隨處可見爛大街的爛酒鬼、賭棍、色魔，竟然發揮出了超水準，至少將圍攻杜預幾人的隊形，打得大亂。　　傑克船長不見得有多強悍的攻擊，但他最擅長各種鬼把戲，完全沒有海盜王的風範，且攻擊手段遠有火槍，近有刺劍，腳步敏捷，動作靈活，令人完全無法預知。　　他的這些海盜手下，雖然實力一般，但沖入戰場后，杜預三人受到的威脅大減，便可抽出手來，從容布置應對。　　狗哥被傑克船長氣的火冒三丈！　　簡直是撕不爛、煮不熟的一塊滾刀肉。　　本來布置好的圍攻杜預陣型，被傑克船長的人弄的一團糟，杜預滑入游魚，竟然逃出了生天！　　更關鍵的問題是，紅蟒隊之所以在黑珍珠號佔據上風，僅僅因為出其不意，並非實力可碾壓英軍。此刻大批英軍正在沖向這裏，一旦圍住紅蟒隊，便要再上演一次在死亡島的慘敗！　　杜預卻不斷指揮艦隊，將黑珍珠號圍攏得更緊。　　“想走？剛才殺我的那股氣勢到哪去了？不留下幾條性命，哪都別想去！斯科特先生，命令士兵組織火槍隊齊射！”　　火槍隊齊射是冒險者最害怕的戰術，跟海量的英軍戰鬥時，英軍一旦集火，單個火槍的傷害高達20點以上，再強的冒險者也擋不住！　　紅蟒隊的壓力，頓時大增。　　狗哥大怒：“今天宰不了這小子，我便跟他姓，給我沖！”　　幾個人頓時冒着英軍和傑克海盜的槍林彈雨，再次搶上，衝殺杜預。令人意外的，沖在最前面的竟然是海獺。　　他深知，背叛了杜預后，若這次殺不死杜預，回到都市后，便要面對杜預的報復！　　按說投靠了狗哥，有紅蟒隊做後盾，老鼠般逃命的應該是杜預，但只要想起杜預一步步幹掉阿福、擊殺嘯風、擊敗巴博薩的事迹，想起他那雙冰冷的眼睛，海獺便對自己的選擇，感到一陣後悔！　　是不是不該惹這個殺神？　　選擇，沒有後悔葯。　　海獺只有咬牙沖！　　杜預胸前又中了一隻飛鏢，生命值再降4點。他一直是紅蟒隊集火的目標，萬幸有強化的皮甲。杜預一甩手，4枚毒針便命中了海獺。　　海獺早有準備，但依舊躲不開杜預的犀利毒針，一波命中，直接撲倒。　　杜預知道了技能完成度的事後，便刻意鍛煉自己的毒針，刺向對方的血管要害等弱點，讓毒素最大限度進入對方身體。　　杜預一波毒針，接着便大刀金馬砍向海獺。　　海獺的吳鈎和金刀，交錯撞擊在一起，火花四射。　　“你這個瘋子！為何每次都要站在反派一方？你不怕自己任務失敗？”海獺叫罵道：“就算我痛恨紅蟒隊盤剝，也不像你瘋狂，居然要跟100個冒險者對着干！”　　“瘋狂？”杜預嘴角一絲苦笑，眼神卻越加冰冷：“我確實瘋狂，確實想要將冒險者一網打盡，但我的瘋狂，都是被着空間逼出來的！”　　他一腳踢在海獺胸口，手槍連續兩槍，打得海獺胸口兩個血洞。海獺正在膽寒，一旁又衝出一個胸口有鋒利三道抓痕的大漢，手中裝備了一隻類似金剛狼的鋼爪，一抓便刺向杜預的胸膛！　　爪風如刀！　　這些冒險者，各自都有強項，若能配合到一起，便可發揮出恐怖的戰力。　　杜預正在吃驚，那爪子強人便被一柄雪亮的劍，一擊刺入胸口！　　寧中則！　　狗哥看到前面的攻擊，一直戰局焦灼，杜預一方拚死抵抗，加上傑克船長等人幫忙，冒險者人數多，卻沖不開防線，無法誅殺杜預。　　英軍已經從背後蜂擁而至，火槍威力越來越大，有一名飛在高處的法師，已經被集火殺死，摔成肉醬。　　杜預突然發動，沖入冒險者群中，一刀砍在海獺的脖子上！　　狂風刀法！　　海獺血流如注，驚恐地看着一臉沉靜的杜預。　　他從未想到過，有人竟然可以憑藉一己之力，對抗上百冒險者！　　還敢主動出擊，猛攻自己！　　雖然在紅蟒隊之中，海獺卻感到無比孤獨，彷彿冰天雪地中，單身面對一頭窮凶極惡的北極狼！　　杜預金刀瘋狂揮砍而至！　　海獺終於喪膽，大叫着跳下船舷。　　只有回歸大海，他便可以逃生。　　杜預抽出魚槍，對準海獺。　　他可以暫時不殺狗哥，但絕對不能放過海獺！</w:t>
      </w:r>
    </w:p>
    <w:p>
      <w:pPr>
        <w:pStyle w:val="2"/>
      </w:pPr>
      <w:bookmarkStart w:id="122" w:name="_Toc28065"/>
      <w:r>
        <w:t>第62章 死命追殺！</w:t>
      </w:r>
      <w:bookmarkEnd w:id="122"/>
    </w:p>
    <w:p>
      <w:pPr>
        <w:sectPr>
          <w:pgSz w:w="11907" w:h="16839"/>
          <w:pgMar w:top="400" w:right="1000" w:bottom="400" w:left="1000" w:header="720" w:footer="720" w:gutter="0"/>
        </w:sectPr>
      </w:pPr>
      <w:r>
        <w:t>　　這海獺熟知他的底細，絕不容這叛徒回去！　　海獺剛剛跳下去，就感到背後一痛，便身體一輕。　　魚槍刺中了他的要害，上面淬毒，頓時要了他的命。　　海獺瞳孔放大了。　　為何要回來找杜預的麻煩？　　他痛恨自己。　　但一切都晚了。　　杜預拿到了海獺的鑰匙，來不及體會復讎的快感，便被數名近戰擅長冒險者圍住。　　這些冒險者已經輸的眼紅了！　　他們的任務，連續失敗數次，都是因為這個小子！　　誅殺杜預！　　杜預被砍中了左臂和右腿，血流如注。　　他抬起頭，看向天空。　　天空中，血色的漩渦還在放射金色的閃電，世界彷彿就要處在毀滅的邊緣！　　而他此時此刻，面對整個紅蟒隊冒險者團隊的圍攻，一直都在苦苦堅持，雖然身受重傷，依舊如同一頭狂傲的狼般，拚死反抗！　　反派的身份，是命運的安排，他無力反抗！　　團戰的殘酷，是空間的安排，他無力反抗！　　紅蟒隊圍攻，是形勢的安排，他無力改變！　　但唯有戰鬥和放棄，是他可以選擇的！　　他選擇了戰鬥到底！　　胸前的狼，奔騰咆哮！　　他的大刀，斬出一道【風掃千軍】：群攻之術，橫斬一排！　　三名正在圍攻的冒險者，被這兇惡的一刀，橫斬飛出去！　　杜預的身邊，落下了傑克船長，他玩世不恭的臉上，此刻竟然有一絲凝重，顯然對冒險者十分重視。他手中的刺劍，在一剎那間，化成無數道劍影，唰唰唰將三人連連刺穿！　　狗哥看到目瞪口呆。　　至此，這些眼高於頂的冒險者才想起來，這個世界，叫加勒比海盜，世界的主角，是眼前這位傑克・斯派若！　　貴為世界主角，居然沒有保留的底牌，說出去誰信？　　傑克堵在杜預身邊，冒險者被傑克的火槍刺劍，打得一時攻不下來，只好看向狗哥。　　狗哥氣的臉色發白，對杜預狠狠做了一個割喉動作，意思是回到都市后，有你好看。　　杜預冷冷一笑。　　大家以後還有得玩。　　在英軍的圍攻下，紅蟒隊紛紛跳入大海，他們都有避水丸，可以在水下潛泳很久。　　但……　　但是！　　杜預等待的報復機會，就是現在！　　千萬別忘了，他賣給紅蟒隊避水丸，根本就沒安什麼好心！　　他有蜈蚣大黑，可以自動偵測1000米範圍內，被自己毒藥命中過的敵人蹤跡！　　避水丸中，都被杜預放上一點毒藥，造成1點強制傷害，對冒險者們的解釋，是着避水丸的一點副作用。誰也不會在乎1點失血效果。　　但，到了關鍵時刻，就在紅蟒隊急於逃走之時，杜預冷然拿出這大黑，便成為追魂索魄的追命索！　　紅蟒隊還算警覺，分成四隊分散逃走。　　但在黑蜈蚣的追蹤下，這四隊無所遁形！　　杜預立即安排12艘戰艦，分成四組，追蹤而去。　　雖然避水丸確實可以延長水下停留時間，但絕不代表冒險者不用上來換氣！　　英軍甚至不需要開炮，只要跟着潛泳的冒險者開槍，就可以將他們如同地鼠般，一個個逼出水面！　　杜預甚至將大黑交給斯特克大副，派他帶攔截號和其他戰艦，航向一個避水丸最密集的方向，賭狗哥在這一堆冒險者中！　　這一波戰鬥，讓狗哥恨得牙根痒痒，暴跳如雷！　　冒險者們在水底瘋狂逃遁，但英軍彷彿有預測水晶球般，如跗骨之蛆，不斷貼身追殺！　　那巨大的戰船龍骨，犹如吞噬冒險者生命的鯊魚，不斷游弋在冒險者的頭頂。無數火槍射下來的子彈，在海中劃出一道道水線，犹如死神的珠簾。　　只要被擊中，鮮血會引來英軍鎖定和更大規模齊射！　　冒險者們固然生命和防禦強悍，但面對英軍無窮無盡的射擊，不時有冒險者被擊中，甚至集火。　　特別是狗哥的那一隊，不知為何，英國人如影隨形，跟得很緊。　　一名冒險者，被集火活生生打爆，失去了意識，漂浮到水面上。立即被兩桿魚叉命中了屍體，拉出水面。　　縱橫世界的冒險者，在杜預拿出的大黑指導下，如同鯊魚一般，被英軍鎖定和捕獵！　　一名冒險者終於忍不住了，在水中打出手勢，要上去跟英國人拼了。　　狗哥大驚：“上面足足三四艘戰艦，不想活了？”　　但冒險者們紛紛表示，不想再這樣被趕得老鼠般逃竄。　　狗哥只能胡亂點頭，默認冒險者們上去。　　他卻認準一個方向，猛然遊動過去。　　在水中，聽到水面上炒豆子般的火槍齊射和冒險者的慘叫……　　這些人，都完了。　　狗哥心中在滴血。　　他是豢養隊的隊長不錯。　　但豢養隊也需要核心骨幹。　　這些跟在他身邊的，都有資格吃避水丸，當然都是核心骨幹。　　但正是因為避水丸太集中，才被杜預選定，被英軍不斷追殺集火。　　一個又一個冒險者的屍體，被英國人丟下海面。　　失去了隱匿行動，冒險者跟英國艦隊對抗，只有死路一條。　　也許他們殺上戰艦，可以造成幾個，幾十個，上百個英軍士兵死亡，但英軍戰艦足有3、4艘，又靠的很近，一波齊射下來，再強的人也有死無生！　　狗哥的部下，一個接一個死去，死在杜預派出的英國火槍齊射下！　　“狗娃，腹黑男，豬血旺，小阿寶……”狗哥看的目眥欲裂，好在他沒有吃避水丸，一路游弋，反而漸漸脫離了英軍的控制追殺。　　狗哥漸漸明白過來。　　原來，這狗日的小子，居然是在避水丸中做了手腳，才能追蹤過來！　　豈不是說，吃了避水丸的兄弟，都危險了？　　他的心在滴血！　　這次真的栽大了！　　杜預看着空間中不斷增多的鑰匙和一點一點跳着上漲額殺戮值，冷冷一笑！　　敢於追殺我，便要有被我反噬追殺，一個個宰了的覺悟！　　他再次直面巴博薩。　　經歷了大起大伏后，巴博薩的狀態，已經跌入了谷底。杜預的毒藥，實在是太厲害了。　　巴博薩被英軍和傑克海盜團團圍住，卻沒有多少頹喪之意，手中刺劍，不斷奪去生命。　　傑克船長叫到：“巴博薩，你的末日已經到了，快點投降吧。”　　巴博薩哈哈狂笑，露出一口黃牙：“我不會投降，更不會逃走！偉大的巴博薩船長，應該與船同沉！我的宿命，便在這黑珍珠號上。”　　杜預提着大刀，大步上前，沖向巴博薩。　　氣象升級任務，要求敵人越強，最終升級效果越好。若巴博薩被傑克殺了或打殘，他就虧大了。　　巴博薩最恨杜預，看到杜預衝來，他哈哈狂笑，刺劍毒蛇般刺出！　　杜預的大刀格擋住，兩人你來我往，便激戰起來。　　這是兩個狼顧氣象之人宿命的決戰。　　杜預的大刀如風，巴博薩的刺劍如蛇，交織在一起。　　巴博薩固然實力大損，但他畢竟是這個世界的海盜王之一，刺劍風一般，頻頻刺在杜預的胸甲上。特別是千年火鰲護住的胸口要害，更是頻頻被巴博薩長劍刺中。　　若非杜預特意讓死去的威爾打造這件強悍的護甲，此刻他已然落入下風。那護甲不僅提供強悍防護力，更能擋住巴博薩迅疾如風的心臟要害攻擊。　　杜預的戰鬥方式，則異常狂野。大刀不斷捲起金色狂風，一刀刀砍在巴博薩的各處要害。他的移動速度此刻60點，游鬥起來，巴博薩的快劍都屢屢落空。　　杜預的拈花飛恭弘=叶 恭弘，更是頻頻在巴博薩最意想不到之處，發動齊射，一支毒針甚至刺入了巴博薩的瞳孔中！　　更有威脅極大的火槍手的榮耀，只要冷卻時間一過，杜預便拿出來轟擊兩槍。這火槍的單體攻擊力強，即使打不住巴博薩的要害，只要命中，傷害也是不俗。　　巴博薩化身的血魔，暴跳如雷，瘋狂追殺，但杜預堅持游斗作戰，利用速度優勢，在黑珍珠號上翻轉騰挪，不斷拉開距離。只有在巴博薩露出破綻時，才沖入近身作戰，佔了便宜便走！　　天下武功，唯快不破。杜預的攻擊力相對於BOSS巴博薩來說，並不具有太大威脅，但他的毒針、毒素和火槍，卻成為巴博薩無解的噩夢！　　巴博薩的生命在不斷降低。　　傑克船長眼中閃過一絲仇恨：“巴博薩，你將我拋棄在荒島上，我險些喪命！今天這筆賬我們一起算！”便要挺劍衝上。　　沒想到，他身後的斯科特大副冰冷的手槍指過來：“對不起，傑克船長，上校下令，誰都不準干擾他與巴博薩的決鬥。”　　周圍的數百英軍，齊齊舉起火槍。　　傑克舉起雙手，無奈道：“好吧！願你們那上校好運，上帝保佑他的靈魂。”　　杜預一刀風卷殘雲砍中巴博薩的右腿，一個翻滾，躲過巴博薩的刺劍毒蛇般噬咬，向後翻滾中，擲出一把毒針。　　毒針紛紛命中巴博薩的胸臉，巴博薩的臉上，黑色中毒氣象更濃！　　他的身體始終被杜預的各種毒素以上限累積着，只要某種毒素剛過有效時間，便一定在下一秒被繼續上毒。</w:t>
      </w:r>
    </w:p>
    <w:p>
      <w:pPr>
        <w:pStyle w:val="2"/>
      </w:pPr>
      <w:bookmarkStart w:id="123" w:name="_Toc30420"/>
      <w:r>
        <w:t>第63章 狼顧吞噬氣象升級！</w:t>
      </w:r>
      <w:bookmarkEnd w:id="123"/>
    </w:p>
    <w:p>
      <w:pPr>
        <w:sectPr>
          <w:pgSz w:w="11907" w:h="16839"/>
          <w:pgMar w:top="400" w:right="1000" w:bottom="400" w:left="1000" w:header="720" w:footer="720" w:gutter="0"/>
        </w:sectPr>
      </w:pPr>
      <w:r>
        <w:t>　　巴博薩開始懷念阿茲特克詛咒之軀，至少那不死的身體，不必畏懼毒素傷害。　　雖然他的血魔肢體同樣具有半數減免毒傷作用，但在杜預那無窮無盡的毒針攢射下，巴博薩的生命值，堅定的下降着。　　他陡然一腳，踢開一名殺到他身邊的英軍，怒視杜預：“看起來，我確實小瞧了你。”　　杜預大笑着掏出火槍手的榮耀，砰砰兩槍，擊中巴博薩的頭和腿，將身材魁梧的巴博薩打得踉蹌兩步，卻不答問題，大刀揮砍而至！　　巴博薩眼中閃過一絲狠毒：“那就讓你看看我的真本事！”　　他的胸口處，突然放出一股狂放桀驁的氣息！　　杜預對這種氣息再熟悉不過，正是狼顧之氣！　　他的胸口，那狼頭同樣發出一聲聲狼嚎，胸臆之中，充斥着狂野不羈的氣息！　　巴博薩的背後，出現了一對碩大無比綠油油瞳光！　　那分明是餓狼在黑夜中，注視獵物的貪婪眼神！　　若是心神脆弱的，光是目睹這直達靈魂深處的瞳光，便會篩糠戰慄，遍體生寒！　　巴博薩狂笑一聲，血魔之體瘋狂沖至。　　他此時的速度，比之前簡直不可同日而語。　　杜預心中驚詫不已。巴博薩是狼顧之象，自己也是狼顧之象。但從未想過，這氣象能夠對戰力造成如此巨大的加成！　　不過，想想也很合理。空間冒險者，每人都有自己的氣象，氣象一般都會反映此人的天賦，並最大限度強化天賦特長。比如柔柔的玉兔搗葯，比如海獺的海獺氣象，史國良的白虎下山。自己的氣象，除了預警之外，並無其他作用。　　難道，是自己從未掌握氣象使用方式所致？　　在啟動了狼顧之氣后，巴博薩的刺劍，犹如凶狼利齒，速度和威勢大增，杜預努力躲避，依舊被連續洞穿了數次，生命值一路狂跌。　　不愧是劇情的BOSS，本場景的最大強敵！　　巴博薩一邊瘋狂刺中杜預，一邊狂笑：“我知道你跟我是一種人。但我們這樣的惡魔，有一個遍足夠。只要見到同類，一定要早點剷除啊。哈哈。”　　杜預的100點生命值，很快跌到了20點危險值。　　寧中則和儀琳都瘋狂搶上，試圖救出杜預。但巴博薩血劍一揮，剩餘的黑珍珠號船員，悍不畏死撲過來，擋住兩人。伊莉莎白和安傑麗卡也長劍火槍，瘋狂衝擊，同樣被擋住。　　這是巴博薩一方的最後嘗試。　　他們不惜代價，也要圍殺杜預。　　一瞬間，杜預落入了絕境！　　若不能有所突破，便要死在這黑珍珠號上！　　杜預心中突然一動。　　他嘗試使用氣象之力。　　既然都是狼顧氣象，巴博薩能藉此威力大增，自己應該也可以做到。　　經過數次嘗試后，杜預突然聽到了空間提示：“你的氣象之力，已經覺醒！”　　“你的氣象，為空間唯一的反派氣象狼顧狷狂！”　　“由於氣象未升級，你能使用的氣象之力，僅有一種【嗜血】：燃燒殺戮值，引動自身潛力，同時提升攻擊、防禦、速度10%，每10秒消耗一點殺戮值。”　　“注意，殺戮值是珍貴的消耗類道具，請珍惜使用。”　　杜預心中一跳。這殺戮值竟然跟氣象之力，有如此密切的關係。雖然接到了珍惜使用的提示，但此刻千鈞一發，便是再珍貴的道具，也顧不得那麼多了。　　杜預怒吼一聲，啟動了胸口的狼顧氣象！　　一頭餓狼的嚎叫，響徹黑珍珠號。　　那些對巴博薩順從不已的船員，驚愕地看到杜預身上，與巴博薩船長極其相似的氣息，衝天而起。　　傑克船長皺眉喃喃道：“居然跟巴博薩是一種人？難怪跟他打交道，我總是起雞皮疙瘩……”　　杜預的攻擊、防禦和速度，同時提升了20%，同時殺戮值在以10秒每點速度消耗！　　他以間不容發的時間，躲開了巴博薩同樣氣象之力爆發的一劍，反手將四枚毒針刺入巴博薩的背後！　　兩個狼顧狷狂的梟雄，在黑珍珠號上，進行慘烈的最後決戰。　　杜預只覺得自己彷彿變成一頭嗜血餓狼，在荒野上不斷奔跑，吞噬，攻擊，他的眼中血紅一片，攻擊慾望無比強烈，毒針不要錢似地猛烈擲出。81枚毒針，竟然用光了。　　這是從未有過的事。　　巴博薩一愣，哈哈獰笑，拔出手中火槍，一槍命中杜預的膝蓋。　　杜預跪倒在地，鮮血流淌在這黑色的海盜船上，眼前出現一片模糊。　　巴博薩吃下了七步斷腸散后，實力已經大幅下降，最多只有一半，又遭到了自己和英軍的圍攻，仍然有如此實力。　　難怪反派任務中，特別指明，受詛咒的巴博薩，價值1000反派值，是其他海盜王的兩倍。　　但杜預絕不放棄！　　他怒吼一聲，身體彷彿一頭餓狼，撲向了巴博薩。　　巴博薩此時生命值還剩30多點，而杜預只剩下10點！　　怎麼看，最終的勝利者，都將是擁有血魔之軀的巴博薩！　　但，儀琳的誦念梵音，恰在此時，傳入巴博薩的耳朵中。　　這位平素看起來無比低調的少女，在杜預巨額反派值的支持下，發展出4層的法華經超度技能，便成為黑珍珠號詛咒的終結者。　　她短短時間內，將受詛咒的血人水手們，摧枯拉朽，滌盪一空！　　見到杜預危機，她對巴博薩發動了超度！　　巴博薩頓時感到天地的避邪閃電，正在向自己急速聚集！　　一道道金色閃電，劈在巴博薩的周圍。　　杜預掏出魚槍，粹毒，對巴博薩射出了最後一支槍！　　這魚槍攻擊力雖然只有10點，但可以在陸上使用，並淬毒！　　打光了遠程武器的杜預，將這最後一支魚槍射出。　　巴博薩被粗大的魚槍貫穿了胸膛，連連怒吼着退後，生命值終於見底！　　杜預跳了起來，如同一頭年輕的野狼，沖向年邁的狼王！　　“氣象之力，給我奪過來！”杜預怒吼着，一刀砍在巴博薩的頭上！　　巴博薩的火槍響了，杜預的喉嚨中彈，生命值清零。　　強大的空間瀕死保護，將他的生命值拉回1點。　　儀琳放棄了超度，誦念大悲咒，將杜預的生命值拉回安全線！　　巴博薩的刺劍同時貫穿了杜預的胸膛！　　以他的眼光，這致命一擊，絕對可以帶走這小子的性命！　　雙方玉石俱焚！　　直到杜預的刀，將他的人頭砍得飛起來，依舊凝視着，渴望看到杜預的死亡。　　但杜預撲倒地上后，卻咳嗽着，艱難地爬了起來！　　直到落地咕嚕起來，巴博薩驚愕地目光，依舊那般難以置信。　　怎麼可能不死？　　杜預默默的撫摸被巴博薩的刺劍，多次貫穿的皮衣胸甲，千年火鰲那堅不可摧的甲殼上，竟然出現了絲絲裂紋。　　若不是這火甲和威爾的鍛造，他這次一定會死在最終的決戰中。　　巴博薩狂怒的瞳目，終於死不瞑目。　　杜預接到了空間提示：“重要劇情任務，黑珍珠號船長巴博薩生命值為負，死亡。”　　“你在他的死亡過程中，造成了76.2%的擊殺貢獻度，判定為你擊殺。”　　“你再次完成任務三――擊殺九大海盜王。”　　“由於巴博薩死前，詛咒已經解除，擊殺難度降低，獎勵相應降低，你得到了500點反派值獎勵。同時，你獲得了英國海軍勢力的1000點貢獻值。”　　“你佔領了三大傳奇戰艦之一黑珍珠號。”　　“你得到了2000點反派值獎勵。你獲得了英國海軍勢力4000點貢獻度。”　　“你此時有5260點反派值，貢獻度10650點。”　　“你擊殺了同樣具有狼顧狷狂屬性的劇情強者。”　　“你完成了氣象升級任務。”　　“你將吸收巴博薩的氣象，並完成升級。”　　杜預感受到，巴博薩的無頭屍體上，一頭兇惡的狼，正在嗚嗚哀叫，桀驁不馴地抗拒着自己的召喚。　　他一瞪眼，胸口的餓狼，便撲了過去！　　兩頭餓狼，怒吼撕咬了起來。但杜預的餓狼挾大勝氣勢，不多時便將實力明顯佔優的巴博薩氣象活生生吞噬下去！　　它隨即發生了劇烈變化。　　身體長出了雪白毛髮，綠瞳更加深邃狡詐，體態更加輕盈雄健，但最大的變化，還是氣質！　　那股桀驁不馴、睥睨天下的狼王氣勢！　　就在杜預沉浸在氣象突破的歡喜中時，遙遠的空間都市中，重重巨城拱衛之下的皇城區域，一道妖異的紫紅色光芒，突然從象徵帝星的紫薇左下側掃過！　　一座高高的觀星台上，一名正在仰望星空的術士，突然臉色大變。　　“天狼犯紫薇？白金沖北斗？”他驚訝得喃喃道：“此星象大不利於朝廷和今上！必須馬上報告！”　　他厲聲命令道：“傳送陣！我要馬上面聖！”　　不論朝廷的變亂，杜預倒是覺得，這氣象之狼的氣勢，跟自己在血色荒野山上遇到地白色狼王，很有相似之處。　　來不及多想，杜預便看到了氣象之力的說明：“氣象之力：狼顧狷狂（已覺醒），階段：氣化勢（二段氣象），效果1：【嗜血】主動，以1點殺戮值為能量，提升氣象之人20%攻擊、防禦和速度，有效時間10秒。效果2：【狼顧】：被動，每當危機來臨之時，自動感知危機。等級越高，狼顧效果越好。不需要消耗殺戮值。”　　經過剛才針對紅蟒隊的銜尾追殺，杜預提升了7點殺戮值――這說明至少有7個圍攻他的紅蟒隊冒險者，被英國艦隊趕出海底，一一殺死。他們的鑰匙，也落入了杜預的空間。杜預在本世界獲得的殺戮值，已經達到45點。　　說明：氣象之力是一個冒險者的本源之力，不同於技能，它很難被別人以任何形式封殺（但不絕對）。你可以理解它為獨立於技能體系之外的另一個體系，且不佔用技能欄位。　　你可以消耗本世界獲得的殺戮值，對氣象兩個效果進行升級。升級后的效果將更加恐怖。　　杜預繼續接到提示：“你殺死了殺死威爾的仇人巴博薩。完成了伊莉莎白的誓言任務。伊莉莎白對你的好感度突破100點，轉換成戀愛值。”　　最後，是一把巴博薩船長的鑰匙。　　杜預還未來得及打開這鑰匙，便被痛哭的伊莉莎白撲倒在地，她淚流滿面，失聲痛哭：“你做到了。威爾。他替你報仇了！”　　她拿起威爾為她鑄造的那把劍，用力扔向大海，尖叫道：“威爾！你聽到了嗎？你的仇，我已經替你報了！從此我便不再虧欠你什麼……”　　杜預從後面，將伊莉莎白款款抱住，感受着美人胸前的波濤洶湧，將她攬入自己懷中。　　杜預在空間經歷了兩個世界，心性也漸漸狂野起來。若是剛進入空間的那個宅男，多半會誠惶誠恐，唯恐諾林頓醒來后，醋性大發，找自己的麻煩。　　先後失去了愛人威爾和父親斯旺的伊莉莎白終於崩潰，轉過身來，一邊痛哭，一邊痛吻杜預。　　杜預毫不避嫌，捧住伊莉莎白的嬌顏，盡情痛吻享受起來。　　金髮美人熱情如火，渴龍取水般享受着杜預情人的愛撫和舌吻，兩人痴纏在一起。　　安傑麗卡咳嗽一聲：“士兵們都在看着你們呢。沒羞的丫頭。”　　伊莉莎白這才破涕為笑，卻伏在杜預懷中，怎麼又不肯出來。　　杜預先後數次拯救她的性命，又先後幫她報了父親斯旺的</w:t>
      </w:r>
      <w:r>
        <w:t>血仇和愛人威爾的大仇，她的一顆芳心，全部系在杜預身上。　　這傲嬌大膽的豪門千金，終於成為了杜預的女人。　　杜預接到空間提示：“女主角之一，伊莉莎白・斯旺小姐對你的好感度超過100，轉換成愛戀度。你成功俘獲了她的芳心。她發誓永遠追隨你。你完成了任務二：獎勵400點反派值。”　　“你需要支付一筆反派值，作為兌換伊莉莎白的代價。根據伊莉莎白的實力和技能評價，你需要支付4000反派值。是/否？”</w:t>
      </w:r>
    </w:p>
    <w:p>
      <w:pPr>
        <w:pStyle w:val="2"/>
      </w:pPr>
      <w:bookmarkStart w:id="124" w:name="_Toc17914"/>
      <w:r>
        <w:t>第64章 真實幸運外交專家！</w:t>
      </w:r>
      <w:bookmarkEnd w:id="124"/>
    </w:p>
    <w:p>
      <w:pPr>
        <w:sectPr>
          <w:pgSz w:w="11907" w:h="16839"/>
          <w:pgMar w:top="400" w:right="1000" w:bottom="400" w:left="1000" w:header="720" w:footer="720" w:gutter="0"/>
        </w:sectPr>
      </w:pPr>
      <w:r>
        <w:t>　　杜預被嚇了一跳！　　要知道，上個世界寧中則兌換時，不過3000點！　　從戰鬥中看，伊莉莎白對團隊的幫助，別說跟寧中則比，就是跟儀琳比都遠為不如。她的攻擊防禦，大致只比一個普通水兵相若。根本談不上多大。　　但杜預從獲得伊莉莎白芳心的艱難，推斷出一個問題。　　這價錢一定是值得的，否則費這麼大勁幹嗎？寧中則和儀琳，都讓他非常滿意。　　他一咬牙，支付了4000點，還剩下1660點。　　“伊莉莎白・斯旺加入你的團隊。”　　在屬性面板上，可以看到伊莉莎白的屬性：　　伊莉莎白・斯旺：屬性：力6，敏7，體7道0內0魅力20幸運20。擁有三個技能：1、真實幸運5級。作為穿梭於海盜中間，卻毫髮未傷的奇葩，伊莉莎白小姐最強悍之處，便在無所不在的幸運上。真實幸運讓她在超強幸運基礎上，再擁有10點的幸運優先級。2、外交專家5級。伊莉莎白小姐從小便表現出驚人的外交天賦，雖然她無意政界，但無數青年才俊依舊爭先恐后拜倒石榴裙下。諾林頓和威爾・傑克便是其中之二。外交專家讓她在魅力基礎上，再擁有10點外交優先級。3、劍術：斯旺小姐會一點簡單的劍術，雖然她的劍術老師從不許她提及自己的名字。　　杜預看到那一串屬性，頓時一陣眩暈。　　別說跟寧中則比這六圍，便是儀琳，也能碾壓她啊。　　難道是自己看走眼了？　　既然戰鬥屬性不是伊莉莎白小姐身價如此之高的原因，那麼多半要落在她的輔助屬性和技能上了。　　伊莉莎白的幸運高達20！　　魅力高達20！　　【真實幸運】和【外交專家】兩項屬性，更是讓她在本就強悍的屬性基礎上，成功判定各自+10！　　這就是說，伊莉莎白擅長跟劇情人物打交道，拉關係。　　想想這設定也不奇怪，伊莉莎白被劫持到黑珍珠上后，憑藉一張利嘴和一份鎮定，竟然糊里糊塗用巴雷法則，硬是混過了一路。到了第三部，擁有主角光環的伊莉莎白更是變本加厲，在害的嘯風船毀人亡后，還將老奸巨猾的海盜王騙得心甘情願退位讓賢，將海盜王信物和艦隊交給她。　　更別說伊莉莎白小姐在情場的得意，一度，劇情主角三主角諾林頓、威爾・特納和傑克船長，都心甘情願成為她的裙下之臣，甘心供她驅使。　　看來以後至少不必發愁交涉的人了。　　伊莉莎白最大的價值，並非戰鬥，而是，輔助！　　難怪身價如此之高。　　杜預剛簽下伊莉莎白，清點這次收穫。　　先是巴博薩的鑰匙，杜預選擇了使用。　　一個比嘯風死時更大的寶箱，出現在虛空中。　　杜預看到伊莉莎白，心中一動，便要她將手伸進去，替自己抓寶物。　　伊莉莎白拿出了第一樣寶物，竟然是那瘦子的眼珠！　　她嚇得花容失色，杜預卻大笑着接過這濕漉漉的玻璃眼珠。　　正是巴博薩作為九大海盜王的信物！同時，這玩意也是一枚霸者之證！　　“你獲得了成吉思汗的鷹眼！成吉思汗在早年顛沛流離時，曾經在裏海海邊遇到過一個巫教薩滿。她將這枚琉璃製成的黑魔球交給了日後的歐亞霸主，並傳授給他馴雕之法。自此之後，彎弓射大雕的成吉思汗，將鷹眼裝在大雕之上，便擁有了查敵機先、洞燭萬里的隱蔽能力，幫助他成就了空前絕後的霸主之業。成吉思汗第二次西征歸來，途經裏海邊，將這件寶物祭天恭敬送回了海中。此物象徵著大陸與海權交織的裏海霸主之位！”　　“你再次獲得一枚海盜王的信物。【七海之主】任務進度：2/9。你還需要收集7個海盜王信物，便可完成此任務。”　　“提示，英國女王也在渴望尋找這些象徵古老權威與至高海權的霸主之證。若你能放棄七海之主任務，每提交一枚，都可提升5000點貢獻值。”　　杜預滿意得拍拍伊莉莎白的電臀，示意她繼續為自己取出寶物。　　伊莉莎白嬌媚白了杜預一眼，再次使用她無與倫比的幸運。　　這次弄出的，竟然是巴博薩那頂三角船長帽子。　　“自由之風，DD級頭盔。2點防禦，佩戴者率領的戰艦，速度提升10%，需要支付每小時1000生存點。”　　這東西落入冒險者手中，一點用沒有，但杜預擁有自己的艦隊和戰船，便毫不猶豫帶上。　　伊莉莎白再次嘗試，終於拿出了一本杜預渴望已久的東西。　　“【黑巫術殘卷】（隱藏技能），巴博薩船長為了上位成功，從黑巫術高手黑鬍子那裡購買的巫術殘卷。由於你的擊殺貢獻度為76.2%，這巫術秘籍只能保留巴博薩修鍊上限的四分之三等級。可修鍊到三級。”　　“黑巫術殘卷，是流行於加勒比海世界的一種邪惡法術。通過詛咒削弱敵人，巫毒娃娃便是其中最著名的法術。你可以習得三級一共六個巫術。佔用一個技能欄位，你是否學習？”　　杜預一直覺得，自己的前途，要在遠程技能之上。　　毒藥+毒針+火槍，已經證明了它們的價值。　　曲洋對自己說的天下武功，唯快不破，得到了證實。若杜預是一名近戰冒險者，絕無可能在第2個世界便成功擊殺巴博薩。　　既然如此，在毒藥的基礎上，再學習一門詛咒功夫，便會產生良好的戰術協同和神奇的化學反應。　　“選擇學習”杜預果斷道。　　“第一層技能解鎖。”　　這黑巫術正如狂風刀法，分為很多技能等級，每一層等級中，還有數個招式。這種技能在空間中，叫技能樹，價值比普通只有一個的技能要高很多。因為它能產生更多的戰術變化，同時深挖的潛力也更大，對於欄位受限的高手來說，具有更大的價值。剛才杜預查詢過，這黑巫術技能書，即使只有三級，要賣到空間中，至少一萬生存點起步。　　但這東西既然好，杜預怎麼可能自己不學？　　他的第七個欄位中，出現了黑巫術技能標示。　　黑巫術第一層：“【巫毒詛咒】：敵人防禦力下降10%，等級1。【巫毒減速】：敵人速度下降10%，等級1。【巫毒無力】：敵人防禦力下降10%，等級1。技能使用耗費10點道術值，或者100生存點購買一個巫毒娃娃。”　　道術值，杜預沒有，那是道士或法師們最重要的屬性，儀琳的主屬性就是道術。好在空間給了一條活路，可以用100生存點作為交換，使用一次。　　每提升黑巫術整體一層，上一層技能等級自動升一級。　　要提升技能等級，杜預查詢的結果，還是熟練度。　　空間中，即使一個新人擁有大量資源，也別想一口吃個胖子成為絕世高手，必須一步一個腳印，付出無數心血汗水，靠熟練度將技能等級提上去。　　生存點只能買裝備和武器，卻無法提升技能等級。　　杜預的反派值，可以提升美女們的技能等級，用在自己身上好使不？　　他嘗試了一下，驚喜地發現，居然可以！　　空間提示：“你使用空間中唯一的少數貨幣反派值，兌換普通技能等級，你確定如此？”　　杜預想了想，還是放棄了。　　技能等級低時，依靠鍛煉，一樣可以升級。　　伊莉莎白繼續給杜預賣命，第四件寶物，是一顆寶珠。　　【巴博薩的靈魂珠】：“這上面蘊含着巴博薩不屈的強者靈魂。只有實力達到一定等級才能凝結而出。”　　沒有其他任何說明。　　杜預被它弄糊塗了，看來只有到了空間，才能弄清楚到底怎麼用這靈魂珠。　　伊莉莎白再去摸，箱子卻漸漸消失了。　　巴博薩的財寶，被杜預掠奪完了。　　杜預的手中，還有海戰殺白虎隊和剛才反伏擊殺紅蟒隊的數十把血腥鑰匙！　　他索性將這些血腥鑰匙直接打開。反正擊殺貢獻度不足，冒險者只能產出自身20%的財富。好在有團戰上升獎勵20%設定，才讓這些鑰匙有些價值。　　結果，這些血腥鑰匙果然水的很，大約是杜預並未參与擊殺的緣故。居然只出現了一大堆的各種藥水，值得一提的有以下幾個：　　一名火槍手，產出了一張提升【手槍精通掌握】1個等級的捲軸，最高不能超過4級。杜預想了想，還是收了起來，等到火槍技能三級再用。　　一名力量型近戰者，居然凝結出一枚【熊之力量】的藥丸，上面有他10%的力量，可以直接加到杜預的屬性上。杜預很幸運地獲得了2點力量。　　更多的冒險者，卻爆出了大堆的D級武器或護具，一共12件。都不是杜預想要的，只能丟到空間賣垃圾或者交割給拍賣會。　　此外，杜預得到了“千年玄鐵”3份，“火鳳凰之羽”1份，“火母玄銅”1份。</w:t>
      </w:r>
    </w:p>
    <w:p>
      <w:pPr>
        <w:pStyle w:val="2"/>
      </w:pPr>
      <w:bookmarkStart w:id="125" w:name="_Toc6200"/>
      <w:r>
        <w:t>第65章 打臉高帥富！</w:t>
      </w:r>
      <w:bookmarkEnd w:id="125"/>
    </w:p>
    <w:p>
      <w:pPr>
        <w:sectPr>
          <w:pgSz w:w="11907" w:h="16839"/>
          <w:pgMar w:top="400" w:right="1000" w:bottom="400" w:left="1000" w:header="720" w:footer="720" w:gutter="0"/>
        </w:sectPr>
      </w:pPr>
      <w:r>
        <w:t>　　這些莫名其妙的東西，很快便被鑒定出來，都是血腥荒野上出產的材料，可以打造武器或護具。　　難怪大家對血腥荒野如此看重，這些珍貴的材料，用來打造武器防具，確實可以改變一個冒險者的實力。杜預的千年火鰲胸甲，便不止一次救了他。　　杜預看着空間幾乎裝不下的大堆東西，哭笑不得。索性將帶不走的D級武器裝備，以100生存點價格，處理給空間商店。　　要怪只能怪他的空間太小。　　傑克船長大叫：“嗨，你好像忘記了什麼？說好的黑珍珠號呢？”　　杜預笑嘻嘻道：“我自然會履行對你的承諾，但不是現在，因為我要向英國人表功。但之後，你會得到這美人的。”　　傑克挑眉道：“但願你能遵守承諾，因為欺騙傑克船長的後果是很嚴重的。”　　杜預笑笑：“那我幫你奪回黑珍珠號的酬勞呢？”　　傑克船長大叫：“我已經給了你指南針！那是無價之寶。”　　杜預搖頭道：“那只是預付款。”　　他明擺出一幅“不給好處就賴賬”的無賴嘴臉，傑克船長氣得渾身發抖，卻拿杜預沒辦法，低吼道：“你還要什麼？貪婪的人，心臟會被鯊魚吃掉。”　　杜預才不管那麼多，下次進入加勒比還不知道什麼時候，不趁此機會敲詐傑克更待何時？他嘻嘻一笑：“我要的不過分。你手中有加勒比海的霸者之證吧？”　　“什麼是霸者之證？”傑克一愣。　　杜預咳嗽一聲，心說說漏嘴了，改口道：“是海盜王的信物。”　　“原來是那個”傑克恍然大悟，面露微笑，猛然搖頭：“當然不行！”　　他手捏蘭花指，口若懸河，滔滔不絕：“那是父親傳給我，寶貴的信物，是我參与海盜王會議，投上神聖一票的憑證。沒了這東西，我還怎麼做加勒比海的主人。以朗姆酒和海神的名義，我發過誓除非自己死掉，否則別想……這是什麼？”　　他的目光被杜預手中的一張紙吸引。　　杜預哈哈一笑：“你見過這東西啊。在鐵錨和水手賭場。”　　傑克的心臟開始砰砰直跳。　　他當然知道這是杜預繪製的航海地圖（當然，跟諾林頓的版本一樣是殘廢版）。　　這航海地圖的功力，在杜預消滅嘯風、擊殺巴博薩的海戰中，已經得到充分驗證。傑克試圖漁翁得利，始終在一旁冷眼旁觀，對杜預的海戰威力洞若觀火。　　既然一個菜鳥，都可以憑藉地圖優勢，打得兩個海盜王敗亡飲恨，折戟沉沙，自己得到這地圖后，豈不很快便要稱霸加勒比海？　　杜預微笑道：“一個毫無意義的信物，換取加勒比海實際的霸權。孰輕孰重，傑克船長你是聰明人，不需要我提醒……”　　傑克眼珠一轉：“你要知道沒有了那東西，我怎麼參加海盜王會議……這個這個，你需要再出個更好價錢？”　　杜預放聲大笑：“都說傑克有統御七海的雄心，我看言過其實！”　　傑克船長一臉怒容：“這話怎麼說？”　　杜預睥睨着遠處的大海：“你擁有了地圖，又拿回了黑珍珠號，大可以在加勒比海，將其他6大海盜王一一消滅！到時候，你自己就是海盜世界的最高首領！還需要參加個屁海盜王會議！實不相瞞，我很快要返回自己的遙遠國度，否則一年之後，我憑着這地圖已經統治了海盜帝國，還賣給你？”　　傑克長噓一口氣，蘭花指一豎：“那麼成交！”　　他拿出了一塊石板，扔給杜預。　　“你獲得了加勒比海的霸者之證――羽蛇石板！這枚不明材質的板子，代表了一度控制加勒比海世界的超級帝國――印加帝國的輝煌。從崔凡華納二世開始，每當滿月時，它會被印加大祭司，鄭重在羽蛇神像前宣讀。羽蛇神復活併吞下祭品――數以千計的犧牲奴隸后，一年一度的印加復活節才能正式開始。雖然印加帝國隕落在歷史的塵埃中，但這見證了印加輝煌的羽蛇石板，成為加勒比海的霸者之證。”　　杜預將地圖交給傑克。他之所以將這地圖到處賣，一方面固然是離開這世界之前，要將利益最大化。另一方面，卻是為了……平衡！　　諾林頓代表的英國勢力，已經拿到了這份地圖，若海盜們手中沒有，則雙方的實力天平，就會嚴重向皇家海軍傾斜。沒準下次杜預進入世界時，海盜們已經被打壓得式微了。　　杜預作為冒險者，要在劇情世界撈好處，一定要保持劇情的基本平衡！否則劇情大幅改變后，皇家海軍獨大，他絕對沒有好處。　　雖然海盜們一盤散沙，傑克拿到這海圖后，只會敝帚自珍，但一旦皇家海軍過於強勢，海盜們自然會聯合起來，那時雙方的地圖信息，便對稱了。　　只可惜杜預是皇家海軍一方，此刻無法進入沉船之城，將地圖大肆賣給各大海盜王，不過以一張殘廢假地圖，能通吃英國人和傑克船長，湊齊三個七海之主信物，已經撈夠了本錢。　　這版本地圖上，非但很多關鍵的信息沒有標註出來，而且杜預刻意留下了一些後門錯誤。這些錯誤很細微，平時絕對難以發現，但一旦杜預與諾林頓和傑克兵戎相見，失之毫釐謬以千里，到時候便有他們的苦頭吃。　　從賣避水丸到賣地圖，與其說杜預是個戰士，不如說他是個真正的冒險者，兼職商人。　　此刻，追殺冒險者的逐條戰船，紛紛返回。整個海面上，到處都是飄揚的英國海軍獅旗和水手們歡聲笑語。　　整條英國艦隊，都在仰望着杜預！　　雖然諾林頓才是這隻艦隊的司令，但杜預統帥着艦隊，先殺嘯風，再滅巴博薩，短短時間內，將兩隻海盜王勢力，消滅完畢。停泊在艦隊後面的女皇號和黑珍珠號，便是這一輝煌的見證。這兩艘臭名昭著的海盜旗艦開回倫敦后，女王自然會頒下大筆獎賞！　　此刻軍隊的榮譽感甚濃，頓時一片山呼讚美上校聲。　　在眾人的崇拜讚美中，杜預回身，攬過伊麗莎白的纖腰，捧起美人的嬌顏，深深吻了下去！　　“住手！”諾林頓氣急敗壞的聲音，在杜預的身後響起！　　杜預微微一笑，終於到了情敵相見的時刻了啊。　　他要奪取伊麗莎白，一定要過諾林頓這一關！　　若是沒有氣象升級的杜預，說不定會攝於諾林頓的權勢，選擇低調或者隱忍。　　但隨着計劃的一步步順利進行，杜預的心中，那狷狂孤傲，已經充滿了內心！　　誰都別想阻止我！　　我要縱橫天下，隨性而行！　　這伊麗莎白既然人如此美貌性感，又有真實幸運和外交專家這種逆天技能，我怎能拱手將她給你？　　即使你是這世界炙手可熱、權勢滔天的諾林頓！　　諾林頓臉色鐵青，不知道是因為剛剛從毒藥中恢復，還是看到軍隊美人都歸杜預所有氣得。　　他疾步衝來，一把抓起杜預的領子，怒喝道：“你……你怎麼敢？”　　杜預微微躬身：“諾林頓准將，我按照你的命令，已經殺死了嘯風和巴博薩，俘獲了黑珍珠號。請查驗。”　　諾林頓憤怒吼道：“我問的是你怎麼敢碰我的未婚妻！”　　杜預冷然道：“諾林頓准將，愛情面前人人平等。伊麗莎白小姐傾心於我，我當然可以將她收下。不過奪人之美，不好意思了，呵呵！”　　諾林頓轉向伊麗莎白。　　伊麗莎白決然投入杜預懷中，美眸清冽地瞥了諾林頓一眼：“我的父親之仇，是他報的，威爾之仇，是他報的，就連我本人，也至少4次被他所救。我愛上他了。對不起，諾林頓。”　　諾林頓如遭雷劈，惡狠狠地轉過頭去，瞪着杜預，從牙縫中擠出幾個字：“好！很好！我宣布，從今天開始，剝奪你的代司令職務，給我調去守衛監獄。哈哈，還不服從命令，上校！”　　他刻意突出最後的上校二字，顯然對杜預妒恨之意，難以自製，語氣中全是妒恨的嘲諷！　　杜預微微一笑，手心一攤開，那三件霸者之證，便出現在眾人面前！　　明朝的夜光杯！　　成吉思汗的鷹眼！　　羽蛇神的石板！　　這東西一落入諾林頓的眼中，他驚呼一聲，臉色大變：“你竟然里通海盜，試圖篡奪我們皇家海軍，來人將他……”　　杜預卻不等他說完，立即選擇了將霸者之證獻給英國女王！　　一陣光芒閃過，這三枚霸者之證，便消失在杜預的手中。　　杜預臉色堅毅，目光炯炯，振臂高呼：“一切榮光，歸於吾皇！七海之主，終歸女王！”　　英國海軍雖然攝於諾林頓的權威，但杜預給他們留下的印象實在太深，立即便有人跟着振臂高呼：“女王萬歲！女王萬歲！”　　只有杜預才看的清楚，每顆海盜王的信物消失后，他的屬性面板中關係欄目便跳動一次！　　獻上一顆海盜王的霸者之證，便暴增5000貢獻值！　　三顆信物獻給女王后，他在英國陣營中的貢獻度，已經暴增到了25650點！</w:t>
      </w:r>
    </w:p>
    <w:p>
      <w:pPr>
        <w:pStyle w:val="2"/>
      </w:pPr>
      <w:bookmarkStart w:id="126" w:name="_Toc8856"/>
      <w:r>
        <w:t>第66章 上位抽臉奪美女！</w:t>
      </w:r>
      <w:bookmarkEnd w:id="126"/>
    </w:p>
    <w:p>
      <w:pPr>
        <w:sectPr>
          <w:pgSz w:w="11907" w:h="16839"/>
          <w:pgMar w:top="400" w:right="1000" w:bottom="400" w:left="1000" w:header="720" w:footer="720" w:gutter="0"/>
        </w:sectPr>
      </w:pPr>
      <w:r>
        <w:t>　　他刻意突出最後的上校二字，顯然對杜預妒恨之意，難以自製，語氣中全是妒恨的嘲諷！　　杜預微微一笑，手心一攤開，那三件霸者之證，便出現在眾人面前！　　明朝的夜光杯！　　成吉思汗的鷹眼！　　羽蛇神的石板！　　這東西一落入諾林頓的眼中，他驚呼一聲，臉色大變：“你竟然里通海盜，試圖篡奪我們皇家海軍，來人將他……”　　杜預卻不等他說完，立即選擇了將霸者之證獻給英國女王！　　一陣光芒閃過，這三枚霸者之證，便消失在杜預的手中。　　杜預臉色堅毅，目光炯炯，振臂高呼：“一切榮光，歸於吾皇！七海之主，終歸女王！”　　英國海軍雖然攝於諾林頓的權威，但杜預給他們留下的印象實在太深，立即便有人跟着振臂高呼：“女王萬歲！女王萬歲！”　　只有杜預才看的清楚，每顆海盜王的信物消失后，他的屬性面板中關係欄目便跳動一次！　　獻上一顆海盜王的霸者之證，便暴增5000貢獻值！　　三顆信物獻給女王后，他在英國陣營中的貢獻度，已經暴增到了25650點！　　他立即得到了空間提示：“你在英國勢力中的貢獻度，超過了20000點，你獲得了晉陞准將的資格！”　　“你成功晉陞英國海軍准將！”　　杜預之所以要犧牲掉三枚霸者之證，換取看起來不明一文的英國海軍准將之位，看似短視，實則……明智！　　諾林頓的虎視眈眈，馬上就要因情殺人，當然是一個考慮因素。　　但更別忘了，杜預在這個世界，徹底得罪了白虎隊和紅蟒隊！　　兩個冒險者隊伍死在他手中的人命，加在一起，簡直血海深仇！　　不信？杜預手中還捏住血淋淋的30多把血腥鑰匙！　　阿福、熊瞎子、四喜、老六、小卷、浪球、魔人、海獺、狗娃，腹黑男，豬血旺，小阿寶……　　更不要說他還拿走了兩個團隊大佬們志在必得的寶物――傑克斯派若的指南針！　　如果說白虎和狗哥之前，一直在忙着狗咬狗，現在他們共同的敵人只有一個！　　那就是杜預！　　只要杜預不離開這個世界，針對杜預的襲殺，便會一波接着一波。　　之前兩波圍攻，杜預能撐下來，唯一的依靠，便是英國軍隊和艦隊！　　也就是他的艦隊司令地位！　　若非藉助英國人的劇情勢力，杜預的屍體早就不知道腐爛在哪裡。　　既然如此，杜預為了生存考慮，絕不能失去這支軍隊的指揮權！　　他一口氣獻上這三枚海洋霸者之證，便是要越過有諾林頓，向英國最高統治者女王陛下，證明自己的價值！　　諾林頓剿匪這麼久，不過殺了小貓三兩隻，而我杜預接手艦隊不過幾天，便宰了嘯風，宰了巴博薩，拿到了三枚霸者之證！彷彿一本新人新書，在某點剛更新了1章，便好評如潮，10萬收藏，百萬訂閱！　　英國急於獲得全世界的海權，絕對不會錯過這種人才！　　果然，杜預立即接到了空間的提示。　　“你獻給英國女王的三枚霸者之證，令女王非常滿意。”　　“由於你的貢獻度25650點，超過了諾林頓的25310點，你獲得了取代諾林頓，駐蹕皇家港，指揮這支英國艦隊的資格！”　　諾林頓看着杜預平靜的臉，伊麗莎白則緊張地看着杜預，彷彿杜預能決定他們的命運。　　伊麗莎白湊到杜預的面前，低聲道：“若是諾林頓對你不利，不妨先忍耐下來。我家在倫敦還有一些關係，我嘗試聯繫他們，咱們回英國去避避風頭。”　　杜預心中一絲感動。　　這伊麗莎白雖然是千金大小姐，但她重情重義，即使面對自己與諾林頓表象的下風，也堅定站在自己一旁。他拍拍伊麗莎白的美臀，微笑示意。　　整個艦隊，都在屏息凝氣，看着杜預和諾林頓。　　誰能想到，杜預一個新人，竟然可以在這麼短時間內，挑戰一代軍神諾林頓准將的權威？　　一隻軍用信鴿撲啦啦飛到了杜預肩膀。　　杜預懶洋洋地將信鴿的信交給伊麗莎白。　　伊麗莎白半信半疑地打開信箋，上面觸目驚心的燙金字體和皇家印璽，看得她眼眸發燙，緊張不已。　　不會是要授權諾林頓，處置杜預吧？　　想起要跟杜預分離，伊麗莎白淚水就噙滿美眸。　　但她越看越是驚訝，小嘴越長越大，最終忍不住大聲宣讀起來：“這是海軍大臣傑德公爵的正式任命信函！任命杜預上校為……我們皇家港防務總管、軍隊統帥、加勒比海艦隊司令！我的上帝！”　　她熱情如火地投入杜預懷中，獻上了香吻！　　整隻艦隊，在攔截號、勇氣號等忠心骨幹艦的帶領下，齊聲高呼杜預的名字，歡慶杜預上位成功。　　伊麗莎白伏在杜預懷中，紅潮未退，興奮地將命令遞給斯科特。　　斯科特確認無誤，命令便一層層傳達下去。　　杜預任命斯科特為勇氣號艦長，提拔攔截號二副克勞奇為攔截號船長，正式接管了整支艦隊。　　三枚霸者之證，也許未來可能換取某個飄渺的利益――比如杜預通過海盜大會成為海盜王，但跟杜預手中掌握這20多艘最強的戰艦相比，也是相形見絀！　　一盤散沙的海盜，終究無法跟軍紀嚴明、如臂使指的皇家海軍相比，即使海盜個人戰力更高，杜預也更傾向選擇肯服從命令聽指揮的部隊！　　諾林頓看完命令書，上面寫着讓他返回倫敦另有任命。字里行間，諾林頓知道倫敦方面，對自己這次被海盜毒倒，險些導致艦隊全滅，非常不滿，回去之後，多半要面臨質詢和詰難。　　他眼中閃過一絲妒恨，特別是看到伊麗莎白忘情地撲入杜預懷中，兩人當面激吻，杜預還將手伸入伊麗莎白內衣中的場面，頓時眼睛紅了！　　杜預一面痛吻着伊麗莎白，一面冷眼嘲諷着諾林頓。　　他的周圍，斯科特、克勞奇等人虎視眈眈，全副武裝，等待着杜預的命令。　　杜預一上台，便大力提拔他們。若是被諾林頓一系反撲成功，第一個倒霉的也是他們。所以他們比杜預還心急。　　諾林頓果然上當了，奪位之仇、奪妻之恨、當眾之辱，果然讓他失去了理智，他陡然拔出長劍！　　杜預心中冷道：“傻瓜，就等你這時候呢！”　　諾林頓既然跟他因奪位和女人結仇，杜預怎麼肯讓他回到倫敦東山再起？　　凡是可能造成威脅的敵人，都要統統打倒，再重重踩上一隻腳，讓他永世不得翻身。　　幾十條火槍同時對準諾林頓，斯科特大聲宣布：“諾林頓爵士（因諾林頓被解除了軍隊職務，只能稱他爵位）！由於你在軍隊中拔出武器，威脅長官，我們只能按照軍法將你囚禁，請放下武器。”　　諾林頓恨恨長嘆一聲，在眾人的威脅下，放下了武器。杜預示意將他帶下去，好好囚禁起來。　　這次衝動，足以讓霉運連連的諾林頓雪上加霜。至少在一段時間內，他是別想東山再起了。　　之所以不殺諾林頓，不是杜預心慈手軟。這裏天高皇帝遠，真的製造一場海難、海盜之類意外，倒也不怕倫敦來查。但……悲劇的任務一保護諾林頓啊。所以諾林頓只能囚，不能殺。　　斯科特湊近杜預：“要不要在獄中給諾林頓準備點驚喜？”　　杜預呵呵一笑，將另一包七步斷腸散交給斯科特，後者瞭然點頭。　　杜預一回頭，看到偽裝成英軍的吉布森先生使勁擠眉弄眼，便知道傑克船長等着急了。　　他低聲對斯科特說：“另外，找幾個行家，在黑珍珠號的龍骨和要害上，給我動些手腳。這艘船絕對不能太快。”　　斯科特嘿嘿一笑，下去辦事。　　艦隊隨即返航。　　在勇氣號寬大的艦長室，有一面180度的觀景大窗戶。杜預站在窗口，看着浩浩蕩盪的英軍艦隊，志得意滿地摟着波斯貓般坐在他腰間的伊麗莎白，手伸進了總督千金的裙子里。　　伊麗莎白面色酡紅，如痴如醉，渾身着火一般，顫慄在杜預的懷中。其實她的個性很保守，但杜預為了提升她的實力，好練習【黃帝內經】，拿出了一顆九霄雲外丸。伊麗莎白毫不猶豫服了下去。按照她的說法，既然已經發誓成為杜預的女人，怎麼樣安排都是杜預決定。　　杜預輕輕解開伊麗莎白的鯨骨裙，掙脫了束縛的兩團雪白，頓時活潑潑蹦跳出來，很快便露出一身火爆修長的曼妙胴體。　　1米7的胴體，卻有兩條超過1米的長腿，細膩的皮膚，既有英格蘭豪門大小姐的白皙細膩，又有加勒比海灘的熱情氣息，熟透的桃子，纖細的腰肢，挺翹的肥圓，渾圓的大腿，金髮碧眼的美人，赤果果地手捂妙處，如同一頭美麗的天鵝，站在杜預面前。　　杜預細細欣賞着，讚歎着：“人如其名，不愧天鵝之名。（SWAN有天鵝之意）”　　伊麗莎白羞得滿臉通紅。她雖然膽大火辣，但依舊是處子之身，從未在男人面前如此赤裸。　　杜預一指床上，那裡有一身精心準備的白絲情趣。款式當然是領先這個時代數百年的最新款。　　伊麗莎白嬌媚白了杜預一眼，款款扭着電臀長腿，走了過去，拿起情趣，頓時面紅耳赤，緊咬珍珠貝齒道：“我早就知道你接近我，不懷好意。”　　杜預欣賞着她維納斯般的背影，關注那搖曳生姿的臀腿曲線，微微一笑。　　伊麗莎白含羞帶怯地換上了這內衣。看她低垂臻首，抬腿彎腰，春彎雪殷的美景，看她一點點穿絲，白絲，丁字，杜預感慨道：“果然，這內衣最趁的，還是身材火爆的金髮尤物啊。”　　伊麗莎白轉過身來，一身超薄的白絲情趣，更加顯得她誘惑無比。她如聖潔的天使天鵝，又如誘人的魔女雌豹，長腿交錯，波濤搖曳，貓步細細，金髮漂蕩，款款而來。　　杜預欣賞了一番，便將她緩緩按下。　　伊麗莎白嬌媚地白了杜預一眼，終於跪在了杜預面前，低下美麗的金髮臻首……　　杜預發出了一聲滿足的嘆息。　　看着前面波濤平靜的加勒比海，環視周圍殺氣騰騰的英國主力艦隊，看着身後俘獲的黑珍珠號和女皇號，品味着加勒比最漂亮、最誘人的千金尤物銷魂服侍，杜預的心中，只有一個念頭。　　醒握天下權，醉卧美人膝！　　大丈夫，當橫行天下！　　九霄雲外丸的藥力漸漸發作，杜預膝下的金髮波斯貓尤物，眼殤迷離，鼻息咻咻，愈發狂野。　　杜預再也忍耐不住，將吃吃嬌笑的伊麗莎白・斯旺抱了起來，走向大床……　　直到1個半小時后，一切雲收雨住，美人幾波潮起潮落，早已欲仙欲死地沉睡過去。　　杜預將一根玉臂從胸前拿開，穿上睡衣，走到門前。　　斯科特和克勞奇畢恭畢敬站在門口：“您交代的事情，都辦妥了。”　　過去一個半小時內，發生了幾件大事。　　一是黑珍珠號幾處關鍵的龍骨和要害被破壞，速度和性能大減。　　二是黑珍珠號被一夥不明身份的劫匪劫走，並將看守的兵將扔下大海，據說頭目叫傑克・斯派若。　　“頭，我不明白，您為何要放傑克和黑珍珠號走？”斯科特認真道：“若能將他一起擊殺，送到倫敦去，您的功勞豈不更大？”　　“傑克・斯派若沒那麼容易對付”杜預搖搖頭：“再說，斯科特先生，請</w:t>
      </w:r>
      <w:r>
        <w:t>回答我，我們是什麼人？”　　“英國皇家海軍！”他立正道。　　“我們的職責是什麼？”　　“消滅海盜！”　　“若是海盜消滅完了呢？”　　“額……”　　“一句話，狡兔死良狗烹，飛鳥盡良弓藏。”杜預慨然道：“若我們真那麼高效，短時間殺光了所有的海盜王。倫敦豈會將皇家港和加勒比海這塊肥肉，留給你我這種人？說不定有多少皇家貴族子弟，等着來搶呢。我們是貓，既要滅鼠立功，又不能竭澤而漁。好好學學吧。”</w:t>
      </w:r>
    </w:p>
    <w:p>
      <w:pPr>
        <w:pStyle w:val="2"/>
      </w:pPr>
      <w:bookmarkStart w:id="127" w:name="_Toc32670"/>
      <w:r>
        <w:t>第67章 白衣少女的警告</w:t>
      </w:r>
      <w:bookmarkEnd w:id="127"/>
    </w:p>
    <w:p>
      <w:pPr>
        <w:sectPr>
          <w:pgSz w:w="11907" w:h="16839"/>
          <w:pgMar w:top="400" w:right="1000" w:bottom="400" w:left="1000" w:header="720" w:footer="720" w:gutter="0"/>
        </w:sectPr>
      </w:pPr>
      <w:r>
        <w:t>　　他拍拍斯科特的胸脯，後者一臉崇拜，啪地立正，卻看到杜預走回大床去，將兩條渾圓迷人修長的白絲大腿高高架在肩膀上，從柔軟大床上，抱出一團火辣無比、癱軟如泥的尤物美肉，正是前任艦隊司令諾林頓准將的未婚妻、前任總督斯旺的千金、加勒比海最迷人的伊麗莎白小姐。兩人不敢再看，關上門時，聽到裏面伊麗莎白小姐令人骨軟筋酥的哼吟聲：“親愛的饒命……我真的……不行了……好棒……”　　後面就是啪啪啪了。　　兩人對視一眼，無奈挑挑眉，捂住要害，傳令去了。　　杜預滿意地看着伊麗莎白再次尖叫痙攣起來，剛才幾次激情后，他發現許久未有突破的【軒轅採補法】，竟然又獲得了一點寶貴的內力，使內力達到了7點！且軒轅採補法，竟然突破了第二層境界，達到了第三層！　　達到第三層並沒有更多的解說，只是告訴杜預採補的效率更高，且可以越級採補。　　看起來，要跟更多擁有實力的女主角雙修採補，才能刺激這軒轅採補法不斷進化。　　唉，這真不是我的本意，誰讓軒轅採補法如此荒謬呢？　　裝逼的杜預，一邊愛戀看着在他懷裡痙攣不斷，美臀篩糠的伊麗莎白最迷醉的表情，一邊托住美人的翹臀，架起美腿，奮起練功。　　別忘了，周圍還有白虎隊和紅蟒隊，一定要勤奮才行！　　整個船長室，都充斥了刻苦練功的堅挺撞擊和美人尤物的求饒尖叫。　　回到了皇家港，杜預抱着一臉嬌嗔的伊麗莎白，驚訝地看到，斯旺總督居然沒死，笑眯眯站在歡迎的人群中！　　伊麗莎白激動地撲入父親懷抱。　　斯旺總督感慨，原來，魔人一開始想殺他變成他模樣，卻禁不住斯旺總督許以重利、各處藏寶的忽悠，最終將他囚禁在一處隱蔽地方，準備索取巨額贖金再殺。沒想到魔人一死，他竟然逃了出來。　　斯旺看着依偎在杜預懷裡，一臉幸福小鳥依人的伊麗莎白，長嘆一聲：“恭喜你成為駐蹕皇家港的准將。我作為總督和父親，歡迎你！”　　杜預挑挑眉：“我們翁婿聯手，一軍一政，便可將皇家港和加勒比海，控制在自己的腳下！”　　斯旺總督低低一笑：“那是當然。”　　一老一小兩個狐狸，陰笑起來。　　杜預命人架過奄奄一息的諾林頓：“諾林頓爵士突然發瘋了，要刺殺我。”　　斯旺總督對於落水狗，總是無情的，冷笑道：“我會將這裏發生的一切，如實向皇家和女王報告。相信女王會給這個瘋子一個好歸宿。”　　諾林頓大罵，卻被投入了監獄。　　杜預走進了豪奢無比、守衛森嚴的准將府邸，伊麗莎白也小鳥依人挽着他搬進來，儼然是幸福新婚小妻子。　　夜色漸暮。　　杜預站在落地窗前，凝望着遠處開始漲潮的加勒比海。　　一槍頂在他後腦上，安傑麗卡的聲音在背後響起：“最近你享用嬌妻，掌握大權，早已將我忘到背後了吧？”　　杜預反手敏捷的將一身女僕打扮的安傑麗卡撲倒在地毯上：“原來這两天你一直在偷窺我。難怪我找不到你。”　　安傑麗卡被他一抱，頓時酥軟，想起這兩日，杜預享用伊麗莎白時的花樣百出、旖旎荒唐，便眼眸蕩漾，卻倔強道：“沒有救出我的父親黑鬍子前，誰也休想碰我！”　　杜預點點頭：“我發誓一定助你救出黑鬍子。但不是現在。我現在表面看起來，一切順利，奪權上位，但暗中潛伏的強大勢力，無時不刻在算計我的性命。”　　安傑麗卡點點頭，爬起來深深吻了一下杜預：“我相信你。別讓我等太久。”　　她消失在窗外。　　杜預看着那美麗的倩影，嘆息一聲。　　“似乎你忙着處處留情呢”一清洌女聲在背後響起：“知不知道大難臨頭？”　　杜預眼波一閃，一個急速側閃，四枚毒針便激射而出！　　但原地沒有人！　　杜預抬頭一看，一個鬼魅般的白色魅影，已經跳到了自己面前，雪亮的長劍架在脖子上！　　這……　　杜預的速度，可是足足50點啊。　　這白色身影的速度，還在杜預之上！　　是冒險者！　　高手！　　一道月光漸漸從樹梢升起，轉過窗戶，照在這白衣女人的臉上。　　杜預暗暗吃驚。　　竟然是那新手劇情便認識的白衣少年！　　此刻她白裙飄飄，月華之下，清麗不可方物，犹如凌波仙子，卻是女扮男裝！　　“雙兔傍地走，安能辨我是雄雌？”杜預笑道：“好易容術！”　　白衣女孩微微冷笑：“你這世界好大事業！從一個炮灰卧底干起，藉助紅蟒隊的勢，混入皇家港，先賣避水丸，再殺白虎隊的熊瞎子，誅殺阿福，得到諾林頓信任，混成船長，擊殺嘯風，重創海盜聯軍，宰了30多冒險者，又殺了巴博薩，囚禁諾林頓，自己坐上了皇家港的最高權力位置，還佔有了伊麗莎白！貌似她的男友威爾都被你害死了吧？好心機。”　　杜預面色坦然：“我是一個好人。”　　白衣女孩被他的厚臉皮噎得無語，淡然道：“可惜，你這一切，註定轉眼成空。”　　“因為你玩弄了白虎隊和紅蟒隊，兩隻隊伍，已經聯合起來，今夜，便要潛入准將府，將你宰了！”她明澈的美眸中，帶有一絲嘲諷戲謔。　　“哦，我知道了”杜預更是淡然，彷彿聽到要來的不是兩支多達50多人超級強隊，而是一群約好開派對的朋友。　　“你不怕死？”少女一怔。　　“來的人都是給我送鑰匙的，我何必害怕？”杜預一努嘴。　　少女從大落地窗看去，在鬱郁蔥蔥的椰子樹林中，影影綽綽可以看到，很多英國士兵正在埋伏。　　“天真！”白衣少女冷冷一句：“你自己也是冒險者，平心而論，這些英軍算是精銳，但要在夜間的陸地上，阻止50多冒險者的入侵，你覺得能靠得住嗎？更別說紅蟒隊和白虎隊還得到大佬們的道具！”　　杜預長噓一口氣，笑嘻嘻道：“那你有什麼好辦法？”　　少女昂首道：“我要你交出傑克船長的指南針，便可以給你一條明路。”　　杜預一指大門：“出門左走，是藥房，請把門帶上不送！”　　少女臉色轉冷：“你真不肯交出來？”　　杜預一笑：“若非你是女人，現在已經死了。”　　“是嗎？我很懷疑”少女囅然一笑，突然鬼魅般閃過。　　杜預的速度已經很快，但他駭然發現，這女孩的速度，依舊凌駕在自己之上！　　少女的匕首，逼在杜預的胸前。　　杜預與少女四目相對，突然道：“你根本不是什麼新人，為何要跟我們一起進入新手劇情？你怎麼辦到的？”　　少女嫣然一笑：“恭喜你，通過了考驗。”　　杜預一愣。　　“果然是唯一的反派屬性！”少女退後兩步：“不過，你要小心！朝廷已經注意到天象異常了。你除了要面對紅蟒和白虎等強隊追殺，將面對朝廷的圍剿。我給你一個忠告，絕對，將你的身份深深隱藏起來！”　　她明澈的美眸看着杜預，一步步退向黑暗中……　　杜預再看時，她已經消失了。　　伊麗莎白洗澡出來，一身火辣魅惑的豹紋情趣，將她曼妙豐滿的美胴勾勒地更加誘人。不過杜預傳達的命令，卻是緊急撤退。　　杜預一直擔心的，便只有白虎隊和紅蟒隊！　　這兩支志在必得的冒險者隊伍，無論是強攻還是暗殺，都足以對他形成致命威脅。　　他目前一直沒有等到回歸的選項提示，說明空間要他再堅持一段時間。　　唯一沒有完成的任務一，是保護諾林頓。但沒有提示說要保護多久。　　想必紅蟒白虎那邊的三個任務，必然有失敗期限。自己與他們任務衝突，想必撐到那時，一定可以解脫。　　杜預不知道，他固然是驚心動魄，白虎隊和紅蟒隊，更是膽寒不已。　　要知道，每個任務失敗，都要扣除一定的生存點！　　三個任務加在一起，要扣除3000生存點。　　買命錢，聽起來不多是吧？　　對於一個任務世界，只能存下1-2千生存點的苦逼窮吊平民窟冒險者來說，3千買命錢，真是不要太貴！　　隊伍可以墊付？　　要知道，一個隊伍，足足有30多人！　　這就是9萬多生存點啊！　　更坑爹的是，為了買杜預的避水丸，貌似兩個團隊都被杜預狠狠宰了一把，現金流不足……　　現在就是當褲子當裝備，空間都不會認，因為空間要的只是生存點！　　也就是說，若不能完成任務，就是想拿錢買命，這兩個悲催的隊伍，都湊不出買命錢來！　　他們只能跟杜預拚命！　　擊殺諾靈頓！燒毀英軍戰艦！　　而且杜預估計錯了一點。到了目前他都無法回歸空間，並非空間的錯誤，而是……　　白虎隊手中，有一枚大佬們給予的特殊道具，可以強制將任務失敗時間，拖后48小時！　　兩隻隊伍任務相同，總算是多了48小時的時間。　　夜色下的皇家港，靜謐美好，海風吹拂着椰子樹，發出嘩嘩聲響。　　但椰子樹叢中，十幾個敏捷如豹、神色陰狠的冒險者，正在穿梭！</w:t>
      </w:r>
    </w:p>
    <w:p>
      <w:pPr>
        <w:pStyle w:val="2"/>
      </w:pPr>
      <w:bookmarkStart w:id="128" w:name="_Toc13774"/>
      <w:r>
        <w:t>第68章 團戰殺戮獎勵！</w:t>
      </w:r>
      <w:bookmarkEnd w:id="128"/>
    </w:p>
    <w:p>
      <w:pPr>
        <w:sectPr>
          <w:pgSz w:w="11907" w:h="16839"/>
          <w:pgMar w:top="400" w:right="1000" w:bottom="400" w:left="1000" w:header="720" w:footer="720" w:gutter="0"/>
        </w:sectPr>
      </w:pPr>
      <w:r>
        <w:t>　　他們潛入皇家港，唯一的目標，就是殺死杜預和諾林頓！　　完成任務。　　“媽的，一個新人而已，居然搞風搞雨，將我們搞的這麼狼狽。你們紅蟒隊都是吃屎長大的，看不出這小子腦後有反骨？”　　“我擦，聽說人是從你們白虎隊逃過來的，是不是你們故意的？”　　“我們故意的？明明是你們紅蟒老大越界撈過來，硬把人從我們的處決台上搶走好不好？”另一白虎隊的憤憤不平。　　“都別叫了！現在是內訌吵架的時候嗎？”白虎威嚴的聲音響起：“花狗，咱們現在是一條繩上的螞蚱。若是大佬們的任務有失，或者你我完不成任務，都是死路一條。”　　狗哥的聲音傳來：“我也是被那混蛋騙了！看似一副忠厚模樣，誰能想到他如此瘋狂？要跟我們兩個團隊對着干！這次不殺他，誓不為人！我們還有多長時間？”　　“不到2天，媽的。搞不死他和諾林頓，我們就完了！”白虎大罵道：“這次一定要成！”　　“壞了！狗哥，白虎哥！”一名冒險者驚慌失措的聲音傳來：“我們進入了准將府邸，殺了幾個僕人，卻發現那小子帶着伊麗莎白和諾林頓，還有斯旺總督，都不見了！”　　“港口那邊有動靜！”另一名冒險者大叫：“英國佬的艦隊開了。”　　“什麼？”狗哥和白虎同時驚愕，看向外海。　　銀色的外海上，英國皇家艦隊20多艘戰船，徐徐開啟。　　杜預考慮的結果，是在陸上，不管如何防禦，對陣白虎和紅蟒，他都只有死路一條。　　只有在海上。　　皇家艦隊的威力，才能發揮到極致。　　海戰中，冒險者們對抗艦隊，只有死路一條！　　看着伊麗莎白擔憂的眼神，杜預哈哈一笑，安撫揉揉她的金髮，便抱起來走向大床。　　何以解憂，唯有美人。　　他要藉此機會，將紅蟒隊和白虎隊，逼入絕境。　　白虎和狗哥看到揚帆遠航的皇家艦隊，頓時氣得七竅生煙。　　杜預如何知道他們今晚偷襲？　　“現在最重要的問題”白虎陰沉着臉道：“就是我們該怎麼辦？這60多條人命，難道都活生生被這小子逼死？”　　“要說大家當裝備，以處理價格賣個空間，倒也勉強能湊夠這筆抹殺罰金。”狗哥撮着牙花子，嘆息道：“但咱們兩隻強隊氣勢洶洶而來，光着屁股回去，這讓別的區冒險隊伍聽說了不笑掉大牙？”　　“總比死了好”白虎道：“還有，任務怎麼辦？”　　“任務，只能靠暗殺了。”狗哥苦笑道：“這小子吃准我們海戰打不過英國佬，跑到海上，我們只能認栽了。”　　“沒機會的。”白虎恨得直咬牙：“要麼我們一起衝上去，強殺他。要麼就乾脆放棄，利用這两天，在皇家港做一做任務，湊湊罰金。”　　頓時60多冒險者各說各的。　　大部分核心分子，手頭寬裕，並不差這3000生存點贖命錢，便對強攻英國艦隊計劃不以為然――兩次海戰，死了那麼多人，他們已經被打怕了。　　但對於被圈養的新人苦逼來說，剝光他們也不值3000生存點――裝備賣給空間價格低得令人髮指。只能拚死一戰。　　這一場爭吵下來，白虎和紅蟒隊，竟然分裂了。　　湊不齊贖金的新人，組成暗殺隊伍，沖向海灘。　　富裕的核心們，則沖向了富庶的皇家港，去做各種分支任務。　　狗哥和白虎，最終選擇了……放棄。　　他們也對杜預指揮的艦隊那無堅不摧的炮火和神準的步槍齊射，感到犯怵。　　狗哥更是清楚，杜預手中，還有針對服用避水丸的偵測道具！　　這些苦逼上去，只是送死而已。　　果然，到了天明，跟隨暗殺隊行動的一名資深者返回，一聲槍傷，苦笑一聲：“都死光了”便昏死過去。　　這一夜，杜預拿到了12點殺戮值，加上之前的40點，達到了52點殺戮值――一個恐怖的數據，若非氣象之力消耗掉5點，將更加恐怖。　　杜預得到這些殺戮值后，已經基本鎖定了這次血腥團戰的頭名。　　在海上優哉游哉地漂泊了兩天後，杜預接到了空間提示：“經過檢測，敵對的冒險者團隊，已經任務失敗。共有46人繳納了罰金3000生存點，5人由於生存點不足，被抹殺。”　　“你已經完成了任務一保護諾林頓准將！”　　“你得到了500反派值。”　　“你已經順利完成了所有反派任務，可以回歸，你是否現在回歸？”　　杜預果斷選擇了是。在這個世界多呆一秒，都會產生一分危險。　　“你將馬上回歸空間，回歸的地點，可以返回原地，也可以返回任意地點，但需要繳納生存點，你的選擇是？”　　後面列出了三個回歸地點。最貴的1000點，是外11區。　　杜預身上一番獻祭瘋狂消耗后，生存點還剩下1200點左右，便花費了200點，查詢外11區的控制勢力，發現那裡目前是混亂之地，無主之地。數個大團隊在瘋狂爭奪。果斷選擇了這裏。　　他要在回歸前，將所有的錢全部消耗完畢，給紅蟒隊剩下一個個位數！　　“想占我便宜，呸！”杜預小农民地樂歪歪。　　返回空間后，首先進入總結畫面。　　杜預殺嘯風，擒獲女皇號，擊殺巴博薩，俘獲黑珍珠號，最終總結畫面，卻是他拿到三大霸者之證晉陞准將，取代諾林頓，摟緊美人伊麗莎白，躊躇滿志屹立船頭的形象！　　看來，空間也認為，他這次最大的收穫和功績，不在擊殺海盜上，而是在英國勢力中，一路發展壯大，最終成為加勒比海的英軍統帥！　　杜預等待了一會，空間開始評價，並給與屬性點獎勵。　　“反派任務一，保護諾林頓。任務完成度100%。基礎獎勵1點，得到一點自由屬性點。”　　“反派任務二，成功獲取美人芳心。基礎獎勵值1點，成果，得到了伊麗莎白和安傑麗卡兩位美人好感度過100（安傑麗卡不跟杜預因為未能完成美人最終考驗任務――解救黑鬍子）任務完成度200%，得到兩點自由屬性點。”　　“反派任務三，至少消滅九大海盜之一。基礎獎勵值1點。成果：擊殺南海海盜王嘯風（難度係數1），擊殺裏海海盜王巴博薩（難度係數2）。完成度300%。獎勵三點自由屬性點。”　　“反派分支任務：消滅海盜，成果俘獲黑珍珠號（難度係數2）、女皇號（難度係數1），擊沉海盜船17艘（難度係數0.3），總難度係數8.1，完成度100%，基礎獎勵0.5，獎勵4點自由屬性點。”　　“七海之主任務，未完成。”　　“伊麗莎白的誓言任務，完成，但並非反派獎勵任務，不予獎勵。”　　杜預漸漸總結出來，自己的空間總結，也多半跟別人不同。凡是反派任務獎勵的，才會統計進入這獎勵關口，計算難度係數，給予自由屬性獎勵。　　統計下來，這次加勒比海任務世界，提供了10點自由屬性點，其中杜預自己完成的寥寥無幾，大部分的屬性點，都是藉助英國人的勢力，當上艦隊統帥后獲得的！　　杜預感慨，果然如同一句話，勞作之利，可獲十倍，商賈之利，可獲百倍，謀國之利，可獲萬倍！　　若非藉助英國人的勢力，連擺脫紅蟒隊的阿福都做不到，更別想在白虎紅蟒的兩強夾擊下，保住性命全身而退，從哪來獲得如此巨額的獎勵？　　10點自由屬性點獎勵，杜預並不急着分配，儲存起來。　　接下來是團戰殺戮前5名的獎勵。　　杜預看到殺戮排名，自己以52點殺戮值高舉榜首，第二便只有9點，第三隻有7點。看起來，由於自己給予兩隊的壓力太大，除了前期海戰有些殺戮成績外，後面兩隊沒有再戰鬥過。　　空間卻給出了一串提示：“團隊戰鬥，是為了逼迫冒險者，加速強化自身戰鬥技能，物競天擇，大浪淘沙。給予獲勝者的獎勵，尤甚於任務完成優異獎勵。”　　“你獲得了團戰殺戮第一名。”　　“你獲得了氣象之力附加的獎勵！該獎勵直接算入氣象之力欄目中，不佔用技能欄位。”　　“你可以從如下五個選項中，選擇其二，並以此世界獲得的殺戮值進行強化。”　　“A、屠殺。你針對冒險者的攻擊力，被動增加10%。每提升一個等級氣象之力，可增加3%。　　B、掠奪。你可以指定冒險者的一件裝備或道具，執行掠奪。成功率與敏捷和掠奪技能等級有關。　　C、偵查。你可以偵查冒險者的各種技能、屬性和裝備。成功率與道術和偵查等級有關，第一級效果優先級20點。每升一級，優先級+3。　　D、私掠。你可以在殺死的冒險者鑰匙中，多抽出一件戰利品。每提升3個等級，再增加一件戰利品。　　F、隱匿。你可以成功隱匿自己的各種信息，對抗敵人的偵查。敵人技能優先級低於此優先級的任何技能，都會失敗。此技能優先級為20點，相當於抵禦外城區難度偵查強度。每升一級，優先級+3。”</w:t>
      </w:r>
    </w:p>
    <w:p>
      <w:pPr>
        <w:pStyle w:val="2"/>
      </w:pPr>
      <w:bookmarkStart w:id="129" w:name="_Toc9832"/>
      <w:r>
        <w:t>第69章 隱匿與偽裝！</w:t>
      </w:r>
      <w:bookmarkEnd w:id="129"/>
    </w:p>
    <w:p>
      <w:pPr>
        <w:sectPr>
          <w:pgSz w:w="11907" w:h="16839"/>
          <w:pgMar w:top="400" w:right="1000" w:bottom="400" w:left="1000" w:header="720" w:footer="720" w:gutter="0"/>
        </w:sectPr>
      </w:pPr>
      <w:r>
        <w:t>　　面對如此豐厚的獎勵，杜預猶豫了。從增加攻擊、增加戰利品、偵查敵情、隱匿自身等各個方面，應有盡有。　　關鍵是，這些獎勵作為氣象之力的效果之一，不必佔用技能欄位！　　杜預10個技能欄位，已經學了7個技能，欄位很緊張。　　關鍵是，只能選擇2個。　　到底選哪兩個？　　若是杜預沒有見過那白衣少女，剛剛從加勒比大勝而回的他，一定會選擇屠殺和掠奪，將爽快進行到底。　　但有了少女的警告，特別是最後那句：“絕對不能讓別人發現你的真實身份”讓杜預沉吟良久。　　最終，他嘆口氣。　　從加勒比海的世界看出，作為反派，最重要的不是攻擊多強，財富多少，而是……　　你收集信息和裝逼的能力有多強。　　現在回想起來，當初那張“他擅長易容和模仿，可以偽裝成皇家港任何人”的刺客提示信息，當然也是那名白衣少女提供的。只有她，才既熟悉紅蟒隊的內情，又有超然物外的地位。若非這張紙條情報，杜預飲恨都不知道自己如何敗的！　　那麼，杜預選擇的方向，便是偵查和藏匿。　　這兩個氣象之力效果，簡直是為他量身定做。　　隱匿20點優先級，確實很高了。杜預記得王鵬的【真實之瞳】，不過能看破12點優先級的偽裝。　　更可喜的，是空間提示可以用殺戮值，去升級這兩個氣象之力效果。　　杜預此世界獲得了52點殺戮值。　　根據空間提示，即使選擇放棄強化，這次團戰世界的殺戮值，也將在世界結束后清零。沒有什麼特殊原因，團戰都是如此規定。　　這等於強迫杜預將氣象之力升級。　　他查看了隱匿能力，發現下一個等級，只需要5點殺戮值便可解鎖。於是選擇解鎖。　　胸口的狼頭一陣光芒閃過，彷彿模糊了很多。不從近處看，很容易認為那是一撮胸毛。　　隱匿的優先級，升級到25點。　　杜預繼續升級，下一級需要10點殺戮值。　　隱匿升級到30點。　　杜預索性再選擇一次升級，花費20點。　　隱匿升到第四級，突然一陣狼嗷聲。　　“你獲得了【隱匿】隱藏分支獎勵能力――【誤導】。當別人對你使用偵查技能時，你可以以付費的方式，誤導別人，給他查看你的假資料。”　　四級的隱匿，獲得了30點優先級的隱匿能力，這下即是說內城區的強者，也別想看穿杜預的各種屬性和技能。　　52點殺戮值，一共消耗了35點殺戮值，還差17點。　　杜預索性將偵查技能，以15點殺戮值，升級到第三級。　　偵查技能的優先級，升到了26點，足以突破平民窟冒險者的任何隱匿優先級。　　這樣一來，杜預的秘密將處於更嚴密保護之下。別人怎麼偵查都發現不了他，而他的偵查卻可以突破敵人的封鎖。　　“你選擇了2項獎勵氣象之力。”　　“你強化了2項獎勵氣象之力。”　　杜預完成了獎勵之後，當真是心神俱疲，眼皮都睜不開了。　　在與紅蟒隊和白虎隊的最終戰鬥中，他48小時一直保持高度緊張，全力戒備，心神繃緊到了極致。　　終於總結完畢，獎勵發放完畢。　　杜預將手放在紅蟒隊的解約圖標上。空間提示道：“你是否選擇脫離紅蟒隊？這需要耗費你上個世界獲得的所有生存點。”　　“你選擇了脫離團隊紅蟒隊！”　　“你支付了2點生存點給團隊。”　　“你成為了自由之身。”　　杜預想起狗哥看到那2點生存點的精彩神情，忍不住哈哈大笑起來。　　他的身影，漸漸消失在原地。　　花狗回到空間的第一件事，便是氣急敗壞地指揮人手，將返回外6區的傳送點，團團圍住！　　他要親手將這叛徒冒險者的腸子，活生生拉出來！　　在他徹底剝光了裝備和生存點以後！　　但左等右等，始終不見這小子出來。　　倒是周圍圍攏了大批看熱鬧的人群。　　不斷有人竊竊私語：“動用這麼大陣勢，是要對付誰？”　　“聽說是一個反叛者，導致團隊損失巨大，沒看狗哥連那條拉風的皮褲子都當了么？”　　“居然有這樣的人？”　　“還是一個新人。”　　狗哥陰沉着臉終於接到提示，那個該死的新人，選擇了退團！　　當然，他簽署的契約立即生效。他上個世界的全部生存點收益，都被抵扣到團隊！　　狗哥貪婪地想着，他賣避水丸大發特發，一定能有數萬生存點！　　這樣雖然不足以彌補他的罪過，卻對團隊不無小補。　　但划來的，只有區區2點。　　這混蛋小子！　　他竟然將所有的生存點揮霍一空！　　到底是如何做到的？　　想起那小子數次海戰中，神奇的表現，狗哥一拍大腿：“狗日的！肯定是用了生存點，才這麼強悍！尼瑪啊！讓我沾點便宜會死啊。”　　他對杜預的仇恨，簡直比天高，比海深！　　沒回到團隊營地來，多半是他發現可以付費選擇回歸地點，逃走了。　　“別以為逃到了別的營地，就可以躲過我紅蟒隊的追殺！”　　狗哥咬牙切齒。　　另一邊，聽完了白虎的彙報后，史國棟也陷入了沉默。　　“死了那麼多人？”他抬起頭來，目光柔和。　　白虎嚇得一激靈，史老大越是平靜，這事情就越大。他一咬牙，低頭道：“都是我帶隊無方，老大你處死我吧！”　　史國棟站起來，一把拍在白虎的肩膀上。　　白虎冷汗淋漓，卻強忍着沒敢叫出來。　　史國棟那看似不經意的一拍，已經將他的鎖骨、肩胛骨全部拍碎，成為碎片！　　痛徹心扉！　　史國棟看白虎還算堅強，點點頭：“你剛才若是求饒一句，或者叫出一聲，便死定了。”　　白虎汗流浹背，連聲道謝。　　史國棟陰沉地眼神，看向外6區方向：“那東西沒拿到就沒拿到吧。紅蟒隊臭蛇們也沒拿到。大家平手。”　　“可那小子如何處置？”白虎痛得捂住肩膀。　　史國棟冷冷道：“這麼看，我弟弟多半是死在他手中了。他的事，你不用管了。我會找出來他，宰了他的！”　　同樣的誓言，紅蟒也在對蠱師傅和花狗說。　　杜預走出返回點。　　他的面容和身形上，籠罩一層似有似無的薄霧。　　這是他花費了巨額殺戮值投入，升級出的氣象之力【隱匿】，若有人用刺探技能，還會由他選擇錯誤數據，誤導對方判斷。　　空間中，多有奇人異士、亡命之徒，升級出類似隱藏技能並不在少數。十個人中便有2、3個。　　“這裏就是外11區？”杜預抬頭看去。　　這是一個類似里約熱內盧的貧民窟，密密麻麻的低矮房屋，擠滿了整個山坡，面積比外6區略大。　　“紅蟒隊和白虎隊”杜預沉吟：“兩隊多半在搜索我的蹤跡。那白衣少女提示我要隱匿自己的蹤跡，似乎並非指這兩個隊伍，而是另有人在搜索我。”　　他轉身走向市場。　　現在的當務之急，一是尋找住處，二是要……賣裝備掙生存點！　　現在他身無分文，反派值倒是不少，但又不能花。但空間中到處都離不開生存點，還有柔柔的分紅，要給柔柔寄出去。雖然已經離開了紅蟒隊控制區域，但杜預也不想賴賬，將自己的後路堵死。　　好在上個世界搞了一場真正的大屠殺，宰了30多冒險者，鑰匙中開出的各種D級武器、裝備、道具不計其數，杜預在賣給紅蟒隊避水丸時，也刻意兌換了一些便於出手的道具藥劑。　　但賣東西的前提，是不能被追殺者順藤摸瓜，查到自己的蹤跡。　　杜預將這些裝備進行了分類。那些常見的制式裝備，品級不高的，便可以分散開，在外11區的市場出首。這些裝備每天在空間交易量巨大，紅蟒和白虎很難根據市場出貨追蹤到自己的蹤跡。　　而品相特殊或者標誌性的功法，便不可在這裏出售，要麼低價處理給空間，要麼到更高級的地方去賣。　　杜預不動聲色地在外11區的市場轉了一圈，發現這裏的秩序比外5和外6區，紅蟒隊和白虎隊統治的區域要差上很多。一名女冒險者的攤位，正在被一群人瘋狂打砸，她舞動一條燃燒的長鞭，正在與兩名冒險者拚命。　　“黑寡婦，你個騷貨不想活了？居然敢不交市場交易費？”一名小頭目奸笑着。　　那女冒險者卻性格潑辣，一鞭子抽中一名冒險者的臉上，厲聲道：“放屁！你們這些混子去了來，來了去，誰能交的過來？”　　她的長鞭也是靈活，一把捲起地上的貨物包袱，便收回了空間印記。　　那冒險者頭目驚怒不已：“敬酒不吃吃罰酒！”　　杜預看了一眼，便要走。　　他要辦的事情一大堆，沒時間浪費在街頭毆鬥之上。　　但他不想惹麻煩，麻煩卻要找他。　　那鞭子女眼看就要不敵，卻一把長鞭捲起一個冒險者，甩向杜預。　　這倒不是杜預長得帥，而是他擁有隱匿長相的技能――正如現實中有保鏢的都是富豪，在空間中能擁有隱匿技能的，都是強者。　　黑寡婦要攪渾水，自然要挑強者！　　杜預微不可查地皺眉，一個快步閃動，便閃過了那飛來的冒險者，徑直穿過戰鬥場地，消失在人群中。　　他先走到負責平民窟管理的里保處，註冊了一下，獲得了一間簡陋的木屋，與他一開始在白虎隊的住所差不多。　　他苦笑一聲，送走了好奇的里保，關上門，召喚出寧中則、儀琳和伊麗莎白。　　三女相見，自然好奇。　　好在空間中，每一個被反派召喚來的美女主角，都明白自己的身份，並不會出現爭風吃醋的狗血肥皂劇情。當然，女人么，爭寵的心是不會停息的。　　伊麗莎白看到這簡陋的蝸居，被嗆得咳嗽兩聲，寧中則和儀琳已經拿起抹布掃帚，開始勤奮的打掃。　　杜預坐在桌邊，檢查自己加勒比世界的收穫。　　要說上個世界，杜預消滅了兩股海盜王勢力，殺了30多冒險者，收穫自然極多。　　杜預的手中，還有幾十把冒險者和精英海盜的鑰匙沒有打開。其中，最重要的有三把。一是嘯風的侄子嘯威的鑰匙，二是紅蟒隊刺客魔人的鑰匙。三是海獺的鑰匙。　　他拉過伊麗莎白，開啟了嘯威的鑰匙。嘯威的不屈技能給他留下的印象很深。　　果然，伊麗莎白的運氣不負眾望，一上來便將嘯威的那個技能抽取出來！　　【不屈技能】：劇情人物自創技能，無評級。最高修鍊到3級。1級時，生命值50%以下，攻擊力、防禦力、速度生命值增加5%、法力、內力、生命值恢復速度提升10%。生命值30%以下，增加翻倍，瀕死狀態下，攻擊力、防禦力、速度生命值增加15%，法力、內力、生命值恢復速度提升30%。　　這種技能，很適合杜預這種拚命三郎的作風，杜預想了想，最終選擇了學習。　　他的第8個技能欄位上，一道亮光閃過，出現了象徵不屈技能的圖標。　　第二個抽出的是嘯威的那把刀，攻擊力6-7，但沒有特殊技能，可以賣。　　刺客魔人的血腥鑰匙，同樣在伊麗莎白的運氣之手下，爆出了不少好東西！　　精緻的人皮面具：DD級道具。可以讓你短時間內變化成任何見過的人。優先級12點。你的魅力將影響</w:t>
      </w:r>
      <w:r>
        <w:t>偽裝的效果。　　顯然，這是魔人可以偽裝成伊麗莎白父親斯旺總督的關鍵道具。但僅有12點的優先度，能夠騙過諾林頓這種牛人，想必是魔人的魅力高，修正了偽裝效果的緣故。　　杜預將這人皮面具收藏起來，如果用的好，這東西可以在關鍵時刻起大用。　　可惜魔人跟杜預同屬紅蟒隊，只能產出50%的寶物，後面出來的是一件精神力的法衣和藥水，賣錢用。　　海獺的鑰匙，居然拿到了3000生存點，看來他投靠花狗后，又得到了不少獎勵。總算是解了杜預燃眉之急。其他便是那把吳鈎，攻擊力3-6，附帶水中攻擊提升2點，並有10%出血撕裂效果，可拿去賣錢。</w:t>
      </w:r>
    </w:p>
    <w:p>
      <w:pPr>
        <w:pStyle w:val="2"/>
      </w:pPr>
      <w:bookmarkStart w:id="130" w:name="_Toc27210"/>
      <w:r>
        <w:t>第70章 懸賞與花紅！</w:t>
      </w:r>
      <w:bookmarkEnd w:id="130"/>
    </w:p>
    <w:p>
      <w:pPr>
        <w:sectPr>
          <w:pgSz w:w="11907" w:h="16839"/>
          <w:pgMar w:top="400" w:right="1000" w:bottom="400" w:left="1000" w:header="720" w:footer="720" w:gutter="0"/>
        </w:sectPr>
      </w:pPr>
      <w:r>
        <w:t>　　一番開鑰匙后，杜預上個世界的收穫簡單如下：　　1、技能捲軸類有6張，【滄海一聲嘯】、【黑巫術殘卷】（隱藏技能）、【不屈技能】、【手槍精通掌握】提升捲軸。此四張捲軸都是杜預準備留給自己用的，不能出售。　　可以出售的是【疾風之術】，D級技能，最高練到4級。練成后，每一級敏捷+1。【拳王捲軸】DD級技能，從KOF98中拳擊手掉落，最高6級。每升一級，力量+1，拳術速度、傷害力+1，命中后，眩暈幾率+1%。每一級，都附帶有三個招式。適合高力量、高體質、高爆發力的人練習。　　2、武器裝備類：金絲九環刀、自由之風帽子和疾風之靴自用。南海母貝佛光珠送給了儀琳。浪球的鋼製棒球、海獺的吳鈎、小卷的匕首等12件普通武器可以出手。　　3、道具類：七步斷腸散2枚。【卡利普索的棋盤】一套。【玉質飛鴿】每個世界使用次數3，每次耗費1000生存點。藥水無數，均不準備出售。　　4、材料類：【巴博薩的靈魂珠】。千年玄鐵3份，火鳳凰之羽1份，火母玄銅1份。　　杜預整理完畢后，便帶着這些東西，回到市場去出售換錢。　　【拳王捲軸】威力大，評價高，且數量稀少，不宜在這貧民窟市場出售，可以進城去賣。【疾風之術】捲軸和那些普通的武器，則可以在此出手。　　一般D級武器，若沒有附加技能，1000生存點。有附加技能的，1500起步，2000打住。DD級武器，才可能賣到3000。　　對於平民窟的冒險者，3000一件武器已經是天價了。　　市場上，留下一灘血，黑寡婦早已不見。杜預擺開攤位，將浪球的鋼製棒球、海獺的吳鈎、小卷的匕首和【疾風之術】捲軸拿出，標了價格，便默默打坐，練習黃帝內經。　　伊麗莎白跟在他身邊，對這些買賣十分興奮，不斷向周圍人推銷自家貨物。　　由於伊麗莎白的口才極好，形象又好，不出半小時，這三件普通武器，便以市價高20%成交，換來5000生存點。　　但【疾風之術】被杜預標價6000生存點。空間中技能捲軸緊俏，價格要超過同類屬性裝備2-3倍。幾個敏捷型冒險者走過，心動一番，最後嘆息而去。　　三名冒險者走過，一人眼尖，拉了另一個盜賊：“快看！”　　那名盜賊看到【疾風之術】的屬性，立即兩眼冒光，詢問價格后，露出凶光：“小子，識相點，我們是影賊聯盟，這裏的實際控制者！識相把這捲軸交易過來！”　　杜預眼皮不抬，繼續練功。　　“你！”盜賊一把要揪起杜預，旁邊隊友卻拉住了他。　　“這小子面生的很，我要教訓他！”　　“別輕舉妄動，沒看到他有偽裝迷霧？能用得起這玩意的都是強者。”　　“但我沒有6000生存點。”　　“換！”隊友擠眉弄眼。　　兩人陰陰一笑，再次蹲下來。　　“我身上只有3000生存點，但我有周圍荒野血原某一處的地圖，那裡叫絕望沼澤，這東西我擔保尋常人都沒有，換不換？”　　杜預眼皮一抬，微微睜開眼。　　荒野血原的價值，不言自明，上面產出的無數材料，更是打造極品武器防具的首選。　　那裡地圖的價值，更是驚人。　　但這兩人嘀嘀咕咕，神色可疑。　　經過上個世界結束后，殺戮值用來升級氣象之力或，杜預殺戮值剩12點。他花費了1點殺戮值，啟動了氣象之力，將目光鎖定在眼前三人身上。　　他的胸口一熱，狼眼射出兩道光芒，26點優先級輕易突破了信息封鎖，得到了眼前三人的信息。　　姓名血蠍子。性別男。年齡28歲。空間編號124525。屬性：力8，速13，體9，道0，內1，魅5。　　所屬團隊：影賊聯盟。　　職業：盜賊。　　技能欄位：背刺、挑筋、陰影、暗殺、割喉。　　姓名王鋒。性別男。年齡31歲。空間編號145231。屬性：力10，速7，體10，道0，內2，魅2。　　所屬團隊：影賊聯盟。　　職業：劍客。　　技能欄位：順勢斬、下挑斬、風之斬、跳斬。　　姓名無鋒劍。性別男。年齡23歲。空間編號105421。屬性：力5，速12，體6，道0，內4，魅2。　　所屬團隊：影賊聯盟。　　職業：魔射手。　　技能欄位：精準射術、一箭封喉、穿刺、近身弓術格鬥。　　杜預看着三個傢伙的屬性，與自己的實力做了一番比較。從番號上看他們進入空間肯定比自己早。當然也有可能是前一任死後，後人繼承的番號。屬性跟自己未分配這次獎勵之前差不多。技能選擇則中規中矩，談不上多好，但絕對實用。　　這就是空間中，大部分冒險者的生存方式――不需要面面俱到，只要有一技之長，便可進入團隊混口安穩飯吃。　　杜預不同。　　他的反派屬性，讓他即使在紅蟒隊和白虎隊面前，也必須反叛！註定他無法進入任何團隊求平安。　　“地圖給我看看”杜預道。　　那名速度13的血蠍子遞過來一張紙：“只能看一眼。”　　杜預瞥了一眼地圖，似乎是在外11區東北方向100裡外的一處山陰處。地圖的覆蓋範圍，大約方圓50里。　　地圖上倒是標註地很清楚，哪裡有魔獸，哪裡有沼澤，哪裡有安全的避難所。　　但杜預上個世界，剛剛用兩張一文不名的殘廢地圖，騙了傑克和諾林頓，怎麼肯花大價錢，買一份來歷不明，無法驗證真偽的地圖？　　他搖搖頭：“太遠了，去不了。要生存點。”　　盜賊三人交換了視線：“你100裡外的荒野血原都沒能力去？只要走50里就到了地圖範圍啊。”　　杜預微笑搖頭。　　影賊只好湊錢，最終以5500生存點和這張地圖，換來了那【疾風之術】。　　三人擠眉弄眼走後，杜預也收起攤位，走向城門。　　所有九鼎國的外城區都可通向朱雀門。　　依舊是那副威嚴模樣，城門高達200餘丈，箭樓、鼓樓高聳入雲。就連城門挑高，也有10丈之高。城門處，一群群兵士持刀、配弓、帶甲、控弦，殺氣騰騰。　　那名第一次碰到的王偏將，依舊在那裡吆三喝四。　　杜預走到城門處，心頭卻是一顫。　　原來，城門的告示欄處，竟然貼着他的大幅畫像！上面用金色字體標註“巨額花紅懸賞”！　　他不動聲色走過去，看向這懸賞內容。　　這懸賞，竟然是紅蟒隊和白虎隊聯袂發出的，兩個團隊一共拿出了3萬生存點的巨額賞金，要空間所有冒險者，追殺畫像男子。生死不論，但死的一定要拿本人的鑰匙來，否則不能兌換花紅。　　杜預略一思考，便冷笑起來。　　自己在上個世界，利用英國人的艦隊，屠殺了兩隻團隊30多人，並直接造成了團隊任務失敗，5人被抹殺。兩隻團隊損兵折將，大筆投資打了水漂，更失去了不能指南的指南針！　　白虎和紅蟒固然要殺自己，但最在意的還是自己手中的指南針。大佬們最多還有四個世界，便要過血色城門關，他們着急啊。　　他向周圍欄目找了找，果然，旁邊還有白虎和紅蟒分別貼出的懸賞花紅，提高了自己活人或血腥鑰匙的價格，最高達5萬生存點。　　“看得我自己都想把自己賣了。”杜預心中冷笑。　　他毫不在意，扭頭走向城門處。　　城門處另一則告示，則長達5丈，寬達3丈，顯得威嚴霸氣地多。廣告欄中的懸賞花紅跟這告示一比，簡直如同牛皮癬小廣告一樣！　　那上面的內容，卻讓杜預驚出一身冷汗！　　“奉天承運，皇帝詔曰：前日天狼犯紫薇，白金沖北斗，帝星之側，竟有狼顧窺伺！速命各城門、各區域、各里保、各隊伍，檢查是否有狼顧氣象之人。速速交由朝廷兵將。檢舉查實者，朝廷賞免死金牌一枚，生存點10萬。當場格殺者，獎勵翻倍。”　　杜預這才明白，那神秘的白衣少女，為何要說自己不僅面對白虎紅蟒的追殺，更將面對朝廷的圍剿！　　這一顆人頭的價值，竟然最高可達……25萬生存點？　　杜預心臟砰砰直跳。　　得罪了白虎和紅蟒，還可逃到別的強隊控制區域，實在容不下自己，甚至可以逃到別的城門處。但朝廷都在通緝自己，這……　　他滿腹心事，不防聽到一聲怒吼：“你聾了？”　　王偏將那張趾高氣揚的臉，出現在杜預面前。　　杜預心中一跳，難道自己被發現了？　　王偏將一伸手。　　杜預緊張地將手伸入懷中，一旦不對，便是拚死也要突圍出去，實在不行，逃到南門議會門或北門通天門！　　“入城費”一名校尉叫道。　　杜預鬆口氣，徑直繳納了500生存點入城費。像他這樣的平民窟冒險者，要進入外城，需要繳費，停留時間只有8個小時。內城則要繳納5000點，皇城……杜預根本沒資格進入。　　但王偏將卻一臉懷疑，走向杜預。　　杜預知道自己剛才失態，事到臨頭，反而鎮定下來。　　王偏將盯着杜預：“入城為何要帶偽裝？除下偽裝！”　　杜預上次通過普通付費，騙過了王偏將的觀察，但這次王偏將對他產生了懷疑，那觀察的仔細程度和優先級，絕對不是生存點可以隱瞞的！</w:t>
      </w:r>
    </w:p>
    <w:p>
      <w:pPr>
        <w:pStyle w:val="2"/>
      </w:pPr>
      <w:bookmarkStart w:id="131" w:name="_Toc12287"/>
      <w:r>
        <w:t>第71章 城內景象！</w:t>
      </w:r>
      <w:bookmarkEnd w:id="131"/>
    </w:p>
    <w:p>
      <w:pPr>
        <w:sectPr>
          <w:pgSz w:w="11907" w:h="16839"/>
          <w:pgMar w:top="400" w:right="1000" w:bottom="400" w:left="1000" w:header="720" w:footer="720" w:gutter="0"/>
        </w:sectPr>
      </w:pPr>
      <w:r>
        <w:t>　　杜預長噓一口氣，這是檢驗那氣象之力【隱匿】是否過硬的時刻了。　　他帶上了精緻的人皮面具，支付了一點殺戮值，選擇了【隱匿】隱藏分支獎勵能力【誤導】，將自己屬性和長相進行了修正，特別是將狼頭，修改成了白虎頭，隨即取消了【隱匿】。　　王偏將狐疑的目光看過來。　　杜預毫不在意的看過去。　　王偏將鷹隼般的目光看了一會，冷冷道：“鬼鬼祟祟！進去吧！”　　杜預知道，自己上個世界耗費了足足25點殺戮值升到4級的【隱匿】和【誤導】氣象之力，成功騙過了城門關。　　當然，人皮面具可能也起到了一定作用。　　看來，朝廷並非空間，至少城門官王偏將，就不具備火眼金睛。　　杜預心中放鬆了下來。　　雖然朝廷看起來勢力無比龐大，但只要不是主神那種逆天存在，便不足畏懼。　　他走入城內區域。　　要說這高達200丈的史詩城牆保護下，城市果然與低矮骯髒的平民窟截然不同！　　筆直寬闊的朱雀大道，足有百米，能容納40輛馬車并行，兩旁節次比鄰的商店內，琳琅滿目的商品令人眼暈。　　朱雀大道的兩側，則是同樣有高大城牆保護的一座座坊，很有當年盛唐時期長安洛陽的宏偉氣象。每座坊長寬各4公里，相當於現代城市的一個區。每個坊都有功能區劃定位，一座座高聳奢華的酒肆、賭坊、勾欄、集市、練功場、馬術場、射術場、鍛造坊、鑒定坊、書院、佛堂、道場、精品坊應有盡有！　　這座城市的規模，大約是後世最繁華千萬人口都市的4倍以上！　　杜預暗暗咋舌。　　到底有多少冒險者，被吸入這個宏偉的古代都市？　　他走到一處城內坊門口，看到一名胖胖里保站在門口，便交易過去100生存點，請里保介紹此間情況，並打探集市所在。　　里保並不推辭，看來城內的消費水平比城外高的多。這區區100生存點，在城外平民窟可以讓一個裡保點頭哈腰，城內不過是淡淡點頭。　　他一指：“朱雀門附進，一共有東西南北4個大集市，你可以到那裡出售。當然，若東西確實上檔次，可以到精品坊去試試。那裡朝奉們眼光毒，但確實識貨，售價高，當然也要繳納不菲的鑒定費和居間費。你可清楚了？”　　杜預又問練功場的情況。在空間中，各種技能都要到練功場去，才能將短暫的休整時間，價值最大化。　　里保點點頭：“城內的練功坊，各種技能均可練習提升，且細分到具體種類。例如你要練習馬術騎術到馬場，練習弓箭暗器到射術場，練習咒法、佛法、文道到各種書院、寺院、道場，這些地方還可開課授法，提升你對屬性和技能的應用，提升你的能力。但價格，也比城外平民窟的練功場要貴很多。一般都要以千生存點每天起步。”　　杜預聽得咋舌。　　他上個世界，一度搞到了6萬生存點，以為自己是大富翁，此刻到了城內，才知道自己是井底之蛙，夜郎自大。　　一天在練功場的花費，就要1000生存點起步！　　里保看杜預的表情，自矜一笑：“當然，效果也不是平民窟可以比擬。後者最多只能提升3倍練功速度。但外城區的練功場，最少提升5倍以上。內城區更是提升10倍以上。你一天可以當別人十天用，當然效果不凡。”　　杜預心中一動，又問：“如果練功資質愚鈍，可有提升之法？”　　里保撇撇嘴：“去各大書院問問。”便不再搭理杜預，想是那100生存點的問路費耗盡了。　　杜預點點頭，徑直走向東市。　　他要出手的，便是自己用不上的【拳王捲軸】。這東西用好了，比杜預的【拈花飛恭弘=叶 恭弘】還要高級。可惜杜預選擇了走遠程+近戰輔助的道路，不然真的可以收為己用。　　空間中技能捲軸價格高，一張【疾風之術】可以賣6000。這【拳王捲軸】找對了買主，至少能賣2萬。　　同時，杜預還要鑒定巴博薩的靈魂珠，這東西到底有什麼用還不知道。　　他走到東市坊口，頓時驚呆了。　　普通的平民窟交易集市，能有上百家攤位，便顯得熱鬧無比，但這裏……　　浩浩蕩盪，一字排開，上百家商鋪，貨品琳琅滿目，令人目不暇接。　　杜預問了問里保，這裏不允許擺地攤！　　這就好比城市中，有城管，所有的交易都要入商鋪，給國家和朝廷交稅！　　他隨便走進一家商鋪中。　　一名朝奉打扮的老頭接待了他，問明來意后，拿過捲軸來看了兩眼：“你這捲軸，出價16000賣不賣？”　　杜預扭頭就走。　　黑心啊。　　朝奉在後面笑道：“若要高價，可去寄賣店或拍賣會，那裡可獲巨利，但時間漫長，未必能在下個世界前完成售賣。”　　杜預點頭。　　走到一所寄賣店，這拳王捲軸售價達到了2.2萬底價。　　杜預出來，前面有一座富麗堂皇的【品真閣】，這裡是東市最好的三家拍賣店之一。　　杜預走近品真閣，發現這裏果然高大上：賣品至少要價值一萬生存點起步，且手續費高達20%！　　他將【拳王捲軸】交給鑒定師。鑒定師給出了2.2萬鑒定價，告知今天中午便有一場拍賣會。　　杜預心中一動，將千年玄鐵、火鳳凰之羽、火母玄銅拿出了，請鑒定師估價。鑒定師對千年玄鐵估了2000生存點一份，火母玄銅估了3000，但到了火鳳凰之羽，卻臉色大變，直接給出了3萬生存點價格！　　由於杜預出手不凡，拿出了兩件價值上萬的拍賣品，鑒定師的臉色更加恭敬，絲毫沒有杜預衣服上的平民窟標記有所輕視，推薦杜預上二樓等待交易結果。　　杜預想了一想，他現在很多事情急着要辦，十分缺錢，便索性將3份千年玄鐵，1份火鳳凰之羽，1份火母玄銅一起拿出了拍賣。　　這些材料應該都是打制需要，從那死去的30多冒險者手中得到，杜預也不心疼。　　他轉身要走，又想起一事，乾脆將巴博薩的靈魂珠也交給鑒定師。　　鑒定師深吸一口氣，果然人不可貌相，慶幸自己沒有擺出一副高高在上的面孔，他左看右看，竟然看不出這巴博薩的靈魂珠到底有何玄機。　　沒辦法，只好請出一位資深的供奉，進行鑒定。　　資深供奉有些道學先生的范，端着黑邊小眼鏡，看了半天：“好東西。這應該是加勒比海世界出產的魂珠。是打造高等級武器和防具的必須器魂，若能得到遇到合適的主人，便可發揮妙用。但……可惜識貨的人太少，恐怕賣不出好價錢。”　　杜預倒也不着急出手，便將此物收了回來。　　拍賣會12點開始。　　能容納數百位的拍賣場坐得熙熙攘攘，很多都是隱藏了面容的高手。　　能坐到一樓池座中的，各自都有身份，不是城外區團隊大佬，便是核心骨幹。都是有頭有臉有錢人。　　杜預看着這些氣勢不凡的強者，心中卻沒有絲毫波瀾。　　他此刻的實力和勢力，雖然連這些人的幾分之一都不到，但他胸臆中，那已經氣化勢的孤傲狼頭，卻始終高高在上，睥睨群雄！　　遲早一日，我會凌駕你們之上，擁有真正的自由。　　所謂自由，便是不再為空間這些狗苟蠅營、無恥小人而傷神，不為所謂朝廷、所謂空間而憂慮，天高海闊，任我而行。　　一名朝奉敲響鑼鼓，開始拍賣。　　一件件拍賣品，流水般端上來，又在一片寂靜中端下去，這些人都是老手，有意便舉牌出價，無意也絕不喧嘩，比城外那熱鬧如酒場、混亂如荒野的集市，不知檔次高出多少。　　但杜預也注意到，一般的武器護甲，相對售價較為平穩，與外面的差距不大，甚至有流拍的。畢竟在座的都是大佬，見多識廣，團隊普通的需求，自有專人採購。　　他們在意的，唯有那些比較稀缺的東西。例如一匹可以騎乘的烏騅馬，只是普通坐騎，防禦力和生命值不高，也能賣出2.3萬生存點的價格。據說，這是荒野血原出產的特殊坐騎，速度奇快，日行千里，且可以提供騎術技能的增益。　　荒野血原上出產的各種打造武器防具材料，更是成為炒作的重點，只要有材料出產，便會被各大賣家追捧。　　杜預微微一笑。　　看起來，自己獲得的這些材料，價值不菲，應該是紅蟒隊和白虎隊好不容易打獵獲得的珍貴材料，卻被自己拿到。　　終於到了他的【拳王捲軸】技能。　　各團隊出價也很平靜。　　無波無瀾，以2.5萬生存點成交，扣除手續費后，等於外面的價格。　　但當他的千年玄鐵、火母玄銅一一拿出來后，卻受到了熱情的追捧。三份價值2000的千年玄鐵，被最終一萬生存點收走。火母玄銅賣到了6000，這都是外面翻倍的價格了。</w:t>
      </w:r>
    </w:p>
    <w:p>
      <w:pPr>
        <w:pStyle w:val="2"/>
      </w:pPr>
      <w:bookmarkStart w:id="132" w:name="_Toc29569"/>
      <w:r>
        <w:t>第72章 拍賣場風波</w:t>
      </w:r>
      <w:bookmarkEnd w:id="132"/>
    </w:p>
    <w:p>
      <w:pPr>
        <w:sectPr>
          <w:pgSz w:w="11907" w:h="16839"/>
          <w:pgMar w:top="400" w:right="1000" w:bottom="400" w:left="1000" w:header="720" w:footer="720" w:gutter="0"/>
        </w:sectPr>
      </w:pPr>
      <w:r>
        <w:t>　　最誇張的是火鳳凰之羽！　　當朝奉們拿出這東西后，全場迅速被點燃了！　　一個大佬失態站起來，杜預眼尖，一眼看到！　　那竟然是白虎隊的老大史國棟！　　杜預心中一驚！　　這裡是城外區，史國棟來參加這場拍賣會，一點不令人意外。　　他開始細細觀察人群，果然在一個角落裡，發現了紅蟒的身影。　　在紅蟒身邊，還有蠱先生和柔柔的身影！　　果然是拍賣會，高大上啊。　　這些大佬們，不知為何，對這些打造材料如此上心。　　杜預此刻距離柔柔很近，但他卻沒有用空間傳音聯繫柔柔。　　誰知道柔柔對他此刻什麼態度？　　一旦被鎖定，這空間里是可以隨時殺人的！　　紅蟒隊和白虎隊，對他萬分仇恨。　　史國棟的表情，看上去很震驚。杜預心中疑心漸起。　　莫非，火鳳凰之羽價值過高，出產稀少，引起了白虎隊的注意？　　杜預心中嘆氣，東西南北四個集市，東市有三個拍賣場，為何這麼倒霉，恰恰遇到了這些混蛋？　　果然，他看到史國棟對一旁的白虎竊竊私語，白虎站起來，端詳了一會火鳳凰之羽，點點頭。　　不過，杜預擁有隱匿和誤導氣象之力，連朝廷副將都騙了過去，更不怕白虎隊搜查。　　他發愣的當口，地下的史國棟卻在咬牙切齒：“混蛋，上次我們在300多裡外的火焰山上，偷偷接近盤踞那裡的火鳳凰，搞到了一枚罕見的火鳳凰之羽，死掉了三個外城區主力！這裏怎麼這麼巧又有一枚？白虎你解釋解釋！”　　白虎擦擦汗，陪笑道：“也許是其他團隊也去了呢？”　　“放屁！”史國棟一腳踢翻白虎：“肯定是你手底下的小弟，也偷偷趁亂接近火鳳凰的巢穴，拿走了一枚，還私藏起來，沒有上繳！”　　白虎哭訴道：“我手下小弟眾多，當時您讓平民窟隊伍作為炮灰吸引注意力，我只顧逃命，沒有看到有人敢火中取栗啊？”　　史國棟余怒未消，旁邊的三爺嘆息道：“這種事情，再所難免。關鍵是要確定這枚東西的來源，是不是那小賊？如果是，我們順藤摸瓜，說不定能把指南針撈回來！實話說也不能排除其他來源。”　　史國棟怒視白虎：“還不去查？”　　白虎屁滾尿流退了出去。　　紅蟒隊紅蟒興奮對蠱師父道：“沒想到這裏竟然有火鳳凰之羽！這可是我們鑄造那東西的必備材料。一定要拿下來，通知團隊！”　　柔柔看着美麗的火鳳凰之羽，不知道在想些什麼。　　這火鳳凰之羽，在白虎和紅蟒的爭奪下，很快從3萬點，升到了3萬9千點。　　但另一支隊伍，很快頻頻舉牌，將價格頻頻抬升。她們女子居多，中間的一位女人，更是儀態萬方，媚態襲人。　　“花狐狸這騷娘們！”史國棟氣得臉色發白：“她要這東西幹嘛？”　　“說不定也得到了那個神秘的配方，想打造那件寶貝！”三爺低聲道。　　“混蛋，加價！”　　銀狐、紅蟒、白虎這一番激烈爭奪，看得杜預笑起來。　　反正都是敵人，不管誰出高價，都富了他啊。　　沒想到這東西這麼值錢，為毛能在一個苦逼平民窟冒險者鑰匙中找到？　　但另一支隊伍站起來后，報價戛然而止！　　“我們出5萬”一名少年朗聲道。　　青年領袖、清秀少年、白衣少女、金魔杵大漢……　　這不正是在城外荒野血原上試圖擊殺自己的那支隊伍嗎？　　周圍人竊竊私語：“是天語的傲世隊！”　　“這天語是什麼人？”　　“天才！真正的天才，聽說他這次要衝擊血色城門關，進軍內城區了。”　　“能衝進內城區的，都是天才啊。”　　“嗯，聽說希望很大。”　　“不過我聽說他很變態啊。特別喜歡虐殺跟他一樣的天才。”　　“火拳隊的無刃聽說過吧？只是兩個世界的新人，已經獲得了進入城內的資格？”　　“血色城門關過去了？”　　“是啊，他剛來到空間，就憑着自己本事，單挑王副將，衝進了血色城門關！這小子的天賦實在太驚人了。”　　“最近的新人都很厲害，聽說上個世界紅蟒隊和白虎隊在加勒比海世界鷸蚌相爭，沒想到被一個新人玩了！”　　“怎麼回事？”　　“我也不清楚，但城門貼着他的懸賞花紅告示，聽說兩隊大佬們要的東西，被紅蟒隊的一個新人，弄走了，還殺了兩隊超過40人！血海深仇啊。懸賞5萬！”　　“管不得出了那麼高的懸賞花紅！”　　“據說就算是提供線索，都可以拿到2萬。咱們多留意點。”　　杜預聽着心中一陣說不出的滋味。　　他也沒想到，自己的反派屬性，已經在空間中掀起了如此的波瀾！　　要想在這吞噬人命的空間中，不斷髮展壯大，便只有變強，變強，再變強。　　一切的前提，除了天賦和勤奮，還要有雄厚的財力支援。　　“讓生存點風暴來得更猛烈些吧！”杜預心中默念。　　有了天語的傲世隊加入爭奪，這火鳳凰之羽，更加炙手可熱！　　但5萬的報價，也徹底讓不少隊伍退出了爭奪。　　“這東西雖然稀罕，但這些大團隊，都有各自的渠道和強大的打獵隊，要殺火鳳凰不可能，但要拿到一根羽毛，或偷或襲，還是很有希望的。出價太高就不值了。”旁邊，一名資深行家對隊友解釋。　　杜預滿意點頭，扣除費用后，4萬生存點，夠干不少事了。　　但他沒想到，白虎隊的史國棟、紅蟒隊的紅蟒和銀狐隊的花狐狸，同時舉牌了。　　“這東西不是就值5萬嗎？”另一名看客不解了。　　“到了現在，決定出價的已經不是價值了”那名資深看客苦笑道：“這些外城區強隊的大佬們，是為了自己的面子！”　　“面子？”看客疑惑了。　　“傲世隊想要一個大價格封死競爭者，這戰術倒是沒錯，但他們忽略了。不管多強，他們畢竟是新人！新人冒出來，大佬們心中本就不舒服，史國棟、紅蟒、花狐狸都是成名已久的高手。若是這時候認慫放棄了，等於承認新人壓過一頭去，還是被人打臉壓過去的！他們怎麼好下台？所以就是死磕，也不能折了這面子！”資深看客道：“不知道誰這麼好運氣，恰好在這節骨眼上，拋出這火鳳凰之羽，又恰好選擇這個拍賣會。估計沒準是其他空間大佬幹得！”　　“什麼節骨眼上？”看客不解。　　“你沒聽說？朝廷最近因出了異常天象，欽天監啟奏，皇帝恩准，便要在下次血色城門關之前，破例辦一次武道大賽，獎品中甚至包括B級全套功法、C級極品材料和裝備配方！空間中各強隊摩拳擦掌，為高手們準備各種頂尖裝備呢！火鳳凰之羽聽說可以大幅增強火系傷害力和火抗，最近有個火鳳刀的打造配方流出，這東西簡直是為火鳳刀量身定做的。誰不要爭取啊？”資深看客看來真的對各大團隊的辛秘了解甚深。　　“武道大賽？要是舞蹈大賽，我還有戲……”　　杜預聽着，心中對朝廷舉辦武道大賽的原因，深深懷疑。　　天降異象，本是不吉徵兆，為何要辦武道大賽？不是應該罪己祈福嗎？　　聯想到城門處對自己的搜查懸賞，杜預突然感到一陣冰冷。　　這大賽……絕對不是為了獎勵什麼勇士，多半是……為了尋找最近冒尖的新人！　　既然天降異象，那麼湧現出的新人強者，便要首先落入朝廷懷疑的目光中！　　杜預想通了，一陣釋然。　　嘿嘿，老子偏不去參加什麼武道大賽，你們怎麼找我？　　火鳳刀，哈哈聽着就帶勁啊。大家都努力爭取吧。　　白虎隊出到了5萬1，銀狐隊出到5萬3，紅蟒隊更是一怒砸到了5萬5。　　傲世隊，你要上位，還早啊。　　那少年坐下來，看向青年領袖：“天語，你又被打臉了。”　　青年領袖淡然道：“燕雀安知鴻鵠之志？我要的是後面的《獨孤九劍》全本，這次冒頭，不過是讓這些老傢伙們自尊心爆發，咬得更狠點，後面跟我搶的底氣小點。誰在乎這群一條腿進棺材的SB？”　　“那我再加點！”少年嘿嘿一笑，又加了2千。　　最終，這火鳳凰之羽的價格，定格在一個令人瞠目結舌的數據上。　　6萬2。　　紅蟒隊得手。　　史國棟看得得意洋洋的紅蟒，牙根痒痒，問三爺：“來源查到沒有？”　　“品真閣不肯說，但我有自己的消息渠道”三爺一笑：“我查到是個有意修飾隱藏面目的男人，我已經派鷹眼去看了。”　　史國棟的耳邊傳來鷹眼的傳音：“看了，應該不是他。這是個盜賊，長相、屬性、技能沒一個符合的。”　　史國棟狠狠一跺腳，鷹眼是團隊中的偵查專家，偵查技能優先級甚至達到25點，連城內區的一些高手都瞞不過他的眼睛。他看一個普通平民窟的冒險者底細，絕不會走眼。　　“要動他嗎？”鷹眼看到杜預走到品真閣朝奉處，繳納了手續費，取走了生存點，轉身要走。　　“算了，城內殺人不好”史國棟恨恨道：“朝廷六扇門盯得緊，紅蟒、銀狐這些傢伙也不懷好意，被人檢舉會很麻煩。”　　下面爆出了《獨孤九劍》全本的名字，引起全場一陣驚呼。傲世隊直接叫出了10萬生存點，引起了史國梁的注意，將這個盜賊落在腦後。　　杜預拿到了6.24萬生存點的拍賣款，又拿到了品真閣贈送的85折優惠卡一張，以後拍賣只收15%的手續費，便快步離開了場子。　　雖然後面有不少拍賣品價值很高，值得看看眼，但這裏大老虎多，夜長夢多，早走為妙。　　在離開的一瞬間，他將一萬生存點通過空間轉賬，交易給了柔柔。　　柔柔的身軀一震，轉頭看去，卻只見熙熙攘攘興奮的人群，什麼也看不到。　　“怎麼啦？柔柔”紅蟒問道：“這次拍賣有一張C級藥物配方，我會拍下來給你，供你衝擊城內區的資格。怎麼樣？”　　柔柔一聲謝謝，芳心中，卻想起那個生死未卜的人來。　　聽說他在加勒比冒險世界中，叛逃出了紅蟒隊，還造成了不小傷亡，沒想到有這麼大能量。柔柔以為自己再也拿不到這筆賣命錢，沒想到他還是給了自己。　　想起紅蟒隊給自己每世界3000生存點製藥提成待遇，這筆一萬巨款，當真是來得容易，衝擊更高級製藥師的目標，不再是夢想。　　柔柔心中一動。　　突然，她又接到了一句傳音：“要不要繼續合作？”　　“風險很大，你是逃犯”她傳音回去。　　“風險不大怎麼有收益？價格照舊收。”　　“怎麼交易？”　　“很安全，留意鴿子。”　　鴿子？　　柔柔一陣驚愕。　　杜預得意微笑起來。　　他的戰術倚重毒藥。　　但去見柔柔，太危險了。　　那便用白虎隊上個世界的C級道具玉質鴿子，每次使用要付1000生存點費用。雖然很貴，但安全隱蔽啊。　　柔柔同意了。　　杜預身上的生存點，還剩下6萬。　　這個是天文数字。　　他身上其他收穫，全部處理掉了。　　剩下便是這一個月的鍛煉計劃。　　他找到一家高級客棧，居住下來。　　城市對平民窟冒險者很歧視，除了500入城費，每天在城內區停留，需要額外繳納200點停留費。客棧的</w:t>
      </w:r>
      <w:r>
        <w:t>住宿，也要拿走300點。　　這樣一個月算下來，便是1.5萬生存點。剩下4.5萬可以用作培訓費。估計整個平民窟，肯花1.5萬在城內住一個月的敗家子，他是獨一份。　　杜預不在乎。　　對於他來說，最吸引人的，便是城內提升5倍修鍊速度的各種修鍊場和可以提升修鍊天賦的各種學府書院！　　他燒錢居住在城內的另一個重要原因，便是朝廷的圍剿和白虎紅蟒的懸賞！　　所有人都不會想到，他這個平民窟的冒險者不在平民窟免費的住所獃著，卻一天500生存點代價，跑到了城內潛伏起來！</w:t>
      </w:r>
    </w:p>
    <w:p>
      <w:pPr>
        <w:pStyle w:val="2"/>
      </w:pPr>
      <w:bookmarkStart w:id="133" w:name="_Toc20744"/>
      <w:r>
        <w:t>第73章 拈花飛恭弘=叶 恭弘突破瓶頸！</w:t>
      </w:r>
      <w:bookmarkEnd w:id="133"/>
    </w:p>
    <w:p>
      <w:pPr>
        <w:sectPr>
          <w:pgSz w:w="11907" w:h="16839"/>
          <w:pgMar w:top="400" w:right="1000" w:bottom="400" w:left="1000" w:header="720" w:footer="720" w:gutter="0"/>
        </w:sectPr>
      </w:pPr>
      <w:r>
        <w:t>　　雖然代價不菲，但至少杜預可以在城內放心大膽地訓練，不被打擾。　　目前，杜預的技能有8個之多，狂風刀法3級、萬里獨行4級、黃帝內經3級、拈花飛恭弘=叶 恭弘3級、獅子吼1級、火槍專精1級、黑巫術1級、不屈技能1級。　　狂風刀法和萬里獨行已到了修鍊頂級，沒有提升空間，黃帝內經晚上修鍊無止境大家都懂得，能修鍊的便是拈花飛恭弘=叶 恭弘、獅子吼、火槍專精、黑巫術、不屈技能。　　杜預只有30天時間，算上這裏每天1000生存點的燒錢，可以算5倍，也不過150天！　　要在下個世界，爭取有一個奪胎換骨的變化！　　如此，才能應對朝廷的圍剿和強隊的絞殺。　　杜預首先走進了一家書院。　　最吸引他的，便是書院中據說可以傳授提升練功資質的特殊課程。　　書院一名夫子接待了他。聽完他的來意，頓時哈哈大笑起來：“這是外界以訛傳訛，我們這裏傳授的是聖人之言，微言大義，要學武學，要去找寺院、道場。但我勸公子不必多費力氣，武學資質如同學問天賦，一生下來，便基本註定，外力很難改變。除非你有大機緣。但聖人有雲：書山有路勤為徑，書海無涯苦作舟。以老夫看，與其寄希望於虛無縹緲的大機緣，不如寄希望於自己的大毅力！”　　若是平時，杜預看到這搖頭晃腦的夫子，只會頭大無比地敗退下來，但可能是在加勒比海冒險中深有體會，此刻的杜預，反而想起自己上個世界之間的苦練，與加勒比海中冒險的驚險，竟然心有戚戚然！　　NBA有句話，暑假不練球，賽季早回家。冒險者這三十天，既可以醉生夢死，甚至逃避現實，又可以高效利用，成為新的征途起點。　　杜預微微一笑，深以為然地點點頭，從書院中退出，走向了射術場。　　杜預的資質，太讓人苦惱。150天的修鍊，杜預估計，最多也不過能提升5個技能等級，這還要看修鍊運氣。　　但有了書院夫子的教誨，杜預便死了那條提升資質速成的心，還是將自己的命運，寄托在自己的努力上更穩妥。　　現在最重要的，是要制定修鍊計劃，分個主次緩急。　　寧中則、儀琳和伊麗莎白紛紛走出，圍坐在杜預身邊，幫他出謀划策。　　杜預分析的方法，依舊是優先級法。　　他走得路線，是遠程有限、敏捷型近戰。　　從加勒比世界的實戰來看這個定位符合他的特點，效果不錯。　　那麼，第一優先級，仍然是拈花飛恭弘=叶 恭弘。這技能雖然達到了四級的等級上限，但是有寧中則的輔導，算是有師傅修鍊速度有加成。　　第二優先級，則比較糾結。　　黑巫術、獅子吼和火槍術，都很有吸引力。　　但仔細分析一下，火槍術首先被排除在外。　　因為杜預手中的火槍，並非現代的自動武器，而是原始的火槍手的榮耀+5。這槍每10秒不過能打2顆子彈，續戰能力低下，唯有爆發力可取。　　加上杜預本身有火槍專精一級技能，影響命中率的敏捷值又是最高屬性，火槍射擊距離近，射擊命中率本就很有保障。掌握更高級的射擊技能，此時並沒有多大用。　　黑巫術作為削弱強敵詛咒技能，倒是值得一學，但它與杜預的技能配合成問題，且貌似這城中並無巫術館，需要到西邊神聖羅馬帝國的城區內學習。　　杜預經過慎重考慮，選擇了兩個技能，第一練拈花飛恭弘=叶 恭弘，第二練獅子吼。第三……要練習黃帝內功。　　因為，他將未來戰術重心，放在了嘯風的看家技能【滄海一聲嘯】上！　　滄海一聲嘯，要求內力10點以上，且要發揮好它的戰力，需要一定的內力聲波技能經驗。　　那麼先苦練獅子吼。　　杜預向射擊場繳納了三天費用3000生存點后，開始練習拈花飛恭弘=叶 恭弘第四層。　　杜預站在射術場，這裏看上去像個射擊場，當然設施都是第一流的。靶子可以調節難度，不僅會移動、變向，還可以調節移動速度、變形角度等係數。　　更大的改變，是這裏的時間流速，僅有正常的十分之一！　　這一改變，讓杜預興奮不已。　　他的最大短板，是資質愚鈍，練功需要比別人付出更大的辛苦。　　好在修鍊拈花飛恭弘=叶 恭弘時，有寧中則這位武學大高手在，且寧姐也是以氣御劍的高手。有她的指導，杜預對內力附着銀針更加得心應手。　　杜預開始了練習。　　這次的目標，是將拈花飛恭弘=叶 恭弘首先提升到第四層。　　杜預知道，越到後面，訓練提升的難度越高。　　第四層作為突破獎勵關口，更是艱辛無比。　　在寧中則的指導下，杜預按照拈花飛恭弘=叶 恭弘的秘籍，開始高強度訓練。　　一天過去了，两天過去了。　　刻苦的練習，換來的卻是停滯。　　杜預滿頭大汗，雙手瘋狂投擲飛針，累得雙手都要虛脫了，卻始終無法突破那一層似有似無的桎梏。　　“這就是修鍊的瓶頸”寧中則語重心長道：“無論是練劍，還是暗器，每次突破都會遇到修鍊瓶頸。”　　“我的狂風刀法，怎麼能在生死關頭突破，這拈花飛恭弘=叶 恭弘就這麼難？”杜預不甘心地重拳砸在地上。　　他的手都破了，鮮血直流，那是銀針飛擲造成的。據寧中則說，需要老繭長出來，再磨破，再長出來，再磨破，直到厚厚老繭形成，胼手胝足，便可神功大成。　　杜預一個宅男，何曾受過如此苦楚？　　但他沒辦法。　　資質就這樣，還因為天賦氣象，滿世界拉仇恨。比起被朝廷通緝和強隊追殺，自己受這點苦難，算得了什麼？　　再苦，能有被人殺死，凌辱，變成鑰匙，永世不得超生苦嗎？　　那就繼續苦練吧。　　寧中則心疼地給他包裹傷指，儀琳則更溫柔地不時噴上恆山派各種白葯，伊麗莎白倒是充滿正能量，一聲聲在他耳邊大聲喝道：“NEVER GIVE UP！YOU KEEP FIGHTING！”（別放棄，你能撐下來！）　　在三位美人的鼓勁下，杜預堅持咬牙，不斷射出毒針。　　81枚毒針，在他一次次充滿內力和衝擊力的射擊下，命中了精鋼製成的靶心，好在這是空間承認的DD級別武器，否則早已損毀。　　又是一天天過去了。　　足足25天頭上，杜預還是沒有突破。　　只是第四層拈花飛恭弘=叶 恭弘，竟然如此艱難！　　這還是有師傅，有秘籍的雙重有利條件下，在支付了每天1000生存點、在城市內專門的射術場訓練下，取得的結果！　　難以想象，如果將杜預放在平民窟，就是他一個假期30天，都在練習此技能，都未必能取得突破！　　這就是杜預的資質瓶頸。　　他每天一邊苦練，一邊痛罵自己。　　這苦逼的資質，簡直朽木不可雕也！　　寧中則每次都聞言鼓勵他，儀琳每次都溫柔鼓勵他，伊麗莎白更是每次都叉着腰，大聲激勵他！　　終於一天傍晚，杜預無意中射出的一枚毒針，刺穿了鋼人靶子的眉心中央！　　彷彿飛將軍李廣那射入草叢伏虎形狀大石的一箭！　　神來之筆！　　就連李廣自己，當年也感到不可思議！　　他看到草叢中的巨石，天黑之下，以為是伏擊的猛虎，不假思索，一箭飛出！　　這一箭竟然碎石而入，李廣飛將軍的美譽不脛而走！　　杜預突然接到了空間提示。　　“你的拈花飛恭弘=叶 恭弘技能達到了4級。拈花飛恭弘=叶 恭弘第四層：C級技能。每次最多射出5枚。每枚命中造成3點強制傷害，技能優先級11點。可以以內力值灌注在銀針。”　　“你獲得了分支獎勵資格。”　　“你可以從以下四個分支選取獎勵。”　　A、漫天花雨：飛針多加一枚射出。　　B、一針見血：飛針強制傷害+1。　　C、飛針渡劫：技能優先級+2。　　D、見血封喉：飛針淬毒傷害提升20%。　　杜預一陣狂喜。　　終於突破了。　　30天。　　整整一個月的訓練。　　才突破了第四級。　　好在第四級的飛針技能，沒有讓他失望。　　攻擊力、飛針數量和優先級，都大幅提升1點。　　別小看這一點，舉個例子，之前杜預在不淬毒情況下，打出飛針，可造成2點乘以四枚的8點強制最低傷害，但現在呢？　　3點乘以五枚的15點最低傷害！　　幾乎翻倍！　　這是最低強制傷害啊。　　杜預一開始不明白為何飛針的強制傷害不是1點，而是3點？　　寧中則解釋：“飛針暗器此物，攻擊力不高，但優點在於暗箭難防，一旦射出命中，很難不受傷。你的此項技能若能練到曲洋那般高深，必然防不勝防。”　　杜預在四個分支選擇中，考慮再三，最終選擇了D見血封喉，強化毒素傷害！　　理由很簡單，黑血銀針的名字告訴你，主要傷害不在針上，而是毒藥上！毒藥的傷害，動輒數十，未來可能更高，按照20%給出的獎勵，能進一步強化這些傷害。</w:t>
      </w:r>
    </w:p>
    <w:p>
      <w:pPr>
        <w:pStyle w:val="2"/>
      </w:pPr>
      <w:bookmarkStart w:id="134" w:name="_Toc20089"/>
      <w:r>
        <w:t>第74章 劇情人物冒險者！</w:t>
      </w:r>
      <w:bookmarkEnd w:id="134"/>
    </w:p>
    <w:p>
      <w:pPr>
        <w:sectPr>
          <w:pgSz w:w="11907" w:h="16839"/>
          <w:pgMar w:top="400" w:right="1000" w:bottom="400" w:left="1000" w:header="720" w:footer="720" w:gutter="0"/>
        </w:sectPr>
      </w:pPr>
      <w:r>
        <w:t>　　杜預通過聯絡，又用了一萬生存點，向柔柔訂購了大批毒藥。他的六萬生存點，練功用掉四萬五，剩餘5千，作為各種技能的啟動費用。　　收穫雖然不小，可惜時間也用掉了6天，好在杜預用錢砸成了一個月。這一項技能升級，光是生存點，就花費了6000點。　　在這一個月中，杜預每天白天練習射術，晚上也在刻苦練習射術。當然，白天用的是毒針，晚上用的是……咳咳。　　寧中則的熟媚，儀琳的清麗，伊麗莎白的熱情……　　他一一體會，細細鍛煉【軒轅採補法】。　　7點內力，6點力量，7點體質，讓他應付得更加得心應手。　　在第29天，杜預竟然與伊麗莎白合體雙修時，意外取得了一點寶貴的內力！　　他內牛滿面地想，莫非自己就是傳說中的偏科？　　在正經武學上，朽木不可雕，在奇技淫巧上，骨骼清奇，天賦過人？　　他的內力，已經達到8點。　　不過，別人支付1000生存點，只能將白天練功的成果提升5倍，杜預支付同樣的價格，卻可以將白天和黑夜的練功成果同時翻倍。這點便大大沾了便宜。　　杜預也沒想到，這每天1000生存點的費用，不僅讓自己的白天時間多了5倍，夜晚也多了5倍，他頓時大喜過望。　　資質有限，便以海量的時間和刻苦來填！　　射擊場一位師傅進來，詢問是否繼續付費停留？　　杜預一咬牙，再支付了6000生存點，停留一個月。　　這一個月，他訓練地更加刻苦。　　突破了第四層后，曲洋給他的拈花飛恭弘=叶 恭弘技能，便沒有了秘籍可供借鑒。好在這毒針技能，不同於心法內力技能，在寧中則的監督下，基本不存在走火入魔的可能性，只需要熟練度達到一定程度，便可升級。　　也許是突破了瓶頸后，便有一個爆發，也許是杜預有三位美人相伴和鼓勵，白天夜晚都在練習射術，用心一也，總之，這次到了第28天，杜預竟然在沒有秘籍的情況下，達到了熟練度要求，取得了突破，成功晉級第5層拈花飛恭弘=叶 恭弘神功！　　屬性變成：每次最多射出5枚。每枚命中造成4點強制傷害，技能優先級12點。　　杜預正要一鼓作氣，寧中則卻阻止了他，要他放鬆幾天，調整心態。　　杜預不解，問為何不再苦練下去，爭取早日突破第六層。　　寧中則揉揉他的肩膀，微笑道：“古人云：欲速則不達。你看看自己，已經拼得盡了十分力氣，犹如滿張的弓弦。若是持續緊繃，遲早要崩壞！再說我們現在練的拈花飛恭弘=叶 恭弘，已經脫離了曲洋給你的秘籍，雖說此外物技能，不太會出現走火入魔的風險。但我敢肯定，這技能已經與曲洋本人和魔教技能開始有所出入。我也需要點時間，再參詳一下後面技能的方向。”　　杜預點點頭。　　失去了秘籍后，再練習技能，便會進入冒險者自創技能階段。這階段中的重重兇險，不言而喻。　　心法不對，走火入魔。　　心魔入侵，走火入魔。　　練習不對，甚至會造成技能等級下降！　　甚至造成技能廢掉！　　這種情況，杜預在城內打探消息時，不止一次聽到別人說起。　　拈花飛恭弘=叶 恭弘還算好，但也需要謹慎。多虧了有寧中則這位武學大高手，幫助杜預參詳，否則很難說杜預練習的結果，能保證一直這樣持續下去。　　杜預也放鬆一下。在練習場2個月時間，不過是外面12天，還有18天，足足3個月，足夠自己練習很多技能了。　　比起上次練習，更加有成效。　　杜預笑笑：“既然我們今日有空，不如去城內四處轉轉，大家散散心，順便也收集一下各種情報。”　　杜預深知自己對空間了解太少，很多事情決策起來，缺乏情報依據。　　比如這座碩大無比的宏偉城市。　　比如空間中的各種規則和潛規則。　　比如朝廷和各地強隊的分佈。　　杜預就連下個世界自己要進入的世界，都一無所知。　　他收拾妥當，帶着寧中則、儀琳和伊麗莎白走出了客棧。　　雖說在空間中要低調，但三女整日在杜預的空間印記中，也氣悶無比。若連頭也不敢露了，暗無天日，那生活下去有什麼意義？　　走在寬闊的大街上，儀琳雖有出家人的矜持，也終究少女心性，忍不住便要四處看看。寧中則雖更是矜持自若，畢竟也是女人，伊麗莎白就更不用說了。看到好東西，便驚呼一聲，跑過去細看。　　杜預苦笑起來。　　自己還是低估了女人們逛街的熱情啊。　　不過，寧中則、儀琳、伊麗莎白既然跟了他，在歷次戰鬥冒險中，流血流汗，出生入死，這樣的好女人，現實中哪裡去找？現在別說區區一些生存點，便是需要杜預為她們去拚命，杜預也甘之如飴！　　唯一的問題，便是杜大官人囊中羞澀。　　他雖然有6萬巨款，但4萬5預留作為練習費用，1萬買毒藥給了柔柔，5千作為下個世界的儲備不能動。　　那麼，只好再去賣掉一些不用的東西。　　杜預倒是想得開。空間中，確實不乏一件看似不起眼的東西，日後價格暴漲，身價倍增的，也不乏看似沒用的，回頭便成為至關重要的道具，但那都是極少數反例。　　對於冒險者來說，一個世界都太遠，更別說幾個世界以後。　　杜預想起，自己只送過儀琳一個南海母貝佛光珠，寧中則和伊麗莎白，都沒有禮物呢。　　看看自己的空間中，還有一些冒險者留下的東西沒有賣完，杜預翻身便走入了西邊集市。　　他將所有沒用的物品，都放在一個寄賣閣中標價處理，都按市價。估計出貨很快――空間中不少掮客，利用信息差和時間差，在倒賣各種東西。城內出產的武器，賣到城外平民窟，宣傳地好或遇到不懂行的，甚至可以賺一倍差價。　　他正要轉身離開，兩個一旁聊天的冒險者聲音傳來：“什麼？朝廷最近抓了不少人？”　　“聲音小點！噓！”另一人趕緊摁住同伴：“確實。據說朝廷派出不少按察使，分路行動，在四處尋訪……”　　“這關屁用？人家跑到羅馬、通天或南方去，大唐還能手伸到哪裡？”　　“反正最近小心些就是了。我一個朋友，氣象之力是老鼠，特長是穿透很多劇情不允許打穿的牆壁。他靠這本事走私掙了一些，不想被按察使發現，已經下了大獄！”　　“朝廷要處死他？”　　“那倒不會。據逮捕他的副將說，朝廷對待此事，也很謹慎。冒險者各個都是來之不易的子民，只是，再有三個世界，便要強制送入血色城門關冒險。”　　“我擦，那跟處決也沒啥區別了。”　　“說的是，但總算是給個緩衝準備時間。到了大獄還能正常冒險、訓練也不受影響，就是回歸地點強制是大獄。就算沖鬼門關，總有點生還希望吧……唉。希望你我不要被牽連就好。以我們現在的實力，沖鬼門關絕對是找死。”　　杜預沒有多停留，看到那些存貨，最終以16000生存點全部處理掉，帶上立即離開。　　他細細觀察，果然，大街上到處都貼着朝廷的懸賞。人們臉上都帶着一絲惶恐，人人自危，不敢交談，更不敢信任別人。不少便衣的探子，在按察使的帶領下，隨意截住冒險者盤查。一旦發現氣象不對的，便會帶走。　　杜預冷冷一笑，若非他上個世界贏得了團戰第一，選擇了氣象之力升級的特殊獎勵，此刻已經身陷囹圄了。　　朝廷，嘿嘿。　　他帶着三女，走入一家專門服務女性冒險者的商店。　　奇怪的是，這商店的掌柜夥計，看到了寧中則、儀琳和伊麗莎白，絲毫不奇怪，更是熱情招呼。　　他心中疑惑，便開始搭訕：“掌柜，最近生意如何？”　　“朝廷以氣象取人，整日抓人，人們不敢上街，生意大不如前啊。”　　“你看這三位女賓，有何不同？”　　“分外美麗，看得出貴客你有齊人艷福啊。”老掌柜笑眯眯地掠者山羊鬍子。　　杜預苦笑：“我是問她們的身份，你可能看出有何不同？”　　“三位女賓，一看便是劇情世界來的。”掌柜徐徐微笑。　　杜預心中更是疑竇：“難道劇情世界來人，在城市中很多？”　　掌柜微微點頭：“原來貴客你並不知道，劇情世界與我長安城，並非絕對割裂。劇情人物來到長安城，也有很多。當然，外城區比較少，到了內城區，便可見到他們。他們一旦來到這裏，甚至會成為與你們一樣的冒險者，經歷不同世界的輪迴冒險！”　　杜預的瞳孔更加縮小！　　劇情人物，竟然可以轉化成為冒險者！　　難以相信。　　這豈不是說，一旦進入了內城區，便可與趙雲、諸葛亮、秦瓊、關羽等歷史強者或名將，一同競技？　　難怪自己帶着三女一路出來，不管是都市中的人，還是冒險者見到，都見怪不怪！</w:t>
      </w:r>
    </w:p>
    <w:p>
      <w:pPr>
        <w:pStyle w:val="2"/>
      </w:pPr>
      <w:bookmarkStart w:id="135" w:name="_Toc10627"/>
      <w:r>
        <w:t>第75章 技能融合！</w:t>
      </w:r>
      <w:bookmarkEnd w:id="135"/>
    </w:p>
    <w:p>
      <w:pPr>
        <w:sectPr>
          <w:pgSz w:w="11907" w:h="16839"/>
          <w:pgMar w:top="400" w:right="1000" w:bottom="400" w:left="1000" w:header="720" w:footer="720" w:gutter="0"/>
        </w:sectPr>
      </w:pPr>
      <w:r>
        <w:t>　　若是平民窟中，可能會很奇怪，但在城內，見到劇情人物，並不為奇！　　“那如果同一劇情人物……”杜預繼續問道。　　掌柜搖頭道：“同一時空中，同一人物只能存在一個。若是她已經出現在都市中，用什麼方式，都無法再帶一個進來。”　　杜預點頭。　　寧中則、儀琳和伊麗莎白，則圍攏在一起，嘰嘰喳喳地討論着要買點什麼？　　這商店內，專賣女性用的各種技能、裝備、武器和用具，琳琅滿目，令人目不暇接。　　杜預練功勞累，與老掌柜一邊侃大山，一邊喝茶，看着三位自己的女人，挑選物品。　　男人能滿足女人的願望，也是一種幸福。　　這是男人身為強者的責任，也是一種享受。　　在杜預的強烈要求下，本想什麼都不要的寧中則，花費了6000生存點，購進了一條DD級別的翡翠手鐲【春黛彩雲】：老坑老種翡翠，冰冷的材質可收斂心神，節約內力，女武者佩戴后，內力釋放技能消耗降低20%，內力恢復速度提升20%。　　寧中則作為攻擊最強的美女，唯一的弱點便是內力。當然，杜預每晚都要抱着羞澀的她，練習黃帝內經，採補陰陽，補充內力值，固然很重要，但提示內力恢復速度，特別是節約技能施法的消耗，更是重要。　　看寧中則帶着【春黛彩雲】，愛不釋手的樣子，杜預也十分滿意。　　伊麗莎白則更豪奢一些，選擇了一條【非洲之心】鑽石項鏈，價值9000生存點！　　杜預看這項鏈，由一顆重達5可拉的主鑽和36顆至少半克拉的南非紅寶石組成，戴在伊麗莎白的雪頸上，熠熠生輝，顯得她更加風采迷人，氣質高雅。這【非洲之心】價值如此昂貴，自然不是簡單的飾物，而是魅力+5，並附帶【魅惑之術】：每個世界限使用三次，魅力判定臨時+5，僅對異形有效。　　有了這玩意之後，伊麗莎白的最高魅力屬性，便可突破30點，攻破劇情男人的防線易如反掌。　　儀琳在杜預的命令下，也請了一串佛珠，道術再提升2點，花費3000生存點。　　雖然超了預算，杜預看到三位美女的笑臉，心中也不由一絲滿足，帶着三女，點頭離去，做成大生意的掌柜恭送到了門口。　　劇情冒險者？　　事情越來越有趣了。　　回到練習場，杜預繼續下苦功。　　他看到了拈花飛恭弘=叶 恭弘的屬性，那簡直是後勁十足。　　又是一個月的刻苦練功后，杜預終於突破了第6層拈花飛恭弘=叶 恭弘的限制，將屬性改寫為：每次最多射出6枚。每枚命中造成5點強制傷害，技能優先級14點。　　空間中，不過才過了18天。　　杜預的另一個重大收穫，還是晚上與三位美女的激戰練功，最終得到了第9點內力。　　話說3個月的時間，收穫2點內力，也算夠強了。　　後面的訓練計劃，寧中則給他變了一下。　　拈花飛恭弘=叶 恭弘要突破第7層，非常困難，因為第7層，跟第4層一樣，是分支獎勵關口。　　這種突破需要機緣，還需要沉澱。寧中則建議杜預先練習獅子吼。　　獅子吼最需要的是內力屬性，貌似杜預內力9點，已經比絕大多數平民窟冒險者要多了。　　於是，杜預離開了奮戰3個月的射擊場，走入了一家寺院。　　這寺院建在都市西部的一座山峰上，綿延數十里，很有少林風範。　　但一問知客僧，這裏果然可以訓練，收費標準也貴了不少，1500點空間一天，訓練12天，便要18000生存點。當然效果也是5倍時間。那麼還有兩個月時間。　　杜預繳納了訓練費用，走入寺院。　　這裏果然清凈，梵音陣陣，功課聲聲，晨鐘暮鼓，松柏深深，令人悠然心靜。　　儀琳露出神往之色，想起自己跟隨了情郎杜哥哥，破了諸多戒律，不由黯然。　　杜預笑笑，將小美人摟住，一番寬慰后，儀琳乖巧地點頭。　　所舍必有得，若非杜哥哥，自己還在田伯光手中，說不定遭受什麼苦難。一切都是緣分天定，隨緣罷了。　　杜預走到了練習的武堂，感到心思一陣清凈。這裏果然最適合練習需要清凈心法的少林武學。　　寧中則看了杜預帶來的獅子吼捲軸，點點頭道：“我們就先練習這技能，爭取提到3層。”　　杜預知道獅子吼對自己的意義重大，它是杜預唯一掌握的群攻控場技能。用得好，幾乎可以一下逆轉乾坤。　　在寧中則的教練下，杜預開始練習。　　跟知客僧聊過才知道，這裏其實也可以提供教練，提升練習速度，但跟後世的健身會所入會費與私人教練費的關係一樣。這裏每天的場地使用費，不過1500生存點，但教練費，卻高達3000一天！　　果然是花錢無極限啊。這一天的教練費，幾乎相當於一件DD級帶屬性武器的價值。　　誰能負擔起這裏的費用？　　幸好有寧中則，杜預不需要教練。　　但獅子吼也耗費了杜預大量的心力，吼得每天都口乾舌燥，氣短胸悶。　　好不容易，一個月後，杜預完成了訓練，將獅子吼提升到第二層！　　以13點內力值，造成12米半徑圓形範圍內，所有人60%幾率眩暈3秒，技能優先級8點，對內力高於6點的人無效。　　也許是經常使用，並練習黃帝內經的緣故，杜預在最後關頭，將內力再次提升了一點，衝破了10點內力的限制！　　這就符合了練習滄海一聲嘯的所有前置條件！　　滄海一聲嘯，是嘯風自創的技能。那先以絕世內力衝擊群攻，再以狂風般的刀術群攻的打法，絕對符合杜預的所有天賦技能和戰術要求。　　杜預沒有任何猶豫，便跟寧中則商定，最後一個月，全力衝擊滄海一聲嘯！　　最後一個月，是杜預戰力整體上一個台階的關鍵時刻！　　杜預沒日沒夜，將所有精力都用在了這上面。　　若非上個世界收穫巨大，獲得了巨額的生存點，他怎麼也支付不起道場寺院的訓練費，進而享受5倍練習時間的加成。　　但換個角度想，無論是紅蟒、白虎這些強者，還是天語、無刃這些高手，都有可能同樣在這些5倍時間的地方訓練！　　以他們的天賦，絕對可以比自己取得的更好訓練成效！　　杜預想到這裏，便不由發憤圖強！　　但其實，杜預想左了。　　即使是紅蟒、白虎，還有天語、無刃，不管他們身居何位，武功多高，都不可能像杜預一樣，一個假期，砸下45000生存點，只為了繳納訓練場地費！　　原因很簡單。　　杜預是一個人行動，而且上個團戰世界，他一個人屠殺了30多冒險者+2位海盜王！這絕非一件容易的事情！　　杜預一個世界拿到8萬多生存點！　　這相當於一個團隊的整體收益，而且是那種超級強隊。　　紅蟒、白虎、天語、無刃個人戰力，也許遠超過杜預，但他們的問題……他們是在一個團隊內！　　要維持團隊的運轉，那麼便別想吃獨食。即使紅蟒、白虎，還有天語、無刃，每個世界能分到的分紅，數額再大，也是有限的。　　這就好比一個在世界500強企業的精幹白骨精，每年可以拿到豐厚的年薪，但他們收入未必能比得過一個跑單幫的小老闆！　　寧中則道：“這滄海一聲嘯，在我華山派看來，不過是氣功的一種粗淺應用，但我受限於空間法則，無法將自己以氣御劍功夫傳授於你，否則何須學這些皮毛功夫？唯獨一點，這聲波群攻眩暈+刀術快攻，倒是你合用些。好在這功夫屬於內力和刀法，我也可指點你練功。”　　杜預點點頭，拿出滄海一聲嘯的秘訣殘本，閱讀起來。　　這種技能的第一層最是難練，若不能領悟精髓，甚至可能練不成。杜預看得那秘籍，卻是一本日記。　　這日記上一道金光冒出，在杜預胸前掃了一番，大約是杜預的內力屬性和獅子吼二級符合它的要求，便在杜預腦海中，形成了一副圖像。　　圖像中，黑浪滾滾，女皇號劈波斬浪，帶着上百艘中國海盜船，正在與另一夥海盜激戰！　　這伙海盜嘰里呱啦，竟然是清夫人帶領的太平洋海盜！　　這清夫人丈夫死後，她繼承了丈夫的海盜艦隊，往來於明朝沿海，進行走私和海盜勾當。她御下極嚴，動輒便是砍頭之類的酷刑。　　杜預原本將這日本女人，作為第一個要消滅的海盜王勢力，沒想到嘯風和巴博薩送上來，只好將兩人先做掉。下次若還有機會進入加勒比世界，一定送清夫人見她死鬼老公。　　畫面中，嘯風站在女皇號船首，與清夫人指揮的松風號激戰。　　兩股海盜，你來我往，爭奪不休。雙方都是亡命徒，刀刀見血，不要命向對方身上招呼。　　但清夫人的勢力明顯佔優，她手下的倭寇海盜，戰力也強，白光的日本刀揮砍之下，嘯風海盜死傷慘重。　　眼看女皇號被圍攻起來，無數東洋海盜浪人瘋狂躍上，要將嘯風勢力一網打盡。　　嘯風凝望着遠處海面的狂風惡浪，看着惡劣到極致的戰況，突然屏息凝神，一口氣深深吸入，便將他修鍊了三十年的內力，一口氣吼出！　　這吼聲中，有無盡的蒼茫之意！　　滄海一聲笑！　　滄海一聲嘯！　　那些衝上來的東洋倭寇，竟然在嘯風這一聲波瀾壯闊的嘯聲中，迷失了方向，如喝醉般東倒西歪，一頭栽倒不起。　　嘯風如同戰神附體，長吼餘音裊裊未了，便抽出大刀，一躍而下，跳入東洋海盜群中，刀如狂風，一陣雪亮揮舞之下，一大片海盜便血濺飛射，撲地不起。　　女皇號上數百名嘯風海盜，頓時大喜過望，雪白的刀子，一刀刀砍得倭寇海盜人頭亂滾，慘叫連連。　　這一波戰鬥，竟然被嘯風一聲狂嘯，逆轉乾坤！　　畫面結束，杜預慢慢回神。　　毫無疑問，這滄海一聲嘯，成功的關鍵，既不在內力上，也不在刀法上，而是……　　那經歷的憤懣、坎坷與蒼涼！　　沒有那份胸臆中的經歷和感悟，就是內力練到100點，也別想發出這滄海一聲嘯。　　杜預慢慢感悟着。　　若說之前的杜預，肯定沒有這種體悟。　　但他進入空間后，步步驚心，寸寸殺機，又被朝廷通緝，又被強隊圍剿，實在是生存艱難！　　他本意，不是要做一個反派啊。　　但這天意，這空間，一步步將他逼到了所有冒險者、所有劇情主角的對立面！　　又怎一個無奈嘆息。　　面對這些圍攻、剿殺、懸賞、孤立，難道要他束手待斃，引頸就戮？　　不！絕不！　　他不想死！　　那便只有反抗！　　反抗這不公的命運，反抗這吃人的空間！　　接下來的30天，又是刻苦練習的過程。　　杜預無數次筋疲力盡倒地不起，無數次內力耗盡腹痛如絞，卻一次次冷汗淋漓，硬撐下來。　　這是變強的最後機會。　　到了最後一日，杜預偶然間，心境一合，內力又到，又有獅子吼第二層的底子，那滄海一聲嘯黯淡的圖標，便陡然亮了起來！　　杜預仰天發出了一聲憤怒不甘的怒吼！　　這吼聲中，儘是他遭遇不公的傾訴和控訴！　　為何要我來到這恐怖的殺人世界？　　為何要我成為千夫所指、朝廷不容的反派？　　為何？</w:t>
      </w:r>
      <w:r>
        <w:t>　　為何？　　你們為何要逼我？　　他的100點內力，隨着吼聲，噴薄而出！　　聲如狼嗷，更如龍吟，震動乾坤，直達九天！　　遠在皇城的欽天監觀星台上，欽天監突然心中一顫。　　“這……這怎麼……似乎隱隱有那大逆惑星的怒吼？”他的目光，望向遠處無數巍峨城牆之外的廣大區域：“不知是否我天朝的兵甲，已發現了他的蹤跡，正在格殺抓捕？”　　欽天監其實聽不到杜預遙遠的呼喊，只是一種本能的感應，但杜預修鍊的寒山寺中，所有的僧侶，都聽到了這龍吟鳳鳴的怒吼聲。　　他們紛紛走出修鍊道場，看看到底是何人發出。</w:t>
      </w:r>
    </w:p>
    <w:p>
      <w:pPr>
        <w:pStyle w:val="2"/>
      </w:pPr>
      <w:bookmarkStart w:id="136" w:name="_Toc7682"/>
      <w:r>
        <w:t>第76章 全面強化！</w:t>
      </w:r>
      <w:bookmarkEnd w:id="136"/>
    </w:p>
    <w:p>
      <w:pPr>
        <w:sectPr>
          <w:pgSz w:w="11907" w:h="16839"/>
          <w:pgMar w:top="400" w:right="1000" w:bottom="400" w:left="1000" w:header="720" w:footer="720" w:gutter="0"/>
        </w:sectPr>
      </w:pPr>
      <w:r>
        <w:t>　　一名慈眉善目的大和尚，看向杜預所在的修鍊場，驚詫之色一閃而過。　　“此人……倒有些真實才學，但戾氣太重，非我良才啊。君寶，你可記住了，練武之人，首要為何？”　　他的身邊，一位外貌俊朗、清秀飄逸的美少年，朗聲道：“覺遠師傅，是心術。他強由他強，清風拂山崗，他橫由他橫，明月照大江。”　　那覺遠高興地白鬍子抖動兩下，透亮的禿頭連連點頭：“不錯！君寶！這練武之人，堂堂正正之氣，方是最要緊的。我教你易筋經和九陽真經，你練得怎麼樣了？比這人如何？”　　君寶自謙一笑：“師傅，我練得很是一般，比這位施主，差的還遠。”　　“嗯，不必自謙過甚。你的實力，足以在城內區立足。為師只是覺得城內繁華過甚，吵鬧喧囂，不利於你靜心潛修，才到這寒山寺來。你要好好用功”覺遠徐徐道。　　君寶點頭。　　杜預絲毫不知道，自己被這麼多人關注，他的嘯聲持續了足足一盞茶時間，內力耗盡，才漸漸停歇下來。　　他只覺得胸臆之中，那股憤懣之氣，滌盪一空！　　寧中則微笑恭喜他道：“不錯，你這功力可謂大進。屬性上可能沒有太大變化，但對武學的理解，卻精進一大步！”　　杜預徐徐收氣，看向說明，卻驚愕地發現，他這滄海一聲嘯，竟然在剛才天時地利人和中，一口氣與獅子吼技能，發生了罕見的技能融合！　　他在空間廝混久了，一些空間的消息便漸漸明白過來。所謂技能融合，指的是冒險者的10個技能欄位中，兩個屬性相近的技能，可能在修鍊突破時，發生融合現象，變異成為一個技能！　　這滄海一聲嘯，其實與獅子吼的功夫，同根同源，武學理念十分相近，都是利用內力藉助聲波，形成環形衝擊波，致使敵人失去抵抗能力。　　杜預其實也為兩個技能佔用過多欄位，感到惋惜，但兩個技能都是控場技能，他不能不學。　　這樣一來，兩個技能竟然融合為一個新的技能！　　【滄海一聲嘯】（合）：融合了嘯風自創技能滄海一聲嘯與少林正宗獅子吼絕學，威力奇大。消耗20+13點內力，使周圍30+12米半徑環形範圍內的所有敵人，造成50%+10%幾率眩暈3秒，50%+10%幾率倒地3秒，均為防禦不能狀態，技能優先級12+2點。冷卻時間2-1=1分鐘。　　第二階段，如風刀陣，揮刀速度提升100%，攻擊力為正常攻擊力，持續10秒。　　杜預看得目瞪口呆。　　這下發財了。　　不愧是融合技能，將滄海一聲嘯和獅子吼全部優勢方面都繼承了過來，將冷卻時間縮短了。從那42米半徑，到60%的眩暈和倒地幾率，再到那100%揮砍速度的如風刀陣，都堪稱群戰的大殺器！　　要說美中不足，一次使用耗費33點內力，杜預最多支持三次便內力耗盡，算是一個問題。　　但這已經算是性價比極大的絕世技能了！　　這技能一旦用出去，絕世石破天驚！　　更節約了一個無比寶貴的技能欄位，杜預還剩2個空欄位，可以學習其他技能。　　他檢閱自身，還有1800點反派值。查詢過後，反派值的作用包括：　　1、可以直接升級杜預本人的技能等級。　　2、可以兌換女主角，並提升技能等級。　　3、可以兌換由杜預擊敗過的主角技能。　　難怪說壞事做得多，技能升級快。　　杜預原本就像用反派值兌換技能，但寧中則提醒最好有一定等級后再進行，因為杜預的資質領悟能力有限，越高級耗費的時間越多，修鍊難度越大。　　杜預早就查詢過反派值兌換各技能的花費。　　拈花飛恭弘=叶 恭弘第7層，需要1500點。　　滄海一聲嘯第2層，需要1500點。　　兩個技能一個是瓶頸關口，一個是變異融合技能，都花費恐怖。　　萬里獨行第5層需要1000反派值。　　狂風刀法最便宜，第四層不過800點。第5層1000點。　　杜預反推回來，評價D級的技能，一般都是200生存點每等級。　　黑巫術評價高，第2級便需要800反派值。　　火槍技能第2層需要400反派值，但杜預不會將寶貴資源放在這技能上。　　那麼還是要做選擇。　　要強化哪個？　　最終，杜預將1800點技能，放在了狂風刀法上。　　近戰攻擊力不足，成為他挑戰嘯風和巴博薩的一個瓶頸。每每抓住戰機，卻只能打出1點強制傷害，讓杜預十分鬱悶。　　狂風刀法的圖標，瞬間在杜預的反派值清零后，被點亮了！　　杜預接到提示：“你的狂風刀法，升級到第4級！你的狂風刀法，升級到第5級！揮砍大刀類武器的速度提升0.5次，大刀類攻擊傷害提升25%。技能優先級14。”　　你可以選擇技能分支獎勵有：　　A、強化攻擊，被動提升大刀類傷害10%。　　B、強化格擋，被動提升大刀格擋成功率10%。　　C、強化速度，被動提升大刀攻擊速度0.2次。　　D、強化優先級，被動提升優先級4點。　　杜預想了想，有12點敏捷打底，他的揮砍速度已經夠快，為了最大限度發揮滄海一聲嘯的攻擊力，他選擇了強化攻擊。　　這一波升級后，杜預興奮地抱起寧中則，猛親兩口。　　“恭喜你！”寧中則微笑道：“對了，你還有10點未分配的自由屬性點，打算怎麼分配？”　　杜預坐下來，細細思索。　　這是他改變實力的最後機會。　　要在下個世界全身而退，需要妥善分配這金子般的10點屬性點。　　目前杜預的裸裝屬性點如下：力6點，敏12點，體7點，道0點，內10點，魅4點。　　他思索了一會，加了4點力量，3點敏捷和3點體力。　　這個分配方案，是綜合考慮戰鬥需求定下來的。首先杜預要繼續加敏捷，保證敏捷在冒險者中的領先優勢，跑路戰鬥都需要速度。他更是對由於速度奇快，帶來的刀法技能完成度印象深刻。上次打嘯風，幾乎全靠額外的技能完成度傷害取勝。　　其次要考慮生存能力，體力+3，便讓生命值提升到130點，有更高的容錯率。　　再次要考慮攻擊能力。杜預的一個缺點便是近戰攻擊力不夠。得到一名冒險者的力量藥物，提升2點力量后，才不過6點。加上4點后，杜預裝備金絲大環刀的攻擊，便達到25-27點。加上狂風刀法35%傷害增益和高速度帶來技能完成度傷害增益，差不多能達到37-40點，足以擊穿普通冒險者和精英劇情人物的防禦。　　內力很重要，但內力可以通過修鍊得到，不必耗費珍貴的自由屬性點。魅力和道術屬性可以無視。　　經過30天，城內訓練場時間5個月的強化，杜預的屬性和技能簡要如下：　　力10點，敏15點，體10點，道0點，內10點，魅4點。　　技能：狂風刀法5級，揮砍大刀類武器速度提升0.5次，提升傷害35%。技能優先級14。　　拈花飛恭弘=叶 恭弘6層，每次最多射出6枚。每枚命中造成5點強制傷害，淬毒傷害提升20%，技能優先級14點。　　萬里獨行4層，提升移動速度10點。　　黃帝內經3層。　　滄海一聲嘯1層。　　火槍技能1級，火槍射擊精度和傷害5%。　　黑巫術1級，詛咒敵人攻擊、速度、防禦下降。　　不屈1級，傷勢越重，全屬性反比例上升。　　此時，一隻雪白的鴿子從窗口飛了進來。杜預解下信鴿綁腿上的小框子，裏面裝滿了各種毒藥。　　伊麗莎白好奇道：“這些是什麼？”　　“我花了10000生存點，從一個藥師手中購置的毒藥。”杜預打開毒藥包，裏面百蛇丸、牛黃解毒丸、麻沸天、特製毒藥均按照訂單擺放地密密麻麻。杜預端詳這些毒藥，各自屬性均有不同程度提升。看起來，柔柔這藥劑師技能等級也在不斷提升，做出的毒藥越來越好。　　柔柔還附上一張信函，上面說杜預交給她研究的C級【神農斷腸草】已經煉製成功，但這葯需要的材料，要到荒野血原上去尋找，十分珍貴。即使紅蟒隊家大業大，柔柔也只能偷偷配置出三瓶來。　　三個幽藍的小瓶子，裝着【神農斷腸草】：神農遍嘗百草，最終死於此草毒下，穿腸爛肚，端的是厲害非常。造成持續10秒，每秒10點的傷害，並伴隨肢體麻木、癱瘓等狀態，造成肢體壞死，本世界內殘疾。優先級20點。　　這是【五毒神經】上，比較高級的一種毒藥。五毒神經只是藍鳳凰五毒教的毒經，等級有限，能造出神農斷腸草，可挖的潛力也不多了。　　杜預身上的毒藥消耗地差不多了，柔柔這批存貨補充進來，真是解了燃眉之急。</w:t>
      </w:r>
    </w:p>
    <w:p>
      <w:pPr>
        <w:pStyle w:val="2"/>
      </w:pPr>
      <w:bookmarkStart w:id="137" w:name="_Toc28833"/>
      <w:r>
        <w:t>第77章 影賊與神道會</w:t>
      </w:r>
      <w:bookmarkEnd w:id="137"/>
    </w:p>
    <w:p>
      <w:pPr>
        <w:sectPr>
          <w:pgSz w:w="11907" w:h="16839"/>
          <w:pgMar w:top="400" w:right="1000" w:bottom="400" w:left="1000" w:header="720" w:footer="720" w:gutter="0"/>
        </w:sectPr>
      </w:pPr>
      <w:r>
        <w:t>　　他大踏步走出寒山寺，走向城外。　　此時身上的自由屬性點、生存點和反派值均已告罄，5個月的苦練，換來了5個技能等級，足夠滿意了。　　杜預剛剛下山，便看到了一個大和尚帶着一個少年。　　“這場景……好熟悉啊”杜預心中暗驚。　　若非他得知了空間中劇情人物可以出入，一定會忽略這個細節！　　這似乎是……《神鵰俠侶》《倚天屠龍記》中的覺遠和尚和張君寶！　　杜預之所以記得如此清楚，因為他念念不忘，要得到少林寺的易筋經！　　根據金庸的小說，在少林寺，易筋經和其他典籍就放在藏經樓，門人弟子皆可自由借閱，並無限制。但能初步練成的只有覺遠師徒和游坦之等寥寥數人！　　在空間中，這樣的至寶，當然不會如小說中那樣隨意借閱。但至少覺遠師徒大智若拙、心性純樸，將這至寶當成健身�病的法門，誤打誤撞練成了。　　杜預打聽了很多人，要改變自己愚鈍的武學資質，便要學這易筋經！便要落在覺遠和張君寶身上！　　他款款走過去，深深一禮道：“可是覺遠大師？”　　覺遠慈眉善目，抬頭看看杜預，眼中古井無波：“施主便是前日在寒山寺龍吟突破之人？功力大進，可喜可賀。”　　杜預卻從覺遠不冷不熱的態度中，感到這大和尚的一絲不以為然，心中苦笑。　　自己的反派屬性，會自動讓正派人士產生敵意。即使自己態度再好，也難以彌補。　　他深吸一口氣：“大師，有道是佛渡有緣人。實不相瞞，我武學天賦有限，筋骨不暢，練功進境奇慢，肯否收我為徒，傳授易筋之法？在下感激不盡。”　　覺遠大師阿彌陀佛，明澈目光看向杜預：“施主此言差矣。並非老衲敝帚自珍，不肯將少林功夫傳授外人，實在是不願看施主練了這功法之後，走火入魔，暴斃而亡！”　　杜預一陣惱怒：“大師何以言此？”　　覺遠微微一笑：“易筋洗髓經，乃是我祖達摩東渡以來，留下的一本瑰寶。但達摩祖師有雲，武乃小道，修佛大道。他傳授易經洗髓法，不過是為了讓徒弟和世人們強身健體，福壽綿長，以有更多時間修鍊佛法，證得大道，脫離苦海，去往極樂。此法若是以強身健體之用，徐徐而進，可練強筋骨。我與小徒便受益匪淺，但若是急於求成，想要徹底改變筋骨，只會走火入魔，兇險無比。”　　杜預耐着性子聽完，冷靜道：“那麼，要徐徐而進，到底需要多久才能練成？”　　覺遠微笑道：“短則數年，長則十年。”　　杜預眼前一陣黑。　　這時間都是空間標準時間。　　斷則數年，需要幾十個世界。長則十年，需要上百個世界。　　若杜預有本事突破上百個世界，還練毛易筋經啊？　　太晚得到這經書，便一點效果都沒有。　　覺遠看杜預一臉黯然，微笑道：“施主不必一遺憾，所謂因禍得福，你的資質雖然愚鈍，但誰說愚鈍之人不能成就大事？騏驥一躍，不能十步，駑馬十駕，功在不舍。我觀你這一個月來，在藉助寒山寺清凈，修鍊不輟。你的收穫，未必比那些天資聰穎之人差了！另外，佛家講緣，若有緣分再見，老衲未必不能傳授你此書。”　　杜預點點頭，施了一禮，走向山去。　　覺遠望着杜預的背影，搖了搖頭：“心智堅毅，奈何做賊？天意如此，可惜可惜。”　　經覺遠一番開導，杜預倒也不覺得多麼可惜，他的資質確實不好，但這一個月來，也提升了足足5個技能等級。相信便是天語之類強者，也不過如此。　　經過一個月的搜捕，城內的風聲似乎鬆了一些，人流重新熙熙攘攘起來。但杜預氣象之力覺醒后，有【狼顧】技能，警覺性甚高，很快便在街角發現了一些按察使和密探，依舊在緊盯冒險者。　　他不動聲色，走出城外。人皮面具的偽裝和【隱匿】氣象之力，足以騙過外城區的探子，全身而退。　　杜預回到外11區，先去空間告示欄，查看自己下次任務的進入時間，卻發現沒有自己。　　經過詢問，原來上個世界杜預回歸早，還有三天的獎勵假期。　　杜預只好先回家，卻迎面看到了血蠍子、王峰、無鋒劍三名有一名之緣的影賊扛着一個大袋子，喜形於色地走向平民窟城鎮外的荒野血原。　　杜預拿到過三人交易來的荒野血原地圖，知道他們應該是去位於200裡外的影賊聯盟巢穴。　　他本不想多管閑事，但那大袋子中不斷踢動，儼然是一個人在裏面。　　杜預忍不住好奇心，便悄悄跟去。他的裸裝敏捷高達15點，行動速度更是迅疾如風，前面三人絲毫沒有發現。　　很快出了城鎮，三人展開速度，在前面狂奔。　　杜預跟在後面，不多時，三人奔出了100里，進入一個鬱郁蔥蔥的峽谷。　　剛入峽谷，杜預便看到血蠍子拿出一個號角，嗚嗚吹響，並叫道：“自己人，別動手。”　　周圍竟然站起了至少20個冒險者，手中強弓硬弩、暗器火槍，遠程威力極大，是埋伏+暗哨。　　杜預心中狂罵。　　這血蠍子交易時，以區區500生存點便賣給自己附近荒野血原的地圖，顯然是沒安好心！　　一旦自己忍不住按圖索驥，探索過來，埋伏在這裏的影賊冒險者，便可將自己偷襲圍殺！　　想必有不少冒險者都因此而死，變成影賊聯盟的劍下冤魂。　　“血蠍子，老大讓你辦的事情，都辦妥了嗎？”一名頭目喝問道：“若是耽誤了，只怕這次有你好受的。”　　血蠍子拍拍手中的口袋，得意道：“森哥放心，人在裏面，跑不了！”　　杜預心中好奇心更深。　　那頭目森哥喝道：“把人放下來，搜查。”　　血蠍子無奈道：“怎麼我們回來，也得搜查身體啊？森哥這太嚴了吧？”　　“我們正在跟那群吸血鬼作戰，不得不小心，你又不是不知道。”森哥帶人檢查了三人的裝備，抖落了大包袱。　　一個眼熟的身影，從包袱中滾落出來。　　竟然手腳被捆起來的黑寡婦！　　她一落地，便身影詭秘，撲向冒險者中的缺口，試圖突圍脫逃！　　但在這裏的20多影賊，豈肯讓他逃了，血蠍子一把拉住她的繩索，不讓她脫逃，一巴掌便扇在臉上：“媽的！讓你跑！你個吸血鬼！你以為我們在市場上找你麻煩，是偶然的嗎？那是試探你！”　　杜預聽得心中一動，此刻月光漸漸上來，照耀在黑寡婦身上。她憤怒地長大嘴，怒罵反抗時，杜預果然發現，那嘴中獠牙尖尖的，赫然是血族！　　這黑寡婦，竟然有血族血統。　　空間中，有很多種血統之力。吸血鬼便是其中之一，除此之外還有狼人、變種人、天使、惡魔等諸多藉助血液基因，爆發巨大力量的血統。　　但杜預一直認為，吸血鬼是西方冒險者中較多，大唐為代表的東方，怎麼會有這些亂七八糟的東西？　　黑寡婦剛剛抽出空間印記中的長鞭，試圖揮動反抗，卻被幾名冒險者踢倒，繳械。一名冒險者怒吼一拳轟在黑寡婦的腹部：“你個東洋賤人！明明是我大唐冒險者，非要跟神聖羅馬黑暗議會那些狗賊勾勾搭搭，還弄什麼血族血統！”　　杜預原本對黑寡婦多次被欺負，又被綁架心中有所同情，聽到這話后，立即反應過來：“原來是日本女人，日本人什麼都崇媚西洋，這女人換了西方吸血鬼血統，也不奇怪。”　　那女人受痛尖叫，呸了一聲，尖聲尖氣道：“你們影賊又是什麼好人？跟我們爭奪這外11區這麼久，我們還不知道底細？這外11區，就是各方爭奪的焦點，你們也是跨區來的外來戶。你們明裡暗裡，為朝廷和各強隊做事，間諜、刺探、謀殺，獲得懸賞和花紅，是空間中殺死冒險者最多的團體之一！”　　杜預聽到為朝廷做事，獲得懸賞和花紅，心中一動！　　目前，誰是最炙手可熱、人頭值錢的通緝犯？　　當然是自己！　　朝廷和白虎紅蟒懸賞加在一起，自己人頭足有25萬生存點之多。　　這影賊既然是做這生意的，自然不會放過這塊肥肉。　　他本來要走，便也不急了，繼續刺探。　　血蠍子哈哈一笑將黑寡婦擒了過來，交給森哥：“我們幹嘛要費這麼大勁，抓一個吸血鬼？”　　森哥搖頭道：“這女人是神道會的一個暗探，據說更是那老色鬼的孫女。東洋那幫混蛋，又要大舉來襲，與我們爭奪外11區了。”　　他轉身將黑寡婦交給一人：“撬開她的嘴，我要知道神道會的下一步計劃。”　　血蠍子點頭：“另外，森哥，我立下這功勞，能否加入獵殺那人的隊伍啊？”　　森哥似笑非笑：“哪有什麼隊伍？”　　血蠍子三人陪笑：“我們知道，影賊已經接下了朝廷搜索刺殺那狼顧新人的懸賞花紅！要出一個精英團隊，去宰了那小子。那小子值25萬之多，這麼好的事情，森哥你怎麼不叫我們三個？”第三卷 九陰九陽！神鵰俠侶的痴怨恨！　　為逃避朝廷和影賊的追殺，杜預加入神道會渾水摸魚，進入神鵰世界，小龍女的痴，李莫愁的怨，國破山河之恨！影賊的追殺，神道會的陰謀，百人難度，杜預如何突圍，抱得美人，奪取秘籍？</w:t>
      </w:r>
    </w:p>
    <w:p>
      <w:pPr>
        <w:pStyle w:val="2"/>
      </w:pPr>
      <w:bookmarkStart w:id="138" w:name="_Toc26011"/>
      <w:r>
        <w:t>第1章 定下大計！</w:t>
      </w:r>
      <w:bookmarkEnd w:id="138"/>
    </w:p>
    <w:p>
      <w:pPr>
        <w:sectPr>
          <w:pgSz w:w="11907" w:h="16839"/>
          <w:pgMar w:top="400" w:right="1000" w:bottom="400" w:left="1000" w:header="720" w:footer="720" w:gutter="0"/>
        </w:sectPr>
      </w:pPr>
      <w:r>
        <w:t>　　森哥點了一顆煙，吸一口，笑罵道：“你小子夠賊，耳朵很靈啊。不錯，龍頭確實要我帶人殺了那小子。但你們三個實力稀鬆，我怕你們誤事。”　　血蠍子湊到森哥前，一陣嘀咕，估計是通過空間交易了什麼好處費。森哥咳嗽一聲，改口道：“好吧，既然你們有這個心思，我帶你們去見識見識，不過聽從命令，別自作聰明！”　　三人連聲答應。　　杜預心中疑竇叢生：“他們到底如何確定我的位置？若是弄得清楚，直接在空間殺我不更好？”　　血蠍子也問道：“森哥，朝廷都不知道那狼顧之人是什麼樣子，我們怎麼去找？”　　森哥點點頭，滅了煙頭：“朝廷確實沒有辦法找出，但別忘了我們是影賊！是刺殺專家！朝廷這次出了30萬花紅，委託我們宰了那小子。城內的大佬們，給我們一件寶物。可以到了劇情世界，大致判斷出他的位置。”　　“但我們又如何得知他的進入世界是哪個？”血蠍子問道：“據我所知，光是我們外11區，每天開的劇情世界，都有數十個之多。”　　森哥哈哈一笑：“你不知道，這人既然到現在都沒被朝廷兵將抓住，多半是有高優先級的偽裝技能。但到了空間傳送的時候，空間會自動對每一個進入的冒險者，進行身份比對，防止冒名頂替。氣象是每個冒險者獨有的，好比指紋，而我們的這件寶物，在朝廷允可下，可植入空間監測程序中，發現狼顧氣象之人去向。雖然不能確定是誰，但一旦確定他的去向，便可追殺他。若是單機，殺人便可，若是團戰，便屠盡對方團隊。”　　杜預暗暗叫苦。　　血蠍子兩眼放光：“我們影賊有這麼逆天的東西啊？既然這樣我們用這玩意偵測神道會那幫人，一個個把他們宰了不就好了？何必現在這麼費勁？”　　森哥哈哈一笑：“我們跟神道會爭奪外11區，對咱們隊當然是大事。但城區的老大們看來，不過是小孩子打架。他們這件寶物如此逆天，使用次數有限，這次若不是朝廷花紅高，六扇門那群鷹犬又給老大們施加壓力，怎麼肯給我們用這樣逆天的東西？再說若朝廷不開放傳送門代碼，我們也用不了。”　　杜預心中暗恨。　　這東西簡直是達摩克利斯之劍，如跗骨之蛆，自己若不想辦法毀了這東西，簡直別想過好日子。　　“你打算怎麼辦？”寧中則不知不覺出現，伏在杜預背後道。　　杜預感到寧姐那溫柔的雙峰，轉過身來，嘆息道：“樹欲靜而風不止！我想安靜變強，朝廷和這幫蒼蠅不許啊。”　　伊麗莎白也出現了，用生硬漢語道：“我想你有上中下三個計劃。”　　杜預被逗樂了：“沒幾天，你的漢語水平就不一樣了，都知道上中下三策了。”　　伊麗莎白不理他，低聲道：“上策，便是想辦法偷出來或者毀掉這道具。中策，便是想辦法進入一個單人冒險世界，返回時繼續使用生存點換地方。下策，是進入一個團戰世界，至少有擋箭牌，可以混淆視聽。”　　杜預望向茫茫大山：“這裡是影賊巢穴，我們地形不熟，影賊們正在跟吸血鬼開戰，戒備森嚴。要突破影賊們防禦，拿到那道具不太可能，我甚至都不知道那道具的名字模樣。這上策只能放棄。”　　“至於中策，我們能想到的，影賊這些殺人專家一定想到了。不然剛才血蠍子為何不問這件事？他們肯定有類似蟲洞之類的道具！追蹤殺人是家常便飯，所以也無法採用。”　　“只能採取下策了。”　　“但你有什麼計劃呢？”寧中則問。　　杜預哈哈一笑：“別忘了，我們上個世界怎麼渾水摸魚的？”　　“你是說？”伊麗莎白美眸一亮。　　“對，我們索性加入神道會！”杜預神采奕奕：“既然影賊跟神道會本身就是仇敵，我跟着神道會進入劇情世界，自然會引來他們的攻擊。在摸不清誰是狼顧之人的情況下，那便是狗咬狗一嘴毛了。”　　“你這人，又去禍害神道會？”寧中則抿嘴一笑。　　杜預神采飛揚：“我最恨小日本。能禍害他們，絕不禍害別人。”　　“但你要怎麼取信神道會？”寧中則問道：“須知道非我族類其心必異。他們不會這麼短几天內，答應你的入會請求。”　　杜預沉吟一下，看向遠處帶着黑寡婦跳躍奔騰的幾個冒險者，微微一笑。　　幾個影賊冒險者正帶着黑寡婦走向一處一隱蔽山洞，那裡是影賊暗無天日的大牢，在那裡進行各種酷刑――即使你是數據化身體的冒險者，也能讓你痛不欲生，任由審訊者得到想知道的一切。　　“這日本女人，看起來還不錯啊”一個男子捏了一把黑寡婦的胸部，哈哈大笑。黑寡婦非但沒有羞赧，反而嫵媚浪笑了兩聲，頓時引起男子興趣。　　“她是吸血鬼，你也敢碰？小心干她的時候，咬斷你喉嚨”領頭冒險者冷冷道。　　這下幾個人頓時沒了興緻，罵了兩句，繼續上路。　　杜預啟動了疾風，一路高速疾行過來。　　在寧中則的眼力下，他為了躲避暗哨，選擇了迂迴道路，影賊那布置在暗處的哨卡，居然都被他繞開了。　　他展開萬里獨行后，速度快得不可思議，后發先至，居然趕到了幾人的前面。　　這就是速度的優勢。　　幾人正拎着黑寡婦行走，突然一人從天而降！　　這裡是影賊在荒野血原上的腹心之地，被重重拱衛，幾人都鬆弛下來，絲毫沒有防備。當杜預落入他們中央時，領頭影賊才抽出武器，一刀刺過來。　　杜預一聲怒吼，一股磅礴無比、氣勢宏偉的長嘯，從他口中發出！　　滄海一聲嘯！　　他的內力瞬間減少三分之一，使周圍42米半徑範圍內所有敵人，全部陷入了嘯聲的波及範圍！　　影賊們不愧是精英冒險者，伴隨着杜預的嘯聲，只見影賊們身上各種光芒閃動，顯然已經極快地啟動了各種防護技能和道具！　　但滄海一聲嘯的優先級高達14點！　　平民窟的基本技能優先級，都在10點左右。　　這麼恐怖的大範圍技能，還有如此高的優先級，簡直不讓人活了！　　四名護送的影賊，全部豁免失敗，要麼陷入了眩暈3秒，要麼陷入倒地3秒，均為防禦不能狀態！　　杜預抽出金絲大環刀，怒吼一聲，便狂風一般卷殺過來！　　他的刀式，正是狂風刀法！　　此刻杜預的刀，速度快得不可思議！　　他的敏捷15點，原本就可提升1.5次攻擊速度，狂風刀法5級，可提升25%攻擊速度，滄海一聲嘯，本身在10秒內，還提供100%的攻擊速度加成！　　這10秒內，杜預的出手速度，是大刀基準攻速的5.6倍！　　也就是說，別人出一刀，他可以出5刀半！　　大刀基準攻速，是1秒一刀，他一秒內，便可砍最近的冒險者5刀。　　一時間，杜預的面前，形成了類似嘯風女皇號決戰時，震懾全場的刀鋒陣！　　刀影重重，白光成壁，晃得人眼睛都睜不開！　　4名影賊，最近的一名，距離杜預不過1米距離，正合適大刀揮砍。　　當第一刀砍在他身上時，他慘叫起來！　　更可怕的，是杜預的瘋狂攻擊力。　　從血蠍子等影賊的屬性看起來，影賊們力量和體力大約是10點，防禦力不過20點出頭。力量強化過的杜預一刀下去，能打出37-40點攻擊力。一刀便是20點傷害！　　最可怕的，還有恐怖的速度，帶來恐怖的技能完成度傷害！　　狂風刀法如其名，越是速度快越是殺傷力大。杜預此刻有滄海一聲嘯速度加成，刀式簡直雷霆萬鈞，銳不可當，技能完成度的加成，至少在25%以上！　　一刀，兩刀，三刀……　　鮮血噴濺而出！　　那人似乎被杜預閃電突襲、狂野攻殺的打法震驚了，只來及的叫出一聲，便再也無法抵禦！　　1秒！　　短短1秒內，杜預砍了他5刀！　　縱然他有皮甲護身，也被杜預活生生砍掉了100點生命值！　　這倒霉孩子，只有100點生命值啊！　　伴隨着最後一擊，他的大好人頭高高飛起，竟然被杜預秒殺了！　　影賊死不瞑目。　　這裏明明是影賊苦心經營、清理出來的巢穴之地。十分隱蔽，且守衛森嚴，怎麼會有人潛入，直接攻殺自己？　　自己的實力不錯，又有高優先級清醒技能，怎麼抵不過此人的吼聲眩暈？　　25點防禦，100點生命，生存能力至少中規中矩，怎麼會被秒殺？　　一切都不可能，但最終都發生了。　　被擒獲的黑寡婦看到杜預從天而降，頓時大喜過望。她原本就打算逃脫，趁此機會，立即從被眩暈的影賊手中，翻滾掙脫，抽出長鞭，便抽向最近的冒險者。　　她的長鞭上，抽動起來，風聲凌厲，顯然附着了不俗的傷害力和內力。　　最近的冒險者，還處在防禦不能狀態，只能眼睜睜任由她猛攻！　　杜預殺了一人立即撲向另一個影賊。那影賊十分警覺，發現杜預突襲，立即后跳，竟然跳出10米遠。可惜，杜預的滄海一聲嘯，有效距離是42米。　　10米距離，只耗去杜預一秒。　　時間還有1秒。　　那影賊同樣擋不住杜預的瘋狂攻擊，眼睜睜看着只有1秒時間，卻眼齜欲裂地看着杜預瘋狂砍下來。　　他只能祈禱自己的命，比剛才的倒霉蛋長一點。　　但也只能長2秒。　　眩暈時間剛過，他一邊掏出血瓶要喝，一邊向後翻騰（應該有翻騰技能加成，一躍10米），卻被杜預一刀剁在胸膛上，將身體劈成了兩瓣！　　上半身不甘心地緩緩滑落，下半身則保持向後跳躍，鮮血噴濺，最終落入草叢中，抽搐兩下，再也不動。　　戰況急轉直下，短短3秒內，4名影賊，兩死一傷。　　杜預眼波一閃，立即撲向了黑寡婦攻擊的那名影賊。　　而領頭的影賊，則跳躍起來，撲向黑漆漆的森林中。重傷的影賊，同樣以驚人的敏捷，翻滾沖向森林。只要逃入森林中，便安全了。　　黑寡婦有些意外，厲聲喝道：“先殺那領頭的！否則我們誰也走不了！這人的鑰匙我給你！”　　杜預漠然看了她一眼，看得黑寡婦只覺得從頭到腳，一陣冰冷。　　這人的眼神，好可怕！　　她雖然經歷豐富，卻忍不住在杜預的冰冷眼神下，打了一個寒顫。　　不會連我也要殺吧？　　她當然認出杜預臉上的迷霧，正是那天她捲起冒險者陷害的高手。　　她相信這高手肯定不是專門來救她，應該是路過，殺人奪寶。　　杜預撲入黑暗中。　　黑暗中，重傷的影賊突然慘叫一聲，已經被杜預急速追上，一刀斬在背上，倒地抽搐而死。　　杜預衝到他身邊，一把抄起鑰匙，立即沖向領頭影賊。　　他不想在都市使用毒針，那樣容易暴露自己的身份。大刀則是遍地可見的武器，並不出奇。　　黑寡婦來不及細看，急忙追上。　　她在後面越看越是心驚。　　高手的速度，果然是驚人。目測至少在50點以上。　　黑寡婦自己也是敏捷型冒險者，但硬是有些跟不上！　　杜預速度比領頭的影賊還快，且有寧中則的路線指點，幾個鷹起兔落，便大刀凌空砍向影賊頭領。　　影賊頭領無奈，只好放棄逃走，轉身一刀刺過來。　　</w:t>
      </w:r>
      <w:r>
        <w:t>杜預卻彷彿沒有想到這傢伙臨陣反噬，被那刀子一刀割開了胸前的衣襟，露出了裏面的氣象之力！　　他刻意取消了上面的狼頭偽裝，露出了猙獰可怖的狼頭！　　影賊頭領驚呆地看到狼頭，杜預卻眼神一寒：“你死定了！”　　他一刀砍向頭領，此刻滄海一聲嘯的10秒雙倍刀速還未過，一刀下來，便是快如奔雷！　　影賊被一刀砍中胸腔，嗚咽一聲，向後飛起！　　他也是心智堅定之人，在空中便使用了加速藥劑――影賊多執行刺殺、暗殺任務，速度是看家本事，加速藥劑多所具備。</w:t>
      </w:r>
    </w:p>
    <w:p>
      <w:pPr>
        <w:pStyle w:val="2"/>
      </w:pPr>
      <w:bookmarkStart w:id="139" w:name="_Toc2200"/>
      <w:r>
        <w:t>第2章 神道會勾欄院</w:t>
      </w:r>
      <w:bookmarkEnd w:id="139"/>
    </w:p>
    <w:p>
      <w:pPr>
        <w:sectPr>
          <w:pgSz w:w="11907" w:h="16839"/>
          <w:pgMar w:top="400" w:right="1000" w:bottom="400" w:left="1000" w:header="720" w:footer="720" w:gutter="0"/>
        </w:sectPr>
      </w:pPr>
      <w:r>
        <w:t>　　只見他在空中化成一道虛影，竟然消失在原地。　　黑寡婦氣喘吁吁追上來，長鞭一抖：“讓他逃了？”　　杜預冷哼一聲，立即啟動萬里獨行，沖向茫茫夜色。　　黑寡婦此刻人生地不熟，又見到高手救援，豈可不抱大腿？立即追了上來：“恩人，等等！”　　杜預冷冷一瞥，不等她繼續狂飆。　　此時周圍的影賊已經被嘯聲和打鬥聲驚動了，四處都是掠空聲。　　黑寡婦不敢懈怠，生怕被大高手扔下等死，也是拚死加速逃走。　　兩人在森林中，饒了足足半小時，才漸漸走出了影賊的巢穴範圍。　　其實杜預早已將寧中則派出，在周圍偵查地形，確保不會被影賊的暗哨發現，也是影賊內部驟遭襲擊，弄不清情況，否則怎麼會如此順利。　　黑寡婦衝到了一片空地中，杜預已經在那裡稍事休息。　　這黑寡婦蛇腰款款，皮衣緊身，媚笑着走向杜預。　　能夠潛入影賊巢穴，並擊殺了三名影賊好手，杜預的速度、刀法和身手，都無一不是高手風範。　　黑寡婦所謀甚大，正是用人之際，見到這高手怎麼能不籠絡？　　她嬌滴滴走近杜預身邊，一屁股坐在杜預腿上，媚笑道：“高手！多虧你救命之恩，讓小女子何以為報？”　　說著，她白嫩的小手，便撫摸到杜預的胸前。　　沒想到，杜預突然暴起，一把捏住黑寡婦的下巴，毫無憐香惜玉之心，便高高拎起來！　　黑寡婦大驚，兩腿蹬動，發出驚恐之聲。　　“高手……”　　“你說何以為報？”杜預的臉籠罩在深沉的霧色之中，即使此刻明月高懸，月華也無法透過那深沉的黑霧，看到他的臉：“你打架把我卷進去，現在不顧警告，又一直跟着我，到底安得什麼心？”　　黑寡婦流出兩行清淚，杜預看似心軟一下，放開了她。　　黑寡婦嚶嚶哭泣：“人家一個弱女子，當時被地痞欺負，又沒有別人仗義出頭，高手一看就正氣凜然，怎麼能不找你？再說剛才，我無依無靠，只好跟着你。”　　杜預卻不為所動：“你要報答？”　　黑寡婦媚眼如絲，扭動蛇腰：“當然！”　　杜預冷冷道：“一萬生存點！”　　黑寡婦：“……”　　杜預一把抽出大刀，冷冰冰抵在黑寡婦白皙脖子上：“我從這裏路過，那些人不知好歹要殺我，我便殺他們！碰到幾人便殺幾人。救你不用謝了，不殺你是看你還算順眼。現在拿出一萬賣命錢！趕快滾！”　　黑寡婦一陣愕然。　　沒想到高手竟然是不好女色的。茅坑裡的石頭，又臭又硬。　　看到杜預冰冷暴虐的眼神，黑寡婦交易過來5000生存點，嬌弱道：“人家現在只有這麼多哩……”　　杜預大刀舉起。　　黑寡婦尖聲道：“但，我朋友那裡有！”　　杜預貌似意動：“在哪裡？”　　“11區”黑寡婦抹抹冷汗，跟這毫無情調傢伙打交道，神道會特訓的那些技巧，幾乎不起作用。　　但她恨恨想，跟我到了我的地盤上，即使你是高手，還不是任我宰割？　　杜預大大咧咧道：“前面帶路。”　　森哥帶着血蠍子等人，衝到事發地點，看到奄奄一息的護衛首領，吼道：“你們都是吃屎的？在這裏還被人家劫走了黑寡婦？”　　護衛首領喘息道：“了不得！我看到了那人……”　　“你看到他的臉？”森哥獰笑：“只要有面貌特徵，我們分分鐘就能揪他出來，讓他後悔做人！”　　護衛首領搖頭道：“那人選擇了偽裝，看不到臉。但我……看到了他的胸前氣象！正是朝廷要找的狼顧氣象！”　　森哥、血蠍子同時色變，對視一眼。　　這可是大消息。　　“你是說……狼顧氣象之人突然出現，劫走了黑寡婦？”血蠍子興奮顫聲道。　　護衛首領點點頭：“他們配合默契，看上去很熟，應該是神道會的人！”　　“太好了！”血蠍子狂喜大笑：“神道會簡直活得不耐煩了。居然勾結朝廷欽犯，森哥，你稟告大龍頭，去六扇門告他一狀！我們藉助朝廷的力量，便可將11區的心腹大患，連根拔起！”　　森哥搖頭道：“不行！”　　血蠍子等人疑惑道：“怎啦？”　　森哥無奈道：“這人是我們自己人。除了他一個，誰也沒看到那人的氣象。就憑我們一面之詞，告到六扇門去，他們也不會取信。特別是神道會在朝廷中的滲透也很厲害，聽說六扇門就有他們的人。沒有進一步的證據，別想讓朝廷貿然動神道會。”　　血蠍子一拳砸在地上：“難道我們就白白死三個兄弟？”　　森哥獰笑道：“不管怎樣，我們總算是知道了狼顧之人的下落，真是得來全不費工夫。下個世界，我們跟隨神道會，進入劇情。在那裡伏擊他們，殺光一個個扒光，只要能找到狼顧之人，誰也保不住神道會！”　　影賊們看着慘死地上的同伴，紛紛怒喝起來。　　森哥點頭：“我去稟告大龍頭，你們看緊點。”　　杜預跟着黑寡婦走進了外11區一處勾欄院。　　“原來神道會的秘密地點，設在這裏”杜預暗暗心驚，這小日本，狗苟蠅營、刺探情報的本事，確實讓人無語。　　冒險者們發泄壓力，多半要來這勾欄院，那種事爽了自然口無遮攔。這裏確實是探聽消息的絕佳地方。　　穿過喧囂浪笑的前廳，居然進入一個小橋流水的精緻庭院，倒是很出乎杜預預料。　　在平民窟中，竟然還有這種好地方。　　被水和白石環繞的一間靜室，黑寡婦跪在地上，露出一絲笑意：“請高手等待，我5分鐘后回來。”　　杜預知道，這黑寡婦多半要弄出點事情來。但他也並不害怕，大大咧咧坐在地上。　　神道會最大的弱點，在於它的利益被杜預摸到，而杜預的身份，神道會根本一無所知。　　空間之中，以利益為親。　　沒等一會，果然黑寡婦回來了。　　她此時已經換上一身清純的櫻花和服，那清秀嫵媚的風格，跟她一身勁爆露乳皮裝截然不同。　　杜預冷冷道：“生存點呢？”　　“我的朋友要見你”黑寡婦溫婉一笑，款款拉開一扇紙門。　　她的背後，一名乾瘦禿頭的日本老頭，陰鷙的目光盯在杜預臉上。　　杜預一陣冷哼。　　老頭微微一笑：“我聽直子說，你救了她的性命？”　　杜預冷冷道：“我要錢！”　　“生存點不是問題”老頭咪咪一笑，人畜無害：“直子是我孫女，區區萬點生存點，根本不算什麼。”　　杜預胸口一熱，接到了老頭轉讓過來的5000生存點。　　杜預點頭，霍然站起，便要離開。　　老頭嘿然道：“但不想掙更多的生存點嗎？”　　杜預挑挑眉道：“什麼建議？”　　老頭點點頭：“雇傭兵。”　　杜預皺眉：“多少錢？”　　“分成。我們下個世界的一成收益”老頭眯着眼，小眼中精芒閃動。　　“笑話”杜預嘿然一笑：“要是你們沒有收益，我豈不白跑？”　　“神道會的榮耀，豈容你玷污？”一名武士打扮的冒險者衝進來，指着杜預喝道。　　杜預眯縫着眼，睥睨蔑視道：“這是誰家的狗，跑出來汪汪？沒人管，我就宰了！”　　那武士被杜預當眾羞辱，白色臉皮上氣得抖動起來，大吼一聲，一刀便砍了下來！　　鋒利的日本武士刀上，刀光氤氳，如同白光凌頂，眼看就要將杜預一劈兩半！　　杜預冷冷一笑：“花式不錯，動作太慢！”　　他幾乎看不到任何動作，便一腳重重踢在武士的臉上！　　老頭的瞳孔，滿意地眯縫起來。　　這冒險者，身手確實如同直子所言，至少在水準以上。　　剛才的移動速度，至少56點以上。　　武人連反應都沒有，就被擊中了。　　那武士倒地，大吼一聲，面色通紅翻起來，如同斗輸急眼的狗，兇狠地一步步逼來。　　杜預長嘯一聲，一刀重重砍下來！　　他的刀式如同奔雷一般，長江大河，滔滔不絕！　　看到杜預的刀，老頭的神色一變！　　如果說杜預的身法，讓他欣賞，杜預的狂風刀法，更是令人無法呼吸！　　經過5個月地獄般的強化，杜預的狂風刀法，從力量、速度、氣勢、招式上都有本質的飛躍，這一擊，便打出了衝天的殺氣！　　那武士用架刀，試圖擋住杜預的劈砍。　　但沉重的金絲大環刀，正是薄薄的日本刀的剋星啊！　　一串火星閃耀后，大環刀將武士刀的耐久度，一口氣磨損乾淨！　　那武士再次被杜預壓倒！　　杜預毫不客氣，一腳踢翻在地，又是一腳，狠狠跺在那武士白凈的臉上！　　武士痛徹心扉尖叫一聲。　　杜預又是一腳，將他踢飛！　　武士落入院中池水，激起一片水花。　　杜預冷冷一笑，拎着刀走向水中的武士。　　“貴客停手吧”黑寡婦恭敬道。　　杜預轉身：“他如此羞辱我，我豈肯善罷甘休？”　　老頭微笑：“那這五千生存點，一定可以讓你平息怒火。”　　杜預又接到了老頭贈予的五千生存點。他也知道在神道會總部殺人，不可行，便冷冷瞥了一眼落湯雞般的武士，喝道：“這次算你命大！再惹老子便一死！”</w:t>
      </w:r>
    </w:p>
    <w:p>
      <w:pPr>
        <w:pStyle w:val="2"/>
      </w:pPr>
      <w:bookmarkStart w:id="140" w:name="_Toc148"/>
      <w:r>
        <w:t>第3章 神道會的陰謀</w:t>
      </w:r>
      <w:bookmarkEnd w:id="140"/>
    </w:p>
    <w:p>
      <w:pPr>
        <w:sectPr>
          <w:pgSz w:w="11907" w:h="16839"/>
          <w:pgMar w:top="400" w:right="1000" w:bottom="400" w:left="1000" w:header="720" w:footer="720" w:gutter="0"/>
        </w:sectPr>
      </w:pPr>
      <w:r>
        <w:t>　　他轉身要離開。　　老頭低聲道：“既然大俠身手不凡，不妨聽我一個計劃？”　　杜預本就打算禍害神道會，露出一副興趣缺缺，因為生存點闊綽才勉強一聽的神情：“有屁快放！”　　老頭嘻嘻一笑：“下個世界，我們打算進入中國武俠世界，去弄一個好東西。”　　杜預不屑。　　“你可知限制我們冒險者能力的極限在哪裡？”老頭繼續道。　　杜預的眼神變了。　　“是的”老頭哈哈一笑：“限制我們的最大瓶頸，便是我們冒險者進入空間時，最少也20歲了。身體已經過了練武的最佳年齡！”　　“更不要說大部分現代人，缺乏鍛煉，筋骨都沒有抻開，練武的資質，簡直糟糕至極。”老頭繼續道。　　“高手你的功夫不錯，看得出是名家調教過的。但據我的眼光，你的資質也算不上頂級！”　　杜預外表冷漠，內心已經掀起了波瀾。　　他最渴望的不就是突破這該死的資質瓶頸嗎？　　老頭嘿然一笑：“我們下個要進入的世界，便是……神鵰俠侶的世界。裏面有兩本書和一個人，你一定很熟悉。”　　“就是九陰真經、九陽真經和覺遠和尚。”　　“九陰真經可以提升練武之人的身體素質，修鍊到高級，一法通，萬法通。九陽真經更是提升內力的最佳功法。”　　“覺遠和尚，即使在我們日本，也大大有名。因為他是少林武學的鼻祖，整理了少林武學。當然，金庸世界的覺遠大師，跟現實歷史中的覺遠，相差不小。”　　“神鵰的覺遠，最後出現，他和徒弟張君寶的身上，有我們都很渴望的易經洗髓經，還有九陽真經。”　　“要說神鵰的世界，寶物還真多。不僅有傳說中的東邪西毒，南帝北丐，還有郭靖、黃蓉、楊過、小龍女、李莫愁。裏面九陰真經、一指禪、降龍十八掌都會出現，令人神往。”　　“我們跟影賊聯盟的恩怨，你應該聽說過。我們僅僅憑藉西方舶來的吸血鬼血統和日本的劍術，難以對抗九鼎國的高深功夫。所以我們要進入那個號稱金庸武學集大成的世界，弄到中華武學秘籍，一次撈取巨額的好處！”　　“雖然我們手中有不少底牌，但多多益善。請您加入我們。”　　杜預裝作要走，老頭最終提出，杜預以雇傭軍身份加入，他們支付1萬生存點+10%整個世界的收益。　　雇傭軍在空間中並不少見。很多有能力的冒險者，不願受到團隊束縛，選擇孤狼式冒險，但遇到危險的關口，比如血色城門關，便會選擇一隻熟悉信任的隊伍臨時加入。　　杜預點點頭。　　1萬生存點，要進入世界后才能支付。　　杜預離開了這妓院。　　神道會中，那武士大聲質問：“長老，我們怎麼能收一個可疑的支那人進入團隊？太危險了！特別是我們還有那麼多秘密……”　　老頭一沉臉：“閉嘴，難道我作為長老，不知道我們的秘密不能見人？”　　黑寡婦沉吟道：“他這人剛進入空間，我便調查過底細。似乎是從外區域來到外11區。原因是被強隊追殺，具體情況不清楚。但絕對跟影賊聯盟沒有關係。特別是這次他一口氣殺死了影賊三個好手，還救了我的性命。即使影賊可能使用苦肉計，那三人我確認了斃命，這代價也未免太大了。”　　武士不服氣道：“比起將我們消滅，這利益更大！”　　老頭不耐煩地喝道：“你放心！我早已派人跟着他去偵查！進入劇情后，若他敢有異動，我們神道會有的是辦法對付他！影子呢？”　　一個影子出現在紙門後面。　　“式神給他種下了吧？”　　“都辦妥了，長老放心！”　　“一旦有什麼不對，立即彙報！”　　“了解！”　　老頭嘴角露出一絲笑意：“很好，你們都下去吧，我要一個人靜一靜，直子留下。”　　武士關切地看了直子一眼，推開紙門和影子出去了。　　直子款款走到老頭身邊：“爺爺，您辛苦了。我來按摩一下。”　　老頭享受着直子的按摩：“直子，你怎麼看這次的計劃？”　　直子咯咯一笑：“爺爺的妙算，自然是支那人想不到的。不管那高手多聰明，都不會想到……他根本就是我們的傀儡炮火！”　　“嗯，我讓你留意高手，便是這個用意。要獲得那寶物，便只能用這個計策啊。”老頭微微點頭。　　直子噌在老頭背後：“爺爺，今天直子險些真的被那些影賊抓住，嚇死了呢。”　　“我給你壓壓驚……”　　直子被老頭按住，發出了妖冶盪笑……　　杜預冷冷看着自己身體上的一處黑斑。　　作為法華經破邪等級升到4級的儀琳，只需一眼，便看出杜預被邪祟附身。　　走出神道會的勾欄院，她便告訴杜預。　　其實，神道會這點微末功夫，如果儀琳使用法華經誦念技能，分分鐘便可灰飛煙滅。　　但杜預阻止了儀琳。　　“留着吧，讓日本人以為我不知道。不然他們指不定會想出其他幺蛾子。”杜預不以為然道。　　“但從此我們一言一行，只怕都在這式神的監控之下”寧中則擔憂道。　　杜預嘻嘻一笑：“既然我們的得道高僧儀琳小師傅，已經機警發現了他們的詭計，還怕沒有破解之法？”　　儀琳靦腆一笑，臉色一紅：“你又來打趣人家。”　　她臉色一正：“據我師傅定逸師太說，這東洋式神巫術，本是漢朝的巫蠱之術傳過去后，演變而成。但他們的水平，雖然遠不及我漢朝，卻增添了很多邪惡詭異的神道怨念在內。多虧了杜大哥給我的技能連續升到四級，我可以屏蔽所有的式神意念，並影響它只傳送我們希望他們看到的信息！”　　杜預嘎嘎一笑，摟住儀琳：“我果然有先見之明。給你的巨額投資，還沒有一個世界，便兩次救我於水火！來哥哥親一個！”　　儀琳紅着臉推開他。　　“距離進入世界沒两天了。聽神道會的人說，下個世界貌似是神鵰俠侶，這是怎麼回事？難道有人可以提前預知？”伊麗莎白疑惑。　　“我查詢過了。跟氣象等級有關”杜預徐徐道：“這氣象，象徵著在空間中的地位。等級夠高，便可解鎖無數奇異的能力。可笑的是，氣象等級的升級，跟殺戮值直接相關。這真是一將功成萬骨枯！”　　他帶着三女回到小屋。經過寧中則和儀琳的洒掃擦拭，這處破舊的小屋，顯得整潔而溫馨。　　家中有寧中則和儀琳這樣的女人，真是男人的福分啊。　　伊麗莎白則是一副大小姐做派，好在跟杜預時間長了，也漸漸改變。時常幫助寧中則和儀琳，做點西餐西點，咖啡小餅乾，也別有一番風味。　　杜預看着在屋子中忙碌的三女，心中一片寧靜祥和。　　他能擁有儀琳、寧中則和伊麗莎白，感覺自己最大的收穫，不是她們的技能、武功和知識，而是……心中那片平靜的港灣。　　作為反派冒險者，他的屬性決定他不可能與任何一個冒險者推心置腹，但惟獨的例外，便是這些發誓跟隨他的美女尤物們。　　這是他的全部依靠。　　伊麗莎白橫了杜預一眼，款款走過來。　　在家裡，她從不喜歡穿很多，現在身上就只剩一件薄如蟬翼的絲紗睡衣，朦朧中透出無限性感。　　空間中，各種情趣用點生存點可以賣一大把，杜預送了很多給自己的女人。　　寧中則和儀琳羞澀，從不敢白天穿。但伊麗莎白雖然接受了與兩女共事一夫，卻火辣大膽，從不避諱。　　在她看來，能吸引杜預的目光，是作為女人的勝利，魅力的證明。　　她款款扭動蛇腰來到杜預面前，輕輕笑着，坐在杜預腿上。　　新浴美人的體香芬芳、幼滑肌膚和美妙胴體，瞬間讓杜預滿意地仰后。　　空間中生存壓力、血腥殺戮、勾心斗角，在這一刻，都灰飛煙滅，只剩下人生的享受。　　人不是機器，即使冒險者有了數據化身體，也需要情感和放鬆。　　杜預自制力一向很好，他不會選擇變態、墮落和心理扭曲，但問題是，長時間的沉重壓力，很難說不會改變一個人。　　空間中那些嗜殺成性、怪癖成癮的冒險者，有哪個一上來就是如此？　　伊麗莎白靈動地在杜預胯間搖曳摩擦，引動杜預的慾望。　　寧中則咬緊貝齒。　　熟媚人妻的她，雖然每次都以“這是雙修練功”安慰自己，半推半就接受杜預的火熱寵愛，一次次被推上快樂雲巔，但只有她內心才清楚，她真的無法抗拒杜預啊。　　儀琳更是害羞地閉上美眸。　　杜預輕笑了起來。　　寧中則和儀琳，都是東方美人，內斂矜持羞澀。他雖然之前肆意寵愛她們，但貌似有了一個熱情如火的伊麗莎白，會起到鯰魚效應啊。　　齊人之福啊。　　伊麗莎白嬌媚白了杜預一眼，款款跪在杜預座下，靈蛇檀口，吮吸撩撥……　　杜預拉過寧中則和儀琳。　　木屋之中，溫柔似水，激情如火，溫暖如春。　　两天時間一晃而過，杜預再次來到神道會的勾欄院。</w:t>
      </w:r>
    </w:p>
    <w:p>
      <w:pPr>
        <w:pStyle w:val="2"/>
      </w:pPr>
      <w:bookmarkStart w:id="141" w:name="_Toc441"/>
      <w:r>
        <w:t>第4章 聯合剿殺！</w:t>
      </w:r>
      <w:bookmarkEnd w:id="141"/>
    </w:p>
    <w:p>
      <w:pPr>
        <w:sectPr>
          <w:pgSz w:w="11907" w:h="16839"/>
          <w:pgMar w:top="400" w:right="1000" w:bottom="400" w:left="1000" w:header="720" w:footer="720" w:gutter="0"/>
        </w:sectPr>
      </w:pPr>
      <w:r>
        <w:t>　　這裏生意依舊是火爆，無數冒險者從劇情世界九死一生返回，急吼吼地沖向這裏，發泄壓力與慾火。　　杜預走到庭院中，黑寡婦，不，應該叫直子，前來迎接。　　“你很準時，高手。”　　“我的預付款10000何時給我？”杜預冷冷道。　　“只要一進入世界，便給你如何？”直子微笑。　　“你們為何相信我？”杜預直來直往。　　直子對杜預的問題也不驚訝。空間中，不乏這樣的獨狼，他們都很直接。關心的，不過是利益和風險。若杜預毫無保留的相信神道會，反而有問題。　　“我爺爺說，從你殺三個精英影賊來看，你不可能是他們的人。也很難想象那些影賊用三條人命加我直子的命，換取你打入我們的機會。當然，以我們神道會的實力，也不怕你反水。”　　直子微笑地看着杜預，隱蔽地瞥了一眼杜預的手臂。　　她這幾天，一直在通過式神，觀察杜預的一舉一動。　　式神傳來的畫面，是杜預這幾天，除了正常的訓練外，便是去賭場和酒吧，將爺爺給他的15000生存點，揮霍一空。　　這也是空間大多數高手的做法。　　人生得意須盡歡。　　“什麼時候出發？”杜預沉聲道。　　“我們神道會，控制了一個入口井，請這邊走。”直子一指後院。　　杜預走向後院，發現那老頭和至少50個冒險者，已經等候在那裡。　　杜預皺皺眉頭。　　他知道，空間中，劇情難度與進入的冒險者人數、實力成正比，並非進入人數越多，便是越好。事實上，每個團隊的團長，都有專職的調度或本人便是計算高手――他們熟悉空間的難度係數和操作規則，會精確計算每個世界進入人數，並調配相關人手。確保團隊面對的難度，相對最低。　　這五十多冒險者，已經構成了頂級團隊的進入標準，難度想必也會水漲船高。　　神道會如此興師動眾，還不惜重金聘請自己做雇傭兵，到底想幹嘛？杜預沉吟起來。　　無利不起早。　　一定有重大圖謀。　　他們在自己身上種下式神，並許以重禮，一定有陷阱！　　杜預嘿嘿一笑。　　所謂你做初一，我做十五。小日本算計我，也別怪我引來禍患！　　老頭看到杜預如約前來，讚許點點頭。那名暗戀直子的武士，一身赤紅色武士盔甲，長刀硬弓，冷冷眼神飄過來。　　“我還沒有介紹，這年輕人是山內武人，我們的近戰者組副組長。中國有句話，不打不相識，你們要好好合作。”老頭微笑道。　　杜預冷哼一聲，對手下敗將不屑一顧。　　山內武人青筋暴起。他素來蔑視中國人，那天意外敗給杜預，引為奇恥大辱。　　“若非那天我大意，沒有穿着這套真田幸村殿下的鹿丸大鎧，豈會輸給你這個卑賤之人？”山內武人暴喝道。　　杜預二話不說，抽出了大刀，便對準這鹿角男砍了下去！　　一把凌厲的長槍，突然格擋在大刀上。　　一名穿着黃金打造的大鎧武士，擋在杜預與山內武人之間！　　杜預暗暗心驚。　　這黃金武士的力量，至少在15點以上。　　雖說杜預不以力量見長，走得是高速度、高衝擊+遠程的路線，但近戰實力不俗，卻在黃金武士的金色槍下，被壓制了。　　“這是近戰者組的前田又兵衛，前田利家名將之後”老頭悠然道：“你便在這個組內。”　　“我當炮灰小兵？”杜預冷笑：“就憑這兩個人，不足以讓我信服。”　　“不”老頭微笑道：“我親自請來的高手，至少也得是副組長。”　　“我手下的人？”　　“暫時沒有。”　　杜預收起刀，冷冷一笑。　　“人差不多了，我們走！”　　老頭一指洞口。　　神道會的冒險者們，徐徐依次進入。　　杜預有【偵查】氣象之力，便用一點殺戮值啟動，目光如炬之下，這些日本人的屬性，便分毫畢現地呈現在他眼前。　　首先是那個老頭。　　苦心齋，59，男，空間編號100628，血統：吸血鬼，屬性力12，敏20，體15，道3，內9。流派：甲賀忍者流，上忍。技能：吸血，甲賀忍術8級　　武器：？？？　　杜預心中一驚。　　這老頭的屬性，特別是敏捷，已經全面凌駕在自己之上了！特別是他修鍊的忍術，估計跟自己的萬里獨行一樣，有提升敏捷或加速的功能。　　若非杜預掌握了偵查技能，這老頭扮豬吃虎，關鍵時刻來一下子，杜預引以為傲的速度，便會被他徹底打爆！　　到時候，杜預猝不及防，哭都沒地哭去。　　既然明白了這苦心齋的可怕，杜預的【疾風】技能和減速毒針，自然要留給他……　　彷彿感到了杜預眼光的異樣，苦心齋居然轉頭過來，杜預若無其事，心中暗道上忍果然有些門道。　　他的目光，隨即放在直子身上。　　瀨川直子（黑寡婦），19歲，女，空間編號185376，血統：吸血鬼。屬性力7，敏15，體10，道4，內0，魅12。技能：吸血，長鞭掌握，血族之翼，魅惑，骨刃突刺，潛藏。　　武器：血刺之鞭。　　杜預看得眼中一寒。　　影賊們難怪要找這黑寡婦的麻煩，這女人的屬性，確實是個厲害的間諜。她的敏捷，也絲毫不遜色於杜預！　　直子對抗偵查的優先級顯然沒有苦心齋高，被杜預輕易地用狼顧氣象的偵查，看了個底朝天，連骨刃突刺這種隱藏技能都被看光了。　　這女人走得路線，與杜預有些類似，少了近戰武力，多了吸血和長鞭。在速度上，那天她氣喘吁吁顯然也是裝逼，有血族之翼技能卻根本不用！　　杜預眼中精芒一閃。　　若非兌換了三級的偵查技能，這些神道會的高手，根本不會將底細輕易泄露給杜預。　　不過杜預也保留了很多後手，最重要的遠程能力，他一直都沒有拿出來。　　第三個觀察的是那前天又兵衛。　　前天又兵衛，年齡27，男，空間編號：137342，血統：吸血鬼。屬性力17，敏11，體14，道0，內3，魅4。技能：槍術之神，防具精通，馬術精通，弓箭掌握，吸血。　　武器：槍之右左。　　護具：黃金丸。　　戰馬：遠瞳丸。　　杜預眼瞳縮小了。　　這些神道會的傢伙，各個都有底牌。　　這前天又兵衛，竟然精通騎術！　　他本身敏捷不低，加上名馬和騎術，加上長槍，戰鬥起來，對自己威脅不小啊。　　杜預還想看別的冒險者，但此時，一點殺戮值帶來的偵查之力已經耗盡。想必是這三個傢伙各個強悍，要突破他們的偽裝需要耗費比尋常冒險者更多的力量。　　但經過一番偵查后，杜預得出結論：神道會實力不弱。　　他們基本都是吸血鬼血統，吸血和敏捷是必備技能。自己的毒藥對吸血鬼的效果很差。　　既然這麼多強悍傢伙，為何要吸收自己入隊？　　值得寬慰的是，杜預查詢了儀琳4級法華經技能：請動觀世音菩薩，驅散鬼物，超生邪惡，對吸血鬼這種亡靈生物，同樣有效！　　貌似只要沒有靈魂的死物，都逃不過觀世音菩薩的超度。　　但面對50多強悍的吸血鬼冒險者，僅有一個儀琳，顯然不夠。　　神道會的冒險者一個個進入劇情世界，杜預的目光掃過，發現主要有三類人：　　第一是前田又兵衛、山內武人這樣的日本武士，穿鎧甲，執長刀，有戰馬，擔任近戰組，又有一定弓箭能力。　　第二是苦心齋、瀨川直子統帥的吸血鬼忍者刺客組和遠程組。他們的武器各式各樣，苦無、匕首、迴旋鏢、長鞭，精於用毒、暗殺和偷襲。　　第三是一些高冠白衣的神道家、御鬼者、咒術師。這些人看上去便神神叨叨，令人望之生厭，但杜預知道式神便是他們種給自己的。若說起來，神道會的名字，便點出他們這些神道家、御鬼者、咒術師，才是這個團隊最強的力量。　　杜預微微冷笑。　　好啊，實力越強，你們跟影賊狗咬狗的時候，便越慘烈解氣。　　他也隨之進入。　　就在杜預走入劇情傳送井的一瞬間，遠在百里之外的影賊巢穴，一群精英冒險者圍攏在一起。居中的一位中年冒險者，籠罩在一團黑霧中，看着身邊一位白山羊胡老頭。那老頭手中拿着一把奇特的銀盤。　　旁邊還有一群紅衣紅帽、殺氣凜然的人，一看便是官威深重、高高在上慣了的官差！　　官差中央，一位一身白衣、風流飄逸的公子，一臉恬淡地看着白鬍子老頭手中的銀盤。　　這銀盤若是懂風水的人看到，便可認出，是風水大師在堪輿風水時用於立極與定向的測量必備工具――風水羅盤！中央是一副陰陽魚的圖案。血紅色的天池（指南針）搖擺不定，架於外盤上的天心十道散發著神秘莫測的光澤，內盤上刻繪有一圈圈黑底金字的銅板圓盤，整個圓盤來迴轉動。　　就在杜預走入傳送井的一瞬間，這風水羅盤突然瘋狂轉動起來。　　白羊鬍子喃喃道：“看天池所向，二十四山之方位中，此人走向了乾艮坤巽，屬木，向東……”　　一位身穿紅袍、頭戴捕快帽的六扇門高手，皺起眉頭喝道：“說結論！”　　“最近24個劇情世界，他去了神鵰俠侶！”白羊鬍子不敢再拽文掉書袋。　　聽到狼顧之人的準確位置，森哥帶着血蠍子等50多名影賊好手，頓時相視獰笑。　　黑霧籠罩的中年人沉聲道：“那就請侯總捕頭放行！”　　白衣公子面無表情，一抬手，翻出一枚白玉令牌，貼在水井坊沿上。古井無瀾的水井中，頓時泛起汩汩漣漪，竟然清晰地显示出神鵰俠侶的種種圖畫來！　　森哥眼中露出一絲貪婪，這狼顧之人的人頭，價值朝廷30萬花紅，殺了他，簡直名利雙收！　　他率先躍入侯總捕頭開的井水景象中。　　50多影賊，不聲不響，隨即紛紛躍入。　　最後一名影賊進入后，侯總捕頭將白玉令牌收起。旁邊的六扇門捕快抬過太師椅，獻上香茶，讓他款款坐下。　　中年人沉聲道：“影賊辦事，朝廷放心。”　　侯總捕頭淡然道：“這一次若非你們有空間奇物――天象羅盤，加上朝廷不想親自出手殺冒險者落人詬病，才破例用了追殺逃犯的欽犯玉牌，送你們的人進入！”　　說到這裏，他微微抿了口茶。　　“第一，小白不想聽到任何空間風言風語！”　　中年人默然點頭。　　“第二，你們影賊休想因此逃過我六扇門的辦案！該死的，我一個都不會少殺！”　　侯小白語氣雖輕，卻有不容置疑的萬鈞之力。　　中年人再次點頭：“我曉得。六扇門是六扇門，影賊是影賊。我們永遠不會有交集，除了這次。”　　“很好，影”侯小白微笑，吹拂着熱氣氤氳的茶水：“我坐等欽犯人頭。”　　一道光芒閃過，杜預已經置身一座山崗頂丘的寺廟之前。　　這寺廟橫額上書“普光寺”三字，廟前松柏成蔭，廟裡只有7、8個僧眾，可謂廟小香火稀，倒是勝在幽靜。　　杜預來不及多想，胸前狼頭一熱，眼中便浮現出血色的反派任務來。　　“反派任務一：加入劇情反派金輪法王一方，保護金輪法王存活。成功獎勵500反派值。金輪法王死亡，扣除1000反派值，不足</w:t>
      </w:r>
      <w:r>
        <w:t>抹殺。”　　“反派任務二：得到小龍女或劇情中任何一位女主角。成功獎勵500反派值，失敗則扣除1000點，不足抹殺。”　　“反派任務三：反派獎勵標準：擊殺武林高手！東邪黃藥師，西毒歐陽鋒，南帝一燈大師，北丐洪七公，新華山論劍后的西狂楊過，北俠郭靖，中頑童周伯通等1500反派值，丘處機等全真五子、小龍女、黃蓉、裘千仞、李莫愁、金輪法王等1000反派值。”　　杜預看得心頭一緊。</w:t>
      </w:r>
    </w:p>
    <w:p>
      <w:pPr>
        <w:pStyle w:val="2"/>
      </w:pPr>
      <w:bookmarkStart w:id="142" w:name="_Toc24365"/>
      <w:r>
        <w:t>第5章 終南山全真派！</w:t>
      </w:r>
      <w:bookmarkEnd w:id="142"/>
    </w:p>
    <w:p>
      <w:pPr>
        <w:sectPr>
          <w:pgSz w:w="11907" w:h="16839"/>
          <w:pgMar w:top="400" w:right="1000" w:bottom="400" w:left="1000" w:header="720" w:footer="720" w:gutter="0"/>
        </w:sectPr>
      </w:pPr>
      <w:r>
        <w:t>　　這次反派任務，竟然是加入金輪法王一方，那就是站在蒙古一方，針對保衛大宋朝的郭靖、楊過等人！　　他心中一陣糾結。　　雖然這是劇情世界，雖然杜預被分入了反派屬性，但他最痛恨趙志敬那種勾結蒙古，出賣國家的賣國賊啊！尼瑪，這是要我做國賊的節奏啊。　　一陣衝動后，杜預冷靜下來，仔細研究劇情任務。發現了一個有趣的現象。　　可以繳納反派值抗拒任務了，完不成任務未必會抹殺！　　查詢空間，給出了如下結果：“反派，最重要的便是顛覆正統，無拘無束，隨心隨性，任我而行！若一味執泥於幫派陣營，便不是反派的終極目標，你的反派蘇醒后，便可一定程度上，決定自己的選擇。提醒：你的行為，會對以後的冒險，產生潛移默化的影響。若你的反派行為不夠，甚至會導致氣象之力退化，氣象技能消失，請謹慎行事。”　　這就是給了杜預一定程度的選擇權，但也告訴杜預，你是反派，若行事不夠反派標準，便會導致反派氣象降級，技能消失。　　杜預一陣氣悶，還是要懲罰啊。　　不過，又仔細研究了一番劇情后，杜預嘿嘿樂了起來。　　看起來，這反派的自由度，比想象中還要高。　　這三個反派任務，看起來都是罪惡滔天，但做起來，未必那麼揪心啊。　　這其中的關鍵，便是……　　苦心齋鷹隼目光掃向神道會冒險者：“你們都接到了空間任務吧？別忘了我們的目標啊！”　　神道會50多人轟然答應。　　“由於我們神道會精銳全到，這個世界的難度，也比之前要高得多。”瀨川直子道：“至少這些僧人……”　　她說著，長鞭一甩，犹如神龍甩尾，又如毒蛇出洞，勢如閃電，直奔一名僧人！　　那僧人見狀一悚，一個鐵板橋，居然間不容發躲了過去。　　杜預看得眼中一寒。　　這瀨川直子敏捷15點，跟自己一樣，又有吸血鬼血統，相信會對攻擊速度有增益，還有長鞭專屬技能。剛才她這一鞭子，便是攻向自己，要躲開也要費點心神。這普光寺，不過是前往全真派重陽宮的山前普通寺院。那僧人更不是什麼有名有姓的高手！　　這都被躲了過去！　　僧人們頓時大嘩：“毋那惡婆娘，怎麼出手傷人？”　　瀨川直子微微冷笑：“上！”　　前田又兵衛長槍一指，山內武人等近戰組紛紛騎乘上戰馬！　　杜預還是第一次見到空間中的騎乘系統。　　這些戰馬，彷彿從空間中躍出，一聲嘶鳴，便神駿無比地沖向那群憤怒的大和尚！　　日本騎士長槍揮動，頻頻催動胯下戰馬，瘋狂加速，風馳電掣！　　這普光寺畢竟不是少林寺，大和尚們更不是少林武僧。他們經常練武，個人身體素質不俗，但從未上過戰陣，這二十幾個日本冒險者的集團騎兵衝鋒，一個衝刺，便將他們衝散！　　日本冒險者，獰笑着高舉長槍利刃，碾過驚慌失措的普光寺和尚們。　　長槍藉助馬勢，一槍便刺穿了和尚們的袈裟，將鮮血和內臟同時刺穿，大和尚怒吼着向後倒去！　　長刀高速掠空，揮砍而過，大和尚們的脖子上，血箭噴得日本人一臉！　　還有大和尚被撞得飛起，骨斷筋折。　　杜預看着日本人在普光寺殺人，面色平靜，心中……　　卻在冷笑。　　得意吧。　　看你們還能得意多久。　　若你們這些雜碎活着走出這個世界，算我無能！　　苦心齋沉聲道：“你們都明白這次的任務了吧？我們的行動分幾步，第一步要趁這次古墓派比武招親的機會，隨着眾多武林人士，侵入古墓之中，拿到刻在棺材內部的九陰真經！”　　“九陰真經？”杜預心中一陣疑惑：“這群人要那東西干什麼？”　　他並未多問，問了也不會有結果。　　苦心齋交易過來一萬生存點，笑道：“高手，待會便需要你出手了。”　　杜預冷笑兩聲，一指遭到日本冒險者屠戮的普光寺：“你們很威風，幹嘛讓我上？”　　苦心齋哈哈一笑：“我們神道會，一次與西方神聖羅馬冒險者共同冒險中，無意中獲得了吸血鬼初擁的機會。我們將自己團隊的絕大部分精英，都轉化成了吸血鬼身份。但實不相瞞，吸血鬼血統屬於前易后難，越往後修鍊，實力提升越慢。且跟大唐武功高手比起來，招式淺薄，完全無法對抗。要不是影賊欺我太甚，我們也不會跟他死拼！”　　“於是你們想到要跑到中國武俠劇情來偷武學？”杜預一聲冷笑。　　日本武士們臉上紛紛顯出怒色，但苦心齋不以為意：　　“是的。我們調查過，若說武學劇情世界，最容易獲得，又潛力巨大的奇遇，便是神鵰俠侶剛剛開篇時的古墓派！”　　“此時的古墓派，只有龍姑娘、孫婆婆兩人。龍姑娘甚至沒有領悟九陰真經，只有玉女心經、玉蜂金針、金鈴鎖玉帶等功夫，對付那些聞訊而來的江湖普通好手還行。但對付我們50多熟知劇情的冒險者，便力不從心了，哈哈！”苦心齋獰笑起來。　　“我們的目標，便是刻在古墓派棺材內壁上的九陰真經。這經書特別適合體質為陰性的吸血鬼們練習。裏面的易筋鍛骨法可提升練武資質，練成后功力進展迅速；療傷法對我等冒險者彌足珍貴；點穴法令人神往，是忍者的最好功法；九陰白骨爪、摧心掌招式陰毒、無堅不摧，適合來去如風吸血鬼練習；白�鞭適合給我孫女直子練習；移魂大法則適合給神道咒術師們練習；蛇行狸翻之術、大伏魔拳也都是難得的功法。”苦心齋娓娓道來。　　杜預越聽越是冷笑。　　這日本人，倒是對中華武學，下了一番苦功。　　要說以他們的吸血鬼體質，再比對篩選中華武學的各個絕學，確實強調招式，下手陰狠的九陰真經，是最好的選擇。　　九陰真經是金庸四大功法之一，無論是等級、破壞力、優先級都是頂尖水平，極高明的武學。　　“高手君，若此事能成，我們願意再拿出團隊收益的一成，貢獻給你。”苦心齋點頭鞠躬：“請您務必助我們一臂之力。”　　“具體說吧，要我做什麼？”杜預冷然道。　　“目前先不急，我們先趁着重陽宮的大火，沖入古墓再說。”苦心齋一指山頂。　　杜預抬頭一看，果然，在這終南山的千米絕頂上，一座規模宏大、勾檐斗角、綿延數里的道觀，掩映在鬱郁蔥蔥森林和雄奇俊秀山勢中！　　那竟然是全真教的根本重地――重陽宮！　　這是一代武學大宗師――王重陽開宗立派，創立的全真教所在。　　但現在，重陽宮已經被煙火包圍，濃煙滾滾，火勢熏天，幾乎燒透了半邊天！　　“這是怎麼回事？”山內武人問道。　　“你要多了解劇情”苦心齋瞪了他一眼。　　山內立即嗨了一聲。　　直子解釋道：“這應該是神鵰劇情一開始，由於楊過被黃蓉郭芙等人排斥，郭靖不得已將他送入恩師丘處機的全真派。卻恰逢江湖傳言，古墓中的龍女小姐，正在舉辦比武招親大會。誰的武功高，便可進入古墓，繼承古墓中的一切武功。江湖好手蜂擁而來。全真派全力戒備。”　　“郭靖無意中，拍碎了一塊丘處機題詞的大石，被守衛的全真派三代弟子，認為是前來迎娶龍女的江湖淫賊，一路圍攻。郭靖帶着楊過一路突擊，已經衝上了重陽宮，牽制了全真派的北斗大陣。”　　“此時真正的江湖邪派們紛至沓來，邪派之一霍都王子帶着上百名好手，趁着郭靖與全真派外線激戰之際，趁亂潛入了本院，到處放火所致。”　　杜預聽得悠然神往。　　一上來，便是劇情的小高潮啊。　　郭靖獨闖全真派，撼斗北斗七星大陣啊。　　苦心齋老狐狸般目光炯炯，看向火焰熊熊的重陽宮，大笑道：“我們的計算分毫不差，一進入便遇到這個劇情，天助我也！現在就一起趁亂殺上去，直奔終南山後山，去攻佔古墓，拿到九陰真經吧！”　　一眾日本武士咒術師齊聲大叫，戰馬隆隆，人影憧憧，衝上終南山去。　　杜預只覺得苦心齋、瀨川直子、前田又兵衛、山內武人的目光，都聚集在自己身上，心中微微冷笑，向前走去。　　這些傢伙，肯定是打什麼鬼主意。　　他一路前行。　　道邊，隨處可見斷劍等激戰的痕迹。　　趙志敬這蠢貨，敵我不分，調動了守護重陽宮的十四個北斗大陣，去圍攻郭靖，卻放走了霍都帶來的一百多西域西藏好手，導致重陽宮最終被人火燒。這沿路的殘劍，顯然都是全真教的道士們遺留。　　他們被郭靖突破后，顯然都忙着追殺，整個終南山上山之路，竟然毫無防守，就這樣被神道會的人一路平趟。　　但總有例外。一開始被郭靖繳械的一胖一瘦兩道士，便在一旁裹傷，正在大罵那淫賊厲害時，卻看到了山內武人等騎馬上山，手持武器，殺氣騰騰的樣子。</w:t>
      </w:r>
    </w:p>
    <w:p>
      <w:pPr>
        <w:pStyle w:val="2"/>
      </w:pPr>
      <w:bookmarkStart w:id="143" w:name="_Toc3989"/>
      <w:r>
        <w:t>第6章 百人難度！</w:t>
      </w:r>
      <w:bookmarkEnd w:id="143"/>
    </w:p>
    <w:p>
      <w:pPr>
        <w:sectPr>
          <w:pgSz w:w="11907" w:h="16839"/>
          <w:pgMar w:top="400" w:right="1000" w:bottom="400" w:left="1000" w:header="720" w:footer="720" w:gutter="0"/>
        </w:sectPr>
      </w:pPr>
      <w:r>
        <w:t>　　兩位道士大怒。　　須知此時的終南山全真派，由於馬鈺、丘處機、王處一等人收了很多資質上佳的弟子，又善於造勢宣傳，在武林中名頭越來越響亮，平素行俠仗義，做了很多好事。全真派，這個原本在道家諸派中，並不出眾的派系，已然火箭般崛起，取代了龍虎派、正乙派等正統道尊地位，成為道家的正朔！　　重陽宮成為全真派的根本重地，更是獨尊終南山，平素別說是騎馬持槍而入，就是這麼多人要拜山，都要提前恭敬知會，得到掌教真人允可才行！　　今晚，先是有一個武功高強無比的男子，帶着一個毛孩子，闖關成功。緊接着又有大批西域異人，在一個陰鷙青年和一個金剛藏僧的統領下，踐踏沖入。　　第三波，又來了一群屋裡哇啦鳥語不斷的東洋人！　　把這武林中，享譽盛名的終南山重陽宮當成什麼？當成通衢大道、飛馳驛路嗎？　　兩名可敬的道士，撿起一把破劍，瘦子便喝道：“誰敢再闖重陽宮？？”　　胖子道：“你為何要說再？還嫌我們丟人不夠嗎？”　　山內武人冷笑一聲，一個騎術技能馬蹄踐踏，便鐵騎錚錚，沖向兩名衣冠不整的道士。　　那兩名道士倒也鎮靜，見東洋鳥人衝來，長嘯一聲，高高跳起！　　這兩個龍套看門的杯具角色，居然對山內武人使出了鴛鴦連環腿！　　只聽得噗噗噗的連續六聲，趾高氣揚的山內武人還未傷害到兩個撲街道士分毫，便被兩人連續踢中了六腳！　　武人的臉上，整整齊齊出現了六個腳印，他被踢得慘叫一聲，飛下了戰馬！重重跌入塵土中！　　杜預毫不掩飾，放聲大笑。　　笑得愉快同時，他也心中暗自凜然。　　在原著中，這一胖一瘦兩個活寶，出場的唯一目的，便是襯托郭靖郭大俠高大上的墊腳石。電視劇中露一次臉便撲街到死的角色。　　但他們，竟然有能力躲開武功技能不俗的山內武人暴烈突擊，還徹底打臉踩臉，將冒險者的臉皮當做擦鞋布。　　這個世界，比起過去的笑傲江湖，難度提高了不止一點啊。　　就連苦心齋的老臉上，也出現一絲詫異。　　“我們不過57個冒險者，計算下來，難度係數應該是2.4，為何這兩個道士，還有那個僧人如此厲害？”苦心齋厲聲問瀨川直子。　　直子此時已經換上了黑寡婦的一身緊身黑皮衣打扮，金屬+亮皮+緊身，火辣無比。她眸子中也充滿了疑惑，打開一個類似IPAD的高科技道具，點擊了兩下，臉色大變！　　“不好，爺爺。上面显示，我們目前世界難度係數，是5.8！普通的敵人會比單體世界強度增強5.8倍！難怪這些道士如此厲害！”直子有些緊張。　　“到底是怎麼回事？”前田又兵衛冷聲道。　　“只有一個解釋”苦心齋面色陰沉：“有人追蹤我們，進入了這個世界。他們的人數規模，不比我們少。空間計算難度時，不考慮冒險者之間的關係，僅考慮總體人數。這世界的難度，是超過100人的難度！”　　杜預恍然大悟。　　上個世界，他就感到有些困難。但上個世界畢竟是殺戮團戰模式，兩個團隊之間有充足的利益相互殘殺，空間給予劇情難度尚在控制範圍。　　這次，神道會出動了精英50多人，知道狼顧之人行蹤的影賊更是傾巢出動，前來獵殺。　　但空間不管這些！　　在空間看來，這分明是兩個團隊，合作進入世界獵殺。侯小白的欽犯玉牌，只能放影賊們進入，但影賊們的死活，跟他沒有一毛錢關係。　　這劇情難度，便陡然提升到兩個沒有明顯敵意的團隊，超過100人的難度係數！　　也難怪，趾高氣揚的山內武人，上來就被狠狠打臉。　　“快點殺了他們！”苦心齋冷聲道。　　瀨川直子揮動長鞭，舔舔嘴唇，尖嘯一聲，便沖向瘦道士！　　杜預眼神一寒。　　這女人，行動起來，比那天逃命還快！　　顯然她有所保留。　　前田又兵衛，金色的鎧甲上一陣金光閃耀，胸前的氣象之力，竟然化成一道金色的長槍，在虛空中漸漸凝結出現！　　那槍如同天神的武器，竟然以虛化實，光是肉眼看去，便威力無窮！　　杜預心中凜然。　　不可小看啊。　　這些神道會的混蛋。　　他的目光，掠過身後的50多神道會冒險者。　　誰知道苦心齋這老傢伙有沒有說實話，這裏面有多少高手潛伏着？　　可怕的冒險者團隊！　　但再強的力量，也只是槍而已，拿楚大校的話說，凡人的智慧。　　關鍵，在於槍口的方向和持槍的人！　　杜預更留意到，那些頭戴白帽子、如同白無常的神道師們，紛紛盤腿坐下，嘴中念念有詞，手中的哭喪棒舉起揮舞，在施法。　　那名瘦道士一招全真派正宗的探龍屠海，刺向瀨川直子，卻陡然見到一個鬼影般的式神沖向自己，嚇得急忙撤劍。好在他畢竟是道家正統，有一定基礎，一聲喝道：“急急如律令！”那式神居然被他一道法令沖開，一頭沖入旁邊的森林中。　　杜預冷眼旁觀，式神當然是神道會咒術師釋放的。不過被瘦道士一道法令破開后，一名額頭點了兩點殷紅血點的咒術師，生生吐出了一口鮮血，顯然式神被破，倒是心神受到反噬。　　但黑寡婦和山內武人緊緊抓着了道士分神的機會，長鞭捲走他的斷劍，武人的長刀便兇殘地砍了下去。道士被迫以臂相抗，慘叫聲和斷肢同時飛起。　　之後的戰況，杜預沒有再多關心，卻將心神放在即將到來的古墓中。　　面對超過50名配合默契的空間冒險者，便是再強的BOSS，也會無奈隕落，何況只是兩個倒霉的看山道士？　　瘦道士失去苦戰了3分鐘，被前田又兵衛的長槍裹挾槍之右佐氣象一舉刺穿，在空中吐出一口鮮血，倒地抽搐不動。　　他的鑰匙，被前田冷冷挑起拿走。　　胖道士見勢不妙要逃走，卻被咒術師用式神，一舉纏死，動彈不得之後，被黑寡婦狠狠一口，咬在肥白的脖子上！那胖道士厲聲慘呼，卻擋不住黑寡婦的吸血技能，被活活吸成了人干。　　瀨川直子抹抹血跡殷紅的櫻唇，咯咯嬌笑：“這高手的鮮血，果然是大補之物啊。我發現自己的體力屬性，居然增長了一點！”　　旁邊的山內武人嘿嘿一笑：“若不是我逼住他，直子小姐你怎麼會這麼順利？該怎麼謝我？”　　直子冷哼一聲，傲嬌走過去，撿起胖道士的鑰匙。　　杜預沒有出手。　　這點蠅頭小利，他不屑於爭奪。更要緊的，是如何利用古墓和當前形勢，為自己謀取最大利益！　　他要同時應對居心叵測的神道會、瘋狂追殺的影賊還有難度陡增的劇情。　　唯一的優勢，便是他的身份未被別人知曉！　　要想渾水摸魚，便要首先將水徹底攪渾！　　杜預跟着神道會，一路向上，衝殺而去。　　凡是遇到落單的道士，都被神道會砍瓜切菜，用團隊配合快速擊殺，防止他們去通風報信。　　神道會的騎馬武士、敏捷忍者和神道咒術師配合起來，居然默契無比。縱然有人被全真派道士刺穿受傷，也可以通過吸血，很快吸回生命值。一路上，居然勢如破竹，高歌猛進。　　但苦心齋的臉上，依舊眉頭緊皺。　　杜預和他都清楚，這點勝利，建立在郭靖與全真派陰錯陽差交戰、霍都王子趁亂入侵、全真派忙着應對大敵的基礎上，實在不值一提。　　若非如此，這50多冒險者，早被全真派高手團團圍住，七星北斗大陣伺候了。　　“快點！”苦心齋厲聲道：“別浪費時間。若劇情結束，霍都王子敗退，我們想走也走不了！”　　眾人一路疾行。　　終於抵達了重陽宮的宮門。　　近處看去，重陽宮更是宏偉無比，綿延數里。自從王重陽反抗金兵起義失敗，他心灰意冷之下，創立全真派以來，歷屆全真弟子，都在努力擴建重陽宮，才有今日規模氣象。　　但此時重陽宮祝融臨世，火焰卷天，已經一片大亂。　　道士們紛紛取水救火，但這裡是終南山的山頂，只有一口泉水供平素飲用。此時要救火哪裡供得上？只見隨着夜風，火勢濺起，噼里啪啦，將半個重陽宮都燒起來。　　救火和混亂分散道士們的注意力，在苦心齋的嚴令下，日本神道會等人收起戰馬，進入潛行模式。神道會冒險者都有吸血鬼血統，一旦潛入夜色，極難被忙於救火的全真派道士發現。　　就在杜預跟隨神道會在終南山重陽宮前進時，一道道光芒從百里之外的樊川南岸出現。　　樊川是一條長江支流，寬50多米，水流湍急，距離終南山很近，這裏曾是漢朝開國大將樊噲的食邑，故而得名。　　那山羊胡出現在原地，拿着氣象羅盤，凝視了一會，指向終南山：“他在那裡！”</w:t>
      </w:r>
    </w:p>
    <w:p>
      <w:pPr>
        <w:pStyle w:val="2"/>
      </w:pPr>
      <w:bookmarkStart w:id="144" w:name="_Toc8644"/>
      <w:r>
        <w:t>第7章 郭靖楊過與霍都！</w:t>
      </w:r>
      <w:bookmarkEnd w:id="144"/>
    </w:p>
    <w:p>
      <w:pPr>
        <w:sectPr>
          <w:pgSz w:w="11907" w:h="16839"/>
          <w:pgMar w:top="400" w:right="1000" w:bottom="400" w:left="1000" w:header="720" w:footer="720" w:gutter="0"/>
        </w:sectPr>
      </w:pPr>
      <w:r>
        <w:t>　　血蠍子大喜道：“有了這氣象羅盤，他怎麼能逃得出我們影賊的獵殺？”　　森哥喝道：“別廢話，這氣象羅盤如此逆天，耗費自然也是極大。我們影賊輕易不會動用！快！”　　一名反手雙持匕首的影賊恨恨道：“可惜我們傳送距離他有點遠。否則一見面就宰了他多好。”　　“兩支隊伍進入世界，最少要直線距離100里”森哥一邊解釋，一邊跳上一艘小船。　　船上自然有船老大和船工，見這些人不打招呼跳上來，紛紛站起。他們都是這裏地頭蛇，靠山很硬，並不懼怕森哥等人，頓時吼道：“滾下去，我們不擺渡了。”　　森哥冷笑一聲：“可我要擺渡，送你們去忘川河，過奈何橋！”　　他說著，手中一抖，兩枚毒鏢已然命中了船老大！　　他的速度極快，那一鏢扔出去彷彿根本不需要飛行時間，便送到了船老大和船工的喉嚨中！　　船工捂着喉嚨倒下去，船老大在間不容發之際，卻硬生生將身子挪開三寸，用肩膀替代喉嚨，接下了森哥這致命一擊！　　森哥目光如炬，輕“咦”一聲。　　旁邊自然有大把好手，頓時兩人冷笑抽出匕首，沖向船老大。　　影賊是平民窟中最殘暴的團隊，殺人如麻，更不要說在劇情世界中橫行霸道。見過他們的人都被滅口了。　　森哥卻喝止了兩人，自己抽出匕首，緩步走向重傷的船老大。　　此刻船老大已經抽出一把銅頭船槳，吹出一串烏拉拉哨音，目露凶光：“你敢在樊川撒野殺人，終南山道爺們待會就讓你嘗嘗滋味！”　　森哥快步走上。　　他的步伐明明是正常人一步步踱過，卻自然形成一道道虛虛實實的幻影，顯然敏捷屬性極高或技能增益！　　這影賊中，森哥能獨當一面，帶着狩獵隊出發，手下功夫極是硬朗。　　船老大見森哥上來，知道今日絕無善了，大槳一揮，怒吼着拍在森哥的肩膀上！　　血蠍子一驚，卻看到影賊們淡然自若才知道森哥有意試探本世界的難度。　　森哥面色陰冷，一匕首刺中了船老大的喉嚨，再起一腳將他踢下湍急河水，冷笑道：“這狼顧之人，果然狡猾。這次他跟神道會大隊人馬一起行動。剛才的船老大，屬性比正常難度高5倍，難怪能躲開我的毒鏢。”　　“神道會這樣做，是鐵了心要庇護狼顧逆賊了。”血蠍子哈哈一笑：“森哥，這次我們在暗，他們在明。不如將他們跟狼顧之人一起……”　　他狠狠抹了一下脖子。　　森哥默然，冷喝道：“都別廢話了。氣象羅盤跟蹤時間有限！快！”　　“船不夠！”王峰叫道。　　“下水游泳！”森哥兩眼一瞪。　　倒霉的影賊們只好跳入水中，強渡樊川。雖然樊川水流很急，卻也難不倒這些冒險者。　　“快快！”森哥沉聲道：“我們要出其不意，給他們一次突襲。”　　神道會潛入重陽宮主殿前，看到上百名西域好手與7個北斗大陣對峙。　　前殿地面山，散落着近百把全真派的佩劍。那是主場大陣的趙志敬審敵不明，誤以為郭靖是闖山惡人，調動一十四座北斗陣，98名道人圍攻，卻被郭靖以力破巧，以劍尖使打穴功夫，破去大陣，眾道繳械。　　杜預見過山下兩名全真派不入流的看山小道與神道會激戰。以2打56，還能堅持3分鐘。若是神道會遇到這98名七星陣全真好手，勝負幾乎沒有懸念，真不知能撐多久！　　那麼郭靖的武功，到底多高？　　中央大殿中，丘處機率全真派高手，結成最強的北斗大陣，對抗敵人高手。地上一道士撲倒，血流不止，應該是被霍都所傷的郝大通。　　一個衣裝儉樸、卻身形偉岸的身影，正在與一名穿淡黃色衣衫、手持鋼扇子的陰鷙年輕人斗作一團。另有一名手持黃金降魔杵，身形壯碩的西域番僧，在一旁為年輕人掠陣，不時嘰里呱啦藏語大聲叫好。房樑上，一個鬼靈精怪的身影，正在津津有味看着大殿和殿前的激戰。　　那淡黃色衣衫的年輕人，一身功夫詭異無比，手中的鋼扇邊緣鋒利無比，且內藏陰毒機關，削、點、斬、射，每每從人意想不到處打出，名家底蘊中，可見其歹毒心思。　　而另一人則堂堂正正，內力渾厚，一雙肉掌，大江大河，沉穩出手，竟有龍吟之聲，卻打得那歹毒青年狼狽不堪。　　月光照在他的臉上，劍眉方目，正氣浩然，正是郭靖郭大俠！　　他送楊過前來全真派拜師，被趙志敬誤會是迎娶小龍女的淫賊匪類，一路打上山來，總算在丘處機處弄清了原委。恰逢這霍都王子帶着一眾西域好手，已經打進了重陽宮，並用偷襲手段打傷了郝大通，立即出手救援。　　丘處機對他有傳藝恩師之情，郭靖又是個知恩圖報的，自然竭盡全力。　　杜預看到這兩人功夫，腦海中便有四個字：“高山仰止。”　　此時的郭靖自不必說，在桃花島這些年，潛心練功，已然融合了洪七公的降龍十八掌、周伯通的左右互搏術、九陰真經的內力、全真派武功、江南七怪功夫等多派之長，融會貫通，一拳一腳，隱然成家！　　就連與郭靖敵對的霍都王子，這個劇情中狠毒一流、心機二流、功夫三流的西域青年，都表現出了極高的戰力。速度之快、招式之奇、下手之毒，足以讓杜預看得後背生津。　　兩人戰了幾十合，郭靖突然一掌，霍都王子急忙用鋼扇封住，卻最終在郭靖渾厚的內力下，敗下陣來，急退兩步，吐出一口鮮血，卻是敗下陣來。　　他喘息一陣，陰毒的眼神盯在郭靖的臉上：“好功夫，霍都佩服。但郭靖郭大俠成名已久，跟我一個西域後輩斗，勝之不武吧？”　　郭靖納於言辭，尚未答話，那坐在房樑上的青年翹着腳，拍着手，羞他道：“剛才不知誰跟我伯父挑釁動手時，還說什麼全真派後輩，沒資格跟他比劃，說什麼自己是西域第一高手，縱橫無敵。現在認慫居然自降輩分，又說自己是後輩。不知羞！不知羞！”　　全真派這一次，在這霍都王子手上吃了大虧。郝大通固然生死不知，就連根本重點重陽宮都被燒毀一半，看到郭靖出手教訓霍都，雖然郭靖一人碾壓闖入重陽宮有些沒面子，但既然是丘處機真人的弟子，那也是全真一脈，頓時叫好連天，罵聲如潮。　　“什麼第一高手，滾回西域去！”　　“狄戎之邦，井底之蛙，夜郎自大，黔驢技窮！”　　“休讓走了！綁了他給王祖師爺磕頭賠罪！”　　西域眾高手，頓時臉色一變。　　郭靖的剛強武功，他們都見識到了，那真是天地變色，鬼神辟易！　　霍都倒也狡詐，一拱手道：“閣下武功驚人，小可極是拜服。十年之後，再來領教。今日就此告辭。”　　郭靖也不為己甚，拱手道：“十年之後，在此相侯。”　　那霍都眉宇之間，狡黠之色一閃而隱，說道：“我與全真派的過節，今日認栽了。但按照江湖規矩，我既然與閣下約定了十年之期。日子未到之時，狹路相逢，不可動手。郭大俠名滿天下，想必不會破壞江湖規矩。”　　郭靖正要答應，一旁的丘處機人老成精，喝道：“靖兒，別上這小子鬼當！他要誑你十年不能與他動手。賊子！不用十年，我就來尋你復讎！”　　這呼聲聲振屋瓦，內力顯然精深無比。霍都被郭靖降龍十八掌擊傷，頓時站立不穩，那藏僧達爾巴一把扶住他，怒視丘處機。　　霍都傲狠眼中毒光一閃，帶着達爾巴和眾多西域高手，退出了重陽宮，卻直奔終南山西邊樹林中的古墓！　　這比武招親的傳言，是赤練仙子李莫愁散步出去的。她妒忌師妹小龍女得到了師傅的真傳衣缽和古墓，數次上門去挑戰，都被師傅設下的埋伏和機關打退。想出一個毒計，便四處宣揚，自己有一個師妹，貌如天仙，且有古墓派武功傳承。這古墓中，什麼降龍十八掌、一陽指，應有盡有。　　得到這些的唯一條件，便是比武招親，誰能贏了小龍女，誰便可進入古墓，同時得到美人和武功秘籍，財色兼收。　　有了這個傳聞，誰不要來試試運氣？　　這不，別說本世界的各類邪魔外道，便是遠在都市空間的冒險者，都聞訊而來。神道會就是其中一個覬覦者。　　要說古墓中，確有不少絕世武功。古墓派自己的就不說了，林朝英一代堪比王重陽的武學宗師，能拿得出手的至少十項絕世功夫，僅僅是那刻在棺材內壁上的九陰真經，都能在武林中掀起無限血雨腥風。　　苦心齋在團隊頻道中道：“跟上他們，偽裝成西域同道，快！”　　黑夜之中，全真派的道士，哪裡分得清西域武士與東洋武士？而西域高手互相之間，也不都認識，見50多神道會混起來，以為是霍都在中原請的幫手助拳。霍都受傷，更不理會後面的人。於是，近200人一窩蜂沖向重陽宮西樹林中。　　全真派全力撲火，一時半刻，竟無暇西顧，容得霍都等人接近了古墓。　　杜預跟着神道會，轉過一排石壁，眼前是黑壓壓一片大樹林。　　只見霍都王子和達爾巴並肩而立，霍都舉角吹奏，達爾巴左手高舉一根金色巨杵，右手則有一個金色手鐲，不斷敲擊巨杵，兩人一角一鐲，便要引誘小龍女出來。　　霍都朗聲道：“小王蒙古霍都，敬向小龍女恭賀芳辰。”　　李莫愁的謠言中，說小龍女會在18歲生辰時，也就是今天，比武招親，故而霍都由此一言。　　林中錚錚彈出兩聲琴聲，算是應答致謝。　　霍都大喜：“我聽聞姑娘天下美貌無雙，武藝更是高強，真是仰慕，不遠千里，來參加比武招親，願姑娘賜招。”　　琴聲中，激昂高亢，顯然這句話大大激怒了小龍女，給予警告。　　霍都哪裡肯罷手，哈哈一笑，摺扇一搖，自以為風度翩翩，便抬步向內走去：“姑娘莫要害羞，我出身清貴，蒙古王子，又有大片封地，又有世襲爵位，必不會辱沒龍姑娘。”　　他一帶頭，便有西域眾多高手跟隨。　　正當此時，一聲倔強的聲音罵道：“這些牛鼻子，臭道士，剛才捆住我的手腳，罵我是小雜種。伯父你要我叫他們師祖師父，我便偏不肯叫！”　　聲音漸進。杜預一看竟然是小楊過！　　此時的楊過，不過十三四歲，歲數雖小，但一雙靈動驕傲的眼睛，卻透出倔強的光芒。他的臉上身上，有被全真派捆過的痕迹。後面卻是追來的郭靖和全真派道士們。　　原來，楊過跟着郭靖上山，一路激戰，闖到殿前廣場十四座北斗陣時，郭靖忙於破陣，楊過便被全真道士鹿篤清捉了去，羞辱一番。　　這小子倔脾氣一上來，便不肯拜入全真教，逃了出來。　　杜預扭頭看去，楊過速度不慢，竟然一路沖入了森林中。　　郭靖生怕他有事，一路追過來。　　但這樹林是全真派禁地，王重陽謝世留下遺言，全真門下不得騷擾古墓中人。　　郭靖和丘處機等人只得停住。郭靖朝楊過叫道：“過兒，有何冤屈，可與伯父商量，前面是禁地，別再過去了。”　　楊過想起自己這幾年在桃花島上，被郭芙、武修文、武敦儒欺負，黃蓉每每偏幫他們，且從不傳授自己武功，只肯將什麼道德文章教給自己，郭伯父對自己好，卻執意要</w:t>
      </w:r>
      <w:r>
        <w:t>把自己送到這牛鼻子道士地方學藝，頓時放聲大哭。　　古墓中，突然掠出一個婆婆，一臉慈愛，拉住楊過的手：“孩子，哭什麼？可憐見的，跟婆婆回去吧！”　　她一閃拉住楊過，怒視追蹤而來的全真教道士：“你們一群大人，欺負一個孩子。果然是王重陽教出的好徒弟徒孫！”</w:t>
      </w:r>
    </w:p>
    <w:p>
      <w:pPr>
        <w:pStyle w:val="2"/>
      </w:pPr>
      <w:bookmarkStart w:id="145" w:name="_Toc18423"/>
      <w:r>
        <w:t>第8章 赤練仙子李莫愁！</w:t>
      </w:r>
      <w:bookmarkEnd w:id="145"/>
    </w:p>
    <w:p>
      <w:pPr>
        <w:sectPr>
          <w:pgSz w:w="11907" w:h="16839"/>
          <w:pgMar w:top="400" w:right="1000" w:bottom="400" w:left="1000" w:header="720" w:footer="720" w:gutter="0"/>
        </w:sectPr>
      </w:pPr>
      <w:r>
        <w:t>　　全真教道士謹遵王重陽祖訓，要他們對古墓主人客客氣氣，不得相犯，原本不願為了一個孩子得罪古墓，但孫婆婆嘴裏厲害，辱及祖師，頓時將祖訓放在一旁，厲聲喝罵起來。　　丘處機臉色陰沉，喚過尹志平、趙志敬：“這古墓與我全真頗有淵源。但郭靖郭大俠帶來拜師的孩子，又不能不帶回來。我輩分高，不便進去，你們去將孩子帶回，切記，不能得罪古墓主人！”　　郭靖想要親自去接回楊過，但一想自己畢竟不是全真弟子，這古墓是全真派禁地。丘處機既然派出尹志平和趙志敬，多半不想讓自己外人進入古墓，破壞王重陽祖師爺遺命，便一抱拳：“多賴兩位師兄弟了。”　　他武功名望雖高，但論輩分，與丘處機全真七子的徒弟尹志平等還真是師兄弟，固有此說。　　趙志敬臉色不悅，心說一個毛孩子，尋他作甚？但丘師伯有命，不敢不從。尹志平倒是聽着小龍女琴聲悅耳，甚是孺慕，面帶微笑領命：“師傅放心，小徒定然遵從祖師遺訓，師傅囑託，不冒犯古墓主人，將郭大俠送來孩子平安帶回來。”　　趙志敬和尹志平隨着楊過而去。　　神道會眾人看着霍都西域高手和全真高手前往古墓。苦心齋面色沉靜，一揮手，便也跟着前往。　　他低聲道：“聽着，我們要跟從霍都王子，渾水摸魚。高手，待會便要請你出馬了。”　　杜預身形籠罩在黑霧中，微微點頭。　　他對神道會葫蘆里賣的葯，越來越好奇了。　　霍都王子、全真派和神道會眾人不顧琴聲高亢警告，一路深入森林中。不多時，便在一處隱蔽的山麓，發現了一處古墓入口。　　這墓穴入口，僅容一人通過，甚是險要。蓋因當初修建古墓時，王重陽其實是掩人耳目，實際用途是屯兵儲糧藏武器的地下倉庫。為了防止金兵攻入，故意將入口設計地易守難攻。　　霍都摺扇一開，一副玉樹臨風範，曼聲道：“小龍女，小王來你墓前……咳咳，是芳舍前叩祝芳辰啦。還請出面一見。讓小王不遠萬里，可以目睹仙顏……”　　他話音未落，琴聲突然崩崩兩聲，飽含宮商殺伐之音。　　這是小龍女美人嗔怒的標誌，伴隨着宮商之音，只聽得空中嗡嗡嗡一陣聲音，古墓旁便飛出了一團玉白色的雲朵。　　“這是……”　　杜預心中一震。　　西域武士不知厲害，還拚命向前擠，鼓噪喧囂，想要一睹傳說中赤練仙子的師妹芳容。　　但他們很快便受到了教訓。　　這玉白色的雲朵，竟然是由玉色蜜蜂組成的！　　小龍女的玉蜂。　　西域強者頓時遭到了玉蜂襲擊，被蟄得抱頭亂竄，倒地哀嚎。這些都是亡命之徒，平素即使砍斷手腳，都不會皺一下眉頭，但在玉蜂之毒下，卻痛不欲生，滿地打滾，哀求不已。　　“這蜜蜂有毒！”不少武士哀嚎道。　　霍都和達爾巴嚇了一跳，急忙後退。　　玉蜂群不依不饒，在琴聲的指揮下，瘋狂追殺而來。凡是被叮中的武者，紛紛倒地，捂臉求饒。　　霍都和達爾巴只好後撤逃竄。美人當然重要，武功秘籍更要，但若是被叮成豬頭，甚至連命都送了，那是大大不值。　　眼看霍都等人即將如同劇情一般，在小龍女的玉蜂群前，大敗而逃，功虧一簣。苦心齋眉頭一皺，猛然揮手道：“放煙！”　　神道會這次既然要打古墓中九陰真經的主意，如何不知道小龍女的厲害招式？破去玉蜂是潛入古墓的第一步。　　前田又兵衛一揮手，近戰者組冒險者紛紛從氣象印記中取出一個個煙火筒子，打開蓋子，便擲向玉蜂群。　　杜預冷眼看去，這些煙火筒子中不斷髮射濃烈的紅色煙霧。說起來也怪，在神鵰世界中，一向所向披靡的玉蜂遇到這濃烈紅霧，竟然畏之如蛇蠍，嗡嗡地在空中飛散，繞路。任由小龍女琴聲高亢，也無法像之前那樣如臂使指，很快玉蜂便飛散了。　　“這是空間中出售的專門克制各種毒蜂的道具，名驅蜂筒。原理是蜜蜂的剋星殺手蜂的腺體中提取出的信息素。聞到這煙霧，毒蜂便不堪一擊。”瀨川直子露出得意笑容，介紹道。　　杜預心中一凜。　　這神道會，看起來準備充分。　　日本人原本就精細，重視情報和準備工作，若他們按部就班，這古墓中的諸多機關，還真難以擋住神道會腳部。　　他心中暗自盤算。　　霍都見到居然有人可以破解這惡毒玉蜂，大喜過望，拱拱手道：“小王謝過。待會進入古墓，我得美人小龍女，你們可第一個挑選武功秘籍，可好？”　　這分贓計劃早就定下了，霍都覬覦小龍女的美色和武學，那些秘籍他嘴上大方一下，鼓動這些傻瓜當炮灰。　　苦心齋冷笑一聲。　　幾方勢力，再度緊逼古墓入口。　　小龍女的琴聲，突然由慷慨激昂的金戈殺戮，曲風一變，變成了恬淡無爭透出一絲冷然。　　但杜預聽過笑傲江湖之曲，對曲子略有研究，他總覺得，這琴聲中的不爭，便是一種構建與絕對實力和自信基礎上的警告。善戰者無赫赫戰功。小龍女本無殺人之心，玉蜂被破，敵人進入古墓，反而是逼她動手殺人。　　霍都走到古墓入口，反而躊躇起來。他生性陰毒多疑，怎麼肯做第一個入洞的？眼珠一轉，看到師兄達爾巴，嘰里呱啦一陣藏語，那四肢發達，頭腦簡單的金杵大漢，便拍着胸脯第一個進入了。　　西域眾邪人豪強見金輪法王大弟子帶頭，立即蜂擁而入，唯恐降龍十八掌、一陽指等秘籍落入他人之手。　　全真派的趙志敬和尹志平，也持劍徐徐而入。　　霍都不慌不忙地扇着扇子，看向苦心齋：“這位朋友，你的人不少。先進去吧？”　　苦心齋搖頭道：“我不急，王子先請。”　　就在兩人說話間，一個清冽悠冷的聲音徐徐道：“既然不遠萬里來了，還客氣什麼？都進去便是。”　　眾人目光看向身後。　　一個身披藍衫、手持拂塵的道姑不知何時，已站立在神道會和霍都身後！　　這道姑眉目如畫、形容極美，一身寶藍色道衫，穿在她身上，便顯得人比黃花，香肩消瘦，弱柳扶風，裊裊婷婷。　　若這樣的美人，行走在城內坊間，說她是大家閨秀也有人信！　　但，唯獨那一雙鳳目，卻略帶含煞，破壞了整體的嬌柔不勝，使美人變得冰冷無情！　　這正是古墓派弟子、江湖人人色變的女魔頭、“赤練仙子”李莫愁！　　她輕輕揮動拂塵，淡然自若道：“既然都到了門口，怎麼不進去坐坐？說不定能得到美人和秘籍呢？”　　霍都來中原時間短，不知輕重，更未見過李莫愁。看赤練仙子如此美貌，頓時起了邪念，笑嘻嘻道：“這位道姑請了。小王蒙古霍都，素聞中原地大物博，人物風致，大異蒙古。沒想到一來，竟然一眼便看到了道姑，實在是仙子下凡，嫦娥臨世……”　　他自以為風流倜儻，卻已經招了赤練仙子的忌諱！　　李莫愁對陸展元用情極深，卻因陸展元的另選別芳，受到極大打擊，行事異常狠毒。但她狠毒之餘，卻潔身自好，行走江湖十餘年，但凡有邪人對她起了邪念，都是一拂塵下去，腦漿迸裂。　　聽到霍都的輕薄話，李莫愁黛眉一挑，便要出手，但看到那古墓入口，竟收起拂塵，掩口一笑：“哪裡。我雖貌美，不及我師妹甚矣。你進去一看便知。”　　霍都被李莫愁的傾城一笑，弄得神魂顛倒，吃吃笑道：“便是真仙在裏面，我也不屑看了。仙子不如隨小王回蒙古……”　　杜預卻心中越來越疑惑。　　這李莫愁對古墓素有司馬昭之心，路人皆知。她既然利用小龍女的芳辰，撒布這謠言，將大批武林好手騙來充當炮灰馬前卒，破開古墓重重機關，自己潛伏當那在後的黃雀，這都可以理解。但為何她要變着法子，欺騙驅趕這麼多人進入古墓？　　難道說，古墓之中，機關禁咒，比小說原劇中更多，以至於李莫愁苦心孤詣也要找人破開？　　李莫愁不待霍都說完，便轉向苦心齋。　　“你們不進去？”赤練仙子的聲音中，如同數九寒天的冰溪，清冽冷酷不帶半分雜質。　　苦心齋知道，若是不從赤練仙子的意思，只怕這殺人如麻的女魔頭，當即便要翻臉殺人――李莫愁絕對幹得出來。　　你們不進去，我便殺人，逼你們進去！　　探路的炮灰，自然是越多越好！　　苦心齋正要答話，一旁負責警戒的神道師突然臉色大變，說了一句日本話。　　苦心齋臉色陡變，看向自己的團隊地圖。　　作為團隊一份子，杜預也有空間配備的團隊地圖，上面赫然显示，有50多紅點，正在急速接近這裏！　　紅點代表冒險者！　　大團隊的一個特點，便是高度重視偵查力量，神道師們一邊走，一邊四處布置結界，釋放式神，作為警戒之用。此刻，果然受到了效果，發現敵蹤。</w:t>
      </w:r>
    </w:p>
    <w:p>
      <w:pPr>
        <w:pStyle w:val="2"/>
      </w:pPr>
      <w:bookmarkStart w:id="146" w:name="_Toc10826"/>
      <w:r>
        <w:t>第9章 美人秘寶，黃雀無數！</w:t>
      </w:r>
      <w:bookmarkEnd w:id="146"/>
    </w:p>
    <w:p>
      <w:pPr>
        <w:sectPr>
          <w:pgSz w:w="11907" w:h="16839"/>
          <w:pgMar w:top="400" w:right="1000" w:bottom="400" w:left="1000" w:header="720" w:footer="720" w:gutter="0"/>
        </w:sectPr>
      </w:pPr>
      <w:r>
        <w:t>　　苦心齋看了一眼地圖，便判斷出，這些敵人至少在速度上，幾乎不輸給擁有吸血鬼體質的神道會！　　“這是怎麼回事？”苦心齋咒罵道。　　“終於來了啊”杜預露出一絲微笑：“尼瑪老子等了半天了。”　　赤練仙子看苦心齋無意進入，冷笑一聲，正要動手殺人，驅趕這些炮灰進去，卻聽到了古墓的大門一陣轟隆隆……　　她臉色一變，失聲叫道：“斷龍閘？”　　這斷龍閘在原劇中赫赫有名，原來王重陽當初怕金兵發現古墓攻進來，在門口精巧設置了重於千斤的一塊巨石，稱斷龍閘。　　一旦敵人大舉來犯，古墓不敵是，便可釋放機關，將斷龍閘放下。這招既可阻敵，又可困敵，因古墓入口狹窄，僅容一人通過。這巨石重於千斤，當初是王重陽以個人絕世武功放置成功。除非來犯之敵，也有一人拔山扛鼎之力，方可脫困或攻入，否則只好永遠困死在古墓中。　　李莫愁還想將炮灰全數驅趕進去，沒想到師妹如此決絕，見到上百敵人攻入便放下了斷龍閘。她自己還在外面，如何甘心這大好局面被破壞？　　李莫愁一掌催心掌打在霍都的胸口，將他打得吐血飛起，飛入古墓中，自己化作一團藍色魅影，也沖入古墓！　　這斷龍閘重量過大，從機關發動到落下，有一段時間，也是李莫愁對古墓辛秘熟悉，才給了她準備時間。至於剩下50多炮灰，急於衝進古墓的她，暫時顧不上了。　　李莫愁一衝，她的身後，一個容貌�i麗、清秀淡雅的徒弟也急沖而出。師徒在斷龍閘落下之前，沖入了古墓之中。　　杜預看一眾勢力紛紛湧入，冷哼道：“我們呢？不去湊熱鬧拿九陰真經嗎？”　　苦心齋哈哈大笑：“我們早就算準李莫愁這魔頭會驅趕霍都等外域邪人進入古墓！古墓中，機關重重，就連李莫愁兩次攻入都吃了不小的虧。可以斷言，從前面進入不會有什麼好結果！”　　杜預敏感地反應過來：“從前面？你是說？”　　苦心齋微微一笑：“想必高手也看過這段劇情。這古墓中，除了一夫當關的前門，還有一條水中的後門密道！王重陽要的是舉世成功，卻不是要困在墓中做活死人！讓李莫愁和眾多高手在前面吸引小龍女注意力吧。我們來做這泅水而過的漁翁！”　　杜預心中暗暗吃驚。　　這些神道會的日本貨，竟然對劇情研究如此透徹，連後門都想清楚了。　　所謂人算虎，虎亦算人。　　李莫愁放出流言，試圖找一大票免費炮火來古墓趟地雷。苦心齋這些冒險者怎麼會輕易上當？他們反過來，將李莫愁當做吸引注意力的炮灰。　　隨着前門一聲巨響，一座重於千斤的巨石，重重砸在前門處，將這座古墓徹底封死。　　苦心齋奸笑一聲，帶着神道會沖向了後門。　　那是後山，壁立千仞之上，數百米落差，有一條白練懸落九天，玉珠落盤，霧氣昭昭，竟然有如此巨大的一個瀑布。　　地圖上，那些影賊的紅色影子正在快速接近。雖然偶有停頓，應該是遭遇了鎮定下來的全真派攔截，卻很快重新提速，幾分鐘內便可抵達這裏。　　苦心齋看着世界難度提升的罪魁禍首，冷冷一笑，甩出一根苦無，刺入瀑布下的山壁之中。　　山壁經流水沖刷，堅固且滑膩，卻被苦心齋一甩手刺入，這上忍的臂力和巧勁，堪稱一絕。　　苦心齋連續甩出苦無，苦無一根根刺入山壁中，只有寸許，竟然慢慢連成了一個由苦無組成的棧道！　　雖然另一側為絕壁，苦無棧道又十分狹窄，但以神道會的吸血鬼體質，敏捷都在10左右，跳上這條棧道，進入瀑布之後，並無問題。　　“快上！”苦心齋厲聲喝道：“還有很多事要做。”　　瀨川直子第一個躍上棧道，幾個鷹起兔落，便身手敏捷地踩着苦無，跳上了瀑布後面。看起來那裡有密道。　　神道會的其他眾人，也紛紛跳躍而上，沖向古墓的後門。　　苦心齋看向杜預。　　杜預冷哼一聲，也跳躍而上。　　苦無本就短小，經水一衝，更是滑不沾腳，好在杜預敏捷15點夠高，跳躍了上百米后，終於見到了瀑布之後的隱藏山洞。　　原來，王重陽當時建造古墓時，畢竟還是秉承狡兔三窟的法則，建造了退路。他巧妙地利用了一條地下暗河，將河水與密道勾連起來，且出口被隱藏在瀑布之後，十分隱蔽。若非原劇中透漏此地，冒險者們絕沒有這麼容易發現。　　地下暗河的另一個妙處，便是從古墓內部向外逃走，便可順流而下，十分省事省力。但外敵若想逆流而上，攻入古墓，卻要被流水沖刷，相當吃力。　　但神道會既然早已想好侵入古墓的計劃，又怎麼會不做準備？　　杜預上來，便看到大批神道會好手，已經換上了各種水戰裝備，例如水靠等物。　　瀨川直子早已換上一條基本由一條繩組成的大V繩式泳裝，將誘人無比的美好勁爆身材暴露無遺，看得一旁的山內武人等日本男人大流口水。　　她嫵媚地拋了個媚眼，深深撅起美臀，深吸一口氣，便人魚般躍入暗河中。　　這暗河水量不小，足有十米之深，流出洞口的不過是最上面一層。瀨川一躍下去，便消失不見。　　神道會眾人紛紛躍下暗河，逆流而上。　　不一會，苦心齋便最後一個上來，杜預看到他帶着忍者們，在半空中拉出一根根絲線，又塗抹了一些東西。他自己慣於用毒，一看便知，這苦心齋在為後面的追兵準備歹毒陷阱和意外驚喜。　　就是不知他的毒藥跟自己毒藥相比，哪個更厲害？　　苦心齋陷阱布設完畢，嘿嘿一笑，問杜預：“高手怎麼不下去？”　　杜預知道這死老頭會死死盯着自己，不讓自己起異心或逃走，他脫下外衣，露出一身水靠。　　上個世界，杜預學會了一身水戰的本領！他的氣象升級如此之高，所需的殺戮值，便是大部分在海中，由白虎和紅蟒隊的冒險者鮮血性命染成！　　看到杜預準備如此充分，苦心齋也是一愣。　　杜預微微一笑，躍入水中。　　他有水性精通，又吃了避水丸，還有鯊皮水靠，進入水中便如魚得水。　　沒想到，神道會等人居然在水中，密密麻麻佔據各處要津，殺氣騰騰等待着！　　杜預一驚，以為這些傢伙要在水中對自己不利，但細細一想，他們要對付的，是身後那些不知身份的追兵！　　沒有人想被追殺中執行任務。　　苦心齋便利用追兵急於求成的心理，在這裏設下了惡毒埋伏！　　至於半空中的陷阱，也是虛虛實實的心理戰術。一般設伏，都會不設陷阱，免得引起敵人注意警覺。但很多老鳥會反向思維――能在空間生存的，沒有傻瓜，防備背後是基本常識。若敵人絲毫不做防備或者留下暗哨，那多半是有埋伏後手。但若陷阱重重，多半是真心沒有防備，自己便可快速突破，力求背後致命一擊。　　苦心齋這一虛實戰術，便非要敵人踩中陷阱，誤以為神道會真的沒有防備，猛衝過來，便會被水中埋伏的神道會迎頭痛擊！　　杜預暗自心驚，這日本老鬼，果然奸詐。　　他許給自己重禮，到底是打什麼鬼主意？　　紅點正在急速靠近。　　“齊藤，我們的精神力遮蔽做好了嗎？”苦心齋問一名神道咒術師。　　“放心，我早已布下萬鬼大陣，可以封印優先級15以下的任何精神探測和魔法探測。貧民窟隊伍，不可能有比這等級高的探測能力。”一名額頭有兩道紅印的咒術師道。　　“水中的河童惡鬼，也早已準備完畢”另一名如同白無常的神道師陰測測在團隊頻道中說。　　杜預留意去看，果然，渾濁的地下水洞中，影影綽綽總有影子快速游過，一開始看不清，留意之下，便能看出，這些都是日本神話中的水中惡鬼――河童。它們長着類似烏龜的綠毛，有龜殼，手持利刃，一口森白利齒，綠油油目光，顯得十分猙獰。　　“高手放心。我們的御鬼師，可以驅役神話惡鬼，掃蕩敵人。”苦心齋在團隊頻道中哈哈一笑：“這次來的敵人，要狠狠殺光！”　　杜預心中一凜。　　森哥帶着血蠍子等人，一路強沖，終於來到了古墓旁。　　“糟了！氣象羅盤的能量用盡了！”那山羊鬍子老頭無奈道。　　“什麼？關鍵時刻說這些？”森哥不悅道。　　山羊鬍子乾笑兩聲：“這氣象羅盤，原本只能指出大致方位，並不能太過具體。而且龍頭跟我說此事時，僅讓我偵測敵人的世界。這羅盤耗費資源極大，能堅持到現在，已經讓小老兒驚訝不已了。我們追到了活死人墓前。這狼顧之人，明擺是潛入了裏面。”　　森哥也知道這氣象羅盤耗費巨大，不能輕用，能追蹤到這裏，也算物盡其用，點點頭。　　“古墓的斷龍閘落下了！”</w:t>
      </w:r>
    </w:p>
    <w:p>
      <w:pPr>
        <w:pStyle w:val="2"/>
      </w:pPr>
      <w:bookmarkStart w:id="147" w:name="_Toc762"/>
      <w:r>
        <w:t>第10章 古墓暗河！</w:t>
      </w:r>
      <w:bookmarkEnd w:id="147"/>
    </w:p>
    <w:p>
      <w:pPr>
        <w:sectPr>
          <w:pgSz w:w="11907" w:h="16839"/>
          <w:pgMar w:top="400" w:right="1000" w:bottom="400" w:left="1000" w:header="720" w:footer="720" w:gutter="0"/>
        </w:sectPr>
      </w:pPr>
      <w:r>
        <w:t>　　“敵人是從前門進去的？我們該怎麼進去？”血蠍子問道。　　“不，前門機關太多，他們是從後門進去的。”森哥一笑，露出一口白牙，指着地面上通向瀑布、微不可查的一串腳印。　　“從腳印上看，前門聚集的人很多，幹嘛不從前門走？”血蠍子問道。　　“螳螂捕蟬黃雀在後，神道會應該是驅走了小龍女的玉蜂，大幅改變了劇情。霍都那一百多人非但沒有被趕走，反而攻入的古墓。他們隨即潛入後門。”森哥道。　　“我們跟神道會打交道不是一天了，他們素來如此狡詐”血蠍子點點頭。　　影賊急速走到後山，看到白練般瀑布。　　“這些鬼子，果然是從後山進入”血蠍子指着山壁上，苦無插入的痕迹。　　“我們上！”　　“小心陷阱！”森哥喝道：“日本人不傻！神道會苦心齋更是精明，絕不可能不設陷阱。”　　影賊本就是精於陷阱機關之術，細心觀察之下，很快便有人驚呼起來：“蛛絲毒！媽的！四哥就被這玩意割傷過，不得已當場砍斷右腿。日本忍者的蜘蛛毒十分歹毒。”　　眾人細細看去，果然，在霧氣昭昭的瀑布岩壁之間，有細如牛毛的一根根白線。上面淬有蜘蛛巨毒，一旦被割傷，毒素迅速上行，只有砍斷手腳，方可保住性命。雖然返回空間，可以醫治，但本世界的戰力就廢了。　　影賊們拆除陷阱速度很快，動作麻利，不多時便全部完成。　　“森哥，神道會陷阱完蛋了。而且絕沒有觸發警報”一名身着紅色皮甲的影賊頭目報告道。　　森哥點點頭：“魔影，你是陷阱專家，我信得過你。”　　“森哥，我們還等什麼？不如現在就衝進去，爆神道會的菊花！”血蠍子興奮道。　　“爆神道會菊花？呵呵”森哥眯縫起眼來：“前面地形應該是水下暗道吧？足有幾千米長。原作中，楊過小龍女從那裡出來耗費了不少時候，有的水底暗河過長，甚至會憋得人喘不過氣來。”　　“森哥你的意思是？”魔影沉聲道。　　“神道會那群老狐狸，我太了解了。他們的神道師有各種式神御鬼，可以不動聲色偵查我們的蹤跡。我本想在他們與全真派激戰時，從背後突襲。既然他們進去了，處於埋伏地形，多半知道我們的蹤跡，卻佯作不知。那水底洞穴中，必然有鬼！”森哥森然道。　　“那我們怎麼辦？就在這裏乾等？”血蠍子瞠目結舌。　　森哥嘿嘿一笑：“有何不可？這古墓中一共就兩個入口。前門千斤斷龍閘落下，不可能有人出的來，後門也就一條險要通道。神道會急匆匆進入古墓，一定有所圖謀。咱們有大把時間乾耗，他們卻耗不起！哈哈！給我分成兩撥，堵住前後兩門！一有人出來就弓箭暗器齊發招呼，我倒要做一次真正的漁翁！”　　影賊們恍然大悟，對啊。古墓就兩個通道，自己守住兩個門，裏面的人便插翅難飛。讓他們在裏面打生打死，最終撿便宜多好，幹嘛要冒險衝進去？　　影賊們立即分成2個組，強哥帶人守住後門，魔影則去堵前門。影賊們都是機關陷阱大師，各種歹毒陷阱、機關不知布設了多少，手持強弓硬弩，各種遠程武器，齊齊瞄準洞口。　　看到團隊地圖上，那陡然停滯、並分成兩組的紅點，神道會的人齊齊倒吸一口冷氣。　　“這是誰啊？”山內武人團隊頻道中大罵：“這麼狡猾？”　　苦心齋摸着鬍子，沉吟道：“似乎對我們的戰術非常熟悉。難道是？式神給我偵查！”　　傀儡式神傳來的圖像隱隱傳來，雖然很模糊，但神道會與影賊爭奪外11區，激戰無數場。苦心齋一看，便恨恨道：“影賊！”　　“這些陰魂不散的傢伙，居然跟着我們追到這裏！”山內武人氣急敗壞。　　瀨川直子皺眉道：“難道我們的計劃泄露了？他們前來阻止我們？”　　山內武人恍然大悟，游向杜預，惡狠狠道：“你一定是影賊的姦細，是不是？”　　周圍的神道會紛紛將武器對準杜預。　　苦心齋深深瞥了一眼杜預，嘆息道：“武人！別拿沒根據的事說事！高手是我們請來的，不會出賣我們。”　　杜預面色冷然，無波無瀾。　　“現在問題是，影賊們肯定不會進來了。他們要在外面設伏坐收漁翁之利”瀨川直子道：“我們的埋伏無用。”　　“不能浪費時間了。”苦心齋絕然道：“實在不行，我們動用那件道具！現在繼續前進，進入古墓！”　　在眾人的監視下，杜預被夾在中間，順着地下水道，游向遠處。　　“這裏的地形還真複雜”杜預一邊游泳，一邊觀察。　　這裡是典型的水下喀斯特地貌，到處都是竹筍型鐘乳石和倒紡錐型大石柱，密布整個水道。地形如迷宮般複雜。而真正的生路只有一條，一旦迷路氧氣耗盡，便只有死路一條。　　周圍的神道會高手，水下功夫都不錯，但跟服用了避水丸，提升了20%水下停留時間的杜預比，還有一定差距。　　這是否可以成為一個獵殺機會？　　杜預暗自想着。　　足足遊了3分鐘后，瀨川直子終於發現了一個窄小的露頭口，神道會眾人一一露出水面，深吸一口氣，臉色都憋得通紅髮紫。　　“這裏真危險，王重陽怎麼能想到這個主意？”山內武人咳嗽兩聲：“我會水，都堅持不下來。話說直子你怎麼能一直找到正確的路？”　　直子微微一笑：“別忘了，我是偵查間諜專長，我們這次還有河童水鬼！御鬼組放出數以百計的河童，將這水下地形在地圖上探索出來，我們才如此順利。”　　杜預心中默然。　　這日本人準備還真充分，若非如此，憑自己的水性功夫，便是活活憋死在水下，也找不到正確的路。　　不過，既然探索過，他憑藉地圖，已經將來路標註進去，返回時，便無需擔心迷路。　　又遊了足足15分鐘，找到間隙喘息了數次，才看到了隱隱的亮光。　　但此時，眾人已經進入最大的一處地下水洞，此地高達百米，浩大無邊，幽暗無比。　　瀨川在團隊頻道中道：“快到了！大家加油！”　　但前田又兵衛突然抽出了槍之右佐，一槍便刺向瀨川直子！　　眾人大驚。　　那槍在水中幾乎沒有阻力，一槍便刺穿了瀨川的腹部！　　一股殷紅鮮血，從水中噴涌而出。　　“你干什麼？”山內武人又驚又怒。　　前田緩緩提起槍，槍尖上，插着一條渾身發著熒光的魚！　　這魚，最詭異之處，除了身體變體熒光，更是擁有一口數百顆尖細鋒利牙齒！　　“危險。”前田沉默憋出一句。　　眾人悚然而驚，原來從側面看，前田的槍刺穿直子腹部，實際是為了刺怪魚救人。　　“小心！這水裡有危險！”苦心齋低吼道。　　果然，在眾人周圍，一瞬間多了無數閃光熒光。　　這水底暗河中，竟然有大量的食人凶魚。這些魚兒長約20厘米，渾身發出淡藍熒光，口齒鋒利，一口便可咬掉冒險者的手指、腳趾，導致重傷！　　一個咒術師游在最後，一不小心，便被食人凶魚圍攏。一口咬下去，便慘叫起來：“救我！這些魚一次能造成20點傷害！天啊！”　　但他腳上腿上傷口湧出的鮮血，更加激發了食人凶魚的惡性，凶性大發的食人魚，瞬間將水攪得一團混！　　無數熒光，圍繞着咒術師，瘋狂地撕咬起來！　　那咒術師的慘叫，在團隊頻道中響徹了很久，才漸漸消失。　　藉助昏暗水下，那些凶魚的熒光，神道會眾人驚悚地看到，原本一身白無常打扮的咒術師，已經被食人凶魚啃得只剩下了森森白骨！　　此時此刻，在這數百米深、幽暗無比的地下水穴中，看到幽幽藍光、森森利齒快速穿梭中，一具慘白的人骨骷髏，猶在揮舞掙扎，緩緩沉入不知多深的水底，眾人看得毛骨悚然！　　即使是神道會，即使是冒險者，面對這恐怖的情形，也不由心中發毛。　　“快走啊！”一人突然精神失控，瘋狂叫道：“我可不想毫無意義地死在這食人魚的口中！”　　他一個猛衝，便瘋狂遊動向前。　　神道會的團隊士氣，頓時有所鬆動。　　誰想死在這裏？　　苦心齋突然擲出了一枚苦無。沉重的苦無在水中依舊犀利，命中了那人，一股鮮血頓時噴涌而出。　　食人凶魚頓時被血味吸引，瘋狂沖向那人。　　那人遊動速度雖快，但那裡能比得上食人凶魚？　　頓時，他被數百條藍色熒光纏繞住，瘋狂地撕咬着身上的肉！　　“救我！救命！”那人瘋狂叫囂，直到被啃得成為一具白骨，絕望的聲音才漸漸消失……　　“誰再敢不顧命令，臨陣脫逃，影響軍心，他便是例子！”苦心齋厲聲道：“我會親手將他餵給食人魚！”　　眾人悚然。　　不過這殺人立威，倒是見得效果。眾人軍心漸漸穩定下來。　　“河童水鬼放出！”苦心齋厲聲命令。　　數百頭河童水鬼，影影綽綽衝過來。雖然平民窟冒險者驅使水鬼的御鬼能力不足，難以發揮河童水鬼真正強悍的戰力。但河童身上濃郁的鬼氣，仍然對尖牙利齒的食人凶魚產生一定的阻喝效果。　　神道會眾人不被食人凶魚圍攏威脅，遊動便有序起來，快速沖向亮光所在地。　　“沒想到王重陽竟然在水下設下如此歹毒陷阱！”山內武人憤憤道。　　苦心齋嘆道：“是我考慮不周。前門有斷龍閘，有步步陷阱，有各種機關，後門怎麼可能一路坦途？原著中雖然沒有描述，但想想也不該如此簡單。”　　“那小龍女等人，當時從後門密道逃出時，怎麼沒遇到這食人凶魚？”直子不解。　　“這很容易解釋。多半王重陽在古墓上灑下特定的粉末，可驅除凶魚。或者林朝英在玉女心經中，教習一種特定心法，可避開凶魚。總之古墓派有的是辦法躲開自己的陷阱。”苦心齋解釋道。　　“那些凶魚又追上來了！”一名御鬼師叫道。　　“真是沒用，河童居然打不過凶魚？”苦心齋厲聲叱道。　　“我們的御鬼等級太低了。否則一頭河童便可吃光所有凶魚。”御鬼師慚愧道。　　“啊！”又是一聲慘叫響起，最後一名咒術師被凶魚突破水鬼防禦，撕地粉碎。　　“不如？”山內武人不懷好意地接近了杜預，突然一刀刺來！　　在水中，只要被砍傷流血，便會被凶性大發的凶魚盯上，不死不休，直到啃成一具白骨。　　這簡直是殺人的絕佳場所！　　山內武人對杜預素來視如眼中釘，肉中刺，直子偶爾對杜預跑個媚眼，便惹得他醋意大發，不如趁此機會，將杜預作為餵食凶魚的餌料，減少神道會的傷亡。　　苦心齋明明看到了，卻沒有出言阻止，多半是這凶魚陷阱，活生生吃掉了三名咒術師，讓他也感到肉痛無比。　　咒術師前期很難培養，一旦成型，威力極大，這次一口氣損失三位咒術師，損失太大了。　　“受死！”山內武人遊動速度陡然加快，一刀便砍向杜預的身體。　　他這把刀也是一代名器――神刀滿願丸！砍斷金玉，鋒利無比，且有出色的血槽屬性，只要蹭到杜預皮膚上，一定流血不止！　　他要看着這支那男人，被食人凶魚吞噬哀嚎，變成白骨！　　杜預胸有狼顧氣象，對危險最是敏</w:t>
      </w:r>
      <w:r>
        <w:t>感。即使在水中，山內武人的敵意也能敏銳感知到，他冷冷一笑，突然抽出了上個世界殺人無數的兇器！　　古代水槍！　　“你最大的錯誤，便是要跟我打水戰啊！”杜預瞄也不瞄，一槍便扣動了扳機！　　水槍的配弩，只有20發，上個世界用完后，杜預返回空間，找到鐵匠，打制了50枚特殊魚槍，攻擊力上漲到15，依舊有出血血槽，且附帶毒素攻擊。當然裝填時間，依舊是10秒。　　這專門水戰的大兇器一出，神道會眾人頓時驚呆了。</w:t>
      </w:r>
    </w:p>
    <w:p>
      <w:pPr>
        <w:pStyle w:val="2"/>
      </w:pPr>
      <w:bookmarkStart w:id="148" w:name="_Toc16030"/>
      <w:r>
        <w:t>第11章 潛入古墓！</w:t>
      </w:r>
      <w:bookmarkEnd w:id="148"/>
    </w:p>
    <w:p>
      <w:pPr>
        <w:sectPr>
          <w:pgSz w:w="11907" w:h="16839"/>
          <w:pgMar w:top="400" w:right="1000" w:bottom="400" w:left="1000" w:header="720" w:footer="720" w:gutter="0"/>
        </w:sectPr>
      </w:pPr>
      <w:r>
        <w:t>　　苦心齋吼道：“高手留情！”　　杜預冷冷扣動扳機！　　在空間中，誰要害我，我便殺誰。這次機會，正是殺人立威的時候！　　一隻魚槍，風馳電掣，排水而出，怒射向遊動來的山內武人！　　箭頭冷幽幽閃動藍色光芒，顯然不僅鋒利無比，且淬了毒藥！　　山內武人根本來不及躲閃，便被直接命中！　　他穿着號稱日本第一兵的真田紅色大鎧，也攔不住杜預的魚槍怒射，頓時水中噴出一蓬血水，被鋒利的魚槍活生生洞穿！　　“山內君！”直子驚呼一聲，游向重傷的武人。　　杜預的魚槍，造成了山內傷勢和流血，還給他注入了麻痹毒藥。山內的遊動速度，陡然減慢。　　水中的食人魚，瘋狂沖向山內武人！　　生死關頭，這山內武人倒也不是慫貨，居然咬牙切齒從空間中拿出一件玉符，狠狠捏碎：“這是從戰國無雙的真田大社弄到的保命玉符啊。真田幸村，護佑我突圍！”　　他的身體周圍，陡然出現一股白色鬥氣，如同戰果無雙中的無雙技能爆發一般，在水中掀起狂風暴雨般的刀陣！　　他的日本刀瘋狂揮動，砍得瘋狂衝上的食人魚血肉橫飛！　　眾人都看呆了。　　杜預冷冷收起魚槍。　　雖然沒能趁機殺死這混蛋，但耗費掉他如此逆天的玉符，浪費在一群魚身上，也算值了。　　戰果無雙的世界，他也聽說過。　　那是東方的血色城門關之一！　　著名的血色城門關，無一例外，都是大規模群戰題材的世界！　　例如杜預知道的英雄無敵，例如街機三國志，三國無雙，戰國無雙，星際爭霸，魔獸爭霸，還有暗黑破壞神2和3！據說還有其他題材。　　這些題材的一個共同特點，便是敵人數量多，冒險者以寡擊眾！　　任由你武功高強，任由你防禦堅厚，任由你技能強悍，任由你機智百出，敵人只有一個戰術！　　便是拿茫茫人海，強力兵將，掩殺過來！　　當然，為了突破這城門關，冒險者們絞盡腦汁，想盡辦法，各種戰術和取巧，一一實驗。　　結論是，只有最勇悍、最強大、最狡詐、最殘忍的冒險者，才能突出重圍，突破血色城門關！　　這血色城門關，被聞風喪膽的冒險者取名血腥鬼門關！　　進入城門關，能全身而退，都是一種實力的證明！　　這山內武人，能拿出戰果無雙的護符，顯然至少進入過一次血色城門關的考驗，只是失敗了。　　這玉符力量足足持續了數十秒，才漸漸耗盡，水中無數食人魚被殺，血染水底，變得混濁無比。　　山內武人趁着護符之力未過，紅着眼睛沖向杜預：“這是我保命底牌，你受死吧！”　　杜預輕笑一聲，水中一個曼妙地轉身，便快速遊動起來。　　他水性精通，又有避水丸，水戰怕得誰來？　　山內武人瘋狂追殺，卻被苦心齋大吼一聲：“夠了！”　　這老頭空手居然抓住了武人鬥氣縱橫的日本刀！　　杜預心中一凜。　　空間中，山外有山，天外有天。　　這老頭既然武力如此之高，為何一定要帶上自己？　　武人被苦心齋一通狠毒逼視，恨恨收起長刀，游向光亮。　　眾人爬出水道，均長出口氣。　　這王重陽，竟然在水底安排如此歹毒機關，造成了不小損失。　　好在主力未損。　　這古墓中，毫無光線，幽暗無比。惟獨卻有微微氣流流動，看起來通風系統十分完備，並不讓人氣悶。　　不過神道會早有準備，幾個戰術射燈，頓時將周圍照亮。　　“這裏也沒什麼特別的么？”一名忍者環視周圍，嗤笑一聲：“還以為王重陽有什麼特別安排？”　　苦心齋濕漉漉上岸，看到眾人點開戰術射燈，立即低吼道：“關掉笨蛋！”　　那忍者回頭笑道：“長老，這裏沒什麼……噗！”　　他話音未落，便被一支短弩射穿了胸膛，力度極大，打得他向後咕嚕倒滾出去！　　忍者頓時陷入了昏迷狀態！　　好在空間有瀕死保護，他雖然傷勢沉重，卻未當場死去。　　但王重陽何等樣人？　　既然安排了一次機關，如何能讓偷渡而來的小賊活着？　　頓時，周圍又嘎嘎彈出幾處箭孔，噗噗射出了4隻勁弩，將那忍者的上下左右封死！　　一處機關觸發，便是連環陷阱，處處設伏，直到將盜墓賊變成冷冰冰屍體為止！　　苦心齋又驚又怒，一把十字鏢擲出，打滅了眾人的戰術射燈，一個鬼影技能，便撲向倒地不起的忍者！　　他推開了忍者，自己被三枚勁弩射穿，卻撲得一聲，變成了木樁子。　　這是忍者的忍術技能，可以用替身代替傷害，當然也耗費忍術值（相當於中國功夫內力）。　　忍者強忍劇痛，服下解毒藥，總算是勉強撿回一條性命。　　神道會驚怒不已。　　“這裏還有陷阱？是根據光亮？”山內武人恨恨道。　　“不錯！這古墓之中，從不點燈。當然因為古墓派自小生活在這裏，黑暗能視物，更是為了避免觸發各種陷阱。王重陽學究天人，竟然可以設計出光影陷阱，令人佩服”苦心齋嘆道。　　“我們走後門，沒想到還遇到這麼多陷阱，難道我們選錯了？”直子道。　　“不！後門的陷阱，估計只有前面的幾分之一。”苦心齋冷笑道：“前面通道內，只怕已經血流成河。哼！這裡是王重陽和林朝英苦心經營之地，便是李莫愁那魔頭，都兩次鎩羽而歸，豈是容易突破的？不過空間中風險收益平衡，越是如此，越是藏寶不菲！跟我來。”　　他一路疾行。　　在黑暗中，卻彷彿白晝一般，腳步不停，看來他作為上忍，也有黑暗視物能力。　　眾人在黑暗中前行，只聽得苦心齋不斷擲出各種暗器，觸發陷阱，破去機關。他的陷阱機關上，極有功夫，眼光毒辣，出手便能廢掉很多機關。　　眾人只看到一簇簇強弩，一根根毒刺，一處處毒煙筒，被苦心齋破掉，頓時心安不少。　　“不愧是上忍首領啊”忍者們嘖嘖讚歎：“很多陷阱我們聞所未聞，更是辨識不出。”　　苦心齋一路走去，將陷阱破開，深入古墓足有百米，卻突然聽到了一聲慘叫。　　“這聲音，是前面的人？”神道會諸人疑惑道。　　果然，又深入了50餘米，通過了一處漫長甬道后，一個渾身血淋淋的人，趴在地上，生死不知。　　在一絲昏暗的通風道光線下，勉強可辨清此人高大白皙，金髮碧眼，卻是霍都帶來的西域番人武士。　　直子餵給他一顆藥丸，那人緩緩醒來，用西域語哇啦一陣，直子翻譯道：“他說被那霍都和惡女人帶入古墓中后，便處處陷阱，步步殺機，不少西域好手和藏地強者，都慘死在各種陰險機關下。那惡女人簡直以他們為炮灰，逼着不斷向前，已經深入古墓。他找了機會，從其他通道跑了。”　　苦心齋嘿然一笑，一揮手。　　一名咒術師上前，不由分說，將一顆藥丸餵給他。　　那西域番人，竟然兩眼一翻，露出慘白眼球。　　他机械地緩緩站起，彷彿被控制的提線木偶一般，目光獃滯、口中流涎，站在神道會前面，緩緩帶路走去。　　杜預心中一凜。　　這是式神附體。　　那自己體內的那惡毒式神，不也是同樣的功效？　　這神道會果然將自己當做移動炮灰，減少傷亡之用！　　多虧有了儀琳，及時將惡毒式神破去，否則自己給人當了傀儡，都不知道。　　他心中暗起殺機。　　神道會一路探索，前面的慘叫聲、怒罵聲越來越近。　　那式神附體的傀儡武士，走到一處未觸發的陷阱前，被翻板陷阱刺穿了身體，砸得肉泥一般。　　眾人看得膽寒。　　不過，前面已經看得到霍都、達爾巴、李莫愁、洪凌波等人。　　風流小王子霍都左臂受了傷，裹了傷頓時失去飄逸和風度，不斷惡毒大罵小龍女。達爾巴為人忠厚憨實，多次替師弟霍都擋箭，多處中箭，傷勢更重。　　有了這麼多炮灰趟地雷，李莫愁倒是瀟洒自如，款款走在最後。只要有趟子手想逃走，她便是一甩手，那人立即倒地不起，抽搐咽氣。　　“冰魄銀針”杜預心中一喜。　　這次進入神鵰的世界，名家眾多，有兩門絕技，是杜預十分覬覦的。　　第一個，便是小龍女的玉蜂金針。另一個是李莫愁的冰魄銀針。　　杜預的獅子吼和滄海一聲嘯成功融合后，嘗到甜頭，知道同類技能可以融合成更高等級，便一直苦苦追尋相關技能。　　黑血銀針雖好，但最高等級不過3級，杜預突破5級，已經是到頂了，需要更高等級秘籍進一步提升。　　古墓派中兩大毒針絕技，正是黑血銀針的絕佳升級機會。　　李莫愁淫威深重，殺人如麻，出手絕不容情。西域高手終於明白這女人是煞星，叫苦不迭，卻只能老老實實走在前面，祈禱長生天別讓自己撞上陷阱。　　洪凌波湊到李莫愁身邊低聲道：“師傅果然妙計。如此一來，師叔想要憑藉古墓地形，負隅頑抗，便不可得了。”　　李莫愁嬌顏一展，囅然一笑：“大事未諧，莫要說嘴。盯好這些人！”</w:t>
      </w:r>
    </w:p>
    <w:p>
      <w:pPr>
        <w:pStyle w:val="2"/>
      </w:pPr>
      <w:bookmarkStart w:id="149" w:name="_Toc11400"/>
      <w:r>
        <w:t>第12章 八卦生死門！</w:t>
      </w:r>
      <w:bookmarkEnd w:id="149"/>
    </w:p>
    <w:p>
      <w:pPr>
        <w:sectPr>
          <w:pgSz w:w="11907" w:h="16839"/>
          <w:pgMar w:top="400" w:right="1000" w:bottom="400" w:left="1000" w:header="720" w:footer="720" w:gutter="0"/>
        </w:sectPr>
      </w:pPr>
      <w:r>
        <w:t>　　這師徒二女，均是絕世美人，卻如同驅豬趕羊一般，驅使一眾外藩強者，給她們趟地雷，倒是武林奇景。　　自從進入古墓，小龍女的琴聲便不再響起，似乎與這些入侵者無話可說，只能戰場見分曉。　　突然，一名走在最前的番邦武士，突然大叫一聲，倒地不起。　　“毒針！”西域武士們大叫。　　一名鬼魅般的身影從一旁掠過！　　孫婆婆！　　那個神鵰中，出身普通，但武功不俗的老婆婆。　　她身形鬼魅一般，速度奇快，在原著中，甚至抽了全真高手耳光！　　在一片漆黑中，一直生活在古墓中、暗能視物的孫婆婆卻不受影響，展開詭秘急速身法，便如女鬼一般，予取予求！　　她手持一把拐杖，在各個好手中間，來去如風，不斷攻擊，不時有人悶喝中倒地。　　李莫愁不聲不響，一把甩出銀針！　　她在古墓中生活了數年，視線不受影響。　　孫婆婆早有防範，一頭撲向身後巨石。　　那巨石竟然是一道暗門，孫婆婆扣動機關，便急速轉動起來，將身形隱去，不知去向。　　地上，只躺着三個被玉蜂金針命中，哀嚎不已的傷者。　　李莫愁臉色陰沉，步步走向暗門。　　“這位仙子，我們再不想要什麼秘籍美人了，求你放我們出去？”一名好手哀求道。　　李莫愁哈哈放聲大笑。　　“你們以為這裡是什麼地方？要來便來，要走便走？這裡是王重陽和林朝英的古墓！兩個世間最頂尖高手的結廬之地！大門的千斤斷龍閘已經放下，便是我讓你們走，你們能走到哪裡？”　　她一番說辭，在情在理，就連霍都和達爾巴，也低頭沉思。　　達爾巴瓮聲瓮氣用藏語道：“難道我們就這樣困死在這裏？”　　李莫愁清洌曼聲道：“為今之計，只有前往古墓中心，擒獲我那不成器的師妹小龍女，或可從她口中，得到密道後門的消息。大家才有活路！否則這裏機關密布、又有小龍女和惡婆婆暗中偷襲。只怕不消一天，我們這百十人，便都要交代在這古墓之中！”　　被她一陣蠱惑后，強者們頓時義憤填膺，怒吼起來：“對！抓住那賤人，逼問出口！”　　“誰敢再說散夥逃走，便宰了他！”　　李莫愁見軍心可用，微微一笑：“那惡婆婆從這裏逃走，多半有密道！”　　當時便有一名壯漢，手持戰錘走出，怒喝一聲，重重敲擊在暗道密門之上！　　他力氣甚大，這一擊怕有數百斤之重，砸得暗門一陣搖曳。眾人正在讚歎，卻不防門上響起嘎嘎之聲！　　“快躲開！有暗器！”李莫愁喝道。　　但為時已晚，蠻力硬來的結果，便是萬弩齊發！　　壯漢雖然用戰錘砸開了一些，但最終逃不過變成血人，哀嚎倒地的命運！　　強者又戰死一名。　　李莫愁走上前去，摸索一會，便解開了機關，巨石門轟隆隆轉動，打開了一個通道。　　她畢竟在這古墓中生活了幾年，又有了兩次闖入的經驗，知道這古墓雖然規模宏大，但只要大方向不錯，一路前行，最終肯定能抵達古墓核心。　　師妹小龍女的性格她了解，雖然年僅18，但為人淡然孤傲。即使抵擋不住，也多半不會放棄古墓和祖師牌位，撤退逃走！　　只要有充足的炮灰，她便有信心生擒小龍女，拿到偏心師傅傳授的完整版玉女心經！　　師傅，我要證明給你看，你選擇師妹繼承衣缽，是錯的！　　門一打開，李莫愁要進入，卻迎面見到兩把寒光閃閃的長劍，當胸刺來！　　李莫愁反應極快，一揮拂塵，便將兩把劍繳作一團，這四兩撥千斤的功夫，便是她名震江湖的一手拂塵絕技！　　兩支長劍，也是名家氣象，雖陡遇驚變，卻慌而不亂，一劍扯開拂塵，另一劍護住門戶，配合很有章法。　　從這一劍中，李莫愁便知遇上強敵，她不敢怠慢，拂塵一揮，抖開長劍，一掌便拍了出去！　　赤練神掌！　　從《五毒秘傳》中去領悟出來而創的掌法，含有劇毒，中人時傷口呈硃砂般血紅之色，死時劇痛奇癢，臉色發黑氣。　　這赤練神掌打到對方，非死即傷！　　好在對方也是名家氣象，長劍擋住李莫愁的赤練神掌，借力躍后，厲聲喝道：“李莫愁？”　　光線漸漸適應，眾人才看清楚，來人竟然是全真派的兩位高手――趙志敬和尹志平。　　趙志敬額頭有點傷勢，憤憤之色溢於言表。他主持大陣敵友不分，更是被丘處機當著幾位師傅面，臭罵一頓，更被郭靖以一敵百，大破特破，面子掃地。恨屋及烏，對郭靖帶來的楊過就頗為不喜。此時被丘處機派來尋楊過已是勉強，何況這古墓中處處邪門，步步陷阱？　　看到李莫愁帶着一眾西域高手，兩人嚇了一跳，後撤兩步。　　李莫愁淡淡道：“全真派高手果然厲害，已經攻入內里了。”　　尹志平和趙志敬臉色一紅，他們一進入古墓，便完全迷路，能走到這裏，純屬運氣+誤打誤撞。小龍女和孫婆婆將注意力全部放在師姐李莫愁和霍都身上，兩人才有驚無險。　　“既然走到一起，便一同進入，你們要找的那孩子，也多半在我師妹手中。”李莫愁移步進去，頭也不回道。　　趙志敬和尹志平使個眼色，兩人又沒有其他辦法，只好跟着李莫愁繼續入內。　　神道會眾人見了李莫愁，頓時來了精神，苦心齋一揮手，神道會頓時潛入黑暗之中。　　他們都兌換了吸血鬼血統，行走在伸手不見五指的古墓中，幾乎不需要刻意潛伏，便自動融入黑暗，不易被人發現。　　前面，走到一處高達30多米、長寬達數百米的穹頂大廳，眾人在狹窄逼仄的古墓中走了許久，陡然見到這麼宏大的廳室，頓時精神一震。尹志平和趙志敬更是驚訝，沒想到這終南山山腹中，竟有如此之大的地下迷宮。　　這大廳中，設有八道大門，分別通向八個方位。每道門上，均刻鑄伏羲八卦圖，標註着方位。　　李莫愁輕聲道：“八卦生死門，我又回來了。”　　洪凌波聽不清：“師傅，您老人家說什麼？”　　李莫愁不理她，朗聲道：“各位，這是古墓中最後一次考驗。這八卦生死門乃是我古墓禦敵的最後一道屏障。當初我師祖林朝英和王重陽，曾將這裏作為推演兵法之地。這八道門中，只有一門，可以通向我師妹和秘籍所在地。大家各自探路吧。”　　她說完，便悄悄轉入一門內，隱沒在黑暗中。　　洪凌波跟着消失了。　　西域眾強者面面相覷，隨即喝罵起來。　　“你家爺爺哪裡識得這些鬼門？”　　“臭婆娘，自己悄悄溜了。”　　尹志平和趙志敬對視一眼。　　神道會苦心齋在團隊頻道中喝道：“沒有我的命令，誰也不準亂動！這是李莫愁的陰謀！這裏應該是古墓最強的一個迷魂陣。她破解不了，便找眾多炮灰來探路！八門中有休門、生門、傷門、杜門、景門、死門、驚門、開門。估計其中，唯有生門可活，開門可退回大廳，其他六門，均是死路一條！”　　杜預聽得驚奇。　　這裏發生的事，很多在原著中並未提及，這生死八卦門便是其中之一。苦心齋竟然懂得一些八卦，真是中國通。　　西域眾人罵地累了，只好看向霍都和達爾巴。　　“何不抽籤？抽到的進去，有出路回來告訴一聲！”　　“進入人少了，死在裏面都沒人知道，怎麼弄得清哪個是出口？”另一人瞪眼。　　霍都一咬牙：“反正不識這八門。我們分成八組，大家各安天命。”　　很快，剩下的70多武士，分成了八組，魚貫進入。　　霍都和達爾巴分別帶了一隊。　　趙志敬看了兩眼，問尹志平：“怎麼走？”　　尹志平不愧是全真派第三代的佼佼者，下一任掌教人選，沉吟道：“八卦中，乾代表天，坤代表地，坎代表水，離代表火，震代表雷，艮代表山，巽代表風，兌代表沼澤。這陣勢既然是重陽真人設計出來，與我等修鍊的全真武功便大有淵源。想想重陽真人‘甘河遇仙’時，八仙之一呂洞賓親口傳授的先天功，那心法口訣第一句便是什麼？”　　“艮中有坎，巽則為生！”趙志敬低聲道。　　“不錯，我重陽真人和那位林朝英前輩，都是學究天人的高人。這古墓，雖是藏兵之所，也有兩人廝守此地，生死同穴之意。必然是風水絕佳的寶穴！”尹志平低低一笑：“據我推測，此地身處終南山，算艮，終南山前有樊川，更聽說山中有水量不小的暗河，稱終南隱龍，算是艮中有坎。那麼風水中講究前川後山，風水寶穴。我推定巽則為生的意思，便是巽門為生門！”　　兩人嘀嘀咕咕，聲音極小，但忍者們本就是竊聽情報的高手。苦心齋聚音成線，竟然聽到了巽門為生門之語！　　趙志敬和尹志平商量篤定，便緩緩走向巽門，尹志平先入，趙志敬看後面無人，也跟了進去。</w:t>
      </w:r>
    </w:p>
    <w:p>
      <w:pPr>
        <w:pStyle w:val="2"/>
      </w:pPr>
      <w:bookmarkStart w:id="150" w:name="_Toc27260"/>
      <w:r>
        <w:t>第13章 驚為天人！</w:t>
      </w:r>
      <w:bookmarkEnd w:id="150"/>
    </w:p>
    <w:p>
      <w:pPr>
        <w:sectPr>
          <w:pgSz w:w="11907" w:h="16839"/>
          <w:pgMar w:top="400" w:right="1000" w:bottom="400" w:left="1000" w:header="720" w:footer="720" w:gutter="0"/>
        </w:sectPr>
      </w:pPr>
      <w:r>
        <w:t>　　山內武人大喜道：“沒想到這兩個全真派道士倒解開了謎團，我們也跟上！”　　苦心齋厲聲道：“誰也不許動！”　　2分鐘一過，突然從一處暗處，李莫愁和洪凌波緩緩走出。　　洪凌波笑嘻嘻道：“師傅果然高明，這麼一來，師叔苦心經營的八卦生死門，便被您破去了。”　　李莫愁搖頭微笑：“我兩次到此，均鎩羽而歸。那兩個全真牛鼻子，說得雖不錯，但未必能走出活路來，且看他們……”　　她話音未落，便聽得各處門內，慘叫聲衝天而起！　　那叫聲中，飽含絕望、恐怖和不甘。　　每一次慘叫，都代表一條西域強者的命，隕落在這暗無天日的古墓中。　　這八卦生死門既然是守護古墓的最後一道屏障，自然設計地殘酷無比。能攻入這裏的，不是大隊金兵，便是武功高手，若機關不強，便無法阻擋敵人進攻。　　達爾巴抱着霍都，兩人都遍體鱗傷，從一處門內逃了出來！　　他們運氣還算不錯，走入了開門、景門之中，雖然飽受摧殘，曲曲折折，迴轉回來，但總算留住一條小命。　　他們身後，稀稀拉拉，還跟着數名重傷的武士。　　一百多條漢子性命，便交代在這古墓之中。　　霍都看到李莫愁淡然站立，頓時氣不打一處來：“惡女人！你騙我們去探路，自己倒在這裏偷閑！我跟你拼了！”　　李莫愁眉頭一挑，一枚冰魄銀針射出！　　霍都嚇了一大跳，勉強躲開，立即不敢再發言挑釁。　　也許是覺得霍都他們還可以當炮灰，有利用價值，李莫愁沒有下死手，拂塵一揮，回頭看向暗處笑道：“那裡的朋友，潛伏這麼久，還不現身？”　　她笑對的方向，正是苦心齋、杜預所在的神道會！　　神道會眾人見瞞不過這如光如炬的赤練仙子，紛紛現身出來，圍攏住她！　　見到這麼多人不聲不響出現，霍都、達爾巴抽出武器，怒目而視。　　苦心齋暗暗心驚。　　他為了騙過李莫愁，命令隊伍一直在黑暗的角落中潛伏。可這女魔頭依舊發現了他們。　　吸血鬼血統在黑暗中，可有巨大的加成優勢啊。　　李莫愁似笑非笑：“既然你們都知道了這巽門為生門，不防走在前面。”　　山內武人大怒道：“你搞不清楚情況吧？我們這裏50多人，要殺你易如反掌……啊！”　　他話音未落，便遭到了兩枚冰魄銀針的攻擊！　　尹志平、霍都能躲開，因為他們本就是金輪法王、丘處機的得意弟子，江湖一流好手，但山內武人算老幾？　　這冰魄銀針在黑暗中，悄無聲息射出，當真是殺人利器！　　杜預看得眼皮一跳。　　他自問，若是被李莫愁甩出銀針，自己絕無可能躲開！　　即使擁有50點以上敏捷，也躲避不開！　　自己的拈花飛恭弘=叶 恭弘，練到了第六層，但卻沒有李莫愁冰魄銀針的詭異神秘，傷人於無形！　　山內武人大怒，拔出日本武士刀，便要衝向李莫愁。突然他腳下一踉蹌，頓時倒地大叫：“我的腿！腿！”　　藉助穹頂熹微的光線，眾人看到他的腿上，正在快速變黑，麻木感覺直線上升。　　苦心齋一個鬼影閃動到山內武人身旁，一顆高優先級解毒丸服下，阻止毒素上行，沉聲道：“赤練仙子，我這徒弟年少輕狂，還請你賜予解藥。”　　李莫愁咯咯一笑：“不是說殺我易如反掌嗎？”　　苦心齋忍氣吞聲道：“是我們不對。您武功蓋世，要殺我們才是易如反掌。”　　李莫愁見他們人多勢眾，倒也不願輕易得罪，扔過一小瓶解藥。山內武人急忙服下。　　至此，冒險者們終於認清了理想與現實的巨大差距。　　100人難度的神鵰世界，要在古墓中擊敗本世界知名的赤練仙子李莫愁，確實難度極大。倒不見得一定會輸，但付出的代價，絕對是大得驚人。　　特別是李莫愁善於用毒，赤練神掌、冰魄銀針，打中誰都是非死即傷。　　別忘了，外面還有虎視眈眈的影賊隊伍，在休整坐等當漁翁呢！　　苦心齋如何敢跟李莫愁死磕？　　李莫愁笑意盈盈，走在最後。　　前面又多了50多神道會炮灰趟子手。　　巽門通道曲折冗長，空氣漸漸沉悶潮濕，眾人知道漸漸走入更深的地下。　　終於前面見到了一絲亮光。　　推開門后，竟然來到一處靜室。　　尹志平和趙志敬，正在與孫婆婆和小楊過怒目而視。　　趙志敬大罵：“小畜生，快隨道爺回去！你逃入這古墓來，讓道爺我好找！”　　楊過做鬼臉道：“全真臭牛鼻子！我才不練你們全真武功，打死不回去！”　　尹志平性格溫和，一拱手向孫婆婆道：“我師傅丘真人再三向古墓主人稽首致意：我全真派與古墓大有淵源，歷來禮敬有加，無意得罪。這孩子是郭大俠帶來的，不管他是否投入我教，都必須先送交郭大俠。伏請見諒。”　　孫婆婆舍不得小楊過，卻又沒有理由將他留下，委實難決，回頭看向古墓之內。　　古墓內室中傳出一聲清洌曼聲：“既然人家上門要人，孫婆婆你將那孩子交還全真，讓他們速速退出古墓便是。”　　尹志平聽得心神搖蕩，如聞天籟，勉強穩了穩神道：“若這孩子送還，我們自當立即退出古墓，萬萬不敢打攪仙子清修。若有必要，志平願出手臂助仙子，將入侵騷擾之敵打發了。”　　所謂孽緣，便是如此。　　尹志平光是聽小龍女的聲音，便將一顆心都交了出去，不光對人家客氣無比，還要幫助對付李莫愁。　　小龍女淡然道：“我師姐既然來了，我也並不在意。反正門已經堵死，又沒有別門可出，大家都出不去了。她要殺便殺，要剮便剮，遲死一刻早死一刻，也沒多大分別。”　　趙志敬聽說出不去了，頓時臉色大變，破口大罵。孫婆婆怒視他，眼看就要動手。　　尹志平聽說這話，心中反而不怎麼驚怒，竟然微笑道：“若是出不去，那也很好啊。”　　趙志敬幾乎氣昏過去：“你這是中了魔障了？”　　此刻，恰好李莫愁邁入了密室，聽到了小龍女那番話，臉色陡然一變，卻冷笑道：“你撒謊也分人！我還不知道師傅，必有其他後路。”　　從內室中，只見一隻白玉般的縴手掀開帷幕，走進一個少女來。那少女披着一襲輕紗般的白衣，猶似身在煙中霧裡，看來約莫十六七歲年紀，除了一頭黑髮之外，全身雪白，面容秀美絕俗，只是肌膚間少了一層血色，顯得蒼白異常，更顯得清雅絕俗，姿容秀麗無比。　　世人常以“美若天仙”四字形容女子之美，但天仙究竟如何美法，誰也不知，此時一見那少女，各人心頭都不自禁的湧出“美若天仙”四字來。她周身犹如籠罩着一層輕煙薄霧，似真似幻，實非塵世中人。　　尹志平當然是當場傻掉，就連一直罵小龍女的霍都，也一個激靈跳下來，贊道：“秋水為骨玉為魂！好一個玉人！好！好！”　　他這一串讚揚，倒是大大得罪了李莫愁。　　女人最不愛聽的，就是對另一個女人的讚揚，特別是外貌。　　何況李莫愁也是絕世風華美人。　　何況小龍女是她最妒恨的女人。　　李莫愁一針揮去，霍都嚇得急忙避向達爾巴。　　小龍女平淡無波，明澈美眸看向來訪的眾人。　　她特別在從後門進入的苦心齋等人面上，一一看過。　　當她的目光看到杜預時，杜預的心臟砰砰直跳。　　“世間還有如此美麗清雅的女子？”　　看到小龍女，他彷彿看到了一個嬰兒。　　無悲無喜，無欲無求，那美眸中的漠然，讓男人看起來，卻如此心痛。　　忍不住要攬她入懷。　　但那淡雅如仙的氣質，卻讓男人望而卻步，不敢褻瀆。　　所謂可遠觀不可褻玩。　　最終，小龍女的眼光與李莫愁交織在空中！　　“師姐，別來無恙？”　　“廢話少說，交出玉女心經，否則要你一死！”　　小龍女淡然一笑：“我已經對他們說過啦。大家都出不去，橫豎是死。玉女心經在那邊房間桌子上，你要拿去便拿去。我先回去休息了。”　　她竟然轉身抬步要走。　　李莫愁和眾人愣了。　　這簡直是空門大露，若是李莫愁偷襲，她不當場斃命？　　“難道這妮子說的是真話？”李莫愁呼吸急促起來。　　雖然玉女心經到手了，但若失去了自由，便是武功天下第一，有個屁用？　　她當年不就是因為古墓中氣悶，才拋棄師門出走的嗎？　　若是為了武功，當年不走，現在古墓派掌門都是她的，何必舍近求遠？　　李莫愁叫道：“妮子休走！”　　她寶藍色道衫，劃出道道風影，拂塵便向小龍女打去！　　小龍女雖然清心寡慾，與世無爭，但也不願被師姐擊殺，丟師傅的臉。一道白色身影閃避，便憑着玉女心經和天羅地網式，與李莫愁周旋起來。　　兩女武功一脈相承，卻由於心性不同，被師傅傳授了不同的武功。李莫愁的武功陰毒狠辣，出手便是傷人性命，小龍女生性恬淡，靈巧如仙，當真是春花秋月，各擅勝場。同門爭鬥起來，煞是好看。　　尹志平、趙志敬等眾人看得呆了，一通僵持。　　惟獨苦心齋等人，露出了陰笑。　　他們知道後門密道的存在啊。　　當然是急吼吼沖向了小龍女所在的棺材密室。　　他們一衝，頓時攪亂了局面。　　霍都獰笑着沖向小龍女，想要趁人之危擒下這美人。他心高氣傲，受傷又深，一股無明業火，便要在這清麗如仙的美人身上發泄出來。　　至於武功，霍都自信雖然受傷，但對付這嬌滴滴的18歲少女，還是手到擒來的。　　可惜，另一位護花使者尹志平怒吼一聲，拔劍而出，攔住霍都，不要命地火拚起來。　　趙志敬看得目瞪口呆，這尹志平不是這樣的人啊？　　怎麼如此衝動？　　小楊過抓住機會，一口咬在趙志敬手臂上，奪路便逃。　　他再也不願回去了，不管是全真派還是桃花島。　　趙志敬大怒：“欺師滅祖的東西，敢打道爺？”他一腳踢向楊過的背心。　　雖然看上去這一腳並不重，但要知道趙志敬是全真三代弟子中的首座，一腳之力，何止百斤？楊過此時毫無功夫，一腳下去，便成廢人！　　孫婆婆看得大怒：“他不過是孩子，你要害命？”　　她拐杖一揮，擋住趙志敬的腳，救下楊過。　　趙志敬大怒，在這暗無天日的古墓中冒險，早已一肚子火，將丘處機不可得罪古墓主人的訓誡拋之腦後：“你這賊婆娘，暗中害人，道爺今日便除了你！”　　兩人一柄長劍，一把拐杖乒乒乓乓交起手來。　　要論功力雄厚，當然是趙志敬，但孫婆婆勝在黑暗地形熟悉，身法敏捷詭異，居然打了個平手。　　神道會眾人，趁着天下大亂，湧向內側房間。　　杜預看到小龍女的閨房。　　這裏只有一桌，一床，一凳，梳洗用的石台，其他別無長物。　　那張床，自然是名聞天下的寒玉床。一眼看去，這床溫潤如玉，散發出絲絲寒氣。楊過正是在此床上，享受日夜練功、不懼心魔的無盡好處，才練就了神功蓋世。　　最令人汗毛倒豎的，便是這裏，竟然有五口巨大的石質棺材！　　其中兩口棺材已經閉合，顯然是林朝英和小龍女師傅的陵寢</w:t>
      </w:r>
      <w:r>
        <w:t>。另外三口，則閉合了一半。　　小龍女與李莫愁不斷爭鬥，招式千變萬化，若論招式，確實一時瑜亮。但李莫愁畢竟已經成名十餘年，縱橫江湖，會遍好手。而小龍女不過18，對敵經驗甚少。　　不多時，李莫愁見久攻不下，便一掌打向緊張觀戰的楊過：“嘿，你這小子，看着心煩。先了解了再說！”　　她的赤練毒掌，凌空拍向楊過。　　楊過此時，毫無功底，連躲閃都做不到。　　孫婆婆甚是愛護楊過，見楊過遇險，放棄趙志敬，拐杖一甩，沖向了李莫愁。</w:t>
      </w:r>
    </w:p>
    <w:p>
      <w:pPr>
        <w:pStyle w:val="2"/>
      </w:pPr>
      <w:bookmarkStart w:id="151" w:name="_Toc6905"/>
      <w:r>
        <w:t>第14章 棺材陷阱！</w:t>
      </w:r>
      <w:bookmarkEnd w:id="151"/>
    </w:p>
    <w:p>
      <w:pPr>
        <w:sectPr>
          <w:pgSz w:w="11907" w:h="16839"/>
          <w:pgMar w:top="400" w:right="1000" w:bottom="400" w:left="1000" w:header="720" w:footer="720" w:gutter="0"/>
        </w:sectPr>
      </w:pPr>
      <w:r>
        <w:t>　　李莫愁眼中狠毒一閃而過，陡然甩出一陣針雨！　　小龍女平素無牽無掛，惟獨有孫婆婆與她相伴十八年，由孫婆婆撫養長大，看到孫婆婆即將殞命，也不由心急，玉掌揮向李莫愁。　　誰知，李莫愁要的便是她攻來，早已算準了角度，黑暗中赤練毒掌無聲無息等在路徑上，一掌便重重拍在小龍女的腹部上！　　她為了這復讎的一天，準備了太久，推演無數遍，小龍女的各種反應，都在計算之內。　　一時間，孫婆婆被冰魄銀針命中了咽喉要害，倒地不起，楊過抱着她嗚嗚而哭。小龍女被李莫愁一掌打得身受重傷，吐出一口鮮血，還被毒素侵入心脈，奄奄一息！　　李莫愁大仇得報，心中狂喜不已，大叫道：“師傅！你可看到了？我比師妹強！你的選擇是錯的。”　　小龍女看了一眼孫婆婆，西子捧心，走到孫婆婆面前。　　孫婆婆指着楊過：“我求你……撫養這孩子，教他武功……”　　小龍女淡然道：“婆婆，我們已經危在旦夕，這孩子也多半活不過這關。武功不武功，便回頭再說吧。你走好。師姐，你贏了，玉女心經在藏經室，我先去棺材中等你。”　　李莫愁暫時顧不上小龍女，反正她中了自己的毒掌，多半活不過一刻。先沖入了藏經室，拿起了玉女心經，一邊翻閱，一邊大笑。　　她款款合上孫婆婆的眼睛，抱起婆婆，走向內屋。　　看到神道會的人正圍攏在棺材旁，小龍女神色淡淡道：“這裏只有古墓派的人，才能進入的棺材。你們要死，請死在外面。”　　那語氣，彷彿一位少女見人進了閨房，對人道：“我這裏凳子只有三條，沒有多餘的了，請外面找地坐下。”　　陰森詭異的墓穴，卻有如此美麗的少女，頓時讓人覺得反差奇大。　　小龍女走到一處棺槨前，將孫婆婆款款放入，隨即棺槨大蓋子便徐徐蓋上。自己則徐徐走到寒玉床上，調息打坐。　　苦心齋見到這幾口棺材，如見了稀世珍寶，眼透精光，哈哈狂笑，轉過臉來。　　杜預看到他的神情，立即知道不妙。　　苦心齋一路上，都是慈眉善目，笑容妍妍，但此時卻彷彿見到血的狼，兩眼放射出綠油油的光芒。　　“高手！這便請你幫忙了！”　　杜預心中一凜，嘴上卻嚷嚷道：“什麼忙？是把那重傷小龍女辦了嗎？哈哈這差事我喜歡。”　　苦心齋淡然道：“好說。你也知道，九陰真經，便刻在這中間棺材內壁上。我要你進去，幫我看清楚真經壁文。這差事不難吧？”　　杜預終於明白，為何苦心齋要自己幫忙了。　　但他百思不得其解，這明明是一個好差事，只怕神道會人人都願意來干。能親眼目睹九陰真經，那是多大的好處榮耀啊？　　為何非要自己不可？　　他正在猶豫，苦心齋已經不耐煩道：“你拿到了一萬預付款。只要這件事辦完，後面團隊的10%收益，都是你的！如何？還不趕快去看九陰真經？李莫愁他們就快來了！”　　他催促越急，杜預心中疑竇越大。　　這棺材中，難道另有機關？　　這事情很有可能。　　一路上，很多機關暗器，都是原著中未記載的。　　突然，杜預想起原著中一段話。　　楊過和小龍女擋不住李莫愁和洪凌波，身受重傷，退入棺材時，偶然發現王重陽刻在內壁上的九陰真經。　　那時有這麼一段話，王重陽所想的，便是古墓派弟子垂死之時，進入棺材，才能摸到自己所刻經文。那時她們也無法再向外泄露。即可讓古墓派明白自己終究力壓林朝英一頭，又不至於九陰真經外泄，這番做法，當真是苦心一片。　　杜預心中閃過一道閃電！　　王重陽是個典型的自信狂。他與林朝英好事不諧，多半要怪兩位絕世高人，都心高氣傲，不肯承認自己比對方差一絲一毫。見面不好好溫存，卻爭鬥不休。王重陽被林朝英一招擊敗，讓出古墓，卻還不死心，鑽研九陰真經后，又偷偷潛回古墓，將破林朝英古墓武功的九陰真經刻在棺材內壁上。真是死要面子活受罪，活該一輩子光棍到死。　　但既然是絕世高人，所慮必然周全！　　光是瀕死垂死的古墓派弟子，不足以保證九陰真經不外泄！　　萬一那弟子回光返照呢？　　萬一這傢伙重傷痊癒呢？　　她坐起來，抄錄下來，這九陰真經，不就外泄了？　　王重陽不是聖人，他才沒那麼無私！　　這棺材上，必然做了手腳，要保證進去的即使不是死人，也一定透漏不出一絲一毫的九陰真經！　　否則，這九陰真經得到的，就太容易了些！　　小龍女的武功，雖然極高，但事實證明，神道會這樣的團隊，都可以輕易趁亂攻進來，只是死了一些人而已。　　按照這個難度，空間中，九陰真經早已滿天飛了！　　但杜預從未聽說過任何九陰真經消息。　　這神道會，更是傾巢而出。　　一定有問題。　　苦心齋看杜預猶豫，終於露出了猙獰面目！　　“哈哈，高手，看來你明白過來了啊。不錯，根據我們的情報，這棺材上，王重陽設置了巧妙的重水機關。一旦人躺進棺材中，便會啟動！根本無法再次打開！曾經有高明的外城區盜賊，成功潛入了這裏，卻被死死困住裏面，成為無法吐露秘密的活死人！而且，除了冒險者親自進入躺在裏面，任何方式都無法看到九陰真經！”苦心齋獰笑道。　　“我進去，你們不一樣得不到這九陰真經？”杜預低吼道：“休想讓我給你們當炮灰！”　　“哈哈哈哈”苦心齋狂笑道：“中國有句古話，禮下於人必有所求！我給了你三筆一共2.5萬生存點。我神道會的生存點，豈是那麼好掙的？現在便到了你貢獻一點的時候了。”　　“我若是誓死不進去呢？”杜預大笑道。　　“沒事，你會的！”苦心齋一揮手。　　那咒術師頭目齊藤一揮哭喪棒，便驅使杜預體內的附體式神，向棺材走去！　　杜預佯作被式神控制，身不由己地一步步走向棺材，同時厲聲怒罵道：“你……你們何時控制了我的身體？我……絕不會將九陰真經告訴你們。這群人渣！”　　苦心齋狂笑不已：“你會的。”　　他正色道：“因為，我會給你一條生路，至少是可能性！”　　他拿出一枚道具：“這是我們從外城區隊伍手中買到的高優先級拉回捲軸。可以突破優先級20以下的任何壁障，將困在裏面的冒險者拉回來。若你肯原原本本將九陰真經念給我們聽，我便啟動這東西，拉出你來。”　　“你會嗎？”杜預怒罵道：“你個言而無信的東西！我信你？”　　“你沒有選擇。”苦心齋冷笑道：“只能聽我們的安排。哪怕是一個幾率，你也要賭一賭！而且，別想耍花樣，故意念錯經文，我保證你會死得很慘！”　　杜預緩慢前行，腦海卻在高速轉動。　　到底要怎麼破局？　　棺材陷阱的優先級，一定很高。否則外城區的盜賊，那麼厲害的高手，陷阱專家，都無法破局，活生生憋死在裏面。　　要不要馬上逃走？　　以他的身手，在黑暗中，逃走至少也有5分把握。　　路線他牢牢記在腦海里，水戰更是不在話下。　　但九陰真經啊。　　這東西誘惑太大了。　　但問題是，進去后，苦心齋會不會用那捲軸？　　這個問題聽起來很蠢。苦心齋如何會救人？　　但杜預相信，苦心齋拿出這捲軸，未見得是欺瞞自己。　　因為，最大的問題，便是被關在裏面的人，極有可能弄出一個假九陰真經來，讓這幫坑害自己的人，走火入魔！　　式神看起來只能控制身體，卻無法控制心靈，或者棺材可以屏蔽式神法力，否則苦心齋幹嘛跟自己廢話這麼多？　　杜預目光敏銳掃過齊藤，發現他的手中，還在凝聚法力。　　這幫多疑的日本人，一定會拉自己出來。　　他們不相信自己會背出完整的九陰真經。　　最穩妥的辦法，便是拉自己出來，用各種式神，施展類似搜魂技能，將記憶中妥善的完本，記錄下來！　　空間之中，九陰真經之類的內力功法，最是昂貴，但也最是容易出問題。只要一個字不對，就容易走火入魔！　　若非篤定版本為真，苦心齋怎麼敢讓團隊練？　　想到這裏，杜預心中大定。　　但光靠一個居心叵測的苦心齋，顯然不夠，他還需要一個方案B。　　他偷偷寫了幾個字，放在玉質飛鴿之中，便悄悄放了出去！　　這古墓中確實前門被堵，後門有暗河，但……這裏既然有風，就一定有通風道！　　只要不是類似棺材那種絕對封閉空間，玉質鴿子便可將消息，以200公里時速，攜帶到知道本世界準確位置的冒險者身上！　　杜預選擇的冒險者，便是位於古墓之外的……影賊頭目森哥！　　他見過森哥，又知道森哥的地圖位置，飛鴿便可直達森哥身邊，將信息傳遞出去。　　信息上，只寫了幾個字。　　“古墓棺材，九陰真經。”</w:t>
      </w:r>
    </w:p>
    <w:p>
      <w:pPr>
        <w:pStyle w:val="2"/>
      </w:pPr>
      <w:bookmarkStart w:id="152" w:name="_Toc1568"/>
      <w:r>
        <w:t>第15章 棺槨奇遇！</w:t>
      </w:r>
      <w:bookmarkEnd w:id="152"/>
    </w:p>
    <w:p>
      <w:pPr>
        <w:sectPr>
          <w:pgSz w:w="11907" w:h="16839"/>
          <w:pgMar w:top="400" w:right="1000" w:bottom="400" w:left="1000" w:header="720" w:footer="720" w:gutter="0"/>
        </w:sectPr>
      </w:pPr>
      <w:r>
        <w:t>　　相信這幾個字，已經足以讓森哥，放棄之前的守株待兔，沖入古墓中！　　萬一苦心齋不肯拉自己出來，那就將影賊叫來！　　這好比打牌，牌風不利，便要攪亂局勢換牌！　　相信在狗咬狗之下，處在棺材中的自己，非但不會被丟棄，反而會被作為奇貨可居，被人哄搶！　　苦心齋不肯釋放捲軸，便有影賊殺了他，將自己放出來。　　雖然貌似影賊對自己也不會友好，但只要沒背出九陰真經，總是有活路。　　做完一切，杜預裝做再也控制不住自己的身形，跌向棺材之中。　　誰知，就在他表面不情不願，心中萬分情願地跌入棺材的一瞬間，一條絲帶將他拉住，拽出了棺材。　　重傷的小龍女西子捧心，淡雅如仙的身姿出現在棺材上方，淡然道：“這個人要死可以，但不能佔用棺材。”　　她一指三口棺材：“這是我、孫婆婆和我師姐李莫愁的，一人一口，師傅定下的。”　　“而這一口，是我的。”小龍女受傷后，本就白皙的臉色更加蒼白，惹人憐愛，但那一股專註的神情和對棺材的執着，在杜預看來，倍加可愛。　　在她的心中，便只有師傅、古墓和修鍊。十八年來從未有過別的念頭進入心間。由於心法緣故，芳齡18，看起來卻只有16。　　小龍女這一插手，頓時觸犯了神道會的大忌！　　苦心齋連廢話都沒有，一使眼色！　　瀨川直子媚笑一聲，揮動長鞭，沖向重傷的小龍女！　　前天又兵衛一揮動槍之右左，一道氣象之力，便長虹貫日般，刺向小龍女。　　山內武人，也大吼抽出長刀，砍向小龍女。　　50多冒險者，紛紛使出各種絕技，轟擊小龍女。　　所有冒險者都在想。　　我們50多人，便是神，也要在我們面前顫慄顫抖！　　他們想得沒錯。　　確實，小龍女再強，也敵不過這麼多冒險者。　　何況她還受了傷，中了毒？　　但問題是，小龍女身邊，還有個李莫愁！　　李莫愁款款進來，看到小龍女正在被瘋狂圍攻，冷笑道：“在我古墓中，想殺古墓弟子？先問我同不同意！”　　李莫愁剛剛弄到玉女心經，還未得到師傅的諸多秘籍，更沒有問出秘密通道的位置，哪裡容得神道會殺死小龍女？頓時便以古墓主人自居，要來管上一管！　　她冷笑一聲：“米粒之珠，也放光芒？”　　隨即一把冰魄銀針甩出！　　小龍女倒是淡然，但楊過死了孫婆婆，又見到這麼多人攻擊龍女姐姐，頓時勃然大怒，撿起一塊石頭，便用力擲出：“壞人，打死你！”　　這被打的日本冒險者頓時火了，尼瑪，我們打不過李莫愁小龍女，打不過郭靖黃蓉，難道還打不過你一個區區沒學武功的小楊過？　　他陡然想起，這小楊過貌似還是劇情主角啊！　　殺死劇情主角，會不會有特殊獎勵？　　邪念一生，頓時獰笑一聲，逼向楊過。　　楊過何許人也？　　劇情主角。　　多少強者曾經要殺楊過？　　全真派的趙志敬、鹿篤清，李莫愁，金輪法王，公孫止，尼莫星……　　但誰成功了？　　除了個傲嬌的郭芙砍斷手臂，其他龍套都灰頭土臉光榮撲街了。　　氣運二字，絕非虛妄啊。　　楊過熱血上涌，便擋在小龍女身前。　　那冒險者是個忍者，一鏢打向楊過，便要撿便宜。　　小龍女原本對生死漠然視之，根本古井無波，但看到楊過如此護着自己，不惜性命，便無法淡然。　　她可以自己不愛惜性命，卻不能不愛惜護佑之人的性命。　　於是，小龍女動了！　　一把玉蜂金針，漫天射出！　　冰魄銀針與玉蜂金針這兩個名聞天下的針法，第一次聯手對敵！　　李莫愁與小龍女這對古墓派的並蒂天嬌雙姝，第一次並肩抗敵！　　在古墓派的地盤上，跟古墓派兩大絕世高手對攻，真不知該說神道會對自己高估了，還是他們運氣欠佳。　　玉蜂金針與冰魄銀針，在空中散出無數花雨，幽暗的墓穴中，便是吸血鬼血統的神道會，也幾乎沒有任何躲避之力！　　李莫愁和小龍女兩仙姝，還是太強了！　　頓時，十幾名高手，被打得高高飛起，慘叫不已！　　兩針上，冰魄銀針含有赤練劇毒，武功高手沾了，也要小命不保，何況這些倒霉的日本冒險者？　　玉蜂金針倒是沒有毒藥，但可惜，有玉蜂毒素……　　頓時，神道會倒下一大片！　　瀨川直子的惡毒長鞭，抽向小龍女，卻被小龍女的絲帶，犹如靈蛇一般，在空中纏繞！　　天底下，誰在長鞭絲帶等長軟兵器上，敢說勝得過小龍女？　　一個都沒有。　　小龍女的絲帶，可以揮動金鈴鐺，跟金輪法王大戰，並看得老法王心驚不已。　　瀨川直子跟她比巧勁，那真是關王廟前耍大刀！　　沒有兩個回合，瀨川便迎頭被兩顆金鈴相繼命中了額頭和胸口，吐出一口鮮血，倒飛回去！　　這還是重傷小龍女手下留情。　　山內武人的長刀和前天又兵衛的長槍，幾乎同時刺到！　　小龍女淡然一笑，右手突然一把，抓向前田的長槍！　　前田為人沉默寡言，但實際上，他的驕傲，比山內武人更甚！　　“我可是槍之右左，最接近神槍的男人啊！簡直是不知死活！”前田冷哼一聲，氣象之力爆發，長槍在空氣中化成一道閃電，便刺向小龍女！　　他要用這一槍，證明自己的實力！　　可以正面殺死劇情強者！　　但光芒萬丈的槍尖，卻在小龍女的芊芊玉手中乖乖停下了！　　空手入白刃！　　不可能！前天又兵衛怒吼起來。強大的反衝之力，讓他一瞬間吐了鮮血！　　小龍女淡然一笑，右手一動，槍之右左便擋住了山內武人的長刀！　　她又是一抓，將武人的長刀抓住，絲帶一卷，金鈴便一前一后，將兩位日本武士的後腦勺擊中！　　這看起來輕飄飄的金鈴，打在前田和山內的後腦上，兩位不可一世的武士，便如遭車撞，兩眼發黑，噗噗吐出一大口鮮血！　　小龍女一出手，便連敗瀨川直子、前天又兵衛、山內武人三大神道會高手，看她的淡然樣子，彷彿打敗了三隻小雞！　　冒險者高手，在她的面前，如同孩提，要打便打，要揍便揍，絕對沒有失手的！　　這讓眼高於頂的日本冒險者們情何以堪啊！　　苦心齋喝道：“她有天蠶絲手套，不受任何刀劍武器揮砍傷害，蠢貨！咒術師！”　　楊過拍手大笑：“好姑姑！好姑姑！再來一個！哈哈，這些壞人不能輕饒了！”　　小龍女淡淡一笑，便是她修鍊地再淡然，聽到人真心誇讚，也是歡喜的。看到這些入侵者在她面前落花流水，她也微微一樂，童心大起，便一揮絲帶！　　兩隻金鈴鐺，如同靈蛇出動，分進合擊，將三個衝上來的忍者，打得孫子一般，倒飛出去！　　若僅僅是李莫愁和小龍女並肩，神道會還可對抗，但洪凌波、孫婆婆、尹志平等人，見到師傅和心上人遇險，豈肯坐視？登時便是幾大高手，瘋狂圍攻之局！　　神道會頓時有些抵抗不住，苦心齋看到幾乎要功敗垂成，便一把將杜預推進了棺材之中！　　事有湊巧，杜預怕自己一人進入，苦心齋不會使用捲軸相救，便一把拉住左近的瀨川直子。　　杜預哈哈大笑，要死一起死！　　瀨川尖叫一聲，眼看就要被杜預拉入黑漆漆的棺材中。　　她的長鞭，又被小龍女的絲帶纏繞，正在鬥巧。　　如此一來，小龍女也被瀨川猛然拉動，身不由己被拉向棺材！　　苦心齋看孫女遇險，突然甩出兩張燃燒的符紙！　　這兩張符紙，是上忍才能掌握的一個絕技。　　【星辰亂】！　　這是道術+忍術的一個結合技能，段位很高。　　燃燒符紙貼在小龍女和瀨川身上，兩人詭異地實現了短距離的空間換位！　　忍術，便是詭異的體術。　　這種空間換位、偽裝替身的法術，在忍術中十分常見。　　這樣一來，瀨川便得脫大難，小龍女卻跟着杜預，一起跌入了棺材中！　　杜預抱着小龍女，軟玉香溫，一頭跌入棺材中！　　但他剛一躺下，便聽得棺材嘎嘎作響！　　剩下便是他抱着小龍女，兩人心跳喘息聲。　　在黑暗棺材中，兩人的心跳動在一起，耳鬢廝磨，鼻尖相側，四目相對，就連呼出的氣息，都可噴到對方的臉上。棺材中，餘地甚大，堪稱一室一廳豪華版，杜預和小龍女跌進去倒也不如何氣悶。但不管怎麼豪華的棺材，也是為了一個人打造！　　兩人抱着面對面貼在一起，杜預濃厚的男子氣息，便噴入小龍女的瓊鼻中。　　小龍女倒不覺得男女大防。她自從生下來，便生長在這古墓之中。所見只有三人：師傅、師姐和孫婆婆。都是女人。　　她第一次投入男人的懷抱，還是在這古墓棺材之中。　　杜預卻心潮澎湃。　　小龍女啊。　　冰清玉潔的小龍女，抱在我懷中。　　若是換了一個美女，杜預說不定便要上下其手，搞出無限旖旎風波來。　　但這小龍女那清冽自若的美眸，就那樣璞玉天成、渾無雜質地凝視着他。他的靈魂，反覆被一顆碩大美麗的水晶映射着，照射着，任何邪念，在她面前，都是自慚形穢！</w:t>
      </w:r>
    </w:p>
    <w:p>
      <w:pPr>
        <w:pStyle w:val="2"/>
      </w:pPr>
      <w:bookmarkStart w:id="153" w:name="_Toc23488"/>
      <w:r>
        <w:t>第16章 九陰真經與舌吻</w:t>
      </w:r>
      <w:bookmarkEnd w:id="153"/>
    </w:p>
    <w:p>
      <w:pPr>
        <w:sectPr>
          <w:pgSz w:w="11907" w:h="16839"/>
          <w:pgMar w:top="400" w:right="1000" w:bottom="400" w:left="1000" w:header="720" w:footer="720" w:gutter="0"/>
        </w:sectPr>
      </w:pPr>
      <w:r>
        <w:t>　　杜預咳嗽一聲：“姑娘，你沒事吧？我這裡有顆解毒丸，你要不要吃？”　　小龍女的美眸，卻絲毫沒有顧忌自己的生死，而放在這棺材上。　　她練習的玉女心經，要求生性冷漠寡言，少情寡慾，開口極少。　　杜預收斂心神，便聽得厚重棺材壁裏面，似乎有水流聲音，不斷灌注。彷彿機關機括在運作，重達千斤的棺材蓋子，已經緩緩閉合！　　饒是有了方案A和方案B，杜預心中也不禁惴惴！　　這是一場賭博！　　賭贏了，便是收穫九陰真經，賭輸了，那便只好將小命，呆在這寬大的石頭棺材中，被徹底活埋！　　突然，小龍女突然驚訝道：“咦？這是？”　　杜預吃驚地張大眼睛！　　這棺材蓋子合上后，一片漆黑。內壁中卻漸漸亮起來！　　一行行幽藍的鐫刻字，從漆黑的內壁慢慢顯現出來。　　彷彿九天星斗，日夜不休，萬世不易，自動運轉，生生不息……　　黑暗中，那日月星斗之中，雕刻的字漸漸組成一篇經文！　　九陰真經！　　這字，竟然用特殊塗料，在黑暗中，也可讓人看清！　　杜預心中暗笑。　　王重陽，到底有多好強啊。　　對自己心愛的女人，也要爭上一爭，不肯服輸。為了這個目的，大費周章，大費苦心。　　他的手，撫摸在雕刻的字上。　　“玉女心經，欲勝全真，重陽一生，不弱於人。”　　這是王重陽刻在棺材內壁的開頭詩句。　　“天之道，損有餘而補不足，是故虛勝實，不足勝有餘……”　　九陰真經的內容，漸漸展開……　　杜預看完后，發現這雕刻的文字，竟然漸漸消失。　　他明白過來。　　王重陽為人精細謹慎，他生怕萬一機關失效，被人看了過去，或者死人沒死，這重水機關灌注在文字中，即可支持棺材機關封閉，又可閱讀一遍后，毀滅文字，讓王重陽破林朝英的絕世本領，順利由古墓派弟子帶入冥間，告訴林朝英……　　杜預心思細膩，很快聯想到一個更可怕的事實。　　既然那些重水可以毀滅石刻文字，那麼……　　棺材中的自己和小龍女，會怎麼樣？　　答案是……　　肯定不如石頭堅持時間長！　　他的腦海中，接到了空間提示！　　“你閱讀了古墓派棺材內壁上鐫刻的S級功法九陰真經（殘卷）！”　　“你獲得了S級功法九陰真經的傳承。”　　“但此卷上，僅有王重陽鐫刻的九陰真經招式，沒有相關的心法記錄。你無法修鍊。”　　“提示：你需要到全真派，找到全套內功心法，方可修鍊。”　　我擦！　　杜預心中破口大罵！　　原來，這神道會挖空心思，鑽研出來的破解辦法，拿到的不過是個殘卷！　　仔細一想，其實原劇中已經給出提示。王重陽刻在這裏，是為了讓瀕死的古墓派弟子看到他破解的招式，而不是傳道授業，自然不肯將全真派心法相授。　　劇情中，趙志敬為了應付丘處機讓他教楊過的命令，已經將全真派的心法，傳授給了楊過。但只傳心法，不傳功夫。楊過陰錯陽差，在這裏將心法和九陰招式融會貫通，成就一段機緣。　　杜預這次先得到了招式，卻沒有相應內力功法！　　不過全真派上下道士數百，這古墓中便有趙志敬和尹志平，弄到功法的難度低得多。　　當務之急，是從這即將被重水灌注的棺材中，逃生出去！　　小龍女卻對滴落的重水渾不在意，芊芊玉手撫摸在九陰真經上，一點點體會着，回想着，終於嘆口氣道：“王重陽，確實在這一招上，可以勝祖師婆婆一籌。但你便是勝了又如何？祖師婆婆已經仙去，你如今也黃土一�g，誰是誰非，誰強誰若，又有什麼關係？黃泉路上，地府之中，形單影只，煢煢孑立，才是最可悲之事吧？”　　她身體被杜預抱入懷中，也絲毫不以為意，只會想着，痴痴地想着。　　杜預卻沒有小龍女妹子對生死這麼淡然啊！　　他想活着出去。　　他聽到團隊頻道中，苦心齋的叫聲：“高手！你可看到了九陰真經，速速給我背出來。”　　此時距離近，團隊頻道可以通話。　　杜預哈哈一笑：“我這裏就快要被重水澆灌了，你猜我會不會聽你的？”　　苦心齋一愣，這式神控制怎麼不好使？　　不過這也在預料之內，他厲聲道：“你若不背，便休想从里面出來！”　　杜預嘿嘿一笑：“我反正就是一死。但你們神道會這次損兵折將，又被李莫愁、小龍女等人狂揍，又要面對影賊等人突襲，看你們如何逃得出本世界？虧死你們！”　　苦心齋居然被棺材中的杜預拿捏地沒了脾氣。　　李莫愁、小龍女聯手，玉蜂金針、冰魄銀針、奪命拂塵、赤練毒掌、金鈴絲帶漫天飛舞，洪凌波、孫婆婆、尹志平在旁協助，當真是縱橫碾壓，予取予求，神道會人數雖然多達50多，但在陌生狹窄的古墓中，無法施展人數優勢，被打得叫苦連天！防線被逼得一步步退向棺材后。　　平民窟冒險者要正面對抗劇情主角，簡直是找死！　　眼見時間緊迫，李莫愁已經逼到了左近，苦心齋低吼道：“你到底要怎樣？要是沒有我的捲軸，你記住了九陰真經，也要死在裏面！”　　杜預此時已經感到重水腐蝕透了棺材，漸漸滴落了。　　棺材上的銘刻字眼，已經被徹底洗掉。便是有人再炸開棺材，也無法看到曾經的九陰真經殘卷。　　這重水雖然對人的身體，不如腐蝕石頭那麼烈性，也是劇毒之物。漸漸滴落下來，杜預的生命值也在一點點降低。　　小龍女的衣衫，也漸漸被腐蝕掉，露出大片雪白肌膚。　　小龍女既然無情無欲，便對男人也並不避諱，絲毫沒有庸脂俗粉那嬌羞造作，卻嬰兒般清澈美眸，盯着杜預，彷彿生命之中，最後與一個陌生男子，莫名其妙死在古墓棺材中，才是她最奇怪的事。　　杜預苦笑一聲：“姑娘，我們要死了，別一副淡然生死的表情好嗎？”　　小龍女輕輕一笑。　　這一笑，幾乎把杜預的魂魄笑了去，暗叫我的媽媽呦，這小龍女不笑已經夠美了，一笑竟然如此美絕人寰。難怪公孫止看到她笑，連絕情谷都不要了。　　小龍女曼聲道：“生亦何歡，死亦何苦。我修鍊玉女心法，早已練得無情無欲。若是死在這裏，只不過早點回到師傅身邊，有何不好？便是你並非古墓中人，死在這裏……”　　杜預沒好氣道：“對不起，我不是古墓弟子，死在你的棺材里，給你添麻煩了。”　　小龍女饒是無情無欲，但並非不懂笑話，聽到杜預生死關頭還在耍寶，頓時噗嗤一笑。　　這一笑，更是萬花盛開，百媚皆生。　　杜預被美人一笑，當真是被迷得魂飛魄散。　　他如何肯讓這小龍女芳魂渺渺，香消玉殞？　　趁着小龍女咯咯笑個不停，使出拈花飛恭弘=叶 恭弘功法，將一顆丸藥餵給了小龍女！　　小龍女一驚，便要掙脫吐出來！　　杜預扔進去的，當然是……九霄雲外丸……呢？還是……解毒丸呢？　　咳咳。　　是解毒丸。　　而且，無恥的杜預，鑒於小龍女武功高，為了防止小龍女非要自己尋死，將解毒丸吐出來，自己又攔不住。　　這個，所謂救人一命勝造七級浮屠，所謂事急切從權，那麼……　　便用嘴堵住了小龍女的櫻唇！　　小龍女正要將杜預的解毒丸吐出來，卻不防被杜預抱着，舌頭都伸了進來！　　於是，小龍女急於將解毒丸吐出，並將杜預舌頭趕出去，杜預則急於用舌頭堵住小龍女，直到解毒丸藥力溶解。　　兩人的舌頭，便圍繞着解毒丸，痴纏翻滾在一起……　　杜預含着小龍女幼嫩滑膩的小香舌，靈魂都幾乎要溶化了。　　小龍女的舌頭，微微有些冰涼，卻充滿了處子的馨香和靈動。她的美眸，難以置信地看着杜預，彷彿陷入無比震驚之中。　　小龍女從未接觸過男人，杜預便是她第一個有深入交流的男人，更是第一個將舌頭伸進她櫻口的男人。　　她的心中，並無男女大防，矯揉造作的想法，卻對男人侵入口中，感到一絲本能的抗拒和慌亂。　　本來，以小龍女的功夫，要收拾杜預，只是分分鐘的事情。　　但兩人一上一下躺在一人份的墓穴中，便需胸口緊貼，四目相對，完全沒有施展武功的空間和縫隙！　　換了李莫愁，一準伸出毒針，將色膽包天的杜預送上西天。但小龍女天性良善，雖然抗拒杜預的解毒丸，卻也知道這男人是好意，如何下得去手？　　於是，她便只能笨笨地，以幼滑舌尖，對抗杜預的藥丸和舌頭。　　這一幕，給杜預留下永生難滅的印象。他和小龍女兩人在冰冷的棺槨中，上下相擁，激情舌吻，看似旖旎十分，卻只為生與死爭執。　　小龍女要死，他要生！　　這感覺，實在太特別了。　　天下間的男女，最特殊的情態，莫過於此。　　看着小龍女越來越清明的美眸和紅潤羞惱的神態，杜預忍不住會心一笑。　　既然已經猥瑣了，那便猥瑣到底！　　總之，你既然遇到了我，便一生一世，別想再逃！　　杜預一發狠，急於救人，便開始法式濕吻+咸豬手襲胸。　　小龍女哪裡被男人如此輕薄？　　縱然她從未出過古墓，沒見過男人，也無情無欲，但畢竟不是傻子。　　這杜預一番做法，當然是……不正常的！　　小龍女的呼吸急促起來，眼眸中，多了一層朦朧氤氳的霧氣。　　“高手，你聽到了嗎？要是沒有我的捲軸，你記住了九陰真經，也要死在裏面！”苦心齋沉不住氣了。　　這小子，耐心也太好了吧？我都等不下去了。　　他要是知道杜預在裏面，對小龍女正忙着上下其手、法式濕吻，不知道會不會氣死？　　杜預魂飛魄散，抱着小龍女，吻得如痴如醉。　　小龍女的玉女心經，終於被杜預的霸道痴吻，砸開了一道心防！　　她18年來的玉女心經清修，便是要無欲無求。平素無論是哭是笑，被師傅見到，必是一番重責。　　但杜預為了救她，這一番痴吻，讓她幾乎把持不住。濃郁的男子氣息，霸道的舌尖濕吻，滾燙的大手撫摸，玉女心經的防線，被瞬間沖得七零八落。　　小龍女心中悲苦，晶瑩淚珠滾落而出。　　她的功力，開始大幅倒退。　　這正是師傅耳提面命，勿要注意的，千萬別動情。　　但杜預的解毒丸，終於溶化在她舌尖，解去李莫愁的赤練毒素。　　小龍女昏昏沉沉，毒素之力、玉女心經被破、杜預的霸道入侵，讓她腦海中亂成一團。　　她的衣衫，被重水腐蝕地不成樣子，露出大片雪白肌膚。　　奪得美人初吻的杜預卻心滿意足，聽到苦心齋急切詢問，靈機一動道：“對了，苦心齋！忘了告訴你，跟蹤你的是死對頭影賊。他們已經放棄了等待，沖了進來。你可別說我沒義氣不告訴你啊。”　　苦心齋聽到這話，無異於晴天霹靂。若是被影賊此刻前後夾擊，當真是要死無葬身之地。不過他年老閱歷高，鎮定自若道：“別胡言亂語。你怎麼能通知他？”　　杜預不答，悠然自得背起九陰真經的前幾句。　　苦心齋如同貓兒抓心，這幾句聽下來，明明就是九陰真經的真跡！但偏偏杜預背了兩句，便停了下</w:t>
      </w:r>
      <w:r>
        <w:t>來，氣得苦心齋恨不得爬進去，將杜預的舌頭拽出來。　　瀨川直子尖叫道：“我們人頂不住啦！爺爺快想辦法！”　　齊藤氣急敗壞道：“布置在洞口的式神被人動了！影賊從後門沖了進來！大約5分鐘后，便可到達這裏！”　　杜預悠然道：“你沒有選擇了！快將我拉出去，趕快逃走！”　　苦心齋長嘆一聲，一狠心，使用了那張捲軸。　　杜預只感到一陣強烈的撕扯力，突破了棺材壁障，將自己吸了過去！　　他被吸出了棺材！　　在最後一刻，他死死抱住小龍女，絕不鬆手。　　杜預和小龍女，同時消失在棺材中！　　棺材蓋子上，隨即滴出了大股重水，將棺材徹底灌滿！</w:t>
      </w:r>
    </w:p>
    <w:p>
      <w:pPr>
        <w:pStyle w:val="2"/>
      </w:pPr>
      <w:bookmarkStart w:id="154" w:name="_Toc11986"/>
      <w:r>
        <w:t>第17章 狗咬狗大亂斗！</w:t>
      </w:r>
      <w:bookmarkEnd w:id="154"/>
    </w:p>
    <w:p>
      <w:pPr>
        <w:sectPr>
          <w:pgSz w:w="11907" w:h="16839"/>
          <w:pgMar w:top="400" w:right="1000" w:bottom="400" w:left="1000" w:header="720" w:footer="720" w:gutter="0"/>
        </w:sectPr>
      </w:pPr>
      <w:r>
        <w:t>　　若非拉得及時，杜預和小龍女將死在裏面。　　剛剛睜開眼睛，杜預便看到苦心齋瞪着眼睛，命令咒術師控制自己。　　他以為剛才對杜預控制不靈，是棺材壁障緣故。　　式神無堅不摧，控制一個冒險者，更是毫無問題，怎麼會失靈？　　杜預哈哈一笑，抱緊昏昏沉沉的小龍女，便沖向古墓的後門。　　神道會眾人以為他要逃走，哪裡肯放，立即鬣狗一般追上去。李莫愁更是不放人，一片冰魄銀針射出。　　杜預啟動了疾風加速，加上陡然變向，勉強躲開了李莫愁的毒針攢射。　　杜預懷中的小龍女悠悠道：“你獨自離開便好，何必帶我走？我是古墓弟子，終生髮誓不可下山！”　　杜預腦海中，突然靈光一閃，怒聲道：“我已經愛上你了，肯為你去死！不管怎麼樣，我都要把你從強敵手中救出！”　　小龍女聽得此言，腦海中轟隆一片！　　她獃獃看着杜預，痴痴道：“你……你發誓肯為我去死？帶我下山？”　　古墓派有一條鐵的規矩。　　女子須點守宮砂，並立誓一生一世都不得離墓，若有不知此門規的男子願為己而死，則可破誓下山。　　這是林朝英當年定下來的。　　事實上，林朝英小姑獨處一生，多麼渴望王重陽肯放下面子，帶自己離開古墓，只羡鴛鴦不羡仙？　　可惜兩人都太過驕傲，不肯俯就對方，最終孤老終身。　　林朝英定下這規矩，便是給後世的門內女子，尋一個出身！　　只要遇到真心對你好，肯為你犧牲的男子，便隨他走吧！　　從這一點看，林朝英的做人境界，比王重陽為高！　　杜預其實當然知道這劇情規定，所以……　　他作弊！　　但並非是一個冒險者沖入古墓，對小龍女發下誓言，便可帶走這冰清玉潔的仙子！　　因為……你要拿命，來賭！證明自己真得肯為小龍女去死！　　現在杜預亡命奔逃，就是要帶走美人的代價！　　古墓中，九陰真經殘卷他已經弄到手了，玉女心經，他拿來無用，難道讓儀琳寧中則練得無欲無求，冰雪美人？其他的東西，除了那張寒玉床可用，但急切搬不走之外，古墓派中也沒有其他好東西了。　　此時不走，更待何時？　　杜預展開【萬里獨行】，速度更是奇快無比。他事前早已將路線牢記在腦海中，此刻又抱着小龍女偶爾指點，便在黑暗中如魚得水，瘋狂奔逃。　　並非他不想宰了神道會，而是……　　他要神道會與影賊，在這墓穴中來一次大火併！　　任何一方實力受到太大損傷，都會導致另一方的速勝，這絕對不符合杜預的利益。　　杜預突然聽到了前方有人腳步聲，同時胸口的狼頭一熱。　　那是危險即將來臨的標誌。　　他急促問道：“附加哪裡有密室暗道？”　　小龍女昏昏沉沉，隨手一指：“那裡有個藏兵洞，用來伏擊金兵的。”　　杜預風馳電掣撲了進去！　　他剛剛掩藏好自己和小龍女，便透過縫隙，看到影賊大隊人馬，殺氣騰騰地沖向古墓深處！　　迎面便遇到了衣裙飄飄、飛馳而來的李莫愁！　　這群影賊黑暗中，哪裡能辨識清楚來人身份，一聲命令后，便是袖箭、勁弩、火槍齊射！　　李莫愁本就對小龍女被杜預拉走，焦急萬分，憋了一肚子火，迎面卻遇到了一群渾人，朝自己猛烈射擊，哪裡肯忍？　　只見她拂塵一揮，強勁的袖箭勁弩，便被紛紛撥拉到一側，打在石壁上，砰砰作響！　　但幾顆火槍子彈，卻因為強勁的動能加速，突破了李莫愁的防禦，打在寶藍色道衫上，打出幾個破洞，露出一片旖旎雪白。　　李莫愁雖與陸展元苦戀痴纏，卻始終守身如玉，此刻肌膚在陌生敵人面前坦露，更是勃然大怒，冰魄銀針一甩手便是漫天花雨！　　當面的影賊們，頓時慘叫聲連成一片！　　“毒針！”　　“女人又會毒針？到底是小龍女還是李莫愁？”　　“硬點子！”　　好在影賊們自己也是用毒好手，他們紛紛服下解毒丸。李莫愁的毒素雖然霸道，但冒險者還是有些好存貨，至少暫時抑制毒素髮作、保住小命。　　杜預心中一動。　　神道會在李莫愁的銀針下，也是吃盡苦頭，卻沒死幾個，到底為何？　　他看向後面追來的神道會，看到一雙雙紅色眼眸在黑暗中閃閃發光。　　吸血鬼體質對毒素，有很大的抵抗作用。因為吸血鬼沒有血液流動，毒素很難順着血液發作。要不是李莫愁的毒針太過霸道，尋常毒液神道會冒險者根本不懼。　　而且他們也準備了解毒劑，能暫時抑制李莫愁的毒素。　　要解除毒素，無非兩個方案，一是擒住殺死李莫愁，拿到解藥，二是返回空間，交錢治癒。　　憤怒的李莫愁沖入影賊中間，當真是虎入羊群，拂塵揮動間，冒險者的腦顱碎裂，腦漿噴濺，鮮血噴涌，斷肢橫飛！　　這赤練仙子一旦怒火熏天，絕對化身赤練魔女！　　李莫愁在神鵰世界中，實力評價應該是二流高手，聽着不高，但要知道，一流是東邪、西毒、南帝、北丐、郭靖、楊過、裘千仞這些狂人！便是俏黃蓉，與李莫愁動手，若不是動了心機，也不過是平手！　　影賊們實力各個都是精悍，但陡然被李莫愁衝進來，那便只有被一路碾壓！　　赤練神掌、冰魄銀針、奪命拂塵……　　所過之處，影賊頓時吃了大虧！　　杜預躲在暗處，看得偷笑不已。　　打吧，殺吧，殺得差不多了，就輪到我出場，狠狠收拾這群追兵了！　　神道會苦心齋帶着隊伍，也急速衝殺而至！　　在古墓的冒險中，神道會損兵折將，傷亡慘重！　　在黑暗中，負責偵查的直子已經看到了影賊們的裝束！　　苦心齋咬牙切齒。　　真的是影賊！這群死對頭！　　在爭奪外11區的戰鬥中，雙方大戰小戰十餘次，接下了血海深仇。　　苦心齋哪裡知道，影賊們的真正目標，其實是那個逃走的杜預！　　他不知道！　　所以他直覺認為，影賊們追蹤而來的目標，便是將自己團隊堵在古墓中，全部殲滅！　　不然影賊出動如此之多的好手，花費這麼大力氣，又是氣象羅盤，又是時空蟲洞，跑來干什麼？　　他更加懷疑，是自己團隊內部出現了姦細，將全盤作戰計劃泄露給影賊，導致如今如此被動。　　為今之計，逃避不是辦法。　　苦心齋知道，影賊在劇情一開始便找到自己，絕不是運氣好。他們擁有偵查神器――氣象羅盤！　　唯一的生路，只有趁影賊們對古墓不熟悉，與李莫愁等強者衝突，聯手李莫愁等強者，給影賊們當頭一棒！　　我神道會實力受損，你們影賊也別想好過。大家平衡了，才有和談的餘地！　　因此，神道會這次是憋足了勁，一上來便火力全開！　　山內武人和前田又兵衛帶領的近戰者組，竟然從空間中騎乘了戰馬，如同指環王2頭盔谷最後一戰般，騎馬發動了赤備突擊！　　十幾名鐵騎冒險者，手持長槍長刀，瘋狂衝擊而至！　　恰好此刻的地形，是古墓的一處廳室，地形勉強可以衝起來。　　影賊們正在忙於應付李莫愁的奪命攻勢，不防被日本人騎兵衝殺過來，頓時有些混亂！　　森哥沉着臉，他接到杜預飛鴿傳書的紙條后，原本猶豫要不要趟渾水。但聯想到原劇情，楊過和小龍女在古墓棺材中，學到了九陰真經，武功大增，竟然現學現賣，擊敗了強敵李莫愁。他知道這群傢伙都是吸血鬼，若是學了梅超風的九陰白骨爪、周芷若的陰毒爪功，哪怕只有第一層，在古墓中戰鬥力便立即大增！　　想到這裏，森哥便再也坐不住了。　　不會自己變成那個錯失戰機的李莫愁吧？　　沒想到日本人的目標，竟然是九陰真經！　　這東西落入神道會的手中，對影賊大大不利！　　他終於決定，強力衝進古墓，對神道會下手。　　但一衝進來，迎面卻是如此可怕的李莫愁和趁亂下手、反戈一擊的神道會！　　好在影賊們確實不愧是精銳好手，一番慌亂后，在森哥的指揮下，便次序井然起來。有毒鏢陷阱專門對付日本騎兵，有弓箭勁弩攢射，更有……　　“給我砸！”森哥厲聲吼道。　　沖在前面的瀨川直子，深恨血蠍子等三人，正是三人將自己擒獲，並羞辱很久。她的長鞭剛剛將王鋒捲起，卻迎面被血蠍子潑來的一顆水彈砸中！　　“這是……啊！”瀨川直子發出恐怖的慘叫聲。　　這水彈砸在吸血鬼們身上，犹如被潑了濃硫酸一般。直子的臉上、身上，大片起了血泡，犹如受到詛咒一般，甚至有血肉開始起皮掉落，整個人看起來彷彿地獄女鬼！　　其他的近戰者和忍者，也紛紛中招！　　森哥放聲大笑：“我們影賊既然打算伏擊追殺神道會，怎麼會不給你們準備驚喜？這些都是特意從西區教廷那裡高價買來的聖水！哈哈怎麼樣？我們特意準備了充足的聖水彈！”　　他說著又是一袋聖水，擲向迎面撲來的前田又兵衛。　　前田武藝高強，一個躲閃，勉強躲開了聖水，卻不防旁邊的無鋒劍，又是一袋聖水擲來。　　前田長槍挑開，依舊被聖水噴了一臉，滋滋白氣升起，全屬性和生命值便狂瀉。　　神道會與影賊這一輪激戰，從一開始，便打得天昏地暗。　　雙方的高手，都傾盡全力。各種高優先級技能，不要錢似得往外扔。</w:t>
      </w:r>
    </w:p>
    <w:p>
      <w:pPr>
        <w:pStyle w:val="2"/>
      </w:pPr>
      <w:bookmarkStart w:id="155" w:name="_Toc11830"/>
      <w:r>
        <w:t>第18章 保衛小龍女！</w:t>
      </w:r>
      <w:bookmarkEnd w:id="155"/>
    </w:p>
    <w:p>
      <w:pPr>
        <w:sectPr>
          <w:pgSz w:w="11907" w:h="16839"/>
          <w:pgMar w:top="400" w:right="1000" w:bottom="400" w:left="1000" w:header="720" w:footer="720" w:gutter="0"/>
        </w:sectPr>
      </w:pPr>
      <w:r>
        <w:t>　　影賊們勝在人數較多，新銳精悍，且有大量聖水助戰，神道會則藉助李莫愁的攻勢，隊伍角色齊全，遠近咒法搭配合理。　　雙方都彼此了解，十分熟悉，知道一旦實力失衡，便再也別想回去，因此爭奪一開始便進入白熱。　　杜預則躲在一旁的洞口，看着神道會和影賊火併。　　他的懷中，有重傷未愈的小龍女。　　自從玉女心經被破，功力降低后，小龍女變得情緒有些不穩定，呼吸急促，面色潮紅，鼻息咻咻。　　她知道這是玉女心法反噬徵兆，不敢亂動，慢慢調息。　　杜預敏感發現了小龍女的異常：“怎麼樣？”　　小龍女沒好氣瞪了杜預一眼：“扶我到床上休息。”　　“上床？”杜預驚愕道：“這……不太好吧？”　　“是寒玉床！”小龍女覺得自己玉女心法被這男人破了后，自己變得容易動怒。不過這男人確實太氣人了，想到哪裡去了？　　杜預嘿嘿一笑，一指外面：“稍等。”　　小龍女功力減退，看到師姐在外面大開殺戒，知道一時半會別想出去，便努力調息，爭取儘快回復狀態。　　苦心齋的忍者刀，深深刺入了一名影賊的胸膛，那影賊也是剽悍之輩，瀕死狀態下，竟然捏爆了一袋聖水，濺了苦心齋一身！　　苦心齋大叫一聲，一個忍法帖，將影賊炸成了漫天血肉。　　他剛要回頭，卻被另一名資深影賊強者，一擊背刺，打出了四倍傷害，便是上忍，也身受重傷！　　這影賊強者正是魔影。他用了魔刺客技能【暗殺之影】躲過了苦心齋的探測，成功背刺。　　見到敵人首領受傷，魔影冷笑一聲，一腳鳳凰踢控制苦心齋，打入眩暈2秒，又是一袋聖水，不要錢地砸在苦心齋頭上身上！　　苦心齋實力超強，但無奈遇到準備充分的影賊。他的吸血鬼體質非但沒有成為助益，卻成為了致命的弱點。這一袋聖水，將他燒得面目全非，厲聲哀嚎！　　魔影再接再厲，又是一次割喉+燕返連擊，重創苦心齋的脖子，鮮血噴濺地滿臉都是。就在魔影準備致命一擊時，突然他的胸口被一隻鬥氣充盈的長槍刺穿！　　前田又兵衛！　　這近戰者組的組長，全力攻擊，槍之右左，化成一團光芒四射，連擊魔影。　　魔影被連續重創，周圍影賊來不及相救，便被前田活生生擊殺！　　“魔影！”森哥一聲痛惜怒吼：“風影！殺影！上！”　　一名咒術師剛剛念動咒語，被慘遭一位影賊風般割喉，只留下汩汩鮮血噴涌和被割開喉嚨的喝喝慘叫。　　“這群影賊，竟然在武器上大量淬了聖水，增強傷害。”直子看得狂怒不已。　　“更是有些人，用了從教廷購買的特製神聖武器”山內武人裹着傷口，但依舊不斷髮出滋滋腐爛聲音――那是吸血鬼被祝福過的匕首刺穿的效果。　　影賊們的一個優勢，便是暗殺、刺殺技能很多，控場有力，對付起神道會的咒術師們來，如魚得水。此時咒術師們還未掌握太多咒語，古墓中貼身近戰非常吃虧。　　但李莫愁對於影賊，確實一個無解的魔咒。她一路碾壓，拂塵所過之處，影賊無不是骨斷筋折，慘死當場。　　杜預看得無比爽快！　　哈哈。　　一邊是要陷害自己的神道會，一邊是追殺自己的影賊聯盟。沒一個好人，死光了才好。　　一番大火拚后，影賊們死亡了10人，重傷超過21人，終於動搖了。森哥一聲唿哨，影賊們扶起重傷同伴，瘋狂後撤。　　苦心齋等人已經殺紅了眼，此時的神道會，也傷亡巨大。在進入古墓時，死亡3人，古墓中激戰，死亡6人。這一番大戰，又死亡7人，三分之一的人手摺損，元氣大傷。影賊們才死了這些人手，就要撤退？　　李莫愁看到洪凌波一劍刺死了一名影賊，拂塵一揮，厲聲問道：“可見到了小龍女？”　　洪凌波拔出血淋淋的長劍，答道：“未曾見到。但我見這些賊人，並未跟我們一起前來，卻能出現在古墓中。又見向古墓後撤去，多半那裡有密道！”　　李莫愁大喜，她已經拿到了此行最大的收穫玉女心法，又將小龍女中毒重創。現在雖然找不到她的蹤跡，但跑得了和尚跑不了廟。這古墓是她必然的居處，將來再來殺她便是。　　“前面帶路。”李莫愁笑吟吟。　　師徒兩人隨着一路追殺與激戰的影賊和神道會，漸漸遠去。　　一會，便見到尹志平、趙志敬捉住小楊過，也匆匆向後走去。他們也發現了這裏的異常，推測出後門的存在。　　這一場熱熱鬧鬧的古墓大戰，竟然以如此戲劇化結尾收場。　　杜預扶着小龍女，緩緩走回寒玉床所在的房間，扶她在床上坐下。　　小龍女臉色蒼白，讓人好生憐惜。但她一坐上寒玉床，亂竄的心火，頓時冰冷沉靜下來。內息漸漸引導到正確的脈息中，整個人沉沉入定，情況便大為好轉。　　杜預也沉下心來。　　一會，小龍女恢復了平靜。她雖然被杜預破去了玉女心經的冰霜狀態，導致功力大減，但畢竟在杜預的救護之下，存活了下來。清洌的美眸看向杜預，一時之間，內心天人交戰。　　他竟然發誓要一生一世保護我？寧願不顧性命？　　我可以下山了？　　到底要不要下山？　　杜預緊張看着小龍女，等待她的抉擇。　　小龍女一邊繼續修鍊，一邊悠然開口：“我不能接受你的保護。”　　杜預跳起來：“為何？”　　小龍女蹙眉道：“因為我在古墓住慣了，不願下山。山下世界，不過是有花有草，有日有月，這古墓外都有。我何必要走？”　　杜預一陣沮喪。　　這小龍女，18年來修鍊玉女心經，練到沒有尋常女子情愛。　　他看看自己的記錄。　　小龍女由於陣營原因，對他的態度，是負20。他這次救命之恩后，竟然只漲了20點，是0。　　無情無愛，便是這點不好，好感度不容易累計下來。　　但為了完成反派任務，杜預也只好咬牙了。　　“作為你救我的報答，我可以傳授給你一項技能。你學完之後，便下山去吧”小龍女不再看杜預，眉宇淡淡道。　　杜預正要點頭，卻感到胸口又是一陣火熱。　　升級之後的氣象狼頭，對危險極度敏感。　　他不假思索，一把衝上去，抱住小龍女，要逃向外面！　　小龍女叫道：“我不能移動，否則會走火入魔，萬劫不復！”　　杜預長嘆一聲，轉向門口。　　小龍女不能離開白玉床，那便只有死戰。　　黑暗中，一個邪氣凜然的公子，已快速搶到了門口。　　“哪裡去啊？美人？”　　正是霍都！　　這自稱蒙古王子的霍都，此刻身上傷勢未愈，胸口還有一枚箭頭插在裏面，卻顯得異常猙獰。　　“為了你，我霍都身受重傷，不該給我點補償嗎？”霍都邪笑着搖着摺扇，步步逼向小龍女。　　他在暗中，看到小龍女被李莫愁的毒掌所傷，又看到她被杜預攙扶床上養傷，知道此時小龍女最是虛弱，便趁虛而入。　　小龍女若在平時，举手可滅這霍都，但此時此刻，她傷勢沉重，心魔亂竄。必須調動內力，在白玉床幫助下，對抗邪魔，竟然無力反抗。　　霍都見小龍女無法動彈，哈哈大笑，伸手便摸向小龍女。　　突然，一道金光閃過，他的手險些被一隻大刀剁下來！　　杜預冷冷站起。　　若是你不來，我還不好漲好感度呢！　　“收回你的臟爪子，狗東西！”杜預大咧咧道：“給我跪下磕頭，還可饒你不死！”　　霍都為人陰毒傲慢，哪裡能容得杜預這話，厲聲一笑，便一甩摺扇。　　在他看來，這人武功低微，不過是龍套一枚，要殺他不過举手之勞。但他此刻傷勢未愈，便動用了摺扇中潛藏的毒釘！　　只見摺扇一甩，數枚毒釘悄無聲息，激射而出。這一招非常歹毒隱蔽，霍都闖中原以來，屬於強敵，屢次祭出此陰招，屢試不爽。豫中三傑等數名強敵斃命於此，給他創出好大風頭。　　但杜預何許人也？　　他看過原著，當然知道霍都喜歡陰人，早就小心防範。霍都一甩扇子，他一個萬里獨行，早已踢翻石桌，躲入其後，只聽叮叮叮，毒釘紛紛落地。　　霍都大怒，這小子竟然如此謹慎。他一個起落，便要衝上去，卻陡然看到那廝站起來，一笑：“來而不往非禮也！”　　霍都立即感到大腿一陣火辣辣地麻癢！　　竟然被毒針命中了！　　杜預將拈花飛恭弘=叶 恭弘毒針技能升級到6級，這次便見得奇功！　　這一把毒針6枚。每枚命中造成5點強制傷害，技能優先級14點！　　如果僅僅是物理傷害，還不足以讓霍都驚怒如此！　　杜預對霍都十分重視，大方地淬毒了只有三瓶的神農斷腸草！　　神農斷腸草，造成持續10秒，每秒10點的傷害，並伴隨肢體麻木、癱瘓等狀態，造成肢體壞死，本世界內殘疾。優先級20點！</w:t>
      </w:r>
    </w:p>
    <w:p>
      <w:pPr>
        <w:pStyle w:val="2"/>
      </w:pPr>
      <w:bookmarkStart w:id="156" w:name="_Toc10479"/>
      <w:r>
        <w:t>第19章 算計李莫愁！</w:t>
      </w:r>
      <w:bookmarkEnd w:id="156"/>
    </w:p>
    <w:p>
      <w:pPr>
        <w:sectPr>
          <w:pgSz w:w="11907" w:h="16839"/>
          <w:pgMar w:top="400" w:right="1000" w:bottom="400" w:left="1000" w:header="720" w:footer="720" w:gutter="0"/>
        </w:sectPr>
      </w:pPr>
      <w:r>
        <w:t>　　杜預還有見血封喉獎勵，飛針淬毒傷害提升20%。　　這樣一來，便是持續12秒，每秒12點！　　伏獅搏兔，尚需全力，何況是對付歹毒著稱的霍都？　　霍都身中奇毒后，戰力陡然下降！　　他的大腿，麻癢無比，隨即便是出現了癱瘓癥狀。　　這一波毒針，竟然打出了30+144點的理論最高傷害。即使霍都作為金輪法王得意弟子，身上又有名貴軟甲護體，也要承受至少12點物理傷害，加上快速流逝的毒素傷害！　　“你……你好卑鄙！”霍都一邊服下解毒丸，一邊大罵：“中原人士，勝之不武，膽小如鼠，卑鄙下流！”　　他心機深沉，這一番喝罵，若被郭靖等大俠聽到，也許會上當衝過來。他早已扣好毒鏢，準備暗箭傷人，但杜預哪裡會被虛妄的江湖規矩激將？　　霍都罵了兩遍，非但沒能將杜預激出來，反而暴露了自己的位置，被杜預連續兩波暴雨般的銀針，射的叫苦連天。　　他連中了5枚銀針，上面又淬了減速、麻痹和致命毒素。　　杜預更是大方地拿出了一個巫毒娃娃，使用了黑巫術【巫毒無力】：敵人防禦力下降10%，扔給了霍都！　　霍都頓時覺得一陣無力，毒針命中，傷害更大。　　“你他媽到底是不是中原武者？”霍都被氣得七竅生煙：“武林規矩懂不懂？”　　他的生命值足有250點，但被陷阱命中，只剩200點左右，在杜預好無節操的毒針攻勢下，簡直只有被虐的份！　　這古墓中，伸手不見五指，正是毒針技能建功的大好戰場。小龍女和李莫愁之所以一人學會一種絕世毒針技能，便是因為此故。　　霍都還未罵完，杜預站起，就在霍都以為杜預要衝上來決戰時，杜預冷冷舉起了手中火槍手的榮耀！　　【爆頭】+【雙擊】！　　距離不遠，杜預又聽到了霍都的叫喊，掌握了位置，這兩槍竟然全部命中了霍都的人頭！　　第一槍四倍爆頭傷害，第二槍雙倍傷害！　　槍口動能加上子彈傷害，總攻擊力達到22點！　　這一波，便帶走了霍都足足132點生命值！　　霍都被打得直接倒地不起，鮮血噴涌，雙腿無意識抽搐起來！　　杜預很帥氣地吹吹槍口：“對不起，我是小學生，不太懂規矩。若是說話有什麼得罪地方，你TM來打我啊。”　　他隨手再擲出一把飛針！　　這霍都身上歹毒機關很多，還是飛針了結他方便快捷無污染。　　霍都驚恐地張大眼睛：“我剛剛進入中原，這麼大花花世界等待我征服，怎麼可能死在這古墓里？我不甘心！”　　原著中，他在中原干盡了壞事，從頭到尾，都是一個徹頭徹尾惡人。　　現在，惡人被反派幹掉了。　　毒針毫無懸念的命中了霍都的身體，霍都掙扎了一會，終於咽氣了。　　他難以想象。　　自己明明師從金輪法王，一身西域功夫，強橫無比，敢跟郭靖叫板，卻這麼快死在了一名中原小卒手中！　　杜預冷冷走上前，撿起霍都的鑰匙，一腳將他死不瞑目的屍體踢飛，扔進一處角落。　　空間提示響起：“你殺死了劇情人物金輪法王三弟子霍都。你的行為不符合反派獎勵標準，不予獎勵。”　　“如果你是金輪法王，我還有些顧忌。可惜，你不在我的反派任務保護之列。傻逼死吧！”　　小龍女見杜預為了她，殺了霍都，囅然一笑，杜預好感度+20！　　杜預仰天大笑。這霍都，真是及時雨啊。　　突然，他想起一件事，從空間中取出一張人皮面具。　　魔人的寶物――精緻的人皮面具：DD級道具。可以讓你短時間內變化成任何見過的人。優先級12點。你的魅力將影響偽裝的效果。　　他剛剛將面具戴上，變成霍都模樣，便看到達爾巴大搖大擺，扛着降魔杵進來。　　他用藏語嘰里呱啦跟杜預說了兩句。杜預有空間翻譯，聽得是：“他們都走了，師弟我們也快走吧。”　　空間對冒險者在語言上較為寬鬆，否則連交流都成問題，冒險無從談起。　　杜預也嘰里呱啦幾句，總之是讓達爾巴先走，他要跟小龍女成親。　　達爾巴疑惑摸摸禿頭，好在他頭腦簡單，師傅讓他一路都聽霍都師弟的。既然霍都讓他先回西藏，他也就先走了。　　幾句打發了達爾巴，杜預長出口氣，摘下面具。他殺死霍都，一來是沾了地形便宜，二來是暴起發難，三來是毒藥厲害，並非自己的實力取勝。達爾巴近戰實力強悍，杜預不願節外生枝。　　小龍女繼續閉目修鍊，杜預也坐下喘息。　　不知過了多久，小龍女已經運功將出岔的內息，一點點歸位，終於大功告成。但此刻，李莫愁的清洌聲音再次響起：“好一對姦夫淫婦，妄圖騙過我，在這裏繼續苟且。”　　杜預苦笑起來。這李莫愁還真是陰魂不散。　　小龍女淡然道：“師姐，你怎麼又迴轉回來？”　　李莫愁冷笑：“看了一會狗咬狗的好戲，好生沒趣，便回來尋你。打發了外人，咱們師姐妹的帳要好好算算。”　　小龍女蹙眉道：“你已經拿走了玉女心經，還待如何？”　　李莫愁冷喝道：“師傅的其他功法呢？”　　“師傅一生所學，都在這心經之中。”小龍女道：“師姐若是貪心不足，小妹也無可奈何。”　　李莫愁相信了八分，但她經歷了陸展元的情變，性格大變，變得歹毒陰狠。見小龍女坐在床上，杜預眼神熾熱望着她。好一對有情有義的神仙眷侶，便心中無明業火三千丈，冷笑道：“好！不過你還要交出古墓派掌門之位！”　　小龍女蹙眉道：“古墓掌門，是師傅傳給我的，不便交給師姐。”　　李莫愁哈哈大笑，一指杜預道：“你跟一個非我古墓的陌生男子暗室獨處，又被他屢次救走，敢說沒有私情？你們在棺材中待了那麼久，到底做了什麼？給我如實招來！”　　她不說，小龍女也不會去想。這麼一說，小龍女頓時想起杜預與她在棺材中，一起看九陰真經，一起議論王重陽，一起……為了吃解藥，而舌頭激吻的場面。　　她剛剛破了玉女心經的冰心防線，想起這些旖旎風光，頓時遐思不屬，再次霞飛雙頰，氣息出現亂竄走火入魔的徵兆，只好趕快寒玉床靜心修鍊。　　李莫愁本是栽贓，胡拉亂扯，給小龍女潑髒水，沒想到看到小龍女竟然隱隱羞紅了臉，頓時明白確有其事。她一生孤苦，慘遭情郎拋棄，哪裡能容得下師妹得到真心人？立即便冷笑一聲：“果然被我猜中！今日我便要清理門戶，先將這臭男人殺了，再將你處死！”　　小龍女忙着修鍊，無暇應答，杜預卻站起來，哈哈大笑。　　李莫愁厲聲道：“笑什麼？”　　杜預哪裡知道自己在笑什麼？他發笑無非是爭取時間，眼珠亂轉，開始想詞。　　這次，就連練功的小龍女，美眸也盯在他身上。這男人雖然實力有限，但每每出人意料，想出脫身辦法，小龍女也莫名產生一絲信賴感。　　杜預看小龍女期待的冰澈水眸，腦海突然一亮，計上心頭。　　“我與小龍女真心相愛，發誓守護她一生一世！”杜預慷慨激昂道：“因此，按照古墓派規矩，她可以破門下山，跟我去紅塵俗世之中，逍遙快活。沒有破壞規矩，自然無從懲罰。”　　聽到杜預當面發下這樣的毒誓，小龍女一陣羞澀，心頭卻有股玉蜂蜜般的甘甜，李莫愁的美眸中卻閃過一絲妒恨狠毒。　　“我宰了你，自然無人愛她，也就沒法下山了。”李莫愁喝道。　　杜預嘆道：“師姐，我們是真心相愛。望你成全。”　　“偏不成全！”李莫愁尖叫道：“憑什麼！憑什麼她有人愛，有人為她發誓，而我呢？我漂泊一生，苦戀陸展元，他卻移情別戀，愛上了何阮君！我已經殺光了陸家莊！”　　她的聲音一波比一波高亢。　　小龍女與洪凌波都吃驚地看着她。　　李莫愁知道自己情緒失態，狠狠瞪了洪凌波一眼：“反正他們都要死了，你若是敢說出去。”　　洪凌波恭敬道：“徒弟不敢。”　　杜預嘆息道：“實際上，師傅給我內子……”　　“內子”就是老婆。　　李莫愁尖叫道：“你們竟然已經成親了？”　　杜預咳嗽一聲：“在棺材中，授受相親，玉成好事，咳咳慚愧。”　　李莫愁再次受到刺激，氣得發抖。　　小龍女此時雖羞澀，欲要澄清，但苦於走火入魔的緊要關頭，不敢發聲，只好將幽怨眼神，狠狠剜了杜預兩眼。意思是你為何污我清譽？　　杜預也沒辦法，這計策只能在李莫愁受到極端刺激，失去理智的情況下，才有希望成功，他咳嗽一聲：“其實，師傅給我內子還留下了一樣寶貝。”　　李莫愁高聳酥胸急速急促，喝道：“說！”　　“師傅臨死前，知道你必然回來，便告知內子，她留下了2顆丸藥，可漲10年功力。若是那些機關抵擋不住，便服下此葯，瞬間便可擊殺師姐！”　　李莫愁嚇了一跳！　　她當然知道師傅對她戒懼之心很深，否則也不會偏心師妹，還給她設下眾多埋伏，讓她幾次鎩羽。　　“胡說，若是有這樣的藥物，怎麼不見這賤人服用？”李莫愁厲聲道。　　杜預苦笑道：“實不相瞞，我們原本要用。但恰好內子氣息凌亂，若強行用藥，只會爆體而亡。我不忍心看她去死。現在便獻上此葯，換取師姐允許我們下山。”　　李莫愁冷冷一笑：“拿出來！”　　杜預從懷裡掏摸出兩顆藥丸。　　李莫愁細細觀察。　　她自己便是用毒的大行家，隨身便有五毒秘傳一本，自問天底下的毒藥，沒人可以瞞過她的眼力。　　但兩顆藥丸一模一樣，凝神看了一會，怎麼也不像毒藥。　　她美眸抬起，看向杜預，二話不說，立即隨便拿起一顆，塞入小龍女口中！　　“你！”杜預又驚又怒：“我內子哪裡承受起這虎狼之葯？”　　李莫愁微微一笑：“你這人眼神詭詐靈動，哪裡有半句實話？今日便看你的小龍女，因你的毒藥，葬身在此吧！”　　她眼神一使，旁邊的洪凌波頓時長劍放在杜預脖子上。　　三人的目光，同時投向閉目打坐的小龍女。　　小龍女服藥后，看向杜預的目光中，卻有一絲感動。　　她知道杜預分明是為了救她，要給李莫愁下毒，被李莫愁識破，用自己試藥。　　吃了毒藥，本就有些走火入魔的自己，便更死得快些，這男人，多半也活不成。　　到了黃泉路上，再謝他不遲。　　一刻過去，兩刻過去。　　小龍女服藥后，什麼反應都沒有，倒是安靜調息了一刻后，睜開了眼睛，炯炯有神看向李莫愁。　　李莫愁大驚失色。　　難道這男人說的話，竟然是真的？　　為何小龍女內息如此凌亂，卻在這一時三刻好了？　　她並不知寒玉床的故事，見小龍女重傷痊癒，便以為是這藥物的緣故。蓋因此物為林朝英的至寶，只有掌門可睡卧，李莫愁在古墓中待得時間不長，只有區區幾年，便受不得孤寒，離開師門下山去了。　　杜預見到小龍女恢復戰力，頓時大喜：“獻給你寶丹，你不肯吃，給了內子，卻治好了她的傷勢。現在想吃也不給了。我們再吃一顆，功力大進！”　　便要衝向小龍女身邊。　　李莫</w:t>
      </w:r>
      <w:r>
        <w:t>愁拂塵一卷，將杜預手中的藥丸捲起，一掌轟在他背上！　　杜預130點生命值，40多點防禦力，竟然被轟得高高飛起，損失了40多點生命！　　這李莫愁，難怪能碾壓虐殺影賊和神道會，簡直是超級高手啊。　　李莫愁拿過藥丸，一口吞了下去。　　她略一轉動內息，發現並無什麼異常，沉下臉道：“混賬，你騙我！”　　見李莫愁一口搶着吞下藥丸，杜預心中暗笑不已。　　他拿出來的自然不是什麼林朝英留下的10年功力藥丸，而是九霄雲外丸！</w:t>
      </w:r>
    </w:p>
    <w:p>
      <w:pPr>
        <w:pStyle w:val="2"/>
      </w:pPr>
      <w:bookmarkStart w:id="157" w:name="_Toc26117"/>
      <w:r>
        <w:t>第20章 暗河誘敵！</w:t>
      </w:r>
      <w:bookmarkEnd w:id="157"/>
    </w:p>
    <w:p>
      <w:pPr>
        <w:sectPr>
          <w:pgSz w:w="11907" w:h="16839"/>
          <w:pgMar w:top="400" w:right="1000" w:bottom="400" w:left="1000" w:header="720" w:footer="720" w:gutter="0"/>
        </w:sectPr>
      </w:pPr>
      <w:r>
        <w:t>　　此藥物是田伯光窮經皓首、獨創發明、秘密配置的，自然不會記載於任何一部葯經毒經上。由於更不是毒藥，裏面沒有毒草配方，李莫愁的眼力，只能斷定兩顆藥丸一模一樣，且她是隨機挑出餵給小龍女的。　　小龍女服用藥丸后，平安無事，且傷勢痊癒，那麼這葯至少是無壞處的。李莫愁才肯服用。　　可惜，她不知道的是，杜預根本就打算一鍋燴，所以……兩顆都是真的九霄雲外丸。　　什麼？杜預太邪惡？額，請看本書的題目。　　至於說小龍女的藥性為何遲遲沒有發作，那是因為她修鍊的玉女心經，清心寡慾，且坐在寒玉床上，對各種心魔抵抗作用極強，慾火便不易入侵。事實上，小龍女根本沒見過男人，對男人動情，也貌似只有跟杜預在棺材中的那一瞬間。　　而李莫愁，則大大不同！　　李莫愁本就性格喜動不喜靜，在古墓中實在氣悶，才叛出師門，下山滾紅塵，更與陸展元苦戀痴纏。被拋棄后，性格大變，一言不合，便要動手打殺。拿佛家的話說，便是嗔、痴、氣心俱在，六根不凈。　　她修鍊的武功，也多是陰毒一派，講求殺傷力和速成，何嘗有什麼修身養性、靜心沉氣的法門？　　兩廂一比，李莫愁在抗拒九霄雲外丸的能力上，便比小龍女差出太多。小龍女一臉沉靜，繼續養傷時，李莫愁已經雙頰飛紅，遐思無限了。　　她本就神態嬌媚，明眸皓齒，膚色白膩，杏眼桃腮，美目流盼，雙頰帶暈，是個出色的美人，在江湖上與黃蓉並爭第一美人，此刻更是眼波流觴，嬌艷欲滴。　　她也暗自心驚，一運轉內力，便覺得渾身燥熱不安，哪裡不知道着了杜預的道？頓時驚怒交加，一拂塵便打了下來！　　杜預哈哈一笑，抱起小龍女，急速沖向門外！　　這麼久來，他一直都在提升移動速度！　　15點敏捷，4層萬里獨行輕身功夫，【疾風之靴】的【疾風】無一不是增加移動速度的砝碼！　　杜預更耗費殺戮值一點，啟動狼顧氣象之力的【嗜血】，速度再增加10%！　　他此刻的速度，已經提升到極限，突破了60點大關！　　每秒移動可以達到30米以上，博爾特的三倍速度！　　只見杜預在古墓中，幾乎化成一團虛影，抱着小龍女瞬間逃竄無蹤。　　李莫愁大怒，拂塵便揮舞上來：“解藥給我！”　　小龍女此刻心魔尚未完全祛除，戰鬥不便，只能咬緊貝齒，閉目冥想。多虧杜預抱着她逃走，否則必然被李莫愁所殺。　　李莫愁此刻被杜預氣得發瘋，縱起身法，一路猛追。　　杜預一路沖向深水通道！　　那裡，是唯一的活命之路！　　別說小龍女此刻走火入魔，便是沒有，在李莫愁的面前，她也多半是落敗之局。杜預對上李莫愁和洪凌波師徒任何一人，都註定被碾壓！　　兩人必然無幸！　　唯有那個地方，可以繼續陰李莫愁！　　他的速度提升到極致，瘋狂奔逃。好在古墓中黑暗無比，伸手不見五指，杜預走過一次，刻意牢記，熟悉路徑，李莫愁師徒則在迷宮般的古墓中，頻頻出岔，才讓杜預抱着小龍女一路順利逃走。否則杜預速度雖快，難敵李莫愁的詭異身法。　　一路上，隨處看見神道會與影賊沿途激戰的痕迹，到處都是強力技能釋放爆炸痕迹和苦無、箭頭、刀痕，更觸目驚心的是牆壁上的鮮血，甚至有逃走的影賊冒險者屍體。　　神道會深知，此時不趁機痛打落水狗，實力大損的他們，一定難以逃過影賊跗骨之蛆的狙殺！　　杜預數着屍體數量，神道會和影賊，在追殺激戰中，又至少折損了7名冒險者。　　這還是兩支富有經驗的冒險者團隊，肯定有很多人傷而不死被救回去，但要耗費很多藥物和底牌無疑。　　杜預抱着小龍女終於衝到古墓的後門，那裡已經空無一人，神道會和影賊都沖了出去，但沒準在外面設伏。　　杜預抱着小龍女一躍而下！　　水花衝天！　　小龍女全力對抗狂亂的脈息，臉色依舊蒼白，驟然入水，一者內息免不了受到影響，出現一絲波動。二者空氣呼吸跟不上。　　杜預看小龍女心中一動，索性將口度過去，緊緊含住小龍女的櫻唇，只覺得口感冰冷，但舌頭一旦伸進去，便覺得幼滑細嫩，溫熱如火。　　小龍女果然是外冷內熱啊。　　杜預將口中的氧氣，一口口吐過去，供小龍女呼吸。同時他調動黃帝內經的內力，全力供應小龍女，幫助她渡過難關。　　小龍女再次遭到杜預舌吻偷襲，幽怨看了一眼，便心神內斂，全力抗擊心魔侵襲。　　杜預的氧氣固然讓她得以繼續吐息，那溫潤綿長的內力，更讓小龍女對杜預刮目相看。能修得如此精純溫和的內力，這男人的內功不俗，更難得的是，此內力毫無霸道，可以幫助自己理順狂亂飛竄的內息，將它們一一歸位。　　兩人在水底中緊緊相擁，痴纏激吻，默默調理內息。　　李莫愁和洪凌波氣急敗壞追到水邊，卻看到水底不深處，杜預與小龍女的痴纏。　　李莫愁自己情場失意，便看不得別人甜蜜纏綿，冷笑一聲道：“果然是對狗男女！逃命途中，還如此放蕩不羈！凌波，為師不習水性，你下去將兩人擒來！”　　洪凌波苦笑道：“師傅，我也不會水！”　　兩人大眼瞪小眼！　　杜預看着李莫愁追到岸邊，心中暗笑。　　李莫愁和洪凌波不會水，是原著中重點強調的。兩人因此差點淹死。想想也好笑，金庸總喜歡給強者，一個可愛的缺點。比如李莫愁不會水，比如老頑童愛玩鬧。　　杜預恍然大悟。　　李莫愁和洪凌波明明找到後門，卻轉回來，根本不是張了前後眼，而是……她們不會水，出不去！　　杜預抱着小龍女，便游向遠處出口。　　前門有斷龍閘，後門有深水潭，這李莫愁和洪凌波，等於被困死在古墓中，那便不用怕她們追殺了。　　李莫愁看杜預潜水游得遠，頓時急了。　　她身中杜預的奇毒，只感到下腹一陣陣火燒火燎，熱氣騰騰而上，心中遐思萬千，都是陸展元跟她之前花前月下的場面……　　作為毒藥大行家，她更能從毒素瘋狂入侵的勁頭中，判斷出，這毒藥的厲害程度，絕對恐怖。一旦得不到解藥，只怕最終便要走火入魔，爆體而亡！　　她猜的，八九不離十。　　九霄雲外丸，女性服食過後，便會情慾滿滿，在一個時辰（120分鐘）內，必須與男性歡好，否則將永久失去理智。　　“混蛋！這毒藥……好生厲害……若我這麼放他走了，只怕……一定會慘死在這裏！”李莫愁暴躁欲狂：“一定要追到他！”　　她不假思索，竟然一躍而下！　　“雖然我不會水，但區區水潭，何足道哉？”　　如果是平日的李莫愁，一定不會如此衝動。但杜預自從見她，便開始步步籌劃，每每刺激她敏感的神經！　　從故意秀小龍女的幸福，到表露出為小龍女而死的痴情，再到暗自諷刺李莫愁的孤苦，再到給李莫愁下九霄雲外丸！　　種種刺激，交織在一起，終於讓李莫愁做出了錯誤的判斷！　　追不到杜預，便一定會毒發身亡！　　要說李莫愁，確實了得，她一口深吸氣，配合古墓深厚內力，足以在水下待上很久。雖然不會水，無法游泳，但她腳踏在水邊池壁上，也能健步如飛，瘋狂追過來！　　浸入冰冷的潭水，那滿腔的慾火，反而得到了緩解，李莫愁感到一絲清涼，長出一口氣，心道：“過去總畏水避水，沒想到水中也頗為舒服。此事畢后，可學學水性，不能總讓敵人笑話。”　　她想着，腳下絲毫不慢，急速追來。　　杜預看着李莫愁下水，暗暗一笑。　　自從李莫愁吃下九霄雲外丸，主動權，便全部轉移到杜預手中！這是第一步勝負手！　　杜預有至關重要的速度優勢，便可自由選擇戰場！恰好古墓後門的深水潭，李莫愁又不會水性，這是第二步勝負手！　　將李莫愁激得狂傲之性大發，失去理智，仗着內力跳下水追殺自己，這是第三步，也是最重要的勝負手！　　就怕你不來！　　來了，你便會輸得一敗塗地！　　杜預手中有鯊皮水靠，又有延長水下停留時間的避水丸，便抱着小龍女，一路游向水潭深處。　　“這水潭，竟然如此之深？”李莫愁暗暗吃驚，她本以為這水潭不過瀑布前的暗流，遊動百米便可見到外面。只要到了地面上，不管小龍女是否恢復，她都能擒拿二人，讓他們生不如死。　　但杜預不緊不慢，就在前方几十米遊動，可惡地像逗引貓兒的烏鴉，牽引着自己，一路游向深處，卻無論如何也看不到頭。　　李莫愁開始後悔。　　是不是該及時停手，返回去？　　就在此時，杜預突然抱緊小龍女，臉上露出一絲驚慌，便游向上！　　李莫愁大喜，看起來是小龍女走火入魔出了岔子，且上面能看到一絲光亮！　　水面！　　她腳在水底一蹬，憑藉內力，游魚般猛烈竄上！</w:t>
      </w:r>
    </w:p>
    <w:p>
      <w:pPr>
        <w:pStyle w:val="2"/>
      </w:pPr>
      <w:bookmarkStart w:id="158" w:name="_Toc7987"/>
      <w:r>
        <w:t>第21章 赤練仙子收不收？</w:t>
      </w:r>
      <w:bookmarkEnd w:id="158"/>
    </w:p>
    <w:p>
      <w:pPr>
        <w:sectPr>
          <w:pgSz w:w="11907" w:h="16839"/>
          <w:pgMar w:top="400" w:right="1000" w:bottom="400" w:left="1000" w:header="720" w:footer="720" w:gutter="0"/>
        </w:sectPr>
      </w:pPr>
      <w:r>
        <w:t>　　杜預抱着小龍女在一處狹窄的岩洞水面上露頭，深吸一口氣，看着水下鯊魚般衝來的李莫愁，微微一笑，再次深潛下去。　　不給你點甜頭，你怎麼肯上鈎？　　此處距離古墓，不足千米，以李莫愁的武功，若鐵了心要返回去，尚可支持。杜預雖然有毒藥和魚槍，未必能留下武功超強的她來。　　李莫愁差一點沒追上杜預，卻衝出了水面。頭頂便是低矮的岩壁，周圍不過幾丈見方，都是死路，卻是水底的一處透氣所在。　　“原來這水底也有很多岩洞透氣，只要不離開這裏太遠，便可上來透氣。”李莫愁暗道：“只要有空氣，以我的武功，怕的誰來？”　　她從之前的畏水，一路仗着內力，衝擊過來，便頓時覺得水底也沒有什麼可怕。暗河水流雖然湍急，但都不甚深，岩壁在周圍，一腳踩上去，便可行走很遠。　　看着遊動的杜預，李莫愁冷笑一聲，再次潜水下去，追了過去。　　杜預游魚般遊動，終於轉過了一處狹窄的水下甬道，游入了那食人魚所在的巨大水下洞穴！　　高達數百米，寬不見邊的幽暗水底世界！　　這是他為李莫愁，精心選擇的決戰之地！　　李莫愁一路追擊，終於也游進了這水底巨大洞穴！　　她本想一腳踩到岩壁，卻一腳踩空！　　這才驚恐的發現，這裏與之前的暗河，截然不同！　　浩浩湯湯，數以萬噸，億噸的水，在這裏匯聚。　　前後左右，除了一片漆黑，還是一片漆黑。　　腳下、四周，都摸不到岩壁！　　李莫愁頓時慌了神，這才想起，自己根本是不會水的！　　之前追得如此興奮，僅僅是因為有岩壁可以踩，有透氣孔可以呼吸。　　現在，這裏都沒有了。　　她強迫自己鎮定下來，努力向回遊去。雖然不會水，但沒吃過豬肉也見過豬跑，划起水來，也像模像樣。　　這次算是栽了。她狠狠地想。　　誰知，她現在要走，杜預反而不讓！　　他心中冷冷笑着，如同獵人看到一頭落入自己陷阱的美麗雌虎，猛然沖了過來。　　在黑暗宏大的水穴中，杜預何以知道李莫愁的具體位置？　　因為，他在兩顆丸藥中，加入一點毒素，手中，又有黑蜈蚣大黑！　　手持黑蜈蚣指路，即使在伸手不見五指的水下，杜預也能清晰地感知到李莫愁的位置！　　他沖了過來。　　李莫愁想跑？沒那麼容易！　　前方20米，看到了正在慌亂笨拙划水的李莫愁。　　杜預冷冷拿出魚槍，淬毒，對準李莫愁……　　一槍射去！　　李莫愁聽到後面弩響，即使在水中，憑藉超強的實力，也可聽聲辯位！　　她一揮拂塵！　　杜預水戰兇器，竟然被李莫愁一拂塵打得偏離方向，飛到了不知何處。　　但杜預毫不在意，一甩手，又是一把毒針飛射而出。　　精純內力下，毒針在水中依舊犀利無比。　　李莫愁再牛逼，也擋不住杜預6枚毒針齊射，頓時中了2針。　　竟然是麻痹的麻沸天！　　李莫愁冷笑，她自己是毒藥行家，如何不懂解毒？　　一顆解毒丸藥含在口中，便繼續向上游去。　　只要呼吸到空氣，腳踏實地，杜預便死定了。　　誰知，杜預瘋狂追殺而至。他一手抱住全力對抗內息紊亂的小龍女，另一手則瘋狂擲出毒針。　　劇毒的毒針在水中穿梭，打出一條條水線，不斷命中李莫愁。　　這些毒素，都是減速和麻痹效果，李莫愁的速度再次降低。　　李莫愁圭怒不已，若是在地面上，杜預這點微末毒針功夫，早被她的冰魄銀針轟成渣了。　　但在水下，她真的沒法對抗杜預。因為，她看不見！　　想要投擲冰魄銀針反擊，也沒有目標。　　她只能向上遊動。　　但隨着戰鬥的進行，李莫愁氧氣耗光，內力耗費甚巨。　　杜預死死纏住李莫愁，便是要將她生生耗死、淹死在這浩大無比的地下水洞中！　　絕不容她上去。　　李莫愁心中越發焦急。　　她何嘗如此狼狽地逃竄？　　但龍游淺灘遭蝦戲，虎落平陽遭犬欺。即使天下無敵的赤練仙子，遇到無恥、猥瑣、下流的杜預，也只能落得凄涼下場。　　她的內力也快耗盡了。　　在黑暗的地下水洞中，方向不明，經常游着游着，便失去了方向，導致很多無用功。　　但李莫愁畢竟是李莫愁，她在絕對劣勢下，強力壓制腹中的慾火，依舊冷靜如萬年冰山。　　她依稀可以看到，遠處有一點光亮。　　那是透氣孔！　　李莫愁精神一震，便游向那裡。　　她畢竟謹慎，遊動追擊不遠，還有希望回到透氣孔處。　　杜預大急。　　眼看就要得手了，煮熟的鴨子，怎麼能飛了？　　杜預沖向李莫愁。　　李莫愁內力接近乾涸，但求生的慾望，依舊強烈。　　杜預陡然抱住李莫愁的細腰，將她向下拖去。　　李莫愁鳳目精光一閃，拂塵便惡狠狠拂向杜預頭顱。　　現在，輪到我反客為主了。　　杜預游魚般一腳蹬在李莫愁的美臀上，將她向下踢去，自己抱着小龍女借力向上游開。他雙手將小龍女托出水面，放在狹窄洞壁的一處斜坡上，讓她安心度過走火入魔，自己則繼續入水戰鬥。　　這裏，終於看到水性的巨大差距。　　在水下作戰，杜預原本的速度優勢，更加明顯，動作靈活無比，一腳便將李莫愁蹬了下去。　　李莫愁擲出了冰魄銀針，也因為水下的巨大懲罰（不會水性，攻擊技能全屬性降低50%，包括速度），銀針速度變慢，被杜預輕易躲開。　　她索性不再與杜預爭鬥，氧氣耗盡，內力不多，還是早些上去透氣為妙。　　但杜預無恥的襲胸打法又來了，這次一把抓住李莫愁的傲人雙峰，便不肯放手。　　李莫愁守身如玉，更是處子，哪裡受過如此咸豬手襲擊？之前敢猥褻看她兩眼的好漢，都要慘遭挖眼！　　她驚怒交加，竟然忘了在水下，張開罵出：“淫賊！”　　便咕咚喝下一大口水，險些被淹死。　　杜預猥瑣一笑，抽出大刀，一刀便挑開了李莫愁的道衫帶子。　　李莫愁又羞又氣，看着那道衫中露出大片雪白處子肌膚。她從未在男人面前如此袒露，一時間，竟然愣住了。　　杜預這般無賴打法，當真是死死克制李莫愁。　　李莫愁已經憋得兩頰發紫，不顧一切，沖向水面。　　即使杜預拿大刀砍她，都不會理會了。　　在最後內力的催動下，她的速度犹如炮彈。　　杜預看阻攔不住李莫愁，把心一橫，八爪魚般抱着了李莫愁！　　李莫愁被杜預這一抱，身上的九霄雲外丸，藥力全面爆發！　　她頓時美眸迷殤，嬌體酥軟。　　杜預粗壯寬厚的胸膛，彷彿一處溫暖的避風港，將她緊緊包裹在內。　　在極度缺氧的情況下，李莫愁甚至出現了幻視，她眼中抱住自己的那個男人，正是十年前……自己與之把臂同游、傾心痴戀的陸展元啊！　　她已經沒有氧氣了，身體在漸漸下墜，生命在漸漸遠去。　　頭頂上，那一孔代表生機的透氣孔和生命之光，都在漸漸消失……　　但李莫愁卻毫不在意。　　她的剪水美眸，竟然變得柔情似水。　　她的粉藕雙臂，竟然火熱環住杜預。　　“展元……我想你想得好苦……”李莫愁不顧水倒灌，嗡聲叫道。　　她的口中，最後一絲氧氣，隨着這苦澀的告白，吐露出去！　　杜預看得心神一顫。　　自己對付的，固然是一個殺人如麻的女魔頭，但她十年前，只是一個溫柔似水的女子。她做錯的唯一一件事，便是所託非人，將自己的心交給了負心漢陸展元！　　在生命最後一刻，自己正在謀殺溺死的，是一個只想在情郎懷抱中，求得一絲溫暖的痴心女子！　　杜預現在有兩個選擇。　　一是選擇最穩妥，也是收益最大的。就是放任不管，任由李莫愁溺斃在這暗無天日的水中，將自己對陸展元的痴情和一身絕世魔功，都沉入這古墓水底的最深處……　　他能得到的，便是1000反派值和李莫愁的鑰匙。　　鑰匙中，很有可能包含如下物品：玉女心經一本，奪命拂塵、冰魄銀針、赤練毒掌、五毒秘傳武功秘籍。因為杜預是在李莫愁完美狀態下，獨自完成的擊殺，收穫必然十分豐厚！　　與此同時，李莫愁平素殺人如麻，血仇不少，比如――有殺妻之仇的武三通，有辱罵師門之恨的黃藥師，若能得到她的人頭都可換取不菲的報酬！武三通甚至可能拿出一陽指絕技交換。　　二是，救她！　　救她要面對很多風險。　　最大的一個，便是李莫愁緩過勁來，變成農夫懷中的蛇。　　縱然杜預可以將她困在古墓中，但李莫愁這人武功高強，熟悉古墓，誰敢保證她不會逃出來，滿世界追殺杜預？　　但杜預看着李莫愁貓兒般伏在他懷裡的痴態，真的狠得下心，讓這苦命的女子，永遠沉在這冰冷的水底嗎？　　李莫愁含着水，呢喃道：“展元，我好冷，抱緊我……”</w:t>
      </w:r>
    </w:p>
    <w:p>
      <w:pPr>
        <w:pStyle w:val="2"/>
      </w:pPr>
      <w:bookmarkStart w:id="159" w:name="_Toc31180"/>
      <w:r>
        <w:t>第22章 採擷赤練仙子！</w:t>
      </w:r>
      <w:bookmarkEnd w:id="159"/>
    </w:p>
    <w:p>
      <w:pPr>
        <w:sectPr>
          <w:pgSz w:w="11907" w:h="16839"/>
          <w:pgMar w:top="400" w:right="1000" w:bottom="400" w:left="1000" w:header="720" w:footer="720" w:gutter="0"/>
        </w:sectPr>
      </w:pPr>
      <w:r>
        <w:t>　　杜預一口便狠狠含住了她冰冷發紫的櫻唇。　　一口口氧氣，將生機緩緩注入李莫愁的身體中。　　李莫愁竟然不顧一切，抱住杜預，將他當做情郎，激情吻了起來。　　她此刻缺氧，又有九霄雲外丸藥力發作，迷迷糊糊，痴情舌吻。　　杜預短時間內，先與小龍女舌吻，為了送丹藥救人，又與李莫愁舌吻，還是為了送氧氣救人。　　這古墓派中最美麗的兩姝仙花，都被他採擷了。　　兩相比較，李莫愁的唇齒間，比小龍女要溫暖得多，可能是九霄雲外丸藥力，她變得異常熱情，活生生要將杜預的舌頭吞下。　　杜預嘆息一聲，自己費盡心機，將她擒住，又要縱虎歸山，不知道到底是做錯了，還是做對了。　　但他雖然身為反派，卻絕非那心狠手辣，辣手摧花之人。　　他抱住貓兒般俯首帖耳，伏在胸前的李莫愁，快速遊動向上，沖向另一處通風孔。這水底不知還有無食人魚，還是早些溜走為妙。　　終於衝出了水面，來到了暫時躲避的另一處通風孔。　　這裏不過十幾個平米見方，與小龍女暫住的通風山洞很像，都是山洞一部分，水深逼到岩壁頂部，恰好有高處平台，便成了通風孔。　　王重陽設計古墓時，竟然利用了這些高處作為中轉通風，否則內力再好，也不能一口氣游出去。　　杜預冒出水面，將李莫愁推到岸上。　　誰知他剛剛上岸，便迎面看到李莫愁睜開了眼睛！　　“你！”杜預急忙后躍，準備跳水逃生。　　李莫愁卻一甩拂塵，將杜預拉了回來。　　“展元，我好熱”李莫愁眼兒流觴，一把將杜預抱住，痴痴道：“抱我。”　　杜預這才知道，李莫愁此刻還在迷糊中，又受到九霄雲外丸刺激，才纏住自己不放。　　這田伯光製成的九霄雲外丸，果然厲害，不愧是他所稱的俠女魔星。　　其實，便是魔女，也要被這歹毒丸藥，吃得死死的。　　杜預看李莫愁那春意盎然、痴情妖媚的風流態度，想起她平日冷若冰霜、潔身自好的模樣，嘆息一聲。　　看起來，九霄雲外丸的藥力，已經到了最深處。否則以李莫愁的定力和厭惡男人的性格，絕不會化身如此嬌娃。　　不過，拋開李莫愁殺人狠毒不談，她神態嬌媚，明眸皓齒，膚色白膩，杏眼桃腮，美目流盼，雙頰帶暈，是個出色的美人，儼然一個嬌滴滴富家小姐，國色天香。　　此刻，她更是藕臂環繞，傲峰緊貼，蛇腰款款，長腿痴纏，糯軟甜膩的小香舌主動送上，柔媚的水眸，簡直要溶化一切。　　杜預把心一橫！　　尼瑪！　　救人救到底，送佛上西天！　　這樣的美人，變成白痴，天理不容啊！　　杜預長笑一聲，便撕開了李莫愁的衣衫……　　衣衫如蝶兒般飛起。　　傲人雙峰，彈聳而出。白皙雪肌，片片裸露。修長玉腿，衣裙褪下……　　李莫愁守身如玉二十多年的處子之身，第一次暴露在男人眼中。她即使跟陸展元相戀，也沒有過肌膚之親。　　杜預霸道地吻着李莫愁，李莫愁小鳥依人般不依地扭動在杜預懷中。　　杜預很唯美地拿出了一套黑絲情趣，給李莫愁換上。這是藝術！是格調！李莫愁這樣的極品尤物，怎麼能豬八戒吃人蔘果，暴殄天物？　　李莫愁身如火爐，嬌吟不已，杜預剛剛給她換上情趣，還沒來及的欣賞，便被李莫愁撲倒在地。　　美人吃吃笑着，緩緩騎在杜預身上。　　杜預內牛滿面：“尼瑪，果然是女王范！連推倒都要在上面！”　　當第一次衝擊到來時，劇痛的撕裂感，讓李莫愁輕輕蹙眉，但隨後而來的火熱，卻讓她尖叫起來。　　這洞壁甚是狹窄，李莫愁的呻吟，回蕩撞擊，顯得格外悠長……　　幾番風雨，幾番甜蜜。　　李莫愁數次化成癱軟美肉，抽搐着伏在杜預胸前。　　杜預的火熱，讓她的冰山，一次次溶解。　　火山的噴發，更是讓初嘗情愛滋味的李莫愁，飛升雲霄，美快癲狂。　　她終於承受不住，任由杜預採擷起來。　　杜預翻身做主人，卻聽到了空間提示：“你與劇情女主角李莫愁進行了雙修！”　　“由於對方內力遠超過你，雙修對你的內力有巨大加成。”　　“你獲得了2點內力，目前為12點。”　　杜預喜不自勝。　　內力作為最重要的屬性，可以轉化成任何力量，如攻擊、防禦和速度。　　這次與李莫愁的香艷雙修，竟然能獲得如此大收穫。　　“抓緊時間，再來修鍊”杜預嘿嘿笑着，托起一身撩人黑絲的李莫愁，換了軒轅採補法的姿勢，刻苦修鍊。　　李莫愁這赤練仙子，被杜預的熱情修鍊一波擊潰，忘情的痴叫聲，響徹低矮洞穴，再次被送上了巔峰。　　她身體顫抖痙攣着，眼中突然恢復了一絲清明！　　杜預暗叫不妙。　　李莫愁陡然迴轉，卻看到了讓自己羞憤欲死的一幕！　　“你！”李莫愁一摸拂塵，卻發現手腳都被綁住了。　　她看到自己的身體，竟然發現穿了淫媚撩人的黑絲情趣，頓時大怒。杜預早已有所準備，這李莫愁萬一拔掉無情，反目成仇，他早已將李莫愁手腳都捆了起來。　　“你這畜生！快放我下來。”李莫愁鳳目寒煞，怒喝道。　　杜預冷哼道：“不記得我救你的事了？”說著又不懷好意動了兩下。　　李莫愁頓時羞憤欲死。　　她慢慢回憶起之前的狂亂情景，想起自己抓住杜預各種亂來的樣子，現在又被杜預捆死手腳，盡情作弄，一聲嘆息，竟然要咬舌自盡。　　杜預急忙阻止，但看李莫愁這噬人雌虎般的模樣，手足無措，只好再動兩下。　　李莫愁頓時鳳體酥軟，咬舌也無力。　　她吃了九霄雲外丸后，已經獲得【美人認主】之體，每次杜預碰她，都會情難自禁，任由杜預採擷。　　這田伯光，真是淫才啊。　　杜預為了不讓李莫愁自覺，只好抱着手腳被捆的美人仙子，只要她自盡，便動上兩下。　　李莫愁羞憤難以，想死死不了，每次尋死還會被杜預折辱幾下，倒是好生銷魂，忍不住兩行清淚便滴落湖眸。　　杜預最怕見女人落淚，哪怕是李莫愁。他又挺動幾下，李莫愁頓時呻吟出來，大羞道：“你這……淫賊，速速放我下來。”　　杜預搖頭，繼續搗亂：“放你下來，你便要尋死，或者殺我。”　　李莫愁臉色紅潤，緊咬貝齒道：“我不……尋死……嗯……也不殺你。如何？”　　杜預繼續搖頭，一番暴風驟雨般狠狠憐愛，頓時殺得食髓知味的赤練仙子身不由己地尖叫起來。　　兩人便在這水潭之上，一邊談判，一邊痴纏。　　李莫愁實在沒招了，心道我若得了自由，必將你千刀萬剮，臉上卻露出苦澀表情：“你到底要怎樣？”　　杜預沉吟了一會，他記掛着小龍女。不知她走火入魔和九霄雲外丸如何了？這麼香艷無邊地對付李莫愁，雖然銷魂，但不能總這麼僵持啊。　　他徐徐道：“我可以將你帶回古墓。但你的手腳要捆着，我隨時幫你呼吸。你若要反抗，只會死在暗河中，如何？”　　李莫愁此時身上穿着春色羞人的黑絲情趣，又被杜預抱在空中，予取予求，只要言語中露出狠毒，便會遭到杜預要命的火力打擊，只求能快點脫離此境，頓時點點頭。　　杜預捆緊她的手腳，帶着跳入河中。　　一路上，每隔一段時間，杜預便會捧過李莫愁，將口中氧氣度過去。李莫愁恨得牙根痒痒，恨不能將杜預舌頭咬掉，但也無可奈何。若是此時反抗，杜預只要鬆開手，便可將手腳被捆的她溺斃。　　她只能任由杜預送到岸邊。　　杜預割開李莫愁的繩子，不等李莫愁赤練毒掌打來，便哈哈一笑，一腳踢在李莫愁的翹臀上，自己游魚般游回小龍女處。　　李莫愁又羞又氣，濕漉漉上了岸。　　洪凌波早就等得不耐煩了。見師傅上來，急忙迎上去，卻被師傅身穿濕透黑絲的美態震驚了。　　李莫愁臉一陣發紅，喝道：“看什麼？我不會游泳，衣服被掛破，只好先找地方歇息。”　　“那師叔和賊人？”　　“逃走了！”李莫愁怒喝一聲：“還不快找件衣服給我？”　　洪凌波嚇得急忙去找，李莫愁低頭看去，自己左臂上殷紅的守宮砂，已經退了……　　守身如玉，一朝付與東流……　　不過，那溺死前生死兩茫茫見的驚鴻一吻，這男人的臉與陸展元的臉，重合在一起。　　那春宵一度的旖旎，更是讓她面紅耳赤。　　她惡狠狠想到：“別得意太久，下次一定讓你後悔！”　　杜預浮出水面。小龍女看到他，長出一口氣：“你終於回來了。那魔頭在哪？”　　杜預一陣心虛，呵呵一笑：“被我干回古墓去了。”　　小龍女雖然有點奇怪他為何要用干這個詞，不過既然打退了李莫愁的追殺，便也長出一口氣，站起來道：“我也好了。不過古墓被師姐佔了，這倒有些為難。”　　杜預哈哈一笑，抱起小龍女：“古墓借給她，咱們就先到外面花花世界見識遊歷一番，有何不可？”　　他此時作弄了李莫愁，又有小龍女相伴身邊，心情大好！　　童心一起，拉着小龍女便跳下了暗河。　　這暗河雖然恐怖，但真是自己的福地。　　兩人攜手游出。小龍女此刻對杜預，總是淡淡的，但兩次救命之恩后，也並不抗拒他的相伴。　　杜預還有些疑惑，為何小龍女可以抵抗這九霄雲外丸的藥力？要知道李莫愁功夫遠勝小龍女，都被弄得五迷三道，失身給了自己。　　看到小龍女淡雅如仙，在水中如精靈般遊動的倩影，杜預突然有所感悟。多半是因為小龍女修鍊玉女心經，對各種慾望的抵抗力很強。雖然內力比不上李莫愁，九霄雲外丸，就這樣被無聲無息抵消了。　　雖然有些遺憾，但杜預心中反而長出一口氣。　　小龍女在他心中，自然比李莫愁要高得多。如果因為九霄雲外丸得到了她，即使會讓過程變得容易很多，也會在杜預心中留下一絲遺憾。　　要得到小龍女，就必須先弄到心，再弄到人。李莫愁那種魔女，不妨先得到她的身，再得到心。　　這古墓中，還有被杜預佔據的李莫愁和洪凌波，她們不會水輕易逃不掉，每7天杜預便要回來一次，寵幸李莫愁一番，不然這赤練仙子，便要變成白痴了。杜預一笑，拉着小龍女的手，游出了暗河。　　兩人從瀑布旁下去。杜預還怕影賊和神道會設伏，用大黑偵查了一番，確定無異常才出去。　　小龍女出來后，施施然走到古墓旁樹林，便甩出金鈴索，捲起一根根木頭，樹立在一處空地上。　　杜預大奇問道：“你幹嘛？”　　小龍女淡然道：“結廬。”　　“不是說好要下山闖蕩嗎？”　　小龍女歉意道：“我習慣了古墓生活，待得打敗師姐，奪回古墓，便會返回古墓居住。我不想去闖蕩……”　　杜預咳嗽兩聲：“既然如此，我也在這裏居住下來吧。”　　小龍女本就是無可無不可的人，悠然一笑。只見她絲帶翻飛，捲起滾木石塊，不時甩出鐵釘加固，不多時，便搭起一座精緻的廬舍。　　杜預看得目瞪口呆。　　這內力，這巧勁，這手上功夫，這眼力，拿捏地妙到顛毫啊。　　他此時才真正察覺，自己跟高手的差距</w:t>
      </w:r>
      <w:r>
        <w:t>，到底在哪裡。　　小龍女可以將81隻麻雀，以天羅地網式籠罩在手中，任由它們飛卻飛不出手心。這一點杜預便做不到。　　他突發奇想，何不在此想小龍女求教？　　小龍女淡淡道：“當然可以教你功夫，但你學成了，便要下山去，別來煩我啦。”　　杜預看到小龍女對自己那20點好感度，那是兩次拚命救她換來的，頓時內牛滿面。　　看他一副失魂落魄的樣子，小龍女噗嗤一笑，正色道：“我現在也沒了寒玉床，要恢復玉女心法，打敗師姐，奪回古墓，便要修鍊我古墓派最高的功夫玉女心經！如此，便需要你幫忙。”　　杜預精神一震：“幫忙？”</w:t>
      </w:r>
    </w:p>
    <w:p>
      <w:pPr>
        <w:pStyle w:val="2"/>
      </w:pPr>
      <w:bookmarkStart w:id="160" w:name="_Toc4425"/>
      <w:r>
        <w:t>第23章 小龍女的邀請！</w:t>
      </w:r>
      <w:bookmarkEnd w:id="160"/>
    </w:p>
    <w:p>
      <w:pPr>
        <w:sectPr>
          <w:pgSz w:w="11907" w:h="16839"/>
          <w:pgMar w:top="400" w:right="1000" w:bottom="400" w:left="1000" w:header="720" w:footer="720" w:gutter="0"/>
        </w:sectPr>
      </w:pPr>
      <w:r>
        <w:t>　　小龍女點頭：“玉女心經是我師傅傳下來的最高秘法。但此功異常艱險，動輒便有走火入魔危險。練功時，全身熱氣蒸騰，須揀空曠無人之處，全身衣服暢開而修習，使得熱氣立時發散，無片刻阻滯，否則轉而鬱積體內，小則重病，大則喪身。更需兩人時時交換內息。我看你雖然武功低微，但內功卻是渾厚綿長，可以修鍊此功法。可願與我同練？”　　杜預幾乎要仰頭大笑，這種好事，天下男人，誰肯不幹？　　他小雞啄米般猛點頭。　　小龍女玉女心境被他舌吻打破，七情六欲便多了起來，看他耍寶模樣，忍不住又是噗嗤一樂，板起臉來道：“但你現在武功低微，沒法跟我合練。既然如此，我明天從我古墓派基本心法開始教你。”　　杜預便隨着小龍女在這精舍中住下。　　杜預一開始還擔心影賊和神道會返回。好在這裏距離古墓後門入口，約有2000米，此處森林茂密，倒也不容易被人發現。　　杜預有黃帝內經第三層做底子，很快熟悉了古墓派的心法。但要練玉女心經，必須先從入門功夫打起，再學全真派武功，在再練克制全真派武功的玉女心經。　　杜預的內力功夫，比當初的楊過為高，但不如睡了2年寒玉床，練了幾年古墓心法的楊過。要練到能跟小龍女脫衣對練玉女心經的程度，更是遙遙無期。好在小龍女為人淡然，從不着急，便慢慢練習。小龍女拿出蜂笛，便將古墓中的玉蜂，全部勾引而來，養起玉蜂，殺敵養顏。　　6日時間一晃而過，杜預感覺幾日下來，自己的內力雖然沒有突破，卻變得更加精純。　　杜預不着急的原因，是查詢了空間。這次任務，空間給予的時間比較長，足有1年之久。即使金輪法王期間死亡，只要能交得起雙倍罰金，便無需擔心抹殺。　　這一日，他跟小龍女請了假，便順着暗河，潛入了古墓。　　在水底，他偷偷觀察，卻聽見了李莫愁對洪凌波說道：“今日我要一人學游泳，你到各處，繼續查看機關，看看能否找到其他出路。”　　洪凌波點頭稱是。　　李莫愁披着小龍女的白色衣衫，緩緩走入水中。　　杜預心中暗笑，估計是上次吃了自己的大虧，這李莫愁便要學習游泳。　　這倒是可行之策。學游泳對武功高手來說，不是障礙，估計再有幾天，李莫愁便可掌握游泳，闖出古墓。　　但跟小龍女快樂廝守的杜預，如何肯放這赤練魔女出去？　　他偷偷潛入水下。　　李莫愁臉色酡紅，如貴妃醉酒，緩緩脫下衣衫，走入水中。　　她竟然發出一聲呻吟。　　杜預暗笑。　　又是九霄雲外丸7天功效到了。　　這李莫愁根本不是來游泳的，而是支開徒弟，藉助冰冷的水潭，消除心中的旖旎遐思、焚身心火。　　吃了這丸藥，還想與我對抗？做夢！　　李莫愁一邊舒服地沉入水中，一邊恨恨地想起那奪取處子之身的可惡淫賊，可一想起來，便忍不住更加火熱。　　這藥物，真是厲害。　　就在她遐思不屬之時，突然感到水下有異物，將自己拉下了水！　　李莫愁警覺地很，但無奈美人認主之體，又在7天藥力發作之日，便是仙子來了，也要被這藥物的主人生擒活捉！　　杜預的手一碰她，便嬌體酥軟，芳心發顫。　　杜預拉着李莫愁，水中便不斷痴纏，游到了透氣平台之上。　　李莫愁嬌斥一聲：“大膽！”　　杜預笑嘻嘻道：“這藥物7天若不得解藥，便會發瘋而死。我是來送解藥哩。”　　李莫愁恨恨道：“算你有良心。解藥何在？”　　杜預指指自己：“活解藥在此。”　　李莫愁羞怒交加道：“便是死在這裏，也絕不用你的解藥！”　　杜預一把摟住她光滑如玉的水蛇腰，惡狠狠道：“讓你吃藥不吃是吧？那麼強行打針注射！”　　李莫愁被杜預祿山之爪一摸，只覺得腦海中一陣火熱，再次出現幻覺，將杜預看成了苦心痴戀的陸展元，便不再抗拒，主動迎了上來。　　狹窄的水洞中，再次響起了李莫愁痴情的呻吟淺哦。　　1個時辰過去，杜預足足給李莫愁打了9針，將軒轅採補法9式一一演練一遍，心滿意足的李莫愁才痴痴地在他懷裡抖成一團。　　看着李莫愁令人瘋狂的妙體，杜預心中苦笑。　　他與李莫愁的關係，還真夠混亂。　　不過他的收穫不小，李莫愁的內力遠超於他，這次採補，竟然又獲得了一點內力值。　　照這個速度下去，一年下來，內力值大進啊。　　李莫愁還沉浸在美妙的巔峰，令人瘋狂的曼妙身體一顫一顫。　　杜預在她身上一陣掏摸，果然摸到了玉女心經。　　“你得到了重要劇情物品，玉女心經。”　　“由於你獲得此物，並非拜入古墓派師門，得到正式傳承，也並非擊殺古墓派強者，從鑰匙中掠奪。你無法交易或修鍊玉女心經。”　　杜預倒也不着急，這玉女心經是他要獻給小龍女的，跳入水中。　　誰能相信，這古墓，成為他金窩藏嬌，禍害魔女，艷修內功的所在！　　他心中的另一個計劃，是針對全真派。要拿到全真派的全套修鍊心法。　　小龍女要修鍊玉女心經，有三個前提，一是取回玉女心經秘籍，二是拿到全真派的心法，三是有人與她合練。　　第一和第三個條件，杜預已經具備，惟獨差全真派心法。　　對付全真派，杜預毫無顧忌。　　全真派中無好人。　　從王重陽開始，到丘處機到全真七子，再到全真派第三代，便更是個個不堪。　　特別是趙志敬、尹志平、鹿篤清，哪個能拿出手，說是個頂天立地的漢子？　　尹志平這種毫無定力、缺乏能力、除了不賣國，毫無可取之處的貨色，都已經算矬子里拔將軍弄出來的掌門！希望之星！　　全真派放在蒙古入侵、宋朝大廈將傾的背景下，作為武林中的宗師和旗幟，除了在乎自己在武林中名聲，在意那點臉面，有哪點利國利民、抵抗蒙古的作為？比起郭靖夫婦，甚至是丐幫，都差的太遠！　　杜預在閱讀小說時，便對全真派非常不感冒。　　此刻他弄到了九陰真經殘卷，卻要全真派心法，如何不黑全真派？　　游出後山后，杜預突然看到，伴隨着蜂笛呼喚，滿山的玉蜂，在瘋狂地沖向小龍女所在的精舍！　　這是小龍女應敵的手段。　　小龍女有危險！　　杜預啟動疾風，一路急沖，掠過草間，很快摸到了精舍後面。　　果然，尹志平、趙志敬、鹿篤清等人，正在帶着一群道士，圍攻小龍女。　　果然是這群無恥之徒！　　杜預暗下決心，今天便一個都別想走！　　小龍女神色淡然，金鈴索靈蛇般揮動席捲，靈巧捲住全真道士的長劍，那兩顆金色鈴鐺分進合擊，不斷威脅道士們的要害，逼得他們左跳右跳。　　尹志平嘆道：“龍姑娘，我們全真無意與你為敵，只要你將叛出師門的楊過交還，我們便走如何？”　　小龍女不答，依舊揮動金鈴索迎戰。　　杜預聽得心中驚奇。　　這小楊過，又逃了啊。　　要不是楊過此時尚未成年，與小龍女不過一面之緣，杜預很難從中擠掉楊過，獨霸小龍女。　　他的身邊，探出一顆頭顱，正是桀驁不馴的楊過。　　“這些全真牛鼻子，回去便給我編排各種罪名，郭伯伯逼我認錯后，便回桃花島了。我每日給他們打”楊過一臉不忿。　　杜預看他鼻青臉腫，嘆息一聲。這楊過初期真夠倒霉的。　　楊過恨恨看向與小龍女激戰的眾道：“我今日抓住機會，打倒了看守我的鹿篤清，逃了出來。他們一路追着。我慌不擇路，竟然逃到了姑姑身邊。大哥，你幫我打發了這些全真牛鼻子吧？我有重謝。”　　杜預一笑：“你能有什麼酬謝我啊？”　　楊過得意一笑：“你以為他們為何狗般窮追不放？因為我走時，不忿被他們毆打，偷偷從藏經閣偷出了一本書！叫什麼全真心法。據說記載了所有的全真派武功心法。他們當然緊張啦。”　　杜預大喜道：“這書能給我嗎？”　　楊過撅起嘴，仰天想了想：“我自己肯定是不練臭牛鼻子的武功的。原本想偷出來給姑姑。估計姑姑武功那麼高，也不屑於練。可以給你。但……”　　他一指趙志敬：“我要你打那臭道士！給我出氣。”　　杜預感慨，楊過畢竟是良善。縱然趙志敬將他打得很慘，也只想揍對方一頓出氣。　　不過這條件，對於杜預來說，絲毫不成問題。　　他早就想拍死趙志敬和尹志平這兩個對小龍女糾纏不休的蒼蠅。　　但趙志敬和尹志平身邊有數名全真道人，即使算上小龍女，雙方實力仍然有差距。若要喚出寧中則、儀琳，又悲劇地發現……反派值不夠。　　杜預眼珠一轉，計上心頭。　　他戴上人皮面具，緩緩走出。　　“這裏何事喧鬧？”</w:t>
      </w:r>
    </w:p>
    <w:p>
      <w:pPr>
        <w:pStyle w:val="2"/>
      </w:pPr>
      <w:bookmarkStart w:id="161" w:name="_Toc26601"/>
      <w:r>
        <w:t>第24章 狂宰全真派！</w:t>
      </w:r>
      <w:bookmarkEnd w:id="161"/>
    </w:p>
    <w:p>
      <w:pPr>
        <w:sectPr>
          <w:pgSz w:w="11907" w:h="16839"/>
          <w:pgMar w:top="400" w:right="1000" w:bottom="400" w:left="1000" w:header="720" w:footer="720" w:gutter="0"/>
        </w:sectPr>
      </w:pPr>
      <w:r>
        <w:t>　　趙志敬見群道久攻不下，竟然親自下場，率領群道，組成北斗劍陣，天樞、天璇、天璣、天權四人組為斗魁，玉衡、開陽、搖光，三人組成斗柄，圍攻小龍女。　　這北斗陣，是全真派的看家法寶之一。7名武功一般的道士，一旦結成此陣，便變幻莫測，劍氣森森，足以抵抗比自己武功高一籌的好手。若戰陣運用得法，說不定還能以弱勝強，擊殺對方。　　小龍女原本大占上風，卻在北斗陣中被徐徐圍困，金鈴索左突右擋，漸漸局促起來。她心中倒也不急不躁，一時不落敗象。　　杜預一聲厲喝，尹志平回頭看去，嚇得急忙跪地：“師傅！我們……”　　趙志敬等幾人回頭一看，竟然見丘處機來到！立即放棄圍攻小龍女，紛紛拜倒。　　全真派最重師門傳承、長幼秩序，若是對師傅不敬，打罵重罰屢見不鮮。一個小楊過叛出師門，都引得全真派上下出動，大動干戈。　　杜預並不命他們起身，因為他身上並未穿着全真道衫，容易被看破，而反客為主厲聲道：“重陽真人有命，我全真派上下不得得罪古墓主人！我也多次訓誡，你們一個三代入門時間最長，一個最得器重，是不是翅膀硬了？不肯聽祖訓師命了？”　　這話說得甚重，嚇得趙志敬和尹志平磕頭不已：“弟子萬死不敢！請真人聽我們解釋……”　　杜預快步走到趙志敬面前，厲聲道：“大聲背誦全真教規十遍！”　　趙志敬心中圭怒，但不敢違抗丘真人命令。丘真人在全真七子中雖然排行並非第一，又不是他師傅，但德高望重，性如烈火，一個不慎，便是重重責罰，師傅也不會護着自己。　　他只好抬起頭，大聲背誦起來，但剛剛張口，便覺得一顆丸藥，被丘真人彈入自己的口中！　　“這是……”趙志敬大驚失色。　　“這是給你的懲罰，還不繼續念！”　　杜預偽裝成的丘處機，威嚴道。　　趙志敬腹痛如絞，冷汗淋漓，艱難地掙扎兩下。　　杜預一轉身，命令尹志平：“也念！”　　尹志平剛剛開口，也被杜預的毒藥，飛入了口中！　　一瞬間，杜預利用魔人的這件珍貴人皮面具，連續給兩大高手下了毒！　　對付劇情高手，無毒不丈夫！　　這毒自然並非凡品，是加勒比世界紅蟒隊大佬們交給的B級毒藥【七步斷腸散】！　　僅剩兩顆，每顆價值3000生存點的高級貨。　　此葯僅對劇情人物有效。劇情人物實力越強，毒藥藥性越強。造成劇情人物25%屬性削弱和50%生命值降低，並有20%幾率造成昏厥一小時效果。道具優先級20。　　若非如此，杜預怎敢對付一群全真派高手？　　尹志平為人警覺，剛一入口，便覺得不對：“你……你不是丘真人！”　　杜預哈哈大笑，陡然發出了一聲怒吼！　　滄海一聲嘯！　　在全真派群道中，這聲波+內力攻擊的滄海一聲嘯，能取得最強的攻擊效果！　　爽朗豪邁的嘯聲中，飽含杜預的憤怒！　　復讎的時機到來了！　　全真派眾道士正在盤算如何攻小龍女，卻不防被杜預來个中心開花！　　強大的內力、巨大的吼聲，如同一頭雄獅，沖入一群豺狼野狗中間！　　這一聲吼，便嚇得野狗們屁滾尿流！　　42米範圍內，全真派道士60%幾率倒地，60%幾率眩暈，技能優先級12點！　　幾乎無人能夠逃脫杜預的滄海一聲嘯！　　全部倒地或眩暈不起！　　其實，若非杜預歹毒的七步斷腸散，尹志平和趙志敬這兩個全真派三代高手，內力渾厚，應可抵抗過去。但有了25%全屬性降低后，他們便抗不過這20點優先級，立即陷入了尷尬的境地！　　杜預的金絲大環刀，一刀便砍向最近的趙志敬！　　他是楊過點名要教訓的人，最可惡，最先受死！　　100%的攻擊速度！　　每秒5.6次的揮砍！　　持續足足10秒！　　這幾乎是必死之局！　　杜預的力量達到10點，攻擊力達到40，狂風刀法，升級到5級之高！　　一連串的攻擊，砍得跪地不起的趙志敬殺豬般嚎叫起來！　　鮮血，從脖子、胸口要害噴涌而出！　　骨頭，從胸腔、腹腔中露出慘白茬子！　　每次攻擊，杜預的傷害都可達到40點以上！　　若不是趙志敬身為全真派三代首徒，防禦高達36點，這一波瘋狂的猛攻，傷害會更高！　　最關鍵的，被滄海一聲嘯控制后，趙志敬跪在地上，防禦不能。杜預如同劊子手般，每一刀下去，都能重重砍在他的脖子上，造成恐怖的雙倍傷害！　　第一刀！44點傷害！　　第二刀！36點傷害！　　第三刀！41點傷害！直接進入50%生命值重傷！　　第四刀！28點傷害！　　第五刀！40點傷害！趙志敬瀕死！　　最後一刀，杜預怒吼一聲：“趙志敬死！”　　他使出了狂風刀法的迴旋風斬：利用轉身的腰腹力量，斬在敵人的要害處，得到150%傷害！　　61點傷害！　　這一刀，便將瀕死的趙志敬，大好人頭，砍得瘋狂飛起，難以置信的眼神，怒目而視！　　他本是胸有大志，鷹視狼顧的陰險小人，卻被杜預不明不白地殺死在這小龍女的精舍前！　　杜預冷冷一腳，蹬在失去人頭的趙志敬屍體上：“死吧！”　　趙志敬失去人頭的屍體，噴涌着鮮血，噴到了數米高的樹枝上，心有不甘地緩緩倒下。　　杜預一把撈起鑰匙，空間提示：“你殺死了全真派三代弟子、重要劇情人物趙志敬。”　　“由於反派獎勵規則，你作為反派，擊殺了正派高手趙志敬，根據其實力和擊殺貢獻度，獲得了300點反派值。”　　“由於趙志敬實力不足，你無法藉此完成擊殺高手的反派任務。請尋覓更強的高手，進行擊殺。”　　杜預憤怒沖向了尹志平！　　他要用一波瘋狂攻勢，將全真派徹底衝散！　　尹志平作為原著中玷污小龍女的罪人，罪不容誅！　　便是這一世，小龍女成為杜預貼身保護的愛侶，更不容尹志平在一旁虎視眈眈！　　要將一切動亂根源，扼殺在搖籃之中。　　尹志平不愧是武功最高的三代弟子，杜預只用了一秒，衝到他面前時，他已經徐徐睜開了眼睛。　　三秒眩暈時間，被他活生生降低到2秒。　　見到趙志敬身首異處，他大驚失色，正要拔劍反抗，杜預已經冷冷抽出了火槍手的榮耀+5。　　阿福投入巨資，升級頂級的殺人兇器！　　“死吧！”　　砰砰兩聲連續槍響！　　剛剛從眩暈中醒來的尹志平，連反應時間都沒有，便被近在咫尺的杜預，用火槍手的榮耀，連續爆頭！　　第一槍，打出四倍爆頭傷害，第二槍，打出兩倍傷害！　　杜預在空間中戰鬥，逐漸積累經驗，逐漸形成了自己的戰法。便是首先滄海一聲嘯或狂風刀法，眩暈控制敵人，再攻擊對手的頭部咽喉等要害，打出雙倍要害攻擊和四倍致命攻擊！　　這是戰鬥速勝的法寶！　　作為全真派下一代掌門，尹志平比趙志敬武功更高！　　他已經做出了正確反應，將頭偏離一點，但杜預的敏捷高，出手速度更快！　　尹志平的腦袋上，爆出了兩團巨大的血花！　　15-20點火槍傷害，加上5點子彈傷害，被技能乘以六倍！扣除了尹志平的40點防禦，第一發造成48點傷害，第二發造成8點傷害。　　尹志平的生命值，瞬間暴跌了四分之一！　　這簡直是殺人行兇的利器，就連一代高手，也被這武器瞬間打傷。　　有人會問，既然這火器如此逆天，會不會出現冒險者槍手秒殺高手的BUG？　　答案是，基本不會。　　尹志平等劇情高手，不會傻獃獃地跪在地上，等着冒險者來槍斃。目前冒險世界，火槍雖有，但威力不如人意。以火槍手的榮耀為例，這把被阿福投入巨資改造成頂級的火槍，全部依靠爆頭和雙擊技能，才能突破尹志平的40點防禦。一般的火槍，若不打中要害，連破防都成問題。　　更要看到，尹志平被命中，是杜預人皮面具偽裝、七步斷腸散和滄海一聲嘯聯合造成的！否則以他的敏捷，要命中他都很難，談何秒殺？　　更高等級世界冒險者手中，倒是可能有C級或CC級的火槍，但那難度的尹志平，敏捷和防禦又提升了，還是難以出現遠程碾壓。　　這就是遠程的悲哀。　　越到後期，敵人的防禦越高，敏捷屬性越高，要突破防禦，打中敵人，對射手和槍支的要求越高。　　尹志平還中了2枚鉛彈，造成20點鉛毒傷害，對他也是一個不小負擔。　　他從槍擊中醒來，怒喝道：“你們！速速返回重陽宮，請幾位真人和師兄弟們出手！別愣着！”　　一名叫馬志遠的道士，看趙志敬被殺，咬牙切齒道：“我們幾個還宰不了這小子？先擒了這對姦夫淫婦，再綁送真人不遲。”</w:t>
      </w:r>
    </w:p>
    <w:p>
      <w:pPr>
        <w:pStyle w:val="2"/>
      </w:pPr>
      <w:bookmarkStart w:id="162" w:name="_Toc5105"/>
      <w:r>
        <w:t>第25章 酣暢淋漓的殺戮！</w:t>
      </w:r>
      <w:bookmarkEnd w:id="162"/>
    </w:p>
    <w:p>
      <w:pPr>
        <w:sectPr>
          <w:pgSz w:w="11907" w:h="16839"/>
          <w:pgMar w:top="400" w:right="1000" w:bottom="400" w:left="1000" w:header="720" w:footer="720" w:gutter="0"/>
        </w:sectPr>
      </w:pPr>
      <w:r>
        <w:t>　　尹志平看杜預抽出金絲大環刀，瘋狂砍向自己，厲聲痛斥道：“此人一眨眼便殺了趙師弟，萬萬輕敵不得，給我速走！”　　馬志遠獰笑：“也好，道爺去叫真人和師兄弟來，看他們死不死？尹師哥你撐住。”　　他和另一名道士，竟然要走！　　杜預冷冷道：“攔住他！”　　小龍女白衣一閃，便攔住了馬志遠兩道。　　但隨行的全真派道士，一共8人，趙志敬被殺，尹志平與杜預激戰，馬志遠2人被小龍女攔住，還剩鹿篤清4人！　　見到勢頭不妙，北斗大陣被破，鹿篤清大胖子，竟然也選擇了突圍求救！　　小龍女的金鈴鎖一卷，再次攔住了2名道士。她的絲帶和金鈴鎖，巧妙無比，施展出天羅地網式。一條薄如蟬翼的絲帶，竟然千變萬化，給人一種森森牢籠的感覺。馬志遠四道，便在小龍女的天羅地網式中，徹底暈了。　　但鹿篤清等兩人，已經如中箭兔子般逃走。　　杜預眼波一閃：“想走？”　　馬志遠放聲狂笑：“待會我們全真派便會傾巢出動，叫你們吃不了兜着走！”　　尹志平喝道：“姑娘，你馬上丟棄兵器，我擒住這男子。你們兩人到我重陽宮，面見真人，我願意代為作證。趙志敬師弟是此人殺得，與你無關，想必真人必不會為難古墓後人！”　　杜預微微冷笑：“死得是你們！”　　尹志平看杜預百般不順眼，冷喝道：“我們的援兵頃刻便到……”　　他話音未落，只聽得鹿篤清驚天動地一聲慘叫，便倒飛了回來！　　另一名道士沒有堅持多久，也身中數劍，翻滾飛回！　　一名衣裙飄飄的女俠，身姿曼妙，款款走出了森林！　　正是寧中則！　　杜預擊殺了趙志敬，弄到300反派值，第一件事，便是請出自己的王牌美人――華山玉女寧中則！　　鹿篤清這蠢貨，連楊過都可作弄他，武功能高到哪裡去？在華山玉女的玉女十三劍下，只用了三招，便徹底敗下陣來。　　杜預喝道：“這些賊道士，統統殺了！”　　他說著，頭也不回，甩出六枚毒針，分頭電射不同道士。　　這些毒針上，都附着減速和麻痹的麻沸天等毒藥，道士們紛紛中針，速度大減。　　一名手持南海母貝佛光珠，右手持D級佛珠的妙齡少女，緩緩走出，念動咒語，正是儀琳小美人。　　楞伽經：擾亂心神，降低速度。每秒耗費儀琳1點法力值，降低敵人移動和攻擊速度20%，降低命中率20%。　　鹿篤清三招落敗，對寧中則的劍法，恐懼至極，一矮身，竟然鑽入灌木中，試圖逃走。　　但只見一道寒光閃過，一把鋒利刺劍，命中了他的大腿，鹿篤清頓時抱着大腿哀嚎起來。　　一隻穿着高跟馬靴的白人美女，高傲地將玉腿踩在鹿篤清的身上，刺劍指向鹿篤清的咽喉，傲嬌道：“遇到我伊麗莎白，算你倒霉。”　　尹志平見到對方陡然殺出三名高手，頓時心中暗暗叫苦。那白人美女和少女倒也罷了，那名少婦風韻的俠女，劍鋒一動，便是名家宗師風範！　　杜預一聲令下，寧中則的劍鋒，直指尹志平而來！　　杜預則沖向眾位道士！　　在全真派終南山殺人，就一定要手腳乾淨，將這些道士全部殺光，否則後續的追殺，會無窮無盡！　　尹志平是下一任掌教，趙志敬是三代掌門弟子，既然得罪了，就索性全殺了！　　杜預一甩手，連續6枚毒針，點射命中鹿篤清！　　鹿篤清大叫一聲，毒針附着了30點內力，增強傷害。這一波遠程，便造成了18點強制物理傷害+30點內力傷害+6枚毒針60點毒素傷害。便是鹿篤清有一身肥肉防禦，也要丟掉半條命！　　杜預走高攻擊力、高速度的路線，只要給他足夠的發揮空間，他可以打出驚人的傷害。　　鹿篤清頓時感到死亡的威脅，這才想起趙志敬的慘死，驕嬌二氣頓時煙消雲散，連滾帶爬地向後退去。　　杜預的毒針有上限疊加次數限制，便不再飛針，抽出大刀，沖向鹿篤清。　　鹿篤清見杜預放棄遠程，衝來近戰，一揮手，眾道士重新圍攏上來，圍攻杜預。　　好在他們數量少，組不成天罡北斗陣，但彼此之間配合默契，倒也威脅不小。　　但杜預正等着他們圍攏上來！　　他長開口，又是一聲咆哮！　　滄海一聲嘯！　　鹿篤清和眾道士，再次陷入了3秒群體眩暈中！　　杜預的滄海一聲嘯，作為變異技能，威力奇大，42米有效範圍，60%的眩暈，且有60%倒地幾率，堪稱近戰的無解神器，不愧是海盜王嘯風的成名絕技。　　杜預抓住這寶貴的3秒時間和100%提升刀速的刀陣技能，使出狂風刀法，一刀風掃千軍，便狠狠斬在一排三名道士胸口！　　鹿篤清等三名道士慘叫，鮮血噴涌而出！　　杜預又是一招風掃千軍，這次重擊，將三名道士同時打飛起來。　　他就地一滾，發出一記風刃似刀。此招可以內力灌注大刀，造成內力值100%傷害，攻擊有效距離3米。　　飛在空中的鹿篤清，再次遭到重創！　　杜預的內力已經達到13點之多，充裕的內力帶來了無盡的戰術自由，這風刃似刀上便附着了40點內力，全部轟在鹿篤清的胸口！　　鹿篤清噴出一口鮮血，砸斷了一棵大樹，兩腿抽搐一番，竟被杜預一通連續技直接斬殺。　　杜預速度奇快，一把撈起鑰匙，再撲向兩道。　　兩名道士剛剛落地，便被杜預的快刀，一刀刀砍下去，2秒后，遭受了10刀砍殺的兩顆大好人頭，便高高飛起！　　3秒，連殺三人！　　上個世界后，刻苦練功的杜預，收穫極大，武功提升了不止一個層次！　　不管是全體控場的滄海一聲嘯，還是單體威力大、速度快的狂風刀法，杜預一套組合拳，斬殺了三道，震驚了尹志平！　　他立即意識到，這次全真派算是栽了。　　問題不是誰勝誰負，而是能否有人活着逃回去報信！　　他一個虛影，便要突破寧中則的防禦，向外突圍。　　雖然撇下3名道友，有些沒義氣，但若是再不走，只怕全死在杜預的刀下。　　寧中則長劍猛然刺出，以氣御劍的華山劍法，風骨顯露地淋漓盡致！　　一劍灌注了極高內力，竟然形成了龍吟劍氣，閃電般刺穿了尹志平的后心，將這全真派年輕高手重創！　　尹志平向前倒去，艱難爬起，抹了抹嘴巴血漬：“俠女好劍法，為何從賊？”　　寧中則微微一笑：“賊不賊的，我們女人家也不知道。嫁雞隨雞嫁狗隨狗罷了。”　　尹志平還待動之以情，卻看到杜預大刀揮舞，砍殺剩餘三名道士。　　氣吞萬里如虎！　　杜預的刀法，瘋狂，嗜血，剛烈，霸氣！　　在滄海一聲嘯的刀陣技能下，他的刀速，達到每秒5-6次，即使在高武的神鵰世界中，全真派的道士們，也接不下這瘋狂的刀法！　　不多時，又有一名全真道士，慘死在杜預刀下。　　馬志遠等道士想跑，卻被小龍女的金鈴索就地一滾，捆得嚴嚴實實。杜預毫不猶豫，一刀飛起，便將他人頭砍下來！　　最後一名道士年齡尚小，突然撲騰一聲跪地：“爺爺饒命。”　　杜預走過去，那小道士卻突然射出一枚袖中箭，正中杜預心口，卻聽到噹啷一聲，被千年火鰲的護心甲擋住。　　杜預微微冷笑，又一刀飛起，將那道士斬殺。　　至此，來的8名全真道士，除了尹志平，全軍覆沒，慘死在杜預手中。　　作為回報，杜預得到了反派值，從10點，到100點不等，加起來弄到了230點。　　尹志平看得目眥欲裂，長劍揮砍，沖向杜預。　　“我跟你拼了。”　　杜預拈花飛恭弘=叶 恭弘擲出6枚毒針！　　六道微不可查的毒針，從尹志平的各處要害激射而入，打得尹志平飛了起來。　　可惜尹志平一代全真派掌教，再過幾年，也是呼風喚雨的角色。但由於玷污小龍女的不良記錄，被杜預作為必殺名單，硬是在寧中則和杜預的聯手圍攻下，被活生生擊殺。　　他的功夫，若在平時與杜預動手，杜預將能力發揮到極致，也只能勉強保住性命，逃脫出去。要擊敗這個百人難度的他，絕無可能。　　但前有小龍女，後有寧中則，加上杜預一直強化的毒針絕技，尹志平竟然避無可避，飲恨當場。　　此地距離全真派重陽宮太近，杜預生怕被什麼丘處機、王處一趕來，壞了好事，下手狠毒，絕不容情。　　其實，小龍女和寧中則，對惡跡未露的尹志平，都沒有太多惡感。杜預能從她們的眼神中，看到一絲不忍。但為了扼殺尹志平對小龍女的野心，必須除掉這個癩蛤蟆沒商量！　　隨着實力的提升，杜預行事越發果決狠辣，與他剛剛進入空間的謹小慎微截然不同。　　所謂實力決定眼界。連碰一個小兵都能秒殺的苦逼窮吊，肯定不會琢磨如何擊殺BOSS。　　杜預有了寧中則、儀琳、伊麗莎白，又新邂逅了小龍女，加上自身實力不斷穩步提升，便有了暗算布局的本錢。　　尹志平連續被擊中，傷勢沉重，毒素入侵，他拼勁了最後的力量，使出了全真劍法最強一招一劍化三清。這是道家劍法中最強一擊。凌厲的劍氣在空中連續化成三劍，挽成三隻絢麗的劍花。即使杜預距離他十幾米，依舊被劍氣穿過，連續遭到重創！　　杜預的生命值瘋狂下泄。　　第一擊，45點，第二劍，51點，第三劍，67點！　　杜預的生命值130點，竟然在尹志平拚死一擊中，被打得進入瀕死！　　這才是劇情強者真正的實力！　　要知道，杜預還刻意保持了距離，這些傷害，僅僅是劍氣造成的。若是被尹志平正面擊中，只怕杜預會橫死當場！　　而且，尹志平還被杜預喂下了七步斷腸散毒藥，屬性大幅下降！　　但杜預在生死關頭，也用出了最後力量，擲出了拈花飛恭弘=叶 恭弘神技！　　尹志平的眉心中針，大叫一聲，死不瞑目地倒下了。　　他迷戀地看了一眼小龍女，倒在地上死去。　　杜預接到提示：“你擊殺了全真派下一代掌教，重要劇情人物尹志平。”　　“由於反派獎勵標準和其特殊地位，你獲得了500反派值。”　　“你擊殺了尹志平、趙志敬、馬志遠、鹿篤清和4名全真派道士。你與全真派的仇恨，將永固在-100。全真派將全力追查並追殺兇手。”　　杜預嘆息一聲，從尹志平身上拿到鑰匙，喝道：“我們馬上撤退，離開這裏！”　　小龍女點點頭，她也知道全真派睚眥必報，被殺這麼多三代精英，一定不會善罷甘休。　　杜預將幾人的屍體處理掉，拖延全真派調查進度，便拉着小龍女和楊過一起下山。　　楊過見幾名一直虐待他的全真派道士被杜預擊殺，拍手稱快，爽快地將全真心法，交給了杜預。　　杜預得到提示：“你獲得了入門級全真心法。兩相印證后，你可以開始修鍊九陰真經（殘卷）。”　　“你可以學習如下技能：　　1、易筋鍛骨功：內功系。人徒知枯坐息思為進德之功，殊不知上達之士，圓通定慧，體用雙修，即動而靜，雖攖而寧。此篇為九陰真經起步心法，練成后功力等方面均進展迅速，練功速度提升</w:t>
      </w:r>
      <w:r>
        <w:t>20%，每提升一層，練功速度提升5%。由於九陰真經為殘卷，最高提升到5層。　　2、鬼獄陰風吼：聲波系。此功屬音波功，以音傷人，以音索魂，亦可以音布罡氣，其威力無比，其音如地獄鬼吼，陰風陣陣，使人不攻自退，不寒而栗。練成后，聲波攻擊灌注內力，凡聲波範圍內的敵人，均受到傷害。最高可練到5層。　　3、螺旋九影：輕功系。為武林上乘輕功，集身法、步法、罡氣於一體。可平地拔起數丈，亦可平空飛行萬里，身體周圍有一層自然罡氣，可攻擊外敵。練之上乘可幻化出九個身影，於佛門無上神功“蓮台九現”有相同的功效。最高可練到5層。</w:t>
      </w:r>
    </w:p>
    <w:p>
      <w:pPr>
        <w:pStyle w:val="2"/>
      </w:pPr>
      <w:bookmarkStart w:id="163" w:name="_Toc10896"/>
      <w:r>
        <w:t>第26章 練習九陰真經！</w:t>
      </w:r>
      <w:bookmarkEnd w:id="163"/>
    </w:p>
    <w:p>
      <w:pPr>
        <w:sectPr>
          <w:pgSz w:w="11907" w:h="16839"/>
          <w:pgMar w:top="400" w:right="1000" w:bottom="400" w:left="1000" w:header="720" w:footer="720" w:gutter="0"/>
        </w:sectPr>
      </w:pPr>
      <w:r>
        <w:t>　　4、九陰白骨爪：掌爪功系。爪力無比，鬼氣回蕩，不攻自懼。其爪可使頭骨成孔而不碎，爪心有強大的吸力可隔空取物或吸取他人功力，爪指有強大的透勁可隔空傷人。一收一放，一開一合，合乎武學大道之理。最高可練到5層。　　5、點穴解穴功：點穴系。以內力灌注，便可點人穴道，造成定身、殘廢、遲滯等功效。優先級為10點，每提升一級，優先級提升3點，解穴功與點穴相對，每提升一級，提升3點優先級。一旦優先級超過點穴優先級，則判定解穴成功。此功法最高提升到5級。”　　杜預一陣狂喜！　　這九陰真經不愧是S級的功法，雖然只有殘卷，這四個功夫，都是當世最強的功法。　　梅超風練成了九陰白骨爪，橫行漠北，幾無敵手。　　易筋鍛骨功，便是苦心齋等人，念念不忘的提升練功資質的稀世功法，更是杜預夢寐以求的。　　杜預目前有7個功法，不夠學習四個功法。萬幸，有技能融合存在，同為輕功，螺旋九影可以跟萬里獨行融合，易筋鍛骨功則可以跟黃帝內經融合，鬼獄陰風吼跟滄海一聲嘯和獅子吼融合，九陰白骨爪……　　先放一放也行，杜預對將爪子插入對方頭顱無愛。　　解穴點穴是必須學會的。點穴和解穴，是金庸世界的必備技能，實惠得很。　　他將全真派入門總綱，交給了小龍女，供小龍女參詳提升。　　三人下山，過了樊川，一路向南，路上閑聊。　　楊過對於叛逃出教，並能跟姑姑冒險十分興奮，那油嘴滑舌的勁頭一上來，便大呼小叫，指點江山。　　杜預見小龍女悶悶不樂，勸道：“這次全真惡道侵擾，又有李莫愁魔頭佔據古墓，你的玉女心經修鍊尚需時日，不如先下山遊歷一番，武功大進后再回來奪回古墓。”　　楊過興奮道：“姑姑，我要跟你學藝，練成絕世武功，打趴下那群欺辱我的牛鼻子，誰敢得罪你，我便像杜哥一樣殺了他們！”　　小龍女有了兩人相伴，倒也不再鬱郁：“可惜我的玉蜂。”　　三人行走半日，過了樊川，便進入了宋境。　　杜預記掛着古墓中的李莫愁。這殺人如麻的美人，雖然被自己困在古墓中，但幾次相好纏綿，杜預也舍不得摞開手，任由李莫愁在古墓中沒有解藥發瘋死去。　　此時，他跟李莫愁的關係，十分奇怪。一方面，李莫愁離不開他的解藥（九霄雲外丸的歹毒之處，在於美人認主之體，只承認杜預為其主人。與其他男子歡好，非但不會解毒，更會帶來可怕的反噬後果。）。另一面，李莫愁對他恨之入骨，見面便要打要殺。每次杜預接近她，都如履薄冰，伴魔頭如伴虎。　　另一個重要原因，便是此世界難度較高，杜預拿到了九陰真經殘卷和全真派心法，可以安心修鍊九陰真經，將武功提高上去再說。原著中，小龍女和楊過出了古墓后，還潛心修鍊了數年功法，待得武功大進，才下山闖蕩。　　杜預便提議，暫時在這裏先安頓下來。　　小龍女原本就不想進入紅塵俗世打滾，沾染凡心，當然是立即點頭同意。小楊過雖然嚮往紅塵，但姑姑都住下來，他也只好獃着。　　三人齊心協力，在山間再次構築了一間精舍。這次比小龍女蓋的更加精緻。前面垂柳依依，周圍溪水環繞，大把鮮花香草苗圃，圍繞精舍，籬笆如網，小龍女將一隻玉蜂放走，不幾日，便從終南山勾引來大批玉蜂，在花間徜徉周旋，採集玉蜂蜜。　　杜預很快感受到了玉蜂的好處。小龍女的玉蜂金針上萃的毒，便是玉蜂毒。這毒十分厲害：造成持續10秒，每秒8點的毒素傷害，造成25%幾率的麻痹10秒。若得不到蜂蜜解藥，每12個時辰便要發作一次，最長持續7天。　　這屬性堪稱恐怖。　　另一個好處，便是玉蜂蜜，這東西除了解除蜂毒外，竟然可以滋補身體，長期服用，可緩慢改善體質，祛除毒素，對女子尤其好。原著中，小龍女在絕情谷身中奇毒，便是依靠吃玉蜂蜜，緩緩得好，得以與楊過16年後相見。　　杜預既然與小龍女相熟，便不再客氣，每天都厚着臉皮，從蜂巢中弄到蜂蜜，與楊過分食。　　同時，他還正式與小龍女，一起參詳修鍊九陰真經殘卷。　　九陰真經，作為S級功法，乃是金庸世界的四大最高功法之一（九陰、九陽、易筋、先天），那易筋鍛骨功、鬼獄陰風吼、螺旋九影、九陰白骨爪、點穴解穴功，無一不是高明至極的技能。　　但與此相對，便是需要更堅實的身體內力和更高明的悟性！　　杜預最苦手的，便是身體筋骨！　　好在有九陰真經的易筋鍛骨功，作為入門基礎，他開始刻苦修鍊。　　好在有小龍女，暗中有寧中則，幫他參詳指導，易筋鍛骨功為九陰真經起初的心法，修鍊難度較低，所需要的，不過是修鍊內力的靜功和打熬筋骨的動功，都是有恆心、肯吃苦便有收穫的。　　杜預便每日早晨5點，迎着薄霧日出，起來練習易筋鍛骨功，打坐吐納，中午去玉蜂巢，割下一斤蜂蜜，喝着溪水服下，便無需五穀，下午苦練動功，打熬筋骨。到了夜晚，杜預便展開萬里獨行身法，練習螺旋九影。　　每隔7日，杜預便晚上過樊川，偷偷進入古墓，嘿嘿。　　古墓中，有被九霄雲外丸弄得神思不屬、嬌體發燙的李莫愁。　　她只要到了此時，便會身不由己地躍入暗河，游到平台處。　　杜預便會與她偷偷相會。　　兩人每次見面，都不多說話。李莫愁將杜預想象成陸展元，杜預則享受赤練仙子的絕世美貌與殘酷背後的溫柔。　　當然，他的軒轅採補法，也毫不停歇，勤奮修鍊。　　李莫愁的內力，遠勝於他，杜預從採補中獲益豐厚，在後面的3次雙修中，竟然又提升了兩點內力。　　杜預的內力，已經達到了15點。　　黃帝內經，簡直是修鍊武學的BUG級別存在。　　但依靠雙修提升內力的前提，是有比你武功高得多的仙子、魔女、俠女肯跟你雙修！　　若非杜預有九霄雲外丸，如何能禍害地了李莫愁、寧中則這種強悍的美人？　　他的成功，絕對是種種機緣巧合，湊在一起造成的，無法複製！　　但杜預第四次來到古墓時，李莫愁和洪凌波，已經消失不見。　　他在平台處，見到了一張黃娟，上面綉着鴛鴦戲水的圖案。正是李莫愁贈予陸展元的定情之物。這黃絹雖然陳舊，卻保存地十分完好，上面被撕成兩瓣，顯然……　　江南陸家莊被李莫愁摧毀時，陸家將此物一撕為二，分別給了陸無雙和程英，試圖用陸展元舊情，換取李莫愁的同情，不對兩個小孩子下毒手。　　李莫愁此時，應該將幼年的陸無雙掠奪到了她的赤練庄。　　她為何要將此物留在此地，自己和徒弟又到了何處？　　李莫愁在黃絹上，留下了元好問那句詩：“問世間情為何物？直教人生死相許。天南地北雙飛客，老翅幾回寒暑。歡樂趣，離別苦，就中更有痴兒女。君應有語，渺萬裡層雲，千山暮雪，隻影向誰去？”　　寫到最後一句，杜預看到，黃絹上，點點淚滴。　　千里暮雪，隻影向誰去？　　她終於意識到，自己不是陸展元了。　　杜預長嘆一聲。　　並非為他不能再與這江湖美人春宵艷修而嘆！　　而是為這紅顏薄命的美人，再次孤苦漂泊、芳心無寄而嘆！　　在這一刻，杜預的心，如同寫下這黃絹落淚的李莫愁，一般心碎。　　李莫愁並非不會動的NPC，她用了一段時間，便學會了游泳，最終離開了古墓。　　杜預正在沉吟，突然感到大黑，一陣瘋狂地捲動。　　“有冒險者來了！”　　杜預眼神一冷，急忙躲避起來。　　在這世界中，他最大的敵人，不是劇情人物，而是追殺的影賊和不懷好意的神道會！　　杜預剛剛隱藏好，便看到了前天又兵衛和瀨川直子等人的身影。　　“爺爺，我們不去搜捕那叛逃的傢伙，還來這古墓做什麼？”　　“重陽遺刻雖然一次便消失了，但這裏還有王重陽練習九陰真經和武功的功法室。據說刻繪回去，也可參詳，得到一些珍貴的啟發。對了影賊他們到哪裡去了？”苦心齋的聲音隨即出現。　　杜預心中暗笑。　　上次苦心齋試圖將他作為傀儡，送入重陽遺刻的棺槨中，為他們刻錄九陰真經，卻被自己玩了一把，弄得雞飛蛋打，還跟影賊火併一場，不知道誰勝誰負。　　“爺爺，我勸你不如就此罷手。這次雖然我們死了三分之一團員，但影賊們也不好過。不行回去找黑龍會求援，有了大佬們的支持，我們必然能稱霸11區，將影賊趕回去。”瀨川直子道。</w:t>
      </w:r>
    </w:p>
    <w:p>
      <w:pPr>
        <w:pStyle w:val="2"/>
      </w:pPr>
      <w:bookmarkStart w:id="164" w:name="_Toc22331"/>
      <w:r>
        <w:t>第27章 資質瓶頸突破！</w:t>
      </w:r>
      <w:bookmarkEnd w:id="164"/>
    </w:p>
    <w:p>
      <w:pPr>
        <w:sectPr>
          <w:pgSz w:w="11907" w:h="16839"/>
          <w:pgMar w:top="400" w:right="1000" w:bottom="400" w:left="1000" w:header="720" w:footer="720" w:gutter="0"/>
        </w:sectPr>
      </w:pPr>
      <w:r>
        <w:t>　　“不行！”苦心齋憤怒道：“我居然被一個小子耍了，這奇恥大辱，如何能咽得下？這小子跟着小龍女，跑得了和尚，跑不了廟，遲早要回到古墓中來。”　　杜預看到幾顆人頭從透氣孔中露出，又再次潛伏下去。　　“想要弄到王重陽練習九陰真經的痕迹，去空間中解讀？”杜預一陣好笑。這明顯就是吃不到肉，來撿骨頭聊以自慰了。不過想到神道會詭計多端，這次說不定便會在古墓中，布下什麼詭異陷阱，給自己設套。　　杜預眼珠一轉，殺了尹志平和趙志敬后，正好自己忌憚重陽宮到處搜索，不如……　　他早已使用了尹志平趙志敬的鑰匙，將兩人搜刮一通。但卻大失所望。　　兩個全真三代弟子，不愧是出家人，身上除了兩把長劍，全真武功秘籍，竟然別無長物。　　收穫如下：　　一本《金雁功》輕身功夫，最高到3級，貌似品級與萬里獨行相仿，但無法融合，只能賣掉。　　一本《全真劍法》，最高到5級，每一級解鎖部分招式，分別是孤山霽雪、葛嶺朝歌、江天暮雪、兩峰白雲、麴院風荷、平沙落雁、平湖秋月、六橋煙柳、煙寺晚鐘。貌似練到7級，才有一劍化三清的高級招式。　　一本《三花聚頂掌》，最高只到3級，這等級更低，只能賣掉。　　在空間中，劇情人物掉落的武功秘籍，與其修鍊相關技能的等級和劇情難度有關。比如本人練習的全真劍法，只有5級，那掉落的等級，最高不超過5級。難度越高，掉落越等級越高。　　雖然三本武功秘籍到手，杜預卻沒有多少欣喜之情。全真派仇恨永固，為他再次樹下一個大敵。　　但他對全真派，也是從無好感。全真時時以名門正派自居，但除了全真七子外，實在沒有多少好人。特別是對蒙古卑躬屈膝，點頭哈腰的態度，與郭靖黃蓉死守襄陽、決一死戰一比，簡直雲泥之別。（歷史上全真派一直承認金國統治，直到宋蒙滅金，恢復承認宋朝，蒙古打過來后，再次倒向蒙古）　　既然兩邊都是自己的敵人，那麼……　　他偷偷潜水下去，避開了神道會在洞口的耳目，將兩把全真派的寶劍，放在一處隱蔽洞穴，便潛入了重陽宮。　　此時距離趙志敬和尹志平被殺，已經有月余。全真派上下震怒之餘，將終南山周圍幾乎翻了個底朝天，到處搜索可疑的人員。但均未發現兇手的痕迹。　　高度腐爛的屍體總算是找到了，從傷口看來，都是刀傷，並非古墓派武功。這讓王處一、丘處機等全真七子長出口氣。實話說，若是古墓中人下手，礙於祖師遺訓，還真不好報仇。現在雖然一時找不到兇手，只要他在這世上，憑藉全真派的勢力和丐幫的耳目，定然能找出這行兇之人。　　杜預不能深入，卻放了一把火，將重陽宮的外圍房屋點燃兩間，頓時火焰熊熊。重陽宮眾道士原本找不到真兇，就憋了一肚子火，見隔了月余，又有人跑到這裏放火，頓時火冒三丈，全力在後追擊。　　杜預展開身法，在前面遙遙領先，啟動了玉質飛鴿，經過神道會冒險者的暗哨，飛到洞穴中。　　那兩名冒險者，看到一隻玉質的鴿子，咕嚕嚕飛過自己頭頂，便覺得有些異常，跟着進入山洞，更是驚喜地發現了寶藏！　　兩把寶劍！　　劇情中，武器是很少的。杜預殺了那麼多人，拿到的最高品級武器，不過DD級。　　這兩把寶劍，評價卻是C級的！攻擊力至少10點，且帶有增加基本屬性和攻擊力的技能。兩把寶劍若能賣到空間中，至少價值上萬點。　　若不是杜預慣於用刀，不善用劍，也不忍心將這寶劍當做誘餌，來坑害神道會。　　杜預的身影一閃而過，跳入古墓山洞中。　　長春真人丘處機形如烈火，帶着全真派的道士們，氣勢洶洶追了過來。他們將終南山視為自己勢力範圍，更不容兇手藏身在側。特別是尹志平還是丘處機的大弟子，資質悟性上佳，為人又謙和正派，乃是全真七子內定的下屆掌教人選，被害后，丘處機着實傷心不淺。他原本鶴髮童顏的鬢角，竟然一夜之間，變成了雪白。　　杜預鑽進了山洞，卻迎面出現了兩名嘰里呱啦說鳥語的日本冒險者，興高采烈地拿着尹志平和趙志敬的配劍，一邊爭奪，一邊走了出來！　　丘處機一看就紅了眼！　　雖然拿着配劍，未見得就是兇手，但他們肯定與兇手有莫大關係！　　“擒了他們！”丘處機怒喝。　　崔志芳、王志坦、申志凡、李志常等丘處機門下弟子，紛紛怒喝，沖向日本冒險者！　　兩個神道會倒霉蛋，立即發出警訊，一道道傳向裏面。　　頓時，大批神道會的好手，從古墓的洞口鑽了出來。他們也怕被影賊堵在裏面。　　但，他們出來不出來，意義都不大了。　　因為，狂怒的全真派和長春真人，已經發動了全面打擊！　　神道會再次遭殃。　　杜預看着神道會的冒險者，在全真派道士們的圍攻下，連逃走都做不到，一個個慘死或被擒，心中暗笑。　　誰讓你們碰到老子，活該掛掉。　　他偷偷潛回原路，退走了。　　經過這次陷害后，估計神道會的衰落不可避免，後面要提防的便是影賊。　　回到小龍女的住處，杜預繼續修鍊不輟。　　杜預回到精舍后，繼續在小龍女指點下，修鍊易筋洗髓功。　　也許是坑害了神道會後，他心情高興，也許是一個月的積累，厚積薄發，到了下午，流汗浹背的他突然感到身體一陣輕鬆，頭頂冒出陣陣白霧。　　正在迷惘中，小龍女的聲音響起：“速速坐下，打坐調息，關鍵的突破時刻到了！”　　杜預急忙坐下，運用易筋鍛骨經，沿着經文中要求的脈絡途徑，以15點內力，全速轉動。　　汗水淋漓而下，帶有筋骨中的雜質，隨着汗水密密沁出。　　杜預越練，身體越輕鬆，簡直有站起來大叫一聲的衝動！　　終於，彷彿一處堵塞水道的雜物被疏通，強大的內力，便衝破了阻滯，快速在內力脈息中轉動起來！　　杜預接到提示：“你已經掌握了易筋鍛骨經第一層，你的練習功法速度，提升20%。以反派值兌換技能等級，所需反派值下降20%。以後每提升易經洗髓經一級，便可提升5%的練功速度。”　　20%的修鍊速度，聽起來不多？　　以上個世界為例，杜預在城內修鍊5個月，提升各種技能5級，又用1800反派值，兌換了2級狂風刀法。但如果當時有易筋鍛骨經這技能，便可足足多修鍊出1個半技能等級！　　一個世界，便差距一個半技能等級！　　那麼10個世界之後，差距多大？　　杜預突破了筋骨資質這一最大修鍊瓶頸后，簡直興奮欲狂！　　他多麼渴望，能夠迅速變強！　　在空間中，拳頭便是真理，實力就是保障！　　這一個月的修鍊成果，便是將易筋洗髓功，提升到第一層！　　同時接到提示，有了第一層易筋鍛骨經，杜預便可修鍊其他九陰真經功法。　　他想了想，在此世界停留時間，為一年，已經耗費了一月。　　他要完成三個反派任務，此時便要認真籌劃了。否則最後反派值不足，被活生生抹殺，再哭就太遲了。　　第一個任務，金輪法王不能死。他也只能在能力兼顧的情況下做到，能幫則幫，幫不了只能讓他死掉。　　第二個任務，小龍女和李莫愁，估計至少能拿下一個，問題不大。　　第三個任務，擊殺高手。這是杜預唯一能大量撈取反派值的任務，也是這個世界勝負的關鍵。　　擊殺尹志平，500反派，趙志敬300反派，其他6個全真道人，230點。這便是1130點。支持寧中則、伊麗莎白和儀琳作戰一次后，剩餘1000點。　　另一個必須重視的問題，是世界結束時，必須兌換小龍女和李莫愁。總不能將這兩位強悍的女主角，扔在這世界不要。　　李莫愁和小龍女的兌換價格，至少在3000反派值一位！　　那就要湊齊6000反派值的天文数字！　　要從此世界全身而退，並帶走兩位古墓美女，只能去殺高手，湊反派值！　　殺誰？　　東邪，西毒，南帝，北丐？　　貌似西毒和北丐，不久后，便會在華山之巔相遇，並在內力對拼中同歸於盡，可以去看看。　　但即使歐陽鋒和洪七公對耗，要去殺他們，成功率太低，死亡率太高。　　郭靖黃蓉？　　且不說郭靖北俠實力強悍，黃蓉足智多謀，便是內有丐幫和眾多英雄援奧，外有襄陽堅城和精甲兵權在手，還有黃藥師等高手在背後撐腰，便足以讓任何心懷不軌的冒險者望而卻步。　　能夠打主意的，必須符合如下條件：一是畢竟為正派人物，二是必須能打得過，三是必須反派值總額足夠高！　　想來想去，能作為目標的，唯有……全真派！</w:t>
      </w:r>
    </w:p>
    <w:p>
      <w:pPr>
        <w:pStyle w:val="2"/>
      </w:pPr>
      <w:bookmarkStart w:id="165" w:name="_Toc32150"/>
      <w:r>
        <w:t>第28章 與小龍女花叢雙修！</w:t>
      </w:r>
      <w:bookmarkEnd w:id="165"/>
    </w:p>
    <w:p>
      <w:pPr>
        <w:sectPr>
          <w:pgSz w:w="11907" w:h="16839"/>
          <w:pgMar w:top="400" w:right="1000" w:bottom="400" w:left="1000" w:header="720" w:footer="720" w:gutter="0"/>
        </w:sectPr>
      </w:pPr>
      <w:r>
        <w:t>　　全真派是名門正派，殺死全真道士給金輪法王陣營的杜預反派值，而且從趙志敬尹志平的死看，貌似不菲。全真派上下千人，足夠杜預賺取反派值所需！且從關係上，杜預殺死了趙志敬尹志平，與全真派關係仇恨永固，引發全真派的搜查追殺，不是你死，便是我亡。　　腳踏重陽宮，覆滅全真派！　　但具體要怎麼做？　　全真派作為劇情中一大名門，道統正根，恐怖的實力不容輕視。別的不說，便是全真七子，加上數千道士組成的天罡北斗陣，便足以應對任何挑釁入侵，何況他們還有丐幫的援奧和郭靖、周伯通等支持？　　就憑一個杜預，絕無可能鯨吞吃下全真派數百年基業。　　那麼，只有一個辦法，就是借勢造勢！　　你全真派厲害，便用各種辦法，削弱你，打擊你。我一人不足以覆滅你們，便藉助各種力量，幹掉你們！　　杜預眼中，寒光一閃。　　他之前，已經兩次與全真派為敵，給全真造成重大損失，後面要再接再厲了。　　其後4個月，杜預一直都與小龍女，潛心鑽研九陰真經。這神鵰俠侶的劇情世界，長達一年的冒險期限，竟然成為杜預增長武功的絕佳練功期。　　這四個月中，杜預在小龍女的指導下，在寧中則的幫助下，竟然將九陰真經融會貫通，獲得了莫大的好處！　　首先是易筋鍛骨功，被他連續下了3個月苦功，硬生生練習到了5級，達到重陽遺刻九陽真經殘卷的頂級。　　第5級易筋鍛骨功的效果果然非比尋常，提升了40%練功速度！　　特別是突破第4級瓶頸時，還獲得了分支獎勵【練武奇才】，額外提升5%練功速度。　　所謂磨斧不誤砍柴工。任誰得到這提升練功速度的功法，都會優先升到頂級，不能升級為止。　　45%的練功速度提升，便是以杜預這練武過晚、資質一般的駑馬、朽木，也可躋身中上資質中，不會被別人拉下太多。　　杜預便身有感觸。這九陰真經的易經鍛骨功，當真是越練進境越快。花了一個月，練成第一層，後面2-5層，還有一個瓶頸第4層，卻只用了3個月，就一氣呵成了。　　剩下一個月，杜預終於體會到了什麼是天賦資質！　　他竟然將螺旋九影與萬里獨行融合，一口氣提升了2級！　　融合后螺旋九影和萬里獨行的輕身功夫，屬於吸收融合再創新，空間自動命名為萬里九影。功夫評價為C級，級別則達到了6級！　　萬里九影6級：集身法、步法、罡氣於一體。可平地拔起數丈，亦可平空飛行萬里。提升敏捷6點，提升移動速度12點，移動時，身體周圍有一層自然罡氣，可攻擊外敵，對2米以內敵人造成12點內力罡氣傷害（若不被打斷，則每次掠過敵人身邊皆可造成重複傷害）。可幻化出5個身影，迷惑敵人的遠程攻擊。幻化身影被命中后消失。　　同時，杜預還將點穴解穴功，提升到第一層！　　以內力灌注，便可點人穴道，造成定身、殘廢、遲滯等功效。也可解除別人的點穴狀態，優先級為10點。　　一個月，將功力提升三級，這是過去杜預的渣資質，想也想不到的！　　簡直是突飛猛進，一日千里！　　杜預對重陽遺刻，簡直是滿意死了。　　他練功練上癮，有心要繼續刻苦用功，直到不能拖為止。　　這5個月下來，楊過也正式拜小龍女為師，開始練習古墓派功夫，竟然進境神速，大有根基。習得天羅地網式和古墓入門心法，能一口氣抓住9隻麻雀了。　　在原著中，楊過跟小龍女學武，前後不過3、4年的光景，便武功大成，下山去了。　　小龍女這幾個月，修鍊九陰真經也大有收穫。特別是輕身功夫，與古墓派輕身功夫相互印證，更加輕敏靈動，圓潤自如。　　玉女心經，杜預也漸漸深入。他內力值已經達到了15點，在平民窟冒險者中，已經堪稱雄厚。有了根基，修鍊起玉女心法上的功夫，便進境神速。　　這日，小龍女給杜預講解古墓心法，楊過則在一旁竄上躥下，跟第10隻麻雀較勁。　　杜預只管怔怔地看着小龍女。　　小龍女突然感到一陣害羞，板起臉嗔道：“為何不專心？”　　杜預微微一笑：“我突然悟道了。不信你查驗。”　　小龍女初始不信，直到將手搭在杜預的脈息上，查看杜預的黃帝內經進境，發現果然突破了第四層！　　她又驚又喜：“你何時突破的？”　　杜預笑而不語，心說總不能告訴你，我日間跟你學藝，到了夜間，便跟寧姐、伊麗莎白和儀琳，輪番在房間內苦練軒轅採補法，最新有所突破。　　想起軒轅採補法，他想起了芳蹤裊裊的李莫愁，不知這位赤練仙子，從古墓中逃走後，去了何方？　　她身上有每隔7日，便要發作的九霄雲外丸，不知李莫愁如何化解？　　她不會傻女人拗勁發作，寧可毒發，也不再見自己吧？　　他從回想中回神過來，卻發現自己的手，緊緊搭在小龍女的芊芊玉手上，阻止小龍女收手。　　小龍女與他朝夕相處，5個月來，只覺得生活恬淡，卻充滿了各種樂趣，見他抓住自己手不放，一雙妙目，只盯着他看。　　杜預不懷好意一笑：“你說過，只要我突破了4層內力，咱們便可一起練功了！”　　小龍女點點頭：“不錯，有了四層內力，再加上你得到的全真心法，便可毫無阻滯，練習玉女心經的最高層功法了。”　　杜預一把抱起小龍女：“那我們便開始修鍊吧！快脫衣服！”　　小龍女原本如嬰兒般心思明澈，毫無男女大防禮教概念，只想着如何更好修鍊玉女心經。但杜預這麼猴急，卻讓她不好意思起來，蘭花手在杜預肩上一拂，杜預頓時動彈不得。　　小龍女面色酡紅，跳下來，頭也不回走了。　　杜預半蹲着站在太陽下面，大叫：“便是不練，也解開穴道啊。”　　小龍女淡然道：“助你練練易筋鍛骨經。”　　杜預一臉慘然，在毒日下呆立不動。　　不管小龍女如何羞澀，第二日，都必須開始練玉女心經最高層了。　　興奮地一晚上沒睡着的杜預，被小龍女拉到一處山茶花前。　　杜預心中一凜，這小龍女不會想到那個倒霉辦法了吧？　　小龍女微笑道：“昨天過兒在這裏發現了絕佳的練功之所，你我分別坐在這山茶花的兩側，解去衣衫散熱，雙手手心相對，便即可不必赤身相見，尷尬不已，又可相互援奧，練習功法，豈不妙哉？”　　杜預心中大叫，這哪裡妙哉了？楊過這混蛋，自己看不到小龍女的赤身美景，也想辦法不讓我看。　　他哪裡肯錯過這美景，眼珠一轉，計上心來。　　“咳咳，此處練功，當然不錯”杜預道：“但僅僅手心相貼，不足以達到你中有我，我中有你的和諧妙境，有礙練功。不若你我前往精舍中，脫個精光，好好啪啪練功，嘿嘿……”　　啪啪。　　杜預兩頰紅腫，苦着臉，揭開衣服，四手相對，與花叢中傳出的一對玉手相銜，一同練功。　　玉女心經練成后，威力無窮，但修鍊過程十分艱險，稍有不慎，便會走入岔路，走火入魔，需要不斷有人幫助扶持，糾正救助。　　一股股溫潤的內力，透過左手轉過來，杜預運用古墓派心法，將內力和自己的內力一同混合后，用右手傳送回去。他的軒轅採補法原本就是類似的雙修功法，且修習良久，對於雙修類功法極有心得。　　小龍女對杜預的表現十分驚喜，每次她練功出現一絲不穩跡象，都能得到杜預的內力支援，將錯亂的內息，撥動到正確的脈息經絡中。　　有了如此強援，小龍女感到放心，全力運轉內力，練功進境便快了很多。　　杜預也從玉女心經雙修中，獲益匪淺，這是與黃帝內經經脈完全不同的內力，原本無法被杜預掌握。但從小龍女內力脈息中，杜預能學到很多無法在技能等級中體現的經驗。這種經驗，是很多武功高手絕無可能傳授給予的。　　要知道，要得到一種功法傳承，只要跟某一位武功高手關係達到一定程度，便可得到。但任何一位武功高手，都不可能如此信任杜預，將內息脈絡全部交給他，與他共同修鍊。要知道，修鍊內力時，任何高手都是極其脆弱的。一旦修鍊關頭，被人催動內力反噬，將引發嚴重後果，甚至比砍兩刀更嚴重！　　小龍女肯於杜預雙修功法，說明她對杜預的充分信任。　　杜預感到了這一份信任，便將心中那一份熾熱的慾望，深深隱藏心底，收斂心神，全力幫助小龍女衝擊玉女心經。　　小龍女彷彿能從杜預的內力支援中，感到他的誠意，微微一笑，繼續潛修，心中對杜預的評價，卻更高了一層。</w:t>
      </w:r>
    </w:p>
    <w:p>
      <w:pPr>
        <w:pStyle w:val="2"/>
      </w:pPr>
      <w:bookmarkStart w:id="166" w:name="_Toc19361"/>
      <w:r>
        <w:t>第29章 暴打影賊！</w:t>
      </w:r>
      <w:bookmarkEnd w:id="166"/>
    </w:p>
    <w:p>
      <w:pPr>
        <w:sectPr>
          <w:pgSz w:w="11907" w:h="16839"/>
          <w:pgMar w:top="400" w:right="1000" w:bottom="400" w:left="1000" w:header="720" w:footer="720" w:gutter="0"/>
        </w:sectPr>
      </w:pPr>
      <w:r>
        <w:t>　　兩人情意綿綿，相互信任，修鍊進境也是極快，眼看就要衝破第一層瓶頸。　　這一層雖然粗淺，但最是險要。一旦突破了，打好基礎，後面便可不急不躁，徐徐而進。　　但就在此時，杜預突然聽到小楊過的叫聲：“你們是何許人？來這裏干什麼？”　　糟了！這緊要關頭，竟然來人打擾？　　杜預不會忘記，在原著中，小龍女便是在與楊過練功中，因練功緊要關頭，被尹志平姦汙了。　　怎麼自己殺死了尹志平，又被人騷擾？　　多虧了小楊過為人機警，見勢頭不對，便大聲叫嚷，一是纏住對方，二是示警。　　最難得的，是小楊過主動上前，試圖攔住對方。　　但杜預和小龍女雖然心急，卻一時半刻，無法解除修鍊狀態。小龍女處在沖關緊要關頭，若是不能衝上去，要受到反噬，甚至有生命危險。　　為今之計，只有儘快助她突破第一層。　　杜預潛心，全力轉動內力，同時豎著耳朵聽着。　　“森哥！我們的情報显示，那小子就在周圍。”一個男人的聲音響起。　　“森哥？”　　杜預瞳孔縮小了。　　影賊？　　這些賊心不死的傢伙，在如此緊要關頭，居然來搗亂？　　在杜預的算計下，神道會被全真派堵在古墓中，遭受二次重創，一時半刻成不了威脅。沒想到影賊卻半道殺出來搗亂。　　只見楊過笑嘻嘻道：“幾位來我家裡，有何貴幹？我父母都不在。”　　一名影賊冒險者厲聲喝道：“小子！滾開！”　　杜預心中奇道：“難道這群傻X居然認不出楊過？”　　隨即，楊過被推搡出去，哭喊連滾帶爬衝到杜預身邊。杜預一看，心中暗贊。　　楊過不愧是機智百出，竟然用稀泥抹臉。小孩子本就長得快，半年不見，楊過長高了不少，加上用稀泥一抹，活似一個鄉間常見的半大窮小子。影賊們沒想到會在這裏碰到楊過，便不去聯想細看。　　杜預低聲道：“我懷裡有人皮面具，給我戴上。”　　楊過一邊哭天抹淚，一邊手疾眼快，將面具給杜預戴上。　　影賊們走出精舍後門，卻看到一人端坐在花叢中，不斷嘻嘻而笑，小楊過在一旁抹淚。　　杜預雖無法移動，眼睛餘光卻看到這些人，正是影賊！　　中央一個人，是領頭的森哥！他的周圍，還有血蠍子。中央圍攏着一個山羊鬍子老頭。　　那老頭徐徐道：“方才，氣象羅盤暫時恢復了能量，指出這小子應該就在周圍。”　　森哥點點頭，看向杜預。　　山茶花叢極其茂盛，小龍女坐在另一側，被遮擋嚴嚴實實，不易看到。只看到杜預和楊過。　　“你轉過身來！”森哥一努嘴，一名影賊上前一腳踢向杜預的腰間。　　杜預不躲不閃，卻調動小龍女的玉女心經內力，暗暗相抗。　　那影賊一腳下去，只聽得咯嘣一聲，便抱着腿慘叫起來。　　小龍女何等修為？　　她可以一人應戰數十名影賊冒險者。　　她修鍊的玉女心經最高層，又是何等高明功法？　　杜預與小龍女此時雙修，雖然無法移動，但身體各處經脈內，時時流動着玉女心經的無上內力。那影賊這一腳踢在杜預腰間，等於將小腿送入杜預和小龍女聯手內力攻擊之下！　　這一腳踢碎腳骨，當然不足為奇。　　其他影賊頓時嚇了一跳！　　森哥阻止了影賊們圍攻，在神鵰這個高武世界內，有各種各樣世外高人，千萬別狗眼看人低，惹惱了高人，被人家举手滅了。　　他走近杜預一看，竟然是一個白鬍子老頭。　　杜預看到森哥來到，還老沒正經，笑嘻嘻的：“這山茶花好玩，樹枝摸起來，跟小姑娘的手一樣，細嫩嫩的。不信你摸摸……”　　“這老頭玩心這麼大，功力如此之高，難道是？”森哥心中急轉：“老頑童周伯通？”　　影賊們其實被杜預驚人的內力騙了，他們哪裡知道山茶花對面，是小龍女？加上杜預的有意誤導，便徹底誤會了。　　杜預更有絕招，他跟小龍女住的久了，小龍女便將操縱玉蜂的秘訣傾囊相授。杜預雖然身體不能動，卻可以吹響蜂笛。　　森哥正要細細盤問，卻聽到森林中一陣嗡嗡作響。　　“玉蜂！”他臉色大變，再無懷疑，此人內力既深不可測，又可遙控玉蜂群，還老沒正經嬉皮笑臉，肯定是老頑童周伯通無疑！　　雖然不知道這老頑童為何跑到這裏來，弄山茶花玩，但他想來居無定所，遊歷天下，說不定養玉蜂養的高興了，便居住在這山茶花叢周圍。　　森哥知道這玉蜂毒的可怕，立即點頭哈腰：“周老前輩莫怪！我們有眼不識泰山！這便離開，不打擾您雅興！”　　隨即招呼影賊立即退走！　　杜預長出一口氣，繼續推動內力，加速幫助小龍女突破。　　小龍女雖然不明白杜預為何能一眼退敵，卻心中大安。這男人武功雖然低微，卻智計百出，每每能擊退強敵，在他身邊，令人心安。　　森哥帶着人，狼狽逃走。　　血蠍子氣喘吁吁道：“森哥別跑了。真的是周伯通又怎樣？咱們又沒得罪他。”　　“不對吧”一名影賊頭目風影道：“我記得，周伯通獲得玉蜂，是小龍女中毒14年之後的事情。此時周伯通連絕情谷都沒去過，哪來的玉蜂啊？再說咱們又沒見過周伯通，別被他騙過去。”　　他這麼提醒，森哥頓時醒悟過來。　　“草！那人詭計多端，說不定有易容術之類的技能，被人騙了！快回去！”森哥帶人急忙向回趕。　　他一腳踢飛了精舍的後門，看到杜預還帶着白鬍子面具，端坐在山茶花從中，立即獰笑起來，招呼眾人：“他有內力護體，就給我射箭！”　　杜預扭頭一笑：“剛才你來，就應該射箭，現在，晚了！”　　森哥瞳孔一陣縮小，影賊對危險的天賦感知告訴他，對方必有所恃！　　一個純白色的魅影，從山茶花從中飛出，掠向影賊們！　　正是剛剛突破了玉女心經第一層的小龍女！　　影賊們頓時倒了大霉！　　小龍女的金鈴索漫天飛舞，打得一個個影賊凌空飛起，倒退，吐血。　　玉女心經作為古墓派最高深的心法，一旦練成，威力無窮。小龍女剛剛練成此功，使將出來，影賊們在古墓中便不是她的敵手，何況此時？　　森哥立即明白，剛才小龍女藏在山茶花中，與杜預合練功法，正在緊要關頭，自己錯過了一次擊殺的大好良機，捶胸頓足，恨恨道：“小子你別得意！既然被我們知道了你在這裏，今日殺不了你，明日再來！只怕你睡覺總不能睜着眼睛！”　　他一揮手，影賊們便要撤走。　　杜預神功大成，正要與小龍女聯手除掉這些追殺之敵，哪裡肯放他們離開？　　一個萬里九影展開，他的身影在空中劃出重重幻影，便鬼魅般奔向精舍後門，截住影賊們的去路。　　森哥一聲獰笑：“你一個平民窟的冒險者，敢跟我們影賊獵殺團叫板？射！”　　影賊門無數手裡劍、袖弩、毒鏢、短弓，暴雨梨花般激射而出！　　杜預長笑一聲，幻影在空中影影綽綽，遠程攻擊紛紛落空，即使命中，也僅有5分之一可打到杜預身上，基本可以無視。　　森哥等人也是敏捷好手，看得一愣一愣的。　　這混蛋不愧是朝廷通緝的重犯，武功如此強悍。　　在衝過影賊中間時，一陣強烈無籌的罡風，裹挾着杜預身影，迎面打來，周圍2米的影賊們，紛紛被罡風擊中，受到10點傷害。　　“這……這是什麼突擊技能？這麼逆天？”影賊們恨恨道。　　“再逆天，也別想逃出我們的追殺，殺了他！”森哥一聲怒吼。　　杜預在空中，陡然取消了萬里九影，徑直落入影賊最密集的區域，爆發出滄海一聲嘯！　　周圍42米的影賊，大量被杜預渾厚的內力和滄海一聲嘯的恐怖力量，震得東倒西歪，倒地不起！　　杜預隨即召喚出寧中則、伊麗莎白和儀琳，堵住精舍後門，對影賊們發動了猛烈的攻擊！　　影賊不死，他不得安生！　　既然被影賊們發現所在地，躲避不是辦法，殺得他們屁滾尿流，不敢輕易再來，才是解決之道！　　杜預揮起大刀，砍向最近的一名影賊！　　3秒的眩暈時間，將成為宰殺影賊的黃金期限！　　若是讓影賊們站穩了腳跟，足有40多人的影賊隊伍，一人一枚毒鏢，便可將杜預送上西天！　　杜預賭的，便是他+小龍女+寧中則+滄海一聲嘯，在最初的數秒內，可以造成影賊巨大傷亡，挫傷他們的士氣！　　金絲大環刀，一秒內，便砍了那倒霉影賊6刀！　　影賊被杜預萬里九影的護身罡風席捲，損失了10點生命值，又在頭顱、脖子等要害挨了6刀，登時被當場砍死！　　杜預一個【風掃千軍】，橫斬一排，將三名影賊全部擊中，並在接下來的2秒內，不斷橫斬，竟將三人全部擊殺！　　小龍女見杜預動手，隨即曼妙強攻而上，她不願多傷人命，金鈴索全是用得玉女心經的巧勁和九陰真經的點穴功夫。只聽得噗噗噗的悶響，3秒之內，金鈴索竟然將6名影賊點了穴道。一個個影賊直挺挺地倒在地上，動彈不得。　　慘不忍睹的傷口，噴涌而出的鮮血，衝天而起的慘叫，影賊在最初的三秒內，遭受了杜預的奇襲。傷亡慘重！　　在他們從3秒眩暈中醒來的一剎那，杜預冷冷笑着，掏出了火槍手的榮耀，瞄準最近的山羊鬍子，啪啪兩槍，將他的人頭，打得腦漿橫飛！　　高達150點理論傷害，足以將一名影賊送入重傷狀態。何況山羊鬍子看上去，就不是一個戰鬥系冒險者。　　森哥從眩暈中醒來，看到地上四名影賊的屍體，山羊鬍子也陷入了危險中，立即擲出了一連串毒鏢，厲聲吼道：“山羊鬍子，喝葯！挺住！”　　周圍的影賊紛紛驚怒撲上來！　　他們不信，一個平民窟冒險者，敢直接對抗這強悍的團隊。山羊鬍子是團隊中戰力最差，但重要性最高的冒險者，絕不容有失！　　杜預硬吃了森哥的4枚毒鏢，感到身體頓時失去了40點生命值，還中了毒素。考慮到自己的防禦力，森哥的毒鏢攻擊力至少單體在40以上，夠強悍！　　他服下解毒丸，甩手扔出一把內力灌注的毒針，又一聲怒吼，啟動了萬里九影，衝過那重傷的山羊鬍子身邊！　　6枚毒針，強製造成30點傷害，灌注的內力，造成額外的18點傷害！上面附帶的各種毒藥，更是將生命值打壓得狂瀉千里！　　山羊鬍子的生命值再次跌落一大塊，嚇得他急忙要喝生命藥劑！　　但杜預的罡風，從他身邊一掠而過！　　他拿起藥品的身體，頓時一僵！　　罡風的10點傷害，還造成了一瞬間的僵直。　　杜預一刀砍在他的脖子上，【風刃似刀】，灌注了50點內力的刀刃，一次性便將他打入了瀕死！　　下一秒，兇惡的毒素，便奪取了他的生命。　　杜預將他的鑰匙一把抓起，便奔向小龍女身側！　　森哥看得眼齜欲裂！　　山羊鬍子，可是拿着影賊最關鍵的道具――氣象羅盤啊！　　“殺了他！”森哥有些失去理智了。　　杜預哈哈一笑，大刀一刀砍飛了一名被小龍女打中穴道、定身的影賊，他此時還在滄海一聲嘯的100%刀速加成時間內，刀風如網，窮</w:t>
      </w:r>
      <w:r>
        <w:t>凶極惡，數刀下去，那影賊便人首異處！　　森哥和影賊待要圍攻他，卻被小龍女擋住，光是看那白絲帶飄飄的凌波仙子模樣，便足以打消影賊們的攻擊慾望。　　森哥恨得牙根痒痒，身後的寧中則、儀琳和伊麗莎白，還在不斷對影賊發動進攻。剛才三秒，寧中則劍氣縱橫，刺死了一名倒霉影賊。　　看到被定身的那5名影賊哀求目光，森哥怒喝道：“扛起他們，走！”　　杜預刀鋒帶血，搶着衝到另一名影賊身邊，幾刀將他砍死。但影賊們畢竟數量眾多，將穴道被點的3名同伴救起，終於衝過了寧中則的防禦，逃出了精舍。</w:t>
      </w:r>
    </w:p>
    <w:p>
      <w:pPr>
        <w:pStyle w:val="2"/>
      </w:pPr>
      <w:bookmarkStart w:id="167" w:name="_Toc2969"/>
      <w:r>
        <w:t>第30章 華山之巔洪七公！</w:t>
      </w:r>
      <w:bookmarkEnd w:id="167"/>
    </w:p>
    <w:p>
      <w:pPr>
        <w:sectPr>
          <w:pgSz w:w="11907" w:h="16839"/>
          <w:pgMar w:top="400" w:right="1000" w:bottom="400" w:left="1000" w:header="720" w:footer="720" w:gutter="0"/>
        </w:sectPr>
      </w:pPr>
      <w:r>
        <w:t>　　杜預冷冷環視周圍，不到10秒的激戰，自己利用小龍女、寧中則的助力，驟然突襲，殺死了8名影賊，可謂大獲全勝。　　但影賊們必然不會心甘，一定會回來複仇。　　自己要跟小龍女解衣雙修玉女心法，便不能處在影賊們的窺測中。　　他目視小龍女，小龍女微微頜首。　　片刻后，杜預與小龍女、楊過便消失在此地。　　森哥等人被殺得大敗而逃，更大的損失，是山羊鬍子被杜預擊殺，氣象羅盤都可能落入杜預手中！　　他氣得一腳踢在被小龍女點穴的冒險者身上，突然想起一事：“他們的住處，安插了人手沒有？”　　一名木影頭目點頭：“我派了2個人手，在暗中盯梢。只要掌握他們的蹤跡，便不愁算計不了那小子！”　　沒過一時半刻，一名重傷的影賊便跌跌撞撞回來。木影大驚失色：“胡三，不是讓你盯那小子嗎？”　　“他們走了！”胡三吐出一口鮮血：“小龍女和另一名女人，武功高強，他們一動，我們剛要跟上去，便暴露了所在，被他們圍攻，唐二死了。”　　森哥大罵：“追！”　　但回去時，已經人影皆無，到哪裡去追？　　小龍女像只美麗的雲雀，優雅地在林中跳躍。不見她如何借力踩地，卻輕飄飄一躍數丈。好在杜預的萬里九影也練到6層，不然還真跟不上這美麗仙子。楊過則被小龍女拎在手中，很沒面子地搖曳着。　　“我們下一步到哪裡去？”小龍女看向杜預。　　杜預一指北方：“我們不如去華山！”　　“哪裡被蒙古佔據，有什麼好玩的？”楊過撅起嘴：“不如江南，多熱鬧。”　　杜預笑而不語，心說你的義父就要跟洪七公在華山決戰，雙雙殞命，我如何能不去湊湊熱鬧？　　剛剛突襲影賊大獲全勝，極大鼓舞了杜預的自信。雖然是在小龍女的幫助下完成，但杜預本身的實力，也展示得淋漓盡致。痛宰了9名影賊，更是收穫不小，實在痛快！　　殺了這麼多人後，杜預的胸口，那狼頭再次出現了隱隱發熱，這感覺如同第一次氣象之力升級。杜預查看后，發現自己的殺戮值，已經達到了23，達到了第二次氣象之力升級的關口。這還是他幾次動用氣象之力，消耗殺戮值后的結果。　　作為反派，就是殺人多。　　7日後，三人來到華山。　　華山腳下，杜預等人在客棧打尖吃飯時，聽到了一名關西大漢眉飛色舞地講故事：“……你說此事奇不奇？一個騎驢、黃衫、美貌的道姑，竟然帶人攔住我們的迎親轎子，將新娘子拉出來，搜查轎子，後面跟着的女徒弟說她師妹偷了師傅的經書。那道姑……嘖嘖，比米脂婆姨還要美！可惜凶了點……”　　杜預聽得心中一喜。　　李莫愁？　　她還活着？　　這倒不怎麼奇怪，李莫愁畢竟是毒藥大行家，在與自己第三次歡好后，她立即走出古墓，趕回赤練庄。那裡有各種藥材，說不定便可配置成功解藥，至少壓制九霄雲外丸的藥性。　　杜預想起李莫愁與自己痴纏時，那一具魔力驚人的美體和羞澀情痴模樣，頓時感到一陣火熱。　　看起來，劇情中陸無雙的背叛依舊發生了。她在四處追查陸無雙和五毒秘傳的下落。　　正在吃着飯，客棧中突然到來5個模樣奇醜、背帶長刀、番僧打扮的江湖大漢，滿臉晦氣地坐下來，大嚷大叫：“店家，上5斤牛肉，10斤好酒！媽的，真他媽晦氣。”　　店家看他們滿臉橫肉，不敢得罪，趕緊將酒肉送上，希望這5個煞星般的人物吃了邊走。　　杜預卻留了心。　　他心如電轉，很快想起，這5個兇惡醜陋的傢伙，不會就是此刻洪七公正在滿世界追殺的藏邊五丑吧？　　這藏邊五丑，本是金輪法王座下二弟子達爾巴的徒弟，他們繼承了達爾巴的天生神力，多使用長刀、降魔杵為武器，但金輪法王之命，不斷騷擾四川、兩廣，策應蒙古大軍進攻。在那裡作惡多端，惡名甚熾，被洪七公聽說了，便要去除掉這藏邊五丑。　　他們這幾個貨色，對付宋朝普通武林人士還行，哪裡是北丐的對手，被一路追趕，惶惶如喪家之犬，北上逃入華山，希望潛入蒙古控制地域，找師公金輪法王去。　　杜預心中盤算，有了藏邊五丑，洪七公肯定就在周圍，那麼華山之巔，北丐與西毒決戰可期。如何利用好這一態勢，攫取最大利益。　　思慮到此，他決定暫時不動這藏邊五丑，讓他們引北丐出來。　　好在空間中，聽說要進入神鵰世界，他早有準備，杜預微笑起來。　　誰知道，樹欲靜而風不止。杜預不想要這五丑性命，這五丑卻看到了美若天仙的小龍女！　　一名彪形大漢，看到小龍女，頓時喜不自勝，拎着酒罐子，搖搖晃晃走來：“小美人，過來陪咱們喝一杯，嘿嘿真標緻。”　　杜預斜了他一眼，對楊過道：“過兒，知道這世界上，人跟畜生最大區別在哪嗎？”　　楊過多機靈一人，立即拍手笑道：“不知道！”　　杜預冷笑道：“人長眼，記吃記打！畜生不開眼，只看到好的，記吃不記打！”　　楊過哈哈大笑。　　那彪形大漢怒道：“你罵誰是畜生，你個小畜生！”　　楊過厲聲道：“小畜生罵誰？”　　彪形大漢怒道：“小畜生罵你！”　　楊過哈哈拍手而笑，這下就連不苟言笑的小龍女，也展顏一笑，看得藏邊五丑又是一愣。　　那彪形大漢在美人面前輸了面子，氣得抽出大刀，一把剁在杜預的桌子上，哇呀呀道：“居然敢拿我開心，你死定了！”　　杜預懶洋洋站起來，身法卻快如鬼魅，一瞬間便衝到了那彪形大漢的身邊，手起掌落，啪啪啪賞了這大漢三個大耳瓜子！　　那大漢被杜預抽的雙頰通紅，高高腫起來，難以相信自己的眼睛！　　杜預卻彷彿根本沒動窩，懶洋洋抓下一條烤雞腿，送入口中。　　藏邊五丑是達爾巴的徒弟，一身蠻力，內力很強，特別是學了一身五人內力連鎖的奇異功法，便是歐陽鋒，也忍不住誇一聲內力不錯。但他們也繼承了達爾巴的缺點，便是速度……　　杜預的敏捷15點，萬里九影練到6級，便是跟這世界的高手李莫愁，都可在速度上一較高下，何況是抽五丑的耳刮子？　　那大漢狂怒不已，正要報復，聽得領頭的大漢一聲怒喝：“老三！回來！不要多事！”　　那大漢狠狠看了杜預一眼，扔下一句：“若不是老子此時有事，你哪裡還有命？”便回去了。　　楊過見杜預一出手，便將這蠻橫的大漢打得臉啪啪啪，對方卻連還手都不敢，只能扔下狠話，頓時大笑起來。他本是少年心性，最容不得別人欺負自己和姑姑，杜預如此厲害，頓時讓楊過刮目相看。　　杜預卻凝神靜聽。他練習了內力時間不短，內力不弱，聚集在耳朵上，便可隱隱聽到藏邊五丑嘀咕：“那老乞丐追得我們好苦，此刻不宜多生事端，速速吃完，趕快上山去躲避是正理。”　　杜預冷冷一笑，若非讓你們引出洪七公來，我早已送你們上路。雖然同為金輪法王的反派，沒有反派值可拿，看你們那張臉便產生打臉的慾望。　　他又叫了店家，用油紙包了一隻燒雞、一隻烤鴨，一隻肥鵝，10斤女兒紅，交給楊過拿着。楊過奇道：“咱們又不閉關，何必買這麼多吃食？”　　杜預笑而不語，見藏邊五丑匆忙上山，便也帶着楊過、小龍女上了華山。　　此刻，已經進入數九寒冬，華山之巔，一片鐵青肅殺之氣。北風呼嘯，雪片如席，裹挾着冰碴子，打在人的臉上身上。加上華山一條路，艱險異常，稍有不慎，便被強烈的北風大雪，會從山峰頂上被吹滾落下去，屍骨無存。　　此時大雪封山，當然不會有遊客獵人登山，山舞銀蛇，原馳蠟象之中，只有幾個黑點，在山間攀援。　　小龍女無可無不可，楊過卻忍不住問道：“咱們來這鳥不拉屎的地方，到底幹嘛？”　　“賞雪”杜預微笑：“不覺得這山景雪景美麗無籌嗎？那裡，便是玉女峰。”　　他的氣象空間中，寧中則的聲音悠悠傳來：“玉女峰……物是人非。”　　杜預心中一動，知道這美麗的俠女，又觸景生情，想念起笑傲江湖世界來。　　“你想岳不群？”　　“誰會想念那個惡魔？我想念的是，珊兒和沖兒”寧中則徐徐道。　　“嗯，不如出來吧。也看看這異時空的華山風景。不過我答應過你，定然會返回笑傲江湖，讓你與珊兒沖兒重逢，如何？”　　寧中則的身影，在遠處一閃而沒，憑弔玉女峰去了。　　楊過和杜預，找一處平地，從雪堆中清理出一片空地，壘砌起石堆，抱來大堆乾柴，便升起火來，燒烤起燒雞、烤鴨和燒鵝來。</w:t>
      </w:r>
    </w:p>
    <w:p>
      <w:pPr>
        <w:pStyle w:val="2"/>
      </w:pPr>
      <w:bookmarkStart w:id="168" w:name="_Toc17684"/>
      <w:r>
        <w:t>第31章 美食換降龍十八掌！</w:t>
      </w:r>
      <w:bookmarkEnd w:id="168"/>
    </w:p>
    <w:p>
      <w:pPr>
        <w:sectPr>
          <w:pgSz w:w="11907" w:h="16839"/>
          <w:pgMar w:top="400" w:right="1000" w:bottom="400" w:left="1000" w:header="720" w:footer="720" w:gutter="0"/>
        </w:sectPr>
      </w:pPr>
      <w:r>
        <w:t>　　香氣，頓時在這白雪皚皚的華山之巔，飄散開來。　　恰好風大雪急，香氣可以飄出極遠。　　不多時，便有一聲悠悠嘆息：“老乞丐本想多睡一會，怎麼肚子這麼痛？好像饞蟲們都醒了。這可如何是好？”　　他們三人身邊，一塊橫卧的積雪大岩石，突然抖動起來，一白鬍子老乞丐，從雪中坐起來，慢悠悠吟道。　　楊過嚇了一大跳，杜預卻彷彿熟視無睹，將烤雞、烤鴨和燒鵝分給小龍女和楊過，慢悠悠撕開，任由那油汪汪的酥皮香氣，肆意飄散。　　老乞丐見杜預不搭理他，心中有氣，冷哼一聲，搬開一塊大石頭，挖開下面的凍土，裏面竟然埋了一隻大雄雞。死去的雄雞身上，密密麻麻爬了數百條黑色大蜈蚣！　　楊過聞所未聞，立即好奇起來。　　老乞丐卻彷彿有意比拼賣弄，慢悠悠拿出鍋，扔進兩把雪，燒開水，將大蜈蚣去皮，撥出雪白肥嫩的肉條，扔進滾水中。不多時，便飄出陣陣馥郁香氣。　　老乞丐悠然道：“世人皆道神仙好，未知天下美食鮮，若得日日吃此物，只羡彭祖不羡仙！哈哈，此物比起雞鴨鵝凡物來，不知美味幾許？哈哈哈！”　　楊過大讚道：“果然美味。”　　老乞丐彷彿得了華山論劍天下第一般，樂不可支，但他的大笑，卻很快被杜預打破了。　　因為，杜預扔掉了雞腿，從空間印記中，慢悠悠拿出了一個盤子。　　這盤子中，是紅燜熊掌。　　他又慢悠悠拿出第二個盤子，是清蒸鹿舌。　　後面杜預便如變魔術一般，源源不斷從空間印記中，掏出一盤又一盤的猩唇、鹿茸，各種菜肴珍饈，都是……滿漢全席！　　空間中買來的滿漢全席！　　杜預比洪七公強的，便是身在後世數百年的美食經驗和空間中無所不能的便利！　　這些滿漢珍饈，在現實中售價極高，但在空間中，售價不過一點兩點生存點！　　無限都市中，這種享受品的價格低廉，最大限度滿足冒險者的要求，且可以帶入劇情之中，繼續享用，不過除了填飽肚皮之外，沒有任何治療效用。　　杜預以嫻熟的手法，從空間中拿出八個珍饈盤子――空間容量有限，再多就放不下了。　　這是他在空間中，為洪七公準備的人間美味。　　這八盤珍饈拿出來后，別說是楊過，便是小龍女，也忍不住被香氣吸引看了一眼。　　誰知道，洪七公卻只是淡淡瞥了一眼空間中的食物，嘿然道：“看起來便是皇家風味，果然不錯。不過老叫花窮苦命，便是大內御廚，也光顧過數十次。吃多了，這種山珍海味，還是依靠手工先做的好吃些。”　　杜預當即犯難了。　　沒想到，空間的食物竟然迷不到洪七公，這便如何是好？　　這道理細想也很容易理解。洪七公喜歡美食的弱點，天下皆知，別說杜預準備了空間美食，據他所知神道會更是準備了世界各種美食，準備討好洪七公，搞好關係，學個一招半式。　　既然大家都知道了，這種招式再管用，那就成BUG了。　　所以，洪七公依舊喜歡美食，但前提，是冒險者自己動手，現場製作的美食，才能得到他老人家的認可和好感。從空間中投機取巧的食物，再精美也不看一眼。　　杜預心中一陣犯難，必須是這個世界的，又是洪七公從未品嘗過的，還要是珍饈美食。　　這簡直是不可能完成的任務。　　好在杜預善於動腦，他眼珠一轉，放到了小龍女的身上。　　小龍女的玉蜂，作為特殊蜜蜂，洪七公定然沒見過。便是老頑童周伯通，見多識廣，見了玉蜂，也愛煞了。　　玉蜂蜜，杜預嘗過，堪稱天下美味。他更跟楊過一起淘氣，去偷偷吃過……玉蜂。　　玉蜂原本比尋常蜜蜂大得多，渾似一團肉球，毒針被拔除后，剝光，便是一團白肉。現代科技證明，蜜蜂、螞蟻等體內蛋白質含量高，有利於身體健康，研發出很多種吃法。恰好杜預就知道其中一種。　　他從空間中拿出一籠玉蜂和一罐蜂王漿，將玉蜂按照現代做法，一一製成肉球，用蜂王漿混合著麵粉和雞蛋裹了，放進油鍋中炸。　　不一會，這種酷似肯德基鳳尾蝦的玉蜂蜜球，便火熱出鍋。　　洪七公正在大嚼着黑蜈蚣，大快朵頤，卻忍不住聞到了鳳尾蝦球，不，是玉蜂蜜球的香氣，有心板起臉來，裝作聞見垃圾，但他一生心直口快，敢作敢為，無法作偽，終於忍不住跑過來，咳嗽一聲道：“喂，你這是蜜蜂？老乞兒怎麼從未見過這麼肥大的蜜蜂？”　　杜預將一顆蜜汁玉蜂球放入口中，那蜜汁混合雞蛋麵粉，薄中有脆，蜜汁融化后，口舌帶香，隨即是玉蜂肥嫩的肉球，鮮如龍蝦，嫩如魚肉，舌尖上一融即化，味蕾上觸感擴撒開來，餘味厚重，唇齒留香。　　他一句話不說，洪七公卻看他如此陶醉，更加心癢如蟻爬，終於忍不住了。二話不說，一把從滾燙的油鍋中撈起一隻金黃色蜜汁玉蜂球，不顧油汁滾燙，便放進了嘴裏。　　他一生不愛富貴，不貪財物，只有兩個愛好。一是練武成痴，二是貪嘴成癮。若是見到新奇美味的食物，便如武痴見到了絕世武功，色鬼見到絕世美女，不吃到嘴裏，是絕對不行的。　　這一吃，洪七公險些將舌頭吞了下去，再也不顧武林前輩的身份和矜持，一口氣將蜜汁玉蜂球，吃得精光，直到看到小楊過哀怨鄙視的眼神，才嘿嘿一笑，不好意思道：“真對不住，你們沒吃飽吧？若還有玉蜂，不妨都拿出來！別那麼小氣，讓老叫花吃個爽快吧？”　　杜預板起臉來：“天下珍饈，都是物以稀為貴！這玉蜂乃是蜂中異種！比蜂后更珍惜的存在！一萬隻蜂中，未必能產一頭玉蜂。這些玉蜂，是我們三人苦苦培育數年，待得來到華山之巔，一邊賞雪景，一邊饕餮品嘗的美味！現在被你一口氣吃得精光！我的內子甚至還未嘗到一口！你說該怎麼辦？”　　洪七公頓時目瞪口呆。　　他雖然是天下數得着的高手，但從不以勢壓人，這次將好吃的吃得精光，當然很是尷尬：“不就是一窩玉蜂嗎？你將蜂種交給老叫花，老叫花下面還有小叫花，不出一年，便給你培育出萬頭，可好？”　　杜預聲淚俱下：“一年？我內子哪裡還等得了一年？你看她膚色！”　　杜預一指。　　洪七公一看，果然，小龍女面色淡白如雪，幾乎見不到血色。他哪裡知道這是小龍女長期居住古墓，不見天日導致的？從醫理上看，這明明是陰氣過剩、陽氣不足的表現，且病勢不輕。　　杜預落淚嘆道：“我內子生下來便有隱疾，天生陽氣不足，我遍訪名醫，終於得到了一個方子。要養玉蜂，則其王者，摘除毒針后，裹以玉蜂蜂蜜和油、面、蛋，驅除其過剩的毒素。玉蜂屬陽，可中和內子體內的寒氣，但其性過烈，蜂蜜潤和，油、蛋、面，分別為君臣引使之效。雖不用金石針砭，卻足以深入腠理，收的奇效。更其的是，此物需要在冰天雪地中給內子服用，外托寒性，內裹陽氣，方可對應她體內的病症，药到病除。”　　洪七公聽得手心發熱，有一種不祥的預感。　　杜預繼續道：“但我內子寒氣入侵五臟六腑，命不足一年，我好容易趕在此之前，將玉蜂、蜂蜜湊齊，來到這華山之巔，好不容易湊到風雪來臨。卻……被你……吃了個精光！我內子哪裡還有命等到明年？”　　他竟然失聲痛哭起來。　　洪七公頓時手足無措。他原本以為吃掉杜預的玉蜂球，不過是搶了一頓美餐，沒想到竟然是人家的救命靈藥！　　洪七公歉意道：“這……老叫花失計較啦。不如這樣，我去叫小叫花們，幫你找名醫，如何？”　　杜預滿臉痛苦，搖頭不已。　　洪七公心一橫：“到底要老叫花做什麼事？你只管說吧！”　　杜預徐徐道：“內子天命該絕，也無可奈何。但她素聞，降龍十八掌掌力渾厚，天下無雙，十分仰慕，不知可否在她命絕於此前，教她一招半式，聊慰平生。”　　洪七公跳了起來：“學降龍十八掌？這嬌滴滴的小姑娘？”　　杜預點頭微笑。　　洪七公拍手大笑：“好計謀！為了算計老叫花的降龍十八掌，連這種招式都使出來了。既然你知道我會降龍十八掌，想必也知道了老叫花的名諱來歷！我洪七公怎可能為了一頓飯，將降龍十八掌傳授給別人？”　　杜預決然道：“除了內子，包括本人在內，其他人等，一概不許偷看偷學！若違此誓，情願被洪七公你老人家追殺，廢掉全身武功！”　　眾人一驚。　　這誓言真夠毒的！　　洪七公號稱北丐，既有丐幫聽從號令，手下更有降龍十八掌、打狗棒法等絕世武功。若他傳授給小龍女的降龍十八掌，被杜預等人偷學，便要面對洪七公滿世界的追殺，廢掉功夫！　　有丐幫無孔不入的情報網，洪七公若想找到一個人，廢掉他的功夫，絕對不會太難！　　洪七公也悚然動容，心道：“難道此人說的話，都是真的？”　　以此人的武功，敢對自己發下這樣毒誓，應該是真的。　　杜預心中暗笑，洪七公哪裡知道，他的命在旦夕！今天便可能與死對頭歐陽鋒在華山之巔同歸於盡！此時發下毒誓，根本無關緊要！　　洪七公又看了看小龍女，那我見猶憐的一抹蒼白，嬰兒般平靜清澈的眼神，讓洪七公暗暗點頭。　　“好！既然吃了你的救命葯，我索性教你三招降龍十八掌！只教三招啊！”洪七公帶着小龍女，走向一處山洞，將三招降龍十八掌教給她。　　杜預心中一笑。　　若是他自己求洪七公傳授降龍十八掌，多半會遭到拒絕，更悲劇的是，即使洪七公慷慨答應傳授，以杜預的資質，一時半會，哪裡學得會，記得住？　　小龍女則不同。　　她武學根基極好，學會降龍十八掌困難，但要記住招式和心法，卻毫不困難。　　回頭小龍女轉授杜預，杜預有大把時間慢慢領悟。　　一會，小龍女回來，湊近杜預耳邊道：“洪七公一共傳授了我六招降龍十八掌掌法，分別是亢龍有悔、飛龍在天、見龍在田、潛龍勿用、震驚百里、或躍在淵。”　　杜預大喜過望，光是聽着名字便激動萬分：“怎麼多了三招？不是只肯傳三招嗎？”　　小龍女微笑道：“我將養殖玉蜂的辦法，傳授給了洪七公，還給了他一些蜂種。換了三招。我知道你想學這功夫。”　　杜預心中感動。　　洪七公看向杜預的眼神，好小子，敢騙我是不是？什麼內子病入膏肓，命不久矣。不過他也是光棍的人，既然傳授了小龍女降龍十八掌，也自賣自誇一下：“降龍十八掌講究剛柔並濟，當剛則剛，當柔則柔，輕重剛柔隨心所欲，剛勁柔勁混而為一，勁力忽強忽弱，忽吞忽吐，從至剛之中生出至柔，實在是天下陽剛第一。掌法之妙，天下無雙，招招須用真力。不客氣說，乃是外門武學中的巔峰絕詣。動作雖似簡單無奇，但掌掌現神龍，招招威力無窮，招式簡明而勁力精深的武功，精要之處，全在運勁發力，全憑勁強力猛取勝，當真是無堅不摧、無固不破。雖招數有限，但每出一掌均有龍吟虎嘯之勢、每出一招均具絕大的威力。咳咳，老叫化被你坑騙，將此</w:t>
      </w:r>
      <w:r>
        <w:t>招式傳授與你內子，你可要堅守諾言，否則老叫化追你到天涯海角，也要廢掉你的武功！”　　他說道最後，已是聲色俱厲。　　杜預嘿嘿一笑。這洪七公其實也狡猾，他明明看出，小龍女的古墓派內力是女子所練，偏向陰柔一派，不可能練習降龍十八掌。又逼着自己發毒誓不能練，便以為這次降龍十八掌肯定不會外泄，誰能想到……嘿嘿。</w:t>
      </w:r>
    </w:p>
    <w:p>
      <w:pPr>
        <w:pStyle w:val="2"/>
      </w:pPr>
      <w:bookmarkStart w:id="169" w:name="_Toc1391"/>
      <w:r>
        <w:t>第32章 狂屠藏邊五丑！</w:t>
      </w:r>
      <w:bookmarkEnd w:id="169"/>
    </w:p>
    <w:p>
      <w:pPr>
        <w:sectPr>
          <w:pgSz w:w="11907" w:h="16839"/>
          <w:pgMar w:top="400" w:right="1000" w:bottom="400" w:left="1000" w:header="720" w:footer="720" w:gutter="0"/>
        </w:sectPr>
      </w:pPr>
      <w:r>
        <w:t>　　此時，山腳下突然有5條黑影竄上來。　　洪七公見了，微微一笑，當即躺倒，大聲道：“討得三年神仙飯，便給皇帝也不做！討飯吃完，老叫花睡了。沒事別叫我。”　　杜預急忙道：“你要睡多久？”　　洪七公道：“三天！”　　杜預知道，這是洪七公對剛才自己騙他的懲罰+試煉，若連藏邊五丑這關也過不去，洪七公對這樣的人也沒有興趣。　　為了學全降龍十八掌，只好拿這藏邊五丑開刀。　　5條人影竄上山麓，正是藏邊五丑。　　見到地上躺着的洪七公，藏邊五丑大喜過望。　　“我呸！一路躲避這老叫花子，沒想到在這裏，竟然凍斃了！”一名大漢獰笑道。　　那名老三看到杜預和小龍女，頓時嘿嘿一笑：“真是天堂有路你不走！地獄無門你自來！竟然自己送上門來，怪不得我們心狠手辣了！大哥這裏沒有人，不把男的宰了，女的么？嘿嘿……”　　領頭一個大漢，手持一把降魔杵，凶光四射，點點頭：“做了那小子和孩子，將女人輪了，再殺！老叫花的屍體刺上幾十刀，扔懸崖下！”　　杜預冷笑一聲：“你說的不錯，天堂有路你們不走，地獄無門，你們闖進來！你們藏邊五丑，一向肆虐川藏兩廣，助紂為虐，這次便要你們伏誅！”　　他抽出大刀，便啟動了疾風，憤怒公牛一般沖向了藏邊五丑！　　五丑一陣驚愕，沒想到此人如此暴烈，竟然主動發起進攻。　　杜預的萬里九影在空中拉出一道道虛影，沖入了五丑群中，罡風將五丑帶的東倒西歪。　　他以威猛的內力，在五丑群中大吼一聲，啟動了滄海一聲嘯！　　五丑被震得心肝皆顫。　　但他們一個都沒有進入3秒眩暈和倒地狀態！　　五丑跟杜預之前打過的冒險者最大區別，在於他們的內力渾厚，不易被內力聲波攻擊的滄海一聲嘯所傷。　　杜預的滄海一聲嘯，師出無功，這還是第一次。　　但他很快調整了戰術，取消了剩下的刀陣，掏出手槍，便啪啪兩槍，轟地一名丑漢腦袋中槍，連腦漿都轟出來了！　　他登時便慘死在杜預的火槍手榮耀下！　　杜預也頗感意外。　　原來，這藏邊五醜名氣雖然不小，但個人武功，並不甚高，主要是那一套詭異的內力連鎖功法，和狡猾殘忍的行事作風，才闖下了偌大的惡名。在洪七公的驅趕下，這群傢伙惶惶如喪家之犬，絲毫沒有反抗能力。　　杜預打死的便是功力最差的老五。　　其他人見杜預兇狠，呼啦一聲，圍攻上來。　　杜預連續擲出3波毒針，全部命中四丑要害，四丑大呼小叫，想要追殺，卻悲哀地發現，杜預的速度實在太快了。　　杜預一邊後退，一邊射出毒針，都能打的四丑應接不暇。　　這套戰術，破有些類似成吉思汗的蒙古騎兵HIT AND RUN戰術，打得贏就打，打不贏就跑，邊打邊跑，肥的拖瘦，瘦的拖死。　　四丑脾氣最暴躁的老二，一把長刀揮舞得密不透風，依舊被杜預毒針無孔不入，刺得到處都是血洞，氣得哇哇大叫。　　老三追了半天，一身毒素，眼珠一轉，看到了一旁的小龍女。他本好色，姦殺宋朝婦女不下百人，立即轉換戰術，逼近小龍女，試圖誘使杜預過來。　　結果，他如願以償。杜預來了，大刀凌空砍下！　　杜預速度遠超四丑，他要來便來，要走便走，四丑根本阻攔不住！　　老三精神一震，便要用刀攔擊杜預，卻發現杜預的力量雖然遠不及自己，但內力卻十分渾厚，一刀竟然震得自己虎口撕裂！　　老三驚駭不已。　　老大厲聲道：“硬點子，聯手！”　　他一把將胳膊放在老四的肩膀上！　　老四搭住老二肩膀，老二則搭住老三的肩膀。　　四人手臂相連，使出內力連鎖。　　藏邊五丑的內力連鎖，可以將五人內力，共同疊加，如同一人，可與強手對抗。　　得到三丑內力支援后，當面的老三怒吼一聲，一掌推向杜預。　　杜預只覺得被一股強大內息吸住，不得已用內力對抗，卻只感到對方內力夾雜三股內力，如同洪水般湧來。　　他凌空飛起。　　老三大喜，急忙進擊。　　杜預冷冷一笑。　　“米粒之珠，也放光芒？”　　他雙手不停，甩出一波波毒針。　　老三向前一追，頓時超過三丑的臂膀內力傳送範圍，被杜預的毒針打得慘不堪言，身中奇毒，差點當場跪了。　　四丑頓時不敢造次，老老實實首尾相連。　　杜預大笑一聲：“你們這套內力連擊之法，當真是了得。可惜，四人首尾相銜，內力雖然強了，速度卻更加慢了。再強的內力，追不上敵人，也是枉然！”　　四丑面面相覷。　　之前與他們激戰的中原武林人士，也並非沒有速度比他們快得，但無恥用毒針作為主要武器，用毒用得如此理直氣壯的选手，杜預還是第一個。　　他們進退為難，若是連擊，杜預便一路後撤，一路發毒針，若是分進合擊，杜預的個人武功，又能隨時威脅一丑。　　老大陡然看見地上躺着的洪七公，大喜：“我們先除那老叫花子，看他來不來救！”　　杜預看到這四丑逼近洪七公，心中大急。　　他當然知道洪七公是裝睡，但根據原著劇情，洪七公這一番三天三夜的大睡，一旦保護成功，信守承諾，洪七公便會欣賞你的人品和信用，好感度提升。　　雖然北丐已經快要跟西毒碰上，同歸於盡，但杜預的降龍十八掌，才落下了6招，還有12招沒有傳授呢。　　有了這交情，怎麼也能再傳授幾招吧。　　那可是降龍十八掌啊！　　他想到這裏，毒針暴風驟雨般激射而出！　　四丑中，老三傷勢最重，被杜預每一輪高達30點強制傷害、近百點毒素傷害，一波波削弱下來，已經是強弩之末。　　杜預的火槍手榮耀，終於冷卻完畢！　　他掏出手槍，砰砰兩槍，將好色的老三，打得顱骨碎裂，腦漿迸飛，橫屍當場！　　藏邊五丑，再去一丑。　　可此時三丑也接近了洪七公，杜預抽出大刀，瘋狂衝上！　　小龍女也捲動金鈴索，展開曼妙身姿，一躍而上。　　她與洪七公相處時間不長，但對為人爽快，行俠仗義的洪七公，心有好感，不願他被幾個小丑所害。　　杜預內力抵不過三丑，大刀不能與他們相碰，但可以附着內力，劍氣攻擊！　　他的內力值150點，可謂內力深厚，一刀便附着了50點內力，一擊而下！　　50點內力，在空氣中劃出道道罡風，鬼哭狼嚎，神鬼辟易！　　當面的老二，被杜預這兇殘的凌空一刀，嚇得面如土色。　　他舉刀欲擋，卻被杜預一刀刀氣砍中了左臂，頓時血流如注，半個胳膊險些被連根砍斷！　　但杜預同時迎戰三丑，也不好過，大丑的降魔杵凌空杵中他的心窩，渾厚的內力，造成杜預胸口如起大浪，一口鮮血，噴涌吐出！　　雙方都以內力攻擊，場面兇險萬分。　　杜預的血性被激發出來，耗費了一點血腥殺戮值，啟動了氣象之力【嗜血】，攻擊、防禦、速度同時提升10%。　　他的身法更加鬼魅，二丑的長刀、大丑的降魔杵和四丑的飛羽石紛紛落空。　　杜預一邊用萬里九影身法，與三丑周旋，一邊用劍氣持續劈砍當面的二丑。　　內力連鎖之法，最關鍵的便是人數。五丑合力，甚至可以勉強與歐陽鋒對掌，但死的人多了，剩餘便越發不足為慮。　　小龍女看他惡鬥連連，有意上前助戰，被杜預阻止。　　他深知要變成高手，必須一場場血戰拼殺出來，技能才能運用圓通。很多時候，最笨的辦法，便是成功的捷徑！　　有了小龍女和寧中則，杜預確實可以輕鬆解決藏邊五丑，但這種實力比自己略高一線，又不至於像郭靖、洪七公那樣碾壓自己的敵人，實在是不好找！　　小龍女看杜預堅持，微微一笑，倒也不再上前，只是守住三丑的退路，防止他們逃走。　　楊過拍着手，大笑：“五丑！你們在山下酒店裡，不是威風得緊，要殺我們，還要調戲姑姑。現在倒是威風啊？”　　大丑數次杵動降魔杵，都被杜預間不容發躲開，倒是被萬里九轉輕功的罡風，激得生命值不斷下降，氣得哇哇大叫。　　杜預的大刀，耗盡了最後的內力，猛然砍向二丑！　　二丑最是倒霉，頂在前面，被杜預的刀劍砍得血淋淋，看到杜預又是一刀砍下，生死關頭，竟然大叫一聲，轉身便逃！　　他這一逃，三丑的內力連鎖之法，不攻自破，且將身後的四丑暴露在杜預的劍氣之前！　　四丑陡然看到冷森森的刀鋒，砍到了自己面前，頓時大驚失色，應對無措，被杜預活活砍中胸口！　　沒有了內力連鎖，杜預便不怕與五丑貼身肉搏戰！　　他的狂風刀法，已經練到6層，雖然沒有了內力附加，技巧上卻不遜於刀法好手，一刀砍中四丑胸口，隨即一腳，將四丑踢飛出去！</w:t>
      </w:r>
    </w:p>
    <w:p>
      <w:pPr>
        <w:pStyle w:val="2"/>
      </w:pPr>
      <w:bookmarkStart w:id="170" w:name="_Toc13099"/>
      <w:r>
        <w:t>第33章 風雪傳功華山巔！</w:t>
      </w:r>
      <w:bookmarkEnd w:id="170"/>
    </w:p>
    <w:p>
      <w:pPr>
        <w:sectPr>
          <w:pgSz w:w="11907" w:h="16839"/>
          <w:pgMar w:top="400" w:right="1000" w:bottom="400" w:left="1000" w:header="720" w:footer="720" w:gutter="0"/>
        </w:sectPr>
      </w:pPr>
      <w:r>
        <w:t>　　大丑的降魔杵，卻當面攻來！　　杜預眼波一閃。　　大刀橫架，有分支獎勵的格擋技能，竟然將沉重的降魔杵，凌空擋在了杜預身邊！　　看到杜預竟能擋住自己的降魔杵，大丑一陣狂怒，渾身肌肉爆發：“哇哇哇，給我死！”　　他此時的肌肉，已經不遜色於師傅達爾巴！　　降魔杵上被內力激發，竟然閃動金色，那是藏傳佛教中，護法韋陀的最強兵器――金色降魔杵！　　這大丑最強一擊之力，也是直追達爾巴！　　杜預啟動了保命底牌疾風，速度陡增，從金色降魔杵下逃開，毒針如雨，刺穿大丑的各處要害。　　他的拈花飛恭弘=叶 恭弘，下得苦工，此刻便見得奇效。　　在翻身躲避中，能夠準確地命中敵人要害，無時不刻削弱敵人的防禦和生命，便是杜預毒針之法的精髓！　　敵人只能越打越弱，越戰越虛，肥的拖瘦，瘦的拖死。　　杜預翻身起來，看到二丑，又賊心不死地撲到洪七公身邊，妄圖將他“凍僵”的屍體，扔進山澗。　　杜預掏出火槍手的榮耀，這火槍的高爆發力，已經終結了2丑的小命。　　如此近距離，以15點敏捷和槍術專精，杜預的火槍子彈，直接打爆了重傷二丑的頭顱！　　一顆大好人頭，在華山絕壁之邊，腦袋炸開！　　二丑難以置信地摸摸人頭，似乎在安慰自己，接着便失去了平衡，掉落下絕壁！　　慘叫聲回蕩在風雪交加、雪大如席的華山群山中……　　杜預又殺一人！　　看到杜預用奇怪的暗器，連續暗算三名自己兄弟，大丑四丑怒喝一聲，左右夾擊而上！　　杜預此時內力耗盡，卻越戰越勇，一刀【橫掃千軍】，砍在兩丑中間，將四丑打得凌空飛起，卻被大丑一杵再次砸中胸膛，噴出一口鮮血！　　藏邊五丑，畢竟是武林高手。杜預經歷了三個世界的修鍊和冒險，能以一打五，連殺三丑，已經是大大了不起。若是被尋常平民窟冒險者看到，只會眼珠子瞪出來！　　他連續被大丑的降魔杵命中，生命值暴跌到70點左右。　　杜預輕笑一聲，並不將這傷勢放在心上，繼續遊走，射出毒針。　　這條線路和打法，是他最熟悉，最擅長的！　　大丑你近戰爆發力強，我偏不與你近戰，咱們比速度和遠程！　　又過了一刻，四丑被杜預漫天花雨的毒針，激射到終於跪倒了。杜預搶在大丑救援之前，大刀金光一閃，將四丑的人頭砍飛起來！　　大刀砍過頸椎，那蠻猛兇悍的衝擊力下，與其說砍，不如說撞，將頸椎撞得粉碎，割斷，白茬子頸椎骨中，活潑潑的中樞神經還在跳動，動脈血噴濺一臉，噴到杜預臉上，彷彿地獄中走出的殺神！　　這種血腥感覺，才是男人殺人的方式啊！　　大丑看到杜預連殺四丑，眼齜欲裂。他也是義氣之人，不肯獨自逃生，怒吼道：“我跟你拼了！”竟然撲擊過來，眼看就要將杜預活生生抱着衝下絕壁！　　杜預此刻生命值已然告罄，但他望了一眼地上的洪七公，毅然灌下一瓶小血瓶，沖向氣勢洶洶的大丑！　　誰都看得出來，依他此刻的狀態和力量，對上憤怒欲狂的大丑，決然無幸！　　但杜預依舊一往無前！　　小龍女看得黛眉一挑，忍不住要甩出金鈴索，纏住大丑。打架拚命固然好，但跟敵人同歸於盡，着實不聰明。　　遠處，一道身影也急速電射而來，正是去玉女峰憑弔的寧中則！　　但杜預的嘴邊，卻只有一絲笑意。　　就在大丑憤怒公牛一般，金色降魔杵要將杜預砸成肉醬，強橫內力灌注的精鋼身體將杜預撞下山崖時，一根碧綠色的竹棒，悄無聲息地橫在他衝鋒的必經之路，一個巧妙的絆字訣，便藉助大丑自己的力量，將大丑絆的狗吃屎，向前撲倒，撞在一塊大石頭上，石頭碎裂，人昏了過去。　　洪七公悠悠醒來：“老叫花有意要睡個三天三夜，但實在被你笨的睡不着了。這大丑勝在力大無窮，內力渾厚，你既然身法快捷，又有毒針絕技，為何棄長取短？”　　杜預慷慨道：“我有意這樣做，但又生怕這大丑衝擊路上，順便將您踢下絕壁，我雖然有把子力氣，卻不會飛啊。”　　洪七公氣得白鬍子亂吹：“我……我洪七公會被藏邊五丑踢下山崖？”　　他說歸說，但依舊被杜預不顧安危，挺身而出，勇擋大丑的做法所暗自感佩，咳嗽一聲：“好了，老叫化真的要睡了。”　　杜預一使眼色，楊過何等聰慧，立即叫起來：“老叫化！你險些被藏邊五丑所害，虧得我大哥挺身而出救你，這便不生不響睡了？真是毫不感恩，天性涼薄！”　　這話若是杜預和小龍女說，洪七公只會當他們放屁，但被小楊過的伶牙俐齒一說，洪七公便再也坐不住了。他一生行俠仗義，恩怨分明，何嘗被人說成是天性涼薄之輩？不知感恩之徒？　　何況說他的是小楊過？　　洪七公呸呸道：“放屁！臭不可聞！我分明是試探他，能否憑藉自己本事打敗那五個小丑，是否可雕之木。”　　小楊過搖頭道：“我大哥肯定是可雕之木，倒是你是否腹中空空，只會那六招掌法呢？”　　洪七公被氣極而笑。他明知道楊過是來激將的，但一者杜預確實捨生忘死，護他周全，二者也有意賣弄功夫，堵住小楊過的悠悠之口，他索性竄身起來，衝到醒轉過來的大丑身邊。　　“也罷！反正你內子內功不能練習降龍十八掌，你又發下毒誓不練，我就給你們演示一番，讓你們知道老叫化之能！”　　說完，洪七公運行降龍十八掌掌法，剎那間，這風雪瀰漫的華山之巔，一聲驚雷從天邊響起，風起雲涌，天地為之色變！　　杜預、小龍女和楊過，都看呆了！　　這是杜預第一次近距離看降龍十八掌，郭靖上次雖然用這掌法打得霍都吐血認輸，此刻洪七公卻放心大膽，有意賣弄，掌法用得緩慢，掌風所向、內力運行交代得極其清楚，簡直是現場傳授降龍十八掌！　　只見洪七公白須飄飄，兩掌交匯，遊走如風，掌間金光閃耀，犹如兩條金色游龍，在掌間交匯嬉戲，不時糾纏交錯，發出陣陣龍吟之聲！　　杜預色變！　　憑藉人的內力，竟然可以修鍊到如此博大精深、浩浩湯湯、映襯天地、道法自然之境地，簡直是……神！　　他毫不懷疑，如果被洪七公打中，他會瞬間瀕死！　　幸虧這次來華山，沒有打洪七公與歐陽鋒對拼時，攫取漁翁之利的天真想法，否則北丐西毒兩位絕世高人，只要順便動動小指頭，就可以將杜預轟成渣！　　洪七公見杜預、楊過、小龍女驚羡目光，心中受用。他武功大家，小龍女玉女內力，無法修鍊如此剛猛無儔的掌法，杜預又發過毒誓，洪七公自信他不敢冒天下大不韙，小楊過年幼無知，便放心大膽，使用了第7招雙龍取水！　　此招雙掌齊發，兩條內息形成的金龍，從他掌心發出，轟向大丑！　　大丑被洪七公的掌風席捲，明知道硬抗上去沒好果子吃，但也不得不揮掌抵抗。好在他得了金輪法王和達爾巴親傳，素以內力蠻力著稱，一掌死死使出所有內力，竟然將洪七公的雙龍取水勉強擋下！　　洪七公微微一笑：“不錯！沒辜負老叫化追了你們一路！看招！”　　他不擔心降龍十八掌泄露，便又打出了第8招突如其來！　　這一招竟然一改降龍十八掌剛猛無儔的打法，變得靈動飄逸，出其不意，打在大丑的掌間。大丑再也守不住門戶，悶哼一聲，向後倒去，連退了10步，才勉強止住，哇的一口鮮血噴出。　　杜預目不轉睛，死死盯着。　　與他見過的郭靖降龍十八掌比起來，洪七公年老力衰，似乎在剛猛上不如壯年郭靖，但說道內力運用、圓潤精通、掌法精妙、正奇互用，洪七公猶在郭靖之上！　　杜預接到空間提示：“你得到了重要劇情人物、北丐洪七公傳授的降龍十八掌第7招和第8招，你初步掌握了招式。”　　小龍女在他耳邊道：“我已記下了招式，回頭傳你。”　　杜預心中暗喜，真心期盼着大丑同志，可以在洪七公這毀天滅地的降龍十八掌前，多撐一陣子。早知道洪七公如此傳功，他肯定不殺其他四丑啊。　　大丑也是凶蠻之人，被洪七公壓製得抬不起頭，反而激起了死拼之心，哇哇大叫，奮起全部內力，轟向洪七公。　　這一招，頗有金輪法王龍象般若功的氣勢。　　洪七公掌法用得爽利，心中大暢，向杜預喝道：“酒來！”　　杜預早有準備，從空間中拿出了一瓶1949年的車輪茅台，扔向洪七公！　　洪七公不喜空間食物，但接到這車輪茅台後，聞了一口，居然大讚道：“好酒！好酒！馥香濃郁，甘洌綿純，哈哈哈！老叫化從未喝過此酒！”　　他一口灌下，竟然忍不住再次大讚道：“好酒！好酒！果真好酒！咦，你小子從哪裡來，怎麼弄到這麼多老叫化從未吃過的珍饈美酒？”</w:t>
      </w:r>
    </w:p>
    <w:p>
      <w:pPr>
        <w:pStyle w:val="2"/>
      </w:pPr>
      <w:bookmarkStart w:id="171" w:name="_Toc32256"/>
      <w:r>
        <w:t>第34章 西毒北丐決戰！</w:t>
      </w:r>
      <w:bookmarkEnd w:id="171"/>
    </w:p>
    <w:p>
      <w:pPr>
        <w:sectPr>
          <w:pgSz w:w="11907" w:h="16839"/>
          <w:pgMar w:top="400" w:right="1000" w:bottom="400" w:left="1000" w:header="720" w:footer="720" w:gutter="0"/>
        </w:sectPr>
      </w:pPr>
      <w:r>
        <w:t>　　杜預笑而不語，在宋朝，多半是糧食酒，還未掌握蒸餾之法，酒的度數較低，所以才有水滸英雄千杯不醉的神話。這茅台度數高，又是世界名酒，老叫化喝了，不興發如狂才怪！　　果然，洪七公喝了美酒，降龍十八掌更加用得圓潤飄逸，內力掌風忽東忽西，簡直如同傳說中的醉仙一般！　　大丑怒吼撲到，掌法凌厲，劈山開石，裂碑碎鐵！　　洪七公卻根本不與他掌風相接，聽得背後風響，衣上也已微有所感，就在這一瞬之間，反手橫劈，使出第九招神龍擺尾！　　大丑被自己的掌力和洪七公的神龍擺尾雙重打擊，竟然飛了起來，撞到一處大石，再也爬不起來了。　　杜預嘆息一聲。　　若是大丑能再支持一陣子，便可將降龍十八掌，學的七七八八，那該多好。　　洪七公哈哈大笑，意猶未盡，將茅台一口灌下，大叫好酒，再來！　　杜預剛剛將另一瓶茅台扔過去，卻見空中一道鬼影閃過，一人衣衫襤褸，卻以雙手倒立而走，將茅台夾在腿間，一邊跳躍，一邊拔出茅台蓋子，咕咚咕咚，牛飲起來！　　洪七公看得心痛不已，犹如砍他手臂：“那是人家賞老叫化的絕世美酒！送回來！”　　他義憤填膺，一掌變向那鬼影拍去。所謂人皆有逆鱗。愛好美食美酒的洪七公，最不能忍的，便是別人在他興頭上，搶他珍饈美酒。　　那人咯咯怪笑，聲音桀桀，犹如瘋子，雙腿夾住茅台瓶子，喝個精光后，一把蹬出！　　洪七公心疼美酒，生怕瓶中尚有，便不敢以掌風劈碎瓶子，不顧對方內力渾厚，硬生生用掌心接着，頓時吃了不小的虧！　　那瓶子上，除了內力，竟然附着了毒素！　　此人內力渾厚，竟然用內力，不聲不響間，將瓶子外皮震碎，層層豎起，再在其上淬毒，以內力擲回，洪七公不察間，竟然被下了毒！　　他顧不得手掌發青，一把抓起酒瓶，仰天便倒。　　只剩最後一滴美酒，流入洪七公的嗓間。　　洪七公犹如久旱逢甘露，長嘆一聲：“好酒！”才扔開酒瓶，以內力將毒素一滴滴逼出，看向來人：“老毒物好久不見，一上來便搶老叫化的吃食美酒，羞也不羞？”　　那倒立的怪人，身材高大，高鼻深目，臉須棕黃，英氣勃勃，眼神如刀似劍，甚是鋒銳，卻一臉迷惑，不斷一手鎚頭道：“我是誰？我是誰？”　　杜預看那毒素液體，滴落在地面岩石上，竟然滋滋作響，顯然無論從毒素傷害，還是優先級，都遠超自己的那點毒素。　　西毒歐陽鋒！　　這才是小巫見大巫，毒物遇到毒祖宗！　　他再次慶幸，如果自己天真到以為兩個絕世高手對拼有機可乘，只怕會死得很慘。　　就在此時，小楊過卻歡叫一聲：“爸爸！”便撲了上去。　　歐陽鋒一愣，仔細看了看楊過。楊過與他自鐵槍廟分離，已有半年多，少年長得快，模樣又變，但認了一會，便驚喜萬分：“好兒子！”　　歐陽鋒與楊過抱在一起！　　洪七公可憐巴巴望向杜預：“美酒第一瓶被老叫化豬八戒吃了人蔘果，沒品着滋味，第二瓶被這老毒物糟蹋了，可還有？”　　杜預微笑：“只剩一瓶，前輩慢用。”　　洪七公拿到美酒，仰頭大笑：“在華山之巔，喝着絕世美酒，對上老毒物，人生何其痛快！”　　他深深灌下一口，便喝道：“老毒物，你我對上了一輩子，現在便分個勝負吧！”　　歐陽鋒桀桀怪笑兩聲，雖然他想不起自己是誰，但從洪七公稱自己為老毒物和那切齒語氣看，自己與洪七公應該是仇人。既然是仇人，便無需動腦筋，將他宰了便是。　　他此時頭腦一團亂麻，只認得楊過是乾兒子，其他人一概不認，頓時怪叫一聲，撲向洪七公。　　洪七公雖然主動挑戰老毒物，但心中深知老毒物內力渾厚，武功詭異，實在是平生最大的敵人。若不是俏黃蓉當時用計，讓他精神錯亂，這歐陽鋒近十年沉寂了不少，不然不知道會搞出多少風波。　　洪七公和歐陽鋒兩大高手火拚起來，當真是如火星撞地球般，激烈對沖，內力罡風，吹拂得杜預、小龍女、楊過衣衫剌剌作響。　　洪七公一邊喝着美酒，一邊揮灑自如，狀態漸入佳境，掌法威力也不斷提升。看不出，這降龍十八掌竟然可以跟醉拳一樣，在使用者心情上佳時，發揮出更勝一籌的威力。　　歐陽鋒則趴在地上，使用蛤蟆功，他本是西域異人。若單論內力武功，在第一次華山論劍眾人中，似乎可以名列第一（黃藥師語），實在是北丐平生最大的敵人。　　杜預卻興奮不已。　　因為，洪七公喝了酒，跟歐陽鋒巔峰對決起來，使用的，正是降龍十八掌！　　他此時也不怕武功泄露，揮灑自如間，更是將最上級的降龍十八掌一一使出。　　密雲不雨、利涉大川、鴻漸於陸、損則有孚、龍戰於野、履霜冰至、羝羊觸藩、時乘六龍、魚躍於淵一一出現，看得杜預目不轉睛，大呼過癮。　　小龍女更是專心記憶。　　兩人都知道，作為丐幫幫主的武功，這降龍十八掌，概不外傳。若非小龍女不適合練習此功，杜預又發下毒誓，楊過則年齡太小，洪七公再怎麼喜歡杜預的珍饈美酒，也不會拿原則做交易，在他們面前使用降龍十八掌。　　小龍女低聲道：“武功招式，我都記下了。但有個難處。洪老幫主只傳授我前六招的心法，後面12招的心法還需他傳授，否則只有招式，沒有內力，毫無用處。”　　杜預點頭，貪婪地看着洪七公和歐陽鋒相鬥。　　小龍女在一旁，一邊看着，一邊講解前六招的心法。　　杜預自從練了九陰真經，對武功的領悟能力也漸漸提升，竟然在小龍女的講解和洪七公的現場演武下，竟然入了神。　　他不知不覺間，已經按照洪七公的掌法，開始練習前六招。　　亢龍有悔、飛龍在天、見龍在田、潛龍勿用、震驚百里、或躍在淵！　　配合著心法，杜預練習地無比專註。　　小龍女知道杜預到了突破的關鍵時期，便不再打擾他，和寧中則、楊過一起，一邊護着杜預練功，一邊看着兩位絕世高手，在風雪彌天的華山之巔，生死相搏。　　這一戰，便是打了足足三天三夜。　　杜預也在一旁，看了三天三夜。　　小龍女、寧中則、楊過，都在一旁觀戰。　　眾人獲益匪淺。　　能親眼目睹北丐西毒兩大絕世強者的對戰，光是這份眼界，便足以讓眾人受益終生！　　杜預接到空間提示：“你從小龍女處，學習了降龍十八掌前六招和心法。”　　“你近距離觀摩了洪七公使用降龍十八掌，長達72小時。”　　“你的天資領悟能力，達到基礎標準。”　　“你獲得了頓悟。”　　“你領悟了降龍十八掌第一層！目前可以使用前六招。”　　杜預心中狂喜。　　他的第十個技能欄位，被降龍十八掌點亮。　　十個技能分別是：萬里九影6層、狂風刀法6層、黃帝內經、拈花飛恭弘=叶 恭弘6層、滄海一聲嘯1層、火槍專精掌握1層、黑巫術1層、不屈技能1層、九陰真經殘卷（技能樹）、降龍十八掌1層。　　此時，歐陽鋒與洪七公，也已經油干佔盡，拼得見了真章！　　雙方在招式上，鬥了一輩子，彼此太熟悉了，根本無法分出勝負，竟然進入了最危險的內力比拼階段！　　兩人手掌相對，內力源源不斷，比拼對耗！　　即使是絕世高手，在內力對拼中也無法收手，不是你死，便是我亡！　　對於杜預來說，他已經打消了藉助此機會，將洪七公和歐陽鋒一網打盡的念頭，一者，兩位高手稍稍動個小指頭，便可讓杜預灰飛煙滅，二者，洪七公對自己有傳功之恩，歐陽鋒是楊過的乾爹，殺兩人會招致小龍女和楊過的鄙視敵視。　　但杜預不去打兩人主意，不代表其他人不會想到這裏！　　就在杜預全神貫注，觀看戰鬥時，從山下突然衝上一群人。　　光是看他們的身影，杜預便知道這絕非本世界的劇情人物，而是……冒險者！　　神道會！　　領頭的苦心齋，一條左臂齊根而斷，看起來上次被杜預陷害，被丘處機率全真派堵在古墓中，群毆得很凄涼。　　杜預心中冷笑。　　正好學了降龍十八掌，拿你們試煉出氣！　　神道會埋伏在這華山之巔，看起來也有段時間，每人身上都披風戴雪。　　他們的目標，赫然是正在力拚的北丐西毒！　　果然，冒險者無孔不入，這種現成便宜，沒有不來撿的。　　杜預看了一眼對拼的北丐西毒，抱起楊過，拉起小龍女，便躲藏起來了。　　不一會，神道會眾人紛紛到來，看到歐陽鋒和洪七公正在對拼內力，貪婪大笑起來。　　“我們進入這個世界，一路挫折，終於看到希望啦！殺了這兩個高手，不僅能得到巨額的獎勵，更有望獲得降龍十八掌、打狗棍法、蛤蟆功、逆練成功的九陰真經這些寶物。”瀨川直子道。　　苦心齋疑惑道：“我們埋伏在山腰時，看到那可惡的反賊，也一同上了山頂。藏邊五丑也上來了。怎麼現在只看得北丐西毒交鋒，其他人到哪裡去了？”　　前天又兵衛道：“不管那麼多，先殺了兩人再說！”　　苦心齋阻止道：“且慢，兩人現在還有餘力。他們都是絕世高手，不宜輕動。再拼一會，下手不遲。”　　“再等待下去，擊殺貢獻值過小，即使拿到兩人的鑰匙，也多半是水貨，得不到太好的東西。”前田發聲道。　　“不如用式神詛咒攻擊”一名咒術師道：“即使失敗，我們也不會有什麼損失。”　　“陰陽師攻擊。”苦心齋命令道。　　式神一股股從陰陽師群中發出，鬼哭狼嚎，飛向以命相搏的北丐西毒。大多是犬鬼、游浮靈、地縛靈、飯綱使等低等級式神。　　那式神是陰陽師所役使的靈體，其力量與操縱的陰陽師有關，就是侍奉其主的神怪或是靈體。陰陽師操控式神是陰陽術師的主要法力技能。　　但落在歐陽鋒和洪七公眼中，卻彷彿根本不存在的空氣一樣，根本無視。　　犬鬼、游浮靈、地縛靈、飯綱使等飛入兩大高手對拼的氣場中，還未碰到兩人的身體，只見空氣中金光一閃，啪啪幾聲，犹如飛蛾撲火，蒼蠅帶電，式神們便紛紛化為齏粉！　　噗噗！　　白面高額的陰陽師們，紛紛吐血。這些式神都是他們用心神飼養而出，與心神聯繫在一起，一榮俱榮，一損俱損。　　北丐西毒，兩大絕世高手對決，周圍全是他們的內力凝聚對轟，便是一隻蚊子蒼蠅飛不過去，何況這些實力僅是平民窟冒險者的陰陽師？　　一名陰陽師頭目不甘心失敗，又站出來念動咒語。此人佩戴陰陽師流鏑，配合“染付春秋、和漢三才、修羅”3個結押符印，顯然是陰陽師中的高段位人才。　　他召喚出的式神，是號稱最強的八雲藍，9條狐尾，狐頭人身，手持一把妖刀，擁有幻神級別的紫雲，沖向北丐西毒。　　西毒渾不在意，蛤蟆功鼓起腮幫子，一口氣吹來！　　這號稱日本最強的式神八雲藍，竟然被吹得慘嚎一聲，妖刀斷裂，狐尾崩飛，慘死當場！　　在“五絕”面前，這些式神算個屁！　　那陰陽師頭目，一口鮮血噴出，當場昏</w:t>
      </w:r>
      <w:r>
        <w:t>倒過去。八雲藍與他的心神相連，損失太大。　　“不要急！”苦心齋怒吼：“忍者給我發鏢，擾亂他們心神，讓內力反噬！”　　不能不說，這毒計確實有成功的可能性，但一者洪七公和歐陽鋒都是驚才絕艷的當世人雄，隨便扔出根寒毛，都能砸死這幫不知天高地厚的日本冒險者，二者……還有一旁窺測的杜預，虎視眈眈等着偷襲！　　忍者們在苦心齋的帶領下，扔出無數苦無、手裡劍、迴旋鏢，打向洪七公和歐陽鋒。</w:t>
      </w:r>
    </w:p>
    <w:p>
      <w:pPr>
        <w:pStyle w:val="2"/>
      </w:pPr>
      <w:bookmarkStart w:id="172" w:name="_Toc25"/>
      <w:r>
        <w:t>第35章 降龍十八掌狂轟小日本！</w:t>
      </w:r>
      <w:bookmarkEnd w:id="172"/>
    </w:p>
    <w:p>
      <w:pPr>
        <w:sectPr>
          <w:pgSz w:w="11907" w:h="16839"/>
          <w:pgMar w:top="400" w:right="1000" w:bottom="400" w:left="1000" w:header="720" w:footer="720" w:gutter="0"/>
        </w:sectPr>
      </w:pPr>
      <w:r>
        <w:t>　　洪七公終於開口：“老毒物，咱們似乎被人當做鷸蚌，有人要做漁翁啊。”　　歐陽鋒哼道：“這些癩蛤蟆算個屁！不過現在老叫化你不收功，我也收不地功啊。”　　洪七公嘆道：“難道我們就這樣，被人家活生生砸死？”　　歐陽鋒嘿嘿笑道：“這有何難？我們一同用力，將他們碾死如何？”　　洪七公頓時起了好勝之心，點頭道：“好！”　　兩大高手同時躍起，四掌依然相對，卻沖向了日本冒險者。　　他們身體周圍，內力形成的罡風，何其剛烈？　　一名忍者靠的太近，被兩大高手聯手一衝，光是罡風，便將他切割地支離破碎，當場死亡！　　苦心齋嚇了一跳，頓時明白過來。　　這根本不是鷸蚌相爭，漁翁得利，而是尼瑪……神仙打架，凡人遭殃啊！　　即使要誅仙撿現成便宜，也要看看你有么有那本事！　　“退！速退！”苦心齋厲聲喝道。　　他深深後悔。　　杜預臨陣反水，反戈一擊后，神道會傷亡慘重不說，全盤計劃便被徹底打亂。他們的任務，是幫助金輪法王和蒙古一方，攻破襄陽，期限一年。失敗懲罰則是繳納每人3000生存點。　　其中，當然也有包括擊殺武林高手的相關獎勵。　　為了重振雄風，苦心齋苦思冥想，終於想到要來華山，趁着歐陽鋒和洪七公對拚死耗之際，將兩大高手一同擊殺。　　沒想到，打虎不成，反被虎傷。　　就在神道會準備撤退時，只聽得身後一聲仰天長嘯！　　苦心齋咬牙切齒，真是冤家路窄，那可惡的中國高手，再次出現在身後，阻擋住去路！　　他的身邊，還有小龍女、寧中則、楊過、儀琳和伊麗莎白！　　苦心齋一愣，歐陽鋒和洪七公兩人好似跳舞的舞伴一般，從神道會的近戰者組中，一碾而過！　　神道會一片慘叫。　　這些日本人也很奇怪，明明進入高武世界，危機四伏，卻總是不切實際，希望一舉屠神。謀划世界總是從大處着眼，卻每每被杜預陰差陽錯，徹底粉碎陰謀。　　見到杜預攔在身後，前天又兵衛和山內武人同時怒喝一聲，啟動了氣象之力，鋒利如兩把尖刀，直衝過來！　　他們被劇情強者打得落花流水，但並無仇恨，跟杜預卻又不共戴天之仇。若非杜預關鍵時刻，兩次陷害，神道會無論如何不會落到今天田地。　　杜預啟動了萬里九影，裹挾着罡風，沖入神道會中間！　　無數忍者的手裡劍、苦無、毒鏢命中杜預，卻只能打中影子，命中率只有可憐的五分之一。　　衝天的罡風，將脆弱的陰陽師們，衝擊地東倒西歪。　　滄海一聲嘯！　　如風刀陣！　　前田又兵衛的槍之右左和山內武人的長刀，同時砍在空處！隨即被寧中則的華山劍氣和小龍女的金絲手套纏住。　　面對這樣超豪華的陣容，莫說是前田和山內這兩個山寨傢伙，便是前田利家和真田幸村親自來，也要敗得一塌糊塗！　　小龍女的金鈴鎖，靈蛇般捲動，不多時便將山內打得鼻血長流，長刀被奪，狼狽暴退。　　這山內武人，真是倒霉，進入這世界之後，便百事不順，每每被劇情強者和杜預痛毆，能活到現在真是奇迹。　　杜預一陣風般捲入神道會脆弱的陰陽師中間，發出滄海一聲嘯后，周圍便倒了一片。　　3秒瘋狂殺戮時間+火槍手的榮耀雙暴擊！　　3名神道師被殺！　　一名忍者衝到了杜預身邊，短刃便要刺入杜預胸膛！　　神道會的人不信了！　　杜預再強，也不過是一個平民窟的冒險者，怎麼能如此逆天？　　杜預虎吼一聲，左腿微屈，右臂內彎，右掌劃了個圓圈，呼的一聲，向外推去，剛猛無儔的內力噴薄而出，手掌掃到面前這忍者胸前，喀喇一響，胸骨應手斷折。　　降龍十八掌的亢龍有悔！　　忍者彷彿被卡車撞飛的野狗，嗚咽一聲，高高飛起，足足十幾米，滾出幾十米外！　　這剛猛的一擊，打得神道會上下一愣！　　激戰幾乎停頓在這一刻！　　杜預在短短數秒內，被幾十把各種飛行暗器，打得失去了半數生命值。他以一人之力，對抗一個團隊，便是如此下場。但這一掌之威，便將神道會的瘋狂氣勢，阻遏下來。　　杜預啟動疾風，又追上了傷勢沉重的忍者，又是一掌雙掌向前平推，這是降龍十八掌中威力極大的一招震驚百里！　　他一共從洪七公那裡學來六招，都是降龍十八掌中的精華，一掌便打得忍者再次吐血高高飛起！　　這降龍十八掌傷害的設定，與力量和內力雙屬性的倍數相關，技能等級高時，一是倍數係數高，二是技能完成度高，技能優先級則高達20。杜預的力量+內力，高達25點，造成傷害一擊便可達到75-100點，即使扣除防禦，依舊造成60-70點以上！　　這對於平民窟的冒險者，簡直就是秒殺神器！　　降龍十八掌打日本冒險者，真是手感極好！　　忍者在空中進入瀕死，正要吃藥，被迎面擲來的一波毒針，活生生打死！　　落地已經是屍體。　　杜預的降龍十八掌初戰建功，興發如狂，發動疾風，怒吼着沖入日本忍者中！　　忍者們紛紛跳躍躲閃，開什麼玩笑，跟這人交手，兩招便斃命！　　在他們眼中，杜預再也不是那個傻子高手，而是殺人不眨眼的惡魔！　　杜預微微一笑，動用了黑巫術，一個巫毒娃娃從天而降，將有效範圍內的忍者紛紛減速10%！　　緊接着，杜預又使用了麻沸天毒針，一波針雨後，幾個忍者再次降速50%！　　儀琳的佛經咒語，更是讓來去如風的忍者們，降速20%。　　一波波降速下來，本來速度很快的忍者組，變得慢如蝸牛，便在杜預的萬里九影追擊下，不得不硬拼降龍十八掌！　　杜預藉助萬里九影的身法，躍起半空，居高下擊，威力奇大，降龍十八掌之飛龍在天！　　一名忍者被轟擊后心，狂噴一口鮮血，高高飛起，在空中，被杜預的毒針之雨接上，又是一招亢龍有悔，活生生擊殺！　　杜預開戰以來，連殺5人，震懾群小！　　神道會苦心齋驚怒交加，想不到這高手，如此悍勇，真是引狼入室。若非自己將他帶入這個世界，也不會敗得這麼慘，這麼快！　　杜預正要趁勝追擊，一條鞭子陡然毒蛇般齒咬過來，抽在杜預背上，打得他一轉頭。　　瀨川直子如同一頭雌豹，兇惡地衝來，毒鞭再抽！　　杜預對這個黑寡婦素無好感，一把抓住長鞭，內力發作，便甩向洪七公和歐陽鋒激戰的岩石處！　　一名日本武士，騎着高頭戰馬，竹槍直刺，沖向杜預，試圖救下瀨川直子。他的速度奇快，背後竟然有千軍萬馬突擊的影子，更是在空中劃出一道道紅色幻影！　　武田信玄騎兵軍團的赤備突擊！　　杜預怒吼一聲，左掌圓勁，右掌直勢，內力催動掌力，又是一招降龍十八掌的見龍在田！　　這一招純是防禦，卻是在身體之前布了一道堅壁，敵來則擋，敵不至則消於無形。　　武士見杜預沒有躲閃，眼中狠毒一閃而過，這藉助馬力的衝刺，是日本騎術中的一個技能赤備突擊！傷害有速度加成，可達到60以上，若是命中胸口要害，可以一擊瀕死！　　杜預的見龍在田，卻犹如一條巨龍，盤在田野中，銅牆鐵壁般的龍鱗，死死擋住了日本武士的赤備突擊！　　日本武士的長槍刺在杜預面前十厘米處，卻再也無法寸進，只能眼睜睜看着杜預平靜地揮動掌法，一招震驚百里，活生生將戰馬擊斃！　　“赤影丸！”他心疼大叫。　　在空間中，戰馬是稀缺產品。擁有騎乘技能的冒險者，藉助馬力馬速，可以輕易打出高傷害、高爆發、高機動，但一旦戰馬死亡，也無法救援復活。　　他還沒來得及傷心完，就被杜預一把揪了下來，一招潛龍勿用。這潛龍勿用是擒拿招式，左手向里鈎拿，右推左鈎，被抓了個正着，接着便是震驚百里，接上飛龍在天！　　日本騎馬武士，被杜預一通連續技，活生生打爆了！　　他胸骨凹陷，鮮血狂噴，沒落地便死了。　　杜預連殺6人！　　寧中則和小龍女，也紛紛開胡擊殺！　　歐陽鋒和洪七公，更是一路走，一路打，他們無需動手，光是掌力對轟、內力亂流掀起的罡風，便足以威脅普通冒險者的生命！　　他們哪裡是什麼等待宰割的病貓，分明是兩個索命雙煞，打到哪裡，哪裡的冒險者就一陣遭殃！　　苦心齋終於意識到，自己又錯了，立即組織撤退。　　神道會這次不是敗給了杜預，而是敗給了自己的野心！　　杜預見神道會狼狽撤退，哈哈大笑，他此戰一人殺死6名冒險者，收穫了6點殺戮值和血腥鑰匙，痛快無比。　　對不起，我是反派！　　不僅是空間劇情的反派，更是冒險者的敵人！</w:t>
      </w:r>
    </w:p>
    <w:p>
      <w:pPr>
        <w:pStyle w:val="2"/>
      </w:pPr>
      <w:bookmarkStart w:id="173" w:name="_Toc30196"/>
      <w:r>
        <w:t>第36章 以徒比武了恩仇！</w:t>
      </w:r>
      <w:bookmarkEnd w:id="173"/>
    </w:p>
    <w:p>
      <w:pPr>
        <w:sectPr>
          <w:pgSz w:w="11907" w:h="16839"/>
          <w:pgMar w:top="400" w:right="1000" w:bottom="400" w:left="1000" w:header="720" w:footer="720" w:gutter="0"/>
        </w:sectPr>
      </w:pPr>
      <w:r>
        <w:t>　　他的空間印記中，已經靜靜躺了不下15把血腥鑰匙。　　想起那山羊鬍子的氣象羅盤，杜預心中一動，拿出他的鑰匙，請出了伊麗莎白，選擇了開啟。　　伊麗莎白款款走出，凝視了一會鑰匙，開口道：“你有兩個選擇，你可以選擇正常開啟。便是按照50%的幾率，得到他的財寶。”　　“另一個呢？”杜預感興趣道。　　“因為你有了我。”伊麗莎白嬌媚道：“我可以給你個特殊的能力。我有真實幸運術，可以指定他一件東西，100%獲得。但其他東西就消失了。當然前提是你知道那件東西的屬性或樣子，你可願意嘗試？”　　杜預仰天長笑。　　誰說伊麗莎白沒用？　　她開鑰匙時，竟然有如此逆天的技能？　　對於山羊鬍子，杜預當然要指定他的氣象羅盤。　　伊麗莎白使用了鑰匙，一道金光閃過後，浮現出一個寶箱，她將玉手伸入，摸出一個金燦燦的氣象羅盤來。　　杜預接過細看：　　“氣象羅盤：空間奇物，未知級別道具。可以以1萬生存點代價，追蹤一位特定氣象之人。追蹤搜索前，需輸入對方氣象的具體形象。每2個世界限追蹤一人。追蹤的有效時間，為進入劇情4個小時內，範圍限定在對象10公里周圍。本世界追蹤人：狼顧狷狂氣象之人，使用情況：使用次數已經耗盡。”　　每2個世界限追蹤一人？　　影賊們為了朝廷的懸賞，還真不惜血本？想必朝廷給了比懸賞更豐厚的代價，才換取他們如此賣力。　　但可惜的是，杜預不僅殺得他們丟盔卸甲，連這珍寶都搶了過來。以後，便無需擔心朝廷用這東西追查自己的行蹤了。當然，朝廷勢力龐大，說不定用其他辦法追殺杜預。　　杜預也不明白，自己為何成為朝廷的目標？他隱隱感到，這其中定然有絕大秘密，在暗中等待自己。　　目前，先努力活下去，才是正經。　　見杜預勇不可擋，殺退了搗亂者，洪七公和歐陽鋒同時哈哈大笑，再次力拚起來！　　又拼了半夜，終於，到了天明十分，兩人都油干佔盡，再也拼不動了。　　兩人倒在雪地中，呼哧呼哧喘大氣。　　“老毒物，你服不服？”洪七公喝道。　　歐陽鋒桀桀一笑：“我看你要輸了，還不認輸？”　　洪七公呸道：“明明是你輸了。”　　歐陽鋒看了一眼楊過和杜預，嘆息道：“咱們這麼鬥嘴下去，就是都餓死了，也別想分出勝負。”　　洪七公點頭同意：“好酒好菜快點上來！”　　杜預翻了翻白眼，洪七公眼珠一瞪：“你剛才貌似偷學了我的降龍十八掌，是不是想我現在廢你武功？”　　杜預咳嗽一聲，立即轉身去做飯。　　不一會，他又備了一桌珍饈美味，都是空間中準備的食品，又拿出幾瓶茅台。　　洪七公大喜過望，埋怨道：“剛才不拿出來，我喝了這美酒，這老毒物如何是我的對手？”　　歐陽鋒也喜歡喝酒，嘿然道：“不錯。若我喝了這酒，內力大增，早已將你掐死。”　　兩人一邊鬥嘴，一邊喝酒。　　洪七公突然道：“小子，過來！”　　他一指杜預：“這人雖然不是我徒弟，但既然學了降龍十八掌，便是有緣，我看不如這樣。咱們兩個老傢伙是沒力氣打了，你教你乾兒子，我教這個便宜徒弟，讓他們用咱們武功打過，不就知道誰更厲害了？”　　歐陽鋒見了楊過，格外親切，如何肯不答應？當即撕扯着雞腿，叫過楊過，教授起蛤蟆功來。　　杜預苦着臉，被洪七公拉到一旁。　　“你可知道，降龍十八掌，非我丐幫幫主不傳？”洪七公冷着臉喝道：“剛剛發下毒誓，便偷偷學了掌法，我要不要馬上廢了你功夫？”　　杜預早就想好了說辭，嬉笑道：“反正您傳一招也是傳了，傳十八招也是傳，不如都傳給我吧。至於丐幫幫主才能練，我看不至於吧？郭靖郭大俠，根本沒當過一天幫主，他的降龍十八掌，從何而來？”　　洪七公頓時語塞。當初黃蓉便是利用他貪吃的弱點，坑蒙拐騙，將降龍十八掌傳授給了郭靖。雖然郭靖後來用它行俠仗義，做了無數好事，但終究便是什麼光彩之事，大違丐幫幫規。　　杜預搬出郭靖的前例來，洪七公長嘆一聲。　　他跟歐陽鋒的賭約，總不能認慫。　　吃人嘴短，拿人手短，古話誠不欺我。　　只好咳嗽一聲道：“那便再傳授6招的心法給你。但你今後若是藉助此招，到處為非作歹，看我饒不饒你！”　　杜預嘿嘿一笑。　　洪七公便將後面六招降龍十八掌的心法，傳授給杜預。　　杜預聽得心神搖蕩，這降龍十八掌，簡直是威力超強啊。　　他目前最強的技能，便是重陽遺刻的九陰真經和洪七公的降龍十八掌！　　聽到第12招心法后，杜預急不可耐道：“不如將最後的6招，也傳授給我吧。師傅！”　　他納頭便拜。　　面對高人大神，便要有點厚臉皮，才能抱住大腿！　　誰知，洪七公一抬手，竟然將杜預凌空架住，杜預想跪竟然跪不下去！　　如此內力！　　他慢悠悠道：“我之所以傳你降龍十八掌，是因為見你擊殺藏邊五丑，又殺退了覬覦我老叫化的一群小賊，頗有行俠仗義之心，但你面帶狼顧之象，並非我同道中人。道不同不相為謀。我不收你徒弟，也不傳你最後六招心法，根本在此！望你好自為之，不要辜負我傳功之義。咳咳。”　　他說道最後，竟然咳出一口鮮血。　　杜預急忙扶住。　　洪七公面色一陣潮紅，顯然正在以內力彈壓傷勢。　　他半晌才緩過氣來，咳嗽道：“我不中用了。”　　杜預笑道：“師傅……老前輩不用說頹廢話，你還要學彭祖，只羡彭祖不羡仙呢。”　　洪七公苦笑道：“剛才，跟老毒物火拚，拼了一把老骨頭，竟然將……心脈震斷了……咳咳。估計老毒物也快死了。我們爭鬥了一輩子，沒想到，居然會一起死去。我的降龍十八掌和打狗棒法，都是當世絕學。不廢掉你的武功，也是不希望這掌法僅靖兒學會。你好好學，打敗那老毒物的徒弟，給我爭口氣！”　　杜預嘿然點頭。　　半晌后，楊過也從歐陽鋒處，學會了蛤蟆功和逆轉九陰真經，雖然只能得個皮毛，以他聰慧天資，未來只怕成就不可限量。　　杜預和楊過站在一起，一個用降龍十八掌，一個用蛤蟆功，對打起來。　　歐陽鋒和洪七公如同教練，在一旁指指點點。　　杜預深知，這種機緣簡直不可複製！　　好比是洪七公親手傳授降龍十八掌，還指點他如何出招，如何破招，如何防禦，如何節奏！　　他不僅專心聆聽，更從歐陽鋒處，學習他如何應敵接陣，設計招式，掌控節奏。　　這等於是兩個絕世大家，在指點杜預和楊過，如何實戰！　　雖然有時兩人會刻意抬杠，一人說這招可行，另一人偏要說若遇到某某神功，便不可行，另一人旁征博引，非說若我用那招，便可行。反正是楊過和杜預兩個撲街渣渣，聽得滿頭霧水，不明覺厲。　　但無可否認，這一天，兩人均受益無窮！　　從下午打到晚上，舉起火把，挑燈夜戰。　　也許是洪七公和歐陽鋒，都知道自己大限將至，竟不願休息，教習得格外認真。　　一夜就在練習中過去。　　杜預接到提示：“你接受了洪七公的親自指導，你的降龍十八掌，升級為第二層，各招式的攻擊威力提升。”　　在洪七公的指導下，竟然一天一夜，便升級成功！　　杜預在第132招，用了毒針，將楊過減速成功。　　楊過眼看就要落入杜預的九陰真經點穴中，歐陽鋒叫了暫停，將楊過叫去。　　楊過笑嘻嘻回來，杜預的九陰真經，竟然毫無效果了！　　原來，歐陽鋒交了他逆行經脈，轉化穴道功夫，專破天下點穴。　　一輪紅日，從熹微薄霧中，躍然而出！　　洪七公正在教習杜預如何用潛龍勿用，用左右夾擊的攻勢，讓敵人無處可避，看到這輪紅日，突然臉色紅潤。　　杜預暗暗心驚，這是回光返照啊。　　洪七公嘆息一聲，看向歐陽鋒，對方也看了過來。　　“老毒物，看來我們分不出勝負了。”　　“沒想到啊，竟然跟你同時到了大限！”　　洪七公走向歐陽鋒，歐陽鋒在大限到來時，陡然靈台清明，大叫起來：“我叫歐陽鋒，你是洪七公！我是老毒物，你是老叫化！哈哈！”　　兩人手掌握在一起，撫掌大笑，竟然就這樣去了。　　杜預傷感不已。洪七公雖然不肯收他為徒，主要是陣容問題，但從傳授降龍十八掌恩義看，已經是事實上的師傅。　　他和楊過，各自在華山之巔上，挖了一個墳墓，將歐陽鋒和洪七公下葬了。恭恭敬敬磕完頭后，杜預和楊過、小龍女轉身下山而去。　　三人剛下山，迎面看到前面兩匹駿馬，一路絕塵而來。　　杜預眼尖，遠遠看去，心中叫苦。　　打頭的一個身材魁梧扛着黃金降魔杵，正是離去了數天的禿頭藏僧達爾巴！　　他身邊的一位藏僧，身披黃袍、極高極瘦、身形猶似竹一般桿，腦門微陷，便似一隻碟子一般。　　杜預看得眼皮一跳。　　金輪法王！</w:t>
      </w:r>
    </w:p>
    <w:p>
      <w:pPr>
        <w:pStyle w:val="2"/>
      </w:pPr>
      <w:bookmarkStart w:id="174" w:name="_Toc29725"/>
      <w:r>
        <w:t>第37章 挑撥蒙古滅全真！</w:t>
      </w:r>
      <w:bookmarkEnd w:id="174"/>
    </w:p>
    <w:p>
      <w:pPr>
        <w:sectPr>
          <w:pgSz w:w="11907" w:h="16839"/>
          <w:pgMar w:top="400" w:right="1000" w:bottom="400" w:left="1000" w:header="720" w:footer="720" w:gutter="0"/>
        </w:sectPr>
      </w:pPr>
      <w:r>
        <w:t>　　他這個世界，反派任務要保護的對象。　　但在古墓中，杜預強行擊殺了霍都，只怕此刻相見，大為不便。　　他將頭低下，心中祈禱金輪法王老人家速速趕路而去。　　金輪法王果然帶着達爾巴疾馳而去。　　杜預長出一口氣。　　雖然杜預學了降龍十八掌，此刻要跟金輪法王動手，只怕會死得無比難看。這老法王貴為蒙古國師，一身功夫，武功心智，足以跟洪七公、郭靖直接對抗，堪稱宗師級別人物。　　若非杜預對輔佐蒙古滅宋，實在反感，投入法王身邊，倒是不錯的選擇。　　但人不遂人願。　　杜預剛走幾步，便聽到身後馬蹄聲聲，金輪法王他們居然回來了！　　杜預心中叫糟。　　達爾巴策馬攔住他們，屋裡哇啦一通。　　杜預明明能聽懂，卻搖搖頭，裝作聽不懂。他們三人，此時的打扮，是宋朝子民，若能聽懂番語，才是引人懷疑。　　達爾巴實際上是問路。　　他出了古墓后，邊慢慢北上去尋師傅，邊慢慢等師弟霍都。但途中越想越不對，那日霍都的言行舉止，越想疑點越多。　　達爾巴正要騎馬返回古墓，卻遇到了金輪法王。金輪法王聽說為了抵禦蒙古入侵，宋朝人有意受蒙古四王子忽必烈之命，前來中原武林挑戰強者，意圖奪取武林天下第一的稱號，同時偵查南朝的虛實，為蒙古大軍南征做準備。　　他聽說霍都到現在未歸，立即與達爾巴騎馬趕往終南山。途中遇到了杜預、小龍女和楊過。　　達爾巴只是想要問路，但金輪法王何等樣人？細細觀察，便發現杜預倒是坦然，但小楊過眼神閃爍，不自然，加上小龍女這驚世駭俗的美貌，便斷定三人必然大有來歷。　　這次他前往南宋，有兩個目的，要調查小徒霍都的死因復讎，更主要的，是要破壞在大勝關召開的武林大會。　　根據蒙古情報，郭靖黃蓉對蒙古近年來的猛烈南侵，十分擔憂，廣發英雄帖，在大勝關召集英雄大會，名為推舉天下第一高手，武林盟主，實則是要商討對付蒙古入侵的策略。　　一旦中原武林統一起來，針對蒙古，只怕蒙古要侵佔宋朝花花江山，便一朝成黃粱了。　　金輪法王走來問道：“幾位，看打扮，也是武林中人。可知道大勝關，要搞什麼武功天下第一的武林大會？”　　杜預見橫豎躲不開了，心中一動。　　金輪法王的徒弟霍都，是被自己所殺，鑰匙還在杜預空間中，不愁沒有物品留下來。　　全真派的尹志平趙志敬同樣是慘死在自己之手，對此事恨之入骨，到處追查。　　自己何不將這盆髒水，互相潑過去，讓金輪法王與全真派徹底翻臉，進行一次全面戰爭？　　水不渾，不好摸魚啊。　　杜預想通了，自然是嘿嘿一笑，主動搭腔起來。　　要知道，他本就是金輪法王陣營中的反派冒險者。金輪法王對他的好感度，天生便是20點。　　加上他刻意奉承吹捧，特別是裝作不認識金輪法王，將蒙古第一國師吹得天上少有，地上無雙。沒幾句話，金輪法王便微微笑起來，只覺得這人倒是見識不凡，知情識趣，竟然隱隱生出知己之感。　　杜預見時機成熟，便將話題引入正題。　　“這大勝關英雄大會么。我倒是聽說過，不過還有月余時間才召開，各路英雄，正在陸續趕往英雄會場。但我也聽到一個關於英雄大會的江湖消息。”杜預故作神秘狀。　　金輪法王剛剛進入中原，此行他躊躇滿志，準備大展身手，威震中原武林，最好能奪得那武功天下第一的盟主之位。雖然中原武林，肯定不會聽蒙古第一國師之命，但能在蒙古大軍南征之前，狠狠挫折南朝士氣，倒也是不錯的。四王爺忽必烈，必然重重有賞。　　聽到杜預所言，他很感興趣，索性牽着馬，拉着杜預三人，進入一家酒肆，坐下細談。　　小龍女和楊過，雖然對杜預與一個西域大和尚如此熱情，十分不解，但他們都是無可無不可，陪着坐下便是。　　杜預娓娓道來：“大師你有所不知，這次英雄大會，名為推舉武林盟主，實則么，是要整合中原武林各路勢力，準備與蒙古在襄陽一帶，展開死戰！”　　金輪法王眼皮一跳，捋須微笑道：“可我聽聞，蒙古大軍橫掃歐亞，戰無不勝攻無不克，抵抗之地，屠城滅族，慘不可言。我佛家慈悲，不忍看此慘劇，唉！這南朝既然主暗臣弱，何不投降？大好河山，民眾子民，便可瓦全。”　　杜預心中暗罵，狗韃子殘暴無比，進入漢家河山，山河破碎，人命草芥，何以瓦全？不過他面上卻不帶出來，微微一笑道：“這次武林大會，便是丐幫為主。背後主持人，卻是全真派！”　　這一言大出金輪法王意料，他咦了一聲：“我聽聞，發帖人，乃是丐幫幫主黃蓉，她的丈夫，便是大大有名的郭靖。”　　杜預微笑：“不錯，郭靖確實一代人才，黃蓉也是機智無雙，但他們畢竟年輕，僅憑他們的威望，不足以挑起對抗蒙古大軍的旗幟！”　　“誰能做到？”　　“全真派！”杜預斷然道：“全真派乃是天下武功正宗，創始人王重陽真人，奪得了第一次華山論劍的桂冠，拿到了九陰真經。門下弟子全真七子，乃是中原武林的魁首！就連大名鼎鼎的郭靖，都拜入丘處機門下為徒，修習功法！全真派上下數千道士，各個武藝高強，若要舉事，登時便是一隻可用精銳！擊殺蒙古萬人隊，不在話下！郭靖此次大勝關武林大會，推舉盟主，第一個便邀請全真派參与！若是丘處機來了，你說他敢不推恩師為盟主？”　　金輪法王點點頭，轉向達爾巴，用藏語嘰里呱啦一通說。達爾巴也用藏語回復。看起來，金輪法王派兩個弟子前往中原鬧事，絕非偶然，而是偵查。　　聽達爾巴細細述說跟着霍都，一同前往全真派鬧事，還在重陽宮放過火，後來全真派又派出好手一同進入古墓的事，金輪法王突然暴怒了起來。　　他一拍桌子，那梨花木的桌子，竟然在這一掌之下，被拍得寸寸碎裂！　　杜預看得眼皮一跳！　　這金輪法王，雖然此時的龍象班若功還未達到10層圓滿，這一身內力，也足以驚世駭俗。　　金輪法王怒喝道：“你們兩個初出茅廬，就敢到全真派的根本重地，去放火鬧事！而且還不知天高地厚，潛入全真派旁的古墓中，霍都就是一入再也沒有出來是不是？”　　達爾巴惶恐道：“師傅，師弟聽聞了那龍女的傳說，便一意孤行，一定要去，我也攔止不住。”　　他一指小龍女：“這位便是龍女。”　　金輪法王的目光放在小龍女身上，凝視一會，嘆氣道：“果然是絕色。這是天命。無可抵抗。女娃，我徒弟怎麼死的，你細細說來。”　　他一說徒弟，等於承認自己便是霍都師傅，金輪法王，杜預裝作大吃一驚，吃吃道：“你便是……蒙古第一國師？”　　金輪法王喜怒不精於色，沉聲道：“霍都是我的得意弟子，慘死中原，此仇豈可不報？”　　杜預嘆氣道：“小龍女不喜言辭，便由我述說好了。”　　他口才極佳，登時便從終南山大火說起，備述霍都和達爾巴如何帶着西域眾多強者，一路攻打，從終南山腳下，趁着郭靖打亂防禦，殺到重陽宮，還一把火點了半個重陽宮的事實。特別細說，霍都使用毒鏢，重創廣寧子郝大通，威逼全真派，逼得全真組成北斗大陣，幾乎逼得全真七子豁出老命。　　金輪法王見達爾巴不住點頭，便知道杜預所言非虛，心中對霍都和達爾巴所作所為得意之餘，對全真派的疑心越來越大。　　霍都攻入全真派根本重地，打傷廣寧子郝大通，放火燒了半個重陽宮，不管從哪個角度看，全真派都對他恨之入骨。　　隨即他進入了古墓，全真派也派出了高手入內。　　然後，霍都就不明不白，慘死在古墓中，至今屍骨都找不到。　　兇手是誰，幾乎不言自明。　　杜預心中暗笑。　　他並不撩撥金輪法王，否則以對方的仔細，很快便能感到自己的意圖。只是撿着全真派與霍都的恩仇說，任由金輪法王自己去想象！　　金輪法王越想越是疑心。　　有了先入為主的概念后，再去尋思全真派的做法，便大是可疑。　　他自然不知道，全真派派人進入古墓，是為了楊過。　　“這位小兄弟，既然你我一見如故，可否隨我一同去見四王子？四王子求賢若渴，但凡有所長，必有重用”金輪法王開門見山，招攬杜預。　　杜預雖然不想跟着蒙古勢力，但此刻為了讓金輪法王與全真派拼個你死我活，便點點頭：“固所願，不敢請爾。”　　金輪法王大喜過望，直接問道：“以你所見，大勝關英雄大會，該如何破？”　　杜預直言不諱：“距離大會還有不到一個月，當剪除其羽翼，重創其士氣，便不足為慮！”　　“先從哪裡動手？”金輪法王獰笑道。　　“蛇無頭不行。打蛇打七寸。自然是從武林魁首全真派做起！”杜預一揮手道。　　小龍女的古墓派，入門便要唾罵王重陽，對全真派殊無好感，楊過更是對全真切齒痛恨。杜預要對付全真派，那是一萬個同意。　　金輪法王點點頭：“我佛門生性平和，本不欲與人爭鬥。但徒兒霍都，慘死在全真派旁的古墓中，此事不得不查明。這便啟程，去全真派拜訪一下！”　　說是拜訪，只是客氣說法，其實，就是趟山門踢館子。　　杜預狡黠微笑。　　全真派，我便先送一份大禮給你們，看你們吃得下吃不下！　　2日後，金輪法王一行，便走到終南山山門處。　　達爾巴本要遞上拜帖，金輪法王卻笑道：“聽你們說，這全真派一路防禦密不透風，唯有那郭靖，一騎當千，突入重陽宮，創造了一個轟動武林的神話。我今日便要拿全真派的天罡北斗大陣為試金石，跟這郭靖比拼一下，看誰武功更厲害？”　　杜預撫掌大笑：“妙哉！若國師能旗開得勝，一路突入重陽宮，傳到中原武林耳中，必然令他們聞風喪膽，敬仰神功！這不用比試，便將郭靖比下去了！”　　他唯恐事情鬧得不夠大，當然是撩撥有加。　　金輪法王更是興發如狂，一聲長嘯，渾厚內力便噴薄而出：“霍都師傅，前來拜山！全真一派，速速布陣！”　　他這一聲吼，重陽宮頓時如同被捅了馬蜂窩般，徹底炸開。　　最近全真派流年不利，先是重陽宮一把大火燒了一半，接着趙志敬、尹志平的慘死，對全真派打擊甚大。全真七子連續數道法令，將全真道士們召喚回山。是以此時終南山上，群道聚集，實力甚強。　　聽到前些日子，那火燒重陽宮、打傷廣寧子的霍都師傅又來了，無數道士犹如蟻附，蜂擁而出，一道道關口，便全副武裝樹立起來。　　“來者何人？”數名道士持劍躍出山門，厲聲喝道：“你與那惡賊霍都，又有何關係？”　　聽到稱呼徒兒為惡賊，金輪法王更是篤信全真派的仇恨，淡淡道：“我徒兒死在了終南山上，師傅當然要來查看一番。”　　全真派道士哪裡見過金輪法王？見一個禿驢，要闖山門，登時大罵起來。　　金輪法王嘿然一笑。他表面上淡泊名利，實則最是熱衷，否則幹嘛要出山</w:t>
      </w:r>
      <w:r>
        <w:t>為忽必烈奔走？見全真派出言不遜，藏紅色袈裟大袍一揮，一股偌大的力量，便將道士們轟飛起來！　　龍象班若功！練成后，便有十龍十象的神力！　　道士們倒了一地，傷勢頗重，杜預冷笑一聲，一把毒針射出！　　他要挑撥金輪法王與全真派全面開戰，自然要殺傷人命，雙方血仇越多，便越要拚命打！　　一名胖道士，被杜預的毒針命中，本就奄奄一息，登時斃命當場！</w:t>
      </w:r>
    </w:p>
    <w:p>
      <w:pPr>
        <w:pStyle w:val="2"/>
      </w:pPr>
      <w:bookmarkStart w:id="175" w:name="_Toc7652"/>
      <w:r>
        <w:t>第38章 過五關斬六將！</w:t>
      </w:r>
      <w:bookmarkEnd w:id="175"/>
    </w:p>
    <w:p>
      <w:pPr>
        <w:sectPr>
          <w:pgSz w:w="11907" w:h="16839"/>
          <w:pgMar w:top="400" w:right="1000" w:bottom="400" w:left="1000" w:header="720" w:footer="720" w:gutter="0"/>
        </w:sectPr>
      </w:pPr>
      <w:r>
        <w:t>　　杜預接到空間提示：“你殺死了一名全真派道士。由於對方為正派陣營，你的擊殺符合反派獎勵標準，獎勵反派值10點。”　　果然啊。　　杜預冷冷而笑，毒針如雨，將現場倒地的全真派道士，全部擊斃！　　這一波擊殺，便得到了130點反派值！　　果然戰爭才是攫取反派值最佳方式！如同上個世界的海戰！　　不殺人，如何發財？　　見到師兄弟斃命，立即便有人飛也似的，跑上山報告全真七子。　　見到杜預辣手殺人，金輪法王不由蹙眉，他本想先搞清楚全真派是否真殺死了寶貝徒弟，這一殺人仇恨大了，便不好問了。　　“這全真派，與蒙古皇家頗有淵源。丘處機還隨從成吉思汗西征，得封仙人”金輪法王一副高僧模樣：“不宜在全真派多造殺孽，阿彌陀佛。”　　杜預抿嘴一笑：“是啊，我聽說這一代大汗，還有意冊封全真派掌教，為護國真人。嘖嘖，一個護國國師，一個護國真人，一個佛陀，一個仙人，到底誰才是大蒙古第一宗教和宗師呢？”　　他不說還好，這一撩撥，真是厲害！　　金輪法王頓時醒悟過來。　　對啊，真是因為全真派在蒙古大汗中得用，才不能留他！　　丘處機曾被成吉思汗稱為仙人，若他得用了，自己的蒙古第一護國國師稱號，便坐的不穩了！　　這更關係到佛道之爭，若道家得勢，不光是自己，便是佛教地位，都要大受影響！　　他想到與此，對杜預一笑，點頭道：“小兄弟心思周納，思慮甚詳，法王不及也。願有以教我。”　　杜預搖頭道：“我既然與法王有緣，便一心輔佐法王，成就一番大事。所謂智者千慮必有一失，愚者千慮或有一得。我本愚鈍，但聽聞蒙古大汗，對那些表面臣服，內心不穩的勢力，恨之入骨。若這全真派真心臣服我蒙古，倒也可以合作一番，若他們不肯，便是叛逆，連根拔起，大汗和王爺非但不會生氣，反而要大大稱讚法王為國除害！”　　金輪法王大喜過望。　　杜預這話的意思，就是將里通宋朝，通敵的大帽子，給全真派扣到腦袋上，管它三七二十一，黃泥落到褲襠里，不是屎也是屎！　　杜預之所以看不起全真派，便是因為這幫派為了自身生存，在蒙古與宋朝間，首鼠兩端，自己為天下武林之首，卻沒有對抗蒙出過大力。這種明哲保身的做法，才是中原落入蒙古人鐵蹄的禍根！　　既然全真派不打算抵抗，那杜預就逼它抵抗！　　所謂玉石俱焚。　　讓蒙古人的精力兵力，消耗在劇情上卑躬屈膝的全真派身上，雙方來一次大火拚，其實等於變相幫助了宋朝，削弱了蒙古。　　金輪法王聽了杜預的話，更是不客氣。又有全真派道士躍出攻來，這次金輪法王主動擲出了兩道輪子！　　金輪法王，有金銀銅鐵鉛五枚輪子，每次一擲，便有勢如破竹之力！　　這一波全真道士，更是不濟，被鐵輪和鉛輪砸得骨斷筋折，吐血飛起。　　杜預眼波一閃，隨即擲出毒針，將重傷的道士補刀，一一擊斃。　　又收穫了反派值200點！　　反派值與道士的武功等級密切相關，這一波道士明顯比守門的強些。　　杜預優哉游哉跟在金輪法王身後。這種便宜事太好了。有了強敵，金輪法王和達爾巴去抗，有了便宜，杜預便第一個跳出來占。　　他唯恐丘處機看到小龍女，要求三方對峙，與金輪法王一說，怕女人和小孩在爭鬥中受傷，讓他們先下去。金輪法王哈哈一笑，不以為然有我在，不過依舊答應了。　　杜預便跟着金輪法王，一路突擊，層層闖關，過五關斬六將。　　金輪法王一心要打破郭靖的通關記錄，便攻勢兇悍，殺戒一開，後面殺人就順理成章，反正殺一個是殺，殺一路也是殺。五道金輪祭出，一道道全真派道士們的防線，便應聲而破。　　所謂抱定大粗腿，吃喝不發愁。杜預一路輕輕鬆松划水，用毒針收割全真派道士性命，看着一路飆升的反派值，看着空間中越來越多的鑰匙，杜預幾乎要大笑出來。　　不過，所謂風險收益對等，杜預不斷接到：“你殺了一名全真道士，你與全真派仇恨+10。”之類的提示。　　反正殺了趙志敬尹志平后，仇恨已經永固為100，殺一個是兇手，殺一萬是英雄。那就壞事做到底了。　　杜預第一次感到，做反派也是一件爽快事。　　金輪法王的快速攻略，走到了山腰處，遇到了勁敵。　　28名三代全真弟子，都是志字輩，在山腰處，結成四個天罡北斗大陣，迎戰闖關者。　　一路走來，杜預當然殺人最多，金輪法王的輪子也早已被鮮血染紅，達爾巴的黃金降魔杵，更是砸碎了不少道士腦袋。　　三人都是鮮血滿盈，難怪全真派要全力出動，用天罡北斗陣招呼。　　見三人上來，四個天罡北斗陣，頓時如同長蛇般，圍攻過來！　　金輪法王獰笑一聲，既然開了殺戒，便索性殺到底。一把擲出了金銀銅鐵鉛五道輪子，猛然攻擊圍攻上來的北斗大陣。　　他在輪子中，灌注了剛猛無籌的內力，輪子邊緣又鋒利如鋸齒，登時變成了五道追魂索命的索命符！　　五道輪子在空中旋轉、迴旋，敢於抵擋的全真道士，不是被割傷，便是被轟飛，還有的被迴旋而來的輪子砍翻，一番迴旋后，還沒來得及發揮此陣的真正威力，便有一個天罡北斗大陣，不攻自破。　　但另一個天罡北斗陣，已經將金輪法王圍困起來，長劍森森，刺向法王的各處要害。　　另外兩個斗陣，一個圍攻達爾巴，一個圍攻杜預。　　全真派已經動了震怒，務必要將這三人擊殺。　　杜預第一次應對北斗大陣，只見劍氣森森，七個位置上各有一名道士主持，進則全攻，退則全守。每次杜預發動攻擊，總有長劍刺向他的要害，迫使他撤劍自保。大陣移動間，道士們道袍飄飄，道鞋擦擦，人影無處不在，卻不斷變幻陣型，讓人摸不到頭腦。　　達爾巴空具一身蠻力，揮動降魔杵，卻只能不斷打在空處，無法傷到全真派分毫，倒是被兩把長劍刺破了大腿，怒吼不斷。　　天罡北斗陣，不斷縮小。　　杜預則收斂心神，專心制敵。在原劇中，郭靖曾大破此陣，但他是利用熟知大陣站位和陣型，不斷牽着北斗陣跑動，最終將全真派道士們轉昏弄暈，才一舉成功。杜預對此陣完全陌生，哪裡能抓住破綻？　　大陣越收越緊，不斷有長劍刺來。　　杜預將心一橫，不管你們怎麼變化陣型，只要在我附近，便可動用那招！　　滄海一聲嘯！　　渾厚的內力，短時間內，將整個戰場籠罩！　　就連正在應付兩個北斗陣的金輪法王，也不禁抬起頭來，讚賞地看了一眼怒吼咆哮的杜預：“內力學的不錯！”　　戰場上，不斷收緊的天罡北斗陣，被杜預的一聲怒吼，徹底停滯下來！　　這裏都是全真派三代弟子，但他們的武功，比趙志敬和尹志平尚且不如，如何能抵抗杜預的滄海一聲嘯？　　頓時，便有玉衡、搖光兩個陣位上的道士，陷入了眩暈和倒地狀態！　　杜預瘋狂強攻而上！　　這大陣雖然厲害，但最大的弱點，便是需要7人，一旦有人被殺，大陣隨即告破。　　3秒時間，杜預槍射刀砍，不顧其他5人的攻擊，搶着將一名三代道士侯志奇擊殺，破了這大陣，兼收取了200點反派值。　　這三代道士，竟然如此好賺！　　全真派道士們大怒，6把長劍一起刺過來！　　杜預一招降龍十八掌的見龍在田，這一招是為緩衝高手綿密不絕的攻勢之用。只要內力渾厚，手法敏捷，此掌完全可以抵擋住密集攻勢。　　6把長劍，被杜預以極快的手法，一一擋住，左邊長劍刺向右邊，中間長劍擋住下方，被攪得一團糟。　　杜預又是一招時乘六龍，此招在短時間內連發六掌，利用群攻之術。　　在凌厲的掌法內力下，第二層降龍十八掌，將六人一一拍中，打着橫飛出去！　　全真教道士畢竟見多識廣，在空中，便有人驚呼：“是降龍十八掌！”　　“跟那個闖關的郭靖，一般功夫！”　　“到底是誰？”　　杜預此時已掌握12招降龍十八掌，又是一招震驚百里，轟地最近的一名道士胸口凹陷，鮮血狂噴，眼見不活了，給杜預再次貢獻了200點反派值。　　杜預凝神看向金輪法王。　　這蒙古第一國師是這次攻伐全真派的絕對主力，若他不行敗退，那就早點逃命要緊。　　但金輪法王用實力證明，他無愧與神鵰俠侶第一反派BOSS的稱號！　　金銀銅鐵鉛五道輪子齊出，在空中凌厲飛舞，肆意切割，饒是全真派三代道士們腳下迅捷如風，依舊被打得慘不堪言。終於有人被銅輪子齊根切斷了手臂，長劍和手臂同時落地，慘叫着捂着肩膀倒地不起。　　杜預大笑着，降龍十八掌全力施為，重重轟擊在全真派三代道士的身上。</w:t>
      </w:r>
    </w:p>
    <w:p>
      <w:pPr>
        <w:pStyle w:val="2"/>
      </w:pPr>
      <w:bookmarkStart w:id="176" w:name="_Toc10618"/>
      <w:r>
        <w:t>第39章 好大屎盆子！</w:t>
      </w:r>
      <w:bookmarkEnd w:id="176"/>
    </w:p>
    <w:p>
      <w:pPr>
        <w:sectPr>
          <w:pgSz w:w="11907" w:h="16839"/>
          <w:pgMar w:top="400" w:right="1000" w:bottom="400" w:left="1000" w:header="720" w:footer="720" w:gutter="0"/>
        </w:sectPr>
      </w:pPr>
      <w:r>
        <w:t>　　他此時的屬性，其實與一名三代道士相差不多，可能還要略遜一籌。之所以能強行攻破大陣，碾壓擊殺，還是戰術對頭，加上九陰真經+降龍十八掌的技能恐怖。　　但他也數次被三代道士長劍刺穿要害，這畢竟是享譽天下的全真派根本重地，全真派道士戰力很高，且死戰不退。　　“砰！砰！”兩聲槍響，一名叫馮志剛的道士，慘死在杜預的槍口之下。但杜預也被剩餘的三名道士，分別刺中了左腿、腰部和胸口，傷勢頗重。　　他一個翻滾，塗上儀琳配置的天香斷續膠，恢復50點生命。此葯治療外傷有奇效。　　擊殺了4名三代道士，竟然收穫了800點反派值！　　杜預心中微笑。果然選擇將金輪法王推出去，對全真派下手，沒錯！　　開戰以來，他一路擊殺了34名道士，收穫了多達2240點反派值！相當於擊殺了一名絕世高手加一名一流高手！　　但難度不可同日而語。殺全真道士顯然簡單安全地多。　　杜預正要一鼓作氣，將剩下三名全真派擊殺，卻只聽得重陽宮中，一聲鐘鼓響起。血戰中的全真三代道士，聞聲抱起同伴屍體，恨恨看了一眼闖關三人，竟然撤退了。　　達爾巴渾身浴血，竟然站立不穩，用降魔杵拄着地，可見剛才血戰慘烈。　　杜預也心有戚戚然，全真的天罡北斗陣威力不是蓋得。若非他有全場控場技能，強殺了一名道士，破了大陣，此刻說不定已經橫屍當場。　　金輪法王倒是整好以暇，除了輪子上鮮血滿盈，並無受傷。他看杜預擊殺了四人，達爾巴不過最後時刻殺了一人，讚許一笑，抬腿便上。　　杜預緊緊跟上。　　剛才他又得到提示，一名傷重道士，在撤退途中，被他毒死，賺了200反派值。　　這是瘋狂刷反派值節奏啊。　　杜預突然感到一陣熟悉的氣息，回頭看去，小楊過和小龍女從樹林中躍出。　　“前面危險，莫要跟來”杜預道。　　楊過咬牙切齒：“大丈夫有仇豈可不報？我今日便要跟全真派算算總賬。”　　杜預看向小龍女。　　龍女淡然道：“我想回古墓，途徑全真派，順便領教全真派的劍法，是不是比祖師婆婆高明。”　　幾人一路上行，來到了重陽宮前。　　重陽宮前，大演武場上，上百名全真道人，整整齊齊排成14個天罡北斗大陣，劍氣森森，嚴陣以待。　　丹陽子馬鈺、長春子丘處機、玉陽子王處一、太古子郝大通、長生子劉處玄和清靜散人孫不二緩緩而下。　　“來人可是蒙古第一國師，金輪法王？”丘處機冷喝道。　　金輪法王微笑道：“能得長春真人知曉薄名，法王幸甚何至？”　　丘處機怒聲道：“我全真派在蒙古地界，一向奉行法令，遵從可汗號令，從未做過違禁之事。法王何故來到我終南山重陽宮，殺人滿盈？”　　金輪法王面色徐徐浮起一層紅潤，那是運行龍象班若功的徵兆：“法王有個不肖徒兒，名叫霍都，前兩日可來過重陽宮？”　　丘處機怒道：“不錯！我正要待得這裏事了，便尋法王問此事。為何縱容徒兒來我重陽宮，闖山放火？還傷了我太古子師弟。”　　金輪法王仰天打了一個哈哈：“這終南山是不是大蒙古地界？”　　丘處機忍氣道：“不錯！”　　金輪法王步步緊逼：“既然這是蒙古地界，我徒兒霍都，怎麼不可以自由來往？難道說你全真派準備在終南山脫離蒙古，自立為王？”　　丘處機道：“那放火作何解釋？”　　金輪法王奇道：“跟他一起前來足有百人，何以見得是我徒兒幹得？冤有頭債有主，你便須不該害他性命！”　　丘處機怒道：“誰害他性命了？”　　金輪法王冷笑道：“我徒兒死在終南山上，你說全真派沒幹系，誰能信？”　　丘處機這才明白，金輪法王這氣勢洶洶，一路殺戮到底為何。他悲憤不已，指着金輪法王厲聲道：“你徒弟闖入我重陽宮，殺人放火，我還沒去你那裡興師問罪，你卻跑到我終南山鬧事？真的欺我全真派無人嗎？”　　金輪法王睥睨道：“我乃蒙古第一國師，這武林和教派上的事，當然管得！你說跟我徒兒之死無關，敢讓我搜上一搜嗎？”　　丘處機氣得渾身發抖。他全真派在宋蒙戰爭中，向來明哲保身，對蒙古虛與委蛇，卻沒想到，最終換來的是金輪法王騎在脖子上拉屎拉尿！　　眼看丘處機就要發作，丹陽子馬鈺嘆息一聲：“讓他搜吧。”　　“重陽真人故地，豈可容蒙古人搜查？”形如烈火的孫不二挑眉道。　　“人在矮檐下，不能不低頭”丹陽子馬鈺道：“我們既然承認了蒙古的統治，便不能反抗這金輪法王，否則，蒙古大軍一到，重陽宮灰飛煙滅。”　　金輪法王見全真七子認慫，仰天大笑，聲震宮殿！　　全真七子，全部色變！　　這金輪法王的內力，確實冠絕一時，便是全真七子，都自認無此修為。　　金輪法王徐徐道：“算你們識相。實話說，我早已動用四王子忽必烈的軍符，調動一個蒙古精騎萬人隊在終南山下，只要我號炮一響，便上來廝殺，將你這重陽宮夷為平地！”　　全真派上下驚怒交加，若是如此，還不如一開始就全力支持宋朝，抵抗蒙古入侵，哪至於淪落到今天刀劍加身，大軍臨山的地步？　　金輪法王話鋒一轉：“不過法王是學佛之人，心地寬仁，只要在重陽宮中並未找到證據，便撤兵下山，賠償損失如何？”　　孫不二厲聲喝道：“我全真派死在你手下，不下百人，如何償命？何必惺惺作態？”　　馬鈺阻止她，道：“請進。但查完后，馬上退兵。”　　他目視杜預、小龍女和楊過，厲聲道：“我全真派，萬萬想不到，自己的棄徒，竟然做了蒙古人的走狗。”　　杜預微微一笑：“丹陽真人此言差矣。我們固然是效忠國師和四王子，做了蒙古走狗不假，但你們全真派一向聽從蒙古朝廷號令，難道不是蒙古走狗？”　　金輪法王掠須微笑，目視丹陽子。　　馬鈺氣得直發抖。有心否認，但一萬蒙古騎兵就在山下，且全真派確實首鼠兩端，有心承認，這張老臉，怎麼能說得出這種話，傳到江湖上，全真派的臉都丟光了。　　杜預冷笑，全真派不抵抗？　　我逼你們跟蒙古人拚命，被民族英雄！　　他手中放出一隻鴿子，撲啦啦凌空飛起。　　重陽宮他來過一次，自然知道地形。　　金輪法王一個個屋子走過，一臉恥辱的全真七子，步步隨行。　　走到太古子郝大通房間，金輪法王推門要進，卻被郝大通攔住。　　他一臉陰沉：“修行之人，別無長物，一蒲團，一床而已，不必看了吧？”　　他越是阻攔，金輪法王越要看，推開門，徑直走入。　　郝大通氣得恥辱難耐。　　金輪法王卻在裏面怒吼一聲：“全真派！我看你們還有何說？”　　他氣得手指發抖，從郝大通的床上，拿起一把摺扇！　　這把摺扇，乃是霍都的獨門武器，扇沿鋒利如刀，內含數枚剁骨釘，其上淬毒，每每暗中傷人，郝大通當時重陽宮比武，便是傷在此物之下。　　杜預能得到此物，當然是從霍都的鑰匙中開出，命玉質飛鴿，落入與霍都仇怨最深的郝大通房間床上，栽贓陷害！　　金輪法王怒喝道：“這是我徒兒獨門武器，向來從不離身，你郝大通從何得來？”　　郝大通氣得發抖：“好啊，你賊喊追賊，栽贓給我是不是？就你一人進入房間，便拿出此物，分明是你身上所帶！”　　雙方誤會極深，登時便要大打出手。　　丘處機雖然脾氣火爆，但心思細膩，總瞧着今日之事，蹊蹺甚多，一揮手道：“且住！貴徒死於古墓之中，古墓主人小龍女在此，她和棄徒楊過、這位杜公子的嫌疑都很大，不妨聽聽他們如何辯解？”　　杜預哈哈一笑：“無需辯解，這霍都王子的隨身武器，既然到了郝大通房間。想必是郝大通被霍都打傷后，面子大失，懷恨在心，忍不住便要殺人報復。得手后，將打傷自己的武器，放在身邊，美美解氣一番，是也不是？”　　他如此一說，便將金輪法王的火氣徹底激發了起來，登時便發動了龍象般若功，一掌打向郝大通！　　全真七子大怒。　　孫不二厲聲喝道：“丹陽子！你再優柔寡斷下去，重陽真人百年基業，便要毀在你手裡啦！”　　馬鈺、王處一、丘處機三人對視一眼，同時點點頭，閃電般遞出長劍，厲聲道：“既然法王你欺人太甚，今日便留在重陽宮吧！”　　郝大通勉強躲開金輪法王的鐵掌，卻被罡風帶的腮邊涼颼颼，揮劍自保。　　孫不二揮動長劍，攻向小龍女。　　劉處玄則攻向達爾巴，長劍與黃金降魔杵相碰，火星四濺。　　杜預和楊過被徹底無視。　　但亂戰正合杜預心意。　　他對小龍女使個眼色，小龍女會意，且戰且退。</w:t>
      </w:r>
    </w:p>
    <w:p>
      <w:pPr>
        <w:pStyle w:val="2"/>
      </w:pPr>
      <w:bookmarkStart w:id="177" w:name="_Toc19174"/>
      <w:r>
        <w:t>第40章 擊殺孫不二！</w:t>
      </w:r>
      <w:bookmarkEnd w:id="177"/>
    </w:p>
    <w:p>
      <w:pPr>
        <w:sectPr>
          <w:pgSz w:w="11907" w:h="16839"/>
          <w:pgMar w:top="400" w:right="1000" w:bottom="400" w:left="1000" w:header="720" w:footer="720" w:gutter="0"/>
        </w:sectPr>
      </w:pPr>
      <w:r>
        <w:t>　　孫不二形如烈火，喝道：“你古墓派與我全真派，從祖師開始，便相較短長，今日便分個勝負出來。”　　小龍女一把玉蜂針射出，便一躍而起，消失在窗外。　　孫不二追殺而出。杜預隨即追上。　　全真七子，每人價值1000反派值。孫不二，恰好是全真七子中，武功最差的一位。　　既然得罪了全真派，就往死里打！　　小龍女衣裙飄飄，如仙如魅，一路在終南山後山上奔走。　　孫不二終究不是傻子，跑了2里山麓后，醒悟過來：“不會是調虎離山計吧？我須趕快回到重陽宮，組成大陣禦敵！”　　她正要回頭，便迎面被一把毒針射到！　　杜預的黑血淬毒銀針！　　孫不二寶劍揮動，格擋毒針，卻不防小龍女的金鈴索，繞過她的護體罡氣，一鈴鐺打在後心！　　孫不二驚怒交加，寶劍揮動，只聽得撕拉一聲，竟然將小龍女的金鈴索，從中間斬出一道裂錦！　　杜預和小龍女同時吃了一驚。　　這孫不二的武功，在全真七子中最低，怎麼劍術如此厲害？須知便是丘處機，也不能斬斷金鈴索。　　孫不二微微一笑，重陽真人再世時，念在她是全真七子中唯一的女道士，又是武功最低，便偏心將全真派鎮派寶劍――全真劍，賜予了她。這把全真最鋒利的寶劍，犹如一泓秋水，斷金切玉，不在話下。小龍女一時不防，竟然被破了金鈴索。　　孫不二得理不饒人，寶劍森森，便刺向小龍女。　　小龍女微微一笑，自從修成了玉女心經后，她的武功修為大進，並不一味走金鈴索的靈動路線，扯出一把寒光閃閃的寶劍，並非後來得自絕情谷的淑女劍，而是林朝英傳下來的一把寶劍，與孫不二比試起來。　　杜預知道以孫不二的修為，滄海一聲嘯多半無法將她眩暈，好在他此刻練得了九陰真經和降龍十八掌，功力大進。　　左腿微屈，右臂內彎，右腳踏乾位。左掌划圈，右掌向外推去，一招亢龍有悔，便轟向孫不二的后心！　　孫不二大吃一驚！　　“天下只有洪老幫主和靖兒會這招，此人邪魔外道，如何也會？”　　她來不及多想，便以全真教格擋發撩，刺向杜預心臟，卻防不住小龍女的玉女素心劍法，一劍將軟肋刺中！　　孫不二忍痛，卻不防杜預根本不管全真劍對胸口的威脅，雙掌重重轟在孫不二的胸口上！　　孫不二慘聲長嘶，但她的全真劍，也刺中了杜預的胸口！　　“我這全真劍，鋒利無比，一劍刺死這來襲大敵，以傷換傷，便也值得！”孫不二驟遭降龍十八掌襲擊，對杜預的重傷陡然提升。　　但全真劍只能刺入杜預胸膛一點，卻被一塊堅硬的龜甲擋住，無法造成致命傷害！　　千年火鰲龜甲！　　杜預終於明白，這血腥荒野，為何吸引如此多人，趨之若鶩，各種奇異裝備材料，實在是冒險的絕佳臂助。　　孫不二自己，卻被杜預的亢龍有悔，打得胸骨碎裂，傷勢沉重。　　她性格堅毅，驟遭突襲，也勉強鎮定下來，一劍再次刺向杜預。　　全真劍法，古樸拙重，但從王重陽傳下來，經歷了無數劍法名家打磨，絕對是毫無破綻，攻守兼備。　　杜預和小龍女雙戰孫不二，都感到棘手吃力，這才明白，自己想要憑藉一己之力，除掉全真派多麼天真。　　但殺死一名武功高手，是反派任務之一，必須完成。孫不二就是名單上的高手！　　孫不二也許不是全真派劍法最好的高手，但一定是根基最紮實的高手！　　張帆舉棹、柔櫓不施、小楫輕舟、苕溪垂綸、扁舟一恭弘=叶 恭弘、大江似練、滄波萬頃……　　一招招使出來，便將杜預牢牢套入全真劍法的圈套中，想驟然破招，卻根本抓不住破綻。　　杜預的金絲大環刀+狂風刀法，應對全真劍法+全真劍的組合，就像QQ試圖與法拉利跑F1那樣不靠譜。　　好在有小龍女。　　這清麗如仙的美麗女子，玉女素心劍法展開，當真是美絕人間，見之忘俗。　　玉女素心劍法原須男子使全真劍法，女子使玉女劍法，兩人雙劍合壁，威力奇大。此刻只能小龍女使用，便大打折扣，若非如此，孫不二早已斃命劍下。　　杜預第一次後悔，應該早早練劍，放棄這粗大笨重的金絲大環刀。他哪裡想到，自己有一天，竟然實力增長到能跟小龍女心意相通，並肩禦敵？　　好在現在也不晚。　　孫不二腹背受敵，全真劍法展開，左支右拙，捉襟見肘，正在着急，突然看到一隊全真道士經過此地，支援大殿，頓時叫道：“快來！”　　杜預大急，為了阻止孫不二大叫，他掏出了火槍手的榮耀，怦怦兩槍。　　孫不二敏捷18點，比杜預還高，第一槍鬼魅般閃開，卻怎麼也躲不過第二槍，被打得滿臉是血，大怒不已。　　杜預回頭一看，那隊全真道士已經聽到了孫不二的叫喊和自己的火槍聲，正在急速趕來。　　再不擊殺孫不二，就殺不了這強敵了。　　杜預的黑巫術啟動，降低孫不二的防禦10%。　　儀琳走出，誦念【怒目金剛經】，對杜預增益攻擊能力。她此刻道術值成長為16點，可附加16點攻擊力。這技能是她不斷修鍊，最近才掌握的。在杜預不斷進步的同時，美女們也在刻苦練習武功，不斷進化。　　杜預頓時攻擊力大增16點，在使用大刀情況下，突破了50點大關。　　在空間的傷害計算中，攻擊力在破防基礎上，每增加一點，都會造成實在傷害，因此這16點攻擊力的意義非凡。　　狂風刀法，一刀重刀破防，砍向孫不二。　　孫不二冷笑一聲，長劍格擋，銀龍飛舞，水潑不進，將杜預的金刀全數擋下。　　杜預正在焦躁，突然想起，逝去的洪七公，在教習他降龍十八掌時，說過的話。　　“武道如兵道，詭道也。你要跟對頭鬥智斗勇，光是憑藉好勇鬥狠，成不得武功高手。要活不要死。要動腦子，用機謀，逼得對手露出破綻，對頭冷靜，便激怒他，對手紮實，便挑動他，對手好名，便辱罵他。”　　杜預心中一動，便喝道：“小龍女師傅，這孫不二貪生怕死，這次比劍，全真派已然大敗虧輸，不必再比了。”　　孫不二喝道：“我何時認輸？你們兩人……”　　“我們兩個武林後輩，打一個武林前輩，還要怎地？”杜預激將道：“你龜縮防禦，被我們打的滿臉是血，還好意思說全真一派，天下無敵？”　　孫不二明知道杜預是激將，但她形如烈火，受不得杜預辱罵全真劍法，一劍便刺了過來：“小子住口！”　　杜預看全真道士已經衝到了森林邊緣，一橫心硬衝進孫不二的劍風中，一刀砍在孫不二的肩膀上！　　他的攻擊力大增，而孫不二的防禦被削弱，一來一往，這一刀竟然砍掉了孫不二40多生命值，鮮血噴涌。　　孫不二厲聲怒喝，長劍刺向杜預要害，卻被一隻纖纖玉手凌空抓住！　　她難以置信，吹毛斷髮的全真劍，居然被人空手抓住？　　小龍女手戴金絲手套，死死抓住了寒氣森森的全真劍。杜預與她相處時間雖短，但看到杜預被刺，情急之下，便自然而然伸手救援。　　杜預心中感動，卻抓住小龍女創造的機會，一把放棄了剁入孫不二肩膀的大刀，使出潛龍勿用。右手屈起食中二指，半拳半掌，向敵人胸口打去，左手同時向里鈎拿，右推左鈎，一把將孫不二拉向懷中。　　孫不二陡然失去了平衡，驚恐地看向杜預。　　她預感到，這一次大難臨頭！　　杜預雙掌平推，降龍十八掌之震驚百里！　　孫不二遭到了有生以來最大的重創！　　她甚至聽到，胸口骨頭碎裂的聲音！　　她清晰感到，五臟六腑在呻吟破裂！　　一口鮮血，混合著內臟碎片，噴到了杜預臉上！　　清靜散人孫不二，眼神開始渙散，恨恨道：“你到底何人？為何與我全真派作對？”　　杜預低聲喝道：“全真枉為宋朝武林魁首，卻不思抗蒙，只圖自保。我便要逼得你們與蒙古大軍相抗！”　　孫不二噴出一口鮮血，死死抓住杜預的袖子，跪倒在地，緩緩閉上眼睛。　　杜預接到空間提示：“你殺死了全真七子之一、清靜散人孫不二。你完成了反派任務之三，擊殺高手。你得到了孫不二的1000點反派值，目前為4010點反派值。”　　“全真七子對你的仇恨值永固。你將成為他們不擇手段追殺的對象。”　　杜預想了想，召喚出伊麗莎白，開啟孫不二的鑰匙。他指定了孫不二的那把絕世名劍――全真劍，作為開啟的特定物品。　　伊麗莎白點頭：“如你所願。”　　她利用自己的真實幸運術，開啟了鑰匙，直接拿出了那把寒光閃閃、鋒利無比的全真派鎮派之寶！　　全真劍！　　王重陽留下的絕世寶劍！</w:t>
      </w:r>
    </w:p>
    <w:p>
      <w:pPr>
        <w:pStyle w:val="2"/>
      </w:pPr>
      <w:bookmarkStart w:id="178" w:name="_Toc15685"/>
      <w:r>
        <w:t>第41章 圍攻馬鈺刷反派值！</w:t>
      </w:r>
      <w:bookmarkEnd w:id="178"/>
    </w:p>
    <w:p>
      <w:pPr>
        <w:sectPr>
          <w:pgSz w:w="11907" w:h="16839"/>
          <w:pgMar w:top="400" w:right="1000" w:bottom="400" w:left="1000" w:header="720" w:footer="720" w:gutter="0"/>
        </w:sectPr>
      </w:pPr>
      <w:r>
        <w:t>　　杜預觀看這全真劍的屬性：　　全真劍，劇情寶劍，本不可掉落，但由於真實幸運術優先等級高，被調取到空間中，僅可被劇情人物或召喚人物使用。吹毛斷髮，鋒利無比，攻擊力30-40。　　沒有任何屬性的一把寶劍。　　但那恐怖的30-40點攻擊力，便足以抵消無數條華而不實的屬性和技能！　　杜預的DD級武器金絲大環刀，一直用到現在，不過5-7點攻擊力。這寶劍的品級，最少在A級以上！　　杯具的是，眼看着寶劍，杜預卻用不了。　　上面解釋很清楚，由於伊麗莎白這BUG的真實幸運術，全真劍才會被抽取出來。正常情況下，即使擊殺了孫不二，也休想得到這把全真派的鎮派之寶！　　杜預手握寶劍，挽了一個劍花，感受那完美的平衡性，將它交給了寧中則。　　“寧姐，寶劍贈與佳人，這是你的了。”　　寧中則接過寶劍，略微注入真氣，全真劍上竟然金光閃閃，龍吟不斷！　　“這寶劍，比珊兒之前的碧水劍，還要強悍數倍！”寧中則驚喜不已，看了看小龍女，嗤笑道：“你何不贈予她？”　　杜預哈哈一笑，捧過寧中則的美顏，深吻一個：“寧姐跟我出生入死冒險這麼久，還不值得一把寶劍嗎？”　　寧中則雙手叉腰，嬌斥道：“有了珠寶贈予洋美人，有了寶劍兇器才給我，我也要美麗的珠寶。”　　杜預第一次見到溫柔熟媚的寧中則撒嬌，樂不可支。　　小龍女道：“敵人上來了，迎戰！”　　寧中則一抖全真劍：“好劍！以氣御劍，如臂使指，來吧！”　　她一劍刺出，便幻化成萬千劍氣，凌厲轟向衝上來的全真派道士。　　慘叫聲，衝天而起。　　杜預的反派值，以驚人的速度，瘋狂上漲。　　不多時，寧中則便將衝來的全真道士，全部料理。那道士們看到孫不二的屍體，看到寧中則手中的全真劍，都驚呆了。　　清靜散人，竟然在重陽宮被敵人殺死！　　正在圍攻金輪法王的馬鈺，突然吐了一口血。　　丘處機的長劍挑開飛射而至的銅輪，關切道：“沒事吧？”　　馬鈺臉色慘白，慘笑道：“清靜散人，去了！”　　“怎麼可能？”七子一陣驚駭，但看到馬鈺表情，知道他們伉儷情深，頗有感應，無盡憤怒，湧上心頭。　　“殺了這群賊人，為清靜散人報仇！”全真七子，在王重陽座下學藝數十年，情同兄弟姐妹，孫不二年齡小，又是女子，更是得大家的照顧。現在竟然被金輪法王一派殺死，徹底激怒了全真七子，再也不顧山下的蒙古精騎，瘋狂圍攻法王。　　金輪法王一邊鏖戰，金銀銅鐵鉛，五輪飛轉，一邊龍象般若功大開大合，蠻力衝撞，心中卻在暗暗叫苦。　　全真七子，便有4子圍攻他，並湊齊了三個三代弟子，組成了天罡北斗陣。　　全真七子組成的天罡北斗陣，威力大大超過普通弟子的陣法，小則以之聯手搏擊，化而為大可用於戰陣。敵人來攻時，正面首當其沖者不用出力招架，卻由身旁道侶側擊反攻，犹如一人身兼數人武功，確是威不可當。　　金輪法王哪裡見過如此玄妙的戰法？龍象般若功再猛，也要打中敵人身體才見效。他頻頻揮掌，卻被目標身旁道侶長劍不斷逼退。　　要破此陣，只須搶到北極星的方位，北斗陣便不攻自破，可惜金輪法王沒有這等學識眼力，終究識不破陣法。　　不多時，馬鈺的長劍，便刺破了金輪法王的衣衫，丘處機的劍更是刺中了他的手臂，鮮血淋漓。　　金輪法王鏖戰久了，心中也暗自敬佩，這全真派底蘊深厚，並非一時一人可以動搖。　　不過，他爭強好勝，並非輕易認輸之人，五道金輪頻頻擲出，全真七子，倒也不敢輕易緊逼。雙方僵持起來。　　戰鬥進行下去，吃虧的定然是金輪法王無疑。　　杜預和小龍女聯袂而來，看到金輪法王形勢危急，杜預爆喝一聲，便擲出了大把毒針。　　他的目標，並非丘處機馬鈺全真七子，而是三個勉強充數的三代弟子！　　這些三代弟子功力淺薄，靠着四位真人，勉強濫竽充數，維持大陣運行。　　杜預的毒針，彷彿一根壓倒駱駝的稻草，將本就勉力維持的天罡北斗陣，打得轟然崩塌！　　先是一名三代弟子被射的馬蜂窩般，動彈不得，被金輪法王的輪子削掉了一半腦袋，鮮血滿溢，噴洒在地上。　　又是一名三代弟子，被小龍女用金鈴索拉住，拽出了陣型，被杜預的降龍十八掌幹掉。　　天罡北斗大陣，不攻自破。　　金輪法王終於得到機會，逃了出來，他左臂、腿上均有傷口，再看大徒弟達爾巴，空有蠻力，已經被打得重傷，死戰不退。　　他眼中狠色一閃而過，手中的號炮一拉！　　一道紅色焰火號炮，衝天而起！　　山下頓時響起了山崩地裂般的軍隊突擊聲！　　鐵騎錚錚，震動大地！　　“壞了！是蒙古萬人隊！”丘處機隨着成吉思汗西征，熟悉蒙古軍隊，立即色變！　　“馬上撤退！”馬鈺強忍悲痛，厲聲道：“保存道統要緊！”　　“怎麼撤？”　　“重陽真人在辭世前，交代一條密道，可以逃下山去。速速組織人手！”馬鈺挺劍刺向金輪法王：“長春子你負責帶人撤退，我負責攔住敵人！”　　丘處機看了一眼馬鈺的背影，知道由於孫不二的死，徹底激發了這平素笑眯眯的大師兄，心中的殺意和仇恨！　　他打算與敵人死戰！　　看到馬鈺死志已決，丘處機長嘆一聲。馬鈺與孫不二在拜入王重陽座下前，已經是夫妻，幾十年風雨，伉儷情深，他有此想法並不奇怪。　　他撤劍，命令三代弟子帶人撤退，最終的目光，停留在杜預的身上。　　他記得自己在第一次見到杜預時，便看出此人身懷狼顧之相，危害極大，可惜當時有霍都等人搗亂，未能及早剷除此害，竟然釀成動搖道統的大禍！　　山下的蒙古騎兵，逢人便殺，與守衛山門的全真派道士，展開了激戰。　　全真道士足有數千人，雖然很多第四、第五代弟子，算不得武功好手，但要對付蒙古士兵，已經是綽綽有餘。　　他們隱藏在終南山茂密陡峭的山坡樹林后，蒙古騎兵最擅長的騎射發揮不出來，卻被全真道士們高高躍下，半路截殺，長劍與蒙古鐵槍，暗器與短角弓，交織交錯，不斷有人發出瀕死的慘叫。　　全真派道士，一路阻擊，給蒙古騎兵造成了不小的損失。畢竟蒙古騎兵長處在平原馳騁騎射，不善於上山攻堅。一路山麓上，蒙古人的屍體，散落山路，慘不忍睹。　　全真派從未與蒙古人有過如此激戰，這次總算是被杜預黑了以後，被迫進行了壯烈的抗元戰爭。如果能藉此在史書上青史留名，不知是否該感謝杜預。　　但蒙古人畢竟人多勢眾，又有弓術之利，全真派激戰過後，便漸漸不支。好在有退路可以逃走。　　全真七子，有長春子丘處機、玉陽子王處一、太古子郝大通、長生子劉處玄帶着大隊人馬，撤退。　　而馬鈺則留下來，與金輪法王惡鬥。　　金輪法王本來功力在馬鈺之上，如果全力施為，在三百招過後，便可擒殺馬鈺。但他在全真北斗陣中，受了不輕傷勢，此刻只是游刃有餘控制馬鈺，並不急着取他性命。　　杜預卻不會放過馬鈺。　　他身為反派，殺死武林高手，可以得到珍貴的反派值！這次他將賭注壓在金輪法王身上，全力攻擊全真派，迫使全真與蒙古人玉石俱焚。　　杜預瞅准馬鈺躲閃金輪的一個破綻，召喚出寧中則，叫上小龍女，一起圍攻上來！　　馬鈺周圍，還有不少全真弟子，衝殺過來。　　寧中則手持全真劍，一劍精純華山劍法，便將迎頭衝來的一名全真大胖子，劈得兩瓣！　　上半身跌落在地，還在大呼小叫，下半身已經沖了出去，噴濺着鮮血！　　馬鈺仇恨的目光，看向寧中則和手中的全真劍。　　“那是我全真派的鎮派之寶，無論如何，不能落入賊人之手！”馬鈺眼中精芒一閃。　　至此，這名一直以忠厚寬仁著稱的全真七子，才爆發出與他名氣相稱的超強實力！　　這一劍，竟然打出了一劍化三清的最上級心法！　　一連三劍，犹如驚濤拍岸，一劍比一劍更強！　　暴風驟雨般攻向寧中則！　　寧中則秀眉一挑：“好了不起嗎？我華山劍法，也毫不遜色啊！”　　她的身影空中化成一道閃電，竟然用出了那招無雙無對，寧氏一劍！　　全真劍在這位劍法女俠的手中，龍吟陣陣，鳳鳴聲聲，在杜預大手筆的投資下，帶着DD級別的春黛彩雲，不斷練習黃帝內經，寧中則的內力，取得了突破性進展！　　充沛的內力作用下，這一劍竟然與馬鈺這全真七子之首，在空中進行了一次火星撞地球的大對決！</w:t>
      </w:r>
    </w:p>
    <w:p>
      <w:pPr>
        <w:pStyle w:val="2"/>
      </w:pPr>
      <w:bookmarkStart w:id="179" w:name="_Toc14513"/>
      <w:r>
        <w:t>第42章 殺人放火果然爽！</w:t>
      </w:r>
      <w:bookmarkEnd w:id="179"/>
    </w:p>
    <w:p>
      <w:pPr>
        <w:sectPr>
          <w:pgSz w:w="11907" w:h="16839"/>
          <w:pgMar w:top="400" w:right="1000" w:bottom="400" w:left="1000" w:header="720" w:footer="720" w:gutter="0"/>
        </w:sectPr>
      </w:pPr>
      <w:r>
        <w:t>　　馬鈺噴血而退！　　他被寧中則這凝聚了所有精氣神的絕世一劍，重創！　　寧中則則被他的一劍化三清，同樣刺入了腹部，重傷！　　兩敗俱傷！　　馬鈺與寧中則拼成了兩敗俱傷！　　馬鈺情知今日已經無幸，身後的金輪法王已經掏出了金輪，飛速擲來。　　杜預搶着沖了上來，用身體護住寧中則，降龍十八掌怒吼推出！威震百里，轟到馬鈺的胸口！　　馬鈺功力比孫不二強悍地多，用胸口接下這一招后，竟然沒有後退，而是吐出一口鮮血，死死瞪着杜預。　　“望你的面相，看你的殺氣，你殺死了不少我全真派弟子，包括清凈散人！”馬鈺切齒痛恨道：“究竟我全真派，如何得罪你，竟然下如此毒手？”　　杜預緩緩低聲道：“因為你們不抗蒙古！”　　馬鈺眼中現出難以置信神色，但隨即被仇恨充滿：“以為我會相信這鬼話嗎？受死！”　　他用出了全真派最強的一套劍法！　　同歸於盡劍法！　　聽起來便知道，這是一套不要命的劍法，唯一的目的，便是與敵偕亡。　　這套劍法的最後一招，便是十年生死兩茫茫！　　馬鈺下意識用出這招，唯一的原因，便是這招的名字，恰好暗合他現在的心境！　　十年生死兩茫茫，不思量，自難忘，千里孤墳，無處話凄涼！　　這首名詞，訴說了對亡妻的思念！　　馬鈺與孫不二神仙道侶數十年，幾乎未有一天分開，片刻不見，已經是天人永隔！　　他如何不怒？不怨？不同歸於盡？　　杜預胸口狼頭，立即感到極度危險襲來！　　那是馬鈺這把絕世之劍，給予杜預的強大壓力！　　被刺中，絕對沒有生還希望！　　便是空間有保護機制，瘋狂的劍氣罡氣，也會將他撕碎！　　杜預想閃，但馬鈺的劍，已經鎖定了他！　　作為全真七子之首，馬鈺的劍法，早在數十年前，便被譽為最強的！　　寧中則傷重不起，小龍女擲出的金鈴索，又被馬鈺的劍氣，震得在半空中裂錦成段！　　眼看杜預難逃此劫！　　突然，一把拂塵從一旁掠過，纏住了馬鈺的長劍！　　十年生死兩茫茫，被破！　　小龍女驚呼道：“師姐！”　　馬鈺憤怒看去，一個美絕人寰的黃衫道姑，俏生生站在一旁，手中拂塵，已經被劍氣絞斷了一小半，拂塵絲絲掉落。　　杜預萬萬沒想到，關鍵時刻，李莫愁竟然殺出，就下了他一命！　　李莫愁鳳目清冽，瞥向杜預：“還不動手？”　　杜預毫不停頓，一掌龍戰於野，轟在長劍被纏住的馬鈺右臂上，只聽得咔嚓一聲，馬鈺的右臂硬生生被轟斷！　　他痛得撤下右手，換成左手持劍，沉聲道：“邪魔外道，受死！”　　李莫愁拂塵一扯，扯得馬鈺動彈不得，赤練毒掌隨即拂上馬鈺身上，一掌過去，馬鈺便中了毒。　　但馬鈺的劍氣，絕非尋常，一陣劍氣光芒大閃，李莫愁的拂塵，竟然被徹底絞斷，算是廢了。　　李莫愁大怒圍攻。　　李莫愁加入戰鬥后，馬鈺落入了金輪法王、李莫愁、小龍女、杜預、寧中則五大高手的聯手圍攻中，豈有不死之理？　　不過，他一人血戰到底，將金輪法王、寧中則、小龍女先後殺退，可謂英雄了得。　　杜預利用李莫愁的毒掌機會，降龍十八掌最後一次轟在馬鈺的身上！　　馬鈺終於力竭：“洪老幫主，一生英雄，如何會將這神功傳給你這邪人？怪哉！”　　他眼中，閃過一絲異樣，彷彿是歡喜：“好！幸甚！你等我！”　　（史書上記載，清凈散人孫不二坐化時，遠在異地的馬鈺突然歡喜而舞，別人問他，他答道：散人得道去了，幸甚。）　　隨即合目而逝。　　杜預接到空間提示：“你殺死了重要劇情人物，全真七子之首，丹陽子馬鈺。你獲得了1000點反派值。你獲得了馬鈺的鑰匙。”　　“由於你與全真派的仇恨過高，已經超越了永固仇恨，達到了不同戴天之仇！每次你進入本世界，都會遭到全真派不遺餘力的追殺！”　　杜預微微一笑。　　殺死了丹陽子和清凈散人，確實此仇不共戴天啊。　　但問題是，你們全真派，能從我這一波連根拔起中，倖存下來嗎？　　他目視金輪法王，悠然道：“今日我們殺入重陽宮，不日便會傳到蒙古王庭。那丘處機能言善辯，說不定會哭訴得可汗回心轉意。”　　金輪法王點頭：“你的意思？”　　“所謂一不做，二不休，繼續追殺！全真派這次殺傷蒙古士兵，反跡已現！追殺逆賊，清除禍患，正是大功一件！”杜預朗聲道。　　金輪法王目視衝進來的萬夫長：“你都聽到了。速速去辦！”　　蒙古萬夫長在攻山時，手下死傷狼藉，正是一肚子火氣，聞言正中下懷，立即布置搜索追擊。　　杜預目光轉向李莫愁。　　李莫愁感受到杜預熾熱的目光，冷冰冰的臉上，不由想起在古墓中的旖旎荒唐，俏臉一紅，更增麗色，依舊冷冷道：“我與全真派，在山西陝西，激戰過數場，打傷過孫不二，正要跟牛鼻子繼續算賬，沒想到你們來殺人。很好！很好！”　　她看向杜預的眼神中，竟然有一絲掩飾不住的……欣賞。　　李莫愁在江湖中橫行無忌，講求有恩不一定報，有仇卻不可不報，要報就是殺全家！　　快意恩仇！　　杜預這次滅全真的行事風格，狠辣決絕，當然大和李莫愁的口味。　　杜預苦笑，若非得罪了全真派，且要弄到反派值，才出此下策，你當我願意屠門滅派，將全真派幹掉啊？　　他上前一步，便要去拉李莫愁的手，卻啊呀一聲。　　李莫愁的小手中，竟然夾了數根冰藍色的冰魄銀針！　　杜預頓時中了毒，苦着臉看向李莫愁。　　彷彿毒傷了杜預是一場巨大勝利，出了一口惡氣似的，李莫愁忍不住囅然一笑：“活該！”　　她飄然而去，只留下一句：“若還想要命，要麼砍手，要麼點住穴道，戌時到老地方找我。”　　杜預摸着鼻子苦笑。　　這算是人約黃昏后嗎？　　他走在重陽宮內，突然臉色一變。　　轉頭對金輪法王道：“此宮修建得如此堅固，又囤積了足以供應數千道士吃幾年的糧食，全真派分明是準備以此為據點，抵抗蒙古大軍征討！不若將這裏徹底摧毀，以儆效尤！”　　蒙古萬夫長本就是殺人放火的慣手，西征時勝利后，蒙古軍隊都要屠城慶祝，聽聞杜預這般說，大喜過望，眼睛看向法王。　　法王淡淡道：“既然小兄弟這樣說了，我權作沒聽到。那些財物，你們便分了，宮殿燒了！”　　蒙古萬夫長對法王和杜預千恩萬謝，這條深得軍心的命令，當然立即被執行了。　　頃刻間，終南山重陽宮這座道家正統，便陷入了熊熊火海。　　杜預之所以幹得如此決絕，當然不是閑的蛋疼，而是……反派獎勵標準提示他，佔領全真派道統重地后，若能付之一炬，便可得到……2000反派值！　　杜預一番辛苦下來，竟然撈了不下7000反派值！　　這簡直比搶劫來的還快！　　果然是殺人放火，才是反派應該乾的事情！　　壞事幹得多，技能升得快！　　還沒完。　　就在杜預悠然欣賞重陽宮大火時，聽到快馬來報，萬夫長恨恨道：“那群賊道士，從密道逃到了山下，眼看就要度過樊川。我馬上帶人去追！”　　杜預展開萬里九影，銜尾追擊！　　一不做二不休！　　全真派既然徹底得罪了，那就要扼殺在搖籃中。　　在杜預的要求下，蒙古萬人隊分成前後兩隊，隔了十里，衝殺而至。　　前面追擊的蒙古萬人隊，果然遭遇了全真派的伏擊，上千名道士，從山谷中躍下，殺得蒙古人屍橫遍地。　　後面杜預帶來的蒙古騎兵，則繼續與全真派激戰。　　杜預專門撿漏，毒針扔的不知道多愉快。　　收割人命，如同草芥。　　全真派道士，紛紛倒下。　　他一把又收穫了近千反派值。　　蒙古騎兵，則折損了不下2000人。　　全真派最終大敗虧輸，好在有全真4子主持大局，組成大陣，殺退了蒙古騎士，坐上渡船，度過了樊川，進入了宋朝境內。　　本來在蒙古統治區內，偏安一隅、苟且求全的全真派，在這次轟轟烈烈的決戰中，被宋朝史書大為歌頌，稱讚他們民族氣節，大義舉事，擊殺數千鐵騎，全派遷入宋境。並在其後的襄陽保衛戰等大戰中，出力甚巨，堪稱民族豪傑，英雄氣概！　　有誰知道，一個默默無聞的反派人物，用自己的毒計，將全真派這頭豬，硬生生趕到了江南，成就了一段傳奇！　　杜預也達到了自己的目的。　　一來，他此時的反派值，達到了8020點，這是有史以來，單世界刷出的最高成績！這要歸功於正確地選擇了敵人和盟友。　　二來，經過一場殺人放火行兇，他與金輪法王，接下了深厚的友誼。所謂一起干一千件好事，不如一起干一件壞事。金輪法王對他的武功高強、手段狠辣十分讚賞，連聲要他加入四王子忽必烈的陣營，杜預一口答應。</w:t>
      </w:r>
    </w:p>
    <w:p>
      <w:pPr>
        <w:pStyle w:val="2"/>
      </w:pPr>
      <w:bookmarkStart w:id="180" w:name="_Toc2949"/>
      <w:r>
        <w:t>第43章 小龍女傳玉蜂金針！</w:t>
      </w:r>
      <w:bookmarkEnd w:id="180"/>
    </w:p>
    <w:p>
      <w:pPr>
        <w:sectPr>
          <w:pgSz w:w="11907" w:h="16839"/>
          <w:pgMar w:top="400" w:right="1000" w:bottom="400" w:left="1000" w:header="720" w:footer="720" w:gutter="0"/>
        </w:sectPr>
      </w:pPr>
      <w:r>
        <w:t>　　要想當好反派，情報工作第一。　　此間事情一了，金輪法王滅了全真派，躊躇滿志，更加對中原武林不以為然，便連聲要速速感到大勝關，參加那個什麼武林大會。　　杜預知道自己得罪全真派狠了。現在全真派被自己端了老窩，無處可去，整個幫派，整體遷移過江，成了宋朝子民，便一心一意，抗擊蒙古。自己要跟着金輪法王去大勝關，只怕要面對群毆。他勸金輪法王不必着急，一來法王有傷，需要養好再去，二來大勝關英雄大會還有一個月，高手都是最後出場。金輪法王才作罷，修養去了。　　杜預和小龍女、楊過回到古墓中。　　當晚，杜預潛入了老地方，去赴李莫愁的約會。　　李莫愁早已等在那裡。　　原來，李莫愁從古墓中逃出去后，回到了赤練庄，一番咬牙切齒后，便開始配置九霄雲外丸解藥。　　但此物既無記載，又無實物對照，李莫愁縱然有通天徹地之能，又如何能配得出解藥來？　　她只能選擇，用能配置的最高級解毒靈藥，混合自身的無上內力，強行壓制九霄雲外丸的藥效。　　但所謂紙里包不住火，這九霄雲外丸雖然被李莫愁暫時壓製成功，突破了每7天便須服一次解藥的限制，但換來的，卻是更大的隱患！　　李莫愁心驚地發現，這毒藥對解藥的抗拒力越來越大，且由於強力壓制，變得更加狂暴，一旦突破防禦，將立即侵入心脈，毒發身亡！　　她雖然抓回了陸無雙，奪回了五毒秘傳，但在赤練庄中，卻如同鍋蓋上的螞蟻，急得團團轉。　　沒辦法，最終還要去找那可惡的小賊，索要解藥。　　“你說什麼？解藥只有你？”李莫愁強忍心中的慾火，顫聲道：“那我豈不是離不得你了？”　　杜預嘿嘿一笑：“也不是，這一段時間，莫愁仙子不就靠自己的解藥，勉強撐過來了？也許能再撐一段時間？”　　他對李莫愁的毒藥解藥能力，佩服得五體投地，優先級高達24的毒藥，都被她在沒有藥方的情況下，找到了壓制辦法。這種醫術葯術能力，幾乎直追金庸筆下的三大神醫。　　若能收的此女，不但在鋒線上多了一件鋒銳兇器，在床底間多了一件絕世胸器，更是在毒藥配置上，至少一定程度上解脫對柔柔的依賴。雖然到目前為止，柔柔那裡還沒出過事，杜預依舊不想將命運託付給其他團隊的藥師。　　李莫愁氣得一拍石壁，打得碎石亂飛，酥胸急劇起伏：“你……！你這混蛋！”　　杜預邪氣凜然，一把抓過李莫愁的香肩，在赤練仙子羞怒目光中，深深吻了上去。　　李莫愁恨恨地打算用拂塵給杜預來一個血的教訓，但她驚異地發現，自己的身體，被杜預一碰，美人認主之體潛伏的藥力全面爆發，竟然嬌體滾燙，癱軟如泥。別說傷到杜預，便是自己內心，都在瘋狂吶喊。　　“問世間情為何物……”　　陸展元的面容，與杜預的面容快速重合在一起，又漸漸變淡。似乎杜預便是陸展元，陸展元則消失在記憶中……　　李莫愁痴戀陸展元十年，這還是第一次。　　在她的腦海中，只有杜預，才是……她的主人！　　美人認主！　　杜預看到李莫愁痴態，終於放下心來，哈哈一笑，將赤練仙子的臻首香肩，漸漸按了下去。　　“從今天開始，你在我面前，要自稱赤練奴。好了，赤練奴兒，該吃解藥了。”　　嗚嗚嗚。　　廝磨了一個時辰，完成調教的杜預順着水道回到古墓，陪伴小龍女。　　小龍女在古墓中轉了一圈，淡然道：“所謂物是人非，只走了月余，脫離滾滾紅塵，回到這裏，便有久在樊籠里，復得返自然的心境。”　　杜預一笑。　　小龍女生性平淡，還是喜歡古墓中恬淡生活。　　小龍女美眸放在杜預和楊過身上：“我是說什麼也不願再出去啦。你們可願陪我多住一段時日？”　　楊過剛剛跟着杜預滅了全真派，心中惡氣頓時一空。他又得歐陽鋒傳授了蛤蟆功，對跟人比試打架正心熱，聽到小龍女說要多住古墓，頓時如霜打了茄子般蔫了。　　杜預倒是淡然，此時距離英雄大會，恰好有一個月的時間，可以慢慢陪小龍女。　　與小龍女相處久了，便覺得她彷彿一泓清泉，又像是一壺美酒，初見清淡，越飲越純。她嫻靜、善良、單純、美麗、專一、嬌弱，幾乎涵蓋了古典女孩一切美好東西。　　但對於杜預來說，小龍女的最吸引他的，卻是那一份超然物外。　　對於任何一個武林女子來說，總有索求。　　武功、家勢、師傅、傳承、地位、名聲……　　這跟現代女人，要求車子、房子、票子、老子、面子，何其相似？　　只要有人的地方，便有江湖。　　甚至就連黃蓉，也有所求！　　她要靖哥哥的愛情，有了郭芙郭襄郭破虜后，還要子女的平安喜樂。　　再美麗的女人，再脫俗的外表，再仙靈的氣質，一旦沾染了俗世中的慾望和羈絆，便如同金絲雀飛入黃金籠，變得俗氣。若是苦求哀求，甚至用身體交換，便俗不可耐。　　惟獨小龍女不是！　　她要的只有一個，內心的平靜。　　雖然她也會對異性產生情愛渴望，也會對楊過銘心刻骨，但她的內心，無比單純！　　單純如嬰兒一般。　　她的想法，自始至終，只有一個，便是跟愛侶在古墓中，練功度過一生。　　這才配得上仙子之稱！　　面對這樣一個無欲無求的女孩，任何男人，產生哪怕一絲齷齪念頭，都要有負罪感。　　同時，這樣的小龍女，又恰恰對男人產生無盡的誘惑。　　小龍女那雙小鹿般清澈羞怯的眼睛，彷彿一泓平靜的湖水，引得杜預情願永遠沉溺在她身邊，再不起來。　　這一個月，杜預過上了幸福的生活。　　他日間，與小龍女合練玉女心經，全力助小龍女儘快衝破第二層關口。玉女心經修鍊到頂級，便可使用玉女素心劍法，那可是堪稱大殺器的頂級存在，不比降龍十八掌差多少。　　同時，杜預開始全力研修九陰真經和降龍十八掌第三層。　　他此刻反派值高達8020點，既然後面要闖英雄大會，面對仇恨滿滿的全真派，還有潛伏在暗處的神道會和影賊們，面臨的兇險極大，便不肯再留着，要轉化成即時戰力！　　查詢過後，便進行了一波瘋狂消費。　　預留下小龍女和李莫愁的贖身反派值，杜預估計需要至少6000點。但考慮到後續反派值獎勵，那麼預留5000點足夠。再預留出1000作為反派任務一完不成的罰金。可以自由支配的反派值，2020點。　　杜預急於提升戰力，便打開技能列表，一一查看。　　最終，將目光放在了第六層萬里九影上。　　反派不一定要武功最高，但一定要跑得夠快。　　就在杜預準備用反派值，點亮第七層時，小龍女看他在練功室冥思苦想，走過來問明原委，淡然道：“我看你跟人打架時，銀針使得不錯啊。”　　杜預心臟一陣狂跳，怎麼把小龍女忘了？　　這世界有最有名的兩種針法武功，冰魄銀針和玉蜂金針啊。　　冰魄銀針杜預跟李莫愁提過數次，但李莫愁這魔女，只肯將杜預當做陸展元痴纏不已，卻不肯將自己的武功――冰魄銀針、拂塵、赤練毒掌、三無三不手，傳授給杜預。　　這符合空間風險收益對稱原則，杜預對李莫愁沒有太高的貢獻度，無法傳授功夫。　　但小龍女此時卻主動願意傳授玉蜂金針，讓杜預驚喜不已。　　查詢空間后，更大的驚喜在於，玉蜂金針與黑血銀針，技能契合度高達91.4%，技能融合的成功率極高。　　平民窟冒險者只有10個珍貴的技能欄位，杜預現在已經全佔滿了，對當初自己貪多嚼不爛十分遺憾。即使要選擇技能遺忘，也要到空間辦理。能技能融合最好不過。　　“今日我便傳授給你玉蜂金針”小龍女美麗的俏臉上，突然露出了一絲絕少見到的俏皮。　　杜預心中閃過一絲不祥：“有何好笑的？”　　“你知道這針名字，為何叫玉蜂金針？”小龍女捂着嘴，一雙湖眸，笑得月芽般，可愛至極，更有一股小狐狸得志的狡黠。　　“……為何？”　　“因為，練習此針，講求眼到、心到、手到。要用金針，對付這個！”小龍女遞過一把細如牛毫的金針，同時打開了一個石門機關。　　杜預正在獃獃看着小龍女絕美笑容，隨即便聽到了一陣嗡嗡嗡的聲音！　　“不好！難道是……”杜預驚慌看向一個徐徐打開的石洞口。　　約有數百隻玉潤珠圓的玉蜂，从里面蜂擁而出！　　“我的媽呀！”杜預嚇得連連後退，哭笑不得。　　小龍女芳蹤霍然消失不見，門邊留下淡淡笑意中的聲音：“108隻玉蜂，這是第一層玉蜂金針的難度。記住，不準傷害這些玉蜂！”　　杜預頓時頭大如斗。</w:t>
      </w:r>
    </w:p>
    <w:p>
      <w:pPr>
        <w:pStyle w:val="2"/>
      </w:pPr>
      <w:bookmarkStart w:id="181" w:name="_Toc19884"/>
      <w:r>
        <w:t>第44章 玉峰金針第8層！</w:t>
      </w:r>
      <w:bookmarkEnd w:id="181"/>
    </w:p>
    <w:p>
      <w:pPr>
        <w:sectPr>
          <w:pgSz w:w="11907" w:h="16839"/>
          <w:pgMar w:top="400" w:right="1000" w:bottom="400" w:left="1000" w:header="720" w:footer="720" w:gutter="0"/>
        </w:sectPr>
      </w:pPr>
      <w:r>
        <w:t>　　以他一輪6枚的拈花飛恭弘=叶 恭弘技能，要擊落這些玉蜂不難。　　但小龍女心地善良，有喜玉蜂，不準傷害它們，這就難了。　　玉蜂針到底射到何處，即可阻止玉蜂襲人，又能不傷性命？　　杜預將內力灌注到眼睛中，眼力陡然暴增，小小的玉蜂，變得大如核桃！　　當然，108玉蜂也不會乖乖地等着杜預擊落，它們彷彿被激怒了，猛然沖向杜預，腹部的毒針，猛然伸出，在空氣中發出恐怖的聲音。　　要知道，霍都帶來的西域好手，被這玉蜂蟄中，都痛得跪地打滾求饒。　　玉蜂之毒，比很多人想象還要強。　　不過，杜預既然知道了，自己又敏捷過人，一邊左躲右閃，一邊細細觀察玉蜂。　　他沒學過天羅地網式，但觀察小龍女時間長了，便也學了不少古墓派的輕功，輾轉騰挪間，玉蜂竟然一時無法蟄中他。　　但玉蜂畢竟數量太多，想長時間不被擊中，幾乎是不可能完成的任務。杜預在第4分鐘，被一隻玉蜂蟄中了脖子，頓時痛得幾乎眼淚都流出來！　　他的後腦脖子，頓時紅腫成大饅頭，腫的白中透亮，連知覺都沒了，只剩下末梢神經的不斷刺痛！　　這些玉蜂，果然可怕。　　他睜大了眼睛，努力觀察玉蜂。　　杜預通過細緻觀察，在第三次被蟄中后，終於發現，那玉蜂的背上，有一半小拇指蓋大的硬皮。刺中后，只會打落，不會致命。　　他嘗試使出拈花飛恭弘=叶 恭弘，投擲玉蜂。　　但一番折騰后，除了被玉蜂又蟄了一下，一隻玉蜂都沒能命中。　　“不信了！”杜預一次次嘗試，爭取打落一隻玉蜂。　　到了晚上，杜預帶着一頭包，垂頭喪氣地走出練功房。　　正在垂喪，突然感到一隻冰涼的小手，扶在他腫痛的額頭上。　　杜預被玉蜂蟄得正是痛熱難忍，這隻小手彷彿三伏天的冰塊，涼絲絲好不舒服。　　他抬頭一看，正是小龍女。　　小龍女臉色淡淡的，一隻芊芊素手，深入一個蜂蜜罐中，沾着一點蜂蜜，塗抹在杜預的傷口上。杜預頓時感到一陣清涼舒爽。　　原來，這玉蜂毒的解藥，正是蜂蜜。　　小龍女一邊抹，一邊淡然道：“可有收穫？”　　杜預攤開手，一隻被擊落的玉蜂，正在蠕動。　　小龍女驚訝道：“你第一天竟然擊落了一隻，不錯！我當年在師傅督促下，練習此功，即使學會了天羅地網式，也花了一星期才成功擊落捕獲。”　　杜預沒好氣道：“我好歹有拈花飛恭弘=叶 恭弘經驗好吧？這成績夠丟人了。”　　小龍女一邊塗抹，一邊細細講解在暗室中，應該如何認穴、投擲、內力。她淡然道：“看你便沒耐性，我給你講個故事可好？”　　聽着她幽谷芳蘭的聲音，看着淡雅如仙的倩影，聞着似麝非麝的處子體香，感受着指尖塗藥的溫柔，杜預的心中，只有感動，嬉笑道：“速速講來。”　　小龍女曼聲道：“古代善射者甘蠅，有弟子飛衛，青出於藍。又有紀昌，向飛衛學習射箭。飛衛說：‘你先學不眨眼睛，然後才能談及射箭。’紀昌回到家，仰卧在妻子的織布機下，眼睛注視着梭子，不眨眼睛。二年後，即使用錐尖刺眼皮，他也不會眨眼。飛衛又說：‘功夫還不到家，還要學會練眼力才可以――把小的看大，把微小的看出顯著，然後再來告訴我。’紀昌用氂牛毛系著虱子懸挂在窗戶上，從南面來練習看。十天過後，虱子在紀昌眼中漸漸變大；三年之後，感覺像車輪般大了。看周圍其餘東西，都像山丘般大。於是就用燕國牛角裝飾的弓，北方蓬桿造成的箭，射向虱子，正穿透虱子中心，而拴虱子的毛卻沒斷。飛衛才滿意道，你掌握技巧了。”　　小龍女最後抹着蜂蜜，輕輕一拍他的毒腫處：“古之善射者，天賦過人，尚且需要數年寒暑，方可練得絕世武功，你不過一天受挫，何至於沮喪？”　　杜預陷入沉思。　　小龍女也不來擾他，塗抹完后，便走到一根繩索前，那是她的床。　　杜預躺在寒玉床上，看小龍女在繩上安之若素地躺着，盪着，如同森林中的精靈一般。　　看小龍女如此沉靜，杜預一顆狂躁不安的心，漸漸沉了下來，潛心想着自己練武，到底哪裡可以改進。　　到了夜間，杜預便睡在寒玉床上，刻苦修鍊古墓派內功心法。他既要聯繫玉蜂金針，又要與小龍女合練玉女素心劍法，便只能勤加苦練。　　經過小龍女教導，他可以潛心研究，反而進境更快。　　到了第4天，杜預終於可以有意識地擊落一隻玉蜂，第一天擊落的純屬瞎蒙。能做到控制好力度，擊落玉蜂，足足用去四天時間。　　到了第7天，杜預將108隻玉蜂，陸陸續續擊落下來。　　小龍女依舊每天來看他，給他敷藥，見他完成了第一波訓練，將108隻玉蜂放生，又放出了一波玉蜂。　　這次玉蜂的數量，上來便是108隻。　　杜預經過苦練后，手法已經嫻熟多了，他按照小龍女傳授的玉蜂金針手法，在玉蜂逼近自己之前，已經將其全部擊落，但造成了5隻玉蜂，以針勢過重喪命。　　小龍女悠然道：“這玉蜂金針，與你的黑血銀針，最大的區別，在於對力道的控制！黑血銀針據你所說，乃是黑木崖的殺生之技！每一招，都力求最大殺傷力。但玉蜂金針，乃是祖師婆婆傳授下來，不求力道，而求微妙二字。蓋因金針上附着各種蜂毒毒液，無需多大力量，便可傷人無形。我師姐李莫愁的冰魄銀針，也是如此。你要練成這招最高層，便須同時對付1080隻玉蜂，並不造成它們死亡。”　　杜預聽得後腦勺發涼。　　1080隻玉蜂，被蟄完了，不得變成豬頭啊？　　小龍女一笑：“不過，你能做到這個程度，已經算是第一層合格了。我花了一年才練到擊落108隻玉蜂，應該是你有黑血銀針的基礎。”　　她話音剛落，杜預接到空間提示：“你掌握了古墓派功夫――玉蜂金針，並與自己之前掌握的黑血銀針技巧融合，融合出新的技能玉蜂金針！目前等級為第7層！　　玉蜂金針第7層：每次最多射出7枚玉蜂針。每枚命中造成5點強制傷害，玉蜂針本身帶有玉蜂毒，造成持續10秒，每秒5點傷害，且疼痛難忍，打斷敵人的攻擊、施法和遠程技能，技能優先級16點。　　玉蜂金針第7層分支獎勵：　　A、蜂毒升級為巨蜂毒，傷害翻倍成為10點。　　B、特殊技巧：群蜂之毒――召喚出一窩108隻玉蜂，協助你的金針，一起蟄向敵人，擾亂遠程、施法技能，每次蜂蜇造成1點強制傷害。　　C、特殊技巧：金針度穴――玉蜂金針妙到巔毫的巧勁，被你發揮到極致，可以刺中敵人的穴道，造成各種異常狀態，該技能威力與九陰真經中的點穴解穴功夫相關，優先級等同為點穴解穴功。”　　杜預覺得三個選擇都不錯，第一個很直接，毒素傷害從50點升級為100點，第二個則對敵人的遠程和法師造成更大威脅。第三個則更考驗技巧和靈活性。　　杜預還是選擇了第三個。　　隨後的20天內，杜預繼續練習活擒玉蜂，到了月末，已經可以不傷性命下，擊落108隻玉蜂了，但距離下一次升級還很遠。　　杜預想了想，狠狠心，將反派值投入這玉蜂金針技能中。按照反派值兌換技能等級的標準，D級技能每多升一級，需要200反派值。例如：用反派值兌換狂風刀法第1級，需要200點，第2級需要400，以此類推。但玉蜂金針等級為C級，每一級需要300點反派值。第8級技能升級兌換要2400點反派值。　　杜預有些肉痛。　　按照他練習了易筋鍛骨經的資質，再練習一個月，肯定升級了。但現在時間不等人，馬上要參加大勝關英雄大會了，會上肯定有強敵激戰，不強化一個拿手技能不行。　　一咬牙，硬是拿出了這筆巨款，兌換了第8級玉蜂金針！　　一道亮光閃過，杜預的玉蜂金針技能升級為8級！　　屬性也變了：每次最多射出8枚玉蜂針。每枚命中造成6點強制傷害，玉蜂針本身帶有玉蜂毒，造成持續10秒，每秒6點傷害，且疼痛難忍，打斷敵人的攻擊、施法和遠程技能，技能優先級18點。　　杜預長出一口氣：“8級的攻擊技能，算拿得出手了吧？”　　在一月修鍊中，他的降龍十八掌雖然沒有再進一層，卻穩固了下來，氣勢更加沉穩。　　每日堅持與小龍女，修鍊玉女素心劍法。　　小龍女與杜預的感情，便在一點一滴練功、耳鬢廝磨生活中，漸漸加深。　　每次修鍊玉女心經，都需要赤身相對，手掌相貼，好在杜預總算是想了個辦法，用一塊梨花木板掏出兩個洞，立在中間當屏風，總算是免除了兩人赤果果的尷尬。</w:t>
      </w:r>
    </w:p>
    <w:p>
      <w:pPr>
        <w:pStyle w:val="2"/>
      </w:pPr>
      <w:bookmarkStart w:id="182" w:name="_Toc31102"/>
      <w:r>
        <w:t>第45章 杜預之怒！</w:t>
      </w:r>
      <w:bookmarkEnd w:id="182"/>
    </w:p>
    <w:p>
      <w:pPr>
        <w:sectPr>
          <w:pgSz w:w="11907" w:h="16839"/>
          <w:pgMar w:top="400" w:right="1000" w:bottom="400" w:left="1000" w:header="720" w:footer="720" w:gutter="0"/>
        </w:sectPr>
      </w:pPr>
      <w:r>
        <w:t>　　這一日，杜預算着時間已不能再拖，對小龍女告辭道：“我要下山去，到大勝關參加英雄大會。”　　小龍女目視他，美眸中一陣哀傷：“久在囚籠里，復得返自然。那英雄大會，有什麼好？便是你爭得武功天下第一，又有何意味？”　　杜預嘆道：“我總不能坐視看那金輪法王，奪得天下第一的盟主之位，大大挫傷我漢人的威風。一旦士氣沮喪，蒙古大軍猛攻而來，襄陽和漢家江山，危在旦夕！”　　小龍女深深看了杜預一眼：“一時你要去幫金輪法王，一時你又要去破壞他的計劃，你到底算那邊的？”　　杜預哈哈一笑：“我便是我。幫金輪法王是為了利益，幫助南宋豪傑是出於本心。”　　小龍女嘆道：“宋、蒙、金、遼、夏，你殺我，我殺你，紛紛擾擾，熙熙攘攘，殺不完，也斗不盡。你若能留在古墓中，我願傳你古墓武功，你我做祖師婆婆都羡慕的神仙……”　　說道最後，小龍女低垂臻首，勉強將道侶二字收回，卻連晶瑩小耳後根都羞紅了……　　杜預知道她的心，要自己陪着她在古墓中度過幸福甜蜜的時光。看着小龍女嬌羞的模樣，他真有種衝動！　　去你媽的宋朝和蒙古，誰愛打贏打贏。還有半年時間，我已經完成了任務三，便在古墓中，陪着小龍女，抱得美人歸順理成章，還能練習半年武功，得到傳承，這神仙日子，何樂不為？　　杜預正要點頭，嫌古墓氣悶，偷溜出去玩的小楊過卻從外面沖了進來。　　“不……不好，”楊過一指古墓外面：“蒙古大汗惱恨全真派舉派南遷，協助宋朝對抗蒙古，派大軍前來終南山，要將這裏夷平。”　　“難道他們要對付古墓？”杜預奇道。金輪法王還等着自己一起去見忽必烈，幫助他去大勝關奪得武林盟主，應該不會幹這種事啊。　　“那倒沒有”楊過道：“但蒙古韃子，兇殘無比，這裏的漢人遭了秧。”　　杜預陰沉着臉，拿起武器喝道：“跟我出去看看！”　　三人一起站在終南山五指峰頭，看向山下。　　果然，蒙古的一個萬人隊，奉蒙古大汗之命，來終南山報復，燒殺搶掠，無惡不作！　　終南山前有樊川，沃野千里，又有全真派庇護，周圍地區戰亂頻仍，人們紛紛逃遁至此，託庇全真派。因此這地方雖然不大，卻有上百個村鎮環繞，十萬人口。平素看來，果真是炊煙裊裊，雞犬相聞，一派世外桃源的田園風光。　　此刻，奉命前來封山的蒙古精騎，已經將這裏變成了地獄般的屠場！　　村村鎮鎮，火光衝天而起，家家戶戶，哭聲喊聲震天。蒙古精騎在村寨中往來衝殺，逢人便殺，寧靜的村鎮，頓時被鮮血、慘叫和火焰染紅。　　杜預怒不可遏。　　他看到一名抱着孩子的婦女，從家門奪門而出，沒命奔逃。身後數十蒙古精騎，猛然殺出，鐵蹄錚錚。為首的一人，穿着蒙古百夫長的打扮，獰笑揮動長槍。　　婦女雖然竭力奔逃，卻被身後的精騎長矛刺中大腿，大笑着挑起來扔到馬背上。數月大的嬰兒，卻被那百夫長活生生刺在矛尖上。　　那嬰兒身體健壯，一時間不得死，望着母親，猶在哇哇大哭，母親撕心裂肺的哭喊，拚命捶打蒙古畜生。　　可能是被打急了，蒙古百夫長冷哼一聲，將婦女扔下戰馬，用力將長矛擲向遠處一棵大樹。他的勇力過人，一矛擲出，竟然將嬰兒活生生釘在大樹上，猶自哭喊，聲音已漸漸低沉。　　那百夫長跳下馬，在周圍蒙古騎兵猥褻眼神下，獰笑着走向被摔得骨頭斷裂、動彈不得的婦人，一把撕開了她的胸衣……　　杜預胸臆中的怒火，再也抑制不住，怒極而笑：“好狗賊！好膽！”　　他一指山下慘絕人寰的屠殺場，轉向小龍女道：“這便是我定要下山的原因！”　　小龍女看那哭聲漸低、痛苦掙扎的小小嬰兒，又看那在百夫長身下哭喊孩子的婦人，一顆心也漸漸低沉下去。　　杜預不顧五指山峰高，直接一躍而下！　　雖然上次蒙古人攻打終南山重陽宮，是他暗中策動，並一手實施的。但那次的目標是削弱並逼反武林第一門派全真派，全真派道士利用地形地勢，殺傷了數千名蒙古精騎。說到底，那是戰爭，而且是客觀上有利於宋朝的戰爭。　　這次，卻是蒙古人的歹毒殺戮！　　憐我眾生，憂患實多！　　杜預胸臆中的怒火，再也抑制不住。　　他一路衝鋒，衝到了蒙古百夫長的面前。　　蒙古人驚覺有人接近，頓時數十隻長箭，裹挾凌厲風聲，激射而至！　　這些蒙古騎兵，自小練習騎射，騎馬射箭乃是本能，比積貧積弱的宋朝士兵，強出十倍有餘！　　杜預刻意讓一隻長箭射中肩膀，他此時的防禦力超過40，依舊被長箭造成了5點傷害！　　說明尋常蒙古騎射手，長箭的攻擊力，便達到45點之多！　　即使杜預的生命值達到130點，若是面對上百名蒙古騎士，也有被秒殺的危險！　　難怪血色城門關，最要命的便是敵人的數量！　　任你冒險者多強，也別想對抗萬箭齊發的蒙古大軍！　　但杜預此刻，已經顧不得危險了！　　若學得一身武藝，不能匡扶不平，剷除凶暴，仗劍天下，自由橫行，那學得這武功何用？　　說起來，杜預是反派不假，但他絕不是惡人！　　作為一個漢人，他痛恨蒙古肆意屠戮！　　這種感情，杜預從不隱瞞，也無需諱言！　　百夫長正在不顧婦人喪子斷骨的雙重痛苦，騎在她身上，解開褲子，準備肆意而為。那婦人掙扎得越痛苦，表情越悲傷，他便越興發如狂，挺槍要上。　　杜預看到時間趕不及，那婦人要受辱，一把玉蜂金針，便星星點點，飛射擲向百夫長。　　與小龍女學習玉蜂金針一個月，最大的收穫，便是認穴、投射的準頭、手勁和內力都大幅提升！　　控制力雖然達不到小龍女那般妙到巔毫，也堪稱精妙無比。　　百夫長等人體的穴道再細小，總不會比玉蜂身上半個小指甲蓋的皮膚更小！　　人的躲閃反射速度再敏捷，總不會比飛舞空中、一秒拍動翅膀數千下的玉蜂更快！　　看到杜預飛速而來，他只來得及下意識躲閃，卻被玉蜂金針連續命中了天策、七秀、純陽三處穴道，頓時呆立不動。　　杜預的降龍十八掌威震百里，裹挾衝天怒火，開山裂地，猛烈轟至！　　百夫長根本沒有停頓，便被那威震百里，活生生震飛！　　杜預在這一掌中，傾注了50點內力，不計成本地轟擊百夫長，就是要起到這一擊斃命的效果！　　威懾蒙古精騎！　　百夫長的骨頭盡碎，內臟破裂，飛舞在空中。但他身經百戰，皮糙肉厚，竟然一時之間，不得就死。　　杜預一把抽出將嬰兒釘在樹上的百夫長長矛，抱住奄奄一息的小小嬰兒，送回到骨頭碎裂，無法動彈，卻淚眼模糊的婦人懷裡。　　婦人緊緊抱住小嬰兒，死死吻了上去，淚水流淌在孩子漸漸冰冷的小臉上。　　說起來也怪，那小嬰兒本來漸漸斃命，撕心裂肺啼哭，到了母親懷裡，竟然回光返照，裂開沒牙的小口，露出一絲甜笑，表情不再猙獰痛苦。　　隨即，嬰兒在母親懷裡，漸漸冰冷。　　那婦人撕心裂肺哭喊起來。　　杜預猛然擲出了手中的長矛！　　倒地的百夫長，還未爬起來，便被杜預這傾盡全力的一擲，刺穿了心肺，飛出十幾米，活生生釘在了一棵大樹上！　　作惡多端，報應不爽！　　剛剛將嬰兒釘死在樹上，自己也遭到了同樣厄運！　　那婦人看到杜預猛虎下山般出手，以同樣的手段，殺死蒙古百夫長，為自家孩兒報仇，凄然又感激地對杜預一笑，竟然抱着嬰兒屍體，咬舌自盡。　　杜預看得淚流滿面。　　誰說我的血已冷？　　百夫長死不瞑目地看着杜預，手指了半天，杜預虎吼一聲，衝到他身邊，一掌拍了下去！　　百夫長頭顱碎裂，腦漿迸射，眼珠都崩了出來。鮮血腦液從眼洞、耳朵、鼻孔、嘴巴七竅而出，死得慘不堪言！　　蒙古精騎看到自己長官死得如此之慘，紛紛怒喝，弓箭雨點般射來。　　杜預霍然轉頭！　　他的目光中，燃燒着無盡的怒火！　　他急速沖入蒙古精騎中間，發動了群攻無敵的技能！　　“滄海一聲嘯！”　　數十名蒙古騎兵，全部被籠罩進42米半徑的眩暈範圍！　　杜預的降龍十八掌，瘋狂揮出！　　最近的蒙古騎兵，連人帶馬，被一起轟得骨斷筋折，高高飛起！　　杜預狀如瘋狂，一掌一掌，將5名殺人如麻的蒙古騎兵，送上了西天。　　這些小嘍��死時，連鑰匙都不掉落，最多掉落一些金幣或者白板武器，杜預都懶得撿！　　他只有一個念頭，就是將這群殺人惡魔，全部送回地獄！</w:t>
      </w:r>
    </w:p>
    <w:p>
      <w:pPr>
        <w:pStyle w:val="2"/>
      </w:pPr>
      <w:bookmarkStart w:id="183" w:name="_Toc30882"/>
      <w:r>
        <w:t>第46章 蒙古四強者！</w:t>
      </w:r>
      <w:bookmarkEnd w:id="183"/>
    </w:p>
    <w:p>
      <w:pPr>
        <w:sectPr>
          <w:pgSz w:w="11907" w:h="16839"/>
          <w:pgMar w:top="400" w:right="1000" w:bottom="400" w:left="1000" w:header="720" w:footer="720" w:gutter="0"/>
        </w:sectPr>
      </w:pPr>
      <w:r>
        <w:t>　　3秒過後，蒙古騎兵們紛紛從眩暈中醒來，看到那男人地獄煞神般橫衝直闖，殺人如草芥，一聲呼嘯，竟然四散奔逃！　　若被他們逃走，杜預擊殺蒙古人的事迹暴露，頃刻間，便有大批蒙古騎兵圍困過來。　　個人武功再猛，在戰場上，也做不到一騎當千。縱然王重陽那般絕世武功，率領河北義兵抗金，尚且敗得一塌糊塗，退入古墓意志消沉，何況此時的杜預？　　就在此時，突然一陣金色毒針射到，將兩名策馬奔逃的蒙古騎兵射倒在地。一個曼妙的白色身姿飄然而至，揮劍擋着另一名騎兵，幾劍便刺倒在地。　　正是小龍女。　　那言明不再過問世事，只想跟杜預古墓清修的小龍女。　　杜預心中一陣感動。　　小龍女從本心上說，確實對世間的鬼蜮伎倆，人心齷齪，感到十分疲憊，不想再出世。但她關心杜預，不忍心看到杜預孤軍奮戰。　　杜預真恨不得此時將小龍女抱在懷中，好生憐愛感謝一番。　　小龍女淡然一笑：“我教你的天羅地網式，學得不到家啊。”　　杜預恍然大悟，這是在嘲笑他，平素連九九八十一隻麻雀、108隻玉蜂，都可不傷性命困在手心，今日遇到幾十蒙古精騎，竟然控制不住場面。　　他老臉一紅，啟動疾風，殺向另一股奔逃騎兵。　　小楊過從天而降，落入一位騎兵身後，騎在馬上，騎兵轉身揮刀砍來，被他一口蛤蟆功真氣吐在臉上，竟然昏了過去，摔得骨斷筋折。　　另一組騎兵，則被杜預召喚來的寧中則攔住。寧中則本是明朝中人，痛恨蒙古韃子。看他們竟如此蹂躪漢家河山，心中正氣一發，全真劍更是龍吟鳳鳴，劍氣所指，蒙古精兵殘肢人頭亂飛。　　2名蒙古精兵好不容易突出重圍，正要打馬沖向萬夫長所在，召集精兵圍攻抵抗的漢人，卻不防脖子一冷，摸去，竟然不知何時，有兩枚藍幽幽的銀針刺在上面。　　初始，感覺涼絲絲好不舒服，隨即麻木腫痛，紛至沓來，然後……就沒有然後了。　　兩名蒙古人，不甘墜地。　　殲滅這百人隊的是杜預的消息，最終也發不出去，湮滅在一片兵荒馬亂之中。　　一個淡黃色道杉的魅影，在山石后一閃而過。　　杜預等人，將蒙古百人隊殺得精光，收拾戰場，便徑直下山。　　雖然戰績輝煌，但他身為蒙古一派，殺戮自己勢力士兵，自然不會有所獎勵。不過杜預已從全真派身上撈足了8000點反派值，也不在乎這點了。　　山下，杜預看到蒙古大軍殺死的村民屍體，堆積成山。　　我漢家河山，豈容韃子橫行？　　楊過此時尚且年幼，不足以承擔起重任，便有我來替他，管教你韃子敗得一塌糊塗！　　杜預三人，躲開一隊隊騎兵，看到山腳普光寺中，設置了蒙古萬人隊的中軍大帳，他徑直進去。　　有蒙古軍士要阻攔，領頭的萬夫長卻咧嘴笑着過來迎接，正是上次放火燒毀重陽宮的那萬夫長。　　“四王子和法王早已在此恭候您的大駕了。”　　杜預心中一驚。　　忽必烈？　　走入普光寺，看到高高的鼓樓上，果然放置了一張小桌，一個青年，正在跟金輪法王邊對酌，便看着山上山下，地獄般的屠殺景象。　　杜預心中殺意一閃，卻並不顯露出來，走上鼓樓。　　法王瞥了他一眼：“小兄弟來的正好，這便是大蒙古四王子忽必烈！年少有為，統帥大軍，負責南征。”　　杜預看向忽必烈，他身材不高，但神采飛揚，氣質沉穩，一舉一動，都成熟老練，特別是那雙又窄又長的眼睛，不時閃過一絲雄主的精芒。　　杜預突然產生一種衝動，如果此時宰了忽必烈，那對母子的悲慘遭遇，是否會終結？　　但看到金輪法王一旁虎視眈眈的樣子，杜預放棄了輕舉妄動的設想，哈哈一笑，抱拳道：“久仰四王子的英名。”　　忽必烈禮賢下士，毫無倨傲神色，抱拳道：“聽國師說，杜小哥雖然年輕，卻已經躋身高手行列。我忽必烈目前急需人才，願小哥輔佐我成就大事。將來地位、賞金、美女，統統不會少！”　　杜預點頭道，一指滿山燒殺的蒙古兵：“這是為何啊？”　　法王哈哈大笑：“本國師啟奏了可汗，說重陽宮私藏重兵，蓄意謀反，還誅殺了我的徒弟。在搜查中，果然抗拒官兵，殺傷了4000多人。可汗大怒，命我等摧毀重陽宮！”　　杜預慨然道：“既然可汗命令摧毀重陽宮，為何要趕殺百姓？跟他們何干？”　　金輪法王皺眉道：“這些人既然黨附全真派，必定不是好人，何必為他們傷神？”　　杜預怒聲道：“我古墓派與全真派爭奪終南山，已非一日。既然全真派大逆不道，謀反逃竄，這山理應由我古墓派獨霸！這一點，大師沒有意見吧？”　　法王點頭：“你為了蒙古，奔走勞苦，我已奏鳴了四王子忽必烈，將你封為終南山古墓真君！”　　杜預點點頭：“國師果然夠意思。既然這樣，這片土地，便非無主之地，土地上的百姓，自然要依附我古墓派！你們這樣殺戮，還有誰敢來我古墓派地盤，我們這山，只有3人？”　　金輪法王微微一笑：“小兄弟你為了救人，好一副鐵嘴銅牙啊。好吧。我也看着有些罪孽了，和里番，停手！”　　那名和里番的萬夫長，不情願地拿出號角，嗚嗚吹響。　　蒙古精騎，這才停下殺戮，紛紛返回普光寺。　　杜預看到還有數十處村鎮尚未被戰火波及，自己這一番苦心，救了數萬生命。　　都是趙宋無能，累得百姓白骨累累。　　杜預仰天打了個哈哈，拱手道：“四王子，在下雖然孤陋寡聞，依然聽說過蒙古王庭中，有一位年少有為，英明神武的四王子忽必烈！我敢斷言，未來能完成成吉思汗遺志，將整個大陸征服的千古雄主，一定是你無疑！”　　他說得如此果決，倒是將忽必烈弄得一愣。　　各種馬屁諛辭，他聽過不知凡幾，但拍馬屁像杜預這樣斬釘截鐵的，還是第一次。　　他怕周圍有蒙古蒙哥可汗的探子，假意道：“英雄休得胡言。我蒙古有蒙古可汗在上，必可廓清環宇，掃清南朝，一統中原！我只是一個馬前卒罷了。傳令下去，擺酒擺宴！我要給各位高手餞行！”　　杜預聽到各位高手，才明白過來，這次去宋朝，不僅自己和金輪法王，還有其他人。　　一名號令官嗚嗚吹響號令。　　不多時，一大桌美味珍饈，便紛紛端上來，擺滿了鼓樓上的餐桌。　　果然，杜預見到四位奇人到來。　　當先一人身材高瘦，面無血色，說是湘西名宿瀟湘子。　　第二人極黑極矮，正是來自天竺高手尼莫星。　　其後兩人一個身材高大，粗手大腳，滿臉傻笑，正是回疆人馬光佐，最後一名高鼻深目，曲發黃須，乃是波斯商人尹克西。　　他心中一凜。這四個人，各個身懷絕技，不容小覷。　　不過，原劇情中，奪取大勝關武林大會盟主一戰中，蒙古一方勢力，僅派出金輪法王和霍都、達爾巴參加。此時霍都慘死在杜預之手，卻多了瀟湘子、尹克西這四個強手。　　不過，冥冥中自有天定，由於杜預殺死霍都，嫁禍全真派，才有了金輪法王帶兵圍攻重陽宮，將全真派趕到南宋之地。現在大勝關英雄大會，宋朝一方勢力，除了郭靖、黃蓉之外，又多了全真四子強援，算是維持平衡。　　杜預心中升起一股奇異的感覺。這空間中，與其說是天意，不如說是有一隻無形的大手，在始終維持着平衡！　　這次他殺了霍都，蒙古高手少了一名，南宋勢力中多了全真四子，空間便又提前安排尹克西四人出現，並加入奪取盟主的隊伍。　　難道是朝廷安排？　　杜預立即否決了這種可能！　　以朝廷的所作所為看，他們買通影賊，利用追捕道具，強行送入本世界追殺自己，這分明是破壞空間規則，而不是維護！　　朝廷，只怕與空間，並非一個概念。　　但既然空間強調平衡，而朝廷破壞平衡，以空間的能力，幹嘛不除掉朝廷呢？　　在抹殺之力面前，無人可當！　　那白衣少女的身影，再次浮現在杜預面前。　　她到底是做什麼的？　　她為何一直跟着自己，觀察自己？　　她彷彿一個謎，從笑傲江湖世界，到加勒比世界，再到……　　說不定，這個世界她也進入了！　　這是很有可能的，杜預都能做到喬裝打扮，白衣少女為何不能？　　杜預正陷入沉思。　　他本能地覺得，自己的未來，會與這位白衣少女，產生千絲萬縷的聯繫。彷彿命運之絲，在羈絆着自己雙腿，驅使他向一個充滿冒險和未知的方向，慢慢前進。　　忽必烈興緻勃勃，舉杯道：“這次小王聽說，南朝要在大勝關，以丐幫名義，舉行英雄大會，公推武林盟主。”</w:t>
      </w:r>
    </w:p>
    <w:p>
      <w:pPr>
        <w:pStyle w:val="2"/>
      </w:pPr>
      <w:bookmarkStart w:id="184" w:name="_Toc10010"/>
      <w:r>
        <w:t>第47章 肥肉高位，眾強逐之！</w:t>
      </w:r>
      <w:bookmarkEnd w:id="184"/>
    </w:p>
    <w:p>
      <w:pPr>
        <w:sectPr>
          <w:pgSz w:w="11907" w:h="16839"/>
          <w:pgMar w:top="400" w:right="1000" w:bottom="400" w:left="1000" w:header="720" w:footer="720" w:gutter="0"/>
        </w:sectPr>
      </w:pPr>
      <w:r>
        <w:t>　　瀟湘子冷笑道：“他們明着為了推舉盟主，實則要整合武林，對抗我蒙古入侵。”　　忽必烈欣賞地看了一眼瀟湘子，點頭道：“不錯！小王也推測是這樣。因此，我們要派出高手，前去奪取這武林盟主之位！”　　杜預接到空間提示：“你觸發了隨機反派任務――武林盟主！”　　“作為反派，你加入了忽必烈的陣營。你需要幫助忽必烈和蒙古勢力，奪取武林盟主之位！達成后，獎勵反派值1000點。”　　杜預的第一感覺，便是獎勵好少！　　他猛然反思，這反派值比起笑傲江湖、加勒比的觸髮式任務，已經翻倍了。　　杜預這次世界，用計策對付全真派，殺人放火，無惡不作，獲得了超過8000點反派值，自然看不上這區區1000點。　　這也說明，任何豐厚的任務獎勵，都不如佔據劇情世界的大勢！　　好比一個人做生意，另一個人上班。上班族年終獎再豐厚，也比不上生意人靠眼光和實力，大把賺取利潤的速度！　　忽必烈話音剛落，瀟湘子、尼莫星、馬光佐、尹克西四人一起起身，便急不可耐要到大勝關去，為蒙古奪取這武林盟主之位！　　忽必烈笑着：“據情報，還有幾日，你們去早了，只是掉價而已。不如等南朝人聚齊了，比武過了，我們一去便順利奪位，來的聲勢大，給人印象深刻。”　　他一一介紹了四人後，便指向了金輪法王：“這是我大蒙古第一國師！”　　四人聽聞忽必烈如此稱讚金輪法王，便立即不自在起來，眼中閃過羡慕妒忌恨。　　瀟湘子陰陽怪氣道：“四王子，您雖然是眼力高明，但畢竟江湖上的事，見得太少。這林子大了，什麼鳥都有。不乏有那沽名釣譽之輩，拿些花拳綉腿，到處招搖撞騙，求名求利求富貴啊！”　　這話說得很陰險，金輪法王頓時臉色陰沉下來。　　尼莫星火上澆油，一指金輪法王：“大蒙古，大大滴，你是蒙古第一國師，武功自然大大滴。不如我們比試一番，看誰更厲害。”　　馬光佐更是直接，虎吼一聲，便要撲向法王，準備角力。　　杜預心叫大妙！　　他的實力，在一個月的小龍女特訓下，突飛猛進，很是拿得出手，但面對金輪法王、瀟湘子這些武林高手，還是有很大差距。　　要攪黃了蒙古人這次陰謀，便要發揮自己的長項！　　挑撥離間！　　三寸不爛之舌！　　金輪法王與瀟湘子、尼莫星內訌，內耗，到了英雄大會上，才沒有本事跟郭靖、丘處機等人叫陣！　　他搖頭站起，厲聲道：“你們四個哪來的？金輪法王一個打你們四個，都綽綽有餘，不知好歹的東西！速速坐下！”　　他不說還好，這一撩撥，四人頓時炸了鍋，就連最陰險、最一臉笑面虎的尹克西，都忍不住叫起陣來。　　杜預偷笑。這也難免。四人是第一次在四王子忽必烈面前亮相，若是一上來便認了慫，以後就只能敬陪末座，屈居人下了。這些傢伙哪個是良善之輩？當然要各個爭先，鬥雞似的，好讓忽必烈賞識自己的實力和勇悍。　　果然，蒙古人最欣賞勇士。這四人刺頭一般鬧事，忽必烈非但沒有阻止，反而微微而笑，這更加劇了四人的野心，馬光佐幾乎破口叫罵起來。　　“你個老禿驢，有何本事？跟俺練練。就不信我這一身橫練功夫，打不過你老禿驢……嗚嗚嗚……”　　最後的嗚嗚，卻是被金輪法王一揮筷子，一大塊汁水淋漓的牛肉，飛起來塞入口中，連話都說不出話來了。　　馬光佐將牛肉吐出，繼續叫罵，卻發現瀟湘子等人的表情大變！　　杜預也看得暗暗吃驚！　　原來，金輪法王剛才只是一拍桌子，拍起一塊牛肉，便用內力射到馬光佐的口中！　　若是用手拍桌子，彈出牛肉本身不難。　　但難在尋常人拍桌子，彈出牛肉必然汁液四濺，無法控制其中一塊的方向。　　金輪法王分明是利用內力，僅拍出一塊牛肉，飛入馬光佐口中。這一手便露出了極高明的內力控制能力！　　忽必烈見四人懾服與金輪法王的內力，也微微一笑：“為了獎勵大家這次南征辛苦，只要其中任何一人，能拿到南朝武林盟主之位，我便奏請可汗，封他為蒙古第一高手！”　　這蒙古人，以武立國，最崇尚崇敬強者。蒙古第一高手，顯然位置尊崇，位高權重，比蒙古第一國師要強出多少倍。　　蒙古帝國，方圓萬里，疆域極廣，統治子民何止千萬？若被可汗冊封為第一高手，瞬間便可名揚天下。　　包括金輪法王在內，在場所有的練武之人，怦然心動！　　他們誰都不是淡薄名利的隱士高人，否則何以跟在忽必烈身後，哈巴狗侍奉？　　忽必烈這一句話，便讓5名一流高手，紅了眼睛！　　彷彿一群餓了10天，看到美味肉骨頭的狗！　　馬光佐再次怒吼撲向金輪法王：“我看你還是先將頭的位置讓出來，老馬來做吧！哈哈！”　　尹克西扯出一條鑲滿了金銀珠寶的長鞭，這是他的獨門武器，不懷好意地看向金輪法王。　　瀟湘子抽出一把哭喪棒，上面應該有機關，可以噴射毒霧，腐蝕毒性極強。　　尼莫星使用雙掌，內力吞吐不定，臉色陡然發青，顯然內力極強。　　金輪法王，瞬間落入了強敵環視下，四面楚歌中！　　忽必烈一句話，他成為了眾矢之的。　　杜預緊張地看着金輪法王。　　金輪法王卻不緊不慢，夾起一大塊牛肉，徐徐道：“佛門講究緣法。我本不想當什麼第一國師，第一高手，但人生正如夾牛肉。有時你一夾，便是最大的一塊。這是緣法，不能強求。若有人能逼我放棄這塊肥肉，我便將第一國師、第一高手的稱號，拱手相讓！”　　此話一出，四人的目光，都集中在那塊肥大的牛肉上。　　“給我！”馬光佐厲聲喝道，一雙筷子，神向金輪法王的手。　　法王哈哈狂笑，震得馬骨佐一陣頭皮發麻。他拋起牛肉，筷子一點，將馬光佐的筷子點飛，再接住牛肉。　　馬光佐難以置信地看着自己飛出去的筷子，拿起筷子便要再去搶牛肉。　　這次他內力灌注進去，將筷子抓得死死的。　　但那筷子依舊被金輪法王在空中極快速度點了一下，再次折斷！　　雙方內力，完全不在一個層次。　　忽必烈也不吃飯了，笑吟吟看着手下武士較勁。　　在蒙古人看來，最強者得到一切，原本就是天經地義之事。　　在蒙古草原上，物競天擇，適者生存的法則得到最徹底貫徹！　　尼莫星體態輕盈，柔韌驚人，手長腳長，一伸手便抓向牛肉。　　瀟湘子皮笑肉不笑，在一旁揮動哭喪棒，等着做漁翁。尹克西也虎視眈眈，揮動長鞭，等着搶肉。　　狼多肉少，這就是真實寫照。　　金輪法王不耐煩起來，這樣打下去，何時是個頭？　　他有意在忽必烈面前賣弄，筷子一動，在尼莫星的兩處手上穴道點過，尼莫星痛得一叫，護體真氣竟然被金輪法王擊破。他練習天竺功法，平素赤手赤腳，將手腳磨礪地鋼鐵般堅硬，又如蛇鞭般柔軟，但卻被點穴成功，動彈不得。　　瀟湘子陡然發動！　　他的哭喪棒中，竟噴出一道毒霧，指向那塊肥美的牛肉！　　這是典型的毒化戰術。　　我吃不到，你也別想吃！　　金輪法王一笑，將牛肉橫移。　　突然，一條鑲滿寶石的長鞭，詭秘地抽在金輪法王的筷子上，那塊肥肉，竟然凌空飛起！　　尹克西！　　這陰險的波斯商賈，在關鍵時刻，一鞭建功！　　金輪法王色變。　　在座高手大喜！　　秦失其鹿，天下共逐之！　　金輪法王夾肉，已經言明，誰能搶得這塊肉，誰便可拿走蒙古第一國師稱號。蒙古人最重承諾，忽必烈就在座，絕不用擔心兌現不了！　　金輪法王、瀟湘子、尼莫星、馬光佐、尹克西，都在伸手去搶這牛肉。　　金輪法王目光一閃，一口氣擲出了5個輪子，交錯碰撞間，將肉塊撞飛了起來。　　他的輪子砍在人體上，非死即傷，但碰到這鬆軟的牛肉，卻毫髮無損，可見內力之深厚，控制力度之巧妙！　　尹克西的長鞭，隨即捲動了牛肉，飛向自己。他的內力運用同樣巧妙巔峰，一碰牛肉便如牛肉面廣告一般，彈性驚人地飛向自己。　　馬光佐一個粗人，見尹克西就要得手，一掌劈向胖胖的波斯人：“給老子拿來！”　　尹克西只得放手，苦笑道：“這麼快就窩裡反？打橫炮？那給你！”　　馬光佐裂開大嘴一笑，正要抓到牛肉，卻不防被瀟湘子的毒杖打了一下，手臂頓時黑紫起來。他勃然大怒道：“為搶一塊肉，你給我用毒？”　　瀟湘子一撥肉，眼看就要拿到，卻被金輪法王一隻瓷碗打在杖頭上，一偏，肉塊便飛到了另一側。　　杜預眼波一閃，輕功啟動，身體化作一道鬼影，拉出5道幻影！　　尼莫星的拳頭，馬光佐的巨掌、尹克西的長鞭，毒蛇般噬咬而來，卻只能擊中杜預的幻影，不由一愣！</w:t>
      </w:r>
    </w:p>
    <w:p>
      <w:pPr>
        <w:pStyle w:val="2"/>
      </w:pPr>
      <w:bookmarkStart w:id="185" w:name="_Toc15606"/>
      <w:r>
        <w:t>第48章 老頑童周伯通！</w:t>
      </w:r>
      <w:bookmarkEnd w:id="185"/>
    </w:p>
    <w:p>
      <w:pPr>
        <w:sectPr>
          <w:pgSz w:w="11907" w:h="16839"/>
          <w:pgMar w:top="400" w:right="1000" w:bottom="400" w:left="1000" w:header="720" w:footer="720" w:gutter="0"/>
        </w:sectPr>
      </w:pPr>
      <w:r>
        <w:t>　　杜預搶在輕功最好的瀟湘子前，將肉塊用碗接住！　　瀟湘子陰笑：“小子不知天高地厚！”　　他悍然啟動毒杖上的毒霧！　　杜預立即服下柔柔配置的解毒劑，將毒素解除！　　經過三個世界的歷練，柔柔製造的解毒劑，優先級提升到14點，否則還真對付不了瀟湘子的劇毒。當然，解毒劑數量有限，要真打起來，還是用毒一方的瀟湘子佔據優勢。　　電光火石間，那象徵蒙古第一國師誘人之位的肥肉，落在杜預的碗里。　　金輪法王5人惡狠狠盯着杜預。　　忽必烈看得精彩，哈哈大笑，正要起身宣布。　　杜預看那肥顫顫的肥牛肉，看着金輪法王、瀟湘子等5人投射來的眼神，哈哈一笑，將牛肉碗推到金輪法王面前，恭敬道：“法王功力高深，力壓群雄，卻如此謙遜，將國師之位堅決推卻，讓小弟敬仰之餘，也折煞不已。還請收回，小弟……”　　他夾起盤子里另一大肉塊，吃下笑道：“吃些其他肉便好。”　　金輪法王滿意地點點頭，這小兄弟知情識趣，關鍵時刻幫他搶下這牛肉，保住了蒙古第一國師之位，深得他心。　　他一筷子夾起牛肉，慢悠悠道：“法王說過，佛家講緣，我隨便一筷子下去，不想吃這肉，也得吃。無他，緣法。哈哈。”　　他一口將肉放入口中，滿意看着杜預，笑道：“果然好！果然好！”　　杜預看他吃肉，嘴上微笑，心中卻暗笑。　　那肉塊上，附着一點毒藥，正是杜預給金輪法王準備的後手。　　大黑自此可以追蹤法王了。一旦法王來到杜預身邊1000米，杜預將立即感知。　　法王雖然感到了肉塊有毒，但他以為多半是瀟湘子下的，這點毒素也完全不在他眼中，哈哈一笑，挑釁地看了一眼瀟湘子。　　瀟湘子陰測測道：“吃獨食？小心噎死！”　　他們四人對視一眼，對金輪法王的傲氣凌人，更加同仇敵愾。　　杜預將肉塊給法王，便是用意在此。　　法王與瀟湘子尼莫星等人讎隙越深，可供他利用的挑撥機會越多。　　而他的舉動，顯然也贏得了法王的進一步信任。法王大有深意地將剩下的牛肉推到杜預面前，大笑道：“小兄弟不妨多吃點。哈哈，跟着法王，好處吃不完。”　　杜預暗笑，繼續撩撥兩句。瀟湘子等人看法王的眼光，更是噴出火來。　　眾人眼看就要打起來，卻聽到一聲哈哈大笑：“有牛肉？好東西！？”　　一個鬼魅般的身影，跳到桌子旁，一把拽去那盤大肉，便不顧吃相，咕咕咕地狂塞起來，還不時指着遠處的菜：“小兄弟，我夠不到，你遞給我。”　　這人花白鬍子，卻鶴髮童顏，一舉一動，犹如頑童般調皮。　　杜預心中一跳。　　老頑童周伯通！　　竟然在此時，跑到這裏來了！　　杜預心中狂喜。　　周伯通的左右互搏之術，72路空明拳，都是他覬覦的武功。加上這人性情中人，最是容易搭上關係。　　杜預便遞過一盤盤肉去，任由周伯通享用。　　周伯通哈哈大笑，他年紀雖大，性格卻如頑童一般，最喜與年輕人玩鬧。在場年紀都大，只有杜預和楊過年輕，便邊吃邊問道：“喂，你知道英雄大會在哪？”　　忽必烈雖然沒發話，但周圍護衛的萬夫長和里番和護衛們，卻不敢怠慢，若是四王子有個好歹，他們都要殉葬。　　和里番一聲怒吼抓刺客，長矛霍然刺出。　　十幾把長矛同時刺到周伯通身邊。　　周伯通哪裡會將這點微末功夫放在心上？哈哈一笑，用手一夾，便將十幾隻長矛，一起夾成兩段！　　長矛紛紛斷裂，蒙古兵失去平衡，紛紛摔個狗吃屎。　　金輪法王等正要出手，杜預已然大叫起來：“周伯通！你個老頑童。吃這個！”　　周伯通最不喜別人叫他周前輩或者周老，就喜歡隨意以平輩論交。杜預直呼其名，反而很是歡喜，接過杜預遞來的羊腿，大啃起來。　　看到周伯通只是吃東西，無意刺殺自己，忽必烈鎮靜下來，坐下一笑道：“原來是中原豪傑。我最喜跟英雄交朋友！不知……”　　周伯通不通世事，哪裡管他什麼王爺，只管含含糊糊問杜預道：“你知道那英雄大會在哪辦？”　　尼莫星喝道：“你參加英雄大會，想幹嘛的？”　　周伯通嘻嘻一笑：“小黃蓉非要我參加，聽說人很多，一定好玩熱鬧。聽說他們要商量打蒙古人，我周伯通可要大顯身手，奪了這武林盟主之位，嘻嘻，指揮他們打群架。”　　這簡直是指着和尚罵禿驢。　　忽必烈都色變了。　　金輪法王喝道：“原來是你搗亂來了。看招！”　　他運行起龍象般若功，一掌便轟向周伯通。　　周伯通見金輪法王打來，也不敢怠慢，左手72路空明拳格擋其上！　　空明拳乃周伯通自創，是天下至柔的拳，共七十二路，以虛擊實，以不足勝有餘，要旨是以空而明，講求空柔並集。柔中帶韌的拳，拳力若有若無，出拳勁道則虛，身子柔軟如蟲，拳招糊里糊塗，極難防禦。　　兩人對攻一招，周伯通被金輪法王轟得退了一步，面色卻驚喜不已：“好啊，你功夫不錯，咱們再來打過。”　　金輪法王卻心中暗自詫異：“看着老不修瘋瘋癲癲，沒想到功夫不錯。我這一招，可是用了7層龍象功。”　　周伯通見了武功高手，便如洪七公見了絕世佳肴一般，見獵心喜，一招空明拳轟了過來：“大和尚，再來打過！”　　金輪法王冷笑，調動9層龍象功，一拳揮出！　　龍象般若功共有13層，每一層修鍊都能內力翻倍。這金輪法王在過去一個月中，剛剛突破了第9層龍象功，使將出來，當真是天昏地暗。他有意在王爺和眾強前賣弄，一擊便要轟死周伯通。　　周伯通叫道：“好！”　　左手的空明拳擋住龍象功攻擊，隨即右手卻使出了左右互搏之術，一套九陰真經中的大伏魔拳法，卻批亢搗虛，打在金輪法王的肋間，打得法王一個踉蹌。　　金輪法王哪裡想到，天下間會有人同時雙手使用不同武功，還如此厲害，頓時吃了一個不小的虧，臉色憋得紫紅，怒吼一聲，便要拚命。　　周伯通嘻嘻一笑，看到周圍眾強者要圍攻上來。他只是玩心大，並非傻子，頓時雙腿一掃，將盤子里的食物，掃的滿桌子都是，汁水亂濺：“你們不是好人，我走了！以後再來會你！”　　一線聲音傳入杜預耳朵：“小兄弟，多謝贈飯之義。以後再找你玩。”　　金輪法王等人待要追擊，周伯通卻一轉眼便不見人影，到哪裡去追？　　這些蒙古強者，本來要去南宋，搶奪武林盟主之位，沒想到還未出發，便被周伯通搞了一個灰頭土臉，頓時氣氛為之一窒。　　忽必烈看餐桌氣氛低落，哈哈一笑：“既然都是為大蒙古效力。小王又提出誰奪盟主之位，便有第一勇士稱號。大家要團結一致。嗯，法王你對南朝最熟悉，有何建議？”　　這便是要商議對付南宋群雄的計策了。　　法王笑道：“根據探子回報，這次是郭靖、黃蓉以丐幫名義，召集英雄大會，商討對付我蒙古大軍之策。南朝都知道，此事關係趙宋國運，凡是接到英雄帖，無論遠近，皆星夜趕來。連一些退隱老宿，都重新出山，試圖抗拒我大蒙古大軍。”　　忽必烈憂心道：“南朝雖積弱，但漢人中，豪雄輩出，並不乏血性好手。若整合統一，便是一隻強大的力量。前些日子，全真派反出蒙古，便擊殺了數千精騎。剛才那位老頑童，又如此強悍。我擔心蒙古攻擊襄陽，會遭遇重挫。”　　法王繼續道：“王子放心，我等六人出手，必定手到擒來。”　　忽必烈點點頭，目光放在杜預身上，笑道：“聽聞法王說，壯士武功高強，擊殺了全真逆賊的馬鈺和孫不二，小王不能沒有表示。來啊！”　　一名蒙古小兵，捧上一大盤子金錠。　　忽必烈不以為然道：“這是3000兩賞金。你擊殺馬鈺和孫不二，還有很多全真賊道士，乃是我蒙古大大英雄。我蒙古，有功必賞，獎罰分明！”　　杜預接到空間提示：“作為反派，你開啟了在蒙古陣營的貢獻度。目前貢獻度為3000點。貢獻度越高，可在蒙古處兌換的東西越多越好。”　　瀟湘子等人初來乍到，看到忽必烈一出手，竟然打賞了那新人杜預這麼多金子，當真是被金子看花了眼，幾乎要噴出火來。　　忽必烈原本就是一個千金買馬骨的主意，看打賞杜預3000金子，便刺激得眾多高手氣喘粗粗，哈哈一笑：“我宣布，凡是能殺死擒獲宋朝有名好手的，都可到小王處，換取金子。知名高手至少一千兩！若是郭靖、黃蓉和五絕那種人物，更是價值連城！大家可看明白了？”</w:t>
      </w:r>
    </w:p>
    <w:p>
      <w:pPr>
        <w:pStyle w:val="2"/>
      </w:pPr>
      <w:bookmarkStart w:id="186" w:name="_Toc26826"/>
      <w:r>
        <w:t>第49章 英雄大會陰謀四伏！</w:t>
      </w:r>
      <w:bookmarkEnd w:id="186"/>
    </w:p>
    <w:p>
      <w:pPr>
        <w:sectPr>
          <w:pgSz w:w="11907" w:h="16839"/>
          <w:pgMar w:top="400" w:right="1000" w:bottom="400" w:left="1000" w:header="720" w:footer="720" w:gutter="0"/>
        </w:sectPr>
      </w:pPr>
      <w:r>
        <w:t>　　杜預心中暗嘆。　　這蒙古勢力，不愧是反派勢力，給的獎勵，竟然如此豐厚！　　3000兩金子，可以購買很多東西。這種劇情中獎勵的貨幣，購買的東西，可以帶出本世界，進入空間。　　實話說，作為反派，殺死一名正派武林高手，不僅可以得到反派值，還能兌換蒙古獎勵，實在是誘人無比！　　等於雙份獎勵了。　　但杜預轉頭看到火焰衝天的終南山，想起那對被蒙古韃子殘殺的母子，眼神便冰冷起來。　　劇情空間，當然不是現實。　　但，這裏的人有血有肉。　　身為反派，卻不是惡人！　　這就是杜預的原則！　　他可以為了利益，去屠殺全真派，火燒重陽宮，但面對南宋漢人，面對血脈相通的同族，如何甘心當蒙古飛鷹走狗？　　尹克西狡猾大大的，突然道：“我們去宋朝大勝關，玩意奪得了武林盟主之位，卻被宋朝英雄圍攻，或者宋軍圍剿，該怎麼辦？我們武功再高，也只有6人。”　　忽必烈眼中狡黠之色，一閃而過，低聲道：“各位請放心，小王自有安排。不管你們贏輸勝負如何，我蒙古都會大獲全勝，哈哈。”　　杜預心機深沉，立即聽出不尋常的言外之意！　　要知道，之所以要在大勝關舉行英雄大會，郭靖、黃蓉和丐幫頗有深意！　　大勝關，在宋蒙邊界，往北是蒙古控制區域，南邊則是宋朝的襄樊邊境！　　忽必烈貴為王子，南征統帥，一代梟雄英主，素來謀定后動，這話絕對有依據！　　難道……　　蒙古打算藉助這次英雄大會契機，一邊派出金輪法王等強手，搶奪武林盟主之位，一邊派出強悍精騎，待得武林大會，宋朝強者雲集之時，便陡然派兵，深入宋境，來個一鍋端？　　杜預細細觀察忽必烈。　　這位日後統御萬江的天驕雄主，卻只是露個口風，便微笑不語，不肯深言。　　杜預下定決心，既然有所懷疑，便要弄個水落石出！　　蒙古一旦真的派出大軍，征討英雄大會，雖然宋朝英雄輩出，單打獨斗乃是好手，但面對成千上萬的蒙古精騎突襲，只怕最少要死傷慘重，最壞的在金輪法王等強手的發難下，會全軍覆沒！　　忽必烈點點頭：“我們有這等人才，何愁大事不成？南朝不服？幾位酒足飯飽，便可以即刻出發。我在這裏等待你們的好消息！官位、名聲、封賞、美女等着你們！”　　幾人紛紛站起，同聲應道：“願為王爺效死力！”便抽起兵器，走下鼓樓，騎上戰馬南去。　　忽必烈微笑看着幾人的背影，徐徐道：“你們說，那個法王舉薦的年輕人，是個反蒙古的姦細？”　　一道灰色的影賊，出現在他的身邊，沉聲道：“王爺明鑒！我們追查他很久了。剛才他還殺了一隊百人隊。”　　忽必烈凝望着杜預的背影，此時杜預心中突有所感，陡然回望！竟然看到忽必烈的身邊，那一閃而沒的影子。　　“影賊？”杜預心中驚訝不已，一道深重危機感爬上後背，冷汗津津而下！　　影賊和神道會，數次折在杜預的陰謀和實力之下，被打臉啪啪啪，損兵折將慘重。神道會的至寶氣象羅盤都被杜預奪走了。半年過去了，他們還停留在本世界？　　杜預立即感到，自己還是小覷了平民窟的大團隊！　　影賊竟然能搭上忽必烈這條線？　　他們是亂入進來的，不一定有主線任務，便利用這半年時間，將蒙古勢力的貢獻度做到能跟着忽必烈了？　　那自己的真實身份，豈不全落在忽必烈的眼中？　　忽必烈看到杜預一轉頭，竟然失聲叫道：“此……此乃狼顧之象？”　　影賊的森哥聽聞此言，同時失聲道：“王爺，您說什麼？”　　忽必烈搖頭道：“不，只是我看走眼而已。”　　他眉頭緊皺，心中暗道：“一個平民百姓，如何能具有司馬仲達、魏延這些奸臣的氣象？不過此人確實需要注意。”　　森哥等影賊們則面面相覷。　　“森哥，我剛聽忽必烈說什麼狼顧之象。我們與神道會激戰數場，至今都搞不清到底哪個是朝廷要的狼顧之人。莫非這小子便是？”一個影賊疑惑道。　　杜預兩次狂屠影賊，帶着人皮面具，影賊們的氣象羅盤，又被杜預搶走，以至於無法找到狼顧之人，只能不斷與神道會糾纏刺探。　　森哥陰沉着臉點頭道：“此人脫離神道會時間不短了。情報說，他應該是最近加入神道會的，似乎是被苦心齋那老狐狸算計來的。不過臨陣反水，讓神道會吃了一大虧。他的確有嫌疑是狼顧之人，跟上，查查他！”　　影賊頭目點頭，奉承道：“不過我們失去氣象羅盤后，多虧森哥你醒目，半年來，帶着我們做了幾次偵查任務，將宋朝數座重鎮布防圖，獻給忽必烈，幫他打了幾個大勝仗，才積功拿到了不小的好處。”　　森哥哈哈一笑：“這便是大團隊的優勢。我們影賊，積累了很多世界的秘密資料。如何快速積累功勞，撈取好處，只是頭領的基本功而已。跟着我混，好處多多。”　　影賊們紛紛點頭。　　森哥恨恨道：“有了蒙古人的勢力，我們要剷除進入這世界的所有冒險者，便順利多了。據我所知，神道會則加入了宋朝那邊。不管是神道會，還是這個年輕人，我都要他們死！這樣便一定完成殺死狼顧之人的任務！”　　眾人一陣大笑。　　杜預跟着金輪法王，進入了宋蒙邊境，遙遙看到了大散關。　　這裏常年宋蒙戰爭頻仍，人們大多逃散，稀稀拉拉數百棵彎曲枯黃的柏樹，依舊有燒焦的痕迹，散落在大勝關旁。　　大勝關位於豫鄂交接之處，地勢十分險要，是南宋扼守江山的一道天然屏障。　　進入大大勝關地界，便看到叫花子越來越多。杜預從洪七公處學到了降龍十八掌的12招，不禁對丐幫心生好感。　　天空中，突然雕鳴聲聲，兩頭白雕飛掠而過，向下撲了下去。　　一名叫花子喜道：“黃幫主到了。郭大俠也多半到了。”　　楊過聽到黃蓉名字，冷哼一聲。他自幼不為黃蓉所喜，幾次與郭芙、武家兄弟打架，黃蓉也偏幫着他們。鬧到最後，連桃花島都發誓絕不回去了。　　杜預撫摸着楊過的頭。此時楊過已經近15歲，半大小子，正在青春叛逆期，自尊心又強。黃蓉對他不好，他討厭黃蓉可以理解。　　此時，金輪法王低聲道：“英雄大會尚未開始，不宜暴露，我們易裝扮作參會豪傑，進去便是。”　　杜預聞言，戴上了人皮面具，易容成一個滿臉橫肉大漢。　　他派瀟湘子去見知會迎客的丐幫弟子，言明來參加英雄大會的。瀟湘子本是湘西名宿，丐幫沒有發英雄帖，迎客弟子卻見他帶人前來，頓時大喜過望，將8人一同迎入了住處，同時道：“幾位先去參加今晚的英雄大宴吧？”　　法王幾人，隨即被引入英雄宴之地。　　只見大勝關前，燈火通明，足足上千桌，流水席般擺滿了各種大碗肉，大碗酒。無數豬樣被放倒，被廚子們剝皮洗凈，扔進鍋里，放在火上。香氣撲鼻而來。大罈子酒，被拍開封泥，一碗碗倒進海碗中。　　足足數千中原英雄，武林豪傑，正在大聲笑罵，觥籌交錯，拼酒猜拳，吟唱大笑，熱鬧地一塌糊塗。　　金輪法王冷笑道：“好一派得意景象，看到了明日英雄大會後，你們還能笑得出來否？”　　杜預心中一動。　　金輪法王作為忽必烈的高級幕僚，肯定知道一些忽必烈不會告知自己等人的事，比如――蒙古的伏兵。　　他湊近金輪法王，低聲道：“法王不可小覷天下英雄。據我所知，除了全真派外，丐幫、少林等名門正派，還有無數江湖綠林豪傑，均已到會。那郭靖黃蓉更是天下無雙。”　　這一番刺激挑撥，法王果然心氣高傲，忍不住睥睨道：“我看多半是有名無實，沽名釣譽之徒！且讓他們看看我的龍象般若功，跟降龍十八掌，到底誰更厲害？再說……”　　他左右看了看，瀟湘子等人正將注意力，放在中央一處角斗比武場，幾個武林好手正在比武，引發眾人一陣陣喝彩。　　金輪法王低聲道：“我看你知情識趣，那四個愣貨，又一路頻頻挑釁我。若這次能助我，對抗那四人，完成大事，拿到蒙古第一高手稱號。回去我便奏請四王子，給你封官進爵，如何？”　　杜預心中一動：“何等大事？”　　金輪法王低聲道：“四王子為了防止我等失手，已經預留後手，他提調了足足兩個蒙古精銳萬人隊，就在據此20里的山坳中，伏兵等待。我等只消拖延群雄時間，吸引他們注意力，明日午時三刻，武林大會激戰正酣時，便可放出號炮，調動蒙古大軍，將參會的中原武林人士，全部誅殺！一個不留！再乘勝追擊，奪取大勝關，進攻襄陽！”　　他說道最後，已經眉目抖動，面色猙獰。　　杜預心中悚然。　　這忽必烈……好辣的手段！</w:t>
      </w:r>
    </w:p>
    <w:p>
      <w:pPr>
        <w:pStyle w:val="2"/>
      </w:pPr>
      <w:bookmarkStart w:id="187" w:name="_Toc27013"/>
      <w:r>
        <w:t>第50章 英雄大會，郭靖黃蓉！</w:t>
      </w:r>
      <w:bookmarkEnd w:id="187"/>
    </w:p>
    <w:p>
      <w:pPr>
        <w:sectPr>
          <w:pgSz w:w="11907" w:h="16839"/>
          <w:pgMar w:top="400" w:right="1000" w:bottom="400" w:left="1000" w:header="720" w:footer="720" w:gutter="0"/>
        </w:sectPr>
      </w:pPr>
      <w:r>
        <w:t>　　不過也多虧了忽必烈的自作聰明。他想引起金輪法王與眾強手之間的比拼爭鬥，為蒙古多多立功，又是封官許願，又是重金懸賞，不成想弄巧成拙。幾人之間由於蒙古第一高手稱號，反而爭奪不休，內訌不止。　　金輪法王一路上平淡無奇，卻在暗暗盤算。以他的實力，對付四人中任何一個，甚至兩個，都綽綽有餘，但要四人齊上，他就抵敵不住，要吃敗仗。　　杜預身邊有小龍女和楊過，若能拉攏杜預，以四對四，便可穩穩壓住瀟湘子、尼莫星一籌，不必怕他們。　　加上杜預屠殺全真，行事極得金輪法王欣賞，更是將象徵蒙古第一國師的牛肉給他，金輪法王覺得拉攏杜預，勢在必行。　　因此，杜預才能聽到如此辛秘的軍事機密！　　這可是大大偏離原劇情的改變！　　杜預強壓心中驚駭，低聲道：“小弟願效犬馬之勞。不知法王要我怎麼助你？”　　法王悠然道：“四王子說，雖然用武力鎮壓，屠殺，可以消弭中原武林對抗蒙古之患。但僅僅與此，大大不夠。最好能奪得武林盟主之位，先聲奪人，再逼迫中原武林強者效力蒙古，化敵為友。其餘不服之人，統統殺掉。你要全力助我，得到武林盟主之位！或者自己坐上武林盟主之位。”　　杜預謙虛了一下：“有您在，輪不到我做那位置。”　　這任務便是觸髮式反派任務――武林盟主。杜預若能幫助蒙古或自己奪得盟主之位，便可得到1000反派值。　　法王哈哈一笑，卻聽到知客丐幫弟子喊道：“黃幫主，魯幫主，郭大俠前來給諸位英雄敬酒！”　　杜預心中一動，看向那邊，果然見郭靖氣度沉穩，一身簡樸布衫，微笑而出。身旁一位美人少婦，秋波流轉，嬌腮欲暈，肌膚勝雪、嬌美無匹，容色絕麗，不可逼視，身上穿着紫色絲綢薄衫，如同夏夜中一株睡蓮，美艷動人。卻在肩上打了兩處補丁，以示丐幫弟子，不敢忘本。　　杜預看到黃蓉，心中一動，隨即感到小龍女的美目，盯在自己臉上，隨即苦笑起來。　　自從進入了無限世界，自己真是花心。不過小龍女、黃蓉、李莫愁是神鵰世界最美的三朵鮮花，已經被自己採擷了李莫愁，小龍女則常伴身邊，朝夕相對，還要貪心不足，覬覦俏黃蓉，太不對了。　　郭靖黃蓉的背後，還跟着一個妙齡少女，容貌絕麗，衣飾華貴，面如白玉，臉若朝華，外貌神似黃蓉，眉目如畫，秀美之極，應是郭芙。還有兩個壯實青年，長相相似，對郭芙亦步亦趨，跟屁蟲般，應是武敦儒、武修文這兩個蠢貨。　　郭靖大踏步進來，端起一個滿酒海碗，大聲道：“各位英雄，我代有孕在身的黃幫主，敬大家一碗！”　　眾人轟然叫好，灌下大碗酒，看出郭靖黃蓉在武林的號召力。　　郭靖慨然道：“明日便要開武林大會，推舉武林盟主。大家都知道，近年蒙古連續進逼攻打我大宋，侵奪江山，殺戮子民。中原武林，需推舉盟主，統和起來，好叫蒙古人知道，我中原漢人，不好惹！”　　他內力渾厚，中氣十足，說道最後，擲地有聲，正氣凜然，已經震得桌子上的海碗，嗡嗡作響。　　就連未見之前，輕視郭靖的金輪法王，也不禁色變！　　“這郭靖，好生了得！”　　郭靖話音剛落，便贏得了滿場喝彩！　　一人將海碗憤然擲在地上，砸得粉碎：“郭大俠說得好！我微山湖王英，早就有心要跟蒙古韃子拼個你死我活！只恨大宋官家無能，見蒙古騎兵來便聞風而逃，比蒙古人騎兵跑得還快！明日有了盟主，大傢伙在盟主帶領下，跟蒙古人狠狠干幾場，便是死了，也不負這一身武藝！我看就郭大俠盟主！”　　一名丐幫老弟子道：“我半年前，在廣東遇到了洪老幫主，他老人家托我帶話，要我們丐幫，全力殺韃子。他除了藏邊五丑后，便趕來。”　　黃蓉以下，均點頭行禮：“謹遵洪老幫主教誨。”　　那老弟子道：“洪老幫主若是能來主持大局，自然由他老人家擔任盟主為好。但黃幫主也是洪老幫主的得意門生，一手打狗棍法，不比洪老幫主差多少。加上機智百出，又有郭大俠協助，擔任盟主，也是綽綽有餘的。”　　丐幫弟子，紛紛點頭叫好。　　一名全真三代道士站起來，朗聲道：“我全真派與蒙古韃子，更是仇深似海，不共戴天！重陽宮被燒，數千同門被殺，我們也殺了幾千蒙古韃子！”　　黃蓉微笑道：“全真派這次與蒙古韃子大戰，我們都聽說了，打得好威風！”　　那三代弟子面帶得意，抱拳笑道：“雖然郭大俠不錯，但我更提議，讓郭大俠的師傅之一，長春真人做這武林盟主之位，威望更高，豈不更好？”　　眾人一片點頭。　　杜預心中冷笑，這全真派抗擊蒙古的功績，倒有大半是被自己逼出來的！現在拿殺蒙古韃子說事，豈不害臊？　　一聲咳嗽，前排徐徐站起一名老道。杜預一看，正是丘處機！　　他徐徐道：“志成不得胡言！我無意做什麼盟主，全真派這次道統險些毀在金輪法王和蒙古韃子之手，既然舉派遷移到宋境，便可全力支持抗蒙。但凡有利於國家，我全真派義不容辭！”　　更多人站起來，紛紛將海碗砸得粉碎，怒吼道：“對，跟蒙古韃子拼了，才不負一身武藝！”　　杜預正在心中暗暗盤算，如何將蒙古大軍正在大勝關左近埋伏，等待將英雄大會一網打盡，並搶攻大勝關要塞的消息，傳遞出去。　　他此時與全真派仇恨不共戴天，又身在蒙古陣營中，若是照直去說，只怕郭靖黃蓉丘處機，只會追殺他，不會相信。若是遞紙條，怕也無人肯信。　　到底該如何是好。　　到了明日的午時，不管金輪法王是否能奪得盟主之位，蒙古大軍都將開始征討，今晚必須將消息傳出去。　　杜預沉思中，郭靖已然帶着武家兄弟、郭芙，一路敬酒，走到這附近。　　這英雄宴足有千餘桌，郭靖當然無法一一敬酒，顧不上的便有武家兄弟代為走動。　　武敦儒走到這一桌，並不認識易容過的金輪法王、杜預等人。他臉上掛着矜持笑意，一抱拳：“各位同道，我便代表郭大俠和黃幫主，給你們敬杯酒。”　　尼莫星陰陽怪氣道：“郭靖的，大大有名，我想見。”　　武敦儒臉上露出一絲嘲諷之色，心說你一個籍籍無名的小卒，能讓你上桌，都給足你面子了。咳嗽一聲道：“郭大俠忙，我便代為……”　　他眼光瞟向楊過，心中一怔：“這人怎麼與那楊過如此之象？”　　他與楊過雖然數年不見，但自小便彼此敵視打鬥，一見與楊過氣質相若之人，便心中老大不快，把僅有一份耐心收起，冷哼一聲道：“你們也不撒泡尿，照照鏡子，算什麼英雄人物？讓你們上桌便給足面子了。尤其是這小叫花子，哪裡來的？”　　楊過見了武敦儒，眼中噴火，便是無事也要生出三分事，何況武敦儒主動招惹，立即大聲叫起來：“怎麼？狗眼看人低啊？郭大俠弟子了不起啊？我們幾人憑什麼不能參加大會？不能上席？”　　郭芙離得近，走來一看，見幾人都是破衣爛衫，楊過更是黑灰邋遢，面帶菜色，厭惡地皺皺眉道：“知客弟子怎麼搞得？這種無名小卒，應該放到關下別席招待，怎麼能上英雄宴？回頭抽他兩鞭子！”　　楊過見郭芙依舊如此飛揚跋扈，心中大怒，更想作弄她，大聲嚷嚷“你的媽便是丐幫幫主，你也算小丐幫！怎麼如此看不起叫花子？我穿的破，吃得差，但我有一顆報國之心，怎麼不能上英雄宴？你倒是說說！各位評評理！”　　他如此一鬧，郭靖黃蓉均怒目瞪過來。對付蒙古的主力便是丐幫，這英雄宴一半是丐幫弟子，黃蓉更是丐幫前幫主。郭芙嫌棄楊過穿着打扮，確實大煞風景。　　郭芙氣得拔出利劍：“你口舌倒利！讓我想起那無父無母，有人生沒人教養的小楊過！若非宴會，我非要砍下你舌頭！”　　楊過氣急冷笑，心想郭芙越生氣越出醜：“大家看啊。郭大俠黃幫主的女兒，好生威風！動輒便要砍人舌頭。”　　他此時古墓派武功已成，又得到義父歐陽鋒的蛤蟆功真傳，豈會怕郭芙二武？　　二武大怒，便要動手，郭靖厲聲道：“芙兒、二武，給我向小英雄道歉！”　　他幾步上前，抱拳道：“但凡為國為民，皆英雄也！英雄不問出身！小女無知，衝撞各位，郭靖自罰一杯。”　　楊過怕被郭靖認出來，急忙低頭道：“還是郭大俠仁義！那便算了。”　　郭芙、二武氣得幾乎發瘋。　　金輪法王見郭靖面色深沉，方正剛毅，眉宇之間，正氣浩然，也不由讚歎中原多豪傑，舉杯與郭靖相碰。</w:t>
      </w:r>
    </w:p>
    <w:p>
      <w:pPr>
        <w:pStyle w:val="2"/>
      </w:pPr>
      <w:bookmarkStart w:id="188" w:name="_Toc13663"/>
      <w:r>
        <w:t>第51章 左右互搏之術習得！</w:t>
      </w:r>
      <w:bookmarkEnd w:id="188"/>
    </w:p>
    <w:p>
      <w:pPr>
        <w:sectPr>
          <w:pgSz w:w="11907" w:h="16839"/>
          <w:pgMar w:top="400" w:right="1000" w:bottom="400" w:left="1000" w:header="720" w:footer="720" w:gutter="0"/>
        </w:sectPr>
      </w:pPr>
      <w:r>
        <w:t>　　他這一酒杯中，暗自蘊含了龍象班若功的無上內力，有心便要郭靖在英雄面前出醜，沒想到郭靖內力也渾厚無比，兩人相碰，均感到對方內力深厚，心中驚愕。　　郭靖一愣，隨即喜上眉梢：“兄弟如此武功，郭靖甘拜下風，如能攜手抗蒙，幸甚之至！”　　金輪法王心中驚訝，嘴上卻淡淡：“好說好說。”　　兩人放下酒杯。　　兩隻酒杯，竟然隨風而化！　　在兩位絕世強者的內力衝撞下，表面上看，酒杯暫時無事，內中瓷器，卻早已化為齏粉！　　但兩位內力又強悍無比，硬是用內力撐着，酒一滴未灑，待得放下桌子之後，才化為飛灰，隨風而散！　　眾人大聲叫好！　　黃蓉卻看出不對：“這和尚武功如此強悍，怎麼從未聽說過。這幾人又各個面相大異中原人士，只怕來者不善。”　　宴會繼續進行，群情激奮，慷慨激昂，聲討蒙古。　　杜預聽到黃蓉經過時，嘀咕一句：“我早已通知老頑童參會，怎麼還不見他來？”　　郭靖笑道：“周前輩多半遇到什麼好玩事情，又分身乏術了。”　　杜預受到啟發，突然想起一件有趣的事情。　　他拉着小龍女和楊過離開法王等人，湊到小龍女的晶瑩小耳邊道：“你的玉蜂，還隨身帶着么？”　　小龍女點點頭，交給杜預幾隻玉蜂。　　杜預用指甲在玉蜂翅膀上，寫着“北20里，蒙古伏兵，明午時圍剿。”　　便將玉蜂放出。　　碩大的玉蜂在夜晚，依舊顯得十分美麗，犹如一顆珍珠。　　杜預一時寫着，小龍女和楊過看着好玩，也紛紛開寫。　　玉蜂滿山飛舞。　　很快，便看到一個熟悉的白鬍子身影，正追逐玉蜂滿山跑。　　“我不信抓不到你。可愛的小蜜蜂，來吧！”周伯通如同頑童一般，跟玉蜂較勁。　　杜預暗暗吹奏蜂笛，指揮玉蜂逃過周伯通的抓捕，紛紛飛到左近。　　周伯通好不容易抓住一隻玉蜂，卻發現了其上的字，念誦幾遍。他雖然好玩，但畢竟能學武練到天下前幾人，自然不傻，略一思索，便明白了事情原委。　　但僅憑玉蜂，不足以驗證這消息真偽。兵者，國之大事，這種消息更是生死攸關，他循着玉蜂飛舞的途徑，漸漸找到了森林深處的杜預三人。　　見到杜預和楊過，周伯通更是高興：“不錯啊小兄弟”。　　他話音未落，竟然一拳轟了過來！　　楊過嚇了一跳，頓時罵了起來。　　杜預卻知道周伯通見了高手，便要動手，陪他打架玩。當即拿出最強的武功，與周伯通周旋！　　在神鵰世界里，武學高低，是判斷一個人價值的根本。便是心如孩童、道心明澈的周伯通，也只會尊重強者。太弱的人，連對話的資格都沒有。　　杜預的速度一展開，周伯通已經贊道：“小兄弟，果然不錯！”　　他的速度也展開，與杜預在森林中追逐戰鬥起來。　　杜預的玉蜂金針技能練到了8層，一擲出去，便是漫天花雨，威力無窮。特別是在小龍女那蠻不講理的玉蜂調教下，他掌控玉蜂金針的能力，達到見微知著的程度，距離隨遠，也分毫不差。　　只要能傷到周伯通，便算他贏了！　　周伯通見到杜預身手不凡，玩心大起，在森林中竄上躥下，玉蜂金針雖密密麻麻，速度極快，依舊難以擊破他的護體罡氣。　　他見杜預奔逃中，身法竟能拉出5個幻影，喝彩道：“好一個螺旋九影，嗯，不對，是你根據螺旋九影的獨創技能！沒想到除了我師哥、小黃蓉和郭靖外，還有人練過九陰真經。哈哈，越來越好玩了！”　　他也用出了九陰真經的螺旋九影，速度陡然增快數倍！　　周伯通學過九陰真經，郭靖的九陰真經還是他硬逼着郭靖背下來的。　　杜預看到速度已經不佔上風了，陡然挺下來，一個滄海一聲嘯！　　聲波震得周伯通鬍子亂飛，卻喜得他樂不可支。當然以周伯通的內力水平，這滄海一聲嘯根本眩暈不了他。　　周伯通是個武痴，見到未見過的武藝，便定要看個究竟。原劇中，楊過便是利用他對黯然銷魂掌的痴迷，逼得他去見瑛姑。　　見到杜預這一身從未見過，甚至從未聽過的武藝，周伯通簡直愛不釋手，一路追着，就想看看杜預還有何沒見過的好玩技能。　　杜預卻陡然停了下來。　　周伯通急剎車，鼻子差點跟杜預撞上。　　“你怎麼不跑了？打我啊”周伯通笑嘻嘻道。　　杜預白了他一眼：“我是猴啊？再說我要告訴你的，便是玉蜂上的消息。這消息關係重大，趕快告訴郭靖黃蓉丘處機，讓他們早作準備。”　　周伯通笑嘻嘻道：“你憑什麼要我相信你？”　　杜預挑挑眉道：“反正明天午時后，那些蒙古大軍便殺來，你自可見到他們。反正我跟着金輪法王，不會被殺，這些中原豪傑，都倒血霉了。”　　周伯通見他面色嚴肅，也沉吟了一下：“你既然是他們的人，為何告訴我這消息？”　　杜預沉聲道：“忽必烈招攬你，你為何不過去？”　　周伯通笑嘻嘻道：“我是漢人。”　　杜預笑道：“恰好我也是。”　　周伯通不再說話，點點頭，陡然一拳打來！　　楊過大驚：“我們都跟你說清楚了，怎麼還要打？你瘋了？”　　周伯通笑嘻嘻道：“你先將招式給我用一遍，我看爽了，自然幫你跑腿。”　　誰知道，杜預竟然不躲不閃，任由周伯通打。　　周伯通何等樣人，一拳雖然轟出，卻也收發自如，在最後一刻，生生停留在杜預的鼻尖上，奇道：“你不還手？”　　杜預微笑道：“打不還手，罵就還口。”　　周伯通氣結道：“你真不肯給我看你的武學？”　　杜預搖頭。　　周伯通氣得一屁股坐在地上。　　杜預的武學實力，在他眼中，屁都不是。但那些從不同世界學來的武藝，那天才的創意，卻深深吸引周伯通。　　杜預微笑道：“這樣吧。我可以傳授你些奇異的武學，保證肯定不與你見過的招式相同。但你也要傳授些武藝給我。一招換一招，如何？”　　周伯通聽說，立即翻身起來，大喜過望道：“如何換？換什麼？”　　杜預一指自己：“我用三個招式，換你的左右互博術好不好？”　　周伯通頭搖得跟撥浪鼓一般：“不換，不換，大大吃虧！”　　杜預奇道：“為何吃虧？”　　周伯通蹙眉道：“我這左右互博之術，是自己獨創的。但只有一招，看不光你的招式，我睡不着！”　　杜預一陣無語。這周伯通多大的人了，怎麼還跟小孩子似得鬧脾氣？　　他只好說道：“我一共有10個技能，待會一一演練給你可好？現在能做成交易了嗎？”　　周伯通狡黠地看向小龍女，一指手中的玉蜂道：“我還要那個！”　　杜預一陣無力，這語氣怎麼跟自己5歲小侄子看到冰棒一樣呢？　　他只好看向小龍女。　　小龍女看着周伯通，倒也好笑，拿出一籠子玉蜂，交給他：“回頭我傳授你養蜂之法。”　　周伯通大喜過望，看向杜預。　　杜預無力指向外面：“你先去將這消息報告郭靖黃蓉他們，讓他們早做布置和準備，其他事情，回來再說。”　　周伯通轉身便走。　　但他，臨走前，卻回頭看向杜預，肅然道：“老頑童肯傳授左右互博術給你，不是為了別的，而是，你那句自己是漢人！”　　他隨即消失在原地。　　在那一刻，杜預幾乎認為，這個周伯通，根本不是那老頑童，而是一個轟轟烈烈的豪傑漢子！　　這便是機緣巧合。　　杜預選擇了幫助南宋豪雄，探聽出這驚人消息，並送到了周伯通手邊。　　周伯通給他傳授左右互博之術，固然是因為相性和關係，更是因為陣營和站隊！　　否則，在大是大非面前，周伯通再喜歡杜預和小龍女，也不肯傳授這高級的武功。　　眼見周伯通消失在夜幕中，楊過聰慧過人，嘆氣道：“不知道郭伯父和郭伯母，會不會相信這瘋瘋癲癲的周伯通。”　　杜預嘆道：“盡人事，聽天命。我也沒有更好辦法，可以取信正派陣營了。”　　不一會，他便看到周伯通垂頭喪氣回來，冷哼一聲，坐在樹梢上生悶氣。　　杜預心思聰慧，嘆氣道：“是不是那群傢伙，不肯信你？”　　周伯通氣惱道：“靖兒小黃蓉便算了。我那群師侄徒孫們，竟然也不信我的話，氣死我也。恨不得一拳打飛他們！”　　杜預嘆息一聲，只好另想辦法。　　他看到周伯通，突然想到一個主意，附在周伯通耳邊一說，周伯通大喜過望：“好玩！好玩！老頑童怎麼沒想到這主意？”　　杜預怕夜長夢多，便讓老頑童傳授給他左右互搏。　　在老頑童的要求下，杜預只好將自己會的諸多技能。如狂風刀法、火槍射擊、黑巫術詛咒、降龍十八掌，一一演示給老頑童看。　　看到九陰真經和降龍十八掌，老頑童不以為然，他都見過這些功夫不知凡幾，但來自笑傲江湖世界的拈花飛恭弘=叶 恭弘、狂風刀法和萬里獨行，雖然品級不高，卻讓老頑童看得過癮。但他最好奇的，卻是根本屬於另一個力量體系的火槍技能、詛咒技能、滄海一聲嘯和不屈！</w:t>
      </w:r>
    </w:p>
    <w:p>
      <w:pPr>
        <w:pStyle w:val="2"/>
      </w:pPr>
      <w:bookmarkStart w:id="189" w:name="_Toc6048"/>
      <w:r>
        <w:t>第52章 強悍的左右互博！</w:t>
      </w:r>
      <w:bookmarkEnd w:id="189"/>
    </w:p>
    <w:p>
      <w:pPr>
        <w:sectPr>
          <w:pgSz w:w="11907" w:h="16839"/>
          <w:pgMar w:top="400" w:right="1000" w:bottom="400" w:left="1000" w:header="720" w:footer="720" w:gutter="0"/>
        </w:sectPr>
      </w:pPr>
      <w:r>
        <w:t>　　特別是火槍，老頑童拿走了火槍手的榮耀，把玩不已，似乎在認真研究這火筒子中為何能射出威力如此巨大的暗器。看他倒着拿槍，對準自己眼睛，杜預都替他捏了一把汗。　　老頑童猴着臉笑道：“這東西好玩得緊，送給……不，是借給我玩两天如何？”　　杜預哭笑不得，這東西若是別的就算了，好歹是自己的主戰武器之一啊。但看老頑童那孩子護玩具般的警惕表情，想要扣出來，千難萬難。　　好在杜預這個世界殺了不少冒險者，他們鑰匙中的稀奇古怪東西不少，杜預叫出伊麗莎白，開了這些血腥鑰匙。　　這些神道會和影賊們的東西，雖然說不上不好，但對於杜預來說，用處不大。神道會開出最多的，卻是封印式神的捲軸和忍者的忍術技能。　　杜預將這一大堆東西，扔給老頑童，換回自己的火槍。　　老頑童看到那些忍術，嗤之以鼻，說給他擦腳都嫌臟。倒是封印了式神的捲軸，冷颼颼的很感興趣，說可以去嚇人，終於滿意地將火槍還給了杜預。　　杜預足足獻出了幾十件各種稀奇古怪、價值低廉的物品，終於將老頑童的好感度提升到了一定程度。他心滿意足站起來：“好吧。我便傳授你，還有那男娃娃、女娃左右互博之術。”　　杜預、楊過和小龍女站起來，聆聽這奧秘。　　老頑童大咧咧道：“你們左手畫圓，右手畫方。能成便練成了。好了我急着去破壞蒙古大計，走了。嘿嘿，真想看小黃蓉那不敢相信的表情，讓她打趣我！”　　杜預傻獃獃地看着老頑童的背影。　　走了？　　這就完了？　　尼瑪坑爹啊。我陪你玩了半夜，你告訴我一句早就知道的話，要是這麼容易練成，才有鬼了！　　杜預剛要破口大罵，卻聽到空間提示：“你接收了重要劇情人物周伯通傳授的左右互搏之術！”　　“資質檢測中……”　　“左右互博之術，要求練武資質，低於40。”　　“你的練武資質符合要求！”　　“判定老頑童傳授你左右互搏之術成功！”　　“你學會了左右互搏之術第一層，但由於你的十個技能欄位，已經佔滿。你需要做出選擇，是否繳納生存點或反派值，遺忘一個技能？若沒有技能欄位，左右互搏之術將被遺忘。”　　杜預嚇了一跳，哪裡能放棄左右互搏？這可是神鵰中最具有實用性的一個技能！　　他在黑巫術、不屈兩個技能中猶豫了一會，放棄了不屈。　　“不屈技能目前等級1，你需要繳納1000生存點或300反派值遺忘。”　　杜預內牛滿面，這技能學會後，連一次都沒發揮作用，便要遺忘了。　　聽說進入內城區后，技能欄位將可以擴展，不知能否緩解目前技能欄位極度緊張的局面。　　不屈技能欄位清空后，只見光芒一閃，一個雙拳頭的左右互搏之術，便显示在原來的位置上！　　“左右互搏之術：周伯通自創技能。僅心思單純、注意力專一、資質愚鈍的武者可以練習。可以讓雙手同時使用不同的武功，並減少雙武功系統傷害削弱。由於你得到了周伯通的親自傳授，最高可練到10層，目前等級為第一層：可以同時使用兩種僅需要一隻手的武功，右手（主手）武功傷害損失減少為40%，左手（副手）武功傷害減少為50%。武功失敗幾率降低為80%。”　　注：在沒有此技能時，左右手也可勉強發出不同技能，但要面臨極高的失敗幾率和巨大的傷害懲罰，均為50%以上。　　解釋一下，就是不會左右互搏術，照樣可以左手使降龍十八掌，右手打空明拳，只要你是正常人，便可以一心二用，做兩件事。但一來技能失敗幾率很高，二來即使勉強成功了，每隻手的武功，都要至少減少半數威力！　　而現在，杜預主手的傷害為60%，副手的傷害為50%，加在一起的威力，達到110%，但要面對20%的失敗幾率。　　總體說，與任何高明武功一樣，第一層的左右互搏之術，並不顯山露水，甚至還有一點不划算。但相信隨着技能等級提升，這最高10層的左右互搏術，便可大放異彩。　　杜預能換來這麼強悍的技能，除了與周伯通關係好，送禮多之外，他冒死將蒙古人的陰謀，告知周伯通，才是根本原因！　　周伯通的身影，消失在遠處的莊子中，那裡是郭靖黃蓉丐幫總部的居住之所。　　不一會，杜預等人，很快看到老頑童潛入莊子，將郭芙抱起來，沖入茫茫夜色。　　楊過看到郭芙那驚魂未定，扯着嗓子大叫的狼狽模樣，拍手哈哈大笑。總算是給自己出了一口惡氣。　　既然愛女被發瘋的老頑童劫走，郭靖和黃蓉再怎麼心繫英雄大會，也只能追出莊子，奔向北方。　　老頑童這次劫持郭芙，當然是杜預教他的，逼得郭靖、黃蓉眼見為實，看到蒙古人的埋伏。　　杜預放下心來，老頑童雖然平素好打鬧，但事實上極為聰明，蒙古人的埋伏，騙不到他，這次必然暴露。　　此時，酒席仍在繼續，他緩緩走回酒席，坐在金輪法王身邊。　　金輪法王看他攜着小龍女前往黑暗小樹林，微微一笑，並不疑心。　　他實在難以想象，一個被蒙古封為終南山古墓真君的人，竟會如此徹底地將蒙古軍情，泄露給郭靖等人！　　又痛痛快快喝了幾杯后，由於郭靖黃蓉均離席，英雄大宴才漸漸散場。　　杜預回到住處，也不敢睡得太沉，一邊練習九陰真經，一邊看着窗外不遠處的莊子。　　過了子時之後，才見到郭靖、黃蓉帶着被點了啞穴的郭芙，回到莊子。　　杜預本以為他們定會立即通知群雄，離開大散關，向南撤退，沒想到一夜，莊子內毫無動靜。　　彷彿周伯通根本沒能將他們帶到蒙古大軍伏兵處，讓郭靖黃蓉看到蒙古人的陰謀。　　無論如何，太陽照常升起。　　第二天早晨，莊子外鑼鼓喧天，張燈結綵，搭起一個巨大的檯子，廣場上足以容納萬人。這便是英雄大會的場所。　　群雄本就為了參加大會，此時已紛紛落座。數千人，鴉雀無聲。　　郭靖、黃蓉兩人一躍登上檯子，微笑道：“各位英雄請了。今日我們開武林大會，第一件大事，便要推舉武林盟主……”　　時間一點一滴過去，杜預開始焦急起來。　　從現在看，正派一方，似乎毫無動靜，周伯通也不見蹤跡，到底是怎麼回事？　　後面是推薦程序。　　各個幫派，分別推薦了洪老幫主、黃蓉、魯有腳、郭靖、全真派丘處機等人，為武林盟主候選人。　　正在眾人滔滔不絕，辯論誰更合適時，坐在杜預身旁的金輪法王，突然哈哈大笑起來。　　丐幫幫主魯有腳，正在滔滔不絕，大讚黃蓉智勇雙全，堪當重任，被金輪法王打斷，頓時怒視而來：“哪位朋友，難道有腳說得不對嗎？”　　金輪法王冷哼一聲，霍然起身：“什麼中原武林，分明都是一群沽名釣譽之輩！”　　他驟然發難，一躍而起，落到場地中央。眾人一看竟然是一個番僧，頓時叫罵起來。　　魯有腳喝道：“兀那番子，你姓甚名誰，來此何干？”　　金輪法王睥睨傲然道：“我乃蒙古第一國師，金輪法王。聽說這裏正在辦英雄大會，受四王子忽必烈所託，前來會一會中原武林的好手。沒想到……”　　眾人聽說他竟然是要對付的蒙古高手，立即嘩然，聒噪起來，有些性急暴躁的當場便破口大罵。　　魯有腳按住場面，沉着臉道：“你有何話說？我中原武林怎麼了？”　　金輪法王哈哈狂笑：“我本想坐在一旁，看你們中原武林高手以武會友，結果除了看到一幫人大放厥詞，彼此吹噓之外，沒看到一招武功，一次比試！我是不是來錯地方了？這裏不是英雄大會，而是辯論大會！你們不是武林高手，是牛皮高手！”　　他這麼肆無忌憚，看不起中原武林，將全場都徹底激怒了。　　金輪法王尤嫌不足：“我本想等一等，結果看你們說了半日，都沒有動手的意思。還是我自己上陣，與你們比試一番便了！”　　魯有腳喝道：“原來你是來搗亂的。別痴心妄想了。便是你贏了，也休想當我們中原武林盟主，誰都不會聽你調遣！”　　法王微微一笑：“未戰先怯啊。你連讓我下場一試的勇氣都沒有，說明中原武林，徒有虛名，確實無人矣！”　　魯有腳氣得發顫：“我何時說過怕你了？”　　黃蓉見魯有腳笨嘴拙舌，說不過能言善辯的金輪法王，笑吟吟跳上檯子。她有孕在身，行動多有不便，卻一點不露出來，笑道：“原來是蒙古第一國師，失敬失敬。不知法王你到底想怎麼來一場中原蒙古比武？”　　黃蓉輕輕一句，便將話題扯開，即使讓法王下場比武，也是中原對蒙古的比試。他贏了也拿不到武林盟主之位。</w:t>
      </w:r>
    </w:p>
    <w:p>
      <w:pPr>
        <w:pStyle w:val="2"/>
      </w:pPr>
      <w:bookmarkStart w:id="190" w:name="_Toc20385"/>
      <w:r>
        <w:t>第53章 狠抽郭芙二武！</w:t>
      </w:r>
      <w:bookmarkEnd w:id="190"/>
    </w:p>
    <w:p>
      <w:pPr>
        <w:sectPr>
          <w:pgSz w:w="11907" w:h="16839"/>
          <w:pgMar w:top="400" w:right="1000" w:bottom="400" w:left="1000" w:header="720" w:footer="720" w:gutter="0"/>
        </w:sectPr>
      </w:pPr>
      <w:r>
        <w:t>　　金輪法王見眼前的絕色少婦，美絕人寰，卻眉目靈動至極，料想便是丐幫前幫主黃蓉，哈哈一笑：“我這次來，並非與中原武林比武，而是要奪得中原武林盟主之位！你們中原，向來自詡天下之土，莫非王土，宣稱我蒙古也是漢家土地。我這次參會，難道還不許了？”　　黃蓉知道，若是堅決不許這法王參會比武，便是知情人，也道中原怕了蒙古，不敢讓法王下場。她目視郭靖。　　小事上，黃蓉均可做主，但遇到大事，還是郭靖拍板。　　郭靖與丘處機對視一眼，點點頭。　　“既然金輪法王一意孤行，要來參加，我中原奪得盟主之位后，可要聽命於盟主。”俏黃蓉揮動竹棒，行動間有說不出的風流飄逸。　　金輪法王微微一笑：“那是自然。不知你們怎麼比法？”　　俏黃蓉道：“當然是打擂守擂！只要你能守住擂主之位，便可奪得武林盟主！”　　她智計無雙，此時場中，怕有幾千中原高手，若是法王守擂，中原人士便可一一上台挑戰，怕是累也累死他了。　　法王也不傻，沒有中招，搖頭道：“你們車輪戰嗎？恕不奉陪。”　　“你想怎麼比？”　　“我們不妨，一方各出5人，五局三勝。勝利一方，便可奪得武林盟主之位！”金輪法王一指自己陣容。　　眾人這才注意到，金輪法王身邊，還有達爾巴、瀟湘子、尼莫星、馬光佐、尹克西、杜預、小龍女、楊過八人！　　頓時罵聲一片。　　“擦，怎麼這麼多蒼蠅進來了？”　　“都是蒙古人？”　　“還有狗漢奸！”　　法王也是打得如意算盤，他們人少，自然要比質不比量。這種五局三勝制，最能發揮蒙古強者單體強悍的優勢！　　杜預剛一站起來，便感到丘處機、王處一、劉處玄、郝大通等全真道士，仇恨的目光，集中在自己臉上！　　他們見到了金輪法王，已經仇恨滿滿，看到殺死孫不二和馬鈺的自己，更是紅了眼！　　此仇不同戴天！　　杜預苦笑起來。　　這次英雄大會，還真是命運多舛啊。　　8人隨着金輪法王，走入場中，頓時遭到了無數謾罵！　　馬光佐、尹克西、尼莫星等外域高手便算了，瀟湘子、杜預等人一看就是漢人，更是被罵得狗血淋頭。　　郭靖、黃蓉看到楊過也跟金輪法王混在一起。　　郭靖立即沉下臉來，呵斥道：“過兒！你怎可認賊為父，投入蒙古陣營？速速回來！”　　黃蓉沉靜臉不說話，但心中卻想着，果然自己有先見之明，這楊過與楊康，真是一對父子，最終走上了邪路。　　她修養高，當然不會將此話說出口，但有三個人不會啊。　　郭芙傲氣道：“楊過，媽媽從小就沒看錯你，你果然是個惡人坯子！現在更是認賊作父，投入蒙古懷抱，你跟你爹，那是一個模樣！”　　一旁的武修文附和道：“這種人，從小無父無母，沒有絲毫教養。便看出，將來一定會走上邪路！遺臭萬年！”　　武敦儒嘴巴也損：“大哥，狼行千里吃肉，狗走十里吃屎！他有那樣的老爹，還能好到哪裡？”　　說完，三人竟一起哈哈大笑。　　楊過聽到三人肆無忌憚，辱及父母，被氣得呼哧呼哧，恨不得抽刀將三人拚命！　　杜預面沉如水，摸了摸楊過的頭，身體陡然在空中化成一道道幻影！　　萬里九影！　　如鬼似魅的沖向了對面得意洋洋的郭芙、武敦儒、武修文三個傻逼！　　郭芙、武修文、武敦儒，是杜預在神鵰世界中，最為切齒痛恨的傻逼三人組！　　郭芙，依仗自己是郭靖黃蓉的女兒，性格傲慢，行事魯莽，妒忌心強，一路禍害楊過和小龍女，最終還砍下了楊過的胳膊，逼得小龍女與楊過分離十六年！　　武修文、武敦儒，分明是兩頭傻逼狗畜生，除了一個更傻的老爹武三思，根本一無是處，卻仗勢欺人，以為自己是什麼了不得的武二代！國難當頭，卻為了一個腦殘郭芙，兄弟相鬥，氣得郭靖都恨不得一腳踢飛他們。　　杜預一出手，郭靖、黃蓉便看出不好！　　一旁的朱子柳，更是着急！　　還有全真派的丘處機等全真四子！　　一時間，杜預強行出手，成為全場的焦點！　　郭芙、武修文、武敦儒立即便傻了眼。　　他們不是沒見過武林高手，但他們從未見過對他們如此出手的高手！　　彷彿有什麼仇恨一般！　　氣吞萬里如虎！　　三人頓時嚇破了膽子，郭芙尖叫一聲，便要向郭靖黃蓉那裡躲去。武修文和武敦儒更是不濟，連揮劍抵抗都忘了，只見地杜預一道幻影，便衝到了三人身邊！　　杜預的速度，實在太快了。　　此時，武敦儒終於反應過來，他揮動長劍，使出郭靖傳授的全真劍法，刺向杜預！　　武修文也一旁策應。　　他們兄弟只需稍稍抵抗杜預2秒，便可等來周圍眾多強者的支援！　　郭靖、黃蓉、朱子柳、丘處機、王處一！　　所有人的目光，都集中在兩人身上。　　作為郭靖黃蓉唯一的弟子，武家兄弟一直都是天之驕子，成為武林中最風光的武二代！　　他們一直自詡是一燈大師（一陽指）、洪七公（打狗棍法）、東邪黃藥師（彈指神通）郭靖（降龍十八掌）和黃蓉五大強者的唯一傳人，自命不凡，好不洋洋得意。　　今天，終於到了檢驗他們含金量的時刻了。　　杜預面露嘲諷之色，一聲怒吼，從他胸臆中噴薄而出！　　別說是九陰真經、降龍十八掌、左右互搏之術這些高級功法，便是憑藉6層狂風刀法，杜預都能打的武家這兩個傻逼廢物，滿地找牙！　　若是楊過跟着郭靖黃蓉練功，只怕到了現在，早已獨當一面，成為一代高手！　　這兩個廢物純屬站着茅坑不拉屎！　　他的滄海一聲嘯，將金玉其外敗絮其中、頭重腳輕根底淺、面白心黑腹中空的武家兩位大公子，全部眩暈成功！　　杜預使出九陰真經的點穴功夫，一手一個，將兩武點穴成功，便一手一個，用力扔向楊過！　　金輪法王、瀟湘子、尼莫星等人，原本還生怕杜預身為漢人，見了中原武林，便不肯出力，特別是杜預為那數萬百姓，向忽必烈和法王請命后，更是懷疑擔心。　　但看到他先聲奪人，毫不客氣地出手將郭靖黃蓉的兩個親傳徒弟，兩招便生擒過來，頓時大喜！　　對杜預忠誠不再疑心的同時，對他的武功，也評價更高一層。　　金輪法王十分欣賞杜預，見他一出手便建的奇功，力挫中原武林勢頭，大聲喝彩道：“好俊的身手，好膿包的徒弟！”　　前面是誇杜預這一手漂亮，後者是嘲諷郭靖黃蓉不會收徒，收了這麼兩塊爛貨。　　楊過最恨武家二兄弟，見杜預大哥不畏郭伯父郭伯母和天下英雄，衝出戰陣，為自己出氣，感動地淚水都掉下來。見到武修文武敦儒被扔到面前，氣哼哼上去，展開雙手，大耳瓜子左右開弓，打得兩武啪啪啪啪作響！　　兩武倒是繼承了武三思的牛馬脾氣，本事不怎麼樣，倒是硬氣，被楊過打得兩腮紅腫，依舊怒視。　　楊過罵道：“你們兩個沒娘的玩意，敢嘲笑我沒爹？你爹是瘋子，你娘早死，你們又有何教養？當年玩蛐蛐，是郭芙耍賴，你們便幫着她，欺負郭伯母不教我武功！狗東西！”　　他此時打得解氣，便將小時候的種種委屈，一一罵出來，覺得心中去了一塊大石，好生舒暢！　　杜預此時的大手，抓向郭芙！　　郭芙尖叫罵道：“我父親乃是郭大俠！母親是……放開你的臟手！”　　杜預一把神龍擺尾，將郭芙手中的絕世名劍打飛，淡然道：“郭大小姐是吧？你倒是神氣！”　　他雖然恨極原劇中那個行事無度、飛揚跋扈的郭芙，但此時她除了小時候欺負楊過，還沒做過什麼大壞事，便一把抓住郭芙，同樣點了穴道，迎面扔向楊過。　　郭芙的臉重重砸在地上，吃了不少土，面臟兮兮，狼狽不堪，她擔心自己容顏受損，又在天下英雄面前，被杜預一招成擒，大失面子，頓時嗚嗚哭起來，臉上更是一塌糊塗。　　楊過見到郭芙，心中嗔恨湧上來，上來便迎面給了一巴掌，打得郭芙腫起來，怒喝道：“你自己跟郭伯母說，當初到底是誰的不是！”　　郭芙哪裡肯服軟？哭喊道：“你個狗漢奸，誰有不是來着。你就是楊康的可憐兒子。你父親便是慘死在我父母手中！他們收留你，不過是可憐你啊。你個可憐蟲。”　　楊過驟然聽到父親的真實死因，如遭雷擊，難以置信地看着郭靖黃蓉，小臉憋得通紅：“她說的可是真的？我父親楊康是死在你們手中？虧你還是他的結拜兄弟！虧你平素跟我說那些仁義！你們都是人面獸心的惡人！”　　聽到楊過此言，本來怒獅般沖向杜預的郭靖，竟然一滯，呆立半晌，仰天長嘆：“過兒，並非芙兒說的那樣，你父親楊康確實死有餘辜，但我收養你，並非出於可憐。”　　黃蓉喝道：“女兒都落入人家手中啦。這些話，自不必多說。先救人要緊。”　　杜預身法鬼魅，閃動到郭芙楊過身邊，聽到郭芙如此惡毒言語，一把抓起來，二話不說，左右開弓，打得郭芙面頰紅腫，鮮血直噴！　　郭芙慘叫：“你們都是惡人！別以為還能囂張多久，我……”　　杜預一巴掌將她打得牙齒脫落，扔在地上，一腳跺在她臉上！　　中原豪傑看到郭靖黃蓉的女兒、徒弟被杜預如此肆意折辱，紛紛勃然大怒，若不是顧忌人質，便要抽出武器衝殺過來。　　郭靖、黃蓉更是看得眼齜欲裂，郭芙在他們眼中，平素不過是淘氣些，被人如此毆打，怎麼能咽下這口氣？　　丘處機排眾而出，盯着杜預的臉道：“你如此辣手，對付一個嬌滴滴的女娃娃和兩個後輩，算什麼本事？有種便和老道放對，老道不才，要替丹陽子和清凈散人報仇！”　　杜預仰天大笑，笑得眼淚都出來了。　　他撫摸着楊過的頭，慷慨道：“在你們的眼中，我是一個投靠蒙古，誅殺良善、徹頭徹尾的大反派！在你們的眼中，這小楊過不過是一個無父無母，沒有教養，走上邪路、認賊作父的小惡棍！”　　他的嘴角，露出一絲微笑：“但，誰是誰非，孰正孰邪？難道是爾等悠悠之口，便可定義的嗎？”　　全場被杜預震懾，只聽得杜預慷慨激昂，指着腳下的郭芙。　　“這女孩，在你們口中，是天之驕女，但誰又知道，她自小欺負小楊過，數次險些害他丟掉性命？也許你們不過一笑置之，說這是小孩子玩鬧。但若是反過來呢？黃蓉！你捫心自問，若是楊過將郭芙打得鼻青臉腫，險些喪命，你能一笑置之？你會如何處置楊過？”　　他聲色俱厲，怒斥黃蓉。　　“不過是心中懷疑，便先入為主，將人想象地如此之壞。這孩子多虧本性純良，善於開解自己，要是我從小受到如此對待，只怕屠了你家的心都有！”　　黃蓉冷笑道：“郭伯母自然是不好的。但天下英雄皆見，現在是你們劫持了芙兒和二武。人在你們手中，想說什麼還不是由着你。”　　杜預哈哈大笑：“你休想饒舌騙得我們放人，一切等比武之後再說。”　　他低頭向楊過道：“你可出氣了？”　　楊過含淚道：“杜大哥，你肯得罪天下英雄，為</w:t>
      </w:r>
      <w:r>
        <w:t>我出這口惡氣，楊過實在無以為報！你才是快意恩仇的大俠！從此之後，我誰的話也不聽，只聽你和姑姑的話！”　　杜預一陣汗顏。　　貌似一不小心，就收了一個未來的神鵰大俠楊過當小弟啊。　　不過，楊過自小被人欺凌，得罪的又是郭伯父女兒和南帝傳人，以為一生都沒機會出這口惡氣。他為人好強，少年心性，杜預肯在天下英雄面前，為他出頭，如何不熱血沸騰，納頭便拜？　　杜預心中好笑。</w:t>
      </w:r>
    </w:p>
    <w:p>
      <w:pPr>
        <w:pStyle w:val="2"/>
      </w:pPr>
      <w:bookmarkStart w:id="191" w:name="_Toc15039"/>
      <w:r>
        <w:t>第54章 中原蒙古9人決戰！</w:t>
      </w:r>
      <w:bookmarkEnd w:id="191"/>
    </w:p>
    <w:p>
      <w:pPr>
        <w:sectPr>
          <w:pgSz w:w="11907" w:h="16839"/>
          <w:pgMar w:top="400" w:right="1000" w:bottom="400" w:left="1000" w:header="720" w:footer="720" w:gutter="0"/>
        </w:sectPr>
      </w:pPr>
      <w:r>
        <w:t>　　郭芙和二武，說起來主要是傲氣、粗暴、逼格高，簡單說就是欠打欠抽。但他們此時壞事幹得還不多，殺了難以服眾，便拎起三人，回到蒙古陣營中。　　郭靖聽得杜預說起楊過小時候受的諸多委屈，霍然轉頭向黃蓉道：“過兒原來在桃花島上，如此受委屈，難怪不願回去！蓉兒你自告奮勇教他武功，卻什麼也沒教？”　　黃蓉冷着臉：“我傳授他聖人之言，微言大義，不是教他？沒教他武功，此時都成了禍害，若是教了，真不知他能否翻了天？”　　郭靖氣得一掌拍在桌子上，怒聲道：“芙兒如此驕橫跋扈，二武如此不知好歹，都是你慣出來的！”　　黃蓉當著天下英雄面，被郭靖訓斥，眼圈都紅了。她畢竟識大體，不敢與郭靖頂，忍氣道：“現在女兒和徒弟都被蒙古抓了，要教訓孩子回來再說！”　　她突然蹙眉，捂着肚子。郭靖立即醒轉，情知妻子有孕在身，又當著天下英雄，豈能再責她不是？嘆息一聲，轉向杜預和楊過。　　杜預和郭靖的目光，在空中相遇！　　郭靖柔聲道：“過兒，是郭伯父不好。你莫要再生伯父伯母的氣，回來吧。這次我親自教你武功。”　　楊過大為意動。　　他知道郭靖武功，天下無雙，乃是中原武林的新一代旗幟，便是跟第二次華山論劍五絕相比，也只高不低。若是跟了郭靖，有了這次教訓，他必肯悉心教導，自己的武功，只怕一日千里。　　但看到身邊的杜大哥和姑姑，楊過低頭思量，斬釘截鐵道：“郭伯父！什麼也不用說啦！我是跟定杜大哥和姑姑了。你對過兒的好，過兒一生一世，銘記在心！”　　郭靖還想多說，黃蓉冷着臉道：“你倒是救不救芙兒二武，親生女兒被蒙古人擒了，你都不聞不問，卻招一個賣國賊的兒子？”　　郭靖怒目：“過兒一時激憤，才投入蒙古陣營……”　　長春真人丘處機死死盯着金輪法王和杜預，一字一句道：“靖兒，那人便是殺死你馬師伯和清凈散人的兇手。楊過，是叛出師門、助紂為虐的幫凶！金輪法王等，更是殘殺百姓、屠戮全真的敵人！今日，不是你死，便是我亡。兒女情長，只好放在一旁！”　　這就宣布了全真派的態度，要全力擊殺金輪法王、杜預和楊過。　　全場一片怒吼：“宰了他們！”　　“殺了這幫惡人！”　　郭靖嘆息一聲，師傅、妻子和英雄們態度，他無法違逆，只好大踏步走上：“願與金輪法王一戰！”　　金輪法王見杜預出手，將郭靖黃蓉的女兒徒弟擒來，逼得郭靖主動求戰，大喜過望，低聲對杜預道：“此戰勝利，在我之下，你當記首功！”　　杜預隨即接到空間提示：“你擒獲了正派人物，郭靖、黃蓉的女兒郭芙、徒弟武敦儒、武修文，你獲得了金輪法王的信任和共計500點反派值。”　　果然干壞事漲反派值。　　杜預8020反派值，加上擒獲郭芙二武500點，購買第8層玉蜂金針用掉了1320點（原本價值2400反派值，但有了易經鍛骨經第5層后，節約45%的修鍊時間或兌換技能反派值，省卻1080點），還剩7200點。　　既然易經鍛骨經第5層，幾乎節約半數的反派值，杜預狠狠心，查詢了降龍十八掌第三層的兌換列表。　　降龍十八掌，在品級上，應屬A級，第三層價值3000反派值，扣除易經鍛骨經折扣后，臨陣兌換需要1650點！　　杜預立即選擇了學習！　　大敵當前，每提升一層都是好的！　　剩餘5550點反派值不敢再動，等擊殺了敵人獲得反派值，再臨陣提升不遲。　　這就是杜預作為唯一反派，在空間中獨一無二的優勢！　　別人兌換技能，必須要到空間訓練場去消費，或者在劇情世界跟劇情人物學習，而杜預的反派值兌換技能，卻可以在劇情世界的任何時間內進行！　　換句話說，只要杜預能搞到海量反派值，他就能在一瞬間，實力暴增！　　也就是所謂的壞事幹得多，技能長得快！　　三層的降龍十八掌，在同等的內力耗費下，威力比第二層更大，傷害係數提升了10%，技能優先度同步提升。有了這三層降龍十八掌，杜預自信雖然依舊擋不住郭靖，但對付一般高手，已經綽綽有餘！　　金輪法王哪裡知道，杜預在這一低頭功夫，實力又有突破？他看着郭靖，哈哈一笑：“郭大俠，我說過，要跟中原武林，公平比試。你們不肯。現在你女兒和徒弟在我手中，我也不想為難後輩，顯得以大欺小。只要你們肯讓我參加英雄大會，公平比武，無論勝負，我都將令愛和貴徒交還如何？”　　郭靖、黃蓉、朱子柳、丘處機等人對視一眼。　　此刻郭芙、武家兄弟被杜預所擒，就是不想打，也得打。　　郭靖朗聲道：“既然如此，便請法王劃下道道來。”　　法王傲然道：“5對5，五局三勝。”　　黃蓉突然道：“不，不如改成9對9，你們有9名高手，我們也出9名。大家不以場次論勝負，就用擂台，一個接一個上，最後那幫打得沒人啦，便算輸，如何？”　　郭靖不明所以，問黃蓉。　　黃蓉低聲道：“人在對方手中，要救人便要用巧。我們人多勢眾，敵人數寡心怯。我這計策，一來分不出勝負，奪不到盟主，想必那金輪法王也不甘心叫蒙古韃子兵。便可拖延時間，一鼓再衰三而竭，徐徐圖之，二來耗費對方所有人功力心神，便有機可乘，趁機救人。三來么，我觀察蒙古高手，那金輪法王一枝獨秀，其他人並不出奇，我們這邊有全真四子，朱大哥，你、我和老頑童，實力均衡，夠蒙古韃子喝一壺啦！”　　郭靖大喜，拍拍黃蓉：“果然是蓉兒最聰明。”　　黃蓉眼圈一紅：“剛才在英雄面前，還給蓉兒臉色，人家有孕在身。”　　郭靖笨嘴拙舌，哪裡是黃蓉的對手，只好將目光投向法王，點頭道：“9對9，雙方實力均可盡情發揮，如何？”　　金輪法王環視自己陣營，他極為自負，心道便是你中原高手再多，我一人憑龍象班若功和金輪，也可吃下，倒是省卻了5局三勝的排兵布陣煩惱，遂點點頭。　　雙方的陣營是：中原郭靖、黃蓉、丘處機、王處一、郝大通、劉處玄、朱子柳、沒出現的周伯通，還有魯有腳。　　蒙古一方，則是金輪法王、達爾巴、瀟湘子、尼莫星、馬光佐、尹克西、小龍女、杜預和楊過。　　採取擂台制（KOF制），雙方一個接一個上，直到將對方的人全打趴下，另一方勝利。　　格鬥中，生死不論！　　出場順序，由雙方賽前寫好，開賽時，同時公布，不可變更。　　黃蓉智計無雙，朱子柳精明謹慎，丘處機人老成精，這上駟下駟，自然由她們三人商量決定。　　金輪法王一邊，則大大咧咧，一揮而就。　　郭芙被杜預踩在腳下，猶自恨恨道：“敢與我爹娘對陣？管教你們都慘不堪言！”　　杜預用腳在郭芙的嫩臉上扭動兩下，自言自語道：“腳墊還會開口，不過腳感不錯，要不要脫鞋去踩？”　　嚇得郭芙花容失色。　　比試順序公布！　　中原一方：魯有腳、朱子柳、黃蓉、王處一、郝大通、劉處玄、丘處機、周伯通、郭靖。　　這順序，基本按武功高低排列。黃蓉靠前因為救女心切，郭靖原本要排在丘處機之前，被丘處機拒絕，說自己年老，還是郭靖坐鎮。周伯通武功最高，輩分又高，但誰知道他何時來？還是排在後面為妙。　　金輪法王一方，馬光佐、尹克西、尼莫星、瀟湘子、達爾巴、楊過、小龍女、杜預和金輪法王。　　這名單一出，瀟湘子四人臉色黑沉。瀟湘子怪聲怪氣道：“國師，咱們四個就算被你當炮灰，排在前面，這我們能理解。怕我們搶功勞么！那小子和小姑娘，何德何能，可以擔任後面守擂重任？他們三個應該排在最前！”　　尹克西皮笑肉不笑：“法王兄，你這陣法到底有何說？”　　法王傲然一笑：“田忌賽馬你們都聽過吧？早在春秋戰國，中原人便懂得上駟中駟下駟相剋，排兵布陣。黃蓉、丘處機都是人精，他們會不懂？我料他們定然以為我們按實力排布，我卻偏要反其道而行。小兄弟擒獲郭芙二武有功，小姑娘嬌滴滴，便留在最後吧！王爺說了，要不顧一切弄到武林盟主之位，這是軍令！”　　四人心中不服，卻無法違抗忽必烈的軍令，只能忍氣吞聲，心中將法王罵得體無完膚。　　第一場比試開始，馬光佐對陣魯有腳。　　馬光佐乃是西域奇人，力大無窮，蠻力驚人，魯有腳貴為丐幫幫主，但悟性有限，實力一般，仗着招式精妙周旋。雙方這一戰，便天昏地暗。　　魯有腳雖然實力不濟，但性格謹慎，在黃蓉的暗中指點下，以打狗棍法周旋，絆、劈、纏、戳、挑、引、封、轉八訣，每每打得馬光佐哇哇大叫，足足耗費了馬光佐半個時辰，才怒吼着抓住魯有腳的一個破綻，將他一拳重創。</w:t>
      </w:r>
    </w:p>
    <w:p>
      <w:pPr>
        <w:pStyle w:val="2"/>
      </w:pPr>
      <w:bookmarkStart w:id="192" w:name="_Toc29108"/>
      <w:r>
        <w:t>第55章 高手輩出大戰激蕩！</w:t>
      </w:r>
      <w:bookmarkEnd w:id="192"/>
    </w:p>
    <w:p>
      <w:pPr>
        <w:sectPr>
          <w:pgSz w:w="11907" w:h="16839"/>
          <w:pgMar w:top="400" w:right="1000" w:bottom="400" w:left="1000" w:header="720" w:footer="720" w:gutter="0"/>
        </w:sectPr>
      </w:pPr>
      <w:r>
        <w:t>　　馬光佐不爽，待要將魯有腳撕碎，卻被魯有腳使出打狗棍法的一招“轉”字訣卻是令敵隨己，竹棒化成了一團碧影，猛點敵人馬光佐“強間”、“風府”兩處。這些穴道均在背脊中心，被棒端點中，若非馬光佐身強體壯，非死即傷。　　魯有腳打中馬光佐，隨即被馬光佐怒吼一聲，一掌轟下擂台，算是輸了。　　馬光佐也受了重傷，初戰告捷。但他性格火爆，面對接下來的朱子柳，依舊凶性不減，瘋狂撲擊。　　朱子柳神色淡然，手中的判官筆灌注真氣，在馬光佐纏鬥時，給他臉上寫下了“爾等蠻夷，有勇無謀”的批註，氣得馬光佐幾乎肺都炸了。　　雖然勝局已定，但朱子柳在黃蓉的授意下，又費了半個時辰，才結束戰鬥，拖延時間。　　金輪法王見一個時辰，雙方才各下去一個，心中焦躁。但他也知道南宋武林強手不少，要是發動號炮，召喚大軍圍剿，雖然可以全殲，但他的功勞便大大減少，拿不到武林盟主，那蒙古第一高手的稱號賞賜，自然不會給他，這如何使得？　　他沉心靜氣，坐等第二輪戰鬥。　　寧可不發動戰事，也要先奪了武林盟主再說。　　杜預看黃蓉用計，便知道，中原武林，已經對蒙古入侵，有所提防，這分明是拖延時間啊。他將心放下，暗暗觀察。　　這次蒙古高手與中原武林比武，爭奪武林盟主之位，雙方高手雲集，乃是平素難得一見的學習機會。　　第二輪開始，尹克西挑戰朱子柳。朱子柳神態輕鬆，動作飄逸，尹克西則不敢怠慢，抽出鑲滿金玉的長鞭。他的武功駁雜，但融入了波斯武學的詭異、飄忽，明明是一個肥胖子，卻動作敏捷，殺招連連。　　朱子柳是大理人士，尹克西是波斯後裔，這中原武林盟主之爭，卻在兩位外族人之間展開，斗得激烈。　　杜預問小龍女：“此二人誰能贏？”　　小龍女淡然一笑：“誰贏誰輸，與你我有何關係？”　　杜預笑道：“咱們倆是總陣大將。若是這次贏了，便是武林盟主有力爭奪者，豈能說沒關係？龍大盟主？”　　小龍女被杜預的耍寶逗地噗嗤一笑，當真是百花綻放：“我不要做什麼盟主，要做盟主也是你做。既然你要來這俗世，我便隨你來。萬事後趕快回到古墓中去吧。”　　杜預點點頭。　　兩人正在情意綿綿閑聊，那邊尹克西仗着新銳之力，用詭異的西域鞭法將朱子柳終於打下了擂台。代價是自己也被多處重創。　　於是，雙方便這樣，你一個，我一個，火拚起來。　　中原武林群雄，漸漸驚訝起來。　　賽前，他們認定，蒙古群雄將在中原武林豪華陣容前，被迅速擊潰，但隨着比賽進行，蒙古武林好手的強大，展示得淋漓盡致！　　金輪法王一派，則神色嚴峻，挑戰中原武林，比想象中難多了。　　朱子柳剛被尹克西打下去，中原武林數千群豪，便爆發出一陣山呼海嘯：“黃幫主！黃幫主上啦！”　　“給這幫不知天高地厚的韃子點厲害看看！”　　“幫主一出，天下無狗！”　　黃蓉身懷六甲，卻看不出行動多麼不便，手拎一根打狗棒，俏生生站在台上，不看郭芙哭喊，笑吟吟看着尹克西：“黃蓉領教西域鞭法。”　　尹克西心中一驚，黃蓉的大名，早在南來之前便如雷貫耳，今日一見雖然懷有身孕，但人的名樹的影，這丐幫前任幫主，絕非易於之輩。　　他皮笑肉不笑：“還請黃幫主手下留情。”　　黃蓉笑眯眯道：“好說好說！”　　她話說得客氣，手下打狗棒卻絲毫不見客氣，一招揮出，口中還笑道：“棒回掠地施妙手，橫打雙犬莫回頭！”　　只聽得啪啪兩聲，尹克西還未來得及躲閃，便被黃蓉的打狗棒兩次擊中了腳踝，痛得他豆大汗珠掉落。這就是掠地的橫打棒法，將尹克西的雙腳當做兩條狗。　　尹克西固然是痛徹骨髓，慘叫不已，俏黃蓉卻也心中嘆息。　　畢竟是有孕在身，二來手中不過是普通打狗竹棒，而非丐幫幫主親傳打狗棒，若非如此，這一招下來尹克西的腳踝非跟狗爪一樣，全數碎裂。　　尹克西嘗到黃蓉厲害，哪敢怠慢？手中長鞭揮動，便於黃蓉的竹棒糾纏在一起。　　長鞭陰毒如蛇，打狗棒靈巧如貓，龍虎相鬥，煞是好看。　　金輪法王看得目不轉睛，嘆道：“中原多豪傑。果然厲害！只怕撐不到100招。”　　戰鬥到第87招，尹克西便被黃蓉一招絆字訣，絆得失去平衡，又接上一擊名招“反截狗臀”，狠狠在他肥胖的屁股上抽了兩棒子，將尹克西打落下台。　　這漂亮的一手，自然贏得中原英雄們滿堂彩！　　金輪法王一派，陰沉着臉。　　杜預細細看去，唯有黃蓉，卻在嬌喘，細細汗珠沁出，知道她還是動了胎氣，不利久戰。　　金輪法王何等樣人，一眼便看出黃蓉招式雖妙，身體卻不行，對尼莫星道：“跟她耗，不要硬拼。”　　尼莫星也看出便宜，破天荒沒有反對，點點頭。　　第5場，黃蓉與尼莫星大戰。　　尼莫星果然無恥，對孕婦用出了纏鬥打法，引起英雄們的極度不滿，噓聲一片。他只當聽不見。　　俏黃蓉一眼便看出，尼莫星的陰險算盤，她微微一笑，張口便來：“貴方看似天竺人士。久聞天竺奇功異術，不知凡幾，今日一見，大失所望。”　　這是激將計，黃蓉有孕不利久戰，要逼着尼莫星主動上手進攻。　　誰知尼莫星果然人老成精，根本不上當，依舊一拳一腳，採取守勢。　　黃蓉眼珠一轉，冷笑一聲：“天竺名宿，用這無恥戰術，對付中原女子，從今而始，達摩始祖創下天竺武學的赫赫名聲，便威名掃地！”　　尼莫星大怒。他來到中原，取得忽必烈信任，憑藉便是天竺高人這金子招牌。黃蓉當著天下英雄面，如此羞辱天竺武學，真是是可忍孰不可忍！　　他詭異地一拳，明明距離黃蓉還有數寸距離，雙臂卻陡然伸長！　　天竺異術――伸縮骨法！　　這一拳拳風，直逼黃蓉。　　恰在此時，黃蓉的肚子，突然腹痛如絞。　　她心中暗罵：“這孩子，遲早不來，偏生此時鬧事，豈不是害為娘？”　　黃蓉勉強躲開這伸縮骨法的陰險一擊，尼莫星光着腳丫子，又是一招高腿踢擊，這一腳竟然奔着黃蓉隆起的肚子。　　黃蓉氣得粉臉煞白，喝道：“你中計了！今日需留你不得！”　　她的竹棒在空中劃出一道道幻影，丐幫弟子們紛紛激動站起，全場齊聲驚呼：“天下無狗！”　　尼莫星的臉色陡變！　　他雖然身在天竺，也聽說過打狗棒法的赫赫威名。這“天下無狗”共有六變，是打狗棒法最後一招最後一變的絕招，這一招仗將出來，四面八方是棒，勁力所至，便有幾十條惡犬也一齊打死了，所謂“天下無狗”便是此義，棒法之精妙，已臻武學中的絕詣。　　尼莫星急忙閃動詭異輕功心法，杜預只見到他身體鬼影重重，彷彿無處不在，又無一是真！　　他心中暗暗驚訝，瀟湘子、尼莫星、尹克西、馬光佐各個都不好惹，需小心提防。　　尼莫星反應夠快，但面對黃蓉全力施為，祭出的天下無狗，他也只能眼睜睜被打中！　　只聽得一聲聲慘叫，黃蓉情急之下。拼着動胎氣，也連續命中了尼莫星不下10棍子，打得尼莫星化作滾地葫蘆，當了一會喪家之犬。　　黃蓉用完此招后，秀眉額頭，香汗淋漓，郭靖看出妻子不耐久戰，立即出言，代黃蓉認輸。　　只是此時，尼莫星也已經昏了過去，一代天竺高手，因行事猥瑣，踢孕婦肚子，被母性大發的俏黃蓉活生生打昏過去，喪失了戰鬥能力。　　竟然是同時下場！　　黃蓉以孕婦之身，連續干翻了尹克西和尼莫星兩個高手，可謂實力超群。　　金輪法王目視尼莫星被抬下來，看向瀟湘子：“目前3比3，咱們形勢不太妙啊。”　　瀟湘子知道跟自己同來的馬光佐三人，被人打得極其狼狽，冷哼一聲，便跳上台去。　　他的對手，是全真四子之一王處一。　　王處一見得蒙古高手，仇人相見分外眼紅！　　在蒙古大軍的圍剿下，全真派失去了重陽宮，丹陽子馬鈺、清凈散人孫不二和上千徒弟徒孫，全部戰死！　　特別是對瀟湘子這種認賊作父的中原武林高手，他連話都懶得多說，冷冷道：“出手吧。”　　王處一論年紀和輩分，都在瀟湘子之上，這才讓瀟湘子先行出招。　　瀟湘子咯咯一笑，揮動純鋼哭喪棒，撲向王處一。　　王處一揮動全真長劍，便與瀟湘子惡鬥起來。　　哭喪棒與長劍，不斷在空中碰撞，發出陣陣火星。　　王處一用的是正統全真劍法，瀟湘子名字雖然飄逸，但其人的相貌卻犹如殭屍，武功更是以殭屍為形。　　論劍術，王處一比瀟湘子強，他怒火全力施為之下，長劍的劍芒漸漸壓制住鋼製哭喪棒的威力。　　瀟湘子桀桀一笑，突然按動了哭喪棒棒尾一個機關！　　哭喪棒陡然噴出一股赤紅色毒砂，直射王處一！　　當年瀟湘子在湖南荒山中練功，曾見一隻蟾蜍躲在破棺之後口噴毒砂，將一條大蟒蛇毒倒，心有所悟，於是捕捉蟾蜍，取其毒液，煉製而成毒砂，藏於哭喪之中。棒尾裝有機刮。手指一按，毒砂便激噴而出，發射時縱躍竄高，毒砂威力更增。瀟湘子用這招，對付強敵，屢試不爽。　　王處一陡然遭到襲擊，驚呼一聲，但他畢竟是武林名宿，遇變不亂，一招撤劍，急速向後翻騰而去。　　瀟湘子的毒砂掠過王處一的身體，被躲避開來，但他得勢不饒人，鋼製哭喪棒揮棒打去！　　這哭喪棒上，內力灌注，每一擊都聲勢駭人，王處一一招敗落，便步步被動。何況瀟湘子的毒砂，雖然大部分被他躲開，依舊左臂被沾染到一小塊皮膚，此時毒素髮作，頓時左臂火燒火燎，皮膚潰爛，心中驚怒異常。　　瀟湘子見得勢，想起蒙古第一高手榮耀，更是哭喪棒虎虎生威，兼不斷噴射毒砂，強力壓制王處一。　　眾英雄見瀟湘子以毒砂怪器取勝，心中不忿，紛紛叫罵起來。　　金輪法王一聲怒喝：“我們今日比武！並未言明不許用毒！有何可唧唧歪歪！”　　他內力渾厚，這一聲便將全場叫罵蓋過，頓時鴉雀無聲。　　群雄只能看着王處一，步步後退，被瀟湘子的毒砂+哭喪棒逼到絕路。　　王處一真不愧是全真七子，關鍵時刻，微微一笑，一招鐵板橋，硬生生躲開哭喪棒橫掃，腳高高翹起，使出一招全真劍法中的仙人醉酒，重重蹬在瀟湘子那殭屍般蒼白的臉上！　　瀟湘子頓時被踢得後仰倒去！　　王處一爆喝一聲，一招一劍化三清，三劍一劍比一劍強，轟向瀟湘子。　　瀟湘子也真不愧是敢於混蒙古的中原高手，鋼製哭喪棒在空中化成一團白光，巧妙地抵擋了兩劍一劍化三清，第三劍實在抵敵不住，被刺入肩膀！　　他怒吼一聲。　　王處一這漂亮的一招反敗為勝，頓時贏得全場歡呼，但王處一卻覺得長劍劍尖彷彿刺入了一段金木鐵石，只能刺入寸許，便再也無法進入。　　這瀟湘子有古怪！　　金輪法王面色凝重，微笑道：“怪道敢跟法王叫板，果有不凡之處！”　　杜預低聲問小龍女</w:t>
      </w:r>
      <w:r>
        <w:t>：“這瀟湘子到底什麼功夫？”　　小龍女武功雖高，江湖閱歷卻嫌不足，搖頭不答。　　金輪法王代為說道：“這長得殭屍般的傢伙，多半練過湘西歹毒的殭屍功法。可以運行特殊內息，將體表變成金毛殭屍，堅逾鋼鐵，刀槍難入。他的毒藥，也多半有屍毒在內。”　　杜預心中驚異。　　這蒙古五高手，果然各個身懷絕技，不同凡響。　　他腦袋飛速轉動，如果自己與他們鬧翻激戰，該如何破解。</w:t>
      </w:r>
    </w:p>
    <w:p>
      <w:pPr>
        <w:pStyle w:val="2"/>
      </w:pPr>
      <w:bookmarkStart w:id="193" w:name="_Toc3801"/>
      <w:r>
        <w:t>第56章 楊過戲耍郝大通！</w:t>
      </w:r>
      <w:bookmarkEnd w:id="193"/>
    </w:p>
    <w:p>
      <w:pPr>
        <w:sectPr>
          <w:pgSz w:w="11907" w:h="16839"/>
          <w:pgMar w:top="400" w:right="1000" w:bottom="400" w:left="1000" w:header="720" w:footer="720" w:gutter="0"/>
        </w:sectPr>
      </w:pPr>
      <w:r>
        <w:t>　　王處一變招極快，全真內息灌注進去，長劍頓時清脆龍吟，變得無堅不摧，若瀟湘子再用金毛殭屍護體，也要被一劍洞穿！　　瀟湘子似乎已經變身千年殭屍，鋼鐵哭喪棒一棒子砸下來，竟然隱隱有風雷之聲！　　王處一見來勢洶洶，不得已撤劍自保。哭喪棒重重砸在全真長劍上，竟然將王處一砸得幾乎虎口震裂。　　“此獠不愧是湘西名宿，竟然有如此巨力？”王處一感到左臂中毒處，火燒火燎，毒素髮作極快，心中焦慮。　　有意認輸，但他是全真七子第一個出場，上場便輸掉，大損全真派威名。特別是對陣殺死馬鈺和孫不二的蒙古勢力，簡直奇恥大辱。　　但這瀟湘子利用毒砂偷襲，佔據上風，自己又化身千年殭屍，刀劍難入，力大無窮，取勝實在艱難。　　他心一橫，便用出一劍同歸於盡劍法！　　無論如何，要保住全真派威名，擊殺此獠！　　長劍化成一條銀龍，閃電矯健般射向瀟湘子的雙眼！　　丘處機等人大驚：“玉陽子，莫要心急！”　　瀟湘子也在暗暗叫苦。　　他這功法，名為“紫毛仙君神功”，仿照湘西趕屍秘法，可將自己暫時化成刀槍不入、力大無窮的千年紫毛毒僵，並保留身為高手的理智和武功。按說這功法幾乎是無敵的，但有一個缺點，時間長了，他也會身中屍毒。他的臉色如此蒼白，便是緩慢中屍毒的表現。　　這次為了搶下頭功，對付全真派，瀟湘子便狠心用了這輕易不動的功法，誰知這牛鼻子老道如此辣手，鬥了這麼久，還硬挺着反撲。　　瀟湘子狠狠瞪了一眼金輪法王，都是這混蛋將自己排在前面當炮灰，一揮哭喪棒，重重敲在王處一的長劍上！　　全真劍法對紫毛仙君神功！　　“哇！”王處一被紫毛仙君的神力，打得胸骨折斷，倒飛回去。　　全真同歸於盡劍法，也深深刺入瀟湘子的胸膛。雖然紫毛仙君神功可護得體表，王處一精湛的劍氣，卻直透肌膚，深入腠理，切斷了大量血管！　　瀟湘子痛得仰天怒吼！　　兩敗俱傷！　　但王處一的傷勢加重，特別是被混合毒蟾和屍毒的毒素傷處，已經潰爛。丘處機見勢不妙，立即代為宣布認輸，自有王處一弟子將他抬下，處理毒素，服用解藥。　　瀟湘子一戰得勝，長出一口氣。金輪法王知情識趣，微笑道：“恭喜瀟湘子旗開得勝，此戰過後，當奏明王爺，給你封賞！”　　瀟湘子達到目的，微笑好說好說。　　郝大通看着王處一的傷勢，眼中要噴出火來，躍上檯子，喝道：“交出解藥！”　　瀟湘子仰天大笑：“只要我做了武林盟主，他肯拜服我座下，自然給解藥。”　　郝大通更不答話，一劍便刺將過來！　　第7場比武開始。　　瀟湘子雖然勇悍，對上怒氣勃發、養精蓄銳的郝大通，自然步步下風，雖然數次用毒砂偷襲和紫毛仙君神功，也造成了郝大通不小傷勢，最終還是認清事實，認輸下場。　　這便是高手對決，走出幾招，便知道自己能否取勝。雙方都是高人，發揮穩定，輕易找不到破綻，以弱勝強翻盤。　　後面上陣的是達爾巴，對陣郝大通。　　他自負神力，黃金降魔杵揮動得虎虎生威，但郝大通何許人也？　　若是被一個神力漢子，便當頭擊敗，郝大通也不配身為全真七子之一！　　達爾巴固然兇猛悍勇，但在全真派妙到巔毫的劍法下，處處受制，最終敗下陣來！　　郝大通連敗兩人！　　全場頓時歡聲雷動！　　中原豪傑，紛紛叫好。　　“全真派果然厲害！”　　“太古子，果然不凡！”　　郝大通大袖飄飄，威風凜凜，能在對蒙古的大戰中，連敗兩名蒙古好手，算是替全真派挽回了玉陽子王處一首戰失利的面子。　　下面上場的是楊過。　　郝大通與楊過最是恩怨深，喝道：“無恥棄徒，叛出師門猶可恕，投靠蒙古罪無儔！還不速速跪下！”　　楊過經得杜預援手，將郭芙、二武暴打一頓后，心中長出一口惡氣，除了對杜預感激崇拜外，也領略到杜大哥那豪強叢中，生擒敵人的萬丈豪氣。雖然面對成名已久的前輩名宿郝大通，也毫不退讓，傲然道：“我離開全真派，是因為全真派盛名之下其實難副！有趙志敬那樣陰險小人，不教我武功，僅傳授心法，三天兩頭，以比武名義，讓師兄們欺凌我！你們全真被郭伯父一人闖山挑了，上下便將一腔怨憤，發泄到我一個孩子頭上！好生了得！”　　至今，郭靖才知道楊過叛逃的緣故，心中悵然。　　丘處機、王處一等人默然。雖然他們不知道原委，但趙志敬的為人，多少也知道些。沒想到這不成器的東西，如此凌虐弟子。　　英雄大會的眾多豪強，本想着楊過、杜預等人投靠蒙古，便是大大惡人反派，恨不得生撕他們。聽到楊過控訴全真，看他衣衫襤褸，又見郝大通尷尬不已，便知道這其中多半有辛秘。　　郝大通喝道：“你既然有委屈，為何不找我們幾個申訴？”　　楊過暴喝道：“找你們有用嗎？趙志敬那貨色，只會變本加厲折磨我。還有個尹志平，看上去人模狗樣，全真後起之秀，誰知道他對我姑姑懷有禽獸之心，古墓中多次心懷不軌，若非有杜大哥保護，那人還不知干出多少壞事？你們全真派，果然是人才輩出！”　　郝大通見群雄竊竊私語，心說不能家醜不可外揚，再讓楊過說下去，全真派的名聲都臭啦，厲聲道：“既然你投靠了蒙古，那便都不用多說啦。今天我便清理門戶，將你武功廢去！”　　楊過倔強道：“反正我從未學過你全真派一招一式，談何清理門戶？我也不屑於用王重陽的破武功……”　　郝大通一劍刺來：“辱及真人，小子無禮！”　　楊過練習古墓派心法、內力、武功也有半年多，加上歐陽鋒傳授給他的蛤蟆功，倒也似模似樣，與郝大通周旋起來。　　郝大通雖然武力比楊過強出百倍，但他顧忌自己身份，與徒孫級別小楊過過招，已經大失身份，怎麼好意思用全真高級武藝，收拾一個孩子？便只想抓住楊過，交換郭芙和二武。　　誰知道，這正中了楊過下懷。要比武功，他十招便落敗了。但要比詭異身法，天下哪個武功比歐陽鋒逆轉九陰、倒立經脈更奇特的？　　小楊過如同猴兒般，跳上竄下，雙手倒立，與郝大通周旋。郝大通明明武功高過他，但敏捷不見長，竟然一時間難以奈何詭異的蛤蟆功。　　群雄看得有趣，倒也不來起鬨。只見場中，一個白鬍子老道，追着一個嬉皮笑臉小楊過，到處飛奔。小楊過不斷撩撥郝大通，弄得郝大通暴跳如雷。　　終於，金輪法王哈哈大笑起來。他唯恐天下不亂，能如此擾亂對方高手心神，再好不過。　　“果然是全真派高手！對付一個十四歲孩子，竟然要用上點穴功夫，哈哈，還沒點中！”　　郝大通滿臉通紅，他的點穴手恰好此時點中小楊過的穴道，要將他定身。但楊過練習歐陽鋒的逆轉九陰真經，已經學會簡單的穴道挪移，這一點竟然繼續活蹦亂跳。　　郝大通百思不得其解，正在猶疑，小楊過調動全身內力，以蛤蟆功的無上心法，一額頭撞在郝大通的胸前！　　郝大通只感到一股無可抵禦的內力，撞擊在自己身上，不由自主，竟然向後退去，一屁股坐在地上。　　他與瀟湘子、達爾巴連番激戰，雖然取勝，畢竟受傷不輕。特別是瀟湘子的歹毒屍毒和達爾巴的黃金降魔杵，造成不輕負擔。加上年事畢竟大了，身體不如從前，這小楊過蛤蟆功全力一擊，竟然打得郝大通倒了！　　全場一片寂靜！　　成名高手太古子郝大通，竟然在與從未練過全真功夫的徒孫輩戰鬥中，當場坐在地上！　　郭靖一聲嘆息。在他看來，虐待楊過，自然便是全真的錯。但楊過以下犯上，欺師滅祖，更是大大有錯，讓他痛心不已。　　郝大通滿臉通紅，站起來竟然羞憤拔劍，抹向自己脖子！　　“太古子不可！”一人飛劍射至，將欲要自盡的郝大通攔住，正是丘處機。　　“我……我竟然敗給一個棄徒，實在無顏面對天下英雄。”　　丘處機陰沉着臉喝道：“一次失手便要自盡，若如此，我早就自盡十次二十次啦。重陽真人怎麼教導的？”　　郝大通點點頭，向群雄拱拱手，下場去了。　　長生子劉處玄上場。　　劉處玄雖名長生子，但身體一直欠佳，蒙古滅道統后，更是面帶黃蠟，咳嗽不斷。但他那雙明澈洞燭的眼睛，卻依舊精芒隱閃，显示出極高的內力造詣。　　小楊過雖然想繼續創造神話，但面對比郝大通冷靜的劉處玄，幾乎沒有任何機會，只用了8招，便被劉處玄刺中。杜預果斷搶入場中，啟動疾風，迅雷不及掩耳之勢救走楊過。　　楊過自然算輸了。</w:t>
      </w:r>
    </w:p>
    <w:p>
      <w:pPr>
        <w:pStyle w:val="2"/>
      </w:pPr>
      <w:bookmarkStart w:id="194" w:name="_Toc12425"/>
      <w:r>
        <w:t>第57章 龍女受傷杜預出戰！</w:t>
      </w:r>
      <w:bookmarkEnd w:id="194"/>
    </w:p>
    <w:p>
      <w:pPr>
        <w:sectPr>
          <w:pgSz w:w="11907" w:h="16839"/>
          <w:pgMar w:top="400" w:right="1000" w:bottom="400" w:left="1000" w:header="720" w:footer="720" w:gutter="0"/>
        </w:sectPr>
      </w:pPr>
      <w:r>
        <w:t>　　下面上場的是小龍女。　　小龍女看杜預懷中的楊過無恙，微微一笑，展開金鈴索，曼妙身姿，飄向場中。　　全場天下英雄，頓時眼神凝滯了。　　“這女子……到底何人？”　　“聽說是古墓派傳人。赤練魔頭的師妹。”　　“又一個女魔頭？不過飄逸如仙啊！”　　“可惜！真是可惜，竟然投靠蒙古！”　　小龍女的金鈴索，雖然被丘處機砍斷過，但回到古墓中，小龍女便以巧手修復，如今依舊可用。　　劉處玄咳嗽一聲，手絹上星星點點血斑，他收起手絹，展顏一笑：“我全真與古墓，素有淵源，便勸一句。姑娘為何助紂為虐？幫助蒙古？”　　小龍女回眸凝視杜預，曼聲道：“天下大事，我也不懂。但我只看到，你們全真素來對蒙古卑躬屈膝，若非蒙古攻山，你們還打算不聞不問呢。而被你們斥為反派國賊的人，卻在為萬民福祉奔走操勞。我敬佩他，便跟隨他。他要對付你們，我只好跟着他動手。老道你重病在身，不久於世，動手必縮短壽元，便認輸了如何？”　　劉處玄凄然一笑：“我這條命，早已註定要走了。但！”　　他的蠟黃臉上，眼中精芒一閃：“必定要誅殺你們這些魑魅魍魎后再走！”　　小龍女淡然一笑。她修鍊玉女心經，早已寵榮不驚。　　只見一個面色蠟黃的老道、一個曼妙的白衣少女，一把劍氣縱橫的全真長劍，一道如白連般的金鈴索，戰作一團。　　小龍女這半年來，開始與杜預練習古墓派最上級武功玉女心經，功力一日千里，增長速度極快。金鈴索雖然仍是原樣，但落入丘處機、劉處玄等在重陽宮動過手的人眼中，便截然不同！　　如果說之前戰鬥，小龍女的金鈴索是陰柔有餘，強勢不足，現在一使將出來，便如同白素貞那千年大蛇，既游刃有餘，又灌注內力，剛猛無比！　　劉處玄的劍法，以陰柔快捷為主，但內息上，便不如丘處機那般剛猛，一劍斬中小龍女的金鈴索，卻發現渾不受力，只見兩道金光閃過，一個躲閃不及，被一擊打中額頭，吐出一口鮮血！　　丘處機和王處一對視一眼，這小龍女，武功進境如此之快，作為恩怨情仇的全真派，壓力不小。　　劉處玄尚未從打擊中恢復，小龍女一把玉蜂金針擲出，她的玉蜂金針顯然比杜預的強悍得多，劉處玄勉強躲閃，依舊被這玉蜂金針射中了兩枚。　　高手對決，只差一線。　　這兩枚玉蜂針，急速發作起來，除了蜂毒外，小龍女從九陰真經上學到的穴道功夫，也派上用場，劉處玄頓時行動凝滯起來。　　敗局已定。　　丘處機神色憂慮。　　杜預、楊過、小龍女、金輪法王，都是全真派最大敵人。　　金輪法王不去說他，杜預、楊過、小龍女的實力增長速度，都大大超出他的預料。　　照這個勢頭下去，只怕再過10年，不，5年，全真七子和三代弟子凋零的全真派便會徹底被不起眼的古墓派壓制！　　他的目光，盯向小龍女和杜預！　　唯有藉助這次蒙古中原比武，將此二人除掉，才能一了百了！　　馬鈺和孫不二的仇恨，在他胸臆中焚燒！　　小龍女佔據了全面上風，動作更加飄逸大氣，金鈴索無所不在，聲動擊西，左突右攻，瞻之在前，忽焉在後，弄得劉處玄疲於奔命。兩顆碩大金鈴，分進合擊，兩廂絞殺，前後。　　郭靖、黃蓉、郭芙、二武都看傻了。　　全真派看傻了。　　金輪法王、瀟湘子、尼莫星等人都傻了。　　小龍女之前從未在公開場合出手，所有人都以為她不過是金輪法王拉來充數的。　　沒想到，竟然是如此一個強手！　　金輪法王自己都沒想到，這嬌滴滴的小姑娘如此強悍，沉吟不語。　　瀟湘子尼莫星等人更是眼珠都凸出來了。　　看向小龍女痛毆劉處玄的戰鬥，酣暢淋漓，確實痛快，但他們都是名利之徒，想想小龍女是杜預的人，楊過也是，這兩人分別能擊敗一名全真七子，而他們被全真派收拾地很慘，便心中忌憚，看向杜預的眼神，越發不善。　　杜預倒是坦然，在江湖上混，不遭人妒是庸才。只要自己和小龍女多加提防，便是誰要暗害自己，都只能自取其辱！　　劉處玄被小龍女的金鈴索又一次打中，吐出一口鮮血，突然面色閃過一絲決絕。丘處機同時叫道：“長生子不可！”　　杜預只感到胸口狼頭一陣火熱，便知不好！　　“躲開！”　　小龍女回頭看向杜預，還未綻放笑容，便被劉處玄一招快得無以復加的劍，刺中了胸口！　　劉處玄的臉色更加蒼白，剛才一招乃是同歸劍法中的同歸於盡，乃是大耗真氣，乃至生命的一招。劍出必中！　　這同歸劍法本是全真七子聯手對抗歐陽鋒的絕技。只攻不守，以一人之犧牲，換取敵人被六把劍刺穿。劉處玄此刻重病在身，所謂要傷敵，先傷己，要以一人之犧牲，換取中原武林對蒙古的勝利！　　杜預暴怒！　　尼瑪的！　　他展開萬里九影，一掠而過，抱住被劉處玄命中、面色蒼白的小龍女，不顧劉處玄的威脅，快速奔回本陣。　　小龍女見他不顧一切衝來救援，面如金紙，卻依舊露出一絲微笑。　　“喂！你不要有事啊！”杜預吼道，淚水隨着怒吼流淌：“都是我要你下山冒險，若你有事，我會後悔自盡！”　　小龍女囅然一笑，摸着杜預的臉：“是我沒用，沒擋住那一劍。”　　“麻痹的全真派！”杜預看到小龍女重傷，心中痛得無以復加，怒視一眼劉處玄。死鬼！我待會回來宰了你！　　杜預將小龍女抱到僻靜無人處，解開衣服，喚出儀琳，敷上天香斷續膠，服下白雲熊膽丸，看小龍女穩穩沉沉睡去，才長出一口氣。　　儀琳檢查了小龍女的身體，勸慰道：“劍傷雖然很深，但好在你一叫，讓龍女姐姐轉頭相看，避開了心臟一擊，不然就危險了。”　　場地中，劉處玄傲然迎風而立！　　他雖然被小龍女的金鈴索打得狼狽吐血，但一劍傷敵，扳回局面，反敗為勝，便贏得滿場喝彩！　　此時的中原武林陣營，還有劉處玄、丘處機、郭靖和未曾露面的周伯通四人！　　而蒙古武林陣營，只剩下了杜預和金輪法王！　　四比二！　　而且一方還是四個知名的絕世強者！　　便是第三次華山論劍，其中的周伯通、郭靖和丘處機，也大有問鼎天下第一的機會！　　而蒙古武林，杜預大家都沒見過，毛頭小伙子。金輪法王貴為國師，手下應該硬點，但要對抗四大強者的車輪戰，絕無可能勝利！　　在他們看來，中原鎖定武林盟主之位，已成定局！　　“武林小癟三！”　　“哈哈，那小子竟然抱着女人逃了！”　　“算他聰明，否則一會蒙古武士輸了，會被天下武林嘲笑唾罵，這小子臉都丟光了！”　　“敗類！畜生！罪有應得！”　　郭芙、二武本來垂頭喪氣，不敢多言，但見到中原武林勝利在望，頓時神氣起來。　　郭芙罵向楊過：“你那個杜大哥，跟丘真人、周伯通和我父親（師傅）比起來，算個屁啊！一個籍籍無名的小卒，敢跟我父親叫板，簡直狗屎不如！你若是現在跪下，自己抽嘴巴二百下，叫我是小野種，我是小畜生，杜預是豬狗，龍女是蕩婦，我便放過你。呀！”　　她話音未落，便被一枚玉蜂金針，命中了臉上的笑穴，頓時狂笑起來。　　杜預倒提一把金絲大環刀，面色如常，緩步走回比武場！　　那枚玉蜂金針，自然是他扔出來，堵住郭芙那張肆無憚忌的破嘴臭嘴！　　他臨走前，喚出寧中則和伊麗莎白，命寧中則三女守衛小龍女，自己大踏步回來。　　杜預傲然環視一圈中原武林，內息灌注中氣，朗聲道：“你們不是瞧不起我這小癟三嗎？真對不起，我回來了！”　　他緩步走到狂笑的郭芙面前，一腳踢在郭芙的肚子上，不顧黃蓉的驚叫，低頭瞪着郭芙。　　“腦殘的女人，你罵人我不管，那是你爹媽的事。但你辱及小龍女，便是該死！先宰了你再說！”　　他的金絲大環刀，瘋狂砍下！　　中原武林以為他狗急跳牆，紛紛出言喝止。但一切都來不及了！　　郭芙放聲尖叫“別殺我！別殺！”　　一股尿騷味升起，她竟然被杜預的大刀，嚇得尿了褲子。　　杜預的大刀砍到郭芙面前，卻穩穩收起，冷然一笑：“你算什麼郭大俠的女兒！真給你爹丟人！”　　他一腳一個，將二武踢成重傷。　　黃蓉厲聲道：“你別拿無法反抗的人質發泄，有種到台上來，一決勝負！”　　杜預哈哈大笑：“有何不敢！”　　他一躍而上，站在劉處玄面前！　　面對全場數千名中原武林英雄，面對郭靖、黃蓉、丘處機等絕世高手，面對全真派上下千餘弟子仇視目光，杜預淡然如水，盯着劉處玄：“你千不該，萬不該，不該重傷我的女人！”　　劉處玄本想嘲諷杜預兩句，但看到杜預那怒火直射的眼神，彷彿被一頭風雪中的餓得眼睛發綠的凶狼盯住，竟然怔住沒有說出口！　　這是他自成名以來，第一次感到這種發自靈魂深處的威脅！</w:t>
      </w:r>
    </w:p>
    <w:p>
      <w:pPr>
        <w:pStyle w:val="2"/>
      </w:pPr>
      <w:bookmarkStart w:id="195" w:name="_Toc25231"/>
      <w:r>
        <w:t>第58章 爆殺劉處玄！</w:t>
      </w:r>
      <w:bookmarkEnd w:id="195"/>
    </w:p>
    <w:p>
      <w:pPr>
        <w:sectPr>
          <w:pgSz w:w="11907" w:h="16839"/>
          <w:pgMar w:top="400" w:right="1000" w:bottom="400" w:left="1000" w:header="720" w:footer="720" w:gutter="0"/>
        </w:sectPr>
      </w:pPr>
      <w:r>
        <w:t>　　此人的殺意，已經濃烈到犹如實質！　　劉處玄敏銳感知到。　　這場戰鬥，絕不會像之前的比武，點到為止，而是一定有人死在這比武擂台上！　　不是自己，便是這小子！　　既然雙方仇怨極深，那邊什麼也不用說了，直接開打！　　有馬鈺孫不二的血海深仇，劉處玄絲毫沒有前輩的讓招，進手便是搶佔中宮，一招七星劍法，便刺向杜預的大腿！　　杜預知道自己這邊要贏，自己至少要擊敗劉處玄、丘處機和周伯通三人，否則金輪法王便是將龍象般若功練到頂級13層，也難以應付這四名絕世高手的車輪戰！　　一上來，他便用出了自己最強的武功！　　雙手左右互博！　　左邊一招降龍十八掌見龍在田，緩衝劉處玄綿密不絕的攻勢！　　劉處玄的長劍，被杜預的見龍在田，連續化解！　　黃蓉一聲驚呼：“降龍十八掌？他如何學會的？”　　丘處機臉色陰沉：“我猜測，多半是洪老幫主，被他暗算，從身上拿到了降龍十八掌的秘籍！否則以這等逆賊，洪老幫主絕無可能教他武功。”　　杜預右邊一招突如其來，此招功如其名，去勢奇快，攻其不備，最易出奇制勝。這一招又用上了九陰真經中的爪功，直取劉處玄的右臂！　　劉處玄大吃一驚！　　“周師叔的左右互搏術？此人怎麼學到的？”他還在驚異，卻擋不住杜預的三層降龍十八掌和左右互博的妙用，被一舉抓住了右臂！　　“用毒？”劉處玄冷笑：“我命不久矣，用同歸劍法，將你除去便是！”　　他還未行動，便看到了一個黑洞洞的槍口，對準自己的頭！　　本能的，劉處玄感到極度危險，急忙躲閃，但他的右臂，被杜預死死抓住！　　杜預用左右互博術和降龍十八掌的擒拿招式，便是要固定住劉處玄！　　他掏出的，自然是爆發力極強的大殺器――火槍手的榮耀！　　對付丘處機、劉處玄這些強者，尋常的功夫效果極差，要殺他們，只能出其不意！　　最好的利器，便是可以爆頭和雙暴擊的火槍手的榮耀！　　但即使速度最慢的全真七子，要躲開杜預拔槍+瞄準+射擊，也綽綽有餘。這些武功強者，都有敏銳的直覺，一旦威脅生命武器出現，必然躲閃。　　唯一的破解方式，便是抓住他們，近距離開槍！　　杜預便這麼幹了！　　劉處玄的右臂被死死抓住，一時掙脫不開，便見到黑洞洞的火槍口，射出了兩顆子彈！　　他也當真了得，在最後關頭，憑着直覺，一劍劈砍了下去！　　杜預的第一顆子彈，在間不容發之際，躲開了劉處玄的劍，但劉處玄的直覺卻讓他精準地劈中了另一顆子彈！　　說起來，刀劍劈子彈聽起來很不靠譜。但要知道杜預的火槍，乃是大航海時代的火繩槍，動能有限，爆炸力有限，初速度並不像後世的自動步槍那麼快。加上他面對的是素以快劍著稱的劉處玄，劈中一顆火槍子彈，倒也在情理之中。　　事實上，若非杜預用了降龍十八掌抓住劉處玄的右臂，單憑他的射術，縱然有射擊技能和敏捷加成，也別想碰到劉處玄一根毫毛！　　在高武的世界，用火槍對付武林高手，效果很差，除非遠距離狙擊或者有天險，對方無法迅速靠近，不然只有被虐的份。　　劉處玄的腦袋中彈，爆頭的四倍傷害和鉛毒傷害，迅速打得劉處玄一陣眩暈！　　這一擊，竟然打出了60多點傷害！　　杜預一聲怒吼，一招震驚百里，雙掌向前平推，威力極大，轟得劉處玄向後飛起！　　三層的降龍十八掌，已經似模似樣，劉處玄本就有病，又受了傷，這一掌只聽得一聲脆響，劉處玄的肋骨都被轟得斷了數根！　　郭靖凝神盯着杜預使用降龍十八掌，點頭道：“確實得到了真傳，不像是從書本學到的。剛才那一招震驚百里，便是洪老前輩的慣用手法。他習慣平推中帶有一股吸力，能造成更大傷害。我則一直沒學會這技巧。此人用的便是。”　　劉處玄連退兩步，一劍封住杜預緊隨而來的雙龍取水，咳嗽一聲，鮮血染紅了嘴唇。　　“丹陽子和清靜散人的仇，一定要報！”　　他喘息着，肺部如同漏風的風箱。　　杜預被小龍女的重傷，激得怒火萬丈，降龍十八掌齊出，連續三招雙龍取水、亢龍有悔、飛龍在天，依舊被劉處玄防住。　　劉處玄道：“你雖然習得了上等武功，但經驗不足，這便給你一個教訓！”　　他就地一滾，手中長劍，鬼魅般刺穿了杜預的大腿，順勢拉出一個大口子，鮮血噴涌而出！　　杜預明明看到劉處玄的劍，卻躲避不開，這便是絕世高手的劍法！　　杜預忍痛，猛然擲出一把玉蜂金針！　　這金針技能，被他在大戰之前，寄予厚望，練習加點，硬是提升到第8層！　　果然，劉處玄躲不開第8層玉蜂金針，被杜預淬在其上的毒液侵襲，並被附着內力的金針度穴，擊中了背後穴道，行動遲緩起來。　　杜預猱身而上！　　飛龍在天！　　此招以一飛衝天之式，提氣丹田，上躍雙膝微曲，急發掌勁取敵首，肩，胸上三路！街霸中隆和肯的升龍拳，看起來便與飛龍在天有幾分相似。　　這一掌便打得劉處玄高高飛起，吐血三升！　　威猛無疇的降龍十八掌，被杜預不惜血本練習加點到第三層，攻擊威力大增！　　劉處玄胸口凹陷一大塊，吐血，卻依舊想要抽劍攻擊。　　杜預抽出大刀，怒吼一聲！　　滄海一聲嘯！　　劉處玄作為強者，雖然免疫了眩暈，卻沒能阻止杜預以200%的攻擊速度，砍向他的要害！　　狂風刀法，狂風大作，風卷殘雲，風掃千軍，一招招使出來，砍得劉處玄血肉橫飛！　　丘處機厲聲怒喝道：“停手！我們認輸！”　　杜預眼波一閃。　　重傷了我的女人，認輸就想完事？　　杜預最後擲出一把玉蜂金針！　　劉處玄在空中，避無可避，被金針洞穿了數個血口，滾落在地，蠟黃的臉色已然變成慘白。　　他指着杜預，厲聲道：“你……我全真派，不會放過你！”　　杜預傲然睥睨，直到劉處玄咽下最後一口氣。　　他接到空間提示：“你殺死了全真七子之一，長生子劉處玄。第三次完成了反派任務3，獎勵反派值1000點，目前為6550。”　　“因全真派對你的仇恨已經永固，這次擊殺不提高仇恨值。”　　丘處機感到擂台前，看到劉處玄咽下最後一口氣，怒火噴射，直視杜預：“你又殺我一人！這次絕不與你干休！”　　杜預仰天一笑：“不殺劉處玄，你便與我干休嗎？既然上台決鬥，便生死有命，惜命便回去看孫子去！”　　他既然得罪了全真派，那就將全真派連根拔起！　　這樣，對於杜預的後續計劃，好處很多。　　當然，首先要面對長春真人丘處機這恐怖的高手！　　早在數十年前，丘處機已經威震江湖，是成名高手！　　看到杜預擊殺了劉處玄，開啟中原蒙古比試殺人先河，中原武林被徹底激怒，“宰了他！”的吼聲震天。　　金輪法王倒是讚賞地看了一眼杜預。杜預的功夫、手段和殘忍果決，深得他心，不由得意瞟了一眼瀟湘子。　　那眼神中，彷彿在說，你們還擺譜，說自己武功高，結果前面便早早被人趕下來，還是我慧眼識英才，用杜預鎮守最後一道防線，這便建立功勛了。　　杜預迎戰丘處機。　　杜預剛不惜血本，絕招盡出，擊殺了劉處玄。　　他想留後手，但問題是，劉處玄乃是一等一的好手，誰知道他有多少類似同歸劍法的後手？　　杜預可不想養虎為患，被劉處玄成功翻盤！　　不惜暴露所有底牌，也要全力雷霆一擊，殺死強敵！　　面對丘處機可絕對是一場硬仗。被看光了底牌后，杜預沉吟了，一狠心，查詢了一下降龍十八掌第四層的升級花費。　　技能等級中，第四、七、十層突破后，都有分支獎勵。這些分支獎勵組成了技能差異化之路。比如同樣是拈花飛恭弘=叶 恭弘，有人強化飛針本身數量和傷害，有人強化毒素附加傷害，有人提升優先級，有人追求金針點穴，這便將同一技能差異化了。　　第四級的降龍十八掌兌換花費果然不菲，要4500點反派值，扣除易經鍛骨經折扣后，需要2475點！　　看到丘處機那張波瀾不驚的臉和寒冰般銳利目光，杜預閉上眼睛，一狠心，將這巨額的反派值，投入了降龍十八掌！　　沒辦法，不強化自己，便只能坐等挨宰！　　至於兌換小龍女和李莫愁，只能做一步算一步，剩餘反派值至少夠小龍女的兌換費用。　　他兌換了第四層降龍十八掌后，反派值固然瘋狂下泄，掉到4075點，但絕對物有所值！　　他感到身體內，一股龍的氣息在胸膛游弋，身體各處內力充盈，筋骨強勁很多，忍不住要仰天怒吼起來。威力比第三層更大，傷害係數提升了10%。總體傷害比第一層，提升30%。　　提示出現：你的功法降龍十八掌，升級到第四層，獲得分支獎勵資格。</w:t>
      </w:r>
    </w:p>
    <w:p>
      <w:pPr>
        <w:pStyle w:val="2"/>
      </w:pPr>
      <w:bookmarkStart w:id="196" w:name="_Toc16362"/>
      <w:r>
        <w:t>第59章 狼顧狷狂太逆天！</w:t>
      </w:r>
      <w:bookmarkEnd w:id="196"/>
    </w:p>
    <w:p>
      <w:pPr>
        <w:sectPr>
          <w:pgSz w:w="11907" w:h="16839"/>
          <w:pgMar w:top="400" w:right="1000" w:bottom="400" w:left="1000" w:header="720" w:footer="720" w:gutter="0"/>
        </w:sectPr>
      </w:pPr>
      <w:r>
        <w:t>　　提示出現：你的功法降龍十八掌，升級到第四層，獲得分支獎勵資格。　　你可以選擇如下分支：　　1、龍之逆鱗。降龍十八掌的傷害額外提升5%。　　2、真龍之主。降龍十八掌的優先級提升6點。　　3、飛龍在天。降龍十八掌的攻擊速度提升10%。　　這三支分支獎勵，均是強悍無比。杜預沉吟了一下，最終選擇了真龍之主。　　原因，便在即將迎來與丘處機的激戰。　　空間中，判定技能成功與否，便是技能優先級。若是優先級不夠，再強的技能，也只停留在數據表明，無法轉化成實戰效果。對付劉處玄，之所以一氣呵成，關鍵在於小龍女已經數次重創之，劉處玄自己又病了，技能才能屢屢成功。　　丘處機，卻是全滿狀態！　　他平素與郭靖、洪七公熟悉不過，對付降龍十八掌的經驗很多，要用降龍十八掌對付他，技能優先級必須要高！　　否則，便只能一次次事勞無功，被他抓住破綻打反擊。　　四層的降龍十八掌，優先級已經提高到26點，真龍之主，在此基礎上，再加6點，便是30點！　　對付平民窟難度的劇情強者，已經足夠！　　只要被杜預抓住機會，打出降龍十八掌，便一定可以通過判定成功！　　杜預心漸漸放下。　　他能在關鍵時候，拿到這關鍵底牌，便是保留反派值，在關鍵時刻針對性加點的策略，獲得的成功！　　可惜屬性值無法保留到劇情世界針對性加點，唯有反派值這逆天的屬性，可以做到！　　尋常冒險者的技能加點，也無法在劇情世界進行，只能在空間提前進行！　　杜預的狼顧狷狂屬性，實在太逆天！　　極端地說，如果杜預本世界幹得壞事足夠多，他的技能便可不斷增長，甚至形成越戰越強，以戰養戰的滾雪球般碾壓態勢！　　四層的降龍十八掌，攻擊力已經達到100點，便是對付丘處機，也有一戰之力。　　丘處機揮動俯衝，一躍而上。　　他死死瞪着杜預，厲聲道：“魑魅魍魎，你死定了。”　　長春真人一挽劍花，便風馳電掣刺向杜預。　　杜預啟動萬里九影，一邊倒退，一連串的玉蜂金針，便電射而出！　　他要拉開距離，用速度優勢，耗盡丘處機的有生力量。　　但杜預小看了丘處機的速度。　　這被成吉思汗尊為神仙的老道，雖然年事已高，但腳力卻敏捷如風，劍隨意走，儼然已成大家宗師之風。　　難怪他在全真七子中，排序不高，卻隱然成為實際掌門人，連趙志敬都畏懼他。　　實力！　　杜預的玉蜂金針，刺到丘處機面前，被他揮動拂塵，化解無無形。　　“這拂塵！”杜預心中暗暗吃驚：“丘處機從未用過，竟然這麼厲害？”　　丘處機的拂塵，與李莫愁的拂塵不同。李莫愁將拂塵灌注內力，當成斧頭用，丘處機卻仙風道骨，將拂塵當做法寶使用，他一邊遊走，一邊揮動，漸漸將杜預逼得進入死角。　　“這樣下去，太被動了。”杜預暗暗着急。　　杜預見丘處機的拂塵，不斷揮舞，打飛自己的玉蜂金針，便改變了戰術！　　他破解丘處機防禦的秘訣，便在左右互搏之上！　　杜預投擲玉蜂金針的速度，陡然倍增！　　雖然左右互搏會降低投擲技能的傷害，但玉蜂金針主要的功效，在於其上附着的毒藥，毒藥傷害與技能傷害無關，僅跟毒藥有關。　　杜預一邊啟動萬里九影，瘋狂移動，一邊兩隻手，用漫天花雨手法，將無數玉蜂金針飛擲而出！　　若是被其他冒險者看到了這一幕，一定會大罵杜預敗家子！　　因為杜預每扔出一枚針，就是白花花的血腥點啊！　　即使小龍女傳授的玉蜂金針本身可以再生，上面附着的毒藥，都是要錢的！　　為了對付丘處機，杜預簡直不擇手段不計成本！　　不得不說，天下的事，當投入達到一定程度，確實可以突破看似不可能！　　在密集如雨的玉蜂金針攢射下，丘處機的拂塵也護不住全身，被杜預連續擊中了三針。　　原本這倒也沒事。對於丘處機來說，只要稍稍緩口氣，用內力逼出毒素，便可恢復正常。　　但杜預的黑血毒針，已經不惜血本，練到了8級，還跟小龍女的玉蜂金針技能融合，進一步提升威力！　　他的玉蜂金針上，原本就有玉蜂之毒，造成10秒，每秒6點蜂毒，又淬毒持續10秒，每秒5點，這便是一根針，110點最高毒素傷害！　　當然，丘處機作為真人、神仙，抵抗毒素屬性必然較高，110點毒素能造成20-30點便很令杜預滿意。三枚毒針下來，也能造成可觀傷害。　　更重要的是，這玉蜂金針，杜預選擇了金針度穴分支技能！　　附着內力造成點穴效果！　　杜預運用九陰真經上的點穴功夫，直擊丘處機的腿部三處穴道，將他的速度驟然降低！　　天下武功，唯快不破！　　不管是丘處機也好，東方不敗也罷，只要在速度上被杜預壓制，杜預那無窮無盡的玉蜂金針，便足以射得敵人痛不欲生。　　當然實戰中要考慮玉蜂金針的重生能力（針類暗器數量受限，每分鐘重生一枚，一共81枚），還要考慮敵人的戰術經驗，例如逼到角落，但速度快，杜預總體佔據優勢。　　丘處機被三針命中，速度驟降，體內蜂毒和毒藥發作，眼中更是憤怒地要噴出火來。　　王處一喝道：“長春子，不可動怒，小賊詭計多端！”　　丘處機拔出毒針，冷然道：“你道我追你不上？看招！”　　他深吸一口氣，內力快速轉動，速度陡然提升！　　全真輕功金雁功！　　丘處機的速度，幾乎一眨眼，便提升到60點以上！　　杜預明白過來。　　丘處機用內力強行壓制體內毒素，驅動內力灌注雙腿，速度急速提升，暫時克服了杜預的減速戰術。　　杜預心中一寒。　　丘處機在賭。他明知道這樣做，一旦內力耗盡，毒素會反噬，加倍傷害，卻依舊賭上這一把，便是有絕對自信在短時間內，將自己擊殺！　　在此關鍵時刻，一陣梵音突然傳到眾人耳朵中。　　儀琳一身青衣薄衫，款款而入，雙手合十，念誦楞伽經，降低敵人移動和攻擊速度20%，降低命中率20%。　　一名全真弟子，勃然大怒站起來：“你這是做什麼？速速停下來，否則別怪我對你不客氣！”　　金輪法王自然能感到，這美貌小尼姑的法力，微微一笑，心說杜預竟然還有這等朋友。他也知道中原一方還有最強三人，絕非自己一人可敵。既然儀琳可降低丘處機速度，他豈可不為之出頭？　　法王笑笑，向那全真三代弟子問道：“我這朋友，可下場助拳？”　　全真弟子恨恨道：“那倒沒有。可她誦念經文，毫無章法，擾亂心神，便是作弊！”　　金輪法王仰天大笑：“敢問你師傅何人？”　　全真弟子一指丘處機：“長春真人。”　　法王嘿然笑道：“好一個真人，大家都是出家人，一個清秀女尼念誦佛經，竟然能打擾真人比武。這真人平素難道不念道德經、三清經文？”　　三代弟子氣憤難平，喝道：“明明是這尼姑作弊！”　　法王皺眉道：“你也是出家人，看不起我佛門不成？”　　這群雄中，有嵩山莆田少林寺的來人，有不少大和尚，都皺起眉頭。那三代弟子知道自己失言，只得尷尬坐下，任由儀琳念經。　　丘處機的速度剛提起來，便被減慢20%。杜預又拋出了來自加勒比的巫毒娃娃，再減慢10%。　　他作戰，向來重視速度，提升自己速度同時，削弱敵人速度技能卻也不少，這便派上用場，使得丘處機追不上他。　　杜預的金針，不斷激射而出。　　丘處機被折騰得無言以對，只能用拂塵，一次次掃落金針。　　81枚金針，在左右互搏術下，只用一轉眼，便射光了。　　但杜預的毒針，卻仍在繼續！　　要問為何？　　因為他有錢！　　在進入大勝關之前，在終南山下，杜預用那忽必烈賞賜的3000兩金子，延請巧匠，製作了約一萬枚特製毒針，用以作為戰鬥之用。這些毒針不如小龍女傳的玉蜂金針，上面只能附着普通空間毒藥，好在更加沉重，強制傷害不俗，達到5點之多。　　由於這些武器，是杜預用本世界賺取的貨幣購買，他可以直接使用這些武器，而不必付出尋常武器的代價，且可以將這些毒針帶回空間使用。　　唯一美中不足，便是這些毒針只能一次性使用，無法像玉蜂金針、黑血銀針之類可再生的投射類武器，循環使用。　　杜預知道闖英雄大會危險，便不惜血本，力求戰力最強化！　　丘處機原本盼着杜預的毒針告罄，便可趁機反擊，沒想到杜預一波接一波，根本毫無停歇跡象。　　他追殺杜預，速度略有不如，被杜預輾轉騰挪，四處躲閃，毒藥金針卻片刻不離他身體，稍有不注意，便被命中。中毒點穴，各種異常，接踵而至。　　但丘處機何許人也？　　他從袖中摸出一把小劍，飛擲而出！　　杜預的天賦狼顧狷狂，明明感知到危險臨頭，卻來不及躲避！</w:t>
      </w:r>
    </w:p>
    <w:p>
      <w:pPr>
        <w:pStyle w:val="2"/>
      </w:pPr>
      <w:bookmarkStart w:id="197" w:name="_Toc25476"/>
      <w:r>
        <w:t>第60章 降龍十八掌威猛！</w:t>
      </w:r>
      <w:bookmarkEnd w:id="197"/>
    </w:p>
    <w:p>
      <w:pPr>
        <w:sectPr>
          <w:pgSz w:w="11907" w:h="16839"/>
          <w:pgMar w:top="400" w:right="1000" w:bottom="400" w:left="1000" w:header="720" w:footer="720" w:gutter="0"/>
        </w:sectPr>
      </w:pPr>
      <w:r>
        <w:t>　　丘處機在飛劍上，灌注了內力，這飛劍速度快愈閃電，白芒一亮，便射到眼前！　　杜預的大腿，被飛劍射穿！　　雙方都在比拼速度，大腿是優先攻擊對象！　　杜預的動脈被割斷，頓時血流如注。　　全真派上千道士，歡聲雷動！　　他們對杜預的恨意濃烈，恨不得啖其肉，飲其血！　　“長春真人要贏了”黃蓉道：“這小賊最厲害的，便是速度、毒針和降龍十八掌。但他的掌法遠未純屬，速度一慢，毒針便無法使用。長春真人盡可慢慢收拾他。”　　郭靖點點頭：“這個年紀，能有這修為，殊為不易，可惜投靠了蒙古。對了，周老前輩到哪裡去了？”　　“你還怕他打敗長春真人？”黃蓉白了杜預一眼。　　杜預塗上儀琳製作的天香斷續膠，外傷快速恢復，但速度也陡然下降了。　　丘處機長劍，已然刺到了杜預胸前！　　杜預眼珠一紅，驟然動用了殺戮值，激活了氣象之力【嗜血】！以1點殺戮值為能量，提升氣象之人20%攻擊、防禦和速度，有效時間10秒！　　面對長春真人，杜預將一切潛能，都要激發出來！　　否則，絕無生路！　　杜預的降龍十八掌，左右互搏之術，同時爆發！　　左手潛龍勿用，向里鈎拿，右推左鈎，左右夾擊，讓人無處可避，盡在自己的掌握之中。　　但丘處機見過他抓住劉處玄后，用火槍爆頭的慘狀，如何肯上當，一個躲閃，虛影一閃，便躲開了杜預的撲擊。　　杜預卻一把甩出毒針，連續刺中丘處機！　　丘處機要做艱難抉擇，要麼衝上去，面對杜預的火槍，要麼保持距離，被杜預投擲毒針。　　丘處機放棄長劍，拂塵卷飛毒針，右手使出全真掌法，與杜預比拼小巧擒拿。　　杜預很快吃到了苦頭。　　劇情人物與冒險者的最大區別，在於冒險者技能是通過捲軸或兌換而來，不像劇情人物是師徒相傳！　　簡單說，他們是真懂真會！　　而冒險者，只能做到似是而非！　　杜預終於對技能完成度，有了更深的領悟！　　所謂技能完成度設定，便是鼓勵冒險者，不斷探索技能的有效使用途徑，將技能傷害和效果，放大到最大！　　有了這區別後，冒險者便有足夠的利益驅動，去潛心研究技能的原理和奧秘。　　丘處機何等老辣，很快發現眼前這小子硬弓硬馬厲害，但近身小擒拿，功夫、經驗、眼力和反應都很差，甚至比不過全真的三代四代弟子。　　他微微一笑，全真掌法兩下盪開杜預的防禦，一掌轟在杜預的胸口！　　誰知，杜預強忍劇痛，竟然死死抓住丘處機的手掌，另一隻手，掏出了黑洞洞的火槍！　　“死吧！”杜預露出一絲痛苦的堅毅！　　兩顆鉛彈，連續打在丘處機的頭上，頓時將老道打得鮮血噴射，血流滿面！　　“叵耐小子！”丘處機被爆頭和雙擊，打掉了近百點生命。這爆發力極強的殺人兇器，短時間內造成的傷害，絕非尋常武器可比。當然，它冷卻時間之長，也註定只能作為爆發武器使用。　　丘處機一拂塵，揮在杜預頭頂上！　　那根本不像是馬鬃，倒像是一把鋒利的鋼絲，在以超高速劃過杜預的臉！　　杜預一直不明白，為何李莫愁可以用拂塵將人天靈根拍碎，但此時此刻，他被丘處機的拂塵，一拍打得滿臉是血，無數傷口出現在臉上！　　頭腦嗡嗡作響，彷彿撞車得了腦震蕩，一時間，根本回不過氣來。　　丘處機一腳重重踢在杜預的膝蓋上。　　骨折的劇痛，讓杜預驟然清醒了過來！　　他怒吼着，使出了左右互搏+降龍十八掌！　　或躍在淵+飛龍在天！　　他先提一口氣，然後以氣化掌，左掌前探，右掌嗖的從左掌下穿了出去，直擊對手小腹，此招由下而上的攻敵之術，乃是一種至剛至陽的正面攻勢！　　此招與飛龍在天相為反生，是一種敗中求勝之道。　　丘處機一心要儘快宰了杜預，被杜預在極短距離內使用第四層降龍十八掌，竟然抵不過那30點技能優先級，躲避失敗！　　或躍在淵，自下而上，轟在丘處機的下腹上！　　丘處機只感到杜預的內力深厚如滔滔江水，一擊至剛至陽，堂堂正正，打在下腹，頓時便忍不住後仰！　　杜預的飛龍在天，發出一陣陣龍嘯，重重轟在丘處機的下巴上！　　只聽得一聲下巴脆響，丘真人被轟地下巴碎裂，飛了起來！　　郭靖、黃蓉、全真派道士，都看傻了！　　這……這小賊，竟然用如此剛猛的招式，對撼丘真人！　　原本看到杜預被丘處機追得滿地跑，不斷射毒針，眾人只覺得這才是正常的。他如此小輩，怎麼敢與丘真人正面對抗？　　但是！　　杜預現在就是憑藉自己三個世界的收穫，用黃帝內經的內力，九陰真經的招式，左右互搏的技巧，降龍十八掌的威猛，硬撼丘處機！　　他還成功了！　　飛到天上的，是丘處機，不是他！　　杜預的四層降龍十八掌，攻擊力高達100點峰值，更有嗜血20%攻擊力附加！　　這或躍在淵+飛龍在天的組合計，實在太猛。　　杜預高高躍起！　　連用鴻漸於陸、利涉大川兩招，將即將落地的丘處機，再次轟飛起來！　　這兩招屬於連招，小巧靈動，可以接續浮空技，將敵人轟飛。　　杜預彷彿進入一種特殊的感覺。　　這種感覺，便是降龍十八掌的技能中，若能正確組合，巧妙時機，便可發揮出比尋常招式更大的威力來！　　更大的妙處，在於抓住戰機后，便可成功營造對方根本無法抗拒的攻擊連續技！　　比如剛才自下而上的或躍在淵，接上自上而下的飛龍在天，便可造成相反相成的巨大殺傷力！　　而鴻漸於陸、利涉大川兩招，則可拉起敵人，接上更有威力的招式！　　杜預將內力全部灌注在雙掌之中，平推而出，震驚百里！　　丘處機眼中驚現難以置信表情，杜預的攻擊，竟然能抗拒他的閃避，不偏不倚地轟在他的腰眼上！　　骨骼碎裂聲響起！　　丘處機向前飛去！　　他做夢也沒想到，竟然會在公平的一對一戰鬥中，敗給這名不見經傳的小子！　　這簡直是奇恥大辱！　　丘處機一個軲轆，就地捲起旋風，將身體平飛出去，躲開了杜預如影隨形的轟擊。　　他的長劍，妙到巔毫，一劍刺入杜預的下腹！　　這正是全真劍法的精髓。　　杜預受到重創，生命值快速跌落。　　這丘處機，如同一頭垂暮的猛虎，雄風猶在，一不小心，便會被鋒利的虎爪重傷。　　杜預和丘處機喘息着，尋找着將對手一擊致命的機會。　　只有一個人能活下去。　　現場一片寂靜。　　郭芙正等着丘處機將杜預一劍宰了，卻看到了杜預與丘處機大戰！　　這惡人，怎麼如此厲害？　　黃蓉忍不住朗聲問道：“你的降龍十八掌，從何學來？”　　杜預瞥了一眼金輪法王，哈哈大笑：“你說我如何學來？”　　黃蓉憤然道：“若是洪七公老前輩有何不測，你就等死吧！”　　杜預不再多說，盯着丘處機。　　丘處機的生命值，在杜預的毒藥和剛猛炮轟下，已經油干盞盡，兩人都到了極限。　　丘處機老而彌堅，一揮長劍，全真劍法練到他這個層次，已經返璞歸真，無需縱橫捭闔的劍氣，無需花哨奇險的招式，平平淡淡便可打出絕大威力。　　杜預此刻也打出了真火！　　面對丘處機這等比他實力高得多的強者，他必須時時刻刻調動自己200%的潛能，用衝勁擊垮丘處機！　　所謂亂拳打死老師傅。武功的比試，除了經驗、基礎和實力外，氣勢也是重要一環。氣勢此消彼長，關係雙方的發揮和判斷。　　杜預放棄了防禦，一個上步，降龍十八掌的威震百里，伴隨着一聲龍吟，噴薄轟出！　　“他的掌風，竟然能引發龍吟？”黃蓉驚訝萬分，難以置信地看着郭靖。　　郭靖點點頭：“我是練到了一定火候，對戰梅超風時才突破發出龍吟破風聲，這少年練習降龍十八掌時間不長，竟然能做到這點，真奇才也。可惜遇人不淑，明珠暗投，竟然到了蒙古一方，令人嘆息。”　　丘處機的長劍，穿過杜預的雙掌縫隙，刺入了杜預的胸膛！　　杜預的千年火鰲甲，硬抗下丘處機這一劍，但在丘處機強悍精深內力激蕩下，竟然被打得化成碎片，四散飛去！　　杜預的影賊皮甲，竟然被一擊破碎！　　“你的皮甲遭到過強攻擊，耐久度降為0，直接損壞！”　　“你將失去皮甲附着的防禦力防禦額外+4、10點火抗和高優先級的胸部防禦免疫效果，其他效果保留。”　　在重傷的一瞬間，杜預的大腦，一片清明。　　彷彿那刺穿胸前的長劍，冰冷的觸感和與死亡擦身而過的刺激，強烈刺激杜預的大腦，進入頓悟！　　對降龍十八掌和技能完成度的頓悟！　　經過探索，杜預知道，大部分技能在某些條件突破規定標準以上時，會造成額外的技能完成度，並帶來巨大的獎勵傷害。</w:t>
      </w:r>
    </w:p>
    <w:p>
      <w:pPr>
        <w:pStyle w:val="2"/>
      </w:pPr>
      <w:bookmarkStart w:id="198" w:name="_Toc17383"/>
      <w:r>
        <w:t>第61章 美人心意杜預逆襲！</w:t>
      </w:r>
      <w:bookmarkEnd w:id="198"/>
    </w:p>
    <w:p>
      <w:pPr>
        <w:sectPr>
          <w:pgSz w:w="11907" w:h="16839"/>
          <w:pgMar w:top="400" w:right="1000" w:bottom="400" w:left="1000" w:header="720" w:footer="720" w:gutter="0"/>
        </w:sectPr>
      </w:pPr>
      <w:r>
        <w:t>　　比如力量超過對方50%以上，有力量碾壓傷害，施展技能速度超過一定標準后，有速度加成傷害，內力附着在攻擊技能上時，有內力附着傷害。　　降龍十八掌，除了提升屬性和技能等級外，也有技能完成度傷害！　　他想起洪七公在華山之巔傳功的話：“天下武功，最高的境界，並非移山填海，而是四兩撥千斤。當用蠻力則蠻，當用巧力則巧。你揮拳千遍萬遍，自然有所感悟。當你在合適時機，選擇合適技能，並一氣呵成時，降龍十八掌，便會形成犹如滔滔江水般的連續攻擊，一掌強似一掌，連龍都可以降服！”　　想起剛才鴻漸於陸+利涉大川，或躍在淵+飛龍在天兩套組合連續技，杜預突然理解了洪七公的話！　　尼瑪，這是說，降龍十八掌要拿到額外技能完成度，便要打出順暢連擊啊。要一氣呵成，解決敵人！　　那一瞬間，杜預醍醐灌頂，恍然大悟。　　他的腦海中，閃過降龍十八掌的12招，一招一式，都在腦海中回放！　　跟丘處機這樣的高手過招，才能最大限度刺激杜預的潛能。生存與死亡，在逼迫他不斷尋求突破，突破求生！　　他調動剩下全部內力，一招或躍在淵，將丘處機拉向自己懷中！　　丘處機的長劍還插在杜預胸口，舍不得棄劍，便被杜預狠狠拉了過來！　　灌注了全部內力的鐵掌，轟擊在丘處機的下巴上！　　丘處機只聽得咯嘣一聲，下巴已然碎裂！　　緊接着，杜預又一招飛龍在天！雙掌自上而下，重重轟在丘處機胸前！　　丘處機沒想到，自己重創這賊子，卻遭到了如此兇惡的反擊！　　以傷換傷！　　這便是杜預的戰術！　　丘處機實力強悍，杜預的遠程優勢，已經發揮到極致，再想削弱他，只能硬碰硬！　　杜預果然接到了空間提示！　　“你的降龍十八掌，打出了流暢的攻擊連續技！暗合了降龍十八掌的要求！”　　“你的連續技，獲得了額外的技能完成度！”　　“根據空間判定，你額外獲得15%攻擊傷害。或躍在淵造成36點傷害，飛龍在天獲得56點傷害！”　　伴隨着掌風龍吟聲，丘處機被第四層的降龍十八掌轟得飛起！　　他吐出一大口鮮血！　　這一擊，造成90點以上傷害！　　丘處機的長劍，猶自插在杜預胸口，顫巍巍地搖曳着。杜預的生命值也接近瀕死，但他硬是服下一瓶恢復30點生命值的小藥瓶，狂奔沖向丘處機！　　拚命的時候到了，不是你死，便是我亡！　　丘處機深知道這一點，沒有長劍，他便揮動掌風，用出了全真派的三花聚頂掌！　　杜預跳步衝過來，震驚百里，氣勢剛猛無籌，犹如下山猛虎一般，轟向丘處機。　　丘處機的三花聚頂掌對杜預的降龍十八掌！　　轟得一聲，飛沙走石！　　杜預被彈得飛起來，向後滾去！　　一口鮮血，噴涌而出，口中甜腥無比。　　丘處機也被震驚百里震退了兩步，臉上顯出驚訝神情。　　這小子，內力明明用盡，卻還這麼厲害！　　丘處機滿身傷痕累累，但他依舊傲然站立，杜預卻被打得飛了起來，倒在地上。　　杜預心中苦笑。　　果然，他剛才擊殺劉處玄那樣容易，主要因為劉處玄自身有病，且有楊過、小龍女的車輪戰損耗，讓他狀態僅有平時半數。　　但對付全盛狀態的丘處機，雖然杜預將降龍十八掌耗費巨資，升級到4層，也難以抵擋！　　丘處機穩操勝券！　　郭芙厲聲叫道：“殺了他！”　　全場英雄們紛紛吼道：“宰了這賊子！”　　“殺國賊！”　　丘處機紅着眼睛，嘆息一聲：“丹陽子、長生子、清靜散人，我長春子，便以此獠人頭，祭奠你們在天英靈！小賊受死！”　　他倒提長劍，步步緊逼而來！　　杜預勉強站起，生命值還有4點，所有的藥丸卻仍在冷卻時間，他幾乎絕望。　　知道挑戰英雄大會，九死一生，現在是不是該啟動逃生計劃了？　　杜預的眼神，瞥向金輪法王。他未慮勝先慮敗，早已想好逃生計策。但那樣的話，之前的心血拚戰，便付諸東流。　　寧中則、伊麗莎白和儀琳在關切看着他。寧中則的全真寶劍出鞘，一個不對，便衝上去救人。　　重傷的小龍女睜開美眸，向杜預淡然道：“你要死了？那很好啊。我會將你運回古墓。放入我的棺材中……”　　杜預一陣苦笑，都什麼時候了，你還有心思說笑話。　　但他很快反應過來，難以置信地看向小龍女！　　“你是說……”杜預吐着血沫，艱難道。　　小龍女突然面帶一抹羞澀，淡淡道：“按我古墓弟子規矩，死後一定要葬在古墓。你死後，我便自殺，也跟你躺在一起，這樣你就不寂寞了。……”　　杜預心中，被一股濃濃的暖意充斥。小龍女這女孩，外冷內熱，這分明是要為他殉情自殺，生同裘死同穴的意思！　　杜預胸口一熱，一咕嚕翻身站起來，手中毒針不要錢似得擲向步步緊逼而來的丘處機。　　不到最後一刻，如何能放棄？　　左右互搏之術，在投擲毒針中，優勢非常明顯。只見毒針如雨，電射丘處機。　　丘處機冷笑道：“小賊，你以為如此輕易便可勝我？”　　杜預彷彿一頭迎戰猛虎的孤狼，便是身受重傷，依舊狂傲奮戰！　　丘處機步步緊逼而來。　　突然，他身體一僵。　　腳下，依舊不知何時，被杜預埋下的毒針刺穿。　　杜預速度極快，不停在四處埋設毒針，威懾丘處機。　　丘處機面色陰沉，一陣內力噴發而出。只見他頭頂，一朵，兩朵，三朵，由內氣外放，組成的白色蓮花，聚而不散，漂蕩在頭頂！　　“一氣化三清？”郝大通失聲叫道：“長春子，達到重陽真人的境界了？”　　王處一眼中閃過復讎的快意火焰，點頭道：“不錯！雖然還達不到重陽真人的全盛境界，長春子確實突破了我們的境界，第一個領悟到一氣化三清的絕妙境界。那小賊若知道他逼得長春子突破了化境，真不知作何感想？”　　杜預驚訝地看到，丘處機身體周圍，一道道白色的內息外放，形成了護體罡氣。他利用萬里九影超高速度，布下的重重毒針，被罡風盡數捲起驅散！　　杜預真心絕望了。　　難道，要動用那張底牌，攪亂局面？　　丘處機護體罡氣散去，愈發顯得仙風道骨，鶴髮童顏，但他的眸子深處，卻充滿了對杜預的殺氣殺意！　　“小賊，納命來！”他厲聲喝道，長劍劍光閃閃，便衝殺過來。　　杜預怎甘心束手待斃，一邊急速倒退，一邊投擲一把把毒針，期待命中這同樣受創不輕的丘處機。　　丘處機急速逼近。突破了一氣化三清后，他的功力修為大進，速度也不可同日而語。　　突然，丘處機捂住了胸口，彷彿難以置信地看着杜預。　　“你……怎麼可能襲破我的護體罡氣？”　　杜預也被弄糊塗了，自己如何能做到這一點？　　但看到丘處機的手中，赫然血紅一片！　　不僅中了針，還中了劇毒！　　杜預大喜過望，雖然不知道這丘處機關鍵時刻，如何被毒針命中，但此時不抓住機會，更待何時？　　他抽出火槍手的榮耀，對準丘處機，砰砰兩槍，打得老道踉蹌暴退。　　硝煙尚未散去，杜預已經猛虎下山般，猛衝過來！　　丘處機正在用內力強烈壓制毒素，卻陡然發現，之前被他強行壓制的毒素，由於這次偶然的命中，竟然全面爆發了出來！　　被內力包裹的毒素，雖然暫時壓制，一旦反噬，威力卻加倍！　　丘處機一步走錯，竟落得內憂外患，全面爆發！　　他的大腿處，杜預的毒素迅速蔓延，手掌中，新的毒素也在勢若破竹，頭部則被杜預的爆頭和雙擊，還有鉛毒肆虐！　　丘處機深邃的眸子，深深看向杜預的身後！　　他從手中的毒素，已經判斷出，這絕非這個內力耗盡的小子，能夠打出的狠毒一擊！　　雖然都是毒針，都是烈性毒素，都是這個角度射出的！　　這根本不是古墓派龍女的玉蜂毒素，而是另一種古墓名毒針！　　冰魄銀針！　　赤練仙子！　　丘處機即使在這次絕境下，也哈哈一笑：“好！好一個古墓派！”　　他傲然站立：“我便用這一劍，一掌，一拂塵，擊碎你們的男人吧！”　　丘處機道衫剌剌，仙風道骨，手捏三花聚頂掌起手式，腳踏金雁功陣法，頭頂一氣化三清異象，絕世高手霸氣與風範，顯露無疑！　　杜預如同一位挑戰巨龍孤騎奮戰的騎士，啟動萬里九影，在空中拉出重重幻影，左右互搏下，不斷變幻着降龍十八掌的各個掌法！　　衣帶掠空的風聲、掌法呼嘯的龍吟、萬里九影的重影、精妙無比的掌法，無不如同一個黑洞，吸引着全場數千名英雄豪傑的目光！　　但最吸引人的，是他眼中那犹如黑夜中最亮星辰的精芒！　　一往無前！　　郭靖、黃蓉、王處一、郝大通、金輪法王、瀟湘子等高手，紛紛動容，站起來看着杜預碰撞丘處機！　　郭芙、二武都愣了，他們打死也不信，這個狂傲的青年，竟有如此強悍的氣勢！</w:t>
      </w:r>
    </w:p>
    <w:p>
      <w:pPr>
        <w:pStyle w:val="2"/>
      </w:pPr>
      <w:bookmarkStart w:id="199" w:name="_Toc1687"/>
      <w:r>
        <w:t>第62章 你最大的弱點！</w:t>
      </w:r>
      <w:bookmarkEnd w:id="199"/>
    </w:p>
    <w:p>
      <w:pPr>
        <w:sectPr>
          <w:pgSz w:w="11907" w:h="16839"/>
          <w:pgMar w:top="400" w:right="1000" w:bottom="400" w:left="1000" w:header="720" w:footer="720" w:gutter="0"/>
        </w:sectPr>
      </w:pPr>
      <w:r>
        <w:t>　　楊過崇拜地五體投地，跳着腳大叫：“杜大哥，宰了這臭牛鼻子！”　　在暗處，一抹淡黃色道衫之上，一對略帶煞氣的絕美鳳目，凝視着杜預的背影，卻再也沒有驕傲冷漠，卻有一絲痴迷和擔憂！　　小龍女西施捧心，嬌弱顰顰，白衣勝雪，那雙清澈美眸，卻被杜預那顆電射向絕世高手丘處機的星辰死死吸引，目不轉睛看着那幻影重重的身影！　　美眸中，毫無擔心，只有驕傲！　　杜預看着急速變大的丘處機身形，大腦中電念急轉！　　丘處機也知道這是決戰一招了，拼了老命了！　　那就只能拼了！　　他學過的所有招式，都一一在他腦海中閃過！　　“我要擊敗他，只能依靠出其不意，攻其不備！”　　杜預突然閃過一絲明悟。　　他記得，洪七公在風雪華山巔，與歐陽鋒決戰時，曾經使出過那一招，給他留下印象，刻骨銘心！　　若我能會那一招，定可出其不意，贏他！　　丘處機雖身中奇毒，卻依舊冷靜似水。　　“小子，雖然不知道你為何在比武中，依舊屢獲突破，降龍十八掌的威力不斷提升，但你用出的降龍十八掌，僅有前12招，密雲不雨、損則有孚、龍戰於野、履霜冰至、魚躍於淵、羝羊觸藩六招則從未見過。剛才你用或躍在淵+飛龍在天打中我時，若能接上羝羊觸藩，再用威震百里，我便傷勢更重。后六招既然從未出現，便說明……你的降龍十八掌，是偷學來的，根本不會六招！”　　“降龍十八掌，雖然我沒練過，但卻知之甚詳。你最大的弱點，便是學武沒學全，便要挑戰高手啊。”　　他老謀深算，計議已定，便腳踏七星位，手捏全真派三花聚頂掌的萬物自賓式！　　王處一、郝大通面露微笑。　　黃蓉雖聰明過人，卻沒練過降龍十八掌和全真武功，問郭靖：“我看全真勝券在握，究竟為何？”　　郭靖嘆道：“那青年輸啦！”　　黃蓉美眸盯着他。　　郭靖繼續講解：“降龍十八掌一共分為三類招式，強攻式、防守式和銜接式。強攻式剛猛無儔，如飛龍在天，防守式密不透風，如見龍在田。前12招，幾乎全是強攻和防守式，易於上手，威力奇大，但……一旦攻擊不中，破綻也大！”　　“后六招，則全部為引誘、擒拿、突進的銜接式！密雲不雨、損則有孚、龍戰於野、履霜冰至、魚躍於淵、羝羊觸藩，卻沒有強力招式，卻蘊含了降龍十八掌最大的精華！”　　黃蓉立即明白過來，點頭道：“等於，這小賊的降龍十八掌，並未學全，存在巨大破綻，被丘真人看破了！”　　郭靖嘆道：“不錯！人人都稱丘真人一劍一掌冠絕天下。其實他的掌法比劍法更強！三花聚頂掌便是最強的掌法！萬物自賓乃是三花聚頂境界的最強一招。此招出自老子道德經一句：侯王若守之，萬物將自賓。意為王侯若能悟道，萬物將會自然地歸從他！”　　黃蓉咀嚼着侯王若守之，萬物將自賓的道意悠長，又看丘處機那仙風道骨，不動如山，渾然一體，圓通萬物，無處不道的仙姿，啞然失笑道：“果然絕妙好招！這小賊對抗天道，如何能勝？”　　郭靖惋惜道：“可惜了這青年學武不易，這萬物自賓一招，乃是防禦反擊招式。彷彿天道無常，若是違逆大道，便遭天譴！防禦固然無懈可擊，反擊更是凌厲無比！這青年，敗了！”　　杜預彷彿一頭瘋狂的孤狼，撲向渾身道意圓通，心思清明，彷彿真仙臨世的長春真人丘處機！　　他用的是降龍十八掌的時乘六龍！　　這一招可以在同時打出六道降龍十八掌，威力驚人！　　同時他用出左右互搏術！　　一瞬間，雙掌十二道掌風，將丘處機團團圍困！　　彷彿佛法中的怒目金剛，十二手舞各種法器，猛攻而來！　　“這招式真不錯，氣勢、掌力和技巧都達到你自己的最高程度，可惜。”丘處機的眼中，一絲嘲諷。　　他的身法，陡然變幻！　　“在大道面前，一切都是虛妄啊！”　　杜預的掌風，掃過丘處機的身體，卻只打在空處！　　隨即，丘處機三花聚頂掌的萬物自賓，如同排山倒海一般，轟擊過來！　　“這便是大道啊！”丘處機喝道：“小賊受死！”　　“朝聞道，夕死可矣！”郝大通、王處一看得老身沸騰，幾揮老拳。　　全真弟子，看到丘處機這道法自然、妙到顛毫的一擊，無不如痴如醉！　　“長春真人！”　　金輪法王，看着杜預猛撲向丘處機那渾然一體的掌法陣勢，眼神黯淡，嘆息一聲。　　瀟湘子、尼莫星、尹克西均幸災樂禍，眼中的仇視一閃而過！　　讓你小子將蒙古第一國師牛肉，讓給金輪法王！　　讓你小子甘為金輪法王的走狗！　　這便慘死在擂台上！　　最好金輪法王也慘死在丘處機和郭靖手下，除去這爭奪蒙古第一高手的勁敵！　　郭芙、二武看到杜預被丘處機的掌風籠罩，雖然被捆着，也掙紮起來，尖聲叫道：“死吧！臭狗賊！”　　李莫愁再也忍不住，從暗處奔出，便要相救，卻被早已站起來的小龍女攔住！　　“你的男人……”　　小龍女眼神中，愛戀地看向被丘處機掌風籠罩的杜預，美麗情眸中，散發著自信的神采飛揚！　　“他一定能贏！”　　小龍女的聲音，清淡而糯軟，但這句話，卻在全場歡呼的“殺了狗賊”“小賊受死”的狂熱歡呼中，依舊清晰可辨，擲地有聲！　　丘處機的萬物自賓掌風轟向杜預！　　杜預抬手格擋！　　“小賊，螳臂當車！”丘處機一章轟在杜預的右臂上！　　但他只感到杜預的右臂，彷彿渾不受力，軟塌塌的。　　一道可怕的閃電劃破丘處機的腦海！　　“難道……”　　他的一臉仙風道骨，頓時變成了驚恐萬狀！　　因為，一個最可怕的念頭，從腦海深處升起。　　作為全真派掌教，丘處機雖然沒學過降龍十八掌，卻在與郭靖和洪七公的無數次交手中，對這套掌法，了如指掌。　　難道是那一招？　　杜預的臉上，露出玩味的笑意。　　“你最大的弱點，便是自以為是啊！丘老道！”　　他一聲怒吼：“龍戰於野！”　　郭靖臉色大變，失聲道：“他怎麼會這一招？”　　黃蓉眼光獨到，立即看出問題：“他明明會後六招，卻扮豬吃虎？用來誘敵？”　　郭靖來不及細細解釋，立即怒吼一聲：“停手！我們認輸！休傷我師性命！”便沖向擂台！　　金輪法王暢快無比，放聲大笑，縱身而出，一掌劈向郭靖攔住：“郭大俠！咱們說好了，一上台便生死不論！”　　黃蓉細看，終於恍然大悟，暗叫大事不妙！　　這三花聚頂掌的萬物自賓，乃是防守極強、反擊凌厲的巔峰招式。一旦攻擊無效，便可發動強力反擊，斃敵掌下！　　但杜預用的龍戰於野，卻是專門克制防禦反擊招式的絕妙誘敵招式！　　這一招的特點，便是用真氣通五樞、維道、足臨泣、中封、中都、凝氣二間、商陽等穴位，左臂右掌，均可虛可實，虛實相生，陰陽相參，不拘一格。　　一旦被人攻擊，這招便可轉化為防禦態勢，掌法主人可趁虛而入，攻其不備！是一式誘敵策！　　杜預便用這龍戰於野，騙過了丘處機萬物自賓的反擊機會，等於用誘敵，破去誘敵，用機謀，騙過算計！　　丘處機一招被破，卻敗而不亂，因為他自信自己仍能控制大局！　　但杜預接下來的招式，讓他徹底絕望！　　先是一招羝羊觸藩！　　杜預以掌力內功和着全身的體重，以快速的步伐，撞入丘處機懷中，讓丘處機避無可避，躲無可躲，其姿態就如一隻受到刺激、瘋狂衝擊的羚羊一樣，不顧一切，重創敵人，威力相當驚人！　　丘處機被杜預的雙掌重創，悶哼一聲，鮮血噴吐而出！　　杜預隨即用出第十八招魚躍於淵，尤如龍騰九霄，爆發力極強，將丘處機轟上了半空！　　丘處機胸骨再次碎了兩塊，慘叫震天！　　杜預卻彷彿一頭蘇醒的雄獅，威猛無比，腳步穩健，掌法如電，轟出陣陣龍吟聲！　　“受死的人，該是你啊！”　　“13式密雲不雨！”　　在空中，以極快掌法，連續轟擊對手，鮮血噴涌如同血雨！　　“9式或躍在淵！”　　剛剛欲要落下的丘處機，再次被杜預轟上了天！　　杜預高高躍起！　　一連串一氣呵成的招式，不斷累積着技能完成度！　　“你的龍戰於野、羝羊觸藩、密雲不雨，或躍在淵，技能連擊成功！連續四連擊！技能完成度達140%，下一次傷害提升40%！”　　杜預耗盡全身力氣，雄獅般怒吼道：“丘處機受死！”　　“震驚百里！”　　降龍十八掌，如同兩頭憤怒的金龍，從杜預掌中飛出，重重轟入丘處機那犹如風中殘燭般的胸口！　　丘處機只聽得胸口一陣碎裂，便感到心口一陣空蕩蕩！　　心脈已斷！</w:t>
      </w:r>
    </w:p>
    <w:p>
      <w:pPr>
        <w:pStyle w:val="2"/>
      </w:pPr>
      <w:bookmarkStart w:id="200" w:name="_Toc687"/>
      <w:r>
        <w:t>第63章 擊殺丘處機！</w:t>
      </w:r>
      <w:bookmarkEnd w:id="200"/>
    </w:p>
    <w:p>
      <w:pPr>
        <w:sectPr>
          <w:pgSz w:w="11907" w:h="16839"/>
          <w:pgMar w:top="400" w:right="1000" w:bottom="400" w:left="1000" w:header="720" w:footer="720" w:gutter="0"/>
        </w:sectPr>
      </w:pPr>
      <w:r>
        <w:t>　　他難以置信地看着杜預，指着杜預，倒退數步，鮮血從口中噴涌而出，將白鬍子染紅，胸口染紅，道袍染紅，跪在地上，猶自喃喃道。　　“你……你絕對不會那六招。否則為何之前不用？”　　杜預微微笑道：“我早就會，故意誘敵，氣死你！”　　“你！！！”丘處機生機已斷，無力地倒在地上：“我全真派，到底何處得罪你？何以至此？”　　杜預嘆息一聲，低頭道：“因為……我看你們不爽！”　　丘處機眼中閃過一絲憤怒，隨即瞳孔漸漸散了。　　全場震驚！　　寂靜無聲！　　只有風穿過擂台的聲音。　　長春真人丘處機，戰死！　　被名不見經傳的小賊斬殺！　　所有人都難以置信！　　剛才的一幕，電光火石一瞬間，便是諸多高手，也來不及反應！　　前一秒，還在大道通仙、天道圓潤的丘真人，一秒后，變成了地上的一攤爛肉屍體！　　被杜預的剛猛無比的降龍十八掌，活生生轟斷了心脈！　　郭芙、二武、天下英雄們，前一秒還在激動嚎叫，等着看到杜預被轟殺成渣，后一秒，卻絕望地看到，丘處機被杜預一套行雲流水般的連招，活生生乾死！　　郭芙喃喃道：“這……這怎麼可能？那反派惡人，如何能勝得過我正義強者？”　　楊過瞥了她一眼，冷冷道：“誰給你定義正義的權利？你們心中的正義，未必便是正義！我杜大哥，也並非你口中的惡人！”　　“長春子！”郝大通、王處一、全體全真道士，從即將復讎成功的巔峰快感，一瞬間被打入了冰冷的地獄！　　這反差太大了！　　他們都接受不了！　　郭靖、黃蓉愣住了！　　他們獃獃看着丘處機的屍體。　　郭靖的眼中，抑制不住滿腔怒火，虎吼一聲，攻向金輪法王！　　黃蓉驚呆地看着一臉淡然的杜預，本以為丘真人會將這劫持愛女的小賊擊殺，沒想到卻是這麼一個結果！　　金輪法王放聲大笑！　　“好兄弟，幹得好！你連殺兩名中原強者，回去后定然大大記功！”　　杜預接到空間提示：“你擊殺了長春真人，丘處機。”　　“由於擊殺過程中，丘處機領悟了一氣化三清的妙用，實力大幅提升，擊殺反派值獎勵，由1000點，提升到1500點！”　　“你已經擊殺了全真派馬鈺、丘處機、劉處玄、孫不二，觸發了反派任務――全真滅門！”　　“身為反派，對所謂的名門正派，毫不留情。若能將全真七子全部擊殺，便可得到一次性反派值獎勵3000點。”　　“此任務難度為BB級，且會觸發不可預知的高手介入，特意提示，對自身實力沒有絕對自信前，請勿自誤。”　　杜預暢然一笑！　　領悟了降龍十八掌的連擊絕招，以排山倒海的氣勢，擊殺了丘處機后，他感到胸前一片豁然開朗！　　這便是領悟和提升！　　在剛才的一瞬間，到底發生了何事？　　杜預在迎戰丘處機的瞬間，陡然想到：“我之前施展的，都是降龍十八掌的前12招。以丘處機的明慧，他應該猜得到，我沒學會後6招，也就是威力最大的六招！他擺出這招式，看上去就毫無破綻，隱隱有殺招埋伏，應是防禦反擊招數！”　　“若想出其不意，攻其無備，便要偏偏從敵人以為，絕不會出現的招式着手！”　　“我的狼顧狷狂屬性，有兩個特異能力。一是可以用反派值兌換女主角。我已經兌換了三位。二是……可以用反派值，兌換見過的主角技能！”　　“我在華山之巔上，見過洪七公用全套降龍十八掌，與歐陽鋒大戰！”　　“那麼我擁有兌換全套降龍十八掌的可能性！”　　杜預拉出兌換列表，速速一眼，果然看到了降龍十八掌最後六招的兌換選項！　　不過，需要3000點反派值，真心夠貴！　　杜預身上，不過4075點反派值。　　他一狠心，花費了巨額反派值，兌換了這降龍十八掌，最後六招！　　雖然兌換小龍女和李莫愁，需要巨額反派值，但只要有命在，反派值可以掙，世界可以想辦法再進，沒了命，就什麼都沒了！　　多虧杜預性格謹慎，有保留儲存反派值的習慣。若是之前大手大腳，花的精光，此時就是想要打出後手，都無牌可打！　　“果然，我身為反派，獲取反派值雖然不易，但可以隨時隨地兌換武功技能和升級的特性，卻是別人想都不敢想的！”　　“這意味着……”　　“只要能賺夠反派值，我的能力，便可無限提升！”　　“在一個世界內，成為武神，也並非不可能！”　　杜預兌換了降龍十八掌最後六招，用新領悟的一氣呵成連續技，打出了5連擊和150%的連擊傷害，迎來了一場酣暢淋漓的勝利！　　1500反派值+丘處機的鑰匙！　　還有……　　一鳴驚人，震驚天下的絕世威名！　　杜預連續擊殺劉處玄和丘處機！　　都是全真派頂級好手！　　郝大通、王處一、黃蓉、郭芙等一貫看不起杜預和楊過之人，呆若木雞！　　全真派，士氣沮喪，情緒低落！　　天下英雄的目光，都集中在杜預身上！　　郭靖的眼中，都要噴出火來！　　他甩開金輪法王，一躍而上，喝道：“我要與你決戰！”　　杜預知道郭靖宅心仁厚，至真至孝，師傅丘處機被他殺了，便大仇不共戴天，嘆息一聲。　　陣營所限，別無他法。　　他的目光，無所畏懼地與郭靖對視。　　“好！”　　郭靖聞言便要動手。　　金輪法王喝道：“郭大俠！你守不守規矩？你們中原一方，明明還有一個周伯通，要先與我這位蒙古高手兄弟比武，才輪到你！”　　郭靖狠狠瞪了杜預一眼。　　之前，他由於憐惜楊過身世，感謝杜預多加照拂，對杜預言語留情。　　丘處機的死，徹底激怒了這位郭大俠，與杜預的仇恨，難以化解。　　杜預渾不在意！　　在冰冷無情的無限世界，一切都要以拳頭，論大小！　　只要能快速提升實力，未來便可翻手為雲覆手為雨，貫徹他心中的正義！　　反派，最高的境界，便是天下任我而行！　　神擋殺神，佛擋殺佛！　　全場一片寂靜。　　隨即，天下群雄們群情激奮，怒吼道：“殺了這小賊！”　　“郭大俠！宰了他！”　　全真派道士們更是淚流滿面，哭喊道：“長春真人！”　　“我們亂劍砍死此賊便了，何須多言？”　　杜預走下台，不動聲色地瞟了一眼李莫愁。　　冷若冰霜的赤練仙子被杜預看得臉色一紅，竟然轉身便走。　　她被杜預採擷后，便食髓知味，一路跟着杜預行動。杜預裝作不知，但每隔7天，總要走到僻靜之處，私會李莫愁。　　李莫愁，不，在杜預面前，應該自稱赤練奴，每每被杜預採擷享用，當時身登極樂，魂飛九霄，事後想來，卻總是憤憤難平，情難自已。　　她也不知道自己為何，總是擺脫不了杜預的影子，才下眉頭，卻上心頭。　　剛才，便是她冷眼看杜預與丘處機激戰到關鍵，丘處機眼看便要得手，忍不住射出了冰魄銀針。　　明槍易躲暗箭難防。丘處機是真人不是神仙，李莫愁本身就是一流高手，情人，不，是主人有難，全力施為之下，灌注內力的冰魄銀針突破了丘處機的護體罡風，深入體內，幫助杜預完成了驚天逆轉。　　等於丘處機的死，是李莫愁偷襲+杜預開金手指的雙重結果。　　全場英雄們的注意力，都放在丘處機和杜預身上。李莫愁射出冰魄銀針的角度，又與杜預重合，杜預本人又擅長毒針，因此竟然無人識破。　　小龍女見李莫愁走開，一頭扎入杜預懷中。　　杜預聞着小龍女頭上的山茶花香氣，心曠神怡。　　能在生死決戰後，抱着心愛的絕世美女，享受勝利的榮耀，體會生命的美好，簡直太好了。　　他捧起小龍女的絕美小臉，挑逗道：“剛才是不是擔心要死？”　　小龍女淡然道：“並無。”　　杜預好生無味，乾笑兩聲。　　小龍女眼中閃過一絲罕有的狡黠，會說話的美眸含着笑意道：“因為，我相信你定能擊敗那全真牛鼻子。”　　杜預看着小龍女。　　小龍女的湖眸中，閃動着滿滿的信任和愛戀。　　杜預忍不住要吻下去。　　楊過不合時宜地咳嗽兩聲：“這是天下英雄大會，注意點！”　　杜預哈哈大笑，拍拍楊過的腦袋：“你妄自稱小西毒，看我如何放浪形骸！”　　他一把抱過小龍女，當著天下英雄面，深深吻了下去！　　全場一片嘩然！　　那時，小龍女本人冰清玉潔，尚未婚配，天下皆知。　　杜預這般放浪形骸，抱着黃花大姑娘啃來啃去，簡直傷風敗俗，挑戰社會接受極限！　　全場的群雄，山呼海嘯般的咒罵聲，幾乎將杜預淹沒！　　小龍女卻甘之如飴，在罵聲如潮中，享受着與杜預盡情舌吻的迷戀感覺！　　雖然在古墓中，兩人為了救命，杜預也曾用舌頭侵入了小龍女的檀口，但那次畢竟不如這次銷魂！　　觸電的感覺，再次回到杜預身上。</w:t>
      </w:r>
    </w:p>
    <w:p>
      <w:pPr>
        <w:pStyle w:val="2"/>
      </w:pPr>
      <w:bookmarkStart w:id="201" w:name="_Toc13022"/>
      <w:r>
        <w:t>第64章 杜預對老頑童！</w:t>
      </w:r>
      <w:bookmarkEnd w:id="201"/>
    </w:p>
    <w:p>
      <w:pPr>
        <w:sectPr>
          <w:pgSz w:w="11907" w:h="16839"/>
          <w:pgMar w:top="400" w:right="1000" w:bottom="400" w:left="1000" w:header="720" w:footer="720" w:gutter="0"/>
        </w:sectPr>
      </w:pPr>
      <w:r>
        <w:t>　　他貪婪地吻着小龍女，追殺着那條羞澀幼滑的小香舌。　　激吻中的兩人，根本聽不到外界的一點聲音，彷彿天地之間，只有兩人存在，其他均是一片虛無！　　一切顏色、聲音、世俗眼光、江湖仇殺，都是虛無！　　只有兩人，兩顆心，緊緊抱在一起，跳動在一起！　　好久好久，杜預才戀戀不舍地放開小龍女。　　小龍女已經痴纏伏在他懷中。　　自從生下來，小龍女從未有過如此感情的宣洩，被杜預吻完后，竟有些虛脫，任由如同嬰兒般杜預抱着。　　杜預最喜小龍女這清麗淡雅的仙子，彷彿一塊未經世事的璞玉，羞澀地伏在自己懷中。　　他豪氣萬丈，環視數千名武林豪傑，微微一笑，躍上台來！　　“下一個！”　　金輪法王身邊的尼莫星哼道：“此人中山狼，得志便猖狂！”　　金輪法王微笑道：“中山狼還是大尾巴狼，只要上台，便可見分曉。中山狼猖狂，至少人家有實力，能猖狂得起來，大尾巴狼除了吹牛，一無是處！”　　尼莫星羞得無地自容，好在他天竺人，皮膚黑，看不出來。　　瀟湘子等人臉色都不太自然，他們上去，要麼直接被干下來，要麼撿個便宜被打下來，而一個看不起的新手杜預，卻一路碾壓，擊殺劉處玄，強殺丘處機！　　可以斷言，這次回去蒙古，忽必烈必然大肆獎賞此人。　　杜預在台上，卻無意中，瞥見了一道熟悉的身影。　　“此人？”　　雖然這身影進行了偽裝，穿着古代衣衫，依舊擋不住杜預的鷹視狼顧銳利目光！　　杜預性格謹慎，諸事留心，加上站在高高台上，不然也不可能在數千人中銳利發現此人行跡。　　“難道……這些傢伙，也混入了英雄大會？”　　杜預心中湧起一股不祥預感。　　他雖然威震群雄，卻始終未忘記這些傢伙！　　因為他們的戰鬥力，可能不如一直身為孤狼的自己，但集團作戰、陰謀詭計的能力，絕不容輕視。　　杜預的注意力，很快收了回來。　　還是首先應付當前的武林盟主比試。　　只要不斷勝利，獲得反派值，實力便可不斷提升，根本不怕任何人、任何陰謀！　　金輪法王站起來，左右環顧道：“你們說周伯通，那人呢？”　　黃蓉俏臉含霜，冷聲道：“老頑童前輩，尚未現身。你等且等一會，自會出現。”　　金輪法王仰天大笑：“我連此人什麼樣子都不知道，在哪裡更是不知道。你說讓我們等，難道一萬年也等？”　　黃蓉要跟他爭辯，金輪法王喝道：“我便數十個數，若周伯通不肯來，便算我這兄弟贏了！一！”　　天下英雄們面面相覷。　　周伯通武功高的嚇人，但性格如同頑童，他雲遊四方，到處遊玩，雖然聽說身在大勝關，卻說不定跑到什麼地方閑逛去了，十個數哪裡能現身？　　金輪法王得意，心想若是周伯通那強敵不出現，再好不過。有杜預擋在郭靖前面，一場激戰，自己靜觀郭靖武功，再一舉擊敗這強敵，便可奪得武林盟主之位，名揚天下。　　想到這裏，他不由再看一眼杜預。　　能連殺劉處玄和丘處機，金輪法王對杜預的好感度暴漲。　　金輪法王數到了十，便哈哈大笑：“什麼老頑童，什麼五絕，根本就是笑話，連出現的勇氣都沒有！”　　杜預心中，自從看到那個身影，便隱隱有股不安的預感。　　沒想到他們也混進這裏，還取得了郭靖黃蓉的信任！　　這黃蓉不是號稱智計百出女諸葛嗎？怎麼會相信這些人？　　那蒙古人的計策，只怕……　　突然，一聲大笑響起，一個白鬍子身影，嗖的一聲，從遠處躥來，輕輕落在場地中。　　他的手中，托着一團玉蜂窩，遠處源源不斷，有玉蜂飛來。　　眾人見到玉蜂兇猛，立即色變躲避。老頑童樂不可支，連連吹動一個哨子。　　但他所謂的玉蜂哨子，純屬模仿小龍女蜂笛的山寨貨，玉蜂自然不聽命令，四散亂飛。　　王處一、郝大通見到周伯通，如見救星，立即上前，恨恨道：“師叔，丹陽子、長生子、長春子、清凈散人，都死在那人手中了！你可要為全真派做主啊。”　　周伯通聞言，怒視杜預：“你為何要殺我幾個師侄？雖說他們不成器，但好歹是條性命！”　　全真派一頭黑線。　　丘處機、馬鈺、劉處玄等絕世高手，在周伯通口中，竟然是不成器，唯一不能殺的理由，因為是條性命……　　杜預淡淡道：“他們要殺我，我便殺他們，我跟他們打鬥，公平一戰，他們落敗身亡，有何不可？我若輸了，一樣要死。”　　周伯通竟然一怔，沉思道：“他們殺你，你殺他們。這卻是公平。”　　郝大通深怕周伯通小孩子脾氣發作，被杜預繞進去，急忙道：“師叔，你雖然早早離開了全真派，但畢竟是我祖重陽真人的師弟啊。今日我們被人騎在頭上拉屎拉尿……”　　他話音未落，王處一早已羞愧低下頭，杜預已哈哈大笑：“太古子，你當著天下人的面，向師叔哭訴，全真派被我一個初出茅廬的小子拉屎拉尿，羞也不羞？你現在就想一個小孩子，打架被人欺負了，跑到大人面前告狀。”　　全真派一陣羞愧，人人恨不得找個地縫鑽進去。天下英雄們，則用異樣眼光看着全真派。　　這小子說的沒錯啊！　　所謂輸人不輸陣。　　全真派天下聞名武林大派，被一個籍籍無名的小子，在公平決鬥中幹掉了四子，已經夠丟人了。郝大通這一番話，說得好像小孩告狀，等預承認了杜預凌駕於全真派之上！　　周伯通怒道：“技不如人，給我閉嘴！”　　郝大通自知失言，怒視杜預。　　周伯通想了一想：“小兄弟，你說得沒錯。既然是我全真派主動向對你結仇出手，你決鬥殺人，倒也公平合理。”　　全場一片嘩然。　　周伯通哈哈一笑：“生亦何歡，死亦何苦。既然生在江湖，又是出家之人，便要看破紅塵，淡然生死。天地不仁，以萬物為芻狗，誰規定必須是全真派殺人，對方不能還手？丘處機他們主動出手，技不如人，不必為之復讎！”　　眾人一陣愕然，這周伯通的思維，還真是與眾不同。　　郝大通和王處一急了：“師叔！我們畢竟是一派，有大仇豈可不報？”　　周伯通悠然道：“我只說不必復讎，沒說不要跟這小子大戰一場，你們急什麼？”　　眾人又被他繞暈了。　　周伯通笑笑：“小子你殺了我幾個師侄，既然是公平決鬥，我也不來替他們報仇。但你既然站在蒙古一方，我代表中原武林，抵禦外強，不算出手無名吧？”　　郝大通、王處一這才明白周伯通的意思，點點頭。全真派如此大派，被人連殺四名高手，若是以周伯通的輩分，挑戰杜預復讎，那就在天下豪雄面前，大大丟臉。即使復讎成功，也會被人嘲笑以大欺小，全真七子無能。　　但若是以中原高手，迎戰蒙古高手，將之擊殺，只能被讚譽為抵禦外敵，只有敬仰，絕無嘲笑。　　誰說周伯通腦子不夠用？　　郝大通和王處一想通此關節，立即帶頭大聲叫好：“中原周伯通教訓蠻夷小子！”　　全真派跟着高呼：“中原對蒙古！宰了這群井底之蛙！”　　天下英雄們紛紛點頭，群情激奮。　　杜預殺丘處機，若只是江湖仇殺，那天經地義。既然敢於主動出手，雙方又是在擂台上公平一戰，杜預宰了丘處機，只是一段江湖傳奇。　　但若是上升到國家民族仇恨，便大大不同！　　杜預微微一笑，對周伯通道：“既然一戰難以避免，如此，我便與你打個賭如何？”　　周伯通最小孩心性，聽說打賭，拍手好奇道：“好！好！”　　他眼珠一轉，臉沉下臉：“先說是什麼賭局？”　　杜預暗笑：“雖說我跟全真派有大仇，被全真追殺。但跟你沒有讎隙。不若如此，我若能打贏你，你便置身事外，不再理會我與全真讎隙如何？雙方各自憑本事上。”　　周伯通略一沉吟，楊過拍手笑道：“好不要臉的老頑童，我杜大哥一個人，敢跟全真派叫板，全真派還怕了？”　　周伯通看向一臉焦急的郝大通和王處一，咬牙點頭道：“好！我便答應你。若我被你擊敗，便不再過問此事！”　　杜預點頭微笑。　　全場的目光，再次聚焦在杜預臉上！　　杜預迎戰周伯通！　　周伯通目光中，再也沒有一絲玩世不恭，卻有說不出的好奇！　　他是愛武成痴，見到武學名家，或者奇特的武術，便要窮其究竟，弄個明白。杜預雖然用了所有招式，跟他換了左右互搏之術，但在實戰中，到底有何威力，周伯通更加好奇。　　郭靖回到黃蓉身邊。　　黃蓉自然是知道周伯通武學造詣的，雖然看到杜預也會左右互搏，眼中閃過一絲精芒：“那小賊碰上老頑童，這次管教他吃不了兜着走！”</w:t>
      </w:r>
    </w:p>
    <w:p>
      <w:pPr>
        <w:pStyle w:val="2"/>
      </w:pPr>
      <w:bookmarkStart w:id="202" w:name="_Toc8725"/>
      <w:r>
        <w:t>第65章 嚇走老頑童！</w:t>
      </w:r>
      <w:bookmarkEnd w:id="202"/>
    </w:p>
    <w:p>
      <w:pPr>
        <w:sectPr>
          <w:pgSz w:w="11907" w:h="16839"/>
          <w:pgMar w:top="400" w:right="1000" w:bottom="400" w:left="1000" w:header="720" w:footer="720" w:gutter="0"/>
        </w:sectPr>
      </w:pPr>
      <w:r>
        <w:t>　　郭靖點點頭：“我觀他，雖然招式強悍，但基礎不牢，內力不足，武學修為，比起一流高手，差的還遠。方才擊殺劉師叔，靠的是車輪戰。長春真人則是棋差一招，被他詭計騙過。但周前輩與長春真人和劉師叔，不可同日而語。”　　郭芙本來被杜預的強悍表現，打擊得垂頭喪氣，看到老頑童上來收拾杜預，再次激動起來，叫囂道：“狗賊！惡賊！你定會死在老頑童左右互博和空明拳下！”　　杜預微微回頭一笑：“若我再勝一場呢？”　　郭芙氣得小臉煞白，還沾着杜預的鞋泥，失態叫道：“若是你能再贏，我情願給你為奴為婢，鋪床疊被！”　　杜預哈哈大笑，摟過小龍女笑道：“你郭大小姐要賣身給我為奴，可惜，我有了龍兒，真心不要你。你自己照照鏡子，給龍兒提鞋都不配！”　　郭芙被氣得幾乎昏過去，尖叫道：“我比這江湖野女人的地位高出不知多少。她剛才還不知羞恥，跟你那個，要是我，羞也羞死了！呸！”　　杜預眼神變冷。小楊過更是火冒三丈，一腳踢在郭芙背後，將她踢得嘴啃泥，罵道：“你說誰是野女人？你才是沒教養、沒氣質、沒外貌、沒人要的混賬女人！我姑姑勝你萬倍！”　　黃蓉生怕女兒吃大虧，喝道：“比武開始！”　　杜預的眼神轉移到周伯通臉上來，微笑道：“老頑童，我還有一招，沒有傳授給你！”　　周伯通心中大喜，心想果然如此，這小子敝帚自珍，留有底牌，他嘿嘿道：“好玩不好玩？”　　杜預挑挑眉：“要說好玩，一定好玩！”　　周伯通見獵心喜：“雖然你殺了我幾個師侄，老頑童不能不出頭，但你小子昨晚……咳咳，小黃蓉不讓多說。來來來，我便來會會你，看你左右互搏到底練得如何啦？”　　杜預哈哈一笑，朗聲道：“周伯通，我提醒你，咱們比武，若是出了這個擂台範圍，便算輸了。可千萬別說我沒說過！”　　周伯通不耐煩道：“����嗦嗦，女人似得。要比就比，老頑童打了一輩子架，連這點規矩都不懂？”　　杜預笑道：“如此便好！”　　老頑童笑嘻嘻道：“既然如此，我便來了！”　　他生怕杜預主動認輸，那便不好動手逼他使出各種絕技，一個掠起，便白影重重，沖向杜預。　　左手一招空屋住人，右手一招空碗盛飯，都是72路空明拳中的絕技，便要轟向杜預。　　這老頑童雖然嬉皮笑臉，看似對丘處機等人的死和全真派的大仇不以為意，渾不放在心上，但他身為丘處機等人師叔，看到師兄留下的基業被杜預摧殘地凋零，豈能不為之出頭？　　這還是念在杜預暗中通報蒙古陰謀、昨夜兩人傳功會武、小龍女又贈他玉蜂的情分上，否則第一招，便要杜預的性命！　　饒是如此，杜預若是不用全力，甚至動用那從未見過的底牌，也決不可抗住這左右互搏+72路空明拳！　　黃蓉囅然一笑道：“老頑童這下可全力出手了！那小賊，真要吃不了兜着走！”　　郭靖也點點頭。　　所有人都在期待着！　　期待着，杜預這名不見經傳的小子，被周伯通一拳轟下擂台！　　因為杜預的神速崛起，已經徹底顛覆了武林中所有的認知！　　全真派仇視他，追殺他，他就帶着金輪法王和蒙古大軍，殺上全真派重地重陽宮，一把火將重陽宮付之一炬不說，還宰了馬鈺和孫不二！　　全真派被他逼得逃出終南山，逃過長江！　　他更是變本加厲，帶着蒙古人，打到大勝關，為武林盟主之位，與全真派高手決一雌雄！　　結果呢？　　劉處玄被殺！　　丘處機被殺！　　郝大通、王處一戰敗！　　只能請出輩分最高、武功最強的周伯通，來找回場子！　　一個籍籍無名的新人，能做到這一點，將全真派逼得山窮水盡，絕對可以自傲了！　　杜預面對周伯通的空明拳，所有人都認為，這小子，應該被打下去了！　　否則，若周伯通也守不住，中原武林原本4比2的絕對優勢，被這傢伙完成了一個盪氣迴腸的一挑三后，便會形成2打1的絕對劣勢！　　郭靖對杜預加上金輪法王！　　武林盟主之位，可能旁落蒙古！　　這如何能行？　　全體豪傑，觀看杜預迎戰周伯通的一場時，紛紛站起！　　他們要目送，周伯通用左右互搏，加上72路空明拳，將杜預打回原形！　　“你說，我們師叔祖能擊敗那小賊嗎？”一名全真道士低聲問道。　　他隨即被師父一巴掌拍在後腦上：“放屁！師叔祖功夫奇高，已入化境，怎麼會收拾不了這小賊？”　　“可剛才長春真人，用萬物自賓對付這小子時，師父你也說贏定了。”　　“……你還想不想在全真派混了？你長點眼色！這小子已經連戰三場，用卑鄙手段殺了長生真人和長春真人，哪裡還有真氣內力？他已經油干佔盡，就等着周師叔祖狠揍吧！”　　全場，所有的全真弟子，都在真心期盼着，周伯通能一拳擊殺杜預。　　金輪法王一邊品茶，一邊看着杜預迎戰周伯通。　　從周伯通的氣勢上看，此人功夫已臻化境。金輪法王表面看渾不在意，心中卻不斷掀起滔天駭浪！　　“這糊里糊塗瘋瘋癲癲的老頭，在王爺那裡一見，只覺得功夫詭異，這決鬥時，才看出如此厲害！已經進入道心通明的境界！若我動用龍象般若功跟他打……結果難料！”　　金輪法王如此自負之人，看到全力出手的周伯通，尚且內心嘀咕難以抵擋，瀟湘子、尼莫星、馬光佐見了，更是相見色變，面色駭然！　　“中原竟有如此奇人？可笑我們還在四王子面前大放厥詞，說什麼要掃蕩中原武林。這周伯通一人，便對方不了！後面還有一個郭靖，想必功夫更高！”　　不過，他們看到在台上面對周伯通狂濤駭浪攻勢的杜預，心中也不由一喜。　　至少，這小子要吃大苦頭了。說不定沒法活着下場，蒙古第一高手之爭，少了一個對頭強敵。　　他們的眼中，再次浮現幸災樂禍的神情。　　小龍女一臉淡然，彷彿根本不怕杜預戰敗。　　一次次冒險的經歷，給了她無限的信心，只要杜預在，那便一切困難、危險靠邊站！　　即使面對的這老頭，武功高的嚇人！　　遠處，逃到僻靜角落的黃衫道姑，看着周伯通72路空明拳籠罩的杜預，美眸中閃過一絲擔憂，再看看淡然處之的小龍女，嘴角翹起：“應該不會死吧？這個混蛋……”　　“我為何如此關心這混蛋的死活？”　　“……呸呸！我只是……怕他一死，那活解藥便沒了！我這奇毒，到哪裡去解？對對！”　　給自己的行為，想通了說得過去的理由，道姑鳳目中，迷惘盡去，對杜預面對周伯通的傲然身影，閃過一絲愛戀。　　別了，陸展元……　　情為何物？　　情之所鍾，便是依戀。　　全場目光的焦點，都聚集在杜預和周伯通身上！　　杜預見周伯通衝來，微微一笑叫道：“老頑童，看我的變臉絕技！”　　老頑童聽到變臉二字，更是興發如狂，樂不可支，一拳轟來：“速速變來！不好玩就踢你飛出！”　　他這一拳，剛剛轟到杜預面前，卻彷彿見了鬼，臉色大變！　　“你！你這是……”周伯通膽戰心驚！　　全場一片嘩然！　　杜預只是一轉身，臉上的容顏，便變成了另一個人！　　黃蓉郭靖距離較近，看得清清楚楚，那面容慈眉善目，態度祥和，寶相莊嚴，犹如一尊活佛下凡，不是南帝一燈大師又是誰？　　周伯通平生最怕兩人，一是一燈大師，南帝段智興，二是瑛姑，周貴妃，一燈大師的愛妃。　　平素不管在哪裡遊玩，但凡聽到一燈大師和瑛姑的消息，周伯通都會遠遠躲開！　　他陡然見到杜預變成一燈大師，當真是如見鬼魅！　　“段皇爺？啊！糟糕糟糕！老頑童突然想起一件事沒有做，這便遁去了！”　　周伯通拔腿便要走。　　他當然知道“段皇爺”乃是杜預易容變化的，但實在對這張臉愧疚太深！　　那瑛姑與他偷情，懷孕……　　段皇爺的勃然大怒……　　周伯通見了便膽戰心驚。　　他剛一轉身跑出去，杜預卻啟動了萬里九影，在後面瘋狂追趕。　　“周大哥……你回頭看看我呀！”杜預憋住笑，換了一張面具。　　周伯通毛骨悚然，回頭一看，幾乎魂飛魄散！　　那張臉眉目如畫，宜嗔宜喜，粉黛輕施，風情萬種，分明是瑛姑！　　周伯通平素天不怕，地不怕，最怕的便是瑛姑找他！　　若是遇到段皇爺，他還可以勉強鎮定下來。　　遇到了瑛姑，他簡直比老虎追他跑得還快！　　號稱老頑童的周伯通，便是與寂寞的周貴妃在大理後宮中相遇，並稀里糊塗與瑛姑相好，並生下一個孩子。　　當然，孩子後來被裘千仞打傷，段皇爺不肯救治，最終不治而亡。周貴婦瘋瘋癲癲的事情，都是后話，周伯通也不知道了。</w:t>
      </w:r>
    </w:p>
    <w:p>
      <w:pPr>
        <w:pStyle w:val="2"/>
      </w:pPr>
      <w:bookmarkStart w:id="203" w:name="_Toc19864"/>
      <w:r>
        <w:t>第66章 大忽悠拜師！</w:t>
      </w:r>
      <w:bookmarkEnd w:id="203"/>
    </w:p>
    <w:p>
      <w:pPr>
        <w:sectPr>
          <w:pgSz w:w="11907" w:h="16839"/>
          <w:pgMar w:top="400" w:right="1000" w:bottom="400" w:left="1000" w:header="720" w:footer="720" w:gutter="0"/>
        </w:sectPr>
      </w:pPr>
      <w:r>
        <w:t>　　見到杜預變成的瑛姑，周伯通大叫一聲，驚恐萬狀，沒命地奔逃：“媽呀！不好了！今天出門沒看黃曆，速走！速遁！”　　他一溜煙的奔逃，竟然跳下了擂台，消失在遠方。　　留給武林眾多豪強的，只有一個白色的背影，在灰塵中，沒命逃亡。　　武林被徹底震驚了。　　所有人的目光，都獃滯地看着周伯通的背影。　　黃蓉的小嘴，幾乎合不攏，杜預惡意地想，簡直可以吹喇叭。　　郭靖面色獃滯，不明所以。　　郭芙正在歡呼叫囂，坐看杜預被轟殺，卻等來了這麼一個戲劇化結果。她幾乎獃滯了，雪白的小臉上，憋得通紅，無力地跪在地上，喃喃道：“怎麼會這樣？這人……到底是什麼人？連周伯通都怕他？”　　天下豪傑們，誰也想不到，竟然是這麼一個結果！　　杜預只是拿出一張精緻的人皮面具，嚇唬了周伯通一下，便嚇得周老前輩望風而逃！　　這簡直是天下奇聞。　　一個太湖水龍幫的幫眾，嘀咕一聲：“什麼周伯通，簡直比女人還膽小。”　　周伯通在江湖上，素來荒誕不經，神龍不見首尾，很少有人見他出手，光聽說他胡鬧地很。既然周伯通在比武中，輸給了蒙古人，此人便沒有顧忌，當著全真派的面說出這樣的話。　　旁邊一個全真派弟子勃然大怒，喝道：“你嘴裏不幹不凈說什麼？我們周師叔祖，乃是天下有數的高手！一等一的！再敢辱及師門，我一劍斬了你！”　　那幫眾見全真派人多勢眾，頓時氣餒，但周圍有的是不怕全真派的。旁邊一個手持龍頭拐杖的老婆子便冷哼一聲：“全真派，好威風！全真七子好武功！一連上去五六個！躺下2，掉下三，還有一個當王八！”　　不能不說，武林中多奇人，這老婆子隨口一說，便朗朗上口。　　周圍綠林英雄，紛紛大笑起來，拍手叫好！　　全真派頓時氣得鬍子倒豎，但全真七子丘處機、劉處玄慘死在杜預手中，王處一和郝大通戰敗而回，好不容易周伯通師叔祖回來，卻被那人用一燈大師和另一個女人的面容嚇地逃走！　　他們縱然有一千萬張嘴，也說不清到底為何杜預能以弱勝強，連勝三場！　　黃蓉和郭靖對視一眼，面面相覷！　　黃蓉苦思良久，終於一拍大腿：“我們上了那小賊的勾當了！他對上周伯通，早已想好用段皇爺和瑛姑的面容，去騙這心思純粹的老頑童！唉。老頑童雖武功高強，卻心思如小孩子一般，遇到這詭計多端的小賊，真是處處受制！是我失算了！應該讓老頑童早些上場，避開這小子！”　　郭靖安慰她道：“不妨事，下一個我上，親自會會這小子！”　　杜預摘下面具，哈哈一笑，躍下台來。　　金輪法王仰天大笑！　　“什麼老頑童，什麼五絕！可見中原人，統統都是沽名釣譽之徒，夜郎自大之輩，坐井觀天之蛙！被我一個小兄弟，竟然連挑三人！哈哈，你這次可立下大功了！”　　杜預接到空間提示：“你擊敗了周伯通，幫助蒙古高手奪取了第8場勝利。雖然未能擊殺周伯通，但你依舊可以獲得500點反派值獎勵。你連勝三場，獲得難度獎勵反派值500點！”　　杜預查詢，什麼是難度獎勵。　　得到空間回復，便是由於杜預連續擊敗劉處玄、丘處機和周伯通，身體耗費越來越大，因此在第三次勝利后，每多連勝一場，便可贏得累加的難度獎勵。　　這1000點反派值，是杜預贏得最簡單的一次。　　但要把握住周伯通的性格弱點，大膽使用這精緻人皮面具，還是依靠杜預之前的謀划。　　杜預在對付全真派后，便想到有朝一日，要對上周伯通。他的人皮面具雖然屬性厲害，但總歸要見過一燈大師和瑛姑，才能進行刻制複製。　　好在杜預也沒閑着，他昨晚趁着周伯通進入莊子，也派機靈的楊過偷偷潛入了大勝關南的襄樊城，用重金購買大理段皇爺和周貴妃的畫像。　　此時大宋文化鼎盛，人物風流，襄樊城中書坊畫市節次比鄰，段皇爺作為大理前任皇帝，畫像自然並不難找。周貴妃瑛姑的畫像，倒是真心不易尋找。　　不過楊過聰慧，有錢能使鬼推磨，偽裝成丐幫弟子，召集當地丐幫分舵，用重金購買周貴妃畫像的消息。總算是在一戶大戶人家的靜室中找到了，便“借”了來。　　杜預比武開始前不久才拿到這畫像，可惜是周貴妃年輕貌美時的肖像，不過眉目宛然，極其傳神。不知道這戶主人收集這絕世美人的肖像做什麼。　　好在周伯通對瑛姑的印象極其深刻。恰好他多年未見過瑛姑，只記得年輕時周貴妃的模樣，若杜預去黑龍潭找了現在老太婆周貴妃，刻錄了她的模樣，反而起不到震懾周伯通的作用。這老頑童根本不認識現在的瑛姑。　　於是，就用這兩張人皮面具，杜預活生生將頂尖高手周伯通嚇得逃出了擂台，將最關鍵的一場勝利拱手相讓。　　杜預豪取三連勝！　　金輪法王站起來，拍手大笑：“好兄弟！好兄弟！”　　杜預走到法王身邊，看向金輪法王的笑意中，多少還帶有一絲忌憚！　　杜預心思洞明，文心周納，頓時察覺到金輪法王態度的微妙變化！　　他對自己的實力和心機，生出了忌憚妒忌之心！　　他生怕自己像尼莫星、瀟湘子一樣，搶走他預定的蒙古第一高手之位。　　如果一個自以為是的人，遇到一個比自己差很多、又肯聽話的下屬，他只會欣賞扶持。但如果他發現此人不但武功高強，且心思周密，甚至能做到很多他都做不到之事，便會產生無法掌控的妒忌！　　他怕此人脫離控制，成為強大的對手！　　杜預聯想到，自己離開忽必烈時，那一抹熟悉的影子！　　影賊！　　既然影賊們已經取得了忽必烈的信任，想必忽必烈定會對自己的所作所為，有所察覺！　　自己要在蒙古軍中，一路順風順水，幾乎沒有可能！　　且杜預斷定，只要回到蒙古，便會遭到忽必烈的猜忌和調查！　　說不定，功勞換不來，大禍卻臨頭！　　既然無法討好忽必烈，索性將這次在中原立下的赫赫功勞，想辦法全部兌換！　　他的目光，投向金輪法王。　　金輪法王作為身家最豐厚的反派頭子，身上好處一定極多。　　在金輪法王處，將功勞，換成各種好處！　　杜預既然計議已定，附到法王耳邊，低聲道：“小弟有一言，請法王定奪。我本乃古墓派之人，有避世修鍊之心，不求聞達於諸侯。之所以對付全真派，因為他們之祖王重陽與我始祖林朝英有積怨，近來又仗着勢大，欺負我古墓派！今日既然除掉了全真數子，惡氣已出。無意中為蒙古立下薄功，小弟不求封侯蔭子，要那些虛名無用，不如這樣。我願宣稱是您暗中收下的弟子，抬高法王你的地位，但你要馬上給我這三場勝利的好處。如何？”　　金輪法王簡直難以想象自己的耳朵！　　這高手小兄弟，居然願意宣稱是自己的弟子！　　這樣一來，前面三場勝利，歸根結底，都算自己的功勞！　　畢竟是名師出高徒。徒弟有這樣的功績，師傅自然武功更高！　　這樣一來，便是四王子忽必烈再喜歡招攬高手，也不能不將金輪法王，放在一個更高的地位上！　　更可喜的是，一旦杜預如此宣稱，他金輪法王的地位，也將因為控制杜預和達爾巴兩名高手，而隨之暴漲！　　所謂徒以師貴，師以徒強，相輔相成。　　金輪法王越看杜預越順眼，大生相見恨晚之感。　　但他畢竟是一個老江湖，突然警惕起來，問道：“小兄弟，咱們醜話說在前面。你這身功夫，便是追隨王爺，建功立業也綽綽有餘。頭腦機智，隨機應變，更是一把好手，為何要託庇與我？說是我的徒弟？”　　杜預知道若不能給金輪法王一個合理的答案，他多半不會相信天下掉餡餅，嘆道：“我畢竟是漢人，看四王子的臉色，對我多有誤會和猜忌之心。同行的瀟湘子尼莫星，又因為我立下功勞，產生妒忌陷害之意。所謂木秀於林風必摧之！若不能拜入您的門下，小子保命都有難，還想什麼好處？法王可願收下我這個記名弟子？”　　法王眼珠一轉，瞟向身後瀟湘子、尼莫星等人，果然見到四人看杜預面色不悅、各種羡慕妒忌恨。他們出師不利，杜預若大大立功，回去便要超過他們的地位。　　加上法王想起杜預為了力保終南山數萬百姓性命，與忽必烈和自己曾據理力爭，只怕也大失忽必烈的信任，前途註定有限。　　法老微微一笑，這種不受上級和同僚待見的小兄弟，武力再強，一旦被自己拉攏，便註定對自己毫無威脅。這小子又知情識趣，主動將功勞獻出。他張手便可收下這三場勝利，貪天之功，據為己有，又可得到一名強援，助力爭奪蒙古第一高手之位，何樂不為？</w:t>
      </w:r>
    </w:p>
    <w:p>
      <w:pPr>
        <w:pStyle w:val="2"/>
      </w:pPr>
      <w:bookmarkStart w:id="204" w:name="_Toc13901"/>
      <w:r>
        <w:t>第67章 龍象般若功入手！</w:t>
      </w:r>
      <w:bookmarkEnd w:id="204"/>
    </w:p>
    <w:p>
      <w:pPr>
        <w:sectPr>
          <w:pgSz w:w="11907" w:h="16839"/>
          <w:pgMar w:top="400" w:right="1000" w:bottom="400" w:left="1000" w:header="720" w:footer="720" w:gutter="0"/>
        </w:sectPr>
      </w:pPr>
      <w:r>
        <w:t>　　他對杜預猜忌心理登時便去，一笑拉住杜預的手：“既然如此，我便收你為記名弟子，你無需盡師徒之禮，只要對外宣傳法王名號，無論是四王子還是那四個蠢貨，自然保你平安無事！”　　杜預微微點頭，大聲道：“師傅，弟子定然不辱老人家教誨！”　　瀟湘子、尼莫星等人正在議論紛紛，在終南山鼓樓上，四人便被老頑童戲耍得顏面掃地，知道這是絕世高手，到底杜預為何能嚇退那老頑童。突然聽到杜預管金輪法王叫師傅，四人面面相覷。　　瀟湘子立即陰笑道：“好一個法王！見人家立功了，便搶着收徒弟，將功勞拉到自己身上，好生了得！”　　尹克西怪聲怪氣道：“他是徒弟死了，怕我們搶他的位置。不過，如果這杜預確實認他當師傅，這噁心無恥的一對師徒，確實能穩穩站住第一。”　　“法王的，大大的壞，不能讓他得逞！”天竺尼莫星操着結巴漢語，憤然道。　　三人狡猾目光在空中交匯，同時露出一絲陰笑。只有傻大個馬光佐，不明所以獃獃看着。　　忽必烈絕不會想到，本是為了拋出一塊肥肉，鼓勵手下奮勇爭先，沒想到卻變成了狗咬狗的導火索。金輪法王一方，明明以2打1，佔據了絕對優勢，卻因此被瀟湘子等人妒忌，在背後陰謀使絆子。不知道事後，忽必烈會不會氣得跳腳。　　金輪法王抬頭看看天。由於黃蓉一方有意無意拖延時間，此時午時早已過去，太陽西沉，已經到了申時。他摸摸手中的號炮，又看了看場上。中原高手，只剩一個郭靖。　　而自己這邊，還有杜預和自己！　　蒙古高手，目前是2比1，佔據主動！　　法王固然可以發動號炮，召集大軍圍剿，但那樣當前的絕對優勢，便付諸東流。中原武林即使失去了這些高手，也不會承認蒙古武功高於南宋！　　法王自己，更是將失去在中原地界，勇奪武林盟主之位的千古盛名！　　他沉吟了一會，想起忽必烈的那句攻心為上，收起號炮。對杜預微笑道：“既然你做了我的記名弟子，作為師傅，要給進門賞賜。你殺劉處玄、丘處機，嚇退周伯通，豪取三場連勝，我作為蒙古第一國師，便代替四王子預先賞了你，你想要何物？”　　杜預也敢於獅子大開口，道：“那……龍象般若功如何？”　　金輪法王皺眉：“你若是我親傳弟子，這龍象般若功傳與你無妨。但……”　　杜預把心一橫：“師傅在上，受小徒一拜！”　　金輪法王長嘆一聲。　　自從霍都死後，他便開始留心收徒之事。他本有三個徒弟，大徒弟文武雙全，乃是繼承衣缽的不二人選，可惜早夭而亡。二徒弟達爾巴宅心仁厚，武力過人，可惜腦獃人傻，不堪大用。三徒弟霍都倒是靈巧，頗有練武天賦，可惜……死得也早！　　江湖武林中，最大的事情便是收徒。這關係一門一派的正統，能否後續有人，香火脈脈相傳。金輪法王自然也不例外。　　杜預一直以來，行事作風，都合他的心意。年紀輕輕，練武有成，資質方面並無缺憾。　　這次又主動投誠，要拜自己為師。　　加上杜預的狼顧狷狂屬性，原本就在金輪法王一方，有好感度加成。　　金輪法王沉吟良久后，終於點頭道：“如此這般，我索性就真收下你這個徒弟！”　　杜預大喜過望。　　他沒想到，用殺死劉處玄、丘處機，擊敗周伯通的功勞，竟然能換取金輪法王收為徒弟！騙得他一身的驚世駭俗功夫！　　杜預行完拜師之禮，金輪法王鄭重地從懷中，拿出一卷經文來，徐徐道：“這便是為師給你的龍象般若功。”　　杜預接過這捲軸，接到空間提示：“你通過了金輪法王的考驗，獲得拜金輪法王為師的資格。你得到了他親自傳授的龍象般若功（前5層）！”　　“龍象般若功，只能修鍊到第5層，B+級功法。功夫淺易，縱是下愚之人，只要得到傳授，一二年中即能練成。第二層比第一層加深一倍，需時三四年。第三層又比第二層加深一倍，需時七八年。如此成倍遞增，越是往後，越難進展。待到第五層以後，欲再練深一層，往往便須三十年以上苦功。”　　“每一層獎勵：每練成一層龍象般若功，便可獲得一龍一象之力。力量+2。內力+2，且逐級遞增。第二層力量內力各+3，第三層各加4，以此類推。到了第13層龍象般若功，便可累計增加104點力量和104點內力！”　　杜預看到這恐怖的龍象般若功效果，心中驚駭不已。自己的黃帝內經，已經練習到第4層境界，提升內力也只是斷斷續續。隨着內力提高，後續雙修的難度越來越大，哪裡能想象104點內力是何種模樣？　　而且，龍象般若功的另一個好處，便是修鍊無需太高的資質，即使杜預資質平平，依舊可以修鍊。惟獨一個壞處，修鍊需要的時間很長。5層以後，尤其艱難。密宗一門，高僧奇士歷代輩出，但這一十三層“龍象般若功”卻從未有一人練到十層以上。這功夫循序漸進，本來絕無不能練成之理，若有人得享千歲高齡，最終必臻第十三層境界，只是人壽有限，密宗中的高僧修士欲在天年終了之前練到第七層、第八層，便非得躁進不可，這一來，往往陷入了欲速不達的大危境。　　但這個壞處，對於杜預來說，根本不是問題！　　因為杜預在無限世界中冒險，只要不被人殺死，壽元理論上是無限的！　　何況，血腥都市中，還有5倍、10倍修鍊速度的修鍊場？只要你有足夠的生存點，一切修鍊都不是問題！　　更何況，杜預投身古墓派，古墓派中，還有加快修鍊速度的至寶――寒玉床！　　別人最多是白天修鍊，杜預卻可以白天夜裡一起修鍊，還開啟十倍修鍊速度的金手指！　　這龍象般若功，他練正合適！　　美中不足，便是這龍象般若功，僅有區區5層。　　杜預便苦着臉，找金輪法王要剩下的8層。　　法王微笑道：“我傳授徒弟，向來循序漸進，這一次性傳你前5層功法，已是念在你連勝三陣，破例了。若是你能擊敗這郭靖，替為師拿回武林盟主之位，我便再傳你三層！”　　杜預心中大罵金輪法王狡猾多端，便是跟自己如此投緣，自己又將武林大會功勞拱手送上，都只肯傳授前5層。前5層龍象般若功最為淺顯，後面才艱深晦澀。　　不過，這東西畢竟是毫無代價，從金輪法王那裡忽悠來的，杜預也算心滿意足。　　金輪法王拍拍杜預：“好好乾，若是能完成一挑四，我便啟奏四王子，最少封你個萬戶。”　　杜預點點頭，走到郭芙身邊，調戲道：“郭大小姐，你有言在先，咱們都聽得清楚。若我贏了周伯通，你便給我鋪床疊被，我看在你長了一張好臉蛋面子上，便許你伺候我如何？”　　郭芙氣得胸脯急速起伏：“惡賊！滾開！誰要伺候你，噁心！”　　杜預哈哈一笑：“放楊過！”　　經過楊過一番調教整治，郭芙現在不怕杜預，卻深深怕了這從小欺負的小楊過。見楊過興沖沖而來，嚇得尖叫一聲饒命，竟然嗚嗚哭泣起來。　　杜預見郭芙害怕了，搖頭躍上檯子。　　中原武林一片寂靜。　　這小子籍籍無名，但每每以弱勝強，連挑三人，打得中原武林灰頭土臉，再也不敢叫囂。雖然郭靖郭大俠舉世無雙，但萬一這小子再創出黑馬，將郭大俠擊敗呢？　　天下目光，再次聚集在杜預身上。　　杜預從這次武林英雄大會上，得到的好處，難以想象！　　首先是殺死劉處玄、丘處機，嚇跑周伯通，連勝三場，豪取3500反派值！　　接着又找金輪法王，忽悠一番，以這次功勞，換得龍象般若功前5層！　　杜預現在手中的反派值，3925點，還將降龍十八掌，兌換了2層，進入第四層，兌換了後面六招！　　郭靖從對面，沉穩走來。　　他走動速度不快，但犹如一座山嶽，緩緩而行。　　孫子曰：“不動如山。”　　光是看郭靖這山嶽般氣勢和那一雙炯炯有神、平靜中蘊含怒氣的眼睛，杜預便感到一陣窒息。　　高手氣息！　　絕世高手！　　杜預VS郭靖！　　金輪法王在杜預耳邊內力傳聲道：“若能贏郭靖，我再便傳你三層龍象般若功。”　　杜預心中冷冷一笑。　　這便宜師傅，果然沒安好心。　　他為了奪得武林盟主之位，便希望自己竭盡全力，跟郭靖拼個你死我活！他好在台下，整好以暇，一面觀察郭靖的招式，一面坐等郭靖體力內力消耗。　　但杜預豈是被人當槍使的傻瓜？　　他哈哈一笑，擺出一副決戰架勢：“請！”　　郭靖點點頭，朗聲道：“你對過兒百般照拂，我該多謝你才是！”</w:t>
      </w:r>
    </w:p>
    <w:p>
      <w:pPr>
        <w:pStyle w:val="2"/>
      </w:pPr>
      <w:bookmarkStart w:id="205" w:name="_Toc30306"/>
      <w:r>
        <w:t>第68章 三大仇三大恨，閃人！</w:t>
      </w:r>
      <w:bookmarkEnd w:id="205"/>
    </w:p>
    <w:p>
      <w:pPr>
        <w:sectPr>
          <w:pgSz w:w="11907" w:h="16839"/>
          <w:pgMar w:top="400" w:right="1000" w:bottom="400" w:left="1000" w:header="720" w:footer="720" w:gutter="0"/>
        </w:sectPr>
      </w:pPr>
      <w:r>
        <w:t>　　杜預知道郭靖還有下文，靜靜聽着。　　郭靖朗聲道：“但！你身為漢人，卻認賊作父，拜入金輪法王門下，此為第一仇！國讎！”　　眾人點點頭。郭靖行事光明磊落，凡是都要言明在先，佔住大義名分，師出有名，堂堂正正！　　郭靖繼續道：“丘真人對我有傳藝之恩，師徒名分，你卻在我面前殺了他！此為第二仇！殺師！”　　他素來不以嘴上功夫見長，這次卻當著天下豪傑的面，一條條數落而來，條理清楚，令人驚奇，想必是背後的黃蓉要他背下來的。　　郭靖伸出第三根手指：“我女兒和徒弟雖然做錯了事，郭靖回去自會狠狠教訓，讓她改過，但你擒獲了他們，百般羞辱，此為第三仇！辱親！”　　“有此三仇，郭靖便認定你是不忠不孝不仁不義之徒！今日便要以降龍十八掌和左右互搏，領教領教你的降龍十八掌與左右互搏！”　　郭靖說完，全場立即轟然雷動，無數英雄紛紛站起，大吼道：“對！國讎！殺師！辱親！無論那一條，都夠一場血斗！血仇血償！殺了他！”　　杜預身處擂台上，看到目光所及，都是一張張憤怒的臉，一句句惡毒謾罵，心中卻波瀾不興。　　這就是……反派的命運！　　身為反派，便要有覺悟，隨時面對這暴風驟雨、萬夫所指之勢！　　他冷冷一笑：“郭大俠，果然好記性！黃幫主教你說的吧？”　　他踱步走到黃蓉面前，傲然站在台上，徐徐道：“很好！你有三大仇，責我以不忠不孝不仁不義！但我同樣有三大恨！責你們，才是真正的不忠不孝不仁不義！”　　“這第一恨，便是恨無所作為！”　　杜預將手指向郝大通和王處一！　　“你們全真素來以中原武林正朔自居，但蒙古入侵以來，你們獨善其身，絲毫沒有抵抗之意。幾代真人，都接受了蒙古大汗的冊封！你們敢說自己無愧於心？額？摸摸良心！說說你們所謂的抗擊蒙古大戰，到底是蒙古人逼上梁山，還是你們自己自願！我固然是不忠於宋，而你們，敢說自己是民族脊樑，大宋忠臣嗎？”　　他吼得聲嘶力竭，郝大通和王處一眼中雖然開始憤怒，卻越聽越是羞愧，頭越來越低。　　“還有其他人。東邪西毒南帝北丐！號稱無所不能，天下無雙。蒙古大軍在北方肆虐，殺人無數時，你們都在做什麼？整天忙着比武，排名，爭名奪利，內耗不止，渾然不想民族大事，更不要提很多幫派，充耳不聞，縮頭烏龜！”　　杜預聲聲怒斥，響徹全場，震懾群雄。　　“這第二恨，便是恃強凌弱！”　　“我與全真，素無讎隙，若不是全真派弟子趙志敬尹志平，目中無人，肆意欺凌龍兒和楊過，怎麼會走到今日地步？難道說，全真派高手要殺我，我們便應該洗凈脖子，任他砍殺？後來重陽宮之變，丘處機、劉處玄之死，不過我反擊之策！”　　全真派一片沉默。　　“這第三恨，便是二代橫行！”　　杜預目視黃蓉：“你女兒郭芙二武，驕橫跋扈，暴戾恣睢，任性胡為！你不加約束，卻對小楊過百般看不過眼去！郭靖是大俠，你是俠女，但你們的女兒徒弟，便可做俠二代，到處欺凌別人？”　　郭靖黃蓉看郭芙那鬥雞似得表情，再看楊過一身襤褸，身體瘦弱，顯然飄零江湖，吃盡了苦頭。郭靖嘆息一聲，看向郭芙的眼光中，充滿了嚴厲。　　杜預用三大恨，將郭靖的三大仇完全抵消！　　高手相爭，只差一線。　　郭靖浩然正氣，首先便要佔住一個理字，便理直氣壯，以堂堂之兵，擊煌煌之陣。　　杜預這一番反罵回來，雖然聽起來有些小肚雞腸，跟國讎師仇，不可同日而語，但細細想來……　　全真派……確實沒做過什麼抵抗蒙古韃子的義事！　　趙志敬等第三代，在江湖中素來有欺凌弱小的名聲！　　郭芙二武這做派……更是配不上郭靖黃蓉的俠名！　　你有大義，難道便隨意欺負人？　　郭靖隨機應變甚差，口舌也不靈便，剛才三大恨完全是黃蓉一句句教他背下來的，此時便笨嘴拙舌，接不上來，只好喝道：“無論如何，你我有師仇國恨，這便拳腳分勝負！”　　郭靖一聲怒喝，健步而上，雙拳擊出！　　降龍十八掌！　　雙龍取水！　　杜預慘叫一聲，向後飛去！　　直接摔出擂台，倒地不起！　　全場一片寂靜。　　郭靖愕然。　　自己這招雙龍取水，後面至少還有8個變招。若是他用龍戰於野格擋，自己便會左右互搏，用或躍在淵加飛龍在天；若他用潛龍勿用，自己就見龍在田擒拿；若他用密雲不雨，自己就用時乘六龍……　　總之，郭靖對降龍十八掌的理解，全面壓制杜預。不管杜預怎麼變招，都超不過郭靖浸淫十幾年的修為！　　但……　　這小子竟然一招就飛了！　　全場豪強被震驚了。　　這……　　這小子的功夫，怎麼忽高忽低啊？　　杜預從地上爬起來，拍拍土，咳嗽兩聲，抱抱拳道：“郭大俠你果然神功了得，我算認栽了。但我還有師傅金輪法王，你就等死吧！”　　說完，一溜煙地跑回座位，端起茶壺，一通牛飲。　　金輪法王怒道：“你怎麼連一招都接不下來？”　　杜預苦笑道：“師傅，那可是郭靖郭大俠！我已經連勝了三場，內力早已乾涸，怎麼可能耗得過他？”　　金輪法王一想也是，車輪戰打到現在，杜預一挑三，已經很夠意思了。雖然沒能消耗郭靖的內力，不過他作為絕世強者，也有自己的自尊。若杜預真的把郭靖耗得半死，再讓他出戰，便是贏了郭靖，拿到武林盟主之位，也索然無味。　　金輪法王最近潛修苦學，龍象般若功進境奇速，竟衝破第九層難關，此時已到第十層的境界，震古爍今，雖不能說后無來者，卻確已前無古人。此時每一掌擊出，均具十龍十象的大力，自信天下無敵手！　　金輪法王點頭道：“既然如此，辛苦徒弟你了。你只需休息壓陣，我親自上台，會會那郭靖！”　　金輪法王言畢，一躍上台，微笑合十道：“密宗金輪法王，願與郭大俠，一試高下！”　　這話語雖然平淡，卻蘊含了龍象般若功的無上密宗內力，全場都被籠罩在內息之下，每個人的耳朵里，都被震得嗡嗡作響，犹如巨龍大象，在耳邊嘶鳴怒吼一般！　　武林群雄正在嘲笑杜預終於被打下台，沒想到當頭一棒，便迎來了金輪法王的震懾群嘲，頓時沉寂下來。　　郭靖心中一凜：“靈智上人可沒有這份手段。這番僧大和尚，不愧是蒙古國師！內力渾厚，似乎猶在我和岳父之上！”　　黃蓉也憂心忡忡，沒想到前面中原強者如林，卻被蒙古一方，打得只剩下雙方主將的決戰！　　郭靖VS金輪法王！　　郭靖有九陰真經，內力渾厚。　　金輪法王有龍象般若功，震古爍今。　　郭靖有降龍十八掌和左右互搏，排山倒海。　　金輪法王有金銀銅鐵鉛五道輪子，無堅不摧。　　雙方都是絕世高手，又都是走剛猛路線，此刻撞上，當真是雙雄對決，每一擊都打得排山倒海，氣勢十足。　　杜預下場后，一邊喝茶，一邊喝葯調息，乾涸的內力緩緩恢復，生命值也漸漸拉回來。　　楊過笑嘻嘻看着杜預，低聲道：“杜大哥，你明明能跟郭伯父交手，為何不戰而退？”　　杜預一笑，眼神瞟過遠處的人群，看到那熟悉的身影，不斷在各處聯絡。　　他摸着小楊過的頭，挑眉道：“因為，真正的戰鬥，在後面啊。鷸蚌相爭漁翁得利的故事聽說過嗎？”　　楊過心思靈通，立即大悟道：“周圍還有敵人？”　　杜預點點頭，看向那裡，心中憂慮甚深。　　“這群傢伙既然在這裏經營已久，我剛才的表現，又落入他們眼中，便需要想出更多後手，才能應對不測。”　　他站起身來，拉起小龍女和楊過，徑直向後樹林走去。　　瀟湘子尼莫星注意力全放在金輪法王與郭靖的大戰上，也不來理會他。　　杜預的眼中，閃動着智慧的光芒。　　“我這個世界，收益不菲。”　　“但要在蒙古大軍、中原高手、神道會、影賊等群雄中，穩穩自保，尚有不足。”　　“那便要想辦法！”　　“能夠在短時間內，克制強敵的辦法，唯有陣型！”　　“全真派的天罡北斗陣！”　　杜預走進樹林中，喝道：“出來吧！”　　一個美貌如仙的黃衫道姑，徐徐走出，眉目如畫，鳳眼寒煞，不是赤練仙子李莫愁又是哪個？　　“師姐你還沒走？”小龍女退後一步，護着楊過提防道。　　杜預轉向李莫愁：“赤練奴，你可答應過我，無論如何，都要答應我作為主人的任何要求。”　　李莫愁當著小龍女的面，頓時一陣羞惱，挑眉喝道：“誰會認你這個小賊做主人？”</w:t>
      </w:r>
    </w:p>
    <w:p>
      <w:pPr>
        <w:pStyle w:val="2"/>
      </w:pPr>
      <w:bookmarkStart w:id="206" w:name="_Toc21428"/>
      <w:r>
        <w:t>第69章 內力連鎖和天罡北斗陣！</w:t>
      </w:r>
      <w:bookmarkEnd w:id="206"/>
    </w:p>
    <w:p>
      <w:pPr>
        <w:sectPr>
          <w:pgSz w:w="11907" w:h="16839"/>
          <w:pgMar w:top="400" w:right="1000" w:bottom="400" w:left="1000" w:header="720" w:footer="720" w:gutter="0"/>
        </w:sectPr>
      </w:pPr>
      <w:r>
        <w:t>　　杜預哈哈一笑，運用起黃帝內經，李莫愁只覺得一股股熱氣從丹田處升起，頓時嬌體酥麻。　　美人認主之體！　　她頓時遐思萬千，神思不屬，嘆息一聲，低眉順眼道：“赤練奴曉得了。”　　小龍女和楊過，驟然看得杜預如此調教魔頭李莫愁，偏偏那殺人不眨眼的魔頭，在杜預面前，比小兔子還乖，嘖嘖稱奇。　　杜預笑笑，撫摸了一下李莫愁的臉蛋，如新剝雞蛋，溫潤膩滑，點開狼顧狷狂屬性，選擇了【兌換李莫愁】的選項！　　空間提示傳來：“你選擇兌換重要劇情人物、女主角，赤練仙子李莫愁。”　　“經過檢查，李莫愁對你的好感度超過100，轉化為調教度！”　　“你可以繼續調教李莫愁，增進雙方感情。”　　“你獲得了依靠狼顧反派手續，以反派值，兌換李莫愁的資格！”　　“李莫愁價值3000反派值。你的反派值為3925，請問是否兌換？”　　杜預果斷選擇了是！　　“你得到了李莫愁！”　　“你完成了反派任務二，得到一位女主角。”　　“你獲得了500反派值，1425點。”　　杜預滿意點點頭，收起屬性面板。　　李莫愁只覺得一夢醒來，已經身在情人身邊。　　只不過，她此時眼中的情人，再也沒有陸展元的身影，唯有主人杜預！　　杜預撫摸着李莫愁的臉蛋，心中好笑。　　誰能想到，這殺人如麻的赤練仙子，其實內心深處，卻渴望被男人征服？　　她以最冰山的形象，最冷酷的手腕，心中深處，卻埋藏着最柔弱的情感和最渴望強者的柔弱！　　她渴望有一個絕對強勢的男人，主宰她的生命！　　這還是杜預在採擷她時，無意中發現的事實。　　其中的過程，咳咳，自然不容為外人道也。　　李莫愁歸順了杜預后，杜預身邊，美女軍團實力大增！　　除了一個很能打的寧中則，來了一個更能打的李莫愁。　　杜預猶自不滿足。　　有了一流好手李莫愁加入，要對付一般的影賊或者神道會，均不在話下！　　但……　　如果面對郭靖、黃蓉、金輪法王、黃藥師、周伯通這些超一流好手，李莫愁這一流好手，便顯得不夠用了。　　為了能絕對自保，實現那個看似不可能完成的任務，他還需要……一個關鍵的東西。　　他召喚出伊麗莎白、寧中則和儀琳。　　這是杜預的班底，第一次見面。　　寧中則見到李莫愁，便劍眉一挑，星眸中滿是不服。　　李莫愁除了對杜預百依百順，伺候主人，盡心無比，對於其他人，特別是俠女，都是原來那副傲然淡淡的神情，渾然沒將對方放在眼中。　　伊麗莎白與寧中則合作時間長了，知道寧中則姐姐是個省事的，自然向著寧中則。　　杜預卻微微一笑，摟住李莫愁的纖腰，沉聲道：“現在不是暢敘友情的時候。我感到自己有大麻煩了。”　　小龍女冰雪聰明，蹙眉道：“蒙古大軍？”　　杜預苦笑：“那只是一個麻煩。總之，若接下來，我們不能有大突破，便是7人聚在一起，也只能被人包餃子。絕非危言聳聽。”　　小龍女、寧中則、李莫愁均嚴肅起來。　　杜預從不隨便開口，一旦說有大問題，那就是有絕大危機，正在快步逼近。　　伊麗莎白道：“那你需要什麼？”　　杜預扔出了一大把鑰匙，微笑：“我需要藉助你的威力，將我想要的東西，從這裏面統統爆出來！”　　伊麗莎白傲然挺胸：“雖然本小姐戰場上，戰力……比起各位有點那個，但若說運氣，從不失手！”　　杜預微微一笑。　　儀琳兌換價格1000反派值。寧中則3000，李莫愁3000，小龍女作為正女主角，查詢4000！　　但伊麗莎白，赫然也是4000！　　這價格如此之高，當時杜預幾乎無法接受。　　細細想來，除了同樣身為女主角，有一定價格加成之外，伊麗莎白的兩個逆天特技【真實幸運術】和【外交術】，才是她身價如此之高的關鍵。　　【真實幸運術】讓她可以從鑰匙中，定向抽取物品！　　這就是逆天能力！　　杜預便要利用伊麗莎白這種逆天技能，為即將到來的大戰，做好充分準備。　　第一次交給伊麗莎白的，赫然是五把鑰匙。　　藏邊五丑的鑰匙。　　這藏邊五丑，其實實力非常一般，連沒有學會降龍十八掌的杜預，都可打發他們。　　但他們又有一種極其特殊的技能，是杜預垂涎三尺的！　　那便是內力傳遞！　　雖然他們是金輪法王和達爾巴的徒弟，若要剛才找金輪法王要索要，倒也可以，但龍象般若功，多半拿不到了。　　既然藏邊五丑可以提供這內力傳遞技能，何必佔用龍象般若功機會？　　伊麗莎白凝視了這五丑的鑰匙，露出慘不忍睹的表情，苦笑道：“這是五個可憐人，就連加勒比海最落魄的海盜，都比他們有錢些。你要得到什麼？”　　杜預微笑道：“是一種技能書。他們可以憑藉這技能，將彼此的內力傳送過去，五人如一體，抵抗強敵。”　　楊過興奮道：“是不是在華山之巔，我義父和洪老爺子稱讚他們的那個絕技？就連我義父都說他們內力練得很好。”　　杜預點頭微笑：“正是。”　　伊麗莎白凝視鑰匙，挑眉道：“你的運氣真的很好。”　　杜預奇道：“為何？”　　伊麗莎白笑道：“因為你有了我！而且，你殺了全部五丑，否則一個人拿不到，便得不到這功法的最上乘傳授！”　　她將手捏住五把鑰匙中，一揮手，5把鑰匙化成5個寶箱，一一自動打開，從寶箱中，各自飛出一張殘破的捲軸，合併在一起，便成為一卷散發著密宗神秘氣息的封印密卷！　　杜預拿到密卷：“C+功法【密宗內力連鎖】：密宗內力技能，與龍象般若功同宗同源，可以合成技能樹。你可以將內力，傳導給另一個人，助他迎戰強敵。此功法最高可修鍊到5層，每修鍊一層，便可將10%功法，傳遞給旁人助戰。”　　“要求：傳遞必須以手或腳相抵方式進行，5級以下，無法隔空傳功。”　　杜預欣喜無比。　　這內力連鎖，聽起來效果一般，因為即使練到5層，也不過將身體一半內力傳遞給別人，但……　　但是，從洪七公和歐陽鋒等武林大家，對藏邊五丑的交口稱讚看出，其他武學門派，並無類似內力傳遞技能！　　只有密宗一家，別無分號！　　5個武功平平的藏邊五丑，聯起手來，居然能讓洪七公和歐陽鋒稱讚內功不錯，足見這技能的強悍之處。　　而且這技能作為密宗秘傳，也是金輪法王一脈出來的，可與龍象般若功合併成一個技能樹，不佔用技能欄位！　　隨着冒險的進行，杜預的技能欄位早已不敷使用，只能將之前練成的一些垃圾功法，棄若敝履，騰出欄位。即使如此，也很快要面臨左右為難的抉擇。　　未來解決的方式，便是將相近技能融合，或者同源技能組成技能樹。　　杜預毫不猶豫，展開技能欄位，在黑巫術技能上選擇了遺忘，還繳納了1000生存點。展開龍象般若功，選擇了學習。　　“你的資質符合學習龍象般若功條件。但學習第一層龍象般若功，需要花費幾個月時間，若你肯使用反派值，需消耗1000點。九陰真經易經鍛骨經打折，只要支付550。”　　這第一層龍象般若功，堪稱物美價廉。550點反派值杜預還支付地起。至於小龍女兌換所需反派值，杜預早已心中有所打算。　　伴隨着瘋狂的消費，他的反派值還剩875點，山窮水盡。但與此同時，他的實力也在瘋狂增長！　　“你領悟了第一層龍象般若功。”　　“你的力量+2，內力+2。抗擊打能力提升。”　　杜預滿意一笑，沒有猶豫，點擊選擇學習【密宗內力連鎖】！　　“你的資質符合密宗內力連鎖要求！”　　“此技能第一層，需要數個月時間領悟，根據品級C級，你可以支付300點反派值，學習第一層，易經鍛骨經打折，只要支付165點，你是否學習？”　　杜預點點頭，選擇了學習。　　他只剩710點反派值，只能供養寧中則等人作戰。　　“你習得了【密宗內力連鎖】第一層！”　　他將這【密宗內力連鎖】，也出示給其他人看。　　寧中則、李莫愁、小龍女、楊過、伊麗莎白和儀琳，紛紛學習。　　這其中，唯有伊麗莎白連內力是啥都不懂，無法習得。但其他5人，都很快學習成功。特別是楊過，不愧是練武奇才，基本上一眼過去，便練習成功。　　杜預內牛滿面。　　尼瑪，憑啥這些人一眼就學會，而我卻要悲催地提示學習數月？難道我的習武資質，在獲得了九陰真經后，依舊是本團隊最差的那個？　　杜預哀傷自憐了一番后，又拿出了三把鑰匙，交給伊麗莎白。　　正是丘處機、馬鈺、劉處玄的鑰匙。</w:t>
      </w:r>
    </w:p>
    <w:p>
      <w:pPr>
        <w:pStyle w:val="2"/>
      </w:pPr>
      <w:bookmarkStart w:id="207" w:name="_Toc32381"/>
      <w:r>
        <w:t>第70章 天罡北斗陣組成！</w:t>
      </w:r>
      <w:bookmarkEnd w:id="207"/>
    </w:p>
    <w:p>
      <w:pPr>
        <w:sectPr>
          <w:pgSz w:w="11907" w:h="16839"/>
          <w:pgMar w:top="400" w:right="1000" w:bottom="400" w:left="1000" w:header="720" w:footer="720" w:gutter="0"/>
        </w:sectPr>
      </w:pPr>
      <w:r>
        <w:t>　　孫不二的鑰匙已經變成了全真劍，放在寧中則的手中。　　伊麗莎白問道：“你想要從他們身上得到什麼？”　　杜預沉吟道：“我最想得到的，是一種陣法！7個人組成，名為天罡北斗陣！”　　楊過最聰明，立即拍手笑道：“原來大哥你，打算以我們7人，組成一個天罡北斗陣，迎戰強敵！”　　小龍女抿嘴而笑道：“不僅如此，他還要我們學習【密宗內力連鎖】，便是要進一步強化這天罡北斗陣！全真派的天罡北斗陣，只能做到七人全攻全守，一處遇敵，六劍齊發，而我們卻可以更進一步。做到一處遇敵，7人內力傳遞，7招齊發！”　　李莫愁更深通臨陣戰鬥之道，鳳目瞟了一眼主人，哼道：“果然不愧是詭計多端的主人。這天罡北斗陣，要求7人手臂伏在前人手臂之上，恰好滿足【密宗內力連鎖】對於四肢必須相連的要求！乃是絕配！”　　杜預哈哈一笑：“速速抽取，不然敵人就快來了！”　　伊麗莎白拿出三枚鑰匙，一一比對，彷彿空中有個透明的寶箱，可以讓她看清裏面的東西。　　細細看了一會，伊麗莎白將手伸入丘處機的寶箱中，一陣掏摸后，拿出了一張捲軸，看狀況是殘卷。隨即，又從馬鈺和劉處玄的寶箱中，各自抽取出一份捲軸。三張捲軸湊在一起，組成一份相對完整的捲軸。　　【天罡北斗陣】（殘卷）：“A級特殊團隊技能，BB級陣法系。佔用團隊技能欄位，要求擁有至少7人團隊，方可使用。最高等級7級，目前等級為3級。”　　用完之後，丘處機、馬鈺、劉處玄的鑰匙，同時隨風而逝。　　區區一個3級的【天罡北斗陣】（殘卷），便耗費了三把鑰匙！　　伊麗莎白神色疲憊，可見定向抽取三枚捲軸，對她的負擔也是極重，喘息了一會，她開口說道：“我的真實幸運術，可以看到寶箱內的情形。這三張殘卷捲軸，被壓在最下面，散發出陣陣紅光，可以斷定是寶箱中最有價值的捲軸。我想起來，在孫不二的寶箱中，也有一張類似的捲軸。”　　杜預苦笑。　　他是人不是神，自然不能預測到，這【天罡北斗陣】（殘卷）竟然被全真七子一分為七，分別保存！　　孫不二的鑰匙，被他定向取走了全真劍，贈予了寧中則。　　而譚處端死得早，他的【天罡北斗陣】捲軸，幾乎無法尋找。　　還有郝大通和王處一！　　那麼這【天罡北斗陣】，最高不過能達到5層。　　杜預嘆息了一陣，但並未太過遺憾。　　空間中，各種奇珍異寶數不勝數，進入神鵰世界的機緣也多，沒準下次把握機會，便可能將【天罡北斗陣】升級到頂級！　　3級【天罡北斗陣】，據伊麗莎白說，已經是丘處機等三人最珍貴的寶物。　　這並未誇大，從全真七子武功來說，真厲害的壓箱底功夫，便是這王重陽創立的【天罡北斗陣】。　　要學習天罡北斗陣，便要組建團隊。杜預查詢了空間，關於團隊設定。　　空間回復，團隊即可由冒險者組成，也可由劇情人物和召喚物組成。　　組成初級團隊，不需要支付費用，但只能容納10人，團隊技能只有一個。　　若要擴容，提升團隊技能欄位，便需要升級團隊，只能到空間辦理，並完成團隊相關升級任務。　　杜預從全真派身上，要弄到的最強技能，便是這天罡北斗陣。青年時代的全真七子，憑藉這陣法，竟然可與西毒歐陽鋒正面對抗。拼着一人死亡，便可擊殺這絕世強敵！　　這陣法，是以弱勝強，以寡擊眾的絕妙手段！　　杜預最大的優勢，便是用反派值兌換的美女主角們。　　但要對抗白虎隊、紅蟒隊、神道會、影賊這種大型的冒險者團隊，僅憑杜預和美女主角們，依舊不能保證必勝。之前古墓中的戰鬥，在神道會的攻勢中，杜預殺人勇悍，但自己同樣生命值掉得很快！　　在空間冒險者對抗中，你殺人很快，別人殺你同樣很快！　　要從根本上改變杜預孤軍奮戰的局面，便要引入陣法！　　天罡北斗陣，防禦力堪稱第一，攻擊力也是不俗，全攻全守，可以最大限度彌補短板，凸顯優勢。　　杜預苦心孤詣，還弄來了藏邊五丑的內力連鎖功法，等於陣法中的七人，都能同時得到其他六人10%的內力累加！　　彷彿一頭巨龍，攻其首則尾接應，攻其尾則首呼應，攻其中間則首尾皆應！　　杜預建立團隊后，他擁有的伊麗莎白、寧中則、儀琳、李莫愁自動成為團員，小龍女和楊過，則作為劇情人物，加入團隊。　　團隊組建后，要杜預起個名字。　　杜預想了想，看看胸口猙獰狼頭上，那桀驁不馴的狼瞳。　　“就叫狼瞳隊吧。”　　他使用了【天罡北斗陣】：技能捲軸，一道閃光閃過，全體團員腦海中，浮現出天樞、天璇、天璣、天權、玉衡、開陽、搖光北斗七星旋轉的樣子。　　一套套戰術陣法，一個個玄妙組合，一招招變幻合擊，不斷浮現又迅速消失。　　杜預的腦海中，最終響起一個聲音：“狼瞳隊，掌握了天罡北斗陣，目前為第一層。最高可到第7層。”　　天罡北斗陣，並不會直接附加任何狀態，但卻會通過陣法變幻，帶來無數戰術可能性。倒是【密宗內力連鎖】，將7人內力，自由流動，可以瞬間附加到一人之上。　　杜預突然想起擊殺丘處機時，那連續技的妙用。　　連續技在空間技能說明中，並無明確規定，但一擊比一擊更重，最終連續計算傷害的設定，讓杜預看到了一片金光大道！　　未來降龍十八掌的威力提升，不能簡單依靠等級，而是要靠連招妙用！　　以此類推，天罡北斗陣這種並無直接附加屬性的陣法，變幻莫測，妙用無窮，其實才是最可怕的！　　要害攻擊、技能完成度、連招妙用、陣法變幻，當杜預領悟到這些東西時，才從原本對單純屬性和高級技能的迷信中，漸漸走出，看到了新的天地！　　那是完全不同於數據化的另一個天地！　　更加追求武學的本質。　　以巧破力！　　以智破力！　　杜預相信，其他高等級的冒險者，可能早就領悟到這個層次，但不管怎麼說，他作為一個平民窟的冒險者，能領悟這些，也不算遲。　　杜預收拾心情，突然聽到比武場內一陣歡呼。　　杜預急忙返回比武場。　　只見擂台上，金輪法王與郭靖，正在進行最後的火拚。　　郭靖練習的九陰真經，與金輪法王練習的龍象般若功，正在比拼內力！　　雙方交手破千招，都無法襲破對手的防禦，金輪法王的五個輪子，還被郭靖的降龍十八掌破去一個鉛輪！　　而郭靖的右臂，也被金輪法王的金輪割破，受了輕傷。　　雙方的火拚，終於達到了刺刀見紅的高潮！　　九陰真經VS十層龍象般若功！　　從場面上看，金輪法王佔據了絕對主動！　　他的大力，漸漸壓倒了郭靖。　　而郭靖，並不如何驚慌，他的額頭上，雖然汗珠密密，那雙明澈的雙眼，卻依舊堅毅直視金輪法王！　　彷彿一頭沉穩的雄獅，在對抗一頭狂暴的大象！　　大象之怒，固然毀天滅地，但雄獅，卻氣質沉穩，如淵如岳！　　九陰真經，最大長處，在於細潤綿長，後勁十足！　　犹如小溪小河，雖然量小，卻綿延不絕！　　金輪法王則是大江大河，一瀉千里。　　杜預看了兩眼，便知道不好。　　金輪法王固然此時威猛無比，佔盡上方，但郭靖的九陰真經，也練到了極致。內力並不比金輪法王差多少！　　不管金輪法王如何拼勁全力，郭靖只是被不斷壓低，卻毫無敗亡之象！　　金輪法王的蠻性，勝不過郭靖的韌性！　　杜預發現了這個趨勢，冷眼旁觀，果然，一旁的黃蓉面露坦然自若，神色安定，對丈夫的勝利，毫無懷疑。　　郝大通、王處一等高手，也能看出郭靖與金輪法王的勝負消長，紛紛露出微笑。　　天下英雄，看郭靖被漸漸壓制，不斷加油助威。　　瀟湘子、尼莫星等人，則露出幸災樂禍的表情。　　比起完成忽必烈的任務，他們寧願不要獎賞，也不願看到蒙古第一高手、武林盟主雙重桂冠，落在金輪法王頭上。　　就連旁人都能看出強弱勝敗，金輪法王作為武學大宗師，自然更着急萬分。　　“難道……我竟然會輸給這郭靖？前面鋪墊那麼多，就差一關，難道功虧一簣？”金輪法王難以置信。　　不管他如何調動十龍十象的龍象般若功，全力施壓，郭靖都面色沉靜，內息平穩，雖然力量不如龍象般若功，卻絕無慌亂敗落之象！　　金輪法王，簡直心急如焚。　　所謂剛不可久，柔不可守。　　金輪法王的龍象般若功，就像大江大河，一瀉千里，固然看上去威猛異常，卻無法持久，漸漸便覺得內息有些跟不上。　　郭靖敏銳地發現了這一趨勢，不苟言笑，一點點施加內力。</w:t>
      </w:r>
    </w:p>
    <w:p>
      <w:pPr>
        <w:pStyle w:val="2"/>
      </w:pPr>
      <w:bookmarkStart w:id="208" w:name="_Toc9109"/>
      <w:r>
        <w:t>第71章 詭計百出勝強敵！</w:t>
      </w:r>
      <w:bookmarkEnd w:id="208"/>
    </w:p>
    <w:p>
      <w:pPr>
        <w:sectPr>
          <w:pgSz w:w="11907" w:h="16839"/>
          <w:pgMar w:top="400" w:right="1000" w:bottom="400" w:left="1000" w:header="720" w:footer="720" w:gutter="0"/>
        </w:sectPr>
      </w:pPr>
      <w:r>
        <w:t>　　眼看自己的內力不敵郭靖要敗落，金輪法王焦急看向周圍。　　瀟湘子、尼莫星、尹克西這些人，是不用指望了，不落井下石便不錯。　　達爾巴、馬光佐雖然一臉焦急，但他們性格憨直，絲毫沒有辦法。　　金輪法王的目光，看到杜預，頓時彷彿撈到一根救命稻草，急用內力聚線傳音道：“好徒兒，速速想法救場！”　　杜預微微一笑，伸出一個巴掌。　　他沒本事像金輪法王一樣聚線成音，只能用手勢表示。　　金輪法王何等聰慧，立即明白過來。杜預要價，要龍象般若功第六到第十層！　　他心中勃然大怒，這徒弟，竟然跟霍都一樣，事到臨頭，劫持要價！　　杜預坦然看向這便宜師傅。他本就不打算在蒙古陣營中效力，事到臨頭，自然要獅子大開口。否則剛才他對上郭靖，為何主動下場？　　便是要金輪法王跟郭靖火拚，從中漁利啊。　　金輪法王如怒目金剛，怒視杜預，不過他也知道，若此時不肯答應，多半杜預便不肯幫忙。　　當著宋朝英雄、郭靖、黃蓉等敵人的面……　　當著瀟湘子、尼莫星、尹克西這些心懷叵測的小人的面……　　當著天下人的面……　　在決定武林盟主歸屬的一對一單挑中，在絕對公平的內力比拼中，慘敗給郭靖？　　金輪法王難以想象，自己若如此慘敗，回去之後，只怕忽必烈再喜歡自己，也要將自己打入冷宮！　　別說什麼蒙古第一高手，連現在的地位都保不住。　　想到這裏，金輪法王頓時覺得，在一世英名與后五層龍象般若功之間抉擇，將后五層龍象功提前交給杜預，也並非不可接受之事！　　他畢竟是自己的徒弟。師傅給徒弟武功，天經地義，誰也說不出半個不字來！　　想到這裏，他恨恨點點頭。　　杜預微微一笑，朝李莫愁遞了一個眼色。　　李莫愁朝郭芙走去。　　郭芙一看李莫愁，臉色頓時變了。　　“惡女人，你不要過來！”她鹿皮靴踢打着，小臉因為恐懼更加蒼白。　　李莫愁嘻嘻一笑：“既然我是惡女人，為何不能過來？來來，小妹子，給你扎個針。”　　她的手中，捏着一隻冰魄銀針。　　修長的銀針上，散發著幽藍的光澤，显示上面的冰魄劇毒，絕不像尋常毒藥，更是威力不凡。　　藍幽幽光澤，映襯着李莫愁那絕美卻飽含煞氣的嬌顏，加上她赤練魔頭殺人無數的名氣，郭芙頓時嚇得大叫起來：“爹爹，娘親，快來救我！”　　黃蓉看着心痛，當然知道杜預和李莫愁這是干擾郭靖心神的毒計，心中憤恨不已，叫道：“小賊！李莫愁！若是我家女兒少一根汗毛，我絕不與你們干休！芙兒莫怕，她們不敢傷你！”　　李莫愁抿嘴輕笑：“果然是黃大幫主，智計無雙，可惜我既不怕你，也不怕郭靖，最喜歡的便是折磨年輕貌美的小姑娘。這芙兒皮膚雪白，尤勝於我，讓人看着有氣！一針上去，變得黑漆漆的，更好看吧？”　　她說完，便將毒針刺入了郭芙的右臂。　　郭芙眼睜睜看着自己的右臂，由白變黑，還在沿着經脈血管，迅速上行，尖叫聲震耳欲聾。她平素趾高氣揚，以郭大俠黃幫主女兒自居，只有她欺負別人的份，誰敢來算計欺負她？　　今天，郭芙遇到了比她更凶更狠的李莫愁，才是小流氓遇到黑道老大，傲嬌千金遇到腹黑女王啊。　　郭芙的尖叫，落入郭靖的耳朵里。雖然郭靖平素對女兒嚴厲有加，但慈父之心，舐犢之情，都埋藏在內心中。聽到郭芙慘叫，心中頓時一驚，內力便不穩起來。　　金輪法王何等高手，立即察覺到郭靖的異常，心中大喜，對杜預更加滿意，十層龍象般若功全力反撲！　　全場英雄們，頓時大怒，紛紛怒斥：“蒙古韃子，速速將郭大小姐放下來！”　　“卑鄙無恥！下流齷蹉！”　　“憑陰謀詭計贏郭大俠，算什麼本事？有種公平比試。”　　“再不放下來，我們便要一擁而上，也不講江湖道義了。”　　杜預哈哈一笑：“既然如此，莫愁停手！”　　莫愁將毒針拔出，倒出一瓶解藥，敷在郭芙手臂上。　　這解藥是白色粉末，但敷上去，卻彷彿骨髓都被冰凍一般，郭芙哪裡受的這苦楚，再次尖叫起來。　　黃蓉看到了李莫愁敷藥，確認那是解藥，聽得郭芙尖叫，蹙起眉頭罵道：“這點苦楚也受不得，鬼叫連天，須不是害你爹性命？”　　郭靖分心二用，頓時被金輪法王壓制下來，但他不愧為一代絕世高手，即使金輪法王龍象般若功排山倒海壓過來，依舊聚精會神，死死苦撐。九陰真經不愧是S級功法，郭靖又是練習九陰真經最全的高手之一，細潤綿潤，氣脈悠長，敗而不亂，徐圖反擊。　　杜預心中暗贊一聲。但若金輪法王贏不下郭靖，一是那武林盟主任務獎勵1000反派值拿不到，二是金輪法王那龍象般若功后5層拿不到，杜預怎麼甘心？　　雙重獎勵面前，說不得，只好犧牲一下郭大俠了。　　他對着楊過朗聲道：“唉，想不到洪老幫主，一世英名，竟然隕落在華山之巔，可惜可嘆！”　　此話一出，簡直比郭芙被剝光衣服更有衝擊力。全場轟動！　　要知道，大勝關武林大會，乃是以丐幫為主人，在場數千豪傑之中，倒有三分之一是丐幫弟子！　　洪七公乃是丐幫老幫主，威望隆重，一言九鼎，全幫上下，無不敬服，雖然卸任幫主已久，卻絲毫沒有動搖他的地位！　　杜預說洪七公老爺子隕落在華山，這消息只有杜預、楊過、小龍女寥寥數人知道，這關鍵時刻，扔將出來，不異於拋出一枚重磅炸彈！　　全場無數丐幫弟子，從黃蓉、魯有腳，到九袋弟子，再到剛入幫的新弟子，無不震驚。　　黃蓉厲聲叱道：“小賊休得胡言！妄圖擾亂我夫君精神！這種卑鄙手段，也只有你這樣的惡人才能想出！”　　魯有腳陰沉着臉，一揮手，登時便有一隊丐幫弟子，主要以六袋七袋為主，污衣派凈衣派都有，一起圍攏過去，一邊敲着竹棒，一邊唱着蓮花落：“賊子小子聽我言，天下叫花是一家，要說叫花老祖宗，洪七公他老人家！叫花雖是窮苦人，感佩洪老扶危困，若是賊子亂詛咒，管教竹棒打狗爬！”　　杜預微微一笑，看到郭靖的目光，雖然堅持對抗金輪法王，卻忍不住瞟了過來，知道吸引注意力目的達到，站起來朗聲道：“我並未說謊，敢於說出此言，自然有人證物證俱在！”　　他拿出一根竹棒，大聲道：“丐幫弟子，可認識此棒？”這根竹棒，自然是洪七公死後，杜預埋葬他時，就手撿起來的信物。　　此時，丐幫打狗棒這一幫主信物，早已由洪七公，傳給黃蓉，又交給了魯有腳。洪七公卻拿着另一根普通竹棒。武功練到他這個程度，普通竹棒比打狗棒也差不多了。在武林中人看來，天下普通竹棒模樣都一樣，但這根竹棒落在丐幫中人眼中，不啻晴天霹靂。　　那半年前見過洪七公的老乞兒，顫巍巍過來，看到這竹棒，登時便跪下，涕淚橫流叫道：“老幫主啊！你怎麼去了？明明半年前見您還身體硬朗康健，一頓吃3隻黃雞……”　　黃蓉郭靖如遭雷擊，頓時心中一涼。　　武功修鍊到洪七公這個層次，這根隨身的竹棒，萬萬沒有遺失掉落的事情。一旦離身，只怕即使沒有隕落，也遇到了極大危險。　　杜預能拿出此物，顯然，洪七公即便沒有身死，也落入了他手。　　聯想到杜預學會了降龍十八掌全部十八招，肯定是洪七公教的，或者他殺死了七公，搜出武功秘籍。　　黃蓉心中劇痛，淚水漣漣。　　郭靖已經難以抑制心中的怒火，厲聲道：“我師傅到底怎麼啦？”　　便要躍下檯子。　　黃蓉到底心思細膩，阻止郭靖，盯着杜預道：“若是洪老爺子有什麼閃失，我丐幫上下幾十萬人，絕不與你干休！你的竹棒，也可能是從洪老幫主身邊偷走的，也可能是撿到的，誰知道？”　　杜預一指楊過：“過兒，將經過說說。”　　楊過便將洪七公為了抓藏邊五丑，上華山之巔，沒想到遇到了歐陽鋒，兩人大戰的經過，一五一十說了。他目擊即真，口齒又靈，說得活靈活現，一聽就是真的。只不過，為了讓郭靖擔心點，他刻意沒說最終歐陽鋒和洪七公功歸於盡的事實，而是含糊說洪七公沒了。　　郭靖悲傷之下，哪裡還能留意這些，以為是洪七公敗於歐陽鋒之手，慘遭不測。　　他連續遭到杜預用郭芙和洪七公雙重打擊，心情沉重，內力紊亂，便再也抵不住金輪法王的十層龍象般若功。　　金輪法王大喜過望，一舉壓下，便要將郭靖立斃掌下！　　郭靖兵敗如山倒，但好歹是絕世好手，敗而不亂，用內息護住心脈，被金輪法王一掌轟退了兩步！</w:t>
      </w:r>
    </w:p>
    <w:p>
      <w:pPr>
        <w:pStyle w:val="2"/>
      </w:pPr>
      <w:bookmarkStart w:id="209" w:name="_Toc15082"/>
      <w:r>
        <w:t>第72章 鷸蚌相爭漁翁得利！</w:t>
      </w:r>
      <w:bookmarkEnd w:id="209"/>
    </w:p>
    <w:p>
      <w:pPr>
        <w:sectPr>
          <w:pgSz w:w="11907" w:h="16839"/>
          <w:pgMar w:top="400" w:right="1000" w:bottom="400" w:left="1000" w:header="720" w:footer="720" w:gutter="0"/>
        </w:sectPr>
      </w:pPr>
      <w:r>
        <w:t>　　法王微微一笑，一退步，站在一旁。　　高手相爭，不同於一般江湖比武死命糾纏。郭靖性格耿直忠厚，更是做不出死皮賴臉舉動。既然一招輸了，法王又躲到一旁，不肯再戰，便拱手嘆氣道：“法王果然厲害，郭靖輸了。”　　他這一句話，便宣布了這場比武大會，塵埃落定。　　金輪法王勝了郭靖！　　全天下的英雄豪傑，紛紛愣住了。　　他們從未想到，在中原土地上，蒙古一方高手，竟然能從中原好手如林中，搶的武林盟主之位！　　一時間，數以千人的英雄大會現場，竟然寂靜無聲，連根針掉落的聲音都聽得見。　　黃蓉、郝大通、王處一、朱子柳等人都不敢相信。　　金輪法王雙手合十：“郭大俠果然實力不凡，法王佩服不已。哈哈，方才法王也是機緣巧合，才僥倖勝了郭大俠一籌。以後，法王做了武林盟主，還請郭大俠多多提點。”　　他如此厚顏無恥，自然引起了武林公憤。　　“臭和尚放屁！明明是你們用陰謀詭計，奪取了武林盟主之位，我們絕不會承認！”　　“就是！你拿個鐵圈套到腦袋上，關起門來做你的盟主夢去吧！老子才不會聽你的。”　　“殺了他們，這些韃子一個都別想活着回去。”　　金輪法王仰天哈哈大笑：“都說漢人重信重諾，一言九鼎，看起來，不過如此。贏了便猖狂，輸了便抵賴！”　　他冷冷道：“今日，不管你們說破天去，我們蒙古高手以9對9，擊敗了中原武林，你們看着辦！若是翻臉不認賬，我便天下宣揚出去，看你們還有臉自居武林正統！若是要以多為勝，嘿嘿，法王也不是沒有準備！”　　黃蓉跳上台來，眼邊猶有淚花，強笑點頭道：“法王大和尚說得正是！我們願賭服輸！”　　郭靖和群雄愕然。　　若不是素來知道黃蓉機智百出，這次說不定又有什麼詭計，多半群雄便要破口大罵。現在一些人雖然忍不住，卻被老輩壓住，要聽一聽黃蓉的高見。　　黃蓉這一番話落入金輪法王耳中，如聞仙樂，飄飄然抿嘴而笑。原本準備馬上釋放的號炮，再次收了起來。　　見到法王果然吃馬屁，黃蓉嘴角露出一絲狡黠微笑。　　杜預接到空間提示：“你已經完成了反派任務――武林盟主！你幫助金輪法王一方，贏得了武林盟主的位置，得到了1000反派值。你目前反派值為1710點。”　　杜預跳到台上，見黃蓉馬屁連連，也急忙扔給這金輪法王兩頂高帽子，戴的法王飄飄然，渾然不知身在何處。　　這法王也是神鵰中奇人。不好色，不好利，惟獨喜歡兩樣事物，一是好武，愛武成癖，不好武也練不成10層龍象般若功。二是好名，想要揚名天下。　　黃蓉目光如炬，一轉念便猜透了法王的心思，這糖衣炮彈便雨點般轟來。　　杜預是來索要后5層龍象般若功的，金輪法王見他微笑湊上來，便聞弦歌知雅意。他有些心痛這龍象般若功，本不打算馬上給。　　但黃蓉後面一句話，徹底暴露了她女諸葛的本質。　　“法王能擊敗我夫君，固然是天下無雙，蒙古這次算勝過中原啦！但有一個問題。”　　她故作為難道：“這武林盟主之位……只有一個。而貴方參戰的高手，足有9人。到底該誰來坐這武林盟主位置呢？”　　杜預心中暗叫厲害。　　這黃蓉，竟然如此短時間內，便看穿了蒙古高手們，面和心不合，勾心斗角的本質，輕輕一句話，便造成了二桃殺三士的局面！　　這才是黃蓉最厲害之處！　　你們蒙古不是厲害嗎？我便拋出一個繡球，承認你們是武林盟主，但盟主只有一個人，你們自相殘殺吧，看看誰能坐盟主？　　金輪法王哈哈大笑：“黃幫主說笑了。既然是我作為主將，又擊敗了郭靖，這武林盟主之位，舍我其誰啊？”　　他一邊說著，一邊睥睨傲視下面的瀟湘子、尼莫星等人。　　黃蓉笑道：“確實如此，法王你這次立下大功，回去之後，只怕你的主子，還重重有賞。”　　她本是猜測着說的，沒想到，這一句話，成為挑撥法王與瀟湘子等人關係的導火索！　　瀟湘子站起來，怪聲怪氣道：“法王，你的確了得不假，但中原高手9人，你一個人之力，能收拾幾個？咱們是9對9贏來的武林盟主，我也擊敗了一名中原高手！你一個人獅子大開口，貪天之功，據為己有，這樣合適嗎？”　　尼莫星憤然而起，指着自己結巴道：“我，不服你，挑戰！”　　馬光佐是個戇人，一撩撥便勃然大怒，揮動熟銅棍，喝道：“我雖然輸了，但有人比你厲害得多！杜預兄弟連勝三場，幹掉了三名高手，包括丘處機老牛鼻子和那周伯通！你要貪功，我第一個不服！”　　幾人的目光，頓時放在杜預身上。　　尹克西皮笑肉不笑：“杜預兄弟，雖然不知道你收了法王什麼好處，竟然甘願做他徒弟。我們四個人，加上你那邊三個人，7雙眼睛看得清清楚楚，你才是這次比武貢獻最大的人！不如這樣，我們四人全力支持你，奪了這武林盟主之位，回去王爺必然封賞你蒙古第一高手位置，如何？”　　這話便是撩撥杜預，跟金輪法王干起來，以7對2，法王必然不是他們7人對手。　　但杜預怎麼可能給尹克西這種人當槍使？　　他轉向金輪法王。　　目光中的意思在明白不過。　　擺在金輪法王面前的兩條路，要麼，將龍象般若功后5層交給杜預，要麼，便要面臨杜預聯合瀟湘子等人的圍攻危險！　　金輪法王雖然勝了郭靖，但仍然心中一凜。　　瀟湘子這些人，唯恐天下不亂，絕不會坐視自己登上武林盟主之位。　　若是被他們說動了杜預，7人一起反噬起來，自己身邊只有達爾巴，便要糟糕。　　他面色淡然，寶相莊嚴道：“好徒弟，你怎麼說？”　　杜預大聲道：“師傅有難，弟子服其勞。我豈能坐視師傅被惡人圍攻？師傅你放心！”　　看到杜預最終選擇了自己，金輪法王微微點頭，卻依舊拿出了后五卷的經文――他是多智之人，知道若是不給夠好處，這忠心耿耿的弟子，多半也靠不住。　　杜預接過龍象般若功后5卷經文，心中樂開了花！　　忽必烈啊忽必烈，你真是搬起石頭砸自己的腳，倒是給我創造了左右逢源、雙方通吃的機會！　　如非瀟湘子、尼莫星等人威脅，金輪法王如何肯將這珍若生命的龍象般若功前十層，傳給自己？　　拿到這功法，即使是忽必烈將來在影賊們的蠱惑下，選擇與自己翻臉，此次行動的付出，也值回票價！　　看到杜預被金輪法王收買，堅決站在師傅一方，瀟湘子眼中閃過一絲狠毒，與尹克西、尼莫星交換着眼神。　　金輪法王如願以償，大笑着便要坐在擂台後的盟主之位上。　　突然，瀟湘子哭喪棒中，噴出一股毒煙，射向金輪法王：“那盟主之位，是我們的！”　　尹克西喝道：“小兄弟，別插手此事，有你好處！”　　他隨即揮出一道鞭子，抽向法王。　　尼莫星則從側翼，撲向法王。　　馬光佐撲向達爾巴！　　中原英雄們，剛剛失落，便目瞪口呆地看到蒙古武士們，為了爭奪唯一的武林盟主之位，打得不可開交！　　黃蓉笑吟吟地退到一旁，靜觀蒙古六位高手打做一團。　　金輪法王雖然練成了十層的龍象般若功，但一來瀟湘子無恥偷襲，二來面對瀟湘子、尼莫星和尹克西的三人圍攻，三來剛剛跟郭靖進行了一場殊死內力較量，正是最虛弱的時候，一瞬間，竟然被三人聯手壓制，無法反擊！　　馬光佐與達爾巴，兩個強壯猛人，則撞在一起，肌肉男們拳拳到肉，打得血肉橫飛，不亦說乎。　　雙方一上來，便是性命相搏！　　郭靖的目光，轉向杜預。　　杜預心叫不好。　　他撲向郭芙和二武。　　這時，這三個倒霉蛋是杜預唯一的護身符。　　郭靖、黃蓉、朱子柳、郝大通、王處一哪裡肯放過杜預？　　他們一擁而上，沖向杜預。　　郭靖黃蓉撲向郭芙，朱子柳撲向二武，郝大通和王處一撲向杜預！　　他們憋了這麼久，被杜預撩撥得仇恨滿滿，便要第一時間，將杜預立斃！　　郭靖有洪七公和丘處機師傅的大仇，黃蓉有郭芙受辱的仇恨，朱子柳有二武被打的仇，郝大通和王處一更是仇恨滿滿！　　杜預憑空要面對5大高手的連擊！　　別說他只是一個平民窟的冒險者，便是內城區的高手，也要隕落在此五人的聯手之下。　　五人聯手，當世之中，除了5絕，或可全身而退，其他人連逃走的機會，都不會有！　　何況一個江湖小賊！　　雖然這江湖小賊，擊殺了丘處機和劉處玄，身手不凡，但郭靖、黃蓉、朱子柳、郝大通、王處一心中，對聯手擊殺他，不存在任何疑惑！　　誰也無法阻擋，杜預的死亡！　　何況此時他的靠山、師傅金輪法王，正陷入蒙古高手內部對武林盟主的紛爭中，無暇顧及。　　郭靖的降龍十八掌、黃蓉的打狗棒法、朱子柳的判官筆、郝大通的全真劍、王處一的一劍化三清……　　5大高手聯手，當真是山崩地裂，排山倒海，神鬼變色！　　這足以擊殺任何高手怒濤般的攻勢，卻加諸在一個杜預身上。掌風、棍風、劍風、筆風，緊緊包裹住鎖定杜預，讓他連呼吸都感覺困難，更別提能逃走。　　杜預卻彷彿一尊亘古不變的神，傲然挺立在5大高手的狂風暴雨中！　　“你們想趁着金輪法王等人內訌，全力殺我？”　　“若是一般來看，你們的計策，絕對無人可擋！”　　“便是金輪法王在此，面對你們5人合力，也只能敗退！”　　“但，實在可惜，我早已有后招！”　　“來吧！狼瞳隊！”　　“天罡北斗陣！”　　杜預一聲怒喝。　　從他身後，飄出一個白衣如雪、淡然似仙的仙子，金鈴索一揮，便纏住了郝大通的劍，站住了天璇之位！　　從杜預左側，閃出一道淡黃色道杉魅影，鳳目寒煞，一卷拂塵，電射出數道藍幽幽的冰魄銀針，截住黃蓉，佔住天璣之位！　　從杜預右側，飛出一道仙妃般的玉女，劍氣縱橫，內力吞吐，絕世鋒銳的全真劍龍吟鳳鳴，籠罩王處一，佔住天權之位！　　杜預、小龍女、李莫愁、寧中則，組成了攻擊力最強的斗魁。　　從杜預身後，儀琳口選佛號，佔住玉衡，伊麗莎白手拎刺劍，佔住開陽，楊過雙腿倒立，佔住搖光，三人組成斗柄。　　七人，組成了天罡北斗陣，迎擊郭靖黃蓉等五名絕世高手！　　看到此陣，郭靖、黃蓉，特別是郝大通、王處一竟然啞然失笑。　　郝大通笑道：“你竟然用天罡北斗陣，對付我們全真派？當真是夫子門前賣論語，關公面前耍大刀啊！”　　王處一一劍擋開寧中則的全真劍，憤恨之色一閃而過：“這便讓你們作繭自縛！靖兒！變陣競走北極星位，破去大陣！”　　要破此陣，只須搶到北極星的方位，天罡北斗陣便散了。　　杜預微微一笑：“郭大俠，可敢接我一招降龍十八掌？”　　他如此一說，郭靖若是堅持要走北極星位，倒像是怕了杜預。黃蓉面色一沉道：“小賊敢爾！不妨給他苦頭吃吃！我來走北極星位</w:t>
      </w:r>
      <w:r>
        <w:t>！”　　郭靖點點頭，下山猛虎般撲向杜預，一招飛龍在天，居高臨下撲下，便要轟飛這蒙古小賊！　　他全力施為之下，這一招龍吟虎哮，端的是鬼神辟易！　　朱子柳沉聲喝道“好一招飛龍在天！小賊可敢接招？”　　杜預哈哈一笑：“有何不敢？”　　北斗七星陣中，楊過、儀琳、伊麗莎白、寧中則、小龍女、李莫愁六人紛紛將手臂搭在前人肩上……　　看到這陣勢，郝大通和王處一一陣啞然發笑！</w:t>
      </w:r>
    </w:p>
    <w:p>
      <w:pPr>
        <w:pStyle w:val="2"/>
      </w:pPr>
      <w:bookmarkStart w:id="210" w:name="_Toc15428"/>
      <w:r>
        <w:t>第73章 陣法無敵抗群雄！</w:t>
      </w:r>
      <w:bookmarkEnd w:id="210"/>
    </w:p>
    <w:p>
      <w:pPr>
        <w:sectPr>
          <w:pgSz w:w="11907" w:h="16839"/>
          <w:pgMar w:top="400" w:right="1000" w:bottom="400" w:left="1000" w:header="720" w:footer="720" w:gutter="0"/>
        </w:sectPr>
      </w:pPr>
      <w:r>
        <w:t>　　“你們模仿我天罡北斗陣，就以為可以內力層層傳遞？那是只有我們全真七子，同時修鍊全真功法，可以間或做到。你們練習功法不一，只會誤事，哈哈當真是邯鄲學步，連走路也不會了！”　　但唯有杜預才能感到，一股股強悍的內息，從抵住他背心的李莫愁和小龍女芊芊玉手中，噴薄而出，注入到他的體內！　　他的脈息，短時間內，暴漲了無數！內力大幅暴增！　　此時，全體人員雖然只修鍊到1層密宗內力連鎖，僅能將10%內力，支援到攻擊前線，但這陣容中，有多少強者？　　寧中則，內力15點。　　李莫愁，內力20點。　　小龍女，內力20點。　　楊過，內力10點。　　儀琳，內力10點。　　伊麗莎白，嗯，只會西方劍術，不會內力。　　這10%算下來，便是8點內力！　　修鍊了龍象般若功第一層后，杜預有17點內力，加在一起，便達到25點！　　雖然跟郭靖的內力還有一點差距，但這差距已經不大！　　因此，杜預怒吼用出了震驚百里，與郭靖的飛龍在天硬撼！　　兩招降龍十八章，凌空轟在一起！　　杜預的25點內力，與郭靖的30點內力，一時間，轟得空氣中滋滋亂響，電光四射，卻難分勝負！　　“什麼？”黃蓉看得美眸大睜！　　王處一和郝大通，簡直難以想象自己的眼睛！　　這小賊，何時有如此渾厚內力？　　難道這七人，真的可以內力連鎖？　　這功夫在中原，根本無人學會！　　金輪法王與瀟湘子酣戰，看到杜預7人以烏合之眾，抵擋郭靖、黃蓉等中原一流高手圍攻，還用上了彷彿密宗內力連鎖之法，也驚訝地大嘴張開。　　達爾巴口直心快，叫道：“那不是我教給藏邊五徒的密宗大法嗎？他們如何學會？”　　金輪法王怒視達爾巴：“閉嘴！”　　杜預硬對硬，擋住了郭靖的降龍十八掌！　　他心中，信心犹如野地之火，滕然而上！　　“果然不出我的所料！”　　“內力連鎖，雖然等級很低，但密宗的奇思妙想，實際戰力比賬麵價值更高！”　　“我們七人，內力流動，形成一體，當真可以抵抗比我實力強無數倍的郭靖郭大俠！”　　雖然單純從內力數值上說，杜預17點，郭靖30點，但這不僅僅是一倍的問題，郭靖的戰鬥力，至少能抵得上4-5個杜預！　　理由很簡單。以降龍十八掌的傷害計算，同是一招飛龍在天，郭靖的內力+力量，達到60點，加上降龍十八掌技能等級，理論傷害可以達到400點以上！足以秒殺一個杜預。　　而杜預的內力+力量，不過30點，加上等級係數，才120點傷害，雙方差距天壤之別。　　但在天罡北斗陣的加持下，杜預硬是將內力飆到了25點，與郭靖相差無幾，竟然相持了起來。　　但郭靖的技能等級高，優先級高，漸漸壓制過來。杜預拼盡了全力，只能看到那可怕的掌法一點點逼近自己的胸膛！　　杜預一招，被郭靖的降龍十八掌逼退，但天罡北斗陣，最大的妙處，便在……陣法合擊上！　　每次敵人欺近陣型中來，只要不是攻擊北極星位，便要同時應對左右乃至上下的守陣人圍攻！　　郭靖一招，費勁全力，才破開了杜預的防禦，欺近陣營中，眼看便要一招威震百里，重創失去防禦的杜預，卻迎面便遭到了寧中則的全真劍氣、小龍女的金鈴索和李莫愁的奪命拂塵，從他左肋、腋下和腿部，發動三面攻擊！　　他雖然武功蓋世，也不能同時擋住這三名高手的圍攻，只好踩着七星步，暫時後撤，避開鋒芒！　　天罡北斗陣，一上來便擊退了郭靖的進擊！　　杜預眾人精神大震！　　郝大通、王處一分別被小龍女和寧中則纏住，均在暗暗吃驚。　　郝大通的劍，與金鈴索纏鬥，不僅站不到上風，反而被練習了九陰真經、玉女心經，武功大進的小龍女，打得狼狽不堪，險些連寶劍都被金鈴索纏去。　　王處一更是心驚。　　寧中則與杜預雙修時間長了，內力增長極快，此時一劍揮出，竟隱隱有絕世霹靂之音，砍在王處一的劍上，震得王處一虎口生疼。寧中則劍法入神，已經具備了大家風度，華山玉女十三劍法在她手中，兼具凌厲和沉穩，簡直勇不可擋。　　王處一與寧中則戰了上百合，絲毫沒能佔到上風。　　朱子柳則繞道背後，突襲搖光位上的楊過。　　“你們這陣勢，前強后弱，斗魁四個高手，斗柄三個弱手，那個胡女更是不通武功，批亢搗虛可也！”　　他這麼想着，判官筆點向楊過。　　楊過的功夫在大會上見識過，雖然蛤蟆功確實詭異，但對於沉穩的朱子柳來說，算不得什麼。　　朱子柳不愧是大理四大高手之首，戰不數合，便一擊點在楊過穴道上！　　小楊過面露驚恐，被朱子柳點了個正着，動彈不得！　　朱子柳哈哈一笑，一把抓起楊過：“我也不為難你，自有你全真派師傅和郭伯父管教於你！這便去吧！”　　誰知，他剛一舉起楊過，便陡然見到楊過額頭撞來！　　“怎麼可能？”朱子柳瞳孔瞪得奇大，被楊過的額頭一擊撞在鼻子上，楊過通過天罡北斗陣，吸收了狼瞳隊7人的內息，內力達到了18點之多！一額頭撞得朱子柳險些背過氣去！　　朱子柳雖然躲過了楊過的突襲，但也被蘊含着蛤蟆功的一擊，撞得半邊身子發麻，這才猛然想起兩件事！　　第一，楊過是歐陽鋒的乾兒子。歐陽鋒逆練九陰真經，堪稱一代奇人。他最大的優勢，便是全身穴道，可以隨意轉化移動，點穴功夫對他根本沒用！　　第二，楊過在天罡北斗陣中，實力根本不能按過去估計，只怕內力一項，便翻了倍！　　這真是三十老娘倒崩孩，整天打雁被啄眼！　　楊過嘻嘻哈哈，雙手拄地，兩腿倒立，任由伊麗莎白將陣法內力傳導到身上，各種奇招妙式，不斷用出，弄得朱子柳手忙腳亂。　　不提朱子柳在楊過手中吃了大虧，前面的斗魁處，戰鬥也到了千鈞一發之時！　　黃蓉最是多智，看到郭靖、郝大通的強攻、朱子柳的偷襲，紛紛陷入被動，冷然一笑。黃藥師是陣法大師，通曉奇門，精通八卦，精研天下陣法。黃蓉天資聰穎，在武功上，只學了黃藥師半數本事，倒是將陣法練得純屬無比。　　她輕走幾步，便款款佔住了北極星位！　　杜預狼瞳隊，頓時陷入了陣型瓦解的被動局面！　　前面提到過，北極星位是天罡北斗陣唯一的陣眼弱點。究其原因，此處是唯一可以攻擊天罡北斗陣7個位置，但天罡北斗陣只能有斗魁天璣一人可以反擊的位置！　　天罡北斗陣的強大，在於任何一個位置受到攻擊，都會引來周圍隊友的協助攻擊。敵人雖然攻其一點，卻要面對周圍數個反擊，總要手忙腳亂，但一旦站住北極星位，這攻守之勢，便徹底逆轉過來！　　站住天璣位置的，正是與黃蓉在武林中齊名的赤練仙子――李莫愁！　　李莫愁VS黃蓉！　　天璣VS北極星！　　在此位置，李莫愁無法得到其他人的援助，只能硬抗黃蓉。　　黃蓉手中的打狗棒，卻可以橫掃整個陣型，攻擊任何位置！　　從空中看去，黃蓉的站位，隱隱在北斗七星斗魁與斗柄中央，彷彿圍棋中切入對方大龍的突子，一招，便讓對方陷入極度被動！　　一着不慎滿盤皆輸！　　黃蓉，便承擔起這破陣的重任！　　而唯一可以攻擊她的李莫愁，便要解決黃蓉，保住大陣！　　黃蓉的打狗棒，一個絆子決，打向李莫愁。　　李莫愁甩出一把冰魄銀針，黃蓉卻怡然不懼，不躲不閃。　　只聽得叮叮叮響聲，這些冰魄銀針打在黃蓉身上，卻毫無例外，紛紛掉落下來。　　軟蝟甲！　　攻防一體，堪稱防禦神器的軟蝟甲！　　黃蓉微微一笑，捏起一枚銀針，笑道：“方才，姐姐就是用這銀針，替妹子教訓女兒的啊？”　　李莫愁神色如常：“小女兒沒家教，黃幫主有事務繁忙，少不得，便要由我代勞教訓一下。吃點苦頭，對她有好處。”　　黃蓉點點頭：“不錯，我女兒性格有虧，是該教訓教訓。”　　她陡然指尖一閃，彈指神通已經用出！　　這彈指神通，乃是黃藥師所創，天下最神奇的投擲類武功，毒針一閃而過！　　李莫愁急躲，卻依舊不防被黃蓉重創！　　冰魄銀針上的毒素，快速蔓延，李莫愁蹙着眉頭，服下解藥，但傷勢不輕。　　黃蓉正容道：“便是教訓女兒，也輪不到你來替我！魔頭，我早想除你，這便納命來！”　　她一棒“天下無狗”便揮過來！　　這天下無狗，乃是打狗棒法中最精華的一招，此招一出，打狗棒化成數十條棒影，空中無處不有，風影重重，凌厲萬分，便是幾十條狗，也一次打死了。　　李莫愁冷笑一聲：“黃幫主，好了不起！那貧道也拿出點不常見人的壓箱底存貨吧！”　　她曼妙的玉手一揮，竟然凌空抓向黃蓉的棒影！　　黃蓉心中疑惑，但手中卻將餘力全部加在打狗棒上，務必要一次將這魔頭除去！　　“我這天下無狗，乃是打狗棒威力最大一招，便是靖哥哥、周伯通，也不敢直攖其鋒，你一個赤練魔女，竟敢硬抓？找死！”　　武林中人，無比關注此次大戰！　　中原武功最好的強者，圍攻那蒙古小賊！　　黃幫主用出天下無狗，直打李莫愁。　　丐幫弟子，更是不遺餘力，大叫大喊。　　“好一招天下無狗！”　　“直追洪老幫主神韻！”　　“殺盡天下惡狗，除掉這狠心魔女！”　　李莫愁只是冷笑。　　當她的芊芊素手碰到黃蓉的打狗棒，令人眼鏡碎一地的事情發生了！　　李莫愁硬是用手抓住了打狗棒！　　黃蓉震驚不已。　　“用手破了我的天下無狗？這怎麼可能？”　　李莫愁咯咯一笑，打蛇隨棍上，一掌揮向黃蓉：“來而不往非禮也！”　　黃蓉只能用打狗棒採取守勢，封住李莫愁的掌！　　一掌打在打狗棒上，黃蓉幾乎把持不住打狗棒，心中的驚訝難以言表！　　“這赤練魔頭，雖然江湖上凶名甚熾，但武功與我應是伯仲之間，為何一而再地挫敗與我？”　　她百思不得其解，看到李莫愁背後的杜預手掌，終於恍然大悟！　　“天罡北斗陣？這魔女的內力，有其他六人的加持！等於我一人要對付他們七人，自然不敵！”　　“剛才她對付我天下無狗的招式，應該是自創的絕技，三無三不手！這是名聞天下的絕技，只是很少有人見她用過。”　　“這三無三不手，最厲害之處，便是這魔女心如死水，在情痴絕望中自創的招式，每每以不可能的方式，突破防禦。正是我的天下無狗剋星！”　　黃蓉與李莫愁激戰，連連吃癟，竟然一時無法抽身，攻擊其它六個位置，發揮北極星位的克制作用。　　杜預與郭靖均會左右互搏之術，兩人雙手雙腳，以快打快，霎時間，交手了上百招。　　杜預打得酣暢淋漓，有天罡北斗陣的加持，他才能與郭大俠都使用左右互搏和降龍十八掌，當面硬撼！　　等於跟郭靖對練掌法！　　這種珍貴的戰鬥經驗，無論花多少錢，都買不來！　　杜預一邊交手，一邊細</w:t>
      </w:r>
      <w:r>
        <w:t>心觀察郭靖的出招，一邊見招破招，對降龍十八掌的理解，飛速深入。　　沒有師傅能教出這樣的效果！　　生死相搏之下的戰鬥經驗，才是最刻骨銘心的！　　因為一着不慎，便要身死當場！　　雙方打得轟轟烈烈！　　全場英雄們，卻看得目瞪口呆！　　那小賊，看上去毫不起眼，卻可以在郭大俠、黃幫主和諸多高手的聯手圍攻下，帶着一群女人孩子，跟高手們打得有聲有色，熱火朝天，根本毫無敗象！　　“這……這人到底是誰？”　　“聽說是古墓派弟子，與全真派素有淵源，也有讎隙。”</w:t>
      </w:r>
    </w:p>
    <w:p>
      <w:pPr>
        <w:pStyle w:val="2"/>
      </w:pPr>
      <w:bookmarkStart w:id="211" w:name="_Toc4251"/>
      <w:r>
        <w:t>第74章 伏兵！伏兵！伏兵！</w:t>
      </w:r>
      <w:bookmarkEnd w:id="211"/>
    </w:p>
    <w:p>
      <w:pPr>
        <w:sectPr>
          <w:pgSz w:w="11907" w:h="16839"/>
          <w:pgMar w:top="400" w:right="1000" w:bottom="400" w:left="1000" w:header="720" w:footer="720" w:gutter="0"/>
        </w:sectPr>
      </w:pPr>
      <w:r>
        <w:t>　　“古墓派有了赤練魔頭、小龍女，又有這高手，不得了啊。橫空出世，武功高的嚇人。”　　杜預一邊與郭靖大戰，一邊冷眼旁觀。　　狼瞳隊用天罡北斗陣，雖然死死擋住了中原高手，但其他中原英雄們，已經蠢蠢欲動，很快要加入圍攻隊伍。　　到了那時候，被幾千英雄圍攻，別說杜預七人只是練成天罡北斗陣第一層，就是練到頂級，也會被活生生擠成肉餅！　　他不能坐視，喝道：“師傅，速速放炮！”　　金輪法王和達爾巴，也被瀟湘子四人，猛烈圍攻，打得極其被動，聽到杜預的話，眼波一閃，哈哈大笑，拿出一枚號炮，隨即拉響！　　一顆紅色的號炮，凄厲呼嘯着飛上天際，爆開！　　隨即，大地上響起了轟隆隆的馬蹄聲。　　群雄們紛紛環視：“怎麼打雷了？”　　“地面好像在震動。”　　有叫花子養的狗，汪汪亂叫起來。　　郭靖在蒙古大軍中待的時間最長，熟悉軍情，立即色變道：“這不是打雷，而是騎兵的鐵蹄聲。蒙古大軍，動了！”　　他目視了一眼妻子。　　黃蓉立即拿出一個哨子，嗚嗚嗚吹起來。　　遠處，另一個哨子，也在嗚嗚作響。　　那是呼應黃幫主的丐幫弟子。　　一時間，一個連一個的哨子吹響。　　郭靖、黃蓉、朱子柳、郝大通等人的眼眸中，閃動着智慧的光芒！　　“既然老頑童早已將敵人的位置告知，我們早已有備。這次武林盟主雖然被蒙古人意外奪走，但蒙古大軍，我們是殲滅定了！”　　金輪法王凝望着空中的焰火，哈哈大笑，志得意滿，環視圍攻他的瀟湘子等人：“爾等還不速速收手，待會大軍一至，我說你等造反，看你們怎麼辦？”　　瀟湘子等人也感到了遠處大軍調動的震動，從震動看，蒙古至少出動了2個萬人隊，且距離此地不遠。對於蒙古鐵騎來說，這點距離，旦夕可至。　　四人對視一眼，只得丟棄兵器，拜服道：“法王勿怪，我等利慾熏心，差點釀成大錯。伏請法王手下留情。”　　法王得意大笑，看了一眼正在被郭靖等人圍攻的杜預。他略一沉吟，雖然杜預拿走了他十層龍象般若功，讓他有些不爽，但關鍵時刻，若非杜預堅定站在他一方，他甚至都難以放出大軍進攻信號，喝道：“既然如此，我便暫時饒恕爾等！速去救援我徒兒！一起與蒙古大軍里應外合，殺光這裏的漢家英雄！”　　四人聽得鐵騎錚錚，越來越近，情知法王這次算無遺策，已經大獲全勝，只得低眉順眼，暫時聽從法王號令，還能得到一些賞賜，否則法王一旦翻臉，命令大軍攻殺自己，就只好浪跡天涯了。　　金輪法王、瀟湘子、尼莫星、尹克西等人撲向郭靖等人，瞬間將杜預的狼瞳隊，從被圍攻的險象環生中，救了出來。　　杜預長出一口氣，與全真七子相比，狼瞳隊的天罡北斗陣，還十分幼稚。若不是有藏邊五丑的密宗內力連鎖，加上有李莫愁、小龍女這兩員強悍女將的加入，自己真難以從正派英雄的圍攻中倖存下來。　　他喘息未定，便聽到了遠處蒙古鐵騎，瘋狂奔騰的響聲。　　從大勝關的高處看去，遠處的地平線上，彷彿有一道黑潮，鋪天蓋地，席捲而來，兇猛地漫過了溝壑山巒，沖向大勝關！　　大勝關的南宋守軍，猝不及防，頓時嚇得慌亂不已。有的士兵忙着關城門，有的士兵叫着拿弓箭，更多的將領士兵，已經準備馬匹，要棄甲曳兵，棄關而逃。　　大勝關作為南宋雄城襄陽城的北門戶，易守難攻，乃是兵家必爭之地，若是蒙古軍隊如此輕易攻陷這裏，再將聚集在大勝關的南宋英雄一網打盡，便可放心大膽，南征襄陽！　　襄陽古稱荊州，按照諸葛亮出師表所云，它位於天下之中，物阜民豐，乃帝王之資也。特別是襄陽鎖長江，歷來為南北必爭之地。一旦失守，蒙古大軍沿江而下，南宋的長江天險，便全線崩潰，滅國只在旦夕。　　忽必烈在派出金輪法王帶領的蒙古高手同時，還派出了兩個萬人隊，埋伏在大勝關以北20里的山坳中。一旦金輪法王得勝，拿到武林盟主之位，威懾中原武林，再調動大軍，將失去戰意的南宋武林人士，一網打盡，再攻克襄陽，一舉滅了南宋！　　忽必烈不愧是一代人傑，這算盤打得，不拘於一隅，而是着眼全局，謀划天下！　　郭靖黃蓉看着遠處蜂擁而來的蒙古大軍，對視一眼，智慧自信光芒閃過。　　杜預看到他們伉儷如此自信，便知道自己托老頑童帶的話，總算是帶到了。　　但想起比武場中，那熟悉的身影，杜預便嘆息一聲。　　自己的命，咋就這麼苦？　　黃蓉千算萬算，只怕也算不到人心叵測！　　金輪法王等蒙古高手，死死纏住南宋頂尖高手，看到遠處大軍鋪天蓋地而來，南宋高手又逃脫不掉，金輪法王仰天大笑。　　奪得武林盟主之位，又擊殺了南宋高手，奪取大勝關，這一連串功績，足以將他送到更高的地位上。　　黃蓉拿出哨子，再次吹響。　　此時的蒙古大軍，剛剛沖入一片濃密的樹林中。雖然蒙古騎士精銳甲於天下，在森林中也不得不放慢速度。衝擊的勢頭頓時一緩。　　在哨聲的指揮下，陡然從樹上，躍下了數以千計的丐幫和全真派弟子！　　他們藉助地勢，分批從武林大會場中撤出，埋伏在此，專等蒙古韃子經過，便紛紛躍下，跳上戰馬，與蒙古騎兵廝殺！　　蒙古騎兵橫掃歐亞大陸，秘訣在於騎射！　　但丐幫和全真派的伏兵，恰好打蛇打七寸，選擇這茂密的樹林，跳上戰馬，將蒙古騎兵的騎射之力，徹底破除！　　杜預極目望去，領頭的一人，花白鬍子，卻身手無比矯健，一閃身，便躍過了數十匹戰馬騎士的護衛阻攔，衝到一名頭戴千夫長帽子的騎士面前，一揮拳，擊斷了那千夫長刺來的長矛，順勢一夾，便將千夫長夾在腋下，活生生夾死！不是遁走的老頑童周伯通又是哪個？　　數十名護衛又驚又怒，箭矢雨點般射來，那老頑童哈哈大笑，抓起千夫長屍體，當做盾牌，在戰馬群中，左突右擋，所過之處，無人是一合之敵，紛紛墜馬而亡！　　“難怪我見不到這老頑童，原來讓黃蓉派去領兵打仗，伏擊蒙古人了。”　　在老頑童的帶領下，全真派的道士們，紛紛以7人為一組，組成天罡北斗陣，再以一十四個小北斗陣為正反兩儀，組成天罡大北斗陣。數十個天罡大北斗陣，不斷轉動，便將暈頭轉向的蒙古騎兵，一個個刺下馬來，自身幾乎沒有多少損失。　　丐幫弟子，則在魯有腳帶領下，用出無數詭異招式，打狗棒紛紛揮動，專打馬腿，馬腿一斷，蒙古士兵便再是精銳，也只能當落水狗，被丐幫弟子痛打，直到咽氣。　　群雄看得熱血沸騰，血脈賁張，不知誰大吼一聲：“走啊！跟韃子們拼了！”　　幾千南宋綠林豪傑，一聲齊吼，便紛紛抄起傢伙，衝下大勝關，衝擊蒙古萬人隊。　　另一小半，則殺向金輪法王和杜預等人，要撲殺蒙古高手。　　一時間，大勝關上下，喊殺聲震天，到處都是廝殺的宋蒙戰士，鮮血四濺，血肉橫飛！　　杜預冷眼看去，雖然南宋人數較少，但各個都是身懷武藝，手下強橫，蒙古萬人隊人數雖多，軍紀雖嚴，卻陷入了重重包圍中，各自為戰。周伯通一個人，便連續擊殺了數名千夫長，還將一名萬夫長逼得落荒而逃。　　杜預特別留意，在伏兵中間，還有那熟悉的身影，帶着一眾零散冒險者。雖然人數少，但搏殺起來，悍勇無比，端的是厲害。　　金輪法王見南宋竟然有埋伏，還是周伯通和諸位高手帶領的丐幫和全真派好手，心中咒罵一句！　　他的憤怒目光，落在黃蓉身上。　　郭靖是直筒子，這伏兵多半是黃蓉設計的。　　看到一片片蒙古勇士，在周伯通、魯有腳帶來的全真派道士、丐幫弟子和中原武者的猛烈突擊下，墜落下馬，倒在地上，金輪法王氣得眼齜欲裂。　　他想起忽必烈臨行之前，暗中拿出一個紅色號炮，遞了過來。　　“但凡有難事，便點燃此紅色號炮，自有轉機。”　　金輪法王拿出紅色號炮，點燃，只見一道紅光閃過天際！　　變起掣肘！　　那遠處正在圍攻蒙古軍的熟悉身影，見到這紅光，突然轉過身來，對杜預露出一絲陰笑。　　赫然是神道會的瀨川直子！　　她利用各種機會，打入丐幫內部，得到黃蓉的信任，竟然在數個月內，升任丐幫長老！這次便由她負責聯絡老頑童，調動人手，圍攻蒙古大軍！　　杜預第一次看到她時，她身穿丐幫弟子的破衣爛衫，混跡於臭氣熏天的叫花子中。若非杜預有狼顧謹慎，過目不忘，便想破頭，也別想認出這半年前的老熟人！　　神道會！　　也在附近！</w:t>
      </w:r>
    </w:p>
    <w:p>
      <w:pPr>
        <w:pStyle w:val="2"/>
      </w:pPr>
      <w:bookmarkStart w:id="212" w:name="_Toc16149"/>
      <w:r>
        <w:t>第74章 生擒黃蓉！</w:t>
      </w:r>
      <w:bookmarkEnd w:id="212"/>
    </w:p>
    <w:p>
      <w:pPr>
        <w:sectPr>
          <w:pgSz w:w="11907" w:h="16839"/>
          <w:pgMar w:top="400" w:right="1000" w:bottom="400" w:left="1000" w:header="720" w:footer="720" w:gutter="0"/>
        </w:sectPr>
      </w:pPr>
      <w:r>
        <w:t>　　他們究竟想做什麼？　　很快有了答案。　　那道紅光閃過後，瀨川直子一揮手，神道會僅存的陰陽師們，便紛紛開始施法。　　南宋群雄們，紛紛臉上露出痛苦表情，有的開始發愣，有的大發雷霆，有的咒罵不已，但無一例外，他們的戰力受到了極大削弱。　　“這些傢伙，劇情規定，他們不是站在宋朝一方嗎？為何突然背叛？”杜預心中驚訝。　　但事實如此，神道會突然發水，給圍攻蒙古的南宋勇士們，帶來巨大的威脅。　　神道會人數雖然不多，但似乎對南宋群雄們的飲食中，下了不少毒藥。此時配合陰陽師、咒術師一起發作，便紛紛失去戰鬥力，捂着肚子大聲叫痛。　　瀨川直子一聲令下，前田又兵衛帶來的武士軍隊，殺出重圍，槍起刀落，咔嚓咔嚓便將失去抵抗能力的豪傑紛紛斬殺！　　南宋勇士們，原本殺得蒙古騎兵，人頭滾滾，卻不防這瀨川指揮官，竟然突然反水，還攪亂了埋伏陣型，趁亂殺死了不少南宋勇士！　　宋朝本來人數少，唯一可贏過蒙古人的，便是發動伏擊奇襲的攻其不備，一氣呵成。現在伏兵的伏兵的伏兵出現倒戈，立即呈現不支敗象！　　黃蓉一邊挺着大肚子，用打狗棒法與使用哭喪棒的瀟湘子激戰，一邊密切關注着遠處的戰鬥。　　看到蒙古大軍，正如老頑童情報所言，從北方20里突襲而至，進入自己與靖哥哥布置的伏擊地，黃蓉露出一絲笑意。　　但這股笑意，隨着瀨川直子的突然背叛，神道會的反戈一擊和南宋群雄的中毒發作，凝固在黃蓉臉上！　　“那女人……”她的粉拳捏緊，秀眉蹙起，震驚無比：“怎麼可能？”　　一旁的郭靖也發現了丐幫陣營中的混亂，喝道：“蓉兒，這聯絡的女人，到底是何人？”　　黃蓉喃喃道：“不可能啊。她半年前，帶着十幾人進入我丐幫，從一袋弟子做起，屢立奇功，在幫中升遷速度極快。我念在她是女子，又聰明伶俐，又肯實心辦事上，對她極厚。這次大戰，我便命她傳遞命令，刺探軍情，沒想到竟然是蒙古人的姦細！”　　黃蓉說到這裏，神色凄然，為自己的失算，導致南宋英雄滿盤皆輸感到無比悲痛，突然腹痛如絞，捂住下腹。　　瀟湘子見機會難得，桀桀一笑，哭喪棒噴出一股毒煙，直奔黃蓉！　　郭靖大驚，降龍十八掌逼退了當面的馬光佐，便要過來救援蓉兒。　　金輪法王嘿嘿一笑，一道金輪閃電般飛射而至，鋒利邊緣呼嘯着切割着空氣，顯然灌注了極強內力。郭靖無奈，只得以掌風將金輪盪開。　　他不顧一切，便要再去拯救黃蓉，但蒙古高手見到黃蓉有孕在身、戰鬥不便，犹如見血的狼群，哪裡肯容郭靖救援。尹克西的鞭子又毒蛇般射至！　　郭靖左突右擋，始終無法救援黃蓉。朱子柳、郝大通和王處一，也被金輪法王擲出的數道輪子，阻攔在黃蓉身側十米外，救援不及，只能看着黃蓉冷汗淋漓痛苦中，勉強以打狗棒法，應付瀟湘子。　　瀟湘子沒想到，這關鍵時刻，竟然有擊殺丐幫前幫主黃蓉的機會。正道高手原本強悍無比，要來要走，都留不下來。即使有蒙古大軍圍攻，殺死一個也很難。黃蓉有孕在身，正是薄弱一環。殺了她，郭靖悲痛之下，便有機可乘！　　他想到這裏，又覺得大功就在眼前，死鬼般的蒼白臉上，浮現出一絲陰險笑意。　　郭芙和二武，由於正反雙方大戰，無人理會，竟然暗自掙脫了繩索和穴道。看到娘親師母又難，大驚失色，撲了過來。　　黃蓉剛送了一口氣：“畢竟還是自己的女兒徒弟……”　　她還沒想完，便看到尼莫星竄到郭芙二武中間，拳腳相加，不消三招，又將三人生擒！　　尼莫星狂笑：“好厲害的師傅，好膿包的徒弟！”　　郭芙二武臉色羞愧，平素仗着郭靖黃蓉名義，耀武揚威，卻不好好練功，今日母親師母有難，三人一片膿包菜鳥，隨便一個高手都能將他們放翻在地，絲毫用處沒有。　　瀟湘子的哭喪棒，一棒接一棒將黃蓉死死壓制。他也聰明得很，知道比技巧，黃蓉打狗棒法天下無雙，便用殭屍神功的蠻力，一棒一棒兇悍無比，逼得黃蓉與他拼力氣拼內力。　　殭屍神功，用出后可如同千年僵王般，力大無窮。瀟湘子出自湘西，精研此歹毒功法大成。　　只聽得咔擦一聲，黃蓉手中的打狗棒竟然從中折斷！　　真正的打狗棒在魯有腳手中，黃蓉的打狗棒畢竟只是一個竹竿，無法比擬瀟湘子的鋼製哭喪棒。　　郭靖厲聲吼道：“蓉兒！”　　郝大通、朱子柳等被人纏得死死，只能絕望看着黃蓉落入瀟湘子手中。　　黃蓉慘笑一聲：“靖哥哥，蓉兒失算，累及大家，現在想走都走不了啦。縱使死了，心中也是不安的。”　　郭靖聽得黃蓉說出這話，情知不好，黃蓉的性子，豈是任人擒獲凌辱之人，多半便要跟瀟湘子拚命，喝道：“蓉兒不可！”　　郭芙二武放聲大哭。　　正在抵擋蒙古高手的丐幫弟子和宋朝高手，紛紛叫道：“黃幫主！”　　瀟湘子獰笑一聲：“我一箭雙鵰，幹掉黃蓉和郭靖的娃，這份功勞不小！”　　他使出湘西屍王功夫，哭喪棒凌厲無比，轟擊下來，眼看便要砸到黃蓉的肚子上！　　突然，他聽到一聲：“降龍十八掌！”　　瀟湘子只感到一陣無可抵擋的大力，從背後傳來，聽得骨頭一聲脆響，便心知不好！　　難道是法王將郭靖故意放過來？　　他在空中飛起，痛苦大罵：“法王你個老禿驢！敢陰老子，不得好死！”　　他的話說到一半，咽回肚中，因為看到法王與郭靖那張詫異莫名的臉！　　不是郭靖打自己？　　難道是？　　瀟湘子震驚看去，果然，一個身影，傲然立在身後，眼神中散發出的凌厲目光，讓人不敢逼視！　　法王震驚了。　　尼莫星、尹克西等人，都愣了。　　杜預！　　關鍵時刻，竟然是杜預站出來，一掌將瀟湘子重創，救下了危機中的黃蓉！　　黃蓉幾次動了胎氣，即將臨盆，痛得豆大汗珠，滾滾而落，自度這次難逃此劫。自己死不足惜，一是腹中胎兒，一同殞命，二是誤信非人，導致群雄戰鬥慘敗，數痛交織，幾乎昏過去。　　杜預一掌震退了瀟湘子，冷冷一笑：“對不住，這女人功勞大大的。我代師傅金輪法王先收下了。帶走！”　　他一揮手，李莫愁上來，幾下點了黃蓉的穴道，抱起黃蓉，便長笑一聲，飛了出去，沖向北方。　　杜預、小龍女等人，也隨之撤退。　　郭靖等正派高手，心急如焚，黃蓉向來對杜預不假辭色，此次被劫走還有好？　　金輪法王等反派高手，雖然驚詫於杜預的舉動。但料想多半是貪圖將黃蓉獻給忽必烈的功勞。他們都是自私自利之人，對杜預搶功之事，倒也能理解。倒是瀟湘子，被杜預一掌重創，怒視金輪法王：“你徒弟搶走黃蓉，必是你指使所為！”　　金輪法王淡淡道：“法王不屑解釋。一切隨緣，隨緣！”　　瀟湘子氣憤難平。本來這次黃蓉若被他擒獲，功勞均沾，武林盟主爭奪造成的矛盾便可緩和。但由於杜預的挑撥，蒙古高手的裂痕，進一步加大。　　杜預等人，帶着黃蓉，進入森林中。　　黃蓉已經臨盆，痛不欲生。雖然她生過一次，但這次肚子格外大，似乎是雙生嬰兒。　　她看向杜預的目光，也充滿了疑慮戒備。　　這小賊害了丘處機等全真四子，說不定還與洪七公的死有關，堪稱武林第一反派！　　不過黃蓉畢竟是女中豪傑，雖然身處危難，腹痛如絞，依舊神色淡淡：“狗賊！若是要拿我和嬰兒性命，去交換什麼武功，我勸你別打這主意。我寧死不會讓你如願！”　　她又看向楊過，恨恨道：“你終究還是走上了你父親的邪路！”　　杜預哈哈大笑：“黃幫主，你最大的缺點，便是將所有人，都想象得和你一樣！”　　他攬過楊過，嘿然道：“過兒從小長得就像楊康。你斷定他會跟楊康一樣，先入為主，對他十分不好。”　　黃蓉氣結道：“難道不是？他叛出師門，投靠蒙古……唔唔……”　　她話說到一半，便痛得說不下去。　　儀琳精通醫術，紅着臉檢查了一下黃蓉，嘆道：“她快生啦！雙生嬰兒，又動了胎氣，有些兇險。”　　李莫愁哈哈一笑道：“不妨！我聽說主人你若能擊殺正派高手，便可獲得什麼反派值。可以兌換功法和修為，既然這黃蓉如此敵對我們，何不趁此機會，將她和嬰兒送上天？想必如此高手，所獲必豐！”　　小龍女、寧中則和儀琳反對：“不可！殺傷孕嬰，有傷天和！”　　黃蓉先是聽得儀琳所言，竟是雙生，心中驚喜，又聽得李莫愁所言，要殺她獲利，心中復又悲苦。她倒不怕死，只恨自己懷有郭靖骨肉，還是兩個，其中極可能有男孩。若死在杜預手中，自己便無法為郭家延續香火。</w:t>
      </w:r>
    </w:p>
    <w:p>
      <w:pPr>
        <w:pStyle w:val="2"/>
      </w:pPr>
      <w:bookmarkStart w:id="213" w:name="_Toc21270"/>
      <w:r>
        <w:t>第75章 驚天陰謀！</w:t>
      </w:r>
      <w:bookmarkEnd w:id="213"/>
    </w:p>
    <w:p>
      <w:pPr>
        <w:sectPr>
          <w:pgSz w:w="11907" w:h="16839"/>
          <w:pgMar w:top="400" w:right="1000" w:bottom="400" w:left="1000" w:header="720" w:footer="720" w:gutter="0"/>
        </w:sectPr>
      </w:pPr>
      <w:r>
        <w:t>　　黃蓉淚珠，滾滾而下。　　杜預嘿然蹲下，對黃蓉道：“黃幫主，一世英明，豈不聞君子喻於義，小人喻於利。我自認小人。黃幫主若能拿出好處來，我不僅保你性命，還保你嬰兒性命！如何？”　　黃蓉看他此時一副反派市儈嘴臉，厭惡扭頭道：“你想要什麼？”　　“軟蝟甲！”杜預一笑：“只要你交出此物，我便保護你母子平安。如何？”　　黃蓉幾乎難以相信自己的耳朵。　　自己母子性命，都在他手上，他大可將自己擊殺，再脫下軟蝟甲，豈不幹凈？　　黃蓉的冰澈美眸，盯着杜預。　　在場的眾女，無不是冰雪聰明之輩。杜預此言一出，便知道他有心要保護黃蓉嬰兒周全，但又舍不下反派的臉面，便以索要軟蝟甲為代價，象徵性收取點好處。　　儀琳對寧中則偷偷笑道：“沒想到，杜大哥明明是個好人見義勇為，卻硬要裝作壞人劫道劫財，豈不好笑？”　　寧中則一語道破天機：“他就是披着狼皮的羊！刀子嘴豆腐心！”　　小龍女掩口而笑。　　楊過也鬆了一口氣。實話說，他雖然惱恨郭伯母自小不待見他，拉偏架，但畢竟有養育情分，教訓郭芙他下得去手，但要害了郭伯母性命，他實在不忍心。　　聽得眾女議論，杜預老臉一紅，喝道：“你到底交是不交？”　　黃蓉冷冷瞥了杜預一眼：“我若肯交軟蝟甲，你便保我母子平安？”　　杜預嘿嘿一笑：“咱賠本生意不能做，那樣砸反派牌子！”　　黃蓉脫下軟蝟甲，扔了過來：“反正你殺了我，也一樣能得到此物。願你言而有信。”　　這軟蝟甲是用金絲和千年滕枝混合編織而成的。黃藥師送給妻子馮氏當做定情之物。後來黃藥師把它交給黃蓉，這軟蝟甲，刀槍不入並可防禦內家拳掌。而且滿布倒刺鈎，如肉掌擊於其上，必為其所傷。本身沒有毒，但因被江南七怪南希仁的毒血所沾，以致染有西毒歐陽鋒的獨門劇毒。杜預拿到軟蝟甲，感覺整體重量不足2斤，可謂輕便，適合女子穿着。　　杜預拿過軟蝟甲，待要給小龍女、寧中則、儀琳、李莫愁、伊麗莎白，眾女紛紛不要，說杜預出生入死，千年火鰲甲又損壞了，應該穿上。　　杜預點頭穿上軟蝟甲，屬性提示出現。　　“軟蝟甲：BB級別護甲，防禦力20。耐久度200。特技：1、刀槍不入：由於金絲和千年存在，扣除體力防禦力后，對剩餘傷害20點以下的刀劍攻擊免疫，但每次消耗耐久度1點。2、內力抵禦，在20點防禦基礎上，抵消所有內家拳掌攻擊20點。3、蝟針反彈，反彈敵人近戰50%傷害，但每次消耗耐久度1點。4、蝟針淬毒。刺蝟針本身造成持續3秒，每秒10點毒素傷害。可額外淬毒，毒素可自由塗抹。”　　杜預大喜過望。　　真不愧是黃藥師巧手編織的天下聞名的軟蝟甲！　　可能是為了追求輕便，軟蝟甲的防禦力其實並不見長，才20點。但能位列BB級別防禦裝備，全靠後面四個強悍的屬性！　　首先是扣除體力防禦力后，20點以下刀劍傷害免疫！　　杜預的體力防禦力為20點，加上20點的免疫值，便形成了40點攻擊刀劍無效！　　這足以覆蓋這個百人難度的蒙古大軍攻擊！　　這意味着，衝擊低難度、低武力集群敵人時，例如衝擊蒙古大軍時，僅僅消耗耐久度，不需付出任何代價！　　這解決了高手對陣成群敵人的一個大問題。所謂好虎也怕群狼。以王重陽、黃藥師等人為例，他們武功蓋世，對上一個蒙古萬人隊，照樣要落荒而逃。每次敵人造成的傷害只有個位數，但一輪齊射下來，萬箭齊發，誰都變成刺蝟。　　內力抵禦則多抵消20點內家高手攻擊，簡單實用。　　第三和第四技能，刺蝟針屬性更是逆天！　　反彈50%的敵人近戰傷害，造成至少30點毒素傷害，還可自由淬毒！　　杜預毫不猶豫，拿出毒性最烈的神農斷腸草，塗抹上去，將毒素傷害增加到130點！　　別人不打杜預便算了，要打過來，真不一定誰受傷更重！　　黃蓉看着杜預，眼中緊張之色，一閃而過。　　她也怕杜預反悔，殺人奪寶。　　如果不是此時臨盆在即，又無牌可打，以黃蓉的心性絕不會相信杜預！　　但母親保護嬰兒的天性，驅使她即使只有理論上的求生可能，也要嘗試一下。　　反正自己不可能擋住對方7人連擊，被殺后，杜預照樣能得到此甲。　　杜預收起軟蝟甲，微微一笑：“儀琳速速準備接生。”　　寧中則笑道：“我也給黃家妹子幫忙接生。”　　李莫愁、小龍女臉色一紅，兩人雖然跟杜預相戀痴纏，李莫愁還多次雙修，卻沒有生孩子經歷，小龍女更是冰清玉潔，便隨着杜預楊過走開，警戒周圍。　　李莫愁低聲道：“何不擊殺此人？那寶甲殺了她一樣得到。”　　小龍女搖頭道：“人家又沒有得罪咱們，幹嘛要趕盡殺絕？”　　杜預搖頭不語。　　李莫愁笑道：“你殺全真派老道，一個接一個，狠辣無比。對付黃幫主卻如此心軟，是不是看上她花容月貌，準備收下啦？”　　杜預苦笑：“我真是那種葷腥不記，見美就上的人嗎？”　　李莫愁鳳目一瞪：“難道不是？你對付我，怎麼連那種葯都用上了？”　　杜預想起用九霄雲外丸對付李莫愁的情形，又想起在水中痛吻李莫愁、男女情戰的旖旎，露出一絲笑意。　　李莫愁也想起自己被杜預收復時的情形，明明自己實力全面佔據上風，卻在水中束手束腳，被他肆意凌辱，最終還奪走了守宮砂，俏臉一紅，緊咬貝齒。　　杜預心神一盪，悄悄拉起她的手道：“黃蓉雖美，何曾及你萬一？”　　李莫愁是情痴，何曾聽過如此露骨的情話？頓時狠狠瞪了杜預一眼，鳳目中的濃濃情意，卻幾乎融化在杜預的甜言蜜語之中。　　她冷哼道：“呸！我信你這江湖小Y賊！明明是準備見美就收。你將師妹留在身邊，又招惹那成熟美人，還收了小尼姑和胡女，怎麼說？”　　杜預嘿嘿一笑，正要打消李莫愁的醋意，卻聽到黃蓉儀琳那邊，傳來嬰兒響亮哭聲。　　“生了！生了！”儀琳驚喜道：“先出來的是女孩。”　　“後面還有一個男孩”寧中則慈愛笑道，抱起一個稍小的男嬰。　　杜預等人走回去，看到儀琳已經幫黃蓉收拾乾淨，用恆山派的傷葯，幫助癒合產後傷口，手腳麻利地處理好黃蓉。她戰鬥雖然不行，但恆山派醫術葯術，甲於天下，兼之儀琳心細如發，又有寧中則幫忙，竟然將一切料理得妥妥帖帖。　　黃蓉感激地從儀琳寧中則手中接過一對兒女，滿足地抱在懷中，緊緊貼着小兒女們的臉頰。　　看到杜預前來，黃蓉緊張地將嬰兒抱住，生怕杜預反悔，拿嬰兒去威脅郭靖。　　杜預哈哈一笑：“黃幫主放心。我雖然是你們口中的小賊反派，但拿人錢財，替人消災！這軟蝟甲，足以購買全套貼身保護服務！”　　黃蓉沉默了一會，冷臉道：“但願你言而有信。”　　她話音未落，杜預突然感到一陣冰冷！　　他最擔心的事情，終究還是發生了！　　“結天罡北斗陣！”杜預冷聲喝道。　　小龍女、李莫愁、寧中則等人，迅速圍攏在黃蓉周圍，組成了天罡北斗陣，將黃蓉和嬰兒護衛在中央。　　周圍嗖嗖嗖出現了一群冒險者，中央走出的，赫然是滿臉陰沉的苦心齋和瀨川直子。　　看到瀨川直子，黃蓉輕哼一聲：“好一個被韃子殺光全家、苦命難逃的賣唱女！好一個對我感激涕零、忠心耿耿的丐幫女弟子！”　　瀨川直子噗嗤一笑，花枝搖顫，胸前一對偉大搖動不已，媚聲道：“黃幫主，我的真名，叫瀨川直子，不是什麼賣唱女！另外，能用魅力和魅惑技能，騙過您的慧眼，我感到很驕傲！”　　杜預情知，縱然黃蓉再精明，冒險者層出不窮的各種技能和陰謀，例如瀨川直子的魅力，依舊可能騙過身懷六甲、無暇多顧的黃蓉，導致這次抗擊蒙古，計中有計，由於神道會的反叛出賣，投靠忽必烈，功虧一簣。　　苦心齋死死盯着杜預，突然展顏一笑：“你在比武場上的表現，我都看到了。我發現，自己似乎犯了一個大錯誤！”　　杜預微笑點頭道：“不錯！說來聽聽！”　　苦心齋冷哼道：“我的錯誤，在於還是低估了你！你的實力，早已超過了一般冒險者的水平！居然能斬殺丘處機和劉處玄！我還想着將你當做炮灰！”　　他自嘲一笑：“是我看錯了人，才導致團隊損失這麼大！”　　“但是！”　　他惡狠狠盯着杜預：“這一次，你絕對逃不掉！”　　杜預悠然道：“哦？就憑你們這二十幾個貨色？”</w:t>
      </w:r>
    </w:p>
    <w:p>
      <w:pPr>
        <w:pStyle w:val="2"/>
      </w:pPr>
      <w:bookmarkStart w:id="214" w:name="_Toc4850"/>
      <w:r>
        <w:t>第76章 誰才是煞筆！</w:t>
      </w:r>
      <w:bookmarkEnd w:id="214"/>
    </w:p>
    <w:p>
      <w:pPr>
        <w:sectPr>
          <w:pgSz w:w="11907" w:h="16839"/>
          <w:pgMar w:top="400" w:right="1000" w:bottom="400" w:left="1000" w:header="720" w:footer="720" w:gutter="0"/>
        </w:sectPr>
      </w:pPr>
      <w:r>
        <w:t>　　苦心齋的目光，掃過李莫愁、小龍女身上，他不可能想到杜預擁有逆天的收女主屬性，依然以為這兩個女主角是因為好感度，跟隨在杜預身邊，冷然道：“確實！你很有搞女人的天賦！能將赤練仙子和小龍女，一起拉到身邊。在古墓一戰，我們見識過赤練仙子和小龍女的強悍，承認光憑我們，攔不住這兩個女人！”　　李莫愁嘿然一笑：“你們倒有自知之明！我綁住一隻手，也能打得你們滿地找牙！”　　這話霸氣十足，神道會人人色變，但聯想到李莫愁在古墓中以一人之力，肆意碾壓他們的慘劇，均沉默不語。　　苦心齋仰天大笑：“不錯！不錯！但你沒想到的是，我們這半年來，也一直在找尋各種機會，宰了你！”　　他一閃身，微笑道：“森先生，請出來吧！”　　杜預胸口的狼頭，頓時感到一陣危急！　　他空間中的大黑，瘋狂轉動。　　一道道黑影，快速出現在1000米範圍內！　　將杜預等人的退路，徹底包圍起來！　　從黑暗中，緩緩走出影賊團隊！　　為首的一人，正是森哥！　　他身邊的血蠍子、王鋒等人，咬牙切齒看着杜預。　　森哥面色冷然，凝視杜預。　　杜預嘿嘿一笑：“你們兩個團隊，不是為了外11區，打得不可開交嗎？怎麼為了對付我，居然聯手起來了？”　　森哥和苦心齋對視一眼，眼中都有無盡的憤怒。　　苦心齋恨恨道：“我們兩個團隊，都被你耍了！你加入我神道會，竟然是禍水東引！原來你才是朝廷通緝的狼顧之人！可笑我們還以為影賊是沖我們來的，多次廝殺！”　　森哥從齒縫中，擠出一句話：“混蛋！你區區一個逃犯，竟敢耍弄我們兩個大團隊！我們兩個團隊損失巨大，在一次機會中，溝通一下，竟然發現都被你利用了！我們要找的狼顧之人，便是你無疑！”　　杜預仰天大笑：“你們何以如此篤定？難道一個個脫光衣服，看胸口氣象？”　　苦心齋幾乎被杜預氣炸，神道會這次損失了三分之二精銳，都因此人扮豬吃虎，偽裝成炮灰，加入團隊，引發影賊追殺。影賊和神道會兩個大團隊，竟然殺得血流成河。他倒從中漁利豐厚！到了今天，他還在試圖挑撥！　　“我團隊中，根本沒有狼顧氣象，最可疑的人，便是你！”苦心齋怒吼道：“我們本來在南宋一方勢力。但為了報復你，蒙古忽必烈又給我們豐厚好處報酬，便暗中投入蒙古陣營，一切只為殺你！”　　森哥森然道：“小賊！你真是傻瓜！明明是蒙古陣營，卻暗中泄露蒙古軍機，幫助南宋對抗蒙古！我們影賊，半年來一直在暗中刺探你的消息，將你的所作所為，告訴了忽必烈！你倒真不愧是狼顧氣象，腦後反骨，逢人便要反叛！忽必烈已經下令，不惜一切要除了你！現在連金輪法王他們，也接到了忽必烈的命令！你死定了！”　　黃蓉聽到森哥的話，想起周伯通帶來蒙古大軍埋伏北方20里消息時，自己怎麼問他消息來源，他總是含含糊糊，說自己路過時無意發現的。自己不信，他便帶走郭芙，逼着自己和靖哥哥追着他，到20裡外山坳中，親眼看到蒙古埋伏，才信了。　　原來！　　原來，蒙古軍如此重大軍機，竟然是他，自己和英雄們眼中的國賊，故意泄露給周伯通的！　　難怪周伯通不肯全力對付他！　　這表面的國賊，實際上，正是南宋的脊樑！　　她吃吃道：“你……你竟然……為何不早說？再說，洪老幫主是怎麼回事？”　　楊過笑道：“我們既然當了反派，如何能做戲不做全？否則怎麼騙得過金輪法王？至於洪老幫主，我所言句句屬實，但話沒說全，我義父與洪老幫主比武，兩人耗盡心力，最終一起含笑逝去。洪老幫主臨死前，為了與義父比試招式，又念在杜大哥性情相投，便傳授了降龍十八掌，並非偷學。周伯通也感念我們傳遞蒙古軍情，才傳授左右互搏。”　　黃蓉長嘆一聲，看向杜預，面帶愧色，苦笑道：“都說生娃傻三年。我這臨盆在即，竟然連續看走眼！誤信匪類，冤枉正人，當真該打！杜預小兄弟，我前面所言，都說錯啦！向你賠禮道歉。”　　杜預展顏一笑，傲然看向森哥和苦心齋：“原來影賊和神道會，為了對付我一人，竟然聯起手來了！不過，就憑你們這一群貨色，對付我，只怕還是不夠看！”　　這話擲地有聲，砸在森哥和苦心齋臉上，兩人臉色一變，卻不得不承認！　　杜預說的，是真話！　　如果說杜預在剛進入世界時，還要仰仗陰謀詭計，製造影賊和神道會的廝殺，從中漁利，半年時間后，杜預的實力增長，已經到了足以令任何平民窟冒險者仰望的程度！　　光是看杜預在盟主大戰中，一人之力，擊殺丘處機和劉處玄的強悍表現，便可知道，他此時已羽翼豐滿，一飛衝天！　　何況杜預身邊還有小龍女、李莫愁這種戰力恐怖的女主角！　　森哥和苦心齋眼中忌憚之色更深，心中升起一股濃濃的挫折感。　　這小賊，半年之內，怎麼會躥升到如此高？　　原本以為可以肆意拿捏的軟柿子、無名小卒，此刻卻傲然立在兩個強大團隊面前！　　森哥徐徐道：“不管你有多少機緣，多少本事，得罪了朝廷，你最終死路一條，絕無可能逃脫！我們影賊，比起朝廷，不過是上不得檯面的力量。朝廷震怒，雷霆手段，絕對秒殺你！不過你這次已經死定了！”　　他閃開一步，躬身道：“四王子！”　　杜預終於明白，自己深重的危機感，到底來自何處！　　從眾人中間，緩緩走出一個衣着華貴的年輕王子，正是忽必烈！　　忽必烈面色如常，喜怒不形於色，緩緩背手，走了出來。　　他的身後，跟着十個高矮胖瘦不一，打扮各異的人士。　　但這些人士，無一例外，都是身懷絕技、實力強悍的高手！　　作為蒙古未來的大可汗，此時尊貴的南征主帥，忽必烈的地位雖然比不上蒙哥可汗，但也相差不多！　　金輪法王雖然是這個世界表面的BOSS，但真正的實際操縱者，是四王子忽必烈！　　他在幕後，操控一切。　　忽必烈看着產後疲憊、一臉警惕的黃蓉，看看那兩個呱呱墜地、貼面呢喃的嬰兒，滿意之色一閃而過。　　這次南朝連環斗計，自己憑藉影賊和神道會，棋高一着，破去郭靖黃蓉的伏兵，找出陣營中的內奸杜預，眼看便要大獲全勝。　　蒙古2個萬人隊，在早有準備的情況下，已經漸漸壓制了丐幫、全真派和宋朝群雄。這次參加英雄大會的宋朝武林精銳，一網打盡，覆滅在即。　　但漢人精英，數量甚多，殺了這幾千人，肯定留不下郭靖等人。除此之外，聽說黃藥師、周伯通、一燈大師等人，都是天下威名的高手！　　忽必烈下定決心，務必要在南征之前，將這些世外高人，一網打盡！　　他可不想在萬軍大帳中，被郭靖、黃藥師等人潛入，一個降龍十八掌，一個彈指神通，輕輕擊殺！　　這種命不在手中掌握的感覺，讓忽必烈非常不爽！　　他要除掉所有可能威脅自己性命和蒙古統一的危險因素！　　郭靖、黃藥師、周伯通，都在其列！　　特別是郭靖，不僅功夫高，隨從成吉思汗西征時，屢立奇功，在蒙古軍中，威名赫赫。連很多萬夫長，都對他贊不絕口。　　此人若是得到宋朝重用，只怕成為心腹之患！　　除掉他的關鍵，便是黃蓉和他的兩個嬰兒！　　抓住這母女三人，便可威脅郭靖，讓他授首！　　他看向森哥和苦心齋，淡淡道：“你們做的不錯！這次我們蒙古掌控全局，多虧你們。回去必有重賞！”　　森哥點頭哈腰，苦心齋更是恨不得將腰貼到地上。　　杜預淡淡一笑：“苦心齋一個日本鬼子，幫着蒙古侵略大宋江山，便也罷了。狗改不了吃屎！何況狼子？但森哥你是百分百的漢人，怎麼也一心一意，幫着蒙古人？”　　森哥仰天打了一個哈哈：“想不到你身為朝廷通緝犯，竟然幼稚得像個孩子！這不過是劇情世界！蒙古殺漢人，跟我有屁相干？我得到最大好處，便一切都好！在這裏講人情，講民族，講國難，你丫的純粹腦殘！”　　聽到這話，黃蓉氣得粉臉煞紅，若非產後虛弱，當即便要用打狗棒法，狠狠教育一番這森哥！　　在她眼中，森哥的實力，不過相當於一個丐幫8袋弟子！如是全盛時期，她一隻手，一根棍，便可將這滿嘴噴糞的森哥，打得滿地找牙！　　杜預點點頭：“你說的不錯。我們確實在劇情世界中，冒險者，也確實必須以利益為優先！你作為一個漢人，一心想要當漢奸，我也沒話說。可惜，煞筆就是煞筆，連鑽營利益，你也是一個煞筆！”</w:t>
      </w:r>
    </w:p>
    <w:p>
      <w:pPr>
        <w:pStyle w:val="2"/>
      </w:pPr>
      <w:bookmarkStart w:id="215" w:name="_Toc4407"/>
      <w:r>
        <w:t>第77章 滔天圍攻死保黃蓉！</w:t>
      </w:r>
      <w:bookmarkEnd w:id="215"/>
    </w:p>
    <w:p>
      <w:pPr>
        <w:sectPr>
          <w:pgSz w:w="11907" w:h="16839"/>
          <w:pgMar w:top="400" w:right="1000" w:bottom="400" w:left="1000" w:header="720" w:footer="720" w:gutter="0"/>
        </w:sectPr>
      </w:pPr>
      <w:r>
        <w:t>　　“你知道這是一個什麼世界？”　　“這是金庸小說的世界！”　　“這是講求仁義禮智信、忠孝勇恭廉的古武世界！”　　“世界的主流，便是慷慨赴國難、練武抗外辱啊！”　　“你們想想，在這劇情世界，襄陽足足還可支持20多年，宋朝的國運終結，更是幾十年後的事！”　　“連蒙古大軍都別想在20年內攻陷襄陽，你們這些貧民窟冒險者，想要逆天改命，以為自己知道點劇情，便要投機取巧，哪裡有這麼容易？”　　“符合冒險世界的主流，彷彿順水行舟，機緣不斷！違逆世界的主流，彷彿逆流而上，霉運連連！”　　“我還生怕你們兩個團隊，按照劇情分配，進入宋朝勢力一方，得到宋朝氣運加持，有郭靖等大俠相助，那邊不好收拾你們！”　　“可惜，你們明明站在高處，卻非要貪圖蠅頭小利，跳入泥潭！這就是自作孽，不可活！”　　“你們可知我的左右互搏從何而來？”　　“一個蒙古機密軍機，便可從老頑童處，加點好處，交易而來！”　　“若能擊敗蒙古大軍呢？擊殺萬夫長，燒毀糧倉，炸毀火藥呢？容易到手的任務多得是！”　　“那些平素對絕技敝帚自珍的中原武林強者，在國難當頭之際，你能撼動蒙古，立下大功，還怕他們不漲好感度，吝惜教你一招半式？”　　“你們從忽必烈處，不過能得到一堆無用的金銀賞賜，便能換取生存點，也要繳納巨額的正派任務失敗罰金，所剩無幾！”　　“所以，你們才是真正不懂世界的傻逼啊！”　　杜預一連串話語，說的苦心齋和森哥面面相覷。　　這世界……主流便是抗擊蒙古啊。　　對抗世界潮流，逆潮流而動，便處處被動！　　我一個區區蒙古軍機，便從周伯通處，換來左右互搏之術！　　你對抗蒙古大軍，還怕那些武林高手，不教你一招半式？　　這些話語，響徹森哥和苦心齋腦海。　　兩人都是聰明人，頓時醒悟過來！　　宋朝明明還有幾十年滅亡，要逆天改命，強行改變一國國運，豈是那麼容易之事？　　如此重大的劇情改變，以區區平民窟冒險者能力，絕對做不到！　　自己站在忽必烈身邊，確實不聰明啊！　　這好比呆在一個蒸蒸日上的公司，便是小蟻族，將來也可能從巨額分紅、股權獎勵中一夜暴富。　　但呆在一個日薄西山的夕陽產業公司，再怎麼掙扎奮鬥，註定是不斷衰落，毫無希望！　　媽的！　　自己怎麼一時糊塗，光看着蒙古勢力強大，忽必烈許以重利，竟然放棄了群英薈萃的南宋，投靠了蒙古？　　此人明明是蒙古勢力，卻暗通曲款，跟南宋英雄們搭上關係！　　不過森哥和苦心齋，既然選了蒙古，又在忽必烈身邊，立即獰笑道：“別跟我扯什麼世界主流，你現在已經死人一個了！再好的前景，也是畫餅充饑！區別是我們投靠蒙古，能活下來，你卻做了毫無意義的炮灰烈士！”　　忽必烈聽到杜預說自己賞賜無用，終於將目光放在杜預身上，陰鷙之色一閃而過道：“你敢在我面前大放厥詞？”　　他背起手，徐徐走動道：“你作為漢人，我從未真正相信過你。那終南山上剩下的幾萬漢狗，我已經命人全部殺了！”　　聽到此話，杜預腦袋青筋暴起！　　那可是幾萬百姓！　　都被這言而無信的蒙古四王爺，在自己離開后，全部屠殺！　　杜預禁不住心中的狂怒和殺意，胸口的狼頭，幾乎要奔騰而出，仰天長嘯！　　要殺了這忽必烈！　　一定要宰了這蒙古狗韃子！　　忽必烈看到杜預眼中噴出的怒火，陰測測一笑：“憤怒？想殺我？”　　他挑挑眉：“就憑你也配！”　　“豬狗不如的漢人！”　　“漢人，不，是南人，被我們蒙古征服后，便如豬狗！我們想殺多少殺多少，想怎麼凌辱怎麼凌辱！”　　“蒙古草原上，弱肉強食，強者統治一切，弱者連祈求生存的權利都沒有！”　　“我忽必烈，向來斬草除根，既然那些漢民黨附全真派，你以為我會留下禍患？”　　“還有你！”　　“身手倒是不錯，可惜心向南宋，你也是未來的禍根！我定要除去！”　　“我貴為蒙古四王子，南征主帥，在我睿智勇力之下，你那點小九九，須究逃不出我如來佛的手掌！”　　“你在我面前，如同一坨狗屎！”　　“但，我惜才如命，便給你一個活路”忽必烈話鋒一轉，一指杜預身後的黃蓉：“只要你此刻幡然悔悟，將黃蓉和嬰兒獻給我，我便既往不咎，許你重新投入蒙古陣營，如何？”　　黃蓉一陣慘然。　　她眼力極高，自然看得出，森哥、神道會這些冒險者，實力有限，有李莫愁、小龍女、寧中則和杜預等強手，對方人數雖多，但烏合之眾，不足為慮。　　但忽必烈身後的這十二個強者，虎背熊腰，狼顧鷹視，內外兼修，各個能力，均不在瀟湘子、尼莫星等高人之下！　　即使比起金輪法王，也只差一線！　　蒙古地大物博，統治區域極廣，忽必烈又好高手。重金高位懸賞之下，波斯、西域、蒙古、西藏、北海（貝加爾湖）、吐火羅（阿富汗）、大食（阿拉伯）、乃至極遠胡人（東歐），各路高手，均紛至沓來，投效門下！　　這次忽必烈又拿出蒙古第一高手，名聲高位懸賞，更是激發了這千百萬平方公里的所有高手投效熱情，一口氣湊齊了如此之多強者！　　這12強者要圍攻杜預，即使杜預7人，實力再強，又有天罡北斗陣，也絕不是對手！　　忽必烈微微一笑，一揮手，從森林周圍，再次湧出無數金甲控弦猛士，人人眼中精光內斂，身體壯碩，胳膊脈搏，粗如蚯蚓，頭上均插着一隻金色翎羽！　　“這是我的親衛――射鵰衛！”忽必烈傲然道：“一共200人，每人均有千夫長以上的功力，更能射鵰落雁，箭無虛發，你便是本領通天，堪比五絕，也別想今日全身而退！”　　黃蓉掃了一眼，更是長嘆一聲。　　忽必烈所言非虛，甚至說得還有些謙虛，這些射鵰衛，功夫最差的，也足以擔任蒙古人的千夫長，最強的50人，甚至擁有萬夫長的實力！　　便是黃藥師親至，面對這蒙古集合歐亞大陸的12強者、200射鵰衛，也要一籌莫展！　　在她看來，在自己和嬰兒與杜預等人性命之間，做出選擇，根本毫無懸念！　　別說杜預本就是蒙古陣營中人，便是尋常宋朝武林中人，為了保命，將自己嬰兒出賣給忽必烈，也是尋常之事！　　她暗暗嘆息。　　這一對嬰兒，一男一女，出生便命運多舛，遭逢大難。　　黃蓉眼中，露出一絲絕望。　　她再多智，此刻也巧婦難為無米之炊，憑孤兒寡母，如何對抗蒙古精銳？　　杜預卻神色泰然，怒極反笑：“我是一坨狗屎？”　　“我這人最大的特點，便是不信邪！大反派！”　　“無拘無束，想殺誰，就殺誰！”　　“莫要說你這點違心謊話，蠅頭小利，便是許給我蒙古半數疆土，我也不放在眼中！”　　“蒙古韃子兵，你以為無堅不摧，在我眼中，不過土雞瓦狗耳！”　　“你這蒙古四王子，嘴上說著不怕我們漢人，卻苦心孤詣，一而再再而三派出高手，對付南宋高手。居然無恥到出動大軍，親自出馬，去抓剛生產完的孤兒寡母！”　　“我擦尼瑪！”　　“你這明明是害怕到了極致，怕自己南征時，一覺沒睡醒，項上人頭已經被南宋高手取走！”　　“你是怕死！懦夫！無恥小人！卑鄙屠夫！”　　杜預破口大罵！　　罵得酣暢淋漓！　　罵得忽必烈臉色鐵青！罵得蒙古射鵰衛，人人臉紅！　　他們這些軍隊精英，用各種陰謀詭計，對付一個剛剛生育完的孤兒寡母，傳到草原上，怕被人笑死！　　杜預心中大暢！　　忽必烈咬牙切齒道：“好一個伶牙俐齒的小賊！我今日便在這裏看看，是你的嘴巴厲害，還是我的射鵰衛和蒙古高手厲害？抓住你，我會親手將你的舌頭割下來下酒！再給你最後一次機會，交出黃蓉！”　　杜預指指身上的軟蝟甲，笑道：“四王子，你來的晚了一步，我已經收下了黃幫主的酬金，許了她要保她母子平安，便是天王老子來了，我也要管到底！”　　黃蓉簡直難以相信自己的耳朵！　　這一直被她敵視辱罵的小賊，在生死關頭，竟然要死保自己？　　那軟蝟甲的理由，顯然是個借口，跟性命相比，這些東西不值一提！　　理由只有一個！　　他早已決心，要保護自己！　　黃蓉不由佩服起周伯通來。　　周伯通在比武大會上，對杜預手下留情，看起來，看似瘋瘋癲癲的他，早已看破了杜預在大義上的立場，寧可選擇性無視丘處機的仇恨！　　在他看來，丘處機與杜預的讎隙，乃是私仇，既然是公平決鬥，丘處機死在杜預手中，毫無報仇的理由。　　而杜預將蒙古軍情告知，便是大義無缺，便是可以承認的好漢！　　忽必烈被杜預噎得一滯，臉色憋紅，冷笑道：“不知好歹！看你有何本事，能保得住我想要的人！給我統統殺了！留下那黃蓉母子！”　　伴隨着忽必烈的命令，他身後的蒙古12高手、射鵰親衛和影賊、神道會的冒險者，紛紛躍起，彷彿一群爭奪美肉的豺狼猛虎，沖向杜預7人！他們的目標，是殺死杜預等人，生擒黃蓉！　　黑雲壓城城欲摧！　　風雨欲來風滿樓！　　數百名高手，圍攻杜預7人！　　杜預接到空間提示：“你被開革出蒙古陣營！”　　“由於你的屬性，狼顧狷狂，在本次世界中，你將掙脫陣營束縛，自由殺戮！”　　“保護金輪法王的任務失敗！你將在劇情世界結束時，被扣除1000反派值！”　　“但你之前接受或完成的反派任務，維持原獎勵，均不變！”　　“你的擊殺高手任務，依舊有效，擊殺有效列表添加！”　　“添加人名為忽必烈2000點，金輪法王1000點。瀟湘子、尼莫星500點，尹克西、馬光佐400點。蒙古12高手之一，500點。擊殺一名蒙古萬夫長（射鵰衛萬夫長），200點。千夫長（射鵰衛千夫長）50點。”　　“【全真滅門】任務依然有效：擊殺全真七子，獎勵反派值3000點。”　　杜預見到這提示，非但沒有憤怒，反而大喜！　　這代表着，他掙脫了陣營的束縛，可以自由殺戮！　　對付蒙古可以獲得巨額反派值！　　杜預眼神一冷。　　就連忽必烈都在殺戮獎勵列表上！　　面對蜂擁而來、360度立體衝擊的成群高手！　　小龍女神色淡淡，衣裙飄飄，玉蜂金針在手，金鈴索無風自動，彷彿傳說中的仙子，一雙美眸，情深款款地放在杜預身上。　　她無怨無悔，便是跟杜預走到狂風惡浪之中，也甘之如飴。　　李莫愁看着蜂擁而至的敵人，挑挑黛眉，鳳目中，滿含嘲諷之色。　　只要有那人在此，只要我古墓派聯手，便是強者再多，又有何用？　　寧中則一甩全真教，凝視着咆哮怒吼的蒙古韃子，揚眉劍出鞘：“蒙古韃子！今日便教你們領教我華山劍法！”　　楊過看到杜預和小龍女鎮定自若，便也大膽起來，蛤蟆功發動，便要大幹一</w:t>
      </w:r>
      <w:r>
        <w:t>番！</w:t>
      </w:r>
    </w:p>
    <w:p>
      <w:pPr>
        <w:pStyle w:val="2"/>
      </w:pPr>
      <w:bookmarkStart w:id="216" w:name="_Toc2194"/>
      <w:r>
        <w:t>第78章 轟轟烈烈大決戰！</w:t>
      </w:r>
      <w:bookmarkEnd w:id="216"/>
    </w:p>
    <w:p>
      <w:pPr>
        <w:sectPr>
          <w:pgSz w:w="11907" w:h="16839"/>
          <w:pgMar w:top="400" w:right="1000" w:bottom="400" w:left="1000" w:header="720" w:footer="720" w:gutter="0"/>
        </w:sectPr>
      </w:pPr>
      <w:r>
        <w:t>　　儀琳有些害怕，但凝望杜預那屹立如柱的偉岸身影，那面對天崩地裂、高手群攻的巍然不動，寬慰一笑，念誦起楞伽經。　　經過世界的歷練，儀琳的楞伽經技能升級，每秒耗費儀琳1點法力值，降低敵人移動和攻擊速度30%，降低命中率30%！　　凡是聽得到她念誦的範圍，均受到此技能的影響！　　射鵰衛們，原本拉弓搭箭，便要勁射7人。在他們看來，這7個人，一定會在下一秒，變成刺蝟！　　但儀琳的經文，飄入他們耳朵后，這些篤信藏傳佛教的蒙古勇士，腦海中，便出現了無數修羅、天龍、仙女、魔、阿毗羅的形象，那平素吃飯呼吸一般的射術，竟然大受影響。不過區區五十步距離，平素閉着眼睛，也可射中，此時竟然有足足三成弓箭，不知射向何處！　　但依舊有7成上百長箭，翎羽飛速爆射杜預等人！　　杜預興奮狂嘯一聲！　　蜂擁而來的冒險者、蒙古高手和射鵰衛，在42米有效範圍內，被杜預17點內力展示出的狂嘯，全部覆蓋！　　群攻無敵的技能【滄海一聲嘯】！　　12名高手只是身體一晃，他們內力渾厚，便隨即掙脫了束縛！　　但冒險者們，在優先級高達12點的滄海一聲嘯中，紛紛落馬！　　雖然眩暈和倒地時間，只有區區3秒，但每一秒在戰爭中，都是彌足珍貴的！　　更大的影響，在忽必烈的射鵰衛中間，他們中的萬夫長，固然可以免疫此技能，但千夫長們，就有大半免疫不了這技能，陷入了3秒眩暈中！　　蒙古射鵰衛的凌厲箭雨，頓時為之一滯！　　李莫愁和小龍女毫不客氣，一把把玉蜂金針和冰魄銀針，電射而出！　　在杜預的指揮下，她們採取了攻其一點的集火戰術！　　因為，杜預需要全力擊殺蒙古的射鵰衛，換取巨額的反派值，在戰鬥中，不斷升級密宗內力連鎖和各種技能！　　李莫愁此時已經是杜預兌換的美女，她擊殺的人，也算杜預的反派值！　　杜預也毫不猶豫，拈花飛恭弘=叶 恭弘技能發動，一把把射出淬毒的玉蜂金針！　　小龍女何等人也？可以將81隻麻雀天羅地網在手心的高手！投擲幾十米外的大活人，針針到位，發發命中喉嚨！　　李莫愁何等人也？冰魄銀針上毒素劇烈，便是尼莫星這種內家高手，被刺中都免不得截肢痛苦，何況這些射術精悍、個人內力有限的蒙古勇士？　　杜預何等人也？他的毒針技能已經練到了8層！　　每次射出8枚玉蜂針。每枚命中造成6點強制傷害，玉蜂針本身帶有玉蜂毒，造成持續10秒，每秒6點傷害，且疼痛難忍，打斷敵人的攻擊、施法和遠程技能，技能優先級18點。　　還淬着持續10秒，每秒10點的神農斷腸散劇毒！　　三人一次集火，小龍女的玉蜂金針、李莫愁的冰魄銀針，杜預的玉蜂毒針，在幾十米距離上百發百中，全部招呼被滄海一聲嘯眩暈、無法躲閃的射鵰親衛！　　雖然只有三人用遠程射術，但落入蒙古人眼中，這三人彷彿一把把揮動毒針之雨，不僅數量多，而且個個精準無比！　　以3人對抗200名射鵰親衛！　　最關鍵之處便在火力分配！　　杜預的火力分配，做到了極致。　　小龍女的玉蜂金針，每次8針，先射中8名被眩暈無法躲閃的射鵰衛。　　她的玉蜂金針，可以造成20點傷害，持續10秒，每秒6點傷害！這便是80點！　　李莫愁和杜預的毒針，隨即爆射而至，射入這些親衛的咽喉中！　　李莫愁的冰魄銀針，傷害10點，毒性更烈，持續10秒，每秒10點，這便是110點！　　杜預的毒針，集合了玉蜂毒和神農百草毒素，更厲害。物理傷害6點，蜂毒傷害持續10秒，每秒6點，毒素傷害持續10秒，每秒10點，這便是166點！　　三人一輪齊射，便可造成8名射鵰衛，每人356點總傷害！　　當然，射鵰衛身強體壯，有很高的物理傷害抗性和一定毒素抗性！　　但李莫愁、小龍女和杜預，乃是神鵰世界中，針系技能最強的三個高手。三名高手聯手出擊，一名尋常的蒙古勇士，如何能對抗？　　千夫長級別的神鵰衛，體力值220點！　　便是扣除了防禦力和毒素抗性，三人一輪齊射，也可解決一名射鵰親衛！　　這些射鵰親衛，被杜預的滄海一聲嘯眩暈，只能眼睜睜看着毒針飛擲，毒素髮作！　　每一秒，杜預、小龍女和李莫愁，都可射中8名射鵰衛！　　妙到巔毫的配合！　　精確無比的射術！　　每一秒，被眩暈的射鵰親衛，都會慘叫着被命中8人！　　不多不少，每人三枚毒針！　　三秒，有24名射鵰親衛，被杜預三人擊中！　　這24名親衛雖然未死，但臉上身上的黑氣，正在以極快的速度蔓延，連忽必烈都看得出來，他們身中奇毒，命不長久！　　這一交手，本以為在遠程上佔盡便宜的蒙古人，竟然在杜預滄海一聲嘯和三名絕世針術高手聯手下，吃了大虧！　　杜預並未絲毫鬆懈！　　因為蒙古人對他們最大的威脅，尚未解除！　　蒙古人這次圍攻，最大的威脅，不在那12名高手和神道會、影賊們身上，而是在那200名射鵰衛！　　一輪射擊，他們可以射出200枚箭矢，幾乎百發百中！　　每一枚箭矢至少造成20-40點傷害，這幾乎是無解的存在！　　所以，他不顧一切，將打擊重點，放在遠程上，三秒之內，便將24名射鵰衛，送上了西天！　　但蒙古的射鵰衛，不愧是百戰精銳，在三秒之內，儘管有儀琳的楞伽經誦念，30%射偏詛咒，儘管大部分射鵰衛，都被杜預的滄海一聲嘯眩暈，未被眩暈的萬夫長級別射鵰衛，依舊將多達35枚箭矢，射到了杜預等人面前！　　寧中則冷哼一聲，全真劍全力揮舞，替杜預等人擋箭！　　只聽得天花亂墜，飛羽紛飛，這一波35枚箭矢，被寧中則擋飛了足足24枚！　　剩下的11枚長箭，分別射到了杜預、寧中則和李莫愁身邊！　　杜預冷哼一聲，萬里九影飛起，一邊繼續射擊，一邊用身體擋住箭矢！　　軟蝟甲，對抗刀劍箭矢傷害，但凡扣除了杜預體力防禦力后，再20點以內的，均被免疫！　　萬夫長的弓箭，攻擊力高達40點，但恰好卡在杜預軟蝟甲的免疫邊緣！　　杜預毫髮無損！　　損失的不過是軟蝟甲的11點耐久度！　　軟蝟甲的耐久度，還剩189點。　　3秒激戰下來，杜預7人毫髮無損，蒙古一方卻損失了24名射鵰衛！　　忽必烈氣得面色發白！　　每一個射鵰衛，都是精挑細選的高手！　　每個人的死亡，都是蒙古大軍無可挽回的損失！　　杜預面如沉水，這不過僅僅是一個開始！　　蒙古射鵰衛的強悍，簡直超過他的最高想象！　　一箭竟然能射出40點傷害！　　若是沒有軟蝟甲，射中他的身體，一箭便可造成20點傷害！　　杜預絕對撐不下這200名神射手的一輪射擊！　　這難度！　　簡直變態！　　但杜預心細如發，也觀察到！　　幾乎每一秒，都有一名萬夫長級別的射鵰親衛，腦漿崩裂，當場慘死！　　這慘死絕非自己一方造成的！　　難道……　　有隱藏高手，在幫助自己眾人，對抗蒙古大軍？　　他來不及多想，3秒時間，蒙古的12高手，已經撲到了杜預等人面前！　　“天罡北斗陣，發動！”杜預喝道。　　如同一條被激怒的巨龍，天樞、天璇、天璣、天權、玉衡、開陽、搖光七個位置，便劇烈轉動起來，對抗蒙古眾多高手！　　蒙古高手，對天罡北斗陣，一竅不通，只能通過蠻力硬沖！　　杜預一邊應付蒙古高手，一邊繼續投擲毒針，射殺蒙古射鵰衛！　　蒙古高手，絲毫沒將這陣勢放在眼中，但一交手，便吃了大虧！　　負責守衛陣法的寧中則，一劍砍去，從陣型中得到的8點內力，便全部附加在她的劍法上！　　華山派劍法，以氣御劍，內力越高，劍法傷害越高！　　寧中則一劍，當面侵入的波斯彎刀高手，便被打得虎口震裂，還被劍氣波及，吐出一口鮮血，活生生被震飛出去！　　此陣型最可怕之處，便在狼瞳隊內力連鎖，每個人，都能得到其他六人10%的內力累加增益！　　8點內力，增加到7人頭上，便是足足增加56點內力！　　而且，一人受到攻擊，便會得到周圍數人的增援，敵人則要同時面對數人圍攻！　　因此，明明是蒙古一方高手眾多，將狼瞳隊的天罡北斗陣圍住，攻進去的蒙古高手，卻只見對方人影瞳瞳，寧中則的全真劍、小龍女的金鈴索、李莫愁的奪命拂塵、杜預的降龍十八掌、楊過的蛤蟆功、伊麗莎白的刺劍，無所不在，四面八方攻擊而至。　　他們還要忍受儀琳楞伽經30%攻擊失敗率和減速的損益！　　這場戰鬥，是蒙古高手們打過最憋屈的戰鬥了。</w:t>
      </w:r>
    </w:p>
    <w:p>
      <w:pPr>
        <w:pStyle w:val="2"/>
      </w:pPr>
      <w:bookmarkStart w:id="217" w:name="_Toc2289"/>
      <w:r>
        <w:t>第79章 狼瞳隊鋒芒畢露</w:t>
      </w:r>
      <w:bookmarkEnd w:id="217"/>
    </w:p>
    <w:p>
      <w:pPr>
        <w:sectPr>
          <w:pgSz w:w="11907" w:h="16839"/>
          <w:pgMar w:top="400" w:right="1000" w:bottom="400" w:left="1000" w:header="720" w:footer="720" w:gutter="0"/>
        </w:sectPr>
      </w:pPr>
      <w:r>
        <w:t>　　明明佔據實力上的絕對優勢，卻總是束手束腳，難以展開。　　他們也存在私心。大家都是出來混的，要名要利要錢要地位，唯獨不想要死亡。瀟湘子、尼莫星、尹克西這些人爭權奪利、見了好處就上，見了硬骨頭就縮，這些蒙古高手，也是一般無二！　　明明知道，只要有人肯當炮灰，吸引火力，大家便可趁機攻擊，但問題是，誰肯第一個衝進陣法，被敵人7人同時圍攻，用血肉之軀，給別人做嫁衣？　　沒有人。　　因此，蒙古高手們看似大呼小叫，猛烈圍攻，但只要遇到狼瞳隊幾人同時反擊，便飛速撤退，不肯強攻硬拼！　　這樣的戰鬥，如何能贏？　　杜預7人，一開始心中惴惴不安，撐了幾秒后，突然發現，這些蒙古高手，也未必那麼可怕！　　主要是天罡北斗陣和內力連鎖技能，加上小龍女、李莫愁、寧中則、杜預、儀琳、楊過這些人，要實力有實力，要配合有配合，各種技能層出不窮，實在強悍！　　射鵰親衛們，在蒙古高手們衝到杜預等人身邊圍攻后，反而怕誤傷，束手束腳，不敢像之前一樣肆意放箭，遠程攻擊反而少了些。　　杜預、小龍女和李莫愁，卻將大部分精力，用在投擲毒針之上，目標依舊是轟殺射鵰衛！　　他們投擲起來肆無忌憚，根本無需顧忌誤傷，便飛速造成射鵰衛的傷亡。　　到了第8秒，杜預突然接到提示！　　“你的神農斷腸草，毒殺了一名射鵰親衛（千夫長），你獲得了50點反派值！”　　“你的美女李莫愁，以冰魄銀針殺死一名射鵰親衛（千夫長），你獲得了50點反派值！”　　“你的神農百草毒素，殺死一名射鵰親衛（萬夫長），你獲得200點反派值。”　　這一連串提示下來，第一波杜預等人，射殺了20多名射鵰親衛，獲得了1450點反派值！　　大炮一響，黃金萬兩！　　對付這些射鵰親衛，固然是拿着腦袋冒險，但所獲之利，也豐厚無比！　　杜預的反派值，從1750點，暴漲到3200點！　　他喝道：“擊中火力，殺萬夫長！”　　又過了4秒，杜預以被射鵰衛射中18隻長箭、被近戰強者轟了兩拳為代價，軟蝟甲的耐久度下降到153點，換取了又擊殺一波射鵰衛！　　他又得到了850點反派值，超過4000反派值！　　他毫不猶豫，立即選擇了兌換小龍女！　　因為，此時小龍女還不是他的，擊殺算作劇情人物擊殺，不會給他帶來反派值收益！　　杜預此時的戰術，便是以戰養戰！　　小龍女美眸凝視了他一眼，溫柔點點頭！　　自此之後，君當如磐石，妾當作蒲葦，蒲葦韌如絲，磐石無轉移！　　杜預與小龍女對視，兩人心意相通，玉女心經修為大進，一瞬間便道心通明！　　7人組成的天罡北斗陣，如同一道堅韌的磐石，任由蒙古高手、射鵰衛和冒險者組成的狂風駭浪，惡浪滔天撲來，也自巋然不動，將黃蓉母子三人，死死護衛在中央！　　杜預、小龍女、李莫愁將主要精力放在與射鵰衛對射，殺傷敵人遠程上，儀琳主要負責用楞伽經讓敵人減速，用恆山靈藥，醫治戰陣重傷者。防禦戰陣的重任，便落在了寧中則、楊過和伊麗莎白三人肩上！　　寧中則首當其沖，面對蒙古高手的圍攻，她性格堅毅，巾幗尤勝鬚眉，手中全真劍，不斷化成一道道閃電劍氣。所過之處，蒙古高手不得不頻頻後撤，無人敢直攖其鋒！　　在戰陣的8點加持下，寧中則的內力，已經直追這世界郭靖黃蓉的水平，一劍揮出，龍吟鳳鳴，劍氣縱橫！　　一名來自吐火羅（今阿富汗）的大鬍子山民，使一把彎刀，彪悍如虎，強壯似熊，偏不服寧中則，大吼一聲，以彎刀相抗！　　彎刀如閃電般，劈向寧中則！　　“女人！滾到床上去！”　　寧中則冷笑一聲，她劍法通神，唯恐敵人避戰，這大鬍子主動送上門來，簡直正合我意！　　至寶――全真劍發出奪目劍光，劍光灼灼，灌注充裕內力，劈向彎刀！　　刀劍相撞！　　大鬍子狂傲的眼神，頓時變成了驚恐！　　他的彎刀，被寧中則灌注內力的全真劍，以華山劍法的會當凌絕頂一招，從中削斷！　　全真劍無堅不摧，乃是天下劍中至寶！　　尋常漢子拿到此劍，尚可抵敵十人，何況它落入華山劍法名家寧中則的手中？　　何況寧中則在與杜預黃帝內經雙修日久，又在天罡北斗陣中得到加持？　　她還有【春黛彩雲】等增加內力的至寶！　　這一劍之威，便削斷了大鬍子的彎刀，直奔他的胸膛！　　大鬍子魂不附體，急忙躲閃！　　但寧中則經驗老道，生死關頭，絕不放過任何傷敵機會，劍氣一吐，劍芒瘋漲，只聽一聲慘叫！　　一條帶血的胳膊，高高飛起！　　大鬍子的胸膛，出現一道深可見骨的劍傷，鮮血瘋狂噴涌而出！　　寧中則一劍重創蒙古高手大鬍子！　　大鬍子暴退！　　但杜預看出便宜，降龍十八掌的飛龍在天，高高躍起，重重轟在他胸膛上，一招便將重傷的大鬍子，送上了西天！　　他也得到了大鬍子的300點反派值！　　但無論如何，狼瞳隊畢竟只有7人，人少力寡，在射鵰衛的箭雨下，便是儀琳再怎麼念咒，杜預再怎麼用軟蝟甲格擋，總不能全部擋住，很快楊過便悶哼一聲，被一隻長翎射穿大腿，血流如注。　　儀琳急忙給他綁紮。但蒙古射手精銳無比，很快又射中了儀琳和楊過各一箭！　　這便是杜預一上來便要將主要戰力，用來消滅神鵰衛的原因！　　近戰高手再強，有天罡北斗陣壓制，一時也不要緊，但神鵰衛的百箭齊射，便是郭靖在此，也要飲恨當場，何況狼瞳隊？　　杜預憤怒地一把毒針擲出，再次命中7名射鵰衛。　　不斷有射鵰衛，慘死在杜預、小龍女、李莫愁的毒針攢射和毒素髮作下，很多人被毒素弄得面目黑紫，死得慘不堪言。　　但勝利的天平，依舊在向蒙古人一方，無情地傾斜。　　神道會的苦心齋和影賊幫森哥，很有默契地拉開距離，不斷使用弓箭、苦無、迴旋鏢等遠程，削弱杜預狼瞳隊，卻一時半會，並不上前廝殺。　　他們都領教過李莫愁、小龍女和杜預的厲害，知道上去可能被杜預拉墊背，還是依仗人多勢眾，用遠程解決為妙。　　當然，如果杜預臨死前，他們還是有膽量上去搶最後一擊的，畢竟要向朝廷請賞。30萬賞金呢。　　不過，也正因為神道會、影賊不肯出死力圍攻，杜預和狼瞳隊只有蒙古12高手近戰，雖然形勢危急萬分，卻依舊可以苦苦支持，一時沒有崩潰的危機。　　李莫愁用拂塵一道曼妙的天舞輪迴，將激射而來的數十隻長箭撥飛，卻被一名萬夫長射鵰衛，射中了大腿，狂怒之下，一波冰魄銀針攢射，將對方射得眼珠爆裂，狂吼着流着黑血，撲地打滾。　　赤練魔女發了怒，便要衝出戰陣，與蒙古射鵰衛拼個你死我活！　　至今，狼瞳隊人人負傷，大部分都是被遠程暗器和箭矢所傷。　　杜預等人的反擊也堪稱凌厲萬分，特別是毒素，李莫愁的五毒秘傳、小龍女的玉蜂蜂毒和杜預的五毒神經，都是毒經中的王牌，此刻用來對付蒙古射鵰衛，效果極好。一旦被命中四枚以上毒針，絕對沒救，十秒內必然死亡。　　蒙古高手見到大鬍子慘死在寧中則劍下，倒也不敢過分逼迫。他們欺負楊過年幼，伊麗莎白又不懂武功，儀琳忙着念咒救人，便試圖撿便宜。　　誰想到，這三人看似是弱點，實戰中，卻完全不是那麼一回事。　　楊過的蛤蟆功，詭異無比，有了大陣護持，他內力也可觀起來，被他用蛤蟆功撞擊、噴射到的高手，均感到頭暈目眩。好在楊過還未學會用毒，否則這些高手眼珠都要廢了。　　伊麗莎白大呼小叫，刺劍揮舞成一團白光，一名來自金帳汗國（今俄羅斯）的大漢，獰笑試圖抓住她。誰想到，伊麗莎白戰力不行，運氣卻好得驚人。大漢一個撲空，便被一塊石頭絆倒，摔個嘴啃泥，被伊麗莎白踢了一頓JJ。痛罵著站起來，又被本來百發百中、絕不誤傷的射鵰衛射來箭矢命中後背，狂吐鮮血！　　伊麗莎白作為女主角，真實幸運術7級的恐怖加持效果極度恐怖，她的運氣幾乎可以肉眼看見！　　至於儀琳，也有蒙古高手逼近攻擊，但她是團隊重點保護對象，就連杜預、小龍女，都會出手相助，一時無虞。　　杜預帶着狼瞳隊，在蒙古一眾高手和射鵰衛、冒險者們的圍攻下，足足堅持了一分鐘！　　一分鐘，連半根煙都抽不完，但在杜預的感知中，卻彷彿過了一甲子之久！　　每一秒，他都要用身體擋住勁射的弓箭，用玉蜂毒針攢射還擊，用降龍十八掌擋住蒙古高手的猛攻！</w:t>
      </w:r>
    </w:p>
    <w:p>
      <w:pPr>
        <w:pStyle w:val="2"/>
      </w:pPr>
      <w:bookmarkStart w:id="218" w:name="_Toc23984"/>
      <w:r>
        <w:t>第80章 碧海潮生黃藥師！</w:t>
      </w:r>
      <w:bookmarkEnd w:id="218"/>
    </w:p>
    <w:p>
      <w:pPr>
        <w:sectPr>
          <w:pgSz w:w="11907" w:h="16839"/>
          <w:pgMar w:top="400" w:right="1000" w:bottom="400" w:left="1000" w:header="720" w:footer="720" w:gutter="0"/>
        </w:sectPr>
      </w:pPr>
      <w:r>
        <w:t>　　若不是有周伯通的左右互搏，若不是有密宗內力連鎖的渾厚內力，若不是有天罡北斗陣的絕妙連擊，若不是有小龍女、李莫愁等人的殊死搏殺！　　杜預絕對挺不到60秒！　　但區區60秒，已經讓杜預，走到了極限！　　他的軟蝟甲，200點耐久度，已經耗盡，不敢再用來抵擋箭矢。　　他的大腿，被四隻長箭射穿，幾乎失去知覺！　　他的右臂，為了抵擋一根刺向小龍女背後的長矛，被洞穿，骨頭折斷！　　他的身上，還有兩處穿胸而過的劍傷，一處密宗大力神掌，一道波斯彎刀的傷勢，幾乎無處不帶傷！　　大部分傷勢，都是為了護衛他的女人，被蒙古高手所傷！　　但蒙古好手，也絕非沒有代價！　　一名來自大食的矛術高手，刺傷了杜預后，被憤怒的小龍女和狂怒的李莫愁，姐妹聯手，玉女神掌和赤練神掌，同時印在他的胸膛上。隨即被杜預的威震百里活生生震死！　　但……　　寡不敵眾！　　杜預不甘地望向天空！　　他的眼睛，酷似那頭不甘怒嘯的孤狼！　　一名射鵰親衛，大吼一聲，長矛猛然戳來！　　杜預眼中閃過一絲利芒，降龍十八掌的利涉大川，拉住長矛，左右互搏下，另一隻手打出威震百里，將射鵰衛活生生震碎心脈，倒地而亡！　　越傷重，越鋒芒！　　杜預喘息着，怒吼着，殺戮着！　　神道會的森哥，放聲大笑：“好啊！你不是教育我，投靠蒙古，是逆歷史潮流而動！什麼國運、氣運，什麼逆水行舟，我現在活得好好的。你卻要死了！放心，你死以後，我割下人頭，定會送到朝廷去，頂多給你找個好盒子裝人頭！怎麼樣？”　　苦心齋板着臉道：“他害死我們那麼多人，絕對不行！一定要死在我們手中！”　　“說好的，賞金三七開！我七你三！”　　“我何時答應過？你們影賊有何信用？還是誰能擊殺小賊，誰拿賞金！”　　杜預還沒死，這兩人已經為了賞金鬧翻了。　　忽必烈正在指揮蒙古高手、射鵰衛、神道會等人圍攻杜預，咬牙切齒地看到射鵰衛死亡已達40多人，不過總算是看到狼瞳隊漸漸山窮水盡，人人帶傷，忍不住哈哈大笑起來：“我勸你們還是早些交出黃蓉和嬰兒！免得被射成刺蝟，黃泉路上不好看！哈哈！”　　突然聽得一聲尖銳呼嘯！　　一名射鵰親衛大叫不好，撲到忽必烈身邊，只聽啪的一聲！　　那萬夫長級別的射鵰親衛，腦袋如同西瓜一般，爆裂開來，血漿、腦漿、眼珠子濺了忽必烈一臉！　　饒是戎馬十年，久經陣仗，忽必烈也忍不住噁心欲吐！　　不過，他畢竟是人中龍，立即意識到，這種傷勢，杜預那些高手，絕對做不到！　　這射鵰親衛，可是千挑萬選出來的，每個都可外放當萬夫長！　　擊斃他的，是一枚小小的石子！　　這石子毫無特別，森林中隨處可見。　　但他正是死在這一枚石子下！　　對方有隱藏高手，用一枚石子，便可瞬間奪走蒙古一名萬夫長性命！　　杜預等人毒針雖然厲害，絕對做不到！　　“東邪？”忽必烈好武，從小聽說了中原武林很多傳說。東邪西毒南帝北丐中重陽，這五絕，便是他也耳熟能詳。　　“彈指神通？”忽必烈腦門上冷汗津津而下！　　此時，靜觀戰場的黃蓉也漸漸看出，一些蒙古射鵰衛萬夫長，明明已經抓住戰機，長弓滿弦，翎羽緊繃，眼看便要射出本方絕對躲避不開的致命弧矢，卻被一顆石頭，崩地腦殼碎裂，腦漿橫飛，慘死當場。　　若非此高人在一旁，以如此神技，不斷除掉那些最危險的蒙古射鵰親衛，狼瞳隊便是再強，此時也有人被當場射死！　　“彈指神通？爹爹？”黃蓉又驚又喜，叫道：“爹爹！”　　一聲悠揚的簫聲，裊裊而起，起承轉合，極盡憂傷，卻又蘊含了極深至理……　　一人持簫而出，形相清癯，身材高瘦，風姿雋爽，蕭疏軒舉，湛然若神。身穿青衣直綴，頭戴同色方巾，彷彿文士模樣，飄然而來，不是黃藥師，又是哪位？　　黃蓉看到黃藥師，淚水奪眶而出。她連續經歷了武林盟主大戰、胎氣損傷、臨盆危險，好不容易被杜預儀琳保住兒女性命，又遭到蒙古忽必烈重兵圍攻，險些以為性命不保，此時驟然見到父親黃藥師，哪有不傷心落淚之理？　　黃藥師見到黃蓉面色慘白，眉目宛然，淚水漣漣，那神情，酷似自己死去的亡妻，心中不由一痛！　　又看到外孫外孫女，一對雙胞胎，親親熱熱依偎在黃蓉懷抱中，做外公的舐犢之情，油然而生。　　他讚許向杜預點點頭，示意感激他拚死護衛女兒外孫，便將一雙冰眸，冷冷看向忽必烈和蒙古高手！　　雖然蒙古射鵰親衛，仍有百五十人之多！　　雖然蒙古有10名一流好手！　　雖然蒙古有神道會、影賊之眾！　　但在黃藥師這一眸子掃過之後，所有人，彷彿數九寒天，被剝光了衣服，扔在雪地之中，那寒風刺骨，凍入骨髓！　　黃藥師！　　東邪！　　五絕之一！　　他明明只有一人，一簫，一劍，卻足以震懾蒙古大群高手，讓殺人如麻的他們，動彈不得！　　彷彿一群兇殘的鬣狗，面對一頭狂怒的雄獅，連逃跑的勇氣都沒有，只能低頭哀嚎求饒！　　黃藥師的目光，最終落在忽必烈身上！　　“你要生擒我女兒和外孫？”黃藥師的聲音，輕聲細語，戲謔中，帶有一絲陰冷的恨意！　　忽必烈畢竟是一代梟雄，虎死不倒架，站起來喝道：“不錯！正是本王！你們都是死人？黃藥師再強，不過一個人！殺了他！”　　神道會和影賊眾人，都以一個白痴的眼光看着忽必烈，森哥臉色蒼白，呢喃道：“你是傻逼嗎？這特么是黃藥師，老東邪！陳梅曲陸四大弟子，隨便扔出一個來，都能砸死一片蒙古高手！我怎麼會瞎了眼，跟這麼一個傻蛋？快撤！”　　苦心齋也命令撤退！　　五絕出現，一切都改變了！　　彷彿兩幫混混街頭混戰，磚頭大刀棒球棍，砍得興高采烈，突然一方出現了全副武裝的特警，手持自動步槍！雙方完全不是一條水平線上的！　　五絕這東西，根本是核武器級別的，對付自己，簡直太奢侈！　　但蒙古10名高手，對中原不太了解，怒吼着撲過來。　　見欺凌女兒的蒙古人撲來，黃藥師微微一笑，對垂淚的黃蓉道：“蓉兒不必難過，爹爹給你吹簫一曲，解你憂愁。”　　他將竹簫拿起，輕輕吹動起來。　　優美的竹簫聲，響徹森林中，古有繞樑三日，今有東邪吹簫。　　杜預只感到在簫聲中，自己彷彿置身海灘，凝望大海。只見大海浩淼，萬里無波，遠處潮水緩緩推近，漸近漸快，其後洪濤洶湧，白浪連山，而潮水中魚躍鯨浮，海面上風嘯鷗飛，再加上水妖海怪，群魔弄潮，忽而冰山飄至，忽而熱海如沸，極盡變幻之能事，而潮退後水平如鏡，海底卻又是暗流湍急！　　他簡直遺忘了時間，遺忘了所在，更遺忘了自身！　　這是黃藥師的絕技！　　碧海潮生曲！　　於無聲處隱伏兇險，令聆曲者不知不覺而入伏，尤為防不勝防。以內功催動此曲，短時間內可亂人心神！　　杜預等盟友，尚且被黃藥師此曲，徹底迷惑心神，何況主修外力橫勁、不修內力的蒙古外邦高手？　　黃蓉見杜預都被爹爹簫聲迷惑，咳嗽一聲，打亂了簫聲，杜預隨即從幻境中醒來！　　他心中對黃藥師的佩服，五體投地！　　要知道，這碧海潮生曲與獅子吼、滄海一聲嘯，均屬內力聲波系攻擊，但黃藥師的碧海潮生曲，顯然比杜預的滄海一聲嘯，高明不知凡幾！　　眾人明明知道這招迷惑心神，還是被黃藥師的簫聲迷惑！　　蒙古一眾高手，紛紛聞聲起舞，如同醉酒，跌跌撞撞，天旋地轉。　　130多射鵰親衛，內力更是不濟，在簫聲中，手舞足蹈，鮮血從他們的耳朵、鼻孔、眼中、嘴中流出，顯然被黃藥師渾厚的內力，活生生震傷！　　神道會和影賊，倒是反應較快，絕大部分逃出了黃藥師的碧海潮生曲範圍，再也不敢停留，向後瘋狂逃竄。　　還好，他們總算是沒忘了要保住忽必烈，森哥和前田又兵衛一人一條胳膊，架着忽必烈望風而逃！　　忽必烈神色恍惚，被黃藥師嚇得神思不屬，臉色蒼白，不斷吼道：“這怎麼可能？我的高手……我的親衛……怎麼可能？”　　黃藥師看着蒙古眾多高手，被他的碧海潮生曲，弄得幾乎瘋癲，微微一笑，曲子中的內力陡然加重，曲調高亢，殺伐之音驟起，便要將這些試圖殺害女兒外孫的番邦韃子，統統擊殺！　　看到黃藥師犹如神仙，驟然從天而降，力挽狂瀾，將圍攻狼瞳隊的蒙古強軍打得屁滾尿流，杜預忍不住仰天哈哈狂笑起來！</w:t>
      </w:r>
    </w:p>
    <w:p>
      <w:pPr>
        <w:pStyle w:val="2"/>
      </w:pPr>
      <w:bookmarkStart w:id="219" w:name="_Toc584"/>
      <w:r>
        <w:t>第81章 邪中更有邪中手！</w:t>
      </w:r>
      <w:bookmarkEnd w:id="219"/>
    </w:p>
    <w:p>
      <w:pPr>
        <w:sectPr>
          <w:pgSz w:w="11907" w:h="16839"/>
          <w:pgMar w:top="400" w:right="1000" w:bottom="400" w:left="1000" w:header="720" w:footer="720" w:gutter="0"/>
        </w:sectPr>
      </w:pPr>
      <w:r>
        <w:t>　　果然，武功上一個層次，便等於強了十倍。　　自己一方，小龍女、李莫愁、寧中則都不是弱手，但跟黃藥師這等傳奇宗師比起來，火候遠遠未到啊。　　小楊過此時不過14歲，更是氣候未成。　　也許再過5年，10年，自己這些人拿出來，各個都可與黃藥師匹敵，但今時今日，黃藥師乃是一尊大神！　　看到黃藥師要下辣手，將這些蒙古高手和射鵰衛統統擊殺，杜預大着膽子，叫了一聲：“前輩，請手下留情！”　　黃藥師停住簫聲，冷然看向杜預。　　“你可知，若不是你救我女兒有功，就憑你剛才一句話，我便可擊殺你！”黃藥師冷冷一笑。　　杜預知道黃藥師不可以常理忖度，既然稱為東邪，那正派中帶有三分邪氣，絲毫不難理解。　　對於這樣的邪人，便不能像對待洪七公那樣，恭恭敬敬，前輩長，前輩短，杜預微微一笑，喝道：“黃藥師！我好心好意，救你女兒外孫，你不來感謝倒也罷了。還敢威脅我？全真派強勢欺壓我，我杜預將全真派幾乎殺得滅門，難道還怕你不成？來來來，咱們比劃兩下！”　　黃藥師既然稱“邪”，性格便狂放不羈，崇尚自由，蔑視禮法，對武林尊卑和繁文縟節不屑一顧。　　他聽聞杜預言語硬頂自己，不以為意，倒是對杜預將全真派幾乎滅門很是感興趣。見到女兒虛弱在地，黃藥師走了過去。　　杜預的眼中，黃藥師明明是邁出一步，卻彷彿看不出他的步伐，步距，判斷不出他的落點。彷彿他就那樣走着，渾然天成，一路便到了黃蓉身邊。　　杜預心下駭然，明白這是黃藥師學究天人，精研奇門八卦之法，就連輕功步法，也參詳奇門之術，暗合天道，讓你琢磨不透方位！　　黃藥師走到黃蓉身邊，喂下一顆九花玉露丸，給她凝神靜氣，又有一顆補氣小還丹。黃蓉見父親平素雖然冷淡，此刻卻舐犢情深，感動得眼圈都紅了。　　黃藥師抱起兩個外孫外孫女，憐愛之情溢於言表，把弄了一會，才交給黃蓉，冷麵喝道：“你有何本事？倒是說說！”　　黃蓉生怕杜預不知深淺，得罪了黃藥師，便替杜預，撿着他得意的事說了。特別說了杜預表面投靠蒙古人，暗中通知周伯通，蒙古突襲消息和全真派與他結仇，杜預連續擊殺全真四子兩件事。　　黃藥師聽了，微微一笑：“蓉兒，你被他救了一命，便投我所好，講他離經叛道、對抗強敵、抵禦外辱的故事，這苦心用得不淺啊！”　　黃蓉一笑，知道父親聰明過人，這小心思瞞不過去。　　黃藥師瞥了一眼杜預：“不過，你為了一個古墓派，與全真派交惡，進而擊殺王重陽那四個不成器的徒弟，我雖然很欣賞，但也看不出你離經叛道何在？”　　杜預咳嗽一聲：“老東邪，你武功學識，我是佩服的！但要說一個方面，我絕對超你無數！”　　黃藥師啞然失笑，搖頭道：“不信！”　　杜預得意洋洋，請小龍女、李莫愁、寧中則、儀琳和伊麗莎白五女站在一排，一一介紹。　　先是小龍女：“這是我美人師父，也是內子。”　　第一句，便將黃藥師弄楞了！　　江湖中最重師門傳承、長幼秩序，師父徒兒苟且之事一旦被揭發，舉門蒙羞，當事人非被唾罵自盡不可。這小龍女美如天仙，我見猶憐，但畢竟是古墓派掌門，他的師傅！此人不但不以將美人師父收房為恥，反而為榮！　　此人有趣！　　黃藥師頓時來了興趣，笑吟吟看向杜預，看他下面怎麼說。　　杜預繼續走動，介紹李莫愁。　　“這是我的美人師伯，也是性奴情人。”　　聽到這話，黃蓉臉色潮紅，狠狠瞪了杜預一眼，顯然對杜預如此重口味當眾介紹感到不滿。　　黃藥師愣了一愣。　　要說師徒苟且，大違禮教，尚且聽說過，但將師伯收為性奴，咳咳，簡直聞所未聞！　　這下，便是黃藥師，也感覺杜預邪門了。　　杜預繼續介紹儀琳：“這是我的美人，恆山派尼姑。”　　連尼姑都破了清規戒律，跟着他跑了？　　黃藥師啞然失笑。　　杜預走到寧中則身邊：“這是我的美人，華山派掌門的愛妻。”　　黃藥師沉默。寧中則恨恨剜了杜預一眼。　　杜預走到伊麗莎白身邊。伊麗莎白生怕杜預說出什麼奇怪的話，屈身道：“我是伊麗莎白斯旺。我沒有任何奇怪的地方。”　　“胡人總督之公主！”杜預簡要介紹道。　　他得意洋洋：“你黃藥師確實離經叛道，但要比起邪門來，你有我收妻妾邪門嗎？我的房中，有美人師傅、美人師伯兼仇人、美人尼姑、美人人妻、美人胡女！”　　黃藥師苦笑道：“若論這事，藥師確實甘拜下風。我只有一個亡妻，從未續弦！”　　他最喜離經叛道同好，見杜預性格直爽活潑，從不叫他前輩、黃島主，而是直呼其名，又有收復眾女種種奇特之事，還有擊殺宿敵王重陽四個徒弟之勇，更有不顧性命，救出愛女外孫之恩，種種機緣加起來，便忍不住微笑起來：“好吧！你說吧。到底想要什麼？”　　杜預一指那些在黃藥師簫聲中瘋狂亂舞的射鵰衛和蒙古高手，朗聲道：“小子什麼也不要，就要這些蒙古韃子的性命！”　　黃蓉暗暗點頭，此人果真義士！　　她的性命、兩個小嬰兒的性命均為杜預所救，若是杜預此時提出，要學習黃藥師的一種神技，比如彈指神通，黃藥師便是不高興，也絕無拒絕之理。畢竟，再好的武功，也換不來女兒外孫性命。　　但他卻沒有挾恩要價，而是要擊殺這些蒙古韃子！　　黃藥師搖搖頭：“你提別的要求吧。我的所學，可以隨便傳你一種，這些害我愛女外孫的兇手，我要親手宰殺！”　　他說道最後，齒縫中，隱隱透出一絲陰冷！　　黃藥師，絕非什麼良善之輩！　　對於敢於圍殺愛女外孫的蒙古韃子，他必要親手除掉！　　杜預苦笑起來。　　他要的，恰好是這些具有反派值價值的蒙古韃子性命！　　一個射鵰親衛，萬夫長價值200點反派值，千夫長也價值50點！　　更別說那活下來的10個高手，每人都值300反派值！　　這百八十人性命，到底能換來多少反派值？　　杜預粗粗估算，至少價值13000點反派值！　　而且，這些人現在被黃藥師的碧海潮生曲摧毀了神智，完全沒有抵抗和逃走之力！　　等於13000點反派值，活生生擺在杜預面前，他如何不動心？　　什麼武功，都比不上這筆巨大的財富！　　黃藥師想了想，看黃蓉和外孫，一擺手：“好吧，他們交給你去處理！但要記住，我不欠你人情了！”　　杜預點點頭，上前一擊降龍十八掌，轟死一名被碧海潮生曲震得耳鼓破裂，倒地抽搐的射鵰衛！　　那射鵰衛是萬夫長，被杜預打中要害，一掌擊斃！　　聯想到之前要殺一個萬夫長，千難萬難，他又是躲避，又是格擋，又是防禦，各種麻煩。　　現在，打殺他們，真是輕鬆愉快。　　但杜預很快色變！　　因為他接到空間提示：“你殺了一名蒙古射鵰衛，萬夫長。”“由於對方遭到了劇情人物的襲擊，失去了抵抗能力，你的擊殺視為共同擊殺，擊殺貢獻度為30%，你僅能獲得30%反派值和鑰匙價值！”　　“你得到了60點反派值！”　　杜預欲哭無淚。　　尼瑪，這根本不是價值13000反派值，僅僅價值4000點！　　但細細一想，這也合理。　　若不是黃藥師出手，他現在已經被蒙古射鵰衛，箭雨射成豪豬，屍體都冷了。黃藥師出手，將對方全部震趴下，任由他砍殺轟殺，白撿4000反派值，作為酬謝，他還想怎樣？　　杜預是個知足的人，能撿回一條命，多虧了自己站在歷史潮流這邊，順應歷史潮流而動，而神道會和影賊，則是妄圖改變歷史……　　一切都是廢話，簡單說，人家黃蓉，白富美，家族勢力大，有一個要拳頭有拳頭，要地位有地位，要風度有風度的老爸，想擺平神道會、影賊這群�潘浚�不過是分分鐘的事情！　　杜預刀砍掌劈，將100多蒙古韃子，紛紛送上西天，拿到了4000反派值，喜獲大豐收！　　他的反派值，漲到了5120點。　　這一場大戰，杜預獲得了近萬點反派值，是名副其實大贏家。　　小龍女也在此戰中，成為他的女人！　　黃藥師看着他一路殺戮，抱起小外孫和外孫女，含飴弄孫，其樂融融。　　黃蓉忍不住道：“爹爹，你老一早便來了吧？躲在樹上，用石頭砸韃子玩！急死我了！”　　黃藥師嘿嘿一笑：“便是你真有危險，我當可出面救援，但這小子強行出頭，本事不怎麼樣，卻肩膀寬，膽氣壯。我看着好笑，便觀察一下。若是他行，我也懶得出面。誰知此人嘴上好使，功夫卻平常。說不得，為了小外孫，我也只好出來。”</w:t>
      </w:r>
    </w:p>
    <w:p>
      <w:pPr>
        <w:pStyle w:val="2"/>
      </w:pPr>
      <w:bookmarkStart w:id="220" w:name="_Toc32434"/>
      <w:r>
        <w:t>第82章 笑傲胡虜換九陰！</w:t>
      </w:r>
      <w:bookmarkEnd w:id="220"/>
    </w:p>
    <w:p>
      <w:pPr>
        <w:sectPr>
          <w:pgSz w:w="11907" w:h="16839"/>
          <w:pgMar w:top="400" w:right="1000" w:bottom="400" w:left="1000" w:header="720" w:footer="720" w:gutter="0"/>
        </w:sectPr>
      </w:pPr>
      <w:r>
        <w:t>　　杜預聽得險些倒地，這黃藥師真邪門得緊。　　黃藥師傲然道：“算你小子識趣，選擇了保護我女兒外孫，若是起了歹心，我第一個便取你狗命！”　　杜預汗顏。　　不過，這也符合他對森哥說的話。　　冒險者總是試圖大幅改變劇情，從中漁利，但劇情環環相扣，主人公各有氣運加身，要不走尋常路，便要冒更大的風險！　　比如黃蓉，無論誰要打她的主意，勢必要過黃藥師、郭靖和丐幫三關，每一關，都足以致命！　　黃蓉問起父親為何在此。原來，黃藥師自從與女兒女婿分開后，離開桃花島，雲遊四海，但他始終心繫寶貝女兒。在浙江嘉興，聽柯鎮惡說起，郭靖黃蓉在大勝關大發英雄帖，要舉行武林大會，推舉盟主，對付蒙古。　　黃藥師想到那裡距離蒙古最近，蒙古人勢必不會坐視不管，便再也沉不住氣，悄悄來到大勝關，暗中保護。　　他生性淡泊，平素最恨繁文縟節，又不好武林盟主虛名，若是露面，只怕以他的地位武功，他不做武林盟主，誰人敢做？因此只在暗中觀察，卻並不露面。　　直到黃蓉被杜預生擒，又遇到忽必烈蒙古高手圍攻，他終於在關鍵時刻出手，擊退忽必烈。　　黃藥師看了杜預一眼，突然喝道：“將軟蝟甲脫下！”　　杜預心中腹誹，這小氣鬼，救了他女兒一命，竟然要索回軟蝟甲。但黃藥師老東邪發話，他杜預敢不給嗎？只得脫下軟蝟甲扔了過去。　　黃蓉勸兩句：“此人有救命大恩，這東西給他無妨。”　　黃藥師神色淡然，拿過軟蝟甲，用手拂過甲衣，一道金光閃過，再擲還給杜預：“你方才是硬搶過去，此物真正神通並未激發。我已經激活了這寶物，莫要墜了我桃花島名聲。”　　杜預接過來一看，頓時大喜過望。　　軟蝟甲（經黃藥師激活）：A級別護甲，防禦力30（+10）。耐久度400（+200）。特技：1、刀槍不入：扣除體力防禦力后，對剩餘傷害30（20）點以下的刀劍攻擊免疫，但每次消耗耐久度1點。2、內力抵禦，在30點防禦基礎上，抵消所有內家拳掌攻擊30點（20）。3、蝟針反彈，反彈敵人近戰60%（50%）傷害，但每次消耗耐久度1點。4、蝟針淬毒。刺蝟針本身造成持續5秒（3秒），每秒10點毒素傷害。可額外淬毒，毒素可自由塗抹。　　經過黃藥師激活后，此物幾乎戰力翻倍，50點以下刀劍傷害免疫和60點內力傷害免疫，反彈敵人60%近戰傷害，還有30防禦力，400耐久度，與從方才的軟蝟甲，根本不可同日而語。　　這便是黃藥師，獎勵杜預拯救黃蓉和外孫外孫女的獎品！　　杜預展顏一笑，向黃藥師拱拱手：“多謝多謝！”　　黃藥師拉起黃蓉，便要走。　　杜預卻忙道：“老東邪，莫要急着走！我還有一事相求。”　　黃藥師皺起眉頭，厭惡看向杜預：“你救我女兒，我已拿軟蝟甲酬謝，還想要什麼？貪心不足，只會招禍！”　　這話威脅之意甚重，杜預也不以為意，一招手，招來了伊麗莎白。　　要論口才，杜預可能夠水平，但要論搞關係，伊麗莎白才是絕對大師級！　　在兇殘無比的加勒比海盜中，她都能安然無恙，除了機智、運氣，她的魅力和外交技能也發揮重要作用。　　伊麗莎白款款走來，20點魅力和7級的外交術技能發動！　　就連黃藥師，也不得不為伊麗莎白的談吐魅力折服，與她愉快交談起來。　　黃藥師離經叛道，伊麗莎白敢於逃婚，當海盜，也不是個循規蹈矩的女孩，兩人竟然聊得十分投緣。　　很快，伊麗莎白話題一轉，便委婉提到，黃蓉的救命恩人杜預，由於這次戰鬥，徹底得罪了蒙古一方和危險的亡命徒（神道會影賊）。黃藥師武功蓋世，自然不用怕誰，杜預卻要處於危險之中，希望黃藥師能給予一點指導。　　黃藥師有心拂袖而去，但伊麗莎白雖然是胡女，卻氣質高雅，談吐不凡，讓人心生好感。最終東邪冷哼一聲：“要什麼？”　　杜預獅子大開口：“半卷九陰真經！”　　話一出口，就連黃蓉都有些色變！　　杜預開價太高了！　　當年，梅超風便是偷取了半卷九陰真經，逃出桃花島，弄得黃藥師大發雷霆，廢掉剩下弟子的手腳，趕出桃花島。他的愛妻馮式，便是為了重新默寫出九陰真經，耗盡心力，最終難產而死。　　這半部九陰真經，可以說是黃藥師的命根子！　　豈可這般容易交給杜預？　　杜預也是沒辦法。　　他練習的重陽遺刻，不過是九陰真經一部分，且是一小部分，技能最高只能練到5級，還缺乏很多心法。　　若能得到黃藥師提供的半部九陰真經，便可將技能等級大幅提升，九陰真經的內容，應可湊齊7成之多。　　黃藥師怫然變色道：“當真是人心不足蛇吞象！若非看在你談吐不凡上，我當場便要發作！我不給！”　　杜預笑笑：“我不是要你給，而是換！”　　黃藥師氣極而笑：“你有什麼東西，值得我一看？”　　杜預嘿嘿一笑：“聽聞黃藥師酷愛音律，但未必聽過江湖中最妙之音，我有一物，可做交換。”　　黃藥師搖頭道：“天下音律，我無一不精。”　　杜預激他道：“可敢打賭？若此物不好，我情願奉送。”　　黃藥師好勝心被他激發出來：“可拿出一觀。”　　黃蓉急道：“大勝關那邊靖哥哥還在與金輪法王苦戰，周伯通更是率領丐幫全真派陷入蒙古人重圍，你們還有心在此討論音律。”　　黃藥師哈哈一笑：“我已將你母子平安無事消息傳出，靖兒收拾那法王不在話下。至於老頑童那裡，他已結陣自保，天罡北斗陣一時無虞。待得我教訓完這貪心小賊，再去救他不遲！”　　杜預知道機會難得，半部九陰真經實在關係重大，一咬牙，拿出了在空間印記中，躺了三個世界的一件寶物！　　《笑傲江湖之曲》！　　自從新手世界得到此物后，杜預便一直想不明白這東西到底有何用。碰到同樣酷愛音律的黃藥師，靈機一動，想起可以用此物，加上點人情，換點寶物來！　　黃藥師渾不在意地接過笑傲江湖之曲，掃了一眼，笑意一閃：“恰好乃是琴簫合奏。我用簫，倒也可演奏出8分神韻。”　　他便拿起玉簫，輕輕吹動起來。　　笑傲江湖之曲，那悠揚的曲調，響徹在神鵰俠侶的世界……　　剛剛吹了數息，黃藥師那不以為然的神情，已然消失不見，取而代之的是一種鄭重其事。　　杜預放下心來，嘿嘿一笑。　　這笑傲江湖之曲，可是魔教正派高手兼好基友曲洋和劉正風的巔峰之作。兩人都精通音律，又挖出蔡邕墓中廣陵散作為基礎，焉有難聽之理？　　更難得的是，劉正風和曲洋，為了音樂愛好，放棄了正邪之分，這種豁達、叛逆，深深融入了這笑傲江湖之中，與黃藥師的心境暗合，彷彿伯牙遇子期，在悠揚高亢的音律中，尋覓到一個從未有過的知音，心中喜悅，難以自製。　　黃藥師吹奏完一曲，仰頭凝望天際，久久嘆息一聲。　　“譜寫此曲之人，身在何處？”他悠悠道。　　黃蓉一聽，知道爹爹竟被這音律打動，大生知音之感，要主動結交。這對於孤傲的爹爹來說，簡直從未有過之事！　　杜預鄭重道：“兩位做出此曲的前輩，均已過世。”　　黃藥師長嘆一聲，搖頭道：“我確實沒聽過此曲。此曲悠揚豁達、嚮往避世，清風霽月，胸懷博大，作曲者乃我江湖中人，這份心境與我相合，難得知音，可惜！”　　他看了一眼杜預：“但你要換我九陰真經，這份曲譜，遠遠不夠！”　　杜預一驚。　　黃藥師悠然道：“但我給你一個機會。”　　“方才，那蒙古四王子忽必烈，要打我女兒外孫主意，我已動殺心！”　　“不管誰要欺負我女兒外孫，都別想活！”　　“但我親自出手之前，要將女兒外孫送到安全之處，還要去救女婿，順便拉出周伯通和那幾千笨蛋。分身乏術。”　　“這便給你個機會。若你能在十天時間內，宰了那忽必烈，取下人頭，我便將半部九陰真經刻本，贈與你一觀，如何？”　　杜預接到空間提示：“【東邪的委託】：你獻上笑傲江湖之曲，開啟了觸發任務：要在10天內，擊殺東邪仇人的忽必烈，報酬是半部九陰真經，任務難度極高，你是否答應？”　　杜預毫無猶豫，選擇了是！　　東邪見他接受任務，微微一笑：“這曲譜我便收下。”　　他拉起黃蓉，抱起一對外孫外孫女，飄然而去。　　黃蓉感激目光，一閃而過。　　杜預等7人，面面相覷。　　這次與蒙古忽必烈大戰，實在驚險萬分。　　“既然我們答應黃藥師，要取忽必烈人頭，事不宜遲，趁他現在尚未與大軍匯合，宰了他再說！”楊過摩拳擦掌。</w:t>
      </w:r>
    </w:p>
    <w:p>
      <w:pPr>
        <w:pStyle w:val="2"/>
      </w:pPr>
      <w:bookmarkStart w:id="221" w:name="_Toc4818"/>
      <w:r>
        <w:t>第83章 爆菊忽必烈！</w:t>
      </w:r>
      <w:bookmarkEnd w:id="221"/>
    </w:p>
    <w:p>
      <w:pPr>
        <w:sectPr>
          <w:pgSz w:w="11907" w:h="16839"/>
          <w:pgMar w:top="400" w:right="1000" w:bottom="400" w:left="1000" w:header="720" w:footer="720" w:gutter="0"/>
        </w:sectPr>
      </w:pPr>
      <w:r>
        <w:t>　　“可我們不知道方位。”寧中則望向崇山峻岭和森林。　　杜預嘿嘿一笑，取出黑蜈蚣大黑。　　“媽的，果然逃出一公里範圍，不過可惜跑得了和尚跑不了廟。”　　“如你們是忽必烈，會逃到哪裡去？”　　“與那兩萬大軍匯合！”楊過笑道。　　“不錯！我們要趕在他們匯合之前，截住忽必烈！”　　“神道會、影賊，風水輪流轉，這次輪到我們追殺！”杜預陰冷一笑。　　神道會苦心齋和影賊森哥，一人架起忽必烈一條胳膊，瘋狂在山路中奔逃。　　“快了！我們就快到大軍戰鬥之地了。”森哥一指遠處森林中騰起的火焰，那邊隱隱傳來金戈喊殺聲，鬆口氣道。　　“敵人還在後面，那小賊，還有……”苦心齋老臉上露出一絲驚懼：“黃藥師！”　　森哥和眾人彷彿被人狠狠抽了鞭子，腳步再次加快。　　忽必烈也露出頹喪神色。　　他無論如何也想不到，平素聽說南宋高手如雲，隨便拎出五絕之一，便可探囊取物般，萬軍之中取上將首級。　　今日一戰，自己的心腹射鵰衛和12名蒙古高手，被黃藥師一曲碧海潮生曲，海市蜃樓般，統統送上西天！　　黃藥師這手段，讓忽必烈幾乎膽寒。　　但他一代梟雄，頹喪之色一晃而逝，取而代之的是更加迫切除去南宋高手的狠毒！　　“我蒙古大軍，戰無不勝攻無不克，有弓馬嫻熟、弧矢之利。你黃藥師確實武功蓋世，但面對萬人隊的圍攻，萬箭齊發，不知還能否如此？”忽必烈咬牙切齒。　　“此仇不報，誓不為人！”他怒喝道。　　“你要找誰報仇啊？”一個身影，悠然出現在前面的道路中央。　　忽必烈等人心中一顫。　　就怕是黃藥師。　　但真是怕什麼來什麼！　　臉色清癯、淡然悠然，手中拿着一支簫，不是剛才衝天一怒，屠殺了蒙古射鵰衛和高手的黃老邪，又是哪個？　　森哥和苦心齋對視一眼，臉色一變，便同時鬆開了架住忽必烈的手臂。　　黃藥師對忽必烈，可謂恨之入骨，此時一副忠心耿耿護主的姿態，只會給自己和團隊拉仇恨！　　而且是根本惹不起的仇恨！　　忽必烈人精似鬼，自然敏銳感知到兩人的變化，厲聲道：“你們以為可以逃過他的追殺。方才我已經放出號炮，最多一炷香、不，一盞茶功夫，蒙古大軍便會轟然而至，將此人射成刺蝟！”　　森哥和苦心齋聽了，心有所動。　　黃藥師緩緩而來。　　高手的氣勢，凝重內斂，空氣中濃重壓迫感，讓所有人艱於呼吸！　　“團……團長！我們還是撤吧！”一名神道會的忍者腿打顫，便要逃走。　　“混帳！”苦心齋轉頭喝道：“給我堅持！”　　“媽呀！”忍者一指黃藥師，面露驚恐。　　苦心齋一轉身，只見黃藥師拿起玉簫，便吹奏起來。　　這下，即使忽必烈懸賞再重，神道會和影賊們也如鳥獸散，四散而逃！　　黃藥師方才用碧海潮生曲，海市蜃樓般的幻境，一次轟殺上百蒙古精銳射鵰衛的情形，不斷回蕩在每個冒險者的腦海中！　　對上五絕，不想活了！　　區區一秒內，忽必烈身邊，已經跑得精光。　　他身邊只有區區幾名僥倖未死的射鵰衛，依舊忠心護主。　　“你……”忽必烈突然指着黃藥師：“你不是黃藥師，你是誰？”　　黃藥師嘻嘻一笑，摘下人皮面具，露出一張年輕的臉。　　“唔唔，不愧是最終BOSS，這麼容易就識破了人皮面具偽裝。技能優先度不夠的緣故吧？”杜預遺憾地說。　　“不過神道會和影賊已經跑光了，要殺你便容易多了！”杜預一揮手！　　8枚毒針，悄無聲息地射向忽必烈！　　與此同時，身後李莫愁、小龍女、寧中則等人紛紛追來。　　7人之中，杜預速度最快，生怕忽必烈等人逃脫、與大隊蒙古軍匯合，便主動脫離隊伍，展開萬里九影輕功，兼程倍道追來，終於在忽必烈與蒙古大軍匯合前，將他和神道會等人堵在路上！　　杜預心思靈動，看到神道會、影賊眾多，李莫愁、小龍女等人還在後面趕來，自己一人，要抵擋這麼多冒險者，實在勉強，靈機一動便想起假扮剛剛殺人立威的黃藥師！　　果然，風聲鶴唳的神道會和影賊，在“黃藥師”面前迅速潰退，連一招都沒發，便逃遁地一個不剩！　　小龍女等人，也紛紛追上來，將忽必烈圍攏在核心！　　杜預一句廢話沒有，上來就殺！　　忽必烈說了號炮放出，只怕短時間內，便會有大批蒙古軍隊來援！　　蒙古軍軍紀極嚴，上峰有令，持久不援，致使大將殞命，萬夫長以下，全部斬首！　　杜預彷彿聽到鐵騎錚錚，馬蹄轟鳴，敵人最多還有5分鐘，便趕到這裏！　　戎馬一生，忽必烈也感到了大軍震動，冷然一笑，鑽入馬腹之下！　　杜預、小龍女、李莫愁的毒針，全部射入護衛的射鵰衛咽喉中！　　幾名忠心親衛，全部慘死在這一波齊射之下！　　杜預，如同一頭狂獅，怒吼而至！　　“忽必烈受死！”　　忽必烈下令屠殺終南山！　　那火焰焚山，數萬漢人百姓慘死的情形，那婦人被刺倒的情形，嬰兒被釘死在樹上哭喊情形，百夫長獰笑姦汙的情形，一一閃過杜預腦海！　　一頭驚馬奔過杜預面前，被杜預一掌降龍十八掌，轟地高高飛起、骨斷筋折！　　“忽必烈！”　　忽必烈鑽入馬腹，看到如此神駿沉重的戰馬，在杜預的鐵掌面前，被一掌轟地骨頭碎裂，哀鳴飛起！　　他情知躲是躲不過去了！　　忽必烈翻身，從馬腹下騎上戰馬，一揮馬鞭，便箭般沖了出去！　　寧中則勢要殺死此韃子王者，一劍飛射而來！　　一名身重數枚毒針，傷重垂死的萬夫長，不要命地撲了上去，拼着被寧中則一劍洞穿，也要護住忽必烈逃走！　　忽必烈陰沉着臉，打馬而逃！　　他雖然年輕，卻一直戰爭，征戰四方，平定天下，馬踏賀蘭，射鵰中亞，飲馬長江，每場必勝！　　何嘗如此狼狽地被一個江湖小賊，滿地追殺？　　但形勢比人強！　　忽必烈的戰馬，名為赤痢花，是萬里挑一的龍種神駒，兼具汗血寶馬的偉岸衝力和蒙古馬的持久耐力，一跑起來，當真是風馳電掣，速度快得驚人！　　杜預冷哼一聲，一把毒針射出！　　小龍女同時擲出了玉蜂金針，激射忽必烈！　　兩人聯手，要將這蒙古統帥，擊殺當場！　　但毒針射入忽必烈身體上，突然如石沉大海，杳無音信。　　忽必烈根本不受影響，繼續沒命奔逃。　　杜預反應過來，這蒙古大帥身上，穿着類似軟蝟甲的寶甲，可以擋住毒針攢射！　　他展開萬里九影，急速追蹤而去！　　超過50點速度的杜預，快如鬼魅，追逐赤痢花，在空中拉出一道道幻影！　　杜預放聲大笑！　　“忽必烈，你不是自視甚高，英雄了得嗎？”　　“我漢人如豬狗？”　　“我是坨狗屎？”　　“想怎麼捏就怎麼捏？”　　“給我死！”　　忽必烈忙於奔命，顧不上答話，拚命打馬而逃！　　杜預的萬里九影，彷彿追魂索命的鬼！　　好在他的赤痢花馬速更勝一籌，漸漸將距離拉開。　　忽必烈終於長出一口氣，狂笑道：“要不是黃藥師，你能活到現在？我回去就調集大軍，踏平大勝關！殺光所有的漢人！”　　杜預冷哼一聲，小龍女在背後喊道：“射人先射馬！”　　杜預猛醒，暗贊小龍女反應快，一把毒針，便射到赤痢花腿上！　　赤痢花痛得長嘶一聲，速度漸漸放慢。　　杜預的毒針再次激射而出！　　直奔忽必烈沒有護甲的脖子、四肢等處。　　忽必烈被連續命中，毒素漸漸侵蝕，更要命的是，胯下的赤痢花終於在烈性毒藥下，馬力不支，嘶鳴一聲，便要跪倒在地。　　前面，已經隱隱傳來蒙古語喝罵和鐵蹄轟隆。　　前來接應的蒙古大軍，正在瘋狂逼近！　　杜預心中大急！　　打到今時今日，若是縱虎歸山，被忽必烈走脫，只怕以他的英明神武和高貴身份，調動20萬蒙古大軍，提前發動南侵，不在話下！　　那時，南朝戰事慘烈，屠戮尤甚，漢人百姓更是遭殃！　　相比之下，完不成黃藥師的委託，拿不到九陰真經，倒是小事了。　　杜預正在焦急，突然忽必烈戰馬嘶鳴一聲，跪倒在地，好在赤痢花神駿，受過嚴格訓練，即使瀕死，也用馬腿死死沒錯地面降速，力保主人不會甩出去。　　忽必烈跳下赤痢花，拔出龍驤寶刀，一刀砍在戰馬脖子上，戰馬哀鳴一聲，倒地斃命。　　蒙古人，對戰馬情誼深厚，視同同袍，尤勝女人。一旦戰馬註定死亡，便會動手結束它的痛苦。　　他邁開羅圈腿，發足狂奔。　　杜預對他勢在必得，豈能讓他逃了？　　忽必烈一邊奔逃，一邊懊惱。　　當自己瘋狂戲耍杜預，嘲諷杜預時，何曾想過，報應來得如此之快！　　剛剛嘲諷為一坨狗屎的杜預，現在卻化身食人猛虎，一路追殺自己！</w:t>
      </w:r>
    </w:p>
    <w:p>
      <w:pPr>
        <w:pStyle w:val="2"/>
      </w:pPr>
      <w:bookmarkStart w:id="222" w:name="_Toc8843"/>
      <w:r>
        <w:t>第84章 金輪法王到來！</w:t>
      </w:r>
      <w:bookmarkEnd w:id="222"/>
    </w:p>
    <w:p>
      <w:pPr>
        <w:sectPr>
          <w:pgSz w:w="11907" w:h="16839"/>
          <w:pgMar w:top="400" w:right="1000" w:bottom="400" w:left="1000" w:header="720" w:footer="720" w:gutter="0"/>
        </w:sectPr>
      </w:pPr>
      <w:r>
        <w:t>　　而貴為蒙古四王子、下一代可汗有力競爭者的自己，卻彷彿一頭野兔，倉皇逃竄！　　他平素溫文爾雅，結交俠士，但心中那份孤傲、自信乃至自戀，一直隱藏在心底，現在卻被杜預踐踏地碎了一地！　　逃出去后，一定要帶着大軍殺回來！　　杜預一個健步，衝到忽必烈背後，一掌降龍十八掌，劈向忽必烈！　　生死關頭，忽必烈不愧是久經戰陣的宿將，一個翻滾，硬生生錯開一個胳膊！　　但杜預敏捷高，一掌依舊打在忽必烈的肩膀上！　　忽必烈的肩胛骨錯位，碎了一塊骨頭，痛得冷哼一聲！　　他如此猛將，卻在杜預的降龍十八掌面前，根本不敢還手！　　倒不是打不過杜預，而是李莫愁、小龍女和寧中則等女俠強者，從後面追殺而來。　　杜預大喜，一擊威震百里，要活生生擊碎忽必烈的心臟！　　突然，一道苦無裹挾罡風打來！　　杜預的鐵掌被苦無打得一偏，忽必烈再次就地一滾，逃得性命，大喜過望，叫道：“你們回來了？”　　神道會！　　關鍵時刻，苦心齋這老東西，帶着神道會殺了回來。　　杜預眼波一閃，當機立斷，再次對忽必烈發動猛攻！　　左右互搏之術發動！　　他的毒針，使出九陰真經點穴功夫，雨點般射入忽必烈的腿部！　　忽必烈正在發足狂奔，突然腿部一軟，便癱倒在地！　　九陰真經點穴功夫，天下無雙！　　只有將玉蜂金針練到7層高級程度，才會出現點穴的分支獎勵。　　忽必烈倒地，杜預瘋狂撲上去，不顧苦心齋射來的苦無，便要轟殺這魁首！　　一個金色的盔甲男子出現在杜預面前，擋住忽必烈！　　前田又兵衛！　　他手持長槍，不動如山，冷然道：“你別想再前進一步！”　　金色長槍，如同閃電般，劃破了長空！　　這槍之右佐，名不虛傳！　　杜預冷冷一笑。　　若是剛進空間時，他還會忌憚這槍之右佐！　　可惜，現在的他，經過半年的苦練和各種機緣，已經早已不是吳下阿蒙！　　他再也不需要隱藏自己的身份和武功！　　因為，所有進入這世界、知道他身份的敵人，都要死！　　殺光所有見過他的冒險者！　　有了左右互搏、龍象般若功、降龍十八掌和九陰真經后，杜預已經有了絕對自信！　　不用任何陰謀詭計，憑着實力，強行碾壓！　　左右互搏+降龍十八掌轟出！　　前田又兵衛，本對自身實力極度自信，但杜預轟來的降龍十八掌，在他眼中，卻化成了兩條金色蛟龍，威嚴咆哮，飛射而至！　　前田又兵衛，生死關頭，怒吼一聲，長槍化作一道金光，撞向杜預的降龍十八掌！　　降龍十八掌VS槍之右佐！　　“這敵人夠強！”　　前田做好了兩敗俱傷的準備。　　但他還是高估了自己，低估了杜預！　　傲氣的前田，被杜預一掌，硬生生將傳奇武器前田利家的黃金長槍折斷！　　強悍的威震百里，轟擊在前田的胸口上，將他的黃金戰甲轟得甲片粉碎！　　傷害力過高的一擊，便會造成類似千年火鰲甲被擊碎的杯具，前田又兵衛驚恐地看着杜預，吐出一大口鮮血！　　中日的武功之爭，降龍十八掌完勝，將日本槍術轟殺成渣！　　前田只能暴退！　　杜預急着追殺忽必烈，顧不得宰了他，一腳踢開前田，猛虎般衝過去。　　又一名影賊出現在面前！　　森哥陰冷的站在樹梢上，喝道：“媽的小子，險些被你偽裝成黃藥師騙過！若不是我機警，想起黃藥師若在，我們怎麼逃得掉？便派人回來看看。還真被你小子詐過去！”　　杜預心中暗嘆。　　這些傢伙，在空間中混了良久，人老成精，哪有那麼容易騙過？忽必烈就差一點殺掉，真是可惜。　　苦心齋喝道：“蟲師銀谷！”　　他的背後，一名滿頭銀髮的男子，綠色的眸子看向杜預，一揮手，便有無數星星點點的飛蟲，飛向杜預和衝來的李莫愁等人！　　這是日本無數詭異職業的一種，蟲師。　　操控自然界的各種異蟲，組成強悍的戰力。蟲師等級高時，簡直不比通神的陰陽師差。　　神道會的忍者們，紛紛躍起，鋒利的忍者刀劃破空氣中，阻擋杜預誅殺忽必烈。　　忽必烈得到了影賊和神道會的支援，心中稍定，獰笑喝道：“我的大軍，最多還有半盞茶便到。你們護駕有功，本王重重有賞，千萬別讓他跑了！”　　杜預尚未答話，李莫愁飄然電射而至，拂塵揮舞，重重打在一名忍者臉上！　　那忍者的頭顱，如同被棒球棍擊中的西瓜，頓時開了染坊，殷紅鮮血、慘白腦漿、敗絮眼珠，整個人臉和腦袋，被打成一團肉餅子，幾乎分不出五官！　　李莫愁落在杜預身邊，輕笑道：“米粒之珠，也放光芒？幾個連給我提鞋都不配的賊子，敢胡吹什麼大氣？蟲師？”　　她拂塵再揮，卻神色一變。　　這蟲師果然有門道，無往不利的拂塵，奈何不了這些只有螢火蟲大小的蟲子，倒是被蟲子鑽入道袍內，頓時感到一陣麻癢。　　苦心齋冷笑道：“赤練仙子，便是你功力深厚，也擋不住這些蟲子。它們是神道中最可怕的存在，一會便能控制你的大腦！你將為我所用！”　　他話音未落，小龍女便微微一笑。　　她打開了一個封蓋，並將玉蜂蜜塗在李莫愁身上。　　一群玉蜂，悄然飛出。　　聞着玉蜂蜜，玉蜂便飛過去，看到那些爬在蜂蜜上的蟲子，玉蜂徹底被激怒了。　　玉蜂作為蜜蜂異種，乃戰力最強的蟲子。不然也不會蟄得那麼多武林強者，滿地打滾。　　玉蜂與蟲師操控的蟲子，大戰起來。　　不時有蟲子，被強悍的玉蜂撕碎。　　蟲師銀谷，看到小龍女如此輕易地拿出這麼珍貴的蟲子，將自己的寶貝碾碎，氣得白髮直抖，露出了一隻瞎掉的眼睛。　　杜預一路狂沖，碾入神道會和影賊群中，他降龍十八掌左右互搏，一拳一腳，均威力無窮，打得忍者和影賊們，紛紛飛起！　　忽必烈臉色一變，沒想到這小賊如此厲害，他從前田處借來一匹戰馬，撥馬便逃。　　杜預一招羝羊觸藩，如同一頭受到刺激的羚羊，不顧一切地想衝出柵欄，威力驚人，速度更是陡然加快，衝到了忽必烈的戰馬後！　　一聲怒吼從他口中發出！　　“滄海一聲嘯！”　　攻殺而至的影賊和神道會冒險者，紛紛陷入了眩暈。正在沒命奔逃的忽必烈身份高貴，但內力渣，也同時陷入了昏迷三秒狀態！　　三秒足矣！　　杜預的掌風，轟到了忽必烈的背後！　　忽必烈“哇”一聲，吐出一大口鮮血，向前飛起！　　杜預正要追擊，卻感到了一股莫大的危機感！　　彷彿狼頭在預警，再向前，一定會死。　　他只能退。　　一翻身退開后，一道金色輪子，間不容發地擦着他的手掌，飛了過去！　　金輪法王！　　如果杜預剛才反應慢上一點，便會被金輪切斷胳膊！　　另一道銀色圓盤飛來！　　杜預仰仗敏捷和萬里九影，堪堪躲開！　　金輪再次迴旋而至！　　杜預陡然想起追殺忽必烈的任務提示。　　“……極高難度。奶奶的，原來指的是忽必烈身邊的護衛強悍。他作為未來的蒙古皇帝，一統四海，富有天下，應該也有所謂的氣運加身。難怪我數次殺他，都被他或者錯開一點，或者有人相救，功虧一簣。這次乾脆將金輪法王招來了！”杜預內心暗暗吃驚。　　不過這也是題中應有之義。若是忽必烈作為反派BOSS，如此好殺，東邪也不會拿出半部九陰真經作為獎勵！　　杜預遭到金輪法王的四枚金輪襲擊，心中暗嘆，這次要殺忽必烈，看來沒有機會了。　　又是一道銅輪電射飛來，與金輪在空中相撞后，詭異發生折射，轟向杜預。　　不光是沒機會殺忽必烈，連自保都成問題了。金輪法王作為武力最強的蒙古勇士，從價值上，至少抵得上三個普通高手，絕非易於之輩！　　那張高瘦的臉，出現在杜預面前，中午還跟杜預親密無間的金輪法王，此刻只有無盡的怒火。　　“你這逆徒！死！”　　金輪法王又擲出一道鐵輪。他的鉛輪被郭靖用降龍十八掌轟得破碎，無法使用，只剩四個輪子。　　杜預便感到一陣吃力。　　突然，一隻戴着金絲手套的芊芊素手，硬是接住了那飛馳而來的金輪。　　金輪邊緣鋒利如刀，卻在金絲手套中無奈地割出一道道火花，最終力竭停下來。　　小龍女！　　金絲手套，專破利器！　　金輪法王見到小龍女、杜預聯手，冷哼一聲。　　達爾巴、瀟湘子、尼莫星、尹克西等高手，紛紛顯身，包圍杜預。　　“你們總算是來了！”忽必烈瞪了法王一眼：“你可看到了，此人乃狼顧反叛之輩，給我殺了，重重有賞。”　　法王拱手道：“是法王糊塗，被反賊蒙蔽了雙眼，還將龍象般若功相授。這便將他擊殺，給王爺出氣！”　　他一聲怒吼，十重龍象般若功發動，如同十頭巨龍、十頭大象一起發動，沖向杜預。　　那拳頭引發的罡氣，犹如實質，刀割般切在杜預臉龐上。</w:t>
      </w:r>
    </w:p>
    <w:p>
      <w:pPr>
        <w:pStyle w:val="2"/>
      </w:pPr>
      <w:bookmarkStart w:id="223" w:name="_Toc5759"/>
      <w:r>
        <w:t>第85章 狼心不足吞真龍！</w:t>
      </w:r>
      <w:bookmarkEnd w:id="223"/>
    </w:p>
    <w:p>
      <w:pPr>
        <w:sectPr>
          <w:pgSz w:w="11907" w:h="16839"/>
          <w:pgMar w:top="400" w:right="1000" w:bottom="400" w:left="1000" w:header="720" w:footer="720" w:gutter="0"/>
        </w:sectPr>
      </w:pPr>
      <w:r>
        <w:t>　　杜預暗罵，難怪擊殺忽必烈獎勵豐厚，原來他身有龍氣，貴人相助，要傷他都勢必登天，殺他更是惹怒一片高手。　　伊麗莎白有的是運氣，而忽必烈則是更高的天命龍氣！　　沒準便是此時宋軍殺敗蒙古大軍，這忽必烈憑藉天命龍氣，都有8成可能，在死人堆中爬出逃回蒙古。　　杜預突然接到空間提示：“貪心不足蛇吞象，狼顧狷狂生吞龍！貴不可言真龍氣，一遇吞噬勢轉形！你遇到了一名具有特殊氣象之力的劇情人物――忽必烈。你的氣象狼顧狷狂，與對方的真龍天子氣象，形成劇烈衝突。若你能擊殺忽必烈，便可吞噬對方身上的真龍天子氣象，使你的氣象之力，直接升級為三段勢轉形！”　　杜預曾經遇到過類似的情形，便是氣象之力，升級二段氣象“氣化勢”時，要求擊殺同為反派氣象的巴博薩船長！　　結果他殺死了巴博薩，吸收了對方的狼顧之氣，勝利完成“氣化勢”。　　現在他身上殺戮值超過了20點，早已具備氣象進化的條件，卻一直以為要到空間，接到任務提示才能進行，沒想到，在追殺忽必烈的過程中，接到了提示！　　巴博薩是同為狼顧之氣！　　忽必烈是貴為真龍天子！　　殺他，便可實現狼吞龍，達到勢轉形！　　二段的氣化勢，便是將氣象模糊的氣力，轉化成強勁的氣勢！　　三段的勢轉形，便是將虛無縹緲的氣勢，轉化成真實的氣象！　　杜預殺忽必烈之心更堅，藉助小龍女用金絲手套和金鈴鎖纏住金輪法王，再次躍起，突入神道會群中！　　金輪法王一拳轟開了小龍女的金鈴索，獰笑打向杜預。　　杜預被拳風籠罩，只得咬牙拼出一招時乘六龍，連續六掌，轟在金輪法王這一拳上！　　只聽得啪啪啪，金輪法王力量有所減弱，但依舊一拳轟在杜預肩上！　　杜預吐血飛出！　　這十層龍象般若功的威力，毫無疑問打出了碾壓效果，傷害增強50%！　　金輪法王恨極了杜預，這一招便要杜預小命。　　但他錯誤估計了兩件事。　　一是杜預的實力。　　習得了龍象般若功第一層后，杜預的力量內力也在增長，連續六掌，抵消了三成金輪法王的拳風。　　二是……杜預用拚命救黃蓉，換來了黃藥師贈予的軟蝟甲！　　金輪法王拳頭砸在杜預身上，造成了60點巨大傷害，這還是穿上軟蝟甲，將內力攻擊降低了60點后的結果！　　否則這一招便打出120點傷害！　　但是！　　金輪法王自己，也要遭到軟蝟甲無情的反噬！　　蝟針反彈，反彈敵人近戰60%反彈！　　這反彈傷害，是按照理論傷害來，而且不計算防禦減傷！　　120點理論傷害，便造成72點蝟針反彈傷害！　　尼瑪這比杜預受傷還重！　　還有蝟針淬毒！刺蝟針本身造成50點毒素傷害，還被杜預黑心的淬毒神農斷腸草，額外100點毒素傷害！　　誰打杜預誰倒霉！　　這倒也不奇怪，當年歐陽克，楊康都在軟蝟甲上吃了大虧，楊康還慘死在軟蝟甲的針刺上。　　好在金輪法王內力渾厚，用內力裹住毒素，便徐徐逼出，可大幅減小毒素傷害，但至少幾秒內別想再攻擊。　　杜預吐出口血，一名影賊抽得空子，一腳踢向杜預。　　杜預不躲不閃，任由他踢。　　這一腳命中杜預胸口！　　影賊正在得意洋洋，卻接到了提示，臉色陡變！　　他指着杜預驚恐道：“你……你身上有……”　　杜預一把毒針扔過去，將他的話頂回去。　　短短數秒內，那倒霉的影賊，便被毒針之毒、軟蝟甲之毒和神農斷腸草，活生生毒死！　　杜預大喜，一路不管不顧，猛衝向忽必烈。　　他發現軟蝟甲群戰中太過逆天！　　刀槍不入，60點刀劍弓箭傷害以下免疫，加上體力防禦，這就隔絕了大部分傷害。　　內力抵禦，扣掉60點內家高手傷害，又堵住了內力傷害。　　蝟針反彈，將近戰傷害堵得死死的。　　蝟針淬毒，則徹底堵死了拳腳等接觸類技能！　　杜預便如同一輛瘋狂的坦克，一路衝殺，快速接近忽必烈。　　此時，忽必烈的身後，突然出現了蒙古大軍的身影！　　不少蒙古神射手，看到大帥被敵人逼近，眼看就要有危險，立即用蒙古語大聲斥罵，搭弓射箭！　　蒙古神射，天下無雙！　　雖然比起忽必烈的射鵰衛，這些普通蒙古騎射手威力小些，但勝在人多，一波齊射便射出數百隻長箭！　　杜預咬咬牙，竟然不躲不閃，在空中使出左右互搏術，一道龍吟聲響起，飛龍在天雙掌揮出，轟向忽必烈！　　森哥、苦心齋等仇人，紛紛露出幸災樂禍的表情。　　“這小子，瘋了！”　　“他死定了。”　　“人頭是我的。”　　“做夢！”　　忽必烈睜大了雙眼，難以想象自己的眼睛！　　這人瘋了嗎？　　面對大批蒙古騎士的長箭，竟敢直衝？　　他一定會死！　　忽必烈一邊咒罵，一邊揮舞金刀，砍向杜預！　　他也是身經百戰的勇士！武力堪比3個萬夫長！　　這一刀下去，刀鋒凜然，即使神道會忍者，也擋不住他一刀之威，會被活生生斬成兩瓣！　　可惜，他的對手是杜預！　　被數萬百姓慘死、半部九陰真經和氣象之力獎勵，刺激地不顧性命撲來的杜預！　　數百隻長箭，射在杜預身上！　　森哥和苦心齋一躍而起，去爭搶杜預的人頭。　　但他們的眼珠，隨即掉落一地。　　因為，杜預被數百隻長箭射中，非但沒有當場慘死，反而活蹦亂跳，雙掌飛龍在天，犹如泰山壓頂，轟殺碾壓下來！　　蒙古騎射手的狼牙長箭碰到他身體，卻被擋住，紛紛無力掉落下來，無法咬肉。唯有杜預心中滴血。　　多達400點耐久度，被蒙古騎射手一輪齊射，射掉了300多點！多虧黃藥師激活了軟蝟甲，否則之前200點根本頂不下這輪齊射箭雨！　　沒一隻長箭能夠攻破軟蝟甲60點壁壘，造成傷害。　　但就算以每隻40點傷害計算，300隻長箭，足以將100名杜預，送上西天！　　蒙古大軍的騎射之力，果然連黃藥師、郭靖這種絕世高手，也抵擋不住！　　“這……這人，難道是……”森哥一臉迷惑。　　“軟蝟甲！”苦心齋反應快，立即想到了這可怕的答案。　　忽必烈臉沉如水，杜預也穿了他身上類似的寶甲，刀箭難傷，揮舞的金刀與杜預的雙掌，碰撞在一起！　　杜預的雙掌，飛龍壓頂，將金刀盪開，便重重轟在忽必烈的胸口上！　　他已經第三次擊中忽必烈！　　忽必烈眼中露出一絲絕望，飛起倒地。　　作為劇情人物，他力量很強，但比起此時擁有降龍十八掌和左右互搏的杜預，就差出很多。　　更關鍵的是，在國讎家恨的刺激下，杜預的氣勢，正處在最高峰！　　氣吞萬里如虎！　　同一個武者，在不同氣勢催動下，發揮的威力完全不同。　　氣勢頹廢，縮手縮腳，正常傷害都打不出來。　　仇恨+重賞下，杜預突破了重重高手護衛，如同一把絕世鋒銳寶劍，迸發出驚人的戰力！　　“忽必烈受死！”又是一掌轟下！　　忽必烈突然站起來，怒喝道：“豎子敢爾！”　　隨着他的怒喝，他胸口的紫蟒袍，突然碎裂，一條白色的真龍，化成形體，龍吟陣陣，衝出胸口。　　在場所有的人，都被他的氣勢所攝。　　要論內力，金輪法王十層龍象般若功，渾厚無比。　　要論敏捷，影賊們和杜預都有神行萬里的技能。　　要論力量，達爾巴、馬光佐萬夫不當之勇。　　要論靈巧，小龍女心靈手巧，舉世無雙。　　要論狠毒，李莫愁殺人如麻，鳳目寒煞。　　但……　　在忽必烈的這犹如實質的真龍化形面前，所有人，都感到了一股無可抗拒的力量。　　命運的力量！　　這是未來註定統一歐亞、統御萬方的忽必烈大帝的真龍天子之氣。　　在關鍵時刻，他為了保命，用出了此招。　　杜預頓時艱於呼吸！　　威嚴的真龍，凝視着杜預胸口，露出一絲鄙夷神色。　　那是真龍天子，對反派反賊的不屑一顧。　　忽必烈在早年的征戰中，不少次遇到巨大的危險。憑藉著真龍之氣化形之力，均可懾服對手，化險為夷。　　沒想到，杜預胸口，卻隱藏這一頭專門克制龍氣的狂傲巨狼！　　也許真龍之氣，對付天下人均管用，但對付一頭桀驁不馴、腦後反骨的狂狼，絕對別想懾服。　　杜預胸口的狂狼，彷彿受到了刺激，一躍而出，對着真龍之氣，猙獰咆哮。　　忽必烈的真龍，被狂狼一口咬住龍爪，本為五爪金龍，卻在突然襲擊下，被活生生咬掉一條龍爪！　　真龍大怒，一口咬住狂狼的腿，將狂狼咬得鮮血淋漓。　　一方是真龍，一方是反派，雙方激鬥起來。　　杜預健步沖向忽必烈。　　氣象之力上，狂狼無法抵過真龍。只要殺死這忽必烈，便可順利完成吞噬。</w:t>
      </w:r>
    </w:p>
    <w:p>
      <w:pPr>
        <w:pStyle w:val="2"/>
      </w:pPr>
      <w:bookmarkStart w:id="224" w:name="_Toc31480"/>
      <w:r>
        <w:t>第86章 第11層龍象般若功！</w:t>
      </w:r>
      <w:bookmarkEnd w:id="224"/>
    </w:p>
    <w:p>
      <w:pPr>
        <w:sectPr>
          <w:pgSz w:w="11907" w:h="16839"/>
          <w:pgMar w:top="400" w:right="1000" w:bottom="400" w:left="1000" w:header="720" w:footer="720" w:gutter="0"/>
        </w:sectPr>
      </w:pPr>
      <w:r>
        <w:t>　　金輪法王一道銀輪射來，陡然一個身影，從天而降，一掌震飛銀輪，喝道：“杜兄弟，且管殺那忽必烈，我與這法王一戰！”　　杜預看去，原來是郭靖！　　郭靖應該是得到了妻子黃蓉和新生兒女被杜預所救，母子平安的消息，加上杜預追殺忽必烈，為國除害，對杜預的惡感，頓時消失大半。若非有師傅丘處機的仇，早已上來感謝兄弟。　　郭靖的身後，朱子柳、郝大通、王處一等人，紛紛顯身。他們身上多少帶傷，看來剛才與法王激戰，十分慘烈。　　只聽得遠處，悠揚的笑傲江湖之曲，響徹戰場，隨即看到一個花白鬍子老頭，氣急敗壞地帶着幾個丐幫九袋弟子、全真三代弟子，躍入場中。　　郭靖見老頑童突圍成功，大喜過望：“前輩無恙？”　　老頑童一臉晦氣，不耐煩道：“奶奶的，我按照小黃蓉的布置，帶全真派和丐幫伏擊蒙古韃子，沒想到人家早有準備。多虧了全真派還有天罡北斗陣，勉強沒被人家包了餃子。方才那老東邪飄然而來，用碧海潮生曲，不對，反正是沒聽過的曲子，將蒙古人的包圍圈，弄出一個缺口。我便帶人突圍出來。聽說這裡有蒙古頭，便來殺掉！”　　他身上雖無傷口，但滿身血污，看得出殺死的蒙古悍將不少，臉上再無嘻嘻哈哈之色，卻有意外的凝重和殺氣。　　黃藥師的笑傲江湖之曲，漸漸高亢，顯然在外帶兵與蒙古大軍相抗，催促杜預和女兒女婿，速速斬殺蒙古忽必烈。　　從空中看去，蒙古大軍包圍着數千丐幫、全真派和宋朝武林人士，而後者則包圍着忽必烈、蒙古高手和上千先鋒，三個巨大的同心圓，組成了詭異的局勢。　　杜預哈哈一笑，悍然突入蒙古陣中！　　蒙古騎射手，最恐怖的威力，在遠程射擊。　　一旦敵我近戰，亂作一團，弓箭便無用武之地。　　小龍女、李莫愁、寧中則、楊過、儀琳、伊麗莎白六人，追隨杜預殺入蒙古陣中，組成了天罡北斗陣。　　金輪法王被郭靖絆住，五道金輪再次與降龍十八掌對轟起來。　　瀟湘子、尼莫星、達爾巴等人，則被周伯通、朱子柳等人纏住。　　最慘的便是瀟湘子，周伯通痛恨漢奸，專找他下手。72路空明拳，打得瀟湘子叫苦連天。一張慘白的臉，被轟成了熊貓眼。　　杜預則帶着小龍女等人，天罡北斗陣，一路斬殺碾壓，沖入蒙古大軍之中。　　千餘名蒙古士兵護衛忽必烈，金戈鐵馬，攻勢如潮。　　小龍女練習玉女心經和左右互搏術后，實力大增，金鈴索依舊飄忽不定，犹如仙女飛天，白紗漣漣，砸在蒙古士兵身上，無不骨斷筋折，高高飛起！　　李莫愁一柄拂塵、一把毒針、一雙玉手，成為蒙古驕兵悍將的狠毒終結者，所過之處，寸草不生。強軍猛將，紛紛墜馬而亡。　　楊過的蛤蟆功，詭異輕靈，藉助陣法的內力增益，轟在尋常蒙古士兵身上，無不骨斷筋折，慘嚎飛起。　　寧中則的劍氣縱橫，一掃便是斷肢橫飛，一斬便是鮮血噴涌，所過之處，無一合之敵。　　伊麗莎白的刺劍，不斷到處撿便宜。　　儀琳的誦念，大力金剛經，增益全體的力量和傷害。　　天罡北斗陣，雖然只有狼瞳隊7人，卻犹如一條銀色游龍，徜徉在蒙古的黑色騎兵中間。游龍身體長尾掃過之處，只留下一片人馬屍體，斷劍殘矛。　　忽必烈的真龍氣象，在空中與杜預的狼顧氣象，猛烈相爭，撕咬，吞噬。　　眼看蒙古一方，漸漸落入下風。　　忽必烈眼神，漸漸黯淡。　　“難道我命絕於此？這個反派逆賊？”他的目光，放在杜預身上。　　“不會，我忽必烈戎馬征戰一生，豈能被一個小賊折服，弄得垂頭喪氣？”他猛然警醒，看向空中。　　杜預的狂狼，狂暴地撕咬着真龍氣象。　　“我孛兒只斤・忽必烈的氣象貴不可言。自從出生，便有貴人預言，我會成為這片大地上，唯一的統治者。為何此人的氣象，能不受我氣象懾服，還如此狂暴？”　　忽必烈的氣象固然金貴，但遇到了造反專家狼顧氣象。那真龍氣象，便彷彿皇帝遇到李逵，哪裡能有半點便宜可占？所謂氣象，便是一個人的精氣神。一個人鬥志滿滿、希望在前，精神便充裕飽滿。杜預此時殺入蒙古戰團中，如同狼入羊群，降龍十八掌、九陰真經、萬里九影、左右互搏，打得不亦說乎，狼顧氣象便更加瘋狂活躍，撕咬真龍。　　不過忽必烈的真龍氣象並非毫無用處，他周圍的蒙古勇士，一邊大吼：“王爺萬歲！”一邊悍不畏死，奮勇抵抗。　　很多射手，甚至不顧誤傷，搭弓射箭，攢射杜預等人。　　在這般瘋狂的抵抗下，狼瞳隊的天罡北斗陣，進展緩慢，遲遲攻不進忽必烈身邊。　　就連金輪法王等蒙古高手，也深受忽必烈的真龍氣象加持，神力大增，動作敏捷。　　這便是忽必烈的特殊之處。　　在他周圍的蒙古勇士，可被真龍之氣激發出最強狀態，發揮200%戰力。　　杜預看了小龍女一眼。　　小龍女與他修鍊玉女心經，心意相通，點點頭。　　兩人一躍而起，玉女素心劍法用出，便攻向忽必烈。　　玉女素心劍法，是古墓派最高級劍法，兩人心意相通，齊心協力，劍法威力奇大。　　雖然小龍女學得左右互搏術后，自己也可用雙劍使出，但那樣威力與雙人使用，不可同日而語。　　杜預雖不會用劍，但用大刀，採取劍勢，也可照貓畫虎，勉強發揮素心劍法威力。　　他與小龍女整日雙修此劍法，配合雖稱不上天衣無縫，卻也堪稱默契。若能再有半年修鍊，便可突破第三層，那時劍法威力大增，像金輪法王，都可一戰。　　小龍女手持長劍，杜預持金刀，刀劍合璧，順勢在蒙古陣營中，掀起一陣瘋狂的殺戮旋風！　　蒙古射手，不顧一切，要將二人擊殺。暴風雨般的長箭，怒射向小龍女。　　杜預奮不顧身，用軟蝟甲格擋，用金絲大環刀格擋，護得小龍女周全！　　小龍女心中感動，兩人心意相通，劍法威力更大！　　這玉女素心劍法，最奇特的一點，便是使用的兩人，無需太過顧忌劍招，而是取其劍意。兩人越是情意綿綿，心意相通，劍招威力越是驚人。因此，杜預這捨身相救，不但不會降低攻擊效率，反而提升了小龍女的劍勢威力。　　凡是擋在小龍女長劍面前的蒙古驕兵悍將，紛紛被劍招斬殺，血灑疆場。　　小龍女望向擋在射向她長箭前杜預，絲絲甜笑，不禁而出。　　當初，祖師婆婆林朝英創立此劍法時，內心也在暗暗期盼，能有朝一日，與她的心上人王重陽，一同用這玉女素心劍法，痛宰金兵，馳騁沙場，譜寫一曲琴瑟和鳴的戰場樂曲吧？　　可惜，她等到了死，也沒能等來王重陽的真情一顧。　　而我，雖然年輕，卻已經得到了一個男人，真心實意的愛慕對待。他肯為我去擋箭，我如何不能為他豁出命去？　　小龍女輕笑一聲，長劍蜻蜓點水，刺中一名千夫長的咽喉，將他刺下馬來。　　她的劍法，犹如舞蹈，又如幻境，飄渺無常，卻凌厲精準，每一擊，都能造成一名蒙古軍重創死亡。　　忽必烈焦躁起來，不斷放出紅色號炮，命令外圍蒙古大軍強攻救援。　　黃藥師帶着丐幫和全真派，在外面布下了奇門遁甲陣，以森林地形和奇門遁甲，巧妙應對蒙古大軍鐵騎，遲滯敵人救援腳步。　　若非有天下聞名的陣法專家黃藥師主持，憑藉區區數千名高手，無法阻攔2萬蒙古鐵騎的衝擊和箭雨，早被衝進來救走忽必烈。　　金輪法王，陡然將一把金針，刺入了腦後的風府、風馳二穴！　　他的眼珠，陡然翻白！　　達爾巴用藏語驚叫道：“師傅，不可！密宗的針法，太傷元氣！”　　但已經晚了。　　與郭靖久戰不下的金輪法王，看到忽必烈在自己的“徒弟”圍攻下，已經岌岌可危，終於忍不住，用了密宗的金針刺激之法！　　這金針刺激之法，十分詭異歹毒，就連密宗，也輕易不願動用。但凡動用，都是到了生死關頭。　　用金針以特殊內力方式，刺入腦後的風府、風馳等穴道，便可短暫激發潛能，將最強技能的等級，提升1級，屬性也會增長20%，持續一個時辰。但代價也非常沉重，輕則昏迷數天數月，重則氣息逆流，廢掉武功，甚至走火入魔喪命。　　金輪法王，孤擲一注！　　他的冒險，取得了成功！　　金針刺激之法，讓他的十層龍象般若功，再次突破！　　達到了11層！　　這是一個前無古人，后無來者的高度！　　密宗之中，只有一個高僧，曾經在有生之年，將龍象般若功，練到7層，以後因急於求成，走後入魔而死。　　金輪法王，是唯一有望在有生之年，突破11層高度的奇人。　　這龍象般若功，每增加一層，便力量、內力翻倍！　　11層龍象般若功，比10層的，要強出一倍來！</w:t>
      </w:r>
    </w:p>
    <w:p>
      <w:pPr>
        <w:pStyle w:val="2"/>
      </w:pPr>
      <w:bookmarkStart w:id="225" w:name="_Toc20353"/>
      <w:r>
        <w:t>第87章 軟蝟甲破龍象功！</w:t>
      </w:r>
      <w:bookmarkEnd w:id="225"/>
    </w:p>
    <w:p>
      <w:pPr>
        <w:sectPr>
          <w:pgSz w:w="11907" w:h="16839"/>
          <w:pgMar w:top="400" w:right="1000" w:bottom="400" w:left="1000" w:header="720" w:footer="720" w:gutter="0"/>
        </w:sectPr>
      </w:pPr>
      <w:r>
        <w:t>　　金輪法王在10層時，與郭靖對戰，在內力渾厚上，已經佔得上風，11層翻倍后，郭靖純論內力，已經不是金輪法王的對手！　　他獰笑一聲！　　一拳轟向郭靖！　　郭靖的降龍十八掌，轟向金輪法王！　　他明知道這樣打不過，但郭靖為人敦厚，若是放走金輪法王，杜預等人便要遭殃。　　寧可自己受傷，也要拖死這法王。　　但願望雖好，金輪法王用金針之法變身後，郭靖也無能為力！　　他被11層龍象般若功恐怖的內力，轟得吐血飛起！　　若非九陰真經生生不息的內力，護住了郭靖的經脈，光是這相當於20龍20象的恐怖巨力，便可將郭靖活生生震死！　　郭靖重傷敗退！　　金輪法王獲勝！　　一瞬間，全場震驚！　　這對於南宋一方來說，絕對是天塌了半邊的壞消息！　　壞的不能再壞。　　金輪法王仰天怒吼。　　他的吼聲中，雖有戰勝宿敵的快意，也有無盡的悲憤！　　因為，用了這金針度穴刺激大法，除了有事後虛弱、走火入魔的危險外，另一個嚴重的副作用，便是……被強化的招式，將永固在當前等級上，再也無法寸進。　　等於用一時爆發，堵住了金輪法王得窺大道，有生之年進入13層最高之境的道路！　　那密宗傳說，13層龍象般若功，一旦練成，便可肉身成聖，與天地同輝，長生不老。　　這也是龍象般若功明明練成希望渺茫，依舊吸引無數密宗高僧修鍊不輟的真相。　　金輪法王靜下心來，凝視空中噴血飛起的郭靖。　　若他此時乘勝追擊，擊殺郭靖的可能性很大。　　但杜預那邊，圍攻忽必烈甚急，忽必烈已經連續發出5次號炮，要求緊急救援。　　金輪法王長嘆一聲。　　他使用金針渡穴，刺激潛能，去救忽必烈，等於在永生希望與現實富貴中，選擇了後者。　　遺憾的看了一眼重傷的郭靖，金輪法王獰笑一聲，撲向了杜預！　　至少在金針度穴的一個時辰有效時間內，他金輪法王，天下無敵！　　11層龍象般若功，絕世無雙！　　杜預一把毒針，射瞎了一名千夫長，又果斷用無恥的軟蝟甲大法，發動一招鐵山靠，身體拱入對方懷裡，將軟蝟甲當做武器，狠狠刺了過去。　　那千夫長發出一聲厲吼，被軟蝟甲刺得一片血肉模糊，倒地中毒抽搐，眼見不活了。　　忽必烈那張略顯驚慌的臉，已經只差5米。　　杜預滄海一聲嘯，將忽必烈和周圍的蒙古眩暈成功。　　他舉起火槍手的榮耀，拔槍便射！　　目標是忽必烈的人頭。　　誰知一股毀天滅地的大力呼嘯而至！　　小龍女尖叫着，長劍刺向對方，護衛杜預。　　她的玉女素心劍法，雖然只有2層，但在護衛親密愛人時，會全力增益！　　小龍女一劍對上金輪法王的巨拳！　　結果毫無懸念，長劍折斷，小龍女的胸口被巨拳拳風擊中，如同撕裂一般，鮮血染紅了白紗裙，吐出一口鮮血，向後飛起！　　若不是玉女素心劍法，在兩人心意相通護衛愛人時，會劍法威力倍增，小龍女遇到這11層的龍象般若功，非戰死不可！　　饒是如此，也造成了小龍女重傷！　　杜預被小龍女的鮮血，灑在臉上，暴怒轉身！　　他的眼中，只有為了救他，被重創的小龍女！　　“我擦你媽啊！”杜預暴怒，調轉槍口，對準獰笑衝來的金輪法王，啪啪兩槍！　　金輪法王的禿頭，爆出兩團可怕的血花！　　他內力雖強，但畢竟還是人，杜預的火槍可以造成傷害。　　爆頭四倍+雙擊兩倍！　　一共150點傷害+20點鉛毒！　　但金輪法王彷彿密宗中的怒目金剛，只是風輕雲淡地搖搖頭，兩顆變形的鉛彈，便徐徐從禿頭上滑落……　　11層的龍象般若功，不僅能造成20龍20象的巨力，更能增強體質和防禦，變成金剛不壞之身！　　當然，打中頭部，依舊造成一些傷害，但從金輪法王的獰笑看，絕對不高。　　“我承認自己被你耍了。”金輪法王一步一個腳印，犹如怒目金剛，逼近杜預：“但一句話，一力降十會。我的11層龍象般若功，此時便是無敵的！”　　杜預卻彷彿沒聽到金輪法王的話，目光溫柔地抱着小龍女，喂她服下了恆山派傷葯。　　小龍女咳出一口口鮮血，落在白雪般紗衣上，犹如梅花落雪，星星點點，美得讓人觸目驚心！　　“我……不要緊。這大和尚，很厲害，不行便逃……”　　小龍女尚未說完，又是一陣咳嗽，看起來傷了心肺。　　杜預將她抱給儀琳，悉心照料，冷着臉，怒火直欲將金輪法王燒成灰燼，拳頭捏得緊緊：“你死定了。”　　金輪法王仰天長笑：“有趣。我倒要看看你這逆賊，用什麼方法，讓我死定了？”　　周伯通正在痛毆瀟湘子，看到金輪法王連敗郭靖和小龍女，見獵心喜，大叫着：“來來來，我老頑童來會會你！”　　一招空明拳中空屋無人，揮向金輪法王。　　他身為武學大宗師，如何看不出此時的金輪法王，金剛不壞，力賽龍象，招式精妙，堪稱人形魔獸？　　但身為宗師，總有好勝之心，敵人縱然強橫，自己也不能弱了聲勢，否則不戰自敗，身後這些小輩怎麼辦？　　金輪法王不躲不閃，眼中閃過一絲嘲諷之意。　　杜預陡然躍起，配合周伯通，夾擊金輪法王！　　他從不會放過任何一個打擊對手的機會。　　周伯通的空明拳，裹挾着巨大的內力，轟擊在金輪法王的肋下和腰眼處。周伯通早已看出，這兩地乃是法王的弱點。　　但金輪法王我自巋然不動！　　空明拳，轟上去，沒有效果。　　杜預的降龍十八掌，隨即轟至！　　金輪法王依舊是淡然自若，彷彿被打的是別人，不是他的肉身。　　11層的龍象般若功，已經練到了金剛肉身地步，對內功拳腳和刀劍，都有巨大的抵抗作用！　　金剛不壞之體！　　金輪法王一拳，轟在周伯通的身上！　　周伯通吐血而飛。　　其實他跟金輪法王的武功，在伯仲之間，本不應敗得如此之慘。　　但金輪法王的龍象般若功，實在是天下最強橫的武功之一。每一層，倍增內力和力量，實在無解。　　只要給練習者足夠的時間，他會成長為最可怕的存在！　　杜預看到這一點，驚懼之餘，心中暗喜。　　若論時間。　　誰能有空間冒險者時間多？　　只要不在任務中被殺死，理論上，空間冒險者的時間是無限的。　　11層龍象般若功都如此逆天，13層呢？　　練到那個地步，會變成什麼樣子？　　杜預還沒來得及想象，便被金輪法王一掌轟在胸前！　　他吐出一口鮮血，幾乎當場被震斷心脈！　　但！！　　金輪法王的臉色，隨即變成了豬肝！　　他連敗郭靖、周伯通、小龍女三大高手，風頭一時無二，正在旖旎享受蒙古、忽必烈救世主般的目光和南宋敵人敬畏的眼神！　　但這一掌轟在杜預身上時，金輪法王被震驚了！　　他11層龍象般若功，轟出了240點傷害，將杜預直接轟入瀕死。實際上，若非杜預有空間保護機制，他的生命值甚至不夠100點，會直接死亡。　　但。　　這一招，也反彈了多達144點傷害給金輪法王，而且不能防禦減傷！　　金輪法王的龍象般若功將肉身練得金剛一般，卻沒有增加他的生命值！　　他上次就吃了杜預的大虧，失去了72點生命值，毒素還造成了20多點傷害。這次又吃了大虧！　　還是重度中毒！　　150點毒傷！　　金輪法王頓時陷入了生命值不足的緊迫境地。　　他做夢都沒想到，志得意滿的一擊，換來的不是勝利，而是恐怖的反彈傷害！　　“軟蝟甲！”　　“可惡！”　　杜預瀕死，便有神道會和影賊，試圖撿落地桃子！　　六道人影，飛射而至。　　包括神道會的瀨川直子、前田又兵衛、山內武人三大高手和三名影賊高手！　　杜預瀕死，只要一擊，便可殺死！　　可惜，杜預的身邊，並非他一人孤軍奮戰！　　李莫愁的冰魄銀針、寧中則的全真利劍、伊麗莎白的刺劍同時電射而至！　　六人被三位強大的女俠攔住，除了一個倒霉蛋影賊被李莫愁用三無三不手轟殺之外，什麼收穫都沒有。　　杜預在空中，喝下藥劑，將生命值緩緩拉回來。　　金輪法王一擊，被軟蝟甲震得傷勢沉重，不僅沒能乘勝追擊，反而失去了一往無前的銳氣。　　杜預看了兩眼，便發現了金輪法王的窘迫，一把金針射出！　　他的玉蜂金針威力不俗，光是強制破防傷害，便足以對金輪法王形成威脅，何況上面還附着烈性毒素？　　金輪法王失去了200多生命值，還中了奇毒，面色黑沉，怒吼一聲，掌風彈開杜預的烈性毒針，吼道：“逆徒你當真要跟我作對到底？”　　杜預冷然道：“我從未承認過你是我師父！”　　金輪法王仰天打了一個哈哈：“果然是中原人士，言而無信！以下克上！欺師滅祖！”</w:t>
      </w:r>
    </w:p>
    <w:p>
      <w:pPr>
        <w:pStyle w:val="2"/>
      </w:pPr>
      <w:bookmarkStart w:id="226" w:name="_Toc17209"/>
      <w:r>
        <w:t>第88章 大刀砍得走火入魔！</w:t>
      </w:r>
      <w:bookmarkEnd w:id="226"/>
    </w:p>
    <w:p>
      <w:pPr>
        <w:sectPr>
          <w:pgSz w:w="11907" w:h="16839"/>
          <w:pgMar w:top="400" w:right="1000" w:bottom="400" w:left="1000" w:header="720" w:footer="720" w:gutter="0"/>
        </w:sectPr>
      </w:pPr>
      <w:r>
        <w:t>　　“誰說中原人要跟你番邦講仁義禮智信？”一聲簫聲響起，黃藥師攜着黃蓉和郭破虜，郭芙跟着抱着郭襄，款款走來。　　他看杜預拚死與金輪法王打得如此慘烈，寬慰一笑道：　　“小兄弟甚好！”　　金輪法王心中凜然。　　剛才他狂言，便是五絕都來，也要敗在他天地無敵的11層龍象般若功下。　　沒想到，話音剛落，便看到黃藥師的身影。　　他重擊杜預，反而遭到重創和中毒，心力已怯，便沒有方才的狂傲氣勢。　　黃藥師看一旁重傷郭靖，悠然道：“聽說你狂得很，我便來領教領教。”　　金輪法王哈哈笑道：“車輪戰么？果然了不起。”　　楊過罵道：“你這人，剛才那麼狂，被我杜大哥重創后，便如此慫包。蒙古大軍在外狂攻，不車輪戰，難道還等你氣力恢復不成？”　　杜預休息一下，咬牙沖向金輪法王：“不必黃藥師動手，我親自擊殺此獠！”　　金輪法王獰笑一聲：“那好！看招！”　　他的銀銅鐵三個輪子，飛速射向杜預。金輪被小龍女收走，鉛輪被毀壞。　　小龍女一把擲出了金絲手套：“接住！用這個對付他！”　　杜預套上小龍女的金絲手套，显示不會被刀劍利刃割傷。當然前提是用手抓住利刃，判定成功因素是敏捷和力量。　　杜預深吸一口氣，一把撥開一枚飛射來的銀輪，但銀輪上附着的內力太過雄厚，他被內力震得虎口發裂，卻無法將之抓住。　　銅輪、鐵輪嗡嗡轉着，左右夾擊而至。　　杜預仰頭躲過，沖向金輪法王。　　沒時間跟這傢伙耗着，只能對戰將之擊斃。　　金輪法王一拳轟向杜預。　　杜預不躲不閃，竟然徑直將胸膛暴露出來，貼向法王。　　法王有了兩次慘痛教訓，何敢再以身試法？急忙縮手。　　杜預的軟蝟甲，簡直是他這種拳腳內家高手的剋星！　　60%的反彈傷害+150點毒素傷害，令人色變。　　克制杜預的唯一方式，便是遠程轟擊。　　黃藥師看着杜預用身體攻擊金輪法王，欣賞之色，一閃而過。　　這小子，還真會動腦筋，無所不用其極。　　比那傻女婿要強。　　金輪法王一縮手，杜預的機會便來了！　　他一掌轟向金輪法王！　　金輪法王躲閃不及，被杜預的降龍十八掌，正面轟中！　　彷彿擊中了一座銅鼎，杜預只覺得自己手掌發麻，虎口出血！　　金輪法王，11層龍象般若功，幾乎金剛不壞。　　杜預悶哼一聲，法王同時暗暗吃驚。　　這小子的降龍十八掌，比起郭靖，當然要差得多，但也能擊破自己的防禦，造成一定傷害。　　突然，他倒退一步，驚怒道：“你小子耍詐施毒？”　　杜預微微一笑，舉起手掌，手指中夾着數枚毒針，上面散發著幽藍的毒色。　　“這可是我們根據五毒秘傳，專門配置的最好毒藥。”杜預笑眯眯看向李莫愁。　　原來，李莫愁被杜預收復后，便接到杜預精研五毒秘傳的委託，將五毒秘傳拿出來，挑選了毒素最高的赤練膽，進行煉製。　　赤練乃是一種毒蛇名稱，身體斑斕，毒素極烈，用此蛇的膽，配上其他藥方，煉成毒藥，便具有更強的毒素。　　收復李莫愁后，李莫愁便取代了柔柔原來的藥師地位，負責給杜預配置毒藥。而儀琳則負責配置傷葯。雖然劇情人物配置的毒藥，在使用上諸多限制，例如無法收入空間印記，不能帶回空間，每個世界設置使用次數上限等，但好處也顯而易見。　　沒有成本。　　李莫愁和儀琳，只要有樣品和原料，便可源源不斷配置出毒藥和傷葯來。　　杜預終於擺脫了嚴重依賴柔柔的窘迫局面。事實上，隨着朝廷圍捕的越來越嚴，他對柔柔也並不放心了。　　巨大的利益面前，沒有人能做到完全忠誠，何況柔柔跟他，只是利益交換關係？　　金輪法王只防着杜預的降龍十八掌，不成想他用毒藥攻擊自己。　　你不是金剛不壞嗎？不是防禦力強大嗎？那我用毒藥！　　毒藥對付金輪法王，雖然會被對方用內力逼出，效果打折扣，但會嚴重耗費內力和精力，讓他無暇顧及攻擊。　　金輪法王只感到自己一陣虛弱。　　杜預的各種毒藥，累計在自己體內，壓制所需的內力越來越多。若是壓制不住，這毒素便會更猛烈爆發出來。　　他感到一陣惱火。　　明明是自己實力佔據絕對優勢，可以敗郭靖、傷老頑童，為何收拾不下一個小賊？　　這小賊實力雖然不錯，進境速度更是恐怖，但在自己面前，他不過是一個螻蟻般存在。　　但這螻蟻，正是用各種卑鄙手段，不斷削弱自己，將肥的拖瘦，瘦的拖死。　　金輪法王坐不住了，他決定必須速戰速決，不能再拖延了。　　雖說蒙古大軍，就在不遠處，攻破黃藥師的奇門遁甲陣，只是時間問題，但金輪法王感到，自己會先被杜預的拖延戰術，活生生拖死！　　他一掌轟出！　　杜預拼着受傷，用軟蝟甲去硬碰！　　小龍女看得美眸噙着淚！　　她何嘗不知道，杜預是為了給她復讎，才用如此自虐的方式，對付強大的金輪法王？　　她掙扎要起來，要跟杜預一起，跟金輪法王拼了！　　寧中則溫柔的將她扶住，看她西子捧心般嬌弱喘息了一陣：“你起來幹嘛？快別讓他擔心了。”　　小龍女臉色蒼白，嬌弱笑笑，陡然聽到儀琳一聲驚呼。　　原來，金輪法王既然知道了杜預軟蝟甲的強悍，何不防備？他一個密宗的擒拿手，盪開杜預的雙掌，一個反關節推拿，便將杜預的右臂活生生捏斷！　　你上身穿着軟蝟甲，那手臂雙腿沒穿的地方，總不能反擊傷害！　　杜預痛得汗珠淋漓，卻強忍劇痛，撞向金輪法王！　　金輪法王大怒，卻不敢與杜預穿着軟蝟甲的上身碰撞，急忙躲閃開來，但杜預敏捷高達17，又有萬里九影，這一撞，竟然撞出了萬里九影的5道幻影和罡風效果，除了造成10點罡風傷害外，還狠狠將刺蝟針，刺入金輪法王體內！　　金輪法王發出一聲凄慘的怒吼，再也不顧杜預的軟蝟甲，一掌轟在杜預身上！　　杜預二次進入瀕死！　　但金輪法王也承擔了巨額的反彈傷害！　　他也同時進入生命值乾涸的窘境！　　小龍女等人再也不能坐視，急忙躍出，衝到杜預身邊，組成天罡北斗陣，保護杜預！　　天罡北斗陣，齊攻金輪法王！　　杜預與小龍女，心意相通，玉女素心劍法聯手主攻。　　李莫愁負責對付神道會和影賊們的暗器遠程。　　寧中則負責策應保護，輔助攻擊。　　金輪法王漸漸焦慮，他連續三次被杜預軟蝟甲反彈重創，又被狼瞳隊聯手用陣法困住，體內毒素又開始發作。　　杜預與小龍女抓住機會，聯手展開攻擊！　　小龍女的玉女素心劍法，漸入佳境，雖然不時西子捧心，卻更惹得杜預憐愛不已，而杜預此時，生命值見底，也油干盞盡，引得小龍女疼惜愛戀！　　兩人此時心境，大大符合玉女心經的要義，劍法威力何止倍增？　　金輪法王一個不慎，竟然被小龍女一劍刺中大腿，血流如注。　　他怒吼着一腳踢在小龍女腰間，小龍女吐血飛出。　　杜預暴怒！　　“我擦尼瑪！給我死啊！”　　他的金絲大環刀，一刀重重剁在金輪法王的腦後！　　金輪法王如遭雷噬，釘住了數秒！　　杜預用完此招，再也無力支持，倒在地上，看向小龍女，苦笑對視。　　尼瑪，終於山窮水盡了，打不下去了。　　杜預和小龍女，雙手緊緊拉在一起，心意相通。　　便是此時死在金輪法王手下，兩人也並無遺憾。　　就在兩人情意綿綿時，金輪法王突然一聲怒吼，如同密宗中大力金剛般，怒吼着沖入神道會和影賊陣型，不分敵我，大吼大殺。他此刻雙目泛白，青筋暴起，龍象般若功，毫不惜力，每次都是全力轟出，被他打死的冒險者骨斷筋折，死得慘不忍睹。　　影賊神道會沒想到這金輪法王突然反水，猝不及防之下，連續三人慘死在他11層龍象般若功的神力之下！　　“這是……”杜預驚異道。　　“走火入魔！”小龍女肯定嘆息道：“他用密宗金針度穴之法，雖然可以短暫提升實力，但後患無窮。除了我古墓派的寒玉床那種壓制心魔的寶物，尋常人練習功法，勿要貪圖進境，貪多求快，這金輪法王既然為武學大宗師，為何還看不破這點？不過他之前一直都很正常，為何突然走火入魔？”　　杜預嘿嘿而笑，看到地上兩枚針：“這是什麼？”　　小龍女笑道：“看來你那蹩腳的一刀，雖然刀鋒不利，但勝在刀背渾厚。一擊竟然將金輪法王的度穴金針震落鬆動，掉在地上，他因此失去理智，走火入魔。”　　杜預捏着兩隻金針，看向金輪法王。他沖入神道會中間，一拳轟飛那名叫銀谷的蟲師，任由對方釋放蟲蠱，攻擊自己，不以為意，卻更加狂暴。　　“啊，這樣看起來也不錯！”杜預微微一笑，看向必殺的忽必烈。　　他卻不見了蹤影！</w:t>
      </w:r>
    </w:p>
    <w:p>
      <w:pPr>
        <w:pStyle w:val="2"/>
      </w:pPr>
      <w:bookmarkStart w:id="227" w:name="_Toc28293"/>
      <w:r>
        <w:t>第89章 狼顧狷狂吞真龍！</w:t>
      </w:r>
      <w:bookmarkEnd w:id="227"/>
    </w:p>
    <w:p>
      <w:pPr>
        <w:sectPr>
          <w:pgSz w:w="11907" w:h="16839"/>
          <w:pgMar w:top="400" w:right="1000" w:bottom="400" w:left="1000" w:header="720" w:footer="720" w:gutter="0"/>
        </w:sectPr>
      </w:pPr>
      <w:r>
        <w:t>　　這狡猾奸似鬼的忽必烈，竟然逃走了！　　杜預掏出大黑，追蹤而去。　　原來，忽必烈見勢不妙，便與周圍親衛換了衣服，立即溜走。若非杜預機警，他就要走出包圍圈，沖入蒙古大軍了。　　杜預立即啟動萬里九影，發足狂追！　　忽必烈發足狂奔，此時的他，那裡還有半點真龍天子的氣度？　　眼看忽必烈就要衝入蒙古大軍中。　　忽必烈已經衝到距離大軍只有200米，再跑十息，便可無恙！　　蒙古大軍，被全真派和丐幫組成的奇門遁甲陣，死死阻擋在森林邊緣，每次進入都會迷路，稀里糊塗走一圈，又回到了森林邊緣。更被中原武林人士偷襲，死傷不輕。　　但忽必烈從內部向外奔逃，便不會受到奇門遁甲的迷惑！　　一到那他逃入大軍中，便是黃藥師、郭靖、周伯通、一燈大師齊至，也拿萬軍中的忽必烈沒有辦法！　　他看到了前排一臉焦慮的兩名萬夫長的臉，他記得，這兩人一個名叫悖不金哥，一個叫赤柱，都是跟隨他良久的親衛。　　安全了！　　終於安全了！　　忽必烈突然感到一陣放鬆。　　回到大軍后，便立即發動大規模南征！　　杜預突然擲出了一把毒針！　　這次卻直奔忽必烈的腿部而去。　　金針度穴！　　九陰真經的點穴功夫！　　杜預之前選擇的分支獎勵，這次立下大功！　　忽必烈腿部穴道被點，頓時撲街！　　在數萬大軍期待的目光中，他很沒面子的撲街了！　　杜預追殺了出來。　　蒙古大軍立即呼號了起來，無數箭矢，雨點般射過來。　　雖然忽必烈距離杜預夠近，但蒙古射手，有絕對自信射不到自己大帥，而是那小賊！　　杜預用軟蝟甲最後的耐久度，冒着如林箭雨，一個箭步衝到了忽必烈面前！　　“饒了我吧！”忽必烈突然哀聲求饒：“我願獻出……”　　他的話音未落，就被杜預的一招龍戰於野，轟在額頭上！　　忽必烈本就受了重傷，被杜預這一招轟地顱骨碎裂，頓時傷重倒地，斃命黃泉！　　他的眼睛至死，都無法閉上！　　死不瞑目！　　怎麼也沒想到，會死在這狗屎一坨的小賊手中。　　他以為杜預是跳梁小丑。　　結果，這跳梁小丑，終結了一代天驕的尊貴性命！　　杜預的巨狼氣象，陡然躍出胸膛！　　張開血盆大口，沖向忽必烈奄奄一息的真龍氣象。　　忽必烈的真龍氣息，試圖反抗，但在貪婪的狼吻面前，連主人都死了，他失去了根基，便是無根之木無源之水，只有哀嚎躲避的份。　　狂狼毫不憐憫，一口咬住真龍氣象的脖子，便大口吞噬起來。那真龍之氣雖然貴不可言，遇到這狂狼造反派，只能感慨秀才遇兵，皇帝蒙塵，生不逢時，自認倒霉。　　杜預腦海中接到提示：“貪心不足蛇吞象，狼顧狷狂生吞龍！貴不可言真龍氣，一遇吞噬勢轉形！你的氣象之力，完成勢轉形任務！升級為三段氣象之力！”　　“三段氣象之力，你目前所有的氣象技能，【嗜血】【狼顧】【隱匿】【偵查】各自提升一級！”　　“嗜血2級，以1點殺戮值為能量，提升氣象之人10%攻擊、防禦和速度，有效時間30秒。”　　“狼顧2級：每當危機來臨之時，自動感知危機。等級越高效果越好。”　　“隱匿5級：你可隱匿自己各種信息，對抗敵人的偵查，並付費誤導別人。技能優先度35。敵人技能優先級低於此技能，任何偵查都會失敗或被誤導。”　　“偵查3級。你可以偵查冒險者的各種技能、屬性和裝備。優先級29點。”　　“你可以付出殺戮值，繼續提升技能等級，獲得更好氣象之力效果。”　　“你獲得了新的技能【轉形】1級：你的狼顧氣象，可以轉換成實體，攻擊并吞噬敵人的氣象，剝奪敵人氣象之力同時，壯大自己。但一旦被敵人氣象反吞噬，你將遭受重創，氣象之力將消失。”　　“你殺死了蒙古軍主帥，孛兒只斤・忽必烈，獲得了2000點反派值，目前為7120點。”　　看到收穫滿滿的氣象之力，杜預來不及多想，此時蒙古大軍看到主帥在他們面前被人殺死，眼齜欲裂，再也不顧奇門遁甲陣限制，瘋狂衝刺過來。　　全真派、丐幫和武林中人組成的奇門遁甲陣，再也抵敵不住蒙古大軍的衝鋒，土堆、石堆、木頭被強行推開，負責防禦的南宋武林，被亂箭射死。陣型漸漸有崩潰態勢。　　杜預一刀砍下忽必烈的人頭，如偷西瓜的賊一般，一溜煙逃進森林中。　　此時，蒙古高手、神道會等人與黃藥師、老頑童、郭靖等高手對陣，陷入完敗境地。　　金輪法王發了瘋，不分敵我，瘋狂攻擊。正派高手一方還好，遇到他躲避開，神道會、影賊等人倒了大霉。特別是沒有了11層金輪法王這擎天柱，憑瀟湘子、尼莫星、尹克西這幾塊料，對上黃藥師、老頑童、郭靖，根本就是QQ跟阿斯頓馬丁對飈，毫無勝算。　　苦心齋、森哥對視一眼，無奈地看到了又一個答案。　　“跑路！”　　趁着蒙古騎兵還未死絕，趁着金輪法王吸引注意力，快跑吧！　　杜預卻不打算放過他們！　　杜預飛掠而至，喝道：“留住他們！除惡務盡！”　　小龍女重傷未動，李莫愁、寧中則、楊過等幾名幹將，紛紛攔住試圖逃走的冒險者！　　李莫愁最是辣手，實力又強，跟她對上的冒險者，只能仗着敏捷勉強躲避，卻無人敢直攖其鋒――她至少擊殺了5名冒險者，拂塵都被鮮血染紅。　　但逃避戰鬥，卻無法逃避死亡。　　李莫愁的冰魄銀針，不斷奪走神道會和影賊們的性命。　　寧中則劍氣縱橫，一名被攔住廝殺的忍者，交手不超過10招，便被一招玉女神照，凌空刺穿胸膛！　　他驚愕地睜大眼睛：“瀕死保護！！你……你不是劇情人物！你是屬於那反賊的召喚人物！”　　寧中則一劍將他刺殺，但這消息，已經不脛而走，引起了轟動。　　正在潰逃的苦心齋和森哥，難以置信地看着杜預。　　他們感覺自己以往的常識，被一次次顛覆！　　這小子，竟然可以用某種辦法，控制或擁有劇情人物！　　而且，還是寧中則、小龍女、李莫愁這種女主角級別的劇情人物！　　“我早該認出來，那不是伊麗莎白嗎？加勒比海劇情的女主角！”　　“這小子到底用什麼辦法得到劇情女主角？要知道，最強的召喚師，也不過能跟魔獸簽約。上次，我們千辛萬苦做了一個變形金剛任務，只得到一個大黃蜂的模型，可以召喚他執行任務3分鐘！這已經是CC級道具了！”　　“不管怎樣，既然這些強悍女人，都是他的，這小子便不是一個人，而是……一個團隊！由俠女和他組成的團隊！”　　“一定要儘快將這消息傳遞出去！不管他多厲害，總逃不過朝廷的手心！”　　杜預聽到這些人的驚呼，微微一笑。　　我既然敢將自己秘密，全部揭開，自然有信心，將你們全部留在這神鵰世界，不會出去亂說！　　他一招降龍十八掌，轟向山內武人！　　山內武人臉色一變，太刀狂吼着揮砍過來。　　看着杜預的強橫，他慢慢意識到，跟這樣的高手作對，是多麼不明智的事！　　簡直嫌自己命長！　　但事已至此，只能硬着頭皮砍過去。　　杜預微微一笑，左右互搏術發動！金絲手套漂亮的空手入白刃，抓住鋒利的太刀，左手的威震百里，重重轟在山內武人的胸口！　　山內武人吐出一大口鮮血，倒飛起來！　　完全不是對手！　　在左右互搏+降龍十八掌+金絲手套面前，他連威脅杜預的份，都做不到！　　杜預一套行雲流水般的連招，便將他打得高飛起來。　　他看向杜預的眼中，無盡驚恐。　　“這一招威力怎麼這麼大？”山內武人咳血：“雖然聽說降龍十八掌厲害，但我穿的是日本第一兵的鹿角丸啊！防禦力也驚人無比。”　　杜預也有些詫異看着自己的手。　　“系統提示，剛才的技能完成度高達125%。嗯看來我先空手入白刃+左右互搏+威震百里，避實擊虛，流暢連續，被空間承認為連擊，這小子才倒了大霉。”他嘿嘿一笑，一把甩出毒針。　　在空中，瀨川直子甩出長鞭血刺之鞭，試圖將山內拉回安全區域。　　但杜預的毒針如影隨形，電射而至，將山內武人的身體，瞬間洞穿了數個血洞！　　山內武人，在空中發出滲人慘叫。　　瀨川直子將他拉下來時，長鞭上的山內，已經是一具屍體了。　　他是吸血鬼，對抗毒素有優勢，但杜預的玉蜂金針，憑藉物理傷害，也能強殺。　　她死死盯着杜預，陰冷道：“很好！”　　杜預點點頭：“我是高手！”　　瀨川直子知道今日若不拚命，只怕都會死在這裏，甩動血刺之鞭，長鞭如蛇，捲動倒飛而至！　　李莫愁帶血拂塵輕易捲住瀨川的長鞭，咯咯笑着，一把拉起，瀨川抵抗不住，被拂塵拉得高高飛起！　　李莫愁輕笑道：“狐媚子，浪蹄子，教你變成地瓜子！”　　三無三不手，輕輕拂過瀨川的身體！　　瀨川彷彿被卡車重擊，向上猛然飛起，撞斷了數梢。她也不愧是神道會高手，生死當頭，一個忍者護符貼在身上，突然變成一塊木頭，真人不知去向！　　李莫愁美眸一亮：“看不出，還真有兩下子，可惜！”　　她一把冰魄銀針甩出，旁邊一棵小樹搖曳一番，樹恭弘=叶 恭弘紛紛飄落，狂風摧殘后，緩緩變成了美眸大睜、難以置信的瀨川直子，直挺挺倒在地上。　　李莫愁一指杜預：“他用那蜈蚣告訴我的。再說你的隱身動作太慢，我還給你的耳邊放了一朵喇叭花呢。”　　瀨川看到自己耳邊，果然有一朵淡藍色喇叭花。　　她拿出一瓶殷紅鮮血，灌下肚去，蒼白的臉色頓時恢復紅潤，厲聲一喝，背後突然伸出一對血紅色惡魔翅膀，飛了起來！　　“去死！”瀨川直子一把甩出血刺之鞭，速度快得如同閃電！　　這是她的最強技能！　　杜預不躲不閃，任由瀨川直子的鞭子纏繞命中。　　瀨川直子眼中閃過一絲狠毒，按下鞭子柄上一個按鈕！　　“混蛋，別以為空間中就你一個高手，嘗嘗黑寡婦的厲害！”　　她纏繞住杜預的鞭子，突然從中刺出一道道血紅色尖刺，刺向杜預的脖子要害！　　這尖刺上，還散發出濃厚的腥臭味，應淬毒了。　　杜預臉上的微笑，始終綻放。　　“這應該是骨刃突刺吧？”　　“如果我沒有氣象之力的偵查技能，說不定真的會吃你這一招的虧！”　　“可惜！”　　“你早被我看光了。這種招式，根本無效啊。”　　他用小龍女的金絲手套輕輕一撥，早有準備下，便繞開了瀨川直子的必殺一擊！　　瀨川直子看杜預那風輕雲淡中，將自己的殺招化解於無形，簡直要吐出一口鮮血來。　　“你……怎麼知道我的絕技？看過這招人都死了。”　　“你修為不夠啊。小吸血鬼！”杜預一把毒針使出。　　瀨川直子尖叫一聲，血族之翼發動，瞬間消失在原地。　　“哼哼，是技能列表中的潛藏技能吧？”杜預默默念叨：“可惜，太多底牌被我知道，你沒救了。”　　這</w:t>
      </w:r>
      <w:r>
        <w:t>次，杜預全力出手，一掌擊中了一處虛空。　　水波紋樣閃過，隱身技能被破，瀨川直挺挺倒下。　　“究竟如何破我甲賀流隱身術？我可是吸血鬼，敏捷夠高。”瀨川嘴裏流出鮮血，艱難道。　　“躲貓貓沒用，早點受死。”杜預一刀砍下來。　　“原來我引以為傲的吸血鬼血統和忍術，在他眼中，只不過是可笑的躲貓貓嗎？”瀨川再也睜不開眼。　　“不！”苦心齋發出撕心裂肺的怒吼。　　見到瀨川死亡，前田又兵衛化成一團金色火焰，騎着戰馬，發動了猛烈突擊！　　他是神道會戰力最強的冒險者，精通騎術，一名九袋弟子試圖攔截，卻被前田的長槍連續洞穿，戰馬踐踏，活生生被擊殺。</w:t>
      </w:r>
    </w:p>
    <w:p>
      <w:pPr>
        <w:pStyle w:val="2"/>
      </w:pPr>
      <w:bookmarkStart w:id="228" w:name="_Toc2549"/>
      <w:r>
        <w:t>第90章 覺遠君寶困絕情！</w:t>
      </w:r>
      <w:bookmarkEnd w:id="228"/>
    </w:p>
    <w:p>
      <w:pPr>
        <w:sectPr>
          <w:pgSz w:w="11907" w:h="16839"/>
          <w:pgMar w:top="400" w:right="1000" w:bottom="400" w:left="1000" w:header="720" w:footer="720" w:gutter="0"/>
        </w:sectPr>
      </w:pPr>
      <w:r>
        <w:t>　　“跟我來！”他一人一騎，突擊在前。　　苦心齋等人，立即圍攏在後。　　其他日本冒險者，紛紛拿出寵物空間中的戰馬，組成突擊陣營。　　赤備突擊技能發動！　　日本冒險者的騎馬突擊，確實起到一定成效，就連楊過和寧中則，也不得不暫避鋒芒。　　眼看就要突出重圍，杜預從天而降，躍入神道會團隊中間，發出一聲怒吼！　　滄海一聲嘯！　　高優先級的聲波內力攻擊，頓時將神道會的赤備突擊效果打斷，陷入遲滯三秒狀態！　　他們的耳朵里，充斥了杜預內力十足的怒吼！　　這是杜預早已想好的破解辦法。神道會吸血鬼血統強悍，但在聲波技能面前，吸血鬼們特殊的耳蝸，固然提供了更敏銳的聽覺，但也讓他們更加脆弱。　　杜預降龍十八掌，轟向苦心齋！　　這老狐狸詭計多端，最危險，先行幹掉！　　苦心齋倒地狀態，不能動彈，眼中露出絕望神色。　　杜預一擊命中他的身體，卻感到如中敗絮，苦心齋的身影出現在百米外，不顧團隊，瘋狂奔逃。　　“他身上有保命底牌”杜預恨恨道，轉身先殺前田又兵衛。　　前田的戰馬遠瞳丸十分神駿，見杜預攻來，竟然抬起后蹄，一個尥蹶子，踢在杜預拳風上！　　“這戰馬好厲害，應該是完成任務的獎勵吧？”杜預感嘆。　　“不！”有了戰馬拖延，前田又兵衛恢復正常，冷然使出槍之右佐技能，暴雨梨花般刺向杜預。　　“遠瞳丸，她是我在荒野血原的野馬群中，經過一個月跟蹤，才最終馴服的異種戰馬。”前田一槍刺中了杜預的腹部，武器槍之右佐特技發動，將杜預的腹部開出一個大洞！　　“很好，殺了你，就有機會拿到這戰馬了吧？”杜預滿意地看着渾身皮毛油亮、一身膘肥體壯的遠瞳丸：“我會給它改名叫遠瞳。遠瞳丸什麼破名字？”　　前田又兵衛眼中閃過一絲利芒：“先死的人是你！赤備突擊！”　　他人馬合一，猛烈衝擊過來。　　人借馬勢，馬助人威，雖然只有一人一馬，卻飽含暴烈殺氣，雪亮槍尖閃耀刺眼奪目光芒！　　杜預悍然揮動降龍十八掌，周圍的天罡北斗陣，給他提供雄厚內力，助他與前田又兵衛正面相抗。　　杜預的內力，一瞬間漲到25點，力量17點，降龍十八掌威力大增！　　硬生生與前田又兵衛人馬合一迎頭碰撞在一起！　　一掌之威，前田的槍之右佐便被逼得停了下來！　　“一雙鐵掌，便可對抗我的人馬合一？”前田心中驚疑不定。他深知自己的人馬突擊威力，在大蛇無雙的血色城門關【關原合戰】考驗中，本方西軍即將毀滅前夕，他憑藉一人一馬一槍之威，硬生生衝破了德川四天王本多忠勝帶的數百敵軍包圍，攻入關鍵的新川長久手，誅殺了守將德川信昌，使攻城的東軍大軍腹背受敵，幾乎一手將戰局翻過來！　　就連劇情人物，也紛紛驚呼：“加賀大納言（前田立家官位，關原之戰時他病逝了一年）復活啦！槍之右左復活了！”　　雖然本方冒險者在最終還是沒守住大阪城，最終導致全盤潰敗，最終依舊輸掉了關原合戰，他憑藉這一手漂亮的突擊，便可贏得血色城門關的豐厚獎勵！　　但這麼輝煌的戰績，卻被杜預以一掌之力，擋住！　　降龍十八掌一招突如其來，死死抓住黃金長槍，一把將前田拉下來！　　前田有吸血鬼的體質加成，尖叫一聲，跳起來棄槍取刀，攻向杜預。雖然神道會的吸血鬼，往往是由第四代甚至初生吸血鬼給的初擁，效果差得一逼。有些神道會的山寨貨，甚至連陽光都不怕！增益的敏捷和吸血鬼技能，自然也水的可憐，估計傳過來的西方吸血鬼見了他們，都羞於承認這是初擁的後代！　　杜預冷哼一聲，看到苦心齋跑得飛快，知道不能在前田這裏浪費太長時間，一個降龍十八掌的連招，驟然轟出！　　潛龍勿用設局，突如其來擒拿，亢龍有悔連招，或躍在淵打飛，飛龍在天轟下，威震百里收尾。一通連招打完后，打出了足足六連擊。只聽得空間戰鬥提示響起：“你完成了2連擊，技能完成度110%，傷害為110%。”　　“你完成了三連擊……”　　“你完成了六連擊，技能完成度160%，傷害160%！”　　杜預剛打到5連擊，前田又兵衛已經吐血三升，黃金大鎧黃金丸，被打得凌空崩解，粉碎！　　“這不可能！你的技能完成度，為何如此之高？”前田又兵衛，紅着眼睛怒喝道：“我藉助馬勢，最高的技能完成度，不超過140%，你到底如何打出超過150%的？”　　杜預不答，一拳轟在前田胸膛上。前田眼神黯淡，死亡。　　“你擊殺了對方！”　　杜預來不及多想，拿起前田的鑰匙，便要衝向苦心齋。　　伊麗莎白叫道：“我看到那遠瞳駿馬，腦上的主人標記已經消散，它要返回空間中，重新成為無主野馬，快點使用鑰匙！我幫你馴服抓取！”　　杜預使用了前田又兵衛的鑰匙，伊麗莎白一個利索的翻身上馬，便騎在遠瞳的背上。　　神駿的遠瞳，不滿地長嘶一聲，便抬起前蹄，要將伊麗莎白掀翻在地。　　伊麗莎白不為所動，犹如一位威風凜凜的女騎士，漂亮地一夾馬腹：“你被美麗的伊麗莎白小姐騎乘，應該感到榮幸！還敢反抗？”　　遠瞳野性未馴，四處踢打，但它敵不過伊麗莎白的騎術和強悍的外交技能，經過數輪反抗后，發現反抗無效，便漸漸安靜下來。　　伊麗莎白強悍的魅力，即使對於戰馬，也無法免疫。　　她藉助前田的鑰匙，利用遠瞳主人印記還未完全消失時，選取遠瞳作為鑰匙中唯一戰利品，終於成功馴服了這桀驁不馴的優良戰馬。　　杜預來不及感謝伊麗莎白，翻身上馬，猛追苦心齋和影賊。　　場中影賊們的傷亡也很大，狼瞳隊既然包圍這些與杜預作對、誓死追殺的惡賊，哪裡肯放虎歸山？只見女俠們各個奮勇爭先，殺得影賊們叫苦連天，幾乎沒有還手之力。　　杜預騎馬猛追苦心齋。　　遠瞳剛剛被他馴服，騎術又不精通，但憑藉著遠瞳神駿的速度，依舊很快看到了正在瘋狂奔逃的苦心齋。　　看到杜預騎着遠瞳追來，苦心齋當然明白，在孫女死後，就連前田又兵衛那樣的強人，也被杜預擊殺。　　“我不能死在這裏！”他速度不減，狂奔：“我要將這小賊的真實身份，賣給朝廷，獲得那巨額獎賞，重建神道會！我要讓直子復活！”　　杜預馬速極快，追到近處，一個萬里九影，越過苦心齋，殺神一般攔住他！　　“想要將我信息賣出去？”杜預微笑着緩緩走來：“可惜，我不會讓本世界的任何消息，傳到空間中。所有冒險者，都要死！”　　苦心齋後退一步，突然跪地嚎啕大哭：“你饒了我吧？！我沒有要害你的心思啊。都是直子，她說如果能把你推出當炮灰，不僅省下一張高優先級拉回捲軸，還能不讓神道會眾人冒險，我才產生了這糊塗念頭。你饒了我吧。”　　杜預一臉厭惡。　　“說完了？說完就死吧。”杜預步步緊逼。　　苦心齋突然頭腦一陣清明，大叫起來：“我知道了。我有一個重要情報，來跟你換我的命！如何？”　　“什麼情報？”　　“還記得我在進入之前，跟你說過這世界有覺遠和尚和張君寶的消息嗎？”苦心齋聲淚俱下：“我知道他們在哪裡？也知道如何討好覺遠，弄到九陽真經。事實上，這半年我派瀨川在丐幫潛伏，我帶隊早已到過覺遠那裡，並將好感度做得很高，距離獲得九陽真經，只差一步之遙。他此刻不在少林！別以為憑記憶能找到他。”　　“既然能拿到九陽真經，你還來趟這渾水幹嘛？”杜預繼續緊逼。　　苦心齋一陣語塞，眼珠滴溜溜一轉，咳嗽道：“事實上，拿到九陽真經完本的難度，不比九陰真經低，我剛才為了活命，誇大了。但確實可以最終拿到九陽真經！”　　杜預沉吟起來。　　苦心齋這信息，對他很有用。　　當然，一方面原因為了九陽真經，它成書比九陰真經晚，能與九陰真經並列，成為四大神功之一，自有其特別之處。看看張三豐日後的成就，看看覺遠和尚的內力，便知它威力。　　另一方面原因，杜預卻為了搞清楚，空間的劇情人物，為何能在血腥都市見到！　　這個覺遠，與都市中見到的究竟是不是一個人？　　如果是一個人，那麼他如何到的都市。　　劇情人物，要進入都市，都要符合什麼條件？　　杜預想起自己在冒險經歷中的強悍對手，岳不群、黑鬍子、全真派高手，便感到一身冷汗。　　他聽說，進入內城區后，可能見到這些劇情人物，以冒險者身份，與普通冒險者一起進入冒險劇情世界！　　空間中，到底有多少未知的秘密？　　這些秘密，有時比一些高等級的武器、寶物和功法，更價值連城！　　信息的價值在加勒比世界，已經得到充分驗證。　　想到這裏，杜預一把抓起苦心齋，喝道：“快說！”　　苦心齋眼中閃過一絲狡黠之色，假意道：“但我要說清楚，去那裡會有點危險。你若是要去，便要敢於冒險！”　　杜預冷然道：“別拿這話敷衍我。你還有三秒時間。”　　苦心齋沉默一會，說道：“我要你發誓，饒我性命！”　　杜預想想：“以什麼發誓？”　　苦心齋道：“當然是抹殺！”　　杜預冷笑道：“好算盤！我發了誓言，必須饒你性命，但你若是突然攻擊我呢？我不殺你，便要喪命，殺你也要抹殺。”　　苦心齋猶豫一下：“如果你信不過我，便以這次世界的收穫發誓。若你違背誓言，這世界的任務將失敗，獲得的生存點，全部消失。”　　他知道杜預在本世界中，擊殺了不少蒙古高手，連忽必烈也殺了，還以為他跟自己團隊一樣，接到南宋一方主線任務。從杜預賣力表現看，杜預應該收穫巨大，生存點至少數萬。　　還是沒文化吃的虧啊。　　誰能想到，空間中有杜預這樣，不掙生存點，只有反派值的奇葩存在！　　他此話一出，杜預想了想，慨然道：“反正我也不打算違約，那就發誓好了。”　　苦心齋聽得杜預用本世界收穫的所有反派值發誓。　　他自付自己鑰匙價值，不可能超過這数字，也同時發了誓言，絕不將杜預的信息向外泄露，否則抹殺。　　兩人各自心懷鬼胎，惺惺作態發誓。　　完事後，苦心齋拿出一張地圖：“這是覺遠和尚和張君寶的位置。”　　杜預拿過細細一看，蹙起眉頭：“這貌似是北方的一個峽谷。”　　“絕情谷”苦心齋嘿嘿一笑。　　杜預為之一愣，隨即反應過來。　　“你根本不是去做什麼覺遠和尚的任務，而是騙了他們！”杜預寒聲道：“將覺遠那除了練功什麼都不明白的傻瓜騙到了絕情谷內，以情花之毒逼他們交出九陽真經！”　　苦心齋一愣，沒想到杜預從絕情谷便能推斷出如此之多事情，苦笑點點頭：“不錯。我們被你打出古墓后，向北流亡，準備投靠蒙古勢力。走到北方一座山谷時，無意發現了絕情谷的存在。直子憑藉美色，誘惑了公孫止，獲得了他的信任。九</w:t>
      </w:r>
      <w:r>
        <w:t>陰真經計劃失敗后，我們啟動了獲得九陽真經的備用計劃！便到了少林寺，將覺遠和尚和張君寶用言語騙到絕情谷。公孫止正在逼他們交出九陽真經，說好若是順利，便借我們一看。”　　杜預冷笑道：“但我知道這消息，對我有何好處？”　　苦心齋道：“高手，此間事情解決，不妨隨我一同前往絕情谷。覺遠和尚和張君寶都中了情花之毒，我們以絕情丹相誘，不怕覺遠和尚不背出九陽真經救徒弟！到時候，你也看一次九陽真經，不比殺我一個窮老頭好？”</w:t>
      </w:r>
    </w:p>
    <w:p>
      <w:pPr>
        <w:pStyle w:val="2"/>
      </w:pPr>
      <w:bookmarkStart w:id="229" w:name="_Toc3483"/>
      <w:r>
        <w:t>第91章 影賊全滅神道跪！</w:t>
      </w:r>
      <w:bookmarkEnd w:id="229"/>
    </w:p>
    <w:p>
      <w:pPr>
        <w:sectPr>
          <w:pgSz w:w="11907" w:h="16839"/>
          <w:pgMar w:top="400" w:right="1000" w:bottom="400" w:left="1000" w:header="720" w:footer="720" w:gutter="0"/>
        </w:sectPr>
      </w:pPr>
      <w:r>
        <w:t>　　杜預點點頭：“但我殺了你孫女和那麼多高手，你能不懷恨在心？”　　苦心齋道：“你們中國人對日本人的心理，有精闢論述。當我們覺得你不過如此時，那復讎是一定的。當我們對某人高山仰止時，復讎的心，便會變成巴結臣服之心！高手，我承認一開始看走了眼，誤以為你只是個浪人，沒想到你深藏不露。現在已經服了。只要你讓我活下去，咱們聯手，各有好處，如何？”　　杜預微微一笑：“好！”　　他的好奇心，被苦心齋勾起來了。　　苦心齋隨即吹動響哨，將剩餘的冒險者集中起來。　　小龍女、李莫愁等人追擊而來。　　看到神道會50多精英，現在只剩下不到10個，苦心齋眼眸深處的怨毒恨意一閃而過，卻鞠躬向杜預道：“還請饒我們一命。”　　杜預點點頭，李莫愁問明情況后，款款微笑走來，一掌點穴蘭花手，將苦心齋的穴道點中！　　苦心齋大驚：“高手？”　　李莫愁一彈青蔥中指，一顆藥丸便飛入苦心齋的口中。　　“此物名赤練膽，乃赤練蛇身上最毒之物。我以特殊藥丸，包裹住內膽毒素，但若7天之內得不到解藥，你們便會被活生生毒死。死之前，皮膚潰爛，麻癢難耐，有人甚至會活生生將自己的五臟六腑抓出來！”李莫愁淡然道。　　苦心齋等人相視苦笑，明白李莫愁是給他們下毒做人質。　　李莫愁卻將嫵媚鳳目瞥向杜預。　　杜預苦笑摸摸鼻子，知道李莫愁那7天之內得不到解藥，便是學九霄雲外丸。她便是因此委身杜預，成為赤練奴的。　　“所以，你們最好別搞什麼花樣”李莫愁淡然道，將苦心齋等人，一一喂下毒藥。　　杜預心中暗笑。　　雖然苦心齋這傢伙隱藏得很好，但杜預是何許人也？　　狼顧氣息，是造反的專家！　　他的【狼顧】氣象技能，對懷恨在心、陰謀詭計最是敏感，苦心齋一動殺心，他便有了感應。　　“影賊們怎麼樣了？”　　“死得七七八八，森哥帶着三個跑了”寧中則一指遠處。　　“他逃不掉！”杜預自信取出大黑，便一拉遠瞳，沖向森哥殘餘方向。　　森哥正在沒命奔逃。　　他沒想到，這次投靠了忽必烈，以為抱上了大粗腿，居然還會敗得如此之慘！　　忽必烈本人，都被砍掉了人頭！　　金輪法王則發了瘋，估計敗亡在即。　　那小賊，竟然能學到降龍十八掌、左右互搏、龍象般若功這些逆天功夫，實力一日千里，半年之內，竟然成長得如此逆天。　　尋常冒險者，對付他，只能送菜自取滅亡！　　森哥終於認清了這一殘酷現實，他只有一個念頭！　　逃出本世界，回到空間，將一切都告知影賊高層！　　自己所在的外11區，只是影賊的一個分支，影賊巢穴中，還有大批精銳影賊。影賊之王，是不會放過這杜預的！　　“招惹了我們影賊，便要做好被追殺到死的準備！”　　“我要做得，便是通知影賊之王，狼顧之人的真實身份！”　　“不顧一切將消息帶出去！侯小白，伊眉！小賊你死定了！”　　森哥正在奔逃，突然聽到身後一聲慘叫。　　一名影賊，被追殺而來的杜預，用戰馬遠瞳狠狠撞倒在地，踐踏過去。　　骨頭盡碎，還被金絲大環刀砍下了人頭！　　他之前被李莫愁的毒掌打傷，還未恢復，再遭重創，便當場死亡。　　森哥知道逃不掉了，一轉身便要迎戰。　　杜預左右互搏，時乘六龍發動，一掌，兩掌，三掌，將還未拿出絕技的森哥，直接打跪了。　　森哥狂嚎：“投降！”　　杜預正要一氣呵成，幹掉森哥，沒想到這傢伙這麼沒骨氣。　　這些傢伙，要說也是空間中刀頭舔血混過來的，怎麼一個個這麼沒鬥志沒血性？甚至不如手下的馬仔。　　森哥痛哭流涕：“高手哥放我一馬，我不想死啊。我身上還有一萬多生存點，都給你……”　　杜預搖搖頭：“你說的話，苦心齋老哥都搶着說過了，你還有什麼別的創意沒？”　　森哥抬頭瞪了苦心齋一眼，急忙道：“高手你別信這老吸血鬼的話，他一定有什麼陷阱等着你！啊，不會是那絕情谷吧？那裡……啊！”　　他話音未落，苦心齋一枚苦無，刺中他的咽喉，將他送上西天。　　杜預冷冷看向苦心齋。　　苦心齋做賊心虛，嘿嘿一笑，恭恭敬敬拿過森哥鑰匙，並交易過來1萬生存點。　　“高手閣下，這是一點敬意。千萬別在意那影賊們的挑撥之言啊。他是看到我們聯手，沒了他的生路，才胡言亂語的。”　　杜預接過生存點，繼續瞪着苦心齋。　　苦心齋冷汗直流，噗通跪下：“請高手閣下寬容我這一次自行其是，我願再獻上一萬生存點。這已經是最後的錢了。真的沒留那麼多。”　　半晌，杜預點點頭：“兩萬。”　　苦心齋擦汗。　　“好。”　　杜預拿了三萬生存點，便渾不在意地踢了兩腳影賊們的屍體，拿着鑰匙，唱着小曲，返回森林戰場。　　他用大黑反覆地偵查過了，確認在周圍一公里範圍內，沒有繼續活着的影賊和逃逸的神道會冒險者了。　　這麼短時間內，影賊們不可能跑得更遠。　　這就是說。　　進入本世界的影賊團隊，全滅。　　神道會團隊，還剩苦心齋等不足十人。　　杜預回到森林中，一把將忽必烈人頭擲向黃藥師，喝道：“東邪，你的委託我做到了！獎品呢？”　　黃藥師淡淡看了一眼忽必烈人頭，便從懷中掏出一本書，平平擲了過來：“只是借閱！”　　說來也怪，在無上內力的灌注下，這書竟然如同磚頭般，直直奔向杜預。　　杜預接到那本書，嘻嘻一笑翻開，頓時接到空間提示：“你閱讀了九陰真經下卷。”　　“你的重陽遺刻九陰真經殘卷，發生了變化！”　　“易經鍛骨經、鬼獄陰風吼、螺旋九影、九陰白骨爪、點穴解穴功最高等級，全部從5層提高到8層！”　　“你閱讀了九陰真經內功心法，最高可修鍊到8層！”　　杜預的九陰真經最高等級，從5層提高到8層！　　看似只有三級提升，但技能達到第7層，便可有分支獎勵一次，實際應算是四級提升！　　這意味着，杜預的易經鍛骨經、萬里九影等技能，可以繼續提升了。易經鍛骨經將練功速度，節約了近半，反派值兌換技能等級，同樣節約45%，堪稱最有價值的技能，沒有之一。　　再提升四層，價值更高！　　冒險者的技能欄位，只有10個，隨着未來冒險難度增大，技能欄位中那些低等級技能，漸漸不敷使用，會被無情淘汰。　　即便是九陰真經這種S級技能，若遲遲無法突破上限，遲早有一天會被放棄。　　重陽遺刻加上黃藥師這下半部九陰真經的全本，便讓杜預掌握了7、8成的九陰真經真諦！　　若是能拿到全本，便可聯繫第9層、第10層和最終的獎勵！剩下三層，將徹底補完這S級功法！　　杜預看完，將九陰真經恭恭敬敬還給了黃藥師。　　這可是出生入死，用擊殺忽必烈的代價，換來的珍貴秘籍。雖然杜預很舍不得，若能將此書拿到空間中，拍賣價至少也得一百萬生存點。　　但黃藥師言明，此書只借不給。杜預只好作罷。　　說起來，他雖然掌握了左右互搏、降龍十八掌、九陰真經、龍象般若功等一系列B級以上技能，但均是得到現場傳授，只能自己學會，無法再傳給別人！　　這是空間對高等級功法的一種保護。　　經歷九死一生任務考驗，可得一種功法機緣，但別想拿它發財。　　沒有相應的秘籍，便是杜預想教別人，也多半似是而非，練不好便走火入魔。　　杜預唏噓了一會，便看到發瘋的金輪法王，橫衝直闖。　　這法王雖然瘋狂，但11層龍象般若功，確實天下無敵，就連老頑童和黃藥師，同時出手，都制他不住。　　他一路碾壓，逢人便殺，遇樹便撞，遇石便劈，如同一輛人形坦克，不，是人形變形金剛，手下無一合之敵。　　他的徒弟達爾巴，實在不忍心看師傅瘋癲殺戮，衝上去試圖制服師傅。　　但金輪法王此刻已經六親不認，一拳11層龍象般若功，將達爾巴活生生轟死！　　憨直的達爾巴被金輪法王轟斷了心脈，流着淚，倒地死去。　　二徒弟死在手下的一剎那，鮮血和生命，讓金輪法王似乎靈台清明了一瞬，但他看到達爾巴慘死後，卻更加糊塗了，更加瘋魔地狂殺。　　中央被圍的蒙古兵，大部分死在他的手下。射向金輪法王的長弓利箭，根本破不開11層龍象般若功。　　“我們快頂不住了！忽必烈死了以後，蒙古騎射手，發瘋了一樣，圍攻過來。”魯有腳奔進來，氣喘吁吁道。　　杜預靈機一動：“讓開，讓法王出去！”　　所有人都看向杜預。　　黃蓉大讚：“妙！果真妙哉！這才是狗咬狗，一嘴毛。”</w:t>
      </w:r>
    </w:p>
    <w:p>
      <w:pPr>
        <w:pStyle w:val="2"/>
      </w:pPr>
      <w:bookmarkStart w:id="230" w:name="_Toc14066"/>
      <w:r>
        <w:t>第92章 滅蒙古，戰法王！</w:t>
      </w:r>
      <w:bookmarkEnd w:id="230"/>
    </w:p>
    <w:p>
      <w:pPr>
        <w:sectPr>
          <w:pgSz w:w="11907" w:h="16839"/>
          <w:pgMar w:top="400" w:right="1000" w:bottom="400" w:left="1000" w:header="720" w:footer="720" w:gutter="0"/>
        </w:sectPr>
      </w:pPr>
      <w:r>
        <w:t>　　黃藥師讚許看向杜預，點點頭，將錦旗軍令分派給郭靖、朱子柳、郝大通等人，要以令行事。　　中原豪傑退入森林，讓開金輪法王。　　2萬蒙古騎兵，鋪天蓋地衝來。　　金輪法王見到如此之多的人，狂性大發，吼叫着沖入蒙古騎兵中，大開殺戒。　　本來，蒙古人萬夫長還在高聲喊叫，讓金輪法王清醒些，但連續三名千夫長慘死在蒙古國師的鐵掌下，終於激怒了這些矢志復讎的蒙古兵！　　箭雨如林，瘋狂攢射。　　金輪法王有11層龍象功護體，根本是金剛不壞之軀，弓箭反而激怒了他，更加瘋狂沖入蒙古軍打殺。　　蒙古軍，被金輪法王一騎當千，打得從中央潰散起來。　　人形魔獸肆虐大軍陣營。　　黃藥師、老頑童、郭靖、黃蓉等人，站在高處，端着茶杯，作壁上觀，靜靜看着金輪法王與蒙古大軍中自相殘害。　　弓箭攢射，長矛折斷，戰馬轟飛，勇士慘死，戰鬥激烈無比。　　“11層龍象般若功，確實是天下至剛之力，無人可敵。”郭靖沉吟道。　　老頑童破天荒承認自己不行：“就是，那根本不是人，我跟他對了兩拳，現在骨頭還疼。”　　“蒙古人既然占不到便宜，為何不撤兵？”郭芙問道。　　“蒙古軍法森嚴，主將被殺，若是部下不能死命復讎，回去便要全部殺頭殉葬。”郭靖皺眉道。　　楊過拍手笑道：“這樣好！讓他們火併去吧。等到這大和尚用光了力氣，蒙古大軍也死傷狼藉，咱們再撿桃子不遲。”　　郭芙狠狠剜了楊過一眼，但想起杜預收拾她的狠樣，吐吐舌頭，不敢飛揚跋扈。　　戰鬥足足打了一個時辰，蒙古大軍一名萬夫長慘烈陣亡，死傷數千人，終於將金輪法王耗得內力枯竭。　　金輪法王也是奇葩，被金針渡穴，激發了全部內力，以一人之力，硬生生擊斃了數千人。這不是一騎當千，而是一人當兩萬人！　　這種戰鬥力，強的逆天！　　不愧是反派BOSS。　　金輪法王與蒙古鐵騎的戰鬥，一直拼到筋疲力盡，才喘着粗氣，停下手來。　　他的周圍，蒙古鐵騎的人馬屍體，屍積如山，流血漂櫓，戰爭慘象，無過於此。　　“自古以來，一人之力，能抵敵萬軍者，古之惡來、典韋，不過如此！”黃藥師低聲驚嘆。　　郭靖也點點頭。　　這金輪法王，實在太逆天了。　　蒙古騎射手的強弓勁弩，射在他身上，都被11層龍象般若功，反彈地不知去向。金輪法王的拳腳，卻如同巨龍大象般，所過之處，無不催斷！　　他是無敵的戰神！　　但再強的武林高手，歸根結底，還是一個人。　　比如對抗金兵的王重陽，比如短暫提升到龍象般若功11層的金輪法王。　　他們可以無敵，可以逆天，但他們最終還會耗盡內力，耗盡體力，疲勞，受傷，無力再戰。　　金輪法王，便是如此。　　他傲然屹立在蒙古騎射手的中央，睥睨着一切。　　蒙古騎射手，臉色發青，死死瞄準金輪法王，卻不敢率先射擊。　　他們目睹了金輪法王的手段，生怕一個刺激，讓這好不容易安靜下來的阿修羅，再次進入暴走模式。　　但碩果僅存的萬夫長，臉上露出憤恨神色，望向森林中。　　對他有知遇大恩的忽必烈四王子，慘死在森林中那群懦弱南人的伏擊下，身首異處。　　若是連屍首都尋不回來，回去也是被蒙哥可汗賜死。雖說蒙哥可汗作為忽必烈王子的表哥，對忽必烈一向忌憚提防，但一旦忽必烈死了，他也絕不憚於拿萬夫長人頭，表現自己的慷慨大度。　　“給我射！”萬夫長猛烈揮下手。　　蒙古騎射手們，紛紛將弓弦壓下，準備射擊！　　金輪法王此時，內力已經耗盡，油干盞盡，若是這一輪齊射下來，沒有內力護體，立即便要成為刺蝟！　　“黃老邪，速速發動！”杜預當機立斷。　　黃藥師瞪了杜預一眼，只有他敢當面叫自己老邪長，老邪短。　　但確實機不可失，他揮動黃旗，從蒙古騎射手的後方，老頑童、郝大通、王處一帶着全真派，從東方猛然殺出！　　黃藥師揮動紅旗，從森林邊緣，郭靖、魯有腳、二武帶着丐幫上千人，突擊殺出。　　黃藥師再長嘯一聲，帶着朱子柳等中原群雄，親自從南方帶兵殺出！　　三隻隊伍，從蒙古大軍意想不到的位置，一起夾擊，加上蒙古萬人隊，被金輪法王的無敵神功，打得注意力全部擊中在那屹立在食物鏈頂端男人身上，便取得了奇襲的效果！　　領頭三人，可是黃藥師、老頑童和郭靖，未來的五絕之三！　　這樣的豪華陣容，若還不能打破疲軍狀態的蒙古人，蒙古人便真的可以征服太陽系了。　　黃藥師衣衫飄然，一手吹奏碧海潮生曲，將前來抵擋的蒙古士兵，成片成片弄得眩暈倒地，失去抵抗之力，任由其後的中原豪強，刀砍槍扎，肆意殺戮。　　郭靖內力渾厚，一揮掌，降龍十八掌的掌風便橫掃一片，蒙古士兵骨斷筋折，吐血飛起。其後跟着的丐幫弟子，士氣高昂，竹棒、大刀、長劍砍得蒙古人叫苦連天，不明白宋軍這麼慫包，為何乞丐卻這麼厲害。　　周伯通帶着王處一、郝大通，率領全真派弟子，組成一個個天罡北斗陣，每14個天罡北斗陣組成一個正反兩儀大陣，總共14個正反兩儀陣，又組成更大的巨型北斗陣，不斷旋轉，每次都是7人齊攻一名蒙古士兵，7把長劍一起刺入敵人體內，所過之處，蒙古大軍被紛紛碾碎。　　蒙古最擅長的，乃是馳騁騎射，這種靜止狀態下的攻堅亂戰，最有利於各自為戰的南宋群雄，卻大大不利於蒙古射手，加上久戰困頓，蒙古大軍，終於被打得潰敗了。　　第一個逃兵出現。　　更多的蒙古逃兵，驚慌失措地放棄了戰鬥，打馬奔逃。　　素來聽說，中原人懦弱，不敢抵抗，這次激戰，驍勇善戰、攻無不克的蒙古四王子忽必烈，都被人砍掉頭顱，英雄無敵的金輪法王，被敵人逼得發瘋，敵我不分，兩萬驍勇善戰的蒙古戰士，被殺得棄甲曳兵，滿地潰退。　　這種情形，自從成吉思汗起兵以來，在蒙古征服史上，從未有過！　　2萬蒙古精兵，足以毀滅一個國家！　　滅匈牙利，征服兩河流域，進攻基輔羅斯，都是忽必烈之父拖雷帶2萬人！　　蒙古大軍敗退了。　　矗立在原地的金輪法王，終於處在中原群雄的包圍之下！　　金輪法王喘息了一陣，泛白的眼珠，儘管筋疲力盡，依舊狀若瘋狂。　　郭靖要上前對付他，但杜預想起自己的十層龍象般若功，深吸一口氣，喝道：“我來！”　　郭芙雖然被杜預打得傲氣竟消，依舊嘀咕道：“不知天高地厚的東西，我父親都對付不了，你上去送死。”　　楊過狠狠瞪了郭芙一眼，嚇得郭芙趕緊往黃蓉身後躲避。　　杜預評估過戰鬥的結果。　　金輪法王，此刻雖然說是擁有11層龍象般若功，但他耗盡內力后，連普通蒙古射手的利箭，都可穿透肌膚，造成傷勢。　　此時的金輪法王，經過與郭靖、老頑童、黃藥師、自己和小龍女的輪番激戰，經過與蒙古大軍的死命鏖戰，一刻也未休息，能強撐在這裏，純屬虎死不倒架。　　贏面不能說100%，但至少有機會！　　只有親手擊殺了金輪法王，才有機會拿到11層-13層龍象般若功功法。　　否則擊殺貢獻度太小，即使搶到了最後一擊，拿到鑰匙，伊麗莎白也難以抽出如此高價值的物品。　　她確實有超級幸運術，可以將杜預獲得某件物品幾率變大。但卻巧婦難為無米之炊，強行抽取杜預沒資格獲得的物品。　　杜預深吸一口氣，站在金輪法王對面。　　金輪法王看到杜預，內心深處，滔天仇恨迅速蒙蔽了雙目，怒吼一聲！　　聲如洪鐘大呂！　　杜預感到一陣重擊，彷彿心頭砸下一枚重重秤砣。　　金輪法王沖了過來。　　他此時走火入魔，掌握的技能，卻一樣不少。銀銅鐵三個輪子，再次飛擲而出。　　杜預有小龍女的金絲手套，連續撥開2個輪子，最終被鐵輪割破了胳膊，鮮血噴涌而出。　　彷彿見了血的鯊魚，金輪法王狂性大發，一拳轟過來。　　杜預的精神，進入最專註的境界。　　對付金輪法王，是他檢驗此世界收穫的最高試金石！　　雖然此時金輪法王，走火入魔，又耗盡內力，堪稱沒牙老虎。但再沒牙的老虎，也是老虎！　　他耗費了一點殺戮值，將攻擊力、防禦和速度提升10%。　　金輪法王一拳轟至，杜預降龍十八掌，一個龍戰於野，啪啪啪密集防禦，格擋住金輪法王的攻勢。　　金輪法王雖然耗盡了內力，攻勢大減，但力量依舊強悍，杜預將內力灌注招式中，依舊只能跟他打個平手。　　金輪法王狀如瘋虎，竟然一額頭撞下來。</w:t>
      </w:r>
    </w:p>
    <w:p>
      <w:pPr>
        <w:pStyle w:val="2"/>
      </w:pPr>
      <w:bookmarkStart w:id="231" w:name="_Toc15236"/>
      <w:r>
        <w:t>第93章 慢拳殺法王！</w:t>
      </w:r>
      <w:bookmarkEnd w:id="231"/>
    </w:p>
    <w:p>
      <w:pPr>
        <w:sectPr>
          <w:pgSz w:w="11907" w:h="16839"/>
          <w:pgMar w:top="400" w:right="1000" w:bottom="400" w:left="1000" w:header="720" w:footer="720" w:gutter="0"/>
        </w:sectPr>
      </w:pPr>
      <w:r>
        <w:t>　　頭槌！　　杜預萬萬想不到，金輪法王這武功大宗師，竟然採用如此街頭草根的招式，頓時被磕得頭昏眼花，隨即被金輪一拳轟在腹部，橫飛了起來。　　即使失去了理智，僅憑直覺，金輪法王深厚的武功造詣，依舊不是杜預能匹敵的。　　杜預能依仗的，便是招式！　　飽含內力的連招！　　否則，拼屬性，拼內力，杜預都沒有勝機。　　他在空中，施展萬里九影，劃出5道幻影，被金輪法王擊碎了三道，勉強逃過了一劫。　　玉蜂金針，毫無保留地電射而至！　　萬幸金輪法王沒了內力，金剛般防禦便失去了效果，被杜預的毒針紛紛刺入肌膚，毒液注入體內。　　毒液的腐蝕，讓他更加瘋狂，四肢並用，沖向杜預的落點。　　楊過看得目瞪口呆：“蛤蟆功？”　　杜預心中閃過一個念頭，不躲不閃，一挺胸膛，任由金輪法王攻擊。　　可能是之前兩次教訓太慘痛，即使瘋了，金輪法王也對杜預軟蝟甲的恐怖，形成條件反射，緊急停手，硬生生在杜預胸口停下來！　　這一招反噬，讓金輪法王也內傷不輕。　　杜預哈哈一笑，一掌降龍十八掌的雙龍取水，毫無保留地轟在金輪法王的肩膀！　　金輪法王內力不再，向後踉蹌倒退。　　郭芙不明白金輪法王為何畏懼杜預如虎，詢問黃蓉后才知道，這小賊竟然拿娘和弟妹的性命勒索，將本該屬於她的軟蝟甲，硬搶了過去！　　郭芙頓時氣得跳腳。　　杜預抓住戰機，給金輪法王來了一次行雲流水般的連招！　　先是左右互搏，一招突如其來，抓住金輪的胳膊，另一手施展亢龍有悔，打中金輪心窩，又一招雙龍取水，平推轟擊，向後打退，再接上魚躍在源，最後飛龍在天，徹底轟飛，在空中翻滾中，拔出火槍手的榮耀，啪啪兩槍，將剛剛落地的金輪法王，打得腦袋中彈！帥氣地完成了一輪連招！　　6連擊！　　一串数字跳動而出，剛才六招技能完成度，分別是100%、112%、121%、134%、145%、154%，傷害相應調高！　　降龍十八掌，竟然可以跟火槍技能連擊！　　這可是一個重大發現。　　這說明，無論是什麼技能，只要組合合理，形成對方無法防禦的空檔，便可造成額外的傷害！　　六招打完，金輪法王一輪失去了近200點生命值！　　要不是他的體力屬性太強悍，防禦力強，這一輪連招，傷害絕對不止這點！　　饒是如此，這一通打下來，也足以讓金輪法王跪了。　　但還是那句話，所謂傷越重，越瘋狂。　　金輪法王手捂被火槍打得腦殼掀開一半的腦袋，怒吼一聲，瘋狂沖向杜預。　　杜預怡然不懼，降龍十八掌與法王周旋起來。　　但他驚異發現，這法王隨着戰鬥進行，非但沒有頹廢，反而精神越來越長，身體傷勢貌似也在漸漸恢復。　　“這是怎麼回事？”杜預暗暗吃驚。　　若是這麼打下去，只怕杜預會被不斷恢復身體的金輪法王活生生耗死！　　“這傢伙真的是金剛不壞之身？都走火入魔了，還能這麼快恢復傷勢？”　　杜預心中不祥預感，越來越重。　　金輪法王採取不要命的打法，完全放棄了防禦，拳頭、腦門、腿，甚至牙齒，都成為了武器。　　若說有個比方，金輪法王就像瘋八神。　　完全憑本能戰鬥。　　杜預又被法王一拳轟在臉上，鼻樑都碎裂了，鮮血從鼻孔中歡快流出。　　“真不愧是法王，都山窮水盡到這地步，依舊這麼狠！”杜預痛得後退兩步，凝視法王。　　漸漸的，他看出一點端倪。　　胸口經歷氣化勢，勢化形兩次升級的巨狼，突然從胸口躍出，在地面形成一頭銀色的巨狼！　　體型大小，彷彿一頭牛犢子。　　它盯着金輪法王，狂野嚎叫，不斷挑釁。　　杜預自從得到了【化形】能力，還是第一次見到狼顧狷狂屬性化形參戰。想起升級提示中，那句“化形氣象一旦被殺，會導致嚴重後果”便試圖阻止這巨狼戰鬥。　　但氣象貪狼，並未聽他的命令，不斷呲牙挑釁，低聲嚎叫。　　杜預正在試圖將它收回，發現金輪法王的胸膛上，陡然出現一個不斷轉動的密宗金輪！　　“這是……金輪法王的氣象？”　　這密宗金輪，不斷轉動，發出叮噹作響，一點點雨露，從轉動的金輪上滴下，滴落在金輪法王插滿箭頭、傷口殘破的身體上，緩緩滋潤着他的身體，恢復生命。　　“原來金輪法王的氣象，是密宗的至寶法器金輪！難怪他修鍊密宗功法，龍象般若功，進境如此之快，突破前人7層限制，一口氣將記錄推到了11層！”杜預心中咋舌。　　儀琳在一旁叫道：“這金輪法器，乃是取密宗中法輪常轉之意。法輪在大乘教義中，是無上法器，有天地大智慧、大哲理，蘊含生命的奧義。”　　“明白了！只要不打破金輪法王這氣象之力，便不可能擊殺他。他傷勢再重，只要恢復一陣，又會生龍活虎。”　　“這劇情人物，竟然也有氣象之力！”　　“難怪覺遠和尚說，在內城區，便可以見到一些劇情人物，從劇情世界來到血腥都市，甚至轉職成為冒險者，與冒險者一爭短長。”杜預暗暗心驚：“這劇情人物的氣象之力，我還是第一次見到！”　　“既然如此，那我之前結仇的岳不群，一樣有可能進入血腥都市，成為我的敵人！”　　“先不想那麼遠，但要如何才能斬斷他的金輪法器氣象？”　　杜預正在沉吟，便聽得化形的狂狼嗷叫一聲，猛然撲向金輪法王的法輪。　　法輪感受到狂狼的威脅，金光大作，梵文陣陣，刺得人睜不開眼，散發出幾乎令人目盲的奪目之光。　　狂狼撲擊數次，都被法輪的金光擋住，金輪上，隱隱刻着十一層龍象般若功的梵文，化成抵抗金光，抗拒狂狼的吞噬。　　“既然我被提示，這氣象，與主人，互為表裡，一榮俱榮，一損俱損，那金輪法王應該也是如此”杜預眼中閃過一絲智慧光芒。　　他猛然衝上，一掌轟向單膝跪地、大口喘息的金輪法王。　　金輪法王眼中閃過瘋狂之色，狂吼一聲，11層龍象般若功迎面轟了過來。　　雙方硬拼了一記，竟然不分伯仲。　　金輪法王的傷勢更重，但這次，金輪被杜預的貪狼死死纏住，一時竟無力滴出靈液，修復金輪法王受傷的身體。　　“幹得好！”　　杜預對狂狼的戰績豎起大拇指，產生了並肩作戰、心意相通之感。　　這狂狼，便是他意志的分身，是他忠實的夥伴。　　狂狼見到攻擊奏效，更加狷狂，撲到金輪之上，瘋狂撕咬！　　金輪法王的金輪雖然可以穩穩防住狂狼的攻擊，卻分身乏術，無力再支援主人。　　金輪法王此刻，眼神卻恢復了一絲清明！　　“你這逆徒！果然身懷反相！我拼得性命不要，也要擊殺你！”　　他低吼一聲，拳風陡變！　　恢復清明的金輪法王，雖然沒有走火入魔時的瘋狂，但變得更加可怕！　　因為他恢復了戰鬥經驗和理智！　　杜預跟金輪法王最大的差距，便在這一世的戰鬥經驗和智慧上！　　果然，杜預的降龍十八掌，被金輪法王的龍象般若功，巧妙擊破兩次，左右肋骨各挨了一拳，痛徹骨髓。　　經過殘酷的戰鬥，杜預的生命值再也跌落到危險線。他能與不斷恢復的金輪法王對拼，靠的是儀琳的大悲咒誦念和血瓶補充，但金輪法王恢復神智后，恢復速度遠遠抵不上挨打速度。　　這個世界，杜預一路機緣巧合，連續獲得了古墓心法、九陰真經、降龍十八掌、龍象般若功等了不得的功夫，加上他善於借勢借力，又有小龍女、李莫愁等狼瞳隊的支援，才能擊殺諸多強者，但跟金輪法王這終極BOSS比起來，他還顯得太嫩。　　杜預忍痛跳開，一把毒針瘋狂攢射。　　金輪法王雖然失去了內力，但依舊不是杜預可以硬拼撼動的存在。　　杜預眼中閃過一絲猶豫。　　現在忽必烈身死，蒙古大軍已滅，影賊已滅，神道會屈服，外敵紛紛投降，南宋一方高手雲集，他大可使用毒針技能，慢慢收拾這金輪法王。　　但用遠程技能，滅殺了法王，會讓天下英雄小視，影響他們對杜預的評價，更要命的會失去一個至關寶貴的實戰機會！　　空間中，生死搏殺，刀頭舔血，危險四伏！　　但正是在一次次生與死的擦肩而過中，實力提升速度最快！　　杜預可以用毒針滅殺虛弱不堪的金輪法王，但下次遇到內力充盈的武林高手呢？　　難道還要一直逃避嗎？　　杜預深吸一口氣，瘋狂的狼顧氣勢，陡然增長，直衝雲霄！　　那狂狼似乎能感應到主人的心意，氣勢更盛，撲擊撕咬更瘋狂！　　金輪法王的密宗金輪氣象，似乎漸漸被杜預的狂狼壓制，金光越來越弱，露出一絲膽怯的哀鳴。　　杜預大踏步而上。　　“你比我經驗更盛，武功更強！”　　“但你敗亡在即，日薄西山，心中全憑頹勢和瘋狂支撐。”　　“而我，就像旭日東升的朝陽，一定會擊殺你。”　　“氣勢！全憑一股氣勢！”　　“法王受死！”　　杜預心思深深沉下，眼中再無他物，只剩下一個金輪法王，降龍十八掌速度陡然變慢，越來越慢。　　郭芙嗤笑一聲：“蠢材！他要是用毒針，憑着速度，還有幾分勝算，跟金輪法王硬碰硬？找死。”　　郝大通冷冷道：“以己之短，攻彼之長，年紀輕輕，面子關難過啊！此子註定不成大器。”　　王處一與他對視一眼，兩人眼中露出濃濃殺意。　　此子雖抗蒙有功，但丘處機等全真四子的仇，絕不容抹滅，一定要復讎！　　老頑童周伯通一言不發，看得目不轉睛。　　兩人有些奇怪：“此子的掌法，雖然得自洪七公，但比起郭靖，相差太遠，有什麼看頭？”　　周伯通不耐煩道：“不懂就別煩我！”　　郭靖同時對郭芙黃蓉說：“杜兄弟，這才領悟了降龍十八掌的一絲真諦！”　　“天下武功，唯快不破。”　　“這話本身沒錯。”　　“但，凡事無絕對，出招並非越快越好。”　　“杜兄弟之前一味求猛，求快，並未得到降龍十八掌的真傳。”　　“比起一味求快，更高的要求是，當快則快，當慢則慢，張弛有度，進退有法。”　　“降龍十八掌，妙用無窮，氣勢凝重，犹如神龍擺尾，從容中見氣勢，沉穩中孕天威。要練好降龍十八掌，先要越來越快，再要越來越慢，最終再練得越來越快。境界一層比一層高。”　　郭芙不服氣，冷哼一聲。　　對於這個羞辱自己的小賊，她始終沒有半點好感。　　金輪法王看到杜預掌法如山嶽般凝峙，如大海般磅礴，眼中閃過一絲驚異，但事已至此，兩人只有分出你死我活。　　他一掌拍過來。　　這一掌，吞吐不定，氣勢萬千。　　杜預速度慢下來之後，反而能看清楚更多的東西。　　比如金輪法王這一掌，至少蘊含着三招可怕的變招，隨時可以置人死地。　　若杜預依舊保持之前的一味求快，這三招變招，便不可能看破，但他慢下來了。　　有時候，慢也是力量。　　學武的人都知道，慢拳比快拳難打。　　既然看破了金輪法王的后招，杜</w:t>
      </w:r>
      <w:r>
        <w:t>預微微一笑，拳風陡然變快！　　金輪法王冷冷一笑。　　果然是雛兒。　　以為學到了兩招，便天下無敵了。　　他變招奇快，龍象般若功突然從大江大河的豪放，變得詭異波瀾，一招便截斷杜預的拳風，再一招便可將杜預砸得雙臂折斷。　　你有軟蝟甲，打得你四肢齊斷，看你怎麼活？　　黃藥師長嘆一聲，轉身離去。　　黃蓉奇道：“爹爹怎麼走了？”　　黃藥師搖頭道：“之前高估金輪法王了。這夷狄終始夷狄，練功急於求成，決戰也沉不住氣，真是……莫非是？”　　他的目光，看向了空中，正在激烈廝殺的狂狼與金輪。</w:t>
      </w:r>
    </w:p>
    <w:p>
      <w:pPr>
        <w:pStyle w:val="2"/>
      </w:pPr>
      <w:bookmarkStart w:id="232" w:name="_Toc5053"/>
      <w:r>
        <w:t>第94章 龍象般若功全本！</w:t>
      </w:r>
      <w:bookmarkEnd w:id="232"/>
    </w:p>
    <w:p>
      <w:pPr>
        <w:sectPr>
          <w:pgSz w:w="11907" w:h="16839"/>
          <w:pgMar w:top="400" w:right="1000" w:bottom="400" w:left="1000" w:header="720" w:footer="720" w:gutter="0"/>
        </w:sectPr>
      </w:pPr>
      <w:r>
        <w:t>　　“莫非是，那頭狂狼氣象，干擾了金輪法王的靈台，使他失去心中一貫的清明，變得急躁冒進？”　　“我觀這狂狼，氣勢不凡，這小子手中殺死的高手，為數不少，否則難以升級到如此氣象。”　　“金輪法王，你吃虧便在低估了這對手啊。”　　杜預猛然抓住了金輪法王的反擊破綻，一招利涉大川，實施蓄謀已久的反擊戰術！　　一拳轟在金輪法王的太陽穴上！　　金輪法王眼白再次凸顯。　　空中的金輪，為之一顫。　　它原本清明的靈台、莊嚴的寶象、護體的金光，頓時出現了不應有的顫抖！　　主人與氣象，原為一體。　　主人遭到重創，氣象也會顫抖。反之，氣象被創傷，主人也會遭反噬。　　狂狼最擅長把握戰機，出現如此破綻，焉能不趁虛而入？　　它瘋狂嗷叫，撞開法輪護體金光，一爪抓開了法輪金殼，便大口撕咬起來。　　法輪嗚咽着，只能無力地搖晃，卻擋不住杜預氣象的瘋狂吞噬。　　金輪法王跪在地上，眼神中第一次出現了驚恐！　　“你……你竟然將我數十年苦修的法輪氣象，破壞吞噬……我……的修為……”　　杜預眼神冰冷，看向被金輪法王重創的小龍女，一拳魚躍於淵，突入金輪法王的懷中！　　羝羊觸藩、密雲不雨、雙龍取水、時乘六龍……一招又一招連續技，轟在金輪法王身上。　　金輪法王失去了內力，失去了金輪氣象，更失去了戰意，只剩下了……悔恨。　　“我怎麼把龍象般若功，傳授給如此強悍的小賊？悔之晚矣！恨也！”　　隨着杜預掀起狂風暴雨般的攻勢，最後一拳，甚至打出了郭靖和洪七公使用時，才會出現的金色內力之龍，自下而上，轟碎了金輪法王的下巴！　　內力凝結而出的金龍拳風，仰天怒吼，高高飛起！　　金輪法王，殞命！　　杜預接到空間提示：“你殺死了重要劇情人物，反派BOSS金輪法王（走火入魔，特別虛弱）。”　　“由於你改變陣營時，保護法王的任務已經失敗並扣除雙倍反派值，這次不扣除反派值。”　　“根據反派任務三的擊殺獎勵列表，根據金輪法王走火入魔，特別虛弱狀態，你獲得了1000點反派值，目前為8120點反派值。”　　“由於金輪法王死亡時，處於特別虛弱狀態，你將只能獲得他30%的鑰匙價值。”　　杜預一陣無奈，召喚出伊麗莎白，請她將金輪法王鑰匙中的龍象般若功取出最後三層功法秘籍。　　“恰好，你的擊殺貢獻度，只能獲得這三卷功法。”伊麗莎白無奈道：“但我看到的，寶箱中那密宗大和尚，還有無數寶物，價值不菲。你當真要放棄其他，只要那最後三卷龍象般若功嗎？”　　杜預苦笑，點點頭。　　他已經收集了前十層功法，且佔用了寶貴欄位，練習了第一層，難道要他中途放棄。何況30%擊殺貢獻度，也不夠兌換更有價值的道具或功法。　　空間不會給人留下空子鑽。杜預利用金輪法王與蒙古大軍和正派高手輪番大戰，極度虛弱的機會，將他成功擊殺，固然越級殺人成功，但得到的獎勵，也極度縮水。話說回來，若非金輪法王被大幅削弱，他也不可能打得過。　　金輪法王死後，戰鬥終於告一段落。　　伊麗莎白從金輪法王遺物中，將龍象般若功的最後三層，拿了出來。　　杜預接到空間提示：“你已經得到了龍象般若功全部版本。你可以將此功法，修鍊到13層極限。”　　杜預長出一口氣，雖然金輪法王擁有的寶物很多，甚至可能超過龍象般若功，但他畢竟獲得了一個全版的武功。今後修鍊龍象功的進境，便不會遇阻。這功法最大的好處，便是不需要修鍊資質，很適合杜預資質，只要有足夠的毅力和時間，威力便會一直提升。　　杜預最不缺乏的，便是毅力，如果朝廷能給他更多時間，那他的最終成就，將不可限量！　　11層的金輪法王，可以一騎當千，幹掉數千蒙古騎射手。13層的頂級龍象般若功，光是累計增加的力量和內力，便恐怖地超過了百點之多！更可實現與天地同輝的長生不老，不知道是否為真。　　當然，這龍象般若功修鍊時間，也漫長無比。以金輪法王如此資質，用去數十年，也不過練到了10層。終生只怕難窺11層的門徑。　　說道修鍊時間，杜預早已有所準備。　　血腥都市中，有可以增加10倍修鍊速度的高等級練功場，古墓派中，更有一件可以日夜修鍊的練功金手指！　　寒玉床！　　王重陽不遠萬里，從極北之地，採取萬年寒冰，運回中原，贈與林朝英的寒玉床。　　這床最大的特點，便是夜晚也可繼續練習功法，來抵禦寒氣侵襲。另一個令人垂涎的好處，便是在它上面修鍊，不需要擔心走火入魔！　　練習龍象般若功之類的高等級功法，最大的擔心，便是走火入魔。無論是那練到8層的高僧，還是金輪法王，最終都難逃突破下一層的誘惑，選擇了急功近利，最終走火入魔，發瘋而死。　　有了寒玉床，便無需擔心。　　這東西簡直是為杜預量身定做的。　　但杜預也有犯難之事。　　到底怎麼帶回空間？　　他內視了一番，突然一喜。　　杜預驚喜地發現，自己兩次氣象之力升級，又吞噬了忽必烈的真龍之氣，原本只有半個立方米大小的空間印記，竟然擴大了很多！　　查詢之後，空間告知，氣象等級升級的一個好處，便是空間變大一倍。吞噬高等級的氣象，更能增加一部分空間。　　杜預原本半立方米的空間，第一次氣化勢時，變成了一個立方米。第二次勢化形時，又翻了一倍，增加到2個立方米。吞噬了忽必烈的真龍之氣后，增加到3個立方米！　　寒玉床長約3米，寬1米，高半米，這空間大小，已經勉強可以容納寒玉床了。　　杜預大喜過望。　　殺死了金輪法王后，空間提示，返回時間還有6個月，可以自由探索，也可立即返回，提前返回的獎勵，便是任務完成獎勵，會得到一些獎勵加成。　　杜預想了想，搖搖頭。　　他在空間中得罪了朝廷為首的眾多強大勢力，也見識了天語等修鍊妖人，以他的資質，即使拿到了易筋鍛骨經，也別想在修鍊速度上，拼得過那些逆天存在！　　要想打贏這些可怕存在，唯一的辦法，便是變強！　　不斷變強！　　既然能在這劇情世界，安全多呆6個月，杜預才不會選擇返回。他的九陰真經、降龍十八掌、龍象班若功、左右互搏，哪個不要時間，刻苦練習？　　這些高等級功法，哪怕提高一個層次，都可讓杜預返回空間后，在朝廷的追捕和影賊、紅蟒、白虎眾多強者的狙擊下，保命乃至翻盤的機會，大上一分！　　杜預彷彿闖入仙人洞中的好運小子，情願自己在這神鵰世界多呆一段時間，最好將級別練到頂級再出去。　　這半年時光，將是自己儲備與朝廷對抗之力的關鍵時期。　　杜預轉過頭去，傲視群雄。　　南宋武林群雄，目瞪口呆地看着杜預擊殺了剛剛登頂的“武林盟主”金輪法王。　　不過，好在杜預此時已經表明了自己南宋一方的身份，至少不會引起眾強的敵意，全真派除外。　　黃蓉眉頭一蹙，躍入中央：“各位豪傑！這次武林英雄大會，我們齊心并力，擊殺了蒙古大帥忽必烈和蒙古國師金輪法王，還將2萬韃子兵殺得落花流水，真是痛快！”　　她此言一出，頓時引起一眾豪傑們的共鳴，全場歡聲雷動。　　千穿萬穿，馬屁不穿，人總是喜歡被別人稱讚，哪怕自己跟功勞，只佔那麼一點邊。縱然心中覺得受之有愧，臉上卻是大大有光，與有榮焉。　　黃蓉見群雄大喜，趁熱打鐵道：“但我們的英雄大會，主題便是要推舉盟主。這韃子兵慘敗，固然可喜，但蒙古大汗蒙哥，素有滅我之心。有了這慘敗借口，更是會不日御駕親征，到時候，便有一場空前惡戰。”　　群雄靜下來，知道黃蓉多謀，說得是正理。　　黃蓉微微一笑：“要我說，趁着這次滅蒙古大軍銳氣的機會，推出武林盟主，下次蒙哥來攻，大宋也好有武林統領，調度禦敵如何？”　　群雄紛紛點頭。　　黃蓉瞥了一眼杜預，杜預便感覺有些不妙。　　這女人，不是要打什麼鬼主意吧？　　怕什麼來什麼。黃蓉笑吟吟道：“我們之前與蒙古高手比武。一位小哥，連奪三勝，剛才更是一騎當千，殺了忽必烈，又連續用計，宰了金輪法王。不如推舉他為盟主如何？也算之前戰鬥結果實至名歸！”　　杜預苦笑起來，這是要將自己放在火爐上烤啊。　　全真派聒噪起來，郝大通喝道：“雖然他最終棄暗投明，但我師兄丘真人、馬真人、劉真人等，都死於他手！此仇不報，我全真派誓不罷休！”</w:t>
      </w:r>
    </w:p>
    <w:p>
      <w:pPr>
        <w:pStyle w:val="2"/>
      </w:pPr>
      <w:bookmarkStart w:id="233" w:name="_Toc25144"/>
      <w:r>
        <w:t>第95章 武林盟主小龍女！</w:t>
      </w:r>
      <w:bookmarkEnd w:id="233"/>
    </w:p>
    <w:p>
      <w:pPr>
        <w:sectPr>
          <w:pgSz w:w="11907" w:h="16839"/>
          <w:pgMar w:top="400" w:right="1000" w:bottom="400" w:left="1000" w:header="720" w:footer="720" w:gutter="0"/>
        </w:sectPr>
      </w:pPr>
      <w:r>
        <w:t>　　杜預聞言，微微抬頭一笑，卻迎面對上了郝大通和王處一噴火的眼睛。　　看起來，這兩個蠢貨，是逼着我完成【全真滅門】的任務啊。也好，兩人各價值1000，滅門任務價值3000，反派值越多越好！　　杜預內心冷笑。　　老頑童生怕兩邊再打起來，喝道：“不要吵！不要吵！再吵老頑童就溜了，聒噪。”　　郝王二人頓時如霜打茄子，敢跟杜預叫板，全靠周伯通。不然全真派還真有點惹不起杜預。　　杜預自己，就夠麻煩的了，何況還有李莫愁和小龍女這兩個古墓派美女高手，那個用劍少婦也是頂尖好手。　　黃蓉微笑道：“便請杜預兄弟，做我南宋武林盟主，如何？”　　郭靖和黃藥師對視一眼，郭靖憂心道：“蓉兒為何要杜兄弟做武林盟主。雖說杜兄弟此次殺忽必烈，立下大功，但他年輕，根基淺，又得罪了眾多勢力，特別是全真派，武林不會聽他的。莫非蓉兒要報答救命之恩？”　　黃藥師微微一笑：“蓉兒素來冷靜，做事必有遠見。她雖然感謝杜預的恩情，卻以軟蝟甲謝過了，更不會拿武林盟主這等大事做人情。她是在幫你。”　　郭靖更不明白：“如何幫我？”　　黃藥師嘆道：“我這女兒，心思周納。這杜預本人，能斬殺忽必烈和金輪法王，已經夠有實力。他身邊還有李莫愁、小龍女、寧中則等強者，若能為我所用，對付蒙哥時，便得一臂助，如虎添翼啊。”　　“此事大利於國家，但跟我有何關係？”郭靖更糊塗。　　“你糊塗！方才你也說了，杜預年紀輕，根基淺，因為咱們的推薦，做了武林盟主，但威望資歷都號令不動群雄，便只能依靠你，郭大俠！你雖然不是武林盟主，卻是實質上的盟主。他杜預反而要帶着狼瞳隊，成為你的臂助。蓉兒等於用個虛名，拉住了一隊強者，給你當槍使，明白了？”黃藥師搖頭嘆息，女兒一顆芳心，全在女婿身上，用心良苦。　　郭靖嘿嘿一笑，望向黃蓉，兩人情思深深，一切盡在不言中。　　既然郭靖黃蓉都同意，自然有丐幫的弟子，知情識趣，跳上台去，替杜預吶喊助威，阿諛奉承之詞，甚囂塵上。　　杜預聽得自己都臉紅。　　全真派一看不妙，立即推出了老頑童。　　“我師叔武功高強，伏擊蒙古大軍，誅殺了數名千夫長和數百敵兵，杜預既然想做武林盟主，可敢跟我師叔一戰？”王處一出列朗聲道。　　眾豪傑還未喊好，小楊過不屑的聲音傳來：“剛才在台上比過了，老頑童落荒而逃，還要不要臉？”　　老頑童雖不服氣，但一想也對，自己卻是被杜預嚇得跑了，他極好面子，頓時拉下臉來訓斥王處一：“這盟主不好吃，不好玩，整天坐在那裡，獃獃木木，有什麼意思？不當不當！”　　郝王二人，對視哀嘆。　　眾強的眼睛，都聚焦在杜預身上。　　有了丐幫、郭靖、黃蓉、黃藥師的支持，加上剛才誅殺忽必烈和金輪法王的赫赫戰功，杜預當選武林盟主，幾乎懸念。　　誰知，杜預卻一躬身，向群雄抱拳道：“這武林盟主，有一人比我更合適！”　　“那便是我的師傅，小龍女！”　　他恭恭敬敬向小龍女施了一禮。　　小龍女雖然什麼事都漠不關心，淡淡然然，但被杜預這麼一鬧，頓時被數千人的目光聚焦，臉都紅了，嗔道：“你胡說什麼？既然大家要你當什麼盟主，幹嘛扯上我？”　　杜預笑嘻嘻道：“方才比武，誰是第一？”　　小龍女瞪了他一眼：“老鼠上稱台，自稱自誇。你一人獨敗三人，又誅殺了武功最高的金輪法王，當然是你第一。”　　杜預繼續嬉皮笑臉：“那我的武功是誰教的？”　　小龍女想板着臉，也綳不住露出一絲笑靨，扭過頭去。　　杜預恭恭敬敬拜下去：“師傅！徒兒沒給您老人家丟臉，僥倖拿到武林盟主之位，這便請您老人家就座！”　　中原武林見到這一對青年情侶，將至高無上的中原武林盟主之位，如同打情罵俏般，私相授受，面面相覷，心中老大不是滋味。　　郝大通、王處一更是氣得臉色紅紫，肺都氣炸了。　　小龍女熬不過杜預的痴纏，只好淡淡道：“你堅持要我做，我就做好了！”　　杜預大喜，第一個納頭拜下去：“恭喜小龍女，晉位盟主，千秋萬代，一統江湖！”　　黃蓉見杜預將盟主之位，硬是讓給小龍女，便知道這將他當槍使的計劃，因杜預完全不受誘惑，便行不通，不過既然做了人情，索性做足全套。加上小龍女又任事不管，是個省事的，便帶頭盈盈拜下去：“恭喜盟主！”　　郭靖敬服杜預擊殺忽必烈，雖然忽必烈乃是拖雷之子，論起來還是他的干侄子，但他為國為民，大義分明，並不將誰做盟主放在心上，也恭喜小龍女。　　一時間，除了全真派，所有人都在朝拜恭賀小龍女成為盟主。　　小龍女呆立中央，手足無措，粉頰上因不安羞澀，翻起一朵桃花，狠狠剜了杜預一眼，嗔怪他給自己弄出如此大條的事情來。　　杜預哈哈一笑，挽住小龍女的芊芊玉手，捏着嗓子狐假虎威喊道：“盟主有令，各位英雄不必多禮！”　　眾英雄才緩緩起身，幾千雙眼睛看着小龍女。　　小龍女性格淡然，從未受過如此關注，緊緊挽住杜預手低聲道：“都是你！我哪裡想做什麼盟主，這可如何是好？”　　杜預一笑，向群雄道：“雖然要論武功，我師傅最高，但要論聲望和智謀，非黃藥師、郭大俠、黃幫主莫屬。我提議，黃藥師、郭大俠、黃幫主三人，併為副盟主，負責日常偵查蒙古韃子情報、臨機處置、統率武林之責，如何？”　　眾人雖然拜了小龍女為盟主，但多半是看在郭靖黃蓉的面子上。小龍女這般美若天仙的嬌滴滴美人，做了一眾豪傑的盟主，大家心中總是怪怪的。聽得杜預如此知情識趣，立即便轟然叫好。　　黃蓉心中暗罵杜預狡猾，竟然將自己三人當槍使，給他負責日常事務，但這也是無可奈何之事，誰讓杜預武林大會上表現突出，又立下大功？當即便微笑點頭。　　郭靖自然無不可。　　黃藥師卻搖搖頭：“你們莫要拿這些俗事，來攪擾我的清凈。我便去了。若襄陽事急，蓉兒可用秘法傳我。”　　他說完，竟飄然而去。　　郭靖黃蓉苦留不住，只好任他去了。　　群雄剛剛分派已定，一個白鬍子身影跳了起來，大叫道：“氣死我也，你這小子人人都有分派，卻將老頑童漏了！莫非是看不起我？來來來，這便與你這盟主……額……”　　老頑童看了一眼淡然如仙的小龍女，覺得以大欺小，不甚光彩，乾笑兩聲，朝杜預道：“便朝你這盟主的徒弟，領教兩招！”　　杜預笑道：“我還沒說完。既然黃藥師不做這副盟主，便空出一個副盟主位置來，全真派也是抗蒙主力，便有你來做如何？”　　老頑童一陣嘀咕：“老東邪走了才要我替補，莫非欺我不如那老東西？”　　黃藥師的聲音遠遠傳來：“老頑童不服我？那便再來較量一番，輸的便需再到我桃花島，囚禁幾年如何？”　　老頑童想起桃花島的日子，一陣激靈，陪笑道：“原來你還沒走遠，耳朵倒長！能接着你的位置做副盟主，老頑童很高興啊，哈哈。這副盟主好玩嗎？喂喂，你們怎麼還不拜盟主和我？”　　全真派原本對杜預和小龍女把持盟主之位，副盟主中又沒有全真派領袖，極為不滿，勢不服從。但老頑童輩分最高，他既然答應了做副盟主一職，便由不得郝大通王處一自外於盟主了。兩人對視一番，無奈拜下去勉強道：“見過盟主，見過副盟主。”　　小龍女、李莫愁作為古墓派弟子，林朝英的後人，第一次受到了全真牛鼻子的朝拜。等於林朝英終於出了一口惡氣，將王重陽的徒子徒孫壓下去，兩女對視一眼，囅然而笑。　　這一對武林中最富盛名的姐妹花對笑，梅須遜雪三分白，雪卻輸梅一段香，場中的幾千豪雄，頓時目光獃獃，被兩個絕世美女的笑容懾服。　　小龍女的笑顏，是空谷幽蘭，淡淡一笑，便有無限空靈之美。　　李莫愁的笑靨，是絕壁魔花，煞氣帶媚，只勾得男人恨不得為她去死。　　小龍女低聲道：“風頭也出盡了，你也該滿足了，咱們這便回古墓去吧。”　　杜預點點頭，一指苦心齋：“還有個麻煩事，便是我有個朋友，被困在北邊的絕情谷，該如何是好？”　　苦心齋聽說小龍女要杜預回古墓，巴不得這殺神早點走，自己好去另作布置，急忙陪笑道：“不妨事，不妨事！公孫止對九陽真經志在必得，不會輕易害覺遠和張君寶性命。我臨走之時，見他將兩人囚禁在情花牢中，每日送飯送菜，倒是殷勤。”　　杜預冷冷目光射過來：“但你們若在這段時間搞風搞雨，如何是好？”</w:t>
      </w:r>
    </w:p>
    <w:p>
      <w:pPr>
        <w:pStyle w:val="2"/>
      </w:pPr>
      <w:bookmarkStart w:id="234" w:name="_Toc5762"/>
      <w:r>
        <w:t>第96章 古墓藏嬌勤練功！</w:t>
      </w:r>
      <w:bookmarkEnd w:id="234"/>
    </w:p>
    <w:p>
      <w:pPr>
        <w:sectPr>
          <w:pgSz w:w="11907" w:h="16839"/>
          <w:pgMar w:top="400" w:right="1000" w:bottom="400" w:left="1000" w:header="720" w:footer="720" w:gutter="0"/>
        </w:sectPr>
      </w:pPr>
      <w:r>
        <w:t>　　苦心齋瞄了一眼李莫愁，後者鳳目煞氣，電射過來，苦笑道：“赤練仙子已經給我等服下了赤練膽，七天不得解藥，便要死掉。古墓距離那絕情谷，千里之遙，7天絕對來回不得。你不用擔心我們通風報信，聯絡公孫止。”　　杜預似笑非笑地與李莫愁、楊過對視一眼，三頭狐狸交換眼神后，咳嗽一聲：“好！既然如此，我便相信你們一次。跟我們回古墓去！在旁邊結廬而居，別搞什麼花樣，否則要你們狗命！”　　苦心齋點頭哈腰，不敢違逆。　　杜預的實力雖強，但苦心齋自信，憑神道會殘存的10名冒險者，圍攻照樣能擊殺他。但他有小龍女、李莫愁、寧中則這般魔女俠女，便動他不得，只得聽從命令。　　他回頭看去，敏銳捕捉到郝大通、王處一投向杜預的仇恨目光，微微一笑。　　“小子，不知道你如何能將小龍女、李莫愁等女人收復，但論江湖經驗，你還太嫩！”苦心齋歹毒詛咒：“公孫止那裡，我也會想法聯絡。幾個月後，教你有去無回！”　　杜預處理完畢，便與武林豪雄們一一道別，踏上北歸之路。　　郭靖黃蓉要一刻不停，監視蒙古，防守襄陽，便不能離開此地，當即帶着丐幫、眾豪傑組成義軍，投效襄陽去了。　　南宋朝廷雖然暗弱，但蒙古大軍威脅在側，再傻的皇帝，也知道利用每一份資源。郭靖俠名遠播，這些武林中人又強悍，依為干城談不上，給個名分利用一下倒也無妨。　　杜預帶着狼瞳隊，進入終南山之內。　　回到這古墓中，小龍女最是歡喜。她最煩塵世紛擾，最喜清靜，心中所想，莫過於跟杜預在古墓中終老。自從進入終南山境內，便忍不住時而綻放笑容，看得杜預目不轉睛。　　李莫愁則是想起初入古墓，被杜預拉下水，水中激戰的場面，當時恨透了這小賊，如今卻變成了他的赤練奴，被他整日雙修，不由粉頰飛紅，狠狠瞪了杜預一眼。看到杜預身後那點頭哈腰的苦心齋，赤練仙子美眸危險地眯縫起來。　　楊過滿心不高興回到古墓，氣悶不已，但杜大哥和姑姑都回去了，他自己一人漂泊江湖，武功低微，好在杜大哥允諾半年之後，便可重回江湖，逍遙自在。　　寧中則、儀琳和伊麗莎白無可無不可，返回古墓，也是遁入杜預的空間印記中繼續修鍊。　　進入終南山後，看到數十個村寨，已經被徹底夷平，顯然忽必烈那屠山之舉，絕非說說而已。　　當真是無不焚之居，無不伐之樹，無不殺之雞犬，無遺留之壯丁，村村不見炊煙，田野但聞鬼哭！　　這蒙古為害至烈，前所未有！　　杜預愣了一會，心中湧起一股憤恨。　　幸虧宰了忽必烈和法王，大殺那兩萬蒙古軍，對慘死百姓總算是有了交代。　　古墓也遭到了一點破壞，前面遭到蒙古火焚，但多虧之前打鬥，無意中放下了斷龍石，截斷了攻擊之道，蒙古大軍只是焚燒泄憤，見打不開古墓，便退去了。　　杜預帶着小龍女等人，從後面暗河進入古墓。　　苦心齋等人，被他勒令在外面結廬而居。　　楊過喜動不喜靜，便安排一項任務，監視這神道會的動靜。順便打發遠遠地，省得在杜預與小龍女李莫愁師姐妹搞點兒童不宜動作時，冒出來當燈泡。　　小龍女進入古墓后，舒暢地躺在冰寒的寒玉床上，慵懶伸展腰肢，淡然笑道：“總算是回來了。”　　杜預被她慵懶神態迷住了，不懷好意坐在她身邊，攬住小龍女的蜂腰，愛不釋手地撫摸起來。　　小龍女面嫩，看到師姐李莫愁還在一旁，羞澀便要起來。　　誰知杜預忍了許久，終於能一親芳澤，哪裡肯放過？一把推倒，便舌吻起來，上下其手，一通亂來。　　小龍女大羞，躲在杜預懷中，不肯出來。　　李莫愁微微一笑。　　她事事要強，要爭個先，雖然被杜預調教成赤練奴，卻不肯服輸，讓師妹專美於前。這美麗的道姑冰山一笑，拂塵一揮，便掙斷了腰間錦帶，淡黃色道杉沿着美好豐潤的胴體徐徐而下，露出一身令天下男人瘋狂的雪白蛇胴來。　　她本為情痴，被杜預收復后，戾氣漸漸化去，卻變成赤練奴對主人的無限依戀，絕對服從。杜預給她調教的第一課，便是不許她內力穿除了黑絲情趣之外的其他衣物……　　魅惑的黑絲配上雪白的蛇胴，愈發顯得膚白勝雪，嬌嫩欲滴，既有一種熟女的成熟風情，又有李莫愁冰山魔女的冰冷，形成更加誘人的強烈反差。　　她款款走到杜預身邊，推開正在小龍女身上用功的杜預，蹲了下去，輕啟檀口……　　杜預感到一陣飄然欲仙，看到李莫愁那張艷絕江湖，冷若冰霜，卻又帶有一絲熾熱媚意的臉蛋，痴戀地與自己痴纏糾纏，不斷挑動着自己的神經，心中的爽快，別提多HIGH了。　　“這李莫愁，不，赤練奴，調教的進展不錯……”杜預悠然自得。　　李莫愁鳳目飽含風情，經過杜預多次調教后，她的身體和心靈，都已經接受了作為赤練奴的身份。　　這赤練奴的名字，來源於她的赤練仙子名稱。赤練本是一種劇毒之蛇。此刻赤練仙子李莫愁便款款扭動蛇腰，裸露蛇胴，蛇扭吞着杜預的要害，那種極度危險又極度享受的狀態，更是勾引男人心中最深沉的慾望。　　這李莫愁，在外對敵時，滿身毒素、行事毒辣，一旦化身為赤練奴，便搖身一變，成為充滿魅惑的蛇女。　　雖然小龍女對任何事，都可漠然視之，但杜預被李莫愁如此霸佔，心中突然閃過一絲不平。　　她陡然心驚：“這便是妒忌嗎？”　　但看着李莫愁跪在杜預身前，那美絕人寰的臻首嬌顏，徐徐舔舐套動，小龍女突然心中一痛。　　她再也不顧羞澀，從寒玉床上跳下來，便要服侍杜預。　　但杜預卻拉住了她。　　“你只要她，不要我嗎？”小龍女美眸噙滿淚水，一股羞憤之意油然而生。　　杜預微微一笑：“不，這種事，是交給奴婢做得。你身份高貴，不能做這種事。在我心中，你才是女神啊。”　　李莫愁聽得美眸一嗔，卻被杜預粗暴抓住臻首，強制執行。她只感到體內一股股熱氣浮動，身不由己，盡情服侍着杜預。　　小龍女聽得杜預綿綿情話，忍不住羞澀地伏在杜預懷中，悄聲道：“你這麼說師姐，她會生氣的。”　　杜預捧着李莫愁的小臉，看着她冷若冰霜的臉蛋，拍拍道：“你不了解自己的師姐，她做赤練奴，可比做赤練仙子快樂多了，對吧？”　　李莫愁白了杜預一眼，閉目繼續享受。她自己也說不清，為何對這可惡的小賊，伺候地甘之如飴。　　杜預笑嘻嘻地將李莫愁抱上寒玉床，用火熱讓她燃燒起來。　　小龍女羞得掩面躲了出去。　　只聽得古墓之中，李莫愁那充滿激情和欲情的尖叫聲，銷魂蝕骨地響徹房間，讓這冰冷黑暗的古墓，充滿春意盎然。　　小龍女冰清玉潔，粉頰飛紅地看了一眼臂上的守宮砂。　　她要修鍊玉女心經，便不得破身，否則修為大降。　　杜預深知這一點，所以只是最多跟她接吻親熱，卻並不劍及履及。　　小龍女聽着屋內，師姐那放蕩的尖叫、挑釁、求饒，只覺得自己右臂的守宮砂，看起來如此可惡。　　許久，屋內的響聲才停歇下來。　　李莫愁痴痴地躺在寒玉床上，誘人無比的黑絲長腿，不時無意識地顫抖痙攣兩下，她數次溶化在主人身下。主人的火熱與寒玉床的冰冷，形成了冰與火的交融，讓她徹底迷醉。　　杜預披着衣服，將自己的功法，一一列出，準備半年訓練計劃。　　可以預見，朝廷這次追捕失敗后，會發動更多瘋狂追捕。這半年，便是未來生存的根基。　　黃帝內經、狂風刀法、萬里九影、拈花飛恭弘=叶 恭弘、滄海一聲嘯、火槍專精掌握、九陰真經、龍象般若功、降龍十八掌和左右互搏之術。　　杜預此刻的反派值，有7820點之多（支持俠女戰鬥耗費300點）。但問題是，隨着技能等級的提升，再向上用反派值購買技能升級，變得十分昂貴。通常，D級功法，一個等級要多耗費200反派值，例如從1級提到2級，要200，2級提3級，要400，以此類推。C級功法耗費300反派值。B級功法便要400。A級要500。S級更誇張，要1000反派值。　　以B級功法降龍十八掌為例，目前第四層，要提升到第五層，便要花費多達1600反派值，即使有鍛骨易筋經的折扣加成，也要支付880點之多。　　7820點反派值，看似不少，用起來，真心加不了幾級。　　何況杜預的萬里九影、拈花飛恭弘=叶 恭弘等技能，等級很高，花費巨大。　　最好的辦法，還是扎紮實實，刻苦修鍊。</w:t>
      </w:r>
    </w:p>
    <w:p>
      <w:pPr>
        <w:pStyle w:val="2"/>
      </w:pPr>
      <w:bookmarkStart w:id="235" w:name="_Toc27368"/>
      <w:r>
        <w:t>第97章 勤修苦練無日月！</w:t>
      </w:r>
      <w:bookmarkEnd w:id="235"/>
    </w:p>
    <w:p>
      <w:pPr>
        <w:sectPr>
          <w:pgSz w:w="11907" w:h="16839"/>
          <w:pgMar w:top="400" w:right="1000" w:bottom="400" w:left="1000" w:header="720" w:footer="720" w:gutter="0"/>
        </w:sectPr>
      </w:pPr>
      <w:r>
        <w:t>　　杜預列出了優先要練習的功法。　　得到了九陰真經下卷后，鍛骨易筋經的等級上限，提升到8層！　　鍛骨易筋經，配合杜預的反派值增加技能屬性，簡直是天下無敵！　　這技能無論如何，都要拍在最優先考慮。　　第二個要增強的屬性，是龍象般若功。　　這功法練到第13層，可以累積增加104點內力和104點力量，堪稱造神機器。看金輪法王碾壓蒙古大軍，便知道這功法到底多逆天。　　杜預的降龍十八掌功法，傷害按照內力、力量和技能等級計算，配合龍象般若功的內力、力量增幅，簡直是絕配！　　杜預有寒玉床，練習內功類心法，可以將時間從半年延到一年，堪稱練功金手指，正適合鍛煉龍象般若功此類耗費時日的功法。　　第三要練習的，便是降龍十八掌與左右互搏。　　這兩個技能都是傷害輸出的主力，一個是四層，一個是一層，還有很大提升空間。杜預想通過半年練習，將這兩個功法提升到7層和四層。　　理出頭緒后，便進行時間排序。　　早上清氣充裕，吐納蹲樁，練習鍛骨易筋經，打熬筋骨，提升資質。　　中午陽氣足，練習降龍十八掌和左右互搏之術。　　下午與小龍女在花叢中雙修古墓心法，助她提升玉女心經和玉女素心劍法的威力。　　到了晚上，杜預便在寒玉床上，刻苦修鍊龍象般若功。一共13層龍象功的秘籍，都在他手上，不愁練到頂級，沒法繼續。　　當然，杜預也沒有忽視黃帝內經的修鍊，每隔7天，便會喚過李莫愁和小龍女，並召喚出需要服用解藥的儀琳、寧中則，在寒玉床上，旖旎練功，一一注入解藥，又練習了功法，又提升了內力，還增進了狼瞳隊的感情，一舉數得，何樂不為？　　日子，便這樣，一天天過去。　　杜預一刻不休息，練習很刻苦。　　他難以忘記，自己在空間中，被人四處追殺的窘迫。　　那苦心齋說，朝廷為了追捕他，連六扇門的高手，都出動了！　　“侯小白，六扇門首席捕頭，伊眉，六扇門女捕頭，都是一等一的高手，凡是朝廷欽犯，要犯，沒有他們抓不到的。最好的下場，便是自殺而亡，省得被抓入暗無天日的大牢中，遭受慘烈荼毒。”　　“那影賊，也是龐然大物，跨越數區，同氣連枝，一方受損，各區通緝。最可惡的是他們本身就是販賣消息、刺探秘聞的高手，加上網絡遍布血腥都市外郊區，幾乎沒有他們找不到的人。”　　“六扇門，影賊，加上之前的白虎隊、紅蟒隊”杜預看着手繪的空間地圖，露出一絲苦笑：“我還真有反派的天賦，走到哪裡，招惹到哪裡。”　　“不過”他眼中閃過一絲精芒：“現在是我躲着你們走，遲早有一天，讓你們躲着老子走！”　　古墓無日月，練功不知時。　　時間一天天過去。　　令杜預鬱悶的是，儘管自己練的很苦，但修鍊的進度不盡人意。　　鍛骨易筋功，練習了一個月，都沒有進展。降龍十八掌、龍象般若功，都是如此。倒是跟小龍女練習玉女心經，讓小龍女成功升了一級。　　他大惑不解，難道是自己練功方法不對？　　好在身邊美女武林高手眾多，寧中則、李莫愁和小龍女三人師傅團，細細研究了杜預的練功經過，得出的結論是。　　並非杜預不努力，而是他此時練的功法，要麼等級已經很高，百尺高桿更進一步很難。要麼是B級以上高等級功法，練成后威力極強，但練習過程耗費時日。　　這也不奇怪。S級的易筋鍛骨經，已經到了5層，降低修鍊所需45%，堪稱逆天。　　B級的降龍十八掌，4層。　　B級的左右互搏之術，1層。　　B級的龍象般若功，1層。　　這些功法，一旦練成，威力驚人。以杜預平民窟冒險者的渣屬性，憑着降龍十八掌和左右互搏，竟能越級殺死丘處機，可見一斑。　　寧中則檢查了杜預的功法，給出的結論是D級功法，杜預一般需要一個月時間練成。　　C級功法，一般要40-50天。　　B級功法，至少要2個月。　　A級以上功法，時間更長。　　杜預這才知道，自己在華山頂，接受洪七公的指導，連續提升兩級降龍十八掌，究竟是多麼幸運之事！　　後來，他用反派值，兌換降龍十八掌的第三、四層和后六招，等於是繞開了苦練過程。　　所以，他此時練習起來，才感到如此艱難。　　好在明白了原委，總算是有個盼頭。杜預強壓下用反派值瘋狂兌換僅能等級的念頭誘惑，一板一眼，從頭練起。　　據小龍女教導，根據她的觀察，用反派值兌換的技能等級，好比打網游找代練，等級固然上去了，但對招式的理解和頓悟，嚴重不夠。如果一味依靠反派值，會造成根基過淺，經驗太少，甚至停留在某一層級，無法繼續升級的絕境！　　這絕非聳人聽聞。以杜預那悲劇的資質，絕對有可能。　　杜預便感覺，接受洪七公指導、領悟的降龍十八掌前12招，用得更加純熟，用反派值兌換的后六招，用起來就凝滯地多。　　又練習了兩個月，在寒玉床的刺激下，終於，一個夜晚，龍象般若功突破了第二層！　　杜預頭頂熱氣騰騰，凝聚出真龍、大象的氣象，兩對真龍大象相互衝撞，表示他的修為達到了第二層。　　杜預心沉如水，緩緩收功，將修為釘在第二層。　　第二層的龍象般若功，杜預的內力和力量各加3點，等於一口氣提升了6點基礎屬性，這種增幅，幾乎相當於三分之二個世界的收益！　　難怪龍象般若功如此難以入手，更難以修鍊。　　尋常人，要一年功夫，便可領悟第一層，2年功夫，學得第二層。　　杜預在易經鍛骨經和寒玉床的幫助下，用了3個月時間，完成了這一進程。　　下一個等級，至少要6個月時間，才可完成。　　這總共三個月時間，還將左右互搏之術，從一層提升到二層。　　二層左右互搏之術，可以同時使用兩種僅需要一隻手的武功，右手（主手）武功傷害損失減少為35%，左手（副手）武功傷害減少為45%。武功成功幾率提高為85%。　　各自提升了5%，看似不多，但若練到10層左右互搏術，加上三次分支獎勵，沒準會超過正常技能傷害！　　降龍十八掌沒有升級，但杜預感覺運用更加圓通如意。　　這也在情理之中，當年郭靖掌握降龍十八掌，花去的功夫比杜預長得多。杜預的資質，比郭靖差不多，若不是易經鍛骨經，他別想取得今日的成就。　　九陰真經中的易筋鍛骨功，也沒有提升。　　杜預有些悵然若失。　　但如果他的奇遇傳到空間高手的耳朵中，只怕眼珠子會掉落一地！　　一個平民窟冒險者，憑藉著空間獨一無二的反派屬性，加上機智和機緣，竟然躲在古墓中，一邊刻苦練習着九陰真經、降龍十八掌、龍象般若功、左右互搏之術，一邊將小龍女、李莫愁、寧中則等美人俠女金屋藏嬌，每晚在寒玉床上縱情折騰。　　這種事，說出去，都沒人信！　　杜預刻苦練功，其他人也沒閑着。　　一開始練功，寧中則、儀琳、伊麗莎白都被他放出來，與小龍女、李莫愁、楊過等一起練功。在非戰鬥狀態下，召喚美女只需要花費正常一半的反派值，價格並不難以承受。　　美女們練習功法，等級一樣可以提升，威力更加不同。　　這個寧靜的下午，陽光照在古墓上，反射出靜謐的光芒。　　儀琳不斷翻閱經書，鍛煉道術和誦念技能，她未來的定位，是一名兼具療傷、增益、詛咒和克制亡靈類的牧師角色。　　伊麗莎白則到處優哉游哉，與小楊過練嘴皮子功夫，她未來的發展，是外交專家和幸運專家。　　楊過則繼續練習小龍女傳授的古墓心法和蛤蟆功。　　寧中則的華山劍法，基本達到巔峰，正在練習黃帝內經心法，提升內力。杜預拿到的內功心法，只能自己練習無法傳授。但黃帝內經長於強身健魄、延年益壽，並不適合打鬥。杜預準備花費反派值，給她兌換一個高等級內經心法。　　李莫愁正在手持五毒神經和五毒秘傳，兩本毒經，專心研發配置各種毒藥。她彷彿對毒藥的興趣，僅次於對主人杜預的迷戀，一身杜預贈送的雪白大褂，穿在高挑玲瓏的身段上，給人一種莫名其妙的強烈穿越感。彷彿面前不是一個殺人如麻的女魔頭，而是一個兼具美貌、知性與性感的冷艷女醫生。　　古墓小龍女則在專心致志，與杜預雙修玉女心經。她決心早日將此功法，練到頂級，便無需受到限制，可以與杜預早日……咳咳。　　想到這裏，小龍女粉頰飛紅，飛快地瞟了一眼杜預，發現杜預並未注意到她的異樣心思。　　但修鍊玉女心經，兩人都要坦胸露背，小龍女這一看，目光頓時移不開了。</w:t>
      </w:r>
    </w:p>
    <w:p>
      <w:pPr>
        <w:pStyle w:val="2"/>
      </w:pPr>
      <w:bookmarkStart w:id="236" w:name="_Toc26777"/>
      <w:r>
        <w:t>第98章 師徒練功弄玉床！</w:t>
      </w:r>
      <w:bookmarkEnd w:id="236"/>
    </w:p>
    <w:p>
      <w:pPr>
        <w:sectPr>
          <w:pgSz w:w="11907" w:h="16839"/>
          <w:pgMar w:top="400" w:right="1000" w:bottom="400" w:left="1000" w:header="720" w:footer="720" w:gutter="0"/>
        </w:sectPr>
      </w:pPr>
      <w:r>
        <w:t>　　經過9個月的苦修，杜預比起之前剛進入劇情的宅男樣，大大變化。　　由於修鍊降龍十八掌、龍象般若功，他的肌肉發達膨脹起來，在陽光下，呈現古銅色的古典唯美。他的相貌，由於修鍊黃帝內經、玉女心經、九陰真經，變得更加柔美細膩，輕易甩出棒子國花樣美男幾條街。他的氣質，由於練武更加沉穩大度，充滿了男性的魅力。　　小龍女看着看着，不知不覺間，心跳加快，如同鹿撞。　　兩人手心相抵，功法源源傳遞，杜預敏銳察覺到小龍女的不對勁，睜開眼睛一看，頓時鼻血都要噴出來了。　　兩人此刻練習玉女心經，為了涼快散熱，都脫去了衣服。小龍女那曼妙芬芳的處子胴體，一絲不掛地擺在杜預面前，看得杜預目不轉睛，心火亂竄。　　這絕世美女，臉頰緋紅，雙目緊閉，彷彿有什麼害羞的少女心事，想看又不敢看。　　杜預從她的脈息上，察覺到不妥，喝道：“收心靜氣！”　　小龍女急忙收心靜氣，但一旦走火入魔，哪裡有那麼容易恢復正常？　　杜預急忙調集全部內力，協助小龍女鎮壓亂竄的心火。　　但小龍女此時一顆芳心，全在杜預身上，軟塌塌地倒在杜預懷中，呢喃道：“你為何要她不要我？”　　杜預氣得一巴掌拍在小龍女挺翹的玉臀上，喝道：“小妮子，別以為你是師傅，我就不敢在花叢中把你辦了！別以為你是仙子美人，我就不敢採補享用！你知道我忍得多辛苦嗎？”　　小龍女被他狠狠一巴掌，竟然回復了靈台清明，紅着臉急忙調整。兩人手忙腳亂，滿頭大汗才將小龍女體內的心魔鎮壓下去。　　杜預苦笑：“師傅，你老人家跟我練得是玉女心經，不是欲女心經！我練得也不是御女心經！咱們能正常點嗎？”　　小龍女羞得無地自容，低垂臻首，彷彿做錯事的女學生，哪裡有半點師傅的威嚴，半晌才點點頭。　　杜預恨鐵不成鋼，將小龍女抱過來，放在膝蓋上，高高翹起美臀，一巴掌拍下去：“下次練功，小腦瓜還敢不敢胡思亂想了？”　　小龍女又羞又氣，捂住美臀，尖叫一聲。　　杜預尤不解氣，又是一巴掌。　　實話說，他根本就是享受那驚人的彈性和手感。　　這徒弟師傅，便光着身子，在花叢中又親親熱熱嘀嘀咕咕了好一陣子。真不知誰是師傅，誰是徒弟。花叢中一陣劇烈花顫，不知花落知多少，小龍女才紅着臉，披上紗衣逃了出來。玲瓏的身材，隱藏在若隱若現的紗衣中，格外美好。　　杜預站起來，看看凌亂的花叢，盯着小龍女姣好背影，吐了一口吐沫：“我呸！終於明白為毛後世那麼多禽獸叫獸了。這師生禁忌啊。哈哈。這美女小師傅，真恨不得把她辦了！”　　想起小龍女方才走火入魔時，那迷死人不償命的情動模樣，還有自己將她按住打屁股時，那顫動和彈性，還有噙滿淚水委屈的小眼神，杜預突然覺得……　　自己好邪惡。　　收了一個御姐李莫愁，調教成赤練奴。　　難道又要收一個蘿莉師傅小龍，弄成師徒雙修？　　簡直是節操全掉（性福滿滿）的節奏啊。　　誰叫一個師傅小龍女，一個師伯李莫愁，都是如此誘人的尤物？　　正在暗中唾棄自己的人品，小楊過卻跑了過來。　　幾個月來，楊過越髮長大，16歲的騷年，已經與杜預差不多高。　　杜預暗自想着，該給這小子找一個對象了。不然他總是依戀小龍女，搞不好相性相投什麼的，就麻煩了。　　這次去絕情谷，嘿嘿。　　公孫綠萼姑涼，我給你送意中人來了。你們兩個好好在那裡過吧。　　楊過跑得氣喘：“那幾個東洋人，終於有動靜了。”　　他不喜古墓中的氣悶，杜預又怕與小龍女親熱、與李莫愁銷魂時被他燈泡，除了每天早上一個時辰，來聽小龍女教課，其他時候都住在終南山，監視苦心齋等人。　　杜預來了精神：“苦心齋終於要動了？”　　楊過點點頭：“他似乎通過剋扣李莫愁師伯給其他人的解藥，攢了足夠往返的劑量，派一個人離開了終南山。”　　杜預笑笑：“你跟上去看看，但切記不要莽撞。我再有2個月，必定起身去絕情谷，與你匯合。”　　楊過點點頭，他早就呆悶了，杜預放他走，正是魚入大海，鳥離樊籠，高興地很。　　楊過剛走，李莫愁款款走出樹后，冷笑道：“這群東洋人，真是不知死字怎麼寫？我給他們劑量，照你的吩咐，故意多了那麼一點點。他們攢了三個月，終於攢足了一次報信。”　　杜預點點頭，走到李莫愁身邊，將她抱起，走向花叢中。　　李莫愁驚愕道：“不是商量正事嗎？”　　杜預嘿嘿一笑：“邊修鍊，邊商量。”　　李莫愁板起臉來：“大膽！我是你師伯，欺師滅祖可是大罪。”　　杜預不由分說，撕開她的衣裙：“放屁！我辦不了師傅，還辦不了師伯……”　　花叢一陣亂顫，嬌笑，不知花落知多少。　　又是兩個月的苦修。　　杜預終於將易經鍛骨經，練到了第6層，你的練習功法速度，提升45%。以反派值兌換技能等級，所需反派值下降45%，加上分支獎勵5%，兌換技能所需反派值，只需一半。　　降龍十八掌，終於突破了第五層，每一擊的傷害力，增加了35點之多（力量15+內力20=35）。　　杜預對降龍十八掌的連招掌握，更加純熟。　　龍象般若功，至少還要4個月，才能提升到第三級。第三級給內力和力量各加四，堪稱恐怖的增益。　　左右互搏之術，沒有升級，但杜預感覺第三層突破在即，需要更多生死對戰。　　其他技能，沒有變化。　　在夜間的苦修黃帝內經過程中，長達5個月時間，杜預竟然沒有獲得一點內力值。這種事也是機緣巧合，急也急不來。但幾率無法確定的雙修，顯然不能滿足內力快速增長的需要，龍象般若功，將是提升的重點。　　這一日，杜預正在花叢中，與小龍女相擁修鍊，感受着美人師傅手掌玉指上傳來的溫潤，嗅着處子胴體的芬芳香氣，正在美得冒泡，卻聽到遠處走來苦心齋的腳步聲。　　他練習九陰真經等高級內功時間長了，內力增長到20點之多，聽覺便格外敏銳。苦心齋距離他足足還有50米，已經被發現。　　杜預心中滿意至極，這5個月的功夫，又進益了一大步。　　他緩緩停止練功，拍拍美人師傅的翹臀。　　小龍女白了他一眼，慢慢收功穿上衣服。自從胡思亂想走火入魔一次，被他痛揍粉臀后，這人便沒臉沒皮，總要拍自己翹臀佔便宜。不過她一顆芳心，全在杜預身上，除了處子羞澀，倒也不覺得如何逾越。　　看着小龍女和那小賊從花叢中走出，看着小龍女那緋紅的臉色和曼妙的身姿，苦心齋暗暗下咽一口吐沫。　　這混蛋，怎麼艷福如此之大？　　但他不敢多看，低頭謙卑道：“高手！大喜！”　　杜預嘿嘿一笑：“怎麼大喜法？”　　“我們得到了公孫止的傳書，說覺遠和張君寶師徒，最終忍受不得情花之毒，決定將九陽真經獻出。距離返回只有一個月時間，終於被我們得手了。”苦心齋一臉得意。　　杜預微微一笑：“很好，那我們收拾一下，啟程前往絕情谷。”　　他返回古墓，用空間將寒玉床收起。這可是至寶，不花錢能提供日夜修鍊內力服務，乃是古墓中最值錢的玩意。　　小龍女並無不可。既然自己和師姐都是杜預的人了，杜預自然是古墓之主，想怎麼弄都行。　　杜預得到提示：“經過古墓派主人小龍女和李莫愁的認可，你獲得了古墓派的至寶――A級道具寒玉床！”　　“寒玉床：A級生活道具。1、可以在其上睡眠，同時修鍊內功，睡眠期間，內功練習速度與日間同等，相當於內功練習速度翻倍。2、其上練功，絕無走火入魔危險，可以將全部精力，猛突猛進，無需擔心反噬。”　　杜預帶着小龍女、李莫愁等人走出古墓。　　小龍女回眸看了一眼古墓，她彷彿有種奇妙的感覺，自己這一去，便再也回不來了。　　杜預攬住她的蜂腰，在髮絲間柔聲道：“走吧，跟我走吧。在另一個空間，有你幸福的古墓。”　　小龍女深深點點頭：“我信。”　　幾人帶着神道會眾人，一起起身向絕情谷出發。　　話說這世界之大，若非有神道會的半年探索功夫，絕對找不到絕情谷所在。　　杜預等人走了數日，一日中午打尖吃飯，李莫愁便用內力，聚音成線，傳話給杜預道：“有人跟蹤。”　　杜預知道李莫愁最是心細，點頭：“多少人？強手？”　　李莫愁道：“強手。至少10個。”　　杜預瞟了一眼苦心齋，後者正在低頭默默吃飯，點頭不語。　　繼續行走，越走越是荒涼。</w:t>
      </w:r>
    </w:p>
    <w:p>
      <w:pPr>
        <w:pStyle w:val="2"/>
      </w:pPr>
      <w:bookmarkStart w:id="237" w:name="_Toc21194"/>
      <w:r>
        <w:t>第99章 絕情谷的圈套！</w:t>
      </w:r>
      <w:bookmarkEnd w:id="237"/>
    </w:p>
    <w:p>
      <w:pPr>
        <w:sectPr>
          <w:pgSz w:w="11907" w:h="16839"/>
          <w:pgMar w:top="400" w:right="1000" w:bottom="400" w:left="1000" w:header="720" w:footer="720" w:gutter="0"/>
        </w:sectPr>
      </w:pPr>
      <w:r>
        <w:t>　　本來山西、陝西一帶，乃是中原糧倉，漢唐從這裏發跡，席捲天下，乃是膏腴之地，帝王之資。　　但蒙古人統治這裏后，跑馬圈地，荼毒百姓，民不聊生，能跑的都跑了。　　在宋之前，北方一直強於南方，在宋之後，北方漸漸被南方反超，根源便在戰亂頻仍。　　終於，見到了一處春暖花開之地。　　此時已經接近寒冬臘月，周圍的山光禿禿一片，十分凄涼，惟獨此山，也許是有群山環抱，也許是有特殊礦藏地熱，使得植物格外茂盛，四季如春。　　杜預知道，這便到了絕情谷了。　　距離絕情谷越近，苦心齋的老臉越綻放笑容，如同一塊橘子皮，泡入熱水中，越發舒展開來。　　“高手！這邊走！恭喜高手很快要得到九陽真經了。”　　杜預微笑道：“那多虧了苦心齋啊。你也能很快振興神道會了。”　　苦心齋臉色一變，強笑道：“哪裡話。我神道會此後見了您，退避三舍！”　　剛說到這裏，便聽得一聲爽朗大笑：“苦心齋老兄，我苦等不至，可等急了！”　　杜預抬頭看去，在谷口，一個男子率眾迎了出來。他身穿嶄新的寶藍緞子袍子，面目英俊，舉止瀟洒，上唇與頦下留有微髭。他仙風道骨，謙謙有禮，讓人見之生親。　　他走過來，左搖右看：“怎麼不見貴孫女直子姑娘？”　　苦心齋大喜，緊走幾步，抱住男人，便介紹道：“此乃絕情穀穀主公孫止，也是這次擒住覺遠和張君寶之人。此乃高手兄。至於我孫女，咳咳，她有要事，一時不得前來。回頭單獨來見谷主。”　　公孫止長鳳目，輕蔑地撇過杜預，卻看向了一旁的小龍女。　　他頓時驚呆了。　　久久站立，失聲叫道：“夫人！”　　言畢，竟然緊走兩步，便要過來拉住小龍女的手。　　杜預冷冷一笑，抽出金絲大環刀，放在公孫止脖子上：“再敢打我女人主意，要你狗命！”　　公孫止彷彿突然驚醒，不好意思地搔搔頭：“實在對不住。弟妹與我死去的夫人，簡直一模一樣，公孫止情之所鍾，失禮失禮，萬望見諒。”　　他嘴上說著見諒，貪婪如狼的眼神，依舊盯着小龍女，彷彿狼盯着一塊美肉，生怕跑了。至於杜預的威脅，他渾然沒放在心上。　　杜預瞥了一眼苦心齋。對方似乎早就算準了公孫止會垂涎小龍女的美色，笑吟吟站在一旁。　　“原來如此，你想借刀殺人，用武林強者公孫止，加上他絕情谷中怪異的漁網陣，還有情花之毒，來陷害我。達到脫身翻盤的目的，好心機。不過，我也有后招驚喜給你們。”　　杜預裝作渾不在意，哈哈一笑，將小龍女攬入懷中，淡淡道：“公孫谷主知道分寸就好，朋友妻，不可戲啊。”　　公孫止眼中閃過一絲嘲諷和不屑，看向小龍女的眼神更加熾熱。　　但他的注意力，很快放在跟在杜預身後的李莫愁、寧中則和儀琳等人身上，頓時石化驚嘆了。　　“這黃衫道姑，如此美貌，妙不可言！”　　“這少婦俠女，熟媚溫柔，極品人妻！”　　“這妙齡少女，嬌怯嫻靜，驚為天人！”　　“這金髮胡女，豐乳肥臀，別有風味！”　　“這男子，竟然坐擁5美，每個都人間絕色，天上少有，我公孫止擁有絕情谷，身懷絕技，卻只得有一個惡婆子！何其不公？”　　公孫止與苦心齋交換着眼神，眼光中透出無限惡毒。　　“不若……嘿嘿。”　　杜預狼顧氣象升級為三級，對危險最是敏感，早已發現公孫止的異樣。不過他來這絕情谷，除了救出覺遠和尚和張君寶，也別有打算，哈哈一笑，裝作不知，一同走入谷中。　　在谷口，杜預看到數百名絕情谷弟子，有男有女，男的俊朗，女的貌美，站立在一旁。一名嬌甜美貌少女，上前盈盈一拜公孫止：“爹爹，給貴客們準備的齋飯好了。”　　這應該是公孫止的女兒，公孫綠萼。　　公孫止神色冷淡，點點頭，對小龍女笑道：“各位遠來是客，這便請入席。我家族世代居住在絕情谷，別的沒有，一手素齋飯，做得別有風味，可以一嘗。”　　他的貪婪目光，始終離不開小龍女，當然，杜預身邊美女如雲，鶯鶯燕燕，環肥燕瘦，都引得他垂涎三尺。　　苦心齋人老成精，低頭陰險暗笑：“這公孫止最是好色，我那孫女瀨川直子，之所以能將他迷住，便是直子犧牲色相，每日伺候他，加上我們透出裘千尺未死秘密，才換取了將絕情古勢力好感度做到極致！你們入谷，便入了吾彀中！進去容易出來難！”　　“所謂九陽真經，確實會有，但可惜，你看不到了，你能看到的，只有5個女人，被我和公孫止輪番嘿嘿。到時候，任你眼淚出血，也無濟於事！”　　想起慘死在杜預手中的瀨川直子，苦心齋便壓制不住心中的殺意。　　杜預淡然一笑。　　幾人走到谷主府中，正堂上，端端正正擺放着一大桌素菜素飯。　　杜預知道，公孫止世世代代，茹素吃齋，堅決不吃葷腥。因為他們的武功，一旦吃了葷腥，便要破戒，失去閉穴功功力。　　這倒是可以利用的一點。　　杜預轉頭看去。　　果然，一旁肅立的，有一位白鬍子老頭。此人鬍子頎長，快要齊腰。他就是樊一翁，為絕情谷公孫止的大弟子，使一純鋼巨杖，絕技九九八十一路潑水杖法，武功甚是了得，已得其師公孫止武功之七八成。　　公孫止這邊，高手不少啊。　　杜預心中暗暗盤算。　　公孫止殷勤勸座，勸小龍女、李莫愁等人坐下：“有朋自遠方來，不亦說乎？哈哈，速速請！”　　5女紛紛看向杜預。　　杜預點點頭：“既然公孫谷主承讓，我們入席吧。”　　公孫止看到杜預身邊這5美，不僅貌美絕色，且各個都俯首帖耳，聽話地緊，心中對杜預的齊人之福，更加妒忌，眼中殺機一閃而過。　　若是殺了這人，奪了這5美，每日瑤床之上，5美一起享用，日夜荒唐，那神仙日子也不換。　　杜預坐下，李莫愁和儀琳掃視過齋飯，暗暗點頭。　　兩人都是用毒用藥的行家，這便是無毒的意思。　　但杜預總有種怪怪的感覺。　　公孫止絕不是什麼好人，苦心齋更是包藏禍心。　　他眼珠掃過素齋素飯，卻沒有發現任何異常。　　但既然有所懷疑，杜預便緩緩搖頭。　　公孫止讓了一會，卻不見杜預吃飯，眼中歹毒一閃而沒，哈哈笑道：“莫非，幾位貴客怕我公孫止圖謀不軌，不給面子，喝酒吃飯？”　　他用酒壺倒入酒盅，一飲而盡，有拿起筷子，在每一個菜飯上夾了兩口，示意無毒。　　但他越是如此，杜預越是篤信這飯菜中有問題，只是冷笑看着他。　　樊一翁勃然大怒，抽出純鋼巨杖道：“你等好不識好歹！我師傅給你們做了好菜好飯，卻懷疑我們下毒，好生無禮！若是不肯給面子吃飯，便要吃我老樊一杖！”　　小龍女蹙起眉頭。　　公孫止看了，魂都飛了三成，喝道：“一翁無禮！客人遠來，自然警醒些！這值什麼！再無禮谷規伺候！”　　樊一翁點頭退下。　　杜預微笑。　　經過細細檢查，李莫愁終於發現一絲端倪。　　她用小龍女的金絲手套，細細切開一塊豆腐，發現其中果然有一處尖銳的刺！　　情花之毒！　　這公孫止，果然夠無恥！　　在素齋素飯中，下了情花之毒！　　他敢於吃，自然是有情花丹解藥，不怕中毒。　　但杜預等人一旦吃了，便身中情花之毒，任人宰割！　　杜預臉色轉冷，緊盯公孫止：“你這是何意？”　　苦心齋沒想到杜預如此謹慎，一上來便識破了情花之毒，只好給公孫止遞眼色。　　公孫止也夠無恥，勃然大怒，一拍桌子：“此齋飯誰做得？如此不小心！貴客們吃了，中了情花毒怎麼辦？”　　公孫綠萼戰戰兢兢出列，盈盈一拜：“爹爹，是你吩咐孩兒給貴客們做得。我也不知道如何有的情花毒刺。”　　公孫止一擺手，厭惡道：“你大膽！不是你放的，難道還是我放的不成？給我拖下去，打！”　　杜預擺手：“既然令愛無心為之，也不為過。不過既然有了此事，公孫谷主，你可欠我們一個人情啊。”　　公孫止嘿然冷笑道：“那便如何？”　　杜預笑道：“這便帶我們去看看覺遠和張君寶如何？”　　公孫止凝視了杜預一會，想想居然點頭同意：“好！”　　他對苦心齋使了個眼色，苦心齋立即會意：“走！”　　谷主府旁，鮮花陳茵，這些花瓣嬌艷無比，似芙蓉而更香，如山茶而增艷，空氣中更微有醺醺然的酒氣。　　伊麗莎白從未見過此物，好奇之下，忍不住摘下情花花瓣嘗了一個，入口香甜，芳甘似蜜，後來有一股苦澀的味道。　　杜預伸頭看向情花從中，果然發現了覺遠和尚和張君寶的蹤跡。師徒兩人都已經遍體鱗傷，臉色發黑，顯然中了情花之毒，中毒不淺。</w:t>
      </w:r>
    </w:p>
    <w:p>
      <w:pPr>
        <w:pStyle w:val="2"/>
      </w:pPr>
      <w:bookmarkStart w:id="238" w:name="_Toc11931"/>
      <w:r>
        <w:t>第100章 智斗公孫止！</w:t>
      </w:r>
      <w:bookmarkEnd w:id="238"/>
    </w:p>
    <w:p>
      <w:pPr>
        <w:sectPr>
          <w:pgSz w:w="11907" w:h="16839"/>
          <w:pgMar w:top="400" w:right="1000" w:bottom="400" w:left="1000" w:header="720" w:footer="720" w:gutter="0"/>
        </w:sectPr>
      </w:pPr>
      <w:r>
        <w:t>　　陡然見到杜預，覺遠和張君寶都是大吃一驚。張君寶年輕沉不住氣，喝道：“原來你跟那些惡人，是一丘之貉。速速放我們出去！”　　覺遠合十道：“君寶，不可妄言。你未見到施主與公孫止同流合污，咳咳。施主此來何意？若是勸我交出九陽真經，換取偷生，就不必多言了。我和君寶受命方丈，看守藏經閣，便是豁出性命不要，也不敢有負重託！”　　杜預見他傷勢極重、毒素遍體，眼看就要斃命情花毒下，依舊神智堅定、大義凜然，心中暗暗佩服。　　這覺遠和尚雖然迂腐，但讓他看守藏經閣，卻是用人得當。　　杜預嘆道：“覺遠大和尚，你死了倒也算了，但還有一個君寶。他還年少，將來大有可為，與你一同死在這情花從中，如何使得？”　　張君寶冷笑道：“莫要以我的性命，誆騙師傅。這招公孫止已經用過多次。”　　杜預看向公孫止，後者一臉尷尬，喝道：“你師徒二人無禮闖入我谷中，被我困在情花從中，還有何話說？”　　苦心齋私下對杜預說：“這覺遠和尚和張君寶是被我派出一名上忍，偷竊了藏經閣中的一本普通經書，帶着逃入絕情谷。他們一路追來，才掉落陷阱，成為俘虜。但覺遠老和尚和張君寶果然了得，內力極其深厚。他們中了情花之毒，已經6個月，但至今依舊活着。想必是用內力壓制情花之毒，才堅持如此之久。但看他們臉色，也到了極限，這幾日便要毒發身亡了。”　　張君寶喝道：“明明是有人偷竊了達摩批註的四卷《般若波羅蜜多心經》，逃到這絕情谷來，我們師徒追到此處，被你們設下卑鄙陷阱，生擒活捉，還敢栽贓？”　　杜預看這少年張三豐，雖然年紀不大，卻相貌清奇、眼神炯炯、望之令人忘俗，這一番言語，說得清清楚楚，比他師傅覺遠強出十倍，暗暗嘆服。　　公孫止惱羞成怒：“你這麼說便是指我絕情谷乃是賊窩？就憑這句話，也不能饒你！”　　杜預看那覺遠和尚雖然苦苦堅持，但情花之毒，已經彌散到面容上，面露黑死之氣，命不久矣。張君寶也有氣無力，心中惻隱之心大起。　　苦心齋察言觀色，心中暗笑：“就怕你明哲保身。只要惹事，擔保公孫止讓你吃盡苦頭。”　　杜預卻沒有做什麼，只是推說累了，要休息。　　公孫止巴不得這幾個尤物在谷中多住些時日，好對杜預下手，當即便一連聲命令給杜預等人打掃房間。　　當晚，杜預站在月光皎潔的窗前，一隻玉質信鴿撲啦啦飛了進來。　　正是他當初命楊過跟蹤神道會之人，攜帶的信鴿。　　杜預知道自己住所，被公孫止和神道會監視，這信鴿恰好不引人注意。　　杜預打開信鴿的筐子，裏面果然攜帶了一張紙。　　信上楊過提到，他與公孫綠萼姑娘，一見如故，關係很好。他照着杜預的吩咐，一直盯着煉丹房，試圖將解毒藥偷出來，但公孫止看守很緊，根本無法接近。　　他只得將杜預告知的其生母裘千尺的秘密，告知公孫綠萼。綠萼聽說生母再世，不顧一切央求楊過帶其潛入谷底暗道，但詭異的是，僅在谷底發現了那深井和棗樹，滿地棗核，卻沒有裘千尺的身影。　　楊過心細如發，在岩壁上，發現有人用力吐出，打進岩石的棗核！　　這應該是裘千尺，發覺有人來殺她，用棗核還擊的證明。　　尋常人，即使拈花飛恭弘=叶 恭弘練到8層之高的杜預，也別想將毒針深深釘入岩石中，但裘千尺練習棗核數十載，早已將此功法練得精深無比。　　至於裘千尺，則不知去向。　　杜預收起紙條，將它扯碎。　　神道會果然有點門道，通過告訴公孫止裘千尺消息，換取了信任，從這次合謀看起來，好感度做得很高。　　該如何破解眼前的危局？　　而且，出發時，李莫愁還發現有人跟蹤，那絕非神道會或公孫止的人！　　還有勢力在盯着自己。　　杜預嘆口氣。　　眼前最大的問題，是如何拿到解藥，解除覺遠和張君寶身上的毒。　　解藥有兩個來源。一是公孫止的煉丹房，但神道會和公孫止看得很緊，偷不出來。二是裘千尺身上還有一枚。　　當年公孫止與婢女私通，被裘千尺發現，使出毒計，將兩人扔入情花從中，並將全谷數百顆解藥丸統統泡入砒霜，只拿出一顆，問兩人誰要死誰要活。　　她本想嚇嚇公孫止，待得公孫止求饒認錯，便拿出身上另外一顆，給兩人解毒，並將婢女逐出谷了事。　　誰知公孫止人面獸心，竟然親手殺了婢女，搶着吃了丹藥，解去毒素。裘千尺被他花言巧語迷惑，最終被扔進了地底暗道。　　杜預思前想后，決定還是要再進地底暗道一探。　　劇情有其慣性，會糾正一些意外因素干擾，維持原有運行軌道。　　裘千尺在神鵰中，是一個重要劇情人物。　　神道會將她的秘密告知公孫止，固然會改變劇情，但要這麼重要的人物在登場之前，便慘死在仇人手中，無疑會大幅改變劇情。　　杜預有預感，她還活着。　　只不過，可能活得更沒尊嚴。　　杜預叫醒幾人，偷偷溜出房間。屋外果然有人在監視，但在小龍女和李莫愁兩大高手面前，被悄悄打昏捆起來。　　杜預很快在谷外杏林中，找到了楊過。　　見到他時，楊過一陣手忙腳亂，卻早已被李莫愁看在眼中，喝道：“那邊是誰？出來！”　　一個身穿綠衣的窈窕身影，扭扭捏捏從樹叢中走出，款款拜見：“綠萼拜見杜大哥和師傅、師伯。”　　杜預頓時對楊過勾女的本事刮目相看。　　區區幾個月，就將羞澀端莊的美少女公孫綠萼弄到手中，姑娘都肯跟楊過半夜小樹林啦。　　但想想，楊過在劇情中，招惹女孩的本事，一點不比練武本事差。郭襄、公孫綠萼、程英、陸無雙、完顏萍、耶律燕，不都被他招惹過對他傾心嗎？就連號稱最恨他的郭芙，事實上也是因愛生恨，若是楊過肯俯就，早就淪陷了。　　搞定公孫綠萼，那是分分鐘的事情。　　楊過半夜私會女孩，被杜預和姑姑抓個正着，臉皮雖厚也不禁納納起來。　　杜預豎起大拇指，楊過搔搔頭：“不過跟大哥學個皮毛而已。”　　他湊近杜預低聲道：“大哥能一口氣搞定我姑姑和師伯，兩個絕世美女，才是我學習崇敬的對象。”　　杜預沒好氣踢他一腳：“說正事！今晚我要去谷底地道，再去找找綠萼的娘。”　　楊過苦着臉道：“那地下形同鬼蜮，便不要去了吧？”　　綠萼聽說杜預要再探地道，美眸亮了，她暗暗期盼着奇迹發生，立即道：“要去！要去！楊大哥，綠萼總覺得，娘親還活着！”　　楊過沾了綠萼便宜，情投意合，哪裡肯拂逆情人的意思，立即點點頭。　　“那地底暗道有兩個口，一是在公孫止的書房，但跟丹藥房和武器房一樣，防守很嚴。二是從暗道的深井下去，那裡地處懸崖，十分荒僻，沒人看守。”楊過徐徐道：“另外似乎公孫止對地底暗道和裘千尺的死十分自信，基本不再防守。”　　杜預沉吟點點頭。　　他們一行走到懸崖邊，果然看到了那深達百尺的深井。　　杜預拿出一根長尼龍繩，這種簡單的探險工具，基本冒險者人人必備。　　他系在自己腰間，另一頭給了楊過：“我第一個下去。”　　小龍女拉住杜預的手，緊張道：“不會有危險吧？”　　杜預微微而笑，懸繩而下。　　中間有一棵不大的棗樹，恰好落在一小塊土壤中，長出百枚棗子。裘千尺便是靠這點食物，捱過了漫長的囚禁和飢餓。　　杜預落在地面。　　果然如楊過所言，周圍除了落恭弘=叶 恭弘和棗核，空無一人。　　對面岩壁上，隱隱有棗核命中，小小棗核，竟然打入岩石近10厘米！　　這衝擊力，比火槍手的榮耀還厲害！　　精誠所至金石為開。　　裘千尺苦練數十年的棗核神功，絕非凡品！　　但周圍卻是找不到裘千尺的屍體。　　杜預沉吟間，小龍女、李莫愁等人相繼懸下。　　杜預想了想：“對了，那公孫止對裘千尺，仇恨極深。”　　“第一次暗害裘千尺，積威之下，公孫止慌慌張張，將她推下陷阱，甚至沒顧忌檢查屍體。”　　“既然第二次將裘千尺弄到手中，依公孫止睚眥必報的個性，老婆子斷手斷腳，又沒有反抗之力，絕不會輕易放過。”　　“說不定……”　　杜預沿着地道，向前走去。　　楊過急忙道：“前面有危險。”　　杜預點頭示意知道。　　漫長的甬道、潮濕的岩壁、腥臭的空氣，從遠處不知何處傳來的陣陣低吼，讓一行人感到毛骨悚然。　　公孫綠萼死死抓住楊過的衣衫。　　杜預則挽住膽子最小的儀琳之手。　　寧中則膽子雖大，此時也湊近杜預。　　只有跟着這男人，她才有安全感。</w:t>
      </w:r>
    </w:p>
    <w:p>
      <w:pPr>
        <w:pStyle w:val="2"/>
      </w:pPr>
      <w:bookmarkStart w:id="239" w:name="_Toc16231"/>
      <w:r>
        <w:t>第101章 深潭凶鱷救老嫗！</w:t>
      </w:r>
      <w:bookmarkEnd w:id="239"/>
    </w:p>
    <w:p>
      <w:pPr>
        <w:sectPr>
          <w:pgSz w:w="11907" w:h="16839"/>
          <w:pgMar w:top="400" w:right="1000" w:bottom="400" w:left="1000" w:header="720" w:footer="720" w:gutter="0"/>
        </w:sectPr>
      </w:pPr>
      <w:r>
        <w:t>　　終於，走到了聲音的來源。　　那裡，赫然是一個巨大的水潭！　　在水潭周圍，竟然有上百頭巨大的鱷魚！　　在伸手不見五指的黑暗中，這些恐怖的存在，燈泡般的眼睛，散發著掠食動物特有的金黃色豎瞳，亮如燈泡！　　被這上百頭恐怖怪物盯着，是個人就會毛骨悚然！　　何況，夜晚正是鱷魚活躍捕食的時候！　　這些鱷魚體長達到7米，各個足有數百斤，撲擊撕咬的力量極大，且它們似乎很久沒人餵食，飢餓難耐，正在向中央的一處小島，瘋狂撲擊。　　杜預凝神看去。　　那小島上，竟然有人！　　這發現可非同小可！　　黑暗中，只能模糊看到，小島上之人，手腳無力，勉力支撐，從嘴中不時吐出一顆棗核，擊中來犯的鱷魚！逼退這些覬覦她的恐怖爬蟲。　　但重達數百斤的鱷魚，豈是區區棗核可以擊退的？　　再說她能有多少棗核，堅持如此之久？　　但此人足智多謀，棗核飛出后，不偏不倚，命中了領頭最大鱷魚的眼珠！　　那頭巨大的鱷魚，儘管生物天性，第一時間閉上厚厚的眼瞼，保護眼睛，卻被銳利如風、穿石破金的棗核，深深釘入眼中，頓時痛得厲吼一聲，轉頭便逃向潭水中！　　潭水中，滿是貪婪的鱷魚同類！　　聞到鮮血的味道，這些飢餓的同類，不管不顧，瘋狂撲向那頭大鱷魚。　　大鱷魚瘋狂反撲，潭水中如開鍋般翻滾起來。　　數十頭鱷魚咬住瞎眼鱷魚，便在水中打起滾來，浪花飛濺中，不時有肉屑飛起。　　突然，一塊碎肉，飛到了島上。　　那人如獲至寶，手腳並用，爬到碎肉之上，一口咬住，連咀嚼都沒有，吞咽而下。　　那神態，與潭水中撕咬同類、大口吞肉的兇殘鱷魚，並無二致。　　生存面前，人與畜生，一般無二。　　杜預看得心驚膽寒。　　此人的意志，得有多高？　　一般人被打斷手腳，扔進這兇殘群鱷中，便是武林絕頂高手，有時也會被活生生嚇死、餓死、累死，被咬死。　　但此人能活下來！　　她比鱷魚更凶，更猛，更想活下去，這是唯一的理由！　　有吃不到同類的鱷魚，見島上人距離近了，一躍而起，便要咬住此人。　　此人竟然吐不出棗核，眼看便要葬身鱷吻。　　危急時刻，杜預一道拈花飛恭弘=叶 恭弘，將兩枚石子全力擲出！　　灌注了20點內力值的石子，犹如兩枚小炮彈，重重轟在鱷魚的眼珠上。　　杜預的8層拈花飛恭弘=叶 恭弘神功，準頭極大，毫無失手。他之所以不用火槍，是怕這裏與公孫止的書房想通，地底迴音大，只怕引起公孫止的注意。石頭悄無聲息，簡單環保。　　但杜預這一擊，竟然沒能打破鱷魚的眼珠！　　他一愣。　　這鱷魚的眼瞼之厚，遠超想象。　　兩相對比，那裘千尺的棗核神功，威力竟然比杜預的拈花飛恭弘=叶 恭弘8層更猛。　　不過，鱷魚遭到重擊，總算是放棄了撕咬計劃，慢慢退回潭水中。　　“這些食肉成性的鱷魚，如何能生存在這潭水中？”公孫綠萼顫聲道：“那島上之人是誰？好可憐。”　　杜預沉聲道：“這谷主府下的深潭中，圈養數百條兇殘大鱷，除了你父親，還能有誰？平素的食物，自然是肉食。也不凡犯錯的谷中弟子，還有島嶼中那囚犯這種人。”　　“至於那人的身份么……”　　杜預話音未落，血緣相通，已經讓綠萼驚呼出來：“難道是……我娘親？”　　她再也不顧害怕鱷魚，箭步向前，便要去救出母親。　　楊過大踏步追上。　　杜預示意狼瞳隊準備廝殺。　　這數百頭鱷魚，雖然不是魔獸，但在潭底中豢養年久，彼此廝殺，已經兇殘無比，加上飢餓，着實危險。　　李莫愁擲出一把冰魄銀針，卻搖頭嘆息道：“這些畜生皮糙肉厚，我的冰魄銀針都刺不穿，確實厲害。”　　小龍女也嘗試玉蜂金針，並無不同。　　杜預見公孫綠萼和楊過快要衝到鱷魚身邊，微微一笑：“那便來一次硬碰硬吧。正好我也要檢驗一下這5個月苦修的成果！”　　他撲向鱷魚。一頭大鱷魚飛撲而來，滿嘴腥臭，令人聞之欲嘔。　　二層龍象般若功發動！　　二層左右互搏術和五層降龍十八掌發動！　　杜預輕輕躲過它的撲擊，一拳轟它的下顎上！　　只聽得一聲骨頭碎裂聲響起，那大鱷魚頓時撲空倒地！　　龍象般若功對內力和力量的提升，恰好滿足了降龍十八掌力量和內力的要求，加上技能等級提升，杜預現在一拳揮出，比5個月前，攻擊力增加了41點之多！　　一拳轟出175點理論傷害。　　威力之強，讓杜預暗暗心驚！　　這5個月來的苦修，功力大增，戰力一日千里！　　大鱷魚皮糙肉厚，筋骨強健，順滑堅固的鱷魚皮，更是減傷的天然盔甲，這一拳轟在它下顎上，只能打碎骨頭，卻不足以致命。　　痛苦讓大鱷魚瘋狂的甩動尾巴！　　鱷魚的尾巴強力拍擊，可以讓一頭強健的非洲野牛眩暈！　　但杜預早有準備，輕輕躲開，九陰真經對萬里九影的改造，讓他身輕如燕。　　左右互搏，又是一拳轟在大鱷魚的肚皮上！　　大鱷魚這次，險些被杜預活生生打穿！　　公孫綠萼看到杜預如此神勇，拍手叫好。　　楊過見心上人救母心切，也揮動雙掌，撲上參戰。　　寧中則的劍氣，一劍劈開一頭鱷魚重甲，將它斬殺，鮮血噴濺到岩洞頂部。　　李莫愁的奪命拂塵，席捲一頭鱷魚。她生性愛潔，極其厭惡骯髒的鱷魚，拂塵捲住掃開眼瞼，冰魄銀針射入，登時了賬。　　經過一年的研究，在杜預的啟發下，李莫愁對毒素的掌握，更加精進，以赤練膽為主力的毒藥，見血封喉，威力奇大。　　小龍女的金鈴索，將一頭鱷魚捆得粽子一般，扔進水中。它身上的傷口出血，頓時引發了鱷魚大戰。　　“以救人為主，莫要拖延”杜預喝道，他生怕時間長了，公孫止和神道會等人趕來，節外生枝。　　但鑒寶專家伊麗莎白，很有眼光地撫摸着一頭被寧中則殺死的巨型鱷魚，那鱷魚皮的凹凸、光澤和堅固，鑒定許久后，她宣布：“這些鱷魚屬於珍惜品種，它們雖然難殺，但這些鱷魚皮可以製作珍貴的空間道具。既輕便，又具有很強防禦，適合女士穿着。”　　杜預聽了，走到伊麗莎白身邊。　　這傲嬌的美女，得意洋洋地拿起一塊鱷魚皮，一道光芒閃過，是她施展了空間鑒定術。　　杜預看到那鱷魚皮上的說明显示：“幽潭凶鱷的皮，D級防禦材料，堅韌度、堅硬度和緊密度兼具。製成皮甲，可提供15點防禦力，不影響施法和射擊，不額外增加負重。游泳速度增加10%。”　　伊麗莎白傲嬌道：“另一個空間沒提到的作用，便是這鱷魚皮可做成各種女士包包和皮鞋，時尚高端……喂……你有沒有聽我說話？”　　實用主義者杜預，早已自動忽略了這鱷魚皮的美化奢飾品作用，喝道：“大家擊殺這些鱷魚，但注意不要傷到它們的皮！”　　李莫愁微微一笑：“我的冰魄銀針，自然沒有問題，可以保證全皮剝下來，但有些暴力女俠，就沒這麼靈巧了。”　　這幾日，杜預在享用她的同時，也對寧中則寵愛有加，李莫愁有些吃醋。　　寧中則聞言，淡淡一笑，華山劍氣深深刺入地下岩石中！　　一頭正在爬行衝刺的鱷魚，陡然被一道從岩石中刺出的劍氣，刺破了腹部，鮮血噴涌，不待返回水潭，便四腿一蹬，掛掉了。　　寧中則三下五去二，用全真劍將鱷魚皮完整無缺地剝下來，捆好扔給杜預，淡然道：“那我們比比，誰殺的多？”　　李莫愁鳳目眯縫起來，一道拂塵捲起鱷魚血盆大嘴，將毒藥直接喂進去，將鱷魚迅速毒死，幾下便剝下全皮。　　小龍女咯咯嬌笑，金鈴索將鱷魚困住，用力砸向岩石。那頭鱷魚頓時被撞得七葷八才，無力倒地，楊過大喜，幾下便用匕首刺死，剝下皮。　　幾女開始競賽殺鱷魚。　　杜預心中笑開了花。　　這些鱷魚，雖然個體厲害，但各自為戰，並不團結，單打獨斗之下，小龍女、李莫愁、寧中則和自己，都有放單殺它們的能力，且不損害取下全皮。　　這些鱷魚皮，是珍貴的空間道具，這次殺光了，至少能得到上百張全皮。除了自己的女人們，人手一件深潭凶鱷的皮甲配置外，還可以給她們配上鱷魚皮靴、護手、護腿，增加防禦力。　　空間劇情和都市中，強者多多，各自有強悍的技能。杜預女人多，不可能面面俱到，必須增強她們的防護力，以防萬一！　　這些女主角死後，除非有特殊復活道具，否則就永久失去了！　　杜預才不想讓自己辛苦得到的女人，受到一絲一毫的委屈，更別提天人永隔，留下終生遺憾。　　多餘的鱷魚皮，留下幾套給未來的美女使用，剩下就可以賣了。</w:t>
      </w:r>
    </w:p>
    <w:p>
      <w:pPr>
        <w:pStyle w:val="2"/>
      </w:pPr>
      <w:bookmarkStart w:id="240" w:name="_Toc1531"/>
      <w:r>
        <w:t>第102章 孤島凶鱷水上漂！</w:t>
      </w:r>
      <w:bookmarkEnd w:id="240"/>
    </w:p>
    <w:p>
      <w:pPr>
        <w:sectPr>
          <w:pgSz w:w="11907" w:h="16839"/>
          <w:pgMar w:top="400" w:right="1000" w:bottom="400" w:left="1000" w:header="720" w:footer="720" w:gutter="0"/>
        </w:sectPr>
      </w:pPr>
      <w:r>
        <w:t>　　杜預要在都市中繼續完成訓練，沒有海量的生存點，無法做到。　　狼瞳隊與這深潭凶鱷激戰。　　隨着鱷魚們一頭頭被擊殺，剩下的鱷魚，開始感到恐懼，抱團結盟，再也沒有相互殘殺，而是結隊出擊！　　狼瞳隊的壓力陡然增大。　　深潭凶鱷們十分狡詐，它們從不離開水邊太遠，而且數頭一起發動圍攻。　　李莫愁與寧中則賭賽，殺鱷立功心切，竟然不查被圍攻起來！　　數頭大鱷魚，瘋狂圍住她，撲擊撕咬。　　一時間，李莫愁危機四伏。　　杜預見狀，一拳轟飛一頭鱷魚，發動了萬里九影。　　5道幻影，引得鱷魚們紛紛噬咬，卻只咬到空氣，巨口叭叭作響。　　杜預落在中央，護住李莫愁，瞪了一眼：“突圍！”　　李莫愁心中甜絲絲地，一頭鱷魚咬來，她本能躲開，但一靠近杜預，便嬌體發軟，小腿被鱷魚咬傷。　　杜預抱起李莫愁，凶神惡煞道：“再敢輕軍冒進，就喂鱷魚。”　　李莫愁鳳目含情，媚聲道：“知道了，沒良心的。”　　兩頭深潭凶鱷左右撲來。　　杜預一手抱着李莫愁，一手降龍擺尾，轟向左邊凶鱷，李莫愁被主人抱着，幾乎要化在杜預懷中，手上卻更加狠辣，一把冰魄銀針射入凶鱷的嘴中。　　兩頭大鱷被打退，更多凶鱷卻撲上來。　　杜預拳腳腳踢，總算是將一頭鱷魚轟死，趁亂殺出重圍。　　此時，深潭凶鱷已經死傷不少，約有百頭之數。但它們在此處繁衍成群，還有三分之二，退入水潭之中。　　這水潭寬約60多米，中央有一座孤島，僅有數十平方。裘千尺便在上面，冷冷看着眾人殺鱷魚，不時野獸般啃噬一番鱷魚的生肉。　　深潭凶鱷死得剩一定數量后，彷彿學乖了，知道這群人在陸地惹不起，便紛紛下水。不管楊過如何挑釁，都潜水不出。　　這下，可難倒了杜預。　　這些狡詐的獵食凶獸，在陸上已經夠難對付，現在它們潜水了，將潭水變成了獵食場。自己等人，誰能一躍上到島上，救出裘千尺？　　一雙雙陰險兇殘的眼睛，在潭水中注視着岸上。相信一旦有人入水，便會引起水中霸主們的瘋狂圍攻。　　這裏面便是最擅長水戰的杜預，也最多在水中對付3頭鱷魚，再多就要被吃掉了。　　裘千尺就在對面，遠隔30多米。　　公孫綠萼着急萬分。　　杜預算着時間，心中也焦慮不已。　　出來時間太長了，遲恐有變。　　他心一橫。　　既然非要救人不可，那乾脆就以身為餌，引誘這群畜生！　　不信它們比人還聰明！　　小龍女、李莫愁、寧中則看出杜預要冒險涉水，紛紛阻止：“太危險了。鱷魚在水中，威力倍增，撲住之後，一定會死。”　　杜預笑笑，命她們做好射擊準備，用鱷魚皮製作成一幅大腳套，施展萬里九影，一躍而起。　　他犹如傳說中的輕功水上漂，一路踩着水，瘋狂奔馳。　　所謂輕功水上漂，並非無稽之談，自然界有蛇怪蜥蜴，可以踩着水，實現水上奔跑，利用的是水面張力。只要有足夠的速度，又有足夠的接觸面積，便可實現此效果。　　杜預施展萬里九影，速度快得驚人，大腳套拍在水面上，頓時生出一股輕微的反彈力，配合速度，真的實現了水上漂！　　寧中則、小龍女和李莫愁都看呆了。　　楊過、伊麗莎白和公孫綠萼，紛紛張大嘴，難以置信，崇拜的小眼神，閃動熱切光芒。　　杜預心中興奮，卻不敢大意，收斂心神，快速奔跑。　　他的狼頭氣象陡然感到一陣威脅！急忙變向躲閃！　　從左側以迅雷不及掩耳之勢，升起一頭巨大的血盆大口，一頭鱷魚伏擊！　　多虧杜預的狼頭氣象預警，才能躲開，不然以它那恐怖的撲擊速度，杜預敏捷再高也難逃厄運。　　李莫愁的冰魄銀針，毫不客氣地射入它的大嘴中，將它毒死。　　毒死的鱷魚翻上白肚，周圍鱷魚很醒目地不去吃毒魚，敬而遠之。鱷魚的智慧，實在可怕。楊過用繩索，將死鱷魚拉上來，剝皮再踢下水。　　但越向內奔跑，鱷魚越密集！狼頭氣象預警越頻繁，杜預變向躲避越困難。　　突然，又有三頭鱷魚分別從左中右三側撲出，撕咬杜預。　　李莫愁和小龍女的毒針掩護，只能射殺一頭，另外兩頭眼看就要咬到杜預小腿。　　杜預一個標準地空中翻騰動作，間不容發地躲開了鱷魚的撕咬！　　眾女，發出一陣揪心的驚嘆。　　但杜預的翻滾，讓他失去了水面張力的支撐，撲騰一聲掉入水潭中！　　水下，可是密密麻麻，有200條深潭凶鱷啊！　　杜預頓時感到狼頭預警頻頻，上下左右，全是大鱷魚！　　他算是掉入鱷魚窩了。　　杜預處變不驚，穿上鯊皮水靠，速度游魚般竄了出去。　　鱷魚們的撕咬，紛紛落空。　　這人的游泳速度太快。　　好在杜預之前的萬里九影，突入水潭20米，最後10米，杜預拼着被一頭鱷魚撕咬掉一塊小腿肉，衝上了島嶼！　　他累得躺倒在地。　　這區區幾秒鐘，實在是生死一發。　　若是被鱷魚咬死了，只怕區區幾秒鐘，自己就會被這群傢伙在水中翻騰，吃得骨頭都剩不下。　　島嶼上，那似人非人，似鬼非鬼的裘千尺，死死瞪着杜預。　　杜預突然有股穿越到指環王，看到咕嚕姆的感覺。　　他咳嗽一聲：“小可拜見裘夫人。”　　裘千尺嘶啞聲音，徐徐道：“不許再向前走了！否則殺了你！”　　杜預微笑道：“裘夫人的棗核，已經用盡了吧？”　　裘千尺驚疑不定：“誰說的？”　　杜預笑道：“裘夫人被扔到這鱷魚島上，多半是公孫止那惡人所為。”　　裘千尺形容如鬼，厲聲尖叫道：“正是那混蛋！他居然知道了我沒死的消息，數月前，走到地下，找到了我。羞辱我一番后，將我扔到這鱷魚島上來，說要等着我被鱷魚咬死。”　　她的聲音中，充滿了怨毒：“但老婆子提前在嘴中，含了一把棗核。這些鱷魚每次上來，都一棗核擊殺一頭。它們同類相食，吃飽就不來找我麻煩。我也能趁機，揀點殘羹剩肉，維持活命。”　　“但剛才，你用掉了最後一枚棗核……”杜預笑道：“我看到鱷魚上來，你只能爬行逃走。”　　裘千尺冷哼一聲：“聽起來，你跟公孫止不是一路人？不然也無需冒險上島，只要用石頭箭矢，老婆子就必死無疑啦。”　　杜預點點頭：“正是如此，我非但不是公孫止的人，而是他的敵人！”　　裘千尺狐疑搖搖頭。　　杜預哈哈一笑：“裘夫人不信我沒關係。你身上還有何物，值得我覬覦的？”　　裘千尺眼神黯然。　　杜預道：“總之，先離開這裏再說。”　　裘千尺撕咬聲音道：“給我一把棗核或者暗器，我助你殺鱷魚。”　　杜預點點頭，將一把從神道會中繳獲的日本苦無飛鏢遞給她。　　裘千尺試射了兩枚，都深入岩石，力道極大，滿意點點頭。　　杜預背起裘千尺，便躍上水面。　　但普一接觸水面，便感到下沉了半隻腳。　　杜預心中一驚，頓時明白過來。　　多了一個裘千尺，重量增加，水面張力不夠。　　多虧裘千尺被餓得皮包骨頭，只剩幾十斤，不然杜預別想水上漂。　　杜預背着裘千尺，瘋狂奔馳起來。　　裘千尺一邊顛簸着，居然還一邊評頭論足。　　“你這年紀，能有這般輕功也算不易。但跟我大哥鐵掌水上漂比起來，那真是天差地別，你連提鞋也不配！喂，你聽說過鐵掌幫的威名吧？”裘千尺幾十年未給人說話，一陣嘀嘀咕咕。　　杜預懶得理她，鐵掌幫都風流雲散很久了，這是哪門子黃曆了？　　他一路奔逃，不時有鱷魚，躍出水面，撕咬攻擊。　　這次有了裘千尺的拖累，杜預速度減慢，幾次險些被拖下水去。　　好在裘千尺總算不是純累贅，她口中吐出的飛鏢，力道比神道會那些專業冒險者還大，打在鱷魚的眼睛中、口中，往往能一擊必殺！　　對付鱷魚十幾年，裘千尺也算是殺鱷專家了。　　這些鱷魚的皮，自然不會浪費，被楊過用繩索一一攬過來。　　他的身邊，已經疊了厚厚上百張鱷魚皮，收穫頗豐。　　杜預和裘千尺，一路驚險不斷，衝到距離岸邊不足10米處，突然杜預感到一陣鑽心疼痛！　　一張血盆大口，從水中躍出，咬住杜預的小腿！　　杜預回頭一看，頓時驚悚了。　　一頭長達10米的巨型鱷魚，堪稱本水潭中的鱷魚霸主，在杜預和裘千尺即將脫困時，衝出水面，撕咬住杜預的腿！　　杜預迅速被拉下水去。　　眾人驚呼。　　在千鈞一發之際，杜預一把將裘千尺扔向岸邊。　　裘千尺心中雖然充滿了仇恨，但畢竟不是傻子。杜預這一投擲，給她一條生路，自己卻加速被巨鱷拖下去。　　裘千尺難得地嘆息一聲，口中飛鏢呸呸呸連珠吐出，打在凶鱷的眼珠上，痛得凶鱷一陣搖頭擺尾！　　它本是水潭中最大的霸主，這一擺尾，威力十足，數條大鱷魚被它打得昏死過去，翻起白肚。</w:t>
      </w:r>
    </w:p>
    <w:p>
      <w:pPr>
        <w:pStyle w:val="2"/>
      </w:pPr>
      <w:bookmarkStart w:id="241" w:name="_Toc22089"/>
      <w:r>
        <w:t>第103章 金髮尤物美人計！</w:t>
      </w:r>
      <w:bookmarkEnd w:id="241"/>
    </w:p>
    <w:p>
      <w:pPr>
        <w:sectPr>
          <w:pgSz w:w="11907" w:h="16839"/>
          <w:pgMar w:top="400" w:right="1000" w:bottom="400" w:left="1000" w:header="720" w:footer="720" w:gutter="0"/>
        </w:sectPr>
      </w:pPr>
      <w:r>
        <w:t>　　楊過一把接過飛來的裘千尺，恭敬放在地上。　　公孫綠萼飛奔過來，抱頭痛哭。　　母女連心，裘千尺雖然十幾年沒見閨女，一下子便認出了綠萼，驚喜下抱住綠萼痛哭起來。　　杜預趁着裘千尺將那鱷魚霸主眼珠打瞎，踩在鱷魚上顎上，一躍而起，手中的毒針瘋狂電射而出。　　這巨型鱷魚霸主，皮糙肉厚，堪稱極品，若能擊殺，防禦力一定更強。　　李莫愁和小龍女，也紛紛射出毒針，轟殺巨型鱷魚。　　巨型鱷魚雙目被打瞎，狂怒不已，衝上岸邊，發動了猛攻！　　它的身後，還有上百頭大鱷魚，隨着老大，一同出征。　　一時間，攻守移勢，鱷魚們兇悍衝鋒，杜預等人猝不及防，竟然抵敵不上。　　杜預命令楊過抱起裘千尺，大家向來路瘋狂奔逃。　　那裡有繩索，可以攀援而上。　　鱷魚霸主雙目失明，如同鬥牛一般，壯碩的身體，任何毒針暗器都射不穿，一路撞倒了無數石柱，瘋狂撲擊。　　衝到了深井處，繩索還在，但每次只能運送一個人上去。　　杜預命令楊過帶人先走，楊過堅決不肯。　　“大哥，你為了救綠顎的娘親，才招惹了這龐然大物。我楊過欠你人情，若是此時逃了，便是活下去，也沒臉見人。”楊過毅然道。　　杜預一陣無語，靈機一動：“那便結成天罡北斗陣，迎戰鱷魚王！”　　狼瞳隊快速接陣。　　公孫綠萼則背着裘千尺，一同爬上半空，吊在空中，看杜預7人惡鬥巨鱷。　　這地洞狹窄，恰好利於天罡北斗陣展開。而鱷魚們只能三四頭齊上攻擊，不利於展開兵力。　　鱷魚霸主瘋狂撲擊而至，杜預的拳頭狠狠轟在它的嘴邊！　　但這次，杜預的臉色一變！　　高達175點的理論傷害，被鱷魚霸主的強悍變態防禦力，生生壓制到只有50點。　　而對方的生命值，估計在500點左右。　　天地之間，頗多異種，從洪荒傳說，到鬼狐仙怪。像鱷魚霸主這等凶獸，為數不少。　　好在裘千尺也不閑着，嘴中不時發出暗器，支援杜預等人戰鬥。　　她的暗器，精準無比，每次均打中鱷魚霸主的瞳孔，造成不俗傷害。　　狼瞳隊每次均一人受敵，六人齊攻。　　但鱷魚霸主對刀劍暗器類傷害抵抗之力極強，拂塵、長劍、刺劍、暗器均無功而返。　　倒是杜預的降龍十八掌，內力震蕩傷害，對鱷魚霸主每次都能造成一陣眩暈。　　天罡北斗陣，對杜預內力增益8點，更是增加了降龍十八掌40點威力，使得一次攻擊造成200點以上傷害，扣除防禦也有100點。　　惡鬥良久后，終於杜預一掌劈下，鱷魚霸主顱骨盡碎，哀嚎一聲，倒地斃命。　　半年苦修成果，能夠打成這樣，杜預十分滿意。　　鱷魚霸主的皮被剝了下來。降龍十八掌的內力震蕩，完整地保存了鱷魚皮。　　“深潭凶鱷王皮，C級材料，堅韌度、堅硬度和緊密度更好。製成皮甲，25點防禦力，額外削弱穿刺、劈砍類傷害10點，不影響施法和射擊，不額外增加負重。游泳速度增加20%。因體型可製作2人份全身皮甲。”　　這深潭凶鱷王皮，比起D級的深潭凶鱷皮，要強悍很多，不愧是王者的皮。　　杜預收起王者鱷魚皮。經過激戰，頭目都死了，剩餘的深潭凶鱷，也紛紛失去了戰意，掉頭向回爬去。　　這一戰，狼瞳隊收割了150頭多鱷魚性命，除掉那些體型過小、皮膚殘破的，還剩110多張完整深潭凶鱷皮，被杜預收入空間中。　　裘千尺死死瞪着楊過和公孫綠萼，喝罵道：“那畜生公孫止何在？我們現在去報仇！”　　公孫綠萼大急：“娘親，爹爹他擁有全谷弟子的效忠，我們此刻去，不過是以卵擊石。”　　裘千尺怒道：“不趁機會殺他，難道要他天明來追殺我？”　　杜預悠然道：“裘夫人，我不知道你誤會了什麼？但我救你出來，都是看着綠萼與楊過關係上，才冒險出手。你要對付公孫谷主，請你自便，莫要拉上我們一起送死。我們這便出谷下山。”　　裘千尺驚怒交加：“你不打算幫我？”　　杜預直言不諱：“有何好處？”　　裘千尺泄了氣，她身無長物，哪裡有什麼酬謝之禮？　　不過，她也是殺伐決斷的女人，眼珠一轉，喝道：“你們肯來救我一個窮婆子，必然有所圖！一個綠萼肯定請不動你這貪心之人，說吧，想要什麼？”　　杜預微微笑道：“要情花解藥！”　　裘千尺眼中閃過一絲精芒：“好！我要公孫止人頭來換。”　　杜預啞然失笑：“獅子大開口是吧？”　　裘千尺得寸進尺，一把將懷中的情花解藥，捏在手中，厲聲道：“若是不殺公孫止，我便捏碎這解藥，誰也別想得到。”　　杜預點點頭：“好，我聽你的……”　　他話音未落，已經甩出了8枚毒針！　　距離很近，杜預又在毒針上灌注了強悍內力，一眨眼功夫，裘千尺便遭到了毒針攢射，周身數個穴道被封，解藥脫手落地。　　她眼中噴出怒火。　　杜預款款彎腰，撿起解藥，冷然道：“真對不起，我最恨別人威脅我。不知好歹的老婆子！再敢��嗦，就把你扔回水潭喂鱷魚。”　　這變故突然，公孫綠萼都愣了，隨即抱住裘千尺。　　隨着實力增長，杜預確實不耐煩再受什麼威脅。裘千尺雖境遇悲慘，但她貪得無厭，性格暴戾，根本不算什麼好人，只不過碰到了比她更惡的公孫止。　　杜預才不想讓這樣的混蛋，當槍使調來調去。　　裘千尺放聲大哭：“你個混蛋，敢欺負我老婆子……我跟你拼了！”　　她哭着，竟然一把飛鏢吐出，直奔最沒有防備的伊麗莎白。　　杜預大怒，一個萬里九影，用刀背磕飛了飛鏢，殺氣騰騰衝向裘千尺，大刀架在她脖子上：“不知好歹的東西，我剛剛救了你，不思感恩，竟然想動我女人！我現在就把你舌頭割下來。”　　他此話出口，擲地有聲，凜凜殺氣，犹如實質。　　胸口的狼顧之氣，冰冷凜冽，散發出來，令人骨髓凍結。　　裘千尺被杜預強大的氣勢所攝，知道遇到了狠人，再不服軟，公孫綠萼也保不住自己，只得吐出口中的暗器，垂淚道：“我苦命的婆子……只想報仇而已。”　　杜預冷然道：“若是想報仇，便要認清形勢，乖乖低下頭求我！別虛張聲勢，玩什麼鬼花樣！你大哥二哥，都倒了台！鐵掌幫早就覆滅了。裘家只剩你一個！還拿捏什麼鬼架子！”　　裘千尺本想等到裘千丈裘千仞到來，替自己向杜預找場子，聽到這消息，頓時天旋地轉。幾番求證后，確信裘家確實無人了，終於認清了形勢，頹然低頭。　　杜預滿意點點頭，對付這種女人，便不能給她好顏色看，必須打一個巴掌給個棗子。　　他扶起裘千尺：“不過你要報仇，倒也合我心意。你要告訴我公孫止的一切優勢和弱點，一切。”　　裘千尺的復讎之心，終於戰勝了一切，恨恨道：“好！”　　杜預幾人從書房中鑽了出來。　　“想不到，爹爹竟然將入口，放在書房”綠萼驚訝道。　　“先找他的那對陰陽倒亂刃”杜預吩咐道：“剪除他的武器。”　　很快書房被翻遍了，沒有。　　“那粒解讀丹藥，也被爹爹貼身收藏，煉丹房中都沒有了。”綠萼道。　　杜預沉吟一下：“必須有人去見公孫止，從他身邊，偷盜解藥和陰陽倒亂刃。而且最好能破他的閉穴功夫。”　　“這任務，自然交給我”伊麗莎白一挺胸膛。　　杜預有些擔心：“你能行嗎？”　　伊麗莎白微微一笑：“憑我高貴氣質和絕世美貌，還怕一個公孫止？大不了遇到危險，你將我及時收入空間便是。”　　杜預搖頭道：“沒用。戰鬥狀態，無法收回空間，杜絕了通過收放作弊的可能。一旦你遭到公孫止的襲擊，我不可能將你收回空間。”　　伊麗莎白挺起傲人雙峰，嬌俏道：“可惜他就是龍潭虎穴，也擋不住我伊麗莎白的魅力。”　　裘千尺點點頭，將手指咬破，鮮血滴入一個碗內：“給他喝下這東西，便可破他家傳的閉穴功夫。”　　李莫愁咯咯笑道：“這麼笨的法子，虧你想得出。用個合歡散藥丸多好。”　　她笑吟吟拿出一顆小藥丸，遞給伊麗莎白：“勸他服下這個。我這味藥丸中，帶有迷幻成分，他服用后，更加興奮，一時半會，發現不了自己家傳功夫不再的事實。”　　伊麗莎白點頭，微笑而去。　　她走進了漆黑的谷主府。杜預不放心，跟着去貼身保護。　　遠遠的，杜預聽到有人喝道：“什麼人？”　　伊麗莎白嬌滴滴聲音傳來：“我有要事連夜拜見公孫谷主。”　　那守衛弟子還要說什麼，卻聽到公孫止抑制不住喜悅的聲音響起：“無禮！還不退下！將周圍的暗哨也都撤銷。我有要事要跟這位金髮美女商議。”</w:t>
      </w:r>
    </w:p>
    <w:p>
      <w:pPr>
        <w:pStyle w:val="2"/>
      </w:pPr>
      <w:bookmarkStart w:id="242" w:name="_Toc3183"/>
      <w:r>
        <w:t>第104章 陰陽倒亂刃入手！</w:t>
      </w:r>
      <w:bookmarkEnd w:id="242"/>
    </w:p>
    <w:p>
      <w:pPr>
        <w:sectPr>
          <w:pgSz w:w="11907" w:h="16839"/>
          <w:pgMar w:top="400" w:right="1000" w:bottom="400" w:left="1000" w:header="720" w:footer="720" w:gutter="0"/>
        </w:sectPr>
      </w:pPr>
      <w:r>
        <w:t>　　公孫止笑着迎來，一躬到底：“還未知小娘子芳名？”　　伊麗莎白咯咯嬌笑，花枝亂顫道：“斯旺。”　　“斯旺小姐”公孫止在月光下，看到兩團偉大隨着笑聲搖曳，艱難咽下一口吐沫，嘿嘿笑道：“不知連夜前來，有何見教？”　　斯旺點點頭：“這裏不方便，不如去你屋裡談。”　　公孫止只覺得伊麗莎白無處不可愛，神魂顛倒下，哪裡不允？他的眼力，自然看得出伊麗莎白毫無功夫，對他形不成威脅，更是放心大膽。　　杜預抵近牆根，好在此時谷主府的外圍防護，全部撤銷，倒也方便了他跟蹤。　　公孫止對自己的實力極度自信，給了杜預方便。　　公孫止將伊麗莎白迎入房中，魂飛授予，色迷迷道：“斯旺小美人，到底何事？”　　斯旺似笑非笑道：“長夜漫漫，無心睡眠，想起公孫谷中白日的風采，人家的小心肝怦怦直跳，不知為何，便尋來了哩。”　　公孫止簡直恨不得將斯旺含口水化了，笑嘻嘻看着。　　杜預不明白，這公孫止明顯不是傻瓜，為何在伊麗莎白面前，如呆如痴？　　杜預一開始懷疑是公孫止裝傻充愣，準備謀害斯旺，但越看越不像，這傢伙根本就是被斯旺迷住了。　　斯旺嬌滴滴道：“我那死鬼沒良心的情人，總是跟小龍女和李莫愁打情罵俏，不理會我。也由不得人家總是想着你。”　　公孫止口水流得三尺，嘿嘿乾笑：“那也難怪。”　　斯旺碧眼一瞪：“你說什麼？是說她們比我更美貌嗎？”　　公孫止乾笑：“哪裡哪裡？都是人間絕色，不分軒輊。”　　斯旺不服，站起來一轉身，凹凸有致的火爆身材，在長裙下格外玲瓏飽滿，金色髮絲間的誘人香氣，弄得公孫止色魂授予。　　他大呼：“斯旺小姐，才是天底下最美的女人！”　　斯旺眼波流轉：“這還差不多哩。哼，偏有人不珍惜。”　　公孫止幾乎忍不住要撲上來，杜預心中暗罵，這金髮狐狸精，分明是氣自己，下次要在床上，好好整治這霹靂嬌娃，非讓她寫降書不可。　　斯旺看挑逗的火候差不多了，再挑逗下去便要出事，嬌吟一聲，捂着胳膊：“人家尋你心急，來的時候，不小心從情花叢邊走過，竟然被扎了一下。”　　公孫止大急，撲上來，看到斯旺雪白如玉的胳膊上，果然有一道淺淺的血痕。　　他哪裡知道這是斯旺自己的指甲劃破的，眼珠一轉，憂心忡忡道：“斯旺小美人，這……這可是要命的情花之毒啊。”　　他站起來，長嘆道：“情花之毒，天下無葯可醫。”　　斯旺臉色慘白：“難道我死定了？”　　公孫止咳嗽道：“上次，我最寵愛的女弟子，採花時不小心被情花扎刺，我猶豫再三，都沒有給她……”　　斯旺站起身來，氣哼哼道：“我以為公孫谷主是個大英雄，沒想到如此小氣！我回去等死了。”　　公孫止哈哈一笑，一翻手，掌心托着一枚解藥：“但她那種庸脂俗粉，怎麼能與斯旺小姐比擬？這便是解藥。是我絕情谷僅存唯一解藥了！”　　伊麗莎白皺皺眉，去拿解藥。　　公孫止一把收回，淫笑道：“不過，這唯一的解藥，不能平白給你。你可有什麼東西交換？”　　伊麗莎白嬌羞無限：“人家一個胡女，在中原煢煢孑立，孤苦無依，哪裡有什麼錢財給你？”　　公孫止嘿嘿笑道：“不需那些俗物，我反倒有一場大富貴給你，做我夫人如何？”　　伊麗莎白眼波流轉，狐疑道：“你行嗎？”　　這撩撥挑逗，連杜預都大呼厲害，別說被迷得五迷三道的公孫止了，他立即便愉快地要脫褲，加以現場證明。　　伊麗莎白阻止道：“知道你是偉丈夫，但我是西域樓蘭人。樓蘭女子有一個風俗，便是要在合歡之夜，與丈夫共用一味合巹散，方可圓房。這東西乃是由春藥，提高夫妻初夜興趣的。這便是。”　　公孫止拿過這合巹散，左看右看，他自己便是煉藥大家，若是此葯中含有葷腥血液，一眼便可看出，檢查過後，發現的確是春藥，不由嘿嘿一笑，一掰兩半。　　斯旺嬌媚白了他一眼，低聲道：“膽小鬼”拿起一半，自己吃了。　　吃完后，斯旺更加眼波流觴，春情無限。　　公孫止大喜過望，既然斯旺敢吃，自己便不怕有毒，急忙一口吞下。　　他吞下后，隱隱覺得有些不妥，但卻不知道這不妥何來。斯旺眼兒媚，嬌俏挑逗撩撥，公孫止又精蟲上腦，哪裡顧得上細細勘查？　　杜預暗笑。　　這伊麗莎白・斯旺，價值4000反派值，一開始他認為太貴。但現在看來，她的高達7級的專家級外交術和7級的真實幸運術，加上她驚人的魅力和火辣的個性，使她可以在魅力上碾壓強大的劇情人物公孫止！　　雖然這裏面有公孫止本人喜好漁色的性格弱點，容易受到美人計的哄騙，但伊麗莎白的魅力，在公孫止身上得到了充分的驗證。　　力量能造成碾壓，敏捷提升技能完成度，內力提高傷害，但再強的高手，例如郭靖，要拿下公孫止，都不會容易！　　但伊麗莎白，一個顰顰嬌笑，一個眼波流轉，便達到了目的，而且做得無比完美！　　一笑傾人城，再笑傾人國！　　伊麗莎白的專家外交，李莫愁的煉藥術，加上杜預的掌控大局，便輕易造成了公孫止這一強敵，閉穴功夫被破，解毒丸藥被騙！　　公孫止嘿嘿淫笑，便要撲上來抱伊麗莎白。　　伊麗莎白咯咯嬌笑，突然道：“別猴急啊。人家好想看看公孫谷主舞劍。”　　公孫止吃了合歡散，如同發情公牛，急吼吼淫笑道：“到了床上，我胯下自然舞劍給你看。”　　伊麗莎白臉紅呸道：“不！我偏要看你舞劍。我們西域女子，最愛強者，遇到高手，甚至願意自薦枕席。聽聞公孫谷主刀劍雙絕。若不能證明你是大英雄，真高手，今晚休想上身！但若要舞劍讓我看的心折，我便用西域房術，幾種姿勢，任你銷魂，如何？”　　公孫止聽說過，西方胡女，崇敬高手，自薦枕席，禮法不禁，當即便飄飄然。聽到西域房術，幾種姿勢，配上斯旺那凹凸有致、高挑火爆的玲瓏胴體，哪裡能忍得住？　　哪個男人，不願在尤物嬌娃面前，樹立高大威猛形象？　　何況公孫止根本就是好色之徒？又吃了春藥？　　他微微一笑，淡然道：“我家傳武功，從不在江湖行走，但要論功夫，天下之間，能贏我之人，不足一手。”　　他腳輕輕踢動一處暗門，暗門轉動，便閃出一道武器暗格來。　　公孫止一轉身，左手使柄金光閃閃的大刀，右手使柄又細又長的黑劍，刀劍齊輝，重裝登場！　　他一邊舞劍，一邊吟唱道：“昔有佳人公孫氏，一舞劍器動四方。觀者如山色沮喪，天地為之久低昂。��如羿射九日落，矯如群帝驂龍翔。來如雷霆收震怒，罷如江海凝清光。”　　他的刀法劍法同使時，剛柔相濟，陰陽相輔。黑劍本來輕柔，卻猛砍猛斫，變成剛猛之極的刀法，金刀卻刺挑削洗，全走單劍的輕靈路子，刀成劍，劍成刀，奇幻無方。　　“我家傳武功，與盛唐公孫大娘，密不可分。公孫大娘乃是一代奇人，草聖張旭見之，領悟絕妙丹青，詩聖杜甫見之，乃作慷慨悲涼的《劍器行》。眾人傳言，她流落江湖，無名而終，其實公孫大娘最終嫁人生子，並留下了一卷祖傳的《陰陽倒亂刃法》。你命我劍舞，搔到我癢處。”　　公孫止一邊揮舞，一邊細細講解這陰陽倒亂刃。　　杜預細細觀察，用心記憶。　　公孫固然想到，這斯旺小姐純屬武功門外漢，便是說給她這高明之極的刀劍武功，她也多半不明覺厲，只會小星星滿天飛，待會上了瑤床，西域胡女諸多火辣房術使出來，讓自己銷魂蝕骨。　　他哪裡想到，窗下便有一人偷聽，將這套陰陽倒亂刃法，一一聽了進去！　　杜預接到空間提示：“你從公孫止處，聆聽了陰陽倒亂刃法。”　　“你已提前掌握了左右互搏術。”　　“你的技能欄位已滿，但狂風刀法與陰陽倒亂刃法的技能契合度65%，可以進行技能融合，失敗率為35%，你是否同意？”　　杜預大喜“是！”　　“技能融合中……”　　“技能融合成功。”　　“由於狂風刀法技能為D級，6層，陰陽倒亂刃法技能評價為C級，1層，融合完成后，新技能名為陰陽倒亂刃法，等級降為3層。”　　“陰陽倒亂刃法：第三層，最高練到10層。公孫大娘傳下武功，可使用一刀一劍，剛柔相濟，陰陽相輔。劍勢兇悍，而刀式詭異。每一層可提升武器本身殺傷力10%。目前技能三級，增強刀劍殺傷力30%。原有狂風刀法分支獎勵強化攻擊有效，提升刀類傷害10%。”</w:t>
      </w:r>
    </w:p>
    <w:p>
      <w:pPr>
        <w:pStyle w:val="2"/>
      </w:pPr>
      <w:bookmarkStart w:id="243" w:name="_Toc31550"/>
      <w:r>
        <w:t>第105章 騙身騙葯騙寶劍！</w:t>
      </w:r>
      <w:bookmarkEnd w:id="243"/>
    </w:p>
    <w:p>
      <w:pPr>
        <w:sectPr>
          <w:pgSz w:w="11907" w:h="16839"/>
          <w:pgMar w:top="400" w:right="1000" w:bottom="400" w:left="1000" w:header="720" w:footer="720" w:gutter="0"/>
        </w:sectPr>
      </w:pPr>
      <w:r>
        <w:t>　　“你的左右互搏術二層，可對本技能進行增益加持。”　　杜預心中一陣狂喜。　　他一直不明白，技能融合到底有何好處。　　現在看，好處很多。　　之前低品級技能被高品級技能覆蓋時，分支獎勵予以保留，且不影響高品級技能正常的獎勵！　　也就是說，最極端做法，杜預將狂風刀法先提升到10級，三個分支獎勵都拿到，再學習更高級的陰陽倒亂刃法，便可將狂風刀法覆蓋，從頭再來，但三個分支獎勵效果，依然有效。　　考慮到技能融合，基本都在同類技能之間有效，這依然有效的三個分支獎勵，就留下來永久生效。　　如此一來，幾次融合后，技能便會恐怖地積累下大量的特殊效果。　　杜預正在聚精會神想着，公孫止已經扔掉了刀劍，大笑着撲向了伊麗莎白。　　杜預冷笑一聲，正要出手。　　伊麗莎白卻一閃身，天鵝雪頸上那條價值9000生存點的【非洲之心】鑽石項鏈上亮光一閃！此物魅力+5，並附帶【魅惑之術】：每個世界限使用三次，魅力判定臨時+5，僅對異性有效。　　10點魅力，加上魅惑之術，一口氣碾壓了公孫止！　　因為她下面要做的事情，是最危險的。　　公孫止更加迷戀，杜預相信，即使此刻伊麗莎白命令他去殺公孫綠萼，他也會甘之如飴照做不誤。　　伊麗莎白嬌笑着，將一對刀劍拿起，輕歌曼舞起來。　　她的劍舞毫無殺傷力，卻有說不出的魅惑。美女配上刀劍，這強烈的反差，讓公孫止看得目不轉睛。　　伊麗莎白舞着舞着，跳到了窗邊，笑嘻嘻地將金光大刀和細長黑劍，渾不在意地扔了出去。　　杜預和伊麗莎白的心跳幾乎停止，看向公孫止，生怕他反應過來，暴起發難。　　公孫止卻笑嘻嘻道：“你幹嘛丟我祖傳寶物？”　　伊麗莎白長出一口氣，嫵媚一笑：“合巹房中，不能有兇器，這也是西域規矩。”　　“你們西域女子，規矩還真多。”公孫止笑嘻嘻的，顯然沒想到，窗外有一個杜預，同樣笑嘻嘻地將金光大刀和細長黑劍這兩件寶貝，笑納囊中。　　杜預接到提示：“你得到了金刀，你得到了黑劍。”　　“但由於原主人公孫止未死，這兩把武器上的主人印記還在，你無法發揮它們真正的威力。”　　公孫止正要按捺不住，將伊麗莎白就地法辦，突然聽到苦心齋驚慌失措的聲音響起：“公孫谷主！公孫谷主！”　　公孫止幾乎要發瘋。　　他吃了春藥，想辦個事，怎麼這麼難？　　如同一頭髮情公牛衝出去，怒吼道：“什麼事？”　　苦心齋不明所以，急道：“我們看守那群傢伙的人，被人悄無聲息點掉了。換班的人，剛剛發現，他們現在不知去向！”　　公孫止一聲冷哼，情慾稍稍減退。　　因為他想起，還有小龍女這仙子、李莫愁這御姐和寧中則這人妻，等着自己去抓回來，怎麼能讓他們跑了？　　他返身回去，要將伊麗莎白點倒。　　但這一轉眼功夫，那在瑤床上的美人，已經消失不見了。　　公孫止確信，自己從未感到任何人出入房間。　　但她就是不見了。　　公孫止突然想到了一個可怕的可能！　　他瘋狂地躍出窗戶，去看伊麗莎白扔掉金刀黑劍的地方，去找尋自己的家傳珍寶武器！　　但是！　　彷彿那金髮尤物嬌娃，這兩個視如生命的寶貝武器，也不翼而飛了！　　“我擦！日哦！”謙謙君子、外表儒雅的公孫止不自覺地，用上了今日席間從杜預口中學到的現代髒話，氣急敗壞，破口大罵！　　如同一個被騙了幾千萬、處男之身、宅男之心的純情痴男，公孫止瘋狂地開始四面找尋，那可惡的女人，到底在哪？　　突然，他如同被騙受孕的少女，大汗淋漓地蹲下，捂住肚子，苦心齋不明所以，叫道：“你腫么啦？”　　公孫止兩行濁淚，滾滾而下。　　“我被人騙了身子……”　　苦心齋一頭烏鴉呱呱而過。　　公孫止哭了。　　這一晚，他虧大了。　　先是被走騙了情花解藥。　　又被騙走了閉穴功夫。　　還被騙走了祖傳刀劍。　　都是那個金髮妖女！　　谷主府上空，響徹着儒雅的公孫止，那受傷野狼般的嗷叫：“我擦，日哦！”　　杜預悄悄離開了谷主府，直奔情花從中的張君寶和覺遠。　　狼瞳隊，已經在那裡等待。　　周圍看守的谷中弟子，被小龍女和李莫愁殺得四散而逃。　　覺遠氣若遊絲，張君寶面色黑紫，若不是兩人都是清心寡慾的少林出家人，心中沒有情人可思念，加上有九陽真經的強悍內力，早已挺不到現在。　　杜預命楊過甩出繩索，將兩人套住，硬是拉過了情花叢，反正他們中一次毒也是中，再多中幾次毒，也沒有區別。　　拉出來后，杜預果斷將分別從裘千尺和公孫止處，得到的兩枚解藥，用水化開，分別餵給覺遠和張君寶。　　師徒兩人，得到解藥后，立即運功，將解藥藥力擴散到全身。　　他們的臉色迅速好轉。　　一物降一物，解藥是情花之毒唯一的剋星。　　覺遠得救后，雙手合十：“阿彌陀佛，施主果然是大救星。不畏艱險，不避困難，拯救我師徒於水火。老衲死不足惜，君寶美玉良質，死在這裏太可惜了。”　　張君寶紅着臉，站起來深深施禮：“小子無禮，萬望杜大哥恕罪。”　　杜預呵呵大笑，他收了一個楊過做小弟，已經倍有面子，沒想到日後武林宗師張三豐此時也不過是騷年一枚，正好收下。　　他從未忘記，到了內城區，劇情人物可以作為冒險者，一同參与冒險！　　張三豐作為隊友！　　牛逼不？　　楊過作為小弟？　　牛逼不？　　這才是杜預苦心從裘千尺和公孫止處，弄來解藥的根本原因！　　九陽真經當然厲害，但比起少年張三豐，21世紀最值錢的還是人才啊！　　張君寶看杜預處於神魂遊離狀態，以為杜預不肯原諒他，一咬牙，跪在地上：“大哥在上，受小弟一拜。杜大哥你救了我和師傅一命，今後但凡有所驅使，小弟敢不效死力！”　　杜預從傻笑中清醒過來，急忙一副禮賢下士的王八之氣，扶起張君寶，笑道：“哪裡，哪裡，只是路見不平拔刀相助。今後我們便是兄弟，不若現在就燒黃紙斬雞頭？”　　張君寶靈機一動，看向情花：“這情花之毒，簡直歹毒至極！不能留此禍患禍害世間，不若一把火將這情花焚燒，也作為你我兄弟的見證！”　　楊過點頭叫好：“杜大哥收我做小弟在前，你可不能逾越！我也要結拜可好？”　　張君寶看了一眼覺遠。　　覺遠在都市中，還不輕不重地諷刺了杜預兩句，此時想來，一片汗顏，自己迂腐了，沒想到杜預竟有如此胸懷，微笑點點頭，允許張君寶與杜預、楊過結拜。　　三人在情花從中到處放火，看着烈火焚天的情花叢，三人跪下。　　“我，杜預，張君寶、楊過三人，在此結為異姓兄弟……有違此誓，神人共討之。”　　三人敘了長幼。　　杜預歲數最大，當了老大。　　楊過老二，張君寶老三。　　杜預笑嘻嘻道：“既然我們兄弟排序已定，叫名字太生分，我從今日起，你們便叫我老大，楊過就叫楊二，君寶排行第三，你平素過於穩重，該有點騷年朝氣，就叫你張三瘋，如何？”　　君寶認真點頭：“嗯，大哥教育得是，那我便從今日改名，張三瘋。”　　眾女噗嗤嬌笑，花枝亂顫。　　杜預汗一個，心說自己是不是黑可愛的正太騷年太狠？日後張君寶明白過來，才就勢改名張三豐？　　張三瘋君寶憨直一笑，連連點頭。他看到這麼多漂亮嫂子，臉上羞澀，低頭一一問好。　　杜預的女人，小龍女淡淡的，李莫愁邪邪的，伊麗莎白色色的，儀琳怯怯的，寧中則美美的，但大家對張君寶這個可愛騷年，都喜愛有加，伊麗莎白還特意動手動腳，摸摸人家的頭。　　張君寶臉色憋紅，師傅每每說女人是老虎，碰不得，但這幾個嫂子，各個都是絕色母老虎。隱隱覺得，似乎有女人也不是什麼壞事。　　被母老虎摸摸，也萌萌噠，感覺挺好噠！　　覺遠嘆息一聲，張君寶十幾年的清修，算是被杜預勸動了凡心，和尚做不成了。　　三人放火，正看烈火衝天高興，李莫愁道：“人家發現咱們啦，準備應敵吧！”　　在火焰熊熊中，公孫止一步步走來，怨毒的眼神，死死盯住伊麗莎白。　　“你這女人！騙我服藥，騙我解藥，騙我寶物，我誓殺你，不是先J后殺！”公孫止厲聲獰笑道。　　公孫綠萼從未見過父親如此狂狽，失聲叫道：“爹爹你怎麼啦？”　　裘千尺看了一眼伊麗莎白，又看了眼公孫止：“你又對美貌姑娘動了獸念啦？看看我是誰？”　　公孫止一見裘千尺，驚得倒退兩步：“你……你怎麼出來的？難道又是他？”他怨毒看向杜預。　　裘千尺恨恨道：“不錯！你怕我死得痛快，想讓我被群鱷分屍，但恰好，我因此活了下來。若是一刀殺了我，你今夜便沒有後患了，啊哈哈哈哈。”　　她的笑聲犹如厲鬼哭號，凄厲無比。　　聽得眾人毛骨悚然。</w:t>
      </w:r>
    </w:p>
    <w:p>
      <w:pPr>
        <w:pStyle w:val="2"/>
      </w:pPr>
      <w:bookmarkStart w:id="244" w:name="_Toc10167"/>
      <w:r>
        <w:t>第106章 最終的亂戰！</w:t>
      </w:r>
      <w:bookmarkEnd w:id="244"/>
    </w:p>
    <w:p>
      <w:pPr>
        <w:sectPr>
          <w:pgSz w:w="11907" w:h="16839"/>
          <w:pgMar w:top="400" w:right="1000" w:bottom="400" w:left="1000" w:header="720" w:footer="720" w:gutter="0"/>
        </w:sectPr>
      </w:pPr>
      <w:r>
        <w:t>　　公孫綠萼哭得淚人一般：“爹爹，你給娘認個錯，咱們還是一家人。”　　公孫止大手一揮：“休得胡言！此人不是你娘！乃是闖入谷中的一個壞婆子！我這便將這些混蛋一網打盡。”　　李莫愁一揮拂塵，對苦心齋道：“你們好大膽子！不怕七日後毒發身亡嗎？”　　苦心齋怨毒道：“便是沒有那赤練膽，我們也別想活過這個世界！殺了你們，從身上弄到解藥，才是唯一生路！”　　神道會近10個冒險者，將杜預等人團團圍住。　　從四面八方，緩緩走來一隊隊絕情谷弟子，手中拿着特製的漁網子，圍攏過來。　　這漁網子乃是特製而成，本身柔韌無比，上有尖銳匕首刀鋒，還附帶吸鐵石，可防禦袖箭等暗器，兼之公孫止家族世代傳下來的古怪陣法，可變幻陣法，形成圍攻。便是武功再高強的敵人，被這些漁網陣圍住，也無可奈何，只能投降。　　杜預見了，冷冷一笑。　　公孫止嘿嘿獰笑道：“現在你還有一條生路，便是交出覺遠、張君寶師徒，將你的5個女人留下，自己滾出谷去！可保活命！”　　杜預放聲大笑：“好了不起！你今晚色迷心竅，連祖傳的功夫都破了，祖傳的解藥也沒了，祖傳的寶物刀劍也丟了！我要是你，早就找根繩子上弔了，還跑出來丟人現眼！”　　公孫止勃然大怒：“要死的小賊，還敢胡言亂語！殺了他們！”　　公孫綠萼驚叫道：“爹爹不要！”　　裘千尺喝道：“我乃是本谷的谷主，誰敢對我不敬？”　　這些弟子們猶豫了一下，但這絕情谷確實是公孫家族產業，裘千尺此時又人不人鬼不鬼，誰也認不出來。　　一會，這些弟子便拿定主意，緩緩推進，要經這些敵人一網打盡。　　杜預不緊不慢，甩出一把毒針。　　這毒針在8層拈花飛恭弘=叶 恭弘催動下，果然是厲害無比，但剛剛飛到漁網前，只聽得叮叮叮，被吸鐵石全部吸附在漁網上，傷人不得。　　公孫止放聲大笑。　　但裘千尺卻冷笑一聲，突突突，吐出數十枚棗核！　　既然杜預知道絕情谷中的漁網陣厲害，如何不提前做出伏手？　　最容易的伏手，莫過於前任絕情谷女主人――裘千尺！　　杜預、小龍女等人的毒針，用鋼鐵所制，會被漁網上的磁石吸引，導致攻擊無效，但裘千尺卻並非如此！　　她的棗核攻擊，可以肆意無視磁力，直接攻擊漁網后的絕情谷弟子！　　一瞬間，在她嘴巴的猛烈噴吐掃射下，操控漁網的數十名弟子，被擊穿了眼珠，腦漿橫流，慘死在地上。　　漁網陣，破開一個大口子！　　李莫愁趁虛而入，突入漁網陣後面，奪命拂塵和三無三不手，一轉眼便奪取數名漁網手的性命！　　漁網陣頓時不戰而潰，李莫愁和裘千尺這樣的凶人，一遠一近，殺人如麻，誰人不怕？　　絕情谷最強悍的底牌，一是公孫止家傳武功，有公孫止和樊一翁這兩個大高手坐鎮，二是絕情花之毒，無葯可解，三是漁網奇陣，變幻莫測。　　公孫止與苦心齋的計劃，便是先以九陽神功為誘餌，再鴻門宴下毒，再以漁網陣困住，最後公孫止和樊一翁上陣，擊殺杜預，生擒小龍女等美人。杜預人頭和九陽真經歸苦心齋，帶回空間拿懸賞，小龍女等美人歸公孫止，來個金屋藏嬌。　　誰知，剛剛一接觸，杜預便巧妙連下重手，先識破了情花之毒，再用瞞天過海，避開絕情谷的耳目，潛入地下通道，救出裘千尺，拿到解藥，再用美人計，給淫蕩的公孫止來了個仙人跳+偷葯+偷武器三連擊，再用絕戶計，將情花從付之一炬，堵死絕情谷的毒藥攻勢，最後用一物降一物，憑藉裘千尺的棗核神功，將漁網陣破去。　　雙方剛一開戰，絕情谷這邊，已失去了陰陽倒亂刃、閉穴功夫和漁網陣三大神器。絕世高手公孫止只剩下一個裘千尺傳授的鐵掌功！再加一個樊一翁！　　在杜預的妙計安排下，形勢瞬息萬變，絕情谷一手的絕殺好牌，被一夜之間，徹底翻轉過來。　　公孫止與苦心齋對視一眼，怒火萬丈，厲聲喝道：“一翁何在？準備廝殺！”　　樊一翁手持精鋼巨杖，厲聲答應，便要帶着絕情谷弟子上來廝殺。　　苦心齋卻仰天大笑起來。　　“不愧是高手兄，我們提前將你可能採取的陰謀，都告訴了公孫谷主，也做了相應防範，沒想到你還是翻手為雲覆手為雨，將弱點一一攻破。但！”　　他獰笑道：“你別得意地太早了。我分分鐘教你做人！”　　他吹響了一聲哨子。　　幾十道熟悉的身影，瞬間躍入絕情谷主府！　　“小賊，害我師兄，納命來！”　　杜預頭也不回，冷冷道：“是全真派吧？你們來得還真慢！”　　來人正是全真派的郝大通和王處一，聽到杜預不慌不忙，他們原本氣勢洶洶，反而生出一絲不祥預感來。　　杜預緩緩轉身，在情花叢衝天火焰下，他的臉上，浮現出一絲說不出的意味深長：“我正等你們飛蛾撲火呢！”　　郝大通和王處一看着情花從熊熊燃燒，杜預這飛蛾撲火，用得十分恰當，彷彿自己帶着幾十位三代弟子，前來找他復讎，正是那撲火飛蛾，不由心中一跳。　　但他們畢竟是混跡一生的武林名宿，沉聲道：“廢話少說，你今日死定了！”　　杜預微微一笑：“周伯通老前輩命你等不可與我尋仇，都忘光了？還是說，你等根本不把師叔祖放在眼中？”　　郝大通白鬍子微顫：“全真七子，情同手足，長春子四人的血仇，如何不報？我全真派又何以立足？”　　“所以，你連勾結蒙古的姦細，也勾搭糾集起來，一起陰謀害我？”　　杜預一指苦心齋。　　郝大通一陣臉紅，他還真被苦心齋的計策打動，決定在北地蒙古人的地盤，伏擊杜預，利用絕情谷和神道會的勢力，將杜預等人聯合剿殺！　　王處一喝道：“廢話少說，今日我們總賬一起算！結天罡北斗陣！”　　他們帶的都是全真三代弟子，武功高強，配合默契，乃是全真派最後的精銳。在郝大通、王處一的指揮下，迅速結成四個天罡北斗大陣。按照兩儀生四象的陣法，徐徐逼近過來。　　公孫止一聲怒吼，從谷中，再次湧出數百弟子，手持利刃磁力漁網，站在全真派天罡北斗陣身後，緩緩逼近過來！　　他手持兩把雙劍，杜預遠遠一看，便啞然失笑。　　這傢伙失去了金刀黑劍后，竟然拿出了君子淑女劍，勉強衝過來。這對寶劍劍身烏黑，沒半點光澤，就似一段黑木一般，和平常的寶劍不同，這劍既無尖頭，又無劍鋒，圓頭鈍邊，倒有些似一條薄薄的木鞭，但寒氣逼人，而且鋒銳異常。兩劍一模一樣，大小長短，全無二致，雙劍的材料完全相同，都具有極強的磁性，如果放的距離較近，雙劍會自動吸在一起。　　公孫止這一幕極具喜感，由不得杜預不發笑。　　樊一翁甩動精鋼巨杖，一同上前廝殺。　　裘千尺噗噗吐出棗核。　　但這次有了全真派結陣擋在漁網陣前，棗核被全真三代弟子紛紛用劍磕飛，無法發揮效果。　　漁網陣緩緩推進，若是推到一定距離內，一擁而上，狼瞳隊將難以突圍。　　郝大通、王處一、公孫止、樊一翁，對方四個江湖一流高手，緩緩圍攻上來。苦心齋等神道會跟在後面。　　杜預知道，決戰時刻來了！　　這次戰鬥，比跟金輪法王一戰更兇險。畢竟法王瘋狂+虛弱，這次敵人早有準備，天罡北斗陣和刀刃漁網陣，雙重陣法，足以威脅狼瞳隊生命。　　對付丘處機、金輪法王、忽必烈，杜預往往出奇制勝，借勢借力，但這次，他無勢可借！　　杜預也不想借勢！　　所謂以力破巧，一力降十會，大多數時候，以強大的實力碾壓過去，便是最好的戰術！　　杜預進入空間以來，每每用計，蓋因自身實力不足。　　此刻他手中掌握了九陰真經、降龍十八掌等大把高級技能，若還一味依靠詭計和借力，遲早會影響自身修行和高手心理形成！　　要成為一個高手，首先要有高手的膽氣、豪氣，最終形成氣度！　　這種氣度，不是傻，而是絕對自信的凌駕感！　　這種絕對自信，是力量的源泉，不敗的依仗，是通向武學更高境界的必由之路！　　絕對自信、高手氣度、不會憑空產生，要經過血與火淬鍊、生與死冒險的勝利，慢慢積累沉澱下來的！　　沒有這經歷的冒險者，便是拿到了十個頂級功法，也還是雛兒膽小鬼！　　杜預決定，硬吃！　　分析敵我，當務之急，是對付郝大通和王處一的全真陣法！　　一旦此陣法被破，裘千尺棗核攻勢恢復，漁網陣不攻自破！　　杜預練習天罡陣日久，一眼便找到全真派的北斗七星位。　　全真派兩儀生四象的天罡陣，雖然威力大增，但有四個陣眼，一個擊破，陣法便會混亂。</w:t>
      </w:r>
    </w:p>
    <w:p>
      <w:pPr>
        <w:pStyle w:val="2"/>
      </w:pPr>
      <w:bookmarkStart w:id="245" w:name="_Toc29069"/>
      <w:r>
        <w:t>第107章 驚天動地碾壓！</w:t>
      </w:r>
      <w:bookmarkEnd w:id="245"/>
    </w:p>
    <w:p>
      <w:pPr>
        <w:sectPr>
          <w:pgSz w:w="11907" w:h="16839"/>
          <w:pgMar w:top="400" w:right="1000" w:bottom="400" w:left="1000" w:header="720" w:footer="720" w:gutter="0"/>
        </w:sectPr>
      </w:pPr>
      <w:r>
        <w:t>　　杜預喝道：“放玉蜂！”　　小龍女隨身帶着玉蜂，立即放出。　　一團團黑壓壓的玉蜂，鋪天蓋地從小龍女丟出的玉蜂箱中飛出，蟄向圍攏過來的敵人群。　　郝大通等固然不懼，但神道會、全真道士和絕情谷弟子，紛紛色變。　　這玉蜂蜇人，可着實厲害，在郝大通和公孫止的嚴令下，倒是無人逃走，但一頓混亂免不了。　　趁着對方手忙腳亂，杜預發動疾風，急速衝到四象陣中壬位的天罡陣陣眼。　　此陣沒有郝王二人坐鎮，全是三代弟子，見杜預佔住陣眼，唯一能接敵的弟子急忙刺了過來。　　杜預左右互搏和降龍十八掌同時發動，順勢一掌劈開敵人長劍，降龍十八掌的威震百里，轟然發動！　　高達5層的降龍十八掌，配合2層龍象般若功增加的5點內力和力量，一掌便可打出175點傷害。　　那名全真三代弟子，被這驚天動地的一掌，轟在胸口，內臟碎片從口中、鼻中噴出，眼見不活了。　　接到空間提示的擊殺一名全真三代弟子，獎勵50點反派值的消息，杜預滿意點點頭。　　“既然全真派死不悔改，那便成全我，完成全真滅門任務，用爾等性命，變成海量反派值，成為我踏上無盡強者之路的基石吧！”　　此人已死，當面的天罡北斗陣，頓時一片大亂！　　北極星位是天罡北斗陣的死穴，一旦被占，只有一人能應敵，此人被殺后，其他六人只能幹挨打不能還手！　　杜預情知此時危機四伏，敵人高手環視，不敢手下留情，一掌一個，降龍十八掌行雲流水般打出來，將一個個敵人徹底轟殺！　　全真派道士慘叫着，四散飛起，鮮血噴射，慘叫連連。　　天罡北斗陣被破后，他們只剩下逃命的份。　　見杜預如此輕易破開兩儀變四象的天罡北斗陣，郝大通厲喝一聲，全真劍法使將出來，一劍刺向杜預背心。　　寧中則劍眉一挑，揚眉劍出鞘，全真劍截住郝大通：“我來會你。”　　李莫愁的拂塵，捲住樊一翁的精鋼巨杖，笑道：“小老兒鬍子倒長，不如給我剪去，做拂塵可好？”　　樊一翁勃然大怒，用蠻力試圖掙脫，卻爭不過這看似大家閨秀的嬌小姐。被李莫愁輕易卷死。王處一待得揮劍救援，也被李莫愁纏住。　　公孫止施展絕學陰陽倒亂刃，卻悲催地發現，淑女劍只能施展黑劍功夫，君子劍卻無法像金刀般趁手。他的金刀黑劍，乃是與陰陽倒亂刃配合使用、精心打造的，這一來，便威力大減。　　更讓他凄苦的是，君子淑女劍，帶有磁力，動輒便要合二為一，一邊用劍，一邊還有用功抵擋磁力，別提多彆扭了。　　小龍女早已聽伊麗莎白說起，昨晚用美色坑害公孫谷主的事迹，看他此時的窘態，噗嗤一笑，登時百花盛開，金鈴索便曼妙打來。　　公孫止聽得美人笑顰，大怒之下，抬頭一看小龍女的絕世容顏，卻10成魂魄飛了七成！　　直到小龍女的金鈴索將他的君子劍、淑女劍纏住，他才驚覺這是戰場！　　一旁苦心齋，大搖其頭。　　雖知道這公孫止在劇情中，十分好色，沒想到如此誤事！　　這樣的人，能成什麼大事？　　杜預見小龍女竟能纏住公孫止的君子淑女劍，大喜過望喝道：“龍兒，將劍奪過來！”　　小龍女微微點頭，金鈴索一卷，一股輕盈的巧勁驅動下，兩顆碩大金鈴鐺，迎面打來！　　公孫止何等武功，冷笑閃過。　　這小龍女武功雖高，但公孫止武功僅比郭靖、金輪遜色一線，論實力，若非閉穴功夫被破、金刀黑劍被偷，他實在強於在場任何一位！　　張君寶被公孫止陷害，方知世間人心險惡，風波詭異，若非老大救援，自己和師傅便要慘死情花從中，怒喝一聲，拿出三瘋精神，便撲上去與公孫止廝打。　　但公孫止只是冷笑一聲，一腳踢在他胸口，便將日後的張三豐踢得一個跟頭。所幸張三瘋此時練習九陽真經，真氣十足，這一腳沒有受傷，反倒是公孫止的腳隱隱作痛，暗暗心驚。　　杜預苦笑，張三瘋雖然內力不俗，但奈何覺遠沒學過功夫，自然也不會教徒弟功夫。他全憑一身九陽內力，卻是莊稼把式，在用憤怒戰鬥。　　公孫止正要用君子劍在狀如瘋虎的張三瘋身上戳出幾個眼來，卻看到了昨晚勾引、下藥、洗劫他的斯旺小姐。　　他頓時怒氣勃發，不顧小龍女和張三瘋圍攻，揮劍沖向伊麗莎白，務必要將這賤人斬殺當場。　　但伊麗莎白有真實幸運術，一聲嬌呼，抱頭蹲地，便有層層疊疊的玉蜂，被蟄得鼻青臉腫的絕情谷弟子中，飛到公孫止周圍。　　公孫止迅速被纏住，手忙腳亂中，君子淑女劍被小龍女一把抽走，卷飛。　　杜預擊破了全真派另一個大陣，回頭看到小龍女成功繳械，嘿嘿一笑：“龍兒，裝備君子淑女劍，用玉女素心劍法和左右互搏打他！”　　小龍女頜首一笑，右手持君子劍，左手持淑女劍，她本來就學過左右互搏之術，用出玉女素心劍法。　　比起需要雙人合璧的雙劍，此時小龍女一人雙劍，心意更是相通，劍法威力倍增，登時刷刷三劍，將公孫止逼得連退數步。　　公孫止真是氣不打一處來，特別是看到杜預奸笑着拿出金刀黑劍，也裝備上，幾乎氣炸了。　　好在公孫止頗有點“肉給你了，多虧沒把燉肉方子給你”的阿Q精神，傲然一笑：“東施效顰，邯鄲學步！看你如何會用！”　　他話音未落，杜預便嘻嘻一笑，用陰陽倒亂刃法和左右互搏之術，金刀陰柔如風，殘影淡淡，黑劍威猛如棍，罡風剌剌，便砍殺過來。雖然金刀黑劍上有主人印記，不能發揮100%能力，依舊可以造成一定傷害。　　公孫止連眼珠子都掉下來了，這才明白人家不僅將肉端走了，還將燉肉方子都拿到了。看這熟稔程度，絕不像是剛剛練起的功法，倒像是下了數年寒暑苦功的熟手！　　“我擦，日哦！”公孫止這句穿越感的髒話，說了第三遍，險而又險避開杜預。　　杜預此時展開金刀黑劍，砍殺無恥小人公孫止，心情大好。他的左右互搏之術，配合陰陽倒亂刃，就像暗黑2的野蠻人的死亡之舞，捲起無數罡風，殺得公孫止節節後退。　　公孫止終於按捺不住，他原本功夫比這小賊高出十倍，又佔據主場之利，卻被小賊連連用計，處處受制，一步錯，步步錯，連備用武器都沒了，一雙鐵掌散發死亡氣息，沖入杜預刀劍陣中。　　杜預的金刀砍在他的鐵掌上，竟然發出金石交鳴之聲，显示這鐵掌功夫不凡。　　裘千尺臉色一變，冷哼道：“公孫止，天下無恥，莫過於你！你居然還有臉用我傳授給你的鐵掌功夫！你可對得起我和大哥！”　　公孫止只是冷笑，他的鐵掌功夫，卻是練得到了火候，足有全盛時期的裘千仞八成功力，一掌竟劈開了杜預的金刀，又一掌轟在杜預肩膀上，將杜預擊退。　　杜預痛徹心扉，不管他得到機緣巧合，他畢竟只是一個平民窟的冒險者！屬性和技能等級，無法與此世界的一代梟雄公孫止對抗！能將他逼得如此絕境，已經是連續用計削弱的結果了。　　裘千尺卻冷哼一聲：“用毒針刺他的穴道！”　　杜預得到指點，一把毒針飛出，直奔公孫止的穴道。　　公孫止大驚。　　他歷來與人動手，從不避穴道。因為有家傳的閉穴功夫，根本無懼點穴。所謂用進廢退，自然不會練習破解點穴功夫。　　但昨夜中了美人計，閉穴功夫已破，這便立即手忙腳亂。　　杜預看出他不善應付點穴，毒針一把把使出金針渡穴，金刀左右互搏，猛然砍去。　　公孫止左躲右閃，終於一個不慎，被金刀砍在肩頭，鮮血噴涌而出。　　場中，郝大通、王處一、樊一翁率領天罡北斗陣與小龍女、李莫愁古墓派纏鬥。　　神道會冒險者，被寧中則劍氣死死壓制，無所作為。　　失去天罡北斗陣保護，漁網陣弟子被玉蜂蟄得鼻青臉腫后，遭到了裘千尺的棗核點射，紛紛慘死到底。　　楊過、張君寶兩個騷年齊出，龍精虎猛，沖入絕情谷弟子中，轟散驅趕。　　儀琳用念誦技能全場加持增益。伊莉莎白四處撿便宜助打太平拳。　　杜預金刀命中，公孫止狗急跳牆，一掌凌厲劈來！　　他隨即慘叫起來。　　軟蝟甲，乃是外門拳腳硬功的剋星，連金輪法王的龍象般若功，都慘敗在它的刺蝟針和毒素下，這公孫止的鐵掌功夫，豈能例外？　　他的掌心瞬間被刺穿。　　上次擊中杜預的肩頭，沒有軟蝟甲的保護，公孫止自然不知軟蝟甲的厲害。這次使出了十成力量，務必要杜預立斃掌下！　　但他得到的，只是瘋狂的60%反彈近戰傷害和150點毒素傷害！　　杜預嘴角翹起，會心一笑。　　這是他早已安排的陷阱。</w:t>
      </w:r>
    </w:p>
    <w:p>
      <w:pPr>
        <w:pStyle w:val="2"/>
      </w:pPr>
      <w:bookmarkStart w:id="246" w:name="_Toc14462"/>
      <w:r>
        <w:t>第108章 屠戮公孫止！</w:t>
      </w:r>
      <w:bookmarkEnd w:id="246"/>
    </w:p>
    <w:p>
      <w:pPr>
        <w:sectPr>
          <w:pgSz w:w="11907" w:h="16839"/>
          <w:pgMar w:top="400" w:right="1000" w:bottom="400" w:left="1000" w:header="720" w:footer="720" w:gutter="0"/>
        </w:sectPr>
      </w:pPr>
      <w:r>
        <w:t>　　公孫止最擅長陰陽倒亂刃，若是還有金刀黑劍在手，他絕不會用鐵掌擊打杜預。　　但失去了陰陽倒亂刃、閉穴功夫、金刀黑劍和君子淑女劍后，他不用也不行！　　這一下，便着了杜預的道！　　公孫止頓時手掌流血，身受重傷。　　軟蝟甲，再次立功。　　杜預心中暗想，若非拚死拯救黃蓉，黃藥師如何肯將這攻防一體的稀世珍寶，激活后贈與給自己？　　好人有好報啊。　　公孫綠萼看到爹爹身受重傷，驚呼一聲，便撲了過來，抱住公孫止，淚流滿面：“莫要再打了，爹爹，綠萼給你裹傷。”　　裘千尺和楊過同時驚叫不要。　　但為時已晚。　　公孫止此時走投無路，見到女兒來裹傷，非但不感激，反而挾持了綠萼：“速速停手！否則我殺了她！”　　看到楊過哀求眼神，杜預果斷喝道：“停手！”　　裘千尺暴怒道：“狼心狗肺的東西，女兒給你裹傷，你反倒挾持她！你還有沒有良心！”　　公孫止獰笑：“這女兒私通外人，何曾將我這個爹放在眼中？你們速速放下武器，否則我一把扭斷她脖子。”　　寧中則眼中閃動怒火。　　這公孫止，與岳不群，何其相似？　　岳不群為了辟邪劍譜，殺女兒的禽獸一幕，再次浮現在寧中則眼中。　　她款款走出，扔下全真劍，喝道：“這女娃娃無罪，再說跟我家主人並無關係，不若你將我做人質，一換一如何？”　　公孫止也知道拿綠萼威脅杜預，十分勉強，看到絕情谷弟子鄙夷眼神，他老臉一紅，一把推開綠萼，拉過寧中則道：“這女人倒是美得饞人！小賊你艷福不淺！”　　他知道今日有輸無贏，便徐徐向後退去。　　杜預心繫寧中則，眉頭緊鎖，步步緊逼。　　寧中則淡然一笑：“這天底下，禽獸畢竟是禽獸，不管衣冠楚楚，道貌岸然，也終究擺脫不了禽獸的本質！”　　她手中一翻，竟然拔出了碧水劍，一劍深深刺入了身後的公孫止腹部！　　公孫止反應也快，一掌拍在寧中則的香肩！　　杜預怒喝一聲，抱過寧中則，儀琳急忙上前敷藥施救，杜預的毒針，一把把射出！　　公孫止被寧中則意外刺穿，傷勢頗重，被杜預毒針命中了數個大穴，登時滾動在地上。　　裘千尺看到報仇機會來了，棗核一把把吐出，打向公孫止，務必要將他擊殺。　　杜預怒火萬丈，寧中則被這賊人所傷，不殺他如何解恨？　　公孫止與岳不群，原本就有很多相似之處。都是一般道貌岸然偽君子，都是武功高強、貪心不足，都是狠下心殺妻殺女的禽獸！　　他一劍刺穿公孫止的膝蓋，降龍十八掌便要將他轟殺！　　公孫止的一對眼珠，同時被裘千尺的棗核打瞎，眼珠爆裂，組織液橫流，慘叫聲震天動地。　　他狂性大發，一縱身便朝向棗核飛來方向掠去。　　杜預務必要殺他，也捲起重影，飛了過去。　　公孫止飛到裘千尺身邊。說來也是孽緣，若是裘千尺此時明哲保身，不放棗核，公孫止雙眼皆瞎，便死也找不到她。但裘千尺與他仇深似海，硬是不放棄射擊，終於給公孫止找到！　　鐵掌揮出，轟在裘千尺的腦門上，將這老婆子活生生打成肉醬。　　但裘千尺最後一顆棗核，也打入了公孫止的喉嚨，將他打得奄奄一息！　　兩人孽緣一世，恩怨情仇，在這一刻，竟然一死一傷。　　公孫止殺了裘千尺后，放聲大笑：“賊婆子，你終於……啊！”　　杜預的降龍十八掌，重重轟擊在公孫止的背後。公孫止吐出一大口鮮血，雙眼瞎了，依舊向前奔逃，試圖逃走。　　但杜預的玉峰毒針，射穿了他腿部的三處穴道，將他定身成功，一步步走來。　　“你不是覬覦我的女人嗎？”杜預冷冷走到身邊：“所以你的眼瞎了。裘千尺不挖你的眼，我也會挖出來！”　　公孫止此時命在人手，顫聲道：“大俠饒命！我是豬油蒙心，色膽包天，念在我是綠萼的爹爹份上，放我一馬。”　　公孫綠萼期盼眼神下，杜預點點頭“好！”　　公孫止一臉喜色，杜預剛一轉身，他便一掌鐵砂手拍向杜預的後腦！　　吃了軟蝟甲大虧，他想着你腦袋上總沒有軟甲護身，要你腦袋開花！　　但杜預早有後手，一招神龍擺尾，專打背後之敵，但凝而不發，公孫止雙眼瞎了，便看不到，依舊鐵掌打來！　　降龍十八掌對鐵掌功！　　杜預的降龍十八掌第五層，優先級達到28點，終於拼過了公孫止的鐵掌功，神龍擺尾通過！　　這神龍擺尾，最是應對身後敵人的絕技，一招行雲流水下來，鐵掌便擊破了公孫止的掌力，重重轟在他的胸口！　　公孫止嘴角吐出一口鮮血，倒地斃命。　　杜預接到空間提示：“你殺死了絕情穀穀主公孫止。根據反派任務獎勵標準，你得到了1000點反派值。目前為9120點。”　　“你手中的金刀黑劍，抹去公孫止印記，自動認主，成為你的裝備。”　　“金刀：C級武器，套裝之一。攻擊力15-20，在陰陽倒亂刃技能下，可以劍法操控。自帶技能：劍舞，以劍法舞動大刀，攻擊力+10，攻擊速度+1，技能優先級26。”　　“黑劍：C級武器，套裝之二。攻擊力17-19，在陰陽倒亂刃技能下，可以刀法操控。自帶技能：格擋，以刀法催動長劍，技能優先級26。”　　“金刀黑劍套裝獎勵：相傳為公孫大娘傳下。陰陽倒亂刃技能等級+1。”　　杜預冷然回頭，看向郝大通和王處一。　　兩人在李莫愁、小龍女和寧中則等人的圍攻下，已經應對不暇，顧此失彼。　　“你們這純屬自己找死！”杜預喝道：“本來看在周老爺子面子上，我本有心放棄全真滅門，既然你們賊心不死，送上門來，便是都殺光了，周伯通也怪不到我頭上！”　　郝大通厲聲道：“憑着女人，算什麼本事？有種與我老道一對一？”　　杜預點點頭：“好！”　　郝大通心中一喜。　　上次武林盟主大會，杜預雖然勇奪三連勝，但郝大通和王處一看得明白，他實力有限，這三連勝純屬狗屎運+無恥。　　劉處玄死在車輪戰下，周師叔被他詭計嚇跑，丘處機則是看走了眼，一招身死落敗。　　硬碰硬的單挑，他一定死在我劍下。　　此時，絕情谷弟子死傷狼籍，漁網陣被破，公孫止和裘千尺死去，便紛紛投降公孫綠萼。　　在楊過的命令下，這些弟子用漁網陣，反而將全真派和神道會包圍起來。　　全真派三代弟子，大多慘死在李莫愁的毒針和拂塵下。　　神道會冒險者數次突圍，卻被對他們恨之入骨的張三瘋，硬生生堵住去路，楊過、伊莉莎白幫着，困在中央。　　苦心齋眼中，露出絕望神色。　　他不明白，為何屢屢用計，又都是毒計，卻總是功虧一簣，敗給這小子。　　郝大通與杜預的比武，是殺死杜預的最後機會。　　他對蟲師銀谷使了眼色，自己也在蓄勢發動。　　杜預與郝大通戰在一起！　　郝大通的全真劍，運行得裕如圓通，劍氣縱橫，蘊含道義，果然是深得王重陽真傳。　　杜預不敢怠慢，與這種高手過招，一個不慎，便會飲恨當場。　　他與高手過招越多，經驗增多，實力便一步步錘鍊起來。　　降龍十八掌運用得更加密不透風，以郝大通的劍術，竟然在四十招內，都沒攻進去。　　郝大通不急不躁，武功練到他這個火候，早已通神入照，道心澄明。他知道，對方不管表現多成熟，畢竟只是一個剛練武不久的雛兒，會找到破綻，乘虛而入。　　杜預也越發心驚。　　“我幹掉了金輪法王、丘處機和公孫止這些人，便有些飄飄然，沒想到這郝大通一番交手，便讓我跌回原形。”　　“高手，不是練幾個絕招，殺幾個強者，便能練成的。”　　“我還是小覷天下英雄了。”　　金輪法王的死，首先要歸咎於他的貪心。若沒有金針渡穴強行沖11層龍象般若功，便不會走火入魔，也不會給杜預可乘之機。　　郝大通，名氣不如丘處機，武功更不如金輪法王，但他基礎紮實，人老成精，用平淡無奇的全真劍法，給杜預上了一課。　　杜預沉下心來，利用速度優勢，遊走+毒針，金刀黑劍犹如兩條毒蛇，隨時準備出動。　　郝大通屢屢挑釁，卻不見杜預上當，暗暗心驚：“這小賊，當日那般狂妄，當下卻無恥用遠程，我該如何破解？”　　他目視苦心齋，苦心齋點點頭。　　杜預胸口狼頭，突然一熱！　　他突然一踉蹌，身體失去了平衡！　　郝大通的長劍，如影隨形，刺入杜預下腹！　　“怎麼回事？”杜預努力控制身體，但身體平衡，卻越來越差，聽覺和視覺紛紛失去。　　他只能勉力躲閃郝大通的劈砍。　　楊過最是多智，看到大哥踉踉蹌蹌，如同醉酒，便知道有人下陰招。他掃視一圈，怒喝到：“那蟲師抽老千！”</w:t>
      </w:r>
    </w:p>
    <w:p>
      <w:pPr>
        <w:pStyle w:val="2"/>
      </w:pPr>
      <w:bookmarkStart w:id="247" w:name="_Toc32702"/>
      <w:r>
        <w:t>第109章 大豐收與少女警告！</w:t>
      </w:r>
      <w:bookmarkEnd w:id="247"/>
    </w:p>
    <w:p>
      <w:pPr>
        <w:sectPr>
          <w:pgSz w:w="11907" w:h="16839"/>
          <w:pgMar w:top="400" w:right="1000" w:bottom="400" w:left="1000" w:header="720" w:footer="720" w:gutter="0"/>
        </w:sectPr>
      </w:pPr>
      <w:r>
        <w:t>　　眾女正自擔心，一看果然，那蟲師銀谷，正在念念有詞，用蟲蠱，飛入杜預的耳中鼻中，破壞杜預平衡。他受制於平民窟實力，這招優先級不高，但在決鬥中，很是好用。　　苦心齋見蟲師被識破，大笑一聲，擲出數十枚苦無，厲聲道：“殺！”　　他沖向杜預！　　“直子是我的小心肝！你竟然殺了她！”　　楊過啐了一口：“噁心！他們不講規矩，我們也上！”　　眾女早就等不及了，一擁而上！　　那蟲師銀谷，被救夫心切的小龍女一個白衣飄飄，飛到近前，君子劍和淑女劍交錯而下！　　銀谷身死！　　神道會眾人，雖然都是冒險者中的精英，奈何面對李莫愁、寧中則這種狠人高手，很快便被殺得滿地潰逃。　　杜預卻再次被郝大通長劍刺穿！　　他面臨絕境。　　多虧了軟蝟甲防禦刀劍傷害，足足削弱了60點劍傷，否則連續兩劍，便要了親命。　　“小賊受死！”郝大通見形勢危急，一劍化三清，刺向杜預。　　杜預生死關頭，陰陽倒亂刃雙雙出擊！　　明明是細長黑劍，杜預卻將它作為大刀來用！　　格擋技能發動！　　長劍被黑劍格擋住，郝大通百思不得其解。　　這看似攻擊有餘，沉穩不足的黑劍，為何用來防禦？　　金刀一閃而下，砍向郝大通的脖子。　　他急忙變招，長劍回防。　　但大開大合、力劈華山、凌厲而下的金刀，卻在半途中，陡然變招！　　變得如細劍陰險毒辣，直刺而來！　　杜預發動了金刀上自帶技能【劍舞】，以刀為劍！　　郝大通被陰陽倒亂刃徹底弄糊塗了，那金刀正面，並未開刃，如何傷人？　　他想躲閃，已經來不及了。　　只能咬牙任由金刀刺中身體。　　好在這不是劍。　　但金刀刺穿郝大通胸骨時，他終於意識到，自己犯了一個大錯。　　這金刀，就特么的是一把劍！　　杜預一刀刺入郝大通身體，黑劍凌厲砍下！　　郝大通眼中閃過一絲瘋狂：“一起死！”　　他的長劍，再次刺穿杜預胸膛！　　杜預瀕死！　　但郝大通的人頭，被氣勢十足的黑劍砍斷！　　“你殺了郝大通，獎勵1000反派值。”　　“你的美女李莫愁，殺了王處一，獎勵你1000反派值。”　　“全真滅門任務完成！”　　“你誅殺了全真七子，將全真派推向了覆滅深淵！根據反派獎勵標準，你獲得了3000點反派值。目前那你的反派值為14120點。”　　“由於全真派已經灰飛煙滅，你與全真派的仇恨取消。”　　“殘存的全真派，將被周伯通整合，成立新的門派三清門，宗旨對抗蒙古，不再追殺仇視你。”　　杜預終於從瀕死狀態中脫離，看到儀琳擔心的眼神。　　他哈哈一笑，將小儀琳抱入懷中。　　“杜施主”一聲佛號響起。　　覺遠老和尚帶着張三瘋，笑眯眯站在床前。　　儀琳紅着臉道：“多虧了覺遠大師和君寶用內力，助你療傷，才好的這麼快。”　　覺遠嘆道：“我在空間寒山寺，對你品頭論足，多有偏頗。杜施主不計前嫌，捨命來救，老衲慚愧無地。總之千恩萬謝。我要帶君寶回去了，但願早日有緣相逢。”　　杜預點點頭。　　覺遠道：“施主救我師徒，本應有所回報，但九陽真經並非我等所有，而是少林寺中財產。覺遠萬死不敢私相授與，回去后，稟告方丈大師，再行決定。萬望恕罪。”　　杜預知道這便是覺遠的原則，你救我命，感激，但給不了九陽真經。他也不為己甚，點點頭。　　這次能救出張君寶，收下這三弟，已是意外之喜。　　將公孫止、神道會和全真派一網打盡，更是賺的盆滿缽滿。　　苦心齋死死瞪着杜預。　　杜預輕描淡寫道：“你不是對我殺死瀨川，摧毀神道會還有仇恨嗎？給你個機會，一對一？”　　苦心齋突然發過來一個交易包。　　杜預點擊接收，有點奇怪：“你不會現在還心存幻想，以為我會放過你吧？”　　苦心齋陰鷙一笑：“我承認這次栽了！你也不可能放過我！我自殺也不能讓讓你拿到殺戮值和鑰匙！”　　他說著，黑血從嘴角流出。　　他身後的神道會眾人，也紛紛選擇了自殺。　　他們知道，杜預絕不可能放過他們。但如果被杜預所殺，鑰匙和殺戮值又會落入杜預手中，紛紛選擇服毒自盡。　　這種毒素髮作很快，一瞬間，便完成了自殺。　　苦心齋掙扎道：“嘿嘿，我給你發過去的，是全套的影賊資料！我在地獄等着……你或者他們……別想好。”　　他終於不動。　　杜預打開苦心齋發送來的資料，發現果然如他所說，裏面全是影賊們在各個區域的詳細資料，包括據點、人手，甚至骨幹們的技能資料，應有盡有。　　看得出來，神道會在影賊這宿敵身上，沒少下偵查功夫。那勾欄院情報網，應是發揮很大作用。這些情報提供給杜預，當然沒安好心。他要杜預與影賊們繼續廝殺。一方是宿敵，一方是仇人，仇殺的結果，不是杜預慘死在影賊之手，便是影子們被杜預禍害得痛不欲生。　　杜預看着神道會的屍體。至此，除他之外，所有冒險者均已死掉。　　這樣，他離開世界時，便沒有後顧之憂。朝廷不會得到本世界杜預實力變化和去向任何信息，加上氣象羅盤落入杜預手中，杜絕一切後患。　　“你在本世界停留時間，還有7天，是否繼續停留？”空間提示。　　杜預看了看圍在父母屍體便，哭得死去活來的公孫綠萼，又看看楊過，嘴角翹起來：“選擇繼續停留。”　　公孫綠萼雖然傷心，但有了楊大哥，很快從悲痛中走出。　　杜預和小龍女做媒提親，公孫綠萼哪有不答應的？　　楊過這小子，雖然對小龍女還有依戀，也只得答應下來。　　他和公孫綠萼完婚後，便在絕情谷住了下來。　　7天狼瞳隊在絕情谷居住，杜預繼續練習功法。　　從谷外，絕情谷弟子偶爾傳來消息看，蒙古大軍，正在全線調動，蒙古大汗蒙哥親征襄陽，為忽必烈復讎的消息，已滿天飛，人心惶惶。　　但這跟杜預沒有太大關係了。　　在7天內，杜預和小龍女，盡量將古墓派武功傳授給楊過。之後他會不會遇到雕兄和獨孤求敗的墳冢，杜預不得而知，因他終於要返回空間了。　　第7日，空間提示：“你已經耗盡了本世界的停留時間，即將返回。”　　杜預、小龍女留戀地看了一眼楊過。　　楊過突然一咬牙衝過來：“我想跟大哥姑姑一起去冒險，可好？”　　杜預搖搖頭，他查詢過空間，接到反饋是：“你的反派值只能兌換女主角，無法帶走男性劇情人物。劇情人物可以鍛煉實力，達到內城區相應水平時，便可通過嚴苛考驗，進入內城區。”　　杜預疑惑，從實力看，三弟張君寶不比二弟楊過實力強很多，為何能在城內看到？而楊過目前無法進入都市。　　空間沒有給出答案。　　看來還有更多內幕，並未显示出來。　　杜預未來的構想，是除了這些女主角紅顏知己外，再拉攏一批實力強悍、意氣相投的劇情主角，現在有楊過和張君寶，一同冒險，增強實力才是空間生存的不二法則。　　他轉眼間，便屹立神秘的返回空間。　　一幕幕本世界冒險的經歷，在腦海中閃現。　　他剛進入古墓時的冒險，神道會與重陽遺刻，小龍女的驚艷登場，李莫愁的水下決戰，終南山重陽宮的大火，古墓中的修鍊，華山之巔洪七公傳授降龍十八掌，武林英雄大會9強決戰，丘處機的死前驚愕，忽必烈傲慢而驚慌失措的臉，金輪法王的狂癲，絕情谷救出覺遠和張君寶……　　這漫長的一年冒險，一幕幕，歷歷在目。　　小龍女是第一次見到這瑰麗神秘的總結場景，兩人並肩挽手而立，甜絲絲一笑。　　兩人背後，分別佩戴了君子劍和淑女劍。　　這次總結時間，比以往都長。　　大約5分鐘后，獎勵條件才列出。　　“反派任務一，保護金輪法王直到任務結束。結果，主動放棄，任務完成度-200%，基礎獎勵1點，扣除獎勵屬性點2點。”　　“反派任務二，獲得劇情女主角的芳心。結果，獲得小龍女和李莫愁兩位劇情女主角。任務完成度200%，基礎獎勵1點，獎勵屬性點2點。”　　“反派任務三，擊殺武功高手。必須達到1000點反派值獎勵方可計入完成結果。結果，擊殺了丘處機全真六子，金輪法王，忽必烈，公孫止，完成度900%，基礎獎勵屬性點9點。”　　“完成BB級任務全真滅門，難度係數3，基礎獎勵3點，完成度100%。完成BB級任務武林盟主，難度係數3，基礎獎勵3點，完成度100%。合計基礎獎勵屬性點6點。”　　“最終結算，獎勵屬性點15點。”　　杜預嘆息一聲。　　這次世界，他最大收穫是功法。　　九陰真經（70%）、龍象般若功（13層全本）、降龍十八掌（全本）、陰陽倒亂刃（全本）、左右互搏術（全本）。　　半數的技能，在本世界添加或改變，杜預的實力，暴漲到一個新的高度。　　氣象之力，從二段升級為三段勢化形，并吞噬了忽必烈的真龍之氣，發生進化變異。　　裝備的收穫更大，經黃藥師激活的軟蝟甲、C級套裝金刀黑劍、C級套裝君子淑女劍、可追蹤冒險者的氣象羅盤等等。　　杜預最擔心的，便是出口的問題。　　若是還在神道會的出口出去，只怕以朝廷之力，六扇門之能，已經將那裡守衛得水泄不通，杜預要選擇另一個區域。　　就在他面對城外平民窟區地圖，委實難決時，一個白色少女的身影，出現在視線中。　　“你在決定向哪裡逃？”　　“又是你？”杜預有些意外。　　雖然這白衣少女，多次出現在不該出現的地方，但這次，是冒險者的劇情總結世界，根本不容團隊外的人進入！　　這少女能自由出入這高安保等級的區域，說明她的身份，絕對不是普通冒險者！　　甚至，她可能不是冒險者。　　少女彷彿看穿了杜預的想法，咯咯一笑：“你是否想問，我是人是鬼？”　　杜預內心警覺，臉上卻笑容依舊：“世界上，至少空間里，沒有你這麼漂亮的鬼。”　　女孩幽幽嘆息：“油嘴滑舌，明明怕我要死，卻還強作鎮定，怎麼一個個都這幅德性？”　　杜預心中，一個個詞彙被嚼爛了，咽進去，再翻來倒去琢磨。　　“一個個”？　　說明她接觸的人，不止我一個。　　女孩搖頭一笑：“我給你個建議，聽不聽在你。”　　“朝廷這次藉助影賊之手，除掉你失敗了，但絕不干休。你這種人是他們必須除掉的。六扇門的侯小白和伊眉，都在找你。沒有他們找不到的人，但前提是，你在朝廷的管轄範圍內。”　　“你是說？”　　“空間又不止大唐朝一個勢力，你可以去其他三個統治區域，暫避風頭，劇情開始再回來。還有，你可以去荒野血原，那裡廣袤無垠，便是朝廷，手也伸不到那麼長。”少女以“你果然白痴”的眼光看過來。　　杜預咳嗽一聲，這少女的建議，合情合理：“問題是，跨區域去那裡，會不會引發麻煩？去了荒</w:t>
      </w:r>
      <w:r>
        <w:t>野血原，要避開朝廷耳目，又必須深入外圍，危險不小。”　　“什麼麻煩比你現在惹得還大？又有什麼危險，比朝廷追捕更致命？”少女咯咯一笑，聲如銀鈴：“不過，你惹麻煩的能力，並非我見過最厲害的，只是，你卻是最好色的一個。收了不少女人呢？”　　杜預被她看得有些尷尬，咳嗽一聲：“這是我的自由。話說你到底是何人？”　　少女搖頭：“以你目前的實力，知道這些，不過是增加死亡概率，等你何時進入城區，成為正式的冒險者。”　　白衣少女意味深長道：“等你是實力足夠，你會知道我是誰。但不是現在。你知道地越多，就越危險。”　　她說完，便消失在迷濛的白霧中。　　杜預目送少女離去，陷入了沉思。第四卷 天龍八部！姑蘇慕容的野望！　　軒窗外風憾竹，夢回燕子塢。十里水榭花深處，月臨雅築， 依稀玉人顧。在伊眉的陷害下，杜預進入姑蘇慕容家，穿越成為慕容復！一段傳奇開始了……</w:t>
      </w:r>
    </w:p>
    <w:p>
      <w:pPr>
        <w:pStyle w:val="2"/>
      </w:pPr>
      <w:bookmarkStart w:id="248" w:name="_Toc31087"/>
      <w:r>
        <w:t>第1章 六扇門侯小白！</w:t>
      </w:r>
      <w:bookmarkEnd w:id="248"/>
    </w:p>
    <w:p>
      <w:pPr>
        <w:sectPr>
          <w:pgSz w:w="11907" w:h="16839"/>
          <w:pgMar w:top="400" w:right="1000" w:bottom="400" w:left="1000" w:header="720" w:footer="720" w:gutter="0"/>
        </w:sectPr>
      </w:pPr>
      <w:r>
        <w:t>　　這少女的身份，他有很多猜測。　　奇人冒險者？　　城內區高人？　　空間存在的BUG？　　誘惑人墮落的惡魔？　　一切皆有可能。　　但比起揭開少女神秘的身世之謎，杜預面臨更大更直接的威脅――朝廷。　　他漸漸了解到，自己對朝廷來說，是必須誅殺除掉的對象。雙方之間，不存在任何媾和調和的可能。　　六扇門傳奇捕快頭子侯小白、伊眉都在外面，帶着六扇門的高手，等着他出去自投羅網。　　逃走勢在必行。　　冒險空間允許冒險者付費選擇返回區域，只要是血腥都市的範圍內，均在投送選擇內。因此理論上說，杜預要直接傳送到荒野血原的任何一個角落，或者去神聖羅馬、議會區等任何地方，都可以做到。　　問題是要去哪裡？　　神聖羅馬帝國等三國？　　還是去荒原血原？　　杜預沉吟了一會，最終想起神道會苦心齋留下的影賊資料。　　他打開了資料包，找到影賊們的分佈地圖。　　結果出乎意料之外，又在情理之中。　　影賊們，不是一個孤立的情報暗殺組織。它是一個跨區域的龐然大物――確切地說，它的起源，在神聖羅馬帝國的南部10區。　　而大唐王朝的影賊們，只是一個舶來品，一個重要的分舵。　　杜預曾去過的影賊總部，也不過是分舵總部。　　外11區的影賊，包括森哥，在整個影賊體系中，連中層幹部都算不上，只能算是平民窟的小混混頭目。　　這就是殘酷的現實。　　杜預擊敗的影賊，不過是一股混混。　　影賊們限於難度限制，又限於時間緊張，沒能從更遠的區域調集高手，只派出森哥一隊人馬。　　但這次失利，影賊大失面子，特別是氣象羅盤丟失，更是引起他們的重視關注。　　按照苦心齋的資料，杜預應該已經上了影賊們的“血紅榜”――在這個榜上的任何一人，影賊刺客們都會不遺餘力追殺刺殺，直到消滅，領取巨額獎勵。　　也就是說，杜預惹惱了影賊這一外城區最重要的情報暗殺阻止，不管去空間哪個區域，都會遭到刺探和暗殺。　　杜預嘆口氣。　　多虧苦心齋臨死不甘心，要給宿敵影賊製造麻煩，提供了如此重要的信息。不然，杜預一定難以拒絕城內數倍練武速度的誘惑，去往其他國度的練武場。　　雖然杜預將所有見過他的冒險者殺光，確信自己的技能長相不會流出，影賊和朝廷，沒有確切的線索，人海茫茫中，要找他需要花費很多時間。　　但杜預不想嘗試。　　他有了寒玉床，修鍊速度加倍。　　而城內區最好的修鍊場，修鍊速度也不過5倍，還要支付天價的訓練費用。　　引起杜預興趣的，便是荒野血原上，那無窮無盡的材料。神道會的資料中，更是細細勾勒了一些荒野血原的地圖和出產，標註很多地方，都有高等級冒險者隕落後遺落的武器。冒險者死在劇情人物之手，武器防具會消失，但在血腥都市和荒野血原，被魔獸殺死，武器和防具會有幾率直接掉落。　　說不定，在某處荒野血原中，便會有奇遇，甚至遇到皇城區高手的遺骸。若能撿到這些遺落的武器防具，想不發財都不行了。　　兩項比較，杜預決定，這次先傳送到神聖羅馬帝國境內，任選一個區域，將本世界的收穫全部脫手，順便查看敵情。若不緊張，便城內苦練，若形勢緊張，便去荒野血原歷練一番。　　他拿定主意，便隨機選擇了西方神聖羅馬帝國的外8區，選擇傳送。　　血腥都市中，自由度甚高，很多招惹了惹不起勢力的冒險者，便流浪到其他區域或其他三國，甚至逃亡荒野血原，總之血腥都市廣袤無邊，不怕沒地方躲。　　一道白光閃過，杜預來到了一處破舊的西方村鎮。　　這裏建築風格類似中世紀的南歐，發展水平則類似大唐王朝治下的外部平民窟，破舊而沉悶。這裏的冒險者，以金髮碧眼的西方人為主，也不乏黑人、亞洲人。　　他沉吟一會，先走向一處威尼斯風格的三層小客棧。　　每個冒險者在都市中，僅能擁有一處免費住宅。可以自由遷移，但要到原處辦理遷移手續。到其他區域，都算客居或旅行，只能住在客棧酒店中。杜預的居所在外11區，肯定不能回去了，那便交錢暫居。　　四國的通用貨幣都是生存點。神道會苦心齋為了取信與他，繳納了三萬生存點，杜預身上倒是不愁錢花。　　他繳納了一個月的費用，便可暫居。酒店老闆根本沒有做登記，便懶洋洋將一把鑰匙給他，指指二樓最裏面一間。　　杜預進入房間，從外面看，這裏甚小。但裏面別有洞天，足有200平米，中世界風格，圓滾的粗木傢具，但勝在整潔乾淨。　　一天的居住費用，只有10點生存點，還包吃。桌上擺放着酥軟奶酪、蒜香麵包和不錯的紅酒，還有8成熟牛排和烤魚。　　杜預將小龍女、李莫愁、寧中則、儀琳和伊麗莎白放出，眾女見到異國風情的住所，紛紛好奇地四處查看。　　伊麗莎白倒是見慣不怪，她本就習慣這種生活方式，只不過對本酒店的檔次，蹙起眉頭。不過，看到窗外熟悉的歐洲城鎮景象和如此多西餐美食，大小姐很快忘記了粗糙原木床，撲向了紅酒和牛排。　　小龍女道：“寒玉床放出來，今晚你便要開始修鍊。”　　杜預點點頭，一招手。　　那修鍊至寶寒玉床，立即出現在房間角落，散發著通體寒氣。　　小龍女微微點頭，一揮手，一根繩索飛出，在寒玉床邊搭建了睡繩床。　　眾女吃飽了東西，杜預便帶上人皮面具，走出酒店，去向城鎮。　　侯小白靜靜矗立在進入井口，一言不發。他身材頎長，劍眉星目，面容冷峻，長袍飄飄，絲毫沒有酷吏血腥，倒有股濁世佳公子的飄然瀟洒。　　他身後的朝廷捕快，緘口不言，生怕惹怒了這傳奇人物。　　“該出來了”侯小白長吁一口氣。　　陪同的影賊頭目，陪笑道：“確實，都進去一整天了。劇情世界與血腥都市時間流逝速度不同，都市方一日，劇情已一年。”　　侯小白打開扇子，上面一朵嬌顏梅花，在寒雪中怒放，斑斑點點，看得影賊們目不轉睛。　　這些傢伙，冠以賊名，自然各個懂行識貨。這扇子便不算上面的畫，材質也是神聖羅馬帝國流出的稀少愛德曼精鋼。這高達A級評價、每一克價值都以萬生存點論的鑄造材料，最著名的作品是金剛狼的爪子，卻用來作扇子，堪稱奢侈。　　侯小白心情貌似不錯，悠然自得地扇着扇子，品着香茗，翹着腿，似乎這世界沒有什麼，能讓他煩心。　　直到一壺香茗喝完，侯小白長嘆一聲：“不會出來了！”　　影賊頭目們，臉色鐵青，神色嚴峻。　　在六扇門傳奇捕快頭目侯小白的注視下，影賊們出動了50多精銳，又配上了氣象羅盤，最終全軍覆沒，氣象羅盤丟失，還將朝廷的差事辦砸了！　　這損失固然不小，但最重要的，是影賊們在朝廷心中的地位，被徹底撼動了！　　六扇門與影賊，固然是貓和鼠的關係。六扇門打擊影賊，也利用影賊，將一些不好由朝廷出面辦的事情，臟活，交給影賊們去做。　　侯小白玩弄扇子，悠然道：“朝廷出人出力出情報，將這個差事交給你們影賊，這點事都辦不好？留你們何用？”　　影賊們臉色一變！　　影賊頭目沉聲道：“侯神捕教訓地是！是我們大意了！”　　侯小白根本不拿正眼看他：“大理寺的伊眉，剛剛加入六扇門，成為副總捕頭。她跟我不同，我喜歡和光同塵，她卻要事事分明。這次失手，只怕上面對我也會另有評價。我也在反思，自己是不是信錯人了？”　　他徐徐站起：“今後你們便自求多福吧。”　　影賊頭目躬身：“侯神捕，再給我一個月！”　　侯小白懶洋洋道：“我丟人夠多了。這便回去，命六扇門正式發下海捕文書，全空間通緝那小子！雖然沒更多線索，但就憑我手中掌握的情報，抓他，不難！”　　影賊頭目低垂頭，遞過一把鑰匙。　　侯小白嗤笑：“賄賂？”　　他指向後面的捕快們：“這人也不打聽打聽，我侯小白是什麼人？”　　一名捕快站出來厲聲道：“侯神捕，乃是鎮東將軍侯神將之子！侯神將開牙建府，坐鎮無盡東海之地，誅殺魔獸、東夷無數！乃是皇上寵信的第一將軍！你這點可憐的賄賂，簡直是侮辱！”　　影賊頭目微微點頭：“侯神將和侯神捕的大名，如雷貫耳，尋常俗物，何敢拿出來污您耳目？這是從《四大名捕》中來的一點孝敬，專門給您的。”　　侯小白打開鑰匙，浮現出一個盒子，看着盒子中靜靜躺着的一枚暗金色的精緻巧勁機括，還有一張散發書卷香氣的破氣神功捲軸，便是見多識廣的侯小白，也露出驚異神色。</w:t>
      </w:r>
    </w:p>
    <w:p>
      <w:pPr>
        <w:pStyle w:val="2"/>
      </w:pPr>
      <w:bookmarkStart w:id="249" w:name="_Toc29435"/>
      <w:r>
        <w:t>第2章 低調的杜預！</w:t>
      </w:r>
      <w:bookmarkEnd w:id="249"/>
    </w:p>
    <w:p>
      <w:pPr>
        <w:sectPr>
          <w:pgSz w:w="11907" w:h="16839"/>
          <w:pgMar w:top="400" w:right="1000" w:bottom="400" w:left="1000" w:header="720" w:footer="720" w:gutter="0"/>
        </w:sectPr>
      </w:pPr>
      <w:r>
        <w:t>　　影賊頭目恭敬道：“這是這個世界，影賊總部特意組織獵殺隊，去《四大名捕》世界中給您弄來的口中烏金梭。還死了兩個內城區高手，無情可不好殺。”　　侯小白如何不知道，這無情這件口中烏金梭和破氣神功，是他垂涎已久的，能大幅增強他的技能威力。　　無情雙腿雖然殘疾，但是悟性極佳，其繼承了其母之暗器方面天賦，其輪椅之上布滿機關，更精通天下暗器：順逆神針、精鋼白骨追魂釘、喪門釘等等，最奇特的暗器，便是口中烏金梭。此物配合輔以“破氣神功”，往往能在最後時刻將對方擊斃。　　影賊們如此用心，自然是有意結交+脫罪。侯小白沉吟一下，一翻手，那盒子消失在扇子下，轉身就走。　　“我只能再拖一個假期30天，小心伊眉……”　　他的背影說不出的瀟洒，消失在白霧中。　　淫賊頭目恭敬地低頭，轉頭道：“速速稟告大龍頭。30天內，務必要找到那賊子！殺了他，拿回氣象羅盤。”　　杜預正帶着人皮面具，在神聖羅馬帝國城鎮閑逛。　　城鎮裏面除了建築風格和人種，發展情況與杜預呆過的幾個大唐平民窟毫無二致。污水橫流、房屋低矮，冒險者的眼神無神，麻木地遊盪在各處酒吧、賭場和妓院中，揮霍着用命換來的微薄生存點，縱情享樂，等待命運的蹂躪。　　按照神道會的情報，這裏像每一個西方城鎮區域一樣，也有影賊工會。走到小教堂廣場，他便看到了影賊工會熟悉的標誌。　　影賊們似乎並無異樣。但杜預明顯能感覺到，幾道懷疑目光，在自己身上逡巡。　　“對於每一個亞洲面孔，都產生懷疑？”杜預冷冷一笑：“那隻能無頭蒼蠅亂撞。何況我有人皮面具、偽裝和誤導技能，根本不可能找到我。”　　但杜預很快想到了一種可能。　　自己的氣象之力，從新手劇情中，便暴露在外。　　所有新手，都見過自己。　　雖然在第二幕中，除了柔柔和白衣少年，其他人都慘死在劇情中。　　白衣少女，不會泄露自己的秘密。杜預直覺如此。　　但柔柔，在重獎面前，會不會泄露自己底細，便不得而知。　　杜預心中一緊。　　現在朝廷沒有自己的詳細資料，只知道自己有狼顧氣象，很難大規模搜捕。　　但侯小白、伊眉既然身列六扇門高手行列，他們的追蹤本事，想必不凡。找到自己新手劇情線索，順藤摸瓜，找到柔柔，順理成章。　　很多在冒險者看起來很難的事情，在朝廷的勢力下，都變得容易無比。　　柔柔，就是關鍵。　　杜預沉吟起來。　　他的手，撫摸着可以隨時飛到柔柔身邊的玉質鴿子。　　是否要誘殺柔柔？　　這個誘惑，讓杜預幾乎無法拒絕。　　但在神聖羅馬帝國境內，杜預暫時無需擔心安全問題。　　誘殺柔柔，需要潛入外5區，也可能被六扇門誘捕，反過來圍殺。　　他放棄這個想法，走向城內。　　城市的打造場、訓練場和市場，便是他要光顧的對象。　　上個世界，杜預一共殺死了54名冒險者，雖然不是殺戮戰場，僅能拿到50%對方身上殺戮值，依舊賺取了超過150點巨額殺戮值，將氣象之力連續升級到三層，狼頭氣象依然紅得發亮――那是即將達到200點，突破第四層氣象之力的緣故。　　氣象之力的突破，分別是10點，50點，100點，200點，400點，以此類推，每次都要翻番。　　杜預僅僅用了三個世界，便將氣象之力升到了三級，堪稱一個奇迹！但氣象之力升級，僅能帶來每種技能升一級，要重點強化某種技能，還需要額外花費殺戮值。這樣一來，殺戮值提升速度便慢上很多。　　通過打聽，杜預走入一處標志著鐵鎚與砧板的鐵匠鋪，名叫：“橡木啤酒桶與火爐”。　　這場中，類似中世界的兵工廠，乃是師徒制。一名大鬍子矮人帶着數名年輕的矮人和地精，正在揮汗如雨。地精們負責打雜燒火，矮人們負責鍛造。　　杜預進來時，裏面已經人滿為患。　　杜預嘆口氣。　　這空間中，冒險者多了，便生出無限是非。　　但平民窟就這麼大，想要得到這些服務，便必須要找專業人士。這名叫血錘的大鬍子矮人，便是這神羅帝國外8區，最負盛名的鐵匠。　　從荒野血原中打來的各種材料，經過他的巧手加工，方可做成各種精緻戰甲、武器，在戰場上馳騁。　　但問題是血錘嗜酒如命。此店名“橡木啤酒桶與火爐”，血錘一天倒有80%時間，用在橡木啤酒桶中，剩下20%，才守在火爐旁。因此，他一天最多能打造10件裝備，多了生意出價再高也不作。　　大家都在瘋狂擁擠，試圖搶下那為數不多的名額。　　雖然人多為患，但杜預很快看出，一個不弱的團隊，穩穩把持了前面。　　血錘罵罵咧咧，不知從哪，掏出一大杯啤酒，咕咚咕咚灌下去，喝道：“還剩三個名額，快出價！”　　“我出一根獅鷲羽毛，極品，完整！”　　“你好意思說出口！血錘大師，我有一枚極品的萬年銅母。請你給我打造……”　　“不要擠！”一聲怒喝從一位光頭大漢的口中發出。　　這位光頭大漢，正是這團隊的一員。　　他的臉上，一條猙獰疤痕貫穿了臉頰，兇狠笑道：“這三個名額，我們曙光傭兵團，包場了。你們明天請早吧。”　　這話頓時引發了一系列不滿。　　杜預皺皺眉頭。　　下個世界還不知道會遇到什麼危險，他不希望自己的女人有所傷害。　　一個區通常只有1-2家鐵匠場。再多，貧瘠的平民窟難度，便供應不起業務。畢竟，有能力去荒野血原打獵的冒險者團隊，不是很多。　　雖然去城內或別的區，可能也會有鐵匠場，但誰能擔保不會遇到與曙光傭兵團同樣惡劣的包場行為？　　空間中，資源有限，這種打制機會，也變成了垄斷的目標。　　眾人十分憤怒。　　但這曙光傭兵團，既然敢橫行霸道，自然有兩把刷子。在場的十幾個團員，紛紛亮出武器，一水的D級以上武器，幾名主力都有C級武器。　　看着那武器奪目的光芒，周圍冒險者倒吸一口冷氣。　　光頭獰笑道：“在這外8區，我們曙光傭兵團一向是橫着走，沒有人敢不服，從今天開始，我們要連續包一個月的橡木啤酒桶與火爐！你們一個月後再來！”　　眾人紛紛議論。　　“太霸道了！”　　“聽說他們最近要跟臨近的外9區條頓騎士團打仗，急需大量戰甲武器。”　　“那也不能貪占我們的機會。我好不容易才湊齊保命板甲的材料和打制費。錯過這機會，下個世界，我要進血色城門關，不知道能否活下來！”　　杜預不管這些怨聲載道，他只要打制戰甲，其他哪裡管什麼包場垄斷？推開前面的人，緩緩走到大師面前道：“我要打制皮甲。”　　血錘翻了個白眼：“只有三個名額，你給我什麼打制費？”　　杜預微笑：“你的打制費，要的是珍貴材料吧？”　　血錘點點頭：“生存點就不要拿來丟人了。”　　杜預拿出了在絕情谷中得到的鱷魚皮。財不露白，他一開始僅拿出一張尋常的深潭凶鱷皮。　　血錘的眼珠，瞬間凸了出來！　　“這……深潭凶鱷，這東西你是從何得來？”他臉色狂喜，抱起那張杜預空間中足有150張的鱷魚皮，彷彿稀世珍寶，不肯放手。　　曙光傭兵團那禿頭大漢直挺挺過來，一把推在杜預胸前：“喂！你小子沒張耳朵？我說了，一個月內，大師都只能給我們打造裝備。”　　杜預一曬，輕蔑道：“這鐵匠鋪是你的？”　　禿頭大漢看血錘那直射過來的眼神，乾笑兩聲，血錘地位超然，便是他曙光傭兵團，也不敢輕易得罪，低吼道：“當然是血錘大師。這不是廢話？”　　杜預冷然道：“那不就得了！我跟血錘大師交易，跟你有屁相關！”　　這話一出口，禿頭大漢臉色一變，當場便要發作。　　誰知道，血錘大師傲然道：“禿鷲，不好意思！神羅皇太子妃，命我製作一件可以施法的輕護甲，我就缺類似深潭凶鱷的皮。它們本來等級不高，但可惜生活在距離此地足有200里之遙的深潭沼澤中，我出價到20000生存點想要一張，都收購不來。這位兄弟拿來了，我只好先給他打造！今天閉門了！明天你們請早！”　　他矮人脾氣發作，直筒子炮般，突突突，將名為禿鷲的禿頭，說地臉色鐵青。　　但這矮人大師脾氣雖臭，卻手藝沒話說，甚至驚動了神羅的皇太子妃，委託打制。曙光傭兵團根本招惹不起。　　沒辦法，他臉色鐵青，嘿嘿一笑，鞠躬而退。　　但他陰狠的眼神，卻落在杜預身上。　　“小子，你死定了！”</w:t>
      </w:r>
    </w:p>
    <w:p>
      <w:pPr>
        <w:pStyle w:val="2"/>
      </w:pPr>
      <w:bookmarkStart w:id="250" w:name="_Toc5037"/>
      <w:r>
        <w:t>第3章 優雅女士委託打造！</w:t>
      </w:r>
      <w:bookmarkEnd w:id="250"/>
    </w:p>
    <w:p>
      <w:pPr>
        <w:sectPr>
          <w:pgSz w:w="11907" w:h="16839"/>
          <w:pgMar w:top="400" w:right="1000" w:bottom="400" w:left="1000" w:header="720" w:footer="720" w:gutter="0"/>
        </w:sectPr>
      </w:pPr>
      <w:r>
        <w:t>　　杜預淡然一笑。　　空間中，實力為尊。　　他才不怕曙光傭兵團，且不說帶着人皮面具，即便被識破了，大不了回頭換個地方，重起爐灶就是。　　眾人聽到血錘介紹，這看似尋常的鱷魚皮，竟然是珍貴無比的深潭凶鱷，頓時嘖嘖讚歎。　　“聽說這鱷魚，等級雖不高，但有幾率產生變異種類。身長超過10米，威力非凡，及不好惹。”　　“沒想到皇太子妃，都找血錘大師訂製皮甲。這鱷魚皮，能製作成輕便的女士甲，防禦力不錯，更兼美觀時尚。最難得的，是它魔法親和力高，太子妃是魔法師，穿不上那笨重的鋼製護甲，這是最佳選擇了。”　　“你看吧，匹夫無罪懷璧其罪，何況他得罪了曙光傭兵團。曙光不敢動血錘，卻敢動他！要不了两天，就在村外的臭水溝中找到他的屍體了。”　　血錘興奮地將杜預引到內里，一腳踢飛一名地精：“還不去給客戶倒麥酒？”　　杜預淡然道：“此物可做委託費？”　　血錘興奮搓手：“不錯！我這裏湊了不少其他珍貴材料。有提升速度的鳳凰之羽，有增加防護的萬年龍骨，還有獅鷲之心，完美藍鑽……”　　杜預點點頭：“很好，既然你有全套的其他材料，可以打製成何物？”　　血錘拿出一張圖紙，興奮道：“這是皇太子妃給我的特殊圖紙，堪稱完美的皮甲――優雅女士。核心便是深潭凶鱷的皮，配合鳳凰之羽，穿上萬年龍骨，鑲嵌上獅鷲之心，再配上一圈完美藍鑽，完美！這條鱷魚皮非常完整，非常完美，我簡直沒見過比這更完美的皮。那些粗魯的傭兵，他們總是暴殄天物地將珍貴的皮，弄得千瘡百孔，或者漆黑一片。女士們不喜歡。這件皮甲一定能贏得太子妃的心！”　　他完全沉浸在打造的世界，不斷翻來覆去看。　　杜預頭上冒出一滴冷汗，咳嗽一聲：“恕我提醒，這目前還是我的材料。”　　血錘乾笑兩聲：“賣給我，2萬生存點！”　　杜預搖搖頭：“我不賣，我只委託你打造成跟太子妃同樣的皮甲！當然其他材料請你出了！”　　血錘跳起來：“其他材料我出！你知道那幾樣東西多少錢？慢着……”　　他想起更好理由，乾笑：“可惜這件鱷魚皮，僅能製作一張皮甲。”　　杜預點點頭：“好的。那個就做委託費了。我要用這件皮，打制皮甲。”　　他拿出了深潭凶鱷之王的皮！　　血錘的眼珠子頓時徹底凸了出來！　　他久久說不出話！　　許久，他才跪在地上，彷彿愛撫情人的皮膚，一點點撫摸着那張毫髮無損的深潭凶鱷之王的皮。　　“岩石在上！我發誓自己從未見過如此完美的王者鱷魚皮……你到底是怎麼做到，擊殺這強悍的鱷魚之王，又不傷害皮的？”血錘痴痴道。　　杜預懶得回答他的問題：“我還有其他事，就問你這樣委託行不行？”　　血錘愣了一下，陪笑道：“我能否用你的鱷魚王者皮，製作優雅女士？它一定能征服太子妃的心！”　　杜預斷然拒絕：“不可能！這鱷魚皮我早已有主了。”　　“它能製作成兩件皮甲，不，以我的手藝，可以做出兩套女士護甲。包括皮甲、腰帶和靴子，而且能全套附魔”血錘胸脯拍得震天響。　　杜預堅定搖頭：“我只能提供普通鱷魚皮給你。其他愛莫能助。這鱷魚王皮，我早有安排。”　　血錘一轉眼珠：“我能幫你擺平外面的曙光傭兵團。只要太子妃一句話，他們絕不敢動你。”　　杜預搖頭。　　血錘哀求道：“算我求你了。我好不容易才爭取到太子妃的訂單。”　　杜預奇怪道：“我聽說你對生意並不熱衷。”　　血錘傲然道：“那是尋常生意，我對低水平重複勞動不感興趣，但太子妃，是一名高明的魔法師！她具有魔法附魔能力！你明白嗎？否則即使我用鱷魚王皮，給你打造出優雅女士，也無法完整發揮它的能力。”　　“另一個問題是其他材料”血錘咽了一口吐沫：“總體價值在數萬生存點，且都是太子妃提供的，我確實送不了你。”　　杜預已經明白了。　　太子妃有材料和附魔技能，沒有鱷魚皮和打造技能，便委託這血錘。　　血錘尋覓良久，終於找到這個機會，怎麼也不會放過。　　杜預點點頭：“但如何保證你會將成品如約給我？”　　血錘鬍子氣得直抖：“你這樣說，是對一個矮人最大的侮辱！一旦成為契約，矮人之神，便會監督執行。我若不想死，不可能違背誓言。”　　杜預知道空間誓言的厲害，點點頭：“我同意了。你可以用鱷魚王皮製作優雅女士外套。但我有條件，就是你要給我打造更多優雅女士。”　　“那沒問題！”血錘拍着胸脯，在他看來，能弄到兩件深潭凶鱷皮，以這青年的實力，已經邀天之幸，絕對不會太多。　　但他的眼珠，很快就再次掉落了。　　因為杜預一口氣拿出了20張深潭凶鱷的皮。　　血錘已經說不出話了。　　良久，他吃吃道：“你……你是打算？”　　杜預笑得像小狐狸：“當然！大師你答應了，要替我打造更多優雅女士皮甲！我要將這些都打造成品！”　　血錘氣急敗壞：“我手中的材料，可沒這麼多！最多5件，……不，最多4件！即使太子妃，也沒有那麼多珍貴材料！你當鳳凰之羽和萬年龍骨都是大白菜嗎？它們都是C級材料啊！”　　杜預微微一笑：“既然如此，那便打造5件優雅女士吧！都屬於我！否則我就取消交易！”　　“不！你不能！”血錘氣急敗壞，好不容易搭上太子妃這條線，如何能捨棄？　　“好吧！”他冷靜下來：“我答應你，除了那件鱷魚王皮，再打造5件。除了材料珍貴外，附魔程序也無比繁複，非高等級的專業魔法師不可能完成！幸好，太子妃殿下，是一名皇城區的高手。這樣的大人物幫你製造皮甲，性能可想而知。但你也要拿出5張皮，作為委託費。”　　杜預遺憾地點點頭：“剩下的皮，我還要做成皮甲，在空間出售。”　　他又拿出了90張鱷魚皮。　　血錘已經感覺自己不會再驚訝了，麻木點點頭：“我出價2萬，那是天價求購。市場均價，大約每張5千生存點。我建議你不要都出手，砸價太厲害了，也沒有那麼多需求。先拿出10張來，我幫你賣了。D級材料，一般賣不到這個價，差不多4000，主要是你的皮非常完整，抬高了20%-30%。”　　“你一個月後，便可來領取這一共六件皮甲和5萬生存點”血錘在空間發了誓，經過公證，杜預得到了空間保證。一旦血錘違反誓言，他除了會被抹殺外，還將變賣鐵匠鋪，足以還清欠杜預的債務。　　杜預得到了滿意的結果，轉身便走，他突然想起一事，問道：“周圍最兇殘、最沒人敢去的地方，是哪裡？”　　血錘想了想：“西方200公裡外，就是那深潭凶鱷所在的深潭沼澤！周圍有不少高等級的魔獸。城區高手，去了也經常回不來。你應該去過那裡吧？”　　杜預點點頭。　　他的下一個目標，是去村鎮交易市場。　　要在練習場呆下去，便要消耗海量生存點。　　上次一個月訓練，消耗45000生存點。　　但很意外，他進入城市宏偉的凱旋門，進入外城區，找到訓練場，訓練場固然接納他，卻要支付兩倍的訓練費。　　那便是3000生存點一天！　　杜預詢問理由。　　教練解答，空間規定，凡是居所註冊地不在本國的冒險者，要借用訓練場，便需要繳納一倍的訓練費用。　　這樣可以提高冒險者跨區學習技能的成本，使得空間四個區域的技能，向專業化方向發展。　　例如，大唐的冒險者，主要練習東方武學和功夫。　　神羅的冒險者，練習西方決鬥和劍術。　　由於成本貴了一倍，東方冒險者，在沒有徹底掌握本世界武功精髓前，很難跑到西方訓練場，去練習西方劍術。　　這樣一來，就逼得本方冒險者，優先學習本國技能，形成四個區域的專業化和差異化。　　無論如何，杜預最少要湊齊9萬生存點，才能享受這裏的服務。　　杜預身上只有不足3萬。鱷魚皮雖好，卻一時半會，無法變現，除非杜預願意接受超低的砸價，3000生存點一張賣給空間商店。　　他手一翻，上面有一大把冒險者們鑰匙。　　殺了神道會和影賊50多人，自然有大把鑰匙。　　杜預請伊麗莎白看過這些鑰匙。　　除了瀨川直子、前田又兵衛、森哥、山內武人等寥寥數人，剩下的鑰匙，並無太大價值。即使伊麗莎白這種逆天氣運的人來開，也狗盤子掏不出象牙。　　只好賣掉。　　空間中，有一種特殊的賭博方式，賭鑰匙。　　殺人之後，可以將對方鑰匙整體賣出。類似賭玉，一枚原石開出，可能賭中翡翠，賺的盆滿缽滿，也可能所獲可憐，賠得一塌糊塗。　　由於平民窟冒險者的鑰匙，有自身特殊顏色，與外城區、內城區、皇城區等鑰匙一眼便可分辨，故鑰匙不可能指鹿為馬，在整體價值上作弊。　　杜預繼續帶着人皮面具，拿出幾把鑰匙，走向市集，放下攤子。　　很快，便有冒險者圍攏過來，看到鑰匙，眼中放光。　　“如何賭法？”一人眼放光芒，一看就是嗜賭如命。　　杜預淡然道：“競價！”　　這便是心理戰術。要讓他開價，開高了，買家嫌貴，開低了，杜預不幹，不如讓大家競價。　　競價的結果，通常比一口價高。　　“我出一千。”　　“蒙誰呢？一千三。”　　“一千五。”　　很快，人數越圍越多。　　一群臉色陰沉的冒險者，推開眾人，分眾而來。　　“讓開！讓開！”　　“禿鷲！這人好像是……在血錘那裡搶走3個打造名額的傢伙！”一名身穿綠罩袍的獨眼遊俠，一指杜預。　　禿鷲一眼便認出了帶着人皮面具的杜預，嘿嘿笑起來，傲然走上前去：“我出1個生存點，全歸我了！”　　杜預抬起頭，眼中閃過一絲冷意。　　“你很想死？”杜預緩緩道。　　禿鷲與獨眼遊俠對視一眼，哈哈狂笑。　　“新來的吧？在外8區，敢對我們曙光傭兵團這麼說話的人，已經死光了。”禿鷲大搖大擺，拎起一把雙手巨斧。　　杜預冷冷一笑，收起鑰匙：“你想死我就成全你！”　　禿鷲扛着大斧頭，蠻牛一般直衝上來！　　能在曙光傭兵團，站住近戰組長位置，他的力量早已升到20點以上，連技能也配備了DOTA中牛頭人酋長的技能！　　“裂地者！”　　禿鷲揮動他的斧子，以不可思議的力量猛擊地面，並對杜預所處的地面造成裂紋。裂紋將以極快速度擴散，然後向內部塌陷。　　這技能中，裂紋中的單位將受到傷害，取決於他們的最大生命值35%，另外，他們的一定速度也會被減緩。　　那綠袍遊俠微微冷笑，彷彿看到了杜預被震得失去平衡，速度狂減，被禿鷲的重斧砍得人頭亂滾的樣子。　　眾人發出一陣陣驚呼。　　“曙光們生氣了，要殺人立威！”　　“這小子也不長眼，怎麼在外8區得罪曙光？禿鷲最是暴虐。”　　杜預從地上爬起來，禿鷲的斧頭砍在地上引起的裂縫，確實</w:t>
      </w:r>
      <w:r>
        <w:t>具有很高優先級，能在某一區域稱霸的冒險者，豈能沒有兩把刷子？　　但也僅此而已。　　杜預啟動螺旋九影，在空中劃出五道幻影，沖向禿鷲！　　“劍聖的迷蹤步？”有人驚呼。　　杜預的眼中，殺意閃動。　　“立威？我先拿你實驗一下，東方武學在西方，到底多吃香！”　　看着幻影重重的杜預，禿鷲直覺感到一陣靈魂顫慄。　　好在他對斧頭技能浸淫很深，劈出的斧頭，在空中強行變向，變豎劈為橫劈，連續中了四道幻影！</w:t>
      </w:r>
    </w:p>
    <w:p>
      <w:pPr>
        <w:pStyle w:val="2"/>
      </w:pPr>
      <w:bookmarkStart w:id="251" w:name="_Toc1544"/>
      <w:r>
        <w:t>第4章 中華武學碾壓DOTA！</w:t>
      </w:r>
      <w:bookmarkEnd w:id="251"/>
    </w:p>
    <w:p>
      <w:pPr>
        <w:sectPr>
          <w:pgSz w:w="11907" w:h="16839"/>
          <w:pgMar w:top="400" w:right="1000" w:bottom="400" w:left="1000" w:header="720" w:footer="720" w:gutter="0"/>
        </w:sectPr>
      </w:pPr>
      <w:r>
        <w:t>　　能在關鍵時刻，打出如何效果，禿鷲很驕傲。　　但杜預的身影，卻出現在最後一道幻影中，罡風刮地他臉皮生疼！　　杜預右拳催動威震百里，硬轟過來。　　“不好！”禿鷲巨斧豎起，試圖擋住杜預的猛攻！　　“轟！”杜預的右拳轟在巨斧上，竟然發出金石交鳴之音！　　杜預15點力量，確實無法撼動20點力量的禿鷲。　　禿鷲嘴角翹起：“不過如此！”　　他卻陡然看到，杜預的左拳，同樣以排山倒海之勢，轟向他的右肋！　　左右互搏！　　這下，禿鷲再也格擋不住，被杜預的威震百里，結結實實轟在軟肋上！　　第5層降龍十八掌、第2層左右互搏術、第2層龍象般若功，加在一起，殺這禿鷲不要太容易！　　第5層降龍十八掌，175點理論傷害！　　禿鷲哇得一聲，吐出一大口鮮血，內臟都被轟得移位了！　　他眼中驚詫莫名！　　“居然打了我上百點傷害？要知道，我在上次DOTA世界內，費盡苦心兌換了牛頭人酋長的血統啊，體力+5，生命值+100，對抗近戰傷害-10%，加上有牛頭人戰甲防禦，足可擋住40%近戰傷害，怎麼可能損失上百點？他的理論傷害，豈不接近200？”　　杜預一拳轟在禿鷲腰間，卻不見禿鷲跪下，只是重創，心中也一凜。　　在神鵰世界中，他雖然練得神功，但冒險者中，各種血統、技能、天賦、氣象層不出窮，不可小覷。他打入禿鷲的左拳，便隱隱感到，一股堅韌的肌肉力量，在將自己威猛的拳風，沿着肌肉紋理，呈蛛網狀發散。力量被肌肉蠕動緩緩吸收，傷害至少減輕了五分之二。　　但杜預反而打出了興趣。　　敵人越強，才有意思。　　他輕妙地一擊變招，龍戰於野，擒拿住禿鷲的右臂，準備上步給他一擊迎頭痛擊。　　禿鷲突然一聲狂怒戰吼，抬起腳來，重重踩在地面上！　　一陣震蕩波瞬間回蕩起來！　　迴音重踏：召喚先祖的靈魂並使其附體，對地面進行踐踏，將產生兩次迴音波衝擊附近的敵人，並造成傷害以及一定時間的眩暈。　　杜預的節奏被打破，身體搖晃起來。　　禿鷲驚怒交加，這人功夫極強，若非自己有牛頭人酋長的血統和技能，說不定會被他連續招式，活生生打爆！　　但他也是一位強者啊！　　“吃我一斧！”禿鷲抓住唯一機會，巨斧重重砍在杜預胸前！　　但杜預僅僅後退一步！　　禿鷲簡直難以相信自己眼睛！　　他的力量超過20點，光是純力量攻擊力，便達到60點之多，加上武器、技能和血統附加，足有上百點。　　但此人，只是搖晃一下，沒有被擊飛，說明他防禦住了大部分傷害。　　杜預從眩暈中醒來，冷然道：“打完了？該我了！”　　他猱身而上！　　魚躍於淵，猛然突擊，撞入禿鷲懷中，將胸骨折斷兩根！　　亢龍有悔，左掌划圈，右掌向外推去，將禿鷲轟退兩步！　　羝羊觸藩，二段突擊，掌力內功體重，一起突襲禿鷲！　　或躍在淵，向上轟擊，重拳轟向天空，禿鷲慘叫飛起！　　飛龍在天，從天而降，重掌怒吼攻下，禿鷲骨斷筋折！　　連續5招！　　杜預不斷接到提示，显示連擊成功，技能完成度增加，傷害增加！　　禿鷲重重砸入地上，將地面砸出一個大坑！　　饒是他擁有牛頭人酋長的血統，饒是他自負巨力體質近戰無敵，他被杜預的降龍十八掌轟得全身骨斷筋折，口中緩緩流出鮮血，指着杜預，喝喝做聲。　　“你……你……是東方……”　　他話未說完，便瞪着眼死掉了。　　杜預冷然上去，一把撈起他掉落的鑰匙！　　他身上殺氣凜然，不怒自威，眾人紛紛後退。　　杜預的眼神與獨眼遊俠怨毒眼神相碰，遊俠卻本能地感到一陣灼痛！　　杜預傲然道：“我賣的鑰匙，又多了一把！競價誰要？”　　他手一翻，眾人此時才看清楚！　　杜預手中的冒險者鑰匙，何止10把？　　那分明是幾十把！　　全場肅靜。　　只聽得禿鷲的鑰匙落入幾十把鑰匙中，叮叮噹當一陣作響。　　所有人這才想起。　　杜預將幾十把鑰匙拿出來，大家一開始以為他是專業倒賣死去冒險者鑰匙，開賭盤發財的，都不以為意。　　但，看他殺禿鷲這強人的兇殘利索，難不成，這幾十把鑰匙，都是被他擊殺的冒險者？　　就連獨眼遊俠，也倒吸一口冷氣。　　一人，殺了幾十個冒險者？　　杜預殺了禿鷲，心中暢快，難以言表！　　這禿鷲的實力，比起熊瞎子，只強不弱！　　畢竟，熊瞎子的屬性和血統，還有技能，都沒有他厲害。　　殺熊瞎子時，千難萬難。　　此時擊殺禿鷲，除了牛頭人酋長的兩個技能，迴音重踏和裂地者，給自己造成一點小驚喜外，剩下都是摧枯拉朽！　　東方武學VS西方技能，完勝！　　雖然杜預不敢說，在外8區可以橫着走，但至少對上近戰高手，他有勝無敗！　　就在雙方僵持時，突然有一隊全副武裝的十字騎兵，策馬揚鞭，沖了進來。　　“奉神聖羅馬皇帝諭，懸賞捉拿來自大唐的反賊姦細一名，此人身懷狼顧氣象，武藝高強，凡有來自東方冒險者，需立即到城門官處申報，驗明正身，方可繼續呆在神羅境內。進入城市，更需要一一嚴查。”一名身穿白袍的傳令官，將一紙令文貼在告示處。　　這些騎兵，隨即分散開來，警惕的目光，掃視着每一個冒險者。　　杜預雖然帶着人皮面具，但作為打架的刺頭，自然被數名羅馬軍官，冷冷注視。　　他胸前閃動提示：“你受到神聖羅馬軍團軍官注視，他開始查看你的資料，你是否【隱匿】5級，對他進行【誤導】？”　　“選擇誤導！”　　“選擇隱匿氣象資料！”　　“你的隱匿優先級32點，高出神聖羅馬軍團軍官，他無法看到你的資料。”　　“你的誤導生效，他看到了你設定的資料。”　　羅馬軍官檢查了杜預一番，搖頭警告兩句，去檢查他人。　　杜預心中升起一絲疑惑。　　自己若說因為天狼犯紫薇，侵入帝星周圍，引起朝廷恐慌，懸賞捉拿，倒也不難理解。但神羅跟大唐並不同心，聽說兩國還經常發生摩擦，為何這次也配合大唐捉拿自己？　　但無論如何，神聖羅馬帝國開始捉拿他。雖然他有人皮面具掩護，加上狼顧氣象技能，繼續呆在城中，已經不明智了。　　還是早日進入荒野血原，更穩妥一些。　　雖然城內那5倍練功速度的練功場，讓杜預難以割捨，但私人教練寧中則不這樣看。　　這位華山玉女道：“將練功時間延長5倍，一味突飛精進，對於西方大開大合的橫連劍術，或許無礙，但對於內力為主的中華武學，絕非越快越好。”　　小龍女點點頭，贊同道：“我古墓派武功，包括天下任何一門高等心法，都講求循序漸進，根基紮實。你看金輪法王，前10層穩健厚重，本有望得窺大道，但求勝心切，一念成魔，如今落得飲恨下場，當引以為鑒。”　　杜預突然想起，上次進入城內練功，練習的主要是萬里九影、狂風刀法之類的外功，內功當時僅會《黃帝內經》，更不會降龍十八掌、龍象般若功之類的內功武學，自然無法練習。經過查詢空間，空間提示：“城內練功場確實可以將練功速度提升5倍，但有效範圍，主要涵蓋以熟練度為指標的外家功法和技能。且技能品級越高、等級越高，效果越差。B級（含）以上技能無法加速。內力類功法和心法修鍊，也可勉強進行，但心魔入侵，走火入魔，後果自負。”　　果然！　　心法、內功，無法通過練功場的5倍速度提升！　　要說起來，這豈不是大大不利於東方冒險者？　　但杜預知道，情況並非如此。　　與禿鷲一戰，擁有牛頭人酋長血統和技能的禿鷲，在杜預的降龍十八掌、龍象般若功和左右互搏面前，毫無還手之力，被活生生轟爆！而他的實力，在平民窟西方冒險者中，已經是个中翹楚了！　　這就表明，中華武學與西方技能之爭，同等級別下，確實具有無可比擬的優勢！　　內力這一屬性，可以自由在力量、敏捷、攻擊、防禦、傷害中切換。內力達到一定程度的東方高手，具有對西方冒險者一擊必殺的實力！而內力，只有在中華武學中，才能增長。西方冒險者，這內力屬性，根本無用，很多人甚至不明白內力為何物！　　不過，西方冒險者，這內力一欄屬性，可以切換為鬥氣欄位。道術欄位，可以轉化為魔法欄位，以最大限度適應西方冒險者的需要。　　既然中華武學如此逆天，禁止以練功場方式加速修鍊，稍稍放慢修鍊速度，並非刁難，而是為了平衡。　　杜預估計，以自己的修鍊速度推測，到了城區的冒險者，無論東方西方，都會開始平衡修鍊。特別是西方冒險者，外家功夫技能達到瓶頸后，便會求助於中華武學，練習內功。　　當然，按照中華武學練功打熬筋骨，從小開始的理論，這些西方高手，後天修鍊，筋骨已硬，穴道已堵死，很難有大的成就。</w:t>
      </w:r>
    </w:p>
    <w:p>
      <w:pPr>
        <w:pStyle w:val="2"/>
      </w:pPr>
      <w:bookmarkStart w:id="252" w:name="_Toc31823"/>
      <w:r>
        <w:t>第5章 伊眉的追蹤！</w:t>
      </w:r>
      <w:bookmarkEnd w:id="252"/>
    </w:p>
    <w:p>
      <w:pPr>
        <w:sectPr>
          <w:pgSz w:w="11907" w:h="16839"/>
          <w:pgMar w:top="400" w:right="1000" w:bottom="400" w:left="1000" w:header="720" w:footer="720" w:gutter="0"/>
        </w:sectPr>
      </w:pPr>
      <w:r>
        <w:t>　　世事無絕對，西方修鍊外家功夫，達到鬥氣外放，或者練習魔法，達到高級魔法師，或者依靠狼人吸血鬼血統強化，也並非沒有一戰之力。不然空間四國不可能形成如此平衡局面。　　杜預知道了這一消息，心中悵然。　　妄想以練功場的5倍速度，配合寒玉床的日夜修鍊，達到10倍恐怖修鍊速度，終究是黃粱一夢。　　空間中，還是要一步步踏實而行。　　其他大唐冒險者如果知道了杜預的想法，非氣得吐出一口鮮血不可！　　能拿到內功修鍊速度加倍、且絕無走火入魔風險的寒玉床，已經是逆天的氣運了。你還想怎麼樣？　　我們修鍊內功，不僅無法加速，而且要時時對抗心魔入侵，不時要停下來，鞏固基礎，連正常練功速度都保證不了。你毫無顧忌地日夜修鍊，兩倍速度，已經逆天了。　　杜預本來跟曙光傭兵團敵對，但經過騎士們一衝，紛紛散開。　　那獨眼遊俠，隔着騎兵，怨毒瞪了杜預一眼，帶着曙光傭兵團離去了。　　他表面恨恨，心中卻充滿了恐懼。　　這小子，那周身散發的血腥之氣，氣象甚至達到了勢化形！殺死的冒險者，絕對比想象中還多！　　強悍的禿鷲，在他手中，一套連招都撐不下來！　　曙光馬上與條頓騎士團開戰，此時不宜大打出手，損失羽翼。　　杜預搖搖頭，繼續擺攤。　　他的鑰匙，被瘋狂的賭徒們，一擁而上，搶得乾淨。　　別人的鑰匙值多少錢不知道，但禿鷲的鑰匙也在其中！　　他身上有牛頭人酋長血統和技能！　　每把鑰匙，平均拍出了2500生存點。　　這50多把鑰匙，給杜預帶來了12萬生存點收益。　　比起上個世界的9萬多，杜預光是殺冒險者一項，便賺得盆滿缽滿。　　杜預當然可以一件件將鑰匙中的裝備，讓伊麗莎白用真實幸運術拉出來，但需耗費伊麗莎白巨量精力和自己的時間，收益增加有限，不如批量出貨，早些離開這是非之地。　　12萬巨款到手，杜預身上有了15萬巨款。走到暗處，放出伊麗莎白等人，在集市上轉了轉。　　小龍女、李莫愁、寧中則都是第一次到西方世界中遊玩，左顧右看。　　在神聖羅馬帝國緊鑼密鼓抓捕東方面孔時，杜預之所以敢放幾女出來，不怕惹事，因為他隨時可以收回幾女，讓她們消失。　　這也許是下次世界前，唯一一次大採購機會。　　伊麗莎白從來不給杜預省錢，反正杜預的生存點，不去訓練場也沒大用，索性一通採購，讓錢發揮最大作用。　　但可惜，這是平民窟，沒有太多可選擇的餘地。即使購物狂伊麗莎白，面對貧瘠的貨物，也敗下陣來。拿她話說，就連神道會的裝備，都比這裏好些。　　杜預想想事不宜遲，回到酒店，收起寒玉床，星夜趕往村鎮外。　　他從血錘那得到了西方200公里，深潭沼澤的地圖。　　杜預的目標，是一個月日夜不停、不受打攪的修鍊。　　出村時候，杜預又發現了大批羅馬軍團官兵，把守在各個要地，對進出的冒險者嚴加盤查。但杜預此時三段氣象之力有隱匿和誤導技能，輕易混出村去。　　“伊眉副總捕頭，那小賊與我們紅蟒隊不共戴天！他別想輕易從這裏混過去！”外6區保長正在對一位身材絕美、臉上卻帶着一個笑眯眯兔面具的女郎點頭哈腰。　　女郎一雙相貌和身材都極盡引人犯罪的能事，媚骨天生，無論是精巧得如同藝術品的五官和臉型，還是凹凸有致的曼妙身材，都能勾起任何生理和心理正常的男人的交配情慾。特別是面具后，一雙能說話能放電的桃花眼，更是為她的魅惑力加分不少。　　但里保，總感覺想要逃離這美女。　　因為她的桃花眼裡，是令人膽寒的冷意、審視和觀察。　　保長信息比較靈通，他知道這伊眉性格很冷，和外形正好相反，是一種對一切都保持審視和冷眼觀察的冷。　　在她的目光認知中，人只有有威脅和無威脅兩類。觀察力和推理能力很強，可以從旁人看不見的盲區下手發現線索，然後經由計算機一般的腦子推理出最佳答案並且馬上展開最合適的行動。對朝廷很忠心，為朝廷抓到過數不清數量的強力通緝犯。　　那些通緝犯的下場，最終都慘不堪言。　　據他所知，能一次行動，調動侯小白和伊眉兩個六扇門高手，堪稱前無古人！　　這小賊，即使被抓住，也足以自傲。　　整個朝廷都被他驚動了。　　伊眉那桃花眼掃過保長，微微一笑：“我當然知道，他不敢回到外6區。我要找的，是柔柔小姐。”　　保長冷汗下來了。　　他知道，柔柔是紅蟒老大眼前的紅人，兩個世界下來，她已經今非昔比，氣象升級到了三段，甚至配置地出毒傷高達50點、優先級超過20點的毒藥！　　紅蟒隊在與白虎隊的爭奪中，憑藉著柔柔提供的毒藥，漸漸佔據了上風。　　要不是白虎隊的史國棟，上個世界也獲得奇遇，氣象之力進化到4段，手段了得，英雄無敵，紅蟒隊早就大獲全勝，吞併外城區和外5區等白虎隊地盤。　　這女捕頭要見柔柔，凶吉難料。　　伊眉見他猶豫，輕蹙秀眉，她身後的得力部下立刻喝道：“六扇門辦案，你敢阻攔？小心將你當做同黨抓去審訊！”　　保長冷汗直流，連連稱是，帶着伊眉前往柔柔的煉藥房。　　柔柔正在煉藥，柔順的秀髮，隨性披散在肩頭。　　“那人，似乎很久沒有消息了。”她看得藥方，正是杜預提供的。　　在幾個世界的冒險中，柔柔憑藉自己的天賦和氣象，配置毒藥和傷葯，在紅蟒隊中，坐定了主力位置。便是劇情冒險中，她也享受比團長更高的安全優先級。　　一個天才藥師，是一個團隊的無價之寶。　　“朝廷追捕的狼顧氣象，不會就是他吧？”柔柔眼中閃過一絲陰霾。　　正想着，便見到伊眉和保長的身影，柔柔立即明白髮生了什麼。　　伊眉大大咧咧坐在柔柔的對面，翹起雪白修長美腿：“你知道我為何而來對吧？”　　柔柔苦澀笑笑。　　“我知道你跟他是新手劇情認識的，也查清楚了你們交易的一切。放心，我不會為難你。我要的是他所有的信息，和你全方位的配合。”伊眉挑挑秀眉：“還有，如果你肯做我的線人，我會給你獎勵。”　　柔柔閃過一絲猶豫。　　杜預對付招惹之人的兇殘手段，她已見過。　　“還是說，你還信他能翻盤？”伊眉眼神中閃過一絲戲謔。　　“這樣的人，一旦被朝廷盯上，便絕無幸理。”伊眉笑道：“只有死路一條。”　　“但願你夠聰明。”伊眉揮揮手。　　柔柔看到伊眉身後，那六扇門捕快手中的刑具，嘆息一聲，緩緩道：“我跟他是新書劇情認識的，那時……”　　杜預正走在荒野血原的路上，突然感到胸口一陣煩悶，彷彿有什麼事情發生了。　　“這不好的預感，尼瑪，六扇門不愧是鷹犬，這麼快就找到了柔柔”杜預猜測說道。　　“雖然柔柔知道的，僅是我新手劇情的資料，但畢竟會泄露一些我的秘密，至少知道我的長相。”杜預眼中閃過一絲怒氣：“該死的朝廷！簡直莫名其妙！”　　小龍女悠然道：“莫要心急。事情未見得如此悲觀。”　　“再說”李莫愁一揮奪命拂塵，狠狠道：“我倒要見識見識，朝廷中的那些齷齪官，到底什麼德行？”　　杜預從抑鬱心情中，迅速走出，嘿嘿笑起來。　　有這些生死與共的紅顏知己，自己還有什麼可擔心的？　　所謂兵來將擋水來土掩。　　朝廷敢追殺自己，便要它付出慘重代價！　　狼瞳隊一路行進，漸漸走出了血腥都市的範圍。穿過七丘平原，越過拉丁丘陵，再橫渡泰博河，便可見到接天蔽日的狼語森林，穿過狼語森林，便可見到皚皚雪山。雪山下，便是無窮無盡的深潭沼澤。　　這裏，便是血錘介紹的最不會受到打攪的練功之地。　　因為深潭沼澤的周圍，生活着大量的恐怖魔獸。　　這些恐怖魔獸不知從何而來，也許它們才是這世界的原住民。但對於冒險者來說，它們只是危險和材料。打獵隊固然是經常光顧，向外掃蕩，單個團隊和冒險者，也在財富誘惑下，不顧一切，獵殺各種魔獸。　　那些魔獸也不傻獃獃地任由冒險者獵殺，除了本身實力強大外，定期還會形成獸潮，將人類冒險者拓展的勢力線，向血腥都市方向反推。　　這就註定，雙方的矛盾不可調和。　　每一個國家，在100公裡邊境線上，都會駐紮大軍，保衛邊境線。　　從神道會的資料中，聽說那侯小白，父親也是鎮守東海的唐朝大將，封為神將。這侯小白再有點真本事，便扶搖直上。　　杜預並不垂涎這些魔獸的材料，對他來說，武器裝備都是方外之物，最重要的還是自身實力。</w:t>
      </w:r>
    </w:p>
    <w:p>
      <w:pPr>
        <w:pStyle w:val="2"/>
      </w:pPr>
      <w:bookmarkStart w:id="253" w:name="_Toc4451"/>
      <w:r>
        <w:t>第6章 神秘的女魔法師！</w:t>
      </w:r>
      <w:bookmarkEnd w:id="253"/>
    </w:p>
    <w:p>
      <w:pPr>
        <w:sectPr>
          <w:pgSz w:w="11907" w:h="16839"/>
          <w:pgMar w:top="400" w:right="1000" w:bottom="400" w:left="1000" w:header="720" w:footer="720" w:gutter="0"/>
        </w:sectPr>
      </w:pPr>
      <w:r>
        <w:t>　　有了實力，那些冒險者身上的裝備，隨便殺人奪寶，沒有實力，身穿極品裝備，只是懷璧其罪罷了。　　杜預一路前進。　　此時，已經距離血腥都市超過100公里，抵達邊境線。　　天空中，下起了傾盆大雨。　　杜預一揮手，一座超豪華的帳篷出現在高處的丘陵上。　　這種帳篷，是空間先進科技的結晶，別看外表跟普通行軍帳篷別無二致，裏面別有洞天。杜預花了足足10000生存點，買下這行軍帳篷。商店中的售貨員，以狗大戶的眼光，看着他。　　1萬生存點，足以購買一件DD級頂級功法技能，或者兩件DD級裝備，提升攻防速。空間中能買得起這頂級帳篷的人不少，但誰會將生存點，砸在這毫無意義的行軍帳篷上？　　也只有杜預，才有這財力和餘力，在苦練功法同時，享受生活。　　眾位美女，嬉笑着進去避雨。　　裏面彷彿進入一座豪華裝修的別墅，別有洞天。　　伊麗莎白驚叫一聲：“這裏足有上百平米，還有沙發和冰櫃！有酒吧！”　　她迫不及待坐上迷你酒吧，打開一瓶朗姆酒，給姐妹們斟滿。　　小龍女見到角落窗戶有一根細繩，知道杜預專門給自己準備。她一躍而上，遊盪在繩間，品着頂級朗姆酒，看着窗外迷濛的雨霧。　　儀琳最是膽小，被杜預哥哥拉着小手，站在窗邊，一同欣賞雨景。　　遠處，星星點點一串火光，搖曳在傾盆大雨中，那是神聖羅馬帝國的騎兵巡邏隊。他們肩負消滅侵入帝國境內的魔獸重任，即使是如此惡劣天氣，也必須巡邏。　　“這雨下的有點奇怪呢”小龍女不知想起什麼，竟然說出這樣一句話。　　杜預臉色陰沉下來，因為他的狼頭氣象，也有同感。　　“似乎有什麼危險，正在步步緊逼。”　　“快看！”儀琳指向丘陵之下的羅馬巡邏隊。　　不知從何處，衝出了一群狂暴的巨猿，沖向羅馬騎士。　　這些羅馬騎士，都是打老了仗的精銳，驟然遭襲，卻不慌亂，迅速跨身上馬，不顧大雨，向前奔馳起來。　　一邊奔馳，騎士們一邊將手中的投矛，兇悍擲出！　　即使在傾盆大雨中，他們的投矛，也準的驚人！　　一頭凶猿，跳躍了兩步，便被攢射而來的投矛，穿的胸前竹林一般，怒吼倒下。　　“這些神羅騎士，實力不弱！”杜預遠遠看着，眼神一冷。　　剛才一矛之威，力量至少在20點！　　雖然單打獨斗，杜預有把握擊殺他，但要知道，這不過是神聖羅馬邊境巡邏隊的普通士兵！　　如此精銳，實在令人心驚。　　但狂暴凶猿的數量，迅速增加，從森林中，不斷湧出更多的凶猿，黑色潮水般沖向巡邏隊。　　“是獸潮？”杜預色變。他聽說過這罕見的獸潮。打獵隊最聞風色變的，便是這不知為何爆發的獸潮。　　“走！”杜預急忙收起帳篷，帶着幾女撤退。　　巡邏隊在遭到伏擊時，卻表現出極高素質，形成隊列，護衛着中央一人，猛烈突擊，用馬速馬力和長槍，殺出一條血路，倉皇而逃。　　他們逃亡的方向，正是此處丘陵。　　杜預暗罵一聲，帶着眾女撤退。　　狂暴凶猿那麼多，可不是硬抗的時候。　　神聖羅馬的騎士們，一邊打馬而逃，一邊猛烈投擲投矛。不斷有狂暴凶猿，被殺得倒地斃命。　　但凶猿們毫不畏懼，氣勢洶洶地追殺上來。它們在林間高攀低躍，速度極快，很快便追上最後一名騎士，將他撕碎。　　其他騎士，保住中央一名騎士，繼續奔逃。　　杜預看到騎士和凶猿越追越近，索性不再逃走，帶領美女們，發動萬里九影，反向沖向凶猿們來的方向。　　這些凶猿的目標是騎士，依他的速度，有很大幾率突圍。　　但騎士們已經是強弩之末，終於被獸潮追上了。他們拚死力戰，保住中央一人，繼續突圍。　　見到杜預等人不退反進，那人跳下馬來，跟在杜預團隊後面，也轉頭向前。　　騎士們瀕死慘叫和奮力廝殺的聲音，不斷傳來。　　杜預這才頓悟，這並非神聖羅馬帝國的巡邏隊，而是為了護送自己身後的這個人。　　這人全身都被雨披罩住，看不清面目，但行動敏捷，似乎是一個強者。　　杜預身上秘密甚多，不願意與人同行，喝道：“這位朋友，速速離開，否則別怪我不客氣！”　　那人一聲輕笑：“小氣！”　　他隨即用手劃出一道咒語，身體竟然在眾目睽睽之下，變得越來越淡。　　“隱身魔法！”杜預心驚。　　西方魔法作為空間中的強力技能分支，杜預一直感到好奇。但身在東方，只有仙術妖術，沒有魔法。　　此人竟然是魔法師。　　可以理解為何那些神羅士兵，要拚死保護他。魔法師身份相對高貴的多，特別是強力法師。　　隱身魔法等級不低，此人可以隨手施展，魔法修為很高。　　他顧不上細想，帶着眾女，從凶暴獸潮中，逆上穿過，沖向遠方。　　騎士們堅持了一會，便淹沒在如潮的凶猿中，慘叫聲、打雷聲、雨水聲響徹在天地間。　　杜預等人剛跑出千米，狂暴凶猿便幹掉了騎士群，翻身追上來。　　杜預暗暗叫苦。　　狂暴凶猿，生活在100公裡外的邊緣區域，實力很強。剛才他親眼見到一名神羅騎士，被一頭狂暴凶猿用鐵拳活生生砸死。　　每一頭狂暴凶猿，力量至少在25點以上，生命值在500點以上。　　若是碰到三五頭，以杜預的實力，可以擊殺。　　一個族群十餘頭，結合狼瞳隊天罡北斗陣，估計可以勉強撐下來。　　但這裏的狂暴凶猿，至少200頭！　　強悍的神聖羅馬騎兵隊，20多人，連聲泡都發不出來，就被活生生淹沒了。　　杜預暗叫倒霉，只能拉着儀琳和伊麗莎白，沒命奔逃。　　這些美女被捲入戰鬥狀態后，無法收回空間，只能戰鬥。　　好在那騎兵護送的怪人，確實有不小的魔法修為。杜預萬里九影、小龍女、李莫愁、寧中則各自展開輕功奔逃中，便感到一股股清風從腳下徐來，速度頓時大幅提升，至少三成。　　這一下，雖然與狂暴凶猿一時拉不開距離，倒也不虞會被追上。　　杜預繼續奔逃着，卻覺得背上多了一個軟綿綿的身體，耳邊多了一絲嬌喘：“速走！”　　這人竟是女的？　　杜預有些好奇，但腳下不停，速度奔逃。　　狂暴凶猿們窮追不舍。　　經過漫長的追逃后，衝出上百公里，終於見到了那傳說中的深潭沼澤。　　狂暴凶猿們雖然還遠遠輟着，但似乎對這裏忌憚十分，慢慢放棄了追趕。　　杜預大口喘息。　　若非他的內力渾厚，抱着兩人，背着一個，可堅持不了200里地。　　足足狂奔了一個小時啊。　　那人緩緩從杜預背上下來。　　杜預一揮手，眾女將她包圍起來。　　那人一聲冷哼：“怎麼？我救了你們，反而要恩將仇報？”　　伊麗莎白氣得臉色通紅，大聲斥道：“分明是你這混蛋，看到我們所在，非要將那獸群，引向我們，不然我們有充足時間逃走！”　　那人摘下頭套，露出一張國色天香、線條分明的絕色臉蛋，氣質高貴，美麗不可方物。　　“是這樣嗎？”她微微一笑：“荒野血原中，遇到大規模獸潮，並不是什麼稀奇事。我就算不往你們那跑，你們未必能逃出去。既然我用魔法幫助了你們，大家又平安無事，索性就此揭過如何？”　　杜預笑笑，一揮手，命令眾女撤圍。　　那女冒險者笑得更燦爛。　　杜預悠然道：“既然你認為不欠我們人情，我們也不要了。這就請便吧。”　　他帶着眾女，走向沼澤深處。　　這大沼澤，不愧是號稱最兇惡、最沒人敢來的區域。處處都是腐爛的枝條、沼澤中隱隱可見動植物屍體，鬼火嶙嶙之下，沼澤中好似慢慢飄過長發死人，慘白的皮膚，腐爛的肌肉，看得人毛骨悚然。　　就連那些看似堅固的平地，也未必如此安全。一個不慎，便會踩入沼澤中。　　這水中，最富盛名的便是深潭凶鱷，正是杜預等在神鵰絕情谷見識並激戰過的同類。　　只不過，這裏的深潭凶鱷相傳更大，更兇惡，群居更團結。甚至連一些更高級的魔獸，也不敢在沼澤中招惹它們。　　杜預轉身就走，撇下那女魔法師。　　女魔法師一愣，她左顧右盼，發現處處鬼火，死人和潛伏的凶獸，頓時嚇得呆了，不要命地追上來，死死抓住杜預的衣袖。　　“喂喂喂！自重！”伊麗莎白不幹了。本姑娘還沒佔便宜，輪到你嗎？　　女魔法師顫聲道：“英雄！我錯了，能給個機會嗎？我願意還你們人情。”　　杜預展顏一笑：“對不起，我們到了目的地，打算在這裏呆至少一個月。”　　女魔法師一愣：“你們也是來這裏打獵的？”　　“也？”杜預敏銳把握到這詞彙：“你是來這裏獵殺魔獸的？”　　女魔法師見說漏了，索性大方承認：“不錯！我想要這深潭凶鱷的皮，沒想到剛走出邊境線，便遇到了狂暴凶猿獸潮。我的護衛，全軍覆滅。我連回去都成問題了。”　　“你不是有隱身術嗎？”杜預悠然道：“魔法這麼厲害，幹嘛不自己回去？”　　“魔法不是萬能的。”女魔法師人在矮檐下，只能忍氣吞聲：“我的隱身術等級不高，會被很多高級魔獸識破。我的魔法，在遠程厲害，近戰還要靠騎士保護。”　　“你想入夥，可以！”杜預果斷道：“但是！”　　他直視女魔法師，冷然道：“我要你交出從狂暴凶猿那裡，弄到的寶物！否則還是請自便！”　　女魔法師臉色一變。　　她試圖掩飾，但杜預的冷冷眼神，讓她無法撒謊，只得悻悻道：“我拿到的東西，是用20名神聖羅馬帝國騎士生命換來的，冒險者！”　　說道後來，她聲音中，不由自主帶出一絲上位者的優越感！　　杜預哈哈一笑，貴族禮節施禮：“很好！殿下！出門右走不送！”　　那女魔法師氣得粉臉煞紅，但沒有杜預等人護衛，她確實無力返回神聖羅馬凱旋門，思前想后，終於長嘆一聲，從懷中，拿出一張捲軸。　　這張捲軸上，散發出一股杜預極其熟悉的氣息！　　“這是……”杜預面色淡然。　　“是傳說中的寶物”女魔法師苦笑道：“我夢寐以求的東西。氣象吞噬之書。”　　“說說看”杜預很感興趣。　　他的狂狼，先後吞噬了金輪法王的法輪、忽必烈的真龍之氣、巴博薩的狼頭氣象，等等許多強者氣象。但似乎沒有產生什麼變化。　　女魔法師介紹自己：“叫我凱莉。我是一名神羅宮廷魔法師。這次奉命，到深潭沼澤中，狩獵鱷魚，拿回鱷魚皮。在路上休息時，一名斥候報告，說發現一處凶猿巢穴中，隱隱有光芒透出。我去查看，並施展了鑒寶術，發現那是罕見寶物――氣象吞噬之書。”　　“氣象是空間每一個人，區別於他人的本質屬性，也是我們的力量源泉。擊殺強者后，可吞噬他的氣象，但吞噬的效率，極其低下。大約只有十分之一的能量，可轉化到自己氣象中。這氣象吞噬之書，是一次性道具，可誘發吞噬的氣象之力，以50%幾率，完成吞噬。”凱莉侃侃而談。　　“你要這東西有什麼用？”杜預問道</w:t>
      </w:r>
      <w:r>
        <w:t>。　　凱莉一陣翻白眼：“這是我的私事，不用跟你說吧？”　　杜預點點頭：“我要這東西，作為保護你的酬勞和護送你返回的謝禮！”　　凱莉跳起來：“你這也太佔便宜了吧？我可是死了20多騎士，九死一生，才將此物搞到手。”　　杜預一指沼澤：“我們也是九死一生，才把你這貪心鬼，從凶猿手中拯救出來。不然，嘿嘿，這些靈長類魔獸，對美女興趣很大。你只怕不僅保不住性命……還是那句話，不給我就自便。”</w:t>
      </w:r>
    </w:p>
    <w:p>
      <w:pPr>
        <w:pStyle w:val="2"/>
      </w:pPr>
      <w:bookmarkStart w:id="254" w:name="_Toc2713"/>
      <w:r>
        <w:t>第7章 修鍊與陰謀！</w:t>
      </w:r>
      <w:bookmarkEnd w:id="254"/>
    </w:p>
    <w:p>
      <w:pPr>
        <w:sectPr>
          <w:pgSz w:w="11907" w:h="16839"/>
          <w:pgMar w:top="400" w:right="1000" w:bottom="400" w:left="1000" w:header="720" w:footer="720" w:gutter="0"/>
        </w:sectPr>
      </w:pPr>
      <w:r>
        <w:t>　　“好吧，訂立合同”凱莉與杜預簽訂了空間公證的合同。她以這張捲軸，酬謝杜預的救命之恩和回程護送。　　“合作愉快”凱莉握手，便返回了自己的居所――她也隨身攜帶了豪奢的行軍帳篷，一看就是有錢人。　　杜預等人在凱莉不遠處，紮下行軍帳篷，開始休整。　　“你的訓練方案，在這一個月內，一早練習易經鍛骨經，爭取衝到6層，白天要與各種魔獸搏殺”寧中則嚴肅道：“晚上回來練習龍象般若功，沖第三層。”　　“為何要他在如此危險的地方，與魔獸搏殺？”儀琳小聲道，雖然膽怯卻擔心看着杜大哥。　　寧中則笑笑：“因我發現，最能刺激他潛能的地方，便是生死搏殺邊緣。上個世界，他在臨陣關頭，數次突破，卻在長達一年的鍛煉時間內，受到資質所限，進境有限。目前他的各項功法，均有一定基礎，按部就班練習，成效有限，不如以戰代練，看看效果。”　　杜預點點頭。　　李莫愁道：“只怕我們不能貼身保護，否則你沒有危機意識，便無法突破。”　　寧中則點頭道：“不錯！儀琳，你的各項屬性報一下。”　　儀琳嬌怯道：“力量9、敏捷9、體力11、道術20、內力11、魅力10。【金剛經】第2層、【大悲咒】第2層、【法華經】第4層、【楞伽經】第3層、【怒目金剛經】第2層。”　　寧中則點頭：“你過去三個世界，平均每個世界提升15%的實力，算是努力了。我也差不多。”　　她轉向小龍女、李莫愁、伊麗莎白：“杜預刻苦練功，我們也不能放鬆。不然他實力會漸漸甩開我們。闖血色城門關，進入城內區難度后，難度會漸漸增加。若不刻苦練功，會跟不上難度提升啊。”　　小龍女默然點頭，李莫愁不服冷哼，伊麗莎白眼珠亂轉，看起來，各自都有訓練打算。　　寧中則摸摸杜預的頭，抿嘴笑道：“你哪來這麼好的福氣，這麼多美人，不僅各個美若天仙，還對你死心塌地，功夫又好，練功又刻苦。我看別說是朝廷追剿，就是四國一起聯手圍剿，也奈何不得你這逆天的小子。”　　杜預嗅着寧中則成熟女人的體香，感受着她如母如姐般的呵護，嘿嘿一笑，翻身抱起寧中則，走向大床。　　寧中則又羞又氣：“你敢？”　　杜預嘿嘿一笑。　　在這扎在危機四伏的深潭沼澤的帳篷中，傳出了陣陣春意盎然的歡笑和尖叫。　　玉體橫陳的寒玉床上，杜預將伊麗莎白的雪腿和儀琳的藕臂拿開，披上衣服起身，走出門外。　　小龍女孤身一人，煢煢孑立，站在風雨如晦的沼澤之中，凝望着遠處凱莉的帳篷。　　杜預從后環住小龍女的纖腰：“龍兒對不住，我……”　　小龍女囅然一笑，反手抱住他。　　兩人在夜雨中，激吻起來。　　小龍女痴痴道：“我真不像練古墓派的玉女心經了。”　　杜預笑道：“讓林朝英聽見，非氣活過來不可。”　　小龍女一把捏住杜預的臉：“你這人，好色。竟然將師姐她們四人，一起享用……我……”　　她一陣臉上發燙，將頭扎入杜預懷中。深潭沼澤中，鬼火嶙嶙，冰冷的雨絲打在臉上，此刻的小龍女非但不覺得恐怖，反而有股奇異的浪漫之感。　　杜預情知小龍女對自己情動，捧過她絕世容顏，正色道：“我便是珍重愛你，才不能褻瀆。咱們倆這般卿卿我我，花前月下，不比皮膚相親哪裡差了。”　　小龍女羞得不敢看杜預，生如蚊蚋道：“可……可我想服侍你。”　　杜預壞笑：“原來是仙子動了春心，那小生何其幸甚？這便請仙子入洞房上瑤床吧？”　　說畢，杜預惡狼般撲了上來。　　小龍女咯咯嬌笑，芊芊蜂腰一扭，一個天羅地網式，便讓杜預讓過，右腳一別，杜預便摔了個大馬趴。　　論硬功實力，杜預實力已不弱於小龍女。但輪到輕身巧勁，杜預拍馬也追不上小龍女。　　杜預正要不服氣，去摟抱小龍女。小龍女突然正色噓道：“有情況。”　　杜預看向遠處的凱莉帳篷。　　那凱莉從帳篷中走出，施展隱身魔法，便消失在黑夜中。　　“這麼晚了，又這麼危險，她孤身一人要去哪裡？”杜預有些好奇。　　“你說，他會不會是血錘口中的那皇太子妃？”小龍女突然道。　　“都是女魔法師，都是出自神聖羅馬宮廷”杜預默念，確實有很大可能。　　“跟上去看看？”小龍女悄聲道。　　杜預點點頭。　　他們悄悄跟在那女魔法師的身後。　　凱莉確實施展了隱身術，但以杜預的謹慎個性，在擊掌立誓時，早已悄悄在指間藏了毒針，扎破了凱莉的手，為大黑的追蹤，提供伏筆。　　他用大黑指揮路線，與凱莉保持500米的距離，不多不少。　　凱莉做夢也想不到，有人居然能用毒破解隱身術。　　她走得不快，彷彿每過一段路程，便要停下來看看地圖，再次上路。　　“這女魔法師，志不在小”杜預暗道。　　此時，大唐王朝，到處都是告示。　　告示上，有了杜預清晰的面容，懸賞額度，從20萬生存點，提升到了50萬。　　這無疑是一筆天價巨款，所有冒險者都為止瘋狂。　　紅蟒、白虎隊、影賊，自然是新仇舊恨一起發作，四處搜捕杜預。　　六扇門的捕快，明察暗訪，獵狗般追蹤杜預。　　但杜預彷彿人間蒸發一般，無論他們如何努力，都找不到一絲蹤跡。　　在宏偉的長安城內，富麗堂皇、雕梁畫棟的皇城區內，一處毫不起眼的建築，彷彿一群王侯將相、王孫公子中的僕從雜役，靜靜矗立在一旁。　　但凡是知道內情的，都以敬畏的目光，投向這建築。　　因為，這裡是六扇門！　　六扇門的兩側，一側矗立巨鹰鵰像，眼神炯炯，鷹視有神，另一側蹲着惡犬雕像，低垂鼻息，口中垂涎。　　這象徵著，六扇門乃是朝廷的鷹犬！　　所謂鷹，便是肩負刺探奸佞、檢舉不法、明察暗訪的職責。　　作為犬，便是肩負追蹤欽犯、刑訊逼供、嚴刑峻法的職責！　　六扇門的大堂上，侯小白與伊眉，兩人劍拔弩張，空氣中火藥味十足。　　所有的捕快高手，不管武功多高，都大氣不敢出，生怕惹怒了總捕頭和副總捕頭。　　雖然侯小白總捕頭家族勢力強大，自己又深得今上皇后賞識，但伊眉斷案入神，屢破大案，朝中呼聲不小，也是一顆冉冉升起的新星！　　在這種時候，得罪哪一個，都是不明智的。　　侯小白將一厚沓子資料，渾不在意地扔在案頭，摺扇一開，輕笑道：“柔柔？伊眉副總捕頭想的，我也想到了。可惜，柔柔已經被那小賊放棄了。須得另想辦法。”　　伊眉蹙眉道：“無論如何，他的面容、技能被我們知悉地越來越多，未來隱匿逃遁的難度就越來越大。總算是一大進步。”　　“如果這就是你查案的手段，我很遺憾呢”侯小白輕笑：“因為我得到了線索，他此刻早已逃出大唐，竄入神聖羅馬帝國之內。”　　伊眉劍眉一挑，星眸圓睜，高聳胸脯急劇起伏：“你既然知道這麼重要的情報，為何不告知我？再說何以見得此情報準確？來源是哪裡？”　　侯小白搖着摺扇：“我作為六扇門總捕頭，自然有我的信息渠道，不足為外人道也。不過我還是說出來了，總之大家精誠合作，都為朝廷實心辦差。”　　伊眉沉默了一下：“影賊吧？”　　侯小白眉頭一皺，這女人知道得太多了。　　伊眉冷哼道：“外界總傳，我們六扇門蛇鼠一窩，是不是就說得這事？多少次打擊影賊這種刺客組織，結果呢？他們越來越大，勢力越來越強。原本只是平民窟的刺客組織，現在連內城區，都可見到影賊高手作案的痕迹！上周，連內城天府區知名高手費玲玉，都慘死在影賊刺客的手下。據黑市說收費高達百萬生存點。再不打擊，朝廷的威信何在？臉面何存？”　　侯小白面罩寒霜：“尹副總捕頭，我從未說過，自己與影賊合作。上次讓影賊進入神鵰世界追殺，那是經過諸葛大人首肯、六扇門高層的決定！你說話要負責。”　　伊眉不再多說，但臉上的厭惡表情，任何人都看的出。　　侯小白長嘆一聲：“總之，我出於公心，將刺探的寶貴信息分享給你了，目前這小賊應在神聖羅馬帝國。我大唐知會了神羅皇帝，他們也封鎖了城市，搜捕這小賊。他的狼顧之氣，不管東西方朝廷，都不會坐視。我準備親自前往那裡，緝拿此人。”　　伊眉亮出腰間的金質御賜腰牌：“我也有獨立辦案權。”她轉身就走，三分之一的捕快高手，隨之離去。　　侯小白的摺扇輕搖，凝望向伊眉誘人背影的眼神中，隱藏着一抹意味深長的笑意。　　他站起來，款款轉入大堂後庭。</w:t>
      </w:r>
    </w:p>
    <w:p>
      <w:pPr>
        <w:pStyle w:val="2"/>
      </w:pPr>
      <w:bookmarkStart w:id="255" w:name="_Toc21781"/>
      <w:r>
        <w:t>第8章 黑暗議會巢穴！</w:t>
      </w:r>
      <w:bookmarkEnd w:id="255"/>
    </w:p>
    <w:p>
      <w:pPr>
        <w:sectPr>
          <w:pgSz w:w="11907" w:h="16839"/>
          <w:pgMar w:top="400" w:right="1000" w:bottom="400" w:left="1000" w:header="720" w:footer="720" w:gutter="0"/>
        </w:sectPr>
      </w:pPr>
      <w:r>
        <w:t>　　一位黑袍人恭順低聲道：“總捕頭，我們影賊好不容易從神羅外8區分舵中打探的消息，為何讓給伊眉那女人？大人您要是抓住反賊，可是份大大功勞。”　　侯小白輕聲道：“預先取之，必先予之。兩利相權取其重。”　　黑袍人眼中閃過一絲精芒：“可是要除掉伊眉了？”　　侯小白輕蔑瞥了他一眼，黑袍人急忙躬身道：“我失言！侯總捕頭光明磊落，如何會對付同事？”　　侯小白漫不經心走過走廊：“讓你們神羅分舵辦的事情，都準備好了嗎？”　　“早已辦妥。絕不會讓伊眉察覺異樣，但我有一事不明，為何不直接告知她賊人在外8區？”　　“伊眉不是傻瓜。不是她親自一一核實的線索，她不但不信，反而會懷疑來源。不要弄巧成拙”侯小白輕搖摺扇，走到一株海棠樹下，把玩欣賞。　　良久，他嘆息道：“若非這伊眉近來，對我與你們影賊關係過分關心，我還真舍不得這能幹的副手！可惜可惜！”　　侯小白轉身離去。　　海棠樹滿枝繁花，突然落英繽紛，一時間，便成為了禿樹，漸漸乾枯萎死。　　那黑袍人驚駭不已。　　“我的實力，也足可躋身內城區高手之列，為何竟看不透這侯小白用何等手段，將此海棠樹弄死？”　　他敬畏地看了一眼侯小白瀟洒的背影，眼中恭敬更甚，跟了上去。　　杜預小龍女二人，跟着那凱莉，一路前行，只見她走到一處大岩石前，用魔法徐徐劃出一道神秘莫測的符號，大岩石隨即應聲而開，露出一個向下的山洞。　　杜預與小龍女對視一眼。　　西方魔法力量，與東方的深厚淵博武學，各有所長。　　此處大岩石，與古墓中斷龍石重量彷彿，卻在魔法面前，輕如鴻毛。　　凱莉緩緩走入山洞中。　　杜預眼中閃過一絲猶豫。　　要不要跟進去？　　這凱莉，身份越來越令人迷惑。　　一咬牙，杜預還是決定，要去一探究竟。　　不然無法安心與凱莉相處。　　他手持大黑，在前開道，小龍女裊裊婷婷，跟在後面。　　這地洞中，伸手不見五指。每隔幾十米，便有一處鬼火般的燈，在山洞風中搖曳，彷彿隨時熄滅。那凱莉彷彿老馬識途，速度雖然不快，卻十分熟悉，左一轉，右一轉。　　多虧杜預有大黑，閉着眼睛也能找到1000米內的凱莉，才沒有跟丟。　　凱莉走到一處空曠大廳，終於停了下來。　　“凱瑟琳，你終於到了。”一聲冷冰冰的聲音響起。　　杜預凝神屏氣，收斂內息，將身體調入龜息狀態，最大限度降低被發現的可能。　　他能感到，一陣陣敵人的神識，在不斷掃描自己所在區域。　　多虧有了龍狼氣象之力【隱匿】5級，技能優先級為32點，加上杜預敏捷高，才沒有被發現。　　杜預本能察覺，這些神識的主人，實力極其強大。　　比自己強大得多，甚至比見過的城區高手史國棟和紅蟒，都要強大。　　只要被發現了，下場一定苦不堪言。　　好在杜預成功躲了過去。　　那凱莉，果然沒說真名。她的名字，是凱瑟琳。　　杜預心中暗罵。　　這空間中，真不能相信別人。　　凱瑟琳沉默一會，輕聲道：“我不巧遇到了獸潮，耽誤了行程。多虧遇到了不知情的冤大頭，才順利到這裏。”　　“我們黑暗議會，將你送入神聖羅馬帝國宮廷中，還費盡心力，讓你坐上太子妃的位置，希望你能表現出智慧與實力，不讓我們失望。”另一個老婦人陰沉的聲音道。　　杜預心中一動。　　這凱瑟琳，竟然正是血錘口中的太子妃殿下！　　她千里迢迢，跑到這荒野血原上來，便是參加黑暗議會的秘密會議！　　事情越來越有趣了。　　凱瑟琳曼聲道：“我能走到今日，當然仰賴黑暗議會的傾力支持。教會裁判所審查我時，為了洗脫疑點，一位黑暗大祭司甚至慘死在我面前。我會盡自己所能，幫助黑暗議會，在神聖羅馬帝國重新崛起！”　　“你吸收哈布斯堡皇太子真龍之氣的計劃，怎麼樣了？”那老婦人聲音尖銳道。　　杜預聽得“真龍之氣”，耳朵豎起來。　　他從未忘記，自己殺死忽必烈時，他體內的真龍之氣，被貪狼氣象吞噬，但除了順利實現三段升級外，沒有特別之處。　　凱瑟琳微微一笑：“莫要着急，果真是天佑我黑暗議會。我帶着皇家騎兵隊，走到邊境線附近，居然意外發現了一處氣象混亂之地。應該是兩位前輩高手，在此決戰隕落。從這混亂之地，我幸運地弄到了一張【氣象吞噬捲軸】！”　　她話音未落，那老婦人的聲音，禁不住帶出一絲熱切顫抖：“可是那50%幾率，可以完全將對方氣象吞噬繼承的捲軸？”　　“正是此物！”凱瑟琳聲音中帶了一絲得意：“此物空間中無法生產，只能探索荒野血原得來。這次只能說運氣太好。”　　“如此異寶，氣象之地必然虎踞龍盤。以你的實力，加上皇家騎兵隊，也不能全身而退吧？”老婦人狐疑道。　　“守護此寶，有200多狂暴凶猿。皇家騎兵隊，本來我就打算讓他們埋骨此地”凱瑟琳冷酷道：“正好，狂暴凶猿引發的獸潮，將他們全部解決，並不會引起任何懷疑。我還遇到了另一撥冒險者，本想禍水東引，將他們也滅了，省得看到什麼不該看的。沒想到他們實力一般，跑得倒快。我也跟着跑了過來。”　　“用不用我們替你滅口？”一開始發言的聲音道。　　“不必，回去給我當見證人也好。省得教會和哈布斯堡家族懷疑我這段時間的去向。”凱瑟琳嘆息道：“教會對我盯得太緊了。前段時間我只好放出風聲，對這裏的鱷魚皮感興趣，並委託血錘打造外套。這樣我等不及到貨，親自前來打獵，便不會引起懷疑了。”　　眾人紛紛點頭。　　“你有了這捲軸，找機會，吞噬哈布斯堡皇太子的真龍之氣，便不成問題。有了真龍之氣中的天命屬性，你將迅速成為帝國眾望所歸，以太子妃的身份，逐漸執掌朝政，最終權傾朝野。”那領頭陰沉聲音道：“但目前執掌朝政的瑪麗婭・特蕾莎皇后，可是個精明果決的女人，即使你有黑暗議會聖女實力，也不易應對。”　　凱瑟琳無奈道：“神聖羅馬帝國皇帝，目前身患重病，朝政被瑪麗婭・特蕾莎把持。她為人精明，以一介女流，推動朝廷改革，卓有成效，國力漸強。朝臣們對她敬畏有加，威望日隆。我可謂生不逢時，竟遇到了這樣的女強人，要上位相當困難。”　　“瑪麗婭・特蕾莎再強，依舊是女人。一旦皇帝死了，約瑟夫皇太子上位，她還能垂簾聽政？”老婦人不耐煩道。　　“凱瑟琳說的並非沒有道理，我們要徐徐計議，如何將她推到至高寶座上，成為瑪麗婭・特蕾莎般的女皇。”那陰沉聲音道。　　這些人，便一言一語，計議起來。杜預和小龍女，在一旁聽着他們各種惡毒陰謀。　　例如毒死皇帝、約瑟夫皇太子、瑪麗婭・特蕾莎，都有人提出，但一一被否決。　　時間一點點過去。　　終於，有人提出，要先害死瑪麗婭・特蕾莎，再弄死死鬼皇帝，將體弱多病的約瑟夫皇太子推上皇位，最終由凱瑟琳執政，便可實現黑暗議會的雄心。　　杜預打個手勢，小龍女和杜預，偷偷撤退。聽多了，有害無益。　　這裡是黑暗議會的老巢，這些聲音主人，實力至少也是內城區高手，甚至是皇城區高手。杜預和小龍女雖然前途不可限量，但此時卻打不過這些強者。　　但杜預心中，隱隱有種感覺。　　突然，一聲厲喝響起：“有人偷窺！”　　杜預一驚，【隱匿】高達32點優先度，都被敵人識破了？　　杜預展開萬里九影，與小龍女飛奔撤退。　　他的速度全面展開，瞬間達到54點極值。　　杜預甚至耗費了一點殺戮值，提升速度10%，將速度推到了60點以上！　　他瘋狂奔跑。　　但一個黑袍人，已經不知何時，站在洞口，冷冷看着杜預。　　杜預眼神一冷，降龍十八掌、左右互搏一起發動！　　那黑袍人譏誚的眼神終於有些動容，伸出一隻手臂，凝神抵擋。　　杜預只感到胸口一陣陣冰冷。　　這黑袍人，竟然可以破解高達32點優先度的氣象之力，實在是平生遇到的最大勁敵！　　他的實力，至少是城內區高手，搞不好是皇城區的高手！　　“轟！”　　兩人對拼一擊，黑袍人只是踉蹌倒退一步，杜預竟發現自己被打飛了。　　這黑袍人，到底何時命中自己胸膛的？　　他的生命，狂瀉了60點。　　但黑袍人也不好受，軟蝟甲反彈60%近戰傷害和毒素傷害，讓他手臂上的黑袍被打得破破爛爛。他陰測測舉起手臂，上面袖子破爛，露出漆黑的手臂。　　那手臂上，根本不是人類的手，而是類似惡魔的尖爪！　　杜預心中一跳。　　這傢伙，血統不是人類。</w:t>
      </w:r>
    </w:p>
    <w:p>
      <w:pPr>
        <w:pStyle w:val="2"/>
      </w:pPr>
      <w:bookmarkStart w:id="256" w:name="_Toc29947"/>
      <w:r>
        <w:t>第9章 真龍之氣二次吞噬！</w:t>
      </w:r>
      <w:bookmarkEnd w:id="256"/>
    </w:p>
    <w:p>
      <w:pPr>
        <w:sectPr>
          <w:pgSz w:w="11907" w:h="16839"/>
          <w:pgMar w:top="400" w:right="1000" w:bottom="400" w:left="1000" w:header="720" w:footer="720" w:gutter="0"/>
        </w:sectPr>
      </w:pPr>
      <w:r>
        <w:t>　　那人看着手爪上滴答的黑血，愜意地舔舐一下，滿意道：“這毒素真不錯，100點，優先級也高。你靠這軟甲，殺了不少人吧？還有剛才的東方武學，你要麼是來自東方的冒險者，要麼是武僧。”　　杜預看他若無其事地舔舐毒素，便知道毒素攻擊無效。　　這是毒素的一個缺點。　　在低難度等級下，毒素威力大，見效快，堪稱提升實力的最佳手段。　　但隨着難度的提升，冒險者和劇情人物對毒素抗性越來越高，毒素的傷害便隨之降低。後期要靠毒素打遍天下，雖然不是不可能，但一定要弄到極好的毒經和材料，不然會被漸漸邊緣化。　　這惡魔血統的傢伙，便對毒素免疫。　　但他心中，也在暗暗驚訝與杜預的降龍十八掌威力和軟蝟甲攻防一體。杜預生死一發間，將高達百點內力注入方才的飛龍在天，轟得他手臂發麻。　　在黑暗議會的巢穴，被一個平民窟冒險者轟得倒退，堪稱奇恥大辱。　　他漸漸動了殺心，要將杜預當場料理。　　小龍女拔出君子淑女劍，猱身而上。　　她的玉女素心劍法，與杜預配合時間長，此時形勢危急，用將出來，當真是曼妙中蘊含無限威力，當即便打了那黑袍人一個措手不及。　　杜預啟動了降龍十八掌、龍象般若功和左右互搏，沖向黑袍人。　　黑袍人在小龍女的君子淑女劍和杜預的左右互搏下，等於要同時應付四個武林高手的分進合擊。饒是他強大無比，也被弄得手忙腳亂，一個不慎，小龍女的淑女劍直刺進入右肋，黑血流了出來！　　杜預見到機會來臨，降龍十八掌一招打在黑袍人的左臂上，另一招亢龍有悔，重重轟在黑袍人的軟肋上！　　黑袍人被連續命中，面子上實在掛不住，怒吼一聲，選擇了血統變身！　　一個赤紅色的地獄魔鬼，陡然矗立在杜預和小龍女面前！　　小龍女被嚇得一聲驚叫。倒不是怕敵人，而是被他這副魔鬼扮相，實在嚇了一跳。　　這地獄魔鬼，身高3米，渾身赤紅，肌肉爆炸，青筋暴起，兩隻長角，牛鈴大眼，口中流涎，手爪均利，堅愈鋼鐵。　　地獄魔鬼怒吼道：“你們本可以死得沒有痛苦，現在逼我用全力，死吧！”　　他一掌劃破空氣，鋒利而來。　　小龍女雙手持劍，一記十字交叉，格擋住地獄魔鬼的攻擊，但依舊被這魔鬼的利爪割破了衣衫，鮮血流淌。　　杜預知道此時到了拚命時刻，兩次全力出擊，將內力耗得七七八八，只能重創這魔鬼，沒能殺了他。他集中所有的內力，打出了一通連招！　　鴻漸於陸+利涉大川+密雲不雨+龍戰於野+魚躍於淵+飛龍在天！　　六招打下來，杜預200點內力全部耗盡，但這魔鬼卻在精妙無比的降龍十八掌連招下，被打得節節敗退，最終甚至被轟上了天！　　杜預拉起小龍女，繼續奔逃。　　只聽得洞口后，一陣嗤笑。　　隨即聽到那魔鬼，瘋狂的怒吼！　　“我要殺了你們！”　　一道赤紅色的影子，瘋狂從洞口席捲而出。　　杜預和小龍女逃了500米，再次被魔鬼追上。　　那魔鬼被杜預打得內傷出血，但從外表看，杜預傾盡全力的三波攻擊，都沒能重創他。他將一隻粗壯紅腿砸在地上，厲聲吼道：“你們能從我赤紅魔的手上，逃出500米，足以自豪！但到此為止了。”　　吼！　　他的巨拳，重重轟在地面上。　　杜預站立不穩。　　這一拳的力量，少說也有50點！　　這魔鬼，絕對是內城區難度高手！　　一道針刺尾巴，橫甩而來，將杜預打得皮開肉綻，飛了出去。　　小龍女見杜預遇到危險，關切之下，玉女素心劍法威力大增，君子淑女劍硬生生將魔鬼的鋼鐵般尾巴削斷！　　魔鬼痛得慘聲長嘶，他做夢都想不到，這看似嬌滴滴的女孩，拿着那把黑乎乎的無鋒之劍，竟然如此兇悍。　　但隨即小龍女也被逼退，形勢險象環生。　　杜預胸骨斷了兩根，艱難爬起。他靈機一動，動用了貪狼氣象！　　三段的貪狼，可以化形，助主人戰鬥！　　跟金輪法王一戰，杜預便是用氣象貪狼，雙管齊下，將法王的法輪氣象，先行破壞，除掉法王屏障，才大獲全勝。　　貪狼早已蓄勢待發，猛然沖向赤紅魔。　　赤紅魔的頭頂，出現一頭深淵領主的氣象，甩動鞭子，迎戰過來。　　就在雙方準備最終一搏時，一聲厲喝響起：“都住手！”　　凱瑟琳站在一處岩石上，冷然躍下，跳入兩人中間。　　赤紅魔瓮聲瓮氣道：“這兩人便是救你性命之人吧？凱瑟琳。但他們聽到了我們的計劃！絕對不能讓他們活着回去！”　　凱瑟琳瞪了赤紅魔一眼：“我會帶他們回到黑暗議會，讓議會處置他們。”　　赤紅魔厲聲吼道：“你們兩個，回到洞中去！”　　杜預和小龍女，被抓回了黑暗議會。　　在凱瑟琳帶領下，他來到大廳，環視周圍，發現都是黑漆漆的岩洞。　　每一個岩洞中，有一位黑暗議員。　　那陰測測的聲音和老婦人聲音，便是其中之二。　　斷了尾巴、肋骨折斷的赤紅魔，一瘸一拐回來，引起了一陣騷動。　　“看得出來，這兩人很厲害。”陰測測聲音道：“正因為如此，聽到我們計劃，他們才不能活着。凱瑟琳你有什麼意見嗎？”　　凱瑟琳微微一笑：“我絕不是心慈手軟，有意庇護，你們注意到戰鬥細節了嗎？”　　老婦人突然失聲道：“難道，你是說？”　　“是的，他是狼顧氣象！”凱瑟琳興奮道：“他將氣象外放，與赤紅魔戰鬥，我認出了這氣象！”　　“那又怎麼樣？”赤紅魔不在意道：“即使跟我同屬惡人，我也不會心慈手軟。”　　“你腦子里都是狗屎！”凱瑟琳厲聲道：“連最近牽動空間的狼顧之人都不知道！”　　赤紅魔目光掃向杜預：“這就是狼顧的新人？果然不簡單，一個新人，竟然險些從我手中逃出去。”　　“但這狼顧氣象，乃是大唐王朝得之而後快的犯人，跟我們有何關係？”他瓮聲瓮氣問道。　　“你不必多說了”那老婦人凄厲道：“凱瑟琳說的沒錯，這狼顧之人，我們確實有大用。”　　“真龍氣象，只有狼顧氣象能克制啊。”那陰沉老者，徐徐道。　　“真龍氣象……”赤紅魔沉吟了一下，彷彿想起哈布斯堡家族上千年來虎踞鯨吞，一步步崛起的歷史，那無數次驚險戰鬥中，最後一擊詭異的勝利，無數次陰謀詭計中，幸運無比的閃避，背後，總有失敗者宣稱，彷彿看到了一條真正的龍。以至於哈布斯堡家族自己的旗幟上，都繪上了一條雪山頂上盤踞的雙頭巨龍，象徵從瑞士發家，統治橫跨亞德里亞海兩岸的龐大帝國。　　“無數人試圖弒殺哈布斯堡的後代，都以失敗告終。”凱瑟琳一言定論：“我們需要此人，吞噬哈布斯堡家族的真龍之氣，撼動他們帝位，否則，以哈布斯堡家族的地位，我們即使殺了老皇帝和約瑟夫，也別想接過位置來。”　　老者轉向杜預：“我們確信自己吞噬不了真龍。但問題是，他也無法驗證自己曾經吞噬過真龍之氣。”　　凱瑟琳等人，猶豫起來。　　若杜預真的無法驗證這一點，便不能長久留着，防止他泄露機密。　　杜預一揮手：“將那捲軸給我，我驗證給你們看！”　　老婦人厲聲道：“給他！看他如何驗證！這氣象吞噬捲軸雖然珍貴，但我那裡還有兩張。”　　凱瑟琳將這張捲軸扔給杜預。　　杜預接過來細看：“氣象吞噬捲軸，使用此捲軸后，下一次吞噬成功幾率50%，吞噬后的氣象，將完美繼承被吞噬氣象的能力。”　　“另一個使用功能，是將已吞噬但並未成功的氣象，重新進行融合一次，同樣有50%幾率完美繼承氣象能力。”　　杜預想想，選擇了直接使用捲軸！　　凱瑟琳叫一聲：“那可是極其罕見的寶物道具啊！你這沒見過世面的土包子，能有什麼氣象，值得融合吞噬？”　　她話音未落，便看到杜預的胸前，徐徐升起一股白氣！　　忽必烈的真龍之氣！　　杜預毫不猶豫地選擇，將忽必烈這位統治歐亞大陸的大汗，從列表中挑選出來，選擇二次吞噬。　　杜預當時吞噬時，由於時間緊迫，蒙古大軍又在一旁虎視眈眈，不敢過多停留，導致狂狼如豬八戒吞人蔘果，未能激發出真龍之氣真正實力來。　　他選擇這次吞噬，正是要彌補這一缺憾。　　有人皮面具和隱匿誤導技能，朝廷追捕他，唯一的憑據，便是狼顧狷狂的氣象。　　但如果這狼顧氣象，完美吞噬了真龍之氣，發生了二段變異，又該如何辨認？　　杜預心漸漸沉入意識深處，將真龍之氣與狂狼之氣，徐徐融合。　　這次吞噬，終於不再慌張。　　周圍小龍女、李莫愁、寧中則等人護法，保護杜預安全。　　那頭忽必烈的真龍氣象，被杜預二次抽離后，顯得十分驚慌，便要逃走。</w:t>
      </w:r>
    </w:p>
    <w:p>
      <w:pPr>
        <w:pStyle w:val="2"/>
      </w:pPr>
      <w:bookmarkStart w:id="257" w:name="_Toc29225"/>
      <w:r>
        <w:t>第10章 天命與真龍氣象！</w:t>
      </w:r>
      <w:bookmarkEnd w:id="257"/>
    </w:p>
    <w:p>
      <w:pPr>
        <w:sectPr>
          <w:pgSz w:w="11907" w:h="16839"/>
          <w:pgMar w:top="400" w:right="1000" w:bottom="400" w:left="1000" w:header="720" w:footer="720" w:gutter="0"/>
        </w:sectPr>
      </w:pPr>
      <w:r>
        <w:t>　　但狂狼哪裡會放過它？一聲尖嚎，便沖向真龍。　　二次吞噬。　　自然界的食物鏈，傳遞能量的效率，便只有10%。　　氣象之間的完美吞噬，也只有10%幾率，實現對方氣象和技能的完美技能。　　氣象吞噬捲軸，便是給了一次二次吞噬、彌補缺憾的機會。　　杜預的貪狼，瘋狂撕咬着忽必烈的真龍之氣，在氣象捲軸升起的股股白氣增益下，終於發生了一些變化！　　“你的狼顧氣象，發生了吞噬變異！”　　“此次吞噬，判定為完美吞噬！”　　“狼顧氣象，升級為龍狼氣象！”　　“增加氣象之力技能【天命】”　　“【天命】四級：被動技能，天將降大任於是人。獲得王霸之氣，乃是稱霸天下的資本。孟德、玄德、仲謀、歷代開國君王均有此氣。貴不可言。對劇情人物統御親和力（王霸之氣）增加8點。此技能唯有吞噬其他具有天命之人，方可升級。”　　“4級分支獎勵，統御親和力（王霸之氣）+2。”　　“增加氣象之力技能【真龍】”　　“【真龍】四級：被動技能，狼顧進化為龍狼，與其他氣象戰鬥時，可造成上位氣象威壓效果。對方的氣象之力，削弱20%。”　　“4級分支獎勵，敵人氣象之力，削弱5%。”　　杜預滿意地看着那頭巨狼氣象之上，隱隱有股不可逼視的威壓感。這種威壓感，只在身具真龍之氣的忽必烈身上看到。　　這氣象吞噬捲軸，不愧是被200多頭狂暴凶猿守護的瑰寶！　　不過，也虧自己運氣不錯，要趕上50%失敗幾率，【天命】和【真龍】還是不能被剝離出來，出現在自己身上。　　不僅是凱瑟琳，旁邊黑暗議會眾人都已看呆了。　　“你……你竟然殺死了一位偉大的君王……他的氣象如此偉岸，取得的功績，一定不小。”凱瑟琳吃吃道。　　“從氣勢上說，甚至不遜色於哈布斯堡家族。”老婦人道。　　“這人已經證明，自己具有吞噬真龍之氣的能力。”那陰沉聲音道，看起來他是黑暗議會的頭領，聲音中有不容質疑的權威感：“那麼對我們的計劃有用。”　　“凱瑟琳，我們將他交給你，但願你不會讓我們失望”赤紅魔低吼道。　　一些其他的聲音也陰笑起來。　　杜預突然道：“你們還未徵求過我的意見呢？我要是不同意呢？”　　赤紅魔吼道：“不同意，我便吃掉你，還有身邊的那個白嫩女孩！”　　老婦人尖聲道：“你沒有選擇餘地，弱小的可憐蟲！”　　杜預微微一笑：“你們既然知道我的名號，想必也知道我禍害紅蟒隊、神道會的事迹。我干不好，還干不壞嗎？關鍵時刻，給你們使個壞，你們做個屁大事？”　　聽到杜預明明弱小，卻敢於威脅自己，眾人紛紛狂怒，赤紅魔甚至要動手了。　　那陰沉聲音喝道：“住口！”　　眾人震懾。　　陰沉聲音道：“你要什麼？”　　杜預悠然道：“合作！”　　“既然我是不容於大唐，你們黑暗議會不容於神聖羅馬帝國和教廷，大家都是反叛者，不如聯合起來，相互幫助。”杜預侃侃而談。　　那赤紅魔放聲大笑：“你一個平民窟冒險者，有什麼資本跟我們黑暗議會合作？”　　“就憑我的氣象之力，還有將你擊退的能力！”杜預寸步不讓，他知道對付這些黑暗人物，不能表現地怯懦：“我現在確實在平民窟，但不會永遠呆在這裏。8個世界后，我會站在內城區！與你比肩站立！”　　赤紅魔呼吸粗重起來，被杜預氣得七竅生煙。　　他一個內城區冒險者，被杜預和小龍女聯手，打得後退，差點逃掉，簡直是奇恥大辱。　　每過一次城門關，進入更高級城區，都是生與死的考驗，也是對實力的公允評價。　　內城區的冒險者，碾壓外城區冒險者，外城區碾壓平民窟，這是萬世不易的真理。　　但他卻被杜預和小龍女，越級打得退了一步。　　雖然他最終能殺死杜預和小龍女，卻擺脫不掉這恥辱。　　那陰沉聲音再道：“你說合作，具體怎麼合作？”　　杜預直視凱瑟琳：“我幫助凱瑟琳，在合適的時候，吸收真龍之氣。”　　“而你們，要給我提供身份掩護和訓練場地，我要加速訓練。”杜預悠然道。　　凱瑟琳等人對視一眼。　　“可以！”陰沉老者聲音道：“你可以利用我黑暗議會的岩漿池和血池，進行訓練。這裏的效果，堪比城外區的訓練場。當然，雖然你是盟友，但還要繳納費用。”　　從苦心齋資料中，杜預知道很多強大勢力，例如影賊，會在總部建立訓練場，比血腥都市中的訓練場設備更高，效果更好。　　像黑暗議會這種不容於教廷的組織，又是吸血鬼的血池，又是魔鬼的岩漿池，肯定不能在城內大搖大擺練功，不然招來十字軍，便吃不了兜着走。　　這種秘密基地，正是他們練功的好地方。　　凱瑟琳領着杜預，走入練功場。　　這裡有些類似溫泉場，一處處隔開的場地中，有冒着熱氣和刺鼻硫磺氣味的岩漿池，有刺鼻血腥氣味的血池，有熱氣騰騰的礦物溫泉。　　凱瑟琳瞪了杜預一眼：“你究竟如何跟蹤我？我竟然沒發現？”　　杜預推說自己敏捷高，眼神犀利，便得手了。　　凱瑟琳一指這訓練場。　　“岩漿池中，可以加速魔鬼身體訓練，提升力量和體力。血池中，訓練吸血鬼的血族技能。礦物溫泉加速身體疲勞恢復。另外，這裏設置了時間法陣。只要你按一天4000生存點付費，便可享受5倍修鍊時間服務。”凱瑟琳傲然道。　　被杜預跟蹤，暴露巢穴位置，她被黑暗議會一通狠罵，自然對杜預沒好氣。　　杜預喜出望外。　　沒想到羅馬帝國不讓進城，卻在黑暗議會找到了練功之地。　　雖然這裏同樣不能加速內功，但外功卻可以得到增益，還能享受力量、體力額外增長服務和體力恢復，更有夢寐以求的5倍速度。　　空間中，實力為尊。　　一切都為了擁有更強的力量。　　“那4000生存點是怎麼回事？”杜預不滿道：“都市才3000。咱們不是盟友嗎？不帶這麼坑人。”　　凱瑟琳冷哼道：“窮鬼！啟動這時間法陣，不要耗費能源？4000已經是看你窮酸上，給的盟友價格，一個月12萬生存點，愛練不練。要知道，這裡能設置練功場，乃是得天獨厚的地下熔岩溫泉條件。我們黑暗議會，為了搶佔這裏，出動了精銳，消滅了至少4頭A級魔獸。尋常勢力，根本別想在這深潭沼澤地下，佔據如此優越的修鍊場。”　　杜預很爽快地扔出了12萬生存點，預定了一個月的服務。　　生存點對他沒有太大意義，除了購買訓練速度。　　凱瑟琳見他竟然拿得出這筆巨款，遺憾冷哼一聲，允許他一個月連續使用訓練場。　　“我返回血腥都市的事，怎麼辦？”她恨恨道：“你耗費了我的氣象吞噬捲軸。”　　杜預點點頭：“一個月後回去。”　　他返回帳篷，將凱瑟琳的真實身份和黑暗議會的協議，告訴了李莫愁、寧中則等人。　　寧中則皺眉道：“這些人狼子野心，不是什麼合作良友。”　　杜預點頭：“我也知道，與惡人同行，危險四伏。但他們能提供身份掩護和訓練場地，我又不打算長久依託。先增強實力，才是最要緊的。”　　寧中則點點頭：“算你有理。這一個月都在巢穴訓練？”　　她跟着杜預去了訓練場，根據條件，調整了訓練計劃。　　每天早晨，杜預要利用熔岩池，訓練易筋鍛骨經。這岩漿中打熬身體，洗髓伐筋，再好不過。　　白天練習降龍十八掌和左右互搏。這兩種功法都不算內功，可以享受時間法陣的5倍加速。　　到了晚上，就是修鍊內功時間。杜預躺在寒玉床上，修鍊龍象般若功或者泡溫泉恢復體力。　　這裏收費雖然高昂，但卻是唯一可解決杜預練功速度的地方。　　杜預的進境，一日千里。　　按照雙方的協議，杜預繳費使用練功場時，黑暗議會不再安排人進來。　　凱瑟琳似乎在忙着打獵，也不來打攪杜預。　　杜預便和5位美女，在地下練功場，全力修鍊。　　這裏環境悶熱無比，熔岩不斷冒出，溫泉時而沸騰。美女們練功時揮汗如雨，便穿不住尋常衣衫，只能穿上薄衫熱褲，春光大露。　　反正這裏被杜預包下，也沒有別人進來，索性大搖大擺，怎麼舒服怎麼來。　　杜預真是痛並快樂着，一邊練功練得筋骨疼痛，一邊看美女胴體看得眼睛發直。　　李莫愁此時變成了杜預的御用毒藥師，每日捧着五毒神經和五毒秘傳，探索配置更大毒性的藥方。偶爾練功，也是纏着杜預，一雙修長纖細美腿纏住杜預腰，扭着蛇腰索要“解藥”。　　杜預練功，身強體壯同時，慾望也濃烈很多。赤練奴色誘他，便毫不客氣，按倒享用。　　李莫愁作為熟媚師姐，一邊放蕩在桌上蛇扭，一邊將水汪汪的眼睛，誘惑師妹小龍女。　　她分明是妒忌小龍女練習古墓派最高心法――玉女心經，想破她功力。　　杜預對於這壞壞的御姐，當然要大力撻伐，嚴厲懲戒。　　李莫愁還不是最大膽的美女。　　伊麗莎白才是。　　她經常穿着各式各樣的情趣，在杜預面前晃來晃去。　　寧中則嚴厲制止這種色誘主人的行為，規定只有晚上才能集體色誘，白天必須讓杜預安心練功。</w:t>
      </w:r>
    </w:p>
    <w:p>
      <w:pPr>
        <w:pStyle w:val="2"/>
      </w:pPr>
      <w:bookmarkStart w:id="258" w:name="_Toc4906"/>
      <w:r>
        <w:t>第11章 守株待兔的伊眉！</w:t>
      </w:r>
      <w:bookmarkEnd w:id="258"/>
    </w:p>
    <w:p>
      <w:pPr>
        <w:sectPr>
          <w:pgSz w:w="11907" w:h="16839"/>
          <w:pgMar w:top="400" w:right="1000" w:bottom="400" w:left="1000" w:header="720" w:footer="720" w:gutter="0"/>
        </w:sectPr>
      </w:pPr>
      <w:r>
        <w:t>　　杜預在黑暗議會巢穴中，沒日沒夜努力練功。　　終於，他練習到第20天時，在熔岩池中，突然感到一陣丹田火熱。　　熔岩池，對筋骨的打熬鍛煉，見到了成效。　　5倍的修鍊速度，更讓杜預在極度疲憊中，得到了最大限度的鍛煉。筋骨一次次因勞累過度破損，又一次次在地脈溫泉的滋養中，恢復如常，變得更加粗壯強健。再次進行新一輪折磨和鍛煉。　　在痛苦鍛煉中，終於易筋斷骨經提升到了第7層。　　易筋斷骨經7層，加上七層分支獎勵，綜合下來，杜預此時的練功速度，提升了60%，兌換成本下降了50%。看起來，練功速度可以再提升，兌換成本卻鎖定在50%，不會再低了。　　這樣也合理，再逆天的功法，也不能做到免費升級，升級成本太低明顯不合理。　　能削弱一半升級成本已經夠逆天了，S-級別功法實至名歸。　　密宗功法，在日夜修鍊不輟下，也終於在一次曙光黎明到來前，取得了突破。　　龍象般若功第3層：B+級技能，力量+4，內力+4，抗擊打能力提升。累計力量+9，內力+9！　　這龍象般若功，越練越慢，但越逆天，光是第三層功法，便基礎屬性+8！這幾乎相當於一個世界的收益！　　杜預經過深思熟慮，將15點獎勵屬性，重點增強了敏捷8點，體力7點，變成了力量19、敏捷25、體力17、道術0、內力24、魅力4。　　這屬性，提升了23點之多。　　其他密宗技能，【密宗內力連鎖】也得到提升，升到第2層：可以將15%內力傳導給另一個人。　　這技能關係天罡北斗陣戰力，杜預自己勤加苦練，也督促其他美女們練習。雖然狼瞳隊現在卻一個人，組不成大陣，但下個世界估計還有其他人加入。　　降龍十八掌，經過苦練，依舊沒有突破。要知道這可是5倍速度下的練功速度，且杜預還有易筋鍛骨經增強60%練功速度，結果依舊沒有突破。　　杜預得出一個結論。　　依舊是自己強悍的練武資質，在頑固地發揮作用。　　好在有一眾武林高手美女，在不斷給他打氣。　　倒是左右互搏，率先突破了四層，可以同時使用兩種僅需要一隻手的武功，右手（主手）武功傷害損失減少為30%，左手（副手）武功傷害損失少為40%，武功成功幾率提高為90%。　　四層的獎勵選項中，杜預選擇了減少主手傷害損失5%。主手武功僅受到25%的損失懲罰。　　左右互搏是杜預掌握的一項強悍技能，每每在強敵面前，建立奇功，便是赤紅魔，也擋不住杜預雙管齊下的猛烈攻勢，受到重創。　　且不說杜預正在黑暗議會的巢穴中，刻苦練功，伊眉此時，已經站在他在外8區的酒店房間中，用冰冷的目光，掃視着房間。　　“這裏什麼也沒有”一名捕快說道。　　“這小子逃了。”另一名捕快道。　　“不！”伊眉斷然道：“他會回來的。”　　她走到房間角落，細緻觀察了小龍女栓繩床的位置，拿起幾根細絲，又嗅了嗅房間中的氣息。　　“這房間中有女人，且不止一個”伊眉蹙眉道。　　捕快們吃吃笑起來，交換着男人你懂得的表情。　　“空間放假后，找個妞放鬆下很正常”一個捕快忍不住道。　　伊眉露出一絲厭惡神情，搖頭道：“不！空氣中沒有歡好的氣息。”　　捕快們震驚了。　　“您連這個都聞得出來？”一名捕快吃吃道。　　“怎麼？”伊眉兔女郎面具后聲音似笑非笑：“我不能聞得出來？”　　捕快嚇了一跳，立即解釋道：“我不是那個意思。我是說您還未結婚……”　　旁邊的老捕快，以同情的目光看過去。　　“NO ZUO NO DIE，越描越黑啊。”　　伊眉光潔的額頭上，青筋一根根起來。　　“你過來，我保證不弄死你。”她一把將那倒霉捕快拉到一旁狠K一頓。　　慘叫聲停下，她出了氣，輕鬆過來道：“總之，他不是一個人。情報不準。”　　“之所以說他不會離開，根據從血錘那裡弄來的情報，他應該委託了血錘，打造皮甲，總價值超過10萬生存點。”　　“沒有人肯捨棄這麼豐厚的財富，他一個平民窟冒險者，更虧不起。”　　幾個捕快聽了，紛紛點頭：“對。這十萬貨物，他無論如何放不下。”　　“我們來個守株待兔，重點盯防血錘。只要他一露頭取貨，便抓住他。”　　伊眉捏捏粉拳。　　捕快知道這伊眉雖然身材火爆，貌如天仙，但掄起功夫，那可是實打實，一點不帶水分。她每次逮捕犯人，都衝鋒在前，即使內城區的高手，也難逃她的一身驚世駭俗功夫。這次竟然來拿一個平民窟冒險者，當真是殺雞用牛刀。　　伊眉倒是絲毫沒有輕敵，興緻勃勃布置着一切。　　杜預在黑暗議會練習了足足一個月，才戀戀不舍從岩漿池中起來。　　這岩漿池說是岩漿，其實是經過了岩漿過濾的溫泉水，飽含礦物質和熱量，能激發人體的力量和體質潛能。　　“這一個月，我將易筋鍛骨經、龍象般若功和左右互搏術，各自提升一級。”杜預嘆息道：“比起上次修鍊來，有一定差距。但級別越高，修鍊越困難，龍象般若功每一層耗費的時間，都要翻倍。降龍十八掌的領悟，也遲遲無法突破。”　　“也許是我太急於求成了，在劇情中，某一項功夫要練到頂級，非用十年八年不可。我在空間中，花費巨資使用5倍的加速法陣，又有易筋鍛骨經，才有如此成就。不可一味貪多求快。”　　李莫愁這一段時間，藉助黑暗議會的資料，帶人出去大規模捕捉深潭中的一種劇毒之蛇――細紋水蛇。　　荒野血原中的毒蛇，比劇情中更毒，烈性更高，優先級也高，是煉製烈性毒藥的上好材料。這細紋水蛇，毒素比赤練毒蛇要強3倍。　　聽說是給杜預抓蛇，伊麗莎白等人紛紛搶着去。　　最終，在深潭沼澤中，眾女抓住了上百條細紋水蛇。李莫愁提煉出了一種【水蛇咬】毒藥，毒素持續5秒，每秒30點，堪稱最恐怖的毒藥。　　杜預滿意地抱過李莫愁親了一口。這毒藥師比柔柔可貼心多了。不僅不要生存點和好處，還能主動開發毒藥。　　那凱瑟琳一個月來，也不斷與黑暗議會，神神秘秘商議各種陰謀，鍛煉刺殺暗殺技能。還抓了幾條深潭凶鱷，掩人耳目。　　返回的時間到了，凱瑟琳來尋杜預。　　“我們啟程。回去后，你要作證，這一個月來，都在與我在深潭沼澤打獵。當然，你若有什麼異動，我作為太子妃，未必會死，你卻一定會死得慘不堪言”凱瑟琳傲然威脅道。　　杜預點點頭，渾然沒將凱瑟琳放在心上。　　他下一個世界，要進入哪裡，朝廷的追捕，如何應對，才是他要考慮的重點。　　凱瑟琳與杜預上路，向外8區進發。　　剛剛進入外8區的附近，杜預便感到胸口龍狼，一陣不安。　　“難道……朝廷的鷹犬，真的神通廣大，這麼快就追了過來？”杜預心中一驚。　　但已經來不及了。　　遠處，隱隱出現了數十名身穿貔貅服的捕快身影，快速圍攏過來。　　一名身材火辣、面戴兔女郎面具的女郎身影，不知何時出現在杜預一丈外，看不清她何時到來，又怎麼做到的！　　杜預心中，危機感更深。　　“侯小白？不，這女人應該是伊眉！”杜預心中凜然道。　　伊眉的實力，比起黑暗議會大戰過的赤紅魔，只強不弱！　　不愧是六扇門的副總捕頭！　　她明明是一個年方妙齡的尤物嬌娃，一舉一動，卻有股凜然正氣，令人難以褻瀆逼視。　　杜預暗暗叫苦。　　雖然有氣象的預警之力，但這次不知為何，預警太晚，直到伊眉殺到近前，埋伏發動，才做出預警！　　只有一個理由，那便是伊眉實力過強，或者有可抵消杜預龍狼氣象之力的更強技能，讓龍狼的預警功能，無法發揮！　　這次，可真的遇到高手了。　　杜預倒也並不驚慌。　　兵來將擋水來土掩，怕也沒用。　　他身邊的凱瑟琳，也是一個高手，見到伊眉和眾多大唐捕頭，敏銳地蹙蹙眉頭，發現了不對。　　她的碧眼美眸，當即一轉，與杜預交換了一個眼色。　　杜預第一次感到，有黑暗議會聖女這實力強悍又機智百變的盟友，並非壞事。　　至少這次難關，天降橫禍，便要靠她過關。　　伊眉身邊，有神聖羅馬帝國鎮守西方邊境的巡邏隊長，帶着上百名重裝騎兵，迎了上來。　　他跳下戰馬，右手行了捶胸禮，吼道：“神聖羅馬西方軍團第10軍團第一騎兵大隊大隊長亞姆留斯向你致敬！尊貴的殿下！”　　凱瑟琳矜持高傲地點點頭，目光轉向伊眉：“亞姆留斯大隊長，我記得這裡是神羅的神聖土地，怎麼看到了大唐的捕快？我神聖羅馬帝國被大唐帝國吞併了嗎？”</w:t>
      </w:r>
    </w:p>
    <w:p>
      <w:pPr>
        <w:pStyle w:val="2"/>
      </w:pPr>
      <w:bookmarkStart w:id="259" w:name="_Toc6393"/>
      <w:r>
        <w:t>第12章 凱瑟琳VS伊眉！</w:t>
      </w:r>
      <w:bookmarkEnd w:id="259"/>
    </w:p>
    <w:p>
      <w:pPr>
        <w:sectPr>
          <w:pgSz w:w="11907" w:h="16839"/>
          <w:pgMar w:top="400" w:right="1000" w:bottom="400" w:left="1000" w:header="720" w:footer="720" w:gutter="0"/>
        </w:sectPr>
      </w:pPr>
      <w:r>
        <w:t>　　亞姆留斯一陣尷尬：“殿下，當然不是！我們接到了神聖羅馬帝國行政院的命令，給予這位來自大唐的伊眉副總捕頭，抓捕一名大唐欽犯的權力！給予必要的協助！”　　凱瑟琳突然慍怒起來：“原來你們根本不是來迎接我的，而是協助這群大唐捕快抓我來了！”　　亞姆留斯冷汗頓時滴落下來。凱瑟琳是皇太子妃，雖然約瑟夫皇子體弱多病，還沒有正式圓房，但約瑟夫皇太子對她愛得如痴如罪，頂着母后和教廷的強力反對，也要娶到手中。這位凱瑟琳殿下未來皇后之位，是跑不了的。　　她這頂大帽子，別說自己區區一個騎兵大隊長，就連西方軍團的軍團長馬克西姆侯爵，也接不下來！　　凱瑟琳氣得嬌體發顫：“我在打獵途中，遭遇狂暴凶猿獸潮，失蹤足足一個月，心急如焚，多虧了這位熱心人，帶着團隊，拯救了我的性命，又輾轉返回神聖羅馬帝國。我本來心急如焚，生怕約瑟夫和皇帝皇后着急，不惜冒險也要趕回來。誰知道，回來遇到的竟然是神羅軍團的抓捕！你們要抓，索性把我也抓回去好了！”　　亞姆留斯冷汗津津，他真的是受行政院的指令，協助這伊眉抓捕狼顧氣象之人。誰知會遇到這凱瑟琳？這未來皇后大發脾氣，約瑟夫皇太子只怕消受不住，便要找替罪羊。若是自己回答不好，約瑟夫一聲令下，自己人頭便要落地了。　　好在他反應也快，立即正色道：“殿下！您和皇家騎士團在邊境線上遇到獸潮的消息，帝國第一時間便知悉了。瑪利亞皇后和約瑟夫皇太子，第一時間下令全軍出動，在西方邊境全面搜索！我今日，也是帶隊執行此命令而出動！”　　他果斷回頭：“保護殿下！”　　第一騎兵大隊，立即從伊眉身邊，湧向凱瑟琳，將這位失蹤一個月的皇太子妃，團團保護起來。　　凱瑟琳當然知道這小子就坡下驢，她此刻要對付伊眉，自然不會計較這點小事。　　凱瑟琳不愧是黑暗聖女，又是太子妃，紅顏一怒，雙方的勢力對比，迅速從伊眉人多勢眾，攻守之勢逆轉，變成了勢均力敵的對峙。　　亞姆留斯倒戈，看他那一副忠心態度，便是此時讓他上陣廝殺，也衝鋒在前。　　伊眉心中一跳，本以為有了神聖羅馬帝國的許可，拿捏這小賊，手拿把掐，沒想到半路殺出一個神羅太子妃來。這小子招惹女人的本事，遠在自己想象之上。　　那房間中女人的體香，莫非是這太子妃的？　　不可不防。　　如果那樣，這小賊的能量，就太大了。　　聽說這凱瑟琳太子妃，在神聖羅馬帝國，處於僅次於皇帝腓特烈，皇后特雷西之下的第三人。要說這老三位置，應該是約瑟夫，但他對凱瑟琳言聽計從，實際就是凱瑟琳說話算數。　　伊眉的目光與凱瑟琳碰撞，兩位強勢的女人，如同雷鳴電閃般，隔空交鋒。　　杜預笑呵呵看着凱瑟琳，沒想到這次救了黑暗聖女，居然有這等福利。　　伊眉帶着兔女郎面具，但身上殺氣凜然，極不好惹。杜預估計她一人，便可與自己的狼瞳隊，打個平手。　　畢竟血腥都市內，越向內區，實力便越強。一牆之隔，實力差出天壤之別。伊眉作為六扇門副總捕頭，即使在內城區，應該都算頂級好手。　　杜預雖然奇遇不斷，掌握了降龍十八掌、九陰真經等逆天技能，但進入空間時間太短，根基也淺，此時實力，跟史國棟這等城外區高手，都有差距，要對付內城區頂級高手，不要死得太慘。　　便是伊眉身邊的這些捕快，看似尋常，但杜預也能感到濃濃的威脅。只怕打起來，自己未必能佔到便宜。　　朝廷的威嚴，豈容小視？　　好在有了凱瑟琳這大粗腿，杜預死死抱住。　　伊眉不動聲色，走向凱瑟琳，施了一個禮道：“大唐六扇門副總捕頭伊眉，拜見太子妃殿下。”　　凱瑟琳傲慢一抬頭，算是見過禮了。　　伊眉拿出神聖羅馬帝國行政院的文書，朗聲道：“殿下，你身邊此人，乃是我大唐欽犯，務必要拿下的。這是經過貴國皇帝批准、行政院出示的文書，請配合我拿下此人。”　　凱瑟琳看也不看，挑眉道：“這是大唐還是神羅？”　　“自然是神羅”伊眉心說，要是大唐，我早已拿下小賊，還用跟你廢話？　　“既然是神羅，我的同伴明明是神羅人，你說他是大唐欽犯，他便是大唐欽犯？亞姆留斯，你看他是否我國人？”　　亞姆留斯看向杜預。　　杜預一直戴着人皮面具，此時金髮碧眼，高鼻寬額，說話舉止，與西方人一般無二。亞姆留斯等人看了，心中嘀咕，確實是我神羅人。要說大唐欽犯，至少得是大唐人才對吧？　　他們武功雖高，卻看不穿杜預那高達32點優先級的【隱匿】和【誤導】技能，當然深信不疑。　　伊眉朗聲道：“此人狡詐，用人皮面具蒙蔽殿下，待我將他拆穿便了。”　　她一閃身，消失在原地。　　杜預當然不能等她下手，萬里九影發動，敏捷25點，鬼影��櫻�便向後急速撤退！　　伊眉的技能，多以抓取攻擊和反關節打擊為主，類似拳皇中的瑪麗。她的敏捷，似乎猶在以身法輕功自傲的杜預之上！　　杜預退得快，伊眉突擊得更快！　　“這就是六扇門頂級高手的速度嗎？”杜預只覺得一陣幻影閃過，一隻芊芊玉手，便伸向自己！　　伊眉美眸閃過一絲凝重。　　從剛才鷹起兔落一閃看，這小賊的速度，竟然超過了60點！　　據她所知，平民窟正常冒險者的速度，在20點左右，超過40點，已經算是敏捷高手，而小賊，竟然達到了60點！　　這敏捷，便是進入外城區，也算一把好手！　　果然是小賊，逃命技能練得真高！　　不然也不可能禍害了白虎隊、紅蟒隊、神道會和影賊這些龐大大物，還全身而退！　　但在敏捷超過60、抓捕技能強悍的自己面前，再快的小賊，也無所遁形！　　凱瑟琳一聲嬌叱：“你們任由她在我面前放肆？動手！”　　她說著，手中一把綠瑩瑩通體水晶的法杖，高高舉起。上面浮現起奪目的光芒！　　“風之精靈，聽吾召喚，破！”　　杜預即將被伊眉抓住，卻感到一陣輕鬆，一道綠色的風之力，附加在自己身上，速度陡然提升。　　與此同時，小龍女的金鈴索，風馳電掣般甩向伊眉的左腿，李莫愁的奪命拂塵，也同時掃向伊眉右腿。　　幾人配合，默契無比。　　以小龍女和李莫愁的實力，便是六扇門強勢高手的伊眉，也不由慢上一絲。　　速度大增的杜預，立即翻身躲開她勢在必得的一擊，閃到凱瑟琳身邊。　　亞姆留斯喝道：“伊眉副總捕頭！你竟敢在我神羅太子妃殿下面前動手拿人，未免太過囂張！再不停手，就休怪我們翻臉無情。”　　伊眉這勢在必得一擊扑空，心中一嘆，想不到這小賊功夫如此硬朗，更想不到太子妃對他如此堅定回護。　　她停下腳步，抬頭望向太子妃：“太子妃是必定不肯奉貴國皇帝命令了？”　　凱瑟琳傲然道：“皇帝龍體有恙，皇後日理萬機，免不得會被某些別有用心的人，花言巧語騙過，誤將馮京作馬涼，抓錯個人，有何稀奇？待我見到皇帝皇后，約瑟夫，自會跟他們說清楚，何用跟你個小小警察廳副廳長，扯這些沒用的？”　　伊眉氣得嬌體發顫，但她也知道，若是凱瑟琳不顧嫌疑，死保這小賊，莫說她一個六扇門副總捕頭，便是大唐皇帝來，也休想將人從神羅帶走。　　大唐為了這小賊，可願意跟神羅一戰？　　答案當然是否定的。此人僅僅是氣象侵犯紫微星，但為消弭無形禍事，打一場大耗國力的全面戰爭，智者不為。　　伊眉點點頭：“那便到貴國宮廷，看皇帝如何下旨。”　　凱瑟琳輕蔑一笑：“以你的身份，豈能見我神羅皇帝？你還未有資格，進入我神羅皇宮中……”　　她話音未落，便看到前方，塵土飛揚，一大隊馬鬃飛揚、鐵蹄錚錚的重裝近衛騎兵，洶湧列隊而來。　　雖然速度極快，但他們軍紀嚴明，就連馬蹄，都踩在一個點子上，顯得異常精悍。　　凱瑟琳一望便知，來者是誰，嘴角露出一絲微笑，卻隨即嗔怨將頭扭向一旁。　　騎兵在附近停下，一輛全由黃金打制的馬車，同時停下，騎兵簇擁下，一名面色蒼白的年輕貴人，從馬車上下來，見到凱瑟琳，狂喜萬分，叫了一聲：“感謝上帝！凱瑟琳！你……你還活着。”便奔到凱瑟琳身邊。　　凱瑟琳眼圈一紅，淚水奪眶而出：“是啊，我死了你才好另找中意的太子妃。真對不起，我活下來了。”　　那貴人便是約瑟夫皇子，急忙詛咒發誓，自己說錯話了。他一通沒完沒了的分辨，解說自己並未放棄尋找，如何努力。</w:t>
      </w:r>
    </w:p>
    <w:p>
      <w:pPr>
        <w:pStyle w:val="2"/>
      </w:pPr>
      <w:bookmarkStart w:id="260" w:name="_Toc23203"/>
      <w:r>
        <w:t>第13章 優雅女士群發！</w:t>
      </w:r>
      <w:bookmarkEnd w:id="260"/>
    </w:p>
    <w:p>
      <w:pPr>
        <w:sectPr>
          <w:pgSz w:w="11907" w:h="16839"/>
          <w:pgMar w:top="400" w:right="1000" w:bottom="400" w:left="1000" w:header="720" w:footer="720" w:gutter="0"/>
        </w:sectPr>
      </w:pPr>
      <w:r>
        <w:t>　　凱瑟琳一概不聽，只是抽泣。　　好不容易，約瑟夫不知道許諾了什麼，才換得美人回心轉意，破涕為笑。　　約瑟夫如釋重負，便要攜着太子妃回去。　　凱瑟琳隨手一指杜預和伊眉，又嘀嘀咕咕與約瑟夫咬了一會耳朵。約瑟夫好不容易將嬌妻哄得回心轉意，這種事情自然聽枕邊風，大手一揮，他的近衛隊長，便板着臉騎馬而來。　　伊眉心中一跳，多半要糟！　　果然，那騎兵隊長跳下馬來，虎着臉一施禮：“伊眉副總捕頭，鑒於你們偵查中，可能有所誤會。這位先生，乃是神聖羅馬帝國的公民！並非大唐子民。行政院的許可，只是限於允許你在神羅，抓捕大唐逃犯。因此，我不得不遺憾宣布，你無法帶走這位公民。”　　他不待伊眉答覆，轉頭向杜預笑道：“您在狂暴凶猿獸潮中，拯救了太子妃殿下，功勞不小！太子殿下賞賜給您一件東西。”　　他將一枚金燦燦的勳章，恭恭敬敬，雙手遞交給杜預。　　杜預接過來：“帝國金鷹勳章：持有此勳章者，均是給神聖羅馬帝國皇室做出傑出貢獻或立下功勞的人士。憑藉此勳章，可直接進入凱旋門和外城區，任何人不得阻攔。”　　這勳章一旦到手，杜預便可無視法令，自由出入血腥都市，不必像這次世界一樣，空有生存點，卻無法入城到訓練場中加速修鍊。　　凱瑟琳向他擠擠眼睛，媚眼飛吻，杜預心中一跳。　　雖然早已見過凱瑟琳的美貌，但那時落魄而逃，後來又在黑暗議會修鍊緊張，從未注意過。　　她在約瑟夫身邊，一身紫色緊身少女長裙，鯨骨緊身裙將她豐滿傲人的胸部，怒凸出來，兩團豐潤堅挺的爆乳，被緊緊夾住，愈發顯得胸器逼人、蜂腰纖細。金色捲髮下，一雙碧綠色的秀水美眸，英姿勃發中，沒有黑暗聖女的狠辣，卻有說不出的嫵媚風情。特別是在臉色蒼白的約瑟夫身邊，杜預知道這約瑟夫體弱多病，兩人甚至未圓房。此刻她拋個媚眼過來，自有一種讓男人心跳較快的誘惑力。　　人妻的奶酪都如此誘人，何況是未開封的美貌野心太子妃？　　寧中則咳嗽一聲，杜預頓時出現一副感激涕零的臣子表情，向約瑟夫和凱瑟琳伉儷深深行禮。　　他腦子中，卻在想着。　　媽的，這凱瑟琳如此勾人，怎麼在路上，居然老老實實，沒想占她便宜？　　下次一定補上。　　不過，寧中則提醒得是。　　她雖然嫵媚撩人，但卻是神聖羅馬帝國受寵太子妃和黑暗議會聖女雙重身份，不管是哪一個，都不是杜預能輕易動的。　　甚至，連她一個不為人重視的身份――內城區的高手魔法師，都不是此時的杜預能覬覦高攀的。　　凱瑟琳這種女人，只要男人有足夠的實力，確實可以採擷。但問題是你能否能消受她美貌性感的同時，駕馭住那聰慧、野心、毒辣？　　杜預自認此時沒有這份實力。凱瑟琳對自己呵護有加，多半是看重了龍狼氣象！　　她要吞噬身邊約瑟夫的真龍之氣！　　否則，即使她控制了朝政，有哈布斯堡家族的真龍之氣，她也坐不穩江山！　　看着她笑靨如花、小鳥依人般依偎在一臉情痴的約瑟夫懷中，杜預一陣不寒而栗。誰能想到，這美麗太子妃心中，卻在盤算着如何吞噬丈夫？　　最毒不過婦人心！　　伊眉卻被氣得發抖。她身後的捕快，面面相覷。　　這次神羅，算是白來了，公款旅遊一番，便打道回府吧。　　有了約瑟夫的命令，便是他母親特雷西皇后，也不會公然駁兒子的面子，同意抓人。　　伊眉倒也豁達，瞪了一眼帶着人皮面具的杜預：“很好！這次算你走運。但你假期結束，總要進入劇情世界吧？劇情世界中，朝廷、帝國、議會都沒法插手。我在那裡等着你！”　　杜預點頭一笑。　　他知道伊眉在誘他說話，說得越多，這敏銳的女捕頭，便知悉情報越多。　　“柔柔，已經在我手中了。”伊眉有道。　　杜預終於回過頭來。　　伊眉心中一喜。　　這小子，還是修為不夠啊。自己幾句話，便勾得他與自己說話。　　以自己的推理能力，哪怕杜預破口大罵，也能推斷出很多有效信息來。　　目前除了他的長相和一些零碎信息，自己掌握他的特徵還不夠多，不足以對他實施定向追蹤。　　“來吧，罵吧。說得越多，你死得就越快。”伊眉心中暗笑。　　誰知，杜預咳嗽一聲，走到伊眉面前，嚴肅道：“想不到你是百合，口味這麼重？告訴柔柔，我不愛她，讓她別再等我了。”　　他轉身就走。　　伊眉被杜預氣得直顫。　　她身後的幾個捕快，身體輕顫，臉上肌肉顫抖，顯然忍得很辛苦。　　這小子，居然調戲伊眉？　　但那柔柔，與杜預，顯然關係不淺。　　伊眉心中暗罵。　　這杜預真是懷透了。他利用這機會，還要黑柔柔一把。　　伊眉相信，柔柔跟他除了交易，沒有更深關係。他如此一說，只會讓人從反面理解，越是撇清柔柔，柔柔的麻煩越大！　　伊眉的下屬中，少不得有侯小白安插的線人，這話一定傳入侯小白耳中。　　柔柔，只怕有苦頭吃了。　　至於百合什麼的，伊眉聽得多了。她在六扇門中，如此條件，如此美貌，卻始終沒有伴侶。雖然空間中，生存壓力極大，大家都不把婚姻視為終身大事。生存才是終身大事。但一般都有穩定的伴侶。　　伊眉特立獨行，便有流言蜚語，說她喜好女人，不愛男子。　　侯小白便津津樂道這流言。　　男人都是無恥小人！　　伊眉眼中閃過一絲恨意。　　下次遇到你，看你如何逃？　　杜預大搖大擺入城，尋找進入劇情口。　　小龍女擔憂道：“此女一交手，便知不凡。若他一味追殺我們，便有大難哩。”　　杜預哈哈一笑：“她不過是威脅。哪有那麼容易？”　　李莫愁等女也憂慮，聽杜預如此成竹在胸，倒也紛紛放下心來，笑道：“你又想到什麼歪點子了？”　　杜預條分縷析道：“六扇門只有我新手劇情資料和長相，還知道狼顧氣象。剩下的空間編號等一概皆無，他們根本無法追蹤我，只是胡吹大氣而已。”　　“只要不被堵在大唐國土上，朝廷拿我沒辦法。”杜預嘿嘿一笑，大搖大擺走向血錘的鐵匠工坊。　　血錘抱着一大捆皮甲，正要出門，見到杜預，欣喜若狂道：“你定做的優雅外套，其他部分均完成了。但附魔程序遇到點問題。聽說太子妃等不及這批鱷魚皮，親自跑到深潭沼澤去，路上遇到了獸潮，失蹤了一個月。至少要一天後，我才能給你。反正你還有24小時，應該趕得上。”　　他生怕自己失去太子妃這一大靠山。　　杜預看看時間，距離出發，確實還有24小時，不知凱瑟琳那傢伙能否做得出來。　　血錘屁顛屁顛跑了出去。　　杜預在鐵匠鋪坐等。　　沒一會，血錘趾高氣揚地跑了回來，將一共6件深潭凶鱷製成的優雅女士全身皮甲，塞給杜預。　　杜預打開皮甲，這全身皮甲，每一套，都由鱷魚皮帽子、鱷魚皮甲、皮護腿和小蠻靴組成。這血錘雖然要價奇高，每天還限定10件名額，很是臭屁，但手藝確實精湛，比空間中量產的護具強出不少。　　【優雅女士】（套裝，深潭鱷魚皮）：C級防具。帽子、皮甲、護腿和蠻靴四件組成。核心深潭凶鱷的皮，配合鳳凰之羽，穿上萬年龍骨，鑲嵌上獅鷲之心，配上完美藍鑽。防護力均為30。　　特性1：鳳凰之羽，皮裝重量降低50%。　　特性2：萬年龍骨，皮裝防護力+10（已計入30），對抗劈砍傷害額外+10。　　特性3：獅鷲之心，加2點敏捷，4點速度。　　特性4：完美藍鑽，道術、魔法、內力、鬥氣使用，額外節約10%，恢復速度提升10%。　　套裝屬性：魅力額外+5，運氣+5。本套裝僅女士可裝備。此套裝不影響施法。　　杜預滿意點頭，鱷魚皮原材料為15點，D級材料，卻被這血錘硬生生做成了品級高達C級，防禦力超30的強悍護具，還附着了四個特效和一個套裝屬性，撇開具體數值和實用性不談，光是這份手藝，便讓人嘆服。　　用深潭凶鱷王皮製成的皮甲，更是強悍，防護威力直追軟蝟甲。　　【優雅女士】（套裝，深潭凶鱷王皮）：防護力40，品級CC級。其他均不變。　　血錘得意道：“這套皮甲，最特別之處，在於既有尋常皮甲不阻擋施法的特效，又有堪比板甲的防護力。鱷魚王皮40點防護力，在平民窟難度，可以橫着走了。除非你們故意招惹那些精英和強人，尋常嘍��均可無視。”　　杜預心道，平民窟難度普通小兵攻擊力，均在30以下，這30-40的優雅女士，確實可以橫行，但可惜他的敵人是朝廷，那侯小白、伊眉、朝廷捕快等人，攻擊力肯定大大超過這水平。　　這些製作精良、防護加強的皮甲，總算是杜預給美女們的一份大禮，她們的生命有了更堅實的保障。　　這些皮甲分下去后，又產生了一個難題。　　最強的鱷魚王皮甲只有一份，給誰穿？　　杜預一開始有心給小龍女。她經常跟自己衝鋒在前，需要多加保護。　　小龍女卻將寶甲，讓給了李莫愁，理由是師姐作戰更剛猛，奪命拂塵、三無三不手，幾乎都是貼身戰，她更需要。　　李莫愁冷哼一聲，拿起一副尋常鱷魚皮甲，穿戴在身上，冷笑道：“練了玉女心經，道我實力不如你？我偏不穿這王皮甲，跟你一樣，下次戰鬥，看我們誰更厲害？”　　小龍女又將皮甲讓給寧中則。　　寧中則二話不說，給儀琳穿在身上。　　儀琳紅着臉道：“我武功最差，貢獻最小，怎好取此寶物？姐姐莫要折煞我。”　　寧中則拿出慈母長姐的范，愛撫儀琳青絲，瞪了杜預一眼道：“正是因為你武功最差，才應該穿最好的寶甲。關鍵時刻，這寶甲能救你一命。”　　杜預走到儀琳身邊，抱起柔軟小美人，親吻一口道：“誰說我的儀琳貢獻最少？你多少次在陣中，用佛法梵音，給團隊附加增益，給敵人損益，你是當之無愧的團隊柱石！”　　儀琳臉更紅了，將頭扎在杜預懷中不起來。　　杜預哈哈大笑，命眾女穿上這優雅女士皮甲。　　眾女穿着完畢，驚艷亮相。　　深潭凶鱷的鱷魚皮，被做成了款式大膽、火辣勁爆的緊身皮甲，穿在小龍女、李莫愁、寧中則、儀琳、伊麗莎白五女身上，卻有種說不出的動感和性感！　　血錘雖然看上去很古板，確實悶騷宅男，他設計的全身皮甲，犹如那些CJ上嫩模穿着款式：緊身的爆胸托乳設計，完美地襯托出胸型胸線，收腰設計凸顯小蠻腰的盈盈一握，緊身戰裙下，雪白長腿曲線玲瓏，曼妙修長，鱷魚皮小蠻靴，越發顯得美人女孩們青春靚麗、小鹿般輕盈。　　總之，套裝很養眼！杜預很滿意！　　杜預和血錘看得眼睛都直了。　　小龍女和儀琳羞澀一笑，伊麗莎白大大方方，李莫愁嫵媚妖嬈，寧中則鳳目一瞪：“看夠了沒有？”　　杜預咳嗽一聲，血錘很知趣地獻上了5萬生存點，那是第一批鱷魚皮出售的貨款。　　杜預還保留一件多</w:t>
      </w:r>
      <w:r>
        <w:t>餘的優雅女士，好贈送給新來的女主角。　　在每個世界的開啟之前，例行的還要用反派值，對技能進行強化。雖然理論上，將反派值留在大戰之中，也可使用，但那時強化是應激性的，缺乏理智思考和清晰戰略。杜預選擇的方式，是80%反派值，用作正常升級，20%反派值，預留作為後手。既明確技能發展思路，堅持戰略，又兼顧容錯性和柔韌性，留有餘地。</w:t>
      </w:r>
    </w:p>
    <w:p>
      <w:pPr>
        <w:pStyle w:val="2"/>
      </w:pPr>
      <w:bookmarkStart w:id="261" w:name="_Toc10347"/>
      <w:r>
        <w:t>第14章 九陰真經的提升！</w:t>
      </w:r>
      <w:bookmarkEnd w:id="261"/>
    </w:p>
    <w:p>
      <w:pPr>
        <w:sectPr>
          <w:pgSz w:w="11907" w:h="16839"/>
          <w:pgMar w:top="400" w:right="1000" w:bottom="400" w:left="1000" w:header="720" w:footer="720" w:gutter="0"/>
        </w:sectPr>
      </w:pPr>
      <w:r>
        <w:t>　　14120點反派值。　　這是杜預上世紀結束時的存款。　　杜預嘆息一聲。　　他神鵰世界，一路風光，擊殺金輪法王，誅殺忽必烈，屠戮公孫止，一度自我感覺良好，有了高手的節奏！　　但回到空間，面對伊眉和凱瑟琳，朝廷和黑暗議會，他總有種高山仰止，從高帥富被重新打回�潘吭�型的感覺。　　沒有辦法。　　誰讓他是狼顧狷狂大反派？　　他有了狼顧狷狂屬性，可以賺取隨時能兌換技能的反派值，能將女主角推倒帶走，這些逆天的屬性，同時，也成為了朝廷必欲處之而後快的危險人物！　　機會和危險，總是相輔相成！　　如果他是普通冒險者，他此時的成就，已經足以笑傲平民窟難度。即使有傳說中的天語等奇才，他也自信不遜色！　　但有了朝廷這座大山，有侯小白、伊眉這些朝廷鷹犬，他時時刻刻，如履薄冰，不敢懈怠。這裏面，像史國棟、紅蟒、影賊這些宿敵，甚至沒被算在裏面！　　只有一條出路，便是強化實力，不顧一切強化自己。　　這14120點反派值，便是一筆寶貴無比的財富。　　杜預的十個技能，要經過這次分配后，實現一個飛躍！　　十個技能中，杜預最不滿意的，便是滄海一聲嘯。　　這技能只有一級，還佔據了一個珍貴的技能欄位。若沒有其他奇遇，無法與降龍十八掌之類比擬。　　好在【九陰真經（殘卷）】中，有一個可以技能融合的聲波類技能鬼獄陰風吼。　　杜預選擇了以它來強化滄海一聲嘯。　　空間提示響起：“你的滄海一聲嘯（1級）與鬼獄陰風吼技能相似度超過90%，可以合併進入九陰真經技能樹中，是否技能合併？”　　杜預一陣狂喜。　　這技能樹，才是最節約技能欄位的解決方案。　　難怪九陰真經、密宗心法等技能樹，品級和獲取難度都高的嚇人。九陰真經高達S-級，杜預兩次奇遇，分別從重陽遺刻和黃藥師處，取得了部分九陰真經，目前也不過獲得70%。　　他選擇了同意，並支付了第一層提升耗費的1000反派值。　　有易筋鍛骨經打折，只要支付500。　　一道光芒閃過，滄海一聲嘯，融入九陰真經技能樹中。技能樹中的鬼獄陰風吼被點亮。　　鬼獄陰風吼第一層：“九陰真經技能，屬音波功，以音傷人，以音索魂，亦可以音布罡氣，其威力無比，其音如地獄鬼吼，陰風陣陣，使人不攻自退，不寒而栗。練成后，聲波攻擊灌注內力，凡聲波範圍內的敵人，均受到傷害。最高可練到8層。每次吼出后，耗費內力值50點，造成50米範圍內，所有敵人受到30點內力音波罡氣傷害，並有60%幾率，造成震懾、定身、倒地、癱瘓等狀態，持續5秒，優先級30點。吼出后的10秒內，你的攻擊速度翻倍。技能冷卻時間：180秒。”　　杜預一陣興奮。　　不愧是九陰真經上的招式！　　高達30點傷害、30點優先級、持續5秒的倒地癱瘓狀態，都比滄海一聲嘯，強悍數倍！　　30點與降龍十八掌高達175點傷害比起來，不多，但要知道，這是覆蓋半徑50米的超大範圍群體聲波傷害！　　要知道百尺高桿，更進一步，難上加難。高手相爭時，生死存亡，相差一線。何況是提升了這麼多？　　S-級技能，實至名歸。　　杜預深吸一口氣，選擇了用反派值提升技能等級！　　他沒有時間慢慢修鍊，這種音波類技能，等級又十分重要，索性用反派值提升。　　唯一的問題，便是S級技能，第一層提升第二層，便需要2000點反派值！　　杜預咋舌。　　好在有易筋鍛骨經，節約50%的反派值，不然這一萬多反派值，真心不禁花。　　第二層花費1000反派值，提升成功。　　屬性變為內力聲波40點，技能優先級32點，範圍變成52米，倒地時間變為5.5秒，攻擊速度翻倍時間，提升為11秒。冷卻時間160秒。　　杜預點點頭。　　S級技能，比D級技能的區別之一，便是成長性好。　　這傷害，一口氣提升10點。　　升級到10級，將超過100點。　　50米範圍的群體傷害！　　理論上說，杜預的內力值，連續四次怒吼，將造成7850平米範圍敵人，每人失去400點生命值。　　他再次選擇提升，直接到四級，兩級要耗費3500點。　　內力聲波傷害60點，技能優先級36點，範圍變為56米，倒地時間變為6.5秒，攻擊速度翻倍時間，提升為13秒。冷卻時間120秒。　　第四級獎勵分支，可供選擇的有提升聲波傷害，提升技能優先級，提升倒地時間，還有降低冷卻時間。　　杜預果斷選擇了提示技能優先級。　　他的假想敵，是城外區、城內區的高手，類似伊眉、史國棟。有了對付赤紅魔和凱瑟琳的教訓，對付這樣的高手，最重要的不是威力，而是優先級！　　優先級通不過判定，再強的技能，也是虛無！　　獎勵升級了2點優先級，達到38點。　　杜預沒有繼續提升，因為第5級的提升，需要足足5000點！　　S級技能，實在太貴！　　即使有易經鍛骨經的半數折扣，也要2500點！　　鬼獄陰風吼的性價比，不足以讓杜預再大規模投入。　　因為這畢竟是一個控場技能，只要範圍夠大，優先級夠高，眩暈時間夠長，便足矣！　　他投在這技能上的反派值，已經高達5000反派值。　　下一個要提升的，便是【點穴解穴功】　　這技能品級不高，只有C級。比起S級的鬼獄陰風吼，堪稱價廉物美。　　這技能已經提升到第一層，杜預花費400提升了一層，屬性變為：以內力灌注可點人穴道，造成定身、殘廢、遲滯等功效；也可解除別人的點穴狀態，此技能優先級為13點。　　索性一口氣提升到4層，花費1400，優先級提升為19點，4級分支獎勵出來，選擇3點優先級。　　杜預看到這技能便宜。自己又會金針度穴，用金針襲擊對方穴道，乾脆直接提升到8級（九陰真經殘卷，技能樹上所有技能最高8層）　　從4層到8層，一共花費了5200點，這點穴功夫，提升到34點優先級。加上7級優先級的3點獎勵，達到恐怖的37點優先級。　　點穴功夫的優先級，代表了點穴和解穴的有效性。杜預看夠了小說中，因為點穴解穴功夫不夠，被人家肆意擺布的事例。這次不惜重金，將點穴功夫升級到37點優先級。即使遇到城內的高手，這等級也足夠應付。　　這兩大九陰真經的技能提升完畢，杜預的14120點巨款，也大半煙消雲散，只剩下2120點。杜預需要留下，供應下個世界戰鬥之用。　　升級事情處理完，新的任務世界便正常開啟了。　　杜預帶着眾人，緩緩走向中央廣場的噴泉。　　神聖羅馬帝國的冒險者們，已經集中在那裡，熙熙攘攘。　　杜預看到伊眉站在那裡，冷冷看着他。　　“這女人，莫非還有追蹤之術或其他陰謀？”杜預心中一緊。　　他從影賊手中，繳獲了氣象羅盤。但侯小白上個世界能將50人的影賊團隊送入神鵰世界，這伊眉莫非也有類似的能力？　　但她的實力如此之高，按照空間實力劃分標準，肯定無法進入平民窟冒險者的難度，追蹤自己。　　自己實力低微，反而成為了護身符。　　伊眉瞪眼看了杜預一會，轉身走開。　　一名捕快不甘心道：“副總捕頭，您腰間的金牌，可以強行打開一次通向他去向世界的通道。據我所知，侯總捕頭上個世界就這麼做得……”　　伊眉冷笑道：“結果呢？”　　那捕快啞然。　　“結果是被這小賊全殲，變成了鑰匙。”伊眉嘆息道：“他在平民窟難度，已經難覓對手。除非天語那樣的天才，但平民窟難度，沒有合適的人選。不走又能怎樣？”　　“難道就這麼放過他？”捕快不甘心。　　“不覺得很奇怪嗎？”伊眉答非所問：“侯小白明明對這功勞亟不可待，卻派我出來執行任務。上個世界，他輸得一敗塗地，如果我得手，他的面子往哪放？”　　“您是說？”　　“這次行動，他有陰謀。”伊眉嘆息道：“也許這次任務失敗，才是最好的結局。”　　暗中，影賊神羅分舵的頭目，看着伊眉放棄了追殺杜預，頓足不已。　　“按照侯總捕頭的主意，本想伊眉抓住杜預之前，幫助小賊逃亡荒野血原，引誘伊眉追向那裡，並安排高手將伊眉暗殺。神羅荒野上，死個大唐女捕快，神不知鬼不覺。誰想到這小賊警覺性倒高，伊眉沒來，便逃入荒野，還救了太子妃。伊眉始終沒離開城鎮，無法下手。小賊進入世界，伊眉若用御賜金牌追殺，也有機可乘。可惜，可惜！這女人似乎也十分警覺，這次只好放棄了。”</w:t>
      </w:r>
    </w:p>
    <w:p>
      <w:pPr>
        <w:pStyle w:val="2"/>
      </w:pPr>
      <w:bookmarkStart w:id="262" w:name="_Toc16232"/>
      <w:r>
        <w:t>第15章 進入！天龍八部</w:t>
      </w:r>
      <w:bookmarkEnd w:id="262"/>
    </w:p>
    <w:p>
      <w:pPr>
        <w:sectPr>
          <w:pgSz w:w="11907" w:h="16839"/>
          <w:pgMar w:top="400" w:right="1000" w:bottom="400" w:left="1000" w:header="720" w:footer="720" w:gutter="0"/>
        </w:sectPr>
      </w:pPr>
      <w:r>
        <w:t>　　伊眉走着，望向城鎮中心的影賊分舵，美眸中閃過一絲凝重。　　“反正，我失敗也在你之後，丟人比你小那麼一點，對吧？侯總捕頭？”　　“不過，這小賊讓我平生第一次失手，也不能沒有回報。”　　“這次我就給你個小小的驚喜。但願你能挺過來，貓抓老鼠，時間長了才有趣。”　　伊眉手一翻，御賜金牌上金光一閃。　　伊眉手指不為人知地動了兩下，似笑非笑看向杜預：“這次有趣。看你死不死？”　　她的身影，消失在遠處。　　杜預一直盯着伊眉，直到確定她離去，才將手中的氣象羅盤放下。　　氣象羅盤，每2個世界可以使用一次，在進入空間前4小時內，可以任意追蹤特定敵人，現在已經冷卻完畢，可以使用。　　一旦伊眉命令手下或者平民窟高手，進入劇情追殺他，他會立即用【偵查】技能，看清對方的氣象之力，再輸入氣象羅盤中。　　追殺的人，在沒搞清楚位置前，便會被杜預鎖定位置！　　等待他的，將是狼瞳隊無窮無盡的伏擊、土系和追殺！　　所以，杜預看似是處在被獵殺的位置，實則是守株待兔的獵人！　　他才是真正的以逸待勞。　　可惜，伊眉也許是發現了危險，也許是有其他顧忌，放棄了追殺行動。　　杜預露出一絲微笑，算你識相。　　一陣噴泉衝天而起。　　他的身影，漸漸消失在城鎮中心的噴泉之中……　　杜預睜開眼睛時，已經置身一恭弘=叶 恭弘搖櫓小舟之上，接天蓮恭弘=叶 恭弘無窮碧，映日荷花別樣紅。　　隨着身邊一碧萬頃的湖水，隨波蕩漾，只聽得一位採蓮姑娘唱道：“菡萏香連十頃陂，小姑貪戲採蓮遲。晚來弄水船頭灘，笑脫紅裙裹鴨兒。”小曲聲音清脆，犹如珠落玉盤，動聽之極。　　杜預心中一動，凝神看去，只見兩位姑娘正在搖櫓操船，遊盪於碧水藍天、無窮蓮恭弘=叶 恭弘之間。其中一位形容尚小，一口吳儂軟語，相貌清麗，穿着綠衣衫裙。另一位鵝蛋臉，眼珠靈動，自有一股動人氣韻。兩位姑娘都雙眸如星，容貌嬌美俏麗，膚色白嫩，光滑晶瑩，猶似粉裝玉琢一般，活色生香，嬌俏可喜，集江南靈秀之氣於一身，令人眼前一亮，笑靨如花，是天下少見的美貌女子。　　杜預看着這如詩如畫的美景，聽着搖櫓少女的吟唱，恍然不知身之所在，卻彷彿來到了一片祥和寧靜的太湖現實。　　直到眼中閃過一絲血紅，才意識到，自己仍然身在血腥都市，不過是進入劇情世界。　　“你進入了天龍八部的世界。這是你第四個歷練的世界。”　　“提示：再有2個世界，你將面臨血色城門關考驗，請提前做好準備。”　　“血色城門關，是每一個冒險者進入更高級區域，必須經歷的考驗。團隊在血色城門關，必須解散，或者接受更高的考驗難度。個人冒險者則相對難度降低。”　　“提示，血色城門關，通常是大規模戰爭場景，以最大限度考驗冒險者的武力、機智和勇氣。每次進入同一血色城門關的冒險者，不超過100人。”　　“如血色城門關考驗未能通過，也不會給予任何懲罰。但隨後5個世界（一次考驗周期），冒險者冒險所得，將降低一半。而冒險難度，則提升25%。如下一次仍未通過，則再降低一半，冒險難度再提升25%。以此類推。直到冒險者被淘汰。”　　“與高難度相對，血色城門關，也有普通關口不可能給予的獎勵。例如可以拓展十個技能上限的黃金開發點，直接升級技能等級、甚至突破技能等級上限的千年雪蓮，任務優異、皇家賜予的免死金牌等等。均可爭取獲得。”　　“現在發布《天龍八部》反派任務。”　　“本世界，你將開啟穿越劇情模式。”　　“你將扮演反派人物慕容復，並在規定時間內，完成慕容復的反派任務。”　　“反派任務一，【唯我獨尊】。江湖人言‘北喬峰，南慕容’。但你貴為天潢貴胄，燕國血裔，如何能屈居喬峰之下？你要‘以彼之道，還施彼身’，打敗喬峰，稱霸江湖，唯我獨尊！成功獎勵：2000反派值，失敗懲罰：4000反派值。成功獎勵基礎屬性點2點。難度係數2。”（注：計算獎勵屬性點時，公式為基礎獎勵屬性點×難度係數×任務完成度。）　　“反派任務二，【無所不知】。姑蘇慕容家，慣以以彼之道，還施彼身。不能以對方絕技擊殺本人，寧可不動手。可惜，慕容家還施水榭中，功法並不全。你要收集窮盡天下極品功法，汗牛塞屋，巧取豪奪，無所不用其極。收集範圍限於C級以上功法，包括不限於少林72絕技、密宗火焰刀、一陽指、六脈神劍、凌波微步、北冥神功、易筋經、降龍十八掌、打狗棒法、逍遙派、靈鷲宮等諸多武功（進入世界時已掌握的不算）。獎勵標準：C級獎勵500反派值，B級1000，A級2000，S級3000。失敗懲罰：若到劇情結束，一本都未能收到，則抹殺。基礎獎勵屬性點：C級功法0.5，B級1點，A級2點，S級3點。難度係數：1。”　　“反派任務三：【金屋藏嬌】。醒握天下權，醉卧美人膝。富有天下的慕容，豈可無後宮佳麗三千？你需要得到任何一位劇情女主角的垂青。成功獎勵反派值：1000，基礎獎勵點數1點，難度係數1。失敗懲罰：抹殺。”　　“終極反派任務：【復興大燕】。慕容家每一代的終極野望，是讓大燕，重新屹立在北方遼闊的土地上。你從小受到嚴酷訓練，也無時不刻在為復興大燕，進行準備。你要在一年的時間內，在北方重立大燕國。大燕必須以薊州（北京）為都，並至少包括幽雲十六州的六州。成功獎勵：5000反派值。失敗懲罰：10000反派值，反派值不足則抹殺。完成期限：一年。獎勵基礎屬性點：3點，難度係數：3。”　　看完這四個反派任務，杜預驚呆了。　　在平民窟冒險過程中，第一次出現了難度係數高達3的反派任務，而且是必須強制完成的額外任務，足以讓杜預感到詫異。　　這幾個任務，一個比一個難。　　最簡單的是【金窩藏嬌】，既然自己是慕容復，那麼王語嫣、阿朱兩位劇情女主角，一開始便相伴左右，紅袖添香，有一定好感度基礎。特別是王語嫣，收下難度較低。空間對此的獎勵也很少。　　其次是【無所不知】，這任務要完成容易，但要獲得高完成評價很難。　　【唯我獨尊】則已經很難，北喬峰，南慕容，實際上還抬高了慕容復的地位。從劇情中戰鬥結果看，慕容復在喬峰手下，根本不是一個檔次的實力！要真刀真槍，挫敗喬峰，談何容易！　　難度最恐怖的，當然是【復興大燕】！　　要打下幽雲十六州，將黃粱一夢的燕國復興大業，在慕容復手中實現！　　這根本不是任務，而是刁難！　　要知道，慕容復此時，除了包不同、風波惡、鄧百川、公冶乾等四個忠心耿耿的僕人，就只有一個燕國貴胄、王孫皇子的身份。莫要說北方此時在弓馬強盛、控弦數十萬的遼國契丹人手中，奪下幽雲十六州，以薊為都，還於舊都，便是在江湖上，都做不到稱霸武林。這復興大業，根本就是痴人說夢，一夢黃粱。　　杜預心中突然想起，那伊眉臨走時，將御賜金牌向自己這邊一招，金光一閃，心中大恨道：“難道這女人的御賜金牌，竟有修改部分任務、借刀殺人的權限嗎？”　　他心中越想越是驚奇。　　不過也沒太多驚訝之處。上個世界，侯小白能用御賜金牌，打開時空蟲洞，將50影賊放入神鵰世界。這次，伊眉不過是修改一個任務，增大難度，並非辦不到之事。杜預雖然身在神聖羅馬帝國，但空間編製，仍算大唐之人。御賜金牌可以生效。　　本來，以杜預的實力，在沒有敵人插手的天龍八部世界，可以沒有壓力地完成三個反派任務。收收美女，會會喬峰，在燕子塢中吟詩作畫，刻苦練功，或者與眾美女調琴閱經，賞玩風月。這一年的時間，快樂似活神仙。　　一年以後，杜預的幾個主力功法，如降龍十八掌、左右互搏、龍象般若功、九陰真經，均可練到登堂入室，更加成熟，那時即使遇到強敵，也足可一戰。　　但有了這致命的額外任務，杜預原本優哉游哉的劇情冒險之旅，便立即變得危機四伏。　　所謂無欲則剛，有欲則煩。被伊眉擺了一道，強制要復興什麼老子大燕，杜預便立即感覺，這一年時間，非常緊迫。　　萬一打不下幽雲十六州，那便只有繳納罰款。　　罰款可足足是一萬反派值！　　交不出便要抹殺。　　這簡直是刁難。</w:t>
      </w:r>
    </w:p>
    <w:p>
      <w:pPr>
        <w:pStyle w:val="2"/>
      </w:pPr>
      <w:bookmarkStart w:id="263" w:name="_Toc22821"/>
      <w:r>
        <w:t>第16章 吳儂軟語俏雙婢！</w:t>
      </w:r>
      <w:bookmarkEnd w:id="263"/>
    </w:p>
    <w:p>
      <w:pPr>
        <w:sectPr>
          <w:pgSz w:w="11907" w:h="16839"/>
          <w:pgMar w:top="400" w:right="1000" w:bottom="400" w:left="1000" w:header="720" w:footer="720" w:gutter="0"/>
        </w:sectPr>
      </w:pPr>
      <w:r>
        <w:t>　　杜預查詢空間，為何出現如此高難度的反派任務。　　空間提示：“劇情難度和任務設置，會根據冒險者的實力消長，略有變化，以符合空間鍛煉冒險者的本意。197621號，你的實力，根據空間判定，在平民窟難度中，屬於上等。因此空間調高任務難度，並增加額外任務。”　　“你妹啊，考察尼瑪。這是建國。一年之內，簡直是妄想！”杜預破口大罵。　　空間沉默，一會後，以一成不變的音調繼續提示：“受到外力干擾，修改了額外任務。但空間自動平衡修正機制發揮作用，調低了你三個必完成的反派任務難度，並設置了累積收集類任務。即使完不成額外任務，通過重複完成收集類任務，也可湊齊罰金。”　　杜預一陣無語。　　想想空間已經夠智能，發現有人刻意修改任務，便啟動自動平衡機制，添加“收集武林秘籍”這種任務。杜預如完不成【復興大燕】任務，好歹有個退路，可以湊齊罰金，不至於連命都送在這裏。　　“可惡的伊眉，可惡的女人。”杜預心中大罵。　　就在他腹誹時，一聲吳儂軟語嬌聲道：“公子爺，前頭一里是婢子的琴韻小築和聽香水榭，喝喝茶再回燕子塢，好勿好伐？”　　杜預抬頭看去，卻是一身綠衫的阿碧，她是慕容復的貼身丫鬟，居住在聽香水榭。阿碧最是暗戀慕容復，此刻小美人軟語相求。　　杜預拋開那些不愉快的念想，反正時間還有一年之久，大可以慢慢去想。　　阿朱斥道：“浪蹄子！公子爺做得好大事，怎麼有空跟你個小丫頭喝茶聊天，勿要纏着公子。”　　阿碧太湖般美麗的美眸，瞬間蒙上一層氤氳霧氣，汪汪好不惹人憐愛。　　杜預咳嗽一聲：“我雖然忙，但最近也好久沒去你們倆的琴韻小築和聽香水榭，這次便去看看，阿朱的琴藝，阿碧的茶藝，都沒有進步？”　　兩婢子大喜過望。慕容復在她們眼中，玉樹臨風，瀟洒過人，滿腹詩書，武功通神，那是神仙般的存在。兩婢子自幼服侍慕容復，都暗自傾心。　　杜預偷眼望向阿朱，見她溫柔合順，犹如紅樓夢中的襲人，卻又帶一絲聰慧狡黠，果然是“若共你多情小姐同鴛帳，怎捨得你疊被鋪床”。這美貌姑娘，杜預一見便喜歡留心上了。　　喬峰啊喬峰，貌似我現在是慕容復，與你敵對，這次更要將你打倒，完成反派任務，我怎捨得俏阿朱成為你的女人？還是慕容公子自己留着享用，白日斟茶磨硯，撫琴歌舞，晚上紅袖添香，瑤床暖裘。如此江南美人，公子爺我不時要用的。　　阿朱見公子爺一反常態，一雙星眸郎目，死死盯着自己的臉看，頓時粉頰飛紅，情潮湧動，心中彷彿揣了十隻小兔子，砰砰亂跳。　　“公子爺，今日是怎個伐子？莫非生病哉？”阿朱實在忍不住了，嬌嗔抗議道。　　杜預哈哈大笑。　　阿碧見公子高興，笑道：“昨去了曼陀山莊，王姑娘托婢子帶話，若是公子有時間，去見她一見。自然，要避開姨太太好伐？”　　杜預留意到，這阿朱阿碧，一口江南軟語。將“不”說成“勿”，最後總要以“好伐？”結尾，如黃鶯出谷般婉轉動聽，嬌氣襲人，難怪說江南女子柔如水。　　聽到王語嫣要約見他，杜預自然無有不從。　　段譽啊段譽，既然我作為慕容復重生，你也沒機會跟神仙姐姐有什麼情緣了。王語嫣在武學知識上，無所不精，無所不知，若能收服入隊，狼瞳隊的配合威力，勢必大增。　　想到王語嫣的美貌和知識，看着阿朱阿碧一對絕色嬌婢，放舟在這接天蓮恭弘=叶 恭弘中，看着魚戲蓮恭弘=叶 恭弘、蝴蝶翻飛，杜預忍不住要放聲大笑。　　天龍八部的世界，我來了！　　琴韻小築建在精緻太湖中央的一座小島上，半架岸上，半伸水中，樑柱凌空，跨水而上。平台臨水憑欄處，鵝頸憑依供坐憩，一側面水，開敞通透，推窗即可觀太湖美景，也可到平台上遊憩眺望。卷棚歇山式屋頂，與水面景色相協。　　好一座精緻的小築！　　杜預心中哀嘆。　　姑蘇慕容家，一個小丫鬟阿碧，都能住在這堪稱豪奢的鄰水別墅中，想我上一世，為了區區幾十平房子和女朋友，苦逼奮鬥，還要忍受開發商、銀行等諸多壓榨，苦樂不可以道里計啊！　　不過，這次穿越，讓自己不僅擁有了參合庄、琴韻小築、聞香水榭、四大山莊等慕容家廣大財富，更有了王語嫣、阿朱阿碧紅袖添香和包不同等忠實僕人，可謂鹹魚翻身。　　坐在琴韻小築，透過支開的窗欞，將釣竿伸向窗外，便可悠然垂釣。阿朱在撫琴，嫻靜琴聲，繞樑三日。阿碧跪在杜預面前，面色潮紅，櫻唇輕啟，細細吹簫。　　阿碧吹完一曲，抬起臻首，嬌喘道：“公子爺，阿碧簫吹得好伐？”　　杜預大樂：“吹得好！吹得好！若是這簫不是竹簫，那便更好……”（凡是想歪的都去面壁。）　　阿碧阿朱一片天真爛漫，哪裡想到慕容公子腦子里那些齷蹉念頭？對視奇道：“公子爺可是想讓阿碧吹玉簫，那倒也好辦。琴韻小築便有。”　　杜預乾笑兩聲：“我想吹的是……咳咳，好了。包不同、風波惡這幾人跑哪去了？”　　阿朱奇道：“奇怪也哉？公子爺，最近江湖勿平，總有傳說姑蘇慕容四處作案，斃傷人命，以彼之道，還施彼身。洛陽丐幫、大理天龍寺，你不是派包大哥、風二哥、鄧三哥、公冶四哥去了勘察情況嗎？”　　杜預裝作恍然大悟，心知此時劇情已經開始。　　姑蘇慕容家族，表面看此時風平浪靜，但持續不了太久，江湖仇殺、陰謀詭計，便紛至沓來，到時候便要考校杜預的水平了。　　阿碧正要說話，卻聽到湖面上，有人高聲道：“吐蕃國國師、大雪山大輪寺首座鳩摩智，前來拜會慕容老友，故人遠來，何不顯身？”　　杜預心中一動。　　這鳩摩智，這麼快便到了？　　他憑欄看去，果然，里許外有一恭弘=叶 恭弘小舟，一名番僧，緊緊抓着一名公子哥打扮的少年，正在以精純內力，遠遠傳開。　　好在在碧波萬頃的太湖上，這來自番邦的鳩摩智水性不通、又不習操船，小舟只能隨波逐流，卻不肯前行。這鳩摩智發了狠，無上內力一通划，卻只能將小舟弄得團團轉，就是不肯前行，一個不慎，還將槳恭弘=叶 恭弘折斷，看得阿朱阿碧兩個美婢咯咯嬌笑不已。　　杜預卻心知不妙。　　這鳩摩智，乃是天龍四絕之一，實力強悍，野心勃勃，與神鵰世界的金輪法王，頗有相似之處。但實力之強，猶在金輪法王之上。他此時學究天人，密教寧瑪派上師傳授的火焰刀出神入化，少林七十二絕技至少有二三十種粗通，在大理天龍寺一舉擊敗了榮枯大師為首的六名段家頂尖高手，劫走了段譽。　　杜預心知，此時鳩摩智前來，生擒了段譽，拿“活六脈神劍劍譜”，到慕容博老爺子的墳前燒了，以完成與慕容博的約定。更主要的目的，是前往慕容家的還施水閣，去閱讀慕容家秘藏的武林秘籍。　　鳩摩智既然遠道而來，躲不是辦法，跑得了和尚跑不了廟，他遲早得出來見鳩摩智。　　該如何應對？　　聯想到三個反派任務，杜預微微一笑。　　這便是人在家中坐，福從天上來啊。　　鳩摩智確實厲害，但要說動心眼，杜預怕過誰？　　他立即發動4層鬼獄陰風吼，以渾厚內力遠遠吼出：“遠來是客，姑蘇慕容在此！”　　他這一聲，遠處鳩摩智頓時面露喜色，操船轉舵，飛馳而來。　　杜預款款坐在琴韻小築中，靜待鳩摩智前來。　　小舟穩穩停在琴韻小筑前，一位番僧布衣芒鞋，臉上神采飛揚，隱隱似有寶光流動，便如明珠寶玉，自然生輝，使人看不一會，便生出欽仰親近之意。　　正是鳩摩智。　　他抓住段譽，大步上岸，徑直而來。　　“這廂有禮。吐蕃國國師、大雪山大輪寺首座鳩摩智，前來拜會慕容老友，慕容博老先生何在？”　　杜預嘆息一聲：“先父已然故去。我乃是慕容復。”　　鳩摩智大驚失色，悲痛欲絕：“這……這怎麼可能？我與慕容博先生多年前，曾有一面之緣，論起天下武功，他旁征博引，使人心折。我多賴慕容老先生指點，才能有今日成就。老先生，鳩摩智來遲了！”　　杜預不管他如何賣力表演，卻將目光看向一旁的段譽。　　這段譽，果然一副好皮囊，生的俊秀非常，令人見而忘俗。　　但他卻不好武功，因緣際會下，習得了逍遙派的凌波微步和北冥神功兩個絕技，吸走了一眾強者的內力，並在鳩摩智進攻天龍寺時，湊巧學會了六脈神劍。　　不過段譽終究武功不深，被鳩摩智所擒，當做活劍譜，擒到燕子塢，準備火化，換取進入還施水閣看書的機會。</w:t>
      </w:r>
    </w:p>
    <w:p>
      <w:pPr>
        <w:pStyle w:val="2"/>
      </w:pPr>
      <w:bookmarkStart w:id="264" w:name="_Toc4291"/>
      <w:r>
        <w:t>第17章 一言救大理段譽！</w:t>
      </w:r>
      <w:bookmarkEnd w:id="264"/>
    </w:p>
    <w:p>
      <w:pPr>
        <w:sectPr>
          <w:pgSz w:w="11907" w:h="16839"/>
          <w:pgMar w:top="400" w:right="1000" w:bottom="400" w:left="1000" w:header="720" w:footer="720" w:gutter="0"/>
        </w:sectPr>
      </w:pPr>
      <w:r>
        <w:t>　　杜預看到段譽，真是又高興，又生氣。　　高興便是段譽這一來，北冥神功、凌波微步和六脈神劍，三大高強功法，有望入手。　　武林中道：“貪多嚼不爛。”杜預此時身負不少好功夫，等級又都不太高，但對於冒險者來說，這些頂級功法，當然多多益善。杜預更有狼顧狷狂屬性，反派值可以隨時兌換技能等級。只要壞事幹得多，不怕技能升到慢。　　唯一可慮的，便是段譽沒那麼容易交出這些神技。在原著中，他可是寧死不屈，一路都沒給鳩摩智默寫六脈神劍一個字。　　杜預暗暗盤算。　　說不得，只好卑鄙地利用一下錶妹王語嫣了。　　只要他盯緊些，應該不會賠了表妹又折兵。　　鳩摩智一陣傷感，抹乾眼淚后，將段譽放在杜預面前：“雖然故人仙去，但我與慕容博老爺子有言在先，我替他取回六脈神劍劍譜，他則許我進入還施水閣看幾天書。我素問慕容家的還施水閣，乃是天下武功的薈萃集錦之地。無數絕妙功法，皆雲集此處，甚至比武功原主人更為全面完整，可否借我一觀？”　　杜預心道，這鳩摩智，愛武成痴，機心很重，別說我還沒進入過還施水閣，便是進入過，也不能任你閱讀慕容家的藏書。　　想起還施水閣中的種類繁多、汗牛充棟的武林秘籍，杜預心中一熱。　　慕容家的絕學【斗轉星移】，便在還施水閣收藏。　　逍遙派的絕學小無相功，則在曼陀山莊收藏。　　慕容家的還施水閣與王家的琅琊福地，均為武林中赫赫有名的藏經之地，裏面的藏書各有千秋，但均為不凡之物。　　杜預見到段譽，好生猶豫，嘆氣道：“鳩摩智大師，你不遠萬里，從雪山趕來，為的是兌現與先父的諾言。慕容本當感激涕零，但先父已然故去數十年，死無對證之下，慕容復也不知你所言是真是假？”　　鳩摩智一愣，上前道：“非也。我句句所言為真！但又半句假話，教我身受阿鼻地獄之苦，畜生修羅之災！”　　杜預款款微笑：“大師，你誓言我當然信得過。但……”　　鳩摩智看杜預如此為難，臉一沉：“慕容公子，我鳩摩智不惜得罪大理君臣，孤身一人，前往天龍寺，以一敵六，挫敗了枯榮大師，才將這活劍譜帶來。其中艱險，不必多說，今日你許我進入還施水閣便罷，若是不踐行先人承諾，也恕鳩摩智無禮！”　　這便要來硬的！　　我好不容易抓來了你老爹要的人，他雖然死了，但我辛苦不能白費，不管你要還是不要，我都要去還施水閣看書讀經！　　杜預嘆口氣：“大師出家人，戒嗔戒痴，你何必着急？我又沒說不給你機會進入還施水閣？”　　鳩摩智在太湖上，遠遠聽到杜預那鬼獄陰風吼的內力，只感到一陣陣眩暈，知道慕容復盛名之下無虛士，果然非同小可。　　在南慕容的地盤上，他也心存忌憚。剛才爆粗口，威脅動粗，那是氣急敗壞之下的衝動之語。聽杜預說其中還有迴旋餘地，頓時轉作一副寶相莊嚴的微笑，令人如沐春風：“慕容公子但有吩咐，豈敢不從？”　　杜預心中冷笑。　　這鳩摩智雖說是出家人，聽說在大雪山大輪寺還是首座高僧，每次開壇講經，能吸引西藏天竺大群高僧，前往聽法，無不歡喜而去，佛法造詣極深。　　但他的內心，卻是一個貪婪成性、陰狠毒辣的小人，段譽批他貪嗔痴三毒俱全，說得極是深刻。　　不過，對於杜預而言，這鳩摩智若真是得道高僧，無欲無求，反而不好推卸他的要求。這等勢力小人，有了慾望，便有了把柄，便可利用。　　杜預踱着步子，微微一笑：“我正在為江湖中一事犯愁。我慕容家，最近麻煩纏身，大理身戒寺玄悲的死、丐幫副幫主馬大元的死，都歸咎於我姑蘇慕容，弄得我百口莫辯，焦頭爛額。也不知誰人可替我分憂？若能解決此事，進入還施水閣，又有何難？”　　鳩摩智微笑道：“所謂清者自清，慕容家雄踞太湖姑蘇，誰敢冒犯？我雖來自外邦，路見不平拔刀相助，何況是故人之家，蒙遭冤屈？此事，鳩摩智管定了。只是不知究竟如何幫忙？”　　聽他說得如此義薄雲天，簡直是活佛臨世，誰知道他是為了還施水閣？　　杜預嘿嘿一笑：“如此甚好。話說最發愁的，便是與我齊名的北喬峰。丐幫口口聲聲說馬大元死於我手。我決議，若大師能去與這喬峰一戰，挫動他的銳氣，讓丐幫知道，我南慕容要想對付他，根本不必暗中偷襲，只要明着碾壓過去，他們便抵敵不住。我便許可大師如還施水閣，讀經三天，如何？”　　杜預這是驅虎吞狼之計。　　喬峰很猛，他就蠱惑鳩摩智，去丐幫與喬峰一戰！　　鳩摩智卻大喜過望。　　在他看來，什麼北喬峰，南慕容，都是沽名釣譽。以他小無相功、火焰刀、少林72絕技這些功夫，天下獨步，唯我獨尊，遇到誰都是平趟過去。　　慕容復既然如此一說，讓他跟喬峰一戰，便可進入還施水閣，閱讀經書，他渾然沒當喬峰一回事，當即便滿口答應下來。以他的聰明才智，過目不忘，只要給他三天時間閱讀，他便可將還施水閣中的藏書，全部背誦下來！　　想到此處，鳩摩智不由微微一笑，當即便雙手合十：“如此甚好。我便馬上啟程，遠赴洛陽丐幫總舵，找那喬峰，一決高下。”　　杜預還要留他吃飯，鳩摩智卻迫不及待，飄然而去。　　杜預輕輕一句話，憑着一個虛無縹緲的還施水閣，便哄得鳩摩智調轉槍口，對付喬峰去了。　　段譽死里逃生，見到杜預格外親切感激：“你便是名聞天下的慕容公子？傳說你是鳳凰，人人都想見你一面，想不到一見之下，如此平易近人。”　　杜預急忙下來，將段譽被鳩摩智點穴，用九陰真經的解穴功夫，輕輕解開。　　雖說鳩摩智乃是天下聞名的強者，他的點穴，若非絕世強者，無法破解，但杜預此刻將九陰真經的點穴解穴功夫，練到了第8層！優先級高達37，一陣內力過去，無往不利。　　段譽見慕容公子一袖過來，自己被禁錮得死死的穴道，便迎刃而解，活動自如，喜不自勝，站起來深深拜了下去：“慕容公子高義，救我與水火，受段譽一拜。”　　杜預徐徐一笑：“那番僧竟然說要將段公子在先父墳墓前，活生生燒死。莫說不知他與先父，是否由此約定，便是真有，我也不能坐視公子被那鳩摩智活活焚燒。如此殘忍之事，在先父墓前發生，豈非慘絕人寰？”　　他此話一出，段譽頓時大喜，兩人分頭坐下，清談論道。段譽固然擅長此道，杜預也是滔滔不絕，兩人越說越是親近，大生相見恨晚之感。　　阿碧阿朱端上晚宴，兩人推杯換盞，對飲一會，杜預突然流淚嘆道：“久聞大理段氏，六脈神劍，威力無窮……”　　他善於察言觀色，看段譽臉上，露出警惕神色，心道這傻小子並不像原著中那般，對六脈神劍的傳承看得很重，生怕泄露出去，立即改口道：“但我知道老弟你斷然不肯在外人面前施展此功，怕泄露出去。”　　段譽本來對杜預的話，提起警覺，生怕杜預讓他交出六脈神劍劍譜。他自從機緣巧合，學會此神劍后，在天龍寺，枯榮大師一番教誨，已然知道此劍法為大理段氏不外傳的秘訣。鳩摩智雖然花招百出，都不能逼他交出劍譜，又怎能泄露給杜預。　　但杜預口風一改，段譽大大出了一口氣，只要不讓他泄露段氏秘密，怎麼都可答應。　　杜預對這涉世未深的公子哥，用的心理戰術，有鳩摩智手中的救命之恩，有好菜好飯招待，第一次請求被拒絕，第二次，這公子哥便無論如何，不好意思拒絕。　　“那麼，能否請段公子，將無量山洞中，那位神仙姐姐蒲團下的武功秘籍，藉由慕容復一觀？”杜預徐徐道。　　段譽面色一變，臉色煞白，顫聲道：“慕容公子，真乃神人也？你怎麼知道我從山洞中神仙姐姐處，得到了凌波微步，還有那……奇怪的穴道圖？”　　杜預微微一笑：“所謂以彼之道，還施彼身，若是連功夫在何人身上，都不知道，如何做到？天下無有我不知之事。”　　段譽深信不疑，他進入山洞中的奇緣，只有自己知道，便是爹爹段正淳，娘親刀白鳳等至親，因神仙姐姐圖上，赤身裸體，羞澀的騷年都沒敢告知。這慕容公子與他相隔萬里，卻未卜先知，他如何不服？　　但那圖紙上，有神仙姐姐的果體，如何能給這慕容公子看去？　　他猶豫不決。　　杜預當然知道這獃子心中所想，微微一笑：“我也不想褻瀆神仙姐姐的絕世容顏，不若如此。你將神仙姐姐的面容撕下，僅將身體穴位運行圖給我。這樣一來，我見不到神仙姐姐的模樣，那身體與男子無異，便不算褻瀆。”　　段譽實在不舍毀壞此圖。但轉念一想，這神仙姐姐要自己見到逍遙派眾人，便盡數屠戮，殺光為之。他一心學佛，連豬狗都不敢殺，如何敢殺人？自己若是將此圖留在身上一日，便肩負此重任一日。若是將此圖獻給救命恩人慕容公子，便無需負擔為神仙姐姐復讎之義務了，豈不妙哉？　　他自我安慰道，這慕容公子，對我有救命之恩，我拒絕了他對段氏六脈神劍的請求，若是再行拒絕此事，便大大不妥。大丈夫有恩必報，豈可忘恩負義？這萬萬不可推卻。　　想通了關節，段譽將懷中逍遙派北冥神功的圖紙，掏出來，將神仙姐姐的頭臉，從上撕去，貼身保管。恰好頭部沒有任何穴位運行，絲毫不影響學習北冥神功，不舍地將圖紙交給杜預。　　這圖紙一到手，杜預立即接到空間提示：“你從大理國王世子，段譽手中，得到了北冥神功（收藏）之卷。該功夫被評價為B級，你獲得了2000點反派值獎勵。但由於該功法非從正常劇情或擊殺劇情人物得來，只能用來收藏，無法修鍊。”　　杜預不費吹灰之力，便從鳩摩智手中救得段譽，還從他手中騙來了北冥神功的圖紙，原本希望能練此逆天功法，得到無上內力。但空間很果斷地粉碎了這一希望。　　空間中，風險與收益並存。不存在空口白牙、空手套白狼的任何可能。杜預僅憑口舌之利，能從段譽手中騙到北冥神功圖紙，得到1000反派值，已經佔了太多便宜，若是再拿來修鍊，當真是太便宜他了。空間因此將北冥神功圖紙變成了一件任務道具，只能看不能練。　　這圖紙上同時提示，要練北冥神功，並非沒有辦法。　　“你只需按照神仙姐姐雕像提示，將逍遙派弟子，統統殺光，便可解去此功法的封印，開始修鍊。”　　這道理說得再明白不過。段譽是劇情主角，人家有金手指，掉進山洞中，便有奇遇。杜預只不過是一個尋常冒險者，運氣平常，空間只能給他一個通向北冥神功的機會，絕不會免費提供。　　居然要殺死逍遙派所有的弟子！　　這……杜預汗珠下來了。　　貌似難度不是一般大吧？　　段譽交出神仙姐姐的內功果體圖后，如釋重負長出一口氣，笑嘻嘻道：“小弟對江湖傳聞中的燕子塢，仰慕已久，此刻被鳩摩智抓到江南，又一時不想回家，想在這裏盤桓幾日，</w:t>
      </w:r>
      <w:r>
        <w:t>好好見識一下江南的風物。不知慕容大哥……”　　他與杜預交好，連稱呼都改了，從慕容公子改稱大哥。　　杜預還要趁熱打鐵，將他身上的凌波微步和六脈神劍功法套出來，當然滿口答應。　　杜預收留段譽，更有一個重大的計劃！　　那便是復興燕國！</w:t>
      </w:r>
    </w:p>
    <w:p>
      <w:pPr>
        <w:pStyle w:val="2"/>
      </w:pPr>
      <w:bookmarkStart w:id="265" w:name="_Toc14489"/>
      <w:r>
        <w:t>第18章 還施水閣斗轉星移！</w:t>
      </w:r>
      <w:bookmarkEnd w:id="265"/>
    </w:p>
    <w:p>
      <w:pPr>
        <w:sectPr>
          <w:pgSz w:w="11907" w:h="16839"/>
          <w:pgMar w:top="400" w:right="1000" w:bottom="400" w:left="1000" w:header="720" w:footer="720" w:gutter="0"/>
        </w:sectPr>
      </w:pPr>
      <w:r>
        <w:t>　　須知，本世界最大的挑戰，在於穿越來的杜預，要幫助慕容復，實現他名字中這個“復”字，在幽雲十六州，重新建立大燕國！　　這可是伊眉陷害給他的要命任務，失敗懲罰高達一萬生存點！否則抹殺。　　杜預有了段譽1000反派值，不過3210點，距離被抹殺還有巨額的缺口。　　即使湊齊了一萬，他也不甘心將這辛苦得來的反派值，拱手交給空間。　　那麼，便要提前開始布局。　　要打天下，需要的無非是兵力、財力和支援。　　此時，天下五分：中原的大宋、北方的遼國、西北的西夏、西南的吐蕃、南方的大理。　　雖然從國力上，南方大理，最為孱弱。但瘦死的駱駝比馬大。這大理段氏手中，至少也掌握數萬可用之兵。　　在外交上，遼國最為咄咄逼人，屢屢侵犯大宋邊境。而大理一直與大宋交好。段譽的原形，是大理第16位皇帝段其譽，他最大的成就，便是在外交上，朝覲宋朝，受封大理，將兩國關係，提升到極致。　　因此，從國策上，為了抵禦侵略性最強的遼國和吐蕃進攻，大理必須要以宋朝為干城。若是杜預“慕容復”肯在大遼的腹心地帶，建立一個大燕國，便可製造遼國內亂，自顧不暇，絕對符合大理和大宋的利益。　　說一千道一萬，杜預要幹得，便是慕容復在劇情中要乾的。只不過他是光明正大，幫助大理王世子段譽，而慕容復，則要認賊作父，認臭名昭著的大理廢太子段延慶當乾爹，求得復國之兵。　　雖然說，此時大理國國君，還是保定帝，但保定帝此時修鍊了六脈神劍中一劍，已在天龍寺出家，有意遜位給段譽老爹段正淳。段正淳此人風流成性，女人眾多，麻煩也眾多，按照劇情，只怕會很快死在眾多情人手中，皇位傳給段譽！　　眼前這點人情，絕對值得長線投資。　　杜預頻頻敬酒，段譽很快大醉不起。　　他沉吟一下，命人將段譽扶下去休息。　　阿朱看他起身要走，吃了一驚：“公子爺，夜深了伐，休息一夜明早再走好伐？”　　杜預搖搖頭：“我要回燕子塢，去還施水閣。”　　他要從還施水閣的功法庫中，尋找慕容家的最強功法，斗轉星移。　　雖說去曼陀山莊的琅琊福地中，應該可以找到小無相功，也可模擬江湖高手的技能功法。但那要面對王夫人，杜預估計，這惡毒的女人，對慕容復又沒有好感，多半要刁難自己。　　斗轉星移和小無相功，都可模擬對方武功，做到以彼之道，還施彼身，但存在些微差別。　　斗轉星移是招式，小無相功是內力。　　斗轉星移，本質是反彈，將敵人的攻擊，反彈回敵人的身上。比如對付一陽指，用斗轉星移的效果，是將敵人自己的一陽指指力，反彈回對方自身，殺死對方。　　而小無相功，則是一種獨特的內力修鍊方式，修鍊出的內力，可以模擬對方的內力，配合相應招式，便可將對方招式，用的有幾成形似神似。當然，也需要刻苦修鍊相關功夫，才能熟練用出。比如鳩摩智能在天龍寺施展少林72絕技中的三種指法。首先是他從慕容博處，得到了72絕技的招式功法，然後從曼陀山莊，偷取小無相功，練通了12正脈和4個奇脈，可以將內力模擬出少林內力，便可用出少林功法。　　這種模擬屬於形似而神不似。因為小無相功不管模擬地多麼逼真，與正牌招式的內力運行方式，還有不小區別。但要說勉強運行，可以做到。　　這兩種功法各有千秋，都能達到以彼之道，還施彼身的效果。　　杜預從未忘記。　　在反派任務提示中，明白寫着，姑蘇慕容，如果不能做到以彼之道，還施彼身，便不能動手。　　他不信空間面對戰鬥時，在他不會對方功法時，真的不允許動手。但空間卻可以抹掉他殺敵的收穫，作為不按照姑蘇慕容方式殺人的懲罰。　　杜預此時會的本世界功夫，只有降龍十八掌，殺喬峰倒是做到“以彼之道，還施彼身”，不過他這個南慕容碰到北喬峰，降龍十八掌對轟起來，不被打得當場慘死，已經算命大了。　　空間在提高劇情難度時，給他的評價，是在平民窟冒險者難度中，實力屬於上等。　　面對喬峰這種可以以一打萬的逆天BUG，再上等冒險者，也不能力敵。　　阿朱阿碧見公子要連夜回去，以為自己伺候不到，慌得六神無主，追出來要送公子回去。　　杜預當然樂意美女相伴，實話說他對段譽還真不放心。　　燕子塢距離琴韻小築，尚有半日距離，小船在蓮恭弘=叶 恭弘間搖動，西亭日暮，月明星稀，誤入藕花深處，驚起一灘鷗鷺。　　總算是在午夜前，到了燕子塢。　　燕子塢是姑蘇慕容家的核心之地，周圍有不少武功好手，往來巡邏。這塢堡修建地十分險要，鄰水而建，牆高數丈，堅厚無比，更有上下交錯的弓弩射擊口。塢堡中，更是以護庄防太湖水匪名義，訓練了多達數百人，都是慕容家心腹死士。　　杜預看了兩眼，便心中明悟了。　　這慕容復，哪裡是修建塢堡，分明是打算在燕子塢中，練兵蓄糧、厲兵秣馬，準備打爭霸天下的主意！　　太湖水匪？　　哼哼，哪個水匪活得膩歪了，打秋風吃大戶到姑蘇慕容家？　　這裡是宋朝統治的腹心區域，彪悍的遼國騎兵，隔着淮陰和長江，根本別想威脅這裏。若這裏被攻擊，說明大宋已經滅亡了。　　聯想鄧百川、風波惡、包不同、公冶乾等四位莊主，四個莊子的分佈，杜預苦笑起來。這儼然是四個小小衛城，拱衛中央的燕子塢。而碧波萬頃中的聞香水榭和聽琴小築，便是太湖方面的兩個據點。　　這姑蘇慕容，真是煞費苦心。　　杜預徑直走入位於燕子塢核心的還施水閣。這是一片小湖中央的水榭，周圍防守嚴密。　　見到公子潢夜讀書，守衛自然紛紛施禮放行。　　阿朱阿碧，兩位俏婢，一個點燈拿蠟，一個紅袖添香，陪伴杜預挑燈讀書。　　杜預將段譽交來的北冥神功秘籍，放入還施水閣的藏經閣中，再逐個書架看去。　　看了一遍，他的心涼了半截。　　果然，這還施水閣中的武功雖多，天下武功，十之七八，窮盡於此，甚至能看到少林寺72絕技，但沒有一樣，能供他修鍊。打開這些書本，上面都是梵文天書，显示你無法閱讀。　　這坑爹小氣的空間，讓我練個功會死啊？　　杜預腹誹不已，苦笑起來。　　走到斗轉星移藏經之處，拿起斗轉星移，看着上面提示：“斗轉星移，B+技能。需掌握3種B級以上功法，20點以上內力，繳納10萬生存點或三萬反派值。”　　杜預的九陰真經、降龍十八掌、龍象般若功、左右互搏術都是B級以上功法，恰好服從修鍊要求。　　這斗轉星移，也是還施水榭中，杜預唯一能修鍊功法。　　這倒也不難理解，自慕容龍城創立斗轉星移幾百年以來，慕容家弟子，必須掌握斗轉星移絕技。既然劇情規定，不會以彼之道，還施彼身，就不能動手殺死對方。　　連殺人都做不到，還談什麼復興大燕？　　此刻姑蘇慕容家，雖然看似平穩，實則內憂外患。　　北喬峰固然是虎視眈眈，蕭遠山也在暗中到處製造慕容家的惡名，就連鳩摩智，也不可不防。　　更可怕的，便是一年後要完成的復興大燕任務。沒有海量的兵將、金銀、糧草，還有幾個大國的支持，在耶律大遼的眼皮底下，建立大燕，佔據幽雲十六州，絕無可能。　　杜預繳納了10萬生存點，這巨款是上個世界存下來的，在這裏派上用處。　　一陣光芒閃過後，杜預剛因技能合併而空出的原滄海一聲嘯欄位，被新的技能【斗轉星移】點亮。　　【斗轉星移】第一層：能將對手打來的武功內力和招數的力道和方位進行隨意轉移，反傷於對手或第三方，而自己則毫髮無損。不過，如果習練者斗轉星移神功的修鍊還沒達到極致，或者習練者的武功修為不如對手，那就不能輕易用此神功，否則對手打來的武功內力和招數就會轉移不當，反傷習練者本身。　　技能優先級20，可反彈技能不高於B級技能。如反彈成功，完全豁免此次傷害，反彈失敗，則傷害加重50%。　　平白無故，習得了B+級別斗轉星移，杜預並未太多高興。　　空間做事，向來是先與后取，這次反其道行之，先與后取，便定大有深意在其中。除了慕容家弟子必須掌握這一理由外，空間鑒於那【大燕復國】任務過於艱難，這樣安排，也有難度補償之意。　　先給你一個強力技能，省得你連人都殺不了，給個准入資格，保留完成任務的一線希望。</w:t>
      </w:r>
    </w:p>
    <w:p>
      <w:pPr>
        <w:pStyle w:val="2"/>
      </w:pPr>
      <w:bookmarkStart w:id="266" w:name="_Toc32121"/>
      <w:r>
        <w:t>第19章 邪惡的復國大計！</w:t>
      </w:r>
      <w:bookmarkEnd w:id="266"/>
    </w:p>
    <w:p>
      <w:pPr>
        <w:sectPr>
          <w:pgSz w:w="11907" w:h="16839"/>
          <w:pgMar w:top="400" w:right="1000" w:bottom="400" w:left="1000" w:header="720" w:footer="720" w:gutter="0"/>
        </w:sectPr>
      </w:pPr>
      <w:r>
        <w:t>　　但原劇中，慕容博和慕容復都將斗轉星移練得爐火純青，大燕國的復國夢想，依舊只能靠鄉村野地中用棒棒糖騙小孩子跪拜實現。　　杜預有些躊躇。　　難道，被伊眉陷害，繳納一萬生存點的命運已經註定？　　他走到地圖前，卻輕咦了一聲。　　地圖上，標註着四川青城派、太湖水匪兩股勢力，已經插上了象徵大燕國的起事令――黑色龍旗。　　杜預看地圖下的一沓書信，那是慕容復最感興趣的東西。　　他翻閱了幾張。　　發現這些書信的來往內容，都是慕容復與青城派和水匪們，約定一旦未來起事，他們會傾力來助的內容。　　但這些江湖幫派的話，朝附夕叛，並不可信。　　關鍵還在自己身上。　　杜預走向天下地圖，端詳着五國局勢。本世界最大的難度，不在江湖上，而在復興大燕。　　原劇情中，慕容復為了復國，放棄了愛情，放棄了兄弟，放棄了尊嚴，放棄了正義，但最終一無所獲，陷入瘋癲痴狂。想不到自己真是穿越劇情，想不殫精竭慮，復興大燕都不行。　　杜預的目光，對向大宋、西夏、吐蕃和大理。　　要在燕國故地，復興大燕，便要對付遼國。　　有了段譽這根線，加上自己有意無意促成，他登上帝位不成問題，但大理世代信佛，輕易不動刀兵。便是段譽真的與他交好，登上帝位，最多借一萬軍馬，已是極限。　　關鍵還在大宋和西夏的態度。　　此時西夏皇帝為李秋水的兒子，尊李秋水為皇太妃。而隔壁的舅母王夫人，李青蘿，真實身份，卻是李秋水和無崖子的女兒，西夏皇帝的同母異父妹妹！　　若能得到李青蘿的全力輔佐，與李秋水搭上關係，西夏出兵，協助大燕建國的可能，便大大增加。　　吐蕃出兵相助的可能性不大，但有鳩摩智的關係，可以嘗試。　　五國中，大宋國力最強，但戰力卻要倒着算。指望大宋官家出兵，協助自己建國，那是痴心妄想，但大宋江湖，卻有無數豪傑人士，若能以之為根基，建立私軍，未來舉事，便可以為臂助。　　要贏得大宋江湖的幫助，便要獲得武林中的崇高威望，至少要奪取武功天下第一，坐上武林盟主之位！　　有了武林地位，才能將這些桀驁不馴的武林人士，歸附在自身周圍，一呼百應，未來以抵抗遼國入侵為名義，反攻遼國，復興大燕！　　杜預的思路漸漸理清。　　要復興大燕，當務之急，干三件事情。　　第一要將曼陀山莊收復，弄到李青蘿手中的琅琊玉洞。空間【無所不知】任務僅規定要搜集天下武功，那麼曼陀山莊的琅琊玉洞，收錄了逍遙派無量山洞中的全部收藏。若能弄到還施水榭中，便可大大充實收穫。杜預從慕容復的記憶中，大略保守估計，至少有十種武功，是琅琊玉洞中獨有的。　　其中最重要的，便是可以模擬天下任何武功內力運行的小無相功。　　第二要擊敗喬峰，奪取武林第一。將威望提高后，再以對抗遼國為號，收復大宋武林，為己所用。此時，遼國屢屢南侵，宋朝官家無能，抵抗乏力，中原武林，危機意識濃厚，樂意看到遼國後院起火。只要舉起對抗遼國的義旗，哪怕自己是胡人血裔，中原武林也會一呼百應。　　第三要獲得外交軍事支持。西夏、吐蕃、大理不可或缺。西夏那邊，要通過李青蘿、王語嫣與西夏太后李秋水的關係。吐蕃要靠鳩摩智，自己不妨幫他完成幾個心愿。大理國小兵弱，偏安一隅，重要性不高，聊勝於無。　　理清頭緒后，杜預精神一震，連夜閱讀斗轉星移，試圖獲得更多的信息，早日將此技能提升到更高層次。　　阿朱阿碧，一個剪燭，一個沏茶，靜靜陪伴在杜預身邊。　　杜預心中暗嘆。　　這慕容復真是笨蛋，有如此美麗的紅袖添香，卻一心只想復國，簡直暴殄天物。　　這一夜，杜預未能獲得更大收穫，卻將斗轉星移的原理和技巧，弄得更加透徹。　　斗轉星移，是慕容龍城對江湖武學和慕容世家做出的最大貢獻。它突破了中原武林對達摩武學的依賴，創造性將武學前進了一大步。它之後，又產生了無數變種，例如張無忌的乾坤大挪移，這絕技的實質精髓，便是反彈！　　反彈敵人的攻擊，練到高級，連降龍十八掌都可反彈。　　杜預的十個技能中，萬里九影是逃命+趕路輕功，陰陽倒亂刃是武器雙持攻擊，黃帝內經是內力增加+雙修之用，九陰真經則森羅萬象，技能與內力兼顧，降龍十八掌是近戰掌法，左右互搏是雙持技巧，密宗功法主要增長屬性，傳導內力，玉蜂金針和火槍專精是遠程。唯獨缺一個技能反彈之術！　　這斗轉星移，堪稱攻防一體，練到極致，無法可破。　　杜預看看東邊窗戶外，萬里太湖碧波上升起一絲魚肚白，伸了一個懶腰，回頭看去，阿朱阿碧兩個小丫頭，已經困得東倒西歪，在他肩膀睡去了。　　杜預微微一笑，將阿朱阿碧抱起來，放在自己的床榻上。慕容復心繫復國大業，每日夜晚，看書練功晚了，便睡在這還施水榭中，這裏備有全套精美的床榻。　　看着兩女瑤床上的花容玉貌，杜預輕哼着小曲：“若小姐嫁與我，怎捨得讓你鋪床疊被”，邊走出了水榭。　　他剛走出來，便看到包不同等候在水閣旁，從熊貓眼看上去等了一夜。杜預微笑道：“包三哥，何不命人通報我？怎麼在此久候？”　　包不同尊敬地看了一眼“慕容復”，此時他口中半點抬杠意味都沒有，恭敬道：“公子爺，你連夜用功，要當心自己身體啊。”　　杜預老臉一紅，實話說，剛才看到阿朱阿碧一對並蒂姐妹花，那躺在自己被窩中絕世美態，杜預險些忍不住要撲上去，來個公子爺採擷嬌婢。　　多虧自己看書入迷了，才沒幹出這種荒唐事，不然落入包不同眼中，自己高大形象毀於一旦。　　杜預正在大汗，包不同回復道：“公子爺你看書一看就是一夜，讓老包汗顏不已。包不靚最是崇拜爺。”　　杜預咳嗽一聲：“我叫你辦的事情如何？”　　包不同點點頭：“我去了丐幫洛陽總舵，卻撲了個空。丐幫的人說，他們的幫主喬峰，早就來到了江南。我瞧着，這來者不善啊。說是來江南勘察走訪，只怕是為了馬大元的死，來尋我們南慕容的晦氣！”　　杜預一陣苦笑，這剛剛享受了燕子塢無盡美景和阿朱阿碧俏婢溫柔鄉，連王語嫣的面都沒見到，便要面對北喬峰的強力挑戰。　　“鄧百川、風波惡其他三處，情況如何？”杜預問道。　　“公子爺，聽到傳信，情況都差不多，受害者均是被自己的成名絕技殺死，一擊斃命，倒是好俊身手！分明是有人栽贓我姑蘇慕容家！”包不同義憤填膺。　　杜預徐徐點頭。　　他知道，此時干這些壞事的，既有自己的老爹慕容博，又有蕭峰之父蕭遠山。玄悲大師來過姑蘇慕容燕子塢，從蛛絲馬跡中，發現了慕容家蓄意謀反的事實。慕容博為了挑動大理與少林寺的關係，在陸涼州身戒寺偷襲他。用的正是玄悲大師最得意的大韋陀杵，但玄悲功力深厚，慕容博的大韋陀杵未能殺他，只得動用斗轉星移，將之擊殺。　　想到這裏，杜預有些唏噓。　　說道武功，慕容博可謂一流，早在四十三年前，還是一個騷年時，便可以金剛指，打敗黃眉僧，差一點便殺了他。十八年前已經在研究“凌波微步”了。隱伏在少林寺后，“少林寺七十二絕技”也盡數錄有副本，自己也練了“韋陀杵”這樣的精妙武功。那麼他既然在假死隱伏后可以出來殺死玄悲等人，為什麼就不可以出來以前輩的身份教授慕容復一兩種奇功，像是慕容家的絕學“參合指”，也不至於讓他在段譽的“凌波微步”和“六脈神劍”中屢次吃虧。　　要實現復國願望，慕容博這個便宜老爹，必須早些用上，而因為妻子被漢人所殺，對漢人由親轉恨的蕭遠山，似乎也可以大大利用一番。　　慕容博的一生，一直在致力於挑起五國的紛爭戰事。因為若遼宋和平、中原無事，憑藉區區慕容家那點實力，連起兵的財富，都要打柯百歲的主意，打家劫舍，籌措經費，要獨立在遼國腹心建國，實在太勉強。　　他挑動遼宋仇恨，最大、也是影響最深的一個事例，便是見宋遼交好，兵戎不興，復燕之志無可乘之機，聞說致力於宋遼睦鄰修好的遼屬大帳親軍總教頭蕭遠山在九月初八赴武州岳父家拜壽，便去少林寺報信，說遼國派出高手，在重陽節大舉進襲少林寺，奪取武學典籍，少林寺掌門人“伏虎羅漢”玄慈方丈信以為真，召集中原豪傑於路截殺。玄慈擔當“帶頭大哥”帶着丐幫第五代幫主“劍髯”汪劍通、智光大師、趙錢孫、萬勝刀王維義，地絕劍黃山鶴雲道長、山西大同府鐵塔方大雄和江西杜氏三雄等二十一名宋朝武林高手攻擊去岳父母家的一對夫妻，豈知蕭遠山只以一己之力就能把二十一人殺剩四人，戰後只有玄慈和汪劍通、智光和趙錢孫活了下來，蕭遠山的妻子卻不幸死亡，此役群雄的廝殺血戰，被稱作雁門關大戰。　　事後，武林人士發現是場錯誤，慕容博隱居於家中地窖，絕足不出。玄慈方丈知道被騙，派人四齣查訪，卻杳無音信。而蕭遠山跳崖后，並未死去，而是被掛在樹上，存活下來。他無辜遭到妻離子散，家破人亡，對漢人由親轉恨，一路查訪大仇人的同時，潛入少林寺中，學習72絕技，並關注照拂兒子喬峰的成長。　　這才有了天龍八部的故事。　　杜預想到此處，慨然長嘆。　　易位思考，他倒不覺得慕容博幹得事情多麼卑鄙無恥。　　一將功成萬骨枯，何況帝王大業哉？　　他此時的身份，也是旨在復興燕國的大反派。　　既然是反派，又有了上個世界，屠殺全真派，賺的盆滿缽滿的甜頭，杜預的心腸越來越硬。　　他與慕容復的遭遇，很有相似之處。　　莫名其妙進入血腥殺戮的空間，千辛萬苦立足，卻不容於朝廷和各大勢力，四處追殺圍剿，杜預的心性，也在一次次腥風血雨、詭秘風波中，變得冷酷無情起來。　　他再也不是那個剛進入空間、路見不平，熱血上涌的騷年宅男。　　那個善良憨厚，雖然生活苦逼，卻依舊憨笑、幻想一天女神掉下來、卻只有宅男三寶――DOTA、右手、破電腦的撲街寫手，終於漸漸遠去了。　　為了生存，為了活得更好，為了不讓朝廷得逞，杜預回不擇手段地在天龍八部的世界中，生存下來，賺取更大的收益！　　因為他隱隱感覺到，朝廷不會接受屢屢失敗的事實。這次伊眉的失手，與六扇門的內訌陷害有關，更與自己因緣際會，邂逅了黑暗議會聖女、皇太子妃凱瑟琳有關！　　但自己的好運，不會次次都有！　　唯有無所不用其極，用盡符合反派獎勵標準的各種詭計，算計劇情正派人物，獲得豐厚收益，兌換更強的實力！　　空間中，實力為尊！　　自己的實力，一步步增長，沖入城內區后，便可藉助更多的設施、更大的劇情難度、更豐厚的收益，獲得不斷加速的成長速度！　　就像海中不斷吞噬的魚，儘快突破瓶頸，就能</w:t>
      </w:r>
      <w:r>
        <w:t>越快成長，直到成長為朝廷也無可奈何的強者！　　這朝廷，杜預隱隱感到，與空間並非一路。　　那白衣少女的身份，倒似處處協助自己、幫助自己，要說尋常冒險者能做到這些，杜預怎麼也不信。除非，她與空間有什麼神秘聯繫！　　包不同見杜預陷入深思，咳嗽一聲：“公子爺，您還有什麼吩咐？”</w:t>
      </w:r>
    </w:p>
    <w:p>
      <w:pPr>
        <w:pStyle w:val="2"/>
      </w:pPr>
      <w:bookmarkStart w:id="267" w:name="_Toc16483"/>
      <w:r>
        <w:t>第20章 花叢吟詩戲表妹！</w:t>
      </w:r>
      <w:bookmarkEnd w:id="267"/>
    </w:p>
    <w:p>
      <w:pPr>
        <w:sectPr>
          <w:pgSz w:w="11907" w:h="16839"/>
          <w:pgMar w:top="400" w:right="1000" w:bottom="400" w:left="1000" w:header="720" w:footer="720" w:gutter="0"/>
        </w:sectPr>
      </w:pPr>
      <w:r>
        <w:t>　　杜預從沉思中清醒，笑着點點頭：“包三哥，做得很好。下去休息。我現在啟程去曼陀山莊一趟。”　　包不同臉色一變：“公子爺，這舅夫人對咱們慕容家，似乎一直成見很深，前些日子，阿朱阿碧路過曼陀山莊，要進去跟王小姐聊聊天，被她撞見，險些砍掉手腳。”　　杜預溫婉一笑，傲然道：“沒關係，我會讓她改觀的。”　　包不同心中暗暗佩服，不愧是慕容少爺，天下鮮有難得住他之事。他更加隱隱覺得，公子爺今日身上，有一種說不出的氣質，彷彿真龍天子在前，由不得自己說出半個不字。剛才杜預那傲然一笑，自己險些崇敬地要跪在地下，納頭便拜。　　包不同心中嘀咕，雖然對公子爺一直忠心耿耿，為他復國大業奔走，但他性格直爽，並不看好公子爺能有朝一日，重登大寶，公子爺也一直拿他，當兄弟看待。　　他哪裡知道，杜預自從得到凱瑟琳的【氣象吞噬捲軸】。完美吞噬了一代雄主忽必烈的真龍之氣，擁有了天命和龍驤技能后，對周圍的豪傑下屬，自會產生王霸之氣和親和力，讓他們更加敬畏臣服。　　這技能，剛剛獲得，便現炒現賣，用在矢志復興大燕的慕容復身上，可謂物盡其用。若說之前的慕容復，僅有燕國後裔血統，王孫貴胄，卻無天子之氣，杜預已經將這一短板補齊。　　杜預踩上一恭弘=叶 恭弘扁舟，他水性船性俱好，在加勒比世界，還成為過英軍加勒比海准將，輕輕一劃，小舟便在蓮恭弘=叶 恭弘間如飛般滑動，幾乎不盪起漣漪。　　曼陀山莊距離參合庄燕子塢約有半日水程，杜預內力催動下，不出一個時辰，便到了曼陀山莊。　　連經數座竹籪，轉過一排垂柳，遠遠見水邊燦若雲荼，一叢花樹映水而紅。山莊上，處處山茶花，雖均不甚名貴，卻勝在一個多字上。江南此時暮春初夏，正是草長鶯飛，美好無限時節，清風徐來，這曼陀山莊中的滿山山茶花，便隨風浮動，犹如裙裙婀娜美人，在迎接杜預。　　杜預看着這王夫人李青蘿為了紀念情夫段正淳修建的曼陀山莊，嘴角露出一絲陰險笑意。　　可惜，為了我的復國大業任務，李青蘿，你這一片痴心，只好一江春水、付諸東流了。　　段譽對所謂神仙姐姐的容姿，念念不忘，驚為天人。但熟知劇情的杜預知道，段譽在無量山洞見到神仙姐姐的玉像，不過是李秋水的妹妹。而李青蘿，便是李秋水與無崖子的女兒。按照原劇中描寫，與神仙姐姐確有五六分相似，而王語嫣，確有十分相似。　　杜預虎步龍行，走入曼陀山莊中。　　迎面一個俏麗的婢子，一身山茶粉紅衣裙，迎了上來，見到杜預，喜色一閃，款款拜下去：“幽草拜見表少爺！小姐這幾日，念您可想得苦了！她現在在若止汀蘭，小婢領您前往。”　　杜預抬頭看去，這幽草正是原著中，與阿朱阿碧交好的王語嫣的侍女。只見她粉頰玉琢，俏目含情，身材婀娜，姿色較自己的兩個俏丫鬟阿朱阿碧，僅稍遜一等。這江南盛產美人，果然不錯。王語嫣的丫鬟尚且如此美貌，她被段譽這情種稱為神仙姐姐，便不足為奇。　　他微微一笑，跟着幽草一路去往王語嫣處。　　一路上，這幽草不斷偷偷瞧他，俏臉發燙，顯然對玉樹臨風、瀟洒過人的慕容公子，心存暗戀。　　王語嫣是小姐，遲早要嫁給慕容公子，自己便要陪過去，遲早做通房大丫鬟，那麼便遲早是慕容公子的人……　　這美人俏婢，越想越花痴，羞不可抑。　　杜預看她一路走，竟然越來越偏僻，不由奇怪，只聽得幽草叮嚀一聲，被一株山茶異種絆得要倒，杜預急忙用手一拉。幽草小美人沉溺在桃色幻想中，直到被慕容公子拉入懷中，看着他一臉關切，被他款款抱着，只覺得身如火燒，猶在夢中。　　這幽草生如蚊蚋道：“多謝公子哩。”　　杜預微微一笑，他豈有不知這少女懷春的心思？這丫鬟若用的好，便是自己在曼陀山莊的一部暗棋。他微笑道：“不知舅夫人可在？我要去給她老人家請好問安。”　　幽草迷迷糊糊，只覺得慕容公子平素與夫人不和，來了只見小姐，不見夫人。這次卻主動問起。但慕容在她心中，犹如天神神仙，就連夫人嚴令不許向慕容說起自己之事的命令，也忘到九霄雲外去了，痴痴道：“夫人出去，還未回來伐，婢子聽說也快了。”　　杜預將她放起來，微笑道：“幽草，好生漂亮，出落地越發出挑了。改日若你家小姐嫁入我家，我定要你陪嫁做通房大丫鬟。”　　幽草險些激動昏過去，慕容公子名滿天下，言出必踐，這麼輕輕一句，已經將自己未來的幸福生活鎖定。　　她一顆芳心，全寄托在慕容身上，頓時羞得面若桃花，連走路都不會了。　　杜預輕輕一句，便獲得了少女美婢芳心，又有意無意，問了幾句琅琊福地的消息。　　這幽草在曼陀山莊，雖然地位不高，僅是個婢女，但她跟着王語嫣，等於半個主子，對曼陀山莊一草一木，都熟悉無比，意迷情亂下，很快將琅琊福地的消息，和盤托出。　　杜預越聽越是皺眉。　　原來，琅琊福地，作為李秋水從無量山洞搬遷來的海量逍遙派藏經閣，當然是曼陀山莊保護的重中之重。這曼陀山莊，在原劇中，除了幾個變態好砍人手腳的花房老太婆，並無高手。　　但實際上，李秋水既然立誓剷除逍遙派，又害得無崖子、蘇星河這麼慘，哪裡會不廣招高手，暗中蓄養？　　這曼陀山莊的琅琊福地中，便駐紮了李秋水、李青蘿母女搜羅的數名江湖一流好手。她們有天下藏書為誘餌，不愁找不到想要學秘籍的一流高手來看庄護院。　　本來，慕容家與王家關係緊密，慕容復和王語嫣小時，沒少進入琅琊福地看書。自從雙方家主去世，慕容夫人與王夫人李青蘿交惡，便斷絕了往來。李青蘿明令禁止慕容復進入琅琊福地。　　杜預搖搖頭。　　看來，要搜羅天下武功，將琅琊福地，整體搬遷到燕子塢的還施水閣中，還要動不少腦筋。　　最根本的辦法，便是搞定李青蘿。　　這女人，手中既有曼陀山莊琅琊福地的藏書，又有西夏李秋水和皇帝的關係，更有不少一流好手，為之服務，掌握龐大的資源。為了復國，少不得要好好炮製這傲氣凌人、雍容美貌、不守婦道、痴愛段正淳的舅母李青蘿一番。　　至於她身為慕容復的舅母，但王語嫣乃是段正淳之女，王姑父純屬便宜喜當爹，慕容復與李青蘿，並無血緣感情。　　兩人在山茶花中轉了兩圈，才走到王語嫣所在的岸芷汀蘭水榭。　　一位絕世佳人，於洞中玉像容貌一般無二，但端莊略帶稚氣，神清骨秀，端麗無雙，驚世絕艷，清麗絕俗，犹如一株空谷幽蘭，在水榭旁痴痴獃立。　　許久，才幽幽嘆道：“東門之��，茹�在阪。其室則邇，其人甚遠。”　　杜預有慕容復的記憶，才知道這是《詩經》中《東門之��》的一句話，他徐徐笑道：“東門之栗，有踐家室。豈不爾思？子不我即！”　　這是東門之��的下半句。這首詩經中的名句，乃是說一位懷春少女，她愛的男子就住在她眼前的長堤邊，她思念他，但卻不能見到他。她說：‘豈不爾思？子不我即！’就是我怎能不想你啊，你卻不來找我。　　王語嫣聽到男人的聲音，陡然花容失色，繼而辨認出是表哥慕容復的溫柔聲音，更是羞不可抑！　　她是一個大門不出二門不邁的名門閨秀，從未離開過曼陀山莊，雖然暗戀表哥慕容復，卻從不敢表露心跡。此時無人情動處，吟誦下東門之��，卻被表格聽個正着！　　這可如何是好？　　她不及多想，轉頭便走，山茶花從中三轉兩轉，便不見芳蹤。　　杜預哪裡肯放過這機會，微笑着，追入花叢深處。　　幽草剛走了兩步，美眸中閃過一絲小狐狸般的狡黠，悠然道：“好一個張生盈盈，我豈勿能做個紅娘哉？為你疊被架床，被枕鴛鴦……”　　這嬌俏美婢，竟然低吟淺笑，羞得面色通紅，卻笑而止步。　　只有慕容公子成功與小姐玉成好事，她才能作為通房丫環，隨着小姐，嫁入天下聞名的姑蘇慕容家，成為慕容公子的人。　　不得不說，紅娘成功的故事，激勵了很多的渴望飛上枝頭變鳳凰的美麗少女丫鬟……　　杜預緊走幾步，待得王語嫣走入山茶花深處，才一把攔住這神仙般的表妹。　　王語嫣以袖掩面，如受驚小鹿般慌不擇路，沖入了杜預的懷中，被表哥軟玉香溫，抱個滿懷。　　王語嫣哭道：“表哥，人家羞得要死哩。”</w:t>
      </w:r>
    </w:p>
    <w:p>
      <w:pPr>
        <w:pStyle w:val="2"/>
      </w:pPr>
      <w:bookmarkStart w:id="268" w:name="_Toc12022"/>
      <w:r>
        <w:t>第21章 舅母毒言打鴛鴦！</w:t>
      </w:r>
      <w:bookmarkEnd w:id="268"/>
    </w:p>
    <w:p>
      <w:pPr>
        <w:sectPr>
          <w:pgSz w:w="11907" w:h="16839"/>
          <w:pgMar w:top="400" w:right="1000" w:bottom="400" w:left="1000" w:header="720" w:footer="720" w:gutter="0"/>
        </w:sectPr>
      </w:pPr>
      <w:r>
        <w:t>　　杜預越看王語嫣，越是滿意。這花容月貌的表妹，對自己如此痴情，難得又通曉天下武功，能協助團隊，以最恰當的戰術，擊破敵陣。如此才貌雙全的女子，也就是原劇情中的慕容復腦洞大開，才會抱着西夏公主李清露那水中月鏡中花，將一心跟隨自己的表妹，沉入大井中，簡直是腦殘無極限，難怪最終一敗塗地。　　更讓杜預無語的是，貌似新版天龍八部，金老爺子將劇情修改為王語嫣不計前嫌，最終跟段譽勞燕分飛，又回到了慕容復身邊。這……簡直就是不合理劇情。　　這一世自己既然成為了慕容復，自然不允許這慘劇發生，要將這才貌雙全的表妹，第一時間，收入狼瞳隊中。　　狼瞳隊中，寧中則手持全真劍，以氣御劍，銳不可當，堪為先鋒。　　李莫愁實力強悍，心狠手辣，允文允武，遠近皆宜，堪為接應。　　小龍女手持君子淑女劍，以玉女素心劍法，則為邊鋒。　　儀琳則作為牧師角色，療傷、增益、詛咒三強，居中策應。　　伊麗莎白外交運氣雙強，卻不善戰鬥，重點保護。　　自己則衝鋒陷陣，遠放毒針，以無上剛猛內力、掌力和金刀黑劍，為團隊打出一片天地。　　但王語嫣的加入，會讓團隊的戰術指揮能力，提升整整一個台階。看她在小說中，指揮段譽收拾西夏武士一節，12名西夏武士明明實力佔優，卻被段譽一個個殺死。王語嫣的威力，可見一斑。而且，她所在的團隊越強，她能發揮的作用便越大。　　類似米國空軍的預警機，指揮、情報分析、火力協調、电子戰集於一身。雖無一分攻擊力，卻是空中當之無愧的最強兵種！　　杜預懷中的玉人，被魂牽夢繞的表哥一抱，便嬌體酥麻，無力抗拒，羞得將臻首埋入表哥懷中，卻一絲一毫反抗之力，也沒有。　　兩人在山茶花從中，靜靜抱着，只盼着時間靜止在此時，永不分離。　　杜預對這次空間任務，先甜后苦的安排十分滿意。　　雖說有復興大業這種坑爹逆天任務，威脅自己生存，但畢竟一上來便給了慕容復的身份、燕子塢、斗轉星移和王語嫣，畢竟算厚道，先給點甜頭，再逼着自己完成任務。　　不過，貌似這種幸福的任務，只有身居反派氣象的自己，能夠有幾率享受到，別人只能加入本世界，以家丁家將身份（類似包不同），加入慕容復的陣營。染指王語嫣，那是休想。　　王語嫣在表哥懷中半日，總算是提起了一點力氣，聲如蚊蚋道：“表哥，你可有半年沒來看我了。”　　杜預微笑道：“可正如那東門之��，表哥可沒有一日，能放得下我的表妹。”　　王語嫣再次臉紅耳赤，她從未從表哥口中，聽到如此直白的情話。以往表哥來找她，不是談論武功，便是討論天下大事。她一個懷春少女，對這些男人的大事，並不放在心上，但為了能跟表哥有更多的共同話題，她寧可放棄彈琴、讀書、女紅這些感興趣的事，強忍寂寞，去閱讀武學經書。　　這次東門之��被表哥聽去，王語嫣頓時羞不可抑，小粉拳打在表哥胸膛上：“表哥休要再提此事，不然瞧我理不理你？”　　杜預哈哈大笑。　　杜預又與王語嫣卿卿我我一會。　　王語嫣渾不知身在何處，不明白為何今日表哥如此情熱，主動上來親近。雖然是黃花閨女，羞澀不已，但面對心上人表哥的祿山之爪，王語嫣又羞又氣，又酥又麻，卻提不起一絲力氣抗拒。　　杜預如此猴急，王語嫣的美貌如仙，自然是一個方面，但更重要的，此時的千金小姐們，尤重第一次。若是被表哥趁此機會，金貴身子摸個遍。今生今世，不是表哥的人，也是表哥的人。　　若非杜預實在不想在這山茶花叢中，唐突佳人，要了王語嫣，以此刻王語嫣情動如火，美人嬌怯的模樣，只怕今日便得了她的神仙身子。　　但饒是如此，杜預“慕容復”，已經牢牢佔據了王語嫣全部的身心。便是段譽再來，再怎麼抱大腿，滿地打滾喊神仙姐姐，也別想將王語嫣撬走。　　杜預的大手，伸入王語嫣的肚兜。　　那少女堅挺柔滑的玉女峰，如梨如桃，已經落入表哥的掌中，小荷才露尖尖角，早有蜻蜓立上頭。　　王語嫣突然叮嚀一聲，哭了出來：“表哥，人家已經是你的人哩。你莫要欺負我。娘親知道了，會打死人家哩。”　　杜預才恍然從性趣盎然狀態出來，還在回味着那銷魂蝕骨的手感，看着王語嫣梨花帶雨的表情，溫婉一笑，將王語嫣抱入懷中。　　王語嫣的身子，如火燒一般，酥麻得一點力氣都沒有。　　她的心頭，小鹿直撞。　　剛才表哥若是要了自己，自己會不會拒絕？　　答案是，絕不會拒絕表哥。無法拒絕。　　王夫人素來不喜表哥，嚴厲禁止自己與表哥往來。若是知道此事，只怕不肯干休。　　但自己已經是表哥的人了，連那裡都讓表哥摸過了。若是娘親執意不肯，便只好一死了之，以死明志。　　杜預看王語嫣睫毛垂淚，犹如雨後梨花，抱着她，問道：“舅母到哪裡去了？何時歸來？”　　剛說到這裏，只聽得花叢后，一聲貴婦聲音冷冷道：“你們兩一對不知廉恥的，在我最愛的山茶花從中苟且，還打聽我做什麼？是怕我回來壞你們好事嗎？”　　王語嫣一聽這聲音，魂飛魄散，杜預抬頭一看，一個雍容貴少婦，身穿鵝黃綢衫，三十四五年紀，美艷無倫，體態妖嬈，鳳目含煞，與段譽撕去的神仙姐姐，依稀有五六分相似。　　記憶中，這便是曼陀山莊的主人、自己稱作舅母的王夫人，李青蘿！　　她也是王語嫣的媽媽。　　王語嫣顫聲道：“娘，你怎麼回來啦？”　　李青蘿冷冷一笑：“你們兩人趁我不在，在這山莊做的好大事！我若再不回來，只怕你們小孽畜都生出來了！還不快給我起來！”　　她說道最後，已經粉臉煞白，聲色俱厲！　　王語嫣嚇得嬌體發顫，杜預卻只是溫婉一笑。　　李青蘿一把將王語嫣抓到自己身邊，厲聲道：“好一個大家閨秀！我們王家的臉面，都被你丟光了！你還安排幽草那賤婢在外面望風？”　　她一揮手，一名惡婆婆推着手腳被戴上鐵獠的幽草過來。　　幽草哭喊道：“小姐！慕容公子！救救我。夫人要將我手腳砍下來，做花肥呢。”　　王語嫣一顫，哀求道：“娘親！幽草跟我幾年，沒有功勞也有苦勞……”　　李青蘿冷笑道：“這等勾引小姐，私通外人的賤婢，死不足惜！能留一條命在，已經是法外開恩了！還不知足？嚴婆婆，動手吧！”　　那身後的婆子桀桀而笑：“幽草丫頭，你平素這般美貌，卻落入我婆子手中，我最喜歡將美貌小姑娘砍手砍腳，花一定長得很肥。”　　杜預微微一笑：“誰敢？”　　王夫人鳳目瞪了過來：“好一個慕容復，別人怕你姑蘇慕容，我可不怕？今天倒也領教一下姑蘇慕容以彼之道，還施彼身的厲害！”　　她聲色俱厲，一揮手，從身後，轉出多達四名一流江湖好手，皮笑肉不笑道：“慕容公子，王夫人怎麼說也是你的長輩，教訓你，你該老實聽着。不然以曼陀山莊與參合庄的親戚淵源，在這裏大打出手，那多傷感情？”　　他們都是一流好手，分別是江西龍虎山道士“帝武真君”張德陽，福建九華山的“玉面文殊”閆道真，“西湖斷劍”凌空學，洪澤鵜鶘洞主萬里揚。　　這四個人，都被李青蘿以琅琊福地中的藏書誘惑，拜入曼陀山莊，成為客卿。　　雖然王夫人下令抓人，但江湖中，南慕容威名赫赫，這四人雖然受命，但還想說合一下，省得與慕容公子動手。　　杜預微微一笑：“幾位好意，慕容復心領。但既然舅母有心要考校我武功，幾位不妨出手。慕容復新學了一些武林絕學，正要施展給舅母看，這次便一併展示過。”　　李青蘿面露不屑，心中卻捲起一陣驚訝。　　慕容復的天分，她是知道的。她最看不過的，是慕容家的高傲自大，以區區武林人士，還在做着千秋皇帝大夢。　　但慕容復竟然說武林絕學，倒也引起了她的好奇心。　　要知道，李青蘿作為李秋水的女兒，家中藏經，窮盡天下武學，幾乎沒有一種強大功法，她沒有見過。　　比起慕容復家中祖傳的還施水閣，李青蘿素來自詡，曼陀山莊中的琅琊福地，才是天下第一武功藏經閣。慕容家的那點殘缺不全的武功秘籍，根本不足一提。　　這慕容復敢誇口，能施展自己都沒見過的武功，李青蘿只是冷冷一笑。　　那張德陽正要動手，杜預將手一擺“且慢”。　　李青蘿雍容絕美的臉蛋上，露出一絲冷笑，這慕容復，事到臨頭還是錦繡草包，檀口輕啟道：“後悔了？若是如此，你肯跪在我面前，磕三個響頭，叫我三聲舅母饒命，我看在你死去姑丈份上，饒你狗命又如何？”</w:t>
      </w:r>
    </w:p>
    <w:p>
      <w:pPr>
        <w:pStyle w:val="2"/>
      </w:pPr>
      <w:bookmarkStart w:id="269" w:name="_Toc14714"/>
      <w:r>
        <w:t>第22章 美艷舅母惡毒賭約！</w:t>
      </w:r>
      <w:bookmarkEnd w:id="269"/>
    </w:p>
    <w:p>
      <w:pPr>
        <w:sectPr>
          <w:pgSz w:w="11907" w:h="16839"/>
          <w:pgMar w:top="400" w:right="1000" w:bottom="400" w:left="1000" w:header="720" w:footer="720" w:gutter="0"/>
        </w:sectPr>
      </w:pPr>
      <w:r>
        <w:t>　　杜預心中怒極！　　這女人，不守婦道，偷情段正淳，生下女兒，讓我姑丈喜當爹，還敢說什麼看在我姑丈面子上？看在我姑丈面子上，我今晚且將你剝光，好好炮製，讓你跪在我面前，叫三聲……咳咳咳，節操啊節操。　　他微微一笑：“慕容家與王家，在江湖上都是大有顏面家族。我雖有心要給舅母展示新學武藝，但這自然不能如江湖耍猴般，表演過便算。總該有點賭注彩頭。”　　王語嫣和幽草，本擔心素來嚴酷的王夫人，會酷刑整治幽草，緊閉王語嫣，沒想到表哥公子如此一說，兩雙美眸，頓時將目光放在杜預身上，一切希望，都在慕容公子。　　杜預感到兩女的期待，微微一笑，小姐美婢，羞澀不已。　　王夫人看得眼中噴火，她被段正淳拋棄，卻念念不忘，建立曼陀山莊，四處種植山茶花，便是紀念舊情。看到女兒與慕容復如此濃情蜜意，哪裡肯忍？當時便冷笑道：“你待如何？”　　杜預悠然道：“你手下，有四名高手，我若用一種你從未見過的不同武功，擊敗一人，便算一場賭戰勝利，你需答應我一個條件，如何？”　　李青蘿當然知道，慕容復如何厲害，她冷笑道：“我也有條件，你不準使用斗轉星移，因我早已看得熟透了，如何？”　　她熟知慕容家的功夫，以彼之道，還施彼身，倒有八九分在斗轉星移上。若是不允許慕容復用斗轉星移，還要用她從未見過的功夫，要一一勝過這四名縱橫江湖一生，歸隱曼陀山莊的前輩宿老，極為不易！　　畢竟，只要慕容復用她見過的功夫，她只需叫破，慕容復便只能換功夫。　　李青蘿自信，以自己的眼力閱歷，以琅琊福地的森羅萬象，失去斗轉星移的慕容復，不管用什麼功夫，都別想贏這場賭約。　　慕容復，不，杜預心中暗笑。　　若是王夫人讓他以斗轉星移，以彼之道，還施彼身，與四位武林一流好手較量，他走不出10招，便要在對慕容復及其熟悉的李青蘿和王語嫣的面前，露出馬腳！　　因為他的斗轉星移，只有第一層！　　但這次賭約，李青蘿卻表明不許用斗轉星移，只用慕容復學的新功夫，便省卻了無數麻煩！　　王語嫣急道：“娘親！表哥他慣常用的功夫，便是斗轉星移！你禁止他使用這招，卻只以剛剛學到、尚不純熟的新功夫，應對四名武林一流好手，這不是賭約，而是刁難！”　　李青蘿大怒，喝道：“你一個黃花閨女，還未出閣，便向著外人說話！我作為他的舅母，考校他的功夫，輪到你說話？且不說這次他被我抓住醜行在前，便是慕容家慣以宣揚的，天下武功，無不精通，我便要見識見識！這場賭約，我賭定了！”　　杜預看她趾高氣揚，那一張絕美臉蛋，卻有如此厲害霸道脾氣，心中冷冷一笑。　　身貴貌美逼格高，難逃淪落NTR的命運！　　不過，李青蘿畢竟忌憚慕容復的天分，喝道：“索性先說清楚，你第一場賭約，倒是什麼？”　　杜預緩緩道：“第一場賭約，若我能贏，便請舅母你放過表妹和幽草，不要責罰她們。”　　王語嫣和幽草主僕，聽到慕容公子，拼着斗轉星移不用，也要她們不受責罰，拯救她們與水火，紛紛嬌顏緋紅，一顆芳心，飛入杜預身上。　　李青蘿看着女兒魂不守舍，幽草恨不得以身相許的模樣，心中妒恨，更是恨得牙根痒痒。凡是婚姻不幸的女人，對別的女人的幸福，便格外不能容忍。　　所謂妒忌，乃是最大罪過。　　她冷冷道：“你倒是憐香惜玉，但你若是輸了，又待如何？”　　杜預朗聲道：“舅母你素來對我家還施水閣中的幾項功夫，例如斗轉星移，十分感興趣。我如輸了，便將這功夫秘籍，恭恭敬敬送來如何？”　　曼陀山莊的人，包括李青蘿，同時倒吸一口冷氣。　　這慕容復，好大手筆！　　李青蘿繼承了逍遙派，嗜好收集天下武功的收集癖，對一切高明功夫，都有極強收集慾望。她最想下手，卻近在咫尺的一種功法，便是慕容家的斗轉星移！　　但雙方是親戚，又素無仇怨，沒有理由下手。　　今日這慕容復竟然主動說，若是賭輸了，便將斗轉星移送上，豈能不打動李青蘿？　　何況輸了代價，不過是不責罰女兒和幽草？　　李青蘿雖然嚴酷，但能拿親生女兒如何？　　頂多罵一頓，關起來。　　幽草倒是可以逃過一死，但回頭尋個借口，何時不能將她再次送入花肥房？　　在李青蘿看來，自己這次賭約，純屬有輸無贏。輸了沒損失，贏了便得成夙願。　　她點點鳳首。　　王語嫣和幽草何嘗不明白這道理？　　表哥為了自己，甘願拿斗轉星移冒險，簡直是……　　除了以身相許，沒有他路！　　王語嫣原本對錶哥輕薄她，還有些心中嗔怨，但經過這一次變故，王語嫣突然感到，被表哥摸過的地方，均是火烫一片，幸福敢油然而生。　　多虧了表哥剛才摸了自己，自己這一輩子，只能是表哥的人。　　真好。　　杜預卻悠然下場，對手正是四人中，洪澤鵜鶘洞主萬里揚。　　這萬里揚，聽說三十年前，便是洪澤湖的大盜，武功超凡，一把殺魚刀，用的出神入化，殺得官軍數次敗退，乃是響叮噹的一路好漢。　　他歸隱后，一直隱居在曼陀山莊，閱讀武功秘籍，武功只會越來越高。　　萬里揚頭戴漁翁斗笠，一手持垂釣的魚竿魚鈎，一手持簍子，看上去像個漁翁，何嘗有一點江湖霸主的威風？　　他成名已久的殺魚刀，也不見蹤跡。　　杜預微微一笑，抽出金刀黑劍。　　見到慕容復拿出一把金光大刀，一把漆黑長劍，李青蘿和王語嫣，同時一愣。　　李青蘿早已準備，不管慕容復拿出什麼功夫，都要吹毛求疵一番，說自己見過，逼得他換功法。　　但這金刀黑劍，確實聞所未聞，這刀劍同用，更是江湖上沒聽說過。李青蘿便是雞蛋里挑骨頭，也說不出話來。　　她身邊的女兒王語嫣，也是江湖眼力最高、見識最博的武學專家。若是她昧着良心，硬說自己見過，女兒王語嫣旁征博引，一番駁斥，只是自取其辱、貽笑大方罷了。　　李青蘿冷哼一聲，倒要看看慕容復葫蘆里賣的什麼葯？　　杜預金刀一揮，便砍向萬里揚。　　萬里揚不慌不忙，魚桿一甩，魚鈎便鬼魅般繞過金刀，出現在杜預面前！　　這是他從琅琊福地中的崑崙派學得一招式，名為“姜子牙釣術”，威力最大的一招，便是“願者上鈎”！　　敵人衝刺而來時，冷不防甩出魚鈎，任由敵人自行衝到魚鈎上，被他吊起，這便是姜子牙釣魚，願者上鈎。　　杜預此時尚有黑劍未出，但黑劍利於直刺，不利於格擋，絕對躲不開這“願者上鈎”的雷霆一擊。　　但杜預大吼一聲，黑劍卻化成刀勢，一刀劈向魚線！　　沉重的刀勢，對付魚線最是有力，杜預從公孫止那裡學來的陰陽倒亂刃，將刀當劍用，將劍當刀用，刀劍互換，便讓人摸不透。　　這萬里揚也是大吃一驚。明明是一把細細的長劍，卻被杜預用得比大刀還狠，一劍盪開必殺的願者上鈎！　　同時，他的大刀，在左右互搏之術的摧動下，毫無阻滯，砍向萬里揚。　　萬里揚瞳孔一縮，用魚簍子一擋！　　這魚簍子，並非尋常之物，乃是用太湖中的最肥鱸魚，取出魚油，在太湖蘆葦千編之下，用魚油塗上，晒乾，再暴晒，七七四十九遍之後，變得如同藤甲般，刀槍不入，最是抵擋刀劍攻擊。　　李青蘿的嫵媚鳳目中，顯出一絲得意。　　這些天下英雄宿老，被自己以琅琊福地藏書為誘餌，為自己效力，修為更高，可稱為精悍無敵。　　慕容復便是用了斗轉星移，都要小心應對，此時他用的金刀黑劍雖然詭異，但應該不純熟，這次他輸定了！　　斗轉星移，是自己的了！　　誰知，杜預明明慘烈剛猛的一刀，卻在魚簍前數寸處，如同一把陰狠的毒劍，繞開防禦，靈巧地刺入了萬里揚的肋骨！　　萬里揚痛苦地大叫一聲，他從未見過如此詭異的刀法！　　這根本就不是刀，而是劍！　　杜預微笑，公孫止傳自公孫大娘的祖傳功夫，果然不凡，一上來便立功！　　以刀為劍，以劍為刀，刀劍互換，變幻莫測！　　萬里揚被重創后，從魚簍中，抽出了一把寒光閃閃的殺魚刀！直刺過來！　　杜預的黑劍，穩穩格擋。　　萬里揚一陣頭痛。　　他江湖閱歷如此深厚，卻從未見過金刀黑劍如此詭異的雙持技術。　　金刀與黑劍，打法迥然不同，但好不容易記住，被金色黑色一晃，戰鬥中，便容易忘記。　　高手相爭，只有一線。　　杜預的金刀再次劈砍而下！　　萬里揚總算是弄清楚了，金刀便是劍，黑劍便是刀。　　他不在防禦劈砍，而是防着杜預直刺。　　但這次，他又錯了！　　金刀被杜預用狂風刀法，毫無阻滯地砍入了萬里揚的肩膀！　　萬里揚的右臂險些被砍斷！　　杜預的金刀黑劍，同時架在萬里揚的肩膀上。　　他慘叫一聲，捂着右臂，連續退了三步，苦笑着跪拜在地：“姑蘇慕容，果然不凡！小老兒拜服了。”　　江湖相爭，一招便分勝負。　　杜預方才沒有當場格殺萬里揚，萬里揚感激不盡，當然跪拜服了。　　李青蘿氣得鳳體發顫，美眸圓睜。　　她怎麼也不相信，慕容復有如此厲害的刀劍修為？　　她更不敢相信，一向倨傲、即使對她也聽調不聽宣的江湖宿老萬里揚，竟然在敗給慕容復后，大失身份地跪在地上。這種縱橫江湖的老前輩，要殺他容易，要他跪拜，簡直比殺他更難。　　在曼陀山莊，萬里揚也儘是客卿身份。　　李青蘿哪裡知道，杜預此時身上有真龍天子之氣，有【天命】增加劇情人物的親和度。這杜預身為慕容，身份高貴，武功奇高，又有不殺之恩，萬里揚自然拜服。　　杜預低聲道：“若萬里揚老爺子肯加入我燕子塢，我願以還施水閣中藏書，以饗老爺子，可願意？”　　萬里揚身體一顫，姑蘇慕容家的還施水閣，乃是與琅琊福地齊名的藏經閣，若能加入慕容家，便可享受此待遇。他在琅琊福地呆了這幾年，李青蘿也不過將一些不知名的幫派秘籍，交給他看，如何能與慕容家比擬？　　萬里揚頓時大聲道：“承蒙慕容公子高義，饒我性命，又看得起，萬里揚從此火里來火里去，水裡來水裡去，絕不皺一下眉頭！”　　李青蘿氣得面色煞白。　　慕容復當著她面，招收她的手下，這簡直是侮辱。　　但毫無疑問，這次比武，慕容復贏了。沒有用斗轉星移，也沒有用李青蘿見過的招式。　　李青蘿氣得高聳胸脯急速起伏，良久才氣息調順，狠狠瞪了一眼杜預。　　杜預突然覺得，這李青蘿雖是王語嫣的娘，倒是風韻猶存，美艷依舊。　　特別是NTR舅母的誘惑，無法抵擋啊。　　李青蘿喝道：“那麼下一個賭約，你要賭什麼？”　　杜預哈哈一笑：“若我輸了，賭注依舊是斗轉星移。”　　李青蘿盯着杜預“你倒是很有自信。你想要什麼？”　　杜預道：“我想要的，便是請舅母許可，我與表妹玉成好事，幽草姑娘陪嫁！</w:t>
      </w:r>
      <w:r>
        <w:t>”　　這話題更是直接，說的李青蘿仰天冷冷一笑：“好你個慕容復，癩蛤蟆吃天鵝肉，好大口氣！我便是讓女兒嫁給下人，也不會嫁給你這個自大狂傲的東西！”　　杜預大怒，王語嫣垂淚。　　杜預冷冷道：“舅母不喜歡我，那也沒辦法，不過你到底要不要賭這一把？若是不賭，你終身便見不到斗轉星移秘籍！”　　李青蘿恨得貝齒緊咬，眼珠一轉，便道：“很好！若你慕容復真的能以我未見過的功夫，再敗一名高手，語嫣嫁給你，也不算辱沒。那就來吧！”</w:t>
      </w:r>
    </w:p>
    <w:p>
      <w:pPr>
        <w:pStyle w:val="2"/>
      </w:pPr>
      <w:bookmarkStart w:id="270" w:name="_Toc25258"/>
      <w:r>
        <w:t>第23章 西湖斷劍金針破！</w:t>
      </w:r>
      <w:bookmarkEnd w:id="270"/>
    </w:p>
    <w:p>
      <w:pPr>
        <w:sectPr>
          <w:pgSz w:w="11907" w:h="16839"/>
          <w:pgMar w:top="400" w:right="1000" w:bottom="400" w:left="1000" w:header="720" w:footer="720" w:gutter="0"/>
        </w:sectPr>
      </w:pPr>
      <w:r>
        <w:t>　　她一揮手，“西湖斷劍”凌空學躍出來，喝道：“慕容公子，請了！”　　杜預收起金刀黑劍，按照約定，必須是另一種未見過的招式，對付這凌空學。　　他拿出的便是玉蜂金針。　　“針類暗器？”李青蘿看了，心中暗暗吃驚。　　這慕容復，最近倒是真在家學了幾種絕技。剛才的金刀黑劍，便認不出什麼傳承，這玉蜂金針，也不明覺厲。　　杜預用各種功夫，對付各個高手，並非隨意決定，而是用龍狼氣象之力，事先偵查，看破才謀定后動。　　萬里揚的釣竿吊鈎，詭異十分，但長兵器，怕被近身，杜預的金刀黑劍，便克制他的打法。　　凌空學號稱西湖斷劍，想必劍法凌厲。　　杜預雖然不怕，但後面還有幾個高手，還要對付李青蘿，能不受傷，還是以敏捷+遠程擊敗他為妙。　　王語嫣心中對錶哥的仰慕，絲毫不遜色與李青蘿的震驚。　　她心道：“表哥果然是當世奇才，我半年不見他，他便練成了如此之多厲害功夫。不僅招式高明，且從未在琅琊福地的藏書中，有所記載。表哥為了我，將這些隱藏殺招，一一展示，真是用情良深，我真無以為報……”　　戰鬥一開始，凌空學便厲喝一聲，在空中化成陣陣幻影，一把看似殘破的斷劍，刺向杜預！　　杜預一邊啟動萬里九影後撤，一邊凌空擲出無數毒針！　　毒針如雨！　　這些毒針上，附着着李莫愁在荒野血原上捕捉的水蛇咬，毒性極烈，高達5秒，每秒30點，毒素優先級30點。　　柔柔被六扇門控制后，杜預能依仗的毒素來源，便只有李莫愁。多虧了李莫愁擅長調配毒藥，才有源源不竭、不斷升級的毒藥，供應杜預所需。　　8級的玉蜂金針，威勢無窮！　　別說那西湖斷劍，便是李青蘿，也沒見過慕容復如此神勇的金針攢射！　　這還是慕容復嗎？　　李青蘿小嘴驚訝得合不攏。　　杜預卻不管不顧，一邊飛速撤退，一邊繼續投擲。　　李莫愁對小龍女道：“主人此時，已經可獨立應付多少玉蜂？”　　她知道小龍女一抓住機會，便會繼續鍛煉杜預的玉蜂金針。　　小龍女笑笑：“他此時能應付256頭玉蜂，毫髮未傷，將它們全部擊落，卻不殺傷性命。”　　李莫愁吐吐舌頭。　　她自知自是，以她冰魄銀針的手法和準頭，做不到擊落256頭玉蜂，不傷一隻玉蜂性命。　　這杜預雖然技能等級看似沒升，但同一技能等級下，使用技能效果截然不同。　　這就是為何很多冒險者明明技能等級很高，還有勤練不輟。　　因為熟能生巧，這技能完成度，又豈是區區等級可以窮盡的？　　杜預甚至有一絲明悟，一旦練功練到極致，同是第十層武功，真正領悟武功真諦的人，照樣可以將光憑數據吃飯的冒險者，打得滿地找牙！　　杜預的毒針，被西湖斷劍舞得水潑不進的劍舞，擋得嚴嚴實實，只聽得叮叮噹當亂響，卻沒有一隻毒針，可以刺中凌空學。　　李青蘿的嘴角翹起一個性感弧度：“你以為，掌握一個我沒見過的金針技能，便可橫行天下？這位凌空學，一生大小百餘戰，對敵經驗，豈是你可比擬？他更是學習了四川唐家的破暗器術。區區暗器，不再話下。”　　杜預心中嘖嘖稱奇。　　他的玉蜂金針技能優先級，高達22點，平素能穩穩擊落256頭玉蜂，而不被蟄住，凌空學竟然能穩穩接住，讓杜預暗暗吃驚。　　不愧是一流武功高手。　　但杜預並未着急，依舊靠着萬里九影的速度和過人敏捷，飛快躲閃。　　凌空學也在心中吃驚。　　這慕容復，素來以以彼之道，還施彼身的斗轉星移技能聞名於世。李青蘿將他激得不能動用斗轉星移，他才敢於出劍，與慕容復一爭高下。沒想到這姑蘇慕容，果然是全才，速度上，絲毫不落入下風！　　如此一來，憑自己西湖斷劍多麼凌厲，慕容復速度快，不跟自己近戰，全是全場遠程，凌空學便毫無辦法。　　但他作為武林前輩，怎麼也不好指責慕容復避戰施射。你速度不如人，怪得誰來？　　杜預的毒針攢射一圈，再摸時，沒了！　　九九八十一枚毒針，竟然用光了！　　凌空學大喜！　　他自然知道，慕容復的毒針，並非無窮無盡。越是厲害的毒針，越是珍貴。江湖上很多見血封喉的毒藥，都價值連城。　　你用完了毒針，該輪到我了。　　他趁機欺近杜預身邊，猛然發動攻擊。　　手中的斷劍，猛然刺向杜預的胸膛！　　“不能用斗轉星移，看你如何應對？那詭異的金刀黑劍，被李青蘿見過一次，也不能再用！”凌空學興奮想到。　　一想到姑蘇慕容，就要敗在自己手下，凌空學便興奮發顫。　　但所謂樂極生悲。　　杜預早有準備。　　這凌空學功夫不淺。　　那便用他意想不到的功夫碾壓！　　杜預張開口，胸腔內深深吸入一口空氣！　　“【鬼獄陰風吼】第4層！”　　一陣陣鬼哭狼嚎的聲音，從杜預口中發出，在半徑56米範圍內所有敵人造成60點內力音波傷害，並有75%的幾率造成持續6.5秒的眩暈、倒地、震懾、定身等狀態！　　這重金砸到第四層的S級技能，終於显示出強大的威力來！　　高達32點的優先級，讓凌空學也無所遁形，直接被音波傷害波及，打入了眩暈狀態！　　長達6.5秒的眩暈，足夠杜預干任何事了。　　杜預幾枚金針，精準地命中了凌空學的各處穴道。凌空學直挺挺倒下！　　杜預從九陰真經上學來的點穴解穴功夫，高達8層，優先級高達34點，傲視平民窟難度。　　凌空學倒地后，眼神中還意猶未盡，殘存着無限驚恐。　　杜預那鬼獄陰風吼技能，渾厚的內力刺激他的耳膜，讓他大腦產生無限恐怖的聯想，彷彿置身阿鼻地獄。　　陰風習習，血腥滿地，無數鬼卒用各種酷刑，折磨懲罰有罪之人。　　凌空學在江湖上混了一輩子，殺的人自己都記不清了，現在那些慘死在他西湖斷劍下的仇人，紛紛湧向在面前，向他索命。　　凌空學大汗淋漓，被杜預解開穴道。　　“慕容……慕容公子，”他喘着粗氣：“謝公子不殺之恩。凌空學，願降。”　　江湖中人，性格豪爽，對於正面擊敗自己之人，多有敬佩。杜預更有真龍天子之氣，名聲又好，收復他很容易。　　李青蘿的臉色，陰沉地簡直要滴出水來。　　凌空學這一場輸了，她便要答應，將獨生女兒王語嫣，嫁給慕容復為妻！　　杜預不等她反悔，便一躬到底：“舅母，恭喜恭喜。我們慕容與王家，親上加親，可喜可賀。”　　王語嫣羞澀地低頭，擺弄衣帶，多年夙願，一朝成真，如何不讓她欣喜。　　李青蘿卻陰沉着臉，側身躲開杜預的施禮，冷冷道：“你剛才，用得什麼邪功？聽着就不是正經功夫！”　　杜預心中冷笑，面上卻更加恭敬：“舅母，天下武功，哪有正邪之分？雖然這鬼獄陰風吼，稍顯狠毒些，但用作王道之事，便是王道，用作霸道、邪道之事，便是霸道、邪道。運用之妙存乎一心。”　　李青蘿冷哼一聲，看着欣喜如狂的王語嫣，冷冷道：“不錯！我確實答應過你，要將王語嫣許配給你。但賭約中沒有規定，何時過門？對吧？我就這麼一個寶貝女兒，你先等三十年，再來提親。呵呵呵。”　　杜預和王語嫣愕然。　　這下，就連剛剛轉投燕子塢陣營的舊將凌空學和萬里揚也看不下去了，喝道：“王夫人，賭約豈可如此兒戲？你答應慕容公子提親，卻讓他三十年後來，這不是戲耍人嗎？”　　李青蘿鳳目一瞪，喝道：“忘恩負義，背主家奴！如何敢說我……”　　杜預抓住她的話柄，反問道：“原來，這些江湖豪傑在你眼中，只是看家護院的家奴？張真人，閆真人，你們可都聽明白了？”　　張德陽和閆道真同時怒視李青蘿。　　李青蘿急忙道：“都是這小子挑撥，我何曾說過此言？兩位，如果能打贏慕容復，我願意贈與每人一本內閣功法。”　　張德陽和閆道真露出熱切目光。　　這琅琊福地，也分為內外層。他們這些客卿，頂多走到外層，便不可進入，內閣中，存放的都是名家絕技。平素只有立下大功，才能得到一招半式傳承。沒想到這次李青蘿，不計血本，要給獲勝者一本功法。　　玉面文殊閆道真一卷拂塵，喝道：“慕容公子，我來會會你。”　　他的拂塵，犹如螺旋槳，高速旋轉，沖向杜預。　　李青蘿看到閆道真全力施為，放下心來。　　這閆道真，乃是修道之人，但半路棄道學佛，在九華山出家。　　九華山，乃是文殊菩薩的道場，供奉文殊之象。這道真居士，竟然在出家第21個年頭，夢見文殊騎白象入夢而來，傳授異術武功，醒來之後，領悟良多。</w:t>
      </w:r>
    </w:p>
    <w:p>
      <w:pPr>
        <w:pStyle w:val="2"/>
      </w:pPr>
      <w:bookmarkStart w:id="271" w:name="_Toc27286"/>
      <w:r>
        <w:t>第24章 龍象神力降文殊！</w:t>
      </w:r>
      <w:bookmarkEnd w:id="271"/>
    </w:p>
    <w:p>
      <w:pPr>
        <w:sectPr>
          <w:pgSz w:w="11907" w:h="16839"/>
          <w:pgMar w:top="400" w:right="1000" w:bottom="400" w:left="1000" w:header="720" w:footer="720" w:gutter="0"/>
        </w:sectPr>
      </w:pPr>
      <w:r>
        <w:t>　　他的拂塵，看似柔柔弱弱，只會螺旋，但螺旋中，蘊含着文殊座下白象之力，降妖除魔，力大無窮！　　杜預還未做好準備，便被這閆道真撞了出去！　　彷彿被一頭大象撞擊，杜預的生命值一路狂瀉！　　王語嫣和投奔過去的凌空學、萬里揚同時驚呼。萬里揚很狗腿地怒喝：“姓閆的，你要不要臉？還沒說賭約，便突然動手偷襲！”　　閆道真收起拂塵，笑吟吟道：“貧僧失禮了。還請王夫人示下。”　　李青蘿咯咯一笑：“慕容復，你還要賭？”　　杜預站起來，喝道：“當然要賭！”　　李青蘿激他：“但我曼陀山莊的玉面文殊閆道真，用得乃是正宗的九華山白象功，我只想看到你以力破力，用純力量碾壓贏他。而不是用你卑鄙金針和陰謀詭計。”　　王語嫣抗聲道：“娘親，你這就是為難表哥。你明知道表哥他精於技巧，疏於蠻力，如何等破得了江湖中，最是剛猛的白象功？何況這閆師傅，還學了琅琊福地中，少林72絕技中的大力金剛掌？”　　閆道真詫異不已，自己剛上場，還未用出這大力金剛掌，王姑娘如何看出自己已將此功，練到了第四層。　　王語嫣道：“雖然他並未用此功攻擊，但卻融合進白象功中，一邊以剛猛無籌的白象衝擊之力，突開防禦，一邊以大力金剛掌的內力，轟擊表哥。”　　李青蘿阻止道：“休得胡言！慕容復，你到底答不答應？”　　杜預嘿嘿一笑：“若我輸了，那便如何？”　　李青蘿笑道：“你若輸了，將還施水閣交出！”　　在場之人，同時倒吸一口冷氣。　　前兩場賭約是斗轉星移，這第三場，升級為拿還施水閣做賭注！　　這還施水閣，乃是慕容家的根本，若是失去了，還不如將慕容復殺了。　　杜預嘿嘿而笑，面露玩味之色：“舅母好大野心，對我慕容家還施水閣，垂涎已久。好，我便答應你！”　　李青蘿臉上喜色一閃而過。　　但杜預隨即喝道：“與此相對，我若用你沒見過的第三種功夫，贏了這閆真人，你要將琅琊福地，整體讓給我慕容家！從此還施水閣并吞琅琊福地，成就武林第一藏經閣！”　　李青蘿目瞪口呆，鳳體發顫。　　“你……你這小雜種，居然敢要我琅琊福地？”李青蘿眼神恨不得殺死杜預：“做你的春秋大夢！”　　杜預邪邪一笑：“舅母，願賭服輸。你敢要我的還施水閣，我如何不能開口索要琅琊福地？看我練成這幾個絕世功夫，你都聞所未聞，見所未見，而你琅琊福地調教出的幾個好手，卻紛紛落敗，便知這琅琊福地空有虛名，我還施水閣才是秘籍汗牛塞棟，真材實料！”　　這一席話，說的李青蘿大為意動。　　剛才，慕容復用出的金刀黑劍功夫、玉蜂金針和點穴功夫，均是李青蘿和這些武林宿老從未見過的。以這些武林宿老的眼力和李青蘿的眼光，若都沒見過，武林中想必沒有名家用這些功法。應是江湖失傳已久的絕技，記載於還施水閣中，被慕容復學會了。　　李青蘿美眸中閃過一絲貪婪。這慕容復進境如此神速，還施水閣中藏書不假，必須入手。　　她低頭思量了一會，想到慕容復已經戰了兩場，也受了傷。他第三種自己沒見過的功夫，定然比第一、第二個練得要生疏些。誰不是將最有把握的功夫放在前面？而自己一方，剩下的閆道真和張德陽，卻比之前萬里揚和凌空學，要強出數倍。剛才自己用言語擠兌這慕容復，逼得他表態用硬拼蠻力，對付閆道真。　　閆道真此時練白象功和大力金剛掌，都已登堂入室，功夫不淺。天下間在蠻力硬功上，能擊敗他的對手，不超過一掌之數。慕容復素來以巧勁著稱，硬弓硬馬卻不是他強項。　　自己要贏下這第三場賭注，應有絕對把握。　　再說，李青蘿心中冷笑，這慕容復不管用何硬功招式，我雞蛋里挑骨頭，總能找出天下相似的武功，打斷他發揮。　　計議已定，李青蘿冷然道：“既然你小子不識抬舉，做長輩的不能坐視慕容家敗落在你手中。若是你輸了，我也不為難你，這還施水閣中的藏書，便算舅母暫時替你保管。等你武功高強了，懂事了，舅母自然還給你。”　　這話說得傲氣凌人。慕容復此時早已成年，哪裡是不懂事的孩子？至於還書之事，更是絕無可能。　　杜預心中憋了一口氣。　　難怪劇情中，最終慕容復將這舅母一劍殺死，這王夫人，確實既有強烈佔有慾（對段正淳），又眼高於頂，看不起慕容家，兩家關係走到今天地步，都是這惡毒女人！　　他直視李青蘿，一字一句道：“好！若我這場用舅母沒見過的功夫，贏了閆真人，曼陀山莊的琅琊福地，從今日起，便是我慕容家的了！舅母，你可別反悔！”　　李青蘿點頭：“這麼多英雄在側，我絕無反悔！”　　杜預喝道：“既然如此，那便戰！”　　閆道真拂塵一甩，發動白象之力和大力金剛掌，猛烈衝擊過來。他的僧鞋踩在地上，曼陀山莊青色大石鋪就的地磚，紛紛碎裂，每一次都有千斤之力！　　王語嫣看得膽戰心驚，叫道：“表哥，他的白象功得自九華山金頂，已經練到7層以上，每一擊都有文殊菩薩坐騎白象之力！大力金剛掌更是在我琅琊福地的少林72絕技中，得到真傳，練到5層。與他切不可硬碰硬！”　　李青蘿放聲笑道：“慕容復，若你不用硬功硬拼，縱然得勝，舅母也不承認你勝利！你不是素來自稱天才嗎？給舅母看看……”　　她話音未落，杜預輕蔑一笑，發動了龍象般若功！　　金輪法王的絕技！　　雖然龍象般若功，杜預僅僅練到第四層，但這可是密宗不傳之秘法！　　天下間，最強的外門硬功，便是龍象般若功！　　看杜預龍象般若功的招式，充滿大乘佛教寶相莊嚴，又不乏密宗的神秘莫測，準備一心挑刺的李青蘿頓時目瞪口呆。　　她哪裡見過密宗功夫，而且是跨越時空的密宗龍象般若功？　　杜預怒喝一聲，朝如同白象般猛衝而來閆道真，一拳直轟過去！　　沒有任何花俏技巧，就那般排山倒海般直轟過去！　　閆道真的眼中，杜預的拳頭，彷彿化成四條龍，四頭象，高亢咆哮，席捲而來！　　他頓時有些心怯！　　龍象般若功，每多提升一層，便練出一龍一象之力。金輪法王練到10層，便有十龍十象大力，一拳一腳，都有千斤之力。　　杜預雖然沒能將龍象般若功練到家，但對付這閆道真的蠻勁衝撞，已然足夠！　　閆道真的拂塵，被杜預的拳頭轟得馬鬃飛散，勢頭硬生生止住！　　李青蘿的美眸狠瞪，小嘴長得幾乎可吹喇叭。　　王語嫣卻拍手稱讚：“表哥，我真沒看出來，你早有成竹在胸。如此巨力，便是號稱北地英雄豪傑的北喬峰，降龍十八掌，都可擋住了！”　　幽草一臉崇敬：“表少爺，好功夫！好男子！”　　閆道真不愧是一流名宿，天下聞名的強者，他招式已老，衝擊被扼，心中佩服之餘，竟然立即變招，硬弓硬馬變成了繞指柔，拂塵便揮動打向杜預的頭顱。　　但他在拂塵上造詣雖高，卻一定比不過另一個女魔頭！　　李莫愁的奪命拂塵，比他不知要高明多少。杜預與李莫愁相互切磋多了，對拂塵招式瞭然於胸，萬里九影迷蹤步躲閃，閆道真次次落空。　　杜預左右互搏發動，另一拳攻向閆道真的肋下！　　閆道真哪裡想到有左右互搏這種奇功？躲閃不及，被杜預一拳轟中！　　白象功果然不凡，杜預只覺得重擊打在鋼板上，震得手發麻。　　閆道真腹中，卻彷彿被大鎚震過，五臟六腑，全部移位，受了不輕內傷。　　李青蘿見勢不妙，喝道：“慕容復，你這分明是南少林的達摩伏虎功，略加改變，卻拿來哄騙舅母！速速換招，否則算你輸了。”　　王語嫣氣得俏臉通紅：“娘親！話不能亂說！在場的都是武林名宿。莆田少林的達摩伏虎功，確實是硬功中翹楚。一拳一腳，都有降龍伏虎之能。但這功法得自小乘佛法，一招一式，莫不以自我為心，而表哥這招式，卻明顯來自大乘佛法，充滿了煌煌之愛，舍己度人，氣象恢弘，兩者好比馮京馬良，風馬牛不相及！”　　李青蘿被王語嫣擠兌，氣得鳳體發顫：“好啊，果然是女兒外向，還未出閣，胳膊肘便向外拐啦？”　　王語嫣羞得滿臉通紅，忸怩道：“娘親，你分明是看不過表哥獲勝，要抵賴。”　　李青蘿還要說什麼，卻聽得一聲巨響！　　原來，閆道真憑着白象功，竟然與杜預形成了內力相持局面。　　雙方四掌相對，對轟在一起，源源內力，瘋狂對峙。　　王語嫣臉色煞白，叫道：“速速放手，莫要生死相搏！”</w:t>
      </w:r>
    </w:p>
    <w:p>
      <w:pPr>
        <w:pStyle w:val="2"/>
      </w:pPr>
      <w:bookmarkStart w:id="272" w:name="_Toc28491"/>
      <w:r>
        <w:t>第25章 慕容高義收人心！</w:t>
      </w:r>
      <w:bookmarkEnd w:id="272"/>
    </w:p>
    <w:p>
      <w:pPr>
        <w:sectPr>
          <w:pgSz w:w="11907" w:h="16839"/>
          <w:pgMar w:top="400" w:right="1000" w:bottom="400" w:left="1000" w:header="720" w:footer="720" w:gutter="0"/>
        </w:sectPr>
      </w:pPr>
      <w:r>
        <w:t>　　杜預與閆道真，卻相視苦笑。這種內力對耗，大是兇險，兩人豈能不知？　　但既然對上，不管誰先撤功，都要被兩人功力夾擊，受到重傷，甚至喪命。　　箭在弦上，不得不發。　　兩人功力凝聚，源源不斷，對耗在一起。　　汗珠從兩人的額頭滴落。　　形勢危急，千鈞一發。　　若是此時有人偷襲杜預，他便立即身死。　　好在杜預前面寬仁做法，加上他的真龍之氣，贏得了萬里揚和凌空學的真心愛戴，兩人死死盯着張德陽，隨時防着他動手傷人。　　張德陽雖然得到李青蘿數次使眼色，但萬里揚和凌空學，功力僅略微遜色他一籌，聯起手來，又高出他一籌，他如何敢輕動？　　就在僵持中，閆道真內力漸漸枯竭，看到慕容復神色依舊，心中驚駭不已。　　“我比他至少多練30年內力，怎麼反倒他更加氣息綿長？”　　他哪裡知道，杜預身上的內力，結合了九陰真經、黃帝內經、龍象般若功、古墓心法等諸多名家頂級內功，雖然限於冒險經歷和平民窟實力，屬性和級別不高，功法品級卻高明地緊。特別是九陰真經，更是細潤綿長，持久無比。　　眼見跟杜預比拼持久力，他漸漸要落敗，閆道真苦澀長嘆一聲。他自九華山得道，縱橫福建兩廣幾十年，又進入琅琊福地閱讀秘籍，練得一身好功夫，卻敗在慕容復手下，更要被活生生耗死在曼陀山莊。　　早知今日，幹嘛要給那個惡毒女人賣命？　　他萌生退意，但卻不敢撤功。　　杜預微微一笑，使了個眼色。　　閆道真理解杜預意思，讓他先撤，自己將兩人功力獨自扛下來。　　這年紀輕輕的慕容公子，竟然還有餘力吃下兩人的功夫？　　這也是兩人唯一解開死結的辦法。　　閆道真眼中閃過一絲感激。　　慕容公子勝券在獲，大可耗到他內力枯竭，慘死當場，再穩穩收功。　　他如此做法，無非是放自己一條生路。　　閆道真大吼一聲：“慕容恩公，得罪啦！”　　他陡然撤功，向後急退。　　雖然感激慕容復，閆道真心中還有一絲提防。這慕容復不會詐自己撤功，再將兩人內力一起打入自己體內吧？　　結果，他看到杜預運起斗轉星移，將兩人內力，如同太極推拿手般，玩弄於鼓掌之間！　　兩人內力都是無比精純，練得爐火純青，看着彷彿兩條游魚一般，周旋往來，在慕容復的手心中，形成了一個完美的陰陽魚八卦圖案！　　李青蘿尖叫道：“斗轉星移！你犯規了！用了這功夫，便算認輸了！”　　杜預冷冷一笑，將手中的陰陽魚內力，猛轟向了李青蘿！　　李青蘿嚇得花容失色，一屁股坐在地上。　　杜預和閆道真的內力，從她雲鬢旁飛馳而過，轟在了一棵大樹上！　　這棵數人合抱的大樹，被兩名絕世高手內力合力一擊，被打得攔腰折斷！　　無邊落木蕭蕭下。　　閆道真臉色蒼白，哇的吐了一口鮮血，搖搖晃晃走到杜預面前，撲騰跪地：“慕容公子，你高風亮節，我閆道真妄自活了一輩子，從沒見過如此大義的英雄豪傑！什麼平原孟嘗，跟你一比，算個屁！我玉面文殊，從今天起，便誓死跟隨慕容公子！”　　李青蘿尖聲尖氣道：“慕容復，你別以為假仁假義，便可矇混過關，你方才用了斗轉星移，我可看的清清楚楚。今日，你的還施水閣，便是曼陀山莊的了！”　　杜預怒極而笑：“舅母，方才若不用斗轉星移，且不說我這個你憎惡的外甥要殞命，你的心腹閆道真，便要第一個命喪黃泉！你於心何忍？”　　李青蘿尖叫一聲：“他分明是背主家奴，這不反叛了？這等不忠不義之人，要來何用？不如早點死了！”　　杜預悠然道：“也即是說，在你心中，這些客卿，都是你用琅琊福地中藏書，引誘來的奴僕，要殺要死，渾不放在心上，是也不是？”　　李青蘿氣得頭腦發昏，不及思索道：“是有如何？我琅琊福地中藏書天下第一，要何等高手，不是召之即來？”　　她話一出口，才陡然發覺不對，連續咳嗽道：“張真人，我不是說你……都是這小賊。”　　張德陽面無表情，一甩大袖：“王夫人！”　　他真氣十足，震得周圍山茶花花紙搖曳，落英繽紛！　　杜預聽得心驚不已。　　這張德陽，功力在四人中，乃屬第一！　　他若是以現在的狀態，跟張德陽對上，那是十分危險！　　這李青蘿，人品雖然不怎麼樣，在招攬武功好手上，倒是很有一把刷子，能把龍虎山真武帝君張德陽攬至麾下。　　可惜，這女人的情商，確實是硬傷啊。　　被自己一激，竟然說出如此腦殘之語。　　李青蘿見張真人發怒，嚇得鳳體一顫，立即清醒過來。　　自己被慕容復連番獲勝，氣昏了頭，竟然被他設了套！　　她急忙歉意道：“張真人，我真的是一時糊塗。閆真人、萬里揚、凌空學幾位前輩，我平素對幾位如何，幾位都是心知肚明的。今日這慕容複目無尊上，調戲我女兒，又跟我打賭，我氣昏了頭，幾位贖罪。”　　杜預心叫可惜。這李青蘿畢竟不是一般女人，能建立曼陀山莊，並一手將之經營到今日規模，心機手段，都不一般。這麼快放低姿態，她一個女人，如此溫言軟語，這幾個男人高手，很難針對她。　　果然，張德陽長嘆一聲：“王夫人，不必多言。方才，慕容公子高義，寧可自冒受傷風險，也要救閆道真。我們好歹都是老江湖，看在眼中。閆道真乃是我的生死之交，老道也深感慕容公子大恩。方才一戰，算平手論！”　　以他的武功地位，此話一言九鼎，李青蘿竟然不敢反駁，只是俏臉氣得更白。　　“不過！”張德陽緩緩道：“王夫人，十年待我。我不能在此時刻，棄她而去！夫人！我張德陽替你打贏下一場！但無論輸贏，我都會立即離開曼陀山莊，絕不停留一刻！”　　他話說到最後，聲色俱厲。　　李青蘿面色蒼白，知道這些武林名宿前輩，成名已久，極好面子，自己剛才被慕容復玩得腦殘，說出以他們為奴為仆的話，傷了這些高人自尊，將他們氣跑了。　　當初招攬這些高人，花了多少心思？　　李青蘿氣得嬌體顫抖，若非武功不濟，此時便要衝上去，與慕容復動手。　　閆道真喝道：“死牛鼻子！慕容公子與我們三人車輪大戰，為了救我又受了內傷，你此刻跳出來，純屬撿便宜，老臉還要不要？”　　張德陽微微一笑：“剛剛投奔慕容公子，便忠心護主？放心，我沒那麼無恥，你們三個也不會答應。給慕容公子三天時間，讓他休養恢復。三天後再戰如何？”　　杜預眼神不經意瞟過李青蘿，卻見李青蘿對他恨意濃厚，恨不得親手宰了他。　　杜預心中暗笑。　　這狠毒女人，跟慕容家並無血緣親情，又跟慕容夫人數次交惡，對奪走女兒芳心的自己，恨意很深啊。　　是否可以利用她的恨意，讓她失去理智，將她徹底算計呢？　　杜預這次來曼陀山莊，本就打算將這裏收復，成為他完成建國大業的第一個跳板。　　燕子塢+曼陀山莊影響力，足以統治太湖一代江湖。　　但李青蘿和王家，身為自己的親屬，若是強加吞併，不說難度如何，至少江湖傳聞，人心不服，名聲不好。　　但若能挑逗李青蘿，失去理智，瘋狂賭約，贏了人人便道慕容公子不得已應對惡毒舅母，卻不會說欺負孤兒寡母。　　他面帶輕浮驕傲之色，�叫崩釙嗦埽骸熬四福�若是此戰，慕容復還能贏，你便如何？”　　李青蘿眼中狠毒之色閃過：“小子！若你此時此地，能用第四種我未見過的武功，打贏龍虎山帝武真君張德陽真人，我便將前三個答應你的條件，先寬宥語嫣，再將語嫣嫁你、幽草陪嫁，再送我曼陀山莊的琅琊福地，當做嫁妝，全數送你，如何？”　　她心道，這慕容復雖然厲害，但畢竟年輕，連續三戰，受傷不輕，竟然還敢接第四戰。須得許以厚利，勾引他答應下來，再將之合理合法擊殺當場。　　杜預眼波一閃，搖頭道：“好個狠心的舅母，前三戰明明是你輸了，卻拿來當做第四戰的獎勵。人無信不立，你如此賭注，恕我不能奉陪。慕容復三日後再戰。”　　李青蘿生怕慕容復反悔。她知道慕容家睚眥必報，今日有此大仇，兩家反目，便絕不容慕容復活着回到燕子塢。好在慕容復畢竟年輕，血氣方剛沒經驗，她眼珠一轉，笑吟吟道：“你年輕力強，俠名遠播，這點傷勢，何足道哉？”　　杜預繼續搖頭：“舅母不必多言，慕容復不堪再戰，今日便回去養傷了。告辭。”　　他帶着新收來的閆道真、萬里揚和凌空學，向王語嫣和張德陽拱拱手，便要揚長而去。</w:t>
      </w:r>
    </w:p>
    <w:p>
      <w:pPr>
        <w:pStyle w:val="2"/>
      </w:pPr>
      <w:bookmarkStart w:id="273" w:name="_Toc22255"/>
      <w:r>
        <w:t>第26章 舅母毒誓狠打臉！</w:t>
      </w:r>
      <w:bookmarkEnd w:id="273"/>
    </w:p>
    <w:p>
      <w:pPr>
        <w:sectPr>
          <w:pgSz w:w="11907" w:h="16839"/>
          <w:pgMar w:top="400" w:right="1000" w:bottom="400" w:left="1000" w:header="720" w:footer="720" w:gutter="0"/>
        </w:sectPr>
      </w:pPr>
      <w:r>
        <w:t>　　李青蘿大急，眼中狠毒之色，幽幽閃動，喝道：“慕容復，若今日你能連續作戰，用第四種未見功夫，贏了張真君，我便將曼陀山莊，女兒和琅琊福地，還有自己，都贈予你。為奴為婢，操於你手，如何！”　　杜預身體一震，霍然轉頭，就在李青蘿以為他要一口答應時，杜預卻微微一笑：“舅母說笑了。您是我的長輩，與我有恩無仇，我慕容復何敢將您為奴為婢？”　　李青蘿看慕容復神色悠緩，知道這外甥動了心，迫不及待道：“使得！使得！你舅舅去世前，便有心將曼陀山莊，託付與你。但你當時年幼，無力繼承此家業。若是你能以四種不同功夫，擊敗當世四位名宿前輩，便說明你已是頂天立地男子漢。我孤兒寡母，便託付與你，豈不妙哉？”　　杜預搖搖頭：“我若并吞曼陀山莊，傳到江湖中，以為我欺凌王家，名聲終究不好。”　　李青蘿急忙道：“張帝君、閆真人、萬洞主和凌西湖，均在此處，可做證人。我與慕容復自願打賭。勝者則將燕子塢和曼陀山莊，全部接收。願賭服輸！”　　杜預再次搖頭：“舅母，你是我長輩，我決不可行此不孝之事！”　　李青蘿尖叫道：“若你不肯現在比武，便是懦夫，膽小鬼！我明日便將語嫣，嫁入西夏王爺……”　　她話音未落，杜預鷹隼般的目光，電射而至！　　李青蘿嚇得倒退一步。　　她從未見過慕容復如此發怒。　　“念在你是長輩，你辱我無能，我可以容忍，你罵我慕容家，我也可以讓你，但你為了不讓我得到表妹，竟要將她遠嫁西夏，活生生拆散我們。是可忍孰不可忍！”　　杜預厲聲喝道：“既然你一意孤行，要讓我跟張帝君再來一場戰鬥，幾位英雄，你們都做見證，並非我慕容復欺凌曼陀山莊！而是這女人不容我！我忍無可忍，才奮起反擊！”　　閆道真狠狠點頭，大聲道：“慕容公子，且放下心！我閆道真自會向江湖中人作證，是王夫人一意要針對你，並作出很多卑鄙過分之事。你乃是無奈反擊！”　　凌空學和萬里揚，也將胸脯拍得震天響，保證為杜預作證。　　李青蘿知道，終於與慕容復，要真刀真槍，見個分曉了。　　十年前，她一次落難，遇到了危險，幸好有帝武真君張德陽，從旁經過，驅散強敵，將她救起。她感激將琅琊福地中的一本道家藏書孤本相贈，從那時，張德陽便時常往來曼陀山莊，成為本庄第一護法客卿。　　這張德陽，乃是龍虎山第27代真人張鳳鳴玄孫，一心修仙，不愛出風頭，在江湖上名聲並不顯著。　　但她親眼所見，一次與他與少林玄悲大師以武論道，相互印證，玄悲大師不時口稱佩服，足足談了一天。　　能讓少林掌門刮目相看，這張德陽的功夫，到底多深？　　沒人知道，李青蘿只知道，他從未有過敗績。　　張德陽目光，一一掃過萬里揚、閆道真和凌空學，最終落在杜預身上。　　他心中一嘆，施禮道：“慕容公子納福。我觀公子頭頂真龍之氣，腳踏龍驤虎步，身具絕世武功，為人又謙和恩義，未來前途遠大，不可限量，甚至……貴不可言。便是我老道，也有心結交。便聽我一句，今日公子兩次受傷，不宜負氣逞強。三日後再戰如何？”　　杜預看閆道真三人的態度，這張德陽隱然是四人之首，功力深不可測。他深吸一口氣，雖然傷勢確實有些，但他也有充足的底牌，有必勝的信心，可與這張德陽一戰！　　“張真人，素問龍虎山張家，世代仙人輩出，每朝每代，都獲封真人，與曲阜孔府，一南一北，一儒一道，一隱一俗，隱然為中原文明符號，精神領袖！慕容素來敬仰。”　　杜預這一番說辭，立即便贏得了張德陽的大大好感。　　他將龍虎山張天師家，與曲阜孔老二家，相提並論，無形之中，大大提高了龍虎山的地位。其實，雖然每朝每代，龍虎山確實獲得真人封號，但皇帝冊封的真人，又豈是龍虎山一家？道家又怎麼與儒家相提並論？　　但張德陽聽了，由不得他不捋須微笑，連連擺手。　　杜預繼續道：“帝君真人，不必謙虛。今日慕容被舅母逼迫，區區不才，願意以第四種奇功異法，與真人以武相會，狂妄冒犯之處，尚請原宥。”　　張德陽終於長嘆一聲：“年輕人，畢竟是爭強好勝。好吧，老道便舍着老臉，以大欺小，與你這剛車輪三戰的後輩，走上幾招。話說在前，若十招之內，老道不能取勝，便是輸了。”　　李青蘿尖聲叫道：“真人！”　　杜預微微一笑點頭：“真武帝君不必遜讓後生。我只有一點不情之請，若我能恰好贏得一招半式，還請帝君真人，赴我燕子塢，盤桓數日，指點功夫，如何？”　　這便是公開招攬了。　　張德陽捋須微笑：“我已與王夫人道緣已盡。若是慕容公子能贏我，固所願不敢請耳。”　　這就是有條件答應了杜預的招攬。若杜預能贏，張德陽願意去輔佐幫助杜預。　　事實上，就連張德陽的心中，一方面暗自不爽，自己一代高人身份，這慕容公子卻不知天高地厚，要一挑四，堅持迎戰自己，另一方面，暗暗佩服慕容公子的豁達大度，心折他的英雄氣概。　　不管這場賭約，李青蘿與慕容誰勝誰負，從人心來說，慕容都大獲全勝了。　　一旦四個最強的高手，都捨棄曼陀山莊，投奔燕子塢，便是李青蘿贏了，她敢去接收還施水閣嗎？　　得人心者得天下！　　張德陽氣勢凝重，走向場中。　　杜預也腳步沉穩，緩緩下場。　　兩人對視。　　王語嫣緊張地攥緊粉拳。　　她的命運，全在這一戰！　　李青蘿面色鐵青，彷彿孤注一擲的賭徒！　　閆道真素來與張德陽交好，知道他通天徹地的本事，從未展現在人前。他原本認為，慕容公子雖然厲害，但要對付一個半仙，也是無可奈何。　　但看到兩人對峙的氣勢消長，閆道真突然覺得，自己雖然看透了張德陽，但對慕容公子，何嘗看得透了？　　他的底牌，總是隱藏在深沉的表面下，露出的實力，只是冰山一角。　　莫非……　　幾人對視。　　慕容公子，還有其他的高強招式，足以打敗張德陽？　　若是那樣，他便是神。　　張德陽，緩緩從大袖中，扯出一把桃木劍。龍虎山真人，世代降妖除魔，法力通神。他縱然不如這一代龍虎山天師，卻也相差不遠。　　“此乃我隨身兵器，威力不小，並非有意輕慢公子。”張德陽解釋。　　杜預點點頭，展開身法，沖向張德陽。　　他的拳頭，刺穿空氣，形成了一股清明的龍吟聲！　　“那是……？”王語嫣驚詫道。　　李青蘿美眸都要瞪出來了！　　閆道真、凌空學和萬里揚幾人，面面相覷，眼中的震驚，難以言表。　　這慕容公子，用的竟然是天下第一大幫――丐幫幫主才能習得的降龍十八掌？　　這可是丐幫的不傳之秘！　　李青蘿面色鐵青！　　她怎麼猜得到，這慕容復如此神通廣大，竟然能學會降龍十八掌？　　“徒有其表，其實難副！”她從貝齒中，狠狠擠出這幾個字，同時暗暗猜度，這慕容復雖然不知從何，偷學了降龍十八掌，但學藝一定不精，騙人的花架子、假把式。　　但當面的張德陽，卻不作此想！　　他分明感到，一股概莫能與的龐大內力，正在虎嘯龍吟，逼迫而至！　　他幾十年前，與丐幫第五代幫主“劍髯”汪劍通，有過一次交手。當時汪劍通雖然未接幫主之位，但已是內定長老，習得了降龍十八掌。兩人交手時，年輕的汪劍通都沒有給他如此強烈的壓迫感！　　他不敢怠慢，用桃木劍捲起陣陣劍風，犹如清風徐來，迎擊降龍十八掌。　　杜預的第五層降龍十八掌，一招密雲不雨，以守代攻，轟向張德陽。　　張德陽叫一聲：“好！”便以桃木劍卷向杜預的拳頭。　　王語嫣第一次看到降龍十八掌，被表哥的氣勢所攝，心神搖蕩。　　表哥何時學到了如此厲害的掌功？　　張德陽卻越打，越是佩服這年輕氣盛的慕容公子。　　這傢伙，素來以以彼之道，還施彼身著稱。他如今被王夫人擠兌，不能用最強的斗轉星移，卻以王夫人沒見過的其他招式打架。前面三戰，杜預展示出金刀黑劍、玉蜂金針和龍象般若功三種見所未見的功夫，讓見多識廣的張德陽，都為之瞠目。　　如今，他索性將丐幫幫主喬峰的絕技，也搬了出來？　　聽說丐幫副幫主馬大元，剛剛死在自己成名絕技嗩喉擒拿手之下，丐幫正要大舉南下，尋南慕容的晦氣，這慕容復竟然又學到了降龍十八掌，莫非要跟北喬峰對着干？　　杜預的降龍十八掌，以連招為線，一套套使出來。張德陽的桃木劍，雖然厲害，卻在杜預剛猛無籌的降龍十八掌+左右互搏之術面前，頗有亂拳打死老師傅之意，節節後退。</w:t>
      </w:r>
    </w:p>
    <w:p>
      <w:pPr>
        <w:pStyle w:val="2"/>
      </w:pPr>
      <w:bookmarkStart w:id="274" w:name="_Toc7460"/>
      <w:r>
        <w:t>第27章 絕技亂舞降真君！</w:t>
      </w:r>
      <w:bookmarkEnd w:id="274"/>
    </w:p>
    <w:p>
      <w:pPr>
        <w:sectPr>
          <w:pgSz w:w="11907" w:h="16839"/>
          <w:pgMar w:top="400" w:right="1000" w:bottom="400" w:left="1000" w:header="720" w:footer="720" w:gutter="0"/>
        </w:sectPr>
      </w:pPr>
      <w:r>
        <w:t>　　李青蘿憤怒不已，叫道：“張真人！張帝君！你豈可放水？”　　張德陽厭惡看了一眼李青蘿，這女人越來越飛揚跋扈，此事過後，無論如何，他都不能在曼陀山莊繼續呆下去了。　　他淡然一笑，桃木劍一舉，急急如律令！　　一道天雷，轟然而至！　　杜預被天雷擊中，生命值急速下降，並出現了渾身麻痹狀態！　　他終於明白，為何這真武帝君張真人，才是四強者之首！　　他的功夫固然出神入化，更強的是一手半仙之術！　　呼風喚雨，撒豆成兵，引雷天降，威力無窮。　　他不僅是一名江湖高手，更是一代修真強人。　　杜預心中不怒反喜。　　他所圖者大，要在一年之內，復興大燕，除了按照計劃，一步步實行，每一份力量，都彌足珍貴。　　他要將自己的真龍之氣，運用到極致！　　這曼陀山莊中，竟然卧虎藏龍，有如此之多強者，簡直天賜財富。　　杜預有意要將幾人，全部收復，不僅要吞併曼陀山莊，收下琅琊福地，更要將這些高手，網羅進自己的陣營中，成為建國的馬前卒。　　這張真人用了全力，反而說明他感到了自己的威脅。一旦自己能堂堂正正擊敗他，便可收復他。　　張德陽見天雷之術只能將杜預劈得一退，微微一笑。這天雷之術，只是針對邪祟特別有效，對尋常人類，效果一般。　　但若不小露功夫，只是讓這狂傲的慕容公子，小覷自己。　　杜預退了兩步，大笑一聲：“好個帝武真君，武功超絕，更有仙術助威，我也不能留手了，看招！”　　杜預陡然甩出一把金針。　　高達8級的玉蜂金針，附着着渾厚內力，在空中隱隱發出尖銳破風聲，飛向張德陽。　　張德陽手一抓，從虛空中抓出三張符篆，射向空中的玉蜂針。　　這三張符篆，在空中自動燃燒，化成三支巨掌，抓向金針。　　大部分金針在突破巨掌時，被巨掌打落飛散，但杜預附着在其上的內力渾厚，仍有10幾隻金針，突破了防禦，飛到張德陽面前！　　張德陽見這些金針上，藍光幽幽，知道其上有霸道毒藥，不敢怠慢，拂塵一揮，捲動金針，紛紛打飛開來。　　但杜預平素被小龍女嚴酷訓練，玉蜂金針可以擊中256隻上下縈繞亂飛的玉蜂，而不傷害它性命，何等眼力手力？　　這些附着內力的強悍金針，經過兩撥攔截，依舊有三枚金針，打中了張德陽的三處穴道！　　張德陽只覺得肢體一麻，便臉色大變！　　“這慕容公子，除了金刀黑劍、玉蜂金針和密宗外功外，竟然還有如此巧妙的點穴功夫？”　　他的會陰、橫骨、大赫三處要穴，被杜預的金針命中，竟然隱隱有內力運行阻滯，無法周轉的感覺！　　九陰真經的解穴點穴功夫，被杜預用5000反派值，砸到了頂級8級，高達37點的優先級，秒殺平民區難度。雖然張德陽堪稱道法精深，也一時半刻，沖不開穴道！　　金針渡穴+九陰點穴法，竟然形成如此絕妙殺招！　　張德陽心叫不妙。　　杜預的降龍十八掌，呼嘯而來。　　鴻漸於陸+利涉大川+潛龍勿用+突如其來+雙龍取水+亢龍有悔！　　一套連招連下來，張德陽麻痹半邊身子，勉強抵擋躲閃，十分狼狽。　　這下，不光是閆道真三人看出問題，就連李青蘿、王語嫣也知道，連戰三場的慕容復在與帝武真君張德陽大戰中，竟然佔據了絕對上風！　　李青蘿喃喃道：“這怎麼可能？一定是張德陽放水？”　　閆道真嘆息一聲。　　這慕容公子，簡直是神人！　　用降龍十八掌，都能用的如此威力傳神！　　張德陽危險萬分，總算是在被杜預擊中前，沖開了穴道。九陰真經控制他這樣的高手，長達十秒！　　張德陽沉穩下來。　　他之前，確實對慕容公子，有所留手，沒有拿出全力。　　但，經過杜預一波流之後，他明白過來。　　手下留情的是慕容公子！　　再不拿出壓箱底的功夫，只怕會一敗塗地。　　張德陽一甩大袖，6張符篆，憑空出現，圍繞他的身體，漸漸化成6位力士，犹如天神護法般，凝而不散。　　“力士符篆？”閆道真吃了一驚，這已經是張德陽的真功夫了。每一個力士，都可力敵一名江湖二流好手，六人齊出聯手，更是威力不凡。　　“慕容公子，這乃是龍虎山最強的符篆之術，需要小心！”張德陽大笑：“逼得老道動用此招，公子十年來，還是第一人！”　　“急急如律令！”張德陽一聲斷喝。　　六名符篆力士，飛速沖向杜預。　　杜預的玉蜂金針射入力士體內，毫無作用。　　“看來跟召喚魔法差不多，但威力更大”杜預暗暗心驚：“擒賊先擒王，少不得，要將真人拿下，才能破解此法。”　　但他的腦海中，儀琳怯生生聲音響起：“杜大哥，我的道術，可以部分破解此法，請將我放出。”　　杜預隱蔽地一甩手，儀琳出現在遠處的山茶花從后，默默念誦起來。　　自古佛道儒三家，爭奪不休。佛道兩家更是彼此提防又彼此借鑒。　　儀琳的誦念技能，可以請動佛法之力，鎮壓邪祟，對其他宗門道術，也有一定防禦之力。　　果然，隨着一道道佛光閃耀，這六名力士的速度大降。而杜預啟動萬里九影后，一串串幻影閃動，力士竟然追之不上。　　杜預犹如一顆出膛炮彈，直奔張德陽。　　張德陽見力士符篆，竟然被這慕容公子，不知用何方法破解，速度大降，臉色更加凝重。　　他自知自是，這力士符篆，便是遇到兇惡鬼王，也可捉拿，從無失手。此刻被牽制，定然是慕容公子所為。在場其他人，均無可能。　　這慕容公子的實力，在他眼中，評價更高。　　張德陽又一甩袖子，一串12張黃紙符篆，飛出環繞，在他周圍迅速燃燒。　　他的身形，則越來越高大，犹如道家傳說中的帝武真君，手持桃木劍，腳踏火焰雲，周圍黃道12火焰蓮花瓣，威猛無比。　　這才是他江湖人稱帝武真君的來源。　　杜預不管不顧，降龍十八掌，開天闢地，剛猛轟擊！　　張德陽的桃木劍與杜預的鐵掌，對攻在一起！　　杜預被黃紙符篆，攻擊燃燒，生命值快速下降！　　好在他有儀琳，默默遠程助戰，用佛法誦念技能，大幅強化對抗道術能力，並緩緩回血。　　杜預的左右互搏術，神鬼莫測，雙拳並出，各種剛猛招式，轟得張德陽應急不暇。　　他到此時，才徹底佩服慕容公子的武功。　　這功夫，便是比起幾十年前的汪老幫主，也不在話下！　　果然是自古英雄出少年。　　杜預越打越是興奮，索性不管降龍十八掌，而龍象般若功、左右互搏術、鬼獄陰風吼、玉蜂金針、陰陽倒亂刃，十八班武藝，輪番用出。　　好一場惡鬥！　　左右互搏術，最大的特點，便是變幻莫測，與斗轉星移配合之下，杜預的身法格外飄逸，攻擊手法層出不窮，打得一代強者張德陽，也眼花繚亂。　　李青蘿更是目瞪口呆。　　“這小子，最近不見，從哪裡學來如此之多高明功夫，且各個不凡？”她氣得發顫。　　若是早知道慕容復有如此修為，她怎麼會腦殘去拿曼陀山莊，打這個賭？　　王語嫣卻大開眼界，拍手歡笑。表哥實力越高，她便芳心越喜。　　杜預興之所至，連火槍手的榮耀都拿出來轟擊兩下，他的雙手靈活，左右互搏，兩招明明並不兼容招式，在他手中照樣能發揮絕大威力。　　唯一不純熟的，便是斗轉星移。　　可惜，他越是不用此招，那張德陽便越是心驚。　　“姑蘇慕容，最強的斗轉星移尚未用出，僅僅用一些雜學功夫，便如此厲害？他用出以彼之道，還施彼身，老道早就輸了。”　　這種念頭一起，張德陽又戰了百招，突然一退，拂塵一揮，施禮道：“慕容公子，果然是人間龍鳳，不用絕技斗轉星移，都可與老道的全力施為，打得不分軒輊。老道臉皮再厚，也不能打下去了。這便認輸吧。”　　閆道真看得如痴如醉，喝道：“牛鼻子，還算你有點臉皮！你要是再為了那女人死撐下去，我都要與你絕交了。”　　張德陽苦笑道：“食人之祿，忠人之事。我在曼陀山莊10年，如何能輕言放棄？但確實慕容公子技高一籌，不用斗轉星移，我都無法取勝。”　　杜預心中暗叫慚愧。　　原來，他這一番瘋狂進攻，早已將內力耗得乾淨，後面只是依靠招式花哨，苦苦死撐。若是張德陽不放棄，再打10招，他便要認輸了。　　若是李青蘿不先入為主，讓他拿出斗轉星移斗張德陽，也早已輸了。　　如此一來，其實張德陽的實力，比他要高出一些，閆道真都不輸給他。　　若非李青蘿自己腦殘，她的底牌，足以打敗杜預。　　可恰好杜預因緣際會，設下的陷阱，李青蘿由於輕蔑和貪婪，加上慣性思維，竟然被杜預利用，最終將自己套進去了！</w:t>
      </w:r>
    </w:p>
    <w:p>
      <w:pPr>
        <w:pStyle w:val="2"/>
      </w:pPr>
      <w:bookmarkStart w:id="275" w:name="_Toc30673"/>
      <w:r>
        <w:t>第28章 為奴為婢任由操弄！</w:t>
      </w:r>
      <w:bookmarkEnd w:id="275"/>
    </w:p>
    <w:p>
      <w:pPr>
        <w:sectPr>
          <w:pgSz w:w="11907" w:h="16839"/>
          <w:pgMar w:top="400" w:right="1000" w:bottom="400" w:left="1000" w:header="720" w:footer="720" w:gutter="0"/>
        </w:sectPr>
      </w:pPr>
      <w:r>
        <w:t>　　看着一臉微笑，接受張德陽認輸的俊朗年輕人，李青蘿臉色慘白，一屁股坐在山茶花叢中，絲毫不顧山茶花刺肉。　　“怎麼可能？一定是搞錯了”她鳳體微顫。　　慕容復竟然能以一挑四，連續打敗四名一流好手！　　按照這次打賭結果，寶貝女兒王語嫣、琅琊福地、曼陀山莊，甚至自己，都是他的私人所有了！　　為奴為婢，任由操弄！　　想到自己之前對慕容復的賭注發誓，李青蘿便臉色煞白。　　杜預緩緩走到她身邊，玩味笑道：“舅母！”　　“啊？”李青蘿驚恐睜大美眸，抬起臻首，看着那陽光下，一臉溫婉笑容的年輕人。　　這個她名義上的外甥，雖然笑得如六月驕陽，卻帶有一絲陰冷邪氣！　　“你休要亂來啊！”李青蘿慌了神，求助的目光，投向了張德陽、閆道真四人。　　張德陽搖頭嘆息道：“王夫人，根據老道與慕容公子的賭約，我輸給了公子。從此之後，我便是燕子塢的客卿了。我勸你，履行與公子的賭約，切莫自誤。”　　閆道真、萬里揚、凌空學三人，更是被王夫人“為奴為仆”惡毒言語，氣得不輕，此刻只是冷冷看着前主人，意思卻再明白不過了。　　李青蘿尖叫起來：“你們這些傢伙，串通慕容復，謀奪我曼陀山莊！我……我不會放過你們！”　　她實在想不明白，這些成名高手，半晌前，還跟在自己身後，忠心耿耿護衛曼陀山莊，現在卻成了慕容復的忠心手下？　　慕容復嘆道：“舅母，你平素行事霸道，動輒砍人手腳，用活人製作花肥，逼着花心男人回家殺妻。這等行徑，哪裡會有人真心歸附？得到這些高手，將他們視為奴僕炮灰，動輒拋棄，誰又肯實心輔佐？”　　萬里揚向前一步，沉聲道：“王夫人，按照賭約，從即刻起，曼陀山莊，便是公子爺的了。你也是公子爺的人了！你不準再出庄一步，否則別怪我不客氣。”　　凌空學也冷聲道：“護衛山莊的壯丁，都是我負責打理。我現在就傳令下去，命他們拜見慕容公子。”　　有些狠話，以慕容復的身份地位，不適合說，便有這些高手客卿說合適。他們既然反叛了王夫人，自然要打蛇打死，斷掉王夫人的後路。　　杜預微微點頭。　　閆道真道：“這裏的琅琊福地，乃是我負責看守，我待會便親自押解所有書籍，前往燕子塢，併入還施水閣。”　　杜預點點頭：“還請張真人一同押解。”　　張德陽與李青蘿的關係最深，還是將他調開為妙，省得私自放走李青蘿。　　李青蘿，是杜預爭霸天下，必須抓住的一個關鍵因素。西夏太后李秋水是她母親，西夏皇帝是她同母異父弟弟，若她逃出去，只怕杜預後患極大，反之，若能牢牢控制，則是杜預建國的一大助力。　　王語嫣見到表哥獲勝，歡喜不已，看到杜預多情眼神看過來，卻一陣羞澀湧上心頭，掉頭便逃向花叢深處。　　幽草一臉笑意，追了過去。　　杜預隻身進入曼陀山莊，举手便將局勢翻過來，收復四大高手，擒獲李青蘿，獲得了王語嫣的芳心，可謂大獲全勝。　　他將曼陀山莊控制后，將其他人統統支開，只留下李青蘿和自己。　　李青蘿美眸中露出無限狠毒，叫道：“你敢吞併我曼陀山莊，信不信不出幾個月，我便讓你慕容家破人亡？你姑蘇慕容，在武林中好大名氣，但在我這裏，屁都不是！”　　杜預整好以暇，靠在一棵大樹上，悠然道：“我不信！你現在都是我的奴婢了，為奴為婢，任憑操弄，還如何能翻的天去？”　　李青蘿貝齒緊咬櫻唇，恨不得生食其肉，鳳目中殺意無限，卻不多說話。　　杜預噗嗤一笑：“讓我來說說你的底牌吧。”　　“你的底牌有二，但沒有一個能見光。”　　“第一，便是你的老娘，西夏皇太后李秋水。但你的生身父親，卻是臭名昭著的星宿老怪丁春秋！你若是能逃出去，西夏一品堂高手和星宿派，自然成為你的幫凶，無限追殺我。”杜預悠然道。　　李青蘿如見了鬼，這些辛秘，連她的丈夫都不知道，這慕容復年紀輕輕，如此聽到這秘密？　　“第二，便是你的情夫，大理鎮南王段正淳！他也是你女兒，我名義上的表妹王語嫣的生身父親！你讓我的舅舅，當了便宜喜當爹！你這個不知羞恥的女人！”杜預冷冷道。　　李青蘿面色鐵青，瘋狂叫罵：“你……你這是污衊！誰說語嫣的父親是段正淳？她就是你舅舅的女兒。”　　杜預仰天一笑：“實話告訴你，你這些辛秘，我無所不知。你若幻想能有朝一日，將消息傳遞出去，讓西夏和大理對付我，那算盤便是打錯了！”　　他話音剛落，李青蘿便聽得花肥房中，傳出一聲聲慘叫。　　那是嚴婆婆等幾個變態殺人老太婆，被杜預命令凌空學一一打折手腳，當做花肥，活埋在山茶花下，以彼之道，還施彼身。　　李青蘿臉色煞白，她正打着讓嚴婆婆幾個心腹，偷偷帶着消息傳遞出去的主意，便被杜預清洗了。　　杜預低頭笑道：“你的琅琊福地，已經整體搬遷走了！這曼陀山莊，很快便要被我整體遷移到燕子塢去。我的表妹，山莊中的俏丫鬟，還有你這個不守婦道、高傲冷酷的舅母！”　　他故意將舅母二字，咬得格外重。　　李青蘿從杜預邪惡的眼神中，讀到了一絲危險，她嬌媚的鳳眸，變得驚恐而絕望：“你……你到底要干什麼？我可是你舅母！你若是做出惡事，很快便要身敗名裂，臭不可聞！”　　杜預悠然道：“既然舅母已經發過誓，只要我能連勝四場，表現出強者實力，你便將孤兒寡母和曼陀山莊，整體託付給我，為奴為婢，毫無怨言。張德陽四人在江湖上，名聲響噹噹，他們四人的話，沒人懷疑。美艷舅母和清純表妹，從今天起，便是託付給我了。”　　他邪惡地將手指頭，在李青蘿美艷風韻的下巴上，輕輕一勾。　　李青蘿鳳體一顫，顫聲道：“好外甥，都是舅母不好！我之前對你成見太深，你放過我吧？求求你。”　　杜預點頭沉思。　　李青蘿見裝可憐攻勢奏效，哀哀垂淚道：“我明日便做主，將語嫣許配給你，如何？從明日開始，我便是你岳母哩。”　　杜預轉身踱步，深深思考。　　李青蘿眼中閃過一絲狠毒，手中淬毒匕首，陡然發難，便要刺入“慕容復”的後背！　　她雖然不以武功見長，但此時陡然發難，竟然也身手敏捷，眼看便要動手！　　杜預霍然轉頭，出手如電，九陰真經8層的點穴解穴手，便將李青蘿周身穴道點中！　　他冷冷抱住李青蘿失去控制的鳳體，感受着熟媚少婦的熱度和曲線，冷然道：“我慕容家，素來講求以彼之道，還施彼身！既然你如此惡毒對我，便怪不得我以更加惡毒的方法，整治與你！”　　他輕輕抬起李青蘿的小下巴，一翻手，一顆藥丸在手中靜靜躺着。　　“這是……毒藥？”李青蘿驚恐萬分道。　　她可不想死。　　杜預呵呵道：“你是我未來的岳母，我如何肯用毒藥殺你，讓語嫣傷心？此葯無毒無害，只是會化敵為友，增進岳母小婿之間的情誼。”　　他說著，便將這九霄雲外丸，送入李青蘿的檀口之中！　　對於正人君子，便要用堂堂正正之法，對於惡毒夫人，便要用淫邪鬼畜之法！　　李青蘿身不由己，一口吞下這九霄雲外丸，只覺得丹田中一陣火熱，並未有何異常，顫聲道：“你……你這惡賊，到底要如何整治我？”　　杜預嘿嘿一笑，李青蘿只覺得他笑容中，有說不出的邪氣。她素來養尊處優，動輒殺人，仗着西夏和情夫勢力，從未將慕容家放在眼中，只覺得慕容家區區一個江湖世家，卻要謀求大位復國，簡直是不知好歹，猴子望月。　　但，今日她親自敗在慕容復手下，一敗塗地，才知道這青年的厲害。　　“惡賊！惡賊！我是你舅母！你個禽獸！”李青蘿大罵。　　只覺得一陣陣慾火，從丹田中升起，眼中的英俊青年，竟然漸漸化成了那魂牽夢繞的段正淳。　　她頓時水性楊花勁頭上來，只覺得口乾舌燥，一把投入杜預懷中，媚聲道：“好個沒良心的死鬼！你居然還知道回來！你知不知道，我想你想得多苦？”　　杜預微微笑道：“舅母！岳母！你可看清楚，我是誰？”　　李青蘿用力揉揉眼，自己竟然投入了那慕容復懷中，立即掙脫，卻擋不住慾火焚身，身不由己，再次撲入杜預懷中。　　杜預傲然一笑，一把扛起李青蘿那雍容華貴、蜜桃熟媚的胴體，緩緩走入山茶花深處。　　“惡賊！小賊！死人！好人！快點……”山茶花深處，不斷傳來李青蘿咒罵與呼喚。　　良久，杜預哼着小曲，從山茶花叢小徑中，緩緩走出。　　他的手中，拿着一把鑰匙。　　那是花肥房的鑰匙。　　美艷絕色、鳳體妖嬈的舅母李青蘿，已經被他囚禁在空無一人的花肥房中，裏面只有被她殘忍殺死的婢女男子屍體，與之為伴！　　杜預只是剝了她的衣衫，並未着急要了她。　　他要藉助九霄雲外丸藥力，調教這惡毒女人，讓她對自己言聽計從，徹底服從。　　就連赤練仙子李莫愁都對抗不了這奇葯，功夫不深、定力不足的美艷舅母李青蘿，自然不會抗太久。　　杜預並不滿足她，而是要她繼續焚燒，直到予取予求，徹底服從為止。　　不過想起剛才將李青蘿剝得白羊一般，將惡毒李青蘿五花大綁，拷在冰冷的花肥房中。　　那美艷舅母在鐐銬之下，蛇扭水蛇腰，翹起肥翹臀，惡毒化為饑渴，鳳目滿含慾望，一邊惡毒咒罵，一邊饑渴哀求的表情，杜預突然覺得，心中那深藏不露的邪惡，正在蔓延滋長。　　這種感覺，貌似很快樂！　　哈哈，對付這種惡毒女人，唯有用更惡毒的辦法整治，這叫惡人自有惡人磨！　　他之所以不現在就炮製李青蘿，並不是憐憫，而是要將這女人內心深處的慾望，一次次焚燒，將她內心的惡毒，焚燒成對自己無限忠心和絕對服從。　　李青蘿這種女人，杜預當然不會考慮帶走，但在這世界中，將她與李秋水、丁春秋、段正淳等重要人物的關係價值榨乾，攫取最大利益，並實現她自己“為奴為婢，任由操弄”的毒誓，卻是不錯！　　杜預覺得自己越來越有反派的范了。</w:t>
      </w:r>
    </w:p>
    <w:p>
      <w:pPr>
        <w:pStyle w:val="2"/>
      </w:pPr>
      <w:bookmarkStart w:id="276" w:name="_Toc12760"/>
      <w:r>
        <w:t>第29章 琅琊福地大豐收！</w:t>
      </w:r>
      <w:bookmarkEnd w:id="276"/>
    </w:p>
    <w:p>
      <w:pPr>
        <w:sectPr>
          <w:pgSz w:w="11907" w:h="16839"/>
          <w:pgMar w:top="400" w:right="1000" w:bottom="400" w:left="1000" w:header="720" w:footer="720" w:gutter="0"/>
        </w:sectPr>
      </w:pPr>
      <w:r>
        <w:t>　　他突然接到了空間提示：“你扮演慕容復，吞併了對慕容家有敵意的曼陀山莊！符合反派獎勵標準，獎勵反派值500點。”　　“你扮演慕容復，收復並調教了名義上的舅母，李青蘿。你的行為符合反派獎勵標準，獎勵反派值500點。”　　“你吞併了琅琊福地，並將全部藏書，運到了燕子塢的還施水閣。”　　“還施水閣中，存有部分琅琊福地的藏書珍本，合併計算中。”　　“琅琊福地中，新入手的C級以上武功珍本有：B級功法：逍遙派功法，小無相功（缺第七冊），獎勵反派值1000點。（此功法可以修鍊，但只能打通正經12脈和奇經四脈）”　　“C級功法：逍遙派功法，天山六陽掌，獎勵反派值500點。（可修鍊）　　C級功法：逍遙派功法，傳音搜魂大法，獎勵反派值500點。（可修鍊）　　C級功法：逍遙派功法，生死符，獎勵反派值500點。（可修鍊）”　　然後，沒了。　　杜預瞪大眼睛！　　他原本期待，這次奪走琅琊福地時，能夠大發橫財，畢竟一個B級功法獎勵1000，一個C級也獎勵500。　　至少，逍遙派的武功，在還施水閣中，均無收藏。包括北冥神功（包含化功大法）、小無相功、天山六陽掌、天山折梅手、凌波微步、傳音搜魂大法、白虹掌力、天長地久不老長春功（唯我獨尊功）、生死符等。　　想來，這一次的收穫，應在萬點反派值以上！　　結果，只有區區四本，加在一起，不過2500反派值。加上曼陀山莊和李青蘿入手，反派獎勵，也不過3500點。　　杜預心中嘆息。　　果然，空間是很摳門的，不會給人一夜暴富的機會。　　他擊敗張真人等四個高手，奪取了曼陀山莊，拿到3500反派值，也算對得住他的辛苦和陰謀了。　　這還要算上王語嫣未來嫁給他，獲得的任務獎勵1000點。　　但杜預還是有些不甘心。　　逍遙派武功中，最厲害的有四個。目前只有小無相功入手，還是殘破版本，北冥神功、凌波微步、天山折梅手都未在此處。　　杜預虎着臉，轉頭走回花房。　　周圍部署了重兵布防，凌空學親自看護。　　杜預打開房門，進入花肥房。　　李青蘿誘人蛇扭着，被捆在鐐銬上。　　她的臉上，充滿了各種春情，慾火焚身，不斷髮出誘人的呻吟。　　“快點……給我……我要死了……”李青蘿嬌媚叫道。　　杜預冷冷瞥了她一眼：“琅琊福地的藏書，逍遙派功夫都到哪裡去了？”　　折騰半日，杜預總算從陷入迷戀中的李青蘿口中，問出了逍遙派武功消失的原委。　　問題出在李秋水身上。　　首先，逍遙派武功，本就分散在無崖子、李秋水和天山童姥三人手中。　　藏在無量山洞只是其中一部分。　　李秋水前些日子，更秘密派一品堂高手，來運走一部分。　　西夏夾在大宋、大遼和吐蕃三大強國之間，雖士兵剽悍，屢屢取勝，但終究實力有限。西夏皇帝建立了一品堂，廣泛搜羅天下高手，執行情報、刺殺等諸多任務。　　李秋水此時貴為西夏太后，想起自己在江南曼陀山莊，存了天下武功秘籍，包括逍遙派功法，便派遣了數十名西夏一品堂高手，將琅琊福地中的武功秘籍，特別是高等級功法，搬走一半。李秋水在西夏一品堂中，選擇高手，傳授武藝，好有朝一日，找上靈鷲宮，去尋天山童姥的晦氣。　　杜預哭笑不得。　　難怪這琅琊福地中，只剩一半高級功法。　　不過，他今日之行，已然收穫頗豐。　　杜預不顧蛇扭呻吟的李青蘿，轉頭離去。　　他要儘快將曼陀山莊的勢力消化，變成自己實力。　　王語嫣在綉樓中等他，一番安慰后，王語嫣替母親求情：“表哥，我娘親雖然對你不起，但只是一時糊塗，你便原諒她吧。”　　杜預溫柔道：“她是你娘親，是我舅母，我豈會報復與她？此時她還有些想不通，我將她請到燕子塢小住幾日。過幾日，便回來與你相見。”　　王語嫣天真無邪，哪裡想到這表哥打得算盤？不過表哥從未騙過她，他說娘親無事，那便是無事。　　她復有羞澀起來。　　杜預挽了她的手：“不若你今日便跟我一同回去可好？”　　王語嫣點頭。　　杜預帶着王語嫣和幽草，剛剛在燕子塢下船，迎面便看到段譽和鄧百川迎了上來。　　段譽見到王語嫣，喃喃道：“神仙姐姐，……神仙姐姐。”他竟然納頭便拜。　　王語嫣嚇了一跳：“這是何人？”　　杜預微微一笑：“段兄弟，不必多禮。此乃我未過門的愛妻，王語嫣，並非你圖紙上的神仙姐姐。”　　段譽如遭雷擊，痴痴跪倒，兩行清淚，緩緩流淌。　　“若是無緣分，如何讓我見到，若是有緣，為何一見便是恩人之妻……”　　杜預不搭理這獃子的痴人說夢，反正他見過劇情主角苦逼感慨也不是第一次了，轉向鄧百川：“你有何消息？”　　“回公子爺，喬峰已經潛入燕子塢周圍，如何處理？”鄧百川是四大家將之首，最是忠心。聽到公子爺一人直入曼陀山莊，與王夫人打賭，車輪戰大勝四名一流高手，將曼陀山莊吞併，還運回了琅琊福地所有藏書，嚴肅臉色露出一絲微笑。　　跟隨公子爺如此之久，這是最暢快的一場勝利。　　杜預聽到喬峰的名字，突然想起一件大事。　　“我怎麼將這件事情，忽略了？”杜預心中暗自責備。　　“進入空間時間長了，原本讀過的內容，早就模糊。難怪我當初設計戰略時，總覺得自己忽略了一件大事。鄧百川說起喬峰的名字，我聽成了蕭峰，終於想起緣故！”　　“空間給我一年時間，復興大燕，並非偶然！”　　“因為此時是劇情開始不久，喬峰的身世，應在與段譽結義兄弟后不久，便被全冠清和馬夫人設計揭露，被廢去丐幫幫主之位！隨後被人陷害，阿朱也因此而死。喬峰絕望之下。自我放逐流浪。一年之後，他跟阿紫流浪到了遼國，恰好遇到遼國南院大王、楚王耶律涅骨碌與皇太叔叛亂。佔領了遼國都城，叛軍人數五十餘萬。與遼國皇帝耶律洪基大戰，傷亡極多，遼國元氣大傷。若非喬峰出手，萬軍從中，取了耶律涅骨碌的性命，生擒皇太叔，這遼國便一蹶不振。”　　想到這裏，杜預突然看到了一絲希望！　　此時的遼國，控弦百萬，精騎甲於天下，屬國50多，領地極為遼闊，便是之後取而代之的女真完顏阿骨打，此時只不過是白山黑水間一個小部落的頭領，苟延求存。　　就憑燕子塢目前的實力，便是杜預是唐宗宋祖般天驕奇才，也不能在短短一年內，經營成足以在遼國腹心幽雲十六州分疆裂土的龐大勢力！　　這跟才能無關，慕容龍城、慕容博、慕容復哪個不是驚采絕艷？天時地利人和，實力差距太大！　　但，若是能抓住一年後，遼國內亂的契機，便有一絲希望，能復興大燕，哪怕只有曇花一現，杜預完成任務便可交差。　　他沉思一會，笑道：“鄧大哥，你且下去，我送表妹去聽雨閣。”　　王語嫣羞澀道：“表哥，我一個未出閣的姑娘，住在未來夫婿……家中，多有不便啊！”　　杜預嘿嘿一笑：“現在曼陀山莊早已與燕子塢合併，你是曼陀山莊的女主人，現在則是新燕子塢的女主人，歡不歡喜？”　　王語嫣羞澀一笑，幸福滿滿。　　杜預心道，這個世界風波險惡，還是儘早收復表妹，湊齊天罡北斗陣為妙。雖然表妹個人戰力為零，但有熟知天下武功的她加入，天罡北斗陣應該會發生有益提升。　　他一邊帶着王語嫣在燕子塢各處美麗景緻中穿梭，一邊道：“表妹，我不日便要離開姑蘇，前往北方了。”　　王語嫣正沉醉在燕子塢的美麗風景，更沉醉在即將嫁入表哥家，夙願大成的濃濃幸福感中，只覺得如在夢中，身體輕飄飄沒有半分力氣，突然聽到表哥要離開，心中失落可想而知，晶瑩淚珠噙滿美眸，哀怨看著錶哥。　　“難道他，便不肯為我停留一刻么？這新婚燕爾，便要離去？”　　但她知道慕容復以復國大業為重，自己一介女子，該當支持他的大事，強忍淚水不讓滾落。　　忽見陌頭楊柳色，悔教夫婿覓封侯。　　杜預低頭看王語嫣含淚不舍，便知道她所想，輕輕將王語嫣身姿抱入懷中。　　王語嫣沒有推卻，她伏在杜預懷中，貪婪呼吸着表哥的氣息，生怕自己若不抓住現在，表哥便會轉瞬離開。　　杜預輕聲道：“你可願與我一同冒險？”　　王語嫣聽得嬌軀一顫，心中驚喜不已。　　表哥從來都嫌自己礙事，怎麼這次要帶自己出去？　　自己從未離開過曼陀山莊，連燕子塢都是第一次來，卻要跟着表哥遠赴江湖？</w:t>
      </w:r>
    </w:p>
    <w:p>
      <w:pPr>
        <w:pStyle w:val="2"/>
      </w:pPr>
      <w:bookmarkStart w:id="277" w:name="_Toc28621"/>
      <w:r>
        <w:t>第30章 武學專家王語嫣！</w:t>
      </w:r>
      <w:bookmarkEnd w:id="277"/>
    </w:p>
    <w:p>
      <w:pPr>
        <w:sectPr>
          <w:pgSz w:w="11907" w:h="16839"/>
          <w:pgMar w:top="400" w:right="1000" w:bottom="400" w:left="1000" w:header="720" w:footer="720" w:gutter="0"/>
        </w:sectPr>
      </w:pPr>
      <w:r>
        <w:t>　　雖然書上說，江湖險惡，人心不測，鬼蜮伎倆，防不勝防，但她心中只要能跟表哥在一起，便是刀山火海，也甘之如飴。　　“我不會武功……”王語嫣聲顫體搖，嬌如一頭小兔小鹿：“只怕會給表哥添累贅負擔，我……還是不去了。”　　杜預低頭，深深吻上王語嫣的櫻唇。　　王語嫣頓時嬌體一顫，眼中滿是哀求之色。　　但杜預一臉霸道，舌頭都伸進了美少女表妹的檀口中，探索不已。　　被霸佔的美少女，漸漸失去了抵抗之力，驚恐哀求，變成了滿滿幸福與痴醉。　　杜預與王語嫣深吻了一刻，直到表妹意迷情亂，才緩緩放開，看着懷中玉人嬌羞無限的幸福容顏，沉聲道：“這下，可捨得表哥走？”　　王語嫣眼淚凄然而下：“語嫣死也不與表哥分開……”　　“那就跟我走！”杜預霸道道。　　王語嫣梨花帶雨，輕輕點頭：“願隨表哥，走到天涯海角。”　　杜預接到空間提示：“你成功獲得了表妹王語嫣的芳心。好感度提升到100，轉化為愛戀度。她願意追隨你冒險。你完成了反派任務，獲得了1000點反派值。你可用4000反派值，兌換她的加入。是否現在兌換？”　　杜預被嚇了一跳。　　一個不會武功的王語嫣，4500反派值？　　但聯想到伊麗莎白的價值，杜預心中有所感悟。　　這空間對劇情人物的評價，並非以武力值一條標準衡量。比如伊麗莎白，基本戰力為零，但她有逆天的7級【真實幸運術】和罕見的【外交術】，在與劇情人物溝通、開鑰匙取寶物、打通高難度劇情關節上，能發揮旁人無法取代的威力。有些時候，比如絕情谷對付公孫止，她的魅力和外交，甚至起到不戰屈人之兵的奇效。更別說那堪稱逆天無恥的開鑰匙100%指定獲取寶物的絕技了。　　她對團隊的貢獻價值，並不比價值3000反派值的李莫愁、寧中則幾女差。　　從這點看，空間對劇情人物的評價，相當中肯。一分錢一分貨。劇情女主角，要價越高，反而越應該高興。　　這王語嫣，價值4500反派值，看來空間對她的技能評價，要高出輔助系的伊麗莎白，更高出純武力的其他美女。　　“選擇兌換。”　　杜預心痛地看到剛剛賺取的反派值，扣掉4500點后，再次回到2120點，恰好將本世界冒險收益，全交給了王語嫣。　　但一看到王語嫣的個人屬性，杜預又笑了。　　王語嫣：力6，敏7，體8，內0，道0，魅20。　　個人技能1：【無所不知】第4層。王語嫣自幼為了表哥，熟讀琅琊福地中的天下武功，熟讀各派武學秘笈，能看出各家武功招式，是一位不折不扣的武學理論家。有她在隊伍中，只要本世界的敵對劇情人物動手，將自動辨識其屬性、武功和弱點，其屬性面板變為可視。4級獎勵：過目不忘，看過的武功秘籍，只要一遍，便可牢記，速度極快。　　個人技能2：【洞若觀火】第4層。若進入其他世界，或者面對冒險者武功，若是提前得到相應的武功秘籍，或者給王語嫣足夠的觀察時間，也可將對方底細看穿。也可將之看破。D級以下功法，自動看破，C級功法，使用后60秒看破，B級功法，使用后300秒看破。A級功法，需觀看5次以上，每次300秒看破。S級功法，暫時無法看破，需提升實力。4級獎勵：洞燭千里。觀察範圍擴大到500米，不受黑暗、大霧等限制。　　個人技能3：【言出必中】第4層。王語嫣看破對方技能后，按照她的指揮（類似詛咒標記），隊伍中其他人可對此人實施針對性打擊。效果為攻擊力+30%，攻擊優先級+30%，致命攻擊和要害攻擊區域擴大（增加敵人練功的命門、死穴）。王語嫣每次能標記4個敵人。4級獎勵：七竅玲瓏，標記敵人數量+1。　　個人技能4：【偷師學藝】第1層。王語嫣對看破敵人技能后，有一定幾率，可自動獲得對方的技能信息，並撰寫成捲軸和秘籍。目前第1層，僅可有1%幾率，獲得D級以下技能信息。　　王語嫣如此屬性，讓杜預心中樂開了花。　　4500反派值，實至名歸。　　伊麗莎白負責解決運氣和外交問題，儀琳負責解決邪祟和醫藥問題，這王語嫣負責看破敵人、偷師學藝。三人雖然不會武功，卻是團隊中的強力助益。　　如此一來，狼瞳隊再次湊齊七人。前方主戰四人，輔助系則有儀琳、王語嫣和伊麗莎白。　　杜預心中大暢。　　收復曼陀山莊后，事情千頭萬緒，杜預第一步要處理的，便是近在咫尺的喬峰。　　雖然去少林寺，聯絡正在那裡偷學武功的便宜老爹慕容博，順便奪取寶殿佛像后的易筋經，都很重要，但丐幫大會，即將舉行。喬峰便在這次大會上，失去了丐幫幫主之位，並遭遇了眾人的第一次圍攻。　　西夏武士前來，將丐幫眾人一網打盡。　　這事情貌似很有趣，是否有機會利用一下？　　一年之後，若無喬峰跟隨耶律洪基，擒殺反賊皇太叔和楚王，遼國的內亂，便會以耶律洪基的死和楚王勝利，告終。　　楚王雖勝，但他弒君逆上，自己又殘暴不仁，遼國勢必人心不穩，一番衝突后，大遼勇士死傷殆盡，更是國力大減。　　杜預要在幽雲十六州建國，勢必容易地多。　　喬峰必須死。　　杜預心中更有一個更加宏大的設想，要藉此完成！　　唯一的阻礙，便是蕭峰的絕世武功和背後蕭遠山的陰影！　　杜預邪邪一笑。　　阻我者，死。　　他回頭向一臉頹喪的段譽道：“段公子，也有興趣，與慕容復一起出遊？”　　段譽聽說王語嫣也要跟着去，自然要去，滿口不疊道：“我正覺得春和景明，若不出遊，辜負了這大好春光，要去要去！”　　杜預轉頭向鄧百川、包不同道：“你等幾人，跟隨我出去一趟。”　　他低聲問鄧百川：“太湖水軍那邊，情況如何？”　　鄧百川為人穩重成熟，一些慕容家的辛秘，交由他暗中打理。　　鄧百川低聲道：“公子爺，老爺在世，已經收復了太湖水匪，將他們變成大燕國的隱藏水軍。這些年來，他們積蓄力量，足以將一隻軍隊，沿着海運路線，送往北方。不過我們現在手中無兵可運。”　　杜預點點頭：“莫要心急，我們慢慢來。”　　要打天下，便要有兵有軍隊。　　在歌舞昇平的大宋境內，姑蘇慕容家，從不敢公開招募軍馬。　　別看姑蘇慕容在武林中赫赫有名，但在朝廷眼中，與一般的鄉紳大戶，並無區別。　　在朝廷腹心地帶，招兵買馬，不是謀反，意欲何為？　　這是純屬找死。　　大宋雖然對外戰爭，屢次失敗，但對內控制十分嚴密，江湖幫派，尚且被嚴密監控，何況大規模募兵？　　因此，慕容博能做到的，不過是收復太湖水匪，暗中訓練成水軍，一旦未來北方有事，可以沿海出征北上。　　光靠外力，不足以成就帝王大業，兵從何處來？　　杜預一直在深思。　　阿朱阿碧睡醒后，深為自責，聽說公子爺攜着王姑娘回來了，迎接出來。　　王語嫣與阿朱阿碧本就是好朋友，這次定了嫁入慕容家，更是親密無間。當即便要帶上阿朱阿碧一起冒險。　　杜預簡單收拾，帶着鄧百川、包不同、張德陽、段譽四人，攜着王語嫣、阿朱阿碧，坐上一條畫舫，去往無錫。　　馬跡山杏子林中，有一出好戲在等着他。　　幾人一路乘船，僅用一天，便趕到了無錫。　　無錫城的松鶴樓，乃是百年名店，杜預等人來的正是飯點，跑堂吆喝聲、掌勺炒菜聲、喝酒猜拳行令聲、賣唱女歌聲，混合著香噴噴的菜肴香氣，好一副江南美食美景圖。　　杜預抬腳進入松鶴樓，鄧百川和包不同急忙掀起帘子，找到臨街的窗戶位置，擦拭乾凈，請公子爺坐下。　　段譽則一連痴傻，緊跟着王語嫣。　　包不同見得他便有氣。他嘴上最不能容人。既然王姑娘已經是公子爺的未婚妻了，這段譽如同蒼蠅般嗡嗡纏着。公子爺大人大量，不跟他計較，此人便登着鼻子上臉，如何使得？　　他一路上，指桑罵槐，暗中譏諷，沒少給段譽氣受。　　但段譽也是一副好臉皮，只要能跟着神仙姐姐，多看一眼也是好的，雖然以大理王世子至尊，竟然忍耐下來。包不同空有鐵齒銅牙，也無可奈何。　　杜預不管叫菜叫酒，那種粗活自然有下人去做，他的目光在酒樓中逡巡，搜索着那個身影。　　果然，沒一會，杜預便看到了一個偉岸身影。　　這人身材甚是魁偉，三十來歲年紀，身穿灰色舊布袍，已微有破爛，濃眉大眼，高鼻闊口，一張四方的國字臉，頗有風霜之色，顧盼之際，極有威勢。　　應該就是喬峰無疑。　　杜預看喬峰一眼，以喬峰的深厚內力，便察覺到了，抬頭看來。　　兩人的目光在空中相遇！</w:t>
      </w:r>
    </w:p>
    <w:p>
      <w:pPr>
        <w:pStyle w:val="2"/>
      </w:pPr>
      <w:bookmarkStart w:id="278" w:name="_Toc21313"/>
      <w:r>
        <w:t>第31章 北喬峰！南慕容！</w:t>
      </w:r>
      <w:bookmarkEnd w:id="278"/>
    </w:p>
    <w:p>
      <w:pPr>
        <w:sectPr>
          <w:pgSz w:w="11907" w:h="16839"/>
          <w:pgMar w:top="400" w:right="1000" w:bottom="400" w:left="1000" w:header="720" w:footer="720" w:gutter="0"/>
        </w:sectPr>
      </w:pPr>
      <w:r>
        <w:t>　　北喬峰，南慕容！　　這一刻，兩人雖彼此不識，卻知道對方乃是一代豪傑，風雲人物。　　喬峰目光掃過杜預，再看到鄧百川、包不同，特別是張德陽幾人，目光一凜。　　這些人物，各個都是身懷絕技，武林高手，如何會這麼恭敬地跟在一個年輕公子哥身後？　　段譽被包不同擠兌，不讓上桌，被轟到了一旁的桌子上，心中有氣，見到喬峰自斟自飲，便索性大大咧咧做到喬峰面前，與喬峰拼了一桌。　　杜預一邊招呼王語嫣、張德陽喝酒吃菜，享受美食，一邊凝神靜聽，留意段譽與喬峰這相性相合的好基友，如何結識。　　果然，空間中相性的力量強悍無比。喬峰與段譽，言語越來越投機，大笑聲不斷響起。　　喬峰見段譽神采不凡，也是年輕公子哥，一時猜不透到底誰才是南慕容。他平生最愛交朋友，大碗喝酒，千杯男兒事，索性與段譽拼起酒來。　　段譽此時體內有南海鱷神等數名一流好手的內力，又有逍遙派內功，便將烈酒化成水，從指間逼出，與喬峰喝得山搖地動，千杯不醉。　　喬峰卻是越喝越高興，他的武功，酒喝得越多便越高。興發如狂下，竟要與段譽當場結為兄弟。　　段譽慚愧道：“早聽聞過北喬峰，南慕容的大名，大哥威名赫赫，甲於天下，我怎敢高攀？”　　他受了包不同的氣，對杜預娶到如花似玉的神仙姐姐也有意見，刻意將甲於天下咬得很重，揶揄諷刺南慕容不如北喬峰。　　喬峰雖然粗獷，卻聰明無比，不然也做不到丐幫幫主之位。他一聽便聽得段譽言外之意，慨然道：“實不相瞞，喬峰這次下江南，便是來尋南慕容的晦氣的。”　　段譽聽了便來勁了。他正想攛掇這武功無敵的大哥，與南慕容大戰一番，當場挫挫杜預的銳氣，沒準王姑娘看到表哥丟醜，會產生芳心動搖，他便有機可乘。　　平素段譽是個謙謙君子，但愛情面前，人人都是自私的。若說他對王語嫣沒有一點念想，他也不是情痴段譽了。　　包不同聽得這喬峰要對公子爺不利，當場便要動手，被杜預阻止。　　喬峰一碗烈酒喝乾，大笑道：“我丐幫副幫主，馬大元慘死家中，中了自己成名絕技鎖喉功，人人皆言，乃是姑蘇慕容以彼之道，還施彼身。但我一路走來，在江南明察暗訪，遇到了慕容公子幾個下屬。見他們各個為人正派、心腸耿直、慷慨激昂，我心中便產生疑心。你想，下屬都如此正派，他們的主人，如何是個大奸大惡之人？”　　段譽不以為然，包不同大叫：“然也然也！就沖這句話，我包不同便敬北喬峰一杯！”　　他也是個爽直的個性，不待鄧百川阻止，便站起身來，走到喬峰面前，一飲而盡。　　喬峰最是喜歡慷慨悲歌的豪傑，見包不同身懷絕技，酒到杯乾，微微一笑，也喝個乾淨。　　“我在江南路上見過你”喬峰道：“你自稱是慕容公子的家將包不同。如此一來，這位衣着華貴的公子爺，身份呼之欲出。”　　杜預轉過身來，微微一笑：“下人無禮，喬幫主見笑。我便是姑蘇慕容復！”　　喬峰哈哈一笑：“痛快！痛快！姑蘇一行，未能見到，心中還有遺憾。今日無心插柳，卻在無錫見到慕容公子，先干一碗！”　　杜預酒到杯乾，笑道：“喬幫主既然來姑蘇查馬大元之死真相，為何不繼續徹查，而要北返？”　　喬峰一路上暗中走訪，對慕容的所作所為，細細調查，又分別見到了風波惡和包不同等家將，對慕容的評價很高，一碗喝乾后，慨然道：“因為，我隱約覺得，馬大元慘案中，疑點甚多。慕容公子嫌疑不大。似乎有人在故意挑動我們相鬥，從中漁利。”　　杜預哈哈大笑：“不錯！果然不愧是北喬峰！慕容復佩服！”　　兩人酒到杯乾，越喝越是投機。　　喬峰固然是燕趙男兒，豪氣衝天，聲如洪鐘，氣勢不凡，杜預一路冒險，走過了無數生死瞬間，也是經歷豐富，膽氣雄壯。　　段譽卻不甚服氣，以言語激杜預道：“男兒飲酒，千杯不醉，固然豪氣，但既然北喬峰、南慕容是中原武林的魁首。自古文無第一，武無第二。到底是喬大哥的降龍十八掌厲害，還是慕容公子的斗轉星移厲害，這便要分個勝負才好。”　　喬峰雖不想挑事，但他也是好武之人，熱切目光投過來，杜預心中一動。　　他知道，若此時不能表現出與南慕容相稱的武功修為來，便不能真正贏得喬峰的信任。　　雖然日後，與喬峰必然有一場龍爭虎鬥，但此時此刻，他要跟喬峰刻意結交，才好進行下一步行動。　　杜預目視段譽，悠然道：“我正有此意，要跟喬幫主以武會友，但段公子，你這般擠兌我，可是要下場一戰？”　　段譽頓時語塞，包不同立即神補刀：“段公子，你一路上，在我家王姑娘面前，各種油嘴滑舌，不若你先與我家公子爺交交手，讓我們領教下大理段氏的六脈神劍絕技。”　　一路上，段譽與王語嫣搭訕，王語嫣都不搭理他。他思來想去，能引起美人關注的，唯有武功。他便將大理段氏的六脈神劍等功夫，倒豆子般傾倒出來，雖無吹噓，卻也聽得包不同等人大皺眉頭。　　段譽嚇了一跳，擺手道：“我這六脈神劍，時靈時不靈，倒是凌波微步，學得尚可，何敢與慕容公子放對？”　　杜預微微一笑：“好，我與喬幫主以武會友，不能沒有點彩頭。你既然一力攛掇，可要拿出喬幫主那邊的賭注，如何？”　　段譽想了想，反正自己已然練成了凌波微波，便將這功法秘籍拿了出來，放在桌上：“慕容公子，若你能贏我大哥，我便將此物贈送，如何？”　　杜預心中一跳，這凌波微步，可是逍遙派的好東西，自己從琅琊福地中，並未搞到相應的原本，卻在段譽這裏得到了。　　不過，一切前提要擊敗喬峰！　　杜預微微一笑。　　段譽卻立即得寸進尺，提出條件：“但慕容公子，我素聞姑蘇慕容家的斗轉星移，天下任何武功，均可模仿，反彈回去，所謂以彼之道，還施彼身。而降龍十八掌，素來是丐幫幫主不傳之秘，若你能用降龍十八掌擊敗我大哥，我才承認你南慕容是真豪傑！將此物相贈！”　　杜預心叫僥倖。　　當時，他將段譽留在琴韻小築中，沒有前往燕子塢。後來他隻身一人，前往曼陀山莊，大戰四高手，露出了降龍十八掌等絕技，但當事人要麼成為他的忠心下屬，如張德陽，要麼如李青蘿，被他剝光衣衫，肆意炮製一番，關入花肥房中。此刻他會降龍十八掌絕技，外界一點消息都沒收到。　　喬峰笑道：“段兄弟說笑了，我丐幫降龍十八掌，乃幫主才會的絕招，慕容公子年紀輕輕，如何能反彈我的掌力？”　　杜預冷冷笑道：“若我真的能做到，喬幫主又該如何？”　　喬峰望向杜預的眼神，凌厲無雙。　　這是絕世高手面對挑戰的眼神。　　“看來，慕容公子定然要用斗轉星移，模擬反彈我的降龍十八掌了？”喬峰淡淡道。　　杜預點點頭：“不錯！若我贏了，你便如何？”　　喬峰慷慨激昂道：“人道，北喬峰，南慕容。喬峰酷愛以武會友，今日見到慕容兄弟，更是榮幸之至。若是慕容兄弟能用降龍十八掌功夫，擊敗我喬峰，今後我喬峰逢人便說，硬是南慕容，北喬峰，承認武功不如你，可好？”　　他是一個一諾千金的漢子，又身為丐幫幫主，當眾如此說，便是一口吐沫一顆釘子，絕無反悔之理。　　段譽搶着道：“慕容公子，你若輸了，又該如何？”　　杜預悠然道：“若我慕容輸了，逢人便說，敗給了北喬峰，承認武功不如喬幫主，如何？”　　江湖上，最重名譽。若是被人擊敗，往往諱莫如深，杜預和喬峰以名譽打賭，輸得一方，雖然不能說在江湖上沒有立足之地，也會聲望大跌，難以再有南北並立之稱。　　這一場角斗，便決定中原武林，到底是北喬峰稱雄，還是南慕容第一！　　段譽拍手道：“區區一個凌波微步，能看到當世雙雄對決，決一雌雄，不虛此行啊。”　　包不同瞪眼道：“放屁！放屁！臭不可聞！”　　段譽奇道：“包三哥，有何不對？”　　包不同搖頭晃腦道：“這次比試，大大不利於我家公子。簡直是狗屁不通。”　　喬峰和段譽均看向他，聽他高論。　　包不同道：“我問你，我慕容家的斗轉星移，最厲害在那裡？”　　段譽奇道：“以彼之道，還施彼身啊。”　　包不同點頭道：“北喬峰的降龍十八掌，威震武林，領袖群倫，我家公子卻要以降龍十八掌彈回去，將他擊敗，做到青出於藍而勝於藍，用模擬功夫勝過正牌。若能做到，是不是南慕容比北喬峰強太多？”</w:t>
      </w:r>
    </w:p>
    <w:p>
      <w:pPr>
        <w:pStyle w:val="2"/>
      </w:pPr>
      <w:bookmarkStart w:id="279" w:name="_Toc27803"/>
      <w:r>
        <w:t>第32章 假斗轉，真降龍！</w:t>
      </w:r>
      <w:bookmarkEnd w:id="279"/>
    </w:p>
    <w:p>
      <w:pPr>
        <w:sectPr>
          <w:pgSz w:w="11907" w:h="16839"/>
          <w:pgMar w:top="400" w:right="1000" w:bottom="400" w:left="1000" w:header="720" w:footer="720" w:gutter="0"/>
        </w:sectPr>
      </w:pPr>
      <w:r>
        <w:t>　　段譽沉吟了起來。喬峰卻微微頜首：“不錯！喬峰專攻降龍十八掌一門功夫，而慕容公子卻要以斗轉星移，模擬反彈天下功法。若我敗給慕容，說明他功夫比我高出很多。若我與慕容打成平手，也說明他比我高出一籌，畢竟我能做到的，他亦可做到，他能做到的，我卻不行。”　　包不同搖頭晃腦：“正是！”　　杜預微微一笑：“不必多費口舌，大家手上見真章。”　　喬峰大喜：“好！”　　兩人躍下松鶴樓，凝神站立。　　喬峰厲喝一聲，降龍十八掌全力發動！　　面對齊名的南慕容，他也不敢怠慢。　　以武會友，乃是喬峰平生一大樂事！　　杜預也全神貫注，運掌迎擊喬峰！　　雙方起手式一坐，頓時段譽、張德陽、鄧百川、包不同等人，均發出一聲驚嘆！　　一模一樣！　　竟然是一模一樣！　　喬峰心中驚愕不已！　　“姑蘇慕容，果然不凡！這降龍十八掌，汪幫主傳授我時，言明江湖上除了丐幫幫主，也就是你我，絕不會有第三個人會降龍十八掌。這等秘技，便是丐幫傳功、執法等長老，也不可知曉修鍊。這慕容公子憑藉斗轉星移，僅僅看了我發功，硬生生便可模擬出來！以彼之道，還施彼身，何其了得？”　　其實，若真正的慕容復站在這裏，面對喬峰的降龍十八掌，除了運用斗轉星移，在最終一刻，將掌力反彈回去之外，絕不會將招式運用地一模一樣！　　這個被穿越的“慕容復”哪裡是模擬降龍十八掌，他根本就是會真正的降龍十八掌！　　也多虧了姑蘇慕容復不輕易在江湖上行走，“以彼之道，還施彼身”的斗轉星移秘技，一旦動用，當事人必死無疑，也不會有人泄露這功夫到底是如何運用的，以至於喬峰都不清楚斗轉星移的具體用法，才會鬧出烏龍。　　不然，杜預早就露餡了。　　喬峰見到慕容復如此強悍，不但不驚怒，反而興奮無比，喝道：“好個慕容！便來看看誰才是正牌降龍十八掌！”　　他一掌強力轟出！招式卻用的潛龍勿用！　　右手屈起食中二指，半拳半掌，向敵人胸口打去，左手同時向里鈎拿，右推左鈎，讓敵人難以閃避。這是一種左右夾擊的攻勢，讓人無處可避，盡在自己的掌握之中。這一招，乃是攻中有守，收於內凝而不發，但若有敢試其鋒芒者，必受其殃。　　喬峰雖看似粗獷，動武戰鬥時，心思卻細膩，不然他也做不到北方武林第一人。這一招潛龍勿用，看似攻擊，實則隱藏着至少三招厲害后招，連起來，便是一套絕殺。　　這潛龍勿用，乃是心理戰術。在喬峰想來，慕容復的斗轉星移，雖可模擬招式，甚至內力，但招式用意，卻不甚理解，只能照葫蘆畫瓢，單純模仿。　　自己要擊敗慕容，便要從他不真懂降龍十八掌入手！　　如慕容也模仿此招，喬峰有把握在短時間內，用熟練的變招，打得慕容找不到北！　　他嘴角露出一絲自信笑意。　　說起降龍十八掌，汪幫主仙去后，天下有誰比自己更了解？　　但慕容復的出招，讓他大吃一驚！　　杜預調動第5層降龍十八掌，也當即轟出！　　看到潛龍勿用后，他愣了一下，立即反應過來。　　喬峰在誘敵！　　他心中暗暗好笑。　　他學到的降龍十八掌版本，是南宋末年，距離此刻，約有上百年之後。　　這百年間，降龍十八掌被歷代幫主簡化，總結，提煉，對套路的演進，又有新的研究心得。　　杜預沒有模仿潛龍勿用，卻猛然撞入喬峰防禦密集的胸前，打出一招見龍在田！　　此招招式綿綿，是用於狹小空間的防身之術，面對高手綿密不絕的攻勢，它可有效緩衝。　　同時，杜預融合九陰真經的點穴功夫，以左右互搏之術，點向喬峰的右臂！　　喬峰大吃一驚。　　作為浸淫降龍十八掌近十年的強者，他對降龍十八掌每一招變化和弱點，了如指掌。　　慕容復這一招見龍在田，乃是克制潛龍勿用最好的方法！沒有之一！　　但他可是練習降龍十八掌近十年！且有汪幫主一把手教會的，這慕容復不過是看了一眼，便用出此招！　　何其高明的眼力，何其強悍的天賦！　　兩人的掌法，在窄小的空間內，啪啪啪，短時間連續交手數十次。　　喬峰對掌時，內力佔據優勢，卻被杜預的點穴手點中，掌心隱隱發麻，右臂內力穴道部分受阻！　　他心中對慕容復的評價，更上一層！　　段譽、張德陽、鄧百川、王語嫣等人，均看得目搖神炫，掌心出汗。　　當世兩位豪強，電光火石的一招，卻打了個平手！　　只有喬峰知道，他則是隱隱吃了一點小虧，因為他被杜預點穴部分成功！　　“這姑蘇慕容復，如此厲害？我開始還不信。”喬峰心道：“一瞬間，以見龍在田，破我潛龍勿用，左右二手分心突襲，還將我手臂點中，這功夫，簡直出神入化。”　　喬峰為人豁達，若是平時，就憑剛才一招，他已經認輸了，但他是丐幫幫主，武林聲名一事，實則關係幫派顏面。　　“再來一招！”　　喬峰動用了震驚百里，雙拳轟出時，引發了周圍陣陣尖銳罡風。百年松鶴樓的招牌，竟然被罡風引動，掉落下來！　　食客們紛紛發出驚呼逃散。　　杜預身後，一棵碗口粗的樹，掌風凌厲而至，無邊落木蕭蕭下。　　段譽斷聲喝道：“好大哥！好功夫！”　　鄧百川、張德陽、包不同等都是好手，盡皆色變！　　這喬峰，如此厲害，不愧是江湖第一大幫的幫主，領袖北方武林的旗幟人物！　　杜預被喬峰的掌力，死死籠罩住，完全無法逃過！　　從罡風刮在臉上生疼看，喬峰的內力，早已超過了40點大關！　　而杜預雖然一路奇遇，此時的內力，不過24點！　　這正是喬峰，作為一流高手，敏銳判斷力和高明戰術！　　剛才的驚鴻一擊，他敏銳發現，杜預在降龍十八掌的招式領悟上，絲毫不遜色於他。而在左右互搏技巧上，明顯佔優！　　自己比他強的，唯有內力！　　也許是年輕緣故，南慕容的內力，比自己為差！　　那便用內力，碾壓他！　　若是平時，喬峰絕不肯干這種形同無賴的事，招式輸上一籌，便已經認輸了。　　但這次事關丐幫，實在輸不起！　　喬峰的掌風，呼嘯而來！　　杜預面臨絕世強者北喬峰的驚天一擊！　　王語嫣站在一旁，突然道：“鴻漸於陸，利涉大川！”　　杜預讚許點點頭，他也想到了同樣的應對之策。　　此兩招是一種技術性的逼退敵人之招式，用意在於使敵人勿近其身，以為自保，經常連在一起使用，此招之用，在一個巧字，藏巧於拙，用羽為儀。　　你的內力強，但我招式精妙！　　杜預的另一個喬峰沒有的優勢，便是左右互搏！　　段譽有言在先，要杜預使用降龍十八掌擊敗他大哥，但這小子做夢也想不到，杜預會左右互搏，降龍十八掌等於是兩套！　　喬峰的威震百里，被鴻漸於陸一掌拍下，掌風一歪，便打在空處！　　空處方向上，距離二十米的一座牌坊，被喬峰的威震百里掌風波及，發出一聲驚天巨響，石塊蹦飛，牌坊轟然倒塌！　　一掌威力，竟至於斯！　　鄧百川等人，盡皆色變！　　若是打在人身上，只怕便是他們的武功，也要一掌重傷，甚至喪命！　　杜預卻以四兩撥千斤，沒有被這一招打中，左手卻用左右互搏，侵入喬峰的懷中，便用九陰點穴功夫，點了過去！　　威震百里最大的破綻，在於威力雖大，僵直時間卻長，一旦打空，不容易防守。　　杜預以極快速度，打向喬峰。　　好一個喬峰，在絕境中，竟然還有三分餘力，一個險而又險的鐵板橋，躲過了杜預的點穴手，一個翻騰，遠遠落在松鶴樓上。　　杜預凝神靜氣，靜靜以待。　　喬峰兩次，均以稍落下風收場，心中對慕容復的評價，不斷提升。　　“這慕容復，實在是非同凡人，我降龍十八掌練到已經登堂入室，他卻彷彿練了很久一般，對我招式的破綻了如指掌。這還僅僅是斗轉星移模擬之力。”　　他生性豁達，並不以太過在意輸贏，笑道：“慕容兄弟，事不過三，這第三招，若我還遜你一籌，便當場認輸如何？”　　最終一招，喬峰選擇了連招。　　連招最考驗對降龍十八掌的功力火候，若是用的好，一招制敵，便可連到死！　　喬峰居高臨下，先飛龍在天，再雙龍取水，又接上履霜冰至，再用羝羊觸藩結束！　　喬峰是一代武學大才。　　降龍十八掌原本有28招，但有些重複，在他手上，刪刪減減，簡化強化為18招。　　這套連招，他自信絕不會被慕容復，以彼之道，還施彼身。　　杜預腦門上冷汗滴出。　　若論對降龍十八掌的理解，他如何能比得過喬峰？　　今天一戰，他是輸定了！</w:t>
      </w:r>
    </w:p>
    <w:p>
      <w:pPr>
        <w:pStyle w:val="2"/>
      </w:pPr>
      <w:bookmarkStart w:id="280" w:name="_Toc16986"/>
      <w:r>
        <w:t>第33章 擊敗喬峰凌波入手！</w:t>
      </w:r>
      <w:bookmarkEnd w:id="280"/>
    </w:p>
    <w:p>
      <w:pPr>
        <w:sectPr>
          <w:pgSz w:w="11907" w:h="16839"/>
          <w:pgMar w:top="400" w:right="1000" w:bottom="400" w:left="1000" w:header="720" w:footer="720" w:gutter="0"/>
        </w:sectPr>
      </w:pPr>
      <w:r>
        <w:t>　　最簡單的一個例子，喬峰從被汪幫主選中，成為丐幫下一代幫主后，練了近10年，降龍十八掌的等級，最少也在8、9級之間！說不定練到了10層頂級！　　以喬峰一出場到死，都是英雄無敵的風範，練到頂級極有可能！　　而杜預，花在降龍十八掌的時間，換算成劇情時間，不過2-3年。這期間，還要學習諸多其他功法。　　杜預突然有種感悟。　　與其將精力分散在不同的功法之間，樣樣通，樣樣松，還不如鑽研一門，比如將降龍十八掌練到極致。　　但今天一戰，他是輸定了！　　喬峰要跟他比拼連招，這可不是鬧着玩的！　　對武學的那種天生感覺，劇情強者，遠遠超過冒險者！　　兩者的區別，好比鋼琴名家對上鋼琴速成班學員，前者不僅知道如何彈，還知道其中的深意內涵，甚至明白如何改進，後者只會邯鄲學步，亦步亦趨。　　杜預還算根基紮實的，畢竟是一招一式練出來的，很多用技能捲軸和空間強化出來的冒險者，此時遇到真正的內行，早已被轟殺成渣！　　就在他被喬峰鎖定時，一聲溫柔聲音傳來：“表哥！或躍在淵+魚躍於淵+神龍擺尾！”　　正是王語嫣！　　杜預精神大震。　　他在燕子塢，將手中學會而王語嫣沒看過的幾本武功秘籍，交給了王語嫣閱讀，增加她的【無所不知】範圍。　　本來杜預也沒當回事，誰想到一個晚上，王語嫣秉燭夜讀，竟然將這些秘籍（降龍十八掌、龍象般若功、左右互搏之術、九陰真經）等等，融會貫通！　　這些功法上記載，只能用以杜預學習，不能給其他人練，但王語嫣並非練習，只是觀看，便不受限制。　　她真不愧是武學理論家！　　這一晚上，竟然將降龍十八掌，如此深奧的功夫，看得透透徹徹，明明白白！　　杜預在武學上，資質平平，能取得今天的成就，一靠運氣機緣，二靠辛勤努力。　　但王語嫣就好比過目不忘、天賦過人的學生，她無法參加考試，卻可以給考生明確的指點！　　杜預來不及多想，一招或躍在淵，迎向喬峰的飛龍在天！　　此招先提一口氣，然後以氣化掌，左掌前探，右掌嗖的從左掌下穿了出去，直擊對手小腹，此招由下而上的攻敵之術，與飛龍在天相為反生，是一種敗中求勝之道，一種至剛至陽的正面攻勢！　　喬峰與杜預，一上一下，一攻一受（汗！），飛龍在天對上或躍在淵！　　從天空看去，喬峰犹如一條高飛的巨龍，咆哮着從上凌空撲擊而下！　　杜預則犹如一條剛剛躍出深淵，化形為龍的新生蛟龍，逆流衝擊，自下而上！　　兩頭巨龍，在空中相遇！　　本身，喬峰內力大大強於杜預，又自上而下，佔了便宜，應該大獲全勝才是。　　但杜預一聽王語嫣的指點，便明白表妹要自己用這招對付喬峰的深意！　　喬峰空中無處借力，招式用老后，無法變招。自己卻腳踏實地，左右互搏，后發制人！　　兩人的掌風在空中碰撞，杜預內力盡出，與喬峰碰撞！　　火星撞地球般的慘烈碰撞，隨即發生！　　杜預吐出一口鮮血，喬峰也被杜預繞開防禦的另一掌，重重轟在背後！　　左右互搏，防不勝防！　　喬峰剛剛落地，雙龍取水打出！　　杜預聽了王語嫣的話，不假思索，魚躍於淵閃避開來。　　喬峰的羝羊觸藩，如同一頭受到刺激的羊一樣，不顧一切地想衝出柵欄，威力驚人，卻陡然見到杜預將身體一轉，神龍擺尾！　　這招專攻背後之人，勁道奇猛，實為降龍十八掌的救命絕招，恰好克制喬峰的羚羊猛衝！　　喬峰與杜預，短時間內，各自打出一套連招，兩人如同師徒練習喂招般，彷彿練了千遍萬遍，每一招都神跡般契合在一起，卻彼此拿對方毫無辦法。　　所有人都看呆了。　　這兩人，到底是怎麼回事？　　張德陽捋須微笑道：“妙！妙極！老道活了一輩子，從未見過有人能將對方的武功，臨陣模擬地如此神妙，更別說是天下聞名的降龍十八掌，簡直是神乎其技。”　　他的說法，實際上大大褒揚了杜預。　　段譽不服氣道：“我大哥與慕容公子交手三次，一共5招，只能算是平手，為何光說慕容公子了得？”　　包不同將頭搖得像撥浪鼓：“非也！非也！我家公子爺，在如此短時間內，用降龍十八掌，與喬峰斗得不分軒輊，據我所知，還擊中了喬峰兩次，這等功夫，喬峰應甘拜下風。”　　段譽還要辯解，喬峰苦笑着擺擺手。　　“二弟不必多說，喬峰輸了！”　　這一句話，犹如一顆石子激起千層浪。　　段譽難以置信。　　喬峰長嘆一口氣：“我真難以相信，世間竟有斗轉星移如此神妙功法，竟有慕容公子這等絕世奇才，將我的降龍十八掌，用的青出於藍而勝於藍。嘿嘿，以彼之道，還施彼身，姑蘇慕容，果然了得！”　　其實，喬峰先入為主，以為杜預此時用斗轉星移，大大受限，便以為他功夫深不可測，並不知杜預用的，正是本人最強的功夫！　　麻桿打狼，兩頭害怕。　　實戰起來，若喬峰全力施為，憑藉他遠勝杜預的內力、力量和技能等級，一掌下來，只怕要打出300點以上的傷害。杜預那只有170點生命值的小身板，絕對討不得好！　　可惜，一系列的偶然，讓杜預湊巧，從絕世強者喬峰手中，狐假虎威地走了三招！　　杜預微微一笑，並不說話。　　喬峰一抱拳：“慕容公子，我丐幫還有事，要去處理。今日比試，喬峰輸了！今後武林中，便自認南慕容為第一，北喬峰敬陪末座。”　　段譽悻悻然，在王語嫣的注視下，在包不同的擠兌下，實在不情願，只好拿出了凌波微步的圖紙，獻給杜預。　　杜預還是不說話，微笑收下。　　他接到空間提示：“你在一對一的公開比試中，正面擊敗了武功第一的北喬峰，大大提升了南慕容在江湖中的名望！你的行為符合反派獎勵標準，獎勵反派值1000點！（此獎勵僅可拿一次）”　　“你打賭，贏來了段譽在無量山洞獲得的逍遙派功法，凌波微步圖紙！功法等級：B級。”　　“根據反派任務，你獲得了1000點反派值。”　　“你的C+級技能【萬里九影】第6層，與逍遙派的凌波微步，同屬輕功類技能，技能契合度85.1%，可以合併。是否合併？”　　杜預暫時選擇不合併，將凌波微步收起。　　喬峰敬佩一笑，拉起段譽離開了。　　鄧百川、王語嫣等圍攏上來，恭喜杜預。　　沒想到，杜預哇的一聲，吐出一大口鮮血，臉色蒼白，苦笑道：“北喬峰，真不愧是當世強者。剛才一招飛龍在天，竟然重創於我。剛才我不說話，便是怕他看出破綻。”　　他直接昏了過去。　　再次醒來時，聽得耳邊少女嚶嚶哭聲，卻是王語嫣。　　杜預睜開一條縫，偷偷看王語嫣。　　王語嫣此時哭成淚人，美眸桃子般紅腫，伏在自己胸前，抽泣不已。　　杜預心中感動，手卻不老實地摸到表妹長裙之後。　　“表哥……你不要有事……我一切都聽你的……呀！”王語嫣驚叫起來，捂着美臀。　　杜預邪笑着將她攬入懷中，嬉笑道：“表妹，你可要說話算話，一切都聽我的。先來個香香。”　　王語嫣氣得小臉緋紅，粉拳雨點般捶下“表哥又騙人！急死人家哩。”　　杜預哈哈大笑。　　起身後，杜預才知道，自己竟然昏迷了一天一夜，可見喬峰那一掌之威。　　不過，一切付出都是值得的。　　杜預這一戰，收穫了武林第一的名聲，拿到了凌波微步功法圖，還獲得了2000反派值。　　他拿出凌波微步。當時選擇暫時不合併，是怕身體狀態不行，此時養傷休息完畢，精神氣爽，便可練功。　　“凌波微步與萬里九影合併，將形成新的技能，是否同意？”　　選擇同意后，萬里九影的圖標，在技能欄位中，漸漸消失。　　取而代之的，卻是一個逍遙派的標誌！　　逍遙派技能樹！　　杜預一陣興奮。　　冒險者技能欄位，十分緊張，特別是他這樣冒險世界奇遇多的，更是不敷使用。　　聽說過血色城門關時，有幾率能得到擴展技能欄位的道具，成功突破血色城門關進入城內后，城內冒險者也能得到額外的兩個技能欄位，但那距離太遙遠，杜預等不了那麼久。　　這次合併，能形成技能樹，是最佳結果。　　技能樹只佔用一個欄位，卻可將一派技能，統統歸納進來。　　這也是鼓勵冒險者，收集一派技能，形成統一的技能風格和完整的技能列表。　　“凌波微步第3層：B級功法。逍遙派的獨門輕功步法，以易經八八六十四卦為基礎，使用者按特定順序踏着卦象方位行進，從第一步到最後一步正好行走一個大圈。提升移動速度16點（已計入原萬里九影四級分支獎勵），優先級26點。每提升一級，獎勵敏捷2點，移動速度2點，優先級2。每秒耗費內力值2點。　　技能效果1：【罡氣幻影】移動時身體周圍有一層自然罡氣，可攻擊外敵，對2米以內敵人造成12點罡氣傷害。可幻化出5個身影迷惑敵人的遠程攻擊，幻化的身影被命中后消失。　　技能效果2：【凌波微步】此步法精妙異常，習者可以用來躲避眾多敵人的進攻。敵人攻擊使用凌波微步，技能低於凌波微步優先級時，攻擊無效。”　　杜預大喜過望。　　原著中，段譽之所以能屢屢逢凶化吉，這凌波微步便是護身符之一。　　此刻自己掌握了這技能，便多了一份保命底牌。　　他心中一動，既然掌握了凌波微步，何不將另外一招逍遙派武功學了？　　B級功法小無相功！　　雖說天山六陽掌、傳音搜魂大法、生死符幾個功法都不錯，但杜預總覺得，這些功法與自己掌握的降龍十八掌、鬼獄陰風吼和玉蜂金針技能，有所重合，且等級只有C級，可學可不學。　　他自從與喬峰決戰，領悟了降龍十八掌頂級威力后，便一心要將有限資源，用在強化高級功法上，避免貪多嚼不爛。　　小無相功：B級功法，不着形相，無跡可尋，只要身具此功，再知道其他武功的招式，倚仗其威力無比，可以模仿別人的絕學甚至勝於原版。　　提示上這般說。　　學習第一層，要繳納300反派值。這還是易筋斷骨經打五折的價格。　　杜預沉吟一會，又看了看自己那4120點反派值，最終選擇了放棄。　　不能說小無相功不夠強，杜預猜測，這功法的真正效果，很可能是只要知道某一種功夫的招式，無需掌握內功心法，便可以小無相功，模擬相應的內力，發出不遜色於原版的招式。　　雖然小無相功的模擬，可能導致內力打折，但效果毋庸置疑。　　配合上王語嫣的【偷師學藝】，足以成為剽竊各種強功的利器。王語嫣負責偷看武功招式，小無相功負責模擬內力，什麼功法都可模擬地出來。　　但杜預現在沒錢！　　區區4120點反派值，就是都砸進去，這小無相功也不過能升到4級。畢竟B級每升一級，就要按照300、600、900、1200這樣的順序，花錢如流</w:t>
      </w:r>
      <w:r>
        <w:t>水。　　他此刻掌握的功法夠多了，暫時也不想多學功法。反正這小無相功什麼時候都能學，暫時先留着。　　他的目光，轉向斗轉星移。　　這功法是慕容世家的最強功夫，總是糊弄別人，不可長久。這次若非段譽幫了大忙，杜預還真不好不用斗轉星移，容易引起喬峰的疑心。　　他點開斗轉星移，用600點反派值，點亮了第二層。　　900第三層，1200第四層。　　辛苦打下的反派值，瞬間一掃而光。</w:t>
      </w:r>
    </w:p>
    <w:p>
      <w:pPr>
        <w:pStyle w:val="2"/>
      </w:pPr>
      <w:bookmarkStart w:id="281" w:name="_Toc21737"/>
      <w:r>
        <w:t>第34章 丐幫內亂斗轉提升！</w:t>
      </w:r>
      <w:bookmarkEnd w:id="281"/>
    </w:p>
    <w:p>
      <w:pPr>
        <w:sectPr>
          <w:pgSz w:w="11907" w:h="16839"/>
          <w:pgMar w:top="400" w:right="1000" w:bottom="400" w:left="1000" w:header="720" w:footer="720" w:gutter="0"/>
        </w:sectPr>
      </w:pPr>
      <w:r>
        <w:t>　　斗轉星移第四層：技能優先級28（原為20），可反彈技能不高於B級技能。如反彈成功，完全豁免此次傷害，反彈失敗，則傷害加重30%（50%）。每次使用，耗費內力值30點（原為36點）。　　第四級分支獎勵，杜預選擇了反彈技能優先級+4，將反彈技能優先級提升到32。　　杜預只剩下1420點反派值，不足以進行下一次提升，只好作罷。　　他現在才感受到，反派值真是太稀缺了。　　這世界要獲得巨額反派值，唯一的辦法，便是干壞事+收集功法！　　一本S級功法，獲得3000反派值！　　A級、B級、C級各有獎勵！　　這是沒有上限的！　　還有就是獎勵標準有些不確定的反派獎勵。　　幹得壞事多，獎勵就高。　　抓住舅母，吞併曼陀山莊，就獎勵了1000。　　杜預突然想起，這喬峰急匆匆離去，正是今晚，應該赴丐幫大會。大會上，要廢掉喬峰的幫主之位！　　杜預急忙問道：“現在是什麼時辰？”　　王語嫣道：“酉時（下午5-7點）。”　　包不同將一人帶來：“公子爺，你昏迷時，公冶二哥和風四弟回來了。”　　公冶乾號稱掌法“江南第二”，風波惡喜歡打架，兩人都是慕容家的悍將。至此鄧百川、公冶乾、包不同、風波惡四人齊聚，都在慕容復手下。　　杜預一軲轆起來：“速速準備，前往馬跡山。”　　無錫位於太湖之畔，是自戰國以來就建成的一座名城，旁邊一座山，名為馬跡山。無錫有馬跡山與太湖相映成輝，景色秀美無比。　　杜預想不到自己竟然昏迷了如此之久，如果太晚，就趕不上馬跡山的好戲了。　　一行人快馬加鞭，趕往馬跡山，進去杏花林，卻發現丐幫眾人，已鬧將起來。杏林中約有200多丐幫弟子，結成打狗陣，將喬峰隱隱包圍在其中。　　杜預等人，在一旁靜靜旁觀。　　丐幫眾人，在反叛喬峰時，心驚膽寒竟然對杜預等人並無察覺。　　全冠清大聲道：“馬副幫主為人所害，我相信是出於喬峰的指使。”　　喬峰全身一震，驚道：“什麼？”　　全冠清道：“你一直憎惡馬副幫主，恨不得除之而後快，總覺若不除去這眼中之釘，你幫主之位便不安穩。”　　喬峰緩緩搖了搖頭，說道：“不是。我和馬副幫主交情雖不甚深，言談雖不甚投機，但從來沒存過害他的念頭。”　　宋奚陳吳四位長老，將喬峰圍在核心，各自沉吟不語。　　全冠清道：“你雖說是漢人，實際上，卻是一名契丹遼狗！我們有汪幫主的遺書為證！請徐長老和馬夫人！”　　一頂竹竿呢子小轎，從遠處款款而來。一身素鎬孝服的馬夫人康敏，緩緩下來，盈盈一拜：“未亡人康氏，向各位丐幫英雄問好。我夫君馬大元無故在家中遇害，懇求各位英雄，為他做主！”　　她說完，便泫然欲泣，晶瑩淚珠，滴在修長睫毛上，楚楚動人，我見猶憐。　　杜預離得遠，看不清這康敏的容貌，但從丐幫那一個個看似莊重，實則暗自吞咽口水的反應看，這馬夫人康敏，定然是個美貌傾國、體態風流的尤物佳人。　　要想俏，一身皂。未亡人的身份，加上一身縞素，便是稍有姿色之女，也可顯得楚楚可憐，何況可拿到奧斯卡小金人般演技的康敏？　　伴隨她的到來，頓時，對造反本來有些浮動的丐幫幫眾，再次激憤起來。不少人喝道：“對！馬大元副幫主絕不能這麼不明不白冤死！定要讓南慕容付出代價！”　　杜預聽到這些慷慨激昂的咒罵，心中一曬：“這康敏，明明親手殺夫，若是不來招惹我，便也算了。若是不知死活，硬要將自己的罪過，安到我南慕容的頭上，那花肥房中，赤果果浪叫的李青蘿，便是你的榜樣！”　　喬峰喝道：“南慕容，我今日下午已然見過，乃是天下一等一的好漢子，真豪傑！他的武功已入化境，豈會去打馬幫主的主意？”　　全冠清陰測測道：“喬峰，你一力維護這慕容復，又極力誇讚他武功了得，難道與他交好？”　　喬峰心思通透，一想便知這全冠清企圖將交好慕容，勾結殺死馬大元的罪名，網羅在自己頭上。但他性格光明霽月，從不肯撒謊，說違心之語，慨然道：“不錯！我今日下午，在無錫松鶴樓上，遇到了段兄弟和慕容復。我也想試試，這慕容的功力到底如何？是否是他殺死了馬大元！”　　眾人一陣屏息凝神。　　北喬峰，南慕容，乃是武林中的兩大翹楚，南北之爭，由來已久，沒想到在今日下午，已經有一次火星撞地球般的碰撞，可惜自己福緣淺薄，無福看到。　　“幫主，結果如何？”一名五袋弟子忍不住問道。　　“你還叫他幫主！”全冠清厲聲喝道：“遼狗豈可當我漢人第一大幫派之主？拉下去！”　　喬峰厲聲喝道：“誰敢！”　　他聲威赫赫，積威之下，便是決意反叛的丐幫弟子，也紛紛驚駭，不敢亂動。　　喬峰虎目炯炯，悠然道：“這位慕容公子，果然不凡！他用斗轉星移，模擬降龍十八掌，與我大戰了三個回合，走了5招。”　　眾人呀地一聲，炸開了鍋。　　一名手提一把鬼頭刀的紅臉長老，急忙問道：“那南慕容如此了得？竟然連我丐幫幫主不傳之秘，也練得如此精深？”　　喬峰長嘆一聲：“不錯，三個回合后，我打了他一掌，他還了我一掌加一次點穴。雖然交手后，我看他氣息不穩，似有內傷，但他與我用降龍十八掌相鬥，還可略勝半招。我已經輸了！”　　丐幫一陣嘩然。　　宋奚陳吳四位長老，面面相覷。　　全冠清陰測測笑道：“喬幫主，你不僅是遼狗，還是收了慕容復的好處？竟然不惜自損名聲，搭上我丐幫的名譽，去成全一個慕容復？”　　他此言一出，喬峰還未說話，宋奚陳吳四位長老齊聲怒喝：“小子閉嘴！”　　宋長老慨然道：“若說喬幫主與慕容一見如故，交個朋友，我倒相信。但武林中，誰肯用辛苦打下來的名聲，成全別人？何況是武林第一人之爭？”　　陳長老面臨苦澀：“連我丐幫不世出的英雄，也打不過慕容復？這可真是。”　　杜預微微一笑，如此一來，他擊敗喬峰的事實，便通過丐幫眾人的悠悠之口，成為鐵板釘釘的事實。　　他接到提示：“你打敗了北喬峰的事實，已經通過喬峰之口，親口告知了武林。你在武林中的聲望，大幅提升！”　　“【唯我獨尊】反派任務完成！”　　“你天潢貴胄，燕國血裔，打敗喬峰，稱霸江湖，唯我獨尊！成功獎勵：2000反派值。”　　杜預沒想到，僅以半招之優勢，擊敗了喬峰，便可算完成任務。　　這種事情，只有在古代，崇尚信義的武林中，在喬峰這等頂天立地的英雄身上，才可能發生。　　雖然僅勝半招，註定此任務的完成度不會太高，但能完成這任務，已經讓杜預心力交瘁。這次突然施展降龍十八掌，令喬峰猝不及防，加上王語嫣的指點，下次再想憑藉降龍十八掌，勝過喬峰，千難萬難。　　至此，三個反派任務，均已完成，堪稱杜預反派任務完成最快的記錄。這說明，杜預的實力，在平民窟的冒險難度下，確實不凡。好比一個學習優秀的學生，面對一張老師設計較難的考卷，卻僅用了5分鐘，便答題完畢。　　但，這次世界，伊眉卻惡作劇般給杜預出了個最大難題――復興大燕任務！　　一年之內，完不成便要扣1萬反派值。　　杜預心中暗恨。　　若非有這任務逼迫，他此刻便可回到燕子塢，那裡金屋藏嬌，有王語嫣、阿朱、阿碧、幽草，花肥房中還有白羊般美艷舅母。琴音小築調素琴，還施水閣閱武經，聽香水榭擁眾美，花肥房中弄舅母，有絲竹吹簫亂耳，有鐐銬白羊勞形，沒事練練武功，一年可進境不少，其樂融融，神仙日子！　　現在卻要為虛無縹緲的建國大業，奔走江湖，甘冒奇險，這反差何其之大！　　杜預對伊眉恨得牙根痒痒。　　2000反派值入手，再次充盈起來的杜預，分別用1500點和1800點反派值，將斗轉星移的技能，一口氣提升到第六層！　　斗轉星移第六層：技能優先級36（已計算第四級分支獎勵），可反彈技能不高於B級技能。如反彈成功，完全豁免此次傷害，反彈失敗，則傷害加重20%。每次使用，耗費內力值26點。　　36點技能優先級，在平民窟難度中，基本可笑傲江湖。除非遇到變態逆天的劇情強者，一般的招式，杜預均可反彈回去。　　這花費了6300點反派值的絕技，成為了杜預又一張強悍的殺手鐧。　　風吹雞蛋殼，財去人安樂。實力增長后，錢包縮水。杜預手中，僅剩下120點。</w:t>
      </w:r>
    </w:p>
    <w:p>
      <w:pPr>
        <w:pStyle w:val="2"/>
      </w:pPr>
      <w:bookmarkStart w:id="282" w:name="_Toc13900"/>
      <w:r>
        <w:t>第35章 扮作喬峰渾水摸魚！</w:t>
      </w:r>
      <w:bookmarkEnd w:id="282"/>
    </w:p>
    <w:p>
      <w:pPr>
        <w:sectPr>
          <w:pgSz w:w="11907" w:h="16839"/>
          <w:pgMar w:top="400" w:right="1000" w:bottom="400" w:left="1000" w:header="720" w:footer="720" w:gutter="0"/>
        </w:sectPr>
      </w:pPr>
      <w:r>
        <w:t>　　場中再次發生變化。　　執法長老白世鏡、傳功長老項長老，大仁、大勇、大禮、大信各舵的舵主，帶着數百幫眾，從杏花林各處湧出。他們是掙脫了反叛幫眾的陷阱，趕來增援的。　　一時間，場中形勢逆轉。喬峰的人佔據了上風。　　白世鏡鐵面無私，上來便毫不留情地斬殺了數名領頭反叛的賊首，將場面牢牢控制。形勢對反派越來越不利。　　此時，全冠清見康敏打眼色，喝道：“哼！喬峰里通慕容復，竟然連丐幫的臉面也賠了進去！有請徐長老！”　　這徐長老，乃是丐幫中，最赫赫有名的一名前輩。他武功高強，輩分甚高，就連故去的汪老幫主，見面也尊敬有加。他無兒無女，無徒弟，處事公正，地位超然。丐幫中，若是有大事不決，均要找他裁決。但平素不管大事小事，他總尊重喬峰意見，從不出來搗亂。　　喬峰看着徐長老拿着一張火封信函，緩緩走出，也施了一禮。　　徐長老深深看了一眼，長嘆一聲，撕開火封，拿出信函，大聲念出來。　　那竟然是汪老幫主，傳給諸位長老的一封信。上面說，喬峰是遼國後代，一旦有不利於大宋和丐幫的舉動，全幫可擊殺他，有功無過。　　喬峰如遭雷噬，他一向以為自己是漢人，破壞遼國行動數次，擊殺遼人高手無數，沒想到視如親父的汪老幫主，證實他是遼國後裔，一時間哪裡接受得了？　　失魂落魄之下，喬峰果斷辭去了丐幫幫主之位，狂怒離去，不知所蹤。　　丐幫眾人，有懷念喬峰的，有切齒痛罵的，有悵然若失的。　　杜預心中一動。　　他轉頭問向阿朱。　　“你可有辦法，將我扮成喬幫主？”　　阿朱一愣：“公子爺，我只是平素耍着玩，如何使得？”　　杜預微微一笑：“我知道你有此絕技，扮什麼便像什麼，不妨試試。”　　阿朱嫣然一笑，從隨身帶的小箱子中，拿出各種顏料、白面，給杜預化起妝來。　　杜預隨身攜帶着精緻的人皮面具，但此物的優先級，只有12點，杜預的魅力，不過4點，騙騙一般劇情人物尚可，根本不足以瞞過熟悉喬峰的六大長老之手。　　阿朱的化妝術，能將喬峰、段正淳、鳩摩智等人一一騙過，可謂神乎其技。　　她巧手之下，不出幾分鐘，杜預便搖身一變，成了喬峰。　　他大搖大擺走出。　　丐幫眾人，正在為了喬峰爭吵不休，看到喬峰去而復返。力挺喬峰的一派大喜過望，全冠清、徐長老和馬夫人臉上色變。　　杜預大大咧咧，徑直朝馬夫人康敏走去。　　康敏看着杜預那一雙炯炯有神的虎目，盯在自己臉上，彷彿一切偽裝都被他看穿了，頓時尖叫一聲：“丐幫各位叔伯，喬峰這狗賊要報復奴家哩！”　　她如此嬌滴滴一喊，頓時有數名仰慕她、垂涎她的丐幫反叛弟子，躍出喝道；“喬峰遼狗，還有臉回來！”　　杜預心中冷笑。　　他之所以要出手，便是要打破全冠清――康敏――白世鏡這一系陰謀家，對丐幫的垄斷陰謀！　　可以預見，有康敏的魅力攻勢，有全冠清的詭辯口才，有白世鏡的隱藏之深，喬峰走後，這丐幫無人能擋住他們上位！　　一旦康敏一系得勢，趕走喬峰后，第一個要對付的，便是姑蘇慕容復！畢竟，他們要團結丐幫，翦除異己，為馬大元復讎，是個極好的現成理由！　　杜預可不想無緣無故，招惹丐幫這龐大勢力，為自己樹敵。　　他更有一個陰謀想法，要收復丐幫！為己所用！　　因此，要除掉這丐幫中，最有心機、最有希望統一丐幫的康敏、全冠清和白世鏡！　　幾個丐幫弟子撲向杜預。　　杜預冷冷一笑，展開凌波微步！　　這步法，段譽雖然會使，但他並不在此處，便是丐幫眾人辨認出來，也只會將懷疑目光，更深投向喬峰和段譽兄弟。　　慕容復拿到此功法，時間不過一天，沒有人相信，一天便可將這高級功法，練到出神入化境界。　　杜預展開凌波微步，從幾名丐幫弟子中，穿梭而入！　　這逍遙派獨門輕功步法，以易經八八六十四卦為基礎，使用者按特定順序踏着卦象方位行進，即使面對成群敵人的圍攻，也可平安無事。　　這功夫被杜預剛練到3層，速度已經快得不可思議，只見幻影重重，罡風陣陣，杜預已然從人群中衝過！　　超過70點移動速度的杜預，踩着凌波微步，身法說不出的飄逸！　　馬夫人康敏，還未來得及反抗，便尖叫一聲，被杜預連續幾招九陰真經點穴手，重重點在香肩上，當即失去反抗之力，便被杜預扛起！　　杜預聲音不似喬峰，不敢大笑，扛起康敏，便撞向一旁的全冠清！　　白世鏡畢竟身居六大長老之位，武力高強，並非一時一刻可殺，但全冠清此人陰毒詭詐，滿肚壞水，杜預不能放他生還！　　降龍十八掌，虎嘯龍吟，全力轟出！　　丐幫眾人，相顧色變！　　如果說，一些親喬峰派的分子，一開始對陡然出現的喬峰，還有一絲懷疑，看到這一招后，再也沒有疑心！　　如此純正的降龍十八掌，定然是喬峰無疑！　　全冠清陡然遭襲，為了活命，竟然一把抓過身邊大智分舵的一名四袋弟子，推向喬幫主！　　杜預的降龍十八掌，重重轟在那名四袋弟子身上！　　那名對全冠清忠心耿耿的倒霉蛋，受到175點理論傷害，除了用身體死扛外，全無反抗之力！　　只聽得咯嘣一聲，這弟子被打得骨斷筋折，倒飛出去！　　杜預卻心中一動，他的降龍十八掌，雖然威力不錯，但做不到一擊致命，那人只能重傷卻不會死。　　這是一個破綻。以喬峰的絕世武功，一掌之下，一個四袋弟子豈有不死之理？　　他將聲音嘶啞，低沉吼道：“首惡誅殺，其餘兄弟不問！”　　只殺全冠清這個反叛首惡，其他兄弟念在丐幫情分上，不忍心殺害！　　杜預攻擊力不如喬峰的弱點，便就此輕輕掩過。以喬峰的個性，確實對兄弟很難下死手。丐幫眾人只會更加相信杜預是喬峰，不會產生疑心。　　杜預踩着凌波微步，快速沖向全冠清！　　全冠清看到喬峰如猛虎般衝刺而來，一招制住康敏，一招重創弟子，嚇得連連後退。他總算是詭計多端，連滾帶爬要逃向六大長老處。　　但丐幫的六大長老，要麼痛恨他領頭反叛，要麼心懷鬼胎，生怕全冠清將來成事，竟然選擇了冷眼旁觀，並不着急出手救援。　　杜預的降龍十八掌，重重轟在全冠清的背後，將他打得高高飛起！　　但全冠清作為八袋弟子、大智分舵舵主，武功竟然也不弱，這一掌175點傷害，竟然只能打得他吐出一口鮮血，生命值估計只損失了半數。　　全冠清眼中突然閃過一絲明悟，喝道：“不對！此人……”　　他如狐狸般奸詐，竟然從杜預一掌未打死他，推斷出杜預身份可疑。　　實話說，若是以全冠清的身手、大智分舵的打狗陣、巨蟒陣等詭異功夫，杜預要殺他，也要費一番功夫，方才杜預能沖入丐幫群雄中，擒拿康敏，重創全冠清，如入無人之境，全賴喬峰在丐幫中人中天神一般的赫赫威名。丐幫眾人見到喬幫主衝過來，心中便膽怯三分，就連全冠清，也不敢接一招，掉頭便跑，才被杜預傷到。　　但一旦全冠清叫破杜預身份，眾人膽氣恢復，在六大長老圍攻下，杜預別說要殺全冠清，劫康敏，就是全身而退，都不可得。　　杜預一聲冷笑，左右互搏啟動，一把玉蜂金針，隱蔽在降龍十八掌的攻勢中，隱蔽地飛射向全冠清！　　全冠清素知喬峰乃是天下第一流的英雄豪傑，雖然對他身份起疑，但猶自懷疑是否喬峰想要生擒自己，一招未能得手，哪裡想到這看似光明磊落的喬幫主，竟然放了暗器？　　他慘叫一聲，包括啞穴在內，身體三處大穴，被“喬峰”的暗器命中！　　杜預的玉蜂金針，練到了8層，在平民窟難度中，堪稱優先級無比之高，加上九陰真經的金針渡穴之法，34點優先級，更是碾壓全冠清。　　這全冠清被杜預暗器命中，心中立刻知道不對。　　喬峰就算對他懷恨在心，要殺他泄憤，以他的光明磊落個性，也絕不會動用暗器。　　何況這些金針暗器上，還附着着歹毒的烈性毒藥。　　李莫愁配置的水蛇咬，乃是取自空間荒野血原上最烈度的毒蛇，配置的珍貴毒藥。高達150點總傷害，對重傷的全冠清，無異於一道催命符！　　他剛要張口大叫：“這不是喬幫主！”卻被杜預的點穴功夫，精準命中啞穴，只能驚恐萬狀地咿咿呀呀。在旁人看來，分明是向喬幫主乞憐饒命。　　杜預一招威震百里，又是一掌，重重轟在了穴道被點、無力反抗的全冠清胸前！　　穴道被制住的全冠清，再次遭受重創！</w:t>
      </w:r>
    </w:p>
    <w:p>
      <w:pPr>
        <w:pStyle w:val="2"/>
      </w:pPr>
      <w:bookmarkStart w:id="283" w:name="_Toc2464"/>
      <w:r>
        <w:t>第36章 劫走康敏拯救丐幫！</w:t>
      </w:r>
      <w:bookmarkEnd w:id="283"/>
    </w:p>
    <w:p>
      <w:pPr>
        <w:sectPr>
          <w:pgSz w:w="11907" w:h="16839"/>
          <w:pgMar w:top="400" w:right="1000" w:bottom="400" w:left="1000" w:header="720" w:footer="720" w:gutter="0"/>
        </w:sectPr>
      </w:pPr>
      <w:r>
        <w:t>　　杜預的連招已經純熟無比，又是一招羝羊觸藩，高速突進，一掌連在全冠清的胸口！　　全冠清一肚子真相要說，但這一掌終於震斷他心脈，生機已斷！　　全冠清倒飛出去，倒地吐着血沫，指着杜預扮成的喬峰，一會終於氣絕身亡。　　他死不瞑目地睜大雙眼，似乎還想將真相告訴丐幫眾人，不想當個冤死鬼，可惜，杜預沒有給他留下任何機會。　　杜預得到空間提示：“你扮作喬峰，用降龍十八掌，完美擊殺了全冠清，奪走了康敏，將喬峰冠上了殺死幫眾、掠奪遺孀的罪名。他無法辯駁，成為了武林之敵，大幅改變了劇情。你的行為符合反派獎勵標準，獎勵反派值1000點，現為1120點。”　　就在此時，“喬峰”擊殺全冠清、掠奪康敏的行為，終於激起了丐幫眾人的憤怒！　　“喬峰遼狗！休得猖狂！”奚長老手持一條鋼杖，陡然向前推出，點向杜預胸口，勢挾勁風，甚是威猛。　　宋長老右手握着一根鐵鐧，鐧上生滿倒齒，乃是一件鎖拿敵人的外門兵刃。這江湖上赫赫有名的倒齒鐵鐧，砸向杜預。　　那紅臉老者吳長老手中拿的是一把鬼頭刀，背厚刃薄，刀身甚長，一把橫掃過來。　　長臂叟陳長老兩條手臂甚長，左手中提着一件軟軟的兵刃，左臂一提，抖開兵刃，竟是一隻裝米的麻袋。麻袋受風一鼓，口子張開，便向杜預頭頂罩落。　　杜預瞬間落入了四大長老圍攻的境地！　　若是之前，杜預只能憑藉萬里九影，奪路而逃，背上受多少創傷，渾然不顧，聽天由命。　　但杜預此時掌握了凌波微步后，速度不僅更快，步伐更加精妙，四大長老只看到杜預化成一道道幻影，沉重鋼杖、倒齒鐵鐧、鬼頭刀、長臂風袋紛紛落在空處！　　杜預神鬼莫測的凌波微步，完全勝過了四大長老的攻擊優先級，扛着不斷粉拳敲打的馬夫人康敏，一路閃避，從數百名丐幫弟子中，層層突破，衝出了重圍，躍入黑暗之中！　　徐長老又驚又怒，這喬峰方才義薄雲天，將幫主之位主動讓出，大家還感念於心。六七成的幫眾，還念着他當幫主8年，帶領丐幫，縱橫江湖，抵禦遼國，風光無限的功勞，希望他能回來繼續當幫主。誰想到，剛一轉身，這喬峰就懷恨在心，露出了契丹遼狗的睚眥必報面目，沖回來將全冠清生生擊殺，還搶走了馬副幫主的未亡人，這傳到江湖中去，丐幫的顏面何存？　　他一生縱橫江湖，老於世故，從喬峰的面相，到他的做法，再到他的降龍十八掌，無一處可以。他認定，剛才回來的，確然是喬峰那賊子無疑。　　“你們都看到了，喬峰的真面目已經暴露。若之前有人還說，這幫主雖是遼人，卻有一顆漢人之心，現在應該清醒了”徐長老斷喝道：“從今天開始，見到喬峰，立即誅殺，立功者連升三級。長老和舵主得手者，晉位幫主。現在當務之急，是將馬夫人追回來。”　　按照他的分配，六大長老，五大分舵，摩拳擦掌，準備追向不同方向，勿要將“喬峰”留下來。　　杜預扛着康敏，衝出杏子林，鄧百川等人正在暗中接應。康敏陡然見到這些人，立即知道劫持她的不是喬峰，正要張嘴叫喊，卻被杜預幾下點中穴道，頓時美眸圓睜，說不出話來。　　杜預在她花容玉貌、膚如凝脂的臉蛋上捏了一把，看着康敏那桃花緋紅的嗔怨表情，哈哈一笑，一擺手。　　鄧百川等早有準備，扛出一口黑色大棺材來，杜預將康敏放了進去。　　康敏一進去，便感到一個火熱的胴體纏繞上來。　　她大吃一驚，看向棺材內，果然，一個容貌極美的雍容美少婦，蛇胴上赤果果，媚人無比，纏繞上來。　　雖然兩人都是尤物嬌娃，但這雍容少婦毫不在意，彷彿虛鳳假凰摩擦，也能稍霽慾火，依舊抱着康敏，痴纏不休。　　口中還叫道：“好慕容，我是你的人哩……別讓舅母苦等了……放過我吧……語嫣是你的，我也是……”　　康敏心中大吃一驚。她本就是心思靈敏、心狠手辣的蛇蠍女郎，從那慾火焚身的尤物貴婦口中，便推斷出，劫持她的，竟然是南慕容！　　“我剛要號令丐幫，以給我那死鬼馬大元復讎為名，挑起對南慕容的爭鬥，這慕容公子就找上門來了？”康敏心肝膽顫：“當真是禍從口出。喬峰盛讚這南慕容厲害，連他都斗不過。我怎麼糊塗油蒙心，想找這樣人的麻煩？”　　“不過，慕容即使有斗轉星移，可以模擬喬峰武功，他這神鬼莫辨的易容術，又從何得來？”　　康敏心中越來越害怕，隱隱約約覺得，這慕容公子，沖入丐幫群雄之中，將她擒獲過來，目的絕不是為了她挑動丐幫對付他那麼簡單。　　看着一片性感撩人，美女蛇般侵擾痴纏的美人尤物，縱然康敏蛇蠍心腸，要用毒藥解決她的性命，受制於慕容復的點穴，她絲毫動彈不得，只能任由李青蘿擁抱痴纏，當真是哭笑不得。　　康敏心中也隱隱害怕。　　自己未來的下場，不會與這不知羞恥的貴婦人，一樣吧？　　看那南慕容輕薄自己的邪惡眼神，康敏打了一個寒顫，口中咿咿呀呀，掙紮起來。　　杜預並不知自己將康敏與李青蘿關在一起，給這蛇蠍美人，造成了多大的心理壓力。李青蘿被他餵食了九霄雲外丸，每7天要補充一次解藥。她對杜預還有大用，又是王語嫣的母親，不能輕易變傻，索性命人打造了一口隔音的大棺材，將她放入其中。擒獲康敏后，也順手扔了進去。　　像康敏、李青蘿這樣美如天仙、心如毒蛇的美人尤物，杜預毫無憐香惜玉，榨取完利用價值，回頭便作為黃帝內經的爐鼎，肆意採擷練功便是。自己也爽了，還將害人蛇精做無害化處理，堪稱為民除害，犧牲自己，美化環境。　　阿朱過來，替他用清水抹去臉上的化妝易容。杜預再次悄悄返回了杏花林。　　果然，此時的丐幫眾人，還未來及的去追喬峰，就聞到了一股腥香，被紛紛放倒在地。　　西夏一品堂的赫連鐵樹，帶着眾多西夏高手，來宋朝拜見了皇帝太后后，聽聞丐幫了不起，喬峰更是厲害，便順道挑戰丐幫，喬峰也接受了約戰。　　誰知，丐幫內亂，喬峰無瑕顧及這約定，便沒人赴約。　　西夏一品堂高手，隨即打聽出丐幫眾人所在地，包圍過來，放毒將丐幫眾人毒倒。　　杜預冷眼旁觀。　　包不同見到丐幫被毒倒，撫掌笑道：“妙哉！妙賊！讓這幫直娘賊叫着要跟我慕容過不去！”　　風波惡也笑道：“都說丐幫英雄無敵，誰知如此草包。自己幫眾內亂，反叛幫主，沒出一個時辰，便被人包了餃子。我開始還有心跟這些長老舵主打一架，現在看他們如此狼狽，都沒心情揍他們了。”　　杜預微微一笑：“不過，我們不能讓西夏人得手。要救出丐幫眾人！”　　鄧百川驚異：“公子爺，他們可要跟咱們過不去，如何能幫丐幫？”　　杜預呵呵一笑：“別忘了，我慕容，最終的目標，可是復興大燕！第一步便是要統一江湖！丐幫作為江湖第一大幫派，若我能以德報怨，他們感佩之下，未來可能成為我的一大助力！”　　風波惡一拍大腿：“對啊！丐幫作為天下第一大幫，有數萬幫眾，武功高強，組織森嚴，咱們又有太湖水軍，運出北方，便可作一支可用之兵。”　　鄧百川為人穩重，搖頭苦笑：“只怕光是一次恩惠，不足以讓丐幫為咱們出生入死，不過這倒是一個可能。”　　杜預笑笑，腦海中浮現出一個棺材中嬌媚慾望的臉蛋。　　李青蘿。　　她的另一個身份，是李秋水的女兒。　　李秋水有一個對頭，是天山童姥！　　天山童姥手下，掌握着九天九部婢女和三十六洞七十二島數千人眾！　　這也是一股不可小視的力量。　　公冶乾一指：“公子爺，西夏人開始動手了。”　　這次西夏一品堂，來了約百名高手，有西夏人，有漢人，將丐幫幫眾團團圍住。一名西夏將軍打扮的人，正在大聲吆喝打罵幾位長老。丐幫長老們身體不能動，卻怒目視之。　　性子最急的風波惡便要按捺不住，衝上去救人，杜預攔住，搖搖頭。　　“不急！他們有意在中原立威，不會輕易殺人。何況，今晚會有大雨，西夏人定然會找地方避雨歇腳，那時才是我們動手機會。”　　張德陽抬頭望向月明星稀的夜空，暗暗搖頭，心道慕容公子確實高義，武功又高，但他畢竟不是完人，哪能上知天文下知地理？這月亮如此之好，星空燦爛，萬里無雲，哪裡有半點要下雨的跡象？　　他哪裡知道，杜預熟知劇情，段譽勾引王語嫣，便是今晚大雨傾盆，才有麵坊之艷福。　　赫連鐵樹打罵累了，一揮手，西夏一品堂眾人，用牛皮繩索，將丐幫幫眾們全部捆了，扔上馬匹。　　此時，陰沉的夜空，響起一串驚雷，一道閃電劃破，大雨便傾盆而下。　　鄧百川、張德陽等人，紛紛色變。　　張德陽深深向杜預拜了下去：“慕容公子，真乃神人也。老道妄自在龍虎山修道幾十年，都沒看出今夜的大雨，慚愧慚愧！從今往後，對公子的話，沒有一絲一毫懷疑！”　　杜預微微一笑，看着在夜色大雨中，緩緩帶走的西夏武士，一揮手：“跟上！”　　果然不出杜預所料，由於天降大雨，西夏人生怕馬匹生病，紛紛找地方避雨。他們避雨之處不在別處，恰好便是段譽私會王語嫣的那個麵坊。　　麵坊中，一對青年男女正在私會，沒想到雨夜禍從天降，一堆西夏武士闖進來，只聽得兩聲慘叫，兩具屍體便被扔了出來。　　王語嫣、阿朱、阿碧等少女，早穿上斗笠，躲在杜預身後，看着西夏人如此殘暴，在大宋腹心地帶都敢放手殺人，紛紛嚇得花容失色。　　杜預微微冷笑。　　他打了個手勢，鄧百川、公冶乾、包不同、風波惡、張德陽五人圍攏過來。　　鄧百川最是心細，凝望着被百名西夏武士，重重護衛的麵坊，輕聲道：“公子爺，雖說咱們雨夜偷襲，確實出其不意，但只有6人，要對付這許多西夏武士，又要救人，殊為不易。”　　杜預微微一笑，一揮手，小龍女、李莫愁、寧中則、伊麗莎白、儀琳諸女，從黑暗中走出。　　鄧百川陡然見到這許多絕色女子，暗暗吃驚。　　杜預沉聲道：“不必驚慌，這是我暗中培養的俠女強者，乃是為復國大業，這次有她們協助，務必要將西夏一品堂高手殺光，救出丐幫眾人。”　　鄧百川看出小龍女、李莫愁、寧中則身懷絕技，以他的實力，都看不出這幾位絕世美女的武功深淺，暗暗吃驚：“江湖中，從哪裡來了這幾名容貌絕色，又武功如此高強的俠女？公子爺有從哪裡將她們收入帳下？”　　幾人看不透公子爺，只覺得他神龍見首不見尾，更生敬畏。　　鄧百川道：“公子爺，雖然有這幾位俠女加入，我們要殺光這些西夏人，依舊不易。”　　杜預點點頭，看向李莫愁。　　李莫愁冷冷一笑：“這些西夏武士，在我眼中，不過土雞瓦狗而。區區毒藥，便可讓他們葬送性命！”　　她拂塵一揮，每人手中，便多了一瓶紅色毒藥瓶。　　這小巧的毒藥</w:t>
      </w:r>
      <w:r>
        <w:t>，便是她從荒野血原上，採集毒蛇，製作而成的水蛇咬劇毒。　　每秒造成30點毒素傷害，持續5秒！　　鄧百川苦笑道：“如何能將這些毒藥，餵給西夏人？”　　杜預轉身，回頭時，已經化身一位西夏一品堂武士。　　李延宗。　　劇情中，慕容復曾扮演西夏武士李延宗。他神出鬼沒，天下有很多虛假身份，李延宗便是掩護身份之一。</w:t>
      </w:r>
    </w:p>
    <w:p>
      <w:pPr>
        <w:pStyle w:val="2"/>
      </w:pPr>
      <w:bookmarkStart w:id="284" w:name="_Toc8475"/>
      <w:r>
        <w:t>第37章 殺盡西夏一品堂！</w:t>
      </w:r>
      <w:bookmarkEnd w:id="284"/>
    </w:p>
    <w:p>
      <w:pPr>
        <w:sectPr>
          <w:pgSz w:w="11907" w:h="16839"/>
          <w:pgMar w:top="400" w:right="1000" w:bottom="400" w:left="1000" w:header="720" w:footer="720" w:gutter="0"/>
        </w:sectPr>
      </w:pPr>
      <w:r>
        <w:t>　　張德陽一揮拂塵，笑道：“老道雖不會撒豆成兵，但好歹是天師後人，幾招幻術把戲，尚可。這次動手，便有我在正面吸引西夏人注意。公子爺化妝潛入，將毒藥餵給西夏人，咱們趁機救人。”　　杜預點點頭：“我們無需殺光西夏人，只要快速點中西夏人的穴道，拿到解藥，是一種聞起來很臭的瓶子，讓中毒人聞聞，便可解去麻痹癥狀。有了丐幫強者協助，打敗西夏一品堂，不難。”　　眾人點點頭。　　杜預，不，李延宗拿起李莫愁的毒藥，拿起十隻風波惡從其他地方弄來的烤肥雞，填入其中。　　小龍女飄然而來，雖不言不語，杜預從她美眸中看到濃濃擔憂，忍不住低頭吻了一下。　　王語嫣看到表哥吻了一名清麗如仙的少女，不知為何，心中一痛，淚水便忍不住流出。　　杜預轉身進入麵坊中。　　大雨夜，巡邏的西夏武士，都是倒霉蛋，一路罵著晦氣，看到杜預所扮的西夏李延宗走來。幾人見過，便不以為意，讓杜預過去。倒是杜預手中拎的肥雞，被他們雁過拔毛一隻。　　杜預微微一笑，走入坊中。　　大雨之夜，西夏武士正在三五成群，到處搜索吃得。他們攜帶的乾糧，都被大雨打濕，無法下咽。　　看到李延宗手中，那烤的香噴噴的肥雞，西夏武士們一擁而上，將剩餘的肥雞，瓜分完畢，瞬間便分食地乾乾凈凈。就連居中坐下的赫連鐵樹，也搶過一隻肥雞，吃得滿手是油。　　突然，一名西夏武士，捂着肚子痛叫一聲，便滾落在地，大聲慘叫。　　水蛇咬的毒性，開始發作。　　這肥雞中的水蛇咬，與毒針上的毒素數量，顯然不可同日而語，劑量要大得多。雖然毒藥有疊加上限，不可能無限計算，但兩倍毒素是有的。　　這樣一來，西夏武士，便要被扣掉300點生命值，反映在場面上，便是人人捂住肚子，痛得冷汗淋漓。　　赫連鐵樹吃得不少，更是痛得滿地打滾，正要喝問李延宗到底怎麼回事，卻發現他已經不見蹤影。　　一名未吃毒雞的西夏武士，奔回來稟告：“不好了！將軍，外面宋朝軍隊來襲。數量約有500！”　　赫連鐵樹硬撐着從麵坊窗口看去，果然，雨夜之中，從周圍森林中，隱隱走出一隻軍隊，打着宋軍旗號，向這裏進逼。　　“難道一路上，殺死宋朝民眾，引起了大宋朝廷的圍剿？”赫連鐵樹冷汗直流：“大宋向來軟弱，我們使團進入宋境，殺人放火，從來不敢管。這次怎麼強硬起來了？莫非殺得某個公子，是官家王孫？”　　他回頭一看，百名西夏武士中，約有半數，吃了那李延宗帶來的毒雞，戰力大損。但西夏素來輕視宋朝軍隊，若一品堂高手，被500宋軍擒獲，只怕要折損威名。　　“給我殺出去！”赫連鐵樹厲聲喝道：“宋朝人使用詭計，騙我們服下毒食，妄圖擒獲我們。咱們讓他們看看一品堂高手的厲害！”　　西夏武士齊聲怒喝，拔出武器，躍出樓去，沖向雨夜中的宋朝軍隊，留下半數人手防守。　　但他們衝到雨中，抽刀砍去，卻發現這些宋朝士兵，根本毫無反抗之力，被紛紛砍倒在地。　　哪裡是什麼宋朝軍隊，分明是一堆黃紙做出的符篆！　　張德陽的符篆幻術！　　被吸引出來的西夏武士還未來得及反應過來，便迎面被一波金針銀針，電射而來！　　小龍女！李莫愁！古墓派師姐妹聯手並肩，射出一波毒針！　　雨夜之中，聽不到聲響，暗器作用尤其大。　　這些西夏武士，紛紛被命中，慘叫聲不絕於耳。　　李莫愁冷哼一聲，一波波冰魄銀針，四面射出，反正都是敵人，不怕誤傷。　　西夏武士，在雨夜中遭到小龍女李莫愁兩位絕世高手的突襲，死傷慘重，麥浪般紛紛倒伏！　　小龍女揮動君子淑女劍，犹如一位雨中跳舞的精靈仙子，渾然不食人間煙火，在西夏武士中，曼妙舞動。　　君子淑女劍，乃天下聞名的神兵利器，所過之處，西夏高手，骨斷筋折，鮮血橫飛，肢體齊斷！　　她的玉女素心劍法，配合左右互搏之術，殺入西夏武士群中，無人能敵！　　李莫愁則更加狠辣，冰魄銀針射光后，奪命拂塵便揮向一名西夏高手的頭上！　　西夏高手驚怒交加，一刀砍將下來！　　這一刀威勢十足，頗有五虎斷門刀的氣勢，光憑這一刀，便可躋身武林二流好手之列！　　其實，他確實是王家五虎斷門刀的傳人，貪慕富貴，加入西夏一品堂，反過來對付漢人。　　他的五虎斷門刀，已經深得其韻，一刀砍在雨夜中，就連雨點，都被他看得紛紛化作兩瓣！　　可惜，他的對手，是赤練仙子李莫愁！　　每一個美女，被杜預收入空間后，都可繼續修鍊。　　她們都是天縱之才，彼此存了競技比拼之心，練功刻苦無比。　　杜預每次進入修鍊，固然刻苦無比，但他的身邊，這些美女女俠，從未懈怠。　　李莫愁比起上個神鵰世界，至少要強出一到兩成。　　這對於武功已成的赤練仙子，算得神速進境了！　　她鳳目一寒，三無三不手發動！　　第7層：命中敵人將造成點穴，失明、定身、殘廢、遲滯等異常狀態，此技能優先級為32點。　　這王姓強者，頓時被三無三不手拂中，定身成功！　　奪命拂塵，混合著雨絲，凌空拍下！　　這便是他失去生命前，最後的畫面！　　寧中則展開玉女劍十九式，這招式被她練到第9層，滾入西夏武士群中，展開吹毛斷髮的全真劍，劍氣灌注，所過之處，慘叫一片！　　“擊殺強虜，俠之本色！”寧中則高高躍起，一招無雙無對，寧氏一劍，凌空刺穿了一名一品堂高手的胸膛，後者慘叫跌落。　　伊麗莎白則在一旁打醬油。　　儀琳不斷給眾女進行加持，增益各種有益狀態。　　王語嫣有洞燭萬里，雖然在大雨之中，也可將戰場看得清清楚楚，指點眾女，提醒小心。　　張德陽，則不斷使用符篆之術，幻化出更多的宋朝兵士，攻擊西夏人，減輕眾女以寡擊眾的負擔。這些符篆之兵，雖一擊便化，但他們也有攻擊力，西夏人膽敢不管，吃上一刀一拳，也禁受不得。　　外面殺得血流成河，裏面也是熱鬧非凡。　　杜預啟動凌波微步，沖入留守的武士群中，點穴手電射而至，所過之處，西夏武士紛紛被點中穴道，動彈不得。　　雖然武功高深者，可憑藉內力沖開穴道，但一來杜預的九陰真經點穴功夫練到了8級，優先級高達34，沖開很難，二來他們被餵食了大量毒藥，腹痛如絞，戰力大減。　　鄧百川、公冶乾、包不同、風波惡紛紛從窗口進來。對西夏人大開殺戒。　　杜預毫不停留，衝過西夏武士衣着華麗者，將他點掉，從懷中掏出小瓶子，一聞臭地欲嘔，便知是解藥，沖向被牛皮繩捆住的丐幫眾人。　　他一刀砍斷徐長老的牛皮繩，給他聞了一下，徐長老面露苦澀，但很快恢復了知覺。他從杜預手中接過此物，來不及答謝，便轉而解開六位長老的牛皮繩，給他們聞解藥。　　六位長老獲得自由，紛紛躍起，怒吼着沖向最近的西夏武士。　　杜預喝道：“我乃姑蘇慕容復！速速找那些衣着華麗的上位者，拿到更多解藥，解救丐幫眾人！”　　他轉頭一看，那西夏一品堂的高手們，已經與自己的四名家將，斗作一團。　　西夏一品堂，確實高手薈萃，50多人圍攻之下，鄧百川、風波惡、包不同等，紛紛受傷。但他們都對慕容公子大業忠心無比，寧可受傷血濺五步，猶自酣戰不退。　　隨着丐幫六位長老、4個舵主（大智分舵全冠清已死）紛紛解除毒素麻痹，躍起幫忙，慕容一方的局勢，迅速轉好，西夏武士大多吃過了毒雞，中毒頗深，才留守在麵坊中。一旦遇到丐幫高手，便迅速敗退。　　丐幫剛失去了喬峰，又被西夏一品堂算計，一路上打罵毆傷，不必多說，到了這麵坊之中，又被人人嘴裏塞了很多馬牛糞便。聽得西夏人說起一路斬殺宋朝百姓，親眼看他們屠戮青年男女，丐幫眾人，簡直要氣炸了肺。　　這得到自由，報復之心，尤為激烈。　　沉重鋼杖、倒齒鐵鐧、鬼頭刀、長臂風袋、打狗棒紛紛建功，殺得西夏武士屍橫遍地，血流成河。　　赫連鐵樹連聲怒喝：“給我沖！”有心要施展功夫，斬殺丐幫眾人，卻不禁腹痛如絞，他吃了整整一隻毒雞，能活下來便是命夠硬。見勢不妙，只好轉身便逃。　　杜預早已留意赫連鐵樹。他心中有一個大陰謀，如何能讓這一品堂將軍回到西夏？　　一聲怒喝，沖了過來。　　當著丐幫眾人，杜預不便使用降龍十八掌，但斗轉星移毫無問題。　　赫連鐵樹作為西夏征東大將軍，掌握一品堂大權，若能將他擊殺在這裏，西夏一品堂，勢必需要補充人才。</w:t>
      </w:r>
    </w:p>
    <w:p>
      <w:pPr>
        <w:pStyle w:val="2"/>
      </w:pPr>
      <w:bookmarkStart w:id="285" w:name="_Toc32370"/>
      <w:r>
        <w:t>第38章 雨夜頓悟殺赫連！</w:t>
      </w:r>
      <w:bookmarkEnd w:id="285"/>
    </w:p>
    <w:p>
      <w:pPr>
        <w:sectPr>
          <w:pgSz w:w="11907" w:h="16839"/>
          <w:pgMar w:top="400" w:right="1000" w:bottom="400" w:left="1000" w:header="720" w:footer="720" w:gutter="0"/>
        </w:sectPr>
      </w:pPr>
      <w:r>
        <w:t>　　杜預扮演的李延宗，便可趁勢而上，佔據一定位置。　　赫連鐵樹不愧是一品堂總管，身手十分高超，得救的丐幫六袋弟子，大勇分舵副舵主，竹棒打來，被他手持大刀，架住，連棒帶人，砍成兩瓣！　　他同時心中暗恨。　　今夜不知何人，半路殺出，要救丐幫眾人。自己得手后，疏於防範，被人雨夜偷襲，吃了如此大的虧！　　但這些人功夫又高，組織又好，真不知是何方神仙。　　赫連鐵樹又一腳，將攔在面前的一名四袋弟子踢死，怒喝道：“速速退走！”　　杜預一甩手，一波玉蜂毒針飛出，射向赫連鐵樹。　　赫連鐵樹哈哈一笑，連格擋都不作，大力沖向麵坊的木牆。玉蜂金針釘在他身上，只聽得叮叮作響，金針紛紛落地。看似他裏面穿了精鋼軟甲，金針穿不過去。　　木牆被他一撞而破，沖了出去。　　杜預身法如電，追了上去。　　絕不能夠讓赫連鐵樹逃回西夏！　　赫連鐵樹逃入雨中，翻身上馬，便要逃掉。　　杜預出了麵坊，黑夜雨夜，再也不怕被丐幫眾人識破，展開凌波微步，反而速度更快，追了上來。　　他此時，已經成長為一代高手！　　可以追殺西夏一品堂的總管赫連鐵樹的高手！　　一把金針射出，赫連鐵樹的駿馬連續命中，跑着跑着，悲鳴一聲，倒入泥水中，將赫連鐵樹甩下來。　　赫連鐵樹也是反應奇快，一下馬立即狂奔，沒有任何停留時間。　　杜預展開凌波微步，超過70點移動速度，瘋狂追殺。　　兩人都是內力綿厚的高手，一逃一追，竟然跑了足足十幾里。　　杜預暗暗心驚，這赫連鐵樹的實力，決不再自己之下。　　但可惜，他吃下了大量優先級更高的水蛇咬，此刻應該發作了。　　赫連鐵樹果然吃了虧，跑着跑着，便再也沒有內力。為了對抗毒素，耗費了大量內力。　　他一停下來，便被杜預凌空越過，擋在前面。　　雨水越下越大，兩人的頭髮，都貼在眼前。　　赫連鐵樹知道此人便是陷害一品堂的魁首，一身輕身功夫，出神入化，就連自己神駿戰馬，都跑不過他！　　“你便是姑蘇慕容？”他服下一顆丸藥，恢復體力，惡聲惡氣道：“我西夏一品堂，對付丐幫眾人，干你屁事？你為何要從中攪合？”　　杜預知道他在拖延時間，這赫連鐵樹估計生命值損失在300點以上，哈哈一笑，降龍十八掌一發，凌空電射而至！　　飛龍在天！　　恰好此時一道閃電劃破天際，杜預的掌風，如同一頭狂怒的巨龍，配合著閃電，發動了凌厲無比的攻勢！　　赫連鐵樹驚怒不已：“你居然會降龍十八掌？”　　他的刀鋒，在空中捲起一陣罡氣，劈向杜預。　　經過長久奔逃，毒素漸漸去了，他此時恢復了8、9成戰力，這一刀，慘烈無比！　　眼看便要砍到杜預的掌心，卻不防一股陰柔至極的力量，將大刀的罡風，詭異地轉化了方向！　　正是杜預的斗轉星移第六層！　　高達36點技能優先級，即使對付一品堂總管赫連鐵樹，也不在話下！　　這便是慕容令人色變的以彼之道，還施彼身！　　赫連鐵樹沒想到，自己致命一擊，竟然會反彈回來，猝不及防之下，用軟甲一挺！　　只聽得當火一聲，這致命的罡風，打在他的護胸軟甲上，竟然暫時沒事。　　赫連鐵樹吐出一口血水，大吼一聲，又沖了過來。　　杜預更加自信。　　這斗轉星移，簡直是BUG一般的存在！　　難怪空間給他一個斗轉星移，便不再多給！　　只要等級升的夠高，優先級足夠，內力足夠，便可無限反彈敵人的攻勢，造成嚴重的傷害。　　剛，有降龍十八掌，柔，有斗轉星移。　　他邁起凌波微步，險而又險，躲開赫連鐵樹的大刀劈砍，降龍十八掌掌力催動，一招亢龍有悔，轟在赫連鐵樹胸前！　　赫連鐵樹倒退了一步，凶性大發，連續踢出一套連環腿法，閃電般命中杜預的胸口！　　這赫連鐵樹，也是一代強者。他陡然改變打法，又如此詭秘，杜預竟然來不及施展斗轉星移，便被命中！　　每一擊都造成了40點以上傷害，連續3腳，將杜預踢開！　　超級強者，不容輕視。　　但赫連鐵樹非但沒有高興起來，反而更加痛苦。　　因為杜預胸前，穿着無恥的近戰神器，軟蝟甲。　　軟蝟甲不僅反彈了60%腳法傷害，還造成了150點毒素傷害。　　赫連鐵樹平生遇到過無數強者，有的是比杜預更狠的角色，但他從未見過一個成名高手，會如此無恥地既有毒針，又有毒甲！　　太下流了吧！　　何況這強者的功夫，還那麼高明！　　赫連鐵樹一通連招，杜預固然重傷，他的右腿也廢了一半。　　雨水更大了，對面都見不到人，赫連鐵樹怒吼一聲，一刀劈向杜預。　　他的刀，更快了。　　杜預一個斗轉星移，然而這次讓他大吃一驚。　　赫連鐵樹的刀砍到一半，竟然脫手而出，將刀轉化為掌力，劈向杜預的面門！　　他知道杜預身上有寶甲，便避實擊虛，擊打面部。　　這掌法中，竟然隱隱融入了逍遙派天山六陽掌的功夫，使出一招陽春白雪！　　杜預的斗轉星移，雖然可反彈優先級36點以下技能，但天山六陽掌作為逍遙派的最剛猛的掌法，赫連鐵樹似乎練得也十分到位，竟然一時反彈不開！　　杜預悶哼一聲，被赫連鐵樹打得步步倒退！　　他的斗轉星移，一旦失敗，不僅要承擔全部傷害，更要受到20%的追加懲罰。級別越高，追加懲罰越低！　　杜預被赫連鐵樹的天山六陽掌，重創。　　這招，一個粗人征東大將軍，如何學得會？　　答案，是李秋水！　　西夏太后！　　既然掌握了國家大權，西夏一品堂越強，越符合李秋水的利益，因此才有曼陀山莊的琅琊福地藏書被運走，才有赫連鐵樹掌握了天山六陽掌的高明功夫！　　杜預退了兩步，他與赫連鐵樹一番激戰，生命值跌落不少，形勢危急。　　不過，杜預的眼中，並未半分驚慌，反而有一種說不出的快意縱橫！　　大雨深夜，與強敵決戰於野，苦戰誅殺，斬下敵首，何其豪氣！　　杜預服下小還丹，降龍十八掌和左右互搏發動，撲了上去。　　赫連鐵樹的天山六陽掌，一套套使將出來，與杜預的降龍十八掌，對轟在一起！　　但他很快就嘗到了杜預的厲害。　　因為杜預掌握了兩種至剛至柔的絕頂武功。　　一是降龍十八掌。　　一是斗轉星移。　　北喬峰，南慕容的招式，他都會！　　更逆天的，他學會了左右互搏！　　赫連鐵樹最痛苦的是，每次他的天山六陽掌轟向降龍十八掌，杜預的招式便會陡然變化！　　從剛猛無籌的降龍掌法，變成斗轉星移！　　赫連鐵樹吃驚之下，掌法威力不能完全發揮，斗轉星移的技能完成度高，反彈之力便格外強悍。　　一聲悶哼，赫連鐵樹再次被擊退，天山六陽掌的威力，反彈得他五臟六腑，無不生疼！　　他怒吼一聲，正要拚死一搏，杜預的降龍十八掌，再次抵近心臟，怒吼猛攻！　　中間夾雜着密宗龍象般若功的威猛力量和內力！　　杜預一通連招，最終以飛龍在天收尾時，西夏一品堂總管、征東大將軍赫連鐵樹，已經變成了雨水中的一灘爛泥。　　杜預突然有種明悟。　　方才，他與赫連鐵樹生死相搏，苦鬥之下，僵持不能分出勝負，他便混合使用各種招式。　　有了左右互搏術的勾連，杜預的各種招式，便可融洽地混合在一起，對地發揮作用。　　敵人通常情況下，只能專心應對一種功夫。周伯通的分心二用，左右兩掌打出不同武功，便讓他們防不勝防，屢屢吃虧。　　杜預的武功越高明，這左右互搏和招式混用的威力便越大。　　赫連鐵樹，也是一代赫赫強者，被杜預將最剛的降龍十八掌和最柔的斗轉星移，一番亂攪，戰敗慘死，變成肉泥。　　杜預仰天望去。　　天上的雨點，練成一片雨簾，鋪天蓋地灑下來。　　他回想着金庸世界，乃至各種小說的諸多強者，誰不是一開始先廣種博收，融匯各家之長，再結合自身長處和冒險頓悟，創造出屬於自己的一片天地？　　楊過的黯然銷魂掌……　　周伯通的72路空明拳……　　歐陽鋒的蛤蟆功……　　張三豐的太極功夫……　　不都是自己的發明創造？　　他杜預也有頓悟。　　例如他之前打出的慢拳，轟殺法王。　　例如學到的諸多功法。　　若能融會貫通，加上自己的創造，必能創造出屬於杜預自己的無上武功！　　聯想到此處，杜預陡然覺得，那約束冒險者的十個技能欄位，貌似……也夠用了。　　貪多嚼不爛，如果能有十門極其精通的功夫，加上自己的獨創功夫，足以震古爍今，成就一番大事！　　杜預正在思考，接到了空間提示：“你領悟了自創的奧義！”</w:t>
      </w:r>
    </w:p>
    <w:p>
      <w:pPr>
        <w:pStyle w:val="2"/>
      </w:pPr>
      <w:bookmarkStart w:id="286" w:name="_Toc12936"/>
      <w:r>
        <w:t>第39章 遠赴少林偷易筋！</w:t>
      </w:r>
      <w:bookmarkEnd w:id="286"/>
    </w:p>
    <w:p>
      <w:pPr>
        <w:sectPr>
          <w:pgSz w:w="11907" w:h="16839"/>
          <w:pgMar w:top="400" w:right="1000" w:bottom="400" w:left="1000" w:header="720" w:footer="720" w:gutter="0"/>
        </w:sectPr>
      </w:pPr>
      <w:r>
        <w:t>　　“自創拳法和技能，將不佔用技能欄位，不显示技能等級，不設置最高、最低傷害限制！”　　只是兩句話，卻引起了杜預的無限遐想。　　不佔用技能欄位，說明可以無限創造。　　不显示技能等級，說明可以無限提升。　　不設置傷害限制，說明可以無限使用。　　這才是空間鍛煉冒險者的真意啊！　　拾人牙慧，終不能成就大業。　　自創新路，才能成一代宗師！　　但杜預看着自己技能欄位中，一大堆4、5、6級技能，苦笑起來。　　這些技能都未能練得精通，談何自創技能？　　杜預估計，只怕要到內城區，才能有足夠的實力，自創技能，今夜只是一個頓悟。　　他走到赫連鐵樹屍體前，撿起他的鑰匙。　　杜預緩緩走向杜預返回了麵坊。　　丐幫眾人，已經被鄧百川等部屬家將，全部救出。　　這些丐幫眾人，已經從鄧百川等口中，得知了救他們之人的身份，竟然是要對付發難的慕容公子，不由大感慚愧，面面相覷。　　還是徐長老德高望重，臉皮也厚，咳嗽一聲，向眾人道：“這次萬萬沒想到，慕容公子竟然高義，不避嫌疑，不記仇怨，來救我們這些叫花子。這個恩情，我丐幫上上下下，銘記於心。”　　杜預微微點頭，朗聲道：“徐長老不必多禮。姑蘇慕容，在江南一帶，略有耳目。這些西夏人與丐幫英雄們約戰之事，我們也有所耳聞。昨日下午，與喬幫主分開后，聽消息說西夏人有意對付丐幫英雄。我慕容復便想，雖丐幫因馬副幫主之死，對我頗有疑心，但我們好歹都是大宋武林一脈，萬萬不可被西夏一品堂高手得手，便星夜趕來。不想貴方居然有劇變，令人唏噓。”　　他一番話，說地丐幫人人低頭，都在想若是喬峰還在，這區區西夏一品堂高手，算的什麼？丐幫竟然淪落到被要對付的慕容出手幫助，真是大大丟人。　　杜預繼續道：“我見西夏人無恥用毒，將眾位毒倒，尾隨而至，見機出手，延遲了時間，讓眾位英雄受罪，還望恕罪。”　　丐幫眾人雖然受了一肚子氣，但殺光了西夏一品堂，仇恨已報，哪裡還有怨氣，紛紛稱讚慕容復高義。　　六大長老與徐長老使個眼色，徐長老咳嗽一聲道：“慕容公子，你這番救命大恩，不僅救了我等性命，還挽救了丐幫百年聲譽。我等乞討之人，也無貴重之物酬謝，這可如何是好……”　　杜預面露不渝：“徐長老如此一說，慕容只好拂袖而去，我豈是貪圖回報之人？”　　丐幫越來越迷惑。　　這姑蘇慕容，難道真是急公好義之人，喬峰第二，連回報都不要？　　杜預憤慨道：“這些西夏武士，進入我大宋腹地，卻不尊使者規矩，到處亂殺無辜，我姑蘇慕容，豈能容他在江南撒野？實不相瞞，我已斬殺西夏征東大將軍、一品堂總管赫連鐵樹！這便是他的人頭！”　　杜預將赫連鐵樹人頭扔出！　　丐幫眾人，對擒獲他們的赫連鐵樹痛恨無比。陡然見到杜預殺了此人，當場便同仇敵愾，對杜預好感大增。　　徐長老憤慨道：“罪有應得！罪有應得！”　　但也有思慮周詳之人，提出疑問道：“這赫連鐵樹，身份貴重，乃是西夏使團出使名義，一旦朝廷知道此事，怪罪下來，誰能吃罪得起？”　　他此言一出，杜預嗤笑一聲。　　“魑魅魍魎，人人得而誅之。若丐幫英雄們，怕西夏使者被殺，西夏追究，官家追查，我姑蘇慕容，願一力將這罪名擋下來！西夏蠻人，屢屢犯我邊界，這些使者，進入宋境，胡亂殺人！官家不敢約束懲戒，我等學武之人，再不出手，難道坐視他們在這裏稱王稱霸不成？”　　這一番話說的慷慨激昂，徐長老怒視剛才說怕西夏追查之人，喝道：“這本是西夏一品堂招惹我丐幫，如何能讓姑蘇慕容家，承擔起殺人之責？你們平素自稱仗義每多屠狗輩，碰到西夏人，便畏之如虎？沒出息！”　　杜預微笑道：“西夏蠻夷，素來輕視我中原武林。今日能與眾位英雄並肩作戰，殺得他們人頭亂滾，慕容之幸也！”　　丐幫眾人，漸漸覺得慕容復，真乃一位大豪傑、大英雄，比起前幫主喬峰，豪邁氣概，也不遑多讓。　　杜預看着赫連鐵樹的人頭，冷冷道：“我姑蘇慕容家，素來講求以彼之道，還施彼身。既然西夏一品堂，敢於主動出手，對付我中原武林，慕容不才，不日便要啟程，奔赴西夏，會會這一品堂的高手！不鬧西夏個天翻地覆，讓他們知道我中原武林的厲害，誓不回來！”　　他此言一出，丐幫眾人，上上下下，均發自肺腑，敬佩不已！　　姑蘇慕容，果然了得！　　不怕西夏人和官家，悍然誅殺西夏野蠻使者，一力抗下所有罪責，還放出話去，要以彼之道，還施彼身，打到西夏去，殺個地覆天翻。丐幫眾人都是血性漢子，聽到此話，不由熱血沸騰，很多人不由自主喊道：“跟着慕容公子去！干西夏那幫蠻人！”　　“我們丐幫被他們折辱一陣，不討還回來，如何立足中原？”　　“願隨慕容公子！”　　徐長老等幾大長老畢竟年老穩重，眼一瞪，喝道：“誰敢輕舉妄動，幫規論處！”　　雖然將騷動鎮壓下去，但幾大長老清楚，如此一來，幫眾中對慕容復既有救命感激，又有御外欽佩，只怕幫眾對他的好感，便由此大增。要以馬大元之死，對付姑蘇慕容，再也休提。他慕容身為五胡亂華的胡人血脈，也將被武林淡忘。　　徐長老想得更深一層：“這姑蘇慕容能擊敗喬峰，武功超強，更有今日義薄雲天之舉，在武林中的影響力，將一飛衝天。今後，只有南慕容，沒有北喬峰了。”　　杜預利用西夏人的機會，大大交好丐幫，對復國大業大有裨益。丐幫中人，交口稱讚，不絕於耳。　　杜預微微一笑，拱拱手，向眾人拜別而去。　　鄧百川等人圍攏上來，每人身上都多少帶傷――西夏一品堂高手，並非浪得虛名，若非有實力超強的丐幫相助，小龍女、李莫愁、寧中則等悍將衝鋒陷陣，加上杜預先用毒藥，削弱敵人實力，這場大戰，姑蘇慕容很難勝過赫連鐵樹和一品堂。　　風波惡啐了一口：“咱們幫了這丐幫如此大的忙，他們竟然不拿出點東西來？真厚臉皮。”　　杜預擺手笑道：“千金易得，人心難求。有丐幫在江湖中，宣揚我姑蘇慕容今夜的義舉，姑蘇慕容名聲在外，未來舉事，便可一呼百應！”　　張德陽點頭：“不謀全局者，不足謀一域，公子深謀遠慮，老道佩服。”　　鄧百川問道：“公子爺，我們下面要去哪？”　　杜預微微一笑：“雖說馬大元的冤案，經此一役，已經消弭於無形，但少林寺玄悲大師，中了‘大韋陀杵’，身死身戒寺。少林定會追查到底。我慕容雖不怕事，但也不願被人當槍使，去嵩山少林寺解釋清楚！”　　眾人紛紛點頭，當即便啟程赴少林而來。　　一路風塵僕僕。王語嫣奇怪地看到，鄧百川和公冶乾抬着一座巨大的箱子，形似棺材，便問裏面裝的是什麼？　　鄧百川笑道：“公子爺出行，哪裡能沒點行頭？”　　王語嫣看着阿朱輕笑：“表哥的衣食住行，當然是我們照顧。你們兩個大男人，懂得什麼？將裏面東西交給我便好。”　　鄧百川和公冶乾面面相覷，這裏面裝的，自然是果體的李青蘿和康敏，但此乃公子爺一路上要用的東西，他們怎敢跟王語嫣說實話，答道：“這些是公子爺交代的秘密，姑娘不方便拿着。”　　王語嫣素來聽話，哪裡想到，自己那威嚴寒煞、美艷不可方物的娘親，此刻在裏面正纏着被點了啞穴的康敏，兩個蛇妖尤物，纏在一起，假鳳虛凰？　　從無錫到少林，走了數日，終於見到了巍峨的少林寺。　　杜預知道，按劇情中，即使自己不來少林，日後少林也會發布英雄帖，召開英雄大會，就玄悲大師身中大韋陀杵慘死之事，詰難自己，還不如早點到來，消弭危機。　　他更隱蔽的目的，是來此地，聯絡老爹慕容博。　　慕容博，是慕容複復國大業中，最重要的一隻力量。他武功高強，心思深沉，對復國大業最是熱衷。此刻隱藏在少林寺藏經閣中，偷學72絕技。早日取得聯繫，便早日發揮作用。　　這一日，在一家客店打尖時，便看到一群武林人士，正在議論：“最近江湖中是非多。契丹賊子喬峰被丐幫發現了身份，開革出去，卻一路上為非作歹。在少林寺周圍自己家中，將喬三槐夫婦害死。少林弟子們趕到時，發現了他，人證物證聚在，還能抵賴？”　　另一人道：“誰說不是？這喬峰狼子野心，害死自己養父母，還喪心病狂，去攻擊趙錢孫和譚公、譚婆。三人均被他害死了。”</w:t>
      </w:r>
    </w:p>
    <w:p>
      <w:pPr>
        <w:pStyle w:val="2"/>
      </w:pPr>
      <w:bookmarkStart w:id="287" w:name="_Toc19367"/>
      <w:r>
        <w:t>第40章 渾水摸魚巧得手！</w:t>
      </w:r>
      <w:bookmarkEnd w:id="287"/>
    </w:p>
    <w:p>
      <w:pPr>
        <w:sectPr>
          <w:pgSz w:w="11907" w:h="16839"/>
          <w:pgMar w:top="400" w:right="1000" w:bottom="400" w:left="1000" w:header="720" w:footer="720" w:gutter="0"/>
        </w:sectPr>
      </w:pPr>
      <w:r>
        <w:t>　　“他在丐幫反叛中，剛剛離去，又返回來，將反派領頭的全冠清殺死，還掠走了馬大元副幫主的遺孀，聽說那馬夫人貌美如花，人間絕色，生死不知。這喬峰既然身為契丹人，又干出此等事來，馬大元之死，多半真的與他有關。”　　“此人之前一直為丐幫幫主，在江湖中聲望極高。素有北喬峰，南慕容之說。可惜，經此一事，他實在再難跟慕容公子相提並論。丐幫正在全力追捕他，討回馬夫人。”　　“你還沒聽說，最近姑蘇慕容那邊，有兩件大事。一是慕容公子在無錫城松鶴樓單挑中，一對一將喬峰打敗。喬峰在丐幫中親口承認自己輸給了慕容。二是西夏一品堂對丐幫下手，險些將丐幫一網打盡。多虧了慕容及時趕到，不僅救出了丐幫上下數百人，還將赫連鐵樹那群西夏高手，殺得乾乾凈凈，大大漲了我漢人的臉！”　　“還有這等事？慕容公子，豈不要獨步江湖？”　　“他現在聲望日隆。還放出聲去，要以彼之道，還施彼身，殺到西夏去，很多江湖幫派都盼着他能揚威西夏。”　　“若慕容公子真能在西夏建功，他便是領袖中原武林的第一人了。”　　“不過，少林寺聽說正在準備英雄大會，要為玄悲大師的死，向姑蘇慕容討要說法。”　　“以我看來，既然馬大元的死，疑點甚多，這玄悲大師的死，未必是慕容下的手。說不定有人在陷害姑蘇慕容。”　　眾人紛紛點頭。　　杜預聽到好笑。　　喬峰被人陷害，一路冤枉的旅程，已經開始。　　自己在武林中的聲望，與日俱增。　　不要小看聲望，若是胸無大志者，得到聲望毫無作用，但若被有心人利用，聲望便可形成無形力量，催動野心家的勢力，急劇膨脹。　　聽着江湖人聊着，杜預想起，喬峰下一個要去的，便是嵩山少林寺，他的授業恩師玄苦大師處。　　事不宜遲，今晚便要前往少林寺。　　第一便是要趁亂，弄到易筋經。阿朱和喬峰曾得到過此功法，卻不識得上面的梵文，無法修鍊。鐵頭人游坦之卻機緣巧合，學到了全部的易筋經，並用天山冰蠶，練成了陰毒無比的掌法。　　第二要找到老爹慕容博，聯絡大事。　　第三要趁亂給喬峰添點亂，搞點小動作。　　想到這裏，杜預命鄧百川將吃食打包，在少林寺下找了一個乾淨的客棧住下。　　當晚，月華初上，照拂在少林寺威嚴的大雄寶殿之上，越發顯得青磚黃瓦，氣勢宏偉。　　大雄寶殿中，寶相莊嚴的佛像之後，杜預一身勁裝，隱藏在黑暗中，等待着時機到來。　　他的臉上，當然被化妝專家阿朱，化妝成了喬峰的模樣。　　阿朱可以混入少林寺中，從容偷走易筋經，化妝之術，簡直神鬼莫辯。　　杜預看着少林僧人們一次次出入各大寶殿，做晚課，燒夜香，漸漸關門退去，各自散去休息，卻一動不敢動。　　他潛入少林寺時，已經千難萬難，感到自己稍有不對，便會驚動少林寺中諸多強大存在。　　方丈玄慈、少林寺達摩院首座玄難、玄寂、玄滅、玄悲，各個都是出神入化的武功強者，自己每每感到，胸口一陣陣煩惡，那是龍狼氣象，在不斷預警。　　武功練到玄字輩高人層次，即使冥想打坐，憑着敏銳六識，也可將周圍百米千米內，一片落恭弘=叶 恭弘的聲音聽得清清楚楚。　　多虧杜預身負凌波微步和九陰真經，輕功了得，才沒有被發現，但困在這大雄寶殿的藥師佛后，不敢稍動。　　易筋經，在菩提院銅鏡後面。但大雄寶殿，不過是進入彌勒殿後的第二進，距離菩提院還隔着十萬八千里。高僧們都居住在後面，杜預的直覺告訴他，哪怕再前進一步，都會被那群玄字輩高僧發現，死得苦不堪言。　　終於，杜預聽到了一聲極輕微的聲響。若非他練習內功日久，耳聰目明，注意力又集中，絕不會聽到。　　“喬峰來了。”杜預心中暗喜。　　果然是喬峰到來。喬峰之內力輕功，自然比杜預為高，他在月下，幾個鷹起兔落，便落在了恩師玄苦大師的院落旁。　　只聽玄慈方丈說道：“玄苦師弟，你傷勢如此之重。到底方才何人傷你？我少林雖不才，卻不能任由旁人欺凌。”　　玄苦大師說道：“方丈師兄，小弟不願讓師兄和眾位師為我操心，以致更增我的業報。那人若能放下屠刀，自然回頭是岸，倘若執迷不悟，唉，他也是徒然自苦而已。此人形貌如何，那也不必說了。”　　杜預悄悄尾隨喬峰而至，聽到這裏，心中一凜：“這蕭遠山已經來過了，重創了玄苦大師。我在少林寺行動，固然要小心少林高僧，更要提防這蕭遠山。遇到蕭峰，我還有一戰之力，碰到蕭遠山，便只能閉目等死了。”　　喬峰落入玄苦大師院內，深深磕頭：“徒兒喬峰，前來拜見恩師。”　　玄苦大師本以為，已經無緣見到徒弟，欣喜之下，急忙道：“喬峰？速速進來。”　　杜預一陣沉默，轉身潛入黑暗中，慢慢前往菩提院。　　不多時，便聽到玄苦大師顫聲道：“你……你……原來便是你，你便是喬峰，我……我親手調教出來的好徒兒？”　　喬峰還未回答，玄苦大師便說出三個“好！”聲音中，帶有深深的憐憫和惋惜之意。　　喬峰如同受傷孤狼般，悲痛叫道：“方丈大師，玄苦師父圓寂了，玄苦師父圓寂了。”呼聲雖然雄渾，卻是極其悲苦。　　杜預暗嘆一聲，趁着少林寺大亂，全寺僧人均趕往玄苦大師院中機會，偷偷前往菩提院。　　被喬峰驚動的少林寺，三步一崗，五步一哨，大和尚們紛紛手持戒刀、齊眉棍，往來巡邏，嚴防殺害玄苦大師的兇手喬峰逃掉。　　杜預暗笑，喬峰與蕭遠山父子長得太像，已經被玄苦大師的小沙彌清風認出，被誤認為是害死恩師的兇手，如此一來，他在江湖上的罪業更重。　　不多時，杜預便穿過了層層防護，來到了種植兩棵菩提樹的菩提院。　　他按照小說中的描述，熟練穿過菩提院前堂，斜身奔入後殿。　　後殿佛像之前安着一座屏風，屏風上裝着一面極大的銅鏡，擦得晶光凈亮，鏡中光可鑒人，銅鏡上鐫着四句經偈，佛像前點着幾盞油燈，昏黃的燈光之下，依稀看到是：“一切有為法，如夢幻泡影，如露亦如電，當作如是觀。”　　杜預從劇情中，早已知道，這四句《金剛般若波羅蜜經》中的經偈，便是菩提院中最高的秘密――易筋經的所在！　　他毫不猶豫，奔到銅鏡之前，伸出右手食指，在鏡上那首經偈第一行第一個“一”字上一掀，跟着又在第二行的“夢”這掀了一下，在第三行的第一個‘如’字上一掀，又在第四行的‘是’字上一掀。他手指未離鏡面，只聽得軋軋聲響，銅鏡已緩緩翻起。　　銅鏡后，竟然露出一個小洞！　　杜預大喜過望，伸手去掏，只覺得小洞中狹窄十分，好不容易，摸到一個小小包裹，打開一看裏面正是一張發黃的卷宗。年代久遠，娟紙泛黃，上面密密麻麻，都是蝌蚪樣的天竺梵文。　　杜預接到空間提示：“你從少林寺中，拿到了原版的S級功法達摩親手書寫《易筋經》（神足篇）！根據收集武功秘籍的反派任務【無所不知】，你獲得了3000點反派值。”　　“練習此經書，可以與九陰真經中的易筋鍛骨功進行技能融合，進一步補完，升級到第11層。”　　除了一共13層的龍象般若功，杜預這是第一次聽說，有技能可以突破10層的限制，練到第11層！　　易筋鍛骨篇，是九陰真經中的一章，能洗髓伐經，大幅提升練功速度。杜預靠着提升到第7層易經鍛骨經，才克服了自己的渣資質，在短短几個世界內，將諸多武功，提升到較高層次。　　而九陰真經，受限於收集70%的篇幅，僅能發揮到7、8成功效，最多練到8層，便不可提升。　　這《易筋經》（神足篇）的出現，將易經鍛骨經的級別，再次提升了3級（並保留了九陰真經剩餘部分，繼續提升等級的可能，最高等級應在13層），讓杜預再次獲得練功速度的提升！　　杜預發現，易筋伐髓、提升體質、提高練功速度的功法，等級都高的嚇人。易經鍛骨經是S-級別，這《易筋經》（神足篇）則乾脆來個S級。　　其實這也在情理之中。　　易筋經作為達摩祖師留下的兩部經書之一（另一個是洗髓經），在無數作品中，都享有無比崇高的地位。游坦之一個毫無武功功底的騷年，無意中練到了這《易筋經》（神足篇）后，鹹魚大翻身，一躍成為武林高手，足以威脅慕容四家將的程度。　　杜預來不及細想這《易筋經》（神足篇）的妙用，便在狂喜中，聽到了幾個人的腳步聲。</w:t>
      </w:r>
    </w:p>
    <w:p>
      <w:pPr>
        <w:pStyle w:val="2"/>
      </w:pPr>
      <w:bookmarkStart w:id="288" w:name="_Toc21273"/>
      <w:r>
        <w:t>第41章 少林寺！藏經閣！</w:t>
      </w:r>
      <w:bookmarkEnd w:id="288"/>
    </w:p>
    <w:p>
      <w:pPr>
        <w:sectPr>
          <w:pgSz w:w="11907" w:h="16839"/>
          <w:pgMar w:top="400" w:right="1000" w:bottom="400" w:left="1000" w:header="720" w:footer="720" w:gutter="0"/>
        </w:sectPr>
      </w:pPr>
      <w:r>
        <w:t>　　少林寺在如此危機的情況下，竟然還想的起來，這菩提院中的《易筋經》（神足篇），足以證明此物的價值。　　杜預有心要藏起來，但想了想，一會喬峰便要來到這裏，何必給他省着？　　他微微一笑，怒吼一聲，撲向了來人。　　果然，來人正是前來防守菩提院，防止喬峰盜走經書的止湛、止淵、止清等六個僧人。　　但跟原著不同的是，顯然空間不會留給任何人明顯的可乘之機。杜預藉助喬峰闖入少林寺之際，前來趁火打劫，確實逃過了少林寺重重防禦，潛入菩提院，成功盜走易筋經，但也必須通過空間苛刻的考驗！　　冒險者有這個心機，抓住喬峰闖入的機會，偷走經書，算你機智，經書給你！　　但後面接踵而來的，確實無窮無盡的考驗！　　如果本事不夠，有命拿，沒命走！　　止湛、止淵、止清等六人聽到了風聲，非但不想劇情描寫那般慫包驚叫，反而一聲怒喝：“狗賊喬峰，竟然被你搶先一步，還我經書來！”　　六人結成少林伏虎陣，六條齊眉棍，同時從不同方位，封死了杜預所有的去路，凌厲打來！　　杜預感到一陣陣罡風刮過，便要面對生死搏殺。　　他心中暗恨。　　狗日的空間，果然沒有空子可鑽。　　拿到了易筋經，僅是成功第一步！　　最難的是如何突圍出去，遠遁高飛！　　六人的怒喝，在少林寺風聲鶴唳、戒備森嚴的環境下，迅速被其他人聽到，杜預內力渾厚，聽得周圍大和尚的腳步聲雜亂響起。可以預見，不超過幾分鐘，便要面對大批少林僧人的圍攻。　　杜預仗着臉上有喬峰的易容術，手上有喬峰的降龍十八掌，渾不在意，一掌劈向止清。　　止清喝道：“果然是正宗的降龍十八掌，果然是喬峰那奸賊！你害死了玄苦大師，還有膽量到菩提院偷經書，好膽！”　　齊眉棍取降龍伏虎式，重重砸下。　　杜預的降龍十八掌，威震百里，轟開了止清的齊眉棍，重重轟在止清胸口。　　止清倒退三步，吐出一大口鮮血，怒吼撲上來。　　杜預知道這少林寺僧人，各個身懷絕技，內外兼修。自己的降龍十八掌未練到家，5層功法能打得止清倒退，已經很厲害。　　萬幸他有凌波微步，6條齊眉棍在他身體周圍掠空而過，砸得虎虎生威，卻奈何不得腳步詭秘的杜預。　　杜預哈哈一笑，心知不能久戰，一掌再拍在止清的胸口，將止清打飛出去，便施展凌波微步。　　止湛、止淵只覺得這喬峰幻影重重，5條齊眉棍都打不中他的真身，被他左一步右一步，竟然闖了出去。　　止湛、止淵大急，知道若是放走了喬峰，不但師傅要責罰，便是自己也在少林寺中再也抬不起頭，均厲聲喝道：“喬峰那賊人要逃了！莫要放走了兇手！”　　杜預一個縱身，便跳上少林寺的屋頂，飛奔而逃。　　無數少林僧人，從四面八方跳上屋頂，各種少林功夫，什麼羅漢拳、降龍手、虎形拳、大力金剛指、鷹抓功，紛紛打了過來。萬幸，這些大和尚慈悲為懷，不能使用暗器和遠程投擲武器，不然以他們的實力，便是十個杜預，也要一命嗚呼。　　杜預展開凌波微步，70點以上速度，在月色下的少林寺大殿上，瘋狂飛奔。　　這還多虧了有喬峰，吸引了玄慈方丈等主要少林高僧的注意力，才沒有出現玄字輩高手追擊杜預的情況，不然杜預的實力，早就被擒回菩提院了。　　所謂火中取栗，行險一搏，為了這易筋經S級技能，為了3000反派值，杜預豁出去了！　　“可惡的少林寺，搜刮民脂民膏，修建得如此富麗堂皇，簡直是勞民傷財啊。”杜預一邊奔逃，一邊咒罵。　　這少林寺若是尋常寺院，他的速度，幾步便可逃之夭夭，誰想到這少林寺佔地千畝，方圓數里，達摩院、菩提院、戒律院、大雄寶殿、菩薩殿、彌勒殿、草藥房、敬膳房、精舍，一棟接一棟，一片連一片，簡直沒完沒了。　　少林僧人也是層出不窮，大和尚們油光鋥亮的大光頭，在月光下，各位閃光。　　杜預正在瘋狂奔逃，突然看到遠處，一人鷹起兔落，也在以極快速度，向菩提院這處奔來。　　他心中暗暗叫苦。　　果然是S級功法的難度，真是不巧，喬峰正如劇情中那樣，向菩提院進發。　　他一來不要緊，後面跟着玄慈大師等諸多高手，也紛至沓來，杜預一時間壓力大增。　　他最怕見到的，其實是喬峰！　　因為他現在的模樣，便是喬峰！　　喬峰一路受到挫折，被人屢屢以自己的面容，殺害親人、朋友，今晚連授業恩師玄苦大師，也慘死在與自己一模一樣的人之手。這是小沙彌親眼所見，做不得假。　　見到了一模一樣的杜預，你說喬峰會不會堅定認為，杜預便是那一路陷害他的大惡人？　　百分之百啊！　　杜預沒命奔逃。　　但喬峰受到玄字輩高僧的追趕，也向這裏奔逃。　　喬峰跑着跑着，突然聽到前方有人喊：“喬峰盜走了經書，莫要讓他跑了！”　　喬峰心思靈動，立即想到了一個可怕的事實！　　這些少林和尚，應該不會認錯人。他們既然說是我盜走經書，說明前方逃走的人，模樣與我必然相像！　　恩師坐化前，看到我的模樣，竟然如此驚駭，必然是有人以我的樣子，偷襲重創恩師，才讓我蒙受如此不白之冤！　　喬峰恨得牙根痒痒，喝道：“兀那賊子，休走！”　　他內力全面爆發，速度陡然提升，全速追趕杜預。　　杜預一時間，變成了被喬峰、少林寺高僧聯手追趕的對象！　　“我擦擦擦擦擦！這下可捅了馬蜂窩了。”杜預心驚膽寒。他雖然在松鶴樓，與喬峰打得不分軒輊，但心裏清楚，那是佔了喬峰不了解慕容復的便宜。但此刻，對上狂怒狀態的喬峰，簡直有死無生。　　他抬頭凝望，只見前後左右，四面八方，均被少林寺眾多高僧大和尚，一一把守，自己已經如同進入風箱的老鼠，無路可逃。　　難道這S級的易筋經，真的是不能碰？　　所謂收益越高，風險越高，易筋經的位置，人所共知，但空間中，並未聽說誰能練成此功，足以說明少林寺的安保本事，在空間中也是數一數二的。　　杜預來不及後悔，突然靈機一動，想起一個好去處來。　　他轉頭便逃向藏經閣。　　藏經閣位於少林寺中央。少林和尚們，估計這賊子多半要向寺外逃走，便沿途死死把守各處要害，不許賊人逃了，但對於中央部位的防禦，便因此鬆懈了。　　畢竟，少林寺也不信，有人在少林殺人盜經，不逃走，反而沖向藏經閣！　　但杜預一跑，喬峰便跟着追過去，少林寺頓時炸了鍋。　　“糟了！賊人出其不意，竟然沖向藏經閣了！”　　“那裡乃是珍藏少林武學的寶庫，萬萬不可被賊人得手！”　　“追啊！”　　如同一群被激怒的狂蜂，少林寺高僧們，大袖飄飄，僧鞋嚯嚯，凌空沖向中央的藏經閣。　　杜預慌不擇路，一頭扎入藏經閣中。　　這藏經閣中，有三個聞名天龍世界的高人。　　前兩個是不速之客、偷油老鼠喬峰的老爹蕭遠山和慕容復的老爹慕容博。　　最後一個，便是掃地僧。　　關於金庸世界，誰才是武功天下第一，有很多中說法。有人說是東方不敗，有人說獨孤劍魔，有人說是逍遙子，王重陽，張三豐。　　但這些高手，並不在一個時空內，關公戰秦瓊，終究無法得出結論。　　但有一個人，從不聲名不彰，但沒有人可以忽視他的武功！　　掃地僧！　　那名默默無聞，在藏經閣掃地的老僧人，一招便將慕容博和蕭遠山雙雙降服的超級高人！　　杜預也是被喬峰和眾多高手，追得無可奈何了，才行險一搏，沖向這藏龍卧虎的藏經閣！　　這裏，是唯一可能產生變數的地方。變數，是走途無路的杜預，唯一的逃生機會。　　至少，能將蕭遠山和慕容博這兩個整天偷書看的潜水高手，用少林寺的力量，逼出來！　　少林寺發現有人偷偷白吃白住，白用免費WIFI，加不交錢白看72絕技藏書，顯然不會讓人免費使用圖書館資源啊！　　那麼，便是四個人一起逃！　　自己逃出去的幾率，當然大增。　　杜預沖入藏經閣后，這在黑暗中一片寂靜的藏經閣，頓時被驚動了。　　杜預不管不顧，一把將藏經閣中，放滿經書的書架子推倒。　　只聽得一聲聲悶響，一排排書架子，便在轟鳴中，多米諾骨牌般倒下，砸得塵土飛揚。　　杜預沖入書海。　　喬峰緊隨而至，喝道：“大惡人，吃我一掌！”　　杜預哪敢與喬峰在此對戰？繞着書海，施展凌波微步，繼續周旋。　　陡然，杜預聽到了一聲低沉聲音：“扮作我兒面目，四處招搖撞騙，該死！”　　一掌渾厚內力，便拍向杜預！　　杜預竟然無法動彈！　　他心中充滿了驚訝。　　在與喬峰對戰時，雖然喬峰當世無敵，內力渾厚，但杜預雖然狼狽，卻依舊可以一招還一招，敏捷應對。　　但面對這人時，卻連動彈一根小手指，都做不到！　　這便是上位高手的渾厚內力，造成了威壓效果！　　這一掌看似緩慢，實則快如閃電，眼看便要拍在杜預背後！　　杜預若是被這一掌擊中，只怕當場便要身死！　　絕無幸理！　　杜預眼睜睜看着死亡臨近，心中絕望油然而生。　　難道我就這麼死了？　　我還有很多事沒有辦啊。　　還有小龍女、寧中則、儀琳這些紅顏知己，沒有時間好好呵護親近，一親芳澤。　　我學了那麼多武功，還未一一精通，縱橫天下，快意恩仇。　　要死了？　　但就在這關鍵時刻，一聲冷哼響起，一招類似一陽指的純正指法，凌空打在那人的掌上，將掌風擊碎！　　杜預突然恢復了身體控制，凌波微步一閃，險而又險，避開了此人的攻擊！　　此人輕輕咦了一聲，顯然對自己一掌未見功，有些驚訝。　　他轉向黑暗中，沉聲道：“閣下是誰，與我在此交手三次，誰都奈何不了誰？又為何要救此人？”　　黑暗中，一聲陰測測聲音道：“你又為何要殺此人？”　　偉岸身姿喝道：“他冒充我的峰兒，在少林寺中盜經，當然該死！”　　黑暗中的聲音桀桀笑道：“你為了兒子，要殺他？可惜，我不讓！”　　兩人的武功，均步入化境，頓時你來我往，隔空點穴。各種杜預從未見過的神奇絕技，一一展現，且功夫等級極高！　　喬峰彷彿也看傻了，他只覺得，此二人举手抬足間，一招一式，均可要他性命。　　喬峰冷汗直流。　　要知道，面對少林寺全寺瘋狂追捕，他都沒皺一下眉頭。　　但自己空子練了三十年武功，與這兩人一比，簡直是瑩蟲之於皓月，完全不可同日而語！　　絕世強者喬峰，心中一陣驚駭。　　這兩人潛伏在少林寺中，顯然不懷好意，但他們又是誰？是否跟今夜玄苦大師遇害，有什麼關係？　　但他首先將懷疑目光，對準那喬裝打扮成自己的大惡人！　　此人定然是可疑人物！　　拿下再說！　　於是，藏經閣中，變成了蕭遠山對慕容博，蕭峰對慕容復的雙父子對戰格局。　　四人都是當世頂尖好手，只聽得氣</w:t>
      </w:r>
      <w:r>
        <w:t>勁噗噗作響，一招一式，均是內力渾厚，氣息綿長，全力施為。　　這藏經閣中，除了72絕技武功秘籍之外，更多的是佛法珍藏，什麼達摩親自註釋的楞伽經啊，什麼三藏孤本金剛經啊，諸如此類。　　對於少林寺而言，武學僅是小道，修成正果才是大道。　　玄慈方丈等率領一眾高手，紛紛而來，卻見到四人對戰，將藏經閣打得一塌糊塗，頓時無明業火，不可抑止，怒喝道：“將賊人抓起來！”　　四人見到少林寺傾巢出動，只好向四面撤退。　　喬峰在月色下，看到與自己一模一樣的杜預，諸多仇恨，湧上心頭，喝道：“你便是陷害我的大惡人！看招！”</w:t>
      </w:r>
    </w:p>
    <w:p>
      <w:pPr>
        <w:pStyle w:val="2"/>
      </w:pPr>
      <w:bookmarkStart w:id="289" w:name="_Toc11140"/>
      <w:r>
        <w:t>第42章 南慕容陰謀驚天！</w:t>
      </w:r>
      <w:bookmarkEnd w:id="289"/>
    </w:p>
    <w:p>
      <w:pPr>
        <w:sectPr>
          <w:pgSz w:w="11907" w:h="16839"/>
          <w:pgMar w:top="400" w:right="1000" w:bottom="400" w:left="1000" w:header="720" w:footer="720" w:gutter="0"/>
        </w:sectPr>
      </w:pPr>
      <w:r>
        <w:t>　　降龍十八掌，凌厲擊下！　　慕容博與蕭遠山，遠遠對了一掌。　　兩人只覺得對方武功深不可測，並非短時間內能打倒。在前面三次交手中，均是不分軒輊。　　少林寺僧眾追來，他們武功雖高，卻也不願暴露自己身份，飄然遠遁。　　杜預和喬峰戰了幾回合，展開凌波微步，掉頭便跑。　　喬峰見過段譽使用凌波微步，但自己那二弟，絲毫不會武功，除了時靈時不靈的六脈神劍，斷無此人的渾厚內力和高強功夫，他恨恨道：“大惡人，總有一天，讓我抓到你！我要將你人頭割下，祭奠我的養父母和恩師！”　　四人分頭突圍。　　這下，少林寺的阻攔便難度大增。　　蕭遠山、慕容博、喬峰、杜預，各個都是敏捷如神、武功高強的頂尖好手。　　分散突圍之下，少林寺和尚們猝不及防，只聽得幾聲慘叫，卻是值守的和尚，被蕭遠山打死，扔了一旁。　　玄慈大師氣得手直發抖：“喬峰！你欺人太甚！還有其他三人，想必是同夥，給我徹查損失。”　　他見滿腔怒火，記到了喬峰頭上。　　杜預沒命奔逃，卻見到前方多了一個黑影。　　他知道這黑影的身份，並不驚慌，緩緩站住。　　黑影緩緩走來，摘下黑色頭套，露出一張與慕容復5分相似的臉，慈愛道：“復兒！你果然長大了。”　　杜預知道這是自己老爹，但依舊退了一步，驚異道：“你是何人？”　　慕容博傲然道：“我乃是你的父親。你的復字，知道代表何意嗎？”　　杜預道：“乃是讓我不忘了興復大燕之意。”　　慕容博慈愛道：“不錯！你近來在姑蘇、無錫做得事情，我都看在眼中，你確有真龍之氣，容人之量，比我強多了。我有兒如此，夫復何求？”　　杜預漸漸走進慕容博，大禮跪拜道：“父親！”　　慕容博微微一笑，將杜預扶起：“今夜，你來少林寺作何？”　　杜預便將自己如何偽裝成喬峰，如何盜取少林易筋經，並嫁禍喬峰的事，一一道來，並將蕭遠山的真實身份，如實相告。　　慕容博倒吸一口涼氣：“難怪我三次遇到這怪人，他的武功如此之強！原來是蕭遠山，不甘心默默死去，回來報復我等。當初他在遼國，做大遼珊軍總教頭，親近漢人，提倡遼宋和平，我為了實現復國大業，挑撥帶頭大哥帶人伏擊他一家。在雁門關外大戰，死傷狼藉，逼得他跳崖自盡。誰想到他竟然沒死？這可是勁敵啊。”　　杜預點頭：“蕭遠山不僅沒死，還在少林寺中，苦練少林絕技，如今武功，比之當年，還要高出數倍。”　　慕容博點頭：“不錯！不過我練功速度比他快，這三十年來，功夫竟然追上了他。剛才試探的結果，遇上他，我至少不敗。你能有如此心機，復興大業有望！”　　杜預沉聲道：“但，我有一事，要求父親您幫忙。為了復國大業！”　　慕容博湊到杜預耳邊，細細聽杜預講完計劃，臉色一變，顫聲道：“復兒，你確定一年後，遼國會生楚王叛亂？這可不是兒戲！”　　杜預沉聲道：“兒確定。那耶律洪基的父親，與楚王的父親，原本是兄弟。楚王父親為兄，為人仁和謙厚，將王位讓與耶律洪基先皇。那先皇也許諾，死後兄終弟及，誰想到，他最終將皇位傳給了兒子。耶律洪基繼位后，感到愧疚，便任命皇太叔的兒子，為楚王，南院大王，作為彌補。楚王為人貪婪刻薄，懷恨在心，一年之後，必然造反！”　　慕容博沉吟道：“這確實是天賜良機，但需要我做何事協助？”　　杜預深深道：“除掉蕭峰！”　　慕容博奇道：“為何要除掉此人？他無官無位，又無權勢，與我爭霸天下有何關係？”　　杜預將面上的蕭峰易容一指。　　慕容博啞然失笑：“這確實是高人製作。與蕭峰別無二致，我內力深厚，都看不出一絲一毫的分別來。但你這個計劃，行不通！”　　他如此堅決直說，倒讓杜預一陣驚愕：“為何？”　　“第一，”慕容博道：“是喬峰的降龍十八掌，他名揚天下，便是契丹人，也知道他會此項神功。”　　杜預二話不說，施展降龍十八掌，打了一套。　　慕容博當場驚呆，良久，才緩緩道：“你竟然掌握了此項丐幫不傳之秘，真是厲害！看來你準備得十分精心，但你的計劃，還有第二個重大破綻！便是紋身！”　　慕容博為了復國大業，對契丹情報了解極多。他細細講解道：“蕭遠山，乃是契丹后族族人。契丹族中，有一民俗，便是在嬰兒出生時，便在胸口，紋上狼頭，蓋以作為身份證明。后族的狼頭，乃是青狼。這紋身隨着當事人生長，自動生長，狼頭紋身技術，乃契丹各族不傳之秘，十分神秘。我在契丹居住甚久，都沒能刺探出其中奧秘。有些宋朝探子，明明紋的惟妙惟肖，卻被契丹人一眼看出破綻，隨即殺頭。你便是有喬峰的面容，有降龍十八掌，要模仿他混入契丹，還要有紋身……”　　他話音未落。杜預拉開衣衫，露出了胸口的龍狼氣象！　　龍狼氣象，經過數次吞噬，轉成三段氣勢，便顯得格外猙獰，兼有真龍氣勢與貪狼狷狂，簡直要躍出胸膛，擇人而噬。　　“復兒，你這是……”慕容復看得目不轉睛。　　他與蕭遠山數次激戰，又潛入契丹部落居住很久，自然對后族青狼紋身，再是熟悉不過。　　杜預胸口的龍狼圖案，與后族部落的青狼圖案，極其相似。　　“為父雖不知你這紋身從何而來，看似氣象萬千，十分不凡，但與青狼，總有一絲不同。”慕容博最後還是搖搖頭。　　杜預哈哈一笑，動用了氣象之力的隱匿技能。　　此技能能將氣象之力，進行變化，掩人耳目。　　慕容博目光灼灼，看到那龍狼氣象，發生了細微變化，竟然與那青狼紋身，越來越像，最後連他也無法辨認真假，心滿意足地嘆息一聲：“很像很像了。”　　杜預卻笑道：“便是有些差異，也可掩飾得過了。”　　慕容博嘆息道：“那為何要除掉蕭峰？”　　“蕭遠山對我慕容家的仇恨，不可停息”杜預道：“當年您為了復國，將他父子害得如此之慘，殺妻殺母之仇，必然要報。為了防止蕭家父子，關鍵時候跳出來損害復國大業，不能讓他活下去！至少要除掉蕭遠山。”　　“計將安出？”慕容博問道。　　“不日，江湖中便有神醫薛慕華，聚賢庄游家兄弟，廣撒英雄帖，聚會議論如何剷除蕭峰”杜預道：“那便是我們滅掉蕭峰父子的最好機會。”　　“但這聚賢庄，據我所知，遠在四川雲南邊界，與中原相隔甚遠。蕭峰既然知道那裡要對付他，怎麼會去？”　　蕭遠山皺眉道。　　杜預哈哈一笑：“他一路被人陷害，對那與他一模一樣的大惡人，恨之入骨。你猜，若我以這幅模樣在聚賢莊周圍現身，他會不會窮追不舍？”　　杜預早已計劃完畢。阿朱跟隨自己后，劇情發生重大變化，喬峰固然不會因為阿朱受傷，求助與神醫閻王敵薛慕華，去往聚賢山莊，與群雄大戰。但杜預卻掌握了他的命門！　　復讎！　　喬峰被人陷害，殺父，殺母，殺師，成為武林中第一禍害，如何肯善罷甘休？　　雖然沒有阿朱讓他去聚賢庄，杜預自己卻可以！　　他無需冒險吸引喬峰，只要放出風聲，說在聚賢莊周圍，發現與喬峰一模一樣的人，便可吸引復讎心切的他，不遠萬里，奔赴而來。　　杜預對付喬峰，實在是陣營所限，不得不為之。喬峰的英雄氣概，坦蕩胸懷，杜預是很佩服的。　　可惜，他在一個殘酷無情的血腥都市，這次任務，不容有失。　　從這次世界的反派任務獎勵中，杜預獲得了不小的好處。　　他嘆息一聲。　　慕容博道：“復兒，既然你計議已定，我配合便是。按你的說法，這蕭峰遇險，蕭遠山定然在暗中相助。但蕭遠山功夫已臻化境，我與他伯仲之間，想要勝利，談何容易？”　　杜預點點頭：“蕭遠山，乃是我們除掉蕭峰的最大變數。要對付這樣的高手，什麼陰謀詭計、毒藥機關，統統沒用，唯有靠實力碾壓。好在此人也有一個弱點，便是兒子蕭峰！”　　“聚賢庄外，一旦蕭峰遇險，他必然現身救援，那是我們取勝的唯一機會。”　　杜預與慕容博又計議一番，才不舍分開。　　他隻身回到客棧。　　王語嫣、阿朱、阿碧知道他扮成喬峰，出去辦事，都十分擔心，等待他回來。　　杜預心中暗暗感動。　　在這冰冷無情的血腥都市中，能有人關心，莫大幸福。　　他從空間中，拿出那一套優雅女士皮甲，拉過王語嫣的手，便替她穿上。　　王語嫣難為情道：“表哥在外奔走大事，身處險境，如此貴重的寶甲，應該自己穿上才是。我……”</w:t>
      </w:r>
    </w:p>
    <w:p>
      <w:pPr>
        <w:pStyle w:val="2"/>
      </w:pPr>
      <w:bookmarkStart w:id="290" w:name="_Toc24691"/>
      <w:r>
        <w:t>第43章 聚賢庄群雄畢至！</w:t>
      </w:r>
      <w:bookmarkEnd w:id="290"/>
    </w:p>
    <w:p>
      <w:pPr>
        <w:sectPr>
          <w:pgSz w:w="11907" w:h="16839"/>
          <w:pgMar w:top="400" w:right="1000" w:bottom="400" w:left="1000" w:header="720" w:footer="720" w:gutter="0"/>
        </w:sectPr>
      </w:pPr>
      <w:r>
        <w:t>　　杜預一笑，拉起王語嫣的手：“表妹不會武功，卻為了我的事，奔走江湖，若有閃失，慕容復萬死難贖。定要穿上，我才放心。”　　王語嫣接過這設計奇異、製作精美的優雅女士皮甲，想起表哥方才關切話語，俏臉緋紅，若非這許多人在場，她定要一頭撲入表哥懷中，親昵一番才好。　　杜預送出王語嫣的皮甲。卻有空間提示響起：“王語嫣的隱藏愛戀度提升。愛戀度不可以數值表示，但有深厚淺薄之分。女主角與你生死與共越多，你對她的情意越深，她實力提升速度越快，能發揮的實力和能動性越高，更會為你的利益积極作為。”　　杜預點點頭。　　他對跟隨自己的女人，一向優容愛憐，關切有加，每次世界，都要組織她們去採購武器、裝備、道具，給她們不惜重金，配備最好的防具。沒想到這情愛，竟然隱隱符合空間的要求。難怪最近小龍女、寧中則等實力在不斷提升，提升幅度大約每個世界10%-15%。比起杜預的進步速度，略有不如，但較之一般冒險者的實力提升，並不差。　　風波惡叫道：“公子爺，下次再有架打，我等定要隨行，不然太沒底了。”　　杜預笑道：“對我南慕容還沒底？”　　鄧百川問道：“公子爺，這少林寺現在不斷派出武僧，到處搜索喬峰，我們要繼續待下去，還是儘早離開？”　　杜預點點頭，今晚成功盜走了易筋經、將玄苦大師的死嫁禍喬峰、與慕容博會面的三個任務，全部達成，此時不走，更待何時？　　“去聚賢庄！”杜預沉聲道。　　眾人轟然答應，立即收拾，連夜離開。　　杜預一路乘船，逆流而上，去往聚賢庄。　　在路上，他刻意低調，沒有泄露自己行蹤，倒是不斷派遣鄧百川、風波惡等人，在阿朱的妙手易容后，到周圍武林幫派集會之地，秘密宣揚在周圍發現喬峰的蹤跡。　　喬峰在被丐幫開革出去后，契丹人身份暴露，又連續爆出突襲丐幫，殺死揭露他身份的全冠清，掠走馬大元未亡人康敏，殺死當年參与雁門關大戰的趙錢孫，殺死譚公譚婆，更殘忍的是殺死養父母喬三槐夫婦，還潛入少林寺中，殺死玄苦大師，盜取了菩提院經書。種種倒行逆施，簡直罄竹難書，令人髮指。　　江湖上，閻王敵薛慕華和聚賢庄游氏兄弟，廣發英雄帖，邀請天下英雄，聚集聚賢庄，商討對付喬峰之策。　　聽到他竟然來到左近的消息，武林人士無不聞風喪膽。這喬峰武功極高，心狠手辣，若是對自己下手，可萬萬抵擋不住，紛紛攜家帶口，向旁躲避。　　這聲勢一大，自然“蕭峰正在向聚賢庄前進”的消息，便在江湖上不脛而走。　　武林人士，對蕭峰殘忍行為，視如大敵。聽聞蕭峰正在向聚賢庄前進，肯定是意圖破壞英雄聚會，少林寺、丐幫等各大門派，紛紛派出高手，前往聚賢庄，與蕭峰算總賬。　　杜預沿途聽到最多的，便是議論江湖上，這一波驚天動地的大事件。10餘日功夫，行到聚賢庄，杜預便先易容成一名江湖豪爽漢子，帶着四大家將，先行進去勘察。　　聚賢庄的英雄大會，便是明日召開，但此時莊上已然人山人海，無數英雄豪傑，紛紛從四處趕來，參与圍剿江湖公敵蕭峰。　　少林寺，派來了少林寺達摩院首座玄難、玄寂、玄滅。一次出動三名玄字輩高手，顯然對蕭峰殺死恩師玄苦大師、盜走易筋經，極度重視。　　丐幫，則傾巢出動。徐長老帶着六大長老，5大舵主，300多精銳好手，全部到齊。要向前幫主喬峰，討要馬大元之死的說法，還有索回康敏。　　還有數百名江湖好手，紛至沓來。　　這次英雄大會，之所以能有如此號召力，除了蕭峰的傳聞實在令人髮指外，閻王敵薛慕華的名字，是一面金字招牌。　　江湖行走，誰沒有三災八難，遇到仇敵，身負重傷，乃是常有之事。　　遇到此時，便得祈求，薛神醫就在附近。　　薛慕華但凡經手，每每妙手回春，很多瀕死武林高手，被他從閻王手中，搶回一條命來。大家感恩不盡，便人送外號“閻王敵”，意思是可以抵抗閻王索命的名醫。　　便是沒有受過他恩惠的高手，誰能保證自己永遠不受傷？保證妻子家人、師傅徒弟不受傷？誰不要給薛神醫這個面子，日後有事，好張口求他？　　因此，閻王敵薛慕華的號召力比少林寺玄慈方丈還大，發出的英雄帖，十之八九，都到場了。　　這聚賢庄，殺豬宰羊，大壇開酒，香氣飄出數里。　　知客執事見到杜預等人，氣勢不凡，立即迎了進去。裏面數百人推杯換盞，大吃大喝。　　風波惡皺眉道：“這些人，說是要商議對付蕭峰，怎麼在此大吃大喝，難道喝酒就能喝死喬峰不成？還是用拳頭解決，多痛快！”　　包不同嘻嘻一笑：“風四弟，你不明白天下英雄們的苦心。想那蕭峰，嗜酒如命，一頓不喝，便要無精打采，打出的降龍十八掌，都弱上三分。他們是鐵了心，要將天下美酒，喝個乾淨，不給蕭峰留上一絲一毫。蕭峰喝不到酒，豈不要氣死了？”　　杜預不理會這一對活寶的歪理邪說，找個僻靜之處，坐下觀察。　　鄧百川讓兩人閉嘴，低聲道：“公子爺，不知那蕭峰，會不會趕來？”　　杜預微笑道：“我們一路放出風聲，說蕭峰正在前往聚賢庄。那蕭峰找大惡人，正沒頭緒，憤怒抓狂，有這個線索，他一定會來。不過我交代給你的事情，辦得如何了？”　　鄧百川點頭道：“公子爺放心。十日前，從王夫人身上搜出的信物，便送到了星宿海。就說王夫人與段正淳的姦情事發，被刀白鳳等人從曼陀山莊抓住，要押往大理關押，路過此地。”　　杜預點點頭。　　當年，丁春秋、李秋水二人暗算無崖子后，便將琅�鍾穸此�藏，以及李秋水的女兒李青蘿帶往蘇州。李秋水為掩人耳目，命女兒叫丁春秋為爹，李青蘿自幼叫習慣了，長大后也不改口，因此王語嫣以丁春秋為外祖父。　　星宿老怪丁春秋平生做盡惡事，但杜預所知，至少有一條弱點。　　便是李秋水和李青蘿母女兩人。　　親生女兒李青蘿有難，丁春秋無論如何，都要下山來一趟。　　何況此時丁春秋的神木王鼎，多半已經被小阿紫偷走，逃往中原。丁春秋的化功大法，全靠此王鼎吸收毒物，壓制升級，若是沒有，只怕劇毒反噬，深受其害。　　有了這兩個理由，不怕丁春秋不來。　　“還有大理段正淳那邊，有送信嗎？”　　“康敏身上的那件肚兜，早已送到了大理。上面寫着段正淳勾搭時說的，小康，給我聞聞你頭上那朵茉莉花香不香之語。呸！這兩個沒羞沒恥的姦夫淫婦，竟然說出此等話語。”鄧百川低聲道。　　杜預笑笑：“不錯！有此信物，只怕段正淳也會趕來救他的情婦。最妙的是，康敏被蕭峰所擒，乃丐幫眾人親眼所見，他只會將這筆爛賬，算到蕭峰頭上。”　　他話音剛落，便聽得知客叫道：“大理鎮南王段二爺駕到！薛神醫請出迎。”　　杜預抬頭看去，果然，一位國字臉，樣貌威嚴，生性風流的中年男子，帶着一眾護衛，款款入庄。他身後的護衛，各個龍行虎步，目透精光，武藝高超，應是巴天石、華赫艮、范驊、褚萬里、古篤誠、傅思歸、朱丹臣等三司和四護衛。　　閻王敵神醫薛慕華，趕忙親自出迎，游氏兄弟也恭迎出來。　　這大理段氏，乃是中原武林人士，幸而在大理得國，成為九五之尊，但他們遵循祖訓，依舊以武林人士身份，與中原武林打交道，從不擺架子。　　這次要圍攻喬峰，薛慕華倒也想過要給段正淳發帖子，但想到以段正淳之尊，大理段氏與蕭峰又素無仇怨，如何肯來？便沒有發。　　沒想到，段正淳竟然親自帶着高手前來，讓薛慕華好生詫異，又深感榮幸。　　少林寺達摩院首座玄難、玄寂、玄滅，丐幫徐太長老、六大長老、5大舵主紛紛站起身來，迎接段正淳。　　段正淳與眾人見過施禮，寒暄一番。玄難合十道：“阿彌陀佛，段王爺，我等中原武林，深受契丹賊子蕭峰毒害，在此商議如何除去這武林公敵。以王爺至尊，為何駕臨？”　　段正淳自然不能說我的姘頭被他捉去，不知如何NTR，哈哈一笑，大義凜然道：“這就是薛神醫不對了。我大理段氏，雖然偏安一隅，但與中原血脈相通，更是武林中人。蕭峰行跡敗露后，在中原倒行逆施，欺凌馬大元遺孀，弒父弒母弒師，天地不容！這次聚賢庄聚會，與我大理近在咫尺，薛神醫竟然不邀請我段氏，莫非看我不起？”　　他此話一出，薛慕華立即起身道：“段王爺，果然宅心仁厚，古道熱腸，是薛慕華疏忽了。以為大理段氏不會出手，待會罰酒三杯！向王爺賠罪！”</w:t>
      </w:r>
    </w:p>
    <w:p>
      <w:pPr>
        <w:pStyle w:val="2"/>
      </w:pPr>
      <w:bookmarkStart w:id="291" w:name="_Toc10180"/>
      <w:r>
        <w:t>第44章 星宿老仙駕臨中原！</w:t>
      </w:r>
      <w:bookmarkEnd w:id="291"/>
    </w:p>
    <w:p>
      <w:pPr>
        <w:sectPr>
          <w:pgSz w:w="11907" w:h="16839"/>
          <w:pgMar w:top="400" w:right="1000" w:bottom="400" w:left="1000" w:header="720" w:footer="720" w:gutter="0"/>
        </w:sectPr>
      </w:pPr>
      <w:r>
        <w:t>　　玄難微笑道：“既然有段王爺如此熱心，我們擒殺賊子蕭峰的把握，便更大了幾分。只是聽說蕭峰也在向聚賢庄趕來，但願他念在玄苦大師的教誨上，及時回頭，幡然醒悟。”　　徐長老冷哼一聲：“蕭峰那賊子，害死馬大元，掠走了馬夫人，殺死了全兄弟，哪裡還有半點人性？我丐幫上下，不與其干休！”　　他座下的四大長老，卻面露為難之色，顯然對蕭峰做下的惡事，有所懷疑。　　聚賢庄來了段正淳等人，更是聲勢大增。　　不一會，只聽得一陣滴答滴答的吹奏聲，便在聚賢庄外，來了一隊人馬，扛着竹轎，又是絲竹、又是鐘鼓，吹吹打打地開路，齊聲呼喝：“星宿老仙法駕降臨中原，快快上來跪接！”還有人齊聲“恭請星宿老仙弘施大法，降服么妖小丑！”　　玄難、徐長老、段正淳等人不由紛紛皺起眉頭。　　這星宿老仙，乃是星宿海旁的一個邪門教派，星宿派的始祖。門下弟子稱之為“星宿老仙”，門外人不恥其行徑而稱之“星宿老怪”。　　薛慕華更是臉色大變：“這次商議對方蕭峰，我當然沒有給這星宿老怪發英雄帖，他怎麼也來了？”　　玄難、徐長老、段正淳等人，帶着一眾高手，來到庄前。杜預也帶着四大家將，過來旁觀。　　從竹轎子上，下來一位白�老翁，臉色紅潤，手持鵝毛扇，神情瀟洒，宛如神仙中人，也似仙翁一般。這就是丁春秋，天龍八部中的一大反派。　　杜預心中暗暗好笑。　　他通過擒獲李青蘿和康敏，將丁春秋、段正淳兩大勢力，牽扯進來，一同對付蕭峰。　　別說杜預計策毒辣，實在是蕭峰、蕭遠山父子英雄無敵，光憑着少林寺和丐幫的實力，加上這聚賢庄中數百名武林高手，都不足以對付蕭峰。　　他要實現大燕建國的夢想，就必須除掉蕭遠山這心腹大患，並藉助蕭峰的身份，一舉成功！　　這次聚賢庄，圍攻蕭峰，便是一次千載難逢的機會。　　杜預一旦下定決心，便會不擇手段，務必將敵人置於死地！　　蕭峰你是絕世英雄不錯，可惜，你我身為不同陣營，我要活下去，便只能對付你。　　杜預握緊拳頭。　　他在空間呆久了，便向反派的角色，一步步靠近。　　但不管手段如何變幻，他的心底，總有那麼一片凈土！　　那是活下去，變成頂天立地強者的決心！　　玄難看到丁春秋到來，合十道：“原來是丁施主到來，有失遠迎。不知這次來到中原，有何貴幹？”　　丁春秋搖着羽扇，呵呵大笑。　　旁邊一名弟子，跳出來叫道：“毋那和尚，你是少林寺的吧？是玄字輩？回去告訴玄慈，星宿老仙，駕臨中原，讓他早早舉寺投降，投入我星宿派，還可留下一條生路……啊！”　　他驚駭地看着自己的嘴邊，流出一絲黑血，隨即倒地，蹬腿死去。　　星宿派眾弟子，正在懊悔被這聰明的師兄，拔得頭籌，搶先稱頌師傅+群嘲敵人，自己若再要拍馬屁，只能別出機杼，想出更好詞彙來。誰知此人卻中毒倒地，被師傅處死？一時間，摸不着師傅的脈絡，不敢再大吹法螺。　　玄難見他動輒殺死一名徒弟，不忍直視，雙手合十，誦念往生咒。　　丁春秋心道：“這不找腦子的傻瓜，我星宿老仙，要對付的是挾持青蘿的蕭峰。這些人也是要對付蕭峰，方才一通亂罵，豈非是給我添堵搗亂？”　　他搖着羽扇一笑，頗有仙風道骨：“眾位不用着急，我來此處，乃是對付蕭峰。旁人可不與我相干。”　　眾人面面相覷。　　這蕭峰的本事，可真夠大的。　　不光得罪了中原武林中第一大派少林派，第一大幫丐幫，引來了包括大理段氏在內的數百名高手圍攻，還招惹了星宿老怪丁春秋，正邪雙方聯手，一起要除掉他。　　他若是不現身還好，一旦出現，哪裡還有命在？　　但一想到要與這丁春秋聯手，眾多正派高手心中，便不是滋味。　　薛慕華更是將仇恨目光，對準丁春秋。　　丁春秋瞥了一眼薛慕華，呵呵笑道：“見了師叔，怎麼不上來拜見？莫非要欺師滅祖？”　　薛慕華氣得直發抖，好在身邊正派高手雲集，倒也不畏懼這害得自己師傅聰辯先生幾十年不開口的惡人。　　他正要斥責幾句，突然聽得一聲爽朗大笑：“隔得數里，便聞到了酒香。果然是英雄大會，蕭峰來也！”　　一個偉岸身影，凌空而來，落在聚賢庄前的空地上！　　一身麻布衣衫，遮掩不住慷慨豪邁之氣，劍眉橫挑，傲視天下群雄圍攻，不是蕭峰，又是哪個？　　這等氣勢，便是杜預，也為之心折！　　蕭峰的目光，從玄難、玄寂、玄滅、徐長老、段正淳、丁春秋執法長老白世鏡、傳功長老項長老，宋奚陳吳四大長老、大仁、大勇、大禮、大信各舵的舵主等人臉上一一看過去，最終哈哈大笑起來。　　他的笑聲中，隱藏無限悲涼與憤怒。　　玄難上前，合十道：“不知該叫施主喬峰還是蕭峰？”　　蕭峰笑聲止住，傲然道：“在下蕭峰。”　　眾人一陣嘩然。丐幫中，忠於他的弟子，聲淚俱下。　　他自稱蕭峰，便是捨棄了過去喬峰的身份，選擇了契丹的祖姓蕭！　　杜預知道，少林寺外，自己與慕容博父子相認，蕭峰與蕭遠山，多半也是父子相認，了解了自己的真正身份！　　當然，蕭遠山肯定沒跟他說，喬三槐、玄苦大師、趙錢孫等人，均死在他手中。兒子剛剛認識到契丹人身份，此時過多刺激，並不明智，說不定激發逆反心理，不肯認祖歸宗便糟了。　　玄難長嘆一聲，這喬峰親口承認，自己改了契丹祖姓，便與漢人身份，徹底決裂。他長嘆一聲：“你改回契丹身份，並無可非議之處，但你為何狂性大發，殺死玄苦大師？他對你着實不薄啊。”　　蕭峰深吸一口氣：“蕭峰這次前來，便是替玄苦大師復讎。”　　徐長老喝道：“蕭峰，你休得胡言！我問你，馬大元是不是你殺得？全冠清是不是你殺得？馬夫人是不是被你掠走？”　　蕭峰目光一寒：“馬大元，當然並非我所殺。當日我離開丐幫后，隨即返回洛陽，對後事絲毫不知情。馬夫人被人掠走，更是莫名其妙。”　　徐長老冷哼道：“我是從小看你長大的。對你的相貌，武功，豈有看錯之理？便是我一人看錯，難道六大長老，都看走眼不成？”　　宋奚陳吳四大長老，涕淚橫流：“幫主，全冠清挑動我們反叛你，原是大罪難恕。便是你不殺他，我們也要除掉他。但你為何要掠走馬夫人？”　　白世鏡心懷鬼胎，生怕馬夫人吐露出他殺死馬大元，與她姦情的事實，更是直直喝道：“快說！你將馬夫人到底弄到何處了？”　　段正淳喝道：“不錯！蕭峰，我素來敬你是條漢子，但你掠奪未亡人，弒殺父母恩師，倒行逆施，罪無可恕！”　　丁春秋搖着扇子道：“聽聞你這次下江南，還將曼陀山莊，試圖盜取琅琊福地中的藏書？又將王夫人盜走？人在哪裡，速速給我交出來！”　　蕭峰有心辯解，但這裡有數百人之多，一人一張嘴，一說便是多一條罪狀，當真是百口莫辯！　　他陡然仰天長嘯起來！　　在場的正邪高手，同時色變！　　蕭峰的長嘯，犹如北地寒風中，一隻受傷的狼王，對着狂風大雪，仰天嗷叫，聲音中無限悲涼，無限豪情，無限仇恨！　　“啪啪啪！”堆在酒席酒桌上的大壇美酒，紛紛爆裂開來！　　蕭峰的內力，一至於此！　　竟能隔空將酒罈，生生震碎！　　美酒奔涌而出，整個聚賢庄，酒香四溢。　　但那渾厚的內力，悲涼的嘯聲，卻響徹整個莊子。　　全場一片寂靜！　　所有人，都在拚命催動內力，對抗強大的蕭峰，這無盡的悲嘯！　　薛慕華為之色變。　　若早知道蕭峰的實力，達到如此神鬼辟易的地步，他會不會出頭組織這次武林大會，就不一定了。　　游氏兄弟，至此才知道，蕭峰的英雄無敵，自己憑着一對精鋼盾牌，想要殺他，簡直是蚍蜉撼大樹，可笑不自量。　　玄難等少林高僧見蕭峰內力渾厚至斯，口選佛號，三人同時出手，保護聚賢庄的200多群豪。　　玄字輩高僧的內力，自然渾厚無比。玄難作為達摩院首座，更是內力強悍，玄難、玄寂、玄滅三人聯手之威，漸漸將蕭峰的嘯聲，壓制下去。　　聚賢庄群雄，得到援助，才漸漸緩過勁來，但每人臉上依舊心有餘悸。　　若非有少林寺高僧在此，光是憑藉這渾厚的內力，蕭峰便可怒吼一陣，將200多試圖絞殺他的高手，弄得癱倒一地！　　這蕭峰，簡直是天地之間，最厲害的高手！　　人們臉上，多了一層猶豫。　　自己與喬峰，並未有深仇大恨，只是看着薛慕華的面子上，參与大會。是否要出手與這蕭峰作對？</w:t>
      </w:r>
    </w:p>
    <w:p>
      <w:pPr>
        <w:pStyle w:val="2"/>
      </w:pPr>
      <w:bookmarkStart w:id="292" w:name="_Toc32100"/>
      <w:r>
        <w:t>第45章 絕交酒！男兒豪情！</w:t>
      </w:r>
      <w:bookmarkEnd w:id="292"/>
    </w:p>
    <w:p>
      <w:pPr>
        <w:sectPr>
          <w:pgSz w:w="11907" w:h="16839"/>
          <w:pgMar w:top="400" w:right="1000" w:bottom="400" w:left="1000" w:header="720" w:footer="720" w:gutter="0"/>
        </w:sectPr>
      </w:pPr>
      <w:r>
        <w:t>　　蕭峰將心中怨氣，通過嘯聲，盡情抒發出來，終於覺得心中痛快很多。　　他知道那大惡人，對自己構陷極深，這千條萬條罪狀，自己要一一分解，實在難於登天，當真是百口莫辯！　　既然辯不清，索性不辯！　　男兒豪傑，立於天地之間，自問無愧，豈屑於自辯？　　有什麼恩怨，終究要用拳頭解決！　　他朗聲一笑，不再搭理群雄，轉向游氏兄弟：“要討幾壇酒喝。”　　群雄心中敬佩。　　蕭峰不愧是一代豪傑，深陷眾多高手的重重圍困，不但不辯解，反而找主人要酒喝。　　這酒中，一旦下毒，豈不枉自送了性命？　　丐幫眾人立即應了一聲，飛奔過去，搬來十壇好酒。遠處的酒罈，尚未被嘯聲內力震碎。　　蕭峰哈哈大笑：“在座的諸位，有些人，與嘯風結實幾十年，有些人，與蕭峰敵對幾十年，還有素未謀面、神交已久的豪傑大惡。”　　他說著，眼神瞟過玄難、玄寂、玄滅，徐長老、白世鏡、宋奚陳吳四大長老，他們都是自己的前輩，或兄弟，與自己生死與共數十年，而段正淳、丁春秋等人，便是素未謀面、神交已久的豪傑或大惡。　　蕭峰拍開一壇酒，喝道：“不管你們信與不信，我有一個大對頭，扮作我的模樣，四處為惡。我養父母、恩師、趙錢孫等人，均死於他之手。馬夫人、王夫人多半是被他掠走。我這次來聚賢庄，不是為了與諸位敵對，而是聽說他便在周圍出沒，要找他出來！”　　他如此之說，便是不想與這些天下武林豪傑，糊里糊塗，打一場生死之戰。蕭峰雖然豪邁，卻不是被人肆意當槍使的傻瓜。　　他的目光掃過人群。　　人群中，丐幫部分人露出沉思之色。　　但更多的人，面露不信。　　白世鏡走出人群，喝道：“蕭峰，你死到臨頭，還敢巧言詭辯？什麼一模一樣的大惡人，在杏子林，我們親眼所見你沖入丐幫，殺死全冠清，掠走馬夫人。我認識你幾十年，要說那人是別人，我第一個不信！模樣可以作假，武功也能作假？”　　他這話一出，眾人紛紛點頭。　　“降龍十八掌，乃是丐幫幫主不傳之謎。除了你，誰能用的如此出神入化？還有相貌，我等都有慧眼，有破綻豈能看不出來？”玄滅喝道：“玄苦大師遇難當夜，定然是你無疑！”　　蕭峰長嘆一聲。　　那晚，確實是他進入了玄苦大師的房間，難道他要解釋，先來那個我是假的，後來的是真的？　　丁春秋聽得喬峰自辯，心中漸漸起疑。　　他乃是當世之中，最大奸大惡之徒，豈能沒有點狐疑？　　推算一番，自己拿到李青蘿的信物，確然為真，但究竟是不是喬峰作為，疑點不少。　　但他作為星宿派的邪派高手，目睹了蕭峰的英雄無敵，立即引為平生最大勁敵。若想稱霸中原武林，蕭峰便是頭號強敵。他巴不得看到中原高手混戰。少林、丐幫、大理段氏與蕭峰拼得同歸於盡，元氣大傷，自己才好從中漁利，微微一笑，非但不肯點破，反而陰測測笑道：“蕭峰，別人的事，與我老仙不相干。但曼陀山莊，我有足夠證據，證明是你潛入了琅琊福地，偷走我星宿派的藏書，還抓走了我女兒李青蘿！你到底將我寶貝閨女藏在何處，速速招來！”　　蕭峰終於死心。　　他知道，在場眾人，有被蒙蔽要與他為敵，有居心叵測要與他為難，甚至有可能大惡人便潛伏其中，要取他性命。　　你無法叫醒一個裝睡之人，也無法說服一個裝傻惡人。　　百口莫辯。　　不如一戰！　　“好！”蕭峰厲聲喝道：“我估計那大惡人，之所以放出風聲，引我前來，便是要借天下英雄之手，除掉我蕭峰。但我豈能避而不戰？今日，先與諸位兄弟，至交好友，喝個斷交酒，之後拳腳無情，各安天命！如何？”　　他如此英雄氣概，便是與他敵對的段正淳，也不由點點頭。此人不管陣容如何，忠奸如何，先是這份氣概膽色，便是當世一等一的豪傑。　　蕭峰一把拍碎了一壇美酒，將酒倒入海碗中，喝道：“誰敢與我上來喝絕交酒？”　　丐幫中的奚長老喝道：“我來與你喝！”　　幾名長老紛紛走出，與蕭峰一一喝酒，喝完后，摔在地上，海碗破碎，象徵兄弟情誼已盡，待會動手不必手下留情。　　然後是少林寺玄難、玄寂、玄滅三位玄字輩高僧。和尚不得飲酒破戒，便以水代酒，喝完之後，平靜放下，示意以往蕭峰與少林淵源已斷，待會便可生死廝殺。　　段正淳端起一碗酒，走到蕭峰身邊：“簫兄弟，我雖然因你的狠毒兇殘，參与此次大戰，但對你為人，很是敬佩。”　　蕭峰點點頭：“段王爺的名聲，蕭峰也久仰。”　　兩人喝完酒，各自摔碗，目光一碰，各自走開。　　江湖豪傑，也紛紛走上來。蕭峰執掌丐幫8年，與諸多武林高手，此間恩怨情仇，是是非非，難以言表。大家一一上來敬酒，然後一飲而盡。　　輪到丁春秋時，丁春秋還未決定是否與蕭峰喝酒，蕭峰已經視而不見，徑直走開。　　丁春秋心下大怒。　　這蕭峰，竟然根本不把他放在眼中！　　他連跟蕭峰喝絕交酒的資格，都沒有！　　星宿老怪，袖中不斷顫抖，被氣得不輕。　　他聽慣了門下弟子的阿諛奉承之詞，稍有人直叱其非，都會被毒死，何況這蕭峰連正眼都不瞧他？　　“小子！待會讓你知道星宿老仙的厲害。”　　杜預在旁邊看了一會，端起一大碗酒，走向蕭峰。　　鄧百川示意杜預不可上去，蕭峰為人仔細，說不定便會識得破綻。但杜預此時，只有與蕭峰轟轟烈烈大戰一場的衝動，竟視而不見。　　空間中，生存固然重要，但若是事事都不能暢意而為，活着有什麼意思？　　杜預走到喬峰面前。　　他此時易容喬裝，喬峰應該不認識他。　　但跟蕭峰的虎目一碰，杜預覺得自己彷彿被蕭峰看穿了！　　蕭峰的目光，平靜中蘊含着憤怒，彷彿暴風雨即將來臨的大海。　　杜預微微一笑。　　論起英雄氣概，他自認比不上蕭峰。　　但要說在空間中，不斷掙扎求存，鬥志旺盛，他自認不輸給任何人！　　看到杜預眼中精芒大作，蕭峰微微一笑，與杜預碰了一碗，一飲而盡。　　這便是承認杜預有與他交手、殺他的資格。　　杜預轉身離開時，蕭峰內力聚音成線，傳入他的耳中：“慕容兄弟，要殺蕭峰，何必遮遮掩掩？”　　杜預哈哈一笑，一把揭開自己的喬裝，笑道：“遼國蕭峰，果然了得！慕容復在此領教高招。”　　玄難、徐長老、段正淳等人，正在準備圍攻蕭峰，卻聽到了慕容復自我揭破身份，紛紛看來。　　徐長老驚喜道：“慕容公子，你竟然也趕來了？是要誅殺蕭峰嗎？”　　杜預朗聲道：“本來是的！”　　眾人一愣，為何說本來？　　杜預傲然道：“慕容本來確有打算，要在此擊殺蕭峰，為武林除害。但目睹了蕭兄如此高義后，慕容與蕭兄惺惺相惜，不忍趁人之危。今日之事，我慕容作壁上觀。若是蕭兄願與我決戰，慕容奉陪到底！”　　眾人一陣恍然大悟。　　南慕容表明了態度。　　我要對付蕭峰，但我不參与圍攻。　　明明是杜預裝逼，要當漁翁，但眾人卻更高看了南慕容一眼。　　蕭峰自陳在無錫松鶴樓，略輸慕容一籌。南慕容說出不屑於圍攻的話，在情在理。　　丁春秋也忍不住看了杜預一眼。　　有了南慕容坐鎮，眾人更加有底，游氏兄弟第一個跳出來：“便由我們做東，先來領教高招。”　　他們兄弟倆一人一把精鋼盾牌，沖向蕭峰。　　聚賢庄大戰，終於開始。　　杜預冷眼旁觀。　　如果不是杜預更改了劇情，比原劇情中，增加了玄難等少林寺高僧、段正淳大理段氏和丁春秋星宿派，以蕭峰的英雄無敵，又沒有小阿朱扯後腿，他一人擊敗這聚賢庄眾強，沒有懸念。　　但有了杜預的謀划，他要脫困而出，便沒這麼容易！　　丁春秋和段正淳自重身份，不肯參与圍攻，也在一旁圍觀。　　少林寺和丐幫，都未出手。　　圍攻上去的只有聚賢庄群雄。　　不出所料，這蕭峰喝完酒後，越發神力無敵，降龍十八掌吞吐之下，一個個強者被轟得四散橫飛。　　說起來，這些有資格與蕭峰交手之人，各個都是武林中有頭有臉的高手，但跟蕭峰對上，只有東倒西歪的份。　　蕭峰越打越是興奮，一掌將游氏兄弟的精鋼盾牌，轟得倒飛回去，游氏兄弟被鋼盾鋒利邊緣割傷，倒地不起。　　蕭峰怒吼道：“不是要蕭某性命嗎？還不動手？”　　他如此一說，徐長老重重的拄杖錘向地面，喝道：“還不動手？是不是要投奔契丹狗？”　　白世鏡厲聲怒喝，撲向蕭峰：“兄弟先來領教蕭峰的降龍十八掌！”</w:t>
      </w:r>
    </w:p>
    <w:p>
      <w:pPr>
        <w:pStyle w:val="2"/>
      </w:pPr>
      <w:bookmarkStart w:id="293" w:name="_Toc8185"/>
      <w:r>
        <w:t>第46章 千古一戰真豪傑！</w:t>
      </w:r>
      <w:bookmarkEnd w:id="293"/>
    </w:p>
    <w:p>
      <w:pPr>
        <w:sectPr>
          <w:pgSz w:w="11907" w:h="16839"/>
          <w:pgMar w:top="400" w:right="1000" w:bottom="400" w:left="1000" w:header="720" w:footer="720" w:gutter="0"/>
        </w:sectPr>
      </w:pPr>
      <w:r>
        <w:t>　　他心機深重，知道越是對蕭峰表現情誼深重，蕭峰越是不會下重手殺傷。如此一帶，其他長老便不得不出手。　　果然，傳功長老和四大長老，也紛紛躍起，攻向蕭峰。　　沉重鋼杖、倒齒鐵鐧、鬼頭刀、長臂風袋、竹棒，各種丐幫絕技，紛紛出現，攻擊前幫主蕭峰……　　蕭峰怒吼一聲，與丐幫眾人動起手來。　　他雖然知道自己身為契丹人，但這許多年來，與丐幫眾人朝夕相處，哪裡肯下死手，東一招，西一掌，將丐幫長老逼開，卻不下死手。　　少林玄難合十道：“降妖除魔，我輩之責。今日要與丐幫等人圍攻蕭峰，墜了少林寺的威名，也顧不得許多了。”　　玄寂、玄滅同時合十道：“謹遵達摩院首座法旨。”　　三位玄字輩高僧，便一起出手，攻向蕭峰。玄難使成名絕技“袖裡乾坤”攻擊喬峰，他的大袖飄飄，被內力鼓動，犹如風袋，被這袖裡乾坤打中，內力不足者，便要身受重傷。　　玄寂使用成名絕技拈花指，犹如佛陀拈花，姿勢最美，卻蘊含了無盡的禪理，內力灌注的指尖，刺向蕭峰。　　玄滅用的是大力金剛指，攻向蕭峰。　　蕭峰果然了得！　　他的掌風，轟在袖裡乾坤中，將飄飄大袖打得乾癟下去！　　他用降龍十八掌，只一掌，便破了“袖裡乾坤”！　　玄難狂怒下使出江湖上流傳頗廣的“太祖長拳”。　　蕭峰不斷變幻身法，在幾名絕世高手中間，不斷周旋。　　杜預此時，才對蕭峰真正的實力，有所了解。　　之前，他跟蕭峰一對一單挑時，還沒有這麼強烈的感覺。　　蕭峰是敵人越強，便越興奮的高手，少林三玄字輩、丐幫7長老、江湖200多好手的圍攻，反而激發了他的潛力，此刻，便是蕭峰全力施為的成名之戰！　　玄難、玄寂、玄滅三位玄字輩，越戰越是心驚。　　這蕭峰是玄苦大師的徒弟，三人本想着，就算他青出於藍而勝於藍，有三人齊出，定然手到擒來，將他捉拿回少林寺，聽候玄慈方丈發落。　　誰想到，這蕭峰如此逆天，一人便可與自己三人打個平手，尚且有餘力對付丐幫7長老！　　這蕭峰，卻是契丹遼狗！　　越是強悍，未來對中原危害愈烈！　　丁春秋和段正淳，看着蕭峰與少林寺、丐幫大戰，不時有趁火打劫的江湖中人，被踢得骨斷筋折，或者打的橫飛而來。　　丁春秋渾不在意，這些高手只要飛到他身邊十米處，便渾身潰爛，中毒而死，慘叫聲都發布出來。這些爛賬，自然要算到蕭峰身上。　　但段正淳和丁春秋，都在暗自吃驚。　　他們以己推人，在盤算着，如果自己易地而處，能否做到蕭峰這般獨戰群雄？　　蕭峰被圍攻多了，自然掌力無法控制。事實上，他在三個玄字輩高手和7位長老圍攻下，已經險象環生。畢竟，他是人不是神，一掌催動之下，轟在一名高手的胸前！　　那名高手連抵抗之力都沒有，慘叫一聲，向後飛起，撞在牆上，鮮血噴濺地雪白影壁牆，滿牆都是。　　“向大哥！”游氏兄弟驚叫，驚怒交加，逼近蕭峰。　　蕭峰一拳由將奚長老的金剛鋼杖打開，又一腳將奚長老踢得腿骨折斷。　　他灌注內力的拳腳，犹如世間最沉重的武器，他全力施為的掌風，犹如最鋒利的銳器，打在圍攻諸人身上，立即便是骨斷筋折，重傷送命！　　但蕭峰也被玄難的太祖長拳、玄寂的拈花指、玄滅的大力金剛指，數次命中。好在他千鈞一發之際，硬是用各種躲閃姿勢，避開了要害，但饒是如此，也身負重傷，鮮血染紅了脊背和大腿。　　“碰！”　　又是一名丐幫六袋弟子，被喬峰的掌風擊斃！　　白世鏡吼道：“謝兄弟也死了，快將這遼狗殺了！”　　他攻到了蕭峰的近前，便要一舉將蕭峰擊斃。　　所謂做賊心虛，他一直以為蕭峰掠走了馬夫人，自己勾結馬夫人殺死馬大元的真相，便被這蕭峰掌握。雖然他此時身為武林公敵，說出的話，多半無人肯信。但一旦揭破，總有一天，會真相大白。　　白世鏡一向嚴正剛毅，誰能想到，這身居高位的執法長老才是殺害馬副幫主的兇手？　　眼看此時蕭峰正在玄難大師的一招“太祖北伐”中躲閃，自己的這一招多半能要他性命，白世鏡面帶喜色。　　但蕭峰是何等樣人？　　他在不可能變招之際，憑藉一口真氣，竟然生生向旁挪動了六寸，避開了白世鏡致命一擊，腳上灌注真氣，一招鷂子倒蹬，重重踩在白世鏡的胸口！　　白世鏡也是麻痹大意，沒想到蕭峰如此神勇，竟然還有反擊之力，被這一腳，踩斷了三根胸骨，狂噴出一口鮮血。　　杜預自然知道白世鏡為何如此熱衷殺死蕭峰，他已經對馬夫人康敏，進行了殘酷的刑訊逼供。康敏被杜預的軒轅採補法，整治地死去活來，欲仙欲死，終於親口說出了馬大元被害的真相，還招供出白世鏡的兇手身份。　　杜預一開始，曾想過用此秘密，脅迫白世鏡，成為他征服丐幫的內應，但想到白世鏡竟然肯殺害相處如此之久的兄弟，人品實在太差，便決定除掉為好。　　游氏兄弟被蕭峰的拳風波及，遠遠飛到了東牆處，重傷倒在地上。他們練武一輩子，從未受過如此奇恥大辱，更看在聚賢庄誅殺武林公敵蕭峰無望，竟然對視一眼，拔劍自刎。　　一名青年從堂后奔出，看到父親伯父屍體，伏屍大哭，十分哀痛，正是游坦之。　　從段正淳身後，轉出一名嬌俏少女來。她身穿紫衣裙，容貌與杜預身後的阿朱，有8分相似，嬌俏非常。但阿朱是調皮中透出溫柔，她是嬌俏中透出邪氣。　　她不屑地看向正在伏屍大哭的游坦之，撇了撇嘴，向段正淳道：“爹爹，你看那人，好生沒用。他父親伯父被蕭峰殺了，自己卻只會哭啊哭，一個大男人，好生沒羞。”　　段正淳正在被這場盪氣迴腸的大血戰，看得心中唏噓不已，對游氏兄弟壯烈自殺，感到陣陣惋惜。聽到阿紫這話，不由怒從心頭起，喝道：“小孩子家，你懂什麼？這蕭峰又造了孽，那孩子失去父親，當然要極盡哀傷。”　　阿紫撇撇嘴：“我最恨這些沒用的東西。還是蕭峰大哥帥氣，一個人打這麼多，還殺了許多人。爹爹，你何時上場？”　　段正淳正要說話，丁春秋已經望向這裏，看到了阿紫，桀桀笑道：“小阿紫。師傅在此，還不速速來拜。”　　段正淳臉色一變，沒想到自己遺棄這阿紫，她竟然投身武林邪派星宿派。　　阿紫敢於站出來，當然有所憑恃。她新找到了父親鎮南王段正淳，又有很多武藝高強的護衛，小胸脯一挺，向前道：“星宿老怪！你的神墓王鼎，確實是被我阿紫拿走的！那又如何？你有本事，便打敗我爹爹和這些護衛！我自然隨你會星宿海。”　　星宿老怪聽到她竟然大逆不道，直呼星宿老怪，而不是星宿老仙，氣得鬍子直抖，陰測測道：“這麼說，你是鐵了心不肯還我神木王鼎了？”　　阿紫看他發須怒張，積威之下，心中害怕，推到自己父親身後，尋求庇護。　　段正淳見女兒如此害怕，又是憤怒，又是心痛，哀其不幸，怒其不爭，投入這人人唾罵的武林敗類門下。　　丁春秋睥睨看了一眼段正淳，桀桀一笑：“小阿紫，你以為有了這個便宜老爹，便不怕我星宿老仙了？這大理鎮南王，繡花枕頭草包心，禁不得我星宿老仙一招半式。”　　他話音未落，三公之一的巴天石，冷冷道：“星宿老怪，我大理鎮南王有蕭峰要事在身，這次不與你一般見識，你還不趕快溜走，敢在這裏纏住郡主不放，只怕老命會斷送在這裏！”　　他如此一說，丁春秋還未說話，身後的星宿派弟子們，便紛紛破口大罵：“什麼大理鎮南王，純屬找死！”　　“星宿老仙，法力無邊，大理王爺，手到擒來。”　　丁春秋一揮羽扇，馬屁聲戛然而止，犹如排練無數遍。　　他陰測測笑道：“段正淳，你得罪了我星宿老仙，禍患不小。今天我要先擒住蕭峰，打探出我女兒的消息，先不與你為難。改日定然要上門去，找小阿紫問個明白。”　　段正淳淡淡道：“好啊，阿紫這幾年，多虧你收留，我也正要當面感謝一番。”　　武林人士，很多話反過來說，比如被仇家砍下一根手臂，會說：“當日大恩，后徐圖報。”或“指點之恩，沒齒不忘”之類。段正淳這般說，便是告訴丁春秋，這幾年阿紫在他手下，吃了不少苦頭，教導得性格乖戾狠毒，改日定要找他狠狠復讎一番。　　丁春秋嘿嘿一笑，他真不怕段正淳，便是大理天龍寺高手親來，都不甚害怕。　　兩人冷冷對視一番，將注意力重新放回場內。　　此時，場內的戰鬥，進入白熱化。　　蕭峰被傷勢和圍攻，打得狂性大發，一把抓起一名湘西高手，生生撕成兩瓣！　　鮮血和慘叫，讓聚賢庄成為一座修羅場！　　地上橫七豎八，躺着無數強者的屍體。都是在圍攻蕭峰過程中，被蕭峰無比強悍的掌力，一掌一腳打死的高手。　　玄難、玄寂、玄滅三位大師，也分別挨了蕭峰一掌、一拳、一腳，打得三人氣血翻騰，傷勢雖不重，心中卻駭然。　　丐幫的陳長老，被狂性大發的蕭峰，失手一掌打死。　　剩下的長老，則多多少少，帶有傷勢。　　這蕭峰，到底是人還是鬼？　　這麼多超級高手圍攻他，不僅沒有想預想中那樣束手就擒，還反客為主，殺死不少好手？　　他的武功，到底多高？　　杜預卻從蕭峰的目光中，看出他的強悍根源！　　那是恨！　　無緣無故，從一名人人敬仰的大英雄、統領群雄的大豪傑，變成了人人喊打、武林不齒的惡人敗類！　　杜預心中，隱隱有股同病相憐的感覺！　　他何嘗不想做個好人？　　進入空間時，被莫名其妙按了一個大反派的屬性，他比今日的蕭峰，更加痛苦！　　比如這次任務，為了完成大燕復國，他便不得不幹出很多陰謀陷害。　　但這是他的宿命。　　若不想被空間抹殺淘汰，不想陷入失敗螺旋，他必須捨棄心中的正邪觀念，去對付蕭峰！　　人，在很多時候，都是不得已的。　　能夠選擇的，只有放棄或勇往直前。　　看到游坦之和阿紫，杜預心中一動。　　沒想到此時的段正淳已經遇到了阿紫，並將她收在身邊。　　阿紫身上有一件寶物，便是神木王鼎。　　游坦之正是用此物，加上易筋經，機緣巧合之下，練成了冰蠶毒掌。　　恰好，杜預也需要升級毒素。　　這神木王鼎，可以吸引各種毒物，進入其中，堪稱一件天材地寶。　　空間荒野血原中的毒物，勝過劇情世界百倍！　　例如李莫愁費勁心力，弄到的水蛇咬，便是在荒野血原上一種劇毒水蛇身上提取出來的。但這種水蛇十分狡猾，一旦發現不敵，便迅速逃亡，李莫愁用了整個假期，一個月才抓住數條毒蛇，提取出數十瓶藥劑。　　有了這東西，要提煉更毒的藥物，不是難事。丁春秋之所以這麼厲害，還不是靠他的化功大法和各種毒藥？　　杜預微微一笑，盤算起小阿紫的主意。　　小阿紫將一雙天真無邪的美眸，盯着眾人圍攻中，那矯矯不群</w:t>
      </w:r>
      <w:r>
        <w:t>、威如天神的偉岸身影。　　蕭峰！　　蕭峰又是一掌，硬是碾壓過了玄滅大師的掌風，將他打得凌空飛退，鮮血噴吐。　　他狀若瘋狂，拳腳到處，眾多高手無不吐血飛退。　　“大惡人！我就在這裏，你倒是出來啊！”蕭峰放聲大笑：“只要你出來，沒準便可當場擊殺我。”　　玄難大師與徐長老對視一眼，這蕭峰如此逆天，少林與丐幫聯手，竟然都對他無可奈何。</w:t>
      </w:r>
    </w:p>
    <w:p>
      <w:pPr>
        <w:pStyle w:val="2"/>
      </w:pPr>
      <w:bookmarkStart w:id="294" w:name="_Toc6987"/>
      <w:r>
        <w:t>第47章 星宿老仙丁春秋！</w:t>
      </w:r>
      <w:bookmarkEnd w:id="294"/>
    </w:p>
    <w:p>
      <w:pPr>
        <w:sectPr>
          <w:pgSz w:w="11907" w:h="16839"/>
          <w:pgMar w:top="400" w:right="1000" w:bottom="400" w:left="1000" w:header="720" w:footer="720" w:gutter="0"/>
        </w:sectPr>
      </w:pPr>
      <w:r>
        <w:t>　　不得已，玄難大師口宣佛號，對段正淳道：“還請段王爺出手，擒住蕭峰。”　　段正淳悠然站起，點頭道：“謹遵玄難大師調遣。”　　他的姘頭康敏被蕭峰擄走，這是丐幫人所共見的事實，蕭峰無可抵賴。　　三公和四大護衛要跟着一起上，被段正淳阻止，看向丁春秋，示意要留下足夠力量，護住阿紫。　　“一陽指！”段正淳指風如刀，沖向蕭峰。　　他不愧是大理段家的當家人（保定帝已經出家），一陽指的功力造詣，極其深厚，指風渾厚，直逼蕭峰胸口！　　蕭峰怒吼：“來得好！”　　他不顧吳長老的攻勢，硬吃一擊，降龍十八掌全力轟向段正淳！　　杜預長出一口氣，有了段正淳，蕭峰難逃此劫。　　但丁春秋這老賊，在一旁窺伺，實為勁敵，需早早令他下水。　　杜預悠然道：“星宿老怪！這蕭峰掠走你的女兒，我的舅母，我們一同出手，逼他放人，如何？”　　丁春秋桀桀一笑：“看這些後輩們孩子打架，倒也有趣。我暫時不想摻和。”　　杜預哈哈一笑，突然道：“丁春秋！你暗中放毒，無色無味，是何居心？是否要將在場諸多強者，一網打盡？”　　此言一出，頓時引起全場公憤。　　武林中人，均聽聞過星宿派種種詭異的毒藥，例如不知不覺，使人迷惑大笑的三笑逍遙散。這些人都是當世強者，江湖經驗豐富，又有不少親屬朋友，吃過星宿派的大虧，如何不警惕驚懼？　　他們紛紛躍起，停止圍攻蕭峰，倒是給了蕭峰一絲喘息時間。　　段正淳與蕭峰對了兩指兩掌，只覺得蕭峰的降龍十八掌，神力無敵，自己竟然萬萬難以取勝，不由感到一陣汗顏。　　“慚愧，我還想以一己之力，收拾這蕭峰。若不是機緣巧合，恰好有少林、丐幫諸位強者協助，便是圍攻他都難以取勝，何況單挑？今天大理段二的聲名，算是毀在這蕭峰手中了。多虧有玄難大師、徐太長老等人頂着，我也不算太丟人。”　　他想到這裏，又怕與段式結仇的丁春秋漁翁得利，喝道：“星宿老怪，你打又不打，走又不走，到底意欲何為？難道真的如慕容公子所言，等着放毒？”　　丁春秋桀桀一笑，傲然道：“我是何等身份，如何能與你們一起圍攻一個後輩小子，那不太抬高他的身份了？我看你們這些草包，圍攻人家打不過，才找台階下吧？”　　玄難大師，雙手合十道：“既然如此，便請丁施主離去，我們好放手對付蕭峰。不然以你的惡毒名聲，只怕難以放手施為。”　　丁春秋輕搖羽扇：“天下之大，我要去哪裡，誰能攔我？我今日偏要在這裏觀戰，你大和尚待要如何？”　　現場一時冷場，只有地上重傷的好手，不斷呻吟慘叫。　　丁春秋看眾人提防的眼神，心中大恨，瞪了一眼杜預：“這慕容復，好心計，我老仙要撿個便宜，都被他看穿。”　　阿紫拍手笑道：“星宿老怪，縮頭烏龜，見強就躲，溜之大吉！”　　丁春秋大怒，臉上浮現出一股黑氣：“阿紫！你活得不耐煩了？”　　阿紫見蕭峰英雄無敵，連爹爹圍攻都奈何不了，心中好生仰慕，又覺得以蕭峰的實力，收拾師傅，手到擒來，便竭力挑撥道：“師傅！你平素自誇，什麼北喬峰，南慕容，都是中原武林坐井觀天，夜郎自大，你老人家一出手，便紛紛現出原形，抱頭鼠竄。但我看北喬峰很厲害，你老人家不會是怕了吧？”　　眾人頓時紛紛點頭，反正蕭峰是武林第一惡人，丁春秋更不是好鳥，索性讓他們先拼個你死我活。丐幫一五袋弟子道：“就是，你丁春秋平素吹噓厲害，法螺震天，今日見了喬幫主……不，是蕭峰，怎麼連屁都不放？根本是……”　　他說著說著，臉上露出詭異笑容，突然大笑三聲，倒地而亡。　　眾人嚇了一跳。　　徐長老厲聲喝道：“丁春秋，今日你毒死我丐幫兄弟，咱們梁子結下了！”　　丁春秋受不得阿紫和眾多強者的譏諷，緩緩走出，喝道：“沒用的東西，都退下！小阿紫！我若是殺了這喬峰，便算厲害吧？”　　阿紫拍手道：“師傅老人家，你果然當世第一聰明人。北喬峰一人，能打得過少林、丐幫、大理段式和200多武林強者，若你又能打敗北喬峰，你自然比少林、丐幫、段式和中原武林，加起來都厲害得多？”　　丁春秋被阿紫幾句話，捧得飄飄然，他最喜歡馬屁，明知道阿紫不懷好意，竟然也連連點頭：“你這幾句話，甚合我意。既然少林、丐幫、段式都拿蕭峰沒辦法，我若是擒殺了蕭峰，自然是武林第一。”　　玄難、徐長老、段正淳對視一眼，紛紛退開，給丁春秋留出與蕭峰單挑的地方，心中卻想，蕭峰固然是神功無敵，我們服氣。你個邪派老怪，未必能討得好去。　　丁春秋輕搖羽扇，緩緩上前，身後的星宿派弟子，頓時爆發出一陣喝彩，諛辭如潮：“星宿老仙！法力無邊！蕭峰你再練十年，都不是對手。”　　“什麼再練十年，便是他再練百年，千年，都不配給師傅提鞋！”　　“懇請師傅露上一手，讓中原武林知道，自己乃井底之蛙，我等今後行走江湖，便可橫行無忌。”　　更有才的是一名金髮碧眼的弟子，拿出一張紙來，大聲誦念“仁義禮智信溫良恭儉讓星宿老仙駕臨中原普化武林頌”。不知他請哪位有才的酸儒寫出，光是名字就念半天，裏面馬屁與法螺齊飛，無恥與無知一色，將少林、丐幫、段式等強者扁得一無是處，將星宿老怪說成是隱士高人，實在看不下去中原武林的自吹自擂，才出山指點一番。　　眾人聽得一頭黑線。玄難、徐長老和段正淳，更是臉色鐵青，這首頌詞，堪稱群嘲拉仇恨的神器。一時間，就連殺人無數、仇恨發紅的蕭峰，都拉不住眾人那顆圍攻群扁的心。　　星宿老怪倒是不以為意，他聽完馬屁，實力確有加成作用，類似喝酒對蕭峰武功有加成一樣！　　只能說，林子大了，什麼奇葩都有。　　蕭峰冷冷瞥了一眼丁春秋。　　今日之事，他要將胸中的憤懣，全部發泄出來，來者不拒，一概要打，何況是大反派丁春秋？　　這樣的敵人打起來，格外爽快！　　丁春秋一揮羽扇，用內力將三笑逍遙散無形無質地送了過去。　　沒想到的事情發生了！　　蕭峰哈哈一笑，一掌剛猛無籌的降龍十八掌，竟然將定春秋的三笑逍遙散，全數打了回來！　　那三笑逍遙散迎風被內力逼回，當即便飛向丁春秋。　　丁春秋心中一陣駭然。　　他的三笑逍遙散，最大的特點，便是需用內力催動偷襲，無形無質，一旦得手，對方必死無疑。但一旦被對方發現，用更強的內力打回來，便要受到反噬！　　他欺蕭峰久戰疲憊，試圖用這三笑逍遙散一舉建功，沒想到蕭峰江湖經驗豐富，早已識破他的偷襲，一舉反過來突襲成功！　　三笑逍遙散逼向丁春秋。　　丁春秋自己也沒有這三笑逍遙散的解藥！　　他大袖飄飄，衝天而起，總算是及時躲開了這三笑逍遙散。　　但他身後，那些強力圍觀、馬屁增益的星宿派弟子，可倒了大霉！　　那名正在誦念“仁義禮智信溫良恭儉讓星宿老仙駕臨中原普化武林頌”的弟子，正念到高潮，吐沫星子亂飛：“所謂星宿老仙，實乃天下救星，不世奇才……哈哈哈，可笑可笑……武功極高，人品更佳……噗噗，笑死我了……一人便可擊敗所有強者，犹如天神睥睨螻蟻……哇哈哈，真是可笑，我不行了……不行了……”　　三笑逍遙散，中毒之人，自己不覺，三次大笑后，便後面容僵死，慘死當場，發作極快。　　這弟子本來諛辭如潮，但每一句話，都要大笑一番，顯得很不莊重，犹如笑話那仁義禮智信溫良恭儉讓星宿老仙一般。眾人聽得，不由紛紛掩口而笑。　　空中的星宿老仙，聽得如此反話，大怒，不顧那弟子本就中了三笑逍遙散命在旦夕，一揮袖子，便用腐屍毒，將他毒成一灘血水！　　眾人正在開懷大笑，看到這老怪狠毒招式，頓時心中一凜。　　丁春秋怒吼道：“蕭峰小兒，如此無禮，看招！”　　他的雙手，泛出陣陣黑色，乃是用了化功大法，攻向蕭峰。　　蕭峰聽說過這招式，乃是丁春秋的看家本領之一，一旦被他吸住，便輕易無法掙脫。內力會被他源源不斷吸入體內，徹底化去，成為廢人。　　武林人士，視武功為生命，自然對丁春秋這招，恨之入骨。　　蕭峰心中一凜，倒也不敢用內力掌法，與他正面硬撼，但他的內力修為極高，一招降龍十八掌，便可內力外放，凌空轟擊。　　這種內力外放之法，杜預在滄海一聲嘯上，也可勉強做到，但只有2米距離，且內力損失在50%以上！　　但蕭峰這一招，卻幾乎沒有什麼損失，氣定神閑地轟出，便凌空架住丁春秋致命一擊。　　丁春秋用盡全力，只能與蕭峰維持一個不勝不敗的僵持局面，竟然無法獲勝！　　他心中焦慮起來：“這蕭峰小兒，果然有本事。他與少林、丐幫、段二等高手激戰半日，竟然還能與我打成平手。此子若是不早除，未來必成大患！”　　丁春秋一揮袖子，一股股腥臭氣息，從袖中發出。　　玄難、徐長老、段正淳看了，暗中一曬。　　這丁春秋也沒什麼了不起，除了化功大法，便是用毒。就這兩招。　　蕭峰內力比他還強，放毒只會反噬回來，化功大法打不到蕭峰身上，渾然無用。　　正派高手，倒不急於上前助戰。最好蕭峰將此大敵剷除，再被他們所擒。　　就連蕭峰，也不由產生“丁春秋不過如此”的想法。　　只有杜預，才看出丁春秋此招中，蘊含的無盡殺機。　　他厲喝一聲：“蕭峰！小心！”　　蕭峰一愣，丁春秋的大袖中，除了濃郁的毒藥腥臭，他的掌法，卻蘊含了無限的剛猛之力！　　天山六陽掌！　　別忘了，他是逍遙派的正統弟子，跟着無崖子學藝，得了逍遙派的真傳！　　後來，他貪圖毒藥和化功大法的厲害，才走入邪道，專供毒藥邪功，但他一身強悍的正統逍遙派功夫，從未放下！　　這一招，他假裝用毒，實際用意，卻是以天山六陽掌突襲！　　若是蕭峰先入為主，認為星宿老怪只會暗箭傷人，這一招，便要吃上大虧！　　多虧杜預的提示，他在千鈞一發之際，強力變招，身體螺旋上升，險而又險，躲過了丁春秋的必殺一招。　　丁春秋惱怒轉頭，看向杜預道：“慕容公子，你到底是站在哪一方的？我看你有意勾結武林公敵蕭峰！”　　玄難、徐長老和段正淳等人看來，杜預悠然道：“慕容復當然是來對付蕭峰的。但江湖有江湖的規矩。蕭峰雖是敵人，確實光明磊落的好漢，我慕容與他齊名，豈能坐視他傷在卑鄙小人偷襲之下？”　　丁春秋眼中凶光大盛：“很好！慕容復。此間事情一了，我定然去姑蘇燕子塢，去找你討教討教。”　　這便是宣戰了。　　杜預哈哈一笑，挑挑眉道：“姑蘇慕容，怕的誰來？也許不等你去燕子塢，我自會殺到星宿海，尋你晦氣。”　　這話說得霸氣無比，但就連蕭峰都忍不住喝彩道：“好慕容！雖然你與</w:t>
      </w:r>
      <w:r>
        <w:t>我敵對，但蕭某敬佩你的男兒膽氣！”　　丁春秋不再答話，一心猛攻蕭峰。　　這是他下山第一戰，若是失利，哪裡有臉自稱天下武功第一？　　但蕭峰實在是太厲害了，丁春秋的天山六陽掌、天山折梅手、化功大法全乎齊出，也只能堪堪與蕭峰打一個平手。　　兩人越打越快，一瞬間，將房頂撞出一個大洞，雙雙飛出，在空中大戰。　　玄難、徐長老、段二等強者，紛紛色變。</w:t>
      </w:r>
    </w:p>
    <w:p>
      <w:pPr>
        <w:pStyle w:val="2"/>
      </w:pPr>
      <w:bookmarkStart w:id="295" w:name="_Toc22479"/>
      <w:r>
        <w:t>第48章 六脈神劍換王語嫣？</w:t>
      </w:r>
      <w:bookmarkEnd w:id="295"/>
    </w:p>
    <w:p>
      <w:pPr>
        <w:sectPr>
          <w:pgSz w:w="11907" w:h="16839"/>
          <w:pgMar w:top="400" w:right="1000" w:bottom="400" w:left="1000" w:header="720" w:footer="720" w:gutter="0"/>
        </w:sectPr>
      </w:pPr>
      <w:r>
        <w:t>　　蕭峰的強大，人所共知。這丁春秋竟然也如此強悍，即使不用毒藥，也是世間一名超級強者，他自吹武功，倒也不是沒有依據。　　若非蕭峰這塊試金石，對上這詭異毒辣、陰狠兇悍的星宿老怪，只怕這些高手，都要有難！　　段正淳更擔憂地看了一眼阿紫。　　阿紫此時，卻一心看着天上，與師傅大戰的蕭峰。　　“蕭大哥，果然英雄無敵。師傅都奈何不得他。我要是跟他在一起，就不怕師傅。”　　游坦之悲痛之餘，看到阿紫，也目不轉睛：“天下竟有如此好看的姑娘。”　　蕭峰與丁春秋大戰了數百回合，雙方所到之處，無不破壞殆盡。就連星宿派的那些馬屁精，也受到了波及，不是有人被師傅的毒藥或者蕭峰的掌風，打得慘死當場。　　但星宿派的規矩，便是師傅作戰打鬥時，所有弟子均需向前，誰敢轉頭，便算背叛師門，要處以極刑。　　星宿老怪淫威下，這些弟子雖然害怕，恨不得自己變成一張紙，貼在牆壁上，但依舊站在前面，加油聲越來越小。　　丁春秋心中焦躁：“這北喬峰，如此厲害，都怪那南慕容叫破我的計劃，逼得我下場與之決戰，不然坐收漁利，多麼輕鬆？”　　他心神稍微鬆懈一點，便被蕭峰抓住機會，一掌飛龍在天，轟在身上。　　雖然丁春秋最後時刻，用逍遙派神功，將身體轉動半圈，卻依舊被蕭峰無敵的掌風，打在背後，吐了一口鮮血，凌空飛了出去。　　這下，犹如大壩崩潰，星宿派弟子，紛紛掉頭便逃：“星宿老怪輸了！速走！”　　“不好，北喬峰太厲害，出戰不利，溜之大吉！”　　玄難大師等，又好氣又好笑地看着奪路而逃的這群活寶。　　丁春秋被蕭峰一掌打中，心電急轉，吐出口鮮血，大袖飄飄，就勢向庄外追去：“你們這群逆徒！給我回來！”　　他頭也不回，徑直逃了出去。　　丁春秋與蕭峰的大戰，以蕭峰勝利而告終。　　但蕭峰也並未輕鬆，因為他打了丁春秋的左掌，竟然黑紫發腫起來。　　不管他如何調動內力，催動內功，逼出毒素，那黑紫都只能限制，無法根除。看起來，是一種十分厲害的異種毒素。　　丁春秋身上，無處不毒，蕭峰極力避免，最終還是難逃中毒命運。　　他落下地來，喝道：“拿酒來！”　　杜預凌空扔過一壇酒，蕭峰大笑拍開泥封，舉起酒罈，仰頭痛飲！　　喝完，他一口氣將酒罈扔在地上，粉碎，抹抹嘴：“再來！”　　段正淳走出人群：“我與你單挑。”　　阿紫大叫：“蕭大哥加油！”　　朱子柳等轉頭怒視這刁蠻的郡主。　　你老爹上去跟人拚命，你給對方加油？　　這是什麼女兒？　　阿紫渾然不顧，又蹦又跳。　　阿朱看着阿紫那熟悉的面容，心有所悟。　　突然，一顆金色鎖片從阿紫的脖子上跳出，蹦到了阿朱身邊。　　阿朱撿起來一看，臉色大變。　　“湖邊竹，盈盈綠，報來安，多喜樂。”　　她從酥胸中，掏出一個一模一樣的鎖片，上字是“天上星，亮晶晶，永燦爛，長安寧”。　　王語嫣在旁，看了一眼，驚叫道：“阿朱，這莫非就是……你失散多年的妹妹？”　　阿紫走過來，一把將鎖片奪了過去，傲嬌道：“這是我的東西，還我！”　　阿朱目光溫柔，點點頭。　　此時，段正淳與蕭峰，開始了交手。　　若是論武功品級，大理段式有一陽指等極高功法，並不在降龍十八掌之下。段正淳的練武資質，也是極高，按說與蕭峰，頗有一拼。　　但段正淳平素眠花宿柳，情人多得數不過來，他有十成心思，倒有7成用在女人身上，剩下三成，又要用在國事身上。練功的時間，不足一成。　　他如何是一直在江湖打生打死的蕭峰對手？　　戰鬥不到30合，段正淳已經是險象環生。　　三公四護衛要衝上去救人，段正淳卻心繫康敏安危，喝道：“你們不得過來，否則便是看不起我段二！”　　所有人都為難不已，只好坐視。　　阿朱轉向杜預，哀求道：“公子爺……”　　杜預將她款款抱過來，低聲邪笑道：“小阿朱，何事啊？”　　阿朱當著天下英雄的面，被公子輕薄，芳心暗喜卻又記掛父親安危，大羞哀求道：“王姑娘在看着呢。公子爺。”　　杜預看着段正淳與蕭峰激戰，一掌換一指，蕭峰固然胸前中招，鮮血直流，段正淳則被轟下天空，在地上滾動。　　阿朱軟語哀求道：“你救救段王爺吧。阿朱情願為奴為婢，一生服侍公子爺。”　　杜預邪邪一笑：“小阿朱，你現在不是我慕容的人嗎？”　　阿朱大羞，跺腳道：“公子爺，若你能救出段王爺，我阿朱生生世世，都是你的人，可好？”　　杜預接到空間提示：“你的婢女，劇情女主角、阿朱向你發出請求。若你能拯救她失散的父親段王爺，她將終生屬於你。你是否同意？”　　杜預當然選擇同意，沒想到阿朱也算劇情女主角。　　這次拯救行動下來，阿朱固然能跟隨自己冒險，1000反派值的獎勵也跑不掉。　　此時，段正淳被蕭峰轟在地上，蕭峰一招飛龍在天，凌空而下，便要取走段正淳的性命！　　段正淳雖貴為王爺，但一直按照江湖規矩行事，既然來了，與蕭峰交手失敗，戰敗被殺，也沒有怨言，只能閉目待死！　　“小康！我為了你，已經儘力了！”　　若他知道，此刻他魂牽夢繞的馬夫人康敏，早已被杜預關在聚賢庄旁的小村莊中。昨夜慾火焚身地穿着誘人無比的弔帶黑絲、高跟鞋，與同樣一身情趣、嬌艷誘人的李青蘿，一同在瑤床之上，被杜預用了軒轅採補法9式，一遍遍肆意採擷享用。康敏與李青蘿兩個尤物嬌娃，爭先恐后地吹拉彈唱，各種媚態，層出不窮，更是將丐幫和逍遙派中各種隱蔽情報，一一和盤托出，只盼着能得到主人更多寵愛。杜預的審訊，最終將兩個貴婦嬌娃，弄得死去活來，九霄雲外。　　更難得是，康敏竟然是內媚之體，李青蘿也是身懷名器，倒是讓杜預的軒轅採補法，受益匪淺，竟然提升了一點寶貴內力。　　杜預閃電般射到段正淳面前，一招斗轉星移，將蕭峰志在必得的一擊，反彈到他自己身上。　　蕭峰借力化力，將力量化開，高高躍起！　　他站在牆上睥睨笑道：“慕容兄弟，你終於來了！”　　杜預拉起一臉感激的段正淳，笑道：“不錯！也該輪到我與蕭峰兄大戰一場了。”　　他剛得到空間提示：“你從蕭峰掌下，救下了段正淳！”　　“阿朱因為爹爹被救，對你的好感度上升，突破了愛戀度！”　　“你可以在未來，兌換阿朱姑娘，作為冒險的夥伴。她的兌換價格為2000反派值。”　　蕭峰哈哈大笑：“我早有此意。上次在無錫松鶴樓，你我交手，好不快意！比這些高手交手更痛快。”　　這無疑是說，南慕容的武功比少林、丐幫更高，杜預擺擺手，玄難、徐長老、段正淳並不以為意，都說：“慕容公子，乃天下一等一的人才！這是實話。”　　杜預也只好摸着鼻子，厚着臉皮聽了。　　蕭峰喝道：“如此一來，便請慕容兄弟賜教！”　　杜預點頭：“好！”　　正在此時，聽到庄外一人喘着粗氣道：“王姑娘！我來了！大哥！爹爹住手！”　　兩人回頭一看，竟然是段譽。　　原來，這小子雖然與王語嫣分離，但無時不刻，還在念叨着王語嫣的芳蹤。聽江湖傳言說蕭峰趕往聚賢庄，他也一路趕來。離得遠遠的，聽說姑蘇慕容也來了，頓時大喜過望，知道王語嫣也多半在此。　　杜預一陣無語。　　這小子對王語嫣，還真是死纏爛打，癩蛤蟆想吃天鵝肉啊。　　可惜，有了本公子在此，別說王語嫣了，我一發狠，連木婉清、鍾靈也搶奪過來，做我的暖床丫鬟。　　段譽聽說自己爹爹段正淳，已經與蕭峰動手，上氣不接下氣，衝到跟前，勸說道：“爹爹，這是我結義大哥蕭峰，大家自己人，萬萬不可……”　　他說著說著，看到王語嫣一旁嬌俏立着，水眸深情地望着杜預，早已忘了後面要說什麼。　　段正淳被蕭峰當場擊敗，康敏索要不回來，正在心煩意亂，隨便應付了兩句，便將兒子趕開，要看北喬峰南慕容決戰。　　誰知，這兒子很乖巧地直接溜到了王語嫣身邊，渾然不顧包不同的白眼和譏諷，怎麼也不走了。　　這段譽對着王語嫣一陣馬屁，但王語嫣無論從人，還是心，都是屬於表哥的了。對他甚是冷淡。　　段譽看王語嫣一顆芳心，全在杜預身上，心中酸酸的。又看杜預要再次與大哥蕭峰決戰，心中竟然不由一喜。　　他看到少林玄難大師、玄寂、玄滅大師，丐幫6大長老、自己老爹段正淳均被大哥打得灰頭土臉，地上到處都是被大哥擊斃的屍體，對蕭峰的崇拜，真是如同滔滔江水，綿延不絕，又想着大哥這次擊敗慕容復，讓慕容在天下英雄面前，大大丟臉。　　杜預看着段譽，一雙眼睛不斷瞟向自己和蕭峰，心下好笑，想起他還有北冥神功和六脈神劍兩門絕技沒有招出。　　杜預微笑道：“段公子，別來無恙。”　　段譽氣哼哼道：“有恙！心病難醫。”　　杜預哈哈一笑：“你是不是喜歡我表妹？可惜，她已經是我的人了。”　　段譽如遭雷錘，看着王語嫣聽到表哥如此露骨在眾人面前宣布，她已經是他的人了，露出嬌羞無限，卻幸福甜蜜的表情，心中鬱悶別提多大了。　　段譽眼珠一轉，喝道：“慕容公子！我知道你素來喜歡武功！恨不能收集天下所有神功！我這裡有一宗，你絕對沒有學過的武功，與你打一場賭約如何？”　　杜預心說，就等你傻小子賭約呢，微笑道：“好！我慕容豈是怕事之人。你說要如何賭？”　　段譽沉思一會，拿出六張圖紙，喝道：“我為了謝你救命之恩，將北冥神功給你。在無錫松鶴樓，將凌波微步輸給了你。但你若能打敗此時的大哥，我寧願將這張六脈神劍的功法圖，賭輸給你如何？”　　段正淳喝道：“胡鬧！這乃是我大理段式，從不外傳的秘技！便是沒有段式出家之子孫，都無法得到傳授，你如何敢將此物，作為賭注，傳給外人？”　　段譽聽說王語嫣已經註定要嫁給慕容復，作為妻子，哪裡管的了這許多？反正他也不愛武功愛美人，如同一個輸光了身上所有錢財的賭徒，將唯一的賭注孤注一擲，一狠心，拔出隨身佩劍，橫加在脖子上：“父親！我絕不能失去王姑娘！若是不能朝朝暮暮，寧可當場死去！若是你堅決不肯我做此賭注，我便自刎在你面前！”　　段正淳好生為難。一邊是獨生子段譽，未來大理國唯一的繼承人，一邊是天龍寺段式不傳之謎六脈神劍。　　但他看向段譽那倔強的眼神時，心中一痛。　　自己年少輕狂時，干出的荒唐事，比這兒子多多少？　　他自己是情種，自然能深切體會同為情種兒子的心情。　　段正淳又看向蕭峰。　　雖然兒子沒說對方的賭注條件是什麼，但段正淳豈能猜不出來？　　無非是以喬峰能否打敗慕容為賭注，若蕭峰勝利，這慕容身邊的王語嫣王姑娘，便要贈予段譽，若慕容贏</w:t>
      </w:r>
      <w:r>
        <w:t>了，這六脈神劍便要歸慕容所有。　　他心思一轉。　　蕭峰的厲害，他深刻體會到了，一人如同神鬼般，擊敗了玄難大師、徐太長老、少林三大高手、丐幫7大長老，加上自己，和在場200多強者，還重創打跑了丁春秋。　　此戰過後，蕭峰會立即成為中原武林毫無爭議的第一人！　　這人的人，怎麼會輸給南慕容？　　如此一來，雖然段譽胡鬧，將六脈神劍當做賭注放出去，倒也不怕慕容得到此功法。</w:t>
      </w:r>
    </w:p>
    <w:p>
      <w:pPr>
        <w:pStyle w:val="2"/>
      </w:pPr>
      <w:bookmarkStart w:id="296" w:name="_Toc20424"/>
      <w:r>
        <w:t>第49章 男兒本色，巔峰一戰！</w:t>
      </w:r>
      <w:bookmarkEnd w:id="296"/>
    </w:p>
    <w:p>
      <w:pPr>
        <w:sectPr>
          <w:pgSz w:w="11907" w:h="16839"/>
          <w:pgMar w:top="400" w:right="1000" w:bottom="400" w:left="1000" w:header="720" w:footer="720" w:gutter="0"/>
        </w:sectPr>
      </w:pPr>
      <w:r>
        <w:t>　　雖然有所冒險，但親生兒子，畢竟不能坐視他干出傻事。段正淳知道以段譽的牛脾氣，這種自刎的事，絕對幹得出來。　　他嘆息一聲：“這六脈神劍，枯榮大師既然傳授給你，又言明不違祖訓，我便不攔你！但你若賭輸了，將祖傳的寶物失於人手，便要放棄一切幻想，跟我馬上回到大理！”　　說道最後，他聲色俱厲！　　段譽點點頭，看向慕容：“慕容公子！你挺清楚了？我要以段家不世出的六脈神劍，跟你做一次賭約！若你能勝我大哥蕭峰，我便將六脈神劍給你。若你輸了，請將王姑娘交給我！”　　全場目光集中在杜預身上。　　杜預仰天大笑！　　王語嫣心中悲苦：“莫非表哥貪圖這天下聞名的武功，要將我作為賭注賭出去？不會的。他如此愛我……但以表哥渴望變強、統一天下、復興大燕的志向，犧牲一個小小的表妹，成全他的偉業，似乎……不成！若是表哥真的將我輸給這段公子，我寧可當場自殺。”　　她柔腸千轉，泫然欲泣。　　段譽聽得慕容復大笑，笑聲中彷彿說不出的輕蔑，心中煩悶道：“慕容公子，你到底何意？”　　王語嫣垂淚：“表哥笑得如此歡愉，定是要答應這段譽了。”　　只聽得杜預朗聲道：“我想冒昧請問段王爺。”　　段正淳道：“慕容公子有救我之恩，但講無妨。”　　杜預道：“我家還施水閣中藏書上萬，江湖中各種絕技，無不網羅其中，可謂濟濟大觀。”　　段正淳深深點頭：“還施水閣藏書之多，天下武功，森羅萬象，無所不包，天下共知。段某也不知多少次夢想，有福進入大開眼界。”　　杜預又道：“素聞鎮南王夫人刀白鳳貌美如花，若我肯放開還施水閣，任由段王爺取走秘籍一本，換取鎮南王夫人春宵一晚，王爺肯否？”　　眾人盡皆色變，玄難大師合十道：“阿彌陀佛，慕容施主豈可妄言？”　　段正淳怒道：“慕容復！我感激你救命之恩，卻不會任由你辱及我的妻子！”　　杜預冷冷打斷道：“慕容無禮，是因為令郎剛才就試圖用這一章秘籍，與我交換同樣的心愛之人！”　　王語嫣聽到了“心愛之人”四字，茫然抬起臻首，卻看到了杜預那怒氣勃發的眼神。　　她的芳心中，頓時被幸福和甜蜜充斥！　　表哥面對天下聞名的六脈神劍，都正氣凜然，直斥其非！　　他心中，最重視的只有我！　　包不同一揮拳頭：“着啊！公子爺！這話說地好啊！姓段的小子，你居然試圖用一張破六脈神劍換我家主母王姑娘！不知是你豬油蒙了心，還是讀書讀傻了！”　　鄧百川、風波惡等怒視段譽。　　就連天下英雄們，也對段譽紛紛露出不屑之色。　　杜預朗聲道：“段公子，你最大的失誤，在於將心愛的姑娘，與物品等值。須知易得千金寶，難覓有情人！我與表妹的愛情，豈是一個區區六脈神劍可以收買？”　　王語嫣轉頭向段譽道：“段公子，你一路跟隨我，說了不少笑話解悶。我很感謝。但這次，你竟然動了如此歪腦筋，用這六脈神劍侮辱我！從今往後，我不想再見你。請自便吧！”　　段譽痴痴獃呆，陡然伸出巴掌，抽了自己一個大嘴巴，哭道：“一念成佛，一念成魔，我是貪慾蒙了心！該打該打！活該活該！神仙姑娘，我用這六脈神劍玷污了你的清譽，殺了我都是應該的。”　　王語嫣眼眸輕轉，輕聲道：“大好的有為之身，如何能輕易自盡。若是你有心悔悟，不妨將這六脈神劍贈與我如何？”　　段譽欣喜如狂：“當真？你當真肯原諒我？”　　王語嫣心道：“段公子，用這等手段，取走你六脈神劍，當真對你不住。但表哥既然對我用情如此之深，我豈可不幫他收集天下武功？”　　她平素從未要過別人東西，但為了慕容復，竟然跟段譽動了腦筋。　　段譽噗通一聲，跪在地上，雙手奉上六脈神劍劍譜，哭道：“神仙姐姐，我對你愧疚之心，難以言表，唯有將此你能看得上一眼的劍譜，獻給你一觀，才能稍解心中的罪責內疚！你若是可憐我，便收下此劍譜吧。”　　段正淳正要出言喝止，卻看到了杜預那深邃的目光，心中一凜。　　“方才，我被這慕容復救下，救命之恩，無法回報。譽兒方才失言，竟然要用劍譜換取人家未婚妻，這等話語，若是傳到江湖上，大大不利於我段式名聲。”　　“若能用六脈神劍劍譜，換取慕容的原諒，不再追究，大理段式清譽保住，我的救命之恩償還，譽兒也能稍減自責，一舉三得。”　　他長嘆一聲，轉向杜預道：“方才，慕容公子大義救了段二性命。段二便同意逆子將此劍譜，交給王姑娘幾日。只盼王姑娘看完，除了自己人，誰也不再泄露。大理段式，感激不盡。”　　因為段譽要給的，是王語嫣不是慕容，段正淳便請求慕容，只自己學就算了，不要給他人看。　　此刻，段正淳心中還有一絲僥倖。　　大理天龍寺榮枯大師，如此深厚功力，練功一甲子，依舊沒能練成這六脈神劍。慕容復就算得到了六脈神劍，也只能看看而已。　　杜預向王語嫣微微點頭。　　王語嫣將六脈神劍收下，笑道：“段公子，謝謝你！我們還是好朋友。”　　段譽魂都飛了9成，點頭不迭道：“那就好！那就好！只可恨我學藝不精，僅有的三種功夫，全給了慕容公子。若是再有，一定獻給你。”　　段正淳眼前一黑，這傻小子，生怕人家收集大理段式武功不夠全面啊。　　自己萬花叢中過，片恭弘=叶 恭弘不留身，卻有這樣膿包兒子，對一個女人便魂飛魄散，他也深以為恥，咳嗽一聲道：“慕容公子，還是先對付蕭峰吧。”　　杜預接到空間提示：“你從段譽手中，收到了b級功法――六脈神劍。根據反派獎勵，你獲得了1000點反派值。由於取得難度過低，未能靠擊殺或者天龍寺手中搶奪，本功法僅能作為反派獎勵，無法修鍊。但上面附帶一個解鎖任務，完成任務后，自動獲得修鍊資格。”　　杜預撇撇嘴，又是一本只能看，不能練的書。　　不過本世界他練得功法已經太多，貪多嚼不爛。　　要是有時間，倒是可以解鎖六脈神劍任務，將它變成可修鍊的功法。這六脈神劍應該是遠程攻擊技能中，最強的存在，攻擊一條線時，洞穿刺過，無可匹敵。　　杜預有些好奇。　　降龍十八掌、小無相功、凌波微步、六脈神劍、龍象般若功、左右互搏術這些金庸世界中大名鼎鼎的功法，紛紛只能得到B級功法的評價。似乎除了易筋經和九陰真經的部分技能，得到S級評價外，杜預還未見過A級和S級的攻擊技法。似乎空間對提升內力和修鍊資質的內功，較為偏愛，評價較高，攻擊功法，則相差不多。　　試想，降龍十八掌這樣的技能，都只能評上B級，那S級、A級功法該有多強？　　杜預隱隱感到，自己能在平民窟難度，獲得B級功法，並非正常冒險者能達到的奇遇。　　這要有賴於反派氣象。　　試想，杜預若沒有龍狼氣象，如何能在短短几個世界內，聚集起如此強大的實力？　　那無敵的兌換能力，不僅能兌換女主角，還能直接兌換主角的功法技能等級。　　只要有足夠的反派值，甚至可以一瞬間將某種功法，由完全不會，變成登堂入室，練到頂級！　　這種逆天的設定，大大凌駕於普通冒險者之上！　　杜預估計此時他的戰力，要對付上個世界的影賊或者神道會，硬拼固然力有不逮，但要分散擊破，將他們全殲，問題不大！　　他已經是站立在平民窟冒險者難度巔峰的男人！　　當然，要跟整個空間的高手比起來，空間藏龍卧虎，說不定還有更加逆天的存在，那就不是他能知道的了。　　當然，還有朝廷這種龐然大物存在，即使杜預實力很強很強，也難免要低調做人，繼續積攢實力。　　此刻，他就要再次面對絕世強者蕭峰的挑戰！　　蕭峰雖然身體多處受創，又中了毒，內力消耗不輕，但要與戰意提升到極限、驚人實力發揮到巔峰的他，決一死戰，杜預依舊沒有必勝的把握！　　5120點。　　這是杜預身上所有的反派值。　　要勝全盛狀態的蕭峰，在降龍十八掌上，毫無希望。　　杜預能依仗的，只有斗轉星移。　　斗轉星移，此時已經升到第六層：技能優先級36（已計算第四級分支獎勵），可反彈技能不高於B級技能。如反彈成功，完全豁免此次傷害，反彈失敗，則傷害加重20%。每次使用，耗費內力值26點。　　但杜預估計，蕭峰的降龍十八掌，同為B級，等級至少在第8、9層，第六層斗轉星移，未必能勝他。　　當今之計，唯有將斗轉星移提升到更高。　　杜預狠狠心，用了2100點和2400點，將斗轉星移升級到第8層！　　第8層斗轉星移：技能優先級40，可反彈技能不高於A級技能。如反彈成功，完全豁免此次傷害，反彈失敗，則傷害加重10%。每次使用，耗費內力值22點。　　第7層分支獎勵，杜預選擇了優先級提升4點，將優先級提升到44點。　　44點的優先級，如還不能對付蕭峰的降龍十八掌，杜預也只好棄戈曳兵，狼狽而逃了。　　蕭峰目視杜預道：“當日與慕容兄弟在無錫大戰，今日不知能否如當日般痛快。”他話音剛落，便一掌轟來！　　杜預立即感到強烈的罡風，壓制而來！　　他運用第8層斗轉星移，反彈蕭峰的掌風！　　蕭峰的降龍十八掌如真龍震怒，雷霆一擊，杜預的斗轉星移如古井無波，神鬼莫測！　　只見一道凌厲掌風劈下，卻光芒一閃，杜預只感到掌上一陣火辣辣疼痛！　　第8層斗轉星移，都不能攔住這蕭峰？　　他太逆天了吧？　　正如杜預之前所預測，蕭峰的降龍十八掌，至少練到了第9層，若杜預與蕭峰在降龍十八掌上對轟，吃虧的必然是杜預。　　好在他的斗轉星移，被杜預不惜血本升級到第8層，加上第4、第7兩個分支獎勵，都選擇的是增加技能優先級，才堪堪與蕭峰的第9層降龍十八掌達成平手！　　饒是如此，蕭峰的降龍十八掌與杜預的斗轉星移，也不過是對了個平手，雙方不勝不敗！　　蕭峰興發如狂，哈哈大笑：“果然是慕容兄弟，當世對手啊！能完全擋住我降龍十八掌威力的，你是第一人！”　　玄難大師、玄寂、玄滅等和尚，徐太長老等丐幫6長老、段正淳、段譽、王語嫣等人，都看呆了。　　蕭峰在這次聚賢庄大會上，殺人無數，威不可擋，就連德高望重的少林玄難等大師，也吃了不少虧。死在他手中的武林好手，更是多達上百。少林、丐幫、段王爺圍攻他，都勝不了。慕容復僅一個人，便可擋住他的降龍十八掌？　　這蕭峰說自己曾在無錫松鶴樓，敗給過慕容一招半式，眾人之前還不信。現在看起來，慕容確有擊敗蕭峰的實力啊。　　杜預心叫僥倖。　　當日松鶴樓比試，蕭峰只是以武會友，並無定要擊殺自己之心。自己全力施為，又是降龍十八掌，又是王語嫣指點，才僥倖勝了他半招。今天蕭峰狀態達到</w:t>
      </w:r>
      <w:r>
        <w:t>巔峰，打出千古絕唱一戰，自己要不是積攢了5000多反派值，還真打不過他。　　蕭峰笑道：“來來來，我們繼續比試！”　　他飛撲過來，渾厚內力催動下，速度快得不可思議。　　杜預沉穩下來。　　這蕭峰固然英雄無敵，自己經過4個世界的生死磨練，又豈會怕他？　　這生死關頭，才是砥礪鬥志、磨練功法、突破瓶頸的最佳時候！　　蕭峰的雙龍取水，轟到杜預面前！</w:t>
      </w:r>
    </w:p>
    <w:p>
      <w:pPr>
        <w:pStyle w:val="2"/>
      </w:pPr>
      <w:bookmarkStart w:id="297" w:name="_Toc29827"/>
      <w:r>
        <w:t>第50章 太祖長拳對斗轉星移！</w:t>
      </w:r>
      <w:bookmarkEnd w:id="297"/>
    </w:p>
    <w:p>
      <w:pPr>
        <w:sectPr>
          <w:pgSz w:w="11907" w:h="16839"/>
          <w:pgMar w:top="400" w:right="1000" w:bottom="400" w:left="1000" w:header="720" w:footer="720" w:gutter="0"/>
        </w:sectPr>
      </w:pPr>
      <w:r>
        <w:t>　　他祭起左右互博之術，一手斗轉星移，將蕭峰的左拳，引向他右拳，令其自相殘殺，以子之矛攻子之盾！　　他的右拳，則同時轟出降龍十八掌，亢龍有悔！　　蕭峰此時已有十分醉意，看到杜預妙到巔毫的應對，更是興發如狂，掌法非但不撤，反而威勢更增！　　“好一個斗轉星移，好一個姑蘇慕容！”　　杜預心中奇怪。這蕭峰戰意濃烈，卻不是傻子，為何要增加內力？他的內力越充沛，自相矛盾時，受傷不是更大？　　但杜預很快就明白了，這蕭峰作為劇情主角，對降龍十八掌的掌控領悟，到了何等令人仰望的高度！　　他明明一招雙龍取水，招式要求是兩條手臂，如兩頭饑渴取水的巨龍，力道一般無二，批亢搗虛，直搗敵人要害，令人無法防範。　　但在杜預的斗轉星移之下，這兩條巨龍眼看就要撞擊在一起，以子之矛攻子之盾。　　蕭峰採取的辦法，不是撤招，那樣勢必要被杜預的右邊亢龍有悔打中，討得便宜。　　他用的辦法，是改變力道！　　明明是已經擊出的招式，卻在蕭峰精妙無比的控制下，強行改變了招式。　　那條怒吼轟出的重拳，變得更加凌厲，破空聲犹如巨龍咆哮，聽起來讓人聞風喪膽。　　那條被轉動的直拳，卻變成了麵條般柔軟的柔拳，和風細雨中，卻詭異地轉動方向，打向了杜預轟來的亢龍有悔。　　杜預心中凜然。　　這蕭峰，真不愧是不世出的武學奇才。　　他只見過一次真正的斗轉星移，竟然想到了破解之法。　　斗轉星移，對付降龍十八掌這種硬弓硬馬的外家功夫，最是合適。敵人的攻擊力越強橫，反彈回去的傷害越大。　　所謂以彼之道，還施彼身。　　因此，杜預對斗轉星移擊敗降龍十八掌，充滿信心。　　但蕭峰硬生生將降龍十八掌練到了運用之妙，存乎一心的程度，很多剛猛無籌的招式，在他手中，也可變成和風細雨、內力收斂的柔招。　　也就是說，蕭峰的降龍十八掌境界，從百鍊鋼變成了繞指柔！　　杜預的斗轉星移，對付繞指柔的效果大打折扣。　　他的右拳亢龍有悔，被蕭峰的柔拳化解。雖然蕭峰臨時變招，力道大不如前，但等級的壓制，依舊打了個平手。　　他的左拳，卻突破了杜預的斗轉星移，轟在了胸前！　　杜預吐血倒飛出去！　　這一招，他敗了！　　兩人目前交手兩招，杜預一平一敗！　　好在軟蝟甲對這種近身攻擊，反彈效果極好，60%的傷害反彈，加上毒素傷害，也讓蕭峰大吃一驚，倒退兩步，沒有乘勝追擊。　　杜預在空中勉強穩住身子，一把抓住房檐，猱身而上，喘息着抹去嘴邊的鮮血。　　“這混蛋，果然是打瘋了。這種神鬼莫測的打法都出來了。”杜預恨恨道。　　玄難大師嘆息一聲。　　徐太長老問道：“大師何故嘆息？是慕容打得不好？”　　玄難大師道：“不，恰恰相反，慕容的強悍，大大出乎老衲所料。斗轉星移，不愧是天下絕學。慕容公子對斗轉星移的造詣也已經登堂入室。但惟其如此，才更顯得蕭峰可怕啊。”　　“斗轉星移的招式，原本十分克制降龍十八掌。但天下之事，並無一成不變之理。這蕭峰竟能百尺高桿更進一步，將降龍十八掌，從外家最強的硬派功法，練成了剛柔並濟、變幻莫測的功法。若劍髯公再世，只怕要欣慰不已。”玄難搖搖頭：“本領越大，危害越烈。可惜可嘆。”　　杜預檢視身體，被蕭峰一拳打掉了半數生命值，這還是有斗轉星移幫助的結果。　　聚賢庄的蕭峰，果然是瘋八神般存在。　　杜預面對如此強敵，絲毫沒有想逃的慾望，卻感到洶湧澎湃的戰意，在胸臆中激蕩！　　也許這，才是空間鍛煉冒險者的本意吧。　　趨利避害，連一隻老鼠也會做。狗苟蠅營的冒險者，註定成不得大氣候！　　干小事時愛身惜命，干大事時不顧危險，才能把握真正的機會！　　與蕭峰的巔峰一戰，固然危險，但生與死的頂尖較量中，才是檢驗武功真金分量的試金石！　　杜預怒吼一聲，調動全身內力，動用凌波微步，沖向蕭峰！　　他的速度，快得不可思議。　　蕭峰低吼一聲：“好俊輕功！”　　他凌空沖向杜預。　　北喬峰，南慕容，在空中碰撞！　　只聽得砰砰砰，電光石火間，雙方交手了數十次。　　杜預的斗轉星移，這次發揮出極高的水平，將喬峰6成以上的攻勢，統統反彈回去！　　蕭峰躲避了約半數，剩下的三成，打在自己身上！　　但蕭峰的攻勢，也打中了杜預至少2招。若非凌波微步躲避攻擊特效，杜預還要多挨4招。　　杜預再次受傷吐血。　　兩人分開，半蹲在地上，彷彿兩頭惡鬥的野獸，鮮血從嘴角不斷滴落下來。　　蕭峰抹抹嘴邊鮮血，暢意笑道：“與慕容兄弟交手，果然是天下第一快事！可惜你穿着一身刺蝟甲，大佔便宜。”　　杜預呸出一口血塊，傲然道：“廢話少說，分出勝負再說！”　　他陡然甩出一把玉蜂金針。　　蕭峰第一次碰到這招，身子不動，純內力揮動兩掌。　　一向無可匹敵的玉蜂金針，這次遇到真正的絕世高手，再也難以發揮效果，被激蕩的內力，催動的四散飛去。　　杜預並不驚愕，蕭峰有此功夫，乃題中應有之意，他一邊快速髮針，一邊邁着凌波微步，倒退射擊。　　蕭峰不斷用內力打斷金針的攻擊。　　兩人一打一撤，很快蕭峰就明白了慕容的真意。　　他與玄難大師、徐長老、段正淳、丁春秋等眾多正邪高手，車輪大戰許久，又擊殺了上百英雄，便是鋼打的人，也有些疲憊，內力有些接應不上。　　此時慕容利用速度優勢，要用玉蜂金針，進一步對耗他的內力。　　他有心不管這些金針，但一枚金針命中，上面的劇毒水蛇咬和九陰真經點穴功夫，便讓蕭峰的左臂麻了！　　他不敢不管，不敢再被慕容命中。　　高手之爭，只在一線。　　何況這金針上，既有劇毒，又有點穴？　　蕭峰雖知道慕容算盤，但他卻追不上杜預的速度。　　杜預機警無比，只要蕭峰催動渾厚內力，每次加快速度衝來，他也催動內力，不惜損耗，加速逃走。　　金針一把把扔出去，如雨瓢潑。　　形勢越不利，蕭峰愈沉穩，只管用內力將金針打開。　　他的招式，十分簡單，以太祖長拳為主，江湖上司空見慣。每天沒有一萬人使，也有八千人用。　　但這一拳一腳，在他的渾厚內力和武學領悟下，每次都運用得妙到巔毫，並不比杜預的各種高明奇招差。　　杜預被蕭峰，漸漸逼到了角落。　　蕭峰哈哈一笑：“慕容兄弟，看拳！”　　又是一拳，凌空擊下！　　他這次用的，卻是太祖長拳中的黃袍加身。　　此招如同其名，拳風掌力，犹如強行披在太祖趙匡胤身上的黃袍，將敵人徹底控制籠罩，阻止敵人逃走，只能乖乖挨拳。　　杜預祭出第8層斗轉星移，將蕭峰掌風破去。　　蕭峰卻微微一笑，並不氣餒，另一招太祖長拳――陳橋兵變，陡然從不可思議角度打來。　　杜預再次祭出斗轉星移，將之化解。　　蕭峰又是一招太祖破軍，徑直打來。　　杜預陡然一驚。　　這傢伙明明身負絕世武功降龍十八掌，為何屢屢用相比之下，威力不高的太祖長拳打我？　　以他的武功智慧，不該犯此錯誤！　　一定有其緣故。　　杜預恍然大悟。　　原因在於自己的斗轉星移上。　　斗轉星移，打個不恰當比方，好比美國人的愛國者導彈，一枚價值數十萬刀。降龍十八掌，好比薩達姆的飛毛腿導彈，一枚價值十萬刀，太祖長拳，好比不值錢的普通炮彈，價值不過幾百。　　斗轉星移每次出招，都要耗費不菲的22點內力。這還是升級到第8層，削弱了16點耗費之後的價格。　　杜預的內力，一共才240點。　　降龍十八掌，作為內力拳法的代表，也要耗費不輕內力，打出才有殺傷力。　　但武學啟蒙級別的太祖長拳，耗費就小得多了。　　蕭峰不愧是武學奇才，很快就猜到，自己的斗轉星移，既然如此逆天，一定耗費不淺。他便捨棄了同樣內力耗費巨大、屢屢被斗轉星移反彈的降龍十八掌，卻以幾乎不耗內力、威力不俗的太祖長拳打我。　　如此一來，杜預要繼續用斗轉星移，反彈回去的威力，他可輕易躲開或吃下，而耗費的內力，卻一點不少！　　用愛國者導彈，攔截飛毛腿，雖然虧了點，但總算是一個級別的武器，但用來攔截普通炮彈（假設可以），卻大虧特虧，攔住越多，虧得越大！　　蕭峰，果然是武學天才！　　杜預有些為難。　　太祖長拳，犹如今天孩子上小學讀的三字經、弟子規，乃是學武之人，入門級別的拳法。　　要用這招，分出勝負，就要考驗比武之人，對武學最基本、最根本的領悟和理解！　　但杜預在武學底子上，如何與蕭峰這等大宗師相提並論？　　他好比一個被強行灌注了極多高明解題方法、卻沒上過學的研究生，遇到小學老師提問為什麼的時候，便傻眼了。　　蕭峰用太祖長拳打南慕容，這讓很多高手，完全看不懂。　　“這蕭峰，葫蘆里賣什麼葯？”玄難大師皺眉道。　　但事實是，蕭峰的太祖長拳，比他的降龍十八掌，好像對慕容更有威力。　　慕容反彈起降龍十八掌來，犹如火星撞地球，威風凜凜。　　但在一招一式，樸實無華的太祖長拳面前，慕容卻縮手縮腳，不敢用斗轉星移，應對地十分狼狽。　　“這蕭峰，應是內力耗費過大，但為何慕容公子應對，卻如此狼狽？”徐長老心中也有疑惑。　　唯有段譽，興高采烈，拍着手，被王語嫣狠狠剜了一眼，才消停下來，依舊偷偷掩口而笑。　　阿紫卻快人快語：“原來慕容是個繡花枕頭，對付高明功夫厲害，卻打不過尋常的太祖長拳！”　　王語嫣看不過眼，站在一旁，大聲道：“我表哥只是不屑於與太祖長拳這等低俗功法較量。不信便聽我說，下一招杯酒釋兵權！”　　杜預明白，這是王語嫣在暗中提醒自己。　　他雖然沒學過太祖長拳，但有慕容復的記憶，基本招式爛熟於心。　　杯酒釋兵權，乃是太祖長拳中的一招，形如醉拳。用拳之人，左拳弓，右拳圈，犹如太祖一般，將兵權全部攬於懷中。最可氣的是，要想破解此招，最好的辦法，便是如同石守信這些大將，乖乖跪地，接受杯酒釋兵權的結果。　　剛剛學武的孩童，彼此打鬧，便喜愛用此招，接受小夥伴的跪拜，顯得高人一等。　　蕭峰如此高手，用出此法，當然是要慕容趁早就坡下驢，早些拱手認輸，也給慕容兄弟留個面子。　　他的內力噴薄而出，拳風到處，竟然將周圍空間凝固鎖定，杜預感到，不管向哪個方向躲避，總要被那似乎端着酒杯的右拳，拳風掃到。似乎唯有乖乖向下低頭，方可閃避拳風。　　但杜預籌劃已久，豈可認輸？　　聽到王語嫣的指點，杜預霍然看到，在喬峰的左胸處，隱隱有一道紅點，一閃而沒。　　那是太門穴！　　蕭峰的弱點！　　王語嫣的武功指點，洞若觀火，能</w:t>
      </w:r>
      <w:r>
        <w:t>讓狼瞳隊的隊友，看清對方的弱點。若能擊中此弱點，視同打出雙倍的要害攻擊，甚至是四倍的致命攻擊！　　蕭峰眼見要將南慕容打敗，也有些託大了，平素他練功形成的罩門，絕不會如此輕易的暴露給敵人。　　杜預看到蕭峰罩門，如何不抓住機會，他用出降龍十八掌的羚羊觸藩，便高速突入蕭峰懷中，右手用九陰真經的點穴功夫，點向蕭峰左乳的太門穴！　　在眾人看來，蕭峰彷彿端坐龍椅，左手拱起，右手端着酒杯，接受石守信等大將杯酒釋兵權的趙匡胤，但那本來準備屈膝跪下的南慕容，卻如同一頭野心勃勃的狂狼，陡然撞入太祖懷中，便要行刺皇上！</w:t>
      </w:r>
    </w:p>
    <w:p>
      <w:pPr>
        <w:pStyle w:val="2"/>
      </w:pPr>
      <w:bookmarkStart w:id="298" w:name="_Toc24786"/>
      <w:r>
        <w:t>第51章 大惡人現奸賊授首！</w:t>
      </w:r>
      <w:bookmarkEnd w:id="298"/>
    </w:p>
    <w:p>
      <w:pPr>
        <w:sectPr>
          <w:pgSz w:w="11907" w:h="16839"/>
          <w:pgMar w:top="400" w:right="1000" w:bottom="400" w:left="1000" w:header="720" w:footer="720" w:gutter="0"/>
        </w:sectPr>
      </w:pPr>
      <w:r>
        <w:t>　　杜預的胸口龍狼氣象，奔騰咆哮，他的點穴解穴功夫，已然不惜重金，練到極高明造詣！　　這一指，事發突然，饒是蕭峰神勇無敵，也被這看似狼狽的慕容復，一指點中了太門穴！　　人練功時，總會有些練不到的地方，或氣息聚集之地，或天資稟賦異常之地，或與師傅教授姿勢走樣之地，就會變成罩門、命門。有些功夫，設計時便有缺陷，註定會練出某些罩門。　　就連蕭峰這樣的武學大家，也免不了有罩門！　　但一般武功達到一定造詣的高手，自有一套保護罩門的方式。　　蕭峰萬萬沒想到，慕容復（杜預）雖然武功根基不紮實，但有個武功根基紮實無比的表妹！　　王語嫣一語道破天機。杜預趁機發難，竟點中了蕭峰的命門！　　蕭峰心中一驚，急速而退！　　玄難大師微微笑道：“原來，慕容施主是兵不厭詐，裝作不會這尋常小童都掌握的太祖長拳，卻一舉擊敗了蕭峰那奸賊。我等管窺蠡測，真是貽笑大方了。”　　徐太長老哈哈大笑：“要說南慕容如此威名赫赫，卻連太祖長拳也沒學過，我第一個不信！”　　段正淳也微微頜首。　　南慕容裝逼，北喬峰居然信了。　　但慕容剛才的點穴功夫和敏捷身手，這可是實打實功夫，絲毫做不得假。段正淳心中暗自佩服，蕭峰輸的也不冤。　　蕭峰身子麻了半邊，整個左腿、左臂，都氣息阻滯無法順暢運功，頓時心中懊悔不已。　　方才分明是慕容的誘敵之計啊。　　他裝得太像了，不惜吃了自己幾拳，換做自己，決計沒有這種狠勁。　　杜預心中苦笑，方才真是危險。　　他根基不紮實，這一弱點，平素不會暴露，只有跟更強高手過招時，才會顯露無疑。　　若不是王語嫣叫破，他還真應對不來。　　但蕭峰不愧是武學宗師級別，雖然杜預的九陰真經點穴功夫，練到了很高造詣，被他強行沖穴，竟然漸漸恢復了行動之力。　　杜預知道時不我待，爆喝衝出，降龍十八掌，便轟向蕭峰！　　他要一擊擊敗這強敵。　　蕭峰勉強運用半邊身子和剩餘所有內力，轟向杜預。　　兩人的絕招，在空中再次碰撞！　　這次，杜預終於佔據上風，將蕭峰生生壓制下去！　　蕭峰連連倒退！　　杜預越打越是狂野，蕭峰被點了穴，內力氣息不濟，最終杜預一套時乘六龍+或躍在淵+飛龍在天，用降龍十八掌，將降龍十八掌的正宗傳人、威震聚賢庄的蕭峰，重重轟退了一步！　　在場群雄，歡聲雷動！　　玄難大師雙手合十道：“慕容施主，果然身手不凡！且慧根明澈，智計無雙。老衲早已仰慕以彼之道，還施彼身的斗轉星移絕技，卻是第一次看到此招。比之原版，威力更強！佩服佩服！”　　徐長老捋須微笑：“南慕容足以稱為當今武林，後起之秀第一人！”　　段正淳點頭：“以彼之道，還施彼身，果然不凡。”　　天下群雄，在蕭峰手下，死傷狼藉，很多親人、友人都被蕭峰殺死，更是感念南慕容擊敗蕭峰的情面。聚賢庄內外，齊聲高呼：“慕容勝！慕容勝！以彼之道，還施彼身！”　　對於勝利者，大家從來都是敬仰有加。　　蕭峰冷冷抹去嘴邊鮮血，眼中更加冷厲。　　彷彿一頭被逼到角落中的北地狼。　　杜預健步上前，要擒殺蕭峰，卻聽到一聲渾厚無比的聲息，哈哈大笑：“可笑啊可笑！”　　包不同聽到有人剽竊他的名言，用來諷刺剛剛大勝的公子爺，立即跳起來道：“誰剽竊我的話？給我站出來！說說我家公子爺以彼之道，還施彼身，到底有何可笑？”　　那聲音傲然道：“我笑天下這群學武之人，道聽途說，卻從未見過斗轉星移，竟然被慕容復這小子，徹底騙過！”　　杜預心中一動。　　他敢於用降龍十八掌，對付降龍十八掌，當然是欺負天下英雄，從未有人見過斗轉星移。見過的都被慕容博和慕容復殺死了。　　此人卻毫不猶豫揭破了這把戲。　　聽他的聲音，莫非是……　　杜預想起當日在他掌風下，毫無反抗之力的情形，頓時叫糟。　　此人的功力，十倍於蕭峰。　　杜預對上蕭峰，還有一戰之力，兩次靠王語嫣的關鍵指點，還可以弱勝強，挑翻強敵。但對上此人，連逃走的希望都沒有。　　包不同喝道：“放屁啊放屁，臭不可聞。你見過斗轉星移不成……？”　　他話音未落，已然撲倒在地，嘴角抽搐起來。　　鄧百川和張德陽箭步上前，護住包不同，風波惡撕下包不同的衣服，看到胸前一個掌印宛然。　　幾人相互駭然。　　這麼多天下英雄在側，包不同當眾發言，幾人竟不知他何時被何人打了一掌？　　此人能隔空傷人，修為該有多強？　　玄難大師、徐長老、段正淳也相顧無言，他們幾人的實力，都沒發現此人如何下毒手。　　那人的聲音悠然道：“敢說我是放屁，你是第一人。這一掌讓你閉上臭嘴。因為，我見過斗轉星移！”　　一頭戴面巾的男子不知何時，站在被杜預擊倒的蕭峰身旁，出手如電，在蕭峰的胸前點了兩下，便將杜預的九陰真經點穴，完全破解。　　杜預心中危機感更深。　　這傢伙，是蕭遠山！　　躲在少林寺藏經閣中，修鍊了30年的傢伙。　　30年前，他已經可以一人之力，在雁門關單挑中原武林最強的21名好手，打得包括少林玄慈方丈、丐幫汪幫主在內等高手們，屁滾尿流，只有4人活着回來。　　他跳崖之後，被一棵樹掛住，僥倖未死，卻生出了復讎之心。“你們漢人說我要去少林盜取經書，我索性真的去少林藏經閣。”　　這一番潛伏，便躲藏了30年。　　他此時的功力，簡直出神入化。就連蕭峰的恩師玄苦大師，都被他一掌擊斃。　　杜預想起在藏經閣與蕭遠山對上的恐怖經歷，那簡直是任由刀俎宰割，毫無還手之力。　　蕭遠山拎起蕭峰，喝道：“我讓你跟我回遼國去，帶着大軍，殺盡漢人！你不肯！這次聚賢庄圍攻，你總算是清醒了吧？”　　蕭峰搖頭痛苦道：“雖然我是契丹人，但要我掉頭對付漢人，我做不到！”　　蕭遠山冷冷道：“今日圍攻你的，既有少林的恩師和尚，又有丐幫的兄弟，他們對你下手，何嘗有過半點仁慈，半分情分？若不是我及時趕來，這小子便要用你擅長的降龍十八掌，將你活生生打死。”　　蕭峰一怔，指向杜預道：“他用的不是斗轉星移，模擬我的降龍十八掌？”　　蕭遠山饒有趣味地看向杜預，仰天大笑：“可笑可笑！他用的本就是降龍十八掌！哪裡是什麼斗轉星移？斗轉星移只是反彈之術，何嘗能模仿敵人的攻擊招式？”　　蕭峰頓時神色冷峻，因為他意識到……　　“那日，在杏花林，扮作我模樣，用降龍十八掌，擊殺全冠清、掠走馬夫人的，正是你！是也不是？”蕭峰暴怒喝道，青筋在他頭上跳動。　　“在少林寺，一舉偷襲我恩師玄苦大師，盜走易筋經的人，也是你！是也不是？”蕭峰眼含熱淚，暴怒道。　　“我一直以為你只是模擬降龍十八掌，沒想到你不知從何渠道，學會了此招，卻一直來騙我！”蕭峰吼得氣壯山河。　　杜預微微抬起頭，他的眼眸中，閃動着堅毅的光芒！　　“蕭遠山老爺子！”他直接叫破了蒙面人的身份。　　那蒙面人身軀一震，緩緩解下了自己的面巾，露出了與蕭峰幾乎一模一樣，但略微蒼老幾十年的面容。　　“很好！很好！生子當如孫仲謀！慕容家果然有子不凡！一口便叫破了我隱藏30年的身份。”　　眾人聽到了蕭遠山的名字，還不覺得如何。但玄難、玄寂、玄滅三位大師、徐太長老，都身體微微顫抖起來。　　因為，他們分別從玄慈方丈、汪老幫主那裡，隱隱聽說過雁門關大戰的真相！　　蕭遠山的名字，便是玄慈方丈、汪老幫主終身難忘的噩夢！　　他們也隱隱猜出，這人到底是為何出現在此處！　　他之前到底幹了什麼？　　一系列的慘案，如果是此人所為，那便一切合情合理，再也沒有疑問。　　蕭峰大約是第一次看到父親的面容，身體不由自主顫抖起來。　　杜預悠然道：“蕭峰兄，你自己看看，與蕭遠山的容貌，到底像也不像？”　　這無需再看，父子兩個都是國字臉、濃眉大眼、闊鼻大口，犹如一個模子刻出來。　　蕭峰身體顫抖起來，指着蕭遠山道：“我的恩師玄苦大師……養父母喬三槐夫婦……都是你殺得？”　　蕭遠山沉默一下，嘿嘿笑道：“不錯！正是老夫所為。玄苦和喬三槐明知道你的身世，卻不告知你，那便該死！”　　“趙錢孫……譚公譚婆幾人，也是你殺得？”　　蕭遠山哈哈道：“那幾人，或參与過雁門關伏擊，或知情不報，都統統該死。”　　“還有全冠清和馬夫人……”　　蕭遠山看向杜預：“這倒是有人渾水摸魚，不是我乾的。”　　杜預朗聲道：“說道此處，我便索性言明，確實是我慕容復所為！”　　徐長老驚愕不已：“慕容公子此舉何意？”　　杜預面不改色心不跳：“旁的事情，當然不與我相關。但馬大元之死，江湖誣陷我慕容家所為，我當然要查清楚！”　　眾人紛紛點頭。　　杜預哈哈一笑：“我明察暗訪，終於找到了真兇！”　　徐長老悲憤道：“便請慕容公子指出，我丐幫上下，感激不盡。”　　杜預一指白世鏡：“正是執法長老所為！”　　白世鏡面如見鬼，喝道：“慕容復！明明是你用鎖喉功，殺了馬副幫主。你休要含血噴人！你有何證據？”　　杜預拍拍手：“我有人證！”　　白衣裊娜的馬夫人康敏，裊裊婷婷，出現在聚賢庄外。　　白世鏡犹如見鬼，冷汗直流，這下，就連一向信任他的徐長老也知道不對。　　馬夫人康敏深深看了一眼杜預，隱蔽地露出一絲嫵媚神色，卻一副悲痛欲絕、哭哭啼啼道：“徐太長老！奴家有實情相告！”　　白世鏡喝道：“你這淫婦，休得胡言！”　　他立即躍起，便要去抓康敏。　　徐長老冷哼一聲，一努嘴，其他4大長老，便一起攻向白世鏡。　　白世鏡雖然厲害，但在5大長老的圍攻下，只用了三合，便被生擒，只能用怨毒的雙眼，怒視康敏。　　康敏彷彿受驚的小鹿，哭泣道：“那日中秋，我家當家的不在，白長老以尋他練功理由，來到我家，卻賴着不走。奴家只好以月餅招待，誰想到他竟然拿起月餅，說月餅雖圓，卻不及你身上一處圓。便將奴家……”　　白世鏡暴怒喝道：“放屁！分明是你主動勾引我！”　　徐長老哀嘆一聲，他自然猜的道後面的劇情發展。　　分明是武大郎、潘金蓮與西門慶的故事啊。　　所謂家醜不可外揚，他不願丐幫醜事被武林同道聽去笑話。一揮手，將白世鏡的啞穴點了，讓他無法說話。　　徐長老咳嗽一聲道：“馬夫人，細枝末節，不必贅述。你只要告訴我，是誰殺了馬副幫主？是蕭峰還是白世鏡，還是全冠清？你是否有合謀？”　　康敏淚如雨下，我見猶憐：“奴家被白世鏡佔了身子。他便以此相脅，由不得奴家反抗。後來，他來的越來越多，當</w:t>
      </w:r>
      <w:r>
        <w:t>家的有些疑心，竟在一次酒後，被他聯合全冠清，暗算而死。他與我當家的熟悉，經常一起練功，對鎖喉功練得很到家。”　　徐長老面色大恨，怒視白世鏡道：“可有此事？”　　白世鏡被解開啞穴，嚎叫道：“這淫婦說得不實！馬大元乃是我、全冠清和她一起合謀殺死的！”　　他話音未落，徐長老眼中寒光大閃，一刀便將他大好人頭砍下！　　鮮血噴濺到一丈高！　　馬夫人康敏，癱倒在地，幽怨眼神，看向段正淳。</w:t>
      </w:r>
    </w:p>
    <w:p>
      <w:pPr>
        <w:pStyle w:val="2"/>
      </w:pPr>
      <w:bookmarkStart w:id="299" w:name="_Toc19220"/>
      <w:r>
        <w:t>第52章 杜預大戰蕭遠山！</w:t>
      </w:r>
      <w:bookmarkEnd w:id="299"/>
    </w:p>
    <w:p>
      <w:pPr>
        <w:sectPr>
          <w:pgSz w:w="11907" w:h="16839"/>
          <w:pgMar w:top="400" w:right="1000" w:bottom="400" w:left="1000" w:header="720" w:footer="720" w:gutter="0"/>
        </w:sectPr>
      </w:pPr>
      <w:r>
        <w:t>　　徐長老轉向杜預，深深拜服道：“慕容公子，我們叫花子們冤枉了你。你卻以德報怨，暗中查明了事實真相，擊殺全冠清，為我馬兄弟報仇。若不是你將馬夫人帶走，她如何敢說出真相？”　　杜預微微點頭：“好說！”　　他接到空間提示：“你在丐幫中的好感度，累計到80點。之前的好感度，分別是杏花林救丐幫40點，並肩對付蕭峰20點，揭破馬大元被害真相20點。”　　徐長老嘆息道：“馬夫人，不管你是否參与此事，知情不報、誣陷幫主的罪過，也不輕，我丐幫勢必不能容你。你自己去吧！”　　這便是將康敏驅逐出去。　　段正淳道：“小康！你此刻無處可去，不妨到我大理來？”　　康敏瞟了一眼杜預。　　杜預微微點頭。　　這女人心計厲害，若是用在對付段正淳身上，效果驚人。　　他交給康敏的任務，便是……盜取段正淳身上的一陽指等大理段式武功！　　每一份武功，送入還施水閣，都會得到巨額的反派值獎勵。　　反正康敏本就是玩物，杜預才不屑將這種蛇蠍女人帶走。　　阿紫見到父親又移情別戀，攪上了康敏，喝道：“喂！你到底要不要臉？”　　段正淳臉色一沉：“小孩子瞎說什麼？”　　阿紫氣得徑直走掉。　　丐幫處置了白世鏡后，眾強再次將蕭遠山、蕭峰父子圍攏在中央，但不知該如何？　　本來，圍攻蕭峰的理由，是他殺師、殺父、殺母、殘殺武林同道。　　但此時，事情弄得清清楚楚，這些惡事，沒有一件是蕭峰本人做下的。　　他非但無錯，反而有功。　　自己等人圍攻他，現在想起來，只能是汗顏！　　少林玄難大師不愧是得到高僧，率先合十道：“蕭峰。老衲慚愧啊！我識人不明，做下這等錯事。”　　徐長老訥訥道：“蕭峰，都是我老糊塗，居然聽信了全冠清和白世鏡的話，以為你是殺害馬大元的兇手，又是契丹人，便廢去你武功，千方百計與你作對。”　　蕭峰成功洗清了身上的冤屈，但……　　哪有何意義？　　他的父親，蕭遠山便是一切殺人的真兇！　　所謂父債子償。　　他豈能脫離干係？　　眾人目光，集中在杜預身上。　　杜預看向蕭遠山，悠然道：“所謂冤有頭，債有主。蕭遠山殺死了玄苦、喬三槐夫婦、趙錢孫、譚公譚婆等人，潛伏藏經閣，盜取大量秘籍，企圖帶回遼國，對付我中原，該不該死？”　　玄難、玄寂、玄滅三人長出一口氣，點頭道：“三十年前，我們中原鑄下大錯，卻報應在三十年後。蕭遠山施主，請隨我們一同再赴少林，讀經養性，了此一生吧。”　　丐幫、段正淳自然要以少林為馬首，摩拳擦掌，要對付蕭遠山。　　蕭峰喝道：“誰敢向我爹爹動手？便是我死敵！”　　他說著，卻咳出一口鮮血。　　方才車輪大戰和杜預戰鬥，他的傷勢不輕，暫時失去了戰鬥力。　　蕭遠山仰天大笑：“就憑你們這些阿貓阿狗，也想留着我？”　　他目光停留在杜預身上：“當年，你父親陷害我，害得我家破人亡，今日，我便讓他兒子還債！”　　玄難大師喝道：“簫施主，休得逞凶！”　　他一動手，玄寂、玄滅同時動手。　　金剛指、拈花指、袖裡乾坤，紛紛招呼向蕭遠山。　　丐幫也動手圍攻。徐長老帶着4大長老，紛紛躍起，高低配合，攻擊蕭遠山。　　段正淳的一陽指，指力渾厚，射向蕭遠山。　　杜預的玉蜂金針，同時射向蕭遠山。　　他必須藉助這一眾高手，最大限度削弱蕭遠山。　　蕭遠山按住一臉憤怒的蕭峰，微微笑道：“峰兒，只管安坐。看你爹爹，如何大破這群所謂的高手！”　　他說著話，身形卻在不斷晃動。　　玄寂驚呼道：“這是……72絕技中的達摩身法――一葦渡江？”　　玄滅冷哼道：“果然是魑魅魍魎，不知在我藏經閣中，偷看了多久經書，竟將這招都學會了。”　　當年，達摩祖師過長江時，踩在一根蘆葦上，飄然而去，其輕功可見多麼高明。　　蕭遠山在少林寺藏經閣，用功30年，少林72絕技，自然被他學了大半。30年前，他的武功造詣，已經深不可測，如今當然更是威不可擋。　　一陽指、拈花指、金剛指這三種天下最頂尖的指法，竟然全部落空！　　5大長老的武器，也紛紛落在空處。　　杜預一陣心悸，這蕭遠山，不愧是天龍世界中隱藏的絕世強者。　　蕭遠山躲過了少林玄難、玄寂、玄滅、丐幫5長老、段正淳等狂野攻擊，微微一笑，身影幻動，喝道：“你們中原武林，一直以正統自居，以為天下無敵，我便以少林絕技，領教你們的武功，如何？”　　他說著，一招指風，刺向玄寂大師。　　玄難、玄寂、玄滅同時色變，驚呼道：“金剛指？”　　玄寂急躲，卻依舊被蕭遠山的金剛指指風命中，胸膛上噴出一道殷紅血箭，已然身受重傷。　　玄難心中驚訝。他知道玄寂早已練成了金鐘罩功夫，便是少林金剛伏虎拳之類煉體硬功，也造詣極深，不在自己之下。尋常拳腳指掌，極難傷他。這蕭遠山隔空一指，利用內力外放，竟然重創了他，可見功夫之深。　　他修鍊少林功夫，竟然比少林高僧更精深！　　到底有多少少林功夫，泄露在外？　　想到這裏，玄難大師便如坐針氈，喝道：“賊人休得張狂！”　　他大袖鼓鼓，沖向蕭遠山。　　蕭遠山笑道：“袖裡乾坤。跟我比拼內力？好啊！”　　他模仿蕭峰破玄難大師這一招，用出太祖長拳，一擊輕飄飄的直拳，深厚內力，隔空而發，打在大袖上。　　玄難大師心中禁不住升起無明業火。　　蕭峰雖狂，但也用拳頭擊打自己袖子，才擊破此招。這蕭遠山竟然狂妄到試圖用內力外放，再次隔空傷人？　　自己的數十年內力，須究不是平白得來！　　他運氣精純內力，灌注在袖子中，大袖反揮，意圖讓蕭遠山吃個大虧！　　這種袖裡乾坤，本就是內力僅能，全部攻擊，都在內力上。　　作為一院首座，地位僅次於少林方丈的高僧，玄難大師平素又勤於練功，論起功夫，僅比玄慈方丈稍遜。　　但蕭遠山的拳風，擊打在膨脹的衣袖上，只聽得衣袖啪的一聲，爆裂開來！　　玄難大師被激蕩的內力，震得後退兩步，蕭遠山則被反彈的內力，也打得退了一步。　　玄難大師的臉色，驚訝無比。對方以隔空內力與自己對拼，自己大佔便宜，竟然是自己輸了一籌？　　蕭遠山一愣，哈哈大笑：“果然是少林高僧，內力精純，是我蕭遠山小看天下英雄了，失敬失敬！”　　聽他的口氣，這次打不穿玄難大師的袖裡乾坤，竟然算是他的極大失策。　　在場眾英雄，由不得一陣火氣。　　玄滅喝道：“狂徒猖狂！”　　他的拈花指剛用出，便聽得蕭遠山冷哼一聲，同樣一招拈花指打來！　　竟然是以少林絕技，對抗少林絕技！　　看起來，這蕭遠山對少林絕技的浸淫，絲毫不再少林高僧之下！兩人對着用拈花指，彷彿少林高僧師兄弟喂招般，配合得天衣無縫。　　玄滅大怒，這拈花指自己練了數十年，如何會輸給西貝貨？　　但事實殘酷無比。　　武學奇才蕭遠山，在過去三十年中，躲在少林寺藏經閣，練習少林72絕技，雖說武功繁多，無法各個精通，但也早已精通一半。這拈花指，乃是講求頓悟。蕭遠山練習時間歲不長，但功夫着實深厚。　　兩人一對之下，玄滅重傷，蕭遠山不過是身形一晃。　　至此，少林三大神僧，均身負重傷，傷在蕭遠山手下。　　期間，杜預的玉蜂金針從未停歇，不斷激射而出，干擾蕭遠山的發功，但每次飛到他身邊數米處，被他傲然於世的渾厚內力一擊，這些高達8層的玉蜂金針，便四散飛濺，不知去向。　　蕭遠山犹如一尊魔神，不管如何厲害的功夫，在他面前，都是虛妄。　　杜預深刻體會道，當年中原眾多豪強，在雁門關外，伏擊蕭遠山夫婦時，面對狂怒的蕭遠山，動輒撕裂自己人身體時，那種茫然無助、手足冰冷的感覺。　　這蕭遠山，簡直是無懈可擊。　　杜預感到，以自己的全部功力，上去與他死拼，唯一能傷害他的反而是軟蝟甲。　　蕭遠山撥開又一波飛射而至玉蜂金針，臉上露出一絲獰笑：“小子！你慕容家乃是我血仇。先報應在你身上可也！”　　他飛撲而來，速度快得鬼影瞳瞳。　　大禍臨頭，杜預反而鎮靜下來。　　慌亂只會死得更快。　　他強迫自己全神貫注，觀察蕭遠山的軌跡。　　王語嫣完全幫不上忙。　　因為蕭遠山速度太快。　　她即使看破了蕭遠山的破綻，也來不及呼叫杜預反擊。　　胸口的龍狼氣象，突然一動。　　杜預將一點殺戮值灌注進去，激活了【嗜血】技能。　　他的眼珠，彷彿被龍狼附體，放出綠瑩瑩的光芒！　　蕭遠山的動作，終於變慢了一線，雖然依舊快得驚人，但杜預已經能捕捉到他的運行軌跡了！　　他調動了全部內力，運行起斗轉星移！　　第8層的斗轉星移，是慕容家的壓箱底功夫，更是此刻杜預死中求活的唯一指望！　　蕭遠山看到杜預在他的威壓下，依舊運用了造詣不淺的斗轉星移，眼中閃過一絲訝異，但殺杜預之心，更加堅定！　　眼中凶光大盛！　　慕容家有此佳子，更不能讓他活下去！　　他的少林伏虎拳，一拳打在杜預全力以赴的斗轉星移上！　　彷彿一陣概莫能焉的洶湧洪水，撞擊在一處防波堤上！　　惡浪滔滔！　　內息飛濺！　　杜預只感到雙臂一陣火辣辣疼痛，斗轉星移那些運力、卸力、反彈的技巧，彷彿在蕭遠山身上完全無法發揮作用！　　他只能竭盡全力，在手臂斷裂之前，將全部內力灌注道斗轉星移之上，竭力提升斗轉星移運用的極限，對抗蕭遠山那恐怖的內力！　　蕭遠山只感到自己的內力，至少有3成被反彈了回來，與自己的拳風抵消，只能用剩餘4成內力攻擊杜預。　　但他臉上，露出了獰笑。　　“慕容家的小子！你死定了！我即使只有4成內力，也可殺你！”他頭上青筋暴起，復讎的快感，充盈在胸臆之中！　　他等這一刻，等了至少30年！　　他之前將復讎的重點，放在慕容博身上。在沒有確定慕容博生死之前，他不會輕易對慕容復下手。　　但在少林藏經閣中數次交手，他已經肯定慕容博還活着！　　如此一來，自己擊殺慕容復，定能讓慕容博嘗到喪子之痛！　　他用計害死自己妻子，弄得家破人亡，自己便殺他兒子復讎！　　蕭遠山的內力，更加氣勢洶洶，威壓碾壓過來。　　杜預竭力抵抗，但節節敗退。　　他的內力，雖然達到25點之多，但比起內力深厚無比的蕭遠山，還差的很遠。　　“難道我命喪於此？”杜預有些絕望。　　那個約定好的身影，怎麼還不出現？　　就在他與蕭遠山決戰時，徐太長老略一猶豫，帶着丐幫5長老，瘋狂衝上！　　“慕容公子對我們又大義，老叫花們豈可坐視不理？”徐長老一掌，轟向蕭遠山。　　蕭遠山一邊對抗杜預的斗轉星移，一邊回頭向徐長</w:t>
      </w:r>
      <w:r>
        <w:t>老等人笑道：“30年前，汪劍興被我打得腿腳發軟！你們這些老傢伙，竟然蠢到敵我不分，將峰兒驅逐出去，倒省得我多費口舌！都給我躺下！”　　他暫時抽出部分內力，一掌揮來！　　杜預暫時得到了喘息之機，穩定了戰線，徐長老等5名丐幫長老，卻被蕭遠山一掌一個，凌空轟得飛散！　　蕭遠山也被徐長老的掌風擊中，身體一顫，但他毫不在意，哈哈狂笑。　　這狂放笑聲，響徹在聚賢莊上空。　　30年前的宿怨，今日終於得報！　　讓中原武林，為他們30年前的輕信和錯誤，付出沉重代價！　　杜預喘息一陣，但丐幫長老們，並未拖延太久時間，蕭遠山重新將目光，投向杜預。</w:t>
      </w:r>
    </w:p>
    <w:p>
      <w:pPr>
        <w:pStyle w:val="2"/>
      </w:pPr>
      <w:bookmarkStart w:id="300" w:name="_Toc684"/>
      <w:r>
        <w:t>第53章 一念之仁，俠魔分際！</w:t>
      </w:r>
      <w:bookmarkEnd w:id="300"/>
    </w:p>
    <w:p>
      <w:pPr>
        <w:sectPr>
          <w:pgSz w:w="11907" w:h="16839"/>
          <w:pgMar w:top="400" w:right="1000" w:bottom="400" w:left="1000" w:header="720" w:footer="720" w:gutter="0"/>
        </w:sectPr>
      </w:pPr>
      <w:r>
        <w:t>　　“今日，不管誰來，都別想救你！”蕭遠山一步步將內力壓在杜預雙臂上，步步緊逼。一旦內力侵入杜預體內，破壞筋脈，攻入心肺，大羅神仙難救。　　“怎麼還不出手？”杜預心中焦急不已，眼見蕭遠山即將重創自己，靈機一動！　　反正內力入體，自己難逃一死，不如此時放出龍狼氣象！　　他一聲怒吼，啟動了龍狼氣象。　　進入三階段勢化形后，龍狼已可以直接參戰，襲擊敵人。只聽得杜預胸前，一陣龍吟狼嚎，一頭雄壯無比的剽悍狂狼，狷猖狂吼，撲將出來！　　杜預聽說，這氣象之力參戰，固然可得到一個強悍臂助，但一旦敵人實力過強，將氣象滅絕，主人也會深受反噬，可謂利弊各半。　　但他此時苦候強援不止，無可奈何之下，不想用這招，也得用了！　　龍狼氣象奔出后，徑直衝向蕭遠山。　　誰知，天不怕地不怕、皇帝老子敢拉下馬的蕭遠山，見到了杜預的龍狼氣象，居然大吃一驚，陡然色變！　　杜預苦苦支撐，卻一直觀察蕭遠山，見他如此表現，吃驚、訝異，甚至有一絲……恐懼。　　杜預不明所以，但心中對龍狼氣象的評價，又隱隱高了一層。　　自己身負的這狼顧狷狂屬性，貌似是很厲害的東西啊。　　蕭遠山冷哼一聲，一把撕開自己的胸口衣衫，一頭猙獰的青狼頭像，直欲躍出。　　正是契丹后族族人必有的紋身。　　“我契丹各部族人，深信圖騰之力，后族便以青狼為圖騰。想不到，慕容博的子孫，竟也有我契丹后族的狼圖騰，甚至可達到氣勢化形程度。這種到底是不是他的，實在存疑，哈哈哈！”　　蕭遠山仰天長嘯。　　“不過，即使你的狼圖騰與我后族再像，我也不能放過你。這狼圖騰上，隱隱有王孫之氣，看來你殺過有望登基為帝的皇族，吸收了他的圖騰之力。若能殺了你，我也有望以蕭氏大姓，執掌遼國，入侵中原，哈哈！”　　他胸口的狼圖騰，一聲咆哮，也然隱隱躍出胸膛，沖向杜預的龍狼氣象。那狼圖騰的體型，比杜預的龍狼尤為巨大！　　當然，這狼圖騰與龍狼氣象的戰鬥，旁人全然看不見，即使是玄難等有德高僧，所能看到的，也不過是兩人在氣勢上的交鋒，唯有當事人能看的清清楚楚。　　杜預的龍狼與蕭遠山的狼圖騰在空中狠狠撞擊在一起！　　犹如一頭強壯公狼，公然挑釁剽悍狼王一般！　　挑戰者與王者！　　狼圖騰仗着體型巨大，剽悍強壯優勢，一撞之威，將杜預的龍狼撞開。　　龍狼體型較小，被撞得把持不住，向後飛起。　　狼圖騰一撲而來，龍狼再次被撞開，還被狼圖騰咬住了左前爪，狠狠折斷！　　杜預慘叫一聲，他感到自己的左臂彷彿也被折斷了，火辣辣疼痛，斗轉星移反彈之力削弱，一陣鑽心疼痛后，蕭遠山的內力，已經逼到了他的掌心。只要再過幾息，便會侵入機體，破壞筋脈，造成不可逆的嚴重後果。　　但杜預的龍狼，雖被咬斷了左前爪，卻但狷狂鬥狠之意，猶在狼圖騰之上！　　它貪婪的眼珠，放射出綠油油的光芒，一股凜然不可侵犯之勢，衝天而起。　　狼圖騰雖然得手，正在大嚼龍狼腿骨，感到了龍狼的氣勢，竟然嗚嗚叫起，有些畏懼地向後退縮。　　蕭遠山猙獰的面容，出現一絲驚愕，驚呼一聲：“真龍之氣？你……你殺死的不是一般的王孫貴族，而是……九五之尊！”　　龍狼的【真龍】4級：被動技能，在與其他氣象戰鬥時，可造成上位氣象威壓效果，削弱對方25%的氣象之力。　　這是龍狼六個技能中，唯一可以與其他氣象戰鬥使用的威壓技能！　　25%的氣象之力，此消彼長之間，蕭遠山的狼圖騰，彷彿綠林莽漢，遇到了真龍天子，步步後退。　　龍狼狷狂大怒，不顧前腿傷勢，直衝過來，一口咬住狼圖騰的脖頸，死死不鬆口！　　狼圖騰被真龍之氣威壓，竟然只能躲閃，不敢反抗，被龍狼抓住機會，頓時落入下風！　　蕭遠山的臉上，竟然露出一絲痛苦之色！　　契丹各族，信奉圖騰。傳說契丹的祖先出生的時候，受到老虎的攻擊，這時一群野狼出現了，它們將契丹的祖先圍在中央，使得老虎不能接近。一直到老虎無奈退去，契丹的祖先降世之後狼群才離開。自此，狼便認為是契丹族的守護神，成為了契丹族的圖騰。　　狼圖騰在契丹族留下了深深的烙印：當時遼國皇帝穿的是狼袍；契丹族男子一出生就在胸口刺上張口露牙、青鬱郁的狼頭；在遼國的各個縣都建有圖騰院，供奉狼圖騰。即使在遼國推行全面漢化的時期，契丹族也沒有棄狼尊龍。　　契丹武士在殺死敵人之後，均會帶回他的紋身圖騰，堅信這種行為會吸收對方圖騰之力，增強自己的實力。　　正因為對圖騰之力信奉到骨子里，蕭遠山目睹自己的狼圖騰被杜預的龍狼重創，才會感到本能的恐懼！　　龍狼給杜預創造了一絲機會！　　杜預抓住機會，運用全部內力，灌注斗轉星移之上，竟然將蕭遠山的強悍內力，完全反彈了回去！　　蕭遠山一絲失神，竟被杜預成功反彈了內力，兩下夾擊之下，竟然向後倒飛了回去！　　他的內力幾乎獨步天下，杜預反彈回的內力和他自身的內力，很快如泥牛入海，被他鎮壓下去，但這一招，他畢竟是敗了！　　被慕容博的兒子，一招斗轉星移，將內力反彈回來，擊敗！　　蕭峰難以置信。　　他知道慕容復的實力，與自己在伯仲之間，或者稍遜一籌，自己老爹蕭遠山，比自己實力強出數倍，怎麼會敗給慕容復？　　在場少林、丐幫、段氏諸位和江湖高手，目睹了慕容復在空中，與驚為天人的蕭遠山一掌對掌、相持、反衝、勝利的全過程，驚訝地張大嘴巴，全然難以相信！　　這慕容復，太厲害了吧？　　蕭遠山面上浮現一層血色，那是氣憤驚怒，氣血逆行造成的！　　他怒吼一聲：“小子找死！”　　但就在此時，他突然敏銳察覺到，一道快如閃電、如鬼似魅的身影，電射而至，揮掌拍來！　　一股強悍無比、概莫能御的內力，直逼自己面門！　　他本能地感到一股威脅！　　這一招若是不能成功抵擋，一定會死！　　慕容博！　　這陰險的毒蛇，在慕容復將自己擊敗，自己忙於化解內力，內息不勻的節骨眼上，竟然發動了致命一擊！　　蕭遠山與慕容博三次交手，均以平手告終，自知誰也奈何不得誰，便勤奮練功，試圖早日壓倒這勁敵。　　原本勢均力敵之勢，卻因為慕容復，意外地用斗轉星移，挫敗了蕭遠山，導致天平，稍微失衡。　　慕容博的渾厚內力，便在此刻，抓住機會偷襲過來。　　蕭遠山不顧內息紊亂，強行調集內力，與慕容博對了一掌！　　功夫練到兩人的層次，用斗轉星移或少林功夫，已經不重要了，純粹內力的比拼，才是重點。　　這就好比兩個科技水平相當的超級大國，進行世界級決戰，個別高精尖武器或者優秀戰術，絕對無法主宰戰爭勝負。能決定勝負的，唯有綜合國力和國民意志，也就是拼得硬實力。　　蕭遠山一招失利，被慕容博這骨灰級老江湖把握住，便逐漸擴大，演變成全盤皆輸的局面！　　他這次對掌，再次失利，被慕容博一擊打得吐血！　　蕭遠山心中圭怒不已。　　本來，他的內力渾厚，略勝慕容博一籌。　　但中了慕容復的斗轉星移，雖然彌消了侵入體內的內力，畢竟耗費了一定實力，慕容博驟然發難，能調動的內息，不足7成。　　高手相爭，僅差一線，何況只有7成？　　強弱之勢，就此分開。　　蕭遠山中了這致命一掌，傷勢不輕，但他仗着內息渾厚，依舊可以戰鬥。　　但慕容博豈會坐視他喘息勻了？　　一招接着一招，一掌接着一掌，全是少林功夫中，最上乘的招式。　　阿羅漢神功、須弭山掌、袈裟伏魔功、擒龍功、定珠降魔無上神功、虎爪手、多羅恭弘=叶 恭弘指、魔爪功、達摩掌、無相劫指、大智無定指、去煩惱指、因陀羅抓、少林擒拿十八打……　　各種絕技，在兩人手中，紛紛登場，犹如召開一次少林72絕技大展覽。　　徐長老渾然不顧被蕭遠山打得吐血，仰坐在地上，一邊看着蕭遠山與慕容博大戰，一邊喃喃道：“今日，老叫化算是開了狗眼，看到好過癮。”　　玄難、玄寂、玄滅三位大師，目瞪口呆地看着兩人，以少林絕技相鬥，面面相覷。　　“這兩位施主，如何會少林72絕技，且依我看來，他們的造詣，至少在數十年以上？我少林絕技如何失泄？實在是寺中頭等大事！”玄難合十道：“我乃達摩院首座，武功之事，職責所在，回去便自向玄慈方丈領罰。”　　玄寂、玄滅道：“玄難師兄不可自責。這兩人武功極高，想必在少林潛伏時間不短。若不能擒拿回去，問明真相，我少林武功，從此便要外泄。若是落入一般練武人之手，為禍尚小。若是落入野心家之手，比如那蕭遠山，將來他回到遼國，帶兵南征，大宋子民塗炭，我少林罪衍不小！”　　三人對視一眼，下定決心，便是都命喪於此，也要將蕭遠山和慕容博抓回去，同時還派遣一名少林弟子，速速傳信回少林，告知方丈。　　萬幸，好在蕭遠山和慕容博乃是死敵，雙方從地上斗到天上，慕容博仗着一招得勝，死死壓制蕭遠山。蕭遠山明明只要得到一絲喘息之機，便可調勻內息，卻總也不得其便。　　蕭峰見父親落入下風，焦急不已，勉強調息了一會，站起身來，便要攻向慕容博。　　杜預死里逃生，終於等來了慕容博，務必要在此時，擊殺蕭遠山，如何肯讓蕭峰上手？　　他一閃身，攔住蕭峰。　　“蕭兄，不如你我再戰一場如何？”　　蕭峰此時身負重傷，內力耗盡，唯有憑着胸中一股剽悍之氣，強自支撐，但他英雄本色，哈哈一笑，一掌便轟向杜預。　　誰知，這一掌未發出，便一口真氣提不上來，跪倒在地。　　蕭峰眼中，滿是英雄末路的悲憤！　　杜預此時若是全力施為，有望能一舉攻殺蕭峰。　　但他看到蕭峰眼神中，那桀驁不馴、悲傷憤怒之色，心中竟有一絲不忍！　　一念成佛，一念入魔！　　別說杜預在這血腥都市中，依舊婦人之仁。　　他在進入都市之前，僅僅是個宅男啊。　　前世的道德觀，做個好人的心理，如何說泯滅就泯滅！　　蕭峰一路上，乃是不折不扣的悲情英雄！　　他這樣的英雄，為何要遭受如此命運不公？　　自己雖然陰謀設計，要誅殺蕭峰，取而代之。　　但事到臨頭，杜預對自己的計劃，產生了懷疑。　　這一念之仁，便與蕭峰堪堪打了個平手。蕭峰固然無法抽出精力，援助父親，杜預也未能在蕭遠山增援前，擊殺蕭峰。　　就在兩人相持時，空中的慕容博，已經抓住了戰機，將一絲優勢，漸漸轉化成了不容翻盤的勝勢！　　他的一招多羅恭弘=叶 恭弘指中的“波羅花開”，十指連點，如波羅花綻開，指力霸道非常，抓住蕭遠山窮於應付的一個破綻，將他點中！　　蕭遠山悶哼一聲，窮盡最後的力量，一拳</w:t>
      </w:r>
      <w:r>
        <w:t>打在慕容博的左肩膀上，將他骨頭打碎。　　慕容博嘶聲慘叫，但傷痛透骨，更讓他凶性大發，一腳踢在蕭遠山的腰眼上，將這平生最大敵人，踢得腰椎骨裂，橫飛滾出。　　蕭遠山被踢得落地，連滾了數十滾，才勉強停下。　　武功練到他們這個層級，每一招，每一式都威力無窮。慕容博這兩招，更是凝聚了三十年功力，豈容小視？　　蕭遠山的氣血翻騰，腰椎受損，戰力頓時大降數個層次，這一戰失敗，便將他打入十八層地獄，幾乎翻不了身。　　特別是慕容博，與他仇深似海，絕不會給他翻盤機會。</w:t>
      </w:r>
    </w:p>
    <w:p>
      <w:pPr>
        <w:pStyle w:val="2"/>
      </w:pPr>
      <w:bookmarkStart w:id="301" w:name="_Toc11512"/>
      <w:r>
        <w:t>第54章 絕世高手掃地僧！</w:t>
      </w:r>
      <w:bookmarkEnd w:id="301"/>
    </w:p>
    <w:p>
      <w:pPr>
        <w:sectPr>
          <w:pgSz w:w="11907" w:h="16839"/>
          <w:pgMar w:top="400" w:right="1000" w:bottom="400" w:left="1000" w:header="720" w:footer="720" w:gutter="0"/>
        </w:sectPr>
      </w:pPr>
      <w:r>
        <w:t>　　數息前，他碾壓杜預時，還志得意滿，放眼望去，整個武林就要臣服在他手下，單挑少林、丐幫，拳打慕容家族，幾乎要一手遮天！　　但杜預以斗轉星移，攔住他的無敵拳風后，事情便急轉直下，慕容博這老奸巨猾之賊，趁機偷襲，竟然將他打敗！　　蕭遠山的虎目中，竟是充血，眼齜欲裂。　　慕容博落地，仰天大笑。　　他平生最大的敵人與噩夢，今日竟被他一手收拾了，如何不興發欲狂？　　他走到已經停手罷斗的杜預身邊，看着奔向蕭遠山的蕭峰，拍拍杜預的肩膀，笑容滿臉：“不愧是我慕容博的兒子！能擊敗蕭峰，已經給我漲了臉！能用斗轉星移，擋住蕭遠山這老賊全力一擊，更是讓我驚訝不已！”　　杜預勉強一笑。　　慕容博知道，兒子心中，多半還在想，關鍵時刻，自己為何不現身相救？他嘆息道：“你的奶奶，常對我言，慕容家中，若是女子，還則罷了，若是男子之身，便要擔負起複興大燕的重擔！江湖中，若是與人動手，生死皆有自己一力承擔，莫要指望旁人。只許勝，不許敗！”　　杜預驚呆了。　　這話背後之意，無比殘酷。　　那就是，慕容世家的兒孫們，在動手之前，必須想好後果。要動手，就只能贏，輸了家族也不會出手相救，死了活該！　　慕容博森然道：“雖然你先勝了蕭峰，與這蕭遠山有實力相距太大。但我也要觀察與你，是否堪當大任？若是你擋不住蕭遠山一擊，我便當沒有你這兒子，天下之大，我慕容博再生一個便是！”　　杜預內心呵呵齒冷。　　你老人家30年前，在雁門關大戰時，躲在岩石后，目睹蕭遠山誅殺群豪，嚇得腿肚子都發軟，還好意思考驗我？　　這分明就是利用兒子，吸引蕭遠山的注意力，趁機發難，擊殺強敵。　　慕容博，果然冷血無情。　　杜預心中腹誹，臉上卻絲毫沒帶出來，依舊恭順無比。　　慕容博轉向倒地不起的蕭遠山，緩緩走去。　　蕭峰怒吼一聲，向他撲來。　　慕容博微微一笑，一個拈花指，便打得蕭峰胸口噴出一道血箭，倒地掙扎不起。　　蕭遠山含血罵道：“賊子！你靠兒子抵擋我攻勢，趁機偷襲，有何了不起？有本事便改日約戰，堂堂正正！”　　慕容博仰頭大笑：“我武功確實略遜你一籌，但那又如何？我兒子，比你兒子厲害，這就足矣！30年前，你跳崖沒死，今天我糾正此錯誤！”　　他大踏步上前，便要拍向蕭遠山的天靈蓋！　　蕭峰不顧傷勢沉重，拚命撲向父親，要阻止這人間慘劇發生。　　他30年時間，都不知道自己生身父母是誰，剛剛得知自己不是漢人，而是契丹種，正在彷徨之際，卻見到了唯一的父親。雖然失去了朋友，但畢竟父子血脈相通，總算有了寄託。　　沒想到，這一轉眼，父親也要失去了。　　蕭遠山眼看便要命喪黃泉，卻眼底露出一絲決絕狠辣。　　慕容博看出不對：“不好！老賊用的達摩閉息功！”便要躲閃。　　達摩閉息功乃是少林絕學之一，練到深處，可進入龜息狀態，聽起來氣息衰竭，渾不似生人，實則進入禪定龜息，妙用無窮。　　蕭遠山用達摩閉息功騙過慕容博，一招袈裟伏魔功，拼勁自己受到氣血反噬，也要重創慕容博！　　可笑的是，30年前，慕容博也是用了裝死功夫，騙過了天下英雄，才有了後面的故事。　　所謂天運冥冥，報應不爽。這慕容博再次被自己用過的伎倆報應，也說不上什麼。　　慕容博被蕭遠山的達摩閉息功騙到，猝不及防，被蕭遠山的袈裟伏魔功，掃到胸口，頓時感到胸骨斷裂數根，口噴鮮血向後飛起。　　蕭遠山一擊得手，強行驅動內力，撲了上來。　　杜預一閃擋在慕容博身前，運行斗轉星移，對付蕭遠山。　　這次斗轉星移，再次發揮了重大作用。　　蕭遠山能傷慕容博，純粹依靠胸中無比濃烈的恨意，全憑一口氣支撐。既然得手，慕容博重傷，這口氣便泄了，此時他的實力，不足平時的5成。　　杜預卻是全力施為。　　這一招，竟擋住了蕭遠山的光明拳，隨即反彈回去。　　蕭遠山再次被彈回原地，傷勢更加沉重。　　慕容博哈哈大笑，掙紮起來，還要去殺蕭遠山。　　兩名武功修為造詣，達到化境的絕世高手，此刻因為仇恨，卻如同孩子打架，你打倒我，我打倒你，哪裡還有半點絕世高手的風範和飄逸？　　杜預正要阻止，卻聽到慕容博和蕭遠山，幾乎同時哎呦一聲，捂住肋下，身體打顫，牙齒髮抖，彷彿中了極重的寒毒。　　眾多高手，面面相覷，不知兩人為何發作？　　就在此時，突然聽到一聲“阿彌陀佛！”　　一個身穿青袍的枯瘦僧人拿着一把掃帚，出現在聚賢庄庄口。這僧人年紀不少，稀稀疏疏的幾根長須已然全白。氣度雍容，寵辱不驚，寶相莊嚴。　　玄難大師見了，吃了一驚。此人不是少林寺藏經閣中掃地的服事僧嗎？怎麼來到這千里之外的聚賢庄？　　服事僧雖是少林寺僧人，但只剃度而不拜師，不傳武功、不修禪定、不列“玄、慧、虛、空”的輩份排行，除了誦經拜佛之外，只作些燒火、種田、洒掃、土木粗活。　　這僧人在少林中，待得時間極長，不是四十二，便是四十三年，玄難受戒時，便記得這僧人已在藏經閣中掃地，平素竟也無人打聽他的來歷輩分。　　這僧人平素在少林中，絕不出藏經閣，便以玄難達摩院首座的身份，四十多年中見他也不過兩三面，從未留下深刻印象。　　但他今日，來到此地，意欲為何？　　這掃地僧慈眉善目，看向慕容博和蕭遠山，緩緩道：“兩位施主，暫且罷斗，聽我一言。蕭居士，你近來小腹上‘梁門’‘太乙’兩穴，可感到隱隱疼痛么？”　　蕭遠山全身一凜，道：“神僧明見，正是這般。”　　他說到這裏，轉頭向慕容博道：“慕容老施主，陽白、廉泉、風府三處穴道上每日三次的萬針攢刺之苦，卻又何如？”　　慕容博臉色大變，卻痛得說不出話來。　　那老僧人微微一笑：“本派武功傳自達摩老祖。72絕技練習時，倘若不以佛學為基，則練武之時，必定傷及自身。功夫練得越深，自身受傷越重。如練的是本派上乘武功，例如拈花指、多羅恭弘=叶 恭弘指、般若掌之類，每日不以慈悲佛法調和化解，則戾氣深入臟腑，愈隱愈深，比之任何外毒都要厲害百倍。”　　蕭遠山和慕容博一聽，各自倒吸一口冷氣。　　這老僧說的如此準確，由不得他們不信。　　但殺妻之仇，復國之夢，豈可不報？　　兩人繼續向前，便要拼個你死我活。　　老僧人嘆口氣道：“既然兩位施主不肯罷斗，那便由我收回這些少林絕學吧。”　　他大袖一揮，也不見如何威力無窮，便精準地拍在慕容博的天靈穴上，慕容博當即倒地斃命。　　杜預見到本該在武林大會時，爆發的劇情，移動到了聚賢庄，只是撲上去，抱起慕容博的屍體，心中驚奇不已。　　老僧人大有深意地看了一眼杜預，合十道：“小施主面相清奇，大奸大惡，大義大善，均在小施主一念之間。方才，小施主本有機會，趁着蕭峰父子敗於你手，將之除去，卻面露不忍之色。這等善心，乃是我佛慈悲心，作偽不來，老衲便將你此等善行，予以回報吧！施主，你可知自身同樣有武功過於駁雜，內息相互衝突的大患？”　　杜預心下一驚。　　那掃地僧微微一笑：“譬如你身上的功力，光是內力，老衲便可看出有道家的黃帝內經、逍遙派的小無相功、我佛家的易筋經、神足經、密宗的龍象般若功，林林總總，不一而足，我說的可對？”　　杜預心中暗暗佩服。　　這些功夫，很多甚至不是本世界的，這老僧能說得如此通透……　　杜預心中一陣透亮。　　這老僧，跟覺遠和張君寶一樣，獲得了進入空間都市的權利，見多識廣。　　直到現在，杜預也沒摸清空間允許什麼樣的劇情強者，進入空間都市，甚至成為冒險者。　　但掃地僧和覺遠、張君寶，要說共同點，就是都是驚鴻一瞥，出現極短，但有給人留下深刻印象。　　那掃地僧一笑：“你這些內息，此刻雖然彼此衝突，但並不會馬上造成氣息紊亂，釀成大禍，因為你修鍊時間短，武功修為不高，內力也有限。好比一條小河小溪，雖阻塞重重，卻形不成決口。”　　他繼續道：“但你一旦修鍊下去，練得深了，不同源、不同宗的內力，便會形成內力衝突，輕則修為躑躅不前，停滯瓶頸，重則內力紊亂，反噬其身。阿彌陀佛，比慕容施主和蕭施主，更加慘烈。”　　杜預彷彿被打開了一扇窗口，心中陡然雪亮。　　為何空間限制冒險者的技能總數，並鼓勵冒險者鑽研一個系列的技能，走專一強化線路？　　人體是一個精密的儀器，武功是運行內力的方式。再精密的儀器，被數種不同驅動方式，也會產生不兼容和系統衝突。武功少了，等級低時，這衝突還不明顯，但等級高了，就會產生劇烈的系統衝突。　　最明顯的例子，便是西方魔法師和東方練氣士。魔法師不能修鍊彼此對立的法系，例如冰火不兼容，東方練氣士也很難學習正邪功法。　　空間是最公正的，既然對魔法、仙術都有限制，對學武之人，沒道理優容到隨便學習。　　這功法之間的衝突，便是限制。　　杜預平素接觸的冒險者，從未提起過這問題，因此杜預也沒意識到問題的存在。　　他此時想來，理由很簡單。　　平民窟冒險者，一大半甚至都沒有一個C級功法，大部分人根本學不全10種技能，就是會了相互抵觸的功法，也大多技能等級不高，不會被技能衝突困擾。　　而杜預，早已在為一大堆B級\C級技能的取捨問題，傷透腦筋。　　造成這問題的根源很簡單，杜預是獨行俠，且是天下獨一無二的反派獨行俠！　　他一個人，便是一個團隊。每次武俠世界的奇遇，都能帶來豐厚的冒險回報，無需跟任何人分享。　　加上杜預反派值可以兌換武功等級，又一路享受寧中則、小龍女等名師傳授，他的功法進步速度快得驚人！　　但好處佔盡的另一面，是他要解決同級別冒險者沒有的困擾。　　在其他冒險者團隊中，這個問題也並不尖銳。　　如果有10項高等級功法，相互抵觸，只要將它們分配給不同的隊友，分別去練，每人朝一個方向強化即可。　　比如專修道家功法，專修佛家絕學，專修密宗絕技，不一而足，專業化發展，各自都能成為高手，還能互補互助。　　但杜預，只有一個人！　　他的反派屬性，註定他無法通過組隊，來解決這個困擾！　　當空間其他冒險者，變成一隻航母混編艦隊，專業化發展時，他卻不得不將挖空心思，將對空、對海、對潛、甚至是對太空等各種複雜武器，裝載在自身狹小的技能欄位中，應對複雜形勢的挑戰。　　這是獨行俠的幸福，也是煩惱。　　杜預忍不住問道：“那若是已經登堂入室，練成極高等級的，該當如何？”　　掃地僧憐憫地看了一眼杜預，彷彿一眼</w:t>
      </w:r>
      <w:r>
        <w:t>便看穿了他孤獨冒險的苦衷，悲天憫人嘆息一聲。　　杜預苦笑道：“不會是進入少林念經禮佛，以祥和化解戾氣吧？”　　掃地僧也苦笑搖頭：“非也。你的問題，與蕭施主、慕容施主不同，他們是練功夫多，但畢竟同根同源，都是我佛家絕技，可以佛法化解戾氣，但你的功法，道家、俗家、佛家、密宗都有，駁雜不堪，便是老衲也無能為力。”　　杜預苦笑：“那高僧所謂一個福緣，到底是？”</w:t>
      </w:r>
    </w:p>
    <w:p>
      <w:pPr>
        <w:pStyle w:val="2"/>
      </w:pPr>
      <w:bookmarkStart w:id="302" w:name="_Toc24143"/>
      <w:r>
        <w:t>第55章 國讎家恨一笑泯恩仇！</w:t>
      </w:r>
      <w:bookmarkEnd w:id="302"/>
    </w:p>
    <w:p>
      <w:pPr>
        <w:sectPr>
          <w:pgSz w:w="11907" w:h="16839"/>
          <w:pgMar w:top="400" w:right="1000" w:bottom="400" w:left="1000" w:header="720" w:footer="720" w:gutter="0"/>
        </w:sectPr>
      </w:pPr>
      <w:r>
        <w:t>　　掃地僧微笑道：“老衲只能告訴你一個緩解的法子，或許能幫你平安度過前面幾劫，後面便要看你的福緣了。”　　杜預點頭：“懇請大師指點。”　　掃地僧道：“你可知道，那易筋經，乃是達摩祖師留下，天下最強的功法？”　　杜預心想，難怪空間對易筋鍛骨功和神足經都評價S級。　　他點點頭。　　掃地僧道：“你也算福澤深厚，此項功法，我看你練到了不俗境地。你當勤修苦練此項內力，並以它為綱，最好能練到13層最高之境。易筋經能活絡經脈，強身健體，練到深處，可伐毛洗髓，更難得的是，此功法中正平和，絕無反噬之憂。我料想，只要你的易筋經領先其他功法，便暫時無內息紊亂之禍。”　　杜預點點頭，優先提升易筋經，這很容易理解和執行。目前易筋經（易筋鍛骨功）練到了7層，其他內力功法最高也未超越它，大大鬆口氣。　　掃地僧又道：“還有一個方法，不過對小施主來說，很是艱難。便是你身上殺氣過重，斃傷人命，必然超過百人。特別是同類相殘，雖然增加殺戮氣象之力，卻會造成內心更加狂暴乖戾，更容易引發內力紊亂和衝突。”　　杜預苦笑起來。　　掃地僧說的是殺戮值。　　杜預幾個世界下來，哪個世界不殺冒險者？他的氣象之力，4個世界連邁三層，達到勢化形。　　很多外城區冒險者都未達到勢化形的程度！　　他嘆道：“人無傷虎意，虎有害人心。我也不想多殺傷，但身不由己。”　　掃地僧長嘆一聲，卻徑直走向蕭遠山。　　蕭遠山利用這段時間，將氣息調勻。　　掃地僧一招殺死慕容博，讓他產生極大自危感，看到掃地僧前來，喝道：“你這老和尚，看招！”　　他全力施為，一招磅礴內力，打向掃地僧。　　掃地僧喝道：“病入膏肓，還在強自運功，尤不自悟！”　　這一聲，用上了少林的獅子吼。　　他的聲音並不大，但產生的聲波震懾，依舊將蕭遠山、蕭峰和杜預震得東倒西歪。　　蕭遠山心中驚駭，他何等內力，在這掃地僧面前，竟然毫無反抗之力。　　所謂人上有人，天外有天。　　蕭遠山至今，才明白自己在天下，並非獨步古今的第一人！　　這一下，他便失去了反抗之力。　　掃地僧一招打來。　　蕭遠山被凌空擊中，登時斃命。　　蕭峰大怒，隔空轟來。　　掃地僧用身體硬接下這一招，卻並不惱怒，微微一笑，抓起慕容博和蕭遠山的屍體，將兩人面對面坐在一起，掌心相對。掃地僧手中連拍數掌！　　兩人屍體被他擊打數處，竟然顫抖起來。　　至此大家才知道兩人未死，蕭峰又驚又喜。　　掃地僧命兩人分別以自身的純陽、純陰內力輸入彼此身體，調和陰陽。　　不多時，兩人竟然神采奕奕，重新站起。　　掃地僧喝道：“你二人死而復生，還將血海深仇、復國大業看得如此之重嗎？”　　兩人跪拜在地：“一切皆空。師傅！我等得再造之恩，願隨你一起去少林寺禮佛讀經，放下世間恩怨。”　　蕭峰大驚失色，連連勸道不可。　　杜預卻知道這是必然，走到慕容博身邊。　　慕容博微微一笑，將一捲髮黃捲軸遞過來。　　杜預接過：“你得到了父親慕容博傳授的三合指（可修鍊），此技能為B級技能。你得到了1000反派值。”　　慕容博嘆道：“此時，我才知什麼復國大業，都是空！吾兒可自去，我隨高僧回少林去了。”　　杜預點點頭。　　雖然他失去了慕容博這一強力老爹，但也去了蕭遠山這一強敵，算下來，總算是不虧。　　蕭峰如何哀求，蕭遠山出家之意深濃，最終還是跟着掃地僧走了。　　掃地僧臨走前，回頭對杜預笑道：“小施主，我看你有緣，最終送你四句佛偈：他強任他強，清風撫山崗，他橫由他橫，明月照大江。小施主但凡有諸多煩惱，皆可用此言化解。”　　杜預點頭受教。　　這四句，不是九陽真經中的話嗎？　　這聚賢庄中，去了蕭遠山、慕容復，竟然一片沉寂。　　大家不知該如何對待蕭峰。　　真相大白，蕭峰非但不是一切事情的主謀，反倒是有功無過。　　一切背後陰謀，都是慕容博和蕭遠山所為。　　蕭峰一時間，凝望父親離去的方向，心亂如麻，不知該去哪裡？　　突然，一個紫色的身影，出現在蕭峰身旁，一道毒針刺向正在沉思中的蕭峰。　　段正淳固然有了康敏，正在卿卿我我，一轉眼看到，色變喝道：“阿紫胡鬧！回來！”　　但為時已晚。　　蕭峰何等樣人？怎麼會被一個阿紫偷襲得手？　　他沉思中，並未看清楚來襲敵人是誰，神龍擺尾，便打了過去。這幾乎是高手的條件反射，不需要思索。　　阿紫偷襲蕭峰，並未要奪蕭峰性命。她看到父親與康敏那賤人卿卿我我，心中有氣，又被父親呵斥，便有心要製造一場危機，讓父親將注意力重新轉到自己身上。　　她素來仰慕蕭峰，想着若是能扎到他，便讓他央求自己，給他解藥，倒也好玩。若是不能扎到他，被他打傷，便可讓父親疼愛自己。　　但她沒想到，蕭峰看似平凡的一擊，實在有神鬼莫測的力量，即使蕭峰重傷，還在沉思。　　這一擊打在阿紫胸口，阿紫如同斷線風箏，飄然向後飛去。　　一瞬間，蕭峰、段正淳、阿朱、游坦之四人，同時驚呼一聲，沖向阿紫。　　阿紫此時已經氣若遊絲，面如金紙，她眼淚汪汪，看着蕭峰，嘴角鮮血流出。　　蕭峰十分自責：“我正在煩亂，如何想到偷襲敵人竟然是這麼一個嬌滴滴的小姑娘？”　　段正淳抱起阿紫，沖向神醫薛慕華：“薛神醫！速速救我女兒。”　　薛慕華把了把脈，頹然搖搖頭：“我素稱閻王敵，但今日這金字招牌要砸了。令愛已經被蕭峰震斷心脈，沒救了。”　　他惡狠狠瞪了蕭峰一眼，雖然蕭峰罪名洗清，但作為聚賢庄英雄大會的主倡人，看到死了那麼多朋友，他依舊對蕭峰敵意很深。　　游坦之有心上去摸阿紫，又不敢，同樣怒視蕭峰。他與蕭峰有殺父之仇，更是恨之入骨。　　蕭峰看着段正淳，苦笑道：“若是段王爺要蕭某償命，蕭某也認了。”　　薛慕華沉吟道：“慢着。雖說希望不大，但我聽說，關外苦寒之地，有各種天材地寶。其中變成人形的人蔘，或可慢慢治癒此傷。我這裏恰好有幾根成形的千年人蔘，你可在路上給阿紫姑娘吊命。”　　游坦之怒道：“此人兇殘無比，剛險些打死阿紫姑娘，豈可讓他帶着阿紫姑娘前往關外？”　　段正淳也道：“要說千年人蔘，我鎮南王府，也有一些。”　　薛慕華苦笑搖頭：“在下說吃成形人蔘，並非是幾日一喝湯，而是天天當飯吃！鎮南王府雖說珍藏甚多，但也做不到當飯吃吧？且此地距離關外，數千里，轉運太慢，唯有去那苦寒之地，一者天寒地凍，心跳變慢，利於養傷，二者就地取材，可吃到足量新鮮人蔘，或可得救。可惜關外之地，有契丹人佔領，又有后金剽悍，要去殊為冒險。一切因由，都是蕭峰引起。他不去冒這個險，帶着令愛前往，還有誰去？”　　這番話說得入情入理，段正淳也不由點點頭：“如此，我陪着阿紫去那裡。”　　朱丹臣站出來勸道：“王爺！保定先帝已在天龍寺出家，國內一應大小事宜，全託付給王爺裁決。關外不比中原，兇險無比，以王爺萬金之軀，決不可親蹈險地。我等願意護衛小姐前往。”　　蕭峰抱起氣若遊絲的阿紫，喝道：“段王爺！你家女兒，是我打傷。我願陪阿紫一起去關外，挖人蔘給她吃。萬一有事，所有罪責，都在蕭峰身上。告辭！”　　他抱着阿紫，深深望了一眼杜預，說道：“今日，蕭某敗給了慕容兄弟。正如高僧所言，在蕭峰失神無力時，以你武功，本可將我擊斃，但你不忍殺我。此大恩，蕭某將銘記於心。他日，若能回報，蕭某必不推辭！”　　杜預深吸一口氣，嘆息道：“30年前，我父親為了種種原因，挑動了國讎家恨，傳遞假消息，令中原武林伏擊你的父母，竟造成了令堂不幸去世。我代表慕容家，向你致歉。若是蕭兄心有不足，要報令堂之仇，我隨時恭候！”　　蕭峰虎目深深一眼：“上一代的恩仇，我父親與你父親，已經在少林寺一同出家，國讎家恨，一筆勾銷！我敬你是一個武功高強、仁義俠心的好漢。你我之間，算是不打不相識！”　　他隨即消失在當地。　　杜預長出一口氣，這次聚賢庄大戰，最終以完美收場。　　雖說未能擊殺蕭峰，但正因為自己那一絲猶豫，沒有下狠手殺死蕭峰，反而不打不相識，與蕭峰接下了一段交情。　　蕭峰在聚賢庄的表現，堪稱千古一戰，盪氣迴腸。　　杜預終於明白，空間中的實力，不是冷冰冰的数字，而是將這些能力活學活用，存乎一心的能力！　　他開始深思，蕭峰與自己，未見得是你死我活的關係！　　若能妥善用好這交情，說不定對未來大燕復國，更加有利！　　最重要的收穫，便是掃地僧指點了自己如何壓制不同內力的混亂與反噬。　　這聽起來像是廢話，但杜預知道，空間並非建立在虛空中，每種招式，都是實實在在現實存在的。既然有其逆天的一面，自然有其副作用。　　這練習不同功法后，內力衝突反噬，並非不可能發生的事。　　杜預暗自警覺，今後要將易筋經作為練習內力重點，以之為綱，引領疏導其他內力。　　至於少殺人、少動邪念，杜預雖然明白掃地僧的一片勸己向善之心，說的也是佛門正理，奈何樹欲靜風不止，只能盡量去做了。　　通過這次戰鬥，他發現了一個有趣的想象。　　便是每個場景，都有隱藏的世界觀設定。　　當符合這世界觀時，便如同你在社會上，做了符合社會主流價值觀的事情，自然而然會得到福報。　　這天龍八部的世界觀，內核便是佛法。　　從天龍八部的名稱看，便可知道它與佛家的淵源。這掃地僧，便是佛祖的化身。　　慕容博和蕭遠山，武功幾可通神，卻在掃地僧面前不堪一擊，隨便被撥弄。　　杜預能從掃地僧手中，得到壓制不同內力衝突的方法，便是一念之仁，沒有殺蕭峰，被掃地僧看在眼中，給予嘉獎。慕容博最後起了私心，將珍藏的三合指絕技傳給杜預，掃地僧也沒有“四大皆空”予以阻止，都是求仁得仁的福澤回報。　　而神鵰俠侶的世界，內核便是“為國為民，俠之大者！”　　郭靖、黃蓉，能得到大俠稱號，因為他們鎮守襄陽，抵抗蒙古大軍。杜預能在中原搞風搞雨，也是因為擊殺了忽必烈，得到郭靖、周伯通等各方認可。　　如果選擇蒙古一方，一開始佔盡優勢，南宋的大俠們出場后，便各個傻逼。例如神道會和影賊。　　再向前追溯，加勒比海盜世界，內核便是“自由！”　　在海盜的世界，背叛殺戮司空見慣，如果在這個世界講求仁義道德，你只會寸步難行，被海盜王們榨得乾乾凈凈，最後喉嚨割破，扔進海里喂鯊魚。　　每一個世界，都有隱藏的世界觀，符合隱藏世界觀者如順水推舟，事半功</w:t>
      </w:r>
      <w:r>
        <w:t>倍。違反世界觀者，逆潮而動，事倍功半。　　自己要在這五國並立、人心思定中，要強行建立大燕國，算不算是逆歷史潮流而動？　　蕭峰這次北去，將偏離原先的劇情，再次撥回到主線上。不知他一年之後，能否如願成為遼國南院大王？　　那最關鍵的建國，便要落在他的身上。　　自己也要好好利用這一年的時間，做出一番事業，修鍊自身功法，爭取能勝利完成任務，並以更強的姿態，回到空間中。</w:t>
      </w:r>
    </w:p>
    <w:p>
      <w:pPr>
        <w:pStyle w:val="2"/>
      </w:pPr>
      <w:bookmarkStart w:id="303" w:name="_Toc3916"/>
      <w:r>
        <w:t>第56章 珍瓏棋局的請帖！</w:t>
      </w:r>
      <w:bookmarkEnd w:id="303"/>
    </w:p>
    <w:p>
      <w:pPr>
        <w:sectPr>
          <w:pgSz w:w="11907" w:h="16839"/>
          <w:pgMar w:top="400" w:right="1000" w:bottom="400" w:left="1000" w:header="720" w:footer="720" w:gutter="0"/>
        </w:sectPr>
      </w:pPr>
      <w:r>
        <w:t>　　他此時，對未來，再次充滿了信心。　　朝廷圍剿有如何？　　空間六扇門、強隊如狼似虎，要我性命又如何？　　他強任他強，清風撫山崗，他橫由他橫，明月照大江！　　這四句掃地僧臨走前，贈送給杜預的佛偈，意思便是，雖然有朝廷泰山壓頂，雖然有空間強隊不懷好意，雖然有諸多豺狼虎豹，擋在你面前！　　只要你做好自己，不斷強化自己，他自狠來他自惡，我自一口真氣足！到了決戰之時，我憑着一雙拳頭，一身內力，一隊狼瞳強者，便自打得你們滿地亂爬！　　空間中，唯有拳頭夠硬！是真！　　杜預想到這裏，便向周圍拱拱手：“慕容出來，耽擱時間不短，既然種種誤會已經冰釋前嫌，慕容便啟程，前往西夏了。”　　丐幫眾人眉頭一挑，被西夏一品堂抓了個滿門，到現在他們依舊耿耿於懷。聽到慕容要去西夏，徐長老忍不住道：“慕容公子，果然信人！老叫化等願附驥尾，一同去西夏一品堂，將馬跡山的場子找回來。”　　杜預哪裡肯帶他們這些拖油瓶，笑笑道：“近日，我聽說契丹之主耶律洪基，訓練兵馬，頗有南下之心。我既然去了西夏，對付一品堂，便煩請丐幫多多留心契丹。若是有變，還要仰仗貴幫。”　　徐長老固然是拍着胸脯表示無礙，中原豪強、少林眾僧也紛紛合十稱頌。雖然慕容博幹了不少傷天害理之事，但一者他被掃地僧帶走，永不得下山危害武林，二者慕容復並未捲入其中，反而得到掃地僧的讚許，竟然對杜預的武林聲望，並未造成損害。　　杜預告辭離去，看到游坦之鬼鬼祟祟，跟着蕭峰和阿紫也向北方而去，嘆息了一聲。　　不知道易筋經被自己得到后，這游坦之，能否再次變強。　　包不同道：“公子爺，我們真的要去西夏？那裡有一品堂，可是當真不好對付。”　　杜預哪裡是真的要去找李秋水？他所想的，不過是尋覓天山童姥！　　這天山童姥，此刻正在修鍊八荒六合唯我獨尊功，每30年，便需要返老還童一次。此時劇情一亂，各地時間軸也未必做得准。這位童姥此時若是處於那關鍵的90天女童虛弱期，杜預便可趁虛而入，將九天九部趁機奪取。　　他吞併了曼陀山莊后，得到了約三分之一的逍遙派武功，但另外的三分之二，分散在無崖子、李秋水和天山童姥手中。　　若能佔據靈鷲宮，不僅能得到逍遙派武功的奧義，更能控制烏老大等108洞洞主、寨主，至少能獲得數千可用之兵。　　一年之後，若是遼國那裡真的楚王內亂，造成遼國國力大衰。杜預便可利用蕭峰在遼國的實力，阻止一隻可用之兵，沿海而上，佔據幽雲之地。　　雖說這種舉動，必然會引起擁有幾十萬騎兵的遼國鎮壓，但只要佔據包括薊州在內的六州，完成稱帝儀式，應該便可算任務完成。這大燕國如曇花一現，也算交差。　　杜預正在沉吟，只見從聚賢庄中，走出神醫薛慕華，恭恭敬敬走到身前，將一張帖子獻給自己：“慕容公子，我觀公子在此戰中的表現，當得起人中龍鳳四字。薛某有個不情之請。我師傅乃是聰辯先生，他在一處密所，布置了一個珍瓏棋局。需慎重選擇天下最為英俊瀟洒，最為年少強橫的少年才俊，來破解此棋局。如能破解此棋局，便有一場大機緣等着。”　　杜預心中一陣狂喜。　　原來能觸發此任務的關鍵，便是一定的江湖聲望和聚賢莊上的表現。　　今日自己在薛慕華的面前，打敗了蕭峰，正面硬撼了蕭遠山兩招，可謂大大入了薛慕華的法眼，才得到了他的首肯，拿到這張入場券。　　杜預點點頭：“從此這般，便請神醫帶路。”　　薛慕華道：“除了慕容公子，我們還邀請了不少天下才俊，都來破解此棋局。我還有事，請公子自行前往。”　　杜預點頭離去。　　心中卻開始發愁。　　這次要考驗下棋技術了。　　杜預從未下過圍棋，連多少方格、多少棋子都搞不清楚，縱然知道要先自殺一下，再破黑棋，但總要逼得聰辯先生應對到那一招，才能下出那致命一步，談何破解珍瓏棋局？　　突然聽到包不同喝道：“段公子！你我道不同不相為謀！怎麼還厚顏跟着來了？你父親在聚賢庄中，速速回去吧？”　　杜預回頭一看。　　發現段譽那小子，再次嘻嘻哈哈，跟了過來。他的目標，依舊是王語嫣。　　段譽在聚賢庄中，每每與慕容復等人作對，此時見到慕容復看過來，頓時心虛，咧嘴一笑，比哭還難看。　　“慕容公子，我不敢求你收留我。但我實在不想回到大理去，可否讓我鞍前馬後，跟着你們一同冒險？”　　他舉起手中的帖子，原來他也受到了聰辯先生的邀請。　　“大家既然同路，不妨讓我拎拎包什麼的”段譽嬉皮笑臉。　　其實以他大理世子之尊，根本無需這樣，杜預知道定然是為了王語嫣，才如此屈尊降紆。　　杜預點點頭，示意允許他一同冒險。　　段譽可是棋道高手。　　若是有他指點，要破珍瓏棋局，不難。　　至於那位虛竹小師傅，既然有無崖子的70年功力和逍遙派掌門之位誘惑，真對不住，我姑蘇慕容就替你領受了。你只需安心在少林當好和尚，完成夙緣，大家便可各得其所，何樂不為？　　無崖子70年功力啊。　　杜預一時想的春心蕩漾起來。　　看向段譽的目光，更加柔和。　　段譽一陣冷汗：“古人有龍陽之好，斷袖之癖，這慕容公子不會也是看上我了吧？我可是萬死不從的。”　　幾人一路聊天，一路行走。　　突然，從路旁響起一聲佛號。　　鳩摩智款款走了出來。　　他見到段譽，目光中精芒大盛，再看到慕容復，也憤恨之色一閃而過。　　杜預心中一凜。　　這鳩摩智，實力超強。在原劇情中，甚至可與慕容博、蕭遠山相媲美。　　沒想到在這裏碰到這個煞星。　　杜預心中想着，臉上卻不帶出來，微笑道：“鳩摩智大師，別來無恙？”　　鳩摩智喝道：“慕容公子，小僧敬重與你，你卻耍弄與我！”　　鳩摩智喝道：“慕容公子騙小僧，說什麼蕭峰要找你晦氣，讓我去幫你擺平。我從江南趕到丐幫洛陽總舵，聽聞蕭峰下了江南，折返江南，卻又聽得你與蕭峰在無錫大戰一番。有心要找燕子塢，去尋你。你又跑到了四川聚賢庄。小僧這一番周旋下來，竟用了近一個月！還沒摸到慕容公子的還施水閣！這六脈神劍活劍譜，卻落入你手中，不下一個月，說不定連六脈神劍都給你了！”　　杜預微微一笑，心說這將鳩摩智支出去，果然是高招一步。他此時當然不能將段譽交給鳩摩智，沉吟一下道：“既然我還施水閣，就在燕子塢內。神僧何不自行進入，想必以神僧的武功修為，我留守的幾名家將，也不是對手。”　　鳩摩智傲然道：“慕容公子，當我鳩摩智為何人？我乃是大雪山一代有德高僧。雖求還施水閣經書心切，但寧可直中取，不可曲中求！這非請勿入即為盜的事情，我如何肯做？”　　杜預點頭，其實那些還施水閣中的武功秘籍，早已被他妥善珍藏起來。這鳩摩智便是沖入水閣中，看到的也不過是一堆佛經論語，一無所獲。　　杜預微笑：“鳩摩智大師，不是慕容推三阻四，實在是當年與你做下以六脈神劍，換取還施水閣約定的，乃是家父。但此時家父應在少林寺禮佛念經，大師若能親自拜訪家父，得到首肯，慕容復豈敢不讓你進入還施水閣？”　　鳩摩智哈哈一笑：“素聞少林乃中原武學鼻祖，獨執牛耳。我早有上少林，見識見識之心。既然慕容老爺子幸而未死，我聽來真是歡喜不已。這般，我現在便告辭離去，但要帶上這活劍譜！”　　說完，他便伸手向段譽抓來。　　段譽嚇得連連後退，啟動凌波微步，便要逃走。　　雖然舍不得王語嫣，但與小命比起來，還是先逃命要緊。　　鳩摩智這一抓，竟然落空。　　段譽練武不成，但逃跑功夫，早已練得爐火純青，凌波微步展開，竟然不遜色多少。但他鬼靈精，知道論內力，他還是跑不過鳩摩智，便繞着杜預和王語嫣，逃竄不已。　　鳩摩智見這活劍譜如此難對付，勃然大怒，一招火焰刀，便攔住了段譽去路，自己抓向段譽的脖子。　　王語嫣低聲對杜預道：“段公子雖然傻里傻氣，但多次救過我的。這次他有難，不妨救他一次。”　　杜預點點頭：“大師，既然你抓住這段譽，將他交予我看管便是了。總算是你完成與父親之約。”　　鳩摩智此時對南慕容大起疑心，如何肯再放段譽？一招火焰刀，將段譽燒得屁股着火，便一把抓住：“我自會找慕容先生，親自交給他。”　　杜預一把將段譽抓住，助他脫離鳩摩智掌握。　　鳩摩智眼中兇狠之意大盛：“你要攔我？”　　段譽正在千恩萬謝，卻陡然看到一個熟悉的身影，從一旁衝過：“南海鱷神！你還不來拜見師傅？”　　一名凶神惡煞、手持鱷魚剪、鱷魚鞭的男子，聽到段譽呼喊，面露疑惑，轉頭走來。　　“誰膽大包天，敢自稱我天下第二惡人師傅？”　　見到段譽，南海鱷神不由一陣尷尬，喝道：“師傅你老人家好！我今天真晦氣！走了！”　　他轉身便要離去。　　段譽好不容易，在王姑娘面前充一把大拿，又能與鳩摩智對抗，如何肯放過南海鱷神？叫道：“南海鱷神，你若是再不來救師傅，我便要被這番僧活生生燒死啦！江湖上傳出去，說你南海鱷神連師傅都護不住，哪裡還有面子？”　　南海鱷神想想覺得有理，朝鳩摩智喝道：“兀那番僧，你還不放開我師傅？是想讓我南海鱷神在江湖上墜了威名嗎？”　　鳩摩智根本不將這南海鱷神放在眼中，陰沉着臉對杜預道：“慕容公子，我可不想傷你！”　　南海鱷神見到這鳩摩智不將自己放在眼中，大喝一聲，鱷魚剪攻向鳩摩智：“看我將你卵蛋剪下了！”　　鳩摩智拈花一笑，與佛祖拈花與尊者笑意如同，一招拈花指，便以小無相功射出！　　南海鱷神當即便中了鳩摩智一招，仰天便倒！　　段譽好不容易在王姑娘面前，找到師傅感覺，卻看到南海鱷神一招便倒，臉上無光，喝道：“你平素光吹噓自己強悍鬥狠，怎麼如此不濟？”　　南海鱷神不顧傷勢，一骨碌爬起來，喝道：“娘的！這番僧古怪！”　　他未說完，便有人落在他身邊，喝道：“岳老三，老大命我們速速去趕赴那個什麼聰辯先生處，你在這裏磨磨唧唧幹嘛呢？”　　此人尖嘴猴腮，輕功絕佳，正是雲中鶴。　　南海鱷神怒道：“娘娘的，我明明是岳老二！咱們四大惡人本為一體，我被人欺負了，你臉上很有光彩么？”　　雲中鶴搖頭道：“我只知道，萬一咱們到不了，老大發怒，你這老三，我這老四，就要變成沒老二呢！”　　他轉頭看向，突然發現了王語嫣，頓時口水流淌三尺。　　“這小妞不錯啊！”他陰笑道：“抱回去，抱回去！”　　岳老三喝道：“胡謅什麼？那是我師娘！你不許亂打主意！”　　雲中鶴還想說什麼。鳩摩智卻不耐煩了。　　他一招火</w:t>
      </w:r>
      <w:r>
        <w:t>焰刀，砍向雲中鶴。　　雲中鶴一個輕功躲開。　　杜預衡量雲中鶴的輕功，與自己比較，結論是兩人速度差不多。　　但自己的內力，應該比這雲中鶴高點。　　武功，應該能勝得過。　　鳩摩智一動手，雲中鶴被氣得哇哇大叫，岳老三趁勢一起與他夾擊鳩摩智。　　鳩摩智雖然厲害，但岳老三與雲中鶴，一個近戰強悍，一個速度無敵，配合起來，倒也頗有幾分威勢，一時難以收拾掉兩人。</w:t>
      </w:r>
    </w:p>
    <w:p>
      <w:pPr>
        <w:pStyle w:val="2"/>
      </w:pPr>
      <w:bookmarkStart w:id="304" w:name="_Toc27706"/>
      <w:r>
        <w:t>第57章 棋如人生局局新！</w:t>
      </w:r>
      <w:bookmarkEnd w:id="304"/>
    </w:p>
    <w:p>
      <w:pPr>
        <w:sectPr>
          <w:pgSz w:w="11907" w:h="16839"/>
          <w:pgMar w:top="400" w:right="1000" w:bottom="400" w:left="1000" w:header="720" w:footer="720" w:gutter="0"/>
        </w:sectPr>
      </w:pPr>
      <w:r>
        <w:t>　　鳩摩智雖然厲害，但岳老三與雲中鶴，一個近戰強悍，一個速度無敵，配合起來，倒也頗有幾分威勢，一時難以收拾掉兩人。　　岳老三的鱷魚剪，實在是一個強悍的畸形兵器，一剪刀下去，犹如鱷魚的大口，無堅不摧。鳩摩智一個不防，被他剪到鑲金法袍的一角。這一價值萬金、精美絕倫的法袍，被南海鱷神，活生生剪掉一塊。　　雲中鶴的拐杖，趁機打中了鳩摩智的肩膀。　　鳩摩智戾氣大盛：“小僧本慈悲為懷，不欲多造殺孽。你們兩人，卻不知好歹。今日便讓你們見識見識！”　　他一招火焰刀，言出法隨，轟向岳老三的鱷魚剪。　　岳老三吃過他的大虧，全神防禦，鱷魚剪一個格擋，火焰刀終究沒能攻破，卻燒得岳老三鬍子少了一塊。　　鳩摩智又是一招少林鷹爪功，幾乎將雲中鶴的肩膀捏碎。　　他威力大發，打得武林四大惡人中的老三老四，瞬間便潰不成軍。　　段譽見勢不妙，一招六脈神劍中的少沖劍，激射而出。　　這關鍵時刻，居然管用！　　鳩摩智正在出手，懲治二大惡人，冷不防被段譽六脈神劍偷襲。這六脈神劍，不愧是武林中絕學之一，理論上，只要內力足夠，便威力無窮。　　鳩摩智的大腿，被少沖劍洞穿，頓時血流如注，哎呦一聲，怒視段譽。　　段譽頓時手足無措，支支吾吾道：“你……你先要傷我的。”　　鳩摩智知道，今日遇到了這中二的岳老三、雲中鶴，又有段譽的六脈神劍遠射，旁邊還有一個是敵非友的慕容復，實在不宜多加停留。他恨恨道：“我便不信，你這功夫次次都靈！”　　他當即消失在原地。　　段譽嘿嘿一笑。　　杜預之所以剛才沒出手，與段譽、岳老三、雲中鶴一起圍殺鳩摩智，在於知道鳩摩智真正的實力。若是段譽六脈神劍能穩定發揮，四人合力，還有希望留住他。但段譽乃是天下最沒準的高手，如何敢將寶壓在他身上？　　他徐徐道：“段公子，我們速速趕路吧。”　　雲中鶴雖然對王語嫣垂涎三尺，但聽說她是慕容復的表妹后，便再也不敢打主意。　　慕容復在武林中，幾次出手，大名鼎鼎，戰勝了蕭峰，隱隱成為青年第一人。王語嫣作為他表妹身份，威懾力比起岳老三的師娘，可大得多了。　　杜預見到兩大惡人，正要開口詢問，一名紅色衣裝女子，抱着一名肥白嬰兒，笑着飛射而至，看到兩人受了傷奇道：“岳老三、雲中鶴，你二人不速速趕路，怎麼還跟別人打架？被老大痛打，別怪我做姐姐的沒提醒。”　　岳老三被鳩摩智洞穿皮肉，痛得正狠，沒好氣道：“遇上一個番僧好生厲害。”　　恭弘=叶 恭弘二娘道：“等你們誤了大哥的大事，錘死你們。”　　杜預打聽了幾句。　　原來，這四大惡人之首的段延慶，也是接到了聰辯先生的請帖，前往破解珍瓏棋局。　　不一會，一名拄着拐杖、披頭散發的男人，飛速射來。他拄着拐杖，直着飛躍，竟然每次都邁出十米以上，速度奇快。　　雙方見過面，段延慶聽說這行人是名滿天下的慕容，難得地拱拱手：“聽聞慕容公子大名，最近在武林中，崛起速度很快。聚賢庄我本來要去，被事情絆住了。”　　杜預微笑：“大理皇子段延慶之名，如雷貫耳。久仰！”　　他刻意不提四大惡人，卻叫大理皇子，乃是段延慶的真實身份。　　段延慶微微一笑：“這大理皇位，我一定要奪回來！”　　他看了一眼段譽，本以為段譽作為段正淳之子，定會勃然大怒，誰想到這獃子一旦小命無憂，便麻利溜到王語嫣身邊，只顧着跟王語嫣聊天，身邊天塌下來，也跟他無關。　　段延慶搖搖頭：“我大理國，落入此子之手，亡國無日矣！”　　兩人結伴，一路同行。　　杜預身上本就有狼顧狷狂屬性，惡人天生好感度+20，加上杜預刻意結交，兩人竟惺惺相惜。　　究其原因，段延慶最大的期望，是復國。　　杜預作為慕容復，最大的願望，還是復國。　　兩個都急於復國的王孫貴族，自然同病相憐，有很多共同話題。　　杜預發現，段延慶此人的才能，與他醜陋兇惡的外表，極不協調。他對軍略、政治，甚至農商，均頗有研究。大理若是有他做君王，只怕那和光同塵、與宋結盟的國策，便要變一變了。　　這野心勃勃的段延慶，是對外擴張、推行霸道的狂熱分子。　　杜預暗中搖頭。　　他無法得到群臣擁戴，成為大理皇帝，除了身份，一個主要問題，大約是國策與大理佛教國家、崇尚和平衝突。　　不過，這段延慶日後未必沒機會，從段正淳父子手中搶過皇位，杜預一路與之聊天，倒也過得愉快。　　不日，便到了聰辯先生布置珍瓏棋局所在。　　一塊大石下，一棵遒勁古松，一張棋盤，一名又聾又啞的老者，便是珍瓏棋局所在。　　他見到慕容復（杜預），眼中精芒一閃，顯然十分滿意，見到段延慶，卻萬分失望。　　杜預卻見到，聰辯先生旁邊，有一隊少林弟子，卻沒有高僧領隊。一問之下，卻是從此路過，卻因為中了毒，來求救聰辯先生。其中一人，面容甚丑，方頭大耳，一臉忠厚，應是小和尚虛竹。　　段延慶一揮拐杖：“慕容公子先請。”　　杜預哪裡肯做出頭鳥：“段兄先請。”　　段延慶轉頭看到段譽：“你先來！”　　段譽也不謙虛，他本就喜歡弈棋，棋力也高，當即坐下來，便與聰辯先生對弈。　　這珍瓏棋局，乃是一局殘棋。乃是布局者擺出，考校對手的，種種平素對弈中，不可能出現的怪局都有，難度之大，可想而知。　　段譽下了一會，足足30多招。杜預在身後，目不轉睛，用心記憶。　　但他看着看着，便發覺不對。　　根據劇情，這珍瓏棋局，應該一上來便有一條黑方大龍，被白方擒拿住，僅落下一個活口，讓黑方食之無味，棄之不舍，糾纏之下，最終輸了。　　但這棋盤上，僅有寥寥數子，並無被圍攏的大龍！　　杜預這才明白！　　空間為了防止冒險者不勞而獲，再次改變了劇情。　　要想贏過這聰辯先生，便要真刀真槍，與聰辯先生對弈，並得到勝利！　　聰辯先生，也就是蘇星河，師從無崖子，琴棋書畫，猜枚行令，無一不精，乃當世奇才！　　他隨便傳出8藝，分別傳給8個人，便形成了函谷八友！　　閻王敵薛慕華，不過是其中一個，繼承了醫術的！　　而他的醫術，自稱不及聰辯先生遠矣！　　以此類推，聰辯先生的棋藝，該到如何水準？　　國手！　　好不誇張，定然是國手的水準！　　要真刀真槍贏他，談何容易？　　杜預苦笑起來。　　空間冒險者，縱然實力過關，得到了面試的機會，要過棋藝這關，也難如登天！　　聰辯先生又下了幾步棋，段譽汗流浹背，好在他得失之心甚少，當即投子認負，乖乖退回來。　　聰辯先生嘆道：“段公子人品相貌好，棋藝也很高，可惜棋差一招。”　　眾人一陣奇怪。這聰辯先生聽說是個啞巴，為何開口說話了？　　薛慕華不知何時，已經來到眾人身邊解說道：“我師傅只是得罪了一個厲害的對頭，逼得發誓不言，此時對頭快要找上門來，便破了誓言。”　　眾人恍然大悟。　　下一個是段延慶。　　段延慶能下的贏黃眉僧，自然棋力也高。　　但在聰辯先生的珍瓏棋局下，依舊是一敗塗地，還引發了心魔，險些揮動拐杖，自殺而死。　　杜預一招止住段延慶：“成敗之事，非你我所能逆睹。段兄，不必太過介懷。”　　段延慶冷汗津津，點頭稱是。　　他平生傲氣地緊，但對於名聲地位不再自己之下的慕容復，不得不認同。　　杜預此時毫無頭緒，珍瓏棋局既然換了，之前的誤打誤撞自然不再有效。　　該如何是好？　　他看到一旁的虛竹，心中陡然生出一計。　　所謂一把鑰匙開一把鎖。　　這個虛竹和尚，顯然是解開這把鎖的那把鑰匙。　　不然他在這裏幹嘛？　　他走向虛竹和尚，問道：“小和尚緣何在此？”　　虛竹恭敬有禮，一指旁邊的一名同伴：“我等下山來，奉方丈之命，前往西夏辦事，途中卻遇到了星宿派弟子的偷襲，我這位師兄中了奇毒，來這裏求聰辯先生醫治。但聰辯先生以從不醫治為名，拒絕。我正彷徨無計。”　　杜預點頭，查看一旁那少林弟子的中毒情況。果然是星宿派的奇毒，杜預拿出解毒藥，喂他吃下，暫時保住性命。　　虛竹好生感激，連連合十道謝。　　得知杜預便是名滿天下的慕容公子，他更是感謝不盡。　　杜預朗聲道：“不知虛竹小師父，是否會對弈？”　　虛竹撓頭道：“一點不會。”　　杜預搖頭，將他帶到這一邊，悄聲道：“我看貴師兄，毒素很烈。我的解毒丸，只能消去一時痛苦，還是請聰辯先生出手，才能根除。”　　虛竹苦惱道：“我求聰辯先生許久，他總不肯醫治。”　　杜預微微一笑：“你只要幫我下棋，我自有辦法可讓聰辯先生醫治。”　　段延慶方才要自盡，得到杜預的幫助，方才得救。一路上，兩人也頗為投緣，他拄着拐杖前來，嘴上不動，杜預卻聽到他的聲音：“慕容公子，你去下棋，我來幫着參詳，總讓你有一線勝機。”　　杜預點點頭，一指虛竹：“關鍵時刻，請這位小師父幫着指點。”　　段延慶大不以為然，這少林寺小和尚看起來又蠢又笨，但既然慕容復這麼說了，又是他下棋，自然點頭：“他指點的招式，我也傳音給你。”　　杜預點頭，便要下棋。　　誰知，此時一陣吹吹打打聲音傳來，一片高聲喊道：“星宿老仙，法力無邊……”　　杜預沒想到這丁春秋在聚賢庄被蕭峰打得屁滾尿流，竟然還有臉來這裏。　　聰辯先生和薛慕華，同時臉上變色。　　薛慕華低聲道：“老前輩，我們是否暫避？”　　聰辯先生喝道：“已經躲了他三十年，難道再躲三十年，便可報的師門血仇？”　　薛慕華點頭稱是。　　丁春秋坐在竹轎上，晃晃悠悠而來。　　看到丁春秋搖晃而來，杜預眼中閃過一絲不屑。　　星宿老怪徐徐下轎，看着聰辯先生，桀桀笑道：“你自破誓言，看來求死之心堅定。我今日便來取你狗命。”　　聰辯先生悠然道：“老賊，你等不得了？說不定再等等，我能想通，將逍遙派武功秘籍，統統送給你呢？”　　丁春秋喝道：“你休得再用這等言語，苟延殘喘！我現在便取你性命！”　　杜預揚眉劍出鞘，喝道：“丁春秋！我等受邀聰辯先生而來，豈肯讓你當著我們面殺他？視我們無物？”　　丁春秋左右一瞟，看到慕容復一行人、段延慶等四大惡人、段譽等人，均在場，略微沉吟。他要殺聰辯先生，反手可成，但聽聞慕容復在聚賢庄一戰，蕭峰都敗於他手。而自己，則被蕭峰打得大敗而逃，這慕容復的功夫，倒是不可小覷。　　他點點頭：“既然你老狗，邀請這些天下好手，來陪你下棋。我索性在旁邊等上一等。等你下完了，咱們逍遙派內部，再算賬！”　　說完，他竟然施施然走到一旁，自有拍馬屁弟子</w:t>
      </w:r>
      <w:r>
        <w:t>上前去給他打傘遮涼，香茶招待。　　正在此時，又有一聲佛號響起：“聽聞此地有奇人設局，小僧對棋藝，頗為自信，不請自來！”　　杜預抬頭看去，那鳩摩智竟然去而復返！　　段譽見到鳩摩智，自然緊張不已，哆嗦着抽出右手，便要做六脈神劍發射狀。　　鳩摩智看也不看段譽，徑直走來。他此時換了一身行頭，被南海鱷神剪去的金色袈裟，煥然一新，愈發寶相莊嚴。　　聰辯先生見來了個番僧，淡然道：“對不住，我似乎沒發請帖給番僧。”</w:t>
      </w:r>
    </w:p>
    <w:p>
      <w:pPr>
        <w:pStyle w:val="2"/>
      </w:pPr>
      <w:bookmarkStart w:id="305" w:name="_Toc2284"/>
      <w:r>
        <w:t>第58章 機緣巧合珍瓏現！</w:t>
      </w:r>
      <w:bookmarkEnd w:id="305"/>
    </w:p>
    <w:p>
      <w:pPr>
        <w:sectPr>
          <w:pgSz w:w="11907" w:h="16839"/>
          <w:pgMar w:top="400" w:right="1000" w:bottom="400" w:left="1000" w:header="720" w:footer="720" w:gutter="0"/>
        </w:sectPr>
      </w:pPr>
      <w:r>
        <w:t>　　鳩摩智一指旁邊的虛竹：“此為少林小和尚，為何能來？”　　薛慕華代為答道：“少林和尚是中了丁春秋的毒，送來求醫，並非破珍瓏棋局。”　　鳩摩智拈花微笑：“佛曰，諸法因緣生，我說是因緣；因緣盡故滅，我作如是說。小僧尾隨慕容施主而來，無意中來到寶地，便是有緣。既然有緣，何不允我下上一局？了解此緣法？”　　他此時的聲音，如同仙樂般悅耳，充滿磁性和說服力，讓人聽得，不由自主想要親近他，聆聽他的佛法。　　杜預卻深知，這是鳩摩智的內力獨門應用法子，類似伊麗莎白魅惑術的效果，能提升說服力。　　聰辯先生與薛慕華對視一眼，似乎在猶豫，最終還是點點頭：“雖然與我們選擇的對象，形象相去甚遠，但現在時間緊迫，我也無法甄選，只好讓你試上一試。但願你棋藝如同口舌般，舌燦蓮花。”　　鳩摩智似乎看出，此間有極大機緣，微微一笑，坐在棋盤對面，抬手下了一部白棋。　　聰辯先生低喝道：“好！果然慧心明具！起手不凡！”　　他下了一步黑棋。　　兩人對弈起來。　　杜預對此一竅不通，但有段譽在旁，不斷賣弄棋藝，對王語嫣解釋。　　“想不到這凶巴巴的大和尚，下棋竟然水平不俗。他的計算能力甚是了得，小局部的算計，妙到顛毫，美美能在無法可想中，找到反手佔先的法子。自稱自信棋藝，確實不弱。”　　王語嫣知道表哥不善棋藝，故意引誘段譽多說幾句，曼聲道：“那他能贏聰辯先生嗎？”　　段譽聽到王語嫣主動問他，如聞仙樂，身子沒有三兩重，輕飄飄道：“難！”　　他直言不諱，鳩摩智雖埋頭下棋，但眼中的慍色一閃而過。　　段譽正要高談闊論，從頭頂掉下一顆松子，打在他頭上，痛得他哎呦一聲，腫起一個包。段譽哀叫道：“出門不利！怎麼這松子如此厲害？”　　杜預與段延慶，相視駭然。　　他們自然看得出，這鳩摩智惱了段譽說他要輸，輕輕落子時，以無上內力灌注在棋子上，震動傳送，將段譽頭頂的一顆松子震落下來，還附着了些許內力。　　這種程度內力，不足傷人，但給段譽點苦頭吃。　　兩人的內力，雖然也堪稱深厚，但通過棋子、棋盤、石頭、地面、樹榦到松子，這漫長的鏈條，將內力達到段譽頭上。這技巧，簡直神乎其技！　　鳩摩智方才之敗，敗在杜預、岳老三、雲中鶴和段譽四人聯手，若是單挑，他只怕能擊敗四人。　　他方才被自己四人打敗，卻不離去，而是尾隨而來，其居心險惡，不問可知。　　杜預心下凜然。　　他更怕這鳩摩智，真能慧心明澈，一把下贏聰辯先生，贏得進入房內，接受無崖子70年內力灌注的機緣。如此一來，此人立即便成最可怕的對手！　　別說縱橫天龍八部的世界，杜預便是要全身而退，都難如登天。　　他又看了幾步，發現鳩摩智果然不凡。　　他知道，要通過大局已定的珍瓏棋局，在整體上翻盤，絕無可能。從聰辯先生落子極快看，他浸淫這盤珍瓏，決不下數十年，如此才能將每一步的變化都推演無數次，幾乎閉着眼與自己下棋。　　但能勝過他的唯有自己的算計能力。　　小局部算計，積累勝勢，引誘聰辯先生着急發難，失去平常心，最終扳回這偌大的敗勢。　　段延慶看了一會，腹中傳音道：“不好！這番僧果然有點本事。聰辯先生從領先8子，已經扳平了。”　　杜預看到聰辯先生的額頭，罕見地出現了一絲汗滴。　　薛慕華的拳頭，攥得緊緊。　　杜預緊張起來。　　難怪這鳩摩智，要搶先下棋，他是怕自己研究破了珍瓏棋局啊。　　如果實在不行，杜預心中暗下決心，寧可叫破這屋內的無崖子真實身份，引發丁春秋去殺無崖子，也不能讓鳩摩智這惡僧得到無崖子70年功力！　　段延慶看過來，與杜預眼神一碰，均知對方也不甘心讓鳩摩智得勝。這鳩摩智乃是吐蕃國師，吐蕃與大理，乃是毗鄰世仇，經常戰爭。段延慶雖然痛恨段正淳兄弟，卻是正統的段家子弟，皇位繼承人，有朝一日總要奪回皇位，哪裡肯讓吐蕃人得利？　　兩人正虎視眈眈，要破壞鳩摩智下棋。突然，聰辯先生呵呵一笑，一顆子落在鳩摩智的面前！　　鳩摩智苦心經營的一條白色大龍，竟然被活生生堵死在邊角，只留下一個活口！　　他費盡心機，將8子的巨大差距，一一填平，並營造出的局面，竟然瞬間化為烏有！　　鳩摩智目光獃滯，連棋子落在地上，都不得而知。　　聰辯先生嘆道：“番僧，你空有絕世聰明，空有過人天賦，空有一身武功，卻糾結於狗苟蠅營，盤算算計，並無大智慧，大胸懷，也註定成不了大氣候。正如這盤棋，論算計個別棋子得利，你天下無雙，但我一步步，許給你個別棋子地盤，便誘使你不斷在這條大龍上做厚，最終被我一網打盡！這便是見小利忘大義，揀了芝麻丟了西瓜！”　　鳩摩智痴痴獃呆，突然面露兇相，一把抓向聰辯先生：“你耍我？”　　薛慕華伸手要阻止，被鳩摩智一掌推開，抓住聰辯先生的脖子：“今日便讓你嘗嘗我火焰刀的不動明王之火！”　　杜預喝道：“放開聰辯先生！”　　他高高躍起，一掌亢龍有悔，打向鳩摩智。　　鳩摩智一肚子火，無處發泄，便與杜預惡鬥起來。　　杜預知道他會用密宗的火焰刀和用小無相功，模擬少林72絕技，自然提防。　　段延慶和聰辯先生，目不轉睛看着杜預大戰鳩摩智。　　鳩摩智喝道：“慕容公子，你屢屢與我為難，究竟為何？”他說著一道火焰刀，神速沖向杜預。　　火焰刀為密教寧瑪派秘傳絕學，能將內力凝聚掌緣，運內力送出，以虛無縹緲的虛勁傷人，乃是與六脈神劍相似的罕世神功。　　杜預一招亢龍有悔落空，反手一擊斗轉星移，將此火焰刀反彈而回。　　鳩摩智大吃一驚，雖然數十年前，他與慕容博交好，但年代久遠，沒想到這慕容復年紀輕輕，居然得了斗轉星移的真傳。　　他不得不再發一掌火焰刀，中和了威力。　　兩把火焰刀在空中相撞，火焰未盡，杜預獵豹般兇猛地從中衝出，一掌轟向鳩摩智。　　鳩摩智大恨，一招如來千手法，啪啪啪與杜預交了數十招手。　　杜預的左右互搏，乃是比如來千手法更高明的方法。運用日久，更加熟練，威力更強。一招招降龍十八掌、龍象般若功，打得鳩摩智目不暇接，心中暗暗吃驚。　　特別是見到了龍象般若功，更是駭然。　　“這慕容家，號稱天下武功，無所不會，果然非同小可。他不僅會用俗家的降龍十八掌、道家的凌波微步、點穴功夫、本家的斗轉星移，居然還會我密宗的功夫。這等功夫，明明是我密宗招式，我卻從未見過。難道是失傳功夫？高明至極！”　　龍象般若功，乃是結成法印，以無上內力催動攻擊，招式獨特，故而被鳩摩智認出。　　兩人招式滾滾，瞬間破百。　　鳩摩智看段譽和段延慶都躍躍欲試，似乎有援助杜預之意，立即停手罷戰，躍開一旁，冷冷道：“既然慕容公子，一意偏袒這段譽，我便上少林寺，去尋慕容先生。讓他評評理！”　　杜預巴不得這倒霉的鳩摩智趕快去少林寺，找慕容博，最好遇到掃地僧，一起被掃地僧擒住，跟慕容博、蕭遠山一樣，強制每日豆腐白菜，參禪禮佛，再也不來尋自己晦氣。　　鳩摩智看慕容復威風凜凜，嘆息一聲，掉頭便走。　　他在這木屋中，隱隱感到一陣陣莫大機緣，在等着自己，可惜，有慕容復這強敵攔着，他棋藝又不如聰辯先生，功虧一簣。　　杜預轉頭一看，這鳩摩智與聰辯先生的棋盤，正在殘局。　　看到那條被圍困的大龍，杜預幾乎要驚叫出來。　　這……　　這不就是，虛竹傳說中那堵死自己大龍，自殺而後求生的珍瓏棋局嗎？　　所謂因禍得福！　　這倒霉的鳩摩智，衝出來搗亂，卻以高人一等的算籌能力，逼得聰辯先生，下成了類似前人的珍瓏棋局！　　聰辯先生看慕容復如此厲害，以絕世武功，逼走了那強悍的番僧，微微一笑，對杜預投去了期許目光。　　他坐下，正要亂了棋局，重新擺成珍瓏棋局，卻被杜預叫停。　　“聰辯先生，不知你能否讓我繼續下此局？”　　聰辯先生驚異地看了一眼慕容復，眼中有不解之色。　　他低頭看了兩眼，淡然道：“我有言在先，這盤珍瓏，甚至比初始更難下！初始白子負黑子8目，而這盤珍瓏，雖看似平局，卻有一條白方大龍，死又不死，活又不活，算下來，白方負黑方少說12目！你當真要下？”</w:t>
      </w:r>
    </w:p>
    <w:p>
      <w:pPr>
        <w:pStyle w:val="2"/>
      </w:pPr>
      <w:bookmarkStart w:id="306" w:name="_Toc20181"/>
      <w:r>
        <w:t>第59章 阿碧與聰辯先生！</w:t>
      </w:r>
      <w:bookmarkEnd w:id="306"/>
    </w:p>
    <w:p>
      <w:pPr>
        <w:sectPr>
          <w:pgSz w:w="11907" w:h="16839"/>
          <w:pgMar w:top="400" w:right="1000" w:bottom="400" w:left="1000" w:header="720" w:footer="720" w:gutter="0"/>
        </w:sectPr>
      </w:pPr>
      <w:r>
        <w:t>　　段延慶腹語道：“聰辯先生沒說錯，這盤棋確實比開始的珍瓏難下。開始珍瓏雖然白方負的多，但只有50餘子，場地開闊，這盤棋被鳩摩智下成了死棋，絕不會有生路。”　　杜預閉目養神，霍然睜開眼：“我決定，要下此棋。”　　空間的每一個安排，都有其深意。　　這珍瓏棋局，既要難度大，又不能讓冒險者完全無機可乘。　　有足夠的實力，能夠入得了聰辯先生法眼，受邀參加珍瓏，是一次考驗。　　這鳩摩智出來搗亂，能壓製得住，便可留下這一盤接近原著中死棋的珍瓏棋局。　　杜預設想過，如果讓聰辯先生，重新布設珍瓏，便要真刀真槍，與他進行一步步對弈。　　這裏，段延慶、段譽都已經敗給聰辯先生，棋力上差距很大，絕無勝利的可能。　　但聰辯先生即使再精研此局，也未必能下出鳩摩智那般精妙的籌算，將局勢下成目前的模樣。　　也就是說，對於聰辯先生和自己，這都是一局新棋！　　杜預要的，便是聰辯先生沒下過的棋局！　　他還隱隱有一招後手，在等着聰辯先生。　　他毅然道：“我要下此局！”　　聰辯先生遺憾地搖搖頭，在他看來，武功高強、人才英俊的慕容復，作為武林名頭最響的新人，是最有希望的人選，但他偏偏選擇了死路。　　丁春秋正在一旁窺測，天不假日，難道我逍遙派真的要滅亡了？　　聰辯先生面無表情，嘆息道：“下吧！”　　杜預不顧段延慶和段譽的阻攔，第一顆字，落在大龍的唯一活口上，將自己方10餘子的大龍，自殺。　　聰辯先生頓時一驚！　　段延慶和段譽，都目瞪口呆。　　就連漠不關心的丁春秋，都噗嗤笑了出聲。　　“果然是名滿天下的慕容公子，這珍瓏對弈若是復盤出去，只怕要流傳天下，成為千古名局！”丁春秋嘿嘿笑道。　　杜預並不答話。　　聰辯先生正要落子，卻躊躇起來。　　正如杜預猜測那樣，天下間，聰辯先生棋力堪稱第一！　　從未有人，能執白棋，將佔據8目領先的聰辯先生，逼得險些平局！　　唯有方才的鳩摩智。　　他的計算能力，太過強悍。　　因此，這局棋對於聰辯先生來說，也是新棋！　　聰辯先生喃喃道：“這棋……”　　杜預哈哈一笑：“人生如棋多異彩，人生如棋局局新！聰辯先生，想必下此珍瓏三十年，早已厭倦了。這次讓你下一局新棋！”　　聰辯先生嘆道：“好一個人生如棋局局新。慕容公子，此言蘊含哲理，咀嚼幾番，口有餘香啊。”　　他瞥了一眼丁春秋。　　丁春秋獰笑道：“什麼人生如棋局局新。蘇星河，你翻不了天去！”　　聰辯先生微微一笑，下出一子：“且看我如何下！”　　到了此時，段延慶和段譽，才看出杜預的用心。　　這一招殺死自己大龍后，反而騰出了大片空地，也無需糾結大龍的死活，可放手一搏！　　雖然差距有點大。　　加上自殺一目，足足差13目。　　要追上天下第一的聰辯先生，難度很大。　　但兩人總算是英雄有了用武之地，在一旁不斷參詳，商量好了，便用腹語傳給杜預。　　杜預只會一招，自殺大龍，此時兩眼一抹黑，段延慶說如何下，他便如何下。　　棋子漸漸多了起來，白棋開始奮起直追。　　但聰辯先生是天下何等樣人？　　即使出其不意，讓他大吃一驚，下了一場新棋，但他的棋力，仍舊比段延慶為高。段延慶和段譽，加上虛竹這三個臭棋簍子，還是比不過聰辯先生這諸葛亮。　　眼看要進入官子階段，聰辯先生依舊領先5目半。　　杜預微微一笑，落下一字，輕聲道：“聰辯先生，你還有一個失散的女兒吧？”　　聰辯先生手一顫，黑子竟然落在一個不該下的所在，渾然不覺，低聲道：“且莫在此魔頭前，提起我那孩兒！”　　杜預知道他怕丁春秋知道阿碧所在，便要加害，或者以之脅迫蘇星河，交出逍遙派秘籍，微微一笑：“聰辯先生勿要驚慌，令愛在我身邊，服侍十餘年，有功與我。我絕不令她受到一絲半點傷害。”　　他回頭一個眼神。　　阿碧怯生生上前，她跟阿朱一起，一路服侍王語嫣。不知公子爺叫她有何要事？　　聰辯先生內心波瀾驟起，阿碧小時便被送到了江南，他已經十餘年未見。此時突然見到寶貝女兒，淚水漣漣而下。　　杜預心中嘆道，雖然這種做法，有點卑鄙，但讓你父女重逢，算得大恩一件吧？聰辯先生，你就讓我過了考試吧？　　他好像死也通不過高數考試的大學生，沒辦法之下，只好對考官無所不用其極。阿碧的出現，便是他的一招伏手。　　聰辯先生此時哪裡還有心情下棋？獃獃看着阿碧，喉頭髮酸，老淚縱橫。　　血脈相通，他已經認出了這就是自己的親女兒阿碧！　　沒想到她跟這慕容復，成為了他的婢女。　　杜預趁機又下了一子，將劣勢扳為3目半。　　聰辯先生，長嘆一聲。　　慕容公子此意，他如何不懂？　　希望他能看在慕容家妥善收養阿碧，養大成人的情分上，通融一下。　　但他深受師父無崖子的大恩，如何能放水？　　他又是一招，雖然心情激蕩，算計不周，卻依舊凌厲無比，將優勢擴大到4目半。　　杜預嘆息一聲。　　官子臨近，能下的目數不多了。　　阿碧走到杜預身邊，怯生生道：“公子爺，喝點茶，休息一下好伐？勿要過於勞心。”她還瞪了那一直看着自己的聰辯先生一眼。　　聰辯先生見到阿碧對杜預一副一往情深的模樣，如何不知，這丫頭已然是慕容復的人了。　　他低頭沉吟。　　杜預輕聲道：“目數不多了……”　　聰辯先生陡然而驚。　　杜預表面上，說得是珍瓏棋局，但卻在暗中影射，丁春秋這盤棋下完，便要殺自己。說不定要破門而入，發現了手足俱斷的恩師無崖子，如何不殺？　　這慕容復雖然沒能贏自己，但自己師徒，哪裡還有其他人選和時間，可供細細挑選？　　慕容復，已經是唯一的人選。　　他毅然決然，下出一步好棋。　　杜預微微一笑，又下了一步好棋。　　最終，官子結束，白方勝黑方半目！　　慕容復，在珍瓏棋局中得勝！　　這勝利，既是杜預自身努力爭取來的，更是他藉助聰辯先生的心理，巧妙利用阿碧和丁春秋，運作而來的。　　聰辯先生長嘆一聲，瞟向丁春秋，做出請的手勢：“慕容公子，這裏請！”　　丁春秋突然感到一絲不對勁，一掌拍來：“慢着！”　　杜預返身一招斗轉星移，將丁春秋的三笑逍遙散反彈了回去。對付這種毫無下限的爛人，就要用最嚴苛的防禦手法。　　果然，丁春秋的三笑逍遙散，再次被慕容復打回去，一閃身，躲開去。　　杜預冷冷看了丁春秋一眼。　　段正淳啞着嗓子，喝道：“慕容公子，速速進去，這裡有我坐鎮，他翻不了天！”　　杜預微微頜首，一掌轟開小木屋，徑直走入。　　他剛一進去，便掉入了地下坑洞。　　下面，果然是一個老者在等着。他長須三尺，沒一根斑白，臉如冠玉，更無半絲皺紋，年紀顯然已經不小，卻仍神采飛揚，風度閑雅。已然老態龍鍾之年，卻風采不減當年。　　“你是慕容復？”他啞着嗓子道。　　杜預深深鞠躬：“見過老前輩。”　　老者的目光在杜預身上逡巡許久，凝視了一番，才滿意點頭道：“果然是人中龍鳳，天下少有的奇才。我聽說你在外面最近風頭很勁，隱然成為武林青年第一人？”　　杜預微笑道：“幾次誤打誤撞，算不得什麼。”　　老者點點頭：“可稱我無崖子。年輕人，能下棋勝過星河，說明天賦高，武功紮實高明，說明根骨佳，方才一番話不驕不躁，說明心態正，這樣的人若還不能打贏丁春秋那逆徒，我便算是認命了。”　　他一把抓來，杜預知道他並無惡意，並不反抗，任由抓住。　　無崖子抓住杜預的胳膊，摸着脈息，眉頭卻越發皺了起來。　　杜預心中一驚：“前輩，怎麼啦？”　　無崖子嘆息一聲道：“你體內的內力，駁雜而渾厚。看起來，我只有用北冥大法，將之一一化去，才能順利灌注我逍遙派內力。”　　杜預吃吃道：“化功大法？我……？”　　無崖子嘿嘿一笑：“當然，好在你體內，已然有了我逍遙派武功的底子，凌波微步。否則還需額外廢掉你一門功夫，方可將逍遙派武功都灌注進去。”　　杜預着急了，他此時身上的內功有易筋經、龍象般若功、黃帝心經、古墓派心法，難道都要化去？只留下逍遙派內功？那可虧大了。　　他急忙道：“老前輩且慢動手，我這些內功得來不易，且容我再想上一想。”　　無崖子怒道：“外面丁春秋隨時可能發難吧？還想什麼？來吧！”　　他一把抓過了杜預的胳膊，將頭倒立在杜預天靈蓋上！</w:t>
      </w:r>
    </w:p>
    <w:p>
      <w:pPr>
        <w:pStyle w:val="2"/>
      </w:pPr>
      <w:bookmarkStart w:id="307" w:name="_Toc17869"/>
      <w:r>
        <w:t>第60章 無涯灌注神功大成！</w:t>
      </w:r>
      <w:bookmarkEnd w:id="307"/>
    </w:p>
    <w:p>
      <w:pPr>
        <w:sectPr>
          <w:pgSz w:w="11907" w:h="16839"/>
          <w:pgMar w:top="400" w:right="1000" w:bottom="400" w:left="1000" w:header="720" w:footer="720" w:gutter="0"/>
        </w:sectPr>
      </w:pPr>
      <w:r>
        <w:t>　　杜預只感到，一陣陣火熱，從天靈蓋上傳來！　　那種火熱，簡直如火焰，若岩漿，如魔獄。　　杜預痛苦萬分，但被無崖子渾厚內力籠罩控制，竟然無力掙脫。　　他的內力雖不錯，但比起無崖子70年修鍊功力來，還是差上很多。　　直到杜預感到天上開始掉落雨點，這雨點還是熱的，陡然一驚，抬頭看去，卻發現是無崖子的額頭，在滴落汗滴。　　此時的無崖子，哪裡還有初見時的仙風道骨、瀟洒臨風的模樣，變得老朽不堪，眼眶深陷，說他是百歲老人，垂死耄耋，也毫不為過。　　杜預查看自己的屬性。　　內力屬性，從25點，暴漲到了45點。　　20點屬性提升！　　而且是最珍貴的內力屬性！　　這收益，相當於至少2個世界的冒險！　　杜預簡直驚呆了。　　不愧是無崖子70年的功力啊。　　要知道，這個世界的蕭峰，內力也就在這個水平線上。杜預之前數次與他比拼內力，都落入下風！　　這下，杜預終於可以和蕭峰比肩而立了。　　無崖子頹然落地，喘息着看着杜預：“我有意用北冥神功，化去你體內的諸般內力，可惜你的內力似乎有種莫名的力量，在保護免受北冥神功的吸取。我嘗試數次，都以失敗告終。好在你有逍遙派武功根基，不妨礙我輸入內力與你。”　　杜預看他一陣心酸，英雄末路啊。　　無崖子將一封畫軸，交給杜預：“但你此時的功力，要對付丁春秋，在可與不可之間，若是有機緣，你帶着此畫卷，前往無量山的玉洞中，拿給畫中人看。她見你面目，自會傳授你逍遙派武功。你學得武功，要殺丁春秋，便絲毫不難了。”　　杜預點點頭。　　無崖子最終將手上的一枚戒指，哆嗦着給杜預帶上。　　“此乃逍遙神仙環，逍遙派掌門的指環，誰佩戴該指環，誰就是逍遙派掌門。”　　杜預恭身道：“是，老前輩。”　　無崖子掙扎道：“事到如今，你還不叫我一聲師傅？”　　杜預心中一酸，點點頭：“師傅，弟子有禮！”　　他跪下，行了9個磕頭拜師之禮。　　無崖子滿意而笑，坐化在杜預面前。　　杜預心中黯然。　　他將無崖子的屍身抱起，一竄而上。　　他此時的內力，比之前渾厚了近一倍，灌注兩腿上，速度自然快得不可思議。　　竟然一躍而上，余勢未消，撞破了屋頂，飛上天空。　　丁春秋正等得焦慮，他越發感到，自己讓慕容復進入房屋，是一個絕大的失誤！　　這木屋中，定然有極大的奧秘，說不定與自己有莫大淵源！　　但段延慶，如同一座瘟神，加上三大惡人，加上慕容復的家將，還有段譽，星宿派雖然厲害，卻也一時不敢招惹。　　待得看到杜預橫空出世，那武功內力，較之剛才，有天壤之別，這星宿老怪才恍然大悟：“上當了！”　　看到杜預懷中抱着的老人，丁春秋更是大驚失色，這分名是無崖子，被自己暗算的恩師！　　他不是早就跌落山崖，殞命嗚呼了嗎？為何在此？　　難道……　　星宿老怪身體顫抖起來。　　這群混蛋！　　“你騙我！師傅根本沒死！”他怒吼着沖向聰辯先生蘇星河。　　蘇星河放聲大笑：“不錯！你沒想到吧？師傅福澤深厚，僥倖未死！他已將70年功力，全部傳給了慕容公子！現在慕容公子已經帶上了逍遙神仙環，成為我逍遙派新任掌門。丁春秋還不跪下？”　　丁春秋哪裡肯服，一掌打向蘇星河。　　杜預一閃身，霍然出現在丁春秋之前！　　他此時的內力高達45，內力值高達450！　　凌波微步的速度，加上他雙腿灌注內力，簡直如電如閃，快得不可思議！　　杜預心中充滿了興奮，一掌降龍十八掌便轟向丁春秋。　　丁春秋便是第一個試金石！　　丁春秋見杜預來勢兇悍無比，急忙架起長袖，試圖阻擋杜預的攻勢。　　但降龍十八掌的傷害力，與內力和力量直接相關。杜預的內力增加了20點，傷害力增加了100點之多，這一掌之威，竟然接近了蕭峰的掌風！　　丁春秋抵擋不住，被轟得向後飛起！　　在空中，他陡然吐出一口鮮血！　　杜預得勢不饒人，一把玉蜂金針激射而出！　　丁春秋試圖大袖格擋，但只聽得噗噗噗的尖銳破風聲，這些玉蜂金針，被杜預灌注了渾厚內力，優先級陡然提升，竟然連續攻破了丁春秋的防禦，打得丁春秋慘叫不已！　　針針入肉，破骨，痛入骨髓！　　星宿派眾人，正在搖頭晃腦，大唱讚歌，卻不防看到了師傅星宿老仙，被這看似不起眼的慕容公子，一通暴打！　　杜預的玉蜂金針上，雖然淬有毒藥，但面對的是天下毒藥聞名的星宿老仙。這些毒藥，並未起到毒死老邪物的作用，因為丁春秋身上的毒藥解藥，優先級大大高於杜預的造詣。但上面附着的無上內力，足以讓九陰真經點穴功夫，發揮到極致！　　丁春秋被杜預連點中7處大穴道，頓時身子一歪，險些站不住腳。　　他心中驚駭：“這小子，進入之前，並無此功力，一出來，卻換了個人似得。難道無崖子這老不死，真的將一身功力都傳給了他？”　　他想到若是自己當時進入，無崖子無法動彈之下，必然被自己的化功大法，吸走全部內力，還有逍遙派秘籍，就後悔不迭。　　結果，慕容復得了這些內力，用來痛揍自己。　　杜預得理不饒人，一招降龍十八掌，再次轟向丁春秋。　　他有些好奇，丁春秋身上，毒素極多。很多攻擊他的人，會莫名其妙，死得慘不堪言，為何自己並不中毒？難道是丁春秋有意放水？　　這一招亢龍有悔，在丁春秋行動不便、無法躲閃的情況下，再次建立奇功，轟得丁春秋連連後退，連胸骨都斷裂了一根。　　杜預再無懷疑，自己的功力，確實已在丁春秋之上。　　毒素無法發作，杜預猜測，乃是內力過強的人，自動形成對毒素的抗拒之力（原著中多次提到，虛竹就不吃毒素），丁春秋不是沒有用毒，而是每次的毒素都被反彈或失效了。　　這次他能通過聰辯先生的珍瓏棋局，並獲得巨大回報，還要多虧了這位丁春秋先生，對蘇星河虎視眈眈，逼得他走投無路，才給杜預放水。否則杜預就是再練十年棋藝，也別想通過考試。　　丁春秋連連受挫，憤怒大吼，突然抓起一名星宿派弟子，用力擲向杜預。　　杜預知道，這是腐屍毒。丁春秋在一抓時，已經將這名弟子抓死，將他屍體變成天下第一奇毒。只要自己碰到這腐屍毒，只怕會頃刻變成一具屍體。　　原著中，游坦之破解辦法，是用丐幫弟子的屍體，以毒攻毒，但杜預顯然不能這麼干。　　他啟動凌波微步，一閃繞過迎面打來的腐屍毒，快速逼近丁春秋。　　丁春秋見勢不妙，一躍而起，向後逃去。　　他下來星宿海，駕臨中原，兩戰全敗！　　一個面對蕭峰，被蕭峰打得無話可說，一個面對慕容復，又被吸收了無崖子70年功力，神功大進的杜預，打得滿地奔逃。　　在原劇中，一度風光無限的星宿老怪，竟然落魄到此等地步。　　沒辦法，裝逼遭雷劈，何況丁春秋一大堆吹鼓手，逼格太高，不打他都沒天理。　　杜預落下地，聰辯先生拉着阿碧，緩緩走來。　　他和薛慕華跪在地上，恭敬道：“恭迎掌門人！”　　杜預將無崖子的屍體放在地上，嘆息道：“師傅他，去了。”　　蘇星河痛哭一場，與杜預一起，將無崖子的屍體安葬了，豎起恩師無崖子之墓。　　一番祭拜完畢，在杜預的命令下，薛慕華給虛竹的師兄治好了毒。虛竹小和尚千恩萬謝，帶着師兄向少林寺出發。　　杜預心中好笑。　　這次，虛竹小和尚，能實現自己安穩當一個和尚的願望了。估計不會再有阿紫騙他破葷戒，也不會有天山童姥，逼着他破色戒。　　沒有實力，便沒有責任。　　反過來說自己實力高了，麻煩也會接踵而至。　　段延慶一瘸一拐走過來，拱拱手道：“恭喜慕容公子，得到機緣傳承，想必獲益匪淺。”　　杜預笑道：“若沒有段皇子的支持，我也無法成功。今後段皇子若有什麼用得到慕容復的，我絕不推辭。”　　段延慶點點頭：“你將來是否有舉事一天？”　　杜預點頭。　　段延慶大笑道：“若我得了皇位，可以考慮發兵助你！”　　杜預點頭微笑。　　送走段延慶后，杜預略一沉思，決定暫時放棄西夏之行，返回燕子塢。　　他此時屢獲機緣，得到了很多強化，但需要一一理順，才好繼續冒險。　　杜預說出要返回燕子塢的決定時，王語嫣、阿朱、阿碧都興奮不已。這些姑娘們出來時日長了，江湖冒險自然有趣，但終究比不得燕子塢的如畫美景、閑適生活。　　杜預邀請蘇星河和薛慕華一同前來。　　掌門人見招，兩人哪裡敢推辭，再說蘇星河好不容易與失散的寶貝女兒相見，便是杜預不說，他也斷然不肯分開。</w:t>
      </w:r>
    </w:p>
    <w:p>
      <w:pPr>
        <w:pStyle w:val="2"/>
      </w:pPr>
      <w:bookmarkStart w:id="308" w:name="_Toc28864"/>
      <w:r>
        <w:t>第61章 燕子塢仙境練功！</w:t>
      </w:r>
      <w:bookmarkEnd w:id="308"/>
    </w:p>
    <w:p>
      <w:pPr>
        <w:sectPr>
          <w:pgSz w:w="11907" w:h="16839"/>
          <w:pgMar w:top="400" w:right="1000" w:bottom="400" w:left="1000" w:header="720" w:footer="720" w:gutter="0"/>
        </w:sectPr>
      </w:pPr>
      <w:r>
        <w:t>　　於是，一行人在外冒險兩月，終於返回了燕子塢。　　燕子塢中留守的閆道真、凌空學、萬里揚幾人迎了出來。　　杜預將收集來的武功秘籍，統統放入還施水閣中。　　同時，召喚出小龍女、李莫愁、寧中則、儀琳和伊麗莎白等女。告訴她們，可隨時進入還施水閣中，閱讀武功秘籍，但要專精，求精不求多。　　小龍女、李莫愁、寧中則等，自然欣喜萬分。還施水閣中存儲的江湖高明功夫，不下百種。很多隻限於劇情人物閱讀的劇情物品書籍，杜預無法修鍊，但小龍女等人，卻可修鍊。　　小龍女最終還是選擇繼續練習古墓派心法。照她的話，林祖師婆婆留下的心法，猶自沒有參悟，哪裡有時間練習他人武功？　　杜預則要利用這一年的時間，在燕子塢，好好訓練自己，強化自己。　　杜預返回燕子塢后，也曾多派鄧百川等人，前往西域縹緲峰靈鷲宮，刺探天山童姥的情報。　　但烏老大當時所見的被天山童姥兩劍、多劍方才殺死的屍體，並不見蹤跡。說明此時天山童姥尚未到90年，需90日返老還童之時。杜預令幾人繼續密切監視，不着急出手。　　他此時掌握了逍遙神仙環，一旦天山童姥進入90天返老還童虛弱期，再出手幫助她平定108洞主叛亂，入主靈鷲宮，不難。　　但他此時武功跟天山童姥和李秋水，差距不小。若不能苦練一年，只怕到時候機會出來，也擋不住李秋水的逍遙派功夫，被打得滿地找牙。　　杜預正在沉吟，一隻碧綠色的玉質飛鴿，撲啦啦落在窗欞上，咕嚕嚕叫着。　　杜預微微一笑，手一招，鴿子飛入他肩膀上，被他解開綁腿，拿下一卷捲軸。　　那赫然是大理段式不傳之秘《一陽指》的奧義！　　杜預接到提示：“你拿到了B級功法一陽指（盜取而來，不可修鍊），你獲得了1000反派值。”　　杜預幾乎要笑出聲來。　　這是康敏，從雲南大理段正淳處，盜取而來的武功秘籍！　　杜預派康敏去段正淳處，正是為了一一奪取大理段式的各種武功秘籍。　　每得到一本高等級功法，都可得到至少500點反派值以上！　　反派值，就是實力！　　杜預滿意點點頭。　　這康敏為人機警，甜言蜜語，口蜜腹劍，擔任這種間諜任務，實在太合適了。　　這不，她才跟着段正淳去了不足一個月，便得到了一陽指的秘密，用杜預借給她的玉質飛鴿，千里飛信回來。這玉質飛鴿可運載120克內的物品，運送紙質功法，毫無問題。　　杜預將一陽指的捲軸，送入還施水閣。　　此時的還施水閣中，已經蔚為大觀，網羅天下，森羅萬象，幾乎每一門，每一派的武功，都在此可以找到。　　少林72絕技，尚缺乏一小部分。　　杜預此時雖說在還施水閣中閉關，但每天的生活，簡直如同神仙。　　早上，在阿朱阿碧的服侍中醒來，先在還施水閣的亭榭上，練習易筋經一個時辰，吐納打坐，易經鍛骨，伐毛洗髓，他要儘快將7層的易筋經，提升到更高等級，以減輕各種內力衝突的隱患。　　隨即便是早點，王語嫣會過來，陪着他一邊賞玩接天蓮恭弘=叶 恭弘無窮碧，一邊用點早點，並說說武林中最近的奇聞異事。兄妹說著江湖事，便漸漸轉到卿卿我我上。王語嫣嬌羞萬分，每次都被慕容表哥調戲地掩面而逃，芳心卻羞怯歡喜。　　王語嫣也想起自己的母親，杜預便請王夫人出來相見。李青蘿這段時間，被慕容復每日調教，又服下了九霄雲外丸，那一股驕悍之氣，早已飛到九霄雲外，對慕容外甥服服帖帖。王語嫣見到母親不僅沒有吃苦頭，反而更加清麗華貴、容光煥發，也高興不已，渾然不知母親早已變成慕容表哥的傀儡。　　李青蘿被杜預控制，索性將李秋水和西夏一品堂的底細，一一吐露，毫無半分隱瞞，讓杜預了解更多。　　上午，杜預與小龍女，一同在荷花深處的小船上，練習玉女心法。兩人衣衫均解，清風襲來，水波不興，藕花深處，靜謐美好，兩人面面相對，情意綿綿。　　小龍女這玉女心法，練到深處，威力無窮，雖然目前只有三層，但杜預卻盼着，最好這美人師傅，永遠連不到最高層，他才有這無邊艷福，每日與小龍女相對艷修。這傢伙賊心不死，每次看着小龍女雪白美肌，梨桃美景，還要吟誦一番：“小荷才露尖尖角，早有蜻蜓立上頭”之類的香艷詩詞，被小龍女美眸狠狠兩眼，才渾身骨頭舒坦。　　小龍女的芳心，卻不這樣想。　　她每日看着師姐李莫愁與情郎杜預纏綿，芳心卻是焦慮，總想着能早日將這玉女心法，練到最高層，便無須再忍受處子限制，可與情郎朝朝暮暮，蜜里調油。　　中午杜預又在寒玉床上練習易筋經。這寒玉床雖然白日不會加速練習者進境，卻可以消去各種遐想心魔，令內功練習者更加專心致志。杜預練習的易筋經，本就是堂堂正正、日久功深的正道內力，不易走火入魔，有了寒玉床這修鍊至寶，更是一力精進，無需顧忌心魔。　　下午，杜預便在寬敞的換施水閣平台上，鍛煉降龍十八掌和左右互搏之術。整整3個時辰，只聽得拳風陣陣，看得招式連連。鄧百川、風波惡、張德陽、閆道真等高手，輪番與杜預交手。小龍女、李莫愁和寧中則也時常與杜預過招。王語嫣在一旁觀看指點。　　杜預感到，練功未必悶頭苦練，便是最好。一同練習的武林高手越多，功夫越雜，下手越狠，越能模擬未來戰鬥要處理的各種情況，功力進步速度越快。這種進步不僅包括登記的提升，更是對武功真正領悟能力的提升，絲毫不摻雜水分。　　每番他都傾盡全力，與十餘位家將、客卿、女俠一一對戰。雙方都絲毫不留餘力，看起來不似訓練，倒像是生死相搏，看得旁人驚心動魄。　　不到一半時間，全力施為的杜預便將450點內力，全部耗盡，王語嫣、阿朱，阿碧等美人俏婢，便捧着冰瓜、毛巾款款而至，服侍杜預。　　小龍女、李莫愁、寧中則、儀琳等人，在杜預的感召下，也兩兩對練，勤練不輟，汗流浹背。　　她們都知道杜預在空間中的險惡形勢，要想生存下來，只有不斷變得更強，才能幫助他度過一個個難關。　　小龍女的玉女素心劍法、古墓派武功，李莫愁的奪命拂塵、冰魄銀針、三無三不手，寧中則的華山劍法，儀琳的誦念功夫，在閱讀吸收了還施水閣的天下武功秘籍后，它山之石可以攻玉，吸收創造再創新，各自有長足進步。　　就連伊麗莎白，一邊陶醉與中國江南的美景美食，一邊練習劍法。風波惡負責指導她練劍。　　到了晚上，杜預更是忙碌異常。先是在聞香水榭，與眾女肆意顛鸞倒鳳，細細修鍊黃帝內經，提升內力。雖然他此時內力已經到了驚世駭俗的45點，但學無止境。李莫愁、寧中則、儀琳、伊麗莎白等美女，更需要雙修，不斷提升內力。　　繼而去小龍女居住的聽琴小築和王語嫣的岸芷汀蘭，去與小龍女和王語嫣卿卿我我一番，增進感情。　　深夜，溜進囚禁舅母的花肥房，山茶花叢中，不時傳來李青蘿魂飛魄散的浪叫和求饒。　　最終，筋疲力盡的杜預，躺在寒玉床上，緩緩入睡，並修鍊易筋經。這寒玉床在夜間，也可如同日間一樣，增進內力修為。　　周而復始，又是新的爽歪歪一日到來。　　燕子塢，亭台水榭，降龍十八掌，凌厲破風，練功不輟；　　還施水閣，挑燈夜讀，燭光閃動，表妹俏婢，紅袖添香；　　藕花深處，風吹荷恭弘=叶 恭弘，絕世龍女，淡然練功，痴情果體；　　聽琴小築，碧波萬頃，琴音聲聲，眾美雲集，談笑無忌；　　曼陀山莊，山茶花叢，美艷舅母，為奴為婢，任由操弄；　　岸芷汀蘭，雨打芭蕉，痴情表妹，眉目如畫，卿卿我我。　　七個月的美妙日子，便這樣在練神功、調素琴、閱奇功、賞美人、玩尤物的神仙生活中，一晃而過。　　燕子塢從暮春，到初夏，梅雨，盛夏，入秋，終於迎來了深秋日子。少女們從春衫、夏裙，換上了薄薄秋裝。　　如此神仙日子，杜預樂不思蜀，功力突飛猛進，與王語嫣、小龍女、李莫愁、阿朱等美人的愛戀度，穩步提升。　　一日，阿碧帶着聰辯先生、薛慕華，緩緩而來。　　杜預停下與李莫愁的練功，笑道：“聰辯先生，薛神醫，這幾個月在我燕子塢，調琴讀經，如何啊？”　　蘇星河和薛慕華先跪倒在杜預面前，施了參加掌門的大禮，杜預無奈道：“說了多少次，無需多禮。”　　蘇星河道：“慕容掌門，你乃是我逍遙派掌門，大禮不可廢。這幾個月，我按照掌門指示，和徒弟薛慕華，將一身醫術，統統傳授給儀琳小師父和赤練仙子，十分順利。兩位都是天資聰穎，儀琳學醫，赤練學毒，進步神速。”</w:t>
      </w:r>
    </w:p>
    <w:p>
      <w:pPr>
        <w:pStyle w:val="2"/>
      </w:pPr>
      <w:bookmarkStart w:id="309" w:name="_Toc17029"/>
      <w:r>
        <w:t>第62章 天下武林風波急！</w:t>
      </w:r>
      <w:bookmarkEnd w:id="309"/>
    </w:p>
    <w:p>
      <w:pPr>
        <w:sectPr>
          <w:pgSz w:w="11907" w:h="16839"/>
          <w:pgMar w:top="400" w:right="1000" w:bottom="400" w:left="1000" w:header="720" w:footer="720" w:gutter="0"/>
        </w:sectPr>
      </w:pPr>
      <w:r>
        <w:t>　　薛慕華補充道：“儀琳小師傅原本醫學造詣依然不淺，配置的恆山派靈藥，連我也嘆為觀止。這幾日不過是相互印證，談不上傳授。”　　儀琳紅着臉道：“聰辯先生學究天人，閻王敵薛神醫更是名滿天下，我的醫術多虧兩位師傅傳授，【天香斷續膠】每顆恢復生命提升到100點。恢復生命的【大悲咒】進境到第4層：每次耗費35點法力值，恢復2.4倍道術值的生命值，技能冷卻時間為7分鐘。”　　杜預笑眯眯道：“江湖旅途，險惡無比，多虧聰辯先生和薛神醫，儀琳的醫術才進展如此之快。她醫術越高明，我狼瞳隊便越安全。”　　蘇星河擺手道：“掌門過獎，但我等與赤練仙子印證毒功，卻進展不快。實在是我師徒對毒道，不甚了解，遠不如丁春秋那惡賊，掌握毒藥多。”　　李莫愁嘿嘿一笑：“不過，也多賴二位名醫傳我毒藥之術，我的水蛇咬，毒素提升了20點，優先級也增加了4點。主人，若將來能擒獲丁春秋，定然要將他的一身毒經和各種毒藥，統統給我。未來與什麼紅蟒隊、白虎隊、朝廷六扇門打鬥，我要讓他們好好領教，赤練魔女的厲害！”　　杜預連連點頭大笑：“好，赤練魔女，毒藥無敵，所過之處，寸草不生。”　　聰辯先生憂慮道：“這幾個月，聽不到掌門你的消息，那丁春秋在江湖中，再次活躍起來，更加肆無忌憚。老朽擔心，若不能速速剷除他，對掌門不利啊。”　　杜預霍然睜開眼睛。　　“這8個月的苦練，我終於有所突破，對付那丁春秋，更是得心應手。”　　小龍女、寧中則作為杜預的師傅，相視一笑。　　寧中則道：“你這8個月，雖然荒唐……”　　她想起杜預每日抱着自己，仙妃姐姐地叫着，卻勤加耕耘，大力韃伐的羞人場面，俏臉一紅，板起臉來道：“你的易筋鍛骨功提升到第8層，練習功法的速度提升70%，這易筋經功夫乃是水磨石穿，越到後面越難練，8個月能突破一層，也算你勤勉了。”　　小龍女道：“降龍十八掌提升到第6層，也算難得。技能優先級為36點。左右互搏之術升到第5層，主手武功傷害損失減少為15%，副手武功傷害損失減少為30%，武功成功幾率提高為97%。這兩個都是你的主打招式，功夫等級不低，需要加倍磨練，8個月功夫能升一級，可見易筋經洗毛伐髓之功效。”　　李莫愁哼道：“若他不練易筋經，只怕以他的資質，別說練到今日地步，便是能否領悟到第四層，都成問題。”　　王語嫣抗議道：“表哥資質，哪有如此不堪？嗯，最多也就是練功慢些。”　　杜預苦笑，他自知自是。能練到今日的地步，那從重陽遺刻中得到的易筋鍛骨功，可謂居功至偉。說起來，還要好好感謝神道會那群傢伙。若非苦心齋用了陰謀詭計，將他騙到重陽古墓的棺材中，他還拿不到如此神妙的S級功法。　　易筋經不僅改變了他的體質，更提升了領悟練習高等級功法的能力。若資質不夠，很多功法即使練上一生，都不見得能突破上去。　　李莫愁哼道：“比起這些強攻功法，他的凌波微步倒進境更快。已經到了第4層，提升敏捷7點，提升移動速度18點。優先級為32點。分支獎勵選擇了提升優先級，到了32點。現在一般武林高手都很難擊中你。”　　杜預這8個月中，將易筋經、左右互搏術、降龍十八掌和凌波微步各提升了一級。雖然看起來，跟之前空間練習一個月的效果差不多。但要知道，空間一來是有收費提升練功速度的練功場，二來當時杜預的技能等級低。百尺高竿，更進一步，難於登天。龍象般若功第四層的修鍊，便要數年之久！其他功法能進步到這地步，已經是杜預在天時地利與人和下，刻苦修鍊的結果了。　　杜預道：“那丁春秋，這8個月來，究竟做了什麼？”　　負責情報工作的鄧百川道：“他曾數次，前往中原，到處尋覓神木王鼎和阿紫的消息。尋找不到，便四處殺人，挑戰中原武林高手。8個月來，他似乎變得更加厲害，從未嘗到敗績。”　　杜預冷笑道：“蕭峰老兄前往遼國關外，挖人蔘為阿紫養傷，我在江南蟄居閉關，大理段氏高手回到雲南，這丁春秋真是山中無老虎猴子稱大王。對了，蕭峰那邊有消息嗎？”　　鄧百川道：“在月前，聽說蕭峰在關外，與阿紫加入了完顏阿骨打部落，也曾對抗契丹騎兵，並生擒了一名貴人。後來釋放了。但關外距離甚遠，消息傳遞緩慢，至今不知道蕭峰是否回到遼國。”　　杜預點點頭：“密切注意遼國的動向，特別是關注南院大王和皇太叔動向。一旦有變，立即通知我。”　　鄧百川稱是，又道：“剛才，收到了西域那邊的消息，縹緲峰下，果然出現了幾具屍體！我們的探子冒死前往探查，發現乃是被天山童姥的武功殺死，劍法散亂，有兩劍才死，也有更多中劍才死。”　　杜預大喜：“天山童姥，終於進入30年一遇的返老還童虛弱期。她此時的功力，只有6歲女童，當然會出現紕漏。偏偏她又不能不用活人練劍，這下便露出馬腳來。”　　他站起來，興奮地走來走去，一擊掌道：“好！這下，我們便大事可成！靈鷲宮108洞主和九天九部，加起來不下萬人，足矣！”　　鄧百川繼續報告：“另外，公子爺交代我們，密切關注的少林寺，也有了動靜。虛竹小師傅回到少林后，便繼續禮佛念經，沒有異常。慕容老爺和蕭遠山，被那掃地僧帶回少林藏經閣中，也是每日禮佛念經，身體似乎漸漸恢復，擺脫了每日三次痛不欲生的慘事。近日，卻有五台山清涼寺方丈、開封府大相國寺觀心大師、江南普渡寺道清大師、廬山東林寺覺賢大師和長安凈影寺融智大師，一同前往少林寺，名為索要被少林羈押的天竺高僧，實為覬覦少林寺絕技。大輪明王鳩摩智卻趁火打劫，也來少林寺，卻被虛竹小和尚，以純正的少林武功，打得一敗塗地。”　　杜預失聲道：“怎麼可能？”　　虛竹錯過了珍瓏棋局，無崖子70年功力和逍遙掌門一職，都被杜預弄到手中，沒想到他還能在少林寺揚威。區區9個月前，自己見到虛竹時，他的功力不過爾爾，為何竟能打敗鳩摩智？　　鄧百川搖頭道：“聽聞，虛竹小師傅被那掃地僧收為徒弟，每日跟隨他、慕容老爺和蕭遠山一起禮佛念經，練功習武，多半是掃地僧教導出來的。不過，這8個月的進境，也算驚世駭俗了。”　　杜預點點頭，劇情有強大的自我糾錯能力。虛竹作為主角，未能從逍遙派得到功力，便從少林掃地僧處得到機緣，這又回到了主線上。　　“還有沒有？”　　“最後是馬夫人康敏，不斷從蘇州送來信鴿，這是第三批了。”　　杜預接過來一看，乃是哀牢山三十六劍和段家劍法兩個C級功法。各自價值500反派值。　　康敏自從去了段王爺身邊，一共三批，給杜預帶來了價值3000反派值的武功秘籍，可謂居功甚偉。　　可笑的是，她居住之地，並未在大理，而是距離燕子塢，只有數日路程的蘇州。每過7日，這康敏便會前來，領取杜預的解藥，並聽取命令。　　杜預此時的反派值，除去狼瞳隊美女8個月召喚損耗后，有2630點。練功的損耗，只有平時的半數，相對較低，但半年來，也耗費了上千點之巨。　　杜預不敢再消耗這些反派值，這次要開始征伐天下，斷然要節約使用。　　“公子爺，丐幫的徐長老，數次派人捎信來，詢問我們何時去西夏一行？他們被西夏一品堂抓住羞辱，此仇定然要報。”鄧百川道。　　杜預沉吟一會：“不必了，通知徐長老，我姑蘇慕容這次定要揚威西夏，不勝不還。若今後抵禦遼國時，有用他處，再與他聯絡。”　　丐幫對姑蘇慕容，此時可謂言聽計從。　　“對，丐幫的新幫主，此時還未選出來？”杜預疑惑道。　　“是，由徐長老和三大長老暫代幫主之職，遇大事四人商量。”　　“馬上收拾行裝，我們速速感到西域縹緲峰。”杜預命令道。　　杜預這次帶着四位客卿、四位家將和王語嫣、阿朱阿碧，前往西域。　　事情緊急，他特意命鄧百川挑選好馬神駿，一路日夜趕路。天山童姥便在這幾日，就會被烏老大等108洞主劫走，他要救童姥，便只能趁此行事。　　不多日，走到一處林子中，卻見到一群乞丐，七橫八豎倒在地上。為首一人，懷中死死抱着一捲紙張，呻吟反側。　　儀琳看着不忍，道：“此人尚未死去，待我前去救治一番。”　　杜預點頭同意。這處林子中，透出一絲詭異。這些乞丐背負袋子，應是丐幫中人。</w:t>
      </w:r>
    </w:p>
    <w:p>
      <w:pPr>
        <w:pStyle w:val="2"/>
      </w:pPr>
      <w:bookmarkStart w:id="310" w:name="_Toc3783"/>
      <w:r>
        <w:t>第63章 銀川招親為國泡妞！</w:t>
      </w:r>
      <w:bookmarkEnd w:id="310"/>
    </w:p>
    <w:p>
      <w:pPr>
        <w:sectPr>
          <w:pgSz w:w="11907" w:h="16839"/>
          <w:pgMar w:top="400" w:right="1000" w:bottom="400" w:left="1000" w:header="720" w:footer="720" w:gutter="0"/>
        </w:sectPr>
      </w:pPr>
      <w:r>
        <w:t>　　那乞丐頭目，背上有6個袋子，見到儀琳，猶自大呼“讓我速速回到中原，我有要事……”　　他陡然見到了杜預，臉色大喜，噗通一聲跪倒在地上，泣道：“這下可便得救了。我有軍國要事，牽扯大宋國運，向慕容公子稟告。”　　杜預皺起眉頭，扶起他來道：“究竟何事？”　　乞丐頭目道：“我乃是丐幫派駐西夏靈州分舵舵主，探得一個重要消息。西夏皇帝李仁孝，張榜告知，說女兒銀川公主已到了婚配之年，要擇一駙馬。聽聞，吐蕃、大理、遼國均有王子王孫，企圖迎娶西夏公主。我想，西夏乃是邊陲大國，擁有精銳甲士50餘萬。若是吐蕃或遼國這等敵國，與之通婚，立時便對我大宋形成包夾之勢。我宋朝危矣，便火速趕來報信。但路上，中了一群吐蕃武士的埋伏，死傷慘重。”　　杜預接過那榜文，果然是李清露公主的招駙馬榜文。　　他隱蔽地瞥了一眼大棺材，裏面裝着李青露的姑姑李青蘿。　　這確實是一件大事，對於有志於復國的杜預來說，更是不容錯過的大事。　　他接到空間提示：“你觸發了隱藏反派任務【迎娶西夏公主】！”　　“對於矢志復興大燕的慕容復，西夏公主是志在必得之物。若能得到西夏的兵甲之利，復國便大有指望。你要不擇手段獲得西夏駙馬之位。任務難度：A級。成功獎勵：反派值3000點，失敗懲罰，反派值6000點。不足則抹殺。”　　3000點反派值，這是杜預接過的反派值獎勵最高的隱蔽任務。　　難度高達A級。　　顯然，對西夏公主，志在必得的吐蕃和遼國王子，將是主要的阻力來源。　　更大的挑戰，便是西夏太后李秋水。　　杜預毫不懷疑，李秋水會成為自己迎娶西夏公主的最大阻力。　　劇情中，吐蕃小王子宗贊因求親成敗有關吐蕃國運，派遣高手武士對付各地前來競爭駙馬的敵手。在三月初一前後，吐蕃國師的武士已將數百名聞風而來的貴族少年、江湖豪客都逐了回去。　　杜預沉思一下，此刻時節臨近初秋，距離中秋，還有20餘日，尚還來及。　　他收起榜文，名儀琳治好那乞丐頭目的傷，乞丐頭目千恩萬謝，告辭而去。　　王語嫣看杜預一臉興奮，神色黯然：“表哥，你是不是定要做這西夏駙馬？我一介白丁姑娘，毫無身世，只怕連側房也做不得了吧？”　　阿朱憤然道：“公子爺，我和阿碧當然無有妄想，但王姑娘對你一往情深，你可不能辜負她哉？”　　杜預苦笑道：“我豈肯為了一個素不謀面的西夏公主，捨棄對我情深意重的表妹？這等事情，休要猜疑。不過我確實要好好籌劃一下……”　　他話音未落，便聽到一人驚喜道：“王姑娘！王姑娘！原來你們也要去西夏，那再好不過了！”　　杜預一頭黑線，又是段譽。　　上次返回燕子塢時，段譽死皮賴臉要跟着，杜預很果斷拒絕――他要在燕子塢閉關，段譽這外人在當然不合適。段譽無法可想，只好悻悻走開。　　杜預抬頭一看，果然是段譽，後面跟着巴天石和朱子柳。　　王語嫣與表哥情投意洽，每日吟詩作賦，快活地似神仙，見到段譽，小嘴一撇，生怕表哥多心，冷冷道：“段公子，別來無恙？”　　段譽哈哈一笑：“總算是沒相思而死。慕容公子，你可是要去西夏求取銀川公主？”　　杜預挑挑眉，包不同不耐煩道：“是有如何？不是又如何？”　　段譽知道包不同專門喜歡抬杠，特別喜歡削自己，微微一笑道：“我父親也命我去西夏，迎娶銀川公主。”　　言畢，朱子柳拿出一張印有“大理攝政鎮南王、上柱國段正淳印”的信函來，想必是向西夏國王李仁孝求親的正式咨文。　　包不同等一陣色變。　　這段譽雖然迂腐不堪，情種一個，軟弱可欺，毫無男人陽剛之氣，令人望而生厭，但卻有一點好處――他乃是堂堂大理世子，未來皇位唯一繼承人。　　一旦段正淳崩殂或退位，段譽便是大理之君。大理雖小，但畢竟也是南面稱帝的一國，段譽九五之尊，貴不可言，與西夏公主李青露，乃是門當戶對。　　自己家慕容公子，雖說是王孫貴胄，但燕國數百年前早已覆滅，乃是一介白丁，要求取西夏公主，便難的多了。　　幾人正在交換眼神，不防段譽笑嘻嘻道；“不過我見了慕容公子也要去靈州，倒是喜不自勝。若是慕容公子做了西夏駙馬，那王姑娘……”　　他話音未落，王語嫣羞怒道：“段公子！莫說我表哥此去西夏，未必要娶那銀川公主，便是真的娶回家做了正房。我王語嫣寧可去做偏房，也不會委身嫁給你。你趁早死了這條心！”　　她此言一出，段譽如霜打了的茄子，蔫了。　　杜預哈哈一笑：“段公子，我還有要事在身，先行一步。咱們靈州見面！”　　他催動駿馬，快速趕路。　　縹緲峰，還有一場大機緣，在等着他呢。　　沒行兩步，卻發現段譽三人也追了上來。　　包不同色變罵道：“天下之路千萬條，你走你的陽關道，跟着我們公子爺算什麼？”　　段譽神色驚慌，一指後面。　　只見段延慶拄着拐杖，大袖飄飄，帶着三大惡人，飄然追來。　　原來是怕段延慶抓他。　　杜預挺住馬，望向段延慶。　　段延慶拱拱手，望向段譽：“我段家子孫，視死如歸，便是遇到仇寇，也絕不會望風而逃，你算是把段家的臉丟光了。”　　巴天石和朱子柳臉色一變，就要動手，被段譽阻止。　　段延慶冷哼一聲：“我有要事，要去靈州，這次不抓你了。但你若是敢道靈州求親，別怪我不留情面！”　　這便是威脅了。　　段譽懦懦道：“這個……那個，算是我受父命出使靈州好了。”　　段延慶看向杜預：“慕容兄弟，這次咱們可是對手了。”　　杜預知道他也要求西夏軍馬，助他復國，微笑點頭：“君子之爭，有德者居之。”　　段延慶哈哈狂笑：“你諷刺我是四大惡人？我說，君子之爭，強者居之？王侯將相，寧有種乎？”　　他說著，大笑飄然而去，趕赴靈州。　　鄧百川在杜預耳邊道：“看來，這次四方豪傑之士，都要趕赴西夏靈州，為了爭奪銀川公主和駙馬之位，一爭高下！只怕這次西夏之行，不會順利。”　　杜預微微一笑：“別忘了，我們答應丐幫何事？”　　包不同搖頭晃腦道：“正是如此，我正要問公子爺。你為何要放那報信的乞丐頭目，回到中原？此事知道的人越少，你的競爭對手越少？”　　杜預呵呵一笑：“我正是要讓丐幫知道此事！西夏之事，看起來確實乃是公主招親，但背後卻是事關五國國運氣數的大事！西夏割據河套之地，山川險固，党項人能征善戰，與宋遼吐蕃，均有大戰得勝，戰馬甲士50餘萬。李仁孝治國有方，乃是李元昊建國以來最賢明之君，西夏國力蒸蒸日上。他只有一個銀川公主，正是掌上明珠。若是與吐蕃、遼國聯姻，不異於政治結盟，我大宋便岌岌可危。你們說，若我姑蘇慕容，能一舉擊敗什麼吐蕃王子，遼國王子，將銀川公主搶到手，對大宋算不算大功一件？”　　鄧百川、公冶乾、包不同、風波惡、張德陽等人，齊聲道：“算！當然算！若是公子能技壓群雄，搶到這銀川公主，只怕別說丐幫，便是中原武林，都要奉公子為馬首是瞻。”　　杜預哈哈大笑：“那便是了！本公子這次，定要為國泡妞！搶到公主！”　　他縱馬暢意奔馳。　　幾人對視，不禁熱血沸騰。　　包不同道：“為何我覺得公子雖言語不多，總能將一些不登大雅之堂的目標，說得如此大義凜然？”　　風波惡道：“那便是為何公子將來要做九五之尊，而你不過是一個����嗦嗦的家將。”　　一行人穿過了西夏，卻並未停留，一路奔向西域。　　多虧得到此消息時間早，距離比武招親，還有20多天，還來得及趕赴西域再返回。　　一行人風塵僕僕，終於在3日後，趕到了縹緲峰下。　　靈鷲宮當然不在雪山峰頂，而是在天山南麓一處溫暖濕潤的所在。眾多弟子居住於此，靈鷲宮實際上既是集市、也是城堡。因為方圓百里皆是其控制範圍，所以靈鷲宮從未經過刀光劍影，一派安樂祥和景象。　　鄧百川一聲唿哨，哨聲是用慕容世家特殊手法暗號發出。　　不多時，一名探子跑來跪下。　　他帶着杜預來到縹緲峰下，那裡有幾具屍體。　　“這是九翼道人，右腿風市、伏兔兩穴間中了一劍，后心懸樞穴間脊背斬斷……”　　“除此之外，還有數具屍體，都是從縹緲峰上扔下來的。”探子一一道。　　杜預細細查看，確實是被人要高明劍法所殺。</w:t>
      </w:r>
    </w:p>
    <w:p>
      <w:pPr>
        <w:pStyle w:val="2"/>
      </w:pPr>
      <w:bookmarkStart w:id="311" w:name="_Toc30973"/>
      <w:r>
        <w:t>第64章 萬仙大會救童姥！</w:t>
      </w:r>
      <w:bookmarkEnd w:id="311"/>
    </w:p>
    <w:p>
      <w:pPr>
        <w:sectPr>
          <w:pgSz w:w="11907" w:h="16839"/>
          <w:pgMar w:top="400" w:right="1000" w:bottom="400" w:left="1000" w:header="720" w:footer="720" w:gutter="0"/>
        </w:sectPr>
      </w:pPr>
      <w:r>
        <w:t>　　包不同奇怪道：“公子爺，你現在放着銀川公主，不去迎娶，卻萬里迢迢，跑來這鳥不拉屎的地方，去勘察幾具腐臭的屍體，到底為何？”　　杜預哪裡能告訴他，自己熟知劇情，知道這裏一旦出現屍體，便是天山童姥進入返老還童期了。　　“最近絕沒有人下峰，是也不是？”杜預冷冷道。　　探子一口咬定：“我們是鄧莊主派來的，一共50多人，日夜巡邏，盯緊了每一條下峰之路，絕無有人突圍下來。”　　正說著，突然一聲哨聲，從遠處傳來，杜預抬頭看向遠處。　　鄧百川色變道：“乃是我慕容家聯絡信號！事情有變！”　　只聽得縹緲峰上一陣尖銳報警聲，便聽得有女聲遠遠呼喊：“有賊人突襲靈鷲宮！”　　“是七十二島島主一烏老大！”　　“他劫走了……速速通知把守山下的昊天部姐妹！”　　杜預騎馬急速趕去。　　只見一名彪形大漢，騎馬裹挾一個女童，手中拎着一把綠色的大刀，不要命地打馬奔逃。　　正是烏老大，手持綠波香露刀，剛剛從靈鷲宮，劫持了一名小女童，要打聽天山童姥的病情，此刻正在奔逃中。　　杜預冷然一笑，正要上去將烏老大幹掉，救出童姥，卻轉念一想，若是此時救出童姥。童姥尚未吃盡苦頭，只怕對自己救命之恩，不會感激。未來她90天後，功力復原，翻臉便要不認賬，還是等她被折磨幾天，心氣跌落下來，再出手相救為妙。　　他一揮手，一行人隱蔽身形，在後跟隨烏老大前行。　　這烏老大，生死存亡之刻，竟然爆發出極大的潛力，連續機警地躲過了數波巡邏。要說起來，也是機緣巧合。天山童姥此時將防禦重點，放在即將入侵的李秋水身上，命令九天九部，強化對外防禦，對內竟然形同虛設，不然以烏老大的武功，也不可能如此順利地將變成女童的童姥劫走。　　烏老大一口氣跑出了數百里，進入一處深山，總算是歇了一口氣。　　他下馬，拎起女童，緩緩走進了一處洞穴。　　杜預一揮手，李莫愁和寧中則躍出。　　只聽得兩聲悶哼，兩名正在暗處巡邏的暗哨，便滾落下來。　　李莫愁拎着一人，扔到杜預面前，喝道：“你等何人？”　　那人寧死不屈，卻抵不過李莫愁的銀針毒藥，痛苦萬狀，咧嘴道：“你們竟然……膽大妄為，闖入萬仙大會，只怕待會死得慘不堪言。”　　李莫愁大怒，一針結果了他。　　杜預心中一動：“萬仙大會？難道便是慕容復走夜路，闖入那個嗎？那個明明在南方極遠處，怎麼挪到西域來了？”　　“是了，由於我的關係，劇情發生一定變化，萬仙大會地點改變，毫不出奇。”　　他對眾人道：“洞穴中，既然號稱萬仙大會，自然好手雲集，我們不能進去太多人。四大家將和張真人、閆真人隨我進去，萬里揚和凌空學帶着表妹、阿朱阿碧躲開。”　　王語嫣堅決不從：“表哥去哪裡，我定要去哪裡，否則表哥便是去迎娶銀川公主。”　　杜預無可奈何，點點頭。　　幾人一路下去。　　這洞穴在雪山之地，潮濕陰冷，卻每隔不遠處，便有手持利刃、機警果決的暗哨守衛，只要暗號對不上，便迎頭劈砍。　　但，可惜，他們的對手，卻是名滿天下的慕容公子一行。　　無需杜預出手，鄧百川、公冶乾、包不同、風波惡等人，已然紛紛出手，將一個個暗哨，悄無聲息的料理。　　一行人深入地下，竟然沒有驚動敵人。　　漸漸，聽得喧鬧聲震耳欲聾，知道到了敵人聚會之處。　　包老大的聲音響起：“喂！你是聾子啞巴啊！速速說話！”　　女童哭泣聲音響起。　　“媽的，真是個聾子！晦氣！”包老大啐道。　　“靈鷲宮中，哪有好東西？”一名男人道：“待我用刀，在這小女孩的身上，砍上幾刀，她說不定就招了。”　　杜預從岩石后，抬頭看去，之間這裏星星點點，怕不有數千人之眾，頓時吃了一驚。　　這洞穴極大，高達百米，寬達萬丈，可容納人數，也極多，便是這數千人散落其中，竟然不顯得擁擠。　　但這些人，顯然並非一門一派，數十成群，隱隱分開，每人手中拎的燈籠，各式各樣，如同螢火幽魂，在漆黑的洞穴中縈繞，倒是將洞穴照亮。　　發話之人，是一名獨眼道士，惡狠狠地用刀逼着正在哇哇大哭的6歲女童，作勢欲砍。　　王語嫣憤憤道：“這些魑魅魍魎，到底何人？”　　包不同道：“非也，非也，這些傢伙，王姑娘何以見得是魑魅魍魎？”　　王語嫣一指中央：“他們連一個6歲小女童也不放過，還不是壞人？”　　包不同嘿嘿一笑：“我沒說他們是好人。但為何不能是食人血肉的山魈精怪？”　　王語嫣嚇得撲入杜預懷中，阿朱一腳踢在包不同的屁股上：“包三哥，你別嚇唬小姐的好伐？”　　杜預一揮手，眾人噤聲。　　一名妖媚女子，走到小女童身邊，摸了摸她的筋脈，搖頭道：“確實不會武功，烏老大，你這次冒了這麼大風險，卻只捉回一個不會武功又啞巴的女童，真是不值得。”　　烏老大眼中閃過一絲絕望，拔出綠波香露刀怒吼：“媽的！我要死，先劈死這靈鷲宮的小妖童再說！”　　那小女童身上，多了數道傷口，顯然杜預他們來之前，已然被這些洞主、島主嚴刑逼供，拷打一番。　　女童渾不在意，但眼眸中閃過一絲無奈。　　想不到，我一世英名，竟然死在這些嘍��手中。　　她一動不動，如同嚇呆。　　那妖媚女子擋住綠波香露刀，咯咯嬌笑：“烏老大不必心急，依我看，這女童小則小，未必聾，更不一定沒有身份。她被你刀鋒砍下，卻眼中露出不屑，分明是見多識廣之人。小妹妹，告訴姐姐你是誰？”　　女童不答。　　那妖媚女人問了一會，見她始終不答，咯咯一笑，拿出一把幽藍的毒針。　　有人低聲驚呼：“貴州千家苗寨的黑蛇毒針，這女人是？”　　“白寨主！她的獨眼，便是與其他苗寨廝殺時，被毒針刺瞎的。”　　那獨眼女人，將毒針一把刺入了女童的胸前。女童尖叫一聲，昏了過去。　　包老大喝道：“你怎麼把她弄死了？”　　白寨主冷哼一聲，將解藥敷在女童身上，將她救活。　　女童依舊不開口。　　之後，南海鯊魚島、浙東黑風島、南越陰屍洞等島主洞主，紛紛走出，將自己看家的歹毒刑訊工具，在這女童身上，一一實驗，都無法撬開她的嘴。　　那烏老大嘆息一聲，舉起綠波香露刀：“咱們一人一刀，將這小妖童剁了算了。”　　眾多島主折騰半日，終於失去耐心，一致同意。　　那女童痛苦閉上眼睛。　　這半日受的非人苦楚，總算是到頭了。　　這些島主、洞主平素對靈鷲宮，恨之入骨，抓住一個靈鷲宮的人，定會用最殘酷的手段折磨，才出了一口惡氣。　　烏老大正要下刀，卻聽到一聲仰天大笑：“休得傷及無辜！姑蘇慕容復在此！”　　只見一道身影，踩着重重幻影，沖入了洞穴之中！　　他一邊沖，一邊揚手發射玉蜂金針，打向那些手持燈籠的敵人。　　只聽得一聲聲慘叫，燈籠大批被金針毀滅，殃及之後的敵人。　　與此同時，一道道鬼魅般的身影，在周圍掠起，小龍女、李莫愁、寧中則、鄧百川、風波惡、張德陽等人，紛紛動手，將洞穴中的燈籠光源，一一毀滅。　　洞穴中，頓時黯淡下來。　　杜預早已想清楚戰術。　　這裡是萬仙大會，聚集了三十六洞、七十二島的數千魑魅魍魎，若是一個不小心，跟他們群戰混戰，便是原劇情中的慕容復，也要灰頭土臉，被他們群毆地苦不堪言，險些自刎。　　所謂好虎難敵群狼。　　危機之時，射人先射馬，擒賊先擒王。　　將所有的燈籠，一一打滅，這些傢伙沒有了光亮，只會自相殘殺，要救出天山童姥，便容易地多。　　杜預踩着凌波微步，猛然沖向場地中央的天山童姥。　　很多洞主島主，紛紛抽刀抽兵刃，砍向這自稱慕容復的小子，但明明砍得很准，卻屢屢落在空處。　　杜預一瞬間沖入了重圍中，點穴手連連出擊，將遇到的島主洞主紛紛定身成功。　　這些島主們一邊大罵，一邊試圖沖穴。　　但無奈的是，杜預的點穴功夫，早已練到了第8層，這點穴又是九陰真經上的高明功法！　　高達34點優先級的點穴功夫。　　若是第8層的點穴功夫，這些江湖N流高手都能沖開，那撰寫九陰真經的黃裳，便可找塊豆腐撞死了。　　他們不解穴還好，越沖越是被禁錮，身子徹底麻痹起來。　　一片驚呼聲，在噗噗的燈籠熄滅聲中，響徹在黑暗的山洞大廳內。　　杜預一個健步，衝到天山童姥身邊。　　烏老大一刀凌空砍下，光是那刀的腥臭味，便熏得杜預一陣發寒。　　綠波香露刀乃是劇毒之物，這些島主、洞主功夫稀鬆平常，便用毒、用蠱作為彌補。　　杜預出手如電，一招降龍十八掌的威震百里！　　這烏老大被凌空轟得高高飛起，胸骨被打折了數根，慘嚎聲讓周圍的豪強，紛紛膽寒。</w:t>
      </w:r>
    </w:p>
    <w:p>
      <w:pPr>
        <w:pStyle w:val="2"/>
      </w:pPr>
      <w:bookmarkStart w:id="312" w:name="_Toc21078"/>
      <w:r>
        <w:t>第65章 天山童姥李秋水！</w:t>
      </w:r>
      <w:bookmarkEnd w:id="312"/>
    </w:p>
    <w:p>
      <w:pPr>
        <w:sectPr>
          <w:pgSz w:w="11907" w:h="16839"/>
          <w:pgMar w:top="400" w:right="1000" w:bottom="400" w:left="1000" w:header="720" w:footer="720" w:gutter="0"/>
        </w:sectPr>
      </w:pPr>
      <w:r>
        <w:t>　　來的人，好像很猛啊！　　不會真的是慕容復吧？　　要是那人，我們萬萬不是對手啊？　　杜預出手如電，一把扛起天山童姥，便向回沖。　　這些人見慕容復如此用命，來救一個小女孩，紛紛起了疑心，喝道：“將女童留下！”　　“大家發射暗器，絕不容這慕容復救人！”　　“萬仙大會，若被靈鷲宮知道我們與會，大家都要死得慘不堪言！管他是不是慕容，殺人滅口！”　　一道道暗器飛來，杜預身邊的豪強可倒了霉，慘叫着。　　“媽的，是蛇苗毒針，白寨主你這騷狐狸，竟然打我？”　　“是陰屍洞的屍毒！銅屍散人，速速拿解藥來！”　　“大家點燈籠，別瞎打。”　　只聽得一聲輕笑：“莫愁仙子在此，誰敢茅坑裡點燈籠？找屎（死）？”　　還真有幾人不信邪，點起燈來，但剛一亮燈，便被一道如電般射來的冰魄銀針，刺穿了手臂或眼睛，哇哇大叫，倒地不起。　　這幾人一死，縱然這裡有數千之眾，竟然無人敢於再點。　　大家都想：“我若是做了出頭鳥，便要先死，何必出頭？”　　一個從未聽說過的赤練仙子，竟然逼得這數千豪強，動彈不得，任由杜預背着天山童姥，成功突圍。　　一陣混亂后，除了地上橫七豎八，躺着一堆中毒的可憐人。　　杜預背着童姥，躍出洞穴，跳上戰馬，縱馬奔馳，鬆了口氣。　　那女童天真無邪的眼神，凝望着杜預。　　杜預轉頭看了童姥一眼，淡淡道：“童姥，明人不說暗話，你趕快開口說話吧。”　　女童一副天真嬌憨，側頭賣萌。　　杜預頭上青筋暴起：“96歲的老太一枚！再敢跟我裝逼賣萌，我就換身猥瑣大叔，無下限觸手系調教腹黑蘿莉！你信不信？”　　此言一出，連身後的鄧百川等人，都傻眼了。　　女童臉上露出震驚之色，終於開口道：“你到底是誰？怎麼知道我童姥的真實身份？”　　杜預虎着臉道：“我不但知道你這傢伙的真實身份，還知道你現在練八荒六合唯我獨尊功，弄得不僅身體永遠停留在六歲高度，還每30年返老還童一次。這次是90年返老還童，要持續90天才會恢復正常。”　　女童震驚，隨即冷靜下來：“你從那群畜生手中，將我救出來，必有所圖，說吧！”　　杜預見此時奔馳出數十里，料想那群洞主島主也追不上來。在這裏，自己兵強馬壯，並不懼怕那萬仙大會，跳下馬來，將童姥放在地下，伸出右手。　　天山童姥，見到杜預手中的那枚逍遙神仙環，頓時震驚了。　　她連連倒退，如見鬼魅，低喝道：“不……不可能！你……你竟然有這東西？那他……他死了？”　　杜預黯然道：“不錯，無崖子前輩，布設了珍瓏棋局，我通過考驗之後，他將畢生70年功力傳給了我，便仙去了。”　　天山童姥凝視了那枚逍遙神仙環許久，淚水簌簌而出，落在地上，嘆息一聲：“是么？他畢竟還是去了。臨走前，他有何話說？”　　杜預將無崖子交代他，除掉丁春秋的遺言相告。　　天山童姥打量了杜預和身後諸女一番，冷笑道：“以你現在的功夫和人手，要殺那小丁春秋，雖不說是易如反掌，也不難辦到。為何不馬上去宰了他？”　　杜預笑道：“我8個月前，與丁春秋兩次交手，他逃得倒快。我當時剛剛吸收了師傅的功力，應用還不純熟，先回到燕子塢閉關。剛剛出關，便來西域尋他晦氣。”　　“他還有何遺言？”　　“要我去無量山洞，找一個女人。”　　天山童姥尖叫道：“是不是有一個畫像？速速將那畫像拿來給我看！”　　杜預交出無崖子給他的畫像。　　天山童姥凝視一眼，頓時獃滯了，尖叫道：“怎麼是她？怎麼可能是她？這惡毒的女人？竟然……沒良心的小賊，你好狠心！寧願跟這惡毒女人，也不要我這師姐……還要慕容復去找她學習武功？你不知道……當年害你的……”　　她泣不成聲。　　杜預看着為情所困的天山童姥，一陣無語。　　都96歲了，還玩感情，多執着啊。　　天山童姥一把將這畫卷扔到地上，便恨不得將這畫軸撕毀，幸虧她此時只有6歲功力，不然依她身手這畫卷一陣內力，便化為齏粉。杜預眼疾手快，一把搶了回去：“使不得！”　　天山童姥恨恨道：“你如此武功，只怕也超過了當年的李秋水，還要去找她學習什麼功夫？”　　杜預微微一笑：“學無止境。此時的李秋水，在西夏已經身為皇太妃，武功更是高的深不可測。我拿出此物，想必以她的舊情未了，傳我逍遙派武功，不是問題吧？何況，此時西夏銀川公主正在招募駙馬，我志在復國，對這駙馬志在必得的。皇太妃李秋水一句話，我便可穩穩坐上這駙馬位置。”　　天山童姥仰天狂笑起來，眼中瑩然有淚珠閃動。　　“你救我，便是為了多一個獻給李秋水的貢品？哈哈哈。你儘快去啊。將我獻給她，看她賜給你什麼？”　　杜預微微搖頭：“童姥，你錯了！我非但不會將你交給李秋水，還會竭力在李秋水面前，保護你的周全。”　　童姥愣了。　　她陰沉下臉，喝道：“你到底有何用意？”　　杜預微笑道：“我現在的身份，乃是逍遙派的掌門！名義上說，雖然你和李秋水，都是我的師叔師伯，但我可以統御命令你們。”　　天山童姥冷哼一聲：“道理不錯！但以你的區區武功，要統御我和那賤人，只怕我們不會服從。”　　杜預點頭道：“不管服從與否，我總是你們的掌門。”　　“既然我接手了逍遙派，自然要讓這一門派，在我手中，發揚光大。你和李秋水，乃是逍遙派近百年來，最傑出的弟子，武功又高，心機又深，本該成為本派的柱石。卻為了情之一字，你殺我，我殺你，自我內訌。我想既然師傅已經身故，你們不如化干戈為玉帛，止戰如何？”　　天山童姥喝道：“看你慕容，一派人品上佳，怎麼如此糊塗？那賤人不知羞恥，勾結丁春秋，害死了你師傅無崖子，如此深仇大恨，無崖子至死不知！你居然說，要我與李秋水和平共處。再說，我現在武功退化到六歲，她與我仇深似海，豈肯干休？”　　杜預早已知道無崖子實在是被丁春秋勾結李秋水所害，但此時卻做出一副大驚失色神情：“這無崖子師傅，並未告知我。從畫像中看，他多半還有讓我多多依仗李秋水師叔之意。前輩到底發生了什麼？”　　天山童姥嘆道：“這沒良心的……他至死都不能相信，是李秋水那賤人，將他害苦了。丁春秋原本與蘇星河，都是他的徒弟。但他喜歡琴棋書畫的蘇星河，不喜一臉陰沉的丁春秋。後來，他和那賤人，多半是搬到了無量山洞，可惜不知出了何事，李秋水那賤人要勾結丁春秋，暗算他。這陰毒女人！”　　她一拳打在岩石上，渾然不顧此時功力盡失，拳頭上鮮血淋漓。　　杜預沉默了。　　天山童姥見形勢有所轉機，冷笑道：“你若是不拿着此物，尋李秋水還好。若是真找到李秋水那裡，她素來對逍遙派其他人恨之入骨，曾發下誓言，要殺盡逍遙派之人。你去投奔她，對付丁春秋，豈不是羊入虎口，自投羅網？”　　杜預一臉沉吟，道：“師伯，那你說我該當如何？”　　天山童姥傲然道：“你只是從無崖子處，取得了70年功力，但我看你身上，似乎只會凌波微步一種逍遙派功法？我靈鷲宮的山壁上，雕刻着逍遙派所有的功法！包括天山六陽掌、天山折梅手、北冥神功等8大神功，若是你肯協助我，度過這次返老還童虛弱期，我便將你帶入靈鷲宮中，讓你觀看這些功法如何？”　　杜預心中暗笑。　　他之所以選擇了天山童姥，而不是李秋水作為合作夥伴，便是天山童姥此時處於絕對劣勢，對自己有所求。從她身上，可以得到更多的好處。例如縹緲峰靈鷲宮的洞穴壁刻（可獲取功法，得到反派值獎勵）、九天九部靈鷲宮、108洞主島主，對自己的建國大業，極有幫助。　　而反觀李秋水，貴為西夏皇太妃，擁有一身驚世駭俗的武功，手下有一品堂高手，與丁春秋也有聯繫。自己去找她，只怕拿不出足以打動她的好處。　　他聽聞天山童姥的好處，沉吟一會，點點頭：“如此，我便保護童姥就是……”　　話音未落，只聽得極遠處，一聲嬌媚女聲，細若遊絲傳來：“師姐！師姐！你在哪裡？”　　天山童姥和杜預同時色變！　　杜預喝道：“事情有變，你們速速帶着表妹，突圍而出！”　　王語嫣道：“表哥！來人可是一大魔頭？我從未見你如此……”　　杜預喝道：“鄧百川，速速帶她們離開此地！”</w:t>
      </w:r>
    </w:p>
    <w:p>
      <w:pPr>
        <w:pStyle w:val="2"/>
      </w:pPr>
      <w:bookmarkStart w:id="313" w:name="_Toc12171"/>
      <w:r>
        <w:t>第66章 童姥秋水大開價！</w:t>
      </w:r>
      <w:bookmarkEnd w:id="313"/>
    </w:p>
    <w:p>
      <w:pPr>
        <w:sectPr>
          <w:pgSz w:w="11907" w:h="16839"/>
          <w:pgMar w:top="400" w:right="1000" w:bottom="400" w:left="1000" w:header="720" w:footer="720" w:gutter="0"/>
        </w:sectPr>
      </w:pPr>
      <w:r>
        <w:t>　　鄧百川點點頭，慕容公子雖然平素待他們很寬，但此時聲色俱厲，顯然來敵甚強。　　幾人帶着王語嫣、阿朱阿碧，急速離開。　　天山童姥喝道：“這李秋水魔頭厲害無比，能追蹤我的氣息。我是逃不掉的。若有這幾名下屬在，她要殺我們，還多費些力氣。我看你的下屬，並非貪生怕死之人，為何讓他們走了？”　　杜預苦笑道：“既然面的李秋水，多兩個下屬，不過拖延點時間，與大局無益，倒是讓他們妄自送了性命。更何況我那表妹，萬一有所閃失，便糟糕至極。”　　天山童姥冷笑道：“婦人之仁！這些下屬，本就該為你而死。此時正是求仁得仁的時候。至於表妹，情情愛愛，豈可相信？”　　杜預知道童姥自己為情所苦，便看不得其他人甜蜜，微微一笑，並不反駁。　　他之所以要鄧百川等人離去，正是要一個人，輕裝上陣，對付李秋水，要鬥智不鬥力，一個人反倒容易些。　　李秋水的聲音，原本在極遠外，看到鄧百川等人撤退的揚塵，反向追了過來，輕飄飄落在童姥與杜預之間。　　杜預抬頭看去，這李秋水人如其名，秋水佳人，裊裊娜娜，身材窈窕，雲鬢高聳，唯有絕世容顏上，帶着一輕薄面紗，遮住了容貌。　　但杜預卻知道，這看似只有四十許人的美麗俏佳人，卻已經年過九十，只不過內力練到家，容貌便不顯老。　　李秋水落在地上，咯咯嬌笑：“師姐，你這幾日，正在返老還童的虛弱期，怎麼私自離開靈鷲宮，到處亂跑？着實讓妹子擔心不已。”　　天山童姥冷笑道：“你這賤人，是怕我死得慢吧？去我靈鷲宮搜索過我的蹤跡不得，便一路尋來了？這麼說，烏老大劫持我，反而是救我了。”　　李秋水一揮手，嬌滴滴道：“原來是靈鷲宮那些不成器的下屬造反？將你劫走？我說師姐你傲氣得很，想必也不會躲避小妹的好意。”　　天山童姥見杜預臉上有些緩和，厲聲喝道：“這魔頭鬼蜮伎倆，生怕我不死。我如今身有殘疾，便是拜她所賜！萬萬不可輕信！”　　李秋水將美眸看向杜預：“慕容公子，你大好青春年華，一代人中龍鳳，何必被這老妖婆蠱惑，妄自送了性命？”　　杜預微微笑道：“原來是西夏李太后，慕容復這廂有禮了。”　　李秋水眼中突然一亮：“慕容公子，聽青蘿說起過你幾次，滿口讚譽。說你人中龍鳳，龍驤虎步，必然成就一番大事。你矢志復國，何不迎娶我西夏銀川公主。縱然西夏不能發兵助你復國，但你身居高位，自有機緣說不定。”　　杜預面露微笑。　　天山童姥見李秋水開出如此大額支票，心叫不好。她此時功力盡失，全靠慕容復與這大敵對抗，要是慕容復被李秋水條件打動，將自己交出去，便是想死都不成了。　　她厲聲喝道：“慕容復，這賤人說話形同放屁！莫要聽信。我天山童姥，坐擁靈鷲宮九天九部，帳下有數千年輕貌美、能征善戰的武功使女，更有36洞72島數千剛猛的草莽之徒，可供驅使。你便是做了西夏駙馬，也只能給人家當上門女婿，哪裡有半點自由？更遑論復國大業！我這些可用之力，卻可完全聽命與你，生死操與你手！在西域打下一片天地，自立為王，絲毫不難！”　　她這一番話，倒是說得入情入理。西夏駙馬看似風光無限，但上門女婿，西夏人根本不可能發兵替他打天下。靈鷲宮主人，手下實力不俗，要在西域稱王稱霸，倒也可以。　　杜預面露沉思之色。　　李秋水冷笑道：“師姐，你都96了，還干騙人勾當么？靈鷲宮這偌大基業，你豈肯拱手讓與慕容公子？”　　天山童姥傲然道：“逍遙神仙環在他手中，他便是逍遙派之主！我靈鷲宮奉他為主，原是該當！如何不可？”　　李秋水臉色大變，看向杜預的手上，發現果然戴着逍遙神仙環，顫聲道：“你……你這東西，從哪來的？”　　她見到慕容復與天山童姥在一起，原本以為是天山童姥巧言令色，欺騙了杜預，要他幫助抵禦自己，渡過難關，誰想到慕容復竟然傳承了“他”的衣缽，成為逍遙派之主？　　她一閃身，便衝來要奪這逍遙神仙環。　　杜預凌波微步一閃，徑直躲開了李秋水這勢在必得的一抓。　　李秋水看到純正的凌波微步，輕“咦”了一聲，顫聲道：“果然，他連凌波微步都傳給你了。他如何死得？”　　天山童姥正要李秋水誤會，冷笑不語。　　杜預沉聲道：“無崖子師傅，是被丁春秋迫害，將終生功力傳給我后，便仙去了。”　　天山童姥厲聲道：“賤人！明明是你勾結匪類，將無崖子師弟害死，你現在貓哭老鼠，假慈悲什麼？”　　李秋水淚珠從輕紗后，漣漣而下，顯然真情所致，並非虛假。她泣道：“我當日惱恨他將心思，轉到自己雕刻的玉象之上，便與丁春秋合謀，要殺他。但丁春秋將他打落下崖后，我便阻止他細細查看，心中未必沒有懊悔，出手救他之意。”　　杜預點點頭。　　李秋水繼續道：“我聽聞蘇星河在擺珍瓏棋局，已然猜到他還活着，但心中愧對與他，遲遲沒有去見。想不到，他竟然已經去了，從此陰陽兩隔。”　　杜預長嘆一聲。　　天山童姥喝道：“你這賤人，既然做下了惡事，想要後悔又如何？”　　李秋水一雙怨毒雙眸，看向天山童姥：“若非你在我二人間，挑撥離間，他豈會棄我而去？你還潛入王宮，毀我容貌！我一生幸福，都喪在你手！慕容，你若要當西夏駙馬也罷，要西夏發兵助你復國也好，我乃西夏皇太妃，李仁孝是我親生兒子。我的話，他不敢不聽！如何？”　　杜預心中暗笑。　　這便是他選擇先救天山童姥的原因。　　這叫待價而沽。　　天山童姥，固然有求於他，要開出豐厚的條件來。　　李秋水，也不想得罪他，更要開出豐厚條件。　　他便可在其中，大獲其利。　　但杜預的野心不止於此。　　他要實現那虛無縹緲的復國之夢，便要更豐厚的條件。　　天山童姥看着慕容復的臉，心中漸漸沉下去了。　　要實現復國之夢，顯然世俗力量更強的李秋水，佔據了絕對上風。　　她6歲女童的小臉，氣哼哼地轉向一旁。　　杜預徐徐道：“李師叔，你對晚輩的一片提攜苦心，慕容復心領。”　　李秋水一陣輕笑道：“如此甚好。師姐對我誤會太深，總是覺得我想謀害她。我不過是將她帶回，好好解釋一番，師姐妹冰釋前嫌，有何不好？將她交出來吧，慕容公子，我自會命吾皇兒，將清露皇孫女下嫁與你。”　　她自信慕容復的為人，絕對拒絕不了這巨大的誘惑，誰想到杜預卻在半空中，將她的招式攔下。　　第8層的斗轉星移，擋住了李秋水的天山折梅手！　　李秋水驚怒道：“好個慕容復，好膽！”　　杜預不忍道：“師叔不要心急，容我把話說完。你若抓住童姥師伯，童姥師伯便要被你折磨而死。我慕容復雖然利慾熏心，但……此等事情，做不出來。”　　天山童姥一愣，李秋水彷彿聽到了天下最好笑的笑話，仰頭大笑：“你……你說什麼？慕容復，你是否第一天出來江湖混？你知不知道，一將功成萬骨枯，一國定鼎萬鬼嚎？這樣的人，居然被無崖子看中，還想復國，做你的春秋大夢？”　　天山童姥喝道：“好！無崖子選擇這惡毒女人，才慘遭一生折磨，臨死總算是看對了一次人。慕容復，你今日宅心仁厚，不將我出賣，我定然不會負你！”　　李秋水平復一笑，復有盈盈一笑：“就算你站在師姐一邊，也改變不了什麼。因為，我會用無上武功，讓你求生不得求死不能！”　　她說完，竟霍然出現在杜預面前，芊芊玉手，便打向杜預。　　杜預知道這李秋水乃是獨步當世的一流高手，逍遙派武功已入化境，不敢怠慢，一招斗轉星移抵擋。　　李秋水冷冷一笑：“姑蘇慕容的以彼之道，還施彼身？果然不錯，可惜你還沒學到家！”　　她的天山折梅手乃是逍遙派一項絕學，雖然只有三路掌法，三路擒拿法，一共六路武功，但包含了逍遙派武學的精義。掌法和擒拿手之中，含蘊有劍法、刀法、鞭法、槍法、爪法、斧法等等諸般兵刃的絕招，變法繁複。此功以深厚內力為基礎，內功越高，折梅手功效越大！　　李秋水浸淫逍遙派功夫，不知多少年，這一招從虛中化有，從穩中生變，憑空抓來，羚羊掛角，渾然天成，杜預竟然生出了無處借力的感覺。他的斗轉星移，要借力打力，無處借力，便渾然無法反擊。　　這一招，重重打在杜預的胸前，杜預倒飛出去。</w:t>
      </w:r>
    </w:p>
    <w:p>
      <w:pPr>
        <w:pStyle w:val="2"/>
      </w:pPr>
      <w:bookmarkStart w:id="314" w:name="_Toc2204"/>
      <w:r>
        <w:t>第67章 千里奔逃燈下黑！</w:t>
      </w:r>
      <w:bookmarkEnd w:id="314"/>
    </w:p>
    <w:p>
      <w:pPr>
        <w:sectPr>
          <w:pgSz w:w="11907" w:h="16839"/>
          <w:pgMar w:top="400" w:right="1000" w:bottom="400" w:left="1000" w:header="720" w:footer="720" w:gutter="0"/>
        </w:sectPr>
      </w:pPr>
      <w:r>
        <w:t>　　他查看空間戰鬥記錄，發現被擊中的原因，從數據上說，便是斗轉星移的優先級，達不到李秋水的天山折梅手，攻擊判定，李秋水勝。　　不過李秋水也嘗到了杜預那軟蝟甲的厲害，芊芊玉手，頓時被刺破，鮮血流出。她陡然色變，感到李莫愁的水蛇咬劇毒侵入肌膚，冷冷道：“姑蘇慕容，徒有其名，人品下流！”　　以姑蘇慕容的實力名聲，卻在貼身軟甲上塗抹劇毒，傳出去確實不好聽，但杜預也無所謂。　　能在空間活下來便是真理，講究的早就見閻王了。　　李秋水再有本事，也得接受軟蝟甲反彈60%傷害和170點水蛇咬劇毒傷害，雖然憑這個打不贏她，至少讓她心存忌憚。　　天山童姥哈哈一笑：“師妹，你是第一天出來混江湖？你那相好的，用毒臭名遠揚，還好意思說慕容復？”　　她隱蔽地遞了個眼色，示意慕容復儘快背着自己逃走。　　杜預點點頭，一把毒針甩出：“師叔看招！”　　李秋水哪裡會將這毒針放在眼中，咯咯一笑，天山折梅手，將毒針盡數打開。卻見到慕容復背起天山童姥，催動凌波微步，一閃逃了出去。　　杜預知道到了生死存亡時刻，竟毫不停留，啟動了腳上疾風之靴的自帶疾風技能，並激活了胸口氣象之力，將速度推到可能的峰值，踩着凌波微步，劃出一道道幻影，沖向縹緲峰所在之處。　　李秋水並不着急追趕，咯咯一笑：“小慕容，師姐，你們這麼有趣，我怎麼捨得馬上下手殺你們？還是玩玩，等到身心俱疲絕望之時，再下手宰了你！”　　她運起輕功，不緊不慢地追趕上去。　　杜預背着童姥，一路急沖。　　童姥感到杜預的速度，已經達到80多點，只聽得風在耳邊呼嘯，樹在眼前倒退，難得開口贊道：“小慕容，你的輕功很是了得啊。”　　杜預不敢鬆氣，一路猛衝。　　李秋水在後面綴着，不緊不慢，如同狼追擊鹿，進行耐力比賽。　　雙方一路上，交手三次。　　杜預拼盡全力，又是斗轉星移，又是降龍十八掌，又是左右互搏，總算是讓李秋水有所忌憚，不敢過分相逼，才保的天山童姥性命，一路逃竄。　　第二天拂曉，杜預衝到了一處如鏡般湖泊，料想李秋水暫時追不上來，終於放下童姥，歇口氣。　　這一夜的損耗，着實不小，杜預連抬手的力氣都沒了。　　童姥罵道：“都說慕容乃是天下百年一出的奇才，後起之秀，你身上又有無崖子70年功力，怎麼如此之笨？連一個李秋水也打不過？”　　杜預翻了個大大白眼，心說你打了一輩子，不也沒打過？　　童姥喝道：“聽着，我只需86天時日，便可恢復全部功力。這次返老還童過後，我將練成八荒六合唯我獨尊功。到了那時，這李秋水便絕不是我的對手。故此她才窮追不舍，不能任我神功大成。我現在便傳授你天山折梅手，你憑着這本事，便可與她一戰。”　　杜預苦笑道：“這時間緊迫，她隨時可以追來，如何能來得及？”　　童姥點頭：“你說的也是，這功夫過於高深，傳了你也是遠水救不了近火。這賤女人，想要讓我絕望，故意不緊不慢地追着，能憑着敏銳知覺，找到我們。”　　杜預想了想：“我們該逃向何處，方可暫時避開她？去縹緲峰靈鷲宮？”　　童姥搖頭道：“若是一般的高手，咱們躲到靈鷲宮去，自是高枕無憂，但這賤人功夫與我相類，就算逃到縹緲峰，依舊難免被她一人突入山上，抓個正着。我那些九天九部，攔不住她。”　　杜預靈機一動：“我們躲到她西夏王宮中，如何？”　　天山童姥深深望了杜預一眼：“不錯！周圍2000里內，她唯一不會細細搜索的，便是自己家！但此時她一直輟在我們身後，如何甩得開？”　　杜預微微一笑，一指遠處的商旅驛道。　　這裏已經距離靈州千里之遙，遠在西域一帶，商旅從遙遠的西亞、中亞，駝鈴陣陣，迤邐而來。商旅驛道上，絡繹不絕。　　中間，不凡鮮衣怒馬、衣着鮮亮的中亞、西域各國王孫貴族，騎着高頭大馬，疾馳沖向東方。他們都是接到了西夏公主比武招親榜單，要敢在中秋前，趕到靈州去的青年俊彥。　　天山童姥微微一笑：“你也要去靈州。”　　杜預哈哈大笑：“既然師叔定要我們的小命，我們只好去她家裡，求親。兩家成了親家，自然不會打打殺殺。”　　天山童姥冷哼一聲：“她是個仔細人，一旦尋我們不着，必會出動西夏一品堂，到處搜捕我們。”　　杜預果斷點開兌換列表，在阿朱的兌換選項上，一狠心選擇了兌換！　　阿朱驟然出現在杜預面前！　　她一臉迷惑：“公子爺，你召喚婢子？”　　杜預抓起阿朱的小手，來不及說你我今後生死相依之類的場面話，便急忙道：“有厲害對頭在追我們，速速將這位姥姥，還有我，化妝易容。對了，敵人可能有厲害獒犬，氣息也要改變。”　　阿朱笑道：“公子爺，婢子其他武功都不會，但這易容可是拿手絕招，看好伐。”　　李秋水一路不緊不慢地奔馳，心中對慕容復的速度輕功，也十分嘆服：“這慕容，居然在我逍遙派的凌波微步上，下了苦功，加上內力渾厚，跑得倒快！可惜，這靈州道上數千里，都是我的勢力範圍，你們逃不出我的手掌心。”　　但稱奇的是，李秋水這次不管如何搜索，都找不到杜預和天山童姥的蹤跡。　　她停下來，一聲唿哨。　　一名西夏一品堂高手，悄無聲息地出現在身後：“李太妃，有何吩咐？”　　“我讓你們封鎖周圍，密切監視，你們可辦到了？”李秋水問道。　　那一品堂高手身體一顫，一品堂身份貴重，即使對普通皇后妃子，也不必多禮。但面對這皇太妃時，卻忍不住顫抖，他直覺感到，一股江湖絕世高手的殺氣，將他籠罩，由不得半點不敬。　　“稟告皇太妃，一品堂出動一共200多高手，將這靈州道各條線路，均看守地嚴密，另外調動了駐紮靈州的5萬鐵甲軍，攜帶500頭巨犬藏獒，到處搜索敵人的氣息。只要他們還在西夏，斷然逃不出我們的偵查。”　　李秋水點點頭：“倒也罷了，給我嚴加搜索。特別要留意一名6歲女童的蹤跡。”　　杜預騎着一匹高頭大馬，環視身後。　　一名身材佝僂、老態龍鐘的老太婆，騎在戰馬上，一臉不高興，跟着而來。　　杜預嘿嘿一笑：“童姥，你老人家這次得脫大難，還多虧了我家小阿朱……”　　天山童姥喝道：“放屁！將我易容地如此難堪，若是被那賤人發現了，叫我如何做人？”　　杜預一陣無語：“您老都96了，這才是本色演出！”　　一隻繡花鞋砸到他臉上，童姥尖聲罵道：“混賬！你家童姥練習八荒六合唯我獨尊功，早已返老還童，我何曾老過？”　　杜預無奈地搖搖頭。這童姥真是人老心不老，令人佩服啊佩服。　　阿朱攬住杜預的腰，吃吃笑道：“正是哉！我家童姥乃是永遠年輕，但童姥，古有伍子胥過武關，一夜愁白頭，韓信甘受胯下之辱。今有你童姥，避強敵喬裝易容。君子報仇，哪裡還怕一時之辱？”　　童姥點點頭：“小阿朱這話說得童姥心裏好受些。待得我返老還童過後，神功大成之時，我要那賤人生死不能。”　　前面又有一群鐵甲騎兵，設置檢查站，搜索敵蹤。杜預和童姥下馬。杜預扮作了一個翩翩佳公子，要來西夏參加比武招親。童姥扮作了他的老奶媽，阿朱扮作了服侍婢子。　　一路上，西夏的一品堂高手和軍士，設置了無數哨卡，嚴查路人。多虧了阿朱的易容術天下無雙，將杜預和天山童姥，易容地天衣無縫，即使是體味氣息，也被阿朱用特殊藥液，輕輕遮掩過去。　　那些藏獒巨犬，鼻子十分靈通，卻無法辨認出杜預和童姥的蹤跡。　　童姥大喜，拉過阿朱不斷誇讚，還要阿朱加入九天九部，許給她一個頭領做，讓阿朱哭笑不得。　　也多虧了西夏公主比武招親，商路上絡繹不絕，人數眾多，西夏武士們不及一一細細盤查，才給了杜預童姥可乘之機，進入靈州城。　　也是李秋水百密一疏，料想杜預童姥，定然向縹緲峰靈鷲宮逃竄，沒想到兩人竟然膽大包天，闖入了根本重地靈州城。　　天山童姥看到人來人往，冷冷一笑：“這李秋水，萬萬想不到我們會來這裏，乾脆來個更絕的，我幫你去迎娶公主當上駙馬如何？”　　杜預嚇了一跳：“正怕師叔發現我們，這樣豈不自投羅網？”　　童姥自信道：“她務必要在三個月內找到我，此刻急得火鍋上螞蟻一般，在外面搜索。要比武招親開始前，才會回來，我利用這段時間，傳授你幾招功夫。”</w:t>
      </w:r>
    </w:p>
    <w:p>
      <w:pPr>
        <w:pStyle w:val="2"/>
      </w:pPr>
      <w:bookmarkStart w:id="315" w:name="_Toc26124"/>
      <w:r>
        <w:t>第68章 扮蕭峰比武招親！</w:t>
      </w:r>
      <w:bookmarkEnd w:id="315"/>
    </w:p>
    <w:p>
      <w:pPr>
        <w:sectPr>
          <w:pgSz w:w="11907" w:h="16839"/>
          <w:pgMar w:top="400" w:right="1000" w:bottom="400" w:left="1000" w:header="720" w:footer="720" w:gutter="0"/>
        </w:sectPr>
      </w:pPr>
      <w:r>
        <w:t>　　杜預尋找客棧不成，只好找了個寺廟，暫時安身。童姥十分喜歡這裏幽靜的環境，說對練功有好處。　　只不過，她老人家每日除了練功，還要取回一些狗來，活活咬死，喝掉狗血。　　狗咬人常見，人咬狗罕見，一個萌萌噠的六歲小女童，追着一隻大黃狗咬，更是罕見。　　這寺廟也不知道惹了何方神聖，到處扔出死狗屍體，當真是罪過啊罪過。　　每過一天，天山童姥的容顏，便變大一歲，這幾日過去，已經變大到了10歲豆蔻少女的模樣。　　童姥練功之餘，也將天山折梅手，一一傳授給杜預。　　杜預在掠奪曼陀山莊時，也曾將天山折梅手的秘籍弄到手，但如果應用反派值兌換，需要耗費珍貴的反派值，杜預舍不得。　　天山童姥何其高明，她來指點杜預，杜預學習地甚是快速。　　等到第4天工夫，杜預竟然接到提示：“你接收了天山童姥的特訓，你學會了逍遙派武功――天山折梅手第一層。”　　天山折梅手第一層：B級功法。三路掌法，三路擒拿法，一共六路武功，但包含了逍遙派武學的精義。掌法和擒拿手之中，含蘊有劍法、刀法、鞭法、槍法、爪法、斧法等等諸般兵刃的絕招，變法繁複。此功以深厚內力為基礎，內功越高，折梅手功效越大。目前優先級22。攻擊力為內力×技能等級×1.2。　　杜預目前內力為45點，折梅手的威力，便有53點。　　但這折梅手，乃是學無止境的一項精深功夫，特別擅長擒拿，杜預在擒拿功夫上造詣甚是平常，學習此招，應對小範圍高手連續密集招式，便可得心應手。同時，這天山折梅手乃是逍遙派8大絕技之一，可進入技能樹序列，與凌波微步等一起，並不單獨佔用技能欄位。　　天山童姥對杜預幾天能領悟第一層感到滿意，點頭道：“你的資質，雖不算上佳，但也看的過去了。今後要加速修鍊，爭取在那賤人尋回來之前，將招式練到第二層。不求你能用此招對付她，但求你領悟她的絕技或，斗轉星移能妥善應對。”　　杜預正要答話，只聽得鄧百川奔進來。　　杜預通過聯絡號炮，自然找到了先行一步，來到靈州城的鄧百川、王語嫣等人，一同居住在這廟裡。　　“公子爺，西夏國禮部張貼告知，要所有來應聘駙馬的青年才俊，在明日進宮，參加大比。”鄧百川道。　　“這次來爭奪西夏公主的，都有誰？”杜預問道。　　“最有威脅的，便是吐蕃國的松贊王子和遼國的南院大王耶律涅骨碌。”鄧百川道。　　杜預眼睛眯縫起來。　　“耶律涅骨碌？楚王？他不是有了妻妾嗎？怎麼跑到西夏求公主來了？再說他身為遼國南院大王，李仁孝會同意他當駙馬？”杜預奇怪道。　　天山童姥嗤笑道：“這楚王耶律涅骨碌，聽說早有反意。若能得到西夏的聯姻，兩家聯手，推翻耶律洪基那大笨蛋，易如反掌！吐蕃小王子松贊，早有滅亡大理之心，苦於大宋一直支持大理，若能得到西夏聯姻，便可由西夏挑起戰事，讓大宋無瑕南顧。吐蕃趁機對大理下手！五國之間，勾心斗角，哪裡能平和一日？”　　杜預笑道：“這麼說來，唯有讓銀川公主下嫁與我，才能消弭這五國慘烈戰事。”　　天山童姥搖頭道：“你道如此容易？先不說李秋水的態度，便是吐蕃和大遼，便不易應付。西夏有一品堂，大遼、吐蕃各自有招攬高手，雖然比不了你慕容復，卻人多勢眾。比武招親時，車輪戰打你。你又不敢用斗轉星移，露出真實身份，該當如何是好？”　　杜預哈哈一笑：“我有個辦法。”　　他拉着阿朱轉身進入門內。　　出來時，國字臉，濃眉闊眼，威風凜凜，英雄氣概，乃是蕭峰是也！　　“你……你竟然偽裝成蕭峰？”童姥雖然沒見過，也聽說過北喬峰，南慕容的說法。　　“有何不可？蕭峰此時身在萬里之外的關外，又不會跳出來指認我是西貝貨。我乾脆冒用他的形象，但並不說破自己的身份。這李秋水也想不到，我如此膽大妄為吧？”杜預一笑。　　童姥並不答話，一招天山折梅手打過來，她此時恢復了11歲功力，可以打人。　　杜預一招降龍十八掌的利涉大川，將天山折梅手擋住，又是連續三招，降龍十八掌都用的純熟無比。　　天山童姥嘆道：“慕容所學，果然無所不包，那倒也好。”　　第二天，一行人在西夏國禮部官員的引領下，進入了皇宮。　　李仁孝治國有方，西夏此時國力方張，皇宮雖然並不奢華，卻氣勢宏大，显示西夏威嚴與皇權。　　杜預一身蕭峰的打扮，所到之處，無不引起眾人矚目。　　“蕭峰……是蕭峰那遼狗。”　　“別瞎說，小心被他聽到。”　　“這蕭峰不是遠赴關外，不再過問江湖中事了嗎？”　　“他回來了吧？”　　杜預帶着一群扮作僕從的隨從和美人，大搖大擺，走入西夏皇宮。　　皇宮中，有大批一品堂高手坐鎮，維持秩序。　　杜預親手誅殺了一品堂的總管赫連鐵樹，領悟了自創功夫的奧義，並無半分敬畏之心，徑直走入精美的外廷廣場。　　廣場上，已經聚集了大批四處聞風而來的青年才俊。既有大宋、大理，又有大遼、吐蕃和西夏本土，甚至還有波斯、大食等遠方番邦之人。　　聽說，吐蕃的松贊小王子，霸道地派出武士，四處攔截前來競爭駙馬之位的青年才俊，將十之八九的競聘者，擋在靈州城外，不然這裏的青年還會多出數倍。　　杜預聽聞，心中頓時一凜。　　“那吐蕃國師鳩摩智，多半也會來這裏主持全局吧？他可算一個勁敵。”　　段延慶、恭弘=叶 恭弘二娘、岳老三、雲中鶴等四大惡人，早已站立一旁，傲然不群。中原武林素知他們的惡名，不敢招惹。　　見到蕭峰前來，段延慶臉色一變，雖然蕭峰敗給了慕容復，但實力不可小視。　　段譽、朱子柳和巴天石，也站在一旁。還有木婉清和鍾靈兩位姑娘，相伴左右。這獃子左右張望，顯然還在看着慕容復何時到來，王語嫣倩影在哪裡？　　各地的青年俊彥，不知凡幾。看起來各個實力不俗。　　突然，聽得一聲趾高氣揚的長聲通報：“遼國南院大王、御封楚王、上柱國耶律涅骨碌到！”　　一名神色陰鷙、身材魁梧、虎背熊腰、鶴勢猿臂的男子，背披寶石披風，腰胯鋒銳寶刀，背上長弓硬弓，被大批遼國剽悍武士簇擁包圍，快步邁入皇宮。他神色倨傲，並不理會西夏禮部侍郎的獻媚，徑直走到距離公主之位最近的位置，款步坐下。　　這是遼國耶律涅骨碌？　　幾個月之後，要造反的楚王？　　杜預的目光，死死盯在耶律涅骨碌身上。　　這人便是他完成燕國復興的希望。　　耶律涅骨碌鷹目，敏銳察覺到杜預的目光，直視過來。　　兩人的目光，在空中碰撞。　　耶律涅骨碌冷冷道：“你便是蕭峰？南朝大大有名的。”　　杜預拱拱手：“參見楚王。”　　楚王身邊，一個武孔有力的高手，厲聲道：“你乃是后族族人，見了楚王如何不行跪拜之禮？”　　杜預心說，麻痹，老子給你下跪？反正他此時冒充蕭峰，不怕給蕭峰惹禍，反正蕭峰再過兩個月，便會幹掉這楚王，他索性哈哈一笑，傲然道：“我這次來，乃是以江湖人身份，為迎娶西夏公主而來，並非朝堂參見。楚王與我同為迎親之人，豈有跪拜之禮？”　　那高手大怒，一把拉出寒光四射的大刀，跳下道：“蕭峰！你在漢人中間，創出好大名頭，卻不知有何本事？讓我試試你的斤兩。沒本事還敢與楚王殿下相爭？”　　杜預悠然道：“如此，便得罪了！”　　他正要出手，一名西夏一品堂高手厲聲道：“敢有私自鬥毆者，取消資格！”　　包不同躍出：“我老包年過四十，估計公主也看不上我，還是先跟這位遼國好手過過招吧。”　　正在此時，一個皮膚黝黑、身材五短的壯漢，被一群群武士簇擁着，大踏步走進堂中。　　杜預看去，卻是吐蕃小王子松贊，他身後跟着一位有道高僧，則是鳩摩智。　　同樣有一位西夏禮部右侍郎，在陪伴這松贊王子。　　松贊王子看到包不同與那遼國高手對峙，哈哈一笑，坐在距離公主最近的另一個座位上，與遼國楚王相對，道：“繼續！繼續！本王最愛看人決鬥。”　　他這麼一說，遼國高手反而打不下去了。如果執意要打，豈不變成了遼國南院大王的部下與遼國高手，鬥毆給這吐蕃王子看戲當猴耍了？成何體統？　　他狠狠瞪了杜預一眼，喝道：“蕭峰，今日且記下了！”　　杜預微微一笑。　　西夏禮部尚書看人到的差不多了，展開諭旨道：“我大夏皇帝有旨意，銀川公主乃朕的掌上明珠，珍愛非常，需擇一年少有為，武藝高強青年才俊許配下嫁。比武招親分為三步。今日乃是比武，唯有武功最高的20個人，可進入下一輪。比武在此抽籤，勝者可留下，淘汰的人，也可到禮部領取一百兩盤纏回去。”</w:t>
      </w:r>
    </w:p>
    <w:p>
      <w:pPr>
        <w:pStyle w:val="2"/>
      </w:pPr>
      <w:bookmarkStart w:id="316" w:name="_Toc9154"/>
      <w:r>
        <w:t>第69章 英雄救美進冰窟！</w:t>
      </w:r>
      <w:bookmarkEnd w:id="316"/>
    </w:p>
    <w:p>
      <w:pPr>
        <w:sectPr>
          <w:pgSz w:w="11907" w:h="16839"/>
          <w:pgMar w:top="400" w:right="1000" w:bottom="400" w:left="1000" w:header="720" w:footer="720" w:gutter="0"/>
        </w:sectPr>
      </w:pPr>
      <w:r>
        <w:t>　　在場的大部分都是赳赳武夫，比武招親，最和他們心意，頓時一窩蜂衝上來，去抽籤。　　但這次所有人都明白，最有實力，抱得美人歸的只有五人。　　遼國南院大王楚王。　　吐蕃小王子松贊。　　大理王世子段譽。　　大理段延慶。　　前丐幫幫主蕭峰。　　本來，聽說姑蘇慕容復也有前來，他乃是呼聲最高的一名後起之秀，但至此不見蹤跡，想必有事絆住了。　　杜預扮作蕭峰，上前抽取了一個簽子。對手便是一名來自西夏本土的武士，也是一品堂高手――沙漠毒蠍莫大海。　　杜預並不在意，躍上檯子，與之決鬥。　　一品堂設置了20個對戰的檯子，掉下檯子便算失敗。　　杜預拳腳如風，降龍十八掌很快料理了這善毒藥的沙漠毒蠍，將他打落下來。　　人們絲毫不以為意，這蕭峰乃是天下聞名的赫赫強者，堪稱種子选手。若是在比武環節，被這西夏武士打下來，才是奇聞一件，大爆冷門。　　杜預此時的目的，是跟着天山童姥，在西夏王宮中，以蕭峰求親的身份，躲些日子。這西夏將比武分成三個階段，在不同時間舉行，那是最妙不過。最好能比上三個月，童姥得以復原。　　他躍下高台，看向眾人。　　其他場中，那段延慶自然不在話下，將吐蕃的一名黝黑大漢，打得連連吐血而退，最終用精鋼拐杖一杖刺入胸膛，果然是惡人之首，下手狠辣。　　段譽則形勢萬分危急，卻始終打不出六脈神劍，光是繞着敵對的遼國武士，邁着凌波微步，滿地奔逃，口中不斷念誦各種佛法，試圖化解戾氣。　　那遼國武士本是一名江湖高手，但在段公子的口若懸河下，竟然頭昏腦脹，被弄得無名大動，武士刀砍得虎虎生威，卻奈何不得凌波微步，最終一不小心，自己撞到了場邊的柱子上，昏倒在地。段譽這氣人的傢伙，還上前噓寒問暖。　　吐蕃松贊小王子，作為鳩摩智的徒弟，武功竟然也絲毫不俗，一身密宗的橫練功夫，剛柔並濟，內外結合，拳腳如風，將一名大宋的好手，數拳打死。　　遼國南院大王耶律涅骨碌也是久經戰陣的好手，一把明晃晃的遼刀，用的出神入化，區區數下，便將一名挽動兩手劍花的用劍名家誅殺。　　西夏一品堂只負責維持秩序，不允許群毆，只需單挑，但並不過問生死，反而笑吟吟地在一旁看着，指指點點。　　在西夏人看來，這些外邦求婚之人的生死，無關緊要，生死有命富貴在天。　　杜預很高興地看到，第一輪比試過後，一品堂的高手便阻止了繼續打鬥。西夏禮部尚書登台，高聲宣布獲勝者自動獲得下一輪資格，但今日大家耗費氣力不小，明日再打第二輪。　　杜預暗中算了一下，以求婚之人數量，要一輪輪比下來，選出20人進入下一環節，至少要7、8天時間。這爭取來的時間，對天山童姥，無比寶貴。　　比試結束，天山童姥突然道：“原來李秋水曾許諾，要銀川公主許配給你。她多半是騙你上當。但童姥可要跟她比試比試，我現在便讓你做駙馬如何？”　　杜預嚇了一跳：“怎麼做法？”　　童姥傲然道：“你道那賤人的臉，是怎麼被毀容的？童姥來這西夏王宮不下十次，高來高去，無人能擋。今日，索性趁着人多，宮中亂鬨哄，潛入那銀川公主的居所，將她生米煮成熟飯，你這駙馬不想做也得做了……”　　杜預大汗，這天山童姥，果然強悍無比，連潛入宮中，直接做了公主的話都說出來了。　　“這……這樣不好吧？”杜預雖然喜愛美女，收集網羅很多，但雙方都是情之所鍾，你情我願，這種田伯光式煮鶴焚琴的煞風景做法，還未乾過。　　童姥瞥了杜預一眼：“你那棺材里是什麼？”　　杜預一驚：“童姥你打開查看過？”　　童姥微微冷笑：“是啊，我趁你家將不備，偷偷打開一看。竟然是李秋水那賤人的獨生女兒，光着身子，在裏面呻吟。一看就是你用了秘葯炮製她。她貌似還是你舅母？這種事情都干出來了，何況一個銀川公主？”　　杜預堅決搖頭：“我要炮製她，因為她要害我。銀川公主與我無冤無仇，怎麼能做這等下流事？”　　童姥見杜預堅決不從，改變戰術道：“大丈夫成事不拘小節。你要實現復國大夢，西夏是必須藉助的力量。那小妞李清露我見過，好一個嬌滴滴的小美人。這次耶律涅骨碌和松贊小王子來勢洶洶，若不出奇制勝，如何能成事？”　　杜預苦笑：“既然童姥早有成算，我願聽命冒冒險。”　　杜預和童姥趁着西夏一品堂和禮部官員，在數百求婚者中，忙亂不堪時，偷偷轉角潛入了西夏王宮。其他人繼續點卯出宮。李青蘿扮作一名宮娥，跟隨前往。　　這西夏王宮甚大，一品堂高手守衛森嚴，多虧了天山童姥對李秋水恨之入骨，來此很多，掌握換班時間、暗哨分佈了如指掌。在她指揮下，杜預前進後退，如走迷宮，要停則停，要進則進，晃來晃去，竟然晃入了御花園。　　按照童姥的說法，御花園的外側，便是李清露居住的銀川宮。　　杜預伏在一叢芍藥花下，看着一隊8名西夏武士，剛剛掠過上空，正要出去，童姥喝道：“停！”　　她一指前面的假山山洞：“裏面有2名高手，日夜不停，監視此處，是為暗哨。用毒針幹掉他們。”　　杜預內力渾厚，又練成了8層玉蜂金針，一甩手，只聽得兩聲悶哼倒地，假山中便寂靜無聲。　　童姥掠過去，查看地上，卻見到兩名一品堂高手，被杜預的玉蜂金針，透過狹小的山洞縫隙，刺入啞穴，劇毒入體，作聲不得，竟然活生生被擊殺成功。　　她笑笑：“看不出，你小慕容還挺厲害的。”　　杜預道：“童姥謬讚。銀川公主何在？”　　童姥嘖嘖讚歎：“你不是一臉正氣，不肯來竊玉偷香嗎？怎麼此時又如此积極？”　　杜預正要回答，卻聽得遠處一陣腳步聲。　　他凝神靜聽，卻發現一個身影掠過，正是段延慶和雲中鶴。　　這兩人跑到皇宮中來做什麼？　　聽得雲中鶴悄聲道：“大哥，這幾日我細細觀察，那銀川公主，定然在銀川宮無疑，我們去將她偷出來，今晚跟你成親。到時候，你不是駙馬，也是駙馬啦！”　　段延慶哈哈一笑：“這西夏人竟然無禮！我若非身體殘疾，以年輕時的英俊瀟洒，哪裡會配不上那銀川公主？不過成大事者不拘小節……”　　杜預瞟了童姥一眼，貌似某人也說過這話。這話都變成淫賊們的專用語了。　　簡單說，雲中鶴又干起了老本行，帶着四大惡人之首去偷竊銀川公主去了。　　杜預心中嘿嘿一笑。段延慶看似光明磊落，但四大惡人之首，壞事幹得果然利索，別的小弟我都能讓一讓，但銀川公主，就恕不能相讓了。　　待得兩人遠去了，他和童姥跳出來，跟着兩人去了銀川宮。　　銀川宮護衛森嚴，但段延慶武功高強，雲中鶴輕功了得，一路竟然避開了所有的護衛。　　杜預和童姥凝神靜聽。　　童姥有些沉不住氣，喝道：“咱們衝進去，將那雙腿沒了的殘廢和淫賊，統統打發了，再將公主抱走，不就結了？”　　杜預未來得及答話，便聽到裂空風聲。段延慶和雲中鶴，抱着一名年輕女子，施展高明輕功，破空而來。　　杜預帶上精緻的人皮面具，換上一身西夏一品堂衣服，抽出金刀黑劍，追了過去。　　童姥陡然明白，這小子打得是英雄救美的主意。　　所謂的邏輯，就是這麼奇怪，明明幹得都是垂涎美色的勾當，第一個搶奪的是淫賊，第二個出手的是英雄，結果其實沒區別，都是羊入狼口。　　段延慶和雲中鶴抱着少女，落入一處僻靜的所在，一閃身，竟然進入其中。　　杜預一愣，細細觀察，發現……　　這裏居然是冰窖。　　又回到了原劇主線上，但這次的敵人，是四大惡人。　　杜預施展輕功，如同貓兒一般，潛入冰窖之中。　　這冰窖分為三層，最外面一層是棉花，遮擋西夏烈日酷熱，第二、第三層都是冰層。　　杜預知道四大惡人，可能齊聚於此。若是如此，須得小心。　　段延慶、恭弘=叶 恭弘二娘、岳老三、雲中鶴，武功都是不錯。　　童姥低聲道：“這四個兔崽子，倒是很會選地方。這裏乃西夏皇宮冰窖，尋常巡邏不會到此，此刻為秋季，皇宮用冰不多，下人也不會來。我在此練功，倒是比寺廟中方便多了。”　　走到第二層深處，杜預聽到雲中鶴聲音：“老大，這次你如何賞我？嘿嘿。不如你用完這小妞后，送給我老四便了。”　　少女驚慌失措的聲音響起：“你……你們到底是誰？若是敢對我不敬，只怕別想活着走出西夏。”</w:t>
      </w:r>
    </w:p>
    <w:p>
      <w:pPr>
        <w:pStyle w:val="2"/>
      </w:pPr>
      <w:bookmarkStart w:id="317" w:name="_Toc30911"/>
      <w:r>
        <w:t>第70章 比武招親的陰謀！</w:t>
      </w:r>
      <w:bookmarkEnd w:id="317"/>
    </w:p>
    <w:p>
      <w:pPr>
        <w:sectPr>
          <w:pgSz w:w="11907" w:h="16839"/>
          <w:pgMar w:top="400" w:right="1000" w:bottom="400" w:left="1000" w:header="720" w:footer="720" w:gutter="0"/>
        </w:sectPr>
      </w:pPr>
      <w:r>
        <w:t>　　恭弘=叶 恭弘二娘咯咯嬌笑：“公主不必驚慌。我們老大隻是聽聞公主貌美如花，傾國傾城，有意與公主結為秦晉，玉成好事。”　　銀川公主叱道：“我父王在比武招親，若是有意，參加比武便了。為何用這陰毒手段，將我劫來？”　　段延慶如金屬摩擦般的聲音響起：“你們西夏，這次比武招親，根本就是騙人的幌子！”　　杜預和童姥心中一驚，對視一眼，這比武招親，怎麼是騙人？　　段延慶桀桀笑道，聲音在冰冷黑暗的地窖中回蕩。　　“我今日比武完后，竟然被西夏禮部通知，說身有殘疾，不能參加下一輪。想我堂堂大理太子，竟被如此羞辱，便索性扼死了通知而來的禮部官員，潛入皇宮。來個一不做二不休。誰想到在皇帝那裡，聽到了一個驚天秘聞！”　　李清露顫聲道：“我……我怎麼從不知有何秘聞？”　　段延慶嘿然一笑：“我們四人，都是一品堂高手，經常進入皇宮。雖然宮禁森嚴，哪裡攔得住我們。潛入皇上寢宮周圍時，偶然聽到了一段君臣奏對。西夏國王李仁孝說，西夏要藉助這次機會，挑動大遼與大宋，吐蕃與大理之間的戰事，站在勝者一方，從中漁利。好一個銀川公主，待價而沽，至少價值30座城池！”　　杜預電念急轉，便迅速想通關節。　　周圍國家固然看到，迎娶西夏公主，對於本國的戰略安全，乃是一部有益無害的好棋，四國好手，蜂擁而至。但西夏李仁孝乃是不世出的雄主，如何想不到此節？　　李仁孝怎麼會無緣無故，將心愛的銀川公主外嫁，還要嫁給一個其他四國海選出來的駙馬爺？　　這種戲本上的橋段，如何會發生？　　虛竹此時既不是夢郎，李清露更不是夢姑，她不會勸動李仁孝，去以招親為名，搜索情郎。　　唯一的原因，便是李仁孝在引誘天下英雄入彀！　　他要用銀川公主，引發天下的爭端！　　若是大宋之人，娶來了西夏公主，大遼該當如何？　　答案是，先發制人！　　耶律洪基和耶律涅骨碌，會立即出動高手或者兵馬，破壞雙方這次聯姻！　　只要西夏公主沒有下嫁，西夏便不會站到大宋一邊，夾擊大遼。　　同理，若是大理王子段譽，娶回了西夏公主，吐蕃又該如何？　　必須先發制人，將大理打得無力與西夏呼應。　　只要兵力夠強，展示出足夠實力，西夏自會取消與弱者的婚姻聯盟，重新考慮。　　李仁孝，要的便是其他四國的戰爭！　　如此一來，他只消將掌上明珠銀川公主，待價而沽，甚至無需將公主送出，只要與哪一方結成口頭婚約，便可將矛盾焦點，引到哪一方！　　哪一方將瞬間，成為其他幾方圍攻的焦點！　　沒有國家，可以坐視敵國與西夏聯姻結盟，無動於衷！　　李仁孝只要坐在靈州，笑看天下四國，為了李清露打得戰火紛飛，再順勢而為，大片土地，唾手可得！　　比如遼宋開戰，遼國得勝，他趁勢而起，鐵甲騎兵踏過邊疆，長驅直入，便可分得一杯羹，再將李清露下嫁過去，還能再得到一份厚厚嫁妝，並與遼國結盟。　　反之亦然。宋朝得勝，便對遼國下手。　　杜預想通了此節，苦笑起來。　　這世界沒人是傻子。李仁孝更不是！　　他是一代雄主。　　杜預長出一口氣，這次發現西夏的陰謀，倒是意外之喜。　　雲中鶴尖聲道：“大哥，這有一個難處，便是你佔了銀川小妞的身子，也得不到西夏的兵馬相助復國了。”　　段延慶嘿嘿一笑：“但我作為大理皇子，既然知道了西夏人的陰謀，若不加以破壞，以段譽那獃子和段正淳那廢物，定然拚命搶奪這公主。殊不知，公主下嫁之時，便是吐蕃入侵之日！西夏絕不會出兵相救，反而等着從吐蕃處收取好處。我豈能容這公主活下去？”　　雲中鶴一驚：“老大要辣手摧花？不如給我留下，我享用完再殺不遲。”　　段延慶喝道：“你要女人，多少良家任你糟蹋？這小妞，要先囚禁在此，我們待價而沽。反正我們只有四個人，要來便來，要走便走。西夏拿我們也沒辦法。”　　段延慶命恭弘=叶 恭弘二娘和岳老三看守李清露，他自己帶走了雲中鶴，顯然怕雲中鶴監守自盜。出去一方面是露面，避免引人懷疑，另外則是打探西夏消息。　　杜預心中叫妙。　　童姥看杜預再次拿出了玉蜂金針，喝道：“你小子跟我這麼久，我傳授你一招生死符如何？每次都是這毒針，看你也拿不出更高明的功夫了。”　　杜預大喜。　　這生死符，乃是逍遙派不傳之秘，靈鷲宮天山童姥所用的一種暗器。中者求生不得求死不能，受制於他人，故名生死符。　　杜預接到空間提示：“天山童姥要傳授你一種逍遙派功法，B級技能生死符。你是否同意學習？此技能與玉蜂金針同屬針類內功暗器，技能相似度81.4%。可以實現技能融合，你是否要學習？”　　杜預大喜，這又空出一個空間欄位。　　隨着九陰真經、密宗功法、逍遙派武功等技能樹的引入，杜預的技能欄位不少技能，都可歸於技能樹，大大節約了欄位。　　童姥簡單說了生死符的煉製方式和使用方法，要學生死符的法門，自然先須學制煉。別瞧這小小的一片薄冰，要製得其薄如紙，不穿不破，卻也大非容易。杜預在手掌中放一些水，然後倒運內力，使掌心中發出來的真氣冷於寒冰數倍，清水自然凝結成冰。　　杜預接到空間提示：你接受了天山童姥的B級技能生死符，你獲得了1000點反派值獎勵。目前為1630。　　“你的逍遙派技能樹生死符，與玉蜂金針技能實現了融合。”　　“生死符的屬性變為：【生死符】第4層：B+級技能，每次最多射出8片生死符，每片命中會造成6點強制傷害，並打斷敵人的技能。中符者生死符發作時，如同萬蟻咬嚙，奇癢劇痛難忍，求生不得求死不能，不得不聽命於你，此技能優先級為32點。分支能力：可以刺中敵人的穴道造成各種異常狀態，技能威力與點穴解穴功相關，優先級等同為點穴解穴功。”　　岳老三正在無聊地看守，卻不防脖子一涼，一顆細如牛毛的生死符，已射入他的脖子。　　他大怒，轉向恭弘=叶 恭弘二娘：“你是不是找茬？”　　恭弘=叶 恭弘二娘咯咯一笑：“我怎麼你了？”　　南海鱷神大怒道：“你明明偷襲我了。老子宰了你！”　　兩人乒乒乓乓，惡鬥起來。　　杜預要的便是這機會，他趁着兩人惡鬥，又甩出一波生死符。　　四大惡人雖然惡貫滿盈，但武力高強，是一隻可用之兵。　　恭弘=叶 恭弘二娘連連抵擋，她的武功，原比南海鱷神要高，最終將南海鱷神擺平，狠狠踩上一腳，正要痛下殺手，卻感到耳邊一陣刺痛！　　她心細如發，知道遇到強敵，疾風般衝到李清露身邊，拔出刀子喝道：“誰人在暗算我？若是不出來，我便在這小妞身上，刺穿十八個洞。”　　杜預以慕容復的原型，緩緩走出。　　恭弘=叶 恭弘二娘和岳老三，對視一眼，同時躍起，瘋狂殺向杜預。　　岳老三手持一把鱷魚剪，恭弘=叶 恭弘二娘則是方形薄刀，刀身作長方形，薄薄的一片，四周全是鋒利無比，抓着短短的刀柄，略如揮舞，便捲成一圈圓光。兩人夾擊而來，自然是氣勢洶洶，便要杜預的性命。　　杜預啪啪一拍手，恭弘=叶 恭弘二娘和岳老三同時臉色大變，摔到在地，痛不欲生地打起滾來。　　正是被種下生死符的表現。　　杜預渾然不顧正在地上哀嚎的恭弘=叶 恭弘二娘和岳老三，走到李清露身邊，將她拉起。　　黑暗中，李清露無法看到杜預的樣子，但少女正在彷徨害怕時，走出一位溫文爾雅的君子，拯救自己，芳心自然是既驚且喜，顫聲道：“閣下是誰？”　　杜預微笑道：“公主莫驚。我乃是此次前來求親的一名青年。看到這四大惡人，以西夏一品堂高手身份為掩護，不懷好意，接近銀川宮，便覺得有些蹊蹺，不顧宮禁貿然闖進來。望公主恕罪。”　　李清露顫聲道：“這四人，乃是我西夏一品堂高手。我曾在皇太妃那裡，聽到過他們的聲音。不過方才我沒敢揭破。公子救我大恩，清露銘記在心。”　　岳老三和恭弘=叶 恭弘二娘，好不容易從哀嚎中恢復過來。霍然站起身來，便再次攻來。　　杜預發動生死符，兩人再次倒下，恨不得撕開自己的皮膚，抓出那萬蟻噬骨之癢。　　但杜預發現也有不妙，那生死符竟然在恭弘=叶 恭弘二娘和岳老三體內，隨着他們內力的衝擊，越來越小。　　童姥搖頭道：“你這生死符，練的不到家，這二人又算是江湖一流好手，比烏老大那些廢物強出很多。最多再有一次，便消失無蹤了。”　　杜預苦笑道：“童姥你能否不要如此淡定？”</w:t>
      </w:r>
    </w:p>
    <w:p>
      <w:pPr>
        <w:pStyle w:val="2"/>
      </w:pPr>
      <w:bookmarkStart w:id="318" w:name="_Toc24288"/>
      <w:r>
        <w:t>第71章 突破極限的練功！</w:t>
      </w:r>
      <w:bookmarkEnd w:id="318"/>
    </w:p>
    <w:p>
      <w:pPr>
        <w:sectPr>
          <w:pgSz w:w="11907" w:h="16839"/>
          <w:pgMar w:top="400" w:right="1000" w:bottom="400" w:left="1000" w:header="720" w:footer="720" w:gutter="0"/>
        </w:sectPr>
      </w:pPr>
      <w:r>
        <w:t>　　杜預苦笑道：“童姥你能否不要如此淡定？”　　一聲金屬摩擦般的聲音響起：“慕容公子，別來無恙？”　　段延慶和雲中鶴大步走來，將杜預堵在裏面。　　恭弘=叶 恭弘二娘和岳老三也同時站起。　　杜預身邊，只有一個天山童姥。　　段延慶獰笑道：“慕容公子，你對我確有救命之恩，但我也報答了你。這次你要從我手中救走李清露，咱們便要兵戎相見了。我也好好見識下，慕容以彼之道，還施彼身的強悍。”　　杜預微微一笑：“四大惡人，對我一個，也不怕人議論？”　　岳老三喝道：“我們本就是惡人。待我用鱷魚剪，剪去你腦袋后，誰會議論？”　　杜預冷冷一笑：“以多為勝？那可不行！”　　他一揮手，小龍女、李莫愁、寧中則紛紛出現在周圍。　　強者如林！　　小龍女面色如霜，李莫愁笑吟吟，寧中則劍眉挑起。　　杜預緩緩道：“咱們索性四對四，在這裏打一架。誰贏了，便可帶走銀川公主。”　　雲中鶴陡然看到如此之多的美女，小龍女的清麗如仙，李莫愁的嬌媚痴愁，寧中則的仙妃風範，無不讓他興發如狂，抽出一對鋼抓，柄長三尺，抓頭各有一隻人手，手指箕張，指頭髮出藍汪汪的閃光，桀桀大笑：“這麼多美女，我雲中鶴都包了！”　　他瞬間消失在原地。　　李莫愁似笑非笑道：“好俊輕功！”　　雲中鶴被這仙姑一般的美人誇獎，身子骨沒有2兩重，輕飄飄地，正在得意，卻肋下陡然一痛。　　李莫愁何許人也？　　赤練魔女！　　殺人不眨眼的大魔頭一個！　　除了主人杜預，她對誰假以辭色？　　這雲中鶴，一代淫賊，哪裡入她法眼，剛才不過是誘敵之計。　　冰魄銀針激射入體！　　雲中鶴哀叫一聲，從空中摔下，李莫愁一甩奪命拂塵，沖向這淫賊。　　好在雲中鶴也是一流高手，鋼抓猛然甩出，藍汪汪的閃光也淬有劇毒，李莫愁見他輕功了得，武器又有毒，倒也不敢步步緊逼，但她的冰魄銀針，連續發射，打向雲中鶴。　　與此同時，恭弘=叶 恭弘二娘與寧中則動手了。她痛楚過後，硬是用內力，溶解了杜預只有4層的生死符，恢復戰力，方形薄刃，抓着短短的刀柄，略如揮舞，便捲成一圈圓光，與寧中則劍氣縱橫的華山劍法，斗作一團。　　小龍女則以金鈴索對上了岳老三。岳老三右手使一把短柄長口的奇形剪刀，剪口儘是鋸齒，宛然是一隻鱷魚的嘴巴，左手使一條鋸齒軟鞭，成鱷魚尾巴之形，小龍女則是以內力驅動的白色金鈴索。雙方都是異型兵器，打得乒乒乓乓，熱鬧非常。　　杜預則對上了段延慶。　　段延慶抓住精鋼拐杖，將一陽指功夫化入拐杖中，凌厲無比，杜預則用斗轉星移功夫，反彈段延慶的內力，將攻勢彈回去。　　雙方四對四，打得不亦說乎。　　但杜預的美女，都是頂級的武俠世界女主角。　　她們的戰力，在過去四個世界的冒險中，不斷強化，豈會輸給四大惡人？　　戰不多時，四大惡人中實力最差的雲中鶴，便被赤練仙子李莫愁用改進版的冰魄銀針，射入了胸膛，毒素不斷髮作，淬毒鋼抓也被李莫愁用奪命拂塵一把抓了過來，三無三不手，掌力渾厚，一掌將他打得倒飛出去，砸在冰塊上，昏迷不醒。　　寧中則的華山劍法，一舉劈開了恭弘=叶 恭弘二娘的方形薄刃，砍傷了她的手臂，逼得恭弘=叶 恭弘二娘丟棄兵刃，乖乖投降。　　小龍女俏皮地在岳老三面前晃動，岳老三費勁全力，也沒能抓住金鈴索，用鱷魚剪絞斷，反倒是被小龍女用靈巧的力道，不斷前後用金鈴撞擊臉部，頭部，撞得頭昏眼花。岳老三最終鼻青臉腫，丟棄兵刃，蹲在地上抱住腦袋，叫道：“媽的！你欺負老子！這麼高的武功，老子不打了！”　　段延慶看到三名部下，被慕容復的下屬紛紛擒拿。這三名美女下屬，各個美若天仙，艷若桃李，卻從未見她們出手。倒是鄧百川等人，這次沒來，他心中越發吃驚。　　這慕容復，到底從哪裡弄來這麼多高手？　　他知道今日固然討不得好去，立刻便生了退意。　　杜預的斗轉星移，卻越發兇悍，一波接一波，不容段延慶撤退。　　段延慶的左杖刺出，卻被杜預凌空誘導到右杖上，一番激斗后，兩杖竟然同時折斷！　　段延慶大吃一驚，卻被杜預一掌降龍十八掌，拍在胸口，噴出一大口鮮血，倒飛出去！　　杜預二話不說，一掌又拍在他的腹部！　　對這種惡人，便要用絕對的實力，將他徹底打服為止！　　段延慶眼神黯淡，好容易在地上站穩，喘息道：“果然是慕容公子，斗轉星移，好生厲害。但你要殺我們幾個容易，要讓四大惡人，為你效勞，那是休想！”　　杜預一把甩出數枚生死符，給段延慶種上。　　段延慶頓時陷入了生不如死的境地，悲慘地在地上滾動嚎叫。　　杜預環視己方的美女。　　小龍女，李莫愁，寧中則，都可獨當一面，擒獲天龍世界的高手。　　她們的戰力，雖不能說獨步古今，領袖江湖，卻可當之無愧算一流高手！　　童姥走來，一人一腳，踢在四大高手的穴道上，將他們點穴。她此時功力雖然是11歲少女，但點穴功夫，着實高明，四大惡人紛紛倒地不起。　　杜預、小龍女分別用不同手法，給四大惡人重新點穴，防止他們逃出來。隨即，小龍女等人，便消失在原地。杜預反派值需要節約，沒有戰鬥不會長時間放她們出來。　　四人被捆好仍在一處角落中。　　李清露見到惡人被打倒，自己得救，歡喜不已，拍手而笑道：“你好俊的功夫。名字能告知我嗎？”　　杜預還未來及的答話，便感到身體各處大穴，一陣發麻！　　他心中陡然而驚，轉頭怒視天山童姥。　　“你！你這是……”　　童姥嘿嘿冷笑：“我看你小子不上道，有意幫你一把。”　　杜預來不及反抗，便倒在地上，他周身大穴被童姥點中。童姥功力雖然未復，但逍遙派的天山折梅手點穴功夫，着實不俗。　　李清露看到恩公被打倒，尖叫一聲。　　天山童姥走過來，將李清露點中穴道，與杜預放在一起，她老人家還很貼心地將杜預和李清露身上的衣衫，同時剝光。　　杜預怒視天山童姥：“你這老妖婆，我救了你，你卻如此恩將仇報？”　　童姥不屑笑道：“到底是仇報，還是恩報，你日後便知。總之，銀川公主，我乃是你皇祖母李秋水的死敵天山童姥！你聽說過吧？”　　銀川公主呀的一身，身體顫抖起來：“你便……是將皇祖母毀容的那個……惡女人？”　　天山童姥桀桀一笑：“不錯，你現在渾身沒有衣衫，是不是很冷？”　　銀川公主此時赤身裸體，身在冰窖中，自然被凍得寒入骨髓，貝齒得得發抖，又冷又怕，彷彿一頭鷹視狼顧下的可憐小兔子，不由自主便向恩公的懷裡鑽去。　　杜預好歹有易筋經第8層支持，內力一轉動，體表生溫，還可通過肌膚，將部分內力，倒入李清露體內，總算不至於讓她太冷。　　天山童姥笑眯眯道：“不錯，不錯，我還沒傳給你們雙修之法，你們便自動掌握了。慕容小子！這李清露若是一時半刻得不到你的內力溫暖，便會活生生凍死，你若是狠得下心來，那便有由你。”　　李清露絕望叫道：“前輩……你為何……要如此……對我……”　　天山童姥陰毒道：“我一輩子，被那賤人害得還不夠慘？這次返老還童虛弱期，她又派人追殺我。我禍害她的孫女，有何不可？”　　杜預心中苦笑道：“童姥，我自然知道你的心思。但你要報復的是李秋水師叔，這李清露公主冰清玉潔，與此事毫無瓜葛，牽扯進來，多有不便……”　　他說著說著聲音減小。　　原來，李清露感到無比刺骨寒冷，不由自主，鑽入他懷中，兩人穴道被點，很多動作生硬。銀川公主那玲瓏的玉體，便摩擦在杜預身上，處子的馨香，漂蕩在鼻尖，幾乎比天下任何催情葯，都更能引起男人的征服慾望。　　這可是公主！　　美貌的西夏公主！　　李秋水自己便是傾國的美人，但較她的小妹（神仙姐姐玉象）稍遜一籌，李青蘿繼承了5、6分神韻，王語嫣繼承了8、9分神韻，這李清露比起同一祖母的王語嫣，並不遜色，也有8、9分神韻。　　這一窩美人，都是紅顏禍水。　　杜預是一個無比正常的男人。　　玲瓏嬌體在他身上聳動摩擦，自然引發了他內心深處的原始慾望。　　李清露感到那盎然堅挺，不斷豎起，又羞又氣，更加掙紮起來。　　杜預苦笑道：“公主殿下，請你……忍耐一下。”　　銀川公主羞得面紅耳赤，聲如蚊吶道：“你……好生下流。讓……我……阿嚏，……如何忍耐？”</w:t>
      </w:r>
    </w:p>
    <w:p>
      <w:pPr>
        <w:pStyle w:val="2"/>
      </w:pPr>
      <w:bookmarkStart w:id="319" w:name="_Toc3811"/>
      <w:r>
        <w:t>第72章 黑暗中旖旎溫柔！</w:t>
      </w:r>
      <w:bookmarkEnd w:id="319"/>
    </w:p>
    <w:p>
      <w:pPr>
        <w:sectPr>
          <w:pgSz w:w="11907" w:h="16839"/>
          <w:pgMar w:top="400" w:right="1000" w:bottom="400" w:left="1000" w:header="720" w:footer="720" w:gutter="0"/>
        </w:sectPr>
      </w:pPr>
      <w:r>
        <w:t>　　杜預心中默念了一遍又一遍楞伽經。但公主越是掙扎，摩擦越是激烈，處子細如翡翠的嬌嫩美肌，與他肌膚相親，導彈豎起角度越來越大，越發火熱猙獰。　　其實，他若是此時召喚小龍女、李莫愁等美女，盡可迅速逼開只有11歲功力的天山童姥，控制局面，但如此軟玉香溫在懷，他頭腦一片混亂，哪裡想的起來？　　好在銀川公主也知道，自己在他懷中勾引，春色滿懷，要他保持鎮靜，才是無理要求，索性冷哼一聲，不去理他。　　但這俊才英雄，太過火熱，銀川公主，只覺得冷氣漸漸消失，一股股熱氣，從身下的男子體內湧出。　　她知道杜預是怕她被活生生凍死，不惜大耗真氣，用內力幫自己保溫，心中一陣感動。　　遇到這天山童姥，乃是自己倒霉。　　一切緣由，都是父王利用自己，作為哄騙天下英雄，挑動4國開戰的誘餌！　　若沒有這比武招親，四大惡人固然不會將主意打到自己頭上，天山童姥也不會入宮。　　她心中害怕，將頭深深埋入英雄懷中。　　杜預與李清露心心相貼，只聽地對方心臟跳動，天下間最親密的關係，莫過於此。一股曖昧氣氛油然而生。　　李清露泫然欲泣，一顆晶瑩淚滴，滾落美眸，滴在杜預口中。　　杜預關切低聲道：“可是冷了？”　　李清露搖搖臻首，秀髮拂過杜預臉，香甜甘醇靈秀。　　杜預繼續道：“可是餓了？”　　李清露繼續搖頭，哭道：“我出去便要尋死，無法做人哩。”　　杜預奇道：“為何？”　　李清露紅着臉，她一個未出閣的公主，哪裡說得出自己被杜預那殺氣騰騰頂的酥軟呢？　　杜預老臉一紅。　　被人如此逼着，與一名絕色少女，在這幽暗的地下相處，倒是第一次。　　這地下冰窖中，沒有絲毫光線。方才與四大惡人激戰，先前是火把，後來是聽風辨位和直覺。　　他竟然至今，都不知道李清露是何等模樣？　　李清露自然更不知道他便是慕容復。　　兩人彼此相貼。　　不知過去多久。　　天山童姥練功完畢，喝道：“到了中午，我要喝人血，來抵禦六合八荒唯我獨尊功的反噬。”　　她緩緩走到四大惡人面前，張口便要咬向段延慶的脖子。　　段延慶生不如死，但看到這天山童姥白森森的小虎牙咬下來，竟也將哀求的目光，投向慕容復。　　杜預喝道：“出去御膳房，多少雞鴨任你喝，怎麼喝人血，傷人命？”　　童姥輕蔑道：“我就愛喝人血，你待如何？”　　李清露雖然目不視物，卻嚇得尖叫起來。　　杜預心疼這美麗溫柔的公主，叫道：“勿傷人命，否則我那些來去如風的高手，絕不與你干休。”　　童姥似笑非笑罵道：“你這才是恩將仇報。”　　她一縱身，掠走了。　　段延慶得脫大難，呼哧呼哧道：“多虧了你。我之前多有得罪，莫怪莫怪。”　　杜預知道這四大惡人，雖然惡貫滿盈，但一旦見識到對方實力遠遠超過自己，也會甘心服從。自己又救了這段延慶第二次，他縱然還有怨恨，也不敢對自己敵對了。　　杜預點點頭。　　李清露此時身體已有暖氣，卻再次掙紮起來。　　她一個金枝玉恭弘=叶 恭弘的公主，如何能赤身裸體，與一個陌生男子肌膚相親，摟摟抱抱？　　杜預還未來得及叫她，這西夏公主便一翻身，躺在冰冷的地上。　　她初始心中還送了口氣，總算是掙脫了那恩公的懷抱。雖然那懷抱中，自己若同在溫泉中，舒服無比，但畢竟不能長待。　　她身體被點穴，動彈不得，臉上卻露出如釋重負的表情。　　但，美人公主很快意識到，自己犯了一個大錯。　　失去了杜預的懷抱溫暖，在這寒冷刺骨的冰窖中，她的體溫迅速降低，很快凍得幾乎失去意識。　　就在她心中悲苦，以為自己要就此凍死時，只感到一陣溫暖，恩公那暖融融的身體，再次覆蓋在她的冰冷玉體上。　　黑暗中，只聽得一聲“咯嘣”，彷彿骨頭斷裂的聲音。　　李清露心中感動得無以復加，恩公被點了穴道，為強行覆蓋在自己身上，竟然不惜自斷臂膀，翻過身來。　　自己為了逃開他，惹得他受傷，當真是萬死莫贖。　　李清露被杜預壓在身下，羞澀萬分中，總算是得救了，杜預的體溫，再次將她包圍溫暖。　　但她也更加羞澀。　　因為這種姿勢，更加曖昧，好像兩個人在做那種羞人的事。　　杜預哭笑不得，卻不由自主享受這艷福無邊。　　那火熱不斷碰觸公主的嬌軟，兩人的體溫不斷升高。　　天山童姥很快回來，手中還拎着兩隻活雞和一大塊烤肉。她早已練得雙目能夜間視物，看到杜預壓在李清露身上，邪氣一笑：“畢竟是年輕人，這麼快就忍不得了？”　　李清露羞得幾乎要找地洞鑽進去，杜預一陣苦笑。　　“你羞辱李秋水孫女的目的也達到了，還不放開我？萬一李秋水闖進來，看你如何禦敵？”杜預道。　　天山童姥將烤肉扔給杜預，解開他的小半穴道，喝道：“哪有這麼容易？這妮子，我非折磨到死不可！”　　杜預聽得天山童姥如此怨毒，心叫不好。這童姥喜怒無常，說出這種折磨人的話，從不落空，他護住瑟瑟發抖的李清露，笑道：“童姥……”　　童姥喝道：“不必多言，你有時間，便連連我傳授給你的生死符。告訴你，只要你生死符突破第五層，便可解開我封印你的穴道。”　　杜預心中凜然，知道這也是童姥考驗自己的一關，不再多言，只是閉目練功。　　練了一會，只聽得一陣咕咕聲，杜預抬頭一看，懷中的李清露恨不得將頭埋入他懷中。　　杜預恍然大悟道：“餓了？”　　李清露目中羞澀，泫然欲泣，她金枝玉恭弘=叶 恭弘，何嘗受過如此苦楚？平素的山珍海味，珍饈滿桌，只有她胃口不好，不想吃的，哪裡有沒飯吃肚子餓得咕咕叫？　　杜預將香噴噴的烤肉用下巴拱給她――童姥僅解開他一小半穴道，只能抬頭張嘴吃飯。　　李清露卻全身被封，只能張嘴，那肉始終吃不到口中。她又羞又氣，索性閉口不吃。杜預微微一笑，用嘴撕下一塊肉，不由分說，送入銀川公主的小櫻口中。　　銀川公主嬌體一顫，欲要反抗，卻想起自己此時赤身裸體，連女兒家最私密的秘密都被他佔了，用嘴相銜食物吃飯，又有什麼不可？　　她哀愁地叮嚀一聲，張開小口，接過杜預用嘴銜來的食物，所謂君子不食嗟來之食，她是公主，是女孩，當然可以不遵守了。　　兩人口口相銜，難免有嘴唇碰到之時，杜預但覺得這李清露公主小嘴柔軟，濕潤滑膩，便將食物送入，口齒留香，回味無窮。　　銀川公主只覺得嬌體發顫，那烤肉入口，哪裡還分得清什麼滋味？幾口便咽下去了。　　杜預微微一笑，又撕下一塊烤肉，送到李清露口邊。　　這次，小公主犹如餓急的雛鳥，緩緩將杜預這母鳥叼來的食物，咬住，慢條斯理地吃下去。　　杜預與銀川公主，便這樣香艷地吃着烤肉。　　看得一旁的四大惡人，羡慕不已。　　岳老三罵道：“媽的，那烤肉看起來好香！”　　雲中鶴罵道：“娘皮，那公主看起來好香！”　　恭弘=叶 恭弘二娘看着一對璧人，情濃意洽，眼神迷離，不知在想些什麼。　　段延慶喃喃道：“爛泥塗中，楊枝玉露”，眼神中，彷彿那悲天憫人的觀音大士，與腐臭無比、蛆蟲覆體的自己，在那如夢似幻般的一夜中，痴纏在一起……　　天山童姥並不搭理四大惡人的抱怨，繼續專心練功。　　就這樣，幾人開始了在冰窖中，暗無天日的日子。　　每到中午，天山童姥定要前往御廚房，偷取幾隻活禽並一些吃食，回來交給杜預。四大惡人也給一點，不讓餓死。　　杜預則無奈地一直用體溫內息，溫暖李清露，並如同母鳥般，一直用嘴喂西夏公主。　　時間長了，李清露只覺得天地之間，最溫暖之所，最美味之食，皆來自這恩公，整日肌膚相親，口舌纏綿，李清露倒也習以為常，杜預直接給她食物，她反而不肯吃了。　　天山童姥將一切看在眼中，眼中只有一絲戲謔。　　她所謀者大，如何肯放過這報復李秋水的絕佳機會？　　經過幾日的恢復，她的容貌，恢復到十六歲花季少女的年齡，武功也與日俱增，一日頂上一年。　　杜預終於擔心起來：“童姥，你要我如何去參加比武？”　　童姥冷笑道：“你比武為何？”　　“為了迎娶西夏公主啊。”　　“西夏公主，從比武開始第一天起，就一絲不掛，在你身體旁，被你佔盡了便宜，你還比什麼武？”童姥嘴角露出一陣譏諷笑容。　　杜預哭笑不得：“但那公主失蹤這麼久，西夏不開始全國大搜捕啊？”　　童姥冷笑道：“可惜，我那師妹是個冷心人！她為了抓捕我，絞盡腦汁，在西域和靈州道上大索，竟然顧不上回來看她孫女的比武招親！李仁孝雖然發覺了，但哪裡敢聲張？只好派一品堂高手，到處搜索。明日，便要進行第二輪比武。他早已熱鍋上螞蟻了。”</w:t>
      </w:r>
    </w:p>
    <w:p>
      <w:pPr>
        <w:pStyle w:val="2"/>
      </w:pPr>
      <w:bookmarkStart w:id="320" w:name="_Toc25240"/>
      <w:r>
        <w:t>第72章 暴打楚王！</w:t>
      </w:r>
      <w:bookmarkEnd w:id="320"/>
    </w:p>
    <w:p>
      <w:pPr>
        <w:sectPr>
          <w:pgSz w:w="11907" w:h="16839"/>
          <w:pgMar w:top="400" w:right="1000" w:bottom="400" w:left="1000" w:header="720" w:footer="720" w:gutter="0"/>
        </w:sectPr>
      </w:pPr>
      <w:r>
        <w:t>　　杜預嘆道：“童姥你只有90天的返老還童虛弱期，一日便增強一年功力，最終可練成這六合八荒唯我獨尊功，李秋水便再也非你敵手，如何不氣急敗壞找你？”　　童姥嘆道：“可惜，雖然我們屢屢出奇招，又是比武招親，又是冰窖藏身，但我估計那賤人最多再有2、3天，便會回到靈州。畢竟公主丟失這麼大事，定然會傳到她耳中。她聽聞，一定能聯繫到我的身上。”　　段延慶突然道：“童姥，不一定！若你肯放過我等，我帶着三大惡人，一路假稱公主被我等劫持，李秋水定然會全力追擊。畢竟一旦進入見面環節，西夏國若拿不出公主，必會成為天下詰難和嗤笑的話柄，李仁孝也擔當不起。或可給你老人家爭取幾天時間。”　　童姥看了他一會，居然點點頭：“所言不錯！”　　她走向段延慶。　　幾下重手，將穴道解開。　　段延慶等四大惡人，緩緩站起。　　童姥微笑道：“你們可以走了！記得你說的。”　　岳老三獰笑道：“小女娃！你武功不高，居然敢放我們幾個起來。我絞斷你的脖子！”　　他說著，鱷魚剪便絞向童姥。　　童姥微微一笑。　　岳老三敢於動手，因為幾日前，童姥還只有11歲功力。他還道這童姥短短几日，能有什麼進益？　　沒想到，童姥咯咯一笑，手拂過一旁的冰磚，一道生死符，便凝結而出。　　一甩手，岳老三立即倒地不起，牙齒格格打顫。　　5日間，天山童姥的功力，前進到16歲。　　別小看這童姥16歲功力，雖然還稱不上無敵，但在逍遙派逍遙子的教誨下，童姥自負年少天才，16歲的功力，已足以收拾四大惡人。　　岳老三中了生死符，這童姥的生死符，可與杜預那三腳貓功夫不同，要他生則生，要他死則死，終生有效，除非童姥拔除。　　段延慶怒吼一聲，點向童姥。　　杜預嘆息一聲。　　這四大惡人，這次終於遇到了更大的惡人。　　所謂惡人自有惡人磨。　　果然，不出十息，四大惡人，便重新倒在地上。　　每人都被童姥種下了生死符。　　童姥拍拍巴掌，笑道：“你們四個聽着，若要活命，便速速出城去，沿途找一個年輕女子。對外宣稱因西夏禮部不許進入第二輪，劫持了西夏公主，逃得越遠越好。這生死符天下間，唯有我童姥一人可解。你們十天半月，不會有事。一旦過了這日子，還得不到我的解藥，那就糟了。”　　她言語間淡淡的，但段延慶等深知她毒辣手段，她說糟了，那便絕對是糟了。　　四人點頭而去。段延慶臨走前，深深看了杜預一眼：“公子！你這次又救了我一命。下次我再也不跟你作對了。”　　童姥目送四人離去。　　杜預道：“童姥難道不擔心這四人投奔李秋水？將我等賣了？”　　童姥搖頭一笑：“這生死符，李秋水並未學過。再說，我在宮中城外看到告示，原來這四人盜取公主時，被一個打掃的宮娥看到了。禮部一對照，便知道是這四個寶貝幹得。他們的通緝照，早已滿天飛了。否則李秋水早已回來了。”　　杜預放下心來。　　童姥停了一停，點開他的穴道，卻種下了生死符，喝道：“好！你現在去參加第二輪比武吧。”　　杜預難以置信，童姥卻抱起李清露，微微一笑：“若你還想見到這公主，比武完后，再回到這裏。”　　說畢消失。　　杜預重見天日，恍如隔世。　　他再次來到暫住的廟宇中。　　第二輪比武馬上就要開始，慕容公子卻失蹤幾日。鄧百川、風波惡、張德陽等人，等着見他，如同熱鍋上的螞蟻。王語嫣更是眼眸紅腫如同桃子，顯然擔心不已。　　見到慕容公子在最後一刻出現，幾人急忙上前。　　杜預輕聲道：“時間緊迫，先給我化妝，路上再說。”　　阿朱急忙給他化妝，易容成蕭峰。　　鄧百川不解：“公子爺，雖然有西夏皇太妃李秋水，追殺我等，你不用本來面目示人，我能理解。但為何定要化妝成蕭峰？化妝成個不相干的人，豈不更不易被人矚目？”　　杜預微笑不答。　　他如何能將心中所知未來幾個月發生的事，告訴鄧百川？　　先知，只要自己心中有數即可。　　多虧了阿朱的巧手，杜預以蕭峰的面容，踏上了第二輪的比武場。　　第二輪的對手，正是遼國南院大王耶律涅骨碌！　　剛剛走出廟宇，張德陽悄悄道：“公子爺，有些不對！前面有殺氣。”　　杜預抬頭看去，只見一隊洒掃僧侶，扛着乾柴水桶，緩緩走來。　　鄧百川咧嘴一笑：“哼！都說遼國契丹人，如何英雄，這鬼蜮伎倆，早已用上！”　　一名凶神惡煞的僧侶，低頭合十道：“施主！今日不宜出行啊！出門則見血！苦海無邊，回頭是岸，還是速速回房去吧！我等擔保施主明日出行，便可暢通無阻。”　　鄧百川笑道：“我主今日要去迎娶公主，見紅則喜，多謝大和尚吉言！”　　那僧侶冷着臉，一聲唿哨，後面的僧眾，紛紛放下柴火，從中拿出鋒利的契丹武士刀和弓箭。看來各個都是武孔有力的遼國高手，前來勸說南院大王的對手不要出門的幹活。　　“簫英雄，我們敬重你是契丹好漢，為何定要與南院大王為敵？若這次肯容讓一步，南院大王願意封你為萬戶，先鋒大將！”　　包不同搖頭晃腦道：“非也！非也！若能娶到西夏公主，我主公貴為駙馬，願意冊封你家大王為綠帽王，如何？”　　他如此羞辱南院大王，楚王的部下紛紛色變，只聽得一片抽刀聲，便有強弓硬弩，攢射而來。　　鄧百川喝道：“公子爺！我等四人負責料理這些楚王的部下。你速速前往皇宮！切不可耽誤大事！”　　杜預點點頭，抱起王語嫣，拉起阿朱，一個凌波微步，便衝過了楚王的高手攔截，沖向皇宮。張德陽、閆道真等四人隨從。　　鄧百川、公冶乾、包不同、風波惡四人，與楚王的精銳高手們，展開了激戰。四人都是江湖一流好手，全力施為之下，倒也不怕楚王這些久經戰陣的武士。　　雙方一陣惡鬥。　　杜預等人騎上馬，快速奔馳，到了皇宮外。　　誰知，前面又出現一群賣菜小販，攔住去路。　　這些小販，滿臉橫肉，殺氣凜然，若有人到他們攤前賣菜，定會被嚇得遁走，哪裡是做生意的？　　張德陽嘆息一聲，微笑道：“公子爺，看來我等四人，也有活幹了。”　　杜預看時辰不早，拱手道：“有賴真人等四位。”　　四人一起道：“公子爺以國士待我，我等寸功未立，如何安心？這次便可稍盡勉力，報效公子了。”　　張德陽一甩拂塵，那些賣菜的武者，紛紛抽出雪亮的刀劍，衝擊上來，卻愕然發現，所賣的菜豆，紛紛變成了武孔有力的士兵，攔截自己。　　張德陽的撒豆成兵之術。　　靈州城的民眾看着這些高手，與空氣奮力搏殺，不斷髮出真氣絕招，紛紛讚歎。　　杜預趁機突破。　　要不是自己手下也有能人高手，憑哥一個，雖然不怕這些所謂的高手武士，但也耗費時間，說不定趕不上第二輪比武。　　他很看重這第二輪比武，之所以苦心孤詣，化妝成蕭峰的模樣，便是要會會這耶律涅骨碌！　　在比武場上，眾人云集，開始第二輪廝殺。　　但耶律涅骨碌的對手席位上，始終空缺。　　禮部侍郎焦急萬分，不斷看天，喃喃道：“北喬峰怎麼還不來？”　　耶律涅骨碌搖着扇子，微微而笑。　　一名契丹高手喝道：“侍郎，這蕭峰乃是我契丹后族一名族中小人，如何敢於我家南院大王、楚王殿下爭奪貴國公主？他想必是怕了，早已逃遁。無需等待，速速宣布我家大王勝利即可。”　　禮部侍郎也知道這南院大王耶律涅骨碌性格暴虐，殘殺無辜，哀嘆一聲，心想蕭峰多半是被遼國精銳絆住手腳，甚至殺掉了。他舉起手臂正要宣布耶律涅骨碌勝利，卻聽到一聲厲喝：“蕭峰在此！”　　一人威風凜凜走進來，不是哪蕭峰，又是哪個？　　禮部侍郎大喜，他怕無緣無故，宣布這名人蕭峰失利，最終引來皇帝上司責罵，總算來了。比武場上勝負，就不干他事了。　　耶律涅骨碌眯縫起眼來，如同一頭危險的餓虎，陰測測道：“蕭峰，見我如何不拜？”　　杜預哈哈一笑：“耶律涅骨碌，你要好好記着，今日擊敗你的，乃是后族族人，蕭峰！”　　耶律涅骨碌被氣得發笑：“你一個賤民，敢頂撞我？你可知我是誰？”　　杜預睥睨道：“你是南院大王，楚王！”　　耶律涅骨碌還未露出自得笑意，杜預哈哈一笑道：“久聞楚王鷹視狼顧，頗有反相，今日一見，果不其然！我看你這楚王，做不長久了。”　　耶律涅骨碌危險眯縫起眼來，喝道：“蕭峰！你不要欺人太甚！你不過是一隻區區螻蟻，我要你死便死，要你生便生！”</w:t>
      </w:r>
    </w:p>
    <w:p>
      <w:pPr>
        <w:pStyle w:val="2"/>
      </w:pPr>
      <w:bookmarkStart w:id="321" w:name="_Toc23406"/>
      <w:r>
        <w:t>第73章 目標！楚王叛亂！</w:t>
      </w:r>
      <w:bookmarkEnd w:id="321"/>
    </w:p>
    <w:p>
      <w:pPr>
        <w:sectPr>
          <w:pgSz w:w="11907" w:h="16839"/>
          <w:pgMar w:top="400" w:right="1000" w:bottom="400" w:left="1000" w:header="720" w:footer="720" w:gutter="0"/>
        </w:sectPr>
      </w:pPr>
      <w:r>
        <w:t>　　杜預淡然道：“是么？你兩波精銳高手，現在已經身首異處，死得慘不堪言，我倒要看看你有何本事？”　　一名契丹高手，躍出戰陣，喝道：“楚王殿下，便有我來試試這狂妄蕭峰的斤兩！”　　禮部侍郎道：“不可，只能求婚者本人上場，否則便不是比武招親，而是武道大會！”　　耶律涅骨碌森然道：“好！我便來領教領教！”　　杜預微微一笑。　　兩人同時躍上檯子，相對而至。　　耶律涅骨碌能在以武立國的契丹，做到封疆裂土的南院大王，執掌遼國半數軍馬，雖然有其父皇太叔的情面，但自然本人弓馬武功，毫不含糊。他一上來，竟然隱隱有一流江湖高手的風範。　　杜預卻只是一笑。　　耶律涅骨碌對自己武功頗為自負，看蕭峰頗有看輕之意，心中大怒，抽出寶刀，一刀劈下！　　這刀在空中，隱隱有奔雷之音，看得出耶律涅骨碌殺人如麻，武功不俗！　　但落在杜預眼中，這一刀雖然氣勢十足，卻僅有力量，並無內力，對他這等高手，殺傷力有限。　　杜預此時，也就碰到掃地僧、蕭遠山、李秋水、天山童姥、蕭峰這等頂尖高手，才有戰敗之虞，便是遇到丁春秋這等老怪，都可痛毆之，何況對付一個楚王？　　他一閃身，凌波微步瞬間拉出重重幻影，一掌拍在楚王的背後，打得楚王一個踉蹌，向前奔出兩步。　　杜預嘴角露出嘲諷笑意：“素聞楚王身經百戰，殺人無數，果然不錯。”　　耶律涅骨碌氣得發瘋，喝道：“如何不錯？”　　杜預冷冷道：“你殺得人，多半是南朝手無寸鐵之民，你的身經百戰，也是打草谷時的囂張！”　　涅骨碌暴怒，又是一刀砍來！　　若要他的實力做一個對比，倒是可與杜預第一個世界遇到的田伯光“狂風刀法”有些相若。　　但杜預此時，身負絕佳武功，如何能輸給他？　　他一招降龍十八掌，明目張膽地沖入涅骨碌的刀風中，一掌轟在這楚王的胸前！　　耶律涅骨碌胸口一悶，向後不由自主地高高飛起。　　杜預一不做二不休，兩個大步沖向前。　　楚王不愧是百戰之將，關鍵時刻，一個懶驢打滾，躲過了必殺一擊，反手便向杜預砍落。　　砍在杜預身上的凌厲一擊，卻被軟蝟甲擋住，只能造成些微傷害，杜預一招神龍擺尾，卻打得楚王倒飛出去，吐血三口。　　杜預步步緊逼楚王，犹如一隻狼追殺一頭鹿。　　楚王的部下大叫：“蕭峰！你別忘了自己的身份，你不過是后族一名普通的族人！若得罪了楚王，教你一家都慘不堪言。”　　杜預仰天長嘯：“我父母都已亡故，我便是全家！這楚王雖暴戾，能奈我何？早就聽說你在南京城中，橫征暴斂，欺男霸女，打草谷虐殺漢人，今日我便要你終生記住教訓！”　　他說完，一個電射，沖向楚王。　　楚王被蕭峰打得心膽俱裂，更可怕的是，這小子是個天不怕地不怕的渾人，什麼威脅對他都沒用。眼看蕭峰便要衝到身邊，凌厲的降龍十八掌掌風，犹如死亡的召喚，如何不膽寒？　　生死之際，楚王大叫：“好漢饒命！”　　以他的身份，叫出這等求饒之語，自然是大失身份。但這西夏駙馬比武招親，生死不論，被蕭峰活生生打死，便是事後親衛將蕭峰斬成肉泥，也救不活自己了。　　無奈之下，楚王只能認輸。　　雖然迎娶西夏公主，對於自己籌劃已久的大事，意義重大，更得一強援，但此時小命堪憂，說不得只好放棄爭奪西夏公主事宜，先保住性命再說。　　這次迎娶，算是毀在這在南朝長大的契丹蕭峰手中了。　　他在心中，將蕭峰惡毒地罵了一千遍一萬遍，這次回去后，定要派遣高手，將這蕭峰斬殺，方泄心頭之恨。　　杜預走到楚王面前，掄起大巴掌，噼噼啪啪，給了十幾個大嘴巴子，打得楚王牙齒掉落一地，滿嘴鮮血。　　楚王部下，驚怒非常，但攝於楚王被杜預擒獲，不敢上前廝殺。　　王語嫣等人，迷惑不已。　　表哥為何要偽裝成蕭峰，痛揍楚王？　　難道他要陷害蕭峰？　　不對啊，如果他要殺蕭峰，在聚賢庄動手即可，為何要如此？　　杜預一把揪起楚王的領子，厲聲喝道：“耶律涅骨碌！你可知我為何打你？”　　耶律涅骨碌對蕭峰恨之入骨。　　自己身居遼國南院大王，一人之下，萬人之上，手握遼國半數軍馬50餘萬，卻被這蕭峰當眾如此羞辱，今後便算是殺了他，這也會變成終身恥辱，為遼國眾人笑。　　即使將來自己上位成功，做了遼國的九五之尊，也無法洗刷今日之辱。　　他嘴中牙齒被盡數打落，含含糊糊哼道：“好漢，饒命！涅骨碌不知啊。”　　蕭峰吼道：“你身居遼國南院大王，卻蓄積兵甲，收買將領，蓄謀反叛遼國之主耶律洪基！你自以為做的天衣無縫，卻不知世上沒有不透風的牆，你的司馬昭之心，路人皆知！我雖在漢人中間張大，卻是一名契丹人！你若反叛，遼國必然兵禍連年，民不聊生，骸骨遍野！我要你在此立誓，若敢反叛遼主，異日必然死於我掌下！”　　這一番怒吼，吼得耶律涅骨碌，心膽俱裂。　　他陰謀反叛遼主，乃是機密又機密的密謀，要趁着2個月後，遼主前往北院大王所在的草原行獵之時，趁機佔領上京，以絕對優勢，擊敗耶律洪基，登基稱帝。　　這次來西夏，迎娶公主，乃是為了進一步鞏固後方，並拉攏盟友。若娶得銀川公主，西夏皇帝肯發兵相助自己謀反，那是最好，至不濟，自己發兵北征造反時，南京（今北京）的安全，也有保障。　　他的如意算盤打得倒響，可惜，這次夢想之旅，不但沒有如同預想中，那般順利，反而被一個契丹漢子蕭峰，打得一敗塗地，還當眾叫破了自己造反的陰謀！　　這一番吃驚，耶律涅骨碌幾乎魂飛魄散。　　若是被耶律洪基知曉自己的密謀，只要提前發難，以他在位日久，威望深重的權勢，皇威之下，自己麾下的50萬鐵騎，只怕要跑掉一大半，等待自己的，不是黃袍加身，而是斧鉞加身！　　他哆哆嗦嗦哀求道：“好漢！從何聽得這謠言？我耶律涅骨碌，雖然性格暴烈些，但對皇上，對朝廷，忠心不二，惟天可表！”　　杜預微微一笑：“你敢發誓？”　　耶律涅骨碌當即發了一個無比惡毒的誓言，表明自己絕無反叛之心。　　杜預點點頭：“那倒也罷了。畢竟你反跡未露，倒不好為難你。不過你打算拿什麼買命？”　　耶律涅骨碌一激靈，苦笑道：“原來還要買命？”　　蕭峰一瞪牛眼：“你現在是我的俘虜。契丹人規矩，俘虜要殺要剮，都在主人一念之間。”　　耶律涅骨碌帶着哭腔道：“好漢，你到底要什麼？”　　蕭峰哈哈大笑：“我要的也不多。黃金1000車，白銀5000車，戰馬2萬匹即可。以你南院大王的權勢，這些東西不會為難吧？”　　耶律涅骨碌一陣心痛。　　他為了造反，橫征暴斂，確實囤積了不少軍資。但蕭峰要的這些，也佔到了全部身家的多半數！　　黃金論車要，一車至少是數千兩！光是這数字，便足有數百萬兩黃金！　　如果是大宋，這数字不算什麼。但大遼一年的歲入才多少？　　多虧是南院大王，統治區域北起幽雲十六州，南至真定府、大名府、青州府，富庶程度，冠絕大遼，鹽鐵之利，歲入豐厚，才有這等財富。　　看蕭峰牛眼一瞪，又要發作，耶律涅骨碌嘆息道：“好漢！我交這贖金便是！”　　他回頭對屬下喝道：“還不速速通知南京，將好漢要的贖金送來！”　　西夏禮部官員，看到北蕭峰竟然膽大妄為，以下克上，將南院大王打翻在地不說，還索要了天價的贖金。不過李仁孝的陰謀，本就是只要不將西夏牽扯進去，天下越亂越好，也一笑置之，倒是命令一品堂，盯住楚王部下，不許私自毆鬥。　　杜預索要如此巨額贖金，當然是為了籌集建國的軍資，同時掣肘楚王的反叛行動。　　他擒拿着楚王下台，恰好此時鄧百川、張德陽等人，哈哈大笑着從外面走進來，身上固然有些傷勢，但看他們痛快神情，顯然攔截的契丹武士，被他們殺得乾淨，趕來支援公子爺。　　看到公子爺生擒了耶律涅骨碌，鄧百川等大喜，將他接過來。耶律涅骨碌聽得鄧百川道：“楚王那些不成器的下屬，已被我等殺光。”心中驚駭這“蕭峰”實力之餘，更加切齒痛恨蕭峰。　　王語嫣貼到杜預耳邊，呵氣如蘭問道：“表哥，你為何要裝成蕭峰，與這耶律涅骨碌作對？”　　杜預微微一笑：“2個月後，自見分曉。”　　2個月後！遼國南院大王、楚王發動叛亂！</w:t>
      </w:r>
    </w:p>
    <w:p>
      <w:pPr>
        <w:pStyle w:val="2"/>
      </w:pPr>
      <w:bookmarkStart w:id="322" w:name="_Toc30587"/>
      <w:r>
        <w:t>第74章 童姥嚴苛特訓！</w:t>
      </w:r>
      <w:bookmarkEnd w:id="322"/>
    </w:p>
    <w:p>
      <w:pPr>
        <w:sectPr>
          <w:pgSz w:w="11907" w:h="16839"/>
          <w:pgMar w:top="400" w:right="1000" w:bottom="400" w:left="1000" w:header="720" w:footer="720" w:gutter="0"/>
        </w:sectPr>
      </w:pPr>
      <w:r>
        <w:t>　　原劇情中，楚王趁着耶律洪基北上行獵，陡然在南京發動叛亂，攻入了遼國上京，控制了太后、皇后和妃子數千人，抓住了耶律洪基御營士兵的親屬，以50多萬的絕對優勢兵力，包圍了耶律洪基10餘萬御前親衛。　　按說，楚王的勝算，十足十，但沒想到，蕭峰此時加入了耶律洪基的陣中。這契丹英雄一出手，萬軍從中，生擒了楚王和皇太叔，將一場註定慘烈廝殺的遼國內亂，消弭於無形！　　但杜預想要的結果，顯然不是這樣。　　他要的是耶律洪基與耶律涅骨碌，將遼國一分為二，南北對峙，慘烈廝殺，最好能殺得遼國元氣大傷！　　於是，他便偽裝成蕭峰模樣，讓耶律涅骨碌吃個大虧！　　耶律涅骨碌這樣的人，被打成豬頭，對蕭峰的印象，該會極深，更會發動力量，不惜一切，報復蕭峰。　　蕭峰一旦進入耶律洪基的陣營中，必然會引起耶律涅骨碌的高度重視。關鍵時刻，蕭峰要擒賊擒王，突襲耶律涅骨碌，便沒有這麼容易！　　別小看這些微的改變，歷史上，有多少關係一國命運的重大事件，是由小人物的蝴蝶效應引發的？　　一顆薩拉熱窩青年射出的子彈，開啟了第一次世界大戰。　　一顆同情南方勢力戲劇演員的子彈，終結了美國最偉大的林肯總統性命。　　耶律涅骨碌若被蕭峰如此毆打，還提不起重視，那隻能說明這楚王實在爛泥糊不上牆，杜預也只能認命。　　在降低了蕭峰突襲楚王可能性同時，他還削弱了楚王的力量。否則，楚王以50萬大軍威逼耶律洪基的10萬人，雙方實力對比懸殊，打不了幾天，便會楚王得勝。　　因此，杜預當眾點破了楚王的計劃，一方面提醒耶律洪基，一方面逼迫楚王提前發動反叛！　　楚王反叛來的越早，準備越不充分，而耶律洪基收到消息后，必會有所提防。何況杜預還逼迫楚王，交出了巨額的軍資作為贖金？　　如此一來，在杜絕了蕭峰擒賊擒王可能的同時，還將楚王的勢力，削弱一部分，讓雙方的實力，拉平一些。　　杜預難以預測，自己的一番布置，到底能起到何種後果。如同預料那樣，導致雙方勢均力敵，不得不進行拉鋸戰，還是破壞了劇情原有平衡，導致耶律洪基或耶律涅骨碌某一方迅速獲勝。　　他無從得知，只能按照設想，竭力去改變劇情。　　同時，為了防備萬一無法完成最終的任務，他要抓緊最後的時間，收集天下武功，爭取湊齊一萬反派值，以防被抹殺。　　天山童姥的靈鷲宮壁刻和李秋水的藏書，便是志在必得之物。　　杜預將耶律涅骨碌交給鄧百川等人，自己避開眾人耳目，閃入了皇宮中，回到地窖。　　天山童姥正在練功，見杜預準時回來，嗤笑道：“若童姥不將這小美人藏起來，只怕你不肯回來了吧？”　　杜預老臉一紅，嘿嘿笑道：“童姥哪裡話……”　　童姥突然閃身過來，天山折梅手發動！　　瞬間便是出手如電，點向杜預的各大要穴。　　杜預催動斗轉星移，竭力阻擋童姥的折梅手。　　過了一日，童姥的功力提升到17歲少女時代，威力更見老辣。　　不過杜預對摺梅手也了解一些，抵禦時間略長，雙方交鋒到第30招，才被童姥一招點中肩部，動彈不得。　　童姥搖搖頭：“你小子功力雖不錯，但要對付李秋水那賤人，還差得遠。我17歲功力，便可勝過你，李秋水之能，至少與我90歲差不多。”　　杜預直挺挺倒地，苦笑：“童姥，你老人家要逼得我刻苦練功，我都能理解，為何定要點我穴道？”　　童姥嘿嘿笑道：“若不如此，你怎麼能突破？這次咱們玩點刺激的。”　　她一腳將杜預踢下一個池子。　　杜預只覺得渾身刺骨冰冷，原來這池子中，竟然放滿了冰水。水池很淺，但在冰窖中，被冰水浸泡，早已冰寒徹骨。　　杜預被凍得牙齒�N�N，罵道：“童姥，我好歹是逍遙派掌門人，你怎麼如此對我？”　　童姥笑眯眯道：“你看池子里還有什麼？”　　杜預身體不能動，卻碰到了一個冰冷的身體，他轉頭一看，竟然是李清露。　　只見西夏公主眉目如畫，依舊不着寸縷，卻被一層冰層覆蓋，就連呼吸，都似有似無。驟然一看，彷彿已被凍死。　　杜預大驚，用身體托起李清露，將她拖出水面，易筋經高速運行，體溫漸漸溫暖之下，李清露才有了點人氣，緩緩睜開美眸，見到杜預，哇得一聲哭了出來。　　杜預怒道：“童姥！你為何五次三番，定要折磨這可憐的姑娘？”　　童姥揚眉道：“怎麼？心疼了？我此時功力比你深厚，想要收拾你，諒你也反抗不得。這西夏公主，我就是看不順眼，要好好折磨。”　　杜預心中怒氣漸生。這童姥，落難之時，尚自對自己客氣，功力漸漸恢復，便脾氣也漸漸大了，暴虐一面展露無遺。　　“你如此待我，不怕李秋水來了，我不肯助你作戰？以你17歲功力，還不足以對付李秋水吧？”杜預喝道。　　童姥哈哈大笑：“那四個惡人，果然依我所言，劫持了一名女人，逃向大宋方向。賤女人已經追了過去，沒有三五天，別想回來。找到這裏，還需要一些時日。我那時功力雖然未完全恢復，也有一點自保之力了。至於你，你玷污了李秋水的女兒和兩個孫女，李秋水豈肯放過你？”　　杜預這才知道童姥將公主送給他的深意，怒道：“銀川公主快不行了，速速將她拉出去，我聽你的便是。”　　童姥搖頭：“你此時功力，碰到李秋水，就算咱們聯手，勝算也極小。與其冒險，我索性看看你的本事，若真不行，就乾脆淹死你算了。”　　杜預此時才看到，自己所在的池子上空，一滴滴水，從天而降，注入水池之中。　　水池目前水量尚淺，只到杜預耳邊，但若這水不斷注入，時間長了，必然可以淹沒口鼻，導致窒息。　　杜預驚怒不已，這童姥竟然如此狠毒。　　童姥森然道：“我教過你如何逆運內力，凝練生死符冰片。你要想不死，只好不斷用那功法，將池子中的冰水，凝結成冰塊，再將身體抬上來。凝結不出冰塊，或者速度不夠看，你和李清露就只好一起淹死在池水中了。我估計，你至少要生死符5層修為，才可能保住小命。”　　杜預怒氣勃發，正要調出小龍女、李莫愁等美女，與這忘恩負義的童姥，一決死戰。　　但看着童姥全神戒備，杜預嘆息一聲。　　童姥知道自己能喚出小龍女等，卻有恃無恐，一者她功力強悍，二者她與自己近在咫尺，隨時可以奪取自己性命。　　杜預閉上眼睛，開始逆運內力，將冰冷的池水。凍成冰塊。　　誰想到，沒一會，李清露便牙齒打顫，嬌體冰冷。她此時寸縷不掛，全靠杜預的內力體溫，維持生存。杜預專心逆運功法，制水成冰，李清露失去了溫暖來源，頓時禁受不住。　　杜預心中大急。　　水還在不停滴落，水池中水位，緩緩上漲。　　本來，此地是冰窖，溫度很低。要逆運功法，制水成冰，並不太難。但童姥刻意將一盆溫泉，放在水盆上，緩緩滴落，要將這溫暖的水，製成冰塊，便尤為艱難。　　杜預此時面臨兩難境地。　　若是為了自保，拚命製冰，固然可以活命，但李清露免不了被凍死。　　若是為了李清露，便要運行內功，散發熱量，但如此冰塊又會融化，導致自己被淹死。　　童姥瞥了杜預一眼，不多說話，繼續專心練功。　　她要全速恢復功力，應對即將尋來的師姐李秋水。　　“此人武功心智，無不厲害，但最大的缺點，便是心思過於仁厚。所謂量小非君子無毒不丈夫。想成大事，如何能優柔寡斷，婦人之仁？這次讓你在自己性命與西夏公主之間，做出抉擇，看你如何選擇？”　　杜預好生為難。　　李清露睜開美眸，顫聲道：“恩公，這水已經快到口鼻了，如何不運功，將水化成冰？莫非是怕我被凍死？”　　杜預點點頭。　　李清露美眸滴落兩滴熱熱淚珠，伏在杜預胸上，情熱吻了下去。　　杜預感受到她冰冷的嘴唇，心中一痛。　　這無辜的姑娘，為何要受此大難？　　李清露喘息了一會，咬緊牙關道：“恩公，速速製冰吧。李清露忍受地住！”　　童姥哈哈大笑：“你若是被淹死了，她也遲早一死。”　　杜預一想也對，自己被這殘忍的童姥淹死，李清露就死定了。　　他逆運功法，將水漸漸凍結成冰塊。　　與水位賽跑，杜預從未有過如此驚心動魄的練功經歷。制水成冰慢了，便是活生生淹死的悲慘命運。　　一塊碩大無比的生死符，漸漸成型。　　背後漸漸有了依託，杜預便掙扎着上來，暫時脫離了險境。　　但一看胸前的李清露，已經被凍得幾乎僵硬，雪白的小臉上，凝結出一層冰霜。</w:t>
      </w:r>
    </w:p>
    <w:p>
      <w:pPr>
        <w:pStyle w:val="2"/>
      </w:pPr>
      <w:bookmarkStart w:id="323" w:name="_Toc10327"/>
      <w:r>
        <w:t>第75章 生死一線全力突破！</w:t>
      </w:r>
      <w:bookmarkEnd w:id="323"/>
    </w:p>
    <w:p>
      <w:pPr>
        <w:sectPr>
          <w:pgSz w:w="11907" w:h="16839"/>
          <w:pgMar w:top="400" w:right="1000" w:bottom="400" w:left="1000" w:header="720" w:footer="720" w:gutter="0"/>
        </w:sectPr>
      </w:pPr>
      <w:r>
        <w:t>　　杜預急忙用內力，輸入她體內，幫助她緩過氣來。　　但李清露這嬌滴滴的公主，這次受到環境和杜預雙重冰寒侵入，竟然一時半刻，無法緩過勁來。　　眼看她就要香消玉殞，杜預對着她的小嘴，狠狠吻了過去。　　李清露被內息和熱吻雙重刺激，終於叮嚀一聲，悠悠醒來，看到恩公正在嘴對嘴救治自己，臉色泛起一絲不正常的嫣紅。　　杜預心中嘆息。　　這樣下去，李清露絕對堅持不了太久。　　他欲要全力出手，召喚出小龍女等，與童姥殊死一搏。　　童姥微微一笑，念動咒語，杜預頓時如同萬蟻蝕骨，這才想起童姥早已在他體內種下生死符，要反抗也反抗不來。　　李清露被杜預不顧性命，拯救回來，燦爛一笑，美如夏花。　　杜預心中一痛。　　李清露低低道：“恩公大哥，我知道你是個好人。”　　杜預苦笑起來。　　他在空間中，乃是人人喊打喊殺的大反派，大惡賊。朝廷不惜一切，欲要誅之後快，這李清露卻說自己是好人？　　好人？　　這名字，貌似太久遠了。　　走到現在，連杜預自己都不知道，自己算不算好人？　　糾結……矛盾……　　李清露哆嗦道：“恩公，我被你救了不知多少次，但這次恩公若要救我，便會被不斷上漲的水淹死。我實在不忍心再拖累恩公啦。若有來世，清露定要蒲葦纏石，服侍恩公，同結連理，一生一世。”　　她說完，身子刻意向旁一歪，噗通一聲，跌入水池中。　　這便是要杜預無法再救她。　　兩人從一上一下，變成了並排躺在水中，若杜預不肯製冰，都要被淹死。　　杜預焦急萬分，陡然靈台一陣清明。　　他想起，童姥說過，自己中的生死符，若生死符本身的造詣提升到第5層，便可自我拔除。　　只要突破，便可拔除生死符，召喚出小龍女等，與這老妖婆決一死戰。　　杜預睜眼看了一眼李清露，只見這西夏公主，與自己並排躺在冰水中，卻眼中飽含情意，嘴角微笑，彷彿這不是冰寒刺骨、隨時可能被淹死的地獄，而是新婚之夜，錦繡鴛鴦被鋪就的瑤床，新人並排而躺，甜蜜對視。　　杜預心中一動，周身內力，便瘋狂運行起來。　　突破！　　突破！　　定要在李清露被淹死、凍死前突破！　　他從未有過如此專註。　　一般而言，以杜預的駑鈍資質，要練成一層B級功法，至少要一個月時間。這還是有易經鍛骨經提升練功速度加成的結果。　　但他沒有那麼多時間。　　李清露，隨時可能會香消玉殞。　　實力！　　唯有實力，才是保護心愛女人的根本！　　杜預的內力，瘋狂轉動起來。　　他周身的水，漸漸瘋狂凝結，由水變成冰。　　杜預和李清露，漸漸被抬高了。　　但李清露的美眸，在驕傲看着恩公如此強悍，能化水為冰的同時，也漸漸感到無比沉重，疲憊地要閉上。　　她知道，在如此低溫下，一旦閉上，就再也無法醒來。　　天山童姥，看着杜預將一池子水，漸漸變成了冰，西夏公主，漸漸被凍僵，面無表情。　　“捨棄感情這種無用的東西，你便可走得更遠。這是童姥要告訴你的。”　　“若非與無崖子痴纏，為情所困，我早已練成六合八荒唯我獨尊功，李秋水那賤人，也早被我所殺，何至於落得今天田地？”天山童姥低聲道。　　“從第四層，到第五層，以你的資質，至少也要5天吧？”童姥低頭盤算：“若能練成第五層生死符，再將折梅手練成，你便可助我，與那李秋水一戰了。”　　李清露終於撐不下去了。　　她緩緩閉上美眸：“恩公……今世之恩，只能……來世銜環相報了。”　　杜預無論怎麼修鍊，都趕不上死神的腳步，急得幾乎內息岔亂，走火入魔。　　李清露突然靈台一陣清明，犹如回光返照般，睜開美眸：“我從小聽皇太妃說起過，她從西域大雪山，尋來一條罕見的冰蠶，飼養在此地。這冰蠶無時不刻，能散發出迫人的冰寒之意。如此這地窖中才會寒冷如斯。她說，練習陰寒內力之人，若能得到這冰蠶，並可功力大增。她本想自己吸收冰蠶，可惜冰蠶當時還差10年滿千年，她便暫時寄養在這裏。恩公大哥，若你能吸收那冰蠶之力，便可突破了吧？”　　杜預瘋狂點點頭。　　李清露美眸再次朦朧起來：“可惜，那冰蠶到底在何地，我也……不得而知。”　　杜預見她再次昏厥，心急如焚，卻陡然看到，李清露的旁邊，便有一條雪白的冰蠶，正在徐徐蠕動！　　那冰蠶已經從雪白色，漸漸變成了雪青色，正在完成千年的蛻變。　　蛻變完成后，冰蠶便如同一塊翡翠美玉，通體通透，但那股無所不至的刺骨寒意，更加攝人心魄。　　杜預顧不得許多，一掙扎，張口大口，便將這條冰蠶吞噬而下！　　他的嘴巴、眉毛，立即結冰了！　　一股寒徹入骨的冰冷，從口中、咽喉、腸胃、腸道，一路向下，所到之處，無不被凍結成冰。　　杜預心底，只保留最後一絲清明，拚命調動易筋經的內力，在身體經脈中轉動！　　這千年冰蠶，固然是天材地寶，但要遵循一定程序，才能穩妥吸收其冰寒之力，便是當年的游坦之，也用神木王鼎，完成了對千年冰蠶的吸收。　　杜預誤打誤撞，卻從李清露那裡，得知了這冰窖中冰蠶的存在，救人心切，不顧三七二十一，便吞噬了冰蠶。　　若非他的數據化身體，尋常人的腸胃會直接被冰蠶寒性，凍成冰坨子，最終喪命。　　天山童姥潛心練功，渾然沒發現杜預的異常，便是發現了，她也無力阻止冰蠶寒毒發作。　　杜預只能一遍遍運行易筋經，對抗冰蠶的冰寒之毒。　　漸漸的，他的易筋經與冰寒毒，融為一體。　　無意中，杜預拚命拯救的李清露，竟然將李秋水費勁千辛萬苦，找到的千年冰蠶，告訴了杜預，又由於救人心切，逼得杜預硬吃下了這冰蠶。　　多虧了杜預將易筋經，練到了8層高度，雖然不能說獨步天下，但畢竟大大擴寬了他的筋脈，又在寒毒入侵時，保護了筋脈。否則常人服用這冰蠶，定會中寒毒死亡。　　杜預的筋脈中，易筋經的內力與千年冰蠶的寒毒，漸漸不分彼此，融合為一。　　天山童姥練功完畢，卻不見杜預的呼吸動靜，心驚之下，走到水池旁觀看。　　只聽得杜預一聲怒喝，三枚薄如蟬翼的生死符，從他體內三處大穴，被活生生震出來！　　自我拔除生死符！　　天山童姥驚愕不已：“第五層生死符？這麼快？不可能？”　　但無需多想，杜預一聲怒吼，他和李清露身下的碩大冰塊，被震得漫天飛濺！　　這冰窖中，漫天都是晶瑩繽紛的碎冰！　　杜預一聲厲喝，這些碎冰，如同冰風暴般，電射向天山童姥！　　天山童姥一聲冷笑，她6歲女童的身子在空中劃出一道曼妙弧線，這數百生死符，紛紛落空！　　但她心中，對杜預的內力，感到吃驚。　　不愧是無崖子70年內力全部輸入，竟然能一口氣控制如此之多生死符。　　從生死符的威力上，她更感受到，這分明不是第五層的生死符！　　而是至少第六層！　　這小子，在生死壓力下，竟然在如此短時間內，取得了連續兩層的突破！　　不愧是南慕容！　　不愧是自己看中的人！　　有了第六層生死符的威力，對付李秋水的計劃，更容易成功。　　她長笑一聲，正要再次點中杜預。　　卻見到杜預面前一道道光芒閃過，小龍女、李莫愁、寧中則均出現在他面前，冷冷看着她。　　童姥知道此時再動不了杜預了，只冷冷一笑，並不答話。　　杜預抱起被凍成冰坨的李清露，內力瘋狂催動，輸入她體內。　　“你可千萬不要死啊。銀川公主！”杜預的內力，不斷注入。　　“你那樣運功，只是將她更快送入閻王殿！”天山童姥悠然道。　　杜預憤怒抬頭：“你說該如何救她？”　　天山童姥緩緩道：“本來，這李清露寒毒侵入體內過甚，已經沒救了。”　　她看杜預要發作，笑笑道：“但你既然練成了第六層生死符，便可逆運內力，將她體內的寒毒，引導到自己體內。你現在用內力侵入她筋脈的做法，如同冰火兩重天，在她體內交戰，她一個不會武功的，如何能受得了？”　　杜預恍然大悟。　　被凍僵的人，要搶救不能用火，而是用冰雪，在他體錶快速揉搓，恢復知覺。用火烤會造成器官壞死。　　同理，李清露被凍僵，最好的辦法，是用自己的冰寒內力，將她體內寒毒吸出來，在輸入內力溫暖。　　杜預全力運轉。　　多虧了他此時生死符練到第六層，全速運轉之下，李清露被凍得鐵青的臉色，漸漸回歸了正常，一絲絲血色出現。　　杜預運行了兩個周天，將公主體內的寒毒拔除乾淨，再緩緩將內息灌注到李清露體內。</w:t>
      </w:r>
    </w:p>
    <w:p>
      <w:pPr>
        <w:pStyle w:val="2"/>
      </w:pPr>
      <w:bookmarkStart w:id="324" w:name="_Toc31910"/>
      <w:r>
        <w:t>第76章 李秋水來襲！</w:t>
      </w:r>
      <w:bookmarkEnd w:id="324"/>
    </w:p>
    <w:p>
      <w:pPr>
        <w:sectPr>
          <w:pgSz w:w="11907" w:h="16839"/>
          <w:pgMar w:top="400" w:right="1000" w:bottom="400" w:left="1000" w:header="720" w:footer="720" w:gutter="0"/>
        </w:sectPr>
      </w:pPr>
      <w:r>
        <w:t>　　李清露緩緩睜開美眸。　　她看到杜預，不顧一切撲到他懷中：“恩公，都是我不好！累得你也死了。”　　杜預一頭黑線。　　李清露哭道：“這裏便是酆都吧？你我都死了。”　　杜預咳嗽一聲：“在下不才，不小心自救成功，還救了公主你。”　　李清露愣了：“你我還活着，在陽間？”　　杜預點點頭，將她抱入懷中：“你當然不會死。我絕不讓你死。”　　李清露頓時羞得面紅耳赤，因為她發現自己不着寸縷，被恩公抱在懷中。　　這簡直是羞死人了。　　杜預哈哈一笑，從小龍女手中接過衣服，給李清露披上。　　“童姥，我救了你性命，你卻恩將仇報，咱們這便一刀兩斷。”　　童姥咯咯一笑：“你勾引了西夏公主，李秋水會放過你？”　　杜預怒道：“便是李秋水不放過我，跟她決死一戰便是，省得被你算計來算計去。”　　李清露突然一把挽住杜預的胳膊，抗聲道：“我今生今世，非恩公不嫁。想必皇太妃她，……念在我的情分上……也不會多加為難恩公的。”　　天山童姥一陣絕望：“你當真不肯助我，滅掉李秋水？九天九部、洞主島主你不要了？復國大業，你不要了？你以為李清露的婚事，她自己能做得主？別做夢了！說不定李仁孝早就將她許配給松贊王子了。”　　杜預一陣沉默。　　李清露想起段延慶聽到的那可怕的傳聞，父親有意將自己作為籌碼，待價而沽，引發天下動亂，一陣慌亂，緊緊摟住杜預，哀求道：“恩公，你帶我走吧。我不想成為惑亂天下的紅顏禍水。”　　天山童姥冷冷道：“普天之下，能勸動李仁孝的，唯有李秋水。李秋水不僅是他娘，更是實力通神，李仁孝不敢不聽。你們想要玉成好事，只有拿下李秋水，才有希望。”　　杜預點點頭。　　復國大業不成，2個月後，等待他的將是死亡抹殺。　　李清露依偎在恩公懷裡，一切都聽杜預安排。　　天山童姥喝道：“你過來，我檢查一下你的內力。方才你的生死符，好生厲害，比我種下的還要強。”　　杜預剛要過去，李莫愁冷笑道：“你這老妖婆，又想對我主人做何事？”　　童姥怒道：“我若想害他，方才不交給他生死符製法，豈不幹凈利落？他因我訓練，連續突破兩層生死符境界。”　　杜預走過去，童姥搭在他脈搏上，不一刻，便訝異地驚叫起來：“這是……千年冰蠶？”　　杜預奇道：“聽說，李秋水要圈養這千年冰蠶，來練習功法，沒想到你也聽說過？”　　童姥跺腳道：“早知道這地窖有蹊蹺！外面酷熱，裏面卻滴水成冰。沒想到李秋水竟然養了一條天材地寶千年冰蠶在這裏。也難怪，這冰蠶只能生活在酷寒之地，冰窖是唯一適宜養育之處。估計這賤人要用冰蠶，來練成陰寒內力，對付我，卻被你得了好處。這冰蠶進入身體后，你的內力打出后，便自動帶上寒毒，極是厲害。同為陰寒內力的生死符威力，至少比同級增大三成。”　　杜預查詢空間，發現果然如童姥所言，他的1點內力值附着在某一功法上，原本可增加1點威力，現在卻可轉化成千年冰蠶寒毒威力，造成1.5點寒毒內力傷害。寒毒威力，在附着技能優先級基礎上加10點。寒毒除了造成傷害，還有遲滯對方行動、凝固對付內力的作用。寒毒可疊加一次。　　比如降龍十八掌，原本擁有強悍的攻擊力，但杜預可額外花費內力值，附着其上，進行攻擊。除造成正常傷害外，還可造成內力值1.5倍寒毒威力。對方會遭受行動減慢、內力凝滯的負面效果，且可疊加一次，增強效果。　　等於杜預擁有了游坦之的全部強悍之處。　　杜預心中一喜，這等福緣，是天山童姥和李清露共同推動自己，在機緣巧合之下，無意間獲得的。　　缺少任何一個環節，自己都不可能見到這千年冰蠶。　　估計李秋水，會被氣炸了。　　童姥喝道：“既然你有了如此機緣，還不速速練功。若能在李秋水那賤人回來之前，將生死符或折梅手的威力再提升一層，便勝算大上一分。”　　杜預疑惑道：“為何定要我練折梅手和生死符？降龍十八掌或斗轉星移，豈不更強？”　　童姥嘆道：“你的降龍十八掌、斗轉星移、龍象般若功、左右互搏，等級不低，一時半刻，哪裡能突破？將生死符和折梅手練到熟練，動起手來，聽我安排，便可擊敗這強敵。若非我此刻功力不再，憑我便可收拾那賤人！”　　杜預微微一笑，轉身繼續練功。　　他練習的重點，放在生死符上。　　因為剛剛吸收了千年冰蠶，內力陰寒，正適合練習生死符。　　每個人的內力，種類不同，適合練習的功法也有區別。　　蕭峰的內力，渾厚陽剛，打出去的拳法，氣勢剛勁，特別適合練習降龍十八掌。杜預與蕭峰多次交手，他相信自己即使與蕭峰一樣練習到9層降龍十八掌，也別想贏過他。此人在降龍十八掌上的造詣，早已超過数字層級概念。　　杜預吸收了千年冰蠶，生死符的威力，也要強出三成，練習速度，也應有相應加成。　　於是，杜預與天山童姥，又在此地呆了5天。　　5天後，天山童姥功力再次大進，達到22歲功力。　　她的容貌，從少女時代，便為妙齡姑娘。　　李清露已經被天山童姥送回了銀川宮。在杜預突破了生死符第六層后，童姥已經改變了要加害李清露的想法。李清露倒是不想走，但她失蹤時間長了，必然引起西夏皇宮的惶恐和大搜捕，危及恩公杜預的性命。　　很快到了第三輪比武的日子。　　杜預出去，參加這次比武。　　鄧百川等人，等他回來，稟告這幾日的變化。　　杜預被帶入一個屋子中，頓時一呆。　　這屋子中，竟然堆滿了金子、銀子，光燦燦地閃耀不已。　　鄧百川興奮道：“公子爺，那南院大王果然是惜命之人。竟然在幾日之內，湊齊了多達數百萬兩黃金白銀，給我們送來。還有2萬匹戰馬，被我寄存在賀蘭山下的一處隱蔽牧場。”　　包不同呸了一聲：“這楚王，分明是個貪官！以他的俸祿，如何掏得起這天價的贖金？”　　張德陽道：“那南院大王，如何處置，還要聽公子爺示下。”　　杜預沉吟一會道：“這幾日，我讓你們每日打他，有何反應？”　　風波惡興奮地捏捏拳頭：“公子爺，我看他早就對你恨之入骨，但我拳頭之下，他不敢說出來就是了。”　　杜預點點頭：“放了！”　　眾人難以想象自己的耳朵。　　“楚王乃是遼國南院大王，說是5國之中，最有兵力權勢的不為過。放回去，只怕遺患無窮。”張德陽道。　　“他要恨，也是恨蕭峰。”杜預笑道：“讓他回去吧。咱們要復國，根本還要在他身上。”　　楚王被擒拿的消息，也傳到了遼國，遼國耶律洪基，派使者要求西夏幫助，協調放人。西夏不願得罪遼國，禮部尚書整日在“蕭峰”寺廟所在，求杜預放人。　　杜預一聲令下，南院大王耶律涅骨碌被放了出來。　　他被打得鼻青臉腫，放出后，陰毒地回望一眼，看到寺廟台階上的蕭峰，拱拱手道：“數日招待大恩，改日再報。”　　扮作蕭峰的杜預微微一笑：“不敢。也許幾個月後，便可見到王爺，再領教一番。”　　楚王騎上戰馬，鼻青臉腫下，連靈州也沒臉回了，徑直帶人趕回南京。　　杜預知道，這楚王發難，迫在眉睫。　　自己當眾揭穿楚王的反心，楚王做賊心虛，必然要提前發動反叛。　　從關外細作報回消息，蕭峰與完顏阿骨打，此時還在白山黑水間挖人蔘打黑熊。　　杜預轉身入宮。　　這次的對手是一名來自大宋五虎門的青年，並不出奇，被杜預三拳兩腳，打翻在地。　　徵得了天山童姥的同意后，杜預命鄧百川，將巨額的財富和2萬匹戰馬，統統運往靈鷲宮。　　於是，在其後的日子里，杜預便與童姥繼續練功。童姥不時傳出命令，命九天九部，在四周故布疑陣，引誘李秋水四處抓捕，卻屢屢撲空。　　而童姥和杜預，便在冰窖中，安生練功。　　每到比賽之日，杜預便出去參加，返回時偷偷潛回冰窖。　　日子一天天過去，以至於杜預都忘了，外面還有李秋水這致命的大敵存在。　　一日，杜預正在練習生死符。突然，冰窖的大門被打開了。　　天山童姥，渾身是血，跌跌撞撞，沖了進來。　　杜預急忙上前，抱住童姥，看向背後。　　一個曼妙的身影，頭戴面紗，款款走下來。　　李秋水！　　她冰寒的美眸，盯着杜預，款款笑道：“慕容公子，你和這童姥，還真是敢想敢幹，竟然逃進我西夏王宮，倒是出乎我的意料！”</w:t>
      </w:r>
    </w:p>
    <w:p>
      <w:pPr>
        <w:pStyle w:val="2"/>
      </w:pPr>
      <w:bookmarkStart w:id="325" w:name="_Toc10565"/>
      <w:r>
        <w:t>第77章 西夏王宮杜預後手！</w:t>
      </w:r>
      <w:bookmarkEnd w:id="325"/>
    </w:p>
    <w:p>
      <w:pPr>
        <w:sectPr>
          <w:pgSz w:w="11907" w:h="16839"/>
          <w:pgMar w:top="400" w:right="1000" w:bottom="400" w:left="1000" w:header="720" w:footer="720" w:gutter="0"/>
        </w:sectPr>
      </w:pPr>
      <w:r>
        <w:t>　　李秋水道：“更難得的，你們還放出四個惡人和靈鷲宮，迷惑我的判斷。我足足花了一個多月，才確定你們的所在。”　　杜預如臨大敵。　　這李秋水，與他在路上幾次交手，都佔據了全面上風。　　自己與天山童姥聯手，原本也有幾分把握殺她，但她這次先發制人，竟然趁着童姥外出吸血之時，重創童姥，一舉擊破自己和童姥的聯手。　　李秋水裊裊娜娜，盈盈細腰，款款扭動，走下冰窖，溫柔道：“師姐，你既然來了小妹的家裡，怎麼躲在這冰寒的地下？倒顯得小妹不夠意思，不肯盡地主之誼似的。”　　童姥喘息着，抬起頭來，她的左腿，被李秋水的水晶匕首，狠狠刺穿，鮮血汩汩，失去知覺。　　杜預看到不可一世的童姥，被李秋水重創，心中一沉。　　自己與童姥在對練時，也多次動手。　　此時童姥的威力，已經足以壓制杜預。　　此時，她又被李秋水壓制。　　李秋水的力量，果然比自己強出很多。　　杜預曾一度認為，李秋水與自己在路上三次交手，不過如此，童姥苦笑道：“那賤人不肯痛快殺死你我，偏偏要做出一副武功比你高一點有限的姿態，給你點希望。在最後，再徹底粉碎你的希望。貓戲老鼠，便是如此。”　　童姥喝道：“生死符，射！”　　杜預冷然抓起一塊冰，一把捏碎，化水成冰，陰寒內力附着其中。他內力得到無崖子真傳，多達450點，一時半刻，倒也足以支撐大威力生死符連續發射。　　一把生死符激射而出！　　李秋水手一翻，一把水晶匕首出現在手中，只聽得叮叮噹當，她在漆黑冰窖中，竟然將杜預所有的生死符，紛紛盪開。　　不過，李秋水也臉色一變。　　顯然她感到了杜預的內力，非同一般。　　“你……你這內力中，除了無崖子的深厚外，還有……千年冰蠶？”她的聲音微微發顫：“快說！你的千年冰蠶，哪裡來的？”　　天山童姥哈哈大笑，聲音中有說不出的暢意：“親愛的師妹，你說呢？我們當然是就地取材啊。”　　李秋水被氣得幾乎昏過去。　　她偵查到這童姥和慕容，藏身在這冰窖中，便心生不妙。　　這千年冰蠶，乃是老相好丁春秋所贈。　　這丁春秋說起來也怪。他費勁千辛萬苦，從吐蕃大雪山的絕頂處，尋覓到罕見的珍寶千年冰蠶一條，卻獻給自己，請求自己原諒當年他誅殺恩師無崖子一事。　　自己最終將這千年冰蠶留在地窖中，等待滿千年之際，便吸收了，增強自己的陰寒內力。　　她原本就擅長小無相功和天山折梅手，若能得到千年冰蠶之力，便可壓倒師姐。即使將來師姐萬一練成了六合八荒唯我獨尊功，憑着千年冰蠶，也可一時瑜亮。　　誰知，陰錯陽差，這價值連城的千年冰蠶，竟然被師姐和這天煞的小子，趁着自己不在，收為已用了！　　這至寶掉頭來對付她，將她氣得七竅生煙。　　不過，從師姐剛才在御廚房，被自己偷襲時表現看，師姐功力只恢復到40多歲，尚遠遠不及現在的自己。慕容復雖然厲害，不過是青年一輩的佼佼者，與自己比也差很遠。　　饒是如此，李秋水謹慎狠毒的個性，讓她依舊選擇了偷襲童姥，一舉得手。　　童姥低估了李秋水的偵查能力，她以為李秋水至少還要7天，才能從賀蘭山中回來，驟然吃了大虧。　　杜預此時，只能與一個受傷的童姥，對付強大的李秋水！　　李秋水冰寒的目光，透出無限陰毒，聲音卻更加溫柔：“師姐，你為何屢次三番，與我作對？”　　童姥喘息道：“賤人！我恨不能殺了你。從小，我在練六合八荒唯我獨尊功時，你便在我身後大叫，嚇得我走火入魔，自此身材只有6歲女童，再也長不高，無崖子師弟因此才棄我而去，與你結合，我如何不恨你入骨？”　　李秋水將目光投向杜預：“慕容公子，若你肯此刻離開，我還可留你性命。”　　童姥哈哈狂笑：“這幾日你不在家，我做師姐的，替你做主，將你孫女李清露，許配給慕容公子啦！哈哈，你不知道他們多恩愛。”　　李秋水神色不變，聲音中透出說不出的陰毒：“師姐，你還是那麼愛說笑。”　　童姥喝道：“慕容公子乃是我逍遙派的掌門！莫說要一個李清露，便是命令這李秋水賤人服侍，她也不敢不聽。是不是？師妹？”　　李秋水自然不信李清露被童姥擒來，彷彿羞澀不堪，扭捏道：“只要掌門你不嫌棄我人老珠黃，便好了……”　　她說著，身體卻陡然消失在原地！　　動了殺招！　　水晶匕首，破風划向天山童姥的右腿！　　憤怒之極的李秋水，一上來便要廢掉童姥的腿。　　作為她私自掠走李清露的報復。　　童姥一招天山折梅手，迎向李秋水。　　兩人啪啪啪連續交手數着。　　童姥喝道：“生死符！”　　她不顧自身，一招“天山飛渡”，渾然不顧自己防禦，與敵同歸於盡的招式，打得李秋水不得不躲避，空門露出。　　杜預將渾厚內力灌注在生死符上，一陣飛射而出！　　李秋水不愧是一代宗師，在間不容發之際，左躲右閃，竟然無一命中。　　但杜預那生死符熟練的手法，已經對她形成了巨大的威脅。　　杜預一邊急速射出生死符，一邊沖向李秋水。　　他要與童姥夾擊這生死大敵。　　小龍女、李莫愁和寧中則，同時出現在李秋水的周圍。　　李秋水咯咯一笑，一聲唿哨。　　一品堂的四名絕頂高手，躍下冰窖，殺了進來。　　小龍女等對視一眼，迎向四人。　　幾人一交手，童姥又驚又怒，喝道：“這些一品堂的高手，用的招式分明是我逍遙派的！你竟然欺師滅祖，將我逍遙派功夫外傳！”　　李秋水喝道：“不錯！但你靈鷲宮崖壁上，所刻的招式，不全是我逍遙派的功法？你允許武功高明的弟子，前往觀看，豈不是將逍遙派武功外傳？”　　杜預原本準備與狼瞳隊圍攻這李秋水，但李秋水在自己老巢中，早有準備，計劃全數落空。　　他依舊要與童姥，惡鬥李秋水。　　李秋水一招天山折梅手，將功力未復的童姥，打得倒退一步，嘔然吐血。　　杜預的降龍十八掌轟到。　　他此時的掌法精進到第六層，內力更是大增，一招之威，撼天動地！　　李秋水的臉色微變，卻並不驚慌，一招天山折梅手，啪啪啪與杜預交手數下。　　數招過後，她猛然躍開，喝道：“慕容小子！我絕不與你干休！”　　原來，杜預的降龍十八掌固然未能打破她的折梅手防禦，但她的手掌，卻隱隱籠罩一層鐵青色的冰寒劇毒！　　杜預的千年冰蠶，附着在內力中的陰寒劇毒！　　杜預生怕這勁敵不死，這一招招中，混不吝惜內力，渾厚內力，全部爆發出來！　　千年冰蠶之毒，可以透過掌風，投入敵人體內，造成內息遲滯、行動遲緩等異常狀態！　　便是武功通神、獨步江湖的李秋水，也禁不住這結合了無崖子70年渾厚內力和1.5倍寒毒傷害的降龍十八掌！　　她的手掌，中了寒毒，一時活動不便！　　天山童姥大喜，她的六合八荒唯我獨尊功發動，啪啪啪連續攻出了十六招，打得李秋水也不禁後退一步。　　杜預趁機躍到李秋水身邊，左右互搏發動！　　降龍十八掌發動！　　寒毒內力發動！　　李秋水被童姥和杜預圍攻，不得已之下，再次與杜預對了一掌。　　這一掌更是了不得，杜預的寒毒出現了疊加，寒上加寒，更是厲害。　　李秋水恨得牙根痒痒。　　她的實力，明明比杜預和童姥加起來還強，但在杜預勇猛若獅子般的猛打猛衝和千年冰蠶的寒毒之下，竟然束手束腳，無法全部發揮出來。　　與此同時，四名經過她細心調教的西夏一品堂高手，用天山折梅手與小龍女、李莫愁和寧中則大戰，戰況卻大大出乎她的意料之外。　　小龍女三人，以寡敵眾，卻將四人打得落花流水，紛紛倒地。　　李秋水冷哼一聲，天山折梅手劃出重重幻影。　　童姥連擋住數招，終究抵不過強悍的李秋水，被打得胸骨折斷數根，李秋水美眸閃過狠毒之色，水晶匕首，狠狠滑落。　　童姥痛徹心扉大叫一聲，一條腿被活生生切斷。這水晶匕首不僅無形無色，更無聲無息，吹毛斷髮，是件不可多得的寶物。　　李秋水一招重創童姥，又刺向童姥心口要害。她雖然忌憚杜預的寒毒內力，但更忌憚這生死大敵。　　杜預喝道：“休得猖狂！”　　一招降龍十八掌，轟向李秋水。　　李秋水不敢再與他對掌，向後一扯，她這次大戰，依然大獲全勝。　　杜預點中天山童姥的穴道，止住她流血，還餵給她一顆恆山派靈藥，助她恢復。自己背起童姥，踩着凌波微步，沖向外面。　　李秋水喝道：“想走？”　　她一聲唿哨，又是四名一品堂高手，出現在冰窖洞口。　　小龍女三人躍起，攻向一品堂高手。　　李莫愁的冰魄銀針和小龍女的玉蜂金針，頓時將兩名高手打倒在地。　　杜預背着童姥，瞬間突出洞口。　　陡然，兩名一品堂高手出現在面前，雙掌惡毒地拍向杜預。　　伏擊！　　但杜預的凌波微步，靈巧地避開了一品堂的圍攻，左右互搏和降龍十八掌，同時發動！　　雙龍取水！　　威震百里！　　一招分成兩招，分心二用，打向兩人！　　兩名一品堂高手，心想我二人還抵不過你一人不成？　　竟不收掌，硬碰硬與杜預拼了一掌！　　杜預被兩人渾厚的內力，震得氣血翻騰。兩人確實是一等一的江湖高手。　　但他的降龍十八掌，卻給兩人造成了更大的驚駭！　　渾厚掌力，如同排山倒海一般，衝擊而來，自不必說，浪潮中竟然潛伏着惡毒的寒毒內力，沿着被沖開的脈息，徑直而上，兩人的手臂，盡皆全廢！　　杜預也沒想到，這一掌竟然將兩名與自己實力相差不多的一品堂高手，全部廢掉，他又是一掌轟出，轟地兩人胸口凹陷，倒飛出去，眼看就不活了。　　又是兩名高手，迎面撲來。　　李秋水這次，一共帶來了12名一品堂的一流高手。她作為皇太妃，不願意自己江湖中事，被許多宮內人知曉。一品堂高手雖多，也不是大白菜，精心調校的更少。這次，她也算是傾巢出動了，盤算着加上自己，對付一個童姥，一個慕容復，已經足夠十拿九穩了。　　誰想到，杜預身邊，不僅有天山童姥，更有小龍女等三名強悍的高手，竟然可碾壓一品堂高手。　　她更沒想到，杜預的強悍，竟然一舉擊斃了數名高手，就連自己，也不敢直攖其鋒。　　倒不是說拿不下杜預，但對杜預的寒毒，也忌憚幾分。　　杜預背着童姥，不想與這層出不窮的一品堂高手糾纏，他又是左右互搏發動，一掌又一掌，打得兩名一品堂高手，寒毒發作，內心叫苦不迭，卻不敢不攔着這皇太妃的死敵。　　杜預終於突出重圍，帶着小龍女三人，一瞬間逃了出去。　　童姥苦澀道：“這裡是西夏王宮，那賤人既然知道我們在冰窖，一定妥善布置，咱們是逃不出去了。”　　四周，果然出現了大批一品堂高手的身影，高來高去，四處圍堵。　　杜</w:t>
      </w:r>
      <w:r>
        <w:t>預看到西夏公主的銀川宮，眼中閃過一絲狡黠，喝道：“我們下去！”　　幾人迅速撲向銀川宮。　　高手們自然不肯放過，紛紛追了過去。　　李秋水倒是不着急，這裡是她自己的老巢，有一品堂無數高手守衛，重傷的童姥和慕容復，像兩頭亂竄的老鼠，絕對逃不出她的手掌心。　　杜預逃入銀川宮，卻一閃而過，並未停留。　　童姥喝道：“小子，你不用西夏公主，作為掩護，又到哪裡去？”　　杜預眨眨眼：“童姥只需跟着我便是，其他無需擔心。”</w:t>
      </w:r>
    </w:p>
    <w:p>
      <w:pPr>
        <w:pStyle w:val="2"/>
      </w:pPr>
      <w:bookmarkStart w:id="326" w:name="_Toc19510"/>
      <w:r>
        <w:t>第78章 一日一年剎那芳華！</w:t>
      </w:r>
      <w:bookmarkEnd w:id="326"/>
    </w:p>
    <w:p>
      <w:pPr>
        <w:sectPr>
          <w:pgSz w:w="11907" w:h="16839"/>
          <w:pgMar w:top="400" w:right="1000" w:bottom="400" w:left="1000" w:header="720" w:footer="720" w:gutter="0"/>
        </w:sectPr>
      </w:pPr>
      <w:r>
        <w:t>　　他左一鑽又一轉，竟然逃入了一所富麗堂皇的宮殿。　　杜預熟門熟路地在這宮殿中轉動。　　童姥心中越發奇怪。　　陡然，她看到了一名酷似李秋水的宮娥！　　李青蘿！　　童姥立即明白，杜預在這裏還布置了後手！　　李青蘿微笑道：“公子，我來過這西夏王宮很多次，知道母親的秘藏在何處！”　　杜預點點頭：“好舅母。”　　童姥沒想到這李青蘿，還能起到這般作用。　　雖然公主李清露與李秋水也很親近，但畢竟沒有女兒李青蘿親密。　　李青蘿帶着杜預和童姥，偷偷潛入了皇太妃所在的宮殿，熟稔地打開了一處書架上的暗格，轉動了一件寬口雙耳仕女瓶，一處暗道嘎嘎作響，顯出洞口。　　洞口竟然還有一品堂高手把守，一聲沉穩聲音傳來：“暗號？”　　李青蘿躍下，厲聲道：“不認識哀家了？”　　幾名把守的一品堂高手立即噤若寒蟬。　　李青蘿與李秋水身為母女，身形相若，戴上面紗，僅聽聲音，哪裡聽得出分別來？　　如此一猶豫，幾名高手一閃開，便驟然遭到隨即突入的杜預和李莫愁等暗算，紛紛慘叫被殺。　　李青蘿在內，關閉了暗道，鬆口氣道：“我母親將從無量山洞和曼陀山莊運來的逍遙派武功秘籍，都藏在此處，主人可將它們都拿走。”　　她帶着杜預，走向秘洞深處。　　童姥冷笑道：“可笑那賤人，女兒和孫女，都成了人家的人，反過來對付她。”　　杜預不搭理她，將她放下，召喚出儀琳，助她療傷。　　李青蘿帶着杜預，走到秘洞的盡頭，果然在那裡發現了逍遙派的諸多秘籍。　　杜預接到提示：“你得到了逍遙派秘籍。”　　白虹掌力，B級功法（未得主人認可，不可修鍊），獎勵反派值1000點。　　除此之外，還有北冥神功、小無相功、凌波微步等功法，但杜預在之前的冒險中，從段譽身上已經獲得，重複獲取，不能得到二次獎勵，只能作罷。　　至此，杜預搜羅天下武功，從逍遙派、段式、燕子塢、曼陀山莊、西夏王宮等地，搜羅了共計14本各種功法，總價值反派值13500點！　　這豐厚的獎勵，讓杜預實力大增。　　迎娶西夏公主的獎勵，並未兌現，估計是雖然公主傾心自己，但未獲得西夏皇帝的認可，明媒正娶，不算數。　　杜預正在沉吟，童姥已經悠悠醒來。　　看到儀琳用高明醫術，將自己救活，童姥眼中閃過一絲訝異。　　“我在冰窖中如此待你，你不恨我？”童姥瞪着杜預道：“自己一人逃走，把握更大吧？”　　杜預搖搖頭道：“你在冰窖逼迫我，是為了對付李秋水。我能突破生死符第6層，獲得千年冰蠶，童姥也功不可沒，更要緊的，你是我得到清露公主的媒人，我心中對你實在感謝。”　　童姥瞪了杜預半日，強打精神，坐起來道：“我失去了一條腿，這下，徹底斗不過那賤人了。何況唯我獨尊功，還要40多天才能復原。這是哪裡？”　　杜預笑道：“童姥的思路，是燈下黑。這是比冰窖更接近李秋水核心的地方，你猜猜是哪裡？”　　童姥微微一笑：“不錯！李秋水算着我們被她找到，定會突圍出去，絕然想不到我們會鑽入她皇宮的深處。但我來過西夏王宮不少次，卻沒進入過這地洞。這是哪裡？”　　“這是李秋水的寢宮地下！李秋水自己的藏書洞！”杜預一鳴驚人。　　童姥點點頭道：“不錯！越是危險的地方，便越安全。你如何知道這裏？”　　杜預一指旁邊的李青蘿：“我早有內應在此。”　　童姥嘆息道：“你小子的才智，遠勝童姥，難怪無崖子傳位給你。咱們現在要加緊練習，爭取早日功成。我也不逼你學習功法了，你自己看着修鍊吧。”　　杜預想起李秋水砍斷童姥大腿的強悍，心有餘悸。　　這女人，武功步入化境，自己要與她單挑，生死相搏，走不出20招。　　唯有變強，變得更強。　　李青蘿拿過一盆水，杜預開始修鍊生死符。　　李青蘿低聲道：“主人，我先出去，探聽消息。若有緊急情況，便用信鴿通知你。”　　杜預點頭。　　如此，又過了數日。　　童姥的容貌，過了25便不再變老，但功力與日俱增，一日一年。　　杜預感到，千年冰蠶寒毒附着在內力上后，很是適合生死符的修鍊，功力與日俱增，突破第7層，便不是難事。　　一日，他正在刻苦修鍊，突然聽到頭頂一陣話語聲。　　杜預與童姥對視一眼，凝神靜聽，居然是李秋水的聲音！　　兩人心中一驚，擔心李青蘿出賣自己。　　但李秋水的聲音，並未走下來，而是在上面吩咐宮娥，不許他人覲見，連皇帝李仁孝，也暫時不見。　　杜預和童姥，聚集在洞口處，屏息凝視，聽着李秋水的聲息。　　許久，李秋水幽幽嘆息道：“當年一念，鑄成大錯，如今再來，有何意義？”　　她話音剛落，丁春秋的笑聲桀桀而起：“師叔，既然走到這步，便沒法回頭。小徒可想你想得緊啊。”　　杜預聽得丁春秋的聲音，心中一緊。　　一個李秋水，便打得自己和童姥，加上小龍女等人，應付不來，若是再加上丁春秋這老賊，只怕難上加難。　　童姥此時倒氣定神閑，反正命懸一線，敵我實力懸殊，倒也不着急了。　　李秋水冷喝道：“我說過，不許你到西夏王宮來！”　　丁春秋無所謂道：“師叔不必如此冷心冷麵，裝作漠不關心狀，我畢竟是青蘿的父親，聽聞最近青蘿有事，再也坐不住，下山來查明真相，竟然是慕容復那小賊，將青蘿掠走。”　　李秋水第一次聽到這事，皺眉道：“青蘿竟然被那慕容復控制？這可不好辦了。”　　丁春秋道：“不錯！我查明真相后，也一路追殺慕容復。他竟然大搖大擺，來到西夏，聽說還跟你交手兩次，到底殺了他沒有？”　　李秋水恨恨道：“這小賊狡猾得緊，我數次殺他未成，方才在宮裡還被他逃了。一品堂正在追殺。”　　丁春秋大笑道：“在西夏，誰能逃得過李太后的手掌心？”　　李秋水喝道：“別跟我嬉皮笑臉……”　　就在此時，一名宮娥回報：“皇帝陛下求見。”　　李秋水喝道：“你速速躲避下。我兒要來。”　　丁春秋笑道：“讓他見到我這乾爹，有何不可？”　　李秋水一眼瞪過去，杜預和童姥，便聽得機關嘎嘎作響。　　兩人心叫不好。　　這李秋水要將情夫，藏在秘洞中。　　杜預和童姥一閃身，消失在內層。　　丁春秋大搖大擺，走下密道。　　機關又復轟轟關閉。　　隨即，李秋水冷漠聲音響起：“有請陛下。”　　丁春秋剛一下來，便感到不對！　　被殺的四名一品堂高手，血腥氣彌散在密道中。　　對於旁人，這血腥味不甚敏感，但對於殺人如麻的丁春秋，這血腥氣如同黑夜中的亮光，驟然發現不對！　　他正要叫破，黑暗中卻陡然點來一根手指！　　杜預以九陰真經點穴，驟然發難！　　46歲功力的童姥驟然發難！　　兩人配合，除了李秋水或可抵擋，天下還有誰人擋得住？　　丁春秋也真不愧是一代梟雄惡人，這要命的時刻，竟然逆運化功大法，試圖化去杜預的點穴功夫。　　杜預的點穴功夫打在他的肩膀上，卻感到內力一陣瘋狂外泄！　　果然是陰毒無比。　　與此同時，他還中了至少三種劇毒，生命值以極快速度瘋狂下泄。　　童姥一甩手，三枚生死符便射向丁春秋。　　丁春秋大叫一聲，被天山童姥種入了生死符。正要反擊，只聽得童姥冷冷道：“再敢亂動，要你狗命。”　　丁春秋冷汗直流。　　他萬萬沒想到，剛與相好見面，躲入地下便被生擒。　　一時間，他懷疑李秋水設下陷阱，將他擒獲。　　直到聽到童姥聲音，丁春秋才恍然大悟：“童姥師伯，你老人家在此？”　　童姥喝道：“噤聲！不然要命！”　　丁春秋不敢再出聲，很乖覺地掏出了解藥，解去杜預身上的毒素。　　杜預出手如電，點穴功夫將他連點了數十處大穴。對付餓虎，不得不小心。　　丁春秋與李秋水，畢竟有香火之情，拼着老命不要，出聲警示，不可不防。　　杜預收拾了丁春秋，鬆了口氣，召喚出李莫愁。　　丁春秋這老賊，用毒出神入化，連李莫愁也佩服不已，正好惡人自有惡人磨，讓李莫愁逼問毒藥毒經所在。　　杜預貼到洞口，繼續偷聽。　　李秋水的聲音傳來：“銀川的事情，辦的怎麼樣了？我聽聞她前段時間，被人劫走了？到底是誰乾的？”　　一个中年男子的聲音道：“母後放心。銀川說自己只是不願意接受比武招親，出去散心一陣子，幾日前，已經回到銀川宮。不過這幾日倒想通了，對我說比武招親可以，但最終一關，定要她自己選擇。”　　李秋水長出口氣道：“那賤人，又騙我！非宰了她不可。”</w:t>
      </w:r>
    </w:p>
    <w:p>
      <w:pPr>
        <w:pStyle w:val="2"/>
      </w:pPr>
      <w:bookmarkStart w:id="327" w:name="_Toc14499"/>
      <w:r>
        <w:t>第79章 惡人得果報應不爽！</w:t>
      </w:r>
      <w:bookmarkEnd w:id="327"/>
    </w:p>
    <w:p>
      <w:pPr>
        <w:sectPr>
          <w:pgSz w:w="11907" w:h="16839"/>
          <w:pgMar w:top="400" w:right="1000" w:bottom="400" w:left="1000" w:header="720" w:footer="720" w:gutter="0"/>
        </w:sectPr>
      </w:pPr>
      <w:r>
        <w:t>　　李仁孝繼續道：“這次比武招親，遼國、吐蕃、大理、大宋都派高手前來。不管誰被銀川選中，都會引發混戰，我西夏便可坐觀勝敗之勢，從中漁利。”　　李秋水一拍桌子，怒道：“我堂堂西夏公主，卻用來當成肉骨頭，拋出去逗引群狗爭搶。這萬一消息走漏，成何體統？”　　李仁孝一驚道：“莫非母后聽到什麼風聲？”　　李秋水冷笑道：“連銀川都猜到了你的用意，難保其他人也想的到。”　　李仁孝笑道：“便是想到了，銀川美色和我西夏駙馬之位，雙重誘惑在前，他們也顧不得許多。更有遼宋吐蕃大理國讎糾葛，絕不坐視敵國得利，會紛紛入彀的。我本來最看好大遼的耶律涅骨碌，南院大王，野心勃勃。銀川許給他，我再稍微做點許諾，他必然叛亂，出手對付耶律洪基，我西夏說不定可佔據幽雲十六州。可惜被一個叫蕭峰的淘汰了。”　　李秋水奇道：“蕭峰？他也來了？慕容復呢？”　　李仁孝道：“慕容復報名了，但自從與您交惡后，銷聲匿跡，應是不敢來了。”　　李秋水點頭道：“這事倒也罷了。我只跟你說，銀川許人可以，但嫁人不必着急，可不能讓我孫女受了委屈。”　　李仁孝哈哈一笑：“母後放心，清露是公主，朕豈肯讓她受委屈？我料多半各國混戰一場，咱們撈足好處，再將清露嫁給好人家。”　　李秋水點點頭：“你去吧。”　　杜預親口聽到了西夏比武招親的真相，恨得牙根痒痒。　　這李仁孝，跟李秋水，一個模子刻出來的陰毒，不知怎麼生出李清露這麼溫柔善良的女兒？　　杜預只聽得李秋水咚咚敲了兩聲，冷冷道：“出來！”　　誰出來？　　自然是丁春秋！　　兒子走了，情夫便可出來。　　但杜預和童姥，如何敢讓丁春秋出去？　　童姥腦門，冷汗滴落。　　丁春秋眼中，閃過一絲隱蔽的得色。　　杜預微微一笑，從空間中，召喚出了阿朱。　　自從簽訂了契約后，阿朱可以隨時被杜預以反派值為代價，召喚到身邊。　　阿朱聽了杜預的要求，美眸飄過丁春秋，咯咯一笑。　　丁春秋和童姥，目瞪口呆地看着阿朱從隨身小箱子中，掏出各種化妝用具，手腳麻利地給杜預化妝易容。　　幾乎十息功夫，另一個丁春秋，便煥然一新，閃亮登場。　　丁春秋難以置信地看着慕容復變成自己，連自己都分辨不清，這西貝貨到底有何不同？　　杜預哈哈一笑，奪過丁春秋的羽扇，將老怪剝光衣服，全套換上，施施然出去了。　　李秋水正等得不耐煩，冷然道：“你又在偷看我的藏書？”　　杜預心叫妙啊，搖頭不語。　　他生怕李秋水看出破綻，盡量少言少語。　　李秋水心中有氣，甩甩手：“去吧。別再來了。”　　杜預轉身便走。　　李秋水突然道：“站住！”　　她一彈指，一本薄薄的書籍平平飛射而來：“你借我的星宿毒經，我已經看完了，還你！”　　地下的丁春秋，氣得吹鬍子瞪眼。　　這星宿毒經，乃是他傾盡全部所學，編寫的一本用毒經書。這毒經上，化功大法、腐蝕毒、三笑逍遙散等各種奇毒配置方法和修鍊方式，無一不包。　　他當年為了討好李秋水，將這毒經獻上，供情婦觀看。　　誰想到，李秋水這還書，還到了仇敵之手。　　杜預接過毒經，看也不看，裝入懷中，看着空間提示：“你得到了丁春秋所著的星宿毒經，你獲得了1000點反派值。”心中樂開花。　　本來李莫愁在丁春秋身上，無論如何都搜不到用毒經書，還道這傢伙將毒經放在星宿海老巢，沒想到在李秋水這裏。　　他果斷決定，這本毒經交給李莫愁，供她學習。　　“李莫愁閱讀了星宿毒經。”　　“李莫愁掌握了三笑逍遙散的配置方法。”　　三笑逍遙散：星宿老怪丁春秋的獨門毒藥，命中必死，十分厲害。中毒后，傷者臉上會出現詭異笑容，三次之後，必死無疑。毒性發作，需要通過對方內力判定，一旦通過100%必殺，時間為三次笑容，笑容出現時間，取決於對方內力。內力超過施毒者，成功率和中毒時間，均大幅下降。優先級為40點。　　“李莫愁掌握了腐屍毒的配置方法。”　　腐屍毒：星宿老怪丁春秋的絕技之一。將一個敵人，以劇毒抓死，屍體變成腐屍毒體，擲出后，一旦命中，則任何敵人都將受到感染，毒性極烈。毒素優先級40點，在5秒內遭受200點毒素傷害。　　“李莫愁掌握了悲酥清風的配置方法。”　　悲酥清風：西夏一品堂的秘制毒藥之一。此毒無色無味，順風放出，便可迷倒一大片敵人。毒素優先級40點。　　“李莫愁掌握了神木王鼎的使用方法。”　　但神木王鼎並未在此處，暫不可用。　　杜預將毒經收入懷中，大踏步而出。　　他出門很快聯絡到李青蘿。　　恰好第四輪比武準備開始。　　這次遇到的對手，不堪一擊，杜預偽裝的蕭峰獲勝。　　李秋水忙着追殺童姥和慕容復，同樣未來比武場觀戰。　　杜預比武完后，西夏禮部官員宣布，20名進入下一輪的候選者全部誕生。　　明日，西夏皇帝李仁孝要在大殿中，宴請這些候選者。　　西夏公主的乘龍快婿，便在這些人中產生。　　杜預感到一絲敵視目光，從側面射來，他轉身看去，卻是吐蕃國師鳩摩智和松贊小王子。　　遼國南院大王敗走後，他們將蕭峰視為最大敵手。　　杜預正要離開，鳩摩智徑直走來低聲道：“蕭大俠，可否移步一敘？”　　杜預點點頭，兩人走到一處偏僻花園中，中央有一座枯井。　　鳩摩智雙手合十道：“蕭大俠乃是爽快人，小僧也開門見山。不瞞大俠，我主松贊王子，對銀川公主仰慕已久，這次志在必得。”　　杜預哈哈一笑：“不錯，我也是如此。”　　鳩摩智被噎得一愣，忍氣吞聲道：“就是不知，蕭大俠可否讓我王子得償所望。我吐蕃地大物博，無所不有，必能讓大俠滿意。”　　杜預猥瑣一轉眼珠，正氣凜然、怫然不悅道：“蕭某豈是那貪圖外物，自甘墮落之人？”　　鳩摩智一聲嘆息。　　“蕭峰”卻口風一轉道：“但我本是陪着三弟段譽，前來應這比武招親的。既然段三弟成功進入第二輪，後面是文比，以三弟的人才風流，當無問題。蕭某便可放心離去了。”　　鳩摩智大喜過望。　　那獃子段譽，他絲毫沒放在心上，只有蕭峰這英雄，才是頭號大敵。蕭峰竟口風鬆動，說可以走。　　他喜道：“不知蕭大俠有何要求？小僧必然全力滿足。”　　“蕭峰”徐徐道：“聽聞大雪山密宗功法，十分玄妙。若能看到火焰刀真傳，我當即離去，又有何遺憾？”　　鳩摩智一聽，有些躊躇，顯然對蕭峰竟然提出此要求，有些狐疑。　　杜預轉頭便走。　　鳩摩智一跺腳：“蕭大俠，我雖不能將密宗絕技火焰刀，傳授給你。但少林絕技72項，卻妥善抄錄有副本。可傳授於你。”　　杜預心中偷笑。這鳩摩智，倒是大慷他人之慨，將少林絕技送來，但還施水閣中，本有少林72絕技。這鳩摩智的副本，當年便是從慕容博處抄眷而來，參合庄自然保有原本。　　杜預搖搖頭：“這卻不可，我師傅乃是少林玄苦大師，這些絕技我都見過。”　　鳩摩智略一思索，一彈指，將一本書飛來：“這是密宗一位大智慧高僧，所著一本內功連鎖之法。大俠定然沒有看過。”　　杜預接過一看，乃是《密宗內力連鎖》。這本書後世經過演繹完善，形成了金輪法王、達爾巴的密宗內力傳遞絕技。　　他雖從藏邊五丑處，得到了此書。但本世界的無所不知任務，並不排除這種情況，只要燕子塢沒有，又從本世界得到的新功法，均可列入獎勵範圍。　　杜預接到空間提示，獎勵了1000反派值。　　他接過經書，轉身便走。　　招搖撞騙，坑蒙拐騙，無惡不作。　　鳩摩智倒也不虞這蕭峰不守規矩，卻哪裡知道，這蕭峰乃是西貝貨？　　第二日，鳩摩智陪着松贊王子，同赴西夏皇帝李仁孝的宴會。松贊王子趾高氣昂，儼然已經是乘龍快婿，行將高卧東床。　　鳩摩智帶着松贊王子，一路彙報如何擺平蕭峰這勁敵，松贊王子贊不絕口，許諾回去便要大大封賞。鳩摩智心花怒放。　　誰想到，剛進入富麗堂皇的西夏宴會廳，便看到蕭峰那偉岸身影，正在座位上，旁若無人的據案大嚼。　　松贊王子愕然：“這蕭峰，不是走了嗎？”　　鳩摩智臉色鐵青，走到蕭峰面前，咳嗽道：“蕭大俠，人無信不立！”　　“蕭峰”正在啃一條雞腿，滿嘴流油。這幾日在冰窖、地洞中，着實飢一頓飽一頓，吃喝不足，正在解饞。　　他抬頭一看鳩摩智，笑道：“這雞腿着實不錯，大和尚你嘗嘗？”</w:t>
      </w:r>
    </w:p>
    <w:p>
      <w:pPr>
        <w:pStyle w:val="2"/>
      </w:pPr>
      <w:bookmarkStart w:id="328" w:name="_Toc17550"/>
      <w:r>
        <w:t>第80章 妖媚魔音功歸一簣！</w:t>
      </w:r>
      <w:bookmarkEnd w:id="328"/>
    </w:p>
    <w:p>
      <w:pPr>
        <w:sectPr>
          <w:pgSz w:w="11907" w:h="16839"/>
          <w:pgMar w:top="400" w:right="1000" w:bottom="400" w:left="1000" w:header="720" w:footer="720" w:gutter="0"/>
        </w:sectPr>
      </w:pPr>
      <w:r>
        <w:t>　　鳩摩智感覺自己被騙了，大聲喝道：“蕭大俠，我敬你是人人敬重的大俠，才與你做下如此約定，你豈可言而無信？”　　蕭峰愕然道：“什麼約定？”　　鳩摩智氣急敗壞，心想這蕭峰也是一個道貌岸然之徒，罵道：“我用了密宗一本秘籍，換你速速離開西夏，放棄與我王子爭奪銀川公主，難道不是如此？”　　杜預哈哈大笑：“你昨日何曾找過我？我怎麼不知？再說一本秘籍，如何能換一個公主？滑天下之大稽！”　　鳩摩智被氣得肺炸了，正要動手，只聽得一聲太監叫：“皇帝陛下駕到。”　　他狠狠瞪了一眼蕭峰，才坐回座位。　　惡僧遇到了騙子。　　段譽偷偷對蕭峰道：“大哥，你做了什麼？把那番僧氣得要死要活？”　　杜預微笑不答。　　段譽自從看到自己，便每日邀請自己去和他同住，自己當然婉拒。　　段譽還要再說，一名中年男子，龍行虎步，氣勢傲然，從側門登上龍椅，溫言道：“各位青年俊彥，不遠萬里，來我西夏，應徵駙馬。朕心甚慰。開席，賜酒！”　　正是西夏皇帝李仁孝。　　酒過三巡，李仁孝道：“眾位，朕雖富有千里之地，帶甲百萬，但子息上甚是艱難，兒子不多，女兒更是只有一個銀川公主。可憐天下父母心。我自然不願女兒嫁出去受委屈。今日第二輪選拔，朕只聽各位俊彥，打算如何迎娶銀川，如何對待她？”　　這話一出，眾人面面相覷。　　原來，是老丈人要彩禮來了？　　松贊王子得意環視，要說富有，他作為吐蕃王子，自然大佔便宜。　　李仁孝將目光先投向大理段譽，溫言道：“素聞大理王世子人才俊秀，今日一見，果然不凡。便請段世子先講。”　　段譽對視李仁孝，不好意思道：“大理邊陲小國，國小民貧，拿不出太重的彩禮，但我父王有信函在此，托我轉交陛下。”　　李仁孝想到大理攝政王段正淳必有表示，打開信函一看，果不其然，金銀珠寶，數以百萬級計，更有大理段式天龍寺珍藏數門武功，作為賀禮。這份禮物，放眼中原，也算豐厚了。　　李仁孝笑容更加醇和，微微點頭嘆道：“攝政王父子，對銀川公主的苦心，我心領了。”　　他轉向松贊王子：“不知松贊王子，如何表示？”　　松贊王子大搖大擺道：“我吐蕃富有無比……”　　鳩摩智打斷這二百五王子，合十微笑道：“敝國雖然不甚富裕，但王子大婚，乃是國之大事。小僧這裡有一份禮單，乃是國王臨行前，托我轉交皇帝陛下的。”　　他遞過一份純金金箔製成的禮單。　　李仁孝接過來，一掃心中暗暗吃驚。　　吐蕃為了迎娶銀川公主，除了大批金銀珠寶外，竟然肯割讓山南、劍南兩道十二州四十餘座城市，作為賀禮！　　李仁孝笑容更燦爛，收下純金金箔，鄭重交給禮部尚書：“松贊王子如何能喝這等劣茶，將我書房中的貢茶拿來。”　　鳩摩智不着痕迹得意瞥了一眼蕭峰。　　你小子騙了我功法，不走？　　沒關係，到了比拼實力的時候，我有吐蕃帝國做後盾，分分鐘碾壓你這沒房沒車，沒權沒錢的�潘浚�　　李仁孝一揮手：“除了大家來迎娶銀川之外，宋朝二皇子、遼國南院大王，也遣使，送來了迎親禮單。念！”　　禮部尚書面有得色，搖頭晃腦念道：“宋朝願意一千萬貫錢、一百萬匹絲綢，加割陝西道榆次城，求銀川公主婚配二皇子。”　　“遼國南院大王耶律涅骨碌，雖在比武被淘汰，但求親之意甚濃，願意出……”　　李仁孝最後看向“蕭峰”：“蕭大俠，你乃天下聞名的高手，可有什麼聘禮？”　　松贊王子、鳩摩智和西夏皇家大臣們，都以幸災樂禍的目光，投向杜預。　　松贊王子嘀咕道：“一個白丁，窮酸武士，有什麼好東西能拿出來？”　　杜預搖搖頭道：“陛下，在下分文無有，窮困潦倒，除了一身功夫，別無長物。”　　李仁孝倒也不輕視，點點頭：“好男兒空手打天下，才是真豪傑，我西夏列祖列宗建國時，也勢單力孤，全憑一股豪氣，奠定萬世不拔之基業。”　　杜預笑笑道：“但我能給銀川公主的東西，卻遠非在座諸位和遼國大王、宋朝皇子！”　　他此言一出，全場嘩然。　　鳩摩智不忿出列道：“若你老兄說自己沒錢沒勢，我等都不來笑話你。明明一介窮酸，卻在這裏胡吹大氣，簡直自取其辱！”　　杜預哈哈一笑：“易得千金寶，難覓有情郎。若西夏皇帝陛下看彩禮豐厚定下銀川歸屬，不是將公主待價而沽？那樣只會被天下人恥笑。”　　他如此一句，頓時讓鳩摩智啞口無言，李仁孝面色不悅，但這攪屎棍一句話，確實說得在理。　　你西夏皇帝自稱富有四海，還把女兒嫁給彩禮最高之人，顯得貪圖富貴，並非為女兒終身考慮。　　李仁孝搖頭道：“既然如此，我不好再多說。四十天後，大家來銀川宮，由銀川自己挑選夫婿吧。”　　他拂袖而去。　　鳩摩智幸災樂禍道：“蕭峰，你得罪了西夏皇帝陛下，哪裡可能娶得到銀川公主？”　　杜預聳聳肩，起身而去。　　自從知道李仁孝的陰謀后，他便沒打算風平浪靜地得到銀川公主！　　銀川公主的歸屬，不僅關係到【迎娶西夏公主】任務的完成，關係到最終大燕復國的進程，更關係到李清露這美麗溫柔的姑娘一生幸福！　　杜預機緣巧合之下，與李清露有了親密接觸，豈可坐視她落入松贊王子這等粗人和耶律涅咕碌這等野心家之手？　　他一閃身，消失在路途中，找到了李青蘿，並在李秋水外出時，進入了地洞。　　童姥依舊在練功，她的唯我獨尊功漸漸接近大成。　　還有四十多天。　　杜預算算自己復興大燕的時限，只有2個月了，心中不禁有些着急。　　不知蕭峰那裡，到底如何？　　自己之前作出的種種布置，是否生效。　　他能做的，只有練功，幫助天山童姥，擊敗李秋水。　　童姥雖然失去了一條腿，但仇恨之下，練功進度卻不斷加快，在隨後的日子中，她漸漸恢復了全盛時期的武功。　　杜預的生死符，也在千年冰蠶的陰毒內力滋養下，進境極快，並突破了第七層。　　李秋水找遍了西夏王國，幾乎掘地三尺，都再也找不到童姥和慕容復，急得脾氣暴躁。從地洞中聽到，她不斷髮號施令，亂髮脾氣，甚至無故殺人。　　童姥冷笑道：“這賤人，知道我距離神功大成不遠，快沉不住氣了。”　　杜預瞧了瞧丁春秋。　　這星宿老仙在童姥和杜預手下，吃足了苦頭，逃走固然沒有希望，更被李莫愁這魔頭，折磨得奄奄一息。若非杜預還想將他星宿海珍藏的寶物搜羅走，他早已命喪黃泉。　　童姥笑道：“我的神功，比預想中還要快些。再有12時辰，便要突破了。這關口兇險無比，你要為我護法。”　　杜預點點頭。　　吃過晚飯後，童姥便進行最後一次閉關。　　閉關到了破曉，童姥的頭上，漸漸升起一道道白霧，練功即將突破。　　杜預心中，長出一口氣。　　帶着童姥東躲西藏，躲避李秋水這麼久，總算是見到曙光了。　　只要童姥練功大成，便不怕這李秋水。　　李秋水站在占星台上，凝望着天邊，陡然發現，一朵紫雲，從東而來。　　“紫雲異象！”李秋水訝異失聲道：“那……那賤人，竟然還在我西夏王宮裡？已經快要突破了？這比我預想還要提前！”　　“她到底藏在何處？我將王宮翻了個遍，特別是銀川那孩子的宮殿，沒有發現慕容復和賤人的蹤跡啊？”　　“她若是練成六合八荒唯我獨尊功，我……我便再也不是她對手！必須壞她好事！”　　童姥緊閉眼睛，闖關已經到了最終瓶頸。過去，便練成長生不死之體，殺那李秋水易如反掌。　　90年修鍊，放棄了愛情和一切，終於換來了這一天。　　突然，一聲極低極媚的聲音，傳入童姥耳朵里。　　“師哥，你不要這樣……討厭……”　　“啊……”　　這聲音明明是男歡女愛，情動之時的聲音。　　童姥忍不住，額頭青筋暴起，喝道：“不要臉的東西！”　　杜預心叫不好。　　李秋水的計策！　　她用天下任何惡毒的叫罵、侮辱，都無法打動即將神功大成的童姥。　　但唯有無崖子，是童姥一生致命的弱點！　　果然，童姥忍不住李秋水與無崖子歡好的浪叫，大聲咒罵道：“無恥賤人！該死至極！”　　她說著便要跳起來。　　杜預暗叫不好，喝道：“這是李秋水的陰毒計策，發現你突破的異相，要騙你出去。還不速速清心靜氣，恢復神智！”　　這一當頭棒喝，加上他內力渾厚，童姥緩緩坐了下去，神智漸漸清明。　　但李秋水見這一招不管用，竟然換了更加無恥的招式：“師哥，你到底愛我還是師姐？”　　無崖子渾厚聲音傳來“那個小矮子？可笑之至！只有6歲女童身高，如何能與我的師妹比擬？偏偏她還整日纏着我，令我心煩意亂，念在師姐弟情分上，又不好峻拒而已。”　　童姥終於按捺不住，站起來破口大罵道：“賊婆娘！無崖子絕不會如此說我！你……”　　杜預一聲嘆息。　　只聽得機關轟轟打開，李秋水盈盈滴滴的嬌聲從上傳來：“師姐！原來你一直在小妹的床下地道中啊。這可是小妹失禮，失算，失策了！”　　她的聲音，甜膩溫柔中，帶有說不出的一絲狠毒。　　一隻繡花鞋，從上緩緩踩下，李秋水那絕世的容姿，展露在地洞口。　　李秋水面色淡然如水：“沒想到你們膽大包天，還在我宮中盤桓，這次可走不脫了。師姐，你一口真氣叫破，便破了那八荒六合唯我獨尊神功了吧？可惜，可惜，90年芳華，彈指一揮間，你什麼都沒得到。”　　童姥面色慘然，她自然知道一旦功法被破，終生再也無望得窺大道。　　她從六歲練習此功，90載芳華，轉眼成空。　　放棄了無崖子，放棄了愛情，放棄了美麗，最終還是壞在這女人手中！　　“我與你拼了！”童姥靠一隻腿，射向李秋水。　　杜預一揮手，7級生死符電射而出。　　李秋水咯咯一笑：“師姐，你果然恢復了功力，可惜一條腿沒了，再強的功夫，也只能用出一半。”　　她一招狠辣的腿功，專攻童姥下盤，招招陰狠卑鄙。　　童姥武功雖然恢復，但右腿沒了，下盤不穩，頓時險象環生。　　杜預知道這是最後的殺死李秋水的機會，生死符不要命的射出。　　一片片如冰如玉的生死符，在渾厚陰毒內力催動下，威力大增，攢射而至。　　小龍女悄無聲息地出現在李秋水的背後，君子淑女劍一起斬向李秋水。　　李莫愁一掌拍向丁春秋，喝道：“李秋水，你相好的在此！接住！”　　她一掌將丁春秋活生生抓死，製成腐屍毒，擲向李秋水！　　丁春秋一代超級老怪，竟然被李莫愁活生生殺死，臨死前，連慘叫都來不及發出一聲。死後更是變成了腐屍毒，害人無數的老怪，最終輪迴無常，報應不爽，也葬身在自己的陰毒武功之下。　　李秋水看到丁春秋在眼前被殺，雖然她對丁春秋，並未太多感情，但畢</w:t>
      </w:r>
      <w:r>
        <w:t>竟相好了半生，心神激蕩，喝道：“賤人焉敢如此？”　　她一掌白虹掌力，將丁春秋的身體托住，並不直接接觸。　　但寧中則的全真長劍，已然劈到了背後，武功大進的寧中則，一劍灌注了超強真氣，虎嘯龍吟，聲震九天！　　李秋水同時被童姥、杜預、小龍女、寧中則和李莫愁五名強者圍攻，頓時落入了下風！　　她勉強以寒袖拂穴，格擋開寧中則的劈砍，那腐屍毒便如影隨形，打在她身上。　　丁春秋的腐屍毒，最是陰毒，李莫愁身為赤練仙子，潛心研究之下，青出於藍而勝於藍。</w:t>
      </w:r>
    </w:p>
    <w:p>
      <w:pPr>
        <w:pStyle w:val="2"/>
      </w:pPr>
      <w:bookmarkStart w:id="329" w:name="_Toc31335"/>
      <w:r>
        <w:t>第81章 終極決戰！</w:t>
      </w:r>
      <w:bookmarkEnd w:id="329"/>
    </w:p>
    <w:p>
      <w:pPr>
        <w:sectPr>
          <w:pgSz w:w="11907" w:h="16839"/>
          <w:pgMar w:top="400" w:right="1000" w:bottom="400" w:left="1000" w:header="720" w:footer="720" w:gutter="0"/>
        </w:sectPr>
      </w:pPr>
      <w:r>
        <w:t>　　這老怪的屍體，頓時給李秋水造成不小的傷害，她的臉色，隱然籠罩上一層黑氣。　　這40點優先級的毒素，連李秋水都擋不住。　　她中毒之後，卻毫不緩手，一腳將失去重心的童姥絆倒，一掌轟在童姥胸前！　　童姥如同斷線風箏，被李秋水強悍的白虹掌力，轟得飛向地道深處。　　李秋水卻被杜預高達7級的生死符，成功命中胸口的檀中穴！　　她原本對慕容復並不畏懼，渾然沒想到慕容復三個月不見，生死符的威力進境如此迅速，更有千年冰蠶的陰寒內力，順着檀中穴向四周擴展，頓時身子凍僵了一小半。　　這李秋水也真不愧是終極BOSS存在，一掌重創童姥后，又是在間不容發間，一個鐵板橋，險而又險躲開了小龍女的淑女劍，一劍斬斷了縷縷青絲，卻催動小無相功，白虹掌力一掌轟在進逼的寧中則腿上，將她打退了數步。　　寧中則的腿骨，在這一掌之威下，生生折斷！　　李莫愁的三無三不手凌厲打來。　　李秋水咯咯一笑：“我道家武功，不錯！”　　她一個凌空轉身，寒袖拂穴與三無三不手，兩隻美人的芊芊玉手，快如閃電，素手摺梅，剎那間在空中交織了數十次！　　李秋水贊道：“很不錯的功夫！”　　李莫愁見這妖婦，中了腐屍毒和生死符，三無三不手都不能奈何她，心中也暗暗佩服，一招奪命拂塵，甩向李秋水的面紗。　　李秋水躲避不及，面紗被拂塵撕開，露出了一張駭人的面孔！　　三橫三豎，將一張宜嗔宜喜的絕世美人臉蛋，破壞得無以復加，絕代風姿芳華，變成了猙獰恐怖。　　李莫愁不由一愣。　　李秋水惱羞成怒，一招“傳音搜魂大法”，犹如女妖之嚎，將心神一顫的李莫愁，吼得站立不穩，心神被奪！　　隨即，寒袖拂穴的掌風，便打在李莫愁的腹部，將李莫愁打飛出去，重傷吐血。寒袖拂穴李秋水浸淫多年，一招便點的李莫愁如同身在數九寒天之中，身體凍僵一半。　　小龍女練習古墓心法，平心靜氣，一時並未被傳音搜魂大法所攝，左右互搏的君子淑女劍，閃電般絞殺而來。　　玉女素心劍法！　　她練習這林朝英傳授的古墓派至高劍法，已經有數年寒暑功夫，在杜預的幫助下，進境着實不慢。　　李秋水一招轟飛李莫愁后，本可躲避開這一劍，但小龍女的左右互搏和玉女素心劍法，造詣極深，李秋水以凌波微步，左躲右閃，最終還是被君子劍，斬下了一條左臂！　　小龍女一招重創李秋水！　　童姥掙扎着從地上爬起來，哈哈大笑：“你個賤人，現在又毀容，又斷臂，還中毒，無崖子見了你，只會大叫女鬼來了，還會喜歡你？”　　李秋水最聽不得無崖子厭棄她，一聲尖叫，一掌白虹掌力，轟得進逼的小龍女受傷倒退。　　這李秋水果然是天龍八部中，武功超強的存在，與小龍女、李莫愁和寧中則三人大戰，雖受了傷，竟穩穩佔得上風。　　杜預降龍十八掌，裹挾着凌厲掌風，從天而降，轟擊過來！　　他要不惜一切，將李秋水殺死。　　李秋水腐屍毒不斷爆發，左臂被砍斷，體內生死符又發作，戰力只剩下6、7成。　　但她狂怒之下，武功發揮出十足十，一招天山折梅手，竟出神入化，與杜預冰寒內力的降龍十八掌打得不分軒輊！　　杜預催動內力，陰寒內力，源源不斷，透過李秋水的掌力，湧入她的經脈中。　　李秋水心中更加憤怒，這千年冰蠶，本應是自己的強力武器，卻陰差陽錯，被慕容復得到。　　杜預左右互搏，一招“亢龍有悔”，一招“神龍擺尾”，同時從前後夾擊李秋水。　　李秋水，神色不變，寒袖拂穴，長袖善舞，如同千手觀音，千變萬化，森羅萬象，與杜預戰得激烈萬分，加上身材曼妙，飄飄欲仙，杜預如同與一位仙女作戰。　　至此，杜預才體會到，童姥一直逼着自己，學習天山折梅手的深意。　　這天山折梅手，口訣只八十四個字，招式更只有三路掌法，三路擒拿法，一共六路武功，但涵蓋的內容可是包羅萬有。內功越高，見識越多，天下任何招數武功，都能自行化在這六路折梅手中。　　李秋水憑着一隻右手，與杜預左右互搏的降龍掌法對攻，絲毫不落下風。　　杜預一次次催動內力，陰寒內力不斷入侵，便是打不過這李秋水也要活生生凍死她。　　李秋水漸漸感覺吃不消。這慕容復得到了無崖子70年功力，好在沒得到招式和經驗，但他憑藉一身冒險而來的驚世駭俗功夫，也足以形成巨大威脅。　　李秋水一個不防，檀中穴上的生死符一陣發作，她身形踉蹌，被杜預的降龍十八掌，轟個正着！　　李秋水倒退兩步，喘息着，死死盯着杜預。　　杜預越戰越勇，一招“魚躍於淵”，雷霆萬鈞轟過去。　　李秋水這次失策之處，在於急於求成，沒有召喚西夏一品堂高手助戰，但既然後宮打得熱火朝天，必然被巡邏的高手聽到，不多時便會大批湧來。　　李秋水也知道這一點，因此用寒袖拂穴，左支右拙，拖延時間。　　杜預的掌風，排山倒海而來。　　李秋水眼中，彷彿一頭巨龍，掀起層層惡浪，狂暴飛出！　　李秋水咬咬牙，寒袖拂穴，迎了上去。　　這寒袖拂穴，遇強則愈強，妙到巔毫的一招，將杜預的大部分內力全部化解，還連削代打，拂動了杜預兩處肩膀穴道。　　杜預冷冷一笑，左右互搏之術發動。　　他的左手，發動了與右手的陽剛降龍掌，截然相反的斗轉星移。　　斗轉星移在陰寒內力催動下，威力更是倍增！　　李秋水的避無可避，白虹掌力在小無相功增益下，催動而出。　　斗轉星移VS小無相功！　　最終，李秋水尖叫一聲，被反彈而回的白虹掌力，重創在胸口！　　杜預將斗轉星移練到8層，優先級剛好可以反彈李秋水的白虹掌力！　　李秋水重傷倒地。　　杜預箭步衝上，抬掌便要轟下。　　外面已經聽得到掠空風聲，一品堂高手快要衝進來了。　　李秋水的美眸中，顯出一陣怨毒恨意。　　她實在沒想到，一條腿沒了、神功被破的童姥，固然不堪一擊，但慕容復的實力，如此恐怖！　　一步錯，步步錯。　　竟然敗在慕容復手中。　　她眼中閃過一絲不為察覺的陰毒。　　杜預正要將降龍十八掌拍下。　　一聲嬌斥響起：“恩公住手！莫要傷害我的皇祖母！”　　一個嬌俏身影，從洞口掠下！　　竟然是銀川公主李清露！　　她不顧一切，擋在李秋水和杜預面前。　　原來，李清露恰好到皇太妃李秋水的宮中請安問好，卻發現空無一人。好奇之下，便發現了這處洞穴。　　聽到打鬥聲、皇祖母李秋水的怨毒咒罵、童姥的怒斥責罵聲，還有……那讓她魂牽夢繞的恩公聲音，李清露再也忍不住，掠下秘洞。　　看到恩公與皇祖母，正要拚死拼活，不是你死便是我活，李清露淚水漣漣，擋在兩人中間。　　杜預詫異道：“銀川公主？你為何在此？”　　李清露忍不住，一頭撲入杜預懷中：“恩公！你……我數次偷偷溜出來，到冰窖中找你。卻只看到一大灘血，還有一條人腿，卻再也不見你的蹤跡。皇祖母又嚴禁我外出，天天派人監視。今日因到皇祖母這裏請安方可出銀川宮。我再也不要與你分開……”　　李秋水聽到銀川對慕容復如此一番話，大驚，陰森森道：“童姥賤人，小賊，是你二人幹得好事吧？”　　童姥懶洋洋道：“我早已說過，銀川是他的人了。你偏偏不信。”　　李秋水陡然一閃。　　杜預大叫不好！　　隨即，他的腹部便感到一陣刺骨冰冷。　　一把透明無形的匕首，深深插入了杜預的身體。即使有軟蝟甲，也未能防禦住這銷金斷玉的利器。　　在黑暗的地下秘洞中，這無形的匕首，威力可發揮到最大！　　杜預驚怒交加，這李秋水，卑鄙到利用李清露來傷害自己。　　李清露尖叫道：“恩公！皇祖母，你做什麼？這是我的愛人。”　　李秋水喝道：“你個糊塗蟲，明明是他和童姥，配合哄騙你個未經世事的孩子，還有何可言？我殺了他！”　　她手中隱形匕首一閃，又刺向杜預。　　杜預生怕誤傷到李清露，一把抱開，大腿上卻又中一刀。　　他的傷勢不輕，李清露手忙腳亂幫他止血。　　童姥怒喝道：“速速殺了那賤人，否則一品堂高手蜂擁而來，我們就死定了。”　　杜預掙扎爬起來，李秋水步步緊逼。　　李清露尖叫一聲，再次擋在李秋水面前。　　李秋水眼中閃過冰冷陰毒之光。　　杜預正要讓李清露躲開，卻只聽得公主一聲悶哼，她被李秋水的利刃，刺入了腹部。　　李清露面色悲戚，難以置信地看着皇祖母，緩緩倒下。　　杜預發瘋一般撲過去，抱起李清露。　　銀川公主哭道：“皇祖母，你好狠的心。恩公……我好冷。”　　杜預淚流滿面，抱起李清露，內息緩緩注入。</w:t>
      </w:r>
    </w:p>
    <w:p>
      <w:pPr>
        <w:pStyle w:val="2"/>
      </w:pPr>
      <w:bookmarkStart w:id="330" w:name="_Toc9339"/>
      <w:r>
        <w:t>第82章 驀然回首，轉瞬成空！</w:t>
      </w:r>
      <w:bookmarkEnd w:id="330"/>
    </w:p>
    <w:p>
      <w:pPr>
        <w:sectPr>
          <w:pgSz w:w="11907" w:h="16839"/>
          <w:pgMar w:top="400" w:right="1000" w:bottom="400" w:left="1000" w:header="720" w:footer="720" w:gutter="0"/>
        </w:sectPr>
      </w:pPr>
      <w:r>
        <w:t>　　李清露展顏笑道：“有些冷……但只要有恩公的內力，……我便溫暖多了……好容易見到恩公，清露……再不分離……”　　她說著說著，臻首漸漸低垂下去。　　杜預暴怒，抬頭看向李秋水。　　“虎毒不食子！這是你親孫女！”　　李秋水冷冷道：“天道無親。既然心給了你，我也懶得一一分說。擋在我復讎之路上的人，殺無赦，你死吧！”　　她一刀刺向杜預胸膛。　　這一刀，來勢極快，刺破了杜預的軟蝟甲，重創杜預。　　但杜預絲毫沒有躲閃。　　他用胸膛，接下了李秋水這一刀。　　李秋水正在詫異，一掌降龍十八掌，飽含怒意和瘋狂，排山倒海般轟擊而來！　　杜預的渾厚內力，死死籠罩李秋水，掌風如雷，一掌重重轟在李秋水的胸前！　　李秋水驚駭莫名，明明刺中了慕容復的心臟，此人為何不死？　　杜預看到慘死在身下的李清露，心中悲憤莫名，不顧傷重，一拳一掌，復讎之火，全數傾瀉在李秋水身上。　　李秋水的白虹掌力、寒袖拂穴、小無相功、魔音大法，十八般武藝，紛紛用出，打在杜預身上。　　杜預雙目盡赤，怒火萬丈，在瘋狂驅動下，渾然不顧自己防禦，降龍十八掌、左右互搏，瘋狂轟向李秋水。　　李秋水明明實力比杜預高出很多，但在如此拚命三郎的對攻下，竟然束手束腳，頗有亂拳打死老師傅的味道。　　杜預一掌又轟在李秋水的腹部。　　降龍十八掌的招式，堂堂正正，威力無窮，偏生杜預的內力渾厚無比，又是陰毒寒性，一掌打下去，李秋水只覺得五臟六腑，無不冰寒一片，內臟受損。　　她尖叫一聲，竟然選擇了退讓。　　這是開戰以來，杜預第一次將李秋水打退。　　李秋水如意算盤是，暫時避開這瘋子，將一品堂高手帶來，將李清露死亡罪名推到他頭上，將童姥與他一網打盡。　　但童姥豈能讓她全身而退？　　一片生死符，飛射李秋水。　　李秋水寒袖拂穴，大袖昭昭，生死符紛紛落地，重新化為水。　　“師姐！慕容小賊！恕我暫不奉陪，咱們待會見！”　　李秋水得意長笑，聽掠風聲，一品堂高手就要來了。　　杜預眉目之間，閃過一絲衝天恨意。　　他一甩手，一把生死符，在虛空中凝結而出，電射向李秋水！　　李秋水畢竟受了重傷，勉強躲開童姥的生死符，卻再也避不開慕容的，頓時聽得噗噗噗，一陣生死符入肉聲音！　　她身體一軟，不支倒地。　　杜預奔過去，一道道九陰真經，點穴功夫，將她控制起來。　　李秋水剛試圖反抗，一股股無可抗拒的萬蟻噬骨力量，便折磨得她痛不欲生。　　童姥一蹦一跳衝來，一巴掌扇在李秋水的臉上，怨毒地發泄着自己心中的怨恨。　　杜預顧不上搭理李秋水，直奔沖向李清露。　　他召喚出儀琳。儀琳在過去的8個月中，接受了聰辯先生和閻王敵薛慕華的訓練，繼承了衣缽。　　她檢查了李清露，難過道：“杜大哥，公主她……”　　杜預悲憤道：“不可能！她不可能死的。”　　儀琳奇道：“誰說清露姐姐要死？她雖然被刺中了腹部，只是失血過多，我敷上了天香斷續膠，再以白雲熊膽丸內服，便可獲救。”　　杜預一陣詫異：“李秋水這老賊婆，一招之下，李清露居然沒死？”　　李秋水冷哼道：“我只想打昏清露，為何定要殺她？”　　她隨即發出一聲痛呼，顯然童姥正在酷刑折磨。　　杜預聽到頭上一陣呼喊：“皇太妃！我等護駕來遲，現在便下來助戰。”　　杜預撿起李秋水的匕首，冷冷放在她脖子上。　　李秋水心中暗罵這群無用廢物，無奈道：“不必了。並無刺客。我下來查一些書籍，你們可速速退去。”　　上面遲疑應了一聲，卻不肯立即便走，顯然懷疑皇太妃被劫持，一會，李仁孝的聲音響起：“母后，你出來，讓朕看上一看，朕便放心了。”　　李秋水美眸中，透出一股得意。　　你們就算擒住我，還是逃不出王宮。　　她隨即美眸便睜大了。　　因為杜預拉過激戰中，聞訊趕來的李青蘿，推給了阿朱。　　在昏暗的油燈下，看到與自己酷似的女兒李青蘿，李秋水尖叫一聲，幾乎氣昏過去。　　她這才知道，為何慕容復那小賊能順利找到地下密室。　　李青蘿情深款款地看了杜預一眼，低聲道：“娘親，對你不住。我實在……”　　上面，李仁孝的聲音越發著急：“母后！可是有刺客制住了你？朕這便下令進去抓刺客！毋那賊人，休得傷我母后。”　　他話音未落，便看到李秋水盈盈而上。　　李仁孝頓時諾諾而退。　　李秋水帶着面紗，淡然道：“哀家不是說了，下去查書。你帶這麼多高手來，意欲何為？”　　李仁孝笑道：“母后，值守一品堂高手，聽到你宮中有打鬥聲，朕便過來看看。”　　李秋水不耐煩道：“哀家練功正在緊要關頭，自言自語，休得再來聒噪。速去！”　　李仁孝滿腹狐疑，但看這母后的身形，面容，與平日毫無二致，唯唯而退。　　杜預長出一口氣。　　不愧是阿朱，利用與李秋水酷似的李青蘿，瞞天過海，連李仁孝都沒發覺。　　李秋水面若死灰。　　她這次大敗虧輸。　　童姥撿起匕首，指向李秋水扎來：“賤人納命來。”　　杜預攔住童姥。　　童姥喝道：“你難道還婦人之仁？阻我殺她不成？”　　杜預微笑：“童姥，這李秋水作惡多端，這麼一刀殺了她，豈不便宜她？我看，你將她帶回靈鷲宮，囚禁起來，想如何報復，便如何報復可好？”　　李秋水聽到這，突然身形一動，哇的吐出一大口鮮血，自行撞向童姥的匕首：“想我死容易，想侮辱我，做夢！”　　童姥正聽得心花怒放，沒防備這李秋水不惜自損經脈，也要自殺，竟來不及收手！　　李秋水撞在她自己的透明匕首上，刺入心脈，頓時血如泉涌，眼見大羅金仙難救。　　童姥看平生宿敵在她面前自殺，心中悵然若失。　　她平素爭強好勝者，唯有與她糾纏爭奪了一生的無崖子和李秋水。如今，無崖子仙逝，李秋水自盡，她平輩之人，所愛之人，痛恨之人，都不在世上，不禁茫然。　　活着，該干什麼？　　杜預看到李秋水自盡，死不瞑目，彎腰去合上她的眼睛。身上突然掉落一卷捲軸。　　那捲軸落在地上，徐徐展開，露出了神仙姐姐的容貌。　　李秋水垂死中，看到那捲軸，目光溫柔許多，哈哈狂笑：“矮子！不管你如何，師哥臨死前，還是念着我的。哈哈哈……”　　童姥冷冷道：“你且看仔細。”　　李秋水的笑容戛然而止，哆嗦起來。　　“不……這不可能……他愛的人……竟然是……她……”　　她說道最後的“她”時，老淚縱橫，淚滴滾落，皮膚恢復90老嫗的粗糙，哪裡還有絕代佳人的面目？　　李秋水，終於長逝。　　童姥看着李秋水死亡，拿過畫卷，哈哈狂笑。　　她原本就被李秋水打斷了唯我獨尊神功，神功不成，內力便有反噬之憂，又在激戰中多次受創，此時大喜大悲，狀若癲狂，杜預便覺得不妙。　　有心助她，她卻淚如雨下。　　“師妹，你我鬥了一輩子，他……那個沒良心的，愛得卻是別人，你的親妹妹……”童姥坐在地上，哭聲漸漸低垂。　　杜預健步上前，一摸童姥，童姥竟然自斷心脈，眼神漸漸渙散：“無崖子已死。我神功不成，大壽將近，現在將靈鷲宮九天九部，傳位給你。還有36洞主72島主，你的生死符已然大成，可以解除我種在他們身上的生死符。這九天九部、諸般豪強，你要殺便殺，皆在你的手中……”　　她聲音低垂，終至不聞。　　天山童姥，逝去。　　杜預接到空間提示：“你獲得了天山童姥的認可，你成為了靈鷲宮的新一代主人。你成為了36洞主72島主的主人！”　　杜預將童姥和李秋水的屍體，葬在一起，入土為安：“兩位老前輩，師叔師伯，你們雖鬥了一輩子，還是安葬在一起，黃泉路上，有個人爭吵一番，也不寂寞。”　　他抱着還在昏迷的李清露，走出秘洞，看到朗朗乾坤，強烈的陽光從皇太妃宮前落下，恍如隔世。　　李青蘿扮成的李秋水，早已跪在一旁，眼神中全是嬌媚。　　九霄雲外丸，威力太大，足以改變一個女人的性格。　　何況李秋水的死亡，主要死在天山童姥之手，最後自盡而死，李青蘿並不如何恨杜預。　　杜預將李清露放在床上，沉吟道：“你便留在這宮中，扮演李秋水的角色。”　　李青蘿鳳目中，閃過一絲意外：“主人，你不要我服侍了？”　　杜預邪邪一笑：“晚上，我自會來看你。”　　李青蘿鳳體一熱，盈盈拜下去：“西夏宮中，自此便是我主人的寢宮。”</w:t>
      </w:r>
    </w:p>
    <w:p>
      <w:pPr>
        <w:pStyle w:val="2"/>
      </w:pPr>
      <w:bookmarkStart w:id="331" w:name="_Toc31253"/>
      <w:r>
        <w:t>第83章 九天九部靈鷲效忠！</w:t>
      </w:r>
      <w:bookmarkEnd w:id="331"/>
    </w:p>
    <w:p>
      <w:pPr>
        <w:sectPr>
          <w:pgSz w:w="11907" w:h="16839"/>
          <w:pgMar w:top="400" w:right="1000" w:bottom="400" w:left="1000" w:header="720" w:footer="720" w:gutter="0"/>
        </w:sectPr>
      </w:pPr>
      <w:r>
        <w:t>　　杜預一指外面：“我先去一趟靈鷲宮。收復九天九部和島主洞主。你留在此處，妥善照顧清露，並留意李仁孝的動靜。萬一此人起了疑心，你明白吧？”　　他揮下手。　　李青蘿鳳目一寒：“主人放心。西夏自從夏景宗去世后，大權掌握在太后與母黨手中。這李仁孝之所以畏懼我母親，便是因為母親手中掌握着軍權。”　　杜預一陣驚喜。　　李青蘿看主人關心此事，微微一笑，拉起杜預的手，轉入了屏風后，精緻的床榻上。　　象徵皇權的黑色絲綢長裙，被粗暴撕開，貴婦人婀娜的曲線、雪白的身段顯露無疑，隨着華貴衣衫，化作蝴蝶飛散。　　李青蘿一邊閉目享受衝擊，一邊喘息着將種種西夏王庭中的辛秘，娓娓道來。　　原來，自從李元昊死後，按照党項人尊重女人的習俗，皇太后便自動獲得了較大的權力。這一習俗，導致西夏一直存在後黨與帝黨之間的爭奪。李秋水便是將權力牢牢抓在手中的一位皇太妃。雖然她沒有皇太后的名分，但依靠絕世武功和毒辣手段，她利用西夏一品堂，處死了很多政敵，控制了不少大將，很是有權力。　　李仁孝對這雷厲風行，狠辣果決的母后，既是畏懼，又是崇敬。　　杜預想起李仁孝在地洞，要一品堂高手不顧李秋水的死活，發動圍攻，現在想起來，多半也存了“刺客最好狗急跳牆，與李秋水同歸於盡”的心思。　　一番暴風驟雨般撻韃后，李青蘿心滿意足、魂飛魄散地躺在床榻上，耳邊還響徹着主人的命令：“2個月後，我要西夏發兵，助我攻打大遼。”　　她慵懶地披上衣服，冷冷向外傳旨：“傳一品堂總管、征東大將軍――赫連勃勃前來見我。”　　赫連勃勃是赫連鐵樹的弟弟，是李秋水為首后黨的鐵杆支持者，掌握着西夏一品堂和西夏鐵鷂子兩張王牌。　　杜預騎着戰馬，瘋狂奔馳在酷熱的西域荒野中。　　迎面飛馬疾馳而來一隊女騎手，鮮衣怒馬，英姿颯颯，長刀、弓箭俱在腰間，顯然訓練有素。迎面四個一模一樣的女孩，面容清秀、眉目如畫，鍾天地靈秀，攬日月精華，乃是一等一的美人胚子。　　看到杜預，這些女騎手紛紛翻身下馬，跪在地上。　　那四胞胎美少女齊聲道：“梅蘭竹菊恭迎靈鷲宮主人！鈞天部先鋒500人，同時恭迎主人！”　　杜預抬頭看去，險些笑出來。　　原來，鈞天部這500美女，竟各個都是花信少婦、妙齡少女，一身緊身勁裝，勾勒出曼妙身材。　　杜預奇道：“你等何以知道我是靈鷲宮主人？”　　梅蘭竹菊道：“童姥已經用靈鷲宮特有的焰火聯絡信號，通知了左近的昊天部，並以暗號告知持有逍遙神仙環的，便是逍遙派和靈鷲宮的主人。我等迎接主人來遲，萬死莫贖。”　　杜預聽得一身汗，這一模一樣、美如天仙的四個美女，同時口稱萬死莫贖，讓現代來的杜預，大汗不已。　　“速帶我回縹緲峰靈鷲宮！”杜預道。　　鈞天部隨即調轉馬頭，疾馳向縹緲峰。　　在路上，杜預將童姥仙去的消息，告訴了梅蘭竹菊和鈞天部。　　這些女子，要麼是童姥從苦海中救出的苦命女子，要麼是她收養的遺棄女嬰，對童姥的忠誠度，都是剛剛的，聽得童姥仙去消息，頓時哭聲震野。　　杜預嘆道：“好在童姥大仇得報，死去之時，心滿意足，大家不必如此悲痛。”　　梅劍抹去眼淚道：“我等在縹緲峰，前日得到童姥命人送來的數百萬兩黃金白銀和兩萬匹戰馬。童姥還命我等，加緊訓練，說要幫主人干復國大業。我等九天九部的姐妹，2個月來，日夜訓練騎射，已然有所成就。主人請看！”　　她一聲嬌斥。　　蘭劍、竹劍、菊劍同時一邊策馬狂奔，一邊取弓搭箭，只聽得嗖嗖嗖三聲，三支長箭搖曳着釘在百米外，一棵胡楊樹榦上，力道勁透樹榦，嗡嗡作響。　　杜預滿意贊道：“比起西夏大遼鐵騎，並不遜色，很好！”　　梅劍道：“我九天九部，均是自幼習武的女子，雖資質頑劣不堪，但在童姥的悉心調教下，總算是有所成就。比起武林中一般好手尚強出很多，更別說勝那尋常武士。九天九部，均已熟練騎射，足有5000可用之兵，供主人驅使。水裡火里，絕不皺眉。”　　杜預心中感動。　　這童姥，對自己還真是不錯。　　早在2個月前，便布置幫助自己復國大業一事。　　後來，她雖然對自己苛刻要求，百般訓練，但若非如此苦練，杜預的生死符便無法發揮作用，關鍵一戰，可能輸掉，更無法拔出36洞主72島主身上的生死符，收為己用。　　杜預正在汗顏，抬頭卻看到縹緲峰。　　那是一座終日雲霧環繞的險峰。　　但此時縹緲峰下，卻有足足數千武林人士，與數千女騎手，布陣對峙。　　梅劍俏臉一變：“這些賊子，都造反不成？”　　蘭劍喝道：“主人，請稍等片刻，婢子們率領9天9部，將這些造反之人，一一殺光，提頭來見。”　　杜預那個汗啊，苦笑道：“莫要着急，我自有辦法，降服這些人。”　　竹劍道：“這些島主、洞主，聽聞了童姥去世，靈鷲宮無主，便來尋釁鬧事，試圖要走生死符的解藥。”　　杜預騎馬向前，厲聲喝道：“我乃是縹緲峰靈鷲宮新的主人慕容復！諸位洞主島主，誰來代表，與我一言？”　　這山下列陣鬧哄哄的數千各路豪傑，正是36洞主、72島主率領的。　　他們從萬仙大會烏老大那裡，聽說天山童姥身體有恙，武功不如從前，便生了反意，要造反。　　沒想到，九天九部諸女，竟然騎着剽悍戰馬，在山下列陣，抵擋入侵。　　看到慕容復成為新一代主人，這些洞主、島主亂作一團。　　白寨主躍出喝道：“我乃是貴州千家苗寨寨主，慕容復，你要怎樣？”　　另一人躍出道：“我乃是南海鯊魚島島主司馬大，你若想用生死符，威脅我等，便是妄想！我等受夠了那老妖婆的要挾，不能自由，毋寧戰死。”　　杜預笑道：“我從未想過要用生死符要挾各位。若各位信得過，我想解除你們身上的生死符。”　　那白寨主與眾多綠林好漢，面面相覷。　　司馬大喝道：“慕容復，你姑蘇慕容家，以彼之道，還施彼身，武功厲害，但生死符你會解么？憑什麼讓我們相信？”　　杜預悠然道：“你身上中了三處生死符，分別是天門、池門和湧泉穴，我說的對不對？”　　司馬大駭然，慕容復說的都對。　　另一人突然發作起來，倒在地上，用手不斷撕扯皮膚，彷彿癢得受不了了。　　他的兄弟抱住，哭道：“哥哥，你且忍一忍！”　　杜預展開凌波微步，便沖向數千人方陣。　　群雄看到他陡然發難，不由便射出了手中的暗器。　　只見暗器如雨，袖箭、飛刀、毒針、沒羽箭，紛紛飛來。　　但杜預凌波微步，精妙無比，躲過箭雨，沖入人群。　　他邁着精妙步伐，數千人陣中，如入無人之境，一把將那生死符發作之人，提了起來，後有陡然退出。　　杜預退到鈞天部陣中，才一把貼住那人的胸膛，用內力，逆運生死符內力，將生死符吸出來。　　群雄正在怒火萬丈，要攻打過來，卻看到那人原本痛苦癲狂，卻漸漸安靜下來。　　一炷香功夫，他滿頭大汗，卻神色輕鬆地跪在地上，恭敬叩首道：“恩公大義，我端木強這條性命，賣於恩公了。”　　他的兄弟奔過來，看到哥哥已經安然無恙，大喜過望，隨即跪倒：“請恩公替我也拔除生死符。”　　杜預花了一炷香功夫，也將他生死符拔除。　　這下，不管司馬大如何叫嚷：“萬不可中了慕容復的奸計。”群雄們狼奔豕突，爭先恐后地湧來，跪在地上，磕頭不已，求杜預治療自己。　　梅劍冷着臉道：“主人，這些人犯上作亂，即使不給於殺頭重罰，也要砍掉一隻手，否則如何懲罰他們？”　　群雄面面相覷，咬牙道：“只要主人肯醫治我們，便是砍手又如何，強似萬蟻噬骨。”　　杜預微微一笑：“上天有好生之德。我豈能殺傷你們？懲罰一事，再也休提。我一一治療便是。”　　群雄大喜過望，口稱菩薩。　　九天九部，同時下馬跪地，口稱主人。　　梅劍宣布了童姥的死訊，並告知大家，杜預便是新的主人。　　九天諸女，聽聞童姥仙去，原本彷徨，但又得到了慕容復這樣名滿天下，又年輕英俊的名人，成為新主人，一出手便化解了36洞主72島主造反的危機，頓時心悅誠服，拜倒在杜預面前。　　杜預在九天九部的陪伴護衛下，上了縹緲峰。　　縹緲峰地勢險要，靈鷲宮在此修建了大批易守難攻的要塞工事，派駐九天九部女將駐守。　　杜預登上山峰，便無日無夜，開始拔出這些英雄豪傑的生死符。　　他坦言，自己要做一件大事，若是各位好漢惜命，根治生死符后，便可下山自去，從此不必再聽命靈鷲宮。　　群豪被杜預一個個拔出生死符，數年大禍，化解彌消，歡欣鼓舞，紛紛跪在杜預面前。　　雖然杜預明言，可以自由離開，他並不懲罰，但十成人中，倒有7、8成跪倒在杜預面前，不肯離去，誓死效忠。　　他們表態，天山童姥確實將他們整治得死去活來，杜預替他們拔除生死符，不異於再造之恩。　　杜預命令這些豪傑，編成新軍，練習騎射。　　這36洞主，72島主，手下都是亡命之徒，武藝雖稱不上江路一流，也比尋常武士，高明數倍，數千人操練騎射，着實壯觀。　　多虧了有耶律捏骨碌送來的2萬匹雄壯戰馬，九天九部和群雄，數量約有萬人，每人兩匹戰馬，保證馬力和機動性，堪稱一隻精銳之師。　　杜預命梅蘭竹菊四劍，督促着眾人，每日演練騎射方陣，不可懈怠，自己走入了靈鷲宮的後山。　　這裏，禁止諸人前往，只有靈鷲宮主人可以上來。　　杜預走入後山，只見崖壁上，刻畫著一個個符號，正是逍遙派武功的精髓。　　他得到空間提示：“你得到了靈鷲宮崖壁壁畫，獲得了六合八荒唯我獨尊功，並將它收入還施水閣的藏經閣中。你獲得了1000點反派值。”　　隨即，又一提示響起：“你分別從無量山洞（段譽）、曼陀山莊、無崖子秘洞、西夏王宮、靈鷲宮石刻上，收集齊了失散在無崖子、李秋水和天山童姥三人手中的逍遙派功法，並將之匯聚成冊。你額外獲得了1000點反派值，作為獎勵。目前為5630點。”　　杜預滿意點點頭，這次西夏之行，收穫頗豐。　　但目前反派值依舊不足以抵扣那大燕復國任務懲罰，一旦2個月後的任務失敗，他依舊要死。　　杜預若有所思的走出崖壁，命令梅蘭竹菊加緊訓練這支九天九部勁旅，自己胯上戰馬，返回靈州。　　靈州城中，西夏公主的第三輪比試，快要開始了。　　杜預剛走進暫住的廟宇，鄧百川、王語嫣等迎接了出來。　　“公子爺，出大事了！”鄧百川激動道：“遼國！遼國南院大王耶律捏骨碌，便是輸給公子爺那個，趁着遼主耶律洪基北上打獵，在遼國南京起兵造反，已經攻陷了遼國上京！”　　“終</w:t>
      </w:r>
      <w:r>
        <w:t>於來了！”杜預精神一震。　　“耶律捏骨碌，兵勢浩大，足有50萬騎兵，以迅雷不及掩耳之勢，席捲了上京，俘虜了太后、皇后等數千人，並趁勢繼續北上，圍攻耶律洪基。”　　風波惡道：“公子爺，我們慕容家盼了這麼久，終於盼到了今日，大家揭竿而起，跟隨公子爺殺向南京城吧！”　　杜預苦笑道：“可惜我們這裏的準備，晚了一點，西夏公主至今還未決定歸屬吧？”</w:t>
      </w:r>
    </w:p>
    <w:p>
      <w:pPr>
        <w:pStyle w:val="2"/>
      </w:pPr>
      <w:bookmarkStart w:id="332" w:name="_Toc6581"/>
      <w:r>
        <w:t>第84章 蕭峰重現雙雄聯手！</w:t>
      </w:r>
      <w:bookmarkEnd w:id="332"/>
    </w:p>
    <w:p>
      <w:pPr>
        <w:sectPr>
          <w:pgSz w:w="11907" w:h="16839"/>
          <w:pgMar w:top="400" w:right="1000" w:bottom="400" w:left="1000" w:header="720" w:footer="720" w:gutter="0"/>
        </w:sectPr>
      </w:pPr>
      <w:r>
        <w:t>　　鄧百川面露憤怒之色：“但我在西夏的探子，卻聽到風聲。耶律捏骨碌勢如破竹，兵勢浩大，眼看就要推翻耶律洪基，他再次派出使者，來遊說李仁孝，許他分割幽雲十六州的六州，用作求得銀川公主的嫁妝！”　　聽到這消息，大家全部色變！　　耶律捏骨碌，如此大手筆！　　居然肯割讓幽雲十六州！　　包不同色變道：“不妙！不妙！這……龜兒子如此果決，只怕李仁孝利慾熏心，擋不住這誘惑啊。”　　鄧百川眉頭緊隨道：“確實。李仁孝已經動心，要與耶律捏骨碌結成同盟，將銀川公主下嫁他。聽聞第三輪選拔，已經無限期停滯了。”　　杜預哈哈一笑：“李仁孝確實打得好算盤，不費吹灰之力，得到幽雲十六州的六城。想必若能派出鐵鷂子等剽悍騎兵，幫助耶律捏骨碌，擒殺遼主，還能再分一杯羹。這便是他比武招親的一招好買賣了。可惜……”　　他冷笑道：“主意，卻打在了我的女人頭上。”　　他立即道：“今晚我入宮，你們隨我來。”　　杜預將玉質信鴿，飛入宮中，以特殊暗號約定。到了子時，果然皇太妃宮中打開一扇側門，杜預等人魚貫而入。　　扮成李秋水的李青蘿，焦急萬分，在宮內走動，身邊李清露嚶嚶啼哭。　　“除了那恩公，我誰也不嫁，管他是未來的遼主，還是現在的楚王，我都不要。”　　李青蘿看到杜預到來，暗暗打了個手勢，將李清露溫言打發走，快步進入地洞。　　地洞中，杜預正等在那裡。　　李青蘿急忙道：“主人可算回來了。這一來一往月余中，發生了大事。”　　杜預點頭：“李仁孝可鐵了心要與耶律捏骨碌聯姻？”　　李青蘿道：“不錯！他昨日來找我商議，不顧我反對，一意孤行，要與楚王結盟，滅掉遼主，瓜分幽雲十六州。”　　杜預搖頭笑道：“都說李仁孝睿智，我看他很糊塗。楚王此時急於造反，當然什麼條件都肯答應。一旦造反成功，坐上遼主寶座，如何容得西夏侵佔國土？一旦截斷西夏退路，幽雲十六州怎麼也守不住。”　　李青蘿道：“我手下有徵東大將軍赫連勃勃，也提出了相同的反對意見，被李仁孝喝退，他是吃了秤砣鐵了心。”　　杜預搖頭：“那鳩摩智和松贊王子呢？他們如何肯答應？”　　李青蘿道：“吐蕃巴不得中原大亂，倒樂意坐視西夏與遼國戰亂，只要不嫁給大理，他們都樂見其成。”　　杜預眼中閃過一絲狠毒：“如此一來，李仁孝便是死敵了。你這母后，見他行此亂政，說不得，也只好教訓教訓兒子了。”　　李青蘿一楞：“雖然後黨有不少大將，但李仁孝親政已久，根基很穩，我怕……”　　杜預一字一句道：“今晚，便將李仁孝喚來後宮，我等親自當面勸說他，將公主嫁給我，並將大權，暫時交給你。”　　李青蘿一陣激動，鳳目寒煞道：“好！”　　她托着長裙，下去布置。　　鄧百川道：“公子爺，只怕那西夏李仁孝，身邊高手不會少，我們要動皇帝？”　　杜預點點頭，走到空地，射出一煙花。　　那是靈鷲宮的傳訊信號。　　遠處，再次騰起一煙花。　　今日恰逢十五，月圓之夜，煙花一陣陣傳遞過去。　　李青蘿急速走來：“李仁孝正在前殿，會見耶律捏骨碌的使節，會在半個時辰后，來到我宮殿中。”　　她低聲道：“雖然娘親李秋水與我這同母異父哥哥李仁孝，乃是母子。但李仁孝素來小心，一品堂總有32名一流高手，貼身護衛。一旦有變，一品堂更是傾巢出動。”　　杜預點頭道：“你通知征東大將軍，準備天明時，接應我西來的一隻軍馬入城，鎮壓皇黨力量。”　　李青蘿點頭去了。　　萬籟俱靜，杜預陡然有一種奇怪的感覺。　　有高手來了。　　他暗中環視，發現遠處屋頂上，一個身影。　　杜預眼中閃過一絲訝異，想了想，隨即釋然。　　他笑了。　　那隱藏在黑暗中的身影，武功雖高，卻不擅長隱蔽刺殺，若是目標是李仁孝，多半要失敗告終。　　那身影也正在四處尋覓，搜索一切可疑的房間，但他對西夏王宮太不了解，這偌大宮殿，要找到目標，無異於大海撈針。　　突然，杜預撲了下來。　　那身影一個降龍十八掌，風聲凌厲，轟向杜預。　　杜預隨即斗轉星移，將降龍十八掌反彈回去。　　身影一顫，低聲道：“慕容？”　　杜預微微一笑：“噤聲，隨我來！”　　他帶着身影，不多時，來到皇太妃宮中。　　身影走到燭光下，國字臉，正氣浩然，不是去了關外、流浪近一年的蕭峰，又是哪個？　　杜預陡然見到蕭峰，即在情理之中，又在意料之外，笑道：“赫赫蕭大俠，怎麼學起小偷，跑到西夏皇宮偷東西來了？”　　蕭峰一臉詫異：“慕容兄弟，你為何在西夏王宮？”　　他突然恍然大悟：“原來是你！我收到遼國探子回報，說我在西夏比武招親，還打贏了耶律捏骨碌，我還在詫異，怎麼到處都冒出我的身影？原來又是你招搖撞騙。”　　杜預哈哈大笑，遞過一碗酒，兩人碗到酒干。　　蕭峰抹抹嘴：“這西夏皇宮，真是太大了，我要找李仁孝，更是不易。唉，這一年機遇，白雲蒼狗，一時說不清啊。”　　杜預微微一笑：“讓我猜猜，蕭兄定然是在北地行獵時，遇到了遼主耶律洪基，還饒了他性命？”　　蕭峰面臨驚訝：“原來你一直在關注我？”　　杜預點點頭：“你放了耶律洪基后，機緣巧合，再次遇到並與他結拜成兄弟？”　　蕭峰再次點頭：“那是半個月前的事情。”　　杜預笑笑：“他許你一場大富貴，沒想到，剛返回上京的途中，便遭遇了楚王耶律捏骨碌的叛亂。耶律洪基被圍困在山上，人困馬乏，四面楚歌。”　　蕭峰狠狠點頭：“不錯！但有一點出入。我遼主提前從西夏比武招親時，在那個假蕭峰的口中，得知了耶律捏骨碌謀反的消息，提前將耶律捏骨碌的20萬軍民，撥給了北院大王。雙方實力差距並不大，在狼牙山一帶，大戰了數場，死傷慘重。楚王略占上風。說起來，我還要感謝你扮作我，叫破楚王陰謀。”　　杜預點點頭，自己在比武招親時，公然叫破楚王陰謀，果然對歷史產生了些微影響。　　他繼續道：“於是，你一心為主，又不願遼國人內戰，自相殘殺，便自告奮勇，要去刺殺耶律捏骨碌！”　　蕭峰哈哈大笑：“慕容復，你該改名叫諸葛復！未卜先知，無不精準啊。那個耶律捏骨碌，彷彿對我忌憚十分，身邊的高手不計其數，我行刺他三次，殺了數十高手，終於得手，第二天卻知道，那楚王竟然是假的。他還有數十個替身！這耶律捏骨碌還將我的人頭懸賞，與遼主並列，蕭某真不知該高興，還是憤怒。”　　杜預與蕭峰碰碗，又干一碗。　　“你謀刺楚王不成，又聽聞西夏即將出兵，增援僵持不下的遼國戰場，便千里迢迢，跑到西夏王宮，準備勸說西夏國王李仁孝，不要發兵助戰，是也不是？”　　蕭峰聽完此言，臉上神色複雜，緩緩放下海碗，突然單膝跪倒在杜預面前。　　杜預大驚。　　這蕭峰，乃是一代英雄豪傑，便是最絕望、最冤屈之時，都不肯向險惡局勢哪怕低一次頭，哪怕服一次軟！　　英雄男兒膽氣豪！泰山壓頂不彎腰！　　為何跪拜自己？　　蕭峰沉聲道：“我這一拜，乃是替在狼牙山一帶，輸死搏殺的數十萬契丹男兒，懇求你，幫我一次，無論如何，不能讓李仁孝帶着天下聞名的鐵鷂子出征。若西夏人參戰，遼國將戰火綿延，數年不斷，可憐無數勇士、無數家庭，將支離破碎，填滿溝壑，化為骸骨！”　　杜預第一次看到蕭峰的眼中，流下熱淚。　　男兒有淚不輕彈。　　但蕭峰身為契丹人，目睹在狼牙山，為了遼國皇帝之位，耶律洪基與耶律捏骨碌，催動幾十萬大軍，輸死搏殺的慘狀，最終毅然決然，不惜跪倒在杜預面前，也要平息此難。　　杜預能一一猜對局勢的發展，並提前預知楚王的叛亂，必有所準備。　　杜預扶起蕭峰，蕭峰卻堅決不肯起來。　　“慕容兄弟，萬望你大仁大義，幫助遼國和契丹，度過此次危難。若耶律捏骨碌這奸賊不除，只怕遼國內戰不決，死傷數百萬眾，北有女真，南有大宋，西有西夏，我契丹亡國滅種在即！”　　杜預見到蕭峰眼中，虎目含淚，不由心中感動。　　蕭峰這一跪，非但無損豪傑之稱，更增添了英雄的分量！　　為國為民，俠之大者！　　他這一跪，求得是國家度過危難，圖的是安靖保民！　　杜預嘆口氣道：“蕭兄，我正有除掉李仁孝之意！他一旦與遼國耶律捏骨碌聯手，便對我大宋，形成兩側夾擊之勢。大宋危在旦夕！”</w:t>
      </w:r>
    </w:p>
    <w:p>
      <w:pPr>
        <w:pStyle w:val="2"/>
      </w:pPr>
      <w:bookmarkStart w:id="333" w:name="_Toc17853"/>
      <w:r>
        <w:t>第85章 狼顧狷狂皇宮造反！</w:t>
      </w:r>
      <w:bookmarkEnd w:id="333"/>
    </w:p>
    <w:p>
      <w:pPr>
        <w:sectPr>
          <w:pgSz w:w="11907" w:h="16839"/>
          <w:pgMar w:top="400" w:right="1000" w:bottom="400" w:left="1000" w:header="720" w:footer="720" w:gutter="0"/>
        </w:sectPr>
      </w:pPr>
      <w:r>
        <w:t>　　蕭峰固然是契丹人，但他生在大宋，長於大宋，聽到大宋有難，自然感同身受，緊緊攥住杜預的手道：“既然李仁孝與耶律捏骨碌，都是敵人，你我兄弟聯手，將他們掃蕩誅殺！”　　杜預微笑：“有你兄弟加入，我們誅殺李仁孝，便更有把握了！今晚就先除掉西夏皇帝！確保鐵鷂子，不會打到耶律洪基那裡！”　　蕭峰大喜道：“我本就欠你一個人情，真不知如何謝你。”　　半個時辰后，李仁孝擺駕皇太妃宮。他臉色紅潤，顯得很興奮，顯然耶律捏骨碌的使者，答應了很多獅子大開口的條件。　　一入宮，杜預便發現，隨身護衛李仁孝的，不是32名護衛，而是……64名。　　這已經接近皇帝出行時的護衛標準了，顯然李仁孝知道自己與遼國結盟，會引發很多仇恨。　　事實上，大宋已經收到了風聲，屢屢派出使臣，前來勸說自己，放棄與遼國結盟的政策，回到遼宋之間不偏不倚國策上，三國鼎立。　　但耶律捏骨碌，開出的條件太誘人了，李仁孝無法拒絕。　　幽雲十六州啊。　　更令杜預驚訝的，是鳩摩智竟然也跟在李仁孝的身後，寸步不離。　　這番僧，實力強悍。　　若是他擔任李仁孝的護衛，今晚的事情，便棘手得多。　　最大的難處，是不能走漏風聲，讓外界知道皇帝被太后所害。　　李仁孝剛剛坐下，李秋水便命人，送來一杯熱茶。　　李秋水看向鳩摩智。　　鳩摩智笑道：“參見李太后，我乃是吐蕃國師鳩摩智。我主松贊王子，前日放棄了求親，返回吐蕃，命我保護陛下安全。”　　李秋水悠然道：“我西夏皇帝陛下的安危，如何輪到吐蕃國師保護？”　　李仁孝笑道：“母后勿疑。朕與鳩摩智國師暢談，對他的武功人品都信得過。吐蕃與西夏，已結成同盟。”　　杜預眼中閃過一絲殺氣。　　李仁孝端起熱茶，又激動放下，笑道：“母后，我西夏列祖列宗的遺願，終究要在我的手上實現了。”　　他站起來，指向東方：“耶律捏骨碌認我做岳父，許給我幽雲十六州的六州。他此時將耶律洪基圍困在狼牙山，急需我的幫助。我要求他將幽雲十六州全部割讓出來，他竟然答應了。明日一早，我便帶着鐵鷂子重甲騎兵出征，前往狼牙山，協助耶律捏骨碌。”　　李秋水淡然道：“你過早落子了。我們坐觀遼國內亂，再等個一年半載，讓他們繼續內訌，精銳死傷殆盡后，再去接收幽雲十六州不好嗎？”　　蕭峰聽得這太后如此之言，一陣大怒，便要出去廝殺，杜預攔住。　　“蕭兄且放心，這太后，是自己人。”　　蕭峰聽得驚訝萬分。　　西夏太后，是慕容復的自己人？　　這慕容復，還有什麼事情辦不到？　　李仁孝坐下道：“母后教育得是。但若是坐失良機，耶律捏骨碌撐不下去，便會投降耶律洪基。朕意已決，帶兵徑直前往狼牙山！收取幽雲十六州。”　　李青蘿笑笑：“先喝茶吧。”　　李仁孝正要端起茶喝下去，鳩摩智突然一把抓過茶杯，笑道：“李太后，這茶太熱了，還是小僧來喝。”　　他一口氣將熱茶灌下，再噴到地上，地面頓時滋滋作響。　　“有劇毒！”李仁孝豁然站起，指着李青蘿：“你！你不是皇太妃！來啊，抓刺客！”　　那毒藥正是李莫愁配置的，可惜被鳩摩智這功力深厚的高僧識破！　　杜預看到形勢危急，喝道：“動手！”　　他與蕭峰，同時躍出，沖向李仁孝！　　鳩摩智一眼看到慕容復衝來，獰笑道：“我猜便是有人在宮中興風作浪，原來是你！”　　李仁孝喝道：“慕容復！朕要將你千刀萬剮！”　　蕭峰一掌降龍十八掌，凌空轟向李仁孝：“你想要入侵遼國，先過我這一關！”　　西夏一品堂武士，紛紛凌空掠來，抵擋杜預和蕭峰。　　杜預一揮手。　　鄧百川、公冶乾、風波惡、包不同、張德陽等8人，紛紛躍出埋伏之地，沖向一品堂高手。　　小龍女、寧中則和李莫愁三位主戰女俠，更是衝鋒陷陣。儀琳開始念誦經文，加持本方戰士。　　王語嫣加入狼瞳隊，指點鄧百川等人，打擊西夏武士的弱點。　　李仁孝驟然見到太後宮中，殺出如此之多的刺客賊黨，大吃一驚，漸漸後退。　　鳩摩智火焰刀凌空攔住蕭峰的降龍十八掌，喝道：“西夏乃我吐蕃盟國。你大遼這次內亂定了！”　　蕭峰見吐蕃落井下石，心中憤怒不已，一掌轟向鳩摩智！　　杜預凝神看去，蕭峰一年不見，功力更顯深厚，這一掌打出的威力，比去關外前強出三成不止！　　只不過，鳩摩智這一年來，雖然在少林寺被虛竹橫空出世，大敗而歸，卻並非沒有收穫，他在少林中，以辨認少林功法為名，又學會了數種精深的少林功夫。一身密宗內力，加上小無相功的模擬，再有少林絕技施展，功力也一日千里，突飛猛進。　　兩人國讎當前，均全力施為！　　一掌之下，蕭峰退了一小步，鳩摩智退了一大步，可見蕭峰功力比鳩摩智依舊深厚。　　鳩摩智厲聲道：“蕭峰，你確實了得。看我的火焰刀！”　　他的內力精深，一道火焰刀橫空出世，砍向蕭峰。　　蕭峰看到李仁孝正在急速撤退，心急之下，神威大發，一掌打出龍戰於野，一聲清脆的龍吟聲，將鳩摩智的火焰刀凌空震得消散！　　鳩摩智與蕭峰戰作一團，杜預則踏着凌波微步快速沖向李仁孝！　　李仁孝瘋狂呼救：“護駕！護駕！”　　李青蘿喝道：“西夏一品堂聽命！我乃皇太妃李秋水！奉我懿旨清君側！不得有誤！”　　西夏高手一陣嘩然。　　到底聽誰的？　　有些高手投靠皇帝，有些高手則被李秋水的逍遙派功法引誘，成為後黨之人。　　李仁孝怒道：“還不護駕？禁衛軍呢？都死到哪裡去了？”　　李青蘿哈哈而笑：“皇上，哀家勸你不要窮兵黷武，也是為了西夏考慮，征東大將軍赫連勃勃，已經控制了靈州城！你的旨意，一道也傳不出去！還是早些束手就擒，母后當然不會為難你。”　　李仁孝狂怒之下，喝道：“你絕不是我母后，說不定是這慕容小賊干出來的好事！”　　64名西夏一品堂高手，有的要護駕撤退，有的要攔截皇帝，有的暗中觀望，亂作一團。　　杜預凌空而來。　　兩名忠於皇帝的高手，騰空而起，一把破盾錐，一把雪亮大刀，夾擊杜預。　　杜預的凌波微步絲毫不停，一閃身過去，左右互搏之下，斗轉星移全力發動！　　破盾錐打在大刀背上，兩人驚恐發現打錯了人，但力道和招式，彷彿已經不由自己控制，只能眼睜睜看着自相殘殺。　　杜預的身形曼妙，犹如大鳥般劃破天際，落在李仁孝身邊，大手便向西夏皇帝抓去！　　千鈞一發之際，李仁孝居然就地一滾，雖然狼狽不堪，但身手十分靈活，躲開了杜預志在必得的一抓。　　杜預一抓失手，頓時有一桿白蠟大槍、一對鐵沙掌、一把尖銳的暗器，呼嘯着從各處飛來！　　杜預微微一笑，身姿瀟洒，凌波微步，不知不覺閃過，大槍刺向鐵砂掌，暗器攻向大槍，三人驚呼，亂作一團。　　以彼之道，還施彼身。　　杜預甩出一把生死符！　　李仁孝連滾帶爬，正要奔逃，卻被生死符激射而至。　　眼看皇帝就要中暗器，一名一品堂高手咬咬牙，竟然以身相代，李代桃僵。　　凄厲的慘叫聲，頓時響徹太妃宮。　　李仁孝嚇得魂不附體，速度奇快，眼看就要逃離出去。　　杜預用降龍十八掌轟飛兩名阻攔的高手，又是一把生死符甩出。　　李仁孝終於沒人護駕，就地撲街。　　杜預發動了生死符！　　李仁孝痛不欲生，慘叫連連。　　杜預乘勢放出了龍狼。　　李仁孝作為西夏皇帝，九五之尊，自然有真龍之氣。西夏雖邊陲小國，比不上忽必烈真龍之氣強大，但李仁孝做皇帝55年，是西夏歷史上時間最長、最有才略的皇帝。　　一頭細長的黃龍，從李仁孝的頭頂飛起，驚恐地飛向高空。　　龍狼貪婪地怒吼一聲，嗷叫着衝上去。　　李仁孝彷彿能看得見杜預的龍狼氣象，叫道：“你……你乃是狼顧狷狂之人？莫要傷害朕的龍氣，朕……”　　他話音未落，龍狼貪婪地一口咬住略顯單薄的黃龍之氣，黃龍奮力掙扎，龍威陣陣，但龍狼作為大反派，毫不膽怯，大口撕咬之下，黃龍頓時鮮血噴濺，奄奄一息。　　龍狼只用了一刻鐘，便將李仁孝至尊象徵的黃龍之氣，生吞活剝，徹底吞噬。　　如果一個九五之尊，沒有了真龍之氣，他即使坐在至高皇位上，也註定坐不穩，沒有幾年，便會天災人禍，叛亂綿延，最終黯然收場。　　龍狼吃掉了李仁孝的黃龍之氣，體型略顯壯大，舔着猩紅的狼吻，顯然還不過癮。　　但兩個世界，吞噬了兩位皇帝的龍氣，它也知足了，滿意地消失在空氣中。</w:t>
      </w:r>
    </w:p>
    <w:p>
      <w:pPr>
        <w:pStyle w:val="2"/>
      </w:pPr>
      <w:bookmarkStart w:id="334" w:name="_Toc7260"/>
      <w:r>
        <w:t>第86章 鳩摩智！迦樓羅！</w:t>
      </w:r>
      <w:bookmarkEnd w:id="334"/>
    </w:p>
    <w:p>
      <w:pPr>
        <w:sectPr>
          <w:pgSz w:w="11907" w:h="16839"/>
          <w:pgMar w:top="400" w:right="1000" w:bottom="400" w:left="1000" w:header="720" w:footer="720" w:gutter="0"/>
        </w:sectPr>
      </w:pPr>
      <w:r>
        <w:t>　　李仁孝雖然沒被殺傷，但精氣神彷彿瞬間被抽空，無力地頹然倒地，身體抽搐不已。　　杜預落在他身邊，一把拎起來，喝道：“再有敢反抗者，殺無赦！”　　西夏一品堂高手，紛紛停下手來。　　皇帝李仁孝被抓，再抵抗毫無意義。　　鳩摩智卻一邊與蕭峰奮力對轟，一邊催動少林金剛體功法，向宮殿牆壁撞去！　　他要逃！　　杜預喝道：“蕭兄，務必留下此人！”　　蕭峰一掌飛龍在天，凌空轟下！　　鳩摩智與蕭峰全力對拼一掌，藉助蕭峰的掌力，向後飛退！　　“亂臣賊子！鳩摩智定然會將你們的反叛行跡，告知天下，你們就等死吧！”他長聲大笑，便要離去。　　突然，一道身影出現在鳩摩智身邊，一掌將鳩摩智從半空中攔截下來！　　鳩摩智大怒，多羅恭弘=叶 恭弘指連續發動，卻在此人的掌風下，絲毫不見成效！　　杜預和蕭峰呼嘯趕來，一看卻是虛竹！　　“你如何來了？”杜預奇道。　　虛竹攔住鳩摩智，合十道：“蕭大俠、慕容大俠，我還算來的及時，沒有讓這番僧逃了。鳩摩智，你從我少林中盜取的幾本絕學，可以還給虛竹了吧？”　　杜預和蕭峰，這才知道，鳩摩智趁着神山上人等與少林群僧糾纏不清時，偷偷潛入藏經閣，盜取了幾本經書絕技。　　雖然他得到慕容博的傳授，藏有少林72絕技的副本，但慕容博只是想拿他當實驗小白鼠，試試這些少林絕技的真偽和副作用，還腹黑地藏起了數本最精華的版本，抄給他的是刪減版。　　鳩摩智偷入藏經閣時，恰好掃地僧、慕容博和蕭遠山等強者，均不在寺內。他得手后，繼續挑釁少林，被虛竹打敗。　　虛竹作為掃地僧的徒弟，負責藏經閣的清點。清點之下，發現經書被盜，便一路追來，終於堵住了鳩摩智。　　鳩摩智喝道：“小僧乃是大雪山大輪寺的首座，梵文經書，汗牛塞棟，如何會盜取你少林經書？豈有此理？”　　蕭峰大踏步上前：“鳩摩智，與我一戰！”　　杜預攔住蕭峰：“蕭兄，還是交給我吧。我與這鳩摩智，自有帳要算！”　　蕭峰和虛竹對視一眼，將鳩摩智讓給杜預。　　杜預大踏步走上：“鳩摩智，今日決一勝負吧！”　　鳩摩智合十道：“如此，小僧便不客氣了。”　　他一招如影隨形腿，先掃向杜預的下盤。　　鳩摩智被蕭峰、虛竹、杜預三大高手圍困，為今之計，要想脫身，唯有擊敗杜預，或可有一絲生機。　　杜預集中注意力，要與全盛狀態的鳩摩智決一勝負，並不比對付金輪法王輕鬆，一不小心，便會死得很慘。　　鳩摩智一招火焰刀，隨即砍向杜預。　　杜預的斗轉星移，反彈而回！　　火焰刀卻並未如杜預預測般順利彈回，而是在空中爆裂開來，炸得杜預手掌發麻，烈火般內力席捲而來，杜預頓時受了不輕的內傷！　　鳩摩智大笑：“我自與你交手，無時不刻在思考如何破解你慕容的以彼之道，還施彼身，答案是變化！”　　“慕容的以彼之道，還施彼身，有一定前提，便是對對方的招式，有所研究。”　　“我的火焰刀，與少林寺72絕技之一燃木刀法，頗有異曲同工之妙，相互借鑒印證之下，便生出了變化。”　　“這燃木刀法，聽說蕭大俠的師父玄苦大師最擅長，他死後，少林並無人修鍊此項功法，接近失傳。蕭大俠看我小無相功模擬這招如何？”　　鳩摩智一招火焰刀，給杜預重創！　　這火焰刀與燃木刀法，都是以陽剛內力，形成類似火焰的殺傷力，若是被熾熱內力侵入經脈，只怕即使一流武者，也有性命之憂。　　鳩摩智，志得意滿，又提起手掌，要發出火焰刀。　　但他的笑容，迅速凝固在臉上。　　杜預身上的火焰，只用了片刻，便即消失。　　鳩摩智臉色一沉：“這……這到底怎麼回事？我的火焰刀，配合燃木刀法，便是百米外的森林，都可燃燒起來。我密宗的內力，精純無比，你怎麼能抵抗得了？”　　杜預微微一笑，並不說破，降龍十八掌，毀天滅地，轟擊而來。　　他能輕易滅掉侵入體內的火焰內力，自然是千年冰蠶的陰毒內力，配合無崖子70年功力的功效。鳩摩智之所以對這招期望甚高，因為火焰內力一旦侵入敵人經脈，即使最終被壓制下去，也要造成巨大破壞。可惜，杜預有冰蠶的陰寒內力，內力渾厚也不下於鳩摩智，冰火兩重天下，輕鬆撲滅了火焰內力。　　鳩摩智心中疑惑，但強打精神，也要抵抗。　　兩人越打越快，鳩摩智真乃天下奇才，羅漢拳、鷹爪手、如來千手法、大力金剛指等少林72絕技，層出不窮。　　小無相功，練到博大精深，可以無限模擬其他門派的武學，威力甚至勝過原版。　　鳩摩智便是依靠此功，又精研少林72絕技，相當於一座移動藏經閣，與杜預以快打快，絲毫不落下風。　　虛竹看到少林絕技，被這西域番僧，統統學去，驚怒不已，連聲合十道罪過。若最終鳩摩智逃離此地，回到吐蕃，廣為流傳，少林寺固然威名掃地，掃地僧和虛竹的罪過也不小。　　杜預越打越是興奮，忍不住要怒吼起來。　　他感到無崖子的內力，童姥傳授的武功，千年冰蠶之力，漸漸融合成一體，變成自己身體的一部分。　　實力的強大，讓他無比自信，打出的拳風，更加凌厲。　　與之相對，鳩摩智卻是越打越心驚。　　他感到，自己的火焰刀，屢屢在杜預身上吃癟不說，杜預反擊而來的拳風掌力，卻飽含一種說不出的陰毒內力，侵入體內后，周身感到冰寒無比，簡直連血液和骨髓都要凍結了。　　他終於忍不住，抗聲道：“慕容公子，你好歹是名門之後，如何用這陰寒毒藥？我若傳出去，你將來在江湖如何做人？”　　杜預哈哈一笑：“大和尚，我並未用過毒藥，這是寒性內力，你再體會體會！”　　他說著，一招降龍十八掌的突進魚躍於淵，犹如一尾跳龍門的鯉魚，直突入鳩摩智懷中，連消帶打，一掌轟向鳩摩智的心口。　　鳩摩智感到雙臂如同灌鉛，沉重無比，骨髓冰寒，越是戰鬥時間長了，越是力量不支，驚疑之下，喝道：“還說不是寒毒？看招！”　　他一招袖裡乾坤，用真氣鼓起的大袖，割開杜預冰寒的掌力，自己一躍而起，大鳥般沖向牆外，試圖突圍。　　杜預哪裡肯容他撤退？　　他戰鬥地血脈賁張，一身真氣，充沛流動，正想大展身手，這鳩摩智如此強敵，正好用來磨拳！　　他凌波微步閃動，瘋狂追擊。　　鳩摩智一頭撞破王太妃宮殿的牆，飛速而逃。　　杜預凌空追至，降龍十八掌打向鳩摩智。　　他在這個世界，收穫極大，內力更是突飛猛進，不可同日而語。　　鳩摩智知道今夜逃不掉了，他大喝一聲，一道璀璨的火焰刀，砍向杜預！　　這火焰刀上，凝聚了他絕大部分內力。　　此時正是月圓之時，皎潔的月光，灑遍大地，月華入水，碩大的銀盤，掛在天際，似乎連環形山都看得清清楚楚。　　這道鳩摩智以全部內力，催動而出的火焰刀，如同一道璀璨奪目的焰火，射向杜預！　　“死！”　　杜預的降龍十八掌，如同一條佼佼在天的飛龍，咆哮龍吟，全力轟出！　　蕭峰和虛竹從下追出，卻看到碩大銀盤中間，鳩摩智的火焰刀和杜預的降龍十八掌，在空中碰撞出一道無比璀璨的火光！　　兩名當世的絕世好手，在西夏王宮的巔峰，生死對決！　　這一招誰輸了，便要死！　　杜預固然是要殺鳩摩智，為東征掃平障礙，鳩摩智更是困獸猶斗，要逃出生天！　　兩人終於對轟在一起！　　杜預手骨斷裂，慘叫一聲，高高飛起！　　鳩摩智此時的功力，達到巔峰狀態，杜預的內力高達45點，也吃了大虧！　　但鳩摩智，同樣被杜預的渾厚掌力和冰寒內力，轟得吐血倒飛！　　兩人兩敗俱傷！　　杜預在空中，掙扎着擲出一把生死符！　　鳩摩智火焰刀將生死符化成水！　　杜預剛一落地，雙腿一蹬，又如炮彈般彈出，絕不容鳩摩智逃走！　　他的戰鬥意志，如同鋼鐵般堅強！　　在空間磨礪下，杜預此時從宅男，變成了戰士！　　一位絕不容自己和敵人鬆懈的戰士！　　鳩摩智狂吼一聲，臉上透出隱隱紫氣，如同傳說中的金剛韋陀！　　金剛不壞體神功！　　少林72絕技之一！　　杜預用折斷的手掌，轟在他身上，降龍十八掌，卻未能建功！　　鳩摩智獰笑一聲：“我身負少林72絕技，前無古人後無來者！你如此武功見識，對上我唯有死路一條，今日說不得，只好不念舊人之情了！”　　他的須弭山掌，凌空朝杜預的後腦拍下！　　杜預斗轉星移，將掌力反彈而回，鳩摩智吐血飛起。　　兩人明明身具天底下最高明的功法和內力，卻如同兩頭野獸，在清洌如水的月光下，在西夏王宮的巔峰，做出最殘酷的生死對決。　　杜預又是一掌轟來，他的眼中，唯有火熱的戰意！　　戰意，是一個戰士對勇氣和勝利的渴求，渴望！　　唯有饑渴的戰意，才能誕生最強的強者！　　杜預不缺乏武功，不缺乏機緣，甚至不缺乏天賦，他缺乏的，便是戰鬥！　　如狼一般戰鬥！　　如惡狼般渴望勝利！　　杜預胸口的龍狼之象，在瘋狂咆哮狂嗷！　　它渴望看到敵人的鮮血！　　它渴望撕開強敵的喉嚨！　　它渴望吞噬勁敵的靈魂！　　鳩摩智法眼中，杜預的形象，從人漸漸變成了一頭惡狼！　　“阿彌陀佛，慕容公子，你入魔了！”他咬牙切齒，一掌轟下！　　杜預的龍狼氣象，先後吞噬了忽必烈、金輪法王、李仁孝等貴人強者的氣象，越來越貪吃，這鳩摩智身為無上強者，氣象之力十分獨特，自然成為龍狼的覬覦之物。　　龍狼一躍而出，背生雙翅，飛躍沖向鳩摩智。　　鳩摩智的頭頂，竟然浮現出一頭迦樓羅（Garuda）的氣象！　　“迦樓羅”是指“金翅鳥神”。這是一種大鳥，翅有種種莊嚴寶色，頭上有一個大瘤，是如意珠，此鳥鳴聲悲苦，以龍為食。它每天要吃一個龍及五百條小龍。到它命終時，諸吐毒，無法再吃，於是上下翻飛七次，飛到金剛輪山頂上命終。因為它一生以龍（大毒蛇）為食物，體內積蓄毒氣極多，臨死時毒發自焚。肉身燒去后只餘一心，作純青琉璃色。　　《天龍八部》八部者，一天眾，二龍眾、三夜叉、四乾達婆、五阿修羅，六迦樓羅，七緊那羅，八摩呼羅迦。天龍八部，分別對應本世界中的8位主要人物。　　鳩摩智的象徵，便是迦樓羅！　　鳩本指鳥。以龍為食，有的佛經上稱與龍敵對，鳩摩智與天龍寺眾大師有很重的過節，而且為練六脈神劍一直在刁難段譽，對大理及天龍寺造成了很大的威脅，即與龍敵對；因為偷學佛學功夫而不能自身化解導致走火入魔（食毒過多，毒發），最後在枯井裡的段譽（龍王）相救，得保其命。　　如此，杜預的貪狼氣象，在吞噬鳩摩智氣象時，便遇到了這佛經上傳說中法力無邊，以龍為食的迦樓羅！　　只見晴朗的夜空中，陡然出現了一陣金</w:t>
      </w:r>
      <w:r>
        <w:t>色光芒，一隻碩大無比，遮天蔽日的金色大鵬鳥，出現在天際，不屑地看向衝來的龍狼。　　龍狼看到這異象氣象，更是欣喜如狂，不顧自己體型較小，依舊跳躍上去，撲向迦樓羅的脖子！　　迦樓羅一陣憤怒。　　它作為天龍八部之一，乃是佛經上最強的八位護法神，屬於亦正亦邪，功法無邊的神級存在，如何將一頭狂狼放在眼中？　　一陣令人心悸的鳴叫后，它掀動無邊翅膀，金色羽翅掀起陣陣罡風，將撲上來的狂狼，毫不費力掀飛出去。</w:t>
      </w:r>
    </w:p>
    <w:p>
      <w:pPr>
        <w:pStyle w:val="2"/>
      </w:pPr>
      <w:bookmarkStart w:id="335" w:name="_Toc22023"/>
      <w:r>
        <w:t>第87章 杜預轟殺鳩摩智！</w:t>
      </w:r>
      <w:bookmarkEnd w:id="335"/>
    </w:p>
    <w:p>
      <w:pPr>
        <w:sectPr>
          <w:pgSz w:w="11907" w:h="16839"/>
          <w:pgMar w:top="400" w:right="1000" w:bottom="400" w:left="1000" w:header="720" w:footer="720" w:gutter="0"/>
        </w:sectPr>
      </w:pPr>
      <w:r>
        <w:t>　　隨即，這迦樓羅眼中顯出冰冷之意，拍動金色羽翅，鳴叫着沖向被風捲起的龍狼，可殺死真龍的尖銳金喙，高亢鳴叫着，便啄向龍狼的眼珠。　　龍狼悲鳴一聲，一隻眼珠，被迦樓羅活生生啄破，叼出吃掉。　　杜預只覺得自己右目一陣刺痛，便什麼也看不到了！　　主人和氣象，乃是一體！　　一損俱損，一榮俱榮！　　若這貪狼吃掉了強敵氣象，杜預也可從中獲得不小好處，至少氣象之力可以升級，各種技能更加厲害。　　但龍狼第一次遭到壓制，杜預也身負重傷。　　鳩摩智哈哈大笑：“小僧佛法精深，福緣不淺，得托八部天龍之迦樓羅的庇護，很多強敵，並非傷在我火焰刀之手，卻慘死在迦樓羅這護身護法之手。你這狂徒，今日也要死！”　　他徑直衝向杜預，火焰刀便要凌空砍下！　　情況急轉直下，杜預戰況極度不利！　　迦樓羅的威力，是杜預無法預料的。　　龍狼氣息，以貪婪為主，要不怎麼叫狼顧狷狂？就是無法無天，不管不顧的造反派！　　它在迦樓羅的猛烈圍攻下，四處躲避，但唯一的狼目，卻透出更加濃烈的仇恨與貪婪！　　杜預也在火焰刀下左支右拙，他的手臂折斷，自損一目，傷勢頗重，即使要跟鳩摩智對轟，都力有未逮。　　“難道，我要敗在這鳩摩智的氣象之力迦樓羅下？”杜預心中不甘：“他如此厲害？原著中，鳩摩智可是修鍊72絕技，受到內力反噬，又沒有佛法化解，硬生生內力紊亂，直到全部輸入段譽的體內，方才解脫的。這迦樓羅鳥，也有吃掉龍過多，各種毒素會淤積體內，最終化為灰燼，難道它就沒有弱點？”　　蕭峰和虛竹固然想要上前幫忙，但江湖規矩，這些絕世高手不能不遵守，只能在一旁掠陣，攔住鳩摩智的逃生之路。　　杜預正在絕望，突然，他的獨眼看到了迦樓羅氣象上，一絲黑黑的毒氣在隱隱上升！　　果然有弱點！　　這氣象與主人，乃是一體！　　鳩摩智並非逆天到修鍊了72絕技，並無反噬，而是時候未到！　　他以絕世聰明，以小無相功，強行壓制內力反噬，一直拖延到現在。但體內72種功法，都是剛猛無儔的佛門少林武功，又沒有少林佛法化解戾氣，一點點累積下來，犹如迦樓羅吃龍吃多了，體內毒素漸漸累積，隨着毒發，在金剛輪山頂上命終！　　鳩摩智本人雖然佛法精深，慧根不淺，但問題是他自己並不信，滿嘴佛法精妙，妙口生花，心中卻卑鄙無恥，無所不用其極。　　虛竹也發現了這一異常，雙手合十道：“阿彌陀佛，鳩摩智大師，若你肯如同慕容博、蕭遠山兩位居士般，留在少林中，參禪禮佛，或可化解這場大難。偏偏你執迷不悟，又進入少林藏經閣，奪走數本絕技經書，雖然練功更加精進，但這禍胎也種的更深了。”　　鳩摩智陡然覺得體內多了數種火，相互衝突，便是杜預寒性內力最厲害之時，都沒有如此痛苦。　　如同數把大刀，在體內交戰割肉，筋脈幾乎撐不住這暴烈的內息紊亂，要紛紛斷裂一般。　　他抬頭看着同樣痛苦的迦樓羅，一陣絕望之意，油然而生。　　“難道那掃地僧說得是真的？不！絕不可能！這些少林功法，以我的慧眼，都能看破，都是真的，絕無虛假。功法練成后，也威力無窮，並無缺點！哼！這虛竹看似一副老實模樣，卻心中忒黑。要以幾句不痛不癢的話，將我大輪明王鳩摩智，騙回少林中囚禁！我若是信了你的話，才是天下第一大傻瓜！我可能是最近練功太急，有些走火入魔，還是儘早突圍，找地方閉關靜養，便可愈好！”　　他打定主意，一招轟向杜預。　　此時他體內渾厚無比的內力，彷彿找到一個宣洩口，排山倒海般轟出來。　　杜預看那令人色變的威勢，知道無法硬抗，一閃身，凌波微步閃開，斗轉星移，將部分內力反射回去！　　鳩摩智內力宣洩而出，並覺得體內一陣清涼，舒服多了，哈哈大笑：“虛竹，休得妄言！我大輪明王在大輪寺講法時，天竺、西域、吐蕃、中土高僧，均來聽法，歡喜而去。我說法可比你說得好聽多了……”　　他剛一覺得舒服，隨即丹田中更多內力湧出，所過之處，火燒火燎，痛苦無比。　　他爆喝一聲，無邊內力再次轟向杜預。　　只有不斷宣洩，才能得到解脫。　　他不求勝利，只求解脫。　　杜預身體重傷，但戰意高昂，一招斗轉星移，再次將鳩摩智的內力反彈而回。　　斗轉星移，最大的特點，便是敵強我強！　　鳩摩智打來的內功越強，反彈回去的威力越強！　　鳩摩智被轟得一震，再次怒吼轟來！　　這一次，他將體內全部內力，都轟了出去！　　他感到體內一空，狂暴的內力，全部耗盡！　　杜預索性與鳩摩智耗上了，斗轉星移！　　他不惜一切，將斗轉星移練到第8層，終於在此時見到了奇效！　　鳩摩智的眼前，彷彿出現了一道滔天巨浪！　　浩浩蕩盪的渾厚內力，被杜預反彈而回！　　他在用自己的內力，打擊自己。　　鳩摩智眼神渙散，喃喃道：“以彼之道，還施彼身……”　　他隨即被一生苦練的滔天強悍內力，轟得高高飛起！　　鳩摩智的臉上，固然有痛苦和屈辱，但更多的，是解脫！　　他體內一波波生出狂暴的內力，那一瞬間，他只想死！　　停不下來的瘋狂與癲狂！　　只有被自己的瘋狂擊潰，渾身骨頭碎裂，鳩摩智才靈台清醒過來……　　自己的氣象是迦樓羅？　　迦樓羅便是那以龍為食，最終毒素累計體內，毒發燒成灰燼的大鵬鳥？　　自己練武，貪多嚼不爛，又不肯靜心閱讀佛法，化解戾氣，不正像迦樓羅？　　這次自己之敗，並非擺在慕容之手。　　慕容復只是一面鏡子，將自己的狂暴癲狂反彈回來，藉以打擊自己。　　自己打敗了自己。　　他最終一句話，便是：“迦樓羅，命終時，諸吐毒，不能食，上下翻飛七次，金剛輪山頂，命終……”　　鳩摩智撞在一座宮殿屋頂上，最終全身骨骼碎裂而死。　　杜預的貪狼氣象，瘋狂地沖向正在火焰中化為灰燼的迦樓羅！　　杜預急忙阻止。　　這迦樓羅的死，乃是自取滅亡。　　它的體內，聚集了大量的毒素，如何能吃？　　但龍狼並不停手，一揮爪子，天空中，一陣龍吟，瓢潑大雨，轟然而下！　　那迦樓羅燃燒的屍體，被雨點漸漸澆滅，留下一顆黝黑的心臟！　　那是迦樓羅的心臟！　　龍狼瘋狂衝上去，一口叼住這迦樓羅身上最寶貴之物，吞噬下去，興高采烈返回杜預胸前！　　杜預搖頭苦笑。　　這龍狼吃了不少好東西啊。　　他從鳩摩智的屍體上，搜到了三本經文。　　一是密宗的特技火焰刀。　　B級技能，價值1000點反派值。　　杜預的反派值上升到6630點。　　二是鳩摩智奪取的少林72絕技副本，不可修習。　　由於這72絕技本就是慕容博抄給鳩摩智的，還施水閣中有其他完本，杜預得不到反派值獎勵。　　三是從少林寺中，盜取的幾項功夫，但這些還施水閣中也有相關記錄，無法獎勵。　　杜預將72絕技副本和盜取的經文，轉交給虛竹。　　虛竹大喜，他生怕收集成癖的姑蘇慕容家，不肯奉還，雙手合十道：“少林寺上下，均感謝施主賜還經文的大恩！這次少林功夫，險些泄露到吐蕃，若是吐蕃因此變強，威脅大宋，我少林萬死難贖。”　　杜預得到提示，本世界少林寺與你的關係提升。　　他微微一笑：“虛竹兄弟不用多禮。”　　虛竹合十道：“我還要趕着將經文送回少林。這次不多停留，改日再盤桓敘話。”　　他大袖飄飄，轉身離去。　　杜預和蕭峰相視一笑。　　李仁孝被擒，西夏的宮廷，瞬間變了天。　　但皇黨的勢力，依舊浩大。　　杜預和蕭峰，當夜便坐鎮西夏王宮。　　雖然有赫連勃勃的軍隊，開入靈州城，保護王宮，卻依舊有大批皇黨擁護者，調動軍隊，圍攻王宮，試圖救出李仁孝，平定叛亂。　　杜預和蕭峰，聯袂出擊，將來犯的西夏一品堂高手，打得落花流水。兩人站在皇城之上，居高臨下，來一個打一個，來兩個打一雙，拳打腳踢，將高手攻勢瓦解。　　皇黨勢力雖大，但皇帝李仁孝在皇太妃李秋水之手，投鼠忌器之下，便遲疑不敢強攻。否則這西夏大軍一旦攻入皇城，以赫連勃勃的兵力，真擋不住。　　東方漸漸泛起魚肚白，天色漸明。　　蕭峰與杜預相識，兩人臉上身上，都有不少鮮血，一夜奮戰，刀槍無眼，箭如雨下，都受了一些傷。　　從西方，突然疾馳而來一彪人馬。　　鐵蹄錚錚，揚塵蔽日，人馬雄壯，隊形齊整。　　保皇黨的軍隊，還在圍攻宮城，從夜間打到清晨，一晚激戰後，筋疲力盡，人困馬乏，兵力散亂，並未及時組成戰陣防禦，待得看到西來的軍隊旗幟后，才陡然發現！</w:t>
      </w:r>
    </w:p>
    <w:p>
      <w:pPr>
        <w:pStyle w:val="2"/>
      </w:pPr>
      <w:bookmarkStart w:id="336" w:name="_Toc18268"/>
      <w:r>
        <w:t>第88章 一騎當千靈鷲狂掃！</w:t>
      </w:r>
      <w:bookmarkEnd w:id="336"/>
    </w:p>
    <w:p>
      <w:pPr>
        <w:sectPr>
          <w:pgSz w:w="11907" w:h="16839"/>
          <w:pgMar w:top="400" w:right="1000" w:bottom="400" w:left="1000" w:header="720" w:footer="720" w:gutter="0"/>
        </w:sectPr>
      </w:pPr>
      <w:r>
        <w:t>　　“這些來的敵人，都是逍遙派靈鷲宮之人！九天九部的！乃是西域的叛軍！速速應敵。”保皇黨的頭目，西夏丞相大叫。　　一名大將領兵前往。　　西夏鐵騎兵，甲於天下，甚至比起大遼的精銳，絲毫不遜色。　　這大將本想帶5000騎兵，即可擊破敵人這一萬人，但謹慎起見，還是帶了一萬精騎，衝鋒而去。　　蕭峰面帶憂色，看向兩軍會戰之地：“慕容兄弟，這些來的人，可是你的部下？”　　杜預微微一笑：“不錯！乃是我麾下的靈鷲宮和各洞主島主。”　　蕭峰憂慮道：“這些江湖人士，武功肯定比西夏武士為高，但要論戰陣之上，騎射之術，合擊之力，便未必能成了。”　　杜預點點頭：“看我如何破軍！”　　他架起凌波微步，提起一口真氣，在空中如同大鳥般滑行而去！　　地下無數西夏武士，搭弓射箭，便要將試圖突圍的叛軍首領杜預射下來。　　杜預以凌波微步的護身罡氣，將弓箭紛紛彈開，斗轉星移倒是傷了不少敵人，一口氣沖了出去。　　梅蘭竹菊四劍，正在布置戰陣，見到主人前來，均自大喜，紛紛拜見。　　杜預哈哈大笑，豪氣頓生，胯上戰馬。　　九天九部和群雄，見他回來，頓時有了主心骨。　　大戰將起雲飛揚。　　杜預騎在戰馬上，以無上內力，高聲喝道：“跟我沖！”　　他的聲音渾厚，聲震四野！　　靈州城外廣袤的原野上，回蕩着杜預的狂野戰吼！　　梅蘭竹菊四劍齊聲嬌呼：“跟隨主人！”　　九天九部5000女將齊聲叫道：“誓死跟隨主人！”　　洞主島主和嘍��兵大叫：“刀山火海！萬死不辭！”　　杜預作為箭頭，一萬鐵騎變成了鋒矢陣，如同一道滔天的鋼鐵洪流，沖向一萬對面衝鋒而來的西夏鐵騎。　　這是保皇黨與后黨的終極決戰。　　杜預一馬當先，衝鋒陷陣。　　西夏鐵騎，紛紛取出強弓，箭雨雨點般激射而來！　　杜預大笑，斗轉星移，內力灌注長袖，在身前形成了一堵看不到的內力之牆！　　他作為刀鋒箭頭，自然成為西夏騎兵，攢射的重點！　　西夏大將，滿意地點點頭，等着看這凌空虛度的絕世高手，被自己軍隊萬箭齊發，攢射成刺蝟的場面。　　但，他很快便眼睛瞪大了！　　難以相信自己的眼睛！　　凡是撞到杜預斗轉星移內力之牆上的箭雨，紛紛以更加強悍的力道，原路反射而回！　　射向他的萬千箭雨，密集如雨，倒飛而回！　　正在衝鋒的西夏鐵騎，頓時被自己射出的箭矢，紛紛射落下馬，只聽得一片人聲馬嘶，人仰馬翻，傷亡不少。　　而杜預身後的九天九部騎兵群，犹如被一張無形盾牌護住，雖然有密集箭雨射入，卻傷害不大。便是射入陣中，很多身手高明的女將，也可應付威勢和數量大減的箭雨。　　只聽得梅劍一聲嬌斥：“姐妹們，取弓！”　　梅蘭竹菊各自帶領九天九部，紛紛取出戰弓！　　杜預笑道：“讓我看看你們的騎射，練得如何？”　　梅劍笑道：“請主人檢閱！”　　她手一揮。　　一波箭雨，便從這一萬江湖鐵騎中，激射而出！　　暴風驟雨！　　這些九天九部女子、江湖豪傑，都是一等一的江湖人士，身負內力，西夏武士，如何能比？　　他們操弓拉弦，至少是數石之弓、精鐵長箭！　　一箭之威，可達千步！　　這一波箭雨，呼嘯着落入西夏奔騰的鐵騎中，頓時造成了巨大的殺傷！　　戰馬被鋒利的長箭射穿了頭顱，前撲而死，還未倒地，已然氣絕，馬上的西夏騎士，被活生生摔斷了脖子！　　西夏武士，儘管穿着了重甲，依舊被這一波灌注內力的騎射，紛紛釘死在馬上，只要被命中，長箭必然透甲而入，鮮血和慘叫同時噴涌而出。死神一片片收割着人命。　　梅劍又是一聲令下，又一波箭雨，齊齊射出！　　江湖高手，比起西夏武士，最大的優勢在於強悍的體質和渾厚的內力。雖然騎射之術，不見得比西夏武士熟練，但攻擊力更強。　　西夏騎兵陣營，又一次遭到了痛擊，一片片人仰馬翻，慘死當場。　　西夏將軍看得眼齜欲裂，沒想到這些散兵游勇，如此剽悍。　　“沖！給我沖！”他揮舞着馬刀，瘋狂怒吼。　　兩支騎兵，都在高速衝擊，千餘米的距離，一晃而過。　　杜預帶領九天九部又一波齊射，將迎頭衝來的西夏重騎兵，射得一排排倒下。雖然西夏騎射手的長箭，也造成了不少靈鷲宮女將和江湖人士的死傷，但杜預的斗轉星移，犹如一面堅固的反彈盾牌，將小半數箭雨反彈回去，壓力大降。　　兩隻騎兵，犹如相對洶湧而來的兩道洪水，滔天巨浪，漫過了溝溝坎坎，急速洶湧地沖入了對方的陣營！　　西夏鐵騎兵，最大的特點，便是重甲兵士和武器被固定在戰馬上，即使被殺死，戰馬也會繼續衝鋒，靠撞擊和武器殺傷，依舊具有很大威脅。　　西夏將軍，咬牙切齒地率先沖入靈鷲宮騎兵陣營中。他已經看到，這些精於騎射、內力精悍的騎射手，竟然有半數是年輕女人！　　近戰中，西夏武士要擊殺這些女人，易如反掌！　　他索性命令西夏武士放棄騎射，儘快與這些西域女子，貼身近戰！　　但迎接他的，是一聲震撼心扉、令人膽寒的怒吼！　　鬼獄陰風吼！　　群戰之中，群攻無敵！　　杜預這一招被雪藏了很久，在這個殘酷殺戮的修羅戰場，卻大放異彩！　　對半徑56米範圍內所有敵人造成60點音波傷害，並有75%的幾率造成持續6.5秒的眩暈、倒地、震懾、定身等狀態（均為防禦不能狀態），此技能優先級為32點，每次使用耗費內力值50點，冷卻時間2分鐘。技能使用后的13秒內，攻擊速度翻倍。　　以他為中心，半徑寬達56米、近一萬平方米的範圍內，所有的西夏騎士，被徹底震懾！由於西夏將軍採取密集的箭頭陣衝鋒，足有上千騎士，擠在這一萬平方米的區域內，被杜預集體眩暈成功！　　這鬼獄陰風吼的假想敵，本是內力渾厚、武功高強的武林高手，這些尋常的西夏武士，如何能擋住如此高優先級的打擊？　　衝鋒進來的西夏武士，足有上千人，全部獃滯了。　　他們的戰馬坐騎，也紛紛遭到了震懾，要麼馬失前蹄，要麼急停呆立，要麼失去控制，要麼撲倒在地，總之一片混亂！　　後面的騎士，仍然在奉將軍的命令，高速衝鋒！　　他們戰馬的鐵蹄，瘋狂踐踏過前面被眩暈的騎士，造成了大混亂！　　鋒利的長矛，刺穿了前面西夏騎士的身體，一股股血箭噴涌而出，前面騎士一個個被刺穿，發出瀕死的慘叫。　　衝鋒之勢，一旦形成，以戰馬的高速，根本停不下來。　　前軍混亂，后軍衝鋒，人仰馬翻，自相踐踏，死傷無數。　　何況將軍本人被鬼獄陰風吼眩暈震懾，沒人發號施令，后軍哪裡敢私自停下來？　　西夏軍團，亂作一團，瀕死的慘叫，戰馬的嘶鳴，鐵甲與長矛的碰撞，驚怒的喝罵，這支西夏精銳之師的軍容秩序，徹底崩潰，大羅神仙難救。　　杜預從戰馬上，一躍而下，降龍十八掌，沖入敵陣！　　他如同一頭惡狼、一頭猛虎，沖入混亂不堪的西夏騎兵陣營中，被鬼獄陰風吼加持的雙倍攻擊速度，加上左右互搏之術，拳腳如風，快得幾乎看不清楚！　　但力量19點、內力45點帶來降龍十八掌的恐怖殺傷力，卻讓他犹如一尊威風凜凜的魔神，降臨在死神飛舞狂笑的戰場上！　　左右一掌威震百里，將一頭高高翹起前蹄，嘶鳴着不肯向前的西夏戰馬，連同馬背上的騎士，一同轟地高高飛起！　　西夏武士們簡直難以想象自己的眼睛！　　西夏戰馬，身披重甲，加上重甲騎士，重逾千斤，卻被這慕容復一掌，打得橫飛起來！　　戰馬一掌之力，便已死去，騎士更是被震得眼珠爆裂、七竅流血，兩者在空中橫飛了數十米后，重重砸進后軍中，將兩名騎士連人帶馬，砸成肉泥！　　此招一出，全場震懾！　　杜預拳腳如風，出拳速度快得不可思議，一招亢龍有悔，打得側面一名騎士骨斷筋折，打橫着飛出，撞倒另一名騎士下馬，兩人隨即被狂亂的戰馬，踩成肉泥。　　杜預一人犹如長坂坡百萬軍中的趙子龍，銳不可當，勇於突入，一直向前，降龍十八掌所到之處，亂作一團的西夏鐵騎，四散飛起，在空中被慘死，戰馬打橫亂滾，橫撞一片。　　從空中看去，杜預彷彿一頭金剛支撐的盾構機，突入一片鐵甲岩石之中，盾構機突突猛力而進，碎石飛濺，無一合之敵！　　九天九部諸多女將，見到主人杜預如此威不可擋，士氣大振，那些江湖豪傑，更是看得血脈賁張，喊得沸反盈天。紛紛躍下馬來，追隨杜預，殺入西夏武士陣中！</w:t>
      </w:r>
    </w:p>
    <w:p>
      <w:pPr>
        <w:pStyle w:val="2"/>
      </w:pPr>
      <w:bookmarkStart w:id="337" w:name="_Toc21389"/>
      <w:r>
        <w:t>第89章 翻雲覆雨平定西夏！</w:t>
      </w:r>
      <w:bookmarkEnd w:id="337"/>
    </w:p>
    <w:p>
      <w:pPr>
        <w:sectPr>
          <w:pgSz w:w="11907" w:h="16839"/>
          <w:pgMar w:top="400" w:right="1000" w:bottom="400" w:left="1000" w:header="720" w:footer="720" w:gutter="0"/>
        </w:sectPr>
      </w:pPr>
      <w:r>
        <w:t>　　西夏武士，若是組成完整的突擊陣型，以弓矢之力攢射，以軍團之力突擊，短時間內成軍的靈鷲宮軍團，定然不是對手，但此時他們失去了速度，失去了陣型，失去了士氣，面對一萬江湖好手，與農夫並無區別！　　瞬間，鮮血染紅了靈州城土地，西夏武士的人頭、斷肢、屍體，鮮血橫飛，戰馬嘶鳴亂撞，杜預率軍，大殺一場！　　他的降龍十八掌，堪稱無敵，西夏武士的長矛大刀，根本抵不到他身前，便被掌風摧折，同時摧折的還有骨頭和戰意。　　好不容易，西夏武士中的將軍，從眩暈中醒來，看到半數騎士，已經慘死在西域叛軍和慕容復之手，恨得牙根痒痒，喝道：“后軍變前軍，撤！”　　他的聲音剛落，杜預長聲大笑：“跑？太晚了！”　　他一縱身，凌波微步發動，便徑直衝向將軍。　　將軍身邊，有300最精銳的重甲騎士護衛，精鋼盾牌梳成盾陣，長矛毒蛇般攢射，箭雨瓢潑射來！　　杜預微微一笑，再次仰天怒吼！　　又是一招鬼獄陰風吼！　　這招對付高手，略顯不足，但在沙場群戰中，堪稱無敵！　　重甲騎士們，身上鐵甲固然可抵擋尖矛利劍，卻擋不住武林高手的渾厚內力，紛紛陷入了痛苦的獃滯中！　　雖然這一狀態，只有區區6.5秒！　　但對於瞬息百米的武林高手杜預來說，只是一秒，便已足夠！　　他踩着凌波微步，犹如一頭下山猛虎般，沖入了群敵之中，重重撞向那西夏將軍！　　西夏將軍居然抵抗了杜預的鬼獄陰風吼，可能身上有什麼特殊道具和技能，但面對杜預的強大攻勢，他能做的只有將手中的大刀，瘋狂砍下！　　杜預不躲不閃，一招斗轉星移！　　那西夏將軍兇悍砍下，喝道：“讓你反賊嘗嘗厲害！”　　他的戰吼還未說完，瞳孔便驚恐地放大了！　　因為他發現，自己的脖子，被全力砍下的大刀，割開了一條深可見骨的口子！　　血線從脖子上出現，從小到大，漸漸湧出的鮮血，迅速將戰甲染紅……　　“這……這怎麼可能？”西夏將軍死不瞑目，終於他靈台一陣清明，喃喃道：“以彼之道，還施彼身……”　　他話音剛落，人頭便緩緩從脖子上滑下！　　不愧是西夏將軍，一刀之力，足逾千斤，可惜……被慕容復的斗轉星移，砍在自己的脖子上，身首異處！　　杜預將西夏將軍的人頭拎起，喝道：“忤逆皇太后的反賊將軍已死，爾等還不投降！”　　九天九部的女將，用長劍一劍劍將西夏武士砍殺下來，同時高聲喝道：“爾等還不投降？”　　豪傑們各種招式，無所不用其極，堵住西夏軍隊去路，殺人如風，喝道：“爾等還不投降？”　　李青蘿站在皇城上，以內力喝道：“我乃西夏皇太后，皇帝在此，爾等還不投降？”　　一隻長矛被扔在地上，一名校官下馬跪下……　　更多的長矛大刀扔在地上……　　城外，保皇黨西夏軍隊，一片片，紛紛投降。皇城依舊被丞相為首的保皇黨圍困，但大臣之間，彼此相覷，毫無主意。　　一個慕容復，實在太逆天了！　　蕭峰看得血脈賁張，仰天大笑：“慕容兄弟，果然爽快！我也來！”　　他如同一頭大鳥，從皇城上，飄然而下。　　城下的西夏軍隊，強弓利箭，攢射而來。　　蕭峰怒吼一聲，掌風揮動，長箭竟然被撥的四散橫飛，絲毫未能傷到他。　　蕭峰被杜預領軍大戰城外的豪氣感染，生出好勝之心，你能領軍大破西夏鐵騎，我如何不能萬軍中，生擒叛軍匪首？　　他大袖飄飄，朝着丞相衝了過去。　　無數西夏武士大驚失色地刺出武器，試圖阻擋這契丹英雄的腳步。　　但蕭峰一掌所過之處，矛斷盾裂，士兵橫飛，英雄無敵！　　他雖然被一些箭矢、長矛射中刺穿，血染征袍，但眉宇之間，卻更添豪氣！　　丞相驚慌失措，叫道：“這……叛軍中如何有這兩個凶神惡煞？攔住他！”　　杜預領軍從被赫連勃勃打開的靈州城西門，洶湧而入，突入保皇黨軍隊，展開了廝殺！　　蕭峰一人，單槍匹馬，沖入萬軍之中，直搗黃龍！　　丞相身邊，還有一品堂殘餘高手護衛，但這些高手，上前迎戰蕭峰，被三拳兩腳，打得骨斷筋折，橫飛慘死！　　蕭峰為的，是契丹民族，不被西夏李仁孝落井下石，落入內戰不休，生靈塗炭的萬劫不復境地！　　他眼眸中充斥的，只有那些耶律洪基和耶律涅骨碌決戰過後，契丹男兒，屍橫遍野，婦孺痛哭的場面！　　絕不容西夏李仁孝出兵！　　一拳轟開了一名一品堂高手，蕭峰威風凜凜，犹如天神般，衝過重重護衛，如同拎小雞一般，抓起丞相，喝道：“還不下令，速速投降？”　　丞相知道大勢已經，沒想到皇太后和叛軍竟然在深夜發難，生擒皇上，又調動征東大將軍，控制城門，還有強大外應的支援。他無力道：“都降了吧！”　　此言一出，叛軍立即大面積投降。　　李仁孝看着城下，激戰過後，自己的保皇黨，全面毀滅，怨毒的眼神，盯着李青蘿。　　李青蘿此時志得意滿。　　雖然母親去世，但自己冒充她，竟然控制了西夏一國！　　李青蘿，或者叫王夫人，原本就是權力和控制欲極重的女人，不然也不會要段正淳殺死正妻刀白鳳，娶她為妻。　　段正淳嚇得幾十年不敢見她。　　今時今日，她屬於慕容復。　　慕容復給了她一切，包括腳下臣服的西夏皇帝、她的同母異父弟弟，還有數萬軍士和西夏帝國。　　李青蘿微微而笑：“爾等既然投降，便解除武裝，由征東大將軍押解下去，嚴加看守。哀家以仁治國，不會大開殺戒。頒布詔書，命各道上表獻忠！”　　皇帝都被生擒了，支持皇帝的保皇黨一敗塗地，軍隊被滅，征東大將軍赫連勃勃發出詔書，各道紛紛表示效忠皇太后，整個西夏帝國，傳檄而定。　　在皇宮中，只有杜預、李青蘿、李仁孝和赫連鐵樹。　　聽完了赫連勃勃關於各地效忠的稟告，李青蘿示意他下去。　　她姣媚地目視杜預道：“如同主人所言，一切順利，我們可以進行下一步計劃了。”　　李青蘿得意之下，聲音並未掩飾，那李仁孝聽了，身體發顫，指着李青蘿罵道：“你……你並非我母后！你是何人？敢假冒母后，篡奪我西夏皇位？我……”　　他話音未落，被杜預一指點倒。　　杜預將李青蘿攬入懷中，大手伸入緊身的太后長裙中，體味着肌膚滑膩，笑道：“岳父大人，你曾問過我，有何聘禮，可配得上銀川公主？”　　李仁孝一時不解，看到杜預的眼神，覺得越來越熟悉，終於恍然大悟：“……你……你這狗賊……你被我母后追殺，扮成了蕭峰！”　　杜預仰天大笑：“我現在據有西夏，你說這聘禮夠不夠？”　　李仁孝怒道：“朕便是死了，也休想讓我下旨，將銀川公主許配給你！”　　杜預悠然道：“隨便你。不過我殺了你和李家所有男子，你這同母異父的姐姐，繼續扮作皇太後下令，將銀川公主許配給我，以女兒為西夏國王，照樣可以！”　　李仁孝如同一條狗般，癱軟在椅子上，他知道慕容復此人心狠手辣，說到做到。祖宗基業，怎麼能敗在自己手中？　　“你要如何，才能放過我李家的子孫？”李仁孝無力道。　　“馬上下旨，以銀川公主為繼承人，並將她許配給我。”杜預喝道。　　李仁孝想不幹也不行，征東大將軍赫連勃勃，兇悍威逼着，站在一旁。　　他有氣無力地寫下傳位詔書和招親詔書，無力癱倒。　　杜預之所以要逼着李仁孝寫這詔書，因為價值3000反派值的隱藏反派任務【迎娶西夏公主】！　　他嘗試了各種方式，都未能完成此任務。　　空間提示：“此任務由西夏合法統治者李仁孝頒布榜文，需由他發布詔書，承認你為西夏駙馬，才可完成。”　　杜預恍然大悟。　　雖然他早已得到了西夏公主的人和心，但沒有西夏皇帝的認可，終究得位不正，算不得完成任務。　　拿到李仁孝的詔書後，杜預接到空間提示：“你得到了西夏公主李清露，她的好感度超過100，轉化成愛戀度。你被西夏皇帝李仁孝明發天下，詔書聘為西夏駙馬。你完成了隱藏反派任務【迎娶西夏公主】！你得到了3000點反派值獎勵。你目前的反派值為9630點。”　　杜預看到反派值節節上升，心中安定，萬一大燕任務失敗，自己也能湊齊一萬反派值的罰金，不至於被抹殺。　　雖然懲罰極重，但總比沒命好。　　杜預正在思索，聽得一聲嬌怯怯聲音道：“皇祖母，到底發生了何事？為何靈州城廝殺慘烈，一地屍體，好生怕人？”</w:t>
      </w:r>
    </w:p>
    <w:p>
      <w:pPr>
        <w:pStyle w:val="2"/>
      </w:pPr>
      <w:bookmarkStart w:id="338" w:name="_Toc7384"/>
      <w:r>
        <w:t>第90章 各方出兵征伐幽雲！</w:t>
      </w:r>
      <w:bookmarkEnd w:id="338"/>
    </w:p>
    <w:p>
      <w:pPr>
        <w:sectPr>
          <w:pgSz w:w="11907" w:h="16839"/>
          <w:pgMar w:top="400" w:right="1000" w:bottom="400" w:left="1000" w:header="720" w:footer="720" w:gutter="0"/>
        </w:sectPr>
      </w:pPr>
      <w:r>
        <w:t>　　他轉頭看去，卻是銀川公主李清露。她昏睡后，被夜裡宮中廝殺聲吵醒，害怕到天明，終於尋來。　　陡然見到杜預，李清露呀了一聲。　　冰窖、地洞中，雖然與杜預相處了數月，但始終光線昏暗，看不清恩公的相貌，只能通過手去摸，今日第一次看清恩公，原來便是名滿天下的慕容公子。　　她驟然見到恩公的真相，羞得轉過身去。　　杜預拉起李清露的手，李青蘿曼聲道：“孩子，你父王已經下詔，正式將你許配給慕容公子，這是詔書。”　　李清露驚喜萬分地接過詔書，看了一遍，跪倒在地，欣喜道：“銀川接旨！”　　她平素接過千萬旨意，但這一聲接旨，只怕是她最快樂、最心甘情願的回答。　　李清露感激地看了一眼面如死灰的李仁孝，投入杜預的懷中：“恩公！父皇同意你我結為秦晉，這……”　　她如一頭小兔子，羞澀地逃了。　　蕭峰笑笑：“恭喜慕容公子，我也要回到遼國去了。西夏派軍隊入侵遼國的事平定，我遼國上下，均欠慕容兄弟一個大恩！”　　杜預笑笑：“不！西夏依舊要出兵！”　　蕭峰愕然。　　杜預大笑道：“蕭兄，耶律洪基與耶律捏骨碌，是不是還在拉鋸戰？”　　蕭峰感慨道：“屍骨成山，血流成河，遼國精銳，死傷狼藉，真不知現在打得怎麼樣了？”　　杜預笑道：“耶律捏骨碌這賊子，是不是罪該萬死？”　　蕭峰點頭道：“若能抓住他，我恨不能寢其皮，食其肉！”　　杜預眼中閃過一道精芒：“既然蕭兄有此大恨，我願意率領靈鷲宮本部軍馬和西夏鐵騎，直搗黃龍，從背後攻拔耶律捏骨碌的大本營南京城，支援遼國之主耶律洪基！為你報仇！如何？”　　蕭峰知道他對西夏李太后，具有絕對控制權，又控制了西夏皇帝，說一不二，聞言大喜過望！　　“慕容兄弟，你……你為何要如此幫我？”蕭峰哽咽落淚。　　杜預握住蕭峰之手，重重拍下他肩膀，喝道：“豪傑男兒，豈肯輕易落淚？酒來！”　　鄧百川等家將，抬出數十壇美酒。　　杜預拍開酒封，將一罈子西夏美酒遞給蕭峰，自己拿起另一罈子美酒，凝望東方，大笑道：“蕭兄，我與你不打不相識，敬你為人。遼國的耶律捏骨碌，與我也有仇怨！但我這次攻拔南京，也有條件。你聽好了，幽雲十六州的六州，包括薊州在內，定要為我西夏，佔據一年，隨後奉還，如何？”　　蕭峰知道，作為一國之君，怎麼會無償幫助他國？　　但今日今時，契丹內亂，愈演愈烈，戰爭規模，擴大到遼國全境。耶律洪基和耶律捏骨碌每次大戰，遼國勇士死傷都以萬計。如此下去，莫說西夏，便是北方的女真人，南方的大宋，對遼國都虎視眈眈，欲要入侵！　　到時候，別說是幽雲十六州，便是上京、北京、西京、東京（遼國設置5個都城，與現代地名不同）這些重鎮，都要落入異族之手！　　特別是蕭峰在關外一年，與完顏阿骨打為首領的女真人居住甚久，知之甚深。女真人數雖少，但作戰剽悍，猶在遼國勇士之上，遼國如此內亂，女真怕會乘勢而起！　　他猶豫一會，目視杜預道：“慕容兄弟此言當真？西夏真的只佔幽雲一年便還？”　　杜預心道，我再有1個月便回到都市，便是宋朝皇帝傳給我，也沒絲毫用處，騙你作甚？　　他目光坦然，直視蕭峰。　　蕭峰也是豪爽男兒，拔出長箭，折斷髮誓道：“好，我便替義兄耶律洪基，應承下來。西夏出兵幫助平叛，我幽雲十六州的六州，暫借一年。若你逾期不還，我蕭峰定於你誓死一戰，以身報國！”　　杜預點點頭，拿起長箭，折斷道：“我定然還你幽雲十六州，有違此誓，如同此箭！”　　蕭峰與杜預對視大笑，將一罈子酒，痛飲而盡。　　“率軍出城！”杜預一聲令下。　　西夏2萬鐵鷂子大軍，靈鷲宮一萬大軍，在杜預和蕭峰的統帥下，從靈州城出發，直搗遼國邊境，直逼南京城。　　遼國分別設置了南院大王和北院大王兩個大官，分別負責南北兩線的軍事。防禦西夏和大宋，原本是南院大王的職責。但此時南院大王耶律捏骨碌正在率領大軍，北上草原，在狼牙山一帶與遼主耶律洪基大戰，南京城內十分空虛。　　蕭峰與杜預在國境上，根本沒有遇到像樣的抵抗，便率軍衝散了遼國南院大王的防禦，攻入遼國境內。　　剛走了半日，卻迎面遇到了一批想不到的軍隊。　　少林玄難大師帶着少林寺數百武僧，徐太長老帶着丐幫數千人，青城派等慕容家族早已聯絡的幫派，還有中原武林的一些幫派，總數不下萬人，越過宋遼邊境，進入遼國境內，彷彿正在等着自己。　　蕭峰驚訝不已：“丐幫兄弟？你們為何在此？”　　徐長老見到蕭峰，羞愧不已：“喬幫主，我……唉，老糊塗，千方百計排擠你，廢掉你幫主之位。唉……”　　他轉向杜預，呵呵笑道：“慕容公子，老叫化果然沒看錯你。你順利將西夏公主娶到手！阻止了李仁孝那王八蛋與遼國、吐蕃的聯姻陰謀，我大宋子民，都在盛讚你的功績，我江湖人士，人人都以你為榮啊！”　　他話音剛落，玄難大師合十微笑道：“徐長老所言不錯。大宋的公子，迎娶了西夏公主，對於天下蒼生，都是幸甚之至。大宋西北，從此無事，善莫大焉！”　　杜預跳下馬來，指天立誓道：“不瞞諸位，西夏李仁孝已經下旨退位，將皇位傳給了銀川公主，由太后監國攝政，我這個當駙馬的，也算能說上幾句話。別的不敢保證，但從今開始，只要我和銀川在位一天，西夏軍馬，絕不進攻大宋！”　　一些對慕容復上位心存疑慮的大宋武林人士，聽到慕容復如此明確的誓言后，歡欣鼓舞！　　西夏一直以來，都是大宋的勁敵，若是與遼國聯手，大宋危急。　　這慕容復兌現當初闖蕩西夏的諾言，隻身進入西夏，竟然從遼國南院大王、吐蕃小王子、大理王世子手中，奪取了西夏公主，並翻手為雲覆手為雨，政變廢掉了有意聯合遼國的李仁孝，隻身攛掇了皇太后攝政，控制了西夏的政局！他簡直是一個傳奇！　　大宋武林豪傑的士氣，頓時達到頂點！　　徐長老嘆道：“慕容公子，老叫化佩服你。當初你我打賭，若你能隻身進入西夏，替我丐幫報了馬跡山之仇，我們這些叫花子，便聽從你的驅使。如今，大遼內亂，正是我們反攻大遼的好時機。可惜宋朝皇太后攝政，一味膽小怕事，不肯出兵，我等武林中人，只好唯公子馬首是瞻，聽你的號令了！”　　玄難合十道：“遼國內亂，民不聊生，宋朝之大幸，卻是遼國民眾之大不幸！我等出家人，慈悲為懷，阿彌陀佛。”　　蕭峰虎目含淚：“我在大宋生長，卻是大遼契丹之身，兩國與我，都為母國……”　　徐長老不悅道：“喬幫主，好不容易遼國內亂，我等有望收復幽雲十六州，為國立功，怎可婦人之仁？”　　蕭峰長嘆一聲。　　眼看兩人要因為此事爭吵，杜預出面微笑道：“既然蕭兄和徐長老，都要打南京城。我看不如這樣，我與蕭兄，發下毒誓，取回幽雲后，由西夏暫佔一年。西夏與大宋永為和平，中原無需擔心我西夏做大，而削弱遼國的目的，也可達到，如何？”　　蕭峰自然沒有意見，徐長老與玄難等對視。中原群雄盤算，若是以自己的力量，攻打南京城，沒有絲毫勝算。遼國再不濟，對付這一萬江湖人士，不費吹灰之力。既然沒希望能將幽雲十六州攻下，還給大宋，不如將它從死敵遼國手中奪走，送給慕容復主持的西夏！　　只要能削弱遼國實力，也算大宋變相勝利。　　即使慕容復出爾反爾，要攻打大宋。遼國與西夏，有了這幽雲十六州的爭端，必然勢如水火，征戰不休。這種國土爭端，絕非任何口舌可化解。這叫二桃三士，驅虎吞狼，大宋便可獲得安寧。　　眾人達成一致，紛紛發誓跟從杜預和蕭峰，一同攻打南京城。　　大軍再次進發，直逼南京。　　十日後，南京城巍峨的城牆，已然歷歷在目。　　這幾日間，探馬不斷來報。　　耶律捏骨碌與耶律洪基，仍然在狼牙山拉鋸激戰。雙方兵力相差不多，耶律捏骨碌略占上風。　　但聽聞西夏出兵，與中原武林匯合，攻向南京城后，耶律捏骨碌大驚失色，已經親率鐵騎大軍，回救南京。南京是老巢，若這地方被打下來，耶律捏骨碌進退維谷，徹底傻眼。　　鄧百川預測，耶律返回南京，只用三天。要在這之前，攻克南京城。　　杜預抬頭望向南京，這裏自古便是重鎮，歷史名城，城池修得極其雄厚，易守難攻。</w:t>
      </w:r>
    </w:p>
    <w:p>
      <w:pPr>
        <w:pStyle w:val="2"/>
      </w:pPr>
      <w:bookmarkStart w:id="339" w:name="_Toc3089"/>
      <w:r>
        <w:t>第92章 攻陷南京慕容復國！</w:t>
      </w:r>
      <w:bookmarkEnd w:id="339"/>
    </w:p>
    <w:p>
      <w:pPr>
        <w:sectPr>
          <w:pgSz w:w="11907" w:h="16839"/>
          <w:pgMar w:top="400" w:right="1000" w:bottom="400" w:left="1000" w:header="720" w:footer="720" w:gutter="0"/>
        </w:sectPr>
      </w:pPr>
      <w:r>
        <w:t>　　耶律捏骨碌雖然傾巢出動，但在南京也留下了最後的力量，約有數萬人。杜預的軍隊不過4萬人，三天之內，攻克南京，何其艱難。　　杜預對蕭峰笑道：“蕭兄，可有興緻，與我今夜聯袂上城？”　　這南京城，雖然雄峻，卻難不倒杜預蕭峰這種高手。　　蕭峰點點頭：“早日破城，便早日擊潰反賊耶律捏骨碌。蕭某樂意之至。”　　當夜，圍攻大軍在城外駐紮。　　耶律捏骨碌的心腹大將耶律莫哥，負責守衛此城，在他嚴令下，數萬兵士，分成更次，輪流值守。數十里長的城牆上，時刻有人密集巡邏。　　後半夜，一名校官，帶着數十人，明火執仗，從北門巡邏而過。　　“媽的，這夜裡好冷。”一名契丹士兵哆哆嗦嗦道。　　“本以為留在南京，不用跟隨大王，去狼牙山跟耶律洪基死拼，是死里逃生，沒想到守衛南京也有災厄。西夏大軍這麼快就扯火打劫。”校官罵道。　　“咱們大王，不是派人去跟李仁孝求親了嗎？怎麼親未求成，反而反目成仇，招來了西夏軍隊？”一機靈小兵，嘆息罵道。　　“聽說李仁孝被一個宋朝公子，叫慕容復的給掀翻了。慕容復將那西夏皇太后和公主，一起兼收並蓄了。”一名鬍子大漢猥褻笑道。　　“此人當真了不得！”一夥士兵都淫笑起來。　　突然，一個笑呵呵的聲音，在背後響起。　　“你們都知道了？消息傳得好快？慚愧！慚愧！”　　那校官反應最快：“敵襲！”　　他話音未落，一道白光閃過，便身首異處！　　杜預用金刀黑劍，刀法劍法詭異無比，配合左右互搏之術，席捲而至！　　這些士兵都是大遼國的精英，個人武力不錯，但在力量、內力大漲的杜預面前，被殺只是幾招問題。　　那機靈小兵正想呼叫示警，隨即被一個偉岸的身影，一拳打落城下，在空中頭骨碎裂而死。　　杜預與蕭峰，聯袂上城。　　蕭峰甩下兩根繩索，下面丐幫眾人和少林僧人，紛紛攀岩而上。　　杜預一把又一把生死符，擲向撲來的士兵。　　士兵們紛紛倒地，一旦中上生死符，萬蟻噬骨，頓時失去抵抗能力。　　徐長老帶着丐幫眾人爬上來，組成打狗陣，竹棒大刀，毫不客氣朝遼國士兵招呼，砍得血肉橫飛。　　少林僧人在玄難等高僧帶領下，也爬上了城樓，沖向城門。　　外面，便是西夏鐵鷂子騎兵，等待攻城。　　城門處，遼國部署了一千名日夜值守的精兵，見到有人偷城，揮動武器，砍殺而來。　　玄難大袖一揮，袖裡乾坤，飽滿的真氣，將衝鋒在前的三名遼國軍校，轟得倒飛而去。　　杜預凌空撲下，直衝城門！　　城門便是這一戰的關鍵！　　打開城門，便可引導騎兵入城，佔領南京。　　人潮湧動，刀槍如林，遼國軍隊，死戰不退。　　杜預和蕭峰，兩人同時落入人群中。　　鬼獄陰風吼，響徹夜空。　　一片片契丹士兵，被震懾倒地。　　杜預的拳腳如風，將一個個契丹勇士頭顱打爆！　　他衝鋒進去。　　但契丹士兵戰意頑強，刀槍死命往杜預身上招呼。若非有軟蝟甲防禦神器，杜預早已被紮成刺蝟。即使如此，杜預也身負重傷。　　在偌大的戰場上，個人英雄，抵不過一隻鋼鐵之師。　　得到傳訊，南京城的守衛軍隊，正在急速向這裏趕來。　　蕭峰一波波降龍十八掌，將逼近的敵人掃蕩開。　　但這一千士兵，乃是耶律捏骨碌的死士，死死堅持，一直戰死過半，都未投降一個。　　就在兩人沒奈何時，增援的遼軍，已經殺到了近前。　　突入部隊的壓力，陡然增大。　　突入部隊一聲令下，數千張硬弓，一波齊射，上來的丐幫英雄們，紛紛中箭，倒地斃命。　　遼國大軍，不斷射出弓弩，丐幫、武僧倒下一片。　　這便是殘酷的戰場。　　杜預一聲虎吼，一揮手。　　小龍女、李莫愁、寧中則、儀琳、伊麗莎白等出現在戰場上！　　李莫愁一甩手，一波悲酥清風迎風便放。　　她站在城樓上，這無色無味的悲酥清風，飄落契丹士兵中。　　契丹士兵，頓時倒下了一大片。　　丐幫眾人，正被契丹的硬弓射的傷亡慘重，看到契丹人也中了這悲酥清風，頓時齊聲歡呼起來，趁機衝上來廝殺。　　小龍女口帶儀琳給的避毒絲巾，沖入敵陣中，一把君子劍，一把淑女劍，橫掃一片！　　寧中則大開大合，全真劍劍氣縱橫，砍得契丹韃子兵血涌如泉，斷肢橫飛，有一名將軍甚至被華山玉女橫向斬開，鮮血噴得一丈多高。　　梅蘭竹菊四劍，帶着九天九部和洞主島主，從天而降！　　落在契丹士兵的陣營中，大殺特殺。　　梅蘭竹菊四劍配合默契，手下無一合之敵。　　島主洞主對付武功高手不成，但各种放毒、暗器、群毆技能，適合在大規模戰鬥中使用，各種陰招，頓時讓遼兵叫苦連天。　　九天九部的女將，身着緊身戰甲，鶴勢猿形，聳乳翹臀，長腿筆直，手中多持輕盈長劍。曼妙身姿，翩翩如蝴蝶翻飛，所過之處，遼兵紛紛捂住被割開的喉嚨，難以置信地倒地抽搐。　　英雄們，齊聚這南京城的北門！　　杜預和蕭峰看到小龍女和梅蘭竹菊四劍擋住了敵人反撲之勢，再次將注意力投向了城門。　　打開城門，便是勝利！　　但數次衝擊，都被誓死抵抗的遼軍擋了回來。　　蕭峰身上數處挂彩，刀劍斧鉞，傷勢頗重。　　他儘管神功無敵，但沖入千軍萬馬中，受傷與否，全憑運氣，武功完全不起作用。　　杜預也多處被創，一隻長箭，刺穿了軟蝟甲，射中胸口。他生命值快要告罄了。　　激戰了一個多時辰，東方露出了魚肚白。　　突然，杜預感到地面一絲絲震動，犹如地震來臨前的預兆。　　遠處，聽到了遼國人的呼喊。　　“楚王回來了！”　　“楚王回來了！”　　隨即，從北方遠處的山脈中，衝出了漫天的軍隊。　　楚王耶律捏骨碌！　　他帶着軍隊，從狼牙山，趕回南京，只用了這麼短時間！　　肯定是輕兵減行，倍道而進，千里奔襲回來！　　但即使如此，楚王身邊的軍隊，也足有3萬多人！　　這支軍隊，若跟城內的契丹軍隊里應外合，杜預西夏和中原軍隊，要被一網打盡！　　楚王，果然不是那麼容易對付的！　　這大燕建國，高達5000點反派值，也不那麼容易完成。　　生死一發，杜預面對死死阻擋在北門的士兵，陡然放出了龍狼氣象！　　士兵們眼中，出現了一絲失神。　　他們見過楚王，很威嚴，讓人不由自主服從。　　但杜預的氣勢，更加令人敬畏。　　杜預吞噬忽必烈和李仁孝的真龍之氣，配合著李莫愁的悲酥清風，終於將死守城門的遼國士兵衝散，殺死，將城門打開。　　2萬西夏鐵鷂子騎士，大壩決口般沖入南京城中，大局已定。　　正在拚死抵抗的遼國士兵，被殺的七零八落，杜預率軍一直衝入了皇城，攻佔了皇宮，將部分皇族救了出來。　　耶律捏骨碌帶兵，人困馬乏地衝到南京城下，卻發現城門緊閉，西夏和中原聯軍，成功攻破了城市。　　他跳腳大罵。　　城門上，現出了杜預和蕭峰的身影！　　“楚王，你看看我是誰？”蕭峰喝道。　　耶律捏骨碌再次看到蕭峰，心中一驚。　　自從杜預在西夏，狠狠教訓他一番，耶律捏骨碌已經很重視蕭峰，上次狼牙山決戰，他用了數千人，才將蕭峰困住，逃過一劫。　　但躲過初一，沒躲過十五，這蕭峰依舊去了西夏靈州，擒拿了李仁孝，還帶着西夏軍民，搗毀了自己老巢。　　蕭峰有意去抓住楚王，但杜預未採取行動。　　他佔領幽雲十六州，還需要時間，楚王此時還不能死。　　楚王見攻城無果，垂頭喪氣，領着士兵，投奔了東京。　　蕭峰見成功佔領了楚王老巢，楚王崩潰在即，大喜過望，去覲見耶律洪基。　　耶律洪基原本在狼牙山，漸漸落入下風，突然楚王引軍南去，情報显示，是被慕容復和蕭峰領來的西夏軍隊，佔據老窩，不得不回軍。　　得到喘息之機的耶律洪基，聽完蕭峰的回報，皺起眉頭。　　“幽雲十六州，乃是我契丹的根本，石敬瑭將此地獻給我契丹，才成就霸業，如何能輕易外借？簡直兒戲！”　　蕭峰面不改色：“義兄，慕容復乃是信人，必不虛言。再說我等消滅楚王，尚需時日，楚王滅了，差不多也到一年之期了。”　　耶律洪基一想也是，自己此時還有楚王未滅，攘外必先安內，先讓慕容復佔據南京。若他一年不走，再開戰不遲。　　杜預佔領南京后，派遣軍隊，向四周攻擊擴張。　　不出十日，便佔據了幽州、順州、儒州、檀州、薊州、涿州、瀛州等地。　　同時，李青蘿等西夏君臣，也抵達了薊州。　　杜預知道完成任務時間不多，便在薊州稱帝，國號大燕！　　大燕的國土範圍，包括西夏全部、幽雲十六州的一部分和西域縹緲峰一帶，橫亘中華大地北方，蔓延數千里。　　杜預稱帝儀式，搞得十分簡單，甚至稱得上草率。</w:t>
      </w:r>
    </w:p>
    <w:p>
      <w:pPr>
        <w:pStyle w:val="2"/>
      </w:pPr>
      <w:bookmarkStart w:id="340" w:name="_Toc24333"/>
      <w:r>
        <w:t>第93章 城堡之心豐厚獎勵！</w:t>
      </w:r>
      <w:bookmarkEnd w:id="340"/>
    </w:p>
    <w:p>
      <w:pPr>
        <w:sectPr>
          <w:pgSz w:w="11907" w:h="16839"/>
          <w:pgMar w:top="400" w:right="1000" w:bottom="400" w:left="1000" w:header="720" w:footer="720" w:gutter="0"/>
        </w:sectPr>
      </w:pPr>
      <w:r>
        <w:t>　　“不知若後世寫書，如何寫我這曇花一現的大燕帝國。”杜預看着只有鄧百川、張德陽、李青蘿等人的禪讓登基大典，心中苦笑：“這堪稱是史書上，最草率、最無謀的一次稱帝了吧？但我為了完成任務，也只能做到這程度了。”　　他冊封王語嫣、李清露兩位分別為東西宮皇后，阿朱則為貴妃。　　一通亂鬨哄的鬧劇結束后，苦苦期盼的空間提示終於響起：“你建立了大燕帝國。”　　“系統檢查中……”　　“你的大燕帝國，以薊州為首都，包含了幽雲十六州至少六州，國土面積，較最低完成標準，達到了131%。”　　“你完成了【大燕復國】任務，並獲得了5000點反派值獎勵！”　　“由於此任務完成度極高，且劇情判斷，你的帝國存續時間較長，你將獲得額外的獎勵。你額外獲得了5000點反派值獎勵或一項特殊獎勵。”　　“你可以選擇馬上回歸血腥都市，也可繼續留在本世界。”　　“額外5000反派值？特殊獎勵？”杜預大喜。　　他本想毫不猶豫選擇5000反派值，但這特殊獎勵，竟能跟5000反派值相提並論，足見其珍貴。　　他查詢空間，空間提示，只有選取了該獎勵后，才可以查看屬性。　　杜預狠了狠心，選擇了此項獎勵。　　獎勵展開，【城堡之心】！　　【城堡之心】：罕見的可成長型道具，可將本世界的一處設施，隨身帶走，並繼續發揮其作用。　　杜預一陣迷惑，這東西價值堪比5000反派值？　　天龍八部的世界，要說屬於自己的設施，為數不少，但價值5000反派值？杜預百思不得其解，險些破口大罵，要求退款。　　突然，他一眼瞥見了王語嫣！　　王語嫣被表哥迎娶為皇后，看到表哥終生夙願，一朝成真，喜笑顏開，眼波流轉，含情脈脈地看著錶哥。　　杜預看到溫柔如水的王語嫣，便想起了自己的燕子塢！　　燕子塢中，有自己這個世界，不惜一切收集的……換施水閣！　　換施水閣，經過一番辛苦攻略，入手的各種功法，不下數十種，裏面還有慕容家族歷代收集的功夫密集，森羅萬象，洋洋大觀。　　若能將燕子塢帶走，這些武功秘籍，便可繼續修鍊，小龍女、李莫愁、寧中則這些美人俠女，也可持續從中借閱，繼續練習。　　杜預打開這城堡之心，發現裏面水霧氤氳，瑤池仙境，別有洞天，須彌芥子，大千世界，無所不包。更珍貴的是，此物竟然是罕見的可升級寶物，升到高級，可以容納下更多的劇情世界設施。升級需要從荒野血原上，打來的珍貴材料，還要繳納不菲的費用。但很多劇情世界，都有珍貴的設施場景，如果收納進來，隨時收放，使用方便很多。　　目前，這城堡之心只有一級，只能容納一處世界設施。　　杜預得到此物后，便歸心似箭。　　在蕭峰的幫助下，楚王耶律捏骨碌的叛亂，很快被耶律洪基鎮壓下去。　　耶律洪基本想立即對大燕用兵，奪回幽雲十六州，但遼國經過這一串大戰後，元氣大傷，精兵悍將死傷無數。要對付大燕，有些力不從心，只好暫時作罷。　　蕭峰因為功勛卓著，被耶律洪基冊封為南院大王，晉王。　　大事完畢，蕭峰來找杜預喝酒痛飲，席間嘆氣。　　原來，小阿紫跟隨蕭峰日久，一路痴纏，蕭峰有些不知所措。　　杜預知道阿紫對蕭峰，痴情一片，終生不變。這阿紫只是有些缺乏教育，並非天性邪惡之人。她對蕭峰服服帖帖，蕭峰又沒有女人，何不撮合一下？　　蕭峰搖頭苦笑，只是不肯從了。　　提起阿紫，杜預想起一事，提出了條件。　　“蕭兄，我有一事相求。我想要阿紫姑娘身上一件物品。”　　第二天，阿紫早晨起床，發現一直藏在身邊的神木王鼎，不翼而飛了！　　問起蕭峰，蕭峰笑呵呵道：“慕容兄弟想要這神木王鼎，我看這鼎除了招惹毒物，練成邪功外，別無它用，便將它作為禮物，贈予慕容了。”　　阿紫的慘叫聲，響徹晉王宮！　　“那是我從星宿老怪那裡偷來的珍貴寶物，怎麼能……你賠我寶物！”　　“阿紫，要不我傳你兩招降龍十八掌可好？”　　杜預賞玩着一個小巧的木鼎。　　“這就是神木王鼎？星宿派的鎮派之寶？”李莫愁舔舔嘴唇，誘惑地拋個媚眼。　　杜預啞然失笑：“想要你就直說！要是你的話，我一定給你！”　　李莫愁立即板起臉：“我赤練仙子，怎麼會將這東西放在心上？”　　她拂塵一卷，將神木王鼎捲起，便隨即消失……　　“神木王鼎：B+級道具，可吸引周圍數百公里的劇毒異蟲前來，且甘心進入鼎中，用以淬鍊各種毒藥毒物。”李莫愁笑眯眯地看着神木王鼎：“配合著杜預送給我的蛇袋等捕捉工具，到了血腥都市中，我便可大顯身手，弄到更多的毒物，提純更強的毒藥了！哈哈哈！”　　邪惡的笑聲，讓身後的杜預不寒而栗。　　大事完了。杜預立即策馬，奔馳數天，回到了燕子塢，用城堡之心，選擇將燕子塢收納進入！　　“系統檢測中……”　　“此地為燕子塢……”　　“設施場景歸屬，確認為使用者，不存在權屬爭議。”　　“收納中……”　　“燕子塢（含曼陀山莊、聞香水榭、聽琴小築）已經被收入城堡之心中！”　　“你可隨時進入城堡之心（要求不能是戰鬥狀態），使用這些設施。設施在城堡之心中，可繼續升級。”　　“你的美人，可居住在城堡之心的設施中。”　　杜預嘿嘿一笑。　　他選擇進入了城堡之心。　　在這世外桃源中，整個太湖都被吸納進來，萬頃荷花，碧波蕩漾中，聽琴小築、聞香水榭、曼陀山莊、燕子塢、還施水閣、岸芷汀蘭等建築，節次比鄰，錯落有致地點綴在其中。　　王語嫣、小龍女、李莫愁、寧中則、儀琳、伊麗莎白、阿朱、李清露等被接納的美人，正在一臉驚喜的看着。　　王語嫣、阿朱在這燕子塢中生活慣了的美人，固然欣喜萬分，小龍女等美人，也迅速愛上了這美麗的世外桃源、洞天福地。　　杜預看着一碧萬頃的燕子塢，心中得意嘀咕道：“咱這才是霸氣的親水別墅，360度全視野水景房！自帶上萬頃碧水湖，山茶花山莊，嘎嘎，還有8個最美的尤物老婆，有公主、有表妹，有俏婢，有女俠，有師傅，有徒弟，有尼姑，有洋妞，夫復何求啊？”　　李清露驚訝道：“恩公，我為何一轉眼便到了此處？”　　王語嫣嬌聲道：“表哥，我怎麼回了燕子塢？做夢一樣。”　　杜預攬住她們倆的細腰：“銀川，表妹，大燕之事，便交給皇太妃去操心吧。你們只要跟着我，在此地無憂無慮居住就好。”　　李清露本就不喜政治，與王語嫣對視一笑。　　這人間仙境的燕子塢，頓時成為一片祥和之地。　　幾日後，空間提示：“你在天龍八部中的時間已到！你將被傳送回血腥都市，3，2，1……”　　杜預長出一口氣，終於到離開的時刻了。　　他環視周圍，漸漸變淡……　　杜預再次來到總結空間。　　星空依舊璀璨，唯一不變的，是這空間本身。　　戰鬥總結畫面上，杜預進入本世界后，附身慕容復，拿下李青蘿，挑戰喬峰，易容偽裝，聚賢庄大戰，還施水閣，珍瓏棋局，斗鳩摩智，萬仙大會，勇救童姥，冰窟修鍊，銀川情緣，惡鬥李秋水，吞噬李仁孝，攻佔南京城，最終畫面，定格在薊州城頭飄揚的大燕國旗幟上！　　系統提示音響起：“你完成了天龍八部世界，一共四個反派考驗。你獲得的自由屬性點，公式為基礎獎勵屬性點×難度係數×任務完成度。　　反派任務一，【唯我獨尊】。成功獎勵基礎屬性點2點。難度係數2，完成度100%，你獲得了4點自由屬性點。　　反派任務二，【無所不知】C級功法0.5，B級1點，A級2點，S級3點。難度係數：1。你共獲得了天山六陽掌、傳音搜魂大法、哀牢山三十六劍、段家劍法等共計7種C級功法，獎勵3.5點。獲得了北冥神功、六脈神劍、小無相功、白虹掌力、凌波微步、參合指、一陽指、火焰刀、六合八荒唯我獨尊功等九種B級功法，獎勵9點。獲得了S級功法一本：易筋經（神足篇）。獎勵3點。你一共獲得了16.5點自由屬性值。　　反派任務三：【金屋藏嬌】基礎獎勵點數1點，難度係數1。完成數：3，獎勵3點自由屬性點。　　終極反派任務：【復興大燕】獎勵基礎屬性點：3點，難度係數：3，完成度：131%。你獲得了11點自由屬性點。　　觸髮式任務：【迎娶西夏公主】，獎勵基數屬性點1點，難度係數：2，完成度100%，你獲得了2點自由屬性點。　　反派任務【曼陀山莊】，獲得1點自由屬性點。　　你總計獲得了37點自由屬性點。”　　杜預被嚇了一跳。</w:t>
      </w:r>
    </w:p>
    <w:p>
      <w:pPr>
        <w:pStyle w:val="2"/>
      </w:pPr>
      <w:bookmarkStart w:id="341" w:name="_Toc15951"/>
      <w:r>
        <w:t>第94章 真誠的一真和尚！</w:t>
      </w:r>
      <w:bookmarkEnd w:id="341"/>
    </w:p>
    <w:p>
      <w:pPr>
        <w:sectPr>
          <w:pgSz w:w="11907" w:h="16839"/>
          <w:pgMar w:top="400" w:right="1000" w:bottom="400" w:left="1000" w:header="720" w:footer="720" w:gutter="0"/>
        </w:sectPr>
      </w:pPr>
      <w:r>
        <w:t>　　天龍八部的世界，雖然【復興大燕】任務難度奇高，但獎勵也是豐厚無比，加上杜預巧取豪奪，弄到了一大堆秘籍。【無所不知】和【復興大燕】這兩個任務，貢獻了絕大部分的自由屬性點。　　這就是空間的原則，高風險，高收益！　　看着那37點金燦燦的獎勵屬性點，杜預嘴角露出一絲微笑。　　“伊眉啊，我真該感謝你，不惜花費朝廷的神力，幫我加上【復興大燕】任務，若沒有這個任務，我還得不到這11點自由屬性點、5000反派值和城堡之心那珍貴的寶物！”　　杜預正在默默禱祝，伊眉卻打了個打噴嚏。　　此時打噴嚏，很不嚴肅。　　因為她的上司侯小白，正在如同一頭暴怒的雄獅，在她面前走來走去。　　“就因為遇到神羅太子妃的阻攔，你就放棄了任務，放棄了大唐捕快的尊嚴，一溜煙跑回來了？”侯小白突然爆發了，咆哮着，儒雅的氣質，蕩然無存。　　伊眉很女漢子地摳摳鼻子道：“侯總，如果換了你，你會怎麼做？”　　侯小白痛心疾首：“我會當即與那神羅太子妃，當場理論一番，這罪大惡極的逃犯，如何能輕輕放過？”　　“如此一來，我便不會丟大唐捕快的臉，對吧？”伊眉靜靜道。　　侯小白呼哧呼哧坐在座位上，扇子扇着，不滿道：“對！”　　但伊眉聲音突然提高了八度，喝道：“但我會引發大唐與神聖羅馬帝國之間，嚴重的外交衝突！”　　“沒有一個國家，願意在自己的國土上，被別人指手畫腳！神羅的太子妃，更是代表了神羅的臉面！”　　“若我直叱其非，神羅與大唐之間，脆弱的和平局面，會不會因此生變？我要質問侯總！”　　“此事，我已稟告大理寺卿，相信諸葛大人會有所處置！”　　“你……你居然又越級彙報！你跟我商量沒有？”侯小白氣急敗壞。　　“侯總，別讓我再提醒第三遍，我有大理寺卿諸葛先生親自簽發的令牌，有事可直奏陛下，更別說大理寺了。”伊眉挑挑眉。　　侯小白長嘆一聲，不再說話：“好！我會親自處理這事。你不必再管。”　　伊眉點點頭：“我正要說此事，朝廷最近派我去查另一個更重要的案子，我只能交出這案子了。”　　侯小白敏銳地捕捉到信息：“還有比侵入紫微星更重要的案子？”　　伊眉笑笑：“對不起，你不夠權限，沒資格與聞，但跟你的案子也有交集。所以侯總，還要多多提攜啊。”　　她轉身離去，侯小白望着她完美的腰臀腿曲線，久久沒有說話。　　“更重要的案子……”　　捕快們發現，伊眉的心情很好，甚至說得上愉快。　　去神羅吃了那麼大癟，居然不發脾氣？　　杜預從空間走出來，停留在神羅的平民窟噴泉廣場上，他緩緩向城門走去。　　由於有神羅羅馬帝國【帝國金鷹勳章】，他可自由出入帝國的平民窟和外城區，不受任何限制。　　雖然很想回到大唐去，但此時實力有限最好還是呆在神聖羅馬統治區。　　他出示了【帝國金鷹勳章】，正準備嚴查的帝國城門官頓時肅然起敬，敬禮，命令放行。　　神羅帝國的外城區，很是富庶繁華，人潮如織，卻也不失安靜閑適，處處綠樹成蔭，噴泉雕像，小鳥松鼠，街頭亂竄。　　杜預正在盤算着，回到都市這一個月，到底該如何高效修鍊，卻迎面撞上一個不修邊幅，扮相邋遢的老和尚。　　這老和尚，一身破爛的僧袍沾滿灰塵和成分可疑的污漬，不知多久沒洗了的樣子。形容猥瑣，一雙本來不大的眼睛還時常半眯縫着，塌鼻樑，尖嘴猴腮，生人見了第一印象一準都是此人是江湖騙子，假和尚。　　由於在神聖羅馬帝國的外城區，東方來的冒險者本就稀少，加上此人如此打扮，頓時如同禿子頭上的虱子那般醒目。　　“喂，小兄弟，要不要一些特殊寶物、材料啊？”　　杜預對他的話選擇了無視，空間都市中，這種人多了去，到處不乏騙錢的。杜預在酒館中，聽得被騙的例子海了去。　　那腌�H大和尚見杜預不搭理，將胖胖的臉擠過來，笑成一朵花，誘惑道：“真的很有一些好貨哦？空間罕見的寶物……”　　杜預抬起眼皮，似笑非笑道：“我要的貨，只怕你沒有。”　　大和尚將胸脯拍得震天響：“只有你想不到的，沒有我缺貨的。”　　杜預悠然道：“我要東方蓬萊仙山的青龍之筋，西方灰燼山脈的鳳凰之心，南方無盡夏日之海的鯨鯊牙齒，北方極北之地的恐怖冰熊手掌，你都有嗎？”　　他說的四樣東西，乃是荒野血原上，最遙遠之地，出產的四種最富凶名的魔獸出產，每一樣都價值連城。　　比如鳳凰之心，是一頭鳳凰涅��后，產生的一小團心臟灰燼，這一小團灰燼，如果無人打擾，便會在很久之後，涅��重生成一頭新的鳳凰。　　這價值，自己想吧。　　要取得鳳凰之心，必須單挑一頭鳳凰，並將它擊殺，鳳凰才會將全身精華，凝聚在鳳凰之心中。用偷得自然也可以，但鳳凰一般成雙成對，愛人重生的心臟，自然會嚴加看守，比偷鳳凰蛋還危險。　　杜預說這四樣東西，只想嘲諷一下這胡吹大話的腌�H和尚，沒想到，他拍着胸脯，一口應承下來了。　　他帶着杜預七拐八拐，走進了一條房子后最隱蔽的小巷子。杜預暗中戒備，但藝高人膽大，也跟着去了。　　到了那巷子，腌�H和尚將僧袍一解，便要除衣脫褲！　　杜預菊花一緊，這混蛋到底要幹嘛？　　看着他充滿戒備的眼神，腌�H和尚嘿嘿一笑，解開僧袍，只見他僧袍內側，竟然縫製了無數大大小小的兜子，不知道如何能將這許多東西，裝入僧袍中……　　杜預一陣無語。　　要從那又臟又破、油膩呼呼的僧袍中，尋找自己要找的東西，也需要莫大的勇氣。　　那腌�H和尚笑道：“我名一真，乃是空間中最著名的走江湖郎中，最有信譽的傳奇商人！你撞上我，算你走運！你要的青龍之筋、鳳凰之心，都在這裏。”　　杜預冷笑着，走上前來，看向他從僧袍的一個角落，掏出的兩件道具材料。　　“這！”　　“這怎麼可能？”　　杜預心中驚愕萬分。　　他從未見過黃龍之筋這高大上的材料，那至少是S級的存在，而之前他見過的，最高不過是D級！　　但杜預並不怕一真騙他。　　因為空間對每一種物品都有說明。　　空間屬性說明，任何人都無力改變。　　只要拿過來細細一看說明，真貨假貨，自見分曉。　　但他看到的空間說明上，那團臟兮兮，比牛蹄筋還黏糊的東西，赫然標註着S級材料――黃龍之筋，還在後面標準了具體說明：荒野血原極東之地蓬萊仙島上出產的黃龍，剝皮抽筋產出的珍貴材料。此材料的柔韌性極高，堅韌度極高，且有極高抗魔性。此物適宜做成鞭子類武器和連枷類武器。對攻擊力也有大幅加成。　　杜預看着這黃龍之筋，心中升起驚濤駭浪。　　“這珍貴的S級材料，怎麼可能出現在如此腌�H和尚的身上？只怕要到了最高紫府區難度的冒險者，才敢組織高手獵殺隊，前往蓬萊仙島去屠龍吧？可……這空間說明說得如此清晰，定然是S級材料無疑……”杜預冷汗都下來了。　　一真和尚咧嘴大笑：“所以說，小伙子，你碰到我一真，算你幸運！下次遇到我還不知何時，你買下這東西如何？”　　杜預又道：“我還要看看極北之地的恐怖冰熊手掌。”　　一真又在兜里掏啊掏，卻找不到，終於一拍腦門，嘿嘿一笑，從背後一個類似垃圾袋的大包，摸出了一個類似熊掌的臟乎乎材料，扔了過來：“嘿嘿，我酒肉和尚最近犯饞，想把它燉了熊掌吃了，幸好幸好！”　　杜預一陣大汗。　　“恐怖冰熊手掌：S級材料，可服用，可打制。恐怖冰熊是最高級的冰系生物，它的冰系魔法威力極大。此物服用后，可在內力中增加罕見的冰寒陰毒。同時也可打造成爪類等兵器和法師之握等法杖，增強冰系威力。”　　“怎麼樣？”一真的笑容無比真誠：“這些S級材料，只要你20萬生存點！你在黑市上，都拿不到這個價！”　　杜預心被深深打動。　　他出售D級材料深潭凶鱷的皮，最高都能賣到2萬生存點，當然大路貨是3千一張。　　C級材料深潭凶鱷王的皮，差不多能賣到5萬生存點。　　那麼B級材料至少也要10萬吧？A級材料更貴，S級材料一定是加個零的天價。　　算下來，S級材料沒有一百萬，不要想。　　但杜預心中仍然有懷疑，扔回去淡然道：“這些都是假貨！”　　一真吐沫星子亂飛，跳起來聲如洪鐘道：“呸！敢說我這是假貨！你沒看到這上面有空間說明……”</w:t>
      </w:r>
    </w:p>
    <w:p>
      <w:pPr>
        <w:pStyle w:val="2"/>
      </w:pPr>
      <w:bookmarkStart w:id="342" w:name="_Toc10585"/>
      <w:r>
        <w:t>第95章 一真和尚的絕技！</w:t>
      </w:r>
      <w:bookmarkEnd w:id="342"/>
    </w:p>
    <w:p>
      <w:pPr>
        <w:sectPr>
          <w:pgSz w:w="11907" w:h="16839"/>
          <w:pgMar w:top="400" w:right="1000" w:bottom="400" w:left="1000" w:header="720" w:footer="720" w:gutter="0"/>
        </w:sectPr>
      </w:pPr>
      <w:r>
        <w:t>　　他這不跳還好，一跳引起了路人的注意。突然，一個選擇隱藏面目的女冒險者，衝過來便發射了一道閃電之術。空間中，並不排除冒險者戰鬥，這道閃電術凌厲劈向一真和尚。　　一真嚇了一大跳，捂着被閃電劈中的屁股跳起來，嚎叫道：“你……你做什麼？”　　那女冒險者彷彿與這一真仇恨極大，尖聲叫道：“你個東方騙子！上次賣給我的什麼A級道具――南海電鰻水母核，根本就是冒牌貨！可憐我為了打造海瑞達之石法杖，好不容易湊齊的其他B級材料！至少損失了八萬生存點！你個畜生，還折價四萬生存點騙我上床！我那價值連城的海瑞達之石法杖，全毀在你手中了……”　　她一邊泣不成聲哭訴，一邊用一枚托着電系水母核的爪形法杖，咬牙切齒髮射各種電系法術。但可惜，那電系法杖的核心，不斷閃爍，彷彿電壓不穩的燈泡。終於在一次霹靂閃電術后，發出滋吧滋吧聲音，啪得一聲爆裂，在空中閃爍成無數藍色晶體，煞是好看。　　顯然，這西貝貨就是一真和尚騙錢騙色騙炮打，坑害無辜消費者的南海電鰻水母核。那法杖便是用B級以上材料打造而成的海瑞達之石。　　一真被電地頭髮倒豎，滿臉漆黑，身體痙攣，倒是多虧了他的產品不合格，否則那女電系法師，定然會將他活生生電死。　　他滿臉陪笑：“海琳娜，你要相信我的真誠，無論是在生意場上還是床上，我都是你真誠的夥伴。我有點事，先走了。”　　他抓起僧袍和垃圾袋，一溜煙地逃遁而去。那海琳娜法師，嚎叫哭喊着犹如野狗般追擊過去。　　杜預滿頭大汗地目送這場鬧劇收尾，在地上發現了那團黑漆漆的黃龍之筋。　　若不是一真得意忘形，海琳娜及時殺到，他說不定就被騙了。　　他撿起來，發現那標註S級裝備材料的說明，漸漸淡去。　　“我擦，這一真竟然能局部修改、塗抹裝備說明？”杜預愕然。　　最終，這黏糊糊、黑乎乎的黃龍之筋，說明變成了“竹恭弘=叶 恭弘青蛇皮”。說明更讓人氣憤：“這是尋常可見的竹恭弘=叶 恭弘青蛇皮，此蛇無毒，無攻擊性，在都市公園中都可見到，每年蛻一次皮。這就是自動退下的蛇皮。它柔韌性很差，防禦力更差，除了做流浪漢的腰帶，幾乎沒有任何價值。”　　連D級材料都算不上的尋常蛇皮，竟然被這黑心的一真，賣到20萬生存點。若有人動了心，買下才是上了鬼當。　　但杜預為人謹慎，方才看這S級材料，十分認真，一真居然可以塗改空間說明，這絕招簡直讓人防不勝防。　　杜預在空間混跡這些日子，從未聽說過有人可以做到修改空間說明，那需要太高的權限了，幾乎不可能。　　他想起那白衣少女。　　他想起了侯小白。　　這兩個人，都有突破空間劇情壁障的能力。　　空間，還有多少秘密？　　杜預走向城內的酒店。　　他要首先收集情報。　　上個世界，杜預最大的收穫，便是各種東方功法，他打算出售一些低等級的C級功法，換取生存點，並在神聖羅馬帝國先紮下根來。　　東方功法，在西方冒險者中間，很受歡迎，價值不菲，比在大唐能賣出更高售價。　　杜預走入一家酒館，花錢買下一杯威士忌，坐在一旁邊喝酒邊傾聽其他人高談闊論。　　他無需付費購買情報，在酒館中，如此坐上半日，便可將神羅、大唐、蘇丹和議會等區域的大事，如同簡報般盡收眼底。　　喝了酒的冒險者，高談闊論，言語無忌，便是一些空間辛秘和冒險見聞，都會口無遮攔說出來。　　果然，一夥冒險者一邊肆意狂笑大口喝酒，一邊自誇着上個世界的冒險經歷，還噴着吐沫大聲爆料。　　作為社會最底層，他們沒有其他的娛樂方式，只有吹牛。談論內容越接近空間核心，彷彿便越高大上，勝人一籌。　　“聽說沒有，咱們可敬的皇帝陛下，快要不行了。”　　“哈布斯堡家族的大權，早已落入特雷西皇後手中，那老婊子……”　　“聽說特雷西當年，也是這區域出去的……風騷一時啊。”　　“皇后與皇太子倒是關係不錯，但太子妃，那個冷冰冰的美人，卻跟特雷西不對付。教會這次站在特雷西一邊，堅決反對皇太子約瑟夫迎娶美人。”　　“我聽說，那美人了不起啊。很厲害！”　　“你是不是想說，她在床上很厲害？”　　“呸，我要是有那艷福，少活幾個世界都行。”　　“大唐最近來了不少鬼鬼祟祟的探子啊。”　　“咱們的警察廳也沒閑着，抓了他們一些人。還花錢聘請了一些咱們這樣的，去暗中收拾他們。雙方死了幾個人。”　　“血色城門關，還有一個世界就要開啟了。大家活命都難，這些朝廷王室還暗中搞這些。”　　“所以，今朝有酒，別去管什麼強化了！該上漂亮女招待，就將那點可憐的生存點砸在她們乳溝里吧，哈哈！”　　杜預聽完，緩緩站起，正要離去。　　突然看到一個熟悉的身影，走進酒館，要了一大杯最便宜的麥酒，還趁機捏了一把送酒女招待的咪咪，迎着女招待惡狠狠的目光，猥瑣乾笑着。　　“一真？這傢伙沒被那電系女法師幹掉？”杜預一陣好笑。　　一真被一名看他調戲女招待不爽，站起來捏住拳頭的傢伙，嚇得連連討饒，邁着方步，晃晃悠悠踱了過來，一眼看到杜預。　　杜預以為他要轉身就跑，一真卻彷彿發現大陸的哥倫布，驚喜衝過來。　　他一把握住杜預的手，嘿嘿笑道：“又見面了，你還真有福澤呢。”　　杜預沒好氣地甩脫一真的手，冷冷道：“你沒被打死？”　　一真得意地摸摸鬍子拉碴的下巴，笑道：“女人，你懂得，她們很渴，但有不好意思，總要找個理由，才好跟你溝通溝通……嘿嘿。”　　杜預啞然失笑：“我看那女法師的樣子，倒是很乾渴，但她恨不得喝你的血。”　　一真咳嗽兩聲：“她不懂！我把她的海瑞德之石稍微修復了一下，便可發揮作用。你沒看到她走得時候多麼歡天喜地，還以身相許，跟我親熱了一番。”　　杜預看了看錶：“我坐在這裏不過5分鐘，你床上辦事效率好高！看起來那玩意也是假貨。”　　一真猥褻一笑：“時間就是金錢，我生意這麼忙，哪裡有空去做這些惡業？阿彌陀佛，我乃是一個好和尚。”　　杜預忍不住道：“你賣假貨，不怕被空間當局抓啊？一定有人將你送到警察廳吧？”　　一真咳嗽道：“誰說我賣的是假貨？我賣的乃是貨真價實、物美價廉的真貨！”　　杜預扔過來竹恭弘=叶 恭弘青蛇皮，笑道：“這算哪門子真貨？”　　一真將手在蛇皮上一拂而過，那蛇皮彷彿被打磨過，綻放出奪目異彩！　　杜預眼睛都看直了，旁邊高聲喧嘩的醉鬼們，都紛紛將貪婪目光對準這裏。　　材料的珠光寶氣，是空間中最珍貴、最引人注目的光芒，它代表財富、實力和生存下去的希望。　　一真咳嗽一聲，那蛇皮頓時黯淡無光。眾人以為自己眼花了，看了一陣便轉頭繼續聊天。　　杜預再看那一真修改過的蛇皮，發現再次變成了黃龍之筋，但在黃龍之筋後面，寫着一串微不可見的小字：“有限期為一個小時。之後變為竹恭弘=叶 恭弘青蛇皮。如定要以S級材料發揮作用，需每隔一段時間，找‘真誠的一真’注入法力，每次收費2萬生存點，包月套餐優惠價一百萬生存點。一真空間尋呼號：88888888――轉秘書。真誠的一真竭誠為您服務。”　　杜預被徹底逗樂了：“就你還真誠？你這禍害人的S級材料，只能維持一個小時？每次注入法力收費2萬？包月套餐一百萬？你怎麼不去搶錢？”　　一真搖頭晃腦：“你以為現實的通信公司和保險公司如何盈利的？我這是童叟無欺的一種商業模式。我提供超低價但有缺陷的高級材料，若你有需求，可繼續讓它在任何時候發揮作用。這是空間中99%買不起，甚至到死都見不到S級材料冒險者的福音！不是這樣嗎？”　　杜預被他打敗了，有氣無力道：“那被你騙的人，沒有報警抓你？”　　一真嘿嘿笑道：“鬧到官府，我這隻能算情節輕微的價格欺詐，檢舉我的人最後也得不償失。我在上面明明寫得很清楚，提醒你有缺陷，你貪圖便宜，跟我有何相干？”　　杜預將杯中酒一飲而盡，站起來道：“很好很強大。但我有事要走了。”　　一真狡黠一笑：“我來是跟你做一筆交易。”　　杜預聳聳肩：“你拿不出什麼我感興趣的東西。事先聲明，我對有缺陷的東西不感興趣。”　　一真呵呵道：“有缺陷的東西？空間本身就是有缺陷的東西，世界上哪有完美的？”</w:t>
      </w:r>
    </w:p>
    <w:p>
      <w:pPr>
        <w:pStyle w:val="2"/>
      </w:pPr>
      <w:bookmarkStart w:id="343" w:name="_Toc22909"/>
      <w:r>
        <w:t>第96章 氣象羅盤刺客伏殺！</w:t>
      </w:r>
      <w:bookmarkEnd w:id="343"/>
    </w:p>
    <w:p>
      <w:pPr>
        <w:sectPr>
          <w:pgSz w:w="11907" w:h="16839"/>
          <w:pgMar w:top="400" w:right="1000" w:bottom="400" w:left="1000" w:header="720" w:footer="720" w:gutter="0"/>
        </w:sectPr>
      </w:pPr>
      <w:r>
        <w:t>　　杜預瞥一眼這酒肉和尚，雖然滿嘴跑火車，但那雙唯利是圖的眼睛中，卻不時閃過一絲閱盡世事的精芒。　　他坐下來：“你想要什麼？”　　一真敲敲桌子，眼神變得鄭重起來：“要你的氣象羅盤。”　　杜預瞳孔縮小：“你到底是什麼人？”　　一真一指背後垃圾袋：“空間中最真誠的遊街郎中……”　　杜預知道從這玩世不恭的傢伙口中問不出什麼，皺眉道：“你要這羅盤有何用？”　　一真道：“沒什麼，我只是兼職做一些其他小生意，比如情報販賣、追蹤仇敵之類的。你這氣象羅盤，可追蹤冒險者，乃是空間一件奇物。影賊們將它奉為至寶。我借用一下，看看能否仿製。”　　杜預一陣無語，難以想象空間中到處是盜版羅盤的盛況：“什麼報酬？”　　“我負責將你這不完整的羅盤，進行升級。你知道我的本事。”一真和尚笑嘻嘻道。　　“又是限時提升？”杜預皺眉道。　　一真道：“總比現在強點。”　　杜預將氣象羅盤拿出，警覺道：“你何時歸還？”　　一真一把奪過羅盤，笑嘻嘻道：“總之，會還給你便是！”　　杜預大驚。　　他的敏捷28點，又練了各種高級功法，卻不知這一真和尚如何奪走了羅盤！　　根本沒看清！　　這酒肉和尚，到底是何人？　　他來不及多想，一掌降龍十八掌，揮向一真：“將羅盤還給我！”　　一真一躍跳到吧台上，朝那羅盤吐了一口吐沫，又用黃牙咬了兩下，還找一瓶朗姆酒灌了進去，喃喃道：“這破東西，仿製起來也不值錢……”　　突然，一個酒吧女認出了這癩頭和尚，尖叫道：“羅姆！上次就是這混蛋，欠我女票資跑了！快抓住他！”　　人高馬大的酒保，立即一瓶酒砍下來：“居然欠女票資？你死定了！武僧！”　　喝酒的西方冒險者，也紛紛站起來，準備暴打欠女票資的東方武僧。　　一真大呼小叫：“我這麼純真的和尚，怎麼會女票？表誣陷我……”　　他一路奔逃，從人群中左轉右轉，那些揮動的拳頭，卻始終打不到他身上，一溜煙不見人影。　　杜預從暴跳如雷的酒保腳下，撿起了差點被踩扁的【氣象羅盤】，一看屬性居然發生變化：空間奇物，未知級別道具。可以以3萬生存點為代價（注：其中1萬為空間收費，另外2萬自動打到真誠的一真賬戶上）追蹤一位特定氣象或特定組織之人，追蹤前需輸入對方氣象。每1個世界（原為2個）限追蹤一人。追蹤的有效時間為本世界（原為進入劇情4小時），範圍限定在對象1公里範圍（原為10公里）。　　杜預一陣無語。　　這真誠的一真，秉承了奸商傳統，一通亂搞后，居然將這氣象羅盤，變成了內嵌收費的手機！　　其奸詐程度，簡直堪比各種內置服務收費軟件的手機廠商！　　杜預苦笑不得。　　這一真和尚，也算一位奇人，說不定是世外高人……　　他正在沉吟，那名被一真欠女票資的酒吧女，氣勢洶洶地過來，叉腰道：“你跟他一起喝酒，是朋友吧？”　　杜預否認：“我剛被他騙了件寶物，正要找他算賬。”　　酒吧女看杜預臉色，信了幾分，暴跳如雷道：“我上當后才知道，此人經常在外城區招搖撞騙，他喜歡女票，還喜歡女票完了不認賬，被很多冒險者和酒館魚蛋檔（類似現實特殊按摩店）列入黑名單，人見人惡！”　　酒保羅姆惡聲惡氣道：“這騙子主要手法就是賣假貨，專門在外城區新人出沒的地方，用看似被空間公正過效果的假道具、假裝備、假技能捲軸騙人！買了他的假貨的人，在使用之後會發現：要麼裝備品級實際會因為裝備人不滿足條件而離奇降低，要麼道具的優先度不夠，要麼武器的耐久最大值很低，要麼技能捲軸領悟學習有很高的失敗率，總之賣價比它們本身的價值高很多！也有氣不過的人和地痞專門抓他，但送進警察局當天就會被釋放，這武僧戰鬥力也神秘而強大！媽的！”　　杜預聽完這些證人證言后，一真和尚剛剛高大上的形象，頓時轟然坍塌……　　“好吧，這傢伙只是個女票資都拖欠的沒品人渣，不是什麼世外高人……”　　剛想到這裏，一陣震動從空間氣象中傳出。　　空間的冒險者，只要相互加好友，且都在血腥都市，便可自由通訊，不收費用。如果加密，則要收費。　　“你回來了？速到城外外8區，我有事找你。”　　通訊來源，是上個世界邂逅的凱瑟琳。　　想起那太子妃的黑暗議會聖女背景，杜預微笑，站起身向外8區走去。　　黑暗中，一位人高馬大的酒鬼，看到他離去，醉眼朦朧立即恢復清明，嘴唇動了幾下。　　遠在六扇門的侯小白，立即收起扇子：“這些影賊的辦事效率真不錯，這麼快就定位到那小子了？”　　一名黑暗中的影賊頭目道：“這小子很狡猾，氣象之力中還有難纏的【隱匿】，但我們影賊擅長偵查和刺殺，在外城區布下精銳重兵，才發現他的蹤跡。”　　他雖然說得風輕雲淡，但掩飾不住得意之色。　　侯小白搖頭道：“等到抓住他，再邀功請賞不遲。他的武功進步到何等地步了？”　　影賊頭目與那高大酒鬼低語兩聲，搖頭道：“侯總，那小子很警覺，鬼影試圖用偵查，差點被他發現。”　　“算了！”侯小白搖頭道：“他一個人，實力再怎麼提升，也是有限。外城區高手安排下了嗎？”　　“安排好了！外城區影賊分部中最有實力的刺客，正在盯着他。三人一起動手。絕對跑不了！”　　“蠢貨！我不是說讓內城區高手動手嗎？”侯小白色變：“外城區怎麼成？”　　那影賊頭目苦笑道：“神羅警察廳，對我們那邊分舵盯得很緊。內城區殺手的調動，很難瞞得過他們的內線和耳目。這小子有帝國金鷹勳章，若是驚動了太子妃，只怕警察廳不會罷手。”　　他又道：“這小子不過是區區平民窟冒險者，三個外城區頂尖殺手一起出手，還弄不死他？他太逆天了吧？”　　侯小白點點頭，他自然明白貓鼠一家，估計神羅影賊分部，也不敢把事做得太絕，調動內城區殺手去殺一個平民窟冒險者，動靜越大，越容易驚動警察。　　三個城內頂尖殺手，刺殺一個平民窟冒險者，確實已經很抬舉他了。一道宏偉城牆，割開的不僅是兩個區域，更是一道深深的實力鴻溝。能過血色城門關的，沒有慫包。通常情況，一個外城區冒險者，可輕鬆殺死3個以上平民窟冒險者，個別精英，對付5個也不在話下。影賊同時出動三名外城區頂尖刺客，對付一個平民窟冒險者，已經是伏獅搏兔，萬無一失了。　　杜預走出城門，心中卻總有股煩躁不安。　　“是我太多心了嗎？”杜預心道：“為何總有種要發生大事的感覺？”　　按說，他有【狼顧】2級，每當危機來臨之時，自動感知危機，應該沒事。　　杜預卻始終放心不下。　　他此時已經走出了城外，來到了僻靜無人處，拿出了被一真和尚升級過的氣象羅盤。　　雖然這氣象羅盤，要忍受高達3萬生存點的盤剝，但諸葛一生唯謹慎。在這沒有空間保護、自己又被影賊和朝廷盯上的血腥都市中，一切要謹慎從事。　　上個世界，杜預靠販賣深潭凶鱷，累積了生存點，還未消費乾淨，湊齊30000生存點，並不困難。　　他拿出氣象羅盤，毅然輸入了代表影賊的氣象標誌！　　每一個組織，都有特定的標誌！　　氣象羅盤開始轉動。　　若周圍沒有這一組織的人，指南針最終會胡亂轉一圈，最終停下來。　　氣象羅盤，最終停了下來。　　杜預剛要放下心來，突然，羅盤再次轉動了起來！　　最終，那羅盤指向了杜預的身後！　　有影賊高手，在跟蹤杜預！　　之所以說是高手，因為杜預2級狼顧，根本沒有發出示警！　　能誤導對危險最是敏感的狼顧屬性，對方是精於潛伏和暗殺的高手！　　杜預渾身一陣冰冷，入墜冰窖！　　他對付平民窟冒險者還行，曾經有過分散擊破大團隊的戰績，但要對付外城區的影賊高手刺客，勝負難料！　　空間的實力分層，以5為基數。　　杜預心中驚濤駭浪，但腳步並未放慢。　　他要盡量維持一切平靜的表象，否則敵人會立即出手殺人。　　杜預一步步向前走。　　為今之計，只有盡可能找到凱瑟琳，依靠這黑暗聖女的力量，才能擺脫這群影賊的刺殺。　　杜預毫不懷疑，敵人定然比自己強大太多，才會驟然發難。　　他的步伐不停，走向外8區凱瑟琳約定的地點。　　前面是一片幽暗的樹林，無疑是最佳伏擊地點。　　杜預的腳步，每一腳都踩在凌波微步的天罡地煞位上，這種防禦姿態，堪稱完美，只要敵人發動攻擊，他能第一時間發動凌波微步，爭取一線生機。</w:t>
      </w:r>
    </w:p>
    <w:p>
      <w:pPr>
        <w:pStyle w:val="2"/>
      </w:pPr>
      <w:bookmarkStart w:id="344" w:name="_Toc4665"/>
      <w:r>
        <w:t>第97章 以一敵三以弱克強！</w:t>
      </w:r>
      <w:bookmarkEnd w:id="344"/>
    </w:p>
    <w:p>
      <w:pPr>
        <w:sectPr>
          <w:pgSz w:w="11907" w:h="16839"/>
          <w:pgMar w:top="400" w:right="1000" w:bottom="400" w:left="1000" w:header="720" w:footer="720" w:gutter="0"/>
        </w:sectPr>
      </w:pPr>
      <w:r>
        <w:t>　　驟然！　　杜預踩斷了一根樹枝！　　咔吧一聲，如同一道火星，點燃了大戰的導火索！　　一道如鬼似魅的身影，快如閃電般刺向杜預的背後！　　這道身影，嘴角露出一絲自矜的微笑，他如此閃電般的致命一擊，結果了無數強者的性命！　　背刺，造成雙倍攻擊效果，淬毒的匕首，能最大限度擴大戰果！　　這次任務，居然出動了三個頂尖刺客，對付一名平民窟冒險者，簡直是對影賊的侮辱！　　即使這小子曾經打敗過影賊的平民窟分部，但在外城區刺客看來，他們任何一個人，用分散刺殺的辦法，同樣能做到！　　刺客的刀刃，快要刺到杜預的背心了！　　他饑渴地喘息起來，似乎下一秒，便可感到刀尖傳來入肉的美妙觸感，聽到獵物瀕死的慘叫，看到他驚恐的眼神。　　殺人，會上癮。　　但獵物的身形，在這電光火石間，不可思議地向左一閃，便躲過了他蓄勢已久的必殺一擊！　　刺客瞳孔一張。　　自己居然失手了。　　鏡面之前，那影賊頭目，呼吸急促起來。　　他難以想象，一個平民窟冒險者，能躲開外城區高手的致命一擊。　　侯小白冷冷一笑。　　不過，這失手的刺客，刺殺經驗豐富無比，冷靜地一翻手，雙刃匕首頓時毒蛇信子般挑向獵物的胳膊。　　用毒，一樣能重創獵物。　　“這刺客，看得過去！”挑剔的侯小白吐出一句。　　杜預踩着凌波微步，渾然天成的一閃，明明他的反射神經，達不到這刺客的水準，完全憑下意識移動，又閃開了。　　隨即，杜預踩着凌波微步，沖向森林的盡頭。　　“殺鬼失手了，瞬鬼和厲鬼動手！”影賊頭目喝道。　　他看出這小賊速度，比上個世界更快。　　杜預急速奔馳着，樹在他耳邊，瘋狂倒退，風在他耳邊，急速呼嘯。　　他剛閃過一棵樹，正要躍起跳過另一塊岩石，突然感到一陣心悸。　　危險預警。　　多虧了氣象羅盤。　　它提前告知杜預，影賊刺客的存在，讓杜預提升了警惕。　　一旦知道敵人存在，全力戒備，影賊們的感知誤導，便不起作用。　　這就好比不知不覺之間和被告知情況下，有人對你實施催眠，後者你抵抗成功率更高。　　兩條快得不可思議的灰色影子，從前方躍出，同樣淬有劇毒、毫不反光的刺刀，悄無聲息地刺向杜預咽喉和胸膛。　　一切都發生在極端一瞬。　　杜預的生命，再次遭到威脅！　　他們算準，杜預絕對躲不開這招式！　　但他們不知道的，便是杜預還有足足37點自由屬性點，尚未分配！　　在劇情空間中，不可修改屬性，但血腥都市中，並無限制！　　杜預瘋狂將15點自由屬性點，加在敏捷屬性上！　　他的敏捷，驟然達到了43點。　　這一屬性，已經超過了刺客的敏捷屬性。　　刺客們瘋狂的速度，在杜預眼中，終於慢了下來。　　雖然刺客們還有增加敏捷的各種技能，但杜預的凌波微步，在空間中評價為B級技能，絕不比外城區刺客的技能差。　　杜預早有準備地發動了斗轉星移！　　兩個影賊刺客的殺手刃，彼此交錯，被杜預引導向同伴！　　“當火！”一聲，兩人的臉色同時一變！　　待要收手，已經來不及，三人的速度都快得不可思議。　　兩名影賊同時悶喝一聲，被對方的殺手刃所傷。　　雖然皮肉之傷不足為懼，但殺手刃上淬有毒藥，見血封喉。　　兩人同時受傷落地，二話不說，服下解藥，對視一眼，眼中都有驚駭之色。　　影賊刺客，被人用技能反彈傷害，極為罕見。被平民窟冒險者完成這一逆轉，更是聞所未聞。　　回頭看去，發現杜預已如一頭大鳥，落入灰暗的森林深處，向前飛速衝刺。　　杜預雖然一招得勝，但要對付三名外城區影賊刺客，他還沒那麼自大。　　如果放單，他有信心轟爆任何一個刺客。但這是三人，他能殺一人，能殺兩人，卻定然會死在第三人之手！　　三名影賊刺客相顧大怒，要是這平民窟冒險者成功逃出去，他們三人也不用回工會去了，找個歪脖子樹上弔得了。　　三人犹如三頭靈貓，在樹梢間跳躍，不時發出袖箭、短弩、毒鏢。　　西方冒險者，在漫長的爭鬥中，也掌握了一些東方暗器的方法，影賊這種世界性刺客組織，更是內部技能，互通有無。　　杜預頭也不回，按照凌波微步的步伐，成功閃避了三名影賊射來的重重暗器，安然無恙地在前面領跑。　　看到獵物以完美的姿態，躲開了三名刺客的暗殺，影賊頭目看得眼中冒火，氣得胸脯起伏。　　他實在想不明白，這人明明是平民窟冒險者，如何能做到這一步。　　侯小白嘆口氣。　　“你最大的錯誤，就是將這小賊，看做平民窟冒險者。”他嘆道。　　“可……”影賊頭目苦笑道：“我出動了三名外城區頂尖刺客，已經超豪華，甚至浪費了。”　　侯小白指指鏡子：“我只看結果……”　　杜預在三名刺客高手的追殺中，安之若素，閑庭信步，邁着凌波微步的曲線，繞開了重重暗器和招式，一路衝刺。　　影賊頭目沉默了。　　侯小白嘆口氣，死死盯着鏡子中的杜預：“看來必須給你加點料了。不然以你的成長速度，比蟑螂更可怕。”　　影賊頭目點點頭。　　侯小白重重合上扇子。　　杜預瘋狂奔逃。　　凌波微步實在玄妙，乃是逃生神技，無論影賊們用什麼招式，都被杜預險而又險地避開。　　影賊刺客頭目終於忍不住了，對傳訊喝道：“用那東西！”　　正在瘋狂追擊的影賊，其中一人掏出一件精緻的匣子，瞄準杜預。　　“暴雨梨花釘？你們影賊連這東西都搞到手了？”侯小白有些意外。　　影賊頭目擦汗道：“多虧我性格也算謹慎，讓他們帶上了這東西。一定留下那小子！”　　侯小白點點頭，露出一絲笑意。　　“若這東西出手，差不多！”　　他說出此話時，影賊已經按下了發射扳機，暴雨梨花釘，犹如名字般，一瞬間射出數百枚細如牛毛的毒針！　　杜預此時即使速度再快，凌波微步再玄妙，也躲不開這密集攢射的暴雨梨花釘！　　他的身體，犹如狂風中的狼，突然顫抖了一下。　　但他非但沒有停下來，反而跑得更快了！　　“暴雨梨花釘居然失效？”影賊頭目驚愕道。　　侯小白臉色更陰沉。　　杜預在上個世界實力進步，太快了。　　他甚至有些懊悔。　　不該為除掉伊眉，放任杜預再進步一個世界。　　他有種預感。　　若是不能儘早剷除此獠，只怕即使以朝廷之威，大唐之力，也只能坐視他一步步做大了。　　杜預能躲過這一波致命的暴雨梨花釘，並非靠特異功能，而是軟蝟甲。　　軟蝟甲有【刀槍不入】：在扣除體力防禦力后，對剩餘傷害在30點以下的物理攻擊免疫，但每次消耗耐久度1點。　　暴雨梨花釘的一個顯著特點，就是攻擊頻次極高，但物理傷害有限。　　這也是必然的，一瞬間發射數百枚的暴雨梨花釘，每一枚攻擊再高點，可以秒殺任何人了。　　空間不會有如此逆天的武器。　　軟蝟甲這種克制高頻低傷的護甲，正是暴雨梨花釘的剋星，天蠶金絲材質，可抵擋暴雨梨花釘的穿透，將附加傷害降到最低。　　杜預的裝備再次讓影賊刺客們感到了震驚。　　影賊刺客頭目感覺自己無法淡定了，聲嘶力竭吼道：“你們是傻子？他穿着護甲，射他腿啊！”　　侯小白面無表情，杜預給他的震驚太大了。　　“真有趣，一個平民，究竟能做到什麼程度，令人期待啊……”　　暴雨梨花釘隨即改變了射擊方向。　　杜預的腿成為了目標。　　杜預極力驅動凌波微步，躲避暴雨梨花釘。　　但無濟於事。　　暴雨梨花釘是攢射武器，範圍殺傷，除非杜預能乾坤大挪移，否則只能被命中。　　他的膝蓋，被暴雨梨花釘射穿，鑽心疼痛襲來。　　杜預的腳步慢了下來。　　影賊刺客終於見到了希望，惡狼般撲了上來。　　杜預一轉身，一把生死符飛射而出！　　射速極快！　　一名影賊刺客，猝不及防之下，被杜預的8枚生死符，打入了5枚！　　杜預咬牙切齒，全力發動！　　生死符瞬間在刺客的體內，全面爆發！　　刺客的天門穴、太陽穴、風池穴、中道穴、丹田同時麻癢萬分，無法抑制！　　痛苦的慘叫聲，震懾了另外兩名影賊。　　杜預趁機將距離拉開。　　在天龍八部中，天山童姥用各種酷刑，要他練習生死符，突破升級到第7層，如今在外城區的高手刺客身上，見到了成效！　　外城區高手，也抵抗不住這無邊的痛苦！　　如果杜預與他放單，他下一秒已經是死人了。　　可惜，這次影賊來人太多，杜預不敢停留，繼續向前奔跑。　　兩名影賊殺人如麻，兇悍萬分，立即追了上來。　　但他們也顧忌杜預的生死符絕技，只敢遠遠跟着，用暴雨梨花釘攢射。　　杜預的腿部傷勢越來越重。　　他終於跪在地上，鮮血染紅了地面。</w:t>
      </w:r>
    </w:p>
    <w:p>
      <w:pPr>
        <w:pStyle w:val="2"/>
      </w:pPr>
      <w:bookmarkStart w:id="345" w:name="_Toc30140"/>
      <w:r>
        <w:t>第98章 杜預面首包月套餐！</w:t>
      </w:r>
      <w:bookmarkEnd w:id="345"/>
    </w:p>
    <w:p>
      <w:pPr>
        <w:sectPr>
          <w:pgSz w:w="11907" w:h="16839"/>
          <w:pgMar w:top="400" w:right="1000" w:bottom="400" w:left="1000" w:header="720" w:footer="720" w:gutter="0"/>
        </w:sectPr>
      </w:pPr>
      <w:r>
        <w:t>　　膝蓋已經被廢了。　　需要到城市中治療。　　兩名影賊大喜，獰笑着步步緊逼而來。　　兩名影賊高高舉起刺刀，便要刺下！　　杜預感到一陣絕望！　　侯小白將扇子展開，悠然扇着，期待看到仇寇人頭落地的場面。　　一道鮮血高高噴濺而起！　　慘叫聲隨即響起。　　如此慘叫，只有瀕死之人才能發出。　　侯小白卻恨恨將扇子摜在地上！　　影賊頭目驚愕不已。　　“怎麼會這樣？”他喃喃道。　　人頭落地的，不是杜預，而是一名影賊高手！　　一道魅影閃過，隨即便看到鏡子中，一片黑霧模糊。　　“怎麼回事？”影賊頭目迷惘道。　　“有精神力高手，至少是城內區的水平”侯小白見多識廣，悠然道：“他用一種技能，遮掩干擾了探測。我們看不到了。”　　黑霧中，只聽得另一名影賊刺客的慘叫聲。　　黑霧散去，兩名影賊的無頭屍體，橫屍在地，杜預和高手，卻不見蹤影。　　杜預昏昏沉沉，只感到自己被一具芬芳的身體貼着，放在地上。　　一聲女聲道：“真是沒用。”　　杜預睜開眼，看到凱瑟琳似笑非笑地看着他。　　“神羅太子妃？”杜預掙紮起來，環視周圍，刺客已不知去向。　　“他們都被我打發了。”凱瑟琳嗤笑道：“連三個影賊刺客都對付不了，真不知我究竟看上你哪點？”　　杜預呵呵苦笑：“你為何救我？”　　凱瑟琳笑道：“你欠我一條命了。”　　杜預撇嘴道：“上次你欠我一條命，咱們扯平……”　　凱瑟琳不屑道：“好吧，你忘了我在神羅邊界還趕走了大唐女捕快，不然你早就進了六扇門。”　　杜預立即表示投降。　　凱瑟琳嘆息道：“若非你身上的特殊氣象，能吞噬真龍之氣，我怎麼會冒着身份暴露的危險，出手救你？”　　杜預知道凱瑟琳要奪取哈布斯堡家族的皇位，有求於自己，以他的猥瑣，還不將這優勢利用到死？哈哈一笑，站起來，厚着臉皮道：“既然大家相互利用，我就不跟你客氣了。這段時間，麻煩你做我貼身保鏢。”　　凱瑟琳噗嗤笑道：“你讓神羅太子妃做你貼身保鏢，這白臉軟飯吃得還挺威風！”　　杜預一笑，眼神中卻透出無限恨意：“侯小白！影賊！朝廷！”　　咱們的帳，又記上一筆！　　凱瑟琳小手一揮：“你可知，你的人頭黑市懸賞花紅，已經漲到了100萬生存點？翻了兩番。給你個忠告，暫時呆在神羅，別去大唐了。”　　杜預苦笑：“可我怎麼聽說，血色城門關，必須回到原籍參戰？”　　凱瑟琳點點頭：“是的。你一個世界后，不得不回去。”　　杜預沉默了一會：“有什麼建議嗎？”　　凱瑟琳微笑：“加入神羅，跟隨我，永不回去。”　　杜預看着凱瑟琳的熱切美眸，一陣動心。　　這黑暗聖女，已經在神羅帝國，成長為一代巾幗梟雄，以她的心機手段，掌握最高權力的可能性很大。若能得到她的庇護，杜預的生存至少不會受到威脅。　　凱瑟琳看出了杜預的動心，輕輕笑起來，彷彿一位即將收穫獵物的獵人。雖然他現在只是微不足道的平民窟冒險者，但凱瑟琳從他恐怖的成長速度看出，這是未來一個可怕的潛力股。　　她深信，在自己魅力、實力和手段下，眼前這個男人定然會拜倒在裙下，成為她的一名大將。　　但杜預依舊搖搖頭。　　凱瑟琳眼珠瞪大了。　　“你居然拒絕？你可知多少神羅的外城區、內城區的菁英俊秀，哭着喊着求我帶他們呢？”凱瑟琳覺得自己很跌份。　　杜預嘿嘿一笑：“要與我合作，容易，拿出好處來，要讓我當下屬，只怕沒人出得起價錢！”　　凱瑟琳冷哼一聲：“不識抬舉！那就算了。”　　杜預道：“你不惜冒着暴露危險，急匆匆約我出來，有什麼事？別說就為了收我當小弟。”　　凱瑟琳嫵媚一笑：“若我說要收你做面首呢？”　　杜預一伸手：“這個可以有！一小時500生存點，包夜3000，辦套餐月卡可以打八折！全套服務，包你滿意。”　　凱瑟琳被氣得吐血，她高高在上的神羅太子妃、黑暗議會聖女，平素無數男人貪婪目光聚焦，卻被杜預如此要價，自尊心受到極大衝擊。　　一番打擊后，凱瑟琳終於轉入正題：“你知道我要留你做什麼吧？吞噬皇帝和約瑟夫的真龍之氣。”　　杜預點點頭：“我已經吞了兩條真龍之氣。”　　凱瑟琳輕蔑地看了一眼：“正如你在劇情世界中，稱王稱霸，在血腥都市中，卻被三個影賊刺客，殺得上天無路入地無門，連還手之力都欠奉！冒險者皇帝的真龍之氣，豈是劇情人物那區區前幾段的氣象可比？你的實力，連外城區一般高手都打不過，更別提接近深居在皇宮區的帝國皇帝！別看約瑟夫靦腆像個娘們，他要對付你，動一根手指就夠了！”　　杜預一陣泄氣。　　想想也是，他在劇情空間中，要風得風，要雨得雨，與蕭峰不分軒輊，誅殺鳩摩智等強敵，一出來卻在影賊刺客面前，處處受制，渾然沒有大展拳腳，威風殺敵的爽快。　　當然，影賊刺客人數多、有暴雨梨花釘等因素，但屬性和實力的差距，毋庸置疑。　　杜預正在傷腦筋，凱瑟琳笑道：“不過也不必妄自菲薄。若此戰結果傳出去，勢必震驚整個空間！一個平民窟冒險者，險些逃過三名頂級刺客追殺。我要鍛煉你，讓你加速成長。”　　侯小白扇子掩面，冰冷的眼神，看着鏡中的屍體。　　影賊頭目憤然道：“有人在幫他。”　　“自然，我知道是誰。問題是，她為何這麼做？”侯小白冷冷道：“這小子身後，一定有我們不知道的內情。”　　影賊沮喪道：“如果是那個人插手，我們更不敢動用內城區高手對付這小子。一旦激怒了她，以她的瘋狂勁頭，直接下令屠了神羅分舵都有可能。”　　侯小白嘆息一聲：“好，我知道了。”　　他站起身來：“假手於人，總是力不從心，還是六扇門親自出手。”　　影賊頭目低聲道“您要親自去神羅？”　　侯小白不答，徑直消失在原地，聲音悠悠傳來：“我六扇門中，人才濟濟。四大名捕，便足以讓此人消失。我現在便去面見諸葛小花大人。”　　杜預凝視凱瑟琳：“你要我如何變強？”　　凱瑟琳沉默一會，仰頭望向血紅色的天空，喃喃道：“可知道，我們血腥都市最神秘之處，也是最大的力量來源，一是那冒險者鮮血染紅的荒野血原，二是那矗立在城內的四個高塔？”　　杜預搖頭苦笑，他整日在朝廷的追殺下，苟延殘喘，哪裡想得到這麼多？　　“摘星閣，通天塔，金字塔和比薩斜塔，位於最核心區域，是我空間最強冒險者的終極挑戰。你的實力，只能進入外城區，此生能否進入這四座高塔，不得而知。你要變強，只能在荒野血原上，與那些無窮無盡的魔獸廝殺。”　　凱瑟琳貓一般的美眸，盯着杜預。　　“你可知，大唐、神羅等四大國，均將最重要的軍力，放在荒野血原上，選擇精兵悍將，加以鎮守？在荒野血原上的冒險者軍團，始終不低於20萬人？”　　杜預失聲道：“20萬人？空間一共才多少冒險者？”　　凱瑟琳輕唇翹起：“四國總體人數，在50萬左右。不過，四國都在想盡辦法，擴充人口，你沒覺得空間中的新人，在不斷增多嗎？沒覺得劇情人物，可以出現在血腥都市，感到很奇怪？”　　杜預想起擁擠而赤貧的平民窟，點點頭。　　凱瑟琳閉目道：“我是神羅太子妃，又是黑暗聖女，很多平常冒險者絕對不可接觸的信息，卻瞞不過我。四國統治者，性格迥異，但在兩件事上高度一致，一是拚命擴大冒險者總數，既有增大進入新人數量，也有開放劇情強者專職冒險者，估計人口很快突破百萬，二是與荒野血原上的魔獸激戰，開疆拓境。這倒也不難理解，前者擴大統治人口和高手基數，後者擴大帝國財富和土地。四國無論誰強大起來，都可虎踞鯨吞，吞併其他三國。四國高層勾心斗角，爾虞我詐，簡直比任何小說都精彩，可惜我沒時間一一跟你細說。”　　杜預聽得悠然神往。　　他品嘗了高手和權力的滋味，自然對現在東躲西藏，有家不能回的狀態很是不滿。　　凱瑟琳睥睨道：“我給你的忠告是，劇情世界中的奮鬥固然重要，但空間中，才是你最重要的戰場！你記住了！所有將空間作為休整基地，醉心於冒險所得的高手，最終難逃成為炮灰的命運！這就是我，一個在內城區難度，呼風喚雨的女冒險者，為何要決意嫁給約瑟夫，成為皇太子妃的原因！”　　杜預彷彿看到了一個新的天地。　　他之前，思考的重點，是如何生存下來。　　直到凱瑟琳點撥，他才看清楚了空間的本質。　　人，才是最可怕的生物！</w:t>
      </w:r>
    </w:p>
    <w:p>
      <w:pPr>
        <w:pStyle w:val="2"/>
      </w:pPr>
      <w:bookmarkStart w:id="346" w:name="_Toc9856"/>
      <w:r>
        <w:t>第99章 凱瑟琳的加冕危機！</w:t>
      </w:r>
      <w:bookmarkEnd w:id="346"/>
    </w:p>
    <w:p>
      <w:pPr>
        <w:sectPr>
          <w:pgSz w:w="11907" w:h="16839"/>
          <w:pgMar w:top="400" w:right="1000" w:bottom="400" w:left="1000" w:header="720" w:footer="720" w:gutter="0"/>
        </w:sectPr>
      </w:pPr>
      <w:r>
        <w:t>　　劇情世界再艱難，總有規律可循。比如，杜預在任何高難度劇情世界，絕不可能遇到三個外城區頂尖刺客的驚險！　　劇情世界不可能給出如此必死的境地和考驗！　　但在血腥都市中，只要影賊們願意，他們甚至可以動用內城區神級刺客，來刺殺杜預。杜預一點脾氣沒有！　　血腥都市，對新人沒有任何保護！　　杜預終於忍不住了：“我被朝廷和強大勢力追殺，為何不見空間站出來保護？”　　凱瑟琳彷彿在看一個外星人，輕蔑而戲謔。　　“你看來真的是新人。”　　“但我無法告訴你空間的全部真相，因為沒有人能清楚知道來龍去脈。我從黑暗議會和哈布斯堡家族的記載中，得到一鱗半爪。”　　“原本，空間中是有保護機制的。在最初空間中，人們無法廝殺，無法敵對，荒野血原上的魔獸，也無法入侵都市。雖然冒險者免不了勾心斗角，但由於保護機制存在，基本不會出現你被外城區刺客圍攻的必死局面。”　　“但後來，空間的能源漸漸枯竭……”　　“空間無法維持冒險者保護機制，甚至無力阻攔荒野血原上的魔獸大規模入侵。也就是獸潮。”　　“大規模獸潮的入侵，雖然被打退，但毫無組織的冒險者也付出了慘重的代價。血腥都市的冒險者，第一次意識到，必須有人站出來，替漸漸死去的空間意志，統治這一盤散沙的冒險者都市。”　　“第一代站出來的冒險者，有勇士，有英雄，有梟雄，有奸賊，但他們無一例外，都有過人的勇氣和實力。”　　“冒險者漸漸或主動，或被動，團結在這些站出來的冒險者周圍，組成了團隊、幫派、軍隊，最終形成了國家！”　　“四個大國的形成，有其必然性，成為代替逐漸消失的空間意志，進行統治的最高威權”凱瑟琳美眸閃動，神采飛揚。　　“然後呢？”杜預身為小說寫手，自然而然猜到了故事的發展。　　“然後……在成功抵禦獸潮侵襲后，空間意志，已經消退地只剩下了一些基本本能，四個大國的統治漸漸穩固。皇帝、蘇丹、議長取代了英雄，成為了最高統治者。龐大的官僚機構，圍繞着皇帝，漸漸完善。皇帝、蘇丹、議長……成為了說一不二的空間之神！”凱瑟琳嘆息，但杜預從她低垂的眼中，分明看到了野望。　　杜預嘆息道：“原來如此，我這空間中罕見的狼顧狷狂氣象，恰好遇到了天狼犯紫薇的異象，便成為了皇帝的眼中釘，肉中刺，不把我除掉，皇帝便一日吃不下飯，是么？”　　凱瑟琳冰冷美眸看向杜預：“若我是女皇，第一個要殺的，便是你這種人！”　　杜預毫不示弱：“可惜，你這黑暗聖女，在神聖羅馬帝國，也是教會和皇帝必欲除之後快的對象。咱們彼此彼此！”　　此時，在皇城區，經黃褲大道，北座三合樓，南望瓦子巷，往通痛苦街，街尾轉入苦痛巷，便可看到六扇門，就坐落在那兒，既不怎麼金碧輝煌，也不太豪華寬敞，只有點古，有點舊，以及有點陰森。　　侯小白抬腿走入了六扇門。　　他穿過慘叫聲不斷的牢房，穿過審訊呵斥的大堂，徑直來到了一處幽靜的所在。一棵華蓋如傘的大樹古樹下，一口小巧古井旁，一位風流倜儻、神態悠然的中年人，正在全神貫注，烹制一盞茶。　　“諸葛大人。”侯小白恭敬拜下去。　　“小白啊，你回來了？說過多少次，叫我小花”中年人一邊扇扇子，一邊示意他坐下。　　“……大人，請恕我不能從命。家父聽聞了，會打斷我的腿。”侯小白苦笑道。　　“好吧，你們父子倆，就是這麼古板。坐下吧。”諸葛小花給侯小白倒上茶水。　　侯小白看着眼前這中年人。　　說出去，誰都不敢置信，這看起來未語先笑，醉心野趣和茶藝的中年人，便是自己的頂頭上司，六扇門的總管諸葛小花。　　諸葛小花，年齡不詳，看起來像是40多歲的中年大叔，為人風流倜儻，喜愛茶藝（水平一般）和美女。　　最讓侯小白看不懂的，便是這諸葛小花，性格特立獨行，本應為朝廷鷹犬的六扇門，在他接手后，卻行事辦案風格一變，與皇帝的旨意若近若離，有時執行地似是而非。　　侯小白漸漸品出了味，這諸葛小花，與其說忠於皇帝，不如說忠於秩序！　　是的，他最在意的，是帝國的秩序！　　侯小白毫不懷疑，如果背叛皇帝，能換取帝國的安定和平，這諸葛小花會第一個這麼做。　　但更讓他看不懂的是皇帝。　　明明六扇門這種秘密鐵血機構，首腦應是皇帝絕對信任的親信，明明這諸葛小花，重視帝國秩序高於忠於皇帝，明明自己才是執行皇帝命令最狂熱最偏執的人，皇帝卻安之若素將這個位置，交給了諸葛小花。　　自己年少有為，卻只能屈居總捕頭這個位置，聽從諸葛小花的調遣。　　加上皇帝又塞進來的伊眉。　　侯小白越來越看不懂皇帝的下棋路數了。　　“諸葛大人”侯小白很少叫小花，那顯得太兒戲，他同樣不喜歡別人叫他小白。　　“那個逆賊案子辦得怎麼樣了？”諸葛小花悠然將茶喝盡。　　“大人，逆賊逃竄至神羅，潛藏在太子妃身邊，我們數次努力，外交和拘捕齊下，都被化解。”侯小白語調低沉。　　諸葛小花一拍杯子：“如此，你有何想法？”　　侯小白遲疑一下：“四大名捕，可否派出，去緝捕賊人？”　　小花沉吟道：“可他在神羅太子妃身邊。你知道，我最重視秩序和和平。若是引發兩國交惡的行動，我可不會批准。”　　侯小白笑笑：“他在血腥都市自然能榜女人，吃軟飯，但劇情世界中，可沒有皇太子妃。據我所知，他目前還在猶豫是否加入神羅。我們要趁他未轉移，先下手為強，將他緝拿歸案。聽說最近皇帝陛下又過問了此事。”　　小花點點頭：“昨日，皇帝陛下召我入宮，問起此事。既然你有了主意，我也不反對將這逆臣賊子抓回來。四大名捕中，冷血與無情正在極東之地辦案，鐵手休假，只有追命能去。但你說要跟着進入劇情世界抓捕，追命的實力，是內城區頂尖高手，沒資格進入吧。”　　侯小白聽得諸葛小花同意將追命調撥給自己，大喜過望，站起來謝過，笑道：“我們不是有御賜金牌么？”　　小花臉上不悅之色閃過：“我說過，辦案要堂堂正正，不要用系統漏洞，成何體統！”　　侯小白臉色一陣青，一陣白。　　不過對方是頂頭上司，他只能忍一時之氣，咽口吐沫道：“事急切從權。若皇帝怪罪下來，我固然難辭其咎，但六扇門也不好交代啊。”　　諸葛小花想了想，點點頭，不再說話。　　侯小白眼中閃過一絲隱蔽得色，低頭退下。　　諸葛小花將茶一飲而盡。　　凱瑟琳對杜預道：“鍛煉你的最好方式，便是加入神羅的西方衛戍軍。還記得你我遇到那次，雨夜之中的巡邏騎兵嗎？孤身一人，巡邏在邊境線上，擊殺狂暴凶猿等各種怪獸，處置各種情況，實力提升最快。”　　杜預撇撇嘴：“這些人戰死率也是最高。”　　凱瑟琳點頭：“但神羅有個不成文的傳統，若並無顯赫身世，加入巡邏騎兵隊是最快的晉陞途徑。若能活過幾個世界，便可得到提拔和重用。很多冒險者明知危險，依舊選擇了加入。”　　凱瑟琳道：“本來，要加入神羅軍隊，需通過複雜的審查。但有我在，一切手續包在我身上。最大好處，一旦你成為神羅士兵，你的國籍將自動變更，以後進入的世界，大唐六扇門將很難。”　　杜預一聽凱瑟琳讓他加入神羅軍隊，便知道這太子妃打什麼主意。　　她見正面勸自己臣服不成，迂迴勸自己。　　一旦加入了神羅軍隊，杜預要晉陞，便得不斷依附凱瑟琳。　　他堅決搖頭：“合作可以，合併休提。”　　凱瑟琳被氣得柳眉倒豎，拿杜預毫無辦法。　　她拿出一張地圖：“好吧。說說我叫你來的正經事。”　　“大約下個世界，約瑟夫要取代重病纏身的皇帝，被冊立為新一代帝國皇帝。老皇帝病入膏肓，基本沒救了。”凱瑟琳淡然道。　　杜預哈哈一笑：“你這太子妃，要升級為皇后了。可喜可賀。”　　“但教會，以我未經受過聖水洗禮為由，堅決反對我成為皇后。教皇保羅提出，若我要冊封為皇后，必須通過他親自主持的聖水洗禮儀式。”　　提到聖水，凱瑟琳臉上不由自主，露出一絲畏懼之色。　　杜預頓時瞭然。　　凱瑟琳平素，可通過各種手段遮掩自己是黑暗議會之人的事實，但一旦被教會澆上聖水，她的身份便會大白於天下。　　“教會這招，真夠狠的。”杜預哈哈大笑：“你要是想當皇后，必須通過，否則別說皇后，連正常人也做不成。”</w:t>
      </w:r>
    </w:p>
    <w:p>
      <w:pPr>
        <w:pStyle w:val="2"/>
      </w:pPr>
      <w:bookmarkStart w:id="347" w:name="_Toc13563"/>
      <w:r>
        <w:t>第100章 光芒飛蟻玉蜂金針！</w:t>
      </w:r>
      <w:bookmarkEnd w:id="347"/>
    </w:p>
    <w:p>
      <w:pPr>
        <w:sectPr>
          <w:pgSz w:w="11907" w:h="16839"/>
          <w:pgMar w:top="400" w:right="1000" w:bottom="400" w:left="1000" w:header="720" w:footer="720" w:gutter="0"/>
        </w:sectPr>
      </w:pPr>
      <w:r>
        <w:t>　　凱瑟琳美眸閃過一絲狠毒：“定然是特雷西那老女人和教會教皇一起搞出來的！我絕不會放過他們。”　　她看了一眼杜預：“我要倒霉，你似乎很開心？”　　杜預咳嗽：“那你打算怎麼辦？”　　凱瑟琳一指地圖：“但天無絕人之路！聖水確實對黑暗生物，有極強克制作用。但我黑暗議會，恰好有一種配方藥劑，可讓我短時間內，將體質轉化成光明生物。主要材料是聖騎白虎的尾巴，狼人的眼淚，吸血鬼的尖牙和偽善人的舌頭，最後一種關鍵的材料，便是這地區中，一種罕見的光芒飛蟻！”　　她繼續道：“用這種光芒飛蟻磨成粉末，在以聖騎白虎的尾巴，狼人的眼淚，蝙蝠的尖牙和偽善人的舌頭，配成一種藥劑，可以騙過聖水的威力，讓我安然度過下個世界的冊封儀式。”　　杜預鄭重起來：“你召喚我，為讓我幫你抓這光芒飛蟻？為何不調動黑暗議會的力量？”　　凱瑟琳無奈道：“這光芒飛蟻，屬於光系生物，黑暗體質冒險者受到極大克制。更要命的，我這個敏感時刻，被光明教會嚴密監視，不敢與黑暗議會有太多接觸。一旦被抓住把柄，不用過聖水關，直接上火刑柱了。黑暗議會也傳訊給我，他們這次幫不了我，算是從黑暗聖女，向黑暗女皇過度的一次關鍵考驗。我能指望的，只有你這個既不算光明，也不算黑暗，甚至與神羅毫無瓜葛的外人了。”　　杜預點點頭：“這光芒飛蟻厲害嗎？”　　凱瑟琳搖頭道：“實力很差。如果不是它們會飛，又是群居，根本不難對付。”　　杜預知道凱瑟琳本人是內城區高手，自己與之實力差距極大。她說好對付，自己不見得吃得下：“我有什麼好處？”　　凱瑟琳白了他一眼：“我上了火刑柱，你沒了庇護，也活不長。”　　杜預呸道：“沒好處，閃人！”　　凱瑟琳拿他沒辦法，許諾道：“我可以提供本地區的地圖。這東西萬金不換，還可給你生存點。”　　杜預知道，詳細具體的荒野血原地圖，不僅價值萬金，更是無處可買。利用好，這裏就是發財之地。　　杜預跟隨凱瑟琳，走向森林深處。　　凱瑟琳看了看地圖：“這附近，有不少光芒飛蟻的洞穴。要小心，它們都是光明系生物，個體攻擊不算高，但聚集起來很可怕。”　　杜預是第一次與人出獵，全神戒備，小心行走，只要光芒飛蟻實力超過他太多，便立即凌波微步逃走。　　只見眼前是一片一望無際的大荒漠。一堆又一堆蟻穴高高矗立在荒野上，有的甚至高達十米，低的也有三米。　　荒野血原每種生物，都有獨特的地盤。這片荒野光禿禿的，毫無遮擋，正是光系生物最喜歡的環境。　　“最危險的時刻”凱瑟琳的臉色也變得凝重起來。　　按說她內城區高手的實力，光芒飛蟻的等級又不高，怎麼會如此忌憚。　　杜預正想着，凱瑟琳遠遠揮動雙手，口中念念有詞。　　黑暗系魔法，不斷從周圍空間凝聚出來，形成了一個猙獰恐怖的骷髏頭。　　她的光潔腦門上，汗珠滴落，一抬手，那骷髏頭便陰風呼嘯着飛向一個最小的螞蟻堆。　　杜預正要嘲笑她擔心，卻陡然色變。　　那被骷髏頭轟塌的蟻穴中，發出了令人色變的嗡嗡聲！　　隨即，大批飛蟻，毫不客氣的飛撲而出。　　這些飛蟻，體大如大蜜蜂，拍打着一對光芒四射的透明翅膀，嗡嗡地飛向凱瑟琳。　　它們這些兵蟻的職責，就是懲罰破壞家園的傢伙。　　這些飛蟻的下顎，尖銳如刀，據凱瑟琳說可以夾碎平民窟冒險者的D級護甲。　　杜預頓時感到一陣強烈危險。　　某一隻光芒飛蟻，並不可怕。隨便一個平民窟冒險者，都能料理它。　　但聚集在一起的光芒飛蟻，量變產生質變，威力奇大。　　難怪凱瑟琳如此忌憚。　　她本人是黑暗法師，被這光芒飛蟻克制。　　凱瑟琳低聲叫道：“撤！別驚動了周圍的蟻穴。否則咱們吃不了兜着走。”　　兩人急速向後撤退。　　凱瑟琳法術高深，動輒便是傳送門、時空門，身影鬼魅般穿梭在各個地方。　　杜預絲毫不慢，一路沒命奔逃。　　光芒飛蟻，在後憤怒地追擊。　　杜預叫道：“咱們的計劃，是否一路逃回血腥都市？”　　凱瑟琳怒道：“放屁，看我的！”　　她跑到不會驚動其他飛蟻之處，一揮手，從空氣中，漸漸凝結出一道陰鬱的黑氣來！　　這黑氣中，有說不盡的負面氣息，連看一眼，都像被它吸幹了所有的正能量。　　光明生物，自然是黑暗生物的剋星，但黑暗冒險者修鍊到極致，有如何不能反客為主？　　她的這黑魔法，瘋狂擲出！　　一大團光芒飛蟻，迅速被黑魔法氣息包圍！　　“凋零術！”凱瑟琳低聲道。　　這群飛蟻，迅速凋零起來，不少飛蟻失去了光澤，掉落地面，痛苦死去。　　“不錯啊！”杜預悠然道。　　“快！”凱瑟琳道：“我支持不了太長時間。”　　這凋零術固然厲害，但光芒飛蟻，迅速擠成一團，從螢火蟲的光芒，聚攏成一大團，犹如皓月，黑氣便再也包裹不住，紛紛爆裂開來。　　凱瑟琳這黑暗議會的聖女，竟難敵數百隻光芒生物。倒不是她實力差，只是飛蟻數量多，且速度奇快，克制以光明系魔法見長的她。　　她臉色一變，跺腳道：“不得不拿出長老賜予的寶物了，你閃開。”　　杜預面色奇怪，指着光芒飛蟻：“你要對付的，便是這些東西？”　　凱瑟琳喝道：“當然！”　　她手一翻，拿出一串爆裂法珠，上面黑氣繚繞，幽光鋥亮，每一顆都價值不菲。凱瑟琳抓下一顆法珠，用力擲出。　　這黑黝黝的法珠，直射瘋狂蜂擁而至的光芒飛蟻群。　　一道黑光一閃而過，飛蟻群迅速被閃過的黑光，湮滅了一大片。　　杜預贊道：“效果不錯！”　　凱瑟琳苦笑道：“這純屬賠本生意，賺吆喝。”　　杜預奇道：“這效果不是很好么？為何賠本？”　　凱瑟琳又忍痛扔出一顆：“這些暗系的爆裂法珠，乃是黑暗系的B級道具，是用黑暗吸血龍的眼珠製成。一顆價值數萬生存點，用這法珠對付出產C級材料的光芒飛蟻，純屬大炮轟蚊子。更要命的是，這暗系法寶轟在光芒飛蟻身上，會一瞬間湮滅飛蟻，根本拿不到飛蟻掉落的屍體。光芒飛蟻要磨製螞蟻粉，以活的最佳，死的效果差一些，轟爛湮滅的屍體一點效果沒有。”　　杜預苦笑：“你是被它們逼得無路可走，才出此下策？”　　凱瑟琳沒好氣道：“不然你以為呢？莫非你有什麼辦法？”　　她不相信，自己都對付不了的光芒飛蟻群，這東方來的平民窟冒險者能對付。　　杜預面色古怪，咳嗽一聲道：“我可以試試。”　　凱瑟琳見他口氣委婉，卻有不容置疑的信心，心中有氣，收起暗黑爆裂珠：“你來！”　　成群的光芒飛蟻，蜂擁而來。　　杜預二話不說，一把玉蜂金針，激射而出。　　技能融合后，之前的技能武器，依舊可以使用。　　別忘了，杜預在古墓中，被小龍女訓練玉蜂金針特技，用的便是與光芒飛蟻體積和數量相差不多的玉蜂！　　數以百計的玉蜂，在幽暗的密室中，蜂擁而來，若是不能迅速擊落它們，便被蟄得滿頭包。　　小龍女心愛玉蜂，只允許杜預活着擊落它們，杜預早已練得手眼合一，手到，眼到，心到，針到！　　凱瑟琳哪裡知道，杜預在過去的兩個世界中，一直在接受小龍女嚴苛地擊落玉蜂訓練？　　因此，當杜預甩出一把玉蜂金針，將最前的8頭光芒飛蟻，活生生擊落時，凱瑟琳的小嘴，長得奇大，難以置信。　　這些融合了生死符技能的玉蜂金針，恰好是實力不強、完全依靠數量和速度取勝的光芒飛蟻的剋星！　　光芒飛蟻，被杜預的玉蜂金針，迅速擊落了兩批，它們被徹底激怒，全力沖向杜預。　　但事實是無情的。　　杜預經歷了小龍女和童姥對暗器技能的訓練，手法高明，身手靈活，一把把金針射出，一群群光芒飛蟻，如同下雪般紛紛跌落。　　這群光芒飛蟻，本來數量就不多，只有數百隻。凱瑟琳的兩顆價值連城的黑暗爆裂珠，又炸死了不少，剩下來圍攻杜預的數量僅有一百多頭，被杜預用了一波金針，統統擊落在地。　　凱瑟琳簡直不敢相信自己的眼睛。　　“對！你來自神秘的東方，你會武功！”凱瑟琳興奮起來：“真是神奇！你的實力明明很渣，但……”　　杜預拉長臉：“喂喂！你什麼意思？什麼叫我的實力很渣？”　　凱瑟琳笑道：“我還未說完。你的賬面實力，雖然只能剛達到外城區冒險者的水平，但神秘強大的中華功夫，賦予你強大的戰力。我相信，若今日刺殺你的刺客，只有一名外城區高手，取勝的人，一定是你！”</w:t>
      </w:r>
    </w:p>
    <w:p>
      <w:pPr>
        <w:pStyle w:val="2"/>
      </w:pPr>
      <w:bookmarkStart w:id="348" w:name="_Toc20255"/>
      <w:r>
        <w:t>第101章 單挑光芒飛蟻巢穴！</w:t>
      </w:r>
      <w:bookmarkEnd w:id="348"/>
    </w:p>
    <w:p>
      <w:pPr>
        <w:sectPr>
          <w:pgSz w:w="11907" w:h="16839"/>
          <w:pgMar w:top="400" w:right="1000" w:bottom="400" w:left="1000" w:header="720" w:footer="720" w:gutter="0"/>
        </w:sectPr>
      </w:pPr>
      <w:r>
        <w:t>　　杜預哈哈一笑，將一群群不斷掙扎的光芒飛蟻，收入一個盒子容器中，交給凱瑟琳。　　“這些夠了嗎？”　　凱瑟琳搖頭道：“我不知道那些教會的老不死，會出什麼花招，最穩妥的辦法，便是一次性收集大量的材料。反正今後要過他們聖水檢驗次數不會少，索性一步到位。”　　杜預拍着胸脯，沒問題。　　兩人再次走到光芒飛蟻的巢穴前，找到最小的一個，凱瑟琳再次動用魔法，炸開了飛蟻巢穴。　　一群群光芒飛蟻，蜂擁而出。　　但這次巢穴比方才要大，飛蟻數量多出不少，足有400多頭。　　凱瑟琳身為黑暗生物，看着這白光一片的光芒飛蟻，便一陣頭皮發麻。她如此頭痛這些C級材料生物，主要是屬性克制。　　杜預一邊啟動凌波微步，飛速倒退，一邊激射玉蜂金針。　　每次齊射，都能精準地射中8頭光芒飛蟻，活着落地，掙扎不已。　　凱瑟琳驚呼：“東方小哥！你是高手！哇哦！酷！”　　杜預不理會這西方女人的大呼小叫，繼續狂奔，吸引光芒飛蟻追擊。　　一路追逃之後，光芒飛蟻一路被擊落無數，星星點點，散落在荒野上。　　杜預毫無血統克制之憂，只管將內力灌注眼睛，只有拇指粗細的光芒飛蟻，頓時大如籃球，一把把玉蜂金針，精準射擊，彈無虛發！　　凱瑟琳的美眸，越睜越大。　　她作為神羅的太子妃，對東方，特別是中華冒險者的強悍，當然有所耳聞。神秘的東方武學，被神羅高手推崇備至。要不是這種武學，很多受到幫派和資質限制，無法大規模量產高手，神羅早就在與大唐的競爭中，敗下陣來。即使如此，在皇城區、內城區等頂尖高手的較量中，神羅也在大唐武功高手的威脅下，屢屢敗下陣來。　　大唐的中華武學，比起神羅的各種血統、技能、魔法，在平民窟難度、甚至是外城區難度的初期，屬於慢熱型，打基礎時間較為漫長，西方冒險者往往能憑藉人高馬大、力量優勢、血統兌換、魔法學習佔據一定優勢，看不起肉體相對差一點的大唐冒險者。　　但一旦到了內城區，情形便陡然翻過來！　　大唐的武功高手，到了此時，至少經歷了10-15個冒險世界，武功已經成型，根基紮實，東方武學的優勢，發揮得淋漓盡致，對付西方的狼人、吸血鬼、聖騎士、牧師、法師等，佔據速度和技能上的全面上風，打得西方冒險者哭爹喊娘。　　不過，西方冒險者此時憑藉先期積累的優勢，尚可與大唐冒險者一時瑜亮，並不太過吃虧。　　最大的差距，體現在皇城區難度上。　　四國每年都有各種邀請賽，劇情世界中有對抗，並有對抗荒野血原上獸潮的暗中較量。無論是邀請賽，劇情世界，還是對抗獸潮中，各國軍團的表現，大唐都佔據了絕對優勢。大唐的侯神將，統帥的東方軍團，一路開疆拓土，將邊界推到了東部無邊之海的海濱，並駐紮於此。大唐境內的魔獸，級別都不高，而西方神羅的邊境線，不過距離血腥都市上百公里。自己上次差點隕落在邊境線的獸潮中！　　僅此一條，便可以看出，雙方頂級冒險者的實力差距！　　凱瑟琳一邊想着，一邊看着杜預的表現。　　一個尋常平民窟的冒險者，竟然能做到這種程度！　　雖然他在屬性和技能上，還打不過城內的高階冒險者，但論起技巧來，即使最有技巧的影賊，與他相差也好幾條街！　　凱瑟琳敢打賭，影賊工會也找不出，能將這上百隻光芒飛蟻，活着擊落，卻一條性命不傷的技巧型高手！　　杜預毫無察覺，他將全部注意力，都放在眼前蜂擁飛來的光芒飛蟻上。　　這次的數量，大大超過了小龍女256頭玉蜂的訓練強度。　　但優勢在於，場地開闊，杜預無需輾轉騰挪，躲避玉蜂攻擊。　　他的渾厚內力，保證了凌波微步和投擲技能的持續！　　一次次擲出玉蜂金針，一波波光芒飛蟻被擊落。　　但光芒飛蟻徹底被激怒了。　　從這群飛蟻中，突然飛出一頭體型大出正常10倍的飛蟻，通體透明的身體中，璀璨的光芒，如同白熾燈泡般耀眼！　　“飛蟻神將！”凱瑟琳吃了一驚。　　任何荒野血原上的生物都不好惹。　　好惹的已經在殘酷的自然淘汰中，被淘汰出局。　　光芒飛蟻作為霸佔着這片荒漠的霸主，自然有其特點。　　群居、數量多、速度快，自然是其優勢。　　但對付那些皮糙肉厚、個體強大的入侵者，它們的應對方式是――變異！　　C級的光芒飛蟻，本就擁有可以咬斷岩石的鋒利尖顎牙齒，但它們的變異體――每千個個體中，才有幾率產生一個的光芒飛蟻神將，卻是高達CC級的生物！　　一頭飛蟻神將，可以毫無懸念，擊殺一位平民窟的冒險者！　　無數打光芒飛蟻，珍貴材料主意的平民窟冒險者，運氣不好，便會葬身在這神將的顎下。　　看到這神將飛蟻，凱瑟琳也吃了一驚，隨即大喜。　　神將飛蟻，雖然厲害數十倍，但出產的材料，效果也水漲船高，增強數十倍！　　若能得到它，凱瑟琳便徹底不怕教會那幫老不死，各種刁難和考驗！　　她的身份，便不會泄露。　　於是，便有了太子妃與貪財鬼的這段對話。　　“若你能替我得到這東西，我願意出10萬生存點！”　　“我要20萬！”　　“神會懲罰貪得無厭的人！”　　“神首先會懲罰墮落的黑暗生物。”　　“成交！你個吸血鬼。”　　杜預輕笑一聲，凱瑟琳對光明生物畏之如虎，才會如此恐懼這CC級實力的飛蟻神將，但他可不怕這東西！　　飛蟻神將飛速而來，雖然體型較同類為大，速度卻快上一線！　　杜預的玉蜂金針，飛射而至。　　飛蟻神將身體周圍一道光芒籠罩，玉蜂金針射在光罩上，只能打出陣陣脆響，卻被反彈開。　　“這是……光明系的防護法術？”凱瑟琳咒罵道：“一隻螞蟻為何會使用光明法術？”　　雖然這防護法術，僅是等級不高，但飛蟻神將有了這光罩護身，便毫無畏懼地衝上來，張開鋒利的下顎，眼看便要咬住杜預。　　杜預不驚反喜，喝道：“好畜生！”　　他一個降龍十八掌的利涉大川，捏成防禦手勢，等待飛蟻神將入彀。　　飛蟻神將果然是畜生，見到獵物不動，便毫不猶豫，撲向杜預，鋒利下顎撕咬上去！　　杜預的降龍十八掌何其玄妙？　　利涉大川，犹如一個假目標，一旦敵人被引誘入彀，等待它的將是無窮無盡的連招！　　飛蟻神將一咬，卻只咬到了一個幻影！　　杜預將獎勵屬性點加在敏捷上后，敏捷屬性達到43點，內力達到45點，僅以屬性論，在城外區也可立足，對付對應城外區冒險者的CC級魔獸，自然不在話下！　　他的身影出現在飛蟻神將的背後！　　一招勢大力沉的飛龍在天，重重轟在飛蟻神將的背後！　　高達6層的降龍十八掌，這一掌之威，高達378點！　　飛蟻神將，身體搖晃了一下！險些掉落下去。　　它仇恨的目光，聚焦在杜預身上，陡然身體上一道光芒萬丈閃過。　　“混蛋！這傢伙還會光閃破這等高級光明法術！”凱瑟琳驚怒道，用手捂住雙眼，防止被灼傷。　　她一個黑暗聖女，卻跑到光明生物巢穴來打材料，若非逼得走投無路，怎會如此狼狽。　　杜預卻彷彿根本無視這光明法術，一拳又一拳，重重轟在飛蟻神將的頭部。　　連吃幾拳后，飛蟻神將發出一聲尖銳的嘶鳴，竟然掉頭便逃！　　凱瑟琳內心驚訝無比。　　她最清楚這變異光明魔獸的實力。　　別看等級不高，但飛蟻神將的甲殼十分堅固，可以抵禦刀劍弓矢的揮砍穿刺，尋常拳腳就更難傷害它。　　但如此變態的魔獸，卻在杜預的拳腳下，被打得轉頭便逃，可見杜預剛才攻擊力的強大。　　杜預罵道：“想跑沒門！”　　他一把生死符打向飛蟻神將，沒想到這次卻漏了空，飛蟻神將繼續逃竄。　　杜預恍然大悟，暗罵自己糊塗。　　生死符乃是針對敵人的穴道，以陰毒內力進入，刺激敵人的招式。這飛蟻神將是魔獸，哪裡有人類的穴道？　　杜預換成玉蜂金針，一把甩出。　　飛蟻神將的光罩被打得支離破碎，隨即被玉蜂金針刺中，無奈地跌落下來，束手就擒。　　杜預拳打腳踢，針刺怒吼，總算將光芒飛蟻們，全部擊落。但他也付出了不小代價，內力耗盡不說，還被瘋狂的飛蟻，咬的遍體鱗傷。　　這C級魔獸，數量和速度實在是可怕。　　能在生存環境如此惡劣的荒野上生存，每一種生物都有其看家本領。　　凱瑟琳笑靨如花，從容地將一隻只光芒飛蟻，撿入盒子容器中，還哼着采蘑菇的小姑娘歌曲。　　光芒神將飛蟻，更是被她鄭重其事，收入盒子中。　　她走到杜預身邊，交易過來20萬生存點。　　“這是酬金。你小子還真厲害。我承認剛才小看你了。人家跟你道歉還不行？”凱瑟琳聲音突然溫柔起來。第五卷 黑夜傳說！狼人吸血鬼與光明騎士！　　為了幫助凱瑟琳度過加冕危機，杜預進入了黑夜傳說的世界，收集必要材料，但狹路相逢，遇到了熾熱之心光明騎士團！作為反派，他要幫助死斗的狼人和吸血鬼，對抗強大的人類社會和光明騎士！而且，從東方來的追魂索命，也如影隨形，杜預能否突出重圍？</w:t>
      </w:r>
    </w:p>
    <w:p>
      <w:pPr>
        <w:pStyle w:val="2"/>
      </w:pPr>
      <w:bookmarkStart w:id="349" w:name="_Toc30759"/>
      <w:r>
        <w:t>第1章 驅虎吞狼禍水東引！</w:t>
      </w:r>
      <w:bookmarkEnd w:id="349"/>
    </w:p>
    <w:p>
      <w:pPr>
        <w:sectPr>
          <w:pgSz w:w="11907" w:h="16839"/>
          <w:pgMar w:top="400" w:right="1000" w:bottom="400" w:left="1000" w:header="720" w:footer="720" w:gutter="0"/>
        </w:sectPr>
      </w:pPr>
      <w:r>
        <w:t>　　杜預沒好氣地瞥了她一眼，收起這巨額生存點。作為神羅太子妃，她不缺錢。再說自己剛回來，急需生存點，去練功場練功，不要白不要。　　兩人正要返程，卻聽到一陣鋪天蓋地的嗡嗡聲。　　凱瑟琳不禁色變。　　她抬頭看去，卻見到從遠處矗立的蟻穴上，漸漸升起一團團光芒萬丈的光芒飛蟻群。　　“這是……”凱瑟琳一陣咒罵：“糟了！我們殺光芒飛蟻殺得太多，太狠，引發了局部獸潮！”　　“局部獸潮？”杜預還是第一次聽到這名詞。　　“是！”凱瑟琳咬牙切齒，拉起杜預，瘋狂奔逃：“荒野血原上的魔獸，也有智慧，並非傻乎乎站在那裡任由你刷的玩偶。一旦短時間內，損失的同類巢穴過多，或傷亡同類過多，便會觸發它們的底線。此時，如果敵人實力過強，它們便會集體逃遁，或者乾脆毀掉你要得到的巢穴、幼崽或卵蛋，反正不讓你得到東西。如果敵人的實力並不強，它們便會群起攻之，發動局部獸潮。快跑！”　　杜預啟動凌波微步，與凱瑟琳瘋狂奔逃。　　“這C級生物的獸潮，有那麼可怕嗎？”杜預好奇道。　　“你回頭看看，就什麼都明白了。”凱瑟琳一邊衝刺，身體化成淡淡的虛影，一邊頭也不回淡然道。　　杜預回頭看去，頓時色變。　　他看到這些蟻穴中，竟然出現了不下數十隻飛蟻神將，帶着上萬隻飛蟻，蜂擁追來。　　果然是局部獸潮。　　飛蟻神將似乎還不是最可怕的存在。　　在飛蟻前，還有兩頭肥碩的白色肉蟲子，肥胖的身軀在空中扭動，卻擁有與之完全不相稱的魅影速度。　　“別看了，那是光芒蟻后”凱瑟琳無奈道：“這東西比神將還厲害，高居B級生物行列。若不是她們坐鎮，光芒蟻穴在這荒野無法立足。”　　“光芒蟻後有什麼了不起？”杜預看她們可笑地飛行姿勢，有些想笑。　　“她們別的本事沒有，但有一招凈化特技。”凱瑟琳不寒而栗：“她能產下一枚特殊的卵蛋，在空氣中一秒孵化成特殊的光芒飛蟻，飛蟻攜帶一枚凈化之針，能無視敵人的等級，將敵人瞬間從這世界抹去，優先級極高。當然蟻后產卵后，也會元氣大傷，許久無法正常產卵。周圍強大的存在，即使惹得起群螞蟻，也惹不起這能同歸於盡的蟻后。”　　“這光芒飛蟻，怎麼看都是對付你們黑暗生物的。”杜預無語道。　　凱瑟琳帶着杜預一路奔逃。幸好兩人速度都很快，在光芒飛蟻的飛行追擊下，也能勉強保持不被追上。　　但他們的體力，逐漸消耗殆盡。飛蟻依舊沒有撤兵的打算。　　杜預從坐騎空間中，召喚出遠瞳。這神駿的戰馬，就連凱瑟琳也看得美眸一亮。　　“你的坐騎，是從血色城門關得到的吧？這種等級的貨色，絕非凡品”凱瑟琳美眸異彩連連。　　看起來，那前田又兵衛在血色城門關《大蛇無雙》的大坂之戰，驚采絕艷的表現，獲得這遠瞳丸，價值果然不菲，能讓神羅太子妃看入眼中。　　兩人騎上戰馬，繼續瘋狂奔馳。　　這荒野中，最適宜戰馬發揮速度優勢，飛蟻群被再次拉開。　　一個小時后，杜預和凱瑟琳逃到了一處山坡上，光芒飛蟻群依舊窮追不舍。　　“這群傢伙，最是記仇，一旦決定拚命，便不死不休。”凱瑟琳焦急道。　　杜預嘿嘿笑道：“騎着遠瞳，我們再有兩個小時，便進入血腥都市，我不信它們還能追到那裡。”　　凱瑟琳苦笑道：“可惜，我不能帶着它們進入城內。教會發現這些光芒飛蟻，會聯想到我的計劃！”　　“那麼將它們消滅就好了？”杜預道。　　“說的輕巧！”凱瑟琳道：“若是普通的魔獸，就是一群B級的我也不怕。但這些飛蟻，特別是蟻后，對我的法術克制太大。你雖然厲害，但要越級殺這麼多魔獸，也做不到。”　　杜預胯下的遠瞳，突然煩躁不安起來，打着響鼻。　　“這是怎麼回事？”杜預有種不妙的預感。　　“糟了！我們只顧逃走，進入了聖騎白虎的領地！”　　凱瑟琳苦笑道。　　她也沒想到，這次十拿九穩的捕捉光芒飛蟻計劃，竟然出現如此波折。　　“我記得你說過，那藥劑還需要聖騎白虎的尾巴？”杜預問道。　　“是的！”凱瑟琳皺眉道：“但聖水沐浴儀式，還有半個月舉行，我想一個個收集。聖騎白虎，高居BB級生物位階，我不想過早招惹。”　　“不想招惹也不行了，看吧！”杜預一指懸崖上。　　一頭雪白的白色巨虎，悄無聲息地出現在懸崖之上，淡藍色的眸子中，對兩名闖入自己領地的人類，有一絲不屑，一絲敵視，還有一絲貓捉老鼠的戲謔。　　它的皮毛，光潔如玉，散發出淡淡的神聖氣息。　　“這聖騎白虎，是教會那些聖騎士的最愛，除了從血色城門關中獲得的高品質的戰馬”凱瑟琳拍拍遠瞳：“聖騎士們最喜歡的坐騎便是這些白虎。它們是光明系生物，跟光芒飛蟻一樣。”　　“你們神羅城周圍，為何有這麼多神聖系生物？”杜預感覺奇怪。　　“因為教會的勢力很強，幾乎凌駕於皇權之上。”凱瑟琳嘆息道：“教會聖騎士團，一次次出動，將血腥都市周圍的黑暗生物巢穴，例如美杜莎、狼人、吸血鬼，一一屠戮殆盡。只選擇性留下光明生物。若聖騎士們出現在此地，白虎和飛蟻便不會攻擊。而我等黑暗人類待遇恰恰相反。”　　“臨近血腥都市周圍的地區，確實會被冒險者們有意識改變生物構成啊。”杜預嘆道。　　“喂，我們就要被光明生物們包圍消滅了，你還有心研究地理生物學？”凱瑟琳白了他一眼。　　杜預哈哈一笑：“你堂堂的神羅太子妃，黑暗聖女，若說連保命底牌都沒有，被荒野血原上的尋常魔獸吃掉，也太悲劇了吧？”　　凱瑟琳淡然道：“我確實有保命底牌，想走就走，回到黑暗議會巢穴中，但你怎麼辦？”　　杜預瞥了一眼荒漠的遠處，一隊神羅的冒險者，正從天邊徐徐走來。　　他微笑道：“我還想來個驅虎吞狼，看來不用了。你藏起來，看我的！”　　他騎着遠瞳，一招玉蜂金針，射向懸崖上的老虎。　　白虎被激怒了，一聲巨吼，玉蜂金針被震得簌簌而落，卻不防內力灌注下，兩枚金針射到白虎的眼前！　　白虎閉上虎目，依舊被金針射得刺痛。　　它徹底被杜預激怒，從高達百米的懸崖上，一躍而下！　　杜預騎着遠瞳，快速奔馳。　　光芒飛蟻群和聖騎白虎，一路追擊。　　三者的速度，都快得驚人。　　杜預曾讀過空間的騎術說明，騎術類似駕駛之術，也是佔用技能欄位的技能之一。杜預技能欄位緊張，沒有學習，但大致內容看過。但前田又兵衛等專業騎士，肯定修習過。　　騎術中，有一種人馬合一的技能，騎士可以用內力，灌注到戰馬體內，幫助戰馬減輕負擔，加快速度。　　杜預經過一段時間馬上休息，又有易筋經的幫助，內力恢復不少，將內力灌注進去。　　遠瞳立即擺脫了白虎威壓，神采奕奕，嘶聲格外清朗，鐵騎錚錚，加速奔馳。　　杜預一陣慶幸。　　若非有這駿馬遠瞳，這次只能與凱瑟琳，灰溜溜地逃回黑暗巢穴。　　凱瑟琳這女人雖然是黑暗聖女，但是他空間中位數不多的盟友，若能展示出強大實力，贏得她的尊重，可以借力之處頗多。　　這次幫助她湊齊藥劑材料，協助她度過皇后加冕難關，便是一次展示實力的絕好機會。　　杜預騎馬，高速沖向那群冒險者。　　這群西方冒險者，是一組裝備極佳、組織嚴密的高手，從遠處望去，便可知道實力不俗。　　最前面的一個冒險者，擁有一頭長長的白色頭髮和淡紫色的眼睛，穿着一件皮領的綠色斗蓬和黑色的長統靴，腰胯一雙長刀，背後一張長弓，渾身散發出神聖的氣息。冰冷的目光，盯着駿馬遠瞳上，高速衝來的杜預。　　身後一名巨斧大漢，吹了一聲響亮的口哨：“威爾敏斯特！這是一匹多好的戰馬啊！品級至少在A級以上，可惜等級還低，你不是一直想要一匹戰馬嗎？”　　“馬是好馬，可惜上面的東方冒險者是個垃圾！”一名一頭紅髮的女孩，手持一把閃電縈繞的短工，笑嘻嘻道。　　“殺了他！”一名灰矮人邪邪笑道。　　“我來！”威爾敏斯特冰冷的眸子閃動光芒。　　他從斗篷中，拿出一枚雕刻着一頭雄獅的黑曜石雕像，向地上一扔：“聽從我的召喚，海爾法，出現！”　　一頭暴怒的雄獅，從虛空中，漸漸閃現。　　杜預高速騎着戰馬，衝來。　　他的龍狼氣象，早已警兆大作。　　荒野血原上，冒險者之間，只有兩種結果。　　實力相近，彼此戒備，互不搭理。　　實力相差，弱肉強食，絕無和平。　　自己孤身一人，又騎着明顯神駿的戰馬，遇到這冒險者隊伍，對方見財起意，動手很平常。　　究竟誰為刀俎，誰為魚肉？</w:t>
      </w:r>
    </w:p>
    <w:p>
      <w:pPr>
        <w:pStyle w:val="2"/>
      </w:pPr>
      <w:bookmarkStart w:id="350" w:name="_Toc32293"/>
      <w:r>
        <w:t>第2章 強大的暗黑精靈隊！</w:t>
      </w:r>
      <w:bookmarkEnd w:id="350"/>
    </w:p>
    <w:p>
      <w:pPr>
        <w:sectPr>
          <w:pgSz w:w="11907" w:h="16839"/>
          <w:pgMar w:top="400" w:right="1000" w:bottom="400" w:left="1000" w:header="720" w:footer="720" w:gutter="0"/>
        </w:sectPr>
      </w:pPr>
      <w:r>
        <w:t>　　“來吧！”杜預冷冷笑道：“但願上帝保佑你們的靈魂！”　　他內力灌注之下，遠瞳速度陡然加快，飛速沖向這支冒險者隊伍。　　海爾法從虛空出現，興奮地大吼一聲，便撲向遠瞳。　　遠瞳似乎並不畏懼，高聲嘶鳴，鐵蹄踐踏，高速衝過。　　杜預背後，聖騎白虎和光芒飛蟻，高速衝來。　　“糟了！”威爾敏斯特臉色一變：“這混蛋！居然招惹了一頭BB級別的聖騎白虎和一大群光芒飛蟻！大家動手！”　　杜預之所以敢嫁禍東吳，因為他有神駿遠瞳，速度上佔據優勢！　　敵人若是平民窟冒險者，他自然不懼。即使敵人是外城區冒險者，杜預自信速度也不會吃虧。　　他無需跑得比白虎快，只要將白虎帶過來，讓冒險者隊伍與魔獸獸潮廝殺就是了。　　那灰矮人作為邪惡生物，對光明生物也十分敏感，臉色一變道：“這傢伙還招惹了局部獸潮，有光芒飛蟻群！數目着實不少！”　　“媽的！被人利用了！”那名巨斧大漢，傲然吼叫一聲，身體開始瘋狂膨脹，瞬間從2米高，變成了3米多高巨型肌肉大漢。　　杜預雖然不認識這技能，但在神羅待久了，也知道這是野蠻人的狂化技能。　　這群隊伍中，有雙刀遊俠，有弓箭女孩，有灰矮人，有巨斧野蠻人，還有一名身披斗篷，看不清面目的半身人，應是魔法師一類。　　杜預的嫁禍東吳，引發了對方強烈的反擊。　　召喚而出的雄獅海爾法，暴烈一聲怒吼，快速撲了過來。　　那弓箭女孩，陡然射出一道長箭，長箭在空氣中，發出嘶嘶剌剌的聲音，帶着電藍色的閃電，不難想象被命中后何等威勢。　　野蠻人巨漢，陡然從腰間抽出一道明晃晃的飛斧，電射甩出，直奔杜預的胸膛！　　灰矮人拿出一面超過他身材的大盾，右手拎起一把碩大的鋼鐵戰錘，矮小的身材卻氣勢如虹，一看就很不好惹。　　最可怕的還是那雙刀遊俠，一聲不吭，衝刺過來，卻給杜預留下了毒蛇般的警兆。　　那半身人術士，卻一聲不吭，並不出手，杜預卻從他身上，同樣看到了巨大的威脅。　　“這群傢伙……”杜預不但不恐懼，反而微笑起來：“只怕最少也是城外區的高手。空間真是高手濟濟，隨便出門都撞上強者啊。”　　他騎着遠瞳，一矮身，間不容發地躲過了女孩的閃電弓矢，又一記靈活地翻身，躲入馬腹，閃避開狂野飛斧！　　遠瞳在他內力增益下，馬鬃飄逸，馬嘶如龍吟，速度快得不可思議，雄獅海爾法撲來，卻被它靈活的腳步一個假動作，生生騙過，撲了個空。　　遠瞳繼續奔馳，沖向在道路上，嚴陣以待的冒險者隊伍。　　聖騎白虎從背後瘋狂撲來。　　空中，兩頭蟻后帶着數十頭光芒飛蟻神將、數百頭飛蟻，鋪天蓋地撲來。　　大混戰一觸即發。　　威爾敏斯特看到遠瞳如此神駿，眼中貪婪一閃而過，雙刀揮動如劍舞，砍向高速衝來的杜預。　　他身材不高，但一旦舞動這雙刃，周圍便如同進入三九寒冬，只見刀光劍影，幽藍一片，兩把雙刃，赫然是等級不俗的魔法武器！　　杜預毫不懷疑，一旦被命中，便會受到冰凍減速，以那劍客的劍舞速度，甚至比杜預左右互搏加持的攻擊速度，都毫不遜色！　　“你要倒霉了！”凱瑟琳的聲音從杜預耳中傳來，空間隊友可付費進行語音通話：“你選錯了對象。這些傢伙，是血腥都市外城區的一隻強隊【暗黑精靈隊】。人員構成很像傳奇英雄崔斯特・杜堊登的那隻黑暗精靈戰隊。當然，他們的實力在我看來，只是山寨貨，但畢竟是外城區的強隊。”　　杜預在今日的伏擊中，在三名外城區頂尖刺客手中，敗了一陣，這次又遇到了外城區的有名強隊，果然倒霉。　　杜預卻露出一絲冷笑：“三名速度型的外城區刺客，我敗了，但現在我不需要跟他們戰鬥，只要來撿便宜即可！”　　他一把收起遠瞳，展開凌波微步，沖向處處模仿崔斯特的威爾敏斯特！　　威爾敏斯特心中冷笑不已。　　若此人不顧惜戰馬，強行沖關，倒有一絲可能衝出去，但現在他收起戰馬，孤身闖關，簡直是自尋死路！　　威爾敏斯特等人，在荒野血原中，甚至曾經僥倖越級殺死過一名內城區的遊俠！　　他的海爾法和雙刀，便是從那名與魔獸拼得重傷遊俠手中得來！　　即使這獨行俠是內城區高手，他都不怕！　　何況從屬性看起來，對方並不像內城區高手。　　他的劍舞，舞得密不透風！　　在荒野血原上，殺人奪寶，乃是最尋常不過之事。　　杜預展開凌波微步，精妙的步伐，沖向威爾敏斯特。　　凱瑟琳搖頭嘆息。　　“這蠢貨！”她眼中閃過一絲惋惜。　　如果杜預被殺，她不會出手相救。　　空間中有句話，如果隊友死於愚蠢，根本沒有救他的價值！　　在她看來，杜預這麼做，根本就是找死。　　威爾敏斯特在外城區，算是一個赫赫有名的強者，雖然在凱瑟琳這內城區高手看來，只是一個小混混。　　他處處模仿傳奇黑暗精靈，崔斯特・杜奎登，當然除了俠義精神。事實上，這隻由黑暗精靈、灰矮人、人類女孩和野蠻人、半身人組成的隊伍，是邪惡與殺戮的代名詞，幹了很多惡事。　　杜預死定了。　　但下一秒發生的事情，讓凱瑟琳再次瞪大了雙眼！　　杜預的身法，如鬼似魅，沖入了威爾敏斯特的雙刀刀陣！　　寒氣凜冽，刀光劍影，卻絲毫無法傷到他分毫！　　威爾敏斯特的雙刀劍舞，如同曼妙的舞蹈。　　黑暗精靈在刀劍上的天賦，賦予他無與倫比的天賦優勢！　　但杜預的凌波微步，卻如同更加高明、更加曼妙的領舞。　　兩人的刀法與身法，如同練習了無數年，配合默契的一對舞者，遊走在生與死的刀鋒邊緣，卻始終差了那麼一絲一線。　　杜預毫無阻滯，如履平地地向前奔馳。　　他的身法，飄逸萬分，腳步輕靈，犹如貓兒，但其中的玄妙奧秘，是凱瑟琳、威爾敏斯特等西方冒險者，永遠無法領悟的符號。　　逍遙派的凌波微步，杜預只練到了第四級，便可笑傲西方，獨步群豪！　　高達32點的優先級，足以讓以崔斯特二號自居的威爾敏斯特，憋紅了黑暗精靈的臉，卻一次次揮砍在空氣中，無法傷到這敵人分毫。　　“凱布爾・重鎚，攔住他！”威爾敏斯特喝道。　　杜預的面前，出現了一面精鋼巨盾，犹如一道牆壁，矗立在他離開的道路上！　　灰矮人強者，手持巨盾，暗藏巨錘，等待杜預的到來。　　威爾敏斯特不斷夾擊。　　杜預輕笑一聲，從他身邊高速切入。　　沉重的巨錘，裹挾着狂風，從灰矮人的手中凌厲轟擊而下！　　他的目標是杜預的腿骨！　　一旦被擊中，這由灰矮人武器大師打制的沉重戰錘，可以將杜預的膝蓋砸得粉碎！　　灰矮人凱布爾・重鎚的鎚子，眼看便要轟殺而下。　　杜預抓住巨盾掀起的百分之一秒，一甩手，將8枚生死符凌空擲出！　　重鎚突然感到，手腳突然一陣冰冷！　　那本來輕鬆舉起的重鎚，突然重於千斤！　　隨即，身體無處不感到麻癢痛楚，彷彿一萬隻光芒飛蟻，飛入了骨髓內，到處噬咬！　　“岩石在上！”　　重鎚痛苦地大叫一聲，再也把持不住重鎚，重鎚失手落下！　　正要砸在他的腳趾上！　　這才是真正的搬起石頭砸自己的腳！　　凱布爾・重鎚痛苦地發出一聲渾不似人的嚎叫。　　他的巨盾，頓時失去了力量，無力跌落。　　杜預眼前的巨牆，轟然坍塌。杜預迅速衝過。　　他的下一關，是那名手持巨斧的野蠻人！　　杜預毫不停留，在空中高高躍起，便要跳過野蠻人！　　野蠻人獰笑道：“孱弱的東方人，我一隻手便可捏碎你的喉嚨！”　　他的巨斧，捲起一陣陣罡風，一舉砍下！　　杜預怡然不懼，降龍十八掌，怒吼轟出！　　“跟野蠻人比拼力量？”凱瑟琳遠遠看着，再次不屑。　　雖然這東方冒險者，確實有很多神奇之處，但她這次怎麼也不相信，跟野蠻人比拼力量，杜預會討得好去。　　但更讓她驚愕的事情，再次發生。　　杜預的降龍十八掌，乃是力量和內力，還有技能等級相關！　　東方的內力，是西方冒險者永遠無法理解的東西！　　杜預的內力和力量之和高達74！　　一掌之威，遠超純外力力量的野蠻人！　　野蠻人的巨斧，被杜預的掌風一震，竟然被震得虎口一震撕裂！　　他臉上血色快速消退，犹如看到了吸血鬼！　　杜預的身形，也被狂化后，力量恐怖的野蠻人，震得一退，但他反應超快，一矮身，躲過了威爾敏斯特如影隨形的刀砍，再次猱身而上，一掌威震百里，轟向野蠻人！　　野蠻人內心狂野被徹底激發出來，不顧後果，瘋狂砍向杜預。　　那暴風一般的斧頭，裹挾巨大的力量，奔向杜預的脖子！</w:t>
      </w:r>
    </w:p>
    <w:p>
      <w:pPr>
        <w:pStyle w:val="2"/>
      </w:pPr>
      <w:bookmarkStart w:id="351" w:name="_Toc29334"/>
      <w:r>
        <w:t>第3章 中華武學，越級碾壓！</w:t>
      </w:r>
      <w:bookmarkEnd w:id="351"/>
    </w:p>
    <w:p>
      <w:pPr>
        <w:sectPr>
          <w:pgSz w:w="11907" w:h="16839"/>
          <w:pgMar w:top="400" w:right="1000" w:bottom="400" w:left="1000" w:header="720" w:footer="720" w:gutter="0"/>
        </w:sectPr>
      </w:pPr>
      <w:r>
        <w:t>　　杜預的身法如魚，一閃躲過野蠻人的斧頭，威震百里排山倒海般轟擊而至！　　野蠻人被轟地寬闊的肌肉胸膛，一陣凹陷！　　只聽得可怕的咯嘣骨裂聲，他被打得連連後退！　　杜預面沉如水，一招招連招，行雲流水般轟出！　　威震百里、魚躍於淵、亢龍有悔、神龍擺尾！　　野蠻人被打得步步後退，骨頭不斷碎裂！　　洶湧的鮮血，從他的口中，不斷噴出，混合著一些內髒的碎片！　　杜預的冰寒內力，直接侵入野蠻人的內臟，五臟六腑，瞬間被杜預的渾厚內力，攪動地紛紛破碎！　　野蠻人重傷。　　杜預突然感到胸口一陣煩悶！　　一道電光火石的閃電箭，電射而來！　　那紅髮人類女孩，咬牙切齒：“死吧！大唐人！”　　杜預冷然一把發動了斗轉星移！　　那閃電箭，犹如發生了折射，一道從杜預胸前，射到了彎刀凌厲劈下的威爾敏斯特身上！　　威爾敏斯特慘叫一聲，被閃電箭穿胸而過！　　“OMG！”那女孩尖叫一聲，她作為箭射高手，從未見過如此詭異的情形！　　“鏡面術？”最後一名始終未出手的半身人法師，終於睜開眼睛，一絲詫異道。　　“只有鏡面術，才能如此完美地反彈近在咫尺的攻擊”半身人法師喃喃道：“但顯然，這大唐人不是法師。”　　凱瑟琳也越來越看不懂杜預的實力。　　從屬性上說，杜預肯定抵不過外城區冒險者。這威爾敏斯特的“暗黑精靈隊”在外城區臭名昭著，但實力一等一，絕對算高手。　　他們的平均屬性，六項疊加之和，都在100以上！　　杜預的屬性，也不過剛超過這數據。　　但他以一人之力，對抗這五名外城區冒險者，還游刃有餘。　　杜預的斗轉星移，建立奇功后，一掌將野蠻人轟地高高飛起！　　野蠻人慘聲大叫，他預感到死神的逼近。　　杜預眼波一閃，左右互搏發動，一掌便轟向野蠻人。　　野蠻人灌下一瓶藥劑，生命值快速回升！　　他的眼珠陡然發白！　　二次狂化！　　“沃爾夫！你剛經受了一次血色城門關，成為外城區冒險者，承受不起二次狂化！”重鎚喝道。　　但生死關頭，沃爾夫已經顧不得二次狂化有何副作用了，他只知道，這樣能讓他有更大幾率，撐過這恐怖大唐武士的下一波攻擊。　　杜預驟然感到一絲危機，轉頭看向那半身人法師。　　法師是東方冒險者，唯一感到棘手的西方職業。　　前文提到過，在職業發展前期，西方冒險者佔據一定優勢。法師不僅早期便可得到法術，進行學習，還可有大量的魔法冒險世界，供他們提升法術。　　法術具有威力大、優先級高、必然命中等優勢，武功尚未大成的大唐冒險者，遇到法師也會頭痛不已。　　杜預只好放棄當場擊殺野蠻人的誘人想法，一把生死符，甩向半身人法師，同時怒獅般衝刺而過。　　半身人法師的身影，被生死符擊穿，卻漸漸淡化在空氣中。　　“鏡像術！”杜預對法術也有所了解。　　法師最重要的，是保護自己。　　他們的起手式，一般都是鏡像術、遠程反轉術、保護陣法、瞬移門之類，隨後才會發動進攻。　　半身人法師，竟然是一個罕見的幻術專精。　　杜預知道情形不妙。　　不過，他並非一個人在戰鬥。　　聖騎白虎，已經裹挾着滔天狂怒，沖入了暗黑精靈隊中！　　威爾敏斯特為了不讓白虎，沖入弓箭手和法師，只好轉過刀鋒，先對付聖騎白虎。　　聖騎白虎狂怒與海爾法撕咬起來。　　它會無差別攻擊任何闖入者，更別說暗黑精靈這種並非聖騎士的冒險者隊伍。　　一頭白虎，一頭雄獅，瘋狂撕咬。　　天空中，飛蟻蟻后帶着飛蟻大軍，蜂擁而來。　　首當其沖遭到攻擊的，同樣是擋在它們前面的暗黑精靈隊。　　重鎚不得不支起精鋼重盾，阻擋飛蟻的轟擊。　　只聽得重盾不斷髮出鋼鐵摩擦的聲音，飛蟻的鋒利下顎，正在考驗重盾的堅固程度。　　重鎚不時揮出鎚子，將一頭頭飛蟻砸得腦漿迸裂。　　他的力量極大，每一錘都能擊殺一頭飛蟻。　　就連飛蟻神將，都擋不住他一錘之威！　　飛蟻蟻后，終於忍不住，發出了一顆透明的螞蟻卵！　　在場都是經驗豐富的冒險者，頓時色變！　　見誰凈化誰的光明蟻卵，是光芒飛蟻族群可以立足的本根！　　便是強大如S級魔獸，也不會輕易招惹這隨時準備同歸已經的蟻后。　　重鎚一咬牙，喝道：“弓箭！”　　紅髮女孩一邊躲閃飛蟻的狂攻，一邊驟然啟動了血統之力！　　她的身材變得更加頎長，耳朵變得堅挺，她竟然擁有半精靈和人類的混血血統！　　一隻閃耀蔚藍色電光的長箭，迅雷不及掩耳之勢，射向那枚空氣中正在迅速孵化的螞蟻卵！　　一顆透明的光芒凈化蟻，剛剛成型，就被紅髮女孩一箭射中！　　隨即發生劇烈爆炸！　　螞蟻卵被徹底湮滅！　　未能發揮凈化作用。　　一頭蟻后，萎靡不振地降落下來。　　產完凈化螞蟻卵后，她的精力被消耗殆盡。　　但另一隻蟻后的凈化螞蟻卵，迅速成型，瘋狂撲向擋在面前的重鎚！　　凱布爾・重鎚，關鍵時刻，一個猛烈精準的盾擊，用自己價值連城的名家重盾，敲擊在凈化飛蟻上！　　凈化飛蟻一陣光芒大作！　　重鎚痛心疾首地看到，自己至少價值10萬生存點、品級高達B+的精鋼重盾，消失在空氣中！　　被凈化成功！　　他大吼一聲：“我饒不了你！”　　一錘又一錘，瘋狂砸向飛蟻神將。　　杜預利用速度優勢，一口氣衝到了半身人法師的虛影面前！　　半身人法師，終於色變！　　“他怎麼知道我還在虛影中？”半身人驚愕。　　杜預能做到這一點，靠的是龍狼氣象！　　他的龍狼氣息，對危險最是敏感。這半身人法師對杜預威脅極大，自然被杜預憑直覺搜索到。　　論氣象等級，杜預的三段勢化形氣象，甚至不輸給大部分外城區冒險者！　　不是誰都有機會，與上百名冒險者敵對大殺！　　半身人法師，被杜預一掌轟到近前。　　他只有兩個選擇。　　要麼進入傳送門走開，要麼死扛杜預的猛攻。　　半身人看了一眼前面苦苦支撐的暗黑精靈隊，長嘆一聲。　　若不是有聖騎白虎和光芒飛蟻的圍攻，他定然選擇支撐，等待隊友將這大唐冒險者擊殺。　　作為暗黑精靈隊的一員，他們殺人奪寶，幹得壞事多了去。　　但威爾敏斯特與海爾法，被聖騎白虎殺得節節後退，就連野蠻人沃爾夫也抵擋不住。　　BB級的魔獸，相當於內城區一名高手。　　蟻后的飛蟻群，則將凱布爾和女孩，殺得狼狽不堪。　　自己若不去支援，前面支撐不住。　　他只能選擇傳送走，讓杜預走開。　　同時，半身人法師的手指間，發出了一道道奪目光芒。　　他修鍊的法術，以幻術為主。　　一道道長舌穿山甲的氣息，出現在當地！　　蟻后和飛蟻群，出現一絲騷動。　　這長舌穿山甲，正是它們的天地。　　厚達半米的重甲護身，讓飛蟻們的堅固下顎，無用武之地，尖銳的爪子可輕易推翻堅固的蟻穴，長舌則犹如橡膠棒，輕易粘住飛蟻，一個個吞噬。　　蟻后的凈化飛蟻卵，對它更是無上美味，快如閃電的舌頭，可在飛蟻卵擊中的一瞬間，將之吞噬。　　飛蟻們出現一絲動搖。　　通常情況下，遇到長舌穿山甲，光芒飛蟻只有一個辦法――搬家。　　半身人法師，露出一絲微笑。　　“幻術用得好，比肌肉更重要。”　　威爾敏斯特大聲叫好！　　就在此時，半身人法師，突然感到一陣刺痛！　　他驚怒交加地轉頭看去，卻發現那本應逃遁的大唐冒險者，一臉奸笑，正在發射晶瑩的冰片！　　杜預！　　打虎不死反受其害！　　杜預對這哲理，了解甚深！　　他既然得罪了這強大的冒險者隊伍，便不容對方活下去！　　要利用聖騎白虎和光芒飛蟻，將這支隊伍，徹底幹掉！　　至少，也要讓他們元氣大傷！　　我一個人，確實無法越級，將你們統統擊殺。　　但加上一個BB級別魔獸，一個數個蟻群組成的局部獸潮，便大不一樣！　　半身人法師低聲吼道：“小子，別給臉不要臉！你死定了！”　　杜預又是一把生死符，飛速擲出！　　半身人法師又是一個移形換位法術，出現在遠處。　　“有鏡像術迷惑，他應該發現不了我的位置吧？”半身人法師暗想。　　半身人天生有幻術天賦加成，他又佩戴了諸如幻術項鏈之類增益裝備，施展的幻術，連血色城門關的小BOSS都可戲耍！　　但杜預的生死符，依舊如影隨形，電射而至！　　半身人法師無奈，只好繼續移形換位。　　如此一來，他的法術便不斷被杜預的射擊打斷，無法支援前線。　　本來飛蟻們準備撤退，但蟻后很快發現，天敵長舌穿山甲的氣息，在不斷變弱！　　它仔細辨認之下，那長舌穿山甲的幻影，漸漸消失了。</w:t>
      </w:r>
    </w:p>
    <w:p>
      <w:pPr>
        <w:pStyle w:val="2"/>
      </w:pPr>
      <w:bookmarkStart w:id="352" w:name="_Toc9455"/>
      <w:r>
        <w:t>第4章 運籌帷幄大勝強隊！</w:t>
      </w:r>
      <w:bookmarkEnd w:id="352"/>
    </w:p>
    <w:p>
      <w:pPr>
        <w:sectPr>
          <w:pgSz w:w="11907" w:h="16839"/>
          <w:pgMar w:top="400" w:right="1000" w:bottom="400" w:left="1000" w:header="720" w:footer="720" w:gutter="0"/>
        </w:sectPr>
      </w:pPr>
      <w:r>
        <w:t>　　半身人法師被杜預打得不斷施展移形換位，保存性命，幻術自然失效了。　　飛蟻群頓時大怒。　　被人類戲耍，讓它們更加憤怒。　　瘋狂地衝擊，沖向凱布爾・鐵鎚和人類女孩。　　人類女孩不顧法力消耗，一口氣射出了連續七隻長箭！　　七道長箭，分別命中了七頭神將飛蟻，將它們打成齏粉！　　但這也讓她成為了飛蟻們瘋狂圍攻的目標！　　凱布爾重鎚的鎚子，砸扁了第23頭飛蟻神將，卻被一頭瘋狂的神將咬住大腿！　　他發出一聲慘叫，一錘將之砸死。　　能一人之力，一錘一個，敲死如此之多的飛蟻神將，外城區高手的名號，實至名歸。杜預自付絕對做不到這一點。　　但飛蟻數量太多了。　　這是冒險者的噩夢。　　但這群冒險者越強，他就越不能讓他們活下去。　　半身人法師，終於被杜預的生死符抓住！　　杜預能一直精確定位半身人法師，因為他第一次與之戰鬥時，不着痕迹地將一絲毒藥，落在法師身上。　　後面是大黑在幫忙。　　1000米範圍內，精準找到法師的位置。　　半身人法師，被生死符擊中，頓時痛不欲生。　　他的法術，隨即被中斷！　　作為一個合格的施法者，堅強意志是前提條件，半身人法師自信可以做到，在影賊聯盟的淬毒匕首命中后，依舊可面不改色的近身施法。　　但這大唐冒險者的奇怪冰系暗器（生死符），一旦入體，連骨髓都被凍僵，隨即趕到無數螞蟻噬咬骨髓，痛徹心扉。　　半身人法師，滾落在地，大聲痛哭嘶叫。　　威爾敏斯特看到那被他們覬覦的獵物，居然反戈一擊，配合帶來的白虎和飛蟻，一通夾擊，法師已經危在旦夕，憤怒不已！　　他的身邊，沃爾夫完成了二次狂化！　　野蠻人的狂化，絕對是一張敵我皆為之色變的王牌！　　無差別攻擊！　　沃爾夫翻着白眼，肌肉爆炸，高舉巨斧，發出一陣陣狂野嚎叫。　　他朝最近的聖騎白虎和海爾法，怒吼狂砍而去！　　威爾敏斯特一聲唿哨，呼喊海爾法脫離戰鬥。　　公獅子海爾法，在獅虎大戰中，被BB級聖騎白虎撕咬得遍體鱗傷，正好脫身。　　聖騎白虎正要追擊，被狂野的野蠻人一斧頭砍得生生飛起！　　狂化之後的野蠻人，戰鬥力上升一個層次。　　但負面效果很大，一是敵我不分，見人便殺，二是持續時間過後，進入深度虛弱，屬性減半，三是減少受命。　　聖騎白虎，相當於一名內城區冒險者。　　二次狂化的野蠻人沃爾夫，短時間內，也相當於一名內城區冒險者。　　雙方都是亡命之徒，上來便殺得昏天黑地。　　威爾敏斯特帶着海爾法，馳援重鎚。　　重鎚被撕咬得大腿鮮血淋漓，但猶自酣戰不休。　　人類女孩，則身負重傷，依舊發射閃電箭，射殺飛蟻。　　威爾和海爾法的加入，暫時緩解了岌岌可危的戰局，雙方廝殺激烈。　　杜預則不緊不慢，一路追殺痛苦的半身人法師。　　他的生死符，讓半身人生不如死，但逃生的慾望讓他不斷瘋狂使用各種逃生道具，倒也一時不好擊殺。　　凱瑟琳，饒有興趣地看着杜預一個平民窟冒險者，與惡名煊赫、臭名昭著的外城區暗黑精靈隊，殺得稀里嘩啦。　　“這小子，依舊是那麼猥瑣啊。”　　她的美眸中，閃動一絲欣賞。　　“也許，當炮灰有些可惜了。”她眼中閃過一絲動搖。　　“再觀察觀察，也許有用。”　　杜預的掌風，一掌轟在半身人的身體上！　　半身人翻滾起來，生命值狂瀉！　　“救我！這小子攻擊力好強！”半身人發出求救。　　杜預知道這名法師，對自己威脅最大，一招龍象般若功中的絕招，手捏大法印，雙手轟向半身人法師。　　你死定了！　　但半身人法師即將被殺死的一瞬間，他的身體突然消失！　　杜預一愣。　　氣急敗壞的威爾敏斯特出現在半身人原來的位置！　　“我們保命的底牌！你這混蛋！”威爾敏斯特瘋狂雙刀砍下！　　杜預瞭然。　　他聽說過，有些強隊，會兌換一些保護法師這高等級目標的道具。一旦法師遇險，便可發動，位置互換！　　但價值肯定很高，且數量不多，只能作為保命底牌使用。　　杜預呸了一聲。　　法師果然不好殺。　　空間中，一個幻術師價值不菲，用得好可改變一隻隊伍的實力等級。　　事實上，這隻暗黑精靈隊，若沒有半身人幻術師，等級便要低上整整一個層次。　　威爾敏斯特看着人人負傷的隊伍，心在滴血。　　若早知道這人如此難對付，又睚眥必報，他絕然不會貪圖那駿馬，驟然發難。　　不過此人既然帶着獸潮而來，只怕存心不良，自己不為難他，他也要禍害自己。　　他靈巧轉動着，黑暗精靈優雅頎長的身體，爆發出驚人的力量與靈活。　　“死吧！人類！”威爾敏斯特的雙刀，招招不離杜預的要害。　　杜預哈哈大笑，斗轉星移發動！　　威爾敏斯特的雙刀，詭異地撞擊在一起！　　他一生中，戰鬥無數，從未有過如此情形！　　彷彿有人握住他的手，故意撞向另一把武器！　　杜預試圖將威爾敏斯特的刀鋒傷害，反彈回去的企圖，也沒有實現，只能改變刀鋒方向，阻止威爾的攻擊。　　他心中一凜。　　8層的斗轉星移，都無法反彈傷害？　　這黑暗精靈的劍術，果然不凡。　　杜預陡然抽出金刀黑劍，以陰陽倒亂刃，迎戰卓爾精靈的雙劍。　　威爾敏斯特眼中閃過一絲不屑。　　此人的大唐武學，確實玄妙，屢屢打得他莫名其妙，吃了大虧。　　但要跟自己比拼劍術？　　卓爾精靈，從三歲開始，便開始練劍。　　他兌換的卓爾血統，雖然不像純正精靈那般強悍，但也有巨幅劍術加成。　　敏捷、力量與技巧，完美融合在卓爾那修長並不誇張的身體中，造就了完美的殺戮機器！　　威爾敏斯特一刀砍下，被杜預的黑劍格擋住！　　杜預的金刀，隨即大開大合，瘋狂砍下。　　金刀在空氣中呼嘯。　　威爾敏斯特只看了一眼，便至少看出三處破綻！　　這簡直就是自己送命啊。　　他惡毒地笑笑，一刀如毒蛇般，等待着杜預將左臂送上門來，被他切斷！　　卓爾精靈的刀劍，犹如地底的冰寒，絕不容情！　　但結果，確實杜預的左臂，被威爾敏斯特的長刀砍中，但更要命的，卻是原本砍下來的金刀，卻如同一把長劍，深深刺入了威爾敏斯特的左胸！　　這不是刀法，是劍法！　　威爾敏斯特的皮甲，不能阻擋金刀的刺入，鮮血涌了出來！　　高處的凱瑟琳，美眸再次睜大！　　“在刀劍術上，正面贏了卓爾精靈血統冒險者？”　　這人到底是什麼來頭？　　見多識廣的凱瑟琳，也完全想不通了。　　威爾敏斯特捂住胸口，連連倒退，杜預的黑劍直刺而來。　　他急忙格擋，但脖子上，卻被招式詭異的黑劍，重重砍了一劍！　　鮮血再次湧出。　　杜預的每一擊，都灌注內力，增大傷害。　　450點內力，足以讓杜預豪氣萬分地使用！　　威爾敏斯特終於感到不支！　　杜預的金刀黑劍，一起攻來。　　左右互搏之術，讓他如臂使指，打起來游刃有餘。　　“海爾法！”威爾敏斯特嚎叫道。　　雄獅海爾法暴怒突擊。　　杜預收起金刀黑劍，一拳龍象般若功，在空中架住海爾法！　　龍象般若功，可使修鍊者擁有真龍巨象之力，杜預只練到了四層，但依舊威力十足。　　海爾法重達半噸的身軀，被杜預強行架在空中，腥臭的獅口，始終無法咬到杜預。　　“我被影賊聯盟的頂尖刺客追殺，是因為速度上落入下風，而你們這支隊伍，總體實力雖強，卻依舊不是我大唐武學的對手啊！”杜預一把將海爾法扔起，降龍十八掌發動！　　海爾法被杜預一套連招，打得哀鳴不已。　　最終一招飛龍在天，強悍的星界雄獅，被打得分崩離析，逃竄回星界，變成一尊黑色黑曜石雕像！　　杜預手疾眼快，一把將這黑曜石雕像收起！　　威爾敏斯特狂怒不已。　　這海爾法在歷次冒險中，一直是他一招極強的棋子！　　難得在於，這海爾法是空間罕見的可成長類道具，殺死的敵人越多，吞噬的氣象越強，便越強大。　　在他的刻意培養下，它已經殺了不下20名冒險者，吞噬其氣象，已經從最初的D+級別道具，成長為CC級別道具。　　但這道具也有一個缺點。　　便是無論誰打敗了海爾法，便可有資格拿走黑曜石雕像，一旦拿走，海爾法便認他為主，絲毫沒有忠誠主人的概念。　　星界生物，即使強如崔斯特的雌豹關海法，被敵人俘虜，都變成助紂為虐的幫凶，它們只能承認規則，無力反抗。　　威爾敏斯特當然不甘心失敗。　　但事實上，他不得不承認，這次輸了。　　輸的很慘。　　人類女孩，已經在飛蟻們的撕咬下，進入瀕死。　　狂化的沃爾夫，在正牌的BB級魔獸聖騎白虎的攻擊下，雖然悍不畏死地用巨斧重創了魔獸，但也被咬的奄奄一息。　　重鎚大腿早已斷了一根，被飛蟻神將活生生咬斷。</w:t>
      </w:r>
    </w:p>
    <w:p>
      <w:pPr>
        <w:pStyle w:val="2"/>
      </w:pPr>
      <w:bookmarkStart w:id="353" w:name="_Toc13840"/>
      <w:r>
        <w:t>第5章 神木王鼎毒蜥之淵！</w:t>
      </w:r>
      <w:bookmarkEnd w:id="353"/>
    </w:p>
    <w:p>
      <w:pPr>
        <w:sectPr>
          <w:pgSz w:w="11907" w:h="16839"/>
          <w:pgMar w:top="400" w:right="1000" w:bottom="400" w:left="1000" w:header="720" w:footer="720" w:gutter="0"/>
        </w:sectPr>
      </w:pPr>
      <w:r>
        <w:t>　　半身人法師，總算是發揮了強大戰力，硬忍着萬蟻蝕骨的痛楚，發出了兩個大威力法術，將飛蟻們殺得七零八落。　　聖騎白虎，被沃爾夫的巨斧，砍斷了一根後腿，打瞎了一隻眼睛。　　兩頭蟻后，都萎靡不振，光芒飛蟻將則凋零得沒剩下幾個。　　他深深望了一眼杜預，怨毒萬分道：“你這混蛋，別讓我們再看見你”！　　他抱起昏迷的紅髮女孩，扯碎了一張捲軸。　　頓時，結束狂化、陷入昏迷的沃爾夫、一根大腿折斷的重鎚、半身人法師，都隨着威爾敏斯特的身影，消失在原地。　　強大的暗黑精靈隊，被杜預一個平民窟冒險者，逼得使用了逃生底牌，逃回了血腥都市。　　在任務世界中，他們都沒輸過這麼慘。　　一直到現在，他們都不相信，杜預是一個平民窟冒險者。威爾敏斯特判斷，對方至少是一名外城區高手，甚至是內城區好手。　　不過，大唐來的外城區高手，極少極少，他們至少應該聽說過，但威爾的記憶中，並未有這麼一號人物。　　不管怎麼說，暗黑精靈隊吃了這麼大一個虧，都必須找回場子來！　　以他們的勢力，要在神羅找到這麼一個東方冒險者，絲毫不難！　　杜預冷冷看着暗黑精靈隊，大敗而逃。　　他穩步走向與暗黑精靈隊火拚到現在，實力大損的聖騎白虎和飛蟻群。　　聖騎白虎傷勢頗重，野蠻人沃爾夫二次狂化，豁出命去的狂攻，便是BB級的魔獸，也撐不住。　　杜預一個閃動，降龍十八掌，猛然轟至！　　他苦心孤詣，終於營造出鷸蚌相爭漁翁得利的局面！　　本以為，最多能逃過白虎和飛蟻的追殺，沒想到這暗黑精靈隊如此給力，竟然能擋住。　　聖騎白虎，再次發出聖潔的光芒。　　它的斷腿，竟然徐徐自愈。　　事實上，聖騎白虎的實力，只有B級，但這自愈的能力，讓它生生提高了一層評價！　　可以自愈的魔獸，本身就是最可怕的存在。　　但杜預不給它療傷的時間。　　斷腿的白虎聖騎，實力和速度同時大降。　　杜預的降龍十八掌，一波連續狂攻，打得聖騎白虎，奄奄一息，另一條後腿，也被折斷！　　至於飛蟻群，卻護衛在動彈不得的光芒蟻後身邊，遲遲不肯離去。　　蟻后是光芒飛蟻群的核心，除非死在敵人手中，否則蟻群絕不主動拋棄。　　杜預瞥了一眼被打得動彈不得的白虎，走到蟻群前，用玉蜂金針，將誓死捍衛蟻后的蟻群，一一擊落。　　他憑藉一己之力，巧妙借用暗黑精靈隊的戰力，竟然生擒了一頭BB級別的聖騎白虎和兩頭蟻后，數百頭飛蟻。　　凱瑟琳神色複雜地出現在他身旁，阻止了杜預一掌拍死聖騎白虎。　　“這白虎一身是寶，活着比死了對我有用。還有這些蟻后和光芒飛蟻，我都買下了。”凱瑟琳淡淡道。　　“我要價可不便宜”杜預嘿嘿一笑：“你們黑暗議會，未見得能捉到這麼高級的光明魔獸吧？”　　凱瑟琳淡然道：“我們的實力，要什麼樣的魔獸沒有？只是被教會盯着，不想太高調。而且這次我要證明給那幫黑暗老傢伙們看，我這聖女的能力。你想要什麼？”　　杜預沉吟一會：“我要地圖，荒野血原上，你手中所有的地圖！最詳細的那種。”　　凱瑟琳搖頭：“我可以給你幾個區域的。但地圖的價值，你知道，無論是教會、宮廷還是黑暗議會，每一個強大勢力，都將地圖作為最珍貴的財富。”　　杜預搖頭：“若這點事情都不肯幫忙，咱們也沒得可說了。”　　凱瑟琳無奈，將三張地圖交給杜預。　　杜預的空間提示：“你的地圖已經更新。”“你獲得了飛蟻荒漠、狂暴凶猿、毒蜥之淵的地圖。”　　杜預仔細查看獲得的三份地圖，發現自己一片漆黑的荒野血原地圖上，已經有四個小區域，變得一片明亮。　　三片是神羅帝國附近的飛蟻荒漠、凶猿丘陵和毒蜥之淵，第四個自然是大唐附近的影賊總部。　　一旦獲得地圖，便可將地圖周圍的景緻，盡收眼底，山川、河流、洞穴、魔獸等，無不詳細記載，歷歷在目。　　當然，地圖雖然精細，也存在時間有效性問題。一旦獲得地圖時間過久，時過境遷，魔獸分佈等也會發生變化。　　杜預曾在空間專業的地圖書店，看到過荒野血原的地圖。僅僅數平方公里的細緻地圖，便要價上萬生存點。據說影賊工會的一大收益，便是測繪地圖，在拍賣會上換取高額收益。　　為了垄斷某一種特殊空間魔獸的材料產出，很多國家、工會、團體，甚至會出天價，找影賊工會，買斷某一區域的地圖。影賊承諾不再向第三方提供此地地圖。　　凱瑟琳這神聖羅馬帝國的太子妃，能拿出的地圖，也只有這三份。同時轉過來的，還有20萬生存點，豐厚了一倍，算是額外獎勵。　　杜預也不為己甚，將聖騎白虎和飛蟻蟻后，交給凱瑟琳。　　凱瑟琳小心翼翼地打開一個獸籠，將聖騎白虎裝進去，又用一個類似玻璃箱子，將飛蟻蟻后裝起來。　　她解釋道：“有生命的動物，無法收入氣象空間，除非是簽約坐騎，但這兩個珍貴道具，卻可以攜帶生命物體。”　　杜預看到凱瑟琳這張清單：“但還有，狼人的眼淚，吸血鬼的尖牙和偽善人的舌頭，你打算從哪裡搞來？”　　凱瑟琳嘆息：“萬幸我還有一個世界，可以到劇情世界中搞來，你打算如何幫我？”　　“幫你？”杜預一愣。　　凱瑟琳嫵媚地挽住杜預的手臂：“我只有你一個真心朋友，你不幫我，誰幫我？”　　杜預頓時一個頭兩個大，這個女人真不簡單，算是賴上他了。　　杜預苦笑道：“狼人的眼淚，吸血鬼的尖牙和偽善者舌頭，聽着就等級不低，我可招惹不起。還是下個世界再說吧。”　　凱瑟琳想想：“好吧，我要回神羅一趟，準備下。這幾個材料，先記下，若是我到時還沒頭緒，還得找你。”　　杜預巴不得將這神羅太子妃送走，總算找到機會。　　凱瑟琳嬌媚一笑，俯身壓在杜預身上，一股股麝香的高雅氣息，送入杜預的鼻孔：“小兄弟，姐姐看好你哦。”　　杜預臉一紅。　　這凱瑟琳本是手腕極其厲害的女人，武功實力強，手腕心機更強，她這麼一說，杜預這臉皮厚如城牆的傢伙，也有些吃不消。　　凱瑟琳，開始貴為神羅太子妃的女人！　　神羅未來的皇帝，約瑟夫可是為了她，神魂顛倒，不惜與母后特雷西決裂。　　這樣的女人，呵氣如蘭地依偎在自己身邊，任誰都會心猿意馬，男人內心深處的征服滿足感，油然而生。　　如果被其他人看到，杜預只怕自己會被神羅帝國瘋狂追殺。　　他苦笑不已，這凱瑟琳與自己走近，不知是福是禍。　　“對了”凱瑟琳臨走前，轉頭道：“據情報探子說，大唐的六扇門，最近派來一個很強的捕快，叫鐵手。看在你為我貼心辦事的份上，我替你擋住他一陣子，這交易怎麼樣？”　　杜預心中一凜。　　自己逃入神羅這麼久，大唐竟然還沒放棄追殺他。　　他點點頭。　　凱瑟琳走後，杜預擺弄那20萬生存點，正想應該去城內好好揮霍一番，李莫愁的聲音從空間中傳來。　　“你手中有三張地圖，何不去荒原血原上冒險一番？我要弄到更多毒物，提煉毒藥。”　　杜預心中一動，將小龍女、李莫愁等美女放出來。　　李莫愁一指“毒蜥之淵”地圖：“別忘了，我現在有神木王鼎，可大量吸引毒物前來。咱們去毒蜥之淵，輕鬆可弄到不少毒物。我的水蛇咬不過是荒野上尋常的毒水蛇，這毒蜥之淵，既然以毒蜥命名，這毒物等級一定不低。”　　杜預還有些猶豫，寧中則道：“赤練仙子說的有理。不知你發現沒，隨着功力等級的提升，你在修鍊場能獲得的好處，越來越小，不如到荒野戰場上，與魔獸搏殺，實戰中提升更大。咱們在燕子塢訓練了近一年，靜久思動，不如去毒蜥之淵歷練。”　　小龍女本是無可無不可的人，一雙剪水美眸，清澈望來，一切聽杜預的。　　杜預下定決心：“走！去毒蜥之淵。”　　李莫愁大喜。　　她素喜用毒，劇情世界中毒素，比起荒野血原上，明顯不如。　　杜預一邊走，一邊查詢毒蜥之淵的信息，知己知彼。　　付費查詢完后，有喜有憂。　　喜的是這毒蜥之淵，等級並不高，絕大部分是平民窟冒險者可以獵殺的D級、DD級生物，例如豪豬、風兔、劍鹿，也有很多外城區冒險者才敢問津的C級和CC級生物。最有代表性的便是毒蜥。　　毒蜥：C級生物，爬行動物，形體如科曼多巨蜥，但體長重量大三倍以上。以周圍各種魔獸為生，身有劇毒，一旦被它沾有各種劇毒的大嘴咬中，除了造成嚴重傷勢外，更會有致命毒素纏身，還有一定幾率染上敗血症、急性霍亂等病症。</w:t>
      </w:r>
    </w:p>
    <w:p>
      <w:pPr>
        <w:pStyle w:val="2"/>
      </w:pPr>
      <w:bookmarkStart w:id="354" w:name="_Toc17562"/>
      <w:r>
        <w:t>第6章 險惡無極毒蜥之淵</w:t>
      </w:r>
      <w:bookmarkEnd w:id="354"/>
    </w:p>
    <w:p>
      <w:pPr>
        <w:sectPr>
          <w:pgSz w:w="11907" w:h="16839"/>
          <w:pgMar w:top="400" w:right="1000" w:bottom="400" w:left="1000" w:header="720" w:footer="720" w:gutter="0"/>
        </w:sectPr>
      </w:pPr>
      <w:r>
        <w:t>　　當然，物以類聚，除了毒蜥之外，這毒蜥之淵由於山高林密，瘴氣密布，還有數不勝數的各種毒物。目前探索度也相當低。根據目前的情報，評價等級暫時只有C級。　　C級即是適合外城區冒險者打獵的難度。但冒險者們寧可去越級挑戰某些CC級難度，也不願到毒蜥之淵。　　理由很簡單，毒蜥等毒系魔獸身有劇毒，打獵無比麻煩。　　去的人少了，力量弱了，會被毒蜥們和其他毒物當做獵殺目標，若是強了，又得不償失，完全可以去獵殺更有價值的魔獸。　　因此，這個區域倒是清凈。　　杜預按照地圖指引，騎着遠瞳，一路跋山涉水。即使有遠瞳的快速，也用了近18個小時，才抵達位於神羅控制邊緣的毒蜥之淵。　　這是一群類似科曼多島的地形，一大片湖水，將毒蜥之淵與周圍荒野地形分割開來，中央是一座宏大的火山島嶼。火山灰豐富的養分，濕潤的水系環境，讓島嶼上的植物豐茂無比，動物種類繁多。　　但這山高林密水深的環境，也造成了科曼多毒蜥天然的隱蔽狩獵場，冒險者們很難發現藏身在樹草中的毒蜥。　　杜預拿出一艘充氣皮筏，狼瞳隊划船度過湖泊。　　“我們要小心。這科曼多毒蜥雖然是C級魔獸，理論上說，我們有能力越級殺它，但其實力評價，至少也是CC級的。大家要留神觀察周圍環境，若有不對，立即集中起來”寧中則鄭重道。　　李莫愁笑道：“這次，咱們不用分散，冒險在密林中搜索，看我的。”　　她在海灘周圍，清理出一片空地，掏出小巧的神木王鼎，放在中央。　　狼瞳隊全神戒備。一旦有對付不了的毒物出現，便使用天罡北斗陣。　　只聽得一陣陣風吹過矮樹草叢的聲音，遠處的火山，不斷噴出灰色的火山灰，升上血腥色濃重的天空。　　小龍女凝望天空，突然憂傷道：“你說，這裡是否從開天闢地，混沌初始，天空便是如此血紅？”　　杜預一愣。　　他還從未想過這個嚴肅的問題。　　冒險者關心的，只是下個世界，能否平安活下來。天空什麼顏色，跟他們米有一毛錢關係。　　小龍女嘆息道：“此地的天空，彷彿有無限的怨氣。我古墓派是名雖古墓，內中卻無多少陰森。此地寬闊無比，遼闊無邊，但天空中、都市中，充滿了壓抑的怨氣、血腥。我看多了，很不歡喜。”　　杜預心道難怪小龍女不怎麼經常出來，笑道：“這血腥都市，每天不知要吞噬多少新舊冒險者的靈魂和生命，自然怨氣深重。你修鍊的是道家無上心法，內心又善良明澈，與世無爭，對這些氣息最是敏感。”　　小龍女搖頭道：“我確實能看到一些不同尋常的東西，但可惜修為沒到祖師婆婆的境地，不然能告訴你更多。但我能指出的，便是你要儘快提升實力，儘早離開此地。至於我，你從天龍八部中，移來的城堡之心――燕子塢很好。平素我居住在裏面，與姐妹們清修，歡喜得很。”　　杜預點點頭，心中寬慰，他怕小龍女居住得不快活，自己也於心不安。　　正在閑聊，李莫愁陡然喝道：“有東西來了！”　　杜預精神一震。　　這神木王鼎，是空間中一件奇物，能自動吸引空間和劇情世界中的各種毒物前來。　　草叢中，�O�O�@�@，鑽出一頭碩大的老鼠。　　儀琳嚇得尖叫一聲，便躲入杜預的懷中。　　這老鼠真不是蓋得，體大如豬，一身硬刺，眼中泛着可怕的綠光，爪子鋒利如同剪刀，也帶着幽幽綠光。　　“這老鼠有毒！”李莫愁一把冰魄銀針甩出。　　老鼠吱吱尖叫，直奔神木王鼎而來。　　丁春秋的神木王鼎中，蘊含着天下毒物最喜歡的一絲氣息。據學究天人的王語嫣分析，應該是一種高等級的稀有木系材質製成。木系含有毒素，可大幅提升毒物的修為。　　與空間中的冒險者，拚命追求更強實力類似，荒野血原上的魔獸，弱肉強食，彼此吞噬，也要努力提升實力。從尋常魔獸，進化到變異魔獸，頭領魔獸，王者魔獸，甚至達到更高層級的另一種形態。　　那不知名的毒鼠，彷彿對神木王鼎志在必得，身法在空中劃出淡淡綠影，速度奇快，直奔中央的王鼎而來。　　但李莫愁何許人也？　　她甩出的冰魄銀針，精準地計算出毒鼠的位置，連續命中了5、6枚。　　李莫愁不屑一笑。她的目標，是C級的科曼多毒蜥，甚至是更高級的毒物，這老鼠並不在獵殺名單上。　　但這毒鼠卻只是身形一顫，並不停歇，繼續衝突。　　李莫愁輕咦了一聲。　　她的冰魄銀針上，淬了最毒的水蛇咬，這老鼠竟然中毒不死？　　“一般身體毒素很強的毒物，都有對抗毒素的優先級。”杜預興奮道：“這說明，光是島嶼上的一頭毒鼠，都擁有比水蛇咬更高的毒素優先級！”　　李莫愁也興奮起來，喝道：“越毒越好！”　　她拂塵一揮，打向毒鼠的天靈蓋。　　上個世界，雖然出戰次數不多，但在燕子塢中，一年的訓練，讓李莫愁的實力，更加精進。奪命拂塵更加凌厲。　　毒鼠的速度雖快，但抵不過李莫愁！　　李莫愁的奪命拂塵，當頭揮在毒鼠的頭顱上。　　李莫愁平素愛潔，對這老鼠，自然厭惡無比，更不肯輕易用手接觸。所以才有先發遠程毒針，又用拂塵。　　只聽得毒鼠吱呀一聲尖叫，更是嚇得儀琳大大哆嗦，奪命拂塵揮在它腦門上，帶走一大片血肉，慘白的骨頭，暴露在空氣中，顯得毒鼠更加邪惡醜陋。　　一貫心狠手辣的赤練仙子李莫愁，也不禁有些吃驚：“這畜生吃了我一記拂塵，竟然不死？”　　杜預查詢空間和地圖，嘆息道：“這毒鼠屬於大陸貨，但在科曼多島嶼上，有了進化和變異，實力從不入流的D級，暴漲到DD級，是科曼多毒蜥的食物之一。”　　李莫愁臉上一陣紅一陣白。　　這老鼠只是科曼多巨蜥的食物，如果都拿不下來，大家還是早點收起神木王鼎，拍拍屁股回家是正理。　　她收起拂塵，揮動蘭花手，三無三不手，凌空拍出！　　那毒鼠身法似電，與李莫愁纏鬥不休。　　三無三不手，不愧是空間絕學之一，幾處命中，便打得毒鼠越發遲鈍凝滯，終於一掌將毒鼠擊斃。　　李莫愁厭惡地走到湖邊，細細洗手，跟這毒鼠每次接觸，都讓她噁心不已。　　小龍女卻皺眉不已。　　杜預問道：“這毒鼠雖然厲害，但咱們狼瞳隊在一起，我的群體攻擊技能，例如鬼獄陰風吼等還未拿出來，盡可對付它幾十頭，有什麼可擔心的？”　　小龍女淡然道：“我只是聽說，這毒鼠乃是科曼多毒蜥的食物……”　　大家都是聰明人，頓時恍然大悟。　　李莫愁轉身道：“是啊。這毒鼠速度如此之快，我有半數招式，被它躲閃過去。以它為生的科曼多毒蜥，速度該有多快？至少不能比它慢。這毒蜥體型巨大，體表覆蓋厚厚鱗片和皮膚，本就不易對付，速度再快，我們這次有點為難了。”　　寧中則難以置信道：“如此強悍的魔獸，怎麼才評價C級。與那光芒飛蟻相同？”　　杜預笑道：“光芒飛蟻，其實是很厲害的生物，特別是針對凱瑟琳那些黑暗生物。我是因為被小龍女特訓了兩年，玉蜂金針克制它們，才取勝如此容易。其實它們有群體優勢，足以匹敵單獨行動的毒蜥。”　　他說著，走到毒鼠屍體旁，將毒鼠的毒腺挖出，扔給李莫愁。　　王語嫣和李清露，在一旁看得秀眉大蹙，兩位都是千金小姐，生性愛潔，心道今晚表哥若是寵愛自己，那手……　　李莫愁將毒腺清洗乾淨，鑒定完畢道：“這島上的毒物，毒性未必勝過我的水蛇咬，但優先級高出很多。便是外城區的高手，也要着了道。”　　杜預滿意點頭。　　他的敵人，早已是朝廷和高手團隊。空間中並未保護等級低的冒險者，像影賊三刺客那次，越級對付高手，以後屢見不鮮。　　要拉近彼此實力鴻溝，毒素最簡單易行，最是容易得手。　　又聽得一聲�O�O�@�@，杜預抬頭看去，這次一口氣衝出三頭毒鼠。　　李莫愁、杜預、寧中則一起動手，將三頭毒鼠拉住。　　三人激戰正酣，又是兩頭毒鼠，從草叢中躍出。　　小龍女兩把君子淑女劍，左右互搏，將毒鼠攔住。　　“不好！這神木王鼎吸引力太大了。說不定會有更多毒物前來，表妹速將此物收起！”杜預命令道。　　王語嫣奔到神木王鼎前，小心翼翼將此物收起。　　毒鼠們失去了目標，頓時沒有了興趣，想要返回去，卻被四名高手圍住，猛烈攻擊。　　杜預的毒鼠，最先斃命在降龍十八掌之下。　　寧中則的長劍，將毒鼠砍做兩瓣。　　李莫愁的三無三不手，將毒鼠擊斃。　　小龍女的君子淑女劍，將兩頭毒鼠一一斬殺。</w:t>
      </w:r>
    </w:p>
    <w:p>
      <w:pPr>
        <w:pStyle w:val="2"/>
      </w:pPr>
      <w:bookmarkStart w:id="355" w:name="_Toc25575"/>
      <w:r>
        <w:t>第7章 神木王鼎引毒蜥！</w:t>
      </w:r>
      <w:bookmarkEnd w:id="355"/>
    </w:p>
    <w:p>
      <w:pPr>
        <w:sectPr>
          <w:pgSz w:w="11907" w:h="16839"/>
          <w:pgMar w:top="400" w:right="1000" w:bottom="400" w:left="1000" w:header="720" w:footer="720" w:gutter="0"/>
        </w:sectPr>
      </w:pPr>
      <w:r>
        <w:t>　　一堆毒鼠的毒腺，成為了此戰的戰利品。　　杜預收起毒腺，正要找王語嫣拿回神木王鼎，卻感到一陣威脅襲來。　　他來不及提醒王語嫣，便陡然撲了上去！　　王語嫣一陣羞澀，表哥如此猴急？　　但身負功夫的李清露，卻看出恩公的眼中，看向自己兩人背後，眼中露出一絲驚慌。　　她蕙質蘭心立即將王語嫣撲倒。　　一根頎長的綠色舌頭，從王語嫣所在的位置，直刺而過！　　如果不是李清露及時推開這表姐，只怕王語嫣難以躲過此劫！　　阿朱驚叫一聲：“此物有毒！”　　杜預激射而出一把玉蜂金針，三枚金針釘在這鋒利的舌頭上，將舌頭打了回去。　　那舌頭閃電般收回，原主人發出一陣驚天動地的怒嚎。　　聲震四野。　　一頭碩大無比的蜥蜴，從海灘邊的樹叢中，威武地爬出，發出啪啪啪的震地聲。　　它的四肢鋒利爪子，在沙地上留下了一個個沉重的腳印。整個形體，正是一頭可怕的科莫多巨蜥模樣。但科莫多巨蜥，最多重半噸，這傢伙的重量至少在一噸以上。　　按說，以杜預等人的武功修為，這麼龐大的魔獸，走到周圍20米，絕對被發現。　　杜預留意到，這科莫多毒蜥，乃是藉助海灘旁樹林的掩護，遠遠地以毒舌彈出，刺向拿着神木王鼎的王語嫣。　　長達20多米的遠程偷襲！　　速度快於閃電！　　這恐怖的實力，無愧於C級魔獸的評價。　　當然，杜預等人忙於對付毒鼠，無瑕顧及，也是科莫多毒蜥偷襲成功的重要因素。　　寧中則看到團隊被偷襲，凌空飛起，一劍凌空砍下！　　她的全真劍，乃是神鵰中赫赫有名的神劍，灌注內力后，一劍之威，開山劈石！　　科莫多毒蜥彷彿也感到了莫大威脅，一陣凌厲怒吼，身體卻以體型完全不相稱的靈活，瞬間側向移動了兩米多。　　杜預等人，終於明白為何它能捕殺快如閃電的DD級變異毒鼠。　　這毒蜥的速度快，舌頭更快，吃起獵物來，根本無需費力。　　但寧中則何許人也？　　區區一個毒蜥，如何難得到她？　　只見她的身法，生生以內力驅動，在空中多轉了180度，如同天女散花般，曼妙地平移了三米！　　的全真劍，劈砍在毒蜥的前爪肩膀上！　　發出金鐵交鳴之聲！　　毒蜥痛得仰天長嘶。　　寧中則卻面色一變。　　她感到，這毒蜥的鱗片、表皮和骨頭，形成複合甲狀，堅硬無比，就連一向所向披靡的全真劍，也被第一次格擋住。　　好在寧中則素來以氣御劍，縱然對方鋼筋鐵骨，內力灌注的長劍，也足以將內力傳送進去，殺傷毒蜥的肌肉和組織。　　毒蜥痛得翻起白眼，既然此地以它的名字命名為毒蜥深淵，說明它在這科莫多島上的絕對統治地位！　　領地霸主，豈容人小視？　　科莫多毒蜥的舌頭，電射而出！　　這是它獵食的法寶之一。　　寧中則早已準備，輕盈地一個翻身，險而又險躲開了毒蜥的穿刺。　　“這毒蜥的舌頭，帶有劇毒。”李莫愁厲聲道：“一旦刺穿獵物，便會有上百種病毒和毒素，侵入體內。它只需整好以暇，等待獵物虛弱昏迷，便可進食。小心着了道！”　　她一邊說著，一邊激射冰魄銀針。　　C級魔獸毒蜥，對她的銀針毫不在意。　　李莫愁一陣氣餒。　　方才的毒鼠，都不吃水蛇咬，這毒蜥品級更高，不吃毒素是必然的。　　毒蜥見寧中則躲開，一陣狂嗷咆哮，猛烈沖向寧中則。　　它的大嘴張開，從不刷牙（�澹┑木蘅謚校�存着數十年的各種獵物腐爛形成的毒素。這毒蜥毒腺分泌特殊腺液，對殘留物質進行發酵，形成更加猛烈的毒素和病菌，積存在口中，一旦被它咬傷，傷勢會急速惡化。　　寧中則叫道：“好畜生！”一招華山玉女劍法中的孤石望夫，身體向後飛轉，全真劍卻一招閃電般劈下！　　她的姿勢，犹如那顆矗立的華山之巔的望夫石般，美麗孤傲，凌厲又溫柔！　　這一招，躲開了毒蜥的撕咬，還刺入了毒蜥的眼珠！　　毒蜥雖然有厚厚的眼皮覆蓋，依舊被寧中則無堅不摧的全真劍和劍氣，刺入眼珠，痛得嚎叫起來。　　寧中則一陣輕笑，內力灌注，長劍一攪！　　毒蜥的眼珠，頓時如同氣球般爆裂膨脹，最終爆炸了！　　這一擊，重創毒蜥！　　杜預高速衝來，一招降龍十八掌的飛龍在天，凌空而下，重重拍在毒蜥的額頭！　　毒蜥的頭部最是堅硬，杜預震得手掌發麻。　　但效果也是奇佳。　　毒蜥被震得七暈八菜，連舌頭都震出來了，險些要無力倒下。　　杜預左右互搏發動！　　另一隻手，以龍象般若功，高高轟進了毒蜥的腹部！　　毒蜥再次痛苦怒嚎。　　杜預的龍象般若功，已經練到了第四層，四龍四象之力，讓他輕易能舉起千斤之物。他一聲怒吼，將科莫多毒蜥高高舉起，用力擲向尖銳的礁石！　　毒蜥被鋒利的礁石，刺穿了腹部，它的重量太大，這一投擲衝擊力極強，活生生將礁石折斷，壓碎！　　毒蜥身受重傷，落入海中，海中頓時翻起一片死魚死蝦，可見毒蜥之毒。　　綠色的體液，染得近海沙灘一片盈綠。　　眾人心中凜然。　　這荒野血原上的魔獸，果然是各個身懷絕技，一頭C級評價的毒蜥，依然如此厲害。　　毒蜥突然從海中一躍而出，瘋狂沖向密林中。　　茂密叢林中，才是它獵殺潛伏的主戰場，這海中絕非停留之地。　　毒蜥的速度極快，衝擊力十足，縱然杜預等人武功高強，要攔住它，也要費盡心機。　　說不定，它正是以此相逼，試圖與杜預等人近身決戰。　　一旦被它咬中，便十分麻煩。　　杜預冷冷一笑。　　古人云：“假輿馬者，非利足也，而至千里；假舟楫者，非能水也，而絕江河。君子生非異也，善假於物也。”　　畜生雖一身尖牙利爪，依舊要臣服於人類，因為人類善於動腦！　　他一把拿過王語嫣手中的神木王鼎，反方向躍向湖泊。　　這毒蜥體型巨大，身體沉重，應該不會游泳，進入湖中，十分不利！　　平素，冒險者即使能擊傷這毒蜥，由於毒蜥性情警覺，傷重則逃，冒險者輕易殺它不死。毒蜥的毒腺，在黑市中的交易價格，一直居高不下。　　但杜預手中恰好有它無法拒絕的神物――神木王鼎，便扣住了毒蜥的死穴！　　果然，毒蜥重傷逃走，卻在進入低矮叢林一刻，猶豫起來，回頭看向杜預手中的神木王鼎。　　神木王鼎，果然是毒物無法抗拒的存在！　　它暴虐兇殘的目光中，閃動猶豫目光，不斷遊離在杜預等人和神木王鼎之間，但最終，它還是轉身猛然撲向礁石上的杜預！　　人為財死鳥為食亡！　　毒物，為了神木王鼎，可以瘋狂地選擇死戰。　　杜預要的，就是這個結果！　　毒蜥不跑，只有死路一條！　　小龍女、李莫愁和寧中則，一擁而上，各種招式，轟殺在毒蜥身上！　　杜預突然發現這科莫多的毒蜥深淵，對於別的冒險者，是雞肋般存在，但對於擁有神木王鼎的自己，卻是練手升級的天堂！　　有了神木王鼎，相當於自動刷怪，仇恨永固，還能收穫海量的珍貴毒腺和其他材料，C級的科莫多毒蜥，實力正好夠讓自己和女俠們練習功法，既不至於沒有威脅，又可以控制在越級殺敵的極限範圍內！　　何況，這裏冒險者根本不會來，不會出現伏擊和搶怪的噁心事情。　　這裏，是天堂啊！　　科莫多毒蜥翻身撲向湖中的杜預。　　杜預一個翻身，降龍十八掌凌空擊下！　　強大的內力、高等級的招式，打得毒蜥一陣顫抖。　　但毒蜥擁有堅固筋骨、鬼魅速度、修長毒舌等武器，豈會束手待斃？它的舌頭，立即子彈般射出，刺向杜預的肩頭。　　杜預距離過近，無法躲避開這瘋狂的毒蜥舌頭，一瞬間被刺穿肩膀！　　好在有軟蝟甲。　　毒蜥只覺得一陣刺痛，不由自主收回毒舌。　　杜預強忍劇痛，一把死死抓住毒蜥的舌頭！　　那舌頭如同倒鈎，尖銳的舌刺，塗滿了綠色的毒液。　　杜預只感到身體一陣麻癢，便中了科莫多巨蜥之毒。　　寧中則一劍凌空斬下，將科莫多毒蜥的舌頭，齊根斬斷！　　李莫愁隨即落在杜預身邊，急忙敷上解毒藥。　　但她精心配製的解毒藥，竟然剋制不住這毒蜥的優先級，杜預的臉色繼續變綠，身體生命值瘋狂下泄。　　儀琳撲來，掏出了聰辯先生和薛慕華配製的解毒藥，多管齊下，好不容易，才克制住了毒蜥的毒性。　　狼瞳隊相顧色變。　　他們隊中，有李莫愁這用毒大家，有儀琳這醫術高手，都險些控制不住毒蜥的毒素。　　杜預卻不驚反喜。　　毒蜥的毒素越高，將來對付影賊和六扇門高手時，便越厲害！　　他忍痛站起，一拳轟向被斬斷舌頭，長聲嘶鳴的毒蜥。　　龍象般若功，打得毒蜥高高飛起，噗通一聲，濺起衝天水花。</w:t>
      </w:r>
    </w:p>
    <w:p>
      <w:pPr>
        <w:pStyle w:val="2"/>
      </w:pPr>
      <w:bookmarkStart w:id="356" w:name="_Toc13104"/>
      <w:r>
        <w:t>第8章 開鑰匙寶物滿滿！</w:t>
      </w:r>
      <w:bookmarkEnd w:id="356"/>
    </w:p>
    <w:p>
      <w:pPr>
        <w:sectPr>
          <w:pgSz w:w="11907" w:h="16839"/>
          <w:pgMar w:top="400" w:right="1000" w:bottom="400" w:left="1000" w:header="720" w:footer="720" w:gutter="0"/>
        </w:sectPr>
      </w:pPr>
      <w:r>
        <w:t>　　毒蜥剛一露面，便遭到了小龍女淑女劍的凌厲直刺，唯一完好的眼珠，也被刺瞎！　　它痛苦地搖動身軀，將水攪動地渾濁不堪，魚兒紛紛被毒死翻白。　　見識了狼瞳隊真正實力，毒蜥終於明白這神木王鼎隊伍的厲害，有心要逃。　　但為時已晚。　　杜預等人苦心孤詣將它騙到這必死的伏擊圈，如何肯放走？　　寧中則的長劍，一劍刺穿了毒蜥的下巴，從腦後透出。　　毒蜥瘋狂瀕死反噬，寧中則劍都來不及拔出，便后躍躲避。　　毒蜥大口，腥風撲面，令人聞之欲嘔。　　杜預大吼一聲，降龍十八掌，硬撐住毒蜥的大嘴，一掌一掌拍在毒蜥脆弱的下顎上。　　毒蜥終於力竭，被杜預活生生打死。　　狼瞳隊經過這場惡戰，都累得不行，坐在湖泊邊上，直喘粗氣。　　“這高達C級的科莫多毒蜥，真不愧是洪水猛獸，對得起這C級的評價。”杜預擦汗道。　　王語嫣、李清露和阿朱，三位美人圍攏在他身邊，替他擦汗包紮，美人如玉，縴手溫溫，關切眼神，粉頰飛紅，讓杜預看得目不轉睛。　　李莫愁冷哼一聲，走到湖水中的毒蜥屍體旁，將科莫多毒蜥拉上岸。　　王語嫣雖然進入空間時間不長，但為了鍾愛的表哥杜預（杜預的身份，自動轉回。因相貌、身份不變，王語嫣李清露和阿朱自動承認與慕容復一樣），她這幾日，天天在城堡之心――燕子塢中，閱讀空間知識。　　杜預從空間中，付費購買了大量關於血腥都市、荒野血原、魔獸和冒險者的書籍和材料。這些書籍材料，價值不菲，空間中少有單獨的冒險者，有能力或者意願大規模購買，都是有用就買，沒用則視而不見。只有大唐、神羅這等國家，或者影賊這種跨國家的強大組織，才有足夠的財力、人力和精力，進行系統研究和整理。　　狼瞳隊雖然只有王語嫣，但她天資聰慧，過目不忘，既然能研究浩如煙海的中華武學，自然可研究空間的各種規則、魔獸和都市冒險者。　　她怯生生走到死去依舊猙獰的毒蜥屍體前，嬌聲道：“赤練姐姐，這毒蜥身上一身都是寶。它的蜥蜴皮可製成軟護甲，骨頭可磨成抗毒藥劑，毒腺則是價值最高之物，在下顎兩側，摘除時需格外小心劇毒。它的牙齒可添加進入打制武器材料，額外增加攻擊力。”　　李莫愁一陣驚訝。　　她研究這毒蜥也有幾天，卻完全不如這嬌滴滴的小姑娘。　　在王語嫣的指點下，李莫愁和寧中則順利分離出兩團長長的腺體，那是毒蜥最厲害之物，品級高達C級，賣出去可價值十萬生存點。　　前面說過，空間中一般的材料有等級價格參考，C級材料只能賣5萬生存點。但參考不等於現價。毒蜥這麼不好惹，沒多少人願意來打獵，毒腺卻是各種藥劑師、毒藥師的最愛。物以稀為貴，價格水漲船高。　　寧中則正要將毒蜥那條長達20米的舌頭扔掉，王語嫣急忙阻止道：“寧姐姐，那是毒蜥身上與毒腺同等珍貴的材料，名為毒龍筋，彈性、柔韌性和速度，都是製作鞭類武器的上上之選。小龍女姐姐的白練帶，若能加入這等材料，可一躍升為C級武器。”　　小龍女走來，細細檢視這條舌頭。多虧科莫多毒蜥平素有舌腔，可將舌頭摺疊收入其中，舌頭並不如何腥臭。她的玉帶曾被全真老道斬斷，並未完全修復。小龍女素來喜歡以柔克剛，這彈力驚人的舌頭確實是製作新金鈴索的好材料。　　她朝王語嫣微微一笑。　　這一笑，如同朝陽初露，看得同為絕世美人的王語嫣，也不禁一愣，心神痴迷：“表哥身邊，美人何其多也。若不能有一技之長，只怕表哥他……”　　她羞澀地看了一眼高興的杜預，低垂臻首，想着如何能閱讀更多的空間知識。　　杜預走過來，攬住王語嫣的細腰，輕輕吻道：“我的好表妹，你真是好賢內助。”　　王語嫣頓時粉頰飛紅，嬌聲道：“表哥，今日都是我沒用，若非你拚死來救，我只怕會喪命這毒蜥之口。”　　兩人卿卿我我，李莫愁咳嗽一聲：“該上路了。”　　杜預奇道：“不是打下來一條毒蜥嗎？”　　李莫愁嘿嘿笑道：“這點腺體，最多提煉10瓶毒藥，還不算失敗損耗，需要更多。”　　杜預點點頭。對於品級高達C級的毒藥來說，失敗率也會水漲船高，達到驚人的程度。李莫愁和儀琳配合，參考丁春秋的毒經，也無法保證80%以上的成功率。　　既然來到了毒蜥的老巢，那就索性一次性殺個夠。　　杜預休息一會，拿起神墓王鼎，走下礁石，再次放置在湖泊邊上。　　但過了一會，沒有第二頭毒蜥出現。　　王語嫣說道：“這種毒蜥，體型巨大，需要每日進食數十頭毒鼠之類的獵物，所需狩獵範圍和領地很大。神木王鼎雖然玄妙，但有效範圍有限。我們需要將它拿到更核心的地點，才能吸引其他毒蜥過來。”　　杜預想了想：“這毒蜥如此厲害，王語嫣等幾個沒有戰鬥力的，便回到城堡之心中，我們才好放開手腳，大幹一場。”　　王語嫣和阿朱回到城堡之心中。　　伊麗莎白自告奮勇，留下來戰鬥。　　杜預等人，漸漸走上內陸。　　這毒蜥之淵，果然森林茂密，山高陡峭，加上各種有毒瘴氣，能見度極差，很適合毒物伏擊。　　“這種瘴氣，是從地底升起的毒瘴”李莫愁對毒物十分了解，用袖子掩住口鼻，低聲道。　　“我這裡有口津解毒丹”儀琳獻寶似得拿出了幾顆丹藥，分給大家。　　“對，如果這次有可能，最好捕捉一些活的毒物，給敵人一些驚喜”李莫愁笑道。　　杜預見過凱瑟琳捕捉活白虎和蟻后，搖頭道：“我身上只有一個D級的蛇袋，只怕不敷使用。這裏的毒蛇，級別應該在C級左右。”　　李莫愁提醒道：“別忘了，你還有丁春秋和全冠清等人的鑰匙沒開。”　　杜預上個世界殺死的強敵，有李秋水、丁春秋、鳩摩智、全冠清等人，鑰匙都被他收起來，但沒有使用。　　經過提醒，杜預將丁春秋和全冠清的鑰匙，扔給伊麗莎白。　　伊麗莎白打開了丁春秋的鑰匙，問道：“你們想要什麼？”　　杜預一陣猶豫，丁春秋的毒經和神木王鼎都被自己搜刮而來，功法方面他已經沒什麼。　　“丁春秋還有什麼盛放毒物的器皿？”　　伊麗莎白將手伸入箱子中，一陣掏摸后，抽出了一個古香古色的金缽。　　這金缽上篆刻着蝌蚪文，年代久遠。　　“這是……”杜預拿起這金缽。　　李莫愁也不禁湊過來，丁春秋的東西，她很感興趣。　　“神木王缽，與神木王鼎，乃是一套。B+級道具，可將任何活得毒物，放置其中。可收入空間。最高的毒物等級，可達A級毒物。它用特殊木系材質製成，可溫養毒物，使之毒性變得更加凌厲。”　　“原來神木王鼎還有一個配套物品。這東西可逆天了。”　　杜預嘿嘿一笑。　　伊麗莎白再次打開了全冠清的鑰匙。　　全冠清這倒霉蛋，身上能有什麼好東西？　　杜預陡然想起，全冠清曾用巨蟒大陣，困住過丁春秋！　　他身上應有蛇笛或蛇袋之類的好東西。　　伊麗莎白再次成功得手。　　她從全冠清的鑰匙中，取出一隻碧綠的短笛。　　“叫花子的蛇笛：CC級道具。天龍八部中八袋弟子、大智分舵舵主全冠清，無意中從一處古墓中得到的奇人之物。可以之呼喚周圍數公里內的蛇類生物，指揮它們攻擊敵人。全冠清拿到此物，害人甚多。現在落入你之手。指揮最高等級蛇類，不超過B級。”　　杜預滿意點頭。　　至於鳩摩智的鑰匙，打開后，杜預看向儀琳。　　儀琳是唯一能用上這佛門高僧物品之人。　　伊麗莎白從鳩摩智的金恭弘=叶 恭弘箱子中掏摸半天，終於一喜：“我拿到了這大和尚最珍貴的物品。”　　她拿出來，眾人一看，卻是一頭振翅欲飛的鳥兒。此鳥翅有種種莊嚴寶色，頭上有一個大瘤，渾身黑漆漆的，看不清是何物。　　空間中，若是未知奇物，未經過鑒定，無法使用。鑒定既可用空間通用鑒定捲軸，也可以知識淵博的劇情人物或冒險者自行鑒定。　　大多數美女，都不識得此鳥，只有儀琳叫出了這鳥兒的正確名稱：“迦樓羅！”　　王語嫣說道：“確實是空間的一件奇物。傳說中，迦樓羅乃是佛教傳說中一種神鳥，翅莊嚴寶色，頭上有一大瘤，名如意珠，此鳥鳴聲悲苦，以龍為食。它每天要吃一個龍及五百條小龍。到它命終時，諸吐毒，無法再吃，於是上下翻飛七次，飛到金剛輪山頂上命終。因為它一生以龍為食物，體內積蓄毒氣極多，臨死時毒發自焚。肉身燒去后只餘一心，作純青琉璃色，肉身燒去后只餘一心。這便是迦樓羅的純青琉璃色心。”</w:t>
      </w:r>
    </w:p>
    <w:p>
      <w:pPr>
        <w:pStyle w:val="2"/>
      </w:pPr>
      <w:bookmarkStart w:id="357" w:name="_Toc21495"/>
      <w:r>
        <w:t>第9章 迦樓羅之心！</w:t>
      </w:r>
      <w:bookmarkEnd w:id="357"/>
    </w:p>
    <w:p>
      <w:pPr>
        <w:sectPr>
          <w:pgSz w:w="11907" w:h="16839"/>
          <w:pgMar w:top="400" w:right="1000" w:bottom="400" w:left="1000" w:header="720" w:footer="720" w:gutter="0"/>
        </w:sectPr>
      </w:pPr>
      <w:r>
        <w:t>　　隨着她的鑒定，此物漸漸綻放出奪目光彩。　　一陣七彩霞光閃過後，這顆的鳥兒形狀心臟，通體變成了純青琉璃色！　　“迦樓羅之心！A級道具/材料/果實。此物乃是珍貴無比的佛教聖物，八部天龍之一，迦樓羅死後遺留下的心臟。沒人知道鳩摩智如何得到它。傳說，曾有人看到了一頭無比罕見的迦樓羅，上下翻飛七次，降落在大雪山上絕壁之巔，命終。鳩摩智曾孤身前往查看。它的妙用無窮，可作為道具，簡單鑲嵌，直接懸挂在脖子上，也可打製成武器等材料，還可磨成粉，服用下去。”　　“因迦樓羅一身劇毒，被火焚燒，肉身皆無，但這顆心臟存活，這顆心臟有避火避毒之功能！”　　“作為道具佩戴：佩戴者毒抗提升40點，最高為100點，每提升一點毒抗，降低毒素傷害1%，提升對抗毒素優先級1點，火系抗性提升40點，降低火焰傷害1%。”　　“作為武器裝備鑲嵌：武器提升火系傷害20點，提升對邪惡生物的傷害100%，提升毒素傷害持續5秒，每秒20點，優先級高達40。”　　“作為果實服用：佩戴者毒抗提升30點，火系抗性提升30點，體力永久+3。”　　杜預等人大喜過望。　　神出鬼沒的一真和尚，不知何時，冒了出來。　　他歪着嘴，一把奪過杜預手中的迦樓羅之心，嘿嘿笑道：“這雞心聞起來就味道不錯，賣給我如何？”　　杜預如何肯給他？當即爭執不下。　　一真和尚看了看儀琳，嘎嘎笑道：“若我能把此物威力倍增，送給這小尼姑，你怎麼謝我？”　　杜預心中一動，這一真和尚，確實有本事，且為人雖然瘋瘋癲癲，但不像要害自己，沉吟道：“你想要什麼？”　　一真狡黠地瞥了一眼杜預身後的毒蜥屍體，笑道：“狗肉豬肉，我都吃膩了。這次要嘗嘗鮮，這爬蟲的尾巴看起來很美味，我要10條，不，20條，越多越好，你若能收集齊了，我就給你打造一個傳奇無敵媲美天使聯盟套裝……（以下省略500字）的項鏈。”　　杜預擦擦臉上的吐沫，強忍住毆打一真的誘人想法，轉頭走開。　　小龍女淡然看了一真一眼，有了老頑童的例子在前，她並不感到吃驚，只是覺得一真很有趣。　　李秋水的鑰匙中，伊麗莎白拿出一張雞肋無比的無量山地圖，然後箱子消失了。　　作為天龍八部的隱藏BOSS之一，這結果很讓人遺憾，但可惜，空間中任何技能都不是100%成功的。伊麗莎白這次失手，也在情理之中。　　杜預走到一處山頂，將神木王鼎放置在石頭上，守株待兔。　　這島嶼上的毒物，果然豐富。　　沒一會，一群劇毒的殺人蜂，鋪天蓋地而來。　　但有杜預、小龍女、李莫愁這三個密集攢射的防空系統導彈，殺人蜂軍團沒有絲毫機會，紛紛落地，成為了李莫愁的新寵物。　　但用毒針解決對手，杜預等人的報應來得極快！　　沒到十分鐘，一波淬毒的長針，便激射而來。　　幾十頭劇毒的針刺豪豬，隱藏在樹叢中，不斷髮射淬毒針，速度和力度都是極快。　　它們在空間評價，不過DD級，但數量一上去，威勢急劇增大。　　儀琳心靈手巧，將迦樓羅之心以開光后的佛珠串起，臨時製成了一件項鏈。　　杜預暫時將項鏈戴在脖子上。　　劇毒豪豬們瘋狂攢射，頓時變成了毛毛雨。　　高達40點的毒素優先級，屏蔽了豪豬們射來的毒素，讓杜預毫髮無損的走過去，揮動降龍十八掌，將毒豬們一掌一個，活生生劈死。　　這迦樓羅之心，來的太是時候了。　　若沒有此物，雖然杜預團隊依舊能獲勝，但在這危機四伏的毒蜥之淵，如果每次都苦戰，隊伍的續航能力便成問題。　　豪豬的毒針，只能對杜預造成個位數的強制傷害。李莫愁測試過正常傷害，每隻毒針上的毒素傷害高達30點，加上可怕的數量，令人不寒而栗。　　杜預蹲下，研究了一回這裏的土壤和植物，得出結論。　　“這個島上，存在一個巨大的毒源，從地底污染了土壤，導致植物毒素化，吃了有毒植物的動物，也發生了變異，老鼠跟豬一樣大，且各個身帶劇毒。食物鏈頂端的霸主，例如毒蜥，更是成為了劇毒之體。”杜預站起來。　　“你說那一真，為何要多達30個毒蜥尾巴？”寧中則警覺道：“他會不會引誘我們，與毒蜥拼得你死我活，再隨後發動攻擊吧？”　　杜預搖搖頭：“我看不像。不過防人之心不可無。我們不能全力與毒蜥作戰，要留下餘力，防備一真。”　　“有毒蜥來了！”小龍女站在樹梢上，微風吹來，恍然如凌波仙子。　　杜預佩戴迦樓羅之心，擋在隊伍前面，與毒蜥貼身肉搏。　　小龍女、李莫愁左右護衛。　　寧中則負責儀琳、伊麗莎白的安全。　　李清露練功時間最短，武功最差，也在被保護之列。　　杜預也在不斷思考，李清露、王語嫣、阿朱、伊麗莎白、儀琳等不會武功的美女，到底未來定位和發展方向是什麼？　　她們固然每人都有一技之長，比如伊麗莎白的外交和魅力，阿朱的易容術和偽裝術，王語嫣的武學指點和鑒定術，李清露的武功等。但也必須有一定自保能力。　　阿朱、李清露都有一定的武功底子，自己的還施水閣中，各種高等級功法數不勝數。　　杜預便將她們分別交給小龍女和寧中則，負責教習武功。　　李莫愁想當師傅，但杜預生怕這腹黑御姐，將他嬌滴滴的兩個小美人帶跑了，讓她專心弄毒藥。　　一頭與剛才毒蜥體型相仿的巨獸，出現在密林旁，蛇信子般的巨蜥舌頭，吐露在外面，發出可怕的嘶嘶聲。　　“來了！”杜預臉色一沉。　　但對面，又有一棵樹被推倒，一頭體型更大、眼神兇猛的毒蜥，再次出現。　　“我擦！這次一下子來兩頭！”杜預喝道：“速速將神木王鼎收起來，否則會引來更多的毒蜥！”　　小龍女一甩白練，神木王鼎飛向杜預。　　誰知，一頭距離最近的毒蜥，看到神木王鼎，眼中泛起碧綠的熒光，它突然吐出了蛇信子般的舌頭，在空中捲起神木王鼎，便要吞下。　　小龍女哪裡容它猖狂？自己本來算準它不可能打這麼遠，才扔出王鼎，誰想到它的舌頭比想象中還長。　　她一把擲出了玉蜂巢穴，一大波玉蜂，頓時從地上升起，瘋狂沖向舌頭尚未收回的毒蜥。　　毒蜥的舌頭如電，但玉蜂速度也是奇快，蜜蜂尾刺瘋狂紮下，毒蜥頓時痛苦不堪。　　舌頭被玉蜂蟄了，自然很是痛苦。　　杜預則沖向另一頭更大的毒蜥。　　兩頭C級魔獸，夾擊狼瞳隊，形勢十分危急。　　越是此時，越是显示杜預男人本色的時候。　　大毒蜥瘋狂喧囂，嗷叫而來，魔獸尚未撲到，舌頭已經凌厲射來。　　杜預內力快速運行，斗轉星移快速發動！　　毒蜥的舌頭，速度接近子彈，每秒達到幾百米，杜預必須全神貫注，才能運用靈巧的手指，將毒蜥舌頭反彈回去！　　毒蜥的倒刺毒舌，在杜預的面前一揮落空，不甘心地繞了一圈，才緩緩收回。　　但它很快發出了更加憤怒的吼叫！　　因為它的舌頭，被杜預用斗轉星移打了個卷！　　打卷后的舌頭，變得臃腫不堪，無法靈活伸展，威力大減。　　它氣急敗壞，氣勢洶洶地衝擊而來。　　杜預一邊以凌波微步後退，一邊激射生死符。　　生死符雖並不對路，但杜預發現，只要射入它的關節等關鍵之處，照樣可以發揮作用。　　毒蜥的關節有層層皮膚和筋骨保護，輕易無法投入。　　但東方武學的優勢再次显示出來，淋漓盡致！　　內力這一神奇的武學，可以透過毒蜥的鋼筋鐵骨，直接將內力和毒素送入毒蜥的骨縫、關節、韌帶中，達到癱瘓毒蜥的目的。　　本身冷血動物的毒蜥只感到，一陣陣冰寒從骨縫關節中透出，直接威脅到四肢的移動速度。　　它的速度陡然降低。　　但這頭毒蜥，依舊節節前進，速度不慢。　　杜預面沉如水，運用降龍十八掌，沖向毒蜥的側面。　　毒蜥只聽得關節中，巴巴炒豆子般的爆裂聲。那是杜預控制內力化成的生死符，在破壞它的筋骨和關節，達到癱瘓的目的。　　毒蜥痛苦萬分，嚎叫震天，杜預趁機衝到它柔軟的側面，一掌重重轟在肚皮上。　　毒蜥的肚皮，震蕩起來，犹如波濤洶湧的大海，皮膚下的骨骼和內臟，遭受了驚人的破壞。　　荒野血原上的魔獸，大多針對冒險者，進化出了鋼筋鐵骨，但對付神奇的中華武學，它們這點天賦淺顯修為，還遠遠不夠啊。　　所謂隔山打牛，杜預的內力，可直接攻入堅固的外皮防禦，侵入內臟，造成震蕩破壞。　　毒蜥的心肝脾同時受創，眼中一陣金星，幾乎失去控制，倒在地上。</w:t>
      </w:r>
    </w:p>
    <w:p>
      <w:pPr>
        <w:pStyle w:val="2"/>
      </w:pPr>
      <w:bookmarkStart w:id="358" w:name="_Toc17200"/>
      <w:r>
        <w:t>第10章 龍象般若功突破！</w:t>
      </w:r>
      <w:bookmarkEnd w:id="358"/>
    </w:p>
    <w:p>
      <w:pPr>
        <w:sectPr>
          <w:pgSz w:w="11907" w:h="16839"/>
          <w:pgMar w:top="400" w:right="1000" w:bottom="400" w:left="1000" w:header="720" w:footer="720" w:gutter="0"/>
        </w:sectPr>
      </w:pPr>
      <w:r>
        <w:t>　　李莫愁看出便宜，一招拂塵，重重敲擊在大毒蜥的肚皮上，加重傷勢。　　杜預玩得興起，利用內力連鎖，將內力源源不斷，注入李莫愁體內。　　李莫愁嬌媚白了杜預一眼，同時暗暗心驚杜預的內力渾厚，超過了自己。　　這好運的小子，上個世界從無崖子處得到的好處，十分豐厚。　　她的奪命拂塵，又一次掃在毒蜥腹部。　　毒蜥終於被打醒了，瘋狂反撲。其間，大毒蜥雖然數次利用利爪，擊中了杜預，但有了迦樓羅之心，杜預的毒抗高達40多，即使身為此地主人的大毒蜥，毒素優先級竟然破天荒第一次不夠！　　大毒蜥眼中第一次閃過驚異之色。　　它身為C級魔獸，已具備一點人的智力。　　它見慣了自己的舌頭、牙齒和利爪，只要蹭到獵物或仇敵的皮膚，見到血絲，便可坐等敵人被活生生毒死。　　但眼前的敵人，卻是一個例外。　　他中了自己的毒爪，不僅沒死，傷口還逐漸恢復。　　以它的智能，立即想到，自己不是此人的對手！　　它轉身便逃！　　但一切都晚了。　　杜預的龍象般若功，將它高高舉起，砸向尖銳的大石頭。　　大毒蜥被活生生洞穿，慘死在石頭上。　　李莫愁與杜預相視一笑。　　高達C級的魔獸，在兩人的配合下，被輕易擊殺。　　方才，狼瞳隊被一頭毒蜥弄得狼狽不堪，現在卻可輕易應對。最重要的變化，便是一切毒素的剋星――迦樓羅之心。　　杜預不得不感慨自己的好運。　　每次到了急需某樣東西時，便會從天而降。　　難道……　　自己是這空間眷顧之人？　　杜預搖搖頭。　　他一個被朝廷和大勢力爭相圍剿的苦逼倒霉蛋，怎麼會是空間眷顧之人呢？　　這些運氣，不過是補償，沒人天生每件事都倒霉。　　他轉向另一頭廝殺的現場。　　小龍女陡然甩出了毒蜥口中的舌頭。此物雖然沒有製成武器，但在小龍女手中，一根繩索也可變成威力無窮的武器，何況是收縮自如的毒蜥舌？　　正在圍攻的那頭毒蜥，頓時被小龍女的毒蜥舌刺穿了一隻眼睛！　　小龍女的毒蜥舌運用，妙到顛毫，且靈活多變，她手腕一抖，那打瞎了毒蜥眼睛的舌頭，頓時如毒蛇般捲起，再次奔襲另一隻眼睛。　　毒蜥瘋狂轉頭，總算是沒有變成瞎子。　　寧中則的劍氣縱橫，一劍斬落！　　她上個世界也在不斷練功。　　過去的兩個世界，都是為期一年的長冒險。寧中則每個世界的屬性和技能增長，都接近10-15%！　　累計下來，這是一個何其恐怖的数字！　　毒蜥被寧中則活生生斬斷了一條腿，哀嚎不已，綠血橫流。　　寧中則不小心被濺到了一片毒血，只見白色的衣衫，頓時被腐蝕出一個大洞，還在以極快速度，不斷擴大。　　大片肌膚露出，內中有無限美景。　　寧中則羞紅了臉，一招玉女絕峰，深深刺入了毒蜥體內，攪動之下，將內臟攪得粉碎。　　“畜生！給我死！”寧中則十分激憤。　　毒蜥瘋狂反撲，一爪撲來。　　寧中則憤怒不已，全真長劍，一個格擋，竟然要與毒蜥硬碰硬。　　杜預飛快撲來。　　毒蜥的舌頭，子彈般射出！　　寧中則激戰中，難以分身，眼看就要被毒舌刺穿胸膛！　　毒蜥用實力捍衛自己的C級魔獸榮耀！　　杜預及時撲倒寧中則，身體被舌頭再次洞穿。　　毒蜥帶走了一大片血肉，貪婪地再次射出舌頭。　　但小龍女不會再給它機會，一招玉女素心劍法中的花前月下，君子劍“花前月下”自上而下搏擊，模擬冰輪橫空、清光鋪地的光景；淑女劍“花前月下”單劍顫動，如鮮花招展風中，來回揮削。　　毒蜥的舌頭被這一招，齊根斬斷，下顎則被花前月下招式刺穿！　　重創！　　毒蜥的綠色毒血，噴濺而出。　　這是讓冒險者們頭疼不已的被動招式――流血！　　毒蜥的血液同樣具有毒素。　　這島嶼不知有何神秘之處，竟然將所有的動植物，都變成了毒物。　　冒險者們來此打獵，首要備好無數解毒藥和生命藥劑，因為毒物無處不在，即使被鮮血濺到，也要中毒。　　小龍女飄然而起，仙女般離去。　　毒蜥奄奄一息。　　李莫愁突發奇想，拿出神木王缽，試圖將重傷的毒蜥，收入其中。　　但毒蜥用沒有舌頭的狂嚎和瘋狂的反撲，回應李莫愁的召喚。　　李莫愁冷喝一聲：“畜生！敬酒不吃吃罰酒！”　　一把奪命拂塵，將這毒蜥打得腦漿碎裂，終於斃命。　　一場驚心動魄的大戰，終於結束。　　儀琳急忙跑來，給各位戰士解毒包紮。　　李莫愁和寧中則則忙着將兩頭毒蜥剝皮抽筋，收割尾巴。　　毒蜥的舌頭、牙齒、骨頭、皮膚、毒腺、尾巴等有用之物，被瞬間收割一空，變成兩團碎肉。　　儀琳眼中露出慈悲之意，走到兩團碎片前，默念往生咒：“兩頭毒蜥，雖然這輩子你們是醜陋的蜥蜴，往生了畜生道，但你們只要好好修鍊，但願下輩子可以往生為人。至少脫離此地的苦海……”　　杜預初始覺得好笑，但漸漸他笑不出來了。　　因為儀琳說的很對。　　這血腥都市，活着又有什麼好處？　　彼此廝殺，算計，累心累人，與佛教傳說中的地獄道，餓鬼道，有何分別？　　這兩頭毒蜥被殺，靈魂能去投胎，說不定正是解脫啊。下一世能回到人類世界，何嘗不是好事？　　生亦何歡，死亦何苦？　　杜預嘆息一聲。　　儀琳以為杜預見她可憐死去的毒蜥，不高興了，跑來低頭道：“杜大哥，你別見怪，我當慣了尼姑，見了死去的生物，總要誦念往生，祝它早登極樂，投胎轉世。”　　杜預哪裡會怪罪她，一把抱起來，親吻道：“我的儀琳最是善良，若空間中人人像你這樣菩薩，血腥都市早就變成西方極樂世界了。”　　儀琳羞得滿臉通紅，連聲求饒讓自己下來。這麼多美麗的姐姐看着，她麵皮薄，早已撐不住。　　寧中則笑着走過來：“你們晚上再親熱，現在先收集尾巴吧。”　　儀琳羞得扎入杜預懷中，杜預看着寧中則，笑吟吟道：“寧姐，你現在很清涼啊。很有當年竹林的風範……”　　他前面說著，寧中則還霸氣側漏地一挺胸，聽到杜預提起當年寢取美人妻的事迹，頓時羞怒不已，一腳將杜預踢倒。　　她低頭看自己的衣衫，果然被毒蜥的毒液，腐蝕得破破爛爛，春光大泄。　　寧中則正要找人借一身衣服，誰知道這些美人，出來打架，都沒帶多餘的衣衫。　　伊麗莎白很及時地獻給寧中則一身衣服，寧中則展開一看，頓時羞得耳根通紅――那竟然是一身白色情趣。　　她立即聯繫到杜預方才開的下流玩笑，狠狠剜了杜預一眼。　　杜預叫起撞天屈：“我可沒指使小白做任何事！”　　伊麗莎白笑嘻嘻道：“我早聽說過，寧姐你當年追求自由性活，毅然離開太監老公，選擇我們主人的故事！今日上島激戰，何不穿上當年與這小賊激戰時的衣服……”　　寧中則大羞，過來撕伊麗莎白的嘴。　　美人洋妞，鬧做一團。　　眾人收好這次打獵的收穫，換了個地方，再一次擺出了神木王鼎。　　神木王鼎不愧是吸引毒物的無上寶物，每次擺下，不出十分鐘，必然有毒物會上鈎。　　科曼多毒蜥，作為此地的霸主，自然是出現頻率最高的生物。　　杜預和狼瞳隊，整好以暇，將它圍攻擊殺。　　殺到後來，已經形成了一套模式。　　杜預帶着迦樓羅之心，毒抗最高，擔任前鋒MT，吸引毒蜥的注意力和攻擊。40點毒抗保證他不會被毒蜥重創。　　狼瞳隊其他美女，則每次都一擁而上，各種絕招齊出，招呼毒蜥各處要害，盡量保持毒蜥的皮膚完好。聽說那樣能賣出更高售價。　　如此一來，這場危機四伏的狩獵之旅，變成了一場輕鬆寫意地刷魔獸之旅。　　過去冒險者不來這毒蜥之淵，最大的問題在於此地複雜的地形，可見度極差，容易與毒蜥打遭遇戰，且有時會同時招惹數頭毒蜥，被四面夾擊。很多強大的冒險者隊伍，不明不白地團滅在毒蜥的包夾之下。　　神木王鼎，成為這一戰術的關鍵。　　能穩穩拉住毒蜥的仇恨，在選定的戰場開戰，以眾擊寡，以強打弱，以有心算無心，自然無往不利。　　杜預氣象空間中的地方，被迅速佔滿。　　好在他的氣象之力，升級了兩次，達到數立方米，要不還真盛放不下這麼多材料。　　“我們已經殺了17頭毒蜥。在一日功夫內，真難以置信。”李莫愁坐在地上休息長嘆一聲。　　杜預眼中閃着喜悅的光芒――就在剛才，他與毒蜥死戰之時，感到龍象般若功，隱隱有突破的跡象。　　龍象般若功，理論上說，若能升級到頂，可獲得104點力量和104點內力，堪稱無敵的功法。　　相比之下，天龍八部世界獲得珍瓏棋局的奇遇，不過獲得20點內力值！　　但龍象班若功，隨着等級提升，是無法用城內練功場加速的內力技能，只能靠寒玉床的日夜苦修，還有戰鬥積累經驗，突破瓶頸。　　每一層龍象般若功，比上一層，修鍊時間要延長一倍！　　按照目前的算法，第四層龍象般若功，至少要一年。在燕子塢中，修鍊了很久，但仍未突破。　　杜預知道自己資質一般，領悟能力遠談不上天才，只好以勤補拙，刻苦修鍊。　　現在，一天殺戮強悍的毒蜥，殺死17頭毒蜥，便可隱隱突破第四層龍象般若功！　　這是千載難逢的契機！　　一定要抓住。　　寧中則看出了杜預，臉上隱隱流光溢彩：“你是不是有頓悟，要突破了？”　　杜預興奮地點點頭。　　他這次突破，可獲得4點內力，4點力量，收穫巨大。更重要的，這是第四層龍象功。按照空間一般習慣，第四層要給出分支獎勵，一般都是正常提升無法獲得的！　　龍象般若功，前期不顯山不露水，不溫不火，終於要來一次大飛躍了！　　寧中則欣喜道：“如此甚好，我估計得沒錯，你經歷了一年的積累，需要的不是練功，而是殺戮刺激。我們此時不能休息，要讓你馬上突破！有時候，這種感覺一旦被打斷，就再也找不回來了。”　　小龍女、寧中則、儀琳等紛紛點頭。　　杜預是她們的情郎、主人，是她們的天，為了杜預別說連續作戰，便是讓她們甘冒奇險也樂意。　　杜預皺眉道：“連續作戰，對我突破有好處，但大家疲憊了，需要休整。再說咱們屠殺了島上臨近湖泊的所有毒蜥，近處再也吸引不到，需要深入島嶼內陸，山丘之上。每次看到那裡，我總隱隱有種危險預感。”　　寧中則道：“上個世界，你吞噬了鳩摩智和李仁孝的氣象，氣象之力有所進步，對危險感知更強。既然你這麼說，咱們稍事休息再走不遲。”　　眾人休息了一個小時，小龍女便站起來道：“我休息好啦，馬上出發吧。”　　杜預知道她怕自己突破頓悟消失，點點頭。　　眾女結成天罡北斗陣，高度戒備，迤邐走向島嶼核心。　　這島嶼呈中央高，四周低，中央有高聳入雲的火山，不斷噴出火山灰，植被茂盛無比，不乏高達數十米的蒼天大</w:t>
      </w:r>
      <w:r>
        <w:t>樹，密林更加茂密，火山灰落下，加上山間地洞升起的地下毒瘴，能見度極低。　　“我怎麼覺得，咱們在侏羅紀公園的世界啊？”杜預開着玩笑。　　突然，一頭黑色陰影，陡然殺出，劇毒的毒牙，刺向走在最前方的杜預脖子。　　一瞬間，這陰影便遭到了全神戒備的狼瞳隊，迎頭痛擊！　　寧中則的劍氣、小龍女的毒蜥舌頭，李莫愁的冰魄銀針，全部轟殺在它的頭上，打得這陰影痛聲嘶鳴。　　杜預一閃身，躲開這一擊，反手便是一招龍象班若功――他刻意使用此招，尋求抓住那一絲頓悟，突破第四層瓶頸。</w:t>
      </w:r>
    </w:p>
    <w:p>
      <w:pPr>
        <w:pStyle w:val="2"/>
      </w:pPr>
      <w:bookmarkStart w:id="359" w:name="_Toc18569"/>
      <w:r>
        <w:t>第11章 毒蜥之淵魔獸雙雄！</w:t>
      </w:r>
      <w:bookmarkEnd w:id="359"/>
    </w:p>
    <w:p>
      <w:pPr>
        <w:sectPr>
          <w:pgSz w:w="11907" w:h="16839"/>
          <w:pgMar w:top="400" w:right="1000" w:bottom="400" w:left="1000" w:header="720" w:footer="720" w:gutter="0"/>
        </w:sectPr>
      </w:pPr>
      <w:r>
        <w:t>　　隨着級別越來越高，杜預要抓住每一絲可能，提升實力！　　有時，領悟一個技能，提升一個層級，提高一點屬性，甚至提高一個優先級，便是生與死、勝與負、王與寇的分際線！　　遊走在死亡邊緣的杜預，對這一說法，感悟極深！　　他的法印轟在陰影身上，陰影被打得一滯，卻高傲起頭顱，威脅性地吐出蛇信子！　　居然是一條變異的大蟒！　　尋常的蟒蛇，長達10米，粗達碗口，便十分罕見。但這條大蟒蛇，身體碧綠，盤盤節節，長達30多米，還不見尾部，粗達一人合抱，藍色的蛇瞳，散發出妖異的目光，嘶嘶吐着藍色的蛇信子，讓人望之生畏。　　“此蛇有毒！”李莫愁沉吟道：“一般越毒的蛇，體型越小。大蟒蛇以蠻力取勝，無需用毒。但此地無獸不毒，從蛇皮和蛇信看，此蛇身上的毒素，絕對不淺。”　　她眼睛一亮：“也許此蛇可以收復進入神木王缽，我可以全冠清的蛇笛驅使，讓它為我作戰。”　　王語嫣嚇得躲在城堡之心內，卻依舊在翻閱書籍，為團隊作戰提供幫助。她的聲音傳來：“表哥，這毒蛇乃是空間變種，名為藍信碧蟒！在毒蜥之淵中，是唯一可以與毒蜥對抗的種族。在空間百毒物種中，位列第99位，品級在C級。此蛇頭戴金色圓環，堪為二百年左右，才能生成的王者。品級只怕達到了CC級！若能進入神木王缽中溫養一段時間，說不定有幾率突破到B級，那就厲害多了。”　　杜預點點頭。　　他有神木王缽、有神木王鼎，有蛇笛，抓捕蛇類魔獸，最是合適。這藍信碧蟒，能位列C級魔獸和空間百毒榜，堪為不凡之物。此蛇更是皇冠王者。　　但此蛇彷彿根本沒把狼瞳隊放在眼中，蛇瞳散發冰寒之色，凝望着遠處的山巒。　　“它在看什麼？”杜預疑惑道。　　“它沒把我們放在眼中！”李莫愁深知蛇性，冷哼一聲：“它自認為實力達到外城區頂尖高手的標準，不屑於與我們戰鬥。”　　“布下陣勢，收拾它！”雖然此蛇不是一真和尚要的，但既然可以增強團隊戰鬥力，杜預也不會放過。　　“我有更好的主意，這裡是藍信碧蟒的主場。不如以神木王鼎引誘它到那一片開闊的山坡，它無所遁形，便可痛毆。”寧中則心細如發。　　杜預等人徐徐後退。　　藍信碧蟒徐徐遊動，似乎並不將團隊方在眼中，但也不想放過這群侵入領地的傢伙。　　杜預正在後退，陡然胸口一熱。　　這代表有強大的威脅，盯上了狼瞳隊！　　杜預一驚。　　他使用了偵查，全範圍觀察周圍。　　果然，一頭碩大無比的毒蜥，發出啪啪啪的四爪踩地聲，緩緩從一頭嶙峋的巨石后，氣勢非凡，沉穩轉出！　　杜預一看到這頭毒蜥，便感到本能地威脅！　　尋常的科曼多毒蜥，身長10米，但這頭毒蜥，身長卻足有20米，整整超過尋常同類一倍！　　它的體型，自然水漲船高，是尋常同類的四倍！　　長達2米的蜥蜴信子，犹如一條遊動的水蛇，在空氣中徐徐張吸，不斷捲動各種空氣因子，捲動進入血盆大口，進行各種環境分析。　　敵人、獵物、交配、環境，統統逃不過它的探測。　　它早已知道，有一群敵人闖入了這片領地。它一路徐徐追來，正要獵殺入侵之敵！　　“糟了！表哥，這巨型毒蜥，如此巨大，肯定是這片毒蜥之淵的霸主，隱藏BOSS。它的位階，比尋常的C級毒蜥，高出整整一階，達到CC級標準！”王語嫣驚呼道。　　狼瞳隊，一不小心，招惹了藍信碧蟒和王者毒蜥兩頭CC級霸主！　　這種霸主，碰到一個都要讓狼瞳隊扒層皮，兩個冤家一起碰上，豈不要人命？　　兩頭魔獸，從不同方向，向狼瞳隊逐漸逼近。狼瞳隊漸漸收縮，被圍攏在中央。　　王者毒蜥，冰寒的信子，不斷捲動。它分明嗅出，眼前這一群人，殺戮了不少同類！　　雖然這些同類，並非它關心的對象，但不少雌性被殺，它要將這群入侵者撕碎！　　藍信碧蟒，也露出了全部真容，體長達到40多米，比王者毒蜥，絲毫不差。　　狼瞳隊，彷彿被一龍一虎架在中間的繡球，似乎隨時可能被吞噬。　　杜預轉向李莫愁：“恭喜你。你現在有兩頭寵物了。”　　李莫愁氣結道：“形勢分明要活要死。你還有心思開玩笑！”　　杜預微笑：“這些畜生，雖然厲害，但畜生畢竟是畜生，不用怕。”　　李莫愁好奇道：“你有辦法能打贏這CC級魔獸？”　　杜預乾脆道：“不能！但我有辦法，能引開其中一頭。也許效果會更好。”　　他毫不留戀，將神木王鼎，一把遠遠扔了出去。　　李莫愁大急：“這可是B級寶物，怎麼說扔就扔？”　　杜預一努嘴。　　這神木王鼎一橫空出世，果然，對此物無比垂涎的王者毒蜥，迅速轉向那邊，信子貪婪地捲動空氣。　　它探測到，那扔出的木質小鼎，上面附着着濃郁的木系毒素氣息！　　若能吞噬此鼎，便有很大幾率，可直接突破目前的CC級瓶頸，一躍成為B級的存在！　　在荒野血原上，C級和CC級的存在，依舊不算高階。唯有達到B級，便可稱為一方霸主！　　它的領地，可瞬間吞併周圍的數十上百公里，統治面積翻幾番！　　B級存在和C級存在，有本質的區別！　　可惜。　　而抱有這種想法的，並不只有它一個！　　那藍信碧蟒，吐着碧藍色的蛇信子，同樣探測出那神木王鼎的價值！　　突破！　　弱肉強食的荒野血原上，魔獸們追求更強的力量，甚至比血腥都市上的人類冒險者，更加渴求！　　因為這裏弱肉強食，吞噬進行得更加赤裸裸，更毫無規則。　　唯有實力，才是規則。　　一向自信冷靜的藍信碧蟒，瘋狂遊動起來，快愈閃電地游向被遠遠擲出的神木王鼎。　　藍信碧蟒與王者毒蜥，在神木王鼎的周圍，發生了對峙！　　兩者都是此地的霸主級別，平素雖彼此敵視，卻深知對方的實力，不會輕易開啟戰端。　　這種勢均力敵的存在，一旦開戰，你死我活，只會讓漁翁得利。　　若是杜預狼瞳隊沒有此物，兩頭CC級的霸主，只會將狼瞳隊聯手趕盡殺絕，再彼此吼叫一番，威脅對方不準進入領地，再揚長而去。　　那種超強存在，見面就死磕的想法，只存在於冒險者一廂情願的幻想中！　　它們進化到這地步，早已生出靈智，不會幹傻事。　　但有了神木王鼎，便一切都變了！　　雙方都是CC級生物，都急於突破，都怕對方變強，吞噬自己。　　那麼，只有一戰。　　杜預帶着狼瞳隊，瘋狂撤退。　　“即使失去這B+級別寶物，能保住性命，也無比值得！”杜預擲地有聲。跟命比起來，什麼寶物都是浮雲。　　李莫愁也反應過來，默默跟在杜預身後，不時心有不甘地轉頭回去看。　　在神鵰的世界中，她的實力，堪稱無解的存在。除了郭靖黃藥師等少數宗師，李莫愁不怕任何存在！　　但進入血腥都市、荒野血原，李莫愁深刻認識到，實力的不足！　　杜預跟她們提起過，未來可能找到轉職的途徑，讓她們轉職成正式的冒險者。　　目前雖然每個世界，李莫愁等美女都有15%左右的進步，速度很是不慢，但如果成為真正的專職冒險者，她們可以從冒險任務中獲取好處，進步速度只會更快！　　但，李莫愁自知自是，她如果現在轉職成冒險者。憑藉實力，在平民窟冒險者難度，自然可以橫着走。但要突破血色城門關，就難了！在外城區難度，只怕更是舉步艱難！　　只有更快提升實力。　　這兩頭變異的CC級霸主，都是毒素高手，若能給她，她的實力將一躍成為CC級存在。　　也就是不怕任何外城區高手！　　再有杜預被人追殺的情形，她便可悍然出手，擊殺強敵。　　身為絕世高手，卻要被人逼得滿地走，李莫愁、寧中則誰不是憋了一口惡氣？　　可惜，這兩頭霸主，終究不是現在的杜預團隊，能夠招惹的。　　他們能越級殺死17頭C級毒蜥，已經是逆天成績了。　　“別灰心”杜預沉聲道：“我們會殺回來，拿走一切！”　　杜預的承諾，讓李莫愁滿意地笑了笑。　　遠處的山丘上，藍信碧蟒與王者毒蜥，已經爆發了霸主級別的決戰。　　杜預等人密切關注着局勢，隨時等待發難。　　藍信碧蟒的力量極大，纏繞威力十足，便是強如王者毒蜥，也不敢被它纏住。更有粗大的尾巴，一旦被拍中，力量不下於被千斤巨石擊中，王者毒蜥被命中了一次，眩暈半日。　　但王者毒蜥也有更加變態的武器，它的舌頭無比快速，即使藍信碧蟒光滑堅韌的蛇皮，也擋不住它的瘋狂進擊。毒蜥的爪擊，威力更大，一次能撕開數米的蛇皮。它的血盆大口，更是威力無窮，撕咬起來，鮮血淋漓。</w:t>
      </w:r>
    </w:p>
    <w:p>
      <w:pPr>
        <w:pStyle w:val="2"/>
      </w:pPr>
      <w:bookmarkStart w:id="360" w:name="_Toc10335"/>
      <w:r>
        <w:t>第12章 螳螂捕蟬黃雀在後！</w:t>
      </w:r>
      <w:bookmarkEnd w:id="360"/>
    </w:p>
    <w:p>
      <w:pPr>
        <w:sectPr>
          <w:pgSz w:w="11907" w:h="16839"/>
          <w:pgMar w:top="400" w:right="1000" w:bottom="400" w:left="1000" w:header="720" w:footer="720" w:gutter="0"/>
        </w:sectPr>
      </w:pPr>
      <w:r>
        <w:t>　　“嘿嘿，我們只管坐收漁翁之利便好”李莫愁終於見識到杜預計策的高明，不得不承認：“多虧有你。”　　“捨得捨得，沒有捨棄，哪來得到？”杜預笑道。　　兩頭霸主，廝殺得難分難解，仇恨不斷加深。　　神木王鼎，在兩者之間，不斷被撥動。李莫愁看得膽戰心驚，生怕兩頭龐然大物，一不小心，踩碎了這小鼎。　　但兩頭魔獸既然生出神智，如何肯自毀寶物？　　每次有一頭要壓碎小鼎時，或者藍信碧蟒的蟒尾，或者王者巨蜥的信子，輕輕一撥，便安然無恙。　　李莫愁看了，更加佩服杜預。　　以這兩頭狡猾鬼的智力，要圍攻它們，不知要花費多少時間精力。　　它們等級越高，越知道不敵逃走，要擊殺難度越高。　　就在狼瞳隊漸漸覺得，兩頭魔獸到了收割時機時，突然，一隊強大的冒險者，從側面前來。　　杜預等人，大叫晦氣。　　他們素來搶了無數強敵的BOSS怪，這次輪到他們自己被人搶了！　　“快看，這裡有兩頭C級魔獸，不，是CC級BOSS在爭鬥！”一個略微沙啞的聲音道。　　杜預在暗處，抬頭看去，是一名全身板甲的明晃晃的騎士。　　從那頭盔形狀和紅底白十字披風看，這群人，竟然隸屬教會！　　是教會騎士團！　　如果說大唐冒險者最怕六扇門，神羅冒險者最厭惡遇到的，就是教會騎士團，甚至在皇家騎士團之上！　　因為他們以神的名義，到處橫行霸道，動輒就以教會勢力壓人，冒險者敢怒不敢言。　　杜預感到奇怪，這空間中，殺戮是絕對主旋律，宗教中的神是什麼樣的存在？為何教會勢力與中世紀比肩？　　經過凱瑟琳的解說，漸漸的，他弄明白了，這教會中屢屢展現神跡，幫助信仰的冒險者度過難關。　　空間中一向是公平為主，就是六扇門也不能隨意決定冒險者的命運（除了杜預這種欽犯），神跡算怎麼回事？　　但凱瑟琳搖頭嘆息，說神跡確實存在，但並不違反空間公平的原則，要他以後小心提防教會便是。　　這一隊教會冒險者，有全身重板甲的下馬騎士（本身有馬，但作戰時下馬），有騎着高頭戰馬的十字騎士，有騎在戰馬上、手持聖經的牧師，有馬下隨從步戰的騎士侍從。一共24人，形成完美的作戰團隊。實力不容輕視。　　杜預怒從心頭起。　　想搶老子的怪？　　老子管你是什麼教會，什麼鳥騎士？　　只要敢動手，都是我的敵人。　　要是不打，老子還用在都市混嗎？　　一位身穿騎士胸甲的中年騎士，摘下十字面具，微微點頭：“不過，這兩頭CC級魔獸，應具備一定靈智，為何生死相搏？”　　“老大，我檢查過，它們身上沒有人類造成的傷勢。應該是過界打起來了。”那名重甲戰士嘿嘿笑道：“這下，我們可發了。”　　一名身穿牧師袍、神色嚴肅的牧師，頜首道：“佛蘭克說得不錯！這頭40米長的巨蟒，名為藍信碧蟒，變異王者。它的毒腺和蛇皮，都價值連城。特別是堅韌的蛇皮，做成CC級的整體護具，既不影響牧師法師施法，又輕便無比，防禦力也很可觀，再經過教會加持，一套售價可達10萬生存點。這巨大的蟒蛇，最少能製成10套！那毒蜥王者，是我們此行的主要目標，同樣是不可多得的寶物。”　　“多特洛夫，我們是光明正大的教會騎士，為何要捕獵這毒蜥？”重甲戰士問牧師頭領。　　牧師意味深長地瞥了重甲戰士一眼：“神說，知道不該知道的，詢問不該詢問的，也是一種罪過。”　　重甲戰士與十字軍騎士對視一眼，露出無奈的表情：“團長，我們現在攻擊？”　　十字軍騎士搖搖頭：“讓神的敵人先打吧。等他們這些魔鬼沒力氣了，我們再衝殺。”　　24名教會騎士團，由8名騎士、6名重甲戰士、4名牧師，6名侍從組成。這騎士團長、重甲戰士佛蘭克和牧師頭領多特洛夫，分別是三個兵種的頭目，但都聽從騎士團長的指揮。　　杜預看到對方兵強馬壯，眼中隱隱凜然。　　要對付這群傢伙，便不能讓他們整好以暇，必須拉他們儘早下水！　　王語嫣在城堡之心中，查詢了教會騎士的資料，傳音過來：“一個好消息，一個壞消息，先聽哪個？”　　杜預心道這嬌滴滴的表妹，在空間中沒待幾天，也學會了空間中的語言，說道：“有這24個貨，半路殺出，壞能壞到哪裡？先聽好消息！”　　“好消息，是從他們的裝飾看起來，他們並非城內的高手，只是平民窟冒險者！”王語嫣聲音中十分輕鬆：“是熾熱之心騎士團！神羅平民窟中赫赫有名的教會騎士團，總部位於外8區。”　　“外8區不是我一開始進入的區域嗎？似乎沒聽說過”杜預訝異道。　　“熾熱之心的宗旨，便是懲罰神的敵人。他們首要對付的是黑暗議會，其次是荒野血原上的魔獸獸潮，最後才是劇情世界。”王語嫣查詢道。　　“壞消息是什麼？”李莫愁問。　　“壞消息是，這些熾熱之心騎士團的成員，平素配合極多，戰鬥總以嚴密組織和戰陣完成。他們的實力評價很高，空間和冒險者都認為，20名以上的熾熱之心騎士，可以視為10名外城區冒險者。”王語嫣念到。　　伊麗莎白嘆息道：“媽的！這群ASSHOLE竟然這麼難搞，我看這次兩頭CC級魔獸，要成他們的獵物了……”　　眾女將目光聚焦在杜預身上。　　每次到了危急時刻，她們都會不由自主，將一切希望寄托在這唯一的男人身上。　　因為杜預在歷次冒險中，從未讓她們失望過。　　杜預微微冷笑：“一群教會的鳥人，想搶就搶？他們有戰陣，有配合，有支援，有背景，我們有腦子！媽的，老子怕得誰來？”　　他從李莫愁手中，拿過另一個神奇的寶物――神木王缽！　　李莫愁預感不妙：“你……你要幹嘛？別亂來啊！”　　杜預嘿嘿一笑，露出一口白牙，奮力扔出神木王缽！　　這小小的木缽，飛向天空。　　熾熱之心騎士團，頓時引起了高度重視。　　“有人！”中年騎士團長厲聲喝道：“準備戰鬥！”　　“果然不是偶然觸發的魔獸BOSS戰！”多特洛夫喝道：“增益狀態！”　　4名牧師同時念誦聖經，一道道光芒從天而降，落在騎士中間，他們的盔甲彷彿鍍上了一層神聖光芒，看上去防禦力就增幅不少。　　佛蘭克帶領的重甲下馬騎士，全副武裝起來，如同一堵堅厚無比、鋼鐵鑄成的城牆，屹立在騎士之後、牧師之前！　　熾熱之心騎士團，身經百戰，每一分配合，都熟練到巔毫！　　也許論個人能力，他們僅是平民窟冒險者，但要大規模團戰起來，他們的整體實力，不遜色於一個外城區強隊。　　中年騎士、多特洛夫和佛蘭克眼中，閃動着自信的光芒！　　任何強敵，在神的騎士面前，都是垃圾！　　但他們還是低估了兩件事。　　一是低估了神木王缽，對藍信碧蟒和王者毒蜥的吸引力！　　二是低估了杜預的猥瑣程度！　　神木王缽，比起神木王鼎，絲毫不差！　　本來，若是藍信碧蟒和王者毒蜥是理智的，一人一個，原本可完美地解決這一爭端。　　但問題是，人為財死鳥為食亡！　　每一個魔獸，都想同時霸佔這兩件木系毒素的極品寶物！　　藍信碧蟒和王者毒蜥，惡毒地對視一眼，藍信碧蟒躲開毒蜥的爪子，一甩尾巴，將神木王鼎打向神木王缽，然後以迅雷不及掩耳之勢，游向兩件寶貝！　　王者毒蜥大怒！　　你想霸佔兩個？　　我來了！　　它們立即如同巴薩與皇馬爭奪射門的球員，瘋狂沖向兩件寶物。　　騎士團團長、多特洛夫、佛蘭克三人，看着徐徐滾落身旁的神木王鼎和神木王缽，一陣無語。　　他們哪裡想得到，這兩件東西，能引動CC級魔獸BOSS，圍攻而來？　　兩頭王者，速度如電，一瞬間便衝到熾熱之心騎士團面前！　　這些實力只有平民窟水平的騎士，根本不放在它們眼中！　　魔獸對人類冒險者的實力，有一種本能的精確估計。越是高階的魔獸，估計得越准。它們在弱肉強食的荒野血原上，早已練就了對危險的天生直覺。遲鈍沒眼色的早已被吃掉。　　藍信碧蟒和王者毒蜥，渾然沒將這24名平民窟冒險者放在眼中，大搖大擺，一路爭搶。　　巨蟒的尾巴和毒蜥的舌頭，不斷激射對方，龐大的身軀，更是頻頻撞擊，試圖搶佔有利身位。　　騎士團團長也想過要團隊移開，但這兩頭魔獸都是速度型的，戰陣一旦散亂，熾熱之心必敗，他只能咬牙硬撐。　　兩頭魔獸，打得山崩地裂，所過之處，岩石蹦飛，大樹傾倒，威勢無窮。　　“多特洛夫！”團長本能地判斷出，自己的熾熱之心有難！　　他的眼神中，第一次出現了一絲不安。　　要知道，還有心懷叵測的敵人，暗中潛伏！</w:t>
      </w:r>
    </w:p>
    <w:p>
      <w:pPr>
        <w:pStyle w:val="2"/>
      </w:pPr>
      <w:bookmarkStart w:id="361" w:name="_Toc15982"/>
      <w:r>
        <w:t>第13章 熾熱之心騎士團！</w:t>
      </w:r>
      <w:bookmarkEnd w:id="361"/>
    </w:p>
    <w:p>
      <w:pPr>
        <w:sectPr>
          <w:pgSz w:w="11907" w:h="16839"/>
          <w:pgMar w:top="400" w:right="1000" w:bottom="400" w:left="1000" w:header="720" w:footer="720" w:gutter="0"/>
        </w:sectPr>
      </w:pPr>
      <w:r>
        <w:t>　　這兩頭CC級王者，如果沒有其他冒險者干擾，憑藉熾熱之心的團隊配合和實力，勉強也可吃下，當然是一場慘勝！　　但有了敵人在側窺伺，便不能輕敵大意！　　多特洛夫戀戀不舍地拿出一張淡黃色的捲軸――那是主教大人，為了表彰熾熱之心在歷次對黑暗議會戰鬥中的優異表現，特殊獎勵給熾熱之心牧師們的。　　這捲軸是珍貴的CC級一次性捲軸【集體祈禱】。　　使用后，所在的團隊，將擁有20%額外的攻擊力、防禦力和速度。　　杜預的狼顧氣象【嗜血】，也有類似的功能，但只限於單人使用，且幅度只有10%。　　這可是集體增益捲軸！　　光是售價，在空間中可賣到恐怖的10萬生存點，堪比一件B級材料。　　想想一次冒險的收益，就此撕碎，多特洛夫的臉上滿是不舍。　　但沒有選擇。　　兩頭CC級魔獸，硬來一定是血戰，說不定會減員。　　比起捲軸，還是人命要緊。　　他一把扯碎了這淡金色的捲軸。　　又是一道更加聖潔的光芒，從天而降，幅度比方才四位牧師的禱告，更加強悍。　　天空中，甚至出現了兩個小天使，吹奏着，一道犹如實質的淡金色光芒，照耀在前面的十字軍騎士和下馬騎士身上。　　十字軍團長，騎着戰馬兩隻后蹄高高人力戰起，手中的十字長劍，揮動指向西方的天空：“神說，信我者得永生！今日我們為神而戰，絕不會隕落！”　　那長劍並非凡物，一道道奪目的光芒從劍上發出，就連一直PK內訌的藍信碧蟒和王者毒蜥，也驚異地抬起頭，看向熾熱之心們。　　兩頭魔獸的眼中，閃過一絲忌憚。　　熾熱之心的騎士，雖然個體等級不高，但一層層增益下來，光是這【集體祈禱】【牧師增益】【十字軍神術】三層附加，每人的戰力，至少提升50%！　　24個人的50%，多麼可怕。　　但很快，對神木王缽的貪婪，便戰勝了一切理智。　　再強的平民窟冒險者，在CC級魔獸面前，也是螻蟻。　　只不過，熾熱之心騎士是比較強壯的螞蟻，僅此而已。　　兩頭魔獸，呼嘯而來。　　“衝鋒！”十字騎士團長，大劍一揮，一道精芒閃過，8名全副武裝的重甲騎士，如同8座移動堡壘，轟然衝出。　　沉重的全身重甲、長達6米的騎槍、精鋼戰馬鎧甲，加上人和馬的重量，一個騎士的質量在半噸以上，相當於一頭魔獸。　　能承載如此重量，每名騎士的戰馬，都是精挑細選的結果。杜預估計比遠瞳差，但一定不會差很多。　　頎長的騎槍，在騎士們的手臂中，在瘋狂的衝擊速度下，鋒利的槍尖閃動着危險的精芒。　　所過之處，即使毒蜥的鋼筋鐵骨，也要被他們刺穿！　　8名騎士的聯手突擊，雖然人數不多，但卻十足十的戰場廝殺慘烈氣氛！　　兩頭高級魔獸眼中卻顯出一絲人性化的嘲弄，顯然並未將這騎士的突擊放在眼中。　　但事實證明，它們錯了！　　在熾熱之心騎士團長帶領下，8名騎士的集團衝鋒，在層層增益下，在距離和速度幫助下，將6根騎槍，刺入了王者毒蜥和藍信碧蟒的身體中！　　毒蜥的鋼筋鐵骨和大蟒的堅韌蛇皮，沒能起到堅固的防護作用，被騎士團洞穿！　　騎槍深深刺入內臟，造成不俗的傷勢。　　毒蜥和大蟒的怒吼，頓時響徹天地。　　“這些鐵皮罐頭這麼厲害？”李莫愁啐道：“那兩頭魔獸也傻，平常冒險者誰會坐視騎士衝鋒？”　　“它們太過小看平民窟冒險者了？”杜預嘿嘿一笑：“我唯一的疑問，是熾熱之心實力這麼強，怎麼會過不去血色城門關？”　　“血色城門關，聽說要過去，除了實力要達到水準以上，還要一定的運氣成分。你的實力再強，趕上200%難度的英雄無敵或者要挑戰呂布的三國劇情，也只能幹瞪眼，保命為上。”伊麗莎白大大咧咧道。　　她平素沒少出入酒吧，打探消息。　　幾人正聊着，戰場形勢陡然突變！　　巨蟒被徹底激怒，一甩尾巴，沉重的蛇尾，橫掃過來，將一塊塊岩石掃的凌空飛起。　　毒蜥則更不客氣，彈出舌頭，刺向戰馬上的重甲騎士。　　團長一聲怒吼：“移形換位！”　　遠處的牧師們，紛紛跪下祈禱。　　詭異的事情發生了。　　在牧師們的法術下，8名將騎槍成功刺入魔獸體內，失去了速度和空間的騎士，詭異地消失在原地，出現在牧師們身邊。　　而相對靈活的下馬騎士，則出現在騎士們原本的位置上！　　經過這一換位，大蟒與毒蜥的掃射和舌刺，統統落在空處。　　而出現在近前的下馬騎士，在佛蘭卡的怒喝下，高高舉起了沉重的雙手大劍！　　“叭叭叭！”6把沉重鋒利的雙手大劍，重重斬在毒蜥和巨蟒的身上！　　毒蜥和巨蟒，再次遭到重創。　　下馬騎士，乃是步戰冒險者中的翹楚，他們不顧一切，強化力量，擁有遠比同階冒險者更強的蠻力，沉重的雙手大劍，更增加了殺傷力。　　尋常武器難破的毒蜥和大蟒表皮，再次被砍得血肉模糊。　　“看起來，這騎士團對這次狩獵準備充分啊。戰術配合極好。”杜預嘆為觀止。　　此時，騎士團團長一聲令下，8名被傳送到遠處的騎士，再次發動了暴烈突擊！　　備用騎槍，在馬鞍上閃耀金光，雄駿的戰馬，用了最短距離，便將速度提升到殺傷力的極致！　　這衝刺的坡度和長度，經過中年團長的精確測量，保證衝擊力在抵達魔獸時，達到最大！　　正在揮砍大劍，砍得血肉橫飛的下馬騎士，聽到騎士團長的怒喝，紛紛側翻，躲開毒蜥和巨蟒反擊的同時，將攻擊位置讓開。　　8名騎士，藉助馬勢形成的速度和衝擊力，再次將騎槍深深刺入了兩頭CC級魔獸的體內！　　長達20米的王者毒蜥被生生頂翻！　　可見騎士們衝擊力之強。　　下馬騎士們則再次趁火打劫，撲上去用巨劍猛砍。　　論到步戰，沒人是他們的對手。　　神聖羅馬帝國，在歷史上，就有整個歐洲最優秀的步兵和最優秀的陸軍傳統，始終領冠歐陸。從神羅，到普魯士，到德意志，再到納粹德國，步兵的實力始終無人能撼動。　　騎士侍從們，也氣喘吁吁趕到了，6把長矛形成一個扇面，攢刺依舊在抵抗的藍信碧蟒，將蟒蛇刺得翻滾起來。　　遠程的牧師，也趕來湊熱鬧，神聖的光芒，不斷閃動在偶爾被打中的騎士、劍士和侍從身上，保證他們能第一時間恢復戰力。　　李莫愁看得氣急敗壞：“我怎麼覺得，他們要屠殺這兩頭魔獸了？咱們趕快出手吧。”　　她見到這麼多高手，便手心痒痒，恨不得立即拿他們實驗毒蜥腺體製成的毒素。　　杜預冷靜地看着神羅聖騎士們，教訓兩頭魔獸，搖頭道：“不用着急。靜觀其變。我想CC級魔獸不這麼容易對付。”　　果然，神羅教會騎士們雖然打的熱火朝天，但兩頭魔獸始終尖聲怒吼，並未屈服。　　騎士團長有苦自己知。　　表面看，騎士團的攻擊，一帆風順，但他感到，每次全力刺入兩頭魔獸的騎槍，總會被魔獸堅硬的表皮彈開，無法形成致命傷害。　　弗利卡的大劍，也有類似的感覺。　　藍信碧蟒和王者毒蜥的表皮，總有一種油膩膩的感覺，加上鋼筋鐵骨，攻擊傷害始終無法最大化，它們的掙扎，也造成了大量空擊。　　中年團長漸漸着急起來。　　能壓制兩頭CC級魔獸，是利用它們輕敵心理，取得優秀戰術的勝利，但雙方實力的差距，最終將決定戰鬥的勝負。　　別忘了，還有敵人窺測在旁。　　那狡猾的敵人，不知用何辦法，將這兩頭魔獸引向自己。　　可惜，現在想撤退，來不及了。　　只能死戰。　　儘快殺死這兩頭魔獸，再轉身對付潛伏的敵人。　　實力，碾壓一切陰謀。　　他奮力將騎槍刺入毒蜥下腹，抽出長劍，刺向毒蜥的眼睛。　　兩頭變異魔獸此時再也沒有爭鬥之心，只想拚命翻盤。　　但教會騎士團戰鬥經驗太豐富了，騎士、下馬騎士、騎士侍從和牧師，配合默契，雖然只有24個人，卻如同一隻數萬人的軍隊，輪番上陣，壓制破壞魔獸的反撲。　　兩頭魔獸遲遲無法翻身。　　就在杜預以為必須出手，製造混亂時，異變再起。　　突然，地底升起一股股白色的瘴氣。　　“是此地的毒瘴，混蛋！”多特洛夫怒罵起來：“牧師驅散！”　　牧師們念誦驅散咒語，能凈化騎士團周圍的瘴氣，保障冒險者的安全。　　但毒瘴不斷從地底湧出。　　這毒蜥深淵，最可怕的，不只是毒蜥和毒物，更有可怕的瘴氣等地理環境！　　如果不是這兩頭魔獸的壓力，牧師們盡可以從容施展各種凈化法術，幫助團隊走出困境。　　但現在，他們做不到！　　這一意外，導致了一連串的反應！　　先是藍信碧蟒怒聲長嘶起來，一股股藍色的瘴氣，從它口中漫天噴出。　　藍色瘴氣混合著地底瘴氣，形成了更濃郁的毒氣。　　一名實力最弱的騎士侍從，突然臉色大變，倒在地上，手掐自己脖子，嘔吐起來。　　另一名騎士侍從，則頭昏目眩，一頭倒地不起。　　在熾熱之心騎士團中，一名新入團的冒險者新人，要從騎士侍從做起，漸漸向見習騎士、正規騎士和聖騎士發展。　　下馬騎士與聖騎士同階，不分軒輊。　　因此，騎士侍從的實力相對最弱，在雙重毒瘴的威脅下，更加脆弱。　　不斷有騎士侍從退出戰鬥，壓制魔獸的力量，頓時減弱。　　王者毒蜥終於抓住了機會，一根舌刺，電射彈出。　　一位正在揮砍騎士劍的聖騎士，被這根舌刺，刺入了面罩中。雖然多重防護后的面罩，堅固無比，但在CC級魔獸的全力一擊下，依舊脆弱地像層紙。　　聖騎士慘叫起來，舌刺刺入他的口中，拉住了他的上顎，如同釣魚一般，將他活生生拉了起來！　　聖騎士凌空飛起，飛向了毒蜥。　　毒蜥之王張開血盆大口，一口將倒霉的聖騎士吞噬。　　聖騎士的鋼甲，雖然堅固，但在王者毒蜥的銅牙利齒下，被嚼得格綳格綳響。一個活生生的活人，被毒蜥吞噬乾淨。　　“不，喬治！”一名聖騎士同伴痛苦地吼叫着，高速衝上來，戰馬高高翹起前蹄，重重踩踏在毒蜥之王身上。　　“科洛桑，回來！”中年團長怒喝道。　　這些聖騎士，都掌握了類似前田又兵衛的騎術技能，並將之升級為戰術能力。　　鐵騎踐踏。　　毒蜥被踢得後退兩步，骨頭斷了兩根。　　但科洛桑為了基友的復讎，攪亂了騎士團的陣型，毒蜥抓住了這個機會，舌頭彈射，又刺死了科洛桑的戰馬。　　戰馬悲鳴一聲，跪地倒下，科洛桑從戰馬上前撲而下。毒蜥一隻碩大的利爪，將他按倒在地，鋒利如刀的利爪，割開了科洛桑的板甲，將他的肌肉組織切斷，鮮血狂涌。　　“喬治！”科洛桑絲毫不覺得痛苦，天空中的基友，在等着他。他瘋狂地揮砍騎士劍，砍得毒蜥之王火星四射。　　王者毒蜥瘋狂叫囂一陣，再次長大嘴巴，將科洛桑吞噬進去。　　兩位好基友，在毒蜥之王的肚子中重逢團聚，也算死得其所。</w:t>
      </w:r>
      <w:r>
        <w:t>　　不愧是兩頭CC級的魔獸，一發怒，原本佔盡優勢的騎士團，立即岌岌可危，戰線一觸即潰。　　就在形勢即將崩潰時，騎士團長頭上，突然閃現出一道光芒。　　那是一把插在石頭中的長劍。　　類似亞瑟王的石中劍。　　這把劍顯然沒有石中劍那麼高大上，依舊凌厲十分。　　它慢慢被一隻聖潔的白手，從石頭中拔了出來。　　氣象之力！　　竟然是氣象之力！　　杜預知道，每一個冒險者都有氣象之力，不值得大驚小怪。　　但這氣象之力的效果，實在驚人。　　隨着那隻白手，拔出石中劍，騎士團長手中的長劍，光芒萬丈！</w:t>
      </w:r>
    </w:p>
    <w:p>
      <w:pPr>
        <w:pStyle w:val="2"/>
      </w:pPr>
      <w:bookmarkStart w:id="362" w:name="_Toc3069"/>
      <w:r>
        <w:t>第14章 兩雄並立！</w:t>
      </w:r>
      <w:bookmarkEnd w:id="362"/>
    </w:p>
    <w:p>
      <w:pPr>
        <w:sectPr>
          <w:pgSz w:w="11907" w:h="16839"/>
          <w:pgMar w:top="400" w:right="1000" w:bottom="400" w:left="1000" w:header="720" w:footer="720" w:gutter="0"/>
        </w:sectPr>
      </w:pPr>
      <w:r>
        <w:t>　　一道道金黃色光芒，撕裂血紅色的天空，從天而降，照耀在團長身上！　　團長那一瞬間，犹如天使附體，渾身金光，威風八面，令人無法直視。　　“這混蛋怎麼回事？天上有人給他燈光特效？”杜預暗罵道。　　這黃色的亮光，照耀地藍信碧蟒和王者毒蜥，同時陷入目盲狀態！　　要知道，它們作為CC級魔獸，享有很高的免疫異常狀態優先級，要多強的技能，才能一次目盲成功？　　騎士團長光芒漸漸褪去，神色疲憊，但他成功將兩頭魔獸目盲成功，已經奠定了騎士團的勝局。　　被目盲的兩頭魔獸，再次遭到了騎士、侍從和武士們的瘋狂砍殺。傷勢漸漸加重的魔獸，失去了以往的淡定。　　前提是，那潛伏在暗處的敵人，不再發動突然襲擊。　　但杜預豈可坐視這群必然是死敵的聖騎士們做大？　　論大局，他身為反派，凱瑟琳是天然盟友，教會和皇廷是天然死敵。　　論當下，這些傢伙試圖搶怪，他怎麼也不能忍。　　聖騎士們正在瘋狂進攻魔獸，突然聽到了多特洛夫一陣撕心裂肺地慘叫。　　“上帝幫幫我！這痛苦……”他倒在地上，痛苦地翻滾，臉色漸漸失去血色。　　團長眼中閃過一絲精芒，敵人果然來偷襲了。　　但他此時全部注意力，放在即將被騎士團滅殺的魔獸身上，無瑕顧忌，只能命令牧師們：“向我靠攏。”　　牧師們抱起痛苦的多特洛夫，有人施法，試圖幫助他。　　但無論是治癒法術，還是驅散法術，都無法緩解這位牧師頭目的痛苦。　　一名牧師腦門冒汗：“他一定是被魔鬼詛咒，否則為何無法治癒？”　　多特洛夫大叫：“我不是被魔法……或者詛咒襲擊，而是……東方武學！”　　牧師們頓時一頭大汗，抱起多特洛夫，急促沖向騎士們。　　東方武學，無比神秘，很多遠超西方的魔法――鬥氣體系。　　比如這次，多特洛夫身上明明無傷，卻痛苦不堪，連神都無法幫他。　　打中多特洛夫的，自然是杜預的生死符。　　西方人的經絡，自然與東方人別無二致，這生死符正好對症下藥。　　看到牧師們奔逃，杜預出手如電，一把把生死符甩出。　　渾厚的內力，加上千年冰蠶的威力，杜預生死符運用得如魚得水，逐個點殺。　　一個個牧師，撲倒在地，痛苦翻滾。　　這生死符，對付牧師法師乃是極品。　　一旦被種上生死符，簡直生不如死。36洞主，72島主都是江湖血性漢子，砍掉胳膊不皺眉頭，在生死符面前都痛哭流涕，跪地求饒，毫無節操，這些牧師更不要提。　　一瞬間，脆弱的牧師群全滅。　　騎士團團長，難以置信地看着撲地打滾的牧師群。　　他早已知道有人暗中窺測，並通知了多特洛夫。後者命牧師們將一層層防護法術，附加在自己身上。團長相信，便是有外城區頂級影賊，竄到牧師們背後，一時半會都奈何不得。　　敵人是如何迅速攻破神力防護罩的？　　他自然不知道，杜預的生死符，本質是內力。這保護罩只能防禦刀劍魔法，卻防不住無形的內力。　　杜預衝出埋伏地，凌波微步沖向倒地的四名牧師。　　在熾熱之心戰術體系中，牧師的作用極大，堪稱戰術核心，但牧師的數量的質量，卻總是不敷使用。　　若能將這一批牧師做掉，熾熱之心便飛不起來了。　　杜預的降龍十八掌發動！　　同為平民窟冒險者，這些牧師防低血少，最是好殺。　　一掌威震百里，震得一名牧師吐血而飛，落地時陷入深度昏迷。李莫愁一針便將之解決。　　熾熱之心，牧師出現減員！　　團長厲喝一聲。　　科洛桑和喬治死時，他都沒這麼痛苦。　　杜預頭也不回，一掌一個，迅速了解三名牧師。　　牧師們連一個咒語都沒有，接連斃命。　　輪到多特洛夫時，總算是撕開一條保命捲軸，渾身上下被籠罩在一層金色光芒中。　　杜預的掌風無法透過這保護罩，多特洛夫也無法逃走。　　看着多特洛夫驚恐的眼神，杜預嘿嘿一笑，將他留給後面追來的李莫愁，自己大踏步攻向熾熱之心騎士團。　　失去了牧師的支持，騎士們頓時感到一陣吃力。　　兩頭魔獸，被打入了重傷，生死關頭，也激發出了最後的活力，巨蟒死死纏住一位重甲騎士，將他連人帶馬，一同絞殺成一坨鐵、肉、馬和血的混合體。　　毒蜥則用利爪，撕開一頭戰馬的喉嚨，再將落馬的騎士，用舌頭刺死，吞噬吃掉。　　熾熱之心騎士團，漸漸傷亡慘重，被逼入了崩潰的邊緣。　　那下馬騎士弗蘭克，目睹牧師們的覆滅，兇手急速衝來，怒吼一聲，抽動沾滿綠色血液的長劍，劈向杜預。　　杜預卻十分猥瑣地躲開弗蘭克的劍氣攻擊，卻沒有上前，只是不斷髮射生死符，干擾騎士們的行動。　　他要的是騎士與魔獸兩敗俱傷，最好都奄奄一息，再衝上來殺人爆鑰匙、殺怪搶材料！　　這樣的好事，簡直是夢幻YY。　　都是有了神木王鼎和神木王缽，才能如臂使指，調動這兩頭CC級別魔獸。　　騎士團團長終於醒悟過來。　　敵人實力不弱，自己被耍了。　　他面對杜預，聲如洪鐘：“得罪了我們熾熱之心騎士團，看你們今後如何在神羅呆下去！”　　“走！”　　團長毅然決然道。　　弗利卡轉頭怒道：“團長，你瘋了嗎？這兩頭魔獸已經奄奄一息，再有一次衝鋒，便可幹掉。再說我們被魔獸糾纏着，如何能走？”　　“用集體回城捲軸。”團長從懷中拿出一張淡金色捲軸。　　這捲軸品級不低，價格更高的離譜。　　但教會，從不缺錢。　　在李莫愁俘虜下的多特洛夫，連連點頭，命懸一線的他，仗着無法傷害的保命法術，苟延殘喘。團長要逃走，簡直太符合他心意了。　　弗利卡悲哀地看了一眼隊友們的一地屍體，回想被吃掉的隊友，一陣痛徹心扉的怒火，油然而生，看向杜預：“東方人，這次我們教會，與你的梁子，徹底結下了！”　　杜預微笑：“很榮幸，能得罪權勢滔天的教會。”　　他還特意鞠了一躬。　　又有一名下馬騎士，被瀕死反噬的毒蜥之王咬死，騎士團的戰線岌岌可危。　　團長一狠心，撕碎了捲軸。　　伴隨一道金光，在場所有的騎士團成員，全部消失在當地。　　“他們就這麼跑了？便宜他們了。”李莫愁遺憾道：“我還想來個前後夾擊，徹底摧毀這騎士團呢。”　　杜預遺憾點點頭。　　騎士團有價值不菲的瞬間回城捲軸，註定杜預不可能全殲他們。　　這教會與自己的梁子就此結下。　　他不禁苦笑起來。　　自己還真是個天生的惹事精。在大唐莫名其妙得罪了朝廷，被六扇門一路追殺，逃到了神羅，屁股還未坐熱，又得罪了權勢滔天的教會。　　若得罪的是神羅皇家，還有凱瑟琳可以代為轉圜。教會卻只能死磕。　　從熾熱之心騎士團的表現看，這些傢伙實力不弱，組織性更強。那團長更是當機立斷。　　甚至沒跟自己交手，看自己消滅牧師的出手，便果斷放棄了之前的戰果，選擇退走。　　現在，輪到杜預在明，騎士團在暗了。　　他說回城，誰知道他到了哪裡？　　說不定便埋伏在左近，等着第二次翻盤。　　杜預抬頭看向重傷的魔獸。　　藍信碧蟒被開腸破肚，身上傷痕累累，傷勢極重。　　王者毒蜥也傷勢不輕，到處躺着綠色鮮血，一條肢體被砍斷。　　但兩頭魔獸，都未到山窮水盡之時，依舊威風凜凜，虎死不倒架。　　要收拾它們，需要費一番力氣，冒不小風險。　　野獸臨死的反噬，最是兇殘。　　杜預面色一沉，一把收起神木王缽，轉身退走。　　兩頭魔獸，難以置信地對視一眼。　　眼見自己要被人類消滅，怎麼他們先後放棄了？　　不過，能保住性命，自然皆大歡喜。　　它們的目光，放在唯一的神木王鼎上。　　如果有神木王缽在，兩頭不打不相識的魔獸，可能會惺惺相惜，一人一個，瓜分了事。　　但現在兩獸都是重傷，急需恢復實力。　　在荒野血原上，沒有實力，只有死路一條。　　吞噬這蘊含極品毒素的木系材料，可以最短時間，恢復傷勢，甚至藉助材料的力量，直接突破。　　一強一弱，生死分際。　　王者毒蜥，一尾巴將神木王鼎撥拉到自己面前，低頭便要吞噬。　　藍信碧蟒，巨型蛇尾抽出，將毒蜥抽了個踉蹌。　　本來相逢一笑泯恩仇的兩頭魔獸，又一次生死相搏。　　而狼瞳隊，在杜預的指揮下，全力戒備，徐徐走向遠處。　　李清露看着兩頭魔獸死戰，敬佩地看着杜預：“恩公，你怎麼如此算無遺策？”　　杜預一邊走向森林，一邊戒備觀察，隨口說道：“不是我算得准，而是把握了它們的心理，讓它們不得不打，不敢不打，這就是借勢造勢。”</w:t>
      </w:r>
    </w:p>
    <w:p>
      <w:pPr>
        <w:pStyle w:val="2"/>
      </w:pPr>
      <w:bookmarkStart w:id="363" w:name="_Toc8909"/>
      <w:r>
        <w:t>第15章 酣暢淋漓突破瓶頸！</w:t>
      </w:r>
      <w:bookmarkEnd w:id="363"/>
    </w:p>
    <w:p>
      <w:pPr>
        <w:sectPr>
          <w:pgSz w:w="11907" w:h="16839"/>
          <w:pgMar w:top="400" w:right="1000" w:bottom="400" w:left="1000" w:header="720" w:footer="720" w:gutter="0"/>
        </w:sectPr>
      </w:pPr>
      <w:r>
        <w:t>　　寧中則四面戒備，低聲道：“那些騎士，還會回來？”　　杜預想起團長消失的一剎那，那冰寒的眼神，點頭道：“他們絕對不死心。且有7成把握，就在周圍。”　　俯瞰戰場的一處森林中，本應回到血腥都市的熾熱之心騎士團，卻靜靜裹着傷口，等待着反噬的時機。　　死里逃生的多特洛夫臉色蒼白，卻忍不住贊道：“團長你這計策，讓我們一瞬間擺脫魔獸和敵人包夾的被動，從明到暗。現在輪到他們做出艱難的選擇了。”　　團長面沉如水，卻禁不住露出一絲微笑。　　弗蘭克也點頭讚美：“我們的團長，一直如岩石般冷靜，這次定要給那幫東方人，一個狠狠的教訓。”　　他們的對話沒結束，便看到杜預帶團隊，徐徐退開，並未與魔獸正面激戰。　　弗蘭克立即咒罵出來。　　多特洛夫低聲道：“我們的伏擊計劃，只怕要落空了。這些東方人，比毒蛇還兇殘，比狐狸還狡猾。我們還是放棄這兩頭魔獸吧。”　　團長緊緊捏住拳頭，鋼板在手中發出咔咔聲，腦門青筋綳起。　　“不！我現在不想得到這兩頭魔獸，我只要這些異教徒死！”他低低吼道：“繼續警戒，準備隨時突擊。”　　兩頭魔獸彼此對戰，終於，傷勢更重的藍信碧蟒首先撐不住了，遊動着向遠處逃去。　　苦戰得勝的王者毒蜥，終於忍不住嗷叫起來。　　它的聲音中，充滿了勝利的得意和對敵人的憤恨。　　王者毒蜥低頭，便要吞噬神木王鼎。　　誰知，它再一次咬到了空氣。　　神木王鼎，不時何時，被一根甩來的毒蜥筋纏住，嗖得一聲，回到了小龍女手中。　　如此遠程的襲擊，如此精準的手勁，看得熾熱之心騎士團目瞪口呆。　　“那一定是妖女，用的地獄來的魔法。”多特洛夫喃喃道。　　毒蜥如此艱苦戰鬥才贏得戰利品，如何肯放？憤怒嚎叫，一瘸一拐衝鋒而來。　　杜預高高躍起，凌空拍下龍象般若功！　　他的突破預感，越加明顯！　　彷彿一股磅礴的力量，在胸腔中涌動，只差一個宣洩口，便可突破！　　看到杜預跳起，迎戰王者毒蜥，多特洛夫嘿嘿一笑：“那狡猾的東方懦夫，終於採取行動了。不過他的下場，只會被王者毒蜥吞噬！”　　騎士團中，爆發了一陣叫聲。　　“吃了他！”　　“用利爪撕裂他！”　　王者毒蜥不負眾望，果然閃電般伸出了鋒利的利爪，翠綠色的利爪上，顯然有劇毒存在。　　只要命中這東方人的身體，東方人便死路一條！　　騎士團眾人，滿心期待地看着王者毒蜥，將東方冒險者撕碎的血腥場面。　　但下一秒，騎士團眾人的眼珠子，都瞪了出來！　　因為他們看到，杜預的龍象般若功和左右互搏，兩手硬生生撐住了瘋狂抓下的利爪！　　長達1米的利爪，被杜預的拳頭法印，死死擋住，無法寸進！　　弗蘭克喃喃道：“看在上帝的份上，科洛桑的一身重甲，都被這傢伙利爪撕碎，為何這東方人能擋住毒蜥？”　　杜預興發如狂，一掌法印，打在王者毒蜥的脖子上！　　王者毒蜥，彷彿被四龍四象的大力轟擊，身體劇顫，吼聲震天。　　它本就受了重傷，斷了一條肢體，此時一個人類冒險者，敢與它硬撼，更讓它憤怒不已。　　王者毒蜥，一張嘴巴，鋒利如刀的舌頭，刺向杜預的胸膛。　　速度太快，杜預的敏捷也躲避不及。　　他被直接命中，身體如斷線風箏，飛向後方。　　沉寂的騎士團中，歡聲如雷！　　“終於讓那婊子養的，見識到毒蜥的厲害。”　　“他應該起不來了吧？”　　“當然，米歇爾和弗雷，都是這麼死的。那玩意的舌頭，厲害得很，且有劇毒。沾上一點就死。”　　“媽的，死吧，婊子養的。”　　毒蜥也得意不已，自己這彈射絕技，堪稱殺手鐧。　　誰知，希望越大，失望越大。　　杜預雖然流血不少，但晃晃悠悠，很快站起，蹦蹦跳跳，便繼續投入戰鬥。　　騎士團再次陷入了可怕的沉寂。　　一股哀傷的低氣壓，籠罩每個人的頭頂。　　“誰他媽告訴我，這個東方冒險者到底是何方神聖？”團長忍不住爆粗口了。　　聖騎士不應罵髒字。　　但他怎麼也想不通。　　這毒蜥的利舌、劇毒，都奈何不了他？　　杜預有軟蝟甲，能大幅降低利舌的穿刺類傷害，又有迦樓羅之心，40優先級以下的毒素，完全免疫。即使生效，效果也要大打折扣。　　他硬吃了王者毒蜥一擊，非但沒有剿滅爭鬥突破之心，反而激發了鬥志。　　烈火熊熊燃燒的胸臆中，只有一個念頭。　　用龍象般若功，征服這毒蜥之王！　　他高高躍起，再次撲向毒蜥！　　毒蜥再次激射出舌頭，試圖故伎重演。　　但這次杜預的斗轉星移，將它舌頭反彈回來，未能建功。　　杜預撲到了毒蜥頭顱上，一招龍象般若功，重重轟在腦顱上！　　毒蜥之王一陣眩暈，哀鳴不已！　　它的尾巴，此時詭異地翹起，迅雷不及掩耳之勢抽向杜預！　　杜預閃身躲開，有凝結了一個密宗法印，狠狠轟了下去！　　空氣中，隱隱有真龍真象的吼聲。　　只聽得“轟”一聲，杜預的拳掌轟在堅硬如鐵的毒蜥頭上，毒蜥再次感到一陣震蕩。　　它終於搖搖欲墜，轟然倒地。　　看到杜預如此蠻力，打倒了毒蜥，騎士團咬牙切齒，紛紛要求出戰，阻止杜預勝利。　　團長沉默，喝道：“不準輕舉妄動，給我看下去。”　　杜預一掌又一掌，打在毒蜥頭上，打得毒蜥暈頭轉向，倒地哀鳴不已。　　杜預霸氣十足，拿出神木王缽，喝道：“快到碗里來！不對，是速速投降，簽署寵物協議！”　　毒蜥雖然被打得昏頭轉向，但眼中閃動着狠毒倔強之意，絲毫沒有屈服，低低吼叫着。　　杜預知道它不服，撤開兩步，喝道：“不服？給你一刻鐘休息，再來打過。”　　王者毒蜥眼中閃過一絲驚訝。　　它靈智已開，當然知道人類的意思。　　怎麼會有這樣的傻瓜？　　它休息了一刻，目露凶光，搖搖晃晃站起來。它的後腿被騎士團團長一劍斬斷，影響了戰力發揮。　　但饒是如此，眼前這個平民窟冒險者，在它眼中，也是螻蟻般的存在。　　它哪裡知道，杜預此時練就了一身絕世武功，堪與魔獸比肩？　　杜預一拳直直轟來，依舊是龍象般若功！　　王者毒蜥再次揮動利爪攻擊。　　一人一獸，猛烈對攻。　　硬碰硬！　　戰鬥進行得異常慘烈。　　毒蜥的毒爪毒舌，每次擊中杜預，只能造成一定物理傷勢，無法造成毒素傷害。　　它越打越是驚奇，越打越心虛，而杜預卻越打越興奮，越打越猛烈。　　“走！”杜預一掌，轟得毒蜥連連退後。　　在那一瞬間，杜預彷彿領悟了一絲力量的秘訣。　　“密宗的力量運用，原來是這樣的！”　　杜預轟到第十六拳，突然感到丹田內為之一空！　　他拳頭上的力量，被轉化成密宗的內力，以法印的方式，轟在毒蜥的額頭上。　　毒蜥被轟地飛了起來！　　這一拳之威！　　暗中窺測的熾熱之心騎士們，被驚出一身冷汗！　　這是什麼人？　　一拳能將重達數噸的王者毒蜥，轟地飛起？　　“多虧了團長及時選擇退走”所有人的腦海中，閃過同樣一個念頭。　　在兩頭CC級魔獸的圍攻下，再對付一個比魔獸可怕的冒險者，簡直是找死！　　中年人團長也被杜預這一拳，打得一愣。　　他選擇退走，只是一種直覺。　　彷彿打牌打慣了，即使不刻意算牌，也會下意識選擇棄牌出局，避免損失。　　那是一種下意識反應！　　但看到杜預的實力后，他更加陰沉。　　熾熱之心的榮耀，不能折損在東方人手中。　　此人利用CC級魔獸，害死那麼多隊友，絕不能這麼算了。　　他一退到此地，便利用教會獨有的傳信方式，通知了教會，相信過不了多久，大批的教會騎士援軍將抵達此處。　　這人就是有三頭六臂，也要留在這裏。　　團長死死盯着杜預。　　他直覺認為，此人除了一身功夫和猥瑣勁頭，總有讓他看着彆扭的地方。　　他在很多神的敵人、異教徒身上看到過這種氣質。見到最多的，是在那臭名昭著的宗教審判所。　　此人的面相，令神騎士們望而生厭。　　一定是神的敵人。　　杜預酣暢淋漓一拳轟出后，只感到天庭為之一清！　　他接到提示：“你在戰鬥的生死時刻，突破了龍象般若功第四層！你的力量+4，內力+4。”　　“空間鼓勵使用頓悟方式，自行領悟突破高級功法。”　　“你獲得了獨有的分支獎勵。”　　“你可從如下分支選擇中，選擇獎勵。”　　“A、般若真力。力量額外+4”　　“B、般若真氣。內力額外+4”　　“C、般若波若蜜。龍象般若功真氣，化作佛法真氣，與其他佛法內功衝突降低50%。”　　杜預苦於找不到調和幾種內力衝突的方式，見到了C選項，自然知道這是空間給予自己頓悟突破的獨有獎勵，立即選擇了C。　　一陣梵音唱過，般若波若蜜心經，犹如天籟，隱隱將杜預丹田中奔騰喧囂的內力，調和得更加平穩。</w:t>
      </w:r>
    </w:p>
    <w:p>
      <w:pPr>
        <w:pStyle w:val="2"/>
      </w:pPr>
      <w:bookmarkStart w:id="364" w:name="_Toc5081"/>
      <w:r>
        <w:t>第16章 收服王者毒蜥！</w:t>
      </w:r>
      <w:bookmarkEnd w:id="364"/>
    </w:p>
    <w:p>
      <w:pPr>
        <w:sectPr>
          <w:pgSz w:w="11907" w:h="16839"/>
          <w:pgMar w:top="400" w:right="1000" w:bottom="400" w:left="1000" w:header="720" w:footer="720" w:gutter="0"/>
        </w:sectPr>
      </w:pPr>
      <w:r>
        <w:t>　　杜預尖銳的內力衝突問題，逐漸平息下來，雖然只是暫時的。隨着杜預內力繼續提升，還會更加尖銳，但總算是贏得了時間。　　杜預的內力+4，力量+4！　　這是恐怖的增益效果。　　杜預的降龍十八掌，因此提升了整整48點傷害！　　他興奮萬分，一掌降龍十八掌，猛然轟出。　　毒蜥被打得奄奄一息，終於一陣翻起白眼。　　與冒險者真刀真槍地對戰，它寧死不屈。　　李莫愁無奈地嘆息一聲。　　空間中收復寵物，十分不易。這種位階高達CC級的強悍存在，更是不可能向一個平民窟冒險者投降。　　即使杜預真刀真槍干倒它，也不肯投降。　　杜預和李莫愁對視一眼，下定決心。　　既然無法用神木王缽收復，只有除掉。　　否則一會與騎士團大戰時，這傢伙反噬一口，後患無窮。　　但杜預身邊，走出了一位美麗的金髮女子。　　伊麗莎白！　　她走到垂死依舊倔強的王者毒蜥面前，輕輕拂動毒蜥的眼皮，取過一顆儀琳送的人蔘補藥，不管有用沒用，就往毒蜥口中塞去，還一臉女神般慈祥的笑容。　　王者毒蜥最初一臉戒備和敵意，但很快放鬆了下來，彷彿被伊麗莎白催眠。　　伊麗莎白身上那非洲之星在不斷閃耀，顯然在動用上面附着的魅惑之術。　　這技能僅對異性有效，但貌似王者毒蜥是公的？　　無論如何，伊麗莎白的8級坑蒙拐騙外交術和30點魅力，竟然征服了這殺氣凜冽的王者毒蜥，後者忍不住靠在伊麗莎白的身上，伸出舌頭。　　寧中則緊張地準備發動攻擊，卻被杜預阻止。他的氣象之力，從王者毒蜥身上絲毫沒有感受到殺氣。　　果然，殺人如麻的王者毒蜥，那條可怕的倒卷刃刺舌，此時卻溫柔地像一頭家貓的小舌，聽話溫順地在伊麗莎白的脖子上舔動，連美女一根毫毛都沒傷到。　　伊麗莎白再次拿出神木王缽，做出“快到碗里來”的態勢。　　王者毒蜥嘀咕了一陣，歪頭想了想，嘆息一聲，點點頭。　　它20米長龐大的身軀，卻瞬間化成一團綠色熒光，飛入只有海碗大小的神木王缽中。　　杜預驚喜看去，神木王缽中，果然有一條只有壁虎大小的蜥蜴，斷了一條腿，正是之前威風凜凜的王者毒蜥。　　它在神木王缽中，顯得舒適而慵懶，不時翻過肚皮。　　可以看到神木王缽中，從缽底漸漸升起一絲絲濕潤的汁液，彷彿草間初露，晶瑩剔透。　　那毒蜥之王，彷彿癮君子看到白面，瘋狂衝刺而來，趴在缽底，吸吮着那一絲初露，仰起頭顱，如同陷入迷醉。　　杜預看到它斷掉的肢體，在以肉眼可見的速度，快速恢復，已經長成了肉芽，相信很快可以復原如初。　　這王者毒蜥，吸足了神木王缽中的木系初露，便趴在中央一動不動，靜靜吸收養傷。　　李莫愁奇道：“這神木王缽，果然與神木王鼎，是一套極品毒物神器。神木王鼎的作用是煉化毒物，神木王缽則是滋養毒物，兩者又都可吸引毒物。着實神奇。”　　杜預查詢，神木王缽中的毒物，可以放出持續作戰，但只有一次生命，死亡后永久失去。且神木王缽能容納的毒物有限，最多是一條A級毒物，或者三條B級毒物，或者九條C級毒物。多了之後，為了爭奪有限資源和空間，毒物便會彼此廝殺吞噬。　　熾熱之心騎士團們看到杜預以一個小木缽，將不可一世的王者毒蜥收入其中。雖然不知所以，想必對杜預的戰力提升極大，頓時氣得手腳發涼。　　他們辛辛苦苦，將王者毒蜥和藍信碧蟒打得奄奄一息，卻被這潛伏之敵，將好處收走，天下哪有這樣的好事？　　“團長，出戰吧！殺了那小子，奪走木缽！”弗蘭克眼中閃動貪婪和仇恨的目光。　　“先不急，等他追上藍信碧蟒，警惕心降低后，再發動突襲。”中年團長一臉堅毅。　　小龍女追蹤藍信碧蟒，很快發回信息。　　杜預等人急速追上。　　那藍信碧蟒身受重傷，逃不遠，在一條溪水旁，翻滾起來，血液將溪水染得碧藍。　　杜預正要故伎重演，讓伊麗莎白上前將此蟒蛇收復，此蟒蛇卻瘋狂拍打尾巴，決意反抗到底。　　王語嫣低聲道：“空間中的變異魔獸，都有強烈的野性。輕易不會選擇馴服。除非，能以強大實力，與它戰鬥，並獨立擊敗之。”　　杜預剛剛突破了四層龍象般若功，自信心正足，哈哈一笑，大踏步上前，要與藍信碧蟒決一勝負。　　藍信碧蟒掙紮起來。　　所謂瘦死駱駝比馬大，它強烈的自尊心，不允許向這孱弱的人類投降。　　藍信碧蟒吐出藍色蛇信子，吼叫一聲，噴出一股股毒霧！　　杜預脖子上的迦樓羅之心，散發出一道光芒，護佑着杜預。　　藍信碧蟒難以置信地發現，毒素對這人類沒用。　　杜預一拳鋪天蓋地砸來。　　藍信碧蟒的蛇尾，抽在杜預身上，將他活生生抽飛。　　這一擊，力量奇大，且打出了碾壓效果。　　杜預抹去嘴邊的鮮血，站起來，再次轟向巨蟒。　　隨着實力的提升和經驗的豐富，杜預越來越喜歡正面肉搏。　　這樣拳拳到肉的感覺，直接，彪悍，充滿男人味。　　他又是一拳，砸在藍信碧蟒的七寸處，打得重傷的巨蟒後退兩米，再次撲上。　　巨蟒的血盆大口，閃電般撕咬向杜預！　　杜預避無可避，使用雙手，硬生生掰開巨蟒之吻。　　巨蟒口內，腥風撲面，臭不可聞，且有劇毒。　　杜預脖子上的迦樓羅之心，護佑杜預，隔絕毒素。　　那些尋常生物，聞一下就死的巨蟒之毒，碰到迦樓羅之心，只會被快速吸收，犹如海綿吸水，點點滴滴，全部進入。　　杜預的力量23，內力49，雖然還比不上城內區的高手，已經可以比肩外城區冒險者了。　　巨蟒的尖銳獠牙，被杜預死死抓住，無法刺入杜預體內。　　這是一場激烈的對耗。　　杜預用上內力，源源不斷的內力，彌補了他在力量屬性上的不足，將藍信碧蟒控制在一定範圍內，始終無法得手。　　藍信碧蟒瘋狂地甩動身體，數人合抱的大粗腰，緩緩纏繞在杜預身上，試圖將杜預絞殺！　　這是它最強的一招。　　只要被它死死纏住，便是毒蜥，也要被絞殺成一坨肉泥。　　骨頭盡碎，死得慘不堪言。　　杜預以內力硬撐。　　騎士團們遠遠望着，每個人的眼中，都閃動着惡毒的光芒。　　“神他老人家終於開眼了。那混蛋身上每一塊骨頭都會被藍信碧蟒絞碎，吃掉。”多特洛夫恢復了一點神采飛揚。　　弗蘭克啐道：“這混蛋，死得太容易了。該讓毒蟒一口口吃掉他，最後再吞噬腦袋。科洛桑還在它肚子里等着復讎。”　　騎士團團長下令：“準備突擊！我們要抓住那小子被殺的機會，一舉擊潰那些女人，抓活的！”　　多特洛夫看着伊麗莎白曼妙的身段，邪邪一笑：“當然，神的僕人一定會仔細審判這些誤入歧途的女巫。我要好好檢查她們……”　　騎士團迅速行動起來，十字軍重甲騎士排列在前，下馬騎士在後，可惜牧師被杜預殺得乾淨，只剩多特洛夫一人孤零零施展法術，怎麼看都有些悲涼。　　杜預被藍信碧蟒越裹越緊，他身上每一塊骨頭都發出不堪重負地嘎嘎聲，眼看就要被絞碎全身。　　杜預的心中，卻安如泰山。　　他的九陰真經、易筋經全速運轉，內力綿長，雖然對抗地是CC級的魔獸，也可支撐很長時間。　　藍信碧蟒傷勢沉重，能支撐多久？　　除了這個理由，他心中還隱隱有另一個想法。　　誘出潛伏在暗處的教會騎士團，將他們圍殲！　　既然撕破臉皮，就下死手！　　教會騎士團多死一個人，冒險世界中，便減少一分麻煩。　　他靜靜地在暗中等待，等待敵人發難。　　看到杜預漸漸支持不住，李清露、王語嫣、阿朱等美人臉上一片焦急。　　“你們快去幫幫他吧。”王語嫣在城堡之心中叫道。　　寧中則微微笑道：“小美人，你跟隨他的時間，畢竟還短啊。”　　李莫愁一撇嘴：“此人之猥瑣，超乎想象。”　　她們看杜預被巨蟒一點點圍攏，吞噬，卻只是笑吟吟的，絲毫沒有出手相救之意。　　突然，聽到森林中，傳出山崩地裂的鐵蹄踐踏聲！　　一道聖光從遠處森林中亮起，隨即，渾身閃耀金光的熾熱之心騎士們，再次殺出！　　“這群傢伙，果然不死心啊。”被巨蟒漸漸纏死的杜預喃喃道。　　他此時只剩下一個腦袋在外面，身體被完全包裹起來。　　在聖騎士們看起來，杜預已經戰敗，覆亡在即。　　聖騎士們瘋狂突擊，目標正是杜預和他的女人們。　　“為了神的榮耀！”騎士團長大吼，十字劍高舉。　　下馬騎士和騎士侍從們也騎馬突擊，弗蘭克大叫：“宰了這幫東方雜碎！”　　熾熱之心，要粉碎這東方青年，報仇雪恨！　　巨蟒即將吞噬這不知天高地厚的小賊，他們會將巨蟒和小賊一起殺死，再將這幾個美艷絕倫的女人掠走。</w:t>
      </w:r>
    </w:p>
    <w:p>
      <w:pPr>
        <w:pStyle w:val="2"/>
      </w:pPr>
      <w:bookmarkStart w:id="365" w:name="_Toc17522"/>
      <w:r>
        <w:t>第17章 咆哮的星界雄獅！</w:t>
      </w:r>
      <w:bookmarkEnd w:id="365"/>
    </w:p>
    <w:p>
      <w:pPr>
        <w:sectPr>
          <w:pgSz w:w="11907" w:h="16839"/>
          <w:pgMar w:top="400" w:right="1000" w:bottom="400" w:left="1000" w:header="720" w:footer="720" w:gutter="0"/>
        </w:sectPr>
      </w:pPr>
      <w:r>
        <w:t>　　至於後面如何處置這些女人，請參考中世界對女巫的審判和凌辱。　　杜預呼吸都出現了困難，頭部被漸漸掩埋在水桶粗的蛇皮中。　　聖騎士們臉上的笑容，更加邪意。　　但就在他們的氣勢，達到巔峰時，那頭絞殺杜預的巨蟒，突然哀鳴一聲，被杜預活生生掙脫開，高高舉起！　　奮力擲向領頭衝鋒的騎士團長！　　長達40多米，粗達數人合抱的藍信碧蟒，竟然被扔了過來！　　騎士團長臉色陡然一變！　　“衝鋒！”他咬牙切齒髮出了命令。　　聖騎士們不知道，看似杜預被巨蟒吞噬，實際是杜預的掌風牢牢控制巨蟒的身體，巨蟒想要再接近一厘米，都做不到。　　杜預完全在扮豬吃虎！　　巨蟒瘋狂用力絞殺，卻被杜預死死控制，傷勢不斷加重，藍綠色鮮血汩汩流出，生命也在漸漸飛逝。　　它只能死撐。　　此時，巨蟒被杜預作為暗器，凌空砸向騎士團。　　與此同時，杜預從空間中掏出了黑暗精靈隊收繳來的海法爾雄獅，將這黑曜石雕像放在地上。　　杜預早已想好後手，海爾法便是一顆重要棋子！　　星界生物：雄獅海爾法，可成長型道具，可通過殺戮冒險者，吞噬其氣象，目前為CC級。雄獅的攻擊力130，防禦力100，速度30，生命值2500。每升一級，四圍數據均提升。　　屬性1：【星界生物】，你可以任何時候，花費生存點，將其從星界召喚出來，在主位面最多待24小時。CC級生物召喚費用為4萬生存點一次。生物死亡后，實力可能跌落，另外需額外付出重生費用。　　屬性2：【吞噬氣象】，海爾法可吞噬冒險者的氣象，獲得等級提升。　　屬性3：【雄獅怒吼】，對比自己等級低的魔獸，發出雄獅怒吼，造成威壓效果，魔獸有一定幾率潰逃。　　屬性4：【鋼顎撕咬】：雄獅海爾法的咬合力極強，能造成恐怖的流血和殘廢效果。每次攻擊，10%幾率造成肢體殘廢，20%幾率造成持續5秒，每秒20點的流血。　　這海爾法的召喚費用，高達4萬生存點。　　好在杜預從凱瑟琳狠敲了一筆，毫不猶豫拿出這費用。　　CC級的星界雄獅海爾法，吼叫着從星界出現，看到衝鋒而來的騎士團，怒聲吼叫！　　它漂亮的金色鬃毛，被氣勢十足的吼聲，震得散開，顯得威勢十足！　　【雄獅怒吼】！　　騎士團的戰馬，紛紛受驚人立而起！　　CC級的雄獅海爾法，對戰馬這種魔獸，就有天然的威嚇作用！　　聖騎士們的戰馬，固然是千挑萬選出來的，不至於被海爾法嚇到，但侍從騎士和下馬騎士的戰馬，很多人只要速度屬性，其他屬性就差很多。　　海法爾一聲怒吼，立即有四匹戰馬，轉頭便跑。　　聖騎士團衝擊的陣容，頓時零散不少。　　海爾法一出現便建立功勛，得意不已，肌肉震震，火速沖向騎士群。　　杜預踩着凌波微步，長嘯而來。　　小龍女、寧中則和李莫愁，早已得到杜預的警示，從側面急速前進，截斷聖騎士團的退路。　　李莫愁將神木王缽倒扣，一股龐大的氣勢升起，剛剛被收入的王者毒蜥，橫空出世。　　它的後肢尚未恢復，但身為CC級魔獸，基本的戰鬥力健在，對騎士團側翼形成巨大威脅。　　為了全殲這訓練有素的騎士團，狼瞳隊全力以赴，無比要一個報喪的都回不去！　　海爾法凌空撲去，巧妙地躲開了一名聖騎士的騎槍，重重咬在經過特訓戰馬的咽喉上。　　精悍的悍馬，被重達300公斤的雄獅，撞擊而倒，在地上哀鳴不已。雖然還在掙扎，但死亡已經註定。　　騎士則被倒下的戰馬砸住，痛苦地骨折了。　　空間冒險者雖然有數據化體質，但受到格外大的外力壓迫，也會有骨折、殘廢等異常狀態。　　海爾法一出現，便廢了一個騎士。　　杜預飛速狂奔而來，一掌降龍十八掌，凌厲的掌風，轟向騎士團長。　　騎士團長也真心了得，十字劍在空中緊急變向，精準無誤地砍向杜預的手掌。　　他的十字劍上，精芒四射，彷彿附加了極大的鬥氣和神聖氣息。　　儀琳則為杜預，默默誦念金剛經，增加防禦力。　　騎士團長的大劍砍在杜預鐵掌上，兩人都渾身一顫。　　杜預的陰寒內力，一瞬間沿着十字劍，侵入騎士團長的經脈內，騎士團長只感到一陣冰寒，手掌便失去了知覺。　　杜預被十字劍砍得虎口一震。　　兩人心中同時將對方升級到最危險敵人高度。　　小龍女將兩條毒蜥舌頭甩來，打向兩名聖騎士。　　聖騎士哪裡會將這嬌滴滴的美女放在眼中，騎士劍砍下。　　誰知上了小龍女的大當！　　小龍女的古墓派武功，本就給女子修習，講求以力破巧，四兩撥千斤，這兩條毒蜥之舌，繞開聖騎士的劍，卻詭異地打在對方的手腕上，還附着了古墓派內力。　　兩名騎士同時感到手腕一酸，兩把沉重的騎士劍，便哐當一聲落地。　　隨即，兩人被毒蜥之舌，纏住脖子，被拉向小龍女。　　要說純力量，兩位騎士比小龍女強出很多，但小龍女以內力驅動，又纏住脖子要害，兩人竟然無力反抗。　　李莫愁冷哼一聲，三無三不手，強悍地轟在兩名騎士的胸膛上！　　兩名騎士同時慘叫一聲，大量鮮血噴出口鼻。　　三無三不手，乃是李莫愁自行鑽研的武功，堪稱女子陰柔掌法的巔峰。騎士甲可以抵抗穿刺揮砍傷害，卻擋不住震蕩的內力。　　不過兩名熾熱之心騎士，絕非庸手，重傷卻不亂，急忙喝下藥劑，生命值快速恢復。　　多特洛夫也在念誦神術，一道聖光落下，兩名騎士的傷勢好的更快。　　李莫愁鳳目瞥了多特洛夫一眼，手一揮。　　多特洛夫剛剛察覺危險，便被一隻彈射而來的蜥蜴毒舌，刺中了頭顱。　　他施展的中級防護魔法，被這如電的毒舌一擊而破，根本無法發揮抵抗作用。　　多特洛夫捂着被擊穿的眼眶，嗚嗚慘叫，試圖將毒舌拔出來。　　但他的身體，被一股大力就地拔出，飛向王者毒蜥！　　毒蜥冰冷的瞳孔，腥臭的大嘴，在他另一隻眼中，越來越大。　　“救命！救我……”多特洛夫向騎士團長發出最後的求救。　　他深深懊悔。　　早知道杜預不好惹，幹嘛要回來送死？　　騎士團長看到牧師頭領遇險，奮力擲出了騎士劍！　　那騎士劍在空氣中，化作一團金光萬丈的聖劍，直刺王者毒蜥。　　王者毒蜥饒是CC級魔獸，也禁不住這聖騎的一擊，舌頭被迫放開多特洛夫，提前收回大嘴內。　　金色大劍一掠而過。　　多特洛夫重重落在地上。　　但他的臉色深綠，毒蜥的毒素已經深入他的肌膚，切斷了肌肉和組織的供血，毒蜥之王的外號可不是吹出來的。　　自從生下來，這毒蜥就不斷在口腔中累計毒素。　　多特洛夫劇烈喘息着。　　終於，他痙攣着，向杜預伸出手掌，喝喝兩聲，終於不再動彈。　　“多特洛夫！”騎士團長怒了。　　又死了一個生死相依的戰友。　　李莫愁銀鈴般得意笑聲，在上空漂蕩：“哈哈，此物大妙！我的寵物最厲害！”　　海爾法咆哮着，將倒地不起的騎士，按倒在地，撕開他的脖子，大口吞噬血肉。　　騎士的氣象是一把戰錘，敲擊了海爾法兩下，也被海爾法一口咬碎，吞噬。　　它的身體，變得更加結實，肌肉更加雄壯，就連鬃毛，都更加蓬鬆威武。　　杜預記得暗黑精靈威爾敏斯特，曾經說過，他讓海爾法吞噬了20個冒險者，才將它進化到CC級。　　在實戰中吞噬強大冒險者，才是它進化最快的方式。　　寧中則手持全真劍，沖入混亂的侍從中，一劍刺入侍從的背心，再高高挑起，用力擲向衝鋒而來的騎士。　　騎士絲毫不停，馬蹄將侍從踐踏地不成人形，高速衝鋒而來。　　寧中則藉助大樹，一個輕如鴻羽的跳躍，高高躍起，空中來了一招無雙無對，寧氏一劍！　　那騎士被這凌厲的白虹貫日一劍，深深刺入心窩，大叫一聲倒地不起。　　寧中則一個曼妙的翻飛，長劍刺下，將那騎士人頭砍下。　　騎士團被包圍的瞬間，在杜預和狼瞳隊的強悍實力下，特別是新加入的王者毒蜥和海爾法，幾乎註定了他們失敗的命運。　　騎士團眾人心中，充滿了悔恨和不甘。　　本來是獵物的王者毒蜥，一眨眼便成為了兇手的幫凶，他們的掘墓人。　　而他們本來逃了出去，卻自己送上門來，再次被虐。　　雙方的實力，明明是騎士團較強，怎麼在這些奇怪的東方功夫下，被壓製得如此厲害？　　跟李莫愁對戰的弗蘭克，雙手長劍揮舞地如水銀瀉地。這身高一米九的德意志大漢，犹如一頭大地魔熊，將沉重的大劍揮動虎虎生威！　　即使是城外區的高手，也要在弗蘭克的劍術下，暗暗稱讚一聲！　　但李莫愁只是輕輕一笑，大袖一揮。　　一陣無色無味的毒藥，便迎風吹來。　　悲酥清風！　　我擦，這麼猥瑣的生化武器，用來對付聖騎士！偏偏弗蘭克只能眼睜睜倒下！</w:t>
      </w:r>
    </w:p>
    <w:p>
      <w:pPr>
        <w:pStyle w:val="2"/>
      </w:pPr>
      <w:bookmarkStart w:id="366" w:name="_Toc31452"/>
      <w:r>
        <w:t>第18章 屠戮殺光熾熱之心！</w:t>
      </w:r>
      <w:bookmarkEnd w:id="366"/>
    </w:p>
    <w:p>
      <w:pPr>
        <w:sectPr>
          <w:pgSz w:w="11907" w:h="16839"/>
          <w:pgMar w:top="400" w:right="1000" w:bottom="400" w:left="1000" w:header="720" w:footer="720" w:gutter="0"/>
        </w:sectPr>
      </w:pPr>
      <w:r>
        <w:t>　　這苦逼的德意志大漢，一身強橫腱子肉，還未發揮作用，便渾身無力，倒在地上。　　他一雙虎目，死死瞪着李莫愁。　　“混蛋！婊子養的！有本事與我公平……”　　他話音未落，被一隻穿着繡花鞋的小腳，重重跺在泥土中！　　“公平對決？”李莫愁咯咯一笑：“你跟赤練仙子說這話？腦洞開得不夠大？”　　自從進入空間，美女們果真學了不少詞彙。　　弗蘭克幾乎悲憤地要自盡――若他還能自殺。　　李莫愁低頭對佛蘭克道：“傻大個，姐姐給你個忠告，在空間中，殺人便是真理。你那長滿肌肉的腦子，估計怎麼也不明白這道理。”　　佛蘭克剛要大叫我明白了，咱們再來打過，被李莫愁一擊冰魄銀針，將丁春秋最歹毒的腐蝕毒送入體內，頓時斃命！　　他一死，李莫愁一指將他抓起來，用力擲向兩名侍從。　　兩名侍從見下馬騎士佛蘭克飛了過來，急忙用手去接，結果全部中毒。　　兩人口吐黑血，肌膚迅速變成黑紫色，倒地抽搐而死。　　騎士團長看着李莫愁如此卑鄙的利用佛蘭克的屍體，毒殺隊友，氣得身體微顫：“你……你簡直不配武者之名。”　　李莫愁懶洋洋道：“你大約不知道我們的來歷！”　　那騎士突然恍然大悟：“你們……你們是大唐的欽犯！被凱瑟琳那女人死保下來的！竟然敢突襲我教會的騎士團，你們死定了！”　　李莫愁美瞳一陣冰寒。　　竟然被騎士團長猜出了他們的來歷，務必殺人滅口！　　戰鬥更加激烈。　　杜預的降龍十八掌，將騎士團長逼得連連後退。　　聖騎士們唯一的收穫，是配合默契，重創了寧中則。　　一名聖騎士以身體為誘餌，引誘寧中則刺殺，三把騎士劍，同時刺入她的體內。　　寧中則重傷，儀琳急忙上前包紮。　　雙方實力相差不多，受傷難免。　　李莫愁也被狂怒的下馬騎士們圍攻，奪命拂塵與騎士劍交錯閃動，冰魄銀針與手弩齊飛，戰鬥不休。　　海爾法被杜預收復后，很快完成了從一頭光榮的星界雄獅向一頭擅長伏擊的猥瑣生物的轉變，不停周轉在各個戰場，只要得到機會，便猛然撲上去，撕咬騎士們的脖子。　　至少三名騎士，先後被這頭猥瑣的雄獅，活生生咬死，被吞噬了氣象。　　騎士們的氣象，大多是某種武器或盾牌，能強化自己的攻防能力。少數是駿馬，再少數是聖物。　　例如這位騎士團長，那聖劍是一件超強的氣象。　　杜預看到寧中則被砍傷，憤怒無比。　　他的降龍十八掌，一掌轟在騎士團長的戰馬頭上！　　這頭戰馬，能被熾熱之心騎士團選為團長坐騎，本身之神駿，堪比杜預的遠瞳。　　但就是這樣一匹神駒，被杜預一掌拍得腦漿崩裂，即使重甲都未能挽救它的性命。　　騎士團長，一躍而下。　　重達百斤的板甲，絲毫未能拖延他的敏捷身手。　　“受死！”團長看到不斷有騎士同伴，被東方冒險隊伍的女人和魔獸殺死，十字劍氣勢如虹，拚死揮出！　　這一劍，他頭上的聖劍氣象，也隨之而出，凌厲劈向杜預。　　雙重攻擊！　　聖劍氣象，極大增加了十字劍的傷害。　　杜預被這勢不可擋的一劍，刺入了胸口。　　軟蝟甲強悍的對抗穿刺類傷害屬性，都擋不住聖劍的穿刺！　　鮮血狂噴。　　但杜預的眼睛，依舊堅定。　　他的降龍十八掌，沉穩地轟在騎士團長胸前！　　騎士團長也被轟地骨斷筋折，向後倒飛。　　那把寶物十字劍，留在杜預胸口內。　　騎士團長退了幾步，將手一揮！　　十字劍猛然倒飛而回！　　竟然是有自我意識、可以操控的聖物！　　這種武器的品級，一定很高。　　杜預被飛起的十字劍，二次傷害，掙紮起來，卻面對打紅了眼的騎士團長！　　雙方再次拼殺在一起！　　騎士團長，高舉十字劍，一道聖潔的光芒，從天而降，彷彿傳說中的聖徒。　　聖光不斷治癒他的傷勢，傷口在不斷癒合。　　杜預則有儀琳不斷治療。　　兩人再次撲戰在一起。　　聖騎士的武藝不俗，能與一身絕頂功夫的杜預，在純武力上打成平手，絕非易於之輩。　　聖光璀璨的十字劍在他的手中揮動，犹如一輪令人無法逼視的金烏，每次砍在杜預身上，都會造成嚴重的物理傷害，並附加無法削弱的神聖氣息傷害。　　杜預催動凌波微步，聖騎的攻擊，十有八九落在空處，極大減少了傷害，降龍十八掌卻冷靜地揮動，一掌掌將陰寒內力，送入聖騎的體內。　　他有意使用九陰真經的點穴功夫和生死符，但聖騎彷彿被聖光護體，這些針對穴道的技能，打入聖騎士身體內，犹如泥牛入海，竟然消失不見。　　果然，在前期，掌握鬥氣和魔法的西方冒險者，比起低等級的東方冒險者，佔據一定優勢。　　神光護體的聖騎士，百毒不侵，李莫愁的悲酥清風和腐蝕毒，同樣無法傷害他。　　這簡直是一架人形作戰機器。　　杜預的物理掌法，是唯一能對他造成嚴重傷害的技能。　　騎士團長面色沉靜，低喝道：“神的敵人，異教徒，有神的護佑，你的詭異邪法無法傷害我，死！”　　他的十字劍劃出一道致命弧線，閃電般刺向杜預。　　杜預斬殺了這麼多平民窟冒險者，甚至對付過暗夜精靈隊那種強大隊伍，卻頭一次遇到騎士團長如此難啃的骨頭。　　他似乎與信仰的神，建立了某種聯繫，通過十字劍，源源不斷的聖光，照耀而下，使他的傷勢不斷治癒，速度和力量始終受到增益。　　杜預彷彿與一個煮不熟、撕不爛的橡皮人作戰，無論擊倒對方多少次，總能及時恢復，不由頭痛不已。　　這傢伙，真的只是平民窟冒險者？　　如果他都過不去血色城門關，那城門關的考驗難度多高？　　海爾法忠心為主，殺死身下的騎士后，舔着血淋淋的舌頭，朝騎士團長撲上來。　　它此戰殺死了三名騎士冒險者，力量進一步提升，若能擊殺這團長，只怕可以一舉衝進B級行列。　　變得強大，是每一個星界生物追求的目標。　　杜預卻直覺感到不妙，喝道：“退下！”　　海爾法無法違抗主人的命令，半空中及時變向。　　騎士團長的十字劍，掀起一道金色的光芒，怒劈而下！　　多虧杜預提醒，海爾法躲避及時，這一劍只砍下了海爾法的一隻前爪，依舊痛得海爾法嗚咽不已，倒地不起。　　騎士團長遺憾嘆息一聲，他早已蓄勢，等待海爾法自投羅網。這一劍【金色圓弧斬】若能命中，海爾法必然斃命。　　他將注意力重新投向杜預，瘋狂砍殺。　　銀十字交叉斬、回身半圓斬，他的十字劍每一招，都能圓通如意地劃出致命弧線，攻擊杜預意想不到的地方。　　他的劍術，十分高明。　　杜預若想取勝，只需召喚一聲，各自取勝的小龍女、寧中則和李莫愁，一擁而上，這騎士團長就是三頭六臂，也要隕落在此。　　但杜預選擇了獨自戰鬥。　　倒不是腦洞的騎士精神作祟，只是有了突破第四層龍象般若功的經驗，杜預知道若想在武道之路上走得更遠，更穩，就不能取巧。　　這騎士團長，代表了西方冒險者一個進化方向的巔峰。他的技能和屬性雖是平民窟冒險者，但戰鬥意識和手段，具有範本意義。　　杜預能孤身戰勝這強大的敵人，才能在神羅呆下去。　　否則，以後難免遇到外城區甚至內城區高手，杜預難道要時時祈求凱瑟琳的幫助？　　那樣別說凱瑟琳看不起他，杜預自己都沒臉呆下去。　　他靈機一動，一聲呼喚，胸口的龍狼氣象，奔涌而出。　　龍狼吞噬了鳩摩智等人的氣象，變得更加強大，停留在空中，對神聖光芒籠罩的騎士團長，不斷咆哮嗷叫。　　騎士團長似乎有天眼，隱隱感知到杜預的氣象，冷笑道：“難怪大唐要通緝你，你的氣象，就是壞人無疑。異教徒！”　　他頭頂的聖劍氣象，高高揮起，與手中的十字劍融合為一，奮力斬下！　　杜預被他的聖劍氣象，斬的苦不堪言。十字劍的物理傷害，被軟蝟甲削弱得極多，但氣象聖劍的聖氣縱橫，能直接傷害杜預的身體，物理防禦無效。　　龍狼一聲怒吼，從空中奮力撲向聖劍氣象。　　有了龍狼，聖劍也忌憚起來，在空中龍吟劍鳴，輕易不敢斬下。　　杜預輕笑起來，金刀黑劍雙刃出擊，黑劍架住十字劍，金刀順勢砍在聖騎士的肩甲上，發出金鐵交鳴之聲。　　“似乎你的聖劍，怕我的狼啊。”杜預嘿嘿一笑。　　兩人武器相交，面孔近在咫尺，聖騎士團長嚴峻的臉上，露出一絲輕蔑：“神的騎士，不怕任何敵人。”　　他奮力催動，聖劍氣象斬向杜預的龍狼。　　龍狼發出一股慍怒的嗷叫，渾身散發出可怕的氣息。　　【真龍】5級：被動技能，在與其他氣象戰鬥時，可造成上位氣象威壓效果，削弱對方30%的氣象之力。　　聖劍頓時泛起一陣黑霧，威力大幅下降。　　實力一旦消長，戰鬥場面頓時反轉過來！　　騎士團長死也不能相信，眼前的小賊如此強大！</w:t>
      </w:r>
    </w:p>
    <w:p>
      <w:pPr>
        <w:pStyle w:val="2"/>
      </w:pPr>
      <w:bookmarkStart w:id="367" w:name="_Toc17582"/>
      <w:r>
        <w:t>第19章 威逼利誘收雙魔！</w:t>
      </w:r>
      <w:bookmarkEnd w:id="367"/>
    </w:p>
    <w:p>
      <w:pPr>
        <w:sectPr>
          <w:pgSz w:w="11907" w:h="16839"/>
          <w:pgMar w:top="400" w:right="1000" w:bottom="400" w:left="1000" w:header="720" w:footer="720" w:gutter="0"/>
        </w:sectPr>
      </w:pPr>
      <w:r>
        <w:t>　　杜預的龍狼氣勢更盛，一口咬住聖劍的劍柄，聖劍的氣勢大沮，竟然翻不了身。　　騎士團長臉色一變：“你……你這氣象，你到底殺了多少冒險者，才煉成如此可怕的氣勢？不……你還是一個弒君者！你至少弒殺了兩名偉大的帝王！”　　他的聲音，忍不住出現一絲顫抖，不知道是恐懼還是氣憤。　　“但我的氣象，是在教廷的聖水許願池中，被紅衣主教大人祝福過的，力量應大幅壓過這邪惡氣息。”團長不甘心地喃喃道，喝道：“聖劍，爆發！”　　那柄聖劍氣象，頓時綻放出奪目的刺眼光芒，龍狼嗚咽一聲，不得已放開了聖劍。　　聖劍氣象恢復自由，一劍斬向龍狼。　　龍狼身手敏捷，一閃躲開，狼瞳紅光閃動，進入了嗜血狀態。　　龍狼的嗜血，花費一點殺戮值，也能大幅提升吞噬能力。一躍而起，不顧聖劍的鋒利反擊，付出左前爪被刺中的代價，咬住了聖劍劍柄。　　聖劍終於被一嘴鋼鐵利齒的龍狼，咬得寸寸裂開。聖劍的光芒，立即黯淡下去。　　騎士團長慘叫一聲。　　所有的氣象，與主人靈魂鏈接在一起，一損俱損，一榮俱榮。騎士團長擁有這聖劍氣象，固然可與神密切溝通，隨時得到神光護佑，但聖劍被毀，他的心神被奪，便給了杜預可乘之機。　　杜預的黑劍架開十字劍，金刀直刺！　　他的力量達到23，內力更渾厚，一舉破口騎士甲的防禦，刺入騎士團長的胸口！　　騎士團長，眼神黯淡下來，勝負已定。他的聖劍氣象，被龍狼三口兩口，吞噬乾淨。　　“你贏了。”騎士團長倒在地上，鮮血瘋狂湧出，迅速將上身染紅。　　“但你也輸了。”騎士團長咳血笑道：“我在第一次交手后，便用教會特殊方式，將你的信息傳到教會那裡。你將被教會的勢力無窮無盡追殺。”　　“相信我，教會的騎士們，一定比大唐的六扇門捕快更擅長追蹤和審訊，你的苦難日子來了，異教徒！”團長漸漸閉上眼睛，死去了。　　“現代社會，還有如此宗教狂信者？”杜預並沒有感到十分吃驚。　　空間中，血腥殘酷。　　有人在血雨腥風中迅速墮落。　　有人在風雨如晦中更加堅定。　　這些聖騎士，除了一些為了名利心懷叵測的，也有騎士團長這樣真心實意，相信神明的宗教狂熱分子。　　至於教會的報復，自從跟熾熱之心交惡，他就做好了與教會全面開戰的準備。　　他與凱瑟琳和黑暗議會走得近，早已落入了教會有心人的眼中，即使沒有熾熱之心事件，他與教會也遲早要爆發衝突。　　好在神羅有凱瑟琳，教會應不會明着對付杜預，暗中伏殺，杜預並不怕誰。　　他從死去的騎士身邊，拿走了血腥鑰匙，交給伊麗莎白。　　“我要他的聖劍。”　　伊麗莎白蹲下一禮：“我的主人，你的意志會得到貫徹。”　　她使用鑰匙，從虛空中的寶箱里，抽出了那把泛着金光的聖十字劍。　　【受祝福的聖十字劍】：C級武器，攻擊力20-30，接受過紅衣主教的親自祝福，附加20點神聖屬性攻擊力，對教徒攻擊力減半，對邪惡生物攻擊翻倍，對惡魔攻擊三倍。在信仰堅定的聖騎士手中，此劍威力更大，可激發每天數次的治療神術。　　難怪杜預被這平民窟冒險者打得狼狽不堪。　　配合聖劍氣象，這受祝福的聖十字劍，威力大得可怕。　　杜預掂量一下聖劍，收入空間。　　其他死去的騎士和牧師身上，沒有爆出更多有用的東西。無非是制式的騎士甲、盾牌、手弩、騎士劍，牧師的長袍，倒是那多特洛夫，爆出了一張A級的捲軸。　　【時光凝固之卷】：A級道具。此物一旦用出，使用者一米範圍內將被凝固在無上神力光罩中，該光罩優先級100點，持續時間10分鐘。10分鐘內，只要攻擊優先級不超過100點，攻擊無效。但光罩內的冒險者，也無法移動、施法、攻擊或使用各種回城道具，但可以吃藥恢復狀態。10分鐘后，光罩消失。　　剛才，多特洛夫便是用一張這樣的捲軸，逃過了死神，當然由於他的愚蠢，沒來得及用第二張捲軸。　　這東西是一個拖延時間的極品道具，品級高達A級，用得好可以保命。　　一個平民窟冒險者的牧師，如何能拿到A級捲軸，杜預百思不得其解。　　他哪裡知道，多特洛夫最大的特點是一是貪婪，二是怕死。　　他用全部貪瀆來的生存點和寶物，重金賄賂了一名紅衣主教。　　位階高達內城區冒險者的紅衣主教，被他的重金砸倒，忍痛割愛，給了他兩張保命底牌。　　杜預滿意地收起，一縱身，跳到奄奄一息的藍信碧蟒前。　　這巨蟒在戰鬥一開始，被當成石頭扔出去砸騎士，後來無人理睬。它傷勢頗重，也無法逃走。　　杜預落在它身邊。　　巨蟒虎視眈眈盯着杜預，誓死不低頭。　　伊麗莎白施施然出馬，撫摸溫存。　　巨蟒看着被收復的王者毒蜥，短時間內恢復威風，甚至能直接戰鬥，冰冷的眼中，閃過一絲異樣。　　最終，它敵不過伊麗莎白的外交術。在重傷、引誘和毒蜥榜樣作用下，乖乖選擇了投降，進入神木王缽，成為了第二件寵物。　　毒蜥隨即也回到神木王缽。　　這暗金色的木缽中，隱隱有一頭蜥蜴大小的毒蜥和一條大蚯蚓般的蟒蛇。　　兩者彼此對峙，敵視地昂着頭，似乎要繼續對戰。　　但毒蜥失去一條腿，蟒蛇更是傷痕累累，加上兩者體積縮小無數倍，兩強對峙，非但沒有殺氣，倒有種斗蟋蟀的趕腳。　　突然一滴露珠，凝結在缽底中央的小坑中。　　毒蜥頓時放棄了戰鬥，拚命地撲向那露珠，試圖吸吮。　　藍信碧蟒雖然初來乍到，不明覺厲，但看到毒蜥如此拚命，哪裡不知道這是好東西？　　它一甩蛇尾，將毒蜥拍了個踉蹌，竄到碗底，將初露一飲而盡。　　毒蜥狂怒大叫，彷彿被蟒蛇搶了母蜥蜴。　　藍信碧蟒彷彿三清大仙喝了猴子尿，搖搖晃晃，欲仙欲死。　　它身上的傷勢，以肉眼可見速度復原。　　兩頭CC級魔獸，從毒系極品道具神木王缽中，獲益匪淺。　　經過一系列戰鬥和神木王缽的滋潤，那藍信碧蟒突然顫抖起來。　　它的身體蠕動，蛇皮在一層層退下。　　王語嫣查詢了書籍，驚喜萬分道：“恭喜表哥！這藍信碧蟒即將突破，從CC級魔獸，升級為B級魔獸！”　　那毒蜥看到死敵即將突破，悔恨交加，此時小坑中再次出現一滴露珠。　　它貪婪撲過去，將露珠一飲而盡。　　隨後，它的身體也顫抖起來，彷彿承受了無比的痛楚。　　“那頭王者毒蜥也要進化了。看它的頭部。”王語嫣驚喜道。　　王者毒蜥頭上，原本的金黃色，漸漸凝結成了一頂類似王冠模樣的紋理。若無人指出，杜預定然以為這傢伙頂着一頂純金王冠，癩蛤蟆上街愣充迷彩小吉普。　　雖然在神木王缽中，兩頭正在突破的CC級魔獸，並無多少威勢，但透過木缽，依舊可以感到那瘋狂的野性和強大的突破實力。　　“如果進化到B級，讓我再去抓捕這兩頭魔獸，即使有熾熱之心騎士團的因素，我也絕無可能複製這次成功！”杜預暗暗心驚：“可以說，這次抓捕並馴服成功藍信碧蟒和王者毒蜥，乃是天時地利人和的巧合，我實在幸運。”　　杜預也想不通，他有時倒霉地喝涼水都塞牙，隨便走在路上都能招惹強大勢力，有時幸運地一塌糊塗，連B級魔獸，都成為他的寵物。　　無論如何，這兩頭B級魔獸，將成為杜預手中的一大王牌。相信若是再有影賊外城區三高手刺殺，杜預扔出一頭B級魔獸，嚇都能將對方嚇死！　　B級魔獸，相當於內城區難度！　　雖然同級對戰中，魔獸未必能勝同級的冒險者，但上級魔獸殺下級冒險者，絕對是秒殺。　　即使杜預闖蕩荒野血原，不小心進入了B級魔獸巢穴，也有自保之力。　　藍信碧蟒終於蛻皮成功，身體從40米，長大到80米，即使在神木王缽中，也佔據了半壁江山。　　它的冰冷目光，透過神木王缽，冷冷看着杜預。　　CC級魔獸，已經有了相當神智。B級魔獸，更是擁有不下於人類的智力。　　藍信碧蟒的目光中，十分複雜。　　它被杜預算計，才落入神木王缽中，成為杜預的寵物。杜預不放它出去，永無天日。　　但也是杜預收復它，它才沒有死亡。它很清楚，在當時重傷下，杜預要將它抽筋剝皮，举手可成。　　杜預看到桀驁不馴的藍信碧蟒，微微一笑。　　他拿起全冠清的蛇笛，輕輕吹奏起來。　　藍信碧蟒雖然高達B級，但全冠清的蛇笛，恰好可指揮最高B級的毒蛇。一股神奇的力量湧來，它抗拒不住，竟然昂起頭顱，隨聲起舞。　　“哈哈哈！”王語嫣、阿朱、李清露笑得眼淚都出來了。　　藍信碧蟒羞怒交加。　　它一個高達B級的魔獸（雖幼年最低是C級），卻被幾個嬌滴滴的小姑娘取笑？　　它正要反抗，但蛇笛中傳來的音律，讓它只能心甘情願地起舞。　　毒蜥終於完成了進化，一聲驚天動地的怒吼，它頭上的尖角，凝聚成金色的王冠，威風凜凜。就連斷肢，也生出了粉紅色的新肢體。　　看到隨風起舞的藍信碧蟒，王者毒蜥愣了一下，瘋狂爆笑起來：“你這逗比！趕快停下！B級魔獸的尊嚴，被你丟光了！”　　藍信碧蟒心智已開，怒道：“你放屁！你以為我願意！那個弱小的人類，在命令我！我抗拒不了！”　　王者毒蜥看着外面的杜預，低聲吼道：“你個沒骨氣的。我除了那個白美人，誰的話也不聽。這人，休想讓我屈服。”　　杜預看到兩頭進化完畢的魔獸，那陰毒兇殘的目光，朝李莫愁一努嘴。　　“管管你的寵物。”　　李莫愁冷冷一笑。　　她性格最是喜歡凌虐，自從被杜預收復，整日在床第之間，被一次次韃伐征服，雖然欲仙欲死，無法反抗，但心中那股虐待之氣，只好發泄在敵人身上。　　這兩頭魔獸雖然厲害，但畜生畢竟是畜生，如何敢在她赤練仙子面前扎刺？　　她嘿然一笑，拿起了神木王鼎。　　藍信碧蟒和王者毒蜥，並未將李莫愁放在眼中，冷眼旁觀。　　李莫愁隨手抓住一頭D級的毒鼠，扔進了神木王鼎的入口。　　這神木王鼎，可是丁春秋用各種毒物，練習化功大法的道具！　　只聽得裏面毒鼠一聲慘叫，便再無聲息。　　從王鼎的出口，一顆黑色的毒藥，悄然滾落而出，被李莫愁芊芊玉手接住。　　藍信碧蟒和王者毒蜥，立即明白了李莫愁的意思！　　你們不聽話，敬酒不吃吃罰酒，我就用神木王鼎，煉化了你們！　　兩頭B級的魔獸，並不拿李莫愁的威脅當回事。　　D級的毒魔獸能煉化，我們可是B級的！　　尤其是王者毒蜥，藍信碧蟒要受到蛇笛的控制，它可不用！　　它冰冷的目光看向李莫愁：“女人！你以為我偉大的魯道夫三世（不知道這傢伙從哪知道這名字，安到自己頭上），會被你這破木頭嚇怕屈服？雖然這木頭是極品毒木，我也只當窩看待……你！你干什麼？”　　偉大的魯道夫三世，被李</w:t>
      </w:r>
      <w:r>
        <w:t>莫愁拎起尾巴，從神木王缽中扔進神木王鼎。　　一開始，魯道夫三世還不以為然，放出全身氣息，扎刺做威懾狀，但他很快發現神木王鼎的可怕！　　神木王缽，對於毒物來說，是天堂療養院！它依靠王缽，直接突破了很多魔獸不可逾越的B級瓶頸！　　神木王鼎，對於毒物來說，是地獄焚屍爐！它進入此鼎，感到渾身不自在，彷彿隨時可能被吞噬。　　神木王鼎中，會類似腸胃，發出能溶解毒物的液體，將毒物的毒素，凝結成藥丸彈出。</w:t>
      </w:r>
    </w:p>
    <w:p>
      <w:pPr>
        <w:pStyle w:val="2"/>
      </w:pPr>
      <w:bookmarkStart w:id="368" w:name="_Toc3835"/>
      <w:r>
        <w:t>第20章 凱瑟琳的緊急求援！</w:t>
      </w:r>
      <w:bookmarkEnd w:id="368"/>
    </w:p>
    <w:p>
      <w:pPr>
        <w:sectPr>
          <w:pgSz w:w="11907" w:h="16839"/>
          <w:pgMar w:top="400" w:right="1000" w:bottom="400" w:left="1000" w:header="720" w:footer="720" w:gutter="0"/>
        </w:sectPr>
      </w:pPr>
      <w:r>
        <w:t>　　一滴液體凝結在上空，滴落下來，魯道夫三世的尾巴中招了！　　只聽得滋滋作響，王者毒蜥的尾巴，被迅速溶解，成為一灘毒液，流向下面的出口，漸漸滾成一顆綠色的丸藥。　　洞口一隻芊芊玉手在等着，托起那滾落的丸藥。　　劇痛中的魯道夫三世，聽見外面那惡毒女人的聲音傳來：“嘻嘻。這B級魔獸，果然出產B級毒藥。我還是第一次見到這麼厲害的劇毒。吐沫在武器上，一定威力不凡。”　　魯道夫三世，一陣菊花殘，麻痹啊，拿老子煉藥？　　它拚命怒吼，反抗起來。　　但所謂人為刀俎我為魚肉，在號稱毒物煉屍爐的神木王鼎中，別說它一個B級魔獸，便是無數天材地寶級別的魔獸毒蟲，也要化為毒水！　　魯道夫三世，又被腐蝕了一下，剛生出的後肢，再次消失，又變成了一顆綠色毒藥。　　“這B級魔獸，竟然能產生不少毒藥。拿它煉藥，真值！”女魔頭的聲音充滿驚喜。　　魯道夫三世終於崩潰了。　　要它戰死，容易，要它做成藥劑，還是毫無反抗那種，它實在接受不了。　　它再也沒有一絲桀驁不馴，急切大叫道：“主人！我服了！趕快將我拿出去，弄出這鬼地方！”　　女魔頭的話，隱隱傳來：“咦？我好像聽到某人說話？可咱們都沒開口啊？我幻聽了吧。”　　魯道夫三世悲戚叫道：“是我！王者毒蜥，救命啊。我服了！”　　一顆液體再次凝結在上空，失去了尾巴和後腿的魯道夫三世，嚇得立即橫向翻滾，總算是躲開了，沒有化成水。　　女魔頭冷哼一聲：“你現在才想起求饒？晚了！得罪我的人，只有死。你的毒素不錯，我想要至少十顆。老老實實化成水吧！”　　魯道夫屎尿橫流，鼻涕眼淚齊出，嚎叫道：“都是我不對啊，姑奶奶！求你老人家發發慈悲。我再也不敢違抗命令了……媽呀！”　　它看到兩顆凝露，出現在頭頂，要是滴下就徹底死翹。　　誰知，王鼎蓋子被打開，它很沒面子地被倒了出來。　　雖然摔得很痛，魯道夫三世依舊長出一口氣，感受到世界的美好。　　李莫愁用兩隻手指夾起蜥蜴大小的魯道夫三世，冷冷道：“我本想弄死你。但那心軟的主人，發了慈悲。你從此是我的寵物，若是有一絲一毫的違逆，下次再送你進來！”　　失去了尾巴和後腿，魯道夫三世的節操和野性也同時化成了水，只見它點頭飛快，比哈巴狗還聽話。　　正在迎風飛舞的藍信碧蟒，看到魯道夫三世的慘劇，慶幸不已，舞動更加嫵媚，甚至是諂媚。努力模仿着阿三手中同類的舞姿，還埋怨自己水桶粗的蛇腰不夠柔細。　　兩頭不可一世的魔獸，被李莫愁用神木王鼎和神木王缽，整治得服服帖帖，毫無脾氣。　　李莫愁得意一笑，將兩個爭相拍馬屁的傢伙扔進了神木王缽中，蓋上蓋子，還能聽到裏面為了獻媚拍馬屁而打架。　　眾人一頭黑線。　　靈智一開，野性魔獸變成馬屁精。　　難道智力與節操，天生是反比例？　　“搞定。”杜預長出一口氣。　　王語嫣皺眉道：“但還有一個要緊的，這科莫多島上，如此多的毒物，還有瘴氣，地下定然有鬼。要不要繼續探險？”　　李莫愁美眸一亮：“王家妹子說的是，我們索性鼓搗個明白。”　　“島上毒物這麼多，不怕毒物圍攻啊？”杜預問道。　　李莫愁舉起神木王缽，搖晃一陣，裏面傳來慘叫。　　“誰啊，這麼用力？”　　“放屁！當然是主人。主人，這蜥蜴不服，你煉化了它！”　　“主人！別聽臭蛇挑撥，我對你忠心耿耿，赤練仙子，法力無邊！千秋萬代，一統江湖！”　　李莫愁對兩頭魔獸好無節操的獻媚充耳不聞，挑眉道：“有這兩頭B級毒系魔獸，誰敢攔路？”　　杜預點點頭：“確實。那我們繼續探索。”　　騎士團的24具屍體，被細心的寧中則一一清點，確保沒有裝死的漏網之魚，隨後一把火焚燒。　　教會這次損失巨大，定會回來尋找線索，現場毀滅越徹底，追蹤到杜預的可能性越高。　　雖然騎士團長說他已傳信，但荒野血原上，遠距離傳訊手段極其不方便，不然也不會到現在都拿不出精確的測繪地圖。杜預相信即使自己的玉質信鴿，也飛不出百公里遠，便會被各種飛行魔獸和險惡之地吞噬。　　哪怕有萬一的機會，杜預也要做出百分百的努力。能拖延教會對他動手一個世界，便進入血色城門關，進入城內后，便又是一番天地了。　　探險者隊伍，一路向島內核心進發。　　但王者毒蜥坐不住了。　　“主人，我怎麼覺得，你們在走向核心？”那毒蜥小心試探道。　　“你猜的不錯，我們是要去島內核心。”李莫愁冷然道。　　毒蜥驚悚道：“聽我一句勸，要我是你們，絕不會貿然進入這島嶼的核心。”　　杜預奇怪道：“這裏不是毒蜥之淵嗎？你不就是毒蜥之王？”　　王者毒蜥苦笑道：“我是毒蜥的變異種類不錯，叫我毒蜥之王也沒錯，但這毒蜥之淵的真正老大，並非我們毒蜥一族啊。”　　“那是什麼？”李莫愁冰寒聲音問道。　　魯道夫三世猶豫了三秒，就被李莫愁拉出神木王缽，準備煉化。　　它慘叫道：“是……是中央火山下的一眼泉水！那泉水看似清澈，毒氣卻氤氳密布，更要命的，是一個恐怖的存在，盤踞在周圍。我們毒蜥本來很喜歡中央的火山。自從火山去年漸漸要噴發后，周圍環境變化，我們無法靠近那裡，更恐怖的，是一個黑影飛入火山中。”　　“這蜥蜴沒說謊”藍信碧蟒哀聲道：“我們家族也感受到那恐怖的威壓感，不敢靠近火山核心。我感到，沒有A級的實力，不能接近那裡。”　　杜預等人停下腳步。　　“沒有A級的實力，不能接近？”杜預展開凱瑟琳給他的地圖，上面並未標註任何危險標誌。只說毒蜥的存在和威脅。　　凱瑟琳貴為太子妃，她手中的地圖，一定是神羅高層正式使用的地圖。凱瑟琳對自己多有倚重，沒有必要在這地圖上做手腳。至關重要的地圖，凱瑟琳並未給自己。　　能給自己的，說明神羅皇家，並未將這幾塊荒野血原，放在眼中。　　不過，凱瑟琳也說過，荒野血原中變化太快，一個獸潮大遷徙，便可造成魔獸分佈的變動。蜥蜴和巨蟒都說，這恐怖的存在，是去年才來的，那倒合情合理。　　“還是先完成一真和尚的委託吧”寧中則道：“我們才湊齊了一半多，還差的遠呢。”　　李莫愁突發奇想：“你說，若我們將臭蜥蜴之王的尾巴，給了一真，他會不會有額外的獎勵。我記得他說多多益善的。”　　儀琳低聲道：“但……但魯道夫三世，好可憐的。不要欺負它。”　　眾人一陣烏鴉飛過。　　在場這麼多人，也只有儀琳這小呆萌，才會被魯道夫三世的花言巧語打動，覺得它可憐吧？　　李莫愁輕笑道：“你別忘了，那臭蜥蜴喝了神木王缽的露水，可以恢復肢體。它的後肢就恢復了啊。”　　她再次打開神木王缽，將可憐的魯道夫三世拉出來。　　魯道夫三世還在諂媚地笑着，尾巴左甩右甩，十分可愛。　　儀琳捂着自己的眼睛，不忍直視。　　李莫愁手起刀落，將魯道夫三世的尾巴，斬落而下。　　倒霉的魯道夫三世，痛得舌頭都彈出來了。　　說起來也奇怪，那尾巴落在地上，卻一瞬間變成了長達十米的龐然大物，震得塵土飛揚。　　李莫愁將可憐的蜥蜴扔回神木王缽中。　　沒一會，喝了露水，長出粉嫩新尾巴的魯道夫三世，再次接受慘絕人寰的活體器官摘除。更慘的，換不來愛瘋手機。　　黑心的李莫愁，足足砍斷了魯道夫三世十三條尾巴，湊齊了30之數，才放過了這可憐的毒蜥之王。　　魯道夫三世，發下毒誓，要是尾巴再敢長出來，它自己先吃了！省得給李莫愁當無限刷尾巴的活體標本。　　十三條罕見無比的王者毒蜥的尾巴，長達10米，堆積如山。　　李莫愁放聲大笑，聽得魯道夫三世和藍信碧蟒不寒而栗。　　一真和尚從地上冒出來，看着十三條王者毒蜥的尾巴，眼睛放光，大流口水：“這麼多香腸，美味的蜥蜴尾巴，肉質鮮美，哈哈。”　　李莫愁一腳絆倒撲向魯道夫三世尾巴的一真和尚，一腳踩上去：“喂！我們三十條蜥蜴尾巴湊齊了。其中十三條是王者毒蜥尾巴。你說的裝備打制呢？”　　一真和尚從地上爬起來，拍拍土，一把奪過杜預脖子上的迦樓羅之心，突然張開大嘴，一口吞了下去！　　杜預等人大驚，隨即大怒。　　李莫愁撲上去，奪命拂塵纏住一真雙腳，倒提起來，一通搖晃：“混蛋和尚，給我把寶物吐出來！”　　一真嘿嘿大笑：“雞心好吃！好吃！”　　被李莫愁一腳踢在肚子上后，一真嘔了一陣，真的將迦樓羅之心嘔吐了出來。　　李莫愁恨恨地一把冰魄銀針擲出。　　一真躲過銀針，大叫：“女魔頭厲害！我還是躲一躲吧。”他拉起魯道夫三世的尾巴，瞬間消失在原地。　　“媽的，被這無良和尚騙了！”李莫愁狠狠道。　　“不！”杜預從地上撿起迦樓羅之心：“我們沒有被騙。他已經完成了製作。”　　A級裝備迦樓羅之心：佩戴者毒抗提升60點，降低毒素傷害60%，提升對抗毒素優先級60點，火系抗性提升60點，降低火焰傷害60%。　　這迦樓羅之心，竟然被一真和尚變得如此強大，比迦樓羅之心強大一倍。那60點毒抗優先級，幾乎達到內城區難度的頂峰。尋常毒物，難以造成傷害。　　更讓人意外的，是一條被一真和尚隨手扔在地上的鞭子。　　毒蜥金鈴索：“CC級武器，以毒蜥的長舌製成，伸縮性極好，攻擊速度為極快，攻擊力30-40點，毒蜥舌尖有倒刺，淬有劇毒，沾上則中毒，持續10秒，每秒20點，優先級30點。”　　這CC級長鞭，自然是小龍女的新武器。　　“這一真和尚，到底何人？”杜預仔細檢查了一番，沒找到那坑爹的小字，料想這兩件武器應是正常的行貨。　　眾人圍攏着這罕見的A級迦樓羅之心，正在賞玩，杜預突然看到了一頭雪白貓頭鷹。　　這頭貓頭鷹，有些類似哈利波特的海德薇，具有一定反偵察和反猛禽能力，比起他的玉質飛鴿，更加強大。　　但凱瑟琳通常情況，也不會動用這寶貝寵物，冒死穿越荒野血原，來執行送信任務！　　除非！　　除非特別緊急的事務，十萬火急！　　貓頭鷹落在杜預肩膀上，哀鳴一聲，杜預看到她的翅膀被鮮血染紅，那是荒野血原上的一種猛禽――嗜血鳩鷗的傑作。　　杜預解開貓頭鷹的綁腿，凱瑟琳的傳音響起！　　“我正在收集狼人的眼淚和吸血鬼的尖牙，沒想到教會突然對我下手了！他們不顧約瑟夫未來的雷霆之怒，決定將我除掉。一定是特雷西皇后和教皇授意。我猜測你到了毒蜥之淵，正逃向附近！很抱歉麻煩你，但黑暗議會離得太遠，沒人能幫我。”　　杜預猶豫起來。　　能捕殺凱瑟琳這種黑暗聖女，逼得她走投無路，教會的力量，一定強大無比。　　凱瑟琳是內城區</w:t>
      </w:r>
      <w:r>
        <w:t>難度的高手，對方至少要出動三名內城區高手，甚至更多，才有把握，一次吃下。　　否則，凱瑟琳一旦逃回神羅都城，即將登基的約瑟夫，絕不會善罷甘休。教會和皇太后，都有惹上麻煩。　　為了凱瑟琳，這麼冒險值不值？　　杜預只是一個區區平民窟的冒險者。　　他抬頭凝視着遠處噴發的火山，陰霾的火山灰，正在漸漸升起，又一股爆發要來了。　　想起凱瑟琳那張顛倒眾生的迷人臉蛋，杜預禁不住露出一絲微笑。　　“火山爆發？”　　“讓天災來得更猛烈點吧？”　　“就賭一把！”　　他知道，凱瑟琳此時走投無路，若能此時拉她一把，將贏得凱瑟琳永久的友誼！　　即使是黑暗種族，也有生死之交。　　今後，只要不危害到凱瑟琳的性命，她可以給自己最大的支持。</w:t>
      </w:r>
    </w:p>
    <w:p>
      <w:pPr>
        <w:pStyle w:val="2"/>
      </w:pPr>
      <w:bookmarkStart w:id="369" w:name="_Toc11259"/>
      <w:r>
        <w:t>第21章 狼顧對抗大主教！</w:t>
      </w:r>
      <w:bookmarkEnd w:id="369"/>
    </w:p>
    <w:p>
      <w:pPr>
        <w:sectPr>
          <w:pgSz w:w="11907" w:h="16839"/>
          <w:pgMar w:top="400" w:right="1000" w:bottom="400" w:left="1000" w:header="720" w:footer="720" w:gutter="0"/>
        </w:sectPr>
      </w:pPr>
      <w:r>
        <w:t>　　凱瑟琳現在雖然如喪家之犬，惶惶而逃，一旦被她抓住機會，乘風化龍，以她的手腕和機智，相信未來大有可為。　　杜預閉目養神。　　許久，他終於睜開了眼睛，下定了某種決心！　　既然在空間，有反派屬性，跟教會朝廷搞不到一起，索性攪他個天翻地覆！　　杜預沉聲道：“你們幾個，統統進入我的空間，回到城堡之心中！快！”　　小龍女、李莫愁、寧中則幾人臉色陡變。　　寧中則款款走來，撫摸着杜預的臉，柔聲道：“你這不要命的小賊，是不是準備去冒生死之險？若是凱瑟琳那邊倒了，我們的罪教會，大不了去蘇丹或者議會國，何必要甘冒奇險？”　　杜預抓住寧中則的縴手，將她抱入懷中。　　仙妃姐姐熟女人妻的身體，在他胸口微微顫抖。　　杜預知道，寧中則是對自己用情太深，難以自拔，他深深吻了下去。　　寧中則叮嚀一聲，幾乎溶化在小情郎懷裡。　　杜預朗聲道：“我也不想冒險。有時想退一步海闊天空，忍一時風平浪靜。”　　“但是！”杜預慨然道：“我要逃到哪裡，是個頭？”　　“神羅的凱瑟琳，貴為太子妃，即將成為皇后，作為黑暗聖女，本是我天然的盟友！”　　“若此時不拉她一把，何時能過上安穩日子？”　　杜預的聲音擲地有聲，落在眾女胸臆中，雙雙剪水美眸，閃動崇敬的光芒。　　只有這樣的漢子，才能保護自己，才是自己的男人！　　“乾死教會！”杜預乾淨利落。　　“我們也一起上！”李莫愁嘿嘿一笑：“正好收復了臭蛇和蜥蜴，讓它們發揮一下作用。要是不中用，趁早煉了！”　　杜預搖搖頭：“教會來者不善，實力極強。你們只能做備用底牌，第一輪打擊，我要給教會一個大大的驚喜。”　　看到杜預如此自信，美女們也不再堅持，美眸中充滿了信賴，徐徐走入了杜預懷中。　　杜預驅動凌波微步，大踏步沖向凱瑟琳指示的區域。　　那是預定的會合地點。　　杜預抵達后，暗中觀察周圍環境，他也怕凱瑟琳的消息有詐。　　一分鐘后，凱瑟琳的身影出現在森林邊緣，掙扎着用沖入森林，但重傷的身體，卻舉步維艱。　　兩名身穿淡黃色牧師服的主教，用傳送出現在凱瑟琳面前，厲聲道：“黑暗聖女！你別想逃了。你的身份已經暴露，馬上停下，接受正義的審判……”　　從凱瑟琳手中，突然飛出兩道濃重的黑氣，在空氣中形成了黑色骷髏，狂笑着咬住兩名主教。　　這兩名主教，只來得及慘叫一聲，便被凱瑟琳滅殺。　　“哼！區區外城區強度的主教，也敢來送死。”凱瑟琳倔強地繼續奔逃。　　“沒用！”一名身穿金色長袍的大主教，不知何時出現在右側10米處，嘴角露出譏諷笑容：“凱瑟琳，你投降吧。我許諾不讓你吃太大的苦。也不會宣布你是黑暗聖女身份。你可以保留名譽而死。若能交代黑暗議會的秘密，說不定還能給你一條自新之路。”　　他嘴裏說著，手中化出一道聖光，聖光在空氣中凝結成鋒利的聖槍。　　凱瑟琳繼續奔逃，被鋒利的聖槍，一槍刺中了受傷的右腿！　　凱瑟琳一邊忍受着巨大痛苦，一邊承受着聖光對黑暗聖女體質的腐蝕，只聽得滋滋作響，一路鮮血。　　凱瑟琳怒道：“我根本不是黑暗聖女。你們教會膽大妄為，連太子妃都敢襲擊！我會告訴約瑟夫！”　　又一個一身金袍的大主教出現在凱瑟琳的前方，冷然笑道：“既然我們教會出手了，又調動了足足三名紅衣主教和三名聖殿騎士，你以為還有機會回到血腥都市嗎？留下！”　　他的口中，念念有詞，一個個泛着金色光芒的字母，從口中吐出！　　聖言術！　　凱瑟琳被震懾地連連後退，美眸中閃過一絲絕望。　　教會的層級，平民窟是牧師，騎士，外城區是主教、大騎士，內城區是大主教，聖騎士，皇城區是紅衣主教，聖殿騎士，教皇則居住在最核心的教皇殿區域。聽說比薩斜塔這聖物建築的頂層，能見到傳說中的天使。　　牧師是白色服侍，主教是淡黃色，大主教是金色，紅衣主教是赤紅色，教皇她沒見過。　　凱瑟琳的實力，相當於內城區的高手，與大主教平級。而約瑟夫的實力，也是內城區冒險者。兩人曾經在一次冒險中相遇，隨後相愛。（杜預很懷疑這一點）　　她能举手滅殺主教，但對於三名大主教，毫無反抗之力。　　另一名大主教悄無聲息地出現在凱瑟琳的側面，開始吟唱顯形術：“邪惡的女巫啊。別以為我們教會沒有鐵證，只要這顯形術砸在你身上，魑魅魍魎，總會顯露出來。”　　凱瑟琳尖叫一聲，她一路上，為了不露出黑暗聖女的身份，總是避免使用黑巫術，但這些可惡的教會強者，如影隨形，讓她簡直沒有選擇。　　如果施展黑巫術，雖然逃亡有一絲理論上的可能，但說不定這正是教會的陰謀――逼得凱瑟琳用黑魔法，再以之為證據，逼迫約瑟夫廢掉她的位置。　　凱瑟琳寧願去死，不願失去到手的權力。　　凱瑟琳兩頭為難。　　即使她不使用黑魔法，第三名大主教的顯形術，也能起到同樣效果――她依舊難逃顯形厄運。　　三名教會的懲戒騎士，實力相當於內城區的冒險者，就緊緊跟在後面。只要凱瑟琳一露出狐狸尾巴，他們立即現身，一擁而上，將凱瑟琳擒獲。　　就在凱瑟琳絕望，準備放出黑魔法，露出原形，魚死網破的時候，突然，一個人影，高速衝鋒而來。　　“是他？”凱瑟琳美眸中，閃耀異樣光彩。　　“可惜他實力太低了”凱瑟琳美眸光芒隨即黯淡。　　“一個平民窟窮小子，連三個外城區刺客都對付不了，不可能應付得了6個內城區的教會高手。”凱瑟琳無奈想到。　　她與杜預分開后，在森林中準備獵取最後幾種材料――吸血鬼的尖牙和狼人的血液，卻被早已準備下手的教會，堵在荒野血原中！　　萬幸她為人警覺，及時逃出，才沒有被抓住。　　病急亂投醫，猝不及防的她，在聯繫不上黑暗議會和約瑟夫時，才無奈向附近的杜預求救。　　她給過杜預三張地圖，也知道杜預對毒藥感興趣，猜測他在毒蜥之淵。　　此人果然接到了貓頭鷹的警示，來救援自己。　　但救兵力量太弱小了。　　凱瑟琳苦笑着，有些後悔自己的選擇。　　也許，拼盡全力，與這些教會的傢伙魚死網破，才是正確選擇？　　杜預邁着凌波微步，高速衝來。　　一名大主教，不屑地看向杜預，輕蔑道：“那是什麼？援軍？”　　另一名大主教哈哈大笑：“是的，可憐的人，只是平民窟冒險者。”　　實力達到內城區高手，這些大主教都有偵查法術，可以看到杜預的真正實力。杜預的【隱匿】氣象能力，都對抗不了內城區大主教的法眼。　　但杜預的嘴角露出一絲微笑，速度提升至巔峰，整個人如同一頭豹子，沖入大主教們的包圍圈。　　出於看好戲的心理，大主教們並未出手阻攔，任由杜預沖入，反正進去容易出來難。　　杜預一把抱住舉步維艱的凱瑟琳：“跟我走吧！”　　凱瑟琳苦笑：“對不起，我實在沒想到他們勢力這麼強。給你發信是害了你。你走吧！也許還能走得掉。”　　杜預哈哈一笑：“咱們都是反抗者，理應有難同當。沒聽說我們那句傳遍世界的話，全世界的被壓迫者，聯合起來！”　　凱瑟琳絕望搖頭：“也許我之前看錯了你的實力。但你的東方武術無論多麼神奇，也無法填平6個內城區高手與我們的實力鴻溝……”　　一名大主教狂笑道：“是的。你們怎麼反抗，都不會有結果！我欣喜的看到，雖然還未掌握凱瑟琳殿下你是黑暗冒險者的證據，但你貌似跟這東方男人走得很近？也許約瑟夫陛下喜歡八卦？我會爆料的。”　　他雙手在空中比劃一下，做一個照相的動作。　　另一名大主教淫笑道：“似乎我們應該再進一步，凱瑟琳殿下被發現與一名東方男子，赤身露體在了荒野血原的一個山洞內，正在舉行淫邪的異教徒歡媾儀式，召喚並取悅魔鬼。被我們發現后雙雙拘捕擊斃。這樣說怎麼樣？”　　凱瑟琳臉上一時間，沒了血色，怒不可遏道：“你們還鼓吹自己是什麼神的僕人！最公正的教會！這簡直是駭人聽聞。”　　第三名大主教向前一步，淡然道：“我們實力是你們的十倍！刀俎魚肉，要你們怎麼樣，你們就得怎麼樣！就算不是，我殺了你們，擺弄成那樣就好。羅姆尼、希爾德，你們怎麼說？”　　“很好！”三名大主教步步緊逼。　　杜預將凱瑟琳護在身後，仰頭大笑：“果然是一群人渣。我剛才殺了一群教會的走狗，沒殺錯。”　　“你殺了誰？”大主教面露凶光。　　空間中，有經驗有實力的冒險者算稀缺資源，教會培養高級人才，更是不易。　　杜預傲然將騎士團團長的【受祝福的聖十字劍】抽出，高高舉起。　　凱瑟琳訝異道：“看上去，像是一把教會騎士團團長的佩劍？你將……”　　杜預冷然道：“是的，我屠殺了一個教會騎士團。24名走狗，被我掩埋在毒蜥之淵！”　　凱瑟琳眼中閃過復讎的快意光芒，狠狠錘了杜預一下：“幹得好！”　　大主教們臉色鐵青。羅姆尼道：“是羅德里克的佩劍！他被高層寄予厚望。這把劍上，還有保羅教皇的親自祝福。當時教皇本人還是一名紅衣主教！我曾是教皇的下屬教區主教，跟隨教皇多年，不會認錯。”　　眾人的目光，再次聚焦在杜預的聖十字劍上。　　“教廷方才確實收到了羅特里克的信息。說他與一名東方冒險者在毒蜥之淵發生戰鬥。但隨後羅特里克的熾熱之心騎士團就失去了聯繫。小子，以你的本事，殺得了羅德里克？他一手捏着小雞雞撒尿，另一手可以打翻你十個！”希爾德不屑道。　　杜預哈哈一笑：“他們的屍骨，可以證明這一點。”　　“我們會去掩埋他們的屍骨，但你死定了。”　　羅姆尼兇相畢露。　　凱瑟琳緊緊抓住杜預的胳膊。　　無論她平素是多麼孤傲的女人，在危險關頭，都不由自主要依靠男人堅實的胸膛。　　杜預將凱瑟琳摟在懷中，感受着內城區美女顫抖的身體和期待的眼神，微微笑道：“就憑你們？顯然不夠啊！”　　他一躍而起，抱起凱瑟琳，邁開凌波微步，沖向外圍。　　羅姆尼獰笑一聲，一道聖槍術，在空中凝結出一條金色長槍，散發聖潔之氣，閃電般刺向杜預。　　危急關頭，杜預毅然翻出了底牌！　　傳說中，東方冒險者與西方冒險者，在等級較低時，由於人種、肌肉和血統等差異，西方冒險者佔據優勢。　　但，一旦東方冒險者經過風雨，成長起來，西方冒險者就不是對手！　　平時，一名平民窟冒險者，在內城區高手面前，連一招都走不下來！　　他們的實力，不可能出現大幅波動提升。　　但杜預是個空間獨一無二的怪胎！　　他可以在瞬間，將實力提升至一個瘋狂的地步！　　只要有大量的反派值！　　可惜的是，杜預恰好有大量的反派值，沒有分配！　　14630點</w:t>
      </w:r>
      <w:r>
        <w:t>反派值！　　B級技能【凌波微步】目前是第4層。　　杜預本想徐徐計算，但生死關頭，不得不下狠心，提升逃跑技能。　　他直接點開凌波微步的屬性面板，將等級點擊到第5層。　　花費2000反派值，但由於有第8層易筋鍛骨經的存在，學習費用下降50%，只要1000反派值即可。　　杜預的敏捷增加了1點，速度增加了2點，等於總速度提升了4點，幻化的身影多了1個，技能優先級變成34。　　這一點變化當然無法產生實質性影響。　　杜預微微一笑，繼續點擊提升。　　狼顧狷狂屬性，嚇死你們！</w:t>
      </w:r>
    </w:p>
    <w:p>
      <w:pPr>
        <w:pStyle w:val="2"/>
      </w:pPr>
      <w:bookmarkStart w:id="370" w:name="_Toc18356"/>
      <w:r>
        <w:t>第22章 火山口中的秘密！</w:t>
      </w:r>
      <w:bookmarkEnd w:id="370"/>
    </w:p>
    <w:p>
      <w:pPr>
        <w:sectPr>
          <w:pgSz w:w="11907" w:h="16839"/>
          <w:pgMar w:top="400" w:right="1000" w:bottom="400" w:left="1000" w:header="720" w:footer="720" w:gutter="0"/>
        </w:sectPr>
      </w:pPr>
      <w:r>
        <w:t>　　第6層，花費1200點反派值。　　第7層，花費1400點反派值。　　分支選項，杜預選擇了提升技能優先級2點。面對內城區高手的攻擊，不得不為之。　　第8層，1600點反派值。　　第9層，1800……　　第10層，竟然翻兩倍，要4000！　　但杜預都痛痛快快支付了！　　他彷彿一個揮動大把人民幣的土豪，恨不得一瞬間將所有東西買下。　　11000點反派值！　　杜預一口氣揮霍乾淨上個世界的收穫，將凌波微步提升到了頂級！　　這是杜預第一個練到頂級的技能！　　屬性為：10級凌波微步，B+級技能，提升敏捷14點，提升移動速度30點。移動時身體周圍有一層可攻擊敵人的自然罡氣，對2米以內敵人造成30點內力罡氣傷害（若不被打斷，則每次掠過敵人身邊皆可造成重複傷害）；可幻化出10個身影迷惑敵人的遠程攻擊，幻化的身影被命中后消失。敵人攻擊凌波微步的使用者時，若技能優先級低於凌波微步的優先級，則該次攻擊必然被閃避。此技能優先級為46點，每秒耗費內力值2點。　　第10級，雖然要了雙倍的價格，但出現的分支選項，絕對物超所值。　　你的10個分身幻影，獲得實質化效果。敵人在沒有擊碎所有分身之前，無法對你造成傷害。　　杜預的第一張底牌，徐徐掀開。　　那就是他的反派值，可瞬間提升技能等級！　　他要將東方冒險者初期的劣勢，一瞬間跳過，達到中後期的優勢！　　為了達到這個目的，杜預又很爽快地將剩餘的22點自由屬性點，全部加在敏捷屬性上。　　他的敏捷，瞬間提升到66點！　　光是裸裝速度杜預都達到132點。　　加上凌波微步技能提升速度30點，教練綁腿和疾風之靴提升速度，杜預的速度，陡然提升到180點以上。　　他還不滿足，又花費殺戮值，啟動了【嗜血】！　　以殺戮值為能量提升氣象之人10%攻擊力、防禦和速度，每點殺戮值有效時間50秒。　　一時間，杜預的速度破200！　　這是什麼概念？　　前面說過，正常人的奔跑速度，是10點。　　換算下來，也就是每小時10公里。　　杜預的200時速，意味着他的時速是200公里！　　類似一輛跑車！　　只見杜預抱着凱瑟琳，一路急沖！　　大主教們猝不及防，被速度激增的杜預，陡然衝出包圍圈！　　自由的風，在杜預耳邊呼嘯。　　茂密的樹，在隨風急速倒退。　　驚恐魔獸，在嚇得四散奔逃。　　杜預的心中，只有自豪！　　老子跑得比飛人快多了！　　“媽的，他真的是平民窟冒險者？剛才看他的屬性和技能，沒有這麼猛的速度啊？”羅姆尼氣急敗壞，跺腳大罵。　　“剛才為了給凱瑟琳一線希望，讓她使用黑魔法，我們特意命令聖騎士們隨後。結果讓這小子跑了。不過沒關係，我已經在凱瑟琳身上，種下了聖種，她跑到哪裡都擺脫不了我們。”　　希爾德臉色稍緩，徐徐道。　　“還是你做事小心。不過我們也該用傳送，讓這小子知道厲害了。”最後一名大主教，施展了傳送術。　　“我來通知聖騎士們，讓他們攔截神的敵人。”希爾德以聖言術，傳音告知附近的騎士。　　從森林中，疾馳而出三名聖騎士。　　如果說騎士團長羅德里克，渾身覆蓋著淡淡的聖光，這些內城區高手聖騎士上的聖光，簡直犹如實質，覆蓋在他們的騎士甲上。　　他們胯下的駿馬，神駿龍駒，風馳電掣，竟然不比杜預跑得慢多少。　　杜預此時的速度，勝過了遠瞳，連戰馬都不出來，瘋狂奔馳。　　他的目標，是毒蜥之淵！　　幸好凱瑟琳一路逃跑，目標正是杜預所在地毒蜥之淵，兩人距離毒蜥之淵，已經近在咫尺。　　但教會的追捕力量，也瘋狂追來。　　空氣中，不時閃過大主教傳送而至的身影，不斷有聖系法術，打在杜預等人身上。　　凱瑟琳被杜預抱在懷中，美眸閃動。　　誰能想到，一個平民窟冒險者，在速度上可以賽過內城區的高手？　　沒人能想象。　　一般的冒險者，強化方向首選是體力，其次力量，再其次才是敏捷。　　凱瑟琳殺過影賊的三個刺客，到現在她才明白，杜預當初被刺客追殺，並未動用底牌。　　一旦動用這速度底牌，他並不比專業刺客慢。　　但即使有專業刺客的速度，兩人依舊跑不過三名大主教的傳送術和聖系法術追殺。　　每次空間扭曲，都會走出一名大主教，施展聖槍術、聖言術和神聖巨拳等法術。　　多虧了升到頂級的凌波微步。　　這脫胎自萬里獨行和九轉魔影的東方輕功，在杜預的施展下，盡情地展示着東方武術，對西方魔法的嘲弄！　　甚至稱得上是玩弄。　　杜預身後，拉出10個幻影，魔影重重，跑起來不僅威勢十足，更要命的是，每次的聖槍術、聖言術，都會打在其中一個幻影身上。　　幻影最多是踉蹌一下，承受數下高級法術傷害，才會破滅，而這樣的幻影，杜預身後有10個！　　三名大主教徹底怒了。　　他們從未遇到過如此難殺的敵人。　　縱然是那情報中的黑暗聖女凱瑟琳，在他們三人聯手的聖系法術之下，也沒有還手之力。　　而這情報中的平民窟小子，卻用神奇的東方武學，盡情戲耍自己三人。　　若拿不下他，有何面目回內城區？　　“聖泉！”希爾德一指向上，從地上噴出一股股聖泉，打在杜預的幻影群中。　　一個重傷的幻影，隨即破滅，但剩下的杜預們，邁着輕快玄妙的步伐，繞過重重疊疊的聖泉噴泉，沖了過去。　　“火焰之拳！”　　羅姆尼大吼一聲。　　一隻火焰形成的巨人之拳，從天而降，砸在杜預一個幻影分身上，將分身砸碎。　　但杜預依舊在跑。　　聖騎士們騎着高頭大馬，火速電射而來。　　“大人們，請將這小子交給我們！”聖騎士們發動了突擊。　　他們的騎槍，在聖氣外放下，可以達到數十米長。　　一名幻影，被騎槍挑中，很快消失在空中。　　但更多的攻擊，卻被凌波微步玄妙的步法，紛紛躲避開來。　　杜預並沒刻意躲避攻擊，只是按照逍遙派秘籍中的記載，邁着八卦陰陽的步伐，一路奔逃。　　“這小子，怎麼如此厲害？”羅姆尼怒道。　　“不能讓他跑了！”領頭的高爾大主教喝道。　　“他跑不掉，死亡只是時間問題！”希爾德自信道。　　大主教的傳送與聖騎士的突擊之下，杜預雖然有10層的凌波微步護身，跑了15分鐘后，還是只剩下真身，抱着凱瑟琳。　　凱瑟琳嘆息道：“你若是能不死，未來會非常可怕。我不要你救了。放下我，自己逃命吧。我拖住他們。”　　杜預嘿嘿一笑：“逃？怎麼能便宜了這群教廷的混蛋？”　　凱瑟琳無奈道：“難道你還想能打贏他們？”　　杜預點點頭：“當然！得罪我的人，怎能有好下場？”　　凱瑟琳被這屢屢吹大氣的杜預氣得胸脯起伏，哼了一聲，扭過臻首，不再搭理杜預。　　杜預哈哈大笑，卻被一隻騎槍陡然刺入後背。　　他的生命值快速下降，但依舊如同一隻小強，頑強地衝刺在路上。　　聖騎士憤怒地大吼一聲，一槍沒能殺這小子，是對他的侮辱。　　但毒蜥之淵的湖水，已經歷歷在目。　　杜預抱着凱瑟琳，不要命地跳下湖泊。　　還記得他游泳本領嗎？　　他在水中，由於水性精通和水靠存在，還有敏捷屬性，游泳速度一點不慢！　　追到岸邊的大主教和聖騎士們，彼此對視一眼。　　“他為何要趕到這裏？”一名聖騎士疑惑道。　　“這裡會不會有埋伏？”　　“強大的魔獸？”　　“取地圖來？！”高爾大主教喝道。　　“從地圖看，我們測繪的軍方地圖，並未显示CC級以上的魔獸。這科莫多島嶼上，最多的是C級的毒蜥。”　　“對我們構不成任何威脅。以我們六個實力，可以進入B級魔獸的巢穴！”　　“能殺死羅特里克的熾熱之心，說明他們有同夥？”　　“不管有多少人！殺！”　　高爾沒有絲毫猶豫。　　游到對岸的杜預，抱起濕漉漉的凱瑟琳，繼續奔逃。　　凱瑟琳的腿傷，始終被聖槍困擾，反覆腐蝕，好的極慢。　　凱瑟琳嘆息道：“這島嶼上，沒有任何強大的存在，以你我的實力，不足以逃過他們的追殺。”　　杜預嘿嘿樂道：“事情不到最後，誰也不知道結果！”　　他抱着凱瑟琳，一路沖向島嶼核心的火山口！　　區區數秒后，三名大主教閃動到岸邊。　　“聖種氣息在那裡！”　　“追！”　　聖騎士紛紛到達，騎着戰馬追殺上來。　　六名強大的內城區冒險者，瘋狂追殺凱瑟琳。　　獵殺這黑暗聖女，是特雷西皇后和保羅教皇親自下的命令。　　雖然沒有掌握確鑿證據，但這種可疑的黑暗女人，絕不能成為神羅的皇后！　　暗中除掉她雖然會引發約瑟夫的極度憤怒，但攝政的特雷西皇太后，保證可以控制局勢。　　教皇悍然出手了。　　6名內城區高手，足以保證這黑暗聖女，不可能逃過此劫。　　杜預抱着凱瑟琳，一路衝刺。　　毒蜥很多在打獵時被清理掉，此時並無多少攔路。　　杜預順利衝到了火山口。　　每接近一步火山，他敏銳的龍狼氣象，便感到一分強烈的危機。　　魯道夫三世和藍信碧蟒說的沒錯。　　這火山口，確實潛伏着強大的存在。　　只不過，它的氣息隱藏在極深的火山中，又被火山爆發的危機不斷遮掩，杜預若非早已知曉裏面有恐怖，絕不會發現這輕微的威脅信號。　　越是強大的存在，越不易被發現。　　凱瑟琳看到杜預抱着她，走到火山口，苦笑道：“你不會打算抱着我跳下岩漿吧？倒是比上火刑柱好點。”　　杜預瞥了她一眼。　　凱瑟琳突然覺得，眼前的平民窟青年，好生有趣。　　她認識杜預這麼久，似乎從未見他失態過。　　“莫非，他真有辦法，讓我脫險？”　　凱瑟琳芳心猛烈跳動兩下。　　但她很快冷靜清醒過來：“不可能，無論什麼樣的變數，都無法打破教會的絕對優勢。這裏沒有B級以上魔獸。”　　杜預高高舉起一條毒蜥的尾巴，朝火山口扔了下去。　　凱瑟琳見他不像是要自尋短見，鬆了口氣，但更好奇。　　這人到底葫蘆里賣什麼葯？　　杜預一條又一條，將一真沒拿走的毒蜥尾巴，扔下去。　　後來乾脆將岩石舉起，一塊塊扔下。　　整個火山口，寬達半米，沸騰的岩漿，噴射到距離火山口只有幾米處，險而又險，看得凱瑟琳一陣心悸。　　整個火山口，回蕩着杜預扔下巨石的滾落聲，還有火山爆發前的隆隆聲。　　“這小子，在幹嘛？”羅姆尼奇怪道。　　“不會是絕望地要跳火山口吧？”希爾德道。　　“不好！攔住他們！教皇大人親令，生要見人，死要見屍。跳下去我們會教廷不好交差。”高爾厲聲喝道。　　三名聖騎士騎着戰馬凌空而上，快速逼近杜預。　　杜預無論用什麼辦法，都沒能將那東西逼出來，一橫心。　　抱起凱</w:t>
      </w:r>
      <w:r>
        <w:t>瑟琳，果真跳下了濃煙滾滾的火山口！　　凱瑟琳尖聲長叫，回蕩在寬達百米、深不可測的火山口：“我恨你！”　　三名聖騎士，看到杜預抱着凱瑟琳，縱身跳下，面面相覷。　　強如他們也不敢這麼跳入硫磺等劇毒氣體瀰漫的火山口。　　凱瑟琳正在尖叫，漸漸被濃厚的硫磺氣體，熏得眼睛都睜不開了，呼吸也漸漸困難起來。　　她是黑暗聖女不錯，但無論是狼人，還是吸血鬼，都不喜歡高溫。黑暗議會，也很少有喜歡高溫的魔鬼。　　不過凱瑟琳作為內城區高手、太子妃，身上火抗道具不少，總算是不會被毒死、燒死。　　令她無比震驚的是，杜預一路下落，更是風輕雲淡，彷彿這火燒火燎的高溫、劇毒的毒氣，對他一點影響都沒有。</w:t>
      </w:r>
    </w:p>
    <w:p>
      <w:pPr>
        <w:pStyle w:val="2"/>
      </w:pPr>
      <w:bookmarkStart w:id="371" w:name="_Toc10503"/>
      <w:r>
        <w:t>第23章 教會徹底傻逼了！</w:t>
      </w:r>
      <w:bookmarkEnd w:id="371"/>
    </w:p>
    <w:p>
      <w:pPr>
        <w:sectPr>
          <w:pgSz w:w="11907" w:h="16839"/>
          <w:pgMar w:top="400" w:right="1000" w:bottom="400" w:left="1000" w:header="720" w:footer="720" w:gutter="0"/>
        </w:sectPr>
      </w:pPr>
      <w:r>
        <w:t>　　“你到底是什麼人？”凱瑟琳忍不住問道。她親眼看到杜預帶她闖出了教會的高手包圍圈，又進入火山口。　　“一個東方來的平民窟冒險者”杜預淡然道。　　凱瑟琳幾乎被氣笑。但很快她的毒抗不夠了。　　隨着兩人不斷下落，硫磺等劇毒氣體，更加密集，毒抗優先級要求更高。　　凱瑟琳的呼吸出現困難。　　杜預毫不客氣地吻在她的嘴上。　　清新的空氣，隨着他的嘴，一股股注入凱瑟琳的呼吸道，凱瑟琳被濃烈的男子氣息包圍。　　縱使她玩弄權術、長袖善舞，周旋於一眾青年才俊之間，也不禁面紅耳赤。　　兩人這樣，實在太曖昧了。　　杜預卻目不斜視，一邊痛吻神羅太子妃、黑暗聖女凱瑟琳，一邊一路向下衝刺。　　火山口岩石並非壁立千仞，而是有一定斜度，杜預和凱瑟琳不至於被摔死。　　凱瑟琳畢竟是女人，被杜預強吻了一會，羞憤交加，但她為人冷靜，看出杜預不像是趁火打劫，倒在四處尋找什麼。　　“這危機四伏的火山口，能有什麼？”凱瑟琳環視周圍：“此地神羅帝國探測過，除了毒蜥和蟒蛇、毒鼠，什麼都沒有啊。”　　杜預突然發現了一處洞口，一指那裡。　　兩人口對口，一邊熱情激吻，一邊相擁入內。　　凱瑟琳有意推開杜預，若這事被約瑟夫知道了，後果不堪設想。　　但此地毒氣瘴氣，混合在一起，若沒有杜預的氧氣，她很短時間會被毒死，這美絕人寰的太子妃只好作罷，嬌媚白了杜預一眼。　　杜預清澈的眼中，卻沒有絲毫情慾，雖然凱瑟琳美得要人性命，堪稱男人恩物，但生命最可貴。　　這山洞很大，足有上百米高寬，深度也不大，一眼看去，便可看到底部。　　杜預抱着凱瑟琳，一邊激吻，一邊走向深處。　　高爾、羅姆尼和希爾德三名大主教，一身金光護體，緩緩降落在洞口。三名聖騎士同時降落。　　“小賊！凱瑟琳！你們以為跳入火山口，便逃出生天？”高爾嘲弄道：“我們的聖光護體，可暫時屏蔽這裏的毒氣。足以支持到將你們殺死。”　　羅姆尼看到激吻的杜預和凱瑟琳，怪叫一聲：“看啊，我估計的不錯，這個場景，讓體弱多病的約瑟夫看到，會活活氣死他的！”　　希爾德臉色鐵青：“讓這對邪惡的男女，儘快得到應有懲罰吧。我等不及了。”　　三名聖騎士，大踏步上前，準備將杜預和凱瑟琳擒拿。　　雖然聖光護體神術，可以暫時屏蔽毒素和火熱，但時間長了，畢竟增添變數，還是速戰速決好。　　杜預哈哈大笑，低頭看向遠處汩汩淌出的一眼清泉，知道到了魯道夫三世所說的火山核心。　　這一眼清泉，看似清澈見底，但仔細一看，裏面沒有任何生物，小魚小蝦都沒有！　　反倒是所過之處，岩石都被腐蝕出一個深深的小河道。　　那小泉旁，還蟄伏着一頭龐然大物。　　杜預抱着凱瑟琳，大搖大擺走過去，咬住凱瑟琳的小耳垂，低聲道：“你不是問我有何妙計嗎？我現在就表演給你看。”　　他霸氣側漏地重重一腳，踢在蟄伏的黑影頭上：“喂！難怪我扔吃得，扔石頭你都不醒，原來在此守護天材地寶！醒醒！”　　那黑影被杜預踢了兩腳，彷彿難以置信地睜開眼皮，露出一顆明黃色的碩大豎瞳！　　三名前來抓捕杜預的聖騎士，愣了！　　高爾愣了！　　希爾德愣了！　　羅姆尼傻了！　　這豎瞳光是看一眼，便知道是某種大型掠食魔獸的！　　他們的直覺，一直被濃烈的火山毒氣瘴氣和火山灰屏蔽，直到現在，才陡然發現，這火山深處，竟然潛伏了一頭無比可怕的生物！　　絕非CC級生物！　　甚至不是B級生物！　　看那可怕的威壓，至少是A級魔獸！　　杜預轉過身來，抱着美人凱瑟琳，大笑道：“教廷尊貴的各位大主教、聖騎士，歡迎來到地獄！”　　此時，火山硫磺、致命毒氣、可怕瘴氣同時甚囂塵上，加上杜預背後那被粗暴踢醒，怒吼站起的恐怖魔獸，同時趕上火山一波滾燙岩漿，從火山口爆發噴射，這恐怖的場景，確實稱得上是地獄！　　高爾、希爾德、羅姆尼和聖騎士，都是身經百戰之人，絕非膽怯之人，但在一名看似螻蟻的平民窟冒險者的話音下，竟然產生了大難臨頭之感！　　這是從未有過的事！　　六名內城區高手，相顧失色。　　“這到底是什麼？地圖上怎麼沒有這麼恐怖的魔獸？”　　“中計了！混蛋！不過他也活不了！”　　那金色豎瞳，威嚴地站起，一陣陣龍的威壓，瘋狂席捲整個山洞，令人不由自主，產生頂禮膜拜的衝動。　　龍威！　　龍，乃是不折不扣的A級生物啊！　　“混帳，這是……一條毒龍啊。”高爾艱難道：“而且至少是一頭成年的毒龍！A級魔獸。”　　A級魔獸？　　六人臉色鐵青。要不是硬撐着，連站着的勇氣都沒有。　　尋常的A級魔獸，他們還可抵抗一下。畢竟是六個B級冒險者。　　但要是龍，而且是毒龍，他們根本沒有反抗之力。　　質變達到一定程度，再多數量，也是白搭。　　除非有紅衣主教那種級別的存在，才能壓制毒龍。　　毒龍威壓的聲音傳來：“先生們，能解釋一下，為何我和平地在此休息，沒招惹任何人，沒摧毀城鎮，沒屠殺冒險者，為何會被人踢在腦袋上，無禮地打攪？”　　C級魔獸，已經開了靈智。　　B級魔獸，擁有不輸給人類的心機。　　龍作為A級魔獸，自然智商比人類更高，龍還能掌握高等級魔法，比人類法師厲害多了。會說話更是小菜一碟。　　高爾六人，很無節操地指向了杜預。　　“毒龍閣下，是這個人，觸犯了你的龍威。”　　這些平素威風凜凜、不可一世的大人物，此時在生殺予奪的毒龍面前，乖得犹如兔寶寶，急於將一切罪責，都推到杜預身上。　　凱瑟琳哈哈大笑，嬌媚萬分地在杜預唇邊親吻一下，媚聲道：“解氣！解氣！能聽到高爾大主教如此低聲下氣地說話，就是被毒龍噴死，我也值了！”　　高爾面色鐵青。　　他們拿捏凱瑟琳和杜預，手到擒來，十拿九穩，誰知道被杜預這小子利用速度和未知的潛藏毒龍，徹底陰了。　　這下死定了。　　龍是睚眥必報的生物，杜預這麼狠毒踢打它的頭，它殺了這小賊，有氣沒處撒，會對自己六人動手的。　　毒龍低下頭，高達數十米的身軀，讓龍首顯得極小，但那雙豎瞳中散發的凌然威壓，令人不寒而栗。　　“親愛的小逃犯，你有何說法？”毒龍高傲地像一個法官。　　杜預看了一眼不斷噴發的火山，眼中閃過一絲隱蔽的笑意。　　“毒龍閣下，是這群教會的傢伙追殺我，我慌不擇路，才逃到此處。沒看清你的尊容，不小心觸發龍威。”　　毒龍饒有興趣地看向高爾：“這麼說，還是你們的錯。若你們不追殺他，他就不會逃到這裏，打擾我的休眠。”　　高爾六人心中大罵杜預狡猾，但他們都是教會的高手，若是對一條毒龍卑躬屈膝，回去如何交代？　　就在一猶豫間，毒龍已經哈哈大笑起來：“我只是開一個玩笑，別在意！”　　高爾幾人剛鬆口氣，杜預卻徑直拿出了【時光凝固之卷】捲軸，捏在手中，隨時準備。　　毒龍大笑完，一低頭，猙獰之色畢露：“因為我才不關心你們是什麼人，到底為何闖入這裏。你們的結果早已註定，就是被我殺死！”　　它的話一出口，高爾等六人頓時驚呆了。　　感情這毒龍是逗自己等人玩，一開始它就決定殺死所有人。　　杜預卻留意觀察。　　那毒龍守護的毒泉，就是這科曼多島嶼，變成一個毒物橫行天堂的根源！　　這種力量，幾乎以一泉之力，改變了整個島嶼的生態，成為天材地寶不為過。　　杜預細細觀察，那泉眼中，隱隱可見一顆碧綠色的寶石之類，在不斷翻滾。　　“寶物？”杜預眼波一閃。　　“這寶物能將地面湧出的泉水，變成改變全島生態的毒泉，能吸引A級毒龍這樣的恐怖存在，為之守護，想必不會是一般的寶貝。”他暗自下決心。　　“既然決定干，就索性干一件大的！”杜預微微一笑，陡然抱起凱瑟琳，衝出了原地。　　凱瑟琳看到毒龍，少女身體發軟，心中悲苦，以為剛出虎穴又入狼窩，這次死定了。看到杜預搶先衝出，直奔毒龍，只將美眸一閉，來個眼不見為凈。　　杜預的速度，達到200點巔峰，只能說是風馳電掣。　　那毒龍也是大意，看到一群教會的內城區冒險者，還時刻提防，但對杜預這樣的平民窟冒險者，根本視同螻蟻。　　它渾然沒想到，這螻蟻的速度，竟然如此之快！　　它更沒想到，這螻蟻的目標，竟然是那毒泉！　　毒龍驚怒不已：“小賊！你會承受柯羅蘭大人的怒火！”　　它隨即一口濃濃的毒氣，猛烈噴出。　　杜預迅雷不及掩耳之勢的速度，衝到毒泉之側，一把將手中的【時光凝固之卷】扯碎！　　他的身體表面和一米方圓處，迅速被一層聖潔的光芒，徹底籠罩！　　這一米方圓，不僅將凱瑟琳包裹住，還將身邊的毒泉堵住！　　高爾驚呼：“【時光凝固之卷】！這是紅衣主教們才有的寶物，怎麼會被一個與教會做對的小賊得到？”　　幾名大主教對視一眼，心中將多特洛夫罵道狗血淋頭。　　只有這混蛋，才能從與之交好的紅衣主教身上，搞得這A級的強大捲軸！　　他們這些大主教都沒有這種寶物！　　毒龍的毒氣噴吐，噴在杜預的聖光身上，先被優先級高達100點的無敵光罩罩住！　　毒龍屬於A級魔獸，攻擊優先級極其恐怖。　　但是！　　空間中，平民窟難度技能優先級通常在20點以下，外城區通常是40點以下，以此類推，這100點優先級看似不高，但實際上，已經是超越毒龍位階的存在！　　理論上，只有強大的S級魔獸或紫府區仙人、教皇區教皇等第五難度的冒險者，才能強行打破這教會生產的罕見保命底牌，對裏面的生物造成傷害！　　【時光凝固之卷】，如同名字一般，將時光凝固在那過去的十分鐘內。十分鐘不過，任何存在別想傷害這一米見方光芒內的生物！　　毒龍在龍族中，也屬於強悍的存在，可惜它的攻擊優先級，只有86點。　　比一般的龍族還強，但打不破這【時光凝固之卷】！　　杜預露出一絲志得意滿的奸笑，對毒龍和高爾等人，輕蔑一笑。　　毒龍憤怒欲狂！　　一年前，從極北之地，向極南遷徙的它，被一股莫名的氣息吸引，降落在這毒蜥之淵。　　A級魔獸，對天材地寶十分敏感。　　尋常的寶物、靈地和草藥，對它們已經失去了意義，只有荒野血原上最極品的寶地、靈藥、天材地寶，才能吸引它們駐足守護。　　它的到來，引發了毒蜥們的恐慌。也是毒蜥之王魯道夫三世感受到的恐怖氣息來源。　　它降落在這即將爆發的火山口中，找到了根源！　　一口毒泉，鎮壓着即將爆發的火山口，並改變着島嶼的環境。　　島嶼上，如此之多的毒草、毒藥、毒物，都是被這毒泉徐徐改變的。　　它在毒泉泉</w:t>
      </w:r>
      <w:r>
        <w:t>眼中，發現了一顆碧綠色的翡翠！　　這顆翡翠，就是科曼多島嶼變成毒物天堂的原因。　　毒龍柯羅蘭大喜，便試圖將翡翠從泉眼中弄出。如同毒蜥之王試圖吞噬神木王鼎，毒龍若能吃掉這毒翡翠，一樣有希望晉陞到至高存在。　　但這翡翠，恰好卡在火山口的一處脆弱之地。　　若將這天材地寶級別的毒翡翠，從此地強行取出，倒也可以，但會瞬間引發火山大爆發！　　這裏可是火山底部，毒龍就是想飛也飛不出去。　　強行硬來的後果，就是天材地寶到手，但自己也葬身火山。</w:t>
      </w:r>
    </w:p>
    <w:p>
      <w:pPr>
        <w:pStyle w:val="2"/>
      </w:pPr>
      <w:bookmarkStart w:id="372" w:name="_Toc391"/>
      <w:r>
        <w:t>第24章 高潮一波接一波！</w:t>
      </w:r>
      <w:bookmarkEnd w:id="372"/>
    </w:p>
    <w:p>
      <w:pPr>
        <w:sectPr>
          <w:pgSz w:w="11907" w:h="16839"/>
          <w:pgMar w:top="400" w:right="1000" w:bottom="400" w:left="1000" w:header="720" w:footer="720" w:gutter="0"/>
        </w:sectPr>
      </w:pPr>
      <w:r>
        <w:t>　　它想了想，做了一個折中，守護在這毒泉泉眼，緩緩享受毒翡翠的滋潤。　　在這毒翡翠身邊沉睡，相當於尋常的三倍成長速度。　　它以為，有自己守護，這毒翡翠就妥妥的。　　待得火山噴發有變，它再將毒翡翠吞噬帶走，遠走高飛。　　誰想到，這小賊被教會追趕，誤打誤撞，竟然闖入此地，還捏住了尋常人根本無法發現的翡翠。　　真是三十老娘倒崩孩。　　毒龍柯羅蘭大人憤怒之極，冷冷轉向高爾等人：“你們……去死吧！”　　一口又濃又烈的毒霧，從它口中噴出！　　高爾等人比毒龍的位階，整整低了一階。　　空間中越高級存在，比低級存在的碾壓效果越明顯。　　A級魔獸，對付B級實力的內城區冒險者，過程只能用屠殺來形容！　　一名聖騎士勇敢地擋在高爾面前，但在毒龍噴吐中，連一聲慷慨激昂的怒喝都沒來及發出，便化成一灘膿水。　　即使是躲在聖騎士身後的高爾，也被毒霧波及，慘叫一聲，一條胳膊化為烏有。　　他忍痛喝道：“柯羅蘭！從此你就是教會的敵人！撤！”　　柯羅蘭狂性大發！　　它身為毒龍，原本脾氣就不好，動輒殺人屠城。這次遷徙也是在北地殺人太多，混不下去，才走的。　　眼看到手的天材地寶，被一個平民窟冒險者小賊強行奪走，還用了【時光凝固之卷】，擋住它的攻擊，足足十分鐘才會解除！　　它如何能忍？　　一腔怒火，既然無法對杜預施暴，只能發泄在教會這幾個倒霉蛋身上！　　何況，教會勢力強，柯羅蘭早已知曉。　　既然動手殺了教會的人，便只能將他們全部殺光，教會查不出真相，便沒事了！　　它又是驚天動地的一聲龍吟，巨大的綠色翅膀，揮動起來。　　一陣陣龍威，混雜在衝天的罡風中，席捲向教會的聖騎士和大主教們！　　一名聖騎士，剛試圖出手，就被瘋狂的罡風，吹拂得向後高高飛起，撞在岩壁上。岩壁頃刻碎裂！　　A級的毒龍，傲然站在荒野血原食物鏈的頂端！　　另一名聖騎士，試圖掩護高爾逃走，被龍威懾服。以他虔誠的信仰和專註的精神力，竟然被壓得動彈不得。　　柯羅蘭一腳將他踩得骨頭碎裂，猙獰的龍口大張，將聖騎士的人頭撕下！　　凱瑟琳躲在杜預的懷中，獃獃地看着，原本瘋狂追殺自己，強大不可一世的教會高手團，在柯羅蘭的威風凜凜、瘋狂殺戮下，如同一群驚慌失措的小雞，四散而逃。　　她突然醒悟過來，緊緊抱住杜預的脖子，情熱如火地獻吻過來：“我的天！這一切，都是你計劃好的！你……你到底是怎麼做到的？”　　杜預滿意地含住凱瑟琳高貴細嫩的丁香小舌，兩人激烈舌吻起來。美人美味的小舌，情熱如火地在杜預的口中翻滾，凱瑟琳這神羅的太子妃、即將加冕的皇後殿下，竟然在杜預的法式濕吻下，發出了動情的呻吟。　　杜預哈哈一笑：“在於觀察。我來到這毒蜥之淵，發現這裏一切都被毒素沾染，自然要好奇地尋訪，到底毒蜥之淵，這泉源何在？就發現了毒龍的存在。”　　凱瑟琳美眸中，異彩連連，對杜預的佩服，犹如滔滔江水，主動將舌頭送入杜預口中，任由杜預採擷品嘗。對於那個身份高貴，卻膽小怯懦的約瑟夫，凱瑟琳就是拉手，都吝嗇給他。　　“說下去，勇敢的騎士。”她喘息着，媚眼如絲。　　空間中，唯有強大，才能征服女人。　　強大的表現有很多種。　　黑暗議會吸血鬼公爵、遠古狼人的黑魔法和血統，十分強大。　　約瑟夫貴為皇太子，更即將登基為皇帝，手握天下權，可謂強大。　　但最最吸引凱瑟琳這種野心勃勃的女人的，卻是……　　混合力量與智慧的強大！　　凱瑟琳自己就是玩弄權術的高手，自然理解，這智力和權術，才是人類社會最強大的力量！　　勞心者治人，勞力者治於人！　　杜預區區一個平民窟冒險者，敢於深入A級魔獸毒龍巢穴，發現它的存在，並想到如何將它利用到價值最大化，這就是力量！　　他要跟這些教會高手一對一，都是被轟殺成渣的結果！　　但事實的結果是，他不用動一根手指頭，這些教會的高手，便被殺得哭爹喊娘！　　羅姆尼一個聖言術，空氣中出現了一連串聖言字符，震動在毒龍柯羅蘭頭頂。　　柯羅蘭被杜預奪寶激起衝天憤怒，渾然不顧這些聖言的力量，不斷髮動攻擊。　　羅姆尼剛要施展傳送，卻發現周圍空間被柯羅蘭禁錮！　　他絕望大叫：“這毒龍，竟然會空間禁錮術！它的魔法好強！我們不是對手！”　　巨龍，有些以身體見長，有些以魔法見長，各有側重。　　教會高手們實在想不到，這毒龍既然擁有如此恐怖的毒氣和身體，為何還能使用空間禁錮術這種高等級魔法？　　羅姆尼試圖反抗，但來不及了！　　柯羅蘭碩大的龍牙，撕碎了他的身體，將他活生生吞下肚。　　希爾德掩護高爾撤退。　　強大的教會追殺隊伍，在毒龍的狂怒下，只剩下區區兩人。　　“不！”高爾絕望看到柯羅蘭瘋狂追殺而至。　　“高爾大主教，無論如何，請你將這裏的事情，報告保羅教皇和紅衣主教們！”希爾德露出堅毅神色，反身走向瘋狂衝來的毒龍。　　“希爾德！”高爾立即明白了希爾德的想法。　　希爾德在大主教中，是一個富有自我犧牲精神的人，與羅姆尼截然不同。　　希爾德開始吟唱法術，渾身上下，被一股股神聖氣息籠罩，甚至超過了他能使用的位階。　　高爾淚流滿面，那是【大犧牲術】。　　“希爾德，我絕不會讓你白白犧牲。”他拿出一張回城捲軸，便要扯碎使用。　　同時，高爾深深看了一眼被【時光凝固之卷】保護的杜預和凱瑟琳，恨恨道：“太子妃殿下，不，應該稱你為黑暗聖女，雖然我們到現在也沒能掌握你的黑暗身份，但你與這東方男人的不堪激吻，我已記錄下來。約瑟夫皇帝不會允許自己的女人，與別的男人勾勾搭搭。你死定了！”　　杜預挑挑眉：“高爾大主教，你的回程捲軸能用？”　　高爾這才想起羅姆尼提示空間被禁錮，一使用果然提示空間被封鎖，無法傳送，只能恨恨抱着斷臂，轉身逃走。　　希爾德的大犧牲術，能犧牲自己的性命，換取短暫的等級提升一階，達到與毒龍同等實力。　　他毅然擋在毒龍面前，阻止毒龍殺死高爾。　　毒龍怒吼連連，不斷撕咬希爾德的大犧牲術光芒。　　希爾德看着漸漸變淡的大犧牲術，看着高爾逃向洞口，露出一絲淡然。　　但隨即，毒龍柯羅蘭就使用了一招恐怖的超階法術【龍之衝撞】，本應堅如磐石的防護法術，頓時土崩瓦解，碎裂成漫天晶雨！　　希爾德驚叫：“你連A級的大犧牲術都能擊碎？高爾快跑……”　　他的聲音變成一聲慘叫。　　柯羅蘭一口吞噬了希爾德，憤怒沖向高爾。　　教會它固然不怕，但能殺死這些人，消滅後患，不惹麻煩，當然更好！　　若讓一群B級的內城區冒險者，從自己手中逃出，柯羅蘭大人的威名，不就瞬間威風掃地？　　它大踏步衝上來，一口咬住驚慌失措的高爾人頭，用力一甩！　　鮮血漫天飛舞，濺得岩石上一片血紅！　　高爾失去人頭的屍體，重重掉落在激吻中的杜預和凱瑟琳身邊。　　高爾身上，滾落出一個物品，被杜預順勢撿起來。　　冒險者被荒野血原魔獸殺死後，鑰匙不會爆出來，但必然跌落的物品，會必定掉落。另外身上的裝備、道具，會有一定幾率，隨機掉落。這是空間中很多職業賞金獵人，不斷搜索各個危險之地的原因――也許會發現前輩高手的屍體，大發死人財。　　經過此事，凱瑟琳對杜預的輕蔑，頓時變成了一片狂熱崇拜！　　她情不自禁，扭動蛇腰，主動解開鯨骨裙，將自己獻給這隻有平民窟實力的男人。　　這場勝利，實在太解氣了！　　教會趾高氣昂的追殺，被杜預举手化解！　　六名讓她咬牙切齒的教會高手，頃刻間，死無葬身之地！　　就是隨後被毒龍殺死，也比受盡酷刑、身份暴露、名譽掃地、慘死在火刑柱上，好一萬倍。　　看到高爾無頭屍體，凱瑟琳的歡愉，瞬間達到巔峰。　　她狂野地在杜預懷中扭動，任由杜預捏住她的雙峰，愛撫她的身體，尖叫道：“酷！酷斃了！若不是時間有限，我真想跟你造愛！”　　杜預邪邪一笑：“我們還有9分半，時間足夠了。”　　毒龍一口將高爾的人頭吞下肚，怒火暫時得到平息。　　六名教會高手的屍體，橫七豎八，躺在地上，死不瞑目。　　他們追殺杜預和凱瑟琳時，曾經發下豪言壯語，即使他們逃到天涯海角，也別想逃過一死。　　但杜預只是稍加利用自己發現的秘密，便將形勢一手逆轉過來！　　主動招惹A級魔獸，引誘他們進入毒龍巢穴！　　說起來，再簡單不過。　　但這其中涉及地圖、探險、心理戰，各個因素環節，都被杜預算得死死的。　　事實上，早在發覺科曼多島嶼可能存在一個恐怖存在時，杜預已經有了一個大膽的想法。　　熾熱之心騎士團團滅，教會必然來此調查。　　來調查的教會，定然會派出比熾熱之心強數倍的力量，否則可能會肉包子打狗，被莫名的力量再次吞噬。　　何不給教會一次驚喜？　　杜預的性格，是睚眥必報。　　既然得罪了教會，就不怕事情鬧大。　　杜預早已計算成熟，成竹在胸，唯一沒想到的，便是教會這一波送來的大禮，如此豐厚！　　三名大主教，三名聖騎士！　　這強悍的實力，隕落如此之多，就連教會教皇，也會感到肉痛不已。　　毒龍大踏步前來，饒有興趣地看着熱吻中的杜預和凱瑟琳。　　“很抱歉打攪你們的雅興，但……”毒龍邪笑道：“我要提醒你們，你們在我的巢穴中，玩開房激情遊戲，要繳納很高的費用――你們的小命！”　　凱瑟琳輕嘆一聲。　　最終還是難免一死。　　她碧綠美眸火辣辣地盯着杜預，低聲道：“若不是時間有限，我一定要跟你好好做愛。可惜，時間只夠到這裏。”　　杜預邪笑道：“若我說，你這次還死不了呢？是不是脫困后，要跟我好好做一次？”　　凱瑟琳美眸一亮，但隨即黯淡。　　“這【時光凝固之卷】，雖然厲害，但你我在這裏，不能移動、不能施法、不能攻擊，也無法使用任何回程或傳送捲軸，咱們只能獃獃等死。”凱瑟琳遺憾道。　　杜預哈哈大笑：“所以，我要說，凱瑟琳殿下，你的睿智與美貌同等出眾，犹如天上的晨星，但你還欠缺一樣東西。”　　凱瑟琳被他沉穩的氣息征服，忍受着他火熱大手，在自己高聳的爆乳上一通揉搓摸捏，如寶石般野性美眸，狂野地挑逗着杜預，喘息道：“我的小賊，你說我欠缺什麼呢？若說的不對，小心神羅的皇后，砍掉你的頭顱！”　　杜預做出一副怕怕的神情，但深入皇后鯨骨裙的大手，卻毫無對未來皇后的敬畏，一路火辣深入，直到凱瑟琳神聖不可侵犯之鳳巢，挑逗地凱瑟琳尖叫起來，才笑道：“凱瑟琳殿下，你還欠缺一點福爾</w:t>
      </w:r>
      <w:r>
        <w:t>摩斯的觀察力和演繹法。”　　“你想想，這毒龍先生，放棄優渥生活，蝸居在這狹窄的火山洞穴，在幹嘛？”杜預上下其手，細細品味神羅太子妃的誘人胴體。　　凱瑟琳尖叫不已，寶石雙眸，水汪汪情動十分，呻吟道：“他……他似乎在守護什麼東西？”　　杜預一把重重拍在她的挺翹肥臀上，發出一聲清脆響聲，看着臀肉搖曳，哈哈大笑：“BINGO！正解！正如神話傳說那樣，可敬的毒龍先生在敬業地守護財寶！”</w:t>
      </w:r>
    </w:p>
    <w:p>
      <w:pPr>
        <w:pStyle w:val="2"/>
      </w:pPr>
      <w:bookmarkStart w:id="373" w:name="_Toc29906"/>
      <w:r>
        <w:t>第25章 一張捲軸玩轉一切！</w:t>
      </w:r>
      <w:bookmarkEnd w:id="373"/>
    </w:p>
    <w:p>
      <w:pPr>
        <w:sectPr>
          <w:pgSz w:w="11907" w:h="16839"/>
          <w:pgMar w:top="400" w:right="1000" w:bottom="400" w:left="1000" w:header="720" w:footer="720" w:gutter="0"/>
        </w:sectPr>
      </w:pPr>
      <w:r>
        <w:t>　　毒龍臉色一變，低吟道：“先生小姐，你們的生命，只剩五分鐘了。”　　杜預哈哈一笑，將神羅太子妃、黑暗聖女誘人的玉女峰，送入口中，貪婪含住。　　凱瑟琳雖然知道命不長久，但聽到杜預條分縷析，胸有成竹，似乎有一絲希望，發出貓兒般呻吟，尖尖兩手抓住杜預的頭髮，臻首享受地後仰，喘息道：“好人！快告訴我吧！”　　杜預苦着臉道：“太子妃殿下，你一向是過河拆橋，卸磨殺驢，拔刁無情，我如何能不抓緊時間，占你這男人恩物的便宜？”　　饒是黑暗聖女，凱瑟琳也不由臉色一紅，叱道：“我何時被你拔刁過？你這混蛋！說不說？”　　她作勢欲踢。　　杜預一笑：“我們來做個試驗！”　　他撿起一塊石頭，用力砸向毒泉。　　毒龍驚怒不已：“不！別動那裡！會引發大災難的！”　　杜預大笑：“我現在只怕一切風平浪靜，什麼大災難能比被毒龍虎視眈眈更可怕？”　　凱瑟琳神思瞬間清明，反應過來。　　她本就是七竅玲瓏心的女野心家，如何不明白這毒龍表現反常？　　這毒泉，就是它的命門。　　凱瑟琳嫵媚一笑，她此時羅衫半解、玉峰半露，風情誘人，嬌笑道：“既然我們只有4分鐘性命，何不將毒龍先生關心的東西，砸個稀爛？”　　她一伸手，撿起一塊石頭，砸向近在咫尺的毒泉。　　毒龍氣得暴跳如雷。　　偏生杜預這混蛋，在使用【時光凝固之卷】時，刻意將毒泉覆蓋在一米範圍內。　　這毒泉本就不大，泉眼此時被杜預和凱瑟琳控制，他們要砸便砸。　　【時光凝固之卷】禁止裏面的人攻擊、移動、施法、傳送，但沒禁止他們的動作自由。只要不離開這圈子，倒也不受拘束。　　杜預阻止了凱瑟琳的破壞，用手伸入毒泉中。　　毒龍冷冷一笑。　　它早就想過一切辦法，包括用傀儡、用念動力、用魔法，等各種辦法，試圖將那神秘的劇毒翡翠，從泉眼中取出。　　但這翡翠的毒素優先級，比它這毒龍的優先級還高！　　傀儡，被腐蝕成渣。　　念動力，無法成功。　　魔法，被優先級碾壓，紛紛失敗。　　也就是說，這毒翡翠，無法被移動。　　毒龍狠心曾經嘗試過用自己的爪子撈出來。　　但結果是災難性的。　　爪子被毒腐蝕了，多虧它機警，砍斷那隻爪子，才保住性命。　　柯羅蘭大人又驚又喜。　　驚得是這毒翡翠如此厲害，比它的毒素還厲害。　　喜的是，能超越A級毒龍的毒素，說明這寶石，至少是S級的存在！　　天材地寶！　　杜預此時伸手去撈寶石，毒龍如何不喜？　　它等着看這小賊手臂被腐蝕成渣的好戲。　　誰想到，杜預的手伸入泉眼中，竟然徐徐將寶石取出！　　那清澈的泉眼，頓時失去了之前的靈氣，變得平庸不堪，不斷升起的瘴氣，也隨即消失。　　如果不出所料，這毒翡翠被取走後，這科曼多島嶼上，所有的植物都是毒草毒藥，所有的動物，都是劇毒野獸的情形，會發生天翻地覆的變化！　　這寶石，便是科曼多島嶼的終極秘密！　　毒龍柯羅蘭先生的大眼珠，都快凸出來了！　　“這……這怎麼可能？”　　它嚎叫道。　　但事實如此。　　以柯羅蘭的聰明，他自然很快就想通了緣故！　　杜預刻意利用了【時光凝固之卷】！　　這【時光凝固之卷】可以將他的身體包裹在優先級100點的保護下。　　這毒翡翠的毒素，雖然超過自己的86點優先級，也沒超過S級的上限100點！　　杜預的【時光凝固之卷】，成為他的絕對護身符。　　誰能想到，這以自保底牌著稱的【時光凝固之卷】，如果運用得到，會成為一個不破的金身BUG？　　很多平素無法得到的東西，有了這【時光凝固之卷】后，會被輕易破解？　　例如這劇毒翡翠。　　就連身為A級魔獸的自己，都無法取出，只能幹看着守護。　　這小子剛來，便利用一個A級捲軸，輕易取走了這S級的寶物！　　毒龍被氣瘋了，一口口毒氣龍息噴出，就算打在【時光凝固之卷】上沒用，也要一吐胸中的憋悶之氣！　　巨龍被一個凡人耍得團團轉，它如何能忍？　　杜預的內心，並沒有表面那樣風平浪靜。　　只有他知道，手中這顆類似極品祖母綠的大寶石，毒性熾烈，就連【時光凝固之卷】100點優先級，也有些鎮壓不住。　　多虧了還有迦樓羅之心，毒抗60%，才能壓住這毒翡翠。　　細細看去，這寶石的屬性更是驚人。　　【？？？】：空間未知奇物，在鑒定完畢前，無法使用。　　尼瑪！　　杜預將毒翡翠，放入了自己的空間，才徐徐出了一口氣。　　毒龍的臉色更加難看，金黃色豎瞳中的殺氣更加凜冽：“凡人！再有一分鐘，你還是難逃一死！”　　凱瑟琳雖然覺得解氣，但也知道大限將至，遺憾地看向杜預。　　“神羅太子妃失蹤，多少也算空間大事吧？”　　杜預痛快大笑：“毒龍柯羅蘭閣下，你沒發現，這中央火山，有些不穩跡象嗎？”　　柯羅蘭心中一驚。　　作為生活在山頂，特別喜歡火山的巨龍，它最近也察覺到，這科曼多島嶼的火山，進入了活躍期，即將迎來一次大噴發。　　“哪又怎麼樣？反正你再有一分鐘就死了。”柯羅蘭怒吼道。　　杜預輕蔑道：“你這傻缺！沒發現這毒泉乃是壓制火山噴發的唯一靈地來源。這泉眼中的翡翠，依靠自身力量，壓制住了火山的爆發。就像心臟腫瘤病人，脆弱的血管壁破洞上，那堵住的止血鉗！而我拿走了這東西，你就等着鮮血，不，是岩漿！噴涌而出吧！”　　他話音未落，從杜預和凱瑟琳的腳下，一股巨大的岩漿，摧毀了汩汩而動的泉眼，噴涌而出！　　凱瑟琳嚇得尖叫起來。　　她以為自己死定了！　　毒龍柯羅蘭則吼叫起來。　　它意識到巨大的危險到來！　　杜預卻只是款款微笑。　　他抱着凱瑟琳，身體上的聖光，一道道閃耀，對抗着瘋狂噴涌的岩漿！　　高達100點優先級的【時光凝固之卷】，第三次成為杜預和凱瑟琳的護身符！　　他簡直將【時光凝固之卷】，當成了全程不要錢的金手指BUG，一用再用！　　第一次，激怒毒龍，用得教會六名高手，被毒龍轟成渣！　　第二次，智取寶石，用得守護許久的毒龍，暴跳如雷，卻無可奈何。　　第三次，引發火山，用得對他必欲處之而後快的毒龍，只能慘叫到處逃竄，根本無心顧忌！　　在生與死面前，毒龍柯羅蘭大人，只能做出最明智的選擇。　　留得青山在不愁沒柴燒！　　先保住性命再說？！　　岩漿彷彿噴泉一般，衝破了脆弱的山壁，將杜預和凱瑟琳，衝出了岩洞！　　主火山口，已經迎來了全面噴發！　　杜預和凱瑟琳，如同坐在過山車中的一對情侶，在【時光凝固之卷】的保護光罩中，被高達數千度的滾燙岩漿包裹，噴吐，衝撞，直到衝擊到火山外面的高空！　　一路上，凱瑟琳死死抱住杜預，瘋狂地激吻杜預。　　她對這實力弱小，但智計無雙的男人，已經佩服得五體投地！　　這男人保護着自己，周旋在教會和毒龍之間，非但沒有被殺，反而一路高奏凱歌，衝出了重圍！　　她忍不住，將一切在宮廷中被勾心斗角壓制的激情，盡情釋放在杜預身上。　　杜預值得她這樣去做。　　杜預也不再顧及，大手伸入凱瑟琳的衣裙中，盡情愛撫，觸摸體驗着神羅太子妃、黑暗聖女美好的山山水水。　　同時，他霸氣地將凱瑟琳抱過來，舌頭侵略性地侵入了凱瑟琳的小耳，含住小耳垂。　　凱瑟琳的尖叫，一路響徹。　　若不是巨大的火山轟鳴聲，掩蓋了凱瑟琳的歡愉尖叫，說不定遠在數百公裡外的神羅城，都聽得到這神羅太子妃的歡叫。　　火山終於徹底噴發了！　　巨大的火山噴發，將數百萬噸的火山灰，噴上萬米高空。　　橘紅色的岩漿，噴射到數千米高空！　　整個血腥都市和荒野血原上，血紅色的天空，鐵青色的陰霾，瞬間被更加濃重的紅色和黑色掩蓋！　　即使遠在神羅血腥都市，都可看得清清楚楚！　　杜預和凱瑟琳，很幸運地被噴射到了高空！　　凱瑟琳的高潮，也隨即到來！　　她的性格狂野，愛好冒險，不然也不會以黑暗聖女之尊，加入神羅宮廷，成為太子妃。　　“我……來了！”凱瑟琳死死抱着杜預，在橘紅色岩漿噴發中，被帶入了數千米的高空！　　她永遠不會忘記今日離奇的冒險！　　她永遠無法忘懷如此壯闊的情形！　　從【時光凝固之卷】籠罩的光罩向外看去，自己和小賊越升越高，周圍全部是噴發的岩漿，外圍則是火山灰，不斷升高……升高……升高！　　與死神同舞！　　與天地同在！　　“我們的光罩，快要失效了！”凱瑟琳放聲大笑，尖叫着。</w:t>
      </w:r>
    </w:p>
    <w:p>
      <w:pPr>
        <w:pStyle w:val="2"/>
      </w:pPr>
      <w:bookmarkStart w:id="374" w:name="_Toc3582"/>
      <w:r>
        <w:t>第26章 拔掉無情的太子妃</w:t>
      </w:r>
      <w:bookmarkEnd w:id="374"/>
    </w:p>
    <w:p>
      <w:pPr>
        <w:sectPr>
          <w:pgSz w:w="11907" w:h="16839"/>
          <w:pgMar w:top="400" w:right="1000" w:bottom="400" w:left="1000" w:header="720" w:footer="720" w:gutter="0"/>
        </w:sectPr>
      </w:pPr>
      <w:r>
        <w:t>　　事情發展到現在，是否能脫困，已經不重要了。　　這種空間中從未有過的痛快冒險，才是她醉心、關心的！　　如同癮君子對那東西的迷戀，凱瑟琳也無比迷戀這種狂野的冒險！　　與死神跳貼面舞的感覺！　　杜預懶洋洋地從後面抱着她，兩手快速在神羅太子妃高聳的雙峰上揉搓，狂放地揉地凱瑟琳花心欲碎，高潮不斷。　　“那種事情，我就不知道了。”他一攤手。　　凱瑟琳難以置信道：“你算準了一切，結果沒算準【時光凝固之卷】失效時間？我們會在數千度的岩漿和火山灰中，被活活燙死的。”　　杜預壞笑道：“本來算着幾分鐘前就發動，沒想到你的雙峰太美好了，揉着揉着忘記時間了。險些忘了發動。”　　凱瑟琳一陣羞惱，隨即放聲大笑。　　西方女子，與東方女子不同。　　能有這美好的冒險經歷，雖死無憾，總比被教廷抓去上火刑柱或者被毒龍噴死吃掉強多了。　　杜預一指下面：“你看，雖然我們快要被燒死了，但至少有個可敬的柯羅蘭先生，給我們做墊背的。”　　凱瑟琳透過【時光凝固之卷】看去。果然，上萬股岩漿如同日落廣場噴泉般群體噴射中，一頭體長100米，翼展超過300米的碩大巨龍，哀嚎着在天空中飛舞。巨大的龍翼被岩漿和火焰點燃，整個身體變成了一條火龍，努力地躲避着不斷噴出的岩漿和石灰，痛苦慘叫：“小賊！我柯羅蘭大人不會放過你！你等着！”　　杜預撇撇嘴道：“沒想到你能飛出火山口，死到臨頭，還敢嘴硬，看石頭。”　　他將一塊石頭丟了下去。　　柯羅蘭大人的怒罵，頓時變成慘叫，失去平衡被另一股岩漿噴中，化成一團火焰，跌落下去。　　凱瑟琳美眸含笑，驚訝地捂住小嘴：“你到現在還留着一塊石頭？”　　杜預一本正經道：“帶你裝逼帶你飛。萬一你太子妃獸性大發，我好用石頭磨成石棍，滿足你……”　　凱瑟琳惱羞成怒，卻立即迷失在杜預的舌吻和撫摸中。　　他們很幸運，在【時光凝固之卷】消失的最後一秒，已經被岩漿噴射到數千米之外。　　那是環繞科曼多島嶼的湖泊。　　在下落過程中，杜預將凱瑟琳抱在懷中，忍受着數千度高溫火山灰的不斷灑落。　　凱瑟琳興奮過度，在杜預懷中還在大叫，被杜預一拳打昏。　　要不是有迦樓羅之心，可以化解60點優先級的火焰傷害，又有60%降低火焰傷害屬性，杜預和凱瑟琳，沒有死在火山噴發中，卻會被灼熱的火山灰燙熟。　　他抱着凱瑟琳，一頭扎入了冰冷的湖水。　　大批火山灰隨即而至，將湖水淹沒。　　科曼多火山大爆發，整個島嶼，被夷為平地。　　依靠火山灰，這個島嶼曾經無比繁盛。動物、植物不計其數。　　但經過這次大爆發后，整個島嶼變成了一片死寂。　　當然，由於肥沃富饒、富含礦物質的火山灰，又有湖水的滋潤，此地將快速恢復，不用一年，就會重新成為魔獸最富庶的地區之一。　　杜預和凱瑟琳，從湖邊鑽出來，抹了一把臉上的水漬，爬上了岸。　　凱瑟琳心有餘悸地看着火山的不斷噴發，將天空映得血紅無比，依靠在杜預肩膀上，喃喃道：“我真沒想到，向你無意中求助，竟然真的逃過了教會的追殺。”　　杜預苦笑道：“你堂堂的一個太子妃，身邊竟然一個護衛都沒有，任由教會下手，你真的是約瑟夫的寵妃嗎？”　　凱瑟琳淡然一笑：“別在這時候提那個無能男人的名字！他不配！”　　她將小嘴伸過來，將杜預按倒在草地上，一側絕美的臉蛋被爆發的火山映得紅彤彤，更添美艷動人。　　“做我們在龍巢中，沒做完的事情吧？”美艷的太子妃撩人提議。　　杜預點點頭：“樂意為您效勞，殿下。”　　凱瑟琳徐徐解開鯨骨裙，淡然道：“我身邊本來有四個內城區皇家騎士護衛，但出事前，特雷西皇后暗中將護衛撤掉，顯然對這次刺殺有參与。這次回去，我會主動向約瑟夫提出解除婚約。”　　杜預嘆道這女人果然心機深沉，這一來，以退為進，約瑟夫不加強她的護衛才怪。　　凱瑟琳看向遠處不斷噴發的火山，嬌媚地舔舔嘴唇：“方才在噴射出火山口時，本殿下居然被你的撫摸，弄得高潮一次。我要你像這火山一樣噴發。在它沒有停歇之前，你不準休息，否則你就不是男人。”　　杜預看着噴發之勢愈演愈烈的火山，苦着臉道：“看這火山的架勢，沒有十天半個月，它是噴發不完的，難道要我也在你裏面噴發這麼久？”　　凱瑟琳臉色一紅，咬牙切齒道：“小賊！不給你點顏色看看，你不知道我黑暗聖女的厲害，看招！”　　她抬起美臀，便要坐下。　　杜預看着她青澀的動作，愕然道：“你……你居然……”　　凱瑟琳美眸中閃過一絲無奈：“是的。我說他無能，並非單指能力，膽氣，連身體也算……”　　“特雷西皇后之所以阻止我成為他的女人，便是基於現實考慮。她希望約瑟夫不要婚娶，以約瑟夫的弟弟格里芬為下一任皇儲。板上釘釘，由哈布斯堡血裔繼續統治。但若是約瑟夫娶了我，一旦他死亡，按照神羅規矩，我便有天然的攝政權。”凱瑟琳恨恨道。　　“別說這些煞風景的了，快點要了我！”凱瑟琳哀求道。　　未經人事的太子妃，對杜預情動不已，卻不知如何去做。　　杜預扶住凱瑟琳的美臀，正要劍及履及，品嘗這神羅太子妃的頭啖湯，卻聽到遠處，一陣人馬沸騰。　　“凱瑟琳殿下！你在哪裡？約瑟夫皇帝命我等前來迎駕！”一名神羅的巡邏騎士，舉着火把，漸漸搜索過來。　　杜預嘆息一聲。　　馬上就玉成好事，這倒霉的約瑟夫，早不來晚不來，偏偏這個時候來。　　凱瑟琳眼中閃過一絲羞澀，輕輕低頭，給了杜預一個深吻：“我該走了。不走運的小賊。”　　杜預苦着臉：“我就說你拔掉無情。”　　凱瑟琳吃吃笑道：“你還沒進去，我怎麼拔掉無情了？下次記得不要前奏，直接開始。”　　杜預惡狠狠道：“我自然記得了。”　　凱瑟琳抬頭看向爆發的火山，美眸閃過一絲微笑：“你這次翻雲覆雨，一手玩得極好。火山爆發，將你屠殺熾熱之心騎士團和高爾那六個高手的罪證和痕迹，全部滅絕。火山爆髮結束后，教廷便是有通天徹地之能，也別想查出任何痕迹！”　　杜預抱着凱瑟琳的身體，將她一對渾然天成的雙峰，吸吮地極爽，凱瑟琳鳳體顫抖，幾乎尖叫起來。　　看到越來越近的皇家騎士，凱瑟琳幽怨地瞪了杜預一眼，一腳將杜預踢下了湖水。　　“我要去了！你好好保重，半個月後我聯繫你。”凱瑟琳整理衣裙，施施然去了。　　杜預腦袋浮在水面上，嘆氣道：“我就說你是拔掉無情……”　　他徐徐沉入水中。　　與太子妃凱瑟琳這一段露水姻緣，絕不能被別人看到。　　凱瑟琳說的不錯，這次火山爆發，將一切罪證掩蓋。　　當然，教會肯定知道凱瑟琳，既然從刺殺活下來，必然與六名高手的死有關。　　自己也會因為騎士團長的報信，進入教會的視線。　　與教會的鬥爭，還有的打。　　當務之急，是跟隨凱瑟琳的車隊，立即回到神羅城市中。　　這次冒險最大的收穫，是凱瑟琳。　　自己出手相救，對她有救命之恩，無論從理智還是情感，凱瑟琳都必將更加倚重自己。　　杜預遠遠看去，凱瑟琳一臉垂泣，不搭理約瑟夫。　　約瑟夫的車隊，徐徐啟動。　　有了這次教訓，凱瑟琳的防護會更加嚴密，教會的刺殺，將變得更加困難。　　杜預剛上岸，便尾隨車隊，徐徐進入了神羅城。　　道路兩旁，無數神羅的冒險者，敬畏有加仰視着精美的金色馬車中的約瑟夫和凱瑟琳。　　約瑟夫是未來皇帝，凱瑟琳是未來皇后。　　神羅數十萬冒險者，被這一對夫妻統治。　　杜預沒有進城，而是回到了外8區。　　他住在酒店中，卻在發愁，這拚死奪來的翡翠，該如何鑒定？　　他嘗試購買鑒定捲軸，但提示“該物品優先級過高，鑒定失敗。”　　王語嫣查遍了空間中的各類鑒定書籍，同樣無法找到該物品的描述，無法鑒定。　　不能鑒定，就不能使用。　　杜預不敢去找鑒定商店。　　一者，容易走漏風聲，匹夫無罪懷璧其罪。　　二者，既然同等優先級的鑒定捲軸都不行，鑒定商店也不行。　　凱瑟琳剛剛回來，正要利用這次被刺殺事件，大做文章，逼着約瑟夫給她更大權力，逼迫特雷西和教會那邊讓步補償，杜預不方便此時麻煩她。　　杜預估計，只有最高級城區――皇城區，甚至是教皇區鑒定師，才能將這S級道具或材料，鑒定成功。　　能讓A級巨龍痴迷的，絕對是S級天材地寶。</w:t>
      </w:r>
    </w:p>
    <w:p>
      <w:pPr>
        <w:pStyle w:val="2"/>
      </w:pPr>
      <w:bookmarkStart w:id="375" w:name="_Toc27907"/>
      <w:r>
        <w:t>第27章 黑夜傳說的委託！</w:t>
      </w:r>
      <w:bookmarkEnd w:id="375"/>
    </w:p>
    <w:p>
      <w:pPr>
        <w:sectPr>
          <w:pgSz w:w="11907" w:h="16839"/>
          <w:pgMar w:top="400" w:right="1000" w:bottom="400" w:left="1000" w:header="720" w:footer="720" w:gutter="0"/>
        </w:sectPr>
      </w:pPr>
      <w:r>
        <w:t>　　但他現在的帝國金鷹勳章權限，只能進入外城區，內城區都進不去，還有恐怖的鑒定費，更不放心那裡的可信度。　　杜預正在猶豫，突然看到前面的酒館門大開，一個醒目的和尚被人从里面踢了出來。　　天空此時正在下雨，淫雨霏霏，那和尚一個狗吃屎，摔在泥地中，跳着腳大罵：“婊子無情，敢打你佛爺？”　　酒館走出一個胖乎乎的女人，濃塗艷抹，一聲冷笑道：“你欠女票資，已經欠到上萬生存點了！看在你之前光顧生意份上，我不殺你夠意思了！”　　那和尚正要破口大罵，轉頭看到杜預，頓時笑成一朵花，蹭了上來。　　一真大師！　　杜預心叫不妙，轉身就走。　　但他那超凡絕倫、可賽過外城區高手的速度，卻在這一真面前，毫無優勢，被一真三步兩步，追了上來。　　“小哥，上次的毒蜥尾巴好生美味，我給你做的迦樓羅之心和蜥蜴鞭子，也不錯吧？”一真笑得十分真誠。　　杜預掩面而走：“別跟我說話，我不認識你這欠女票資的酒肉和尚。”　　一真一把抱住杜預，嚎啕大哭道：“那老鴇子誣陷我。我明明才欠了6千。對了，你身上有錢沒？借點給我。我活不下去了。”　　杜預被一真抱着，看着周圍冒險者那異樣的目光，真恨不得將這酒肉和尚一腳踢飛出去。　　但一真抱得很緊，還不時在杜預衣服上蹭蹭鼻涕：“沒有你……我真的活不下去。”　　周圍一陣瞭然的冷氣聲：“這才是真愛啊。”　　杜預終於崩潰了，抽出一萬生存點，轉賬給一真，飛也似的逃竄。　　若是被人認定與一真是那種關係，杜預寧可自殺。　　誰想到，一真轉身又追了上來。　　杜預怒道：“你要是再追，我就跟你拼了。”　　一真嘆道：“我是看你這人仗義，想幫你個忙。我一真雖然是癩和尚，坑蒙拐騙欠女票資，卻從不欠人情。”　　杜預跑到一個偏僻小巷，問道：“你怎麼幫我？”　　一真一甩手，手掌中靜靜躺着那枚深綠色的冰種翡翠，杜預驚呼一聲，他不知道這一真何時拿走了這東西！　　“嘿嘿，這可是好東西！”一真和尚用手一托，得意地向上啐了一口吐沫，陡然臉色大變：“媽的，我的手中毒了。這東西太厲害了！”　　他一把將翡翠扔在地上，大呼小叫，逃了開去。　　杜預撿起翡翠。　　這一真，如何知道我有翡翠？　　他低頭看去，原本陌生的翡翠，已經綻放出懾人的光芒。　　【毒髓孔雀膽】：？級道具\材料（因一真中毒，鑒定未完成），相傳在火山層中，有很小几率獲得。收集地底的各種劇毒元素，劇毒無比。鑲嵌在武器中，可獲得優先級100點，持續5秒，每秒100點的毒素傷害（要求鑲嵌武器，不能低於A級，否則無法發揮翡翠的真正實力。）　　特殊用途，可種植在某一處泉水中，將此處變成毒泉泉眼。泉水澆灌下，將高品級的毒草、毒物成長過程加速100%，並將原本的毒草毒物，提升一個層次。例如，C級毒藥提升為CC級。C級的毒蜥，漸漸成長為CC級。　　杜預看到這東西，愣了一下。　　持續5秒，每秒100點毒素傷害？　　這傷害，若放在頂級背景下，自然不算什麼，但真正要命的，是那恐怖的100點優先級！　　沒人能解這麼高的毒素。　　但要求A級武器，才能鑲嵌。　　杜預拿不出這麼牛逼的武器，只好考慮將它種植。　　事實上，這一屬性等於將火山底部的毒泉，移植到城堡之心中。　　李莫愁對這一毒泉，十分感興趣。　　杜預帶着眾女，來到城堡之心中。　　根據王語嫣介紹，燕子塢中，並無清泉，但曼陀山莊中有一眼清泉。杜預將此毒髓孔雀膽，小心翼翼放置其中。　　這冒出的泉水，頓時成為劇毒之水。　　曼陀山莊，原本種植滿了各種山茶花。李莫愁接收后，偷偷將在絕情谷中帶來的絕情花種，種植在此。　　絕情花，乃是劇毒之花，迅速將曼陀山莊長滿。　　被這毒泉澆灌下，情花猛然暴長。　　李莫愁欣喜如狂，她最喜各種毒藥毒花，尤其欣賞情花。　　問世間情為何物，直教人生死相許。　　情花，迅速蔓延生長，不斷進化。　　杜預看得心驚不已。　　情花之毒，在神鵰世界早已領教。　　又得到了這孔雀膽毒髓泉水的澆灌，不知能變成什麼樣子。　　李莫愁的研發熱情，被這頂級材料激發，全身心投入其中，並將丁春秋的幾種毒草，種植期間。　　雖然理論上說，若將它用在鑲嵌上，可做成一件頂級寶物，價值不菲，但看過凡人修仙傳的人，都能理解，一個高等級的苗圃，比某一種材料，更加難得！　　這孔雀膽毒髓，能深刻改變科曼多島的環境，改變曼陀山莊的環境，變得適宜毒藥生長，乃是小菜一碟。　　弄完了此事，杜預並未急於走出城堡之心，而是住了下來。　　從酒店看來，便是杜預走入某個房間，再也沒有出來。　　空間中，這種奇人並不少，不值得大驚小怪。　　城堡之心，就是杜預未來的基地。　　這裏已經具備了三項基本職能。　　一是容納，杜預的女人們都生活於此，各自有美不勝收的盛景精舍，居住其間。　　二是藏經閣，還施水閣中的豐富藏書，可供杜預和美女查閱練功，對李清露、阿朱、儀琳等練功的美女，作用更大。　　三是有孔雀膽毒髓的曼陀山莊，可供李莫愁培育毒草毒藥。　　如果算下去，配置了寒玉床的還施水閣，還有一定修鍊加速功能。　　未來，杜預要將這城堡之心，變成防禦、練功、修養等諸多功能於一體的強大空間。　　隨後的半個月，杜預便在城堡之心中，與小龍女、李莫愁、寧中則、李清露、王語嫣等美人，一起吟詩作對，賞花賞月，練功雙修，度過了一段美好的日子。　　空間中，訓練提升實力固然重要，但不能持續緊繃，放鬆也是積蓄實力的必要條件。　　15天日子，一晃而過。　　杜預正在與寧中則對攻，突然接到了空間傳訊。　　空間傳訊來自凱瑟琳。　　“明天9點，我來找你。”　　杜預結束城堡之心中的修鍊，開始靜養。　　第二天9點，門被敲響。　　凱瑟琳走進來。　　杜預看到凱瑟琳，嘆了口氣。　　半個月不見，這女人變得更加漂亮。　　明眸顧盼之間，卻有種不怒自威的神采飛揚。　　杜預知道兩件事，一是這女人的權力，經過這次事件后，急劇擴大。特雷西皇后和教會，做賊心虛，做出了相當大的讓步。約瑟夫也給了她不少補償。　　二是，她恢復了自信，要趁虛而入，得到她的人與心，變得不可能了。　　杜預並不十分在意。　　對他來說，凱瑟琳這種權力慾望過剩，征服欲極強的女人，不是他的最愛。　　城堡之心中的那些美人，才是他的心肝肉。　　他與凱瑟琳，更多是相互利用。　　凱瑟琳高傲地坐下，鳳目挑逗，美然一笑。　　“你怎麼不猴急地撲上來？”　　杜預咳嗽一下：“我想先問清楚，你是以哪種身份來？若是我的情人凱瑟琳，我就撲上去。如果是高高在上的太子妃，我會躬身施禮，不敢褻瀆。”　　凱瑟琳一陣失落，沉默一會道：“你不喜歡權力慾望的女人是不是？”　　杜預聳聳肩：“那是你的生存方式，我選擇尊重。”　　凱瑟琳嘆息道：“你若與我易位而處，只怕會更沉迷。”　　杜預點頭：“也許。”　　凱瑟琳眼神恢復清明：“你救了我一命，要什麼？”　　杜預道：“地圖，更多的地圖！”　　他嘗到了探索荒野血原的甜頭，自然要收集更多的信息。　　凱瑟琳凝視了他一會，嘆息道：“你明知道我想聽到，你說想要我！”　　杜預一陣心虛，乾笑道：“我說了你也未必答應。”　　凱瑟琳鳳目含煞：“你不說我怎麼答應？”　　杜預想起那個笑話：“女神雖好，怎麼比得上一碗熱乾麵？”　　凱瑟琳氣結，一揮手。　　杜預接到提示：“你得到了三張地圖。你得到了10萬生存點。”　　凱瑟琳傲然道：“這次我大難不死必有後福，從特雷西那裡，弄得了更多的地圖，約瑟夫給了我8名騎士護衛，更拿到了一隻精銳的騎士團軍權，教會公開承諾再也不會尋我晦氣。我還獲得了更多的話語權。”　　杜預笑笑：“我也分紅了。多謝地圖和生存點。不過，教會和皇后這麼容易放過你？”　　凱瑟琳嘆道：“又被你猜中了。他們被我抓住痛腳，只好以退為進，讓出一部分權力。但我依舊要通過下個世界后的聖水沐浴。”　　“你還需要材料？”杜預咋舌。　　凱瑟琳鳳目盯着杜預：“不錯！我還需要吸血鬼的牙齒和狼人的血液，偽善者的舌頭。這三樣東西，等級越高越好。最好是始祖吸血鬼和始祖狼人，血統最純。一切材料收集齊后，我有信心通過教會的測試！”　　杜預一指凱瑟琳身上：“你的傷勢還沒好？”　　凱瑟琳嘆息道：“我是黑暗體質，傷勢總是複發，情況不容樂觀。更要命的，是教廷死死盯住我。約瑟夫也怕我出事，看得很嚴。我沒時間收集這三樣東西。”　　“又要找我？”杜預苦笑。　　“是的”凱瑟琳忍不住笑起來：“我檢索了所有符合條件的世界：要同時有狼人和吸血鬼，還要出現他們的始祖，還要有偽善者。結論只有一個。”　　“黑夜傳說的世界（UNDERWORLD）。”凱瑟琳冷然道。　　“喂喂，我還沒答應你要去賣命吧？”杜預苦惱道：“我本來就惹上了大唐和六扇門，你要我再去招惹教會，是不是太狠了？”　　凱瑟琳依偎在杜預懷中：“我以身相許可好？”　　杜預臭着臉一努嘴：“你樓下有8個帝國騎士等着，這麼說毫無誠意吧？”　　凱瑟琳繼續道：“下個世界，你進入黑夜傳說，幫我取回這三樣東西，我過了這關，自會重重謝你。”　　杜預冷然道：“我很懷疑。”　　凱瑟琳突然熱吻過來。　　杜預接觸到凱瑟琳的小舌，才知道這女人，是外冷內熱型的。　　她的舌頭很軟很滑，情熱如火地探索着。　　兩人激吻了很久，杜預看了看凱瑟琳那絕美野性的容顏，笑道：“再勾引我，就做了你！”　　凱瑟琳毫不示弱：“來啊。”　　杜預嘆息：“我有條件。你知道我血色城門關，必須回到大唐完成。我要你給我準備一個全新的身份，讓我能平安混入大唐，順利完成考核。”　　凱瑟琳鳳目閃過一絲傲然：“你幫了我這麼多，若連這個小問題都解決不了，我還敢自稱神羅皇后嗎？”　　兩人嘀咕了一會，凱瑟琳下樓。　　杜預望着遠處赤紅色的火山爆發，喃喃道：“黑夜傳說？替黑暗聖女取得吸血鬼的牙齒？有趣啊。”　　同樣看着遠處的火山爆發，在最高的教皇區，高聳入雲的聖殿山上教皇宮內，一個頭戴教皇高帽的清癯老人，同樣在看着噴發入雲的盛景。　　“火山噴發？自從空間瓦解以來，已經很久沒發生了呢”教皇低低道。　　他身後，一名紅衣主教大氣不敢出。　　“高爾、羅姆尼、希爾德……”教皇徐徐說出了十幾個</w:t>
      </w:r>
      <w:r>
        <w:t>名字，甚至包括熾熱之心團長羅德里克：“他們都死了，屍體也被火山掩埋，無法尋找兇手和死因？”　　紅衣主教頭低得更深：“我等辦事不利，褻瀆了神威。”　　教皇的手，敲擊着椅子，一臉悲天憫人：“凱瑟琳那小丫頭，抓住這機會，拿走了不少好處，甚至……包括一支巡邏騎兵軍團的指揮權。暫時不宜再動。”　　紅衣主教點頭。　　“但她那個大唐來的小男友，就消失吧。”教皇的目光，看向遠處的火山。　　紅衣主教深深點頭：“我們的探子，會密切關注他。確保他無法走出下個世界。”</w:t>
      </w:r>
    </w:p>
    <w:p>
      <w:pPr>
        <w:pStyle w:val="2"/>
      </w:pPr>
      <w:bookmarkStart w:id="376" w:name="_Toc1353"/>
      <w:r>
        <w:t>第28章 神聖黃金霰彈槍！</w:t>
      </w:r>
      <w:bookmarkEnd w:id="376"/>
    </w:p>
    <w:p>
      <w:pPr>
        <w:sectPr>
          <w:pgSz w:w="11907" w:h="16839"/>
          <w:pgMar w:top="400" w:right="1000" w:bottom="400" w:left="1000" w:header="720" w:footer="720" w:gutter="0"/>
        </w:sectPr>
      </w:pPr>
      <w:r>
        <w:t>　　教皇點頭：“下個世界，我要親自為凱瑟琳皇后，舉行聖水加冕儀式。聖水要用最好的，我親自進行加持祝福。”　　紅衣主教嘴角露出一絲笑意：“請您放心。我親自挑選，一定給未來皇后挑選最好的聖水。就算是一頭A級吸血鬼大公爵，也要在這種聖水中痛苦死去。”　　教皇淡然道：“我神羅未來的皇后，怎麼會是黑暗中人？別胡說。”　　紅衣主教嘿然答應。　　在隨後的半個月休假中，杜預並未刻意練功，而是在城堡之心中，繼續與美女們吟詩作賦，休息調養。　　空間為何要給冒險者一個月的間歇期？　　就是為了讓冒險者休息！　　雖然訓練也是這間歇期很重要的事情，但冒險者畢竟是人，不是機器。杜預漸漸意識到，空間中隨着實力提升，練功漸漸進入瓶頸，有時候欲速則不達。　　所謂功夫在詩外，暫時不必急於求成，身體精神，持續緊繃，會出現壓力過大、走火入魔的危險。　　這一個月的時間，他很奢侈地沒有像低等級時，逼着自己在各個練功場苦練，而是每日該休息休息，該練功練功。　　小龍女、李莫愁、寧中則、儀琳、王語嫣、李清露、阿朱，自己平素陪她們的時間很短，正好彌補一番。　　這一個月，也是美女們過得最愉快的一段時光。　　燕子塢迷人的江南水鄉風光，固然讓她們心神俱醉，但情郎杜預的長相廝守，才是這些美女們最渴望的。　　空間中，朝不保夕，就連內城區的大主教、聖騎士，都可成批死在毒龍吻下。誰能保證與情郎能一直花好月圓，朝朝暮暮？　　半個月後，杜預從城堡之心中走出。　　上個世界，他並沒有太多東西要出手，何況有凱瑟琳這大金主，杜預根本不缺生存點用。　　他走出了客棧，卻迎面看到一隊帝國騎士，疾馳而來。　　看到杜預，領頭的帝國騎士首領，揮揮手。　　全體下馬，恭恭敬敬地對杜預行了一次軍禮。　　領頭騎士頭戴藍翎，赫然是一位等級不低的貴族，向杜預獻上一枚由藍色天鵝絨鋪就的金色徽章。　　這徽章上，除了皇室慣用的金黃色背景，上面雕刻着一頭栩栩如生的紅色獅子，頭戴一頂王冠。　　這是哈布斯堡家族的徽章！　　“閣下，凱瑟琳太子妃命我送來了一枚哈布斯堡勳章，您將成為帝國皇室哈布斯堡家族的貴客，接受哈布斯堡家族的庇護”那名騎士貴族恭敬道：“在帝國的任何地方，出世這枚徽章，您將得到帝國軍隊的全力協助！之前的帝國金鷹勳章依舊有效。”　　他湊近杜預，悄悄塞給杜預一張紙：“這是凱瑟琳殿下，要我交給您的。拿着這張紙，您一定能傳送到殿下要您去的世界。”　　杜預點點頭：“你們是？”　　那貴族行了一擊捶胸禮：“我們是太子妃殿下御前騎士團！約瑟夫皇帝欽命我們保護凱瑟琳殿下的安全。”　　原來是凱瑟琳口中那支劃撥到她名下的軍隊。　　杜預點點頭。　　凱瑟琳給自己這枚徽章，雖然不能完全保證自己的安全，但有了軍方的支持后，教會和六扇門的危險，特別是城內的危險，基本排除了。　　杜預漸漸感受到了，權力的好處。　　有了權力，在空間中照樣可以一呼百應。　　他有了凱瑟琳賦予的特權，不僅可以越級出入血腥都市，還可受到神羅軍隊的庇護。　　遠處，一個神秘的身影，看到杜預接過那金燦燦的哈布斯堡家族徽章，嘆息道：“這下可危險了。這小子靠上神羅太子妃，竟然一躍成為哈布斯堡家族的貴客，要對付他的計劃，只好暫時擱淺。”　　另一名大唐打扮的捕快恨恨道：“追命大人，我們六扇門，數次準備在城內伏擊逮捕他，都被神羅的警察廳，以無執法權為由，將我們的好事破壞，一名捕快被逮捕。應該也是那凱瑟琳的授意。”　　神秘身影，漸漸浮現出來，正是追命。　　他是一位神態懶散，但鷹目銳利的傢伙。追命自幼口甜舌滑江湖騙棍。懶散沒大志，遇困難一味逃避。自少見慣江湖險惡，閱人眼光銳利。　　他懶洋洋看了看收下徽章的杜預，搖頭笑了笑：“好！”　　下屬捕快眼睛一亮，期待追命大人能大發神威，帶着他們勇擒這朝廷欽犯。　　誰知追命打了個哈欠：“今日要再去那倒霉酒吧一次，昨天贏了一個癩頭和尚3000生存點，卻被他逃了！若是這名聲傳回大唐，我追命的臉往哪放？”　　捕快驚愕：“追命大人，侯總捕快和諸葛先生派您來此，可不是為了抽千賭錢啊……”　　追命兩眼一瞪：“誰說我是靠千術贏錢？”　　捕快陪笑道：“當然，那是！不過若是抓不住這人，終究回去要挨侯總臭罵。”　　追命一指杜預手中的金牌：“看見那玩意了嗎？他有權隨時呼叫周圍的神羅軍隊援助，你想我們都死在這鬼地方？”　　捕快苦笑不語。　　事實上，這次來神羅，先遭到警察廳拒絕，又被凱瑟琳派人破壞，再見到杜預拿到哈布斯堡家族的徽章，抓捕欽犯的計劃，已經破產。　　沒有人能將杜預帶走。　　就連教會，都不敢光天化日對杜預動手。　　追命看着杜預的面相，笑笑道：“凡事別著急，總有他回來的時候，咱們到時候算賬。”　　他那懶洋洋的眼睛，卻透出一股閱盡人間世情的洞悉瞭然。　　杜預並不知道，侯小白派來的神捕，自動打了退堂鼓。他謝過那騎兵貴族，回到房間，打開紙條。　　“我已疏通所有關節，你明日到外23區劍灣酒吧后的花園中，通過隱藏的下水道入口，進入《黑夜傳說》的世界。注意，聽聞教會決定對你下個世界動手，萬萬小心。”　　杜預無奈一笑。　　麻痹，老虎不發威，教會當我是病貓啊？　　殺光了熾熱之心，屠戮了三名大主教，三名聖騎士，教會還不肯收手？　　那就讓他們死得更多！　　一個都別想活着回來。　　明日就要進入黑夜傳說的世界。　　他大搖大擺走到神羅的外城區。通過城門時，城門官連看都沒看，恭敬地低頭請他進入。　　能獲得哈布斯堡家族徽章的貴人，豈是他小小的城門官能惹得起？　　無數排隊等着進去的冒險者，艷羡地看着杜預。　　這就是權力！　　為了這種特權，無數人打死打活，暗殺，投毒，巴結，色誘，無所不用其極。　　杜預終於理解，凱瑟琳身處環境的險惡無奈。　　不是你吃人，就是人吃你。　　在神羅的商業街，杜預找個沒人處，放出所有美女，開始一番大採購。　　李莫愁整日研究孔雀膽毒髓和毒蜥毒藥，這次沒有走出城堡之心。　　據她自己說，攻關進入關鍵時期，爭取明天拿出成果。　　杜預自己走到店鋪，購買連發的武器。　　黑夜傳說的世界，是槍支的天下。　　狼人畏懼硝酸銀子彈。　　吸血鬼畏懼紫外線子彈。　　沒有快速射擊的武器，難以對付這兩種速度型生物。　　他的【火槍手的榮耀+5】攻擊不錯，但DD級武器，已經不敷使用，且火繩槍只能射兩顆子彈，遠不如自動武器好使。　　但都市中固定的商店，販賣的自動武器，都是制式的。　　制式武器不能說不好，很多射手就喜歡制式武器。這些武器有武器彈藥通用、維修容易、可用特種子彈多、容易改裝等特點。　　但杜預考慮過，這次要在黑夜傳說世界中冒險，需要特殊改裝過的槍支。　　他本人不是槍械專家，最好能購買現成槍械――針對邪惡生物改裝過的。　　從武器商店中出來，杜預將目光對準了外面的集市。　　集市中，應有盡有，但需要一點運氣和耐心。　　杜預的目光，掠過一個個攤位。　　神羅為了鼓勵商業，實施了低稅收政策，賣東西只需要繳納5%的交易稅。大唐稅賦則重上許多，要十一稅。　　雖然野外可自從交易，無需繳稅，但也要防止對方翻臉黑吃黑。　　集市中，有巡邏隊，這危險幾乎沒有。　　杜預在一家攤位前停下來，發現空間武器售價，大幅上漲。以一個D級武器――94式警用手槍為例。　　火槍動能20-30點，需使用子彈。裝填和冷卻時間為5秒。10%的爆頭幾率（打中頭部造成額外雙倍傷害）。　　竟然要6000點生存點！　　原本只要3000反派值。　　子彈還需要單獨購買。3000生存點一盒。　　即使如此，面對洶湧的人潮，這武器被一搶而光。　　杜預環視周圍，終於恍然大悟。　　大量暴增的新手！　　新手對武器的需求，幾乎是無窮的。　　像94式警用手槍這種D級武器，學習容易，上手容易，威力可觀，特性好使，更是新手必備。　　於是，這些低等級武器，價格被急劇炒高。　　空間中，新手人數也急劇增長，杜預看到洶湧的人潮，生出一種前世擠地鐵的錯覺。　　如果自己城堡之心中那一大堆D級功法、C級、B級、A級，甚至是S級功法，被這些冒險者知道，他們會跪下來，懇求自己施捨一本吧？　　杜預想起自己初入空間的一幕，恍如隔世。　　熊瞎子的打劫。　　史國棟的追殺。　　紅蟒的圈養。　　一瞬間，他神思不知，沉浸在回憶中。　　一名神色呆木的女性冒險者，蹲坐在偏僻角落中，彷彿根本沒看着攤位。　　沒人光顧，如果不是有巡邏隊，杜預估計她早被搶了。　　她的攤位上，只有一把武器在出售。　　杜預走過去。　　“嗯？好東西啊？”杜預把玩着這武器。　　“神聖黃金霰彈槍（已損壞，不可修復）：這槍的原持有者康斯坦丁，是一位能通靈的肺癌晚期病人，說話刻薄，為人孤僻，煙癮太大。對生活已經不抱任何希望。一不小心捲入了天使長加百利與撒旦之子妄圖建立人間地獄的陰謀中。但是最後他還是憑着這桿黃金霰彈槍，搞定了加百利和撒旦之子。”　　“等級：C級（原為A級，因劇烈損壞且無法修復，降級為C級）”　　“火槍動能30-40點（原為50-60），射速每秒一發，需使用子彈。裝填和冷卻時間為5秒（可降低，使用者每20點敏捷值，降低一秒，最低不低於2秒）。”　　“裝彈量：10（原為28發）”　　“屬性1：神聖屬性。對黑暗生物造成雙倍傷害。”　　“屬性2：驅魔人專用。可裝填各種法力子彈。”　　這《康斯坦丁》赫赫有名，他的三件武器：神聖黃金霰彈槍，黃金指套，龍之火焰，個個不凡，特別是最霸氣的動作：朝地獄老大撒旦豎起中指，成為他獨有的標誌。　　這神聖黃金霰彈槍上，沾滿了鮮血，還有一道深深的抓痕。　　這A級武器，竟然險些被這抓痕，從中間折斷。　　“都是我……都是我……”那金髮碧眼的女冒險者，泫然欲泣，眼大無神。　　杜預詢問價格。　　她一指牌子。　　杜預看了一眼，幾乎嚇了一跳。　　上面標註要10萬生存點。　　“你的價格，標的太高了。”杜預冷笑着放下。　　女冒險者似乎根本沒有在聽，只是痛苦搖頭：“都是我害了你。我不該相信教會的鬼話！那教會根本不是什麼善類……安德烈……嗚嗚……”　　杜預本想一走了之，聽到教會</w:t>
      </w:r>
      <w:r>
        <w:t>一詞，轉身蹲下來：“我還有點時間，也許如果你不介意，可以一起去聊聊？”　　女冒險者冷冷望了杜預一眼：“我雖然沒錢，但也不會做那種生意，滾開！”　　杜預苦笑：“我對你沒興趣，你不想給安德烈報仇嗎？”　　女冒險者眼中泛起一絲精光，隨即黯淡：“沒希望的，教會勢力太強了。這把武器我出價最低7萬。”　　杜預點點頭：“7萬可以。但我要聽你的故事。”　　凱瑟琳一共給了他30萬生存點，做為兩次捨命相救的回報。　　杜預錢財得來不費功夫，自然敢於出手。　　女冒險者聽得這消息，眼神一亮：“實話說，我買的是貴了。但你知道，這東西絕對物超所值。我會贈送給你一盒特殊的子彈，你無法在空間任何商店購買到。”</w:t>
      </w:r>
    </w:p>
    <w:p>
      <w:pPr>
        <w:pStyle w:val="2"/>
      </w:pPr>
      <w:bookmarkStart w:id="377" w:name="_Toc15779"/>
      <w:r>
        <w:t>第29章 進入！黑夜傳說！</w:t>
      </w:r>
      <w:bookmarkEnd w:id="377"/>
    </w:p>
    <w:p>
      <w:pPr>
        <w:sectPr>
          <w:pgSz w:w="11907" w:h="16839"/>
          <w:pgMar w:top="400" w:right="1000" w:bottom="400" w:left="1000" w:header="720" w:footer="720" w:gutter="0"/>
        </w:sectPr>
      </w:pPr>
      <w:r>
        <w:t>　　“教會對你們做了什麼？”杜預低聲道。　　“我叫蘿碧（RUBY），我跟丈夫安德烈一起進入這空間，經歷了4個冒險世界。”蘿碧陷入回憶：“雖然冒險艱苦，險境百出，但我們最終還是活了下來。”　　“直到上個世界，教會要以每個世界10000生存點的價格，招募黑暗獵手。工作內容是殺戮被教會懷疑的黑暗生物冒險者。凡是注入吸血鬼、狼人、怪物、魔鬼血統的冒險者，都在獵殺名單上。殺死的黑暗冒險者鑰匙，全部歸我們。”　　“我很愚蠢，竟然鼓動安德烈一起去殺黑暗冒險者。”蘿碧痛苦地揪住自己頭髮。　　“但我沒想到，被教會的聖騎士們，作為棄子炮灰，強逼我們接近黑暗冒險者冒險！”　　“我們試圖拒絕，但光明教會的騎士，告誡我們反抗視同加入黑暗生物。”　　“安德烈為了保護我，被殺了。”　　“如果不是我貪圖這區區生存點，他可能還活着”蘿碧痛哭流涕。　　“這槍械……”　　“是他冒險所得，得到時就嚴重損壞”蘿碧道：“你拿走它吧。若是下個世界進入黑暗怪物題材劇情，你會用得着。”　　杜預將7萬生存點，交給了蘿碧。　　蘿碧想了想，咬咬牙，拿出了兩盒子彈。　　【特殊光明子彈】：每盒200發。CC級子彈，攻擊力15點，對吸血鬼、狼人等黑暗生物，造成雙倍傷害。　　“這是剩下所有的光明子彈，比教會的還好”蘿碧戀戀不舍道：“看在你大方的份上，我索性給你最好的。還有，一句忠告。”　　她盯着杜預的眼睛：“永遠不要相信教會，他們比空間的騙子更不誠信。”　　杜預收起【特殊光明子彈】，走向居所。　　在光明教會的商店中，他又採購了十盒子彈。果真如蘿碧說的，教會商店中，只出售一種D級光明子彈：攻擊力5點，對吸血鬼、狼人等黑暗生物，造成雙倍傷害。　　除此之外，杜預還採購了大量聖水、十字架等對方狼人吸血鬼必備的物品。　　這就是提前預知劇情的優勢，可以將一切準備就緒，針對性做好準備。　　他當然沒忘了，從騎士團長羅德里克手中弄來的C級武器【受祝福的聖十字劍】，對邪惡生物攻擊翻倍，對惡魔攻擊三倍。　　杜預自然沒有劍術相關技能，但他也無需去學。　　練習了左右互搏、天山折梅手等功夫后，再使用西方的大劍，簡直太容易了。　　中華武功，比起西方劍術來，博大精深，超過無數條街。　　掌握了一堆B級功夫，再回頭擺弄這十字劍，堪稱駕輕就熟，無師自通。　　當然，比起專業的劍手，杜預缺乏技能加成，威力會差那麼一點。不過杜預有超高的敏捷和身手，可以強力彌補這一差距。寧中則也可用這劍殺敵。　　從死去的高爾大主教身上，滾落下來的東西，杜預將它作為最終的底牌，準備用在劇情中。　　一切準備就緒，他返回旅店，卻發現儀琳、小龍女等，也紛紛購買了大批物品，當然都與克制吸血鬼和狼人有關。　　看到對方同樣抱着一堆聖水、十字架等東西，狼瞳隊同時哈哈大笑。　　寧中則埋怨道：“我等堂堂武林高手，居然被西方的魑魅魍魎，嚇成這樣！還要用那無恥教廷的什麼聖水破敵？你們羞也不羞？”　　杜預笑道：“雖然有些丟人，但總是有備無患，這次教會又要來搗亂，他們可不吃這些。咱們也要做好戰鬥準備。”　　李莫愁哼道：“你們有沒有發現，每次進劇情，我們就稱王稱霸？每次在都市，杜預都會被強大勢力攆地滿地跑？”　　杜預沉思不語。　　王語嫣道：“從各方面收集情報來看，空間很久之前，存在着新人和冒險者保護機制！在空間中，不允許相互廝殺。直到一次大災難發生，空間逐漸陷入了癱瘓狀態……”　　“你是說，現在的秩序，並非空間的本意？”寧中則敏銳把握住關鍵點。　　王語嫣點頭。　　李莫愁最後笑嘻嘻拿出一瓶毒藥，遞給杜預：“多虧了你的孔雀膽毒髓，我的攻關成功了。這是為害甚烈的情花之毒，但更加強大，整整強大了一階。”　　杜預拿來一看：“【情花之毒】（經過？級天材地寶增益強化）：毒素優先級60點，造成持續不斷的中毒，每24小時降低最大生命值10%，十天後必然死亡。當對方產生情愛慾念時，最大生命值降低速度加倍。”　　竟然是恐怖的60點優先級？　　這達到了內城區的頂級水平了吧？　　李莫愁得意道：“情花之毒，本是神鵰中最毒的毒藥。堪稱平民窟冒險者難度的最毒存在，本來就有超過了20點優先級。但在孔雀膽毒髓滋潤下，大幅提升了情花之毒的優先級。這下，就連內城區的大主教之類，再來暗算咱們，也讓他們吃不了兜着走。”　　“此毒不善於決戰，卻利於暗算，一旦中毒，只能眼睜睜等死。”杜預滿意道：“對了，這東西的解藥？”　　李莫愁不情願地一指儀琳：“我只負責毒，儀琳負責解。”　　儀琳笑嘻嘻拿出一瓶解藥：“實驗了無數，才配置出解毒丹。”　　杜預大喜，將李莫愁和儀琳抱過來，一人親了一頓。儀琳羞得抬不起頭，李莫愁鳳目寒煞，卻被吻得嬌體酥軟，眾女嘻嘻哈哈。　　一夜無話。　　第二天，終於到了進入劇情的時刻。　　這是血色城門關之前，最後一個世界。　　下個世界，就要衝擊血色城門關了。　　杜預按照凱瑟琳的提示，一路小心翼翼，甩掉了幾次不明身份的追蹤，找到了隱藏的地下水道。　　他縱身一跳，只覺得這水道深不可測，一直向下加速……　　直到亮光閃過，他陡然降落在一處光明的通道內！　　直到聽到一聲長鳴，一列滿載乘客的列車，徐徐到站。　　人來人往，如織如梭，大都會急匆匆的腳步，沒人理會杜預這個東張西望的傢伙。　　“地鐵站？”杜預愕然。　　他立即反應過來，這是《黑暗傳說1》中，那死亡行者瑟琳娜，帶着另外兩位死亡行者，在追蹤伏擊狼人的地鐵站！　　而此時的狼人瑞茲和同伴，正在追蹤的目標，恰好是邁克爾・柯文！　　柯文納斯的後代，也是唯一沒有被污染過的純種人類。他的血液可以使狼人和吸血鬼兩種生物的基因融合，擁有這種混合血統，就具有了一種強大力量。　　杜預眼中，看向地鐵站的電視屏幕，卻發現了一串醒目的字符：你的反派任務：　　任務一：保護狼人頭目盧西恩、吸血鬼長老維克多和人類醫生邁克爾・科文。他們中任何一人死亡，扣除屬性20點（可自選），若三人均死亡，則抹殺。成功獎勵：反派值2000點。任務難度：2，任務基礎獎勵：2點。　　任務二：死亡行者瑟琳娜必須收服。成功獎勵：2000反派值。失敗懲罰：扣除20點屬性點。任務難度：2，任務基礎獎勵：2點。　　任務三：殺光進入本世界的光明教會冒險者。每擊殺一人，獎勵1點自由屬性點，500點反派值。失敗懲罰：無。　　杜預沉思起來。　　他第一次在任務中，看到空間明目張膽發布，針對某方冒險者的殺戮任務！　　之前空間即使有殺戮冒險者之意，也要包裹在一層貌似合理的外衣下，比如發布一個彼此衝突的任務，挑起冒險者廝殺。　　但這次，直接要求杜預擊殺光明教會冒險者。　　一來，說明這次光明教會，果真如凱瑟琳警告一般，進入了這個世界，意在除掉自己。　　二來，說明空間對光明教會，並不優待，甚至隱隱有所敵意！　　之前，杜預一直在猜測，朝廷、帝國與教會，對空間而言，究竟是什麼關係？　　現在他終於明確，空間與幾個強大的龐然大物――教廷、朝廷，都沒瓜葛。　　除此之外，杜預作為凱瑟琳的特使，還有目的而來。　　收集遠古狼人血統和吸血鬼的牙齒、偽善者的舌頭！　　有了這三種東西，凱瑟琳便可成功過了下一個世界，那教會的兇險一關！　　教皇保羅親自主持的聖水加冕儀式。　　到底是在聖水下，凱瑟琳被燒成灰，還是蛻變成美麗高貴的皇后，一切都要看自己的！　　遠古狼人的血統，不出所料，應該是盧西恩。　　吸血鬼的牙齒，則應該找三大長老維克多，阿米莉亞或者馬庫斯均可。　　在黑夜傳說世界中，誰是偽善者？　　杜預猜測一下，吸血鬼家族的暫代頭領卡文！　　這個兩面三刀的傢伙，謊稱自己數百年前，殺死了盧西恩，騙取了大長老維克多的信任，將吸血鬼一族暫時交給他掌控，自己進入沉睡期。而卡文實際上根本沒殺盧西恩。盧西恩不過是將紋身的皮，交給他作為勝利的證據，提交給維克多騙取功勛值。　　為了掘取更大權力，這卡文還將三大吸血鬼長老之一，阿米莉亞的行蹤，出賣給狼人們，導致這正在回歸的阿米莉亞長老，慘死在列車上。</w:t>
      </w:r>
    </w:p>
    <w:p>
      <w:pPr>
        <w:pStyle w:val="2"/>
      </w:pPr>
      <w:bookmarkStart w:id="378" w:name="_Toc28033"/>
      <w:r>
        <w:t>第30章 月光女神瑟琳娜！</w:t>
      </w:r>
      <w:bookmarkEnd w:id="378"/>
    </w:p>
    <w:p>
      <w:pPr>
        <w:sectPr>
          <w:pgSz w:w="11907" w:h="16839"/>
          <w:pgMar w:top="400" w:right="1000" w:bottom="400" w:left="1000" w:header="720" w:footer="720" w:gutter="0"/>
        </w:sectPr>
      </w:pPr>
      <w:r>
        <w:t>　　他才是本世界最大的偽善者。　　要說其他人，維克多勉強也算，用謊言騙取了瑟琳娜的信任，說是狼人殺死她全家，實際是他自己幹得。但維克多絕大多數時間，算得上邪惡頭子，輪偽善，卻比不過卡文。　　杜預看到一個穿黑色風衣的強壯黑人，領着一名年輕人，尾隨着剛做完手術，正在回家路上的邁克爾。　　邁克爾是一名英俊的青年，神色疲憊，毫無察覺巨大的危險在尾隨而來。　　狼人們也沒有察覺，尾隨他們而來的，還有死亡行者！　　當瑟琳娜出現在杜預眼中時，杜預也不禁為那號稱“月亮女神”的美人吸血鬼折服！　　曼妙的身體，被一身黑色緊身皮衣緊緊包裹，將美女吸血鬼的曲線，勾勒地惟妙惟肖，誘人遐思。　　但最吸引杜預的，還是那一頭短髮下的冰藍色美眸！　　那盯着狼人們的美眸，透出無限的仇恨和殺意。　　她此時，依舊相信維克多的話，相信自己的父母家人，是被狼人殺死的。　　因此，她加入了死亡行者隊伍，不斷獵殺狼人。　　瑟琳娜冰冷美眸，看着在站台上，不斷追蹤邁克爾的兩位狼人。　　杜預立即便要決定，到底幫哪一方？　　是幫助瑟琳娜，擊殺狼人？　　還是幫助狼人，擒獲邁克爾？　　他的大腦，高速轉動起來。　　一切都必須圍繞反派任務！　　反派任務，破天荒第一次將他放在劇情主角邁克爾、瑟琳娜一方，保護範圍甚至包括本是死敵的吸血鬼大長老維克多和狼人頭領盧西恩！　　說明了什麼？　　他知道，光明教會的冒險者，會尾隨自己，前來這個世界！　　說明空間判斷，即使吸血鬼、狼人、主角（邁克爾和瑟琳娜）三方，聯合起來，都不是進入的光明教會勢力的對手！　　唯一的解決方案，便是將杜預，這個鐵定被分入反派勢力的选手，放在本應是敵人的陣營中，才能取得平衡！　　如此可見，教會冒險者的強大。　　杜預頭腦清楚，立即便想明白其中的關節。　　想通了這一點，才搞得清楚，誰是敵人，誰是盟友，才能決定要幫助誰，打擊誰。　　更加深杜預對雙方實力對比判斷的，是獎勵和懲罰！　　實際上，無限空間給予冒險者的每一個信息，都是有用的。有經驗、留心觀察的冒險者，能從每一個細節上，推斷出很多問題。　　看看三大任務的失敗懲罰：　　第一個：狼人頭目盧西恩、吸血鬼長老維克多和人類醫生邁克爾・科文。他們中任何一人死亡，扣除屬性20點（可自選），若三人均死亡，則抹殺。　　第二個：死亡行者瑟琳娜必須收服（暗含條件不能死）。失敗懲罰：扣除20點屬性點。　　第三個：殺光進入本世界的光明教會冒險者。失敗懲罰：無！　　這次的反派任務一和反派任務二，都沒像之前一樣，規定失敗抹殺！而是僅僅扣除屬性點，最後一個甚至沒有失敗懲罰！　　這是一個很重要的信號！　　說明空間即使將狼人、吸血鬼、瑟琳娜主角的實力都算上，還計算杜預的實力，也並不看好這些人的組合，給出的懲罰條件，顯得比較寬鬆！　　根據以往經驗，一個不成文的規律是，如果任務簡單，這獎勵少，懲罰重，好比一個嚴厲的老師，對做不好1+1等於幾的學生，要重打板子。　　但任務難度高，極富挑戰性的任務，空間就會優渥很多，獎勵豐厚，懲罰輕，最極端的例子，是根本不設置失敗懲罰。這次讓杜預保護四個人（第一條的盧西恩、維克多、邁克爾，還有第二條收復瑟琳娜隱含的女主不能死），失敗僅扣除屬性點，好比老師讓一年級孩子做二元一次方程，做不對不會如何嚴懲，作對則給予重獎。　　空間，不看好杜預這一方組合！　　杜預想通這關節，立即做了一件事！　　他直接錘響了身邊的火警系統。　　頓時，尖銳的警報聲，震耳欲聾響徹地鐵站。　　人們尖叫着，四處逃散。　　正在追蹤邁克爾的狼人瑞茲和同伴，頓時被四處逃散的人群衝擊，身不由己地向後退去，距離邁爾克越拉越遠。　　他們試圖撥開這些狂亂的人群，但發現人們在恐慌中，失去了理智和優雅，沒頭蒼蠅，不顧一切亂跑。　　如果要強行做到反向衝擊，也並未不可能，只有一個選擇――變身成為狼人。　　變身後，狼人們的力量大增，敏捷大增，便可跳躍牆上，衝過去抓邁克爾。　　但此時的瑞茲，敢光天化日、眾目睽睽之下，變身狼人？　　杜預雖不是瑞茲，也大膽去賭，瑞茲不敢！　　因為狼人在數個世紀以來，被吸血鬼到處獵殺，生存空間大幅壓縮，被逼得躲入最陰暗的角落。　　吸血鬼們以為狼人被消滅得差不多了，才如此驕奢淫逸。　　狼人能苟延殘喘，多虧了盧西恩與卡文的協議。　　若是瑞茲此時暴露身份，公然變狼，且不說能否抓住邁克爾，至少吸血鬼們會注意到狼人的存在――卡文只是暫代管理職位，並非一手遮天。　　結果只能是，卡文被逼的派出更多的死亡行者，大規模獵殺狼人。盧西恩的計劃，也有全部露餡的危險。　　瑞茲不敢冒這個風險！　　所以，他和同伴，只能眼睜睜看着人潮洶湧，將他們越推越遠。　　杜預之所以要採取這行動，有兩個原因。　　第一，吸血鬼和狼人此時的每一份力量，都是彌足珍貴的，他不希望激戰中，雙方有折損。　　第二，他不希望男女主角邁克爾和瑟琳娜，如劇情般相遇。那美麗的相遇便意味着，對月亮女神居心叵測的杜預先生，完不成收吸血鬼小姐靠邊站的可能性大增。　　要撬主角牆角，首要是先入為主，接觸女主角。　　杜預微笑着，走向了瑟琳娜。　　誰知道，瑟琳娜臉色冰寒，一把抓過杜預的領子，一字一句劈頭問道：“誰讓你拉響火警的？”　　杜預吹了聲口哨：“我自己決定的。”　　瑟琳娜強忍住將眼前可惡男人，活活扭斷脖子的想法，惡狠狠道：“你為何這麼干？”　　杜預笑道：“初次見面，我希望能給心中女神留下一個深刻的印象……”　　他話音未落，瑟琳娜輕笑了起來。　　“先生，我不得不說，你確實給我留下了深刻印象，即使再過100年，我應該還會記得你。如果你還沒被卡文等人撕碎。”　　她一把將杜預推給旁邊的死亡行者，厲聲喝道：“帶他返回家族（big house）。”　　一名青年道：“那你呢？”　　瑟琳娜美眸，飄向一旁站在人群中，茫然無措的邁克爾，嘴角翹起來：“狼人們絲毫對他，有超乎尋常的興趣，我要發現這個秘密。”　　她徐徐走向邁克爾。　　在剛才的混亂中，一位女士被踩傷了，邁爾克正在熱心給她包紮。　　杜預並未阻止瑟琳娜的行為。　　他要保護多達四位劇情人物，但目前為止，他只有一個人。　　那麼最好的辦法，是將他們集中在一起。　　瑟琳娜走向邁克爾。　　但邁克爾彷彿對危險有種天生的感知，轉身消失在當場。　　他血液中，畢竟留有最純粹的鮮血――與吸血鬼和狼人同一祖先的血液。　　瑟琳娜皺起眉頭，左右轉動找尋。　　但到處都沒有。　　看起來，邁克爾能在狼人的矚目下，存活如此之久，並非沒有獨到之處。　　瑟琳娜挑挑眉，看向杜預：“都是你誤了我的好事！”　　杜預聳聳肩：“美女，說不定是我救了你一命。”　　瑟琳娜美麗的冰藍瞳孔皺起了，一把揪住杜預的領子：“你到底知道些什麼？”　　杜預恢復了懶洋洋的神色。　　月亮女神瑟琳娜被杜預氣得說不出話來，高聳的酥胸急速起伏：“將我們的朋友，帶到大屋去吧。我親自教訓他。”　　杜預被兩名死亡行者，推上了一輛復古轎車，急速開向遠方。　　杜預沒有被蒙上眼罩，也許是瑟琳娜覺得，這破壞自己好事的瘋子進入大屋后，再也沒有機會出來。　　天空灰濛濛的，一如空間中的天空，不斷有閃電劃破長空，將前方照亮。　　天空中的陰霾，絲毫沒有影響杜預的心情。　　這次進入的光明教會冒險者，可能實力很強。　　但空間一條鐵律，似乎得到了很好的遵守。　　同一難度的劇情，只能由同一實力的冒險者進入！　　來的最強的冒險者，不過是平民窟難度。　　熾熱之心那種級別的隊伍！　　即使是一整隻騎士團進入，也不足以讓杜預動容。　　在空間中，他被教會和影賊打得十分鬱悶，滿地逃跑，但那是沒有新手保護機制的血腥都市！　　在實力對等的劇情世界，他就是王者！　　杜預有這個絕對自信，掌控大局。　　復古轎車在雨中高速奔馳，駛出了城市。　　吸血鬼的巢穴，在荒僻的郊外。　　煙雨朦朧中，一座哥特式的宏大別墅，出現在杜預的眼前。　　高聳的塔樓，宏偉的廳堂，富麗堂皇的裝飾，貴族氣息的設計，整個別墅，如同原著中那樣，散發著華貴而腐朽的氣息。</w:t>
      </w:r>
    </w:p>
    <w:p>
      <w:pPr>
        <w:pStyle w:val="2"/>
      </w:pPr>
      <w:bookmarkStart w:id="379" w:name="_Toc32213"/>
      <w:r>
        <w:t>第31章 我是拯救者！</w:t>
      </w:r>
      <w:bookmarkEnd w:id="379"/>
    </w:p>
    <w:p>
      <w:pPr>
        <w:sectPr>
          <w:pgSz w:w="11907" w:h="16839"/>
          <w:pgMar w:top="400" w:right="1000" w:bottom="400" w:left="1000" w:header="720" w:footer="720" w:gutter="0"/>
        </w:sectPr>
      </w:pPr>
      <w:r>
        <w:t>　　這就是吸血鬼們的巢穴――家族大屋（big house）　　轎車急速沖入自動打開的柵欄大門，又行駛了約五分鐘，才停在大屋門前。　　杜預被死亡行者推出了轎車，推推搡搡，進入大屋。　　杜預並未反抗，面帶微笑，進入了吸血鬼巢穴。　　“吱呀”一聲，塵封已久的大門徐徐打開。　　裏面是一座富麗堂皇的大廳，整個大廳的色調，只有兩個――血紅色的地毯、血紅色的酒杯，血紅色的眼眸！　　男人黑色的禮服、女人黑絲長裙、黑色的貴族傢具！　　紅與黑。　　這就是吸血鬼們的顏色。　　一切彷彿一座19世紀的盛大派對，男女款款坐在寬大的復古座椅上，竊竊私語，貴族氣質在他們身上，表露無遺。　　他們手中，舉着一杯杯血紅色的美酒，不知是否心理因素，杜預覺得那分明就是人類的鮮血。　　最引人注目的，是高達三層樓的天井中央，以碩大的透明玻璃裝飾。此時外面大雨瓢潑，沒有多少亮光，但平素這裏一定是陽光照耀。　　杜預很快明白這天井作何用。　　處刑！　　維克多的親生女兒，便是因與狼人首領盧塞恩相愛，懷有他的骨肉，被恐懼兩個種族混種的維克多，活生生扔在此地的陽光下，被陽光燒死。　　看到瑟琳娜推着杜預和另一名男子進來，男子吸血鬼們露出一絲貪婪目光，彷彿看到了兩頭肥美的羊，女人吸血鬼，則不由自主，隱蔽地舔舔鮮紅的美唇。　　男人，對於她們，除了食物，還是一種玩物。　　一名帥氣英俊的吸血鬼，大步迎了上來，臉色有些難看：“瑟琳娜，你為何將一個人類，帶到大屋來？你不知道這樣違反規定了？”　　瑟琳娜一撇嘴：“我今晚在追蹤狼人，這傢伙壞了我好事。”　　杜預無奈聳聳肩。　　麻痹，自己和男豬腳的待遇，差別太大了吧？　　這瑟琳娜，在原著中也算一個知情達理的女人，怎麼到了自己就這麼粗暴？　　卡文一個眼神過去，身後幾名吸血鬼，頓時閃爍到杜預身後，要將杜預帶走。　　瑟琳娜一把抓住試圖帶走杜預的吸血鬼，目視卡文：“這是我的俘虜，我要親自教訓他。”　　卡文看向杜預的目光中，有說不出的妒忌。他喜歡瑟琳娜，試圖獨佔這美人吸血鬼。　　但個性獨立的瑟琳娜，從未將他放在眼中。　　瑟琳娜越是看重這男子，他就越看不爽。　　“瑟琳娜，我才是這裏負責的人！別搞錯了！”卡文怒吼道。　　瑟琳娜眼神冰冷，但拉住杜預的手，始終沒有鬆開，將杜預粗魯地帶回自己的閨房。　　就在被抓走的一刻，杜預突然哈哈大笑起來。　　卡文脾氣本就暴躁，不耐煩道：“你想早點死嗎？我保證，你的全身血液，一滴都不會留在血管內！”　　杜預冷然一笑，卻沒有多說什麼，被瑟琳娜帶走。　　瑟琳娜的美眸，盯在杜預身上一會，她預感此人並不平常。　　進入吸血鬼巢穴后，凡人會嚇得連站立都不穩，此人卻如入無人之境，並未將卡文等人放在眼中。　　隨着實力的提升，杜預對劇情人物的實力，也有更加精準的判斷。　　他簡單幾眼，就判斷出，果然如自己推測那樣，這世界依舊是平民窟冒險者難度。卡文身為吸血鬼頭目，實力不凡，但要跟自己放對，自己有十足十的把握，苦戰一番，能將他轟殺成渣！　　對付血腥都市中的外城區、內城區高手，杜預沒有辦法，但也有自保之力，對付平民窟的劇情人物，杜預有強大的自信！　　一身驚世駭俗的中華武學，可不是用來擺設的！　　卡文看到瑟琳娜轉頭而去，根本不�潘�。他暴跳如雷，也沒心情再追求瑟琳娜，一把抓過身邊一個金髮女吸血鬼，在對方的盪笑中，踢開了一扇門，進去發泄。　　月亮漸漸升起，夜色漸深。　　瑟琳娜將杜預推入閨房中，一隻穿着皮靴的腳，踩在杜預胸膛上，一把冷艷的匕首，在月光下閃動寒光，在杜預的臉上左右飛快搖曳。　　這美女吸血鬼，果然是一把武器好手，槍法如神，這匕首也玩得如此流暢。　　杜預看得悠然自得。　　瑟琳娜氣惱，這人類男子，如此反常，本想威脅他，他倒像看戲。　　她臉色一沉，寒光匕首抵在杜預脖子上：“你知道這是哪裡對吧？”　　杜預聳聳肩：“我知道不是在做夢。”　　瑟琳娜寒聲道：“如果你不老實說出自己是誰，為何阻撓我任務，我保證將你扔到外面大廳，給那些醉生夢死的同類當夜宵。”　　杜預點點頭：“我是你們的拯救者。”　　瑟琳娜彷彿聽到了天大的笑話：“人類！不要讓我發笑！你憑什麼做我們的拯救者？”　　杜預微笑道：“就憑這個！”　　他突然一個凌波微步，沖向瑟琳娜。　　吸血鬼們對付凡人，從不用捆綁，因為凡人在他們身邊好比鼠兒遇到貓，連逃跑的力氣都沒有。　　但杜預顯然不是老鼠。　　他的凌波微步升級到頂級10級！　　他的敏捷屬性，升到了66點！　　這敏捷和速度，就連號稱月亮女神的瑟琳娜，也有所不及！　　瑟琳娜一陣眼花，只見杜預已經出現在她身邊，九陰真經點穴功法發動！　　瑟琳娜第一次見到杜預的實力，心中一驚，但她數百年來一直在與狼人廝殺，戰鬥經驗無比豐富，一個險而又險地倒翻，躲過了杜預的點穴手。　　杜預毫不給瑟琳娜喘息之機，冰寒內力化作生死符，片片飛射向瑟琳娜。　　瑟琳娜在空中曼妙地翻滾，很多人類最優秀舞蹈家都做不到的動作，在她身上行雲流水般用出，看出敏捷屬性也很是不低。　　吸血鬼，最強的屬性通常是敏捷，他們在夜色中的行動如風，幾乎無法被捕捉。　　瑟琳娜作為吸血鬼戰鬥特種部隊死亡行者中的佼佼者，自然更是厲害無比，杜預的生死符片片不離她的要害，但偏偏每次都差之毫厘，無法擊中。　　但杜預露出的，卻是自信的微笑。　　他甩出的生死符連綿不斷，一把射出11片，在空中劃出朵朵冰藍色冰片，瑰麗中蘊含着無比殘酷。　　瑟琳娜終於躲閃不及，被一片生死符命中。　　她美腿上的緊身皮衣，被生死符割開，露出了大片雪白的肌膚，還滲出一絲鮮血。　　生死符打入瑟琳娜的大腿。　　瑟琳娜不以為意。　　雖然這東方人，用了詭異的魔法，但她對自身實力，有絕對自信，抽出近身戰的匕首，沖向杜預。　　她不想把那討厭的卡文招來，試圖用自己的武功，鎮壓這人類的反抗。若被其他吸血鬼知道她連一個人類都看不住，會有損她無敵的威名。　　瑟琳娜心高氣傲，這是萬萬不能接受的。　　杜預感到生死符在瑟琳娜體內化開，不知不覺地進入了瑟琳娜的腿部穴道。　　他手一抬。　　瑟琳娜的匕首，一瞬間刺到杜預的面前，卻感到腿上一陣劇痛！　　彷彿整條腿，都陷入了麻痹狀態。　　失去平衡的瑟琳娜，一頭扎向杜預的懷中。　　杜預的點穴功夫隨即發動，手指風馳電掣地點向瑟琳娜的穴道。　　但瑟琳娜的傷勢，遠沒有杜預估計那樣。　　她身體一踉蹌，立即就地高高躍起，如同一頭鷹隼般，越過了杜預的點穴手，翻到杜預身後。　　杜預的生死符和點穴，竟然沒有多大效果！　　杜預回身一看，不明所以。　　王語嫣在城堡之心中指點迷津：“表哥！你的生死符和點穴手，對於正常人類，無論是東方人還是西方人，都同樣有效，但這女人是一頭吸血鬼。吸血鬼體內的鮮血，幾乎不流動，自然沒有穴道和穴脈。你的生死符只能造成一定行動阻礙，無法制服她。”　　“沒有鮮血流動和脈搏？”杜預冷冷一笑：“那就比拼一下武藝吧？”　　他一掌降龍十八掌，轟向瑟琳娜。　　瑟琳娜除了武器和刀具，對格鬥術也頗有心得（在二中失去武器，以拳掌獨斗3頭原始狼人），見杜預凌空打來，威勢十足，美麗冰眸，冷冷一笑，一掌對轟過來。　　兩人你來我往，瞬間交手上百招。　　瑟琳娜的身手無比敏捷，戰鬥經驗豐富，仗着這些，與杜預勉強交手，但杜預一身驚世駭俗的武功，又豈是瑟琳娜的吸血鬼身手可比？　　沒多時，杜預一招天山折梅手中的快雪時晴，將瑟琳娜擒住，手指如飛，在瑟琳娜那曼妙的身體上，如彈奏鋼琴般彈動幾下，瑟琳娜頓時失去了抵抗之力，被杜預順勢扔到了床上。　　瑟琳娜美眸中，顯出無限驚恐。　　“你……你到底是什麼人？”她從未想過一個男人，可以如此厲害。　　能以單打獨斗，生擒她這個死亡行者中的佼佼者，就連卡文都做不到吧？　　但這個正常得不能再正常的人類，偏偏做到了。　　瑟琳娜只感到，自己的血液彷彿徹底被凍結，無法自如行動。　　雖然吸血鬼並不依靠血液傳輸能量和營養物質，但杜預的點穴功夫和生死符，依舊可以發揮半數作用，阻礙她的行動。　　她有心大叫，但被杜預阻止。　　杜預湊近瑟琳娜，這美人，越靠近，越驚艷。　　月光照射進入房間中，這美人吸血鬼，那修長的下巴，姣好的面容，配合著她冰藍色的美眸，彷彿夢境中的女神。　　不愧是傳說中的月光女神。　　不愧是讓維克多看重、不忍下手，卡文覬覦的美人。　　瑟琳娜被杜預的目光，看得有些羞澀，咬牙切齒道：“你這混蛋，到底要幹嘛？”　　杜預湊近凱瑟琳的小耳垂，低聲道：“我只要你知道，我，杜預，才是你們一族和你本人的拯救者。大災難即將來臨！”　　瑟琳娜嗤笑道：“大災難？雖然狼人成長速度很快，但我們吸血鬼，依舊可牢牢控制局面。”　　杜預搖頭道：“你們未來最大的敵人，是人類！”　　他挑起瑟琳娜的下巴，輕輕一吻。　　瑟琳娜氣得一巴掌扇過來，卻被他輕易躲過。　　這傢伙！　　居然比我還厲害？　　他真的是人類？　　瑟琳娜被氣得不輕，在她的生命中，何曾被一個人類如此調戲？　　“看起來，你不信，我有一個整體行動方案，你願不願意加入？”杜預輕描淡寫道。　　“什麼方案？”瑟琳娜奇道。　　“讓你們吸血鬼，度過這次擎天災難的方案。”杜預挑挑眉：“你有興趣，跟我一起去見證嗎？”　　瑟琳娜一陣沉默。　　自從知道杜預如此強悍，卻被她抓回來后，瑟琳娜便將杜預的威脅程度，提升到比狼人更可怕。　　她從未害怕過任何狼人。　　看到瑟琳娜猶豫，杜預微微一笑：“看來，即使是月亮女神，也有恐懼的時候。那我先走了。”　　瑟琳娜喝道：“你要去哪裡？你是我的俘虜！”　　杜預轉頭奇道：“是嗎？”　　瑟琳娜看到自己被他扔在床上，臉色一紅，恨恨道：“當然，按照吸血鬼的規矩，你是我的俘虜。只不過你逃出去了。”　　杜預慢悠悠道：“我要去的地方，是你們吸血鬼長老阿米莉亞的專列！”　　瑟琳娜美眸一陣收縮：“你敢到那裡去送死？”　　杜預嘲諷道：“可惜，據我所知，阿米莉亞長老，已經快要步入死神的懷抱了。如果我們去晚了，她美麗的臉蛋將被狼人的利爪蹂躪……”　　聽到吸血鬼長老有難</w:t>
      </w:r>
      <w:r>
        <w:t>，瑟琳娜幾乎忍不住失聲笑出來：“狼人？襲擊阿米莉亞長老專列？你真幽默，明年的愚人節，我可以用這創意……”　　直到她的目光與杜預對視，才漸漸收起笑容。　　杜預這樣的強人，敢於到吸血鬼長老專列，毫無必要騙她。　　難道狼人真的強大到敢於襲擊吸血鬼長老？　　“我跟你去。”瑟琳娜冷冷道。　　在大屋外，一輛武裝的SUPERDUTY陸地裝甲越野車，靜靜停靠在陰暗的樹下，一個低沉磁性的男人聲音，在越野車內回蕩：“卡文？我在大屋外。我有個麻煩，需要你幫忙。”　　正在與女吸血鬼放蕩的卡文，聽到電話聲，不耐煩地將滿口鮮血的獠牙，從女吸血鬼細嫩的脖子上放開，低吼道：“你瘋了么？我說過多少次，不要來這裏找我……”</w:t>
      </w:r>
    </w:p>
    <w:p>
      <w:pPr>
        <w:pStyle w:val="2"/>
      </w:pPr>
      <w:bookmarkStart w:id="380" w:name="_Toc11515"/>
      <w:r>
        <w:t>第32章 吸血鬼女長老專列</w:t>
      </w:r>
      <w:bookmarkEnd w:id="380"/>
    </w:p>
    <w:p>
      <w:pPr>
        <w:sectPr>
          <w:pgSz w:w="11907" w:h="16839"/>
          <w:pgMar w:top="400" w:right="1000" w:bottom="400" w:left="1000" w:header="720" w:footer="720" w:gutter="0"/>
        </w:sectPr>
      </w:pPr>
      <w:r>
        <w:t>　　那聲音粗魯地打斷他：“我等你3分鐘，你知道後果。”　　卡文憤怒咒罵一聲，一狠手將手機捏碎了。　　女吸血鬼纏上來，試圖繼續溫存，被卡文一把推開：“滾！我沒有心情。”　　他拿起衣服，推開窗戶，一躍而出。　　雨下得越來越大，天空和地面連成一片，到處是水。　　卡文臉色比天空還陰沉，一步步走向大屋外。　　他雖然嘴上放下狠話，但他確實不敢違逆這個人的意思。　　走出大屋后，沒走一百米，他看到了大樹下，停靠着一輛熟悉的越野車。　　“這粗魯的雜種！”他啐了一口，眼中閃過一絲狠毒。　　坐上車，渾身濕漉漉的卡文見到了電話的主人――一名英俊、帥氣、野性的男人。　　這就是狼人之王盧西恩！　　盧西恩正在閉目養神，眼皮也不抬道：“你遲到了4秒。我該如何懲罰你？”　　卡文怒吼道：“你帶着狼人們（Lycans）來到吸血鬼的巢穴，難道是活膩了？裏面有足足數百頭強壯的吸血鬼，還有三大吸血鬼長老，分分鐘將你們送回地獄！”　　盧西恩睜開眼睛，輕蔑一笑：“我們不是有協議嗎？你會保護我們的不是嗎？”　　卡文氣得向後一仰：“協議！該死的協議！我的耐心快要用光了。”　　“你最好沒有”盧西恩毫不在乎一笑：“否則此事一旦曝光，我們狼人未必會全死，你卻一定會死。”　　卡文臉色比外面夜空還陰沉道：“你到底要什麼？”　　“今天你們的死亡行者，帶回了一名人類男子，我要他。”盧西恩眼中精芒一閃道。　　卡文臉色一變，瞳孔縮小，狐疑道：“盧西恩，你又在玩什麼花樣？協議中並不包括你肆意妄為引發的麻煩，更不包括你滅絕吸血鬼的條款！那是我無法忍受的。”　　盧西恩眼瞼低垂道：“我只是對食物感興趣，這麼說你滿意了？”　　卡文死死盯住盧西恩，凝視了許久，咬着后槽牙鬆口：“好！我可以把他交給你。”　　“很好！”盧西恩感到滿意：“我要的只有他，馬上離去。”　　瑞茲和同伴行動失敗回去后，向盧西恩彙報了具體過程。　　盧西恩聽到了瑟琳娜的名字，果斷判斷，定然是這出眾的死亡使者，識破並破壞了自己的計劃。以瑟琳娜的實力，抓一個人類男子，手到擒來。　　盧西恩判斷，邁爾克已經落入了瑟琳娜手中，並被帶回了吸血鬼巢穴。　　他採取批亢搗虛戰術，直接找卡文要人。　　但卡文只見到了一個杜預，他以為杜預是對方要的人。　　兩人陰差陽錯，便就此產生了一個誤會。　　卡文走回大屋，卻發現瑟琳娜和她的新俘虜，早已消失在閨房內……　　閨房的窗口打開，寒風暴雨，透過薄薄的窗紗，打了進來。　　雷電暴雨，風雨如晦。　　卡文面孔扭曲，暴怒喝道：“他們兩人又去哪了？”　　吸血鬼們噤若寒蟬，無人知曉。　　卡文轉身對盧西恩通電話：“他們走了！那個婊子帶着俘虜，不知去向。”　　盧西恩輕蔑道：“你還想把這女人收入房中？我看你給她當跟班差不多。”　　他一把將電話掛斷，喝道：“開始追蹤！那女吸血鬼和人類，距離我們不遠！”　　狼人們紛紛變身，躍出越野車。　　經過不斷進化，此時的狼人，已經不需要月圓，便可輕易變身，自由在人身和狼人之間轉化。　　不多時，有狼人便憑藉超強的嗅覺，嗅到了杜預和瑟琳娜的蹤跡。　　雨水雖然打斷了兩人的足跡，但狼人們的嗅覺，超過狼，追蹤和捕獵，本就是強項。　　“他們向這裏逃了！”雨水打在狼人頭上，它的面容顯得格外猙獰。　　“追！”盧西恩露出一絲陰冷笑意。　　他無論如何，都要得到那人類的血液。　　不惜一切代價！　　杜預和瑟琳娜，為了不驚動其他吸血鬼，選擇了步行逃出吸血鬼巢穴，走到附近的村鎮，偷一輛車。　　雨水很大，但兩人速度都堪比跑車，一路疾行。　　終於，杜預覺得跑步是一種體力浪費，他召喚出遠瞳。　　遠瞳看到吸血鬼瑟琳娜，一陣驚悚嘶鳴，但它畢竟是空間龍駒，很快鎮定下來。　　杜預騎上遠瞳，向瑟琳娜伸手。　　瑟琳娜好奇地撫摸遠瞳：“這真是一匹特殊的好馬。尋常的馬，見到我們吸血鬼，都會煩躁不安。”　　杜預笑道：“若你們吸血鬼敢打他的主意，會被踢到月亮上去。”　　兩人騎在遠瞳上，遠瞳一陣嘶鳴，快速奔馳起來。　　“你如何知道我吸血鬼大長老阿米莉亞的行蹤的？”瑟琳娜環繞着杜預的腰，冷聲道。　　她冰冷的牙齒，就在距離杜預脖子不足三英寸處，若要驟然發難，杜預難以躲閃。　　杜預卻彷彿沒意識到一頭美女吸血鬼在自己脖子后，笑道：“我說過，自己是上天派來拯救你們吸血鬼和狼人的。”　　“好一個高傲自大的救世主”瑟琳娜譏諷道：“再說我們根本不信上帝。”　　“你們可以不信上帝，但你一定要相信命運”杜預哈哈一笑。　　瑟琳娜不再言語，任由大雨瓢潑，打過她的秀髮和緊身皮衣。　　“對了，你們大長老的專列，在什麼地方？”杜預突然問道。　　瑟琳娜險些從馬上摔下來，怒道：“你果然是騙子！連位置都搞不清還說帶我去救大長老。”　　杜預不以為意：“我只能預見她會遭遇巨大危險，但不知道她身在何處？我又沒有手機號……”　　瑟琳娜冷着臉道：“我也不知道。”　　杜預轉過頭去，一字一句道：“你一定要相信我。”　　瑟琳娜美眸盯着杜預，半日：“若我們去了，大長老沒有遇襲，只怕她會將你和我，一同撕成碎片。因為泄露長老行蹤，視同叛變！”　　杜預點點頭：“我會替你被撕碎的。”　　瑟琳娜沒好氣道：“要不是你說得如此煞有介事，我又對狼人的實力增長擔憂，我才不會跟你一起發瘋。阿米莉亞長老的專利，從東方向大屋駛來。她已經履行完了100年的職責，即將進入沉睡。在那之前，她要用自己的血液，喚醒下一個輪值的長老馬庫斯。”　　杜預帶着瑟琳娜繼續向東方奔馳，瑟琳娜一邊簡要講解吸血鬼權力的更替。　　原來，作為需要長眠的吸血鬼，沉睡是吸血鬼增長實力的重要方式。吸血鬼一族有三大長老：大長老維克多、最古老的吸血鬼馬庫斯，還有女長老阿米莉亞。三大長老每人100年，統治吸血鬼一族，到期輪換，必須是長老的血液，才能完美地喚醒下一個長老。阿米莉亞主持的蘇醒大典，將於幾天後舉行。　　兩人在雨中，沿着鐵路騎行了半個多小時，杜預遠遠看到，遠處風雨中，漸漸行駛過來一輛蒸汽專列。　　這復古式的專列，速度並不快，但一定很享受。　　正是吸血鬼長老阿米莉亞的專列。她回到大屋來，正是為了舉行幾天後的蘇醒大典。　　看到專列正常行駛，瑟琳娜的冰藍美眸，顯出一絲戲謔：“我想救世主，你確實搞錯了。要麼跟我回去，要麼等着被憤怒的阿米莉亞撕碎吧。”　　但杜預一把拉住她的縴手，指向專列：“不！專列已經被襲擊了！”　　瑟琳娜奇道：“你這頑固的東方人，拿一句東方話說，不到黃河不死心啊。”　　杜預哈哈一笑：“果然是淵博的女神，跟我來！”　　他收起遠瞳，迎面走向轟鳴而來的列車。　　列車速度雖不太快，但也有百八十公里，從風雨飄搖中，轟鳴而來，兩道令人睜不開眼的亮光，極具威勢，照得瑟琳娜一陣迷茫。　　“你瘋了？”她看到杜預拉着她，徑直走向火車。　　杜預笑而不語。　　就在列車呼嘯而過，即將撞擊到兩人身體的一剎那，杜預抱着瑟琳娜，一閃身，猱身而上。　　瑟琳娜感到，杜預甚至有時間踩着火車頭的玻璃，違反物理規律走上去。　　“你個炫耀的混蛋！”瑟琳娜氣哼哼道：“這樣很危險。”　　杜預驚奇萬分：“居然能讓一個美麗的吸血鬼女神，說我的行為很危險，我深感榮幸。”　　瑟琳娜一陣無語，靜靜觀察這專列。　　專列看起來一切良好，燈火通明。　　吸血鬼只怕陽光，不怕燈光。　　“你完了。”瑟琳娜嘲諷的說道：“阿米莉亞長老不會放過你。”　　杜預聳聳肩：“但願，誰知道呢？也許她很高興看到我們前來幫忙。”　　瑟琳娜冷哼一聲。　　兩人從列車前頭的車廂上，打開天窗，躍了進去。　　這是一個奢華的列車餐車包廂，咖啡機上，一杯香醇的咖啡，正在散發著誘人的香氣。烤牛排剛剛擺上餐桌，檸檬片上，還有露珠，似乎服務人員準備一頓精緻的晚餐。　　似乎一切都很正常。　　瑟琳娜眼中的嘲諷之意更濃。　　但眼前這個東方男子，似乎真的很頑固，他堅持向前走。　　瑟琳娜邁動修長美腿，徐徐跟着。　　她要親眼看到這不可一世的臭屁傢伙，被阿米莉亞長老憤怒的目光，嚇得尿褲子。</w:t>
      </w:r>
    </w:p>
    <w:p>
      <w:pPr>
        <w:pStyle w:val="2"/>
      </w:pPr>
      <w:bookmarkStart w:id="381" w:name="_Toc32595"/>
      <w:r>
        <w:t>第33章 救出美女長老！</w:t>
      </w:r>
      <w:bookmarkEnd w:id="381"/>
    </w:p>
    <w:p>
      <w:pPr>
        <w:sectPr>
          <w:pgSz w:w="11907" w:h="16839"/>
          <w:pgMar w:top="400" w:right="1000" w:bottom="400" w:left="1000" w:header="720" w:footer="720" w:gutter="0"/>
        </w:sectPr>
      </w:pPr>
      <w:r>
        <w:t>　　當然，若真的到了那時候，她說不定會美言兩句，將這混蛋從阿米莉亞的怒火中拉出來。　　這麼有趣的人類，死了可不好玩了。　　但突然，杜預一揮手：“停！”　　前面的車廂，是一個豪華的卧室包房，看得出阿米莉亞長老很喜歡享受。　　這包房中，布置地十分火辣，到處可見情趣內衣之類的玩意。　　他們發現了不得的東西。　　這男人的小命，更保不住了。　　她以為杜預發現了敵人蹤跡，全神戒備。　　足足十幾秒，卻不見杜預行動。　　瑟琳娜正要詢問，只見杜預一個健步，衝到一張阿米莉亞的全果寫真照片前，顫抖着驚喜道：“我擦，這麼大尺寸，這阿米莉亞女長老，口味很重啊。”　　瑟琳娜一頭黑線，恨不得一腳踢死這不正經的玩意。　　什麼救世主，居然還懂這些。　　特別是那不正經的玩意，還回過頭來，用奇怪的目光，看向自己緊身衣的下部，猥瑣道：“你們女吸血鬼，一活就是數百年上千年的，是不是都要用這種癖好才能……”　　他話音未落，就被瑟琳娜一腳踢在頭上，重重砸入後面的大床上。　　“滾！”瑟琳娜百年不遇地羞紅了臉，爆了粗口，在這男人面前，她似乎很難保持一貫的冰山女神殺手形象。　　就在此時，前面突然傳出一聲哐啷巨響，似乎什麼東西被打破了。　　正鬧做一團的杜預和瑟琳娜，頓時跳起來，如同兩隻狼，緩緩走向前面。　　推開第三節車廂的門，前面的情形，讓瑟琳娜徹底震驚了！　　死人！　　滿車廂的死人！　　全部都是吸血鬼！　　她幾乎難以置信，很快辨認出這些死人的身份。　　“傑拉德……阿彪塔……納一夫……”她邁步走在屍體旁，看着一具具慘不忍睹的屍體。　　這些屍體，已經不能用身體形容。　　因為他們都被碎屍了，幾乎找不出一個平方英寸的完整皮膚，到處都是深可見骨的傷口抓痕。　　“這些抓痕，都是……”瑟琳娜艱難道：“狼人！”　　她在數百年中，一直與狼人作戰，對這些抓痕，早已一眼看出來。　　但吸血鬼軍團在與狼人數百年戰鬥中，從未遭受過如此慘重的損失。　　從來沒有！　　她帶領的死亡行者，每一次行動，都會誅殺數倍於己的狼人。　　狼人何時變得如此厲害？　　特別是這專列上，還有吸血鬼長老之一――阿米莉亞！　　如果這樣，阿米莉亞危險了！　　她臉上，不由浮現出一絲焦急。　　作為吸血鬼忠誠的死亡行者，她怎麼能坐視這事發生？　　她一翻手，從槍套中拔出兩隻手槍，冷酷地向杜預一努嘴。　　只要進入戰鬥模式，瑟琳娜就是如此地酷！　　杜預微笑起來。　　他徐徐走向前方。　　瑟琳娜作為死亡行者，優勢在於射術。　　杜預的中華武功，自然作為近戰肉盾。　　兩人從死人堆中，一路前行。　　吸血鬼們看來經歷了一次意外突襲，很多吸血鬼連武器都沒來得及拔出，就被撕成碎片，專列的牆壁上，塗滿了鮮血，掛滿了殘肢內臟。　　但前面，一幕形象再次震驚了瑟琳娜。　　一名英俊的吸血鬼男子，拚命地扒拉着，抵抗着悲慘的命運，發出令人齒酸的慘叫聲。　　瑟琳娜驚訝道：“我的天啊。是佛倫？”　　佛倫是一名死亡行者，但以強悍著稱。　　佛倫聽到聲音，轉頭過來，看到瑟琳娜，尖叫起來：“瑟琳娜！快救我！這些玩意！啊！”他最後的慘叫，是因為腸子活生生被身上一個黑乎乎的怪物，撕扯出來。　　一頭將頭部低垂扎在佛倫肚子上的怪物，將頭高高昂起，發出一聲狼嚎。　　那是一頭健碩的狼人！它在活吃吸血鬼佛倫。　　看到敵人出現，瑟琳娜毫不猶豫地開火了。　　她的子彈，犹如雨點般，精準地潑在健碩狼人的胸前，打得狼人步步後退。　　杜預嘆口氣。　　他試圖避免吸血鬼與狼人的激戰，但此時看來，雙方都將注意力放在對方身上，準備了百年之久，不打一仗，絕不可能收手。　　那麼，速戰速決，避免拉鋸對耗，是杜預的其次目標。　　他沖了出去。　　那頭狼人，仰天一把扯碎了佛倫的內臟，佛倫慘叫一聲，當場死亡。　　瑟琳娜的子彈，打在它身上，雖然造成一定傷勢，卻讓這頭狼人更加瘋狂。　　它嚎叫一聲，沖向杜預。　　在它眼中，杜預的人類身體，連它一擊都擋不下來！　　找死。　　杜預面帶嘲諷，一招龍象般若功！　　晉陞到四層后，四龍四象的大力，加上23點力量本身帶來的衝擊力，一股腦轟在這狼頭上。　　狼人哽咽一聲，脖子竟然發出一聲不堪重負地脆響。　　頸椎被衝擊，生生打斷！　　狼人遭受重創。　　但狼人本身有一個特性，便是無限痊癒。　　雖然他們失去了冷靜的頭腦，但造物主給了強悍的肉體作為彌補。　　狼人的傷口在迅速癒合。　　杜預冷喝一聲，懶得跟這狼人對戰，一把將咆哮低吼的狼人舉起，砸向玻璃。　　列車的玻璃應聲而碎，這歪脖子狼人被活生生扔出列車。　　雖然它不會死亡，但也會被飛馳的列車撞傷。　　杜預並不擔心狼人會發狂到處咬人，進化了數百年後這些殘存的狼人，已經學會了控制自己的行為。　　除了在他們的地下世界，他們通常情況會節制自己的攻擊行為，避免引起人類的注意。　　擺脫了麻煩，杜預一腳踢開第四節車廂的大門。　　這裏面熱鬧！　　多達數十頭狼人，正在與吸血鬼們戰鬥！　　吸血鬼們以一位美麗的美女為核心，看上去正是吸血鬼女長老阿米莉亞！　　這阿米莉亞手中，拎着一把鋼弩，每次激射，總有一頭狼人倒飛而出。　　旁邊的吸血鬼們，也在拿着各種槍械拚死抵抗。　　但吸血鬼們的防守，總被不斷從窗口、後門，甚至天花板上落下突襲的狼人打斷。　　特別是狼人手中，有一種發著藍色熒光的子彈，每次擊中吸血鬼，便渾身抽搐，散發焦臭，血管變成黑色，立即倒地痙攣斃命。　　阿米莉亞身邊的吸血鬼，越來越少。　　而吸血鬼們的銀質子彈，打在狼人身上，雖然含有致命的銀，卻未必能立即致死。　　雙方武器上的區別，導致吸血鬼們漸漸失去了抵抗力。　　照這樣發展下去，再有1分鐘，吸血鬼女長老便要隕落與此。　　她的美眸中，充滿了焦急，甚至隱隱有恐懼。　　誰能想到，這本以為快要滅絕的狼人，突然變得如此強大！　　若能趕回大屋，一定要發動全面反撲。　　狼人首領瘋狂嚎叫：“快速攻擊，殺光吸血鬼！”　　最後一頭吸血鬼，在狼人們的瘋狂射擊下，被數十顆藍色子彈命中，痙攣着倒在地上。　　阿米莉亞，只剩一個人孤軍奮戰。　　瑟琳娜看得眼齜欲裂，拎起雙槍，突突突一通猛烈開火。　　狼人們將注意力放在前方，渾然沒想到背後有突襲，頓時被打得全中，兩頭狼人倒了下去。　　杜預猛虎般衝出！　　他的速度敏捷如風，一個健壯的狼人，一道兇狠犀利的爪擊，都沒能擊中他分毫。　　杜預一頭沖入了狼人最密集之處，發動了蓄謀已久的絕招！　　鬼獄陰風吼！　　對半徑56米範圍內所有敵人造成60點音波傷害，並有75%的幾率造成持續6.5秒的眩暈、倒地、震懾、定身等狀態（均為防禦不能狀態）！　　56米範圍，足以將整個車廂納入有效攻擊半徑！　　整個車廂的狼人，全部被杜預那高達32點的技能優先級征服！　　杜預充滿冰寒內力的吼聲，響徹在風雨之夜的死亡列車上！　　狼人們，紛紛倒地、眩暈、震懾、定身！　　各種異常狀態，紛紛出現在它們身上。　　阿米莉亞作為戰鬥經驗無比豐富的吸血鬼長老，見到瑟琳娜和杜預前來，立即意識到，至關重要的翻盤機會來了！　　她身影一閃，消失在原地！　　一弩，如同穿梭在不同次元的時空，消失在她手中。　　一頭強壯的狼人，被這一隻弩箭刺穿了胸膛，怒吼着被射飛了起來。　　在空中，阿米莉亞出現在它的胸膛上，一把拔出狼人胸膛上的弩箭，美腿一蹬，將狼人蹬飛，踹出列車。　　飛馳的列車頓時將狼人碾碎。　　她鬼魅般地翻身，將弩箭用力刺入第二頭狼人的下顎，又是一腳，將狼人踢出窗外。　　狼人頭目見到形勢不妙，怒吼看向杜預和阿米莉亞，發出一聲不甘心地怒吼，帶着狼人們，迅速跳出天窗，瞬間消失在茫茫的雨夜中……　　杜預意猶未盡。　　他還沒打爽快，這些狼人已經逃了？　　瑟琳娜卻神色複雜地看着杜預。　　她心中清楚地很。　　剛才，雖然杜預和自己衝進來，但狼人們實力上依舊佔據了絕對上風。　　多虧了杜預。　　那不明所以的一聲巨吼，竟然將兇悍的狼人們成功震懾！　　全體震懾。　　足足6.5秒的震懾。　　這一機會，若放在戰場上，足以決定一場戰鬥的勝負。</w:t>
      </w:r>
    </w:p>
    <w:p>
      <w:pPr>
        <w:pStyle w:val="2"/>
      </w:pPr>
      <w:bookmarkStart w:id="382" w:name="_Toc10336"/>
      <w:r>
        <w:t>第34章 狠狠收拾卡文！</w:t>
      </w:r>
      <w:bookmarkEnd w:id="382"/>
    </w:p>
    <w:p>
      <w:pPr>
        <w:sectPr>
          <w:pgSz w:w="11907" w:h="16839"/>
          <w:pgMar w:top="400" w:right="1000" w:bottom="400" w:left="1000" w:header="720" w:footer="720" w:gutter="0"/>
        </w:sectPr>
      </w:pPr>
      <w:r>
        <w:t>　　阿米莉亞，當然也注意到了這個人類青年。　　她轉身看去，跟隨她的所有吸血鬼，都已在剛才的戰鬥中陣亡。　　毫無疑問，這是狼人們精心策劃的一次暗殺行動。　　目標正是吸血鬼一族這100年的首領――阿米莉亞長老。　　她冷漠地站起來，走向杜預和瑟琳娜。　　“你們怎麼來了？”她純藍色的眸子，透出一股不容置疑的質詢意味。　　瑟琳娜看向杜預：“大長老，是這個人警告我，說你的專列會受到襲擊。”　　阿米莉亞的藍色冰眸，再次看向杜預，眼中威脅之色更加冰冷。　　“人類！我需要一個解釋！”　　杜預懶洋洋地伸了個懶腰，將一頭戰死的吸血鬼“請”下舒服的真皮沙發座位，坐在上面，翹着腳道：“解釋？什麼解釋？”　　阿米莉亞長老冷然道：“別在我面前拿大！以為救了我一命，可以……”　　杜預粗暴打斷了這吸血鬼長老的話，冷笑道：“笑話！你也知道我剛才特么的救你一命？我以為花錢幹了一個婊子呢！”　　阿米莉亞的臉色憋得紫紅，利爪從緊身黑色蕾絲上衣伸出，陰森森道：“凡人！你找死！”　　杜預陡然消失在原地。　　他的速度，早已超過了平民窟難度的極限！　　66點！　　即使是吸血鬼長老，都沒能捕捉到杜預運動的軌跡！　　這是杜預在朝廷、教廷和強大勢力的壓榨下，不遺餘力地提升自己每一份潛力，利用每一次機會，取得的輝煌成績！　　他是被逼得，練成如此強大的實力！　　也許跟影賊殺手、六扇門捕快、大主教和神羅近衛騎兵相比，他依然是一個小賊。　　但是！　　一旦回到平民窟難度冒險世界，彷彿一個在大學中，越級插班學習的天才少年，他立即恢復了天才的本色！　　阿米莉亞，被杜預捏着脖子，高高舉起在空中！　　瑟琳娜看呆了。　　在她眼中，阿米莉亞這吸血鬼長老，是如同死神般的存在。平素在偶爾回到大屋時，她對尋常吸血鬼予取予求，可以隨意剝奪生命。大家對她恐懼至極。　　但現在，這凜然不可侵犯的吸血鬼大長老，卻在眼前這男人手中，毫無反抗之力，被一把抓住。　　誰知道，杜預這一擊，是早已蓄謀已久。　　在王語嫣的指點下，杜預早已開始研究阿米莉亞的行動規律，發現她在躲閃時，會下意識地舉起左手。　　正是這一個小細節，讓這吸血鬼長老，被一個人類男人恥辱地抓住脖子。　　阿米莉亞眼中的震驚，比瑟琳娜更深。　　她自知自是，才在杜預和瑟琳娜面前如此強勢。　　誰想到，這男人絲毫沒有被她吸血鬼大長老的頭銜嚇倒，上來就選擇了強硬手段。　　杜預冷冷道：“我家鄉有句話，拔了毛的鳳凰不如雞！吸血鬼長老？可笑！你帶着一列車的吸血鬼，卻被狼人殺得只剩你一個，還有臉在我們面前擺譜充大？”　　阿米莉亞憤怒道：“你……你這個混蛋！”　　杜預悠然道：“你身為聲名赫赫的吸血鬼長老，生命持續千年之久，縱然被掌握了紫外線子彈的狼人突襲，應該不至於如此不濟，大約是換屆之年到了。你該陷入沉睡了，實力大降的緣故吧？”　　阿米莉亞臉色陡變。　　瑟琳娜心中震驚。　　這都是吸血鬼一族，最核心的機密，一個男人如何能知道如此細緻？　　杜預將阿米莉亞，扔在沙发上。　　阿米莉亞瞬間彈跳起來，消失在空氣中。　　她惡狠狠地扇出一巴掌，要將這不知天高地厚的男人，擊殺當場。　　否則，她吸血鬼大長老的面子放在哪裡？　　瑟琳娜一陣擔心。　　她說不出來，對這亦正亦邪的男人，到底是什麼感覺。　　但看到這男人所言無不中，瑟琳娜心中，也泛起一陣漣漪。　　也許他……　　說得是真的？　　狼人有能力殺死這麼多吸血鬼，擊敗吸血鬼大長老，對吸血鬼們的生存，構成嚴重的威脅。　　他是我們的救星？　　“長老，請手下留情！”她叫道。　　誰知，世事難料。　　她試圖向阿米莉亞求情，但被一巴掌扇在臉上，打得臉頰紅腫的，卻不是杜預！　　而是施害者阿米莉亞！　　她莫名其妙的一巴掌，非但沒扇到那男人，卻鬼使神差，打在自己的臉蛋上！　　吸血鬼女長老，驚呆了。　　死亡行者瑟琳娜，驚呆了。　　方才，電光火石一剎那，杜預一招斗轉星移，妙到顛毫，將阿米莉亞扇來的巴掌，折返回去，打在她自己臉頰上！　　這才是自己打臉！　　阿米莉亞雖然更加氣憤，但知道眼前的男子，有不同尋常之處，不敢妄動，喝道：“你到底是什麼人？為何知道我吸血鬼的秘密。”　　杜預重新坐在沙发上，悠然翹腳道：“美麗的吸血鬼長老，比起我的身份，你不應該對今晚的事情，做更深入的思考嗎？”　　阿米莉亞冰冷美眸，盯着杜預道：“你想說什麼？”　　“比如”杜預順手端起一杯紅色液體，聞了聞，是鮮血，晦氣地潑在地上：“你大難不死，不想想為何會有今夜的伏擊？”　　阿米莉亞眼中閃過一絲殺氣：“我被出賣了！”　　“對啊！”杜預拍拍手掌：“那麼是誰，出賣了你？”　　“第一個有可能的，就是你！”阿米莉亞喝道。　　杜預搖頭：“我既然要假手狼人殺你，何必又來救你？你心裏很清楚，以你目前的實力，我就是公然要殺你，你也防禦不住。”　　阿米莉亞咬了咬嘴唇。　　她自然清楚，杜預的實力深不可測，從剛才沖入狼群中的鬼獄陰風吼，到擒獲她的擒拿手，再到詭異的反彈打臉，她甚至不清楚杜預是如何做到的。　　這男人的武藝，與她千年來所知的一切武功，都絕然不同。　　子彈、刀槍，他統統不用。　　這人口氣雖大，但言之鑿鑿，並非空談。　　阿米莉亞不得不重新考慮。　　“判斷一個案子的嫌疑犯，要從一個標準做起”杜預悠然道：“受害者死後，誰受益最大？”　　“你乃是統治吸血鬼的長老，你死後，誰能獲得最大受益？”杜預冷然笑道。　　阿米莉亞眼中，閃過一絲精芒。　　她活過了千年，經歷的權力鬥爭傾軋，不計其數。　　短暫思考後，她已經吐露出了一個名字。　　“卡文！”　　瑟琳娜驚訝地眯起眼睛。　　但仔細一推算，確實如此。　　卡文雖然手握大權，但目前只是暫代首領，相當於管家，統治權是三大長老的。只要三大長老死去，他便可名正言順，坐上吸血鬼家族第一統治者寶座。　　“但阿米莉亞長老即使死了，還有維克多和馬庫斯”瑟琳娜搖頭道：“他們的實力無比強悍……”　　杜預笑道：“別忘了，吸血鬼長老的蘇醒，需要舉行特殊的蘇醒儀式，否則會造成嚴重不可逆的傷害！如果阿米莉亞長老慘死在回歸的列車上，無人舉行的蘇醒儀式，當然會被卡文名正言順地無期限推遲！”　　“沒人喚醒，下一個該執政的馬庫斯，當然無法順利蘇醒，會一直沉睡。卡文便可以繼續把持吸血鬼家族大權！”杜預一針見血。　　阿米莉亞拳頭捏緊：“卡文！維克多的好心腹！”　　“維克多未必知道他的姦情”瑟琳娜是維克多的忠實擁護者，堅定道：“我確信這一點。”　　“不管怎麼樣”阿米莉亞冷笑道：“我會找卡文，好好算一算賬。”　　“關鍵是”杜預憐憫地看着阿米莉亞：“你現在衰弱成這樣子，難怪卡文敢於出賣你，讓狼人發動突襲，回到大屋，你有把握搞定卡文嗎？他在第三代以後的吸血鬼中，擁有很大的權威……”　　“沒人敢於反抗三大長老！”阿米莉亞怒火衝天：“我不信他能翻了天！”　　列車在雨夜中，轟鳴沖向終點。　　列車停下，阿米莉亞跳下車，陰沉着臉，走向大屋。　　瑟琳娜緊緊跟上。　　杜預悠然走在後面。　　他之所以要這樣一步步來，正是要將吸血鬼一族控制在手中！　　一個首要要除掉的分子，就是卡文。　　這傻逼吸血鬼頭目，不但目空一切，更與狼人頭目盧西恩勾結，成為杜預未來整合劇情勢力計劃的一大阻礙，繞不開的絆腳石。　　更要命的，是他是偽善者的可能人選。　　杜預之所以一開始故意被瑟琳娜擒獲，送到大屋中，就是為了親眼確認，這卡文到底是不是他要找到材料之一？　　結果是令人振奮的。　　卡文正是偽善者。　　他巧舌如簧，騙過了維克多。　　他吃里扒外，與狼人勾結。　　他口蜜腹劍，謀殺吸血鬼長老。　　他要不是偽善者，誰是？　　這次杜預救出阿瑪利亞，但一個虛弱的吸血鬼長老，不足以對杜預形成威脅，而阿米莉亞，一定會剷除卡文！　　杜預雖然不怕卡文，但吸血鬼城堡中，有數以百計的吸血鬼，他要自己殺卡文，會不得不與吸血鬼大軍作戰。　　在光明教會不知從何殺出的此時，要動手殺吸血鬼，不是一個聰明的做法。　　還是藉助吸血鬼自身的勢力，剷除這卡文比較好。　　阿米莉亞，臉色鐵青地一腳踢開了城堡大門！　　大廳中醉生夢死的吸血鬼們，頓時嚇了一跳，紛紛站起。　　但他們看到的，卻是殺氣騰騰的阿米莉亞。　　阿米莉亞徑直走入城堡中，憤怒的吼叫聲，響徹整個城堡。　　“卡文在哪裡？速來見我！現在！”　　卡文心情很不好。　　自從收到匆匆趕去支援列車的盧西恩那通電話，他知道自己要倒霉了。　　他鐵青着臉，在電話中痛罵了盧西恩一頓。　　即使盧西恩再以撕毀協議威脅，也無濟於事。　　他感覺，自從那人類男人進入這大屋一刻起，再也沒有一件事順心。　　先是他視為禁臠的瑟琳娜，跟着這小子跑了。　　隨即收到電話，這小子和瑟琳娜，沖入了阿米莉亞的專列，將處於嚴重虛弱期的阿米莉亞，硬生生從狼人精銳部隊中救出，將狼人打跑了。　　“這幫沒用的廢物！”他憤怒地將手機摔碎。　　隨即，便聽到了阿米莉亞憤怒的吼叫。　　該來的總會來。　　他帶着心腹，手持武器，全副武裝地走向大廳。　　如果不行，那就……　　強行政變！　　奪取大權。　　維克多和馬庫斯都沒蘇醒，只有一個嚴重衰弱的阿米莉亞，還有瑟琳娜和那男人。　　雖然強殺長老，會引發吸血鬼們的不滿。　　但生死關頭，卡文已經顧不得許多了。　　他徐徐走到阿米莉亞面前，恭敬跪下。　　“恭迎長老！”　　他此時臉上的表情，如此恭敬順從，即使阿米莉亞，也挑不出一絲一毫的破綻。　　阿米莉亞不為所動，冷冷走到卡文身前。　　“恭迎？”她冷冷笑着：“你真心歡迎我回來？還是……”　　“當然是真心誠意”卡文恭順，差點頭就碰到地面了。　　“很好！”阿米莉亞嬌笑着走到卡文身邊：“我們馬上舉行蘇醒大典！”　　她的目光何其敏銳？　　早已看到了卡文的手下死黨，腰間鼓鼓，顯然藏着武器，蓄謀不軌。　　若是此時宣布卡文是叛徒，大屋中固然會有不少忠心吸血鬼，幫助自己，但卡文狗急跳牆，反噬起來，也很是頭痛。　　既然自己耗盡了元氣，實力大幅衰減，那麼喚醒剛剛沉睡了100年的馬庫斯，聯手一起，</w:t>
      </w:r>
      <w:r>
        <w:t>就可以輕鬆剷除這狼子卡文！　　兩名吸血鬼長老，足以粉碎任何陰謀。　　即使整個大屋都叛變了，馬庫斯和自己的力量，也足以鎮壓。　　對於馬庫斯，阿米莉亞十分放心。　　他與維克多一直不對付，卡文是維克多付上位的，馬庫斯絕看不上卡文。更要緊的，卡文的背叛，損壞了吸血鬼一族的整體利益！任何一個吸血鬼長老都決不可能坐視不管！　　今天能背叛自己，明天便可出賣沉睡中的馬庫斯和維克多，誰能忍受？　　吸血鬼長老，脾氣絕不會太好。　　阿米莉亞此言一出，卡文頓時汗津津。　　他自然知道三大長老中，馬庫斯看自己最不順眼，若此人復活，便是沒事，也要找借口宰了他。</w:t>
      </w:r>
    </w:p>
    <w:p>
      <w:pPr>
        <w:pStyle w:val="2"/>
      </w:pPr>
      <w:bookmarkStart w:id="383" w:name="_Toc20138"/>
      <w:r>
        <w:t>第35章 卡文的叛亂！</w:t>
      </w:r>
      <w:bookmarkEnd w:id="383"/>
    </w:p>
    <w:p>
      <w:pPr>
        <w:sectPr>
          <w:pgSz w:w="11907" w:h="16839"/>
          <w:pgMar w:top="400" w:right="1000" w:bottom="400" w:left="1000" w:header="720" w:footer="720" w:gutter="0"/>
        </w:sectPr>
      </w:pPr>
      <w:r>
        <w:t>　　何況他幹了那麼多見不得人的事？　　他勉強笑道：“長老，還有數日，才到蘇醒大典的日子。每次都是不到日子，不能交班……”　　阿米莉亞冰冷的聲音道：“你是吸血鬼長老，還是我是？”　　卡文被噎得無話可說。　　“既然我才是至高無上的長老”阿米莉亞冷然道：“我的命令是立即開始蘇醒大典。”　　所有的吸血鬼，都噤若寒蟬。　　卡文無法阻止阿米莉亞。　　在阿米莉亞的傲然帶領下，眾人亦步亦趨，走入位於大屋核心的一個寬闊大廳。　　這大廳被吸血鬼重兵把守，有三名死亡行者，日夜不停地在守衛監視此地。大廳的牆壁，都用特殊的大理石和花崗岩加固，鐫刻了魔法陣，無法被外力摧毀。　　杜預剛進入大廳，便感到陰風習習，彷彿進入了一個停滿屍體的太平間。　　瑟琳娜解釋道：“這是長老們的安眠之地――永生之間。”　　永生之間高達十幾米，寬闊的大廳中央，以三角形排列着三口豎井――正是吸血鬼長老的休眠之所。　　三口豎井，分別以A（阿米莉亞）、V（維克多）、M（馬庫斯）在井口開關標記，裝飾着複雜的哥特式鑄鐵花紋。　　阿米莉亞看到此地，再瞟向卡文，眼中閃過一絲狠辣。　　對於威脅自己生命的叛徒，她絕不會手軟。　　事實上，回來不多時，她利用自己的威懾力，已經控制了大屋中部分吸血鬼。雖然平素不經常回來，她也能控制大局！　　“打開馬庫斯長老的棺材！”阿米莉亞冷然道。　　杜預突然感到一陣心悸。　　“難道……打開馬庫斯的棺材，有什麼巨大的危險？”杜預心中驚疑不定。　　但龍狼氣息，對危險的感知無比精準，過去的冒險經歷無數次驗證了這一點。　　他立即上前，阻止了試圖打開馬庫斯的吸血鬼。　　阿米莉亞美眸危險地眯縫起來：“你是什麼意思？”　　杜預心念電轉。　　回想緊接黑夜傳說1的黑夜傳說2的劇情。　　那馬庫斯固然復蘇了，但他跟維克多等吸血鬼，並不是一條心。　　三大吸血鬼長老，各有來歷。　　當年，維克多是歐洲一個垂垂老矣的大領主，阿米莉亞是歐洲一個最大傭兵團的團長，而馬庫斯，則是第一個吸血鬼！　　初代吸血鬼！　　他與兄弟威廉姆斯，一個被蝙蝠咬了，是吸血鬼的始祖，一個被狼咬了，是狼人的始祖。還有一個兄弟，並未受到污染，保持了吸血鬼和狼人血統變異前的人類基因。　　其中，威廉姆斯這位狼人始祖，狼人病毒極其瘋狂，它瘋狂咬了無數居民，將他們轉化成狼人大軍。　　馬庫斯雖然身為初代吸血鬼，但也無法對抗狼人大軍，恰好遇到想要永生不死的大領主維克多，便做了一筆交易！　　他給維克多永生，維克多發誓將他所有的子民，都變成吸血鬼！　　組建吸血鬼大軍。　　但即使如此，維克多手下數千居民，也不夠消滅狼人大軍，維克多又想起了歐洲第一大傭兵團――阿米莉亞。　　阿米莉亞接受了初擁，統領着傭兵團，成為了吸血鬼軍團。　　這是三大長老的組成。　　在黑夜傳說2中，一上來，便是阿米莉亞、維克多和馬庫斯三人，統帥吸血鬼軍團，大戰狼人居民，捕獲狼人始祖威廉姆斯的戰鬥場面。　　馬庫斯雖然是初代吸血鬼，輩分高貴，但論起實力，他孤家寡人一個，根本比不上擁有幾千部下的維克多和阿米莉亞。經過消滅狼人一戰，雖然維克多和阿米莉亞損失慘重，也比馬庫斯的實力強得多。　　因此，三大吸血鬼長老勢力排序，是維克多第一，阿米莉亞第二，馬庫斯這初代吸血鬼，敬陪末座。　　當年捕獲了威廉姆斯后，吸血鬼們本來準備殺死他，但馬庫斯與威廉姆斯兄弟情深，撒了一個彌天大謊說：“一旦我，這初代吸血鬼，你們被我初擁的吸血鬼，將全部死去。”他甚至以自殺，威脅吸血鬼們不準傷害威廉姆斯。　　這顯然是一個類似冷笑話的謊言。　　但怕死的維克多好不容易迎來永生，自然舍不得冒險，他修建了一個宏偉的監獄，將威廉姆斯永久囚禁在監獄中。　　這是黑暗傳說2的劇情。　　但人物關係和性格，應該完全繼承了黑暗傳說1的故事。　　杜預的逆推論是，如果馬庫斯出來，他會怎麼做？　　他此時剛剛蘇醒，實力強悍。輪個體實力，馬庫斯本就是三大長老中的佼佼者，畢竟存活時間決定吸血鬼的實力。　　阿米莉亞這個即將沉睡的長老，連卡文都搞不掂，更別提跟馬庫斯對決。　　那麼，實力絕倫的馬庫斯，會做什麼？　　他會首先掌握吸血鬼一族大權，剷除卡文，甚至殺掉實力衰落的阿米莉亞。　　最終，他會釋放自己的兄弟――威廉姆斯！　　杜預此時的實力，不足以立即搞定馬庫斯+威廉姆斯！　　這應該是杜預強烈危機意識的由來。　　他不能讓阿米莉亞，釋放出馬庫斯這個禍根。　　也許未來與光明教會決戰時，馬庫斯和威廉姆斯，可以成為杜預手中的兩張牌，但一定不是現在。　　阿米莉亞看杜預出來阻攔，極度慍怒，不過總算是這男人救了自己一命，她決定聽聽。　　杜預微微一笑：“我認為，卡文說的有道理，沒到時間喚醒馬庫斯，他會不高興的。”　　卡文臉上浮現出詭異的笑容。　　這愚蠢的人類，竟然幫着自己說話。　　“再說”杜預直視卡文：“即使有心懷不軌之徒，試圖挑戰您――吸血鬼長老阿米莉亞的權威，我和死亡行者，也不會坐視。”　　他竟然當眾，將阿米莉亞與卡文的矛盾，放到檯面上！　　杜預這樣做，就是要讓阿米莉亞與卡文公開決裂！　　一旦關係破裂，卡文固然不能讓阿米莉亞釋放馬庫斯，阿米莉亞也必須依靠杜預這一強援，鎮壓卡文的反撲！　　杜預的出牌，總是那麼出人意料，但又總能利用各方關係的脆弱之處。　　不出所料，卡文臉色陡變，陰毒地看着阿米莉亞。　　阿米莉亞終於忍不下去了，冷冷道：“不錯！卡文，你能否解釋一下，為何我的專列遭到了狼人的突襲？所有的隨行吸血鬼都陣亡犧牲了！”　　大屋中數百吸血鬼們，被這一消息震驚了！　　阿米莉亞大長老被襲擊！　　所有隨行吸血鬼都死了！　　狼人幹得。　　這一消息，驗證了瑟琳娜提出的狼人崛起論。　　卡文臉色難看，漸漸站起道：“大長老，聽聞此事，我不勝驚詫。但為何懷疑我？”　　阿米莉亞冷哼一聲：“我專列的行蹤，只有你清楚，不找你找誰？”　　卡文一指瑟琳娜：“這個女人，能帶着可疑男子，找到您的專列，也一樣有嫌疑！為何不懷疑她？”　　瑟琳娜正要辯解，阿米莉亞仰天大笑道：“因為，正是這人類男子和瑟琳娜及時趕到，我才沒有死在狼人們的手中！混蛋！”　　卡文嘴角露出一絲陰冷笑意：“原來如此。大長老，你已經衰弱到如今的地步了。等死吧！”　　他一聲尖銳的唿哨。　　身後數十名卡文的心腹吸血鬼，突然抽出了武器，對準阿米莉亞，猛烈開火。　　阿米莉亞冷哼一聲，二話不說，掏出精鋼巨弩，一弩便射穿了一名最前面吸血鬼的頭顱！　　那精鋼矛頭余勢未絕，再次刺穿隨後一名吸血鬼的臂膀！　　大戰驟起。　　瑟琳娜大叫道：“死亡行者！誓死效忠大長老！”　　她是死亡行者中的佼佼者，但並非隊長。　　卡恩是死亡行者的隊長，對獵殺狼人很有研究，同時也是一名武器專家。他看了一眼瑟琳娜，果斷命令道：“死亡行者，效忠大長老！”　　卡文怒喝道：“死亡行者們，你們是吸血鬼中的精英部隊，任務就是毫不留情地剷除狼人。你們的刀，不能劈向自己人！”　　一部分死亡行者猶豫起來。　　卡文是大長老維克多的親信。維克多的部下，在吸血鬼族權中，佔據了70%以上。　　阿米莉亞佔據了剩下的30%。　　馬庫斯光桿司令一個。　　關鍵時候，要幫着阿米莉亞殺死卡文嗎？　　何況，卡文代替長老們，通知了這大屋上百年，關係盤根錯節，早已收買了無數吸血鬼。　　頓時，吸血鬼大屋一陣混亂。　　叛亂的吸血鬼，逐漸佔據了上風。　　阿米莉亞、瑟琳娜、杜預和卡恩等人，被逼得漸漸圍攏成一圈，形勢萬分危急。　　阿米莉亞露出尖牙，一把抓起一名叛亂的吸血鬼，將吸血鬼的脖子撕開，一口咬了上去。　　吸血鬼頓時痙攣起來，腿亂蹬兩下，登時斃命。　　阿米莉亞，冷冷將死去的吸血鬼扔飛，尖牙上沾滿了鮮血，顯得異常猙獰：“卡文！你死定了！”　　她沖向卡文本人。　　卡文從一開始，便提防着阿米莉亞，他突然獰笑一聲，舉起手中的衝鋒槍。　　突突突！　　子彈暴風驟雨般打在阿米莉亞的周圍。　　阿米莉亞速度奇快，變招迅速，身體在空氣中化成無數幻影。</w:t>
      </w:r>
    </w:p>
    <w:p>
      <w:pPr>
        <w:pStyle w:val="2"/>
      </w:pPr>
      <w:bookmarkStart w:id="384" w:name="_Toc12903"/>
      <w:r>
        <w:t>第36章 我要你的舌頭！</w:t>
      </w:r>
      <w:bookmarkEnd w:id="384"/>
    </w:p>
    <w:p>
      <w:pPr>
        <w:sectPr>
          <w:pgSz w:w="11907" w:h="16839"/>
          <w:pgMar w:top="400" w:right="1000" w:bottom="400" w:left="1000" w:header="720" w:footer="720" w:gutter="0"/>
        </w:sectPr>
      </w:pPr>
      <w:r>
        <w:t>　　她存活時間，與維克多基本相同。維克多這傲慢、莊嚴的吸血鬼君主已經活了1400歲，阿米莉亞也差不多。　　因此，她的真正實力，只能用深不可測形容。　　喝乾了一名叛亂分子的鮮血，阿米莉亞血族能量得到一部分補充，便可用出種種技能。　　只見她穿梭在吸血鬼軍團中間，所過之處，利爪將一個個吸血鬼的肉體撕裂，鮮血噴濺，內臟紛飛！　　吸血鬼們，紛紛色變。　　連杜預也不禁看得一窒。　　這吸血鬼長老，果然非同一般。　　上次被突襲，她的真正實力還沒發揮出來。　　只怕這種狀態也不是她最強的一面。　　瑟琳娜的手槍，卡恩的自動步槍同時響起，掩護大長老的突襲。　　眼看保護卡文的吸血鬼，紛紛被阿米莉亞擊殺，卡文卻並不慌張，繼續突突掃射。　　一顆藍色的子彈，陡然命中了阿米莉亞的胸膛！　　阿米莉亞，突然一陣痙攣！　　她中彈的胸口，被一陣黑漆漆的顏色籠罩，延伸，渾身乏力，彷彿着了火。　　瑟琳娜看到這藍色的子彈，臉色陡變：“這是狼人在列車上，專門對付吸血鬼的紫外線子彈！你……你怎麼會有？”　　吸血鬼被這子彈命中后，效果等同於被紫外線照射，致死率很高。　　阿米莉亞咒罵一聲，喝道：“你還說自己沒有里通狼人，謀害大長老？這就是罪證！”　　卡文得意非凡，搖頭晃腦，眼中狠辣之色一閃而過：“不錯！我確實與盧西恩有協議！他們最近研發出這種對付吸血鬼的子彈，我之所以敢對你下手，也是因為手中有這種新式武器！不想死的，統統投降！”　　他的屬下，也拿出了不少自動步槍，射出的子彈，打在忠於阿米莉亞吸血鬼的身上，中彈者紛紛倒地斃命。　　卡恩臉色陰沉（雖然他本就是黑人），嘆息道：“我們沒有希望了。這種子彈，對吸血鬼殺傷力太大。數量優勢還可以通過實力彌補，但這種科技優勢，無法打下去。”　　卡文瘋狂尖嘯起來，一嘴尖牙，無比猙獰得意。　　“你厲害啊！”他又是一波子彈，配合著部下的攢射，將阿米莉亞打得一陣踉蹌，倒在地上。　　他得意地走上前去，一腳將阿米莉亞的美麗臉蛋，踩在腳下，用槍頂住阿米莉亞的頭，狂笑起來：“你這個高傲的婊子！100年來，一直高高在上，對我發號施令。我現在宣布，叛亂者接管了這座大屋。你是我的俘虜了。”　　他低頭邪笑道：“聽說你雖然年歲不小，但床上功夫不錯，我會好好享用你的。”　　阿米莉亞羞憤欲死，作為一個二代吸血鬼，她從未受過一個吸血鬼如此羞辱。　　她真恨不得咬死卡文。　　卡文抬起頭，看向猶在抵抗的瑟琳娜、卡恩和杜預，邪笑道：“雖然我俘虜了這屋子里最厲害的女吸血鬼，但還沒有完。這屋裡最美麗的女吸血鬼――瑟琳娜，也是我的俘虜了。”　　他一槍打來，瑟琳娜應聲而倒，痛苦不堪地在地上呻吟。　　卡恩則被繳械放倒。　　卡文得意走來，看向瑟琳娜：“我的美麗收藏品！我早就想佔有你了。今天終於得償所望！都要感謝這個愚蠢的人類！沒有你，我怎麼能將吸血鬼一族中最漂亮的女長老和月亮女神，收入房中，肆意玩弄呢？”　　阿米莉亞和瑟琳娜，同時露出羞憤欲死的表情，對卡文的仇恨達到巔峰。　　但同時，兩位美麗的女吸血鬼，也知道卡文說的是實情。　　吸血鬼從來不缺乏野心家。　　阿米莉亞漫長的生命中，經歷過無數次叛亂，所幸都被三大長老鎮壓下去。　　卡文隱藏得最深，與狼人勾結，研發最新紫外線子彈，配合人類的槍械，終於形成了實力上的質變，將堅持使用中世紀武器、以強悍肉體實力作戰的吸血鬼長老阿米莉亞，打倒在地。　　他的叛亂，成功了！　　一想到自己要和瑟琳娜，變成這卡文的床上玩物，阿米莉亞就恨不得自殺。　　她惱怒的目光，看向杜預。　　要不是這男人叫破心思，自己放出馬庫斯，兩大長老聯手，就是整個屋子都叛亂了，也能殺光所有人！　　都怪這莽撞的傢伙！　　瑟琳娜對卡文的頤使氣指、自以為是最是看不慣，胸口又痛得很，她如同一頭受傷的黑天鵝，彎曲在地上，蜷縮成一團，不斷痙攣顫抖。　　卡文走到杜預面前，玩味道：“我還沒感謝你呢，人類。你將勝利帶給了我。還將漂亮女朋友送我玩，我會一邊干瑟琳娜，一邊讓你旁觀的。說吧，你想要什麼禮物？我能滿足你的，會滿足的。是要被我玩殘的瑟琳娜？還是想作為第100個选手，嘗嘗阿米莉亞的滋味？”　　杜預很嚴肅：“我確實想要一件東西。”　　卡文、阿米莉亞、瑟琳娜同時以為，這傢伙是害怕了，想要服軟，想要自己活命。　　阿米莉亞倒是冷漠，瑟琳娜已經露出鄙夷神色。　　她最看不起懦夫。　　在她看來，杜預就是這種人。　　卡文也是如此作想，他根本不會放過杜預。只不過，惡毒無比的他，想要將自己的勝利歡樂最大化。　　“說吧！說出來吧！年輕人！”卡文魔鬼般在杜預耳邊道：“我是吸血鬼之主，能滿足你的一切願望。說不定，我會玩膩了瑟琳娜之後，讓你玩一次呢？”　　杜預淡淡道：“我想要你的舌頭！”　　卡文愣了。　　他難以想象自己的耳朵。　　這個卑微的凡人，死到臨頭，重兵包圍，居然想要自己的耳朵。　　瑟琳娜同樣愣了。　　她第一次發現，杜預這凡人男子臉上，有一股說不出的氣息。　　那不是吸血鬼們常年不出門，不曬陽光，只喝鮮血的貴族慘白，而是一股英氣勃勃！　　像記憶中的爸爸一樣，充滿了男子氣息。　　即使對於不可一世的卡文，他都能放下如此豪言壯語！　　要卡文的舌頭！　　“哈哈哈”阿米莉亞突然放聲大笑。　　她冰藍色美眸，盯在杜預和卡文的臉上，笑得淚花都出來了。　　卡文的臉色，漸漸鐵青起來。　　他終於明白，自己被這犯人耍了。　　自己，這個即將登上吸血鬼之王寶座的強者，被一個凡人蔑視了！　　逼格高的人，最受不得被別人蔑視。　　特別是自以為自己在玩弄別人，如同動物園的猴子。　　誰知道，猴子卻嘲諷，這籠外的傻逼，每次都自動將食物送上口中。　　他終於暴跳如雷。　　“看來你是頑固到底了！給我抓住他，我要親口將他的血喝乾！不！我要給他初擁，讓他成為吸血鬼，然後當著他的面，乾死阿米莉亞和瑟琳娜，每天折磨他，給他看！”卡文暴怒地青筋暴起。　　杜預放聲大笑。　　“對！我要你的舌頭！傻瓜！這是我回來的唯一原因。有人要收集偽善者的舌頭，我認為你的舌頭可當此重任。你該感到榮幸！”　　阿米莉亞終於忍不住笑出淚花來：“好有趣的男人！如果你這次能成功，我可以讓你上床！小甜心！”　　瑟琳娜美眸中，異彩連連。　　雖然她們都明白，在場數百頭吸血鬼，忠於卡文，杜預這個人類就是三頭六臂。　　卡文惱怒一揮手：“射擊！還等什麼？”　　周圍的吸血鬼，同時開火。　　杜預淡然一笑，邁開凌波微步，沖向卡文。　　擒賊先擒王。　　卡文的手下，瘋狂開火。　　藍紫色的子彈，到處飛竄。　　杜預的凌波微步，在槍林彈雨中漫步。　　子彈不斷穿梭在他的各個虛影中，卻毫髮無傷。　　子彈打中虛影，也不過是將一個個泡沫打碎，卻始終沒能擊中杜預。　　頂級的凌波微步，10個幻影，足夠吸血鬼們打很久。　　卡文暴怒：“給我射擊，射擊！”　　一頭正在撲向杜預的吸血鬼，陡然被對面同伴射來的子彈，打中身體，痙攣着倒地死去。　　另一頭吸血鬼，被對面發怒的同伴，一通橫掃，流彈擊中，倒地斃命。　　“怎麼回事？”卡文暴怒。　　但場面已經失控。　　所有的吸血鬼都在憤怒開火，但流彈不長眼，命中的都是自家人。　　而杜預則在彈雨中漫步。　　他的凌波微步，自有玄妙，彷彿天地間最玄妙的秘密，就在他的步伐中。　　無數流彈擦肩而過，卻始終無法傷害他分毫。　　阿米莉亞看得哈哈大笑。　　對於這群參与叛亂的吸血鬼，她沒有絲毫憐憫。死的越多越好。　　她的美眸，饒有興趣地看着杜預，在槍林彈雨中漫步。　　瑟琳娜的美眸，則綻放出異彩。　　“這腳步？死亡旋律啊。”她看着杜預，甚至產生一絲錯覺。　　這男人在獨舞，跳着一曲死亡旋律，將叛亂的吸血鬼，一個個引入死神的圈套。　　又一名吸血鬼被同伴打死，他身邊的吸血鬼出於恐懼，用紫外線子彈，將對面的兩頭吸血鬼，同時送入的地獄。　　參与叛亂的吸血鬼，死傷狼藉。　　這才是凌波微步的強悍之處。　　你自強悍，我自瀟洒。　　他強由他強，清風拂山崗。</w:t>
      </w:r>
    </w:p>
    <w:p>
      <w:pPr>
        <w:pStyle w:val="2"/>
      </w:pPr>
      <w:bookmarkStart w:id="385" w:name="_Toc4755"/>
      <w:r>
        <w:t>第37章 強大實力，擒賊擒王！</w:t>
      </w:r>
      <w:bookmarkEnd w:id="385"/>
    </w:p>
    <w:p>
      <w:pPr>
        <w:sectPr>
          <w:pgSz w:w="11907" w:h="16839"/>
          <w:pgMar w:top="400" w:right="1000" w:bottom="400" w:left="1000" w:header="720" w:footer="720" w:gutter="0"/>
        </w:sectPr>
      </w:pPr>
      <w:r>
        <w:t>　　杜預就在吸血鬼們的猛烈開火和慘叫聲中，一步步走向卡文。　　當然，再玄妙的腳步，也擋不住這潑天的彈雨。還是有子彈擊中了杜預的身體。　　但那又怎麼樣？　　這位為了叛亂，卡文苦心孤詣，從盧西恩那裡搞來了大批紫外線子彈。這種子彈經過特殊改裝，子彈頭被裝上了透明的紫外線彈頭，一旦進入吸血鬼的身體，會迅速融入血液，流遍全身，導致器官衰竭死亡。　　但對於正常人類杜預來說，這種令阿米莉亞都聞風喪膽、束手無策的子彈，不過是類似紅藥水彈、BB彈之類的東西，以他那遠超常人的17點體力來說，根本無視。　　若是正常情況，吸血鬼們固然可以選擇更換子彈，但需要耗費換彈夾的時間。　　杜預速度這麼快，他們哪裡有時間換子彈？　　於是，同類死傷狼藉，杜預卻只是多了一身紫色墨水。　　終於，卡文忍受不住巨大的傷亡，吼道：“停火！你們這群蠢貨！到底是幫誰？”　　“喂！如果過度暴露在紫外線中，可能會患皮膚癌啊？”杜預嘟囔着，一閃眼衝到了卡文身邊！　　他的降龍十八掌，一掌裹挾着凌厲無比的罡風，轟向卡文。　　“你可要為我的皮膚，好好負責啊！”　　他這一掌，打得卡文慘嚎一聲，後仰飛起。　　此時杜預的內力+力量，高達72點之多，降龍十八掌更是練到了第六層。　　一擊之威，高達400多點！　　卡文只是第一難度的BOSS啊。　　碰到杜預這種經常跟外城區強隊碰撞的變態，實在難為他了！　　好在卡文不愧是敏捷系強者，這一掌杜預雖然打的很急，卻依舊被他千鈞一發之際躲閃開來，未能完全打中。　　即使如此，他的三根肋骨、一根腿骨，依舊在這霹靂一掌下，被打得支離破碎。　　卡文簡直被打得要哭出來了。　　身體的痛楚，當然是一方面。但更重要的，是心理上遭受的重創啊！　　怎麼會有這麼大反差？　　反差太大了，心靈承受不了。　　這明明是一個孱弱的凡人，吸血鬼們的食物，怎麼能把位於食物鏈頂端的自己，打得跟條狗一樣？　　卡文感覺自己被杜預，狠狠地抽了臉。　　這一抽，抽得自己像小陀螺一樣，飛轉出去。　　整個大屋，都在一瞬間，變得無比安靜。　　數百頭吸血鬼，靜靜看着被這凡人一掌抽飛的卡文，驚訝的嘴巴合不攏。　　這簡直是天下奇聞。　　曾幾何時，一個人類男子，能如此碾壓強大的吸血鬼？　　卡文還是吸血鬼中的頭目。　　他剛才將話說得那麼絕，那麼響亮，結果一個照面，被人家凌空抽飛了。　　這是赤果果響啪啪的打臉啊。　　瑟琳娜看着飛出去的卡文，驚訝地說不出話來。　　雖然杜預一直表現十分強悍，在火車上一騎當千，但並未親自出手誅殺過吸血鬼，卡文又一直囂張跋扈，沒想到碰撞的結果，是如此之慘。　　阿米莉亞笑得無比開心：“酷！給我狠狠打！哈哈哈！”　　杜預一縱身消失在原地，又是一掌降龍十八掌，轟向卡文。　　卡文被一掌打得惱羞成怒，在空中拉住大廳頂上的大吊燈。　　這吸血鬼的城堡，是哥特式建築，吊頂上有佔據半個大廳的金屬大吊燈，數百上千隻蠟燭點燃后，顯得金碧輝煌，燭影迷離。　　卡文跳到大吊燈上，從背後抽出兩把鞭子！　　這兩把鞭子，竟然用人類的脊椎骨相連而成，顯得無比邪異。　　他朝杜預呲牙咧嘴：“人類！你成功激起了我的怒火，我決定將你抽筋剝皮。上來啊！”　　杜預冷冷一笑，一躍而上。　　兩人站在大吊燈之上，彼此對峙。　　瑟琳娜叫道：“不要上去，他是吸血鬼，最擅長在狹小空間的挪騰。他的鞭子也最適合在大吊燈上發揮威力！”　　她此言一出，大屋中吸血鬼們紛紛將目光轉向她，大吊燈上的卡文更是發出了憤怒的咆哮：“婊子！你居然為了一個人類，出賣我的秘密。我下去定然炮製你。等着。”　　阿米莉亞似笑非笑地瞟向瑟琳娜：“不錯啊，這麼快就搞上了。”　　瑟琳娜號稱月亮女神，平素清冷自若，哪裡跟男人有交集？這次居然為了人類男人，公然與卡文為敵，頓時被眾人看得一陣尷尬羞澀，她冰眸一瞪，將眾人瞪了回去。　　但瑟琳娜芳心深處，也在掀起波瀾。　　“這男人，我只是怕他死了，卡文小人得志罷了。並不是真的關心他。”瑟琳娜為自己找尋借口。　　她固然在思緒紛亂，吸血鬼們也議論紛紛。　　雖然杜預一掌將卡文打飛，但吸血鬼們還是看好卡文勝利。　　“上次在維克多大長老選定領班時，他讓卡文自己挑選戰場。卡文便是在大吊燈上，用長鞭與大長老較量，足足堅持了20回合才輸掉。大長老因此決定將權力由他暫代。”　　“這人類雖然厲害，但他不可能是卡文的對手。”　　兩人站在大吊燈上，卡文狂笑：“看招吧。人類！”　　凌厲的白骨鞭子，凌空抽起，揮向杜預。　　鞭風到處，燭光紛紛熄滅，只有白骨鞭子，如同毒蛇般噬咬而來。　　杜預一個躍起，躲過了卡文的鞭子抽擊。　　但不成想，這卡文果然有一套，他罕見地選擇了兩條鞭子，類似左右互搏，另一條鞭子凌空抽至，打得杜預背上一道血痕出現。　　杜預險些被卡文這詭異一鞭，抽下大吊燈。這卡文的攻擊力果然不俗，一鞭子下來，抽得血肉模糊。　　那白骨人鞭，不同一般。　　杜預的臉色凝重起來。　　他的身體在空中一抓，一盪，一翻身，已經出現在卡文的周圍。　　他的招式以近戰為主，越近越有威力。　　卡文卻姦猾似鬼地一個翻身，跳到了另一側，兩條鞭子再次抽了過來。　　卡文交替抽擊兩條鞭子，這鞭子長度，恰好與大吊燈通長，不管杜預躲到何處，都能一擊命中。　　而杜預每次試圖逼近卡文，都會被靈敏的吸血鬼頭目，跳到另一側，繼續攻擊。　　杜預冷笑：“欺負我沒有遠程？”　　他手輕輕一揮。　　瀟洒的動作，類似彈指神功，冰藍色的生死符，便紛紛離開手指，飄散向卡文。　　那生死符中，蘊含着杜預的渾厚陰寒內力，千年冰蠶的威力，非同小可。　　卡文怪叫一聲，兩條鞭子左右抽擊，竟然將數枚生死符擊散。　　但生死符乃是逍遙派的不傳之秘，卡文這種沒見識的吸血鬼，如何能躲得開？　　只聽得噗噗幾聲，卡文被生死符擊中，身體頓時僵了一半，行動不再迅速如風。　　杜預微笑：“可惜，在遠程比試中，我似乎更勝一籌！”　　卡文徹底怒了。　　他抽出腰間的自動步槍，上面裝滿了對付杜預的尋常子彈。　　“你死定了！”他一聲獰笑。　　“要比槍械嗎？”　　杜預冷冷抽出了神聖黃金霰彈槍！　　這東西一翻出手，整個大屋的溫度彷彿低了數十度！　　吸血鬼們雖然不識得這《康斯坦丁》電影中的恐怖大殺器，但上面散發的神聖氣息，它們卻再眼熟不過！　　“你……你竟然是一位吸血鬼獵人？”卡文尖嚎道，他的臉色陡然大變！　　若是知道杜預是一位吸血鬼獵人，他說什麼也不會跟杜預單打獨斗比槍械！　　這小子，簡直是上帝派來懲罰他的使者啊。　　比近戰，人家的降龍十八掌，打得他像小陀螺。　　比中程，人家的生死符，打得他險些癱瘓。　　比遠程，這下更好！　　人家有專門克制吸血鬼的神聖黃金霰彈槍！　　卡文都不知道說什麼好了。　　杜預咬着彈夾，一顆顆將【特殊光明子彈】壓進彈夾，笑道：“對付吸血鬼，果然還是專業設備更好！”　　他將子彈上膛，堂堂正正開槍了！　　只聽得驚天動地的一聲巨響，神聖黃金霰彈槍噴出一道聖白色的光芒！　　這光芒，對吸血鬼們來說，比紫外線還可怕！　　因為紫外線最多是自然的光線，但這種聖光的殺傷力，卻至少是兩倍！　　卡文發出一聲可怕的慘叫，被神聖黃金霰彈槍，噴得身上多了數百個孔洞，尖嚎倒飛了起來，摔下了大吊燈！　　一槍！　　只一槍！　　卡文被打得渾身是洞。　　神聖黃金霰彈槍+特殊光明子彈，那可是傳說中對付加百列和路西法的武器！　　雖然神聖黃金霰彈槍損壞，從A級暴跌至C級，但主要威力並未下降太多。　　要對付這平民窟難度的卡文，更是火力不要太猛！　　這一槍的威力，連阿米莉亞和瑟琳娜，都為之矚目。　　這是吸血鬼出於本能的一種恐懼。　　阿米莉亞的美眸縮成一條縫。　　“這男人，越來越有趣了。”她喃喃道。　　瑟琳娜只是感到有些憂慮，不知道這吸血鬼獵人的出現，對他們是福是禍。　　杜預傲然站在大吊燈頂上，一躍而下！　　他的膝蓋，犹如UFC自由搏擊，那凌空而下的膝蓋撞擊！　　這一撞，只聽得卡文的腿一聲脆響！　　所有人，都感到腿骨一陣疼痛。　　卡文的腿，廢了。　　痛苦讓卡文的舌頭長長伸出，眼珠凸起，猙獰地看着杜預。　　杜預手起刀落，金刀黑劍，一把將卡文的舌頭割下！　　卡文的舌頭，是一條黑紫色的滑膩膩的東西，杜預捏在手中，感覺很噁心。　　但他直接使用了凱瑟琳給他的鑒定捲軸，接到了提示：“你收集到了偽善者的舌頭。品質：A級。”　　“好！雖然不是S級，但也算你是個巧舌如簧的騙子了。”　　杜預微微一笑。　　卡文被割掉了舌頭，只有痛苦和憤怒，在地上喝喝慘叫，怨毒目光直視杜預。　　所有吸血鬼，一片寂靜。　　這是什麼人啊？　　說打卡文就打，說割舌頭做禮物，就立即下刀子！　　太狠了！　　卡文最狠的時候，也沒這麼兇殘啊。　　吸血鬼們最多將人的血喝乾，哪做這種沒事從人身上下零件的兇殘之事？　　阿米莉亞美瞳中，卻燃起了一絲火熱，誘惑地舔舔薄唇。　　“這小子，很符合我的口味。”　　瑟琳娜看着阿米莉亞貪婪的目光，彷彿自己的美食，被惡狼盯上似得。　　杜預前驅一步，將冰冷的神聖黃金霰彈槍，頂住卡文的太陽穴：“你要死要活？”　　卡文苦澀道：“我認輸了。你如何能放過我？”　　“狼人的巢穴在哪裡？”杜預冷冰冰道：“我會找你的同夥一一詢問，說得不一樣，全崩了。”　　卡文此時彷彿落水的人，每一絲虛無縹緲的希望都要抓住，再說他是盧西恩的表哥，巴不得自己的表弟也被杜預打得屁滾尿流，顫抖着說出了狼巢的位置。　　“還有！”杜預冷冷道：“你知道，狼人們手中的紫外線武器，是從哪裡來的？”　　他早已知道，光明教會的勢力，會滲透到這裏，若說狼人們實力激增，吸血鬼內訌與光明教會沒關係，鬼才相信！　　卡文虛弱道：“據我所知，他們是從人類軍方手中弄來的。”　　阿米莉亞和瑟琳娜對視一眼。　　這消息來源，太重要了。　　人類參与了吸血鬼與狼人的內訌，並協助相對較弱的一方狼人，對付吸血鬼！　　既然這一保存了數千年的秘密，被人類知悉，吸血鬼一族的生存，便陡然變得十分險惡！　　狼人能得到武器，自然能出賣吸血鬼們的秘密和弱</w:t>
      </w:r>
      <w:r>
        <w:t>點。這紫外線子彈，不就是一個人類研發的專門對付吸血鬼的利器？　　“你什麼都知道！”阿米莉亞冷冷走來。　　杜預一人搞定了卡文，剩下的吸血鬼連反抗的勇氣都沒了。　　看到那一槍可轟得卡文支離破碎的神聖黃金霰彈槍，吸血鬼們噤若寒蟬。　　加上杜預強悍的實力。　　吸血鬼們都是不死的，但越是活得長，越是膽小怕死。　　他們紛紛跪下，祈求大長老的原諒。　　所謂法不責眾，都參与了叛亂，阿米莉亞總不能將吸血鬼們全部幹掉。　　阿米莉亞一腳踩在卡文頭上，鋼弩指向卡文頭顱：“我該一箭射死你。”　　杜預提醒道：“可惜，這卡文是我的俘虜。”　　阿米莉亞魅惑地挑起杜預的下巴：“這卡文蓄謀叛亂，我必須連夜突擊審訊。不如，我將自己換給你當俘虜如何？”</w:t>
      </w:r>
    </w:p>
    <w:p>
      <w:pPr>
        <w:pStyle w:val="2"/>
      </w:pPr>
      <w:bookmarkStart w:id="386" w:name="_Toc25175"/>
      <w:r>
        <w:t>第38章 享用吸血鬼女公爵！</w:t>
      </w:r>
      <w:bookmarkEnd w:id="386"/>
    </w:p>
    <w:p>
      <w:pPr>
        <w:sectPr>
          <w:pgSz w:w="11907" w:h="16839"/>
          <w:pgMar w:top="400" w:right="1000" w:bottom="400" w:left="1000" w:header="720" w:footer="720" w:gutter="0"/>
        </w:sectPr>
      </w:pPr>
      <w:r>
        <w:t>　　這阿米莉亞美麗無比，身材火辣，偏偏臉蛋清冷如冰山，美眸冰寒若寶石，到了床上，定然是男人夢寐以求的恩物。　　誰知杜預將頭轉向了瑟琳娜：“嗯，我不太喜歡重口味的歐巴桑，倒是對月亮女神有愛。不如你將瑟琳娜送給我更好。”　　阿米莉亞和瑟琳娜同時怒道：“放屁！”　　阿米莉亞氣急敗壞道：“我哪裡老了？混蛋！”　　瑟琳娜道：“誰要做你的俘虜？男人！”　　杜預撇撇嘴：“事實上，阿米莉亞你還欠着我一條命，記得嗎？”　　阿米莉亞一腳將試圖逃走的卡文跺在地上，她尖細的高跟鞋，跺得卡文指頭碎裂，慘叫起來：“我知道，你開價吧。到底要什麼？”　　杜預嘿嘿一笑：“你們知道，我雖然有神聖黃金霰彈槍，但並不是什麼吸血鬼獵人。否則你們現在都死了。”　　阿米莉亞撇撇嘴，不過她承認這男人只要袖手旁觀，自己和瑟琳娜一派早已一敗塗地。　　“你看起來確實不像是黑暗獵人。”瑟琳娜道：“那你來此究竟有何目的？”　　杜預道：“我非但不是黑暗的敵人，反而是黑暗的盟友。我受託一名來自黑暗世界的女性朋友，要收集吸血鬼長老的牙齒、狼人的血液和偽善者的舌頭。因此……”　　“你要我的牙齒？”阿米莉亞不屑道：“如果我給你這東西，前面咱們的恩情一筆勾銷。”　　杜預笑道：“不必着急。我提出一攬子方案。我用救命之恩+平叛之義+卡文的性命，換取你的牙齒，還有吸血鬼一族暫時的統治權！”　　阿米莉亞瞳孔縮小了。　　一名男吸血鬼尖叫起來：“你一個人類，如何能統治我們吸血鬼！”　　瑟琳娜也搖搖頭。　　杜預這要求，太過分了。　　吸血鬼們寧可付出所有財寶，也不會接受人類統治。　　杜預微笑道：“事實上，吸血鬼們已經大難臨頭。”　　“你是說狼人？”阿米莉亞不屑道：“確實他們變強了很多，但只要我吸住了血，以秘法逼出潛力，恢復到全盛狀態，狼族我一人便可滅掉！”　　杜預相信這吸血鬼長老的話。　　吸血鬼們壓制狼族上千年，沒有碾壓性的實力，不可能做到。　　他搖頭道：“你們沒有看到巨大的災難，即將降臨！”　　他夾起紫外線子彈：“吸血鬼和狼人，這對鬥志千年的死敵，同時處在生死存亡的邊緣。因為，人類教會的光芒獵人們，馬上就要到來了！”　　阿米莉亞搖頭：“我不信！”　　杜預口氣暫緩：“那好，我只要你的尖牙，加上你、瑟琳娜跟我一同前往狼巢，則么樣？”　　這個條件容易接受得多。阿米莉亞直接點頭，一把將卡文拉走。　　卡文的慘叫聲，響徹大屋。　　阿米莉亞的手上，他生不如死。　　杜預的手心，則多了一顆吸血鬼的尖牙。　　這尖牙長達5厘米，是阿米莉亞的獠牙之一。　　“你獲得了阿米莉亞的友誼。”　　“你獲得了阿米莉亞的牙齒。品級：A級。”　　瑟琳娜說過，品級越高，她配置的藥粉效果越好。杜預估計阿米莉亞這吸血鬼長老是A級，那麼馬庫斯這初代吸血鬼，就是S級。　　“你獲得了阿米莉亞和瑟琳娜暫時的行動召喚權。即兩位女吸血鬼，會暫時隨你行動，但不會長久。”　　杜預看着被拖走的卡文，露出一絲微笑。　　“你到底在幹嘛？”瑟琳娜忍不住走到杜預面前質疑道。　　“我說過，要拯救你，還有你的種族。”杜預冷然道。　　他轉向武器專家卡恩：“我相信你有足夠的知識和經驗，研究如何破解這種武器對吧？否則下次行動，吸血鬼們會被掌握紫外線武器的狼人，打得屍橫遍地。”　　卡恩點點頭：“我會努力破解的。”　　他拿着卡文的槍和子彈，走向武器室。　　瑟琳娜緊跟着杜預：“我不明白你為何要這樣做。但我姑且相信你。我們何時去殺狼人？”　　杜預轉頭一笑：“殺狼人？我何時說要殺狼人？”　　瑟琳娜驚愕道：“不殺他們，難道要與他們結盟？”　　杜預一打響指：“對了！我的終極目標，是要組件狼人和吸血鬼的聯合軍團。但在那之前，我有一個任務交給你。”　　瑟琳娜蹙眉道：“好吧。我暫時聽你的。想要我做什麼？”　　杜預道：“找人！”　　瑟琳娜寶石般的美眸一亮：“讓我猜猜，是邁克爾！”　　杜預點頭：“不錯！正是他！你有貓兒的靈敏和狼的鼻子，我要你不惜一切，追蹤他的行跡，並將他帶回大屋。切記，不要傷害他。”　　瑟琳娜沉思道：“我在地鐵，試圖帶走他，卻被他三繞兩繞，失蹤了。”　　杜預沉吟道：“他在地鐵中，應該是有主角光環。這種劇情主角都有自我保護機制，沒那麼容易被強敵抓住。你暗中跟蹤他，沒有十足把握，不要動手，通知我，我來跟你一起抓。”　　杜預有個宏偉的計劃。　　針對光明教會的宏偉計劃。　　這裏面，正如盧西恩的計劃一樣，邁克爾正是最重要的一環。　　他不惜一切，也要得到邁克爾。　　同樣暴跳如雷的，還有盧西恩。　　連續的失敗，讓這個本就不算好脾氣的領袖，十分狂躁。　　“列車刺殺阿米莉亞，被那個人類攪局了。”　　“吸血鬼的內應卡文，也被那個男人攪局了。”　　“他到底是什麼人？”　　“給我全城出動，搜索那個叫邁爾克的醫生！”　　他厲聲道。　　“另外盯緊吸血鬼的大屋。”他坐在沙发上，陷入沉思。　　“首領，那邊電話找您”一名狼人小心翼翼遞過手機。　　盧西恩知道，“那邊”指的是一個特殊的名詞。　　他們的紫外線子彈，都是“那邊”支援來的。　　在平時，高傲如他，絕不會與“那邊”合作。　　但為了報復維克多，為了狼族的崛起，他已經顧不得那麼多了。　　他接起電話，電話那頭，傳來了一個陰冷的聲音：“是盧西恩？我上次賣給你的貨，還不錯吧？”　　盧西恩點點頭。　　“那邊”不僅給了他紫外線子彈和人類特種部隊的槍支，將狼人武裝到牙齒，還偏偏價格很低，低得這些沒有正常職業的狼人，都可購買得起。　　他心中明明知道，這裏面有貓膩，天上沒有掉下來的餡餅，但他無法拒絕這個誘惑。　　狼人，被壓制時間太長了。　　索妮婭的仇，拖得時間同樣太長了。　　他忍不了。　　陰冷聲音道：“我認為，提供給你們這麼多先進武器，你們現在的行動卻太軟弱了！你們在干什麼？”　　盧西恩低聲道：“我們在吸血鬼一族中的內應，出現點問題。”　　那邊咆哮道：“那就強攻！”　　盧西恩驚異道：“進攻吸血鬼巢穴？裏面有吸血鬼長老！”　　那邊嗤笑：“這就是狼人的瘋狂？我看是懦弱的狗！”　　盧西恩被激得怒火萬丈，但他畢竟閱盡人間世情，抑制怒氣恨恨道：“何時進攻，是我們狼人的決定！輪不到別人指手畫腳。”　　那陰冷聲音沉默了一會，笑道：“好吧，也許我們該自己動手。但我最近又搞到一批好東西。準備出售給你們。”　　盧西恩忍不住問道：“你到底是誰？”　　那邊傳來了盲音。　　盧西恩捏碎了電話。　　他總有種感覺，自己在被人利用。　　“瑞茲！”他喝道。　　那名在地鐵中的黑人大漢出現。他是狼人的首席戰士。狼人中的精英，在針對吸血鬼的近百年的地下鬥爭中，總結出了一套精妙的游擊戰經驗，是狼人實現復讎計劃的關鍵人物。他有着250磅的結實身材，復讎心極重，妒恨這個世界上的一切，唯一的愛好就是追殺吸血鬼。　　“你去交易，將武器拿回來。老地點。”盧西恩咆哮：“這次不要再失敗。”　　瑞茲點頭出去。　　“媽的，那個人類醫生到底跑到哪了？”　　夜色漸漸深重，瑟琳娜開着復古轎車，燈光閃爍，疾馳出了家族。　　杜預站在窗口，看着轎車疾馳而去。　　“這麼晚，你派瑟琳娜到哪裡去？”一聲誘人的慵懶聲音，在杜預背後響起。　　杜預轉頭過去：“執行一個重要任務。”　　他的身後，是吸血鬼長老阿米莉亞。　　不過，此時的阿米莉亞，已經與白天的瘋狂嗜血不同，變得格外魅惑。　　她穿了一身薄如蟬翼的黑絲睡裙，下面是更加輕薄的蕾絲丁字褲。　　千年時光，無損她熟女般容顏，一頭金髮波浪般垂下，冰藍色的美眸，散發著誘人的冰寒、危險與魅力，紅唇輕吐，烈焰挑逗，一頭美艷的吸血鬼女公爵！　　她白皙的皮膚，絲毫看不出與16歲少女的區別，嫩滑如蛋，吹彈可破，還隱隱泛出一絲紅潤。　　看到杜預火熱的目光，阿米莉亞笑了。　　她一邊輕輕彈動修長白皙的美腿，一邊輕輕地解開了睡衣上僅有的兩顆扣子。　　天啊。　　這危險的美人吸血鬼，趴在床上，如同雌豹般，一步步向杜預踱步過來。　　她高聳挺翹的渾圓臀瓣，隨着蛇腰的扭動，交替凸顯出金髮美女的致命弧線。　　薄如蟬翼的黑色弔帶絲襪，無意中發出沙沙的摩擦聲，犹如美女蛇美杜莎逼近時蛇皮摩擦聲，帶着致命的誘惑和死亡的氣息，偏偏如此迷人。　　她緩緩爬到了杜預的身邊，突然刺了一下牙！　　美女吸血鬼長老，長達5公分的雪白獠牙，危險的暴露在空氣中，正常男人只怕會嚇出心臟病。　　但配合這無比旖旎誘人的風情，極度危險的背後，是極度的征服慾望。　　能征服一個隨時會擇人而噬的美女吸血鬼，是每一個男人綺夢深處的終極幻想！　　她越強大，越危險，就越誘人。　　將男人的慾望和怒火，射入她冰冷誘人的胴體中！　　那是多麼誘人的想法。　　阿米莉亞卻嫵媚一笑，頓時將她之前的致命危險，全數沖淡。　　她從床上徐徐下來，站在杜預面前，深深俯下腰去。　　這美女吸血鬼，身體如蛇般柔軟，竟然可以翹起美臀，低垂着頭，將臉貼在杜預的腰間。　　她尖尖的紅色指甲，解開了杜預的第一顆扣子。　　她邪惡地伸出舌頭，舔到了杜預。　　杜預挑挑眉頭，舒暢地發出一聲嘆息。　　美女吸血鬼長老，咯咯嬌笑，一路向上，舔動撩撥。　　她能撩撥起男人，最深沉的慾望。　　這男人如此有戰力，必須成為她的裙下之臣。　　這是阿米莉亞審訊了卡文之後，得出的結論。　　當她的舌頭，舔到杜預脖子的時候，獠牙陡然彈出，咬向杜預！　　她的速度動作快如閃電！　　正常男人，在一路撩撥后，汗毛都會爽得炸起來，絕無反抗的意識和能力。　　阿米莉亞對自己有絕對自信。　　但她錯了。　　一把閃爍着光芒聖氣的十字劍，架在她的脖子上，只要她的獠牙再敢前進一步，都會被十字劍割喉。　　“受到祝福的聖十字劍！”　　對吸血鬼造成兩倍傷害。　　“你……你怎麼會有這種東西？”阿米莉亞氣急敗壞道。　　杜預粗魯地一把將她的睡裙扯開，露出了無限美好的上圍曲線。　　F罩杯的豐滿碗口美梨，挺翹在空氣中。　　杜預更加粗暴地將她調轉，將試圖吸血的吸血鬼女長老，按在柔軟的紅色大床沿上。　　阿米莉亞屈辱地被人類男子，擺弄成最誘人的姿</w:t>
      </w:r>
      <w:r>
        <w:t>勢。　　她跪在床沿上，蕾絲丁字褲將美臀美腿勾勒出最誘人的曲線。　　未來及的反抗，便被聖十字劍架在脖子上，冰冷的聖十字劍，還有隱藏起來的神聖黃金霰彈槍，隨時可奪走她的性命。　　更不要說她此時依舊處在虛弱期！　　“你調走瑟琳娜，是為了對付我！”　　阿米莉亞尖叫道。　　“是的！”杜預冷酷道。　　他毫不客氣地將阿米莉亞的丁字拉開，一巴掌扇在阿米莉亞的臀肉上，打得吸血鬼女長老臀肉搖蕩，尖叫不已。　　恥辱和怒火，讓她迅速有了感覺。　　一直身為強者的阿米莉亞，哪裡受到過這種侮辱性對待？　　但這個杜預就敢！</w:t>
      </w:r>
    </w:p>
    <w:p>
      <w:pPr>
        <w:pStyle w:val="2"/>
      </w:pPr>
      <w:bookmarkStart w:id="387" w:name="_Toc10972"/>
      <w:r>
        <w:t>第39章 雨夜征服女吸血鬼！</w:t>
      </w:r>
      <w:bookmarkEnd w:id="387"/>
    </w:p>
    <w:p>
      <w:pPr>
        <w:sectPr>
          <w:pgSz w:w="11907" w:h="16839"/>
          <w:pgMar w:top="400" w:right="1000" w:bottom="400" w:left="1000" w:header="720" w:footer="720" w:gutter="0"/>
        </w:sectPr>
      </w:pPr>
      <w:r>
        <w:t>　　“你這混蛋！趕快放開我！”阿米莉亞怒喝道。　　但這義憤填膺的尖叫聲，迅速被另一聲尖叫取代。　　那是混合了屈辱、驚奇與滿足的呻吟。　　阿米莉亞，驚恐地發現，自己竟然被這男人侵犯了！　　她來不及提出更多的抗議，誘人的臀肉便遭到了無情地虐待。　　啪啪啪！　　阿米莉亞被杜預拉着頭髮，撞擊了起來。　　她迅速沉溺在了無盡的快樂中。　　從未有過的感覺，在臀肉撞擊中，彌散開來。　　阿米莉亞，發出一陣陣嗚咽，那是女吸血鬼極度歡愉時的聲音。　　“不……混蛋……不要……！”　　杜預將阿米莉亞拉到窗前，一邊大力撻韃，一邊喝問道：“現在輪到我審訊你了！你今晚到底有何用意？”　　“我……不要……太深……我只想收復你，給你初擁，讓你成為我的僕人……”　　杜預問道：“你今晚審訊卡文，有何進展？”　　阿米莉亞呻吟道：“這個內鬼……果然姦猾。他準備將聯合狼人，將我殺死，再趁着沉睡，對付其他兩位大長老……呀！”　　“他何德何能，能對付那兩位長老？”杜預奇道。　　阿米莉亞被杜預沖入一波高潮：“你不知道……我們長老，一旦未睡到100年，被人用低劣的鮮血喚醒，例如狗血，雖然會蘇醒過來，但實力卻低得可憐，甚至造成實力永久下降。他打算先嘗試暗殺，實在不行，就用這招，將吸血鬼長老一網打盡。”　　她一邊說著，一邊臻首高高後仰，兩隻玉手指甲深深掐入杜預背後，被衝擊地如風雨中的落恭弘=叶 恭弘般篩糠漂蕩……　　杜預笑道：“睡多了果然不好，今晚就不讓你睡了。別讓別人謀害你。”　　阿米莉亞恨恨道：“你才是最該死的……”　　瑟琳娜看着夜色中的公寓樓。　　這是一棟再尋常不過的舊時大樓，妻子死後，邁克爾就住在裏面。　　她一路尋找，憑藉著死亡行者的豐富經驗，找到邁克爾的住所，並不困難。　　她如同一頭貓兒，飄然而上，逆物理定律，衝到邁克爾家的窗戶旁！　　那高聳的牆壁，非但沒有成為阻礙，反而成為一片坦途，任由她平步而上。　　她一手扒着磚頭，探頭向內看去。　　這屋裡一片漆黑。　　似乎沒人在家。　　但瑟琳娜十分有耐心。　　耐心，是獵手必備的條件。　　突然，一聲低低嘆息，在屋內響起。　　瑟琳娜頓時警覺起來，如同一隻壁虎，貼的牆壁緊緊。　　邁克爾？　　就在此時，大屋內的激戰，也到了巔峰高潮。　　阿米莉亞，發出一聲哽咽似的尖叫，癱倒在床上，美麗的身體劇烈起伏，再也動彈不得。　　杜預緩緩起身，將目光投向遠處的黑暗。　　“瑟琳娜那邊，不知道順利么？”　　阿米莉亞恨恨道：“我本想將你收為裙下之臣，你卻將我……可惡！這事情沒完。”　　“當然！”杜預將一個紐扣型的擴音器扔給阿米莉亞：“你看這是什麼？”　　阿米莉亞發出一聲尖叫：“你剛才……你竟然將……”　　“是的！”杜預微笑道：“這屋子中人人都知道了，剛才吸血鬼女長老，與我這個人類男子，發生了什麼？”　　阿米莉亞氣急敗壞，這對她的威信，絕對是一個巨大打擊。　　被收復的吸血鬼女公爵。　　杜預才不管她的憤怒，徑直走到窗前，看着後半夜淅淅瀝瀝下起的小雨，漸漸打濕了窗戶。　　他要將自己的觸手，伸進吸血鬼家族的每一個角落。　　每一個吸血鬼，都要成為他的忠實部下和僕人！　　否則，按照空間的判斷，他難以擊敗前來的光明教會的強敵！　　“你這混蛋！你為何要這樣做？”阿米莉亞一把捏碎紐扣擴音器，走到杜預身邊。　　杜預冷靜道：“你還有多久，可以恢復最強狀態？”　　阿米莉亞怒視了一陣杜預，黯然道：“在過去100年，我耗費了太多血族能量，就像人類筋疲力盡，需要休息。我即使瘋狂喝乾了卡文的血，也只能恢復到四成。這是我的極限。”　　看來，可憐的卡文，已經被阿米莉亞吸幹了。藉助這大屋最強吸血鬼頭目的血液，阿米莉亞能恢復一定實力。這才是她定要帶走卡文的原因。　　杜預點頭，將阿米莉亞的臻首，按到腰間。　　阿米莉亞惱怒地看了一眼，但在這強壯的男人和全套聖系武器面前，毫無反抗之力，只能屈辱地跪在杜預面前，吸吮起來。　　杜預舒服地發出一聲呻吟，舒展一下筋骨，拍拍美艷的吸血鬼女長老：“很好！我會保護你和吸血鬼族群的。”　　阿米莉亞真恨不得一口咬斷這男人的根，但她不敢。　　她只能跪在地毯上，為杜預服務。　　杜預一遍遍回想整個計劃的各個細節，直到覺得不管對方光明教會如何招架，自己都能徹底擊潰對方，才發出一聲興奮的怒吼。　　阿米莉亞只覺得，小嘴中那粗壯的小杜，更加粗壯，不由面色紅潤，冰藍色美眸中，散發出濃濃的情慾。　　杜預一把抱起這美女長老，命她跪在桌子上，一邊欣賞着窗外的美景和吸血鬼美女的致命弧線，一邊奮起強硬，大力韃撻。　　整個吸血鬼大屋上空，都響徹了吸血鬼女長老音糜的尖叫聲。　　杜預的冒險者数字化體質，賦予了他除了肉體不破之外的強悍體質。高達66點的內力更是增強了衝擊力和持久力。　　在這雨夜中，還有什麼比征服一位吸血鬼女長老，更讓男人有快樂？　　瑟琳娜並不知道，尊貴的吸血鬼長老阿米莉亞此時深陷快樂巔峰與屈辱地獄的複雜心情，她的冰藍美眸如同夜行動物般，透過深重的黑暗，看向邁爾克的公寓。　　邁克爾公寓中，雖然一片黑暗，但瑟琳娜的目光卻穿透了最深重的黑夜，看得分毫畢現。　　兩個男人！　　兩個男人在黑暗中，靜靜等待。　　不是邁克爾。　　他們的目的何在？　　瑟琳娜美眸貓兒般縮緊。　　她冷靜地四下觀察，很快發現了更多的異常。　　在街角後巷，一輛警車停在那裡。若非瑟琳娜居高臨下，怎麼也不會發現這個細節。　　這警車並不出奇，但上面隱隱透出一絲血腥氣味。　　瑟琳娜作為吸血鬼，對血腥極度敏感，甚至可以分辨出一公裡外的一滴血，是人血還是豬血。　　她翕動秀氣堅挺的鼻樑，可愛白皙的鼻翼擴大，將更多血氣分子，吸入鼻中。　　是從車後備箱傳出的血腥氣。　　她的眼睛陡然一變，變成了金黃色豎瞳！　　後備箱頓時被她透視！　　高等級吸血鬼血族，有異能存在，這是不爭事實，其中一項就是透視。　　裏面有兩個男人屍體，被剝得精光五花大綁。　　而他們的衣服，確切的說，是警服，穿在現在車前面的兩名“警察”身上。兩名“警察”淡然自若，毫無襲擊警察后的慌張，根本不像尋常的罪犯。　　聯繫屋內的情形，瑟琳娜立即得出了結論。　　伏擊！　　這是一場精心策劃、蓄意實施的伏擊！　　屋內的男子、被劫持的警車，都是伏擊的一部分。　　說不定，還有其他人參與。　　瑟琳娜頓時感到事態嚴重。　　她本能的察覺到，這四個男人的實力非同一般，且身上隱隱有克制吸血鬼的可惡氣息。　　於是，她放出了杜預給她的玉質飛鴿。　　在城市中，鴿子並不少見。　　玉質飛鴿以極快時速，飛向吸血鬼大屋。　　大屋的大窗戶上，一具無比誘人的白皙胴體，依稀可見趴在窗戶上。　　一對渾然天成的爆乳，被擠壓在透明玻璃上，隨着身後男人的猛烈衝撞，不斷變幻形狀。　　美女吸血鬼長老，在承受着人類男人的征服和慾望。　　銀糜欲狂的尖叫聲，響徹整個大屋。　　此時，玉質飛鴿撲啦啦落下，紅色寶石瞳孔咕嚕嚕看着這一對糾纏在一起的男女，抬起了右爪。　　杜預將阿米莉亞頂在玻璃上，拿過紙張傳訊，露出一絲微笑：“不出所料，你們果然會先向他下手！”　　他捏過阿米莉亞的深V字小臉，看着那沉溺於慾望中，桀驁中透出臣服的美麗臉蛋，喝道：“你跟我出動！”　　一輛吸血鬼最愛的復古轎車，在小雨夜色中，呼嘯着衝出了吸血鬼大屋。　　年輕貌美的金髮吸血鬼埃麗卡，一邊開車，一邊心猿意馬地看着後座上，尊貴的二代吸血鬼、女長老阿米莉亞，跨坐在那個神秘男子身上，如同婊子一般放蕩侍奉，心中泛起一陣陣漣漪。　　這位性感的女吸血鬼，比吸血鬼中公認的最美麗的瑟琳娜年輕許多，她的社會地位還沒有建立起來，但對權力十分渴望。　　這位神秘的人類男子，一手將阿米莉亞救出來，在大屋翻雲覆雨，將卡文策動的叛亂粉碎，現在連吸血鬼女長老都要臣服！　　她敏銳的直覺告訴她，這人類男子，將成為吸血鬼一族中的新星。　　也許維克多和馬庫斯還未蘇醒，但這人的權力，目前足以覆蓋整個吸血鬼種族。　　唯一蘇醒的女長老，都在他的身下放蕩承歡。　　他，已經成為最高權力者。</w:t>
      </w:r>
    </w:p>
    <w:p>
      <w:pPr>
        <w:pStyle w:val="2"/>
      </w:pPr>
      <w:bookmarkStart w:id="388" w:name="_Toc20427"/>
      <w:r>
        <w:t>第40章 被嚇壞的醬油組！</w:t>
      </w:r>
      <w:bookmarkEnd w:id="388"/>
    </w:p>
    <w:p>
      <w:pPr>
        <w:sectPr>
          <w:pgSz w:w="11907" w:h="16839"/>
          <w:pgMar w:top="400" w:right="1000" w:bottom="400" w:left="1000" w:header="720" w:footer="720" w:gutter="0"/>
        </w:sectPr>
      </w:pPr>
      <w:r>
        <w:t>　　埃麗卡的美眸，閃過一絲狐狸般的狡黠。　　一定要比瑟琳娜那賤人，先下手！　　沒有權力的吸血鬼，只是一個永遠聽喝的可憐蟲。　　轎車在小雨中疾馳了15分鐘，驟然停下。　　一條白皙修長的黑絲美腿邁出這價值百萬的豪車，臉色微微酡紅的吸血鬼女長老阿米莉亞，款款下車，整理好凌亂的衣裙，恭敬打開車門。她此時的臉色，不再蒼白，反倒是顯出一絲紅潤。方才的車震激戰，讓她充滿了精力。　　杜預在吸血鬼女長老和埃麗卡的注視下，下了轎車。　　他注視着遠處的公寓，看到公寓上方，一個幾乎與黑暗夜色融為一體的玲瓏身影。　　“似乎沒來晚。”他挑眉道。　　“準備一場反伏擊吧。”杜預舒展筋骨。　　瑟琳娜已經悄悄指出了一條路徑，與他匯合。　　又過了一個小時，凌晨4點，破曉時分。　　一輛計程車，在路邊匆匆停下。　　一名人類男子，裹緊風衣，從計程車中走出。　　杜預一眼就認出，這是劇情主角邁爾克！　　他左右觀察了一下，進入了公寓。　　杜預打了個手勢，示意大家先不要動。　　邁克爾打開房門。　　他昨日連夜做手術，忙到昏天黑地，好不容易得到批准回家休息，來到地鐵站，卻遇到了詭異的情形。　　他發現有人追蹤他。　　而且不止一批。　　他機警地躲開了。　　這個天賦從小就有，他總能關鍵時刻，機警、敏捷，彷彿基因中賦予他的天賦。　　但這事情也引起了他的注意。　　隨後，他又遇到了數次事件，目標都針對他。　　他連家也不敢回了，一直躲在一個賓館里。　　直到凌晨，他才決定冒險回家一趟，取出妻子的遺物，遠走高飛。　　但剛一進門，他就知道，這次決定，是錯的！　　兩名人類男子，一前一后，堵住了他的去路。　　“邁克爾？”前面的男子，叼着根香煙，穿着打扮與當下很不相配。　　邁克爾瞳孔縮小：“你就是追蹤我的那批人？”　　後面的男人，將手搭在邁克爾的肩膀上：“我們老大要見你一面。你小子可真難找啊。老子在這裏久等了一夜，媽的！還以為你不回來了。”　　他的話音未落，只聽得一聲驚天動地慘叫，邁爾克手中遞出一把手術刀，在他手腕上一割，隨即就地一滾。　　後面男人痛苦地捂着手腕，鮮血噴涌而出，慘叫道：“我要殺了你！”　　邁克爾神奇地躲過了兩人的包圍，沖向門口。　　門口處，聽得蹬蹬蹬腳步聲，兩名全副武裝的警察，出現在邁克爾公寓門口。　　邁克爾大喜過望：“警察先生，你們來得正好，我要報警！兩名陌生男子闖入我的公寓，圖謀劫持！”　　兩名警察對視一眼，同時拔出手槍，對準邁克爾。　　邁克爾一指身後：“是他們兩個。”　　門內衝出的兩個男人卻張口罵道：“你們兩個蠢貨，怎麼來的這麼晚？快抓住他！”　　邁克爾身體一僵，轉向警察。　　兩名警察，果然拿出了手銬，一人指着他，一人要給他戴上。　　一個女人從鄰居家探出頭，好奇看向這裏，卻被一名警察厲聲喝道：“辦案！回去！”　　鄰居的門，飛快關閉。　　警察和男子，罵罵咧咧將邁克爾推向樓下的警車。　　5人剛坐上警車，徐徐開動。　　一名男子得意道：“都說劇情主角難抓，其餘兩個組費了半天勁，都沒拿下。咱們不費吹灰之力，就搞定了。對了，你們知道抓他回去，有什麼用？”　　“這邁克爾，乃是亞歷山大・柯文納斯純種血統的後代。體內基因隱匿着病毒最初形式，所以被狼人跟蹤。”一名領頭的警察點起一根煙，吸了一口：“老大要抓他，卻是因光明教會的命令。”　　另一名警察疑惑道：“我們的任務，本來是幫助吸血鬼和狼人，為何要放棄主線任務？”　　吸煙的警察吐出一口煙圈，煙火照得他臉晦明晦暗，他淡然掐斷了煙，道：“我們放棄了主線任務！”　　“什麼？”另外仨人顯然是第一次聽到這話。　　“這樣損失不小啊！”另一名警察急了：“光是任務失敗懲罰，就有每人4000生存點！我可沒有存款的習慣！會被抹殺的。”　　涉及到小命，即使老大的命令，也可被動搖。　　吸煙的警察淡淡道：“老大又不傻，既然敢帶着大夥這麼干，自然是有更大好處拿。”　　“老大不讓現在說，但事後每人任務損失，團隊出，還額外補償6000點。你們滿意了吧？正常冒險收益一個世界下來，也不過5000點。另外這世界爆出的所有東西，團隊一件不要，大家均分。”領頭警察露出一絲微笑。　　三名冒險者對視一眼，小心翼翼道：“保羅老大！你是我們這組的頭，知道內幕最多。你知道為何團隊這次如此大方？又如此反常？”　　那警察冒險者，被三人吹捧地搖搖欲墜，終於說出了秘密：“事實上，咱們老大在空間中，就接到了教廷的一名大主教書信。兩人還密會了一次，談妥了條件。教廷這次的冒險者，會出現在對立方，加入人類勢力，滅絕吸血鬼和狼人！”　　“教廷吃飽了撐得？跑到平民窟難度來滅絕吸血鬼和狼人？還主動提供一人一萬，收買對方冒險者？”三人覺得這內容太玄乎。　　警察冒險者被激怒了，喝道：“他們當然不是衝著這點劇情收益來的。而是沖一個人！”　　“人？”三人面面相覷：“誰？”　　“一個跟我們同一陣營的冒險者”警察低聲道：“他在空間中得罪了教廷，教廷要確保他沒法活着走出去。這可真不是我們能管得了的事？誰讓他不長眼？”　　三名冒險者同時點頭。　　“原來是教廷追殺到劇情中來了。”　　“但為何要大費周章，將我們這些人用錢收買，袖手旁觀呢？”那名警察問道。　　警察頭目沉默了一會，苦笑道：“實話說，我也想不通。教會一直都很霸道，想弄到手的直接要，想殺人直接來，根本用不着收買商量。看起來，這人讓教會感到有些剌手啊。才花錢將我們這些原本吸血鬼陣營的冒險者，都買開。拉開架勢好對付他一個。”　　“一個人對抗教會的隊伍？”一名冒險者幸災樂禍道：“他就算有三頭六臂，這次也死定了。”　　“原來邁克爾是教會要抓的？”警察道。　　“要怪，就怪這人不識時務，得罪了教會這龐然大物吧。”警察頭目冷笑道：“他這個愣頭青只怕沒聽說過：神羅得罪了皇帝，還能背井離鄉，得罪了教會，只能下地獄。”　　“我看不一定吧”一個淡然的聲音在警車頂上響起。　　警車上的四人同時驚悚。　　他們四個冒險者，竟然沒發現對方何時落到警車上方的！　　這至少表明對方的敏捷屬性比四人都高！　　“誰？”警車隊長一聲怒喝，拔槍就射。　　他的手槍自然不是空間劇情物品，那種警用槍攻擊力太差，且損害率過高，而是自帶的折翅蝴蝶！　　大威力口徑槍！　　警車的頂上頓時被這號稱手炮的存在，打得露出一個大洞。　　黎明的晨曦，快要灑落下來。　　但沒有人。　　只聽得一聲驚天的咆哮！　　一頭體長40多米的碩大毒蜥，出現在警車面前！　　“我擦，這不是空間中毒蜥之淵的毒蜥嗎？”警察顫聲道：“怎麼這玩意會出現劇情世界？”　　“放你媽屁！這根本不是尋常毒蜥，毒蜥只有20米長，這分明是進化了至少兩次的王者毒蜥！”警察隊長見多識廣，指出了不對。　　王者毒蜥！　　所有人都被嚇得流鼻涕。　　毒蜥是C級魔獸，王者毒蜥至少是CC級的！　　他們一群D級的平民窟冒險者，平素見到C級魔獸都繞着走，怎麼敢招惹這CC級的？　　“我們要撞上了！”一名冒險者驚呼。　　“來不及剎車了！”開車的警察將剎車踩到底。　　王者毒蜥魯道夫三世似乎對即將撞上的警車很不感冒，它的舌頭一彈！　　電光火石間，一條長達20多米的舌頭，將警車的車頭粘住，隨即輕鬆舉起，砸向一根電線桿！　　“轟！”　　電線桿倒塌，警車被砸成一團廢鐵。　　四名身影從車內躥出，邁克爾也被帶出。　　“快撤！”警察頭目吼道。　　他總隱隱有種感覺。　　即使是CC級魔獸，剛才那霸氣側漏的表現也有些過了。　　這王者毒蜥，貌似比CC級魔獸更強！　　難道是B級魔獸？　　想到這個念頭，警察頭目幾乎要昏過去了。　　B級魔獸！　　高出整整兩階的存在！　　他一個踉蹌，幾乎要摔倒在地。　　太可怕了。　　四人帶着邁克爾，剛剛逃入一處大超市MALL，準備負隅頑抗。　　但此處給了他們更大的驚喜。　　超市MALL高達十幾米的頂棚，突然被整體頂起。　　一頭身長達60多米的巨蟒，從頂棚處矗立，冰冷的蛇瞳，冷冷看着四人。　　“藍信……碧蟒？”警察頭目覺得自己一輩子都不會再驚訝了。　　這裏又出現一頭B級魔獸？　　看着那吐出來的藍色蛇信子，看着它頭上那金色獨角形成的王冠形狀，警察頭目險些昏厥過去。</w:t>
      </w:r>
    </w:p>
    <w:p>
      <w:pPr>
        <w:pStyle w:val="2"/>
      </w:pPr>
      <w:bookmarkStart w:id="389" w:name="_Toc13238"/>
      <w:r>
        <w:t>第41章 侵入狼人巢穴！</w:t>
      </w:r>
      <w:bookmarkEnd w:id="389"/>
    </w:p>
    <w:p>
      <w:pPr>
        <w:sectPr>
          <w:pgSz w:w="11907" w:h="16839"/>
          <w:pgMar w:top="400" w:right="1000" w:bottom="400" w:left="1000" w:header="720" w:footer="720" w:gutter="0"/>
        </w:sectPr>
      </w:pPr>
      <w:r>
        <w:t>　　就是一頭豬，也知道發生了什麼！　　他們被教會盯上的那個人，盯上了！　　至此，警察頭目才如夢方醒，連聲大罵自己和老大都是豬！　　教會這麼霸道，這次卻一反常態，客客氣氣每人出一萬生存點，換取收買他們放棄主線任務，調轉槍口，只為了對付一個人！　　連豬也知道，這人肯定是不好惹哇！　　自己還用那副語氣，嘲諷這位大神！　　結果可好，惹來了大神之怒，一口氣放出了兩頭B級魔獸！　　這可是大手筆！　　警察頭目覺得，就是平民窟難度的教會騎士團，也未必能敵得過這兩頭B級魔獸！　　人家真身還未露面！　　誰知道這大神強到什麼程度？　　他擺脫了警察的攙扶，徐徐走到場地中央。　　40多米長的毒蜥堵在路上，犹如一堵綠色的魔獸之牆。它的腥臭之口大張，隨時可能射出致命的舌頭。　　60多米長的大蟒盤踞在身後，犹如一頭神龍見首不見尾。蟒蛇頭部高高昂起，隨時會吐出致命的毒霧。　　兩頭B級魔獸的威壓，足以讓一群平民窟難度的冒險者，嚇得尿褲子。　　“噗通！”　　警察頭目跪在地上，一把鼻涕一把淚地哭訴起來：“高人！我知道遇到了高人！我們錯了！看在上帝的份上，放過我們一條小命吧！”　　三名冒險者愣了。　　他們從未見過組長如此失態地向一個不見蹤跡的敵人下跪。　　“組長，你瘋了？”一名男子憤憤道：“就算有兩頭魔獸，咱們總逃到過……”　　他話音未來，身體已經在幾十米的高空了。　　一條富有粘性的舌頭，將他粘起來，眼看就要送入血盆大口中。　　魯道夫三世，最喜歡吞噬冒險者。　　一聲怒吼響起。　　一頭星界雄獅，從虛空中走出，迅雷不及掩耳之勢，從魯道夫三世的口中，奪走了男子。　　男子被嚇瘋了。　　剛出虎穴，又入獅吻。　　海爾法更喜歡吞噬冒險者。　　它的突破快要來了，這男子無異於大補之物。　　“又是一頭C級以上的魔獸？”警察頭目磕頭如搗蒜。　　他深深知道，自己團隊，惹上了一個不該惹的人物！　　手中控制至少兩頭B級魔獸，一頭C級魔獸！　　光是這些實力，已經夠大神的標準。　　也許教會能招惹得起，但他們這個平民窟冒險者隊伍，絕對招惹不起。　　事實上，最聰明的做法，應該是虛與委蛇，兩不相幫才對！　　剩餘兩人也紛紛跪下，磕頭如搗蒜。　　4點多的夜空中，熹微光明下，兩頭美麗誘人的吸血鬼，出現在空中，凌空躍下。　　警察頭目磕頭之餘，抬頭看去，更是嚇得要癱倒。　　第一位女士，一頭黑色短髮，冰藍色美眸，緊身黑皮衣，英姿颯爽，手持雙槍，不是劇情女主角瑟琳娜又是誰？　　第二個女人，一頭淡金色短髮，寶石般美眸，一身蕾絲緊身衣，手持鋼弩，這女人更是看着眼熟……　　慢着！　　警察頭目終於忍不住癱倒在地。　　“這是……阿米莉亞！吸血鬼長老！”他捶胸頓足。　　對方連吸血鬼長老和劇情女主角都收復了！　　不然不會配合他的魔獸，一起出動，攻擊自己！　　阿米莉亞是何許人也？　　那是有千年修為的吸血鬼長老啊，堪稱本世界的隱藏BOSS之一！　　光是一個阿米莉亞，就足夠自己團隊好好喝一壺的。搞不好就是團滅。　　阿米莉亞落下，一努嘴。　　瑟琳娜徐徐走上前，將警察身邊的邁克爾帶走。　　警察下意識看向自己的頭目。　　發現頭目已經昏迷不醒了。　　組長被嚇昏了。　　他只好鬆手。　　杜預看到邁爾克落入自己之手，微微一笑。　　他不想讓更多人知道自己的真身，內力傳音道：“你們四個！”　　四人已經認定，明年今日就是忌日，一片死寂中聽到高手說話。警察急忙拍醒頭目。　　四人如同聆聽聖諭，連大氣都不敢出。　　杜預道：“回去告訴你們團長。這件事不是他能插手的。不想死就中立。撤！”　　警察頭目雖然嚇癱，但回想這句話，心中一陣狂喜。　　“回去”？　　那就是不用死了？　　他帶着三人，虔誠磕頭道：“以上帝名義發誓，不，不，以我們的靈魂發誓，一定將話帶到。”　　他們知道高手與教會不對付，生怕被連累，忙改口。　　他一聲令下，兩頭魔獸，海爾法和兩位吸血鬼美女，紛紛撤離。　　晨曦的光芒，終於照耀在大地上。　　吸血鬼也必須離開了。　　只留下四名跪在地上的冒險者，在風中凌亂。　　此地鬧出如此大動靜，遠處已經聽到隱隱的警車聲。　　四人對視一眼，嘆息一聲。　　警察頭目拍拍身上塵土，恢復了組長威嚴，啐了一口：“呸！我擦狗日的教會！居然又玩驅虎吞狼之計。讓我們去當對付高手的炮灰馬前卒。幸虧高手警告，不然還真被賣了。”　　警察心有餘悸：“這種事，不是我們的實力可以攙和的。”　　四人急忙撤退，但達成驚人的一致！　　這名高手，決不可為敵！　　若是老大堅持要跟教會站在一起，他們四人寧可退隊，湊錢交罰款，也不跟團隊去送死。　　且不說四人回去如何向團長交代，杜預將邁克爾帶到埃麗卡的車內，阿米莉亞和瑟琳娜隨即回來。　　汽車馬上啟動，可見對面的警車隊呼嘯而過，沖向被毒蜥和巨蟒破壞嚴重的城區。　　“媽的”杜預暗暗肉疼：“這兩個大傢伙光是召喚，便花了數萬生存點。但為了威懾那不知好歹的冒險者團隊，這些倒也值得。”　　杜預此時的主要敵人，是教會。　　教會的陰謀，在於用錢，驅使普通冒險者，將矛頭對準杜預，驅虎吞狼。　　杜預若是擋不住冒險者的圍攻，隕落自不必說，但如果杜預反過來將冒險者屠殺殆盡，教會又會在空間宣傳杜預的殘暴，宣布他是冒險者之地，號召更多冒險者圍攻。　　杜預索性給冒險者們來個釜底抽薪！　　以絕對強大的實力，告誡冒險者團隊。　　空間中實力為尊。　　冒險者們看到如此逆天的高手，哪裡肯做炮灰送死？　　教會孤立起來，也好對付得多。　　更讓他滿意的是，這次將邁克爾抓到。　　空間反派任務中，四大需要保護的人物，維克多、瑟琳娜、邁克爾、盧西恩，前三個都聚集在杜預身邊，便於杜預保護。　　只有盧西恩，正是杜預下一個要找的目標。　　杜預索性直接命阿米莉亞帶路。　　阿米莉亞吸幹了卡文的血。　　高等級吸血鬼們有一個技能，便是通過吸血，直接攝取對方的記憶。　　卡文作為盧西恩的表兄，與盧西恩狼狽為奸，自然知道狼人的巢穴何在。　　阿米莉亞一改之前冰山美人的形象，總是伏在杜預身上，看得瑟琳娜膩歪無比。　　對於杜預這個男人，她好奇無比。　　但若沒有阿米莉亞這美艷長老的貼身待遇，瑟琳娜還不回立即對杜預動心。　　人的心理就是這樣，女人更是如此。　　有人搶的東西，總是好東西。　　在阿米莉亞的競爭下，瑟琳娜覺得自己錯過了什麼好東西，也不由自主向杜預身邊貼過來。杜預大享齊人之福。　　邁克爾看得目瞪口呆，心想這男人瘋了，竟然跟兩頭吸血鬼搞在一起，雖然這兩個都是人間罕見的絕色美女。　　但那畢竟是吸血鬼。　　杜預開口問道：“邁克爾先生，我對你並無惡意。只是想請你配合做一個實驗。”　　邁克爾臉色陡變：“你想把我變成這種邪惡生物？休想！”　　埃麗卡突然道：“對不起，我們到了。”　　正在旖旎的阿米莉亞和瑟琳娜，同時驚覺。阿米莉亞倒是沒什麼，朝杜預妖媚地舔了一下舌頭，瑟琳娜卻面紅耳赤恢復了月亮女神的清冷自若。　　這是一個二戰廢棄倉庫的入口。　　“狼人的巢穴就在這裏？”阿米莉亞覺得有些不可思議。　　杜預款款下車：“我一個人去就行了。你們兩個負責將邁克爾安全地送到大屋去。我要他一根毫毛都不能少。”　　瑟琳娜盯着杜預：“我不會放你一人去冒險。殺狼人我在行。”　　杜預無奈道：“可這次我要跟他們談判，你去了只會壞事。”　　瑟琳娜和阿米莉亞同時奇道：“談判？”　　杜預聳聳肩：“我不忍心看到吸血鬼和狼人彼此屠殺，還是和平可貴。我打算帶着這兩頭B級魔獸，作為親善大使，一起去談判。”　　瑟琳娜和阿米莉亞同時無語。　　這男人到底是去談判，還是去威脅狼人？　　兩頭B級魔獸，可以將狼人巢穴拆得七零八落。　　雖然瑟琳娜和阿米莉亞沒有見過這兩種魔獸，但光是散發的氣息，就足以讓她們心驚膽寒。　　杜預擺擺手，走入廢棄巢穴中。　　他一旦行走入黑暗中，高達66點的敏捷，犹如黑夜中的生物，迅速融入黑暗中，完全無法被偵測。　　即使是以聽覺嗅覺著稱的狼人，在杜預強大的屬性碾壓下，也無法發現。前後三波明崗暗哨，被杜預靜靜走過。　　這就是碾壓。　　經歷了一次次痛苦掙扎后，杜預被朝廷、教廷逼得加速成長，在劇情人物中，显示出了強悍的碾壓之勢。　　即使進入外城區，杜預的屬性也毫不遜色。　　他一路潛行，不斷接近狼巢的核心。　　終於，杜預走到一處通道，聽到了盧西恩的聲音，與原著別無二致。　　“這次，終於弄到了像樣的東西。”　　前面是一個大廳，水不斷從斷裂的房樑上流下，下面聚集了不少狼人，是聚會之所。　　杜預提起內力，聽覺更加靈敏，甚至可以聽清楚狼人們粗重的呼吸。　　杜預不能直視下方，會被警覺的狼人發現。　　“是啊”黑人狼人瑞茲哈哈大笑：“我去了交易地點。一個蒙面人交給了我這箱子東西。最新式軍用定時炸彈，確實很酷！吸血鬼巢穴中堅固的魔法石不再是問題，我們可以強攻他們巢穴！”　　狼人們頓時發出一陣陣嘖嘖讚歎聲。　　“那太好了！”　　“被那群混蛋壓制了上千年，終於輪到我們翻身了！”　　“盧西恩，帶着我們強攻吸血鬼巢穴吧！”　　“我聽說裏面有幾個漂亮娘們，像什麼阿米莉亞，月亮女神瑟琳娜，還有艾麗卡什麼的，都搶來乾死。哈哈哈。”　　狼人們本就是粗魯的生物，一想到擁有這麼強力的武器，能全殲吸血鬼，頓時興奮無比。　　“這些傢伙，從哪裡搞來這麼多先進武器？”杜預忍不住，偷偷瞥了一眼那箱子。　　一個金屬箱子內，裝滿了金屬制的圓盤。　　杜預看了陡然一驚。　　“這看起來很像黑暗傳說2里亞歷山大・柯文納斯發明的那些高爆炸彈啊？可定時，威力巨大。即使他這種不死之身，也會被炸得粉碎。這些狼人從哪裡搞來？”杜預暗道。　　盧西恩卻沉吟不語。　　“閉嘴！都閉嘴！”他突然怒喝起來。　　狼人們紛紛將嘴巴閉上。　　這首領實力強悍，脾氣暴躁，若是惹惱了他，說不定會被生撕。　　“你們一群沒腦子的傻瓜！這些東西，絕對是人類軍方嚴控的東西，黑市上恐怖分子都買不到，這些人與我們非親非故，怎麼會輕易交給我們？”盧西恩直覺覺得，裏面一定有貓膩。　　“那我們怎麼辦？”一頭狼人低聲道。</w:t>
      </w:r>
      <w:r>
        <w:t>　　“等待！”盧西恩吐出兩個字：“聽起來那邊已經不耐煩了。我要他們先出手，看看情況再做決定。有時候，耐心就是勝利。”　　狼人們聽得首領決定不開戰，搖頭嘆息，但盧西恩權威極重，沒人敢反對。　　就在此時，內力全速運轉的杜預，只覺得聽到一聲聲低不可聞的滴滴聲。　　若非他全神貫注運用內力，絕對無法聽到這聲音。　　連聽覺驚人的狼人們，都沒發覺這聲音。　　他的目光注視向那箱高爆炸彈。　　龍狼氣象，對危險有本能的預感。　　看到那箱炸藥時，杜預感到心驚膽戰。　　“這炸藥有問題！”杜預立即意識到危險的來源。　　他的腦海中，浮現出一會即將發生的事情。　　聚集在一起的狼人，被突然爆炸的一箱高爆炸藥，炸得血肉橫飛。</w:t>
      </w:r>
    </w:p>
    <w:p>
      <w:pPr>
        <w:pStyle w:val="2"/>
      </w:pPr>
      <w:bookmarkStart w:id="390" w:name="_Toc25922"/>
      <w:r>
        <w:t>第42章 伏擊！光明至高團！</w:t>
      </w:r>
      <w:bookmarkEnd w:id="390"/>
    </w:p>
    <w:p>
      <w:pPr>
        <w:sectPr>
          <w:pgSz w:w="11907" w:h="16839"/>
          <w:pgMar w:top="400" w:right="1000" w:bottom="400" w:left="1000" w:header="720" w:footer="720" w:gutter="0"/>
        </w:sectPr>
      </w:pPr>
      <w:r>
        <w:t>　　雖然狼人們體質過人，但連亞歷山大・柯文納斯都活不下來，他們這些狼人自然也活不下來。　　狼人會死傷慘重。距離最近的盧西恩，一定會死亡。　　杜預的反派任務，會直接失敗。　　狼人巢穴會被炸上天，坍塌的倉庫，會困住剩下的狼人。　　說不定，立即就有大批敵人，衝過來消滅這些狼人。　　杜預召喚出小龍女等人，竊竊私語一番，眾女立即散去。　　他怒喝一聲：“快躲開那裡！炸彈要爆炸了！”　　盧西恩等狼人，警戒心甚重，一聽到杜預的聲音，紛紛抬頭。　　“姦細！抓住他！”盧西恩並不相信杜預的話，但此人能毫無聲息地侵入狼巢核心，絕不能放過。　　數十頭狼人，立即變身。　　他們從人類男子模樣，臉部變得突出，下顎長出，毛髮長長，快速變成人立的惡狼模樣，但比惡狼高大粗壯地多。　　“吼！”領頭的瑞茲，變成一頭黑色皮毛的惡狼，橫着抓在牆壁上，沖向杜預。　　後面的狼人紛紛衝刺而來。　　杜預看盧西恩不動，暗罵一聲，拿出了神聖黃金霰彈槍，朝箱子上猛烈開火。　　神聖黃金霰彈槍此物一出，狼人們頓時感到焦躁不安，盧西恩大吼一聲：“躲開！”　　他一把抓起兩頭狼人擲向遠方，自己也順勢一滾，躲開了杜預的霰彈槍轟擊。　　狼人們被杜預激怒，更多狼人離開原地，沖向杜預。　　盧西恩領頭追趕而來。　　杜預立即撤退。　　狼人們一路追擊，速度極快。　　杜預啪啦一聲，撞碎了玻璃，跳出廢棄倉庫。　　狼人們不顧一切瘋狂追出。　　這光明獵人，乃是狼人最討厭的人類，不管他有什麼陰謀，必須殺掉。　　盧西恩帶着狼人剛剛脫離倉庫，只聽得一聲衝天巨響！　　一朵類似蘑菇雲的爆炸，從倉庫底部驟然升起，甚囂塵上！　　倉庫，頓時被夷為平地。　　無數碎石、混凝土和碎玻璃，四散飛濺，被炸到了幾十米高空。　　盧西恩和狼人們，目瞪口呆地轉頭看去。　　瑞茲暴怒喝道：“艾睿！不！”　　不是所有狼人都追了出來。　　裏面還有一些狼人老弱婦孺，留下來。　　結果，追擊杜預的狼人全部存活。　　倉庫中的狼人，則被炸死或活埋。　　盧西恩腦袋一轉，立即明白了事情的始末。　　“媽的！那箱子炸彈有鬼！”他暴怒，青筋從腦門上暴起。　　“難怪我總覺得這些人沒安好心……”　　“難怪上次他要求我進攻吸血鬼，被我拒絕依舊願意交易……”　　“他根本就打算要消滅我們。”　　瑞茲帶着狼人，沖向廢墟，試圖將家人拉出來。　　“回來！”杜預怒吼道：“危險！”　　他的話音剛落，衝鋒在前的瑞茲，便被一顆銳利的狙擊子彈，打得橫飛起來！　　這重達250磅的兇悍狼人，竟然被一顆子彈打飛！　　說起來很不可思議，但這顆子彈，還是一顆附着了光明聖氣！　　對狼人來說，這東西比銀質子彈更致命。　　即使是狼人戰鬥最狂野的瑞茲，也被一槍重創！　　“光明教會！”杜預咬牙切齒。　　敵人果然沒有在等待，而是蓄謀已久。　　杜預搶了一步先手棋，將阿米莉亞救下，對方便對等搶了狼人的先手棋。　　一個從吸血鬼入手，一個從狼人入手。　　從杜預的任務看，光明教會的任務只怕是與之相對的。　　杜預要保護維克多、盧西恩、瑟琳娜和邁克爾，光明教會的任務便要剷除這四個黑暗生物頭領。　　這就是光明教會打響的第一槍！　　杜預對光明教會的忌憚，遠在劇情人物和生物之上。　　因為劇情人物再厲害，也有跡可循，有資料可查，光明教會則是一群與自己一樣的冒險者！　　有計劃，有頭腦，有實力，更重要的，他們有數量！　　從實力對等原則看，杜預詢問過被教會收買的冒險者，他們足有20個人！那麼加上吸血鬼和狼人的實力，加上自己的實力，光明教會那邊出動的實力，應在40人以上！　　當然，這種賬麵價值算法，讓杜預吃了虧。己方的20名冒險者，被光明教會收買，險些從20+1+吸血鬼+狼人VS40個光明教會，變成1VS60個冒險者！　　如果是後者，杜預就算有通天徹地之能，也要飲恨於此。　　要知道吸血鬼和狼人，並不團結，甚至是相互敵視，冒險者短時間內，也很難整合。　　這麼說，杜預這邊，純粹是一幫豬隊友。　　實力弱小還不團結。　　瑞茲並不是唯一遭到教會襲擊的狼人，更多的狼人，被四面八方站起來的教會冒險者，用自動步槍發射的密集銀質子彈，紛紛打倒！　　一時間，狼人們風雨飄搖。　　盧西恩暴怒，因為他辨認出了領頭交易的人，就在這群襲擊者中間！　　武裝自己，利用自己，但自己沒有如他們所想，對吸血鬼發動攻擊后，便毅然對自己下手！　　盧西恩發狂了。　　他帶着一批狼人，從側翼瘋狂撲擊。　　但前方一隊5名聖騎士小隊，用盾牌組成了一道盾陣。　　在堅固的騎士盾上，附加了大量的防護魔法，更加堅不可摧。　　盧西恩帶狼人們，一通瘋狂抓撓，無法突破盾陣，反而被聖騎士們的盾擊所傷。　　兩頭狼人被打昏。　　後面牧師們的治療魔法，打在狼人們身上，如同詛咒一般，滋滋做響。　　站在最前面的一名教會戰士，高達2米，手持一根粗大的狼牙棒，一棒子將眩暈重傷的一頭狼人，打得腦漿迸裂，橫飛斃命！　　“你就是上次給我交易之人！”盧西恩瘋狂咆哮，他此時已經化身成為一頭高達2米的強壯狼人，一抓將一名聖騎士的盾牌，抓得5道裂痕。　　“不錯！正是老子！”那戰士哈哈狂笑：“記住我的名字，我叫橫掃者愛德華。你的狼人？”　　他冷冷一笑，大棒子高高舉起，狠狠兩下，再次敲碎了一頭狼人的頭顱。　　“混蛋！”盧西恩瘋狂沖至。　　他的爪子，狠狠抓在愛德華的胸前，抓出了道道血痕。深可見骨的傷口中，鮮血噴湧出來。　　“不愧是小BOSS級別的人物，能一擊重創我，可惜！”愛德華哈哈大笑。　　他背後的牧師團，不斷將光明注入他的體內，傷口在以肉眼可見速度癒合。　　“我們光明至高團，是平民窟最強的教會騎士團，沒有之一。我甚至可以讓你瘋狂進攻，卻不會有任何結果”愛德華哈哈大笑。　　“可惡！”盧西恩又是一爪過去，愛德華的傷勢癒合得比他傷害還快。　　“難道我的狼人要全滅在此？被這些光明教會殺死？”盧西恩滿臉不甘，低頭看向脖子上的掛墜：“索尼婭的大仇還沒報！維克多仇人沒死，我怎麼能死？”　　他更加瘋狂嚎叫一聲，一爪將愛德華的胸口刺穿。　　在狼人首領的帶領下，狼人們也紛紛拿出了最強的招式，猛烈攻擊這群光明教會的冒險者。　　但無論狼人們如何努力，掌握了銀質子彈奧秘的教會冒險者，輕輕鬆松，利用嚴密的盾陣，強悍的銀質子彈和聖騎士、牧師、戰士們的配合，打得狼人狼狽不堪，眼看就要崩潰。　　那隱藏在暗處的狙擊手，更是一槍一個，殺得精確無比，而且專殺最狂暴、最強壯的狼人勇士。　　盧西恩被愛德華一劍刺中胸口，雖然狼人擁有無限癒合能力，但這劍上附着了大量的銀，只聽得滋滋作響，傷口癒合速度極慢。　　他被愛德華一腳踢飛，無力的倒地。　　直到他的目光，看到杜預！　　“那男人，將我們狼人帶出爆炸核心！”盧西恩桀驁不馴的目光，變得猶豫不決，看到瑞茲被一名騎士砍下頭顱，碩大的狼頭，隨着滾動，漸漸變成了那黑漢子死不瞑目的人頭，盧西恩終於下定了決心。　　“喂！不管你是什麼人？我都決定賭一把。你若能將我們救出去，就聽從你的命令，怎麼樣！？”盧西恩從未低過的頭顱，在壓倒性的教會力量面前，終於低下了。　　他為了自己的族人和復讎，可以放棄尊嚴和自由。　　杜預點點頭。　　剛才，他也沒有閑着，而是指揮小龍女等人，在周圍布置反伏擊圈！　　狼人們被蓄謀已久的光明教會打得毫無還手之力，終於向自己低頭求援了。　　這是收復狼人的絕佳機會。　　他要對付光明教會，便要整合狼人和吸血鬼的力量。　　玉質飛鴿早已飛出。　　看到光明教會果然出動了這光明至高團，多達40位冒險者的強大戰力，杜預本能地預感到極度危險。　　上次的熾熱之心騎士團，也不過24人，還被魯道夫三世和藍信碧蟒殺得七零八落，讓杜預撿了大便宜。　　這次，敵人蓄謀已久，對杜預的狙擊密集如雨。　　若非如此，盧西恩等狼人根本撐不了這麼久。　　杜預直接採取了最極端的措施。　　召喚最強實力，往死里干光明教會！　　一頭碩大的藍信碧蟒，從教會伏擊圈的背後，突破了一棟居民樓，猛然升起，龐大的蛇頭髮出恐怖的尖嚎，隨即噴出了一股股碧綠的毒霧！　　B級魔獸――藍信碧蟒，攻擊光明至高團！</w:t>
      </w:r>
    </w:p>
    <w:p>
      <w:pPr>
        <w:pStyle w:val="2"/>
      </w:pPr>
      <w:bookmarkStart w:id="391" w:name="_Toc30825"/>
      <w:r>
        <w:t>第43章 底牌齊出，嚇傻教會！</w:t>
      </w:r>
      <w:bookmarkEnd w:id="391"/>
    </w:p>
    <w:p>
      <w:pPr>
        <w:sectPr>
          <w:pgSz w:w="11907" w:h="16839"/>
          <w:pgMar w:top="400" w:right="1000" w:bottom="400" w:left="1000" w:header="720" w:footer="720" w:gutter="0"/>
        </w:sectPr>
      </w:pPr>
      <w:r>
        <w:t>　　光明至高團，顯然從教會最高層中，得到了杜預相關的資料。但杜預在科莫多島上，收集藍信碧蟒和魯道夫三世，並未被教會知曉，知情人都已滅口，見過B級魔獸的冒險者團，既然決定置身之外，更不會多事告知，此時對光明至高團的衝擊力可想而知。　　“B級魔獸？怎麼回事？”一名牧師驚慌失措。　　“別慌！我們足有40人，且對毒物有克制性準備，這魔獸雖厲害，但不足為懼”一名牧師頭領，撕碎了一張驅散毒霧捲軸。　　教會中別的沒有，但魔法捲軸極多，可越級抵抗強大魔獸。　　高達B級的驅散捲軸，很快將藍信碧蟒的毒霧全部驅散。　　杜預冷冷一笑：“看來教會為了殺我，還真做了不少功課！”　　他一打響指：“看看這個！”　　一位騎士剛剛揮劍，斬斷了一頭狼人的頭顱，卻陡然被一條激射而來的黑影粘住，整個人發出一聲慘叫！　　身旁的戰友轉頭看去，只見這騎士身體還在，但人頭沒了！　　鮮血噴濺一丈多高！　　一頭碩大的王者毒蜥，意猶未盡地舔着舌頭，品嘗着冒險者的人頭，輕輕噗一聲，將腐蝕變形的頭盔吐出來。　　愛德華的瞳孔，再次縮小！　　“竟然還有一頭B級魔獸！”　　“此人是召喚師嗎？”　　“情報上沒有显示。”　　“看來存在重大情報失誤！”　　他恨恨想，喝道：“採取二號方案。”　　一名牧師凌空飛起。　　他加裝了【反重力術】，可臨時飛起。　　飛到王者毒蜥上空，他撕碎了另一個B級捲軸。　　“混蛋！”杜預立即意識到不好，這些無恥的教會，底牌真多。　　他激射出一把生死符。　　那牧師的手中，瞬間閃現出一道道光芒！　　一道乳白色的碩大光芒之門，在虛空中產生。　　魯道夫三世，身不由己地向天空飛去。　　它拚死反抗，龐大的身軀不斷扭動。　　但無濟於事。　　教會做了全方位的準備，務必要將杜預在此截殺！　　雖然不知道杜預有強悍的召喚物，但他們準備了異次元之門這種對付召喚物的法術。　　異次元之門：將對方的召喚物暫時封閉進入異次元，封閉時間與召喚物實力成反比。B級生物為5分鐘。　　5分鐘，只是一顆煙功夫，但足以決定一場戰鬥的勝負！　　杜預等不了那麼久。　　他的生死符，隨即命中了牧師的身體，牧師渾身抽搐，凌空掉下來。　　隨即，一頭暴怒的雄獅，從虛空躍出，叼住重傷的牧師，直接咬碎！　　人血噴洒地漫天都是！　　可怕的是，這牧師還未死，只能不斷慘嚎着。　　他眼睜睜地看着海爾法這頭彪悍的星界生物，將自己一口口吞噬下肚。　　光明至高團每個人心中，都被牧師的慘死，弄得七上八下。　　這教會的敵人，真不愧是能驚動最高層的惡魔啊。　　他的底牌和實力，層不出窮。　　B級魔獸藍信碧蟒，雖然被驅散了毒霧，但強悍的身體猶在，一甩蛇尾，一名試圖偷襲杜預的盜賊，被凌空拍成肉醬。　　B級魔獸的威力，豈是平民窟難度的冒險者能抵擋？　　杜預這兩頭魔獸，若是放在一般的平民窟冒險者隊伍面前，甚至能直接造成團滅！　　但教會畢竟是教會。　　財大氣粗。　　而且這次針對杜預，紅衣主教親自布置任務，大主教送來了一系列全套道具。　　務必要落實教皇的指示，讓這人走不齣劇情世界。　　雖然不知道凱瑟琳拜託杜預收集三件材料之事，但斬斷凱瑟琳的羽翼，是既定的方針。　　杜預滿意地看到藍信碧蟒在教會冒險者群中發威，一甩蛇尾，又抽飛了一名戰士。　　但教會組織性極強，在戰士們的掩護下，一名狂信者陡然抱着了藍信碧蟒！　　牧師頭目集合眾人，發動了一個魔法陣。　　“神說，你的犧牲，必將換來天堂的寧靜，一切邪惡，都要下地獄煉火！”牧師頭目手持一本古老的經書。　　藍信碧蟒痛苦地嚎叫一聲，它的身下，出現了橘紅色的地獄煉火，灼燒着它的身體。　　那名狂信者頭頂，一股股白氣飄出，看起來生命在不斷燃燒，支持這能越級困住B級魔獸的法術。　　對付魯道夫三世，是異世界關押5分鐘。　　對付藍信碧蟒，是狂信者犧牲+地獄煉火灼燒。　　藍信碧蟒痛苦不堪，但畢竟是B級魔獸，依舊奮力抽打。　　那名狂信者生命燃燒殆盡，慘死在藍信碧蟒的拍打下。　　杜預冷哼一聲，一聲呼嘯。　　一道身影，從天邊飛射而來。　　小龍女。　　她手中的君子淑女劍，在晨曦中，散發清冷的光芒！　　一劍斬下！　　一名騎士，用盾牌擋住。　　小龍女的玉女素心劍法，全線展開。　　騎士的技能不斷髮動，周圍的牧師全力支援，才能堪堪擋住小龍女的劍法。　　但杜預怎會給他們從容對付小龍女的機會？　　李莫愁陡然從一處隱蔽廢墟殺出，一把把冰魄銀針，射向牧師。　　同時，她吹動蛇笛，命令藍信碧蟒再次噴出大量的毒霧，對光明至高團進行範圍攻擊。即使光明至高團牧師們掌握了驅散方式，也要耗費他們的精力和人手。　　在藍信碧蟒的掩護下，李莫愁陰笑着，甩出一個布袋斗篷，一陣無色無味的毒氣，從其中散發而出。　　悲酥清風。　　能讓對方不知不覺之間，身中酥軟奇毒，骨軟筋酥，無力戰鬥。　　對付光明教會，人多勢眾，就要不擇手段！　　擋在李莫愁面前的光明教會兩名騎士，頓時骨傷筋軟，如被紅阿姑榨乾了三天的女票客，無力地倒地不起。　　李莫愁咯咯嬌笑，以毒蜥筋加固過的奪命拂塵，一一拍過兩名騎士的頭顱。　　兩名強大的教會騎士，連一招都沒來得及發出，一身功夫絕學渾然沒派上用場，便被毒蜥富有彈性的拂塵，打得腦漿迸裂，鮮血噴涌，七竅流血，慘死當場。　　李莫愁，是杜預陣營中，最狠毒的美女。　　她不僅自己放毒，還有幫手。　　李清露、阿朱、儀琳等美人，高高站在大樓頂，將用情花之毒製成的毒弩，對準強大的光明至高團，一弩弩射出。　　這情花之毒優先級極高，雖然未必馬上致命，但只要中毒，光明至高團團員就只能眼睜睜等死。　　這10天情花之毒過程，犹如身在阿鼻地獄，看着死亡一步步逼近，卻無能為力，只怕自殺的心都有。　　教會的治療法術雖然牛逼，但高達60點優先級的情花毒藥，想必他們絕對沒有治療方法。　　李清露和阿朱練過功夫，與冒險者近戰不行，但遠程射射弓弩，準頭是有的。不多時，便有兩名牧師被射中。　　這些牧師中箭后，並不以為意，拔出箭矢，丟一個治療術，繼續作戰。　　真正的殺氣，在橫空出世的寧中則！　　她一路突擊，全真劍所過之處，寸草不生！　　一名騎士，擋在寧中則身前，剛舉起鋼盾，卻被霸氣十足的華山女俠，連人帶盾，一起砍成了兩瓣！　　當兩瓣幾乎同等的肉，倒在地上，鮮血噴涌時，光明至高團被徹底震驚了。　　情報显示，杜預可能有召喚師的能力，能召喚一些劇情女主角參戰，但問題是！　　問題是！　　他召喚的劇情女主角，也太逆天了吧！　　一劍砍死一個防禦型騎士啊。　　連人帶盾！　　這攻擊力，得多高啊？　　召喚物比冒險者還厲害！　　搞什麼？　　寧中則一路瘋狂砍殺，在她看來，自己的驚人戰績，乃是理所應當。　　在笑傲江湖世界中，她本就是縱橫天下的俠女！　　這些身穿僧袍、裝神弄鬼的混蛋，敢打小賊和我們的主意，不砍死你們，怎見得女俠手段？　　儀琳則不斷用念誦技能，給團隊附加各種增益。　　大悲咒、金剛經、法華經……　　一段段梵文響起，狼瞳隊的防禦力、生命值不斷上升。　　一切戰鬥，都在短短一分鐘內爆發。　　鮮血和生命，就在一分鐘內，噴發……消失。　　電光火石的一分鐘。　　但足以給光明至高團，留下深刻的印象。　　這魔鬼的底牌，很多。　　但最終的勝利和榮耀，一定屬於神明！　　愛德華高舉長劍，一聲怒吼：“來吧！讓我們殺光這幫異端！”　　光明至高團士氣大振。　　藍信碧蟒被地獄業火灼燒得終於嘶鳴一聲，身受重傷，但狂信者的自爆打擊還未結束，又一名狂信者，瘋狂沖向這僅存的B級魔獸，衝天的爆炸，將藍信碧蟒也承受不起。　　它一人擊殺了四名光明至高團冒險者，已經足夠逆天。　　雖然可以發揮更大作用，但光明至高團的底牌太多，組織性太好。　　李莫愁看到藍信碧蟒已經傷痕累累，一咬牙，用神木王缽將它收回。　　再戰下去，藍信碧蟒固然可以再殺2-3個冒險者，但自己也將化為烏有。　　空間中的魔獸，只有一條命，死了很少能復活。　　杜預也不想這B級魔獸隕落。　　藍信碧蟒消失后，光明至高團背後的壓力大減，將全部注意力投向前線。　　狼瞳隊畢竟人少。　　但，杜預的目光中，只有自信！</w:t>
      </w:r>
    </w:p>
    <w:p>
      <w:pPr>
        <w:pStyle w:val="2"/>
      </w:pPr>
      <w:bookmarkStart w:id="392" w:name="_Toc18561"/>
      <w:r>
        <w:t>第44章 可怕的狙擊手</w:t>
      </w:r>
      <w:bookmarkEnd w:id="392"/>
    </w:p>
    <w:p>
      <w:pPr>
        <w:sectPr>
          <w:pgSz w:w="11907" w:h="16839"/>
          <w:pgMar w:top="400" w:right="1000" w:bottom="400" w:left="1000" w:header="720" w:footer="720" w:gutter="0"/>
        </w:sectPr>
      </w:pPr>
      <w:r>
        <w:t>　　雖然有狼人們的協助，但光明至高團對狼人的克制太強，不管是牧師的聖言、神術，還是騎士的祝福技能，都能造成嚴重的克制傷害，更別提冒險者的銀質子彈。　　一時間，狼瞳隊和狼人們，被30多光明至高團冒險者，漸漸吧逼回了炸成廢墟的倉庫。　　李莫愁奪命拂塵、冰魄銀針、無敵毒藥漫天飛舞，對光明至高團造成威脅最大，也理所當然，成為對方狙擊手的重點看顧對象。　　“啪！”一聲脆響。　　李莫愁剛用三無三不手，殺死一名盜賊，將他製成腐屍毒，扔出去禍害騎士盾牆。　　一排騎士統統中毒，臉色發黑，若不是牧師們拚命相救，當時就要有人死亡。　　腐屍毒，實在太厲害。　　李莫愁正在得意，卻聽到杜預大叫一聲：“躲開！”　　她的胸膛，爆出一團血花！　　赤練魔女，頓時向後倒飛起來。　　杜預恨得牙根痒痒。　　這狙擊手，一槍殺死瑞茲，又一槍搞掉李莫愁，危險極大。　　幸好這狙擊手的子彈，依舊用對付狼人的銀質子彈，材質偏軟。若是換成了巴特雷的專業子彈，李莫愁這一槍便要香消玉殞！　　作為召喚物的美女，是沒有瀕死保護機制一說的！　　也多虧了有優雅女士的防禦力，才堪堪保住李莫愁一條命。　　杜預怒了！　　他趕到李莫愁身邊，抱起奄奄一息的赤練仙子，怒吼道：“海爾法！”　　星界雄獅，威風凜凜出現在主人身邊，口中還叼着一條慘白流血的胳膊。　　“給我找出那個狙擊手，殺了他！”杜預命令道。　　“我知道他在哪！”盧西恩在一旁冷冷道：“瑞茲的仇，不能不報！”　　“那我就把他交給你了！”杜預冷然道。　　盧西恩狂嗷一聲，在牆壁上健步如飛，狼爪每刺入牆壁一次，都能留下一個深深的凹痕。　　“我會生撕了他。”狼人首領沖向遠處大廈。　　此時，雖然已經天明，但街上行人不多，否則鬧出這麼大陣仗，早就驚動了警察和軍方。　　即使如此，在市中心戰鬥，人類政府的干涉，最多15分鐘就到。　　杜預步步走向愛德華。　　“不管有多少底牌，不管有多少人，你都死定了！”杜預凌波微步發動，猛然沖向愛德華。　　愛德華怒吼一聲，命令槍手們開火。　　子彈如雨，打在杜預身邊，噗噗作響。　　杜預身影如鬼似魅，幻影重重，即使面對數十名冒險者，也悍然無畏，勇往直前！　　幻影一個個消失，但在最後一個幻影被自動步槍打滅前，杜預已經衝到了騎士盾牆面前！　　他的降龍十八掌，發動！　　“你的人不多，這次我們贏定了！”愛德華瘋狂大笑：“異教徒的女人，我們都要一個個輪了！讓上帝看看我們的虔誠！”　　在空間中呆久了，不是變態，就是瘋狂，愛德華這光明至高團團長，是既變態，又瘋狂。　　杜預的神色不變，眼神卻更加凌厲！　　你死定了！　　第六層的降龍十八掌，重重轟在騎士盾上！　　詭異的事情發生了。　　騎士盾巍然不動！　　愛德華和眾多光明至高團團員，哄然大笑。　　“你這個東方異端，連讓騎士動一下的力量都沒有，也算罕見！”一名牧師笑吟吟道。　　“我們搞錯了你的職業，你不是戰士，倒像是召喚師。哈哈，高估了你的實力，軟蛋！”一名金髮騎士輕蔑道。　　“殺了他！”愛德華低喝道。　　杜預嘴角露出一絲微笑。　　“土包子們！沒有見識，還汪汪瞎叫。”　　那名被杜預降龍十八掌擊打的騎士，一直無言無語，直直地倒在地上。　　他的同伴低頭看去。　　此人竟然七竅流血，被杜預的透勁活生生震得昏厥過去！　　光明至高團，嚇尿了！　　愛德華張大了嘴，無言無語。　　他只是聽說過中華武術的厲害，但在之前與大唐冒險者的幾次交手中，並未體會到多麼厲害。　　相反，東方人體質上的弱點，倒是讓他很是威風，碾壓過幾個所謂的高手。　　今天，他才見識到，中華武學的可怕！　　盾牌微絲未動，但盾牌后的冒險者，被活生生打昏了。　　騎士的手臂，雙雙摺斷，嚴重變形，尋常的治療術，都無法復原，只能會空間治療。　　一掌！　　只有一掌，便將一名騎士打廢了！　　杜預自知自是，在目睹了李莫愁被打傷后，他對光明至高團的仇恨和憤怒，讓自己對武學的領悟，不知不覺上了一個台階！　　那就是透勁！　　空間中，很多人對杜預說過，空間武學，絕非幾個技能那麼簡單。　　它包含了無盡的實踐、哲理和應用。　　可以這麼說，中華武學練到極致，一定不是死板的套路和技能，而是活學活用。　　比如杜預殺法王的慢拳，比如杜預自創功法的領悟，比如這次杜預動用的透勁。　　中華武學，博大精深。這種隔山打牛的透勁，其實是很多練武初學者都聽說過的，但能練成爐火純青，並不容易。　　杜預能學會降龍十八掌這一系列功夫，但空間從沒人傳授透勁這看似基本的東西。　　都要靠領悟！　　領悟到極致，招式便可活學活用，否則只能死板。　　杜預敢斷言，在低難度下，大家比的是招式的等級，比的是優先級，但到了高難度，大家的招式都很厲害，比的就是對武學的理解和領悟！　　比如，內城區高手，一定有人學過降龍十八掌！　　那麼杜預到了內城區實力，跟他對戰，誰能贏？　　就要看對招式的真正理解，照貓畫虎，只會死得凄慘。　　透勁，就是杜預破解盾陣的方式！　　盾牌絲毫不受損失，但傷害已然通過手骨，投入對方體內！　　騎士重傷昏迷！　　光明至高團百思不得其解。　　杜預左右互搏，又是一掌，將另一名騎士震得倒地不起。　　他就像一台強力拆除機，一掌復一掌，打得騎士們紛紛飛起，胳膊無一例外，全部折斷。　　雄獅海爾法，趁虛而入，從缺口中越過，撲向最近一名重傷的騎士。　　那騎士大睜眼睛，只能抱住自己的頭，慘嚎起來。　　海爾法撞開他的手臂，一口咬住騎士的咽喉。　　騎士痙攣地蹬踏，無力反抗，被海爾法活生生咬死！　　數頭狼人，趁機突入騎士防線。　　狼人們對杜預，只有感激之情。　　這男人不但及時出現，拆除了炸彈陷阱，還帶着狼人們，勇斗陰險的教會獵人，狼人們自動聽從他的命令，對騎士們發動襲擊，擴大戰果。　　這些劇情狼人，雖然個體實力，沒有光明至高團冒險者強大，但目睹了家園被毀，婦孺被殺后，瘋狂之下，發揮實力也酣暢淋漓。　　兩頭狼人撲向一名騎士，騎士以劍術斬殺了一頭，卻被另一頭一口咬住肩膀。　　騎士好不容易殺死了另一頭狼人，第三頭狼人又佔據了他頭部的天空，將死亡陰影投下！　　狼人們，紛紛從四面八方聚集過來，發動襲擊。　　杜預的狼瞳隊，漸漸佔據了上風。　　杜預一聲猛烈的長嘯！　　鬼獄陰風吼！　　周圍的騎士不少陷入了眩暈倒地狀態！　　杜預一步步沖向愛德華。　　愛德華身邊的騎士，被氣勢高漲的狼人、小龍女、寧中則等人，紛紛放倒。　　關鍵時刻，一聲怒吼，毒蜥被封印的5分鐘時間過去！　　龐大的身軀出現在缺口，狂怒的魯道夫三世，第一件事就是射出長舌，粘住一名牧師，直接吞噬！　　愛德華一見形勢不妙！　　這可怕的男人，光靠狼人一族的幫助，就足以威脅光明至高團！　　他有些膽寒了。　　兩頭B級魔獸、一頭星界雄獅、一群美絕人寰偏偏實力超群的女人，加上一身變態的強大武功，這男人的底牌，何其之多？　　更可怕的，是這男人的布局能力。　　他知道杜預已經將吸血鬼一族，基本平復。　　此時靠救命之恩，他再次將狼人團結在周圍。　　如果吸血鬼和狼人都站在他一側，這場戰鬥不必再打，光明至高團輸定了。　　“撤！”他咬着牙，命令道。　　牧師們開始吟唱傳送術。　　“想走？哪有那麼容易？”杜預冷哼道，一道道生死符射向愛德華。　　愛德華高舉盾牌抵擋，但依舊被射入了兩枚生死符，痛徹心扉。　　“混蛋小子！”他怒喝一聲。　　杜預正要趕盡殺絕，畢其功於一役，卻聽到空中響起直升機的突突聲。　　“擾亂秩序的罪犯，馬上放下武器，投降！否則擊斃！”空中同時飛來四架軍方的長弓阿帕奇，擴音器廣播着。　　杜預氣結道：“混蛋玩意，總是該來的時候不來，不該來的時候又來了！”　　他一轉身，發現光明至高團，已經化成一團團光芒，不知傳送到何處去了。　　杜預如何肯背這大黑鍋，立即收回最惹人注目的毒蜥之王，命令寧中則等撤退。　　軍方的武裝直升機，並未射擊，卻一路廣播，尾隨雙方撤退方向，追了過去。　　杜預帶着人馬，在街區中移動了兩個區，逃入下水道，才勉強甩掉了空中尾隨的直升機。　　“盧西恩不在？”他回頭看去。　　“族長會回來的。”一頭渾身鮮血淋漓的強壯狼人，呼哧呼哧道。</w:t>
      </w:r>
    </w:p>
    <w:p>
      <w:pPr>
        <w:pStyle w:val="2"/>
      </w:pPr>
      <w:bookmarkStart w:id="393" w:name="_Toc3807"/>
      <w:r>
        <w:t>第45章 聯合！狼人和吸血鬼！</w:t>
      </w:r>
      <w:bookmarkEnd w:id="393"/>
    </w:p>
    <w:p>
      <w:pPr>
        <w:sectPr>
          <w:pgSz w:w="11907" w:h="16839"/>
          <w:pgMar w:top="400" w:right="1000" w:bottom="400" w:left="1000" w:header="720" w:footer="720" w:gutter="0"/>
        </w:sectPr>
      </w:pPr>
      <w:r>
        <w:t>　　他的傷口都是銀質武器造成的，強大的自愈能力無能為力。　　“我已經回來了。”盧西恩淡淡道。　　杜預轉頭看去，卻驚訝發現盧西恩一條左臂齊根而斷！　　“沒什麼。”盧西恩一臉淡然，但臉上不由自主泛起的痛苦神色，卻說明傷勢沒有說的這麼輕描淡寫。　　“我沒能抓住那狙擊手”盧西恩一臉恥辱。　　這狙擊手殺死了他的心腹大將瑞茲，他親自出手，卻沒能殺死那人，還受了重傷，可謂恥辱。　　“沒什麼”杜預心中對這狙擊手評價更高，他對危險有天生的預感，但在狙擊手命中李莫愁之前，未能發現絲毫端倪，充分說明狙擊手的強悍。　　能被光明教會看重，並委以重任的狙擊手，怎會是弱者。　　“這狙擊手，在開戰短短几分鐘內，擊殺了瑞茲，重創了李莫愁和盧西恩，至少殺死了5頭其他狼人，可謂彈無虛發。”　　杜預盤算道。　　這次伏擊與反伏擊戰，雙方各自死傷慘重。　　狼人們的老巢被端，超過三成的戰士死去，戰士頭目瑞茲陣亡。　　杜預這邊，B級魔獸藍信碧蟒重傷，短時間無法出戰，強者李莫愁被打成重傷，在城堡之心中養傷。　　光明教會那邊也沒討得好去，死亡的冒險者約10人，還沒算被李清露、阿朱她們命中情花之毒的兩人，那兩人不出所料，應該無葯可救。　　區區5分鐘，被光明至高團伏擊，卻反過來搞死了對方10個人！　　這個戰績，若是放在別人身上，或者任何一支平民窟強隊身上，都是足以自豪的戰績！　　但杜預依舊臉色鐵青。　　他也沒充分預料到，與光明至高團的血戰，會在一開始便打得如此激烈，直接進入高潮對決！　　毫無前戲。　　因為是白天，他留存的吸血鬼戰力未能參戰，但即使如此，要搞定光明至高團，也有一定困難。　　特別是最後出現的人類軍隊，更是讓杜預感到一絲威脅。　　光明至高團，都是神棍。　　他們與人類，有天然的聯繫。　　至少比起吸血鬼和狼人，要更容易取得人類政府和民眾的好感。　　如果他們偽裝成救世主，勸說人類政府對狼人和吸血鬼全面開戰……後果不堪設想！　　杜預的推測並非空穴來風。　　從購買神聖黃金散彈槍的蘿碧那裡，杜預對平民窟教會的行事作風，有了更多的了解。　　論起利用劇情世界政府，沒有人比教會做得更好。　　他們似乎有種BUG般的能力，能輕易與進入的劇情世界教會，取得聯繫，然後……融為一體！　　這到底算不算是作弊？　　杜預也不得而知。　　但在西方劇情世界，教會的勢力雖然不如政府顯著，但也潛移默化，到處存在。　　何況，到了黑夜傳說後幾部電影中，本來就有人類政府圍剿吸血鬼和狼人的劇情！　　可以說，黑夜傳說的1和2，主要矛盾是吸血鬼和狼人！但到了後期，是黑暗異種族與人類社會！　　通過人類軍方的行動，杜預猜測了這麼多。也許是他多心了，但總是防患於未然。　　必須阻止光明至高團，與劇情人類政府搞在一起。　　杜預暗下決心。　　這次戰鬥，以雙方損失慘重的平局收場。　　眾人從下水道中爬出，到達另一個工廠倉庫旁。　　盧西恩低吼道：“我們現在應該去哪裡？”　　他平素很有主意，但光明至高團的橫空出世，將狼人巢穴夷平，帶給他的衝擊極大，杜預的兩次力挽狂瀾，更是讓他不由自主選擇了聽從。　　杜預點點頭：“我們先撤退到一個隱蔽場所。吸血鬼的大屋（BIG HOUSE）。”　　他話音剛落，盧西恩和狼人們臉色大變！　　“原來你跟吸血鬼果然是一夥的！”狼人們紛紛將杜預包圍在中央。　　盧西恩臉色陰沉：“你有什麼陰謀？”　　杜預冷哼一聲。　　狼人們只覺得天空突然黯淡下來，大片陰影擋住了陽光！　　王者毒蜥出現在狼人們的背後，遮天蔽日。　　狼人們立即感到了強烈的壓迫感！　　這壓迫感，讓他們不寒而栗。　　王者毒蜥不懷好意地舔着舌頭。　　杜預面色沉靜，一言不發。　　但這一行動，毫無疑問的表示……　　我要殺你們狼人，根本毫不費力！　　強悍的B級魔獸，可以直接碾壓你們。何必費力救你們？　　盧西恩一巴掌將領頭鬧事的狼人拍倒在地，吼道：“滾！”　　狼人們有所退縮，但依舊警惕地看着杜預。　　盧西恩低吼道：“雖然你救了我們兩次，與我們一同流血，對抗那些光明獵人，但我們與吸血鬼的世仇太深了。不可能住進大屋。想必她們也不放心。”　　“說得對。”一輛經過改裝白日行車系統（類似《嗜血黎明》中吸血鬼的座駕，窗戶全封閉，內部有全息圖像，可讓吸血鬼白日出來活動）的勞斯萊斯在倉庫中停下，兩條修長絲襪美腿邁出，帶着墨鏡的阿米莉亞和瑟琳娜，都是緊身皮衣勁裝打扮，走下車。　　阿米莉亞高跟噠噠，徐徐走到杜預身邊，妖媚地舔了杜預耳根一下：“我的恩人，甜心。”　　這親密動作，讓狼人們的目光更加警惕。　　“阿米莉亞！”盧西恩咬牙切齒。　　杜預心中苦笑，這分明是阿米莉亞的離間計，故意當著狼人表現親熱。　　瑟琳娜神色如常，但握緊了手中的槍。　　阿米莉亞轉向盧西恩，冷然道：“咱們上次的帳，還沒算！”　　盧西恩低低一笑：“上次若不是這男人救你，你的嬌嫩小臉，已經被我抓花了。”　　阿米莉亞冷哼一聲：“喪家之犬，還敢亂吠？”　　眼看吸血鬼和狼人這一對冤家，又要大動干戈，杜預一打響指，魯道夫三世立即發出瘋狂怒吼，尾巴敲打地面開裂！　　B級魔獸，千斤之力，開山裂石。　　杜預展示肌肉！　　阿米莉亞頓時小鳥依人，依偎在杜預懷中，不斷以H罩杯的爆乳，擠壓杜預的手臂。　　盧西恩將頭瞥向一旁，卻也不敢再說。　　杜預威嚴道：“經過這次戰鬥，你們還不清醒！”　　他一指盧西恩：“這次的敵人，你狼人一族能對付得了？”　　盧西恩想起被對方圍攻，巢穴被夷平，眼神中閃過一絲極度仇恨。　　那可是狼人所有的老弱婦孺啊！　　都在襲擊中喪失了。　　狼人即使跟吸血鬼戰鬥這麼久，也沒遭受這種連鍋端的損失！　　但想起那些光明獵人可怕的手段，他不由低下了高傲的頭，低吼道：“我承認不行。”　　杜預冷冷看向阿米莉亞：“我的實力，你大約也是知道的。”　　阿米莉亞點頭：“你很強，甚至比我想象中更強。可能還隱藏了大量我不知道的底牌。我承認。”　　杜預遺憾道：“但我跟狼人一族聯手，與那40名光明獵人血拚到最後，也只是慘烈的平局。”　　阿米莉亞終於不再淡然，驚呼道：“他們這麼厲害？”　　杜預點點頭：“我們沒有別的選擇。”　　“只有聯合！”杜預一錘定音。　　盧西恩有所意動，但未經歷失敗的阿米莉亞，並未放在心上。　　杜預眼神中閃過一絲冰冷。　　凡是不服從他命令的，都必須遭到懲罰！　　若不如此，這脆弱的聯軍，絕對拼不過光明至高團+人類政府的勢力！　　他拉過阿米莉亞：“走，我們到那邊，去私聊。”　　瑟琳娜的耳朵動動，她對這強大神秘的男人，無比好奇。　　杜預將阿米莉亞拉到倉庫的最深處，一把將她的皮衣扯開！　　阿米莉亞尖叫，但想起瑟琳娜和狼人們都在不遠處，只能壓低聲音，破天荒面紅道：“你要干什麼？”　　杜預冷然道：“你不聽從命令，我要懲罰你！”　　阿米莉亞被杜預撕開皮衣，露出一身豐滿誘人、曲線玲瓏的胴體，裏面穿着令人血脈賁張的弔帶黑絲，被杜預粗魯地推到牆角。　　阿米莉亞哀求道：“不是我不同意，而是……噢！……這種事情……不要……需要三大吸血鬼長老……同意。好棒！”　　她的解釋並非不成立，吸血鬼要與狼人攜手對敵，確實需要三大長老的首肯，她一個長老說了不算。　　可惜，劍已出鞘，不見水怎麼收？　　於是阿米莉亞被壞笑的杜預，頂在牆上，撞擊了起來。　　“我讓你不聽話！讓你不聽話！”　　“不要……我以後……一定……服從你的命令……哦……”　　遠處傳來若有若無的聲音，若是凡人，定然無法聽到。可惜這裏無論是狼人，還是瑟琳娜，都是耳力超凡之輩，聽得清清楚楚。　　瑟琳娜一臉陰沉，美麗的薄唇幾乎咬得出血。　　她從未喜歡過任何男人，對維克多也僅是類似父女之情。　　但杜預這個男人，卻以強大、神秘和幽默，總能吸引她的關注。　　如今，那無恥的阿米莉亞，依靠不要臉和勾引，搶走了杜預，這讓她產生了極度的危機感。　　盧西恩一邊感慨，這男人能征服吸血鬼長老，果然非同一般，一邊觀察着瑟琳娜的臉色。　　只要能給吸血鬼造成不團結，狼人們都樂意干。　　“啊。似乎發生了一點桃色事件，不是嗎？”盧西恩仰頭傾聽，對周圍狼人邪笑。　　狼人們發出一陣男人都懂的邪惡笑容。　　“夏洛克，你總是吹噓自己這方面厲害，但你能像這位恩人一樣，搞定吸血鬼女長老嗎？”盧西恩故意問一頭壯碩的男人。　　男人胸毛滿滿，卻並不傻，嘿嘿一笑：“我想那吸血鬼女長老，會在幾分鐘內，把我蛋蛋擠出來。”　　盧西恩挑挑眉：“看起來，阿米莉亞確實是吸血鬼中最美的女人，不然我們的英雄也不會如此按捺不住。”　　瑟琳娜的槍舉起來，頂住盧西恩：“別以為我不敢殺你。”　　狼人們咆哮起來。　　就在此時，杜預冷冷走回來。　　他身後，阿米莉亞腳步虛浮，顯然被炮製地不輕，但臉蛋上紅暈更加濃重，雨打牡丹，滋潤地很。　　她喝道：“瑟琳娜收手！”　　瑟琳娜不情願地將武器收起。　　阿米莉亞深吸一口氣：“我，吸血鬼長老，阿米莉亞，決定以吸血鬼輪值長老的名義，同意暫時與狼人合作，一起消滅光明獵人。這些教會中人才是我們當前最大的敵人！”　　瑟琳娜點頭。她也意識到，人類力量的恐怖。　　盧西恩在杜預的高壓下，不得不低頭同意。　　吸血鬼與狼人的合作終於初步達成。　　如果沒有杜預的提前布局和強力干預，吸血鬼與狼人已經殘殺一片，根本不可能聯合。　　“我有重要任務，要交給吸血鬼們”杜預轉向阿米莉亞。　　阿米莉亞被杜預剛剛征服，狠狠撻韃，幹得骨軟筋酥，眼兒水媚：“嗯哼？”　　杜預也不知道自己為何如此勇猛，但阿米莉亞越是馴服，自然越是有利於大局：“我要你密切偵查光明至高團們的行蹤，監聽他們的對外聯絡，特別是與人類政府和教會的聯繫。”　　阿米莉亞看杜預說得鄭重其事，點頭：“您的意志，將被徹底貫徹。”　　吸血鬼們在過去的千年中，為了對付狼人，在城市中布設了無數偵查設備，積累了豐富經驗，加上身手敏捷，更適合對光明至高團進行監視偵查。　　“邁克爾已經被運回大屋了吧？”杜預問瑟琳娜。　　“當然，一切妥當”瑟琳娜如冰山般冷艷，但美眸從未離開杜預。</w:t>
      </w:r>
      <w:r>
        <w:t>　　杜預點點頭。　　盧西恩忍不住問道：“英雄，你為何關注這邁克爾？”　　杜預微微一笑：“跟你的理由相同。”　　盧西恩頓時嚇出一身冷汗。　　他秘密尋找能完美融合兩個種族基因的方法，英雄如何未卜先知？　　杜預微微一笑：“這個邁克爾，將成為我們與人類鬥爭的關鍵點。”　　狼人們通過下水道，向吸血鬼的大屋移動。　　杜預乘坐勞斯萊斯回到大屋后，第一件事，便是去看望邁克爾。　　邁爾克並未受到虐待，相反，他在大屋得到了款待。　　大屋中，卡文的親信，被紛紛清除。幾百頭吸血鬼，被阿米莉亞牢牢控制在手中。同時，按照杜預的指示，零散在外地執行任務和分居的吸血鬼旁系成員，也被紛紛召回大屋，聽候長老的命令。</w:t>
      </w:r>
    </w:p>
    <w:p>
      <w:pPr>
        <w:pStyle w:val="2"/>
      </w:pPr>
      <w:bookmarkStart w:id="394" w:name="_Toc32419"/>
      <w:r>
        <w:t>第46章 未來的希望！</w:t>
      </w:r>
      <w:bookmarkEnd w:id="394"/>
    </w:p>
    <w:p>
      <w:pPr>
        <w:sectPr>
          <w:pgSz w:w="11907" w:h="16839"/>
          <w:pgMar w:top="400" w:right="1000" w:bottom="400" w:left="1000" w:header="720" w:footer="720" w:gutter="0"/>
        </w:sectPr>
      </w:pPr>
      <w:r>
        <w:t>　　邁克爾是一個看起來無比正常的男子，他有些緊張。　　杜預與他交談了一會，將盧西恩和狼人的首席科學家――那位精神矍鑠的老頭請來，繼續狼人們一直渴望做得實驗。　　看到盧西恩出現在大屋中，吸血鬼們呲牙咧嘴，仇恨的目光集中在盧西恩身上。雖然阿米莉亞宣布了自己的命令，但千年的仇恨、親友的血仇，不會因為一時命令而改變。　　盧西恩一臉淡然，毫不在乎地穿過了吸血鬼群，但當他的目光掃過大廳中央的天井，看到陽光灑落時，他不由自主撫摸了一下胸前的吊墜。　　他的愛人、吸血鬼大長老女兒索里亞，就是被父親維克多親手推到那裡的陽光下，灼燒成灰的。　　她留給自己的，只有這串圓形吊墜。　　盧西恩目光堅定，走入大屋。　　看到了邁克爾，他隱蔽嘆息一聲。　　只差一步。　　若能提前抓住邁克爾，就能培養出集合了吸血鬼和狼人優點、屏蔽兩個種族缺點的完美生物。　　他一努嘴，那老頭走到邁克爾身邊，拿出一個針管，刺入邁克爾的血管中，抽取了一管血液。　　他小心翼翼地拿出一個燒瓶，將血液滴入。　　邁克爾的血液，滴入了試劑中，迅速變化。　　杜預、盧西恩、阿米莉亞、瑟琳娜和邁克爾，同時盯住那試劑瓶，彷彿那是整個世界。　　“陽性！”老頭驚呼起來：“我們終於成功了！”　　盧西恩目光狂熱，看向邁克爾，看得後者一陣警惕。　　杜預早就知道了這個結果，但總要確認一下。　　邁克爾的血液，確實保存了亞歷山大・柯文納斯的純正血統，與吸血鬼和狼人，乃是一族同根，但又沒受過污染，可以完美地與吸血鬼和狼人血統融合。　　當然，需要吸血鬼和狼人分別咬他，將他體內注入兩族的基因，激活成為真正的恐怖存在。　　關鍵是如何說服邁克爾，為杜預所用。　　劇情中的邁克爾，是為了瑟琳娜而戰。　　杜預也十分頭痛。　　邁克爾是一個正義感很足的男人，沒有足夠的理由，無法說服他為了吸血鬼和狼人的生存，與人類對抗。　　即使派出伊麗莎白，也只能勉強勸服他，接受這個實驗，要他對付人類，那是休想。　　杜預嘆息。　　果然要從根本上，破解這一高難度的空間任務，難度很大。　　本來是自己一方21冒險者+狼人+吸血鬼，對抗光明至高團，但那20名冒險者，能做到中立，已經耗費了杜預不少心力。　　他幾乎是以一人之力，對抗整個光明力量。　　看着頑固的邁克爾，杜預搖搖頭，示意瑟琳娜和伊麗莎白繼續勸說他，為吸血鬼和狼人而戰，自己拉起阿米莉亞，走出屋子。　　阿米莉亞帶着杜預進入會議室，傲氣凜然地命令跟隨的艾麗卡退下，關上門，迫不及待地跪在地上，烈火紅唇，妖媚張開，水汪汪的冰藍美眸盯着杜預，春情蕩漾為杜預服務起來。　　杜預凝望着遠處漸漸深重的夜色，又一個黑夜降臨了。　　“偵查光明至高團的任務，執行怎麼樣了？”杜預一邊蹂躪着阿米莉亞的爆乳，一邊望着一道道閃電劃破。　　這個世界的天氣，每到夜晚，總要下雨。　　他極目遠望，夜空中，隱隱可見吸血鬼死亡行者們在城市中飛速跳躍的身影。　　阿米莉亞含含糊糊，滿意地拔出，妖媚望了杜預一眼：“我派出了卡恩親自帶隊的死亡行者，他是最優秀的戰士和隊長，不會讓我失望的。”　　杜預點點頭。　　突然，一聲驚叫，一身女僕皮裝的艾麗卡端着茶杯和咖啡壺，不知所措地站在門口，驚呆地看着跪在杜預身前的阿米莉亞。　　“長老……我……”這年輕貌美的金髮女吸血鬼，美麗臉蛋上的羞澀、尷尬十足十。　　阿米莉亞被氣笑了：“你進來！”　　她一勾手，艾麗卡身不由己走了進來。　　“跪下！”阿米莉亞威嚴道：“你盯上高手，已經很久了吧？”　　艾麗卡被長老說破心事，頓時驚慌失措，跪地：“求長老原諒……我……我只是個新生吸血鬼，毫無實力……”　　阿米莉亞冷哼一聲：“所以你總想着勾引高手，獲得權力！”　　杜預看着美麗性感的艾麗卡，轉向阿米莉亞：“我倒不反對她加入。”　　阿米莉亞氣結道：“你們男人沒一個好東西！是不是要我將瑟琳娜也招來？”　　杜預呵呵一笑，將艾麗卡拉來，金髮女郎乖巧地跪在地上，與長老一起分享這男人。　　一個妖媚的吸血鬼長老，一個年輕貌美金髮女郎，雙飛讓杜預很快放鬆了下來。　　後面的事情，更是荒唐不已。　　大床被壓得吱呀吱呀，杜預渾厚的內力，一波接一波，將阿米莉亞和艾麗卡，弄得死去活來，逐個輪番承歡。　　吸血鬼美女的身材，美到巔毫，達到人類女子無法達到的修長和白皙，更有生性狂野，讓杜預征服起來，格外舒爽暢快，酣暢淋漓。　　許久，大屋沉寂下來。　　杜預披着衣服，獨自在雨打密集的窗戶前，凝望遠處。　　他不由心驚。　　自從修鍊內力以後，他定力漸漸增強，並非荒唐之人（城堡之心眾女齊道：誰信？），為何進入這世界，會變成這樣？　　瑟琳娜、阿米莉亞、艾麗卡，一個都不放過。　　也許是這個世界的殺戮和血色，影響自己的心境，變得也暴虐荒唐起來。　　每個世界，都有主題。　　這黑夜傳說的世界，主題就是殺戮、生存和希望。　　他盤腿坐在窗前，吐納起來。　　不過，荒唐也有荒唐的好處。　　杜預之前在練習諸多功法時，以陽剛內力為主，龍象般若功更是陽氣滿滿。　　阿米莉亞和瑟琳娜這些美女吸血鬼，之所以被杜預吸引，除了實力等現實因素，很可能是因為杜預的純陽內力，氣血十足。　　吸血鬼體質陰寒，需要純陽內力注入。杜預在與美女吸血鬼歡好時，不由自主使用了熟練的黃帝內經雙修之法，將一部分自己不需要的陽氣，注入美人吸血鬼體內。　　如此一來，陰陽和合。　　杜預很滿意給自己找的理由，閉目入定。　　他並不知道，雖然很扯，但這是事實。　　以阿米莉亞的高傲，瑟琳娜的清冷，艾麗卡的狡詐，就算對一個男人再滿意，也不會這樣爭先恐后，自薦枕席。阿米莉亞連長老尊嚴都不顧了，肯和一個新生吸血鬼一起侍奉杜預。　　她更是在杜預的威逼下，敢冒天下之大不韙，頂着未來維克多和馬庫斯憤怒的危險，同意了吸血鬼和狼人的同盟。　　就是因為杜預的純陽內力氣血，是女吸血鬼們提升實力的不二法門。　　阿米莉亞心中也有小九九。　　每次被杜預CAO，她吸收的純陽內力，足抵得上一年的沉睡，照這樣下去，要不了多久，她就可以恢復全盛實力。　　因此，杜預入定沒多久，便感到了吸血鬼女長老，雌豹般爬行而來，再次跪在他面前，嬌媚舔舐。那高傲的臉蛋上，冰藍色的美眸透出無盡的撩人，健美修長的果體，只穿着弔帶黑蕾絲，雌豹般的蛇腰，款款扭動，可見致命的臀腿曲線，隨着美人的舔舐而動。　　突然，門被敲響了。　　瑟琳娜急促的聲音響起：“阿米莉亞長老，杜預英雄，我們的死亡行者行動隊回來了！情況危急！”　　杜預站起來，走向門外。　　瑟琳娜在門打開的一瞬間，看到了媚態未退的阿米莉亞長老，也看到了床上高撅美臀，餘韻未消的艾麗卡。　　艾麗卡是她在大屋的閨蜜，卻被英雄收下。　　她心中不禁酸楚，貝齒緊咬紅唇。　　吸血鬼們聚集在大廳，看着卡恩。　　杜預看到卡恩，也不禁一驚。　　卡恩這精悍的黑人吸血鬼戰士，已經不成人形，全身起了無數大泡，那是被聖光灼燒的痕迹，一條腿齊根而斷。　　他看到杜預和阿米莉亞，嘴唇哆嗦道：“我們被發現了。所有的兄弟，都死在了教會獵人手中！但我……還是將這東西送回來了……”　　他哆哆嗦嗦舉起一個手機，隨即死去。　　杜預嘆息一聲，命人將卡恩埋葬，拿起手機。　　視頻不是很清晰，看得出拍攝距離很遠，但足以看清上面的人和對話。　　光明至高團愛德華團長、一名牧師冒險者和一名主教打扮的教士，在一個酒店中，促膝長談。　　愛德華向主教教士介紹了同伴，詢問通過當地教會，聯絡政府，圍攻吸血鬼巢穴的計劃進展如何？　　這話一出，在場所有吸血鬼都為之色變！　　英雄們說的不錯！　　這可惡的光明獵人，果然通過當地教會，試圖勸說政府一同圍攻吸血鬼！　　如果人類決定對吸血鬼開戰，縱然是擁有數百頭吸血鬼的巢穴，也擋不住武裝直升機和坦克的轟擊！　　論高手，對方的光明至高團，已經在伏擊戰中，證明了對吸血鬼和狼人的克制性戰力！　　不管是數量，還是質量，人類和光明教會，都佔據了絕對上風！</w:t>
      </w:r>
    </w:p>
    <w:p>
      <w:pPr>
        <w:pStyle w:val="2"/>
      </w:pPr>
      <w:bookmarkStart w:id="395" w:name="_Toc25823"/>
      <w:r>
        <w:t>第47章 維克多蘇醒！</w:t>
      </w:r>
      <w:bookmarkEnd w:id="395"/>
    </w:p>
    <w:p>
      <w:pPr>
        <w:sectPr>
          <w:pgSz w:w="11907" w:h="16839"/>
          <w:pgMar w:top="400" w:right="1000" w:bottom="400" w:left="1000" w:header="720" w:footer="720" w:gutter="0"/>
        </w:sectPr>
      </w:pPr>
      <w:r>
        <w:t>　　瑟琳娜感激地望了一眼杜預。　　若非英雄有先見之明，命令死亡行者盯死光明教會的人，妄自尊大的吸血鬼們，會不明不白地在睡夢中，迎來滅頂之災。　　所有的吸血鬼，如同狼人一樣，同時感激杜預，並投以敬畏的目光。　　如果說杜預在平定卡文內亂時，表現出的是威懾力，此時他英明的領導，給吸血鬼們則是安定力。　　只要有他在，吸血鬼們就有主心骨。　　阿米莉亞更是不避嫌疑，靠在杜預身上，即使杜預當場當眾要她，她也會欣然同意。　　杜預並未留意吸血鬼們的表情，而是死死盯住手機屏幕。　　那教士搖搖頭：“我們教會，已經動用了最高權力，向政府施壓，希望摧毀吸血鬼和狼人的巢穴，消滅潛伏在身邊的異族，但政府不希望大動干戈，破壞和平。我也無能為力。”　　他此言一出，吸血鬼們頓時鬆了一口氣。　　杜預的臉色，卻更加嚴肅。　　因為他知道，光明教會這些神棍，最擅長的本事是什麼……　　果然，在教士試圖離開時，愛德華一聲冷笑，拿出了教士猥褻男童、私吞善款的一堆證據，威脅他要告發。　　教士本不想深入管下去。作為一個教區負責人，實話說，比起宣揚神的光輝，剷除危險異類，他還是對男童和善款更感興趣。　　但看到罪證如山，他不禁篩糠般顫抖。　　這時，那名不動聲色的牧師頭目站起來，嘴角露出一絲微笑，扯碎了一張捲軸……　　“FUCK！”杜預搖頭苦笑。　　果然又是這一套。　　利用大量的捲軸，做到原本做不到的事情。　　這捲軸自然價值不菲，但對於財大氣粗、勢力強大的光明教會，簡直不值得一提。　　那牧師頭目的聲音，彷彿天籟一般傳來，平和又威嚴：“神說，你當協助光明使者，滌盪人間一切邪惡！”　　那名被威脅的教士，犹如被這句話催眠，很快晃晃悠悠，目光獃滯，机械點點頭：“我主，我將全力催動政府，向吸血鬼和狼人開戰。為此不惜犧牲自己。”　　愛德華開門，送這教士出去。　　他問牧師頭目：“怎麼樣？”　　頭目哈哈邪笑：“我們已經控制了他。今晚，我就會將他送到吸血鬼巢穴去，不管吸血鬼們殺不殺他，他都死定了！”　　“政府之所以不動手，是因為吸血鬼們沒有造成危害。”　　“那我們就給吸血鬼們製造危害！讓社會恐慌！”　　“一個強力支持懲處吸血鬼的教區主教，如果在吸血鬼門前被殺死，政府怎麼看？人們怎麼看？”　　“吸血鬼們在剷除異己，誅殺良善。”　　“那麼就有了開戰的借口。”　　“對對。”　　視頻到此結束。　　瑟琳娜拔出手槍，轉身就走。　　阿米莉亞喝道：“你去哪裡？”　　瑟琳娜恨得牙根痒痒：“當然是去崩了這些王八蛋！”　　阿米莉亞道：“那他們會立即整好以暇，拍下你攻擊人類的畫面，送到電視台播出，引發人們對我們敵意！”　　瑟琳娜憤怒地坐下來：“難道我們就拿這些爛人沒辦法？”　　杜預搖搖頭：“他們作為教會，天生與人類社會和政府溝通有優勢，我們在這方面，很難在公關能力上比擬。只能拖延。”　　“那我們怎麼辦？”瑟琳娜叫道：“別忘了，你是我們的保護者。”　　杜預微微一笑：“我既然說出這話，自然有把握。我們需要更加強大的戰力！”　　“具體怎麼走？”阿米莉亞問道。　　杜預一努嘴：“這裏沉睡着世界上最強大的兩個吸血鬼！”　　阿米莉亞驚呼：“你要蘇醒維克多和馬庫斯？他們可是兩頭魔鬼！會殺了你的。”　　“但他們也是兩個最古老的吸血鬼，早已學會用理智和頭腦應對危機”杜預冷然道：“面對光明至高團的勢力，我們只能冒險。”　　“但他們醒來，肯定要奪回主導權，怎麼辦？”阿米莉亞緊緊抓住杜預的手。維克多若知道她跟狼人結盟，只怕會生撕了她。　　杜預卻冷然一笑：“他們……已經沒有機會了。”　　這是強大實力下的絕對自信。　　杜預，自身實力即使比起本世界最強大的吸血鬼，也有一拼之力，加上阿米莉亞，並不遜色兩大吸血鬼長老。　　“對了，盧西恩，我要抽你一管血液。”　　盧西恩當然無法拒絕。　　杜預接到提示：“你入手了狼人的血液，品質評價：A級。”　　“你已經成功收集齊全狼人的血液、吸血鬼的牙齒和偽善者的舌頭。品質全部為A。在此後冒險中，你可繼續收集，更高品質的材質，提升交給凱瑟琳的材料。”　　杜預點點頭，至少對凱瑟琳有交代了。至於更高品質的狼人血液，杜預也大致知道在哪。　　第一個純種狼人，威廉姆斯。　　他身上的血液，才是最純種的。　　杜預帶着眾人，大踏步走入吸血鬼長老們的永寂之間。　　“讓我們開始吧！”杜預微笑道：“蘇醒儀式！”　　吸血鬼們顯得十分興奮，瑟琳娜更是高興。　　她對於維克多，一直視為養父。維克多不僅給了她初擁，更教會了她無數知識。　　在杜預的注視下，阿米莉亞緩緩走到了標記着V的豎井旁，輕輕撥開了V字的豎井蓋子。　　豎井蓋子一陣机械嘎啦作響，隨即啪啪啪，机械運轉，最終分裂成四塊，齊齊收入卡槽內，一個純金屬製成的棺材，徐徐上升。　　這棺材光是看上去，就有一股懾人的威懾感！　　玻璃下，沉睡着本世界最可怕的生物――吸血鬼長老。　　乾癟的肌膚，紫色的血管，乾屍般的軀體，大張的嘴巴，凹陷的眼眶，鋒利的獠牙……　　看上去，整個吸血鬼長老，彷彿一具猙獰的乾屍。　　但杜預知道，這隻是它的表象。　　它從未死去，一直在沉睡中增長實力。　　杜預突然很好奇，問阿米莉亞：“如果，我是說如果，你被狼人們幹掉了。這長老是不是就永遠沉睡了？”　　阿米莉亞笑道：“我們吸血鬼，像是那麼蠢嗎？”　　她解釋道：“按照協議，每位吸血鬼長老，統治這群吸血鬼一百年。今年輪到馬庫斯統治了，就算沒有人喚醒，他也會自動醒來，不過是拖延一段時間罷了。如果預感到有人要威脅他，更是會自動醒來。”　　杜預點頭。　　吸血鬼長老不是傻瓜，一睡到死，任人宰割，不是他們的風格。第二部電影中，卡文試圖對付沉睡中的馬庫斯，卻迎來了馬庫斯的猛然蘇醒，瘋狂反撲！　　杜預胸口的狼頭，不斷咆哮，显示這兩頭吸血鬼長老，醒來后便是全盛，對杜預威脅不小。　　但大敵當前，杜預既然決定要放出兩頭吸血鬼長老，自然不會有所猶豫，下令：“蘇醒維克多。”　　之所以選擇維克多，而不是馬庫斯，是因為維克多才是吸血鬼一族的大族長，也是最老謀深算的政客。他能理智地對待光明教會和狼人的威脅，做出明智選擇。而馬庫斯腦袋裡只有他那個瘋狂的狼人弟弟威廉姆斯，不會冷靜聽杜預的計劃。　　阿米莉亞割開自己的手臂，將鮮血滴入棺材上特製的血槽中。　　血槽通過導流管，最終將血液流入維克多大張的嘴巴里。　　整個大廳，靜悄悄地，無人敢發出一絲聲響。　　維克多乾癟的屍體，彷彿得到灌溉的乾旱田野，血滴從他的喉嚨中，滴滴送入腸胃五臟。　　他的心臟，怦怦恢復跳動。　　雖然用尋常吸血鬼的血液，甚至是動物的血，都可喚醒這沉睡的吸血鬼，但只有用上一任吸血鬼長老的血，才能讓蘇醒的長老，一上來就恢復大部分的精力。　　杜預選擇維克多的另一個原因，就是維克多並未沉睡滿200年，而是剛睡了100年，實力沒有恢復完全。　　即使有阿米莉亞的血液，也只能恢復部分實力，約7、8成，這樣一來，即使維克多不滿杜預和阿米莉亞，要發作，實力也不夠強勢，便於杜預控制。　　馬庫斯則休整了200年，實力最強，不容易控制。　　維克多發出一聲尖嚎！　　他的棺材，一層層地開啟。　　蘇醒的維克多，徐徐睜開了眼睛。　　杜預的眼部被刺痛了。　　這證明維克多的實力，確實稱得上超凡入聖。　　一方面，這是好事，杜預一方又增添了一員悍將，另一方面，維克多作為大族長，醒來對局勢有什麼影響，有待觀察。　　維克多完全蘇醒了，紫色的眼珠轉動了一下。　　他傲慢、莊嚴的眼神，掃過了站在棺材前的阿米莉亞和眾多吸血鬼，看到瑟琳娜時，略微溫和一點，最終停留在杜預身上。　　“這是怎麼回事？一個凡人站在我面前？另外我只沉睡了100年，還有一個世紀才應該喚醒我。”維克多說道。　　他的聲音嘶啞，有些像垂垂老矣的暮年老者。　　但杜預知道，這存活了1400年的吸血鬼，絕非看起來那樣孱弱。　　阿米莉亞冷冷道：“維克多，我們遇到了麻煩。”　　“那應該是你和馬庫斯的事！”維克多咆哮起來，血管在他背後被拉直：“你可知道，強行喚醒我，對我造成了永久性傷害。我的實力，達不到全盛的8成！”　　阿米莉亞冷冷道：“若再等下去，人類和教會的聯軍打到這裏，你連跑都跑不出去，還談什麼實力！”　　維克多看向瑟琳娜：“說吧，我的孩子。我更相信你。到底發生了什麼？”　　瑟琳娜點點頭，她從地鐵站講起，並細細告知了維克多，卡恩拚死偵查的結果。　　“卡文被你處死了？”維克多靜靜坐着，聽完瑟琳娜的報告，抬頭銳利看向阿米莉亞。　　“我把他吸幹了。他在你手中，只會死得更慘！”阿米莉亞毫不客氣。　　在吸血鬼長老面前，她必須強勢。　　維克多點點頭：“你們做得好。若是我在，只會將他的靈魂，都捏碎。但我怎麼聞到了狼人的臭味？”　　他目光銳利地看向杜預身邊的盧西恩。　　盧西恩早已認出了這本來的岳父，現在的死敵，邪邪一笑：“維克多，咱們的帳，回頭再算。現在先對付教會再說。”　　維克多哈哈狂笑起來：“教會？那群只會誇誇其談的傢伙？他們造不成傷害。”　　杜預冷然道：“我們把你叫醒，不是聽你廢話的！你若是不信，可以自己去教會獵人那裡。只要你全身而退，我就服你。”　　維克多臉色陰沉下來；“人類只配做食物，這種蠢貨連給我當點心都不配，給我拿下！”　　他是大族長，威信極高，吸血鬼們頓時蠢蠢欲動。　　“誰敢？”阿米莉亞厲聲喝道：“別忘了，現在統治的是我。我宣布此人無罪。”　　“你想反對我么？”維克多盯着阿米莉亞，強橫的氣勢，逐漸壓了過來。　　杜預微微一笑：“維克多，你若是不服，我可以跟你一戰。”　　看到維克多的態度，杜預果斷決定，狠扁這混蛋一頓，把他打服為止！　　對付逼人，就要用拳頭解決問題！　　維克多呼嘯而起，兩條蝙蝠翅膀，霍然展開：“人類，讓我看看你的斤兩，但我不保證你能活着！”　　作為一代大長老，維克多絕不能容忍自己的權柄，被阿米莉亞和凡人奪走，他要奪回來。　　雖然實力只有全盛8成，但他有絕對自信。　　杜預冷冷一笑。　　吸血鬼們霍然散開。　　維克多在他們心中</w:t>
      </w:r>
      <w:r>
        <w:t>，地位是至高無上的，無限接近神在人類的地位。　　別看卡文鬧得凶，那是因為維克多任命了他。只要維克多蘇醒，卡文的人會立即變回維克多的忠犬。　　維克多在空中桀桀怪笑：“要怪就怪你太膽大，居然想要統治吸血鬼一族。今天我一定撕碎你和阿米莉亞！”　　他的手中，不知何時，多了一把雙手大劍！　　這把大劍晦暗無比，幾乎毫不反光，但給人的感覺，確實無比血腥。　　“【獵殺者之劍】！”阿米莉亞低呼道：“這把劍對人類的傷害，有50%的加成，更有15%總傷害的吸血能力，對人類幾乎是克制性碾壓。總之，你一定要小心。”</w:t>
      </w:r>
    </w:p>
    <w:p>
      <w:pPr>
        <w:pStyle w:val="2"/>
      </w:pPr>
      <w:bookmarkStart w:id="396" w:name="_Toc28095"/>
      <w:r>
        <w:t>第48章 這世界腫么了？</w:t>
      </w:r>
      <w:bookmarkEnd w:id="396"/>
    </w:p>
    <w:p>
      <w:pPr>
        <w:sectPr>
          <w:pgSz w:w="11907" w:h="16839"/>
          <w:pgMar w:top="400" w:right="1000" w:bottom="400" w:left="1000" w:header="720" w:footer="720" w:gutter="0"/>
        </w:sectPr>
      </w:pPr>
      <w:r>
        <w:t>　　維克多獰笑道：“人類，地獄在等着你。我剛剛蘇醒，饑渴難耐，看起來你實力不錯，就用你的鮮血，讓我恢復實力吧。”　　他尖嘯一聲，陡然衝下。　　杜預淡然一笑，一串生死符，如藍色的冰雪，漫天飛向維克多！　　維克多尖嘯一聲，生死符竟然被他的聲波影響，紛紛射偏。　　但杜預的生死符，作為中華武術的精粹，也非維克多能窺測深淺的功夫，依舊有2枚生死符穿透了維克多的聲波，打在維克多的脖子和左肩上。　　杜預暗嘆，自己的生死符功夫還是不到家，若是天山童姥來用這生死符，第一波就讓維克多生不如死。　　維克多隻覺得脖子一癢，頓時左肩和脖子彷彿掉入冰窖，失去了知覺。　　他心中一驚：“這混蛋凡人，竟有這手段？”　　但戰鬥已開，若是失敗，他吸血鬼大長老的臉往哪裡放？　　維克多身形奇快，一瞬間便到了杜預身前！　　他的敏捷，比杜預也不遑多讓。　　杜預可是有66點敏捷啊。　　維克多的敏捷，至少也在50點以上，大大超過了平民窟難度的極限，象徵他作為本世界的隱藏BOSS實力。　　【獵殺者之劍】一劍斬向杜預的脖子。　　杜預此時，有無數選擇。　　一是凌波微步，躲開。　　二是斗轉星移，反彈。　　三是金刀黑劍，招架。　　四是降龍十八掌，對招。　　五是天山折梅手，破劍。　　豐富的冒險經歷和技能欄位，讓杜預顯得游刃有餘。　　他選擇了第二項。　　維克多的劍氣縱橫，邪氣凜然，他無比渴望看到鮮血橫飛，無比渴望品嘗到敵人的鮮血滋味。　　100年了，沒有殺戮，沒有恐懼，沒有鮮血，維克多一醒來就要殺人立威，痛飲人血！　　他本以為憑着自己超凡入聖的實力，一切會手到擒來，但這次，他失望了。　　這一招非但沒有砍中杜預，卻詭異無比的砍向自己左側脖子！　　維克多眼中閃出一絲驚懼，他怎麼也想不明白為何會出現這種情況。　　明明是自己攻擊，怎麼被反彈回來的？　　自己的動作，從無人能看清！　　更要命的，是左側被杜預提前種下的生死符，陡然發作，左身麻痹！　　關鍵時刻，便看出杜預布局能力。　　他刻意攻擊敵人一側，給接下來的反擊預留後手。　　維克多左側躲避不及，被自己的獵殺者之劍砍了個正着！　　紫色的黑血，染紅了獵殺者之劍。　　杜預哈哈一笑：“大長老，饞了吧？都砍自己喝血了？”　　阿米莉亞放聲大笑。　　三大吸血鬼長老，彼此面和心不合，能藉助杜預之手，打擊維克多的權威，她樂意之至。　　瑟琳娜臉色複雜。她既不希望乾爹維克多被打得太慘，又不希望吸血鬼族恩人杜預受到傷害。　　維克多臉色陰沉，他沒想到這看似凡人的年輕人如此厲害。　　“不錯！”維克多發出一陣尖嘯。　　大屋中所有的吸血鬼，都被這聲尖嘯震得耳朵發麻，蹲在地上。不少吸血鬼甚至出現了麻痹慌亂，倒地不起。　　吸血鬼之嚎。　　尋常人類，會被這恐怖的嚎叫，震懾心神。　　維克多依靠這招，不知克制了多少強敵。　　但杜預實力超強，又修鍊了深厚內力，定力很強，怎麼會被吸血鬼之嚎震懾？　　維克多杯具了。　　他嚎叫了一會，卻不見杜預被控制，倒是杜預一招見龍在田，一掌劈得他倒飛起來！　　肋骨被震斷了三根！　　內臟被杜預的透勁，震得五臟六腑，錯位，脾臟破裂出血！　　高達400點的攻擊力。　　杜預得理不饒人，一招又是一招，降龍十八掌的威力盡數傾瀉在維克多的身上。　　維克多總算是老辣，雖然躲避的狼狽不堪，但總是沒有被杜預第二次轟中。　　他心中掀起滔天駭浪。　　“這人這麼強？”　　“我1400多年，見過無數強者，教會那邊我也見識過，怎麼會有這麼強的人類？”　　“這些招式，簡直聞所未聞！”他驚疑不定。　　但維克多畢竟是絕世強者，躲閃間，獵殺者之劍凌厲反擊，倒也讓杜預不敢過分威逼。　　畢竟，這獵殺者之劍50%對人類增強傷害，15%吸血技能，配合維克多的吸血能力，足以改變戰場形勢。　　他不能大意。　　維克多這種老狐狸，不出手則以，一旦被他抓住機會，會被一擊算死！　　雙方都對對方的實力，有所了解，隨即更加忌憚。　　維克多幾次試圖用虛假招式，騙杜預進攻，他早在成為吸血鬼之前，就是聞名遐邇的劍術大師、戰爭君主，經過1400年的磨礪，劍術更是登峰造極。　　但這年輕男人，彷彿渾不在意，幾次招式劍法，都被他躲了開去。　　維克多並不驚慌，他的劍法更加毒辣，犹如毒蛇出洞。　　杜預的斗轉星移，也沒能再成功將維克多的劍術反彈回去。　　兩人僵持起來。　　陡然，維克多一聲尖嘯，眼睛變成了純黑色！　　他之前的眼睛，至少還保持了人類的瞳孔顏色。　　一變成純黑色，維克多立即顯得詭異莫測。　　“小心，他用了血族能量，會大幅提升戰力和速度！”阿米莉亞忍不住提醒道。　　維克多尖嘯一聲，一劍刺來。　　獵殺者之劍在空氣中劃出陣陣陰風嚎叫，彷彿死在其上的無數冤魂在嗚咽。　　他的速度，陡然從50，大幅提升。　　杜預只看到眼前一黑，便感到腹部一輕。　　沒有疼痛的感覺，彷彿是被吸血蝙蝠叮了一口。　　鮮血噴湧出來。　　這雙手大劍，在維克多手中，發揮出的戰力不可想象。　　杜預的生命值，瘋狂下泄。　　他的體力本就是短板，此時更是被一擊重創。　　即使有軟蝟甲，抵消了大部分傷害，依然被維克多得手。　　維克多的身影，霍然閃現在遠處的角落，陰笑着，凝視着從獵殺者之劍上徐徐滾落的血珠，舌頭舔了一口，露出滿意笑容。　　“你的血，很甜”維克多獰笑道：“我這把劍，還有擴大傷口和鮮血的作用，是不是覺得頭昏眼花？”　　吸血鬼們，頓時群情激奮：“大長老，殺了他！”　　“殺了這凡人！”　　“我們只擁護你的統治。這凡人是一個騙子！”　　就連阿米莉亞，也感到十分剌手。　　維克多的實力，果然深不可測。　　瑟琳娜突然走了出來，攔在杜預面前：“維克多，他對我們族群有功，這次放過他吧。”　　維克多桀桀怪笑：“瑟琳娜，滾開。這是命令。”　　杜預沒想到瑟琳娜在關鍵時刻，還如此講義氣，微微一笑，拍拍她的肩膀：“你放心吧，我死不了。”　　瑟琳娜嗔道：“誰關心你的死活？我是擔心族群的安危。”　　杜預淡然一笑：“不必擔心，我會給維克多一個好好的教訓。”　　維克多聽到這凡人，死到臨頭還如此嘴硬，心中慍怒不已，冷冷道：“凡人，你若是跪在地上，承認自己的錯誤，看在你幫過忙的份上，我可以給你個痛快。”　　盧西恩憤然要走出來。　　杜預眼神制止他，手捂傷口道：“維克多，不如我們打一個賭怎麼樣？”　　“賭？賭什麼？”維克多露出迷人的微笑。　　勝利已經在握。　　他一次吸血，將杜預的生命值，轉化成自己的，精力暴漲。　　“若我輸了，我會承認自己錯了，讓你吸血。”　　“你贏了呢？”　　“我贏了，也不要你的命，但你要發誓，在100年內，成為我的僕人，否則會遭到天命反噬。同時交出一顆牙齒。”杜預淡然道。　　有了柔柔背叛誓言，並未死去的前例，他自然知道誓言也有大量的貓膩可以躲避。但他要的，是維克多聽話！　　掌握了維克多和阿米莉亞兩個長老，杜預就算控制了吸血鬼一族。　　聽到杜預的話，維克多放聲大笑：“好！我答應你了！”　　他急於恢復權威和實力，自認為杜預絕不可能翻盤。　　在阿米莉亞和瑟琳娜擔心的目光中，以彼此的性命和自由作為賭注的決戰開始了。　　維克多尖嘯一聲，速度再次提升到極限，在空氣中化為淡淡影子，幾乎無法用肉眼捕捉。　　強大的吸血鬼長老，發動了進攻。　　但事實殘酷無比。　　但他衝到杜預身前，志得意滿得揮動獵殺者之劍，準備品嘗失敗者的鮮血時，杜預不慌不忙掏出一把金色的散彈槍。　　神聖黃金散彈槍！　　幾乎是出於直覺，維克多感到一絲致命威脅！　　他來不及多想，便放棄了攻擊，陡然向後撤退。　　但已經完了。　　這神聖黃金散彈槍，噴射出一道子彈之幕！　　數百顆神聖氣息的子彈，編織成死亡之網，射向維克多！　　維克多隻來得發出一聲慘叫。　　這可是殺死過加百列和路西法之子的強悍A級武器！　　專門克制吸血鬼等黑暗生物！　　雙倍攻擊！　　維克多被轟得渾身成篩子，再快的速度，趕上散彈槍，也只能認命。　　吸血鬼們再次看傻了。　　維克多尖嚎一聲，拼着老命，再次閃動到杜預身邊，獵殺者之劍砍向杜預。　　杜預的速度如風，一邊後撤，一邊冷冷舉起黃金散彈槍，再次轟出！　　維克多又被轟飛了！　　他悲吼，這世界腫么了？</w:t>
      </w:r>
    </w:p>
    <w:p>
      <w:pPr>
        <w:pStyle w:val="2"/>
      </w:pPr>
      <w:bookmarkStart w:id="397" w:name="_Toc19412"/>
      <w:r>
        <w:t>第49章 千年前的生化武器！</w:t>
      </w:r>
      <w:bookmarkEnd w:id="397"/>
    </w:p>
    <w:p>
      <w:pPr>
        <w:sectPr>
          <w:pgSz w:w="11907" w:h="16839"/>
          <w:pgMar w:top="400" w:right="1000" w:bottom="400" w:left="1000" w:header="720" w:footer="720" w:gutter="0"/>
        </w:sectPr>
      </w:pPr>
      <w:r>
        <w:t>　　他不死心，再次衝來。只不過身法詭異，不斷變幻路線，試圖用速度對付杜預。　　但杜預的速度，比起維克多，只強不弱。　　杜預這次對準維克多的腦門，一槍轟去！　　維多克跪了。　　在眾多吸血鬼看來，這人類用神聖散彈槍，一次次轟得維克多跪倒在地。　　不是維克多笨，而是杜預的速度和反應太快。　　“你剛才明明速度不如我……”維克多艱難道。　　杜預冷冷笑道：“我要是一開始就表現出碾壓實力，你怎麼會打賭？”　　維克多憤怒尖嚎一聲，揮動獵殺者之劍，拚命了。　　他如何甘心被一個人類呼來喝去？　　杜預冷冷一笑。　　他手中，陡然迸發出耀眼奪目的光芒！　　受祝福的聖十字劍，橫空出世！　　杜預擁有左右互搏之術，左手有神聖黃金散彈槍，右手有聖十字劍，與維克多大戰起來。　　神聖黃金散彈槍雖然嚴重損壞，但剩餘的7顆子彈，足夠給維克多足夠驚喜。　　聖十字劍更是威力不凡，砍中維克多，便造成60點嚴重的傷勢，20點神聖氣息，如蛆附骨，不斷啃噬維克多的生命。　　左槍右劍，殺得維克多難以招架。遠程杜預有槍，近戰杜預有聖劍，輪屬性，兩人相差無幾，論技能，杜預的武學技能層出不窮，頗有戲耍維克多之意。　　杜預子彈轟盡，焦頭爛額的維克多精神一震，終於等到了反擊時刻。　　杜預冷冷將聖槍和聖劍一扔，赤手空拳打了過來。　　一招一式，正是龍象般若功的渾厚法印。　　維克多大喜過望，尖叫一聲，雙手大劍，揮砍過來。　　子彈用光，天助我也！　　但他終於意識到，這凡人沒了武器，比有武器更可怕！　　杜預方才並未盡全力。　　這龍象般若功打在維克多的大劍上，維克多隻覺得虎口一陣撕裂，竟然被四龍四象之力，轟得向後飛起！　　杜預毫不客氣。　　對付維克多這樣的怪物，只有用絕對實力，碾壓他，才能贏得敬畏。　　他不需要維克多忠誠，只需要維克多敬畏！　　降龍十八掌，一掌接一掌，轟在維克多的身上。　　失去平衡后，維克多被連續命中，哀嚎不已。　　他終於明白自己在跟一個恐怖的怪物作戰！　　杜預碾壓地暴打維克多。　　大屋的吸血鬼全部嘴巴大張……　　雖然維克多隻有全盛8成力量……　　但這個人類，也太變態了吧？　　他到底是哪來的？　　連阿米莉亞和瑟琳娜等人，都不敢預料！　　她們哪裡想過，這杜預竟然能變態成這樣？　　原本打算為杜預求情的瑟琳娜，不得不站出來，替被杜預打成豬頭的維克多求情。看維克多口吐鮮血，多處骨折，像個皮球一樣，被轟得不斷飛起的模樣，瑟琳娜怕他被杜預活生生打死。　　“能否放過維克多？他應該會認輸……”瑟琳娜覺得自己的聲音發飄……　　維克多在她心目中，始終是一個不可逾越的神靈。　　自從300年前，她一家遭遇狼人入侵，殺死了所有的親人後，維克多恰好路過，救了她一命，成為了她唯一信任的人。　　但，就連維克多也在杜預的手下，慘敗。那杜預……她又該如何評價？　　杜預停下手，一腳踩在維克多的頭上，神聖黃金散彈槍裝填完畢，頂住他的後腦，冷然道：“你可願意履行誓言？”　　維克多又惱又恨，對杜預的恨意到達巔峰，幾乎將舌頭咬碎！　　但他不得不低頭！　　這是最恥辱的。　　本來高高在上，以一個世外超人的形象，準備橫掃大屋中的反對勢力，虐殺杜預，收復阿米莉亞，統治大屋。　　沒想到，一上來便被杜預暴打，威風掃地。　　還被騙發誓要服侍杜預100年，成為他忠心的僕人？　　維克多不甘心！　　但他同時也是一個政客，一個活了1400年的政客。　　什麼時候該低頭，該向什麼樣的人低頭，早已成為生存的本能。　　1400年前，垂垂老矣瀕死的維克多，在馬庫斯的誘惑下，成為了吸血鬼。　　1400年後，在杜預的威逼和碾壓下，他終於低下了頭：“我強大的主人，維克多，願意成為您的僕人，服侍100年。”　　“違背誓言的懲罰？”杜預抬起下巴。　　“如果我違背了誓言，必將死於主人的刀劍之下”維克多狡猾地發了一個誓言。　　這等於沒說，因為他違背誓言，要與杜預開戰，要麼杜預殺了他，要麼他殺了杜預，等於沒有懲罰。　　杜預一劍刺入維克多的口中！　　眾吸血鬼大驚，以為杜預要強殺吸血鬼長老。　　維克多更是嚇得尖嚎起來：“不！我的主人！我若違背誓言，會立即死在閃電之下。”　　杜預從劍尖上，取下維克多的獠牙，微笑道：“好吧，我接受了你的效忠，但要改一改，如果你違背了誓言，你就是口蜜腹劍的偽善者，你的舌頭要自動脫落，成為我的收藏。”　　維克多哪敢不從，只好答應。　　杜預又收集了一顆吸血鬼牙齒，但這顆牙齒與阿米莉亞一樣，還是A級。　　阿米莉亞和瑟琳娜，崇敬地看着杜預。　　杜預在大屋中的地位，隨着戰勝了維克多，再次急劇上升。　　維克多可是吸血鬼大長老，這裏70%的吸血鬼，是他的子民。　　只剩一個馬庫斯。　　杜預轉向維克多：“我要你身上一件東西！”　　維克多恭恭敬敬俯身道：“我強大的主人，隨便開口，維克多不敢不從。”　　杜預悠然道：“我知道你修建了宏偉的囚牢，囚禁了馬庫斯的兄弟威廉姆斯，還將鑰匙一分為二，分別放在了你和女兒身上。我要你那一半鑰匙！”　　維克多臉色陡變：“主人，威廉姆斯是一個徹頭徹尾的野獸，無法被收復，還是謹慎為好！”　　“你敢不聽從主人的命令？”阿米莉亞冷冷將鋼弩對準維克多！　　看到杜預的強悍實力，這吸血鬼女長老果斷站在杜預一側，更加慶幸自己當初的選擇。　　維克多嘴唇憤怒地哆嗦一下，但看到杜預的臉色，終於選擇了屈服。　　他拔出一把匕首，在眾人詫異的目光中，深深刺入了自己的胸膛！　　隨着一聲慘叫，維克多強忍劇痛，一點點將胸膛中隱藏的東西，掏了出來。　　那是一件金色的羅盤！　　中間有一個凹槽，正是另一半鑰匙的所在。　　杜預滿意地接過滿是鮮血的金色羅盤，向盧西恩點點頭：“盧西恩，我們種族的生存，需要更多的助力。你的妻子，將另一半鑰匙留給了你。我需要它，現在。”　　盧西恩戀戀不舍看了一眼胸前的吊墜盒，將它交給杜預。　　杜預將圓形的吊墜，輕輕放在金色羅盤中，只聽得卡塔一聲，羅盤與吊墜，完美契合在一起，旁邊彈出四個齒輪，形成了一個圓形的徽章。　　這就是囚禁初代狼人威廉姆斯的鑰匙。　　“難道，你打算？”瑟琳娜聲音有些顫抖。　　“是的”杜預凝視着這把鑰匙，淡然一笑：“教會以人類政府來壓我，我也要做相應的後手準備。這就是最後一招！”　　“大規模製造狼人軍團！”杜預從牙齒中，吐出這句話。　　這話無異於一枚重磅炸彈，迅速在維克多、阿米莉亞、瑟琳娜、盧西恩等人中，造成了震撼！　　“這……簡直是瘋了！”維克多不顧誓言，尖叫反對：“狼人泛濫，會引發世界性問題。”　　“哦？”杜預饒有興趣的看着維克多：“教會能通過政府，以莫須有的威脅，將你我趕盡殺絕，我們不能放出威廉姆斯，將人類毀滅？你是擔心狼人太強，會滅絕吸血鬼吧？但首先要擔心的，是政府會不會放過我們。”　　盧西恩並未露出高興神色，苦笑道：“威廉姆斯，雖然是我們狼族始祖，但它毫無理智。製造的狼人，也同樣沒有理智，與我們LYCAN狼人不同。”　　杜預搖搖頭，他太清楚教會的可怕，威廉姆斯這種類似大規模生化武器，不到最後時刻，可以不用，但一旦自己的生命面臨致命威脅，他才不會心慈手軟！　　這是空間中，殘酷的命運和冒險，教給他的。　　一放出威廉姆斯，特別是將他投送到人口密集的大城市，它那堪比狂犬病的撕咬，會在一個小時內，製造出一隻以萬計算的龐大狼人軍團！　　到了那時，天下大亂！　　人類政府自顧不暇，便顧不上配合光明至高團，剿殺杜預和劇情吸血鬼、狼人們了。　　這就是杜預給教會準備的反擊底牌！　　一枚生化原子彈！　　“很好！”杜預轉身，走向邁克爾所在地。　　邁克爾是他為教會們準備的第二張底牌。　　早在進入空間之前，一個月的時間，杜預並未練功，除了與美人們吟詩作對外，就是研究黑夜傳說的劇情。　　這次罕見的提前預知劇情，他必須將優勢利用到極致。　　一點點揣摩后，杜預已經將劇情每一個細節，考慮地十分周到，並大膽推測了一些事實。　　這才有如此順利的整合狼人和吸血鬼，收復阿米莉亞和維克多。</w:t>
      </w:r>
    </w:p>
    <w:p>
      <w:pPr>
        <w:pStyle w:val="2"/>
      </w:pPr>
      <w:bookmarkStart w:id="398" w:name="_Toc1321"/>
      <w:r>
        <w:t>第50章 半狼人半吸血鬼軍團！</w:t>
      </w:r>
      <w:bookmarkEnd w:id="398"/>
    </w:p>
    <w:p>
      <w:pPr>
        <w:sectPr>
          <w:pgSz w:w="11907" w:h="16839"/>
          <w:pgMar w:top="400" w:right="1000" w:bottom="400" w:left="1000" w:header="720" w:footer="720" w:gutter="0"/>
        </w:sectPr>
      </w:pPr>
      <w:r>
        <w:t>　　剩下要做的，就是邁克爾，這位劇情男主角。　　打開門，伊麗莎白走向杜預，無奈聳聳肩：“這邁克爾十分頑固，一直堅持不肯與我們合作。”　　她壓低聲音道：“既然我們有了狼人威廉姆斯這張牌，為何不用？也省去了跟邁克爾糾纏的功夫。再說邁克爾再強，只是一個人，難道還能當戰略武器用？”　　杜預問盧西恩：“你們準備這麼久，打算如何用邁克爾的血統？”　　盧西恩苦笑道：“現在我相信你是魔鬼。比吸血鬼和狼人更可怕的存在。這個計劃只有我自己知道。真不知道你如何得知的？”　　杜預微微一笑。　　盧西恩道：“不錯！在索尼婭死後，我為了復讎，一方面積蓄狼人力量，一方面在尋找邁克爾。因為我知道，即使狼人再強，也不具備將吸血鬼徹底殺光的實力。”　　“除非”他頓了一頓：“改變基因！”　　“改變基因？”阿米莉亞尖叫道。　　“是的，我打算創造出一個新的物種半狼人半吸血鬼。條件是，需要未經污染的始祖血統！”盧西恩果斷道。　　“但我們一切都基於猜測”狼人科學家老頭道。　　杜預果決道：“不，你的猜測未必是錯的。邁克爾是柯文納斯的後代，也是唯一沒有被污染過的純種人類。他的血液可以使狼人和吸血鬼兩種生物的基因融合，擁有這種混合血統，就具有了一種強大力量。只要將他的血液和吸血鬼長老、狼人血分別混合，在分別注射到狼人和吸血鬼體內，就可以獲得強大的力量。”　　“我們將創造新的種族――半狼人半吸血鬼！”杜預環視狼人和吸血鬼。　　“但那有什麼用呢？”維克多不甘心道。　　杜預轉身，對維克多猛然開了一槍。　　維克多痛苦倒地，憤恨看着杜預。　　杜預抬起槍口：“我剛才打的，就是這些光明教會發明的紫外線子彈，對吸血鬼幾乎是致命的。同樣道理，他們伏擊狼人，用的是硝酸銀子彈。”　　盧西恩痛恨地點點頭：“我狼族無畏的戰士，都是死在這硝酸銀子彈下。”　　“但如果你們兩個種族融合，這些致命缺點，將不復存在”杜預淡然道。　　狼人和吸血鬼對視一眼，眼中露出無比興奮的神色。　　在這次戰鬥中，光明教會能碾壓性克制它們，不就是靠着紫外線和銀的過敏體質嗎？　　如果沒有這一缺點，意味着……　　“我們的吸血鬼死亡行者，能白天出動！”阿米莉亞傲然道。　　“我們的狼人戰士，不畏懼子彈”盧西恩低吼道。　　“是的！”杜預點頭。　　“我馬上將這邁克爾的鮮血放光！”維克多走向屋內。　　杜預製止了他：“不，我們要讓邁克爾先生，心甘情願地配合。這非常重要。”　　吸血鬼和狼人不解，他們習慣用暴力解救一切反對意見。　　“因為他是主角……”杜預心中暗道。　　他不會小看任何主角的氣運。　　如果邁克爾不是真心幫忙，天知道他的血液，融入狼人和吸血鬼后，會整出什麼幺蛾子？　　半狼人半吸血鬼，就是杜預對抗教會和政府的第二張底牌。　　別以為空間會輕輕鬆松，坐視杜預搞出一隻足以破壞空間平衡的半狼人半吸血鬼大軍。　　那足以改變整個世界的局勢！　　即使有缺點，狼人和吸血鬼，也高高屹立在地球食物鏈頂端！　　難以想象，沒有缺點的半狼人半吸血鬼，甚至可能成為代替人類，統治這個星球的新物種！　　空間豈會坐視這種事發生？　　杜預要搞這麼大的，一定不會順利。　　他為了最大限度減少變數，要讓邁克爾自己願意。　　如果主角願意幫助，組建半狼人半吸血鬼大軍的計劃，才會順利。　　“你們都出去，我要跟邁克爾談談。”杜預道：“瑟琳娜留下。”　　邁克爾抬起眼皮，淡淡看了杜預一眼：“你們要我鮮血容易，但要我贊成你們對付人類的計劃，絕不可能！”　　他說的斬釘截鐵。　　杜預坐下來，一指瑟琳娜：“她漂亮么？”　　邁克爾一愣，端詳了瑟琳娜一會，點頭：“很美。”　　“但人類政府，最多到一兩天後就會對此地發動進攻，要將我們連根拔起。”杜預淡然道：“自從妻子死後，你決定竭盡全力，幫助弱者，這次為何不幫我們？”　　邁克爾有些愣了，但他怎麼也無法將吸血鬼和狼人，划入弱者行列。　　“這麼說，雖然很丟人，但我們確實是走投無路的弱者”杜預淡然道：“給你看一個視頻。”　　他遞過卡恩的手機。　　看完了視頻后，邁克爾沉默了。　　他當然清楚狼人和吸血鬼的處境。　　一旦被這些光明教會挑撥成功，人類政府一定會將狼人吸血鬼連根拔起。　　這裏將變成一片火海。　　“但你們一旦變強，可能會反過來奴役人類”他艱難道：“我不希望人類被異族奴役。”　　“異族？”瑟琳娜霍然站起，指向自己：“邁克爾，你我乃是一個祖先，都是亞歷山大的子孫。你我身上，留着同樣的鮮血。難道你願意看到我們被消滅？地球上，每個種族都有生存下去的權利！”　　邁克爾沉默了。　　他最終堅決搖頭：“雖然我承認，你們吸血鬼和狼人應該活下去，但我建議你們跟政府溝通，不要採取強硬行動。”　　杜預沉默了一會：“你信不過我們，但總信得過自己吧？如果我先把你轉化成半狼人半吸血鬼，你可願意跟我們一同冒險？”　　邁克爾考慮了一下，點點頭。　　杜預讓瑟琳娜先咬了他，再讓盧西恩咬了他。　　邁克爾陷入了痛苦之中，在床上抽搐。　　杜預命瑟琳娜照顧他，自己退出了房間。　　“邁克爾始終不肯幫助我們，下一步怎麼辦？”阿米莉亞焦急不已。　　“人類政府那裡怎麼樣了？”杜預問道。　　“那名教區主教，正在發動各方面遊說。遵從你的指示，我們沒有對他直接下手。”阿米莉亞道。　　“這種敏感時刻，不能殺他”杜預淡然道“否則會給教會的人口實，更快推動政府進攻。”　　“先去將威廉姆斯，從監獄中弄出來，控制在手裡！”杜預下定決心。　　“但監獄位置在哪？”阿米莉亞道。　　“我們有活地圖”杜預道：“瑟琳娜，你能想起小時候，曾跟父親一起在囚禁監獄的情形嗎？”　　瑟琳娜一陣迷惑，但很快陷入了回憶。　　300年前，我是一個小女孩……　　就在杜預這邊，準備各種決戰底牌時，光明至高團也沒有閑着。　　愛德華看着窗外深重的黑暗，一臉鐵青：“那人類政府，還不同意開戰？”　　“議會投票，否決了。”教區教士，一臉沮喪。　　愛德華冷笑一聲：“要利用劇情勢力，果然不容易。但我們有大主教的捲軸，實在不行，強行控制政府首腦下令強攻！”　　“這樣一旦失敗，後果很嚴重”牧師頭目小心翼翼。　　“管不了那麼多。反正任務完不成，回去後果更嚴重”愛德華慍怒道：“要怪只怪劇情政府太頑固。”　　第二天一早，邁克爾醒了過來，他的眼珠瞳孔，一瞬間變成了純黑色！　　只有最強的惡魔，才有這樣的眼珠。　　但瑟琳娜仍未想起300年前的回憶。　　無奈之下，杜預只好老老實實走劇情線。　　安德雷斯・泰尼斯。　　這位被維克多流放的吸血鬼歷史學家。　　他研究吸血鬼和狼人的歷史，對囚禁監獄的位置，可能知曉一二。　　杜預、阿米莉亞、維克多、瑟琳娜、盧西恩、邁克爾六人，組成探險隊，乘坐吸血鬼控制的直升機，飛向安德雷斯・泰尼斯所在的宮殿。　　雖然政府並未同意對吸血鬼動武，但對大屋進行了嚴密監控。　　杜預等人的行蹤，頓時被愛德華掌握。　　“他們要去找安德雷斯・泰尼斯？”愛德華難以置信，很快，想到了一個可怕的可能！　　“難道……這傢伙準備釋放威廉姆斯？”牧師頭目皺眉道。　　“這麼喪心病狂？”愛德華頓時感到事態嚴重：“一旦在城市釋放出威廉姆斯。會造成大恐慌，政府的注意力，會全部抽回，短時間無暇顧及吸血鬼們。”　　“我們該怎麼辦？”牧師問道。　　“阻止他們！”愛德華道：“好在這幾天，政府的態度有所鬆動，已經決定對吸血鬼採取措施。那幫冒險者的態度，也從觀望，漸漸轉變。”　　“他們肯聯手？”牧師頭目驚喜不已。　　愛德華恨恨道：“真沒想到這個杜預如此難對付，以一人之力對付我們40人，還殺了10個。喬和理查德中了毒，生命最大值一直在下跌，再有幾天必然會死。你們牧師也束手無策。”　　牧師頭目滿頭大汗：“我們什麼辦法都試過了。是一種特殊毒素，優先級極高。現在最好的解藥，都無法解毒。他們只能眼睜睜等死。”　　“我們損失了12個人，他只損失了一頭魔獸和一個女人。這次我再許以重利，將那個冒險者團隊拉攏過來，讓他們當炮灰！”愛德華露出陰險笑容。　　“代價也不小吧？”牧師問道。　　“很大！”愛德華肉痛不已：“每人的價格，從一萬，抬到了三萬。額外給團長10萬好處費。他們還有四人，為此退團了。我還派出阿納金，協助他們殺死那人。”　　“反正只要殺了那人，大主教會把好處翻倍給我們。”牧師頭目安慰道：“有阿納金在，不怕他們逃了。”　　杜預乘坐直升機，在空中飛行，卻意外接到了一條短信。　　“高手兄，我們團長鬼迷心竅，利慾熏心，最終還是跟教會那群吃人不吐骨頭的狼，混到一起。我們四個退團了。但其餘16個人，選擇與你為敵。高手小心。”　　他一陣默然。　　自己在這世界的手機號，都能被他們知道，應該是政府在監控。看起來，自己來解放威廉姆斯，也逃不過政府和教會的目光。　　既然逃不過，索性跟他們干到底！　　這四人，總算是有點眼光。　　杜預發信“好！”　　他淡然道：“準備戰鬥吧。我們有客人。”　　瑟琳娜抽出了手槍，淡然道：“那不成問題。我正閑的發慌。”　　杜預微微一笑。　　在可以肆意碾壓其他冒險者的劇情世界里，他也閑的發慌。　　上次與光明至高團激戰，他和美女、魔獸和海爾法誅殺的光明教會人數，高達7人，給他帶來7點自由屬性點，3500點反派值，可謂收益豐厚。　　狼人和吸血鬼們誅殺的冒險者，則不被計入獵殺收益中。　　他有時在想。　　將特定的冒險者，列入擊殺獎勵範圍，這貌似還是第一次遇到。　　這事情太特別了。　　難道……　　空間有意針對光明教會？　　這種想法讓他覺得很荒謬。　　但沒法不這樣聯繫。　　特別是給的獎勵，還如此豐厚，殺人本身就有鑰匙和殺戮值，加上額外獎勵，幾乎相當於殺戮模式了。　　空間似乎在刻意引導他，對教會的人下死手。　　杜預不明白這是為何，但既然這樣，他也照單全收。　　“讓我們大幹一場吧！”杜預冷冷摩拳擦掌。　　這是一處廢棄的宮廷式建築――貌似吸血鬼們對歷史感的建築有愛。即使被流放的安德雷斯・泰尼斯，也選擇了此地作為巢穴。　　杜預等6人，徐徐進入吸血鬼巢穴中。　　“根</w:t>
      </w:r>
      <w:r>
        <w:t>據情報，安德雷斯・泰尼斯在過去流放的300年中，並未無所事事，而是在刻意收集聚集不得志的吸血鬼，或者被意外初擁的棄兒，來對抗未來可能找他麻煩的維克多大族長。根據死亡行者的情報，他手下至少有100多頭吸血鬼。”接替死去的卡恩，就任死亡行者隊長的瑟琳娜說道。　　“可以這麼理解，他就是一個跟吸血鬼大屋對着乾的流亡頭目，對吧？”邁克爾問道。　　“對！”瑟琳娜帶着一絲寒意：“他蓄謀等吸血鬼大屋有變，就打回去，推翻維克多。”</w:t>
      </w:r>
    </w:p>
    <w:p>
      <w:pPr>
        <w:pStyle w:val="2"/>
      </w:pPr>
      <w:bookmarkStart w:id="399" w:name="_Toc25949"/>
      <w:r>
        <w:t>第51章 吸血鬼歷史學家</w:t>
      </w:r>
      <w:bookmarkEnd w:id="399"/>
    </w:p>
    <w:p>
      <w:pPr>
        <w:sectPr>
          <w:pgSz w:w="11907" w:h="16839"/>
          <w:pgMar w:top="400" w:right="1000" w:bottom="400" w:left="1000" w:header="720" w:footer="720" w:gutter="0"/>
        </w:sectPr>
      </w:pPr>
      <w:r>
        <w:t>　　維克多桀桀一笑，似乎並未將安德雷斯・泰尼斯放在眼中。　　“我會讓他再次品嘗道300年前的恐怖。當年他如何跪在地上求我？得罪我的人，最終不會有好下場”這吸血鬼大長老，不為察覺地瞥了一眼杜預和阿米莉亞。　　杜預彷彿毫無察覺，點點頭：“維克多，待會你走在前面。”　　維克多桀桀一笑：“這難不倒我，主人！”　　6人一起登上了安德雷斯・泰尼斯的宮殿，宏偉的大門緊緊關閉。　　“開！”維克多用手一指。　　那被魔力封禁的大門，徐徐開啟。　　“吸血鬼大長老的魔法不錯啊。”杜預眼波一閃。　　維克多在與他對戰時，可沒怎麼使用魔法。　　維克多嘿嘿一笑：“主人放心，我曾試圖用魔法對付你，但都未成功。”　　他眼中閃過一絲殺戮的殘忍，抽出雙手大劍，走在前面。　　杜預緊隨其後。　　盧西恩、邁克爾兩位悍將跟進。　　最後才是阿米莉亞和瑟琳娜。　　杜預這樣安排，擺明了是不信任維克多，而將斷後任務留給自己信任的女人。　　維克多毫不在乎，大搖大擺走在前面。　　突然，從旁邊射出了一波勁弩！　　目標正是維克多！　　這波勁弩，選取的是與阿米莉亞相同的武器，精準無比，勁頭十足，一旦命中，上面淬毒會造成嚴重傷害。　　維克多哈哈大笑，吸血鬼大長老的霸氣顯露無遺。　　“區區小輩，也敢跟我敵對？”他一聲尖嚎。　　吸血鬼之嚎。　　頓時，上面響起一陣混亂。　　勁弩射到維克多面前，卻被他以爪子，一枚枚抓在手中！　　維克多剛剛蘇醒，就被杜預強行碾壓擊敗，一肚子氣簡直無處發泄。偏偏杜預的實力強大，又有阿米莉亞作為盟友，他真的打不過。　　這些流放吸血鬼戰士，就成為他的出氣筒。　　他一把將手中攥住的勁弩，瘋狂發射回去！　　只聽得一陣噗噗入肉聲，大約10頭吸血鬼，從天跌落，重重摔在地上。　　維克多怒吼一聲，大踏步上前，雙手握住大劍，一劍直刺而下！　　倒霉的吸血鬼戰士一陣慘叫，鮮血噴涌而出，濺了維克多一臉，顯得無比猙獰。　　他滿意的舔了舔鮮血，獰笑道：“不錯的味道。死亡……恐懼……殺戮！”　　“讓安德雷斯・泰尼斯出來見我！你們這群傢伙！”他揮動大劍，一劍將另一頭迎上來的吸血鬼，砍做兩瓣。　　吸血鬼連反抗之力都沒有，被一刀兩斷。　　流放吸血鬼們，聞之膽寒。　　他們本就畏懼這吸血鬼大長老的威名，又親眼見到他威不可擋的實力，頓時有些萎縮。　　但杜預的嘴角卻翹了起來。　　“維克多這麼猛，是在向我示威啊。”他微微一笑：“不服氣啊。但胸口氣象告訴我，這群安德雷斯・泰尼斯的戰士，加上前來幫忙狙殺的那隊冒險者，沒這麼容易對付……”　　就在此時，又將兩頭吸血鬼脖子捏斷的維克多，突然胸前爆起一團血花！　　那名第一戰中建奇功的狙擊手！　　此人在第一戰伏擊狼人時，幾乎以一己之力，造成了杜預和狼人方面的重大損失。瑞茲、李莫愁、盧西恩都敗在他手中。　　此時，就連維克多，也被他的子彈擊中！　　維克多的身體發出一陣可怕的滋滋聲，那狙擊子彈不出所料是紫外線子彈！　　將殺傷效果最大化！　　維克多猙獰的面容，更加恐怖，痛苦不堪。　　他實力確實強大，但體質上天生的弱點，卻不是實力可以彌補。　　最多是他死得慢些。　　瑟琳娜驚叫一聲：“維克多！”便拔出手槍，朝狙擊手可能躲藏的方向，連射不止。　　維克多的霉運並未終止。　　至少有十把各自製式的自動火力，在向他開火。　　他雖然速度奇快，但在密集如雨的彈雨中，依舊被打中了4、5發子彈，都是對吸血鬼異常致命的紫外線子彈。　　一個男子的聲音得意笑道：“維克多先生？大長老？你怎麼大駕光臨我這寒舍了？有失遠迎！先嘗嘗我為你準備的歡迎冷餐吧！”　　杜預抬頭看去，是一名乾瘦的中年男子吸血鬼，身披藏紅色睡袍，手中拎起一把M16，瘋狂向維克多掃射。　　他的身邊，除了上百頭吸血鬼，還有十幾個人類，一看就是冒險者。　　那隻本來應該加入吸血鬼一方，卻因為教會的重金懸賞，被拉攏到光明至高團附庸的冒險者隊伍！　　他們的首領，是一名威武的中年男子，身披美國隊長的戰袍，手持星條旗鋼盾，威武不凡。此時手中拎着一把劇情步槍，不斷向杜預等人射擊。　　他的眼中，閃動着得意的光芒！　　“要怪，就怪你命不好！竟然跟教會作對。我殺了你之後，不僅能得到教會一共48萬生存點的巨額獎金，還能拿走全部戰利品。我個人還有10萬好處費拿。這收益，抵得上團隊辛苦冒險4個世紀！可惜山姆那四個蠢貨，主動退出，不然就是60萬獎金！”他瞄準杜預等人所在，槍膛中不斷彈出彈殼。　　眼看維克多一時大意，要在這一波對方的齊射中隕落，杜預動了！　　他凌波微步，一把將維克多拉回來！　　對方知道來襲的多半是吸血鬼，如維克多、阿米莉亞、瑟琳娜，將子彈換成了紫外線子彈，這種子彈前段是液體，對杜預殺傷力很小。他將維克多拉走。　　維克多露出瘋狂神色，他在1400年歷史中，還未如此狼狽！　　“我來！”邁克爾的瞳孔，一瞬間變成黑色，手腳並用，如壁虎般竄上了山岩！　　他此時的動作，完全是一頭狼人！　　杜預心中暗暗叫好。　　邁克爾越強，他的計劃一旦成功，對抗光明教會的實力就越強悍！　　這半狼人半吸血鬼的混血物種，果然有明顯的進化優勢！　　邁克爾頂着槍林彈雨，瘋狂衝上。　　即使有紫外線子彈打中他，也只是身體一頓，根本造不成太重傷害。　　他的血統中，已經克服了吸血鬼對紫外線的基因缺陷，不怕紫外線，不怕銀！　　看到邁克爾瘋狂衝上，那美國隊長的眼中，也閃過一絲驚異。　　“這小子，能在如此短時間內，搞定吸血鬼和狼人種族，還將邁克爾拉到他陣營中，確實有兩把刷子”他身邊的一名老者讚歎：“老大，如果我們與他聯手，說不定真的能將教會幹翻！”　　美國隊長嗤笑一聲：“我承認他確實厲害，但跟教會作對的人，最終沒好下場！一定死得慘不堪言！你想過沒有？如果這次我們和他合作，即使能勝教會，也是慘勝。怎麼比得上輕輕鬆松將他圍殺，撈取教會48萬好處費？”　　他自然不會說，自己還有10萬好處拿。　　老頭點點頭：“老大，但此人也確實難搞。不然教會不會出這麼高的費用收買我們。”　　美國隊長老大點點頭：“不過他們還算仗義，派了那個可怕的阿納金來幫忙。有這號稱平民窟第一狙擊手，我們勝利把握大多了。還有安德雷斯・泰尼斯的100多吸血鬼，怎麼也不會輸給這小子一個人！”　　針對瘋狂衝擊的邁克爾，阿納金又開槍了！　　邁克爾的左肩暴起一團血花！　　他強悍的肉體也擋不住阿納金的狙擊槍子彈。　　但這次阿納金也出現判斷失誤。　　他以為邁克爾是狼人，選取了銀質子彈，卻未造成傷害。　　看清楚來人是劇情主角后，這位傳奇狙擊手，面不改色，冷然換了正常的子彈。　　“下一槍，一定要你的命。”他靜靜將邁克爾快速移動的頭顱，套入狙擊瞄準鏡。　　誰知，一聲嬌笑從背後響起。　　阿米莉亞！　　這吸血鬼女長老，被杜預派出，專職對付這恐怖的教會殺手！　　杜預深知群戰中，一個可怕的狙擊手的破壞力。　　他給阿米莉亞的指示，是即使這次任務失敗，也要將這狙擊手留下！　　杜預經過前端布局，此時身邊人才濟濟，有阿米莉亞，瑟琳娜、維克多、邁克爾、盧西恩等人，並非是一個人在作戰！　　那狙擊手處變不驚，彷彿世間沒有任何事能讓他悚然動容，一槍盲狙，射向阿米莉亞，連槍都不管，一個翻滾，配置的沙漠之鷹，已經啪啪兩槍，打向這吸血鬼。　　作為一個狙擊手，首要是隱匿和保命。　　其次才是狙擊殺人。　　他的槍膛中，始終上了子彈，不需任何準備，抬手便射。　　但阿納金的心中，依舊暗暗警惕。　　自己剛才打的太順了，重創維克多，擊傷邁克爾，忽略了對方陣營！　　吸血鬼們是最擅長追蹤和辨析的生物！　　阿米莉亞竟然悄悄追到了自己的藏身之處。　　阿米莉亞躲開了狙擊槍，卻被阿納金閃電般的沙漠之鷹擊中腹部，笑吟吟的表情，瞬間變成了恐怖的獠牙！　　“我會吸干你的血液！”女長老尖嚎一聲，發動了鋼弩。　　阿納金作為狙擊手，敏捷是主要屬性，險而又險躲開了鋼弩！　　“跟我比射術？”阿納金冷笑，身體在空中翻越躲避，拉開距離，手中的沙鷹不斷射擊。</w:t>
      </w:r>
    </w:p>
    <w:p>
      <w:pPr>
        <w:pStyle w:val="2"/>
      </w:pPr>
      <w:bookmarkStart w:id="400" w:name="_Toc19294"/>
      <w:r>
        <w:t>第52章 神射手與偽美國隊長！</w:t>
      </w:r>
      <w:bookmarkEnd w:id="400"/>
    </w:p>
    <w:p>
      <w:pPr>
        <w:sectPr>
          <w:pgSz w:w="11907" w:h="16839"/>
          <w:pgMar w:top="400" w:right="1000" w:bottom="400" w:left="1000" w:header="720" w:footer="720" w:gutter="0"/>
        </w:sectPr>
      </w:pPr>
      <w:r>
        <w:t>　　他六歲時，便在加州玩槍圈子中，玩出了名氣。奇葩老媽唯一的愛好是射擊，帶着他，SUV車上一後備箱的各種槍械，穿梭於各個射擊場。　　7歲，他奪得了州立步槍協會錦標賽比賽冠軍。　　10歲，他成為全美射擊冠軍。　　15歲，他代表美國奪得奧運會金牌。　　隨即加入了美國海軍陸戰隊，成為專業狙擊手，輾轉摩加迪沙、巴格達、巴基斯坦、坎大哈，贏得了第一狙擊手名譽。死在他槍下的敵人，不下200人。　　但事後有媒體曝光，他為了練習狙擊，不惜拿無辜當地平民當靶子。　　事情鬧大了，他被一直掩蓋真相的當局作為替罪羊，踢出軍隊，連退休金都剝奪了。　　他回到美國后，第一件事，就是重操舊業，用母親留下的狙擊槍，在一家超市外，爆了那名記者的人頭。　　與隨後趕來的國民警衛隊槍戰後，擊殺了20多人，最終舉槍自殺，成為震驚全美的頭號新聞，並被媒體冠以“戰爭綜合症”，成為標本範例式人物。　　但一切都無所謂了。　　因為他在自殺一瞬間，被空間看中，被吸入了這血腥都市。　　由於特殊背景和技能，他一上來就擁有各種槍械7級技能，且擁有罕見的被動氣象【厄羅斯】！　　厄羅斯是希臘神話中，最百發百中的神射手。傳說中，他干過最誇張的一件狙擊事件，是彎弓勁射，一技無形的情慾之箭，正扎進哈得斯的心窩！　　敢射冥王的心臟！　　而這厄羅斯的氣象，最關鍵的一個屬性，是在一定範圍內，自動校正偏離的子彈！　　也就是說，即使他打偏了，只要在一定範圍內，會自動變成正好命中！　　雖然這氣象已經升級了3階，成為勢化形階段，也只能在20厘米半徑範圍內生效。但這相當於將目標的要害，擴大了無數倍，成為一個標準的靶子！　　阿納金7歲時，就已經能對靶子做到百發百中！　　絕不失手！　　因此，他此時的子彈，雖然射速極快，但依舊打中了艾米麗亞！　　阿米莉亞又驚又怒，沒想到一個凡人能造成如此傷害。　　但無論如何，恐怖的阿納金，被牽制住了。　　杜預全面發力，猛攻美國隊長和安德雷斯・泰尼斯！　　他一揮手，小龍女、寧中則和李清露，瞬間出現在吸血鬼群中！　　距離太近，吸血鬼們不敢射出紫外線子彈，不過看上去這三個人類女人也嬌滴滴的，鮮血一定很香。　　他們撲了上去。　　從美女們背後，升起了B級魔獸魯道夫三世和藍信碧蟒！　　磅礴的魔獸氣勢，壓制的吸血鬼們一陣慌亂！　　“我擦，這B級魔獸，果然……”美國隊長也不由一陣慌亂。　　那可是高居荒野血原食物鏈頂端的生物，比他們的實力整整高出2階的存在啊！　　魯道夫三世一個舌頭彈射，將一頭吸血鬼吞噬，咀嚼一口，呸地一聲吐出：“血是臭的，真噁心。”　　藍信碧蟒雖然傷重，但幾日恢復地還不錯，它見到那群可惡的教會騎士不在，有些失望，蛇尾瘋狂抽擊，將吸血鬼和冒險者們一群群掃飛出去！　　本來佔據高處優勢，組成完美射擊陣勢的安德雷斯・泰尼斯勢力和美國隊長，頓時陣腳一陣大亂。　　寧中則仗着全真劍殺入吸血鬼群中，所向披靡。　　小龍女表情淡然，彷彿世間沒有任何事能讓她挂念，美眸不時牽挂瞟過杜預身上。　　唯有情郎。　　她手中的毒蜥舌鞭，成為最佳群攻武器，靈活如蛇，矯健如龍，配合玉女派心法，點倒了不少吸血鬼。　　李清露是第一次正式出戰，又面對面目猙獰的吸血鬼，免不得有些緊張，但西夏公主這段時間，也被小龍女傳授了古墓派心法，又練了祖母留下的逍遙派武功，一身功夫，進境奇快。　　她手中拿着杜預扔來的受祝福聖十字劍，所過之處，吸血鬼們紛紛授首。　　杜預身邊，更有瑟琳娜這個猛女！　　她見維克多受傷，一躍而起，手中的雙槍，連連開火。　　這槍械彷彿子彈永遠用不光，杜預見到她開火都打了數十槍，火力堪比某些自動武器。她使用的更是對吸血鬼有特效的紫外線子彈。　　吸血鬼們站位密集，被紫外線子彈命中，頓時慘叫聲連成一片，屍橫遍地。　　瑟琳娜勇不可擋，威風徐徐吹過她的秀髮，髮絲飛揚時，彈殼飛揚，射擊時，冰藍色美眸專註無比，盯着前面。　　女人說過，專註時的男人最吸引人。　　但杜預此時發現，專註戰鬥的瑟琳娜，同樣最吸引人。　　她的嘴角緊緊抿着，冷靜地將一個彈夾打光，雙手熟練一磕，兩手彈夾同時落地，再麻利換上另一個，整個過程不用1秒。　　由於動作太連貫，才显示出彷彿根本無需換彈夾的威猛火力。　　美國隊長與邁克爾對上。　　邁克爾威猛一爪，美國隊長急忙舉起盾牌抵抗。　　他曾進入過《美國隊長》世界中，並意外獲得了美國隊長打造盾牌時的第3號實驗盾牌（最終美國隊長使用了6號盾牌定型）。在款式定型后，正版使用了外星隕石中提取的特殊金屬元素所制，原始艾德曼合金，和金剛狼的骨骼材質相同，全部材料都做6號面盾了。可以吸收所有能量和衝擊，還可以反彈衝擊。　　這實驗版本盾牌雖然不如6號的正版，用得也是超強的合金鋼，沒有反彈功能，但也有一絲埃德蒙合金，具有超強防禦力。　　正因為這盾牌，他才能當上團隊老大，並被稱為二號隊長。　　邁克爾的爪子，抓在盾牌上，只留下一道道火花，卻無法傷害盾牌后的老大分毫。　　旁邊的冒險者，一通猛烈的火力，打得邁克爾步步後退。　　“這邁克爾也沒什麼了不起！”二號隊長低笑道：“安德雷斯・泰尼斯，叫你的人不要慌！我們能贏！”　　安德雷斯・泰尼斯和二號隊長等人畢竟佔據了有利地形，居高臨下，火力又猛，漸漸將魯道夫三世、小龍女和邁克爾等人的攻勢壓制住。　　瑟琳娜火力雖猛，但擊殺了10幾個吸血鬼后，也被迫躲入岩石后，子彈將岩石打得四散飛濺。　　盧西恩咆哮着沖入吸血鬼群中，他的左手已經重生，但還用不上力量，撕碎了幾名吸血鬼后，便陷入了重圍。　　維克多飛上來，雙手大劍捲起一陣死亡旋風，斬殺了5、6頭吸血鬼，也被二號美國隊長的冒險者拖住。　　二號隊長得意無比，放聲大笑：“你們死定了！等我們一個個殺光你們吧！逗比！與教會和我們為敵，有100個你也不夠殺。”　　所謂數量碾壓。在100多頭吸血鬼和16名冒險者，加上阿納金，實力絕不比杜預6人差。　　但，問題是。　　這裡有杜預！　　杜預則帶着海爾法，高速衝上來！　　他的眼中，閃耀着無限的自信！　　只要他出動，沒有打不破的防禦！　　降龍十八掌，在空氣中轟鳴着，龍吟着，衝擊在加入愛德曼鋼鐵的三號隊長盾牌上！　　二號隊長毫不在意地躲在盾牌后，他的任務是抗住狼瞳隊的衝擊，旁邊成群的射手，自然會將銳氣消失的狼瞳隊擊殺。　　但這次，他大錯特錯！　　一陣無可抗拒的螺旋透勁，透過了美國隊長盾牌，打在他的手臂和骨頭上！　　震蕩波，從骨頭接縫中蕩漾而起，彷彿地震，從橫向變縱向……　　他發出了撕心裂肺的吼叫。　　“不！好痛！”他再也握不住美國隊長盾牌！　　杜預身輕如燕，在盾牌上滾過，冷然矗立在他的背後。　　“你……”二號隊長震驚了。　　他從未見過不傷害盾牌，直接攻擊盾牌后的技能。　　如果是其他技能，不管衝擊力多大，這加入愛德曼金屬的盾牌，至少能反彈30%傷害回去。　　但這傢伙……　　“上啊！”老者冒險者一聲令下。　　十幾個冒險者同時沖向杜預。　　各種西方初級冒險者常用的武器。　　手槍、等級低劣的自動武器、匕首、弓箭、長劍，打向杜預。　　杜預冷冷一笑。　　他學會了斗轉星移和凌波微步，最不怕的就是群毆。　　這些西方冒險者，攻擊力雖然不俗，但在杜預玄妙的東方武學面前，全部亂了套！　　手槍子彈在他重重幻影下，打中了自己人。　　匕首被反彈回去，刺傷攻擊者的手臂。　　長箭調轉方向，射中了劍士。　　長劍同樣偏離，刺中了盜賊。　　只聽得一片嘩啦啦，到處都是鮮血和慘叫。　　杜預笑吟吟站在當地，看着倒了一地的冒險者……　　一人之力，竟然恐怖若斯！　　二號隊長的目光獃滯。　　這……到底是什麼人？　　自己在平民窟，混了這麼久，從未聽說過此人啊。　　如果有這樣的猛人，絕對會知道。　　他腦海中突然想起一個通緝令。　　一個在冒險者中，赫赫有名的通緝令。　　“你……你是跟凱瑟琳殿下……很好的那個東方逃犯！”他靈台一陣清明，陡然想起此事。</w:t>
      </w:r>
    </w:p>
    <w:p>
      <w:pPr>
        <w:pStyle w:val="2"/>
      </w:pPr>
      <w:bookmarkStart w:id="401" w:name="_Toc17396"/>
      <w:r>
        <w:t>第53章 喂情花毒收小弟！</w:t>
      </w:r>
      <w:bookmarkEnd w:id="401"/>
    </w:p>
    <w:p>
      <w:pPr>
        <w:sectPr>
          <w:pgSz w:w="11907" w:h="16839"/>
          <w:pgMar w:top="400" w:right="1000" w:bottom="400" w:left="1000" w:header="720" w:footer="720" w:gutter="0"/>
        </w:sectPr>
      </w:pPr>
      <w:r>
        <w:t>　　相傳，凱瑟琳殿下上個世界遭遇教會暗算，多虧了一名來自東方的情人，武功高強，才躲過了一劫！　　他恍然大悟，為何教會不惜拿出48萬生存點，換取他的團隊效力！　　尼瑪這根本就是收買炮灰啊！　　這48萬生存點，加上10萬好處費，根本就是他們的買命錢！　　跟背景這樣深厚的冒險者敵對，縱然能贏，回去血腥都市，也少不得被凱瑟琳殿下強力打壓！　　她可是下一屆的皇后！　　約瑟夫陛下就聽她的！　　與她作對，約等於與神羅帝國作對！　　雖然有教會，但教會會為了他們區區一個團隊，與凱瑟琳陛下作對？　　用屁股想，他們也是犧牲品啊。　　二號隊長後悔不疊，突然想起了山姆他們退團時的斷言。　　“隊長！你不聽我們的，只有死路一條，沒了命，拿再多錢有什麼用？”　　二號隊長立即跪下來！　　正在激戰拼殺的團隊冒險者，被隊長下跪舉動嚇了一跳。　　連準備要他命的杜預，都為之一愣。　　“住手！都他媽的住手！”二號隊長氣急敗壞命令道。　　“高手，是我有眼不識泰山！你一定要原諒我們啊。”二號隊長跪在地上，苦苦哀求。　　安德雷斯・泰尼斯彷彿看一個白痴：“當初，警告並勸說我做好戰鬥準備的是你，今日投降的也是你。混蛋！”　　他大手一揮，正在激戰的吸血鬼們，頓時發出陣陣尖叫，紛紛逃向更內層的核心。　　杜預雖然被二號隊長的前倨后恭嚇了一跳，但很快用神聖散彈槍頂住他的頭：“你想說什麼？”　　16名冒險者，在藍信碧蟒、魯道夫三世、海爾法的威壓下，被逼得紛紛下跪，繳械投降。　　遠處，只聽得阿納金與阿米莉亞的追擊激戰，但正在遠去。　　老頭跪下時，埋怨道：“隊長，你又發什麼瘋？”　　二號隊長苦着一張臉道：“我終於明白山姆為何離開了。我簡直是自己作死啊！？”　　他左右開弓，狠狠抽着自己的大嘴巴，隨即破口大罵教會。　　杜預冷眼看着二號隊長的失態自虐，他並不準備放過二號隊長。　　既然敢與教會勾結，一起對付他，就要做好死的覺悟。　　二號隊長十分乾脆，交易過來58萬生存點。　　雖然不缺生存點，杜預依舊被這筆從未見過的巨款震驚了。　　平民窟冒險者，一般一個世界的收益，在幾千到1萬生存點不等。　　這筆巨款，相當於一個團隊數個世界的收益。　　二號隊長再一狠心，將自己的3號盾牌交了出來，放在地上，恭敬地跪下：“高手！是我一個人糊塗油懵了心，被教會花錢收買。他們還給了我個人10萬生存點。”　　“什麼？”老頭等其他冒險者震驚了，這絕對是秘聞啊。難怪隊長不顧山姆等人反對，強行通過幫助教會。　　二號隊長苦笑：“我選擇教會，雖然有10萬生存點的因素，但以為高手是軟柿子，才是最大緣故。”　　“但見識了高手的手段，我知道自己錯了。”　　“如果高手你要殺人泄憤，就殺我一人好了，我保證團隊其他人不會復讎，因為是我們自己不長眼，選錯了邊。能放過他們已經是萬幸。”二號隊長高舉雙手，大聲道。　　老頭冒險者歷經風雨，依舊被隊長感動得老淚縱橫：“隊長，你別這樣。是我們集體投票決定參戰的。高手請你原諒我們。”　　杜預還未說話，城堡之心中李莫愁的冷哼聲傳出：“我呸，牆頭草！戰事順利時，就捏軟柿子，踢到鐵板就反水。這種人沒留下的價值，統統殺了算了。我看他們在演戲。苦肉計。”　　杜預點點頭，黃金散彈槍對準二號隊長的頭。　　二號隊長見勢不妙，大叫：“我有情報出賣給您！換取團員性命！”　　重傷的李莫愁出現在當場，冷冷看着搖尾乞憐的二號隊長。　　她手捧胸口，上次阿納金造成的狙擊傷勢，還未痊癒，不然以她好戰個性，早已跳出大殺特殺。　　“你有什麼情報？”杜預寒聲問道。　　“關於……教會那群王八蛋的計劃……”二號隊長冷汗淋漓，心道愛德華你這混蛋，既然拿我當炮灰，去塞凱瑟琳和高手的槍口，也別怪我不給你保密。　　“說！”杜預冷然道。　　“是的。”二號隊長擦擦汗：“教會試圖控制劇情牧師，遊說美國政府，發兵剿滅吸血鬼和狼人，首要攻擊目標就是大屋！”　　瑟琳娜又驚又怒，一把抓起他的領子，厲聲喝道：“他們為何要這麼做？”　　二號隊長苦笑：“我們都隸屬與同一個至高神，至高神會分配任務。我與高手兄，分配在你們勢力中，而教會團隊則要剷除你們。”　　瑟琳娜、維克多、阿米莉亞、盧西恩對視一眼，至此才真正相信杜預說自己是解救者的話。　　不管是狼人，還是吸血鬼，從二號隊長口中聽到政府可能會被顧動，對自己種族動手，心情都沉重無比。　　他們自然清楚人類的可怕力量，一旦動武，就是慘烈的種族之戰。　　人類依仗科技和人數，佔據絕對優勢。　　吸血鬼和狼人，此時才對杜預，心服口服。　　杜預一直在推動兩個種族的和解，共同對付教會和人類潛在威脅，盧西恩和維克多卻一直將彼此視為最大敵人，並在暗中，持續搞小動作。　　本該成為岳父女婿的兩人對視一眼，仇恨的目光第一次有了其他因素。　　聯手保命，延續種族。　　瑟琳娜更關心二號隊長的話，喝道：“說下去，人類政府的態度呢？”　　二號隊長反正已經出賣了光明至高隊，賣一次也是賣，十次也是賣，索性往死里得罪，最多是一力投靠凱瑟琳皇后。　　他心一橫，說道：“為了說服我下水，表明未來的光明前景，愛德華不惜將未來計劃和盤托出。據我所知，人類政府議會第一次表決，大部分議員反對直接動武。”　　瑟琳娜等人長出一口氣。　　但二號隊長苦笑道：“我沒說完。但光明至高團有大主教贈送的另一件A級捲軸【聖諭書】，可以強行改變一名劇情人物的態度，有效時間24小時。他已經命牧師頭領，強行控制了本市市長的態度，在警察和國民警衛隊中發布了清剿異族的命令！”　　杜預皺了皺眉，情況比預想中的還要糟。　　人類政府保持了中立和冷靜，說明冒險者要借用強大劇情勢力，一如既往要經歷嚴酷考驗和苛刻條件。　　但由於教會的一擲千金，第三件A級捲軸砸下，市長被臨時控制。　　雖然只有24小時，但人類強大的軍力，足以改變雙方的實力平衡。　　雖然市長只有權限調動警察和國民警衛隊，但這足夠了。　　一旦狼人和吸血鬼強力反擊，造成警察和國民警衛隊傷亡，會引起人類政府的高度重視，派出軍隊來鎮壓。　　人類和吸血鬼、狼人的種族之戰，一觸即發。　　“你知道他們打算何時動手？”杜預問道。　　“此時，應該已經動手了。”二號隊長苦笑。　　瑟琳娜抑制不住憤怒，怒吼道：“我們想要的，只有生存！為何人類就是不放過我們？”　　“是光明至高團！”李莫愁冷冷提醒道。　　邁克爾聽到了光明至高團，為了消滅吸血鬼和狼人，不顧一切的卑鄙計劃，陷入了沉默。　　他心地善良，不想與人類作對，但事情很顯然，挑起戰爭一方，並非狼人和吸血鬼，這些看似邪惡的生物。　　而是居心叵測的野心家！　　“好吧！”杜預冷靜道：“既然你們選擇了投降，我接受了。但前提是……”　　他一使眼色，李莫愁手一翻，十六顆黑色藥丸出現在手中。　　“你們要服下這些藥丸。”　　在生與死面前，在黃金散彈槍的槍口下，二號隊長別無選擇，將藥丸服下。他的隊員們一一吃下。　　“這……這是什麼毒藥？”二號隊長心驚膽寒。　　“情花之毒”李莫愁露出迷人的微笑。　　“情花之毒是什麼？”二號隊長不明覺厲。　　老頭冒險者驚疑不定：“我聽說過！大唐的一個冒險劇情世界，是神鵰俠侶。其中有一種情花，危險無比。解藥更是……難尋……”　　他說著，身體竟然顫抖起來。　　李莫愁魔鬼般微笑着：“看看你們的中毒說明。這情花之毒優先級，連光明至高團也無能為力！他們有兩個冒險者，在一天天衰弱死去。10天之內，不服解藥就要死！”　　二號隊長看完說明，崩潰了，哭喊道：“高手饒命啊！”　　60點優先級的毒藥，以他們區區平民窟冒險者的實力，簡直是高不可攀。就連內城區高手，都束手無策。　　也許回到空間后，光明至高團有辦法，但相信那兩個倒霉蛋等不到那一天。　　李莫愁嘿嘿一笑：“你們要活也不難。但從此必須臣服我家主人。若有絲毫謀逆之心，我叫你們死得慘不堪言！”　　杜預開始唱紅臉：“我收下你們的58萬生存點和愛德曼鋼鐵盾牌，並給你們自新之路。你們放心，只要跟我，我保你們平安無事。每十天，我會給你們一次解藥。”　　二號隊長和15名冒險者，千恩萬謝。　　能保住性命，已經是意外之喜。　　哪裡還敢計較那58萬生存點和寶物？　　只是他們心中，將教會和愛德華，罵得體無完膚。　　從自由之身，淪落到隨時可能喪命的可憐蟲附庸，都是拜教會所賜。　　杜預看他們一臉仇恨的模樣，淡然一笑，將黃金散彈槍的來歷講解一番。　　聽說這黃金散彈槍的主人安德烈，就是被教會收買為炮灰，身死燈滅，只留下伴侶悲慘無比，二號隊長感同身受，痛罵教會，並保證回到空間，一定廣泛宣揚教會的卑鄙手段，打擊教會的偽善形象。　　杜預點頭微笑：“你們放心，只要辦事得力，我會給予相應的獎勵，說不定會將寶物還給你們。”　　二號隊長感激涕零：“您是要抓安德雷斯・泰尼斯？我們剛剛被收入麾下，願為急先鋒！”　　杜預點點頭。　　在調轉槍口的二號隊長帶領下，冒險者隊伍急速逼近安德雷斯・泰尼斯的老巢深處。　　阿米莉亞也回來了，但同樣身負重傷。　　她咬牙切齒。　　阿納金不愧是殺人如麻、冷酷鐵血的特種兵，戰鬥意識、頑強精神絕非尋常冒險者可比。　　在被阿米莉亞近身的危急時刻，他居然用兩把沙漠之鷹和軍中近距格鬥法，硬生生逃脫，還反過來將吸血鬼女長老，打中了三槍。　　阿米莉亞傷重。杜預查看傷勢，三槍都命中了胸口！　　如果不是阿米莉亞與杜預頻頻歡好，吸收了純陽之內力，實力恢復了全盛7、8成，這三槍足以致命。　　“這阿納金，如此厲害？”杜預皺眉。　　但吸血鬼女長老的突襲，並非沒有收穫。　　阿納金猝不及防之下，使用的狙擊槍被俘獲，收繳。　　杜預拿過來，竟然是一把巴特雷重型狙擊槍！　　【巴特雷重型狙擊槍】：B級武器。要求使用者掌握【狙擊槍專精】3級以上，敏捷50點以上，方可使用。槍口動能：200-210。狙擊距離：1500-2000米。　　可怕的殺人兇器！　　僅僅是一把重狙，已經達到如此殺傷力，配合狙擊子彈和射手技能、氣象之力，有望突破300大關！　　難怪維克多這種變態老怪物，都會</w:t>
      </w:r>
      <w:r>
        <w:t>重傷在阿納金的紫外線狙擊子彈下，瑞茲狼人頭目，更是一槍斃命！　　但杜預更奇怪的是，作為一個平民窟冒險者，阿納金憑什麼能拿到這明顯屬於內城區難度的武器。　　他的技能、天賦和屬性，就算沒有問題，這珍貴的狙擊武器，也絕不可能出現在平民窟冒險者劇情難度！　　杜預看過二號隊長隊伍中的槍支。　　平民窟難度劇情世界，即使是西方劇情中，通常掉落手槍，拿到散彈槍已經是重武器。　　能拿到自動步槍等武器，要麼是劇情武器，攻擊力受限，又容易卡殼和損壞，要麼是D級武器，槍口動能受限。</w:t>
      </w:r>
    </w:p>
    <w:p>
      <w:pPr>
        <w:pStyle w:val="2"/>
      </w:pPr>
      <w:bookmarkStart w:id="402" w:name="_Toc24341"/>
      <w:r>
        <w:t>第54章 真相大白！</w:t>
      </w:r>
      <w:bookmarkEnd w:id="402"/>
    </w:p>
    <w:p>
      <w:pPr>
        <w:sectPr>
          <w:pgSz w:w="11907" w:h="16839"/>
          <w:pgMar w:top="400" w:right="1000" w:bottom="400" w:left="1000" w:header="720" w:footer="720" w:gutter="0"/>
        </w:sectPr>
      </w:pPr>
      <w:r>
        <w:t>　　好在二號隊長的隊伍，戰鬥力雖不強，也算是空間老油條。老頭冒險者開口道：“我知道阿納金，那是一個桀驁不馴的殺人魔王。剛進空間時，與教會發生衝突，一人之力，屠殺了教會一個團，教會還發出過通緝令。”　　“但他熟悉游擊戰，又有反偵察經驗，教會幾次圍剿，奈何不得，只好選擇收買。”　　“這高等級的巴特雷，就是收買的禮物？”杜預問道。　　“正是！”老者道：“阿納金唯一的興趣，就是槍！特別是狙擊槍和手槍。”　　杜預沉默一會：“這種巴特雷，不會太多吧？”　　老者微笑道：“是的。這種巴特雷，在空間中，屬於可以越級殺BOSS的存在，別看是B級武器，即使在內城區，不，是皇城區難度中，都很少掉落。即使是財大氣粗的教會，也不會超過5把。每一個團隊能撈到一把狙擊槍，都會作為戰略武器，配置給最好的射手。用得好，能越級殺怪物。我斷言，阿納金即使有備用武器，也比這把差遠了。”　　杜預長出一口氣。　　二號隊長陪笑道：“這把武器，若您有興趣出讓，我怕有內城區隊伍願意出價一百萬搶購。”　　杜預微微一笑。　　這種逆天神器，怎麼可能讓給別人？　　雖然他團隊中，沒有狙擊手，但以後……誰說一直不會有？　　瑟琳娜這種強大的女吸血鬼戰士，就適合用這狙擊槍。　　想象她在黑夜中，以夜視能力，瞄準數公裡外的目標，一槍斃命的帥氣模樣，杜預就興奮不已。　　瑟琳娜同樣將目光對準這巴特雷，閃動着愛戀的目光。　　不愛紅裝愛武裝。　　幾人熱議着，阿納金卻心中憤懣地要再自殺一次。　　從索馬里，到伊拉克，再到阿富汗，他從未有過丟棄心愛狙擊槍、狼狽而退的經歷。　　何況，那把巴特雷幾乎是不可複製的！　　光是教會送給他，作為招安時的入手價，已經不低於100萬生存點，還有價無市。　　他拿到這把槍兩個世界以來，在上面投入了不下10萬生存點，改裝各種附件，都是利用教會的關係，從內城區購買的最好零件！　　結果，一個女吸血鬼長老，將它奪走了。　　愛槍如命的他，幾乎要瘋了。　　但留得青山在不愁沒柴燒。　　若不及時撤退，哪怕晚一秒，都會慘死在女吸血鬼長老的利爪下。　　他對彼此的實力，有驚人的準確判斷。　　他從空間中，取出了之前用的槍。　　這槍也算不錯，但只是自動步槍，無論從威力、精度還是射擊距離，比起巴特雷，都只能說是炮換鳥槍，大幅降格。　　“我要殺光你們！”他緊緊握住槍桿，將子彈死死頂上膛！　　在二號隊長反水帶領下，杜預在後門，將試圖遠走高飛的安德雷斯・泰尼斯，堵在裏面。　　吸血鬼們瘋狂衝來。　　杜預一努嘴，他手下的維克多、阿米莉亞、瑟琳娜、盧西恩、邁克爾等高手，加上急於立功求解藥的二號隊長團，一擁而上，瘋狂砍殺100頭吸血鬼。　　杜預同時放出小龍女、寧中則、李清露，將海爾法召喚出來，一同加入激戰，增加戰鬥經驗。　　他自己則思索着下一步的計劃。　　既然光明至高團，走出了那一步，自己也要相應採取行動，否則會趕不上對方的節奏。　　你能動用人類政府，要比狠，我也不差！　　讓我們進行一次大狂歡吧。　　一方是兩頭吸血鬼長老、一個月光女神、一個狼人大頭目，一個半狼人半吸血鬼，戰鬥結果顯而易見。　　安德雷斯・泰尼斯的流亡吸血鬼們，死傷過半后，紛紛投降，被維克多恐嚇，抱頭跪下。　　“我們的戰鬥隊伍，又增加了一些”瑟琳娜興奮道。　　杜預走向邁克爾：“很高興看到你和我們一起奮戰。”　　邁克爾低聲道：“我身上，與這些人身上，流着相同的血脈。血統覺醒后，我再也不是人類了。但我依然反對與人類開戰。”　　杜預點頭：“我向你保證，我的目標也不是殺人，而是宰了那些教會的雜碎。”　　“一切要看我們尊貴的歷史學家，能否提供相應的史料”杜預轉向安德雷斯・泰尼斯：“說吧？”　　安德雷斯・泰尼斯面色如土，他身邊只剩下兩頭女吸血鬼。　　他們所在的地區，是寒冷的俄羅斯，這裏美女的比例很高，連吸血鬼，也都是美女。　　兩頭美女吸血鬼呲牙咧嘴，卻被兇殘成性的維克多一人一把，活生生掏出心臟！　　鮮血淋漓，噴濺在安德雷斯・泰尼斯臉上。　　他失聲尖叫起來。　　杜預皺眉，低聲道：“浪費資源。”　　維克多一把捏住安德雷斯・泰尼斯的下巴，獰笑道：“看吧，我說過的。可愛的泰尼斯，你永遠是這幅軟蛋德行。即使你聚集了一些流浪漢和女人，也敵不過我。”　　安德雷斯・泰尼斯結結巴巴：“我想活下去，不知你，尊貴的主人想問什麼？”　　“告訴我威廉姆斯監獄的位置”杜預言簡意賅。　　“好的，到我的圖書館來。”安德雷斯・泰尼斯再也沒有囂張氣焰。　　走到一處環形牆壁的圖書館，泰尼斯開始查閱圖書記載。　　在他的提示下，大家才知道，300年前，當維克多下令修建監獄時，正是瑟琳娜的爸爸，為維克多修建了監獄。　　小時候的瑟琳娜，經常在工地上玩耍，還頑皮拿走了監獄鑰匙。　　維克多目光遊離，不安地避免與瑟琳娜對上。　　瑟琳娜一步步回想。　　這監獄位置，連史書上都沒有明確記載。　　終於，瑟琳娜想起了！　　那是一個冰天雪地中的絕壁山峰！　　“位置，我已經知道了。”瑟琳娜驚喜叫起來。　　“但……我父親……”她神色黯然。　　“你還不知道你父親的死因？”安德雷斯・泰尼斯詫異地看了一眼維克多。　　維克多突然暴起，將安德雷斯・泰尼斯一把抓起，沖向宮殿口。　　安德雷斯・泰尼斯慘叫着，試圖反抗，但維克多一口咬在他脖子上，桀桀大笑：“史學家，我三百年前就說過，知道多了，只會有害無益！”　　安德雷斯・泰尼斯不甘心地蹬着腿，尖叫着：“那件東西……我不會給你……”　　維克多哈哈狂笑：“沒關係，我只要吸了你的血，自然知道一切。”　　吸血鬼長老能從吸得鮮血中，獲得當事人的記憶。　　所有人都被維克多突然的背叛，震驚了。　　杜預卻一切瞭然，似乎根本不驚訝。　　“追啊！”阿米莉亞驚叫。　　瑟琳娜死死盯着維克多的背影，直覺告訴她，這父親般的長老，與她父親的死，有直接的關係。　　阿米莉亞嘆息一聲：“安德雷斯・泰尼斯知道事實的真相，正要告訴你。你父親奉維克多之命，修築完囚牢后，就被滅口了。你的家人一起被害。維克多親自下手，卻謊稱是狼人襲擊，還收養了你。”　　瑟琳娜呼吸急促，冰藍色美眸充滿了怒火：“那他為何要收養我？殺死我不是更乾脆？”　　“也許是你長得與我的妻子，他的女兒索菲亞太像了”盧西恩走來，端詳着瑟琳娜：“除了眼睛的眼色，一切都太像了。他親手處死了懷孕的女兒，舍不得再殺你。就收養了你。”　　“畜生也有人的一面”邁克爾道。　　瑟琳娜尖叫起來：“我……不會放過這個偽善者！我要殺了他！”她徑直衝出去，尋找維克多。　　“看起來，你對維克多的背叛，並不意外啊。”阿米莉亞問杜預。　　杜預笑笑：“狼即使怎麼努力搖尾巴，跟狗總是不一樣的。”“那你幹嘛不殺了他？”　　“他還不能死”杜預也有些無奈。　　“你現在打算怎麼辦？”阿米莉亞問道。　　“繼續前進，釋放威廉姆斯”杜預乾脆道。　　“你想製造狼人大軍？”阿米莉亞驚呼。　　杜預抬頭笑笑：“比那個更強。”　　維克多呼嘯着，裹挾着安德雷斯・泰尼斯，最終露出一絲獰笑：“原來那東西真的存在，我知道了。永別了歷史學家。”　　他將安德雷斯・泰尼斯被吸乾的屍體，扔在地上，便要遠走高飛。　　安德雷斯・泰尼斯的鮮血，讓他恢復了全部實力，精力充沛，即使再次與杜預決戰，他也有取勝把握。　　但吃了一次杜預的大虧，他決定將那件東西取回后，再釋放出馬庫斯，再回頭與杜預決戰。　　老江湖，畢竟是老謀深算。　　但，背後突然打來紫外線子彈，將他的思緒打斷。　　“瑟琳娜？”他轉頭看去。　　一臉憤然的瑟琳娜，看着被吸乾的安德雷斯・泰尼斯屍體，冰藍色美眸中，閃過比西伯利亞更冷的寒光：“你……真的是殺我全家的兇手？”　　維克多露出憤怒目光：“他們在謠言中傷我，我殺安德雷斯・泰尼斯純屬個人恩怨。”　　“真的？”瑟琳娜握槍的手有些發顫。　　300年來，她始終將維克多當做父親一樣對待。　　這人是殺死全家的兇手？　　她猶豫着。　　維克多微笑着走來，伸手攬住她的腰，便要擁抱。　　瑟琳娜遲疑着。　　直到維克多突然露出獠牙，咬向她的脖子！　　“死吧！吸收了你的血，我就能恢復最好狀態！”</w:t>
      </w:r>
    </w:p>
    <w:p>
      <w:pPr>
        <w:pStyle w:val="2"/>
      </w:pPr>
      <w:bookmarkStart w:id="403" w:name="_Toc12533"/>
      <w:r>
        <w:t>第55章 上古狼人的牢房！</w:t>
      </w:r>
      <w:bookmarkEnd w:id="403"/>
    </w:p>
    <w:p>
      <w:pPr>
        <w:sectPr>
          <w:pgSz w:w="11907" w:h="16839"/>
          <w:pgMar w:top="400" w:right="1000" w:bottom="400" w:left="1000" w:header="720" w:footer="720" w:gutter="0"/>
        </w:sectPr>
      </w:pPr>
      <w:r>
        <w:t>　　但他的動作最快，依舊敵不過一個人的神速！　　杜預！　　一片片生死符雪片般飛來，打在他的脖子上，頓時連靈魂都凍結了。　　維克多知道杜預的厲害，若是幾人聯手，連逃走都成問題了，自然慌忙退走。　　“小子……我們會再見面的！”　　“你違反誓言，天命不會放過你的！”杜預大喝。　　從天空中，形成了一道道烏雲，聚集起來，如同血色漩渦般，高速旋轉！　　劇情誓言，發揮作用了！　　一道粗如水桶的紅色閃電，凌厲地撕破虛空，凌厲劈下。　　正在飛翔的維克多，被紅色閃電命中，劈得一陣顫抖。　　杜預哈哈大笑，掏出神聖黃金散彈槍，一邊轟擊，一邊將巴特雷狙擊槍扔給了瑟琳娜。　　“這是殺死你全家的兇手，剛才又想謀害你。我給你個報仇的機會！用這個解決掉他。”杜預直視瑟琳娜的美眸。　　瑟琳娜如何不知剛從維克多的殺局中走出，眼神再不迷茫，堅定地握住巴特雷重狙槍，眼神中只有感激。　　300年來，她之所以狂熱地獵殺狼人，是因為復讎！　　幼年家庭的溫暖，給了她一切人性。　　今日，才知道罪魁禍首是視如生父的維克多！　　“我不會放過你。”她穩穩地趴在地上，將急速奔馳的維克多逃入瞄準鏡中。　　雖然是黑暗夜裡，雖然維克多行動如風，但在巴特雷B級武器超凡絕倫的屬性和瑟琳娜神射手的技能面前，一切都不是問題。　　天地間，只有她和逃走的維克多。　　一顆紫外線狙擊子彈，在瑟琳娜毫無意識下，飛射而出。　　有意識瞄準，無意識擊發。　　維克多剛逃離了杜預神聖散彈槍的範圍，毫髮無損。雖然天上不斷砸下紅色閃電，但終究逃得性命，狂喜大叫：“小子！我會回來找你算賬！到時候，想死都是奢望，我要好好炮製……”　　他的聲音戛然而止！　　因為他的身體，高高飛了起來！　　一半的左胸，從心臟處消失！　　巴特雷重狙，擁有睥睨平民窟難度的傷害力。　　維克多也是倒霉，先後在阿納金和瑟琳娜兩名神射手手中，嘗到了巴特雷的威力。　　他厲聲慘叫，在空中翻滾，一道紅色閃電劈下，又給了他狠狠一下子。　　他跌落地面。　　瑟琳娜失去了目標，收起重狙，遺憾道：“雖然命中，但我射擊技能還不熟，這傢伙未必死了。”　　杜預點頭：“沒死就對了。下次再收拾他。我們準備啟程前往威廉姆斯的牢房。”　　西伯利亞的夜空，清冽的空氣犹如純凈的玻璃，將天空中的繁星反射地如此清晰。不用天空望遠鏡，都可將北半球的星座，看得清清楚楚。　　一架直升機，在夜空中，轟鳴着飛向茫茫的林海雪原。　　飛行員的目光獃滯，渾然不顧電台中俄文厲聲要求返航和報告方位的呼叫，駕駛飛機衝過一座座雪山絕頂。　　“估計俄羅斯方面，多久會出動空軍，會不會被空中擊落？”　　杜預問道。　　“不會的，最早也要明天才能發現”阿米莉亞很有經驗。　　她的美眸，與獃滯的飛行員之間，存在一絲聯繫。在夜總會中，試圖尋歡的飛行員遇到了驚艷的阿米莉亞，走上了不歸路。　　吸血鬼控制人類。　　飛行員机械說道：“目標到達，我們的飛機已經無法再靠近，會有很大危險。”　　阿米莉亞看了一眼杜預，杜預點點頭：“我們下去吧！”　　他一躍而下。　　吸血鬼和狼人們，紛紛躍下。　　杜預踩在已經成為廢墟的監獄，不，應該稱為堡壘上。這曾是一個宏大無比的建築，光是地面的堡壘，就有十層樓高。現在它經歷無數年歷史風雨，只剩下斷壁殘垣。　　冰冷的夜雨，打在花崗岩石壁上，綠色的青苔植物，將厚重的石壁爬的青綠青綠，倍添凄涼之感。　　盧西恩舉起一把火把：“這次我走在前面。”　　阿米莉亞低聲道：“這牢房中，囚禁威廉姆斯一戰我也參加了。那狼人簡直是恐怖存在。當時出動數千吸血鬼騎士，卻被它咬死了三成。我們用鋼弩射入它的四肢，用鋼索綁在樹上，用長劍固定，才勉強擒住這怪物。待會你將它釋放后，該如何運輸它？”　　杜預一指直升機：“我們並不解開威廉姆斯的棺材，直接用直升機運。”　　“你為何要放那群蠢貨離開？”阿米莉亞埋怨道：“他們可以成為炮灰。”　　“我要他們發揮更大作用”杜預微笑道：“成為教會卑鄙行為的見證者和這次勝利的宣傳員。我在空間中，需要更多的盟友。”　　阿米莉亞點點頭。　　盧西恩向前走，通過一條長長的地下甬道，來到一處水潭邊。　　“雨水在這裏聚集，牢門被淹沒在水下”他一指前面。　　杜預拿出拼起的牢門鑰匙，接過火把，涉水而過。　　他在水下摸索着，突然摸到了一處凹槽，將從維克多腹中和盧西恩脖子上取下的圓形鑰匙，輕輕扣入凹槽中。　　只聽得輕輕咔吧一聲，那圓形鑰匙被深深鎖入凹槽中。　　重達千斤的牢門緩緩開啟。　　這牢門上不僅自身便是厚重無比，更繪製着複雜的魔法陣，用以加固，若沒有鑰匙，冒險者絕不可能打開此門。　　突然，杜預感到一陣威脅襲來。　　他來不及多想，急速躲閃。　　一道陰影，迅雷不及掩耳之勢掠過水面上空，卻因為杜預躲閃撲空。　　“你還是來了”杜預嘴角露出一絲冷笑。　　在空中，一頭背生雙翅的恐怖怪物，傲然睥睨着杜預一行人。它的面容如此醜陋，以至於城堡之心中的美女，紛紛花容失色。　　彷彿被剜掉的鼻子，碩大的豎瞳，紫色的皮膚，鋒利的尖翅，手腳化為鋒利爪子……　　他就是地獄惡魔的化身。　　維克多也微笑出現在一側。他的傷勢還沒好，整個左邊全部糜爛，正在徐徐蠕動――吸血鬼長老的自愈能力很強。　　“感謝你們”那醜陋怪物盯了杜預很久，突然展顏一笑，更有說不出的猙獰意味。　　“快看啊，一隻烏雞”杜預懶洋洋道。　　城堡之心中的女子們，頓時笑得花枝亂顫。　　“還是拔了毛的烏雞”杜預繼續開嘲諷模式。　　維克多和怪物都愣了。　　每次他們出現時，人類都會被嚇得魂不附體，磕頭搗蒜，哀聲求饒。　　那怪物已經習慣了，自己被視為死神的代言人，行走人間，恐嚇萬物。　　但這個凡人說什麼……　　拔了毛的烏雞？　　我擦，我很像拔毛烏雞？　　“我……吸血鬼始祖馬庫斯，會將你身上的皮，一點點剝下來！你的血緣，一滴滴吸干！”怪物咆哮起來，聲波震得周圍山壁碎石簌簌而下。火把更是被震得險些熄滅。　　阿米莉亞臉色陰沉。　　她最清楚，馬庫斯是初代吸血鬼，一切吸血鬼的始祖！　　他的實力，比維克多更強。　　吸血鬼是以年代衡量實力的生物，除非個別特別有天賦的個體，例如瑟琳娜，只用了300年，就成長為足以威脅長老的存在。馬庫斯作為唯一的初代吸血鬼，他的實力毋庸置疑。　　誰知杜預渾然沒放在心上，繼續開群嘲模式：“維克多將你釋放出來了？烏雞先生？”　　維克多桀桀一笑，牽動痛處，還呲牙咧嘴一下：“小賊！我承認你很有實力，我斗不過你。但馬庫斯可不同。想要收復我吸血鬼一族，你差的太遠！”　　杜預點點頭：“原來一路你魂不守舍，是在打着回去釋放馬庫斯的如意算盤。馬庫斯怎麼沒宰了你？”　　維克多喝道：“我們吸血鬼長老，在關鍵時刻，一直是團結一致的。你這外人試圖控制吸血鬼，就是我們共同的敵人。這次阿米莉亞和瑟琳娜投敵叛變，必須抹殺，我和馬庫斯將統治吸血鬼。”　　杜預轉向馬庫斯：“之所以現在才來，是等我打開你兄弟的牢門吧？”　　馬庫斯露出一口獠牙：“不錯！你省了我很多時間。現在把鑰匙給我，你可以死了。”　　杜預沉默一會，轉向維克多：“知道我為何一開始，選擇讓你蘇醒，而不是馬庫斯？”　　“我也有點好奇。”維克多笑容一冷。　　“因為你戰力更弱！”杜預直言不諱：“而馬庫斯，當時給我的威脅極大。我預感自己不是對手。”　　維克多臉色極為精彩，氣得發抖。　　馬庫斯拍手道：“真是機智的少年。可惜，你還是與我碰上了。”　　杜預拿起鑰匙，嘿嘿一笑：“但現在不同了。”　　“經過一系列的布局，我現在的實力”他一字一句道：“已經完全不懼你！這是我肯放維克多回去，將你喚醒的唯一原因！”　　“我要殺了你！”杜預直視馬庫斯：“因為我需要你的牙齒！你作為初代吸血鬼，牙齒等級應該是S級。我一個朋友需要它！”　　馬庫斯一愣，這次輪到維克多仰天大笑了。　　“馬庫斯，你被凡人鄙視了。”他笑得醜臉更加緊皺。　　“你！”馬庫斯第一次聽說，這凡人故意讓維克多將自己放出，是為了取牙，怒火滔天，一聲尖嚎，背後翅膀上，兩把鋒利的骨刺，飛速刺來。</w:t>
      </w:r>
    </w:p>
    <w:p>
      <w:pPr>
        <w:pStyle w:val="2"/>
      </w:pPr>
      <w:bookmarkStart w:id="404" w:name="_Toc31671"/>
      <w:r>
        <w:t>第56章 激戰馬庫斯！</w:t>
      </w:r>
      <w:bookmarkEnd w:id="404"/>
    </w:p>
    <w:p>
      <w:pPr>
        <w:sectPr>
          <w:pgSz w:w="11907" w:h="16839"/>
          <w:pgMar w:top="400" w:right="1000" w:bottom="400" w:left="1000" w:header="720" w:footer="720" w:gutter="0"/>
        </w:sectPr>
      </w:pPr>
      <w:r>
        <w:t>　　他用這骨刺，殺死過不計其數的敵人。　　威廉姆斯是他的親兄弟，必須救出。　　此人試圖控制吸血鬼，又對他不敬，必須殺死。　　大戰直接開啟！　　突然，一聲震耳欲聾的槍聲，響徹整個地下通道。　　馬庫斯在一瞬間，身法彷彿違反物理定律，詭異地向後飛射，才躲開了這一槍。　　瑟琳娜手持巴特雷，冷冷走出。　　“無論誰要殺他，要先過我這關！”她收起狙擊槍，翻出雙槍。　　維克多桀桀一笑：“我來！親自結果你。”　　瑟琳娜與維克多對視。　　宿命的對決，終於到來。　　杜預一擺手：“你們不要插手，我來收拾馬庫斯，瑟琳娜對付維克多。維克多暫時不能死。”　　最後一句，他對瑟琳娜說的。　　瑟琳娜點點頭，冰藍色美眸中恨意滔天：“他沒這麼容易死的。”　　維克多面無表情，一翻手，拿出一瓶血液。　　“這是……”瑟琳娜一陣訝異。　　“我吸幹了泰尼斯的血液，知道了另一件事。哈哈”維克多狂笑起來。　　“那就是馬庫斯和威廉姆斯的父親，亞歷山大・克林納斯所在地！”他獰笑着：“我和馬庫斯，抽空去了一趟老爺子那。”　　馬庫斯一伸手，同樣翻出一瓶血液：“聽維克多說，喝下這始祖血液，再吸收狼人病毒，便可轉化成半狼人半吸血鬼體質。你們那些狗屁紫外線子彈，都沒用了。”　　阿米莉亞、瑟琳娜、盧西恩等人，紛紛轉頭看向邁克爾，相顧色變。　　原來維克多和馬庫斯，兩人狼狽為奸，竟然打得是這個主意！　　要將自己唯一的弱點取消，變成力大無窮、毫無缺陷的半狼人半吸血鬼！　　“這個混種人給了我靈感！”維克多狂笑道：“我們變身成功，將統治世界。白天也無法阻止吸血鬼！”　　他拿起手中的鮮血，一飲而盡。　　杜預想起亞歷山大・柯文納斯的來歷。他是匈牙利人，軍閥。在5世紀初的時候掌權，恰好目睹了瘟疫毀滅了他的村莊，只有他一人活了下來。不知道為什麼，他的身體可以改變疾病，使其對他自身有所益處，他成為了第一個真正的不死者。許多年後，他有了至少3個男孩，這3個孩子也都繼承了相同的特性。　　其中一個被蝙蝠咬了，是為馬庫斯，吸血鬼始祖。一個被狼咬了，是為威廉姆斯，狼人始祖。還有一個像正常人一樣獨自走在由生到死的路上，是邁克爾的祖先。　　亞歷山大・柯文納斯，就是狼人和吸血鬼着共同的祖先。　　旁人將目光對準邁克爾的血液，但維克多和馬庫斯，卻將目光對準了亞歷山大・柯文納斯！　　沒錯，這位是一切變異病毒的鼻祖。　　但他是在黑夜傳說2中才出場的人物，且身在一條船上，只有泰尼斯知道他的具體位置。　　杜預早已想過這點，但還沒來得及詢問，沒想到維克多搶先一步，吸收了泰尼斯的鮮血，找到了亞歷山大・柯文納斯！　　他還夥同馬庫斯，得到了亞歷山大・柯文納斯的鮮血！　　杜預暗嘆一聲，低聲道：“這東西落在你們手中，簡直是豬拱白菜，暴殄天物啊。”　　維克多和馬庫斯，同時喝下了亞歷山大・柯文納斯的鮮血，並用狼人病毒之牙，刺入自己脖子，隨即發生了劇變！　　他們的眼眸，同時變成了黑色！　　彷彿一個西歐常見的城樓食屍鬼雕像，眼瞳中鑲嵌的黑曜石，熠熠生輝！　　黑色，是吸血鬼實力達到巔峰的標誌。　　但他們此時，已經不能算嚴格意義的吸血鬼長老了。他們屬於一個新物種。　　半狼人半吸血鬼。　　瑟琳娜二話不說，直接開槍，霸氣無比。　　紫外線子彈紛紛打在維克多的身上，卻只是染紅了身體，完全無效化。　　被擊中的維克多，低頭看看胸前的紫水，狂笑起來。　　他肉體的傷勢，也隨着血統的改變，以肉眼可見速度恢復，新生的肌肉粉紅色，與原本的紫色皮膚極不相稱。　　“這些垃圾，再也奈何不得我了”他將皮膚上變形的彈殼，一把抓下來，捏成齏粉。　　瑟琳娜面色冷峻，卻毫不動容，兩把手槍一磕，兩個彈夾帥氣地掉落，啪啪換上正常子彈彈夾，火力再次交織怒吼起來。　　她是一名戰士！　　一名英勇無畏的女戰士。　　在希臘神話中，月亮女神阿爾忒彌斯不僅是美麗陰性的化身，更是狩獵神職的掌握者！她的武器，就是一把弓箭！　　瑟琳娜號稱月亮女神，手中雙槍，連貫不停，打在維克多的身上。　　維克多終於怒了：“賤人！就算殺了你全家，我放過了你，養育了你，還敢如此對待我？死吧！”　　他的鋼鐵利爪，撲向瑟琳娜！　　“瑟琳娜！”邁克爾毅然撲出，擋住了維克多。　　由於相性和命運的強大力量，他最終還是愛上了追捕者瑟琳娜。　　維克多放聲狂笑，揮去雙手大劍，砍向邁克爾。　　他轉化了血統后，半狼人半吸血鬼，力量和實力大增。　　邁克爾被一劍斬在左臂上，血流如注，但他戰鬥意志如狂，怒吼一聲，一拳轟來，砸得維克多鼻血長流！　　瑟琳娜的子彈，穿過邁克爾的耳邊，精準打在維克多的身上！　　維克多被男女主角的配合圍攻，打得後退一步。　　瑟琳娜和維克多，都是剽悍人物，打得興發如狂，便顧不得什麼長老死活，按住往死里打。　　邁克爾怒吼撲上。　　維克多暴怒，獵殺者之劍一劍斬過，邁克爾胸口暴起一團血霧，重傷飛滾。　　維克多手持利劍，犹如地獄中的魔鬼，尖嚎道：“你們這群雜碎，統統給我死！”　　他瘋狂衝來。　　杜預此時與馬庫斯的戰鬥，也進入了白熱化。　　他的拳掌如風，在馬庫斯身上不斷製造傷勢。　　降龍十八掌！　　龍象般若功！　　天山折梅手！　　馬庫斯被杜預打得一聲聲尖嚎，卻每次都被打退。　　他心中暗暗吃驚。　　維克多在瑟琳娜與邁克爾兩人面前，都佔據了絕對上風，自己收拾一個人類，卻久戰不下？　　當維克多喚醒他，告知他阿米莉亞投降一個人類，自己也慘敗，詐降之後逃回來，他都不肯相信。　　怎麼會有這麼厲害的人類？　　他們只配做食物！　　隨即，維克多提出要去找亞歷山大，索要他的鮮血。馬庫斯也答應了。　　至於說血統轉化，他只是將信將疑，嘗試一下。　　吸收了父親的純種血液，果然實力大增，狼人病毒和蝙蝠病毒，混合在一起，讓他更加強大。　　但強大之後的馬庫斯，與杜預交手，也被杜預一時壓製得抬不起頭。　　杜預的掌法，一套接一套，配合迅捷如風的速度和凌波微步的步伐，簡直如鬼似魅。唯快不破的格言，在他此時戰法中得到充分驗證！　　他的龍狼氣象在不斷髮出警示。　　馬庫斯作為最強的隱藏BOSS，實力要超過杜預。　　唯有不斷保持強勢攻擊，以速度取勝，打擊馬庫斯的弱點，才是唯一的生機！　　“見龍在田！”杜預一掌轟出，將馬庫斯轟飛起來。　　“飛龍在天！”他隨即腳一蹬，高高飛起，在空中將馬庫斯凌空掃下來。　　馬庫斯被打得在地上翻滾兩圈，粗大的溶洞石柱，被砸斷了不少。　　最終，隨着杜預一招渾厚內力的威震百里，馬庫斯被轟入了一處薄弱的岩洞！　　岩洞隨即坍塌，重達千斤的大石塊，紛紛砸落，將馬庫斯掩埋在岩洞中。　　現場一片沉寂……　　阿米莉亞崇敬地看着杜預。　　她只能用崇敬來形容內心。　　她雖與馬庫斯同為三大長老，但實力對比，卻一個天上皓月，一個草間瑩蟲！　　馬庫斯在吸收了亞歷山大之血和狼人基因后，氣勢暴漲，她哪怕看過去，都感到眼中一陣刺痛！　　強烈的直覺告訴她，與之對戰，一定會死！　　馬庫斯，無論從實力上，還是氣勢上，都達到了巔峰。　　但主人，卻大搖大擺上去，用拳腳狠狠猛K不可一世的馬庫斯！　　瑟琳娜和維克多，也看到了馬庫斯被痛毆的慘樣。　　杜預整好以暇，嘴角含笑：“這些不過是開胃小菜，要打就來吧。”　　那堆岩洞廢墟中，響起了一聲乾笑。　　“你還真是有意思。”轟得一聲大堆石頭被紛紛掀起。　　馬庫斯昂然走出岩洞。　　“你的攻擊，對我來說，就像蚊子叮咬”他比劃了一下，兩條利刃般的骨刺翅膀，微微翕動。　　“很好”杜預低頭道：“我會活生生咬死你。”　　他公牛般，猛然衝出。　　馬庫斯骨刺嗖然劃破虛空，刺向杜預。　　他用這招，殺死了無數敵人。　　杜預的速度提升到極限，猛然拔出了神聖黃金散彈槍！　　“死吧怪物！”他冷然扣動扳機。　　一聲巨響，馬庫斯被轟得蝙蝠翅膀破洞無數，慘烈嚎叫。　　“混蛋！”他的身法如風，再次揮砍突刺。　　杜預的凌波微步，也躲避不開這隱藏BOSS的全力攻擊，鋒利的骨刺，瞬間洞穿了軟蝟甲的防禦，同時刺穿了杜預的左胸和下腹，鮮血如小溪般歡快噴涌而出。</w:t>
      </w:r>
    </w:p>
    <w:p>
      <w:pPr>
        <w:pStyle w:val="2"/>
      </w:pPr>
      <w:bookmarkStart w:id="405" w:name="_Toc7102"/>
      <w:r>
        <w:t>第57章 黃金散彈槍的威力！</w:t>
      </w:r>
      <w:bookmarkEnd w:id="405"/>
    </w:p>
    <w:p>
      <w:pPr>
        <w:sectPr>
          <w:pgSz w:w="11907" w:h="16839"/>
          <w:pgMar w:top="400" w:right="1000" w:bottom="400" w:left="1000" w:header="720" w:footer="720" w:gutter="0"/>
        </w:sectPr>
      </w:pPr>
      <w:r>
        <w:t>　　“人類，你孱弱地像一隻老鼠，根本不配跟我對戰！”馬庫斯一爪拍在杜預的臉上，杜預臉上頓時多了五道血痕。　　“是嗎？”杜預彷彿永遠不會吃驚，任由馬庫斯骨刺刺入更深。　　馬庫斯自以為得逞，放聲大笑：“你的血，我一定會好好吸干，一滴都不會浪費……嗯，這是什麼？”　　他愕然倒退了一步。　　杜預哈哈一笑：“我既然知道你可能被維克多放出來，怎麼會不準備點禮物？”　　馬庫斯奮力從軟蝟甲中拔出骨刺，卻發現中空的骨刺，吸入的不是杜預的鮮血，而是一種黑黝黝的液體。　　軟蝟甲上，赫然縫了一層隱蔽的內里，中間全是這種液體。　　“這可是好東西！王者毒蜥和藍信碧蟒的毒液！”杜預嘿嘿笑道。　　王者毒蜥，藍信碧蟒，可是B級劇毒魔獸，位階上便可強力壓制平民窟冒險難度的馬庫斯！　　如果他還是對毒素有抗性的吸血鬼，那麼這些毒液雖然造成一定腐蝕，卻不會太大。　　問題是，可愛的馬庫斯，選擇了變成半狼人半吸血鬼！　　狼人之所以能自愈，在於過快的新陳代謝。　　有了這新陳代謝，他們失去的肢體才能重生。　　半狼人半吸血鬼，雖然克服了對紫外線和銀的弱點，但也改變了吸血鬼和狼人的體質。　　吸血鬼變得有血液流動！　　馬庫斯吸收的劇毒，具有強烈腐蝕性，所過之處，讓他痛苦不堪。　　“你……你敢陰我……”馬庫斯痛苦嚎叫。藍信碧蟒和王者毒蜥的劇毒，侵入體內，造成了嚴重的毒素傷害。　　杜預冷冷掏出黃金散彈槍，這東西並非紫外線或銀制武器，而是神聖武器。不管馬庫斯和維克多怎麼變化體質，都要承受雙倍傷害！　　杜預狠狠扣動扳機，數百顆神聖彈球，射入馬庫斯的體內！　　馬庫斯彷彿站在聖天使面前的魔鬼，慘叫着承受着光芒萬丈的轟擊！　　他身體翅膀支離破碎，飛了起來。　　“我饒不了你！”馬庫斯賊心不死，飛速射來。　　在手握神聖武器的杜預面前，他總被死死壓制，一身驚天動地的實力，無法發揮出來。　　他有翅膀加成，速度奇快，電射而來。　　杜預不管不顧，邁動凌波微步，一邊躲避他的利爪和骨刺，一邊周旋射擊。　　10顆子彈，統統射入馬庫斯的身體中。　　馬庫斯倒也真不愧是BOSS，狼人自我恢復的體質，讓他恢復速度奇快，不斷將神聖子彈，擠出傷口，避免更大傷害。　　“看來，馬庫斯轉化成半狼人半吸血鬼體質，戰力確實提升很大”杜預被馬庫斯的爪子一抓，鮮血和皮膚同時噴射出去。　　“不給你點厲害，是不行的了！”杜預陡然扔出了一袋液體。　　馬庫斯瘋狂進攻，一把割破了袋子，汁液飛濺！　　他痛聲哀嚎！　　“是聖水！”　　聖水對它，就像強酸之於人類，肌膚被腐蝕地吱吱作響，迅速腐化。　　“混蛋！”他見過教會的所謂聖水，根本沒有這麼強悍。　　杜預花生存點從空間教會買的聖水，劇情世界聖水豈能比擬？　　在得知這次進入黑夜傳說世界后，杜預砸出重金，購買了大量的聖水等物品，做好彈藥儲備。　　小龍女、寧中則、李清露等主要戰力，紛紛出現在馬庫斯周圍，手中的聖水，以不要錢的態勢成袋成袋砸下來。　　杜預甩出幾枚飛鏢，在空中將聖水袋全部打破。　　聖水如雨，傾盆而下，給狼狽的馬庫斯好好洗了一個聖水澡。　　馬庫斯面目已經被腐蝕地不成樣子，嚎叫聲凄厲無比，比殺豬還慘。　　“看來空間教會，至少在聖水質量上還做了點工作”杜預嘿嘿一笑：“這也是他們敢用聖水，監測凱瑟琳是否黑暗生物的底氣。想必教皇那老頭，給凱瑟琳上的，是頂級聖水吧？”　　想到這裏，他更覺得，釋放馬庫斯，奪取他的初代吸血鬼牙齒，爭取將材料都弄出S級，是正確的選擇。　　凱瑟琳的上位，對他有百利無一害。　　馬庫斯也有個聖水傷害上限，在積累了一定傷害后，他喘着粗氣，睜着猩紅雙眼，一陣陣撕心裂肺的怒吼。　　“我……我絕不放過你！”他瘋狂地沖向杜預。　　拼老命了？　　杜預嘲諷一笑，游刃有餘地揮動聖光十字劍，與馬庫斯戰做一團。　　另一側，在維克多實力大進后，瑟琳娜和邁克爾雙戰，都漸漸被壓制下去。　　邁克爾被維克多痛毆，勉強躲開獵殺者之劍，又被一腳踢倒。　　杜預看到形勢危急，一把擲出了從二號隊長手中收繳的埃德蒙鋼鐵盾牌！　　鋼鐵盾牌被他以玉蜂金針手法擲出，飛射而至。　　維克多大腳死死壓制住邁克爾，雙手高舉獵殺者之劍，口中獰笑着，就要深深刺下去。　　如果被他刺中，邁克爾必死無疑。　　可惜，杜預的支援飛來，重重敲在維克多的腦後，飛旋而去。　　埃德蒙鋼鐵堅硬無比，打得維克多一陣眩暈。　　瑟琳娜趁機拉開邁克爾，同時一頓怒射。　　維克多清醒過來，掰掰脖子，傷口處，一顆顆子彈彈殼被蠕動的肌肉，擠壓出來。　　“我們才是最強的存在”維克多傲慢道：“完美的生物。”　　瑟琳娜有些氣結。　　她的手槍無法對付維克多。　　維克多怒吼劈來。　　盾牌飛射而回，被邁克爾拿到。　　邁克爾用盾牌擋住獵殺者之劍！　　美國隊長的盾牌（試驗品），與獵殺者之劍發出猛烈碰撞，火星四射。　　所向無敵的獵殺者之劍，第一次被阻擋住！　　“幹得好！邁克爾！謝謝你！”瑟琳娜興奮地向後一躍，隱藏入深深黑暗中。　　她感謝的，自然是借出盾牌的杜預。　　維克多瘋狂砍下，一擊又一擊。　　邁克爾躲在盾牌后，仗着一身蠻力，毫不畏懼地戰鬥。不時用盾擊和拳頭，給維克多重創。　　突然，一聲清脆槍響！　　維克多長出的胳膊，再次不翼而飛！　　隱藏黑暗的瑟琳娜，射出了復讎子彈！　　巴特雷重狙擊槍！　　如果被阿納金，知道自己真愛的好槍，成為了杜預手下的一張利器，會不會氣瘋？　　維克多也深感忌憚，但他此時也走投無路。　　再看馬庫斯。　　馬庫斯雖然被聖水潑得毀容，但聖水只能虛弱他，無法殺死他。　　與杜預的激戰，更加激烈。　　他的骨刺，再次以瘋狂的態勢，刺中了全速躲避的杜預。　　這次杜預的鮮血，真的涌動進入中空的骨刺中，成為馬庫斯恢復生命的能源。　　馬庫斯仰天長吼：“你的鮮血，是吸血鬼們最大補之物。我要全部吸干！”　　他正在吼叫，不防一枚精緻長弩，激射而至，將他的喉嚨刺穿！　　馬庫斯只能發出喝喝聲，一把將鋼弩拔出，帶出一蓬鮮血，怒吼：“阿米莉亞，你這個賤人！”　　正是女長老阿米莉亞，她手中握住鋼弩，冷冷笑道：“吸血鬼三長老，怎麼能沒我？看招！”　　突突突！　　連續三枚箭弩，從鋼弩中射出。　　這鋼弩作為阿米莉亞的武器，也非同凡響，至少是C級的武器。　　特別是鋼弩后，攜帶着細細的鋼索，能固定敵人，防止躲閃和移動，乃是生擒敵人的最佳武器。　　在黑夜傳說2中，阿米莉亞帶着本部的吸血鬼雇傭兵，就是用這種武器，將威廉姆斯擒獲。　　馬庫斯再次被射穿，身上掛着四條鎖鏈。　　“你當真要背叛吸血鬼一族？”他冷冷一笑。　　阿米莉亞毫不示弱，既然選擇了英雄，就要跟到底：“背叛的人是你。看看你和維克多！你們還算是吸血鬼長老嗎？或者應該叫你們狼人長老？”　　馬庫斯低頭看着長毛的自己，突然身體一震。　　“你少廢話！看招！”　　阿米莉亞畢竟功力不如馬庫斯，被一震扯飛，飛向馬庫斯。　　骨刺隨即刺入阿米莉亞的背部！　　鮮血湧出。　　阿米莉亞慘叫。　　這馬庫斯，擁有吸血鬼一族最強的武力。　　眼看阿米莉亞就要被他吸干。　　若是那樣，他的實力將再次暴漲，誰都無法阻止他。　　可惜，有杜預存在！　　杜預一把抓住了馬庫斯的骨刺，龍象般若功發動！　　龐大的力量，硬生生將馬庫斯一條骨刺翅膀掰斷！　　馬庫斯痛得長嘶起來。　　杜預冷冷掏出神聖黃金散彈槍，將槍口塞進馬庫斯的口中，冷冷扳動了扳機！　　砰砰砰！　　連續十槍！　　馬庫斯被轟得不成人形，慘叫不已。　　阿米莉亞看得爽透了，尖叫道：“十連射！我今夜也要用嘴，嘗嘗你的槍十連射！”　　這火辣大膽的吸血鬼女公爵，還嫵媚的拋了媚眼。　　杜預哭笑不得，這嚴肅的戰鬥怎麼變成了調情？　　他顧不上說話，一掌降龍十八掌，將馬庫斯轟飛出去。　　馬庫斯的肋骨斷了數根，更痛苦的是背上的骨刺被斷，他飛在空中，慘叫不已。　　杜預的黃金散彈槍不斷轟擊。　　但他心中，卻隱隱產生了一絲懷疑。　　要說對馬庫斯造成的傷害，自己的黃金散彈槍應該夠高了。畢竟是雙倍傷害，但這傢伙為何只傷不死？　　不僅如此，他身上的傷勢，還在快速恢復？　　這讓杜預產生了一絲疑惑。　　馬庫斯和維克多，到底為何？</w:t>
      </w:r>
    </w:p>
    <w:p>
      <w:pPr>
        <w:pStyle w:val="2"/>
      </w:pPr>
      <w:bookmarkStart w:id="406" w:name="_Toc13943"/>
      <w:r>
        <w:t>第58章 搞定三老怪！</w:t>
      </w:r>
      <w:bookmarkEnd w:id="406"/>
    </w:p>
    <w:p>
      <w:pPr>
        <w:sectPr>
          <w:pgSz w:w="11907" w:h="16839"/>
          <w:pgMar w:top="400" w:right="1000" w:bottom="400" w:left="1000" w:header="720" w:footer="720" w:gutter="0"/>
        </w:sectPr>
      </w:pPr>
      <w:r>
        <w:t>　　馬庫斯邪邪一笑：“你終於看出來了。不錯，吸收了柯文納斯的血后，我已經是真正的不死之身。”　　他的傷口，快速蠕動，以肉眼可見速度，修復身體。　　“我有吸血鬼的吸血能力，又有狼人的自我恢復能力，只要給我有血有肉的敵人，我可以無限重生。”馬庫斯大笑：“你再強，那把聖槍再厲害，你的體力、血液和子彈總有限吧？我會活生生耗死你！”　　他狂笑着，飛向杜預。　　“打我啊，來打我啊！”馬庫斯放聲狂笑。　　杜預喃喃道：“還有這樣的人，不挨打就不舒服！我稱它為賤人！也好，給你看看我的底牌吧。”　　杜預一揮手。　　儀琳出現在最高處。　　看到這嬌滴滴的小美人，馬庫斯和維克多同時獰笑起來。　　因為他們從儀琳身上，並未感受到牧師的聖光。這女孩若不是牧師，又手無縛雞之力，對他們毫無威脅。　　馬庫斯放聲大笑：“這小美人不錯，我把她血吸干，能恢復不少體力！”　　他電射而上，飛向儀琳。　　寧中則有些擔心，杜預淡淡道：“沒關係，儀琳是這方面的專家，相信她能處理好這兩個蠢貨！”　　儀琳有些顫抖，但杜預溫暖的目光，讓她勇氣倍增。　　這柔弱的尼姑，徐徐念誦起【楞伽經】第3層：每秒耗費1點法力值，降低敵人移動速度和攻擊速度40%，降低敵人命中率40%。　　在過去的幾個世界，儀琳的誦念技能一直在提升。　　【楞伽經】美妙的梵音一出，馬庫斯的速度陡然降低。　　他難以置信地看着儀琳，不敢相信這嬌滴滴女孩能控制自己的身體。　　雖然被減速，但他基礎屬性太高，速度依舊極快，電射而上。　　儀琳開始念誦【法華經】第4層：每秒耗費5點法力值，對邪惡生物造成3倍道術值的傷害。　　這技能分支能力，還可以造成100點生命值以下邪惡生物，直接死亡升天！　　儀琳的道術值是24點。　　那清靜無為的梵音，吟唱聲落入馬庫斯耳中。這不可一世的不死生物，頓時發出一聲慘叫！　　精研佛法的儀琳，正是他們這種死亡生物的剋星！　　就連維克多也慘叫起來。　　而杜預勢力的瑟琳娜、阿米莉亞雖然覺得梵音刺耳，但並不隸屬邪惡生物陣營，不會受到攻擊。　　馬庫斯一聲慘嚎，從高空跌落下來，直直摔到地上！　　維多克的步伐紊亂，獵殺者之劍亂砍一氣，被瑟琳娜和邁克爾抓住機會，一通猛揍。　　一個儀琳，竟然能整治地這兩個堪稱頂級生物的BOSs，如此之慘！　　儀琳的美眸中，閃動着難以置信的光芒。　　寧中則和小龍女對視一眼，都感覺不可思議。　　伊麗莎白緊握刺劍，她第一次感到自己真沒用。　　連儀琳都能為杜預創造這樣的奇迹，她一個天之驕女，情何以堪？　　杜預冷眼看着如同聽到緊箍咒的孫悟空般，痛苦翻滾的維克多和馬庫斯：“我的儀琳，專修佛法，專門鎮壓各種邪祟。你們吸血鬼雖然是西方魔幻生物，照樣在鎮壓之列。空間中不在於實力多高，而是要克制！一物降一物。連儀琳這關都沒過去，還奢談什麼滅我？”　　他將神聖子彈頂入槍膛，對準馬庫斯一通亂轟。　　“什麼不死之身？自吹自擂。明明是你成了雜種后，可以通過吸血，獲得能量，又能藉助狼人基因，快速恢復。你戰鬥中數次從我身上吸血吧？但宇宙間能量守恆，你修復身體多了，又吸不到血，耗費快，還是要死！”　　馬庫斯滿地亂滾，突然，他眼中閃過一絲瘋狂。　　“拼了！”　　他以閃電般速度，閃到大門處，按出了鑰匙，直飛威廉姆斯的棺材！　　威廉姆斯棺材，被刻成一頭碩大狼人雕像，類似法老木乃伊棺材。中央是一個開關。　　馬庫斯不顧杜預的散彈槍轟擊，拚死將鑰匙扣在棺材上！　　狼人形狀的棺材，發出一聲聲机械傳動聲，一道道咔噠咔噠，显示傳說中初代狼人威廉姆斯，即將登場。　　馬庫斯嚎叫道：“兄弟，快點出來！我們一起殺死敵人。”　　阿米莉亞絕望道：“完了，被他先放出了狼人。我們要同時對付馬庫斯、威廉姆斯和維克多，不可能取勝。”　　她話音未落，只聽得一聲高亢的狼嚎！　　被打的不成人形的馬庫斯和維克多，喜形於色。　　他們的強援，就要登場了。　　威廉姆斯的棺槨，徐徐打開。　　一頭高大2米，猙獰可怖的狼人，站在高高豎起的棺材中，一動不動。　　“威廉姆斯！”馬庫斯一陣激動。　　這可是他分別了千年的兄弟。　　但威廉姆斯依舊一動不動。　　馬庫斯按捺不住，一把上去，撫摸向威廉姆斯。　　“難道，他在千年歲月中，死了？”　　誰知他的手還未摸到威廉姆斯，就被一口咬住！　　威廉姆斯動了！　　巨型血盆大口，生生咬住馬庫斯的手，眼中只有瘋狂！　　他無法控制自己，見人就咬。　　馬庫斯這釋放他的親兄弟，也難逃被咬。　　馬庫斯吼道：“鬆手！我是馬庫斯，兄弟你看清楚啊。”　　巨型狼人瘋狂的目光，似乎有一絲清明，嘴徐徐鬆開。　　馬庫斯抽回手，放聲大笑：“小賊，你死定了！我們這裏，又多了威廉姆斯！世界上沒人能擋住他的腳步。”　　維克多看着被釋放的威廉姆斯，眼光複雜。　　當初是他囚禁的，此時為了對付杜預，要親手放出來。　　世事難料。　　威廉姆斯重重邁出一步，終於離開了囚禁千年的牢籠！　　他的狼爪，踩在廢墟的地面上，將堅固的岩石地面，踩出了一道深深的狼爪印！　　“嗷！”威廉姆斯狂怒的嗷叫聲，響徹整個牢房！　　全場所有人，為之色變！　　那是無拘無束，恐怖之極的吼叫聲！　　狂野無比。　　實力不夠的，甚至會嚇得跪在地上，祈求威廉姆斯不要傷害他。　　杜預看着威猛無比的威廉姆斯，眼中閃過一絲滿意。　　“這樣才像話！”杜預冷冷一笑。　　教會……　　你等着。　　多了個威廉姆斯，本就吃緊的杜預一方，頓時落入下風！　　邁克爾不得已，拎起埃德蒙鋼鐵盾牌，抵擋威廉姆斯。　　但即使是半狼人半吸血鬼，也擋不住瘋狂的威廉姆斯！　　初代狼人，如同一頭野牛，橫衝直闖。　　儀琳的念誦術，對它雖有影響，但每秒造成的幾十點傷害，在威廉姆斯快得不可思議的恢復能力面前，如同一切沒發生過。　　威廉姆斯一爪將邁克爾打得連連倒退，3號盾牌上，出現了一絲清晰的抓痕。　　恐怖的狼人。　　失去了邁克爾的阻擋，維克多步步緊逼，瑟琳娜也有些抵擋不住。　　而馬庫斯這面，瘋狂襲來，要將杜預撕碎。　　杜預面色一冷，微笑道：“果然，要以隊伍目前的力量，同時對付三頭隱藏BOSS，還有些力有未逮啊。”　　馬庫斯瘋狂嚎叫：“什麼力有未逮？你的死期到了！”　　杜預哈哈一笑：“我的底牌還多得是。既然你這麼自信，我就給你看看。”　　他手一翻，多了一張捲軸！　　當初，在火山口大戰時，在杜預的籌劃下，大主教高爾、羅姆尼、希爾德慘死在毒龍卡羅蘭口中。高爾主教臨死前，從身上掉落了一張捲軸！　　一張B級的捲軸――【聖泉術】。　　杜預曾用A級的時光凝固之卷，將毒龍、教會和火山噴發，玩弄於鼓掌之間，游刃有餘。　　他得到這張捲軸，又會怎麼用。　　杜預撕碎了這張捲軸，口中念念有詞。　　這牢房中，滿滿的地下積水，突然如同騷動的蟒蛇，紛紛捲起形成一道道噴泉，射向瘋狂殺戮進擊的馬庫斯、維克多和威廉姆斯！　　阿米莉亞和瑟琳娜，急忙躲閃。　　她們本能的感覺到，這水一瞬間變成彷彿聖水，能對邪惡生物造成致命傷害。　　杜預嘴角露出一絲微笑。　　這可是B級的捲軸！　　教會用捲軸，營造了必殺之局。　　他同樣用殺死對方爆出的捲軸，還以顏色！　　看看誰更瘋狂。　　威廉姆斯天不怕地不怕，被聖泉生生捲起，痛苦嚎叫起來。　　這聖泉術，是高爾大主教最得意的一招。當初，在毒龍瘋狂，大禍臨頭時，他試圖用這一招，困住毒龍，試圖自救。　　但毒龍速度更快，他人頭落地，這捲軸就掉落到杜預手中。　　雖然馬庫斯、威廉姆斯和維克多相當於本世界的三大隱藏BOSS，但杜預的這張底牌，相當於內城區的一名大主教，在此吟唱聖泉術！　　跨越兩階的超強存在！　　在大主教的光芒下，三大隱藏BOSS也要痛苦哀嚎。　　聖泉彷彿水龍，將三頭怪物，紛紛纏死，動彈不得。　　“我們耽誤的時間不短了。把他們抓起來”杜預淡淡命令。　　他走到威廉姆斯的棺材旁，以龍象般若功，將棺材高高舉起。　　威廉姆斯見到囚禁千年的牢籠，再次降臨，拚死怒吼，試圖逃過一劫。　　但有了聖泉術的禁錮，它逃不掉。　　這威廉姆斯，幸好失去了理智，若有，非得被氣瘋不可。　　剛剛脫離千年囚籠沒一分鐘，又被收了回來。　　其他兩個老怪，也被阿米莉亞、瑟琳娜、盧西恩、邁克爾五花大綁，捆了起來。</w:t>
      </w:r>
    </w:p>
    <w:p>
      <w:pPr>
        <w:pStyle w:val="2"/>
      </w:pPr>
      <w:bookmarkStart w:id="407" w:name="_Toc17104"/>
      <w:r>
        <w:t>第59章 S級材料湊齊！</w:t>
      </w:r>
      <w:bookmarkEnd w:id="407"/>
    </w:p>
    <w:p>
      <w:pPr>
        <w:sectPr>
          <w:pgSz w:w="11907" w:h="16839"/>
          <w:pgMar w:top="400" w:right="1000" w:bottom="400" w:left="1000" w:header="720" w:footer="720" w:gutter="0"/>
        </w:sectPr>
      </w:pPr>
      <w:r>
        <w:t>　　杜預徐徐走到狀若瘋狂的馬庫斯身邊，意味深長道：“要知道，你是不死之身，不代表天下無敵。”　　馬庫斯猙獰道：“我絕不會投降！絕不！”　　杜預二話不說，將它兩個獠牙，紛紛敲下來。　　【馬庫斯的獠牙】：S級材料，這是初代吸血鬼馬庫斯的獠牙，作為最強的吸血鬼，它擁有最強的力量。　　杜預滿意地將獠牙收下，拍拍馬庫斯的臉：“不怕告訴你，你們甚至沒逼得我動用真正的實力，那才是我最後的底牌。老蝙蝠！”　　阿米莉亞和瑟琳娜一臉崇敬。　　馬庫斯被氣得發瘋。　　在氣勢最盛時，被人家一網打盡，這是多麼恥辱的事？　　傳說中的初代吸血鬼，初代狼人和吸血鬼大長老，被這小子一個無可抵禦的聖泉術，輕鬆搞掂。他這才知道，能搶走杜預的鑰匙，釋放威廉姆斯，因為杜預根本就故意讓他的。　　杜預走到威廉姆斯身邊，用針管吸出一管威廉姆斯的血液。　　【威廉姆斯的血液】：S級材料，這是初代狼人威廉姆斯的鮮血，裏面蘊含着瘋狂野性的力量。喝下這血液的人，會自動轉化成狼人體質（二代），但同時將失去理智。　　杜預滿意收下，但想了想，又用針管吸出更多。　　這S級材料，雖然掛着S級的頭銜，但顯然跟空間中的天材地寶，相差甚遠。　　同為S級，平民窟難度出產的材料，跟皇城區出產的，也有本質區別。　　不過，終究是一件好東西，賣出去或者用來陰人，也許不錯。　　威廉姆斯狂吠，但毫無作用。　　擒獲過一次威廉姆斯的阿米莉亞，用粗大的鋼鏈條，穿過了它的鎖骨、手骨和腿骨，狼人之祖無法動彈。　　他最後走到維克多面前。　　維克多臉色極為精彩。　　他背叛過一次杜預，併發過重誓，會遭到天譴。　　杜預手一翻，撿起了獵殺者之劍，玩弄着維克多：“你還有什麼要說的嗎？只怕這是你最後的機會了。”　　維克多死死瞪了杜預一會，終於斗敗公雞似得蔫了。　　瑟琳娜憤怒上前，一槍頂住維克多的頭：“偽君子，偽善者，我要殺了你，抽出你的舌頭！”　　杜預將獵殺者之劍交給瑟琳娜：“如你所願！”　　瑟琳娜驚喜不已；“真的要交給我？”　　杜預點頭：“他暫時還不能死，但舌頭，可以割下來。”　　維克多終於按捺不住，叫道：“你到處收集我們的牙齒和舌頭、血液，到底有什麼目的？”　　杜預轉頭淡淡道：“一個朋友，托我來此收集吸血鬼的牙齒、狼人的血液和偽善者的舌頭。對不起，你身上至少有兩樣。”　　沒了牙齒的馬庫斯、被抽了血的威廉姆斯，已經失去牙齒，即將丟掉舌頭的維克多，同時愣住了！　　什麼？　　有人委託要我們的材料？　　我擦，難道我們是牛黃狗寶嗎？　　維克多不甘心大叫：“我手下有的是吸血鬼，你幹嘛不要他們的？”　　杜預冷冷道：“我本以為卡文是最會說謊的人，但自從你背叛了之後，我發現自己錯了。你才是最大的偽善者。我敢打賭，你的舌頭是S級材料！”　　維克多一陣無語。　　懊悔不疊啊。　　要是不背叛，現在至少能保住舌頭。　　杜預淡然道：“但我還願給你個機會，亞歷山大・柯文納斯在哪裡？他被你們襲擊，現在怎麼樣了？”　　維克多生怕被馬庫斯搶了機會，連忙道：“我知道，他現在仍在北德文克斯的12號碼頭上。是一艘退役的巡洋艦上。我們，不，是馬庫斯襲擊了他，不知道他是死是活。”　　馬庫斯怒視維克多：“你攛掇我對付的亞歷山大！……”　　杜預不想聽他們狗咬狗，既然所有該收集的信息都聽到了，維克多那條巧舌如簧的舌頭，該履行自己最後的職責了。　　變成凱瑟琳配置藥品的材料。　　瑟琳娜美眸中，怒色一閃，獵殺者之劍，揮砍而下！　　維克多慘叫聲中，一條紫色舌頭，掉落下來。　　杜預撿起來，果然！　　【維克多的舌頭】：S級材料。這是吸血鬼大長老維克多的舌頭。他巧舌如簧地騙過瑟琳娜足足數百年，為吸血鬼效力。他還有數不勝數的謊言和陰謀。　　維克多痛得說不出話來，只能發出喝喝聲，怒視杜預和瑟琳娜。　　杜預拍拍維克多的老臉：“恭喜你，維克多。事實證明，你比卡文更無恥。他只配當你的小跟班。”　　此時，杜預已經收集齊了整套S級材料，相信這些交給凱瑟琳時，她會非常滿意。　　配置出的藥品，也將成為最高級別品質。　　杜預現在唯一的問題，是如何對付教會光明至高團，將他們打發到地獄去。　　“阿納金逃了。我們該趕快回到大屋中。”阿米莉亞低聲道。　　杜預點點頭，揮手。　　失去舌頭的維克多，沒了獠牙的馬庫斯和被抽得半死的威廉姆斯，被吊在直升機機腹下，飛向高空。　　晨曦漸漸顯露。　　多虧了維克多和馬庫斯已經轉化血統，不再懼怕陽光，不然光是曬，都曬死了。　　直升機在空中飛過，直奔城市。　　瑟琳娜將獵殺者之劍，悄悄還給杜預。　　杜預微笑道：“這是我贈送給你的禮物，收下吧。”　　瑟琳娜端詳着那把殺氣深重的獵殺者之劍，搖頭道：“這禮物太貴重了。還是你用合適。”　　杜預笑笑道：“我需要你，加入我可好？”　　瑟琳娜一陣猶豫。　　她的血海深仇，是杜預幫助下，才向維克多復讎成功。　　光憑自己，就是知道了真正的仇人，也無法伸張正義。畢竟維克多太強大了。　　眼前這男人……　　她正要說話，突然聽到阿米莉亞一聲驚呼：“我們的家！”　　她指向遠處的大屋。　　大屋，已經起火燃燒了。　　空中，至少20架武裝直升機，在向大屋發射着導彈。　　地面，有數十輛坦克和裝甲車，噴射火焰、開炮射擊、掃射。　　精銳的地面部隊，在紫外線子彈的壓制掩護下，向大屋步步緊逼。　　曾經神秘莫測、危險之極的大屋，在人類精銳武力的攻擊下，燃起衝天大火，房屋倒塌，火焰熊熊。　　“不！他們這是犯罪！”瑟琳娜緊緊抓住杜預的手臂，指甲刺入杜預的肉。　　“大屋裡，還有我們的兄弟”盧西恩咆哮起來。　　“放我們下去吧！我們跟這些人類拼了！”　　所有的狼人、吸血鬼都在怒吼。　　邁克爾看着被徹底抹殺的狼人吸血鬼巢穴，不知為何，眼中閃過一絲動搖。　　他此時的身份，在人類看來，已經是徹頭徹尾的怪物。　　半狼人半吸血鬼。　　看到人類對狼人和吸血鬼如此決絕，要趕盡殺絕，他第一次感到了杜預的話，是如此正確！　　“我願意幫助狼人和吸血鬼”邁克爾終於轉變了思想，下定了決心！　　對於任何一個種族，生存都是第一要務。　　杜預點點頭。　　他一指一架直升機，冷冷道：“你們真正的敵人，不是人類，而是他們！”　　瑟琳娜、盧西恩、邁克爾、阿米莉亞看去，那直升機上，坐滿了居高臨下、得意洋洋、指點江山的光明至高團成員！　　他們的眼睛，一下子就紅了！　　大屋中，不時有吸血鬼悲壯地重重火場，尖叫着沖向天空，試圖對抗直升機。　　但在紫外線子彈的攻擊下，他們本來強悍的身體，毫無抵抗力，與凡人並無二致，紛紛倒在槍林彈雨中。　　也時常能看到身背火焰的狼人，不顧一切變身，衝出火海，試圖殺死人類士兵。　　他們的結局，與吸血鬼一樣，紛紛倒在衝鋒的路上，悲壯地死去。　　“我擦！”盧西恩幾乎按捺不住怒氣，就要跳向對面的直升機，將光明至高團統統殺光。　　“別慌！”杜預喝道：“調轉方向，走！”　　“難道我們要捨棄兄弟姐妹？”瑟琳娜怒喝。　　“我一天前就發出了警告！”杜預冷靜道：“將絕大部分吸血鬼、狼人和兩族的老弱婦孺，都遷往了城市的地下道中。那裡也是狼人原本的地盤。這裏留守的，是少數精幹。他們不願離開，要堅守到最後。”　　阿米莉亞、盧西恩聽說本族絕大部分人還在，安全脫離了人類的圍剿，鬆了口氣，紛紛感激道：“你怎麼知道人類即將開始圍剿？”　　杜預微笑道：“因為我雇傭了山姆四人，以每人一萬生存點的代價，換取他們替我打聽情報。他們四人在這方面倒是專業。”　　他一指下面，一輛似曾相識的警車呼嘯而過。　　“你真聰明！”瑟琳娜叫道：“化敵為友？”　　“現在為我們工作的，不只山姆，還有二號隊長。”杜預笑笑：“他們16人，若能協助我們度過這關，我準備一人給點辛苦費。畢竟空間中，有奶是娘，賞罰有度，才能吊住他們。”　　“光明至高團，好不容易調動了人類政府軍隊，卻只摧毀了一個表面的巢穴？”邁克爾忍住笑道。　　阿米莉亞恨恨道：“我們世代居住地，被他們摧毀了，很多兄弟姐妹喪生，這筆賬一定要算。”</w:t>
      </w:r>
    </w:p>
    <w:p>
      <w:pPr>
        <w:pStyle w:val="2"/>
      </w:pPr>
      <w:bookmarkStart w:id="408" w:name="_Toc24937"/>
      <w:r>
        <w:t>第60章 你做初一，我做十五！</w:t>
      </w:r>
      <w:bookmarkEnd w:id="408"/>
    </w:p>
    <w:p>
      <w:pPr>
        <w:sectPr>
          <w:pgSz w:w="11907" w:h="16839"/>
          <w:pgMar w:top="400" w:right="1000" w:bottom="400" w:left="1000" w:header="720" w:footer="720" w:gutter="0"/>
        </w:sectPr>
      </w:pPr>
      <w:r>
        <w:t>　　“不好！有人發現了我們，快走！”瑟琳娜一指遠處。　　確實，吊著三名老怪物的直升機，在空中顯得無比另類，很快被光明至高團發現，20架武裝直升機呼嘯飛來。　　“他們要開火了！”瑟琳娜看到武裝直升機的彈巢，徐徐調整方向。　　“切斷下面吊著的威廉姆斯的纜繩，將他釋放！”杜預凝望着後面鋪天蓋地而來的直升機，寒聲道。　　“什麼？”所有人都齊聲驚呼。　　“我們好不容易才將這三人抓起來，怎麼又要放掉？用東方話說，這叫縱虎歸山吧？”瑟琳娜不解，特別對維克多有恨。　　杜預微微一笑：“我之所以去抓威廉姆斯，就是為了今天！割斷繩索，打開棺材！”　　他凌空擲出圓形鑰匙！　　即使在顛簸劇烈的直升機上，他的遠擲依舊精準，鑰匙嘎巴一聲，卡在棺材上，威廉姆斯怒吼一聲，從棺材中站起來！　　他試圖躍上直升機，報復杜預，但繩索被割斷，隨着棺材，掉落人類城市！　　摩天大樓林立的城市中心！　　一頭失去理智，毫無頭腦，只有原始慾望和無盡怒火的狼人！　　而維克多和馬庫斯，則被杜預抓住，一同躍下直升機！　　後面一架武裝直升機，發生的導彈，精準擊中了被阿米莉亞控制的直升機。　　直升機開始起火、爆炸！　　光明至高團，看着躍下直升機的杜預等人，充滿了復讎的快感！　　“愛德華，我們先說動了人類的市長，出動了軍隊和警察，摧毀了吸血鬼和狼人的巢穴，又擊落了他們的直升機！哈哈！”　　牧師頭目得意忘形，大笑：“他們就像一群老鼠，絕望地在人類城市中奔逃。毫無希望反擊成功！”　　“嗯”愛德華淡淡道：“我們掌握了人類軍隊，就佔據了劇情大勢。那小賊即使再逆天，也不可能翻盤成功。”　　“不過也不能放任他們逃走，追殺！”　　他一聲令下。　　20架武裝直升機，如跗骨之蛆，一路追殺，瘋狂掃射！　　杜預等人，躍下直升機后，利用各種繩索、長鞭，抵消了衝擊力，平安落地。　　“快走！”杜預命令道。　　遠處，只聽得一聲巨響！　　奢侈品店最集中、人潮如織的香榭麗舍大街上，一陣塵土甚囂塵上。　　威廉姆斯，落在了那裡！　　杜預嘴角翹起一絲弧度：“既然教會覺得掌握了大勢，那麼我就讓你們知道，什麼才是大勢。”　　直升機瘋狂掃射而來，子彈打在地面上噗噗作響。遠處同時傳來警車和裝甲車的呼嘯聲。　　到處都是在搜捕他們的國民警衛隊和警察。　　他們的火力很猛，且都配備了研製的紫外線子彈和銀質子彈。狼人和吸血鬼完全發揮不出種族天賦，就會被猛烈火力殺死。　　“快鑽下水道！”阿米莉亞揭開下水道井蓋。　　瑟琳娜、盧西恩、邁克爾帶着維克多和馬庫斯，紛紛躍下。　　杜預靜靜矗立在井口，直到聽到了第一聲撕心裂肺的慘叫，才露出一絲微笑，躍下井口。　　子彈打在他原本所在地，噗噗作響。　　井蓋隨即被蓋上。　　光明至高團的直升機，越飛越高，總攬全局。　　“國民警衛隊報告，在被摧毀的異族別墅中，找到了約100具屍體。”　　“很好！”愛德華面帶神聖：“願主保佑這些迷失的靈魂，儘早回到天堂。我們剷除了這些異類，你們發現收到獎勵了嗎？”　　“收到了”牧師頭領滿意道：“我們的任務，本就有消滅本世紀的狼人和吸血鬼。還拿到不少獎勵呢。”　　“他們還沒死絕”愛德華微微一笑：“我相信殺死那些吸血鬼長老、狼人頭目，得到獎勵更豐厚。來吧！讓警察和國民警衛隊，加速行動。”　　“我們在地下水道中，發現了狼人的巢穴，準備進入”一名國民警衛隊的上尉，恭敬報告。　　他們得到了市長的命令，要配合這些神職人員，消滅狼人和吸血鬼。　　“很好！我們會親自參戰”愛德華志得意滿。　　“跟劇情政府合作，一起完成任務，輕鬆加愉快啊。”牧師頭領微笑道：“前期我們投入大，輪到一把回本了。”　　擊殺的狼人和吸血鬼越多，他們收益就越大。　　“警察報告，在香榭麗舍大街，發現了狼人的蹤跡。被他咬住了不少普通人。”飛機駕駛員報告。　　兩人對視一眼：“狼人？讓警察將他擊斃。”　　“對啦，阿納金這小子怎麼不見回來？”牧師頭目不滿道：“當初收買他，代價是一架B級巴特雷狙擊槍！”　　“那小子一向聽調不聽宣，不用管他。倒是這次任務失手，讓那小子回來，有些麻煩。”愛德華嘆口氣：“還有那二貨冒險隊伍，不知道死絕沒有。”　　他們以為，既然杜預活着回來了，二號隊長自然跟隊員統統戰死。　　“沒關係，我會找人編造謊言。宣傳這小子在劇情世界，喪心病狂，屠殺一派冒險者，二貨隊長都死在他手中”牧師頭目賤笑道。　　“我們回去還有這個必要嗎？那小賊死定了。”愛德華哈哈大笑。　　“不好了！有警察過去，試圖擊斃那頭狼人，沒想到反過來被咬了。那頭狼人不同尋常，非常厲害。銀制武器對它效果極差。”飛行員急促報告。　　“混蛋！一頭狼人都搞不定。空中壓制！”愛德華想當然道。　　“那是鬧市區，火箭彈不能使用”國民警衛隊上尉急眼了。在香榭麗舍大街上使用重武器？作死吧？　　“那就開過去，我們見識見識。”　　在地下，杜預等人，將殘存的狼人和吸血鬼，統統召集起來。　　“現在，狼人和吸血鬼種族，面臨最嚴峻的形勢”杜預寒聲道：“人類已經決定將你們整體毀滅。他們在四處出擊，屠殺同類。你們要麼躲在地下苟延殘喘，要麼殺出去，跟人類拼個你死我活！”　　阿米莉亞、瑟琳娜、盧西恩、邁克爾等人，被杜預慷慨激昂的言辭，徹底點燃，帶着數百頭吸血鬼和狼人，憤然怒罵：“跟隨主人，殺上地面！”　　“殺光人類！”　　“為了生存！”　　“我們才不會坐以待斃！”　　“乾死那幫教會孫子。”　　“很好！”杜預威嚴掃過狼人和吸血鬼。　　在生存的壓力面前，兩個不共戴天的種族，終於團結起來。　　這是他擊敗光明至高團的基本條件。　　但還不夠。　　杜預轉向邁克爾：“邁克爾，我們需要你的幫助。”　　邁克爾豪爽道：“我願意竭盡全力，幫助你們。要我怎麼做？”　　杜預道：“我要你的鮮血。但不用很多，只要一人一口。”　　他指向在場的數百頭吸血鬼和狼人。　　邁克爾震驚了。　　阿米莉亞、瑟琳娜、盧西恩震驚了。　　盧西恩最先反應過來：“你想要將吸血鬼和狼人，統統變成半吸血鬼半狼人？這計劃太瘋狂了。”　　杜預寒聲道：“你也看到了，人類早就掌握了紫外線子彈和銀質子彈的奧秘。我一直懷疑，人類政府早已有了針對吸血鬼和狼人的戰爭計劃，不然軍方為何研製這兩種武器，又為何流入你的手中？”　　盧西恩沉思道：“對，我們兩個種族，融為一體，變成半狼人半吸血鬼，是唯一的解決方案。這兩個老傢伙……”　　他踢踢動彈不得的馬庫斯和維克多：“已經用身體，給我們做了示範，半狼人半吸血鬼，在進化中，優勢無與倫比。”　　“至少，紫外線子彈和銀制武器，不會成為致命剋星”阿米莉亞若有所思點頭，看向杜預：“你早已知道有今天！”　　杜預點點頭：“我早就說過，我是你們的解救者！”　　“我們還等什麼？”瑟琳娜走向邁克爾：“讓我們都變成半狼人半吸血鬼吧！”　　杜預無奈道：“但還有一點點小問題。邁克爾的血液有限，這麼多狼人和吸血鬼，一人一口，也足以要了他的命。我們只能選出一些強者，接受他的血液。我本打算將亞歷山大・柯文納斯也作為血庫，但時間來不及了。”　　阿米莉亞和瑟琳娜，在吸血鬼中間挑選死亡行者，盧西恩在狼人中挑選精壯戰士，準備接受邁克爾的血液。　　“我們自己需要血液注射嗎？”　　阿米莉亞問道。　　杜預聳聳肩：“你們自選。但鑒於你們的實力已經夠強，我覺得，狼一樣長毛的美女，有點可怕。”　　阿米莉亞和瑟琳娜對視一眼，果斷放棄了混種計劃。　　香榭麗舍大街上，混亂終於如同狂犬病病毒，全面爆發開來！　　狂怒的威廉姆斯，見人就咬，很快製造了大批受害者。　　它行動如風，行人們連逃跑都做不到，只要被它看到，都難逃一咬。　　被咬過的行人，會如同狂犬病發作般，口吐白沫，渾身抽搐，手腳冰涼，失去意識。　　警察很快聞訊趕到，向狼人射擊。　　杜預冷冷看着威廉姆斯的瘋狂，教會，你既然用政府和軍方力量壓我，你做初一，我做十五！　　咱們走着瞧！</w:t>
      </w:r>
    </w:p>
    <w:p>
      <w:pPr>
        <w:pStyle w:val="2"/>
      </w:pPr>
      <w:bookmarkStart w:id="409" w:name="_Toc28454"/>
      <w:r>
        <w:t>第61章 底牌掀開，搞定教會！</w:t>
      </w:r>
      <w:bookmarkEnd w:id="409"/>
    </w:p>
    <w:p>
      <w:pPr>
        <w:sectPr>
          <w:pgSz w:w="11907" w:h="16839"/>
          <w:pgMar w:top="400" w:right="1000" w:bottom="400" w:left="1000" w:header="720" w:footer="720" w:gutter="0"/>
        </w:sectPr>
      </w:pPr>
      <w:r>
        <w:t>　　但威廉姆斯能逼得馬庫斯、維克多、阿米莉亞聯手，才勉強抓住，又豈是區區警察能對付得了？　　它高來高去，繼續逢人就咬，不斷擴大受害者群體。　　終於，第一個受害者，在救護車上，瘋狂掙脫了兩名男醫生的手臂，咬了其中一名醫生。　　醫生的慘叫聲，響徹城市上空。　　另一名醫生，慌慌張張打開車門，試圖跳車，卻被狂性大發的受害者勒住脖子，撕咬了一口。　　那名驚恐萬狀的醫生，回頭看去，受害者已經發生了變異！　　頭顱變得奇大，毛髮長出，瞳孔深紅，獠牙刺出，一身狼毛，活脫脫一頭站起來的巨狼，但沒有絲毫理智。　　“不是已知的狼人物種”醫生只剩下一個念頭，隨即看到一對汁液淋漓的獠牙，刺向脖子，便什麼也不知道了。　　狼人們，正在城市中大量繁殖複製。　　香榭麗舍大街，變成了槍戰的核心。　　雖然銀制武器，對這些狼人有效果，但狼人的數量在激增，場面很快失控。　　輪製造狼人的能力，天下誰能比得過威廉姆斯？　　杜預的設想在迅速的變成現實。　　這裏的情況終於驚動了光明至高團。　　他們給市長，施展的捲軸，並非無敵的。空間中不存在無敵的技能或魔法，都有一定限制。　　24小時，市長從被控制狀態醒來后，對主動挑起人類種族戰爭，懊惱無比，但事已至此，也只好繼續。　　但他恢復了神智后，總有一個忍耐極限。　　戰爭不能將人類毀滅，這是他的極限。　　若對狼人和吸血鬼戰爭順利，將異族消滅，作為一個政績，他倒也樂見其成。　　但香榭麗舍大街上，發生大量平民傷亡，這就超過了正常點的範圍。　　他立即向愛德華施壓，一切麻煩，都是這些牧師造成的。　　愛德華趕到香榭麗舍大街時，發現了威廉姆斯的蹤跡！　　“媽的！這小子如此喪心病狂！”牧師頭目怒罵起來：“居然將這麼危險的狼人，扔到人口密集的大都市！”　　他們好像忘了，自己乾的事情，比杜預做得更絕。　　“必須擊殺這威廉姆斯！”愛德華深吸一口氣：“聖騎士們上，不惜一切殺了他！”　　“阿納金回來了。”有人報告。　　“讓他加入戰鬥。”愛德華淡淡道。　　光明至高團，對威廉姆斯發動了猛攻。　　阿納金的狙擊槍，再次響起，只是不再有巴特雷的一往無前。　　B級武器和C級武器，有巨大的區別。　　正在瘋狂奔馳，撕咬的威廉姆斯，被阿納金的銀質子彈擊中，腿部受創，速度減慢。　　但它製造的狼人大軍，已經成型，數百頭狼人在大街上，高速衝鋒，橫衝直闖，如同癌細胞般擴散，將城市一步步帶入毀滅的深淵。　　光明至高團咬牙切齒，但沒有辦法，只能帶着國民警衛隊，圍追堵截，殺戮狼人。　　好處是教會任務中，每殺死一頭狼人和吸血鬼，都有獎勵。當然這種剛被噬咬的狼人價值很低。　　壞處是無暇顧及杜預等人。　　但愛德華以為，杜預將抓來的威廉姆斯放出，已經是狗急跳牆的一招，他們只能苟延殘喘一陣。最終難逃一死。　　但他錯了。　　如果他看到城市地下發生的一幕，他會後悔得將舌頭咬下來。　　一隊隊狼人和吸血鬼，井然有序地走過長條桌子，拿起桌上配置好的邁克爾血液和狼人、吸血鬼（當然，都是從維克多、威廉姆斯和馬庫斯身上提取的高級貨）血液，平靜喝下，目光中卻透出無限的仇恨。　　他們仇恨那些教會的野心家。是他們挑起了這場種族戰爭，害得自己家破人亡，家園被毀，還用致命武器威脅。他們不得不改變自己的血統。　　喝完血后，他們井然有序走到一旁的椅子上，等待血液發作。　　不時有狼人和吸血鬼，發生突變！　　他們的眼眸，從狼瞳和吸血鬼的豎瞳，變成了漆黑色瞳孔。　　黑曜石般的黑色。　　冷酷無情。　　看着批量生產的半狼人半吸血鬼，杜預滿意地點點頭。　　“邁克爾有些撐不住了。他已經抽取了2升血液。”瑟琳娜急促道。　　杜預點頭：“停下吧。我們的軍隊數量已經夠了。”　　邁克爾虛弱道：“不！我知道你們擔心我身體，但要對付擁有直升機、坦克和精銳部隊的人類，為了種族的生存，這點兵力絕對不夠！我還抽需要更多血……”　　他說著說著，已經有些意識恍惚。　　“讓他休息吧”杜預不想竭澤而漁：“我們有多少人了？”　　“邁克爾2升血液，製造了300頭半狼人半吸血鬼，都不怕人類的特殊武器。”瑟琳娜自信道。　　“確實還不夠，看來還要去找亞歷山大・科文納斯”杜預看向電視屏幕。　　實時轉播的屏幕上，電視台的記者，以激動的聲音道：“各位觀眾，我們正在轉播的，是城市的一場史無前例的騷亂。10個小時前，市長宣布派出城市國民警衛隊和警察，對所謂的異種人開戰。他們摧毀了一處所謂的吸血鬼莊園，屠殺了一些疑似異種人。但很快，我們遭到了報復。有狼人被放入了城市最核心街區，大肆屠殺平民。請看。”　　電視屏幕上，显示出可怕的淡淡影子，那是威廉姆斯正在瘋狂移動，撕咬平民。　　“急救部門說，他們無法去醫治受害者，因為已經有30多組醫護人員，被神志不清的受害者襲擊，也加入了瘋狂的狼人隊伍！”　　屏幕上，一大群身着各種衣服、失去理智的人類，正在高竄低躍，四處瘋狂撕咬。其中隱約可見醫護人員的白大褂。　　“我們挑起了這場戰爭，但卻沒有做好充分準備，政府對發生的事，束手無策。”　　市長一臉晦氣，推開記者：“我要去處理騷亂。別拍攝了！”　　記者急促道：“政府的應對方式，就是派出更多的部隊，進行鎮壓，軍隊在瘋狂射擊那些數小時前還是市民的生物！”　　鏡頭中，軍方的坦克已經開入市區，坦克炮向香榭麗舍大街開火。　　轟鳴爆炸聲中，人類的鮮血、碎肢飛散，慘叫聲震耳欲聾。　　這新聞播出后，會引發極大的憤怒。　　人類政府，會受到極大壓力，要求平息騷亂，結束事端。　　杜預冷冷一笑。　　教會，你們以為調動政府力量，能對付我？　　我會向你們證明，反抗者的決心，足以粉碎權力者的野望和伎倆。　　戰鬥進入白熱化。　　“阿米莉亞，我要你去尋找亞歷山大，勸說他給予更多的血液。”杜預果斷道。　　“至於其他人，要跟我出去，痛擊光明至高團！”　　“我們要用整個城市的鮮血，證明給人類看，想滅絕吸血鬼和狼人，是不可能的！”　　杜預振臂一呼。　　狼人和吸血鬼們，瘋狂叫好！　　瑟琳娜、盧西恩等人，眼中閃動決絕目光。　　跟壓迫者人類戰鬥到底！　　“圍住他！幹掉他！”愛德華揮動十字劍，戰馬在他胯下吐着白氣，一劍砍向威廉姆斯。　　這頭狼人製造後輩的能力太強了，一定要儘快除掉。　　政府面臨的壓力過大，會選擇妥協，退出這場戰爭。　　誰知，威廉姆斯冷冷盯了戰馬一眼，愛德華胯下的戰馬，就驚慌失措。　　這初代狼人，實力太強了。　　堪稱隱藏BOSS。　　不是誰都能想杜預一樣，只手迎戰狼人。　　他心中一寒，但想起自己身後30名團員，怒吼道：“這威廉姆斯再厲害，也只有一個，殺了他！”　　一槍凌空射來，威廉姆斯的胸口爆出一團血花。　　阿納金。　　可怕的射手。　　他滿腔怒火，無處發泄，只能一顆顆打在威廉姆斯身上。即使這頭狼人再快，也難逃阿納金的射術。　　光明至高團，還是很有一些高手，不然也不會被譽為平民窟最強的教會團隊。　　比起被滅的熾熱之心，光明至高團都強出一倍。　　愛德華的衝刺，一劍砍在威廉姆斯背上。　　正在啃食人類的威廉姆斯，憤怒抬起狼爪，一爪將戰馬掀翻在地。　　“吼！”它高高躍起，試圖逃走。　　但牧師團的魔法，很快籠罩他的腳。　　冰凍系魔法，將威廉姆斯固定住。　　“快！我堅持不了太久”一名冰系魔法師吼道。　　“來了！”射手組組長，一名精悍的女人喝道：“火力全開！”　　無數銀質子彈，飛速射在威廉姆斯身上。　　威廉姆斯高聲怒吼，但毫無辦法。　　看着威廉姆斯陷入絕境，杜預非但不着急，反而微笑起來。　　“我們現在去製造更多麻煩？”　　瑟琳娜興緻勃勃，舞動雙槍。　　杜預搖搖頭：“釋放馬庫斯。”　　“什麼？”瑟琳娜疑惑道。　　“放了威廉姆斯的兄弟馬庫斯”杜預笑道。　　馬庫斯很快被釋放了出來，尖嘯着衝上雲霄。　　他本來準備復讎，但杜預這一方實力太強。　　他恨恨要走，卻發現不遠處，自己親兄弟威廉姆斯，處於極度危險狀態。　　光明至高團，正在施展各種技能，困住初代狼人，並不斷擊殺其他狼人。</w:t>
      </w:r>
    </w:p>
    <w:p>
      <w:pPr>
        <w:pStyle w:val="2"/>
      </w:pPr>
      <w:bookmarkStart w:id="410" w:name="_Toc11267"/>
      <w:r>
        <w:t>第62章 半狼人半吸血鬼軍團！</w:t>
      </w:r>
      <w:bookmarkEnd w:id="410"/>
    </w:p>
    <w:p>
      <w:pPr>
        <w:sectPr>
          <w:pgSz w:w="11907" w:h="16839"/>
          <w:pgMar w:top="400" w:right="1000" w:bottom="400" w:left="1000" w:header="720" w:footer="720" w:gutter="0"/>
        </w:sectPr>
      </w:pPr>
      <w:r>
        <w:t>　　狼人們雖然狂野，但缺乏組織，被光明教會和人類武裝直升機、坦克輕易擋住。　　事態正在得到控制。　　但馬庫斯豈能坐視自己兄弟被殺？　　千年前不行。　　千年後，更不行！　　他尖嘯一聲，飛快掠過了光明至高團的牧師陣營。　　那些可惡的牧師，正在害死威廉姆斯。　　一名牧師冒險者還未來得及轉身，便人頭橫飛！　　骨刺橫掃！　　馬庫斯的絕技！　　旁邊的冒險者嚇尿了！　　馬庫斯的動作太快，骨刺翅膀揮動了兩下，將牧師冒險者先打入瀕死，再斬殺成功，連貫得彷彿一擊殺人！　　牧師們驚慌失措，試圖逃竄。　　馬庫斯抓住無頭屍體，哈哈狂笑，一口將鮮血喝得精光！　　他失去獠牙的大嘴，滿含鮮血，更加猙獰。　　但吸足人血，會迅速恢復實力。　　他的傷勢，在急速恢復。　　馬庫斯又一轉身，鋒利的爪子刺入了另一名牧師的心臟。　　那名牧師還未死去，便看到這恐怖的吸血鬼始祖，大口撕咬自己還在跳動的心臟！　　他直接嚇死了。　　“敵襲！”牧師頭目報告。　　“馬庫斯？混蛋！”愛德華更加頭痛。　　這些傳說中的怪物，怎麼一個個冒出來了？　　他們不是該在大屋中休眠嗎？　　但事已至此，想退縮是不可能的。市長已經在威脅停火了。　　威廉姆斯已經奄奄一息，不足為患。　　“換紫外線子彈，殺了這馬庫斯！”　　他厲聲喝道。　　但事實令人瞠目結舌。　　馬庫斯根本不怕紫外線子彈。　　“難道他不是吸血鬼？”愛德華覺得事態越來越複雜。　　“會不會……”牧師頭目驚異萬分：“他……也跟邁克爾一樣，轉化成混種血統了？”　　“混蛋！”愛德華幾乎將牙齒咬碎。　　看到電視上，馬庫斯與威廉姆斯兩兄弟聯手，將局勢攪得一塌糊塗，瑟琳娜、盧西恩都覺得無比解氣。　　“用威廉姆斯去製造混亂，用馬庫斯去救援威廉姆斯”瑟琳娜慢慢道：“為何我總覺得，你能將絕不會聽話的敵人，變成你的底牌？”　　杜預搖搖頭：“我只是熟悉他們的行為模式。比如威廉姆斯，本能是咬人，而馬庫斯唯一的弱點，是他的狼人兄弟。他們都有行為模式，只要掌握好出牌順序，就容易控制。”　　“唯一例外，是這位維克多”盧西恩冷冷道：“卑鄙小人，冷酷無情，我真恨不得宰了他！”　　“他也會派上用場的”杜預笑笑：“在我手中，垃圾都能變成金子。”　　維克多怒目而視，知道自己也是被利用的下場。　　外面的激戰，不斷升級。　　有了馬庫斯的幫助，威廉姆斯不再孤單，光明至高團後方防守壓力驟然增大。　　馬庫斯來去如風，攻擊力只能用霸道形容，杜預有軟蝟甲和渾厚內力都要吃不小虧，何況這些光明教會的牧師？　　一時間，又有一名牧師被凌空抓起，被馬庫斯用骨刺吸干。　　他的胖胖臉蛋，迅速變得乾癟，慘叫聲響徹天空。　　但馬庫斯卻十分不滿，將吸乾的牧師扔下。　　“這麼難喝。”他啐了一口。　　“死得是中毒的”牧師頭目臉色難看：“他倆本來就一天天衰弱，只剩下一半的生命值了。沒想到臨死還被吸干。”　　對於死去的胖牧師，這未必不是解脫。那情花之毒，一天天衰弱下去，死亡之神，一步步逼近，看得人眼齜欲裂，度日如年。　　“混蛋！我們要撐不住了！”愛德華對手機怒吼道：“命令軍隊攻擊！否則這個爛攤子就扔給你。等着下台被審判吧。”　　市長一把將手機砸碎：“我最大的霉運，就是相信了你這混蛋。”　　他喘着粗氣，命令軍隊：“使用重武器，打擊這些異族。”　　國民警衛隊上尉難以置信：“在市區人口密集處使用重武器？您會上反人類法庭的？”　　市長苦笑道：“你看看哪裡還有人類？”　　上尉一看，確實。　　經過威廉姆斯的肆虐和軍隊的激戰，市中心數個區域，已經變成了戰場，人們早已逃開，空空蕩蕩的。　　“打吧！”市長憤怒不已：“事後，我要弄死這些可惡的教士！都是他們挑起了的。”　　人類的武裝直升機，黑壓壓逼近了地面，瞄準瘋狂飛舞的馬庫斯和被困住的威廉姆斯，彈雨瘋狂傾瀉下來。　　坦克轟隆隆出現在街頭，炮口調整方向，一陣衝天火焰從炮口噴出！　　齊射！　　重火力齊射。　　馬庫斯速度再快，快不過子彈。　　威廉姆斯身體再強，強不過炮彈。　　兩人頓時被打得支離破碎，身負重傷。　　若非馬庫斯提前吸了三名冒險者的鮮血，威廉姆斯擁有自愈能力，兩人早已灰飛煙滅。　　但即使如此，他們也撐不了太久。　　“他們要失敗了，我們怎麼辦？”瑟琳娜問道。　　杜預眼波一閃：“既然將人類的底牌逼出來了，我們自然要上啊！這座城市，一定是屬於我們的！”　　“上！”杜預大手一揮。　　地下井蓋紛紛被踢飛，一頭頭又像狼人，又像吸血鬼的怪物，從地下猛然躍出，沖向青天白日下，佔據天空和地面的直升機和坦克！　　它們井然有序，黑色的瞳孔中，只有復讎的怒火。　　盧西恩、瑟琳娜、邁克爾是它們的頭領，率先衝鋒。　　愛德華得意的看着在彈雨中輾轉的威廉姆斯和馬庫斯。　　“你們這些隱藏怪物，雖然厲害，但這是人類的世界啊！跟人類為敵，跟我們光明教會為敵，最終難逃一死。”　　牧師頭目驚魂未定，但很快露出貪婪神色：“這次我們還應該感謝那小子。若不是他將這兩頭隱藏怪物，放出來對付我們，還不容易找到。能殺死兩頭隱藏黑暗BOSS，獲得的劇情獎勵一定不低吧？”　　光明教會冒險者們，紛紛笑起來。　　他們加入光明教會，有些固然是出於信仰，如熾熱之心的羅德里克，但更多的是利益需要。　　這個世界，能剿滅如此強大的狼人和吸血鬼，按照劇情任務，能獲得豐厚的獎勵。雖然死傷慘重，活着的人總算是收穫豐厚。　　“報告，我們發現了大量狼人，請看”國民警衛隊向愛德華報告。　　愛德華自認為已經掌控了大局，天空中幾十架武裝直升機，地面上百輛坦克，即使狼人和吸血鬼全部出來，也只能死得更快。　　他志得意滿地點開了即時視頻，哈哈大笑起來。　　“果然是狼人部隊，人數約有300，吸血鬼白天出不來，哈哈。通知直升機，殺了他們！”他親自指揮直升機，調轉方向，飛向狼人聚集地。　　幾十架直升機，呼嘯着黑壓壓撲向狼人們。裝載了銀質子彈的彈巢，在陽光下反射着幽幽的光芒，準備對異族展開另一場大屠殺。　　在盧西恩的指揮下，狼人們井然有序，迅速跳上了街角，消失在狹窄的巷子中。　　“哈哈哈！”光明至高團看得樂不可支，笑得眼淚都出來了。　　他們最喜歡追殺異族、拯救世界的趕腳，那種將弱小黑暗生物踩腳下的節奏，讓他們飄飄欲仙。　　當然還有豐厚的獎勵。雖然藉助劇情人物之手，殺死黑暗生物獎勵會少很多，但殺得數量多啊。殺夠海量黑暗生物，一樣能獲得豐厚收益。　　“追上去，殺！”愛德華大手一揮，彷彿指揮若定的將軍，指揮軍隊追擊窮寇。　　直升機迅速降低高度，以摩天大樓平齊高度飛過，不然難以捕捉在小巷街角中高速奔馳的狼人。　　他們沒有意識到……　　在摩天大樓的背陰面，如同蜘蛛俠般，貼着玻璃牆壁，藏匿着數以百計的半狼人半吸血鬼！　　瑟琳娜和邁克爾，就是這隻奇兵的首領！　　直升機高速掠過，但迎接它們的，是難以忘懷的情形！　　一架直升機被飛射而來的魯道夫三世舌頭擊中，粘住，強大的引擎和螺旋槳升力，都無法對抗這恐怖的B級魔獸力量，被生生拉起，如同一枚鉛球般，擲向後面的第二架直升機！　　兩架直升機，在空中相撞，均化成一團火球。　　“我們遭到了襲擊！”上尉緊張道。　　“混蛋！有埋伏！不過沒關係，給我射擊！我倒要看看魔獸皮硬，還是直升機子彈硬！”愛德華獰笑。　　但更大的驚喜，從天而降！　　天空突然變得陰沉起來！　　那是數百頭半狼人半吸血鬼，在空中騰躍，撲向為了追殺狼人低空飛行的直升機編隊。　　他們擁有狼人矯健的身手、不畏陽光的特性，又有吸血鬼能在空中短暫滑行的能力和超凡的敏捷！　　“混蛋！射擊！用銀質武器幹掉他們！”愛德華怒吼。　　光明至高團團員和直升機武器操控師，將機載機槍對準凌空撲來的“狼人”，憤怒開火。　　上面早已裝載了對付狼人的銀質子彈，這些恐怖怪物只要吃上一顆，就會嚴重銀過敏，倒地，抽搐，死亡。　　屠殺狼人，他們已經很熟練。　　但這次的情形，與預想中大不一樣。　　射出的子彈依舊鋪天蓋地，編製出一道道死亡之網。　　但“狼人們”似乎並不懼怕，銀質子彈命中他們的身體，只能打出一個個血洞，卻毫無銀中毒的跡象。</w:t>
      </w:r>
    </w:p>
    <w:p>
      <w:pPr>
        <w:pStyle w:val="2"/>
      </w:pPr>
      <w:bookmarkStart w:id="411" w:name="_Toc6942"/>
      <w:r>
        <w:t>第63章 助打太平醬油黨！</w:t>
      </w:r>
      <w:bookmarkEnd w:id="411"/>
    </w:p>
    <w:p>
      <w:pPr>
        <w:sectPr>
          <w:pgSz w:w="11907" w:h="16839"/>
          <w:pgMar w:top="400" w:right="1000" w:bottom="400" w:left="1000" w:header="720" w:footer="720" w:gutter="0"/>
        </w:sectPr>
      </w:pPr>
      <w:r>
        <w:t>　　“他們不是狼人！”牧師頭目終於反應過來。　　“難道是吸血鬼？”愛德華怒吼：“吸血鬼根本不敢白天出來！”　　“不！也許……”牧師頭目還未說出話來，就看到一頭格外強大的生物，把住了所在直升機的升降架。　　“這是……邁克爾！”牧師認出了來人。　　邁克爾一聲狂嘯，一拳轟在直升機機腹上。　　直升機彷彿被孩子扔向空中的玩具，一陣猛烈顛簸，电子儀器警報聲，響徹一片。　　“飛機受到損壞！不能讓他再攻擊了！”机械師大叫。　　“混蛋！這些是半狼人半吸血鬼！”愛德華怒道。　　他看着被數百頭怪物，抓住的直升機群。　　直升機群上，各個都有至少數頭半狼人吸血鬼，抓住了機身和起落架。這些混種生物，明顯比吸血鬼和狼人個體有戰鬥優勢，能一躍出上百米。　　他們就像一群潛伏森林中的狼，集體狩獵，低空飛行的直升機群，彷彿奔騰的鹿群，成為他們的獵物！　　居高臨下，撲向鹿群！　　直升機的火力，打在它們身上，卻毫無效果，彷彿BB彈打中一頭狼。　　抓住直升機的起落架，半狼人半吸血鬼們，紛紛撲向駕駛艙內的士兵！　　瑟琳娜更絕，她手中的雙槍揮動，連續擊中數架飛機的螺旋槳。　　這些直升機，犹如喝醉了酒醉漢，在空中搖搖晃晃，終於撞擊到鄰機、大樓或者地面，紛紛起火爆炸。　　上面的半狼人半吸血鬼，卻犹如猴子在叢林中，靈活地短距滑行，高來高去，並無半點傷亡。　　瑟琳娜一個翻身，從一架搖搖欲墜的直升機上，躍到另一架上，手中雙槍不停，打得駕駛員腦漿迸裂，直升機一頭撞向臨近大樓。　　邁克爾更是恐怖。　　他如同一頭縮小的綠巨人，力大無窮，一拳砸在直升機玻璃上，便將防彈玻璃砸碎，扯出駕駛員，直接扔下去，又躍到另一架上。　　失去駕駛員的直升機，迅速旋轉下墜。　　“快拉高！”光明至高團直升機上，愛德華面無人色。　　這些生物，雖然單打獨斗，不是冒險者的對手，但它們的數量多，沒有缺點，不能硬拼。　　光明至上團沒能逃過厄運，邁克爾盯上了他們，跳到直升機上，大肆破壞。　　“混蛋！”愛德華看到一名射手，頂着邁克爾掃射，邁克爾卻紋絲不動，氣得大罵，聖劍砍下。　　邁克爾眼中閃過一絲詭異的狡黠，突然一躍而起。　　只聽得一聲巨響，直升機駕駛者大叫：“我被擊中了！混蛋！他們有狙擊槍。”　　遠處，瑟琳娜收起巴特雷，淡淡一笑：“感謝你們送來這麼好使的東西。”　　遠處一處隱蔽的天台，看到自己的巴特雷在別人手中，發揮着強大威力，將團隊所在直升機摧毀，阿納金拳頭捏緊，恨得牙根痒痒。　　“總有一天，我要將寶貝奪回來！”他的步槍響起，一頭正在魚躍的狼人，從半空跌下。　　阿納金的目光中，只有仇恨。　　愛德華迅速判斷了形勢。　　這次中了敵人的埋伏。　　狼人顯然是誘餌，這些潛伏在大廈背後的敵人，才是殺招。　　沒想到杜預做得這麼絕，將狼人和吸血鬼的精英，都變成了混血，克服了兩個種族固有的缺陷。　　“撤退！”他撕碎了傳送捲軸，將團隊撤到一處天台。　　“我們下面怎麼辦？”牧師頭目看到遠處肆虐的馬庫斯，心有餘悸。　　“這小子已經整合了狼人，吸血鬼的力量，自身還有B級魔獸，我們不可能打贏他”一名射手沮喪道。　　“不！絕不！”愛德華如同輸了的賭徒，眼中閃過瘋狂的光芒：“我們從大主教那，得到了大量支援。很多支援大的我們不敢想象。若失敗而回，會受到宗教裁判所的審判。你們不想跟那幫瘋子打交道吧？”　　眾人一陣不寒而栗。　　“說我們失敗還為時過早，我們還有20多人，他只有一個，難道還殺不了他？”愛德華鼓舞士氣：“先從這些半狼人半吸血鬼開始，雖然是混種，但畢竟是邪惡生物，我們的超度、聖光都有效，將它們殺光！”　　不能不說，在緊要關頭，光明至高團保持了團結，一同殺向半狼人半吸血鬼。　　牧師們祈禱着神術的降臨。　　聖騎士們召喚出坐騎，集團突擊。　　戰士們瘋狂嚎叫着，衝鋒陷陣。　　射手們將每顆子彈，怒射向空中的半狼人半吸血鬼。　　同時，地面戰他們還得到了人類軍隊的支持，坦克一發發炮彈，轟在混種怪物中間，炸得半狼人半吸血鬼，支離破碎。　　愛德華更是不惜命，一次次使用高等級神術。　　【神恩沐浴】、【士氣倍增】、【恢復光環】等，在他的聖劍指揮下，一層層降臨下來，給團隊最大的支持。　　他是一名高等級的聖騎士，這些神術能將團隊實力提升一大塊。　　在愛德華的組織下，半狼人半吸血鬼們，被紛紛狙殺。　　雙方的戰鬥進入白熱化。　　一個街角一個街角地進行血腥爭奪。　　人類的坦克節節推進，輔助教會力量，壓制異族怪物。　　瑟琳娜被一顆紫外線子彈擊中，又是那個致命的狙擊手。　　但她很快爬起來，咬牙切齒地看着戰況。　　“英雄，有些不太好。”她喘息着，更換彈夾，又一個高飛躍出，在空中翻滾着，射出連續10發子彈，打得一名正在揮砍大劍，砍殺邁克爾的冒險者一陣顫抖。　　後者隨即被邁克爾一拳轟飛，重傷退場。　　“具體說說”杜預指揮藍信碧蟒，大蟒蛇尾巴一抽，抽飛了一輛重達23噸的主戰坦克，砸入步兵群中。B級魔獸又是驚天動地怒吼一聲，噴出一道道毒霧。　　進入的步兵，很快在毒霧中，紛紛慘叫死亡。　　王者毒蜥不甘示弱，從背後突襲坦克。幾十噸的坦克，在B級魔獸的狂攻下，犹如紙糊，紛紛被打爆，掀翻。　　“英雄，這些教會的傢伙，很有組織性，穩紮穩打，我們的混血狼人吸血鬼，不是對手。”瑟琳娜換上重狙，一槍將一名正在瞄準的狙擊手打翻在地。　　“愛德華這傢伙，不見棺材不掉淚啊。”杜預笑嘻嘻道：“也好，給你們看看我的底牌。”　　他一聲唿哨。　　突然，幾輛的警車，呼嘯而來，沖入激戰的街區。　　這裏聚集了上百輛警車軍車，再正常不過。　　警車上下來10幾個全副武裝的警察，在領頭指揮下，衝上了一側的大樓。　　你沒聽錯，他們既不是爬，也不是坐電梯，而是直接衝上大樓。　　彷彿一群蜘蛛俠，在大樓的各個凹槽間跳躍攀爬。　　空中，又飛來兩架警用直升機，掠過光明至高團所在的大樓樓頂。　　正在與潮水般洶湧而來混種怪物大戰的光明至高團，愕然抬頭看去。　　警用直升機上，突然伸出兩桿槍管，突突突射出了一串串子彈！　　目標正是他們這些人。　　“媽的！”一名牧師大叫，在空氣中，被突如其來的彈雨，撕得粉碎！　　“突襲！突襲！”一名戰士大叫。　　“射手們找掩護，開火！”愛德華心中很亂。　　戰鬥打到現在，那個可惡的小賊，一次都沒出現。　　跟自己戰鬥的，只有劇情勢力。　　他心中升起一股不祥預感。　　他彷彿跟一名高手打牌，他左支右拙，勉強應付，而對方只是動動嘴皮子，自然有大把好牌可打。　　這警用直升機，到底是何方神聖？　　“呼叫軍方，將它們打下來！”愛德華咬牙切齒。　　警用直升機很快被導彈擊落，但上面撲下來的人，讓光明至高團嚇了一大跳！　　竟然是二號隊長和山姆等醬油黨！　　“你……你們……”愛德華氣得手指發抖：“我給了你們那麼多錢，你們居然反過來咬我？”　　二號隊長冷冷道：“你給我的錢，是炮灰賣命錢！我已經全上繳了高手。現在我命替你賣過，差點全軍覆滅，也該回來找你算賬了！”　　他說著，一揮手。　　十幾名隊友從各處爬出，包圍了樓頂的光明至高團。　　“你們都瘋了？”牧師頭目感到不可思議：“你們不怕回到血腥都市，被教會折磨而死？”　　二號隊長冷笑：“反正你們輸定了，我們回去，教會也不會放過的。不如趁火打劫，發一筆洋落死人財，拿你們人頭獻給凱瑟琳皇后，說不定更好！”　　山姆等人，跟隨二號隊長，徐徐逼近。　　愛德華被氣瘋了。　　他本想用這些醬油冒險者做炮灰，沒想到雇傭金被杜預拿走，醬油黨調轉矛頭，對教會下了手。　　加上300多頭半狼人半吸血鬼，鋪天蓋地，在瑟琳娜和邁克爾的帶領下，幾乎奮不顧身，要將罪魁禍首撕成碎片。　　光明至高團，幾乎山窮水盡。　　雖然還有20多可戰之兵，但敵人太強大了。　　說道布局借勢，他徹底敗給了杜預。　　“上！”二號隊長手持另一個盾牌，如同憤怒公牛，沖向了光明至高團。　　他心中的算盤真是打得山響。</w:t>
      </w:r>
    </w:p>
    <w:p>
      <w:pPr>
        <w:pStyle w:val="2"/>
      </w:pPr>
      <w:bookmarkStart w:id="412" w:name="_Toc5354"/>
      <w:r>
        <w:t>第64章 光明至高團團滅！！</w:t>
      </w:r>
      <w:bookmarkEnd w:id="412"/>
    </w:p>
    <w:p>
      <w:pPr>
        <w:sectPr>
          <w:pgSz w:w="11907" w:h="16839"/>
          <w:pgMar w:top="400" w:right="1000" w:bottom="400" w:left="1000" w:header="720" w:footer="720" w:gutter="0"/>
        </w:sectPr>
      </w:pPr>
      <w:r>
        <w:t>　　若首鼠兩端，這個世界結束后，不僅大大得罪了凱瑟琳，更開罪了教會。未來團隊的生存將無比艱難。　　那麼，在坑了他一次的教會和代表凱瑟琳利益的杜預面前，他選擇誰？　　教會將冒險者當炮灰，已經不止一次，名聲極臭。　　再說，他們都服下了杜預的情花之毒，10天拿不到解藥，就要完蛋。　　他索性賭一把，跟隨杜預！　　“殺光教會！”　　他用盾牌擋開一串子彈，猛然擲出。　　盾牌打在迎面衝來的戰士臉上，將戰士掀翻在地。　　光明至高團和二號隊長隊伍，戰鬥一觸即發，打得火熱無比。　　瑟琳娜、邁克爾帶着吸血鬼、狼人們，迅速加入戰鬥。　　爆炸和慘叫聲，震顫了大樓樓頂。　　被掀翻的身體，從大樓上墜下的人體……　　愛德華一邊奮力砍殺，一邊大叫：“膽小鬼，有種你出來單挑！讓劇情人物和這群廢物淹沒我們，算什麼本事……”　　二號隊長呲牙咧嘴道：“我是廢物？砍死他們。”　　杜預遠遠地看着大樓上的激戰，聽到愛德華喊出這句話，噗嗤一笑。　　“明明是你想用人類軍隊和醬油黨淹沒我們，我以彼之道，還施彼身，你就覺得卑鄙了？”他躺在躺椅上，整好以暇，拿着IPAD在即時觀看各處戰況。　　IPAD接入了軍方的內網，可以用衛星監控各個方向情況。　　“光明至高團，要團滅了。”杜預看着戰況，喃喃道。　　雖然光明至高團死到臨頭，依舊保持了極高的士氣，但在壓倒性的敵人面前，他們崩潰四散而逃，只是時間問題。　　其他地方的戰況，也基本如常。　　B級魔獸藍信碧蟒、王者毒蜥，加上杜預的海爾法獅子，將坦克部隊擋在三個街區外，無法前進一步。　　在B級魔獸面前，人類軍隊的鬥志，也在迅速瓦解。　　杜預整好以暇。　　本以為要到來的決戰，卻以這樣一幕，不溫不火的收場，看起來很讓杜預失望。　　但這才是真正的反派啊。　　自己不動手，動動嘴皮子，就鼓動大批人手，去圍攻所謂的正道人士，將對方玩弄於鼓掌之間，這不是反派應該乾的事嗎？　　他收起武器，搬來一把躺椅，愜意地打開一瓶冰啤酒，一邊往嘴裏扔着雞米花，一邊看着對面大廈樓頂的血戰。　　二號隊長隊伍20名冒險者，與光明至高團的20幾名隊員，拚死血戰。　　瑟琳娜、邁克爾帶着半狼人半吸血鬼，猛烈圍攻。　　戰鬥無比激烈。　　“可惜，那一下應該再晚一秒，就完美了！”杜預看到山姆，憨態可掬地一拳打翻一名教會牧師，哈哈大笑。　　一名金髮爆乳女郎，悄悄來到他的身後。　　“先生，你要特殊服務嗎？”　　杜預轉頭一看，竟然是艾麗卡。　　“當然。如此盡興時刻，怎麼能沒有美女？可惜阿米莉亞被我派出去了，瑟琳娜又急於復讎，我還真沒人可陪。”　　艾麗卡嬌媚萬分，趴在杜預身上，一點點下去……　　杜預笑嘻嘻地，痛飲冰啤酒，想着：“若我這幅荒唐形象，被教會看見，定會大罵反派吧？”　　他有所不知，這幅在別人拚死拼活時，獨自享受的欠扁模樣，不僅被拍了下來，還是電視台的實況轉播。　　電視上的記者，情緒激動道：“天啊。我們在戰區，看到了一個瘋子，不僅支着躺椅，喝着啤酒，吃着雞米花，還……哦天啊，還有美女在為他服務！我靠。我也想去……總之，這種瘋子都活不了太久，我們繼續專註騷亂的進展。”　　杜預愜意享受了一會，在電視上看到了自己，大罵兩聲侵犯隱私權，卻看到了騷亂中心，威廉姆斯和馬庫斯，要逃走了。　　他們本來就是被杜預扔到戰場上的，一旦戰事松下來，立即要逃。　　威廉姆斯是瘋子不提，馬庫斯怎麼甘心被杜預當槍使？　　杜預感受着艾麗卡靈動小舌的服務，冷冷一笑：“你們想走？可惜，太遲了。”　　他拍拍艾麗卡豐滿的美臀，笑道：“美人等着，我去搞定兩個混蛋就回來。”　　艾麗卡媚眼如絲，微微點頭。　　杜預幾個跳躍，消失在樓頂。　　馬庫斯好不容易，拉住了瘋狂的威廉姆斯，準備逃走。　　“等我下次回來，一定將你抽筋剝皮。”他恨恨道。　　但威廉姆斯狂吼一聲，看向他身後。　　馬庫斯轉頭，眼齜欲裂――杜預冷冷站在身後。　　“你找死！”馬庫斯一爪刺向杜預。　　杜預冷冷一笑：“我的任務，要求保護維克多、邁克爾、瑟琳娜和盧西恩不死。但你們二位，很不幸沒有在被保護名單上。這意味着――你們可以殺！”　　他利用了威廉姆斯和馬庫斯，徹底攪渾了人類城市，拖延了軍隊的節奏。這兩個隱藏BOSS的利用價值，被榨取乾淨后，剩下的自然是殺豬了。　　倒霉的馬庫斯和威廉姆斯，為杜預做了那麼多貢獻最終還要以身相殉，蠟炬成灰淚始干，如何不讓馬庫斯憤怒？　　它發揮出全部的戰力，骨刺一次次刺向杜預的要害。　　但杜預游刃有餘，並召喚出小龍女、李莫愁、寧中則和李清露助戰。　　狼人威廉姆斯瘋狂刺向李莫愁。　　李莫愁以冰魄銀針，刺入狼人的穴道。　　小龍女的毒蜥長鞭，將狼人纏繞地死死的。　　威廉姆斯倒在地上，被寧中則一劍剁下爪子。　　李清露手持收祝福的十字劍，一劍刺入了威廉姆斯的喉嚨。　　“不要！”　　馬庫斯怒吼道。　　但杜預不會再給他活下去的機會了！　　他一招凌波微步，繞開馬庫斯的骨刺，威震百里怒轟在初代吸血鬼的胸前！　　馬庫斯吐血飛起。　　杜預劃出一串串幻影，沖向馬庫斯。　　他要擊殺這兩頭隱藏怪物，獲得他們的材料和寶物。　　對付邪惡東西，他的原則就是物盡其用，杜絕浪費。　　馬庫斯已經轉化成半狼人半吸血鬼血統，恢復能力超強，一邊被杜預痛毆，一邊快速恢復。　　但杜預此時氣勢已足，又養精蓄銳，而馬庫斯與人類大軍激戰良久，沒有絲毫補充，如何能與杜預對攻？　　杜預一招將馬庫斯轟飛，龍象般若功頂在牆上，用黃金散彈槍塞進他口中，一通猛轟！　　馬庫斯被轟得嘴裏鮮血噴涌，有些碎片甚至從腦後彈出。　　杜預大笑着，一拳轟在馬庫斯的肋骨上。　　透勁鑽入！　　馬庫斯傷勢更重，眼中甚至第一次對人類有了驚懼之色。　　他漫長的生命中，從未遇到過杜預這般強悍的人類。　　杜預高高舉起聖十字劍，準備將馬庫斯一刀兩斷。　　眼看馬庫斯和威廉姆斯難逃一劫，突然一聲虛弱聲音道：“請……放過他們一命！”　　杜預轉身看去。　　卻是阿米莉亞，扶着一位渾身是血的老人，站在身後。　　老人看向馬庫斯和威廉姆斯的眼中，充滿了各種複雜的感情。　　慈愛，憤恨，恨鐵不成鋼，遺憾，自責……　　“亞歷山大・柯文納斯？”杜預遲疑道。　　“是的，是我！”亞歷山大勉強一笑，牽動了傷口。　　“你的傷勢，是維克多和馬庫斯造成的吧？”杜預道。　　“是的。這兩個傢伙，利用泰尼斯的記憶，找到了我。”亞歷山大勉強坐下，手指間鮮血依舊汩汩而出。　　“他們一開始，說你抓住了威廉姆斯，要我去救。我拒絕了。”亞歷山大恨恨瞪了一眼馬庫斯：“但那維克多，隨即對我發動了襲擊，還搶奪了我的血液，說是變身用。”　　“你為何不反抗？”杜預淡然道：“我知道你作為最古老的存在，是變異病毒的原體。漫長歷史下來，你的實力絕不可能是凡人這麼簡單。”　　亞歷山大瞟了一眼杜預，欣賞神色一閃而過。　　“是的，我若是要留下這兩個畜生，確實不難”亞歷山大傲然道。　　馬庫斯眼珠都要瞪出來了，桀桀笑道：“老傢伙，自吹自擂。”　　亞歷山大微微一笑，突然消失在原地。　　“小子！”他的大巴掌，一巴掌重重扇在馬庫斯的臉上！　　馬庫斯的獠牙本就被杜預拔光了，這一巴掌下來連剩餘的牙齒，也全部飛射出去，變成了沒牙的吸血鬼！　　但比這一擊更沉重的，是亞歷山大的實力！　　這恐怖的戰鬥力！　　馬庫斯雖然被杜預打得昏頭轉向，但絕對不可能會輸給一個毫無攻擊能力的亞歷山大。他更明確地感到，亞歷山大的氣勢，遠在此時的杜預之上！　　杜預也感到了這一點。　　他低聲嘀咕道：“可惡的空間，果然沒安好心。亞歷山大才是隱藏的最終BOSS！”　　他從劇情中，已經推測出，作為初代狼人、初代吸血鬼和初代混種狼人吸血鬼之父，亞歷山大怎麼可能是一個醬油男？　　他唯一的弱點，就是太愛孩子。　　所以才會慘死在馬庫斯之手。　　但杜預大幅改變了劇情，亞歷山大沒死。　　這位隱藏的BOSS，頓時發揮出恐怖的實力。　　“你如何知道我的實力？”亞歷山大將兒子牙齒打飛，繼續人畜無害地笑着。</w:t>
      </w:r>
    </w:p>
    <w:p>
      <w:pPr>
        <w:pStyle w:val="2"/>
      </w:pPr>
      <w:bookmarkStart w:id="413" w:name="_Toc27033"/>
      <w:r>
        <w:t>第65章 病毒免疫之體兌換！！</w:t>
      </w:r>
      <w:bookmarkEnd w:id="413"/>
    </w:p>
    <w:p>
      <w:pPr>
        <w:sectPr>
          <w:pgSz w:w="11907" w:h="16839"/>
          <w:pgMar w:top="400" w:right="1000" w:bottom="400" w:left="1000" w:header="720" w:footer="720" w:gutter="0"/>
        </w:sectPr>
      </w:pPr>
      <w:r>
        <w:t>　　這下，就連一直陪着他的阿米莉亞，也知道他的實力，不由後退了一步。　　亞歷山大的氣勢，正在不斷攀升。　　“我推測出來的。”杜預坦然道：“你身上擁有最純的血統。這種血統的最大特效，就是改變一切侵入你體內的病毒基因，讓它為你效力，僅保留有利的一面！所以任何病毒對你都有益無害。”　　這麼說有些抽向。那麼打個比方。　　亞歷山大的體質，是一種進化中的變異，而且是那種逆天的變異。他三個兒子也繼承了同樣的特性，但明顯不如他純粹。　　蝙蝠咬了馬庫斯，馬庫斯將蝙蝠的吸血恢復特性，同化成自己的能力，所以才有吸血鬼不死之說。　　狼咬了威廉姆斯，威廉姆斯將其中狂犬病，同化成了咬人傳染能力，擁有恐怖的複製同類速度。　　但之所以說馬庫斯和威廉姆斯不如亞歷山大，因為他們在繼承了病毒進化優勢的同時，也沒有克服進化劣勢，比如馬庫斯怕紫外線陽光，威廉姆斯繼承了狼對銀過敏的體質。　　亞歷山大傲然道：“但你又如何能推測出，我的體質基因，優於三個兒子？”　　杜預嘿嘿一笑：“因為你的一生，不可能沒有病毒入侵，蚊蟲叮咬，但你保持了人類的面容，又獲得了比馬庫斯、威廉姆斯更好的長生不老效果。你在進化上的優勢，自然說明基因的全面領先！”　　阿米莉亞敬畏地看了一眼亞歷山大。　　這位老人，確實如杜預所說，經歷了千年風雨，卻依舊雍容典雅，絲毫沒有歲月的痕迹。　　而馬庫斯，已經在吸血之路上，越走越遠，弄得人不人鬼不鬼，看上去令人生寒。　　老人至少比馬庫斯要大吧？　　這不是基因優勢，什麼才是？　　阿米莉亞很慶幸自己一路上，對老人十分客氣，沒有因實力強悍，擺出臭架子。　　如果那樣，自己絕對無法活着回到杜預身邊！　　她努力擠出一個笑容。　　亞歷山大點點頭，一指馬庫斯和威廉姆斯：“我這兩個不成器的兒子，請你高抬貴手，放過他們。”　　杜預早算準亞歷山大舐犢之情，一定會找他要人，但他搖頭道：“對不起，他們多次算計我。我不能留下後患。”　　“但一切都是可交易的，不是嗎？”亞歷山大微笑道。　　阿米莉亞忍不住道：“這兩個，一個是初代狼人，一個初代吸血鬼，都是惹事的班頭，喂不熟的白眼狼，你何苦還要救他們？”　　亞歷山大嘆息道：“我活過了千年，但兒子只有三個。凡人之體的兒子已經死去，他們是我唯一的親人。”　　杜預也不由嘆息一聲，瞟向亞歷山大：“你打算用什麼贖他們性命？”　　亞歷山大臉色如常：“你算準了我性格平和，不會動手搶人？”　　杜預微笑將散彈槍塞進馬庫斯的口中，笑道：“我知道這兩個傢伙號稱不死，但他們受創極深，又得不到鮮血補充，我想你不會用兒子的命，測試我的決心吧？”　　亞歷山大知道一旦動武，杜預必然殺馬庫斯和威廉姆斯，點點頭：“好，你要什麼？”　　杜預一指亞歷山大：“我要你的體質。”　　亞歷山大一陣驚愕。　　他最值錢的東西，就是突變的基因！　　能與任何病毒結合，並抵銷其不利方面，突出其有利優勢的基因！　　杜預點頭肯定道：“是，我要的唯一東西，就是你的基因。”　　亞歷山大目光黯淡下來。　　他幾乎用慈祥的目光，掃過人不人鬼不鬼的馬庫斯和威廉姆斯。　　“我這麼說，你可能不會理解”他徐徐道：“當初三個孩子，在搖籃和襁褓中時，他們都是肥嘟嘟的天使。馬庫斯最喜歡吃手，威廉姆斯最愛哭鬧，我只要看到他們，就看到了千年前的情形。唉，我多希望他們永遠不會長大。你若沒有孩子，不可能體會到這種心情。”　　杜預看着一身黑紫、眼眶深陷、邪惡魔鬼般的馬庫斯，無奈道：“您的聯想能力太強，我怎麼也無法將這魔鬼與白胖胖的小嬰兒聯繫在一起。”　　亞歷山大閉眼，再睜開時，已經下定了某種決心：“我給你獨特的血統，你放走馬庫斯和威廉姆斯，沒問題吧？”　　杜預已經得到了馬庫斯和威廉姆斯的血液，弄到了他們身上的材料。殺了這兩人，也不會有太多油水。　　能得到亞歷山大的血液，可實現收益最大化。　　杜預點點頭。　　“我答應你。”　　亞歷山大拿出一個針管，刺入了胳膊，漸漸吸出了一管血。　　這管血如此濃稠，以至於杜預誤以為這是一塊紅寶石。　　當這管血吸完，亞歷山大彷彿蒼老了很多，頹然將血管交給杜預。　　“這是我唯一的心頭血，是唯一能改變體質的血液。我一生中，只能生產一瓶這樣的血液。此後，再也無法保持長生不老。”亞歷山大搖搖欲墜。　　杜預暗自心驚。　　這號稱一切始祖的亞歷山大・科文納斯，交出了這管血后，竟然垂垂老矣，似乎一陣風都能將他生命帶走。　　風中殘燭的亞歷山大，徐徐走到馬庫斯和威廉姆斯身邊，蒼老的手，伸向馬庫斯和威廉姆斯。　　“你們……好自為之。”他的傷勢本就沒好，再為了兒子贖身，交出了心頭血，終於含笑而逝。　　杜預默然看着死去的亞歷山大，轉頭離去。　　他手中攥着的血液，赫然一亮，显示出屬性來。　　【亞歷山大・科文納斯血統】：A級血統。　　1、【抵抗病毒】可抵禦一切病毒，服用后，將無法罹患任何疾病，並改善體質。　　2、【同化病毒】任何病毒入侵，將發生有益於宿主的變異，排除對宿主不利的變異。　　例如：被蛇咬過，則身體柔軟，可通過狹窄區域。　　被蝙蝠感染，則可以吸血。　　被T病毒感染，只有身體強化優勢，沒有瘋狂嗜血。　　3、【體質切換】吸收病毒時，可將病毒記憶存儲下來，形成病毒庫。但同時生效的只有一個屬性。　　也就是杜預能有很多特效，但同時生效只有一個，相當於杜預可以在不同體質間，任意切換。　　但需要注意，切換體質，需要至少5分鐘時間，5分鐘內受到攻擊加倍。　　杜預立即感到自己撿到了一個至寶！　　一個可以任意切換體質的血統！　　雖然有5分鐘的切換時間設定，但這畢竟是一個極大的進步。　　杜預這世界，擊敗光明至高團，靠的不就是半狼人半吸血鬼的混種優勢嗎？　　在自然界，能自由進化的血統有多麼寶貴！　　杜預深吸一口氣。　　有了這東西，他就能自由在任何血統間切換！　　吸血鬼、狼人、綠巨人、T病毒、天使、惡魔……　　這是無價的屬性。　　而且絕無該血統的弱點，比如吸血鬼的畏光、狼人怕銀、綠巨人失去理智、T病毒喪失自我……　　空間中，任何冒險者得到這血統，都能一躍成為頂階高手。　　杜預將亞歷山大的血統拿起來，沒有猶豫，一飲而盡。　　這種血統，還是儘早喝掉比較好。　　他感到嗓子中，頓時一片刺痛。　　彷彿一團火進入了咽喉，火燒火燎。　　但最終，他強悍的內力，壓制了血統的反撲。　　他的屬性面板的血統欄中，显示出新的血統！　　A級血統：【病毒免疫之體】　　可以免疫任何病毒，並將之吸收，進化，排斥負面屬性，突出有益變異。　　病毒免疫之體，獲得體質提升：5點。目前體質22點。提升生命值50點。　　杜預嘗試將馬庫斯的鮮血喝下，但想了想，那令人厭惡的吸血鬼體質，自己還真不習慣。　　自己已經弄出了內力衝突，別再變成血統衝突，那就笑話大了。　　他想了想，這病毒免疫已經足夠強大，以後等到有自己心動的血統，再吸收不遲。　　吸血鬼和狼人，他各留下一管血液，留作不時之需。　　被他吸了血液后，馬庫斯和威廉姆斯盯了死去的亞歷山大屍體一眼，毫無留戀，轉頭離去。　　千年歷史，熟悉的肥嘟嘟小嬰兒，早已忘卻了養育之恩。　　杜預感慨一聲，轉向樓頂戰鬥。　　光明至高團的戰鬥，已經接近尾聲。　　海爾法成為了大贏家，每次有光明教會冒險者被干翻在地時，它都會不失時機，撲上去撕咬咽喉。　　死在它手下的冒險者，不下5個。　　吸收了至少5個氣象后，它身上的光芒，也更加璀璨奪目，如同傳說中的雄獅阿斯蘭。　　從C級實力，即將升級為CC級。　　海爾法得意怒吼，不斷周旋在一眾冒險者之間，等待撿漏時機。　　愛德華一臉絕望。　　他沒想到，自己帶着無敵的光明至高團，最終竟然走到了絕路上！　　被一個教會通緝的冒險者逼得走投無路！　　這話若有人在本世界前告訴他，他會嘲笑對方幽默感足。　　但現在一切發生的，都是千真萬確的事實。　　海德倒下了，被那女吸血鬼用槍打爆了頭。　　弗里德里希慘死在那頭陰險的獅子口中。</w:t>
      </w:r>
    </w:p>
    <w:p>
      <w:pPr>
        <w:pStyle w:val="2"/>
      </w:pPr>
      <w:bookmarkStart w:id="414" w:name="_Toc7942"/>
      <w:r>
        <w:t>第66章 坐觀教會自相殘殺！</w:t>
      </w:r>
      <w:bookmarkEnd w:id="414"/>
    </w:p>
    <w:p>
      <w:pPr>
        <w:sectPr>
          <w:pgSz w:w="11907" w:h="16839"/>
          <w:pgMar w:top="400" w:right="1000" w:bottom="400" w:left="1000" w:header="720" w:footer="720" w:gutter="0"/>
        </w:sectPr>
      </w:pPr>
      <w:r>
        <w:t>　　莫德爾死了，死於那群本該是綿羊，卻化身豺狼的冒險者手中。　　他身邊的冒險者，越來越少，連陣型都組不成了。　　“我們只有不足10個人了，死定了。”牧師頭目絕望到道：“投降吧。”　　“投降？”愛德華暴怒道：“我們驕傲的教會騎士團，要對一個小賊卑躬屈膝？我寧可死！”　　“那你就死吧！”杜預一掌凌空轟至！　　對於愛德華這樣的對手，杜預毫無憐憫之心。這次光明教會一個都別想活着回去。　　教會損失慘重，他們才會重新考量對杜預的戰略。　　在能展示實力時，杜預要痛下殺手，展示肌肉。　　愛德華坐下高頭大馬，吐出一聲響鼻，衝刺起來。　　愛德華揮動長劍，沖向杜預。　　他此時已經一敗塗地，唯一的生機是斬殺杜預。　　擒賊擒王。　　雙方最後的決戰。　　牧師頭目的神術，降臨在愛德華身上，防禦、速度顯著增強。　　杜預不躲不閃，正面直衝！　　愛德華的大劍，與杜預的拳頭撞擊在一起。　　兩人同時倒退一步。　　但光明至高團卻人人倒吸一口冷氣。　　因為愛德華是騎馬突擊，而這小賊卻是赤手空拳啊。　　一人之力，硬生生與騎士團長打成平手？　　他的力量，得有多大？　　杜預自信地大踏步上前，威勢直逼愛德華。　　愛德華退無可退，嚎叫道：“你不會有活路的。我要殺了你。”　　他的氣運，瘋狂燃燒起來。　　那是一個虛幻的虎頭。　　燃燒的虎頭，大幅強化了他的衝擊力。　　在生死關頭，愛德華的瘋狂勁頭，被徹底激發，選擇了同歸於盡。　　這虎頭氣象被催動到極限，猛力突擊。　　“讓你嘗嘗我橫掃者的威力！”他嚎叫道。　　“虎頭啊？”杜預冷冷笑道：“你真是典型的虎頭蛇尾！一開始逼格高，到現在敗得真慘，被橫掃出局的人是你！”　　愛德華衝鋒而來，被杜預的生死符激射，命中了身體5處要害，搖搖晃晃，失去了對身體的控制。　　杜預冷靜無比，一掌暴怒轟出。　　龍戰於野，魚躍於淵，威震百里，飛龍在天！　　愛德華的骨頭盡碎，被轟地高高飛起。　　他最後時刻，不惜一切，用大劍砍在杜預的胸前，卻只感到虎口一震，軟蝟甲反彈了回來。　　“教皇……會替我復讎的……”他喃喃道，死不瞑目。　　杜預一掌，劈斷了他的脖子，摘下人頭！　　“你們的團長，已經死了！”他冷冷將人頭扔進負隅頑抗的教會冒險者中間。　　牧師頭目吞咽了口吐沫，突然道：“求你別殺我，我不是教皇一派啊……”　　他此言一出，周圍的一名光明至高團團員怒視他，喝道：“藍主祭，你竟然……”　　牧師頭目一揮手，兩名忠於他的騎士，長劍一揮，調轉矛頭，刺入那團員體內。　　這驟起突變，讓杜預等人看得吃驚不已。　　怎麼一戰敗，教會自己起了衝突內訌？　　牧師跪在地上道：“教會已經失敗了，我索性將自己的來歷告訴您。祈求您的原諒。”　　杜預撿起愛德華的血腥鑰匙，淡然道：“說吧。”　　牧師感慨一聲：“我實際上是聖女的人。教會可以分為兩派，一派是教皇派，一派是聖女派。”　　“兩派有什麼區別？”寧中則上前，將一名冒險者的武器收繳，逼得他抱頭跪下。　　二號隊長代為答道：“據我所知，區別很大。光明教廷聖女名為妾絲絲，暗黑破壞神世界大天使泰瑞爾的天使血統傳承。使用光之聖劍和光明系法術。實力之強，在內城區也罕有敵手。”　　“所以，在整個神羅的光明教廷，涇渭分明地有教皇派和聖女派兩大派系：聖女派作風溫和，很少會坑害自己人並且巧取豪奪冒險者的寶物，也不會主動尋找襲擊沒有出現在他們面前的黑暗生物和邪惡生物，所以他們當中的成員總數比較多，但是平均實力略差一些；教皇派則如同主角看到的一樣，激進而急功近利，權力慾望也更大，所以這一派的人總數略少，但是平均實力更強一些。”　　“這麼說”杜預饒有興趣道：“你是被逼無奈，才來圍攻我的？”　　牧師頭目低聲羞愧道：“其實我也是私心作祟，沒有完全遵守聖女的教誨，才加入這次獵殺隊。如果聖女大人知道我的作為，一場懲罰免不了。但被聖女懲罰，也好過死在這裏。我真的不想死啊！”　　看到這人一把鼻涕一把淚，哭得淚人似的，杜預露出一絲惡魔的微笑。　　他自然知道空間中人心鬼蜮，這幅可憐模樣，說不定是裝出來的。　　“誰知道你說話是真是假？”　　瑟琳娜喝道。　　她對這群試圖滅絕自己種族的教會人士，恨之入骨，槍口始終對準牧師頭目。　　“我可以證明”二號隊長举手：“教會確實分為教皇派和聖女派，如今教皇派佔據上風，聖女派勢力較弱，但由於聖女本人很有能力和魅力，即使被壓制，聖女派也能勉強維持。”　　“教皇派與聖女派？有趣！”杜預暗暗想到：“對付教會這龐然大物，正面強攻不可行，挑動他們內訌，才是王道。”　　“但我也不知道這牧師頭目，屬於哪一派……”二號隊長一攤手：“他可能是個騙子。”　　杜預哈哈一笑：“所以，牧師先生，你無法證明自己的身份。憑空口白牙，我不可能信任你。殺了他們！”　　“停！”牧師頭目冷汗直流，跪在地上，眼珠四處轉動：“我……我可以證明……”　　光憑這一幕，杜預就知道牧師頭目絕非什麼善類。　　即使他是聖女派的，為人也跟教皇派沒啥區別。　　“那麼”杜預露出惡魔般的微笑：“給你個活命的機會。你和同屬聖女派的部下，一人一刀，將教皇派的人砍死。我就放過你們。”　　牧師頭目驚呆了。　　那些教皇派和聖女派的冒險者同時驚呆了。　　平素，雖然教皇派和聖女派，會相互爭奪，爭權奪利，偶爾也會暗中下絆子，放冷箭，但基本能維持在一個範圍內。這種明目張膽互相殘殺的情況，絕無僅有。　　但這惡魔般的傢伙，提出了這個邪惡的要求。　　他們該怎麼辦？　　杜預哈哈一笑：“對了，教皇派的各位，反正聖女派牧師已經對你們的人下手了。殺了一個無辜的騎士。你們若能反抗，殺死他們，我也放你們離去。如違此誓，我杜預願意承受空間反噬，下個世界被人亂刀分屍。”　　他特意繳納了一萬生存點，發下了有空間約束力的誓言。　　教會教皇派冒險者，瞳孔中散發出驚異的目光，隨即變成狂喜！　　這種付費的誓言，即使可以避開，也要付出極大代價！　　而杜預此時要滅殺它們，並不費力。完全沒必要這樣騙人。　　也就是說，杜預真的有意放過他們！　　只要他們反抗聖女派牧師，擊殺他們。　　“聖女派先動手的！”教皇派的騎士和戰士們怒吼，拔出刀劍，沖向牧師頭目。　　牧師頭目帶領聖女派冒險者，也不甘示弱。　　這是一場死斗。　　雖然殺死同教教友，回去免不得要受到教皇和聖女的重責，但即使重則，也比死了強啊！　　大不了，老子隱姓埋名，逃到大唐去！　　在生存慾望的驅使下，杜預輕輕一席話，便造成了兩派平素一個戰壕中的隊友，為了生存下去的希望，自相殘殺。　　光明至高團所剩的冒險者，還有十幾個，若是齊心協力，即使杜預要拿下他們，也要付出不菲的代價。　　可惜，他們為了生存，已經慌了陣腳，自相殘殺。　　光明劍對光明劍，神術對神術，同屬光明教會的技能，打在自己人身上，毫不留情，殘忍致命。　　雙方都沒有任何留手。　　杜預一揮手，瑟琳娜、阿米莉亞、盧西恩等人，全部坐下，欣賞着教會眾人自相殘殺。　　“打得不錯！”盧西恩嗜血地一笑：“但小子你還要再狠辣一點，剛才你的劍上挑，一下就能切開他的心臟。”　　“夠笨！騎士衝鋒居然沒殺死這牧師”阿米莉亞點評。　　一番激戰後。　　最終聖女派慘勝。　　但活下來的，也只有4個人。　　牧師頭目就是其中之一，他在殘殺教皇派的戰鬥中，用強大的恢復等神術，發揮了至關重要的作用。　　“你們完成了我的要求”杜預很乾脆道：“可以走了。能自由離開本世界吧？”　　“我們有存款可繳納罰金。”牧師頭目目光獃滯。　　至今，他都不敢相信，自己竟然為了活命，宰了那麼多同道。　　但世上沒有後悔葯。　　能從可怕的杜預手中活下來，並全身而退，他已經知足了。　　“還請您千萬不要泄露我的秘密……”牧師頭目顫抖道：“若是被教皇派知道我們做了什麼，會被處死……”　　杜預笑笑：“當然，我的嘴很嚴的。”　　牧師頭目感激不盡，獻上了10萬生存點：“這是我的積蓄。剩下還要交任務失敗罰款。回到空間再感謝您。”　　“不必了，你的心意我知道了”杜預一抬手：“走吧。”　　牧師頭目帶着其餘3人，看了一眼教會同道們的屍體，身影慢慢消失在空氣中。</w:t>
      </w:r>
    </w:p>
    <w:p>
      <w:pPr>
        <w:pStyle w:val="2"/>
      </w:pPr>
      <w:bookmarkStart w:id="415" w:name="_Toc14150"/>
      <w:r>
        <w:t>第67章 阿納金的最後狙擊！</w:t>
      </w:r>
      <w:bookmarkEnd w:id="415"/>
    </w:p>
    <w:p>
      <w:pPr>
        <w:sectPr>
          <w:pgSz w:w="11907" w:h="16839"/>
          <w:pgMar w:top="400" w:right="1000" w:bottom="400" w:left="1000" w:header="720" w:footer="720" w:gutter="0"/>
        </w:sectPr>
      </w:pPr>
      <w:r>
        <w:t>　　“你為何要放走這些教會的傢伙？”寧中則問道：“他們回去，會造成更大的威脅。至少你的技能，屬性和魔獸，再也瞞不過教會。”　　“教會只要有心收集，我這些秘密終究會被發現”杜預笑笑：“但問題是，這些牧師敢說嗎？”　　“他們聖女派，為了活命，屠殺了教皇派的人。我是保證不說出去，但二號隊長可沒有任何保證。”杜預笑着看了一眼二號隊長：“剛才的視頻都錄下來了吧？”　　“放心，妥妥的”二號隊長拍着胸脯保證，邪笑道：“我們回去，就在血腥都市大肆傳播。我雖然實力不行，但人脈可廣！保證不出24小時，教皇都能看到這段精彩的戰鬥視頻。”　　“你想造成教會分裂？”寧中則白了杜預一眼，笑了起來：“好一個奸詐的小賊。”　　杜預一巴掌拍在她挺翹屁股上，嘿嘿一笑：“教會後院起火，我們才好亂中取勝。這收益之大，比殺了這些混球，拿走鑰匙可大上百倍，上千倍！”　　王語嫣深深點頭：“表哥此言極是。孫子兵法雲，攻心為上，伐謀其次，攻城為下。一旦教會內亂，他們自顧不暇，我們無需動手，便可坐收漁翁之利，才是王道。”　　杜預拿出10萬生存點，順手轉給了二號隊長：“你們充當打手辛苦，這是好處費。山姆四人要多發。”　　二號隊長滿臉堆笑，將好處費收下。　　只有山姆嘆息一聲。　　他帶着三人脫離了團隊，本想置身事外，但隊長隨後找到他，一把鼻涕一把淚，說自己也投降了高手，還被喂下劇毒，被杜預控制，跟山姆一個戰壕中的，求山姆四人回來。　　山姆左思右想，還是老團隊有生存保障，就選擇回歸。　　二號隊長若是不收杜預的生存點，說不定還能走回頭路。一旦收了，教會絕不會寬宥他們。　　他們除了死心塌地，為杜預賣命，別無他法。　　這高手，把人心算到死。　　“我們托高手您的福，不僅主線任務完成了，還拿到了您的賞金。就是比起教會給的好處，也不差多少”二號隊長諂媚道：“今後我們隊，就是您的一條狗！您叫我們打誰，我們絕不皺眉頭。”　　杜預笑笑：“打架的事，我指望不上你們，但你們要幫我收集情報，特別是針對我的。好了，你們主線任務也完成了，可以走了。”　　二號隊長和隊員們感激涕零，以為這次死定了，卻峰迴路轉，投降高手后，反而得到了不少好處。二號隊長也不敢要回自己的盾牌，帶着隊伍選擇了回歸。　　“那個狙擊手不知道到哪了？”杜預想起阿納金，一陣氣惱。　　這人險些以一己之力，毀掉狼瞳隊，杜預絕不容此人活下去。　　“他早就撤了吧？”阿米莉亞與阿納金交過手，知道他謹慎個性。　　“不！”杜預一擺手：“與一般的狙擊手不同，他是個徹頭徹尾的賭徒。我感覺他在現實世界也是個瘋子。一定不會這麼容易收手。”　　話音未落，阿米莉亞的胸膛突然爆出一團血花！　　她的美眸還在杜預身上停留，準備說出今晚要十連射的撩逗之語，卻說不出口了！　　作為劇情人物，沒有瀕死保護。　　更要命的，杜預的危險警示，根本沒發揮作用！　　阿納金！　　又是阿納金！　　阿米莉亞心有不甘地跪在地上，美眸深深看了杜預一眼，最終倒地。　　吸血鬼女長老阿米莉亞，重傷。　　杜預憤怒欲狂：“給我抓住那混蛋！”　　他的怒吼，即使在炮火連天的戰場上，也震耳欲聾。　　瑟琳娜看到女長老被殺，立即跳下大樓頂部，飛速沖向戰火連天的遠處。　　杜預釋放出海爾法，星界雄獅怒吼着在水泥森林間，跳躍奔騰，尋找阿納金。　　杜預自己則顧不上危險，瘋狂奔馳，沖向阿納金可能的藏身之地。　　他要殺死這危險的瘋子混蛋。　　居然敢在光明至高團全滅，自己只剩一人情況下，還瘋狂孤注一擲，刺殺阿米莉亞，這人決不可留！　　但當隊伍團團包圍了阿納金的藏身之處，卻發現人去樓空。　　空地上，只剩下了一顆彈殼。　　那是阿納金用來刺殺阿米莉亞的彈殼。　　就是這東西，重創了一名吸血鬼女長老。　　杜預潛在的未來盟友。　　杜預將彈殼撿起，死死捏住，收入懷中。　　他返回阿米莉亞身邊。　　阿米莉亞氣若遊絲，命懸一線。　　瑟琳娜果斷道：“我們的女長老，必須馬上進入沉睡，沉睡是唯一可以救她的方式。”　　杜預撫摸着阿米莉亞的V字臉，心中十分遺憾。　　他本想將阿米莉亞和瑟琳娜，一起帶回空間。　　火辣的吸血鬼女長老和冰冷的月光女神，一起在床上侍奉，會爽徹心扉。　　但阿米莉亞傷勢沉重，若要強行帶走，只會危害她的生命。　　他選擇了放手，當然只是暫時的。　　“阿米莉亞，你先沉睡吧。我一定會為你復讎！不用太久，我就回來找你。阿納金，你給我等着！”杜預暗暗道。　　瑟琳娜同樣緊蹙秀眉，對阿納金的恨意綿綿。　　“阿米莉亞長老，沒有選擇變身混血，才被這小子用紫外線子彈，一槍重創”盧西恩分析。　　“阿納金！”杜預憤恨不已。　　杜預抓住瑟琳娜：“你願意跟隨我，一同去為阿米莉亞復讎、解救更多受壓迫的黑暗同類嗎？”　　瑟琳娜劍眉一挑：“你所在的世界，有光明教會？”　　杜預微笑道：“不止有光明教會，還有黑暗議會，我之所以來這裏，就是因一個黑暗朋友的委託。”　　“很好！”瑟琳娜點頭輕笑：“只要能跟光明教會戰鬥，我就來。在這個世界，已經沒有挑戰了。”　　杜預點點頭。　　“重要劇情人物、女主角瑟琳娜對你的好感度超過了100，已經轉化為愛戀度，是否要收為隊友？她的兌換價值為3000生存點。”　　“重要劇情人物、吸血鬼女長老阿米莉亞，對你的好感度超過了100，轉化為愛戀度，但因傷勢沉重，失去意識，需要沉睡，無法回應你的要求。你可以下次返回黑夜傳說世界，等她清醒再帶走。”　　“夠便宜的。”杜預笑笑，選擇了兌換。　　一陣光芒閃過。　　瑟琳娜只覺得，自己與這解救者之間，產生了一絲牢不可破的聯繫。　　“你得到了瑟琳娜。”　　“你獲得了2000反派值。”　　“你已經完成了三個反派任務和凱瑟琳的委託，可以選擇回歸，是否回歸？”　　“是！”杜預本想在本世界多呆幾天，但想起凱瑟琳急於用吸血鬼獠牙這些材料，對付光明教會的聖水沐浴，便立即選擇了回歸。　　他重新來到星空燦爛的暫停之地，等候空間總結髮放獎勵。　　空間這次運行時間較短，可能是杜預在劇情世界停留時間有限，很快給出了劇情獎勵。　　“任務一：保護狼人頭目盧西恩、吸血鬼長老維克多和人類醫生邁克爾・科文。他們中任何一人死亡，扣除屬性20點（可自選），若三人均死亡，則抹殺。成功獎勵：反派值2000點。任務難度：2，任務基礎獎勵：2點。”　　“任務結果，盧西恩、維克多和邁克爾・科文全部存活。任務完成度100%。獎勵屬性點為2×2×100%=4點。”　　“任務二：死亡行者瑟琳娜必須收服。成功獎勵：2000反派值。失敗懲罰：扣除20點屬性點。任務難度：2，任務基礎獎勵：2點。”　　“任務結果完成，任務完成度100%。獎勵屬性點為2×2×100%=4點。”　　“任務三：殺光進入本世界的光明教會冒險者。每擊殺一人，獎勵1點自由屬性點，500點反派值。”　　“你自己、美女、召喚獸海爾法和魔獸，共計擊殺了教會冒險者23人。”　　“你獲得了11500點反派值，23點自由屬性點。”　　“你共計獲得了11500點反派值，31點自由屬性點！”　　杜預露出一絲微笑。　　上個世界，為了躲避教會和影賊的追殺，他將全部的獎勵屬性和反派值，都用來強化速度。雖然在實戰中效果也不錯，但終究不是按照自己的思路強化。　　這次再次大豐收，一定要針對性強化。　　他正在思索，傳呼響起。　　凱瑟琳急促的聲音傳來：“謝天謝地，你居然提前回來了。我都要急瘋了！教皇那老東西，竟然提出要提前舉行聖水沐浴儀式，我勉強找了個借口，宣稱自己病了，才拖了這麼久。我的材料你帶來了嗎？”　　杜預點點頭：“與預想中略有不同。”　　凱瑟琳嘆息道：“不知道能否過關，但總算是帶來就好。質量差一點也沒辦法，畢竟你這麼短時間能回來很不容易了。你在哪？我馬上來接你。”　　杜預報出了自己的房間方位。　　凱瑟琳立即關閉了通訊。　　酒店中，杜預擺弄起自己本世界的收益。</w:t>
      </w:r>
    </w:p>
    <w:p>
      <w:pPr>
        <w:pStyle w:val="2"/>
      </w:pPr>
      <w:bookmarkStart w:id="416" w:name="_Toc3103"/>
      <w:r>
        <w:t>第68章 凱瑟琳的煉藥！</w:t>
      </w:r>
      <w:bookmarkEnd w:id="416"/>
    </w:p>
    <w:p>
      <w:pPr>
        <w:sectPr>
          <w:pgSz w:w="11907" w:h="16839"/>
          <w:pgMar w:top="400" w:right="1000" w:bottom="400" w:left="1000" w:header="720" w:footer="720" w:gutter="0"/>
        </w:sectPr>
      </w:pPr>
      <w:r>
        <w:t>　　除了反派值和屬性點，杜預本世界最大的收益，是各種血統。　　馬庫斯、維克多、威廉姆斯、盧西恩都留下了相當豐富的血液，每人的都足夠製成10瓶血統。　　杜預不缺錢，但他知道很多珍貴道具和藥劑，比如凱瑟琳急着要配置的藥劑，要大量使用各種鮮血、牙齒和皮毛。　　狼人和吸血鬼，正是最常用的。　　也許可以去找那些煉金術師，交易一下好東西。　　杜預正想着，一道光芒閃過，凱瑟琳竟然直接傳送到他房間，不知用何法術。　　凱瑟琳滿頭大汗，直直看着杜預。　　杜預知道若非被逼上了絕路，她不會如此失態，從空間中取出了三樣東西！　　偽善者維克多的舌頭！S級！　　初代吸血鬼馬庫斯的獠牙！S級！　　初代狼人威廉姆斯的血液！S級！　　加上當初他替凱瑟琳取得的聖騎白虎的尾巴和光芒飛蟻，這副藥劑的材料，基本都是他取得的。　　凱瑟琳驚呆了！　　她的心理預期，本來是A級材料即可。　　後來，通過教會中的細作，她得知教會出動了光明至高團，前往黑夜傳說的世界，一度陷入了絕望。　　那可是40個教會的高手！　　杜預就是三頭六臂，也打不過這麼多強者。　　於是她的心理預期，從A級調低到B級，只要杜預能活着回來，趕上時間先敷衍過去，試試看。　　因此剛才杜預說與預料有些差異，她以為A級的材料過於稀缺，只能拿到B級。畢竟杜預只有一個人進入黑夜傳說的世界，還要應付整個光明至上團的突襲！　　結果！　　杜預卻給了她如此大的驚喜！　　S級材料！　　雖然平民窟難度的S級材料，凱瑟琳見過不少，但這急需的三樣東西，在她眼中的價值，比任何天材地寶都要珍貴！　　畢竟，這意味着瞞天過海，意味着自己保住地位，更上一層樓，成為帝國的皇后！　　她不顧一切，撲入杜預懷中，瘋狂的熱吻，雨點般落在杜預的臉上。　　“我的情人！我的救星！你不知道我這些日子過得多難。噢，老天，謝天謝地，我認識了你。”　　凱瑟琳將一切讚美之詞，都毫無保留地給了杜預。　　杜預笑笑：“先別著急謝我。回頭我記着你呢。馬上開始煉藥。”　　凱瑟琳點點頭，命令樓下等候的一隊皇家騎士：“將這所旅店封鎖。無論誰來，我都不見！直到我自己出來！”　　騎士隊長正是杜預見過的那名藍翎騎士，他跳下馬點點頭：“您的旨意將得到徹底貫徹。”　　騎士們將旅店包圍起來，槍口對外，禁止任何人靠近。　　杜預看到凱瑟琳拿出一口鼎狀的道具，將之前獲得的聖騎白虎尾巴和光芒飛蟻粉末，放入其中，又將杜預這次得到的三個S級材料，小心翼翼地放入。還拿出一本厚重血腥氣很足的黑暗煉金術書，一邊對照，一邊按照說明，添加各種輔料……　　半個小時過去了，材料添加完畢，點火燒葯，煉金進入關鍵時刻。　　凱瑟琳的臉上，沒有一絲表情，鎮靜自若地催動黑暗魔力，支持這魔鼎煉製藥劑。　　各種黑暗原料，在爐鼎中滾動，不時發出噗噗的響聲。　　凱瑟琳的額頭，出現一絲汗珠。　　她的黑暗魔力，磅礴精純，即使杜預在旁，也感到寒徹入骨。　　如果論起實力，凱瑟琳在內城區都算頂尖高手！　　而杜預，只能在平民窟難度，稱王稱霸，兩人之間的實力差距十分明顯。　　但凱瑟琳再也不敢輕視杜預。　　因為自從她認識杜預以來，她能做到的，杜預都做到了，她沒能做到的，杜預也都做到了！　　事實勝於雄辯。　　這次在光明至高團的突襲下，杜預都能順利完成任務，還拿回了維克多、馬庫斯和威廉姆斯身上的材料！　　光明至高團的命運，幾乎不言而喻。　　而維克多、馬庫斯和威廉姆斯，作為黑夜傳說的三個終極BOSS，作為黑暗聖女的凱瑟琳，更是耳熟能詳！　　她自度易地而處，在內城區難度，讓她孤身一人，進入黑夜傳說世界，也許她可以拿到其中一人的材料，但三人都拿到，她辦不到！　　事實上，縱觀血腥都市，沒幾個在同級別難度能辦到！　　杜預就辦到了。　　她不能不佩服。　　五體投地。　　終於，煉藥進入了最後環節。　　只要湯汁被魔鼎黑暗魔火燒乾，便可形成藥劑。　　凱瑟琳本人救命的藥劑，能騙過教會聖水的藥劑。　　凱瑟琳長出一口氣，滿頭是汗。　　“終於接近完成了……”　　但杜預突然有種不祥的預感。　　這說不上是多麼玄妙的感覺，但他胸口就一陣熾熱。　　“我們有麻煩了！警告你的護衛！”杜預急促道。　　凱瑟琳深深看了杜預一眼，她相信杜預能創造這麼多奇迹，一定有其特異之處。　　“有危險！小心警戒！”　　凱瑟琳對窗外喊道。　　一道光芒，從遠處發出，直奔這座平民窟的旅店。　　那名藍翎護衛，沒來及反應，便被這道光芒擊中，倒飛出去！　　“竟敢襲擊我的衛隊？”凱瑟琳驚怒交加。　　“這是教會的陰謀，但你不要受影響，趕快將葯弄出來才是正理。”杜預緩緩道。　　說著，樓下突然冒出大批的教會人士。　　他們胸前，穿着白色亞麻袍，上面綉着金黃色荊棘樹，手中持着懲戒棒和荊棘鞭子，表情狂熱，徐徐走來。　　“你們是什麼人？”副隊長一邊命人扶住受傷隊長，一邊喝道：“停住，否則皇家衛隊不會客氣。”　　“宗教裁判所……”凱瑟琳從嘴中吐出一個寒冷的詞彙。　　“原來這就是可怕的宗教裁判所啊”杜預悠然道：“看上去也不怎麼可怕。”　　“別小看他們，如果遇到這些狂人，一定要躲得遠遠的。倒不是空間中沒人比他們勢力高，而是沒人比他們更難纏難惹。首先他們自身實力很強，信念又強，加上有教廷做背景，惹得起的不想惹，惹不起地遠遠躲。幾乎成為空間一霸。”凱瑟琳道。　　“你的葯多長時間能好？”　　“不會太久，但也要10分鐘。”　　“他們想幹嘛？”凱瑟琳從窗戶向下問。　　副隊長抱着隊長身體，怒喝道：“你們這是謀逆造反！想對太子妃圖謀不軌嗎？”　　領頭的狂信者，走出來道：“我們感到這裡有濃重的黑暗氣息，要進去看看。”　　“你們有證據嗎？”副隊長沒有隊長的貴族身份，不敢硬抗，但職責所在也得阻攔。　　“證據？”狂信者頭目一指自己的胸前：“這就是證據。”　　那是金色荊棘樹，上帝賦予他們懲戒的工具。　　凱瑟琳被氣得火冒三丈。　　這是教會赤果果的挑釁。　　她貴為太子妃，馬上要升級為皇后，卻要被尋常的狂信者，作為審查的對象。　　如果被他們闖進來，不管是煉藥大計，還是皇後面子，凱瑟琳都要面臨失敗。　　杜預站起身來：“我去！”　　“不能去！他們都是高手！”凱瑟琳驚訝道：“你會死的。”　　杜預嘿嘿一笑：“既然他們敢明刀明槍，搞你的侍衛隊長，我立即跳出去，跟他們干一場，未必吃虧。”　　凱瑟琳心中感動。　　杜預這樣做，等於將教會往死里得罪。　　但她此時煉藥正在最關鍵時刻，的確不能分心，點點頭。　　杜預召喚出李莫愁，在窗口釋放悲酥清風和情花之毒。　　這些毒素，即使內城區高手也要着了道，最適合對付狂信者軍團。　　狂信者們正在不斷推搡護衛。除了第一次動手，他們倒也不再施展技能，但護衛數量少，狂信者人多。這樣下去，遲早被狂信者衝進來。　　杜預估計，狂信者們也是得到了消息，不管凱瑟琳在做什麼，最後時刻都要監視，防止凱瑟琳在聖水沐浴儀式上做鬼。　　他怒喝一聲，從天而降，躍下台階。　　“我是凱瑟琳的下屬，誰敢與我一戰？”杜預一聲怒吼。　　狂信者們一陣沉默，停下了衝擊。　　副隊長驚魂未定。　　他不敢真的下令，抽出武器與狂信者大戰，但又不能違背約瑟夫皇帝和凱瑟琳皇后的命令，正在左右為難。　　杜預大踏步走過他身邊，低聲道：“風頭過後，第一個倒霉的是牆頭草，你挑邊吧。”　　副隊長沉吟起來，臉色變得兇狠多了，喝道：“武器！”　　“刺郎！”　　寒光閃閃的馬刀、騎槍，紛紛出鞘，對準狂信者們。　　狂信者頭目臉色無比難看：“你們敢攔截上帝的使者？”　　杜預啐了一口吐沫，吐在那頭目臉上：“我呸！你能代表上帝？你只能代表自己！”　　狂信者頭目一陣頭腦發熱，荊棘棒一揮，便要大舉壓上。　　突然，一道光芒綻放！　　這道光芒，犹如月華初上，那種朦朧中帶有聖潔感的白紗之光，既不刺眼，更添令人親近之感。　　一位風華絕代的美人，從光芒中緩緩走出。她有輕紗遮面，所以長相看得不是很清楚，但是透過輕紗可以隱約看到傳說中美艷的“天使相貌”！</w:t>
      </w:r>
    </w:p>
    <w:p>
      <w:pPr>
        <w:pStyle w:val="2"/>
      </w:pPr>
      <w:bookmarkStart w:id="417" w:name="_Toc7995"/>
      <w:r>
        <w:t>第69章 光明聖女妾絲絲！</w:t>
      </w:r>
      <w:bookmarkEnd w:id="417"/>
    </w:p>
    <w:p>
      <w:pPr>
        <w:sectPr>
          <w:pgSz w:w="11907" w:h="16839"/>
          <w:pgMar w:top="400" w:right="1000" w:bottom="400" w:left="1000" w:header="720" w:footer="720" w:gutter="0"/>
        </w:sectPr>
      </w:pPr>
      <w:r>
        <w:t>　　精緻到極點的五官，每一處彷彿都出自上帝的雕琢。一種聖潔高貴的氣質即使相聚很遠，也可以清晰地感受到。身材也以最完美最惹火的黃金比例呈現，但是配合那種高貴氣質卻能讓大部分雄性生物自慚形穢而放棄齷齪的念頭。　　狂信者們，臉色變得十分奇怪。按說這是他們教廷的人，但他們的表情，怎麼看也不像是興奮，倒像是被人截了一道的賭徒。　　“聖女！”　　“光明聖女！”　　凱瑟琳的護衛們，紛紛竊竊私語。　　看到杜預詢問的目光，凱瑟琳利用傳音低聲道：“這是光明聖女妾絲絲。執掌着聖女殿的勢力。是教廷中一個重要的分支。教廷目前主要有三股勢力，一是教皇派，中間派，二是狂信者，極端右派，三是聖女派，溫和左派。”　　“光明聖女原本是與黑暗議會的黑暗聖女對抗的存在。妾絲絲也是最狂信的信徒，並在冒險中，不斷得到各種神跡的昭示和幫助，在她冒險的巔峰――暗黑破壞神世界中，她甚至得到了大天使泰瑞爾的血統！”　　“但是在得到泰瑞爾的血統力量強化之後，領悟了大天使的真正職責，自此性格變得嫉惡如仇，除了作惡的黑暗生物之外，對於惡人惡行也產生了天生的厭惡感。也因此和教皇一方的勢力產生裂痕並且已經到了決裂的邊緣――她認為，教皇的所作所為已經觸犯了一個信奉上帝的教徒的禁忌，教皇一方的光明教廷的主教、聖騎士們的黨同伐異、公報私仇、濫殺無辜、自私自利、指使他人火中取栗等等惡行統統被她看在眼裡，也對此深惡痛絕，認為那是知法犯法，性質比黑暗生物單純的作惡更加惡劣。”　　“之所以沒有決裂是因為她的勢力還不足以公然脫離教廷之後能夠打退教廷的圍剿，而教廷沒有主動和她決裂則是出於投鼠忌器和求穩求安定的心理。她的實力和勢力已經成長到教皇想要發難剿滅需要傷筋動骨打一場惡戰才可以的地步了，如果狠下心剿滅她，則教廷的總體勢力將下降很大的層次，到時候會被其他三國和荒原魔獸趁虛而入。”　　“她是光明聖女？你是黑暗聖女，很有趣啊”杜預哈哈一笑。　　“你這色狼，是不是看到美女，又動了淫心了？”凱瑟琳惡狠狠道。　　杜預砸吧嘴：“嗯，要是光明聖女和黑暗聖女能齊聚一堂，床上競艷，倒也不錯……”　　“混蛋！誰肯為你這小賊床上競艷？”凱瑟琳笑罵道。這小子每次都能YY到那裡去，令人哭笑不得。　　妾絲絲環視一周，看到狂熱者頭目，溫和道：“貝利亞，你好。”　　被稱為貝利亞的狂信者頭目，冷哼一句，皮笑肉不笑道：“聖女大人好。不知您這次來……”　　聖女妾絲絲目光，飄向杜預：“我跟這位小哥，有話要說。”　　杜預感到十分奇怪，隨即一想。　　妾絲絲作為聖女，對那些殘殺教皇、叛逃歸去的牧師等人，自然要審問一番，得知他們在杜預的威逼下，犯下如此嚴重的罪行，要來與杜預交涉。　　杜預聳聳肩。　　只有能替凱瑟琳拖延時間，他並不在乎跟誰談判。　　聖女看到狂信者與皇後衛隊劍拔弩張，微微一笑道：“貝利亞，教皇陛下若是知道你對未來的皇后無禮，不會高興的。我們是神的僕人，不是皇帝的主人，我勸你們還是客氣一點好，對教廷，對皇廷，都好。”　　貝利亞皮笑肉不笑：“聖女殿下教訓地極是，但我們身為宗教審判所，抓捕全國範圍的女巫，是職責所在。”　　妾絲絲也不想多問，走到杜預身邊。　　杜預頓時感到一陣壓力。　　這種壓力，不是實力過強，造成的壓迫，也不是女性魅力造成的，而是一種自慚形穢！　　沒錯，每個男人看到妾絲絲，都會為自己心靈如此骯髒，感到無比羞愧。　　這是妾絲絲，被上帝和天神選中，一路綠燈，逆天地躥升為光明聖女，就連教皇也無可奈何的根本原因！　　她的氣質，是逆天級別的雍容華貴，悲天憫人。　　她的美眸看過來時，你彷彿覺得自己的一切苦難、委屈、辛苦，都被她深刻理解，同情，看透！　　這種感覺，就連與你相濡以沫數十年的親密情侶，都不會給你。　　那是神的眼睛。　　濕潤的美眸，總是那樣慈愛、友善、悲憫……　　這是一雙讓人情不自禁，眼角濕潤的美麗眸子。　　“不知聖女前來，有何貴幹？”杜預強硬控制自己的情緒。若非如此，他將被妾絲絲控制情緒，被引誘到不知何處去。　　這是一個真正的情緒控制高手，神級的那種。跟她一比，什麼大主教都弱爆了。　　“我有四個信徒回來了。找我懺悔。”妾絲絲的聲音，犹如天籟，空明性靈，又如鄰家姐姐，親切自然。　　“懺悔？神的僕人也會懺悔？”杜預明知道是可憐的牧師頭目幾人，裝傻充愣。　　“若大名鼎鼎的杜預，還用這種裝傻語氣，跟我說話，我扭頭就走。”妾絲絲突然說道。　　這話的語氣，彷彿賭氣，她女神的形象頓時為之一變！　　但這麼親昵的語氣，讓杜預心中一顫。　　他對付皮笑肉不笑的教會神棍，能不動聲色把對方氣得暴跳如雷，失去理智，但對付妾絲絲，彷彿對方才是掌控情緒和談話主動權的引導者。　　“咳咳”杜預再也厚不起臉皮裝傻：“他們說什麼？”　　妾絲絲微微一笑：“他們說，你逼着他們，殺了教皇派的同袍……”　　杜預打斷她：“我聽說過蛋黃派。教皇派能吃么？……”　　妾絲絲白了他一眼：“你打算跟我裝傻到何時？”　　杜預盤算着時間，凱瑟琳還有幾分鐘能練好葯：“咳咳，請繼續。”　　妾絲絲知道杜預是塊牛皮糖，索性單刀直入：“我不想空間把這件事傳的紛紛揚揚，你想要什麼？”　　杜預早就猜到了妾絲絲的來意，聳聳肩：“我已經向他們保證過，不會宣揚此事。”　　妾絲絲板起臉來：“但二號隊長他們，已經在酒館、賭場和妓院等地，大肆宣揚，被我的人抓起來了。”　　杜預一驚，沒想到二號隊長和山姆等人下手挺快，更沒想到聖女下手同樣很快。　　他臉色一冷：“我跟二號隊長又不熟，但你們教廷行事也太霸道了吧？說抓人就抓人？”　　妾絲絲悠然道：“我不想這麼干。但若是這麼下去，教皇那邊會很不高興，你是否想看我們教廷內部廝殺。”　　杜預很想回答是，但總算是乾笑兩聲停下。　　妾絲絲沉吟道：“我的那四個人，違背我的聖女令，加入追殺你的光明至高團，還誅殺同袍，我已經將四人綁送宗教裁判所了。他們的下場會很凄慘。”　　杜預眼珠一轉，立即感慨這光明聖女果然是聰慧過人。　　教會聖女派殺教皇派，是嚴重的內訌事件。　　事情一泄露，她沒有庇護自己下屬，而是將他們抓起來，送交裁判所，明正典刑，讓教皇挑不出半點錯處！　　因為這些人，是被教會的人勾引，違背聖女令，才犯下的錯誤。　　教皇只能替聖女殺了他們，還警告了聖女派中的牆頭草們！　　違背聖女的命令，聖女不會保護你。　　一舉多得。　　“你想要什麼？”杜預直視妾絲絲。　　“一個交易”妾絲絲笑笑：“我的人，從此不會與你為敵。你交出教會內訌的證據，不再宣揚。我釋放二號隊長等人。”　　“哈哈”杜預大笑：“你這算盤打得響啊。”　　“你不肯？”妾絲絲挑眉道。　　“成交！”杜預果斷拍板。　　妾絲絲的做法，是亡羊補牢，將證據消滅，將罪人殺掉，讓教皇息怒。　　但杜預知道，事情已經發生了，視頻已經傳播了，事情真相大白了，教皇派與聖女派的裂痕擴大了，自己的目的已經全部達到。　　有些事，放在那裡，再長時間，還是血淋淋的。　　比如聖女派屠殺教皇派同袍。　　沒必要再堅持。　　二號隊長這幾人，對他還有大用，不能死的。　　他交出了視頻。　　妾絲絲點點頭：“二號隊長我會馬上放人。你要小心貝利亞，聽說他很快要抓捕你。”　　“他沒那個本事”杜預冷冷道：“你不用擔心我。”　　妾絲絲饒有興緻地看了一眼杜預，消失在虛空中，臨走前，向重傷的隊長彈出一團柔和的光芒。　　重傷的隊長，被那團光芒包裹，傷勢竟然迅速好轉，很快恢復了神智。　　“竟然是傳送術？”杜預詫異道：“在都市內，一般的傳送無法生效。這女人真厲害。”　　他最佩服這女人之處，在於選擇的時機。　　這藍翎騎士隊長是被狂信者衝擊所傷，也是教皇勢力與凱瑟琳的衝突焦點。　　她此時救助藍翎騎士，將贏得凱瑟琳，乃至約瑟夫的好感。整個皇廷會支持聖女。　　教皇與皇帝皇后衝突，聖女佔便宜拉關係，果然是好計劃。</w:t>
      </w:r>
    </w:p>
    <w:p>
      <w:pPr>
        <w:pStyle w:val="2"/>
      </w:pPr>
      <w:bookmarkStart w:id="418" w:name="_Toc12703"/>
      <w:r>
        <w:t>第70章 聖水沐浴加冕儀式！！</w:t>
      </w:r>
      <w:bookmarkEnd w:id="418"/>
    </w:p>
    <w:p>
      <w:pPr>
        <w:sectPr>
          <w:pgSz w:w="11907" w:h="16839"/>
          <w:pgMar w:top="400" w:right="1000" w:bottom="400" w:left="1000" w:header="720" w:footer="720" w:gutter="0"/>
        </w:sectPr>
      </w:pPr>
      <w:r>
        <w:t>　　此時，狂信者們圍攻旅館，越來越瘋狂。　　副隊長已經控制不了大局，果然能力有限。　　幸好藍翎騎士及時清醒，一道金黃色鬥氣放出，狂信者軍團的幾個強者，被逼後退。　　藍翎騎士怒吼道：“給我守住！不然皇家騎士顏面何存？”　　杜預冷冷出現在旅店門口，釋放出藍信碧蟒和王者毒蜥！　　這兩種B級魔獸，出現在血腥都市旁的平民窟中！　　杜預知道，此時不是愛惜羽毛的時候，而是展示肌肉的時刻！　　他越強硬，就越能震懾宵小！　　果然，兩頭長達40、60米的龐然大物，視覺效果極具衝擊力。　　凱瑟琳看到杜預的兩頭魔獸，美眸中閃過一絲安全感。　　“平民窟的窮小子，竟然有這麼厲害的魔獸？”　　“混蛋！”貝利亞被氣得發瘋：“你敢在城外召喚出魔獸？不想活了！給我殺！”　　“動手！”杜預給藍信碧蟒和魯道夫三世下了攻擊令。　　對於敵人，絕不能留手。　　哪怕為此得罪教廷！　　愛他的人，只會更愛他，恨他的人，只會更恨他。　　雙方的戰鬥一觸即發。　　誰知，此時城門徐徐打開。　　一陣震耳欲聾的嘶鳴聲，從城內傳出。　　大批閃耀金色鬥氣的皇家騎士，列隊從城內衝出。　　中央金黃色的馬車，正是帝國皇帝約瑟夫。　　他看到狂信者軍團圍攻旅店，旅店下正是凱瑟琳的衛隊，在苦苦支撐，冷哼一聲。　　皇家騎士團，立即將狂信者軍團圍攏在核心。　　貝利亞臉色一變：“約瑟夫皇帝，別忘了，國王負責統治人間，神負責統治國王。”　　約瑟夫冷冷道：“我只知道，這裡是神羅，是哈布斯堡家族的領地。你對我的皇妃圖謀不軌。”　　“說這話有些太早了吧？”一道光芒閃過，一位紅衣大主教，微笑從中走出。　　“您的愛侶，目前還沒有經過聖水沐浴，還不算帝國皇后。我是奉教皇保羅和特雷西皇后之令，前來請凱瑟琳太子妃去赴聖水沐浴儀式的。”紅衣大主教瞥了一眼旅店。　　貝利亞大聲道：“也許，教皇挑選的聖水，會讓這女人在慘嚎聲中，變回原形，變成一頭邪惡淫蕩的黑暗生物！”　　狂信者們紛紛以荊棘棒抽打自己的背脊，低喝道：“主啊，原諒我們的罪惡啊。從邪惡手中將我們拯救！”　　他說得太露骨了，皇家騎士團紛紛怒目而視。　　雙方劍拔弩張，對峙達到巔峰！　　約瑟夫蒼白的臉上，浮現一絲憤怒的潮紅：“你胡說！凱瑟琳一定能通過聖水沐浴，成為我的皇后。請太子妃。”　　就在此時，一位麗人，徐徐從旅店走下。　　凱瑟琳。　　她的臻首低垂，彷彿十分緊張。　　但當她與杜預目光相碰時，才散發出一絲自信的光芒。　　紅衣大主教和貝利亞看到凱瑟琳前來，嘴角也露出一絲笑意。　　“不管你有什麼詭計，教皇陛下親自挑選的聖水，一定讓你打回原形！”兩人對這個計劃有狂熱自信。　　凱瑟琳走上了約瑟夫的馬車，一努嘴。　　藍翎騎士會意，帶着騎士團，將杜預保護在核心，防止他被狂信者們迫害。　　而大主教和狂信者們，押送，不，是護送太子妃，走向聖水沐浴暨加冕儀式廣場。　　隊伍浩浩蕩盪地穿過宏偉無比的外城門凱旋門，內城門，經過圖拉真紀功柱，終於來到了宮廷區的中心皇家廣場。　　杜預還是第一次，進入皇宮區。　　果然，越向內走，越是富麗堂皇。　　平民窟難度，到處都是泥濘土地、破敗民居。　　外城區難度，已經是石板道路、堅固房屋。　　內城區難度，大理石鋪地，鮮花錦簇，噴泉處處，犹如公園。　　皇城區難度，只能以夢幻奢侈形容。　　杜預看到，皇家中心廣場上，皇宮的正對面，是圖拉真記功柱。高聳入雲的記功柱，高達數百米。但記功柱的頂端，竟然有一條栩栩如生的黑色巨龍！　　巨龍可至少是A級魔獸，甚至可能是S級魔獸！　　黑色巨龍的面容猙獰無比！　　一隻瞳孔被抓瞎了，只剩另一隻還睜着！　　“那是……”　　杜預抬頭看去，巨龍高高昂首，彷彿在猙獰咆哮！　　“那是圖拉真皇帝的十大功之首”藍翎騎士隊長解釋道：“圖拉真皇帝，一手創立了神聖羅馬帝國，也是最偉大的皇帝。他有十項大功，但建立帝國，並非第一。最大的功勞，是他孤身一人，屠殺了盤踞西方的S級魔獸――黑龍史矛革！”　　“S級魔獸？史矛革？”　　“是的，你看過《霍比特人》吧？”藍翎隊長看出杜預是凱瑟琳近臣，不厭其煩解釋：“但空間曾經一度崩潰。這些劇情中的恐怖魔獸，飛入荒野血原，成為冒險者最大的敵人！在空間崩潰之前的冒險者，稱為太古者！”　　“太古者？”杜預感到這裏面有巨大的故事。　　“我對太古者所知不多，只能說到這裏。圖拉真皇帝是一位傳奇冒險者。他屠殺了史矛革后，將史矛革做成了標本，以他使用過的長槍貫穿，矗立在廣場上，显示自己的絕世武力。無數強者蜂擁而來，追隨他。最終建立了帝國。他死後，為了表彰他絕世功績，帝國為他修建了記功柱，並將屠殺S級魔獸，作為首功，放在記功柱頂端！”　　杜預繞着記功柱，走了兩圈，發現果然下面一圈圈雕刻着重重人物，密密麻麻不下萬人。　　圖拉真大帝第一功：屠殺黑龍，有黑龍為證。高度400米以上。　　第二功，建立帝國，雕刻着一位如大天使般威嚴的冒險者，正是圖拉真，披堅執銳，與腳踏飛劍大唐冒險者、手持星月旗的蘇丹冒險者等激戰，並取得勝利。雕刻高度350-400米。　　杜預猜想，這些冒險者，應該都是太古者。要建立帝國，確實需要數百次征戰才行。　　第三功，擊敗獸潮，圖拉真手握大劍大盾，帶着帝國軍隊，與如潮般湧來的各種高等級魔獸――飛龍、霸王龍、獨角獸、黑鳳凰等激戰。高度350-300米。　　第四功，修築凱旋門，抵禦魔獸侵襲。　　……　　後面杜預一一看下去。　　這些功勞，定然有誇大成分，畢竟歷史是勝利者書寫的，哈布斯堡家族的孝子賢孫們，為了統治正統化需要，美化老祖宗不用解釋。　　但畢竟反映了統治者，或者空間高層眼中，一個冒險者能創造的極限奇迹。　　屠殺S級黑龍，證明圖拉真具備了進入最高級別冒險區域，甚至進軍比薩斜塔的實力。　　比薩斜塔通關后，就可離開本世界。　　但值得注意的，是前幾個功勞中，提到了獸潮。　　獸潮是最恐怖的空間事件。　　但杜預推測，將獸潮作為圖拉真的前幾項功績，在第三第四項，都是大書特書。　　可見獸潮對於從崩潰的空間手中，接管都市的冒險者來說，是多麼可怕的事件。　　圖拉真殺龍，類似高祖斬白蛇起義，樹立品牌。　　圖拉真建國，類似高祖打天下，創立家業。　　擊退獸潮，就類似漢初打匈奴，守住家業。　　這位皇帝，還真是……　　杜預陷入了沉思。　　他的頭腦中，显示出太古時期，空間崩潰，失去了空間強力秩序管控與威脅，冒險者們與天斗，與地斗，與獸潮斗，與彼此斗的慘烈廝殺，最終四個最強的軍事集團，統治了四方。　　正在此時，一聲溫和的奏樂聲，一位身穿金色長袍、頭戴高冠的清癯老者，徐徐走上台，威嚴的氣勢，頓時懾服全場。　　全場數萬人，鴉雀無聲。　　老者聲音犹如天上傳來，輕靈，卻充滿了威嚴，犹如神借用他的身體說話。　　“神的信徒們”他的目光掃過之處，一片片信徒，虔誠地跪了下來。　　在空間中，壓力極大，正是這些壓力，讓信仰和墮落，同時成為冒險者的選擇。　　杜預發現，越是外城區，越是墮落，越是接近城市的內核，冒險者越自律。　　這不難理解，自控力差的冒險者，已經在之前的冒險者，大浪淘沙，被一波波淘汰了。　　但剩下的，也是信仰十分堅定之輩。他們不見得會加入教會團隊，但每次冒險的捐獻和傾向性，不言而喻。　　教會在這群眾基礎上，迅速發展壯大。　　教皇的聲音，極具魅力，杜預雖然沒用狼顧屬性查看，但相信他的魅力，定然比伊麗莎白還要高出數倍。　　他的身上，總能給人一種安慰，讓人們安靜下來。　　杜預暗暗佩服。　　這血腥都市中的人精，果然各個不凡。　　教皇的目光，掃過內城區的冒險者，最終定格在約瑟夫和凱瑟琳身上。　　“讓我們恭請瑪利亞・特雷西皇后！”教皇威嚴道。　　一位胖胖的貴婦人，在眾多宮廷貴婦、達官顯貴的陪伴下，徐徐走出宮廷。　　教皇與特雷西皇后對視一眼，兩人眼中彷彿有種驚人的默契。　　杜預知道自己邪惡了，但他沒法不往那個角度去想。　　教皇咳嗽一聲，沒有馬上主持開始聖水沐浴儀式，卻開始了一段演講。　　“今天，我們在圖拉真記功柱廣場，召開太子妃的聖水沐浴儀式。我為能親手主持這儀式，感到無比榮幸。”　　“大家知道，教會的誕生，也是圖拉真一手創建的。他是帝國的創立者，同時也是教會的創立者！”教皇一指圖拉真記功柱的中央。　　杜預這才抬頭，看清楚在200米高空，雕刻着上帝授予圖拉真一把聖劍，老套的君權神授故事。</w:t>
      </w:r>
    </w:p>
    <w:p>
      <w:pPr>
        <w:pStyle w:val="2"/>
      </w:pPr>
      <w:bookmarkStart w:id="419" w:name="_Toc21823"/>
      <w:r>
        <w:t>第71章 圖拉真記功柱前的怒吼！</w:t>
      </w:r>
      <w:bookmarkEnd w:id="419"/>
    </w:p>
    <w:p>
      <w:pPr>
        <w:sectPr>
          <w:pgSz w:w="11907" w:h="16839"/>
          <w:pgMar w:top="400" w:right="1000" w:bottom="400" w:left="1000" w:header="720" w:footer="720" w:gutter="0"/>
        </w:sectPr>
      </w:pPr>
      <w:r>
        <w:t>　　但圖拉真創立教廷，應該是千真萬確的事實，否則教皇不會自己打臉。　　“圖拉真，是一位真正的聖人。他為何要在建立帝國的同時，創立教廷？”教皇自問自答。　　“因為他意識到，黑暗無處不在，既有外敵的危險，更致命的是內心的黑暗。我們可以在獸潮和外敵面前，面不改色，眾志成城，成為英雄，但在內心的黑暗和墮落面前，我們很脆弱。”　　教皇口才很好，侃侃而談，全場一片寂靜。　　但凱瑟琳的眉頭，始終緊緊皺起。　　“我們要時刻提防黑暗的滲透，可怕的黑暗議會，無時不刻在圖謀顛覆帝國和秩序！”教皇的聲音散發出無盡的威壓：“我們絕不能容忍，來之不易的秩序，被這群無法無天的邪惡生物顛覆！”　　“教皇聖導！”貝利亞帶頭，狂信者們瘋狂叫囂。　　“教皇聖導！”女皇特雷西尖聲附和。　　她身後的帝國重臣、眾多女眷紛紛下跪：“教皇聖訓！”　　在這些力量的帶動下，大批神羅的高等冒險者，紛紛拜服跪下：“教皇聖訓！”　　除了聖女妾絲絲一派，依舊錶情淡然，手持聖杖站立一旁，整個圖拉真廣場，都成為了教皇的天下！　　凱瑟琳犹如狂風暴雨中的一恭弘=叶 恭弘孤舟，飄零在驚濤駭浪中……　　她的面色蒼白，但倔強的嘴唇，依舊緊緊閉着，臻首高高昂起，迎面看着萬眾一詞的教會和民眾！　　這根本不像是一個皇后的加冕儀式，倒像是宗教裁判所處理審判女巫魔鬼的火刑柱處決！　　她也不是一位尊貴的皇后，而是一個嫌疑犯！一個註定要死的嫌疑犯！　　特雷西皇后的目光，定格在凱瑟琳面上，咯咯一笑道：“凱瑟琳，你說呢？我未來的兒媳？”　　無論是教皇，還是她，從不以未來的皇后稱呼凱瑟琳，那眼神中，卻透出重重的提防和惡意！　　這是逼着凱瑟琳表態。　　凱瑟琳開口了：“不錯，特雷西皇后，我也認為如此。”　　教皇開口了，他的聲音充滿磁性，但又有無盡的誘惑力，似乎使用了增加魅力的技能，一字一句道：“太子妃殿下，神是最公正的，他不會放過任何一個潛伏的罪惡。但他又是最慈愛的，會給任何迷途羔羊自信之路。你若是此時坦承自己的身份，我以教會教宗名義發誓，保證你的生命。”　　教皇如此一說，當即一石激起千層浪！　　他等於當眾宣布，凱瑟琳人類身份存疑，是受神詛咒黑暗生物！　　凱瑟琳的精神出現一絲恍惚。　　她的實力，是內城區頂級高手。　　但教皇的實力，可是教皇區的頂級高手！　　雙方的實力差距極大！　　教皇以專精的魅惑和說服技能，對付凱瑟琳，頓時讓凱瑟琳心神失守，出現一絲猶豫。　　眾人漸漸喧鬧起來，因為凱瑟琳每猶豫多一秒，教皇一派就多一分指責，民眾就多一分懷疑！　　教皇步步緊逼：“凱瑟琳，我知道你的黑暗過去。那是一段不堪回首的日子，你因此憤恨命運，墜入黑暗，並非你的過錯，而是命運的弄人。我可憐的孩子，我只恨自己沒能早些發現你的悲慘命運，加以施救，一切都是我的過錯，教廷的過失，你迷途知返吧，承認自己的黑暗聖女身份！我一定保住你的性命！”　　他此言，更是激起了全場的惶恐。　　“黑暗議會的聖女？”一名特雷西皇後身后的貴婦，尖叫起來：“那些骯髒、淫蕩的生物？我聽說黑暗聖女甚至會當眾與魔鬼交媾！噁心！”　　她毫不掩飾的鄙夷眼神，看向凱瑟琳。　　一名全副武裝的將軍，排眾而出，跪在約瑟夫面前，瓮聲瓮氣道：“陛下！我馬克西姆以西方軍團軍團長的名義，勸您仔細考慮這段婚姻。如果凱瑟琳真的是黑暗聖女，我們西方軍團不能忍受！一定要將她燒死！”　　杜預眼波一閃，這是早聞其名的馬克西姆。　　神羅的主要敵人是西方的獸潮。馬克西姆是西方軍團軍團長，自然是軍方第一人。位高權重自不必說，沒想到他也是特雷西皇后的人。　　“對！”幾十名軍方重臣大將，紛紛跪下，表達自己的意見，只有一句話：“若凱瑟琳是黑暗聖女，一定要當場處決！”　　約瑟夫眼神茫然。　　他本就不是一個意志堅定的人，容易受到別人影響，才會被特雷西母后控制這麼多年。　　他失魂落魄，驚疑不定的眼神，看向凱瑟琳。　　杜預暗嘆一聲。　　當年唐明皇在馬嵬坡，被逼令高力士勒死楊貴妃時，估計也是這種眾叛親離，親軍逼宮，萬般無奈，慫包一個的模樣。　　凱瑟琳彷彿狂風暴雨中的一恭弘=叶 恭弘孤舟，隨時可能傾覆。　　她睜開眼睛，想要反抗，但教皇威嚴目光，將她壓製得死死的。　　她張大嘴巴，想要辯解，但眾口鑠金，積毀銷骨，萬夫所指，容不得她辯駁。　　她目視約瑟夫，希望找到可以依靠的港灣。　　但她失望了。　　因為她看到的，是迷惘與動搖，而不是伴侶的信任和支持！　　雖然對約瑟夫的軟弱，凱瑟琳早有準備，但事到臨頭，她只是陷入更大的失望與混亂。　　再強勢的女人，終究是女人。　　在這種橫眉冷對千夫指的大場面下，她瑟瑟發抖，犹如風雨中的貓兒，找不到一絲一毫的依靠。　　教皇與特雷西皇后隱蔽地交換了一眼眼神，得意之色一閃而過。　　如果在聖水沐浴儀式上，凱瑟琳被聖水所及，當眾變身成為黑暗生物，雖然可以揭破黑暗議會的陰謀，將特雷西的眼中釘送上火刑柱，但神羅皇家的顏面也要受損。　　最好的辦法，就是以教皇無與倫比的說服力和威壓，讓凱瑟琳這潛伏在皇宮中的賤人，自己坦誠罪行。　　教會固然不用動手，宮廷也保住了面子。　　杜預看到凱瑟琳一陣陣動搖，冷冷一笑。　　若沒有我在此，你們說不定真的能行！　　但，有我在這裏，誰都別想動這歪腦筋！　　他大吼一聲，聲震四野！　　鬼獄陰風吼！　　這內力系聲波攻擊，本是用來對付群敵圍攻的，但用來打斷教皇對凱瑟琳的威壓和誘惑，也同樣好使！　　由於他的特殊身份，杜預被藍翎騎士作為凱瑟琳的貴客，安排在大祭壇附近，距離凱瑟琳和教皇，不過50米。　　他的鬼獄陰風吼，恰好在這有效範圍內。　　杜預一站起來，教皇頓時感到一陣心悸。　　這心悸與實力大小無關，而是一種直覺。　　眼前這年輕人，給他的直覺十分不舒服。　　彷彿是至高無上的權威者，看到了一個天不怕地不怕的愣頭青！　　杜預的吼聲，更是將他微妙而縝密的引誘，徹底打斷。　　他的技能，類似催眠，過程漫長，準備複雜，環境、情緒、言語、暗示，氣息，無一不需要特定而精心的準備。即使他是教皇，要壓制身為黑暗聖女、意志堅定的凱瑟琳也不是件容易的事，否則早就做到了。　　這次利用特殊的場地、香料、氣氛和見證人，教皇終於做到了催眠凱瑟琳，眼看就要將這黑暗聖女揭發並剷除，誰知半路跳出個愣頭青，將他的催眠打斷了！　　凱瑟琳立即恢復了神智，眼神恢復了清明！　　她美眸陡然變成了赤紅色，顯得無比妖異，偏生又無比美麗！　　“這黑暗魔女要變身了！”貝利亞興奮欲狂，立即要下令狂信者抓人。　　但教皇卻感到一絲錯愕。　　因為他感到自己的催眠失敗了，還沒施展另一種法術。　　這凱瑟琳身上，固然显示出一股黑暗瀰漫的妖氣，幾乎可以確定她的身份，但偏生沒有邪惡。　　一絲一毫的邪惡都沒有。　　就連一言不發的光明聖女妾絲絲，都難得地抬起美眸，看了一眼杜預。　　教皇眼中，閃過一絲驚訝，但更多的是懊惱。　　他淡然看向杜預：“何人敢在此地，大聲喧嘩，擾亂秩序？”　　貝利亞一揮手，頓時有5名騎士，將杜預包圍起來。　　“等等”一名大主教低低吼了起來：“這不是羅德里克的熾熱之心騎士團，在死亡前，報告交手的那個人嗎？”　　“他就是那個從大唐逃來的欽犯？”另一名大主教奇道。　　“不止如此，還有一個疑點。高爾、希爾德和羅姆尼曾在上個世界，奉命在外面執行任務。據說與凱瑟琳有關，也離奇失蹤。據說這小子當時跟凱瑟琳在一起。”　　“這麼傳奇？”　　教會眾人的目光，充滿了敵視。　　眼看杜預就要被教會宣布為異端，拉下去上火刑柱，凱瑟琳冷冷的聲音響起！　　“教皇陛下，你們要動我的人，怎麼也得先跟我商量商量吧？對不對，約瑟夫？”　　聽到凱瑟琳的聲音，杜預便知道她恢復了正常！　　這是黑暗聖女開始反擊的節奏！　　教皇還未答話，貝利亞低吼道：“你是一個邪惡的生物，異端！休想……”　　他話音未落，凱瑟琳突然怒吼一聲：“閉嘴！”　　她這一聲怒喝，彷彿天空中一道紅色閃電劈過長空，頓時震懾全場！　　在杜預的眼中，凱瑟琳的頭頂，竟然出現了一頭黑暗鳳凰！</w:t>
      </w:r>
    </w:p>
    <w:p>
      <w:pPr>
        <w:pStyle w:val="2"/>
      </w:pPr>
      <w:bookmarkStart w:id="420" w:name="_Toc24618"/>
      <w:r>
        <w:t>第72章 可靠的弱者！！</w:t>
      </w:r>
      <w:bookmarkEnd w:id="420"/>
    </w:p>
    <w:p>
      <w:pPr>
        <w:sectPr>
          <w:pgSz w:w="11907" w:h="16839"/>
          <w:pgMar w:top="400" w:right="1000" w:bottom="400" w:left="1000" w:header="720" w:footer="720" w:gutter="0"/>
        </w:sectPr>
      </w:pPr>
      <w:r>
        <w:t>　　那是她的氣象。　　黑鳳凰：未知氣象，高等級氣象之力。身懷鳳凰異象，貴不可言，但黑鳳凰較之光明同類，更是珍貴稀少。　　這氣象之力，雍容華貴中，透出一股強烈的不羈！　　不為世間任何勢力所拘束！　　杜預看到這黑鳳凰，知道凱瑟琳整個人已經燃燒起來，不再擔心。　　凱瑟琳如同一頭燃燒的鳳凰，頂着教皇的目光，屹立對峙！　　她的目光掃過杜預，無限溫柔。　　若不是杜預在關鍵時刻的怒吼，她會被教皇攻破心防。　　一旦承認了黑暗生物的事實，她就算保得住性命，也將慘不堪言。　　教皇與凱瑟琳的對峙，達到高峰。　　此時，一聲淡淡的聲音傳來：“教皇陛下，凱瑟琳殿下，兩位既然是要舉行聖水沐浴暨加冕大典，無論凱瑟琳殿下是黑暗生物也好，是無瑕美人也罷，一切在聖水沐浴后自見分曉。”　　說話之人，正是妾絲絲！　　光明聖女。　　她這話說得正是時候。　　得到了光明聖女的發話，約瑟夫頓時恢復了膽色，咳嗽一聲道：“光明聖女說得對。我們既然舉行大典，就速速開始吧。我已經等不及要迎娶凱瑟琳為後了。”　　他的目光重新熾熱起來，看向凱瑟琳。　　但凱瑟琳只是淡淡一笑，她的美目，隱蔽掃過杜預，顯出淡淡悲哀。　　若是此人為帝，我何須出頭？　　她想要的，是一棵為她遮風避雨的大樹，而不是隨風倒的牆頭草。　　有人肩膀不高，但很寬，有人位置很高，但肩膀禁不起一點壓力。　　她深吸一口氣：“我來了！”　　教皇深邃狡詐的目光，與凱瑟琳充滿自信的目光碰在一起！　　“那麼請太子妃殿下，上聖水沐浴台。”教皇淡淡道。　　特雷西皇后胖胖的臉上，出現一絲緊張。　　不僅是她，周圍的帝國重臣、教會眾人，乃至廣場所有人，都提起了心。　　這是終極的對決。　　杜預突然擺手道：“慢！”　　凱瑟琳目光轉向杜預。　　杜預哈哈大笑：“這些瘋子誣陷你是黑暗聖女，卻不用付出任何代價，這怎麼可以？”　　教皇淡然一笑：“你想怎麼樣？”　　杜預冷冷的目光，掃過帝國人群：“我主凱瑟琳願意用生命，去驗證自己的清白。帝國的子民們，你們可能是信徒，可能不是，但你們都有共同的身份，是一名帝國人！”　　整個圖拉真廣場，靜靜地聽着杜預的咆哮。　　“沒有帝國，教廷算個屁！”　　“你胡說什麼？”貝利亞大怒，跳上台來：“我現在就宣布你為異端，給我拉下去……”　　“滾你媽蛋！”杜預毫不畏懼，破口大罵：“這是帝國太子妃冊封儀式，不是你神教佈道場所！我說帝國比教廷高，自然有根據！”　　妾絲絲似笑非笑道：“不知杜預先生有何根據？”　　在座的都是教廷高層，各個都是能言善辯的神棍，心道我們難道還說不過你一個外人？不管說出什麼典故，他們都能反駁回去。　　杜預冷冷一笑，一指圖拉真記功柱：“那個就是證據！看看圖拉真的十大功！第一大功是屠龍，第二是建國，第三是擊退獸潮。建立教廷，不過是第四功！這三件大事，都比教廷功績大！你們看了這麼久，難道眼睛瞎了？”　　在場所有教廷人士，臉色鐵青！　　圖拉真是第一任皇帝，又是教廷締造者，但教廷還真沒研究過，將十大功順序顛倒一下，竟然被杜預問個瞠目結舌。　　杜預呸了一口，咆哮道：“圖拉真的子民們，你們能眼睜睜看着自己的皇后，受到如此的屈辱嗎？”　　在場的固然有教廷中人，但更多的是普通的冒險者。　　他們對教廷的飛揚跋扈，早就極度不滿，見到有人帶頭，立即一呼百應：“對！不能欺負未來的皇后！”　　杜預怒吼道：“教廷和王室看不起凱瑟琳，就是看不起我們這些從底層上來的冒險者！他們高高在上，看不起你們！你們說，能眼睜睜看着平民皇后凱瑟琳，受到如此的屈辱嗎？”　　空間中，實力為尊。冒險者中，不乏身份高貴的，但更多是從屍山血海中殺出來的普通冒險者，他們自然更願意看到平民出身的皇后――即使這皇後跟自己沒有一毛錢關係。正如奧巴馬上台標誌美國黑人權利運動的勝利一樣！　　“對！誰敢欺負我們的平民皇后！”一名滿臉傷疤的大漢，渾身冒着鬥氣，高高躍到檯子上，哈哈大笑，一拳轟在杜預的肩膀上：“凱瑟琳之前跟我是隊友！我最了解她的為人。我是內4區的獨眼馬布里。你們都知道我吧？相信我的話，凱瑟琳絕不是壞人！”　　看來這獨眼馬布里，在內城區、外城區冒險者中威信頗高，他此言一出，更是狂熱如潮。　　“憑什麼欺負凱瑟琳？”　　“憑什麼讓她接受這聖水監測？”　　“凱瑟琳，咱不嫁這皇帝了，受這鳥氣！”　　群情激奮！　　凱瑟琳美眸含淚，突然跪在地上，向數萬冒險者致謝：“你們就是我的娘家人！”　　獨眼馬布里陰狠目光掃過教廷和王室：“我知道你們看我，就像看一條粗野的狗。但我也警告你們，凱瑟琳若是橫遭不測，我們這些貧賤的狗，會變成不要命的瘋狗，咬死你們！你們平素在內城區，皇城區，但總不能不去冒險世界！你們厲害，你們的子孫家人，未必厲害！”　　杜預再次咆哮道：“兄弟們！凱瑟琳肯用命去驗證清白，誣陷者是不是也該用人命來賭？讓我們見證一場真正的血腥角斗！尊貴的馬克西姆軍團長、貝利亞狂信者團長還有那名肥女人！若是凱瑟琳不死，你們三個上火刑柱如何？”　　數萬冒險者，興高采烈，比看角斗還興奮，特別是這次血腥角斗的雙方，都是位高權重的至高者，更是興奮，大叫：“對！憑什麼凱瑟琳失敗要死，你們說了白說？”　　杜預將右手高高舉起，攥拳拇指朝下，做出一個殺的手勢，吼道：“殺！殺！”　　這次，全場再也不分貴賤，不分等級，全部變成了嗜血的好事者，齊聲怒吼“殺！殺！殺！”　　空間中，強者為尊，人們活得圖一個轟轟烈烈。　　這種百年不遇的大熱鬧，誰肯錯過？　　一時間，現場氣氛，在杜預的挑撥下，達到了巔峰頂點！　　每個人都在大呼殺！殺！殺！　　凱瑟琳猛然轉身，問道：“約瑟夫！我問你，污衊一位帝國的皇後為黑暗生物，該當何罪？”　　約瑟夫定定神道：“按照我神羅法律，誣陷者反坐，當為死罪！”　　凱瑟琳一指貝利亞、馬克西姆和那名發難的貴婦：“這三個人，在我的加冕儀式上，公然污衊我是黑暗聖女。如果我真是，自然罷了，若我不是，則算不算誣陷？”　　約瑟夫一陣遲疑。　　這三個人，可都不一般！　　那名貴婦，是母后最寵愛的近侍，那馬克西姆，是軍方第一人，那貝利亞，更是宗教裁判所的首領！　　若要將此三人一網打盡，他會嚴重得罪母后、軍方和教會三方勢力，後果幾乎是災難性的！　　即使他是帝國皇帝，也難以承受。　　但全場在杜預的帶動下，已經進入了癲狂！　　實話說，即使王室和教廷想要此時退步抽身，不辦這個聖水儀式，整個廣場數萬高等級冒險者，也絕不答應！　　凱瑟琳目光灼灼，含淚反問道：“你未來的皇后，被人誣陷，你都不出頭。他們誣陷成功了，我慘死當場，誣陷失敗了，無需負擔任何責任。你這皇帝，能號令哪個？我看不做也罷！”　　她憤然從頭上摘下太子妃的王冠，奮力向約瑟夫擲了過去。　　約瑟夫在凱瑟琳鄙夷目光下走投無路，在周圍所有冒險者的殺殺狂吼聲中失去了理智，爆發大吼道：“皇家騎士軍團聽令！”　　他畢竟是帝國皇帝，唯一合法的最高統治者，皇家騎士團齊聲喝道：“聽候吾皇命令。”　　約瑟夫咬牙切齒道：“將馬克西姆、貝利亞和貝隆夫人，囚禁起來！若是聖水驗證，我愛妃凱瑟琳無辜，則此三人，立即送上火刑柱，以誣陷帝國皇后之罪，反坐燒死！”　　騎士們齊聲應道，沖向仨人。　　全場高呼吾皇聖明！　　貝隆夫人一臉驚慌失措，看向特雷西女皇。　　特雷西尖聲喝道：“約瑟夫！你要為一個黑暗下賤女人，與我公然作對？”　　所謂慫人也有三分膽，懦夫也有三口氣。約瑟夫在凱瑟琳的鄙視下，理智陷入了瘋狂，暴怒道：“母后！我才是帝國皇帝！這是順應帝國的民意！抓人！”　　特雷西還想說什麼，卻被數萬冒險者的瘋狂嗜血驚呆了。　　貝隆夫人被五花大綁，送到台前，騎士們一腳踢在她膝蓋上，命她跪下。　　馬克西姆目光平淡，沒有反抗，被捆起來與貝隆夫人一併跪下。　　倒是貝利亞，一蹦三尺高，激烈反抗。　　他身邊的狂信者，手持荊棘棒，威逼騎士們。</w:t>
      </w:r>
    </w:p>
    <w:p>
      <w:pPr>
        <w:pStyle w:val="2"/>
      </w:pPr>
      <w:bookmarkStart w:id="421" w:name="_Toc2931"/>
      <w:r>
        <w:t>第73章 凱瑟琳加冕狠抽臉！</w:t>
      </w:r>
      <w:bookmarkEnd w:id="421"/>
    </w:p>
    <w:p>
      <w:pPr>
        <w:sectPr>
          <w:pgSz w:w="11907" w:h="16839"/>
          <w:pgMar w:top="400" w:right="1000" w:bottom="400" w:left="1000" w:header="720" w:footer="720" w:gutter="0"/>
        </w:sectPr>
      </w:pPr>
      <w:r>
        <w:t>　　約瑟夫在凱瑟琳的怒罵下，一朝翻臉，從懦弱者變成了狂暴者，拿出了帝國皇帝的威嚴，或者說政治上的瘋狂，怒視貝利亞。　　皇家騎士團看到帝國皇帝發怒，不管不顧，硬衝上去，從狂信者隊伍中，抓出了貝利亞，捆起來，推到台前。　　但貝利亞說什麼也不肯跪，說只跪神，不跪皇帝，被騎士們瘋狂毆打，最終跪在地上。　　凱瑟琳滿意地看了一眼杜預，心中對杜預的感佩達到巔峰！　　這不是一時衝動。　　而是政治謀算。　　杜預要藉助此次聖水儀式，為凱瑟琳謀取最大的政治利益！　　誅殺了貝利亞，等於砍斷了教皇的左右臂膀！　　誅殺了馬克西姆，等於斬斷了特雷西的軍權！　　誅殺了貝隆夫人，更是扇了特雷西一個耳光！　　每個人，都是凱瑟琳平素要除之不得的眼中釘，被杜預勾引全場氣氛，用民眾的狂熱，將他們放在火刑柱上，就等着凱瑟琳放一把火。　　如果不是萬眾矚目，凱瑟琳真想撲入杜預懷中，將自己獻給這平民窟小子。　　看着數萬被引入瘋狂嗜血的冒險者，教皇看向杜預的目光中，第一次出現了忌憚！　　能將這麼多人情緒調動起來，絕對是一個奇迹。　　但杜預做到了。　　他用教會最擅長的方式，狠狠回擊教會。　　但一切都還沒開始。　　教皇一指祭壇，請凱瑟琳上台。　　凱瑟琳與杜預交換眼神，點點頭，穩步走上祭壇。　　她穿着一身雪白的落地長裙，渾身聖潔，彷彿一位待嫁的新娘，教皇正在主持儀式，而新郎……　　當然不是身後那個穿皇袍的廢物，而是關鍵時刻，數次站出來拯救她的小賊英雄。　　祭壇上，開始了繁複的宗教儀式。　　教皇臉色淡然，一道道完成程序，慈祥的眼光彷彿父親。　　貝利亞、貝隆夫人和馬克西姆，也漸漸鎮定下來。　　一切都要在聖水過後，才見分曉。　　凱瑟琳彷彿被獻祭的少女，聽任教皇的擺弄。　　她越是弱勢，楚楚可憐，數萬冒險者就越是同情她。　　至於黑暗血統？　　笑話，變強還需要分正義和非正義？　　私下，哪個強隊沒有點見不得人的秘密？　　別說黑暗血統，就是惡魔血統，亡靈血統，都有人兌換。　　就在大家昏昏欲睡時，終於到了高潮。　　教皇高高舉起一杯聖水，遞給凱瑟琳：“喝下去，我的孩子。喝下去。”　　凱瑟琳目光平靜，看着教皇。　　教皇微笑道：“這是我用了十天時間，在神前為你祈求的聖水。這種聖水的濃度，大約是商店中出售的一千倍。”　　他壓低聲音，只給凱瑟琳聽到：“只要你身體中有黑暗血統，它會將你燒成灰。”　　凱瑟琳平靜看向教皇：“你威脅我？”　　教皇微笑道：“只是提醒你，孩子。此時後悔還來得及，神永遠不放棄迷途羔羊。”　　凱瑟琳驟然轉身，面向全場觀眾，目光灼灼，看向杜預，高舉起聖杯喊道：“為了將這三個人送上火刑柱，乾杯！”　　“乾杯！”全場數萬冒險者唯恐天下不亂，大吼大叫。　　西方冒險者，各個都愛熱鬧。　　凱瑟琳平民化的語言，深合他們的口味。　　被綁的三人中，貝利亞臉色平靜，一臉嘲諷：“罪人，等着喝完被烈火焚身吧！”　　貝隆夫人尖叫：“我要看你，婊子！火焰從你的口鼻中噴出來，將你骯髒的身體和靈魂一起焚燒成灰！”　　馬克西姆不言不語，但眼中的目光，充滿了自信。　　凱瑟琳高高舉起聖杯，一飲而盡！　　千倍濃度的聖水，被她喝光了。　　教皇一臉悲天憫人，看着凱瑟琳，似乎看一個隨時死掉的羔羊。　　特雷西女皇，悠然坐在椅子上，扇着扇子，不時發出得意的笑聲。　　被捆綁的三人，冷笑看着凱瑟琳。　　約瑟夫有些擔心，但目光遊離。　　全場都在屏息凝視。　　杜預倒是不慌不忙，欣賞着周圍的風景。　　一秒鐘過去了。　　五秒鐘過去了……　　十秒……　　一分鐘……　　三分鐘……　　終於，地下開始騷動起來了。　　凱瑟琳平安無恙，一直微笑，到處與冒險者握手。　　她是一個天生的演員。　　此時更是將個人魅力發揮到極致。　　被綁三人，望眼欲穿，恨不得自己親手放火，將凱瑟琳燒死。　　特雷西女皇，再也沒有了淡然，雙手死死抓住把手，不放過凱瑟琳每一個細微的表情。　　教皇一臉凝重。　　聖女妾絲絲倒是淡然，微笑看着凱瑟琳，一臉欣賞。　　所有的人，都在等待一個結果。　　五分鐘過去了，杜預開始打哈欠。　　十分鐘過去了，杜預終於開口。　　“要等多久？實在不行我去吃飯先。”　　特雷西臉色鐵青！　　教皇臉色鐵青！　　貝利亞、貝隆夫人和馬克西姆軍團長，臉色鐵青！　　至此，他們終於明白，一切都是圈套！　　他們被凱瑟琳和杜預陰了！　　他們算計凱瑟琳，凱瑟琳何嘗不是在算計他們？　　杜預哈哈一笑：“教廷你們是不是輸不起？打算說聖水有一百多年的延遲，要等一百年再說？”　　獨眼馬布里跳出來，興奮大叫：“凱瑟琳無事！燒死貝利亞！燒死馬克西姆！燒死貝隆賤人！”　　死在貝利亞和馬克西姆手中的冒險者不計其數，很多冒險者被冠以異端罪名，上了火刑柱，在場的冒險者們，自然恨之入骨，紛紛大叫：“殺！殺！殺！”　　約瑟夫長出一口氣，咳嗽一聲，站起來就要宣布。　　誰知，貝利亞突然嚎叫一聲，掙脫了捆綁。　　同時，馬克西姆也怒吼一聲，金黃色鬥氣陡然爆發！　　作為統帥西方軍團，地位與侯小白父親侯神將相當的軍團長，他的實力已經成為皇城區難度的頂尖好手。即使縱觀神羅境內，都算頂尖級別！　　不然，憑什麼他能成為神羅軍方第一人？　　兩名高手，同時掙脫了束縛，躍上台來，沖向凱瑟琳。　　“黑暗聖女，你休想瞞天過海，給我顯形！”貝利亞不甘心失敗，將聖水桶高高舉起，潑向凱瑟琳。　　如果他用武力殺死凱瑟琳，即使成功了，事後也免不了一死，教皇都救不了他。　　因為他無法證明凱瑟琳是女巫，是黑暗聖女，他弒殺了未來的皇后，還是要死。　　因此他選擇了用聖水。　　只要凱瑟琳被打回原形，他就可免死，還有大功。　　馬克西姆則沖向凱瑟琳，防止逃脫。　　但一切，都讓這兩個帝國的重臣，身居高位的權貴掉落冰窟！　　因為凱瑟琳不躲不閃，正面迎接了聖水桶的衝擊。　　貝利亞眼珠赤紅，狀若瘋狂，在生死面前，連他這個宗教裁判所的首領，也無法淡定。　　“她是黑暗聖女，是女巫，一定會在聖水中慘叫腐爛。這些聖水是最強的！”他嚎叫着，不斷將聖水潑在凱瑟琳身上。　　馬克西姆同樣目光灼灼，將身上各種聖系法術，砸在凱瑟琳身上。　　但……　　一切如故。　　凱瑟琳身上不僅沒有黑暗生物被腐蝕的氣息，卻有一股股聖潔之氣，油然而生。　　貝利亞彷彿輸光一切的賭徒，還在繼續瘋狂潑水。　　馬克西姆卻渾身冰涼，腿腳發軟，口中苦澀。　　貝隆夫人，目光獃滯，喃喃道：“這不可能……不可能……不可能……皇后救我啊！”　　她殺豬般嚎叫起來：“皇后，救我……”　　“我擦！冰桶挑戰啊”杜預大笑狂叫：“冰桶挑戰是要賭注的，你們的下注就是小命。尊貴的皇帝陛下，雖然我很樂意看到皇后美麗的胴體，被貝利亞這痴迷濕身的色魔，一次次濕透，這樣做你真的不介意？”　　約瑟夫被貝利亞和馬克西姆的瘋狂，驚呆了，被杜預提醒，終於反應過來，看到自己都沒碰過的未婚妻，濕身誘惑，曲線玲瓏，冷冷地看着一次次潑來聖水的貝利亞，終於勃然大怒！　　誰能忍受這綠油油的帽子？　　何況是被數萬人公然参觀？　　他氣急敗壞，怒道：“母后！教皇！你們怎麼說？”　　教皇獃獃地看着癲狂的貝利亞，特雷西已經被氣得昏厥過去！　　約瑟夫總算把握住機會，冷笑道：“好一個貝利亞，居然當眾誣陷並猥褻帝國皇后。我才不信你的虔誠！給我拉下來上火刑柱！”　　皇家騎士團，一擁而上，將貝利亞、馬克西姆和貝隆夫人，再次捆綁起來。這次用的是囚魔獸的埃德蒙鋼鐵。　　凱瑟琳感激的目光掃過杜預，兩人交換了一個隱蔽的眼神。　　杜預伸出兩個手掌。　　凱瑟琳臉色一紅。　　那意思是，你欠我的十炮，還沒還呢。　　凱瑟琳會心微笑，百媚俱生。　　她轉向教皇，平靜道：“這三人觸犯了帝國重罪，請您主持他們的火刑。”　　教皇的手哆嗦着，貝利亞不僅是他的心腹，更是執行很多見不得人任務的忠實走狗。如今，他竟要親自主持貝利亞的死刑？　　妾絲絲噗嗤一笑：“教皇陛下，王子犯法庶民同罪，何況神將誣陷作為大罪之一？貝利亞觸犯了如此多的法律，罪有應得。若教皇不肯下令，會有損我教廷形象！”　　作為聖女派，巴不得教皇派多燒死幾個貝利亞！</w:t>
      </w:r>
    </w:p>
    <w:p>
      <w:pPr>
        <w:pStyle w:val="2"/>
      </w:pPr>
      <w:bookmarkStart w:id="422" w:name="_Toc23851"/>
      <w:r>
        <w:t>第74章 我早看你不懷好意！！</w:t>
      </w:r>
      <w:bookmarkEnd w:id="422"/>
    </w:p>
    <w:p>
      <w:pPr>
        <w:sectPr>
          <w:pgSz w:w="11907" w:h="16839"/>
          <w:pgMar w:top="400" w:right="1000" w:bottom="400" w:left="1000" w:header="720" w:footer="720" w:gutter="0"/>
        </w:sectPr>
      </w:pPr>
      <w:r>
        <w:t>　　妾絲絲也是狠，關鍵時刻，落井下石。　　她控制的教會眾人，紛紛點頭同意：“貝利亞罪有應得，恭請教皇下令處決。”　　教皇的目光，深深掃過了妾絲絲。　　妾絲絲彷彿什麼也不懂，笑得天真無邪。　　教皇的目光，再看向凱瑟琳。　　凱瑟琳身體濕漉漉，曲線誘人，卻並不換裝，依舊亭亭玉立，但笑容中，帶有無比堅定與剛硬！　　這三個人的命，她要定了。　　事實上，西方軍團軍團長的人選，她已經構思好了。　　這支最強大的軍事力量，一定要掌握在自己手中。　　加上西方本有黑暗議會的巢穴，一旦完成布局，黑暗議會在自己手中，將迅速崛起，成為足以與教廷對抗的勢力。　　貝利亞一死，宗教裁判所這個黑暗勢力的大敵，會遭遇重大挫折，銷聲匿跡一段時間。　　貝隆夫人，更是宮廷鬥爭的急先鋒，除掉她好處無限多。　　教皇的目光，最終落在杜預身上。　　他有種強烈的預感。　　這一切的最終根源，與這小子有千絲萬縷的聯繫！　　雖然他只是一個最弱小的平民窟冒險者！　　但他操縱了這次牽動神羅宮廷、教會、軍隊和全國的大政變！　　他嘆息一聲，揮揮手：“貝利亞從今日起，開革出教廷，再也不是神的僕人。我身體不適，要回去休息了。”　　他二話不說，轉頭就走。　　教會這次臉丟的太大了，人也丟的太大了，他實在沒臉呆下去了。　　凱瑟琳突然道：“教皇陛下，您還忘了一件事。”　　“這次聖水沐浴，同時也是我的加冕儀式”凱瑟琳一字一句道：“您不會忘記給我加冕吧？”　　教皇冷哼一聲，從一旁的紅衣大主教托盤中，拿起一座鑲嵌各種鑽石和珍貴材料的王冠，很不耐煩地給凱瑟琳戴上。　　但令人驚詫的事情發生了，凱瑟琳迫不及待地從教皇手中搶過皇冠，自己戴在頭上。　　她秀美的髮髻，配上這璀璨的皇后王冠，更加顯得熠熠生輝，明艷動人，美麗不可方物。　　連教皇也看得一呆，隨即怒哼一聲，離席而去。　　凱瑟琳最終是從他手中，奪過王冠，自行加冕的，這代表她根本不想屈從於教皇的君權神授。　　約瑟夫看了一眼昏過去的特雷西母后，狠了狠心：“將母后帶回宮去，好生休養。”　　這等於宣布從特雷西手中，接管權力。　　教皇和母后一走，誰還能震懾帝國皇帝？　　所以，臉色鐵青的貝利亞、一臉平靜的馬克西姆、狀若潑婦的貝隆夫人，被送上了火刑柱！　　記功柱廣場中央，豎起三個巨大的火刑柱。　　神羅的火刑，說起來很諷刺，還是貝利亞發明的。這傢伙成為宗教裁判所首領后，發明了不少殘酷刑具，這火刑柱是得意之作。　　今日他要嘗到自己的發明滋味了。　　皇家騎士團的戰馬，噴着響鼻，拉着埃德蒙鋼鐵鎖鏈，每四匹馬拉一個人的四肢，在地面上快速衝刺。　　約瑟夫和凱瑟琳並肩矗立在最高處，欣賞着這一幕。　　凱瑟琳快意的目光，看着這三個倒霉蛋，不時在約瑟夫耳邊耳語一番。　　三人被強大的衝擊力，撞在了火刑柱上，隨即被死死固定在火刑柱上，確保每一寸皮膚，都被滾燙的火焰包圍。　　全場的嗜血熱情迅速被點燃，數萬人在高呼，狂歡。　　貝利亞這種劊子手、馬克西姆和貝隆夫人這樣上等人，被公然處決，大大滿足了大家“仇上仇富”的慾望，成為了一次狂歡肇始。　　杜預長出一口氣。　　凱瑟琳圓滿上位，並清除了大量政敵，可謂大獲全勝。　　這一波勝利，足以讓她成為一國中，不可忽視的一股政治力量。　　雖然比起特雷西、教皇比要差，但有約瑟夫的支持，她的實力穩坐第三。　　杜預轉身離去。　　此時不走，等到教會從慘痛損失中回過神來，就走不了了。　　他召喚出阿朱，將自己化妝易容成一個常見的粗獷戰士，大搖大擺走出去。　　杜預走了沒多久，一名紅衣主教帶着狂信者軍團，果然殺了過來，到處搜索他。　　“這小子逃得倒快！”一名狂信者氣急敗壞。　　“他逃得了一時，逃不過一世！”紅衣主教氣急敗壞。　　教皇獃獃坐在教皇宮的至高寶座上。　　狂信者軍團長貝利亞死了，西方軍團長馬克西姆死了，宮斗專家貝隆死了。　　一名紅衣主教小心翼翼，來到教皇身後。　　“怎麼樣？”教皇手指發顫。　　“西方軍團易主！凱瑟琳很欣賞的那名護衛隊長，被越級提拔為西方軍團長，手握西方世界最強的軍隊。她掌握的騎士團，也被大幅擴編。這兩支軍隊一內一外，佔據了神羅二分之一的兵力。約瑟夫被架空了。”　　“這個哈布斯堡家族的蠢貨，竟然被一個女人迷惑成這樣。”教皇手抖地更厲害。　　“另一個消息，成為正式皇后的凱瑟琳，第一道皇后令，就是要保護杜預。他可以暢通無阻地在神羅境內。任何刺殺他的行為，都會被視為對皇后的挑釁。”　　“她這麼下令？”　　“是的。而且她有能力將這命令貫徹下去。”紅衣主教艱難道。　　“命令狂信者，停止一切刺殺杜預的計劃”教皇苦澀道：“凱瑟琳如日中天。我們不能馬上對抗她。”　　“凱瑟琳的指望，只有一個約瑟夫。不如？”紅衣主教道。　　教皇沉默了：“我再想想。”　　杜預回到旅館，卻見到了一個意外之人。　　凱瑟琳。　　她美眸灼灼，款款站起。　　“你怎麼來了？”杜預頗感意外。　　“你此時不是該勾着約瑟夫，攫取更大權力嗎？”杜預笑道。　　凱瑟琳突然一頭扎入杜預懷中！　　“抱緊我。”她只有一句話。　　杜預知道此時什麼也不說才是最好。　　他將凱瑟琳抱住。　　凱瑟琳開始狂亂地激吻杜預：“你不知道今天你有多好！我的初夜，不能給約瑟夫那個慫包。我要給你。”　　杜預身體一僵：“你還是雛兒？”　　凱瑟琳抬起頭。　　她的美貌本就是空間聞名，不然也不會把約瑟夫迷得五迷三道，此時火燭搖曳，美人如玉，說要將初夜獻上，杜預如何能不動心？　　凱瑟琳與杜預彼此凝視一會，再次擁抱在一起。　　“要了我！”凱瑟琳低聲發出了情熱的邀請。　　她的身體彷彿不勝嬌弱，軟綿綿地倒在原木的床上。　　不能不誇下這旅店的北歐風情，整個旅店是用原木建設的，處處散發著棕木和山毛櫸的香氣，傢具同樣是粗獷溫馨風格。但上面鋪着鵝絨的被子，極其舒適。　　凱瑟琳在床上一躺，那床上就像着了火，頓時風情火辣，撲面而來。　　杜預這才留意到，凱瑟琳將外面的罩袍脫掉，裏面只穿了一件黑絲情趣內衣。　　她的身材原本就高挑，凹凸有致，卻不乏雌豹般的西方女人曲線和健美。這情趣內衣本就是為西方女人設計的，極其貼身合體，最大限度地凸顯了凱瑟琳的曲線優勢。　　修長的美腿，怒凸的梨乳，修長的鵝頸，肥美的豐阜，金色的芳草，凱瑟琳這野性的女人，穿上誘人的蕾絲情趣，竟然如此誘人……　　她的美，不同於小龍女的空靈、李莫愁的痴態、王語嫣的絕色、李清露的姣媚、阿朱的乖巧，也不同於伊麗莎白的自由奔放，而是一種野性中蘊含高貴的美。　　野心勃勃的神羅皇后，在你的床上，穿着蕾絲情趣，婉轉承歡，光是想想，就足以讓很多冒險者流鼻血了。　　這樣的女人，能最大限度滿足男人的征服慾望。　　杜預動心了。　　也許有冒險者會畏懼神羅皇帝的威名，不敢碰這高貴的女人，但杜預天不怕，地不怕，不是一個怕事的人。　　所以他採取行動了。　　他的手，侵略性地伸入凱瑟琳的衣服內。　　凱瑟琳沒有躲閃，嬌體顫抖了一下，寶石般的眼睛，頓時迷離起來。　　“我……早就看出你不懷好意……”　　“這新婚之夜，不陪着皇帝新郎，真的沒問題？”　　“我去陪他，你沒問題。”　　“有問題！”　　“啊！就知道你是個色魔”凱瑟琳嬉笑起來。　　“教會會不會跟蹤你來捉姦？”杜預突然想到嚴肅問題。　　“這就是皇后的福利了。”凱瑟琳笑嘻嘻道：“我從皇室的庫房中，找到了瞬間遠程傳送捲軸。用它來跟你幽會……嘻嘻……”　　杜預一陣眩暈。　　這可以在都市中使用的瞬間遠程傳送捲軸，最低也是B級捲軸，落到外面，都是冒險者關鍵時刻保命的東西。凱瑟琳這敗家娘們，居然用來跟情人幽會，不知約瑟夫知道了會不會氣死。　　“好吧，真是春宵一刻值千金！我們開始吧。”　　“我說過了，火山噴發不停，你不許停！”凱瑟琳一指遠處的火山。　　科莫多火山，依舊在噴發，西方濃煙滾滾，酷似指環王中的末日火山。　　杜預興發如狂，將凱瑟琳抱到桌子上，兩人一邊欣賞着西方火山噴發的盛景，一邊細細摩擦。　　凱瑟琳終於按捺不住：“來吧！征服我吧！我的英雄。”　　杜預扶住她的翹臀，兩人緩緩結合在一起。</w:t>
      </w:r>
    </w:p>
    <w:p>
      <w:pPr>
        <w:pStyle w:val="2"/>
      </w:pPr>
      <w:bookmarkStart w:id="423" w:name="_Toc1597"/>
      <w:r>
        <w:t>第75章 加冕之夜皇后狂野！！</w:t>
      </w:r>
      <w:bookmarkEnd w:id="423"/>
    </w:p>
    <w:p>
      <w:pPr>
        <w:sectPr>
          <w:pgSz w:w="11907" w:h="16839"/>
          <w:pgMar w:top="400" w:right="1000" w:bottom="400" w:left="1000" w:header="720" w:footer="720" w:gutter="0"/>
        </w:sectPr>
      </w:pPr>
      <w:r>
        <w:t>　　“痛！”　　凱瑟琳蹙着黛眉，苦着小臉：“都說這事很舒服，怎麼會……”　　“你是黑暗聖女”杜預溫柔地揉搓着，輕輕翕動：“怎麼會到現在都守身如玉。”　　“那些黑暗生物，怎麼值得我獻身？”凱瑟琳冷笑，眉頭一簇：“好棒，不要動。”　　“那約瑟夫呢？他帝國皇帝也不值得你獻身？”杜預嘻嘻笑着，開始了重重韃伐耕耘。　　凱瑟琳漸漸說不出話來，美眸含觴，風情無限，轉頭激吻杜預，緩解快速上升的快樂。　　“哦，我的甜心。你真的好棒。他……別提了。是個天閹……哈布斯堡家族的……貴族病！”凱瑟琳媚眼如絲：“再說，那種連基本立場都沒有、沒斷母乳的鳳凰男，怎麼能入我法眼……你不知道，今天你上台……噢！……痛罵教皇的時候，我的心就屬於你了！……你好厲害！……你一個沒實力的窮小子，卻有一顆狂野奔放的心！我……狠一點！……要做你的情婦！”　　杜預聽着凱瑟琳的表白，內心大暢，嘿嘿笑着，猛烈開火。　　散發著橡木氣息的旅店內，兩人在貪戀着對方的靈魂和肉體，痴纏在一起。　　粗獷的山毛櫸大桌上，凱瑟琳整個人都被對摺過去，美腿大分，接受着杜預強硬的佔有，身體都徹底酥軟了，聲音含含糊糊，卻有說不出的媚意。　　杜預看着凱瑟琳高貴的身體，在自己的衝刺耕耘下，變得火熱無比、柔軟敏感。這可是黑暗議會的聖女，又是神羅帝國的皇后啊！　　包括約瑟夫在內，多少男人夢想將她壓在身下，現在她卻在自己身下，不斷髮出狂野吶喊，嬌媚呻吟……　　“我要！我要你！給我！”凱瑟琳被推上了又一波巔峰，身體在強烈的快感下，痙攣起來……　　杜預忍不住了……　　“媽的，爆發了！”　　此時，窗外的科莫多火山，再次爆發，衝天而起的熾熱岩漿，從火山口噴射而出，噴上幾千米的高空！　　整個西方的天空，都充斥着火山噴發的橘紅色和轟鳴巨響！　　而凱瑟琳，也被杜預噴射而出的滾燙岩漿，頂上了九霄雲外！　　她的身體痙攣顫抖着，與杜預緊緊咬合在一起，承受着每一滴岩漿的衝擊與滾燙……　　她欲仙欲死、似悲似喜、如泣如訴的叫喊，被火山轟鳴聲掩蓋，回蕩在大屋內，繞樑三日，悠然不絕……　　杜預溫柔地壓在凱瑟琳身上，與她激情熱吻。　　許久，兩人的嘴唇才慢慢分開。　　凱瑟琳顫聲道：“我……我不許你離開，再來。”　　杜預笑道：“我不會放過你的。”　　凱瑟琳野性扭動美臀，撞擊杜預，挑釁道：“有本事再來。”　　“哎呦”她蹙起了眉頭。　　杜預暗笑。　　這凱瑟琳爭強好勝，連床上也是這樣，剛成為女人就如此主動，牽動了傷口。　　“你不用着急，反正來日方長。”杜預捧住凱瑟琳的臉，柔聲道。　　“我……說過欠你十發。”凱瑟琳喘息道，寶石美眸盯着杜預的臉：“我害怕。”　　杜預心痛地將凱瑟琳抱入懷中。　　此刻兩人沒有情慾，只有愛意。　　凱瑟琳伏在杜預懷中，抽泣起來。　　“你也看到了今日廣場上的情形。我若不夠剛強，會被教會那群神棍和宮廷賤人們，吃得連骨頭都剩不下來。如果不是你及時出現，幫我配藥，打斷催眠，鼓動民眾，現在上火刑柱的人，應該是我。”凱瑟琳豐滿的雙峰，緊緊貼在杜預胸前，如兩個餅子，堅挺不失柔韌。　　杜預嘆息一聲，他深深明白凱瑟琳生存環境之險惡。　　約瑟夫基本是個廢物。　　凱瑟琳只能靠自己的強硬和機智，能走到今天絕對是個奇迹。　　“若你不得志，不如跟我私奔”杜預鄭重其事，提出邀請。　　凱瑟琳面色酡紅，猶豫了一下。　　杜預苦笑起來，聳聳肩：“你無需回答，我已經知道答案。”　　凱瑟琳嘻嘻笑起來，將嘴唇蜜吻過來：“我不想再過被人追殺，暗無天日的生活。算了，不說這些煩心事了，今晚我們要徹夜做，一刻不能停。”　　她說著，竟然主動在杜預的身上聳動起來。　　杜預坐在橡木椅子上，神羅皇后、黑暗聖女凱瑟琳，就在他身上，鳳鳴呻吟，尖叫聳動。　　杜預被凱瑟琳抱着頭，深深扎入堅挺豐滿的雙峰中，感受着少女的馨香氣息。　　凱瑟琳最終選擇了留下，繼續過宮廷生活，生活在權力與血腥之間，陰謀和榮耀之下，即使要面對重重困難，依舊堅持走自己的路。　　這樣驕傲獨立的女人，杜預很愛CAO。　　兩人動作越來越大，凱瑟琳的尖叫聲，響徹整個屋子。　　最終，科莫多火山二次噴發，大量赤紅色的滾燙岩漿，再次從火山口怒射而上，噴入上千米的高空。　　坐在杜預胯上，女騎士般驕傲的皇后凱瑟琳，再次被燙得鳳鳴尖叫，完美的胴體顫抖痙攣。　　足足十幾秒，火山噴發巔峰才慢慢過去。　　她臉上的春潮卻漸漸濃厚，玉山傾倒，無力伏在杜預懷中，再也動彈不得。　　“第二發……”　　杜預壞笑着，將她抱到床上。　　“還要啊？能休息一下嗎？”凱瑟琳哀求道。　　杜預眉頭一挑，從桌子上拿起凱瑟琳剛剛加冕的皇后王冠。　　這神羅帝國的皇后王冠，鑲嵌了足足二十顆嬰兒拳頭大的鑽石，無一例外，是A級材料。　　而中央的【西方晨曦】，那顆碩大的稀有黑色鑽石，更是神羅皇後代代相傳的S級材料！　　這顆黑色鑽石的功效，是能大幅強化氣象之力！　　配合周圍20顆鑽石，組成的神聖陣法，【西方晨曦】可以讓佩戴者的氣象之力，提升足足一階。　　凱瑟琳的黑鳳凰氣象，本就是空間稀有的氣象之一，能大幅強化她在權力傾軋的氣象鬥爭能力和黑魔法上的造詣！　　“據說，特雷西那女人，在從王冠上摘下西方晨曦時，曾失態破口大罵約瑟夫”凱瑟琳從背後抱住杜預，得意洋洋說道。　　杜預轉身將王冠拿起，拿捏出教皇的威嚴：“尊貴的凱瑟琳皇后，我來親自為你加冕。”　　凱瑟琳身上只穿着弔帶蕾絲襪，嬌媚風情地白了杜預一眼，嬌滴滴跪下。　　“皇後殿下，請你吮吸朗基努斯之槍，向神奉獻你的敬意。”杜預威嚴道。　　凱瑟琳看着唇邊的怒凸龍角，微微一笑，風情萬種答道：“是的，教皇陛下。”　　她真的含住了。　　這香艷的加冕儀式，以杜預噴發到璀璨的西方晨曦和凱瑟琳皇后的嬌顏為止。　　兩人濃情蜜意，再次糾纏在一起。　　黎明的晨曦，照射入房中。　　杜預醒來時，凱瑟琳已經芳蹤裊裊，回去了。　　杜預笑笑。　　凱瑟琳在追求自己的夢想，自己也要努力了。　　下一個世界，就是血色城門關。　　那個號稱擁有無限可能，又有恐怖危險的世界。　　決定自己未來命運的世界。　　杜預陷入了沉思。　　他此時手上倒是不缺生存點，但缺乏高質量的裝備。　　要通過血色城門關，每一點實力的提升，都彌足珍貴。　　杜預手中可供交換的東西不少，但武功秘籍，他絕不會傳授給旁人，特別是西方冒險者，血統血瓶，倒是可以轉讓。　　【維克多的血液】、【威廉姆斯的血液】、【馬庫斯的血液】他都有至少十瓶以上。　　血統最大的特點，就是見效快，無需漫長的修鍊，立即能變成戰力提升。　　在血色城門關馬上開啟的背景下，這些東西毫無疑問，可以賣出高價！　　他正在猶豫，只聽得一陣傳呼響起。　　打開傳呼，是二號隊長那貨。　　“老大，嘿嘿，我有個消息要報告。聽說最近在議會區有黑市拍賣會，不如一起去看看”二號隊長陪笑。　　“議會區？就是那個南方的區域？你是不是該吃藥了？”杜預感到新奇：“聽說很亂，怎麼會有好東西？”　　“老大你怎麼知道我們該吃藥了？嘿嘿，確實快10天了，該吃解藥了”二號隊長壓低了聲音：“此處極其混亂，黑幫勢力十分強大，政府都壓制不住。但正因為監管不到，有大批平日市場無法交易的好東西。連我們米國人，也垂涎三尺，這次要大舉出動，去弄點東西回來。”　　杜預知道議會區，主要是不發達的亞非拉國家冒險者，包括南亞次大陸、非洲、拉丁美洲等。　　“我都忘了你是米國人。對了，為何我沒怎麼見過米國冒險者？”杜預有些奇怪：“按說米國作為世界第一強國，軍方、黑幫、格鬥家很強，各種發明、科幻人才也數不勝數，應該能穩坐一國之位。”　　二號隊長笑道：“我在空間混的久，略知一二。我們米國冒險者數量不少，實力很強，冒險精神和戰鬥素質都不錯，西方劇情世界更有90%都是好萊塢電影，對米國冒險者來說是主場，但問題出在歷史上。”</w:t>
      </w:r>
    </w:p>
    <w:p>
      <w:pPr>
        <w:pStyle w:val="2"/>
      </w:pPr>
      <w:bookmarkStart w:id="424" w:name="_Toc9604"/>
      <w:r>
        <w:t>第76章 黑市拍賣強隊雲集！</w:t>
      </w:r>
      <w:bookmarkEnd w:id="424"/>
    </w:p>
    <w:p>
      <w:pPr>
        <w:sectPr>
          <w:pgSz w:w="11907" w:h="16839"/>
          <w:pgMar w:top="400" w:right="1000" w:bottom="400" w:left="1000" w:header="720" w:footer="720" w:gutter="0"/>
        </w:sectPr>
      </w:pPr>
      <w:r>
        <w:t>　　“據說空間的歷史，可以追溯到神話時代！那時，空間是一個仙、靈、神、魔、佛、聖、道共同建設的國度，最強生命的集合體。但仙、靈、神、魔、佛、聖、道等至高存在，突然一夜之間，紛紛隕落。空間漸漸陷入停滯狀態，冒險者開始自相殘殺。最初神佛在時的冒險者們，被稱為太古者。”　　“四個大國，都是太古者建立的。”　　“米國吃虧就吃在建國晚，只有200年歷史。第一批米國冒險者來到空間時，四大國早已形成。太古者們實力超群，新來的冒險者又沒有新人保護機制，無法形成氣候。”　　“但聽聞近來米國冒險者漸漸強盛，在神羅的平民窟和外城區難度，已經佔據統治地位。內城區正在快速發展。神羅帝國對新大陸冒險者，也抱有警惕心。畢竟我們這些來自大燈塔國的冒險者，對專制極度不滿，經常組織密會，商討建國。”　　杜預哈哈大笑起來：“米國果然厲害，還想弄出個獨立宣言來？”　　杜預立即啟程，前往議會國。　　空間原有秩序崩潰后，一大缺點在於保護機制消失，但也有優點。　　那就是絕對自由。　　像杜預這樣在原有國度混不下去，便可自由跑路，自由移動，各國想管也管不過來。　　李莫愁提出了異議，帶着儀琳要獨自前往荒野血原，捕捉毒物。　　她自從有了神木王鼎和神木王缽，又將孔雀膽玉髓放置在曼陀山莊，形成萬毒之源，捕捉毒物的心思熱切，到處去抓毒物。　　杜預想了想，倒也可以，將寧中則撥給李莫愁。　　有李莫愁、寧中則、儀琳在，即使在危機四伏的荒野血原，應該也有自保之力。　　杜預則使用帝國十字勳章，橫穿神羅帝國的外城區。　　整個血腥都市，犹如一個碩大無比的同心圓，外城區是最外的一個大圓。　　穿行血腥都市，一方面觀看各處的風土人情，一方面可避免與城外荒野血原上的魔獸激戰，節約時間。　　杜預隱隱感到，有人在暗中跟蹤自己。　　“影賊？教會？”杜預心中冷笑。　　昨晚他跟凱瑟琳一邊激戰肉搏，一邊商議對策。　　影賊作為跨國界的強大刺客組織，是大唐追殺杜預的一隻手臂。　　在杜預的炮口威逼下，凱瑟琳很快神魂顛倒，答應杜預剷除影賊分舵。　　雖然影賊們在西方根深蒂固，甚至是起源之地，要將他們連根拔起不可能，但強力壓制毫無問題。　　影賊們自顧不暇，根本無暇再來尋杜預的晦氣，跟蹤的只能是教會。　　這些混蛋，賊心不死。　　但杜預也能感到，自從凱瑟琳成為皇后，執掌了軍政大權，教會也收斂很多，後面只有跟蹤，不敢上來騷擾，更不敢動手。　　議會國的正門，是南極門！　　這南極門，很像泰姬陵的風格，透過層層城牆，可以看到議會國的最內側，一座高聳入雲的奇迹金字塔。　　這裡是最混亂區域，杜預等人經過城門時，還看到一群黑人暴徒正扛着原始步槍，招搖過市。城門官不敢管。但走到一處貌似敵對幫派的地盤時，遭到了另一群黑人悍然射擊，這群黑人也反應神速，及時躲開，就地反擊，雙方打得怦怦作響。而路人們臉蛋淡然，繞路而過，顯然見怪不怪。　　二號隊長帶着隊員，在城門前方等着杜預。　　“你確定這麼混亂的區域有好東西？”杜預笑嘻嘻道。　　“當然，你不知道這次我們發現了什麼！”二號隊長誇張道：“但請老大賞賜解藥先，有人已經快撐不住了。”　　杜預好奇道：“情花之毒，10天見效，你們這才幾天？”　　二號隊長苦着臉道：“我們米國冒險者，有了錢，還能幹什麼？去找女人尋樂子！但有了情花之毒，只要一想那事，就看最大生命值狂瀉千里，你不知道我們有多痛苦。”　　他話音一落，山姆等四人捧腹狂笑：“看，我們四人有先見之明，先投降了老大，不用吃這情花毒藥。想勾女就勾女，想瀉火瀉火，你們這些傢伙，只能幹看，卻連想都不能想。”　　杜預不禁莞爾。　　看着二號隊長等人，最大生命值已經降低到30%，可見這两天把他憋壞了。　　杜預也不想把事做絕，反正他們逃不出自己手掌，給了十天的解藥。　　二號隊長鬆口氣。　　他們此時命懸一線，說句難聽的，如果杜預被教廷突然幹掉，他們只能等死。　　但誰讓自己一時鬼迷心竅，與教會同流合污，準備對付高手？　　高手喂下毒藥，繞過性命，已經是法外開恩，忙不疊將葯吃下去。　　“黑市拍賣會在哪？”杜預問道。　　“往裡走”二號隊長輕車熟路，識途老馬帶路在前。　　穿過一處類似生化危機5中肉市場的集市，杜預弄不清楚上面的肉是何種生物的，總之血淋淋，沾滿了鮮血和蒼蠅，看着讓人噁心。　　又穿過一處激戰戰場，杜預頭上黑線越來越濃。　　最終，來到一處人頭攢動、熙熙攘攘的市場。　　這市場管理處，有人販賣各種隱藏面具。　　戴上這些面具，就可享受市場內超高的隱藏優先級，基本不虞被別人看穿。這面具收入，加上門票，算下來豐厚無比，黑市管理者很是長袖善舞。　　但也有很多強者，對自己極有自信，並不選擇隱藏。　　杜預沒有相信面具，而是召喚出阿朱，給自己易容。　　阿朱的易容術優先級不俗，且她為了公子爺的大業，一直在刻苦練習，從不懈怠，易容術變得更加厲害。　　經過阿朱妙手易容后，杜預很快變成了一個莫西幹頭黑人，留着鬍鬚，與之前的形象大不相同。　　“咦？”杜預看到了一個極其熟悉的身影。　　史國棟帶着白虎隊，正在前方轉悠。　　所謂仇人相見，分外眼紅。　　杜預進入空間，第一個得罪的就是史國棟。　　新手劇情，他殺了史國棟的弟弟。　　“看來這次來的人還真不少。”杜預暗暗冷笑，動用了偵查技能，偷偷看去。　　史國棟十分自信，沒有任何遮擋，被杜預看得十分清楚。　　“他的實力比當初增長了很多”杜預暗暗心驚：“已經達到外城區的頂尖高手，應該最近能衝擊內城區難度了。”　　距離新手劇情，過去5個世界，史國棟身上的殺氣愈發濃烈。　　但杜預也非吳下阿蒙。　　史國棟的白虎隊三爺等人，也兵強馬壯，看起來過去幾個世界，收穫頗豐。　　“嗯？這不是紅蟒隊？”杜預的眼波一轉，捕捉到另一個熟悉的身影。　　紅蟒隊的老大紅蟒，帶着隊伍，轉悠過來。　　他身後，還有許久不見的柔柔。　　柔柔此時已經不見當初青澀，變成飛揚而成熟。　　也許是空間改變了她，也許是她適應了空間。　　柔柔與紅蟒老大，有說有笑，突然她的目光，直覺般的轉頭，看向了杜預。　　當然，她無法看穿阿朱的易容，只能眼神黯然，心道怎麼會有如此相似的眼神。　　杜預微微冷笑。　　他的目光再次定格在另一隊冒險者身上。　　“是大唐的天才――天語隊？”　　來人正是傳說中的天語隊。　　手持長劍的青年天語、豹胎弓少年、冷麵冷語的少女、金色降魔杵大漢……這支隊伍也來了。　　“無刃隊也來了”空間老油條二號隊長一指前方。　　“無刃已經在三個世界前，進入了內城區，並迅速嶄露頭角”二號隊長感慨。　　無刃是一個黑髮少年，背着一把類似FF7的雙手大劍，比他人還高，走在路上，威懾力十足。　　“黑暗精靈隊也來了！”山姆一指前面。　　威爾敏斯特、灰矮人凱布爾・重鎚、野蠻人沃爾夫、紅髮女孩、半身人法師，一路走來。　　“這麼多外城區強隊，到底發生了什麼？”連二號隊長也察覺到不對，忙跑到熟悉的朋友處，問了問。　　“據說這次拍賣會，會出現一個珍貴的寶物。”他屁顛屁顛跑回來：“是黃金開發點。可以擴展一格技能欄的！”　　“原來如此，他們都要通過二難度血色城門關，緊張起來了啊。”杜預微笑。　　“原本只有10個技能欄，使用一點黃金開發點，便可增加一個技能欄位。對於外城區馬上衝擊第三難度的高手，這東西很珍貴啊。”　　“但這種黃金開發點，是人就有需求。不怕內城區土豪們出手嗎？”　　“還有很多其他寶物。更高級別高手，自有追求。”二號隊長笑道：“這裡是混亂之地，無數好東西層出不窮，只要你有足夠的交換物和籌碼。”　　提到交換物籌碼，杜預偷偷摸了把懷裡的大批血瓶，瞥了一眼這些強隊。　　白虎隊、紅蟒隊、黑暗精靈隊、天語隊、無刃隊……　　這些隊伍基本都跟他發生過衝突，除了仇恨，沒有什麼好感。　　杜預的嘴角翹了起來。　　既然如此，我就一起禍害吧。　　他偷偷走到隱蔽處，召喚出了瑟琳娜。李莫愁不在，小龍女對這事不感興趣。</w:t>
      </w:r>
    </w:p>
    <w:p>
      <w:pPr>
        <w:pStyle w:val="2"/>
      </w:pPr>
      <w:bookmarkStart w:id="425" w:name="_Toc22697"/>
      <w:r>
        <w:t>第77章 製造假藥禍害群雄！</w:t>
      </w:r>
      <w:bookmarkEnd w:id="425"/>
    </w:p>
    <w:p>
      <w:pPr>
        <w:sectPr>
          <w:pgSz w:w="11907" w:h="16839"/>
          <w:pgMar w:top="400" w:right="1000" w:bottom="400" w:left="1000" w:header="720" w:footer="720" w:gutter="0"/>
        </w:sectPr>
      </w:pPr>
      <w:r>
        <w:t>　　“我準備出售維克多、威廉姆斯、馬庫斯的血統，但有不想讓他們得到好處……”　　“你想害人？”瑟琳娜嬌媚的白了杜預一眼。　　“怎麼能這麼說呢？”杜預無辜地聳聳肩：“我這麼好的人……”　　瑟琳娜噗嗤一聲笑出來，親吻杜預一下：“我最愛你這樣。這種有趣事，豈能不叫我？”　　杜預一頭冷汗，瑟琳娜要害人，那血統買家真的自求多福。　　瑟琳娜以血統行家的眼光，端詳着三瓶血瓶，喃喃道：“這威廉姆斯的血液不用說了，本身用了就會瘋狂，毫無意識，估計採購的人也不多。我勸你把標籤撕掉……”　　她話音未落，一個稀奇古怪的聲音響起：“你們要害人？我要揭發！”　　杜預抬起頭，一拳砸過去：“你個酒肉和尚，敢？”　　來人正是一真和尚。　　一真和尚捂着鼻子，指着杜預，突然笑了：“不如你把這些血統交給我，我干這種事，比你專業多了。”　　杜預淡然一笑，看了一眼那些強隊：“我要害的人，在那裡。”　　一真和尚點點頭：“那我幫你一把算了。”　　他拿出威廉姆斯的血瓶，奸笑着向內吐了兩口吐沫，把標籤一撕，順手從一個瓶子上撕下標籤，貼上了這標籤。　　杜預拿過來，已經變成了如下說明。　　【最燃狼人血統】：你想擁有最強健的肌肉嗎？想擁有怎麼做都不會累的衝擊力嗎？想讓你的獵艷女人尖叫嗎？……　　“喂，這是最燃狼人血統嗎？是TM的最燃色狼血統吧？”杜預大罵道。　　“哦，搞錯了，拿成剛買的藥籤了，我自己用的”一真和尚面不改色將標籤貼回去，又貼了一個標籤上去。　　【最燃狼人血統】：從初代狼人威廉姆斯身上提取出的最強血統，毫無瑕疵。力量、速度、體質全部+5，生命恢復速度增強200%。且因為威廉姆斯吸了亞歷山大・柯文納斯和吸血鬼的血，一定程度與吸血鬼血統出現混種，銀質武器過敏弱點被大幅削弱75%。　　“毫無瑕疵你妹啊”杜預不由笑罵起來：“他們一試不就試出來了？”　　這威廉姆斯的血統，根本就是瘋狗血統，連神智都不清醒了。　　一真和尚賤笑道：“我那兩口吐沫是白吐的？這瓶血統，被他們喝下后，在正常情況絕不會出問題，至少要一個月，進入劇情后，才會暴露出狂犬病的本質。嗯，南無阿彌陀佛。”　　杜預一陣無語，再次凝神看去，在瓶子底部，偷偷寫了一行小字：有效期一個月，進入劇情后，每次使用血統，有10%幾率發生變異，成為威廉姆斯一樣的狼人，不分敵我，亂咬一氣。只有向真誠的一真繳納20萬生存點，才可解除。　　這一真和尚真是有趣。　　“你這麼干，不會被空間懲罰？”杜預笑道，一邊將所有十瓶威廉姆斯血統，都給了一真。既然一真能這麼造假，他樂得將這些垃圾血統，變成騙人的玩意。　　聽到空間二字，一真和尚突然一陣傷感。　　杜預從他那張沾滿油脂、各種破戒的臉上，居然能看到這表情，很是吃驚。　　“空間已死，我就是想被懲罰都……”　　但傷感一縱即逝，依舊是那副庸俗表情。　　“好，下一個是馬庫斯的血統，這血統太過強力，給了他們我可不放心。”　　“沒問題”一真搓搓腋下，一陣臭氣將杜預熏得倒退兩步。　　一真將搓出來的黑色泥丸，扔進了血瓶中。　　杜預一陣噁心。　　血瓶果然發生了一些變化，氣泡爭先恐后地冒出來，似乎發生了什麼了不得的化學變化。　　“這還真是驚人。”杜預喃喃道。　　【初代吸血鬼血統】：B級血統，初代吸血鬼馬庫斯的血統。使用后敏捷+10，速度額外+20，獲得吸血鬼能力，吸血4級：將20%造成的傷害變成自己的生命值。且因為馬庫斯吸了亞歷山大・柯文納斯和狼人的血，一定程度與狼人血統出現混種，日光和紫外線武器過敏弱點被大幅削弱75%。　　這能力堪稱恐怖，特別是那個吸血。　　杜預熟練的翻動，卻沒找到什麼破綻，直到一真賤笑着將瓶子反倒過來。杜預終於看清，那B級印製特別模糊，其實是一個D級用鉛筆寫上去了另一個圓。　　其實際屬性是：“但本血統被未知力量大幅弱化。由於不潔之物存在，每次吸血可能造成10%幾率，因腸胃不適拉肚子，無法反抗，逃走和施法。持續10秒。”　　果然，一真和尚的萬年腋下爛泥，效果不凡，這吸血鬼血液，被從B級生生弱化成了D級。想想看，每次吸血，都會造成10%幾率拉肚子。一個會隨時蹲坑的吸血鬼，簡直是送死啊。　　隨後，一真和尚如法炮製，從腋下搓出更多油泥，扔進其他的血統瓶子中，將它們統統轉變。　　至於剩下10瓶維克多的血統，杜預沒有拿出去。這些已經夠多了。　　他隨着眾人，緩緩走入拍賣場。　　拍賣場中，人頭攢動，能來的無一不是土豪大鱷。　　杜預冷眼旁觀一會，找到了拍賣會的主辦方。　　那是一個又黑又胖的黑人，如果他不動，杜預甚至會以為是一座煤山。這名黑人名為優素福，在本外城區是一條大鱷，手下有數百強者。　　杜預此時的偽裝，也是一名粗壯黑人，兩人很快聊得入巷。　　當杜預拿出【最燃狼人血統】和【初代吸血鬼血統】后，更是迅速得到了優素福的熱情招待。　　“你以後就是我的朋友了。”優素福連比劃帶說，大笑着拍着杜預的肩膀。　　杜預暗笑，見兩瓶血液交給優素福。　　他確信這兩瓶血液，會被白虎隊、紅蟒隊、天語隊、黑暗精靈等中西強隊哄搶，有很大幾率落入他的敵人手中。　　因為這些強隊，都已經混到了外城區難度的巔峰，即將衝擊內城區。　　別忘了，現在可是血色城門關的前夕。　　下個世界就要進入血色城門關。　　任何人都會考慮，這節骨眼上，若能拿到初代狼人和初代吸血鬼的血統，會是多麼及時的一次飛躍！　　這種誘惑，簡直無法阻擋。　　作為本地區最大的黑市交易商，優素福自然明白這種差距。　　因此，他慷慨地答應杜預，可以由他指定賣家或提出特定的成交條件。當然，要在同等價格因素前提下。　　杜預安之若素，坐在貴賓座位上，俯視全場。　　“看啊，山口組……黑龍會的下屬幫會。”　　“小日本還沒死完？”　　杜預抬起頭。苦心齋等在神鵰俠侶的世界，已經被他全滅了。怎麼還有日本的人？　　這次看到的山口組老大，是一名類似山崎龍二的高大墨鏡男，皮鞋鋥亮，後面跟着一溜日本黑幫，各個面目猙獰。　　“這山口組，也是大唐外城區一個很有實力的團隊。人數不少，實力不俗。聽說他們的頭目，從SNK公司的拳皇中，拿到了山崎龍二的大蛇眾之血。很厲害。”優素福友善地在杜預耳邊道。　　“影賊們來了！”一聲低呼響起。　　杜預皺皺眉，果然是影賊。　　一名頭戴兜帽、身穿勁裝的影賊頭目，帶着三四個人，不聲不響，出現在場內。　　優素福皺皺眉：“議會國分舵的影賊們！”　　“看啊！沒想到大唐也派人來了！”優素福話音未落，就笑着站起來。　　他看到任何團隊大佬，都沒站起來，但大唐的輻射力太大了，他必須表現出尊敬――儘管這裏不是大唐的地盤。　　杜預眼皮一跳。　　今天來的人還真全。　　他的目光一跳。　　來的人器宇軒昂，風流倜儻，一把扇子一步三搖，不是侯小白，又是哪個？　　侯小白的身後，還跟着一個素未謀面的男子。但氣勢不凡，偏生一副放蕩不羈的模樣。　　“這是大唐六扇門的總捕頭侯小白，侯神將兒子”優素福有意結交，細細指出：“他身後跟的是四大名捕的追命，很厲害！”　　能讓他這地頭蛇大佬豎起大拇指說很厲害，杜預眼皮一跳，這四大名捕看起來真的很厲害。　　侯小白這傢伙，是他的死敵，這次無論如何，都要往死里坑這混蛋。　　“教會也來了？”優素福又驚又喜。　　杜預心中一陣苦笑。　　他剛剛挫敗了教會的大陰謀，害得宗教裁判所頭目貝利亞上了火刑柱被燒死，怎麼教會還有心思來拍賣會？　　優素福第二次站起來，看得出來教會在議會國也極有勢力。　　一名教會的熟人，微笑着步步而來。杜預一看，又是熟人。　　妾絲絲。　　光明聖女。　　她的背後，亦步亦趨跟着不少主教，甚至還有議會國本地的主教。　　畢竟教廷的天神教傳播廣泛，亞非拉國家中不少信奉天神教。看到光明聖女大駕光臨，紛紛從駕而來。　　妾絲絲一來，頓時驚動了所有人，紛紛站起來迎接。　　要說，侯小白的地位也是極高，至少是內城區高手。但他最多能代表六扇門，妾絲絲卻是代表教廷核心，更是身為四難度的高手。</w:t>
      </w:r>
    </w:p>
    <w:p>
      <w:pPr>
        <w:pStyle w:val="2"/>
      </w:pPr>
      <w:bookmarkStart w:id="426" w:name="_Toc11009"/>
      <w:r>
        <w:t>第78章 拍賣開始毒草種子！</w:t>
      </w:r>
      <w:bookmarkEnd w:id="426"/>
    </w:p>
    <w:p>
      <w:pPr>
        <w:sectPr>
          <w:pgSz w:w="11907" w:h="16839"/>
          <w:pgMar w:top="400" w:right="1000" w:bottom="400" w:left="1000" w:header="720" w:footer="720" w:gutter="0"/>
        </w:sectPr>
      </w:pPr>
      <w:r>
        <w:t>　　她一來，優素福滿臉橫肉笑得開了花。　　這代表他的黑市拍賣會，得到了第四難度高手的重視，影響力在空間也排的上號了。　　杜預心中卻一直提着。　　這裏都是他的敵人，萬一被認出來，不用群起攻之，就是三五個勢力一起上，他都難說能逃出生天。　　妾絲絲儀態萬方，款款而來，雍容華貴、悲天憫人的氣質，令人折服。　　就連眼高於頂的侯小白，也微笑起身，瀟洒地上前拜見。　　妾絲絲也毫無架子，與侯小白愉快地聊起了天，看起來是之前相識。　　在座的眾多大鱷土豪，彼此也相互認識，也不乏相互敵視作對的，氣氛熱烈但有不少暗潮湧動。　　“好戲來了”杜預心中漸漸安定。　　妾絲絲和侯小白，都沒有認出他來。　　可見阿朱的易容術，加上自己的氣象偽裝，合力已經足以經得起皇城區四難度高手的檢驗。　　阿朱的反派值，花的太值了。　　心靈手巧的阿朱，偏生性格又溫柔，杜預決定今晚好好酬謝阿朱。嗯，就讓她穿那件情趣服侍自己吧。　　城堡之心中，阿朱頓時羞得無地自容，被王語嫣和李清露打趣不停。　　既然暫時沒有身份暴露的風險，杜預安下心來，笑眯眯地看着這些傢伙，明爭暗鬥，呼朋喚友，很是高興。　　來的人越多，爭奪越激烈，就越肯出血，杜預要的就是他們出血。　　拍賣會很快開始了。　　主持拍賣會的是一位操着米國腔的美女，杜預十分奇怪。這老黑優素福竟然能拉來米國金髮美人？　　優素福看到杜預好奇，哈哈大笑：“米國人，很多來我們這裏。淘金！這裏混亂，很對米國人口味。他們還派了很多高手，打入我們內部，試圖……建國！”　　杜預聽得眼皮一跳。　　這跟二號隊長說的差不多。　　米國人，在西方神羅帝國，不斷爭取進入上流社會的同時，還在向南方北方滲透，試圖找到合適的地方建國。　　金髮美女果然不凡，職業素質極高，彬彬有禮，但極有見識，將一件件商品，從台下端上來。　　這裏無論是拍賣師，還是侍從，都素質極高，根本看不出是黑市交易。燈光、場地和酒水，都是空間頂級的，不比正規的拍賣場差。　　眾人看得一陣滿意。　　杜預冷眼旁觀。　　優素福哈哈大笑：“我看得出，你能隨隨便便拿出B級血統來賣，也是一個土豪。沒關係，你看上什麼，都可以買下了。我給你免中介費！”　　黑市交易的中介費，比正規拍賣場多很多，達到20%。這是一個不小的人情。　　杜預知道優素福是感謝自己送上兩個B級血統，給他充門面，能提升不小的人氣，才這麼大方。　　他點點頭。　　從存款上，上個世界，通過截留教會收買二號隊長的生存點，他已經累計了近80萬生存點，即將進入血色城門關冒險，該換點好東西了。　　“下面一件藏品，是一包劇毒花草的種子，內中包含數十種荒野血原上最毒的奇花異草。”金髮美女拍賣師微笑着一指一位黑美人捧上來的盤子。　　杜預眼波一閃。　　自從城堡之心中，被安置了孔雀膽毒髓后，曼陀山莊變成了毒草、毒物最佳培育之地。就連B級魔獸藍信碧蟒和王者毒蜥，都在裏面生活的無比愜意，得到滋養。情花之毒、曼陀花等劇毒花草，更是如魚得水，長勢喜人。　　上個世界，光明至高隊和二號隊長隊，都吃足了情花之毒的苦頭，可見此地的戰略優勢。　　杜預雖然武力見長，不再嚴重依賴毒藥，但他的對手往往強大十分，毒藥有其無法取代的優勢。　　他對這數十種毒草毒藥，志在必得。　　金髮女郎一錘，拍賣開始，卻無人出價。　　杜預並未着急出價。　　金髮女郎倒也不着急，很有經驗地看向紅蟒隊！　　因為，柔柔的大名，已經在外城區漸漸打響。她特殊的玉兔氣象，能大幅提升藥品的成功率，甚至可越級製造高級藥品。　　紅蟒隊由於柔柔的持續成長，幾乎一躍成為外城區的頂級強隊，在與白虎隊的地盤爭奪戰中，漸漸佔據上風。　　為此，史國棟幾乎將牙齒咬碎，只恨自己沒有眼光。　　有柔柔這樣的煉藥師，紅蟒隊對這些毒花毒草，應該有需求。　　眼看就要流拍，果然紅蟒哈哈一笑，站起來舉起牌子。　　“我怎麼也得給優素福老大一個面子，底價10萬生存點！”　　拍賣底價，一般比較便宜。10萬生存點購買幾十種空間荒野血原毒草種子，回去種植，絕對值得。　　他自信別人拿這毒草沒用，但問題是，有人會攪局。　　史國棟冷笑一聲：“你這叫給面子？分明是砸場子！我加5萬！”　　“你！”紅蟒怒了：“你手下根本沒有煉藥師！”　　“對啊！”史國棟笑嘻嘻道：“我拿回去，餵豬，總行吧？”　　紅蟒氣死了。　　史國棟分明是不想讓自己輕易得到。　　他臉色陰沉：“史國棟，上次在外6區打架，你的虧還沒吃夠是吧？”　　史國棟聽到紅蟒揭他傷疤，暴怒：“我再加5萬！”　　做外城區的老大，這點錢還不放在他們眼中。　　紅蟒陰森森道：“史國棟，我勸你小心點，別買了東西，回頭給我跪着送來。”　　史國棟冷哼一聲：“有個煉藥師了不起？下次咱們再見分曉。”　　紅蟒倒也不再做口舌之爭，又出價了5萬，將價格抬到25萬生存點。　　金髮美女笑眯眯，這一切都在她的預料之中。　　25萬生存點雖然不算高，但也對得起那位草藥師了。這些毒草並不如何珍貴，難就難在收集！　　危險四伏的荒野血原上，每多走一步都有危險，何況走遍山山水水，到處找尋這毒草種子！　　就在史國棟準備放棄，紅蟒微笑起來，準備收貨時，杜預終於出手了！　　“30萬生存點。”他平靜舉牌。　　美女拍賣師適時投來了敬仰的目光：“我們又來了一位新豪客！30萬！”　　她的美眸投向紅蟒，試探能否繼續加價。　　紅蟒被氣得發抖。　　看到競價的是一個黑人，他更是投來輕蔑目光。　　黑人們在南方議會國很是常見，但黑人內部不團結，很少見到大型的冒險者團隊。各個種族之間，倒是經常有內訌。　　現實中的矛盾也會帶入空間，成為糾紛的根源。　　“哼！”　　他冷笑道：“老黑也想從我手中搶走東西？我再加5萬！”　　他這句老黑，將優素福徹底惹惱了。　　“如果是大唐朝廷，我們惹不起，也就算了。你紅蟒隊一個外城區冒險隊，我怕你？”優素福暴怒，轉向杜預：“我支持你5萬！死勁加價！”　　杜預咧嘴一笑，露出一口白牙，举手示意。　　金髮美女自然看到主人與黑人朋友在一起，立即微笑示意收到：“40萬！”　　這個價格已經不算低了，畢竟這些都是種子，又不是現成材料，生長周期不明，最終效果不明，又沒法煉成毒藥。只有柔柔和杜預有這能力，旁人都在看熱鬧。　　史國棟更是煽風點火，生怕紅蟒出血少：“紅蟒，你跟我搶地盤時的氣勢呢？別跟我說沒錢！內戰內行，外戰外行說的就是你這慫包！別給咱大唐丟臉！”　　在眾人的哄抬下，紅蟒低頭看了看柔柔。　　柔柔點點頭，她有信心將這些毒草種子，種成苗圃，發展出紅蟒隊的毒藥批量生產能力。　　紅蟒盤算一下，有了主意，一拍桌子：“加10萬！”　　眾人一陣笑。　　50萬，對於在座的團長，都不是一個很大数字，對於妾絲絲、侯小白，更是毛毛雨。　　但這錢用來購買一包種子，就顯得很貴了。　　史國棟的臉色，非但沒有之前的興奮，反而凝重了起來，看向柔柔。　　明眼人都知道，紅蟒既然敢出50萬，一定是柔柔具有十足把握，將這些異種毒草種子，變成劇毒毒藥。　　下次白虎與紅蟒的戰鬥，將更加艱苦。　　他突然一咬牙“55萬！”　　又一個人加入了戰團。　　美女笑得合不攏嘴。　　競爭人越多，價格抬得越高，說明她個人能力越強，酬金就越多。　　抬到這個價格，杜預反而放棄了。　　他已經有了更好更邪惡的計劃。　　這東西不管是誰的，最終都是他的。　　他有絕對自信。　　紅蟒見黑人熄火，史國棟卻跳出來爭奪，氣得又加了5萬。　　此時已經不是那點東西的問題了，而是白虎與紅蟒的糾纏。　　兩隊在地盤爭奪戰中大打出手，都動了真火。　　最終，史國棟不惜代價，以65萬的天價，拿下來這包種子。合下來，一顆種子價值一到兩萬生存點。　　問題是，史國棟拿它根本沒用！連身後的三爺，都臉色白了。　　65萬可以干多少事啊？　　但這毒草種子落入紅蟒手中，太危險了。　　美女笑眯眯道：“那麼我們進行下一個拍賣品。”　　杜預平靜地看着一件件拍賣品，在黑市上流出，美麗的黑人美女，款款端出一個個聞名遐邇的武器、裝備、道具、材料，令人目不暇接。　　杜預佩服道：“優素福老大，你這裏真有錢啊。”</w:t>
      </w:r>
    </w:p>
    <w:p>
      <w:pPr>
        <w:pStyle w:val="2"/>
      </w:pPr>
      <w:bookmarkStart w:id="427" w:name="_Toc21649"/>
      <w:r>
        <w:t>第79章 假藥瘋狂眾人哄搶！</w:t>
      </w:r>
      <w:bookmarkEnd w:id="427"/>
    </w:p>
    <w:p>
      <w:pPr>
        <w:sectPr>
          <w:pgSz w:w="11907" w:h="16839"/>
          <w:pgMar w:top="400" w:right="1000" w:bottom="400" w:left="1000" w:header="720" w:footer="720" w:gutter="0"/>
        </w:sectPr>
      </w:pPr>
      <w:r>
        <w:t>　　優素福肥胖的黑臉一陣笑意，拍拍肉山般肥肉，肚皮顫抖幾下：“我雖然有點威名，但這些拍賣品都不是我的。”　　他低聲道：“很多連我都不知道委託人是誰。通過空間公證過來的，我不能貪污他的東西和錢，只能拿走傭金。但我已經很知足了。”　　杜預點點頭。　　後面比較震撼的珍品層出不窮。　　“二難度《耶穌受難記》（電影）中出產的十字架碎片，起價100萬生存點。”　　妾絲絲站起身來，輕聲報出：“妾絲絲正為此物前來，絲絲是聖女，窮得很，只能拿出120萬生存點。還請各位高抬貴手。”　　她擺明車馬，如此一說，眾人就是垂涎覬覦這東西，也紛紛陪笑道“聖女說得哪裡話”“我們怎麼敢跟聖女搶？”　　雖然這東西屬性好得堪比三難度的道具，畢竟是耶穌去世的十字架，就算是碎片，也強得一塌糊塗。但問題是，誰敢得罪光明聖女？　　沒人敢。　　侯小白更是裝逼地搖着扇子：“絲絲，不必擔憂。我願意自己出錢，買下此物，贈與你賞玩如何？”　　現場一陣竊竊私語，更有人大吹口哨。　　瞎子都看得出侯小白的司馬昭之心。　　空間中，冒險者都現實無比。　　侯小白若是說自己對妾絲絲沒有其他想法，要麼他是傻逼，要麼他把別人都當成傻逼。　　妾絲絲似笑非笑看了侯小白，款款躬身道：“這麼重的禮，絲絲可不敢收。還是公買公賣。各位放心，絲絲東西入手，錢也花光了。再也無力跟你們爭任何東西。”　　她此言一出，冒險者大佬們發出陣陣善意笑聲。　　妾絲絲做事，從不咄咄逼人。你們將此物讓給我，我也不來跟你們搶別的。大家高興。　　在眾人的默許下，金髮拍賣師無奈地落錘，將這珍貴的十字架碎片，以底價賣給了教會妾絲絲。　　不過，妾絲絲能來，本身給優素福帶來極大聲望和人氣，還是利大於弊。優素福樂不可支。　　後面又拍賣了一把《英雄聯盟》的精靈弓，天語隊的豹胎弓少年、黑暗精靈隊的紅髮少女、影賊頭目和山崎龍二的山口組，都想要。經過激烈的爭奪，最終落入了黑暗精靈手中。　　後面很奇葩，從電影《猩球崛起》中流出的神秘病毒，能賦予某些靈長類野獸人類靈智，居然也拿出來拍賣。　　而且居然也有人買。　　出手的人杜預不認識，但優素福臉色數變，嘀嘀咕咕，最終沒聽清名字。　　只有一個詞：“恐怖……瘋子……”　　杜預心中清楚，有些事，連優素福也不能說出口，否則會有殺身之禍。　　又出來了一組各種材料。　　最高還有高達A級的萬年雲母、地底銅母、隕鐵、埃德蒙鋼鐵等珍貴材料，被這些強隊一一瓜分。　　拍賣會漸漸進入高潮。　　強隊們各有斬獲。　　只有杜預除了那次爭奪毒草種子，再未出手。　　金髮美女興奮的臉犯桃花，神采飛揚：“下面，我們將進入精品VIP拍賣環節！”　　眾人一陣興奮低吼。　　原來，剛才爭奪的，不過是尋常物品。　　一陣騷動，兩位黑人美女，款款端着銀盤，走上拍賣台。　　“下面我們將見證激動人心的拍賣品。來自《黑夜傳說》世界的珍貴血統――初代狼人威廉姆斯、初代吸血鬼馬庫斯和吸血鬼長老維克多的血統！”　　金髮美女興奮叫道。　　底下一片震驚。　　在血色城門關即將開啟前夕，這兩瓶初代血統藥劑的價值，可謂翻番上漲！　　血色城門關，又被冒險者畏懼稱為血腥鬼門關，誰不怕血色城門關？　　初代狼人和吸血鬼血統，能大幅增強生存幾率！　　血統，不佔用技能欄位，且冒險初期好用、威力大、見效快，在一難度和二難度的血色城門關中，被稱為保命的必備底牌之一。　　紅蟒隊、白虎隊、天語隊、無刃隊、山口組、影賊、教會、大唐侯小白，不管在做什麼，關注什麼拍賣品，或有什麼私人恩怨，在金髮美女喊出這拍賣品之後，目光全部匯聚在她的身上。　　甚至比妾絲絲拍下的真十字架碎片更引人矚目。　　因為真十字架碎片，未必人人能用，也未必能在血色城門關使用，但這三瓶血統，一定能使用。　　人們開始紛紛竊竊私語，大佬們若有所思，不時有人嘴裏念念有詞，看來通過耳機在跟場外聯繫，聯繫資金、敲定分配，甚至有人已經開始環視周圍，查看競爭對手。　　優素福看着底下大佬名流們一片震驚的神色，咧嘴大笑，拍着杜預：“兄弟，你發財了。這次不要中介費，下次有好東西一定照顧我老哥。”　　“但據我所知，”侯小白風流倜儻站起來，徐徐道：“威廉姆斯喪失了理智，他的初代狼人之血雖然強力，但後患也多。並不值錢。”　　金髮美女早有準備，款款道：“那麼您一定不知道，我們這位匿名賣家，早已請高手，將血統改良。一定程度與吸血鬼、狼人血統出現混種，銀質武器和紫外線武器過敏弱點均被大幅削弱75%。它們的品級，因此都升級為B級。據我們的估測，在《黑夜傳說》世界中，能獲得三大隱藏怪物血液的，幾率不足3.3%，能獲得它們與亞歷山大・柯文納斯混種，更是少之又少。”　　這三瓶藥劑，迅速引發了巨大轟動。　　無數人為之瘋狂。　　在血色城門關的壓力面前，僅僅是一瓶D級血統，就算有價值了。高手們縱然用不上，給自己的下屬總是好的。　　C級血統，已經夠入高手大佬們的法眼了。　　B級血統，是大家必須爭奪的目標了！　　更何況，這三瓶血統都得到了改良，大幅削減了不良屬性。銀質武器只能造成25%的額外傷害，紫外線武器同樣。　　這是一個跨時代的發明創造。　　史國棟、紅蟒、天語、無刃、山崎龍二、威爾敏斯特、影賊頭目、侯小白都將目光聚焦在這三瓶血液上。　　唯有妾絲絲，凝視了一會後，捂嘴吃吃笑起來，但她也沒有說話，美眸饒有興趣看着拍賣。　　在VIP珍品拍賣環節，由於價值較高，可以給有意向的買家細細觀看時間，防止出現走眼的情況。　　幾隻強隊的首領，紛紛上前，查看完畢，再一臉平靜下來。　　他們這麼多人，能將一個物品看得入木三分，通透無比。　　其他買家雖然沒上去，但也早已確定東西的真偽。　　“三瓶血統，我們採取一一拍賣方式。第一瓶【最燃狼人血統】，起拍價10萬生存點，每次加價不低於5萬。”美女笑道。　　作為幾乎無瑕疵的B級血統，10萬確實不多。但這是拍賣場慣用伎倆，以低起拍價招人下水。　　“我出20萬。”史國棟舉牌。　　“35萬。”紅蟒被搶了毒草種子，憤怒舉牌。　　“40”威斯敏斯特低低道。　　“45！”天語道。　　價格叫道這個程度，大家開始謹慎起來。　　因為已經不低了。　　那包種子能賣到65萬，絕對是天價，平素一個A級材料，不過10-30萬生存點。　　後面還有兩瓶藥劑，沒必要為一瓶藥劑下死手。　　但警惕的目光，並未因此而減退。　　力量、速度、體質全部+5，生命恢復速度增強200%。　　15點近戰屬性，瘋狂的自愈速度。　　這幾乎足以讓一個尋常的肉盾型戰士，一躍成為空間一二難度的頂級MT。　　有一句話，能不能過血色城門關，50%取決於運氣，40%取決於防守，10%取決於輸出。　　面對如潮般的敵人，再強的輸出手，也渾身無力。唯有一夫當關的MT，才能拯救團隊。　　凡是缺乏MT的團隊，或者MT不強的，都渴望得到這血統，改善前面的防禦壓力。　　有強力MT的團隊，卻面臨MT的更大壓力，要求買下這藥劑，要麼自己用，要麼培育副MT。　　一陣暫時的沉寂后，新一輪爭奪再次爆發。　　“50！”影賊頭目尖聲道。　　他的聲線被改造過，如同金屬摩擦，十分刺耳。　　“55！”山崎龍二也出手了。　　“60！”侯小白冷笑睥睨東瀛黑道。　　作為大唐宗主國，對東瀛總有種優越感，何況侯小白本就是不缺錢的主。　　此時又陷入了沉寂。　　妾絲絲笑笑：“我出65。”　　侯小白扇子一展，玉樹臨風笑道：“聖女殿下，你可不厚道，說好了不準插手的。”　　妾絲絲白了他一眼：“我是開玩笑，自己哪有餘錢？”　　侯小白哈哈大笑：“聖女若是有用，我買下送你就是。這值什麼？”　　他這話說得目中無人，好像東西是他的一樣。　　山崎龍二邪笑一聲：“65！”　　侯小白冷冷將扇子一收：“70！”　　這價格實際上，已經超過了物品的實際價值。　　B級血統，能賣到30萬-40萬算正常。　　即使有血色城門關的壓力，70萬也足夠土豪了。</w:t>
      </w:r>
    </w:p>
    <w:p>
      <w:pPr>
        <w:pStyle w:val="2"/>
      </w:pPr>
      <w:bookmarkStart w:id="428" w:name="_Toc2635"/>
      <w:r>
        <w:t>第80章 血色城門關套裝！！</w:t>
      </w:r>
      <w:bookmarkEnd w:id="428"/>
    </w:p>
    <w:p>
      <w:pPr>
        <w:sectPr>
          <w:pgSz w:w="11907" w:h="16839"/>
          <w:pgMar w:top="400" w:right="1000" w:bottom="400" w:left="1000" w:header="720" w:footer="720" w:gutter="0"/>
        </w:sectPr>
      </w:pPr>
      <w:r>
        <w:t>　　山崎龍二嘿嘿一笑，將頭轉向一側，不看侯小白的臉色。　　侯小白曼聲道：“有些窮鬼，沒錢還充大款。”　　他站起來就要去拿這70萬買下來的最燃狼人血統。　　以他的身份家室，自然不會用這卑賤的狼人血統，只為博妾絲絲一笑而已。　　但就在他的手碰到這血瓶的一瞬間，杜預突然站起來，出聲道：“我要將這最燃狼人血統，賣給那位買到毒草種子的買家。我也不要生存點，只要那包種子。”　　史國棟欣喜若狂。　　他沒想到，本來沒戲的事情，從天而降，砸中腦袋。　　他立即交出了手中天價買來的毒草種子，生怕杜預變卦。　　三爺等下屬，原本對史國棟還心存不滿，覺得與紅蟒鬥氣，花費這麼多錢不值，卻意外換來了這寶貴的最燃狼人血統！　　這可是血色城門關的好東西。　　即使出65萬生存點，也買不來的好東西。　　侯小白彷彿被人當眾抽了一巴掌，冷冷轉頭，看向樓上的杜預：“你是什麼人？”　　金髮美女拍賣師無奈道：“對不起，這是賣家。我們與賣家有協議，他有權在同等條件下，出售給自己指定的買主。”　　侯小白一陣青一陣白。若這裡是大唐，他早已發作，甚至給拍賣場施壓，但這裡是混亂的議會國黑市，他的權柄在這裏渾然不管用，只好將這口氣生生咽下去。　　杜預微微一笑。　　比起史國棟，他更恨這侯小白。　　史國棟欺凌新人，得罪他一次。　　侯小白幾次三番，找他晦氣，杜預早就想收拾他了。　　這一巴掌，當眾抽得侯小白一個沒臉，杜預心中樂開花。　　他從史國棟手中，接過毒草毒花種子，放入空間中。　　史國棟歡天喜地接過【最燃狼人血統】，與三爺嘀嘀咕咕，商議如何分配。　　第二瓶血液，是馬庫斯的。　　這瓶血統同樣迎來了瘋狂的爭搶。　　有了第一瓶的教訓，大家都明白身邊都是狼，還是要下狠手。　　侯小白被當眾抽了一耳光，這次格外兇殘，最終以80萬的天價，弄到了這馬庫斯的血統，贈給妾絲絲。　　妾絲絲微微一笑，點頭示意，將血統交給教會中人。　　一名教皇派的大主教，怪聲怪氣道：“聖女殿下，如此公然授受大唐總捕頭的貴重禮品，可與我教義不合，該上交教會，統一處置。我們這次派出更強大的冒險團隊，要在通過血色城門關同時，執行誅滅小賊的任務，任務很重。”　　雖然他指代模糊，但杜預依舊聽得出來。　　教會又要派人對付自己。　　這些陰魂不散的傢伙！　　但杜預摸摸懷中傑克・斯派若【不會指南的指南針】，露出一絲冷笑。　　你們敢來，我就讓你們一個都回不去，用鮮血染紅血色城門關，變成名符其實的血腥鬼門關！　　【不會指南的指南針】，當年可是引發了巨大的爭奪和哄搶，杜預在亂中取勝，好不容易將這傳奇指南針弄到手中。　　妾絲絲瞥了教皇派大主教一眼，順勢將這瓶血統，交給了大主教：“這算我獻給教皇的一點心意。幫助兄弟們度過血色城門關吧。”　　她如此大度，將這價值80萬生存點的血統，直接交了出來！　　這不僅折服了在場的眾人，連對她一直心懷不滿的教皇派大主教，都被震服了。　　他訥訥道：“聖女果然高風亮節，我以小人之心度君子之腹，望請諒解。”　　妾絲絲微微一笑，風度翩翩：“外界傳言，我們教會分裂成教皇派和聖女派，但那都是妄加忖度。無論是我還是教皇，都只有一個目標，就是讓空間中受盡苦難的冒險者兄弟，得到心靈上的慰藉和解脫。我們無法選擇環境，但可以選擇心靈上的寧靜。”　　她此時娓娓道來，絲毫不見說教痕迹，不但折服了眾人，還將大主教說的頭腦低垂，彷彿聆聽天神的神諭。　　只有杜預，明白這妾絲絲的狡黠心思。　　她早就看出這初代吸血鬼血統有問題，就是不點破，估計是想拿回去研究一下。　　沒想到教皇派發難，要這東西。　　妾絲絲果斷將此物轉贈出去，等於陷害了教皇派的那些冒險者。　　這些倒霉蛋真可憐，要闖血色城門關，本就危機重重，用了這聖女大人轉贈的寶貴B級血統，吃下“真誠的一真”腋下百年老泥，成為一個吸血同時會拉肚子的吸血鬼！　　想象一下，教會控制的某個團隊，一名精銳骨幹，撲向成群的槍兵，變身成為吸血鬼，剛美美吸了兩口，便吃壞了肚子，不顧槍兵的攢刺，蹲在地上就地腹瀉起來。　　那是多有喜感的一件事啊。　　不過比起史國棟，還是要差那麼一點點。　　史國棟的隊伍，本就缺乏MT，好不容易拉一個能上場的，吃了“真誠的一真”吐過吐沫的狼人血統，正在打的血肉橫飛之時，突然喪失理智，引狼入室，轉頭帶領潮水般敵人，撲向自己人。　　杜預忍不住想看史國棟和三爺那時的精彩表情……　　他微微一笑。　　看到這兩瓶血統，賣的如此高價，優素福也樂得大笑，眼珠一轉，命令美女拍賣師，將最後的維克多血統收起來，暫時不賣，作為壓軸大戲上場！　　美女拍賣師說出這一消息，頓時被罵聲淹沒。　　很多沒出手的賣家懊悔不跌，還以為有機會。　　優素福看似大大咧咧，但這一手壓貨，饑渴營銷，至少能將第三瓶血統，多賣20%！　　眾人雖然不滿，也只能眼巴巴看着優素福將第三瓶血統拿下去。　　由於血統實在太震撼，高潮過後，眾人審美疲勞，後面連續三件珍貴藏品，竟然流拍。　　“下面我們將賣出本次拍賣會的最強壓軸戲之一，一組血色城門關《英雄無敵》出產的神器套裝！”　　美女驕傲大聲道。　　這聲音迅速傳遍了現場。　　杜預留意到，之前一些拍賣品，被優素福指派黑珍珠們拿走，應該是有遠程買家，參与拍賣。　　此時，優素福耳邊的電話，也響個不停。　　顯然，這“血色城門關”“神器”“套裝”三個詞彙，每一個都能挑逗起買家最深沉的購買慾望，何況是三個詞彙一起出現？　　血色城門關，幾乎不出產爛物品，只要產出的，無一不是精品，很多屬性，其他世界根本不產，是血色城門關獨有！　　神器，說明該物品價值之高。　　套裝，更是大幅強化了其價值。　　就連杜預，都大吃一驚，看向優素福。　　優素福拍拍肚皮，得意露出白牙道：“我也不是白混的。”　　兩名最漂亮的黑珍珠，穿着暴露的緊身衣服，款款走上前台。　　但沒人看美人們的曲線，所有人的目光，都死死盯着她們手中的托盤。　　托盤上，躺着一隻戒指和一條綬帶。　　“這是什麼玩意？”山口組的山崎龍二，皺起眉頭。　　“這兩個就是神器套裝？”侯小白難以置信。　　金髮美女笑笑：“不錯！這兩件是如假包換的神器套裝，而且只有在血色城門關出產！起拍底價是100萬生存點！請加價！”　　底下一片寂靜。　　100萬不是問題。　　問題是，連這兩件是什麼東西都不知道，萬一買回去了，卻根本用不上，豈不是冤大頭？　　100萬既不多，也不少，恰好卡在大家的心理底線上。讓人糾結。　　若是花了大價錢買了不需要的東西，後面更有價值的壓軸戲出來，就沒錢買了。　　大家一陣糾結。　　杜預暗中，召喚出了伊麗莎白。　　“能否幫我看看，到底是什麼東西？”　　伊麗莎白擁有近乎賴皮的真實幸運，可以一定程度看破寶物的偽裝，即使沒鑒定，也可勉強看個大概。　　“我只能畫出大致的模樣，但沒法看到屬性。優素福的拍賣場，可以對寶物進行了偽裝！”伊麗莎白道。　　她利用真實幸運，對寶物進行了探測，並大致描繪出了組圖。　　杜預隨即找到了王語嫣。　　作為過目不忘的表妹，王語嫣此時的涉獵範圍，不僅限於武功，而是擴展到了空間的奇聞、傳說和寶物。　　她拿去細細鑒定和對比，搜腸刮肚，想到底是什麼東西。　　不止杜預，每個參与拍賣會的人，都在死死盯着這寶物，試圖弄明白這到底是什麼？　　一定弄得清楚，否則會吃大虧。　　金髮美女也不着急，笑吟吟看着大家絞盡腦汁。　　這VIP珍品，不受之前時間限制，流拍時間極長，讓大家慢慢想。　　優素福拍着肚皮大笑：“若我是你，一定會想辦法買下來。但我不是你，所以你只能自己做決定。這東西並非所有人都適合。”　　杜預總覺得，自己彷彿在哪裡見過這東西。　　他問道：“老大，你既然是開拍賣會的，為何要將這東西真實屬性隱匿拍賣？公開了不是能賣到更高價格？”　　優素福哈哈一笑：“這東西是別人委託出售的，但提出了這稀奇古怪的要求，我也只能聽從，不然東西會瞬間被收回他的空間。聽他說，要考校買家的眼力。眼力達不到的，不屑於出售。”　　杜預有些好奇，但電念一閃，終於想起了這東西的來歷！</w:t>
      </w:r>
    </w:p>
    <w:p>
      <w:pPr>
        <w:pStyle w:val="2"/>
      </w:pPr>
      <w:bookmarkStart w:id="429" w:name="_Toc21838"/>
      <w:r>
        <w:t>第81章 抽臉侯小白橫奪套裝！</w:t>
      </w:r>
      <w:bookmarkEnd w:id="429"/>
    </w:p>
    <w:p>
      <w:pPr>
        <w:sectPr>
          <w:pgSz w:w="11907" w:h="16839"/>
          <w:pgMar w:top="400" w:right="1000" w:bottom="400" w:left="1000" w:header="720" w:footer="720" w:gutter="0"/>
        </w:sectPr>
      </w:pPr>
      <w:r>
        <w:t>　　與此同時，王語嫣也查到了這寶物的具體屬性。　　【禮儀戒指】：“大使套裝之一，可提升外交術等級一。”　　【大使綬帶】：“大使套裝之二，可減免投降費用30%。”　　組合成套裝――大使套裝，效果為外交術等級額外提升一級，投降費用再減免10%。　　他心中閃過一個念頭。　　狂喜在杜預胸臆中蕩漾，但他鎮定下來，觀察周圍的大佬們。　　可惜的是，這些大佬都是人精。　　妾絲絲已經若有所思地低下頭，似乎動了心，在盤算用何收買。　　侯小白倒是神色不變，但也瞭然於心。　　其他各隊大佬，也紛紛露出貪婪神色，準備下手。　　杜預嘆口氣。　　說不得，要付出點代價了。　　這外交術套裝，對於杜預來說，至關重要，給了伊麗莎白，將她原本的7級外交術，提升到9級！　　在英雄無敵的世界，外交術被譽為神技！　　任何玩過英雄無敵的人，都懂得這神技的逆天性！　　從7級到9級，看似只提升了兩級，但在高難度情況下，這兩級就能決定很多強大的野兵部隊，是跟你開戰，還是投降！　　百尺高桿更進一步，越是高等級技能，分差越大。　　何況還有恐怖的40%收買費用降低。　　通常情況下，外交術投降的部隊，比正常巢穴生長、購買的兵力價格要高一些。這也很合理，畢竟投降來的部隊，是即時戰力，可以馬上投入戰鬥，而巢穴部隊，需要漫長的生長周期。　　而【大使套裝】這一逆天屬性，讓投降部隊的價格，比正常巢穴還低！　　這幾乎是BUG般的存在。　　杜預暗下決心。　　“我可否追加一些血統？”杜預問優素福。　　優素福聽到這黑兄弟有更多的血統，心道自己的優待終於見到成效，哈哈大笑：“當然沒問題，一切條件從優。”　　此時，無刃隊率先出價：“110萬。”　　這種VIP珍品，每次至少加價10萬。　　天語隊似乎對無刃隊頗有仇怨，立即追加10萬。　　天語與無刃，都是大唐的後起之秀，兩人冷冷對視一眼，似乎有電光在空氣中交織。　　山崎龍二一口氣提升了20萬，達到140萬。　　他傲然環視大唐冒險者，神色鄙夷。　　侯小白冷哼一聲，影賊們與他沆瀣一氣，立即出價10萬。　　杜預一開始不明白這些人，為何要如此爭搶套裝，細細一想，頓時明白。　　也許我沒大用，但至少不能讓你拿到！　　“外交術啊，太逆天了。”　　優素福喃喃道，咧嘴一笑。　　“外交術有這麼稀奇嗎？”杜預好奇問道。　　“當然，我的兄弟”優素福臉色一正：“若你有外交術，哪怕只有一級，在血色城門關中，也會有冒險者爭先恐后地跟你組隊。幾個著名的血色城門關，無論是英雄無敵、三國無雙、魔獸爭霸、星際爭霸，還是紅色警戒、帝國時代，都足以改變戰略態勢！”　　杜預第一次聽到後面幾個血色城門關的名稱，皺起眉頭。　　果然，所謂血色城門關，都是大規模戰鬥題材。　　在血色城門關中，個人武力被最大限度壓制，戰略因素和智力因素，才是最重要的。　　外交術，就是足以改變局勢的戰略因素之一。　　英雄無敵中的外交術，可是被國際比賽中，嚴禁在對戰使用的禁術之一。　　聽優素福說，一旦會了外交術，在血色城門關會一躍成為每個團隊的座上賓，受盡歡迎。　　這也更堅定了杜預將這套神器收入囊中的決心。　　妾絲絲突然站起來：“可否容我，用光明之眼看一眼它的屬性？”　　光明之眼，是光明聖女的特技之一，可以撥開任何偽裝和限制，看到真相。　　優素福無奈道：“雖然賣家再三言明，不准我主動出示這套神器的屬性。但他沒禁止買家用技能遠程看破這些禁制。請便。”　　妾絲絲頓時成為了眾多買家的矚目焦點。　　所有人都知道妾絲絲的強悍。　　妾絲絲微微一笑，她的光明法杖上，突然光芒萬丈！　　杜預只覺得一陣刺眼，這光明氣息，與他的龍狼氣象，十分抵觸！　　妾絲絲可是四難度的高手，比凱瑟琳更強。杜預只能勉強保住自己的氣象，不被妾絲絲衝散。　　妾絲絲似笑非笑地瞟過了杜預所在之處，嘴角微笑，似乎看破了杜預身份，但無意揭破。　　她的美眸，彷彿變成了兩個光芒之洞，射向黑霧瀰漫的神器。　　一會，她才收回了神通，神情有些疲憊。　　“怎麼樣？”侯小白好奇問道。　　“可惜，這東西要求太高”妾絲絲微微一笑：“我退出這次拍賣。”　　“聖女殿下，說說原因吧”侯小白急切道。　　妾絲絲嘆息一聲：“因為這神器要求，使用者必須掌握外交術，才能將增益加上去。沒有外交術，就別花冤枉錢了。”　　她如此一說，眾人同時發出一聲嘆息。　　要掌握外交術為前提？　　只能增加等級，不能空白掌握？　　老子要有外交術，還用得着這大使套裝？　　頓時，很多人興趣銳減。　　光明聖女妾絲絲，美眸中卻閃動着一絲狡黠。　　也許其他人沒有外交術。　　但將魅力作為主要屬性的光明聖女，她卻有外交術特技！　　這是她說出這裝備屬性的唯一原因。　　妾絲絲說破之後，眾人的興趣銳減，出價150萬的影賊，都有些遲疑。　　杜預心中暗笑。　　妾絲絲估計要對這東西下手了。　　但可惜，她之前出手拿下真十字架碎片，花了不少錢。即使還有實力，也不想當冤大頭。　　杜預估計妾絲絲想讓這件物品流拍，在事後找到優素福，以成本價入手。　　可惜他不能放棄這東西。　　於是杜預出手了。　　“血統藥劑”杜預低沉聲音，聽起來足有40多歲。　　阿朱給他的易容術，優先等級很高，甚至能粗略騙過侯小白，不知道妾絲絲能否看破。　　侯小白作為此時出價最高的買家（影賊受他指示），看到那讓自己吃癟的黑人又一次冒頭，心中壓制不住無名業火：“又出來了？可惜你一瓶維克多的血統藥劑，不超過80萬，你這窮鬼哪還有錢？”　　優素福也一臉苦笑。　　即使是他，也無權將此物以低價讓給杜預，否則砸牌子。　　杜預咧嘴一笑道：“剛才那樣的血統，我還有！”　　全場被震驚了。　　侯小白眼珠都凸出來了。　　“你還有維克多、馬庫斯和威廉姆斯的改良血統？”優素福的聲音顫抖。　　杜預點點頭，再次各拿出一瓶。　　一共四瓶血統藥劑。　　侯小白難以置信。　　這黑人冒險者，太有錢了吧？　　這血統藥劑，絕非易得之物。　　馬庫斯、維克多和威廉姆斯，不是溫順的小貓小狗，你抽血，他們只會呲牙咧嘴……　　他們是恐怖的隱藏BOSS！　　什麼時候，這些隱藏BOSS的鮮血，可以被人隨意抽取了？　　難道，這黑人冒險者殺光了三大隱藏BOSS？　　全場的冒險者，都是熟知劇情和空間的老手強者，深知此事的難度。　　如果這黑人能做到這一點，說明他的實力，在同等級的冒險者中，佔據壓倒性優勢！　　或者他的團隊，能遠遠壓制劇情隱藏BOSS！　　這很難做到。　　一個冒險者，能順利通過5個世界，邁入下個難度，就算一切阿彌陀佛。　　很少出現在5個世界過程中，強大到本難度無法阻擋、在劇情世界中予取予求，隨便虐殺隱藏BOSS的情形！　　就連被譽為天之驕子的天語和更年輕的無刃，都做不到在平民窟難度，虐殺馬庫斯、威廉姆斯和維克多！　　他們最多能強力擊敗其中之一，或以團隊配合，擊敗其中之二，絕對做不到將隱藏BOSS當血庫，抽個半死。　　看到並排放在一起的四瓶血液，侯小白和史國棟的目光獃滯了。　　尼瑪，你小子有這麼多存貨，剛才根本不值得哄搶花那麼多錢。　　物以稀為貴。　　杜預拿出四瓶血液，微笑一指優素福：“我這四瓶血液，作價200萬，不為過吧？”　　優素福眼冒金光，雖然見多識廣，寶物多多，但能一口氣拍出200萬生存點，購買一套寶貝的，還是極少數。　　他急忙聯絡賣家。　　賣家聽說杜預有多達四瓶B級血統藥劑，根本想也不想，直接拍板賣給杜預。　　他自知自是。　　雖然大使套裝屬性珍貴，但只能在固有外交術上疊加技能，嚴重影響它的買家和受眾，阻止了更多購買。　　空間中，能出上百萬購買一件套裝的買家，大部分都有獨特的鑒定技能。那套裝的嚴重瑕疵，無法瞞得過眾人。　　趁着有土豪拍200萬買下，他如何肯放過這機會？　　只要一倒手，這四瓶藥劑，就能換回不低於250萬生存點。　　侯小白再次被秒殺！　　連出價的機會都沒給，就被賣家直接鄙視，被杜預以四瓶藥劑，直接拍在臉上，將看中的大使套裝奪走！　　杜預將大使套裝拿在手中，對臉色鐵青的侯小白微笑：“不好意思，兄弟，只好先我拿下了。”　　侯小白這次氣得手直發抖，連場面話都說不出來，轉頭就走。</w:t>
      </w:r>
    </w:p>
    <w:p>
      <w:pPr>
        <w:pStyle w:val="2"/>
      </w:pPr>
      <w:bookmarkStart w:id="430" w:name="_Toc25952"/>
      <w:r>
        <w:t>第82章 偽劣產品，高價售罄！</w:t>
      </w:r>
      <w:bookmarkEnd w:id="430"/>
    </w:p>
    <w:p>
      <w:pPr>
        <w:sectPr>
          <w:pgSz w:w="11907" w:h="16839"/>
          <w:pgMar w:top="400" w:right="1000" w:bottom="400" w:left="1000" w:header="720" w:footer="720" w:gutter="0"/>
        </w:sectPr>
      </w:pPr>
      <w:r>
        <w:t>　　被這血統瓶子，整的崩潰了。　　杜預看似付出了價值200萬的血統瓶子，實際他心裏清楚。　　那些血統，其實不名一文。　　威廉姆斯的血統不必多說，其實是雞肋，沒人敢用。　　維克多和馬庫斯的血統倒是強，但有了一真的加工，變成會拉肚子的吸血鬼，絕對是深不見底的大坑。　　杜預之所以大撒血統瓶，因為他知道，這些血統出去，只會坑害自己的對手！　　在血色城門關中，這些追殺自己的強隊，死得越多，杜預就越高興。　　他將大使綬帶和禮儀之戒，交給了伊麗莎白，並囑咐伊麗莎白記得在神羅商店中，搜羅各種增加魅力的道具和裝備。他會毫不猶豫，替她買下。　　杜預的心神從城堡之心中出來，不再看熱鬧的拍賣場，而想起了滿臉油光的一真。　　靠一真和尚的把戲，杜預這次大發橫財。　　但杜預並非無腦之人。　　他從《黑夜傳說》世界中搞到的這些血統，由於本身的缺陷，出手價格不會高於百萬生存點。　　為何一真要這麼幫他？　　回想之前幾個世界，一真一直在神出鬼沒，但每次都會幫他解決大問題。　　這酒肉和尚，不會有什麼陰謀吧？　　還有那白衣少女，很久不見面了。　　杜預正在胡思亂想，優素福那張滿臉橫肉的黑臉，卻不知何時湊到他面前。　　“兄弟，我跟你商量個事。”優素福低聲道：“這次來的很多團隊，都私下聯繫我，讓我轉告你。他們需要大量的血統藥劑，你還有類似剛才三種血瓶嗎？不是我作為拍賣商想賺名聲和生意，實在是這次機會難得，過了血色城門關，就不會賣這麼貴了。”　　杜預想起空間中，真誠的一真，慷慨地用吐沫和腋下老泥，製造了足足30瓶，賣了6瓶，還剩24瓶。　　杜預想了想，低聲道：“我確實還有一些存貨，但要他們以地圖、武功秘籍、空間未知奇物和裝備來換。問他們願不願意？”　　杜預的說法十分奇葩，如果正常收取中介費情況下，優素福絕不答應。　　因為中介費是根據成交額來算，沒有成交額，怎麼收錢？　　但優素福此時免了中介費，自然無所謂，去逐個問了。　　“黑暗精靈隊，提交一份地下卓爾精靈城市崔斯特蘭德的地圖，十分珍貴，要一瓶狼人血統，是否可以？”　　“成交！”杜預這才知道，在荒野血原的地下，還有卓爾精靈、矮人、灰矮人、洞穴人等物種的城市，類似英雄無敵3的地圖。　　“天語隊詢問，有一份在《笑傲江湖》中，風清揚傳授的獨孤九劍秘籍，高達A級功法，另外有一枚黑木崖令，可以在任何時間，再進入以你的進度為準的笑傲江湖世界，A級一次性道具，需要你以四瓶藥劑換取，換不換？”　　“我擦，這天語還有這奇遇？換！”杜預感慨空間之大，奇才輩出。　　自己在笑傲江湖中，能得到寧中則和儀琳的垂青，逼退岳不群，已經是超水平發揮，讓他以現在實力再進去一次，也未必能得到獨孤九劍秘籍。收入城堡之心，存放在還施水閣中，以後便可大家一起閱讀參悟。　　獨孤九劍，高達A級技能，代表了劍術的一個巔峰。　　杜預還有向問天的解救任我行等任務沒完成，還有任盈盈沒收，這黑木崖令，正好滿足他的需求。　　別說給對方四瓶一文不值的有害血統藥劑，就是全扔給那臭屁的天語，杜預都干。　　天語在荒野血原中，狙殺自己和寧中則的過節，杜預銘記於心，這次就是還債的時候了。　　“紅蟒隊的柔柔，知道你對毒草種子有需求，恰好她經過廣泛搜羅，還有紅蟒隊大佬們的支持，弄到了30種空間毒草種子，要換一瓶狼人藥劑。你換不換？”優素福成了傳話筒。　　杜預果斷點頭。　　柔柔也是一名藥劑師，她的眼光不會錯。自己的血統不值錢，能禍害他們就不錯過機會。　　“無刃隊給一件魅力+10的女士手鐲，可用來大幅提升劇情女性的好感度……”　　“換！”　　“山崎龍二的山口組，願意拿拳皇中真・山崎龍二的大蛇血統，換……”　　“放狗屁，我要臭蛇血統有屁用？不要！要錢！”　　“他們只能出40萬……”　　“成交！”杜預毫不在意，白菜價大甩賣。　　“侯小白……”　　聽到這名字，杜預微微笑起來。　　他兩次抽侯小白的臉，這小子居然還不死心？　　這份定力和臉皮，倒是讓杜預有些動容。　　“侯小白說，他父親侯神將的東方軍團，需要大量血統。你的B級血統，他包圓了，有多少他要多少。但價格上要優惠一點，另外要求籤署保密協議。”　　杜預心中一怔。　　大唐在四國中，國力最為強盛。　　東方冒險者，到了三、四難度時，優勢極為明顯，武術――仙術――練氣全面壓過西方的鬥氣――魔法――血統體系。　　侯神將作為鎮守東方的強大軍團首領，手下至少有數千名一流強者，為何要舍近求遠，偷偷弄西方狼人和吸血鬼血統？還要簽訂保密協定。　　雖然自己的狼人和吸血鬼血統，號稱消弭75%的缺點，性價比極高……　　除非……　　杜預心中閃過一絲念頭。　　除非……侯神將父子，在暗中蓄養死士。　　瞞過大唐朝廷的監控，在等級不高的一二難度冒險者中，秘密培育血統強者，可以對抗忠於朝廷的軍隊！　　這B級血統，見效快，成本低，利於掌控，確實是死士的首選。　　杜預微微一笑，這事情很有趣。　　侯小白那麼一個傲氣的公子哥，自己兩次抽他臉，按照正常情況，他早已拍案而起或拂袖而去，但這次他偏偏腆着臉來買東西。　　臉面都不能阻止侯小白。　　杜預眼神瞟過去，看到侯小白對自己橫眉冷對，彷彿過節不同戴天。　　但私下里，他還在催着杜預賣給自己血統。　　“可以！”　　杜預毅然道。　　一份空間公證的協議飛來，要求他嚴格保密自己出售血統的事實。　　每瓶的售價未定，要求杜預填寫要求。　　杜預想想，獅子大開口：“我要大唐所有地區的軍用地圖。”　　侯小白臉色一變，眼神陡然變得兇惡無比。　　“他問你要軍用地圖幹嘛？”優素福轉述。　　杜預咧嘴一笑：“你告訴他，我是一名偷渡走私者，要用這地圖做生意。”　　空間中，各國生意都要交稅，賦稅不輕。走私成功，可大發橫財。　　侯小白深深看了杜預一眼，沉吟一會。　　杜預在空間數次刺殺與爭鬥中，深諳軍用地圖的重要性。他利用地圖上的空隙，逆轉襲殺了高爾等六個內城區高手。　　情報是戰爭的前提。　　侯小白作為侯神將的兒子，自然掌握東方大片土地的地圖。　　但這是一個國家最大的軍事秘密之一，一旦出賣，罪同叛國。　　就連侯小白，也猶豫起來。　　“他問你還有多少血統？”優素福問道。　　杜預將還剩的血統瓶子，放入公證窗口。　　侯小白看到，至少還有20個瓶子！　　他動心了。　　20個B級血統瓶子，能將20個忠於父親的外城區冒險者，一躍武裝成為一支強悍的吸血鬼和狼人力量！　　而且沒有吸血鬼怕日光、狼人怕銀的缺點！　　“他發來了大唐三分之一的地圖，涵蓋所有25個平民窟地區、20個外城區和30個荒野血原地圖。”優素福驚呼。　　就連見多識廣的他，也沒見過這麼多軍用級別地圖，但上面都被侯小白用空間力量屏蔽，無法看清。　　他只能羡慕地看着杜預。　　杜預點點頭，將剩下的血瓶全部交給侯小白。　　他細細觀看大唐的國土地圖。　　這是他第一次看到空間大片地圖的全貌。　　估計很多冒險者即使混到四難度，也未必見過這地圖。　　從地圖上看，大唐的平民窟、內城區已經對杜預完全開放，杜預甚至可以看清每一棟房子的內部結構。　　兵營、捕快、巡視、保長所在地。　　朝廷的糧食、錢庫所在地。　　荒野血原上，各處巡邏隊行進路線，軍隊的駐紮地，各地魔獸分佈，遷徙情況，獸潮動態，一目瞭然。　　唯一不足的，是侯神將帶領的東方軍團，所在的東臨碣石區域，被徹底塗黑，周圍三個區域也被塗黑，想必是軍事要地，被侯小白屏蔽了。　　內城區、皇城區等敏感地區，也沒有交易過來。　　但杜預已經很滿意了。　　有了這地圖，等於給了杜預一顆軍用衛星，他對潛回大唐更有信心。　　血色城門關，要返回各自原籍參戰。　　經過一番大交易，眾人紛紛露出滿意神色。　　杜預心中暗笑，若是這些人知道狼人血統會喪失理智，吸血鬼血統存在重大瑕疵，不知作何感想。　　這些都跟他無關了，他要做的事，是溜之大吉。　　從此這個黑人青年，再也不會出現在空間中。　　沒人留意到的時候，杜預悄悄撤了。　　優素福想要挽留這位有本事的兄弟，但被杜預婉拒了。</w:t>
      </w:r>
    </w:p>
    <w:p>
      <w:pPr>
        <w:pStyle w:val="2"/>
      </w:pPr>
      <w:bookmarkStart w:id="431" w:name="_Toc202"/>
      <w:r>
        <w:t>第83章 吃女人的永井賢治！</w:t>
      </w:r>
      <w:bookmarkEnd w:id="431"/>
    </w:p>
    <w:p>
      <w:pPr>
        <w:sectPr>
          <w:pgSz w:w="11907" w:h="16839"/>
          <w:pgMar w:top="400" w:right="1000" w:bottom="400" w:left="1000" w:header="720" w:footer="720" w:gutter="0"/>
        </w:sectPr>
      </w:pPr>
      <w:r>
        <w:t>　　杜預將無刃隊魅力+10的手鐲給伊麗莎白戴上，伊麗莎白的魅力瞬間飆升到50。連杜預都受到影響，覺得伊麗莎白格外美麗性感。　　用一文不名的西貝貨，狠狠坑了所有仇敵，想想他們鐵青的臉色，杜預就感受到真誠一真的快樂。　　直到他看到了玉質信鴿，啪啦啦飛來。　　“這是……”　　杜預臉色陡變。　　這玉質飛鴿，是他交給李莫愁，用來及時通風報信的。　　空間中通訊不便，途經荒野血原的長途通訊更是不便。　　信鴿算是不錯的選擇。　　杜預知道，一旦動用這信鴿，絕對是大事發生了。　　“杜預！快來！有人盯上我們三個，窮追不放”李莫愁的聲音在銀鴿綁腿上響起。　　杜預立即明白有人在追擊她們。　　“寧中則斗不過他？”杜預問。　　“寧姐受了重傷”李莫愁的聲音中竟然有一絲顫抖。　　杜預從未聽過她如此驚慌。　　即使自己擒獲她的那一刻，她有些失神，也沒有驚駭成這樣。　　杜預立即喝道：“別著急，我馬上趕到，你們在哪裡？”　　“我們……現在快到絕望之森了。應該在那裡與你匯合。”李莫愁喘息着。　　杜預聽出一絲異樣：“你受傷了？”　　“快！”李莫愁聲音中，帶着一絲哭腔。　　杜預十分驚訝，但火速騎上遠瞳丸，沖向神羅凱旋門。　　他的速度奇快，讓至少三波準備伏殺他的強隊，撲了個空。　　“這小子逃得倒快。”一人悻悻道。　　“媽的，消息泄露了。”另一名彪悍的黑人，手持AK47。在外城區難度弄到這威猛的自動火力，堪稱無敵碉堡。　　“下次來我們這裏發財，一定讓他留下。”另一名包頭巾的黑人頭目，恨恨道。　　杜預心急如焚，騎着快馬，飛速奔馳。　　幸好有國與國之間的傳送裝置，價格極高，但杜預管不得代價了，繳納了1萬生存點，被直接傳送到凱旋門附近。　　他繼續打馬狂奔，要不是手持凱瑟琳給的神羅十字勳章，早就被聞訊趕來的警察廳拿下。　　衝出了凱旋門，杜預繼續飛速趕路。　　寧中則重傷。　　李莫愁受傷，情緒有些緊張。　　儀琳不知怎麼樣了。　　杜預第一次後悔，自己為何要放李莫愁單飛。　　他火速趕到了絕望之森。　　李莫愁雖然傷重，但頭腦清楚，這裡是唯一適合對抗強敵之地。　　遮天蔽日的大樹，華蓋如傘，裏面暗無天日，只有不知名的魔獸出沒。　　這裏連神羅的巡邏隊都很少來，一旦爆發獸潮，在森林中巡邏隊只有死路一條。　　正因如此，這裏地形複雜，人跡罕至，可以逃進來拖延時間。　　杜預衝進森林中，收起遠瞳丸。　　遠瞳丸在漫長的冒險中，也可漸漸升級變強，只不過一時半會看不出來。　　他的目光，放在森林中。　　能重創自己的美女三人隊伍，敵人的實力不容小覷。　　杜預在密林中慢慢搜索，並釋放出海爾法。　　海爾法很快嗅到了血跡的氣息，帶着杜預急速沖向一側。　　大約跑了三公里，杜預才漸漸停下來。　　海爾法有些猶豫，它面前出現一條漫長的河流。　　杜預還在奇怪，為何自己一路突擊，沒遇到魔獸搗亂？　　這裏魔獸密集，想要不驚動任何魔獸，衝刺3公里幾乎不可能。　　他很快恍然大悟。　　自己的身上，有兩頭B級魔獸寵物的氣息，一般的高等級魔獸，開點眼的都不會來阻攔他，自尋死路。　　突然，海爾法找到了氣息，繼續前進。　　杜預的心中，警兆不斷升起。　　敵人很強。　　海爾法帶着杜預在一處淺灘過河。　　突然，在河的對岸，杜預看到了寧中則、李莫愁和儀琳的身影！　　三個美女，被一個男人，逼到了河邊！　　杜預勃然大怒！　　但他距離那裡，至少還有2000米。　　立即召喚出瑟琳娜，將巴特雷重狙拿出來。　　一般武器，在荒野血原上，很難對付如此遠距離敵人。　　但這其中不包括巴特雷重狙！　　瑟琳娜冰藍色的美眸，緊緊貼住巴特雷重狙的瞄準鏡，將對面的男人頭顱，穩穩套入十字中。　　她如此專註，以至於連杜預都為她吸引了。　　但李莫愁那邊情況非常危急。　　從這裏看去，寧中則鮮血染紅衣衫，被儀琳抱在懷中，連全真劍都不知去哪了。　　李莫愁一條胳膊無力耷拉下來，另一條仍不斷射出冰魄銀針，釋放各種毒藥。　　杜預騎着戰馬，瘋狂突擊。海爾法緊緊跟在他身邊。　　“砰！”　　一聲槍響，叢林中鳥雀驚飛。　　巴特雷重狙，遠距離發威。　　杜預深深感謝那名險些奪走李莫愁性命的阿納金。　　正是因為他的巴特雷，這次反而拯救了李莫愁的性命。　　美女們只有一條命。　　死了無法復生，即使重生，記憶和技能也會清零。　　李莫愁、儀琳和寧中則，都是杜預狼瞳隊的絕對核心。　　三人同時香消玉殞，那是杜預無法承受的損失。　　隨着槍響，那名男人向後高高飛起！　　眼神中，彷彿一陣驚駭，居然有人在這麼遠距離傷害到他。　　瑟琳娜眼神如刀，冷酷無情地繼續瞄準。　　她是遊走在刀鋒邊緣、黑暗之中的吸血鬼刺客。　　她是最酷的吸血鬼死亡行者。　　她絕對不允許敵人，危害到吸血鬼一族解救者！　　但那人翻身而起，只不過右臂被狙擊槍重創，無法使用力量。　　他用左手一劃，一道寒光閃過，再次劃開了李莫愁的奪命拂塵，並順勢割斷了李莫愁的左臂！　　李莫愁傷勢沉重，再也無力抵禦。　　那人奸笑一聲，一刀刺向李莫愁。　　他的武器，十分奇怪，短而平滑，類似手術刀。　　儀琳及時誦念南華經，將那人的速度減慢。　　李莫愁抓住機會，在幾乎不可能的情況下，躲避開來，順勢扔出一把悲酥清風。　　那人彷彿早有準備，說了一句什麼話，帶上了一個防毒面具。　　但三女的配合，為杜預爭取到了寶貴的時間。　　杜預的突擊，威猛無比，很快衝刺到那人面前，冷冷下馬。　　那人彷彿並不吃驚，防毒面具后的眼睛，打量過杜預，本是溫和的目光，卻讓杜預起了一身雞皮疙瘩。　　看到遠瞳，他終於有所動容，摘下面具，若有所思地看着。　　杜預也終於見到此人的廬山真面目。　　中等身材，平頭短髮。典型的日本大和族的長相：大圓臉，小眼睛，塌鼻子，厚嘴唇，參差不齊而外凸的牙齒。眉宇之間透着一種野獸般的凶戾之氣，讓人望而生畏。戴着一副款式老土的深色黑框平光眼鏡，那種讓人渾身發毛的眼光就從這副眼鏡後面的小眼睛里射出。身穿一件大了他身體一號的醫用白大褂，白大褂上面沾滿了斑駁的血跡以及一些其他疑似人體組織液的液體。手裡拿着一把閃着寒光的手術刀，似乎這把刀從未從他手上離開。　　“初次見面，永井賢治”他主動笑了笑，黑框后的眼睛彷彿閃動和藹目光，甚至想主動伸手來握手。　　杜預冷冷看着他。　　永井賢治不以為意，笑笑：“雖然很失禮，但我想請問。這匹馬，似乎是我一個朋友的。他的名字是前田又兵衛，我很欣賞他……”　　“曾經是”杜預冷冷道：“但前田死了，我宰了他。”　　“是么？太遺憾了”永井賢治聳聳肩：“不過擁有這麼好的坐騎，卻連血色城門關都過不去，這樣的廢物，除了拿來做實驗，也沒有其他價值了吧？”　　“做實驗？你是什麼人？”　　“忘了自我介紹，真是失禮。我身份是大唐帝國內城區黑龍會的首席研究人員。我擅長黑巫術，又精通現代醫學，做的研究類似防疫給水部隊的研究。有所不同的只是增加了黑巫術和科技生物武器的結合，在這些方面我很有心得自信呢……”　　聽到永井賢治滔滔不絕的介紹，杜預臉色冷下來。　　“你說的防疫給水部隊，就是傳說中的七三一部隊吧？”　　“是的，在我們東瀛記載上，就是這麼代稱”永井賢治繼續微笑。　　“你幹得活，類似保護傘公司的人體生化研究吧？”杜預冷冷道。　　“嘿嘿，具體說來，是活體生化研究。”永井賢治冷靜道，臉上閃耀着彷彿永遠不會消失的微笑。　　“你想干什麼？”杜預冷冷道。　　“是這樣，不好意思”永井賢治笑得更加燦爛：“鄙人有一個愛好，就是喜歡將美女和生化實驗結合起來。在打獵中，無意邂逅了這三位大唐美女，驚為天人，想請她們三人回去，協助研究……”　　“放你媽屁！”杜預猙獰露出后槽牙：“你這個畜生，是想讓她們三人變成活體實驗工具吧？”　　永井賢治聳聳肩：“科學就是科學，藝術就是藝術，你理解不了，我也沒辦法。這些‘絕品’素材都是你的？你還有更多？太美妙了。”　　他瞟向遠處的瑟琳娜。　　杜預再也抑制不住怒氣，便要上前，狠狠抽死這變態小日本。　　李莫愁虛弱地叫道：“別去！他很強！至少是內城區的強度！”　　杜預一聽，有些吃驚。</w:t>
      </w:r>
    </w:p>
    <w:p>
      <w:pPr>
        <w:pStyle w:val="2"/>
      </w:pPr>
      <w:bookmarkStart w:id="432" w:name="_Toc11997"/>
      <w:r>
        <w:t>第84章 伊眉再現聯手對敵！</w:t>
      </w:r>
      <w:bookmarkEnd w:id="432"/>
    </w:p>
    <w:p>
      <w:pPr>
        <w:sectPr>
          <w:pgSz w:w="11907" w:h="16839"/>
          <w:pgMar w:top="400" w:right="1000" w:bottom="400" w:left="1000" w:header="720" w:footer="720" w:gutter="0"/>
        </w:sectPr>
      </w:pPr>
      <w:r>
        <w:t>　　內城區的高手！　　高爾、凱瑟琳那個級別的強者！　　這樣的強者，跨越兩個難度，不是杜預此時能對付的了得！　　杜預恨得牙根痒痒。　　永井賢治放聲大笑：“這位英雄，你不是很恨我嗎？我最喜歡看到因為仇恨扭曲的臉，我會今晚吃女體盛。但通常情況我是會吃掉某些女體盛的器官哦。當然也會發泄一下獸慾。你知道有慾望總是很傷腦筋呢。你可以参觀参觀，黑龍會內部，有人叫我他佐川一政（日本現代的一個吃人魔，曾經吃過一個人並且寫日記出書記錄下了他吃人的過程），我可比那個同好更激進……”　　他臉上帶着人畜無害的微笑，步步緊逼。　　杜預將李莫愁三人擋在身後，冷冷而笑：“吃人狂魔？可惜啊。今日我就讓你知道知道，有些女人，你不能碰，也不該碰。”　　他立即便要釋放B級魔獸和狼瞳隊，準備以天罡北斗陣，一鼓作氣，付出任何代價，見這變態的小鬼子送上天，突然旁邊閃過一絲熟悉的氣息。　　杜預心中警兆大生。　　他和永井賢治同時轉頭看去。　　一個苗條的倩影，出現在森林一側，犹如森林中的仙子。　　竟然是伊眉！　　大唐副總捕快伊眉。　　杜預心中暗暗叫糟。　　這女捕快實力不凡，且給他製造過不小的麻煩。　　一個內城區的永井賢治，杜預若是底牌盡出，自信可拼個兩敗俱傷，但她若是與永井賢治聯手，擒拿自己，那可就危險了。　　伊眉的目光，平靜的在永井賢治和杜預之間遊盪掃視。　　三人之間，形成了一股微妙的平衡。　　杜預漸漸感到，似乎永井賢治與伊眉兩人，之前就認識。　　看起來，這裏面很有淵源啊。　　伊眉的美眸，終於定格在杜預身後，鮮血流淌，染滿了衣裙的寧中則和李莫愁身上。　　說起來奇怪，寧中則和李莫愁的傷勢，從外面看並不如何沉重，但無論醫術高手儀琳如何努力，她們的出血都難以阻止，生命漸漸垂危。　　伊眉終於開口了，聲音如黃鶯出谷，但更有一番懾人的冷意。　　“你在大唐，被我追得無路可走，又逃到神羅這裏，繼續禍害女性了啊？”　　她的劍眉上挑，冷冷掃向永井賢治。　　杜預心中，頓時明白過來。　　伊眉之前對自己窮追不舍，後來似乎放棄了，看上去另有任務。　　這任務，看起來就是永井賢治了。　　伊眉聲音冰冷傳來：“永井賢治，男，41歲，負責為黑龍會研究生物兵器、毒藥等等非常規武器。在生化危機、寂靜嶺、活死人黎明等劇情中，表現活躍，接受過保護傘公司的數次改造和注射，並在劇情中，掌握了很多生化解剖知識。因此，他研究出大批量悍不畏死不眠不休又具有感染性的喪屍替黑龍會戰鬥。”　　永井賢治聳聳肩：“對於我來說，那只是工作。”　　伊眉聲音更加冰冷：“此人性格殘暴又變態，對人類女性的活體有一種變態又偏執的研究欲，越強大越漂亮的人他的興趣越大，任何知道他底細的敵人寧可自行了斷也不願意活着落入他的手中。他的最終理想是研究出一種又強大又漂亮的女喪屍，最終做到有事喪屍干，沒事干喪屍。在這垃圾看來，一切人類，尤其是人類女性，都是素材、食物和垃圾肉塊的區別。”　　永井賢治坦陳道：“對，我還喜好吃人肉，目前我所有的食譜只有人肉，只吃女人的肉。”　　伊眉冷冷道：“黑龍會內部對他也是又忌憚又害怕，即使是膽子最大的女人也不敢靠近他，因為接近過他的女人無論是求包養還是與他戰鬥被擒的，長得漂亮的都成了他的研究素材被大卸八塊，長得欠奉的都成了他的盤中餐。”　　“我負責的新案子，就是處理永井賢治。”她的目光從未離開過永井賢治：“他因為研究進入關鍵階段，而在大唐的城外平民區大肆抓女人當材料，甚至引起了相當恐慌。但是他手下辦事不牢靠，處理試驗過後剩下的人體殘骸和內髒的時候，被我們六扇門的人發現，還不止一次。到最後大量的新人冒險者和女性冒險者失蹤，引發了六扇門的重視。於是，諸葛小花派遣我徹查此案。”　　杜預終於明白，為何永井賢治和伊眉會來到這神羅境內。　　永井賢治皺眉道：“伊眉副總捕頭，你這麼漂亮，為何要從事這危險又辛苦的捕快工作？我黑龍會願意……”　　伊眉冷冷道：“我之所以干這行，就是為了抓你這種空間的人渣垃圾變態！”　　她將身上的外套，款款脫下，露出健美的線條。她相貌和身材都極盡引人犯罪的能事，媚骨天生，無論是精巧得如同藝術品的五官和臉型，還是凹凸有致的曼妙身材，都能勾起任何生理和心理正常的男人的慾望。尤其是一雙能說話能放電一樣的桃花眼，更是為她的魅惑力加分不少。伊眉身材屬於嬌小玲瓏型，肌肉並不發達，但如同拳皇中的瑪麗一般結實如同雌豹，手持一對罕見的武器――T拐。　　永井賢治桀桀怪笑，手中的手術刀，在空氣中劃出一道道雪花，刺向杜預。　　他與伊眉在追捕過程中，戰鬥過三次。　　伊眉這種極有美貌，又有實力的極品女人，自然是他獵殺的首選目標，但永井賢治無奈發現，這大唐女捕快果然厲害，他只能與之打成平手。　　更厲害的是，大唐的六扇門。　　他在野外，不慎殺死了一名大唐的權貴高閥之女，引起了朝廷震怒。六扇門對東瀛武士進行全面調查。　　就算是財大勢大的黑龍會，也不敢對抗大唐朝廷，完全包庇他。畢竟大唐朝廷才是統治東方的唯一威權，黑龍會只得給他資金和渠道，將他輸送到西方神羅，暫避風頭。　　誰知，在神羅城外，正在捕殺女冒險者的永井賢治，無意間看到了尋找毒草的李莫愁、寧中則和儀琳，頓時驚為天人。　　他出手了。　　可惜，寧中則、李莫愁和儀琳，都不是弱手，三人組合，更是可以勉強邊打邊逃。　　寧中則被他一刀洞開動脈，卻極其精準地只傷不死，以方便滿足他的變態獸慾。　　李莫愁堅持時間略長，但也被重創。　　柔弱的儀琳是這支隊伍的靈魂，一路救治傷員，讓她們堅持到杜預的到來。　　杜預狂怒如同一頭雄獅，率先沖向了永井賢治！　　一個男人，不能保護自己的女人，是為恥辱！　　對於永井賢治這樣的變態小鬼子，杜預更是恨之入骨，比伊眉還要恨，一上來就主動發起進攻。　　永井賢治看着杜預的凌波微步，臉色一變：“雖然身為平民窟冒險者，但果然有兩下子。不愧能收復這麼多女人的心。”　　他的手術刀，在空中隨意一劃。　　一顆瑟琳娜飛射而來的狙擊槍子彈，被他的手術刀一分為二！　　這簡直是神跡！　　巴特雷的槍口動能極高，比尋常的步槍高3倍。　　這樣的子彈，速度更是快得不可思議，卻被永井賢治輕輕鬆松一刀兩斷。　　他的屬性和技能，果然達到變態程度。　　伊眉見杜預動手了，也立即策動了攻擊。　　小龍女出現在永井賢治的背後，王者毒蜥蛇鞭抽出，勢若奔雷，抽向男人。　　永井賢治動也不動，手術刀一閃，蛇鞭被一分為二。　　但他的目光，無意間瞟見了小龍女。　　這日本男人眼鏡後面，頓時泛起一陣變態的紅潮。　　“天啊！這是上天的傑作！”他桀桀笑着，情不自禁向前走了兩步，不顧杜預從背後高高躍起，轟來的降龍十八掌。　　杜預如同一頭暴怒雄獅，從天而降，怒轟而下。　　但他的面前，陡然出現了一個女人！　　這個女人，只能說曾經是一個人。因為她目前是由屍塊縫合而成的，但從慘白的臉蛋上，依稀可以看出，她生前的驚人美麗。　　永井賢治一邊興奮抓住小龍女的蛇鞭，一邊隨口道：“啊，這是我最美麗的收藏品，是一個大唐女冒險者。但我看到你的這個女人之後，對她就失去了興趣。”　　伊眉氣得橫眉冷對，高速滑行衝來，喝道：“你居然將毓敏郡主做成了屍傀？你這混蛋！找死！”　　她的面前，同樣出現了一個屍傀。　　這些屍傀，都是永井賢治利用解剖學和黑魔法、黑巫術，炮製而出的強力傀儡，死亡系的強大戰兵。　　儀琳正在忙着救治受傷的李莫愁和寧中則，看到這一幕，憤然站起來。平素一臉怯生生的清秀小臉上，卻有一股少女的怒氣。　　佛有韋陀護法，有金剛降魔。　　儀琳也有三分怒氣。　　她憤然念誦起佛法。　　隨着她梵音的漂蕩，兩頭生前無比清美、死後慘遭肢解蹂躪的屍傀，竟然露出了怨恨的哀叫，陡然脫離了永井賢治的控制，返身沖向正在圍攻小龍女的日本人。　　永井賢治一陣意外：“哦？你這裏還有佛教居士？佛法精深么！我喜歡！我愈來愈喜歡了！”</w:t>
      </w:r>
    </w:p>
    <w:p>
      <w:pPr>
        <w:pStyle w:val="2"/>
      </w:pPr>
      <w:bookmarkStart w:id="433" w:name="_Toc14877"/>
      <w:r>
        <w:t>第85章 變態醫生，強悍屍傀！</w:t>
      </w:r>
      <w:bookmarkEnd w:id="433"/>
    </w:p>
    <w:p>
      <w:pPr>
        <w:sectPr>
          <w:pgSz w:w="11907" w:h="16839"/>
          <w:pgMar w:top="400" w:right="1000" w:bottom="400" w:left="1000" w:header="720" w:footer="720" w:gutter="0"/>
        </w:sectPr>
      </w:pPr>
      <w:r>
        <w:t>　　他看向杜預的眼神，彷彿一頭狼，看中了一個擁有羊圈的農舍，兇狠而貪婪。　　杜預冷冷而笑，抽出黃金散彈槍，轟向永井賢治。　　永井賢治並不將杜預的攻擊放在心上，頂着炮火，念誦咒語，拔出手術刀，厲聲一喝！　　兩頭女屍傀，居然生生被這罄竹難書的惡人，嚇得向後退了一步。　　她們被製成屍傀后，仍然保留了生前的一些智能，但實力強大、力量、敏捷、體力都有大幅提升。　　這惡人的一刀，竟然連死去的受害者，都害怕！　　杜預用龍狼氣象的偵查，查看永井賢治的氣象。　　那赫然是一頭惡魔。　　東方的惡魔與西方惡魔不同，更多的是心中的惡魔。　　而永井賢治的氣象之力，就是“天生的心魔！”　　他背後的氣象，是一團充斥了扭曲、痛苦、變態和慾望的魔鬼！　　正如午夜凶鈴中的貞子，天生就是靈體，受到虐待而死，變成了人人聞之色變的凶鬼。　　這天生的心魔，可大幅增強永井賢治對屍傀、邪物、殭屍和病毒感染體的控制力，增益她們的能力，達到類似中國煉屍門同等效果。　　甚至更好！　　兩頭女屍傀僵立片刻，面上猶有不甘之色，以更快的速度，撲向杜預和伊眉！　　伊眉眼波一閃，她高速貼地滑行，順勢將撲來的屍傀鏟倒在地，反關節拿住屍傀的手臂，只聽得咯嘣一聲，已經將女屍傀的一條膀子，徹底卸下。　　杜預一邊與當面的屍傀周旋，黃金散彈槍頻頻轟擊，一邊觀察伊眉的武藝，這女人沒準就是下一個大敵。　　伊眉的技能套路，以擒拿和關節技為主，大約由於朝廷六扇門經常要求抓活口，所以戰鬥技能以禁制和癱瘓為首要任務，往往不致命。比如高几率致殘的分筋錯骨，具有麻痹特效的點穴等等。　　她此時與屍傀的戰鬥，便將這反關節技發揮到極致。　　她的武器T拐，戰鬥中也一般用這對T拐打擊敵人的關節和穴位實現斷骨和點穴。屍傀因為這對T拐吃盡了苦頭。　　若伊眉的對手是人類，此刻大約已經雙臂粉碎、雙腿折斷，躺在地上哀嚎了。　　但屍傀沒有痛感，即使骨頭粉碎，隨着肉塊蠕動，也很快痊癒，繼續作戰。　　伊眉咒罵一聲，她的功夫，明明比永井賢治為高，但一路追來，卻總被永井賢治的各種奇技淫巧和邪惡屍傀阻止，無法抓捕他。　　杜預此時卻光芒大作，他抽出了【受祝福的聖十字劍】！　　雖然永井賢治的技術，結合了黑魔法與現代解剖學，不是純粹的亡靈魔法，但死去屍傀依舊要被算作不死生物，受到聖十字劍、黃金散彈槍的雙倍傷害。　　杜預抽出聖十字劍，一劍砍向變成屍傀的毓敏郡主。　　毓敏郡主的實力，實際應算外城區頂尖好手。本來絕非伊眉對手，但由於她是伊眉生前最親密的閨蜜。伊眉總是關鍵時刻下不去手，才讓她活到現在。　　屍傀的屬性，會得到大幅提升，比杜預此時屬性為高。但一者杜預在平民窟冒險者中實力頂尖，二者他有大量的聖水聖器，對抗不死生物。　　永井賢治沒想到，杜預剛從邪惡劇情世界回來，手中有大量的教會武器和道具，高濃度聖水被他漫天潑灑，潑到毓敏郡主身上，都是一陣白煙。　　毓敏郡主發出一聲尖嚎，美麗清秀的臉蛋上，被痛苦扭曲，撲向杜預。　　杜預輕嘆一聲，手中的聖十字劍，深深刺入毓敏郡主的屍傀縫隙！　　伊眉貝齒緊咬。　　毓敏郡主生前，是她的閨中密友。　　兩人在一起無話不說。　　她卻被這變態小日本凌虐致死，身體上的傷口，至少上千。　　查案無數，看過無數死屍的伊眉，都被震驚地說不出話來。　　她對這小日本的瘋狂和扭曲痛恨無比，一定要親手將之擒獲或斬殺。　　看到杜預攻擊毓敏郡主，她一陣痛心，很想叫停。　　但看到毓敏郡主那熟悉的臉蛋，已經仇恨扭曲，她這個閨蜜，已經再也回不來了。　　她眼眶一陣濕潤。　　幾次相逢，自己下不去手，還是讓杜預下手。　　這樣的結果，也是毓敏郡主希望看到的吧。　　杜預的聖十字劍在毓敏屍傀中怒劈，將屍傀一刀兩斷，黃金散彈槍隨即架起來，猛烈開火！　　數百顆附帶神聖傷害的彈丸，轟地女屍傀胸口爆裂，露出一個大洞！　　“永井賢治，你這畜生！”伊眉以敏捷身手，擺脫了屍傀的糾纏，幻影重重，衝到永井賢治身邊。　　永井賢治心中也在暗暗稱奇，他對付尋常的平民窟冒險者，當真是手到擒來，沒想到看着小龍女裊裊婷婷，弱不勝風，卻連續出手，都沒能碰到她衣裙邊。　　小龍女見到永井賢治重創師姐李莫愁，自然明白這變態的強悍之處，以君子淑女劍守勢和古墓身法躲避，並不正面交鋒。　　天下武功，若論清奇，無過於林朝英創立的古墓派，女子修習后，雖然未見得能天下無敵，但身法輕靈、周旋自保，大有優勢。小龍女此時已經將古墓派武功學的十足十，所差唯有火候而已。　　只見白裙飄動，清影橫斜，靈動的毒鞭不斷側翼抽動，玉蜂金針冷箭突發，君子淑女劍施展玉女素心劍法。　　永井賢治一個不慎，被小龍女砍中右手，竟然將兩根手指切了下來，痛得他面容猙獰。　　“小娘皮！”他如同一頭暴怒的土狼，眼鏡后閃動變態光芒：“不過我喜歡。你越厲害，我越喜歡。我要將你製作成比那毓敏郡主更強的屍傀。”　　伊眉已經衝到他面前，一個反關節擒拿技【血玫瑰盛開】，抓向永井賢治的右臂。　　永井賢治咯咯奸笑，手術刀一轉，刺向伊眉。　　這手術刀上光滑無比，彷彿什麼東西都沒有，但伊眉知道，毓敏郡主也是因為輕視永井賢治，付出了生命代價。　　永井賢治，作為生化和黑魔雙向專精，每一個招式，都值得引起注意。　　她的謹慎，讓永井賢治也十分頭疼。　　永井賢治之所以滿地亂跑，大唐朝廷為了毓敏郡主的死，大發雷霆，徹查黑龍會，確實是一個因素，但被諸葛小花派來的伊眉，個人能力與查案經驗，更是永井賢治深深忌憚的。　　他是變態，不是傻子。　　面對狂怒的伊眉，他只能退。　　小龍女趁機抓住機會，一招玉女素心劍法中的琴瑟和鳴，君子劍和淑女劍，同時重斬在永井賢治的腿上！　　永井賢治的大腿頓時血如泉涌，傷勢不輕。　　伊眉大喜：“果然是好妹子，看招！”　　她一招瑪麗野玫瑰，決戰技能，一擊貼地滑鏟，順利擊中永井賢治！　　這是伊眉掌握的威力最大的亂舞技能之一，堪稱絕殺！　　一朵碩大的血花玫瑰，在伊眉的長腿鏟中永井賢治時綻放開來！　　永井賢治頓時被鏟飛了起來！　　他的腿骨，聽得咯嘣一聲，應該是粉碎性骨折！　　伊眉面色冷峻，對付永井賢治這種人渣，她毫無憐憫之意！要一口氣完成擊殺！　　早在查案之前，諸葛小花已經奏明今上，對於殘殺毓敏郡主的東瀛兇手，不用審訊，就地格殺！　　這是大唐朝廷的霸氣！　　對於東瀛，不管你有什麼說辭，我只要人頭。　　伊眉的後手突擊，應該是一招瑪麗蜘蛛固，再接瑪麗颱風或回身真落。　　但就在她準備近身之際，正將毓敏郡主屍傀打飛的杜預突然發動了一招凌波微步！　　他的速度陡然提升，以比幻影更快的速度，衝到了伊眉面前！　　伊眉也是反應奇快，立即作出判斷，護住身體要害。　　杜預如同一頭奔牛，將伊眉一頭撞開！　　伊眉心中憤怒。這混蛋小賊，關鍵時刻，竟然與永井賢治這人渣聯手，對付自己！　　難道他真的如此沒有眼色，看不出自己要與他聯手，暫時不想對付他？　　伊眉胸臆中的怒火中燒。　　但杜預的速度太快了，她也無法對抗，只能向後飛起。　　杜預卻大叫一聲，聲音中帶着說不出的痛楚。　　永井賢治桀桀大笑起來：“難怪你有這麼多紅粉知己，原來是個體貼的男人！好！很好！我待會享用她們時，你可以一邊安慰，哈哈。我都迫不及待了。”　　伊眉這才定下神來，仔細觀察，頓時羞紅了臉。　　原來，永井賢治這陰險的傢伙，在被伊眉的瑪麗野玫瑰轟飛的一瞬間，就判斷出伊眉的下一步攻擊，必然是近身。　　他竟然風馳電掣刺出了一刀。　　手術刀上，淬着他從生化危機中攜帶而出的T病毒！　　若非杜預及時殺出，以身體撞飛自己，急於復讎的自己，一定會忽視這個細節，被永井賢治刺個正着。　　伊眉追蹤永井賢治許久，自然看過大量受害者的慘狀。很多女性受害者，實力並不比永井賢治差。　　永井賢治，作為解剖學專家，已經將女性冒險者的每一個反應，都算在心中，可謂算無遺策。　　杜預撞飛伊眉后，被永井賢治的手術刀，刺中身體，血如泉涌。</w:t>
      </w:r>
    </w:p>
    <w:p>
      <w:pPr>
        <w:pStyle w:val="2"/>
      </w:pPr>
      <w:bookmarkStart w:id="434" w:name="_Toc21669"/>
      <w:r>
        <w:t>第86章 爆菊永井賢治！</w:t>
      </w:r>
      <w:bookmarkEnd w:id="434"/>
    </w:p>
    <w:p>
      <w:pPr>
        <w:sectPr>
          <w:pgSz w:w="11907" w:h="16839"/>
          <w:pgMar w:top="400" w:right="1000" w:bottom="400" w:left="1000" w:header="720" w:footer="720" w:gutter="0"/>
        </w:sectPr>
      </w:pPr>
      <w:r>
        <w:t>　　這永井賢治的手術刀，定然是一件不俗的空間奇物，不然對人體為何有如此強烈的切割效果？　　杜預的軟蝟甲都沒能擋住這手術刀。　　更要命的，自然是手術刀上，永井賢治通過的大量活體研究，製成對付冒險者的病毒！　　永井賢治哈哈狂笑：“你已經中了我的T-453型改良病毒。我在不下20個外城區和內城區女冒險者身上試驗，都取得了巨大成功。你是目前唯一的男性試驗品。”　　伊眉懊悔不疊，自責不已。　　如果不是她在撞擊的一瞬間，以為杜預要跟永井賢治聯手，下意識採取自保措施，踢中了杜預腰眼，讓杜預速度慢了一線，杜預也不會受如此重傷。　　她真是好心當成驢肝肺。　　但伊眉性格倔強，關切目光投向杜預，那句道歉的話，卻怎麼也說不出口。　　杜預臉色蒼白，這T-453型改良病毒，既然能對外城區，甚至內城區高手有效，對他自然效果很強。　　他感到，自己肌肉開始酸麻，身體麻痹，血液流動減慢，感覺消失，彷彿進入活死人狀態。　　生化危機中，對中了T病毒感染者的描述，就是這樣。　　杜預心中暗暗着急。　　T-453型改良病毒，他會變成什麼模樣？　　永井賢治滿意地看着杜預臉色蒼白，虛汗直流。　　他非常清楚自己病毒的效果，手術刀只要割破對方一絲血皮，就能將這T病毒送入對方體內。　　一旦被T-453型改良病毒控制，對方會體質大增，力量大增，速度減慢，但會被他控制，成為他絕對忠心的屍傀。　　他要好好炮製這平民窟的弱者小子，讓他眼睜睜看着自己虐殺活體實驗他的紅粉知己們。　　這些大唐美女，實在是各個極品，讓他垂涎三尺。　　想到哪血淋淋的試驗台上，美女們慘叫哭喊求饒，他的胯下部位，都硬了！　　他轉向伊眉。　　“輪到你了。美女”他舔舔手術刀，似乎上面的病毒完全對他無害。　　伊眉黛眉緊蹙。　　她來的着急，幾個手下得力捕快還在後面。　　此時最好的計策，是暫時退走，等捕快們來了，一起圍攻永井賢治。　　但那意味着，這在關鍵時刻，救了自己一命，以身相代的小賊，就要葬身永井賢治的手術刀下了。　　她的美眸，飄向杜預，看着杜預虛弱地跪在地上，汗流雨下，終於下定了決心。　　“永井賢治，來吧！今日我們必須分個勝負。”　　小龍女和瑟琳娜，奔向杜預，查看他的傷勢。　　永井賢治瘋狂大笑，沖向伊眉。　　伊眉的實力依舊佔優，蝴蝶穿花般，在永井賢治的左右跳動。她的一副T拐，挑，勾，打，盤，無所不用，打得永井賢治狼狽不堪。　　但毓敏郡主和另一頭屍傀，紛紛纏上來，分散伊眉的注意力。　　特別是毓敏郡主，被杜預劈開后，又吃了一通神聖子彈，屍傀屍體變得殘破不全，胸洞大開，卻偏偏傷而不死，肌肉蠕動，迅速補全了失去的機體。　　這永井賢治，在醫術和邪術上，確有兩把刷子。　　屍傀的威力，因此大增。　　伊眉一方面痛心閨蜜的慘死，一方面迎戰永井賢治，又沒了杜預的牽制，身邊又沒有捕快幫忙，頓時陷入了下風。　　永井賢治威風八面，狂笑着揮舞手術刀，不斷逼迫伊眉。　　他再接再厲，又釋放出一頭女性屍傀。　　這頭女性屍傀，氣勢更加雄厚，竟有內城區冒險者的實力。　　她的身體，犹如東瀛相撲选手一般，屍臭非常，身上畫滿了各種邪異的鬼畫符，只有一件女性相撲手的兜襠布，胸部下垂着。但給人的感覺，這是由數十具屍體屍塊拼湊起來的屍傀，完全沒有整體美感。　　“這是橫江大綱！”永井賢治自豪宣佈道：“我的傑作！畢竟還是大和女子，適合我的實驗。至少有20個黑龍會的女冒險者，成為她的一部分啊。”　　他低低獰笑起來：“孫子兵法有雲，五十里而爭利，則蹶上將軍，其法半至。伊眉小姐，我一路逃走，給你留下的印象，是只要追的上，一定能殺死我。可惜，我的底牌，你並未見過。你此時孤身一人，變成我的試驗品吧。”　　他大手一揮。　　這女性屍傀嚎叫一聲，加入圍攻。　　橫江大綱的招式，正是東瀛女性相撲招式。　　雖然伊眉的近身技能，是她的強項。但橫江大綱這種蠻力為主，富有技能的近戰摔跤手，即使不能克制她，也足以牽制她。　　她的身邊，還有永井賢治和毓敏郡主等強敵啊。　　伊眉頓時色變。　　她果真如永井賢治所言，一直認為自己的實力比永井賢治強。　　但永井賢治這種科研狂人，手中受害者不計其數，天曉得他私下藏了什麼強大後手？　　被永井賢治一圍住，伊眉險象環生！　　橫江大綱一記綱手，以相撲的抓取招式，抓住了伊眉的手臂。　　伊眉最擅長反關節技，冷笑變招，猱身而上，不但解開了抓取，反而利用此招，反客為主，將橫江大綱擒拿住。　　但這些屍傀，最大的特點，就是屍塊拼湊而出，反關節技不但無法像正常敵人一樣擒拿，還會引起誤判。　　伊眉抓住橫江大綱，卻被毓敏郡主的快速偷襲，擊中了肩部，尖叫一聲，向後飛滾。　　她在飛滾的過程中，被橫江大綱凌空抓住！　　這胖如山的屍傀相撲，動作竟然敏捷如鷹，一把抓住伊眉，又快又准！　　隨即就是一個相撲中常用的橫田擊！　　伊眉的腰肢被重擊，吐出一口鮮血！　　橫江大綱發出一聲渾不似人的嚎叫，一個小手，類似中華武學太極拳的透勁，打在伊眉胸口。　　伊眉當真是一步錯，步步錯，滿盤皆輸。　　她被打得橫飛起來。　　之前，是永井賢治被她追得滿地逃竄，上天無路。　　此時，卻是她被底牌全出、兇相畢露的永井賢治，打得狼狽不堪，危險之極。　　伊眉咬着銀牙。　　“毓敏郡主的仇，我一定要報！”　　永井賢治桀桀大笑，瘋狂追殺而來。　　他步步進逼，眼看就要刺殺被橫江大綱和毓敏郡主聯手擊敗的伊眉。　　伊眉緊緊握住T拐。　　如果事不可為，到了那一步，她寧可自殺，也不願在這東瀛變態手下受辱！　　永井賢治卻突然擲出了一顆手雷。　　“不好！”伊眉急忙捂住口鼻。　　但已經完了。　　這顆手雷，正是永井賢治效力於防疫給水部隊，研製的產物，生化學武器。　　這顆手雷爆炸后，產生了劇烈的中樞麻痹毒氣。　　伊眉本就傷勢沉重，中了這枚手雷后，身體麻痹，無能為力，軟綿綿倒在地上。　　“你武功再高，也擋不住這優先級達到內城區難度的中樞神經毒氣”永井賢治帶着勝利者的微笑，步步而來。　　他志得意滿。　　因為伊眉正是他夢寐以求的最理想試驗品。　　性格高傲、身材火辣、臉蛋天使、又是他最鄙視的大唐女人……　　“來吧！讓我佔有你，用JY注射在你的體內，哈哈。我要好好觀察你的受孕情況……”永井賢治滔滔不絕。　　伊眉聽得恨不得咬碎銀牙，但無奈，她此時身體毫無力量，只能看着永井賢治那殺人狂魔，一步步逼近。　　永井賢治桀桀獰笑，身體彎下，魔手伸向伊眉高聳飽滿的胸脯。　　就在此時，他只覺得屁股被一件硬物頂住！　　“你敢動她，我爆你菊花！”杜預的聲音冷冷響起。　　接着響起的，是巴特雷重狙，頂住永井賢治屁股，狂怒開火的一聲悶響！　　這可是高達B級的狙擊槍！　　強大的槍口動能，能在2000米外，打爆一名冒險者的頭顱！　　此時，擋在那顆致命子彈前的，只有永井賢治的菊花！　　永井賢治只覺得菊花一陣火辣辣，彷彿開了鍋的水，燙如直腸中！　　“我次奧！”他再也維持不住風度，捂着屁股大叫：“你是怎麼抗拒我的T-453型改良病毒的？你不過是一個區區的平民窟小子！”　　杜預微微一笑，並不答話，一掌降龍十八掌，進逼到永井賢治面前，重重轟在他的肋骨上！　　不知為何，杜預的力量，陡然大增，比之前增長了足足3點，達到27點之多。　　加上他的內力49點，降龍十八掌六層，可以一擊打出456點傷害！　　這等傷害，逼近了外城區的頂尖水平。　　永井賢治也沒想到，杜預絲毫未受到T病毒的影響操控，還能打出如此兇狠凌厲的一擊，猝不及防，頓時被杜預正面轟中！　　杜預毫不停手，又是一招神龍擺尾，反向反掌，打在永井賢治的臉上！　　永井賢治的黑框眼鏡，被打得粉碎，碎片刺入眼球中，更痛的是杜預那熊掌一把的怒擊，打得他眼眶紫紅，犹如大熊貓！　　杜預威風凜凜，一擊利涉大川，將永井賢治拉過來，左右互搏發動！　　左拳的威震百里，與利涉大川形成呼應，在杜預領悟透勁的奧秘后，他的拳風已經能打出隱隱透勁！　　所謂透勁，是中華武術特有的說法，指的是不傷害對方的皮骨，直透內臟和筋骨，打得敵人內傷沉重！　　對付這內城區的高手，杜預便毫不留情，使用了透勁的奧秘。</w:t>
      </w:r>
    </w:p>
    <w:p>
      <w:pPr>
        <w:pStyle w:val="2"/>
      </w:pPr>
      <w:bookmarkStart w:id="435" w:name="_Toc6689"/>
      <w:r>
        <w:t>第87章 病毒免疫趨利避害！</w:t>
      </w:r>
      <w:bookmarkEnd w:id="435"/>
    </w:p>
    <w:p>
      <w:pPr>
        <w:sectPr>
          <w:pgSz w:w="11907" w:h="16839"/>
          <w:pgMar w:top="400" w:right="1000" w:bottom="400" w:left="1000" w:header="720" w:footer="720" w:gutter="0"/>
        </w:sectPr>
      </w:pPr>
      <w:r>
        <w:t>　　永井賢治說到底，是一個邪惡的科學家或醫生，他的長項在於研究和改造。因此他召喚出橫江大綱、毓敏郡主等屍傀，各個戰力強悍，但自己的戰力，卻較為一般。　　當然，一般也是指在同級難度下，對付平民窟難度的冒險者，他自然是手到擒來，不然也不會如此輕視杜預。　　這次，杜預卻給他上了好好的一課！　　強大的掌風，奧妙的招式，鑽心的透勁，打在被杜預順勢拉過來的永井賢治下腹。　　永井賢治的速度，加上杜預的衝擊力，頓時造成了嚴重的傷害！　　他慘嚎一聲，口中吐出一大口穢物，混合著內臟出血。　　杜預怒吼一聲，一招龍戰於野，將永井賢治轟飛起來！　　他高高躍起，在空中轟出了飛龍在天！　　連續兩招，轟得永井賢治再次大口吐血，沉重砸在地面上，幾乎失去了力量。　　杜預不依不饒，從天而降！　　他的雙膝，形成了鐵頭，沉重地砸在永井賢治的膝蓋上！　　渾厚的內力，全部湧出，將從天而降膝蓋，變成了碎骨錘！　　永井賢治只聽得嘎巴兩聲，自己的膝蓋便傳來了鑽心的疼痛。　　他被杜預一擊，粉碎了兩腿。　　杜預運行起龍象般若功，按住永井賢治的頭臉，一拳之錘，砸了下來！　　永井賢治慘嚎一聲，臉上開了染坊，紅的血漿，白的腦漿，黃的眼液，被杜預生生打了出來！　　“我叫你覬覦我女人！”杜預高高揮起拳頭，怒砸而下！　　永井賢治的鼻樑粉碎，碎片插入鼻穴，鮮血歡快如小溪般湧出。　　“我叫你殺死大唐美女！”杜預狂怒舉起拳頭，龍象般若大力噴發！　　永井賢治的眼鏡，被打入了眼睛中，幾乎融合成為隱形眼鏡。眼珠與鏡片零距離，破碎的眼珠，流出眼液。　　“我叫你打伊眉的主意！”杜預憋了半天，怎麼也想不出第三拳的理由，但魯提轄三拳打死鎮關西，沒有三拳總感覺缺點什麼，就拿伊眉說事。　　伊眉動彈不得，但看到杜預腳踩永井賢治，一拳拳轟得震天響，打得鮮血與鼻涕橫飛，眼液和腦漿濺射的場面，只覺得心中好爽！　　聽到杜預最後一拳居然是為了她報仇，伊眉的美眸中，說不出那種感覺，酸甜之感，從口津升起，腎上腺素，瘋狂上升。　　“他……為何為了我？”　　“難道……這小賊……”　　伊眉平素極為冷靜，便是侯小白數次隱晦表達對自己的好感，她都從不動心。　　這自然有家世的因素，但骨子里那股驕傲，才是伊眉從來看不上男人的關鍵。　　但，今日，在她最虛弱，最需要幫助，最可怕魔鬼出現的時候，杜預站了出來！　　那個她一直追殺、製造不少麻煩的小賊！　　非但化解了永井賢治的生化病毒，反而反客為主，將永井賢治打得如此解氣！　　“為什麼……”永井賢治心有不甘，虛弱問道：“我的T病毒，絕不會失手，對你這樣的平民窟冒險者，更是百發百中。你為何……”　　杜預冷冷一笑。　　他能免疫永井賢治的T病毒，自然是因為黑夜傳說中，他從亞歷山大・柯文納斯那裡獲得的病毒免疫之體！　　亞歷山大・柯文納斯作為吸血鬼和狼人的始祖，血液中有一種獨一無二的特質，就是可以免除各種病毒的侵害，而且獲得其好處！　　吸血鬼咬了他的兒子，變成了可吸人血液的吸血鬼。　　狼人咬了他另一個兒子，變成自愈能力堅強的狼人。　　而杜預吸收了他的血統，成為了不懼怕任何病毒的體質！　　強大不可一世的T-453型改良病毒，進入杜預體內的唯一效果，是給他增加了三點力量！　　這消息若是被永井賢治知道，非把他氣瘋不可！　　但杜預的注意力，全放在如何打死弄殘永井賢治上！　　杜預一拳又一拳，打得永井賢治腦震蕩，幾乎昏過去。　　他身後的橫江大綱、毓敏郡主和另一女屍傀，瘋狂襲來。　　杜預冷哼一聲。　　他也並非沒有幫手。　　小龍女揮動雙劍，毒蜥之鞭一橫，靈巧地翻越橫江大綱。　　橫江大綱狂怒奔馳，卻在小龍女的毒蜥之鞭下，如同被絆馬索絆住的戰馬，失去了平衡，重重撞擊在一棵千年古樹上。　　這號稱最堅硬木質的千年銅松，硬生生被攔腰撞斷！　　橫江大綱還未來及的反應，小龍女已經犹如一朵白色蝴蝶，從天而降，一劍又一劍，斬在橫江大綱的脖子上。　　橫江大綱即使再強，也擋不住小龍女無堅不摧的雙劍！　　終於，她怒吼一聲，碩大人頭被小龍女直接斬落！　　橫江大綱，死在小龍女手中。　　毓敏郡主則被瑟琳娜高舉獵殺者之劍，直直刺入胸口。　　吸血鬼對屍傀。　　瑟琳娜自從加入了杜預陣容后，得到了很多美女高手指點，戰鬥方式，雖然還保持了過去直來直往，乾淨利落的風格，也加入了很多中華武術元素。　　她的身法如鬼似魅，即使面對強大的屍傀毓敏郡主也毫不遜色，手中的獵殺者之劍，時刻在毓敏郡主的脖子等要害周旋。　　終於，毓敏郡主暴露出一個破綻，被瑟琳娜抓住！　　這號稱月光女神的美女吸血鬼，在樹影斑駁的原始森林中，一劍斬殺了毓敏郡主。　　毓敏郡主的脖子被割開，人頭緩緩落下。　　她臉上的瘋狂猙獰，漸漸變得平和中正。　　最終，倒下時，毓敏郡主的臉上，只有安靜解脫的表情。她沉重而扭曲的靈魂終於脫離了永井賢治的魔爪，回歸了地府。　　伊眉看到閨蜜最後的表情，終於放下心來。　　“毓敏，你走好。我會想你的。”　　伊眉還是無法動彈，永井賢治的中樞神經毒氣很厲害。　　但她終於安定下來。　　另一頭屍傀，被杜預放出的B級魔獸藍信碧蟒，一口吞噬，連渣都沒剩下。　　失去了永井賢治的指揮和邪魔氣象增益，這些屍傀的實力大降，B級魔獸可以收拾它們。　　杜預緩緩站起，在他身下，永井賢治已經不成人形。　　他的生命值，瀕死一線。　　杜預猛然揮拳，要一口氣解決他。　　突然，永井賢治的眼中，閃過一絲瘋狂的氣息。　　“要我死？你們都要陪葬！”　　伊眉暗叫不好，大聲道：“快走！這瘋子要自爆了！”　　杜預一個翻滾，沖向伊眉。　　他抱起伊眉，以凌波微步的速度，快速奔向遠處。　　回頭看去，只見永井賢治已經膨脹起來，若同一個氣球。　　碩大的身體，漸漸被吹了起來，彷彿正在鼓脹。　　“快走！這傢伙身體內，有大量的毒氣，可以隨時殺人。”伊眉叫道。　　杜預抱着她瘋狂向遠處逃去。他的龍狼氣象也在發出尖銳的警告。　　這永井賢治，臨死還要拉上墊背的。　　他瘋狂奔馳。　　終於，聽到一聲巨響。　　永井賢治自爆了。　　他的病毒，快速在森林中傳播。　　整個絕望之森，被永井賢治的爆炸波及，無數鳥雀走獸，紛紛逃走。　　杜預抱着伊眉，站在森林旁。　　他緩緩走向永井賢治自爆之地。不管對方是生是死，總要查看個明白。　　伊眉蹙起眉頭：“這永井賢治，詭計多端，這次你把他逼到絕路上，迫使他自爆，但我總覺得他未必會這麼死亡……”　　杜預點點頭。　　走到爆炸核心之地，杜預咋舌。　　這裏已經變成了一處大坑。　　永井賢治的衣服、用具被炸得支離破碎，肢體、內臟和鮮血，也濺射得到處都是……　　貌似這殺人如麻的惡魔，在杜預和伊眉的聯手打擊下，已經絕望自戕了。　　他若是被伊眉抓回大唐，就憑毓敏郡主的罪行，都會被整的慘不堪言。　　爆炸的中央，只留下了一本筆記。　　【永井賢治實驗日誌】。　　上面記載了永井賢治這變態惡魔，屠殺凌虐四國女性冒險者的種種殘忍，甚至連吃人的細節都有，看得令人髮指。　　杜預終於明白，空間中盛產變態。永井賢治這種人，在空間的特定環境下，如魚得水。　　但讓杜預最吃驚的，是永井賢治在實驗日誌的最後，得出了一個恐怖的結論。　　他實驗的目標，除了給黑龍會研究病毒和屍傀外，還想破解氣象的秘密。　　想起永井賢治那惡魔氣象，杜預便一陣心寒。　　“……通過一系列實驗，我有這樣一種感覺，氣象類似能量和物質，是守恆不滅的。這個感覺無法用實驗做出科學的結論。但根據編號00587至00595號試驗品的反應，我成功剝離出了她們的氣象。”　　“這些氣象，被我可愛的阿卡林氣象吞噬，阿卡林頓時變強了很多，對其他氣象的壓制之力，上升到35%。”　　“我的阿卡林氣象，從此還具有了隱身和復活的能力。即使我啟動自爆，只要氣象不滅，我就能重生。”　　杜預陡然醒悟！　　他與伊眉一同抬頭，望向空中！　　“看不到！”伊眉焦慮不已：“這惡魔，若是重生，不知要害多少人！”　　杜預平心靜氣，釋放出狼顧氣象。　　龍狼氣象，咆哮而出。</w:t>
      </w:r>
    </w:p>
    <w:p>
      <w:pPr>
        <w:pStyle w:val="2"/>
      </w:pPr>
      <w:bookmarkStart w:id="436" w:name="_Toc27813"/>
      <w:r>
        <w:t>第88章 龍狼咬碎惡魔氣象！</w:t>
      </w:r>
      <w:bookmarkEnd w:id="436"/>
    </w:p>
    <w:p>
      <w:pPr>
        <w:sectPr>
          <w:pgSz w:w="11907" w:h="16839"/>
          <w:pgMar w:top="400" w:right="1000" w:bottom="400" w:left="1000" w:header="720" w:footer="720" w:gutter="0"/>
        </w:sectPr>
      </w:pPr>
      <w:r>
        <w:t>　　【偵查】5級：你可以以殺戮值為能量偵查冒險者的各種技能、屬性、裝備和氣象之力效果，此技能優先級為32點。　　5級的偵查，已經可以看到氣象之力。　　他的瞳孔，變成了狼瞳！　　在絕望之森的上空，逡巡不止。　　遠處，飄飄然出現了一團黑氣。　　正是永井賢治的阿卡林惡魔氣象！　　“上！”杜預一怒揮手。　　龍狼狷狂咆哮，瘋狂沖向阿卡林。　　阿卡林看到自己的隱身，竟然被杜預識破，頓時驚怒交加，隨即加速逃走。　　它雖然是永井賢治這內城區高手的氣象，但此時永井賢治已經自戕爆亡。所謂精氣神，失去了身體的支持，等於沒有了精神，只剩下悠悠一絲氣象。　　這氣象若能活着回到黑龍會的巢穴，沒準永井賢治真的依靠提前安排的後手，能夠復活！　　他既然想到了自爆，想必是平素作惡多端，天怒人怨，知道想殺自己的人很多，留作後手。　　龍狼氣象，瘋狂沖向惡魔氣象。　　惡魔氣象看到跑不掉，轉身變身成為高達幾十米的巨大惡魔影子，凄厲嚎叫。　　龍狼氣象，吞噬過真龍之氣，豈會將永井賢治這惡魔氣象放在眼中？　　但永井賢治既然是殺人如麻的惡魔，阿卡林氣象吞噬了無數女冒險者的氣象，早已進化到了四段。　　四段氣象“形入道”！　　所謂形入道，就是化為實際形狀的氣象，可以借用重重天地間的道法，形成類似元神的東西。　　元神不滅，靈魂不死。　　難怪永井賢治能自信復活。　　但形入道的要求，是200點殺戮值！　　氣象之力的突破，分別是10點，50點，100點，200點，400點，以此類推，每次都要翻番。　　200點殺戮值啊，說明這永井賢治，到底害了多少女性冒險者。　　但有弊必有利，這四段位的形入道氣象，若能被杜預的龍狼氣象吞噬，其獲益也是無比巨大。　　惡魔氣象高高飛起，獰笑一聲，看着只有一頭狼大小的龍狼氣象。　　它此時的神通，便是一種道術。　　惡魔氣象的頭部，漸漸化成永井賢治的模樣，恨恨道：“伊眉！小子！你們逼的我自爆身體，還想怎麼樣？”　　杜預哈哈一笑：“永井賢治，你害人無數，還想活着回去？這次非將你徹底剷除不可。”　　他的龍狼氣象，沖向惡魔氣象。　　伊眉眉頭一皺，也釋放出了本身的氣象。　　這是最終的戰鬥。　　若永井賢治氣象不滅，她的任務便不算完成。　　永井賢治的惡魔氣象，獰笑起來，突然大嘴一張，釋放出重重的氣象。　　足有上百個。　　這些氣象，都是被他殘殺害死的女性冒險者氣象。　　他不斷吞噬女性冒險者的氣象，催動惡魔氣象升級。　　這些女性冒險者，如同被他控制的屍傀，嗚咽着飛向杜預的龍狼之氣。　　杜預皺皺眉。　　又到了氣象對決的時候。　　他的武力此時幫不上忙，只有靠氣象戰鬥。　　好在龍狼氣象擁有【天命】5級和【真龍】5級效果，對其他氣象，有威服和震懾作用！　　天命氣象，彷彿一位威嚴的真龍天子，徐徐走入被害者女性中間，慰問她們，安撫她們。　　那些被惡魔控制的女性氣象，紛紛從女鬼般猙獰凄厲，化為悲苦哽咽。　　而真龍氣象，則可大幅震懾少數被永井賢治洗腦控制的厲鬼。這些厲鬼大多是黑龍會的日本女冒險者，被永井賢治殘殺后，隨即被徹底洗腦，成為他吞噬其他氣象的為虎作倀之鬼。　　這些女人氣象，類似貞子，發出凄厲嚎叫，沖向龍狼。　　龍狼氣象不屑一顧，吼出了一聲怒嚎。　　【真龍】5級：被動技能，在與其他氣象戰鬥時，可造成上位氣象威壓效果，削弱對方30%的氣象之力。　　日本女鬼氣象，遭到了龍狼的威懾，陷入了一陣混亂。　　永井賢治的惡魔氣象，顯得目瞪口呆。　　氣象之間的戰鬥，很少發生。　　因為冒險者們大多實力相差不少，即使行險一搏，也很少有人願意用氣象去冒險。　　畢竟受傷了還可治癒，氣象受傷，很難補救。　　因此，他的惡魔氣象，具有吞噬和威壓能力，已經算是罕見的高等戰鬥氣象。　　但遇上杜預這空間獨一無二的龍狼氣象，高達四級氣象的阿卡林，卻顯得束手束腳。　　龍狼氣象，吞噬過數個皇帝，真龍天子，金輪法王之類的強者！　　它的戰鬥經驗，比起一味欺壓弱小，形成的惡魔，更加強大！　　龍狼氣象見到眾鬼被懾服，得意嚎叫，飛速沖向永井賢治的人頭。　　永井賢治發出一陣陣怒吼，急速後退，同時吐出大量的毒霧。　　形入道的四段位氣象之力，能運用不少神通，這毒霧是它吸收種種怨氣、痛苦、恨意和扭曲，發出的，最是能污染對方的氣象。　　杜預的龍狼氣象，也不敢只纓其鋒，連續躲避。　　伊眉的血紅玫瑰氣象，在空中綻放。　　她的氣象，嬌而不媚，淡雅幽靜，出淤泥而不染，濯清漣而不妖，即使直面污濁的永井賢治惡魔氣象，也絲毫沒有怯戰之意。　　碩大的一朵紅玫瑰，盛開在一團黑霧般的毒霧晦氣中。　　毒霧晦氣，彷彿被紅玫瑰的花瓣，紛紛彈開，竟然無法侵入伊眉氣象核心。　　正就是伊眉的正氣。　　她作為大唐女捕頭，將無數永井賢治這樣的罪犯繩之以法，身上自帶浩然正氣，即使是血玫瑰的氣象，並非戰鬥氣象，也足以抵禦永井賢治的邪氣侵蝕。　　永井賢治被氣得哇哇亂叫。　　龍狼氣象抓住機會，幾個飛躍，與惡魔氣象撕咬在一起。　　永井賢治的惡魔氣象，被伊眉的浩然正氣壓制，又被杜預的龍狼氣象大口撕咬。　　它的威壓，對血紅玫瑰和龍狼氣象，都不起作用，只能無奈選擇血戰。　　龍狼氣象驍勇無比，每次撕咬，都能扯下一大塊黑霧來，打得永井賢治惡魔氣象慘叫不已。　　杜預這次發了狠，一定要將對方徹底留下。　　龍狼氣象彷彿衝擊非洲野牛的惡狼，每次撕咬，並不直逼要害，引起強烈反噬，而是香腸戰術，一口口吃掉惡魔氣象的邊緣，削弱永井賢治的力量。　　永井賢治跑也跑不掉，打又打不過，被杜預的龍狼齒咬，異常凄慘。　　這也是他的報應。　　禍害了那麼多女性，該到報應的時候了。　　但他不甘心失敗，發出一陣陣陰風鬼嚎。　　女性氣象們，十分怨恨地看着他，但無奈被控制，徐徐飄過來，再次攻擊龍狼氣象和血紅玫瑰。　　杜預冷哼一聲，龍狼氣象突然爆發出一陣驚天動地的吼叫！　　氣象之力壓制！　　女冒險者的氣象，紛紛畏縮不前。　　杜預的龍狼氣象，具有龍氣，上位氣象的壓制十分明顯。　　血紅玫瑰，趁機利箭般插入惡魔永井賢治的氣象中，隨即盛開！　　永井賢治發出痛苦嚎叫，惡魔氣象以肉眼可見速度減小。　　這伊眉的血紅玫瑰，代表着兩件事物。　　一是美麗。　　二是尖刺。　　美麗的花瓣背後，就是鋒利足以見血的尖刺。　　伊眉冷冷一曬。　　“這是為了毓敏郡主，死吧！變態！”她用手狠狠一劃。　　血紅玫瑰綻放出奪目光彩，高達四級的形入道之力，在空中熠熠生輝！　　惡魔氣象再次被重創，永井賢治的不甘吼叫響起。　　“停！饒了我！饒了我！”　　他終於明白，在杜預和伊眉的聯手下，他連逃走的機會都沒有。　　杜預心中暗笑。　　若非這變態殺人狂，非要將自己的實驗結果寫在日誌上，還在自爆后留下，他和伊眉豈能想到這殺人狂的氣象，還能復活？　　永井賢治當時的心態，可能是炫耀，可能是自我滿足，但最終天網恢恢，給自己掘好了墳墓。　　那本日誌，也許正是被害死的女性冒險者的氣象，偷偷放在爆炸中心，未被摧毀。　　伊眉看向杜預。　　她素來殺伐決斷，毫不猶豫，但這次能大翻盤，擊敗永井賢治，全賴杜預的幫助。　　杜預眼波一閃，豈會留下這惡魔禍患，給自己埋下禍根？　　他眼神一冷，龍狼氣象立即瘋狂撲上，撕咬永井賢治的惡魔氣象。　　在龍狼的大口吞噬撕咬下，永井賢治惡魔氣象已經大幅縮水，不足剛開始的三分之一。　　他發出陣陣痛徹心扉的哀嚎：“我……我有重要的情報。可以換取一次機會嗎？”　　杜預命龍狼氣象停下，冷然道：“你有10秒。”　　永井賢治嚎叫道：“我在神羅，建立了一個秘密實驗室。裏面還囚禁着半數的試驗品。有些試驗品剛被黑龍會抓來，還未來及的進行實驗。若你們能放過我，我可以交代那個地方。”　　杜預看向伊眉。　　伊眉補充道：“黑龍會內部，有一個專門實驗室，配有行動組，聽命與永井賢治，負責誘拐抓捕女性冒險者。我們行動時，這個實驗室謎一般消失了。”　　杜預冷笑道：“這些女人的生死，干我屁事？再說！”　　永井賢治被龍狼撕咬地只剩下了頭顱，嚎叫道：“我……我還有十種實驗完成的病毒，藏在實驗室內……”　　杜預點點頭，命令龍狼氣象停下。</w:t>
      </w:r>
    </w:p>
    <w:p>
      <w:pPr>
        <w:pStyle w:val="2"/>
      </w:pPr>
      <w:bookmarkStart w:id="437" w:name="_Toc9633"/>
      <w:r>
        <w:t>第89章 四階氣象形入道！</w:t>
      </w:r>
      <w:bookmarkEnd w:id="437"/>
    </w:p>
    <w:p>
      <w:pPr>
        <w:sectPr>
          <w:pgSz w:w="11907" w:h="16839"/>
          <w:pgMar w:top="400" w:right="1000" w:bottom="400" w:left="1000" w:header="720" w:footer="720" w:gutter="0"/>
        </w:sectPr>
      </w:pPr>
      <w:r>
        <w:t>　　龍狼心有不甘地吼叫兩聲，將永井賢治的人頭踩在抓下。　　永井賢治此時已經完全沒有了殺人狂魔的囂張，一臉誠惶誠恐，杜預見過最諂媚的哈士奇，也比他有骨氣。　　“說吧！”杜預冷冷道。　　“你要發個誓……”永井賢治一臉惶恐。　　龍狼的爪子，立即刺進他的眼眶。　　惡魔氣象嚎叫兩聲，有氣無力道：“我服了。但若不能發誓，我寧可被吞掉，也絕不泄露。”　　伊眉有些猶豫。　　若能將這些飽受折磨的女冒險者拯救出來，功勞不小。　　但要發誓饒恕這永井賢治的性命，萬萬不可。　　杜預淡然道：“好！我們發誓！”　　永井賢治咬牙切齒道：“我要聽你們說，若是違反誓言，殺了我的氣象，你從此再也無法從劇情世界掙到一點生存點！說！”　　杜預臉色古怪，照着說了一遍。　　伊眉無奈也跟着說了一遍。　　一道閃電從天空劃過。　　永井賢治，不惜動用自己的存款，讓空間公證這個誓言。　　他狂笑起來，說出了自己秘密實驗基地的名稱。　　杜預和伊眉同時感到一驚。　　那竟然是影賊們的神羅總部！位於外城區的一個角落。　　永井賢治狂笑：“我們黑龍會，與西方的影賊組織，簽訂了合作協議。影賊負責幫我們提供情報，我們將科研結果與他們分享。怎麼樣？”　　杜預皺眉問道：“那裡戒備如何？”　　永井賢治沉默一會，難以置信道：“你一個平民窟冒險者，居然敢打影賊神羅總部的主意？”　　杜預冷哼道：“反正我跟影賊們發生衝突，是你樂意看到的事？不是嗎？”　　永井賢治點點頭，獰笑道：“也好！我不怕告訴你，影賊的神羅總部，高手雲集，我的實驗室，就在總部的最下層。你要是不怕死，就去救出她們。她們足有上百人，是黑龍會剛剛運來的，我沒時間碰。”　　伊眉咬牙切齒：“黑龍會！難怪我們找不到那些大唐的失蹤者，我饒不了你們！”　　永井賢治狂笑起來：“我說出來，你們也救不出這些女人。哈哈，反而幫我解脫了。我走了，下次再見，一定將你的女人，都煉成屍傀！”　　他飄飄然準備飛起。　　杜預冷冷一笑：“你要去哪？”　　永井賢治霍然回頭，臉色蒼白：“你……你打算食言？未來一點生存點掙不到，你也要殺我？”　　伊眉臉色數變，咬牙道：“還是我來動手吧。這種惡魔，我寧可未來掙不到生存點，也要斬草除根。”　　杜預哈哈一笑，手一揮。　　龍狼大喜，在永井賢治驚愕莫名的慘叫聲中，將永井賢治的惡魔氣象，連體帶肉，統統吞下，滿意地打了個飽嗝。　　它吃飽了，仰天長嘯起來。　　伊眉沉默了一會，將頭轉向另一側，臉色卻紅潤起來：“真看不出，你居然是個正人。”　　杜預微微一笑，並不答話。他掙得是反派值，本來在劇情世界就一個生存點掙不到。這永井賢治發下的誓言，對他毫無約束力。　　永井賢治也是鬼迷心竅，以為所有的冒險者都要掙錢活命，才逼得杜預和伊眉發下毒誓。　　結果，他慘死。　　永井賢治的氣象被吞噬后，空中那些女性冒險者，終於獲得了解脫。　　她們面帶輕鬆的微笑，紛紛頜首向杜預和伊眉致意，飛向高空。　　其中一名酷似毓敏郡主的女子，飛過來擁抱了一下伊眉的紅玫瑰，漸漸變淡，微笑着消失在空中。　　伊眉痛哭不已。　　杜預的龍狼氣象吞噬完畢后，長嘯不已，足足一分鐘。　　身體散發出的氣勢，令杜預自己都感到震驚。　　杜預看得十分不解。　　伊眉擦乾眼淚，美眸中閃過一絲羡慕：“恭喜你。好有好報。你的氣象，吞噬了那殺人狂魔的氣象。他殺了足有上百女人，殺戮值超200，你吞噬完畢后，氣象便可從三階，升入四階‘形入道’。我經曆數十次冒險，升入內城區，當上副總捕頭，擊殺無數悍匪欽犯，才將氣象升級到四階。你一個平民窟的不入流傢伙，卻有這等奇遇。”　　杜預微微一笑。　　殺死永井賢治這等狂魔，最大的好處，就是能將殺戮值瘋狂提升。　　四階氣象之力，至少能讓【嗜血】【狼顧】【隱匿】【偵查】【天命】【真龍】等氣象之力，各自提升一級！　　且龍狼氣象具有了可以使用道術的力量。　　龍狼氣象又嚎叫了足足數分鐘，才開始膨脹。　　它的毛髮變得更加濃密，它的體型變得更加粗壯，它的雙瞳變得更加兇殘，它的氣勢變得更加懾人……　　如果說之前的龍狼，與正常北極狼一樣大，偶爾能變大，此時的龍狼，已經跟非洲野牛一樣大，身上散發著攝人心魄的恐怖力量。　　“你的龍狼氣象，吞噬了一頭四階氣象之力。”　　“你的龍狼氣象，已經提升到四階‘形入道’階段！”　　“【嗜血】【狼顧】【隱匿】【偵查】【天命】【真龍】各自提升一級。具體屬性分別為：　　【嗜血】4級：以殺戮值為能量提升氣象之人15%攻擊力、防禦和速度，每點殺戮值有效時間60秒。分支能力【狂飆】速度可額外提升10%。　　【狼顧】4級：被動技能，每當危機來臨之時，自動感知危機。分支能力【狼視】：以一點殺戮值為代價，提升10點優先級，主動掃視潛在危險。　　【隱匿】7級：成功隱匿自己的各種信息，敵人技能優先級低於此優先級的任何偵查技能都會失敗，優先級為38點。分支能力【誤導】：當別人對你使用偵查技能時，你可以以支付殺戮值的方式誤導別人，給他查看你的假資料。　　【偵查】6級：以殺戮值為能量偵查冒險者的各種技能、屬性、裝備和氣象之力效果，此技能優先級為34點。　　【天命】6級：被動技能，對劇情人物的統御親和力（王霸之氣）增加15點。　　【真龍】6級：被動技能，在與其他氣象戰鬥時，可造成上位氣象威壓效果，削弱對方36%的氣象之力。　　吞噬了阿卡林惡魔氣象后，你獲得了對方的惡魔氣象之力【恐懼】6級：被動技能，在與其他氣象戰鬥時，可造成對方氣象恐懼效果，消弱對方50%的戰鬥意志。”　　“由於突破了四階形入道，氣象的道術能力開啟。”　　“你的氣象，可脫離自身範圍10公里活動。”　　“你的氣象，在主體死亡后，可附身到其他人軀體，或準備好的軀體中，實現復活。”　　“復活的身體，將失去原有身體所有的屬性、技能、物品，但保留氣象之力和冒險進度。”　　一連串提示，讓杜預心花怒放。　　要從三段氣象升級為四段，需要湊齊100點殺戮值，不是件容易的事。　　越是高手，越是難以升級。　　更讓杜預興奮的，是復活！　　四階氣象之力，竟然有復活的可能。雖然復活的身體，一切清零，等於從頭開始，但氣象之力和冒險進度保留下來。　　結果了永井賢治后，杜預和伊眉如同老友一般，聊了兩句，這才發現，彼此的姿勢十分曖昧。　　伊眉此時渾身還在中樞毒氣的作用下，軟綿綿的，險些栽倒，被杜預抱在懷裡。　　她此時的身份，是大唐的副總捕頭，與杜預朝廷欽犯身份，乃是一對天敵啊！　　若杜預決定報復當時追殺之仇，伊眉此時完全沒有反抗之力，只能束手待斃。　　杜預的眼神，變得冰冷起來。　　伊眉長嘆一聲：“天龍八部那次，是我的傑作。改變了劇情，增加了苛刻的勝利條件。若你要報復，我承受便是。這次能報了毓敏的仇，又從永井賢治手中救了我，我已經很滿足。”　　杜預的眼神，熾熱起來。　　伊眉微微嘆息，閉上美眸，不再說話。　　天下男人都一樣？　　這小賊，既然是朝廷欽犯，又怎麼會是正人君子？　　她自知自己的花容月貌，被無數男人看了為之瘋狂，因為苦惱，她在六扇門和執行任務時，一直都帶着面具，防止因過於美貌，招來不必要的麻煩和麻煩。　　杜預抱着伊眉，冷然道：“你當時修改了我的勝利條件。你如何能侵入空間的系統？”　　這才是杜預真正關心的問題。　　他要與朝廷作對，這修改劇情和追蹤，是朝廷的一大底牌，一定要弄清楚。　　為何有的冒險者，居然能凌駕在空間之上？　　為何伊眉和侯小白，居然能修改劇情世界？　　他們又不是神，憑什麼掌控這麼多人的命運？　　聽到這問題，伊眉驚愕地張開美眸。　　這男人，好容易俘獲了自己，卻不急着漁色，而是問這秘密？　　伊眉冷然道：“對不起，這是朝廷的核心機密，我無法泄露。”　　杜預邪笑道：“伊眉小姐，別忘了自己的處境。”　　伊眉一挺胸脯。　　她的酥胸本就高聳彈跳，這一挺，更加直逼杜預的胸膛。　　杜預只感到胸膛一陣柔軟，伊眉那張宜嗔宜喜的美貌臉蛋，便幾乎貼在他的面前！</w:t>
      </w:r>
    </w:p>
    <w:p>
      <w:pPr>
        <w:pStyle w:val="2"/>
      </w:pPr>
      <w:bookmarkStart w:id="438" w:name="_Toc23745"/>
      <w:r>
        <w:t>第90章 女捕頭與小賊！</w:t>
      </w:r>
      <w:bookmarkEnd w:id="438"/>
    </w:p>
    <w:p>
      <w:pPr>
        <w:sectPr>
          <w:pgSz w:w="11907" w:h="16839"/>
          <w:pgMar w:top="400" w:right="1000" w:bottom="400" w:left="1000" w:header="720" w:footer="720" w:gutter="0"/>
        </w:sectPr>
      </w:pPr>
      <w:r>
        <w:t>　　他嚇了一跳。　　伊眉充滿挑釁道：“你倒是來啊！”　　杜預頓時惱羞成怒。　　這捕快小娘皮，仗着美貌性感，不把自己放在眼裡啊！　　他一巴掌重重拍在伊眉挺翹肥圓的玉臀上，打得伊眉尖叫一聲，臀肉蕩漾。　　“你……你敢？！”伊眉橫眉冷對。　　杜預回頭看看永井賢治，確信這小子即使沒被炸死，也被嚇得逃了，便可以放心炮製伊眉小姐。　　大唐女捕頭，凌虐起來，一定有尾行欺負女警花的快感吧？　　不不，杜預心中搖頭，正氣凜然道，我是為了正義，為了愛，為了保護地球，不得已才對頑固的大唐女捕頭使用酷刑的。　　伊眉笑吟吟看着杜預，彷彿根本不怕即將到來的報復。　　她越是天不怕地不怕，越是激起杜預的凌虐之心。　　杜預一出手，便是點穴功夫，將伊眉的穴道點中。　　他的點穴功夫，學自九陰真經和重陽遺刻，十分高明，自信伊眉這傢伙短時間內解不開。　　神經毒氣不知何時會失效，這伊眉是他控制的最高級別大唐官員，有很高的情報價值。　　杜預扛着伊眉，走向李莫愁和寧中則。　　兩人的傷勢雖重，但在儀琳的精心看護下，已經不要緊了。　　李莫愁和寧中則站起來，看着永井賢治自爆的方向，恨恨跺腳：“這混蛋，便宜他了！”　　杜預將拍賣會上搞到的毒草種子，包括拍賣的和紅蟒隊柔柔送來的，一共60多種空間毒草種子，交給李莫愁。　　識貨的李莫愁尖叫起來。　　“我認識這些毒草。王妹妹給我看過空間毒草典籍。這是穿心草……尖叫殺人蘿……萬寶毒菩提……散魂蓮，你從哪裡搞來這麼多珍貴的毒草種子？這些可以提取出上百種毒藥材料，配置出大量新的毒藥，效果保證你滿意。”　　杜預笑眯眯道：“有你這麼一說，我就放心了。在下個世界血色城門關開啟之前，我希望看到成品。”　　李莫愁有些遲疑，不過很快點頭：“若沒有孔雀膽毒髓，我就算有技術有種子，也無法在一個月內長出成品毒藥，更別說煉藥成功。但有了這天材地寶后，曼陀山莊整個島嶼變成了毒藥天堂。毒藥生長周期大幅壓縮，品質卻提升至少一階。給我一個月，一定能成。”　　李莫愁經過永井賢治這次驚險任務，對空間的生存險惡有了更深的認識，化身成為絕命毒師，一溜煙鑽進曼陀山莊，開始潛心研究毒草種子的培育和煉製，儀琳也遭受池魚之殃，被她拉去幫着一起參詳。總之醫道毒道不分家。　　杜預抱着伊眉，來到一處隱蔽之所。　　絕望之森是不能呆了。　　到了此地，他冷哼一聲，將伊眉放下。　　伊眉大義凜然，一副絕不低頭的巾幗英雄模樣。　　“你說不說？”杜預惡狠狠問道。　　伊眉挑起劍眉：“我不知道！”　　杜預一把撕拉，將伊眉的上衣撕開。　　兩人都愣了。　　杜預沒想到伊眉的衣服這麼容易拉開，他只是想嚇唬嚇唬伊眉。　　伊眉的裏面，只穿了一件粉紅色的鴛鴦肚兜，兩個戲水鴛鴦，被兩團飽滿撐成了3D效果，鴛鴦顯得圓潤飽滿，肥肥白白，煞是可愛好看。　　伊眉哇得一聲，哭了起來，手捂胸部。　　杜預慌了神：“你……你別著急，我不是……”　　伊眉哽咽道：“我什麼我？你到底要幹嘛？色狼！變態！你跟永井賢治沒區別……”　　杜預老臉一紅，咳嗽一聲：“只要你合作，乖乖說出朝廷能追蹤冒險者的秘密，我就放過你。決不食言，可以發誓如何？”　　伊眉順着指縫，偷偷觀察他，小狐狸般露出狡黠神色。　　這小賊雖然實力忽高忽低，底牌不少，且根據情報，一定有太古者中的叛徒，與他暗通曲款。比如，一號目標和那個癩頭和尚。　　加上這小賊剛剛救了她，雖然伊眉此時已經從永井賢治的中樞神經毒氣中清醒，並解除了杜預的點穴功夫，她依舊偽裝成毫無自保之力的弱女子，騙取杜預的信任。　　只要時機成熟，順藤摸瓜，說不定能有更大的收穫。　　雖然杜預氣象，對朝廷極有威脅，但他只是一個平民窟冒險者，一時難成氣候，更有現實威脅的，是那些掌握空間奧秘和強大力量的太古者餘孽！　　這些餘孽才是六扇門鷹犬最要對付的狡猾豺狼。　　她不動聲色，繼續哭泣。　　杜預暗嘆一聲。　　他一狠心，試圖召喚出李莫愁，把伊眉交給她。　　但李莫愁傷勢沒好，又沉迷於毒草配置，竟然沒出來。　　杜預沉默了一會，站起身：“這次看在一同對抗永井賢治的份上，我先放過你。下次遇見，就是敵人，不死不休。”　　他甩手要走。　　伊眉一看，這小賊居然對自己束手無策，連刑訊逼供都不會，簡直遜斃了。　　她心中暗笑，膽子也漸漸大起來，叫道：“喂！你把我丟在這裏，等魔獸吃掉啊？”　　杜預無奈回頭：“你這內城區強者，怎麼會怕尋常魔獸？”　　伊眉嬌滴滴道：“我身中永井賢治的中樞神經毒氣，又被你點穴，哪有半點反抗之力？”　　杜預被這伊眉弄得一點脾氣沒有。　　他從未想過，一個女人可以這麼麻煩。　　伊眉也在心中暗笑。　　她平素在六扇門和同事中間，都以不苟言笑和冷酷冷靜示人，從未有過如此作弄別人之事。　　不過，見到這聞名遐邇、震驚各國的小賊，卻被自己耍得團團轉，伊眉就得意地如同小狐狸般，不時露出小人得志的笑容。　　她已經入戲了，悲苦道；“你要殺就殺，何必將我扔在這鬼地方，任魔獸折磨我？”　　這大唐副總捕頭，居然盈盈哭起來。　　杜預無奈，簡直遇到了一塊牛皮糖，甩也甩不掉：“你到底要怎樣？”　　“你先背我回城去”伊眉嬌俏道。　　杜預冷着臉，想了想，還是背這伊眉早點回去，擺脫這個女人，省得夾雜不清浪費時間。　　他背起伊眉，向回程走去。　　伊眉不時蹙起秀眉，似乎很不舒服，但她高聳的胸部，不時與杜預的背部撞擊，一種旖旎感覺，油然而生。　　兩人都不言不語，享受着這種感覺。　　杜預的身影出現在凱旋門外時，一名正在人群中，執行任務的影賊工會金手指，突然發現了他和伊眉。　　“快看！那是不是侯小白要我們關注的小賊？”　　“小聲點，現在誰都知道，他是新皇后凱瑟琳的寵臣。有謠言說他是新皇后的面首！嘿嘿。就是侯小白，也不敢公然在神羅抓他。”另一名金手指猥褻笑道。　　“不是，我說的是他背着的女人。看起來很眼熟啊。”　　“那不是上次來神羅的伊眉嗎？她怎麼跟那小賊搞到一起了？”　　“你不覺得，這是一個絕好的機會嗎？對於侯小白，一直想要除掉這女人。”　　“你小子腦瓜倒靈動！不錯，快快拍下來！傳給侯小白，索要打賞！”　　杜預和伊眉還在有一搭沒一搭地聊天。　　“喂！你為何能免疫永井賢治的病毒？連毓敏郡主那麼厲害的冒險者，都被他得手了。”　　“我人比較壞，病毒不侵。你還沒回答我的問題，為何朝廷能追查我們的行蹤，改變劇情任務？”　　“那是朝廷的秘密。我也不知道，喂，你跟一個白衣女人有來往？”　　“白衣女人？我只認識你這個野蠻女人。喂，你跟着我到底有何居心？”　　兩人的對話只有問，沒有答，都在試圖套對方的詞。　　這種無營養的對話，自然持續不了太久。　　伊眉看到人潮如織，也怕被有心人看到自己與欽犯過從甚密，跳下杜預肩膀，正色道：“喂！既然你不願說，我也不多問，但聽我一句勸，千萬別再跟那女孩攪在一起。她看似在幫你，實則會要你的命。”　　杜預看她說得正式，點點頭：“我會處理好自己的事情，多謝關心。對了，你的毒和穴道解開了？”　　伊眉臉一紅，她在杜預的背上，呆了足足一個多小時，只好頭一轉，神采飛揚道：“好了！我走了。”　　她的身影，漸漸消失在神羅的大街小巷。　　杜預看到伊眉越走越遠，搖搖頭，轉身走向另一個方向。　　他跟伊眉，註定是兩個世界的人。　　現在他要做的，是選擇一個練功場，繼續修鍊自己的武藝。　　在血色城門關中，能保住性命的，除了運氣，只有自己的實力。　　杜預不想浪費任何一分鐘。　　在杜預看不到的角落，伊眉同樣在嘆息。　　她與杜預從對頭，到同仇，到相知，對杜預的性格和為人，有了更深的了解。　　有時候，對你了解最多的，不是朋友，甚至不是你自己，而是你的對手敵人！　　他們會分析你性格的每一個方面。　　“這男孩，是個好人呢”伊眉喃喃道。　　她舉起手中的傳呼器，這傳呼器可將一段對話，傳送到最近距離的大唐情報站，並通過有效的傳送手段，傳回大唐去。　　她的對話人，正是六扇門的總頭目諸葛小花。</w:t>
      </w:r>
    </w:p>
    <w:p>
      <w:pPr>
        <w:pStyle w:val="2"/>
      </w:pPr>
      <w:bookmarkStart w:id="439" w:name="_Toc30228"/>
      <w:r>
        <w:t>第91章 與影賊組織算總賬！</w:t>
      </w:r>
      <w:bookmarkEnd w:id="439"/>
    </w:p>
    <w:p>
      <w:pPr>
        <w:sectPr>
          <w:pgSz w:w="11907" w:h="16839"/>
          <w:pgMar w:top="400" w:right="1000" w:bottom="400" w:left="1000" w:header="720" w:footer="720" w:gutter="0"/>
        </w:sectPr>
      </w:pPr>
      <w:r>
        <w:t>　　“小花師傅，永井賢治的案子，我已經查得水落石出。毓敏郡主慘死在永井賢治的手中，被做成屍傀。這殺人魔鬼，是造成大唐女冒險者們失蹤的罪魁禍首。我一路追蹤他到神羅，終於在絕望之森，將他擊殺。這次擊殺的盟友，是朝廷欽犯杜預。特意交差復命。”　　她想了想，再次對話：“我準備在此地停留一陣子，追查被黑龍會拐賣的女冒險者行蹤，順勢查看欽犯杜預與那些太古者的勾結程度，再尋機報告。”　　通話結束，伊眉看向杜預背景的眼神，再次凌厲起來。　　她一向很有自律精神。　　可能杜預是個好人，但他是欽犯。　　凡是朝廷的欽犯，都是她的敵人。　　絕不會有例外。　　杜預正在走着，又聽到了一聲熟悉的慘叫。　　他一頭冷汗，急忙快步走幾步，爭取別被這慘叫聲的主人看到。　　但似乎這主人的眼神，極其之好，聽得蹬蹬幾聲，一個肥嘟嘟的身影，抱住了杜預的袖子。　　“救命啊，少俠。”真誠的一真，一把鼻涕一把淚，抹在杜預的袖子上。　　杜預一陣無語，道：“你又干什麼傷天害理的事情了？”　　真誠的一真死不承認，嘀咕道：“我怎麼會幹傷天害理的事情？這真真是極大的誤會。”　　杜預轉頭便走：“既然沒事，我先走了。”　　一真急忙賠笑到：“小兄弟能否借點錢，我欠了別人的賭資。”　　杜預無奈道：“多少？”　　一真豎起兩個手指。　　“2萬？”杜預睜大眼睛。　　“20萬”一真哭喪着臉。　　杜預一陣無力，但回想一下，這真誠的一真，在以往數次幫助自己。特別是剛剛結束的拍賣會上，那30瓶有瑕疵的血統藥劑，在一真幫助下，全部高價售出，為杜預換來了數不盡的好處，價值遠遠超過20萬。　　這次幫他一把，理所當然。　　杜預轉過去20萬生存點，嘆道：“別再爛賭了。好好做生意。”　　真誠的一真，將生存點還給從後面砍刀衝上來的亡命徒，急忙跟着杜預，有說有笑。　　杜預被行人矚目，一陣不自在。　　伊眉遠遠跟着，看到真誠的一真，出現在杜預身邊，頓時黛眉一蹙，冰冷的美眸，死死盯着。　　“想不到，我的運氣還真好。”伊眉喃喃道，嘴角露出一絲嘲諷：“這杜預雖然聰明，但絕對想不到，與他交易的不是奇人，而是魔鬼！”　　她的注意力放在前面，卻沒注意到螳螂捕蟬黃雀在後。　　她也是被人盯梢的目標。　　神羅帝國高等級的影賊，早已在她身後，遠遠輟着。　　這些神羅土生土長的影賊，熟稔地形和人員，幾乎完全沒有破綻，冷冷觀察着伊眉的一舉一動。　　信息，時刻不停的傳送回大唐。　　侯小白死死盯着眼前的水晶球。　　水晶球正是當年圍捕杜預時，用得道具。　　水晶球上，有杜預背着伊眉，兩人低眉順眼，有說有笑，進入神羅的城市情景。　　侯小白死死咬住扇子的邊緣，突然用力一拍大腿。　　“着啊！這婊子終於露出騷狐狸尾巴了！”他興奮大叫：“我終於找到消滅她的證據了。給我備馬，我要馬上面聖。”　　“這種事情，是不是該跟諸葛小花先說。”控制水晶球的影賊頭目低聲道。　　“跟他商量？他等着聖上下旨，讓他戴罪立功吧！說不定會發配到東方軍團。”侯小白得意非凡，一路疾步向外走。　　“為何？”影賊頭目不解。　　侯小白冷冷一笑：“我要更上一層樓，獨霸六扇門，就要除掉兩個人，一是目前的六扇門頭頭諸葛小花，二是他的得意門生伊眉。這張照片足以證明伊眉與那欽犯有私。我再煽風點火，說說伊眉去辦案不力的事。聖上再怎麼欣賞伊眉，都要被迫罷免她的位置！至於諸葛小花，是她的師傅，將她領進門。這次定然要將他師徒二人，同時下獄！”　　他快步出門，騎馬面聖去了。　　伊眉跟着杜預和一真，繼續向前。　　一真依舊在滔滔不絕。　　“我看到你有一個城堡之心。這可是好東西！平素沒有取得血色城門關200%完成度，別想摸到這東西的邊。畢竟是空間未知奇物。”一真和尚笑嘻嘻道，只是眼神會隱蔽地飄過身後。　　那裡有伊眉的魅影在閃動。　　杜預一陣動心。　　城堡之心是他美女們的居所，也是練功之所，毒藥之所，對他意義非凡。　　這一真雖然看起來很不靠譜，但確實很有本事。　　他低聲問道：“這城堡之心，能否升級？”　　一真哈哈大笑：“任何事物都能升級，何況這可成長性道具？但要讓這玄妙的東西升級，需要劇情世界中的特定環境。”　　杜預一陣蛋疼。　　“上次黑夜傳說的世界，我該將那吸血鬼的棺材大廳帶走？”杜預想起來就一陣懊惱。　　一真一陣不以為然，曬到：“那種爛地，你帶來只會佔用城堡之心寶貴的空地。你看到沒有，城堡之心是沒有拋棄刪除選擇的。”　　杜預細細一看果然如此。　　“那到底應該如何升級？”杜預好奇問道。　　一真笑笑：“據我所知，這城堡之心只能在劇情世界中，慢慢升級，一切看你的緣分。”　　杜預嘆息一聲。　　一真狡黠的眼神瞟過杜預，悠悠道：“我不行，但並非沒人能行！”　　杜預一把抓住一真油膩的袈裟領子，吼道：“一口氣把話說完會死啊？”　　一真嘻嘻一笑，整整領子道：“我是空間中最傳奇的游商。但你見過空間中最傳奇的隱藏任務發布者嗎？”　　“隱藏任務發布者？”杜預好奇起來。　　這一真雖然看似輕佻，酒肉和尚還女票，但他每次出現，都似乎有一定的目的。　　雖然不知道他的隱藏目的是什麼，但每次對杜預都有很大幫助。　　杜預能走到今天的地步，與白衣少女和一真都有很大關係。　　這隱藏任務發布者，多半也是一真認識的好友，甚至是……同道！　　一真哈哈嬉笑道：“對，我們這些人，講求的是緣法。有緣了，不想見也次次能碰見，沒緣分，混到內城區高手，也未必聽說過我們。這空間傳奇任務發布者，叫安華清，是個神棍。他居無定所，一直在四國之間遊盪。但上次我欠了女票跑路時，無意見在影賊總部見過他一面，貌似這傢伙又惹上影賊的麻煩了？”　　杜預聽到影賊總部，神色古怪。　　最近與影賊們幹上了，走到哪都是影賊。　　一真拍拍杜預：“聽我一句，如果能幫安華真那神棍的忙，他也許會給你意想不到的幫助。還是去吧。”　　他一溜煙自己閃人了。　　杜預一陣無語，突然想起，影賊神羅總部，與自己恩怨情仇不少，需要徹底剷除。　　他與凱瑟琳曾經有過約定。　　一旦凱瑟琳成功登基，成為皇后，她會用手中的權力，幫助杜預剷除影賊的神羅總部，為杜預出一口被刺殺的惡氣。　　杜預決定，這個時機，已經成熟了。　　隨着他實力的提升，那毫無還手之力的日子，已經一去不復返！　　他走到一旁，拿出凱瑟琳給的聯絡器，進行聯絡。　　凱瑟琳很快給予了回復，看得出這位剛剛登基，並在杜預懷中變成真正女人的皇后，對杜預十分依戀。　　“小甜心，什麼事？”　　杜預：“剷除影賊神羅總部的事，還算不算數？”　　“當然算數。我恰好在召見警察廳長，詢問剷除影賊總部的事宜。但目前存在一定問題。”　　“什麼問題？”　　“影賊是傳承已久的合法組織，警察廳長說沒有罪證，很難一下子扳倒。”　　“罪證？”杜預神色古怪：“要說罪證，我手中就有啊。”　　“一般小偷小摸，不算罪證，不能屠殺影賊。”凱瑟琳耐心道。　　杜預嘿嘿一笑：“販賣人口，囚禁女冒險者，拿她們做活體實驗，算不算可以屠殺的大罪？”　　凱瑟琳一陣興奮：“什麼？你有這方面的罪證？怎麼不早說？”　　杜預緩緩說完了殺死黑龍會強者永井賢治的事情，報告了永井賢治所在黑龍會和影賊總部的聯繫。　　凱瑟琳聽得越來越嚴肅。　　這不僅因為她本人是女人，對戕害女人的變態殺人狂，尤其無法忍受，更可怕的是影賊，這個跨國界組織試圖獲取病毒、屍傀等強力武器，對神羅皇權造成的威脅！　　任何一個政權，都不會允許影賊這種組織，在自己的眼皮下，偷偷製造大量生化武器。　　那太危險了。　　凱瑟琳立即拍板。　　以警察廳作為常規調查取證機構，派出她親衛的騎士團，作為剿滅後盾，杜預作為專門大使，負責統籌消滅影賊總部。　　她此時加冕，貴為皇后，約瑟夫體弱多病，又懶於理政，將皇帝的權柄，授受給凱瑟琳。　　此時的神羅帝國，等於是皇太后特雷西和皇后凱瑟琳，兩個女人統治天下！　　凱瑟琳此時位高權重。要消滅一個影賊總部，只是她一句話的事！　　杜預眼波一閃，露出一絲微笑。　　影賊們，你們算計我數次，這次輪到我一起算總賬了！</w:t>
      </w:r>
    </w:p>
    <w:p>
      <w:pPr>
        <w:pStyle w:val="2"/>
      </w:pPr>
      <w:bookmarkStart w:id="440" w:name="_Toc32565"/>
      <w:r>
        <w:t>第92章 自投羅網與逢人便殺！</w:t>
      </w:r>
      <w:bookmarkEnd w:id="440"/>
    </w:p>
    <w:p>
      <w:pPr>
        <w:sectPr>
          <w:pgSz w:w="11907" w:h="16839"/>
          <w:pgMar w:top="400" w:right="1000" w:bottom="400" w:left="1000" w:header="720" w:footer="720" w:gutter="0"/>
        </w:sectPr>
      </w:pPr>
      <w:r>
        <w:t>　　杜預走到一旁的咖啡館，叫了一杯咖啡，慢慢品着，細細看着遠處的影賊總部。　　他身後跟蹤的伊眉，蹙起眉頭。　　“這小子搞什麼鬼？”　　她雖然看到了一真和尚與杜預接觸，但還想繼續跟蹤，發掘更多的信息情報。　　杜預彷彿根本沒發現她，也沒事情可做，就那樣閑暇地品着空間頂級的咖啡。　　對面就是影賊的神羅總部。　　作為影賊的發源地，這裡是影賊這一跨國際組織最宏大、最強大的分支機構。　　如果將影賊比喻成一條巨蟒，這裏就是蛇頭。　　杜預等了幾分鐘，一位男人不動聲色坐在他旁邊。　　“別驚訝，我是神羅的警察廳副廳長霍夫曼，這裡是影賊總部，到處都有耳目。你太顯眼了。”霍夫曼低聲道。　　兩人徐徐走到遠處僻靜處。　　“你們警察廳長呢？”杜預臉色一變。他分明聽凱瑟琳說起，要派警察廳長來。　　正職和副手，在執行力上有巨大區別。　　霍夫曼搖搖肥頭大耳，苦惱道：“我們廳長？他才不會來這危險的地方，干這工作。誰不怕這些頂尖刺客？不想晚上睡覺時，被影賊們摸進卧室吧？只有一日抓賊，沒有千日防賊。影賊在神羅，沒人能惹得起。”　　杜預冷笑道道：“連皇室也惹不起？你們廳長不來，我會把這事如實報告給凱瑟琳皇后！”　　霍夫曼一臉苦澀，低聲道：“廳長是特雷西皇太后的人，若不是我無門無派，怎麼會被當做炮灰送上前線？”　　杜預霍然起身，森然道：“霍夫曼副局長，我想你們廳長有玩忽職守的嫌疑！我是此事的皇后特使，命令他立即趕來。現在。”　　霍夫曼對着話筒說了半天，那邊總是推三阻四，不肯過來。　　杜預奪過電話，平靜道：“廳長？”　　那邊聲音笑笑：“特使大人，我正在特雷西皇太后這裏，你看我委託霍夫曼副局長去調查，也就可以了。”　　杜預立即分辨出，這局長的話，是要調查，而不是抓捕。　　他分明是有意包庇影賊。　　說不定，影賊們如此猖獗，就是他作為保護傘。　　杜預厲聲吼道：“我相信你之前，接到了皇后的命令！你來這裡是配合我的工作！你陰奉陽違，我會直接向凱瑟琳皇后報告你的表現。”　　局長臉色一變，這是赤裸裸的威脅。　　他作為一個內城區的高手，卻被杜預一個平民窟小子如此威逼，頓時臉色鐵青，冷哼道：“你個區區佞臣，敢威脅我？我倒要看看你怎麼讓我下台？對了，最近我晚上要搞針對外籍不明身份冒險者的突擊檢查，你晚上小心點！”　　他也在威脅杜預。　　杜預冷哼一聲。　　一隊騎士和士兵，從遠處奔馳而來。　　正是凱瑟琳的直屬衛隊。　　凱瑟琳登基后，軍權在握，至少兩個主力軍團，效忠與她，這皇家騎士團是其中一隻。另一隻則是鎮守西方的西方軍團。　　一名領頭的騎士，滾鞍下馬，對杜預恭敬地行了一個軍禮。　　他正是前幾日，跟隨凱瑟琳來到杜預旅店門口的副隊長。　　當晚，他親眼看到凱瑟琳如何對杜預信任有加，又目睹了杜預對教會的手段，哪敢不恭敬？　　霍夫曼一開始並未將杜預放在心上，只是哀嘆自己倒霉。看到杜預被警察局長拒絕，他還有些幸災樂禍。　　但看到凱瑟琳直屬騎士團團長的恭敬態度后，他終於為之動容了。　　他也看到了，自己出頭的希望！　　那就是攀上凱瑟琳皇后的大樹，頂替忠於特雷西皇太后的廳長！　　一條光明大道，展現在他眼前。　　他立即向杜預鞠躬，臉色恭敬：“尊敬的特使大人，我意識到廳長的愚蠢，好在我很重視。帶來的警察人手足有100人，這是我最大的權限了。”　　杜預點點頭，問道：“以你的人手，攻入影賊總部，有問題嗎？”　　霍夫曼憋紅了臉，最終苦笑道：“不行。據我所知，外城區的影賊總部，雖然只是影賊這龐大地下帝國的冰山一角，而且並無影賊高層和高手坐鎮，只是相當於形式上的總部。即使如此，裏面至少有200名外城區高手在護衛。我的人手，即使有勇氣衝進去硬來，只能進行常規檢查。”　　杜預點點頭。　　影賊素來狡兔三窟，怎麼會把真正的中心放在明面上？一切罪惡，都在地下進行。　　但有了永井賢治的交待，他依舊堅信，這次能從影賊總部，挖出足夠的證據，將影賊們送入萬劫不復的深淵！　　杜預轉向騎士團團長：“請問你的尊姓大名？”　　“傑拉德爵士向您報告。”團長立正。　　“皇后給你多少人？”　　“整個皇家騎士團，特使先生。”　　“具體？”　　“100名重騎士，200名侍從，200名戰士”傑拉德驕傲地報告。　　“很好，傑拉德爵士”杜預聲音微微發冷，翹起一個危險的弧度：“我要你集中兵力，在霍夫曼廳長帶人衝進影賊總部，進行常規檢查的同時，從背後突擊進入影賊總部，逢人便殺，將他們殺光！你能做到么？”　　“逢……逢人便殺？”傑拉德和霍夫曼一陣驚愕。　　這裏可不是荒野血原，而是在神羅城市總部！　　能對影賊總部展開如此清洗式的屠殺？　　逢人便殺？　　這皇后特使，膽子也太大了吧？　　一旦最終的搜查，沒能查到影賊們的罪證，該如何收場？　　影賊可是一個龐大的地下組織。連霍夫曼這樣的人，都弄不清他們到底有多強。這樣亂來，一旦撲空，會被皇太后特雷西等政敵利用，大肆攻訐，皇后凱瑟琳都會跟着受牽連。　　杜預當著他們的面，撥通了凱瑟琳的通訊。　　“皇後殿下，我準備對影賊們採取斷然措施，你能信任我這個大使嗎？我要求最高指揮權力。”　　通訊那邊，凱瑟琳明顯頓了一下，隨即堅定回答：“沒問題！一切事情由我擔當！你臨機處斷，給予你最高指揮權限！你的命令就是我的意志！”　　傑拉德和霍夫曼，再無疑問，立即敬禮，開始行動。　　這一切，都被暗中跟蹤的伊眉，看在眼中。　　她震驚了。　　前些日子，還被自己像老鼠一樣趕殺的小賊，怎麼能如此命令與自己地位相當的神羅警察廳副廳長和皇家衛隊隊長？　　他到底結識了什麼大人物，能如此翻雲覆雨？　　一輛馬車停在影賊總部的門口。　　杜預款款從馬車上下來，咳嗽一聲。　　很快，有兩名神色陰狠的影賊，過來趕人。　　“小子！滾！影賊總部，從不許停靠任何馬車，來歷不明的人，更不能在此停留！”一名影賊蠻橫喝道。　　杜預翻翻眼皮：“朗朗乾坤，這是神羅城內，我又沒把馬車堵住門口，你管得着么？”　　兩個影賊對視一眼，仰天狂笑。　　“這黃皮膚土鱉是第一次來神羅城吧？”另一名影賊臉上有疤痕，笑起來格外凌厲：“我看你不過是平民窟身份，不知怎麼混進城的，還敢在太歲頭上動土？”　　杜預咳嗽一聲：“麻煩你跟影賊的頭目說一聲，杜預來了！”　　“杜預是誰？”　　一名影賊有些迷惑。　　但另一人陡然想起了這名字的來歷！　　“你……你不是那大唐欽犯嗎？”他心中一陣狂喜！　　杜預點點頭：“不錯！我來找你們討一筆債！”　　“債？什麼債”兩名影賊一前一后，將杜預堵住。　　杜預冷冷笑道：“你們當時派人刺殺我，我今天來要債！今天所有的影賊，都別想活！”　　兩名影賊愕然，隨即狂笑起來。　　影賊們一使眼色，上來搭住杜預的肩膀，兩人將杜預架入總部。　　這種事兩人幹得多了，輕車熟路。　　兩人獰笑看着杜預不明覺厲的表情。　　“小子！要怪只怪你狂妄無知。居然自投羅網！侯小白可是出了大價錢，購買你的人頭。今日我們真是人在家中坐，喜從天上來！”兩名影賊狂笑着，大呼小叫，通知影賊頭目。　　坐鎮此地的影賊頭目詹姆斯・麥克阿維很快被驚動了。　　他是一個典型的英格蘭人，如豹子般精悍，實力達到外城區的巔峰。　　正如霍夫曼分析的，影賊們真正的高層從不在總部出現，他們神龍見首不見尾，居無定所，連神羅警察廳也沒能掌握具體位置。　　麥克阿維聽說影賊們數次吃癟的杜預，主動送上門來，頓時大喜過望。　　他帶着一群外城區影賊高手，氣勢洶洶而來！　　看到杜預，麥克阿維很快判斷。　　這正是總部高層要的那大唐欽犯，絕不會錯。　　“你今天為何送上門來？”麥克阿維總算是有腦子，要問得明白。　　杜預笑笑：“我說過，要討還血債！我當時被你們三個頂級刺客追殺，今天要連本帶利，全部收回來！”　　他此言一出，麥克阿維鬨堂大笑。　　麥克阿維帶着譏諷笑容，徐徐走到杜預面前，手一翻，一把雪白的匕首，挑到杜預的下巴，森冷的刀刃抵住杜預要害：“我以為你是個瘋子，誰知你竟是傻子！在我們面前，你連個屁都不是！傻瓜！白痴！”　　杜預冷冷笑道：“我說話從不重複，這是最後一遍！你若肯帶着影賊們全部跪下，每人砍斷自己的右臂，我就考慮放你們一條生路！”　　麥克阿維猛然轉身，森然如狼的眼神，死死盯着杜預：“白痴！在我眼中，你不過是個屁！激怒我對你沒好處！”　　他懶得搭理杜預，一揮手：“將他囚禁到地下牢房，與那神棍一起關押起來！”　　那兩名抓住杜預的影賊，隨即獰笑上來，準備將杜預抓回。　　誰知，杜預卻只是冷冷一笑，一巴掌抽得這兩名影賊飛起來！　　兩名影賊能在門前值班，武功不弱，但杜預此時的功夫大進，順利得手，抽臉啪啪啪！　　麥克阿維冷冷一笑：“你想對抗我們影賊？我會讓你知道你自己是什麼垃圾！狗屁！在這裏，我們就是上帝！宰了他！”　　但話音未落，他的瞳孔縮小了。　　因為，杜預拿出了一個哨子，微笑道：“麥克阿維先生，我倒要看看，你們是不是上帝！”　　他尖聲吹響了哨子。　　麥克阿維譏諷道：“你是在召喚什麼？警察？”　　他湊近杜預的面前笑道：“記住，神羅警察廳長，是我們的人！”　　杜預恰到好處地按下了結束錄音鍵，笑道：“謝謝麥克阿維先生，你的口供，將成為可敬的廳長下獄的直接證據。”　　麥克阿維臉色一變，沒想到杜預死到臨頭，還如此大膽錄音。　　“混蛋！給我上！宰了他！”　　他氣急敗壞。　　沒想到，上面一個影賊，急匆匆跑下，驚慌失措道：“麥克阿維！不好了！警察們包圍了這裏。”　　麥克阿維心中咯噔一下，急忙問道：“是什麼人帶隊？”　　“霍夫曼，說要調查一起綁架案。”　　麥克阿維鬆口氣，笑吟吟瞥了一眼杜預：“原來是那個不得勢的副廳長，不用理他。我會讓廳長給他打電話，叫他回去。”　　他正自顧自說著，只聽得上面一片嘈雜聲和慘叫聲。　　“怎麼回事？”　　麥克阿維看着杜預笑眯眯的表情，覺得自己被愚弄了，怒氣沖衝上去。　　平素，霍夫曼根本不敢管影賊們的閑事。　　但這次，他們惹上了意外的麻煩。　　霍夫曼帶着上百名警察，氣勢洶洶而來。　　麥克阿維終於明白，事情不</w:t>
      </w:r>
      <w:r>
        <w:t>對了。　　他急忙給警察廳長打電話。　　但警察廳長，並不接聽。　　一切已經太遲了。　　後門出現了皇家騎士團的大批軍隊。　　全身重甲的重騎士，威風凜凜地舉起騎槍，衝鋒，封鎖，下馬，帶着數百侍從和精銳戰士，沖入影賊總部的後門。　　與此同時，各條街道上，出現了皇家騎士團和警察的封鎖，嚴密監控每個能出入的口子，連一隻蒼蠅也別想飛出去。　　見到這陣勢，麥克阿維簡直難以想象自己的眼睛！　　一切事件的根源，在那自投羅網杜預的一聲哨響！　　他吹響了哨子，招來了這麼多軍隊？</w:t>
      </w:r>
    </w:p>
    <w:p>
      <w:pPr>
        <w:pStyle w:val="2"/>
      </w:pPr>
      <w:bookmarkStart w:id="441" w:name="_Toc28920"/>
      <w:r>
        <w:t>第93章 影賊被逼要報警！</w:t>
      </w:r>
      <w:bookmarkEnd w:id="441"/>
    </w:p>
    <w:p>
      <w:pPr>
        <w:sectPr>
          <w:pgSz w:w="11907" w:h="16839"/>
          <w:pgMar w:top="400" w:right="1000" w:bottom="400" w:left="1000" w:header="720" w:footer="720" w:gutter="0"/>
        </w:sectPr>
      </w:pPr>
      <w:r>
        <w:t>　　麥克阿維搖搖頭，那小賊是個無權無勢的垃圾，這一切不過是巧合。　　他一邊擠出笑臉，迎接霍夫曼和傑拉德，一邊暗中下令啟動傳送陣，見勢不妙就跑路。　　但影賊們法師的實驗結果，讓他身體冰冷。　　傳送陣，被神羅軍方和警方，封鎖了。　　他們配備有專門的空間法師和空間干擾儀，能干擾和封鎖一片區域，任何傳送和空間魔法，無法使用。　　麥克阿維，只好硬着頭皮，上去交涉。　　“霍夫曼副廳長，”他擠出難得的笑容：“我們影賊一直都是守法的好公民，今天的事，是不是誤會了？”　　“是不是好公民，你說了不算。”霍夫曼威嚴道。　　“對對！”麥克阿維點頭諂媚道：“您說的算。”　　霍夫曼冷冷一笑：“錯！我說了也不算！只有皇后凱瑟琳全權特使說了才算！”　　“誰是皇后的特使殿下？我們真是失禮，都沒出去迎接一下。”麥克阿維左看右看。　　“不用迎接了，他早被你們弄進總部里！”霍夫曼一指杜預。　　麥克阿維傻了！　　他艱難地將頭轉向杜預。　　杜預臉上只有淡淡的嘲諷之色，還有一絲陰狠怒意。　　麥克阿維勉強笑道：“霍夫曼副廳長，您真會開玩笑。這個大唐小子，不過是個欽犯，在大唐立足不住，才逃到我神羅來的。他怎麼會是皇後殿下的特使……”　　霍夫曼狠狠一巴掌，抽在麥克阿維的臉上！　　“放屁！敢對皇后特使不敬！”有了皇后和軍隊撐腰，霍夫曼也揚眉吐氣，人模狗樣一把。　　“你！”麥克阿維怨毒看了霍夫曼一眼，轉頭看向杜預。　　他到現在都不敢相信。　　他參与追殺的小賊，如今竟然成為了皇后特使，一句話，便可調動上百警察和皇家騎士團！　　這權勢！　　但人在矮檐下，不得不低頭，好在我們影賊也不是吃素的。　　他跑到杜預身邊，點頭哈腰：“對不起，原來是特使駕到，我們失敬。”　　杜預淡然道：“哪裡，你不是說我是垃圾，狗屁，要把我押到最底層牢房嗎？”　　麥克阿維語塞，但他不要臉的精神很快正常水平發揮：“那是我跟您開玩笑呢！我們影賊是合法組織，怎麼會有牢房那種東西？”　　杜預輕笑道：“真的？但你罵我是垃圾、狗屁，這總不是開玩笑吧。”　　麥克阿維臉色鐵青，眼中怨毒之色一閃而過，依舊嬉笑道：“那您說我該怎麼辦？”　　杜預搖頭不語。　　霍夫曼上來就是一個大嘴巴，抽得麥克阿維團團轉。　　“蠢貨！竟然罵杜預特使！你自己抽自己嘴巴！一百下！”　　麥克阿維更加怨毒。　　但後門的皇家騎士團，500名精銳戰士，已經漸漸威逼過來。　　影賊們精於刺殺，卻哪裡是這些戰場上殺人無數的騎士對手，紛紛後退。　　麥克阿維痛苦地閉上眼睛，眼中怨毒不已。　　“我混蛋！”他狠狠抽了自己一嘴巴。　　“我才是白痴！”　　“我是狗屁！”　　“我是垃圾！”　　這麥克阿維不愧是影賊頭目，為了活命，竟然豁的出去，狠狠抽了自己上百個大嘴巴。　　杜預叫停：“好！這事就算過去了。”　　麥克阿維心中鬆口氣，眼神中的怨毒更深。　　只要過了這一關，小子，看我們影賊怎麼對付你！　　就是政治上搞不過你，我們出動高手，暗殺你或你的女人，總可以吧？　　上次暗殺，麥克阿維就站在侯小白身後，全程參与。　　他用自己的一通打臉，換來了杜預的原諒，忍一時，回頭百倍慘烈地報復回來。　　麥克阿維心中打着小九九。　　杜預將他的神色盡收眼底，心中冷冷一笑。　　既然決定對影賊動手，還不斬草除根？　　他點點頭，對霍夫曼說道：“好！既然麥克阿維知錯了，你們開始搜查吧。”　　麥克阿維大驚失色：“搜查？搜什麼？”　　這可是影賊總部，有很多見不得人的東西。特別是黑龍會永井賢治那混蛋，與影賊合作弄得地下實驗室，就在此地。　　若被搜查出來，影賊組織，就成為過街老鼠，人人喊打。　　杜預笑眯眯道：“我跟你的個人恩怨了解，我原諒你的無禮。現在公事公辦，我們懷疑你們地下私設牢房，囚禁冒險者。現在就來吧！”　　麥克阿維幾乎昏過去。　　尼瑪！　　你讓我自抽嘴巴，一百下，何止只是原諒我罵你？　　我擦，你也太坑人了吧？　　早知道你遲早要搜查，我何必抽自己？　　他的臉色，瞬間變得陰狠起來。　　“特使先生，我承認對你看走了閆。但做事留一線，日後好相見！你別把事情做絕了！”他狂妄叫囂。　　杜預冷冷上來，一巴掌狠狠抽在麥克阿維的臉上，一記降龍十八掌打在他的下腹！　　麥克阿維痛苦地跪在地上。　　杜預一腳踩在他的臉上，冷冷道：“什麼叫做事留一線，日後好相見？你們當初派刺客殺我的時候，給我留一線了嗎？你們數次陷害我時，做事留手了嗎？我今日偏要把事情做絕，你敢怎麼樣？”　　麥克阿維狂叫道：“我當時真應該派內城區刺客，將你宰了！”　　杜預的臉色，反而和緩下來。　　“呵呵，麥克阿維先生，你終於說出了實情……”杜預陰冷笑笑：“你見到我的一瞬間，我就知道你肯定參与了刺殺我的陰謀。沒想到你還是主謀之一。很好！很好！”　　他冷冷一揮手：“殺！都殺光！一個不留！”　　麥克阿維聽傻了！　　這命令，是要將我們影賊連根拔起？　　他狂叫起來：“杜預！你別囂張！皇太后是不會坐視影賊被滅的。你們這些蠢貨！殺啊！”　　兩邊頭目下令，戰鬥隨即爆發。　　影賊們一開始還心存幻想，以為這些警察和軍隊，是大水沖了龍王廟。畢竟在過去的漫長時間中，警察廳與影賊之間，保持了長期友好的合作關係。特別是廳長，與影賊的關係更加密切。　　但這次他們錯了。　　在霍夫曼的帶領下，警察們很快亮出了獠牙。　　防暴散彈槍、大威力警用手槍、超高壓電棍，毫不留情地向影賊們頭上招呼。轟得影賊們鮮血四濺，殘肢橫飛。　　而皇家騎士團，更加恐怖。　　他們根本不是來調查的！　　而是來，執行屠殺命令的！　　上百名精銳的騎士，手持騎士劍，整齊推進，重甲與護腿發出的碰撞聲，鋼靴與地面的摩擦聲，如同死神的高潮交響曲，一上來就掀起了鮮血與慘叫的狂歡！　　他們的身後，200名侍從和200名戰士，組成了一個個整齊的方陣，排着隊，一排排掃過去。　　影賊們被砍殺地如滾地葫蘆。　　頓時，這在外城區冒險者眼中，幾乎等同於鬼門關的影賊總部，被鮮血、慘叫、求饒和鋼鐵碰撞聲所充斥！　　杜預殺得渾身是血，一腳踹開影賊總部的里門，冷冷道：“殺！一個不留！”　　作為凱瑟琳上位的功臣，杜預終於掌握了權柄，可以將這無數次威脅自己的影賊們，一網打盡！　　他還掌握了影賊們的切實罪證，絕不會被任何政府容許的罪證。　　麥克阿維被兩個警察架着，氣急敗壞叫道：“杜預！你好狠！”　　杜預冷冷笑道：“當日我便說過，今日我繞着你們影賊走，改日，讓你們繞着我走！便從你們神羅總部做起吧！”　　他一揮手：“殺光！”　　麥克阿維看到影賊們血流成河，忍氣吞聲道：“大使先生，我知道影賊曾經針對你發動過刺殺。但那時不知道你有如此權柄啊。多有得罪！我影賊願出任何代價，補償我們的失誤……”　　杜預嘿嘿一笑：“我宰了你，再給你一百生存點，你要麼？”　　麥克阿維見事情沒有轉圜餘地，一陣陰狠猙獰：“杜預！你別蹬鼻子上臉！我們影賊雖然是陰影中的組織，但並未違反帝國法令。你沒有證據，憑什麼對我們動手？事情一出，你背後的皇后，也不好向教會和皇太后交代吧？”　　杜預冷冷一笑：“我當然有證據，待會打斷你的狗腿，再讓你死得瞑目！跟我上！”　　他背後的傑拉德和霍夫曼，帶着軍隊警察一擁而上，爭先恐后地揮砍武器，殺向影賊們。　　這些影賊平素狐假虎威，人模狗樣，他們早就看不爽，可惜沒有命令，能對影賊下手。　　這時有皇后命令，特使對證據也胸有成竹，自然要毫不猶豫，砍殺上去。　　杜預親自衝鋒在前，鬼獄陰風吼和左右互搏交替使用。　　李莫愁、小龍女、寧中則、瑟琳娜、儀琳等主戰美女，緊緊跟隨在後，組成天罡北斗陣，對影賊們發動了猛烈的突擊！　　這裏的分舵，是影賊們明面上的力量，實力最高不過外城區，如何能擋得住皇家騎士團、警察廳等精銳。實力今非昔比、強悍無比的狼瞳隊，也能他們中間大殺特殺，毫無保留。　　杜預釋放出剛剛升級的龍狼氣象，形入道的龍狼，發出陣陣咆哮，極大削弱了眾多影賊們的戰鬥力。　　杜預突擊在前，威猛如下山猛虎，痛殺影賊們。</w:t>
      </w:r>
    </w:p>
    <w:p>
      <w:pPr>
        <w:pStyle w:val="2"/>
      </w:pPr>
      <w:bookmarkStart w:id="442" w:name="_Toc3819"/>
      <w:r>
        <w:t>第94章 長驅直入，直搗黃龍！</w:t>
      </w:r>
      <w:bookmarkEnd w:id="442"/>
    </w:p>
    <w:p>
      <w:pPr>
        <w:sectPr>
          <w:pgSz w:w="11907" w:h="16839"/>
          <w:pgMar w:top="400" w:right="1000" w:bottom="400" w:left="1000" w:header="720" w:footer="720" w:gutter="0"/>
        </w:sectPr>
      </w:pPr>
      <w:r>
        <w:t>　　他知道影賊們狡兔三窟，勢力橫跨四國，十分強大。不可能因此一役，中道敗落。　　但拔除了這個據點，畢竟對影賊的影響力和實力，是一次沉重打擊。　　麥克阿維，看得杜預帶人橫衝直撞，到處殺戮，眼齜欲裂。　　這裏可是影賊的神羅總部啊。　　那些內城區以上的高層和刺客高手，要麼潛伏在暗處，要麼在外面執行任務，並不在總部坐鎮。　　主要是影賊事先也沒有收到任何風聲，連警察廳長都沒傳來消息。　　杜預一掌，轟開一位外城區影賊，隨即召喚出海爾法！　　海爾法殺冒險者，能吞噬進化，還計算入杜預的殺人名額，有殺戮值可拿。　　在騎士和警察們的圍攻下，影賊們漸漸傷亡慘重，那麥克阿維頭目眼中，出現了濃濃的絕望。　　他若是早知道，當日招惹了杜預，會惹來如此殺災，他絕不會為侯小白出死力。　　三十年河東，三十年河西。　　這當初被追殺的小賊，搖身一變，成為了凌駕於他們影賊之上的大人物。　　“你如此倒行逆施，我們影賊一定會告……”　　那麥克阿維話沒說完，霍夫曼副廳長和傑拉德團長，忍不住噗嗤一笑。　　刺客組織的頭目麥克阿維，被殺得大叫要報警，告官。　　這世界，已經徹底顛覆了他們的三觀。　　多麼諷刺的事情。　　所謂惡人自有惡人磨。　　杜預這大反派，終於揚眉吐氣，成了專門克制惡人的大惡人。　　杜預將麥克阿維捏住脖子，一腳踢碎了他的膝蓋。　　麥克阿維痛苦不堪，跪在杜預面前。　　李莫愁笑嘻嘻，一針刺入了麥克阿維的身體。　　厲害的空間毒素注入。　　麥克阿維顫抖起來，李莫愁的劇毒優先級很高，痛楚不堪。　　“你……”他雙目赤紅，喘着粗氣：“我們不會放過你。”　　霍夫曼指揮手下的警察，開始翻箱倒櫃，掘地三尺，四處尋找，所有可能的罪證。　　有了皇家騎士團和警察精銳，攻破影賊總部，並非難事。　　要找到足以扳倒影賊組織，讓他們永世不得翻身的證據，才是關鍵的問題！　　但一無所獲。　　警察們搜遍了所有可能的區域，包括地下層，只能找出小貓兩三隻，小偷小摸的證據，但最多將其中幾個影賊送進牢房待幾天，不足以扳倒影賊。　　這個結果，讓膝蓋被踢碎的麥克阿維，得意非凡，咧嘴一笑：“你們慘了！找不到證據，等着我們上層勢力反撲吧！小子，你不管是什麼人的特使，最終還是要跪在我們影賊面前，祈求原諒！到時候我會讓你自抽嘴巴的！”　　他死死盯着杜預：“你的皇后靠山，會因此倒大霉！你會失去一切力量，重新成為一個可憐蟲。”　　杜預輕輕哦了一聲。　　麥克阿維狂笑着，大罵霍夫曼：“你個死胖子，自不量力，警察廳長不來，將你派來當炮灰。你這不長眼的東西……”　　霍夫曼臉色鐵青，肥肉哆嗦。　　杜預冷冷一笑：“你就這麼想死？想讓我給你證據？”　　他帶着霍夫曼和傑拉德，像死狗一樣拖着麥克阿維，款款走向影賊地下室。　　麥克阿維的臉色驚疑不定。　　但他很快安慰自己。　　這地下秘密實驗室和牢房，是影賊的核心機密，整個總部，只有那些隱藏的高層，只有自己和永井賢治知道。就連自己的副手，都毫不知情。　　永井賢治，不可能將這秘密出賣。他的實力，甚至達到內城區的頂級高手。　　但當杜預大搖大擺，如同自己家一樣，拖着他的頭髮，一路平安無事抵達地下最深處時，麥克阿維臉色劇變！　　這一路，杜預至少熟練通過了幾十道機關！　　影賊頭目的臉色越來越綠，幾乎要昏過去。　　一次是巧合，這幾十道機關，都被他繞開破解，絕非巧合。　　只要觸動任何一道，都會徹底關閉地下囚房，毒氣會將裏面的囚犯全部殺死。　　但杜預輕車熟路，一路破解！　　他到底是怎麼回事？　　難道……　　永井賢治那邊，真的出事了？　　很快，杜預等人來到一處牆壁前。　　牆壁上光滑無比，毫無破綻，警察也檢查過這裏，並沒有暗道密門之類。　　傑拉德、霍夫曼面面相覷，他們都沒看出任何破綻。　　但其他任何地方，都被警察和騎士們翻了個底朝天，絕無死角，沒有發現影賊們的重大罪證。　　小偷小摸倒是有些，但這些不足以構成出動軍隊屠戮的重大罪過。　　杜預不慌不忙，一聲咒法，徐徐念動。　　永井賢治以為杜預發下誓言，不會對他動手，將一切和盤托出。　　這裡是由誓言密碼控制的偽裝法陣。　　隨着杜預的念咒，密碼漸漸解鎖，這裏光滑的牆壁上，浮現出一道密碼門。　　“他怎麼可能知道這密碼咒語？”麥克阿維急得如火鍋上的螞蟻，連膝蓋痛楚都忘了。　　更要命的是，杜預開始解鎖密碼門了。　　當影賊頭目看到杜預，熟練地按動正確密碼，徐徐打開了地下大門時，幾乎要昏過去。　　警察和軍隊來得突然，他還沒來得及消滅牢房中的罪證，就被杜預攻破了防線。　　沉重的大門，徐徐打開。　　這大門布下了極高優先級的偽裝法陣，尋常高手來，根本認不出這裡有門。　　影賊們本就是偽裝與機關的高手，他們傾盡全力隱藏的秘密，本來絕無可能被其他人發現。　　但杜預藉助永井賢治的誓言，找到了這裏的秘密，一路徑直過來。　　麥克阿維，知道大勢已去，臉色頹敗，而傑拉德和霍夫曼，如同嗅到狐狸味道的狗，興奮地臉色潮紅。　　這可是一次立大功的機會！　　兩人對視一眼，爭先恐后沖入大門中。　　裏面的情形，讓兩位見多識廣，殺戮無數的強者，為之驚呆。　　一排排整齊的囚牢，數量多達數百，上面都標記着試驗品標號。　　裏面呆立着一個個渾身赤裸、目光獃滯的女子，很多女子身上都有慘烈的凌虐痕迹。　　更多的女人，倒是沒有虐待痕迹，但淚流滿面，恐懼得很。　　這些女子，都是女冒險者！　　黑龍會的犧牲品。　　“怎麼會有這麼多被綁架的女人？”霍夫曼驚呆了，徐徐走過囚牢。　　空間中主神已經銷聲匿跡，代替主神統治的，是四個帝國！　　四個帝國既然統治了空間，成為既得利益者，一定要維護空間的秩序。　　這種拐賣人口的事情，對任何帝國來說，都是必須嚴懲的重大罪過，絕不會有例外！　　否則，長此以往，國將不國。　　如果還不明白，想一下中國歷代的開國皇帝，懲治貪官污吏，手段何其殘忍？　　為何如此痛恨底下人亂來？　　因為天下是他一個人的！　　帝國都是家天下，亂搞天下，等於亂搞皇帝家！　　帝國最高統治者，作為最大的既得利益者，絕不容許過分亂搞！　　霍夫曼的臉上，露出一絲狂喜。　　鐵證如山，影賊們的大罪，無法逃脫。　　證據呈上去，即使是讓皇太后特雷西裁決，也會大大褒獎警察廳，命令將影賊連根拔起。　　巨大的功勞，一定能讓自己爬到更高位置上。　　傑拉德同樣暗自興奮。　　他剛剛接替離職的隊長，成為皇家騎士團的團長，但位置不穩，渴望用一場大功，證明自己的能力。　　但繼續向前走時，兩人哇的一聲嘔吐出來。　　原來，牢房的前面是實驗室。　　實驗室中，犹如屠宰場和太平間的混合體，無數人體的器官、屍骸在此堆積。　　全部都是女人！　　女冒險者！　　他們冰冷的眼神，電射過來，憤恨地看向不知所措的影賊頭目麥克阿維。　　“這裏……屬於黑龍會。”麥克阿維擠出一絲笑容，極力為自己開脫。　　霍夫曼眼神冰冷，走過來，一把將影賊頭目銬住：“由於涉嫌買賣人口、殘殺冒險者、活體實驗和非法拘禁，我要將你帶回審訊。”　　被這變態而慘烈的場面，震懾地發楞的警察們，才回過神來，將影賊頭目帶走。　　杜預沒有再搭理這影賊頭目，一個個打開牢門，釋放被永井賢治囚禁的女子。　　一個個女冒險者，難以置信地看着前來解救的杜預，彷彿那是天使。　　在這地獄般的實驗室，每一刻，她們親眼目睹永井賢治那惡魔，用各種慘絕人寰的手法，折磨女冒險者，在精神上受着非人折磨，高度緊張。　　那些被活體實驗的女冒險者，更是痛苦不堪。　　只要有機會，就有人自殺。　　但永井賢治這惡魔，以折磨她們為樂，輕易不會讓她們自殺。　　杜預一個個打開牢門，將女冒險者救出來。　　當一個領頭的女冒險者，從杜預口中得知，那殺人惡魔永井賢治，已經被徹底殺死時，數百名女子，失聲痛哭。　　既為自己得救而感動，又為不能親自誅殺永井賢治而切齒痛恨。　　永井賢治之罪，罄竹難書。　　杜預將女冒險者們解救出來后，緩緩走入永井賢治的實驗室。　　他避開那各種噁心的器官和實驗品，走到了一處戒備森嚴的小冰櫃。　　這冰櫃中，藏着永井賢治為黑龍會研製的最大秘密。　　各種生化病毒！</w:t>
      </w:r>
    </w:p>
    <w:p>
      <w:pPr>
        <w:pStyle w:val="2"/>
      </w:pPr>
      <w:bookmarkStart w:id="443" w:name="_Toc19280"/>
      <w:r>
        <w:t>第95章 混搭神棍安華清！</w:t>
      </w:r>
      <w:bookmarkEnd w:id="443"/>
    </w:p>
    <w:p>
      <w:pPr>
        <w:sectPr>
          <w:pgSz w:w="11907" w:h="16839"/>
          <w:pgMar w:top="400" w:right="1000" w:bottom="400" w:left="1000" w:header="720" w:footer="720" w:gutter="0"/>
        </w:sectPr>
      </w:pPr>
      <w:r>
        <w:t>　　其中，有《生化危機》的改良版本T病毒和G病毒，有《嗜血黎明》中人類大面積感染的吸血鬼病毒，杜預甚至看到了剛剛在黑市拍賣會上出現的《猩球崛起》靈長類病毒！　　堪稱病毒大全。　　若是這些病毒，落入黑龍會之手，他們對抗大唐朝廷的統治，又有了絕密武器。　　但在杜預的奇遇下，永井賢治被擊殺，這些病毒統統落入杜預手中。　　若是杜預沒有從《黑夜傳說》的亞歷山大・科文納斯那裡得到病毒免疫之體，這些病毒也毫無作用，最多是能賣給黑市野心家。　　但此時，在杜預的眼中，這些病毒，無疑是超級可愛超級大補的天材地寶！　　不錯！　　就是天材地寶！　　杜預被永井賢治的T病毒改良型擊中，非但沒有變成永井賢治的傀儡，反而死命一擊，將永井賢治擊殺。　　T病毒進入他身體，唯一的結果，是增加了三點力量！　　負面的殭屍化效果，被強大的A級血統――病毒免疫之體吞噬，完全無效！　　亞歷山大・科文納斯依靠這種血統，存活了千年，任何病毒無法對他致命、生病！　　杜預打開了冰櫃，細細清點。　　裏面一共有十種病毒。　　他打開一瓶標準T病毒改良體的血清，注入自己身體。　　“你受到了T病毒改良體的感染……”　　“你將在5分鐘內，變成殭屍體質。”　　“數據優先級被覆蓋！”　　“你的A級血統，病毒免疫之體，覆蓋了T病毒的效果，只取其強化體質效果。”　　“但判斷出，你體內已經有T病毒各系變種病毒，此次改良無法生效。”　　果然如此。　　杜預微微一笑。　　這十瓶病毒，簡直就是十全大補湯。　　他再次打開一瓶病毒藥劑，是生化危機的G病毒。　　注射后，空間提示：“你注入了G病毒。”　　“你有兩個選擇：”　　“A、你的體質增加3點。”　　“B、你獲得了改變身體任何部位的能力，比如骨刺，但不可逆。”　　杜預想起生化危機中，那些G病毒感染體的碩大肢體和骨刺，不寒而栗，這變化不可逆，對於掌握中華武術的他來說，負面效果太大，不划算。　　他選擇了獲得三點體質。　　又拿起了《魔鬼遊樂場》中的“倫敦病毒”。　　這病毒原本作為一種特效葯，做人體實驗，但臨床過程中，發生重大缺陷，實驗體紛紛出現類似嗜血殭屍的癥狀。　　“你注入了倫敦病毒。”　　“你將在24小時后，變成嗜血活屍。”　　“由於病毒免疫體質，你免疫了負面效果，獲得了正面效果。”　　“你的體質增加2點，敏捷增加1點，速度增加5點。”　　杜預哈哈大笑。　　永井賢治如果知道，他為黑龍會開發的生化病毒武器，被自己當做補藥，大口吃喝，不知是否會氣得復活。　　他索性再次喝下《猩球崛起》中的靈長類病毒。　　這種在實驗室中猩猩身上培育的病毒，殺死了地球上絕大多數的人類，同時將猿類變成了足以與人類匹敵的智慧生物，十分恐怖。　　杜預喝下病毒后，得到提示：“你的大腦皮層開發度，獲得提升，從3%，提升到4.5%，智力得到顯著開發。你的練功資質得到提升！你自動掌握了與猿類對話的能力。”　　杜預哭笑不得。　　這猿類病毒，居然能提升人類的智力水平？　　但想起《猩球崛起》中，那些聰明絕頂的大猩猩們，杜預嘆口氣。　　這永井賢治，果然是個奇才，如果不是那麼變態的話。　　他又嘗試了幾種病毒。　　但並沒獲得太有用的效果，一些病毒只是提示，他自動獲得了病毒抗體。　　杜預意猶未盡地看着冰櫃，裏面已經沒有東西了。　　永井賢治的生化試驗，給他提供了3點力量，1點敏捷，5點體質，6點速度和多種病毒抗體。這收穫相當於半個世界的冒險獎勵。　　真是好人有好報。　　伊眉出現在地牢門口。　　霍夫曼認識伊眉，皺眉問道：“你怎麼來了？”　　伊眉笑笑：“這個案子，涉及大量大唐女冒險者，我追查過來的。”　　杜預招呼伊眉，進入秘密實驗室。　　“這些生化試驗結果，就是黑龍會在策劃反對大唐朝廷的鐵證！”杜預拿出試驗數據和實驗病毒瓶子，給伊眉看。　　伊眉點點頭：“我會如實上報朝廷，相信朝廷不會坐視黑龍會和東瀛人做大。”　　霍夫曼此時前來報告：“整個影賊巢穴，已經被犁庭掃穴，一共238名影賊，被當場格殺。剩下的影賊，受傷被擒，無一人逃脫。我們將帶他們回去，嚴刑逼供，將他們的罪惡和高層所在，逼問出來，一網打盡！”　　杜預點點頭：“很好，這次成績不小，皇後會獎勵你的。”　　伊眉瞥了一眼杜預，掩飾不住眼中的震驚。　　這人，竟然在這麼短時間，成長為如此恐怖的大人物！　　當初那個過街老鼠般的欽犯，如今就是站在伊眉面前，也無需躲閃隱藏了。　　他的身後，站着神羅的皇后，手握帝國的軍方和警方！　　他反手，將影賊這龐然大物的整個總部，連根拔起！　　數百名外城區影賊，非死即傷，被屠戮一空！　　別說伊眉，就是侯小白來，也只能客客氣氣！　　伊眉一陣苦笑。　　這欽犯，是抓不回去了。　　她輕輕道：“感謝你，解救了這麼多姐妹。”　　杜預搖搖頭，沒搭理伊眉，卻走到了一處牢房前。　　他來影賊總部，有四個目的。　　一是要復讎，將影賊們連根拔起。　　二是要救人，救出被永井賢治囚禁的女冒險者。　　三是要搜刮，搜刮永井賢治的實驗病毒，增添實力。　　四是要找安華清。　　牢房中，囚禁着一名教士。四十來歲的中年大叔，慈眉善目，一副好好先生的樣子，氣質很像現代歐美教堂的德高望重的神父和中國修行有成的道士的綜合體。　　說是教士，但他着裝和服飾卻顯得不倫不類。不論信仰哪個宗教的人看見他都會馬上把他斥為異教徒。此人身着一身灰黑色前襟綉太極陰陽魚的道袍，但是頭上卻戴着一頂穆斯禮白帽，脖子上掛着一個很大很顯眼的耶穌受難十字架，手腕上則綁着一串琥珀制佛珠。　　看到杜預前來，他平靜的臉上，露出一絲溫和的微笑，雙手合十口：“阿彌陀佛！善哉！”　　杜預一陣愕然。　　這是哪門子修道之人？　　道家？伊斯蘭？天主教徒？佛教？　　但有趣的事情還在後面。　　此人馬上在胸前划十字，大聲說一句：“阿門！安華清向你問候。”　　杜預一頭黑線。　　但同時也確認，他就是一真要自己找的安華清。　　那個混搭的神棍。　　杜預道：“我是杜預，一真讓我來救你。”　　安華清點頭：“感謝你。實話說，呆在這地方，讓我對佛家的鬼畜地獄、天神教罪惡深淵、真主的焚身煉獄、道家的陰曹地府，都有了更深的認識。那影賊和黑龍會，都是十惡不赦的惡人。”　　杜預問道：“你為何被影賊抓來？”　　安華清合十道：“他們聽說我知道一些空間隱藏任務，逼得我交給他們。但神的意志不容褻瀆。他們不配去做這些任務。”　　杜預點點頭。　　安華清看了一眼伊眉，笑笑沒多說，卻隱蔽地向杜預手中塞進一團紙。　　杜預會意。　　他將安華清送出囚房。　　本來，像安華清這種受害者，要核實身份、做了筆錄后，才能釋放，但有杜預一句話，他就得到了釋放。　　伊眉將大唐女受害者，集中在一起，帶着黑龍會秘密製造生化武器的罪證，離開了神羅，返回大唐。　　有了這些人證物證，大唐對黑龍會和東瀛的打擊，會更加嚴厲。　　沒有任何皇帝能容忍叛亂。　　東瀛人既然心懷不軌，那麼就要面對大唐的鐵血鎮壓！　　臨走前，那些被解救的女冒險者們，哭得梨花帶雨，紛紛向杜預表示感謝。　　她們知道杜預的欽犯身份，卻依然發出邀請。　　只要到了大唐，她們願意提供幫助。　　伊眉沒說什麼。　　從那種血池地獄中被解救出來，她也會如此感動。　　送走了大唐人，凱瑟琳的通訊打了過來。　　“恭喜你！”凱瑟琳面上，隱隱有隱藏不住的笑意。　　杜預挑挑眉：“我又成了你手中的槍。”　　凱瑟琳俏皮一笑：“你怎麼成為我的槍了？明明是我不惜得罪太后，幫助你復讎！”　　杜預嘿嘿一笑：“我提交給你的影賊罪證，最終成立吧？”　　凱瑟琳的面色嚴肅起來：“你不知道自己發現了多重要的事情。我們的生化專家發現，影賊們在利用黑龍會提供的技術和實驗數據，正在秘密生產大規模生化病毒！若非你揭破了他們的秘密，在被他們收買的警察廳長庇護下，他們將順利完成這一武器，對神羅的安危構成巨大威脅！我剛才與約瑟夫面見了特雷西皇太后，一同決定，對神羅境內的影賊力量，連根拔起！已經在清剿所有已知的影賊巢穴了。”　　杜預嘿嘿笑道：“看來影賊們的好日子到頭了。”　　凱瑟琳搖頭：“影賊們詭計多端，高層從未露面，我們不能掉以輕心。不過……”　　她笑笑：“你似乎不必擔心影賊們了。他們自顧不暇，我會持續施加壓力，直到摧毀他們。”　　“對了，忘了說一句”凱瑟琳口氣輕鬆道：“拿到你提供的影賊口供后，那個警察局長，已經被我拿下投入大牢，霍夫曼接替了他的職位。”　　“恭喜你又取得了一個重要棋子”杜預笑道：“你總能拿我當槍使，自己躲在後面謀利。”　　凱瑟琳面色一紅：“大不了，今晚皇后駕臨，拿你當槍使……”　　杜預心神一盪：“好啊！”　　凱瑟琳惱羞成怒：“呸！美死你！好好準備血色城門關，別死在裏面。”　　她關閉了通訊。　　霍夫曼滿臉堆笑，恭敬過來敬禮道：“我能有今天，多虧了您。從今以後，我會派四個警察，寸步不離貼身保護您。防止影賊反撲，如何？”　　杜預心說要是有那麼多警察跟着，我還能幹什麼？婉言謝絕。　　傑拉德也過來，恭敬敬禮。　　杜預一次次幫助皇后，鞏固權力，整治政敵，屢立奇功，深得皇后器重。　　霍夫曼和傑拉德，死拉活拽，要請杜預吃飯。　　但杜預心繫安華清的任務，又說了幾句。　　霍夫曼和傑拉德拍着胸脯，向杜預保證，以後只要在神羅城內，杜預惹上任何事情或麻煩，他們都會第一時間，趕到幫忙。　　杜預得到警察廳長和皇家騎士團團長的保證，微微一笑，點頭示意欣賞。　　兩人又說了一會感謝話，才戀戀不舍離開了。　　杜預轉頭一看。　　本來氣勢磅礴、威風凜凜的影賊總部，已經在杜預的命令下，被警察和騎士們徹底點燃。　　火鴉飛天，火焰熊熊，整個總部，陷入一片火海。　　噼里啪啦的焚燒聲，隱隱可見數百焦黑的屍體……　　影賊總部，被杜預一手從神羅抹去！　　杜預冷冷一笑，轉身離去。　　他的背後，影賊總部在火焰中，轟然坍塌！　　杜預按照安華清紙條上的地址，好不容易，在神羅外城區的一處偏僻角落，找到了他所居住的地方。　　“天堂之家”。　　這是外城區一家混搭着所有主流宗教建築風格</w:t>
      </w:r>
      <w:r>
        <w:t>的不倫不類的小酒館。阿拉伯風格的綠色尖圓頂外形，門窗玻璃則畫著天神宗教的彩繪，可偏偏門口放着一上着香的巨大香爐，內部櫃檯附近有一笑彌勒像，而內部牆上則貼滿了道家的符�和三清畫像。　　建築本身，透出一股詭異風格，讓杜預看得一頭大汗。　　聯想起安華清流露出來的老好人一樣的氣質，杜預總有種時光錯亂、風格混搭的即視感。這傢伙說起來，既像教士，又像道士，還像居士，說他像阿訇也說得過去……　　說起來，安華清沒有被教廷中的宗教裁判所抓走，真是奇迹。　　雖說這裡是酒館，但不同於其他酒吧的門庭若市，這裏門前冷落鞍馬稀，客人寥寥，門可羅雀。</w:t>
      </w:r>
    </w:p>
    <w:p>
      <w:pPr>
        <w:pStyle w:val="2"/>
      </w:pPr>
      <w:bookmarkStart w:id="444" w:name="_Toc17301"/>
      <w:r>
        <w:t>第96章 須彌芥子，城堡之心</w:t>
      </w:r>
      <w:bookmarkEnd w:id="444"/>
    </w:p>
    <w:p>
      <w:pPr>
        <w:sectPr>
          <w:pgSz w:w="11907" w:h="16839"/>
          <w:pgMar w:top="400" w:right="1000" w:bottom="400" w:left="1000" w:header="720" w:footer="720" w:gutter="0"/>
        </w:sectPr>
      </w:pPr>
      <w:r>
        <w:t>　　想想也是，一個充滿了殺機的空間，出現一家如此怪誕的小酒館外加同樣打扮怪異但是氣質像好好先生一般的老闆，但凡正常人都會想到笑面虎三個字。　　杜預並未直接進去，而是找附近的酒吧，以幾瓶高價酒為代價，換來知情冒險者的側面消息。　　這安華清，在此地開酒吧已經很久。說是酒吧，他的主營業務，卻是發布一些匿名委託者的冒險任務。　　各種離奇，各種古怪，各種可怕。　　冒險者都出於自我保護的本能不敢接近，而後來在一些不信邪的冒險者被離奇出現的超高難度任務折騰得慘死之後，也更加證實了此人的不凡之處。　　唯一值得信賴的，就是安華清似乎從不拖欠獎勵，或者抵賴。只要完成了他的委託，一定能拿到獎勵。　　據說，有人見過，接受委託任務，順利完成但在劇情中死去的冒險者。安華清親自將巨額獎勵，送到該冒險者指定的受益人手中。　　他的信譽，似乎沒問題。　　了解這些后，杜預推開這座奇怪混搭酒吧的門，走了進去。　　安華清一臉平靜，似乎沒有受到那血腥地獄的影響，正在炮製一包咖啡豆。　　醇香的咖啡香氣，飄蕩在這面積不大的小酒吧里，頓時讓人心生溫馨之感。　　他將咖啡遞給杜預。　　“感謝你救了我。”　　杜預抬抬杯子：“就用一杯咖啡謝我？”　　安華清笑道：“我免除了你的考驗任務。一般說來，要在我這裏接任務，至少要通過兩個世界的考驗。”　　“你們會考驗什麼？”　　“不一定很難，但會很稀奇古怪。”安華清皺起眉頭，努力回憶：“比如你剛回來的黑夜傳說世界，最古怪的任務是偷維克多棺材里的一撮毛髮。”　　杜預笑笑：“好吧。感謝你。我是聽一真說你這裡會發布各種任務，完成后獎勵也會很豐厚。”　　安華清聽到一真的名字，突然暴怒起來，破口大罵：“你是這騙子介紹來的？我擦！他上次騙了我一大票！滿天神佛，菩薩保佑，上帝顯靈，真主作證，讓這惡人早點轉世投胎吧！”　　杜預一頭大汗。　　這安華清罵人，都會扯上所有的神明啊。　　好在杜預講明了，一真告訴他，安華清的下落，才有杜預進攻影賊總部、解救安華清。　　聽到這些，安華清總算是出了一口惡氣，氣哼哼道：“算了，以後別再我面前提起那個酒肉和尚！你到底要接什麼任務？”　　杜預拿出城堡之心：“這是我無意間獲得的一個隨身世界，但升級速度不快，我需要更強的附屬設備和仙境。不知有沒有這樣獎勵的任務？”　　安華清看到城堡之心，又深深看了一眼杜預，喃喃道：“這不可能的……這城堡之心，只有在血色城門關，獲得200%以上任務評價，才作為一個獨有獎勵出現。你沒有去過血色城門關，怎麼能拿到它？”　　杜預搖搖頭：“我完成了一個很難的任務，得到了它。”　　安華清的目光，彷彿看到了什麼，閉上眼，深吸一口氣，微笑起來：“原來是這樣。我都明白了。你想要這城堡之心升級是吧？具體要升級哪個方面？是修鍊功能？容納空間？還是防禦能力？”　　“修鍊功能？容納空間？還是防禦能力？”杜預第一次知道這城堡之心還有這麼多應用。　　“當然”安華清溫和笑道：“這城堡之心，能作為血色城門關的獨有獎勵，其屬性怎麼會簡單的一個居住？隨着它的升級，你可以將經歷冒險世界的某些特定場景、功能移植進去，可以將它祭煉成法寶，布置各種法陣，形成獨有的防禦法器，可以將它改造升級，在任何世界召喚出來，在其中修鍊。一切皆有可能。”　　“我首先需要修鍊功能。”杜預想了想道。　　安華清搖搖頭：“據我所知，你下個世界，是要進入血色城門關的世界吧？需要聽我講講么？”　　杜預十分好奇：“願聞其詳。”　　“血色城門關，是空間對冒險者一種考核方式。”安華清娓娓道來：“空間時時刻刻，都在考驗冒險者。包括血腥都市，也變成了考驗場之一，還是最殘酷的那種。”　　他的眼神黯淡了下去。　　隨即，安華清繼續道：“每5個世界，空間都要進行一次血色城門關。城門關無一例外，都是大型的戰爭題材世界。因為戰爭最能反映一個人的實力、智慧和勇氣。進入的方式，也無一例外，是通過東門朱雀門、西門凱旋門、南門南極門、北門通天門。四個大門進入，若你能通過，便穿過了城門，進入內側城區，若失敗了，還可保住性命，退回原區域。冒險者們從平民窟、外城區、內城區、皇城區、紫府區等難度，一一進入，直到達到最強者的挑戰。”　　“最強者的挑戰，是什麼呢？”　　“那就是摘星閣、通天塔、比薩斜塔、金字塔四個世界奇迹，通過了四個世界奇迹的考驗，你就能帶着一身武藝，返回現實。”安華清說道：“你不想返回現實嗎？”　　“我們為何要返回現實？”杜預沒心沒肺道：“這裡有房子，有妹子，有票子，精彩地很，我回去一無所有，不想回去。”　　安華清一陣無語。　　像杜預這樣的奇葩，空間中少之又少，誰不是哭喊着要返回現實？　　現實可能不如空間精彩，但它安全！　　“如果你不想回去，那四個奇迹，會滿足你一切願望。”　　他只好說出另個功效。　　杜預點點頭：“請繼續。這血色城門關跟城堡之心有何聯繫？”　　“血色城門關，最大的挑戰，就是敵人的數量”安華清嘆息道：“它之所以被稱為血腥鬼門關，因為裏面並非按照尋常的冒險世界。尋常冒險世界，會根據冒險者的實力和規定難度，計算敵人的實力和數量。雖然有些時候很危險，但空間要保證最高的死亡率，不能超過一定水準。否則一個冒險者都回不來，空間會崩潰的。”　　“平素冒險世界的陣亡率，不能超過10%，通常控制在7%-8%。這樣既能激發冒險者的激情和危機意識，又不至於弄得人人自危，空間淘汰率過高。”安華清道：“據我觀察，冒險者等級越高，陣亡率反而越低。熟練的內城區冒險者，很少有在劇情世界中隕落的。”　　“但血色城門關不是這樣計算的！”他語出驚人！　　“血色城門關最難的地方，在於它是按照參与冒險的冒險者總數，進行綜合實力計算，然後設置冒險難度的！它不管冒險者內部的內訌、勾心斗角和算計！”　　“比如進入血色城門關有100名平民窟冒險者，空間會根據每個人的實力，進行加和，計算總體實力，然後根據統一的冒險難度，派出敵人！”　　“但冒險者們很可能不會團結一致，而選擇各自為戰。何況團隊契約，在血色城門關世界，是不能生效的。你即使在大團隊中，也只能孤身一人，面對考驗！”　　“因此，個體或者一小隊臨時組合的冒險者面對的，必然是大波的敵人。數量和實力甚至大到你絕望的地步！”安華清娓娓道來。　　杜預默然。　　這種設置，對於獨行俠的自己，未必是壞事。　　因為平素他進行的本就是單獨冒險，一切都用自己的實力解決，不依靠配合。　　“這跟城堡之心有什麼關係？”杜預問道。　　“血色城門關中，最重要的不是你的進攻能力，而是防禦。一句話說的好，過關50%靠運氣，40%靠防禦，10%靠進攻。”　　“我建議，你要強化這城堡之心的防禦能力。將它作為一件防禦法寶，完成祭煉！”安華清語出驚人：“不管你去的是英雄無敵，還是三國世界，還是魔獸爭霸。一上來就擁有一座堅不可摧的城堡，其價值大得難以估量！”　　杜預深深點頭。　　“但如何能將這城堡祭煉成防禦武器？”杜預問道。　　“城堡之心，本是在你內心的一處存在，須彌芥子，要將它具形化，放出現實中。需要兩樣S級材料，須彌和芥子。前者可將一顆沙子擴大成一個世界，後者可將世界縮小成一顆沙子。”安華清道。　　杜預苦笑起來：“我連這兩樣東西名字都沒聽說過，去哪裡弄？”　　安華清笑道：“確實，一般情況下，這兩種S級材料，加上無限生土的息壤，只有高難度的仙俠劇情才能產出。那至少是第四難度。你這平民窟都沒出的新人，確實弄不到。但看在你救我一命份上，我可以暫借給你這兩種材料，為期一個世界，價錢是一百萬生存點，可好？”　　這費用堪稱天價，但為了血色城門關的世界，杜預還是毫不猶豫，拿了出來。　　杜預剛搜刮完各支強隊，一百萬生存點，剛好能湊齊，很是爽快的繳納出來，作為租借費用。　　安華清收下租賃費用，將手徐徐張開。　　兩團奪目光芒，在他手心閃耀。　　“一沙一世界，一花一菩提。”安華清徐徐道，不知為何，杜預突然覺得他彷彿一位佛陀在拈花微笑，徐徐說法。　　這安華清地名字，不是伊斯蘭真神安拉+天神教上帝耶和華+道家三清的合體嗎？　　“去吧！”　　兩團奪目光芒，霍然消失在他手中。　　杜預的城堡之心，開始迅速熱了起來。　　他感到，自己彷彿與這城堡之心，產生了一絲密不可分的聯繫。　　城堡之心中，更加凝實。　　與原來的差距之大，彷彿氣象之力的勢化形，形入道一般，幾乎是脫胎換骨的變化。　　杜預的腦海中，這城堡之心，已經變成了一座宏偉無比、佔地極廣的燕子塢！　　整體呈現東方風格的小庄，位於碧波蕩漾的太湖之上，與姑蘇慕容家的燕子塢別無二致。外有聽琴小築、聞香水榭作為水上據點，另有四座莊子，作為燕子塢的拱衛，燕子塢中的還施水閣，位於中央，從曼陀山莊流出一條黑水環繞的寬闊護城河。甚至有一道似有似無的光芒，氤氳其上，整個燕子塢，顯得無比神秘又凜然不可侵犯。　　“這就是……”杜預震驚了，喃喃道：“我的城堡之心？”　　“不錯！”安華清徐徐道：“這是你城堡之心的具形化。嘖嘖，看起來你經營城堡之心不錯！你有一個知識豐富的藏經閣，還有一條用毒水流淌而成的護城河，貌似優先級還很高。”　　杜預被弄糊塗了，很快搞清楚。　　所謂知識豐富的藏書閣，自然指的是還施水閣。　　毒水流淌成的護城河，指的是曼陀山莊的孔雀膽毒髓，浸過的泉水。　　“你現在可以將這燕子塢，在英雄無敵的世界中，釋放出來。”安華清笑眯眯道：“看看它的屬性吧。”　　杜預查看了燕子塢的屬性：“燕子塢，未知種族城鎮。建有如下設施：1、市政廳，每日產500金幣。2、圖書館（還施水榭），4級魔法行會。3、毒水護城河（孔雀膽毒髓和太湖），不可被毀，每回合對侵入敵人，造成100點生命值傷害。4、情花叢（城牆荊棘，不可被毀，敵人中毒后，每回合造成30點情花之毒，持續3個回合）。　　你的城市內，目前的英雄有：小龍女、李莫愁、寧中則、儀琳、王語嫣、伊麗莎白、瑟琳娜、阿朱。”　　安華清微笑道：“這等於你遊戲開始時，便擁有一座足以與各大種族媲美的城市！而且你可以選</w:t>
      </w:r>
      <w:r>
        <w:t>擇城市的位置。當然，一上來燕子塢僅僅相當於沒建城牆的城鎮，日收入500那種，你需要指定一個種族，並建立相應的兵營，才能招出兵來。”　　杜預聽得心潮澎湃。　　安華清微笑道：“這燕子塢一上來就掌握在你手中，將為你提供與眾不同的至高起點。你的優勢很大，好好利用，你一定沒問題。”</w:t>
      </w:r>
    </w:p>
    <w:p>
      <w:pPr>
        <w:pStyle w:val="2"/>
      </w:pPr>
      <w:bookmarkStart w:id="445" w:name="_Toc16854"/>
      <w:r>
        <w:t>第97章 教皇的陰謀！</w:t>
      </w:r>
      <w:bookmarkEnd w:id="445"/>
    </w:p>
    <w:p>
      <w:pPr>
        <w:sectPr>
          <w:pgSz w:w="11907" w:h="16839"/>
          <w:pgMar w:top="400" w:right="1000" w:bottom="400" w:left="1000" w:header="720" w:footer="720" w:gutter="0"/>
        </w:sectPr>
      </w:pPr>
      <w:r>
        <w:t>　　他想想，徐徐道：“我有一事，要拜託你。在英雄無敵的世界中，有一件傳奇寶物末日之刃。如果你能找到這件真正的神器，交給我，我可以考慮將兩件S級材料須彌和芥子，永久贈給你。你的城市將永久獲得變大變小的能力。如何？雖然末日之刃威力不小，但我向你保證，這S級材料須彌芥子一定比末日之刃價值更高！”　　杜預聽得心潮澎湃。　　安華清微笑道：“血色城門關雖然危險，但也是出產最豐厚的世界。以你的這頭吸血鬼美女瑟琳娜為例，若能收集全那套著名的詛咒鎧甲：鬼王披風、吸血鬼護符、死神靴。這一套裝備穿在她身上，將獲得可怕的成群製造吸血鬼的能力！”　　杜預眼睛都亮了。　　想象一下。　　在黑夜傳說的世界中，瑟琳娜這吸血鬼，撲向成群的敵人，不多時，背後已經跟了不計其數的吸血鬼大軍……　　英雄無敵世界中，最強的種族不是威嚴的人族，不是狂野的野蠻人，不是防禦無雙的堡壘族，不是初期極強的元素族，不是魔法最強的塔樓族，不是擁有金龍、黑龍的精靈和地下城，而是可怕的鬼族！　　因為鬼族有無敵的骷髏海戰術！　　數以千計、無窮無盡地骷髏兵，連龍巢都可輕易打下來。　　5頭黑龍飛來，一次噴射，上百骷髏兵消失，但剩下的數千骷髏兵一刀看下去！　　骷髏迎風一刀流！　　黑龍們哀叫倒斃……　　想到這裏，杜預的口水都要流下來了。　　更不要說，還有天使聯盟套裝、龍王之力套裝等數不清的寶物……還有傳說中的末日之刃！　　杜預聽得心花怒放。　　說起來可笑。　　由於杜預早已獲得了一系列血色城門關的準備，這別人聞之色變、畏之如虎的血色城門關，在他眼中，已經變成遍地珍寶、等着去收割的富庶之地。　　他不會忘記，前田又兵衛的遠瞳丸、自己的城堡之心，都是血色城門關世界中出產的寶物。　　只有血色城門關，才能出產很多特殊寶物。　　安華清面色一肅：“你也別輕慢小看血色城門關，無數強者在血色城門關隕落，畢竟這是空間對冒險者最大的考驗。”　　杜預凜然領受。　　此時，在教皇區的教皇殿上，面色清癯的教皇面對着高達百米的神聖莊嚴天神像，一直在入定禱告。　　身後的紅衣主教，一直不敢打攪，大氣都不敢出。　　自從凱瑟琳皇后，在圖拉真記功柱廣場的聖水沐浴加冕儀式上，大獲全勝，不僅教皇的聖水儀式毫無作用，更反手啪啪啪，連抽了教皇三下臉！　　一是凱瑟琳從教皇手中，奪過了皇后王冠！　　二是貝利亞、貝隆夫人、馬克西姆三人當眾被燒死！　　三是凱瑟琳獲得了西方軍團的軍權！　　事先，教廷高調宣傳，特雷西皇太后興奮欲狂，一副死死吃定凱瑟琳，反手可滅之的高逼格態度，卻落入如此黯然慘淡的收場。不能不說，對於教廷和特雷西皇太后，都是一種巨大的打擊。　　教皇最近倒是沒發脾氣，但整日將自己關在禱告室中，單獨面對天神，冥思不已。　　“這……該怎麼辦？”一名紅衣主教嘆息道。　　“誰在外面？”教皇威嚴的聲音道。　　“教皇陛下……”紅衣主教快步而入：“凱瑟琳的權柄越來越大，聽說最近她命令那個東方來的佞臣，帶着警察廳和皇家近衛軍，將影賊總部連鍋端！還藉機搞掉了忠於特雷西皇后的警察廳長，換成了自己人。”　　“荒唐！”教皇威嚴地一拍座椅：“我們是神的僕人，何時要關心世俗權柄？”　　“正是……”紅衣主教面色憋得紫紅，不敢反駁。　　教皇徐徐嘆了一口氣：“迷途的罪人啊，在罪惡的路上越走越遠。上帝愛世人，也不能留她了。”　　“但她現在代替體弱多病的約瑟夫攝政，基本控制了朝廷半數以上的權力。又在聖水沐浴儀式上，向所有的國民，證明了自己的血統純正、與黑暗勢力毫無瓜葛。我們要動她，短期內沒有借口啊。”紅衣主教苦着臉道。　　教皇話鋒一轉：“聽說妾絲絲最近還將拍賣到的一些血統，轉交給我們的人？幫他們通過血色城門關？”　　紅衣主教點頭：“我看多半是她做賊心虛，在聖水沐浴儀式上，沒有出手幫助我們，反而一旁看笑哈哈。”　　教皇徐徐點頭：“既然如此，我看不防從那個小賊入手！既然他是凱瑟琳的福星，我們就斬斷這福星！讓凱瑟琳失去左膀右臂！”　　“可是，他將進入血色城門關，那裡是空間力量最強的劇情，我們的影響十分有限！”紅衣主教為難道。　　“不必擔心，辦法是人想出來的。”教皇冷哼一聲：“這次試煉，我們教會有多少人參加？”　　“我們這裏，有27個人，聖女那邊，也有9個人。佔據西方冒險者的三分之一”紅衣主教恭敬道：“莫非……您想？”　　“你是負責此項事務的人吧？”教皇眯縫起眼來。　　紅衣主教恭敬道：“不錯。您在十個世界前，將這項任務交給了我。”　　教皇冷哼道：“以你的能力，讓這次所有參与試煉的冒險者，服服帖帖，放棄這次試煉過關的機會，並不困難吧？”　　紅衣主教冷汗都下來了。　　他當然猜得出教皇的心思。　　“為了一個區區的小賊，犧牲這麼多教會冒險者過關的機會，耽誤他們的發展，是不是……”紅衣主教及時發現了教會臉色鐵青，沒敢說下去。　　教皇嘿然一笑，站起來。　　他雖然面相是一個清癯老人，但身形奇高，肩膀寬大魁梧，站起來給人的壓迫感不是一般。　　對於這些熟悉教廷內部秘密的紅衣主教，更是誠惶誠恐，跪在地上，祈求教皇的原諒。　　教皇威嚴道：“我們不能養癰遺患！任由這小賊不斷成長，更不能讓他一直輔佐凱瑟琳得意下去！我的意志，必須得到徹底貫徹！所有主動放棄這次任務的教會冒險者，我都會給予豐厚的補償！並且，要跟其他冒險者團隊聯絡，嘗試說服他們，為神消滅敵人，乃是空間所有冒險者的義務！”　　紅衣主教再無疑問，深深點頭稱是。　　教皇的目光，投向深邃的夜空。　　“我在此人的身上，看到了一股股熟悉的力量！”他喃喃道：“我明白大唐為何對此人窮追不舍，也明白為何此人的發展能如此順利。若假以時日，他將成長為一個令人仰望的存在。但被我看到了，註定着一切絕不可能發生！”　　杜預絲毫不知道教廷針對他，做了一系列命令和布置。他此時正在與凱瑟琳激烈肉搏，兩人的汗水沾濕了床單。　　凱瑟琳一聲尖叫，終於在痙攣顫抖中釋放了自己全部的激情，達到從未有過的地步。　　她幸福地嘆息一聲，躺在杜預的懷中，身體暖洋洋的，一動也不想動。　　“你就要進入血色城門關了”凱瑟琳在杜預胸前畫著圈：“那可是個鬼門關。”　　杜預笑眯眯道：“沒有你這風流關難過。”　　凱瑟琳嬌媚白了杜預一眼，款款起身，拉開窗帘。　　陽光從窗外射來，被女體遮擋，露出神羅皇后至臻完美的曲線。　　杜預眯着眼，欣賞着凱瑟琳的美體，一邊愜意地哼着小曲。　　凱瑟琳回頭嗤笑道：“我怎麼覺得你要掛在這血色城門關的世界？”　　杜預懶洋洋道：“我死後，你找個其他的情人唄。”　　凱瑟琳貓兒般跳上杜預的胸膛，芬芳的肉體，年輕的波動，帶來致命的衝擊。　　“唉，本皇后要情人，隨便勾勾手，隊伍可以繞圖拉真廣場十圈！”她炫耀道：“不過，我對男人沒興趣。”　　“你對什麼有興趣？”杜預眯着眼睛道。　　“本皇后只喜歡你這樣的小男人！”凱瑟琳舔着杜預的耳根。　　杜預火起，將凱瑟琳壓倒：“讓你看看到底是大男人，還是小男人？”　　凱瑟琳一邊嬌笑，一邊喘息道：“你的準備做好了？”　　杜預點點頭：“我是不是一定要回大唐接受試煉？”　　凱瑟琳點頭：“是的。我想了很多辦法，都不行。你只能回去了。”　　杜預點頭：“我明天起身。對了，我讓你搜羅末日之刃的資料，你找到了沒有？”　　凱瑟琳將一份資料遞給杜預。　　“那份末日之刃，是空間血色城門關獨產的一件神器。全屬性+5，這份逆天就不用說了。更可怕的是裏面蘊含着埃拉西亞世界崩潰的最終秘密。”凱瑟琳款款道：“但與此相對，它的保存級別也是極高。在血色城門關世界，沒有足夠的實力，別想打它的主意。如果你要它，我勸你還是以生存為優先。保住命再討論其他。”　　杜預沉默了一會。　　若沒有須彌芥子這兩樣S級材料，杜預還真可能放棄末日之刃，但事到如今，他也沒有退路，唯有前進。　　“你幫我合理合法地搞定了警察廳長，掌握了警察力量，我還沒感謝你。”凱瑟琳媚眼如絲道。</w:t>
      </w:r>
    </w:p>
    <w:p>
      <w:pPr>
        <w:pStyle w:val="2"/>
      </w:pPr>
      <w:bookmarkStart w:id="446" w:name="_Toc914"/>
      <w:r>
        <w:t>第98章 血色城門關的前奏！</w:t>
      </w:r>
      <w:bookmarkEnd w:id="446"/>
    </w:p>
    <w:p>
      <w:pPr>
        <w:sectPr>
          <w:pgSz w:w="11907" w:h="16839"/>
          <w:pgMar w:top="400" w:right="1000" w:bottom="400" w:left="1000" w:header="720" w:footer="720" w:gutter="0"/>
        </w:sectPr>
      </w:pPr>
      <w:r>
        <w:t>　　杜預哈哈大笑：“那麼，就來個一夜十次郎吧。”　　凱瑟琳撲到他身上：“你偷渡回大唐的路線，我已經替你安排好了。保證安全。”　　杜預點點頭。　　他在凱瑟琳身上的投資，總算見到了豐厚的回報。　　“小的沒有別的可感謝皇後殿下，只有精盡人亡！”杜預將凱瑟琳壓在身下。　　凱瑟琳的歡叫，響徹整個屋子。　　第二天，當她從美夢中醒來時，杜預已經人去樓空。　　“他回大唐了？”凱瑟琳一陣空虛。　　在以利益為一切的空間中，杜預和她的情感，顯得十分異類而脆弱。　　但即使是喜歡權力凱瑟琳，也不願放棄這段感情。　　說不清具體原因。　　也許是杜預數次在危險關頭的捨命相救，也許是患難見真情的烈火淬鍊，她與杜預的偷情，總有種特別的意味在其中，讓這段婚外情，顯得格外誘人而堅實。　　凱瑟琳的目光，擔憂地看向東方。　　“你一定要安全地回來”想起昨晚杜預的龍精虎猛，抵死纏綿，凱瑟琳身體一熱，躲入杜預氣息的床上……　　在凱瑟琳的安排下，杜預通過數個偷渡管卡，不但要騙過大唐的邊境巡查，更要瞞過教會等西方冒險組織的目光。　　終於，杜預回到了久違的大唐。　　他站的土地，就是剛進入空間時的外5區。　　“我回來了！”杜預抬頭看了一眼紅彤彤的天空，心中暗道。　　此時，距離進入空間，也沒有太久了。　　杜預以凱瑟琳提供的假身份，順利在大唐一處旅店，辦理了入住，並申請了血色城門關的試煉。　　“再有十幾天，就是血色城門關的試煉”杜預全神貫注，看着那座宏偉的南門朱雀門！　　十幾天後，他就要以平民窟冒險者的身份，進入此城門。　　這宏偉的巨型城門，那黑洞洞的城門，不知吞噬了多少冒險者的性命。　　隨着血色城門關的臨近，就連平日黑黝黝的城門，也漸漸變成了血紅色！　　朱雀門的城樓上，雕刻着一條振翅欲飛的赤紅朱雀！　　朱雀門由此得名。　　此時，整個黑色的城牆，都隱隱透出血紅色，與天上的血紅火燒雲映襯，將世界染成了徹底地紅色！　　那是觸目驚心的血色！　　“血色城門關，每次開啟前，四座城門都要大開！”杜預想起見多識廣的二號隊長，對他說出的話。　　二號隊長已經挑戰過一次血色城門關，也80%的挑戰者一樣，他主動選擇了失敗並逃脫，幸運保住了性命。　　當杜預問起他，血色城門關的情況時，他臉上的血色全無，看得出當時的情形給他留下了無法磨滅的創傷。　　“太慘啦！”二號隊長半日，終於走出了情緒，勉強苦笑一下：“如海多的敵人，蜂擁而來，我們這邊足有30多冒險者，各種平素冒死都不捨得用的珍貴捲軸、耗費各種珍貴資源的技能，不要錢地往外扔，沒人心疼，沒人藏私，沒人不瘋狂。我們當時的戰力，超過平時最高水平幾倍！我敢說，連外城區高手都會膽寒。但沒有用。”　　“敵人就那樣臉色平靜地衝上來，沒有躲閃，沒有戰術配合，沒有防禦減傷，甚至不在乎自己人誤傷。恰恰如此，他們才顯得如此可怕。我們的技能一波波將他們轟殺，擊倒，各種巧妙，各種配合，但他們就是無休無止，無窮無盡地衝上來……”　　“殺到後面，我都殺地手軟了，死在我手中的敵人，足有上百人之多。但一切都是枉然。”　　“我們的防線最終崩潰了。”　　“殺紅眼的人，選擇了同歸於盡。但我好歹保留了一絲理智，狼狽地從前線退了回來。”　　他低下頭。　　“但我現在想起來，當時的逃避，雖然讓我保住了性命，卻形成了心魔，讓我遇到困難下意識就要逃。我這一輩子，終究無法得窺大道。”他苦笑道：“再也不會有機會變強。活着，跟死了也沒區別。”　　杜預聽得心裏沉重。　　他此時的身份，是一名尋常的冒險者，在大唐的外城區，中規中矩，每次任務完成度都是60%-80%之間，獎勵也是不溫不火。這樣的人，在血色城門關的世界，就是炮灰，通過率極低，努力一下，運氣不錯時，可能保住性命。　　杜預安頓好，走出去，尋覓更多的消息。　　消息靈通，是一個反賊的第一要務。　　說到消息來源，還是酒吧最為靈通。　　“聽說了么？侯小白進城面聖了，細說諸葛小花與伊眉師徒兩人，背叛了聖上。”有人眉飛色舞。　　“這時神仙打架，干你屁事！”有人嘲諷道：“沒有證據的事，怎麼能搞得倒一個諸葛小花，一個副總捕頭伊眉。我聽說伊眉極得皇太后歡心。”　　“這還沒到最精彩之處。正常情況下，侯小白即使是侯神將之子，也別想撼動諸葛小花和伊眉。但他拿出了一份決定性證據。就是那欽犯杜預，背着伊眉，兩人神態親密地走在神羅城外一處森林中。據說是影賊們冒死拍攝下來的證據。”　　“還有這種事？這可是爆炸性新聞！”又一人驚呼。　　“更有說服力的是，影賊們拍下這張照片沒多久，那被拍攝的欽犯杜預，便帶着上百名警察和整個神羅皇家騎士團，一共600多高等冒險者，將神羅影賊總部團團圍住。這欽犯杜預果然手段狠辣，一個不留，將影賊總部來個連鍋端，殺得血流成河！死了200多影賊，剩下的都被抓了回去！”那人繪聲繪色，說的有鼻子有眼。　　這下，終於提起了眾人的興趣。　　這話題中，蘊含了一個爆紅緋聞所有的要素。朝廷欽犯，美女捕快，森林野戰，異國高層，影賊仇殺，總部滅門，有緋聞，有鮮血，什麼要素都具備，由不得大家不關心。　　“神羅影賊總部被滅我也聽說了。然後呢？”另一人急切問道。　　“聽到伊眉可能與那小賊勾結，聖上當然很生氣，連諸葛小花也有所懷疑，甚至發出詔諭，準備革職問罪。”　　“但是，最有喜感的是，就在侯小白帶着聖旨，準備出宮去抓捕諸葛小花和伊眉時，伊眉居然主動進宮了！”　　那人一驚一乍，彷彿親眼所見。　　“她不僅回來了，還帶着一個人頭。”　　“原來，本來查辦欽犯杜預謀反案件的伊眉，被聖上和諸葛小花，派去查辦毓敏郡主被殺一案。這次提着兇手的人頭，前來複命。”　　“聖上見了伊眉順利破案，當然是龍心大悅，毓敏郡主本就是他和皇太后最喜歡的郡主之一。為了她的死，聖上下了死命令，不惜一切代價要誅殺兇手。”　　“這次破案，不僅讓伊眉迅速洗脫了嫌疑，她還得到了黑龍會借住神羅影賊力量，進行化學武器研究，試圖巔峰對抗朝廷的關鍵證據。”　　“一番啟奏之後，皇帝震怒，下令伊眉為特使，帶着精幹力量徹查此案，還同時下令，在大唐境內，剷除影賊和黑龍會的勢力。”　　“可憐那侯小白，臉色煞白，皇帝的諭旨該怎麼執行？只好默默收起來，等下次再說。”那人結束了講述，洋洋得意大喝一口酒。　　“這伊眉，如此厲害？但她與欽犯勾結的事，難道皇帝不問了？”有人皺眉道。　　“皇帝當然會不高興，但伊眉說，這是為了接近那小賊，借刀殺人，搞掉神羅境內黑龍會和影賊勢力的手段。”那人悠然道：“神羅的影賊勢力，確是被那小賊杜預，連根拔起，皇帝目的達到，也沒話可說，只有賞賜了。”那人最終將酒杯放下：“總之，六扇門和朝廷的鬥爭，越來越殘酷。真不知這次朝廷鬥爭，會不會波及血色城門關的鬥爭？”　　“我聽說，影賊們已經全面轉入地下。並對杜預這人恨之入骨，一定要將他的人頭取下。杜預人頭的黑市懸賞花紅，已經從之前的100萬生存點，飆升到300萬生存點。朝廷也適時公布了杜預的官方懸賞，與黑市相差無幾。”　　“照這樣下去，說不定過血色城門關的冒險者，寧可放棄這次機會，也要陷害着杜預，拿到他的首級。幹完這一票，連後半生的資本都夠了，還怕個吊？”一名粗獷大漢罵罵咧咧道。　　這些都是亡命徒，聽到這話，眼珠都紅了。　　“就是，這小賊如此值錢！不如幹掉他，比起拚死拼活，度過血色城門關要容易多了！”另一名神色陰沉的冒險者，低低道。　　“別說話！”一名膀大腰圓的冒險者喝道：“此小賊詭計多端，人脈廣泛，說不定就在旁邊偷聽。”　　“可惜這次我沒資格去血色城門關，否則一定參与這次狙殺。”另一人嘿嘿笑道。　　“我還聽說了一個秘密消息。教廷一方控制的冒險者，凡是參与這次血色城門關的，都將以杜預為目標”另一人道。　　杜預聽得心中冷笑不已。　　若是之前的自己，聽到教廷和朝廷的懸賞做法，還會有些膽寒。　　但現在，他實力今非昔比！　　若是進入血色城門關的英雄無敵世界，他手中首先有不會指南的指南針，可以一瞬間拿到世界唯一的神器，其次有城堡之心，一上來就擁有額外的城堡和巢穴，最次還有伊麗莎白等強力輔助美女。　　若這些冒險者不開眼，以狙殺他為目標，杜預只能說。　　你們的下場，會雞飛蛋打，凄慘無比！　　大家聯合，你們或許還有一絲生機。　　但注意力放在我身上，你們會死得無比凄涼。</w:t>
      </w:r>
    </w:p>
    <w:p>
      <w:pPr>
        <w:pStyle w:val="2"/>
      </w:pPr>
      <w:bookmarkStart w:id="447" w:name="_Toc29652"/>
      <w:r>
        <w:t>第99章 小龍女的痴情！</w:t>
      </w:r>
      <w:bookmarkEnd w:id="447"/>
    </w:p>
    <w:p>
      <w:pPr>
        <w:sectPr>
          <w:pgSz w:w="11907" w:h="16839"/>
          <w:pgMar w:top="400" w:right="1000" w:bottom="400" w:left="1000" w:header="720" w:footer="720" w:gutter="0"/>
        </w:sectPr>
      </w:pPr>
      <w:r>
        <w:t>　　“我會通過血色城門關！讓你們這些混蛋，都留骨城門關！你們的鮮血和生命，會鑄就我大反派之名！我即使以空間冒險者為對手，也能完勝！”　　剩下的時間，杜預都在自己的旅店內，在城堡之心中，與眾位美女一邊花前月下，卿卿我我，一邊探索城堡之心的防禦之策。　　在風雨如晦、敵人強悍的血色城門關中，這自帶毒水護城河、情花荊棘牆的燕子塢，便成為杜預勢力最佳的防禦之地。在S級材料須彌芥子的作用下，本是內心空間的燕子塢，竟然能具體化到現實世界，併發揮防禦法寶的作用，讓杜預十分滿意。　　李莫愁首先將杜預帶到曼陀山莊，一指奼紫嫣紅、競相綻放的名貴空間劇毒花草。　　“你從拍賣會上和紅蟒隊帶來的毒花種子，已經開花了。”李莫愁揉揉紅腫的眼睛。　　儀琳笑道：“莫愁姐姐，自從拿到這些毒花種子，她半個多月不眠不休，一直守在這孔雀膽毒髓的泉水前，細心澆灌這些毒花，比什麼都精心哩……”　　小龍女抿嘴一笑“我看比她剛入古墓，學武功還要勤勉些。”　　李莫愁大羞，惱恨道：“你們兩個浪蹄子，皮又癢了是不是？特別是儀琳，平素老實得很，關鍵時候下絆子，看我不給你下情花之毒～讓你想不成杜大哥！”　　杜預笑吟吟聽着美人們的嬉笑打鬧，專心看着曼陀山莊這天材地寶――孔雀膽毒髓。　　這連毒龍都垂涎三尺的寶物，正在一眼清澈的泉水中，靜靜地懸停着，泉水不斷推舉着它，翠綠色寶石卻絲毫不動。　　沖刷而過的泉水，在孔雀膽毒髓的滋潤下，變成了劇毒的神水，澆灌到曼陀山莊的土地中，情花繞着燕子塢，越發美麗誘人，形成了燕子塢一道天然、美麗、致命的荊棘屏障。　　七步斷腸草、穿心草等低矮草藥點綴其中，這些草藥芳香怡人，異香撲鼻，但一旦誤食，大羅金仙難救。　　尖叫殺人蘿彷彿低垂的芭蕉樹，紋絲不動。但李莫愁告訴杜預，這是空間罕見的一種音波殺人植物。每當有人靠近時，它都會發出堪比女妖之嚎之類高等級魔法，產生音爆效果，將敵人轟殺。　　萬寶毒菩提則樹影婆娑，犹如佛祖寂滅成佛的菩提雙樹，但杜預知道，這萬寶毒菩提，乃是空間中最毒最可怕的一種毒樹，連內城區的強者，都不敢接近它。一旦被它的荊棘刺中，連佛都要寂滅涅��。　　更有金色散仙，這種深埋地下的劇毒植物，被人踩上去后，會迅速噴發出金色毒霧，無比致命……　　散魂蓮，則生長在燕子塢一側的湖水中，比尋常的蓮花更美更大，有些南美霸王蓮的美感，但一旦靠近，那股沁人心脾的香氣，就會變成致命的毒氣……　　婆娑發草，形如女鬼的頭髮，上有劇毒，在太湖水底種植，在水中搖曳如溺斃女鬼的頭髮。相傳女鬼需要抓游泳之人下水，作為替身，才能投胎轉世。這婆娑發草，也會自動襲擊任何越過水面，攻擊燕子塢的敵人……　　杜預看得心花怒放。　　這60多種毒花毒草，將燕子塢變成了一個堅不可摧的堡壘。敵人攻擊而來，會被這道毫無縫隙的毒草荊棘牆，坑得凄慘無比，死傷慘重。　　“但我們還不能鬆勁”王語嫣冷靜道：“一者，我們的毒花毒草，種植時間尚短，即使有孔雀膽毒髓這天材地寶的滋養，數量上也沒能覆蓋全部燕子塢。二者，這毒草荊棘牆，並非萬能，據說血色城門關的英雄無敵，會有飛行兵種。他們不受毒草荊棘牆的限制，可直接發動進攻。”　　“最好的應對之策，還要修建射擊口，並招募大量的士兵，配合金城湯池，才是上上之策。”李清露不愧是西夏公主，見慣了戰場殺伐。　　杜預點點頭：“我們能做的，就是事前做好各種演練。我估計進入血色城門關后，利用城堡之心的吞噬移植能力，將野兵巢穴移植到燕子塢內，才能招募各種兵力。”　　眾人計議已定，小龍女裊裊婷婷，率先離去。　　杜預看着這美人師傅的細腰柳擺，嘻嘻笑着，追了過去。　　走入花叢深處，小龍女淡然道：“咱們好久沒練功了，今日一起練功！”　　她頭一回，小耳根都紅透了。　　原來，杜預早就等美人師傅這句話，連褲子都脫了。　　小龍女嗔道：“你這人，好沒正經。我讓你練功，你幹嘛脫褲子！速速穿上！”　　杜預笑嘻嘻道：“師傅命我練功，溫習功法，我怎麼知道要練上面的，還是下面的？”　　小龍女臉色一寒：“翅膀硬了，不聽話了是吧？”　　杜預嬉皮笑臉。　　只見小龍女身影淡淡，劃出一道殘影，玉手已經毫不客氣“天羅地網式”拍在杜預的臀部上，打出一聲清脆肉響。　　杜預猝不及防，叫到：“美人師傅，我吃虧了，要打回來！”　　小龍女淡淡一笑，裊裊婷婷轉入花叢中。　　杜預穿上褲子，一溜煙嬉笑追去。　　小龍女與杜預，便在花叢中，追逐起來。　　杜預的敏捷此時已經達到了68點，小龍女固然輕功絕倫，在屬性上如何是對手？　　不一時，小龍女這美人師傅，就軟玉香溫，被杜預這後起徒弟抱在懷中。　　小龍女啐道：“讓你練功，好沒正經。快點放開我！”　　杜預美滋滋香了師傅粉頰一口，深吸氣道：“好香，好香！”　　小龍女氣道：“你不聽話了是吧？”　　杜預的大手很不老實地伸入小龍女的衣裙中，啪啪啪在師傅的翹臀上，拍了三下，才抽出手來，嗅道：“好香，好香！”　　小龍女突然眼圈一紅，轉過身去，嚶嚶哭泣。　　杜預慌了手腳，急忙將這美人師傅抱在懷中，軟語安慰：“都是我大混蛋！毛手毛腳，一點不尊師！我該死！”　　小龍女抓住他抽打自己臉的大手，眼圈紅紅道：“我傷心，並非因為你輕薄，而是擔心……”　　杜預這才明白，今日小龍女不對勁的原因。　　小龍女將臻首靠在杜預肩膀上，嬌柔道：“這裏好美……我有點怕。”　　“怕血色城門關？”杜預反應過來。　　“是的”小龍女勉強展顏一笑：“聽說那裡很危險。而且並非你一人之力，可以獨當大局。”　　杜預點點頭：“我會努力。”　　“我這幾日，聽負責情報的王語嫣妹妹和寧中則姐姐商量，如何能分化瓦解眾多勢力，對你的陷害。”小龍女在杜預耳邊低低道：“你這頑劣徒兒，何德何能，能惹得這麼多好女子，為你擔心分憂？”　　杜預嘿嘿一笑。　　李莫愁為了他，半個月守在孔雀膽毒髓前，熬得眼圈紅紅……　　儀琳取笑她，但臉上同樣有徹夜配藥，研製更好補藥解藥的黑眼圈……　　王語嫣為了他，四處搜羅空間各大勢力情報，與寧中則一一分析，比他還上心……　　小龍女為了他，也在日夜擔憂，夙興夜寐，今日忍不住來找他。　　就連一向沒心沒肺的伊麗莎白，這兩日在床第之間，也頻頻換上性感火辣的情趣絲衣，極盡挑逗之能事，為杜預服務得十分盡心竭力……　　瑟琳娜倒是淡淡的，但湖心打靶場上巴特雷槍聲，從未停止過。　　他杜預何德何能，能同時擁有這麼多好女子？　　杜預心中感動。　　小龍女在他懷裡，低低道：“若是你想要師傅……師傅便在此地……給了你吧！”　　杜預聽得獸血沸騰！　　小龍女素來對什麼事都是淡淡的，對於床笫男女之事，更是瞧得極淡。平素杜預與李莫愁、寧中則、王語嫣等美人痴纏纏綿，她總是扭頭走開。　　原因是練習古墓派最高心法――玉女心經，不宜情動。　　但今時今日，小龍女師傅竟然要主動獻身給自己。　　這可是她的第一次！　　當日古墓中，小龍女曾與李莫愁同時伸出玉臂，比較守宮砂。此時，李莫愁的守宮砂，早已獻給了杜預，小龍女的守宮砂，卻依舊在粉藕般玉臂上，鮮紅如血。　　杜預聽得食指大動！　　要說一個男人，面對小龍女這樣清秀如仙的美女，說不動心，那不是騙人，就是天閹！　　他頭腦一熱，再看向小龍女，更是美不勝收。　　小龍女既然說出了這羞人的話語，粉頰緋紅，美眸緊閉，修長睫毛顫巍巍地顫抖，顯然心情極度緊張。　　她清麗淡雅的美顏，渾然天成，毫無斧着造作的痕迹，比後世那些人造美女，強出不知幾萬倍。　　杜預微微一笑，將嘴緊緊貼住小龍女的櫻唇。　　小龍女自知難免，嘆息一聲，但冰冷的櫻唇，卻不由自主被杜預熾熱的吻點燃了！　　師徒兩人，激吻在一起。　　小龍女再也顧不得修鍊玉女素心劍法，在杜預的耳邊忘情呢喃道：“好徒兒，師傅愛你好深，忍得好辛苦……也要！”　　這最後兩字，徹底點燃了杜預的最後一絲理性。　　他之前考慮小龍女師傅的練功，不敢褻瀆，生怕一時衝動，害了小龍女很久的功力。　　但今時今日，若還不上，他杜預就不是男人！　　小龍女師傅雖然此時功力可能會有所損害，但杜預是干什麼吃的？　　他若連自己心愛的女人都沒能力保護，要靠小龍女忍受對他的愛意，禁錮自己的感情，來保護他，還是一個男人么？　　他寧可不要這種強大！　　他寧可小龍女的武功，停步不前，依靠自己強大的實力，讓自己的女人不必忍受情慾煎熬，盡情在自己懷中釋放！　　長遠看，小龍女也不可能一直維持這種清修自守，難道她與杜預，不練到玉女素心劍法最高處，便一輩子不親熱？　　這玉女素心劍法的創始者林朝英，自己與王重陽沒有相好一日，便創立出這倒霉處女劍法，禍害徒子徒孫。　　杜預再也顧不得，一把將情思大動、情熱如火地小龍女師傅，放在花叢中，頭一低，深深埋入小龍女的衣衫中……　　小龍女慌亂呻吟着，無力掙扎着，在情慾煎熬與愛欲幸福中，被深愛的男人，一次次探索高峰幽谷，推向女人最幸福的境界。　　她一生中，從未有過如此快樂。　　“難怪師姐每次被他弄完，都那樣一副迷醉神情，難怪寧姐姐，儀琳妹妹，語嫣妹妹，清露妹妹，每日背着我面紅耳赤，竊竊私語，相互打趣，這感覺……好生奇怪……”　　杜預舌頭一波流，舔動小龍女的耳根……　　小龍女抓住杜預的頭：“不要！”　　花叢后，李莫愁冷冷看着痴纏一團的杜預和小龍女，默默走開：“你這冷妮子，若非我在你的飯菜中，悄悄下了新開發出的新和合散，讓你情慾催動，以你的淡然個性，怕是這杜預再收10個美女，都不會主動勾引。獨守空房有什麼好的？”　　李莫愁的嘴角，露出一絲陰笑。　　“把你拉下水，每晚與他大被同眠，看師姐我如何放手整治你這美麗師妹？呵呵呵！”　　李莫愁發出御姐般腹黑的笑聲，驚得曼陀山莊島嶼上，飛鳥紛紛驚起。　　而此時的小龍女，絲毫不知被師姐坑害，在杜預的熱情中，已經徹底淪陷……　　花叢中的小龍女，潔白無瑕，犹如一塊玉璧，美不勝收。　　陷入情慾的小龍女，動情火熱。　　杜預心驚不已，但他如何能拒絕美人師傅的情？　　“要了我！”小龍女迷亂道，在杜預身下扭動。　　杜預抱住小龍女。　　去他媽的玉女心經。　　我要</w:t>
      </w:r>
      <w:r>
        <w:t>的，是一個情熱如火地真實小龍女，不要一個只能看不能碰的冰冷女神。　　他與小龍女，終於結合在一起。　　“痛！”小龍女留下了晶瑩的淚珠。　　但她最終依舊覺得，自己是幸福的。　　因為，她成為了杜預的女人。　　兩個人從身到心，全部融為一體，再無隔閡。　　“你怎麼還不動？”小龍女滾燙的額頭貼在杜預臉上，呢喃道。　　“我怕你疼，馬上就來了。在這事上我是你師傅，叫聲師傅聽聽……”杜預哈哈一笑。　　“你少來！”小龍女又羞又氣，拍了杜預一下。</w:t>
      </w:r>
    </w:p>
    <w:p>
      <w:pPr>
        <w:pStyle w:val="2"/>
      </w:pPr>
      <w:bookmarkStart w:id="448" w:name="_Toc475"/>
      <w:r>
        <w:t>第100章 血色城門關開啟！</w:t>
      </w:r>
      <w:bookmarkEnd w:id="448"/>
    </w:p>
    <w:p>
      <w:pPr>
        <w:sectPr>
          <w:pgSz w:w="11907" w:h="16839"/>
          <w:pgMar w:top="400" w:right="1000" w:bottom="400" w:left="1000" w:header="720" w:footer="720" w:gutter="0"/>
        </w:sectPr>
      </w:pPr>
      <w:r>
        <w:t>　　經過半個月的準備，杜預睜開眼睛，今天就是進入血色城門關的最後時間。　　他走出旅店，第一眼就看到那高達兩百丈的朱雀門，已經變得鮮紅欲滴的血滴一般！　　整個城門，通體如同火焰燃燒，散發著熾熱的溫度。　　整個平民窟的入城口，已經聚集了大量的冒險者，人山人海，人頭攢動，議論紛紛。　　“這次血腥城門關，到底是什麼劇情世界？有誰能確切知道的？”　　“無非就是英雄無敵、三國無雙，還有魔獸那幾個世界之一。但這次通關人數很多。”　　“快看！城門那裡有通緝令。”　　杜預心中一凜，走到城門處。　　城門旁上果然貼着通緝令。　　這次自己的面目被畫的十分具體，與真人幾乎無二。　　若非杜預此時有阿朱的易容術，又有凱瑟琳給辦的假身份，定然無所遁形。　　他心中冷冷一笑。　　“該死的朝廷，總有一天，我會連本帶利，將這些都收回來。”杜預心中暗道。　　值得注意的，是那通緝令上的說法：“欽犯杜預，以謀逆罪，懸賞300萬生存點。確信此人將在此血色城門關中，挑戰沖關，若有人遇到此人，當嘗試擊殺，憑人頭可換取懸賞。絕無拖延。”　　懸賞周圍，聚集着大量的冒險者，看着那金燦燦的300萬懸賞数字，大流口水。　　“這消息是真的嗎？300萬生存點，血色城門關不過也要拼一下。”　　“血色城門關，這次不過，還有5個世界后的下一次。但懸賞可只有一次機會，被人取走這小賊人頭，就再也沒有了。”　　“六扇門總捕頭侯小白親口對我的團長說，這次朝廷下定決心，300萬生存點懸賞，絕無虛假，見人頭給付。”　　“但朝廷到現在都沒找到那人，說明那小賊不知用什麼辦法，能做到易容偽裝，我們認不出來，就都白搭啊。”　　“對啊。再說這小賊若是好殺，朝廷早就動手了，怎麼會懸紅這麼高？大家動腦子想想，還是血色城門關要緊。”也有理智的冒險者說道。　　不管怎麼說，這次血色城門關終於到了開啟的時刻。　　“朝廷的人來了！”有人說道。　　“每次血色城門關都要由身份地位很高的人開啟，這次不知道是誰？”　　高達200仗的朱雀門上，一群朝廷的捕快出現其上，一個白色長衫、風流瀟洒的身影，徐徐走出。　　“侯小白！”　　杜預眼睛一眯縫，看清了來人身份。　　他將侯小白在拍賣會上，大批購買西方狼人和吸血鬼血統藥劑的證據，一股腦交給了伊眉。　　這次伊眉能化險為夷，凌厲反擊侯小白，固然有破毓敏郡主案件、替郡主報仇、破獲黑龍會謀反大案的情分功績，但另一個主要原因，就是她暗中提交了杜預提供的侯神將父子陰謀！　　皇帝是多疑的。　　對於手握大權的侯神將，自然是時時提防。　　本來雷霆之怒的皇帝陛下，準備讓侯小白將諸葛小花――伊眉師徒拿下，徹底審問，到底有無與逆賊杜預勾結的事態。但伊眉提交了侯小白在議會國黑市拍賣會上，一擲千金，購買狼人吸血鬼血統的確鑿證據，足以讓皇帝更加雷霆震怒，加上狐疑不定！　　最要命的一個證據，是杜預將大唐國的三分之一軍用地圖副本，拷貝交給了伊眉，轉交皇帝！　　皇帝可以容忍侯小白和侯神將貪污，可以容忍他們飛揚跋扈，甚至可以默許侯神將蓄養死士――每個人都有一定權限。侯神將這樣的地位身份，若沒有點私兵，反而是不正常。　　但他絕不能容忍侯小白拿大唐軍事秘密和國家核心機密，當做交易籌碼，在黑市上公開買賣！　　杜預當初之所以明着要大唐地圖，除了自己用之外，最重要的用意，就是陷害侯小白和侯神將！　　可以想象一下，當皇帝看到自己國家的秘密地圖，被伊眉放在案牘上時，那無可抑制的震怒！　　那是真正的雷霆震怒！　　杜預的威脅，是潛在的，虛無的，莫須有的。　　而侯小白的所作所為，實實在在損壞了大唐的利益！　　未來一旦與神羅、蘇丹、議會國等勢力發生戰爭，大唐的軍用地圖落入敵手，軍隊位置、山川地理、調動布防、魔獸分佈，全在敵人的眼底，等於大唐大門洞開，被人看光光！　　這仗，要怎麼打？　　侯小白雖然舌燦蓮花，詭計多端，如何能擋得住杜預的陰謀？　　他告伊眉勾結欽犯的御狀，非但沒有結果，反而被皇帝冷淡逐出。沒有大發雷霆，是因為皇帝根本打算連根拔起！　　皇帝的暗中調查，早已開始。　　侯小白就是再聰明，也想不到，一個黑市上的黑人賣家，與自己非親非故，又簽訂了保密協定，幹嘛要冒着如此巨大的風險，向大唐朝廷舉報自己？　　他自然不會想到，這黑人根本就是他的仇人杜預！　　這場交易，根本就是一場陷害！　　杜預想到伊眉前段時間，傳遞過來的信息，就忍不住露出笑意。　　旁邊一個冒險者看到杜預笑了，也笑道：“這次侯小白總捕頭來給我們開門，說明朝廷歡迎我們入城的態度。但願這次考核不會太難。”　　杜預笑而不語。　　侯小白清清嗓子：“奉天承運，我代替吾皇萬歲，前來主持這次血色城門關開關儀式。”　　他形象極佳，口才又好，武功更強，如此言辭，從口中徐徐吐出，卻足以讓在場所有冒險者聽得清清楚楚，如在耳邊。　　冒險者們紛紛讚歎。　　杜預心中齒冷。　　侯小白繼續道：“血色城門關開關，如同古代科舉取士，乃是為國選才、千秋萬代的大事。國無才不立。只有高等級人才，不斷被選拔出來，進入外城區、內城區、皇城區，國家才能不斷興旺發達。在空間中的地位才更加堅如磐石。”　　“我先簡要說一下血色城門關的規則。”　　“你們這次要通過血色城門關，每5個世界一次，通過後，可獲得入城資格。成為外城區的高手。”　　“外城區與平民窟，只有一牆之隔，但實力差距，不可以道里計。最簡單的一個例子。”　　“你們過關后，將獲得無比豐厚的回報。很多強者，就在血色城門關崛起。”　　“至於唯一一個特別的人――欽犯杜預”侯小白威風凜凜道：“你是不可能過去的。即使你有再強的偽裝，用了別國提供的身份證明，我們朝廷六扇門調用了你進入空間時的DNA資料，動用了最內核的密碼，能在血色城門關中，將你標註出來！你將受到冒險者和劇情勢力的聯合打壓！在上百冒險者和劇情勢力面前，你不會有一絲生機！”　　他說得無比強硬，聲色俱厲，甚至有一點猙獰的神色。　　杜預心中瞭然。　　這侯小白越是強硬，就越說明他狗急跳牆！　　自己在拍賣會上，給侯小白留下的那顆定時炸彈，看來在伊眉的刻意為之下，終於成功引爆了！　　這侯小白，已經失去了聖寵！　　皇帝未必會直接告訴侯小白這些事情，但侯家父子察言觀色，定然會有所察覺。　　他急於挽回聖心，便要立下大功，才能抵過！　　在他看來，伊眉能依靠破獲毓敏郡主凶殺案，獲得聖心，自己也可通過捕獲朝廷欽犯杜預，來一舉扭轉局面！　　杜預心中一凜。　　DNA技術？　　自己能走到這裏，靠的是凱瑟琳提供的假身份證明和阿朱的易容術。　　朝廷一直在追殺自己，卻從未動用過DNA技術，說明這技術即使在技術上可行，也要付出巨大的代價！　　代價之大，足以讓朝廷為之猶豫。　　如今，自己要入城，朝廷終於坐不住。侯小白強力推動下，一舉動用了DNA技術，要追殺自己。　　自己必須通過血色城門關，這是毫無爭議的。　　朝廷就在血色城門關，設下天羅地網，出了天價懸賞，等待自己自投羅網！　　一時間，在血色城門關面前，風起雲涌！　　城門上的侯小白，彷彿目光能直穿人群，與城下的杜預對視！　　古有伍子胥過武關，一夜愁白頭。　　今有杜預要過血色城門關，不知能否衝殺出去。　　衝出去，天高任鳥飛。　　看着侯小白那勝券在握，十拿九穩的表情，杜預攥緊了拳頭。　　看我用怎樣的表現，砸碎你那副高大上的優越感！　　看我用怎樣的實力，亮瞎你那雙看人低的賊狗眼！　　此時，隨着侯小白得意地一聲：“開啟城門關！請君入瓮！”　　他后一句，分明是說的請欽犯杜預入彀。　　隨着侯小白的一聲令下，城門關開始散射出更加奪目的光彩，血色濃郁得幾乎與天相接，紅色濃重地令人窒息，厚重的朱雀門，徐徐開啟。　　透過朱雀門，杜預可遠遠看到，遠處連接外城區與內城區的二城門，連接內城區與皇城區的三城門，甚至連接皇城區與紫府仙區的四城門，都在徐徐開啟，一層一層，彷彿過去拱衛九重的紫禁城，一一開啟。　　那種威嚴感，令人窒息！　　那種拱衛感，令人生畏！　　那種層次感，催人奪目！　　隨着一層層血色城門關開啟，城門開始散出一股股威嚴的吸力！</w:t>
      </w:r>
    </w:p>
    <w:p>
      <w:pPr>
        <w:pStyle w:val="2"/>
      </w:pPr>
      <w:bookmarkStart w:id="449" w:name="_Toc32205"/>
      <w:r>
        <w:t>第101章 血色任務，末日之刃！</w:t>
      </w:r>
      <w:bookmarkEnd w:id="449"/>
    </w:p>
    <w:p>
      <w:pPr>
        <w:sectPr>
          <w:pgSz w:w="11907" w:h="16839"/>
          <w:pgMar w:top="400" w:right="1000" w:bottom="400" w:left="1000" w:header="720" w:footer="720" w:gutter="0"/>
        </w:sectPr>
      </w:pPr>
      <w:r>
        <w:t>　　所有冒險經過5次的冒險者，身不由己，徐徐向城門內走去，彷彿有一種無可置疑、不可反抗的力量，在冥冥中召喚。　　即使冒險者有意躲避血色城門關的召喚，到了此時，也無所遁形，必須前往！　　杜預開始接受信息。　　“你進入了血色城門關――英雄無敵的世界！”　　“這是你第一次進入血色城門關，你要接收信息指引么？”　　選了是。　　“歡迎來到血色城門關。”　　“血色城門關，是冒險者要面對的階段性考驗，是每一個冒險者要進階必須的冒險。”　　“在血色城門關中，你要做的通常只有一個任務。”　　“完成這一任務后，你就可以選擇返回。”　　“本關沒有任務懲罰。”　　“參与劇情冒險者人數，將包涵大唐、神羅、議會和蘇丹四個王國。每個國度冒險者100人，總人數在400人以上。”　　看到後面兩個信息，杜預的眉頭皺了起來。　　沒有任務懲罰，說明難度極高，這不用多說了。　　從那麼多冒險者口中，杜預已經知道了血色城門關的難度有多變態。　　人數在400人以上，讓杜預有些意外。　　根據懸賞和情報，教廷對自己發出了最高追殺令，朝廷對自己給出了300萬天價懸賞。　　這些足以讓冒險者們，為之瘋狂。　　對於杜預來說，冒險者數量越少，對他越有利。　　因為他很難獲得冒險者的同盟和幫助，反倒是可能遇到冒險者和空間劇情的雙重阻擊。　　但數量一旦多到一個程度，又是另一番天地。　　如果是100名大唐冒險者，將是99打1。　　但如果有神羅、議會和蘇丹冒險者加入，那將是四分天下的局面。　　雖然進入血色城門關，冒險者們被全部打亂，彼此間不屬於一個團隊，凝聚力較差。　　但一個國度內的冒險者，畢竟有共同語言。　　何況有些血色城門關，甚至會發布四國國戰任務，要求以國度為單位，進行戰鬥。　　勢力越多，越不可能齊心協力，杜預就可以渾水摸魚，借勢借力。　　杜預隨即接到提示：　　“在你的身上，發現了本血色城門關能初始攜帶的寶物！”　　“城堡之心！”　　“你自動轉化為一名英雄無敵世界中的英雄！”　　“根據血色城門關，你可獲得四選一獎勵。”　　“獎勵目錄如下（你只能瀏覽）”　　“1、初始攜帶500-1000金幣。”　　“2、初始攜帶2-3隊生物。級別最高不超過3級，數量限製為1級最多15個，2級最多10個，3級最多5個。”　　“3、初始隨機攜帶一件寶物（等級不超過1級）。”　　“4、初始隨機掌握一個魔法（等級不超過1級）”　　杜預看得眼前一熱。　　他並未急着選擇，而是繼續等待信息。　　更多的信息。　　過了一會，又一條信息傳來。　　“這次血色城門關的任務――Armageddon末日之刃！”　　“本次任務模板――末日之刃戰役。”　　“戰役規模――超大。400人規模。”　　“冒險者要分別幫助人類、精靈、野蠻人、要塞四個種族，對抗邪惡的地獄和地下城勢力。”　　“四大種族的分組和分佈分別是：”　　“神聖羅馬帝國冒險者-人類-地圖西方。”　　“大唐帝國冒險者-精靈-地圖東方。”　　“蘇丹帝國冒險者-野蠻人-地圖北方。”　　“議會聯盟冒險者-要塞-地圖南方。”　　“你們要做的，是經歷埃拉西亞對地下城和地獄族的堅守-防禦-反擊-勝利四部曲，最終贏得正義聯盟的勝利。”　　“本次劇情結束時，能存活下來的冒險者，即為通過血色城門關。”　　“血色城門關通過積分，最終進行獎勵兌換！”　　“戰鬥擊殺獲得積分標準：擊殺一個1級兵得到1積分，2級兵得到3積分，3級兵得到6積分，4級兵得到10個積分，5級兵得到20個積分，6級兵得到40個積分，7級兵得到100個積分。”　　“你在本關積累的兵力積分標準，等同最終擊殺，在自動過關的最後一天，截止兌換。”　　“你在本關獲得的寶物，將全部自動上繳。上繳后，可憑藉積分進行兌換。最終上繳寶物獲得獎勵標準：1級寶物100積分。2級寶物200積分，3級寶物400積分，4級寶物800積分，5級寶物1600積分。”　　“兌換寶物的價格：1級寶物兌換200積分，2級寶物400積分，3級寶物800積分，4級寶物1600積分，5級寶物3200積分。”　　“你在本關獲得的城池、礦產、金幣等財富，也將兌換成積分點數，給予獎勵。”　　“城池一座兌換積分1000點。一處木材、礦石場兌換積分100點，一處寶石礦、硫磺礦、水銀煉金工坊、水晶礦、金礦可獲得200點積分。”　　看到這裏，杜預大罵空間黑心。但也無可奈何。　　“你和你的召喚物，可以作為英雄和副英雄，進行英雄無敵相關數據化！”　　“數據化進行中……”　　“數據化結果如下：”　　伊麗莎白：來自加勒比世界的女海盜頭目，擁有難以置信地溝通技巧和航海技術。　　專精：外交術專精，每提升一級，外交術獲得5%的加成。　　攻擊4、防禦4、力量0、知識0、魅力40。行動力30點。　　（規則，攻擊為冒險者力量+內力三分之一，防禦為體力+內力的三分之一，力量為道術三分之一，知識為道術三分之一，行動力為速度的兩倍）　　技能：1、專家級外交術10級（伊麗莎白自帶7級外交，歷次世界冒險中升了一級，大使套裝+2級，魅力增加30點，且收買費用降低40%）效果：可說服比自身隊伍實力強50%野外中立軍隊，加入己方。　　2、專家級幸運術8級。探索野外有一定幾率額外發現寶物和金幣（比如打開寶箱是1000，伊麗莎白可能多獲得500-1000），帶領隊伍攻擊時，有一定幾率，達到雙倍攻擊傷害。　　3、專家級航海術7級。航海額外增加70%的航行距離，上下船無需耗費行動力。　　小龍女：攻擊15、防禦力17、力量0、知識0。行動力52。　　傳奇的古墓派女子，一身白衣白裙。即使在陌生的異界，她也能用一身驚世駭俗的武功。　　專精：輕身。每提升一級，行軍距離提升5%。　　1、專家級行軍。提升每日行軍距離30%。　　2、專家級遠射。提升遠程部隊傷害30%。　　3、專家級反擊。由於左右互搏和君子淑女雙劍，每一回合，她指揮的指定某一隻部隊，具有連續兩次攻擊的特效。　　儀琳：攻擊9、防禦10、知識9、力量9。行動力24。　　善良的心，仁慈的佛法，長期的訓練，讓這位原本遁入空門的尼姑，擁有無與倫比的治療手法。她的佛法，對亡靈生物擁有致命的摧毀能力。　　專精：治療術。等級提升一級，治療效果提升5%。對抗亡靈。等級提升一級，對亡靈的佛法傷害提升10%。　　1、專家級治療術7級。治療魔法，提升70%治療效果。　　2、中級佛法（類似智慧術）：可使用4級佛法/魔法。　　李莫愁：攻擊14，防禦14，智慧0，智力0。行動力54。　　毒素專精的傳奇女子。　　專精：毒素。攻擊附帶總傷害一定比例的毒素，初始為2%，等級提升一級，毒素傷害提升2%。　　1、專家級遠射8級。冰魄銀針提升遠程攻擊傷害40%。　　2、專家級近戰8級。近戰傷害提升15%。　　3、專家級召喚：可召喚出5級生物藍信碧蟒和王者毒蜥各一頭。　　寧中則：攻擊力13，防禦力15，力量0，智力0。　　行動力46。　　專精：近戰劍術。每提升一級，提升1%近戰傷害。　　1、專家級近戰：提升對敵人近戰傷害15%。　　2、專家級防禦：減少敵人近戰傷害15%。　　瑟琳娜：吸血鬼族。　　傳奇的黑夜傳說世界女子。　　攻擊力10，防禦力10，力量0，智力0，行動力80。　　專精：吸血鬼。這位傳奇吸血鬼女英雄帶領的吸血鬼部隊，造成額外50%傷害。　　專家級亡靈：戰後將3%殺死敵人數量，變成吸血鬼。　　阿朱：美麗的江南女子，心靈手巧。　　攻擊力5，防禦力5，力量0，智力0。行動力20。　　專精：偽裝。每提升一級，偽裝術效果提升5%。　　專家級偽裝：敵人將無法看到你的部隊實力。　　專家級易容：在地圖上，可變形成其他部隊。　　王語嫣：美麗的戰術大師，無所不知。　　攻擊力2，防禦力2，力量0，智力0，行動力16。　　專精：戰術。每提升5級，戰術格子向前推一格。　　專家級戰術：在戰鬥開始前，可以進行在三列格子中布陣。高等級戰術抵消低等級戰術效果。　　在四個獎勵中，杜預選擇了初始兵力獎勵。　　無他，他這次冒險，可能與其他冒險者敵對，其他獎勵雖好，但只有兵力，能第一時間轉化成戰力，抵禦未知的風險。　　不然，萬一杜預命不好，一上來分到心懷敵意冒險者的城鎮周圍，一上來就開戰，沒有兵力，就是知道神器位置、手握高級外交術的副英雄，也只能眼睜睜被滅。第六卷 英雄無敵！血色城門關強勢崛起！　　血色城門關開啟！教廷的追殺令，朝廷的懸賞令，同時加諸杜預的頭上。四國高手400人，為了末日之刃地考驗，同時降生在埃拉西亞大陸上。瘋狂的難度，叵測的陰謀，卻無法阻擋一個不屈靈魂的抗爭！杜預強勢崛起，龍狼震撼空間，就從這眾多勢力雲集、風波詭秘地英雄無敵世界開始吧！</w:t>
      </w:r>
    </w:p>
    <w:p>
      <w:pPr>
        <w:pStyle w:val="2"/>
      </w:pPr>
      <w:bookmarkStart w:id="450" w:name="_Toc4246"/>
      <w:r>
        <w:t>第1章 強悍！精靈遊俠杜預！</w:t>
      </w:r>
      <w:bookmarkEnd w:id="450"/>
    </w:p>
    <w:p>
      <w:pPr>
        <w:sectPr>
          <w:pgSz w:w="11907" w:h="16839"/>
          <w:pgMar w:top="400" w:right="1000" w:bottom="400" w:left="1000" w:header="720" w:footer="720" w:gutter="0"/>
        </w:sectPr>
      </w:pPr>
      <w:r>
        <w:t>　　上個世界結束時，杜預獲得了11500點反派值，31點自由屬性點，他經過慎重考慮，決定在血色城門關開啟之前，重點提升自身的防禦能力。　　31點自由屬性點，被他加了21點在體力上，10點在速度上。　　而11500點反派值，則被他保留了下來，應對血色城門關中的危險和挑戰。　　杜預反派屬性的最大優點，在於能即時技能加點，短時間內補足短板。但屬性只能在戰前加上，劇情中無法增加改變。　　空間提示：“杜預，空間編號197621。屬性：力量27、敏捷78、體力43、道術0、內力49、魅力4。”　　“你的身體進行相關數據轉換……”　　“杜預，精靈族遊俠。”　　“攻擊力25，防禦力30，力量1，智力1。行動力156。”　　“專精：狼顧，可預知敵人下一回合的行動。每提升3級，你的視野範圍+1，並可預測敵人多一輪的行動。”　　“你的技能為：”　　“專家級後勤術（凌波微步輕功所化）：你在陸地上行動速度+30%”　　“專家級學習能力（易經鍛骨經所化）：你通過戰鬥、寶箱獎勵獲得的經驗，比別人多15%。”　　“專家級遠射術（生死符所化）：你的遠程部隊，傷害提升30%”　　“專家級抗魔術（斗轉星移所化）：你所有的部隊，享受30%對方魔法被反彈回去的幾率。”（注意，是反彈，不是失敗）　　“中級近戰（降龍十八掌所化）：近戰攻擊提升10%。”　　“中級防禦（龍象班若功所化）：近戰敵人傷害減小10%”　　“中級偵查術（氣象偵查和隱匿能力所化）：你將獲得+2視野，將能偵查敵人部隊的具體數量和組成。對方英雄的屬性和特技。”　　“中級雙次攻擊（左右互博之術），每回合你可指定兩支部隊，進行兩次攻擊。”　　杜預已經學了8個技能。但這血色城門關的設定，與英雄無敵不同之處，在於沒有設置8個技能欄位的上限。因冒險者可能有技能樹，演變出的技能，可能比8個技能多。貿然去掉哪一個技能，多這冒險者也不公平，索性不設置最高技能數量。你平時的技能多，能數據化到血色城門關的技能也多。技能等級，系統將按照1-3，4-6，7-10自動劃分為初級、中級、專家級。　　可惜杜預沒有魔法技能。　　但杜預從二號隊長那裡聽說，這血色城門關中，魔法並非如同遊戲中那樣重要。畢竟冒險者們大多數是大老粗，沒有道術屬性。總不能讓他們為了過血色城門關，將打法都改變了吧？因此魔法在本世界扮演的角色，有所下降。　　杜預的屬性，可以用超強來形容。　　這還是他一級英雄時的屬性。　　英雄無敵是這樣設定的，英雄的兵力要接受英雄的攻擊、防禦和專精增益。比如杜預帶一個一級兵出去，攻防屬性都是3，加上杜預的攻擊力25，防禦力30，就會變成28攻擊力、33防禦力，這幾乎相當於一頭6、7階生物的攻防屬性！　　當然，還有血量和速度屬性存在，1階生物終究不能跟6、7階生物對拼。但在攻防上，已經達到了同一水準。　　英雄無敵中，攻擊方的攻擊力，每超過防禦方的防禦力時，攻擊高1點傷害加成5%，但不可能超過400%的加成。（即攻擊超過對方防禦60后超出部分無效）攻擊比對方防禦低時，攻擊低1點傷害減少2.5%。　　杜預的攻防屬性，在血色城門關的參賽冒險者中，即使不算最高的，也屬於佼佼者！　　他的行動速度，更是快得不可思議。　　由於凌波微步被修鍊到了10級，杜預還能獲得專家級後勤術的加成，在地面行動速度增益30%。本身的敏捷又高達78，這樣綜合下來，他每回合的行動力，達到了202點！　　在精靈自己種族的草地上，每一格只需要2點行動力！　　杜預一回合，能走出超過100格土地。　　這速度，簡直是迅雷不及掩耳之勢！　　堅持完自己的數據，杜預滿意地閉上眼睛，陷入傳送的眩暈中。　　“血色城門關開啟了？”杜預睜開眼睛時，已經置身在一處森林旁。　　這森林中，鳥語花香，飛禽走獸，曲徑通幽，處處美景，山間氤氳的霧氣，從山岩中出岫，飄逸淡然，安靜寧謐，不遠處一座瀑布奔騰而下。在森林中，半人馬隊長手持長戟利刃，精靈們手挽長弓，在密林中歌唱，矮人們扛着鎚子，唱着歌在礦山中跑動。飛馬女騎士在瀑布上飛躍，沐浴泉水陽光。一棵碩大的千年古樹，蒼老的樹皮上，睜開一雙眼睛，邁開深埋地下的樹根，緩緩抬起，驅趕入侵的矮人。遠處的密林中，隱隱可見優雅高貴的獨角獸，在林中嬉戲。　　最遠處的山峰上，雲霧繚繞中，隱隱可見綠色和金色的龍，在壁立千仞的懸崖上飛舞！　　“這是……精靈的城市？”　　杜預震驚了。　　雖然他早已玩過無數遍英雄無敵，能流利背出每一種物種的特性，但此時此刻，見到真實的怪物和士兵，感受到森林幽谷和濕潤空氣，讓人很難不產生震撼之感。　　這片森林，太宏偉了。　　這是一片奇幻神奇的土地。　　這是一場劍與魔法的冒險。　　這是一次決定杜預命運的旅程。　　杜預深吸一口氣。　　“血色城門關，我終於來了！”　　“你進入了血色城門關的世界。”　　“你的陣營，是精靈城，屬於正義聯盟。”　　“你擁有如下資源：一座城鎮。一名英雄。初始兵力需搖篩子決定。”　　“你搖篩子的結果如下：”　　“你的英雄杜預，精靈族遊俠，擁有初始兵力，半人馬13頭，矮人5人，木精靈5位。”　　“你選擇了額外兵力獎勵。”　　“你獲得了木精靈5位。”　　“由於特殊力量的存在，本來在第一難度的血色城門關挑戰中，將可招募的最高級兵力，限制在5級以下的規定，予以廢除。本世界可招募全部物種！”空間提示道。　　杜預心中一冷。　　他曾聽聞人說過，在平民窟進入外城區的難度中，為了限制難度，空間一般會規定戰鬥限於5級以下兵力（當然，劇情勢力，也將大幅調低物種的難度），否則，一個平民窟冒險者，面對大天使、大惡魔、火鳳凰、遠古比蒙這些可怕的7階存在，一上來就被秒殺，哪還怎麼打？　　但如今，這條規定竟然被廢除了！　　杜預直覺認為，一定是敵人幹得！　　敵人為了進一步調高難度，才開放了這一權限。　　侯小白冷漠地看着劇情提示，嘴角微微翹起來。　　“杜預啊杜預，能讓教廷和朝廷聯手，對你發下通緝令，並不惜動用規則之力，改變了血色城門關規則，定位了你的存在。你就算死了，也足以自傲！”他微微冷笑，看向遙遠的西方：“那位教皇，怎麼也對你如此憤恨？”　　遙遠的西方，教皇面前的水晶球中，出現了血色城門關的即時戰況。　　他冷漠地嘴角，露出一絲微笑：“這小賊，被我和朝廷嚇了一跳吧……”　　杜預並未震驚很久，快速冷靜下來。　　他沒有時間多想，只能把握現在。　　杜預滿意的看到，自己的隊伍，從密林中徐徐走出。　　半人馬們手持長矛，是衝鋒陷陣的好手。速度、攻擊在英雄無敵的一級兵中，都是一把好手。半人馬隊長甚至可排到9大種族一級兵的第一性價比高手。　　矮人們速度雖慢，但生命值堅厚，達20點之多。又有抗魔特效，實力也是不俗。　　木精靈則是精靈種族的中堅力量，堪稱恐怖的射術，攻擊極其恐怖，如果能升級到金精靈（又翻譯做大精靈），能兩次射擊，將成為精靈族最恐怖的遠程存在。它在9大種族三階怪物的實力排名，也是第一。在對戰中，金精靈是對方英雄魔法的首要打擊和遠程壓制對象。　　要硬說金精靈有什麼缺點，那就是造價過高，要225金幣，生命值偏低，只有15。但一旦保護得好，它將成為戰場的最終決定力量。　　這樣算下來，精靈種族的第一、第三階兵種，在九大種族中都可排名第一，堪稱前期發展的無敵種族。與前期無敵，後期乏力的元素不同，難得的是，精靈種族後期的獨角獸和金龍，也是實力強悍的物種，堪稱前期後期雙強。杜預對於這個種族，又比較熟悉，這次空間挑選精靈種族，讓他十分滿意。　　唯獨令人扼腕的，是精靈種族的中間銜接力量飛馬女騎士和樹人，實力雖不錯，但有較為嚴重的缺點，綜合戰力不強。精靈發展到中期，有一段時間青黃不接，是容易被人擊破的時間。　　偏偏精靈族要發展出龍族，需要極多的水晶資源。種族自身雖帶水晶礦一枚，但無法滿足恐怖的水晶需求數量。即使是高手，也未必能在第3周出龍。</w:t>
      </w:r>
    </w:p>
    <w:p>
      <w:pPr>
        <w:pStyle w:val="2"/>
      </w:pPr>
      <w:bookmarkStart w:id="451" w:name="_Toc6740"/>
      <w:r>
        <w:t>第2章 西方結盟禍水東引？</w:t>
      </w:r>
      <w:bookmarkEnd w:id="451"/>
    </w:p>
    <w:p>
      <w:pPr>
        <w:sectPr>
          <w:pgSz w:w="11907" w:h="16839"/>
          <w:pgMar w:top="400" w:right="1000" w:bottom="400" w:left="1000" w:header="720" w:footer="720" w:gutter="0"/>
        </w:sectPr>
      </w:pPr>
      <w:r>
        <w:t>　　特別是此時的血色城門關，有足足400冒險者參与，與原本的單機版遊戲，有本質的區別。還有劇情勢力邪惡聯盟，會不斷攻擊城市。別的冒險者，更是增添了無數的變數！　　杜預嘆息一聲。　　要在血色城門關取勝，果然不易。　　不過，他的注意力很快放在城鎮中。　　杜預的城鎮，可以自由命名，被杜預起名“雲谷城”。　　此時的雲谷城城鎮，只有如下附屬設施。　　一是城鎮一座，每天產金500枚金幣，是整個王國最重要的經濟來源。　　二是酒吧一座，裏面兩個功能：一是招募副英雄。杜預進入時，伊麗莎白、小龍女、李莫愁、寧中則、儀琳、李清露、阿朱、瑟琳娜等人，早已等候在內。　　但她們作為副英雄，並非一早就能上來招募。需要2500枚金幣，才能召喚出一位。　　她們的初始兵力，與其他劇情英雄無異。　　看到杜預進來，美女英雄們紛紛圍上來，急着要出去，幫助杜預冒險。　　但杜預只能聳聳肩，他此時身上身無分文，招募不出副英雄。　　酒吧的第二功能，是付費向盜賊工會，收買敵方勢力的信息，可以評估敵人的發展速度和戰略。　　城鎮的第三個設施，是一座自帶的半人馬屋舍，每周能產生7個半人馬。這也是杜預此時唯一能用的英雄。　　其他設施，一無所有。　　杜預走出城鎮，觀察了一下周圍的地形。　　這裡是一片廣袤的森林，在雲谷城的右側，有一大片碧藍色的海水，海面極其廣闊，但杜預的視線範圍有限。極目遠望，只能看到海水。　　這海灣被杜預命名為劍灣。　　這劍灣，與太湖十分相似，水域極大，佔據了雲谷城的側翼。雲谷城甚至因此臨水，可以建造船塢。　　杜預觀察了一下劍灣寬度和地形，決定將主城燕子塢放在此處。　　理由有三：　　一是這裏距離雲谷城很近，咫尺之遙，便於初期的防守和呼應。　　二是雲谷城臨海，有聽琴小築和聞香水榭的燕子塢可以作為雲谷城的海上防禦據點，而堅固的雲谷城，作為燕子塢的陸上防線，相互呼應。　　三是這張地圖，有海戰！　　有海戰的地圖，控制出海口就成為制勝的關鍵！　　杜預計議已定，手一抬。　　吸收了須彌芥子的燕子塢，迅速在空中變大，變大，最終變成了與姑蘇燕子塢一般無二的碩大城堡，矗立在雲谷城的入海口，佔據了多達數百公頃的灘涂土地！　　燕子塢，出現在英雄無敵的世界中！　　燕子塢中的附屬設施，都被英雄無敵數據化成相應的設施。　　這座被杜預城堡之心演化來的城鎮，與雲谷城別無二致。也是每天日產500金、有酒館，有一級兵半人馬營房。　　但它有兩個設施，是別的城鎮絕對沒有的！　　一是擁有由情花從、尖叫殺人蘿、金色散仙等毒草組成的防禦荊棘牆，在海中則有婆娑發草、散魂蓮的海上防禦。敵人一旦入侵燕子塢，首先要面對這些恐怖的荊棘牆，每回合造成的恐怖傷害。　　城鎮另一個設施，是高達4級的魔法師工會！　　一座荒涼無比、只有綠水青山的精靈城鎮，卻有如此高級的魔法師工會，若是讓其他冒險者看到了，一定會大呼作弊！　　事實上，杜預一開始就擁有燕子塢和雲谷城兩座城鎮，無形中，已經佔據了極大的優勢！　　這就好比魔獸爭霸或星際爭霸，一上來就多給你一個主基地，比起別人單基地的發展速度，絕不是快上兩倍！　　而是至少3-4倍！　　起始資源，多麼珍貴，每一分錢都彌足珍貴。　　何況多了一座能產金、能出兵的主城？　　何況這主城，還建設了荊棘牆和4級魔法公會？　　唯一可惜的是，杜預道術為零，並無力量和知識，又不會智慧術，掌握不了3級以上魔法。這倒不是關鍵問題。他可以通過冒險，得到臨時的力量和知識，習得智慧術。更可悲的，他連購買魔法書500金幣，也拿不出來！　　因此，杜預很悲劇，無法進入4級魔法公會，查看具體魔法是什麼。　　杜預走出城鎮，拿出了從傑克・斯派若船長手中得到的不會指南的指南針！　　這是眾多大佬，在過血色城門關之前，不惜重金，派出各自平民窟團隊，不惜一切要奪下的重寶。　　這是他崛起於此次血色城門關，最大的依仗！　　這次參与冒險的冒險者多大400人，地圖該有多大？　　大家可以想象一下。　　比平素正常的8人勢力地圖，至少要大50倍！　　這是多麼恐怖的概念！　　這樣的地圖中，要找到神器，該有多難？　　至少要訪問地圖數以百計的方尖碑，才能找齊神器所在的地圖，確定方位！　　每一座方尖碑的面前，都有強大的野外怪物，守衛方尖碑，等着MF！　　那是一場無比艱苦的戰鬥。　　如果有實力能打下這麼多野怪，還需要神器？　　神器最大的功用，就在初期！　　當別人都在每天500，苦逼等錢用的時候，將一座神器放在本城中，能一開始就日產5000金幣！　　神器的作用如下：　　1、額外提供每天5000金幣。　　2、城堡內的兵力產出倍增。　　3、提供額外的好處（精靈族是每個英雄自帶3級幸運相當於自帶高級幸運術，有一定幾率產生雙倍攻擊傷害）　　這僅僅是一般的經驗推斷，在英雄無敵的血色城門關中，從未有過冒險者，挖出神器的紀錄！　　從來沒有！　　杜預要挑戰這一紀錄！　　但一切都要看運氣。　　這麼大的地圖，若運氣不好，神器被埋在敵對邪惡聯盟控制的地下，或者地獄族周圍，或者其他敵意冒險者周圍，那就只能望而興嘆，干看着不能拿到！　　杜預的兵力，只有這麼點，最多只能周圍MF一下，要遠征是不用想了。　　杜預深吸一口氣，祈禱了一下，打開指南針。　　“使用指南針，需繳納10000生存點費用，你是否同意？”　　杜預點擊同意。　　指南針指向了正西方。　　杜預心臟跳動都停止了！　　此時的地圖，大致分佈已經清晰了。　　大唐冒險者100人，分佈在地圖東部，主要是森林和草原為主。　　神羅冒險者100人，分佈在地圖西方，地形以草原和黃土為主。　　議會國冒險者100人，分佈在地圖南方，地形以沼澤和黃土為主。　　蘇丹冒險者100人，分佈在地圖北方，地形以沙漠和荒野為主。　　而中央廣大的區域，卻是屬於邪惡力量伊歐弗（Eeofol）地獄和聯盟尼貢（Nighon）。　　正西方，不是伊歐弗地獄和地下城尼貢（Nighon），就是對杜預懷有敵意的神羅冒險者陣營！　　杜預心中暗罵。　　但世界上的事情，不如意者十之八九，不能指望家門口就恰好埋藏着神器。　　好在還不清楚神器具體埋藏之地，也無需擔心神器被人過早挖出。從地圖大小看，不訪問上百個方尖碑，別想找到神器的具體位置。　　就在杜預為神器的位置發愁時，空間傳訊響起。　　那是他的附庸實力――二號隊長和山姆等人，發來的信息。　　平素空間中，遠距離信息傳送較為困難，但血色城門關，主題是冒險者們齊心協力，對抗強大無比地地獄和地下城勢力，溝通協調很重要。為了降低難度，提高冒險者同盟的效率，適度開放了一定的遠距離交談權限。可以付費進行溝通。不然400名冒險者的溝通協調，將變成一件不可能的事情。　　二號隊長和山姆這些平民窟冒險者，也參与了這次血色城門關考驗。第一時間，與杜預取得了聯繫。　　他的聲音響起：“老大！我不得不提醒你，你惹上大麻煩了。我打聽到在教皇的親自命令下，教會一共36名冒險者，已經結成同盟，並拉攏了至少20名西方冒險者。也就是過半數的神羅冒險者結盟，正在快速發展。”　　“隔着龐大的地獄和地下城種族地盤，他們打算如何陷害我？”杜預咧嘴大笑。　　“不錯！”二號隊長無奈道：“他們此時，限於東西方隔着遙遠而龐大的邪惡聯盟地盤，確實不能拿你怎麼樣。但別忘了老大，這可是難度變態的血色城門關，需要的是4國冒險者齊心協力！”　　“神羅冒險者其實也不需要如何主動攻擊你。只要他們結盟，在教會的統一指揮下，快速發展勢力，很快就能形成一支強大的力量。並佔據優勢地形，遏制邪惡聯盟的攻擊。”　　“然後呢？”杜預漸漸把握住問題的關鍵。　　“然後他們向內部發展，清怪，MF，積累積分……”二號隊長苦笑道：“干一切對自己有利的事情。唯獨不會去主動進攻伊歐弗（Eeofol）地獄和尼貢地下城！”　　“堅壁清野？獨自發展？禍水東引？”杜預心中掀起駭浪。</w:t>
      </w:r>
    </w:p>
    <w:p>
      <w:pPr>
        <w:pStyle w:val="2"/>
      </w:pPr>
      <w:bookmarkStart w:id="452" w:name="_Toc29948"/>
      <w:r>
        <w:t>第3章 BUG般幻影射手專精！</w:t>
      </w:r>
      <w:bookmarkEnd w:id="452"/>
    </w:p>
    <w:p>
      <w:pPr>
        <w:sectPr>
          <w:pgSz w:w="11907" w:h="16839"/>
          <w:pgMar w:top="400" w:right="1000" w:bottom="400" w:left="1000" w:header="720" w:footer="720" w:gutter="0"/>
        </w:sectPr>
      </w:pPr>
      <w:r>
        <w:t>　　“是的”二號隊長苦澀道：“據我所知，這張地圖一共分為5大區域，分別是四國冒險者和中央邪惡聯盟。每個區域的交界線，都有大量易守難攻的堡壘和關卡。一旦教會為核心的神羅冒險者們相互結盟，發展起來，他們只需要各自派出一部分英雄和兵力，扼守關卡，就能死死擋住或拖延邪惡聯盟的攻擊！而邪惡聯盟一旦進攻西方受阻，就會將主要兵力，投入其他三國戰場！”　　“據我所知，蘇丹國冒險者，也比較齊心，雖然分為兩大派別，畢竟有共同的信仰，守住關卡的可能性也很大。”　　“那麼，邪惡聯盟的力量，最可能衝破的，就是大唐冒險者的東方和議會國的南方防線！”　　“這可是相當於四國冒險者承受的壓力，集中在兩個方向！你們兩地的壓力，將成倍增長！偏偏你們大唐朝廷，還發布了針對你的懸賞令，又在空間中，公開通告了你的位置和坐標！其他冒險者，只會垂涎你那300萬生存點賞金，不會輕易與你結盟。你們東方大唐實力最強，也難以避免被海量的魔獸衝破防線，一一淹沒的危險！”　　聽到這一陰謀，杜預冷汗都下來了。　　他急促道：“但血色城門關末日之刃，是400人團戰，需要四國冒險者齊心協力，才可能打下來。如果我們大唐、議會國被邪惡聯盟滅了，唇亡齒寒，你們神羅和蘇丹，也很難長久守住防線啊。要知道，邪惡聯盟的地盤，本就比我們冒險者強大。越到後期，他們的軍力越是成倍增長！”　　二號隊長無奈道：“是這樣，我偷偷聽說，教廷發布了命令。凡是在此次血色城門關中，主動配合教廷的冒險者，將得到教廷豐厚的補償，價值甚至超過了血色城門關本身。他們一旦看到事不可為，選擇主動放棄，逃離戰場。也損失不大。”　　杜預面色冷靜，感到事態嚴峻：“你為何不惜代價，告知我這個消息？”　　二號隊長苦澀道：“我們倒沒什麼，但老大你喂下了情花之毒，拿不到解藥，遲早一死。當然不希望看到老大你被朝廷和教廷聯手陷害。”　　杜預哈哈大笑：“你放心好了。他有千般計，我有過牆梯！朝廷和教廷打得好算盤，可惜，我早有後手。對了，你們這次一共多少人分到這張血色城門關考驗？”　　二號隊長道：“我們團隊20人，一共有6人分到這張地圖上。其他人另有考驗。”　　杜預點頭：“你們也加入教廷的聯盟，儘快利用統一的聯盟，發展勢力，提升軍力，同時暗中聯絡那些沒有收到教廷賄賂，一心要通過血色城門關的冒險者。能做到吧？”　　二號隊長遲疑道：“但我們與教廷合作，他們的發展速度更快。老大你不要緊嗎？”　　杜預點頭：“我這邊，你們無需擔心。儘快發展你們自己就是。解藥我會按時讓玉質飛鴿，送交給你們。對了，教廷這次領頭的人是誰？”　　二號隊長道：“是咱們的老朋友。阿納金！”　　“是他？”杜預驚訝道：“教會為何讓他當頭？”　　二號隊長苦笑道：“老大，你絕對想不到，這次阿納金自動轉化過來，他的專精能力是什麼？”　　杜預頓時感覺不妙：“是？”　　二號隊長的聲音艱澀起來：“那阿納金，專精能力，竟然與傳奇的阿維利（AvLee）精靈英雄――格魯能力一模一樣！是將人族的弩手、射手，精靈族的木精靈、大精靈，還有任何人形的射手，以高價直接提升為幻影狙擊手（sharpshooter）！”　　杜預驚愕不已。　　格魯是英雄無敵三中，最為BUG的英雄，沒有之一！　　他的能力，是直接訓練強大的幻影狙擊手！　　雖然幻影射手的生命力不高，但他們的攻擊力高達12、傷害力高達8-10，速度達到9點，而且遠程攻擊不受距離和障礙物的影響，加之傷害力極高，所以玩家都非常喜歡這個兵種。　　國際比賽對戰中，格魯這個英雄，是被嚴禁參賽的！　　因為他嚴重破壞比賽遊戲平衡。　　那個阿納金，專精能力竟然是這個！　　杜預沉默了。　　二號隊長苦澀道：“正是由於教會看中了阿納金無與倫比的個人能力，將隊長一職交給了他。他也不負眾望，以這堪稱BUG的專精能力，配合上自身的射術專精，迅速展示出強大的實力，發展速度堪稱一日千里。教會冒險者，固然紛紛心悅誠服依附他，即使不隸屬教會的其他神羅冒險者，也爭先恐后投誠，試圖抱緊這條大粗腿。撇開這次阿納金與我們的恩怨，僅談論過血色城門關，即使以他一人之力，至少能將過關難度，降低一到兩成！”　　“可惜，他卻嚴格執行教會的命令，只守不攻？”杜預冷聲道。　　二號隊長點頭：“所以老大，我勸你也別固執，實在不行，咱也認慫一次。阿納金帶領的神羅冒險者，實在太恐怖了。以幻影狙擊手軍團的能力，守住堅固的要塞關口，幾乎毫無懸念。以阿納金的幻影軍團守城，地獄族和地下城族，只要不出大惡魔和黑龍，來多少死多少！”　　杜預哈哈大笑。　　“你放心抱緊阿納金的大腿，實在不行，給他送重禮賄賂一下，畢竟上個世界，你們隊伍背叛了他，改投我的陣營。”　　二號隊長道：“那倒不成問題。現在血色城門關，大局當前，阿納金也不想多生枝節，與我們這些小嘍��為難。他收下了我們的重金賄賂，已經很大度地發誓，至少在三個世界內，不尋我們的晦氣。但老大你的自信，從何而來？我看這次尋常冒險者過關難度是200%，你的過關難度，至少是1000%。”　　杜預笑而不語，神秘道：“對了，你上次跟我一起去議會國黑市，知道都是哪些強隊購買了那黑人的狼人、吸血鬼血統吧？”　　二號隊長迷惑道：“大致知道，基本各大強隊，都有搶購。教會妾絲絲則買的最多，據說還轉贈了教皇派冒險者一些。這次，為了通過血色城門關，這些教會的冒險者紛紛喝下狼人、吸血鬼血統。各個都跟喝了貓尿一樣，趾高氣揚！他們自吹自擂，除了巨幅體質提升外，據說獲得了帶來野蠻人、亡靈部隊的額外專精優勢！英雄本人參戰，還能獲得吸血、回血的強悍能力。要是當時我也狠狠心，買下那神秘黑人賣家的藥劑，就好了。”　　杜預笑笑：“你回頭就要慶幸自己沒買了。給你個提示，離那些喝了葯的狼人、吸血鬼血統冒險者遠一點。布置防線、野外開荒也離他們遠點。”　　二號隊長一陣迷惑。狼人、吸血鬼冒險者，是這次教會過血色城門關的主力，為何要離他們遠點？　　但杜預所言，從未有過失誤。他點頭稱是。　　杜預收起通訊，查詢了團隊頻道。　　大唐冒險者，自建了團隊頻道，可以付費說話。　　這自然是為了齊心協力，抵禦邪惡聯盟的瘋狂進攻。　　但進入頻道，杜預的臉就拉下來了。　　頻道中，不知是哪頭朝廷的走狗，已經將自己雲谷城的位置，用血紅色的大字，高亮標註置頂！　　下面，還用金色字體，標誌上：“打下此城，價值300萬生存點！朝廷總捕頭侯小白，見欽犯杜預人頭給付！”　　杜預冷冷一怒。　　“麻痹！蹬鼻子上臉啊。”　　團隊頻道中，全是各種聊天。　　“欽犯杜預的位置已經高亮標出，臨近的兄弟們有福了！”　　“我正在籌備兵力，準備出城占礦，然後清理道路上的野怪，務必第一時間，打到他城下！哈哈！誰也別想跟我搶！”　　“小子，你的日子不多了！洗乾淨脖子等着我的半人馬軍團！砍下你的脖子！”　　“可惜這地圖太大，擋路野怪又多，要到他的主城，就算再怎麼快，也要3周才行。可惜。”　　“他發展再快，3周也出不了多少兵力，咱們那麼多人，就是車輪戰，都打下來了。”　　最後，還有一條血紅色的留言！　　“杜預！你殺光了我們神羅總部的兄弟，又讓伊眉進言，搜剿我東方大唐分舵，我影賊與你不同戴天！等着我們滅了你的主城，宰了你！”　　這是影賊冒險者？　　杜預嘲諷一笑，自己將影賊打得如此凄慘，他們確實有理由報復。　　但可惜，杜預冷冷一笑，要報仇，也得有相應的實力才行。　　可惜，自己不會給他們任何機會。　　既然大唐冒險者要自己的命，在三周之內，必須發展到令他們仰望的高度，以壓倒性的實力，讓來犯的大唐賭徒，付出生命的代價！　　杜預關閉了通訊頻道，帶領半人馬13頭，矮人5人，木精靈10位的總兵力，向城外進發。　　杜預對金精靈有嚴重偏好。因為英雄無敵是一個拼技巧的遊戲。在野戰MF時，殺敵一千，自損八百，這種買賣是絕對划不來的。金精靈、木精靈作為前期精靈乃至整個英雄無敵三最強的遠程兵種，乃是開荒清怪的不二主力。　　杜預自帶專家級遠射專精，能大幅提升精靈的射擊能力，將大大加快清怪速度。　　杜預首先要佔領的，是木材廠和礦石廠。　　這兩座礦場，分別提供木材和礦石，乃是一座城市發展最重要、最不可獲取的資源。　　精靈族城市，需要的木材極多，木材一直吃緊，建造更高級的市政廳要木材，建造城牆要木材，半人馬隊長要木材，要發展出木精靈、大精靈的森林木屋，更需要多達30個單位的木材。　　而且，杜預擁有雲谷城和燕子塢兩座城市，雖然產出雙倍的兵力和財富，也需要雙倍的木材和礦石！　　因此，佔領木材廠，是杜預要做的首要之事。　　杜預走出燕子塢，眼前一片片濃重的戰爭迷霧，雖不像遊戲中是純黑色，但遠處一片迷霧茫茫，可視範圍有限。　　好在杜預有狼顧屬性，被血色城門關定義為偵查的極品屬性。　　若把杜預的狼顧氣象專精，與阿納金的幻影射手專精比較，從短時間和具體戰鬥看，杜預肯定被阿納金完爆。畢竟偵查和情報，是虛無縹緲的，而幻影射手帶來的實力提升，卻是馬上可見、實實在在的。　　但要讓一位英雄無敵或者懂得戰略的高手挑選，他會寧可挑選杜預的偵查狼顧！　　每三級提升一格視野，沒有上限！　　可以看透敵方英雄的具體屬性和技能！　　可以看透強大野外怪物的具體數量！　　這技能，在戰略上的作用，會隨着杜預等級的提升和冒險的深入，變得越來越重要！　　地圖越大，戰爭規模越大，戰略因素的權重就越重，而具體兵種的戰術價值，就越來越小！　　前期，杜預發展速度，可能拼不過阿納金，但恰好阿納金一直在西方，自顧自發展，禍水東引，而後期，杜預強大起來以後，阿納金的幻影射手價值，絕對比不上杜預那寬廣的偵查視野帶來的價值。　　杜預極目遠望，隱隱看到雲谷城的東南方，有木材廠的輪廓。　　他帶着隊伍，一路沿着道路，直奔木材廠。　　道路的存在，可大幅降低行軍所需的行動力。精靈部隊在草地道路上行軍，只需一點行動力。　　杜預可一日走出200里距離！　　他很快接近了木材廠。　　路上，並沒有遇到扔在地上的金幣，可以如同遊戲中那樣隨意撿起。　　這也不奇</w:t>
      </w:r>
      <w:r>
        <w:t>怪。　　血色城門關的考驗，其難無比，會將偶發性運氣因素，降低到最小。這種撿金幣的好事，基本不會有。　　木材廠正在不斷加工從廣袤森林中源源不斷運出的木材，讓杜預十分眼熱。　　一旦控制了這木材廠，這些木材，將運往自己的主城，變成半人馬隊長、金精靈等強力兵種的巢穴，從而招出強大的軍隊！　　也可以變成市政廳、甚至首都的基石，每天帶來豐厚的受益。　　還可以建設堅固的城堡要塞，深溝高壘，成為敵人入侵的噩夢！</w:t>
      </w:r>
    </w:p>
    <w:p>
      <w:pPr>
        <w:pStyle w:val="2"/>
      </w:pPr>
      <w:bookmarkStart w:id="453" w:name="_Toc715"/>
      <w:r>
        <w:t>第4章 出城占礦第一戰！</w:t>
      </w:r>
      <w:bookmarkEnd w:id="453"/>
    </w:p>
    <w:p>
      <w:pPr>
        <w:sectPr>
          <w:pgSz w:w="11907" w:h="16839"/>
          <w:pgMar w:top="400" w:right="1000" w:bottom="400" w:left="1000" w:header="720" w:footer="720" w:gutter="0"/>
        </w:sectPr>
      </w:pPr>
      <w:r>
        <w:t>　　但木材廠前，很不巧，被一群人族的槍兵佔據。　　血色城門關的每一處有用資源、設施、寶箱，都有守衛野兵。要佔據這些寶地，收集寶貝，必須擊敗這些野兵，俗稱開荒或MF。　　杜預輕笑一聲，人族槍兵，雖然實力不錯，但速度慢，守衛木材廠，正符合空間的一般難度。　　血色城門關對冒險者是一種考驗，而不是屠殺。像木材廠、礦石廠這些發展必須的場地，守衛力量都不會超過2級兵，數量也有限制，給冒險者練手熱身用，不會出現令冒險者眼齜欲裂的泰坦巨人或黑龍，眼睜睜等死的尷尬場面。　　杜預先用狼顧專精的偵查術，查看了槍兵的數量。　　显示：槍兵，人族，第一階，數量30。　　杜預將10頭木精靈放在軍隊最後，命令5頭速度最慢的矮人加以保護，帶領13頭半人馬隊長，沖向了30名守衛的槍兵。　　這是他第一次在血色城門關，進行戰鬥。　　首先要熟悉戰鬥的場地。　　令杜預長出一口氣的是，血色城門關的戰鬥，首先他作為英雄，可以直接參与。可以攻擊，防禦，施法。這一設定類似英雄無敵4，當然，若英雄本人沖得太HIGH，被野兵圍住群毆致死，也就一切完蛋大吉了。　　第二個要注意的，是末日之刃的戰鬥，是與三國無雙類似的真實場景戰鬥，並非戰棋類的網格固定移動。　　這樣與真實世界的戰鬥並無二致，但大大增加了計算的難度。　　事實上，等於一個類似血腥都市的數據化戰鬥世界。　　槍兵、半人馬、木精靈、矮人、杜預都有各自的移動速度、衝擊方向、射擊範圍等數據，指揮難度，比遊戲大得多。　　可以這麼說，除了設定基本保留英雄無敵的原始數據，血色城門關的戰役考驗，與英雄無敵遊戲完全是兩個世界！　　真實無比地戰鬥！　　30個槍兵，排着整齊的隊列，喊着號子，掩殺過來。　　他們的速度雖然不快，但行伍成陣，戰陣移動間，自有一股攝人心魄的殺伐氣勢！　　人族的兵，就是這種氣質。　　堂堂正正、士氣高昂。　　槍兵最令人頭疼之處，就在他們自帶一級士氣，在野外每回合有10%幾率，出現士氣大振效果，可多行動一輪。　　雖然現在是即時戰鬥，槍兵出現士氣大振后，依舊可行動速度翻倍。　　杜預冷靜一笑，大手一揮。　　10名空間贈與的木精靈，英俊的臉蛋上，浮現出一絲驕傲之色，弓弦如滿月般，“崩”地一聲，弓似霹靂弦驚！　　10枚精靈的木質長箭，飛射向快速推進的槍兵，10名槍兵的胸膛上，頓時爆出殷紅的血花！　　槍兵們哀嚎着，身不由己，向後倒去！　　木精靈的遠程攻擊，是在太恐怖了。　　精靈們本身自帶9點攻擊，遠超過槍兵的5點防禦，槍兵身上的布甲，根本擋不住鋒利的精靈長箭。　　加上杜預的27點攻擊力，精靈們的攻擊力達到了恐怖的36點，超過了槍兵防禦力6倍多！　　精靈們，打出了空間400%傷害的上限限制！　　這一次齊射，每一位精靈造成了共計16點上限傷害。　　而一位槍兵的生命值，不過10點！　　結果就是，10名氣勢洶洶撲來的槍兵，被善射的木精靈一箭封喉，倒地斃命！　　即使是訓練有素、士氣高漲的槍兵們，也出現了一絲動搖！　　ONE SHOOT，ONE KILL！　　木精靈們，冷冷拉起弓弦，準備第二輪齊射。　　他們沒有讓杜預失望。　　就在槍兵們繼續緊逼時，又一輪致命的齊射，再次射倒了10名槍兵！　　30名槍兵，只剩下了區區10人。　　若是有別的冒險者，在此觀看，一定會吃驚的下巴掉下來！　　因為杜預指揮下的軍隊，屬性太強大了。　　經過5個世界，與朝廷、教廷和各大強大勢力抗爭，杜預的實力，早已增長超過了一般平民窟的水準！　　他此時的屬性，甚至達到了令平民窟冒險者仰望的程度。　　27點攻擊力、33點防禦力、202點行動力！　　這是一個主力英雄的屬性。　　杜預命令木精靈們停手，如同勇猛的獅子，率領半人馬們，撲向了剩下的十名槍兵。　　在血色城門關中，有一條規則沒有變化。　　那就是速度快的生物，搶先出手。　　半人馬在草地上，速度是7，槍兵的速度是5，半人馬們搶先發動攻擊，而槍兵們只能等半人馬攻擊過後，才能反擊。　　杜預發動了英雄戰場技能【鬼獄陰風吼！】　　冒險者們掌握的每一個技能，都不會被空間忽略。　　在血色城門關中，也許某一個技能，便可成為生與死的勝負手。　　這鬼獄陰風吼，被空間歸入了英雄戰場技能，可在戰場上使用。　　英雄戰場技能的引入，是空間針對英雄無敵原設定中，對魔法的過分重視，導致魔法-道術冒險者，比起尋常的近戰冒險者，在戰場上很是吃虧的現狀，給予的一種修正。　　比如杜預，雖然由於沒有道術值，暫時不能使用魔法（但他可以訪問各種增加力量和智力的設施，增加這兩種屬性，便能使用魔法），但他的各種近戰技能，都被空間轉換成了技能，或者戰場技能，給予實力上的反應。　　英雄戰場技能【鬼獄陰風吼】，效果類似3級水系攻擊法術“霹靂寒冰”：在指定位置製造一個冰環，周圍部隊會遭受打擊，但冰環中心內的部隊不會有傷害。　　10名人族的槍兵，被鬼獄陰風吼紛紛震懾倒地！　　杜預並不滿足，再次測試使用了另一個英雄戰場技能【生死符】！　　10名槍兵，出現了定身效果，無法移動。　　13頭威風凜凜的半人馬，手持長矛，鐵蹄錚錚，呼嘯而至！　　他們的一波衝擊，將10名無法動彈的槍兵，全部收割性命，一波帶走！　　木材廠，就此落入杜預之手！　　木材廠的上空，徐徐升起了象徵杜預的狼瞳隊旗幟，迎風飄揚。　　每一天，這座木材廠能生產杜預所需的2個單位木材。　　同時，木材廠有三堆庫存的木材，一共25個單位，被取勝的杜預接收。　　杜預看到自己的庫存空間中，多了25個單位的木材，堆積如山。　　他回頭看去，30名槍兵，殘破不堪的屍體，漸漸染紅了木材廠的地面……　　一將功成萬骨枯。　　解決了木材廠，下一個目標是礦石廠。　　礦石廠的守衛者，卻讓杜預有些頭疼。　　是一群塔樓族的一階生物大妖精（Master Gremlin，俗稱藍丟丟）。　　妖精是一群和塔城簽下契約的生物，他們的攻擊力不強，但數量很多。妖精用鏈子和球攻擊敵人，而大妖精則要強一些，他們可以將鏈子和球分開，因此可以進行遠程攻擊。　　按說同為一階生物，大妖精比槍兵要弱一些，應該好對付。　　但在野外，身為遠程兵種的大妖精，比槍兵要棘手得多！　　因為他們會遠程射擊。　　杜預手中的兵力，只有13頭半人馬、5頭矮人和10位精靈。而且短時間一周內，無法得到有效補充。　　他只能憑這些實力打天下。　　每一個戰力死亡，都會給杜預帶來無法估量的損失。　　特別是這些野外遠程兵種，開戰後，第一優先順位打擊，就是冒險者們的遠程兵種。　　木精靈，脆皮血薄與遠程優秀同樣著稱，只有15點生命值。而這些藍丟丟的數量，杜預查看一下，至少在100頭以上！　　這是空間最可惡之處。　　藍丟丟實力不強，但足以造成傷亡。　　十分令人噁心。　　杜預想了想，決定還是要打。　　但這一次，他要將木精靈隱藏起來，自己挑戰上百藍丟丟。　　杜預跟別的冒險者最大的區別，在於強悍的個人實力。　　他嘴角露出一絲陰笑。　　礦石場的生活是枯燥乏味的。　　奧利弗是一名尋常的大妖精。他只喜歡生活在白雪皚皚的塔樓城市，呆在雜亂而溫暖的鐘樓樓閣中。　　在那裡，它可以安全地坐在爐火旁，一邊做着搖搖椅，一邊凝望遠處的雪山。　　但不知為何，首領居然派他帶100個兄弟，來到精靈的地盤，守衛這座廢棄的礦石廠。　　奧利弗十分不解，更對精靈森林中的環境不滿。　　但它別無選擇。　　當它正在百無聊賴地玩弄懷中的手錶，思索何時才能回到可愛的鐘樓樓閣時，空氣中突然飄過一陣陣清香。　　“嗯？”奧利弗機警地抬頭看去，手中的投擲鐵球高速轉動起來。　　“吱吱，隊長，有情況？”旁邊的兄弟們，紛紛抬頭聽候命令。它們知道在整個大陸上，自己是孱弱的小生物，但聚集在一起，恐怖的數量和鐵球，即使砸在那些高級生物上，也能造成嚴重的傷勢。　　奧利弗極目遠望，沒有任何蹤跡。　　“看來是我多心了。”它低頭繼續玩懷錶。　　“啊！”一聲慘叫響起。　　奧利弗睜着怒目，高聳的鼻樑上，一雙赤紅色的眼睛，噴射怒火：“誰來這裏搗亂？”</w:t>
      </w:r>
    </w:p>
    <w:p>
      <w:pPr>
        <w:pStyle w:val="2"/>
      </w:pPr>
      <w:bookmarkStart w:id="454" w:name="_Toc12215"/>
      <w:r>
        <w:t>第5章 妙用護城河荊棘叢！</w:t>
      </w:r>
      <w:bookmarkEnd w:id="454"/>
    </w:p>
    <w:p>
      <w:pPr>
        <w:sectPr>
          <w:pgSz w:w="11907" w:h="16839"/>
          <w:pgMar w:top="400" w:right="1000" w:bottom="400" w:left="1000" w:header="720" w:footer="720" w:gutter="0"/>
        </w:sectPr>
      </w:pPr>
      <w:r>
        <w:t>　　“一個人類英雄！”旁邊小妖精叫到。　　奧利弗看去，可不，一名人類，手持奇怪的金刀黑劍，從天而降，沖入上百大妖精同類中，大砍大殺。　　大妖精聽着名字威風，實際是北歐神話中，最孱弱的哥布林，生命值不過4點，防禦不過4點。被這手持雙刃的怪人，沖入陣容中，頓時掀起了一陣腥風血雨！　　同時，一頭雄壯的雄獅，從虛空中躍出，看到這麼多孱弱的大妖精，瘋狂嘶吼，隨意撲倒兩個，撕開喉嚨，大快朵頤。　　奧利弗氣得渾身發抖，尖聲嚎叫：“砸死他們！”　　他揮動鐵球，飛擲而去。　　說起來也奇怪。　　平素奧利弗能將鐵球，砸得又快又准，要不它怎麼當上大妖精的頭領？　　但自從吸入了那奇怪的氣體后，奧利弗的力量急劇消失。　　它此時扔出的鐵球，毫無殺傷力，還誤中副車，砸中了一名自己人。　　它的同伴，也差不多，有氣無力，投擲出的鐵球，連平素一半威力都沒有。　　奧利弗被氣昏了。這才想起，知識淵博的大法師原來說過，有些人類會使用惡毒的毒藥或迷藥，讓遠射手們失去力量。　　這份毒藥，正是杜預散出去的悲酥清風。　　李莫愁種植了各種空間毒藥后，對悲酥清風的效果進行了改良，現在的配方，被奧利弗等大妖精吸入口中后，會造成類似火系魔法一階的群體詛咒效果：全體攻擊，降至最低。　　可憐的大妖精們，最低攻擊只有1點傷害……　　杜預和海爾法，在大妖精們中間大開殺戒，屠殺地血流成河。　　奧利弗雖然組織了數次圍攻，但在杜預的凌波微波前，鐵球根本無法擊中，倒是造成不少誤傷，氣得奧利弗暴跳如雷。　　大妖精們本就士氣不高，被杜預的金刀黑劍，殺得人頭亂滾，哇哇亂叫，很快就士氣崩潰，到處潰散。　　此時，杜預埋伏已久的半人馬和木精靈，適時出現，配合英雄，參与了圍攻。　　上百大妖精，被潛行而至的杜預，配合海爾法，殺得精光。　　杜預的狼瞳旗，再次飄揚在礦石廠上空。　　礦石廠的兩堆存貨，共計18個單位礦石，也成為戰利品，被杜預笑納。　　木材廠與礦廠，距離主城距離很近，杜預做完這兩件任務，不過耗費了23點行動力。　　一天還很漫長。　　杜預的下一個目標，是儘快掃蕩城外的野怪，打寶箱，湊齊招募副英雄所需的2500金幣，先將副英雄弄出來。　　在如此大地圖上，副英雄是絕對必要的，而且等於杜預多了一雙手腳和眼睛，儘早培養，儘早受益。　　經歷了兩場戰鬥，杜預獲得了30+100=130點積分，此外獲得了190點經驗，槍兵每人給3點，藍丟丟每人給1點，距離升級所需1000點經驗，相距甚遠。　　看來，這血色城門關與英雄無敵遊戲，確實存在極大差別。英雄升級相當不易。　　杜預的下一個獵殺目標，是一隊距離礦石廠不遠的惡魔之子。它們看守着一個寶箱和一個火堆。根據情報，寶箱可提供1000-2000金幣，火堆則提供500-1000金幣，還可能提供一堆礦石。六種礦石之一，數量在5-10個。　　小惡魔和惡魔之子是地獄族的一階生物，卑微而脆弱，他們只能用子的爪子去進攻。他們是3代中最弱的部隊，但數量非常龐大。　　這些惡魔之子，守衛如此豐厚的寶藏，由不得杜預不打他們主意。一戰下來，至少有六成把握，杜預能湊齊2500金幣，招募出第一個副英雄。　　杜預運用龍狼氣象，偵查了這些惡魔之子，結果被嚇了一大跳！　　難怪能守衛這麼多寶藏，這群惡魔之子的數量，多達200個。　　以杜預13個半人馬、5個矮人和10個精靈的陣容，要拿下這麼多惡魔之子，是幾乎不可能完成的任務。即使惡魔之子屬性很渣。　　屬性再渣，一旦被它們團團圍住，那1-2的傷害，也足以讓任何強大存在，付出足夠代價。　　杜預陷入了沉思。　　故伎重演悲酥清風？　　且不說惡魔之子能否全中，即使可行，悲酥清風不是平白得來，提煉所需成本也讓杜預肉痛不已。他攜帶的量也非無限，不能隨意浪費。　　杜預突發奇想。　　這血色城門關世界，顯然與英雄無敵不同。這些野怪，具有很高的智商和攻擊性。　　他做了一下嘗試，用一塊石頭，砸中了一頭野外的惡魔之子。　　結果，那頭惡魔之子，頓時一蹦三丈高，不要命地追了過來。　　杜預帶着隊伍，向城內撤退。　　惡魔之子窮追不舍。　　一直衝到了燕子塢門口，惡魔之子依舊追上來，直到被看似美麗、實則恐怖的情花毒叢扎中，才心有不甘地倒地抽搐而亡。　　杜預眼神冰冷地看着死在情花叢中的惡魔之子。　　血色城門關，為了最大限度考驗冒險者，將野外魔獸的攻擊慾望，提到最高。　　一旦開戰，這些野兵就是不死不休之局！　　這是為了避免類似HIT AND RUN戰術，防止狡猾的冒險者用遠程放風箏，切香腸式將強大的守軍，一點點消滅乾淨。　　一旦你選擇了打擊某一個野獸，它所屬的隊伍將全力開戰，窮追不舍，直到咬死你。　　當然，杜預估計空間給這些魔獸的智能，絕不僅與此。一旦守護的寶物過於貴重，比如守護超過3級以上寶物，就不會輕易被誘出，防止冒險者在寶物旁埋伏另一隊兵，趁機偷走。　　杜預撫摸着各種毒花毒草組成的護城荊棘叢，放聲大笑。　　他有一個其他冒險者都沒有的優勢！　　那就是燕子塢初始自帶護城荊棘叢。　　凡是魔獸要攻入城中，都會被荊棘刺傷。　　既然如此，可以嘗試一下守城戰術！　　杜預將木精靈們，統統派上燕子塢的高處，矮人和半人馬們則守衛在情花叢前，自己孤身一人，沖向惡魔之子。　　惡魔之子們看到杜預氣勢洶洶而來，頓時憤怒不已。　　領頭的一頭惡魔之子，皮膚黑色，這讓它與周圍的紫色同類截然不同。　　這是變異的惡魔之子，精英兵種――黑色夢魘。它最大的特點，就是擁有真正的智商。　　200頭惡魔之子，都是它的部下，聽從號令。　　這頭黑色夢魘，名為艾爾羅，看到杜預孤身一人衝來。它戰鬥本能驅動它大叫：“殺死他。”　　200頭惡魔之子，潮水般洶湧澎湃，沖向杜預。　　杜預立即轉頭就跑。　　他有10級凌波微步，這些惡魔之子還真追不上他。但杜預跑跑停停，拉着惡魔之子們，沖向燕子塢。　　在艾爾羅的指揮下，惡魔之子們瘋狂地嚎叫着，伸着爪子，雙腳跳啊跳，追逐着杜預。它們眼睛噴出怒焰，恨不得撕碎杜預，生食其肉。　　杜預速度如電，一瞬間跑回了燕子塢旁。　　燕子塢旁，一條漫長的荊棘從，橫亘蔓延。設計原理按照奇門八卦，生死門設計。　　杜預沖入奇門八卦中，七拐八拐，消失在艾爾羅面前。　　艾爾羅一揮手，正在以高速衝鋒的200頭惡魔之子，頓時停了下來。　　艾爾羅的智力不低，雖然它從未見過情花，但身為地獄的變異精英，對人類和精靈城市有所知悉。　　這看起來像是精靈們守城的荊棘叢，踩上去後果很嚴重。　　但杜預豈會讓煮熟的鴨子飛了？　　他大手一揮。　　10頭木精靈，出現在情花叢后，張弓搭箭，一輪齊射！　　10頭惡魔之子，倒在血泊中。　　木精靈們英俊的面容上，冰冷無情，優雅地拔出另一枚長箭，搭在弓上，準備第二輪屠殺。　　這下，即使艾爾羅能忍，它手下的190頭惡魔之子，也不能忍了。　　這個世界的主旋律，是惡魔和地下城貢根，結成邪惡聯盟，攻擊埃拉西亞，打擊人類和精靈。　　惡魔之子對精靈的城市有本能地仇恨，對屠殺自己同類的精靈，更是戰意瘋狂，獸血沸騰。　　艾爾羅遲疑了片刻，最終下了總攻命令。　　它認為，這城市連城牆都沒有，只能算城鎮。　　城鎮怎麼會有護城河？　　分明是騙人。　　190頭惡魔之子，在復讎慾望和仇恨驅動下，將速度提升到最高，一片紫色潮水，湧向只是村鎮的燕子塢。　　燕子塢中，只有區區10頭木精靈、13個半人馬和5個矮人守衛。　　木精靈的第二輪齊射依舊精準，射倒了10頭惡魔之子。　　但更多的惡魔之子，嗷嗷叫着沖入了燕子塢前的護城河。　　杜預之所以選擇雲谷城的外圍作為燕子塢的安防地，第一要求就是有水！　　有水環繞，就可以藉助孔雀膽毒髓，將這裏變成毒泉護城河！　　燕子塢，等於擁有地下城毒水護城河+精靈城荊棘叢雙重防護！　　惡魔之子們，跳入寬達數十丈的毒水護城河中，他們的低智商，自然看不出這毒水的厲害。即使看出來，對自我數量的盲目自大，也讓他們堅信最終勝利者是地獄族！　　但事實很快給了他們最無情地懲罰。　　跳下去的惡魔之子，頓時被經過孔雀膽毒髓滋潤過的毒水護城河湮滅。　　是的，湮滅，紫色的惡魔之子們跳下去，連個水泡都冒不出來，就直接被溶解沉底了。　　偶爾，有一支痙攣的爪子，伸出毒水，上面的紫色皮膚、肌肉都被腐蝕地乾乾凈凈，只剩下白森森的骨頭和爪子，看得人毛骨悚然。</w:t>
      </w:r>
    </w:p>
    <w:p>
      <w:pPr>
        <w:pStyle w:val="2"/>
      </w:pPr>
      <w:bookmarkStart w:id="455" w:name="_Toc22235"/>
      <w:r>
        <w:t>第6章 守城BUG輕鬆屠殺！</w:t>
      </w:r>
      <w:bookmarkEnd w:id="455"/>
    </w:p>
    <w:p>
      <w:pPr>
        <w:sectPr>
          <w:pgSz w:w="11907" w:h="16839"/>
          <w:pgMar w:top="400" w:right="1000" w:bottom="400" w:left="1000" w:header="720" w:footer="720" w:gutter="0"/>
        </w:sectPr>
      </w:pPr>
      <w:r>
        <w:t>　　但落在燕子塢內杜預和精靈族眼中，卻是格外幸福的美感！　　“不用射擊了，節約弓箭”杜預一擺手。　　木精靈、半人馬、矮人們驕傲地看着惡魔之子大軍，在燕子塢外的護城河中，掙扎輾轉，最終屍骨不存。　　“吱吱！吱吱！”艾爾羅憤怒地揮動黑色爪子，命令惡魔之子們停止進攻。　　付出慘重傷亡后，惡魔之子們總算是從仇恨和怒火中清醒過來，一番自相踐踏，將10幾個倒霉蛋擠下毒水后，總算是停下了腳步。　　艾爾羅氣得發瘋。　　它百思不得其解。　　為何一個如此貧瘠的城鎮，會有這麼強大的護城河。　　但死傷慘重的惡魔之子們，並非沒有收穫。　　上百惡魔的慘死，毒水中飄起了森森白骨，組成了一條可怕的礁石之路。惡魔之子們自帶翅膀，跳躍能力很強，可以從同類的屍體上跳過去。　　艾爾羅黑色的瞳孔，閃動下定了某種決心，命令繼續進攻！　　惡魔之子們尖叫着，跳跳着從屍骨上越過，沖向燕子塢城堡。　　雖然有一些惡魔之子，在屍骨上滑落，跌入河中，變成白骨，但畢竟有大批惡魔之子，衝上了燕子塢的島嶼。　　木精靈們目光森然，正要拉弓搭箭，杜預微笑阻止。　　“看看荊棘從的厲害。”　　惡魔之子們終於抵達了精靈的城鎮，仇恨讓它們尖叫不已，眼前只剩下的區區花叢，根本不放在惡魔的眼中！　　惡魔之子們，瘋狂跳入花叢，下一秒，它們就要用鋒利的爪刺，刺入那些精靈們的血肉之軀！　　但詭異的事情發生了。　　看似人畜無害、美麗芬芳的花叢（當然，受夠了地獄火山硫磺熏陶的惡魔鼻子，根本分辨不出這花香），卻在美麗的花瓣和茂密的枝恭弘=叶 恭弘下，隱藏着鋒利的毒刺荊棘！　　情花之毒，連二號隊長這些冒險者都要俯首帖耳，何況這些生命值只有4點的可憐小惡魔？　　頓時，惡魔之子們彷彿沖入蜘蛛網的飛蟲，掙扎不已，血肉橫飛，卻始終無法掙脫情花們的束縛。　　它們的肉體，被情花刺穿，紫色的鮮血，噴濺到情花枝條上，憤怒的瞳孔，漸漸變得驚恐，健碩的身體，逐漸失去了力量，抽搐不動。　　情花吸收了大量的骨血，非但沒有枯萎，反而更加嬌艷欲滴，彷彿澆灌滿足的玫瑰。　　艾爾羅尖聲指揮着惡魔之子們，繞開情花叢，從一側進攻。　　那是一片鬱郁蒼蒼的“芭蕉樹”。　　老大艾爾羅的智商，果然是惡魔之子的翹楚。　　在它的絕妙微操下，一群惡魔之子，撲向那裡，試圖越過荊棘叢，殺入城中。　　它們高高躍起，如同撐桿跳一般，準備越過去。　　但後面的教訓，更加慘重！　　這些看似人畜無害的美麗芭蕉，突然張開了血盆大口！　　一頭高高跳起的惡魔之子，尖嚎着妥妥地落入了張開的血盆大口中。　　大口迅速關閉，將惡魔之子的戰吼，鎖入層層枝恭弘=叶 恭弘中……　　另一頭惡魔之子嚇得在空中拍打翅膀，試圖逃跑。　　一根枝條從“芭蕉”中抽打而出，將它凌空捲住，瞬間拉入芭蕉從中，隨即傳來慘叫聲、咀嚼聲和骨碎聲。　　“食人魔芋”杜預嘿嘿一笑，這可是李莫愁的最愛。　　艾爾羅幾乎要發瘋了。　　它吱吱叫着，指揮着最後的惡魔之子們，繞開情花叢和食人魔芋，好不容易衝到了一處類似蘿蔔的低矮之處。　　“這裏應該沒有埋伏了吧？”艾爾羅喘着粗氣，尖叫道。　　一名膽大的惡魔之子，沖向蘿蔔。　　驟然過去，發現無事。　　“哈哈哈”艾爾羅狂笑起來：“給我衝進去，殺光那群精靈。”　　惡魔之子們瘋狂衝擊。　　但林子大了，什麼鳥都有。　　總有中二逗比，要發泄一下心中鬱悶。　　一名惡魔之子，一腳踢飛了一顆蘿蔔。　　“吱吱呀呀！”　　沒成想，這被踢飛的蘿蔔，竟然在空中停滯了。　　停滯的蘿蔔，在空中徐徐停住，寬大的恭弘=叶 恭弘子，彷彿螺旋槳般快速轉動。　　艾爾羅和惡魔之子們驚呆了，凝望着這奇怪的蘿蔔。　　蘿蔔彷彿剛剛睡醒的嬰兒，很不情願從睡夢中被驚醒，漸漸裂開了嘴……　　“啊！！”尖銳的叫聲響起。　　周圍的蘿蔔彷彿紛紛被驚醒，從地上一一躍出，飛起，在空中轉動，開始尖叫。　　一棵蘿蔔的尖叫，雖然聒噪，還能忍受。　　當所有蘿蔔同時尖叫時，那音頻疊加，構成的衝擊力，足以讓人頭暈目眩，甚至更強。　　“吱吱呀呀。”逗比惡魔之子，被蘿蔔的尖叫聲，震得口鼻出血，倒地不起。　　所有的惡魔之子，在噪音中瘋狂了，彼此開始廝殺，渾然不顧大敵當前。　　艾爾羅憤怒叫着，但它的聲音，完全蓋不住蘿蔔的致命尖叫聲。　　它眼睜睜地看着，一頭頭同類，在尖叫聲中七竅出血，彼此鬥毆而死……　　“尖叫殺人蘿。”杜預站在市政廳的樓頂，滿意地看着來犯的200頭惡魔之子，全部死在護城河和荊棘叢中，跳了下來。　　艾爾羅還沒死，瘋狂叫囂着，試圖逃走。　　但星界雄獅海爾法，從虛空中陡然躍出，一口咬掉了它的頭顱。　　這種變異精英，對它實力提升很大，一個當平常百個。　　經此一役，杜預的經驗值，從190點，上升到440點（惡魔之子算1點經驗，艾爾羅算50點經驗），積分則上升到380點。　　杜預發現，這地圖刷海量一級兵，是湊積分的快捷辦法。如果是鬼族，能大量復活骷髏兵，最終上繳時，可換取巨額積分。　　血色城門關，不愧是獎勵最為豐厚之地。　　當然，一切前提，是你有命活着出去。　　他從市政廳上跳下來。　　這一戰，勝利極其輝煌。　　杜預利用燕子塢一上來就有的毒泉護城河和情花荊棘叢，無損擊殺了一隊200頭惡魔之子。　　正常情況，若要擊斃這些基本速度達到8的快速兵種，在沒有魔法的情況下，無損是不可能完成的任務。　　杜預再次聯想。　　自己這毒花荊棘和毒水護城河，在此時的世界中，應該是獨一無二的，屬於逆天BUG級別的存在。　　惡魔之子們生命值只有4點，一跳就死，無法知道毒水的傷害到底有多大，但根據英雄無敵的經驗，大約在100點左右。情花毒叢的傷害也類似。　　100點傷害，在前期，屬於逆天存在！　　很多六級兵，都沒有這麼多生命值。　　杜預心中一動，自己豈不要天下無敵了？　　只需要利用高速，衝到守衛財寶的野兵之前，將他們誘導到燕子塢，利用毒花毒水，便可輕鬆毒殺。　　但仔細一算賬，杜預苦笑起來。　　果然是空間，一點便宜空子都不給鑽。　　他這次引誘惡魔之子，一來一回，花費的行動力，足有30多點。　　行動力是冒險者敏捷屬性的兩倍。　　很多冒險者的行動力，一天之內，不過50-60點。光是引誘一波野兵，就耗費了一半！　　這還是距離城市最近的一個野兵，其他要遠上很多。　　你要用城牆護城河，擊殺野兵？　　可以！　　拿一天行動力來換。　　就這一條，足以讓其他冒險者望而卻步。　　但杜預的行動力，可是足有202點之多。　　他這一波收穫，就足以召喚出一隊副英雄！　　杜預決定，既然前期自己有這一優勢，便要將優勢利用到死，榨乾剩餘價值！　　畢竟，前期的每一枚金幣，都彌足珍貴。　　副英雄早出一天，發展軌跡就抬高一線。　　他帶着人馬，趕到惡魔之子們原本守護的寶箱和篝火處，開啟了寶箱。　　他沒忘了伊麗莎白，以後若有她加入，可以利用幸運術，將所有寶箱讓她開啟，可獲得更多金幣。　　此時，只能自己上。　　好在杜預運氣不錯，這次打開寶箱，得到了1500枚金燦燦的金幣，沒有達到2000上限，也不是最少的1000。　　他探索了篝火營地，發現了600金幣和9個木材。　　木材是精靈城急需的資源，杜預很興奮。　　但2100金幣，仍然不夠招募副英雄。　　有木精靈提出，分散兵力，到處探索資源。但杜預有一項特技。　　那就是從永井賢治實驗室中，弄到了《猩球崛起》中的奇異病毒，基於病毒免疫血統，注入身體后，杜預並未死亡，而獲得了與靈長類動物自由溝通的能力！　　他懂得猴語。　　在冒險世界中，任何能力都是有用的――只要你找對門路。　　沒多久，一隻小猴子從樹上爬下來，告訴杜預，城市東側約10里處，有一處陰森的墓穴，不時有陰風吹出，它們的同類都不敢到那裡去玩。　　杜預大喜過望。　　墓穴可是藏金豐厚的寶地，而且還有幾率獲得一定的寶物。　　當然，具體收穫要看墓穴的敵人數量。　　杜預帶着人馬，快速奔馳，沖向墓穴。　　果然，在小猴子的指引下，杜預很快找到了墓穴。　　那是一處西方風格的潔白墓室，就在杜預準備進入時，墓室提示：“你將進入死者安息之所，一旦闖入，會引發死者的憤怒和機關，在殺光它們之前，你將無法走出。是否進入？”</w:t>
      </w:r>
    </w:p>
    <w:p>
      <w:pPr>
        <w:pStyle w:val="2"/>
      </w:pPr>
      <w:bookmarkStart w:id="456" w:name="_Toc1250"/>
      <w:r>
        <w:t>第7章 孤身一人，清光墓穴！</w:t>
      </w:r>
      <w:bookmarkEnd w:id="456"/>
    </w:p>
    <w:p>
      <w:pPr>
        <w:sectPr>
          <w:pgSz w:w="11907" w:h="16839"/>
          <w:pgMar w:top="400" w:right="1000" w:bottom="400" w:left="1000" w:header="720" w:footer="720" w:gutter="0"/>
        </w:sectPr>
      </w:pPr>
      <w:r>
        <w:t>　　杜預猶豫了一下，最終將木精靈等部隊，留在墓穴外面。　　進入墓穴，戰場範圍受限，一旦遇到高等級的亡靈部隊，比如吸血鬼，就會出現傷亡。　　還是自己進去，孤身一人，反而容易些。　　杜預冷冷地掏出了神聖黃金散彈槍和受祝福的聖十字劍。　　這西方題材的劇情，就是容易出亡靈。自己這兩件寶物，又派上用場了。　　他藝高人膽大，推開門，走入墓穴中。　　若儀琳在自己身邊就好了，她擁有的亡靈超度能力，可直接摧毀一定生命值以下的亡靈。　　骷髏兵等低級存在，在儀琳的佛法之下，還沒走到她身邊，就變成一堆枯骨。　　現在沒錢，杜預只能靠自己。　　進入墓穴后，果然陰風習習，寒徹骨髓。　　大門徐徐自動關閉，再也打不開。　　杜預舉起火把，走入墓穴中，細細探索。　　一聲聲低沉的呻吟，從周圍響起。　　他遭到了伏擊！　　結果正如墨菲定律，怕什麼來什麼。　　這墓穴中，竟然有鬼族強大的4階生物吸血鬼！數量貌似達到頂級的5個。　　5個四階生物吸血鬼，已經是墓穴中的頂級難度，殺光了這個墓穴后，杜預將獲得5000金幣和一件寶物。　　看到那5雙紅彤彤的眼睛，杜預就知道自己遇到大麻煩了。　　吸血鬼速度不慢，在墓穴中，貌似還受到了加成，達到了7點。　　它們的數量，足有5頭。　　狹窄的墓穴，戰場有限。7點速度，已經一回合便可殺到杜預身邊！　　在死人屍體上，徐徐升起了一團團灰濛濛的靈體，正是一群幽靈。它們的數量也不少，足有10個。　　從對面墓穴的棺材中，徐徐爬起了一群骷髏兵，數量有50個，而墓穴的地下暗門中，拖拖拉拉走出了一群20個行屍，身上到處白骨森森，腐爛的肉塊掛在身上，手持生鏽的菜刀，一瘸一拐走向杜預。　　杜預身陷絕境。　　他能依靠的，只有自己一個人！　　若是換了其他冒險者，早已嚇尿了。　　杜預卻只是若無其事，舉起了黃金散彈槍。　　“看起來，這裏塵土太多，需要打掃一下了。”　　杜預的攻擊力是27，黃金散彈槍將他對亡靈的傷害翻倍，每次出手，能造成54點傷害。　　他將第一輪打擊目標，放在了速度最快的吸血鬼們身上。　　雖然設定與英雄無敵，有了極大改變，但內核規則不會變化。　　速度快的先行出手，發動攻擊！　　戰術的核心，是速度。　　優先打擊速度最快的，拖延速度慢的，達到逐個擊破的效果。　　這就是英雄無敵的精髓。　　杜預啟動凌波微步，速度更快，一閃身出現在吸血鬼們的面前！　　他冷冷抬起神聖黃金散彈槍，對準愕然地吸血鬼，猛然開火！　　槍口噴出無數神聖光粒子彈，轟在吸血鬼們身上！　　吸血鬼們發出凄厲的嚎叫，被命中的地方，滋滋作響，痛苦不堪地向後飛去。　　“你對吸血鬼們造成了27點傷害，因武器的神聖屬性，傷害翻倍。”　　“你殺死了一頭吸血鬼。”　　但吸血鬼們足有5頭之多，他們從被突襲的震驚中醒來，瘋狂嚎叫，準備發動反擊。　　“不不不！親愛的”杜預冷冷一笑，將每回合一次機會的雙次進攻機會，加諸在自己身上！　　左右互搏之術，變成了類似狼騎兵兩次進攻。　　杜預右手的受祝福聖十字劍，再次迸發出一陣懾人的光芒，凌厲地劈向了瘋狂的吸血鬼們！　　吸血鬼們無比愕然，他們尖叫起來：“十字軍，是光明十字軍！”　　“殺了他！”　　但受祝福的十字劍，同樣是對亡靈雙倍傷害的武器，這一擊又造成了恐怖的傷害。　　杜預的橫斬，將一頭重傷的吸血鬼砍做兩半，有將一頭突襲而來的吸血鬼，砍得尖嚎一聲，化成一團灰燼。　　杜預率先發動的兩次神聖攻擊，造成了三頭吸血鬼殞命。　　剩下兩頭吸血鬼，瘋狂嚎叫，沖向杜預。　　它們的爪子，撕開了杜預的防護，對杜預造成了傷勢。　　但杜預的防禦力高達33點，又有近戰防禦減傷技能，吸血鬼們的攻擊，只能造成6點傷害。　　杜預的生命值，有430點之多。　　他微微一笑。在血色城門關之前，將31點自由屬性點，其中21點投入體力，果然做對了。　　血色城門關，不是考驗誰的攻擊力更強，而是防禦力和體力更強！　　這兩頭吸血鬼，本身還附帶強大的感染能力，能一定程度控制和感染冒險者。可惜，杜預的病毒免疫之體，再次發揮了作用，完全無效。　　杜預再次抬起了黃金散彈槍和受祝福十字劍！　　左右互搏。　　一次散彈槍炮轟，一次十字劍怒斬。　　兩頭高達4階生物吸血鬼，就在杜預的攻擊下，嚎叫着化成灰燼。　　杜預此時的攻防和速度屬性，基本相當於一頭金龍！　　只不過，他的生命值，是金龍的近2倍！　　在英雄無敵的生物中，單挑之下，只怕唯有大天使，才能穩穩壓制杜預。　　杜預用了兩次攻擊，摧毀了5頭四階生物吸血鬼。　　但他也面臨了10頭陰魂的瘋狂攻擊。　　陰魂們呼嘯而來，絲毫不懂得畏懼。　　死靈們，沒有士氣，不會士氣爆發，也不會因士氣崩潰而退縮。　　杜預躲閃不及，只能硬生生用肉體，吃下這10頭陰魂的瘋狂攻擊。　　10頭陰魂，散魂鬼爪，造成了杜預20點生命值損失。　　但杜預依舊剩下足足400點生命，犹如一座巍巍青山，屹立不倒！　　相信在整個英雄無敵地圖中，唯有他一人，能做到隻身進入鬼墓穴，單挑整個墓穴鬼族！　　杜預的屬性，獨步群雄。　　這是過去5個世界，一波接一波的磨難，給他帶來的豐厚收益。　　他克服了無數苦難，才擁有了這一身驚世駭俗的武功！　　杜預瞟了一眼依舊在慢吞吞向這裏逼近的骷髏兵和殭屍，冷冷舉起散彈槍。　　再次開火屠殺。　　7頭陰魂，在數以百計的散彈槍子彈噴射中，化為灰燼，尖嚎着飛向空中。　　剩下3頭陰魂發動了攻擊，造成了10點傷害。　　杜預的反擊，再次讓陰魂們吃到了苦頭，將它們打得魂飛魄散。　　但骷髏兵大隊，50頭白骨骷髏，手持生鏽的長劍殺到。　　它們經過三次移動，終於殺到了杜預身邊。　　生鏽的長劍，瘋狂在杜預的身上攢刺砍殺。　　杜預這次付出了慘重代價。　　由於骷髏兵數量太多，杜預一次性被砍出了50點生命值。　　雖然由於屬性壓制，骷髏兵只能打出1點強制傷害，但積少成多，恐怖的數量造成了嚴重傷勢。　　杜預也承受不起如此多的骷髏兵圍攻。　　好在他的反擊也格外凌厲。　　一次炮轟+一波劍招，打出120點傷害之下，20頭骷髏兵灰飛煙滅。　　但剩餘的骷髏兵，不知恐懼為何物，依舊不依不饒，撲向杜預。　　另外，20頭拎着菜刀的殭屍，也逼近了杜預，大有不死不休之勢。　　杜預只得選擇暫時撤退。　　他的速度是優勢，殺光了速度最快的吸血鬼和陰魂后，場地顯得開闊很多。　　杜預一邊用凌波微步撤退，一邊回頭開火，猛烈轟擊骷髏兵。　　骷髏兵們嚎叫着撲上來。　　杜預終於體會到二號隊長所說的，血色城門關的可怕。　　這還僅僅是一處墓穴。　　杜預還有屬性壓制，還有克制亡靈的兩件武器！　　這墓穴中，150頭亡靈生物，就給杜預造成如此大的壓力。　　那麼如果變成邪惡聯盟入侵呢？　　用屁股想也知道，邪惡聯盟一旦入侵，那規模就是以萬來計算！　　沒有強大的實力，在邪惡聯盟的兵海之下，任何高手都會被淹沒！　　只有自己也有強大的兵力和聯盟，兵來將擋水來土掩，才是王道！　　杜預的實力再強，也只能初期逞威，以一人之力，收拾墓穴。　　這是他毫不猶豫，以身冒險的原因！　　趁着能發揮武力的作用，早些發揮出來，省得後期沒用了。　　他一邊飛退，一邊猛烈開火，不斷有骷髏倒在神聖屬性的散彈槍下。　　杜預繞場放風箏，反正骷髏兵和殭屍的速度都很慢――這是鬼族的通病。　　他將一盒珍貴無比的神聖散彈槍子彈打光，終於將骷髏兵的數量，削減到20個左右。　　一次等待后，杜預出手，將骷髏兵掃蕩乾淨。　　剩下的殭屍，也被杜預如法炮製，放風箏，遠程，分散，擊斃。　　他終於取得了一場難以置信地勝利！　　孤身一人，單挑整個墓穴！　　殺了5頭吸血鬼，10頭陰魂，20頭殭屍和100頭骷髏兵。　　代價也是沉重的。　　神聖散彈槍的子彈，被耗費了整整兩盒。而杜預的存貨，也不過10盒。　　杜預還付出了100點生命值，剩下330點生命值。　　英雄生命值回復速度較慢，與魔法值相若，這是為了限制杜預這樣超級生猛的冒險者，一騎當千的變態打法。　　即使杜預，最多也只能孤身下3-4次墓穴，就失去了全部戰力。　　但杜預的戰利品，也格外豐厚。　　首先是5000枚無比珍貴、金燦燦黃橙橙的金幣！</w:t>
      </w:r>
    </w:p>
    <w:p>
      <w:pPr>
        <w:pStyle w:val="2"/>
      </w:pPr>
      <w:bookmarkStart w:id="457" w:name="_Toc18660"/>
      <w:r>
        <w:t>第8章 佛法精通與外交無敵！</w:t>
      </w:r>
      <w:bookmarkEnd w:id="457"/>
    </w:p>
    <w:p>
      <w:pPr>
        <w:sectPr>
          <w:pgSz w:w="11907" w:h="16839"/>
          <w:pgMar w:top="400" w:right="1000" w:bottom="400" w:left="1000" w:header="720" w:footer="720" w:gutter="0"/>
        </w:sectPr>
      </w:pPr>
      <w:r>
        <w:t>　　這些金幣，足以讓杜預一口氣召喚出兩個副英雄。　　李莫愁、小龍女、伊麗莎白等美女，早就在城內的酒吧中等得不耐煩了，亟待杜預將她們解放出來，為杜預分憂。　　其次，是一件一級寶物。　　“窺鏡”：英雄偵察術等級提升1級，偵查範圍+1。　　這窺鏡在遊戲中，算是最雞肋的一級寶物，但在血色城門關中，配合杜預的氣象屬性，倒也相得益彰，算是一個很不錯的寶物。　　杜預滿意地將它收納，佩戴在儲物箱中。　　與英雄無敵設定類似，冒險者們可以在全身各個部位，攜帶寶物，並有5件欄位寶物隨身佩戴，在儲物空間，則可放置20件寶物隨時替換，但無法發揮作用。　　杜預此戰後，另一大收穫，是270個積分，積分累計達到650。經驗由440點，上升到940點，差一點就可以升級了。　　頻繁的戰事，果然是發戰爭財的最佳積累方式。　　杜預早就想好了5000金幣的去向。　　全部用來招募副英雄。　　這次血色城門關，為了鼓勵團隊配合，特意設置了團隊模式。數名英雄可以共同組成戰隊，進行團體戰鬥。當然，團隊模式下，戰鬥地圖也會相應擴大，橫向距離大約大5格，縱向距離拉長7格。　　第一個走出燕子塢酒館的副英雄，是伊麗莎白。　　選中她的理由，自然是配合了大使套裝10級外交術、高達60點峰值魅力（算非洲之心等裝備加成）、8級真實幸運術帶來的無敵加成。　　與伊麗莎白攜手而出的，並非小龍女、李莫愁等強力美女，而是儀琳！　　選擇儀琳的理由，因為儀琳是杜預陣容中，唯一可以一上來使用或掌握四級魔法的美女。　　杜預的燕子塢主城，一出現就擁有四級魔法塔，這是其他冒險者根本無法比擬的優勢，堪稱逆天BUG！　　但此時杜預和其他美女副英雄，要獲得學習四級魔法的能力，首先要掌握中級智慧術，其次要掌握四系魔法專精，耗時費力，全然不如讓儀琳出來。　　這樣，杜預在第一周的第一天，就可使用四級魔法！　　這個優勢，大的讓其他冒險者瞠目結舌！　　簡直比開神器更加BUG！　　杜預心中樂開花。　　看你們誰敢來滅我？　　來了，讓你們見識一下，什麼叫真正的逆天？　　伊麗莎白嬌媚白了杜預一眼，環視雲谷城和燕子塢美不勝收的奇幻景色，急不可耐地搓着手：“說吧，我們現在去滅誰？”　　儀琳沒想到杜預竟然第一輪挑選自己出戰。看着小龍女等姐姐們羡慕的眼神，儀琳小臉羞紅，但也暗下決心，一定全力協助好杜預大哥，幫他度過這一關鍵之戰。　　杜預檢查伊麗莎白和儀琳的身上裝備和兵力。　　伊麗莎白身上，不負眾望，將禮儀之戒和大使綬帶都帶出來了。這一套神器，配合她的專家級外交術，堪稱絕配。　　而儀琳，則第一時間，被杜預送進了燕子塢的魔法塔。　　她平素最愛佛法，佛經當然隨身攜帶。　　而英雄無敵既然被選為東西方冒險者共同的血色城門關，自然要有一定的共通性。魔法塔對於魔法專精冒險者，自然是西方魔法，而對東方的佛法-道術-仙術體系，則變成了藏經閣。裏面藏着佛法、道術和仙術。蘇丹冒險者，則變成了禮拜寺，藏着各種真主法術。議會國冒險者那裡，魔法塔則會變成印度神廟、原始崇拜和印加神廟等各自的宗教之地。　　雖然名稱可能與西方魔法略有不同，但其他三國魔法塔裏面法術功能，別無二致，體系也大致相同。　　儀琳的眼中，這燕子塢中的四層高樓，便是類似大雁塔的佛塔，她歡歡喜喜，信步而入。　　不多時，儀琳便攜帶一些佛法經卷，快步走出。　　伊麗莎白和儀琳，兵合一處，向杜預方向奔去。　　杜預立即與兩位美女組隊，形成了一隻強大戰力。　　他急不可耐，大致瀏覽了一下儀琳掌握的佛法。　　佛法雖然並不屬於水火土氣四系魔法之一，但儀琳的個人偏好和佛法取向，嚴重偏向救治、祝福和增益的水系魔法。由於儀琳的佛法專精，她的佛法系效果，等同於擁有專家級水系魔法的優勢。　　儀琳的佛法術包括：　　一級佛法：　　【韋陀之杵】（魔法神箭）：傷害力為（法力×10）+20，儀琳法力9點，最終為110點傷害，消耗佛法力4點。（為節約字數，以後只寫最終数字，但儀琳升級后，傷害會有所改變，不再贅述）　　【菩薩護佑】（聖靈護佑）：使己方全體部隊，傷害最大。耗費4點佛法值。　　【普度眾生】（療傷）：回復全體部隊生命點數65點，消除所有負面狀態，耗費5點佛法值。　　【遲緩大法】：使敵人單一部隊的速度降低25%，耗費6點佛法值。　　【腳下生風】（加速術）：使己方單一部隊速度提高3點，耗費6點佛法值。　　二級佛法：　　【真實法眼】（透視之眼）：显示中立部隊是否加入、敵人英雄的指數和部隊數量和敵人城堡、駐軍的情況，觀察有效範圍為法力×3數值。耗費2點佛法值。　　【放下屠刀】（虛弱無力）：使敵人所有部隊的攻擊力降低6點，耗費6點佛法值。　　【驅除障礙】：可以除去戰場上的任何物體，耗費5點佛法值。　　【寒冰金剛】（霹靂寒冰）：對單一敵人造成230點冰系傷害，耗費佛法6點。　　三級佛法：　　【感化修羅】（失憶大法）：使敵人所有遠程部隊無法進行遠程攻擊，耗費9點佛法值。　　【一念千里】（瞬間移動）：可將一部隊傳送至戰場的任一地點。耗費3點佛法值。　　【士氣大振】（歡欣鼓舞）：己方所有部隊的士氣提高2點，耗費9點佛法值。　　四層佛法：　　【南無阿彌陀佛】（祈禱術）：增加己方所有部隊的攻擊力、防禦力和速度各4點，耗費12點佛法值。　　【法身難辨】（鏡像術）：可以複製本方一隻1至7級的生物的法身，敵人無法分辨真假。法身可以與真人一樣攻擊，但複製生物一被攻擊將消失。耗費20點佛法值。　　看完后，杜預幾乎要狂笑出來。　　1-4級的強力水系魔法，一個不缺，全部都在！　　唯一美中不足的，也許是4級魔法中，最強的回城術沒有出現，部隊的機動性略差。但回城術是土系魔法，儀琳掌握的基本都是水系魔法。　　在一開始，就擁有這些水系專精魔法，杜預還能奢望什麼？　　何況最重要的一級魔法，土系遲緩、氣系加速、水系護佑三大神技全齊，即使土系遲緩、氣系加速因儀琳不擅長相關魔法法系，只能作用於一支部隊，也足以讓杜預心滿意足。　　等於他一上來就擁有一個專家級水系魔法副英雄。　　伊麗莎白和儀琳，還帶出了一些初始部隊。　　數量不多，看來連空間都看不慣杜預如此大張旗鼓，得到如此逆天的運氣。　　兩個女孩加起來，只有17頭半人馬，3個矮人和5個精靈。　　但杜預已經心滿意足，別無他求。　　三支部隊兵合一處，共有30頭半人馬、8個矮人和15個木精靈，在初期，這已經算是很強的軍隊了。　　多英雄下，英雄的各種技能可相互疊加，但軍隊的行動速度，將按照平均數攤平計算。杜預的高速優勢，將被拉平。整隻軍團的速度，只有100左右。　　杜預利用龍狼氣象和儀琳的【真實法眼】，四處偵查，試圖找到能加入自己的軍隊。　　但十分可惜。　　也許伊麗莎白的外交術確實逆天，但外交術發揮作用，需要兩個先決條件。　　一是要自己的兵力，比野兵強大。這是野兵投降的前提。而且這實力判斷中，英雄們的因素，被大幅弱化。　　二是要有足夠的金錢，可以收買不服的野兵。　　好比關二爺一路千里走單騎，不斷有人前來投效，那是仰慕關二爺的強大武力。你沒兵沒錢，鬼才會加入你。　　可惜，杜預此時兩個條件，都不具備，外交術暫時無法發揮作用。　　不過，伊麗莎白的幸運術，在初期也格外強大，至少撿寶箱能多不少金幣吧？　　為了繼續發揮高機動，杜預放棄了與伊麗莎白的組隊，讓這速度較慢的美人自己慢慢走，只帶佛法精深的儀琳，氣得伊麗莎白直跺腳。　　下一個目標是哪？　　杜預的獸語溝通，再次發揮了作用。　　那頭可愛的小猴子，飛奔而來，告訴杜預一個重大消息。　　在墓穴東側的山中，有一座封閉的礦井，原來是一座金礦，但後來發生了礦難，此時裏面傳來陣陣鬼哭聲。　　杜預大喜過望。　　初期最缺的就是錢。　　一座日產1000金幣的金礦，對他加速發展，極其重要。　　他帶着儀琳，馬不停蹄，沖向廢棄金礦。　　金礦的門口，果然被礦主用木條封死。也不知這背負礦難責任的黑心礦主，有沒有被相關部門控制處罰追究責任。　　裏面陰氣森森，傳來陣陣鬼哭聲。　　儀琳的兩大專精方向，一是佛法精深，二是超度亡靈。　　杜預回頭看看儀琳。儀琳閉目沉思。　　過了一會，她露出憐憫神情：“裏面都是矮人的冤魂。它們是被前任礦主，不負責任地投入礦井，遇到了礦難，滿含怨恨而死。”　　杜預問：“能超度它們么？”　　儀琳遲疑道：“只能試試。”　　杜預一腳踢碎了木條封印，帶着儀琳和軍隊，沖入廢棄金礦。　　果然，數以百計的矮人冤魂，聞到了活人氣息，瘋狂襲來。　　杜預一聲令下，15頭木精靈一輪齊射。　　但平素百發百中的木精靈們，這次卻齊齊射空，一頭矮人冤魂都沒能射殺。　　“冤魂們有50%物理傷害減半的特性”儀琳神色凝重，緩緩道：“這礦井的守衛力量，十分強大，足有100頭矮人冤魂。”　　她用了【真實法眼】，將矮人冤魂的屬性給杜預看。　　“矮人冤魂，被無良礦主坑害而死的矮人靈魂，集合了精靈族矮人與亡靈族陰魂的特長。”　　“生命值38點，攻擊7，防禦7，傷害3-5，速度7，特長1：抗魔之體，40%幾率抵禦一切魔法。特長2：幽冥靈體，50%物理攻擊免疫。特長3：自我恢復，每回合開始前，自動恢復所有傷勢。”　　矮人和陰魂，分別是二階兵和三階兵，但混合起來，如此強大的力量，三個實用特技，足以媲美最強的三階兵，甚至比肩某些四階兵。　　100頭矮人冤魂，可是一股不可小看的力量。　　看到進入的生人，主動發起了攻擊，矮人冤魂們憤怒了，瘋狂發動攻擊。　　杜預心中暗暗叫苦。　　這次沒想到遇到了大麻煩。　　他回頭看去，不知何時，金山礦洞口，已經被封閉了。　　血色城門關中，大量存在這種“關門打狗”副本劇情，沒有退路。獲勝了，固然收穫豐厚，失敗了，就身死燈滅。　　就在杜預暗暗叫苦時，儀琳站了出來。　　“地藏王菩薩曰：地獄不空，我誓不成佛。”儀琳喃喃道。這位平素不顯山不露水的美人尼姑，此時臉上卻散發著聖潔慈悲的光芒，犹如觀音大士下凡。　　她步步向前，矮人冤魂們彷彿對她又敬又畏，步步後退。　　“你要使用亡靈</w:t>
      </w:r>
      <w:r>
        <w:t>超度？”杜預記得儀琳擁有這逆天的亡靈技能，亡靈生命值低於一定數值，可直接摧毀。　　儀琳的美眸，充滿慈悲地環視矮人們，悲傷道：“這些矮人，都是被坑害而死，才產生如此大仇怨，盤桓與此，不肯離去。若我用佛法超度，一是冤魂未必肯走，二是有傷天和，不如我與它們溝通，看它們的怨氣，如何可解？”　　杜預一開始認為這很麻煩，傾向於對矮人亡靈暴力拆遷。他的行動力有限，來來往往，會造成不小的空耗，但看到儀琳那祈求的眼神，心腸一軟，點頭答應。</w:t>
      </w:r>
    </w:p>
    <w:p>
      <w:pPr>
        <w:pStyle w:val="2"/>
      </w:pPr>
      <w:bookmarkStart w:id="458" w:name="_Toc10574"/>
      <w:r>
        <w:t>第9章 近乎完美的第一天！</w:t>
      </w:r>
      <w:bookmarkEnd w:id="458"/>
    </w:p>
    <w:p>
      <w:pPr>
        <w:sectPr>
          <w:pgSz w:w="11907" w:h="16839"/>
          <w:pgMar w:top="400" w:right="1000" w:bottom="400" w:left="1000" w:header="720" w:footer="720" w:gutter="0"/>
        </w:sectPr>
      </w:pPr>
      <w:r>
        <w:t>　　儀琳蹲下身去，對一頭帶着王冠的矮人冤魂，默念大悲咒。那王者矮人冤魂，突然神色激動起來，不斷用手比劃着，向儀琳控訴着。　　儀琳更加悲傷，一會抬頭道：“他們果然是被騙來的。一名亡靈巫師，要製造骷髏兵，需要大量屍骨，便將他們騙到這裏，生生活埋，然後用亡靈復生術，將屍骸取走。這位矮人部落王，曾是周圍森林的矮人部落首領。他請求我們替矮人們復讎，說事畢后，除了帶着矮人亡靈們，為你服務，還提供額外的酬勞，是否答應他？”　　杜預一陣頭痛。　　遇到了觸髮式支線任務。　　看來，血色城門關也有各種任務，還為數不少。　　杜預心中一動，既然有觸發支線任務，由此推之，血色城門關是否有主線任務？　　本世界的名稱是末日之刃戰役，那麼，埃拉西亞的凱瑟琳女皇、羅蘭德國王、精靈族阿維利的格魯、克魯洛德的塔南、亡靈族山德魯、地獄賽爾倫這些傳奇英雄，是否會一一登場？　　既然終極任務，是尋找末日之刃，並將邪惡聯盟逐出埃拉西亞，最終反攻回地獄和貢根，那麼主線任務，誰能先進行，誰在後面的戰役中，就佔據主動優勢！　　杜預從一個小任務中，推斷出這些細節，並看到了未來的劇情方向，這是他比其他人發展快的重要因素。　　當然，猜測目前只是猜測，需要更多證據，才能做出決策。　　杜預隱隱覺得，積分這東西，並非是戰後兌換寶物那麼簡單，也許正義一方的劇情勢力，正在通過積分的情況，觀察着參戰冒險者。400人冒險者，這麼大的地圖，一定會湧現出一些對抗邪惡格外優秀的冒險者。他們將被劇情勢力暗中聯繫。　　想到這裏，杜預更是迫不及待，要大殺特殺，將積分提升上去。　　至於這個任務，杜預最終選擇了接受。　　這種觸髮式任務，如果沒有特殊情況，一般做完連續任務獲得的收益，比粗暴的武力解決，更大。　　換句話，即使杜預想動粗解決問題，那100頭實力接近四階的變異矮人冤魂，也不容易對付。　　儀琳高興地小臉通紅，低頭與矮人王冤魂溝通一陣，對杜預道：“他說，那名邪惡的亡靈巫師，此刻正在西方不遠處。地獄火山山脈與美麗阿維利森林的交界處。”　　杜預吃了一驚。　　這僅僅是第一天，他探索地圖很不全，信息也沒能完全掌握。　　從矮人王冤魂的描述，大致可以知道。　　他所處的位置，竟然在地獄一族的火山群與阿維利森林的交界處！　　也就是說，他是位於精靈族防線最外圍的炮灰！　　杜預大罵空間。　　本就被大唐冒險者們虎視眈眈，現在位置又在地獄和地下城入侵的前線！　　這不是坑爹是什麼？　　唯一的利好，是杜預若想去挖神器，無需通過其他大唐冒險者的領地，可直接前往。　　他沒有頹喪，即來之則安之。反正他還有後手，可以完美解決這一難題。　　杜預毫不猶豫，帶兵撲向矮人說的那亡靈巫師聚集亡靈之地。　　經過道路，一路向西，很快杜預便看到了一座關卡。　　關卡是地圖上，各個地域的分界線。每個冒險者所屬勢力，都有關卡。關卡可以駐紮兵力，抵禦敵人的進攻。　　此時，杜預通過狼顧氣象，用窺鏡大致看到，關卡下，屍骨堆積如山，這一小片土地，竟然被亡靈巫師，用魔法變成了亡靈之地。　　英雄無敵中地形很重要。亡靈之地上，亡靈們的攻擊、防禦、速度均小幅提升，對其他種族，則毫無加成，若是敵對種族，還有一定屬性下降。　　通過窺鏡，杜預還大致看到，高聳的關口后，隱隱可見戰爭迷霧中，透出黑色的火山輪廓。　　他嘆息一聲。　　自己的雲谷城和燕子塢，果然在大唐東方精靈族地圖與邪惡聯盟的中央交匯處。　　若大唐冒險者肯齊心協力，杜預所在的區域，便是大唐聯軍，與地獄和地下城邪惡聯盟，激烈攻伐血戰的核心戰場。　　他的雲谷城，原本應該是精靈族對抗邪惡的前哨堡壘。　　可惜，此時杜預卻腹背受敵。　　他冷冷一笑，命儀琳使用真實法眼，偵查關卡兵力。　　儀琳很快報出了數據：“真實法眼告訴我，前面的關卡，有一名亡靈英雄，帶着相當龐大的亡靈軍團。有300頭骷髏兵，100頭喪屍，50頭陰魂，20頭吸血鬼，甚至還有10頭遠射巫妖。亡靈英雄本人是一名死亡騎士。”　　杜預聽得心中一凜。　　這兵力，達到了相當水準，不愧是守衛兩國邊境的死亡騎士。　　杜預想過一段時間再打，一轉頭看到了儀琳。　　儀琳可是專精對付亡靈的佛法家。　　如果能活用儀琳的技能，有沒有可能提前打下來這座關卡？　　畢竟，如果要挖神器，需要經過這裏，一路向西。　　杜預的不會指南的指南針，堅定地將方向，指向關卡之西。　　但經過仔細的評估，杜預放棄了這個極度冒險的打算。　　他目前的實力，大致相當於兩頭大惡魔。　　但這隻是約數，上次杜預對付一個墓穴，都感到有些吃力。而關口這裏的兵力，顯然比墓穴強大5倍以上。　　血色城門關不是遊戲，死了沒法讀盤。　　還是謹慎為好。　　杜預強忍住衝鋒的衝動，派出斥候，四處偵查。　　儀琳也不斷使用真實法眼，觀察四周，查看是否有資源可供佔領或利用。　　功夫不負有心人，杜預很快鎖定了一個矮人寶屋。　　這寶屋中，不僅提供豐厚的金幣，還能出精靈族最稀缺的水晶礦。　　以杜預此時人形魔獸的實力，這矮人寶屋很有實力拿下，何況還有輔助無敵的儀琳。　　最好是150頭矮人的群落，能一口氣出7500金幣和10個水晶。　　杜預的部隊進入矮人寶屋，自然引發了矮人們的憤怒。　　戰鬥隨即開始。　　這次寶屋的守軍沒有如杜預所願，但也有100頭矮人之多。　　看到上百矮人，手持重鎚，邁着粗壯的小腿，從四面八方衝來，杜預嘿嘿陰笑，率先衝出戰陣。　　儀琳使用了菩薩護佑，杜預方全體部隊，獲得了最大傷害。　　杜預則將左右互搏術，施加在木精靈身上。這樣木精靈即使不升級，也能當二次攻擊的金精靈使用。　　金精靈們不負眾望，15頭木精靈一輪兩次齊射，便射倒了30頭矮人。　　主英雄杜預的攻擊屬性加成，實在太恐怖了。　　木精靈的攻擊力，打二階生物矮人，能達到400%的傷害上限。一輪下來，就死傷無數。　　箭矢如雨，箭箭致命。　　不時有粗壯的矮人，捂住鮮血噴涌的脖子，無力倒在地上，被金精靈瘋狂而精準的射術，奪走了生命。　　一輪打擊，奪走不少矮人性命，但矮人們更加瘋狂，撲了上來。好在它們速度較慢，即使在草地上，也要一輪才能撲到杜預軍隊面前。　　杜預如猛虎般衝出。　　降龍十八掌，轟在矮人群中，每次攻擊都能打飛一片。　　矮人們奮不顧身，瘋狂撲上。　　輪到儀琳出手，儀琳一招【放下屠刀】，讓所有矮人失去了6點攻擊力。　　可憐的矮人們，攻擊力一共才7點。　　它們的攻擊傷害，被大幅削減，以至於即使脆弱的木精靈被矮人重鎚圍攻，也不會死亡。　　這恐怖的4級佛法專精，足以讓任何敵人放下屠刀，立地成佛，不，是無奈變鬼。　　當30頭氣勢如虹、洶湧奔騰的半人馬，勢不可擋地突擊衝過矮人群時，戰鬥已經接近尾聲。　　在人形魔獸杜預和魔法高手儀琳的指揮下，100頭矮人，被血腥屠殺，屍體滿地。　　他們貢獻了5000金幣和5個水晶，還提供了300點經驗和200點積分。　　杜預的積分850，經驗1240，成功升級。　　2級英雄杜預，獲得了1點智力，可以使用魔法了。　　技能升級，他選擇了將中級雙次攻擊，升級為專家級雙次攻擊，每回合選擇三支部隊，進行兩次攻擊。　　這技能如果用好，比任何近戰技能都要強大。　　杜預終於有錢，建設燕子塢城市了。　　他第一選擇，是花費2500金幣，在燕子塢建立一座參合庄（相當於內政廳，日產1000金幣）。　　在杜預的戰略中，燕子塢才是真正的主城，要優先發展。　　原因很簡單。　　燕子塢有天材地寶須彌芥子，可隨時打包帶走。　　英雄無敵中，只要7天之內，能找到另一座主城，便不會判輸。杜預查詢血色城門關的判輸規定，也是一樣。　　燕子塢相當於移動主基地，實在不行，收起就走，而雲谷城則無法移動。　　不過杜預還是投入了另外2500枚金幣，將雲谷城的市政廳升級，也日產1000金幣。　　雄厚的經濟，是強大軍力的前提。　　經過一番折騰，杜預用光了所有的行動力，進入血色城門關的第一天旅程，就此結束。　　他只能選擇原地紮營，靜待明日到來。　　這是近乎完美的第一天！</w:t>
      </w:r>
    </w:p>
    <w:p>
      <w:pPr>
        <w:pStyle w:val="2"/>
      </w:pPr>
      <w:bookmarkStart w:id="459" w:name="_Toc32437"/>
      <w:r>
        <w:t>第10章 死亡騎士羅格哈特！</w:t>
      </w:r>
      <w:bookmarkEnd w:id="459"/>
    </w:p>
    <w:p>
      <w:pPr>
        <w:sectPr>
          <w:pgSz w:w="11907" w:h="16839"/>
          <w:pgMar w:top="400" w:right="1000" w:bottom="400" w:left="1000" w:header="720" w:footer="720" w:gutter="0"/>
        </w:sectPr>
      </w:pPr>
      <w:r>
        <w:t>　　夜晚的野外，看着天空的孤星，儀琳緊緊依偎在杜預懷中。　　“今日我任性行事，不然大哥此時已經控制了那金礦”儀琳泫然欲泣，自我檢討。　　杜預柔聲安慰：“那一百頭變異矮人冤魂，可不容易吃下。那三個特技，各個都不白給。再說好人有好報，說不定他們能提供更好的回報。”　　儀琳眨眨美眸，靠在杜預肩膀上：“杜大哥，沒有你，我早就落入田伯光那惡人的口中，找機會自盡了。天下雖大，卻沒有我的容身之所。只有在你懷裡，我才感到安全。”　　杜預抱着儀琳，正要趁機上下其手，做點壞事，卻發現這清麗如仙的小美人，已經信任無比地在自己懷裡睡着了，兩隻青蔥小手死死抓住杜預的衣服，生怕這溫暖懷抱消失。　　杜預只能苦笑，當儀琳的人形抱枕，一夜無話。　　第二天的發展，杜預依舊神速。　　他先率軍攻佔了一座由石像怪守衛的水晶礦。本來石像怪作為飛行兵種，速度很快，足以讓此時任何冒險者付出沉重代價。杜預的兵力有限，且速度都不如它。但有佛法高手儀琳在，一個南無阿彌陀佛，增加己方所有部隊的攻擊力、防禦力和速度各4點，一切都不是問題。　　石像鬼們貢獻了200點經驗，150點積分。杜預積分上升到1000。　　杜預又掃蕩了一個墓穴，殺死了5鬼魂+20殭屍+25骷髏，得到2000金幣。　　隨後，杜預率軍回城，這次回來去魔法塔學習魔法，順便招募兩座城市的木精靈和半人馬，準備與守衛關卡的死亡騎士開戰！　　在城市建設上，杜預在燕子塢和雲谷城，分別用10木頭和1500金幣，建立了兩座招募木精靈的林中小屋。　　看着兩座幽靜的小屋在林中矗立，不斷有木精靈，被這裏的靈氣吸引，投奔而來，杜預心中充滿自信。兩座城市共提供了28頭半人馬和14隻木精靈。　　他看看剩下的金幣，勉強夠招募一名副英雄，杜預選擇了將王語嫣招募出來。　　王語嫣在攻防上，無法對軍團提供幫助，但她專精戰術。每提升5級，戰術格子向前推一格。有專家級戰術技能，可以在戰前布陣，能大大提升軍團戰鬥的針對性和策略性。　　她還攜帶着13頭半人馬。　　杜預此時的總兵力，達到了71頭半人馬、29隻木精靈，兵力達到百人規模。　　他手中的副將，有擅長外交術、幸運術、航海術的伊麗莎白，擅長治療術、佛法增益和亡靈超度的儀琳，還有戰術大師王語嫣。　　訪問了魔法塔，從其中拿到了5個極品一級魔法后，杜預發動大軍，從燕子塢出兵，浩浩蕩盪，直奔死亡騎士的關卡。　　突然，杜預接到了一條消息。　　“你是杜預？我知道你在哪，很快會兵臨城下，親手切下你的頭顱，獻給教皇。你的人頭，能換取比巴特雷更好的A級槍械！”　　發信息的人匿名，但杜預猜得到。　　除了神羅冒險者的頭領，那個傳奇狙擊手阿納金，還有誰能幹這種事？　　杜預沒有罵回去，這才第二天，是阿納金的心理戰。　　這美國特種兵，對恐嚇和激發憤怒，運用的爐火純青。如果杜預感到恐懼和憤怒，會影響正常發展節奏。　　他平靜地刪除信息，揮軍前進。　　王語嫣對錶哥早早選擇讓自己出戰，感到很是興奮，一路與杜預聊着這次血色城門關的各種信息。她建議可趁死亡騎士不備，偷襲取勝。　　走到臨近關卡，儀琳使用真實法眼，細細偵查。　　“關卡上，死亡騎士已經發現了我們的到來，準備戰鬥吧。”她無奈道。　　杜預搖搖頭，血色城門關果然無法投機取巧。　　雄偉的關卡，就在前面。　　大地上，屍骸滿地，骨灰成堆，死屍填溝壑，空中冤魂縈繞，怨氣衝天。　　杜預暗暗心驚，如此死人之地，不知這亡靈騎士殺了多少人？　　他讓儀琳測試了一下佛法，幸好此地還沒變成詛咒之地，魔法可以正常使用。　　不知為何，這死亡騎士選擇地獄與精靈族交戰的核心位置，作為自己的根據地。　　杜預正在沉思，聽得一聲尖嚎，一匹渾身漆黑色的全身重甲戰馬，馱着一位一身黑甲的死亡騎士，緩緩而來。　　死亡騎士的頭盔下，一對紅彤彤的眼眸，散發出攝人心魄的光芒。　　他的身後，跟着有300頭骷髏兵，100頭喪屍，50頭陰魂，20頭吸血鬼，甚至還有10頭遠射巫妖，甚至還有兩名高頭大馬的死亡騎士！　　這是一支名符其實的死亡軍團。　　“你要從我這裏通過？可以！留下性命和屍骨。”死亡騎士聲音如金屬摩擦，聽得讓人心中發寒。　　杜預冷冷道：“就是你在此大量製造死亡軍團？受死！”　　那死亡騎士仰頭大笑：“我羅根・哈特，還從未嘗過敗績，受死的人是你。可憐的精靈們！才100名乞丐兵，就想通過我的死亡軍團關口！”　　王語嫣心細如發，聽到他的名字，心中突然想起一個人來，笑道：“哈特爵士？你從人變成鬼，可不止敗了一次吧？做鬼都要吹牛，真是臉皮奇厚！我索性把你再殺一次，讓你徹底安息了吧？”　　死亡騎士紅目大盛，怒聲嘶吼道：“你……你聽誰說我哈特爵士敗了？我是永遠不敗的。”　　“你本是恩洛斯人族的一大悍將，為王室效忠的日子甚至可以追述的繼承權之戰的年代。”王語嫣如數家珍：“但戰爭結束后，你遊歷到亡者之城斯坦德威克，成為亡靈巫師菲尼斯・威爾瑪的巫術信徒中的一員，在巫師被逐出埃拉西亞后，你對此耿耿於懷。”　　“後來，你勾結山德魯，毒死尼古拉斯國王。尼古拉斯國王后被複活成了亡靈巫師，並最終殺死了你”王語嫣在血色城門關開啟前，做了大量功課，此時派上用場“你因此死亡，但一個忠心下屬，將你復活成死亡騎士！”　　死亡騎士羅格・哈特咆哮起來：“不錯！我為埃拉西亞的羅蘭德和凱瑟琳賣命這麼多年，最終卻落得這般下場，如何肯服？我選擇在地獄與精靈交界處，收集亡靈軍團，因為這裡是戰場核心，死人很多，就是我放手屠殺，大肆召靈，也不會引起人類牧師們的注意。你識破了我的身份，這就受死！”　　他大手一揮，麾下的死亡大軍，氣勢洶洶對杜預軍隊發動了進攻。　　羅格・哈特在人類時，就以驍勇善戰聞名，他變成死亡騎士后，指揮亡靈軍團，更是令人族聞風喪膽。　　在他看來，眼前這精靈族的小子，不過2級英雄，只帶了區區百頭半人馬和木精靈，以自己強大無比的軍力，滅殺他只是分分鐘的事。　　“小子！要怪只能怪你沒有眼色，明知道是我羅格・哈特爵士的軍團，還上來送死！”羅格哈特騎着死靈戰馬，高速衝鋒而來，手中寒光閃閃的騎士刀，發動了兩倍傷害的雙倍打擊特技！　　王語嫣嬌叱一聲，在她的專家級戰術技能指揮下，杜預軍團，迅速變陣，速度奇快。　　杜預被放在了第一線，以掩護後方的儀琳。　　29頭木精靈們拉弓搭箭，準備齊射，第一輪目標，正是速度最快、威力最恐怖的羅格・哈特和兩頭死亡騎士。　　71頭半人馬，摩拳擦掌，準備上陣。　　整個戰陣的核心，是平素不顯山不露水的儀琳。　　儀琳不慌不忙，后發制人。　　她出手了。　　一招魔法【超度亡靈】（類似亡靈殺手）！　　這佛法，是杜預攻克一座三級佛法廟宇時，在佛像底座上雕刻的三級佛法，也是杜預決定對關口發動攻擊的本錢！　　儀琳在冒險中，生了一級，道術增加到10點。這【超度亡靈】，越吹越大，犹如一道龍捲風，將羅格哈特的亡靈大軍，全部席捲進來。　　羅格・哈特看到天降異象，頓時色變！　　“什麼？這裏怎麼可能有氣系專精法師？還掌握了三級亡靈魔法？”羅格哈特咬牙切齒。　　但他畢竟是身經百戰，很快判斷出儀琳的位置。　　粗粗觀察后，羅格・哈特定下神來，哈哈一笑。　　“區區一個尋常的2級魔法師，學會了超度亡靈魔法，就跑到這裏來充大？”他騎在馬上，衝刺不停，方向卻改向了儀琳！　　兩頭死亡騎士，跟着羅格哈特，開始了衝鋒。　　恐怖的恐怖騎士源自於戰死騎士的亡魂和屍體。他們身前是王國優秀的騎士，但死後卻成為被詛咒的生物而無法超生。怨恨使他們有着非比常人的力量和特技。他們在攻擊敵人時會有20%幾率使敵人也被詛咒，被詛咒單位傷害力降至最低，使其攻擊力完全發揮不出來！更恐怖的是，恐怖騎士還有20%的幾率會出現會心一擊，這時他們的攻擊力會翻倍，給敵人造成巨大的傷害。　　它們雖然只有三騎，但死亡騎士作為大陸最強六階兵的殺氣，已經撲面席捲而來。　　鐵騎錚錚，長刀似雪！</w:t>
      </w:r>
    </w:p>
    <w:p>
      <w:pPr>
        <w:pStyle w:val="2"/>
      </w:pPr>
      <w:bookmarkStart w:id="460" w:name="_Toc26303"/>
      <w:r>
        <w:t>第11章 儀琳佛法，擊潰亡靈！</w:t>
      </w:r>
      <w:bookmarkEnd w:id="460"/>
    </w:p>
    <w:p>
      <w:pPr>
        <w:sectPr>
          <w:pgSz w:w="11907" w:h="16839"/>
          <w:pgMar w:top="400" w:right="1000" w:bottom="400" w:left="1000" w:header="720" w:footer="720" w:gutter="0"/>
        </w:sectPr>
      </w:pPr>
      <w:r>
        <w:t>　　羅格哈特的專精，就是死亡騎士！　　在他的帶領下，死亡騎士們攻擊力+5，防禦力+5，傷害力+10，有人一直認為，羅格哈特帶領的死亡騎士，足以擊敗鬼族的終極兵種鬼龍。　　“我要你人頭！”伴隨着羅格哈特的瘋狂吼叫，寒光四射的騎士刀，劈砍而下。　　儀琳面不改色心不跳，徐徐念完佛法，一聲：“南無阿彌陀佛。”　　隨着她嬌弱細細的一聲佛號，天空中的龍捲風，驟然威勢大增，全場的亡靈們，同時感到了本能地恐懼！　　那是亡靈這生物，對佛的敬畏和恐懼！　　一座地藏王菩薩的法身分身，降臨在血色城門關的大地上！　　他看到滿地屍骸，怨氣衝天的屍骨之地，眉宇間，慈悲之色，油然而生，徐徐坐在雲端，低吟道：“地獄不空，誓不成佛！”　　佛光普照！　　地藏王菩薩，專管地獄靈魂。　　所有的亡靈，同時被儀琳的佛法，轟得青煙直冒！　　那些品階較低的骷髏兵、殭屍兵，瞬間被震懾，不少骷髏兵直接化成一團枯骨，靈魂則裊裊上升，快樂升天而去。　　殭屍兵蠢笨地癱倒在地，抽搐不動，靈魂也脫離身體，得到解脫。　　羅格哈特的亡靈魔法，核心是禁錮靈魂，一旦遇到地藏王菩薩的佛光普照，犹如殘雪遇到驕陽，分分鐘化為烏有。　　即使是陰魂、吸血鬼等中級兵，甚至是巫妖、死亡騎士這種高級兵，在地藏王菩薩的佛光普照下，也紛紛尖叫哀嚎，化為烏有。　　陰魂飛散，吸血鬼亂竄，巫妖冒煙，羅格哈特原本殺氣騰騰的軍團，頓時亂作一團。　　最讓羅格・哈特心痛的，是他好不容易培養出的兩頭死亡騎士，身體冒起一陣陣黑煙，堅厚的戰甲薄弱了不少，遭受了重創。　　“不可能！”　　羅格・哈特尖聲嘶鳴，他原本冷酷帥氣的黑色盔甲，也在佛光普照下，升起陣陣黑氣，變得透明許多，死靈戰馬甚至馬失前蹄，一頭扎到儀琳身側，將羅格哈特摔下來。　　“你一個明明只有2級的魔法師，怎麼能施展如此強大的超度亡靈？這威力，連很多10級法師也達不到！”羅格哈特從地上艱難爬起，高舉騎士劍，一步步走來。　　他哪裡想得到，儀琳確實只是2級法師不假，但她的專精技能中，便有超度亡靈！　　每提升一級，提升超度亡靈威力10%。　　超度亡靈魔法，在她手中，威力不同凡響。　　這一擊，消滅了足足23個骷髏兵，6個殭屍，7個陰魂，3頭吸血鬼，甚至還有一頭巫妖。　　連死亡騎士羅格哈特本人，也在佛法中遭受重創，從騎士變成戰士。　　傲氣衝天的羅格哈特沒想到，在精靈與惡魔交戰的核心戰場，開闢一處吸引亡靈的邪惡之地，聚集亡靈大軍，反攻倒算的陰謀，剛剛出場，就被這嬌滴滴的小姑娘，用一種近乎羞辱的方式，重創他的大軍！　　儀琳施法結束，神色有些疲憊。　　杜預看着儀琳，心中驕傲不已。　　這就是他收下的美女。　　儀琳剛剛加入杜預時，各種能力都弱小地很。　　在杜預孜孜以求的幫助下，儀琳一路成長，每個世界都能獲得10-15%的屬性提升，技能也一路上漲。最終，在血色城門關的嚴峻考驗中，她成為了杜預身邊，一隻無比可靠的力量！　　佛法精深，精通治療，讓她在杜預的軍團中，有獨特的位置。　　杜預隨即出手！　　他的速度極快，將自己左右互搏戰場技能，釋放在儀琳身上。　　儀琳恢復了行動能力！　　羅格哈特高舉鋒利的騎士刀，氣急敗壞地沖向儀琳。　　但他的瘋狂，很快變成了恐懼！　　因為儀琳又一次吟唱起了佛經！　　空氣再次凝固。　　金光閃閃的龍捲風，又一次襲來。　　地藏王菩薩慈悲的法身，再現雲端！　　“怎麼會？”　　羅格哈特哀嚎一聲。　　我只想好好打一架啊。　　你們為何不給機會？　　事實上，以羅格哈特出眾的個人能力，他率領的死亡騎士軍團，將獲得攻防和速度上的驚人加成。　　羅格・哈特此時是一名10級的死亡騎士，身上又佩戴了一些精品裝備，可給部隊提供10點攻擊、9點防禦和1點速度，還能用遲緩大法。他率領的死亡騎士，攻擊力+5防禦力+5傷害力+10！　　加上羅格哈特自己，一共有3位死亡騎士，這才是死亡軍團最精銳的戰力。　　在他的親自指揮下，死亡騎士的攻防速，絕不比杜預本人差！　　但可惜，他們如此強大的兵力，卻遇到了天生的剋星！　　儀琳！　　儀琳的佛法攻擊，完全忽略物理防禦，只跟道術值相關。　　儀琳再次低頭，【超度亡靈】再次噴出！　　“不！”羅格哈特慘叫起來。　　地藏王菩薩，又一次將佛光，灑遍了這冤屈鬼魂，草間歌唱的死靈之地。　　羅格哈特的死亡騎士軍團，又一次遭到了重創。　　儀琳的【超度亡靈】，能造成全場所有亡靈部隊，遭受120點傷害！　　注意，是所有的亡靈部隊！　　本來就被衝擊了一波的亡靈軍團，又一次迎來了全場摧毀性打擊！　　成批成片的骷髏兵、殭屍、陰魂、吸血鬼，在佛法普照中，哀嚎升天而去。　　但羅格哈特最關注的，只有他的死亡騎士軍團！　　兩頭死亡騎士，每人有120點生命值，在第一波衝擊中，失去了半數，這第二波衝擊，不偏不倚，恰好將死亡騎士們，全部帶走！　　兩頭死亡騎士，在佛光中，高舉冒血的屠刀，不甘地嘶吼着，抵抗着……　　但最終，它們還是無奈於儀琳的精深佛法，蒸發在了金光燦爛的佛光中，只剩下一堆裊裊的灰燼……　　羅格・哈特最令人色變也是最忠心的部下還未出手，被杜預的左右互搏，配合儀琳的【超度亡靈】，生生摧毀了。　　他本人也遭受了【超度亡靈】的二次衝擊，重甲破碎，戰馬慘死，長刀上氤氳的亡靈黑氣，都消散不少，再也沒有之前的凜冽煞氣，倒有些要飯的頹喪。　　“你……你……”羅格・哈特氣得發瘋。　　其實平心而論，雖然兩頭死亡騎士被全殲，但他此時的兵力，250頭骷髏兵，90頭喪屍，38頭陰魂，12頭吸血鬼，4頭巫妖，仍在杜預之上。　　但高端兵種，幾乎被儀琳兩次【超度亡靈】，消滅殆盡。　　羅格・哈特一揮手，在場速度最快的吸血鬼們，瘋狂撲向木精靈。　　只要壓制住木精靈，大局就定下來了。　　杜預卻邪邪一笑，將專精左右互搏術第二次機會，給了木精靈。　　木精靈們，毫不猶豫地發動了齊射！　　在杜預的強悍攻擊加成和中級近戰傷害下，木精靈兩波齊射后，12頭羅格・哈特寄予厚望的吸血鬼，被全滅。　　羅格・哈特愣了。　　如果說儀琳的兩次攻擊，是士氣大振的結果，這木精靈也能兩次射擊，運氣也太好了吧？　　難道是技能？　　它繼續指揮陰魂衝上。　　陰魂、殭屍、骷髏兵這些低階兵種，平素羅格・哈特根本看不上，但此時在儀琳的兩波【超度亡靈】下，能撐下來的反而是這些海量雜兵。　　與此同時，羅格・哈特本人衝鋒而來。　　他失去了坐騎，但沒人敢小看這傳奇的死亡騎士。　　杜預召喚出雄獅海爾法，主動沖向死亡騎士羅格哈特。　　兩名英雄，正面對撞！　　羅格哈特身為死靈生物，力氣奇大，一刀迎面砍下。　　他要用長刀，劈開眼前這男人的頭顱，用鮮血洗刷自己的恥辱。　　杜預神色凝重。　　進入血色城門關，羅格・哈特才是第一個讓他感到龍狼氣象躁動的敵人。　　羅格・哈特的長刀上，亮光一閃！　　竟然觸發了死亡騎士的致命打擊特技。　　杜預的肩膀，被羅格・哈特一刀斬入肉中，鮮血噴涌而出。　　“這混蛋！”杜預感到生命值一瀉千里，力氣也隨之而去。　　這邪惡的戰刀，還有吸收屬性，增強自身的能力。　　光是一波雙倍打擊，就讓杜預失去了近百點生命值。　　羅格哈特一招造成的損失，等於杜預孤身下一次墓穴！　　杜預從痛苦中蘇醒，怒吼着拔出黃金散彈槍，也無需瞄準，頂住羅格哈特就是一槍！　　羅格哈特狂嚎一聲，被轟得倒退數步。　　他臉色陰沉，胸前的重甲被轟得支離破碎，這殺死加百列和路西法之子的黃金散彈槍，威力絕非C級武器這麼尋常。　　杜預左右互搏發動，右手的聖十字劍，一劍斬向死亡騎士。　　羅格哈特的戰刀，架住長劍，順勢一劃。　　杜預胸前再次噴出一股鮮血噴泉，傷勢很重。　　他用凌波微步，總算是躲過了傳奇死亡騎士的下一波揮砍，一招散彈槍，轟得羅格哈特眼睛目盲，降龍十八掌隨即發動！　　魚躍於淵+威震百里+飛龍在天！　　一串連續技，將羅格哈特轟飛了。　　杜預與羅格哈特血戰，戰場上則廝殺震天。　　陰魂們呼嘯而來，被嚴陣以待的半人馬們蜂擁踐踏！　　半人馬們在杜預的帶領下，士氣如虹，長矛如林，高速衝擊，挑起一個個陰魂，猛烈衝刺。　　陰魂們在半人馬的衝擊下，灰飛煙滅，哀嚎着消散在空中。　　又一支亡靈大軍，被消滅。　　但四頭巫妖隨即高舉權杖，發動了遠程攻擊。　　一股股有毒的屍氣，噴向正在準備第二輪打擊的木精靈。　　巫妖的優先攻擊對象，是壓制對手的遠程兵。　　從未有過損失的木精靈，這次在巫妖的轟擊下，氣毒死3頭。　　但杜預等面臨更大的危險，是蜂擁而來的骷髏兵和殭屍。　　這些傢伙，皮糙肉厚，血量豐富，以儀琳那精深佛法，兩次地藏王菩薩召喚，都沒能帶走太多。　　250頭骷髏兵，90頭殭屍，狂奔而來。　　好在它們的速度是硬傷，即使在死亡之地上速度+1，也沒快到哪去，至少要兩輪，才能衝到杜預大軍前。　　儀琳已經恢復了行動力，但此時杜預正在與羅格哈特血戰，無法指揮儀琳。　　儀琳正在為難，王語嫣嬌聲指揮道：“儀琳姐姐，聽我建議，用菩薩護佑！杜大哥則利用英雄戰場技能，給木精靈施加雙倍打擊能力，對目前敵人速度最快的骷髏兵開火。”　　儀琳有了主心骨，立即使用了菩薩護佑。</w:t>
      </w:r>
    </w:p>
    <w:p>
      <w:pPr>
        <w:pStyle w:val="2"/>
      </w:pPr>
      <w:bookmarkStart w:id="461" w:name="_Toc20817"/>
      <w:r>
        <w:t>第12章 赤果果群嘲打臉！</w:t>
      </w:r>
      <w:bookmarkEnd w:id="461"/>
    </w:p>
    <w:p>
      <w:pPr>
        <w:sectPr>
          <w:pgSz w:w="11907" w:h="16839"/>
          <w:pgMar w:top="400" w:right="1000" w:bottom="400" w:left="1000" w:header="720" w:footer="720" w:gutter="0"/>
        </w:sectPr>
      </w:pPr>
      <w:r>
        <w:t>　　一道道黃光，從天而降，所有杜預方的戰士，都沐浴在佛光之中，頓時士氣大振，傷害力達到最大值。　　杜預則抽出手來，忍住羅格哈特瘋狂的一刀，給木精靈施加了二次打擊的戰場技能。　　木精靈隨即動手，一波波箭雨，射的迎面衝來的骷髏兵，枯骨斷裂，紛紛化為碎片。　　半人馬們則耐心等待，出手的時機。　　杜預再次將二次行動權限，增益在儀琳身上。　　儀琳這次動用了【超度亡靈】，再次造成全場所有亡靈部隊，遭受120點傷害。　　4頭巫妖，頓時被打得只剩一頭，再也構不成威脅。　　而骷髏兵和殭屍，也紛紛倒地斃命，被超度上天。　　羅格哈特正準備給杜預第三次打擊，也被【超度亡靈】，打散了攻勢，踉蹌後退。　　杜預抓住機會，左右開工，一槍散彈槍，一劍聖光劍，砍得羅格哈特連連潰敗。　　杜預的敏捷本就出眾，此時戰術需要，瘋狂進攻下，攻擊速度極快，聖光劍在羅格哈特身體上，揮舞成一團銀光，砍得這死亡騎士，叫苦連天。　　兩人惡鬥許久，都受了不輕傷勢。杜預的生命值，從開戰時330點，跌落到不足一百點。　　而羅格・哈特，也被杜預活生生砍下一條胳膊，兩人都到了油干佔盡的地步。　　戰場上，在王語嫣有條不紊的指揮下，杜預軍團以木精靈的遠程攢射，為主要攻擊手段，不斷削減威脅最大骷髏兵的數量。第三輪兩次齊射后，半人馬山崩地裂衝鋒出去，一舉將數量被削減到不足百人的骷髏兵，殺得土崩瓦解。　　而此時的殭屍，還在慢吞吞挪動。　　骷髏兵們死不瞑目。　　儀琳為了加速杜預方的勝利，又使用了遲緩大法，加諸在羅格・哈特身上。　　羅格・哈特速度更慢，被杜預用降龍十八掌，瘋狂暴打。　　終於，這英雄無敵中，最有傳奇色彩的死亡騎士，被杜預一掌轟上了天，重重砸在地上，再也爬不起來。　　他的殭屍大軍，雖然數量尚多，但在木精靈們一輪輪攢射下，被消滅只是時間問題。　　羅格・哈特目光中滿是絕望。　　萬萬沒想到，出師未捷身先死，收集亡靈大軍，殺回埃拉西亞的大志未酬，被一個莫名其妙的精靈遊俠，幹得滿地爬。　　他佔據絕對優勢的軍力，慘敗在杜預手下。　　“死吧！”杜預一劍斬下。　　“你……你休想！”羅格・哈特已經死過一次，保命底牌早就準備好，捏碎了一塊石板后，離奇消失在原地。　　現場，只留下一把黑魔劍（Blackshard Of The Dead Knight）。　　這應該是羅格・哈特使用過的武器，同時也是向金礦矮人冤魂交差的信物，杜預撿起來。　　他得到提示：“你打破了精靈國度與地獄國度的關口，擊敗了羅格哈特，獲得了1000經驗值和1000積分。目前你的積分為2000點。經驗值為2240點。”　　“你的等級，提升為3級。你獲得了一點力量。”　　“你的技能等級，隨機提升結果為，專家級近戰或者專家級偵查術，你選擇哪個？”　　“選擇專家級近戰。”　　提示繼續響起：“你是第一個打破各大國度間，關口界限的冒險者。你是否選擇將此事公開？”　　“此事公開后，你將獲得1000點積分。但也會惹上不必要的麻煩。”　　杜預冷冷一笑，選擇了公開！　　他今非昔比，已經不需過那躲躲藏藏的日子。　　他要用自己碾壓性的強大實力，讓所有與他為敵的人，都生活在恐懼和陰影之下！　　這，才是空間中獨一無二大反派的生活方式！　　高調做人，高調反派。　　再說，這些積分，對杜預未來很有用處。　　空間接受了杜預的指令。　　隨即，整個血色城門關中，正在奮戰的400冒險者，紛紛接到了空間提示。　　“空間編號197621的精靈遊俠杜預，消滅了守衛精靈國度阿維利和地獄國度伊歐弗的關口守將羅德・哈特。獲得了1000積分獎勵。他的積分目前為3000分，在全部冒險者中位居第一。”　　“血色城門關結束后，按照積分排名，挑選戰爭寶物。全部寶物有且僅有一套，被前面冒險者挑走後，後面無法選擇。”　　最終一句話，徹底引爆了冒險者們的神經！　　無數冒險者，眼睛紅紅地，如同發情公牛，盯着新出現的積分排行榜。　　杜預的大名，高居第一。　　這是赤果果的嘲諷+打臉！　　一個朝廷的欽犯，教廷的眼中釘，影賊的必殺之人，各大強大勢力共同的敵人，卻在400人規模的血色城門關中，一鳴驚人，一舉成為第一個攻破堅固關口，並且積分領先群倫的冒險者！　　他還主動選擇了公開信息，對所有冒險者進行群嘲。　　各大臨時聯盟的團隊頻道中，頓時炸了鍋，特別是神羅冒險者。　　“媽的，這個空間編號197621，是哪個兔崽子？”　　“沒看後面么？是大唐的，精靈遊俠，懂么？”　　“大唐冒險者厲害啊。”　　“問題是，他的名字是杜預！大唐朝廷花了300萬生存點，買他的人頭。”　　“他這麼厲害？這才第二天，就打下來堅不可摧的關卡？我查看過咱們與地獄伊歐弗的關口，竟然是300個小惡魔，150個哥革，90頭地獄犬，40個惡鬼，10個地穴魔和兩頭火怪，還是在一名地獄將軍瑞斯卡（Rashka）的帶領下。想必那杜預打破的關卡，難度與這個應該相若才是。”　　“這兵力……就算是高手，也至少要湊3周兵力，才能打下來啊。還要付出不小代價。”　　“也許那小子有什麼特殊的奇遇，比如撿到了潘多拉魔盒什麼的……”　　“都給我閉嘴！”　　阿納金威嚴的聲音，在西方冒險者的團隊頻道中響起。　　冒險者們頓時噤若寒蟬。　　阿納金雖然一直帶兵在外打仗，並不顯山露水，但他一路節節勝利，只用两天時間，他已經打了十場以上勝仗，積分達到2000多分，訓練了30多名幻影射手！　　在他強大的武力震懾下，除了36名教會冒險者，剩下的60多名其他冒險者，也紛紛前來投效。甚至包括上個世界，一度投靠杜預的二號隊長隊伍。　　正當阿納金一帆風順，意氣風發，準備高歌猛進時，卻聽到了杜預帶兵攻克羅德哈特守衛關卡，積分達到3000分的噩耗。　　阿納金的臉色，一陣紅一陣白。　　傲氣如他，剛剛對杜預放下狠話，讓杜預洗乾淨脖子等着，隨即就接到了空間廣播，說杜預攻克關口。　　以他目前30多幻影射手的強大兵力，阿納金都不敢說，自己能穩穩打下關口！　　那可是有將軍統領的300個小惡魔，150個哥革，90頭地獄犬，40個惡鬼，10個地穴魔和兩頭火怪！　　幻影射手再厲害，形不成一個軍隊，擋不住速度如風的火怪，被火怪衝到射手身邊，一切都是杯具。　　阿納金的臉色鐵青，命令軍隊：“加速前進，給我打下前方的盜賊巢穴！”　　他一陣發狠。　　“也許你能得意一時，但光憑你一個人，怎麼比得上我們神羅聯盟，100個冒險者結盟發展的速度？到時候，我還是會讓你哭！”　　杜預打下來的關口，可以駐紮部隊。在此駐紮的部隊戰鬥時，可獲得一定速度、攻防加成。　　但杜預此時兵力有限，自然無法駐紮，索性放棄。　　向西，就是伊歐弗地獄族的領地――末日火山。　　這無窮無盡的火山山脈，到處都是黑色的火山灰、紅色的岩漿和紫色的地獄生物，空氣中充斥着硫磺的刺鼻氣息和岩漿炙烤的熱氣，令人窒息。　　這裡是生命的禁地，比亡靈之地，更讓喜愛自然的精靈們厭惡。　　但杜預此時，就站在末日火山山脈的大門口。　　“我們應該返回精靈領地，繼續發展。”王語嫣建議：“在那裡，精靈族部隊的速度優勢能得到充分體現。”　　杜預點了點頭，又搖了搖頭。　　他點頭，因為王語嫣說得對。　　他搖頭，因為地獄族領地有神器。　　根據不會指南的指南針提示，神器的位置，已經距離不遠。　　杜預不能放棄。　　他這次要挑戰極限難度，神器的獲得，是他戰爭獲勝的前提。　　前期，杜預可通過超強的個人能力和優秀的副英雄們，取得一定發展速度優勢。　　但在恐怖的400冒險者數量面前，他這點優勢，見隨着時間的推移，快速消失。　　神器能大幅延長杜預的優勢時間，甚至能給杜預帶來決定性的勝利條件。　　既然下定了決心，就不要猶豫。　　杜預帶領隊伍，一路向西，沿着道路，瘋狂掃蕩突擊。　　任何擋在他面前的地獄野兵，都被杜預的木精靈攢射和半人馬突擊，打得落花流水。　　一堆又一堆本該地獄魔族撿起的金幣，被伊麗莎白如同采蘑菇的小姑娘，蹦蹦跳跳撿起來。　　她幸運很高，經常能在篝火中，撿到超1000金幣和10+各種珍貴資源，看得杜預一愣一愣。　　大量資源，源源不斷，運往燕子塢和雲谷城，支援主城建設。　　杜預行動力很足，一日之內，足足向西攻入惡魔領地上百里，打了大小10幾戰，自身幾乎沒什麼損失。　　但高強度的戰鬥，讓杜預的生命值和儀琳的佛法值，同時快速下降。兩人是痛並快樂着。　　看着下方道路上，一隻明明很弱小的精靈軍隊，一路突擊，遇神殺神，遇佛殺佛，無可匹敵地攻入惡魔火山上百里，一名穿牧師罩袍、身材曼妙的女子，回頭對一名牽着獅鷲的黑人馴獸師道：“似乎是可用之人。”　　“我們恩洛斯的那個阿納金，能訓練幻影射手，也不比他差？為何要找精靈？”那黑人馴獸師一臉不解。　　“你說那個酷酷的聯盟首領？”　　女子牧師問道。　　“是啊，他們畢竟與我們信仰同一宗教”黑人馴獸師不解道：“為何要舍近求遠，找一個精靈遊俠？”</w:t>
      </w:r>
    </w:p>
    <w:p>
      <w:pPr>
        <w:pStyle w:val="2"/>
      </w:pPr>
      <w:bookmarkStart w:id="462" w:name="_Toc11148"/>
      <w:r>
        <w:t>第13章 下一個目標――惡魔主城！</w:t>
      </w:r>
      <w:bookmarkEnd w:id="462"/>
    </w:p>
    <w:p>
      <w:pPr>
        <w:sectPr>
          <w:pgSz w:w="11907" w:h="16839"/>
          <w:pgMar w:top="400" w:right="1000" w:bottom="400" w:left="1000" w:header="720" w:footer="720" w:gutter="0"/>
        </w:sectPr>
      </w:pPr>
      <w:r>
        <w:t>　　“這阿納金能整合西方100名冒險者，統一在神聖教會的旗幟下，確實有不凡之處。”女牧師聲音曼妙，但透出一股看破世情的睿智歷練：“可惜，他依靠的是冒險者背後教會的力量，並非憑自己的本事。我們正義聯盟，任人唯賢，只要是正義族群內的，不管是人類、精靈、野蠻人、布拉卡達，還是沼澤族，都可被選中。”　　“你說阿納金再怎麼有天賦，我看他似乎無意早日攻打惡魔。而這個男人，第二日便攻入了惡魔境內百里，誰能勝任這一任務？”女牧師曼聲笑道。　　馴獸師一陣沉默：“能否再觀察一陣子，再下結論？”　　女牧師點頭：“積分才3000，還不到我們出現招攬的時候。但如果這樣下去，那個任務只怕會落在最勇敢的冒險者身上，讓我們拭目以待。”　　杜預終於耗盡了行動力，四處派探子，到處找水源和魔法井。　　魔法井，能補充儀琳的佛法值。儀琳已經升級為3級佛法家，一躍成為杜預軍隊的核心主力。　　她等級越高，治癒術效果越好。　　在一處戰爭工廠中，杜預慷慨地給儀琳購買了一座急救帳篷。在帳篷中，她能更好地救治重傷員，起死回生。　　夜晚，杜預、王語嫣、儀琳、伊麗莎白圍坐在一起，仰望着遠處不斷噴發的火山。　　“神器到底在什麼地方？”儀琳悄聲問。　　杜預拿起不會指南的指南針：“應該還在我們的西方，接近地獄族地盤的核心位置。”　　王語嫣擔憂道：“我們一路突擊，但兵力單薄，孤軍深入，至少經過了三座惡魔城市，會不會被惡魔們銜尾追擊或阻斷退路？”　　杜預點點頭：“表妹說得有理。但我想過了，與其等待地獄惡魔族發展起來，興起大軍攻伐我，不如我大張旗鼓，鼓噪一擊，讓地獄惡魔們緊張一番！”　　“實際上，你要暗度陳倉！偷天換日！偷香竊玉！”漢語至今學不全的伊麗莎白，亂用成語。　　杜預聽得哭笑不得，儀琳和王語嫣已經笑得直不起腰來。　　“家裡也沒有任何留守英雄”王語嫣擔憂道：“我們的冒險，萬一不成功，或者被敵人摸上門來，就大局傾覆了。”　　杜預笑笑：“你看過曹操遠征遼東的故事嗎？越是大張旗鼓，後方的劉表孫策等人，越是不敢輕動。我做過調查，按照正常發展速度，沒有三星期，休想摸到我的門。”　　儀琳早已進入冥想狀態，這樣明日一早她能恢復2點佛法值。　　杜預突然接到了一段通訊請求。　　“冒險者？”杜預感到十分不可思議。　　他接通了通訊。　　一個女人的聲音傳來：“喂？你就是那個率先打破關口的朝廷欽犯？人頭值300萬生存點的？”　　杜預懶洋洋道：“對不起，我對不懂禮貌，上來就問人頭價值的無禮冒險者不感興趣，拜拜。”　　女人聲音急促道：“別！別掛斷，嘿嘿。我只是言語直爽，有話直說，不懂繞彎子。”　　杜預也聽出這女人不像是來找茬的，好奇道：“這通訊是付費的？你到底是來幹嘛的？聽起來，你不像是大唐的冒險者。”　　女人嘿嘿一笑：“我叫麥雪拉，有亞裔血統，白種混血人，但選擇加入大唐冒險者。我的領地，就在你的東南，我們是鄰居。”　　杜預警覺起來：“是么？有興趣到我家裡做客？”　　麥雪拉搖頭：“我只是警告你。有人已經發現了通向你的主城道路，正在數家結盟，全力出兵，輪番攻擊路上擋路野兵。估計要不了2周，就能兵臨城下。”　　杜預心中一凜，沒想到大唐冒險者們來得這麼快。　　“你為何告訴我這消息？”杜預冷冷道。　　“因為我好賭。”麥拉雪大大咧咧道：“我敢打賭，你不想朝廷宣傳這麼混蛋，更不像他們想象中這麼弱。”　　“你想要什麼？”杜預直接道。　　“要過關！”麥拉雪也單刀直入：“我是第一次過血色城門關。但憑着當傭兵的經驗，我知道此時大唐冒險者們內訌，受益的只有背後的陰謀家，受傷的卻是我們所有試煉者。所以，我會竭力提供自己所能，幫助你度過難關。如果你挺過去了，要幫我過關！怎麼樣？”　　“成交！”杜預對這爽直的女人，很有好感。當然，也不能相信這麥拉雪。　　但如果麥拉雪是侯小白的間諜，她會後悔來陰自己。杜預冷冷道。　　當第三天的朝霞，從東方升起，魚肚白的天邊，薄霧熙熙時，杜預帶着整裝完畢的軍隊，再次踏上了尋找神器的征途。　　他此時的行動，可謂冒險。　　孤軍深入地獄魔鬼的領地，為尋覓不知具體位置何在的神器……　　一旦被地獄惡魔們群起而攻之，杜預這點兵力，還不夠惡魔填牙縫。　　但他別無選擇。　　一旦被大唐冒險者們找到主城，打通道路，可以預見，後面的騷擾會連續不斷。　　必須儘快找到神器，將它安置在燕子塢中，杜預才能安心發展。　　“讓我們徹底放開，瘋狂玩一把大得吧！”杜預在晨間宣講中，哈哈狂笑着，鼓動木精靈和半人馬們。　　這支看似弱小的軍隊，在不會指南的指南針指引下，繼續向地獄惡魔們的核心腹地推進。　　“前面又有一座地獄惡魔的城市。看似建設地還不錯。”負責偵查的斥候報告。　　儀琳的佛法值嚴重匱乏，杜預禁止她再使用，留作不時之需。此時的偵查，依靠杜預的狼顧氣象和窺鏡。　　杜預從望遠鏡中看去。　　在極遠處，果然有一座赤紅色的巨型惡魔都市。　　高聳的城牆、閃動寒光的箭塔，熾熱的岩漿護城河，雖然看不到太多兵力守護，但這樣的堅城，也不是一般人能攻下來的。　　對杜預這樣的弱小軍隊，更是絕無可能。　　但杜預眼珠一轉，計上心來。　　經過他調查，這名為“艾佛倫”的地獄惡魔城市，守軍寥寥，也許主力隨着英雄出城去，MF，打野怪，占礦山去了。這裡是惡魔一族的核心腹地末日火山。人族、精靈族和野蠻人，從未攻入過這裏。　　杜預看了一眼儀琳的佛法值，所剩無幾，一路上，也找不到任何魔法井和恢復泉水。　　既然來了，索性玩大的！　　杜預眼中精光一閃。　　偷城！　　地獄惡魔們絕對想不到，自己的行動力，高達150多，即使在惡魔岩漿地形上，也可快速行動，一日千里。　　杜預下定決心，帶領軍隊一路奔襲，沿着道路沖向那座火山灰覆蓋的巨型城市“艾佛倫”！　　這固然是一場冒險，但杜預相信，自己狼顧氣象和偵查專精，帶給自己的信息，絕對是可靠的。　　即使是血色城門關，要打下來，也要膽大心細兼具！　　心細，是收集情報，綜合分析，權衡利弊。　　膽大，是敢於冒險，該出手時，絕不含糊。　　若沒有儀琳，杜預也不敢輕言攻城，但有了這初期逆天的佛法家，杜預毫不猶豫，選擇了攻城。　　第一個攻破兩國邊境關卡，會給予積分獎勵，那麼如果第一個攻破了惡魔的主城，會給什麼獎勵？　　一定是豐厚的積分獎勵。　　這積分，杜預已經漸漸意識到重要。　　如果說每個世界都有主流旋律，那麼血色城門關的旋律，就是要敢打敢拼，有血性有勇氣！　　不然，墨守成規，常規發展，在土地面積達到冒險者數倍，綿延數千里的末日山脈中，地獄惡魔族和地下城族發展起來，他們又沒有內訌，一打過來，就是成千上萬的大軍！　　以區區個別冒險者的實力，根本守不住城市！　　索性採取漢武帝的策略，千里奔襲，長驅直入，大打對攻戰！　　佔據敵人的核心城市，破壞他們的發展節奏，掠奪他們的資源。　　這才是戰略高手，應該去做的事情。　　阿納金那般靠着天賦，關起門來，過小日子，稱王稱霸的做法，在杜預看來，只是狹隘沒見識的窮酸逗比！　　這般依靠狼顧偵查，千里走單騎、猛烈突擊對方腹地核心城市，才是王道！　　他命令軍隊全速前進。　　好在木精靈、半人馬都是兵貴神速的兵種，在杜預的後勤術和敏捷驅使下，速度奇快，一路風馳電掣，在道路上狂奔。　　這是屬於勇敢者的血色浪漫！　　道路兩側，還有不少野兵，以詫異的目光，看着這隻孤軍深入，不要命狂奔的隊伍，一閃而過。　　甚至迎面撞上了一隻擁有200多小惡魔，90個哥革，40多地獄犬的劇情惡魔英雄，正在與一群看守硫磺礦的食人鬼激戰。　　在他迷惑不解的眼神注目下，一名精靈遊俠，帶着不足百人的精靈隊伍，目不斜視，大搖大擺地從道路中央，以無可匹敵的速度，直衝過去，留給驚愕的惡魔們，一地灰塵。　　那名惡魔英雄，木然看了半日，突然反應過來：“媽的！它們是精靈，我們的敵人！怎麼衝到老子身後去了？速速解決戰鬥，揮軍去殺了他們。”　　“可是……”一名變異的哥革頭領，苦着臉道：“這群食人鬼很難纏，我們還未打完。要是此時掉頭，它們會追上來的。”　　“至少派腳程快的去報信啊！笨蛋！”惡魔英雄大怒：“要是被他們攻下某個礦場，我們豈不失職？”　　以他的最大想象力，也只敢相信這隻精靈小分隊是來騷擾的。　　即使杜預親口告訴他，他也不會相信。　　這隻只有區區26名大精靈，71頭半人馬的弱小精靈隊伍，竟然是奔着主城“艾佛倫”去的。　　但杯具的是，即使跳的最快的蹦蹦，也比不上杜預軍隊的神速。　　杜預指揮軍隊，用了一天的功夫，狂奔了足足150里，在夕陽的落日餘暉下，衝到了“艾佛倫”的城門處！　　“艾佛倫”雖然空虛，但畢竟是有守軍的，看到有人攻入，立即吹響了戰鬥號角，關閉城門，準備迎戰。　　守衛城市的是一名剛剛招募出來的地獄惡魔英雄奧格塔維亞。當這耽於享樂的女惡魔，聽到守城的小惡魔報告，有精靈軍隊兵臨城下時，她驚呆了。　　她快速疾步上了城牆，看到城下那所謂的“精靈軍隊”，這位女惡魔樂不可支。</w:t>
      </w:r>
    </w:p>
    <w:p>
      <w:pPr>
        <w:pStyle w:val="2"/>
      </w:pPr>
      <w:bookmarkStart w:id="463" w:name="_Toc1721"/>
      <w:r>
        <w:t>第14章 妙用佛法，巧奪主城！</w:t>
      </w:r>
      <w:bookmarkEnd w:id="463"/>
    </w:p>
    <w:p>
      <w:pPr>
        <w:sectPr>
          <w:pgSz w:w="11907" w:h="16839"/>
          <w:pgMar w:top="400" w:right="1000" w:bottom="400" w:left="1000" w:header="720" w:footer="720" w:gutter="0"/>
        </w:sectPr>
      </w:pPr>
      <w:r>
        <w:t>　　“我還以為是誰攻來了？這不是阿維利的大軍么？這不是偉大的精靈遊俠么？讓我數數，1……2……3……你帶的人數很多啊。我的手指頭都不夠用了。咯咯……”奧格塔維亞笑得無比放蕩。　　杜預冷冷道：“是的，你的腦子里裝的，只有吃得和苟交，你這發情的紅皮母豬！你的數學能力，根本不夠數10以上的数字。”　　奧格塔維亞被氣得暴跳如雷，赤紅色的雙瞳中幾乎要噴火：“你這卑賤的精靈，我要剝了你的皮！出城殺了他。”　　一名惡魔苦着臉道：“主力都隨着瑞斯卡大人，去掃蕩周圍的礦山資源了。城內只有20頭地獄犬、40個哥革和200個小惡魔。守城還行，進攻就……再說瑞斯卡大人臨走前有令，不準您出城。”　　奧格塔維亞冷靜下來，瞥了一眼城下笑吟吟的杜預，尖叫道：“你想誘我出城？然後偷城？門都沒有！我才不會上你的當！”　　“你不出來？那我就進去吧！”　　杜預冷冷一笑，毫不猶豫，立即選擇了攻城！　　王語嫣、儀琳和伊麗莎白雖然不解，但依舊選擇了聽從杜預的命令。　　她們對杜預的信賴，已經深入骨髓。　　杜預無數次用實際行動，證明了他的遠見和能力。　　奧格塔維亞看到精靈們試圖攻城，放聲大笑：“不怕告訴你們，我已經命令釋放號炮，主城的軍隊，很快就會通過惡魔之門，被傳送到這裏。你們即使現在要跑，也來不及了。等死吧！有勇無謀的冒險者們。”　　杜預冷冷一笑，對儀琳道：“戰鬥一開始，敵人的遠程火力，必然瞄準木精靈開火，但你無需顧忌它們。聽我命令。”　　攻城戰正式開始。　　這艾佛倫城，修建地十分完備，城牆、箭塔、護城河，一個不少。雖然城內部隊人數不多，但杜預的精靈軍隊，沒有飛行兵種，根本過不去護城河。　　那岩漿滾滾的護城河，足以擋住所有的精靈。　　奧格塔維亞冷冷一笑，一揮手，城上的箭塔，就對逼近的木精靈們，攢射而來。　　唯一能威脅城內守軍的，只有木精靈。　　木精靈們頓時遭受了嚴重的損失，十頭木精靈永久倒下來。　　它們的數量，一共才26頭。　　看到木精靈如刀割麥子般被箭塔射倒，奧格塔維亞得意萬分，尖笑道：“你看到了吧？下一步，我會用40頭哥革，將你們轟殺成渣。”　　但她的大笑聲還未停，就看到了儀琳一陣佛法白光閃過。　　“魔法師？不妙！”奧格塔維亞驚訝道。　　更令人驚訝的在後面。　　【一念千里】（瞬間移動）：可將一部隊傳送至戰場的任一地點。耗費3點佛法值。　　人形魔獸杜預身形一閃，消失在原地！　　再次一閃，他被直接傳送入城！　　杜預一入城，就出現在哥革們身邊！　　遠程部隊一旦被近身，就失去了遠程攻擊特效。　　奧格塔維亞失聲叫道：“水系魔法專精？這時候，怎麼會有如此強大的水系魔法師？”　　但好在傳送進來的，只有一個杜預，奧格塔維亞尖聲叫道：“地獄犬、小惡魔，都給我圍上去，將這個男人撕碎！”　　200頭小惡魔和40頭地獄犬，瘋狂向杜預撲去。　　即使杜預是人形魔獸，一者他連番戰鬥，生命值很低，二者他就算狀態全滿，也不可能短時間內滅了這麼多敵人。　　而可怕的防禦箭塔，每回合都在射擊，收割杜預寶貴的部隊性命。　　杜預微微一笑，用英雄戰場技能左右互搏，給了儀琳。　　儀琳默念一聲佛法咒語。　　杜預的身邊，突然一道環裝的寒冰，從腰間發出，犹如一道璀璨奪目的鑽石腰帶，向外猛烈推去！　　“不！”奧格塔維亞發出一聲撕心裂肺的吼叫！　　高速撲向杜預的小惡魔、地獄犬和被杜預近身的哥革，同時受到了這一波環狀寒冰的衝擊！　　3級佛法【寒冰霧環】！　　這是儀琳在路上訪問過3級佛塔，習得新的佛法：在指定位置製造一個冰環，周圍部隊會遭受打擊，但冰環中心內的部隊不會有傷害。　　儀琳此時的道術值為11，佛法專精，造成的傷害高達170點。　　9點佛法值，對三支部隊，總計造成了510點傷害。　　40多頭小惡魔爪子森冷，擇人而噬，卻一動不動。　　7頭地獄犬，在空中保持撲擊狀，凌厲的獠牙森然恐怖，但再也無法動彈一步。　　13頭哥革，舉起火焰，要投擲，卻永遠投擲不出去了。　　他們都被儀琳，活生生凍成了冰雕！　　這就是儀琳佛法的妙用！　　用的好了，一招可造成嚴重的損失。　　杜預隨即發動了猛攻！　　他的招式，招招見血。　　被【寒冰霧環】擊中后，另一個負面效果，就是部隊速度減慢。　　杜預一掌一個，拍頭顱如碎西瓜，大殺特殺。　　鮮血噴涌而出。　　王語嫣目瞪口呆地看着杜預的奮戰。　　她沒想到，勇氣和策略完美結合到一起，竟然能產生這樣的奇效。　　這看似絕不可能攻下的艾佛倫城，竟然有希望被杜預攻破！　　這是什麼神鬼莫測的戰術啊？　　她對錶哥的崇拜，兩眼都在冒光。　　奧格塔維亞尖叫一聲，沖向杜預。　　她知道，以杜預如此恐怖的實力，要殺光這些地獄犬、小惡魔和哥革，絕非不可能。　　雖然地獄之門，已經微微顫抖，散發出一絲波動，應該是友軍正在進行傳送，但還需要一點時間。　　她奧格塔維亞絕不能丟掉這座宏偉完美的惡魔之城！　　否則，她會被大首領塞爾倫處以極刑。　　這女惡魔瘋狂衝撞而下。　　杜預哈哈大笑，豪氣萬丈。　　孤身一人，殺入惡魔城市中，以降龍十八掌、斗轉星移，肆意屠戮。　　奧格塔維亞突然想起，自己在守城中，守城的惡魔英雄，能得到烈火魔柱的增益，魔法殺傷力大增。　　她默念了自己掌握的一個一級火系魔法，魔法神箭，轟向杜預。　　她本人力量不算高，但有了烈火魔柱加成，威力倍增。　　閃電般的魔法，射向杜預。　　杜預微微一笑，斗轉星移，妙到顛毫，輕輕一帶。　　他的斗轉星移技巧被空間模擬為專家級抗魔術，30%幾率將對方魔法反彈回去。　　杜預選擇的反彈對象，恰好是生命值最多的小惡魔。　　奧格塔維亞獃獃地看着自己精心發出的魔法，被那精靈遊俠，一眨眼反彈到了小惡魔們身上，至少20頭小惡魔，慘死在自己的魔法之下。　　“我殺了你！”奧格塔維亞暴怒。　　她再也坐不住，瘋狂衝來。　　杜預將本輪的第二次雙擊，給了木精靈。　　木精靈的射擊，集中在小惡魔身上，讓後者死傷狼藉。　　箭塔第二次齊射到來。　　木精靈們基本全部為國捐軀。　　但終於輪到了杜預。　　杜預將左右互搏，給了儀琳。　　儀琳再次發揮出【寒冰霧環】，將包圍杜預，站位密集的惡魔一族，一網打盡！　　奧格塔維亞的慘叫聲，響徹落日餘暉下的艾佛倫城。　　“不！！你居然能攻陷我如此嚴密守衛的城市……這不可能……”　　她的聲音喝喝，顯然已經發不出來了。　　杜預冷冷捏斷了奧格塔維亞的脖子。　　這女惡魔剛剛被招募出來，實力有限，另外太相信自己的指揮。　　事實上，她若是將部隊分散開。杜預就是天大的本事，也別想在箭塔射殺所有軍隊前，擊殺城內的守軍。　　惡魔本是穩穩能贏的局面。　　但杜預巧用儀琳的魔法，一個傳送，兩個寒冰霧環，將站位密集的惡魔軍團，全殲！　　此時，惡魔之門處，已經蠢蠢欲動，熊熊燃燒。在火光中，可以看到大批的惡魔成形，有成群結隊的長角惡鬼、地獄領主，甚至隱隱可見火怪蘇丹的魅影。　　這支從主城首都趕來的強大軍團，再有幾秒鐘便可整體傳送到艾佛倫城，阻止這場精靈族卑鄙的偷襲。　　一旦它們趕到，前後夾擊之下，杜預絕無幸理。　　但就差那麼一步步。　　由於城市被杜預攻佔，惡魔之門無法在不同勢力城市間完成傳送，明明一隻腳已經踩到艾佛倫城的火山地面上，明明火怪蘇丹，猙獰的怒目，已經死死盯住杜預，準備將他燒成灰燼，但無奈……　　規則就是規則。　　它們只差了區區一絲，也只能消失在火焰中，黯然返回都城。　　一場輝煌的勝利！　　杜預此時身上傷痕累累，生命值不足50點。　　但他贏了。　　站在艾佛倫城的城牆上，屹立在血一般的落日餘暉下，杜預的腳下，奧格塔維亞倒斃在地……　　城池上，升起了象徵精靈族的旗幟。　　杜預以26頭木精靈為代價，奪取了艾佛倫城。　　這件事，再次震動了空間。　　空間對全體冒險者提示：“空間編號197621的精靈遊俠杜預，攻陷了守衛地獄國度伊歐弗的重鎮艾佛倫，殺死了守將奧格塔維亞。第一次取得了阿維利精靈，對地獄城市的征服！由於艾佛倫的城市建設完備，他獲得了2000積分獎勵，目前為5730分，在全部冒險者中位居第一。”　　“第一個攻陷關口，獎勵1000積分，第一個攻陷惡魔都市，獎勵2000積分，這倒合理。”杜預點頭。　　他攻城時，屠殺的惡魔軍隊，實際沒多少，算下來也不過730個積分。　　剛剛將積分，辛辛苦苦累計到4000多的阿納金，聽到這聲空間廣播，吐出一口鮮血！　　這下，無論是哪裡的冒險者，都紛紛放下了手中的事情，軍隊也不指揮了，城市也不建設了，忙着在頻道中聊天八卦。　　“這杜預到底是什麼人？這才第三天，他就攻陷了地獄惡魔的核心城市？似乎還是一座主城？”　　“怎麼可能？這怎麼可能？我連木材廠都沒佔下來呢？做人差距不能這麼大？”　　“我的上帝，他一定是作弊了，我對紋身發誓。”　　“我類個去！這是赤果果作弊，作弊！”</w:t>
      </w:r>
    </w:p>
    <w:p>
      <w:pPr>
        <w:pStyle w:val="2"/>
      </w:pPr>
      <w:bookmarkStart w:id="464" w:name="_Toc5150"/>
      <w:r>
        <w:t>第15章 牛逼哄哄，一飛衝天！</w:t>
      </w:r>
      <w:bookmarkEnd w:id="464"/>
    </w:p>
    <w:p>
      <w:pPr>
        <w:sectPr>
          <w:pgSz w:w="11907" w:h="16839"/>
          <w:pgMar w:top="400" w:right="1000" w:bottom="400" w:left="1000" w:header="720" w:footer="720" w:gutter="0"/>
        </w:sectPr>
      </w:pPr>
      <w:r>
        <w:t>　　“啪！”一聲粉碎，一枚價值萬金的水晶球被砸成了無數瓣。　　正在水晶球前，凝視着血色城門關情勢發展的教皇，看到杜預不顧一切，以二愣子精神，硬攻下了惡魔主城，狠狠地將水晶球砸得稀爛！　　“這……”後面一排紅衣主教們，目瞪口呆地看着教皇失態地在水晶球碎片上，瘋狂踩踏。　　“混蛋！”教皇怒不可遏。　　這好比一個人坐在西班牙鬥牛場貴賓席上，坐觀看之不爽的鬥牛，被鬥牛士以高超的技藝，巧妙擊殺，再抬起手掌輕拍兩下，報以矜持嘉許。　　阿納金和整合完畢的教會冒險者就是他許以厚望的鬥牛士。　　但可惜，事情完全沒有按照貴賓和鬥牛士的期望方向發展。　　這頭看之不爽的鬥牛，牛不可擋，一開場就尥起蹶子，搖晃牛角，狂奔猛突，頂翻了鬥牛侍從，撞翻了護欄，躍上了檯子，牛逼哄哄，一飛衝天！　　這場鬥牛遊戲，變成了那個褻瀆神明、勾結皇后的卑微小賊杜預的個人秀！　　從第一天的雙城開局、獨闖墓穴、無敵發展，到第二天的三位副英雄出現、強攻羅德哈特關口，第三天還沒過完，他已經一路奔襲數百里，直接轟下了地獄魔鬼們的一座主城！　　還有什麼，是他不能做到的？　　這根本就不是鬥牛，而是飛天神牛！　　牛逼哄哄！　　教皇身後，一位紅衣主教黎塞留，小心翼翼道：“教皇陛下息怒，雖然這小子作了弊，提前準備了一些道具，例如雙主城，例如副英雄，個人屬性也不錯，但他再怎麼逆天，也不過是一個外城區冒險者的水平。若您要他的人頭，下個世界我想辦法取來就是……”　　這番話，又有寬慰，又有分析，還有辦法，黎塞留說話果然是滴水不漏。　　其他紅衣主教一陣懊惱。　　怎麼自己就沒有黎塞留的頭腦，好話都被這小子說盡了？　　教皇沉默一會，轉頭笑道：“黎塞留說得不錯。我倒不是看重這小子，只是他讓我想起了自己年輕闖蕩時的勁頭……也好，黎塞留你一直能幹，這小子就交給你對付。我要在下個世界后，看到他的人頭。”　　黎塞留點頭頜首：“您的願望，就是神的旨意。我們一定辦到。另外，教皇陛下，這小子冒險攻下惡魔城市，但部隊主力已經消耗殆盡，又深陷惡魔族的圍攻之中，不妨通知阿納金他們和大唐侯小白。一方面讓阿納金等人不要被他的一時表現迷惑，繼續執行神器計劃，另一方面，鼓動大唐冒險者對他後方下手！”　　教皇更是滿意，點頭：“照你說的去辦。”　　他本來意興闌珊，準備走人，聽到黎塞留的建議，又覺得自己剛才表現過於衝動，不妨再看看，命人又拿來一個水晶球，繼續觀看。　　黎塞留去辦事不提。　　“啪！”侯小白用力過大，一把價值萬金的紫檀木扇子，不小心被他從中折斷！　　侯小白此時臉色，與教皇同樣鐵青。　　作為監考官，他有權坐在朱雀門城樓上，觀看血色城門關的戰況。　　監考官的權力，除了觀察場中的形勢，還有在血色城門關后，簡拔那些表現優異的冒險者，推薦到朝廷，直接擔任要職的特權！　　因此，侯小白作為主考，本來悠然自得，準備看杜預如何在自己的周密布置下，被節節打擊，四面楚歌，絕望被滅，同時準備提拔忠於自己的棋子，進入朝廷。　　這次，他除了安插自己人外，還暗中指使影賊，準備一同滅了杜預。　　大唐冒險者一共100人，其中忠於他和影賊的冒險者，多達30人。　　這是一股不容輕視的勢力。彼此聯合后，能爆發出驚人的能量。　　但可惜，杜預火山爆髮式的表現，讓侯小白看得臉色一陣青一陣白！　　他懸賞300萬生存點，見人頭給付，他布置了影賊和人手，30人圍殺杜預！　　這是人盡皆知的事實。　　但杜預的一飛衝天，非但讓他的周密布置，毫無作用，更是對他最殘酷，最赤果果的打臉！　　“混蛋！”侯小白面容猙獰。　　這小子，彷彿一個怎麼都不會死的螞蚱，越是拍他，他越是蹦的歡。　　“一個螞蚱蹦的歡，只會讓人覺得有趣，但總是沒完沒了，該死不死，就惹人厭煩了。”侯小白將撅斷的扇子扔下200丈的朱雀城門，冷冷道。　　他打開腰牌，只看到白光一閃，腰牌上的玉質變得黯淡一些，但接通了一個通訊。　　一個身形乾瘦、臉色柴黃，唯有眼神陰狠如狼的男子，出現在視頻上。　　“我要你們進去，不是看你們在裏面玩遊戲過家家。那小賊已經攻陷了惡魔的主城，你們在幹嘛？”　　“大人，我們在打通道路。”那眼神如狼的乾瘦男子，眼中閃過一絲陰狠。　　“放你媽的屁！”侯小白暴怒：“你們整合了影賊，一共30人，輪番上陣，組隊出戰，三天了，到現在連道路都沒打通？我不信你們道路上有大天使擋住通道！杜預可是連國界關卡都打通了。”　　狼眼男子臉色難看，但低頭不語。　　誰特么知道那小子用的什麼作弊BUG？　　在血色城門關，三天打通國界關卡，怎麼可能？　　他還攻陷惡魔族的主城？到底怎麼回事？　　“大人，能否用您主考官的身份，查查那小子？”狼眼男子陰森森道。　　“可惜”侯小白淡淡道：“要能用，還用你說？可惜空間殘餘力量，對血色城門關的控制，是最嚴密的，遠遠超過平素的劇情世界。即使我有御賜腰牌，也無法干涉血色城門關，跟你聯絡，都要耗費十倍的能量。”　　此時，通訊突然響起。　　黎塞留的面容出現。　　“侯公子，你好。”他一口流利的漢語，讓人聞之親切。　　“黎塞留紅衣主教有何見教？”侯小白轉頭笑道。　　“想必侯公子也在看戲，看一個強壯的牛，在四處掙扎衝突”黎塞留笑笑：“我們既然有共同的看戲愛好，何不一起看？”　　侯小白七竅玲瓏心，自然聽得出言外之意：“教皇陛下有何指教？”　　“那小子雖然攻陷了惡魔主城，但他的弓箭手部隊，已經損失殆盡。只剩下區區半人馬部隊，可謂強弩之末，不能穿魯縞，大唐冒險者為何不趁虛而入，從他背後攻擊主城？”黎塞留笑眯眯道。　　侯小白聽聞，鬆了口氣：“我還以為他真有多少軍隊，原來只有區區半人馬和木精靈，那簡直不值一提。惡魔們多半是太過輕敵，主城空虛，才被他偷城得手。好的，我這就安排下去，讓我們看戲吧。”　　黎塞留點點頭：“我們也期盼着好戲登場。”　　正在觀看好戲的不只是教會和侯小白，還有凱瑟琳。　　這位神羅皇后，一絲不掛，慵懶的躺在撒滿了精靈們種植的艾芙迪羅迪玫瑰瓣溫泉中，對着一面特殊魔力的魔鏡，美眸眯縫着，看着戰鬥情況。　　周圍服侍她的，都是超級美貌的精靈侍女。她們也同樣一絲不掛，長腿長發，美貌如同神話一般。　　那些只會拍馬屁，傳閑話的宮廷貴婦，被她斥退，只留下自己的心腹。　　每次血色城門關，都是空間勢力的一次大洗牌。　　強者，會在血色城門關中崛起，如同一顆冉冉升起的新星，灼目光芒，吸引着四國統治者和強大勢力的目光。　　在實力為尊的空間，沒有一個統治者，不希望強者加入自己。　　只有強者，才是空間蒼茫，誰主沉浮的關鍵。　　但精靈和侍女們竊竊私語，不時調笑兩聲。　　皇后從一開始，就將鏡頭鎖定在平民窟晉入外城區的選拔城門關上，而對外城區、內城區、乃至皇城區的選拔，漠不關心。　　凱瑟琳貴為神羅皇后，平民窟晉入外城區的血色城門關，顯然不足以引起她的觀察興趣。　　她的目光，始終盯在一個男人的身上。　　那就是她的心腹寵臣杜預。　　那個傳聞中皇后的情夫。　　看到杜預一出現，就變魔術般，變出了第二座主城，凱瑟琳一聲輕笑：“我就知道，你這麼自信回去，絕不是送死。”　　看到他孤身一人，獨闖墓穴，擊殺強敵，掠奪財寶的英姿，凱瑟琳的美眸迷醉，檀口輕張，彷彿在享受杜預的愛撫。　　看到他集合眾軍，第二天就沖向國界關口，攻打傳聞中的名將羅格哈特時，就連嬉笑的精靈侍女們，也紛紛將關注的美眸，投向魔鏡。凱瑟琳更是霍然從花瓣溫泉中立起，渾然不顧水滴從高聳飽滿玉女峰滾落，緊張攥着浴巾。　　“混蛋小子！不要命了……”她呢喃道。　　身為內城區高手，她太清楚這400人難度的血色城門關，國界關卡的難度，到底多變態。　　但當杜預全軍幾乎毫髮無損，擊敗羅格哈特時，精靈侍女們發出一陣陣崇拜的讚歎，凱瑟琳渾然不覺，檀口緊咬浴巾，身體輕顫起來……　　“皇後殿下，您不要緊吧？”美麗的精靈侍女們，戀戀不舍地看着關口上，渾身浴血，高舉羅格哈特人頭的杜預，一邊走過來扶住凱瑟琳。</w:t>
      </w:r>
    </w:p>
    <w:p>
      <w:pPr>
        <w:pStyle w:val="2"/>
      </w:pPr>
      <w:bookmarkStart w:id="465" w:name="_Toc15825"/>
      <w:r>
        <w:t>第16章 溫泉觀戰，皇后高潮！</w:t>
      </w:r>
      <w:bookmarkEnd w:id="465"/>
    </w:p>
    <w:p>
      <w:pPr>
        <w:sectPr>
          <w:pgSz w:w="11907" w:h="16839"/>
          <w:pgMar w:top="400" w:right="1000" w:bottom="400" w:left="1000" w:header="720" w:footer="720" w:gutter="0"/>
        </w:sectPr>
      </w:pPr>
      <w:r>
        <w:t>　　“不用管我”凱瑟琳的臉蛋含春，美眸中蕩漾着無盡的春意。　　她最喜歡權力，但最迷戀的是強者。　　杜預算不算強者？　　從綜合實力，他區區平民窟冒險者，根本入不得神羅皇后法眼。　　但從那股無所畏懼，天不怕地不怕的氣勢上，從他干出的一系列驚天動地的事上，凱瑟琳總是情不自禁，將他與約瑟夫和其他強者比較……　　但杜預的瘋狂還未完，真正的高潮在後面……　　當看到杜預一路瘋狂衝刺，孤軍深入，沖向惡魔族的主城時，凱瑟琳一邊高聲咒罵著杜預的無謀，一邊再次渾身戰慄起來。　　剛才她的顫抖，是情動舒服。　　此時她的戰慄，是擔心恐懼。　　果體誘人的精靈侍女們，看到艾佛倫城那高聳入雲的城牆，那矛尖箭利的箭塔，那溫度熾熱的岩漿護城河，那威武可怕的守將奧格塔維亞，那數以百計的惡魔守軍，紛紛發出尖叫……　　她們也在為孤軍攻打惡魔巢穴的精靈大軍和杜預，感到擔憂……　　凱瑟琳面色蒼白，幾乎要立即傳下命令，找那個傳說中，以極大代價，可讓亡者復活的人……　　即使付出所有代價，她也要讓杜預活着！　　但她萬萬沒有想到。　　事情的發展，脫離她最瘋狂的想象！　　一番激戰後，杜預固然損失了所有的木精靈，但最終站在血色夕陽下，高舉奧格塔維亞人頭的，正是她的情人、強大、睿智的杜預！　　杜預勝了，佔據了惡魔的主城艾佛倫。　　看到那血色夕陽下，傲然屹立惡魔主城塔頂，環視末日火山的杜預，凱瑟琳媚眼如絲，躺在芬芳的花瓣溫泉中，突然覺得這滾燙的泉水，如同杜預的大手，充滿侵略性粗魯地在自己的胴體上撫摸，將自己摸得春情蕩漾，欲罷不能……　　她美女蛇般扭動蛇腰，玉手在雪白胴體上遊走，檀口發出了陣陣呢喃……　　看着皇后如此情動，侍女們戀戀不舍地看着英雄般矗立城牆的杜預，掩口輕笑，紛紛退了出去，只留下在蕩漾扭動的傾國皇后。　　水霧氤氳中，傳來傾國傾城凱瑟琳的痙攣尖叫：“好人……好人……我不行了……快點要了我！”　　精靈侍女們對視，掩口嬌笑。　　“光是看着，就到了高潮？”一名膽大的木精靈美女咯咯嬌笑，兩團偉岸飽滿激蕩碰撞。　　“我看你也濕……”另一名海精靈，身材犹如海蛇般妖冶，戀戀不舍看着遠處魔鏡上的杜預，海藍色美眸蕩漾着。　　“濕的人是你……”身材高挑金髮碧眼的金精靈，撲上來。精靈少女們笑作一團，不時看着魔鏡……　　對這一切，毫不知情的杜預，終於從攻陷惡魔主城上走下，緩緩走向城牆。　　他在城牆上矗立許久，並非裝逼耍帥，再說也沒人看，而是……　　藉助惡魔城的高度，用不會指南的指南針，四處查看！　　“儀琳去了惡魔城的魔法公會，回來了嗎？”杜預問他身後，痴痴看着他的伊麗莎白和王語嫣。　　被他一問，兩個美女同時驚醒，面色酡紅，自己怎麼看英雄（表哥）看呆了？　　不是自己花痴，實在是……　　他太厲害了。　　一路將惡魔和敵人玩弄於鼓掌之間。　　“我回來了！”儀琳喜氣洋洋，快步走回。　　“我有一個好消息報告……”　　她正要說出，杜預微微一笑，阻止了她。　　“我也有一個好消息。”杜預宣布。　　他的眼眸盯着伊麗莎白、儀琳和王語嫣，一字一句道：　　“我們要找的東西，神器，就在艾佛倫城的西側不遠處！”他舉起不會指南的指南針。　　那指南針的方向，已經從原來的直直指向西側，變成了漸漸直立！　　這指南針一旦指向直立，表示主人要尋找的寶物，就在此地！　　也就是說，神器確實距離艾佛倫城，很近很近了。　　儀琳、伊麗莎白和王語嫣，都驚呆了。　　隨後，三名美女，同時撲向杜預，投入他懷中。　　伊麗莎白最為熱情，主動投懷送抱，獻上熱吻。　　“親愛的你實在太偉大了”她不斷獻上熱吻。　　儀琳有些羞澀，被杜預主動抱了進來，親吻道：“沒有你的佛法和治療，我們絕對走不到這裏。”　　儀琳幸福地貼住杜預的胸膛，幾乎要溶化了，聲如蚊吶道：“只要能幫上杜大哥一點忙，儀琳就是最幸福的人。”　　王語嫣有些滔滔不絕：“這麼說，我們若不打下這城市，還不可能進行挖掘？畢竟挖掘需要整整一天，而惡魔們絕不會坐視精靈們的挖掘工作。它們又有惡魔傳送門，大批主力隨時可能調動到來。”　　她還未說完，就被杜預一把抱入懷中，將理智的分析，變成了熱情的濕吻。　　“這次血色城門關的神器”杜預哈哈大笑：“原本絕無可能，落入冒險者手中。因為它太靠近惡魔們的腹心之地。惡魔和地下城結成同盟，城市幾百座，很快就能訪問足夠的方尖碑，找到大體的位置。然後英雄們一擁而上，到這裏尋覓神器，掘地三尺，總能找到。”　　“也就是說，這神器原本九成九，會落入惡魔等邪惡聯盟之手？”王語嫣嬌聲道。　　杜預點點頭：“這原本會成為惡魔們，征服四國冒險者的一大籌碼，但可惜，在我的提前知曉和冒險突擊下，它們的希望，要變成失望了。”　　杜預大手一揮：“我們趁它們還未找到這神器，給我速速挖掘！”　　王語嫣憂慮道：“但今日我們行動力沒有了。即使明日能找到神器，至少還要一天才能挖掘出來，加上回城日子。這樣一算，要回去至少要4、5天時間。我有些擔心，咱們如此一飛衝天，木秀於林風必摧之，肯定會引起大唐、影賊等冒險者的報復。主城要是被偷襲，就不妙了。”　　杜預嘿嘿一笑：“放心，他們再怎麼快，也得一周。我有辦法，一定讓他們偷雞不成蝕把米！”　　阿納金坐在中軍營帳中，惡狠狠地擦拭着狙擊槍。　　這把狙擊槍，是教皇臨行前所贈，也是一把B級槍械，不比巴特雷差多少。　　一路進展順利，今日一天，他率軍，連續掃蕩了6個獎勵設施，收穫了至少上萬金幣。他的等級，升到了第4級。按照盜賊工會的情報，他比那小子，還要高一級。　　同時，西方神羅同盟的聯合，產生了極好的發展態勢。大家聯合進軍，公分財寶，交換資源，互通有無，發展速度如同火箭。　　照這個形勢發展下去，以教廷冒險者為核心的西方同盟，極有可能，發展成一股無比強大的勢力。就算這次血色城門關難度再高，地獄勢力再強大，阿納金都有至少5成把握，能成功過關。　　他的強悍個人能力，也讓神羅冒險者們心服口服，同盟內，幾乎沒人敢扎刺，不遵從他的命令。　　應該說，一切都在按照他和教廷設定的腳本，在順利發展。　　但他心情很差，無比之差。　　明明自己足夠逆天，但偏偏有一個杜預。　　橫空出世，以一人之力，區區三天，獨挑了國界關口，甚至攻佔了地獄族的一座主城。　　繼而連三的空間廣播，讓他心情極度抑鬱。　　既生瑜何生亮。　　積分情況，他雖然與杜預差不太多，但一時也追不上。　　周圍的冒險者團隊頭目，都不敢說話。　　只有二號隊長，看着阿納金鐵青的臉色，心中偷笑。　　沒想到，自己的主人，那個東方冒險者，如此逆天，能一路打臉啪啪啪，將天不服地不服的阿納金，抽得如此頹喪。　　就在此時，通訊響起。　　阿納金一使眼色，一名教廷冒險者急忙跑去，接通。　　“啊，是黎塞留紅衣大主教！”他畢恭畢敬，躬身而退。　　阿納金臉色稍霽，但依舊冷冷。　　即使對教廷高層，以他的超強個人能力，也欠奉巴結，只是表面尊敬。　　“黎塞留大主教……”　　黎塞留也知道阿納金的臭脾氣，不以為意，此時正是用人之際。　　“我就是告訴你。那小子為了衝下首殺積分，已經耗盡了主力，困守孤城。你們不必頹喪。他沒有發展後勁。”黎塞留款款道。　　阿納金和西方冒險者們的眼神燃燒起來。　　這一情報，讓他們對杜預的過高估計，不攻自破。　　“原來是無謀、莽撞和巧合，早就了他的神話”一名隸屬教會的冒險者頭目，沉聲道。　　“說不定他會死在艾佛納”有人幸災樂禍。　　“另外，我們與大唐冒險者取得聯繫”黎塞留道：“侯小白已經命令，隸屬他的30名冒險者，不惜一切，儘快打通與杜預城市的通道，在他背後偷襲城市。他命不久矣。”　　阿納金咬着牙，子彈上膛，一字一句道：“他，是我的！”　　黎塞留漠然道：“如果他能挺過這關，會是你的。但你應有更高的目標。目前西方聯盟發展速度不錯，後勁也很足，我們教廷高層，對原本放棄撤退策略，認為有些悲觀。要變一變了。”</w:t>
      </w:r>
    </w:p>
    <w:p>
      <w:pPr>
        <w:pStyle w:val="2"/>
      </w:pPr>
      <w:bookmarkStart w:id="466" w:name="_Toc25925"/>
      <w:r>
        <w:t>第17章 摧毀敵城，挖掘神器！</w:t>
      </w:r>
      <w:bookmarkEnd w:id="466"/>
    </w:p>
    <w:p>
      <w:pPr>
        <w:sectPr>
          <w:pgSz w:w="11907" w:h="16839"/>
          <w:pgMar w:top="400" w:right="1000" w:bottom="400" w:left="1000" w:header="720" w:footer="720" w:gutter="0"/>
        </w:sectPr>
      </w:pPr>
      <w:r>
        <w:t>　　黎塞留繼續道：“你要加快發展，也許這次西方的冒險者，能以其他三國冒險者的屍骸為基點，集體晉級。哈哈！這樣下去，其他三國青黃不接，我們就一家獨大了。”　　阿納金對此不感興趣，並不說話。　　黎塞留淡然道：“阿納金，趕快執行神器計劃。你需要的東西，我已經給你了。但要珍惜使用，教會為了這東西，耗費了太多資源。教皇要給你，我都心痛不已。”　　阿納金的眼中，閃過一絲精光。　　不錯。　　自己沒必要頹唐。　　有神器計劃。　　既然你出風頭，我就給你出個最大的風頭。　　我要拿到那枚神器，讓你威風掃地！　　“對了”黎塞留最後道：“如果你能表現得好，帶領神羅集體過關，教皇陛下會直接將外城區的一个中型團隊，交給你。阿納金，好好乾。”　　他的影像消失。　　西方冒險者們眼光熾熱，看向阿納金。　　阿納金的野心，已經被黎塞留點燃，冷然道：“你們都聽到了。那小子不過是一時出風頭！給我去做好準備，明天按照計劃，四面出擊，掠奪資源。這小子的爆發，對我們也有好處，至少近期惡魔們的注意力，會放在他身上，不會來搗亂。要給我盯緊所有的地方，關注方尖碑！只要看到，不惜一切攻下來，將地圖傳給我，聽到沒有？”　　眾人面面相覷。　　“攻打方尖碑？難道是要挖神器？”　　“但我們即使打下來，也只能拿到一些殘片。對於這麼大地圖，方尖碑數量太多，地圖很難湊齊”一名教會冒險者道。　　“如何找到神器，是我的問題。你們只需要按命令做事！”阿納金大手一揮，陰冷目光看向二號隊長。　　“二號隊長，你們這些隊伍，託庇於教會，要將每天MF的四成收益，上繳上來，聽到沒有？我要給那些教會冒險者以補償。讓他們優先發展。”　　二號隊長等非教會團長，聽到這不公平的指令，紛紛驚愕不已，怒目而視。　　四成MF的收益，這是要命啊。　　但教會冒險者，在早期的聯合發展中，有便宜佔大頭，有骨頭讓炮灰去啃，早就發展起來了。阿納金的幻影射手就不用多說了，教會有人甚至出了雙次射擊的精銳弩手，他們這些炮灰團隊，無法抗拒。　　人在矮檐下，不能不低頭。　　阿納金冷冷一笑。　　他的戰略，是初期西方結盟，以幻影射手為先導，四處掠奪資源，儘快做大勢力。　　中期，早早出騎士和大天使，打下人族恩洛斯與地獄的關口。　　後期，是利用大天使、騎士和幻影射手為主力，傾巢出動，不斷奔襲惡魔城市，一座座摧毀之，帶領西方冒險者，取得最終勝利。　　血色城門關到現在，才三天，日子還長着呢。　　阿納金擦拭完狙擊槍，吐出一顆子彈，看着地圖的杜預主城，冷冷道：“杜預，你可別死得太早。”　　數千公裡外，同樣擦拭着槍，面對地圖，發出此感嘆的，還有一個美麗的女人。　　這是一個二十三四歲的有亞裔血統的白種混血女人，長相和身材都比較普通，沒有傳統白種人那樣高挑的身材和豐滿的體形，也沒有亞洲人的細膩膚質和精緻小巧的五官。但是很耐看，明顯大一號極具西方人特點的五官長在一張亞洲人型號的臉盤上，這種組合反而有一種粗獷的英氣，從而具有了一種中性美；屬於亞洲人特點的小骨架身材雖然不像白種人那樣性感，但是同樣給人一種精幹，健美的感覺。細看之下，左臉有一道淺淺的傷疤，更加給她的氣質增加了一股野性。　　她此時擦拭的槍支，是一把大口徑的反器材狙擊步槍，口中叼着男人味十足的駱駝牌香煙，性格野性十足，有着像男人一般的硬氣，爽朗和直腸子。動作舉止也很男性化。　　任何男人一看，就知道這是一朵遠近聞名的帶刺玫瑰。　　“喔”她吐出一個煙圈，在空氣中形成一個完美的圓環。　　“不錯呢”她的手指在地圖上畫著，軌跡正如杜預打出去的一樣：“完美的游擊戰術。但目的是什麼？不會只是為了出風頭吧？”　　她將一顆電擊彈壓入槍膛中，再吐出一顆煙圈，目送那煙圈徐徐上升。　　“吧！”她手指比劃了一下，左臉的傷痕一顫抖：“教會，去死！”　　第二天天亮，杜預檢查了惡魔城，發現所有招募之地，沒有一個可供招募的兵。　　這不值得奇怪，在初期資源稀缺的時期，每一個兵的價值都很高，大家會榨取乾淨。　　帶着半人馬，杜預殺出城去。　　昨日，有些惡魔之子偵察兵，鬼鬼祟祟地接近城市，試圖弄清杜預兵力虛實。　　由於守衛艾佛倫的奧格塔維亞和她所有的部下，都被杜預殺得精光，奧格塔維亞人頭都割下，被放在城門上。沒人逃回去，向惡魔大領主報告杜預這支精靈軍隊的虛實。惡魔領主們感到十分震動！　　奧格塔維亞雖然不算什麼有才能的將軍，但艾佛倫的防禦體系如此完善，能順利攻下的軍隊，一定實力不俗。　　想想也很合情理。精靈們敢於主動挑釁，深入國境數百公里，也不可能派區區幾人來送死。　　他們哪裡知道，杜預帶的，不過是70頭半人馬！　　這兵力，連一個惡魔城主塞牙縫都不夠，何況那些惡魔大佬們？　　但摸不清虛實的惡魔們，只能派出探子，去偵查。　　如果它們偵查到杜預的軍隊真實軍力，只怕會暴跳如雷，第一時間派軍討伐殺來。　　但很不湊巧，在惡魔城市艾佛倫中，一夜之際，恢復了全部佛法、並得到惡魔四級魔法塔全部未知魔法的儀琳，學會了千手千眼偽裝術！　　千手千眼偽裝術是血色城門關中，一個很好用的二級魔法/佛法。　　它的效果，就是讓這些目光銳利的惡魔之子們，被徹底嚇尿了。　　他們看到的杜預軍隊中，有不低於2000的半人馬隊長，1200名戰鬥矮人，800名金精靈射手，500頭戰爭古樹，300銀飛馬女戰士，200戰爭獨角獸！　　甚至還有龍！　　50頭金龍！　　這結果，嚇得偵查的小惡魔們，連滾帶爬逃回去，結結巴巴向領主們報告。　　領主們頓時覺得事態嚴重。　　阿維利如此大的軍隊征伐，已經不是簡簡單單的騷擾了。　　而是主力會戰。　　雖然與他們的預期，基本符合。　　領主們坐不住了，紛紛上報大領主。　　大領主需要上報惡魔一族統治者、總頭目塞爾倫。　　而塞爾倫，正在地下，與地下城的貢根人，談論聯盟出擊的細節。　　這一切，都需要時間……　　官僚主義害死人啊……　　杜預發動指南針，終於找到了神器的所在位置。　　來自《加勒比海盜》世界，不會指南的指南針，高高豎起！　　這傑克船長的寶物，終於找到了目標。　　杜預一聲令下，嘗試挖掘。　　半人馬們開始了工作。　　但挖掘的結果，讓他十分無語。　　空間提示：“你要嘗試挖掘寶物？”　　“是！”　　“挖掘需要一整天的時間，你需要等待第二天開始。”　　杜預嘆息一聲，寶物眼看着，拿不到手。　　他眼珠一轉。　　自己的行動力還有餘量，在這裏浪費一天不是自己的風格，何不藉助千手千眼偽裝術的效果，去惡魔們的領地深處，大搞一番破壞？　　惡魔們受的損失越大，恢復越慢，對邊境上的杜預就越有利。　　說干就干，杜預揮軍直奔艾佛倫城。　　“這些精靈要幹嘛？”遠處，緊張關注精靈入侵的惡魔們，目瞪口呆地看着杜預的軍隊，殺回艾佛倫城。　　“拆除此城，夷為平地！”杜預冷然道。　　“拆城？”王語嫣難以置信地看着杜預。　　這麼宏偉的一座惡魔城市，建立起來，耗費的時間、資源和人力不計其數，一句話就要拆毀？　　杜預一笑：“這惡魔城，我們能長久佔據嗎？”　　王語嫣搖搖頭：“我們能站穩腳跟，原因是惡魔們摸不到虛實，若知道只有70多頭半人馬，他們早就撲上來了。”　　“既然我們無法佔住此城，此城將來會怎麼樣？”　　“落入敵人之手。”　　“那我們拆毀的，就是惡魔的主城？有什麼可惜的？我看看，空間還提示，貌似摧毀敵方的城市，還能獲得城市本身價值的10%，資源和金錢獎勵。這叫掠奪收益。”杜預樂不可支。　　空間提示：“拆城需要耗費你100點行動力。你是否同意？”　　“同意！”杜預大手一揮。　　半人馬們齊聲高呼。　　作為敵對的種族，能參与摧毀地獄惡魔城市，是他們每一個精靈族的永恆榮耀。　　隨即，火焰熊熊而起。　　奔騰的半人馬，挖開隔絕岩漿與城池的堤壩，將冒着火焰的火山岩漿，徐徐引入了宏偉的城市。　　這座被惡魔們花費了天價資源，建設完備的惡魔主城，擁有除了惡魔神殿外，一切能建設的建築，卻在一天之內，被杜預指揮的精靈軍團，徹底焚毀！</w:t>
      </w:r>
    </w:p>
    <w:p>
      <w:pPr>
        <w:pStyle w:val="2"/>
      </w:pPr>
      <w:bookmarkStart w:id="467" w:name="_Toc29360"/>
      <w:r>
        <w:t>第18章 教會拚死，覬覦神器！</w:t>
      </w:r>
      <w:bookmarkEnd w:id="467"/>
    </w:p>
    <w:p>
      <w:pPr>
        <w:sectPr>
          <w:pgSz w:w="11907" w:h="16839"/>
          <w:pgMar w:top="400" w:right="1000" w:bottom="400" w:left="1000" w:header="720" w:footer="720" w:gutter="0"/>
        </w:sectPr>
      </w:pPr>
      <w:r>
        <w:t>　　冒着火焰的橘紅色岩漿，漸漸湧入了惡魔之門，所過之處，惡魔的各種巢穴、市場、圖書館、烈火魔柱、鐵匠鋪，紛紛起火……　　岩漿在不斷蔓延，向惡魔大廳和酒館燒來……　　艾佛倫城在火焰和岩漿中呻吟着……　　羅馬不是一天建成的，但摧毀它，只需要一天。　　高聳入雲、堅不可摧的惡魔城堡，在岩漿的灼燒下，漸漸傾斜，濃煙滾滾而起……　　“不好！”　　一名惡魔之子指着冒起濃煙的艾佛倫城，吱吱狂叫：“敵人在摧毀城市！艾佛倫在燃燒……”　　“混蛋！”一名大惡魔領主，怒氣衝天用死神鐮刀砍在岩石中，發泄怒火：“我們惡魔，什麼時候受過精靈這般氣？都是我們焚燒精靈和人族城市！這群精靈，太囂張了。”　　“不好，城市要被徹底摧毀了！”一名長角惡鬼頭領，暴怒道：“我們衝出去，殺光他們，挽救艾佛倫。”　　大惡魔領主冷冷道：“他們可是有強大軍團作為後盾，你能打得過？”　　長角惡魔狂怒跺跺腳，但也無奈。　　杜預的軍團，力量太強大了。　　必須從更遠的地方，調集惡魔大軍，但那需要時間。　　所以，周圍的惡魔領主們，雖然手握比杜預強大上百倍的軍團，也只能眼睜睜看着杜預，焚燒艾佛倫，將這座惡魔城市夷為平地。　　艾佛倫終於坍塌，成為一片廢墟。　　空間提示：“空間編號197621的精靈遊俠杜預，摧毀了守衛地獄國度伊歐弗的重鎮艾佛倫，獲得了1000積分獎勵，目前為6730分。”　　正在奮力攻擊一座方尖碑野兵的阿納金，又吐出一口鮮血，好在這城市落入杜預手中后，本就會摧毀城市。換成他，也會這麼做。　　傷其十指不如斷其一指。　　這道理，誰都明白。　　“你就得意两天吧！”阿納金忿忿道：“看你怎麼收場。”　　他接到了大唐冒險者，那名叫森狼的影賊頭目傳訊，他們已經攻克了與杜預接壤的一座冒險者城鎮，殺死了那名不肯投降的冒險者，將戰火燒到了杜預主城旁。　　最多再有一周，東方大唐冒險者和影賊們，將開始圍攻杜預的主城。　　除此之外，據阿納金所知，日本冒險者們，也在紛紛帶兵，向杜預方向打來。　　黑龍會被杜預揭發，其生化研究的真相，成為大唐朝廷的打擊對象，損失慘重，對杜預的仇恨連天，正是報復的時候。　　大唐冒險者，被影賊、日本黑龍會、侯小白支持者等勢力，弄得分崩離析。即使願意組成聯盟、共同度過血色城門關的尋常冒險者，也是敢怒不敢言。　　他們對杜預並無仇恨，也不奢望那300萬生存點獎勵，要的不過是平穩過關。　　但侯小白的組織下，大唐冒險者很難團結起來，將注意力放在劇情敵人地獄惡魔身上，而是內訌不止。　　很多人都在嘆息。　　但他們無力改變，只能看着事態發展。　　杜預拆毀了艾佛倫后，驚喜萬分地發現，自己的倉庫中，多了20000金幣，木材和礦石各20個，6種礦產資源各10個。　　這就是拆城的豐厚收益。　　血色城門關，鼓勵你冒險。　　能攻陷敵對的惡魔城市，空間當然要給予豐厚獎勵。　　杜預再次揮軍西進。　　惡魔們怒火衝天，看着精靈們放肆地在自己的領地上燒殺搶掠，連主城之一都被摧毀了。　　“他們又要攻擊下一個惡魔城市了，快速防守。”惡魔將軍吼道。　　大批跟隨杜預的惡魔軍隊，紛紛趕往下一個惡魔城市，協助防守。　　但杜預的軍隊，最終停在了半路，看似機動力用光了。　　在城市建設上，在燕子塢，杜預選擇了升級城牆。　　隨着2500金幣和5個單位木材、礦石支出，一座宏偉的城牆，拔地而起。　　這城牆富有東方特色，寬城方池，城牆高厚，每隔幾十米，設有一座高聳的箭塔，配備着弓箭手。　　敵人入侵時，這城牆和箭塔，將成為不可逾越的天險。　　而雲谷城，杜預也升級了城牆。　　他面臨敵人的入侵，自然要優先發展軍備。　　至於經濟，反正有神器，倒也不急於一時。　　掠奪地獄惡魔族，給杜預帶來了豐厚的收益，成為他發展城市的堅強經濟來源。　　至於城內的副英雄，杜預現在有錢了，絕不空懸看着，大手一揮！　　10000金幣砸下去，小龍女、李莫愁、寧中則、瑟琳娜四位強大的主戰美女，紛紛走出了燕子塢的酒吧！　　杜預其實還有錢，可以將阿朱、李清露召出來。可惜空間為了控制冒險者無休止召出英雄，限定冒險者只能擁有8名英雄。但隨着城池數量增加，每增加3座城市，可增加一名英雄。　　杜預拆了艾佛倫，只有燕子塢和雲谷城兩城，最多能召喚7名副將。　　但這數量，在此時，已經是絕無僅有了。　　她們都帶着數量不一的兵力。在杜預的提議下，寧中則擔任主將，小龍女、李莫愁和瑟琳娜副之，開始出城向東攻擊，強力清理各處的小怪，收集資源，另外給四女將升級各種技能。　　最重要的任務，是探出東部地圖，看清地形，防止可能而來的突襲。　　有了這四名強力女將，杜預稍稍安心。　　即使侯小白的走狗，人品大爆發，早日突破防線，打過邊界，自己也不至於措手不及，連防禦都布置不起來。　　杜預同時向東西方發展。　　經過一番殘酷的戰鬥，阿納金攻陷了一處方尖碑。　　他志得意滿，踩着野怪的屍體，一地鮮血，隨即上前訪問。　　用手拂過這方尖碑，突然浮現出一小片雕刻！　　那正是大陸地圖。　　由於大陸太過廣袤，估計分散的方尖碑，足有400個。　　這張由400碎片組成的地圖湊齊后，就能標註出神器的位置。　　阿納金緊繃的嘴角露出一絲微笑。　　教會最大的優勢，在於匯聚了無數高手！　　這英雄無敵作為血色城門關，自然也被教會，組織無數高手，研究了無數次。　　那至高神器的位置，自然被作為重中之重，被教會的各路高手，反覆研究。　　最終，他們得出一個結論。　　作弊，是有可能的。　　只要知道大約十分之一的方尖碑地圖殘片。　　這次教皇被杜預的表現激怒，終於不惜血本，將那珍藏的東西，交了過來。　　“老大，又有人送來了一張剛打下來的地圖”一名手下，將地圖送來。　　阿納金點點頭，將地圖殘片放在桌子上，拼湊起來。　　“老大”那名手下小心翼翼陪笑道：“這才第四天，我們教會冒險者們拚死拼活，不計成本，足足打下來23個方尖碑。很多方尖碑的守護野兵，都是哥革、邪眼這些遠程部隊，大家死傷慘重。方尖碑又不產生什麼收益。不少人有怨言啊。認為這樣太影響發展了。”　　阿納金眉頭一挑，冷笑道：“怎麼？不想跟我幹了？”　　手下急忙道：“關鍵是，您老這麼早，要湊齊方尖碑，到底為什麼啊？”　　阿納金微微一笑，此時又有一名手下，從空間傳訊中，拿來了一大批地圖殘片，送了過來。　　“老大，這是東方大唐冒險者們，在侯小白的命令下，不惜代價，湊齊的地圖殘片，總計18片。”　　“侯小白？”第一個手下驚呆了……　　這次居然是東西方所有冒險者的聯手行動！　　侯小白那裡，至少控制50個冒險者……　　150個血色城門關的冒險者，前四天，不惜血本在同時攻打方尖碑？　　這……　　太奢侈了吧？　　要知道，早期打方尖碑，收益完全看不見，倒是很可能讓冒險者們初期孱弱而珍貴的兵力，被野兵消耗掉。　　這生意如果拿不到神器，就徹底傷了元氣。　　他敢說，若不是為了神器，西方聯盟第一周的發展速度，將快至少一倍。　　阿納金並不說話，將地圖殘片，一片片湊在一起。　　超大地圖上，41張地圖殘片，已經漸漸拼湊起一張大致的輪廓。　　“十分之一，果然還是有點少啊……”阿納金喃喃道：“果然要再等一等，明天，估計就能多30張碎片，才好判斷位置。”　　“實在不行，後天，最多到後天，能湊齊100張碎片，四分之一，就可以大致判斷出位置了。”阿納金深邃的目光投向遠方……　　教會中，教皇平靜地看着阿納金桌子上，越來越多的方尖碑地圖碎片，微笑不語。　　他的身份，本不該注視這平民窟入外城區的血色城門關。　　但這次他被那小賊氣得，實在是入戲了。　　產生了代入感！　　一名紅衣主教疑惑問：“這阿納金瘋了嗎？前期將無比寶貴的兵力，消耗在這方尖碑的一小片殘圖上？即使他能找全地圖，神器也未必能落在西方的土地上。即使看到了神器，也未必能打過去挖出來。即使能挖出神器，難道一個日產5000金幣的神器，能補償這麼多冒險者的付出？”</w:t>
      </w:r>
    </w:p>
    <w:p>
      <w:pPr>
        <w:pStyle w:val="2"/>
      </w:pPr>
      <w:bookmarkStart w:id="468" w:name="_Toc10954"/>
      <w:r>
        <w:t>第19章 血色神器，空間規則！</w:t>
      </w:r>
      <w:bookmarkEnd w:id="468"/>
    </w:p>
    <w:p>
      <w:pPr>
        <w:sectPr>
          <w:pgSz w:w="11907" w:h="16839"/>
          <w:pgMar w:top="400" w:right="1000" w:bottom="400" w:left="1000" w:header="720" w:footer="720" w:gutter="0"/>
        </w:sectPr>
      </w:pPr>
      <w:r>
        <w:t>　　教皇一揮手，示意黎塞留回答。　　黎塞留道：“你們都知道，英雄無敵作為血色城門關，已經很久了。想必你們當時通過時，也付出了不小代價。”　　在座的紅衣大主教們，紛紛點頭，心有餘悸。　　這英雄無敵，作為西方題材的血色城門關，與東方題材的三國無雙，現代軍事背景題材的紅色警戒，魔幻題材的魔獸爭霸，科幻題材的星際爭霸，並稱為最難的血色五關！　　“我們教會，對神器進行了大量的研究，結論是――雖然神器從未有人挖出來過，但神器的功效，可能比我們想象中要高得多！”　　紅衣大主教們紛紛點頭：“確實。一個400人難度的地圖，訪問400個方尖碑才能挖出的寶物，肯定比尋常寶物珍貴。光是日產5000金幣、城內士兵產量翻倍，加上賦予英雄一項特技，有些兒戲了……”　　那名質疑阿納金的紅衣主教也道：“我認為，至少應該是這個数字的四倍，才合情合理。”　　黎塞留點點頭：“所以，我們教會有一個宏大的計劃，一旦成功，將突破空間對最後堡壘――血色城門關的控制！”　　此言一出，紅衣大主教們紛紛瞠目結舌。　　教皇徐徐開口：“否則，你們以為我會閑的看一場平民窟冒險者的劇情試煉？”　　紅衣大主教們紛紛點頭稱是。　　黎塞留微笑：“大家都知道，空間早已崩潰，失去了對血腥都市的控制力。包括新人保護機制在內的所有空間異能，都被我們四大帝國攫取。我們四大帝國，就是空間之神。”　　“空間雖然崩潰，但並不死心……很多空間崩潰之前的太古者，還依舊懷念着所謂的公平年代……也就是黃金時代。他們不惜對抗帝國和秩序，希望回到過去，恢復空間的功能。這其中，那個白衣少女，就是我們最大的敵人！”黎塞留臉色漸漸嚴肅。　　紅衣主教們臉色肅穆。杜預再厲害，不過一個跳梁小丑。而黎塞留話中的白衣少女，已經上升到空間和帝國的秩序。　　“而空間最大的自留地，就是血色城門關！”黎塞留聲音高亢起來：“我們四大帝國，不惜代價，也無法掌控的劇情！”　　“空間將殘餘的能量，都用來保護血色城門關。”一名紅衣主教冷哼道：“四大帝國嘗試了很多辦法，都無法打破。裏面蘊含着空間建立之初，神明的規則之力。我們的力量，無法干涉，連通訊都要耗費極大能量。”　　“各位，”黎塞留的臉上，露出一絲笑意：“教皇陛下深謀遠慮，這次就要藉助能量最薄弱的平民窟血色城門關，進行一次寶貴的實驗……”　　“實驗的根基，就是神器。”　　“因為神器，掌握着本世界最大的秘密，我們稱為內核！”黎塞留緩緩道。　　“為何我們都不知道這些事？”一名紅衣主教不滿道。　　“原本，只有教皇陛下、貝利亞和我”黎塞留緩緩道：“才知道這件事。貝利亞死後，我身邊缺乏幫手，才向你們公開。教皇要獲得這神器，嘗試一下內核。據我猜測，這內核，掌握着整個空間，殘餘的能量。能夠改變空間的規則！而規則之力，是神的領域。”　　眾人屏住了呼吸。　　黎塞留滿意地看着同僚們的震驚神色，輕輕道：“因此，教皇陛下，將那件東西，交給了阿納金。”　　“那件東西？難道是……”　　“是的”教皇站起來，身形偉岸：“我們教會手中的一件速度型空間至寶――天使之翼。”　　“傳說中，能言出法隨，意到身達的至寶？”一名蒼老的紅衣主教一個踉蹌，幾乎跌到。　　“一個區區的平民窟冒險者，怎麼能得到這等寶物？”他悲憤道。　　“阿納金不敢貪墨”黎塞留冷着臉道：“這東西一個世界只能使用一次，能瞬間抵達，並隨後返回。堪稱教會最強的寶物之一。這次為了破天荒地挖神器，我們也不惜代價，將此物交給了阿納金。”　　“為了儘早讓阿納金湊齊地圖，我們教會還付出了不小代價，支付給侯小白，讓他聯絡東方冒險者，一起打地圖”黎塞留肉痛道。　　“還有蘇丹國的薩拉丁”教皇沉聲道。　　這下，連黎塞留都不知道，驚訝道：“蘇丹國？他們可是我們的敵人啊？那些宗教狂人，從圖拉真時代起，跟我們打了三次宗教戰爭……”　　“但他們也是帝國，阿拉丁更是妄圖統治空間的狂人”教皇嘴角露出一絲嘲諷：“我跟他說了沒兩句，他就看在內核的面子上，答應了我的要求。條件是，要我一旦拿到神器，他會派出自己最優秀的戰士，也來參詳一番。我想他對破解空間殘餘之力，同樣有濃厚興趣。”　　“血色城門關掌握在空間之手，確實讓所有的既得利益者，如坐針氈”黎塞留喃喃道：“連死敵，都可變成盟友。”　　“如此一來”那名質疑阿納金的紅衣主教，興奮道：“我們有三個國家，在一起打方尖碑？”　　“最多再有两天，方尖碑就可破解成功！”教皇氣勢十足：“我們的好戲，就要上演了。”　　即使在夜裡，阿納金桌子上的地圖碎片，從西方聯盟、蘇丹冒險者聯盟和侯小白控制的大唐冒險者手中，雪片般飛速而來。　　地圖正在飛快地湊齊……　　第五天的朝霞，漸漸露出了曙光。　　杜預打了個打哈欠，伸了伸懶腰，走出營帳。　　掀開了帘子中，露出了內里的無限春光。　　伊麗莎白和儀琳，穿着令女人羞憤欲死的火辣情趣，沉寂在早操的無上快樂痙攣中，令人眼饞的修長雪白美腿，痴纏在一起，顫抖痙攣……　　“又是淫蕩的一天開始了。”杜預滿意地看着部隊駐地前的黑色土地。　　那被火山灰覆蓋的土地某處，就埋藏着神器。　　王語嫣只穿着肚兜走出來，將衣服披在杜預身上，嬌嗔道：“表哥，早上風寒，多穿點吧。”　　杜預笑着托起美貌表妹的翹臀，兩條豐潤修長的雪白玉腿，纏在杜預腰間。　　王語嫣早就羞得粉拳捶打：“仔細別人看見不雅，快點進去吧。”　　杜預哈哈大笑，眼睛一瞪：“你們看什麼？趕快去挖！”　　半人馬們，抹抹嘴邊的口水，拎起鏟子，走向黑土地。　　“嗨呦！嗨呦！”71頭半人馬，揮汗如雨，在拚命替杜預挖着神器。　　“啊！啊！”　　杜預的帳篷內，響起了王語嫣的尖聲媚叫。　　這傾國之貌的美人表妹，即使在被表哥寵愛時，也會羞澀地用絲巾塞住檀口，不發出浪聲。　　她同樣被杜預的“鎚頭”，深深挖掘着。　　帳篷內外，同時開工，辛勤耕耘。　　杜預今日不知為何，特別有興緻，王語嫣在他身下婉轉承歡，伺候數次，實在嬌弱不勝，便換上了悠悠醒來的伊麗莎白。　　伊麗莎白金髮碧眼，火辣大膽，跟杜預做得昏天黑地。　　隨後是一臉羞澀的儀琳。　　三女與杜預傾心相愛，此時杜預想要，如何捨得不給？　　這一番辛勤開墾下來，三女心滿意足，動彈不得。　　杜預走出帳篷，詢問進度。　　外面已經變成了一個大工地。　　半人馬們揮汗如雨，掘地三尺。　　“到處都沒有找到！”半人馬隊長一攤手，表示無力。　　杜預抬頭看看遠處漸漸落山的太陽，心中焦躁不已。　　若是找不到神器，這次就白來了。　　一切努力，付諸東流。　　“繼續找！”杜預勉強穩住心神。　　不會指南的指南針，肯定不會錯。　　這寶物，一定就在周圍。　　但周圍是個很大的概念。自己手下的半人馬數量不多，說不得，要多找幾天了。　　但家中，能承受敵人可能的偷襲嗎？　　這一日，在寧中則和小龍女的主持下，城市建設腳步不停。　　燕子塢和雲谷城城市被升級為最高級的堡壘，中央箭塔拔地而起，防衛程度，變成了最高等級。　　敵人若想突破此城，需要付出更多的代價。　　杜預搖搖頭，既然已經付出了，那就索性多等一天。　　這血色城門關的挖掘神器，果然與遊戲不同。遊戲是一天之內，必然挖掘出來，而血色城門關則要看實際位置和人手。若人手足夠，尚可完成，若杜預這般人手不足，就要倒霉了。　　沒辦法，杜預搖搖頭，繼續回到帳篷中。　　裏面三個千嬌百媚的人兒，在等着他開墾挖掘。　　“杜大哥，你放過我吧，我真的不行了。”這是儀琳的聲音。　　“表哥，注意身體，啊！”這是王語嫣的聲音。　　“HARDER！來吧！HARDER！”這咬牙切齒又媚入骨髓的聲音，是伊麗莎白……　　阿納金的桌子上，地圖碎片，已經拼湊起較為完整的地圖。　　這才第5天，西方聯盟、侯小白和阿拉丁同盟已經打下了超過160座方尖碑，這幾乎是他們境內全部的方尖碑數量。　　防守方尖碑的，都是比較厲害的野兵，無數三國聯盟的冒險者，含着熱淚，看着自己珍貴的初期士兵，跟強大的野兵肉搏，只為了那虛無縹緲的神器。　　最珍貴的時間和兵力，都耗費在這上面了。</w:t>
      </w:r>
    </w:p>
    <w:p>
      <w:pPr>
        <w:pStyle w:val="2"/>
      </w:pPr>
      <w:bookmarkStart w:id="469" w:name="_Toc24158"/>
      <w:r>
        <w:t>第20章 開墾妹子能挖出神器！</w:t>
      </w:r>
      <w:bookmarkEnd w:id="469"/>
    </w:p>
    <w:p>
      <w:pPr>
        <w:sectPr>
          <w:pgSz w:w="11907" w:h="16839"/>
          <w:pgMar w:top="400" w:right="1000" w:bottom="400" w:left="1000" w:header="720" w:footer="720" w:gutter="0"/>
        </w:sectPr>
      </w:pPr>
      <w:r>
        <w:t>　　阿納金今日一天，光是自己，就打下來4座方尖碑。即使是幻影射手，也被遠程的野兵和偶爾士氣爆發的野兵，殺死了十餘名。　　但他快要拼湊起足夠的地圖。　　再有一天，就好。　　第六天早晨。　　阿納金此時手中的地圖殘片，已經有了200多張。　　教會動用了關係，從南方議會國冒險者手中，也弄到了一些。　　這充分體現了教會這龐然大物的恐怖能量。　　200多張地圖殘片，已經拼湊起過半數的地點。　　一張較為完整的地圖，漸漸浮現出來。　　不眠不休數日的教皇等人，看着神器地圖，興奮不已。　　同時命令教會的高手，進行計算……　　“根據情報，這神器的位置，已經鎖定了！”黎塞留興奮地報告。　　“在地圖的中央！地獄惡魔族的領地！”他指向大地圖的中央位置：“教皇您果然有先見之明，若動用天使之翼，阿納金他們可以隨時跑個來回。”　　“也就是說，我們可以第一次得到血色城門關的神器”教皇滿意道：“雖然是最低級難度的血色城門關，但神器就是神器，這東西的內核是不會變的。明日一早，讓阿納金利用天使之翼，飛過去。”　　“不！讓阿納金現在就飛過去！”教皇冷着臉道：“挖掘神器，需要一整天時間，飛行需要耗費行動力。”　　黎塞留點頭，還是教皇心細。　　阿納金得到了信息，饒是他冷酷個性，也興發如狂。　　“終於讓我知道神器的位置了啊！”　　他拿出一件寶物。　　那是一幅天使的翅膀。　　血色城門關中，也有稱為“天使之翼”的寶物。但與這寶物一比，那件寶貝就只能稱為垃圾了。　　只要知道劇情世界某處的具體位置坐標，這件寶物可以讓你一瞬間抵達！　　比【次元門】魔法更猛！　　比【飛行奇術】魔法更快！　　這才是真正的金手指，BUG！　　這才是阿納金和教會，對這次血色城門關真正的底氣。　　他將這個坐標，記憶在腦海中，戴上了這天使之翼。　　但天使之翼提示：“此寶物為個人寶物，你無法攜帶所屬部隊一起飛行，只能一人傳送過去，是否繼續？”　　阿納金一愣。　　但很快想通了。　　這寶物確實逆天，但只有一副，你無法想象千軍萬馬一起插上鳥人翅膀，飛過去吧？　　阿納金原本就是特種部隊退役士兵，獨自前往敵後，早已是家常便飯。　　反正挖掘神器無需太多人手，那麼他一人過去，反而容易在惡魔們的眼皮下，隱蔽行動。　　阿納金對自己的實力，極富自信，他背起教皇給的B級武器狙擊槍，瞬間消失在原地。　　但此時的教會，教皇看着空間坐標地圖，突然升起一絲不祥之兆……　　這地圖，怎麼看起來如此眼熟……　　雖然只有一半，有些遮遮掩掩，但……　　看起來，真的很像……　　很像那小賊佔據的艾佛倫城周圍啊！　　教皇爆發出一陣撕心裂肺的慘叫。　　“讓那個笨蛋別過去！”　　黎塞留等人不知就裡，衝到教皇身邊時，果然看到了那副地圖。　　他們都不是笨蛋。　　之前沒有認出來，是因為有一半面積，在未探索狀態，遮遮掩掩，不好聯繫。　　但教皇這一聲慘叫，頓時讓所有人醒悟過來。　　他們都看得明明白白。　　這張藏寶地圖，不就是艾佛倫城的地形地貌嗎？　　阿納金那笨蛋，一個人帶着教會的至寶天使之翼，飛過去啦？　　他哪裡是去挖寶，分別是去送寶的！　　黎塞留慘叫一聲，拚死衝到通訊器前，怒吼道：“阿納金！你速速撤銷這次行動！”　　但阿納金正在傳送，哪裡能收到信號？　　一個時空扭動，阿納金從虛空中走出。　　“這天使之翼，竟然能突破空間嚴密管制的血色城門關，讓我瞬間移動，當真是不可多得的寶物。可惜一個世界只能用一次，還是一來一回，返回原點。”　　阿納金沉吟道。　　可惜，他出現之地，距離地面尚有十幾米距離。　　他迅速跌落下去。　　不過阿納金是特種兵，出手如電，一甩出一個轉輪纏住一座帳篷，一用力帳篷倒下，他的下跌之勢緩和不少。　　但腳下不知被誰，挖的坑坑窪窪，他一落下，就摔個狗吃屎嘴啃泥。　　“我次奧！”　　兩聲咒罵，從阿納金口中和被他弄塌的帳篷下，同時發出。　　帳篷倒下，主桿砸在正在美女蛇般扭動的伊麗莎白身上奮力耕耘的杜預腰上，將杜預砸得身不由己，向下猛然一沉！　　伊麗莎白本就被杜預這兩日弄得欲仙欲死，此時杜預又如此大力開墾、耕耘、狠插，她如何能受得了？　　這美麗的人兒一陣痙攣，兩隻雪白的玉手，在帳篷地下的黑土地中，一陣顫抖猛抓。　　“好人！太深……我又要被你……來了！”她發出銷魂蝕骨的尖叫，兩條長腿死死纏住杜預的腰，為了那最後一毫米的深入與噴發。　　杜預也被砸的深入，呲牙咧嘴地與伊麗莎白抖作一團……　　“這是什麼鬼地方？”阿納金聽到帳篷中男女的怒吼尖叫，感覺世界很荒誕。　　這地方看起來像是惡魔族的末日火山，與地圖吻合。　　但這些大坑是怎麼回事？那帳篷下激戰的男女又是怎麼回事？　　看起來是惡魔族的野兵，在進行原始運動啊。　　阿納金拿出狙擊槍和望遠鏡，訓練有素的單膝跪在地上，展開地圖，向周圍望去。　　黑暗的帳篷中。　　“我快被你……”伊麗莎白笑嘻嘻嬌喘道：“整死了……好棒……你真的好棒。儀琳和王語嫣她們都去遠處挖掘了……你卻來偷我……咦這是什麼東西？”　　她的手，從黑土下一陣掏摸，居然摸出了一件金燦燦的寶匣子之類的東西。　　沉浸在高潮中，她不以為意，隨手一丟。　　杜預手疾眼快，一把抓住那即將飛出的寶物。　　“難道是……”　　他剛剛抓住此物，就得到了空間提示。　　“你獲得了神器。”　　“我擦！”　　“我擦擦擦！”　　“開國際玩笑呢吧？開墾妹子也能挖出神器？”杜預都被自己的好運氣，整的一愣。　　看到一臉迷惑的伊麗莎白，隨即杜預醒悟過來。　　自己依靠不會指南的指南針，找到了此地，但要找到神器，還需要運氣。　　有時，劇情勢力大舉出動，很久都找不到神器。畢竟無論是地圖，還是指南針，都只能指出大致的方位。這片廣袤的土地上，找到神器還是一件困難無比的事情。　　最有諷刺意味的是，杜預安札帳篷的土地下，就有神器。　　如果不是這從天而降的一擊悶棍，將杜預的腰向下打了那麼幾寸，如果不是絕色金髮尤物伊麗莎白，正在不上不下的節骨眼上，如果不是她被杜預這一下，及時頂入高潮……　　那麼神器，將會與杜預擦肩而過……　　“你真是我的幸運星！”杜預一把捧過伊麗莎白嬌媚的臉蛋，狠狠親吻起來！　　空間不顧一對青年男女的激情蜜吻，自顧自提示道：“神器無法納入氣象存儲空間。一旦被殺，必定掉落。”　　“這神器的作用，除了放入你的主城，產生足以撼動大陸的大變化外，還隱藏着一個驚人的秘密……”　　“掌握這秘密的人，將有機會改寫空間的歷史，成為空間有史以來最偉大的冒險者！”　　杜預忙着與伊麗莎白激情，沒時間一一去看。但下一段話，引起了他的注意：　　“你是本血色城門關有史以來，第一個獲得神器的冒險者，你是否選擇公開此事？一旦公開，你將獲得極其豐厚的積分獎勵。”　　杜預想了想，選擇了共開！　　據他所知，西方冒險者，已經被教廷收編，形成了龐大的實力。　　東方冒險者，已經在侯小白的附庸和影賊、日本人的控制之下，超過半數的冒險者要對付自己。　　這神器如果選擇保密，自己也要面對這些瘋狂的勢力。　　不如選擇公開！　　人們有一種奇怪的心理。　　對付弱者，只要強者一聲令下，不乏有趨炎附勢、牆倒眾人推之徒。　　他一個名不見經傳的冒險者，得罪了教廷和朝廷，是個人就知道如何站隊。　　踩他的人，肯定多得數不勝數。　　但自己如果一再創造奇迹，那麼強弱之勢不再分明！　　這些敢於來犯的冒險者，就要多想一想。　　得罪一個擁有神器、敢於摧毀惡魔主城的強大傢伙，到底值不值得？　　即使教廷和朝廷能最終勝利，自己能否會變成衝上去被杜預滅殺的炮灰？　　有時，人要霸氣一點，反而誰都不敢招惹！　　杜預毅然選擇了同意！　　空間提示隨即響起。　　“空間編號197621的精靈遊俠杜預，在空間血色城門關的歷史上，第一個得到了神器！由於神器第一次被得到，他獲得了10000點積分獎勵，目前為16730分，在全部冒險者中位居第一！”　　這個消息，徹底震懾砸暈了所有人！　　廣袤無垠，縱橫萬里的冒險世界中，所有人，所有的冒險者，都停了下來。　　這是什麼節奏啊？</w:t>
      </w:r>
    </w:p>
    <w:p>
      <w:pPr>
        <w:pStyle w:val="2"/>
      </w:pPr>
      <w:bookmarkStart w:id="470" w:name="_Toc31024"/>
      <w:r>
        <w:t>第21章 鳥人千里來送寶！</w:t>
      </w:r>
      <w:bookmarkEnd w:id="470"/>
    </w:p>
    <w:p>
      <w:pPr>
        <w:sectPr>
          <w:pgSz w:w="11907" w:h="16839"/>
          <w:pgMar w:top="400" w:right="1000" w:bottom="400" w:left="1000" w:header="720" w:footer="720" w:gutter="0"/>
        </w:sectPr>
      </w:pPr>
      <w:r>
        <w:t>　　從西方的人族聯盟，奉着教皇之意，正在方尖碑前，不惜代價與守衛野兵廝殺的金髮碧眼的冒險者，到北方漫漫荒漠中，正在奉阿拉丁的指令，與方尖碑前的野兵作戰的星月彎刀冒險者，再到東方的精靈森林中，正在奉着侯小白公子的旨意，不計成本與攻打方尖碑野兵的冒險者……　　所有人！　　所有與杜預敵對的人！　　都覺得自己是個傻逼！　　整整一周。　　開局的整整一周。　　由於各自主子的命令，除了不得不打的開礦，他們將最寶貴的時間和兵力，窮兵黷武，都放在方尖碑上了。　　結果，尼瑪提示我，說這創造了無數次奇迹，聽得我們耳朵長繭子的小子，又一次，又一次拿下了神器！　　貌似空間建立以來，還沒人能在血色城門關拿下神器吧？　　一萬點積分啊。那可是一萬點積分！　　很多人，打到現在，連一百點積分都沒湊齊。　　這小子已經達到了16730分。　　“作弊！這金手指還能再開大一點嗎？”　　“血色城門關，是那個叫杜預的大唐人開得吧？怎麼他想要什麼要什麼？”　　“也許，那個叫杜預的小子，是上帝。他是來群嘲我們的。”　　教會中。　　“咔嚓”！　　暴怒的教皇，在水晶球中，看到杜預和伊麗莎白出現，手中拿着那枚神器時，再一次怒砸了水晶球。　　“FUCK，我尼瑪！”他很沒風度地將東方國罵與西方國罵結合起來，不知是不是與侯小白結盟的原因。　　黎塞留一臉苦澀。　　這小賊到底是幹嘛的？　　他為何能一而再，再而三搶在我們前面？　　這次可是超過250個冒險者，在一起協同作戰，為搶神器啊？　　他一個人，就把神器搶走了？　　侯小白，手中再次撅斷了第二把扇子。這把扇子正是影賊們獻上請他息怒的四大名捕中無情的武器。　　價值萬金，珍貴無比。　　但他此時，毫無憐惜，一把撅斷。　　因為，這小賊實在太氣人了！　　斷掉的暗器，扎入手中，鮮血滴滴流出，但他的目光，從未離開過杜預手中的神器。　　“空間中從未有人得到過的神器，就這樣落入他的手中？”侯小白喃喃道。　　“你別得意！”侯小白臉上露出一絲怨毒：“我的計劃，就快要實現了！”　　此時，在神羅皇后的宮中，剛剛從春潮湧動中清醒過來的凱瑟琳，當看到那帳篷中鑽出的杜預，手中拿着神器的時候，再次面泛桃花起來。　　“不好……不好……我被這小賊吸引了，怎麼會……他太厲害了！太厲害了！”凱瑟琳再次陷入無法抑制的自摸模式，兩條誘人犯罪的天然美腿，死死夾住自己的手，身體美女蛇般痙攣起來。　　“我好愛你……”神羅皇后，誘人無比地從櫻唇中吐出這句話，藍色美眸痴痴看着高舉神器的杜預。　　“哇喔！看看我的下注，這次贏了什麼？”　　那名為麥雪拉的狙擊槍女人，正在行軍，聽到這消息，聳聳肩，笑笑道：“看來在賭博上，一向有輸無贏的我，這次也要命中一個大的了！”　　她隨手一槍，將一頭衝過來的地獄犬爆頭。　　人族恩洛斯的主城斯坦德威克中，那名曾觀察過杜預的美女牧師，轉頭看向獅鷲騎士：“現在他已經獲得了神器，你還懷疑我的決定嗎？”　　那黑人獅鷲騎士，無奈聳聳肩：“好吧，我承認，你的睿智和遠見無人能敵，阿德拉，咱們去找他吧。”　　那美女牧師摘下頭罩，果然是人族美女牧師阿德拉。　　她囅然一笑：“這傢伙……註定會成為最特別的人。”　　鏡頭返回杜預身邊。　　他拿着神器，從帳篷中嘀嘀咕咕，鑽出來。　　伊麗莎白光着身子，正要出來，卻眼尖看到了一名身穿墨綠色特種兵服的男人，尖叫一聲。　　“他是誰？”　　杜預轉頭看過去。　　阿納金此時身上還綁着天使之翼，背上背着XM109型大口徑狙擊槍，單膝跪地，正在目瞪口呆，看着自己。　　“他是個……鳥人？”杜預不太確定：“今天怎麼回事？先是莫名其妙，在做愛時挖出神器，又遇到一個背着狙擊槍的鳥人？這世界腫么了？”　　阿納金的目光，落在杜預手中的神器上，突然暴跳起來。　　“你……你……居然是你？居然拿到了神器？給我交出來！”他氣急敗壞地抽動狙擊槍，準備給杜預來一下狠得！　　他萬萬沒想到，自以為第六天能搞到一半地圖，千辛萬苦，使用了教會不傳之秘寶，來到此地。本應該是神不知鬼不覺，偷偷拿到神器，很低調地在主城建好，再出來跟手下人交代一聲，美名傳遍大陸……　　從此，空間中誰看到自己，都會敬佩一聲：“神器首發者！”　　但這故事，怎麼就是走不到自己的腳本上呢？　　這小子，莫名其妙，挖出了神器？　　杜預定睛一看，終於認了出來。　　“原來是你啊！”他哈哈大笑：“阿納金。我還沒感謝你呢。要不是你弄倒了我的帳篷，讓伊麗莎白……咳咳……反正就是謝謝你。今天我心情好，咱們過過招！”　　杜預笑着捏了捏拳頭：“我請你吃拳頭！”　　他一聲怒喝，身形已經消失在原地。　　凌波微步！　　杜預此時的速度，快得都無法看清。　　阿納金確實是個厲害的冒險者，不然不可能被教皇親自選中，委以重任，成為西方聯盟的頭領。　　但他是個狙擊手！　　此時杜預與他的距離，不足20米。　　阿納金只能暴退。　　他的速度極快，暴退速度也是極快。　　從敏捷屬性上，他不比杜預慢多少。　　但可惜，杜預絕不會讓煮熟的鴨子，從自己手中飛走。　　他一甩手，一串串的生死符，從手中飛射而出。　　阿納金暴退中，被生死符種下，只聽得噗噗噗幾聲輕響，身體骨髓中，突然痛徹心扉，冷徹骨髓，身不由己，一個踉蹌，差點倒地。　　杜預直衝過來，一拳降龍十八掌的威震百里，重重轟在阿納金的胸前！　　對付敵人，杜預絕不留情！　　特別是這阿納金。　　既然有幻影射手特技專精，杜預雖不知道他為何能穿越千山萬水，一瞬間傳送過來，但這種危險人物，絕不能留。　　他的重型攻擊，一掌就打得阿納金五臟六腑，全部出血，高高飛起！　　阿納金情知自己與杜預驟然相遇，杜預擅長近戰，自己的優勢在遠程狙擊，此時絕不是他的對手，一咬牙，便要啟動天使之翼的回程傳送。　　但杜預豈能讓他如意？　　一擊勢大力沉的飛龍在天，砸得阿納金滿嘴吐牙，從空中飛下，重重摔在地上。　　杜預上前，一個龍象般若功的法印攻擊，封住阿納金踢來的格鬥術踢腿，隨即一個降龍十八掌的【龍戰於野】，甩地阿納金下巴碎裂，瘋狂飛起。　　阿納金的生命值告罄，他急忙喝下藥劑，保命要緊。　　杜預嘿嘿冷笑，高高躍起，在空中轟向阿納金的要害。　　他招招致命，要在最短時間，殺死這大敵。　　阿納金也真不愧是西方冒險者中的翹楚，退役米國特種兵，即使面對強悍的杜預，毫無還手之力，也能死死護住自己的要害，讓杜預一時打不死他。　　杜預正要用一招飛龍在天，將阿納金結果，卻遠遠看到了狂奔而來的儀琳和王語嫣。　　看到杜預來了幫手，後面還有71奔騰的半人馬，阿納金突然覺得自己是個傻逼。　　放着成群的幻影射手們不帶來，自己孤身一人，用天使之翼，跑了幾千里，過來被宿敵杜預，帶着人馬暴打。　　他有些絕望。　　杜預還未來得及說話，王語嫣急聲道：“糟了！惡魔們調來了大領主，識破了儀琳的幻術。我們的實力暴露了。它們瘋狂追殺過來，我和儀琳是回來報信的。速速撤退！晚一點都要完了！”　　杜預在空中，極目遠望。　　果然，經過三日的僵持，惡魔們極度重視精靈大軍的征伐，調來了精通魔法的惡魔大領主。　　儀琳雖然是佛法精通，但她的道術值只有10點，而惡魔大領主的力量，卻有足足30點之多……　　雙方的差距明顯。　　於是，在這個美好的早上，儀琳的千手千眼偽裝術，被惡魔大領主識破。　　當惡魔們看到，傳說中，那擁有不低於2000的半人馬隊長，1200名戰鬥矮人，800名金精靈射手，500頭戰爭古樹，300銀飛馬女戰士，200戰爭獨角獸，50頭金龍！的精靈大軍，實際上，只有區區71頭半人馬時，它們那顆受傷小心靈，以及隨機而來的暴怒！　　尼瑪，這分明就是一隻騷擾小部隊，只是跑得比較快，偷襲了我們的主城艾佛倫，還拆毀了這座重鎮！　　它們虛張聲勢，我們居然也信了！　　我擦尼瑪！　　給老子上去砍人！　　惡魔們氣勢洶洶，全軍出動，務必要將杜預等人，當場砍成肉醬。　　它們的兵力可多啊！　　光是三頭地獄犬，就有上千頭！　　浩浩蕩盪，根本看不到頭，只能看到對面的山坡上，黑色土地，被紫色的惡魔群，染成了紫色……</w:t>
      </w:r>
    </w:p>
    <w:p>
      <w:pPr>
        <w:pStyle w:val="2"/>
      </w:pPr>
      <w:bookmarkStart w:id="471" w:name="_Toc27774"/>
      <w:r>
        <w:t>第22章 侯公子，偷城急！</w:t>
      </w:r>
      <w:bookmarkEnd w:id="471"/>
    </w:p>
    <w:p>
      <w:pPr>
        <w:sectPr>
          <w:pgSz w:w="11907" w:h="16839"/>
          <w:pgMar w:top="400" w:right="1000" w:bottom="400" w:left="1000" w:header="720" w:footer="720" w:gutter="0"/>
        </w:sectPr>
      </w:pPr>
      <w:r>
        <w:t>　　杜預知道時間真的不多了，可謂千鈞一發。　　只要被惡魔們纏住，就死無葬身之地。　　他看了一眼被打得鼻青臉腫、牙齒脫光、不成人形的阿納金，再瞟了一眼他背後的天使之翼。　　“看來沒時間幹掉你了啊？”杜預笑吟吟道：“不過，你背後的東西，看起來就是傳送寶物吧？給我拿過來！”　　他一腳踢在阿納金的臉上，阿納金頓時失去了平衡。　　杜預的速度如電，一把從阿納金身上，剝下了天使之翼。　　當然，他對阿納金絕不客氣，順手將阿納金背後的狙擊槍，也搶奪過來。　　“這是……美國XM109型25毫米大口徑狙擊步槍？”杜預嘿嘿一笑：“又一把B級武器？謝謝啊。鳥人。”　　他命令儀琳開始誦念咒語，笑眯眯道：“也許你的這對天使之翼，能帶一個人飛，但有翅膀的未必是天使，也許是鳥人！”　　隨着儀琳的咒語念誦，一道道金色光芒，漸漸覆蓋了杜預等人……　　“回城術……”阿納金已經麻木了。　　他強睜着被杜預打腫的眼睛，木然看着儀琳念誦着回城術。　　尼瑪，印象中回城術貌似是四級魔法吧？　　這女人，為何能在第一周，掌握和使用四級魔法？　　他來不及多想了。　　因為氣急敗壞的惡魔們，已經鋪天蓋地，撲了過來。　　再不跑，就來不及了。　　他沒命地向前奔跑。　　回頭看去的時候，杜預、伊麗莎白、儀琳和71頭半人馬軍隊，已經在速度最快的火怪蘇丹撲來一瞬間，消失在原地。　　杜預還沒忘了給他擺擺手：“下次別在我做愛的時候出現了，鳥人！”　　火怪蘇丹是恐怖的六階生物，連很多終極兵種，都害怕它……　　它撲了個空后，惱怒地吼叫一聲，看到正在狂奔的阿納金，徑直撲過來。　　阿納金絕望地大叫一聲，沒命地奔逃起來……　　“哐啷！”　　看着神器被杜預拿走，看着教會的至寶天使之翼被杜預奪走，看着阿納金像一條狗一樣，被火怪蘇丹追逐……教皇終於再也忍不住，第三次將水晶球砸碎了。　　黎塞留還想讓人換第四個，但負責的主教惶恐聳聳肩，表示……　　這東西太珍貴了，連教會也只有三個。　　教皇轉身離去。　　“這裏交給你們負責吧。其實阿納金他們還有機會，但我不想再看下去了，太虐心。”　　黎塞留暫時沒轍，通訊打到侯小白處。　　“你們那裡的偷襲，還沒到嗎？”　　侯小白收到，對通訊器吼道：“你們打算走到什麼時候？蠢貨！”　　那狼瞳冒險者，一臉興奮露面，狠狠道：“稟告大人，情況比我預想中還要好！道路打通了！我們已經到了他的城外。但不巧被他留守的副英雄，幾個女人發現了。她們逃入了城內，關閉城門。我們正在猛烈攻打。”　　“連幾個女人都搞不定嗎？”侯小白臉色稍霽：“能攻下來嗎？”　　狼瞳冒險者一臉苦澀：“這倒霉的小賊，第一周居然把護城河、城牆和城堡都修出來了！而且我發現他居然有兩座主城！一座在山裡，一座在海上。”　　“你不會告訴我，他的主城攻不下來吧？”侯小白也是震驚不已，心道難怪這小子如此逆天，分明是作弊了。　　“大人放心，我們這次來了30多冒險者。兵合一處綜合下來，半人馬有700多頭，矮人300多，精靈也有200多，兵力是他守城的20倍。耗都把他耗死了。”狼瞳冒險者自信滿滿道：“我已經派出各路人馬，將他的礦產都占完了。他什麼資源都沒有，絕對死定了。”　　侯小白終於放下心來。　　他從視頻中，看到了杜預主城被圍攻的情況。　　只見30多隻冒險者部隊，團團圍住杜預的燕子塢和雲谷城，正在架起攻城車，投石機，瘋狂攻打。燕子塢和雲谷城，已經開始冒起濃煙，部分建築已經被摧毀。　　燕子塢和雲谷城中，只有寧中則、小龍女、李莫愁和瑟琳娜等四名女將，帶領區區幾十頭半人馬、矮人和木精靈，苦苦死守。　　她們的兵力，只有敵人的十分之一不到，還要分神防守兩座城池，確實壓力太大。　　“哈哈哈哈！”侯小白興奮大笑。　　他終於看到了自己渴望已久的場面。　　“再來！再來！用投石機、弩車打啊！”他興發如狂。　　教會的眾多紅衣主教，也通過偷偷藏起來的水晶球，及時了解到這一信息。　　看到杜預的主城，陷入了火海，他們紛紛擊掌相慶，太高興了。　　“神器即使在他主城中，被建設成為奇迹，一旦城市被摧毀，還是會返還回來的。”黎塞留面色沉穩，徐徐道。　　“也就是說，只要能打破他的主城，我們還能拿回神器？”另一名紅衣主教興奮道。　　“侯小白……很難講”黎塞留苦澀道：“不過總是有機會。四個帝國的根本利益，是一致的。”　　侯小白此時興發如狂：“你們攻城的英雄，有掌握攻城技巧的嗎？”　　狼瞳英雄狠狠道：“報告公子，我本人就是攻城英雄，掌握攻城術。我能控制攻城投石車，保證轟炸精準，放心，他們的城牆撐不了太久……”　　城內，寧中則、小龍女、李莫愁和瑟琳娜，正在城牆憑欄處，望着城下蟻附攻城的敵人大軍，愁眉苦臉，對視無解。　　這才第一周，就被不知疲倦、不怕犧牲的侯小白，派出30多冒險者，攻了過來。　　這場面，絕對震撼。　　30個冒險者的數十架投石機，排成一排，不時高拋低拉，將沉重的石彈，砸入城中，高價購買的2台弩車，也在噴射鋒利的長弩。　　瑟琳娜手中的狙擊槍，從未停止過射擊。　　不少操縱攻城投石機的敵人矮人，被她當場擊斃，打得數十架投石機，只有數架能用。　　以一人之力，壓制數十投石機。　　但這些投石機這麼砸下去，就是剛剛建好的堅固城牆，也擋不住敵人的瘋狂攻勢。　　“這可怎麼辦？”小龍女憑欄處，看着城下密密麻麻，蟻附攻城的敵人，喃喃道：“杜預將這後方，交給我們，我們還沒做多少貢獻，就被敵人攻破……”　　“別慌！”寧中則宛如大姐姐，英氣勃勃道：“他們要殺進來，怎麼也得先過我這一關。我保證讓他們血流成河。”　　“不如用毒”李莫愁笑嘻嘻道：“我會等他們靠近城牆，用悲酥清風。對，還有情花毒叢呢。”　　“別忘了，還有兩頭B級的召喚魔獸呢。”李莫愁突然想起，一揮手。　　身高達幾十米的藍信碧蟒和王者毒蜥，嚎叫着出現在城市內，加入守軍行列。　　這兩頭B級魔獸，在此時的評級中，都被評為第七階生物。僅次於傳說的存在。　　從等級上說，這一下，城中相當於擁有了兩頭金龍！　　頓時形勢穩定下來。　　那森狼冒險者，看到城牆后，那比城牆還高的兩頭魔獸，猙獰而出，不禁呻吟了一聲。　　這小賊到底是什麼人？　　怎麼他的底牌，多得數不勝數？　　這兩頭B級魔獸，他們這些平民窟冒險者不要說見過，就是聽都沒聽過。　　談何攻下城市？　　有了這兩頭魔獸后，燕子塢城內的反擊力度，頓時凌厲大增！　　藍信碧蟒，身高達60米，不時高昂起蛇首，噴出一道道劇毒之氣。　　凡是被這道劇毒之氣噴中，攻城的半人馬直接倒斃，矮人都在毒霧中呆不了幾秒，就會被毒死。　　那魯道夫三世王者毒蜥，每次射出一條毒舌，都能纏住一個攻城士兵。無論半人馬、矮人還是木精靈，都會被直接吞噬，毫無倖存。　　這兩個傢伙越吃越開心，甚至不時跳出被冒險者們攻破的城牆，躍入劇毒的護城河中，近距離吞噬攻城士兵。　　侯小白看着衝天而起的兩頭B級魔獸，明白自己又白高興了。　　這小子的個人能力和底牌，實在數不勝數，這兩頭看起來就很不好惹的魔獸，足以擋住一陣攻勢。　　但這是一個講求戰術戰略的世界。　　700多頭半人馬、400多矮人，200多精靈，加上30多冒險者，就算單打獨斗，不是這兩頭魔獸的對手，那麼用遠程，總可以吧？　　於是，各種魔法、木精靈的弓箭、弩車、投石機，不要命的向兩頭魔獸轟擊。　　兩頭魔獸，雖然驍勇善戰，雖然城上的李莫愁，不斷釋放毒氣，小龍女和寧中則、瑟琳娜都是能征善戰、英雄無敵的強者，但在對方几十倍的壓倒性優勢面前，兩頭魔獸激戰一整天，還是陷入了困境。　　至於小龍女等人招募時帶的約20多頭木精靈，早已在對方十倍以上人數的木精靈和弩車，還有魔法神箭攢射下，死傷殆盡。雖然他們在精通遠射的小龍女帶領下，利用城牆掩護，給對方也造成了不小的損失。　　森狼頭目，看着重新逐漸被壓制的燕子塢和雲谷城，一陣得意放肆大笑。　　事不宜遲，夜長夢多，雖然有些倉促，但必須發動總攻了。不然不知那可惡的小賊會不會趕回來。</w:t>
      </w:r>
    </w:p>
    <w:p>
      <w:pPr>
        <w:pStyle w:val="2"/>
      </w:pPr>
      <w:bookmarkStart w:id="472" w:name="_Toc23030"/>
      <w:r>
        <w:t>第23章 鬼子進村，女俠挺身！</w:t>
      </w:r>
      <w:bookmarkEnd w:id="472"/>
    </w:p>
    <w:p>
      <w:pPr>
        <w:sectPr>
          <w:pgSz w:w="11907" w:h="16839"/>
          <w:pgMar w:top="400" w:right="1000" w:bottom="400" w:left="1000" w:header="720" w:footer="720" w:gutter="0"/>
        </w:sectPr>
      </w:pPr>
      <w:r>
        <w:t>　　雖然根據情報，那小賊此時應該坐困愁城，被惡魔族團團圍困，不可能飛回來，但森狼頭目總有些心虛不安的感覺，還是儘快攻下此城為妙。　　“上！把城池攻下來。城市本身和城內資源歸你們。這幾個極品女人，我都包圓啦，哈哈！”森狼冒險者大手一揮。　　與他隨行的30多冒險者，成分相當複雜，有侯小白扶持的心腹，有主動投靠的趨炎附勢者，有對杜預恨之入骨的影賊冒險者，有黑龍會和山口組的日本冒險者。他們互相之間，也有爭奪和算計。但此時燕子塢即將城破，大把好處就要落下，特別是杜預人頭價值300萬，攻破他的主城，逼得他走投無路，這功勞分到每個人頭上，怎麼也值10萬。　　在利益的驅動下，這些堪稱烏合之眾的冒險者，迸發出齊心力量，一起指揮各種大軍，瘋狂撲向城市。　　擅長弩車英雄，指揮弩車一通齊射，每輪射兩次，射得守衛城牆的半人馬，穿膛破肚。　　擅長攻城術英雄，手下的投石車飛石如雨，砸得城牆一陣陣撼動。雖然攻城時，由於組隊原因，使得城牆的堅固程度，根據敵方英雄數量，大幅提升，但這樣下去，城池被攻破也只是時間問題。　　森狼頭目，垂涎三尺地看着城牆上冷靜指揮的寧中則、小龍女和李莫愁，嚎叫着率先衝殺上來。　　“這些美得冒泡的女人，都不是英雄無敵的劇情英雄。聽說那小子可以在劇情世界收女人，應該都是各劇情的女主角吧？嘿嘿！”　　他陰狠貪婪的目光，在寧中則等美人風情撩人的身體上掃過，更是興奮，一躍而起，沖向燕子塢。　　他的身後，數十名冒險者英雄，數以百計的半人馬、矮人，一同衝殺而來。一排排的木精靈，將箭雨整齊地射向城內。　　藍信碧蟒和王者毒蜥，雖然奮力抵抗，但在佔據絕對優勢的兵力面前，依舊漸漸被壓制住，連護城河也呆不住了，紛紛後撤。　　燕子塢的防禦，到了千鈞一發之際。　　寧中則神色堅毅，緩緩走下城牆。　　“好不容易來了客人，怎麼能怠慢？”　　寒風襲來，吹動滿頭烏黑青絲，衣裙剌剌，佳人劍寒。　　這位風華絕代的華山女俠，在黑雲壓城城欲摧之際，終於露出了驚鴻一瞥的巾幗崢嶸！　　她緩緩扯出全真劍，孤身一人，站在被投石機轟開的城牆缺口，星目寒煞，劍眉淡然……　　就那樣孤身一人，面對狂吼而來的千軍萬馬！　　疾風知勁草，板蕩識英雄。　　就連一向爭強好勝的李莫愁，也被寧中則關鍵時刻的氣度氣概，深深折服。　　小龍女淡然一笑，從城牆處躍下，與寧中則並肩而立。　　“寧姐姐，你可不是一個人戰鬥啊。”　　“還有我”李莫愁衣裙剌剌，閃動到此，一把把冰魄銀針，飛射向衝刺而來的半人馬。　　數十頭正在飛躍護城河的半人馬，在空中被冰魄銀針擊中，哀嚎着跌落下去。　　下面，正是清澈見底的泉水。　　一名敏捷型的冒險者英雄，速度奇快，身手敏捷，手持一把細長君子劍殺到，凌空來了一個梯雲縱，便躍向空中。　　第一個攻破反賊杜預的主城，那可是300萬生存點的獎勵。　　他想獨吞這份功勞。　　至少，也要佔住大頭。　　至於這幾個堵住城門的女人，絲毫沒有放在他眼中。一般召喚物，比起同級別的冒險者要差上不少。　　可惜，雖然梯雲縱作為武當派的看家輕功，動作十分曼妙瀟洒，他的輕功也確實到家，但也僅限於此。　　李莫愁一聲輕笑，在空中，輕飄飄地飛起。　　赤練仙子，絕非浪得虛名。　　奪命拂塵，在杜預和李莫愁的精心改裝下，已經用更加堅韌可承受內力的毒蜥筋，一拂塵下去，內力蘊含其中，威力增強三成。　　赤練仙子對梯雲縱！　　一拂塵過後。　　那名以速度敏捷見長的冒險者，被抽得在空中橫滾打轉，哀叫着跌入護城河中。　　護城河水面清澈，他渾不以為意，爬起來便破口大罵：“賊婆娘，看城破之後，老子怎麼炮製你？”　　李莫愁凌波雪襪，輕輕點地，彷彿洛水女神，盈盈站在護城河水面上，輕功造詣可見一斑。　　“炮製我？”赤練仙子眼波流轉，媚眼如絲：“來啊。”　　冒險者下腹一陣邪火升起，嘿嘿笑着，撲向李莫愁。　　李莫愁冷冷道：“可惜，你先能從這孔雀膽毒髓的護城河中，活着走出來再說！”　　她如此一說，梯雲縱冒險者心中一驚。　　他身邊那落水的馬人們，卻是從水中站起來，唏律律準備繼續衝鋒。　　冒險者心中安定下來，狗屁，什麼毒水？　　他話音未落，便聽到馬人們突然發出一陣陣瘋狂的嘶鳴。　　正在河中奔馳的馬人，身上一塊塊血肉，分崩離析，脫落下來，跑着跑着，居然變成了一副只有白骨的森然骨架，彷彿泥菩薩過江，漸漸溶解在江水中……　　那十幾頭馬人的命運，便漸漸沉浮，最終一個浪花打過，終於湮滅不見……　　冒險者石化了……　　這看似清澈見底的護城河，竟然有如此厲害？　　他急忙檢查自己的身體，發現了一個令人眼齜欲裂的狀態。　　“中毒。你身中了莫名毒素，將以每秒30點速度，扣除150點生命值。”　　“警告，立即脫離當前毒素皇家，否則每秒的鑒定，可能將毒素多次疊加。”　　“我擦擦擦擦！”冒險者瘋狂大叫，急忙一個梯雲縱，試圖從毒水護城河中向後跳躍。　　此時，他心中再也沒有第一個破城的念頭。　　錢再好，也沒有命重要。　　“來了就想走么？”李莫愁吃吃笑道，貝齒咬着櫻唇，格外撩人：“還是留下吧。”　　她從水面上一躍而起，凌波仙子，飄飄欲仙。　　奪命拂塵，揮向冒險者的頭。　　冒險者長劍揮起，與奪命拂塵拼了個平手。　　畢竟，敢於第一個衝上來的冒險者，多少對自己的實力，有些自信。他也確實非同一般。　　但硬拼之下，李莫愁確實殺不了這冒險者，冒險者試圖跳出去的打算，也被奪命拂塵擋了下去。　　他再次跌落護城河中。　　“我擦！”冒險者痛苦呻吟一聲，因為他發現，自己再次疊加了那可怕的中毒狀態，生命值在以每秒60點的恐怖速度，瘋狂下泄！　　這清澈的美麗小河，在他眼中，已經變成了十八層的血池地獄！　　他不顧性命，再次瘋狂躍起。　　梯雲縱！　　這從倚天屠龍記中學來的恐怖技能，可以讓冒險者在沒有任何借力之地的情況下，在空中連續翻騰三次，類似很多ARPG中的空中連跳。　　這張三豐的絕技，堪稱輕功的巔峰之作。　　但李莫愁的奪命拂塵，犹如一座大蓋子，再次蓋下。　　這倒霉蛋，又一次被看似美貌傾國，實則心狠手辣的李莫愁，狠狠按入了護城河！　　他這一次，再也沒有浮上來。　　只有一隻痙攣的手，心有不甘地高高伸出水面。　　但後面的冒險者，心膽俱裂地看到。　　那痙攣之手下面胳膊，已經被腐蝕成了森森白骨……　　這護城河，毒性之烈，根本就是血池地獄。　　一瞬間，後面的冒險者竟然遲疑了。　　衝上去，屠城搶錢奪女人，固然爽快。　　但看杜預城市這防守陣勢，最先上去的一定會死得很難看。　　誰先上？　　但冒險者總有幾個亡命徒，大吼道：“就幾個女人而已，怕個吊？齊射！”　　木精靈們，瘋狂調動弓箭，向李莫愁齊射而來。　　150多致命的長箭，如同一道陰雲，蓋住了晴朗的天空，撲向李莫愁。　　“你們這群慫人”李莫愁不屑輕笑道：“還以為你們敢上來放對，卻又是發箭？”　　她雖然說著，但也不能只纓其鋒，向後退入城市躲避。　　“堅持！”寧中則女俠威風凜凜，大姐頭氣勢十足，橫劍而立。　　城牆上的箭塔，持續不斷，向攻城方射出密集箭矢。由於攻城的英雄數量增多，箭塔的數量和殺傷力也隨之增大。　　正在奔騰的半人馬，一片片被射倒。　　它們跳過護城河，試圖衝過去。　　但瑟琳娜的狙擊槍、小龍女的毒鞭、李莫愁的冰魄銀針，瘋狂攢射，一波波半人馬，在空中被打落下來，掉入毒水中，屍骨被腐蝕成水……　　“堅持！”瑟琳娜怒喝，扔下打得發燙的狙擊槍，飛向空中！　　她一身皮衣皮褲，風衣剌剌，如同黑夜中的死神使者，在空中短距滑行，手中的獵殺者之劍，一記橫斬！　　兩頭騰飛在空中的半人馬，被她一劍斬斷了人頭，鮮血噴得瑟琳娜滿臉都是。　　但這英姿颯爽的吸血鬼女俠，非但沒有停下，反而從失去人頭的人馬背上，躍上另一波飛騰的人馬，再次斬飛了兩顆大好人頭。　　她如同黑色精靈，在空中舞蹈，不停地在人馬背上飛躍。　　這冒險者幾乎無法完成的輕盈動作，被她輕鬆自如，一人完成。　　她幾乎以一人之力，將一片空域封鎖。　　攻城方冒險者們，看得目瞪口呆。　　還能這樣防禦？</w:t>
      </w:r>
    </w:p>
    <w:p>
      <w:pPr>
        <w:pStyle w:val="2"/>
      </w:pPr>
      <w:bookmarkStart w:id="473" w:name="_Toc17241"/>
      <w:r>
        <w:t>第24章 千鈞一發，杜預回城！</w:t>
      </w:r>
      <w:bookmarkEnd w:id="473"/>
    </w:p>
    <w:p>
      <w:pPr>
        <w:sectPr>
          <w:pgSz w:w="11907" w:h="16839"/>
          <w:pgMar w:top="400" w:right="1000" w:bottom="400" w:left="1000" w:header="720" w:footer="720" w:gutter="0"/>
        </w:sectPr>
      </w:pPr>
      <w:r>
        <w:t>　　但冒險者們人多勢眾，一個魔法型冒險者，一招從野外2級魔法塔中掌握的霹靂寒冰，精確地命中了在空中斬殺無數，血氣縱橫的瑟琳娜。　　瑟琳娜頓時被凍結，生命值狂瀉。　　這魔法傷害，比物理傷害更難防禦。　　“齊射！”那魔法師得意一笑，一揮手，他麾下的幾十名木精靈，頓時齊射向空中失去控制力的瑟琳娜。　　一條細長的皮鞭霍然甩出，纏住瑟琳娜那弱若無骨的腰肢，一把拉了回去。弓箭頓時落了空。　　真是小龍女。　　她此時玉面寒霜。　　小龍女平素處事淡泊，從不爭什麼。　　但她只有一個逆鱗。　　就是杜預。　　試圖攻城的冒險者，要害杜預的性命，就是與她作對。　　小龍女甩出一團蜂巢。　　從她背後，黑壓壓飛起上萬頭玉蜂。　　群戰之中，這種玉蜂的威力，反而比一個俠女更厲害。　　因為數量和毒素太恐怖。　　玉蜂們，紛紛蟄向圍攻而來的半人馬，並飛向遠處的木精靈，騷擾木精靈的射擊。　　半人馬們損失慘重。　　木精靈們更是無法射擊，到處躲避。　　“這是……四代的蜂群魔法？”一名魔法師驚愕。　　“這城內的英雄，真的只是他的副英雄？”另一名日本冒險者頭疼不已“這城市明明沒兵，卻如此難打。”　　“不要緊，我們快贏了。”一名影賊頭目狠狠道。　　“入城之後，這些女人我們也要！”　　日本黑道會在平民窟組織的頭目，風田正武，舔着嘴邪笑道。　　雖然寧中則等，頑強抵抗，但攻城一方，畢竟實力超過寧中則等十倍，付出了慘重代價后，終於將護城河，用半人馬的屍體填出一條小路，大軍蜂擁而上。　　寧中則劍氣縱橫！　　一人一劍，竟然活生生將缺口堵死。　　她的全真劍，削鐵如泥，所過之處，半人馬的長矛與人頭，齊根而斷，矮人的戰錘和冒險者的武器，一起斬飛！　　鮮血彷彿噴水器，瞬間見缺口染得血紅。　　失去人頭的半人馬、矮人，紛紛倒斃在地。　　一名不信邪的日本武士，高舉武士刀，衝上來要擊殺這女強者！　　“八格牙路，歐娜西奈哉！”（混蛋！女人去死吧！）　　寧中則沾滿血跡的絕美臉蛋上，泛起一絲嘲諷。　　她手中的全真劍，陡然發出陣陣龍吟聲！　　李莫愁和小龍女，為之側目。　　那是寧中則，真正實力爆發的一招。　　灌注華山派氣宗無上真氣，以一招定勝負！　　無雙無對，寧氏一劍！　　寧中則與日本武士，一劍交叉，電光火石，一閃而過！　　那低矮、野蠻、粗壯、兇狠的日本武士，難以置信的眼神，腦殼中間，緩緩滑落……　　他一個近戰型冒險者，敢於挑戰血色城門關的存在，卻被全力一擊的寧中則，一招凌空斬成兩瓣！　　一刀兩斷！　　一擊斃命！　　激戰的戰場，都為之顫慄！　　時間彷彿靜止了！　　攻城方的冒險者們做夢都想不到。　　一個明顯是召喚的美女，竟然可以在正面交戰中，一劍斬殺近戰冒險者。　　“瀕死保護呢？”有人顫聲問。　　“多半是好幾劍，速度太快，你看不清……”另一人顫抖道。　　但攻城方，也僅僅是遲疑一下。　　戰爭打到這個地步，想退都沒有退路。　　只有拼個你死我活。　　喊殺聲再次響起。　　藍信碧蟒的毒霧噴射，驟然而至，將一群度過護城河和城牆缺口的半人馬殺死。　　但隨即，它就被一名魔法師的霹靂寒冰，轟得生命垂危，不得不返回李莫愁的神木王缽，暫時躲避。　　事實證明，一旦敵軍數量上千，就連B級魔獸，也擋不住這瘋狂的大軍。　　小龍女、李莫愁、寧中則和瑟琳娜，節節抵抗，步步後退，終於快要退到城內了。　　“情花叢！”李莫愁一指遠處。　　四人帶着殘餘的戰士，主要是矮人們，退入了情花荊棘牆。　　“這城市不錯啊”沖入城內的風田正武，邪笑道。　　“她們在那裡！”一名日本冒險者道。　　“上！”風田正武才不管森狼的命令，反正城市已經攻下來了，大局已定，說不定回頭就會內訌打起來。　　這幾個女人，先享用了再說。　　他們的半人馬，沖入情花，但隨即被刺得鮮血淋漓，倒地暴斃。　　這情花荊棘牆，可是足以擋住任何冒險者的堅固防線。　　在粗通奇門的小龍女等美女主持下，這情花叢也被周密布置，以奇門遁甲為陣。若找不到法門，輕易無法攻入。　　這些日本冒險者，哪裡懂什麼奇門遁甲？　　他們只能粗暴地衝上來，砍殺情花。　　但隨即他們發現不對。　　“糟了，這花有毒！我的生命值上限，降低了10%”　　“混蛋！啊！”又一名冒險者，不小心拔出了尖叫殺人蘿。　　類似女妖之嚎的尖叫殺人羅，吼叫聲，震懾全場。　　冒險者和馬人們，紛紛倒地眩暈。　　更倒霉的有觸發萬寶毒菩提毒素的，連內城區的強者，都不敢接近它，被它的荊棘刺中，連佛都要寂滅涅��。　　一名影賊試圖越過，卻被小龍女的玉蜂金針刺中，跌入萬寶毒菩提樹從中，被蟄得慘叫不已，竟然當場就氣絕身亡……　　冒險者們膽戰心驚……　　“這……這特么是什麼鬼地方？”　　一名被侯小白收買的冒險者，忍不住爆出粗口，一腳踢在一旁的植物上。　　“你別亂動！”森狼氣得大罵。　　已經晚了。　　被他踢到的這顆植物，突然綻放，噴發出一股股金色的迷霧……　　金色散仙：深埋地下的劇毒植物，被人踩上去后，會迅速噴發出金色毒霧，無比致命！　　這名冒險者，頓時吸入大量的金色散仙毒氣，當場暴斃。死得時候，慘嚎着將自己臉上的血肉抓下，血肉模糊……　　30名冒險者攻城，已經死了7個！　　剩下的冒險者，膽戰心驚。　　“這貌似是個島嶼地形，另一側沒有種植這倒霉的毒花們！”一名影賊偵查發現。　　“誰會游泳？游過去不就好了？”森狼陰森森道：“侯公子剛才傳訊說了，凡是衝過去第一個攻佔城市的，獎勵生存點50萬，第二個，30萬，第三，10萬。所以沖吧！”　　說道能避開這些情花，抓住這些誘人的美女，聽說有大把生存點可賺，頓時有人動了心，從入海口跳入水中，大笑着游向對岸。　　他們相信，這些女人已經受了不輕的傷勢，定然是無力反抗，才躲入情花叢避難的。只要上岸，就手到擒來。　　結局是令人意想不到的。　　一個善游泳的冒險者，突然感到腳腕處一陣纏繞。　　他低頭一看，水中隱隱約約，彷彿一頭披頭散發的女鬼，正在死死纏住自己的腳。　　婆娑發草！　　形如女鬼的頭髮，上有劇毒，在太湖水底種植，在水中搖曳如溺斃女鬼的頭髮。　　他大叫着，但腿上傳來的毒素，讓他漸漸失去了力量，沒入水底……　　另一名冒險者，被水底的婆娑發草嚇得魂飛魄散，好不容易爬上一朵霸王蓮，準備以此為跳板，啟動道具跳過去，卻被這朵美麗的蓮花，噴出的沁人心脾香氣吸引……　　“這是什麼玩意，怎麼有在海里生長的霸王蓮？”　　他想着想着，一頭栽入水中，再也沒有浮起來……　　那根本不是南美霸王蓮，而是空間赫赫有名的毒花散魂蓮！　　森狼等人在岸上，怎麼等都等不來繞道進攻的冒險者同夥，正在奇怪，一名落湯雞似得冒險者，喘着粗氣，驚魂未定地逃了回來。　　“怎麼回事？”森狼惡狠狠道：“你們不是都會游泳嗎？”　　那冒險者哭了。　　在場的都是亡命徒，大約從未見過這陣勢。　　一夥亡命徒，氣勢洶洶，跳下海去，要去搶糧搶錢搶女人，結果卻被人家弄得莫名其妙，只回來了一個。　　這一個還哭了。　　這些傢伙平素殺人越貨，惡事做盡，什麼事嚇得居然哭了？　　那人嚇得驚魂未定，直到森狼威脅再不說就宰了他，終於哭喊出來：“這……海里有鬼！它們把人拖下海，活活淹死。我們幾個兄弟，都是水上高手，一個都沒回來。那些蓮花……特么的，這是個毒巢！那裡都有毒。蓮花也有毒……我的媽也……”　　森狼一片鐵青。　　這城市，簡直就是處處荊棘，片片陷阱，走到哪裡，都要折損人手。　　他帶來的上千強兵，此時還剩多少？　　只要城內抵抗不結束，城牆上的箭塔，就在不斷收割人命。　　他的部隊，死傷狼藉，已經只剩一半了。　　但森狼的厄運，其實才剛剛開始！　　一道璀璨的光芒閃過。　　杜預、儀琳、伊麗莎白和王語嫣，帶着71頭半人馬，出現在城門處！　　儀琳學會的回城術，即使縱膈千里，也能一瞬間將一隻部隊，送回距離自己最近的自己方城市。　　杜預之所以要拆城，也是為了回城術傳送時，不會被傳送到艾佛倫，而是遙遠的燕子塢。　　他一邊走出傳送，一邊與伊麗莎白調笑：“哈哈，但願阿納金那混蛋，能保住自己的菊花……”　　當他走出傳送，看到滿目瘡痍、戰火紛飛的主場，臉色陰沉下來。</w:t>
      </w:r>
    </w:p>
    <w:p>
      <w:pPr>
        <w:pStyle w:val="2"/>
      </w:pPr>
      <w:bookmarkStart w:id="474" w:name="_Toc6652"/>
      <w:r>
        <w:t>第25章 大地之母，守護神柱！</w:t>
      </w:r>
      <w:bookmarkEnd w:id="474"/>
    </w:p>
    <w:p>
      <w:pPr>
        <w:sectPr>
          <w:pgSz w:w="11907" w:h="16839"/>
          <w:pgMar w:top="400" w:right="1000" w:bottom="400" w:left="1000" w:header="720" w:footer="720" w:gutter="0"/>
        </w:sectPr>
      </w:pPr>
      <w:r>
        <w:t>　　特別是，當他看到困守在情花防線中，滿臉血污的寧中則、小龍女、李莫愁和瑟琳娜時，眼中的怒火，已經無法抑制。　　熊熊燃燒的男人怒火。　　不能保護心愛的女人，算什麼男人？　　若非自己返回及時，這燕子塢和雲谷城，豈不要被侯小白的聯軍攻破？　　“你們還真有點本事，居然能這麼短時間打通我的通道，闖入我的主城？”　　杜預的聲音，說不出的陰冷。　　“好膽！”　　他如同一頭暴怒的雄獅，狂奔衝來，徑直砍向森狼等人。　　“原來是這小子回來了？”森狼惡狠狠道：“他手下沒多少兵，給我上！”　　但儀琳隨即來了一個【南無阿彌陀佛】。　　佛光普照，洞照千里。　　杜預一方，所有士兵，同時增加攻擊力、防禦力和速度各4點。　　冒險者們看傻了……　　“這裏居然還有一個水系專精法師？這才幾天？她怎麼這麼高級別？”那名掌握2級霹靂寒冰的法師，徹底傻了。　　他最高的法術，不過2級。　　而這明顯是水系4級的祈禱術。　　杜預一方，此時還剩大約100頭半人馬，23個矮人，全部衝殺出來，與進攻方大戰。　　而進攻方，在之前的戰鬥中，被小龍女、寧中則等人死死拖住，曠日持久。　　在這麼久時間內，光是燕子塢城牆上密布的箭塔，就射死了超過100木精靈和50多半人馬。　　毒水護城河，更是成為半人馬和矮人的填溝壑埋骨之處，被生生用生命填平。　　雖然如此，進攻方還佔據人數上的優勢。他們還有約20冒險者、400半人馬、150矮人和100精靈。　　杜預一方實力比這要差不少。　　但有了人形魔獸杜預歸來，燕子塢一方，頓時士氣大振！　　杜預強悍的攻防屬性，迅速將將士們的攻防，提升了不止2個層次。　　儀琳的全方位輔助魔法，更是如虎添翼，讓防守方氣勢如虹！　　黑道會的小頭目，風田正武，看到杜預瘋狂衝來，八格牙路沖了上去。　　“你的女人不錯，應該屬於我！”他明顯練過武士刀，比神道會當年的前田又兵衛並不差。　　但此時的杜預，早已不是當初的杜預！　　他練成了絕世武功。　　他手中擁有美女如雲、實力強悍的狼瞳隊。　　他擁有最強的鋼鐵之心。　　一掌！　　只一掌！　　威震百里！　　杜預就將迎風劈來的風田正武，轟得倒飛起來。　　風田正武的心口被杜預的降龍十八掌，轟得骨頭碎裂。　　他的眼珠凸了出來。　　這就是男人的實力。　　硬碰硬，毫無取巧。　　憑的就是速度、力量和技巧！　　但這狂傲貪婪的日本人風田正武，就是躲不開！　　他引以為傲的日本刀技巧，在杜預的頂尖中華武學面前，屁也不是。　　當對技法的領悟達到一定高度，對熟練度雙方相差不多，拼的就是眼界。　　杜預的武功，來源很廣，但無一不是名師所授。　　九陰真經、易筋經、降龍十八掌、龍象般若功……　　哪一個不是當世的武功絕學？　　只要掌握其中一種，足以在殘酷的空間中站穩腳跟。　　杜預同時學會了這麼多，眼界和技法早已融會貫通，博採眾長。所需要的無非是一個熟練和融合。　　風田正武，怎麼能比？　　他眼睜睜的看着杜預一掌，幾乎將心臟震得八瓣碎裂。　　風田正武狂吼着，在空中揮動。　　他試圖穩下身形。　　但杜預早已被徹底激怒。　　他看到了寧中則、小龍女等心愛美人身上的血污和傷勢。　　他看到了這些侯小白的走狗和日本人，在自己城內的囂張。　　他只相信一點。　　實力。　　絕對的實力，未必能帶來絕對的正義，但一定能帶來屬於自己的正義。　　你想搶我的城，搶我的女人，我就要你死！　　他的身形如鬼，一縱身閃動到風田正武的面前，進階的魚躍於淵，跳動着轟向風田正武。　　風田正武絕望大叫：“你們都是獃子……噗！”　　那一聲噗，是他的嘴發出的最後聲音。　　因為，他的頭顱，已經被杜預轟爆了。　　一掌降龍十八掌，攻擊力高達500多，若非風田正武有盔甲，有技能，他根本堅持不了幾下。　　杜預的兇惡一掌，將風田正武的天靈蓋生生轟碎。　　腦漿崩裂，紅的紅，白的白，從風田正武難以置信的眼珠上，緩緩流淌……　　他目光所及，是從情花從中，一臉驕傲、噙着淚珠走出的小龍女、寧中則、李莫愁等美女。　　這些女人，都是最好的。　　但她們的目光，只停留在杜預身上。　　只有杜預，才是值得她們傾心的，驕傲的男人。　　他再一次趕回來，拯救了自己。　　以寧中則的剛烈，小龍女的痴情，若是城破，她們只怕未必會走，而是選擇殉城。　　杜預的手指，沾滿了風田正武的腦漿，暴怒的目光，卻從未熄滅怒火，緩緩轉向了森狼。　　“你們來多少，就留下多少，我一個都不會讓你們回去！”　　森狼從靈魂深處，彷彿看到了一頭惡狼，從風雪黑夜中，向自己緩緩走來。　　說起來可笑，他因為凶暴貪婪，在冒險者中凶名甚熾，才得到這森狼之名。　　但今日，見到了狂怒的杜預，他深深感到，這森狼的名字，應該屬於杜預。　　狼，是天生的王者，從不趨炎附勢，從不屈服環境，一定是環境因他改變！　　杜預一步步走來，步子很慢，在弓矢紛飛、喊殺震天的戰場上，卻沒有一個半人馬或矮人，敢於靠近他的身邊。那股不怒自威的殺氣，讓他顯得如此冰寒刺骨，如此與眾不同。　　森狼身邊，原本有不少冒險者，但在小龍女、李莫愁、寧中則、瑟琳娜、儀琳等美女戰將，紛紛衝上后，卻被殺的節節敗退。　　杜預徑直走向森狼。　　森狼只感到一陣冰冷刺骨。　　他明明人多勢眾，卻在杜預面前，顯得如此孤單。　　彷彿一頭被狼盯上的鹿。　　兩方軍隊，正在激戰，但杜預一方人數雖少，卻氣勢如虹。　　森狼眼睜睜看着，一頭杜預方的半人馬，手持長矛，一次衝鋒，連續擊殺了己方2頭半人馬。　　“這是什麼屬性？它一定是打出了200%的傷害，才能造出這麼恐怖的殺傷效果。也就是說，這小賊的進攻力，至少超過我的防禦力，25點以上。他……怎麼可能？”　　他步步後退，突然狂嚎一聲，手持利刃，沖向杜預。　　作為這次攻擊的總指揮，若是他也慫了，那就兵敗如山倒。　　他手下的兵力，比杜預要強5倍，怎麼甘心就此認輸？　　杜預冷笑一聲。　　“你覺得兵力比我強5倍，勝券在握是吧？”　　“睜大你的狗眼，好好看清楚！”　　杜預手中，高高舉起一件寶物。　　那是從地獄族中，帶回來的血色城門關最高寶物――神器！　　“你將神器帶回了主城――燕子塢。”　　“你是否選擇將神器，建設在燕子塢中？”　　“該次建設為免費，且立即建成。”　　杜預選擇了是。　　森狼雖然恐懼，但畢竟他手下的士兵，依舊比杜預一方多出數倍，看到杜預驟然回城，一上來虐殺風田正武，着實害怕了一番，但此時又定下神來，瘋狂叫囂：“你這笨蛋，我就不信，你還有什麼本事能一力回天？侯公子等着你的首級呢！殺！”　　他對身邊的矮人命令道。　　但矮人們，已經兩腿顫抖，魂不附體，紛紛扔掉了鐵鎚，跪在地上，祈求上天的原諒。　　“你們都瘋了？”森狼憤怒不已，一腳踢在一名矮人的屁股上：“敵人就在那裡，你們跪什麼跪？見鬼了？”　　一名矮人長老，顫聲道：“偉大的精靈之神啊，我們錯了，我們都是罪人，求您饒恕我們的罪過吧。神啊。”　　森狼狂怒轉頭看去，瞬間呆了……　　不只是他，周圍所有的冒險者，同時石化了……　　因為在燕子塢城中，在市政廳旁，已經高高矗立起一座高聳入雲的神柱！　　這神柱上，半人馬、精靈、矮人、飛馬、樹妖、獨角獸，甚至是金龍，一層一層，疊加上去，形成一座通天神柱。　　但神柱的最上方，卻有一張自然之神的笑臉。　　那就是精靈一族的最高建築――守護神像！　　這自然守護之神，雖然沒有元素族的極光彩虹那般瑰麗多姿，沒有地獄火神像那般猙獰，沒有人組的戰神像那般威嚴，卻自有一種神秘的氣息，從上面散發而出。　　要知道，森狼等人，帶着的軍隊，可百分之百，都是精靈軍隊啊。　　面對陡然而起的守護神像，這些迷信大地之母的精靈軍隊，哪裡還敢再戰？　　不管森狼等人，用何種辦法，踢打鞭撻軍隊，他們所屬軍隊的士氣，已經驟然降低到最低。　　一頭半人馬，毅然選擇了掉頭奔逃。　　他鬃毛隨風飄蕩，憤怒高呼：“我絕不進攻精靈的聖城！這是屬於大地之母的！”　　一名木精靈，狠狠將自己的弓箭撅斷，掉頭逃向叢林中。　　矮人們則在長老的帶領下，匆匆忙忙地逃入山中。</w:t>
      </w:r>
    </w:p>
    <w:p>
      <w:pPr>
        <w:pStyle w:val="2"/>
      </w:pPr>
      <w:bookmarkStart w:id="475" w:name="_Toc9505"/>
      <w:r>
        <w:t>第26章 一場輝煌大勝！</w:t>
      </w:r>
      <w:bookmarkEnd w:id="475"/>
    </w:p>
    <w:p>
      <w:pPr>
        <w:sectPr>
          <w:pgSz w:w="11907" w:h="16839"/>
          <w:pgMar w:top="400" w:right="1000" w:bottom="400" w:left="1000" w:header="720" w:footer="720" w:gutter="0"/>
        </w:sectPr>
      </w:pPr>
      <w:r>
        <w:t>　　它們寧願背負叛徒之名，也不敢與自然守護之母，作戰。　　有了第一個，就有第二個，第三個……　　森狼等人目瞪口呆地發現，自己的軍團，此時再也不聽命令，紛紛潰逃。　　也許今後在野外，遇到杜預的軍隊，它們還可鼓起勇氣一戰。　　但至少在進攻精靈族的聖城時，它們將選擇潰退。　　而杜預的軍團，則與之相反！　　半人馬們熱淚盈眶：“我們有大地之母的祝福，我們有自然母親的注視！”　　它們幾乎陷入瘋狂，不惜一切，沖向負隅頑抗的敵人。　　事實上，守護神柱也確實賦予它們很強的運氣。　　它們的攻擊，至少有20%幾率，會出現雙倍傷害的幸運一擊。　　這就是守護神柱的厲害之處。　　建設守護神柱的勢力，所屬的英雄部隊，會有20%幾率出現致命一擊。加上在守城，酒館會給予部隊更高的士氣。　　相當於每5次出手，都會帶來一次暴擊。　　這恐怖的實力增益，讓杜預軍團，一路碾壓，狂打猛追，氣吞萬里如虎。　　森狼步步後退。　　他被杜預的神跡，弄得心膽皆裂。　　這個男人，太可怕了。　　他居然弄來了神器。　　我一定要返回，第一時間報告侯公子。　　當杜預如同下山猛虎一般，沖向森狼時，森狼竟然掉頭就跑。　　“我會回來的。你等着！”　　杜預哪裡肯放過他？　　但森狼也是一個狠人。　　他竟然選擇了潰逃！　　潰逃是血色城門關的一個特殊選擇。　　前提是放棄擁有的所有軍隊，直接返回主城。　　森狼可是帶了不少軍隊！　　這都是他憑藉侯小白的勢力，狐假虎威，從別的冒險者那裡掠奪來的資源和兵力。　　如今，被他一夜全部放棄。　　其他冒險者看到森狼逃得無影無蹤，也有樣學樣，紛紛選擇了放棄所有部隊，隻身逃離戰場。　　這些膽小鬼，已經被杜預殺得心膽皆裂，再也無法對抗。　　能在第一周，找到神器，建立奇迹的男人。　　這傢伙，根本就不是人。　　看似強大的聯盟，實則是一群烏合之眾。　　打架也是如此，只要你足夠有血性，足夠強硬，按住領頭的，往死里猛打，他的悲慘遭遇，會震懾群小。　　侯小白看着森狼以近乎十倍兵力的強大軍隊，圍攻杜預的燕子塢，最終大敗而逃，放棄了前期所有的積累，放棄了大好形勢，氣得將手中的最後一把扇子，狠狠撅斷！　　“你這蠢材！”侯小白怒吼道。　　森狼出現在屏幕上，訕訕道：“報告侯公子……”　　“你這混蛋，誰讓你撤兵的？你知不知道，這是你殺死那小賊的最好機會！你的兵力比他多十倍！十倍！”　　“可是他有神器，建立奇迹，我們精靈族的部隊，士氣崩潰了……”森狼辯解道。　　“放屁！”侯小白恨不得生吃了森狼：“你分明就是怕了這小賊！”　　他劇烈的喘息着，恨鐵不成鋼。　　森狼一陣沉默。　　方才，戰鬥殺到最關鍵時刻，要說杜預拿出奇迹，關鍵時刻建立了守護神柱，導致進攻方士氣崩潰，固然是進攻失敗的原因之一。　　但杜預那雙手沾滿腦漿，目光森然，步步前來的姿態，才是最讓森狼感到恐懼的。　　森狼殺人無數，他最清楚剛才杜預的眼神。　　那是殺人的眼神。　　在那種眼神下，人不是人，而是畜生。　　可以隨意虐殺的畜生。　　森狼是狠人，但他對上杜預，他不夠狠。　　在空間中，被逼得走投無路的杜預，才是真正的狠人。　　“我們還有機會”森狼訕訕道：“我們雖然死了10幾個人，但畢竟還有20個左右冒險者，底牌比他大十倍。將來輪番偷襲他，他要不就死守城池，別無發展，要不就被我們偷襲。拖也能拖死他。”　　侯小白轉過頭去。　　他也只能暫時聽信森狼。　　要不是垂涎神器，他早就選擇不管看，走人了，省得虐心。　　黎塞留那裡傳來的消息，教廷對神器，可能能有辦法破解。　　血色城門關是空間殘餘力量最強的地方，隱藏着空間最可怕的力量。　　規則之力。　　四國統治者，雖然在空間崩潰的廢墟上，建立了強大的帝國，但那與空間最強的力量相比，簡直不值得一提。　　只要空間之力一恢復，四大帝國，如同陽光下的積雪，會一夜之間，冰雪消融。　　這也是為何大唐要誓死除掉杜預的原因。　　因為那個預言……　　想起這些，侯小白嘆口氣，強打精神，再次將目光投向血色城門關。　　森狼再不濟，總是自己唯一的指望。　　要麼拿到神器，要麼殺死杜預。　　這是侯小白的計劃。　　黎塞留的通訊前來。　　侯小白不想接，這黎塞留一定是來嘲諷自己的。　　剛才西方冒險者，那個阿納金，被杜預打臉，氣得教皇三次砸碎水晶球，侯小白笑得肚皮都疼了。　　但輪到自己，這打臉滋味不好受。　　黎塞留的通訊一直在響。　　侯小白無奈接起來。　　黎塞留嚴肅道：“我不是來嘲諷你的。”　　侯小白鐵青臉：“說。”　　黎塞留嘆息：“神器落入了小賊之手，我們必須聯合了。”　　侯小白點點頭：“不錯。怎麼干？”　　黎塞留笑眯眯道：“借刀殺人，讓地獄族進攻。神器唯一的屬性，是永不摧毀。城市毀滅，它也會還原成神器匣子。杜預的位置，在邊界上，地獄們攻不下西方和北方，只能去南方和東方。”　　侯小白點點頭：“但地獄們可能將神器帶回他們的城市。”　　“不必擔心，我們自有辦法”黎塞留面無表情。　　“對了，最後一句”黎塞留木然道：“你那個攻城的英雄，真的很遜……”他走了。　　侯小白沒想到最後這老傢伙還諷刺了自己，氣得直喘氣。　　阿納金和森狼的進攻，都以黯然收場結束。　　阿納金正孤身一人，在末日火山的黑土地上，犹如護戒小隊的佛羅多和山姆一般，為了保住菊花和小命，與瘋狂搜索的地獄惡魔們，打着擅長的游擊戰。　　若非他受過嚴酷的特種兵野外生存訓練，他早就被爆菊了。　　但從末日火山，回到西方聯盟的平原……好吧，保守估計，500公里。　　沒有十天，阿納金別想回去主持大局了。　　他的幻影射手軍團，也停在主城中無人能調動。　　等於西方聯盟的發展，在這十天時間內，即使不停擺，速度也大受影響。　　侯小白的東方冒險者，更是大傷元氣。　　他們聽命於侯小白，只來及的佔下家裡的礦，就一路狂奔，攻打過來。　　這完全是初期暴兵一波流的打法。　　如果打下杜預的城市，那一切還好說。　　可惜大敗而回，所有的冒險者，為了保命，都放棄了軍隊，光着屁股逃回了主城。　　光是復活的2500金幣，他們都拿不出來……　　只能等上5天，湊齊復活資金，再說。　　就算復活了，他們也是光桿司令，初期珍貴無比的兵，都死在了杜預的燕子塢……　　他們的發展速度，更是慢如蝸牛。　　在跟杜預的對耗中，東西方的冒險者，雖然數量多，但卻一敗塗地，初期都大傷元氣，沒有一個月，恢復不過來。　　戰爭中得利的，唯有杜預。　　他的燕子塢雖然被攻擊，但設施都完好無損，取勝后，修補城牆一下，就沒事了。　　家中建立的守護神像，更是一天能產10000金幣，城內的兵力生產速度倍增！　　杜預此時雖然只有半人馬馬廄、精靈木屋可用，明日可建設矮人洞穴，但燕子塢既有城堡，又有守護神像。後天，也就是周一，就能生產多達60頭半人馬，40個矮人和30個木精靈！　　這是多麼恐怖生產速度。　　加上雲谷城的新增兵力，杜預後天將擁有此時大唐最強的一隻軍隊。　　他緩緩走回寧中則身邊，一把奪下寧中則手中的全真劍，默默抱起寧中則，走向了市政廳寢宮。　　寧中則羞得滿臉通紅，踢打杜預：“人都在看着，成什麼樣子？快點放我下來。”　　杜預渾然不顧，將她一路抱入寢宮中。　　隨即，寢宮中便聽到了寧中則撕裂衣裙的大發嬌嗔，然後就是美人熟女被貫穿的呻吟尖叫……　　然後就是各種少兒不宜的啪啪聲。　　“看起來，是管教寧姐呢？”王語嫣臉色羞紅。　　“是執行家法吧。”小龍女臉色酡紅。　　“寧姐不是守城有功么？為何要執行家法？”儀琳悄聲問道。　　“大約那傢伙認為”李莫愁目光溫柔，看向寢宮中：“這燕子塢的價值，遠不如寧姐。寧姐性格剛烈，死守城池，所謂剛者易折，他是要教訓寧姐，下次寧可放棄城池，也要保住自身吧？”　　寢宮內，杜預將寧中則剝得寸縷不掛，騎在美人妻令人瘋狂的胴體上，啪的一巴掌，扇地臀肉蕩漾，惡狠狠道：“說！下次還敢不敢這麼莽撞？”　　寧中則眼圈都紅了，哽咽哭泣：“但這是你的主城。你沒了主城，怎麼能活？”　　杜預眼圈一紅，淚珠幾乎要落下。</w:t>
      </w:r>
    </w:p>
    <w:p>
      <w:pPr>
        <w:pStyle w:val="2"/>
      </w:pPr>
      <w:bookmarkStart w:id="476" w:name="_Toc16438"/>
      <w:r>
        <w:t>第27章 神器能力，占星師！</w:t>
      </w:r>
      <w:bookmarkEnd w:id="476"/>
    </w:p>
    <w:p>
      <w:pPr>
        <w:sectPr>
          <w:pgSz w:w="11907" w:h="16839"/>
          <w:pgMar w:top="400" w:right="1000" w:bottom="400" w:left="1000" w:header="720" w:footer="720" w:gutter="0"/>
        </w:sectPr>
      </w:pPr>
      <w:r>
        <w:t>　　但他強忍住抱住寧中則的衝動，嘿嘿一笑，用力掰開美麗人妻的臀瓣，刑訊逼供的火熱烙鐵，抵在剛強俠女的柔軟要害處，惡狠狠道：“胡說，以你老公我的能力，還愁天下沒有容身之所？你分明就是逞強。”　　寧中則負氣道：“才不是……呀！你幹嘛？速速拔出來……”　　“服不服？”杜預惡聲惡氣道。　　“不服！”女俠仰首挺胸，如波搖蕩。　　杜預看得目不轉睛：“看來今日不執行家法，是不行了。王語嫣！背家法第23條。”　　正在偷聽的美女們，頓時嘻嘻哈哈起來。　　王語嫣扭捏道：“儀琳總是背誦，過目不忘，表哥你讓她背吧？”　　儀琳大羞道：“王妹妹，你才是過目不忘，怎麼問我？我是出家人……”　　寧中則清朗聲音道：“家規第23條，家中諸妻，有不顧自身安危，以身赴險境，遇險不逃的……100軍棍處置。”　　杜預嘿嘿邪笑道：“不愧是掌家御姐，記得就好。那麼開始行刑，你自己數着……”　　眾女一陣羞澀，嬌嗔不已。伊麗莎白和瑟琳娜，卻只覺得新奇，眉目灼灼，恨不得以身相代。　　寧中則也知道自己犯了家規，只得強行忍住羞澀，低低數道：“已經5下了，6，7，……”　　眾女聽着聽着，再也沒有嬉鬧，心中只有感動。　　寧中則死戰，是為了給杜預留下一片根基。　　杜預行家法，是心疼寧中則，生怕這仙妃姐姐有所閃失。　　但家法……　　行的有些太激烈了吧？　　寧中則清朗的聲音，很快變得奇怪起來，每次數數，那媚意從骨子中發出，起承轉合，軟語哼弄，聽得女人們也心中痒痒。　　家主對美人妻的家法，果然嚴厲，結結實實100下后，寧中則尖叫一聲，只有喘息之力，再無犟嘴之氣。　　寧中則雖然巾幗剛硬，但遇到更硬的，只有酥軟了……　　偷聽的李莫愁，最是心癢，陡然色變道：“不好！明明100下了，家主還在行家法？這混蛋，憑什麼按住寧姐一個人懲罰？我也死戰不退來着，我要替寧姐去承受家法！”　　她一腳踢開門，沖了進去。　　瑟琳娜摸着狙擊槍，對小龍女挑挑眉，悠然道：“我么，對這條家法也不反感，也是領受一番。”　　小龍女轉頭，向躍躍欲試的伊麗莎白等人，微微一笑：“對不起，這家法只有死守城市、違反家規的人，才能領受。你們還是先出去吧。我們每人只領100軍棍，絕不多領，如何？”　　她反手將門徐徐關閉，一邊走着，白色的衣裙，悄然落地，留給門外的人，一個完美無瑕的翹臀長腿魅影……　　門外，由於未能違反家規，無法領受軍棍的伊麗莎白、儀琳和王語嫣，三人對視，臉色數變。　　“下次”伊麗莎白聽着寢宮中，逐漸響起的李莫愁歡叫數數聲：“該我領軍棍了，1，2，3，……”，臉色鐵青，一字一句：“我一定要違反家規。最重的那種……”　　儀琳面色通紅，但很堅決的點點頭。　　王語嫣話也不說，翻出家規，直接找起來……　　寢宮中，傳來了李莫愁的数字：“24，25，24，23……”　　“不對吧？”某位正按住美人肥羊翹臀，威風凜凜執行家法的家主，愕然道：“都過去半個時辰，你這一百下怎麼還數不完？”　　李莫愁媚聲道：“人家過錯大么。家規要嚴格執行啊，動作要標準啊。棍子不到底不能收……”　　家主仰天長嘆，這家規到底還能不能愉快地執行下去了？　　守城戰取得勝利。　　由於攻城人數過多，勝利的杜預軍方，獲得了極多經驗，很多美人，直接升級。　　杜預自己作為援軍還好，李莫愁、小龍女、寧中則和瑟琳娜，經驗最為豐厚，已經一口氣躥升到了第四級。　　她們各自選擇了合適的專精技能。其中瑟琳娜選擇了招魂術，一口氣將招魂術提升到專家級。　　她本是就是鬼族英雄，招魂術格外容易升級。　　但冒險者彼此之間，相互殘殺，不漲積分。　　這也容易理解，空間設置積分的本意，是鼓勵冒險者积極攻擊地獄惡魔，早日過關，不是鼓勵自相殘殺。　　饒是如此，杜預一方收穫，也無比巨大。　　杜預慷慨的將從阿納金手中繳獲的天使之翼和狙擊槍，給眾美女看，任由她們挑選。　　瑟琳娜拒絕了XM109型大口徑狙擊槍，說她最喜歡巴特雷，這把已經足夠。　　杜預嘿嘿笑着，繞着神器建立的守護神像，慢慢研究。　　他本能地感到，自己的狼顧氣象，在不斷向神像朝拜。　　這很反常。　　狼顧氣象，乃是空間第一不服權威的造反派，杜預從未見過它如此敬畏誰。　　就連真龍之氣，都不怕。　　這神器，到底有何秘密？　　除了每天10000金幣、每周城內士兵數量翻倍、全體將軍獲得幸運+2（相當於中級幸運術）的效果外，難道就沒有別的了？　　教會和侯小白如此不惜代價，窮兵黷武，試圖弄到它，難道就為了這些？　　杜預突然感到，神像中大地之母的眼睛，總是在看着自己。　　不管他走到何角度，那大地之母眼睛，都在凝望着杜預。　　杜預好奇心大起。　　他用手，摸到了大地之母的眼睛。　　頓時，他感到了一股股莫名的力量，在緩緩照射着自己的身體。　　“你觸發了大地母親的神力。”　　“你獲得了一項神奇的技能――占星師。”　　“大地之母，賦予你占星師的能力。”　　“你可以代表占星師，自由宣布，下一占星周具體是什麼周？”　　“可供選擇的如下：九大種族任何具體一個兵種，瘟疫之周，豐收之周等等……”　　杜預心中狂喜，但也有些迷惑。　　這個能力是什麼東東？　　占星周他是知道的。　　在英雄無敵3中，有一個設定。每一周，都有一個主題。　　比如瘟疫之周，所有城市內兵營中出產的兵力減半。　　比如龍蠅之周，所有城市內龍蠅產量翻倍，野外會出現大量的龍蠅野兵。　　但這跟自己有什麼關係？　　莫不成，能通過操縱每周的占星屬性，改變整個戰況？　　杜預陷入了沉思。　　他絲毫不知道。　　在他看似破解了這神器中蘊含的奧秘，手觸摸了神器之時，大地之母的一對紅色眸子，散出一道奪目光芒，似乎將全部的能量，都注入了杜預體內。　　杜預沉思了足足數分鐘，那道紅光就注射了數分鐘。　　最終，紅光漸漸消失……　　大地之母的守護神像依舊存在，目光依舊柔和，各種功能依舊，但這神器，已經失去了那股神秘的靈氣。　　它們被全部注入了杜預的體內……　　隨着伊麗莎白的呼喚，杜預終於從沉思中抬起頭來。　　金髮美少女，徑直撲入了杜預懷中，嬌憨道：“你不公平，對寧姐她們用了那麼多次家法，卻始終不給我棒子，我要大棒！”　　她不知道，以她驚人的美貌，如此嬌憨的問男人這種撩人的問題，會讓杜預多麼動容。　　但杜預此時，彷彿一道閃電，劃破腦海！　　對啊！　　原來如此！　　這占星師的能力，最好的用途，便是配合伊麗莎白這美人的外交術！　　這才是最恐怖的！　　“你就是我的幸運星！”　　他哈哈狂笑着，抱着伊麗莎白，一通瘋狂的擁吻。　　伊麗莎白被他嚇得有點失神，但很快忘了問，沉浸在幸福的甜吻中……　　杜預再次帶兵出城，但這次他要去的，卻是那座矮人冤魂纏繞的廢棄金礦。　　進入金礦后，杜預感到陰風習習。　　很快，矮人冤魂們，圍攏過來。　　他們的王者，低沉道：“我的英雄，我們的耐心快要耗盡了……你……”　　杜預驟然拔出了那把黑魔劍！　　死亡騎士羅格哈特的黑魔劍。　　看到這把屠殺了自己的黑魔劍，矮人王者嗚咽起來，怒吼起來。　　“不錯！就是他，那名死亡騎士羅格哈特，我看到了這劍上的死亡之氣。你殺了他，為我們報了仇”矮人國王，欣慰道。　　杜預點點頭，將寶劍插入金礦中：“你們可以恢復生產了么？”　　矮人國王點頭：“你對我們有大恩，我會命令它們恢復生產。由於我們亡靈不知疲倦，可以日夜開工。你將獲得比一般金礦，多一倍的收益。”　　杜預滿意點頭。　　這一座金礦，竟然能產生2000金幣一天的收益，堪比一座擁有市政廳的主城。　　他有了燕子塢每天10000，雲谷城每天500、金礦每天2000，一天的收益，可達12500。　　這是恐怖的数字，一周可達10萬金幣。　　好在他每周招募兵力的花費，也相當恐怖。　　照這樣下去，用不了多久，他將變成最強大的軍閥。　　無論是討伐侯小白的東方聯盟，還是擊退惡魔的大軍，都足夠應付挑戰了。　　但事情還沒完。　　當杜預走出恢復生產的金礦時，在礦口的陽光下，站着兩個人。</w:t>
      </w:r>
    </w:p>
    <w:p>
      <w:pPr>
        <w:pStyle w:val="2"/>
      </w:pPr>
      <w:bookmarkStart w:id="477" w:name="_Toc15451"/>
      <w:r>
        <w:t>第28章 魔法狙擊手麥雪拉！</w:t>
      </w:r>
      <w:bookmarkEnd w:id="477"/>
    </w:p>
    <w:p>
      <w:pPr>
        <w:sectPr>
          <w:pgSz w:w="11907" w:h="16839"/>
          <w:pgMar w:top="400" w:right="1000" w:bottom="400" w:left="1000" w:header="720" w:footer="720" w:gutter="0"/>
        </w:sectPr>
      </w:pPr>
      <w:r>
        <w:t>　　他身邊的半人馬護衛們，呲牙咧嘴，準備上去衝殺。　　杜預阻止了它們，走向兩人。　　“這裡是我的領地，你們來此有何貴幹？”他看出兩人並非冒險者，而是……劇情人物。　　“為了拯救大陸”一名身材高挑、穿着罩袍的女人，曼聲道。　　杜預的目光投向此人。　　這很明顯是女人，光是從她露出的V字下巴，一截雪白小腿和手臂看，這是一個美麗的女人。　　杜預嗤笑一聲。　　“如果您是來找我談生意或合作，直接開出條件吧。我對拯救大陸這種虛無縹緲的事情，並無興趣。”杜預冷冷道。　　“你！”女人身後的黑人騎士，橫眉豎目。　　女人制止了他，微笑道：“果然是阿維利精靈，唯利是圖。好吧，我可以開門見山。我是恩洛斯的阿德拉，女牧師，我奉神的旨意，來請求你協助我們，擊潰威脅埃拉西亞的地獄族和貢根邪惡聯軍。”　　杜預吃了一驚。　　他在血色城門關呆了一周，除了一個死亡騎士羅格哈特，還未見過其他劇情勢力人物。　　不過，既然能出羅格哈特，就能出現劇情主線！　　這是杜預早有猜測的事。　　“你是阿德拉？”杜預難以置信。　　女人將頭罩取下來，露出一張宜嗔宜喜的面容。　　阿德拉約有20多歲，面容平靜，看着杜預。　　杜預心中急轉。　　這女人來找自己，多半是因為積分。　　空間說的很清楚，積分的作用，絕不僅僅是最終的寶物獎勵。　　它能代表自己對抗擊邪惡力量，做出的貢獻。　　自己的積分，此時高達16730，在冒險者中位居第一，應該是越過了某個臨界值，引起了這些劇情勢力的重視。　　杜預並不排斥與劇情勢力合作，畢竟能深入主線劇情，應該會獲得額外的好處。　　當然，他也不是為了一個所謂的名譽頭銜，一時衝動，就要為之獻身的衝動青年，所謂合作，一定要拿出相應的誠意，否則還不如自己發展。　　“你要我怎麼做？”杜預問道。　　“你已經建立了神跡，並展示出強大的戰鬥能力”阿德拉直言不諱：“但我們很遺憾地看到，你們的陣營，並不團結。”　　她的目光，投向因戰火被焚毀，正在整修的城牆。原野上還可看到因戰爭，被射殺的攻方木精靈和半人馬屍體。　　杜預冷冷一笑：“很遺憾，我認為你找錯了人，你該向那些進犯者，說這番話。我對此無能為力。”　　阿德拉點點頭：“我知道。我們其實目前不需要你做任何事。只是來提醒你一下。我們正義聯盟，正在密切關注着你們。無論是你，還是西方的阿納金，還是北方的穆罕默德・亞坤，還有沼澤族的英德拉等人，你們這些後起之秀，都是我們正義聯盟，可能合作的對象。但那是你們成為族群領袖，成功抵擋惡魔進攻之後的事情了。目前，我所能做的，就是提醒你們。惡魔們和地下城們，大約會在一周后，發動一次試探性進攻。如果你們抵擋不住，他們將變本加厲，在三周后大舉進犯。”　　“我希望你能挺過這一關。”阿德拉微笑：“我能保證，你不會對合作的結果，感到失望。”　　“到底是什麼？”杜預打破砂鍋問到底。　　阿德拉的美眸，盯在杜預的臉上，直到看得杜預莫名其妙，以為這以美貌著稱的女牧師，打算與自己發展特別關係。　　阿德拉的目光迷離，許久才緩緩收回：“哦，我在你的身上，看到了神的旨意。你受到了神的眷顧，但你目前懵懂無知。我給你的最終能力，就是激發你身上的神力，讓你徹底擁有它。否則，你就是再幸運，也只是抱着金碗挨餓的可憐人。”　　她走向阿德里克。　　阿德里克瞪了杜預一眼，騎上了獅鷲。　　這頭獅鷲，比尋常獅鷲大得多，明顯超過了獅鷲3級兵種的實力，馱上阿德拉后，一飛衝天。　　“迷惘的人，你要做的就是加速發展，等到你統治了東方，我會來找你。”阿德拉的聲音，遙遠傳來。　　杜預嘀咕一聲：“裝神弄鬼，莫名其妙。”　　他再次接到了通訊。　　杜預沒好氣道：“誰啊？如果是教廷的人，吃屎去吧。”　　通訊那頭，傳來了豪爽的女人聲音：“又是誰招惹你了？比我火氣還大？教會的人吃屎？我倒是樂意看看。”　　“麥雪拉？”杜預笑笑。　　“我雖然沒有千里眼，但從盜賊工會，聽說了你的英雄事迹。先把教會的阿納金玩弄了一番，又用回城術，打得來訪的大唐雜碎們，大敗虧輸，你真行啊。”　　“你找我有事？”　　“嗯，最好見個面。我知道你的主城位置。”　　“天下誰不知道？侯小白恨不得讓地獄都知道。”　　“我明天就能趕到。”　　杜預此時行動力也耗盡了，只好托着疲憊的身軀，回到主城。　　一夜休息后，杜預迎來了血色城門關的第七天。　　“根據阿德拉的情報，惡魔會在一周，開始大舉進攻。”　　杜預看着欣欣向榮的城鎮，摸着下巴沉思道。　　“自己到底要不要跟入侵的惡魔，大戰一番呢？”　　一周后，杜預能攢足兩周的兵力。　　算下來，大約能有12頭獨角獸、24個樹妖、27隻銀飛馬、180隻木精靈、240位矮人，超過500匹半人馬。　　這是一隻強大的力量，但未必能擋得住數量恐怖的地獄族。　　畢竟，地獄族的入侵，是傾盡全國之力。　　那個等級的戰鬥，是國家與國家級別。　　杜預只有兩座精靈主城，能否擋得住，還是未知數。　　而且，他一旦擋住地獄的入侵，就要為侯小白所屬的這些人渣做盾牌，替他們免去地獄入侵之苦。　　這種買賣，到底是不合算。就算能成功，也殊為不智。　　杜預開始猶豫。　　突然，城門處負責�t望的木精靈傳來信號。　　一隻軍隊前來，數量不多。　　他上城一看，領頭的果然是一個約二十三四歲的亞裔混血女人。她的身邊，還跟着7、8個冒險者，應該是一個臨時的團隊。　　女人沒有傳統白種人那樣高挑的身材和豐滿的體形，也沒有亞洲人的細膩膚質和精緻小巧的五官。但是很耐看，整個人，給杜預的感覺，就是一頭雌豹。　　充滿力量與野性的雌豹。　　打開城門，杜預迎接出來。　　“麥雪拉！”女人大大咧咧地伸過手來，與杜預握握手，口中隨意吐出一口煙圈。　　“杜預。”　　“這些都是我的夥伴”麥雪拉一指身後的冒險者。　　“據我所知，這血色城門關是亂數決定傳送和位置的。一個團隊不可能保持建制完整”杜預疑惑道。　　一名身高2米、如同獸人般粗壯的壯漢，聲如洪鐘道：“我們與麥雪拉不是一個團隊。但這女人在平民窟，交友廣泛，幾乎跟每個團隊都有點交情，實力又是頂尖的。我們彼此不服，但都服她。”　　他看向杜預的眼神，有些不屑，顯然對遠道而來，與杜預結盟，有所不滿。　　杜預對麥雪拉笑笑：“先說說你自己，為何要跟我結盟？”　　對於這來路不明的女人，他可不會輕易相信。　　在空間中呆久了，他必須保持警惕。　　麥雪拉倒是很理解：“我進入空間前是雇傭兵，是雇傭兵部隊的狙擊手。擅長超距離狙擊，喜歡大口徑的反器材狙擊步槍，在部隊服役時，狙擊載具的時候多於狙擊人的時候。進入空間后操持老本行的同時，也兼修了附魔系魔法，可以將魔法附魔在子彈上造成魔法狙擊的效果！”　　她隨手拿出幾顆子彈。　　“這是我手中，最簡單的幾種子彈強化。”　　杜預看了看這女人的技能。　　爆裂彈，附着了火球術的子彈，擊中目標後會產生二次爆炸，威力相當於大火球術。　　冰封彈，附着了冰錐術的子彈，擊中目標後會產生寒冷傷害追加，並且使目標冰凍減速一段時間。　　電擊彈，附着了電擊術的子彈，擊中目標後會有閃電傷害追加，並且會造成目標麻痹定身一段時間。　　劇毒彈，附着了魔法毒素的子彈，擊中目標後會追加毒素傷害（暫定每秒30點，持續10秒）。　　誘毒彈，附着了誘毒術的子彈，擊中目標后，如果目標有持續損血的中毒狀態，會強制目標所中毒素在規定時間內造成的傷害強制瞬間輸出（假如敵人中了毒，規定是10秒每秒20點，如果在中毒期間又被誘毒彈打中，則馬上讓敵人損失10×20=200點傷害）　　閃光彈，附着了閃光術的子彈，擊中目標后，附加光系傷害，並且造成敵人目盲。　　麥雪拉並未再展示，看來她的核心能力不至於此。　　雙方都是在都市混跡的老鳥，不會輕易將最核心能力，展示給別人。給杜預看得能力，都是顯露肌肉，求得同盟的實力展示。　　“聽起來，你對教會很不爽？”杜預對麥雪拉笑道。</w:t>
      </w:r>
    </w:p>
    <w:p>
      <w:pPr>
        <w:pStyle w:val="2"/>
      </w:pPr>
      <w:bookmarkStart w:id="478" w:name="_Toc5872"/>
      <w:r>
        <w:t>第29章 東方聯盟的組成！</w:t>
      </w:r>
      <w:bookmarkEnd w:id="478"/>
    </w:p>
    <w:p>
      <w:pPr>
        <w:sectPr>
          <w:pgSz w:w="11907" w:h="16839"/>
          <w:pgMar w:top="400" w:right="1000" w:bottom="400" w:left="1000" w:header="720" w:footer="720" w:gutter="0"/>
        </w:sectPr>
      </w:pPr>
      <w:r>
        <w:t>　　“你看得出來，我是一名中西混血兒，我的母親是法國人。因此我首先選擇在神羅冒險，曾擔任過一隻傭兵冒險者的隊長。直到上個世界，我的冒險隊伍，被教廷強行徵用……”　　“炮灰任務？”杜預很快明白過來。　　“是。”麥雪拉隨意拉開了發簾，她的左臉有一道淺淺的傷疤，從左眼眼睛一直滑下。　　這傷勢很驚險，只要再高那麼一點點，這個英氣的混血女人，左眼就廢了。　　但，這傷勢配合她極具西方女人特點的五官，這種組合反而有一種粗獷的英氣，更加給她的氣質增加了一股野性。　　彷彿一頭充滿力與美的雌豹。　　“這就是報酬。”麥雪拉淡淡道。　　杜預笑笑：“教會的炮灰任務，回報豐厚，有所耳聞。”　　麥雪拉淡然道：“我是教廷的炮灰任務之後，還能逃得性命的冒險者。對教廷沒好感。如果你要對教廷出手，我少不得會湊湊熱鬧。”　　“嗯，我會考慮叫上你的”杜預不置可否：“但我目前，首先要整合東方資源。我得到確切情報，再有一周時間，地獄惡魔們，就會大舉來犯。西方在教會的統一指揮下，至少團結，北方蘇丹也相對團結。我們東方到現在，可不像一個團隊。”　　麥雪拉聳聳肩：“我已經聯絡了自己的團員，除了這裏的7、8個東方冒險者，其他人我至少還認識30多個。這些都是一起冒險的夥伴，我可以擔保他們過關的渴望和忠誠，至少不會被侯小白或什麼人收買。我們是一群窮�潘浚�呵呵，也沒人來收買我們。”　　杜預點點頭：“很好。”　　“但”麥雪拉苦笑：“那群針對你的惡霸，他們可不會乖乖聽話，在你的領導下，對抗惡魔。說不定他們早就有了退路。”　　杜預眼神冰冷：“不好好聽話？那我就用拳頭，把他們打得聽話為止！”　　他拿出一張儀琳使用偵察術，粗略繪製的東方地圖，笑笑：“你們來得很合適。我剛剛打了一場防禦戰，宰了十幾個冒險者。他們的城市想必已經空缺下來，等着人去佔領！”　　麥雪拉的眼神，頓時變了！　　她在一路上，通過盜賊工會、小道消息等途徑，自然聽過杜預的勇猛事迹，但都比不上這次來的衝擊大！　　她的目光，投向杜預的城堡下。　　那裡，橫七豎八扔着十幾個冒險者的屍體。　　由於打扮裝束的原因，麥雪拉一眼就認出，那絕對是貨真價實的冒險者，這次血色城門關的挑戰者。　　平素這些冒險者，都眼高於頂，但此時卻屍骨相藉，慘死在杜預手下。　　麥雪拉和大漢等人的眼中，並無憐憫，反而有一種說不出快意。　　這些渣滓，有了安排好的退路，不想如何過關，卻只想着搗亂。　　對於麥雪拉這樣沒有後台和退路的冒險者，她自然對這種行為厭惡至極。　　所謂同舟共濟，唇亡齒寒，此時的冒險者，應該在一條船上，齊心協力，對抗龐大的地獄軍團。　　這些內鬼和叛徒，都該死。　　她聽出了杜預的言外之意，魅惑地舔舔嘴唇。　　“似乎留下的地盤，還不小呢……”她咯咯笑起來：“你一個人，很難統治這麼大片土地吧？畢竟空間給予的副英雄名額，只有7個，增加起來也很困難。”　　麥雪拉的笑聲中，沒有太多女人的嬌媚，卻有股中性之美。　　她的臉蛋十分美貌，卻似乎不屑於使用這種美貌。　　她追求的，是絕對的力量和效率。　　這一點，倒是與阿納金那傢伙有些類似。　　杜預冷然道：“我提出的交易，是與你的勢力，瓜分這些死鬼的地盤。但你和那些屬下，要保證對我的忠誠。至少在這個世界，要絕對聽命與我。”　　大漢等人相對而視，鬨堂大笑。　　麥雪拉斷然拒絕：“絕不可能！唇亡齒寒，是我們合作的前提。但我和我的勢力，不可能加入你。我可以許諾，在很短時間，能通過各種關係，聯絡上其他參与這次試煉，又不願加入侯小白勢力胡搞的普通冒險者。我們的潛在人數，可能超過30人。”　　杜預遺憾搖頭：“那就沒法合作了。我不可能將背後交給一群只有口頭協議的同盟者。”　　麥雪拉猶豫起來。　　從這次合作的前提來看，地獄大軍，再有一個星期，都大舉來犯，只有兩周兵力（因今日是周日，明天便可招募兵），可供利用。整個東方，由於侯小白這攪屎棍的參与，一片狼藉，一盤散沙，形勢可用岌岌可危形容。　　“但唇亡齒寒，也要唇先亡，我們這些內陸的牙齒，才會感到寒冷。”麥雪拉仍不願放棄，在她看來，主城位於邊界的杜預，至少比位於內陸的她，要更加緊張地獄惡魔們的入侵。　　她想藉此，與杜預談判。　　大漢等人，也深以為然。　　他們知道杜預很�牛�不然也不會遠道而來，但就憑杜預目前的表現和區區兩座主城，他們還不想輕易服從低頭。　　“我是唇，你們這些尋常冒險者是齒？”杜預哈哈一笑。　　麥雪拉挑挑眉：“難道不是？”　　杜預點點頭：“我給你看一樣東西。”　　他走到主城燕子塢前，輕輕一揮手！　　燕子塢本就是有須彌芥子，可以任意放大，當然，也可以任意縮小！　　整個燕子塢在杜預的指揮下，竟然快速縮小！　　麥雪拉和大漢們看呆了！　　她徹底被杜預的表現，弄得愣了。　　他的主城，……竟然可以隨意放大縮小？　　那……那豈不是？　　杜預轉頭，笑吟吟看向麥雪拉等人：“請問，這一回，誰是唇，誰是齒？”　　麥雪拉一陣無語。　　誰是唇，誰是齒？　　原本城市不能移動，惡魔大軍入侵，位於邊境的杜預，肯定是首當其沖的靶子，堪稱無敵黑鍋。　　可他展示了這麼一手，表示主城可以隨身移動！　　誰都可以當唇，但杜預肯定不是。　　實在不行，他把自己主城一打包，隨身帶着就跑，沖向東方大唐內陸。　　內陸的侯小白冒險者，被他搞死了那麼多，隨便找一個地方，再放下主城，照樣可以發展。　　但緊鄰杜預的麥雪拉、大漢等勢力，就要替代跑路的“唇”，成為抵禦地獄狂攻暴風雪的倒霉唇齒！　　這下，原本冷冷笑着一臉吃定杜預表情的大漢等人，也紛紛露出驚懼表情。　　麥雪拉拳頭捏緊，冷笑道：“看不出，我們的英雄，原來早就做好逃走的準備了。”　　杜預聳聳肩：“激將法！隨你怎麼想，但要想讓我以英雄之名，心甘情願當炮灰，給你們創造溫暖的發展空間，還不想低下頭。我只能讓你們體驗一下地獄大軍的恐怖了。也許這次地獄入侵后，你們會重新考慮我的提議。”　　麥雪拉深深盯着杜預的眼睛，最終吐出了一句話：“我的選擇……好吧，雖然與教廷的合作，讓我再也不相信任何同盟，這次姑且破例，再相信你一次。你要給我們吃什麼？”　　杜預微微一笑：“劇毒。”　　大漢等為之色變。　　他手心一翻，上面有幾十枚李莫愁配置的情花毒藥：“你們要服下的，可以稱為空間最毒之物。這情花之毒，若是十日內得不到解藥，便會毒發身亡。相信我，既然我把它作為約束你們的底牌，除了我之外，絕對找不到其他解藥。”　　麥雪拉閉上美眸。　　她再次睜開時，眼神中已經多了一份堅毅。　　血色城門關，她已經闖過一次。　　她深深知道，血色城門關的難度。　　從這次的地圖看，地獄族佔據了廣袤的中央地區，佔據的地盤和城市，遠遠超過冒險者的總和。　　不難想象，一旦地獄傾盡全力，攻打而來時，會是怎麼樣一副山崩地裂、黑雲壓城的場面。　　她想起上次血色城門關時，自己英姿勃發、帶着盟友們，奮不顧身衝擊一處敵人要塞的場面……　　自己實力最強，被冒險者們推舉為隊長。　　她帶着冒險者們，與敵人會戰事前，做了精心無比的準備。　　戰役進展，也正如同自己預料那樣，自己的指揮才能和狙擊特長，在此戰中發揮到極致，堪稱自己的巔峰之作。　　即使過了5個世界，現在的麥雪拉也不認為自己能超越當時的狀態。　　那狀態，實在是神啊。　　但即使如此，敵人的強大，也遠超自己的估計。　　一個個信任她的冒險者，倒在數量源源不斷湧出的敵人手下。　　看着他們臨死的眼神，她的自信，幾乎崩潰了。　　即使空間中，冒險者彼此殘殺，但在共同的磨難面前，他們又是血脈相連的兄弟。　　只有冒險者，才最懂冒險者。　　“喂，你沒事吧？”大漢拍了拍麥雪拉。　　麥雪拉驟然從回憶中醒來，才意識到自己再次陷入了那噩夢回憶之中。　　她轉過頭去，悄悄擦去眼邊的淚珠，粗聲粗氣道：“我昨晚沒睡好。你的毒藥呢？”　　杜預遞過來，麥雪拉一把抓起，吞下去。</w:t>
      </w:r>
    </w:p>
    <w:p>
      <w:pPr>
        <w:pStyle w:val="2"/>
      </w:pPr>
      <w:bookmarkStart w:id="479" w:name="_Toc13461"/>
      <w:r>
        <w:t>第30章 恩威並用，收服人心！</w:t>
      </w:r>
      <w:bookmarkEnd w:id="479"/>
    </w:p>
    <w:p>
      <w:pPr>
        <w:sectPr>
          <w:pgSz w:w="11907" w:h="16839"/>
          <w:pgMar w:top="400" w:right="1000" w:bottom="400" w:left="1000" w:header="720" w:footer="720" w:gutter="0"/>
        </w:sectPr>
      </w:pPr>
      <w:r>
        <w:t>　　她的眼眸尖刀般死死盯住杜預：“你的話，我信了。但只信一次。相信我，如果你背叛了我們，用毒害我，你一定會後悔。”　　看着野貓般的麥雪拉，杜預微笑點頭，拍拍她的肩膀：“你做了一件正確的選擇。我相信你不會後悔。但你的那些下屬，我也要他們服用。”　　大漢等人為之色變。　　這劇毒，既然杜預敢用它，確保自己等人不會叛逃到侯小白陣營，關鍵時刻捅刀子，自然有它的依仗。　　劇毒之物，十天之內要命。　　除了杜預，絕對找不到其他解藥。　　等於將性命，託付給杜預，生殺予奪，操與杜預一人之手。　　“麥雪拉，你瘋了？”大漢驚怒道。　　“李唐！別猶豫了。”麥雪拉堅毅道：“不賭不行。跟我一起投靠這人！相信他，我們才有可能過關。”　　那名叫李唐的大漢，明顯對麥雪拉有感覺，雖然對杜預不太信任，但他一咬牙，也服下了這毒藥。　　這讓杜預，對麥雪拉高看一眼。　　空間中，最難馴服的就是桀驁不馴的冒險者。　　讓他們輕易將性命，交給一個初次見面的陌生人，絕無可能。　　即使是親兄弟介紹，擔保，也很難做到。　　這大漢實力不錯，但對麥雪拉如此信任，讓杜預在心中，將麥雪拉高看一眼。　　其他冒險者，彼此對視。　　只有兩人，最終咬牙，吃下了這毒藥。　　其他四人，最終滿臉狐疑，選擇了退卻。　　其中一名面色英俊的男子，對杜預嗤之以鼻：“麥雪拉，平素我看你還算理智，遇到這男人，你就傻了？他一個人，兩座城，能在這血色城門關做出啥事？就算有神器，地獄大軍一來，一座城算個屁。我寧可去投靠侯公子！”　　他帶着其他三人，揚長而去。　　麥拉雪氣得臉色發紅：“胡一天，你自己早就在聒噪，要我們投靠侯小白，難道不知道他的陰險？只要能殺欽犯，他管我們這些人死活？你自己作死，還帶着三個兄弟一起送死？”　　那胡一天冷冷看向麥雪拉：“侯公子對你，也有所耳聞。可惜你一意孤行。下次咱們再見面，就是兵戎相見。我倒要看看，你們這些投靠杜預的傢伙，怎麼個死法？”　　杜預微微一笑：“既然來了，看了我的主城虛實，還想走？”　　他一揮手，李莫愁、寧中則出現在胡一天身後。　　胡一天驚慌：“你……你要幹嘛？”　　杜預哈哈大笑：“我宰了十幾個渣滓，當然不介意多宰一個。你來的容易，要走可沒門。”　　事到如今，杜預才不會為了保持狗屁騎士精神，放這四人離去。　　他們四個跑到侯小白陣營，一方面削弱了杜預和麥雪拉的實力，一方面還將軍情傳遞過去。　　對於這樣的人，杜預此時只有一個手段。　　就是殺！　　不留後患地殺了！　　胡一天指着麥雪拉顫聲道：“你明明保證，談不成可以走的。”　　麥雪拉向杜預求情道：“買賣不成仁義在，他不願合作，就放他走了。”　　杜預冷冷道：“動手！”　　李莫愁輕聲一笑：“海爾法！”　　星界雄獅，從虛空中猛然躥出，撲向胡一天。　　胡一天臉色大變，他沒想到杜預這樣的英雄，說翻臉就翻臉，要殺就殺。　　他聽說過杜預的傳聞，柔柔那樣得罪他，都沒有被杜預害死。　　以為杜預這種人，會心慈手軟，講求什麼公平戰鬥。　　但杜預將仁慈，也是分場合和對象的。　　在瑤床之上，面對自己滿床撅臀盪乳、情意綿綿的尤物女人，他的心腸，比任何男人都軟。　　但在戰場之上，面對可能坑害自己、背後捅刀子的渣滓敵人，特別是剛剛被侯小白偷襲、寧中則等險些隕落的仇恨，杜預的心腸，比鋼鐵還硬！　　海爾法一直在哀嘆，守城戰它只趕上個末尾，只來得及吃掉一個跑得慢的冒險者，吞噬氣象，這次好不容易，李莫愁將它放出來咬胡一天，它如何能不把握機會？　　吃掉胡一天，說不定就能升級了。　　海爾法瘋狂撲上，一口咬住胡一天。　　胡一天被這CC級星界魔獸，撕咬地鮮血淋漓。　　他的實力，雖然不錯，但那是針對平民窟難度的。　　面對CC級的海爾法，他只能狼狽躲閃，一邊大聲慘叫：“麥雪拉，救我！你們都傻看着……”　　那三名被他蠱惑的冒險者，目瞪口呆，嚇得身體發軟。　　海爾法雖然在內城區高手面前，顯得不堪一擊，但在平民窟人手中，這頭雄獅重達300公斤，生猛無比，一口咬下去，胡一天的手臂都齊根而斷。　　即使有人忍不住要上去幫忙，也被寧中則的全真劍和李莫愁的奪命拂塵，冷冷逼住要害。　　在李莫愁和寧中則的實力面前，這些血色城門關的挑戰者，連反抗之力都沒有。　　這倒不是說他們的屬性、技能太爛，而是技巧壓制。　　比如兩個力量、速度差不多的冒險者，一個練過武功，一個沒練過，誰能壓制誰？　　練家子可以毫髮無損，將力量不遜於自己的對手，打趴在地，卻不挨一拳。　　那大漢李唐眼中露出不忍之色，這胡一天雖然無法無天，幾次壞事，但打交道多了，也不忍心看他如此被咬死。　　就在李唐準備向杜預咆哮抗議時，麥雪拉的眼中，已經透出一股冷意。　　她深深吸了一口氣：“李唐，你總問我，上次失敗，給我留下了什麼？”　　“回想過去，我的指揮沒問題，實力也沒問題。”麥雪拉看着向自己哀嚎求救的胡一天，美眸中顯出一陣哀傷：“但，我最大的硬傷，在於不夠狠。”　　“我外表粗獷，大大咧咧，但遇到事情，狠不下心來。”麥雪拉閉上眼睛：“我不如杜預。”　　李唐嘆息一聲，重重點頭，看向杜預。　　“也許，這樣有實力的狠人，才是帶領我們過血色城門關的真正領袖。”　　胡一天死了。　　被雄獅海爾法活生生咬死。　　屍骨都被吞噬，只留下一枚血色鑰匙。　　杜預將鑰匙撿起來，裝入自己兜里。　　“好了，你們還有誰，不想吃這葯的？”李莫愁笑眯眯看向三人。　　此時，要誅除首惡，但也要拉攏其餘。　　就是呂布殺董卓后那一句怒吼：“奉旨討賊，其餘不問！”　　每一個冒險者，都是一份力量。看似弱小，也許匯聚上百之後，就能擋住瘋狂的惡魔大軍。　　畢竟，杜預是人不是神，他沒有精力面面俱到，能關注所有的戰線。大部分的掃蕩任務和防守任務，還要依靠東方冒險者聯盟。　　因此，除非這些冒險者實在要與他為敵，杜預也不願輕易下狠手，大唐冒險者人數死得太多，會影響後面的大局。　　看着領頭的胡一天，屍骨正在海爾法的口中，被大口嚼碎，鮮血染得雄獅鬃毛都紅了。可雄獅海爾法，還在貪婪地將不懷好意的目光投向自己，三人再也沒有遲疑，連忙拿過情花之毒，吞噬下肚。　　如此一來，除了二號隊長的隊伍，麥雪拉的東方冒險者隊伍，也被杜預用情花之毒，牢牢控制。　　他們一上來就看到了情花的毒素屬性，臉色為之一變！　　可怕的毒素，可怕的優先級，只要背叛杜預，就絕對無法逃避死亡。　　也許內城區頂尖冒險者，有能力解除這毒素，但問題是，那種大神，誰肯耗費巨資，為自己解毒？　　看着臉色灰白的麥拉雪冒險者隊伍，杜預露出一絲微笑：“別那麼頹喪，我們首先談談分紅的事。”　　“分紅？”李唐正在心懷不滿，畢竟杜預當著他們的面，殺死了一名曾經的同伴。　　“我一共擊殺了十四名冒險者，他們的精靈城市，也有十四座，我想既然第一周就能打過來，距離我和你們的領地，都不會太遠。”杜預娓娓道來。　　麥雪拉和李唐等人，紛紛點頭，這分析合情合理。　　“我甚至知道幾個人的主城位置”麥雪拉點燃一根駱駝香煙，吐出煙圈。　　“很好！”杜預讚許道：“你們加入我的隊伍，服下了毒藥，我首先要對你們的眼光和勇氣，表示一下敬意。禮物就是，每人可以分到兩座城市！”　　他用手，在戰死的冒險者領地地圖上，劃了一個大圓。　　“他們的主人，已經填溝壑了。”杜預笑笑：“你們來瓜分這些城市，包括胡一天那死鬼的。每人兩座。”　　麥拉雪震驚了。　　李唐震驚了。　　剛剛被迫加入的冒險者從頹唐中驚起，震驚了。　　如果杜預上來就開出這豐厚的條件，胡一天都不會叛變吧？　　“你為何不要？”麥雪拉疑惑道。　　杜預一指麥拉雪：“你們都服下了我的毒藥。你們的就是我的，對吧？”　　麥雪拉點點頭，確實，目睹了杜預的鐵血手段后，胡一天屍骨被吃得渣都不剩，他們沒人敢不信杜預。　　“我要關心的事情不少，沒精力一一打理這些城市”杜預的眼光，冷冷地在地圖上逡巡，看向忠於侯小白的森狼等人地盤，他們應該在那之上的北方一點。</w:t>
      </w:r>
    </w:p>
    <w:p>
      <w:pPr>
        <w:pStyle w:val="2"/>
      </w:pPr>
      <w:bookmarkStart w:id="480" w:name="_Toc17450"/>
      <w:r>
        <w:t>第31章 千金買馬骨！</w:t>
      </w:r>
      <w:bookmarkEnd w:id="480"/>
    </w:p>
    <w:p>
      <w:pPr>
        <w:sectPr>
          <w:pgSz w:w="11907" w:h="16839"/>
          <w:pgMar w:top="400" w:right="1000" w:bottom="400" w:left="1000" w:header="720" w:footer="720" w:gutter="0"/>
        </w:sectPr>
      </w:pPr>
      <w:r>
        <w:t>　　“另外，將你們這次分紅的經歷，告訴那30多猶豫不定的騎牆派。告訴他們，只要他們肯服下我的毒藥，發誓忠於我，我會讓他們加入。並且，在我的帶領下，你們都會獲得更加豐厚的獎勵。”　　麥雪拉、李唐等冒險者，目光中露出最燃的熾熱。　　他們已經感受到了跟隨杜預的豐厚紅利。　　每人無償分到兩座主城！　　在第一周！　　那發展速度，比起之前自己一座城市，會快上至少10倍，堪稱一日千里！　　他們似乎能看到，自己度過這難度堪稱恐怖的血色城門關，一絲黎明曙光！　　要弄清這些死鬼城市的分佈和坐標，絲毫不困難，麥雪拉等人本就是叢林戰和偵查的好手。　　杜預大手一揮：“麥雪拉，我任命你為這次龍狼聯盟的副頭目，你負責接收和分配這14座城市，並負責對外聯絡事宜。”　　麥雪拉也是聰明絕頂的女人，貼到杜預臉邊：“我會利用你的名頭，大肆宣傳，發動這些人秀好處，全力拉攏所有的大唐冒險者。”　　“你認識所有人？”杜預笑道。　　“不一定，但小世界現象（small world phenomenon）你聽過吧？世界60億人口，最多只用6個人就可以將兩個陌生人聯繫在一起。何況我們的空間，根本沒有那麼多人口？朋友的朋友的朋友，最多就聯繫上了……”　　“很好！去做！甚至那些攻擊過我城市的冒險者，只要願意吃情花毒藥，我都可以給條活路。對了，除了森狼、影賊們和日本人！這三種人，沒有活路。”　　杜預輕笑道。　　麥雪拉、李唐等人，用力點點頭。　　此時，吃完了胡一天的海爾法，突然仰天怒吼了起來。　　在清晨的朝陽下，雄獅的怒吼，震徹天地！　　“原來是突破了啊？”杜預淡淡道。　　麥雪拉和李唐等人，艷羡不已地看着，這頭原本就強大無比的CC級雄獅，在又一次吞噬了冒險者的氣象和屍體后，陡然完成了質變！　　天空中，一道道異彩從天而降。　　清洌的清晨天空，竟然變成了星星漫天的夜晚！　　星界雄獅海爾法，從地上，猛然躍起，在空中跳躍，似乎能踩到星星。　　它的身體，不斷變大。　　直到最後，海爾法的身軀，竟然已經進化到了30多米！　　它的氣息，濃濃散發。　　麥雪拉、李唐等冒險者，被它的獅目一瞪，都忍不住要躲藏起來。　　B級魔獸，突破！　　那可是內城區高手的敵人啊。　　他們這些貧民窟的頂尖好手，面對這種恐怖的存在，只能俯首帖耳，唯恐引起海爾法的注意。　　與此同時，城內突然響起一聲高亢的響聲，似乎對海爾法空中臭屁的姿態，頗有不滿。　　麥雪拉等人，再次被震撼！　　因為城中，崛起了一頭高達60米的巨蟒！　　看它的氣勢，至少也是B級魔獸，否則不敢跟突破之後的海爾法較勁。　　還有一頭40多米高的王者毒蜥，也很是不服地跳了出來，尾巴掀動，山崩地裂。　　這兩頭正在養傷的B級魔獸，看到海爾法這小兄弟翹尾巴，當然要壓制一番，省得海爾法將尾巴敲到天上，壓制它們。　　“三頭B級魔獸？”　　李唐高達2米的身軀，也不禁微微顫抖起來。　　他不禁替被吃掉的胡一天，感到不值。　　“傻叉，你要是知道杜預手下，有三頭B級魔獸，還傻乎乎跑個屁啊？森狼那群傻逼，趁着杜預主力不在，偷偷攻城，都死了十幾個，你投奔他們，有個蛋前途？”　　不過轉念一想，胡一天就這份眼力，被吃掉也不算冤枉，反正他也活不久。　　目睹了海爾法、王者毒蜥和藍信碧蟒三頭B級魔獸，爭風吃醋般的一番嬉鬧后，滿頭大汗的7名冒險者，心悅誠服地恭敬看向杜預，眼神中再也沒有服用情花之毒的怨言。　　相反，他們感到十分幸運和滿意。　　自己能第一批加入高手的隊伍，先分紅兩座主城，後面就是那群傢伙再加入，也只能在自己手下混了。　　“哈哈，多虧了麥雪拉，我們才有今天。”李唐也斷絕了淡淡的醋意，對麥雪拉的眼力佩服無比。　　麥雪拉看着一臉淡然的杜預，這傢伙底牌如此深厚，難怪不把這14座城市，看在眼中。　　“以後，你就是我們的老大了”麥雪拉鄭重宣布：“只要有戰事，你召喚，我們會隨時趕來助戰。”　　杜預點點頭，隨手將阿納金手中的XM109型大口徑狙擊槍，扔給了麥雪拉。　　“既然都是一家人了，那麼這東西，暫時借你一用，戰後歸還。”　　李唐等6名冒險者，湊上來，看那把XM109型大口徑狙擊槍。　　“這……好像是……XM109型大口徑狙擊槍？”麥雪拉身體顫抖起來。　　她作為玩狙的好手，自然不會認不出這東西。　　“我擦，這……好像是B級武器啊。內城區難度出產的？”李唐石化了。　　“這狙擊槍出產難度，絕非一般啊。”另一冒險者嘖嘖道：“光是這件武器，在空間售價，至少超過20萬生存點。”　　“不止，不止……”　　眾人感到最恐怖的，不是這般武器本身，而是杜預扔出這武器那副風輕雲淡的表情。　　彷彿扔給麥雪拉的，不是一件價值連城的狙擊槍，而是一把白板手槍！　　麥雪拉的眼中，多了一層複雜的神色。　　“喂！”她粗聲粗氣，抓起杜預的領子道：“你不是想泡老娘吧？我可不會為了一把武器出賣……”　　她話沒說完，李莫愁對身旁的寧中則，吃然一笑：“寧姐，你看，這世界上居然還有如此自戀的女人？可笑啊可笑。”　　麥雪拉怒氣勃勃抬頭，卻犹如破洞皮球般泄了氣。　　因為……　　就連李唐這種莽漢，都能看得出，杜預身邊的寧中則和李莫愁，姿色無雙，堪稱女神級別存在，與麥雪拉這種女漢子，根本不是一個等級啊！　　連李唐都不信，杜預會為了一個麥雪拉，扔出這麼一把武器。　　麥雪拉恨恨道：“你……好吧……老娘姑且相信你，我們走！”　　她帶着李唐等人，揮揮手離開杜預的主城。　　李唐等冒險者十分興奮。　　麥雪拉吼道：“就這麼點甜頭就把你們收買了？給我快速行軍，我們要儘快接受那些城市，省得被森狼那群渣滓，搶在周一，將他們戰死盟友的城市接收了。”　　李唐等人臉色一變。　　明天就是周一，若這些渣滓真的搶地盤，招募出城內的兵力，要打下來就難多了。　　“媽的，那群渣滓，若是敢搶我們的城市，我跟他們拼了！”李唐罵罵咧咧道。　　麥雪拉拿起XM109型大口徑狙擊槍，冷冷笑道：“他們這群狗賊，要搶地盤，也得先問問我們同不同意？”　　他們加快速度，匆匆而去。　　李莫愁向杜預走來：“你放着那麼大地盤不去佔領，幹嘛要給那個女人？是不是看上了？”　　寧中則推了她一把：“你總往歪處想。杜預這是千金買馬骨，果然是好計策。”　　“千金買馬骨？”李莫愁眼珠一轉，頓時醒悟過來。　　“這麼做，好處多多”王語嫣走過來，笑嘻嘻道：“第一個，就是徹底收買了人心。這麥雪拉7名冒險者，固然佔據了好處，對錶哥死心塌地。其他東方冒險者，也看到了好處，會紛紛投效。”　　“第二個，就是佔據了城市，將資源利用效率最大化。表哥手下，我們這些副英雄數量有限，不可能面面俱到。他們統治這些城市，表哥要錢要兵，他們必須要給，相當於替表哥統治。”　　“這第三個，是挑起了侯小白勢力，與大唐其他冒險者的衝突。要知道這些城市都是侯小白勢力留下的，他們要佔，而麥雪拉等人也要搶佔，雙方必然發生正面衝突。等於表哥一句話，就給侯小白的森狼等人，創造了一群強大的敵人。”　　王語嫣一一道來，對杜預欽佩不已。　　“你在打整個東方冒險者的主意！”她驚呼道。　　杜預點點頭：“要打敗地獄聯軍，就算咱們十個人，各個都是三頭六臂，也不夠。必須發動這些冒險者，一同上陣。”　　“但地獄如果一周后打過來，我們怎麼辦？”李莫愁想到即將到來的危機。　　杜預笑笑：“當然是召集他們，在燕子塢一起迎戰了。難道他們只吃肉不啃骨頭？”　　眾女這才紛紛信服。　　一天過去，杜預的倉庫中，多了12500金幣。財富增長速度可謂恐怖。　　他果斷在燕子塢和雲谷城，建立了兩座矮人巢穴，以迎接周一的到來。　　明天，兩城就能產出大量的士兵，足以讓杜預再次對侯小白的勢力，發動進攻。　　攘外必先安內！　　這句話用在此時此地，無比貼切。　　杜預才不會自己抵抗地獄大軍，讓森狼等人安全做大。　　下一周，轟殺森狼等人，打得他們潰不成軍！</w:t>
      </w:r>
    </w:p>
    <w:p>
      <w:pPr>
        <w:pStyle w:val="2"/>
      </w:pPr>
      <w:bookmarkStart w:id="481" w:name="_Toc18897"/>
      <w:r>
        <w:t>第32章 光明黑暗聖女搞百合！</w:t>
      </w:r>
      <w:bookmarkEnd w:id="481"/>
    </w:p>
    <w:p>
      <w:pPr>
        <w:sectPr>
          <w:pgSz w:w="11907" w:h="16839"/>
          <w:pgMar w:top="400" w:right="1000" w:bottom="400" w:left="1000" w:header="720" w:footer="720" w:gutter="0"/>
        </w:sectPr>
      </w:pPr>
      <w:r>
        <w:t>　　阿納金衣衫襤褸，還在瘋狂向西逃竄，他比佛羅多和山姆還要苦逼。　　“家裡沒人指揮，不知會亂成什麼樣子”阿納金恨極了杜預：“要不是你，我早就帶回神器，載譽而歸。混蛋！”　　凱瑟琳此時已經出浴，心情舒暢地看着魔鏡。有精靈侍女報告：“光明聖女殿下，前來拜訪您。”　　“那個賤人？”凱瑟琳美眸縮小。　　作為黑暗聖女，她對光明聖女，自然是宿敵關係。　　事實上，每一屆的黑暗聖女與光明聖女，如同光與影，白天與黑夜一般，是一對雙子星。　　上屆的黑暗聖女��鄭�就是慘死在光明聖女鹿靈犀的手中。　　“快請！”她收拾了一下，坐在椅子上，淡然道。　　妾絲絲款款而來。　　看到魔鏡中的景象，妾絲絲會心一笑，坐在凱瑟琳身邊：“皇後殿下，這次血色城門關，可冒出不少後起之秀。”　　凱瑟琳笑而不語。　　妾絲絲輕輕挽住凱瑟琳的胳膊：“皇后姐姐，你可真有眼光，早早收下的這個杜預，真是一鳴驚人啊。這次教皇被氣得砸了三個水晶球呢……”　　凱瑟琳不動聲色將手臂抽回來，笑道：“我跟他只是朋友。若他有得罪教皇之處，我也保不住他。”　　妾絲絲靠近凱瑟琳時，眼波一閃，見凱瑟琳十分戒備，也不好繼續試探，嘻嘻一笑，和凱瑟琳犹如一對閨蜜般，觀看起杜預的表現。　　“雖然不知道這小子之前如何，但從今之後，若他不肯交出神器，教會將發布血十字追殺令”妾絲絲突然說了一句。　　凱瑟琳一驚。　　“血十字追殺令？不死不休的追殺令？”凱瑟琳霍然戰起：“教會這次連我都不放在眼中？”　　妾絲絲無奈道：“主要是神器。乃是教皇必得之物。他發下話來，若是杜預肯獻上此物，不但不追究之前幾位大主教神秘之死的原因，更會主動支持皇后您，坐穩皇位。我只是奉命來傳話，姐姐不必如此看我。”　　凱瑟琳重新坐下，神色複雜。　　教皇對神器，十分看重啊。　　妾絲絲興緻盎然，觀看杜預的各種表現，不斷髮出低低驚呼：“看啊，他又出動了，掃蕩周圍的資源，又升了一級，這次強化會選擇什麼？嗯，城內卡周末，建設矮人營地。下一周明天會出不少兵。讓我算算。”　　凱瑟琳望着杜預，怔怔失神。　　妾絲絲美眸眼波流轉，心中暗笑。　　“看起來，姐姐對這小子，確實十分關心啊。”妾絲絲靠在凱瑟琳香肩上。　　“他曾在獸潮中，救我一命”凱瑟琳不想多廢話：“我有些累了……”　　妾絲絲卻不給她趕人的機會，將凱瑟琳服侍躺下，犹如一名侍女：“讓我來服侍一次姐姐。你我躺在床上看可好？”　　她倒也自來熟，不避嫌疑，輕輕脫掉外衣，露出令男人瘋狂的凹凸有致的玲瓏身段，湊在凱瑟琳的玉床上，犹如一對閨蜜窩在床上看電視般，親親熱熱蹭在一起。　　“哦嗚，他又勝了一次，周圍的巢穴，被他清完了。現在發了不少財吧？這小子一天的行動力夠高的，滿地圖飛，到現在還精力充沛？”妾絲絲摟着凱瑟琳的胳膊，有意無意，雪白手臂總是碰到凱瑟琳的飽滿聳峰。　　凱瑟琳滿腹狐疑，有心趕人，卻拿這身份頗高、實力頗深、貌美傾國的光明聖女毫無辦法。　　妾絲絲沉醉靠在凱瑟琳蕾絲香肩上，問道：“皇帝陛下怎麼不過來？”　　凱瑟琳笑笑：“他啊，國事繁忙，又去西方巡視邊防了。”　　其實，平素約瑟夫來了，也只是坐坐就走，從不過夜。　　一個天閹，留下來除了自卑，能對凱瑟琳做什麼？　　妾絲絲狡黠摟住凱瑟琳的細腰：“姐姐，不會是你，討厭男人吧？”　　凱瑟琳又好氣又好笑：“我討厭男人？呀！你幹嘛？”　　原來，妾絲絲居然捏了一下凱瑟琳的咪咪。　　凱瑟琳臉色紅潤起來，她剛被杜預驚人的表現，弄得春潮湧動，情思不堪，這妾絲絲不請自來，又摟又摸，當然弄得她反應很大。　　妾絲絲卻露出了無比滿意的神色，彷彿偷腥貓兒看到了鮮魚，俏皮地手指，在空中捏動：“好手感啊。皇后姐姐，你可真美……”　　望着妾絲絲痴戀的眼神，凱瑟琳一陣雞皮疙瘩起來。　　這光明聖女，不會是個百合吧？　　難怪她平素對男人從不假辭色。　　莫非，她……　　她看上自己了？　　妾絲絲卻將目光轉向魔鏡，沒有再動。　　凱瑟琳自我解嘲，看來是自己多心了。　　這空間中，光明聖女何其高貴？　　地位比自己的皇后之位，雖然差那麼一絲，但也僅差一絲而已。　　她慵懶靠在床頭，與妾絲絲繼續摟抱着。　　沒一會，她居然感到，自己的私密之處，竟然被一雙溫潤冰涼的玉手侵入了。　　凱瑟琳羞怒交加，一把推開妾絲絲。　　“你……你……”這詭異的形勢，讓凱瑟琳都口齒不清。　　妾絲絲輕挑黛眉，美麗如仙的容顏上，露出一絲誘人的緋紅，侵入凱瑟琳內衣中的右手食指中指，輕輕拉出一條絲線，檀口誘人輕啟：“皇后姐姐，你情動了哦。想不到，你也是同輩中人。我好愛你，從第一天看到你就……”　　凱瑟琳毛骨悚然。　　原來這妾絲絲，真的是百合。　　她氣得粉臉煞紅：“滾出去！”　　妾絲絲絲毫不以為意，扭動誘人無比的腰肢，突然親吻了一口凱瑟琳的香腮：“好姐姐，我終於知道了你的心，回頭再來找你。”　　這傾國之貌、魔鬼身材、地位尊貴的光明聖女，犹如得手的色鬼，輕快腳步地向外走去，出門前還朝凱瑟琳回頭飛吻。　　凱瑟琳被弄得有氣無力，倒在床上。　　“這該死的空間，該死的教會，到底都是培養什麼變態啊？”她哭笑不得。　　這妾絲絲的美貌，連自己都看了動心眼紅，渴望能一親芳澤的男人，能派到大唐去。據說，就連侯小白，對妾絲絲都仰慕已久。　　沒想到，她居然是個百合，而且還看上了身為黑暗聖女的自己……　　凱瑟琳的嘴角，露出一絲詭秘的微笑。　　她款款站起，蕾絲睡衣順着豐滿魔鬼的身材，絲滑而下，露出一身令任何男人都瘋狂不已的胴體。　　雪白的皮膚，高聳的乳峰，纖細的蛇腰，挺翹的臀瓣，筆直的長腿，神秘的肥阜……　　她徐徐走到魔鏡前，看着鏡子中，不斷領軍戰鬥，取得勝利的杜預，偷偷親吻道：“壞蛋，姐姐想死你了。快點回來，征服我吧。姐姐還有一份意外的大禮包，要送給你呢……”　　她對妾絲絲離去的門口，舔着舌頭微笑道：“百合光明聖女……呵呵……下次我會讓你滿意的……”　　經過一天的征伐，杜預終於返回城內。　　他身後的半人馬部隊，面帶興奮。　　因為今天一天的戰鬥，實在太順暢了。　　從下墓穴，到攻矮人寶屋，從掃蕩野兵，到訪問獎勵設施，杜預帶領他們一路橫掃，一天打了足足20多仗，將城市北方的資源，全部掃蕩乾淨。　　明天，就要開啟新的一周了。　　杜預果斷走到守護神像前，對着大地之母，宣布：“我作為占星家，宣布下一周為……金精靈之周！”　　“金精靈？”眾美女們一怔。　　“那號稱遠射無敵的木精靈升級版？”王語嫣疑惑不已：“為何要挑選金精靈，作為下一周的占星結果呢？”　　“金精靈之周，倒是可以讓城內的木精靈，產量翻倍啊。”寧中則沉吟道：“但也會帶來很多麻煩，就是野外會冒出大量的金精靈。這些兵，作為野兵，可是會給冒險者帶來無盡煩惱的。”　　“因為它們擁有最好的遠射能力，速度又快，每次出手，必然帶來恐怖的殺傷”王語嫣也迷惘不已：“我們的行動，也會受到阻礙。”　　杜預笑而不語。　　此時，他接到了麥雪拉的傳訊：“高手。我有一個好消息和一個壞消息，還有一個不好不壞的消息。你先聽哪個？”　　“好消息！”杜預笑道。　　“我們率軍，分兵前進，攻佔了距離最近的6座精靈城鎮和胡一天的城市。它們都是那些死鬼留下的遺產。”麥雪拉麵帶笑容，擦拭着狙擊槍：“那些死鬼死後，這些城鎮被空間控制，出現一些野兵，但攻下來並不費力。”　　看來她們收穫不小。　　“壞消息呢？”　　“我們的偵察兵告訴我，剩餘的7座精靈城鎮，由於位置靠近森狼他們，被森狼等人攻佔了。”麥雪拉憤怒道：“這些傢伙，同夥屍骨未寒，自己就下手了。”　　“你們連仗都不打，就灰溜溜回來？”杜預聳聳肩。　　麥雪拉冷冷一笑：“這就是我向你報告的不好不壞消息。我們集中兵力，跟森狼那些人幹了一架，擊潰了他們的一隻分隊，佔領了其中一座城市。我們與他們，正式開戰了！”　　“我們人數比他們少些”麥拉雪有話直說：“所以請求你幫助。”</w:t>
      </w:r>
    </w:p>
    <w:p>
      <w:pPr>
        <w:pStyle w:val="2"/>
      </w:pPr>
      <w:bookmarkStart w:id="482" w:name="_Toc4564"/>
      <w:r>
        <w:t>第33章 草蛇灰線，伏脈千里！</w:t>
      </w:r>
      <w:bookmarkEnd w:id="482"/>
    </w:p>
    <w:p>
      <w:pPr>
        <w:sectPr>
          <w:pgSz w:w="11907" w:h="16839"/>
          <w:pgMar w:top="400" w:right="1000" w:bottom="400" w:left="1000" w:header="720" w:footer="720" w:gutter="0"/>
        </w:sectPr>
      </w:pPr>
      <w:r>
        <w:t>　　“沒關係”杜預道：“我明天會親自帶着主力，過去支援。這次該到算賬的時候了。”　　寧中則、李莫愁覺得，杜預說這話時，聲音中帶着無比的寒冷。　　第八天的朝霞，染紅了天際。　　杜預庫存中的金幣，已經超過了30000。　　麥雪拉等盟軍，很自覺地在新的一周，湊齊了10000金幣，獻給杜預。　　杜預作為老大，給了她們地盤和主城，這點貢獻，只是一點小意思。　　杜預毫不客氣，將燕子塢和雲谷城內的兵力，全部召出來。　　加入杜預自己的100頭半人馬，還將阿朱、李清露兩位美人副將，召喚出來，總計有350頭半人馬，70個矮人，60個木精靈。　　這是杜預手中的所有兵力。　　第八天的建設，杜預沒有選擇攀財政線，而是投入重金，直接砸科技線！　　他建設出兩座飛馬瀑布，並獲得了兩城一共21頭飛馬女戰士。　　在兵力分配上，杜預將所有的矮人留下守城，並將城市交給了寧中則、阿朱、李清露。　　自己則帶着儀琳、小龍女、李莫愁等人，帶着木精靈和半人馬，直奔東方大道而去。　　帶着小弟，東征砸場子！　　杜預等人一出城，王語嫣便發出一聲驚嘆……。　　“這……這也太多了吧？”　　因為，從燕子塢主城望去，目光所及，便可看到在路上，田野中，礦山旁，至少有4隊野兵金精靈！　　遠處隱藏在戰爭迷霧中的金精靈數量，還不知道多少。　　從這個場地大小，少女形電腦王語嫣粗略推測，整個地圖，大約比杜預的領地大1600倍（冒險者400倍，地獄族領地400倍，加上地下的貢根800倍），那麼這一周，產生的金精靈數量，在6400隊左右！　　這是多麼恐怖的数字……　　王語嫣不寒而栗，回頭看向大地之母，守護神像。　　這守護神像，也就是神器的威力，比想象中的大得多。　　“我能理解表哥你的苦心。你這樣一來，整個地圖上，都會出現大量的金精靈部隊。無論是惡魔族、西方聯盟、侯小白的東方聯盟還是阿拉丁的北方冒險者，都會被擅長遠射的金精靈擋住。即使實力再強，野外對付金精靈也要付出沉重代價。但我們的軍隊，也會被這些金精靈攔住去路”她苦笑着。　　同樣的畫面，出現在教會和侯小白的眼中。　　“這一周，竟然是金精靈之周？”黎塞留眼中閃過一絲疑惑。　　不過，這符合血色城門關的規則，他也沒往別的地方去想。畢竟，神器從未有人得到過。　　侯小白也被弄得一愣。　　森狼等人叫苦不迭。　　“媽的”森狼身中數箭：“這些狗日的金精靈，真是豪豬+刺蝟，就算我們兵力比他們多，也要被射的損失慘重。而且最噁心的是，它們會將我的遠程部隊，木精靈作為第一順位打擊對象，每次木精靈都死傷慘重……”　　“最可怕的是”森狼苦着臉道：“我們無法集合起來，按照計劃，去輪番偷襲杜預主城了。道路上別的沒有，都是金精靈，簡直就是金精靈PM2.5。最倒霉的一個日本冒險者，主城門口就堵上兩隊很強的金精靈，他剛一衝出來，就被箭雨射的死傷大半，連家都出不去。”　　侯小白翻了翻白眼。　　森狼這傢伙，從未帶來過什麼好消息。　　杜預微微一笑，指揮軍隊，向最近的一路金精靈直衝過去。　　“它們並不在我們進軍的道路上啊。”王語嫣十分不解。　　但當靠近那隊金精靈時，杜預果斷派出了伊麗莎白。　　精通外交術十級，魅力高達60點的伊麗莎白！　　這一隊金精靈的頭領，名叫埃洛弗麗，是一名綠色頭髮的美麗精靈，看到伊麗莎白款款而來，本來略蹙的秀眉，不由自主舒展開來。但神色間依舊戒備。　　“停下，人類！”她清洌聲音徐徐道：“奉大地之母的旨意，這一周為金精靈之周。我們從森林中而來，奉命封鎖此地，任何人無法通過。”　　伊麗莎白款款笑道：“大地之母的旨意么？真巧啊。我主就是大地之母的使者……”　　埃洛弗麗一陣狐疑，但當伊麗莎白請她面見杜預時，她毫不猶豫答應下來。　　這個女人身上，彷彿帶着一股無法令人拒絕的氣質，另外愛美的埃洛弗麗金精靈，格外喜歡她手上的禮儀戒指和胸前的大使綬帶，那兩樣東西，讓她看起來禮儀完善，無可挑剔。　　埃洛弗麗見到杜預時，毫不猶豫跪了下來：“大地之母的使者，請原諒我的莽撞。我看到您的眼睛，就知道大地之母已經站在您那一邊，吾等願意追隨您，討伐大地的敵人。”　　杜預接到提示：“一對金精靈仰慕你，是否同意？”　　傻子才會拒絕。　　王語嫣看得目瞪口呆？　　她走到杜預身邊問道：“表哥……你連這些都算到了？驕傲的金精靈為何會主動投降？”　　杜預將伊麗莎白一推：“這就是答案。十級外交術，就連此時號稱外交術專家的阿德拉，也最多只有3級外交術吧……”　　“另外，我建立了大地之母的守護神像，也對金精靈有所觸動。”　　“但第一周，為何沒人投降？”王語嫣還是不明白。　　“因為外交術發揮作用的前提，是實力”伊麗莎白款款道：“我們第一周，實力比野兵還差，全靠杜預的個人能力，野兵當然不會投降。此時我們的兵力評價，比埃洛弗麗要強。隊伍中又有精靈同類，她們投降的幾率很大。即使不肯無條件投降，通過金錢收買，也可解決90%的地圖金精靈。”　　王語嫣恍然大悟！　　她捂着小嘴吃吃道：“這滿地的金精靈，對別人來說，處處都是荊棘陷阱，需要繞道走。但對錶哥來說，卻是一隊隊等着他收復的免費野兵！最多就是花點錢。”　　“而且還是打6折的”伊麗莎白得意地拿出那套大使綬帶套裝，套裝屬性上，就有減免收買價格40%的屬性。　　“就算用錢買，都比自己城招募便宜……”王語嫣石化了。　　她真的為那些與杜預敵對的冒險者，大呼不公平。　　因為這個玩笑，開得太大了。　　杜預擁有了神器，建起大地守護神像，擁有了占星家的名號，就可以擁有宣布每周占星的特權！　　這一周，他宣布是金精靈之周，然後……　　地圖上的6400隊金精靈，只要他想，肯走過去招募，就會變成他的兵力！　　杜預200點行動力，每天至少能招攬10隊金精靈，至少是300頭。　　7天的話，保守計算，也能有2000頭金精靈……　　……然後。　　下一周他兵力更強，也許會繼續宣布是金精靈，也許會挑選更強的精靈兵種，例如銀飛馬……　　照這麼玩下去……　　大約四周后，杜預的實力，就可以宣布是本周綠龍之周了啊……　　滿地的綠龍，被大地之母召喚，歡快地從隱世的山谷中飛出，開始一場無期限的綠龍狂歡，堵塞道路，堵住礦場，甚至不巧直接堵住敵人的家門……　　哈哈，那時候，什麼阿納金，什麼侯小白，甚至什麼地獄惡魔大軍，望着滿地走的綠龍，都只能在家裡乖乖當宅男，連出門都變成了奢望。　　而擁有十級外交術的杜預，卻可以滿地飛奔，到處王八之氣亂髮，一路收綠龍當小弟……　　而那時，其他冒險者，連外交術英雄都還沒出吧？就算有，等級過低，兵力過少，種族不對，錢幣不夠，都無法召喚這些驕傲的龍族。　　其他冒險者，甚至是惡魔們，都要哀嘆。　　還能愉快地玩下去么？　　王語嫣從未想到，一個看似毫不起眼的占星家頭銜，配合杜預那蓄謀已久的恐怖外交術，竟然能產生地圖兵器的效果。　　而且是那種無解的地圖兵器。　　自己玩的HIGH翻天，別人連家門都出不去了……　　這就是神器的價值嗎？　　若是讓東方大佬們，知道了不會指南的指南針在血色城門關的價值，就是拼了老命，在加勒比海盜的世界中，也會爭奪吧？　　若是讓西方大佬們，知道了這外交術套裝，給杜預帶來了什麼，在黑市拍賣會上，即使讓他們傾家蕩產，他們也會跟杜預搶吧？　　驀然回首，王語嫣陡然發現！　　杜預走過的一步步，每一步棋子，都有深意，都在深謀遠慮！　　在加勒比海盜世界中，不惜一切，奪取不會指南的指南針，得到外交術特長的伊麗莎白……　　在黑市拍賣會上，他一擲千金，為伊麗莎白弄來外交術套裝……　　甚至，那去向不明的狼人和吸血鬼血統……　　之前看到的不明所以的臭棋，閑步，湊在一起，在這黑雲壓城城欲摧、山雨欲來風滿樓的血色城門關中，卻變成了圍棋中九星連珠一般的妙招！　　草蛇灰線，伏脈千里！</w:t>
      </w:r>
    </w:p>
    <w:p>
      <w:pPr>
        <w:pStyle w:val="2"/>
      </w:pPr>
      <w:bookmarkStart w:id="483" w:name="_Toc3154"/>
      <w:r>
        <w:t>第34章 恐怖的金精靈大軍！</w:t>
      </w:r>
      <w:bookmarkEnd w:id="483"/>
    </w:p>
    <w:p>
      <w:pPr>
        <w:sectPr>
          <w:pgSz w:w="11907" w:h="16839"/>
          <w:pgMar w:top="400" w:right="1000" w:bottom="400" w:left="1000" w:header="720" w:footer="720" w:gutter="0"/>
        </w:sectPr>
      </w:pPr>
      <w:r>
        <w:t>　　妙到顛毫！　　這位理性的美少女，看向表哥的眼神，更加熾熱。　　“原來，我的那些算計，比起表哥的深謀遠慮，都是如此渺小……”王語嫣有些幽怨。　　但想起杜預對她的無微不至，王語嫣暗下決心。　　即使我的存在，對錶哥來說，只是微不足道，就讓我用這點能力，為表哥進一點綿薄之力就好。　　她幸福地依偎在杜預胳膊上，弄得杜預莫名其妙。　　“喂，再不走，就要遲到了。”杜預嘟囔着。　　遇到下一隊金精靈時，埃洛弗麗果斷出現，主動向同類們，勸說他們投降。　　那隊金精靈的頭目，也是一個出色的精靈美女，一水秀髮，剪水美瞳，高挑身材，怒凸乳峰，一身勁裝，背背弓箭，聽到埃洛弗麗的介紹，兩位精靈美女嬌笑打鬧一番，款款走來，單膝跪地，崇敬地向杜預施禮道：“原來是大地之母的使者駕到，愛麗美嘉失禮。我願意侍奉您，直到大地之母眷顧消失……”　　杜預頓時邪惡了。　　侍奉什麼的……真是太客氣了……　　不過若是為了鞏固這些精靈美女的忠誠度，我作為領主，主動獻身，以色拉攏，應該不算過分吧……　　於是，杜預帶着隊伍，開始輕鬆加愉快的草原漫遊之旅，只要發現視線範圍內的遊盪精靈軍隊，就一股腦衝上去。　　不出5分鐘，本來戒備森嚴，如臨大敵的金髮精靈們，就被伊麗莎白的巧舌如簧和同類們的齊聲召喚，弄得戰意動搖。　　最終的結果，無非兩個。　　要麼自願無條件加入，要麼象徵性索要一點傭金，作為傭兵加入。　　杜預的精靈美女軍團，滾雪球般擴大着……　　偏偏他的機動力高達200多，偏偏他帶的軍隊，都是速度型的部隊，而且在草原森林這種精靈喜歡的地形行走。　　於是，這漫長的一天過後，杜預已經收復了15隻金精靈隊伍，擁有超過400頭金精靈。　　小龍女、李莫愁、儀琳等，看得目瞪口呆，笑得合不攏嘴……　　金精靈作為最強悍的三階兵種，數量越多，這血色城門關過的希望越大。　　王語嫣對錶哥杜預，只有滿腔欽佩之情。　　到了晚上，一向羞澀的王語嫣，居然破天荒第一次主動提出，要侍奉杜預表哥。　　杜預看了那麼多金髮精靈美女，一肚子邪火，當然樂意之至，求之不得，抱起王語嫣就向里跑。　　只留下一眾美女，面面相覷。　　杜預這邊HIGH翻天，西方聯盟、北方聯盟、森狼等人那裡，可倒了大霉。　　“我擦，這麼多金精靈！”　　“我們完全出不了門啊，我的礦場都被堵住了。”　　黎塞留接到了大量的訴苦，終於意識到問題嚴重，接通了阿納金的通訊。　　阿納金還在苦逼地爬山，翻越末日火山。　　“三天了，你走到哪了？”　　“還要一周，說吧”阿納金實在累虛了。　　“這周是金精靈之周，出了大批的金精靈。你們人族，不是有不少外交術英雄嗎？再說人族英雄本身就容易學到外交術，能不能利用一下？”　　“沒用！”阿納金有氣無力：“這次應該是偶發事件。但我們目前的外交術英雄，要麼外交術等級很低，要麼兵力不夠強，壓不過野兵金精靈，還有種族不對，不是精靈族，加入幾率很低。只能躲着它們走。”　　“第一周，為了打方尖碑，損失慘重，第二周，又遇到了金精靈之周，到處堵路，發展又慢了。你的幻影射手倒是完克金精靈，但你還在爬山……”黎塞留恨鐵不成鋼。　　阿納金咬牙切齒：“我一回去，就用幻影射手，打爆一切金精靈。加速提升等級，您相信我吧。”　　黎塞留無奈地點頭，切斷通訊。　　北方的彎刀戰士們，也陷入了被金精靈包圍的危難。　　但好在他們有穆罕默德・亞坤。　　這鷹目犹如彎刀一般的勇士，用他擅長的金雕，一波波克制金精靈，將他們殺死。　　但他能做到的，也只是清除自己勢力範圍的金精靈。金精靈的出現，還是對整體發展，造成一定影響。　　南方議會國的地盤上，金精靈之災，相對較小，冒險者們在沼澤中，用速度奇快的龍蠅，還可壓制金精靈。　　而森狼等人，就比較慘了。　　他們所在的是精靈族的主場――精靈森林。　　那裡，自然是金精靈的重災區。　　森狼早晨起床，到城牆上走了一圈，險些嚇出毛病。　　看到城下漫無目的遊盪的金精靈，他還以為杜預帶着大軍來攻城了。　　“還偷襲？偷個毛！”森狼罵罵咧咧，組織大家先鞏固防線，消化吞併死去盟友們的地盤。　　他總算是有點頭腦，知道自己元氣大傷，還是先養好傷，再去找杜預的麻煩不遲。　　畢竟杜預要同時面對惡魔和自己，不愁他不死。　　可惜，他能等，杜預可不願等他做大，一路攻擊，已經橫掃而來。　　若不是杜預為了到處搜羅收集金精靈，到處繞路，他早就攻到了森狼勢力的城下。　　饒是如此，到了第10天，也就是周三，杜預的營地中，已經擁有了超過800頭金精靈。　　這是一隻無比恐怖的大軍！　　杜預接到了麥雪拉的通訊：“我們好不容易，才從金精靈之海中繞路走出來，這些傢伙可真難纏。你到了哪裡？下周地獄族不就開始攻擊了么？我們要趁那之前，將森狼他們干翻才行。”　　杜預點點頭：“嗯，我已經走到了集合地點。”　　麥雪拉興奮道：“好！我們的聯軍，也馬上趕到。”　　杜預回頭看了看眾女，沉吟下，告訴伊麗莎白：“我們分兵。你帶上所有的金精靈，繼續沿路，到處收集金精靈，我要你能找到的所有人。”　　伊麗莎白點頭：“把龍女姐姐也給我當副將吧，不然我可管不好這麼多軍隊。”　　杜預知道伊麗莎白不擅長帶兵，點點頭。　　王語嫣道：“表哥為何要分兵？用這些金精靈，去嚇死森狼，不是很好玩么？”　　杜預笑道：“殺雞焉用牛刀。我們剩下的兵力，足以消滅森狼。但森狼只是跳梁小丑，我們真正的敵人，是地獄惡魔族！跟他們一比，咱們的金精靈數量，根本不夠。”　　“你知道他們的大軍有多少么？”　　“我可以給你簡單算筆帳……”杜預笑嘻嘻道：“我們一共有400個冒險者，要過關的前提，是團結一致。惡魔的地盤咱們也去過，面積比四國加起來還大。咱們給它算成400個城市。”　　“此時惡魔們大約還沒發展起來，如果一個月之後，真正算它成熟之後，每周能產多少軍隊？”　　“答案是一周能產12000惡魔之子、6400瑪格、4000冥府三頭犬、3200長角惡鬼、2400地穴領主、1600火怪蘇丹、800大惡魔”杜預面不改色。　　“這些生物，只是一周的數量？”王語嫣一陣眩暈。　　“而且要知道，地獄族有地獄之門，軍隊傳送速度極快，幾乎一日之內，就可傳送到距離我們最近的惡魔城市。”　　杜預冷靜道。　　“現在，你還認為我們的金精靈數量太多麼？”　　王語嫣一陣默然。　　不愧是血色城門關，這恐怖的地獄生物數量，太變態了。　　“幸好。”杜預微微笑道：“咱們因緣巧合，摧毀了敵人距離我們主城最近的艾佛倫城，下一個主城從上次敵人救援的時間看，至少要三天行軍時間，才能抵達，加上艾佛倫到燕子塢的距離。我的結論是，目前惡魔的主城距離我們，按照惡魔英雄們的進軍速度，要大約一周。這大大提升了我們的安全係數，降低了惡魔攻擊我們精靈的慾望。”　　“他們為因為一座城市，放棄攻擊？”　　“不是放棄，而是降低攻擊慾望。如果讓你選，進攻東方，光是路上就走一周，你會放着只走三四天的北方、西方和南方不打，專門打東方？”　　王語嫣點頭。　　“所以，我們的金精靈數量，不是太多，而是太少了！”杜預感慨：“必須抓緊後面四天時間，將所有能出現的金精靈，全部收集道手中。讓麥雪拉他們報告見過的金精靈位置，由伊麗莎白帶隊，全部收集過來。”　　伊麗莎白、小龍女等美人，深感責任重大，紛紛點頭。　　“這次收集金精靈，直接關係我們下周的守城戰能否勝利。”杜預神色凝重：“所以，每一個金精靈，都至關重要。”　　伊麗莎白面色嚴肅，她還是第一次感到如此凝重。　　如果杜預說得是事實，每一周惡魔大軍，都可能摧枯拉朽地攻破冒險者的城市。獨立的冒險者，在那鋪天蓋地的大軍面前，根本毫無反抗之力。　　第二天一早，伊麗莎白、小龍女兩將，帶着金精靈們，就沖向了麥雪拉報告的金精靈聚集較多的東南方森林。　　小龍女的特長是後勤術，可帶着部隊跑得極遠，雖然不如杜預，也相差不多。</w:t>
      </w:r>
    </w:p>
    <w:p>
      <w:pPr>
        <w:pStyle w:val="2"/>
      </w:pPr>
      <w:bookmarkStart w:id="484" w:name="_Toc19701"/>
      <w:r>
        <w:t>第35章 影賊主城，金城湯池！</w:t>
      </w:r>
      <w:bookmarkEnd w:id="484"/>
    </w:p>
    <w:p>
      <w:pPr>
        <w:sectPr>
          <w:pgSz w:w="11907" w:h="16839"/>
          <w:pgMar w:top="400" w:right="1000" w:bottom="400" w:left="1000" w:header="720" w:footer="720" w:gutter="0"/>
        </w:sectPr>
      </w:pPr>
      <w:r>
        <w:t>　　伊麗莎白的特長是外交術，是此行的關鍵人物。　　兩位女將，雙劍合璧，又有麥雪拉等人準確情報，此行一定能成。　　而杜預則帶着350頭半人馬，70個矮人，60個木精靈，沖向森狼的領地。　　麥雪拉等人，與他在一個十字路口匯合。　　麥雪拉扛着XM109型大口徑狙擊槍，興奮跑向杜預。　　看起來，這女漢子在過去的一周中，用這槍打出了不少勝仗。　　她的背後，除了李唐等杜預熟悉的面孔，還有20個杜預沒見過的大唐冒險者。　　麥雪拉一一介紹一下，都是中國人。　　“他們的實力，雖然不算頂尖水平，但也是空間闖蕩很久的老鳥。”麥雪拉大大咧咧道：“跟着你，不算辱沒吧？”　　杜預看向這些冒險者。　　冒險者雖然對他手中的毒藥，還有所忌憚，但看到麥雪拉等人，每人至少分到一座主城的豐厚回報，還有杜預之前創下的顯赫名聲，積分成績，最終紛紛點頭：“我們願意服下毒藥，發誓跟隨你。當然時間只有血色城門關。”　　誰說某國人不團隊？　　關鍵時刻，這些人才是中流砥柱。　　杜預拿出情花之毒，給他們服下。　　“服下情花之毒后，大家也是一條船上的螞蚱了！”麥雪拉大大咧咧拍着杜預：“你能不能把想法，跟大傢伙說說？別總是藏着掖着。”　　杜預笑笑，攤開地圖。　　隨着冒險的深入，麥雪拉等20多冒險者，早已將東部地區的地圖，繪製地十分完善。就連森狼等人的地盤，都弄得清清楚楚。　　人多力量大。　　“他們沒人投降？”杜預聲音冷然道。　　“有人在暗中接觸我”麥雪拉低聲道：“但沒人正式投降。”　　“他們最頑固的分子，你們都知道吧？”杜預的聲音中，帶着不容置疑的森冷。　　麥雪拉嘴角翹起：“就是日本人、影賊和森狼，他們的人數大約10人，分別在這裏，這裏還有這。”　　“我的計劃，就是利用剩下這四天，一次性將這10座城市，統統攻下來。”杜預的手在地圖上一推。　　“都打下來？”眾人一陣愕然。　　“如果時間實在不夠，就先滅日本冒險者和影賊，森狼倒是可以先不管他。”杜預冷冷一笑。　　眾人看向杜預的兵力。　　杜預兵力，大約是一般人的三倍。　　這兵力，雖然在此時顯得有些雄厚，但至少比800頭金精靈，顯得正常一些。　　但要憑這些兵力，攻佔森狼核心主力城市，只能說半斤八兩，難說能一路攻下來。　　但麥雪拉，卻毫無顧忌，大聲說道：“好，開始！”　　她一指遠方的城市：“這座城市，就是一座影賊中堅分子蕭木的主城。聽說我們要來攻打，影賊們囤積了大量軍隊，深溝固壘，準備頑抗到底。”　　杜預抬頭看去。　　這座城市，扼守十字路口，果然是戰略要地。　　如果不拔出這顆釘子，軍隊無法深入森狼等人腹地，攻擊他們。　　“那就從這座城市開始征服吧”杜預微微一笑，使用了偵察術，看了一會，下令攻城。　　“喂！我們的投石機，還沒布置好呢。”麥雪拉看着沖向堡壘城市的杜預，叫道。　　一般的攻城，都會以投石機開始，先將敵人的堡壘，轟得稀巴爛，才發動大軍過去。　　但杜預彷彿一頭雄獅，衝殺過去，麥雪拉等人面面相覷。　　“這就是你說的英雄？”一名叫虎哥的男人，實在忍不住了，吐槽道：“我號稱沒腦子，但我都比他冷靜點。”　　“別說了，上吧！”麥雪拉也只好衝上去。　　她利用狙擊槍，一槍就能打出類似魔法的傷害效果。　　“這麼多守軍！”麥雪拉一陣驚愕。　　因為城上的守軍，數量實在遠超她的想象。　　看來，不僅是影賊，估計連日本人都加入進來了，城內的守軍多的嚇人。　　首先是三隊半人馬，每隊數量都在200頭以上。　　其次是一隊矮人300，一隊樹妖40。都是精靈族防守的悍將。　　木精靈的數量也多得嚇人，有200頭之多。　　這樣堅固的城池，守軍數量，只比攻擊方的少20%左右，攻擊方的優勢很微弱。　　正常說來，攻擊方要比守軍多一倍，才能穩穩拿下。　　何況這次守城的，是一位影賊的高手。　　李翰祥，平民窟冒險者的佼佼者，影賊大唐分舵的平民窟副舵主之一，實力極其強悍，這是他第二次經歷血色城門關。　　他的攻防屬性，在這第10天，也提升到攻擊8，防禦9，且擁有提升全體部隊行動速度+1的罕見專精技能，被影賊們寄予厚望，負責這座要塞的防守重任。　　他的技能，除了全部速度+1專精之外，還很自然的掌握了影賊們擅長的遠射專精，提升全體遠射兵種傷害30%。　　除了他之外，影賊們還安排了一名掌握防禦專精的防守專家冒險者方銳，協助提升守軍防禦力。另有一名魔法型冒險者柳伊絮，負責用擅長的遲緩大法和霹靂寒冰，給予拖延攻擊方速度，並殺傷關鍵兵種。　　因此，從防守方來說，影賊們已經做到了最好。　　看到在城堡下列陣的杜預聯盟方大軍，看着緩緩升起的狼瞳旗幟，那旗幟上綉着杜預胸前的猙獰龍狼狼頭，直欲擇人而噬，李翰祥、方銳和柳伊絮三名守將，面色凝重。　　他們不會忘記，在神羅強盛一時的影賊總部，是如何在這小子的陰謀詭計下，被他帶着神羅騎士團和警察，強攻破防，來個連鍋端的。　　他們更不會忘記，由於影賊們與黑龍會合作研究生化武器的秘密被發現，引起了神羅皇家和大唐朝廷的忌憚，在東西方影賊的勢力，同時受到強力打壓，不少分舵和據點，被神羅警察廳和大唐六扇門，紛紛掀翻。　　無數影賊同僚，被雙方政府緝拿，嚴刑逼供，很多意志不堅定的冒險者，紛紛選擇了退出。影賊的實力，大受影響。　　雖然影賊還靠着外城區和內城區的絕頂高手們，勉強支撐，那些老傢伙們還在，不至於真正傷筋動骨，但活動只能從地上，轉向地下，這是不爭的事實。　　對付一個區區的小賊，幾次都失敗了，損失人手不少，卻被他強力反擊，在東西方同時遭受慘重損失，這口氣，李翰祥等中堅分子，如何能咽得下去？　　“求援信號發出去了嗎？”李翰祥問柳伊絮。　　柳伊絮雙手拉出一道魔法絲線，欣賞着自己的魔法控制力。他本就是影賊中一名東方道術士，負責暗殺前的偵測和魔法狙擊，因喜歡給暗殺完目標的身體上，放置一枚染血的柳絮，號稱“鬼柳絮”。此人的道術值，比儀琳還要高些。當然受到魔法塔等級所限，他目前只能使用二級魔法。　　“已經發出去了，森狼得到了信號，回復說正在籌集兵力，最多3天就能到。”　　“哼！離得這麼近，還要三天？唇亡齒寒他懂不懂？媽的，慫包，上次要不是他跑得最快，我們那麼強的兵力，怎麼會輸？”方銳怒道。　　“別說了，我們的守城兵力，其實不比杜預盟軍少，好好守城”李翰祥淡淡道。　　“來了！”方銳有影賊常用的偵察術，眼見一指。　　李翰祥大出意料之外，皺起眉頭：“一般攻城，不是應該先用投石機轟炸么？這杜預，搞什麼鬼？”　　柳伊絮咯咯一笑，舔舔舌頭：“看來連番勝利，讓這小子沖昏頭腦了哦。那不是更好，我們就在這座堅城下，給狂妄的傢伙們，一個大大的教訓。讓他們知道影賊的厲害。”　　“對了”李翰祥突然想起：“方銳，你擅長防禦，在崇尚進攻的影賊組織中，算一個異數。上次拍賣會，貌似舵主特意給你買了一個初代狼人的血統吧？”　　方銳哈哈大笑，將屬性驕傲地展示給李翰祥和柳伊絮看。　　“你們看”他嘿嘿邪笑：“我的屬性是什麼？”　　李翰祥和柳伊絮一看，頓時大喜過望。　　方銳名字中雖然帶了一個銳字，但崇尚防禦，勝過崇尚攻擊。在現實中，他是一個擅長防禦的輕量級拳擊手，經常利用靈活的腳步、詭異的躲閃和紮實的防禦技巧，讓攻擊方累的筋疲力盡，隨後用驟然短暫但兇狠地一拳，將對方擊倒。他憑藉防禦手段，曾奪取過全國自由搏擊的冠軍金腰帶。　　他的防禦屬性，除了一開始便達到專家級的近戰防禦技能外，還有額外的全體生物防禦每一級額外+5%的專精技能，防禦天賦堪比精靈族最著名的防禦型女英雄孟德拉“孟鋼板”。　　此時，李翰祥和柳伊絮看到，這方銳的屬性面板中，還有一個屬性“初代狼人血統”，帶來的技能為……　　堪稱恐怖的專家級特殊技能“戰場自我恢復”！　　他所在的部隊，每一回合開始前，將自動恢復30%的生命值。　　這屬性在守城戰中，堪稱逆天啊！</w:t>
      </w:r>
    </w:p>
    <w:p>
      <w:pPr>
        <w:pStyle w:val="2"/>
      </w:pPr>
      <w:bookmarkStart w:id="485" w:name="_Toc17315"/>
      <w:r>
        <w:t>第36章 可怕的初代狼人血統！</w:t>
      </w:r>
      <w:bookmarkEnd w:id="485"/>
    </w:p>
    <w:p>
      <w:pPr>
        <w:sectPr>
          <w:pgSz w:w="11907" w:h="16839"/>
          <w:pgMar w:top="400" w:right="1000" w:bottom="400" w:left="1000" w:header="720" w:footer="720" w:gutter="0"/>
        </w:sectPr>
      </w:pPr>
      <w:r>
        <w:t>　　要知道，在他的專家級防禦特長面前，本就傷害減少30%，還有城牆對城內部隊遠程減免50%傷害的保護，再加上幾個英雄的防禦力，如果再添上這傢伙的自動恢復30%生命特質，這座城市，幾乎是不落之城！　　李翰祥、柳伊絮和方銳，同時發出一聲爆笑。　　“小賊！來吧！你這點小筋骨，來多少，我們就收多少！”李翰祥舔着舌頭，他真沒想到，高層戰前購買的初代狼人血統，給了擅長防禦的方銳，竟然產生如此逆天的特技。虧得着方銳一直還藏着掖着。　　“戰後，將杜預的幾座精靈城，全部奪回來。杜預的女人各個都是極品，都收了！嘿嘿，還有麥雪拉那女人身材也不錯……”柳伊絮身材單薄，但慾望卻邪惡，舔着舌頭笑道。　　李宗翰沉穩笑道：“別急，此戰後，影賊高層和侯公子，不會虧待我等。”　　在他們三人自信滿滿的目光中，攻城戰，正式開始。　　杜預率先躍入戰場，他的身後，麥雪拉、李唐、李莫愁、瑟琳娜等悍將，緊緊跟隨。數以百計的半人馬、矮人和木精靈，浩浩蕩盪，跟隨其後。　　杜預正要命令儀琳施展魔法，他抬頭一看，隱隱感受到城內的三名守城影賊英雄的目光，臉色一變，哈哈一笑。　　因為，他在議會國拍賣中，在一真那些賣給黑市買主的初代吸血鬼、初代狼人血統中，加入了一點獨有毒素，憑藉蜈蚣大黑，能夠在1000米範圍內，感受到誰是服用者！　　城牆上，就有服用者之一。　　是那名一身精悍，氣質沉穩的影賊英雄。　　儀琳有真實法眼的佛法，施展后，將屬性貼了出來。　　麥雪拉等人倒吸一口冷氣。　　“老大……”她嘆口氣，望着杜預：“不是我膽怯慫包，實話說就是刀山火海，我也敢闖！但這方銳的防禦屬性，也太逆天了！防禦力高的嚇人不說，還有防禦特技和專精技能，那個每回合自動恢復30%生命值的技能，更是變態的過分！比起孟鋼板也只強不遜！咱們還是炮火準備一下再攻城吧？”　　李唐等20多同盟冒險者，也紛紛露出絕望的眼色。　　這影賊勢力，果然是財大氣粗，培養這樣一個冒險者，除了個人的天賦機緣，組織勢力的大力扶持和幫助，也必不可少。　　“這初代狼人血統”李唐苦澀道：“我曾經聽人說起過，就在此次血色城門關前，在議會國的黑市拍賣會上，曾經被匿名的拍賣者，驚鴻一瞥地拿出來，進行拍賣！引發了各大勢力的瘋狂爭搶！價格被炒到了天上。沒想到，影賊們居然也搞到了一些。價錢雖然是讓人心驚肉跳，這屬性也確實是恐怖之極。我敢說，這小子就算扔到最前線，守地獄族的猛攻，都夠資格了……”　　20多冒險者深以為然，紛紛點頭，表示不看好這次進攻，有些人底下嘀咕起來，對杜預的進攻命令，表示不滿。　　當然，由於杜預的強勢，加上他們服用了情花之毒，他們不敢公開反對杜預的命令。但如果這次杜預組織第一次大規模戰役，就折戟沉沙，鎩羽而歸，對他剛剛創立起來的威名，是一次不小的打擊。　　而這當然也是影賊們算好的事實。　　對於東方戰線爭奪的雙方，誰都輸不起。　　一旦杜預同盟軍在堅城下，攻城失敗，後面虎視眈眈的森狼和日本人，會像嗜血狼一樣撲上來，將狼瞳聯盟前期的成果，一舉吞下。　　杜預聽了這些悲觀的言論，只是微微一笑。　　王語嫣本來也是一肚子疑問，但看到表哥如此笑意，立即將疑惑，統統咽下肚子。　　她的臉色越來越紅。　　因為，昨晚，對錶哥崇拜無以復加的她，為了表達對暗中疑惑表哥決定的愧疚，羞澀嗒嗒，極其火辣地穿上了表哥設計的鏤空蕾絲肚兜。　　那肚兜……好生羞人，用的布料，都是極其清涼，根本遮擋不住王語嫣這黃花大閨女的玲瓏胴體，每次搖曳，怒凸飽滿的乳峰，都會跳躍而出。　　更羞人的，是表哥很霸道的要求，誠意悔過的表妹，表演那種舞蹈……　　王語嫣被表哥逼得沒法，只好羞答答地撅臀挺乳，為表哥獻上了令她羞憤欲死的賠罪艷舞，當然最終免不得被化身狼人的表哥，狠狠寵愛，欲仙欲死。　　想起自己質疑表哥后，在床笫上會遭到的懲罰，王語嫣羞紅臉蛋，將疑問咽回肚子。　　她知道，只要表哥露出那種笑容，就代表……　　他又有底牌，要緩緩揭開了！　　只是王語嫣不知道，表哥這次要用什麼樣的底牌，破解這堪稱金城湯池一般的堅固防守。　　“各位！”杜預哈哈一笑：“我知道你們，絕大部分都是剛剛投靠我。雖然對我名聲知道一些，但並不如何信任我的眼光和手段。”　　李唐眾人，連聲說不敢不敢，但他們眼中的遲疑，卻盡收在王語嫣、李莫愁等人的目光中。　　此時，城門上的柳伊絮，公然用擴音術，大聲叫喊：“那邊的慫包杜預！不怕你知道，當時就是我，帶着軍隊，攻擊了你的主城！還用魔法霹靂寒冰，轟傷了你的兩個女人，彷彿是笑傲江湖的寧中則和神鵰的李莫愁吧？這次，寧中則好像傷重來不了，但李莫愁到了。你倒是來啊！你這個不敢替女人報仇的慫貨，你輸了以後，我會當著你面，將李莫愁剝光享受，哈哈哈！”　　李宗翰和方銳，笑吟吟一旁看着這個性淫蕩的同伴，肆意辱罵杜預，顯然這種撩撥敵人的叫罵，也是戰術的一部分。　　他們此時信心滿滿，不怕杜預來攻，就怕杜預用游擊戰，騷擾破壞，那就傷腦筋了。　　讓柳伊絮這精蟲上腦、嘴巴奇臭的貨，撩撥杜預，叫罵誘敵，讓杜預頭腦發熱，引兵來攻。　　用防禦戰，打他一個落花流水！　　此時的朱雀門上，侯小白一臉淡然，看着深溝高壘、防禦精嚴的精靈影賊城，臉上露出一絲陰測測笑意。　　“多虧我逼着那些摳門的影賊高層，購買一些初代狼人血統，暗中給了有潛力的下屬。這就叫遠見卓識！這柳伊絮雖然好色，但嘴巴叫陣本事還不錯。來吧，讓杜預這傻逼攻城，摧毀他的主力，就像他第一周防禦反擊戰那樣。”　　侯小白彷彿拿到一手好牌的賭徒，再次興奮起來，躍躍欲試，生怕杜預臨陣退縮。　　在此時的教廷，黎塞留和紅衣主教們，也在密切關注着這城市的攻城場面。　　因為他們，也從妾絲絲處，拿到了大量的初代狼人和吸血鬼血統，急於驗證在大規模戰爭中，這初代狼人血統的功效。　　“黎塞留，我們是教會，一向以剿滅黑暗生物為己任，為何要讓教會的低層冒險者，使用這狼人和吸血鬼血統？”有的紅衣大主教，聽說了黎塞留用了妾絲絲從黑市拍賣會上，購買的初代狼人和吸血鬼血統，有些不以為然。　　畢竟，教會中，秉持絕對正義的教義者，還是佔據了多數。　　“神說，他的福音所至，不分種族。凡信我者，得永生，進天國。”黎塞留一副悲天憫人的嚴肅模樣：“雖然我對黑暗生物，和你們一樣深惡痛絕，但遵從神的旨意，事急切從權。這些低層的冒險者，通過血色城門關的幾率很低。這些黑暗生物血統，不得不說，在初期十分有效。而我們九級天使等血統，一者等級過高，初期拿不到，二者要求過高。不如讓他們先以卑賤低劣的黑暗血統，度過初期，增強教會勢力，再轉化不遲。”　　“真看不出，你還是馬基雅維利主義的忠實擁護者。”那古板的紅衣大主教，微笑諷刺道。　　“我只信奉神一人，但相信實力會讓神的福音，傳播得更遠。”黎塞留微微笑道。　　“冷血的實用主義者”那紅衣主教嘀咕道。　　皇后凱瑟琳，趕走了妾絲絲，也在床上，再次被杜預的舉動，緊張起來。　　“這混蛋，到底在搞什麼鬼？”她不由露出一絲苦笑：“明明是最低級的外城門挑戰，卻搞得比美國大片還驚險刺激，一波三折，弄得我看其他血色城門關挑戰，都索然無味。相信教廷、朝廷和所有強大勢力，也都在關注他的表現吧。這次又是什麼底牌？很讓人期待啊。”　　她明明已經被杜預的睿智和底牌，弄得興奮不已，不然也不會被妾絲絲誤以為是傾國百合，但這次杜預那沉穩大氣、成竹在胸的英雄氣概，依舊讓她欲罷不能，情動如潮。　　兩隻修長雪白的玉手，再次伸到了修長誘人的美腿之間，一雙平素含煞的鳳目，此時卻桃花情潮，泛濫不已。　　“這次……你能帶給我什麼驚喜呢？”凱瑟琳誘人地舔着櫻唇，誘人萬分……　　被拒絕的妾絲絲，絲毫沒有頹喪，也在自己的聖女宮殿中，交叉翹着美腿，露出雪白渾圓的大腿，笑吟吟看着杜預。</w:t>
      </w:r>
    </w:p>
    <w:p>
      <w:pPr>
        <w:pStyle w:val="2"/>
      </w:pPr>
      <w:bookmarkStart w:id="486" w:name="_Toc6915"/>
      <w:r>
        <w:t>第37章 狂犬病發，該吃藥了！</w:t>
      </w:r>
      <w:bookmarkEnd w:id="486"/>
    </w:p>
    <w:p>
      <w:pPr>
        <w:sectPr>
          <w:pgSz w:w="11907" w:h="16839"/>
          <w:pgMar w:top="400" w:right="1000" w:bottom="400" w:left="1000" w:header="720" w:footer="720" w:gutter="0"/>
        </w:sectPr>
      </w:pPr>
      <w:r>
        <w:t>　　戰場中，杜預看着滿嘴噴糞，污言穢語叫罵的柳伊絮，絲毫沒有被他影響，卻回頭對李唐等人說。　　“若我說，此次能在三回合之內，攻破此城，想必你們是不肯信的了。”　　李唐等人，都在以痴獃的目光，看向杜預。　　“能攻下來，已經是逆天了，還三回合……”麥雪拉都無法相信。　　她們雖然已經目睹了杜預大量的奇迹，但事實就是事實，這影賊防守的強大，絕非虛言。　　他杜預是人不是神，怎麼能做到這逆天之事？　　杜預哈哈一笑：“廢話不多說了，等我攻下此城，與你們痛飲一番，好像矮人釀酒還不錯。”　　李莫愁、瑟琳娜早已認出，這柳伊絮，正是攻城時，兩次使用了霹靂寒冰，讓在城門缺口處，一夫當關萬夫莫開的寧姐和李莫愁，受了不輕傷勢的陰沉男子。　　她們對柳伊絮的臭嘴，更是氣得柳眉倒豎，咬牙切齒，看到杜預如此男子氣概，為她出頭，心中不由深深感動。　　聽到杜預攻城命令，李莫愁和瑟琳娜對視一眼，看向杜預的眼神，頓時柔情似水。　　李莫愁和瑟琳娜兩位鐵血美女，竟然罕見地同時紅了臉。　　女人，要的是安全感。　　她們渴望一個強壯的男人，能保護自己。　　若杜預出於理智，選擇暫緩攻城，她們也能理解，但難免會因柳伊絮的狂妄侮辱，有些情緒低落。　　但此時杜預如此給力，強硬復讎，讓兩位美人，更加感動不已。　　瑟琳娜湊到杜預耳邊，裝作不經意道：“昨晚，聽說你表妹，表演了一段艷舞啊……若能攻下此城，想不想看我跳？”　　以她女漢子的冷艷個性，如此一說，已經是極限。　　杜預嘿嘿，猛然點頭。　　這身材高挑、冷艷魅惑的吸血鬼美人，穿上情趣，為自己表演那令人眼熱的鋼管舞啊。想必那蛇腰、長腿會柔韌到一個令人瘋狂的程度吧？　　李莫愁也湊過來，在另一邊道：“我也提供福利啊。將這柳伊絮擒回去，給我們出氣，我負責拉上師妹（小龍女）和寧姐，一起穿上情趣，給你奉獻那種舞蹈，如何？”　　杜預在美女們的撩撥下，戰意盎然，命令儀琳，開始攻城！　　眾目睽睽之下，杜預一方的投石機，開始了一輪轟炸。　　數十台投石機，一輪狂轟，但影賊們的堡壘堅固十分，只能轟出一小段塌陷，成效不顯著。　　照這麼轟下去，沒有數十輪的激戰，別想攻下此城。　　而影賊們的箭塔，已經開始射出致命的箭雨。一些狼瞳隊的木精靈，在箭雨下，紛紛倒下。　　這就是防守方的優勢，每回合都箭塔能自動造成一定的傷害，只要攻城，就無法避免。　　麥雪拉冷然舉起狙擊槍，眾人們卻將目光都投向杜預。　　就看他一人，如何實現三回合內，攻陷此堅城的諾言。　　杜預看着並排而立，一臉自信，似乎穩穩吃死自己的李翰祥、柳伊絮和方銳，微微一笑。　　“初代狼人血統啊……那病毒的潛伏期，應該過了吧？”　　不知大家是否還記得。　　這號稱最燃狼人血統的藥劑，由於會出現敵我不分，亂咬一氣的瘋狗屬性，其實……一文不值。　　但由於空間最黑心的游商“真誠的一真”兩口吐沫。　　這瓶血統，被他們喝下后，在正常情況絕不會出問題，至少要一個月，進入劇情后，才會暴露出狂犬病的本質。　　而杜預，加入了一點病毒進入，使得他可以較為精確地，控制潛伏病毒的發作時間。　　其實杜預在準備攻城前，沒看到方銳屬性之前，準備付出很大代價，讓儀琳用四級魔法傳送術，將大部隊直接傳送進城。　　雖然那樣的戰術，確保能勝利，但在影賊敵人的瘋狂抵抗和箭塔傷害下，一定會日曠持久，攻城方受到不小損失。　　為了拔除這顆釘子，消滅森狼等人，杜預打算不惜代價，也要強攻下來。　　但他看到了號稱影賊防禦最強的方銳童鞋，他笑了。　　不出所料，侯小白和影賊，果然自作聰明，將最燃狼人血統，交給了有潛力的冒險者，激發他們。　　眾目睽睽之下，他只是冷冷打了一個響指！　　那是啟動地圖上，全部冒險者，潛伏的最燃狼人血統和初代吸血鬼血統中，潛伏病毒的信號！　　這些病毒在血統中潛伏了足足一個月，又在劇情中潛伏了10天，早已深入到冒險者血統的每一個角落，再也無法抑制！　　全部爆發出來！　　氣勢洶洶、胸有成竹的方銳，突然感到眼前一紅！　　世界在他眼中，彷彿變成了血紅色。　　那種鋪天蓋地的殺意，無法抑制。　　若此時不在戰場上，他大可以找個地方，強行抑制。　　但此時就在戰場。　　“啊啊啊！”他的全身血液，彷彿同時燃燒了起來！　　他的眼珠，怒凸出來。　　他的身體，毛髮冒出。　　他的手掌，變成爪子。　　他的意識，只剩殺戮。　　雖然方銳，意志堅定，竭力抵抗。　　但最燃狼人血統，是最強初代狼人威廉姆斯的！　　威廉姆斯何許人也？　　能震撼中世紀的大陸，一次能感染一座城市的瘟疫之源！　　黑夜傳說中的隱藏BOSS！　　區區一個冒險者，如何能抵抗這霸道的病毒？　　李翰祥和柳伊絮，看到方銳變身狼人，還在笑着。　　“媽的，果然是最燃狼人血統，看到敵人攻城，這麼冷靜的方銳，都燃燒起來了啊？”　　方銳絕望凄厲的大叫着：“快點躲開啊！”　　柳伊絮還在笑着，但與方銳合作已久的李翰祥，卻直覺感覺不對。　　方銳的眼珠，已經完全狂暴了！　　他陡然撲向了柳伊絮！　　一口咬在柳伊絮的脖子上！　　柳伊絮嚇得狂叫起來：“我擦！你丫的真的變成瘋狗了？快放開……啊啊啊！”　　他的脖子，被化身無意識狼人的方銳，生生咬下一大塊血肉！　　李翰祥瘋狂撲上去，再放任方銳咬下去，身材單薄的柳伊絮，會被活生生咬死。　　他一拳，將方銳轟翻在地：“混蛋！給我冷靜一點！清醒過來啊。這可是關鍵之戰。”　　但方銳被攻擊，卻引發了更大的反噬！　　他優秀的狼人自我恢復血統，瞬間就讓恐怖傷勢復原，更加瘋狂撲上來。　　李翰祥真的大恨！　　“這方銳的最燃狼人血統，尼瑪真是坑爹啊。”他奮不顧身，與方銳肉搏起來。　　但，聽到城內一片喊殺聲，李翰祥石化了。　　他低頭看去。　　方銳直屬指揮的軍隊，同時也陷入了瘋狂嗜血狀態！　　如同被施加了【敵我不分】魔法，接受方銳指揮的半人馬、矮人、樹妖和木精靈，同時向身邊的戰友，舉起了屠刀！　　長矛、戰錘、尖刺和弓箭，同時怒射，突襲戰友。　　城內，頓時亂作一團，喊殺震天。　　為了最大限度增強抵抗力，影賊們將防禦最強的矮人和樹妖，幾乎全部交給方銳指揮。　　而此時，這些強悍的盾牌，變成了瘋狗，到處追殺木精靈和半人馬。　　木精靈攻擊強悍，但生命值有限，猝不及防下，很快被樹妖死死纏住，絕望地被本是守護盾的矮人用沉重戰錘，一個個敲碎了頭顱。　　“我尼瑪！”李翰祥絕望了。　　他想起一句話。　　最堅固的堡壘，都是從內部攻破的。　　但這方銳……　　為何在那杜預小賊，一打響指，就變成瘋狂狗？　　難道……　　他一拳轟飛瘋狗方銳，難以置信地看向城下，整好以暇，觀看城內殊死搏殺的杜預。　　“難道……是這個小賊，控制了方銳體內的最燃狼人血統？”　　他難以置信。　　但事實如此，由不得他不信。　　做好殊死一戰準備的麥雪拉、李唐等人，看到杜預一個響指，便策反了城內防守最強的方銳，發動了窩裡反，打得雞飛狗跳，血肉橫飛，都愣了！　　他們真的愣了！　　本來殺氣騰騰、準備一場苦戰的他們，不由得停下了腳步，回頭看向杜預。　　杜預氣定神閑，不知從何處，搬出一把椅子，一把摟過同樣驚訝的李莫愁和瑟琳娜，坐在椅上上，左擁右抱。　　這貨還很不嚴肅地將手，伸入瑟琳娜緊身皮衣和李莫愁的薄衫中，將兩團溫軟飽滿，在戰場上把玩起來……　　瑟琳娜和李莫愁，羞澀地將頭埋入杜預脖頸，不敢看人……　　麥雪拉等人，石化了。　　同樣石化的，還有侯小白。　　當看到自己親自策劃的最燃狼人血統，變成了最燃瘋狗血統，讓本應金城湯池、杜預流血的攻城戰，變成了一場鬧劇，他氣得幾乎發瘋！　　他已經記不得，這是第幾次，被杜預氣得要發瘋了！　　突然，侯小白想起了一個更可怕的問題。　　他一次性從杜預手中，購買了20多瓶這種血統，交給了父親侯神將，用來訓練侯家的死士！　　那可是侯家用來作見不得人事情的心腹。每一個人，都用天價的生存點，餵飽了，砸出來的。　　侯小白正要聯繫父親，通訊響起。　　一個壓抑不住怒火威嚴聲音響起：“你做的好買賣！用大唐軍用地圖，換來了一群什麼狗屁玩意。自己看！”</w:t>
      </w:r>
    </w:p>
    <w:p>
      <w:pPr>
        <w:pStyle w:val="2"/>
      </w:pPr>
      <w:bookmarkStart w:id="487" w:name="_Toc29463"/>
      <w:r>
        <w:t>第38章 被徹底玩殘的敵人們！</w:t>
      </w:r>
      <w:bookmarkEnd w:id="487"/>
    </w:p>
    <w:p>
      <w:pPr>
        <w:sectPr>
          <w:pgSz w:w="11907" w:h="16839"/>
          <w:pgMar w:top="400" w:right="1000" w:bottom="400" w:left="1000" w:header="720" w:footer="720" w:gutter="0"/>
        </w:sectPr>
      </w:pPr>
      <w:r>
        <w:t>　　侯小白目光獃滯、滿頭大汗地發現。　　鏡頭中，一群正在東部東臨碣石之地，秘密訓練的死士，正在密林中高竄低下，身法詭秘。　　他們每日，都要與魔獸惡鬥，在血與火中，砥礪殺氣和戰法。　　這些被侯神將寄予厚望、親自調教很久的冒險者，絕對忠誠，隨時可以為侯家去死。　　侯神將東臨碣石，鎮守東部無盡之海，軍中高手如雲。但大唐朝廷監控極嚴，監軍、副將，一層層監控，調動一次都需朝廷批准，軍隊忠於朝廷。侯神將心腹雖多，也不易滲透。　　這些死士，就成為一支可用之兵，絕對心腹。　　誰知，面對湧來的獸潮，原本配合默契，殺招凌厲的死士們，突然爆發出一股股瘋狗氣象。　　一部分服用了最燃狼人血統的死士，突然變身了，撲向身邊的同伴。　　侯小白痛苦地閉上眼睛……　　服用最燃狼人血統的死士，都是最精銳的戰士。　　戰鬥的結果，幾乎早已註定。　　但侯神將不愧是一代名將，培養出的死士，極其優秀，雖變起掣肘，依舊冷靜配合，將瘋狂的同袍，一一擊殺。　　雖然損失慘重，但這隻死士部隊，還可挽救。　　但下面發生的事，讓侯小白臉色更加慘白……　　服用了吸血鬼血統的剩餘死士，突然集體拉稀……　　被抹去自我意識、意志堅定、視死如歸的他們，渾然不顧正在撲向自己的獸潮，不管不顧，蹲下就拉……　　似乎是血液過敏，戰鬥中吸入血液，引發了胃部劇烈的不適……　　對血液過敏的吸血鬼們……　　在獸潮奔騰的震顫中，鏡頭突然黑了……　　侯小白癱倒在椅子上，口吐白沫。　　死士軍團，基本廢了啊。　　教廷中……　　黎塞留目光獃滯地看着瘋狂地撕咬同袍的方銳。　　紅衣大主教們，集體目瞪口呆。　　那名古板的紅衣大主教，忍不住嗤笑出來：“這就是你一力主持的黑暗血統計劃？我看若不是這東西，那城市守住的可能性，倒有5成之高。”　　黎塞留臉色一變，衝到阿納金的頻道前，吼道：“喂！36名教廷冒險者，服用那批狼人血統的，到底有多少？”　　阿納金終於從末日火山，看到了遙遠的人族城市，聽到此言，回憶道：“我記得，由於您的命令，那一批從聖女妾絲絲處，弄來的黑暗血統，全部發下去了吧？27名教皇派教廷冒險者，有9人服用了那血統……喂喂？”　　黎塞留已經說不出話來了。　　他看向西方聯盟的鏡頭。　　果然……　　由於潛伏期到了，杜預發出的信號，所有服用過最燃狼人血統的冒險者，同時爆發出一聲嚎叫。　　他們開始對身邊的同僚們，露出了猙獰的獠牙！　　瘋狂撕咬。　　西方冒險者，開始了轟轟烈烈的內戰。　　這種內訌，無論誰贏，結果都是大耗元氣。　　要知道，根據情報，地獄族正在大規模調動軍隊，再有一個星期，就會發動第一次全面戰爭！　　在這個節骨眼上，阿納金還在爬山向回趕，山高高路迢迢，而留守在西方境內的冒險者們，開始了瘋狂的內訌！　　黎塞留簡直要發瘋了！　　更搞笑的，是與這些狼人戰鬥的吸血鬼冒險者，每次吸血，都有一定幾率，引發劇烈腸胃不適，吸一口血，就要蹲在地上拉稀。　　英雄敵不過三泡稀。　　在敵人面前，拉得昏天黑地，他們連反抗之力都沒有。　　“這最燃狼人和吸血鬼血統，有問題！”他直覺反應過來，怒吼道：“誰弄來的這批血統？”　　一名紅衣主教，面無表情道：“是教皇派的一名大主教，逼着聖女妾絲絲，從拍賣會上的收穫，硬逼着她交出來的。所以，都是教皇派冒險者服用，妾絲絲的9個冒險者，反而沒吃。”　　黎塞留幾乎要昏倒了。　　“把那個從妾絲絲手中，索要這批血統的大主教，拉出去，上火刑柱！”他歇斯底里。　　此時，在西方聯盟中，正在愉快MF的二號隊長等8人，陡然聽到團隊頻道中，那一聲聲凄厲的呼救和服用了狼人血統冒險者，那渾不似人的嗜血低吼，面面相覷。　　“多虧杜預老大，提前警告我們，不要跟那些實力強悍的最燃狼人血統冒險者，呆在一起MF，我們才躲開了這次大難。”山姆心有餘悸，擦拭着冷汗。　　二號隊長卻陡然驚醒！　　“難道……”他艱難地咽下一口吐沫：“這是老大……提前布置下的後手？”　　山姆等人愣了。　　要知道，這批狼人和吸血鬼血統，曾經在空間中，引發了一波眼紅熱潮啊。當時，無數冒險者為它黯然神傷。拿到的教會冒險者，趾高氣揚，牛逼哄哄。　　這都是老大搞出來的？　　但如果不是，如何解釋老大提前早就跟他們打招呼，要他們離的遠遠的？　　“一定是！”二號隊長攥緊拳頭。　　所有人的目光，看向遙遠的東方，目光中充滿了敬畏和希冀……　　老大！　　就是老大！　　正在觀戰的凱瑟琳，已經笑得肚皮都疼了。　　“這樣笑多了，會懷孕的！”她看着發瘋的狼人冒險者和吸血會拉稀的吸血鬼，笑得眼淚橫流。　　看到一臉淡然的杜預，不用猜，又是他搞出來的鬼把戲。　　杜預坐在城門前，看向石化的麥雪拉和李唐眾人，一臉無奈道：“不用我指揮，你們也知道下面該怎麼做吧。”　　麥雪拉和李唐等人齊聲高呼：“剩下的，交給我們吧。”　　她們的氣勢如虹。但後面發生的事，更讓這隻士氣爆棚的軍隊，達到更加瘋狂的境地。　　儀琳輕輕一揮手。　　悍將李唐的半人馬軍團，被直接傳送到城內！　　“專家級傳送魔法？”李唐和眾將們對視一眼，齊聲驚呼道。　　在第10天，就有了會專家級水系魔法，並掌握了四級魔法的英雄？　　老大！　　就是老大！　　難怪他敢悍然攻城，原來有這麼多的底牌啊？　　敵人會內亂，自相殘殺？　　有專家級傳送術，每回合可以將一隻部隊，任意傳送進去？　　李唐等，為之瘋狂了！　　這次攻城戰，下城基本沒問題了。　　但麥雪拉這女人，最是不服氣，瞥了杜預一眼，有疤痕的左眼露出桀驁神色：“但，你打賭說三回合下城，我可不信。照目前情況，守軍就算不濟，也要10回合。”　　“下一個，誰要入城？”　　杜預微微一笑，將戰場英雄技能的左右互搏，扔在儀琳身上。　　儀琳再次使用了傳送術。　　另一名冒險者指揮的上百頭矮人，被直接傳送入城，就直接出現在守城方木精靈的面前！　　驚慌失措的木精靈們，還未來得及反抗，就被攻城方獰笑的矮人們，用重鎚一一敲碎了頭。　　城內，原本應該有的重重防禦力量，如樹妖和矮人，卻陷入了內訌廝殺，不但沒人上來廝殺，反而與攻城方一起，瘋狂追殺木精靈和半人馬……　　李翰祥，絕望地看着一回合被傳進來兩隻強悍部隊，痛苦閉上眼睛。　　照敵人魔法冒險者這種傳送能力，就算是正常戰鬥，都很難守得住城市啊。一回合兩波軍隊傳送入城，對於杜預這小賊，攻城基本跟野戰沒區別了。　　只要他兵力足夠，沒有城市能守得住。　　何況這倒霉方銳，還在瘋狂撕咬？　　柳伊絮目光獃滯地看着被瞬間傳送的大批部隊，喃喃道：“第十天的四級魔法……這……見鬼！”　　他引以為傲的魔法能力，在對方的魔法師面前，一文不值。　　他能做的，只是給攻入城市的部隊，丟上一個霹靂寒冰，殺死一些半人馬部隊。　　但這於事無補。　　杜預不再管攻城的事，一邊調戲美女，一邊悠閑觀察自己陣營的冒險者。　　他搞定了大局，剩下的事，要交給這些同盟。　　畢竟，他不能面面俱到，要培養盟友能力。　　李唐等冒險者，果然不負他望。　　雖然個人能力，就是平民窟冒險者的水平，但一旦盡情發揮出來，倒也似模似樣，各具威力。　　麥雪拉卻是這其中，最出眾的一個。　　她作為交友廣泛的雇傭軍隊長，卻也絕非浪得虛名。　　杜預暫借給她的XM109型大口徑狙擊槍，乃是美軍裝備的世界上最遠距離的狙擊槍，威力自然強大無比。　　配合她的魔法狙擊特長，這威力就成倍發揮。　　一顆冰封彈，附着了冰錐術的子彈，精準無比，擊中了千米城樓上的李翰祥，產生了寒冷傷害追加，並且使李翰祥冰凍減速一段時間！　　指揮戰鬥的李翰祥，本就是支撐城市，不至於迅速淪陷的唯一大黑柱，被方銳追殺的無奈，卻被冰封彈打中，減速后被方銳迅速撕咬。　　他好不容易掙脫，卻再次被麥雪拉如遊戲般的閃光彈擊中！　　附着了閃光術的子彈，擊中目標后，附加光系傷害，並且造成敵人目盲。　　李翰祥目盲，瘋狂不甘的吼叫：“要死一起死！”　　他拉響了一個裝置，將撲上來的方銳，轟地骨頭盡碎，倒飛出去。</w:t>
      </w:r>
    </w:p>
    <w:p>
      <w:pPr>
        <w:pStyle w:val="2"/>
      </w:pPr>
      <w:bookmarkStart w:id="488" w:name="_Toc24305"/>
      <w:r>
        <w:t>第39章 麥雪拉臉紅了</w:t>
      </w:r>
      <w:bookmarkEnd w:id="488"/>
    </w:p>
    <w:p>
      <w:pPr>
        <w:sectPr>
          <w:pgSz w:w="11907" w:h="16839"/>
          <w:pgMar w:top="400" w:right="1000" w:bottom="400" w:left="1000" w:header="720" w:footer="720" w:gutter="0"/>
        </w:sectPr>
      </w:pPr>
      <w:r>
        <w:t>　　這本是李翰祥的一個絕招，但實在無奈，不用會被瘋狗方銳活生生咬死了。　　麥雪拉嘴角露出一絲微笑。　　她平素與團員配合，也打出過一些漂亮的勝仗。　　但從未有過這等經歷！　　面對如此強大的敵人，面對如此嚴峻的形勢，她卻可以安之若素，安全而平靜地躲在千米之外，所需要做的，只是觸摸着操控性能極好的B級狙擊槍，像訓練一樣，將狙擊鏡穩穩套在敵人的頭上，自信隨意地射出一顆顆大威力的狙擊槍子彈。　　這種事情，在她遇到杜預之前，想都不敢想！　　以前的她，經常要全場飛奔，一邊奮力躲開追殺的速度型冒險者，一邊用C級狙擊槍，在輾轉騰挪間，完成絕高難度的射擊，遠距離挽救隊友！　　何曾有過如此輕鬆加愉快的戰鬥經歷？　　一切改變，都是因為這個男人。　　在關鍵戰場上，翹着二郎腿，戲謔看着強敵堡壘，內部瓦解的男人。　　下一波，當儀琳再次使用了兩次傳送，將攻城方的兩隻強力進攻兵力，直接送入城內后，戰鬥大局已定！　　金城湯池的城牆和護城河，連一個兵都沒擋住，被直接忽略。　　只有箭塔，能射出兩輪箭矢，擊倒一些木精靈，但就連對戰鬥損失要求苛刻的麥雪拉，也覺得這損失，太微不足道。　　而且，那位漂亮地如女菩薩般的儀琳，微笑着將受傷的木精靈，請入治療帳篷中，重傷抬進去的木精靈，不出一會，就活蹦亂跳，滿血復活，加入戰鬥。　　絕大部分戰鬥損失，立即被彌補回來。　　當李唐等20多冒險者，看到這場戰鬥，以如此輕鬆寫意的方式，進入尾聲的時候，他們對杜預的崇拜，達到無以復加的程度！　　冒險者不信奉任何話語，但他們信奉實力。　　杜預如此的表現，已經不能再用神奇形容。　　這堅固無比的金城湯池，在他面前，只是土雞瓦狗，不堪一擊。　　“媽呀，這傳送魔法副英雄，簡直是恐怖的BUG！一回合傳送兩隻部隊入城，這仗還打個屁啊？”　　“還有那方銳，怎麼回事？難道是潛伏在影賊內部的內鬼？”　　“反正，我就覺得，似乎一切變數，都在老大的掌握中。他……我擦，我不想說，但他莫非是神？”　　“還是麥雪拉大姐頭厲害，能一眼認出真佛，還拉着我們入夥。不然咱們這次別說過血色城門關，就連侯小白和森狼那群狗屎，就把大唐弄得一盤散沙，根本過不去。”　　“麥雪拉大姐頭真厲害。你們說，咱們過了這關，要不要繼續認杜預這老大？”　　“你們不想認，隨便，但我可真的認真地說，我一定要做他小弟。”　　“朝廷可懸賞300萬生存點……”　　“放你么屁！你看看垂涎那300萬生存點的人，現在是什麼鬼樣子？不是瘋了，就是死了，森狼和日本人，眼看就要完了。這周能不能挺過去都是問題。”另一人怒叱道。　　“對啊，我警告你，要是敢不忠誠於老大，不用老大毒死你，我先廢了你。兄弟沒得做！”眾人怒叱。　　沒人再敢起疑心，沒人再敢質疑，沒人再敢不敬。　　在空間中，血色城門關的生存壓力面前，平素天不服地不怕的大唐冒險者們，將杜預當成了神！　　能帶着他們，闖過這不可能過去的血色城門關的神！　　闖過去，就是入城了啊！　　離開貧困的平民窟，朱雀門為他們鄭重打開。　　再也不用為經常攻入平民窟的獸潮發愁！　　擁有無限前途，海闊憑魚躍，天高任鳥飛！　　麥雪拉、李唐，每一個大唐冒險者的眼中，從杜預的身上，彷彿看到了一條金光大道。　　活下去，強起來的希望！　　“媽的，我那兄弟，還在猶豫。猶豫個屁！打完這戰，就是強拉，我也要把他拉過來！”　　“對，可笑老韓那混蛋，還跟我打賭，說我找錯了人。這戰打完，他該厚着臉皮跪求我介紹了。嘿嘿。”　　大唐冒險者們興奮無比，議論紛紛。　　隨着麥雪拉的一槍清脆槍響，李翰祥慘死在她的狙擊槍下。　　失去目標的方銳，轉身撲向了柳伊絮。　　柳伊絮嚇得哇哇直叫，竟然從城牆上，直接一躍而下，撲入攻城方，排山倒海般的攻城部隊之中。　　“求求你們，救救我吧”他跪地求饒：“帶我走。抓走我！”　　他跪地磕頭請求。　　突然，一隻性感的高跟鞋，踩在他的手掌上，刺痛。　　他抬起頭。　　一臉輕笑、溫婉淑德的李莫愁，穿着旗袍裙，裙擺下誘人的雪白大長腿，穿着曲線玲瓏的高跟鞋，踩在他手上。　　從下面看上去，李莫愁的曲線如此之美。　　即使生死關頭，柳伊絮依舊色迷迷笑了。　　李莫愁貝齒輕咬，面色酡紅，彷彿一個被調戲的小娘子，柔聲道：“你要投降？”　　柳伊絮點頭如雞啄米：“我……我會魔法！雖然不如那魔法英雄，但……好歹可以……”　　他被李莫愁的奪命拂塵，死死纏住脖子，再也說不出話來。　　李莫愁一張顛倒眾生、美艷不可方物的俏臉，湊近他，一股沁人心脾的馥郁女人體香，飄入他的鼻子，引得如待宰公雞般脖子伸長的柳伊絮，居然產生了衝動，興奮無比。　　“對不起”李莫愁傾城一笑，顛倒眾生：“我的老公，英雄無敵，不需要你這種廢物！”　　她狠辣地一拉奪命拂塵！　　柳伊絮慘叫一聲，脖子幾乎被拉斷！　　苟延殘喘的他，眼中只有李莫愁那雙令人犯罪的大長腿和高跟鞋。　　“回去，讓寧姐宰了你。”李莫愁輕蔑道，揮手。　　兩頭半人馬戰士，將只剩一口氣的柳伊絮，死狗般拖了下去。　　方銳完全失去理智，瘋狂撲下。　　麥雪拉沒有遲疑，充分展示出她老資格冒險者隊長的深厚底蘊，乾淨利落的兩槍，將擁有恐怖恢復能力的狼人方銳，生生擊殺。　　她也因此，拿到了李翰祥和方銳的血腥鑰匙。　　這兩名影賊冒險者，實力強悍，寶物不少。　　她走到杜預身邊，將兩把血腥鑰匙遞過來。　　“喂！你的東西。”　　杜預奇怪抬頭。　　麥雪拉臉色一紅，生硬道：“我們能攻下城市，都是你的功勞。這兩把鑰匙，應該歸你。”　　杜預笑笑：“誰殺的，就是誰的。拿走吧。”　　麥雪拉美麗俏臉憋紅了。　　她一向女漢子，平素哪裡紅過這麼多次臉？　　有冒險者吃吃壞笑着，豎起耳朵聽。　　麥雪拉這大姐頭，如此羞澀的表現，他們還是第一次見到。　　李唐虎目一瞪，將冒險者們驅趕走。　　“滾！都滾！”　　他遠遠看了一眼明顯心思不屬的麥雪拉，大嘴苦澀一咧。　　“這個男人，也許能馴服你這頭粉脂野馬吧？”　　雖然他對麥雪拉，也有好感，但麥雪拉從來都是大大咧咧，只將自己當做戰友。　　而遇到杜預，她才露出最女人的一面。　　愛她，就要給她最好的歸宿。　　李唐繃緊嘴，大踏步沖向城內。　　“小兔崽子們，跟我進去瓜分影賊，哈哈，搶光他丫的！”　　面對杜預的贈送，麥雪拉沒有堅持，將兩把血腥鑰匙，留下了。　　“臭屁！”她冷冷繃著嘴，開啟了鑰匙：“哼，眼饞死你。”　　李唐等冒險者，對這座地理要衝的城市，進行了瘋狂掠奪。　　這座影賊們的精靈主城，建設很好。　　最終，在此戰中，表現突出的麥雪拉，被杜預贈予了這座城市。　　看到周圍冒險者促狹的眼神，麥雪拉臉蛋，再一次紅透了。　　她這樣的野性女戰士，女隊長，倒也大方，收下這座城市。　　掠奪的收益，則被其他冒險者瓜分。　　杜預拿走了20000金幣，他急需這些金幣，來招募更多的野外金精靈。　　似乎伊麗莎白和小龍女，率領金精靈大軍，在野外的巡迴招募之旅，進展極為順利，杜預只看到自己倉庫中的金幣，正在以可怕的速度，飛速減少。　　但這是件大好事。　　金幣減得越多，說明以六折價格，購入的金精靈，數量越多，伊麗莎白攻心為上的外交術戰術，成果越豐碩。　　這座城市拔下來后，杜預並未停下進攻腳步，率領大軍，再次北上，攻擊森狼等人。　　一直在等候杜預攻城失敗的森狼等人，愕然發現，本該堅固無比的防線，卻被杜預輕易打穿，城市上空飄揚起麥雪拉的狼頭旗幟。　　“這影賊，在搞什麼鬼？”森狼疑惑道。　　侯小白的通訊及時打進來：“森狼！快點跑，改變戰術，游擊戰！”　　森狼看到主子如此猙獰的面容，頓覺不妙：“怎麼了？”　　侯小白面容扭曲，氣哼哼道：“凡是喝了初代狼人血統藥劑的冒險者，都不能再信任，速速採取行動。杜預這次破城，因為他早已掌控了這些該死的血統。”　　森狼身體一片冰涼。　　因為他知道，至少還有3名冒險者，喝了這據說價值連城的血統。　　果然，消息陸續傳來。　　3名冒險者，被狼人血統感染，變成瘋狗，帶着軍隊，悍然攻擊自己人。</w:t>
      </w:r>
    </w:p>
    <w:p>
      <w:pPr>
        <w:pStyle w:val="2"/>
      </w:pPr>
      <w:bookmarkStart w:id="489" w:name="_Toc21268"/>
      <w:r>
        <w:t>第40章 神級外交術，大軍齊聚</w:t>
      </w:r>
      <w:bookmarkEnd w:id="489"/>
    </w:p>
    <w:p>
      <w:pPr>
        <w:sectPr>
          <w:pgSz w:w="11907" w:h="16839"/>
          <w:pgMar w:top="400" w:right="1000" w:bottom="400" w:left="1000" w:header="720" w:footer="720" w:gutter="0"/>
        </w:sectPr>
      </w:pPr>
      <w:r>
        <w:t>　　森狼領地內的幾十座精靈城市，頓時陷入了戰火。　　杜預果斷分兵。　　他自己、麥雪拉、李唐等冒險者，各自帶着一支冒險者軍隊，分頭攻擊如雪崩般瓦解的森狼-日本人-影賊同盟。　　隨後的4天，侯小白的勢力，在如太陽出現后的殘雪，迅速消融。　　身材高大的李唐，一次次怒吼，不要命地衝鋒陷陣，在他率軍的攻勢面前，實力大損的影賊們，連連敗退，被他四天內，攻陷了影賊3座城池。　　在戰爭中，得到杜預大量資源傾斜的麥雪拉，厚積薄發，以狂野的女戰士姿態，勢不可擋，帶着冒險者們，連續攻陷了森狼聯盟5座城池。　　而杜預的攻擊方向，則選中了日本冒險者的領地。　　他毫不留情，一路橫掃，攻破城市，日本冒險者一個不留，不接受投降，全部殺死。　　血色城門關，固然需要人手，但杜預不願在自己的後方，留下諸多的隱患。　　他的軍隊一路橫掃，勢如破竹，4天之內，將6個日本冒險者的12座精靈主城，全部攻陷。　　日本冒險者中，也有不少天賦或智慧過人之輩，特別是資源的極限運用，發展速度很快。城防布置之精細，更是給杜預造成不小的傷亡。　　可以預見，若給他們足夠的時間，確有機會威脅杜預的主城，至少騷擾起來，將增添不少變數。　　但杜預的屬性和技能碾壓之下，絕對實力導致絕對壓制，這日本冒險者，抵抗不住，一一戰死。　　這個冒險世界，日本冒險者被清理一空。這次考核，註定是一個通過倖存者都沒有了。　　隨着杜預狼瞳隊聲勢的不斷擴大，在麥雪拉、李唐等冒險者的以身說法下，在形勢越來越明朗的情形下，原本猶豫、搖擺不定的東方冒險者，紛紛加入。即使那令人色變的情花毒藥，都一一服下。　　杜預的東方陣營，最終擁有了60多冒險者。　　大唐三分之二的冒險者，最終倒入了他的陣營中。　　至此，侯小白所屬的森狼-日本-影賊冒險者聯盟，基本土崩瓦解，剩下的敵人，陷入了杜預陣營的包圍，四面楚歌，就算杜預不插手，麥雪拉等人，也可消滅他們。　　杜預看到第二周時間即將過去，果斷將戰爭的指揮權，交給了麥雪拉，自己啟程，返回主城。　　因為杜預估計時間，惡魔入侵已經迫在眉睫，這第三周伊始，惡魔族將大規模入侵。　　雖然森狼還沒覆滅，但有麥雪拉等冒險者圍攻，他們的死亡只是時間問題。　　惡魔入侵更加危急，輕忽不得。　　杜預的大膽放權，讓麥雪拉感到自己備受重視和信任。　　能放手主持一方面戰事，更是讓她興奮不已。　　雖然麥雪拉一直擔任雇傭兵領袖，但當如此大規模的戰爭的主帥，還是第一次。　　她向杜預鄭重其事保證，最遲在2周14天內，將森狼的首級，給杜預送到燕子塢。　　杜預滿意點頭而去。　　原本一盤散沙的東方精靈族，在他的強力崛起和策略下，用了2周，就基本見到統一的曙光。　　侯小白的狗腿子，非死即傷，殘餘不成氣候。　　下面要解決的對手，是地獄族。　　路上，杜預見到了風塵僕僕，火速趕來的伊麗莎白和小龍女。　　伊麗莎白笑吟吟向杜預報告這次收穫。　　杜預大吃一驚。　　從不斷暴跌的金幣庫存，他知道伊麗莎白等人，收集金精靈之旅，進展一定很順利。　　但見到這隻完全由金精靈組成的大軍，杜預才知道，伊麗莎白的外交術，到底有多麼恐怖！　　區區5天。　　伊麗莎白和小龍女配合，將800金精靈的隊伍，擴充到足足2400頭！　　難怪杜預的金幣，如此飛快流走，以至於不得不兩次向麥雪拉等冒險者要錢。　　全體冒險者集資，兩次給杜預湊錢，每次都貢獻超過30000金幣。　　杜預並未告訴他們錢的去處。　　再信任的下屬，也要留幾手。　　占星師+外交術的秘密，越晚泄露，就越有殺傷力。　　從二號隊長等情報來源，杜預知道教皇和侯小白等，可以通過各種道具，觀看這場血色城門關挑戰的全貌。　　因此，他養成了使用偽裝術的習慣。　　他讓儀琳在伊麗莎白隊伍中，施展了偽裝術，即使有人從空中偵查，這隻無比恐怖的金精靈部隊實力，也不會輕易暴漏。　　黎塞留和侯小白確實不凡，但他們畢竟是人不是神，地圖上的偽裝術，就無法透過道具，予以識破。　　在他們的眼中，伊麗莎白這隻部隊，不過是一隻偵查小分隊，微不足道。　　看到這金燦燦的2400名金精靈，浩浩蕩盪，整整齊齊，靜靜矗立在面前，饒是杜預早有預料，也不禁心潮湧動。　　他一把將伊麗莎白和小龍女拉入懷中，靜靜抱住。　　“謝謝你們，我們團隊如果能過關，都是依靠你們。”　　伊麗莎白被說得有些羞澀，嘿嘿傻笑。　　王語嫣看着這隻近乎恐怖的精靈大軍，只覺得熱血沸騰。　　過血色城門關，有希望了。　　但要堅持下去。　　惡魔大軍的恐怖實力，現在就言過關，還為時過早。　　杜預帶着部隊，一路返回。　　“你們為何能在這麼短時間，收集如此多金精靈？”杜預問道。　　伊麗莎白笑嘻嘻道：“因為你的盟友，遍布整個東部精靈森林，等於我們有無數眼線，到處收集地圖情報。我們能輕易畫出最優路線圖，有龍女姐姐的後勤術，能最大效率收集金精靈。”　　“而且，我們詢問金精靈，她們說這次大地之母的召喚，只有一周。一周后，將原路返回森林中。”小龍女道。　　杜預恍然大悟。　　這設定，顯然與遊戲不同。　　等於精靈之周，只能持續一周。一周之後，未被收復或消滅的金精靈，將返回森林，消失在大陸上。　　這樣，倒也合理，不然那些被堵門的倒霉蛋，連家也出不去，這樣顯然太絕。　　可惜。　　杜預壞笑。　　自己作為占星師，下周會再接再厲，繼續宣布為金精靈之周，最大限度擴充金精靈部隊。因為此時能收復的怪物中，金精靈的戰力最大，性價比最高。　　伊麗莎白，將成為這次血色城門關，對狼瞳隊貢獻最大的美女，大放異彩。　　第三周的朝陽，冉冉升起，天邊魚肚白被漸漸染紅……　　參戰的冒險者們，同時得到一句提示。　　“經過2周的平靜后，地獄惡魔開始蠢蠢欲動，測試一下你們防線的堅固程度。它們將發動一次試探性攻擊。一旦某一方向防禦有漏洞，2周后將發動一次大規模進攻。”　　這句話，迅速傳遍了整個大陸。　　所有冒險者，都在驚疑不定。　　很多人猝不及防，沒想到惡魔們會來的如此之快。　　“怎麼也得給一個月和平發展期啊。這麼快就打過來了？”　　“說是試探性進攻，也許人數不會太多。”　　“我們邊界的防線，需要速速組織起來！”　　“別打了，趕快合作，否則都會死。”　　好在惡魔們雖然開始調動，但它們距離各國最近的主城，距離邊界，也有大約3-4天的路程，總算是給各國冒險者，留下一點可憐的反應時間。　　西方冒險者，雖然最早統一在教會的旗幟下，但第一周，被阿納金和教會的神器計劃搞殘，第二周，被杜預的金精靈和狼人吸血鬼內亂搞殘，阿納金又玩起了失蹤，一直回不來，發展速度着實不快。　　一句哈，他們被杜預幾乎玩殘了。　　黎塞留急的如熱鍋上的螞蟻。　　被杜預一次次坑慘了，但總不能放棄吧。　　萬幸，跑了整整9天後，阿納金衣衫襤褸，逃回了西方主城。　　他可是不眠不休整整9天啊。　　但逃回來的阿納金，彷彿小宇宙爆發，失敗的恥辱和危機感，讓他迸發出最大的潛能。二話不說，將所有資金，用來招募神射手，然後提升為幻影射手，帶着幻影射手軍團主力，猛然殺出主城！　　有了主心骨后，西方冒險者總算是恢復了秩序。　　短短几天內，大批擋路的野兵敵人被擊殺，變身狼人的冒險者，被教會直接處死。雖然減少了一些人手，但總算是度過了危機。　　西方冒險者，重新走上發展快車道。　　不得不說，阿納金雖然被杜預坑慘了，但他的幻影射手天賦，卻是逆天無比，只要給他足夠多的時間，他幾乎是無敵的。　　一路橫掃，阿納金不眠不休，瘋狂發展。　　他痛恨自己，幹嘛要為了一個虛無縹緲的神器，浪費十天寶貴的發展時間？　　一開始就穩紮穩打，此時他早已突破了邊界，打到了惡魔主城。　　不過醒悟過來的阿納金，總算是恢復了高水準，指揮了幾次大規模戰役，西方冒險者們也團結一致，境內的資源，被他們橫掃而過，主城建設也飛速而起。　　不少冒險者，開始出騎士這強力的坦克型兵種，並開始攀升衝擊天使線。　　人族發展的後勁，很是強勁。　　北方的默罕默德・亞坤，在神的名義，也迅速化解了境內始業和遜雲派紛爭，加速發展。他的等級，在頻繁的戰事中，提升到10級以上，進攻術特長，漸漸凸顯出來，被譽為無敵戰神。　　南方的沼澤族議會國冒險者，雖然百國分立，冒險者很不齊心，但前期未參与挖神器、金精靈等風波，沒有受到太大挫折，也有很強實力。　　地獄前來的這一段黃金時期，讓他們很是加快了發展。　　但可惜，隨着周一的到來，一個噩耗，再次傳遍了大陸。　　“占星師宣布，此周為金精靈之周。受到大地之母的派遣，金精靈們將再次開始為期一周的狂歡。”　　各國冒險者，頓時罵聲一片。　　“媽的！這群精靈瘟神，剛送走，怎麼又回來了？”　　“連續兩周金精靈之周？到底怎麼回事？”　　“剛發展了两天，又不行了。”　　“也不都是壞事，好在惡魔們也被精靈擋住了路，需要一個個打過來，也許能拖延點時間。”　　“也是。”　　杜預的頻道中，麥雪拉等冒險者也在抱怨，說金精靈泛濫成災，擋住了她們的道路。　　杜預微微一笑，命令各人報告視線範圍內的金精靈位置。　　然後，他派出儀琳帶着伊麗莎白，使用可怕回城術。　　儀琳在過去的大戰中，提升了土系魔法專精，可以選擇回城的目的地，在盟軍城市中，自由穿梭。　　等於儀琳帶着伊麗莎白，在東方60多冒險者的近百精靈主城間，自由穿梭。　　有了金精靈的位置情報，繪製了詳細的分佈地圖，經過少女電腦王語嫣的優化路線設計，這一周傳送下來，伊麗莎白和儀琳，至少能招募超過4000頭金精靈！　　唯一限制她們招募的，不再是行動力，而是……金幣。　　約半數金精靈，願意主動投降，而其他的則需要繳納金幣，才肯加入杜預。　　杜預無奈之下，向麥雪拉等人，再次發布了徵募金幣。　　麥雪拉等人，瓜分了影賊、日本等冒險者的地盤、主城、礦產和兵力，雖然杜預頻頻伸手要錢，讓他們有些嘀咕，但杜預作為防守主力，一力承擔下惡魔進攻的重任。他們可以不用擔心惡魔這洪水猛獸，還有什麼可抱怨的？　　自己失去的，只是金幣，而其他國家冒險者，失去的可是生命！　　儀琳有些不放心，怕惡魔會突然</w:t>
      </w:r>
      <w:r>
        <w:t>攻擊過來，還不敢離開主城。　　杜預卻嘿嘿一笑，分析了一下。　　原來，惡魔大軍進攻的方式，應該是利用惡魔之門，在不同主城間，快速傳送。　　因此，它們發動進攻的時間，應取決於最近主城，與各國邊界的距離。　　艾佛倫就是距離精靈城最近的城市，被夷為平地后，惡魔們進攻精靈的路途，比其他三方要遠三四天。　　也就是說，一周之內，地獄惡魔們無法攻到自己主城前。　　這一周時間，自己要做什麼呢？　　攻擊森狼的任務，交給了麥雪拉。</w:t>
      </w:r>
    </w:p>
    <w:p>
      <w:pPr>
        <w:pStyle w:val="2"/>
      </w:pPr>
      <w:bookmarkStart w:id="490" w:name="_Toc21442"/>
      <w:r>
        <w:t>第41章 地底傳來奇怪聲音</w:t>
      </w:r>
      <w:bookmarkEnd w:id="490"/>
    </w:p>
    <w:p>
      <w:pPr>
        <w:sectPr>
          <w:pgSz w:w="11907" w:h="16839"/>
          <w:pgMar w:top="400" w:right="1000" w:bottom="400" w:left="1000" w:header="720" w:footer="720" w:gutter="0"/>
        </w:sectPr>
      </w:pPr>
      <w:r>
        <w:t>　　雙方正在激烈攻伐，打得血肉橫飛。森狼等人在沒有退路情況下，也拿出了最後的老底，團結一致，瘋狂抵禦。　　麥雪拉、李唐等人雖然勇悍，也沒法一口氣吃下。　　但森狼等人的滅亡，只是時間問題。　　利用金精靈之周，用外交術收集兵力的任務，交給了伊麗莎白、儀琳和小龍女，三女配合默契，儀琳回城術傳送，小龍女後勤術加速，伊麗莎白負責談判，金精靈數量增速恐怖。　　至於阿德拉的主線任務，由於還未完成大唐統一，暫時無法參与。　　那麼杜預該干什麼？　　一時間，將任務全分出去的杜預，成了甩手掌柜，無事可做了。　　這在血色城門關中，是極其罕見的。　　杜預選擇，是帶兵出城，繼續冒險。　　他不遠離燕子塢，就在周圍冒險。　　他目前的近戰實力，毫無瑕疵，但魔法方面，也需要鍛煉。　　只有儀琳一個魔法型英雄，前期尚可，後期會漸漸不敷使用。　　杜預率軍出城，準備前去MF，順便訪問一些增加智力和力量的設施。　　他更主要的一個目標，是要去尋找末日之刃。　　這東西，既是可以通關的關鍵道具，又是安華清指明要的寶物。要知道，須彌芥子能使燕子塢隨意變大變小，形成隨時可召喚的堡壘，杜預是一定要留在手中的。　　但在盜賊工會中，潛心打探了很久，加上麥雪拉的情報網和各個副將的偵查，別說找到末日之刃，就是聽說都沒聽過。　　杜預只好自己親自上陣，潛心尋找。　　但金礦中的矮人亡靈國王，派人傳訊而來。　　它們的宿敵羅格哈特，慘死在杜預之手，大仇得報，對杜預感激不盡，這一段時間，天天出產2000金幣，供應杜預的軍需。　　“這亡靈國王，又有什麼事？”杜預好奇不已。　　“英雄，我們深居地底，日夜挖礦，卻在地下，聽到了一些響聲。”矮人國王亡靈，尖嘯嗚咽道。　　杜預漸漸起了好奇心。　　“地下？為何會有聲音？”杜預皺起眉頭。　　“英雄可跟我一起下礦，我們共同勘察一番。”矮人國王亡靈，一指礦山洞穴。　　杜預點點頭，帶着軍隊，緩緩入內。　　這裏距離燕子塢極近，即使惡魔大軍們來到，他也來得及返回。　　這金礦規模極大，難怪能日產雙倍的金幣。　　杜預的發展速度，也超出自己的想象。此時他的經濟來源，除了神器和主城，倒有一大半，依靠狼瞳聯盟的捐獻。　　地域廣大的東方精靈森林，幾乎成為杜預一人的殖民地。獲得了安定發展環境的冒險者，十分樂意每人每天繳納一部分保護費，供老大杜預使用。　　反正杜預位於邊界線上，他實力增強，對抵禦地獄族入侵，有益無害。　　隨着不斷深入，杜預的臉色漸漸嚴肅起來。　　因為，這金礦貌似無窮無盡，一直向下。　　難道會通向地底空間？　　這地下的奇怪聲音，到底是什麼？　　矮人國王亡靈緩緩道：“最近，我們的挖掘進度很快，幾乎打通了地下幾條主要的礦脈，但也挖開了一處洞穴。”　　杜預終於走到了礦山的盡頭。　　一個洞口，出現在盡頭黑褐色的岩石中，陰冷的風從洞口中強勁吹出。　　“這裡是……”　　“通向另外一個洞穴，但我生活了數百年，從未聽說有矮人在這裏挖洞。”垂垂老矣的矮人國王亡靈，十分肯定。　　既然不是矮人挖洞，那麼這洞穴，從何而來？　　杜預抽出神聖散彈槍，緩緩爬進了洞穴。　　這是一個陌生的世界。　　地底，散發著礦物的熒光，使得視線，並不像想象一般漆黑，伸手不見五指。岩洞的大致輪廓，隱約可見……　　地底有條地下暗河，緩緩奔騰流淌，水中還有散發著白光磷光的魚兒，沒有眼睛，在四處遊動。　　空氣中，除了潮濕之外，倒也沒有預想中的沉悶和腐臭，卻微微有風流動，看起來，這地下通道兩側，都有出入口，且地貌廣大。　　地底植物，十分豐饒，除了苔蘚類外，地下蕨類，蘑菇類，都在暗河便生長，在微風中微微翕動，散發著絲絲熒光。　　這麼富饒的植物，自然不乏地底動物，前來採食。　　一群盲眼、長鼻、蹄足的土岩怪，正在銀白色的蘑菇環中，大快朵頤，不時發出類似野豬拱土的哼哼聲。　　土撥鼠和野鼠，也在地下蕨類叢林中出沒，當然它們的視力全部退化，感知卻更加敏銳。　　“這……”杜預大為驚異。　　“這是地下世界（UNDERWORLD）”吸血鬼瑟琳娜美眸紅光閃動，並未受到昏暗視線的干擾。吸血鬼的夜視能力，保證這裡會變成瑟琳娜熟悉的主場。　　“安靜！聽！”杜預內力渾厚，耳力很尖，一揮手。　　沒走出來的軍隊，頓時停下，進而傾聽。　　遠處的一條岩洞中，岩石漸漸拉寬，變成一條巨大的甬道，足以讓數百人並排通行。　　杜預、矮人亡靈國王和瑟琳娜對視一眼，三人緩緩走到岩石柱的陰影中，觀察那岩洞中的景象。　　那是一幅無比壯觀的景象。　　數以百計、綠色皮膚、身高約一米的洞穴人（英雄無敵三俗稱瞎子）在紅皮的地獄洞穴人指揮下，悄無聲息地在行軍，它們毫無視力，但在地下世界堪稱行動敏捷，彷彿有無形感知力，讓它們精確找到目標。洞穴人一族生活在低洼的水邊，只有在被強迫的情況下才會幹活。他們沒有眼睛，是靠紅外感應勘察周圍環境的，所以狀態魔法中的失明和石化等對他們無效。由於數量很多，一般都是靠數量取勝的。　　它們手中那寒光閃閃的銳利長矛，显示這支軍隊，並非是和平目的而來。　　更可怕的是跟隨而來的一些恐怖怪物。　　這些怪物飛舞在空中，張着美女的上半身，容貌頗為妖嬈，胸前更是波濤洶湧，能看的某些雄性動物目不轉睛。　　但她們的下半身，卻是一頭鳥兒的粗壯爪子，背後長着雙翅膀。　　這就是鳥身女妖和進階兵種鳥身女巫（Harpy Hag）。　　這些半人半鳥的鳥身女妖的攻擊方式非常奇怪，她會撲向敵人攻擊，然後退回到她攻擊前的位置。同她一樣，鳥身女巫的攻擊法方式也是撲擊，但鳥身女巫攻擊后不受到反擊，這個特性用來對付速度慢的兵種是非常有效的。倘若你的速度比鳥身女巫低的話，那麼很不幸，你可能根本沒碰到它就被全滅了。　　暫時並無其他更高的兵種出現，但這些數以百計的瞎子和鳥身女巫，足以讓杜預判斷出它們的身份！　　“地下城的貢根人！”杜預咬牙切齒。　　“血色城門關在一開始就言明，這次冒險者們面對的是，地獄和地下城的兩重攻擊。但我們的目光，一直盯着地面的惡魔們，沒想到地下的貢根，也在积極地行動。”　　瑟琳娜也面容冷峻。　　這貢根人，在地下世界，相當於霸主一般存在。它們的城市，位於四通八達的地下世界中央位置，但貢根人在地下世界，能獲得攻擊、防禦和速度上的增益。其他種族，卻要受到損害。　　一來一去，這差距就很大了。　　“亡靈們挖礦時聽到的奇怪聲音，想必就是貢根軍隊行軍時發出的。”杜預大膽猜測。　　亡靈國王點頭：“我們近日才挖空了礦山底部，無意中打通了這個通道……”　　“多虧你們打通了這裏”杜預看着浩浩蕩盪，不斷湧來的貢根大軍，眼色一冷：“否則我們死都不知道怎麼死的。”　　“但冒險者們並非沒有注意到貢根”王語嫣冷靜道：“事實上，在血色城門關開啟之初，冒險者們就在瘋狂探索地圖。最近我們基本統一精靈森林，並漸漸繪製了較為詳細的軍用地圖。至少從掌握的地形看，沒有發現地下世界通往地面世界的通道啊？”　　杜預點點頭：“但我們太過於依賴遊戲的經驗了。要知道，這裡是血色城門關，不是遊戲世界！你看那些洞穴人手中的東西。”　　王語嫣定睛看去，不由吃了一驚。　　這些數量恐怖的洞穴人手中，除了常用的長矛，還有類似矮人挖礦時的鎚子、鏟子等挖掘工具。　　就連那些鳥身女巫，也肩負着重要的使命。　　就是利用恐怖的飛行速度，在地下世界動輒數百條的洞穴迷宮中，探索通往地面世界的道路。　　即使找不到現成的路，也要找到岩層最為薄弱之地。　　然後召喚洞穴人苦力，開始修築道路。　　“它們打算……”　　“對，血色城門關，果然難度變態！”杜預齒冷道：“這裏的勢力，都是活生生的智慧生物。它們會在情報和能力所及範圍內，及時採取一切措施，確保自己的勝利。因此，在地獄族表面上，吸引我們注意力的同時。貢根人正在地下世界，大肆擴張，修築通向各個國度的地下通道。準備配合地獄族，進行未來大規模的偷襲。”</w:t>
      </w:r>
    </w:p>
    <w:p>
      <w:pPr>
        <w:pStyle w:val="2"/>
      </w:pPr>
      <w:bookmarkStart w:id="491" w:name="_Toc28134"/>
      <w:r>
        <w:t>第42章 貢根人的偷襲！</w:t>
      </w:r>
      <w:bookmarkEnd w:id="491"/>
    </w:p>
    <w:p>
      <w:pPr>
        <w:sectPr>
          <w:pgSz w:w="11907" w:h="16839"/>
          <w:pgMar w:top="400" w:right="1000" w:bottom="400" w:left="1000" w:header="720" w:footer="720" w:gutter="0"/>
        </w:sectPr>
      </w:pPr>
      <w:r>
        <w:t>　　王語嫣和瑟琳娜同時色變。　　此時，各國冒險者雖然團結起來，爭分奪秒為即將打響的惡魔侵攻戰，做好戰爭準備。根據麥雪拉收集的情報，西方、北方和南方邊境的冒險者，要麼得到了本國冒險者的大軍支援，要麼獲得了捐助大量資源，修建加固城堡。　　應該說，各國冒險者，也不是傻瓜，為了過關，很多平素的仇怨，都放在一旁，全力備戰，邊境的防禦，較為堅固。　　若是地獄大軍來襲，雖然不敢說一定能守住邊境，至少各國有備而戰，能抵抗一陣子。　　但貢根人這招地道戰，卻是一招絕戶計。　　派出大軍，一邊探索地下世界，一邊挖掘地上通道！　　照它們的挖掘速度，估計不出2個星期，就能打通與各國的地下通道。　　目前，各國冒險者都沒找到地下通道，估計只有地獄族的領地中央，才能直接通向貢根。　　貢根人這種地道戰，行動極其隱蔽，正常情況，冒險者們根本無法發現。　　只要它們保持隱蔽，這麼挖掘下去，一定能在各國冒險者猝不及防情況下，突然出現在各國自以為安全的大後方！　　想象一下。　　2個星期后，也就是血色城門關開啟一個月後，貢根人，大約也出了黑龍！　　它們恣意妄為的“龍軍”（Dragon Army）突然出現在各國的大後方！　　冒險者們，根本組織不起像樣的抵抗，就會被紛紛攻破城池。　　一定會天下大亂。　　此時前方的惡魔族，趁着冒險者們回頭對付龍軍時，再趁虛而入，從正面戰場攻擊。　　前後夾擊，冒險者能不死？　　不死才怪！　　杜預深吸一口氣。　　這情況的發展，已經超過了他對形勢最壞的估計。　　他感到奇怪。　　這樣的難度，之前的冒險者，怎麼通過的？　　教會中，黎塞留面色嚴肅地看着，數以千記的惡魔大軍，漸漸劇集起來，隨着一道火黃色光芒，陡然出現在距離西方戰線最近的主城格林佛！　　他深吸一口氣。　　“但願這次能過。”雖然經歷了神器的打擊，不少紅衣主教選擇了離開，不堪虐心，但黎塞留沒有走。　　就算不為了神器的秘密，至少，這次教會的36名冒險者，將成為外城區的新銳主力，總不能棄之不顧。　　輕言放棄，不是黎塞留的風格。　　“這次的難度，真是格外地高啊。”一名紅衣主教同袍，低聲道：“我記得自己當時過血色城門關，也是英雄無敵，雖然很難，但卻沒有這麼難。400座地獄主城，太厲害了。”　　“別忘了沒有出現的貢根人。”黎塞留冷笑：“它們也不是吃素的。指不定在搞什麼地下陰謀。”　　“到底為何這麼難？”　　“我想，問題出在神器身上……”黎塞留死死盯了半晌，終於咬牙吐出了一句話。　　“神器？”　　“我們都知道空間殘餘的力量，都聚集在血色城門關，讓我們無法滲入。”黎塞留道。　　“而血色城門關的神器，蘊含着空間最強大的規則之力。比如，代表占星師宣布占星結果！讓大陸上，持續出現滿地的金精靈。這就是規則的力量！”黎塞留一語驚人。　　“你是說，那連續兩周的金精靈之周，並非偶然？”紅衣大主教們震驚了。　　黎塞留冷笑：“我原本也不確定，但聯想到那小賊弄到神器后，這一系列的變故，我有種強烈預感。那金精靈之災，一定與神器出現和小賊有關。”　　“既然空間如此珍視規則之力，按照空間自定的回報越大，難度越高的原則。要取得這神器，並帶走，難度自然比尋常的血色城門關還要高。”黎塞留嘆息。　　“我們其他三國，不，四國的冒險者，都成了那小賊的炮灰了啊。”　　凱瑟琳也在腹誹疑問。　　“太難了，我見過最難的一次血色城門關。”　　杜預的目光，死死盯住貢根大軍，現在它們漸漸散開。鳥身女巫正在四散飛舞，尖叫着用鋒利爪子，試探山洞頂端岩層的堅硬程度。而洞穴人，不出所料開始用各種器具，努力挖掘薄弱的岩層，試圖打通與地面的通道。　　“怎麼辦？要不要？”瑟琳娜將手一橫。　　杜預點點頭：“既然被我們發現，這些黑手自然要斬斷。給我上！”　　他一馬當先，沖入正在奮力挖掘的洞穴人面前，一聲鬼獄陰風吼，震得地獄洞穴人等紛紛倒地眩暈！　　洞穴人視力沒有，主要靠耳力和感知，被杜預的鬼獄陰風吼內力化聲波攻擊，特別脆弱，加上地下世界內，迴音很重，一時間，整個通道都回蕩着杜預內力十足的怒吼。　　而李莫愁、寧中則兩位女將的加入，讓戰鬥達到了白熱化程度。兩女在殺死柳伊絮后，昨夜羞澀履行了諾言，與杜預荒唐溫存了一夜，今日精神抖擻，遇到這些脆弱的洞穴人，簡直是肆意屠殺的最好工具。　　瑟琳娜手持獵殺者之劍，瘋狂砍殺，每一次揮擊，都能砍飛數顆洞穴人的人頭！　　但奇異的事情，發生了。　　瑟琳娜擁有專家級亡靈技能：戰後將3%殺死敵人數量，變成吸血鬼。　　她之前的戰鬥，相對激烈，殺敵很強，但人數較少。　　這次數以百計而實力孱弱的洞穴人，成為她絕好的屠殺目標。　　殺着殺着，兩頭死去的紅皮地獄洞穴人，居然搖搖晃晃站了起來。　　寧中則心中一驚，以為這傢伙沒死，正要砍下去，被杜預攔住。　　“等一等。”　　杜預笑眯眯看着兩頭被瑟琳娜殺死的紅皮地獄洞穴人。　　它們搖晃了一會，居然漸漸褪去了洞穴人的皮，從身體中，誕生了一頭皮膚雪白、沾滿體液、眼睛通紅、獠牙鋒利的生物！　　吸血鬼！　　鬼族的四階生物！　　英雄無敵中，最無恥的兵種。　　吸血鬼在英雄無敵3中，最可怕的一點，在於能吸血復活。　　一隻吸血鬼部隊，只要數量足夠，除了沒有生命和鮮血的鬼族自己之外，面對可以吸血的任何種族，都是無解的存在。　　即使是高級兵種，只要一下子搞不死吸血鬼們，被對方反擊，戰死的吸血鬼就會不斷復活。　　而瑟琳娜，殺死這些洞穴人，居然可以將它們3%，變成這恐怖的生物！　　這正是英雄無敵中的骷髏海戰術，甚至是升級版――吸血鬼海。　　通常情況，需要拿到吸血鬼披風、亡靈護符和死神之靴，才能合成一套名為不死國王披風的寶物。鬼族英雄佩戴后，若有專家級亡靈技能，便可召喚巫妖。　　但這種能出吸血鬼的技能，只有凱瑟琳有，別無二家。　　所以，杜預及時命令美女們，停止攻擊洞穴人，將注意力投向空中的鳥身女妖。　　瑟琳娜只有一個任務――殺光洞穴人，盡量製造多的吸血鬼。　　杜預雖然有了伊麗莎白，但面對地面的惡魔族和地下的貢根人雙重進攻，只靠神器的力量，每周宣布為精靈兵種之周，再以伊麗莎白外交術招募，顯然還不夠。　　需要另一張底牌，作為強力支撐。　　那就是骷髏海戰術升級版――瑟琳娜的吸血鬼海！　　用海量吸血鬼，對付可怕的地獄和貢根聯軍。　　從現在做起。　　瑟琳娜不知道，杜預已經將重任，悄悄落在她肩上。　　將洞穴人，全部砍殺完畢的月光女神，手持獵殺者長劍而立，周圍血腥氣撲面而來。　　她雪白的長腿，性感的皮靴上，沾滿了洞穴人的鮮血，邪異的雙手大劍上，鮮血還在抵答而下，顯得格外冷艷邪異。　　但她的周圍橫七豎八，躺着600多頭洞穴人的屍體。　　突然，一頭洞穴人屍體動了……　　隨之，第二頭也動了……　　一頭頭洞穴人，緩緩站起，變身成為吸血鬼，匍匐在瑟琳娜這月光女神的小蠻靴下……　　周圍熒光礦物和植物的熹微光芒，照射在瑟琳娜深V的絕世容顏上，目光冷艷，靜靜而立。　　屠殺了洞穴人後，瑟琳娜麾下，多了18頭吸血鬼。　　這就是鬼族的可怕之處。　　以戰養戰，越戰越多。　　理論上，只要給鬼族足夠的發展時間，周圍有足夠的初級野兵，它們是無敵的。　　杜預要複製的，正是這一戰術。　　“但據我所知，周圍沒有鬼族的城市啊？”王語嫣顯然也想到了骷髏海這一經典戰術。　　沒有鬼族的城市，瑟琳娜雖然可以召喚出大批的吸血鬼，卻苦於無法升級，威力達不到巔峰。　　“沒關係”杜預淡然道：“有羅格哈特，還怕這世界上沒有鬼族城市？就算沒有，升級聖殿什麼的，總有辦法。”　　話說著，瑟琳娜已經完成了對洞穴人和鳥身女巫的清掃工作，回到杜預身邊：“下一步怎麼辦？”　　杜預一努嘴：“敵人估計來人不會這麼少，瑟琳娜，我給你一支小部隊，你就在周圍掃蕩這些入侵的洞穴人和鳥身女妖吧。我看敵人這次架勢，是為了偵查+修路。而且此時才第3周，貢根人此時應該沒出蠍獅、黑龍之類的高級兵種。這一周，你就負責在此地巡邏，擊殺探路修路的貢根。”</w:t>
      </w:r>
    </w:p>
    <w:p>
      <w:pPr>
        <w:pStyle w:val="2"/>
      </w:pPr>
      <w:bookmarkStart w:id="492" w:name="_Toc28834"/>
      <w:r>
        <w:t>第43章 無敵戰神亞坤！</w:t>
      </w:r>
      <w:bookmarkEnd w:id="492"/>
    </w:p>
    <w:p>
      <w:pPr>
        <w:sectPr>
          <w:pgSz w:w="11907" w:h="16839"/>
          <w:pgMar w:top="400" w:right="1000" w:bottom="400" w:left="1000" w:header="720" w:footer="720" w:gutter="0"/>
        </w:sectPr>
      </w:pPr>
      <w:r>
        <w:t>　　瑟琳娜美麗的薄唇，翹起一個危險的弧度，微微而笑道：“這樣的任務，我喜歡。”　　杜預心中暗笑，這月光女神，真是好戰分子啊。只要有仗打，一切好說。　　他對擅長地下戰和游擊戰，又擁有3%殺敵變身吸血鬼技能、本身帶領吸血鬼提升50%傷害的瑟琳娜，有絕對自信。　　她的游擊戰，既能屠殺入侵的貢根人，又能不斷收集復活的吸血鬼，積攢大軍，何樂不為？　　杜預留下瑟琳娜，自己帶兵回來。　　血色城門關，事情繁多，不能面面俱到，必須活用副英雄的特長，將她們放到最合適的戰場上去。　　貢根人也是運氣奇差，這神不知鬼不覺的計劃，竟然被杜預無意中救出的亡靈們，聽得正着。　　若是杜預當時粗暴地選擇武力剿滅矮人亡靈，固然一時痛快，馬上就可獲得一座日產1000金幣的金礦，但也永久失去了提前發現貢根陰謀的可能。　　這就是機緣。冥冥中自帶的運氣。　　“要不要將貢根正在蓄謀打通地下通道的消息，告知其他三國？”王語嫣問道。　　杜預猶豫了一下。　　老實說，杜預對西方的阿納金、北方的蘇丹冒險者，都心有怨氣。　　他們圖謀自己的寶物，並跟自己遲早會發生正面衝突。　　但……　　目睹了地獄強大和貢根陰謀的杜預，最終還是選擇了將此消息公開。　　因為，即使有逆天的神器、逆天的副將，逆天的戰術，杜預依舊沒有完全把握，憑自己一人，強行過關。　　這血色城門關，考驗的是400冒險者的集體智慧和力量。　　涉及到大局，杜預最終選擇了及時告知。　　信不信的問題，由得他們。　　返回燕子塢后，杜預先去了盜賊工會，通過他們付費向其他國度的冒險者，傳遞了一條重要消息。　　於是，很快，正在指揮戰鬥幻影軍團，抓緊地獄大軍來臨前最後機會，瘋狂掃蕩野兵的阿納金，接到了屬下的報告。　　“杜預那傢伙，通過盜賊工會，傳來了消息”一名冒險者氣喘吁吁地衝來，告知阿納金。　　聽到杜預的名字，阿納金的臉抽搐了一下，狠狠道：“他說什麼？”　　“他告知我們，除了要提防馬上進攻的地獄惡魔們外，地下城貢根人，正在派出偵察兵和工兵，試圖找到從地下，直接繞道進攻我們身後的通道。他已經在地下，遇到了貢根偵察兵，並派人與之戰鬥。”　　冒險者們一陣大亂。　　“什麼？除了地獄惡魔，貢根人也要前後夾擊？這還讓不讓人活了？”　　“若是真的，我們西方就不再安全。後方城市，一樣會被貢根人攻擊。”　　“阿納金，趕快下令，尋找可疑的洞穴或通道，派人下去堵住貢根的探子吧。”　　“都給我閉嘴！”阿納金暴怒。　　所有人噤若寒蟬。　　阿納金的脾氣並不算好，特別是神器、天使之翼和狙擊槍被杜預搶走後。　　阿納金面色陰沉：“當前，最大的事，是對付地獄的入侵。這明顯是杜預拋出的幌子。讓我們徒費人力和功夫，好讓惡魔們的試探攻擊，一舉得手！”　　“這麼做對他有何好處？”一名北歐戰士問道。　　“好處很多”阿納金冷笑道：“看清楚地獄惡魔的提示。他們會根據試探攻擊的結果，判斷哪一方冒險者最弱。2周后的第一波總攻，就會朝那方冒險者而去。”　　“杜預試圖削弱我們，讓我們成為惡魔的誘餌！”阿納金宣布：“我們不要上當，繼續把你們的金錢和射手，無條件交給我，來強化邊界防禦。看我如何擊敗惡魔族的大軍！”　　聽到阿納金如此自信，西方冒險者紛紛安定下來。　　阿納金是天生的領導者，那杜預蠱惑人心的言論，簡直是狗屁。　　寒冷的北方沙漠，正在帶着駱駝騎兵，衝鋒陷陣的穆罕默德・亞坤，滿意地看着被自己屠戮的滿地野兵屍體，看着從美杜莎寶屋中，源源不斷抬出的如山金幣。　　“恭喜老大，您的等級已經升到了10級。從盜賊工會的情報看，這是第一個吧？”一名彎刀戰士恭敬道。　　穆罕默德・亞坤自傲地舉起彎月長刀，傲然道：“什麼事？”　　“那杜預，已經快要統一東部了，森狼的敗亡，只是時間問題。”彎刀戰士應該是負責情報，恭敬報告。　　“他的速度很快啊。”亞坤傲然道：“積分他仍然是第一，但經驗和等級，我已經把他甩開了。”　　“這也就是您被稱為無敵戰神的原因”彎刀戰士不動聲色馬屁送出：“另外，他發出了一個警告。他發現貢根人，正在地下試圖尋找通道，直接鑽出地面，從後方發動攻擊。”　　亞坤奪過情報，看了兩遍，揉成一團丟掉。　　“不必理會！”　　這位強壯的無敵戰神，傲然舉起手中的彎刀。　　“我指揮的部隊，攻擊傷害已經額外提升85%，正愁沒有敵人，讓貢根們來吧。”　　彎刀戰士諾諾而退。　　議會國，沼澤族的英德拉。　　得到這消息后，他倒是極為重視，在自己能指揮的範圍內，發動勢力，尋找貢根人的偵察兵，予以擊殺。　　英德拉還真的找到了一座位於極端偏遠之地，剛剛建成的地下之門。　　當議會國的冒險者帶部隊，沖入其中時，果然發現了與杜預警告類似的場面。　　數以百計的洞穴人，正在修築道路，為大軍攻伐做準備。　　後面的事情不必多說，暴怒的非洲小黑、印度阿三、南美冒險者們，摧枯拉朽，很快將貢根人的偵查修路部隊，殺得精光。　　英德拉很有風度地向杜預表示感謝。　　“綜合各方情報，南方和東方，清剿巡視地下較為积極。北方的亞坤和西方的阿納金，沒有理會。”王語嫣報告。　　“NO ZUO NO DIE，那就自作自受吧。”杜預也沒有更好的辦法，他已經做了自己該做的。　　這幾日，他到處訪問東部的知識塔和占星台，增加自己的知識，並积極清理野兵，掃蕩資源，提升等級。　　雖然與森狼等人激戰，但冒險者自相殘殺，不給經驗和積分，並無收穫好處。　　看到盜賊工會的排名上，亞坤已經升到了11級，冠以戰神無敵的稱號，阿納金也到了10級。兩個傢伙，用兩周時間，完成這一壯舉，都堪稱練級狂人。　　而杜預，此時不過7級，英德拉也才8級。　　對此，杜預冷冷一笑。　　“升吧。看看你們個人能力，在鋪天蓋地的地獄入侵中，能做到什麼程度？”　　3天時間一晃而過。　　到了第18日，杜預正在享用早餐。　　王語嫣沖了進來。　　“情報來了。地獄惡魔們，分別從北方、西方和南方，越過了關口，發動了瘋狂進攻！”　　她的絕美臉蛋，因激動而酡紅。　　“正如我的所料，因為艾佛倫被摧毀，東方的惡魔派遣軍，走得要慢上幾天。”　　“正是，表哥！”王語嫣將一段視頻，播放出來。　　首先是北方的戰況。　　數以千記的惡魔大軍，火焰燃燒着，悍然越過了關口，向北方挺進。　　所到之處，赤炎千里，燒殺搶掠。　　惡魔們的組成，由4000頭惡魔之子、2000頭哥革、800頭地獄犬、400頭惡鬼、200頭地穴魔組成。　　領頭的惡魔將軍，是6級狂魔伊格納蒂斯（Ignatius），此人率領惡魔之子有優勢。這傢伙原本是人類，魔族入侵埃拉西亞時，他認為唯一的生存希望是加入魔族，堪稱狗漢奸，但他一直害怕哪天魔族會不用他這個人類。　　杜預看到，在伊格納蒂斯的指揮下，地獄惡魔們進軍神速，一路攻擊。　　蘇丹冒險者們的第一個據點，很快被地獄惡魔拔除。　　伊格納蒂斯乘勝追擊，蘇丹冒險者們不斷向沙漠深處潰退……　　伊格納蒂斯十分得意，一路上，魔法拚命亂丟，倒是威風不已。　　但……　　當日落之時，他打到了一處戈壁。　　此時的伊格納蒂斯，魔法值在一天戰鬥中，已經揮霍一空。　　他正要安排紮營。　　突然，沙漠震顫起來，煙塵蔽日……　　數以萬計的精銳狼騎兵！　　遮天蔽日的金色雷鳥！　　無不勝數的大耳怪王！　　在一名纏着頭巾、絡腮鬍子、壯碩如熊的冒險者帶領下，震撼一切，衝鋒而來！　　穆罕默德・亞坤！　　整個沙漠，整個絕壁，都在他的衝鋒下，為之震顫！　　速度實在太快了。　　伏擊！　　沙漠的無敵戰神，富有策略地誘敵深入戰術，在伊格納蒂斯耗盡魔法值后，瘋狂突擊！　　伊格納蒂斯臉色陡變，試圖施法，但可悲的是，他此時已經沒有魔法了。　　凡是有英雄無敵常識的人都知道，遇到一名進攻術特長、等級又升到11級的野蠻人英雄，自己又沒有魔法，意味着什麼……　　意味着，野蠻人的進攻速度和天賦，會被無限放大！　　伊格納蒂斯，就無奈地面臨這一窘境。　　他只能眼睜睜看着亞坤鋪天蓋地而來！</w:t>
      </w:r>
    </w:p>
    <w:p>
      <w:pPr>
        <w:pStyle w:val="2"/>
      </w:pPr>
      <w:bookmarkStart w:id="493" w:name="_Toc17386"/>
      <w:r>
        <w:t>第44章 四國強者各顯神通！</w:t>
      </w:r>
      <w:bookmarkEnd w:id="493"/>
    </w:p>
    <w:p>
      <w:pPr>
        <w:sectPr>
          <w:pgSz w:w="11907" w:h="16839"/>
          <w:pgMar w:top="400" w:right="1000" w:bottom="400" w:left="1000" w:header="720" w:footer="720" w:gutter="0"/>
        </w:sectPr>
      </w:pPr>
      <w:r>
        <w:t>　　看到被捧到天上的地獄惡魔們，在自己的鐵騎踐踏下，被輕易震懾，穆罕默德・亞坤高高舉起圓月彎刀，血紅的夕陽，照耀在彎刀上，彷彿給他鍍上了一層鮮血！　　他胯下的坐騎，竟然是一頭罕見無比的遠古比蒙巨獸！　　這是野蠻人一族，強大無比的第7階兵種，終極兵種。　　區區18天，北方的冒險者，已經率先拿出了第7階兵種！　　但杜預可以看到，周圍冒險者麾下，雖然偶爾也有一兩頭比蒙，衝鋒陷陣，但能騎在比蒙背上，讓這堪與巨龍一戰的恐怖坦克型生物，服服帖帖的冒險者，唯有穆罕默德・亞坤！　　“根據情報”王語嫣冷靜分析道：“穆罕默德・亞坤，是在一個橡木先知小屋發布的馴服比蒙連環任務后，獲得了一頭7階遠古比蒙的認可，可以騎乘作戰。讓他的攻擊威力，進一步發揮出來。”　　“穆罕默德・亞坤，可以正面單挑一名大天使。”王語嫣鄭重其事道。　　周圍的美女們，倒吸一口涼氣。　　“這屬性，絕逼不輸給杜預啊。”李莫愁恨恨道。　　戰鬥，從穆罕默德・亞坤騎着遠古比蒙一開始衝鋒，就註定了結局。　　在無敵戰神的帶領下，齊心協力的北方蘇丹冒險者們，不管是石業派，還是遜古派，一起衝鋒。　　地獄惡魔的大軍，被穆罕默德・亞坤瘋狂的攻擊能力，徹底擊潰。　　強大而廉價的雷鳥們，從天而降，一邊用金色巨喙狂嘣，一邊觸發威力強大的雷鳴閃電，瘋狂劈下。　　在它們的攻擊下，2000頭地獄遠程哥革，杯具地被撕碎身體，閃電劈碎，即使沒死的，也無法攻擊野蠻人。　　在沙漠上快速移動的狼騎士們，鋒利的長刀和瘋狂的狼牙，同時刺入地獄三頭犬們的身體。　　這裏最能體現穆罕默德・亞坤的進攻天賦。　　狼騎士們不過是二級兵，而地獄犬們卻是三級兵。　　但在穆罕默德・亞坤的進攻天賦下，狼騎士們氣勢如虹，一往無前，鋒利的砍刀，斬的地獄犬們，嗚咽不已，死傷慘重。　　好不容易，地獄犬們發動了反擊。　　穆罕默德・亞坤的防禦似乎不怎麼樣，被地獄犬咬死不少狼騎士。　　但狼騎士的二次攻擊特技，卻徹底斷送了地獄犬們的生機！　　無不勝數的大耳怪王，猛烈衝擊，它們速度，原本無法抵達前線，第一時間發動進攻。　　但！　　穆罕默德・亞坤的帶領下，他的軍隊擁有最高士氣！　　30%幾率出現的士氣爆發，準時出現。　　這些平素堪稱炮灰的大耳怪王，在穆罕默德・亞坤的麾下，也變成了奮勇爭先、勇不可擋的瘋狂戰士。　　它們再次行動，以令人難以置信的氣勢，殺到了地獄軍團的4000頭惡魔之子面前！　　惡魔之子們，在同為一階的大耳怪王瘋狂衝擊下，一個回合，就遭到了巨大損失。　　穆罕默德・亞坤，無敵戰神，人如其名，就一個回合！　　在無法施展魔法的伊格納蒂斯面前，他一個回合，就衝散了伊格納蒂斯的抵抗，將不可一世的惡魔大軍，打得落花流水！　　雖然還有5階的地穴魔和4階的長角惡鬼部隊，但在無論是士氣、還是人數，都佔據絕對優勢的穆罕默德・亞坤面前，伊格納蒂斯的命運，已經註定……　　一場輝煌的大勝！　　穆罕默德・亞坤，以微不足道的損失，贏得了這場對惡魔大軍的勝利。　　決定性的勝利。　　穆罕默德・亞坤，高高舉起沾滿惡魔鮮血的圓月彎刀，另一手高高舉起伊格納蒂斯人頭，狂嗷怒吼。　　“無敵戰神，果然名不虛傳。”　　杜預長噓一口氣。　　“據說，亞坤引以為傲的，還有他的一隻秘密王牌，沙漠遊牧騎兵，沒有出現。”王語嫣冷靜道：“他有一種特殊技能，可每周從遊牧帳篷和難民營中，特定招募出沙漠遊牧騎兵。在他的指揮下，那隻部隊屬性翻倍。本來是雞肋的部隊，一躍成為堪與人類騎士媲美的頂尖部隊。”王語嫣道：“這次出戰，他都沒派遣遊牧騎兵上陣。”　　“切！”李莫愁不服氣道：“讓他跟咱們開一戰，我就不信杜預玩不死他。”　　“亞坤的進攻術和遊牧騎兵特技固然厲害”杜預笑道：“但我最看重他的，還是誘敵深入和開戰時機的選擇。他的強大，絕非沒有腦子的蠻幹。伊格納蒂斯的魔法，是被他派人騙乾的。”　　李莫愁和王語嫣，同時臉色一變。　　“如此說來，這傢伙倒真是個人物。”　　王語嫣還臉色一變道“我聽說，他還在做一個連續步驟任務。若能做完，他能獲得傳說中的5級寶物，禁魔球！”　　“尼瑪！玩的這麼大啊？”杜預喃喃道。　　禁魔球是野蠻人英雄最渴望的神器，沒有之一。它的唯一功效，是禁止戰鬥雙方，在戰鬥中使用魔法。　　因為野蠻人英雄自己魔法不行，而且極其擅長肉搏。　　有了禁魔球，等於廢了魔法這一設定，只能靠肉搏。　　肉搏，是野蠻人的強項。　　至少從戰場戰鬥上說，穆罕默德・亞坤，將成為真正的無敵戰神。　　“看下一個吧”杜預知道，在這血色城門關中，高手如雲，一個穆罕默德・亞坤，只是一個代表。　　下一個是南方沼澤族的戰報。　　南方冒險者明顯偏弱，也並不齊心，組織起的抵抗，多半是零散的，自發的。其中英德拉算是最成功，勢力最大的。　　地獄惡魔們軍隊規模，與北方相同，但進展明顯較北方更快，打得更遠。即使沼澤地形最消耗移動力，即使沼澤族防禦力最強，惡魔們依舊攻陷了四座沼澤城市，才漸漸力竭。被沼澤族被入侵弄得切膚之痛的冒險者們，在英德拉的鬆散聯盟下，全部擊殺。　　“沼澤族，將成為惡魔們下一個的主要攻擊目標”杜預搖搖頭。南方冒險者的表現一盤散沙，惡魔們的試探攻擊，走得很遠，估計會被認為軟柿子。　　但即使如此，南方冒險者中也湧現出一些頗有特色、戰術優秀的冒險者，顯出很強的天賦和過人智慧。　　下一個是西方冒險者的戰報。　　地獄惡魔的兵力，還是那麼多，由4000頭惡魔之子、2000頭哥革、800頭地獄犬、400頭惡鬼、200頭地穴魔組成。　　杜預看到了阿納金！　　西方冒險者，堪稱最齊心的存在。一旦明確了大敵當前，無論是教皇派、聖女派、中立派還是美國冒險者，都很理智地選擇了同力合作。　　地獄惡魔們，在異教徒奧力馬Olema的指揮下，踏入了西方的草原。　　阿納金選擇了公開野戰！　　這一選擇，無疑比穆罕默德・亞坤更加霸氣！　　他佔據了關口，卡住了敵人入侵必經的通道。　　奧力馬Olema也不客氣，氣勢洶洶撲上來。　　阿納金選擇了硬碰硬！　　奧力馬的大軍，剛走入關口下，連一句場面話都沒來得及說，就被壯觀的場面震撼！　　高達數十米的宏偉關口城牆上，整整齊齊站滿了身披墨綠色風衣的幻影射手們。　　阿納金橫征暴斂之下，他的幻影射手軍團，雖然造價昂貴無比，數量卻超過了1000！　　犹如《魔戒》第二部的號角谷之戰中，精靈軍隊的威嚴陣容！　　惡魔們瘋狂撲擊。　　幻影射手軍團，佔據了關口的高處地利，墨綠色的披風，蓋住他們健碩的身體，頎長的精靈弓，高高舉起，滿滿拉緊……　　“蹦！”一聲齊響。　　鋪天蓋地的箭雨，攢射惡魔！　　幻影射手，一個最強悍的特技，就是忽略距離，直接射出全部傷害！　　忽略距離的射手們！　　1000幻影射手一波齊射，就幹掉了2000頭哥革！　　這根本不是弓箭齊射，而是機關槍掃射。　　李莫愁看得眼波一閃。　　“這阿納金，果然非同一般啊。這逆天的技能，被他利用到極致，堪稱一夫當關萬夫莫開。”　　確實，有阿納金的幻影射手軍團守關口，惡魔軍團來多少死多少，根本不足為懼。　　當然，前提是惡魔軍團攻城人數，在阿納金的傷害範圍內。如果人數太多，他的幻影射手也不敷使用。　　奧利瑪痛心地看着一地死傷狼藉的哥革，一聲怒吼，其他四隊攻城部隊，開始飛快挺進。　　幻影射手再猛，擋不住好幾隻部隊一起攻城。　　但除了阿納金的幻影射手，人族還有其他的武器！　　隨着一聲尖銳的號角聲，在關口激戰的南方，突然從密林中，攔腰衝出了一整隻騎士軍團！　　數百匹戰馬，整齊劃一，鐵蹄錚錚，騎槍鋒利，旗幟如林，氣吞萬里，山崩地裂而來！　　這是人族的一大強兵兵種――騎士！　　人族是發展的前中後期，都十分強力的兵種，槍兵、神射手等前期兵力、十字軍、獅鷲等中期兵力，加上後期的天使、騎士，都是強戰兵種。　　擅長騎兵的人族冒險者，為數不少，這一番衝鋒，非常成功，攔腰將脆弱的惡魔之子們，衝散踐踏成肉泥！</w:t>
      </w:r>
    </w:p>
    <w:p>
      <w:pPr>
        <w:pStyle w:val="2"/>
      </w:pPr>
      <w:bookmarkStart w:id="494" w:name="_Toc14927"/>
      <w:r>
        <w:t>第45章 隱藏實力，掌控節奏！</w:t>
      </w:r>
      <w:bookmarkEnd w:id="494"/>
    </w:p>
    <w:p>
      <w:pPr>
        <w:sectPr>
          <w:pgSz w:w="11907" w:h="16839"/>
          <w:pgMar w:top="400" w:right="1000" w:bottom="400" w:left="1000" w:header="720" w:footer="720" w:gutter="0"/>
        </w:sectPr>
      </w:pPr>
      <w:r>
        <w:t>　　地獄三頭犬也遭到了布置在高處的人族神射手的圍攻，傷亡慘重。　　幻影射手第二波進攻到來，地穴魔們紛紛哀嚎，輾轉倒在箭雨之下。　　“這阿納金……明明是在示威啊。”杜預深吸一口氣，靜靜看着。　　李莫愁卻覺得，杜預看阿納金的眼神，不像是看一個宿敵，倒像看一個不夠有趣的玩具。　　“怎麼？你覺得他的幻影射手和戰術不好？”李莫愁嬌笑道。　　“不，幻影射手作為最強遠程兵之一，價值毫無疑問。”杜預搖頭一笑：“但阿納金的轉型，太慢了。”　　“他過於迷戀幻影射手的高傷害和無視距離，但地獄惡魔們一旦出了無視距離傳送的大惡魔，幻影射手就只能靠邊站了。”王語嫣冷靜道。　　“西方冒險者發展緩慢，原因很多，但前期兩次胡搞，加上金精靈之災，給他們造成了不小壓力。”李莫愁笑道。　　“我們的敵人，走到哪了？”杜預問道。　　“敵人似乎還有3天才能到。”　　“瑟琳娜那裡怎麼樣了？”　　“4天之內，打了20多仗。貢根人很頑固，直到瑟琳娜殺得血流成河，才漸漸停手。目前已經停止了派遣偵察兵和工兵來送死”王語嫣笑道：“但它們已經成功給瑟琳娜送來了110頭吸血鬼。”　　“不錯的成績，但瑟琳娜要加快才行。”杜預的目光，投向地圖：“就讓我們在燕子塢，大量製造吸血鬼吧。”　　“什麼？”李莫愁驚呼道：“難道你不想要一場酣暢淋漓的大勝么？”　　杜預搖搖頭：“試探進攻而已，沒必要使那麼大勁。沒看到我們的對手，也在保存實力么？”　　他眨眨眼：“再說，這麼多可愛的惡魔之子，不變成吸血鬼，豈不浪費？”　　李莫愁一陣無語。　　這猥瑣的傢伙，明明手握幾千名金精靈，卻裝成一副脆弱無力的樣子，去屠殺惡魔，轉化成吸血鬼。　　扮豬吃虎，有意思么？　　杜預組織之下，瑟琳娜及時回歸。　　又過去了3天，在一個美好的周日，惡魔大軍終於姍姍來遲。　　領頭的是地獄族的火怪希瑞爾Xyron，他的麾下，同樣是4000頭惡魔之子、2000頭哥革、800頭地獄犬、400頭惡鬼、200頭地穴魔。　　“最高才5級生物？數量這麼少？”杜預咂咂嘴，有些不夠味。　　由於燕子塢就在關口旁，火怪希瑞爾第一時間認出了杜預。　　這就是之前長途奔襲，摧毀艾佛倫的罪人。　　殺了他，屠殺城市！　　火怪希瑞爾很果斷地下令發動攻城。　　杜預的守軍，只能說中規中矩，約有400多金精靈，600多半人馬隊長，300多戰鬥矮人，150多樹妖。　　但最引人注目的，卻是一隊多達110頭吸血鬼的部隊。　　“精靈城怎麼會出現吸血鬼大軍？”觀戰的黎塞留和侯小白，都看得一愣。　　好在他們的目光，很快被杜預城內的金龍所吸引！　　七級兵力，金龍！　　精靈族的終極兵種。　　速度奇快、攻防俱佳、不怕魔法的強悍金龍。　　現在已經是第三周末，杜預早在第二周末，就建設了綠龍巢穴，並在第三周，升級為金龍。　　雖然數量，只有8條。但這代表了杜預的發展速度，達到了頂尖程度。　　看着燕子塢中，那巍峨的青山，上面盤旋着一頭頭綠龍和金龍，黎塞留和侯小白同時面色陰沉。　　侯小白的勢力，已經被杜預清除乾淨，森狼等人在麥雪拉等冒險者的圍攻下，不要說發展，連生存都舉步維艱。　　要不是侯小白想盡辦法，使用各種陰招，幫助森狼，森狼早就授受了。　　侯小白坑害杜預的陰謀，再次破產，倒是被杜預順手將死士軍團，全部坑死，氣得侯神將暴跳如雷。　　他此時，一臉怨毒的看着杜預，但也只能坐觀。　　血色城門關，無法插手。　　“這點兵力，怕是要跟惡魔們打上很久。”侯小白充滿惡意地想：“森狼總算是拖住了這幫刁民們的主力，下次惡魔的攻擊，將更加凌厲。”　　他此時在血色城門關毫無利益，索性詛咒大唐一個也過不去。杜預最好死在裏面。　　指揮作戰的杜預，毫不着急，很有章法，開始戰鬥。　　地獄族的第一波攻城開始。　　杜預先行動。　　他首先施展了一個【聖靈護佑】魔法，丟給了金精靈。　　經過一星期的惡補，杜預的魔法值達到50點，力量也有6點之多，有智慧術可以施展3級以下魔法，並習得了初級土系魔法技能。　　此時的金精靈，被杜預刻意壓制到正常略高的数字――400，其實，伊麗莎白隊伍中的金精靈數量，在兩周的積累下，已經達到了恐怖的4500名。　　這是一個足以決定一場戰鬥勝負的力量。　　但杜預就是猥瑣無比，將主力給伊麗莎白帶着，還施展了偽裝術，讓他們消失，自己就帶着看似正常的兵力，跟地獄大軍蘑菇。　　金龍獲得了攻擊權，它們在杜預的命令下，怒吼着直衝天際，在遠射手哥革們頭上，噴射出無數道死亡龍息。　　龍息！　　在杜預的屬性面前，金龍們的傷害被增益到一個恐怖的数字，一波下去，哥革們死傷了130多頭。　　金精靈的攢射，徹底終結了哥革的命運。　　2000頭哥革，在杜預的猛烈攻擊下，直接被廢。　　到這裏，一切都算正常範圍……　　但後面，就開始了脫線。　　杜預的金精靈射手們，放棄了精準而威力強大的射術。　　攻擊主力，變成了瑟琳娜和她的110頭吸血鬼。　　瘋狂嚎叫撲上來的惡魔之子，被瑟琳娜的吸血鬼，詭異飛出城牆，一一吸干血液，干翻在地。　　這些猥瑣的吸血鬼，吸干血后，居然拍拍屁股，掉頭就跑。　　被打得鼻青臉腫的惡魔之子們，追之不及，被吸血鬼們逃入了城內。　　這些狡猾的混蛋。　　於是，瑟琳娜指揮的吸血鬼們，圍繞着城牆，與無計可施的地獄惡魔們，開始了捉迷藏。　　瑟琳娜本人的狙擊槍，從未停止過，每次出手，都能奪走數頭強大惡魔的性命。　　她擊殺的數量，在快速上升，不時有戰場上的屍體堆中，飛出的吸血鬼，加入瑟琳娜的大軍。　　戰鬥，被無期限拉長。　　從各方面收集情報的黎塞留、侯小白、森狼、阿納金和各方面強者，看着惡魔攻杜預的燕子塢，耗日持久。　　隨着瑟琳娜的不斷攻擊，她身邊的吸血鬼，非但沒有減少，反而在不斷增多……　　“可惡”惡魔將領咒罵道。　　在黎塞留等人看來，由於杜預的隱匿氣象功能，瑟琳娜的吸血鬼部隊，被完美遮蔽，成微不足道的數量。　　他們的目光，主要放在了耀眼的金精靈上。　　“400多金精靈？數量不錯！”觀戰的阿納金，冷冷吐出一句。　　“但跟擁有一千以上幻影射手的您一比，這些金精靈射手，連屁都不是！”一名西方魔法師，知趣地拍了馬屁。　　雖然明知道這是恭維，但阿納金卻有些飄飄然。　　因為他說的是實情。　　1000幻影射手的威力，差不多相當於2000金精靈射手。而且速度還佔據一定優勢。　　杜預的兵力，也不過如此。　　阿納金笑意盈盈。　　經過十幾天的瘋狂發展，他終於將失去的時間彌補回來，在軍力上壓制了杜預。　　“遲早！”阿納金緊緊攥住拳頭：“遲早要跟你分個勝負！”　　“可惜這杜預代表的東方冒險者，在地獄試探性攻擊中，拖延時間太長。”那名魔法師微笑道：“這次測試攻擊，我們西方和北方的穆罕默德亞坤，表現最為搶眼。下一次，也就是一周多后，地獄大軍的正式攻擊，重點應該放在南方和東方。我們西方冒險者，可以趁機大肆加快發展。這就是所謂的以鄰為壑吧。呵呵。”　　“誰讓他們沒本事！”另一名美國黑人冒險者吐出口中的草根，不屑道。　　“我希望，南方和東方那群笨蛋，能在惡魔大軍的攻伐中，堅持得久一點。”阿納金輕蔑道：“對了，我們的天使計劃怎麼樣了？據我所知，亞坤和杜預，可都出了7級兵。”　　“我們的天使計劃，進展順利，這周將建成至少7座天堂”魔法師低聲道。　　阿納金志得意滿。　　一切都在他的計劃中。　　雖然前期有些跑偏，但迄今為止，一切都在走向正軌。　　“誰笑到最後，誰笑得最好。”　　杜預對一臉不滿足的李莫愁說。　　李莫愁總覺得，杜預雖然擊敗了惡魔強敵，但表現不夠酣暢淋漓，總有沒到高潮的遺憾。　　在她看來，最好用金精靈大軍，一輪射擊，將來攻的惡魔全部射殺。　　“表哥，你似乎是有意，將惡魔大軍引向東方，難道讓它們攻擊北方和西方不好么？”王語嫣疑惑道。　　杜預嘿嘿一笑：“這就是我們的優勢。我們最後一個戰鬥，可以藉此，控制整個大陸戰鬥的節奏。”　　“掌控大陸戰爭節奏？”王語嫣第一次聽說如此說法。</w:t>
      </w:r>
    </w:p>
    <w:p>
      <w:pPr>
        <w:pStyle w:val="2"/>
      </w:pPr>
      <w:bookmarkStart w:id="495" w:name="_Toc3048"/>
      <w:r>
        <w:t>第46章 橡木隱者，隱藏任務</w:t>
      </w:r>
      <w:bookmarkEnd w:id="495"/>
    </w:p>
    <w:p>
      <w:pPr>
        <w:sectPr>
          <w:pgSz w:w="11907" w:h="16839"/>
          <w:pgMar w:top="400" w:right="1000" w:bottom="400" w:left="1000" w:header="720" w:footer="720" w:gutter="0"/>
        </w:sectPr>
      </w:pPr>
      <w:r>
        <w:t>　　“嗯，既然我們四國與地獄族，是一盤棋，就要又大局觀。”杜預一指地圖：“此時西方和北方的冒險者，明顯較強，而南方冒險者孱弱。我們最後一個出牌，若我全力施為，當然可短時間內，消滅惡魔，取得較高評價。但那等於將下一輪全部壓力，都壓在南方議會國手中。”　　“他們一定挺不過去！”杜預宣布。　　眾人深以為然，看初期的表現，南方確實不行。　　“那您居然主動將部分惡魔，引誘到東方來？”王語嫣難以置信道。　　“嗯，這樣迫使惡魔一分為二，消耗惡魔的戰力。我們的壓力不會太大，又能從戰爭中，獲得巨額的積分和經驗，還能拼起吸血鬼大軍”杜預笑着瞥了一眼瑟琳娜：“何樂不為？”　　眾女紛紛點頭。　　“以我們的實力，接下惡魔一半軍力，毫無問題。”瑟琳娜摩拳擦掌：“有仗打，不是壞事。”　　杜預深深點頭：“是的，別忘了這世界的主旋律――與惡魔對抗。只有打惡魔，才是獲取積分最快的形勢。”　　他的腦海中，響起了阿德拉那美女牧師的聲音：“等待你統一東方，具有摧毀惡魔的實力后，你才能獲得與我們正義聯盟平等對話的機會。”　　“麥雪拉，情況怎麼樣？”杜預打開通訊問道。　　“我們的攻勢還在加強。已經有不少意志動搖的冒險者，在走投無路的情況下，投降了。我需要一些情花毒藥。”　　麥雪拉爽朗大笑着……　　“但森狼等頑固派，還在固守城池。他們的兵力還不少。”麥雪拉無奈道：“強攻需要耗費大量的資源軍力，我們正試圖找出防禦漏洞，加以攻擊。”　　杜預嘆息一聲，精靈族本就擅長防禦，森狼等人又盛極一時，若要短時間解決戰鬥，看來難度很大。　　“等我摧毀了惡魔大軍，再揮軍解決森狼。”杜預暗想。　　就在他分神之際，瑟琳娜終於帶來數量越來越多的吸血鬼大軍，將火怪希瑞爾Xyron的軍團吞噬，結束了這曠日長久的戰爭……　　火怪希瑞爾最終被瑟琳娜斬殺，渾身燃起了熊熊大火，化成一團比岩漿更加熾熱的火焰，怒吼聲長久不息……　　瑟琳娜手持獵殺者之劍，英姿颯爽的皮風衣上，火花飄落，眼神中帶着一股讓男人心悸的冰冷，但又那麼多情。　　這月光女神，越是冷艷，越是吸引男人。　　她的麾下，已經有了350多頭吸血鬼。　　這是對付數量恐怖的惡魔大軍，那3%的擊殺之敵，死後變成的吸血鬼。　　當然，吸血鬼與吸血鬼王，還有本質區別。吸血鬼王不僅擁有吸血鬼不受反擊的特技，更能吸收敵人的生命值，補充自己的人數。配合聚靈奇術和杜預的多重反擊，這吸血鬼王部隊幾乎是戰場不滅的存在。　　戰後，杜預的一個重要任務，就是要替瑟琳娜，找到讓她的吸血鬼，晉陞變身成吸血鬼王的鬼族主城，或者兵種升級城堡。　　“終於結束了”阿納金不屑地看着杜預主城，勝利高歌的景象，心中冷笑：“就這點實力，還多半靠神器支持，想跟我的幻影射手軍團和西方聯盟斗？差的太遠了！”　　穆罕默德・亞坤同樣輕蔑地關閉了視頻，拿起沾滿鮮血的長劍：“無聊！跟我走。繼續掃滅北方的野兵！收集資源，讓你們儘快出比蒙！但我要你們每周將出產兩頭比蒙之一，作為貢品交給我！聽到沒有？”　　他手下的蘇丹冒險者，無奈又畏懼地看着這嗜血戰狂，只好點頭稱是。　　穆罕默德・亞坤騎上比蒙巨獸，威風凜凜，帶着大軍，沖向殘存的野兵和資源，所到之處，戰無不勝攻無不克。　　杜預也沒有浪費時間，完成了守城戰後，第一時間帶兵出城。　　麥雪拉聽到了杜預要來協助攻城，卻提出了反對。這倔強的女獵手，堅持要依靠自己的力量，完成對森狼的壓制征服。　　麥雪拉的堅持，倒是讓杜預對她刮目相看。　　空間中，沒有這份自信和堅持，不可能成為空間一代強者。　　杜預調轉軍隊方向，開始掃蕩精靈森林周圍的野兵。　　這世界極其廣袤，以杜預的強悍行動力，也要走2-3天，才能抵達另一座臨近城市，400座精靈城市散落在廣袤的精靈森林中，簡直如同現實的西伯利亞大森林一樣，無邊無際。　　裏面蘊含的各種藏寶之地、奇異設施和傳奇秘境，數不勝數。　　杜預曾經猜想，這血色城門關，既是對冒險者實力的一種檢驗，也是給予冒險者特殊境遇的一次饕餮盛宴！　　以前在酒吧酒館的坊間傳言和流傳下來的歷史傳說中，不乏平素被壓制或圈養的新人，在腥風血雨的血色城門關中，非但沒有被吞噬，反而得到了意外的奇遇，實力大增，一飛衝天，最終活了下來，成就一段空間傳奇。　　他帶兵走到一處森林旁，停歇下來。　　一上午的戰鬥，掃蕩了一處矮人寶屋、一處美杜莎寶屋，下了一次墓穴，拜訪了一處占星台。　　杜預深深吸了一口精靈森林清肺的空氣，這裏真是養生福地――若非有這麼多可怕的魔獸。　　“我去周圍勘察”伊麗莎白走來：“在那裡見到了一棵奇怪的大樹。”　　杜預拔出繳獲的黑騎士之劍，跟隨伊麗莎白，走向可疑的大樹。　　難道是冒險者升級的智慧古樹？　　走近一看，杜預倒吸一口涼氣。　　這棵古樹，果然不凡。　　它幾乎是數人合抱的一棵頂天橡木，華冠一般的樹冠，在陽光照射下，投下了影影綽綽的陰影，也不知生長了多少年。　　杜預站在其下，仰頭看去，在橡木樹冠上，隱約可見一座小樹屋，掩映在婆娑的樹枝樹恭弘=叶 恭弘中。　　“似乎是一棵橡木智者之樹。”王語嫣低低道。　　橡木智者之樹，乃是這血色城門關的一些隱士所在之地。他們與世無爭，不願為任何一方勢力服務，沉寂在自己的修道、魔法或者煉金術之中，尋常情況，普通冒險者甚至無法與他們見面――除非他們願意主動找你。　　杜預站了一會，樹屋上毫無反應，他只好轉身準備離去。　　不要試圖用暴力，強硬打開這隱士們的清修之地，否則非但得不到任務，反而會給自己帶來可怕的敵人。　　這隱士們的強大，甚至連一些黑龍和邪惡聯盟，都不願招惹。　　就在此時，樹屋上突然響起一聲悠然的蘇格蘭風笛之聲。　　一名衣衫襤褸、披頭散發的隱士，出現在樹冠之上，冷然看着杜預，手中的蘇格蘭風笛，隱隱吹奏着風中的曲子。　　“請英雄等一下。”他突然開口。　　杜預轉過身來。　　“如果不是我眼拙，你手中的武器，應該是羅格哈特那個人族的叛徒，手持的黑騎士之劍吧？”隱士長長的發簾遮擋下，一雙眼眸散發著精光……　　杜預點點頭。　　“雖然你還沒有統一一方大陸，成就霸者”隱士凝視了杜預一番：“但你有這武器，至少說明你曾惡鬥過羅格哈特，並拯救了他控制下的亡靈，也算一段奇遇。你上來吧。”　　杜預實在沒想到。　　當初為了讓廢棄的金礦恢復生產，才發動的對羅格哈特的復讎戰，繳獲了這把黑騎士之劍，不僅平復了亡靈矮人們，還獲得了與隱士們見面的機會。　　高聳的千年橡木上，突然徐徐伸出一條樹根，樹根自動形成了一條彎曲的小台階，可以拾階而上，直通樹屋頂端。　　杜預心中凜然。　　這隱士們，果然不同凡響，想要打他們的主意，可不是個聰明的想法。　　走到了樹屋中，杜預大開眼界。　　這隱士看起來邋邋遢遢，但裏面的布置，無一不透出精靈們的生活美學。　　木門之後，一座空間寬敞、美輪美奐的木屋，呈現在眼前，這裏應該施加了空間魔法，外界看起來很普通的木屋，竟然別有洞天。　　“你這把黑魔劍，能給我講講來歷么？”隱士盯着杜預。　　杜預從燕子塢旁邊的廢棄矮人礦洞說起，說道了征服羅格哈特，並告知了地下邪惡的貢根惡龍，正在孜孜以求，挖掘地洞，試圖繞道征服。　　隱士最終長嘆一聲。　　“你知道，我是精靈族的一名長老”隱士悠然道：“這些黑暗勢力，正在瘋狂入侵我精靈森林。我說的邪惡勢力，不僅有地獄族和地下貢根人，還包括大陸的野心家！”　　“就是黑暗亡靈族。”他悠然恨恨道。　　“亡靈？”杜預皺起眉頭，血色城門關的要求中，可沒有對付亡靈的條款。　　“那些亡靈雖然還未正式加入邪惡聯軍，但它們的所作所為”隱士瞟了一眼杜預手中的黑魔劍：“這羅格哈特，屠殺了那麼多精靈族人，並隱藏在核心戰場上，你以為他是來旅遊的？”　　杜預點點頭。羅格哈特這亡靈傢伙，以亡靈騎士的身份，隱藏在戰場之側，居心險惡，不問可知。</w:t>
      </w:r>
    </w:p>
    <w:p>
      <w:pPr>
        <w:pStyle w:val="2"/>
      </w:pPr>
      <w:bookmarkStart w:id="496" w:name="_Toc28878"/>
      <w:r>
        <w:t>第47章 殺山德魯，尋末日之刃</w:t>
      </w:r>
      <w:bookmarkEnd w:id="496"/>
    </w:p>
    <w:p>
      <w:pPr>
        <w:sectPr>
          <w:pgSz w:w="11907" w:h="16839"/>
          <w:pgMar w:top="400" w:right="1000" w:bottom="400" w:left="1000" w:header="720" w:footer="720" w:gutter="0"/>
        </w:sectPr>
      </w:pPr>
      <w:r>
        <w:t>　　隱士徐徐道：“據我所知，他們的傑出首領，最狠毒的亡靈巫師山德魯，正躲藏在地獄邪惡聯盟與我們正義聯盟的戰爭陰影下，謀劃一次乘勢而起的陰謀。”　　“我要你，手持這黑魔劍，去尋找亡靈族山德魯，並粉碎他們的圖謀。”　　“山德魯？”杜預有些猶豫。　　這名震天下的亡靈巫師，讓所有的英雄無敵玩家，印象深刻。　　“我……身上此時還肩負着帶來精靈族，對付地獄的重任”杜預有些猶豫，血色城門關本就難度頗高，此時分神去對付什麼山德魯，只怕得不償失。　　“天下的正義是一家”隱士微笑道：“但天下的邪惡，卻也有千絲萬縷聯繫。你可知道，要湊齊末日之刃，需要什麼道具？”　　杜預震驚了。　　他這是第一次從劇情人物口中，聽到了末日之刃的消息。之前，無論如何打探，都得不到末日之刃的一鱗半爪。　　“看來，阿德拉那些正義聯盟，還未將這消息告訴你。也好，我先告訴你吧。”隱士微微一笑。　　“你所知道的末日之刃，作為一件超階神器，並不在大陸的5級寶物之列，而是凌駕其上的。”隱士嚴肅道：“據說，它有毀天滅地的能力。”　　想起最終寒冰之劍與末日之刃在戰場上碰撞，並最終導致了世界毀滅的悲慘情形，杜預深有同感。　　末日之刃，確實可以毀滅一個位面。　　“既然能有毀滅位面之力，這末日之刃，自然很不容易得到”隱士徐徐道：“其實，你們這些英雄，我們見過不少。之前的冒險，從未有人合成過末日之刃。”　　杜預這才猛然警醒。　　這個血色城門關世界的名稱，就是末日之刃！　　但在劇情世界勝利條件中，卻絲毫沒有提到過末日之刃！　　原來，這末日之刃並非獲勝的必要條件，不是因為其他原因，而是這傳說中的神器，合成難度太高，以至於……　　自從血色城門關開啟以來，從未有人，完全取得過這件神器！　　最終空間讓勝利條件，變成只要能擊敗邪惡聯軍，就算過關，能否取得末日之刃，並不是必要條件。　　當然，若你有本事，能拿到這傳說中的神器，空間只會給予加倍獎勵嘉許。　　因為你用了更有挑戰性的做法，英雄史詩般取得了勝利。　　杜預長吸一口氣。　　既然跟末日之刃，這自己必須得到的神器有關，這隱士的任務，就一定要做了。　　本想減少麻煩的杜預，不得已，只得接下這隱士的任務，聆聽隱士的訓導。　　隱士徐徐道：“我從頭說起。這末日之刃，是四件威力至高的碎片組成的，也象徵著邪惡聯盟對世界的毀滅。它們分別是地獄火劍（地獄族）、詛咒之盾（亡靈族）、硫磺護甲（地下城族），加上不知去向的永久之球，只要你能拿到這四件碎片，你便可重組這一神器。”　　杜預的直覺一向很准，立即反應過來：“羅格哈特的亡靈族，擁有末日之刃碎片？”　　“詛咒之盾在山德魯手中。”隱士不緊不慢道：“你要殺了他，才能拿到這一必不可少的神器。”　　杜預心中不以為然。　　隱士彷彿看穿了杜預的心思，悠然道：“我知道你此時已經掌握了神器，大約心想，憑藉神器賦予的占星師特技，加上你實力不凡，擊敗地獄惡魔族不成問題。但我要說的是，神器雖然被挖出，但要成功帶出，要經歷的考驗非同一般。地獄惡魔和地下城勢力的力量，也超過你們冒險者的估計。還是要湊齊末日之刃，這強力神器，才是上上之策。”　　杜預點點頭。　　獲得神器后，他總覺得身體中，發生了某些難以描述的變化。這種變化難以出口，但冥冥中，似乎有種力量，在關注自己。　　直覺告訴他，這種力量，也許正是自己此行的最大收穫，比任何武器道具都要強大。　　這種力量，似乎一石激起千層浪，攪動得原本就強大的邪惡聯盟，正在蠢蠢欲動。　　要將這種力量，帶出這血色城門關的世界，要經歷一番血戰。末日之刃，是自己的一顆重重籌碼。　　“告訴我，山德魯的去向？”杜預深吸一口氣。　　“這狡猾的亡靈巫師，詭計百出，連我也不知道他的確切去向。”隱士嘆息道。　　杜預暗罵，什麼都不知道，你叫我來幹嘛？　　“但是……”隱士瞟了一眼杜預手中的黑魔劍：“羅格・哈特是山德魯最親密的盟友。早在繼承權戰爭后，他們便狼狽為奸，合謀毒死了埃拉西亞的先王尼古拉斯國王。”　　“你手中的黑魔劍，是羅格・哈特的隨身愛劍”隱士悠然道：“若非看到這黑魔劍，你以為自己有資格跟我對話？”　　他不管杜預的臉色，拿起黑魔劍，念動了一段咒語。　　“這是魔法書上從未記載的失傳神咒”隱士悠然道：“它能激發這黑魔劍上的記憶，告知我們，這黑魔劍到底去過何處？也許，羅格哈特的配劍，能幫我們找出山德魯的去向。”　　他將黑魔劍插入了一顆水晶球。　　水晶球上，显示出一段段支離破碎的畫面。　　視頻以這把黑魔劍為第一人稱，黑氣氤氳的黑魔劍劍刃所過之處，人頭橫飛，鮮血噴涌，無數精靈、人類和巫師族，被慘烈弒殺，它們的靈魂被羅格哈特抽取成幽魂，屍骨被煉成殭屍和骷髏兵。　　“這羅格・哈特，為了積攢兵力，果然不擇手段。”當杜預看到羅格哈特偽裝成人族騎士，騙取矮人們的信任，騙他們進入金礦中，並利用魔法，弄塌礦山入口，導致矮人們慘死其中，不禁齒冷。　　但下一段視頻，隱士低低驚呼起來。　　“這是……”　　一個骷髏般乾瘦的青色人臉，出現在鏡頭中。　　陰險狡詐、實力無窮的亡靈巫師山德魯！　　黑魔劍曾經見過這傢伙。　　山德魯撫摸着一把詛咒之盾（Shield Of The Damned）陰測測道：“你的進展不錯，大陸很快要陷入戰火之中了。我們會在這種血肉饕餮盛宴中，重新崛起。你在精靈與惡魔交戰之地潛伏，我就前往南方的沼澤之地吧。想必惡魔和沼澤人的屍骨，會讓我的亡靈召喚術，得到一展所長！”　　他狂放地大笑，滿嘴的牙齒，在乾癟的表皮包裹下，顯得格外猙獰。　　視頻結束。　　“他藏身的位置似乎清楚多了”隱士沉吟道：“就在南方沼澤族與惡魔的交接處。你似乎可以利用這段平靜的時光，去那裡尋找一番。”　　杜預的目光，掃過山德魯手中的詛咒之盾，點點頭。　　這次惡魔軍隊的大規模進攻，剛剛失敗，下一波進攻要2周后才來，正是自己出行的好時機。　　杜預轉身走下橡木小屋。　　先知憑欄而立，目光凝望西方……　　要去沼澤，杜預第一時間，與英德拉取得了聯繫。　　上次惡魔試探攻擊結束后，英德拉就主動與杜預聯繫。雖然他不信杜預有為了南方分憂，主動隱藏實力的高風亮節，但一同面對惡魔的侵襲，倒是不容置疑的事實。　　共同的敵人，讓兩人很務實的走到一起。　　聽到杜預想來自己領地，英德拉吃了一驚。　　但聽說杜預的目標后，英德拉舉雙手同意。　　“我們議會國，由於內部不齊心，總是無法達成一致意見。”英德拉叫苦道：“偏偏諸國林立，大家又都要講民主，我們只好組成大議會，凡事進行討論。上次在議會吵了這麼久，也沒能組成一個堅強的同盟，採取軍事行動。”　　杜預自然能聽出英德拉的苦衷，但他也只好一笑置之：“我到了你的領地后，不會遇到麻煩吧？”　　英德拉拍着胸脯道：“我雖然稱不上南方之王，但這點實力是有的。你來吧。我們正在被邊界不斷肆虐的亡靈們，弄得困惱不已。你要消滅他們，我求之不得。”　　杜預傳訊給儀琳，要她在這周末，返回燕子塢。　　此時為周日，儀琳一個回城術，帶着伊麗莎白等返回了燕子塢主城。　　她們這次收穫無比豐厚！　　由於有了整個精靈森林的地圖，金精靈出現的位置，被狼瞳聯盟冒險者一一標註，又能通過儀琳的回城術，瞬間在各個城市間即時傳送，這支隊伍，一周之內，再次創造了一個奇迹。　　整整4000頭金精靈，被伊麗莎白的外交術說服，加入了杜預的軍隊。　　兩周金精靈之周過後，杜預此時的金精靈總數，達到了恐怖的6800個！　　這已經不是一隻軍隊了，而是一個集團軍。　　整個燕子塢的外圍駐地，被大大小小的金精靈帳篷，徹底佔據。　　好在這些美麗的生物，在自己的領地上，十分清潔。它們還不時好奇地走入美麗的燕子塢，享受着情花和曼陀山莊的美景。　　精靈們喜歡一切美好事物。　　看到漫山遍野的金精靈，加入自己麾下，杜預心潮澎湃。　　阿納金，絕對想不到，自己有如此雄厚的底牌。</w:t>
      </w:r>
    </w:p>
    <w:p>
      <w:pPr>
        <w:pStyle w:val="2"/>
      </w:pPr>
      <w:bookmarkStart w:id="497" w:name="_Toc1855"/>
      <w:r>
        <w:t>第48章 被飛馬追殺的幻影射手</w:t>
      </w:r>
      <w:bookmarkEnd w:id="497"/>
    </w:p>
    <w:p>
      <w:pPr>
        <w:sectPr>
          <w:pgSz w:w="11907" w:h="16839"/>
          <w:pgMar w:top="400" w:right="1000" w:bottom="400" w:left="1000" w:header="720" w:footer="720" w:gutter="0"/>
        </w:sectPr>
      </w:pPr>
      <w:r>
        <w:t>　　這也是他敢於主動降低效率，引誘惡魔下次將進攻主力，放在自己東方的原因！　　這麼強大的金精靈守城，敵人來多少，就被金精靈滅多少！　　杜預微微一笑。　　伊麗莎白對自己的成果，猶自不足：“可惜，時間太短，再給我一周，我能湊齊上萬金精靈。嚇也嚇死那群惡魔和阿納金！”　　杜預將手，指向地圖的西方，淡然道：“但阿納金和亞坤等人，已經漸漸完成了第一次兵種轉換。他們的幻影射手、騎兵、大天使和亞坤等的金雕、沙漠部落部隊，已經漸漸成形。如果再出現金精靈之周，非但無法對他們的發展速度，進行控制，反而會送經驗給這些傢伙。”　　伊麗莎白着急了。　　她最喜歡看到的，就是敵人在一波波的金精靈之災中，寸步難行，被堵在家門中。　　而自己則優哉游哉，袋中裝滿金幣，憑着一張三寸不爛之舌，滿地“撿”令敵人頭痛不已的金精靈部隊……　　這對比，簡直太爽了……　　聽說無法再複製這種成功，伊麗莎白急眼了。　　“我沒法立功了，這怎麼行？”　　看到伊麗莎白團團轉的着急模樣，李莫愁噗嗤一笑，促狹地向杜預努努嘴：“這傢伙，你信他沒辦法？”　　“你一定能再想想辦法的，對吧？”伊麗莎白大喜，眼珠一轉，抱住杜預的手臂，嘻嘻笑着。　　杜預淡然道：“這辦法么？自然也是有的。”　　他撫摸着伊麗莎白的白皙玉手，在後者臉紅羞澀，狠狠跺着小腳后，才牽着她的手，走到地圖前。　　“敵人雖然升級了兵種，可壓制等級較低的金精靈，但別忘了，我才是占星師啊。”杜預的笑容促狹，帶有一絲邪惡的意味深長：“我不會宣布更高等級的精靈生物之周嗎？”　　伊麗莎白歡呼雀躍：“太好了！我最喜歡雪白聖潔的獨角獸！美麗實力又強！我要你宣布下周為獨角獸之周，堵死他們的去路。”　　杜預嘿嘿一笑：“獨角獸之周么？倒也不錯。但獨角獸的速度慢，無法對兵力組成複雜、擁有快速兵種的敵人，形成太大威脅。還是會被阿納金和亞坤，還有惡魔族，進行減速等魔法，然後一一擊破。無法達到控制他們發展速度的地圖兵器效果！”　　伊麗莎白和眾女驚呆了。　　“難道，你要宣布為金龍或綠龍之周？”儀琳難以置信道。　　“金龍或綠龍之周，雖然能威懾到西方人族、中央惡魔和北方蘇丹，地下的貢根也會受到很大影響。但我們的外交術收復，也有問題。”杜預苦笑指指外面的山谷。　　壁立千仞、雲霧繚繞的燕子塢龍崖上，只有稀稀拉拉的8條金龍，在環繞飛行。　　“這種程度的金龍部隊，無法對野外的金龍，形成實力威脅，外交術不容易生效”伊麗莎白此時收小弟的經驗多了：“外交術的第一法則，是你的部隊實力，必須絕對壓制野兵。它們見戰鬥無望，才會投降。否則實力比你強多了，誰肯投降啊？”　　“也就是，金龍之周的結果，是敵我同時受害？”儀琳反應很快。　　杜預點點頭：“所以，我要宣布的結果，絕對出人意料。”　　“這個兵種，既要符合大家此時的發展速度，不能如金精靈般太低，又要對除我們之外的所有勢力，形成足夠的威懾，控制他們的發展速度，還要能被我們的勢力收服……”杜預的眼睛在精靈城市中逡巡……　　他一指城市中央的一座美麗瀑布：“那種生物，最符合我的需要。”　　眾女看去。　　那座瀑布之上，一群群長着銀色翅膀的天馬，在空中嬉鬧，不時降落在岩石上，彼此抬起前蹄，踢打一番。而瀑布之下，則是一座美麗的清澈深潭，不少赤身裸體的美麗女精靈，大膽地在其中沐浴。她們穿的本來就清涼無比的皮衣皮褲，還有鋒利的刀刃，就隨意扔在岩石上……　　是銀飛馬女戰士！（Silver Pegasus）。　　這些長有翅膀的天馬是聖潔的象徵，它們載在女性精靈戰士出現在戰場上時，會使敵方法師每次施法都要多用法力。更重要的，由於銀飛馬女戰士的速度，高達12點，可以戰鬥一開始，便飛到敵人的陣前，壓制敵人的任何兵種！　　眾女看向杜預的眼光，奇怪起來……　　“喂！”李莫愁虎着臉道：“我突然發現，你召喚的不是身材誘人的美女精靈射手，就是穿着清涼的銀飛馬女戰士……你為何對精靈美女，如此看重？那些矮人、樹妖什麼的，怎麼從不見你召喚？”　　“就是就是”一群美女神色警惕，看向杜預。杜預哭笑不得：“因為我就偏好速度快的兵種啊，金精靈和銀飛馬女戰士，當然是我的第一選擇了。”　　一番戲謔打鬧后，杜預的提議自然被通過了。　　於是，當新一周的陽光，第一次灑在大地時，阿納金走出軍營，伸伸懶腰。　　他麾下的幻影射手，終於可以穩穩壓制金精靈了。昨天，他帶着幻影射手，利用速度優勢和遠程優勢，對境內的金精靈進行了掃蕩，幾乎沒有付出任何代價，便征服了金精靈。　　“這兩周竟然都是倒霉的金精靈之周，但願這周，不用了。”阿納金冷笑：“即使是，我的幻影射手，也足以壓制任何非7階兵種！”　　他的自信並非沒有根據，幻影射手確實是可怕的軍隊。　　此時亞坤也在期待着占星師的宣布，這每周一次的占星師，確實能決定很多事情，對大陸局勢形成一定影響。　　即使他們這些擁有強大軍隊的主力戰將，不在意路上泛濫的野兵，但他們的手下，總會收到一些嚴重影響。　　但天不遂人願，何況他們以為的“占星師”，根本就是杜預。　　“占星師宣布，本周為銀飛馬之周。”　　“收到大地之母的召喚，金精靈們返回了森林，但大批的銀飛馬女戰士，從棲息之地飛出，佔據了各地的道路和礦山。”　　“我你妹！”無數西方、北方和南方的冒險者，在吐血大罵。　　阿納金更是一口鮮血，噴到了地圖上。　　“我的幻影射手軍團！”他暴怒了。　　作為一名優秀的統帥，他自然清楚每種兵力的優劣勢和相剋。　　銀飛馬女戰士，在人族的草原上，飛行速度是13點。　　加上飛馬體型龐大，是兩格兵，實際上她們的速度，應該算14點。　　這速度，可以在一瞬間，穿越整個戰場，抵達對方的遠程兵面前，進行無情的壓制！　　此時的人族……貌似還沒出天使。　　沒有天使，人族即使速度最快的騎士和獅鷲，也無法壓制銀飛馬女戰士的速度！　　也就是說，只要一開戰，不論戰鬥誰贏誰輸，銀飛馬女戰士一定擁有先攻權！　　每一戰，都會造成人族冒險者的巨大傷亡。　　阿納金的心頭在流血。　　這尼瑪純屬是坑爹啊。　　誰是占星師啊？　　你出來，我保證不砍死你。　　這占星師，貌似就是專門與他作對的，每次宣布的結果，都是最不利於人族發展的！　　這第四周，阿納金本想利用惡魔族將攻擊中心，放在倒霉的東方杜預和南方議會國的契機，加快發展，率先出天使。　　但時至今日，由於銀飛馬女戰士們，鋪天蓋地，再次佔領了道路、礦山和各處必經之路。西方冒險者又被她們死死克制，不想大批死兵，只能繞道走了。　　好在有了金精靈之災的教訓，貌似西方冒險者們已經繞道慣了。　　暴跳如雷的不只是阿納金，還有亞坤。　　野蠻人更加悲催。　　他們的強兵比蒙，擁有一切優勢，但就是沒速度……　　雖然有雷鳥，但很可惜……　　雷鳥比銀飛馬，慢了一線！　　銀飛馬依舊擁有秒殺一切的先攻權！　　穆罕默德・亞坤不信邪，帶着軍隊，與一隻銀飛馬野兵開戰。　　但他分分鐘就學會了做人。　　因為一開戰，速度驚人的銀飛馬女戰士們，就裹挾着凌厲的風勢，從天而降，鋒利的彎刀，劈向了無敵戰神的軍隊。　　200多頭野外的銀飛馬女戰士，猛攻野蠻人。　　野蠻人的一個特點，就是擅長攻擊，不擅長防禦。　　亞坤將所有的屬性點，都加在攻擊力上，防禦力點數可憐……　　於是，這第一回合，他就眼齜欲裂地看到，銀飛馬女戰士，屠殺了他120多寶貝狼騎兵！　　雖然銀飛馬們，很快被瘋狂的亞坤，最終滅殺，只有少數逃離戰場。　　但痛定思痛的亞坤，很快傳下命令：“繞道走！”　　在血的教訓面前，他只能認慫……　　而在小龍女帶領下，伊麗莎白卻FEEL倍爽的走在大道上，身後跟着杜預的全部銀飛馬，見到野兵銀飛馬，就撲了上去。　　話說不了兩句，她強悍的外交術、銀飛馬同伴的召喚和綜合實力，便讓這些原本殺氣騰騰的野兵，在大地之母的召喚下，加入了杜預的軍隊，滾雪球似得越來越多。　　整個天空，都被不斷滾雪球的銀飛馬女戰士，佔據。　　“這……到底是怎麼回事？”黎塞留疑惑的目光，不斷在地圖上逡巡。　　“連續三周，都是精靈族的兵種之周。這有些不正常啊。”其他紅衣大主教，也漸漸品出不對來。　　到了他們這種經驗，這些蹊蹺之處，根本瞞不了多久。　　但杜預在幾隻主力和城內的偽裝術，持續發揮作用，不到決戰之時，杜預是不打算暴露底牌了。　　這外交術+神器占星師的地圖兵器，杜預會一直保守下去，否則夜長夢多，被黎塞留等人破壞了，就得不償失。　　他在團隊頻道中，要求抱怨銀飛馬擾民的冒險者，告知銀飛馬的具體位置，便帶兵從燕子塢啟程，一路橫穿惡魔領地，直奔沼澤族與惡魔的臨界之地。　　那裡，有末日之刃的碎片――詛咒之盾。　　經過自己這麼一搞，西方阿納金，北方亞坤等的發展速度，一定會再次驟減。　　此時，麥雪拉等人，已經將森狼最後的城市堡壘，團團圍困，森狼的滅亡，只在當下。　　由於杜預慷慨地提供了大量的地盤，又如同雄偉城牆般，將惡魔擋在外面，麥雪拉等大唐冒險者，幾乎人人獲得了兩城，又不用擔心惡魔入侵，發展速度，一日千里。　　根據麥雪拉的統計，這一周結束后，東方聯盟，大約能湊齊100頭綠龍或金龍。　　根據杜預的要求，所有的綠龍或金龍，都將暫時借給杜預使用。　　對於這一看似無理的要求，東方冒險者們，選擇了無條件服從。　　畢竟，他們目睹了血色城門關的殘酷。　　實話說，能在血色城門關中，撐下第一個月，就算此時他們失敗了，回到空間中，都能吹噓半日。　　能活着回去的，就算勝利者。　　更不要說，在杜預的統領統籌下，他們的發展速度和勢頭極好，竟然能出龍！　　這次過血色城門關的希望，正在一步步增大。　　英雄無敵這血色城門關，最難的，就是前期。　　脆弱的經濟，無力的部隊，面對確實四面八方的威脅。　　只要能出主力金龍，又是雙城，甚至三城發展，大家又整合完畢，能齊心協力，過關的希望很大。　　森狼這些受命於侯小白，純屬攪屎棍的貨色們，已經被清除差不多了，躲在最後的主城苟延殘喘，東方冒險者們，磨刀霍霍，準備將這些老鼠屎，徹底從湯中扔出去。　　目睹了城下，那</w:t>
      </w:r>
      <w:r>
        <w:t>日益增多的重兵圍困，森狼目光獃滯。　　他想不通，這些平素一盤散沙的冒險者，為何能團結起來，與自己和侯公子作對？　　“你們不想活了？”森狼手握城牆，對下面积極籌備攻城的冒險者們，瘋狂叫囂：“就算你們跟着那欽犯杜預，過了血色城門關，進入外城區，你們以為侯小白公子會放過你們？他可是掌握了六扇門！隨便弄個罪名，就把你們送入大牢！”</w:t>
      </w:r>
    </w:p>
    <w:p>
      <w:pPr>
        <w:pStyle w:val="2"/>
      </w:pPr>
      <w:bookmarkStart w:id="498" w:name="_Toc15858"/>
      <w:r>
        <w:t>第49章 小黑祖瑪，亡靈秘谷</w:t>
      </w:r>
      <w:bookmarkEnd w:id="498"/>
    </w:p>
    <w:p>
      <w:pPr>
        <w:sectPr>
          <w:pgSz w:w="11907" w:h="16839"/>
          <w:pgMar w:top="400" w:right="1000" w:bottom="400" w:left="1000" w:header="720" w:footer="720" w:gutter="0"/>
        </w:sectPr>
      </w:pPr>
      <w:r>
        <w:t>　　“我知道你們身中奇毒”森狼叫道：“侯公子會替你們想辦法的。他神通廣大，什麼毒都能解。你們馬上棄暗投明，投奔侯公子，在我帶領下，一起殺死杜預，接管東部吧。”　　他正是說的吐沫星子亂飛，突然一顆狙擊槍子彈，打在他的肩膀上，頓時血肉橫飛。　　若非他警覺，及時躲避，這顆子彈原本可爆了頭，要了命。　　麥雪拉冷冷放下狙擊槍，回頭輕蔑一笑：“你們告訴他，為何我們選擇老大，而不是那侯小白？”　　她身後的大唐冒險者，群情激奮，瘋狂叫罵：　　“麻痹！你們這群混蛋，拿了侯小白的重金懸賞，在這裏搞風搞雨，弄得我們也過不去，要人送命！我豈能饒你！”　　“侯小白厲害我們知道，但這混蛋不顧我們的生死，蓄意弄得這次大唐誰都別想過關，我們就跟他干到底！麻痹，連過關希望都沒有，我還怕他在外城區陷害？”　　“你說那侯小白，肯為我們解毒？放屁！我現身說法告訴大家，我被侯小白坑慘了！他根本就是個言而無信的小人！過河拆橋干多了！一旦用完了我們，解決了老大，他才不會費勁心力，給我們尋解毒藥！”　　“大家千萬別上當，趕快屠殺了這森狼等攪屎棍，再去支援老大，抗擊惡魔。這次一定要過血色城門關！”　　看到這萬眾一心，高聲怒罵的場面，不僅森狼面如土色，就連在監考官位置上，在眾多同僚揶揄的目光中，監考的侯小白，也面色鐵青！　　他本來打算好好整死杜預，至於那些螻蟻般的平民窟試煉者，一開始就不在他的考慮範圍內。　　杜預的人頭，是他唯一關心的東西。　　但侯小白做夢都沒想到，這些本該老老實實陪杜預殉葬的賤民，竟然敢團結起來，反抗自己！　　不僅如此，都無需杜預親自動手，這些賤民的聯軍，勢如破竹，已經拔掉了自己安插在大唐的30多冒險者，兵臨城下，眼看自己就要出局了。　　他攥緊了拳頭。　　“這群賤民！讓你們死，你們就給我去死！廢話什麼？”侯小白被冒險者們的齊聲怒罵，弄得火冒三丈。　　血色城門關，舉國關注，這些消息，他無法遮蔽，一定會傳到皇上的耳朵里。　　他平素苦心營造的精明能幹、溫文爾雅的形象，毀於一旦！　　侯小白陰冷的眼神，在怒罵的人群中逡巡。　　“你們等着……”他恨恨道。　　杜預的進軍，十分神速。　　路過的城市，只要他覺得可以攻下，立即選擇攻城！　　有儀琳，有杜預，有龐大的軍團，杜預軍隊，在短時間內席捲了南部惡魔領地。　　惡魔們聞風而動，圍追堵截。　　但杜預十分堅決，帶着軍隊，一路神速，橫衝直闖，沖入了沼澤族的領地。　　英德拉在前方的沼澤城等着他們。　　他是一名印度青年，才23歲，堪稱年少有為。　　兩人一見，杜預和英德拉都覺得相見恨晚，相談甚歡。　　“話說你們議會國，為何如此之面？”杜預直言不諱。　　英德拉也不以為意。議會國的孱弱，是有目共睹，若是杜預一堆馬屁拍過來，只能說明他人很虛偽。　　“我們其實很擅長防禦”英德拉苦笑：“但民主制度，你知道的。”　　“你幹嘛不強勢一點，殺掉那些不服的反對派？”杜預聳聳肩，表示不解。　　英德拉臉色一變：“民主是我們能建立鬆散聯盟的前提，就這樣，大家還在內訌，更不要說暴政。我能做的，是團結能團結的冒險者。好在還有40多冒險者，肯聽從我的命令，抱團抵抗地獄族。”　　杜預聳聳肩。　　南方冒險者活得怎麼樣，跟他無光，他也就是看英德拉人還不錯，隨口一說。　　“亡靈的蹤跡，有線索么？”杜預單刀直入。　　“北方關口的左側山谷，貌似經常看到有人失蹤”英德拉一指地圖。　　杜預一陣無語。　　這山德魯，也確實會選擇地方。　　這個南方，又是一盤散沙，又是戰爭頻繁，這裏消失幾隻部隊，簡直太正常不過了，幾乎無法引起重視。　　它的亡靈大軍，在這一個月內，會成長到什麼程度，杜預不敢想象。　　杜預此時的手下，帶着燕子塢和雲谷城，三周以來拼湊的全部主力。　　當然，金精靈這支主力，被杜預安排寧中則和李莫愁統領，駐守在燕子塢，防備惡魔們的偷襲。　　杜預共計有1200頭半人馬隊長、600頭戰鬥矮人，800頭金精靈，200頭遠古樹妖，120頭戰爭獨角獸。　　這支部隊的實力，確實不凡，但要對付聞名遐邇的亡靈巫師山德魯，絕非容易之事。　　杜預帶着儀琳，走向戰爭邊界，山德魯可能藏身之地。　　這南方沼澤族，與惡魔族戰事頻仍，在邊界的沼澤中，隨處可見被惡魔們肆虐的城鎮和村莊，還有大戰後的戰場。　　這裏，死人相藉，屍體成堆，怨氣衝天……　　“難怪亡靈巫師們，會選擇這裏作為棲息之地”杜預喃喃道：“這裏山德魯等人的亡靈巫術，可以發揮到極致啊。”　　儀琳的臉色漸漸嚴肅起來。　　“我在前面左側的山谷中，感受到一股強大的邪惡之氣。雖然它的主人在極力掩飾，但我的佛法，讓我知道，那裡一定有問題。”　　杜預轉頭看向英德拉：“下面戰鬥，是我的任務。你還要參与么？”　　英德拉點點頭：“這裡是我的聯盟地盤，你可以放心去做。一切事情，我會協調。”　　就在此時，突然閃出一隻強大的部隊。　　大狼人，蜥蜴勇士，龍蠅，石化蜥蜴，蠻牛，飛龍，混亂九頭蛇……　　一名神色桀驁的黑人，帶着幾個黑人冒險者，出現在杜預和英德拉面前，仰着鼻子看向杜預，向英德拉冷笑道：“英德拉，我們之前雖然有分歧，但一直以為你是忠誠於議會國的，沒想到，你居然勾結大唐冒險者，來掠奪我議會國的寶藏！”　　英德拉一愣，隨即臉上有怒色道：“祖瑪，你別血口噴人！我何時勾結外人了？”　　那祖瑪，厚厚的嘴唇露出嘲諷之意，回頭仰天大笑。　　他的幾個小弟，也紛紛露出不屑笑容。　　看向杜預的眼神，越發不善。　　“英德拉，那你解釋一下，這位杜預，千里迢迢，穿越惡魔地盤，來我們這裏干什麼？”祖瑪冷笑完厲聲道。　　英德拉一陣語塞。　　他其實只是模模糊糊知道，杜預要來此地尋找亡靈巫師。但具體做什麼，卻不太清楚。　　“這位杜預，是來協助我們，對付邊界肆虐猖獗的亡靈巫師的。”英德拉總算是能言善辯，厲聲道：“我上次在議會，提出要集中兵力，對付邊界的亡靈巫師，結果被你和你的小弟們，聯合否決！”　　“那是民主賦予我的權力”祖瑪冷冷道：“我們的議會制，讓我擁有否決任何危害南方冒險者集體利益的權力。倒是你，身為議會議長，卻與大唐冒險者勾勾搭搭。我不信他是來對付亡靈巫師的，倒像是……”　　他厚厚嘴唇邪笑道：“倒像是來尋找某種寶物的。”　　杜預將英德拉攔在身後，前行兩步，他看出來了，英德拉的勢力雖然不弱，但對這些狂傲的黑人冒險者，似乎十分忌憚，且缺乏辦法。　　這麼吵下去，就算英德拉不煩，他也耽誤不起這時間！　　此時的杜預，身上散發出強者才有的光芒。　　唯有強者，才能體會到他的心情。　　一個祖瑪，叨逼叨逼，煩死人了。　　“我來這裏做什麼，不是你能管得了的。”杜預直截了當：“你只有兩條路，要麼走開，要麼，跟我打。”　　杜預邪邪一笑：“當然，要對付我的下場，就是人頭落地。我殺了不少冒險者了，多你一個不多。”　　狂傲的祖瑪被杜預一席話，激得暴跳如雷，回頭厲聲命令小弟們，準備戰鬥。　　英德拉急忙道：“這些人雖狂傲，卻是南方冒險者的寶貴戰力，下次惡魔敵人到來，沒有他們，我們很難抵禦惡魔。”　　杜預冷冷一笑：“別天真了。他們的軍力越強，掣肘你作戰的能力越強。不團結的勢力，別想生存。這些我不管，他攔住我的去路，要盤查我，那就只有開戰。”　　祖瑪厲聲喝道：“英德拉！我警告過你幾次，大唐人，都是卑賤的黃皮猴子，他們根本無法抵敵惡魔的進攻。我們如今，只有聯繫西方的阿納金，藉助他的力量，才能度過難關。”　　“阿納金么？”杜預微微一笑：“原來，你不是桀驁不馴，而是刻意找茬，想要帶着南方陣營，投入西方的懷抱。”　　祖瑪桀桀一笑：“看起來，你在東方地位不低。殺了你，應該削弱大唐的勢力。你們大唐註定要成為惡魔的第一個犧牲品。上！”　　英德拉怒喝：“大唐下一輪，要跟我們一起頂住惡魔進攻。杜預一死，我們也會唇亡齒寒。”　　祖瑪不管不顧，發動了進攻。　　他和幾個小弟手下，果然是兵力很強。　　大狼人，蜥蜴勇士，龍蠅，石化蜥蜴，蠻牛，飛龍，混亂九頭蛇……　　杜預的兵力，是1200頭半人馬隊長、600頭戰鬥矮人，800頭金精靈，200頭遠古樹妖，120頭戰爭獨角獸。　　而這些黑人冒險者的兵力，卻足有2000頭大狼人、1300頭蜥蜴勇士、1000頭龍蠅、800石化蜥蜴、400強力蛇皮獸、200飛龍和20頭混亂九頭蛇。　　“讓你知道我的厲害！”祖瑪桀桀大笑：“殺了你，阿納金一定會對我另眼相看。”　　他的部隊，大手一揮，攻向了杜預。　　在沼澤地形中，杜預的兵力速度，被減慢不少，而祖瑪卻相反。　　一切天時地利與人和，都對杜預不利。　　但杜預看向祖瑪的眼神中，卻帶有無限自信和戲謔。　　“想要拿我人頭，去向阿納金賣好？”杜預一聲喝道。　　“不僅教皇重金要你的人頭”祖瑪終於露出了真實面目：“你們的朝廷，貌似也想除掉你。小子，我祖瑪可是南方最負盛名的一個殺手。嘿嘿，貌似你這次很不走運。”　　英德拉看着陷入爭鬥的杜預和祖瑪，搖搖頭率軍離去。畢竟，惡魔大軍，征伐在即，他要利用不多的時間，拉攏更多的冒險者，加入他的聯盟，以確保這搖搖欲墜的南方陣營，不會在惡魔的猛攻中隕落。　　杜預搖搖頭。　　英德拉只能算個熟人，卻不是朋友，更不是他欣賞的領袖。　　在亂世需用重典！　　什麼民主體制，在和平時期，也許是維護穩定，表達意見的最佳方式，但在這血色城門關中，惡魔們會跟你講民主么？　　它們只會用屠刀和火焰，告訴你什麼是效率和殘酷！　　杜預易地而處，坐在英德拉的位置上，不管出於自保，還是公心，他都會用雷霆手段，掃蕩一切不服的勢力，就像他對森狼做到那樣。　　看着瘋狂叫囂撲來的祖瑪，杜預嘆口氣，正要為英德拉除掉這混蛋。突然，杜預發現，不知何時，整個山谷，已經被屍骸填滿！　　這原本是沼澤的地面，竟然漸漸變成了由各個種族的屍骸鋪就而成恐怖之路。其中最多的，是地獄族和沼澤族。　　這山谷中，十分邪異，充滿了黑色之霧……令人感到無比的冰冷。　　彷彿觸摸死人冰冷而潮濕的臉蛋。　　“這裏，怨氣很重”儀琳悄悄道：“那亡靈巫師，應該就</w:t>
      </w:r>
      <w:r>
        <w:t>在身後。”　　為了這次探索亡靈巫師之旅，杜預特意將儀琳，從別的隊伍中調出，加強這次的魔法力量。　　畢竟，山德魯最強之處，就在他恐怖的魔力上。　　正在準備攻擊的祖瑪等人，也發現了這一現象，眼神中出現一絲訝異。　　他們經常巡視北方，怎麼從未發現過這恐怖的山谷？　　看起來，是用某種可怕的魔力，掩蓋了這裏的真實地形。　　“啪啪！”一雙枯萎的手掌，在拍着，一個身穿長袍的乾瘦身影，緩緩走出谷地。</w:t>
      </w:r>
    </w:p>
    <w:p>
      <w:pPr>
        <w:pStyle w:val="2"/>
      </w:pPr>
      <w:bookmarkStart w:id="499" w:name="_Toc3960"/>
      <w:r>
        <w:t>第50章 山德魯前後夾擊</w:t>
      </w:r>
      <w:bookmarkEnd w:id="499"/>
    </w:p>
    <w:p>
      <w:pPr>
        <w:sectPr>
          <w:pgSz w:w="11907" w:h="16839"/>
          <w:pgMar w:top="400" w:right="1000" w:bottom="400" w:left="1000" w:header="720" w:footer="720" w:gutter="0"/>
        </w:sectPr>
      </w:pPr>
      <w:r>
        <w:t>　　“終於”他的聲音犹如陰寒的冥府之風，毫無感情：“終於有英雄，發現了我製造的死亡之谷，帶兵前來。而且，一來就是兩位。”　　他就是初期接受布拉卡達巫師學校的教育，知道幾乎所有關於埃拉西亞的事，現在是德加亡靈巫師的首領。　　山德魯！　　末日之刃戰役中，最詭異的一個強者。　　超級強者。　　隨着山德魯的出現，周圍開始大量出現鬼族的兵種。　　數以千記的骷髏兵和殭屍，從屍骸骨山中，徐徐而起，吸血鬼們尖嘯着，從低空掠過，遠射的巫妖們，面無表情地晃動着猩紅色的眼珠，將手中的權杖指向杜預。　　更可怕的，是從山德魯背後，走出了數百死亡騎士。　　它們緩緩站在屍骨骸山山丘頂部，冷冷地俯視着杜預的精靈部隊和祖瑪的沼澤族軍隊。　　它們的高頭全身重甲死靈馬，在低頭噴着冰冷的吐息，低頭拋動着骨頭屍骸，而死亡騎士們，則高高舉起手中的騎士刀！　　那鋒利無比的騎士刀！　　祖瑪的臉色劇變。　　山德魯的兵力，超過了杜預的精靈部隊，而且至少超過了三倍！即使對於他來說，也超過了兩倍。　　更可怕的，是空中陡然響起了龍嘯！　　“巨龍？亡靈部隊中怎麼會有龍？”一名黑人冒險者難以置信道。　　空中，飛舞着數十頭巨大的身影！　　“他們不是龍”杜預冷冷道：“是鬼族的終極兵種，骨龍！”　　可怕的骨龍！　　7階生物。　　杜預的精靈主城，雖然也出產了7階生物金龍，但為了下一周的金龍之周，不耽誤伊麗莎白開始大規模招募金龍，杜預將所有金龍，都放在燕子塢，等着下一周開始。　　他能使用的最高兵力，就是六階部隊戰爭獨角獸！　　在兵力處於下風的情況下，又出現了山德魯的兵力等級壓制！　　鬼族的7階兵鬼龍，甚至它的升級版本幽靈龍，在所有7級兵力中，算是公認最弱的一個。　　它們的生命值，只有150點，攻防也都是倒數第一。　　但即使是最弱的7級兵，也要穩穩壓過任何一種6級兵。　　最強兵種的尊嚴，不容踐踏。　　杜預深吸一口氣。　　這次挑戰，是他自從擊潰了艾佛倫城后，最強的一次。　　因為，除了這些堪稱恐怖的兵力，還有山德魯本人的能力！　　他的偵查特技，已經偵查出了山德魯的大致能力。　　13級的亡靈巫師！　　比杜預還要高4級。　　杜預初期升級速度極快，但越到後期，需要的經驗值不斷翻倍，升級速度越慢。　　他自己並不追求個人的高等級，而是將經驗，平均分配給手下的副將女英雄們，也是等級提升速度不快的原因之一。　　9級的精靈遊俠，對上13級的亡靈巫師。　　而且，這亡靈巫師山德魯，至少手中有詛咒之盾這項寶物，那可是防禦力+6的一件恐怖法寶。　　換算成基本屬性，是至少18點自由獎勵點。　　山德魯冰冷的瞳孔，最終定在杜預手中的黑魔劍上。　　“羅哥哈特？”他桀桀而笑：“是你幹掉的？”　　杜預冷笑道：“不錯！你要替他復讎？”　　山德魯嗤之以鼻：“復讎？我們亡靈巫師，難道會給同伴復讎？”　　他狂笑道：“羅格・哈特這混蛋，雖然與我也算臭味相投，但他的實力很強，野心更大，有意與我爭奪德加的王座。你能除掉他，我絲毫沒有意見。”　　“只可惜！”山德魯貪婪的目光，掃視杜預身後的軍隊：“我需要一支亡靈大軍！很多很多的部隊！雖然惡魔們不久就會開始進攻沼澤，但我等不及了。你的部隊不少，如果轉化成亡靈，能增強我的實力！來吧！”　　他張開雙臂，彷彿要擁抱杜預：“成為我的下屬吧。精靈們。”　　他的眼光，瞥向一旁的祖瑪：“你們這些傢伙，在一旁洗乾淨脖子等着，我待會自會收拾你。”　　一名黑人小弟，不忿準備上前，卻被祖瑪很霸氣的一巴掌扇飛，冷冷看着杜預和山德魯。　　他很聰明，杜預和山德魯，無論哪方獲勝，都會元氣大傷，他便可乘勢坐收漁翁之利。　　杜預冷冷一笑：“你什麼也得不到！除了我插入你頭顱的劍！”　　戰鬥，就此開始。　　杜預的速度，獲得了寶貴的先攻權！　　他個人的速度，達到了32點，連鳳凰都可賽過。　　這是杜預個人不斷強化武功，強調速度帶來的結果。　　他的第一次行動，便將左右互搏術，作為英雄戰場技能，扔在了儀琳身上。　　儀琳獲得了行動權力，立即開始發動……　　【南無阿彌陀佛！】　　當雙方的軍隊數量，上升到軍團級別時，尋常的摧毀亡靈佛法，即使單體能給對方造成嚴重損失，也不划算。　　相反，那些增益本方的速度、攻擊和防禦的技能，價值千金。　　精通佛法的儀琳這一招，堪稱增益魔法的集大成者！　　全面增長速度、攻擊和防禦力，各四點！　　這恐怖的效果，還是全場杜預方所有生物，都能享受的。　　一道柔和的佛光，從天而降，杜預方所有的士兵，都沐浴在佛光之下，士氣大振！　　它們的速度，大大超過了佔據主場之力的山德魯。　　雖然山德魯，是一名優秀的亡靈巫師，但他也被儀琳這漂亮的一招全體祝福，弄得一愣。祖瑪等人，臉上也浮現出難看，顯然沒想到杜預的實力如此之強。　　“原來！”山德魯面容猙獰：“你們陣容中，竟然有如此優秀的牧師，難怪敢闖入我的國度。不過，再優秀的牧師，也斗不過我天才山德魯。看招！”　　他的行動到了，一招獰笑着，施展了亡靈巫師最可怕的招式！　　專家級的【全體減速！】　　彷彿同時跌入泥潭中，杜預一方的生物，頓時舉步維艱！　　這全體減速，是亡靈巫師的土系專家級魔法，產生的效果。由於種族特性，亡靈巫師們，很容易掌握土系魔法。　　山德魯作為亡靈巫師的佼佼者，自然很快掌握了土系魔法，還將它練到了專家級。　　這一魔法用出，原本急速的杜預士兵，頓時慢如蝸牛。　　在英雄無敵中，魔法效果會相互覆蓋。比如儀琳的祝福，讓全體速度大增，但山德魯的減速，又讓全體減速，最終效果，以後者為準。　　山德魯的面容上，露出一絲陰冷笑意。　　就算你們有克制亡靈的水系專精法師，也難以避免被我煉製成亡靈的命運！這個英雄似乎很厲害，可以煉成死亡騎士。　　但他的如意算盤還未打完，就看到了儀琳的行動。　　儀琳用了一招【南無阿彌陀佛】！　　怎麼可能？　　山德魯的瞳孔，急劇變小！　　他當然知道這一招的恐怖，那充斥天地的正能量，將他引以為傲的負面能量，徹底化解。　　杜預的軍隊，再次得到了護佑，充滿了戰意！　　它們的速度，也再次暴增！　　山德魯最大的失策之地，就是他只有一人，不如杜預方擁有數名實力均強悍無比的英雄。　　看到實力再次暴增的杜預軍隊，他心中暗恨。　　無奈之下，山德魯只能讓自己的軍隊，先行行動。　　即使在魔法上，破天荒地第一次被壓制住，山德魯也相信自己的等級、技能和屬性，又帶領了三倍於敵的軍隊，絕不會輸給這精靈遊俠。　　他的骨龍，尖嘯着飛向杜預軍隊，死亡騎士在地面突擊，寒光四射，後面跟隨着大批的吸血鬼王和幽魂。巫妖正在準備射擊。海量的殭屍和骷髏兵，也緊隨其後。　　但，杜預一方的金精靈射手們，搶先發動了一波進攻！　　它們雖然沒有大部隊到來，但目前僅有的800金精靈，在杜預的屬性增益下，一波齊射，便將正在蓄勢待發的巫妖們，打得支離破碎。　　山德魯詫異地回頭看去。　　看到對方一波齊射，自己的遠程部隊巫妖，就在箭雨中化為一團團灰燼……　　他最清楚自己的實力，13級的英雄，可不是蓋的，而且還有詛咒之盾的保護增益，更不易被攻破。　　但這精靈遊俠，就輕易攻破了他的防線！　　在戰場上，有時誰先出手，就佔據了絕對優勢。　　祖瑪的臉色更加凝重。　　“如果這小子擊敗了山德魯，與他戰鬥時，要小心他的魔法。那個女魔法師……”　　他指向儀琳，用手一抹脖子。　　黑人冒險者們會意。　　在無法無天的南方議會國，冒險者之間的仇殺，幾乎是家常便飯。　　祖瑪這些冒險者，是亂戰殺戮的好手。　　即使實力比他們更強的冒險者，也未必能在生死搏殺戰中，擊殺他們。　　杜預在與山德魯戰鬥中展示出的強大實力，讓他們忌憚不已。　　山德魯的黑騎士部隊行動了。　　這些黑騎士，似乎完全不被杜預軍團的祝福所攝，步步為營，沖向杜預前方。　　它們的速度，越來越快。　　更快的是骨龍。　　山德魯神色凝重，突然對坐觀的祖瑪說了一句話。　　“喂，如果能一起聯手，殺了這小子，我可以將珍藏的詛咒之盾送給你，如何？”　　看起來，即使是狂傲的亡靈巫師之王，面對杜預和儀琳的強大實力，也有些忌憚，要講前後夾擊了。　　祖瑪置身事外，冷冷瞥了一眼杜預，不懷好意。　　他本就想殺死杜預，向教會和東方朝廷，兌換獎勵。　　“那麼，我們就不客氣了！”祖瑪調動軍隊，準備對杜預前後夾擊。　　瑟琳娜憤怒無比，指揮強大的吸血鬼軍團，尖嘯着飛舞在空中，對杜預道：“這群卑鄙的沼澤族，讓我去對付他們。他們作為有生命族群，被我的吸血鬼牢牢克制。”　　杜預搖搖頭：“你不用太在意祖瑪這種人。將主要戰力，放在前方即可。”　　瑟琳娜不解：“那黑人不是要聯手山德魯，一起對付我們么？”　　“但他是一個老狐狸。”杜預輕蔑笑笑：“這種人，一定要利益最大化。他對山德魯的德性也認識很深。只要我們跟山德魯，沒有兩敗俱傷，他才不會真正出手。”　　杜預很爽快地將瑟琳娜，派往對付她的吸血鬼同類。　　瑟琳娜帶來的吸血鬼，在日積月累下，已經變成了370頭。這位傳奇吸血鬼女英雄帶領的吸血鬼部隊，造成額外50%傷害！　　這一恐怖的屬性，頓時讓山德魯的吸血鬼大軍，迎頭遭到了痛擊！　　一次空中激戰！　　雙方的吸血鬼，犹如現代空戰中的戰鬥機，在空中狠狠相遇！　　利爪撕裂了慘白的皮膚，吸血鬼的獠牙，刺入了冰寒的肉體，同樣的戰術，同樣的種族，但廝殺的結果，卻讓信心滿滿的山德魯，大為色變。　　山德魯的500多頭吸血鬼，竟然在瑟琳娜的同類的撕咬下，隕落如雨。　　空中，被撕裂的吸血鬼屍體和鮮血，如同潑水般，一片一片潑灑下來，犹如下了一場血雨。　　但倒霉的7成都是山德魯的軍隊。　　瑟琳娜的損失有限。　　這位傳奇女吸血鬼，在空中揮動杜預借給她的受祝福的十字劍，一劍接一劍，英姿颯爽地揮砍着，將一頭頭瘋狂尖嘯，試圖撕裂她的吸血鬼敵人，接連斬殺，英雄無敵！　　這位美女英雄，在山德魯和祖瑪強大的壓力面前，將一切潛能都激發出來，她手持聖劍的揮砍，速度、力度和準度，都完美的無可挑剔！　　山德魯這頭見多識廣的亡靈巫師，目睹了</w:t>
      </w:r>
      <w:r>
        <w:t>瑟琳娜的表現后，也心中暗暗讚歎。　　多麼完美的吸血鬼生物。　　但可惜，她是敵人。　　“射擊！”　　隨着山德魯一聲令下，殘存的巫妖戰士們，手持權杖，噴射出一團團死亡之雲。　　這些劇毒之雲，蘊含着無限的死靈之氣。活物聞到這些后，會迅速死亡。　　它們更可怕的屬性，是領域覆蓋，一大片相鄰的領域，也會受到同樣的攻擊。　　杜預早有準備，命令士兵分散開，但金精靈作為最強的兵種，依舊受到了巫妖們的重點照顧。　　一大團死靈之氣，包裹著美麗的金精靈們，隨着山德魯一聲桀桀大笑，金精靈們死傷無數。</w:t>
      </w:r>
    </w:p>
    <w:p>
      <w:pPr>
        <w:pStyle w:val="2"/>
      </w:pPr>
      <w:bookmarkStart w:id="500" w:name="_Toc20213"/>
      <w:r>
        <w:t>第51章 杜預大戰山德魯！</w:t>
      </w:r>
      <w:bookmarkEnd w:id="500"/>
    </w:p>
    <w:p>
      <w:pPr>
        <w:sectPr>
          <w:pgSz w:w="11907" w:h="16839"/>
          <w:pgMar w:top="400" w:right="1000" w:bottom="400" w:left="1000" w:header="720" w:footer="720" w:gutter="0"/>
        </w:sectPr>
      </w:pPr>
      <w:r>
        <w:t>　　這一擊，殘存的近百頭巫妖，造成了120多金精靈死亡。　　山德魯這傢伙的攻擊力，也不同凡響。　　看到杜預和山德魯，打得不可開交，祖瑪的眼神中，透出一絲絲貪婪，不由自主舔着嘴唇。　　“老大，我們現在上？”一名黑人小弟問道。　　“不！”祖瑪不出杜預所料，是個貪婪成性的傢伙。他此時不僅打着杜預花紅懸賞的主意，還試圖將擁有詛咒之盾的山德魯，也一併幹掉！　　雖然不知道杜預為何千里迢迢，跑到南方之地，來尋山德魯的麻煩，但那詛咒之盾，一定是好東西。　　至少，裝備後防御力會大增，再說祖瑪那殺手生涯，帶來強烈的直覺告訴他。　　這詛咒之盾，絕不止是一個強力裝備這麼簡單。　　他舔着嘴唇，嘿嘿直笑。　　“似乎我的好運要來了。”　　杜預看到巫妖如此厲害，臉色一變。　　多虧了自己將金精靈的打擊重點，放在巫妖身上，先下手為強，不然損失還會翻倍。　　但此時，他的主力部隊，完成了對亡靈部隊的誘敵深入！　　一波致命的打擊，即將到來！　　“上！”杜預一聲令下。　　速度最慢的樹人部隊，在儀琳南無阿彌陀佛佛法增益下，從3點速度，一躍成為7點速度，比敵人的強軍高不遜色，它們在杜預的指揮下，邁起粗壯的老根，一步一個腳印，緩慢而堅定地沖向亡靈軍團。　　（這裏要解釋一下，在血色城門關的戰鬥中，由於是即時戰鬥，不存在經典的騙反擊一說。單個兵力上去騙反擊，唯一的下場，是被轟殺成渣，且不會影響敵人的反擊效率）　　精靈痛恨亡靈，並不遜色與痛恨地獄惡魔。　　它們的目標，正是沖在最前面的骨龍。　　用它們收拾骨龍，是杜預無奈之下的選擇。　　對付山德魯這樣的強大巫師，能佔據先手強攻，已經是莫大勝利，不能指望能無損過關。　　杜預的200頭遠古樹妖，排山倒海、地裂山崩地衝到山德魯的50頭骨龍前，一巴掌直直劈砍下去！　　骨龍們，被無畏的樹妖戰士們，這猛烈的一擊，打得骨頭斷裂，有傷勢格外重的，直接碎了一地。　　這些骨龍的防禦和生命值，完全無法比擬它們活着的同類，想必是龍鱗龍筋都隨着死亡，而腐化消失，只剩下龍骨的緣故。因此，在7級兵中，它們顯得格外脆弱。　　杜預的樹妖，雖然不以傷害見長，但別忘了，杜預此時擁有25點的攻擊力，加在樹妖身上，達到了34點。加上黑魔劍等武器和道具，樹妖的攻擊力達到了令人髮指的40點！　　此時山德魯7級骨龍的防禦力，只有骨龍原本的17點，加上詛咒之盾和山德魯自身的10點，比攻擊力還低13點之多！　　樹妖們的傷害，由此大增！　　這看似沉穩的一擊，竟然打出了3000點的瘋狂傷害數據！　　足足20頭可憐的骨龍，在這一波打擊中，哀嚎隕落。　　更要命的，是本來飛行在天的骨龍們，腳下突然冒出無數堅韌的樹根，將它們死死纏住。　　遠古樹人們發出一陣陣低吼，看來，不殺光它們，是休想從它們的古藤纏繞中，得到解脫了。　　杜預這一步棋，目的就是為了要廢掉這些飛行速度奇快的骨龍兵種，最大限度保護自己脆弱的金精靈。　　若是金精靈被敵人近身……　　數量本來就居於下風的杜預就輸定了。　　但骨龍身為7級兵種，反擊，也格外凌厲。　　只見骨龍們狠狠低頭，頭槌猛烈一擊！　　樹妖們頓時被打得支離破碎！　　山德魯在防禦上造詣不深，全憑詛咒之盾撐起10點防禦力，但在攻擊上，他卻似乎很有心得。　　這一擊，他的攻擊力，似乎達到了近30點。　　這是可怕的數據。　　但可惜……　　杜預作為逆天的試煉者，一路挫折，非但沒有阻止他進入血色城門關，還磨礪了他一身強大的功夫。　　杜預的防禦力，此時已經達到了30點之多。　　他率領的樹人，本就是擅長防禦的兵種，自帶12點防禦力，在5級兵中，防禦和生命值獨領風騷。　　骨龍的攻擊，比樹人的防禦，還要低12點。　　被壓制30%左右的攻擊傷害。　　何況杜預還有專家級的近戰防禦技能？能進一步減少30%的傷害？　　山德魯充滿自信的一擊，居然只打出了區區500點傷害！　　這對於30頭骨龍來說，是多麼難堪的結果啊？　　山德魯和祖瑪的眼珠，幾乎凸出來！　　如果說之前杜預的同級兵種與山德魯的同級兵種，正面碰撞，還不能給人強烈衝擊的話，這次強大不可一世的7級兵種骨龍，與杜預那廉價的5級兵種樹妖之間的碰撞，就讓人眼鏡碎了一地！　　高傲的7級兵種，無論在攻防兩端，都被樹妖死死壓制！　　這是多麼可怕的數據！　　祖瑪的臉色，十分精彩！　　他的小弟們，也都不是蠢蛋，早就看出了不對。　　“老大……那杜預……帶來的精靈軍隊，怎麼這麼猛？”一名小弟喃喃道：“要不……”　　“要不怎麼樣？”祖瑪一瞪牛眼。　　小弟嚇得一顫：“要不……我們還是再考慮一下，到底要不要殺他？阿納金一直要對付他，聽說也吃了不少虧。”　　祖瑪冷冷道：“既然他這麼厲害，我之前的戰術也要改一改，待會就趁山德魯大戰，他後方空虛，一舉而上。突襲他的金精靈部隊。”　　這些黑人，最終還是下定決心，要與山德魯聯手，宰了杜預！　　畢竟，他們此時加上山德魯的部隊，實力已經達到杜預的5倍左右。　　此時若是不下手，杜預如此逆天的屬性，何時能殺他？　　祖瑪眼神中，露出非洲部落那圍獵野獸時，幽幽的獵手眼神。　　嗜血，貪婪，無畏。　　杜預冷冷瞥了一眼祖瑪。　　“這混蛋，貌似準備下手了啊。是看我實力強，山德魯未必能搞定么？”杜預冷冷一笑。　　“阻擋我拿末日之刃，死！”　　他大手一揮。　　早就躍躍欲試的戰鬥矮人們，邁動着小短腿，手持沉重的戰錘，瘋狂撲向了被樹妖死死纏住無法飛行的骨龍。　　在血色城門關中，雖然騙反擊戰術無法實現，但正式的大軍攻伐，還是會耗費寶貴的反擊機會。例如剛才200頭樹妖對50頭骨龍的攻擊。此時的骨龍，忙於在樹妖的纏繞中掙扎，試圖飛起，就無瑕對矮人的攻擊，進行反擊。　　以多打少，打失去反擊機會的部隊，永遠是英雄無敵的正確戰術。　　600頭戰鬥矮人，一次衝擊，打出了恐怖的傷害。　　似乎他們的戰鬥之錘，對只有骨頭的亡靈們，有特殊的傷害加成。　　而這次，只有2級的矮人部隊，對高達7級的骨龍，造成的碾壓式打擊，更讓祖瑪和山德魯，看得目瞪口呆！　　矮人原本的7點攻擊力，加上杜預的近30點攻擊，再一次碾壓了骨龍們30點防禦力，打出了2300點傷害！　　殘存的骨龍，被貌不驚人的矮人部落，這一波整齊的鎚子攻勢，砸得再次隕落了16頭，只剩下了14頭左右！　　山德魯痛心疾首。　　每一頭骨龍的誕生，都需要至少一頭真正巨龍！　　只有剛剛死去的巨龍，才能提煉成一頭骨龍，但即使是亡靈巫師中的高手，如他，也只有一定幾率能成功，未必一定能成功。　　要誕生骨龍，還需要大量的水銀，建立巨龍骸骨池，來慢慢提煉。　　他費勁了心力，才從大陸中，尋找了這50頭骨龍。正在準備帶着這支威武的亡靈大軍，去征伐，卻消滅，去屠殺。　　誰想到，一個闖上門的精靈遊俠杜預，利用一波樹人，一波矮人，就幹掉了三分之二的骨龍！　　後面行動的是半人馬隊長。　　這些杜預的無畏戰士，手持鋒利長槍，朝被樹妖困死，失去了機動力的骨龍，衝鋒而來！　　一時間，骨龍竟然成為了人人喊打的過街老鼠，連一級兵半人馬隊長，都可以上來踩兩腳！　　在半人馬隊長的衝擊下，僅存的骨龍，再次遭到痛擊！　　在繼而連三的衝擊下，它們應急不暇，已經無法反擊，被半人馬隊長們，一個個打成了漫天骨粉。　　1200頭半人馬隊長，在山德魯痛苦的目光中，將剩餘的10幾頭骨龍，打成了漫天碎末，送回了地獄。　　他的骨龍軍團，徹底覆滅。　　他沖祖瑪嚎叫道：“你看到了！他非常厲害，還等什麼呢？殺了他，你能得到他的人頭和我山德魯的友誼、寶物，你還猶豫什麼？”　　祖瑪終於意識到，事情有些脫離他的計劃了。　　在他的設想中，杜預的兵力，只能對山德魯造成一定的傷害，最終還要靠他，消滅山德魯。　　那時，他既有杜預人頭，又有山德魯的人頭，同時得到西方教廷、東方朝廷和南方冒險者的好感酬謝。　　但杜預的實力，大大超過他的想象力。　　眼看着，不可一世的山德魯，居然要輸給杜預？　　他再也坐不住了。</w:t>
      </w:r>
    </w:p>
    <w:p>
      <w:pPr>
        <w:pStyle w:val="2"/>
      </w:pPr>
      <w:bookmarkStart w:id="501" w:name="_Toc30081"/>
      <w:r>
        <w:t>第52章 三箭齊發，祖瑪吐血！</w:t>
      </w:r>
      <w:bookmarkEnd w:id="501"/>
    </w:p>
    <w:p>
      <w:pPr>
        <w:sectPr>
          <w:pgSz w:w="11907" w:h="16839"/>
          <w:pgMar w:top="400" w:right="1000" w:bottom="400" w:left="1000" w:header="720" w:footer="720" w:gutter="0"/>
        </w:sectPr>
      </w:pPr>
      <w:r>
        <w:t>　　一聲令下，速度最快的龍蠅軍團，飛也似的，從背後，無比卑鄙地沖向杜預的金精靈。　　“死吧！”那龍蠅，正是金精靈的剋星，一旦近身，能100%釋放虛弱速度，將對方兵力的攻擊力減半。　　金精靈被近身後，就無法射擊，更是直接廢掉。　　杜預眼波一寒。　　“混蛋，終於出手了啊。”他冷冷道：“這樣也好！”　　祖瑪瘋狂大笑。　　他自認為，終於在杜預出手后，毫無底牌的情況下，發動了最致命的攻擊！　　杜預的六隻部隊，已經有五隻行動過了，只剩一個獨角獸。　　但這些龍蠅部隊，還不足以100%壓制杜預，所以他們黑人冒險者的飛龍部隊，也及時升空，撲向杜預的金精靈！　　兩隻飛行部隊，是沼澤女巫一族，最強的機動力量。剩下的混亂九頭蛇等軍團，都是速度慢的典型。　　為了最大限度，一口咬死杜預，祖瑪和他的幾個小弟，還紛紛使用了魔法！　　在他們得意的眼神下，【遺忘大法】、【霹靂寒冰】、【遲緩大法】等魔法，紛紛向杜預的核心――金精靈扔過來。　　這一套致命的組合拳，這關鍵時候的狠辣出手，充分反應了這些小黑冒險者們，嗜血而致命的攻擊性和侵略性，就連山德魯，也滿意的微微點頭。　　它嗜血的紅色瞳孔，看到冒險者之間，互相殘殺，得意的露出一絲笑意。　　“殺吧！殺吧！你們殺得越多，屍體越多，我的亡靈魔法，就越能發揮威力。黑人傻瓜，我怎麼會將末日之刃的碎片，交給你們……這精靈遊俠被我搞死後，下一個倒霉的就是你們。”　　而杜預一方，看到13點速度的龍蠅和11點速度的飛龍王，以迅雷不及掩耳之勢，飛快逼近戰術核心金精靈部隊，紛紛色變。　　李莫愁痛罵，這祖瑪混蛋，背後捅刀子，不知死活。　　但大家都有些絕望。　　就連王語嫣，也想不到還有什麼辦法，能擋住這恐怖的黑人冒險者聯軍。畢竟，杜預主力部隊，都行動過了。　　況且，這些傢伙還動用了必然命中的魔法，對付杜預的金精靈。只要被命中，這支最強大的攻擊部隊，就會徹底癱瘓。　　但杜預的嘴角，依舊露出一絲笑意。　　為了防備這些狂暴的小黑，他也預留了一張底牌！　　杜預下一個出手的部隊，是120頭戰爭獨角獸！　　龍蠅部隊和飛龍王部隊，一前一后，瘋狂逼近金精靈。　　天空中的數道彩色魔法，致命地轟向金精靈。　　“魔法和飛行部隊，三箭齊發？不錯的突襲，但可惜，我還有一張底牌”杜預冷冷出動了精靈族的驕傲――6級獨角獸軍團。　　戰爭獨角獸都可以在攻擊時20%幾率使對方失明，這可是它存在的最大價值。失明絕對是遊戲中最重要的狀態魔法之一。這些地球人都知道。　　但獨角獸最容易被人忽視的一個特性，是它們的保護結界！　　獨角獸都會在自己周圍產生魔法結界，有20%的幾率使周圍的部隊不受攻擊魔法的影響！　　精靈部隊的強大，不僅體現在屬性上，更體現在綜合實力上，例如獨角獸的保護結界和目盲，銀飛馬的速度和克制魔法，樹妖的纏繞，矮人的抗魔體質。　　這些隱藏的技能用的好，甚至比英雄的魔法更加強大。　　要知道，杜預也有一個隱藏的技能專家級【抗魔】！　　你所有的部隊，享受30%對方魔法被反彈回去的幾率。　　抗魔+獨角獸的保護結界，那就是50%的抗魔幾率！　　他特意將獨角獸部隊，安排在金精靈的周圍！　　結果，在祖瑪等黑人冒險者們，貪婪嗜血的目光中，他們的魔法，只有一道霹靂寒冰，劈在800頭金精靈中間，造成了不痛不癢的4頭精靈死亡。雖然戰果有限，但祖瑪等人依舊笑容滿面。　　剩下的減速和遺忘等魔法，才是重頭戲。　　但他們的眼珠，再次凸了出來！　　紫色的遺忘大法，眼看就要命中金精靈。　　但站在金精靈身旁的獨角獸，美麗的鬃毛一甩，前蹄高抬，長嘶一聲，他們身上，陡然發出一道道聖潔光芒，保護結界啟動！　　遺忘大法，被直接忽略了……　　祖瑪等人石化了。　　這……尼瑪我怎麼忘了，獨角獸有抗魔結界啊？　　但他們的背運才剛剛開始。　　遲緩大法，更加搞笑，直接被杜預的抗魔技能反彈了回去！　　正在飛速前進的飛龍王部隊，被無情地反彈命中，莫名其妙地被自己英雄的減速，弄得速度大降！　　它與龍蠅部隊，原本形成兩翼齊飛之勢，對金精靈進行包夾，但此時，飛龍王頓時萎靡緩慢下來，只有龍蠅依舊飛快接近。　　“尼瑪！”祖瑪等人，瘋狂叫罵起來。　　他們做夢也沒想到，看似已經全力出手的杜預，在無情痛毆山德魯的同時，竟然還留着一手底牌，時刻防備着他們的魔法和部隊突襲！　　他們只顧痛罵杜預的好運氣，卻忽略了……　　如果是一般人，怎麼會想得起用最後行動的獨角獸的抗魔結界，去保護金精靈呢？　　這種對細節的完美使用，配合杜預的恐怖勢力，讓杜預即使以一敵二，以寡敵眾，也顯得游刃有餘，每次都佔得先機！　　這不是運氣。　　杜預的抗魔技能，加上獨角獸的抗魔結界，加在一起50%幾率反彈。　　這已經不是小概率了。　　看到被自己的魔法反彈，弄得一愣一愣的小黑們，杜預冷冷一笑。　　他一聲令下。　　120頭戰爭獨角獸，邁着優雅的步伐，款款啟動起來。　　它們作為精靈族除了龍，速度最快的兵種，那美麗優雅的步伐一旦邁起來，似慢實快，幾乎一瞬間，就衝刺到了衝鋒上來的龍蠅部隊面前！　　它們高高舉起頭顱，馬頭上的金色戰角，突然發出一道道刺眼的光芒！　　“不會吧？”祖瑪心中突然浮現出一絲強烈的不祥預感。　　戰爭獨角獸，可是擁有目盲屬性的。　　20%幾率？不會這麼巧吧？　　但問題是，戰爭獨角獸，就是這麼巧！　　它們第一次衝鋒，居然引發了一次幸運結果！　　雙倍攻擊傷害！　　祖瑪等非洲冒險者，心中滴血，大罵不已。　　這大唐冒險者，也太幸運了吧？　　杜預的眼眸中閃動着自信的光芒。　　他真的是幸運么？　　那神器大地之母守護神，可是提供了每位英雄+2的幸運，杜預一方所有的英雄，都具有這種能力。　　在英雄無敵中，幸運最高是3。+2點幸運，已經相當於中級幸運術了。當然伊麗莎白這種幸運逆天的BUG，不算此列。　　杜預的軍隊每次攻擊，都有20%機會，得到額外的暴擊機會！　　這次，就觸發了這20%的暴擊，造成雙倍傷害。　　只見戰爭獨角獸們頭上，幸運的馬蹄形氣象一閃而過。　　它們的獨角，重重刺破龍蠅們孱弱的身體，造成了恐怖的傷害！　　龍蠅們，肚破腸流，死傷無數。　　但這還不是祖瑪等人，噩夢的結束。　　就在目睹了龍蠅部隊重大損失，咬牙切齒期待着龍蠅發動虛弱反擊時，祖瑪等人再次暴怒了。　　因為戰爭獨角獸20%幾率的目盲，再次出現！　　龍蠅部隊，竟然又被目盲了，無法行動！　　它們的反擊，自然也隨之凍結取消。　　“作弊啊！”一名小黑冒險者，喃喃道。　　祖瑪臉上，露出憤然神色。　　雙倍攻擊+目盲，這看似很低的幾率，怎麼都出現在杜預的部隊身上？　　莫非，這傢伙學習了專家級幸運術？　　這還沒有結束。　　戰爭獨角獸的傳奇，依舊在繼續。　　只見一道金燦燦的金鷹軍團氣象，出現在戰爭獨角獸們的頭上！　　士氣爆發！　　戰爭獨角獸，獲得再次行動的能力！　　“我日哦！”祖瑪等人，不甘心的發出陣陣怒吼。　　“這明顯是作弊。”祖瑪憤怒地吐出一口痰。　　這下，就連杜預都笑了。　　他沒想到，這一波戰爭獨角獸，如此給力。　　看似運氣奇好，但這些恐怖的特效，都是杜預平時積累下來的產物。　　專家級抗魔+獨角獸特技+神器帶來的二級幸運+單一部隊帶來一級士氣+杜預掌握的高級領導術……　　每一個看似奇迹的背後，都代表了杜預雄厚的實力沉澱和積累。　　所以，這群突襲而來的龍蠅死了。　　它們被戰爭獨角獸，毫不客氣地二次攻擊，全部摧毀。　　120頭戰爭獨角獸，在杜預的增益指揮下，一次暴擊，一次正常攻擊，攻擊力達到45，秒殺祖瑪等人防禦力只有23點的龍蠅部隊，能造成恐怖傷害。　　秒殺，毫無懸念。　　目睹了龍蠅在戰爭獨角獸的鐵蹄尖角下，悲慘化為屍塊，祖瑪等人陡然色變。　　他們原本心氣極高，準備魔法、龍蠅、飛龍王三箭齊發，讓杜預猝不及防，一口氣滅殺。　　但這反差，卻大到讓他們吐血的地步。　　魔法被反彈，飛龍王被減速，龍蠅，乾脆直接被滅了。　　而杜預一方，毫髮無損。</w:t>
      </w:r>
    </w:p>
    <w:p>
      <w:pPr>
        <w:pStyle w:val="2"/>
      </w:pPr>
      <w:bookmarkStart w:id="502" w:name="_Toc3904"/>
      <w:r>
        <w:t>第53章 傳說中的八級兵！</w:t>
      </w:r>
      <w:bookmarkEnd w:id="502"/>
    </w:p>
    <w:p>
      <w:pPr>
        <w:sectPr>
          <w:pgSz w:w="11907" w:h="16839"/>
          <w:pgMar w:top="400" w:right="1000" w:bottom="400" w:left="1000" w:header="720" w:footer="720" w:gutter="0"/>
        </w:sectPr>
      </w:pPr>
      <w:r>
        <w:t>　　祖瑪怒火燃燒，瘋狂戰吼：“上！殺了他們！”　　在他的指揮下，混亂九頭蛇扭動龐大身軀，邁動步伐，九個可怕的劇毒龍頭，搖搖晃晃，沖向杜預軍團。　　在混亂九頭蛇的身旁，防禦堅強的強力蛇皮獸Might Gorgon瞪着通紅的死亡之瞳，鬥牛一般瘋狂衝擊而來。　　巨蜥們Greater Basilisk邁着冰冷的步伐，在地上飛速爬動，向杜預衝來。　　大狼人們手持連枷，身披重甲，嚎叫着沖向杜預。　　而最恐怖的是蜥蜴射手。　　在祖瑪勢力中，也不乏善於遠射之徒，掌握了專家級遠射技能，提升射手傷害30%。　　數量恐怖的蜥蜴射手們，將手中的長箭，在空中編製成死亡之網，潑向杜預軍團的金精靈大軍。　　“你們沒有其他部隊，我贏定了！”祖瑪狠狠瞪向杜預。　　眼看金精靈部隊，又要在這一波箭雨中，遭到無可阻擋的致命打擊，杜預的眼神中，非但沒有絕望，反而透出一股強大的自信。　　他冰冷地瞟了一眼一臉張狂的祖瑪，冷笑道：“看來，不動用點底牌，你們這些蠢貨，是不死心啊。”　　他朝李莫愁輕輕點頭。　　李莫愁隨即拿出了神木王缽。　　輕輕一翻。　　身高達60米、幾人合抱粗的藍信碧蟒、40多米高、80米長的王者毒蜥，加上杜預從星界中召喚而出的B級魔獸雄獅海爾法，同時出現在戰場中！　　三頭B級魔獸！　　它們看到了瘋狂緊逼的祖瑪大軍，立即狂怒地發出了咆哮之聲。　　蜥蜴勇士們的箭雨，射在了藍信碧蟒和王者毒蜥的皮膚上，除了造成一點皮肉傷害外，根本無法刺穿B級魔獸的防護。　　金精靈們躲在魔獸們身後，安全的準備拉弓反擊。　　三頭B級魔獸，實力都凌駕在7級兵之上，甚至更強。　　畢竟，它們是內城區高手，才能對付得了的超強存在，在平民窟的血色城門關中，鶴立雞群不要太變態。　　杜預冷冷笑道：“想要背刺踩我？先嘗嘗我的底牌再說！”　　祖瑪等人，目瞪口呆地看着杜預變戲法般，從陣營中，再次變出了三頭B級魔獸，感受那衝天的殺意和瘋狂的氣息，同時色變。　　“這……這到底是什麼兵種？”祖瑪被藍信碧蟒的瘋狂咆哮嚇得後退一步。　　“難道是……”一名較有見識的小黑，大腿顫抖，低聲道：“傳說中的……八級兵？”　　“八級兵？”祖瑪一愣，頓時氣急敗壞道：“別胡說，那些都是傳說中的存在。7級兵，已經是極限了。”　　小黑低聲道：“上次，我們去野外的九頭龍池，攻打它們的巢穴，招募九頭龍，付出慘重代價后，好不容易才攻克了巢穴。但接到了一個任務，說如果對實力有自信，可以繼續向下探索，那傳說中的混亂之池。如果能征服傳說中的地獄九頭龍（Hell Hydra），贏得它們的認可，便可得到這傳說中的八級兵。老大你忘了？”　　祖瑪沉默，這段奇遇，他如何能忘？　　那是在野外探險中，無意之中，發現了一處野生的九頭龍巢穴。他的勢力不由大喜。　　要知道，野外的九頭龍巢穴，不僅每周能提供一頭九頭龍，還能在主城內的巢穴中，每周多招募一頭。　　一來一去，相當於主城的九頭龍數量每周翻倍！　　這也是他能在這麼短時間內，湊齊如此數量龐大的九頭龍軍團的秘密！　　絕不能讓英德拉等冒險者知曉的秘密。　　憑藉這7級兵招募數量翻倍的優勢，他確立了在南方冒險者中，能與英德拉聯盟叫板的勢力。　　但那次攻打九頭龍巢穴，也讓他們死傷慘重。　　攻陷巢穴之後，突然，他隊伍中的九頭龍騷動起來，彷彿地下，有什麼可怕的存在，足以震懾它們這些生物鏈頂級存在！　　祖瑪也平生第一次，感到靈魂深處的震顫。　　經過戰戰兢兢的探索，在野生九頭龍巢穴的深處，發現了一個入口。　　那入口中，不斷傳來腥臭無比的氣息，洞口更是有、強力蛇皮獸、飛龍王，甚至九頭龍的屍骨！　　這其中的存在，竟然以這些沼澤地中最強大生物為食。　　他隨即接到了那個任務，要求他進入巢穴，取得勝利。　　獎勵就是……　　傳說中的8級兵――沼澤族真正的食物鏈頂端存在，地獄九頭龍（Hell Hydra）。根據劇情提供的情報，這種恐怖的存在，完全不能以數量衡量價值。它加入你的軍隊，本身就是一種頂級的威懾！　　可惜……　　天不怕地不怕的祖瑪，在地獄九頭龍那恐怖的威壓下，也只能退卻……　　無奈地放棄了這一可能帶來豐厚收益的任務。　　因為祖瑪的直覺告訴他，進入地獄九頭龍的混亂之池，一定會死。　　現在，他目睹了杜預召喚出的藍信碧蟒、王者毒蜥、星界雄獅海爾法，竟然產生了與當時地獄九頭龍巢穴一樣的極度危險感！　　汗毛倒豎、皮膚刺痛的危險感！　　“難道，這小子，擁有三頭8級兵？”他喃喃道，哪裡還有桀驁不馴、劫掠成性的悍匪頭子范？　　杜預沒有讓他久等。　　藍信碧蟒，鋪天蓋地，噴出了一股股劇毒之氣。　　它在李莫愁的精心培養下，在曼陀山莊中，吸收孔雀膽毒髓的精氣，劇毒比之前，更加性烈50%。　　如此天材地寶，連A級的毒系魔獸毒龍都趨之若鶩，何況藍信碧蟒是B級毒系魔獸？　　它如此一噴，距離最近的飛龍王們，竟然發出了凄慘無比的嚎叫聲！　　它們的速度，本就被反彈回來的減速，大幅降低，如此一來更是躲閃不及。　　劇毒，將本也屬於毒系生物、有一定抗性的它們，噴得皮膚潰爛，骨骼發黑，凄慘哀嚎！　　“這一次攻擊，竟然造成了600多傷害？還增添了中毒屬性？”祖瑪的臉色如土……　　這中毒屬性，就是每回合，飛龍王們都要痛不欲生地遭受一次毒素侵蝕，死亡數量會持續上升……　　最噁心的一種異常狀態。　　這些飛龍王，都是他辛辛苦苦攢下來，準備打天下，與英德拉爭奪南方之王的資本啊。每死一頭，都會讓他肉痛很久。何況這次一口氣，死了近10條？何況還要每回合都死不少？　　但他的厄運，還未結束。　　王者毒蜥的舌頭，毫無徵兆地彈射出來。　　一頭好不容易飛了起來，躲過了藍信碧蟒噴射的飛龍王，如同一隻公雞，被舌頭捲住脖子，嘶叫着被王者毒蜥拉回了血盆大嘴……　　它變成了食物，被王者毒蜥吞下。　　40多米高、80米多米長的王者毒蜥，吞下一頭飛龍王，簡直跟人吃雞腿一般，輕鬆自如。　　王者毒蜥的舌頭，如同機關槍一般，在飛龍王中不斷掃貨。　　飛龍王的數量，以肉眼可見速度減少着……　　祖瑪心痛大叫起來。　　但星界雄獅海爾法，再次撲出，它自從吞噬冒險者氣象，不斷升級后，嘗到了甜頭，見到冒險者就兩眼發光。　　這次對付小黑祖瑪等，它更是倍加來勁，猛然竄入飛龍王隊伍中，大口撕咬，飛龍王不時哀鳴倒地。　　當然，飛龍王也並非弱者，它們發動了反擊，撕咬海爾法。　　可惜，在三頭B級魔獸一起出手下，它們的數量，已經銳減到了不足10頭，完全無法威脅到實力大增的海爾法的生存。　　看似毫無防備的杜預一方，面對祖瑪等人的卑鄙偷襲，凌厲出手，竟然一回合，廢掉了飛龍王和龍蠅兩大主戰兵種！　　只有一回合！　　祖瑪的冷汗都下來了。　　他做夢也沒想到。　　這大唐冒險者，如此難對付。　　難怪大唐要出天價懸賞，買他人頭。　　可惜，自己積攢了近一個月的兵力，被他一波凌厲反擊，打得骨斷筋折，傷筋動骨。　　如果再有選擇，祖瑪寧可不去招惹杜預。　　但此時後悔也晚了。　　山德魯冷笑一聲：“加把勁，我們一起滅了這小子。”　　下一輪開始時，杜預立即發動了全力！　　他的兵力，在儀琳的南無阿彌陀佛的護佑下，擁有速度上的優勢，可以第一輪發動強攻！　　在兵力遠遠不如山德魯和祖瑪聯軍情況下，他唯一的勝機，就在搶先行動，搶先攻擊上。　　杜預這次將左右互搏的戰場技能，附加在攻擊最強的金精靈身上。　　800頭金精靈們，作為戰術核心，一向是杜預最喜歡發動的軍團。　　毫無代價的遠程攻擊，而且是雙倍。　　這次，金精靈的打擊對象，放在了即將衝刺到面前的死亡騎士們身上。　　死亡騎士們，遭到了迎頭痛擊。而且金精靈得到大地之母的護佑，還再一次打出了雙倍傷害的暴擊！　　死亡騎士們，數量在150頭左右，在800金精靈瘋狂的射擊下，兩波箭雨過後，足足有50頭，慘死在金精靈的攢射下。　　但金精靈自己的行動機會到來！　　蓄勢待發的金精靈，再次出手，瘋狂攢射死亡騎士。</w:t>
      </w:r>
    </w:p>
    <w:p>
      <w:pPr>
        <w:pStyle w:val="2"/>
      </w:pPr>
      <w:bookmarkStart w:id="503" w:name="_Toc9356"/>
      <w:r>
        <w:t>第54章 瘋狂的英雄杜預。</w:t>
      </w:r>
      <w:bookmarkEnd w:id="503"/>
    </w:p>
    <w:p>
      <w:pPr>
        <w:sectPr>
          <w:pgSz w:w="11907" w:h="16839"/>
          <w:pgMar w:top="400" w:right="1000" w:bottom="400" w:left="1000" w:header="720" w:footer="720" w:gutter="0"/>
        </w:sectPr>
      </w:pPr>
      <w:r>
        <w:t>　　“不！”山德魯痛苦無比。　　死亡騎士，只能從死去的人族騎士那裡，得到補充。　　羅格哈特這樣的墮落騎士，當然更好。　　但如此一來，補充起來格外困難。　　那精靈遊俠，手下的精靈幾乎吃了春藥，一波射擊，又一波射擊。這一輪，它們已經四輪射擊了。　　不愧是精靈族的戰術核心！　　這些精靈的長箭，不僅準確，而且致命。就連防護力驚人的死亡騎士，重甲也擋不住她們射出的致命箭雨。　　這一波，又爆發了一次幸運雙倍攻擊。　　150多死亡騎士，還未衝到精靈面前，就被徹底轟殺！　　“混蛋！”山德魯真的暴怒了。　　他的骨龍和死亡騎士，是最強的兵種！　　結果，在杜預的凌厲反擊下，在800精靈射手的強勢發揮下，連人家的面都沒摸到，就被統統乾死在半路上。　　但他作為亡靈巫師，也不是吃素的。　　只見山德魯的手指，在空中劃出一道道怨氣十足的綠色光芒，突然眼中紅光大盛。　　“亡靈復生！”　　這是亡靈巫師掌握的最強最實用的魔法，沒有之一。　　伴隨他的亡靈復生魔法，死去的死亡騎士們，緩緩低吟着，從成片的屍骨骨骸中，緩緩爬起，它們的死靈戰馬，也徐徐嘶鳴而起，重新披掛上陣！　　由於山德魯本人擁有魔力每一級增強5%的逆天特性，加上魔力特技，作為13級的亡靈巫師，他的亡靈魔法效果也將提升80%！　　本來就是強力巫師的他，擁有25點力量值，能恢復910點死亡騎士的生命值，大約能復活8頭。但有了逆天的魔力特長后，他恢復的數量，達到了15頭。　　雖然跟150頭原數量比起來，他的恢復只有十分之一，但擺脫了死亡的死亡騎士，起到了一隻奇兵的作用。　　復活的死亡騎士，立即行動，沖向了杜預的金精靈！　　“夠狠！”正向緊逼的沼澤大軍，釋放悲酥清風毒氣的李莫愁，看到本來被杜預全力殲滅的死亡騎士們，突然從死人堆里爬出來，沖向金精靈們，立即躍起，一波波毒針射向死亡騎士。　　但死人是不會中毒的。　　死亡騎士們速度提升到巔峰，衝刺到金精靈中間。　　一道斷刀氣象突然在他們頭上閃動，狠狠斬下！　　這是死亡騎士的雙倍打擊效果發動！　　“媽的！”　　杜預罵道。　　這山德魯果然出手不凡。　　一出手就是殺招。　　這藉助死亡騎士的死亡，趁敵不備，造成恐怖的攻擊，確實防不勝防。　　他的金精靈，雖然強力，但畢竟是遠程部隊，看到15頭死亡騎士，裹挾着巨大的煞氣，手舞利刃，沖入精靈群中，頓時造成了慘重的傷亡！　　雙倍傷害下，100多頭金精靈，一瞬間被斬殺，屍骨被踐踏成肉泥！　　開戰以來，這是杜預方受到的最大傷害。　　但山德魯死亡騎士們的表演還未結束。　　驚慌失措的金精靈們，迅速被死亡騎士們擊潰，出現了詛咒！　　被死亡騎士詛咒的生物，攻擊力降至最低，無法發揮強大的攻擊。　　而金精靈們，完全靠遠程攻擊吃飯啊。　　這一招，實際上將金精靈們廢了。　　山德魯瘋狂大笑。　　形勢，一下子急轉直下。　　因為金精靈們，是杜預軍隊的戰術核心。她們的輸出能力，佔據了幾乎半壁江山。　　李莫愁、瑟琳娜、儀琳等人紛紛色變。　　但杜預依舊冷靜如常。　　戰場形勢最為複雜、飄搖不定時，下一個行動的戰爭獨角獸，依舊被杜預命令，強勢發動攻擊！　　120頭開戰至今，毫無損失的戰爭獨角獸，邁着優雅的步伐，繼續沖向祖瑪等人，實力最雄厚的九頭蛇大軍！　　這是祖瑪敢於稱雄南方的本錢。　　看到杜預在山德魯那裡吃癟，卻依舊敢於發動大規模進攻，祖瑪等人咬牙切齒。　　戰爭獨角獸，可是恐怖的存在啊。　　就在此時，儀琳的祝福魔法，突然從天而降！　　那是專家級的【菩薩保佑】。　　全部士兵的攻擊力，達到最大值！　　“不！”祖瑪痛苦大叫。　　120頭雪白剽悍的戰爭獨角獸，飛奔而至，速度越來越快，沖向混亂九頭蛇。　　混亂九頭蛇，在祖瑪的奇遇下，擁有了20頭之多。這在第四周，是一個完全可以自傲的数字。　　20個七級兵，就連杜預此時，也不過有8頭金龍而已。　　但當祖瑪看到120頭戰爭獨角獸的瘋狂衝刺時，他平素的自傲，完全沒有了底氣！　　這杜預，簡直是瘋子！　　不僅悍然與擁有5倍軍力的自己和山德魯，同時開戰，還打得如此主動，不斷瘋狂進攻！　　這戰爭獨角獸，上一輪瘋狂爆發，連續乾死了自己強大的龍蠅部隊。　　20頭混亂九頭蛇，在120頭獨角獸的戰爭踐踏下，被一回合衝刺死了16多之多。　　高達30點防禦力，但在戰爭獨角獸45點的攻擊面前，依舊顯得如此無力。　　“這混蛋！他的攻擊數據，到底是多少？”一貫以攻擊自傲的黑人冒險者們，面面相覷。　　“他……真的是平民窟試煉者？”一名小黑表示難以置信。　　“我倒算了一下他的攻擊力，大約在30點左右。應該還有專家級的近戰技能”一名稍老的黑人冒險者苦澀道。　　小黑們同時倒吸一口冷氣。　　若是早知道杜預如此強悍，他們寧可選擇兩不相幫。　　目光聚集在主戰的祖瑪身上。　　祖瑪咬咬牙：“我就不信他三頭六臂，給我繼續上，宰了他！”　　小黑們默然無言。　　此時已經被杜預的軍隊，殺得血流成河，連保底的陸上霸主混亂九頭龍，都被幹得人仰馬翻，此時收手，已經太晚。　　“只能死拼到最後了。”黑人冒險者們，無奈地選擇了進攻。　　在儀琳的全面增益下，杜預的軍隊，速度奇快，下一個進攻的還是杜預的半人馬軍隊。　　半人馬們揮軍反擊，將沖入金精靈的死亡騎士們，殺得精光。　　金精靈們驚魂未定，還未從詛咒中恢復過來。但儀琳的治療帳篷，將大部分受傷的金精靈，及時救治，不斷有重傷的金精靈，恢復元氣。　　戰爭一旦拖入曠日長久的血腥廝殺，治療就變得更加重要，是恢復戰爭能力的關鍵。　　山德魯面色鐵青，雖然他之前的臉色就一直不好。　　他用亡靈復生魔法，恢復的死亡騎士，在杜預的指揮下，只是曇花一現。　　但山德魯並不急躁。　　因為作為亡靈巫師，他的優勢，在於無窮無盡的續戰能力！　　他之所以玩空心思，將祖瑪等人拖下水，就是要利用祖瑪，拖住杜預，他好施展每回合一次的亡靈復生。　　每回合，他都能復活15頭死亡騎士，或者8頭骨龍！　　“看你救人快，還是我殺人快！”山德魯看着在急救帳篷中，忙碌的儀琳，微微冷笑。　　他的亡靈大軍，正在瘋狂接近杜預。　　下一個行動的是瑟琳娜的吸血鬼軍團。　　瑟琳娜帶着吸血鬼們，翻身撲向可以吸血的女巫沼澤族。　　沼澤族的蛇皮獸，它們的死亡凝視，堪稱最恐怖的存在，特別對付高級兵種，更是逆天無敵。　　但在吸血鬼的不受反擊特效下，他們依舊沒脾氣。　　這些蛇皮獸，正是祖瑪對付高等級的戰爭獨角獸的一張王牌。　　可惜，杜預是不會讓他得手的。　　祖瑪一看還竊喜一番。　　吸血鬼們並不以攻擊見長，蛇皮獸更是防禦兵種的佼佼者。　　吸血鬼的尖牙利齒，應該無法刺穿蛇皮獸的獸皮才對。　　但他再次被震撼。　　370頭吸血鬼，一擊之下，竟然造成了400強力蛇皮獸一次性減員140多頭。　　祖瑪暗恨，蛇皮獸的生命多多，皮糙肉厚，怎麼會傷害如此之高？　　但他沒時間細細思考了。　　杜預的大軍，正在瘋狂調動，製造着一片片死屍。　　戰鬥矮人，呼嘯而至，鎚子用力砸向還存在四頭的混亂九頭蛇。　　祖瑪痛苦地閉上眼睛。　　與山德魯一樣，他苦心經營的7級兵，爭霸南方的底牌――20頭混亂九頭蛇，被杜預的矮人軍團活活錘扁。　　他還指望九頭蛇的環形攻擊，能造成群體傷害，但杜預沒有給他反擊機會。　　祖瑪的中央軍團，遭到迎頭重創。　　這事情還沒結束。　　下一個行動的是李莫愁。　　她指揮的藍信碧蟒、王者毒蜥和海爾法，一起攻擊了強力蛇皮獸。　　強力蛇皮獸的數量，在一波波攻擊中不斷銳減。　　對於可能造成威脅的強兵，杜預毫不留情，炮火接連打擊。　　最終，加持了快速的樹妖們，選擇沖向了山德魯的吸血鬼們。　　一切都要保護位於戰場中央的金精靈射手們。　　她們的輸出能力，將成為這場戰鬥的制高點。　　本來正在瘋狂飛向金精靈的吸血鬼們，再次被樹藤的纏繞，死死纏住，無法動彈。　　杜預指揮的戰場走位，十分精準，樹妖們控制了吸血鬼后，位置又恰好在殭屍和骷髏大軍無法攻擊到的角落。　　山德魯的後續部隊，還無法支援自己的吸血鬼。它們只能孤軍奮戰。　　山德魯憤怒不已。他最寶貴的施法機會，已經耗費在那次復活中，此時無法出手。　　陰魂倒是爭氣，一口氣衝到了樹妖們面前，鬼風利爪，一次抓向樹妖。　　吸血鬼們已經攻擊過樹妖一次，造成了一些樹妖隕落。幽魂們的夾擊，看上去正是時候。　　但可惜，它們有一點失算了！　　吸血鬼們的特技，不受反擊，樹妖此時正憋着一肚子火。看到那不長眼的幽魂們攻擊而來，它們立即施展特技，將幽魂們一巴掌扇地暈頭轉向，更要命的，是被同樣纏繞起來！　　一隊樹妖部隊，控制了兩隻鬼族的機動部隊！　　這就是杜預精確計算的結果！　　樹妖的纏繞，除了驅散大法，任何魔法或戰術，都無法逃開！　　除非杜預主動移開樹妖，或者樹妖死亡，否則吸血鬼和幽魂，這兩隻山德魯寄予厚望的部隊，就只能跟樹妖為伴了。　　“混蛋！”　　山德魯目睹了自己正面戰場，一塌糊塗的場面，狠狠將魔杖揮下。　　他手下最有威脅的骨龍和亡靈騎士軍團全滅，遠程巫妖射手全滅，剩下最有機動性的是吸血鬼和幽魂，卻被杜預僅僅用一隻最慢最擅長防禦的樹妖部隊，就死死拖在中央！　　而海量的骷髏兵和殭屍，卻限於速度，只能慢吞吞行走，連樹妖都沒打中。下一回合，估計要暴露在杜預的金精靈射手的摧毀性箭雨之下，成為犧牲品。　　他深吸一口氣。　　“看來，不用真正的底牌，無法戰勝這小子了”山德魯狂怒不已，陰險的目光，在杜預身上打量，手中卻在撫摸那面詛咒之盾。　　他的自負，絕非空穴來風。　　祖瑪此時也是有苦難言。　　他的九頭蛇主力死光了，龍蠅死光了，飛龍只剩10頭，強力蛇皮獸也損失不小。　　黑人冒險者的兵力，還有2000頭大狼人、1300頭蜥蜴勇士、800石化蜥蜴。　　杜預前兩回合的精確控制，讓山德魯和祖瑪雙方，都付出了沉重代價。　　但他們強力近戰兵種，也推到了杜預的大軍附近。　　杜預能以少勝多，靠的是強力兵種金精靈。　　800頭金精靈，無論從數量，還是實際輸出，都是無可比擬的絕對主力。　　但一</w:t>
      </w:r>
      <w:r>
        <w:t>旦被黑人冒險者和山德魯的大軍，做成肉夾饃，這場戰鬥，就徹底結束了。　　因此，雖然杜預一路領先，不斷給祖瑪和山德魯製造血淋淋的傷口，但一前一后，兩個大軍的包夾威脅，依舊致命而現實。　　杜預閉上眼睛。　　樹妖那一邊，以自己寬厚的肩膀，成功抵禦住鬼族大軍的狂攻。　　現在主要是用所有兵力，一舉打垮背後的小黑。　　這些人，比山德魯更有威脅。　　因為地形，是女巫沼澤族的主場――沼澤，女巫的兵力，都獲得了速度增益，就連大狼人，都能跑出6格，逼近了自己的主力。　　終於輪到祖瑪等人發動攻擊。　　他剛要調動飛龍王，卻聽到剩餘的十頭飛龍王一聲哀鳴。</w:t>
      </w:r>
    </w:p>
    <w:p>
      <w:pPr>
        <w:pStyle w:val="2"/>
      </w:pPr>
      <w:bookmarkStart w:id="504" w:name="_Toc23808"/>
      <w:r>
        <w:t>第55章 一騎當千，杜預沖陣！</w:t>
      </w:r>
      <w:bookmarkEnd w:id="504"/>
    </w:p>
    <w:p>
      <w:pPr>
        <w:sectPr>
          <w:pgSz w:w="11907" w:h="16839"/>
          <w:pgMar w:top="400" w:right="1000" w:bottom="400" w:left="1000" w:header="720" w:footer="720" w:gutter="0"/>
        </w:sectPr>
      </w:pPr>
      <w:r>
        <w:t>　　藍信碧蟒的劇毒，潛伏在它們體內，這一回合爆發后，直接將十頭飛龍王，送入墳墓。　　這讓原本用來騙走戰爭獨角獸反擊的祖瑪，暴跳如雷。　　但無奈之下，他只好調動的強力蛇皮獸，氣勢洶洶對戰爭獨角獸發動了攻擊。　　這次攻擊非常成功，除了造成正常的6頭獨角獸隕落外，還出現了可怕的死亡凝視。　　死神的陰影，漂蕩在美麗的戰爭獨角獸頭頂，造成了可怕的後果。戰爭獨角獸們，又有7頭，被活生生瞪死在可怕的死神之眼下。　　這損失大的，讓杜預都心痛無比。　　但，後面發生的事情，再次驗證了幸運是多麼重要的屬性。　　戰爭獨角獸們的瘋狂反擊，一波就打得強力蛇皮獸，除了死傷狼藉，更是被直接目盲！　　20%幾率的目盲，竟然再次出現。　　“混蛋！”祖瑪等小黑怒罵。這意味着他們要麼拿出一次寶貴的施法機會，解除目盲，要麼就要忍受強力蛇皮獸這主力三回合的目盲。　　但他們的兵力，也並非吃素。　　800頭石化蜥蜴，毫不客氣地對戰爭獨角獸們發動了持續攻擊。　　戰爭獨角獸這次只能硬抗。　　它們被石化蜥蜴撕咬住蹄子，一個個撲倒在地。　　更要命的，是石化蜥蜴恐怖的數量，將戰爭獨角獸包圍住。　　剩餘的78頭戰爭獨角獸，居然被生生石化！　　小黑們一陣陰險狂笑。　　石化蜥蜴，20%的幾率將敵方石化三回合。　　他們的兵種也終於出現了一次幸運的附加效果，將戰爭獨角獸廢掉。　　祖瑪精神大震，終於一反頹勢，指揮兵力，開始了強力反擊。　　他就不信，自己這麼多人，這麼多軍隊，會輸在不大唐欽犯這遠道而來的小賊手中。　　隨後行動的大狼人，踩着沼澤地的泥濘水花，飛馳而來。　　它們速度原本不快，但在主場作戰，有一定加成，竟然也趕到了戰場。　　大狼人甩開了被石化的獨角獸，而對失去獨角獸掩護的金精靈下手。　　批亢搗虛，端的是厲害。　　祖瑪等人，目光期盼着，等着看到金精靈們，在大狼人們的瘋狂衝擊和連枷鐵鎚下，輾轉呻吟，被一面倒屠殺。　　那就意味着，這場戰鬥最終結束。　　但還有一個人沒有行動。　　杜預！　　他此時無法指揮其他人，但他有自己！　　杜預長嘯一聲，毫不遲疑，孤身一人，飛速沖向洶洶而來的2000頭大狼人！　　這才是真正的一騎當千！　　金精靈們目睹了她們心中的英雄，為了在危機關頭拯救她們，竟然一人沖入了2000名大狼人中間，一雙雙本來驚慌失措的秋水美眸，頓時被點燃了。　　她們漸漸從被死亡騎士的詛咒慌亂中，恢復了過來，組成了新的隊形。　　“英雄……”藍眸美女精靈的美眸中蘊含霧氣，秀麗的玉指死死扣住修長的精靈弓。　　“不能讓英雄為我們，一人承擔這麼多。”另一名藍色美女精靈，也在磨拳霍霍，長箭搭在弓弦上，漸漸拉滿。　　“死戰到最後一人！”美女金精靈們，士氣漸漸上漲。　　杜預此時已經沖入了2000大狼人中間。　　他終於明白，什麼是血色城門關。　　之前跟無數冒險者聊天，他們都告訴杜預，血色城門關，就意味着無窮無盡的敵人，不退縮，不哀傷，沒有情緒，無窮無盡而來，直到將你活生生沖死。　　二號隊長、前天又兵衛等……都並非慫人，但他們在血色城門關，無一例外，敗下陣來。　　人一過千，山呼海嘯。　　2000頭大狼人，全副武裝，手持連枷，殺氣騰騰而來。　　如果冒險者膽氣不足，別說有膽孤身沖陣，就是嚇，也嚇得癱軟了。　　很多冒險者最終關頭，選擇了孤身逃亡，並非沒有原因。　　但……　　杜預是曾經孤身一人，衝擊蒙古大軍，取了忽必烈人頭，吞噬其氣象的狼顧狂人啊！　　他的性格深處，那好色與孤寒的掩映下，內核就是一顆狂熱的自由之心啊。　　這祖瑪如此可惡，他如何肯放過？　　他赤手空拳，沖入了狼人中間！　　看到杜預孤身沖陣，祖瑪等人初始驚愕，隨即爆發一陣鬨堂大笑。　　“沒有人，能在2000大狼人部隊中，倖存下來！”祖瑪笑得眼淚都出來了：“只有這種初哥，才會犯如此簡單的錯誤。”　　他的笑容一收，陰測測道：“既然他來了，5分鐘后，我要看到他的人頭！血淋淋的人頭，這個傻X！”　　在他眼中，杜預已經是死人一枚了。　　也許冒險者單挑一群狼人，尚可獲勝。　　但在血色城門關中，以孤身一人，衝擊2000頭狼人，那是找死。　　杜預面無表情，彷彿衝擊的不是2000頭猙獰的狼人，而是……　　一路坦途！　　他的內力渾厚充盈在胸臆之間，突然以如雷鳴龍吟般氣勢，噴薄而出！　　鬼獄陰風吼！　　這技法，在密集的狼人戰隊中，迅速產生了恐怖的效果！　　56米半徑範圍內，所有的狼人，彷彿被碧龍的恐懼效果擊中一般，頓時嚇得癱軟在地，屎尿齊流。　　杜預渾厚的內力，持續不斷地吼叫着。　　他彷彿要把心中的鬱悶，以這怒吼，統統發泄出來。　　技能使用后的13秒內，杜預的攻擊速度翻倍。　　杜預突然感到一陣輕鬆！　　在戰場上反覆使用這威力強大的內功聲波武器，杜預竟然在關鍵時刻，取得了突破！　　李莫愁聽到心神搖蕩。　　“這傢伙，在戰場上都能突破？”她嘿嘿一笑：“這下有好瞧的了。”　　祖瑪等人面面相覷。　　“這小子用的什麼鬼技能？”　　“怎麼可能有這麼大範圍的群戰技能？幾乎所有狼人都跪了？”　　祖瑪氣得暴跳如雷。　　難道，大唐的武功內力，就這麼逆天？　　那其他區域冒險者，還玩什麼？　　他一人，都能對抗2000狼人了？　　杜預感到身體一輕，嘯聲的威力，更加恐怖。　　鬼獄陰風吼第5層：B+級技能，對半徑67米範圍內所有敵人造成75點音波傷害，並有80%的幾率造成持續7秒的眩暈、倒地、震懾、定身等狀態（均為防禦不能狀態），此技能優先級為36點，每次使用耗費內力值50點，冷卻時間1分鐘。技能使用后的15秒內，你的攻擊速度翻倍。　　75點音波傷害，即使換算成血色城門關的標準，也足以讓被覆蓋在這14000多平方米範圍內的狼人們，統統死亡！　　狼人們即使手捂腦袋，滿地打滾，也無法避免死亡的到來。它們一個個的頭顱，突然爆裂開來！　　祖瑪等人，甚至是山德魯，都看呆了！　　徹底看呆了！　　誰見過這麼恐怖的場面？　　這14000平方米的範圍內，有多少大狼人？　　答案是……至少1000頭。　　1000頭大狼人，竟然被人用一招英雄戰場技能，活生生轟爆了頭顱！　　看到千顆頭顱，一起爆裂的場面，連嗜血的祖瑪，也有些愣了。他身體微微顫抖。　　“這欽犯……真是人么？你確定他不是龍變得？”他的聲音顫抖。　　小黑冒險者們，同樣顫抖不已。　　在血色城門關中，誰有如此逆天的神技？　　其實，杜預的鬼獄陰風吼如此逆天，除了九陰真經確實厲害外，他的對手，都是一級生物大狼人，脆弱的體質和屬性，也讓這一場面顯得格外血腥。　　如果換了4級生物石化蜥蜴，杜預的鬼獄陰風吼，就絕不會有如此壯觀的千頭顱齊爆場面。　　祖瑪等徹底石化。　　但戰鬥還未結束。　　剩餘的1000頭大狼人，雖然部分被杜預霸氣十足的表現，弄得士氣崩潰，但仍有半數多的狼人，瘋狂叫囂撲上來。　　那也有600頭之多。　　杜預展開凌波微步，身形如鬼似魅，手中的生死符，一道道射出。　　雖然大狼人不是人，但他們的腿部肌肉，大致穴道與人類相仿，一波射下來，大狼人們一個個倒地撲街，被後面瘋狂的同類踩踏而死……　　杜預的玉蜂金針，也毫不留情，一波波射出。　　群戰中，要的不是致命，而是頻率。　　大狼人們死傷狼藉，但依舊衝到了杜預面前。　　杜預衝天而起。　　在戰場上，最致命的是被圍困中，死死擠住，動彈不得。　　英雄最容易這麼被活生生擠死。　　杜預身體一轉，沖向外圍。　　他的身體幻化出重重幻影。　　大狼人的連枷，不顧誤傷，瘋狂抽打。　　一個個幻影被直接攻擊消失……　　杜預終於體會到血色城門關的可怕。　　一隻鋼鐵連枷打在他的背上，只能打出一小點傷害，皮膚連青紫都留不下。　　但狼人多啊！　　只要被圍住，就有數十支連枷，沒頭沒腦地轟擊下來。　　他的身形一頓，就會被數十擊同時命中。　　即使是螞蟻，多了也能咬死象。　　何況是本來就身強體壯的大狼人，他們的武器還是鋼鐵連枷？　　杜預被不斷擊中。　　要不是有奇妙莫測的凌波微步，他的傷勢還會更重。　　但狼人們太多了，人擠人，施展凌波微步的距離越來越小。　　這些傢伙沒頭腦地亂打一氣，雖然有大量誤傷，但也造成了杜預的傷勢，不斷累加。　　杜預狠狠地發動了一次龍象般若功！　　四龍四象的幻象出現在空中！　　如此大力，將前面幾十頭大狼人的連枷，同時轟飛！　　杜預此時，甚至不敢用降龍十八掌。　　雖然每次擊中，大狼人一定斃命。　　但那需要耗費內力真氣！　　面對1000頭狼人，杜預有多少內力可以揮霍？　　即使用降龍十八掌，打死200頭，就是極限！　　剩下的800頭，怎麼辦？　　所以，杜預在等……　　終於，在第112次被鏈伽擊中后，陷入重傷的杜預終於等到了鬼獄陰風吼的冷卻時間。　　又一次鬼獄陰風吼！　　這次，所有的大狼人，都被直接轟成了渣！　　杜預的生命值，只剩下了不到100點。　　“這鬼見愁的血色城門關，媽的，真是見鬼”杜預也不由苦笑起來。　　所謂蟻多咬死象。　　這血色城門關，若是沒有雄厚的實力，沒有團隊配合，就是修鍊到了五絕的高度，要通關也有相當難度啊。　　這還只是一個冒險者與一群冒險者的過家家對戰。　　打到後來，那可是一個國家冒險者，對抗惡魔大軍的宏偉史詩戰役啊。　　光是參戰的巨龍，都能遮天蔽日。　　在那種情況下，光憑個人能力，幾乎無法通關。杜預終於明白，什麼叫血色城門關通關，50%靠運氣，40%靠防禦，10%靠進攻。　　50%運氣中，就有很大因素，看你的隊友。　　杜預屬於強硬派，看到侯小白安插的隊友不靠譜，渣隊友，死坑爹，就乾脆強力清場！　　用強力，替自己打出一片天地，贏得中國好隊友！　　而英德拉，完全依靠運氣，么有好隊友，只有祖瑪這些神坑爹，他也忍了。　　這樣一來，雖然前期發展順利，能形成寬泛同盟，但後期會越來越掣肘他的發展速度和南方冒險者的整體利益。　　杜預不是爛好人，無意替英德拉清除絆腳石，但祖瑪威脅了他，他絕不會放過這混蛋！　　祖瑪等人，眼睜睜看着2000名大狼人，在杜預的瘋狂群攻技能鬼獄陰風吼前，變成</w:t>
      </w:r>
      <w:r>
        <w:t>了一灘灘血肉，幾乎難以置信！　　這種一騎當千的變態神技，竟然出現在他們的眼下！　　“給我射！”　　祖瑪氣急敗壞，一把推動了蜥蜴勇士們。　　善於射擊的蜥蜴勇士們，從大狼人同伴被杜預一人擊殺的震顫中清醒過來，將一波波箭雨，射向了較為靠近的矮人們。　　矮人們頓時慘叫着，倒在血泊中。　　這一波攻擊，導致杜預失去了100頭矮人。　　李莫愁氣得直揮拳。　　但戰鬥就是如此殘酷。　　戰鬥進入到了白熱化程度。　　杜預的第一個出手機會，依舊是給了金精靈。　　他要靠金精靈的射術，掃蕩出一條血路！　　金精靈們從詛咒狀態中走出，又加持了全盛傷害狀態。</w:t>
      </w:r>
    </w:p>
    <w:p>
      <w:pPr>
        <w:pStyle w:val="2"/>
      </w:pPr>
      <w:bookmarkStart w:id="505" w:name="_Toc10950"/>
      <w:r>
        <w:t>第56章 滅小黑，打跪山德魯！</w:t>
      </w:r>
      <w:bookmarkEnd w:id="505"/>
    </w:p>
    <w:p>
      <w:pPr>
        <w:sectPr>
          <w:pgSz w:w="11907" w:h="16839"/>
          <w:pgMar w:top="400" w:right="1000" w:bottom="400" w:left="1000" w:header="720" w:footer="720" w:gutter="0"/>
        </w:sectPr>
      </w:pPr>
      <w:r>
        <w:t>　　第一波箭雨，就射的衝到近前的5000骷髏大軍，死傷無數！　　致命攻擊的氣象徽章，再次出現。　　“這幸運攻擊的幾率，也太高了吧？”山德魯暴跳如雷，但只能眼睜睜看着杜預的金精靈，用四波強大的攻勢，將5000骷髏大軍，一舉摧毀。　　而此時，殭屍們托着沉重的步伐，還在後面慢吞吞地走。　　那是山德魯唯一剩下能動的兵種。　　儀琳的魔法，使用了普度眾生，解除了獨角獸的石化狀態，並恢復了全體生命值。　　一道道金色的治療之雨，從天而降，沐浴其中的杜預方生物，生命值緩緩回升。　　獨角獸從石化中醒來，第一件事，就是痛揍800頭石化蜥蜴！　　石化蜥蜴被打得一愣，但繼續反擊。　　戰爭獨角獸與石化蜥蜴，瘋狂廝殺。　　這是赤果果的絞殺。　　毫無戰術，唯有拚命。　　但杜預一方，擁有速度優勢。　　戰爭獨角獸攻擊，帶走了石化蜥蜴的反擊，半人馬隊長瘋狂突擊，屠殺石化蜥蜴。　　吸血鬼們帶走了最後一批石化蜥蜴的性命。　　藍信碧蟒、王者毒蜥和海爾法，圍攻過來，撲向驚慌失措的蜥蜴勇士。　　至此，祖瑪小黑們的大軍，已經土崩瓦解。只剩下一隻蜥蜴人軍團，能否活的過下個回合，不得而知。　　祖瑪等人，眼光中露出無限絕望！　　他們原本能稱霸南方，風光無限。　　惡魔即將大規模入侵，此時英德拉只能拉攏，無法對抗，祖瑪等人的無理要求，簡直予取予求，都得到了滿足。　　他們驕橫無禮，終於將貪婪的目光，盯向了杜預。　　但這次踢到了鐵板上，偷襲非但沒能拿到杜預人頭和山德魯的寶物，反而被杜預徹底幹掉了。　　老本都賠得精光！　　祖瑪等人無奈。　　他們此時有兩個選擇。　　一是可以繼續奮戰，每人使用一次魔法，轟擊杜預軍團。　　但杜預軍團久戰不疲，依舊兵強馬壯，他們的魔法，只能給山德魯創造一絲勝利條件。　　二是利用這次機會，選擇放棄戰鬥，孤身逃亡。　　反正軍團已經全軍覆沒，倒也不太心痛。　　第一個選擇，損己利人，第二個選擇，損人利己。　　山德魯此時已經輸紅了眼，但他的幽靈和吸血鬼，還有殭屍，已經將杜預的樹妖，打得奄奄一息，馬上就要突破防禦了。　　杜預的大軍，只要再被祖瑪等人，拖住一回合，說不定，山德魯就有翻盤機會。　　別忘了，山德魯擁有每回合製造8頭骨龍，或者15個死亡騎士的強悍死靈魔法能力！　　時間拖得越長，他這一恐怖能力發揮地越充分！　　看到祖瑪等人要逃，山德魯怒吼道：“別走！最後一回合，他一定死在我手中！看着！”　　他為了拖住即將潰散的盟友們，毅然使用了亡靈復生術！　　足足8頭鬼龍，從鬼龍的屍骸中，再次站起，瘋狂飛向杜預的金精靈大軍。　　鬼龍的威懾力，再次給金精靈大軍造成了恐怖的傷害。　　經過接二連三的打擊，金精靈們只剩下了不足500頭，損失了一半。　　“看到了吧？”山德魯瘋狂叫囂：“只要你們配合我，我一定能贏！”　　但讓他眼齜欲裂的是，祖瑪等人睜着血紅的眼睛，毫不猶豫，選擇了後者。　　他們一個個消失在戰場。　　開玩笑！　　你是什麼東西？值得我用生命作掩護？　　早點撤退，早點恢復，爭取東山再起。　　反正英德拉那傢伙，慫包一個，也不敢與我們為敵。　　山德魯氣得發瘋。　　杜預的矮人軍團，恢復行動后，轉身撲向了鬼龍。　　一波衝擊后，鬼龍再次被矮人活活敲死。　　雙方戰事焦灼，打到了刺刀見紅。　　杜預也沒想到，這山德魯的技能，如此強悍。　　但沒有了祖瑪牽制，杜預的大軍可以全力對付山德魯。　　後面，山德魯雖然頻頻使用亡靈復生術，給杜預造成恐怖的傷害，但杜預強大的綜合實力，最終一點點將優勢，轉化成了勝勢！　　戰爭獨角獸，瞄準樹妖固定好的幽靈和吸血鬼們，一擁而上，配合樹妖用獨角刺死了吸血鬼們。　　瑟琳娜的吸血鬼，則撲殺了幽魂。　　山德魯瘋狂的目光中，他終於拿出了那詛咒之盾。　　“你們……逼我的！”他說完了這句話，用力將全部的魔力，注入這詛咒之盾中。　　“難道……”杜預從傷勢中恢復，大口喘息，看着山德魯。　　到了這時候，他還有底牌？　　只見，隨着山德魯的吟唱，這詛咒之盾上，光芒大閃！　　他最後一次亡靈復生術，打在了那堆骨龍亡靈屍體上！　　“你……嘗嘗這大陸上，最恐怖的存在吧。出來吧！8級生物！血龍（Blood Dragon）！”　　山德魯瘋狂叫囂。　　從那堆骨龍的屍體上，突然發出一陣陣濃郁的血色！　　這血色，幾乎濃郁到犹如實質，無法化開……令人聞之欲嘔。　　骨頭碎塊，紛紛漂蕩起來，在空中自由組合，漸漸形成了一副比尋常骨龍，要大上數倍的巨大骨架！　　“這是……8級兵？血龍？”杜預臉色大變。　　不用說，這才是山德魯，這德加亡靈巫師中的王者，最恐怖的一張底牌。　　他的手下，竟然還有一頭8級兵！　　空中的濃鬱血色，彷彿有生命一般，紛紛飛入了那堆空中成形的慘白骨頭中，將骨頭，漸漸染成了紅色……　　隨着這巨龍骨骼的成形，空氣中，彷彿隱隱傳來了一聲恐怖的龍吟……　　杜預身邊的半人馬隊長、戰鬥矮人、金精靈、樹妖，甚至是戰爭獨角獸，紛紛露出恐懼的神色。　　就連瑟琳娜的吸血鬼們，也紛紛倒伏在地上，瑟瑟發抖，犹如叛賊，見到了自己的王者。　　一頭渾身散發濃鬱血氣的碩大骨龍，出現在空氣中，中空的空洞瞳孔，兩團血色紅光，威嚴地凝視着杜預。　　伴隨着它的正式出現，杜預一方的軍隊，出現了第一次大規模的混亂。　　無數半人馬、矮人和金精靈，開始恐懼，動搖。　　“哈哈哈”山德魯瘋狂叫囂：“這是我的詛咒之盾和亡靈魔法，能召喚的一頭血龍。它的存在，是我強大力量的象徵！你死吧！”　　杜預的偵查術，弄到了這血龍的屬性。李莫愁和儀琳等人，倒吸一口冷氣！　　“血龍：生命：400，攻擊：25，防禦：23，傷害：38-75，速度：14，類型：飛行，招募地：幽靈地室。技能：1、使敵方恐懼。2、如果敵方有英雄領導，士氣減2。3、50%幾率老化敵人。4、40%幾率吸取敵人生命使自己重生。5、抵抗恐懼。”　　“這混蛋！”李莫愁幾乎咬碎銀牙。　　不得不說，這山德魯的恐怖，遠遠超過杜預等人的想象。　　早就知道他變態，但沒想到，眼看就要勝利了，他居然還拿出這種變態底牌來。　　這血龍一出場，整個杜預的軍隊，都士氣銳減。　　因為它身體上的血氣，實在太濃郁了。　　濃郁得幾乎讓人作嘔。　　精靈們愛好自然，哪裡受得了如此可怕的死物？　　50%的老化幾率，更是讓人無語。　　這意味着它只要攻擊了一隻部隊，這支部隊有一半幾率，會損失掉一半生命值。　　老化是5級魔法，連金龍都無法免疫，且幾乎無法解除。　　還能40%幾率吸血！　　難怪叫血龍。　　就在山德魯瘋狂大笑中，血龍行動了。　　它第一波，先飛向了杜預的金精靈！　　金精靈在此戰中，既是關鍵先生，又是被集火的靶子。　　血龍所到之處，金精靈們潰不成軍。　　要一隻3級兵種，對抗傳說中的8級兵種，簡直不切實際。　　但杜預等人，已經沒有反抗之力。　　眼看這血龍就要對金精靈展開大屠殺，杜預嘴角翹起一個弧度。　　“你的底牌，就是一個8級兵？”　　“那就讓你看看我的8級兵吧！”　　他一揮手。　　海爾法，踩着空氣，高速躍上血龍的肩膀，在骷髏龍骨骼上，一口狠狠咬下！　　藍信碧蟒一把纏住血龍的身體，粗壯的巨蟒身體，死死纏住血龍，血龍的骨頭咯咯作響！　　王者毒蜥，一尾巴甩在血龍的臉上！　　山德魯，一陣石化……　　他努力地眨眨眼睛。　　位於大陸食物鏈頂端的血龍，傳奇版的存在，居然被一個冒險者的三頭寵物，如此凌虐？　　杜預不耐煩一揮手：“乾死他！”　　目睹了自己方魔獸的恐怖表現，戰爭獨角獸、金精靈、戰鬥矮人、半人馬隊長士氣大振，一擁而上，將山德魯僅存的殭屍部隊，幹得落花流水！　　山德魯無奈，雖然再次使用了亡靈復生術，復活了8頭骨龍，但在佔據壓倒性優勢的杜預面前，被連續干爆！　　他本人，則被杜預一拳降龍十八掌，轟得跪在地上！　　“我……我”山德魯跪在地上，怨毒的眼神，死死盯着杜預，突然露出一陣溫和笑意。　　這皮包骨頭的骷髏巫師，突然這麼一笑，反而嚇得儀琳花容失色。　　“能否饒我一命？”山德魯哀求道。</w:t>
      </w:r>
    </w:p>
    <w:p>
      <w:pPr>
        <w:pStyle w:val="2"/>
      </w:pPr>
      <w:bookmarkStart w:id="506" w:name="_Toc31617"/>
      <w:r>
        <w:t>第57章 唯一轉世重生捲軸！</w:t>
      </w:r>
      <w:bookmarkEnd w:id="506"/>
    </w:p>
    <w:p>
      <w:pPr>
        <w:sectPr>
          <w:pgSz w:w="11907" w:h="16839"/>
          <w:pgMar w:top="400" w:right="1000" w:bottom="400" w:left="1000" w:header="720" w:footer="720" w:gutter="0"/>
        </w:sectPr>
      </w:pPr>
      <w:r>
        <w:t>　　杜預冷笑道：“如果你是我，你會放過一個這麼陰險的敵人么？”　　山德魯努力綻放一朵菊花笑容，嘿嘿笑道：“我……我有豐厚的贖金，可以交換自己的命。”　　杜預懶洋洋翹着腳道：“我殺了你，一樣能得到詛咒之盾。”　　山德魯嘆息道：“這確實不假，詛咒之盾，已經落入你手。但我說的不是這事，而是能夠換我性命的寶物……”　　“你有什麼？我只給你一次報價機會”杜預直直看向山德魯的瞳孔。　　山德魯閉上眼睛，最終一咬牙：“我給你一張四級捲軸！”　　杜預噗嗤一笑，神聖十字劍落在山德魯肩膀上：“你好慷慨，但帶着你的慷慨，見鬼去吧。”　　山德魯尖叫道：“你絕不可能在這個世界中，從別的地方，學到這一技能？”　　杜預苦笑道：“什麼技能？難道是聚靈奇術？”　　山德魯瞟了一眼杜預身邊的瑟琳娜，嘿嘿笑道：“我擅長的正是聚靈奇術（或叫亡靈復活）。你不是看到我在戰場上的表現了么？一次可復活8頭骨龍，堪稱神級技能啊。”　　“但可惜”杜預看向瑟琳娜：“聚靈奇術，我們可以從鬼族城市中學習。你這麼大批的屠殺生靈，一定在附近建設有鬼族城市吧？別想蒙我。”　　儀琳閉上眼睛，再次睜開時，指向遠處的一座山峰：“那裡，應該是他的鬼族主城，裏面空了，沒有士兵。”　　山德魯一陣色變。　　他本想用幾個廉價的鬼族魔法，騙過杜預，讓杜預放過他。　　可惜，被杜預識破，連主城的位置都被儀琳發現了。　　這下，賠了夫人又折兵，主城也是杜預的了。　　山德魯臉色鐵青，但人在矮檐下，不能不低頭，他徐徐掏出一張捲軸。　　“這是一本四級的土系魔法。”他頗有不舍：“我們亡靈巫師，將其他可能出現此魔法的地方，都毀滅了。這張極有可能是唯一的。”　　杜預接過來一看。　　他綻放了笑容。　　轉世重生！　　四級魔法中，最為實用的戰場魔法，也是最多人會用、愛用的魔法之一。　　但這轉世重生，即使以杜預，已經統治了東部上百精靈城的經歷，卻也從未聽說過，有哪個冒險者，掌握了此項技能。　　據麥雪拉等人的情報，西方、南方和北方冒險者，也紛紛反映，找不到這常見的復活魔法。　　無他，這魔法能大幅降低戰爭難度。一個只要有魔力，就不會死兵的英雄，才是英雄無敵最強的！　　空間怎麼會讓冒險者，輕易得到這種逆天的魔法？　　若非杜預做主線任務，在被前後包夾的極難情況下，擊殺了山德魯，也不可能獲得這獎勵。　　杜預接到提示：“德加亡靈巫師的頭領山德魯，願意用此世界唯一的一張轉世重生捲軸，交換自己的性命，你是否同意？”　　提示：若你同意，你將失去此次殺死他的機會。　　但他必然掉落的劇情物品，一定會落入你的手中。　　杜預冷冷看了一眼一臉諂媚的山德魯，一腳踢在他的臉上！　　“滾吧！”　　他將轉世重生捲軸，交給了佛法精深，又掌握了專家級土系魔法的儀琳。　　山德魯一臉怨毒，孤身一人，逃向中央的末日火山……　　杜預拿到了詛咒之盾。　　那詛咒之盾上，烈焰熊熊，中央刻畫了一頭血紅色的血龍圖案。　　“詛咒之盾，神器末日之刃組件之一，防禦+6。擁有特技：召喚血龍。你可以6000金和2水銀為代價，召喚出一頭8級兵血龍。一天限召喚一次，只能維持一次戰鬥，血龍被殺后，該特技消失。”　　杜預哈哈一笑，將這件寶物，丟給了瑟琳娜。　　“你帶領鬼族兵，這詛咒之盾，是屬於你的寶物。上面的血龍，該用就用，別怕花錢。”　　杜預此時身家豐厚，這點錢，並不放在他眼中。　　但瑟琳娜能得到一頭8級兵血龍的幫助，對她的實力，提升不小。　　隨着儀琳的偵查，杜預等人，很快來到了一處隱蔽的山峰，山峰頂端，有一座冒着濃濃黑煙的亡靈堡壘！　　“這黑煙……是焚燒屍體吧？”儀琳蹙着秀眉，被黑煙熏得不斷咳嗽。　　杜預帶兵攻入城市。　　城內兵力，已經被山德魯掏空，用來抵扣杜預，此時已經人去樓空。　　“這是一座完美的亡靈城！”瑟琳娜十分興奮：“所有的設施，都建設到了極品，我的吸血鬼們，終於可以升級為吸血鬼伯爵，擁有吸血復活的能力了。”　　杜預很是欣慰，這座亡靈城市，讓瑟琳娜的吸血鬼海戰術，變成了現實。　　方才拚死一戰，光是瑟琳娜從屍體中，喚醒的吸血鬼，就多達300多頭，幾乎完全能彌補杜預主力的損失。　　3%被瑟琳娜殺死的生物，將轉化成她的吸血鬼，這一副將屬性，讓瑟琳娜一躍成為杜預陣營中，除了伊麗莎白，最強的副英雄。　　瑟琳娜急匆匆沖入吸血鬼的大屋中，將所屬的700多頭吸血鬼，一轉變成了吸血鬼伯爵。　　吸血鬼伯爵，與吸血鬼，雖然只差一個後綴，但實力完全不可同日而語！　　最大區別，在於吸血鬼伯爵能通過吸血，將同伴復活。　　獲得了山德魯的亡靈城市，讓瑟琳娜得到了一座可以將吸血鬼，轉化成吸血鬼伯爵，且習得亡靈魔法的據點，對杜預軍隊意義重大。　　瑟琳娜緩緩走入了魔法塔中，亡靈城市的魔法工會，能學會一些其他城市無法掌握的特殊魔法。　　“這裏果然有聚靈奇術！”杜預和瑟琳娜一走進魔法塔中，就看到了三階魔法書架上，那大大的土系魔法聚靈奇術。　　這魔法其他種族學會，毫無意義，只有亡靈英雄學會，才有決定性意義。　　瑟琳娜雖然不是魔法型英雄，但在杜預的刻意培養下，她此時也高達8級，並訪問了不少昂貴的魔法學校和占星台，力量和智慧達到5點之多，可以發揮相當的魔法力量。　　此時，麥雪拉突然發來了一條通訊，只有一句話。　　“殺了森狼，人頭在燕子塢。”　　這標志著，杜預的勢力，完成了對侯小白勢力的壓制，徹底統一了精靈森林。　　至於森狼和日本冒險者們留下的地盤，杜預很大度地讓麥雪拉分配。相信這強悍的女人，可以做出最讓各方接受的分配方案。　　冒險者們都被杜預的情花之毒控制，他們絕對無法反叛，而且，杜預相信，即使此時侯小白許以重利，誘使他們背叛自己，在血色城門關的誘惑下，他們也會堅定地選擇忠誠。　　因為，過了這血色城門關，才算一個真正的冒險者，在平民窟的冒險者，完全沒有地位。　　這誘惑，相信冒險者們一定分得清孰輕孰重。　　阿德拉那些正義聯盟，一定能注意到東方精靈的統一和崛起，隨後會來找自己。　　杜預期待着阿德拉等人的合作。　　也許，阿納金和亞坤，還有英德拉，也會被正義聯盟納入視線，但杜預強大的實力，讓他有強烈的自信！　　自己，才是拯救大陸的那個人。　　杜預等人正在山德魯的巢穴中搜索，瑟琳娜從山德魯的住所中，拎起了一件頭盔，扔給杜預。　　“這貌似是骷髏冠”她鑒定完畢：“你可以用。”　　“黑魔劍和骷髏冠……”杜預神色古怪。　　“這貌似是詛咒鎧甲的套裝之二啊。殺一個亡靈英雄，就得到一件詛咒鎧甲套裝么？”杜預哈哈一笑。　　此時，阿德拉的身影，出現在杜預的面前。　　她有些驚異地看着杜預桌子上那面詛咒盾牌，面露凝重之色。　　比起杜預擊敗惡魔大軍，這次他孤身一人，消滅了山德魯的據點，更讓阿德拉看重。　　作為與亡靈對抗時間最長的牧師，阿德拉當然清楚山德魯的狡猾和實力。　　能拿到山德魯的詛咒之盾，杜預的實力可見一斑。　　“我來恭喜你，統一了精靈森林。可敬的精靈遊俠”阿德拉麵帶笑容：“但我沒想到，這次你更是擊敗了潛伏的惡靈山德魯，還佔據了他的城池，給那些躲在大戰陰影中的陰謀家，一記響亮耳光。”　　杜預點點頭：“我現在有資格與聞大陸的秘史了？”　　“是的”阿德拉點頭：“你此時的功績，已經足夠成為正義聯盟的一員，並接受我們最嚴苛的挑戰任務。阿納金、亞坤和英德拉，都被你甩在身後。”　　杜預滿意點頭：“那麼請講。”　　“埃拉西亞大陸，我們恩洛斯人族、你們阿維利精靈、還有布拉卡達魔法師們，是神聖同盟。這點你清楚吧？野蠻人和沼澤族雖然中立，但在惡魔們明顯強大的攻勢面前，它們也被迫選擇與我們結盟自保。”阿德拉娓娓道來。　　“我們的敵人，是地表的地獄惡魔們和地下的貢根人”美女牧師繼續款款道。　　“這些我都知道”杜預盯着阿德拉道。　　他總是覺得，從側面看，這位阿德拉女牧師，似乎有點眼熟……</w:t>
      </w:r>
    </w:p>
    <w:p>
      <w:pPr>
        <w:pStyle w:val="2"/>
      </w:pPr>
      <w:bookmarkStart w:id="507" w:name="_Toc15578"/>
      <w:r>
        <w:t>第58章 阿德拉的建議！</w:t>
      </w:r>
      <w:bookmarkEnd w:id="507"/>
    </w:p>
    <w:p>
      <w:pPr>
        <w:sectPr>
          <w:pgSz w:w="11907" w:h="16839"/>
          <w:pgMar w:top="400" w:right="1000" w:bottom="400" w:left="1000" w:header="720" w:footer="720" w:gutter="0"/>
        </w:sectPr>
      </w:pPr>
      <w:r>
        <w:t>　　陽光從側面照射這位美女牧師的臉蛋，她吹彈可破的面容，白皙隱隱透着紅潤，根據情報，這位女牧師的年齡，應該到了30多了吧？為何這麼年輕……　　但杜預沒有想太久，就被阿德拉下一句話，震驚了。　　“……我們正義聯盟高層的結論是，不管你們堅持多久，最終都難以抵抗惡魔軍團。”阿德拉款款道。　　“不信？”她看到杜預不以為然的表情，微微笑道。　　“我相信，有了神器和外交術特技……”阿德拉語調拉得很長。　　杜預呼吸急促起來。　　這些正義聯盟，怎麼什麼多瞞不過她們？　　阿德拉瞥了一眼杜預，笑笑：“大陸上，能瞞過我們眼睛的很少，況且你投誠的精靈和銀飛馬女戰士，很多根本就是我們的人，不然你以為那位伊麗莎白女將軍的外交攻勢，會那麼有效？”　　杜預苦笑一聲，看來自己的布置，很難瞞過這些無所不至的原住民。　　“即使我有這些，你認為我還是難以擊敗地獄惡魔？”杜預沉聲道。　　阿德拉點頭：“不錯，我直言不諱，也許你能在戰場上，取得戰術勝利，但在地獄惡魔超過極限的生產能力面前，在貢根人瘋狂的地下游擊騷擾戰前，你的聯盟，能擊敗邪惡的幾率，不足20%。”　　“因為”阿德拉直視杜預的眼睛：“這終究是400冒險者的考核難度，你就算準備再充分，再怎麼強大，都難以彌補四國冒險者不團結的缺憾。”　　杜預點點頭。　　從阿納金、亞坤等人表現看出，他們堅持以鄰為壑的想法，只想自己行動，冒險者很難協調一致。　　“比如這次即將到來的惡魔總攻”阿德拉檀口輕啟，青蔥手指在地圖上划來劃去：“如果四國冒險者團結一致，西方阿納金和北方亞坤們，應該在惡魔主力攻擊南方和東方時，趁勢在惡魔背後，不惜代價，發動總攻，摧毀惡魔們的城市，斷絕他們的續戰能力和補給，迫使惡魔早早收兵。”　　杜預苦笑：“他們現在自然不肯這樣做，能不落井下石，就算很仁義了。”　　阿德拉譏諷笑道：“別急着說別人。反過來，如果惡魔對西方和北方下手，你們東方和南方的冒險者，也應該做同樣的事。你捫心自問，如果要你損失半數兵力，去幫助看不慣的阿納金和亞坤，你是否願意？”　　杜預沉思半晌，終於苦笑：“我倒是豁的出去，但估計東方同盟們，很難說服他們。”　　“這就是問題的根源……”阿德拉輕輕拂動衣袖，青蔥般的玉指，柔若無骨。　　“惡魔們的皇帝路西法・克瑞根和統帥塞爾倫，也許是很臭的棋手，經常昏招迭出，但它們至少是一個人在下棋”阿德拉戲謔道：“但可惜，你們這邊，卻是四個人在下同一盤棋。雖然你們各自都下的很精彩，卻很難統一。打不過實力強大的塞爾倫。”　　一股怒氣，從杜預胸前升起。　　“見鬼的配合！”他怒喝道：“那些通過考核的外城區冒險者，難道都要過這麼難的劇情？我不信！”　　阿德拉並未回答。　　杜預冷靜下來，自嘲一笑：“我這是怎麼了？怎麼跟一個劇情人物說這些？她如何知道什麼是外城區冒險者？”　　阿德拉輕輕一笑：“現實就是現實。既然天降大任，你要麼克服這一切，要麼放棄離開，別無他法。”　　她意味深長道：“也許，這是有史以來，最難的一次考核，但精靈遊俠，相信我，神的考驗一旦通過，你將獲得難以置信的力量。從此，成為一名真正的英雄！”　　杜預總覺得，這阿德拉似乎意有所指，並非僅限於她的世界，但他的注意力，很快被阿德拉的話吸引。　　“你想必已經從多嘴的隱士那裡，知道了神器末日之刃的存在。地獄火劍（地獄族）、詛咒之盾（亡靈族）、硫磺護甲（地下城族），加上不知去向的永久之球，就能組成末日之刃。你拿到了德加亡靈首領山德魯的詛咒之盾，而我，恰好知道地獄火劍和硫磺戰甲的所在。”　　“在哪裡？”地獄站起來。　　阿德拉一指地圖核心：“地獄火劍，此時在地獄族大將賽爾倫手中，是他的心愛佩劍。而硫磺戰甲，被供奉在貢根的主城黑龍巢中，作為供養它們的神――黑龍們的貢品。”　　“也就是說”杜預難以置信道：“我需要潛入賽爾倫的卧室，偷走他的地獄火劍，還要獨闖黑龍巢，從黑龍們的寶物山上，拿走硫磺戰甲……這見鬼的末日之刃，如果我能打下這兩座城市，已經滅了惡魔和貢根了吧？還需要末日之刃么？”　　“當然不用那樣”阿德拉沉靜道：“我們正義聯盟，自然會協助你。”　　“根據情報，賽爾倫也覬覦末日之刃，急於湊齊四個組件。”她悠然道：“只要你能頂住他手下幾個英雄的猛攻，性格暴烈的他，一定會忍不住，親自率軍來攻。那時就是你拿走他烈火魔劍的最好機會。”　　杜預點點頭，這計劃還有點操作性。　　“至於地下城的貢根人，倒沒有太好的辦法。”阿德拉皺眉道：“實在不行，只有派人，進去偷了。總之一切隨機應變吧。”　　她穿起頭罩，緩緩走向城外。　　“你好自為之，我期待着你的成功。記住，幫助這片大陸，就是幫助你自己。”　　她消失在原地。　　杜預仰頭看向天空陰沉的雲層，心中卻有股蓬勃的鬥志，漸漸噴發而出。　　“末日之刃，有趣！”　　他安頓好瑟琳娜，便命瑟琳娜在此地鎮守，MF，順便做好應對惡魔入侵的準備。　　雖然英德拉軟弱、祖瑪更是他的仇人，但杜預並不想看到南方過早隕落在地獄惡魔的狂攻中。　　瑟琳娜的鬼城，位置在惡魔大軍之後，正好出兵，騷擾惡魔大軍的後路。　　當然，實在不行，杜預交代瑟琳娜該跑路就跑路，沒必要為了救南方，把自己搭進去。　　總之，瑟琳娜就是打游擊的角色。　　杜預帶着精靈軍隊，返回了燕子塢。　　地獄惡魔的第一波總攻快要到來了，必須準備一下。　　又是一次驚心動魄的穿越惡魔領地之旅。　　杜預以超高機動力，一路突擊，帶軍隊繞開惡魔們的阻攔，返回了燕子塢。　　他前往隱士所在的木屋，將消滅山德魯的事情，一一告知。　　隱士嘆息一聲：“你能在南方冒險者和山德魯的夾擊下，一舉摧毀山德魯的邪惡巢穴，已經讓我十分滿意。這是你的獎勵。”　　他拿出一面盾牌。　　“這是邪靈盾？”杜預十分奇怪。　　“嗯，很好！你可以走了。”隱士面色如常，揮手趕人。　　杜預拿起邪靈盾。　　這是詛咒鎧甲套裝的又一件組件。　　這套裝備，一共有邪靈盾、黑魔劍、骷髏冠和白骨胸甲四件套裝，他從羅格哈特那裡弄來了黑魔劍，從山德魯手中得到了骷髏冠，隱士還給了他邪靈盾，只差白骨胸甲，就湊齊了這套裝備。　　按照空間的說法，這套裝備，甚至可以帶出血色城門關，成為他的裝備！　　雖然看似這套裝備十分普通，比起天使聯盟、龍王神力等套裝要差不少，但屬性極其實用。　　詛咒之鎧可以使敵人所有部隊受到緩行、詛咒、虛弱和大難臨頭（降低幸運）的狀態50回合，這樣的效果會大大降低敵人部隊的整體戰鬥力。此外寶物還將增加英雄的攻擊防禦各3點，知識法力各2點。　　杜預正在尋思從哪來弄來最後一個組件，伊麗莎白和小龍女，帶着遮天蔽日的銀飛馬女戰士，回到了燕子塢。　　“原來已經到了周末。”　　杜預咋舌，他太沉浸在冒險世界中，竟然連時間都忘了。　　看到那強大的銀飛馬女戰士軍團，杜預嘆為觀止。　　“這數量……”他笑得合不攏嘴：“看來伊麗莎白你坑蒙拐騙的技術，已經爐火純青了啊。”　　伊麗莎白傲嬌挺起飽滿的胸部：“那是！也不看看誰出馬？”　　她一把抱住小龍女：“龍女姐姐，速度奇快，好樣的。”　　小龍女悠然笑道：“這一周，我們用外交術，給你騙來了4300位銀飛馬女戰士，你的實力又暴增不少。”　　杜預滿意至極，這三周的積攢下來，從占星師+外交術上，他擁有超過8000頭金精靈，4300位銀飛馬女戰士，可謂收穫豐厚無比。任何一位常規發展的冒險者，如阿納金之流，根本無法與他相比。　　寧中則正色道：“外交術固然逆天，但你也不能忽視。這收買精靈野兵的巨額金幣，是麥雪拉她們每天進貢的。雖說是她們託庇與你，繳納進貢理所當然，但麥雪拉強力督促麾下的冒險者，替你打理這片領地，還攻殺了森狼，她的功勞可着實不小！”　　杜預點點頭，與麥雪拉通訊。麥雪拉已經處理完了森狼勢力的後續事宜，正帶着冒險者，向杜預所在的燕子塢星夜趕來。惡魔大軍的正式攻擊在即，大唐冒險者們從內訌中騰出手來，一起馳援老大杜預。</w:t>
      </w:r>
    </w:p>
    <w:p>
      <w:pPr>
        <w:pStyle w:val="2"/>
      </w:pPr>
      <w:bookmarkStart w:id="508" w:name="_Toc31009"/>
      <w:r>
        <w:t>第59章 撿到野生金龍2000頭！</w:t>
      </w:r>
      <w:bookmarkEnd w:id="508"/>
    </w:p>
    <w:p>
      <w:pPr>
        <w:sectPr>
          <w:pgSz w:w="11907" w:h="16839"/>
          <w:pgMar w:top="400" w:right="1000" w:bottom="400" w:left="1000" w:header="720" w:footer="720" w:gutter="0"/>
        </w:sectPr>
      </w:pPr>
      <w:r>
        <w:t>　　杜預走到市政廳的寢宮，迎面看到了一顆血淋淋的人頭！　　森狼的人頭。　　麥雪拉奮戰2周，兌現了她的承諾！　　2周內，一定替杜預攻殺森狼。　　杜預心中感動。　　這女漢子，雖然性格粗獷一些，但言出必踐，絕無食言，自己要幫她都被拒絕了。　　在空間中，這種品質，是在太稀少太可貴了。　　不過，這樣的女漢子，難怪被教廷利用當炮灰，弄得團滅，自己還身負重傷。　　“下一周，要選什麼周？”伊麗莎白興奮地跳到杜預面前。她感覺，一路揣着重重的金幣，狂收各路強悍精靈部隊，這感覺實在太爽了。　　一周下來，能為杜預湊齊4000+的各種強軍，她的貢獻無人能敵。　　杜預沉思了一會，展顏一笑道：“貌似此時，西方阿納金已經出天使了吧？我們的銀飛馬女戰士，壓制不住他們的發展速度了啊？嘿嘿……”　　伊麗莎白：“嘿嘿……”　　王語嫣看着這一對人，笑得這麼愉快猥瑣，就知道他們又要陰人了，無奈地搖搖頭。　　表哥，是在是詭計百出。　　王語嫣不由為阿納金和亞坤等人，感到悲哀。　　阿納金此時正率領幻影射手+騎士+天使軍團，在一路橫掃，路上曾經帶給他無限憋屈的銀飛馬女戰士們，在天使的速度壓制下，終於不再是威脅。　　“媽的！壓制了我整整一周！”阿納金一槍狙擊槍，將一頭看到不敵，凌空飛起的銀飛馬女戰士打爆，氣得大罵道。　　這一周，他過的真是憋屈。　　無數女戰士佔據了主要道路和礦山，西方冒險者可謂四面火起，求援信雪片般飛來。　　阿納金被催的都頭大了。　　但每次他對上這些銀飛馬女戰士，由於速度不夠，第一回合，就會被氣勢洶洶的天馬戰士們，凌空飛至，瘋狂追砍他的寶貝幻影射手。　　幻影射手們，被砍得如《古惑仔》中的大佬，滿頭是血，抱頭鼠竄。　　阿納金每次都咬碎后槽牙。　　終於，到了周末，西方冒險者們大致出了天使。　　這天使，堪稱英雄無敵的最強兵種，沒有之一。　　天使的速度終於能壓制銀飛馬女戰士，憋屈了整整一周的阿納金，總算是翻身了。　　“連續三周的精靈之周，有利於大唐冒險者，這次怎麼也該輪到我們人族之周了吧？”阿納金憤憤道。　　“就是，幾率是同等的。輪也該輪到我們人族之周了。說不定來個天使之周。我們城內的天使數量翻倍，那就爽翻了”一名冒險者諂媚道。　　二號隊長沒說話，但心中總有種隱隱的預感。　　“老大算無遺策，這連續三周的精靈之周，莫非……”　　他苦笑起來，下周可能還是精靈之周啊。　　阿納金倒是倒了大霉，同時也苦了自己。　　滿地的精靈野兵，還一周比一周強悍，這還讓人活么？　　阿納金所謂翻身，也僅僅維持短暫一天。　　因為占星師先生，根本就不是公正的……　　第二天一大早，滿心期待的西方冒險者，正在酣睡，凌空模模糊糊聽到了一句提示……　　“占星師宣布，本周為精靈族7級兵金龍之周……”　　“金龍之周……嗯，金龍之周好啊……”　　“咦？金龍之周……”　　睡得迷迷糊糊的阿納金，一激靈從美夢中醒來，咀嚼半日後，終於從沉睡中清醒過來！　　我擦！　　他徹底哭了！　　這占星師是誰啊？　　怎麼這麼變態？　　他猛然掀開帘子，向窗外看去！　　從他的主城邊疆之城，最高的塔樓住所看去，遠處的天空，已經被金燦燦的金龍，凌空佔據。　　“這幫發情的金龍，起的還真早啊！”阿納金被氣得嘴歪眼斜，憤怒不已。　　“不好了！”一名人族十字軍指揮官衝上阿納金住所：“領主大人，一群金龍，將我們的城門堵住了！他們將護城河作為飲水之地，城門當成巢穴了。”　　阿納金暴怒，氣勢洶洶：“集合所有軍隊，請出天使，我們出城砍入！”　　8位大天使們，背後雙翼展開，威嚴地從天堂飛出。伴隨着陣陣的聖歌，犹如傳說中一般。　　他們左手持聖盾，右手持聖劍，散發著淡淡的神威，凌人不可侵犯。　　阿納金滿意無比地看着大天使，感覺大陸掌握在自己手中。　　“人族出了天使，還有什麼不能征服？”阿納金攥緊拳頭。　　他的軍團很快集合起來，打開城門，氣勢洶洶衝出去一看！　　阿納金幾乎昏倒在地，口吐白沫！　　因為這群金龍，數量足足有30頭！　　尼瑪！　　三十頭位居大陸食物鏈頂階的金龍，將他的主城邊疆之城，當做了巢穴，安安穩穩坐在城門，坐等大地之母給它們嘉許了，感覺自己萌萌噠！　　阿納金號稱擁有天使軍團，但也不過是8位大天使。　　從個體戰力上，金龍雖然比不上大天使，但相差極其細微。　　即使有他的屬性增益，8位大天使要收拾這30頭金龍，也絕無可能！　　以他此時的陣容，不死幾個大天使，並送上所有的幻影軍團，絕無可能！　　如果是尋常的生物，阿納金還可以用魔法型副英雄施法減速，但金龍可不吃4級以下魔法！　　只有5級魔法，才能威脅到他們。　　5級魔法，即使阿納金能造出那無比昂貴的魔法塔，也沒有這麼厲害的魔法英雄可以學習掌握。　　就是有了魔法英雄能學會，也沒有足夠的屬性力量，將魔法強力用出……　　可憐的阿納金，剛剛從金精靈、銀飛馬女戰士泛濫的噩夢中爬出，再次一頭掉進了杜預布置的金龍之災！　　望着對面那30頭磨爪霍霍、猙獰飛翔的金色巨龍，阿納金真的有種抓狂的感覺。　　他手下只有8位大天使，這還是利用職務之便，積攢下來的，可不能隨便揮霍在跟野兵金龍的搏殺中。　　於是，他只能帶着軍隊，狼狽地逃回了城內。　　“怦怦”金龍們強壯的身軀猛烈撞擊城門，震耳欲聾的龍嘯響徹邊疆之城的天際。　　天使軍團，第一波出擊，就被金龍堵回來，別提多憋屈了。　　阿納金，再一次被迫當了宅男。　　他獃獃坐在邊疆之城的塔樓上，看着堵在城門，嬉笑打鬧的金龍，目送着無比寶貴的時間，一分一秒過去，咬牙切齒地咒罵著那占星師。　　同樣的情形，絕非阿納金一人獨享。　　亞坤望着前方誘人的寶藏，卻被一群金龍佔據，盤算了手下的部隊后，鐵青着臉，帶兵撤回。冒險者們，運氣稍差的，就被一群金龍，堵住了必經之路，只能幹着急團團轉。　　整個大陸上，除了杜預在歡呼雀躍，喜笑顏開，其他各國各族，甚至包括地獄惡魔們，都在為漫天飛舞的金龍，黯然神傷。　　根據杜預派出的偵察兵報告，分佈在惡魔領地上的金龍，同樣戰果不菲。第一天，他們就親眼目睹了三波惡魔英雄軍隊，被堵路的釘子戶金龍們徹底擊潰。惡魔軍隊的調動，出現極大困難，估計這一波攻勢，將大幅延遲。　　金龍的實力，絕不比任何兵種差，聚集在一起，沒人惹得起這些體型和脾氣都大的大爺們。　　杜預也毫不客氣，在團隊頻道中，要求大唐冒險者，將手中所有的金龍，全部送到燕子塢來。一周之後，如數奉還。同時每人繳納2萬金幣。　　麥雪拉等冒險者，此時對杜預，敬如天神，誰敢不奉命？　　此時，距離開戰已經第5周，大唐一共67名冒險者，一共送來了87條金龍。加上杜預家中的14條金龍，金龍總數，瞬間超過百條。　　杜預命伊麗莎白和小龍女組合，帶上這101頭金龍和200萬金幣，大搖大擺，衝出城去，直奔城外的金龍們衝去。　　西方教廷，黎塞留死死盯着水晶球。　　一件事情，出現一次兩次，可以用運氣解釋，但這明顯有利於精靈族的事情，連續四次出現，不能不引起懷疑。　　“為何占星師，每每宣布都是有利於精靈的？”黎塞留臉色一變再變。　　“有利於精靈，未必吧？”另一名紅衣大主教笑道：“這金龍可未必認得精靈們，除非精靈們有外交術……”　　“外交術……”黎塞留驚叫起來：“對啊，我們怎麼忘了，還有外交術這東西！”　　他惡狠狠撲向水晶球，試圖尋找杜預外交術的蹤跡。　　但儀琳和阿朱的隱藏，讓正帶着全部金龍部隊的杜預、小龍女和伊麗莎白，很好的隱藏起來，黎塞留看不到結果。　　但黎塞留並不放棄，犹如獵犬一般，嗅着杜預軍隊的動向。　　同樣的目光，在侯小白、凱瑟琳和妾絲絲眼中綻放，各種心情的複雜目光，聚焦在杜預軍隊上。　　“他這是作死？”侯小白見到杜預的軍隊，直奔金龍而去，心中竊喜。　　他巴不得杜預早點死在強大的金龍海中！　　凱瑟琳蹙起黛眉，雖然不知道杜預要幹嘛，但相信杜預絕不會做無用功。　　妾絲絲似乎有所預感，嘴角露出一絲微笑。　　“有趣的小賊，難怪皇後為你傾心……”她高貴的嘴角誘人翹起。　　然後……　　在黎塞留獵犬般的目光，侯小白怨毒的目光，凱瑟琳擔憂的目光，妾絲絲好奇的目光下……　　那一群足有30頭金龍的強大軍隊，目睹了對面101頭同類強大氣息，有所遲疑，沒有馬上發起進攻。它們的首領，是一頭具有千年實力的金龍祖母，威嚴地走出：“精靈們，奉大地之母的召喚，我們在此待一周時間，請繞道前行或回去吧。”　　杜預方款款走出一名白衣金髮大小姐，曲線玲瓏身上深藍色的大使綬帶和雪白手上禮儀之戒，熠熠生輝，讓挑剔威嚴的金龍祖母，也不由目光柔和了很多。　　當伊麗莎白娓娓道來后，祖母金龍更是被逗得前仰后合，露出類似祖母看向可愛小孫女的慈祥目光。　　當聽到大地之母守護神像，就在杜預這位精靈遊俠的精靈壁壘時，祖母金龍看向杜預的目光，十分敬畏。　　伊麗莎白趁熱打鐵，邀請祖母金龍前往燕子塢做客……　　祖母金龍遲疑了一下，認為還是應該堅守崗位。　　伊麗莎白撒着嬌，順勢扔出一編織袋金幣……　　望着地上灑落的金燦燦的金幣，祖母金龍的眼睛被晃暈了……　　龍喜愛金幣，特別是母龍……　　下面，祖母金龍很愉快地帶着30多頭金龍族群，加入了杜預的大軍，為大地之母的使者而戰……　　黎塞留石化了！　　侯小白氣瘋了！　　凱瑟琳笑噴了！　　妾絲絲驚訝了！　　這小賊，居然如此輕而易舉，就將30多頭最強的生物，笑納了……　　這簡直是搶劫啊，比搶銀行來得還快！　　節操啊！金龍一族的節操呢？　　區區幾萬金幣，就讓這見多識廣的金龍祖母，把自己和一大家子30多口子金龍，都打包賣給了杜預那戰爭販子？　　黎塞留的目光獃滯了。　　隨後，他看到事情一再發生……　　杜預等人沒走兩步，又發現一群堵住道路的金龍。　　伊麗莎白如采蘑菇的小姑娘，蹦蹦噠噠沖了上去。　　這群金龍更沒節操，被伊麗莎白一頓三寸不爛之舌狂噴，竟然連錢都不要，直接投降了……　　“我擦！”侯小白氣得瘋狂踩椅子。　　照這麼節奏下去，這一周，杜預還不得湊百八十條金龍啊？　　凱瑟琳美眸閃動，迷醉的酡紅再次出現在臉蛋上。　</w:t>
      </w:r>
      <w:r>
        <w:t>　顯然，這小賊又用了很多陰招，讓這號稱地獄鬼門關的危險關口，變成了他閑庭信步的花園。　　但後面的事情，更出乎他們的意料。　　杜預彷彿知道整個東方大陸，所有野生金龍的準確位置，他的路線選擇極其合理，不斷在各處金龍群中碰撞，接觸的結果，無一例外，那些在別的地方耀武揚威的狂野金龍，全部馴服地加入了杜預的大軍，趾高氣揚地飛翔在杜預頭頂……　　“這簡直是作弊……”黎塞留氣得手腳冰涼，一口氣上不了幾乎噎死。</w:t>
      </w:r>
    </w:p>
    <w:p>
      <w:pPr>
        <w:pStyle w:val="2"/>
      </w:pPr>
      <w:bookmarkStart w:id="509" w:name="_Toc12934"/>
      <w:r>
        <w:t>第60章 占星術+外交術+聯盟=無敵！</w:t>
      </w:r>
      <w:bookmarkEnd w:id="509"/>
    </w:p>
    <w:p>
      <w:pPr>
        <w:sectPr>
          <w:pgSz w:w="11907" w:h="16839"/>
          <w:pgMar w:top="400" w:right="1000" w:bottom="400" w:left="1000" w:header="720" w:footer="720" w:gutter="0"/>
        </w:sectPr>
      </w:pPr>
      <w:r>
        <w:t>　　他反觀西方冒險者。　　阿納金被堵死在家中，被迫當宅男，將惡魔大軍進攻東方時，無比珍貴的時間窗口，浪費在望着衝撞城門的野蠻金龍們身上……　　過半數的西方冒險者，迫於金龍堵路，只好原地打轉，甚至回家睡大覺。　　“惡魔即將摧毀性進攻，我們都在幹嘛？”黎塞留恨鐵不成鋼。　　而杜預，卻在一路將金龍，當成路邊的蘑菇，瘋狂採摘。　　杜預的速度，由於只帶着金龍，達到不可思議的飛快，黎塞留梗着脖子，期待杜預停下來休息，卻只見這小子精力充沛，滿場飛奔，一天能走別人4、5天的路程。　　光是周一這一天，杜預就將至少10隊金龍，收入囊中……　　“這血色城門關，對這混蛋來說，只是一場遊戲啊。”　　黎塞留、侯小白抓狂了。　　更讓他們無語的是，杜預的行動力眼看就要沒了，突然，他的部隊消失在眾人的眼皮底下！　　回城術。　　黎塞留長出一口氣，這小子總算停手了。　　但下一秒，他再次石化。　　杜預的部隊，出現在臨近的同盟精靈城市，而那城市旁邊，好死不死，居然有一座增加一周移動力的馬廄！　　於是，在黎塞留恨不得吃人的目光下，杜預訪問了馬廄，獲得了額外的行動力，再一次愉快地在同盟城市旁，到處坑蒙拐騙強大的野生金龍群……　　他再次收復了三群密集的金龍后，終於紮營休息了。　　黎塞留徹底石化。　　一天收了13群金龍，就算每群只有10頭（黎塞留也知道不可能，從阿納金那裡看，每群多的有30多頭），杜預這一天，可以入賬130頭金龍！一周下來，可以收入1000條金龍！　　這發展速度，擁有400座城市的惡魔們都比不上啊！　　黎塞留臉色陡變。　　他終於意識到，那可惡的占星師，到底是誰了！　　“阿納金！”黎塞留怒吼道：“別耽誤時間了，那占星師，就是杜預！”　　阿納金正百無聊賴擦拭着狙擊槍，被黎塞留一吼，連狙擊鏡險些都掰斷了！　　“大主教，你說什麼？”阿納金難以置信。　　“占星師，不是空間的意志么？怎麼會是這小子？”　　“我沒有證據，但你想，自從他第一周弄到神器后，連續四周的占星結果，都是有利於精靈的。”黎塞留幾乎有些無奈了。　　“大主教你過慮了。”阿納金不以為然笑道：“野兵六親不認，就算杜預是占星師，天天召喚金龍之周，他也沒多少便宜可占……”　　“他有外交術！”黎塞留痛苦地閉上眼睛。　　“嗯……什麼？”阿納金跳了起來！　　“我們神羅冒險者，扮演最可能掌握外交術的人族，到了現在，也就只有1人，獲得了外交術，而且等級還很低。”阿納金瘋狂了：“這小子一上來就有外交術？”　　“我親眼見他這一天，收復了13群金龍，你自己想吧……”黎塞留帶着淡淡的悲哀，關閉了通訊。　　阿納金呆立了半天，暴怒跳起來：“出城！跟這群金龍拼了！”　　“可是我們會有很大損失！”副英雄抗議道。　　“就是大天使死一半，也要弄死這群金龍，衝出去MF！”阿納金陷入了妒忌和恐懼中。　　一天能收復13群金龍？　　那是什麼概念？　　阿納金悲憤不已。　　第二天，杜預依舊維持着令人眼花繚亂的高速衝刺速度。　　他的部隊中，金龍數量，在遽然增多。　　回城術，被用到極致，不斷穿梭在各個盟軍城市中間，收復城市附近的金龍。　　黎塞留等人，看得面如土色……　　阿納金受到刺激后，瘋狂出擊，不惜以8位大天使、12位騎士為代價，強行擊殺了金龍，換取了能走出家門的自由！就連他拚死保護的幻影射手，也被瘋狂攻擊、速度奇快的金龍部隊，轟得死掉了400多。　　他含着熱淚，看着一地的屍體。　　那都是他手下的精英啊。每死一個都是淚。　　但由於杜預，那可惡的杜預，這該死的金龍之周，他們都慘死在野生金龍的龍息和利爪之下。　　阿納金欲哭無淚，為自己的短見，深深懊悔，但一周的發展時間，真的無比寶貴。　　時間在一天天過去……　　由於金龍之災，大幅打亂了惡魔們的兵力調動，整個惡魔領地上，到處可見一群群金龍，襲擊惡魔軍隊的戰爭場面，惡魔們本來定好第5周的總攻，竟然被生生拖延了一周。　　南方和東方冒險者，總算獲得了寶貴的喘息之機。　　而發展較快的西方和北方冒險者，卻被杜預的金龍之災，弄得發展減緩。　　四國勢力，在杜預這個隱形上帝之手的操控下，犹如玩具提線木偶！　　凱瑟琳看得嬌體發熱，眼媚流觴：“一個區區的平民窟冒險者，竟然能掌控整個大陸的發展節奏和整體局勢……”　　“果然厲害……”妾絲絲嘆道：“他的大局觀，已經超過了很多內城區高手……”　　“混蛋！”侯小白憤怒已極。　　因為他知道，這次考核完畢后，空間會給予勝利者，多麼豐厚的獎勵。　　那小賊說不定，能藉助這些只有血色城門關才能給出的豐厚獎勵，一飛衝天！　　但他此時也無能為力，只能做看客。　　7天的金龍之周，或者金龍之災，過去了。　　杜預滿載而歸。　　此時，燕子塢城市，已經被建設到了最高級，所有設施，一應俱全，唯有5級魔法塔，因為缺乏圖紙，無法建造。　　杜預的軍隊中，多了2000頭金龍。　　“金龍畢竟不是大白菜，一群能有20頭，已經算大了。”杜預笑眯眯看着遮天蔽日的金龍群，在燕子塢的龍崖上棲息。“由於金龍的數量太多，收買費用太高，到了後期，就算整個大唐冒險者的金幣，都被我掏空，麥雪拉等人甚至開始賣礦石，都無法湊齊收買費用，只能碰運氣，看那些願意免費投降的金龍，要錢的只好放歸野外……”　　杜預搖頭苦笑道。　　他一人這一周，光是招募金龍上的費用，就要高達500萬金幣！　　一頭金龍的招募費用，在5000金幣，兩千頭金龍中，有一千頭要錢，也要500萬。　　由於有了伊麗莎白的大使套裝，強勢減去了40%的收買費用，依舊要拿出300萬金幣。　　杜預擁有神器和三座主城、四座金礦，每天能生產22000金幣，但在不斷外交術招募前，依舊顯得杯水車薪！　　多虧了麥雪拉等大唐冒險者，在共同使命召喚下，大唐冒險者表現得非常齊心，67名冒險者，一周給杜預湊齊了200多萬金幣，強勢供應杜預，總算是將金龍之周的2000頭金龍，硬吃了下來。　　這才是大唐冒險者，真正的團結！　　這才是大唐團隊，真正的支持。　　整整一周，幾乎所有大唐冒險者，都沒有給自己留下一枚金幣，全部存款和收入，都自動交給杜預，支持老大發展。　　就連遠在西方的二號隊長，也自動上繳了團隊7人的全部存款。　　英德拉也以20%周利息，借款20萬金幣給杜預。　　如此，杜預才算勉強吃下這2000頭金龍。　　但回報無比豐厚。　　四周下來，杜預利用占星師+外交術+狼瞳聯盟財政支持，整整收入了2000頭金龍、4800位銀飛馬女戰士、8600多金精靈！　　這是多麼恐怖的大軍？　　杜預相信，整個大陸上，都不會有自己這般雄厚的大軍勢力！　　甚至包括此時的地獄惡魔們！　　但杜預並未得意忘形。　　他清醒知道，這優勢，只是暫時的，階段性的。　　自己不具備長久的實力，能支撐這個快速發展的勢頭，維持對惡魔的優勢。　　關鍵瓶頸在財政。　　這一周金龍之周，耗盡了整個大唐東部和二號隊長，全部的資金和戰爭資源，甚至靠南方借貸過日。　　下一周，杜預甚至拿不出一枚金幣，來給伊麗莎白用來收買野兵。　　整個大唐，100座主城，加上野外的金礦、磨坊、精靈草叢等正常流水收益，一天下來，在30-40萬金幣之間。　　一周，收入最高300萬金幣。　　但那是100名冒險者的收入。　　杜預可以憑藉自己的威信，暫時拿走他們所有積蓄，但這種情況，絕對不能來第二次。　　否則，也要為自己生存考慮的冒險者，說不得就要造反了。　　情花之毒，杜預並不想使用，那隻能是一種威懾。　　而反觀杜預的敵人，地獄惡魔。　　他們有400座主城，每天的金幣產量，在120-160萬之間！　　恰好是四國冒險者的總和！　　還有地下城的貢根，雖然不知道確切数字，但通過盜賊工會，杜預大致能估算出，它們實力不遜色於惡魔。　　那就是另外400座主城！　　敵人地盤和財政，都比整個東方強大8倍！　　杜預的外交術特長，就算能免費將現有金幣，轉化成一倍的兵力，也難以長久維持這一優勢。何況杜預一方，也不能完全將金幣供給杜預一人。</w:t>
      </w:r>
    </w:p>
    <w:p>
      <w:pPr>
        <w:pStyle w:val="2"/>
      </w:pPr>
      <w:bookmarkStart w:id="510" w:name="_Toc11803"/>
      <w:r>
        <w:t>第61章 惡魔大軍來襲！</w:t>
      </w:r>
      <w:bookmarkEnd w:id="510"/>
    </w:p>
    <w:p>
      <w:pPr>
        <w:sectPr>
          <w:pgSz w:w="11907" w:h="16839"/>
          <w:pgMar w:top="400" w:right="1000" w:bottom="400" w:left="1000" w:header="720" w:footer="720" w:gutter="0"/>
        </w:sectPr>
      </w:pPr>
      <w:r>
        <w:t>　　那敵人的優勢，將至少是16倍-32倍。　　杜預神色凝重地望着西方的天空。　　那裡，末日火山正在噴發。　　探子來報，地獄的大軍經過一周艱難的行軍，終於掃蕩乾淨了路上的金龍，正在快速逼近這裏。　　大戰，終於一觸即發！　　“什麼！”美女們被杜預的言論，徹底震撼。　　杜預無辜地聳聳肩：“我說的是，要跟惡魔們，主動野戰。摧毀它們的主力，並進擊惡魔領地。”　　他的目光中，蘊含無限的殺意：“然後，就是一路夷平惡魔城市，摧毀惡魔們的戰爭機器和財政來源。”　　“表哥你確定？”王語嫣驚疑道：“這次來的可不是一般的惡魔，而是惡魔的大軍。我們要如此主動野戰么？”　　杜預點點頭：“別被我們目前的優勢迷惑，我估計我們的實力曲線，此時將達到巔峰，但隨着惡魔400座城市，漸漸發展起來，我們四國冒險者的日子，將愈發艱難。不想死，就要主動出擊，摧毀惡魔。”　　“既然你計議已定”李莫愁淡淡道：“我早就想見識一下惡魔大軍的雄壯陣容，見識一下所謂血腥鬼門關的真正陣仗了。”　　小龍女並不說話，但她一雙含情美眸，只盯着杜預。　　你是我的男人，一切都聽你的。　　儀琳雖然緊張，但在杜預的目光下，很快平靜下來。　　“降妖除魔，佛門弟子，本分之事”她淡淡一笑。　　“瑟琳娜在南方，將策應英德拉等聯盟，從背後對付惡魔大軍”杜預淡淡道：“我們的主力，就在邊界附近，等待惡魔大軍，給予迎頭痛擊！”　　此時，西方的末日火山，不斷噴射火焰和濃煙，在黑幕的掩映下，一隻龐大的軍團，從遙遠的中央山脈，殺氣騰騰，踏上了東方的精靈森林！　　一隻燃燒的碩大鋼鐵之足，惡狠狠踩在精靈森林之地，望着鬱郁蔥蔥、生機勃勃的森林，仰天怒吼起來。　　“我是瑞斯卡（Rashka），殺我火怪同伴希瑞爾（Xyron）的精靈遊俠，速速滾出來！”　　這一聲怒吼，整個森林都在震顫！　　他的身後，鋪天蓋地的惡魔之子在桀桀怪笑，哥革在玩弄地獄火焰，冥府地獄犬望着森林生物貪婪地流涎，長角惡鬼砍伐樹木、製造攻城器械、地穴領主揮動長鞭，抽打惡鬼、火怪蘇丹在空中呼嘯而過。　　就連那傳說中的兵種，地獄一族最強悍的存在――大惡魔，都渾身熊熊燃燒着火焰，眼神冰冷地望着生氣勃勃的精靈森林。　　這一次，地獄惡魔大軍傾巢出動，要讓孱弱的東方精靈和南方女巫們，徹底嘗嘗血與火的滋味。　　精靈森林，要在地獄火中燃燒……　　遙遠的西方，損失慘重的阿納金，正在收斂部隊，這一周，過得極其悲慘。　　但當從盜賊工會，重金得到惡魔大軍的具體兵力后，被杜預的外交術，弄得欲仙欲死的他，終於發出了久違的大笑。　　“看起來，400座惡魔城市的兵力綜合，果然強盛不可輕視！”阿納金瘋狂獰笑：“多達18000惡魔之子，12000哥革，10000冥府地獄犬，6000頭長角惡鬼，4000頭地穴領主，2000頭火怪蘇丹，1000頭大惡魔，在地獄名將、20級的火怪瑞斯卡（Rashka）的帶領下，攻擊精靈族？”　　他放聲狂笑：“杜預，任你有多麼強大，都不可能逃過這一劫！瑞斯卡一定能宰了你。小把戲玩得再精通，也躲不過命運和實力。”　　旁邊，一名身形高瘦的紅髮男子，冷酷寒聲道：“阿納金，我們該怎麼辦？”　　“亞伯勒，我們復讎的機會到了”阿納金徐徐道：“整合所有人族冒險者，我們要……”　　“對天使囚牢，發動進攻！”阿納金眼神灼灼，看向位於地圖中西部的天使囚牢。　　這些天使囚牢中，囚禁着大量的天使，由成百上千的獅鷲們看守。只要能擊敗這些獅鷲，除了大量經驗外，將獲得最高5名天使。　　目睹了地獄惡魔的強大軍力，特別是看到了那1000名大惡魔的天文数字，阿納金深知，每一個天使，對於他的生存都是至關重要的。　　經過統計，在西部的地圖上，一共有31座天使囚牢，集中在西部，阿納金有信心利用惡魔們進攻杜預的一周時間，將這些天使，全部拯救出來。　　一周至少多出上百天使！　　而此時的北方穆罕默德・亞坤，已經率軍，橫掃了境內所有的野外寶屋。此時他四級寶物手持泰坦之劍，攻擊力增加12點，手持四級寶物獅王金盾，全屬性+4，腳穿神行靴，帶着陣容恐怖的比蒙軍團，沖向了境內最後的三座龍城！　　龍城，又名龍巢，是由巨龍們組成的特殊城堡。在龍城中，由於巨龍的收集癖好，收藏了大量的財寶和寶物。只要能攻陷龍城，便可得到這些為數恐怖的財寶和寶物。　　當有人報告他，惡魔大軍，正在以驚人的軍力，猛攻東方和南方冒險者時，穆罕默德・亞坤自矜一笑。　　他用泰坦之劍，回頭一指自己背後，那數量超過200頭的比蒙大軍，輕蔑一笑。　　“不用管他們的死活。讓東方人和南亞人、非洲人，用自己的屍體，為我們鋪就一條通向勝利的大道吧！打下了這些龍城，我們軍力更強，英雄更強，惡魔們人數再多，也擋不住我無敵戰神！”　　“阿納金和亞坤這兩個傢伙，看來打定了以鄰為壑的主意，一邊隔岸觀火，看着惡魔大軍，分兵征伐杜預和南方的英德拉，一邊趁機加快發展，守在境內撈取好處？”　　觀戰的光明聖女妾絲絲，搖頭嘆息。　　“阿納金和亞坤，兩個蠢貨！你們的個人實力，確實出類拔萃，如此強大，也前所罕有”黑暗聖女凱瑟琳不屑道：“但你們太迷信自己那點實力了，固步自封，一點大局觀都沒有！此時惡魔大軍分兵進攻，你們還不速速出兵，偷襲惡魔背後，卻去打什麼龍城，天使寶屋的主意？愚不可及！”　　作為神羅的皇后，凱瑟琳此時的思維，早已具有深遠的大局觀。　　她能清晰地看出……　　整個血色城門關中，唯一清醒的強者，唯有那個人。　　此時，那個讓她迷醉的男人，正統帥着千軍萬馬，傲然站在千米之外的高地，冷冷看着瘋狂叫囂的瑞斯卡（Rashka）。　　“火怪瑞斯卡（Rashka），是所有地獄惡魔族將軍中，最強壯，也是最可怕的一個，他的領導方式就是暴力和恐嚇，但很有效。”王語嫣在一旁念動着資料：“他此時20級，攻擊20點，防禦20點，法力15點，智力15點，掌握專家級智慧術，專家級後勤，專家級進攻和防禦，專家級攻城術，此外還有專家級火系魔法，率領火怪有優勢。”　　“這是一個從未有過的勁敵”杜預肅然看着火怪瑞斯卡：“要擊敗他難度不小。”　　王語嫣嫣然一笑：“但我相信，表哥你早就成竹在胸。”　　杜預微微一笑，跳躍出來。　　在燕子塢城外，麥雪拉等大唐冒險者聯軍，如數趕到。但他們的神情，十分複雜。　　所有東方冒險者都意識到，地獄大軍入侵，是生死存亡的關鍵一戰。　　從情報中，得知惡魔大軍的兵力，大唐冒險者，幾乎被壓垮了！　　18000惡魔之子！　　12000哥革！　　10000冥府地獄犬！　　6000頭長角惡鬼！　　4000頭地穴領主！　　一個個数字，壓得他們喘不過氣來！　　這些数字背後，他們不難想象，戰爭打起來，是如何一副排山倒海的攻勢。　　如果說，這些低等級的敵人，數量雖多，還可憑藉護城河等優勢，予以死守，節節抵抗，死戰磨死的話，那速度奇快、可以飛躍護城河的2000頭火怪蘇丹和可以即時傳送到戰場任何角落的1000頭大惡魔，已經徹底將城市的城牆、護城河，完全忽略！　　任何地理上的堡壘防護，對它們都失去了作用！　　這才是黑雲壓城城欲摧，山雨欲來風滿樓！　　大唐冒險者從精神上，已經不戰自敗，被徹底摧毀！　　若非麥雪拉強力壓制，帶着他們趕來，若非他們體內有情花之毒，被杜預捏在手中，說不定，這些冒險者，會有半數嚇得腿腳發軟，不敢前來決戰戰場！　　當真正看到，決戰之地，已經越過關口的惡魔主力，正在氣勢洶洶，排兵布陣，這數萬恐怖的兵力，將一大片森林平原，幾乎夷為平地，燒成黑土時，這些東方冒險者，更是被嚇得魂不附體。　　別說他們慫包軟蛋，面對這山呼海嘯般的恐怖軍隊，誰都會從靈魂深處，感到深深的無力感。　　“都給我站起來！瞧你們那沒出息的勁！”雖然麥雪拉在接地連天的惡魔營帳前，也看得頭皮發麻，但看到身後那60多腿腳發軟的冒險者，仍氣得胸脯急劇起伏。</w:t>
      </w:r>
    </w:p>
    <w:p>
      <w:pPr>
        <w:pStyle w:val="2"/>
      </w:pPr>
      <w:bookmarkStart w:id="511" w:name="_Toc11459"/>
      <w:r>
        <w:t>第62章 麥雪拉的怒罵</w:t>
      </w:r>
      <w:bookmarkEnd w:id="511"/>
    </w:p>
    <w:p>
      <w:pPr>
        <w:sectPr>
          <w:pgSz w:w="11907" w:h="16839"/>
          <w:pgMar w:top="400" w:right="1000" w:bottom="400" w:left="1000" w:header="720" w:footer="720" w:gutter="0"/>
        </w:sectPr>
      </w:pPr>
      <w:r>
        <w:t>　　即使在麥雪拉的強力彈壓，這東方冒險者底下，也在紛紛嘀咕：　　“我就說，老大上次，不該主動拖延消滅惡魔大軍的時間，讓惡魔們覺得東方是軟柿子。這次可好，一口氣派來這麼多主力！它們本該都去南方，禍害那些阿三的……”　　“是啊，這年頭，誰顧誰？何必替阿三們分一半惡魔軍力？”　　“話說，老大上次拿走了我們所有積蓄和金龍，到現在還沒還呢……”　　“這麼多惡魔，我們可打不過……要不向西方阿納金和北方亞坤求援吧？我聽說他們勢力很強很強。”　　“算了吧，他們兩個都在自顧自發展，我就說老大不該摻和大陸的事。消滅惡魔是四國的任務，憑什麼讓我們大唐出頭？”　　他們中間，似乎有人在暗中鼓動，情緒越來越激動，議論也是越來越不堪。　　聽到後面議論得越來越不堪，麥雪拉冷着臉，轉過頭來。　　她的臉上，犹如萬年南極冰，冷得讓所有男人心悸……　　“喂！混蛋們！”　　麥雪拉猛然扣動了扳機！　　突突突開火聲，響徹在精靈森林上空，震得遠處的惡魔們，都抬頭看來。　　麥雪拉冷冷的聲音響起：“我知道你們再想什麼……一堆慫包！”　　她的話，迅速引發了不滿。　　一名大唐冒險者站出來：“我敬你是大姐頭，但麥雪拉，你說這話是什麼意思……”　　麥雪拉冷冷走過來，一巴掌將他扇地臉上紅腫起來！　　“你！”那男人又驚又怒。　　麥雪拉呵呵冷笑，肆無忌憚地拍着他紅腫的臉：　　“你們，膽怯了！”　　“你們，害怕了！”　　“你們，後悔了！”　　“你們口口聲聲說要過血色城門關，但看到了這壓倒性優勢的惡魔大軍，之前那點小農意識，又一次故態復萌！”　　麥雪拉毫不留情，句句誅心。　　“你們，就是一群农民！”麥雪拉怒喝道：“跟阿納金和亞坤，沒什麼區別！”　　“农民怎麼了？”那男人不敢直視麥雪拉的咄咄目光，躲閃道。　　“你們只會安全地躲在老大的背後，享受安全，卻不敢去打拚！”麥雪拉怒道：“哪怕眼前一點安逸，也能讓你們竊喜不已，對么？”　　“這些惡魔大軍，這周摧毀了南方冒險者，下周它們會閑的在家打遊戲？當然不會，它們會繼續入侵，東方！”　　“你們說也許是西方？也許！我們東方也許是最後一個被入侵的。但那絕不意味着幸運，而是越來越凄慘！”　　“你們看這些惡魔人數龐大，我要告訴你們，隨着時間的推移，這些惡魔每周都能生產這麼多軍隊！你們自己算算，一個惡魔城產量，乘以四百！是不是有這麼多！”　　“我們此時不選擇戰爭，它們就會像蝗蟲蟑螂一樣，越來越多！直到全面壓過我們的防禦，將我們生吞活剝！”　　麥雪拉越說越激動，一對星眸，散發著攝人心魄的光芒，那些男人，都不敢與她對視……　　麥雪拉說的解氣，跳到一頭金龍背上，怒喝：“你們這些沒卵蛋的，有種就跟我一起上。否則就算打醬油過了這關，你們也是孬種，別想在外城區活過兩個世界！”　　她說著，只見冒險者的目光，都直直盯着自己的身後……　　麥雪拉轉過身去，卻看到杜預似笑非笑，在看着自己。　　麥雪拉不知為何，突然臉紅了，跳下金龍，吶吶道：“咳咳，讓你見笑了。這群小兔崽子們，沒見過世面……”　　杜預輕輕敲了一下她的腦門：“有難處，來找我啊。”　　麥雪拉摸着腦袋，怒道：“別以為你是老大我就不敢揍你。我是怕你平時為惡魔發愁，現在還要為這群豬隊友們發愁……”　　杜預心中一暖。　　這女漢子，男人婆，看似粗豪，內心很細膩么。　　他淡淡道：“雖然我確實有些犯難，但主要難處是主城面積有限，我的兵力太多盛不下……吵吵鬧鬧，煩死人了。”　　他一打響指。　　在麥雪拉和66名冒險者驚愕的目光中，1000頭半人馬、800多戰鬥矮人、200多樹妖、150頭戰爭獨角獸，從燕子塢中緩緩走出。　　如果說這些兵力，雖然豐厚，尚不足以讓冒險者們動容的話，那麼後面手挽長弓，款步而來，軍容肅靜，整整齊齊，一長列根本望不到頭的金精靈，就徹底讓他們震驚了！　　“我日啊。這得有多少金精靈啊？”一名冒險者喃喃道。　　“一排四個，這……目測至少有2000排以上吧？”　　所有大唐冒險者都石化了……　　8600多金精靈？　　這……這比他們所有人的金精靈加起來，還要多一倍！　　“天啊……”冒險者們下巴都快掉下來了。　　“老大從哪裡，拐騙來這麼多金精靈。”　　“這麼點兵力就讓你們震驚了？”　　杜預笑眯眯一指身後。　　石化的冒險者們，僵硬地抬頭看去。　　在燕子塢上空，陡然飛起了數以千計的銀飛馬女戰士！　　飛馬的翅膀，將被末日山脈飄來的陰沉天空，徹底遮蔽。　　“普拉普拉。”　　“這到底有多少銀飛馬女戰士？”　　李唐失聲叫道。　　這位殺伐決斷的大漢，吃驚不已。　　4600頭銀飛馬女戰士？　　又是一隻鋪天蓋地的軍隊，這部隊又超過了所有冒險者的總和。　　冒險者們已經麻木了……　　但他們的眼底，那種絕望，已經漸漸被點燃了……　　變成了一種熾熱！　　誰不想順利過關？　　誰不想獲得榮耀？　　麥雪拉惡狠狠地將胳膊搭在杜預脖子上，惡聲惡氣道：“你小子，從哪裡弄來這麼多銀飛馬女戰士？還有那麼多金精靈？這前一段時間的金精靈、銀飛馬女戰士之災，跟你又什麼關係？”　　杜預秉承了不到絕對必要，一直保密的原則，他的神器、外交術等底牌，都被嚴格保密起來，麥雪拉等人自然不知道。　　“這個么……”杜預笑眯眯道：“反正我們有了這些部隊，能跟惡魔們一戰么？”　　麥雪拉沉吟了一下：“金精靈和銀飛馬女戰士，都是強戰種族，特別是金精靈數量多，在守城戰中，只要提防惡魔們的大惡魔傳送和蘇丹火怪的飛行突襲，可以與惡魔們一戰。”　　看起來，即使有了8000多金精靈和4600多銀飛馬女戰士，麥雪拉還是堅持了客觀評價，沒有過分樂觀。這個建議十分中肯。　　“只是可以一戰的程度么？”杜預沉吟着，看向冒險者們。他們的眼睛中，雖然有了絲絲希望，但看向惡魔們那1000頭威風凜凜的大惡魔，仍不時露出絕望。　　畢竟，那是1000頭大惡魔啊！　　強大的7級兵。　　位於大陸頂尖的強兵。　　看到大唐冒險者們如此猶豫，杜預哈哈一笑：“你們是擔心1000頭大惡魔吧？看起來，我還是要拿出點乾貨來啊！”　　他一招手。　　一陣陣龍吟，從燕子塢的龍崖上發出。　　隨着一聲高亢龍吟，一波波金龍，鋪天蓋地，從龍崖上飛躍而下，數量……　　多到無法數的清！　　這次，所有的冒險者，都眼睛發直了！　　麥雪拉喃喃道：“你個混蛋！”　　她高高躍起，一拳砸在杜預的後背上：“你個混蛋！混蛋！”　　她連打帶踹，美眸中閃動着淚花……　　“你有這麼多金龍？”李唐欣喜若狂，哈哈狂笑。　　“1，2，3……不行，完全數不過來，數不過來！”一名女冒險者，一邊笑着，一邊流淚。　　此時，每多一條金龍，就意味着守住邊界多了一份把握。　　“你……到底是怎麼回事？”　　麥雪拉逼問杜預，芬芳的氣息，不斷沁入杜預的鼻孔。　　“你身上一定有秘密”麥雪拉實在太好奇了，她此時歡呼雀躍，哪裡還像一個屍山血海中，殺出的雇傭兵頭領，分明如同一個小孩子。　　杜預笑而不語。　　金龍，還在源源不斷地飛來。　　它們落在關口平原上，站在大軍的背後。　　那一頭頭壯碩的身影，一聲聲威嚴的龍吟，響徹一片，冒險者們哪裡見過這麼多巨龍？　　最後，連關口平原，都放不下這些金龍，後來的金龍都沒有地方落腳。　　那些原本動搖的大唐冒險者，此時又蹦又跳，看向杜預的眼神中，充滿了各種畏懼。　　畢竟，他們曾一度意念動搖。　　但此時，他們再也不敢對杜預有一絲一毫的不敬。　　杜預笑吟吟瞥了一眼有些動搖的冒險者們，他記性極佳，只要說過一句話，都被他記住。　　“你們看到了，我此時有2200多頭金龍……”杜預此言一出，冒險者們徹底石化了……　　2200頭金龍……　　金龍……　　這可是金龍！　　不是半人馬隊長，而是位居大陸最高端的頂階生物！　　一般的大唐冒險者，此時能有兩頭金龍，都寶貝得不行，恨不得每日給它們擦拭鱗片，像祖宗一般伺候起來。　　而杜預此時的金龍，竟然以千為單位計算……</w:t>
      </w:r>
    </w:p>
    <w:p>
      <w:pPr>
        <w:pStyle w:val="2"/>
      </w:pPr>
      <w:bookmarkStart w:id="512" w:name="_Toc25216"/>
      <w:r>
        <w:t>第63章 黑雲壓城城欲摧！</w:t>
      </w:r>
      <w:bookmarkEnd w:id="512"/>
    </w:p>
    <w:p>
      <w:pPr>
        <w:sectPr>
          <w:pgSz w:w="11907" w:h="16839"/>
          <w:pgMar w:top="400" w:right="1000" w:bottom="400" w:left="1000" w:header="720" w:footer="720" w:gutter="0"/>
        </w:sectPr>
      </w:pPr>
      <w:r>
        <w:t>　　他們簡直不知該說什麼。　　“從你們手中，我一共借了87頭金龍。”杜預的聲音傳出很遠。　　“我宣布，凡是當時借過金龍的，我雙倍返還。”杜預一石激起千層浪。　　“雙倍？”麥雪拉驚奇道。　　“借一還二！”杜預果斷道。　　麥雪拉震驚了。　　杜預一揮手，原本屬於冒險者們的金龍，紛紛飛回，而且還帶了一頭回去。　　當時，麥雪拉慷慨地將自己全部的5條金龍，借給杜預。此時她的陣營中，飛回了10頭金龍。　　就在大唐冒險者們，眼熱不已時，杜預冷冷的聲音響起：“至於那些剛才動搖的冒險者，一共21個，我也將你們的金龍返回了。現在咱們再沒關係。你們可以離開這裏。我不會再庇護你們。”　　那些冒險者們，頓時驚呆了。　　自從目睹了惡魔大軍的強大，他們連腿腳都軟了。　　麥雪拉一番怒罵，自然讓他們清醒過來。面對惡魔的瘋狂進攻，退讓只是抱薪救火，薪不盡火不滅。　　現在，看到了杜預這龐大令人震驚的軍團，誰不知道這是一條真正的大粗腿？　　此時被驅逐出去，一旦被放逐，天曉得下次進攻時，沒有了杜預的庇護，他們能活幾天？　　答案是絕對活不下來！　　沒有可能，就是活不下去！　　只見一名大唐冒險者，果斷走出，走到杜預面前，一巴掌扇在自己臉上，頓時打得紅腫起來。　　“我狗眼不識金鑲玉！狗眼不識泰山！狗眼不識呂洞賓！老大！你饒了我吧！”他嚎啕大哭。　　後面陸陸續續站出來十幾個冒險者，紛紛痛哭流涕，向杜預懺悔自己剛才懷疑老大的罪過。　　杜預臉色平靜：“我心眼不大，胸懷不寬，你們在關鍵時刻，懷疑動搖，已經觸犯了我的底線。我不會再信任你們，你們必須馬上離開此地。既然你們覺得阿納金和亞坤的做法更對，可以去找他們。”　　麥雪拉屬於典型的刀子嘴豆腐心，見到這些人臉一陣紅，一陣白，似乎頗有悔過之意，走到杜預身邊：“這些傢伙，多半是原本的騎牆派和森狼那邊投降過來的人。但此時正是用人之際，大戰將起，不如給他們一次機會？”　　杜預看着一臉悔恨的冒險者們，嘴角微微翹起：“天下沒有白吃的午餐！你們跟着我，不需冒風險，一直在安全的後方發展，就能過血色城門關，這買賣也太好做了。既然如此，我給你們一條悔過路！這次大戰，作為第一列，站在最前方！只要能戰後活下來，我就原諒你們。如果沒這個膽量，就給我離開。當然，你們的領地沒收，分給其他冒險者。”　　這話出口后，冒險者們遲疑了。　　有的人臉色極其難看。　　在這上十萬規模的大戰中，站在第一排？　　那幾乎與送死沒區別！　　這些平素有便宜就搶，有危險就躲的冒險者，頓時臉色一變！　　立即有那主動打臉的冒險者，帶着十幾個人，走出來，帶着軍隊準備離開。　　他們的去向，大部分是向西方，也有去北方。　　杜預微微笑着，走得人他並不心疼。　　剩下有不到10人，毅然選擇站在第一排。　　杜預哈哈一笑：“我只是試探一下，只要有悔過之心，我豈會讓冒險者去第一排當炮灰？選擇留下的人，我原諒你們一次，但也只有這一次！”　　這些冒險者長出一口氣，能被杜預原諒，他們的小命總算保住了。　　經過杜預這一番雷霆手段，雖然走了十幾個意志不堅定的，但大浪淘沙剩下來的，才是中堅分子。　　這些冒險者，才是杜預可以信任，將背後給他們的中堅。　　“我們要跟惡魔們開戰了！”杜預大手一揮，跳上檯子：“別的不說了，要活下去，就跟着我，沖！”　　麥雪拉、李唐帶領的50多冒險者，振臂一呼。　　此時，任何的言語都是蒼白的。　　能做的只有一條。　　那就是跟着杜預老大，跟這些惡魔拼了！　　我們有這麼多金龍，有這麼強的杜預老大，還愁勝利？　　滅了他們！　　人就是這樣奇怪的動物。　　當看到敵人的強大時，狼虎會變成兔子。　　當看到自己的強大時，兔子會變成狼虎。　　精靈軍團，向惡魔大軍，緩緩開拔。　　但這次，冒險者們的腳步不再虛浮，眼神不再迷茫。　　他們的眼中，只有走在最前方的杜預。　　跟着老大，衝出血色城門關。　　衝出去，就是海闊天空！　　看到杜預大軍，緩緩開來，惡魔大軍開始出現了一陣騷動……　　此時，杜預並未隱藏他的金龍、飛馬女戰士和金精靈！　　再也沒有必要了！　　這是決戰的時刻。　　他要以這次勝利，摧垮惡魔們的鬥志，一舉奠定未來的大陸格局！　　當黎塞留、侯小白、凱瑟琳和妾絲絲等人，從各自的監控上，看到杜預的軍隊陣容真正實力時，他們的表情，變得極為精彩！　　這是杜預第一次，將自己真正的底牌，毫無保留地展示在他們面前。此時他已經一切準備完畢，開始大展宏圖，沒必要也沒可能繼續隱藏了。　　當看到那為數恐怖、堪比惡魔大軍數量的金精靈和銀飛馬時，黎塞留真有種砸水晶球的衝動。　　對比的金精靈、銀飛馬之周，他如何不知道，這是杜預利用神器，在瘋狂積累實力？　　阿納金，就差那麼一點點，就能獲得占星師的力量。　　誰能想到，這神器的威力，竟然如此巨大？甚至能作為地圖兵器？　　黎塞留越想越是悔恨。　　而凱瑟琳，則美眸生彩，異彩連連，只有這樣的男人，才配得上她！　　妾絲絲終於鄭重起來。　　雖然她一直很看重杜預，但沒想到杜預能做到這個程度。　　能在血色城門關中，做到這一步的，在妾絲絲的記憶中，沒有第二個！　　在一個月後，能擁有如此龐大的軍勢，甚至與入侵的惡魔大軍，進行野外決戰！　　這杜預，絕對是個人才！　　凱瑟琳，果然眼光不凡。　　侯小白已經說不出話來了。　　他唯一能做的，就是惡毒的詛咒。　　杜預的兵鋒，直抵惡魔大軍。　　從瑟琳娜送來的情報看，南方的戰事已經開打。　　地獄惡魔們勢如破竹，一路燒殺搶掠，南方冒險者們，在英德拉的統領下，勉強組成了聯盟，節節抗擊。　　但惡魔們軍勢龐大，已經有十幾個沼澤族的堅固要塞，被惡魔大軍攻破，有八名實力不凡的冒險者，在守城消耗戰中，被惡魔擊殺。　　這是第一批在惡魔屠刀下，隕落的冒險者。　　他們用生命和鮮血，染紅了這血色城門關。　　目睹了那一個個消失在惡魔大軍屠刀和火焰下的冒險者身影，不光是南方的冒險者，就連西方、北方和東方冒險者，也兔死狐悲。　　這樣軍力的惡魔大軍，打到自己的主城，自己也會落得城破人亡的結局吧？　　唯一的懸念，就是能否多堅持2個回合……　　但南方冒險者，依舊在苦苦掙扎，節節敗退。　　英德拉已經發出了求救信，請求其他三方，給予支援。　　他們真是拼盡全力，但惡魔軍團，特別是1000頭大惡魔和2000頭蘇丹火怪，幾乎是無解的存在，除了箭塔，配合英雄魔法，能在守城戰中，偶爾擊殺幾頭，其他情況下，連殺死一頭都是奢望。　　一直自視甚高的南方冒險者們，終於苦澀地嘗到了血色城門關的可怕。　　他們要用命，來拖住這些可怕的大軍。　　也多虧了女巫一族，是公認防守最強的種族，不僅城牆高厚，護城河傷害最高，英雄們也都以防禦力高著稱，兵種又有利防守，一時倒也不虞被滅族。　　杜預已經命令瑟琳娜，在條件允許下，盡量擊殺落單的惡魔將領，減輕英德拉等人的壓力。　　現在，整個大陸，就看杜預這一方的戰鬥結果。　　若杜預能勝，摧毀一半惡魔主力，南方的惡魔大軍，並立即攻入惡魔領地，為了自保，南方的惡魔大軍，只能掉頭北返，英德拉等人可得到喘息。　　杜預領兵沖在最前面。　　火怪瑞斯卡，熾熱的身體被一副熔岩盔甲包裹，粗大的手掌拿着一把碩大的火焰劍，揮動起來，威勢十足。　　看到精靈們大軍逼近，他眯縫起眼眸，然後肆意狂笑起來。　　“我的眼睛沒幻覺吧？他們居然不知死活，主動出城野戰？”瑞斯卡狂笑起來：“而且還是主力，不錯不錯！”　　他臉色一沉：“你們這群兔崽子，這群精靈送上門，給我屠殺乾淨，一個不留！”　　兩隻總計在十萬以上的大軍，排成整齊的方陣，史詩般地碰撞在一起！　　“嘖嘖嘖！看啊。這些精靈們，貌似人數還不少。半人馬隊長，嘿嘿，4000多？真少。矮人隊長？2000多，更少！樹妖和獨角獸，更是不濟。我的火怪蘇丹一個衝鋒，就能殺光你們。金精靈倒是挺多，足有一萬多，但可惜，1000頭隨時可傳送的大惡魔們，能可屠殺你們……嗯？天空怎麼陰了？難道末日火山的火山灰，能飄到這裏？”　　瑞斯卡抬起頭，卻看到了一副令他目瞪口呆的情形！</w:t>
      </w:r>
    </w:p>
    <w:p>
      <w:pPr>
        <w:pStyle w:val="2"/>
      </w:pPr>
      <w:bookmarkStart w:id="513" w:name="_Toc23129"/>
      <w:r>
        <w:t>第64章 主力軍團決戰！</w:t>
      </w:r>
      <w:bookmarkEnd w:id="513"/>
    </w:p>
    <w:p>
      <w:pPr>
        <w:sectPr>
          <w:pgSz w:w="11907" w:h="16839"/>
          <w:pgMar w:top="400" w:right="1000" w:bottom="400" w:left="1000" w:header="720" w:footer="720" w:gutter="0"/>
        </w:sectPr>
      </w:pPr>
      <w:r>
        <w:t>　　那根本不是末日火山的火山灰！　　而是――金龍！　　大批金龍凌空而至，鋪天蓋地，將死亡陰影，重重投向了惡魔們！　　瑞斯卡一生中，從未見過如此多的金龍！　　2000頭金龍，完全碾壓1000頭大惡魔！　　杜預面對着瑞斯卡，懶得裝逼。　　對付敵人，最痛快的方式，唯有碾壓！　　將死亡陰影，投向他們的頭上。　　以絕對優勢兵力，徹底摧毀他們的戰意。　　瑞斯卡看到狼瞳聯軍的其他兵種，都不值一哂。　　但金龍出現時，他和所有的惡魔，從心底，都透出一股股涼氣！　　那是靈魂深處的戰慄！　　如此多的金龍，簡直……不可能！　　瑞斯卡氣急敗壞嚎叫起來：“你們……你們怎麼可能有這麼多龍？就是100座精靈城從一開始就能出龍，都達不到這数字！”　　但主力會戰已經開始，任何後悔恐懼，都沒用了。　　杜預要用一場酣暢淋漓的屠殺，用自己一隻手，將這血色陰沉的血色城門關，徹底逆轉過來。　　他要摧毀惡魔。　　遠處的山頂上，一位身材曼妙的女牧師，正在凝望在精靈森林平原上，與惡魔大軍正面對峙，步步緊逼的精靈大軍。　　手牽獅鷲的艾德里克，苦笑地看着空中，上下翻飛的2000頭金龍，對前面女牧師到：“阿德拉，還是你有眼光。我看這大陸的希望，就在那杜預身上。能在一個月內，湊齊與惡魔大軍正面對戰的強大軍團，他可真是……唉，這樣的人才，為何不是人族？”　　阿德拉清麗的面容，帶着一絲微笑，自言自語道：“當然，我看中的人，怎麼會是庸才？”　　當狼瞳聯盟所屬的3000頭半人馬隊長，奮勇衝過惡魔遠射手的射程之內時，決定大陸命運的戰爭，終於打響了。　　瑞斯卡的麾下，18000惡魔之子，12000哥革，10000冥府地獄犬，6000頭長角惡鬼，4000頭地穴領主，2000頭火怪蘇丹，1000頭大惡魔，紫色的惡魔陣容，接地連天，無窮無盡，在精靈草原上鋪展開去……　　惡魔之子和長角惡鬼被放在了最前面，充當肉盾炮灰。　　地穴領主作為督軍，在第二線，它們有特技，隨時可復活同等數量的長角惡鬼。　　唯一的遠程哥革被放在了後方，作為核心保護起來。　　機動力最高的冥府地獄犬和火怪蘇丹，位列兩側，隨時沖入戰場，馳援激戰中心。　　而最恐怖的大惡魔，閃動在虛空中，吞吐不定，它們擁有在火焰中傳送的能力，可神出鬼沒，出現在任何位置。　　相比惡魔一方的謹小慎微，杜預一方的精靈，卻打得暴烈粗放，氣吞萬里如虎！　　雙方的氣勢，簡直倒了過來。　　精靈的前鋒，半人馬隊長們，不顧哥革手中的火球威脅，直逼惡魔的前陣，暴烈突擊過來。隨着他們的衝擊，半人馬的馬鬃，高低起伏，汗水從雄壯的胸肌上，滴滴滑落。　　男性之美，陽剛之氣，在衝刺的半人馬隊長身上，展示地淋漓盡致！　　三千雄壯剽悍的半人馬隊長，在長達數千米的突擊線上，組成了完美的箭矢突擊陣型，手中的長槍寒光四射，紛紛放平。　　它們的目標，正是位於戰場核心的哥革！　　“對方的英雄昏頭了！”瑞斯卡冷哼一聲，示意後方的哥革射擊，全軍不動。　　在他看來，這種無謀的突擊，除了造成不必要的死亡外，完全沒有任何意義。　　威懾於杜預那數量恐怖的2000頭金龍，速度最快的大惡魔和火怪蘇丹部隊，都窩在原地，沒敢輕動。　　在瑞斯卡看來，這就是最完美的戰術。　　哥革們用力擲出了手中的火球。　　只聽得轟隆一聲！　　12000頭哥革，佔滿了整個山崗高地，12000把火球，幾乎將面前的精靈草原，下起了一場暴烈的死亡之雨！　　上萬火球，在奔馳中的半人馬隊長隊伍中爆發！　　半人馬隊長們，雖然英勇無比，但瑞斯卡指揮的哥革，扔出的大火球，還帶着爆炸功能。只要飛到一頭半人馬隊長身側，立即爆炸。　　只聽得人馬嘶鳴，泥土飛濺，3000多半人馬隊長們，被炸得人仰馬翻，損失極其慘重。　　寬達千米的突擊線上，整個半人馬軍團，被火焰覆蓋，刺鼻的焦臭味飄蕩在空中。　　火焰散后，地面上，數千頭半人馬殘破不堪、焦黑惡臭的屍體，散落在千米突擊線……　　一波衝擊，杜預一方的半人馬，全滅！　　“哈哈哈！”瑞斯卡瘋狂大笑。　　被2000頭金龍壓抑的情緒，再次高傲起來。　　他自認為，自己的防守，堪稱無可挑剔！　　但剩餘的半人馬，拖着着火的身體，犹如地獄衝出的夢魘地獄馬，依舊在衝鋒！　　不顧傷亡，不怕全滅，衝鋒至死！　　這些半人馬軍團，士氣竟然如此之高！　　瑞斯卡的臉色陰沉下來。　　大規模戰爭，打得就是士氣。　　“給我滅了它們！”他厲聲命令。　　火怪蘇丹出手了。　　瑞斯卡本人就是一頭火怪，他指揮下的火怪蘇丹，飛行速度和攻防，都比同等條件下的同類更厲害。　　瑞斯卡之所以敢悍然將火怪蘇丹派出場，沖入戰場核心，因為火怪蘇丹，擁有最恐怖的神器――火盾！　　只要有人攻擊火怪蘇丹，無論造成何等傷勢，都要承受25%的反噬傷害！　　這幾乎是逆天的屬性。　　因此，幾乎無人敢圍攻火怪蘇丹。　　2000頭火怪蘇丹，對付剩餘的半人馬隊長几乎是殺雞用牛刀，只見一團團火焰形成的蘇丹惡魔身形一閃，出現在衝鋒中的半人馬隊長面前，嘴巴輕輕一吹。　　一道道火焰，從他們的惡魔之口中吹出！　　半人馬隊長們，慘死在火怪蘇丹之手！　　但接下來，杜預的金精靈大軍出手了！　　他們等得就是火怪蘇丹靠近，射擊威力倍增之時。　　隨着儀琳的一聲嬌斥，她的身上，升起一股股聖潔佛法之氣。　　一道道佛光，灑在杜預全軍所有人的身上。　　金精靈們，自然也得到了菩薩護佑，擁有了最大的傷害力！　　她們將一波波箭雨，潑向了被半人馬們調出的蘇丹火怪們。　　在杜預的遠程技能增益下，近10000金精靈的射擊傷害，達到了一個令人咋舌的恐怖数字！　　杜預在攻擊上，擁有30點攻擊力，壓制了瑞斯卡的20點防禦力。金精靈此時對付惡魔的六級兵火怪蘇丹，能造成比正常傷害高20%！　　狼瞳隊的一萬金精靈們，一次性兩波箭雨，足足射死了1200多頭火怪蘇丹！　　瑞斯卡心疼萬分，大吼嚎叫！　　這些火怪蘇丹，是他攻城拔寨的終極依靠，卻被這數量近乎誇張的金精靈大軍，幾乎一回合殺了六成，這豈不讓他心疼欲死？　　其實，要不是瑞斯卡對蘇丹火怪的特長優勢，杜預這一波滿值傷害射擊，足以造成1400多火怪蘇丹的死亡！　　火怪蘇丹，遭到了迎頭痛擊。　　杜預一方參戰的冒險者，瘋狂歡呼雀躍起來。　　火怪蘇丹，是戰場上最令人頭疼的兵種，甚至比大惡魔還頭疼。　　它反彈一切傷害的火盾，足以威懾任何圍攻群毆。　　杜預用兩周外交術弄到的金精靈，一回合，就重創了惡魔的戰場核心！　　但瑞斯卡卻來不及心疼，因為金精靈的表現，實在太逆天了。　　他出手機會來了，一次目盲術，施加在杜預方最強的金精靈們身上。那一萬金精靈的恐怖優勢，太明顯了。　　但瑞斯卡至少在一個方面，吃了不小虧！　　那就是英雄的數量！　　事實上，由於惡魔們的絕對數量優勢，血色城門關有意讓冒險者一方，有組隊優勢。通常是幾個，甚至幾十個冒險者，共同對付一場惡戰。而惡魔英雄，數量有限。　　這樣也合理。　　否則冒險者哪裡還有過關的希望？　　只見一名精靈魔法冒險者，沉穩走出陣容，施展了一個大範圍的回復術，將一部分被目盲的金精靈，解除了目盲狀態。　　由於此戰戰場極其廣大，參戰人數眾多，某一魔法，很可能無法覆蓋全部數量，可以出現部分被目盲，部分沒有的場面……　　瑞斯卡臉上的笑意，頓時凝固。　　施法完畢的大唐冒險者，退回來時，恭敬向杜預施禮：“老大，麥雪拉說的對。我們這些冒險者，當然比不得您如此神勇，但要過血色城門關，也不能一直躲藏在您的羽翼庇護下。否則就是過去了，也是一群沒有經過淬鍊的廢物！下次血色城門關還是過不去。”　　他話音剛落，麥雪拉大吼一聲，一槍命中了遠處的惡魔英雄瑞斯卡！　　她手中的XM109型大口徑狙擊槍，可是世界上狙擊距離最遠的槍械，即使瑞斯卡身在惡魔方千軍萬馬保護之中，也被麥雪拉異常精確地一槍命中。　　但是，瑞斯卡抖抖龐大的鋼鐵火焰身軀，獰笑道：“不痛不癢，毫無效果！女人！”　　麥雪拉眼神冰冷，放下狙擊槍，用手指瞄準瑞斯卡，拿起駱駝香煙，狠狠吸了一口。隨後撅起的薄唇，輕輕吐出一個煙圈。</w:t>
      </w:r>
    </w:p>
    <w:p>
      <w:pPr>
        <w:pStyle w:val="2"/>
      </w:pPr>
      <w:bookmarkStart w:id="514" w:name="_Toc23825"/>
      <w:r>
        <w:t>第65章 八仙過海，配合無間！</w:t>
      </w:r>
      <w:bookmarkEnd w:id="514"/>
    </w:p>
    <w:p>
      <w:pPr>
        <w:sectPr>
          <w:pgSz w:w="11907" w:h="16839"/>
          <w:pgMar w:top="400" w:right="1000" w:bottom="400" w:left="1000" w:header="720" w:footer="720" w:gutter="0"/>
        </w:sectPr>
      </w:pPr>
      <w:r>
        <w:t>　　“bang！”她戲謔看着瑞斯卡。　　瑞斯卡覺得不對，仔細檢查身體，卻發出一陣憤怒的嚎叫！　　“啊啊啊！我要殺了你！”　　“我確實做不到一槍斃了你”麥雪拉咯咯一笑：“即使用老大送我的XM109型大口徑狙擊槍，也只能保證命中。但是……”　　“我跟別的狙擊手不同！”麥雪拉的野性美眸中，閃動狂野而自信的光芒：“我可是空間獨一無二的魔法狙擊手！剛才的禁魔彈，至少能壓住你一輪施法機會！”　　杜預這一方本就冒險者人數眾多，施法機會多，而麥雪拉這魔法狙擊手，能罕見地封住瑞斯卡的施法機會，兩下一加成，惡魔英雄在魔法大戰中，已經全面落入了下風！　　瑞斯卡禍不單行，更大的打擊，繼踵而至。　　一名不顯山露水的大唐冒險者，施展了一招英雄戰場技能――【英雄氣概】！　　這招的特長，就是被展示的部隊，下一回合，又額外20%幾率出現士氣爆發！　　兩次行動機會。　　杜預驚奇不已。　　大唐冒險者中，竟然藏龍卧虎，又如此強大的戰場技能。　　那冒險者咧嘴一笑：“我們這些人，即使不濟，也要拚死做點貢獻。我的特長就是士氣鼓舞，竭誠為老大效力。”　　他施展的對象，是杜預下一波要行動的戰爭獨角獸。　　半人馬隊長全部陣亡，但戰爭獨角獸緊隨其後，沖向火怪蘇丹。　　雖然這樣衝鋒，一定會造成損失。　　但血色城門關的戰爭達到一定規模，必然會有大量的損失。由於部隊數量太多，任何將軍的指揮，根據等級，都會出現一定的範圍限制，數量過多的部隊，將只有部分軍隊能按照指揮前行。　　能大致控制戰爭節奏，就算冒險者成功。　　戰爭獨角獸朝火怪蘇丹，猛衝過來。　　冥府三頭犬，在瑞斯卡的命令下，瘋狂撲向戰爭獨角獸，試圖馳援被圍困且重創的火怪蘇丹。　　事實上，由於杜預一方出乎意料地派出3000半人馬隊長的衝鋒，也同時打亂了瑞斯卡的計劃。　　雙方形成了意外的亂戰。　　但這一切，卻都在杜預的計劃之內。　　3000半人馬，只是一個誘餌和炮灰。成功固然可喜，失敗也與大局無妨。　　瑞斯卡的火怪，雖然只前出了一部分距離，但已經牽動了整個大局。　　瑞斯卡既然自己就是火怪，對火怪的偏愛，想必不會輕易放棄這隻部隊。　　於是，他原本準備以中央固守，兩翼馳援的策略，就因為區區3000半人馬隊長，而徹底打亂。　　看到冥府三頭犬冒着烈火，嚎叫着衝出了戰陣，杜預長出一口氣。　　這代表着，瑞斯卡被自己的怪招吸引，竟然打破了原有的防禦態勢。　　原本，在2000金龍威脅下，惡魔們固守不出，杜預要攻進去，也要吃不小的虧。　　但如今，雙方形成了中央混戰，節奏就漸漸被杜預掌握。　　大唐狼瞳一方，400頭戰爭獨角獸，優雅沖向火怪蘇丹，卻被瑞斯卡的10000冥府地獄犬，攔腰截住，雙方展開了殊死搏殺！　　毫無疑問，在等級上，6級的戰爭獨角獸對3級的冥府地獄犬，具有壓倒性等級優勢，但雙方的數量，卻是1：25的恐怖懸殊比！　　戰爭獨角獸們的獨角上，光芒萬丈，射得冥府地獄犬們哀嚎不已，隨即，獨角獸們優雅而致命的獨角，狠狠刺入了燃燒的地獄犬下腹！　　杜預經歷了無數冒險世界的錘鍊，在攻防屬性上，即使比起20級的惡魔將領瑞斯卡，也毫不遜色，還佔據一定上風！　　這是讓大唐冒險者們，為之咋舌、又為之慶幸的一件事！　　一名初次參加血色城門關試煉的冒險者，竟然能在屬性上，壓制惡魔大軍的火怪惡魔。這是他們想都不敢想的事情。　　換句話說，其實就是杜預沒有神器、沒有外交術，沒有情花之毒，大唐冒險者多半也會公推他為首領。因為他們也想活下去。　　而冥府地獄犬，在遭到重創后，也瘋狂撕咬。　　即使是優雅的戰爭獨角獸，也擋不住這上萬冥府地獄犬的撕咬！　　400頭戰爭獨角獸，凄慘地掙扎着，足有200頭，隕落在這一波對攻中。　　但那名冒險者的【英雄氣概】施法增益發揮了作用！　　戰爭獨角獸們，士氣爆發。　　它們再一次高昂起驕傲的頭！　　戰爭獨角獸，再次狠狠攻擊了冥府地獄犬！　　這次地獄犬更遭到了沉重打擊，戰爭獨角獸的目盲再次精準地出現，將它目盲定身成功！　　這關鍵的大戰中，每個部隊，每次爆發，都可能在戰爭的勝利天平上，投下一枚重重的砝碼！　　也可能就是這一次目盲，便可決定戰爭的勝負。　　這絕非誇大之詞。　　冥府三頭犬，數量高達10000頭，行動力敏捷，攻擊力奇高，擁有同時攻擊三個敵人部隊，且不會受到反擊的特性，乃是地獄族地面站的中堅力量！　　在瑞斯卡被大唐冒險者的技能封印施法機會的情況下，戰爭獨角獸這次目盲，可能會成功凍結這隻強大的軍隊，整整三個回合！　　三個回合，足以決定戰爭的勝負！　　瑞斯卡被氣得暴跳如雷。　　但他也無奈。　　麥雪拉湊到杜預身邊，得意一笑：“剛才戰爭獨角獸的爆發，並非偶爾，而是李唐的特技。”　　杜預一陣驚愕，轉向李唐。　　那名壯碩的大漢，看向杜預，不好意思地摸摸後腦：“我有一個英雄戰場技能，就是【激發】。可以翻倍讓某一特定兵種的物種攻擊特效幾率翻倍。戰爭獨角獸的目盲定身跟我可能有點關係。但士氣爆發並未我搞出來的。”　　杜預讚許一笑。　　這些大唐冒險者，能走到血色城門關，並一路打到這裏，個人都有一些隱藏的本領和技能。也許在外城區、內城區冒險者看來，他們的本領和技能還很幼稚，不成體系，但一旦被整合起來，形成一股合力，那能量之大，也不容輕視！　　這次，自己沒有單打獨斗，而是選擇整合東部大唐冒險者，大浪淘沙后，剩下50來個。數量不多，卻是在忠心和能力上，都有不俗建樹的精銳！　　這次跟惡魔大戰，多虧有了他們的加入，才變得更加容易。　　伴隨着火怪蘇丹和冥府三頭犬，相繼陷入了中路的圍困，瑞斯卡也急眼了。　　他陰沉着臉大手一揮，6000頭長角惡鬼和4000頭地穴領主，排列整齊戰陣，向前加速推進。　　多達18000惡魔之子，更是第一時間，鋪天蓋地，跳動而來。　　惡魔大軍的陸地戰，乃是長項，畢竟是一個強戰種族，對戰鬥十分擅長。它們恐怖的數量、密切的配合、配合統帥瑞斯卡的專家級進攻術和防禦術，絕對是令人膽寒的陣勢。　　看到那近30000惡魔大軍的逼近，就連大漢李唐，也不由色變。其他大唐冒險者，更是不濟，有人甚至顫抖起來。　　這無窮無盡的地獄大軍，一旦靠近就意味着死亡啊。　　就是老大杜預，那一身驚世駭俗的武功，在這無邊無際的三萬大軍面前，也撐不過一分鐘！　　其他冒險者，一旦被圍住，基本就是個死。　　區別無非是堅持時間，是10秒，還是1秒。　　到了此時，麥雪拉深深瞥了一眼杜預。　　她深深感激杜預。　　若非這英武精明的老大，步步積攢，巧妙布局，竟然帶出了這麼多軍團。否則光是這一波惡魔大軍攻擊，憑正常發展的東部冒險者，就算沒有森狼等人搗亂，以100人發展5個星期的實力，絕對接不下來！　　一定會出現大規模潰敗。　　這該死的血色城門關，果然不愧是鬼門關。　　才一個月，就迎頭遭遇如此大的惡魔主力！　　她此時對杜預佩服得五體投地，對過關更是有信心！　　只要有老大在，一定能過得去！　　她將瞄準鏡穩穩套在瑞斯卡頭上，杜預將封印瑞斯卡的認為交給她。她絕不會失手，讓這傢伙施法！　　目睹了絕對優勢的惡魔中路大軍進攻，杜預面不改色，他的指揮下，大唐聯軍的500頭樹妖、3000頭戰鬥矮人，組成並不寬厚，但氣勢絲毫不遜色的中央戰陣，向鋪天蓋地的惡魔30000大軍，快速進發。　　看到惡魔中路氣勢恢宏的推進，而精靈聯軍，只能出動區區相當於惡魔十分之一的部隊，瑞斯卡瘋狂大笑起來。　　“也許你能玩弄點小把戲！”瑞斯卡輕蔑看了看杜預：“弄出2000頭金龍的幻影，但從你們的軍力推算，你這些金龍，絕對是假的！至少有一半是假的。你以為能騙得了我瑞斯卡？”　　杜預微微一笑：“我不需要騙你。只要你用惡魔大軍的鮮血和屍骨，為我鋪就征服之路即可。”　　他輕輕一揮手。　　數量高達5000頭的銀飛馬女戰士，鋪天蓋地而起，直奔惡魔大軍唯一的遠程部隊！　　12000頭哥革。</w:t>
      </w:r>
    </w:p>
    <w:p>
      <w:pPr>
        <w:pStyle w:val="2"/>
      </w:pPr>
      <w:bookmarkStart w:id="515" w:name="_Toc27101"/>
      <w:r>
        <w:t>第66章 大力神盾，鏡象大法！</w:t>
      </w:r>
      <w:bookmarkEnd w:id="515"/>
    </w:p>
    <w:p>
      <w:pPr>
        <w:sectPr>
          <w:pgSz w:w="11907" w:h="16839"/>
          <w:pgMar w:top="400" w:right="1000" w:bottom="400" w:left="1000" w:header="720" w:footer="720" w:gutter="0"/>
        </w:sectPr>
      </w:pPr>
      <w:r>
        <w:t>　　這隻人數眾多，擁有範圍覆蓋技能的部隊，一直是杜預的心頭之患，務必要全力壓制！　　此時，銀飛馬部隊，高速掠過低空，一瞬間出現在驚慌失措的哥革們面前！　　5000頭銀飛馬，將天空佔據了大半，女戰士閃亮的鱗甲和璀璨的寒光刀，成為很多哥革死前最後的記憶。　　屠殺！　　一面倒的屠殺。　　哥革們擅長玩火，遠程投擲地獄火球，卻不擅長以爪子攻擊近戰而來的女戰士。　　而銀飛馬女戰士，天生就為壓制敵人遠程和法師而生！　　這一差距，好比一堆精銳的特種空降兵，被空投到敵人的炮兵陣地上。　　銀飛馬女戰士，瘋狂追殺哥革。哥革們只能以孱弱的爪子，進行還擊，但卻一一倒在威武的女戰士速度和長刀之下！　　飛馬踐踏，雙翅展開，寒光一閃，哥革人頭飛起！　　12000頭哥革，被銀飛馬突擊后，陷入了混亂中，一波就慘死了4000多頭！　　這是惡魔大軍開戰以來，數量最慘重的損失！　　瑞斯卡看得眼齜欲裂。　　他看了一眼慘死一地的火怪蘇丹和哥革部隊，怒氣勃發道：“突襲我的遠程？我要讓你血債血償！讓我們開始一場地獄的鮮血狂歡盛宴吧！”　　他獰笑着大手一揮。　　1000頭從開戰以來，就消失不見的大惡魔，突然獰笑着，燃燒着，從聯軍方面唯一佔據優勢的遠程部隊――一萬金精靈面前地下，猛然躥出！　　這是瑞斯卡的伏手！　　可以任意在火焰和地下傳送，無視距離，攻擊敵人的大惡魔軍團！　　足足1000頭最強大的7級部隊！　　它們從一開始的目標，就瞄準了精靈一方的戰術核心――數量高達一萬的金精靈軍團。　　以它們不受反擊的特性，以大惡魔們摘心挖肺的殘酷手段，以金精靈們攻強守弱的孱弱體質，這一次突擊，瑞斯卡最保守估計，也將至少殺死5000頭金精靈！　　由於大惡魔速度快，下一回合，他直接將大惡魔調回，金精靈們就算白死了。　　大惡魔們，高舉着火焰之鐮，獰笑着撲向金精靈。　　它們似乎能品嘗到金精靈們鮮血的甜美，感受到精靈剛剛被挖出的心臟，在手心跳動，一些變態的大惡魔，看着即將被虐殺的美女精靈，甚至直接勃起了……　　就在死神的鐮刀，尖嘯揮向金精靈時，一名大唐冒險者，在麥雪拉的點頭示意下，施展了自己的戰場特技。　　50多大唐冒險者，藏龍卧虎，說不得，要藏着一些罕見的技能，可以施展。　　她的這招叫做【奉獻】，以10回合內，自己無法移動、無法施法攻擊、防禦力降低到0為代價，換取一位已經行動過的英雄，可以二次行動。　　她奉獻的對象，赫然是儀琳。　　儀琳面色平靜，朝即將被屠殺的金精靈面前，施展了一項絕技。　　大惡魔們的狂笑，在鐮刀砍到金精靈面前時，戛然而止！　　因為，它們的屠刀，竟然砍不下去！　　杜預面色平靜。　　“你以為我會猜不到大惡魔的突擊對象？早就等你來了。”　　原本由於大惡魔突然出現，造成恐慌的金精靈們，逐漸發現這些大惡魔，彷彿被神力阻擋，只能在自己面前狂亂揮舞屠刀，卻始終砍不進來，頓時鎮定下來。膽大的美女精靈，還主動調戲起狂暴的大惡魔。　　渴望看到金精靈們，血濺三尺、人頭亂飛的瑞斯卡的，眼珠子都快瞪出來了！　　“這……這怎麼可能？”他目瞪口呆地看着拼盡全力，卻始終無法寸進的大惡魔們。　　“莫非是……”總算是他見多識廣，突然想起了一個魔法。　　【大力神盾】？　　瑞斯卡難以置信地喃喃道，他噴火的目光，看向儀琳。　　但金精靈的數量，足足有上萬人，就憑那個女魔法師一人之力，怎麼可能覆蓋這麼全？　　前面說過，由於戰爭規模過大，魔法英雄的增益或者戰場魔法，將受到其法力限制，無法完全覆蓋。　　儀琳看着成功保護了金精靈，朝杜預甜甜一笑。　　她此時的身上，被大唐冒險者們，集中了所有的魔法寶物，什麼法師之戒，什麼增強魔力的龍翼袍，都給了她一人。　　以儀琳水系和土系雙系魔法專精的能力，享受這一待遇，並不為過。　　在第一回合，她就用自己優異的表現，三次出手，將戰局牢牢控制在杜預一方。　　但儀琳的表演，還未結束。　　就在瑞斯卡的惡魔大軍師老無功之時，天空中突然傳來了一陣陣的龍吟！　　無數頭璀璨的金龍，用龍翼，覆蓋住了天空的每一絲陽光，將死亡陰影，深深投向了中央的惡魔大軍！　　“怎麼可能有這麼多金龍？”瑞斯卡雖然始終不信這個邪，但今時今日，他不得不信了。　　不過，這天空中的金龍，也多得太過分了吧？　　“我們足足有3000多頭金龍！”雖然麥雪拉很知道杜預的強悍，但也沒想到，這金龍的數量，竟然達到足以單獨決定戰爭勝負的地步。　　3000頭多金龍啊！　　那可是地位尊貴，堪稱戰爭最終解決方案的7級存在。　　不是惡魔之子這種滿地跑的大白菜！　　她的驚訝，並非偶然。　　瑞斯卡更是石化了。　　正在觀戰的黎塞留、侯小白，狠狠將手中東西砸碎！　　“怎麼可能有這麼多金龍？這……這絕不可能！”侯小白瘋狂怒罵。　　他的勢力，被杜預一遍大清洗，被徹底清理出了東方大陸。　　就連暗藏安插在投降部隊內部的間諜，也被杜預清理了出去。　　侯小白只能淪為一介看客。　　但他依舊不願看到，杜預如此強大霸氣地扔出3000多頭金龍！　　光是這一隻金龍軍團，就足以將惡魔十倍與精靈的兵力優勢，徹底抹平！　　但此時此刻，出現在空中的金龍部隊，絕不是擺設！　　凱瑟琳看得熱血澎湃！　　她彷彿又回到了那個年代。　　那個熱血賁張、冒險新奇的年代。　　血色城門關。　　看到情郎杜預，如此強悍的金龍軍團，她只有一句話。　　“給我狠狠打！”　　妾絲絲此時對杜預的感覺，從好奇，升級為……重點關注。　　這杜預，一定會成為她的情敵。　　得到凱瑟琳的絆腳石。　　3000頭金龍，衝鋒的目標，並非威脅金精靈的大惡魔，而是……　　中路的30000惡魔大軍。　　由18000頭惡魔之子、6000長角惡魔和4000惡魔領主的大軍。　　這隻大軍，足以威脅精靈孱弱的中央部隊。　　伴隨着清脆的龍吟，金龍們紛紛降落，一口口龍息，從它們猙獰的龍口中，噴射而出。　　擋在第一線的惡魔之子，成為金龍的噴射對象！　　這倒霉的第一級部隊，碰到了最強的第7級部隊！　　而且，金龍的數量，高達3000頭。　　這一波傷害，達到了令所有東方冒險者歡呼雀躍、瑞斯卡面如土色、觀戰者們神色震驚的地步！　　因為，3000頭金龍，噴出的漫山遍野的龍息，一口氣將18000頭活蹦亂跳的惡魔之子，噴的慘死當場！　　更要命的，是距離惡魔之子，僅有一步之遙的長角惡魔部隊！　　巨龍的龍息，具有無差別穿透能力，能噴射得極遠！　　即使有18000頭惡魔之子當炮灰，這一波金龍瘋狂的噴射，依舊將6000頭長角惡魔，噴的全部瞬間灰飛煙滅！　　真的是灰飛煙滅！　　所有人，都震驚了！　　雖然早已明白金龍的威力，但3000頭金龍的第一次出手，依舊震驚了全場！　　東方冒險者們，痛哭流涕！　　因為他們太清楚，這24000惡魔敵軍的可怕之處。　　確切的說，這18000頭惡魔之子，6000頭長角惡魔，就是站在那裡，一動不動，讓這50多大唐冒險者殺。累死他們，也要殺半天。　　他們積攢了5周的兵力，跟這鋪天蓋地的惡魔大軍一比，屁都不是。　　但杜預的金龍軍團，一次出擊，談笑間檣櫓灰飛煙滅！　　連個惡魔的尾巴，都沒剩下。　　不是灰飛煙滅，又是什麼？　　所有人，都燃起了希望。　　過關的希望。　　他們的神經，原本已經被惡魔大軍的規模和氣勢，徹底壓垮。　　但目睹了奇迹，在眼前發生后，所有人！　　所有的大唐冒險者，都對麥雪拉戰前的話深信不疑！　　那就是，跟着老大，才能過關。　　他們為那些懷疑老大，選擇出走的冒險者，感到悲哀。　　明明已經站在了過關的門檻上，卻自己放棄了希望。　　此戰過後，他們的腸子，應該都悔青了吧？　　信老大，得永生！　　黎塞留沉默了。　　如果杜預以這樣的軍容，出現在阿納金面前，誰會贏？　　答案是……　　不言而喻的。　　阿納金的幻影射手軍團再牛逼，大天使軍團再逆天，也擋不住這3000頭金龍的攻擊。　　但仔細辨認后，黎塞留終於如釋重負，露出了一絲瞭然的笑意。　　因為，他的毒辣眼裡，看出這3000頭金龍，很大部分……確實如瑞斯卡說的，是幻影。　　“水系4級魔法，鏡像大法……”黎塞留喃喃道，目光投向了儀琳。</w:t>
      </w:r>
    </w:p>
    <w:p>
      <w:pPr>
        <w:pStyle w:val="2"/>
      </w:pPr>
      <w:bookmarkStart w:id="516" w:name="_Toc12303"/>
      <w:r>
        <w:t>第67章 金龍軍團，所向披靡！</w:t>
      </w:r>
      <w:bookmarkEnd w:id="516"/>
    </w:p>
    <w:p>
      <w:pPr>
        <w:sectPr>
          <w:pgSz w:w="11907" w:h="16839"/>
          <w:pgMar w:top="400" w:right="1000" w:bottom="400" w:left="1000" w:header="720" w:footer="720" w:gutter="0"/>
        </w:sectPr>
      </w:pPr>
      <w:r>
        <w:t>　　這終於解釋了，為何杜預部隊金龍如此之多？　　3000頭中，也許只有1500頭是真的。　　雖然這個数字，也夠驚世駭俗，但畢竟讓黎塞留感到了一絲希望。　　西方冒險者，還是可能壓倒東方的。　　瑞斯卡也發現了這一秘密。　　“你……你竟然用鏡像大法？複製了大批金龍？”他瓮聲瓮氣道：“幻影只有攻擊力，沒有防禦力。”　　杜預哈哈大笑：“我要攻擊力，已經足夠，因為沒人能攻擊到這些幻影金龍。”　　他操縱金龍和幻影混合部隊，一回合，就將惡魔之子和長角惡魔幹掉了，卻是不需要防禦。　　死人是不會進攻的。　　瑞斯卡死死咬着牙，一揮手。　　下一回合，第一個開始行動的大惡魔，一瞬間就放棄了被大力神盾，保護起來的金精靈，出現在金龍部隊面前。　　由於它們攻擊不受反擊，瑞斯卡毫無顧忌，派惡魔們出擊。　　大惡魔們確實不負眾望。　　在它們的死神鐮刀下，被儀琳在戰前複製的幻影金龍們，紛紛斃命，一擊就死。　　就連正牌金龍，也有不少，被追魂奪命的大惡魔，一招殺死。　　充滿邪惡之美的大惡魔，一擊揮砍死神之鐮，砍殺中，竟有無限殺戮的美學。　　金龍的數量，從3000多，驟減到2000，有約100頭金龍戰死在沙場。　　1000頭大惡魔，確實不是吃素的。　　但杜預此時，已經徹底打瘋了！　　2000頭金龍，迅速發動了對大惡魔的攻擊！　　這兩種7級部隊，終於絞殺在一起。　　一次龍息齊射，有600頭大惡魔，在慘嚎中，化成一團團火焰，消失在地獄火中……　　2000頭金龍，一擊之威，再次廢了大惡魔軍團！　　這是雙方的高端兵種，決定性的一次對話。　　剩餘的大惡魔們隨即發動了反擊，殺死了約40頭金龍……　　但這已經是它們的垂死掙扎了。　　數目剩下只有400的大惡魔軍團，再也沒有威風的資本了。　　杜預一方的金龍，雖然損失了240多頭，但數量上的優勢，卻更加龐大。　　與此同時，儀琳將全體減速魔法，施加在惡魔一方的每個士兵身上。　　頓時，惡魔們的速度驟減。　　而杜預一方，依舊速度奇快，佔盡了先機。　　下一個行動的是銀飛馬女戰士。　　她們毫不客氣，繼續瘋狂追殺剩餘的哥革。　　哥革們上天無路入地無門，被紛紛砍殺在原地，12000頭的哥革大軍，轉瞬之間，只剩下了不足1000頭的孤魂野鬼，在山野中，在飛馬女戰士的屠刀下，四處逃命。　　惡魔們的遠程部隊，被摧毀殆盡。　　而下一個行動的，是戰爭獨角獸。　　它們雖然血跡斑斑，但依舊邁動着優雅的步伐，沖向了4000頭地穴領主。　　4000地穴領主與200頭戰爭獨角獸的戰鬥，並無懸念。　　一波鞭子與獨角的對話，以地穴領主的絕對優勢，屠殺了所有的戰爭獨角獸。　　戰爭獨角獸，成為了杜預軍團，第二隻被全滅的部隊。　　但地穴領主也失去了反擊能力。　　有大唐英雄，給樹妖施加了加速術。　　樹妖們瘋狂衝上來，一把擊打在地穴領主的身上，殺死了約200頭地穴領主。　　3000戰鬥矮人邁着小腿，扛着戰錘衝上來，一波衝擊，再次痛毆地穴領主。　　而金精靈，則將致命的箭雨，射向了火怪蘇丹。　　這一波射擊，將火怪蘇丹的數量，徹底削減到了零。　　可憐瑞斯卡，本身為火怪，帶領火怪又優勢，這2000頭火怪，本來能成為攻防的戰術核心。　　沒想到，杜預如此猥瑣，利用金精靈的遠射能力，竟然活生生將火怪蘇丹，全部射死。　　火怪蘇丹反彈近戰傷害的火盾，絲毫沒有發揮作用，就被滅了。　　瑞斯卡手中的可用之兵，以肉眼可見速度減少。　　他卻神奇地躲過了麥雪拉的狙擊，恢復了這一輪的施法能力。　　“可惡！”麥雪拉憤怒地想要砸碎槍支。　　“別輕敵。敵人畢竟是惡魔大軍的翹楚！”杜預沉聲道：“若這麼容易就被你封印，他豈不太衰了？”　　他的話音未落，瑞斯卡凌厲的反擊，就展開了。　　先是剩餘的3000多地穴領主，長鞭一揮。　　慘死在原地的惡魔之子們，竟然復生成3000多長角惡魔！　　這讓戰場上，本來已經漸漸明朗的形勢，再生波瀾。　　這些長角惡魔，調轉身影，快速沖向杜預的銀飛馬女戰士。　　戰鬥打到這個程度，特別是大惡魔們主力被重創，火怪蘇丹被滅了后，瑞斯卡已經明白了，自己要敗！　　惡魔主力要被杜預，這個精靈遊俠，活生生在野戰中，徹底殲滅！　　瑞斯卡在出征前，信誓旦旦，要用火焰和大軍，將殺死自己火怪同類的精靈們，徹底摧毀。　　他做夢也沒想過，自己帶了地獄族的一半主力，竟然會輸得這麼慘！　　杜預一方，那2000頭金龍，簡直是無解的存在！　　作為統帥，他悲慘的命運，似乎已經註定。　　瑞斯卡此時要翻盤，唯一的指望……就是消滅杜預的飛行部隊，削弱精靈們的攻城力量。　　這樣，他逃回去的時候，也可能會得到塞爾倫統帥的一點仁慈――雖然這種可能，只存在與美好的幻想和理論上……　　總要爭取一下不是？　　於是，能做攻城主力的銀飛馬和金龍，成為瑞斯卡的攻擊重點。　　金龍誰也啃不動。　　那麼先殺了銀飛馬也好。　　3000頭地獄長角惡魔，一輪突擊，將銀飛馬女戰士殺了足足600多頭。　　銀飛馬女戰士揮刀反擊，也斬殺了700多頭長角惡魔，但一時間也陷入了苦戰。　　雪上加霜，瑞斯卡本人恢復了施法能力，終於展示出他強悍的魔法能力。　　巨大的魔法能量，在他的手中發出。　　“解除詛咒！”　　“糟了！”李莫愁臉色大變。　　被獨角獸們目盲成功的地獄三頭犬，一瞬間解除了目盲，露出了鋒利的獠牙。　　它們毫不遲疑，轉頭就沖向了本陣的銀飛馬女戰士們。　　因為她們的反擊，已經被長角惡魔們騙走，此時正是瘋狂撕咬，擴大戰果的時候。　　而且，銀飛馬女戰士對城市的威脅，比站在一起的樹妖和戰爭矮人要大。　　至少8000多頭冥府三頭犬，帶着一身火焰，撲向了失去抵抗之力的飛馬戰士們！　　它們的速度奇快，飛馬戰士們根本來不及躲閃，就被紛紛撲倒在地！　　傷亡巨大。　　到處都是人馬嘶鳴，人仰馬翻。　　5000名銀飛馬女戰士，經過兩番苦戰，傷亡了至少2000名，數量銳減。　　瑞斯卡哈哈大笑。　　“也許我要戰敗了，但你也別想好過！”他獰笑道：“我們惡魔，每周都能生產這樣的大軍！這次讓你損失慘重，看你下一周，怎麼挺過來！”　　麥雪拉恨恨自責道：“都是我，如果我看死這瑞斯卡，他就不能施法解除冥府三頭犬的目盲，對銀飛馬主力造成如此嚴重的傷害了。”　　“他現在破罐子破摔，是為了削弱我的攻城能力？”杜預拍拍麥雪拉的肩膀，嘿嘿笑道：“那給你看看我的真正底牌。”　　他朝儀琳使了個眼色。　　儀琳會意，一陣土系魔法能量，從雙手間發出。　　“什麼？這是？”瑞斯卡難以置信地抬頭看天。　　儀琳是曾經以一己之力，將2000頭金龍，硬生生複製成3000頭的強悍魔法師，瑞斯卡都自付做不到！　　天空中，異象呈現！　　一道道佛光異彩，從天而降。　　地藏王菩薩，顯靈了。　　被殺死的2000頭銀飛馬女戰士，紛紛從死亡中，沐浴在佛光里，漸漸傷口癒合，被撕咬的喉嚨痊癒，漸漸站立起來，活蹦亂跳地重新騎上戰馬！　　瑞斯卡眼珠差點瞪出來！　　“轉世重生？這……這魔法不是在大陸上已經失傳了么？怎麼會？”　　杜預陣營，一片歡呼雀躍！　　轉世重生！　　這意味着，只要儀琳有充足的佛法值，在今後的惡戰中，再也無需擔心，大規模減員的問題。　　她可以將死者，重新拉回現實！　　“娘的，這杜預的副英雄，太強了吧？”李唐興奮道：“連轉世重生都會了。而且……這一下復活的銀飛馬太多了吧？貌似這魔法是有復活公式的……”　　麥雪拉美眸異彩連連，也是激動地小臉通紅：“別忘了。這儀琳可是專精恢復魔法的，她每升一級，使用恢復魔法的效果，就提升5%。此時儀琳已經10級，恢復魔法在她手中，能增益50%效果，還有這麼多寶物加身，獲得這逆天的治癒效果，倒也不奇怪。我只是奇怪杜預從哪裡能搞到這罕見的復活捲軸？據我所知，為了限制冒險者的實力，本血色城門關，所有的魔法行會，包括惡魔的，都不會出這魔法。”　　“那就是另有奇遇”李唐嘆息道：“這傢伙的奇遇，未免太多了。”　　杜預微微一笑，打了個響指。　　“既然你行動過了，我的金龍……該登場了！”</w:t>
      </w:r>
    </w:p>
    <w:p>
      <w:pPr>
        <w:pStyle w:val="2"/>
      </w:pPr>
      <w:bookmarkStart w:id="517" w:name="_Toc7882"/>
      <w:r>
        <w:t>第68章 誅惡魔！騎脂粉野馬！</w:t>
      </w:r>
      <w:bookmarkEnd w:id="517"/>
    </w:p>
    <w:p>
      <w:pPr>
        <w:sectPr>
          <w:pgSz w:w="11907" w:h="16839"/>
          <w:pgMar w:top="400" w:right="1000" w:bottom="400" w:left="1000" w:header="720" w:footer="720" w:gutter="0"/>
        </w:sectPr>
      </w:pPr>
      <w:r>
        <w:t>　　1800多頭金龍，狂怒地飛向惡魔的大本營。　　剛才，為了群攻圍毆銀飛馬女戰士，長角惡魔和冥府三頭犬，站位過近，成為了龍息穿刺的絕好成片目標！　　金龍們，將死亡陰影，重重投向了兩隻大軍！　　金龍，如願以償，成為杜預手中的雷霆之錘。　　只要一出，必然造成重量級的決定性傷害。　　它們從3000多頭長角惡魔一側落下，鋪天蓋地的龍息，從惡魔身體穿過！　　惡魔們慘叫着，再次回歸了地獄！　　它們身後的8000頭冥府三頭犬，也遭到了毀滅性的打擊！　　1800頭金龍，一口氣將3000多長角惡魔和8000多冥府三頭犬，全部送入了地獄。　　金龍們戰績彪炳，無限容耀地高亢龍吟起來！　　瑞斯卡面色灰白，他實在沒想到，最後竟然是這麼個恥辱的結局！　　在敵人近乎恐怖的恢復能力面前，就連重創銀飛馬這一最低目標，都無法實現。　　他只能選擇帶着剩下的3000多地穴領主，直接撤退！　　雖然撤退的過程，會被杜預帶兵追殺，最終能逃回去的不足十之一二，但畢竟是能在惡魔的外城，組織防線，防止被杜預來個連鍋端。　　瑞斯卡管這戰術，叫“戰略性撤退”。　　看着那潰退的瑞斯卡，杜預當然選擇了追擊。　　麥雪拉把握機會，沖得比誰都快，一槍射出，擊中了瑞斯卡的後腿！　　瑞斯卡頹然倒地。　　麥雪拉的狙擊，將他的腿骨打斷，撤退不快。　　而逃走的3000頭地穴領主，在金龍和銀飛馬女戰士的攔截下，幾乎無人漏網，被一網打盡！　　瑞斯卡燃燒的身軀，正要掙紮起來，卻被一隻小巧的蠻靴，一腳踩住胸口！　　麥雪拉冷艷的臉，盯着瑞斯卡：“你被俘虜了，現在你是我們老大的人了！”　　瑞斯卡嚎叫道：“誰也別想俘虜瑞斯卡，我不會放過你！”　　麥雪拉臉色一變，她感到瑞斯卡身上，有一股強大的氣息，在暴虐地衝突！　　這火怪英雄，竟然要自爆！　　杜預一個健步衝過來，一把抱起麥雪拉，飛射向遠處。　　爆炸，隨即發生。　　作為一名20級火怪英雄，攻擊20點，防禦20點，法力15點，智力15點的強大存在，瑞斯卡的自爆，驚天動地。　　很多來不及躲閃的銀飛馬，被爆炸波及，非死即傷。　　杜預抱着麥雪拉，狼狽不堪地滾落在地上，身上沾滿了火怪自爆的火星。　　麥雪拉撫摸着杜預傷痕累累的背脊，望着近在咫尺、痛得呲牙咧嘴的杜預，突然臉色一陣羞紅。　　作為一個男人婆，女漢子，她從未對任何異性，產生過好感。　　進入空間后，雖然由於她混血美女，姿色出眾，曾被不少強大實力的男人看中，但試圖調戲/追求/霸佔的結局，就是麥雪拉賞的一擊狠狠巴掌！　　麥雪拉自身實力超強、個性倔強狠辣，又有李唐一幫志氣相合的冒險者協助，那些混蛋倒也不敢硬來，怕得不償失，摘玫瑰沒摘到，倒惹了一身刺。　　此時，兩人一身漆黑，如此狼狽地在戰火中翻滾，麥雪拉卻產生了一絲格外的異樣……　　這樣的男人，才是自己的菜……　　麥雪拉突然有些臉紅了。　　她並非不清楚，杜預身邊那些鶯鶯燕燕，容貌身材到底有多好？　　她也並非不清楚，杜預這種男人，喜歡的女人，是嬌媚伊人型的。　　但麥雪拉不在乎。　　她在乎的，只是自己的感覺。　　她忠於的，只是自己的追求。　　於是，麥雪拉惡狠狠地，將芬芳的檀口，侵入了杜預驚愕的嘴中……　　深吻……　　兩人在戰火紛飛、巨龍飛舞、銀飛馬嘶鳴，追殺惡魔潰兵的戰場上，在一處陰暗的壕溝里，開始了無盡的纏綿和激吻……　　兩人只有野性的渴求。　　渴望在這瘋狂的血色城門關中，在隨時可能葬身群魔之吻的戰場上，找到人生的意義。　　只有那種感受，才能讓他們確認，自己還活着，還存在，沒有在惡魔大戰中泯滅……　　“他們隨時會找來”杜預還有些猶豫。　　麥雪拉不管不顧，咬着下唇道：“我要你！我要你要了我！你不敢么？膽小鬼！”　　她的美眸，充滿了挑釁之色和野性未馴。　　杜預哈哈一笑，撲向了麥雪拉。　　“我就喜歡你這樣的野貓。”　　“撕拉”麥雪拉飽滿的彈力戰甲，被杜預撕開，露出了一對顫巍巍的爆乳……　　白嫩嫩的膚色，正是東方女人的特點，水靈靈的紫葡萄，更是精美細膩如名貴大唐瓷器，但那尺寸，即使以洋妞標準，也名符其實是奶牛……　　杜預來不及細細欣賞，麥雪拉傲慢的眼神，隱藏的渴望和熾熱，已經讓他無法細細賞玩。　　這裡是戰場，一切都要很快。　　杜預抓住了麥雪拉的蠻腰。　　那是一條毫無贅肉、健美腹肌的雌豹般的細腰。　　但在此時的戰場上這女人的細腰，顯得如此性感。　　血與火的淬鍊，不僅帶給了麥雪拉，那神乎其技的狙擊槍法，更給了她完美的身材。　　杜預渴望地一把撕開麥雪拉的熱褲。　　這女人為了行動方便，只穿了最必要的遮羞衣服，緊身胸罩+熱褲。　　她沒有裝備防護裝甲，按麥雪拉的說法，那些只會降低鬥志的廢物，她才不需要。　　她要的只有進攻。　　拚命的進攻，才是最好的防禦。　　在戰場上，麥雪拉信奉這一套生存邏輯。　　在與男人激情時，她也同樣是主動者，熱情如火的侵略者。　　一條穿野戰皮靴的小麥色的修長大腿，高高翹起，美女蛇般危險地纏在杜預的腰間……　　麥雪拉騎在杜預的身上，將杜預按在一處岩石上，沒有絲毫前戲，緩緩坐下……　　杜預托着她完美形狀的翹臀，下面殺氣騰騰……　　直到進入了麥雪拉的身體，杜預才驚異發現，這看似侵略性十足的野性女人，實際上多麼緊緻和生澀……　　她痛叫一聲，鮮血流下……　　“你還是……”杜預驚愕不已。　　麥雪拉臉色發白，但神色間，卻有一股說不出的野性：“只有我自己，能掌握自己的命運。誰都不行！”　　看到她左眼上的傷疤，杜預對這個女人，能在空間如此混亂之地中，保有自己那一份獨立野性，有所頓悟。　　她拼搏，死戰，付出，如同一頭驕傲的雌豹，其實為的，只是尋找。　　尋找一處可以庇護她的安靜之地，舔舐傷口。　　然後再次出發。　　去尋找下一個暫時的庇護所。　　她身上有的，是狂野之美。　　麥雪拉短暫痛楚過後，確實開始狂野。　　她驕傲地騎在杜預胯上，如同一位女騎手，眼神中的桀驁之氣，更加強盛。　　唯有雪白牙齒，死死咬住下唇，還有那修長麥色大腿，激烈顫抖，以及杜預龍角感受到腔內的劇烈顫抖痙攣，出賣了這位看似掌控主動的女騎手……　　兩人以最親密激烈的方式，進行着男女之戰。兩人的眼神，在不斷放電，試圖讓對方，按照自己的方式ML。　　只不過，麥雪拉是激烈的野貓，杜預是淡然的烏龜。　　戰鬥到十幾分鐘，麥雪拉畢竟初嘗滋味，不耐久戰，即使她身材健美火辣，如同健身教練，也被杜預瘋狂的侵攻，狂野撞擊地嬌體酥軟，實在支撐不住。　　但杜預卻露出了一絲狡猾的笑意。　　顯然，對這野性未馴的野貓，他不打算輕易放過。　　雙手托起形狀完美、翹度巔峰的兩瓣臀瓣，杜預的攻勢更加凌厲兇猛……　　麥雪拉終於露出了疲態，眼觴骨酥，顯然，這種事情不是有絕色美貌、魔鬼身材和火辣愛意，就可佔據優勢的……　　麥雪拉被杜預抱到一處岩石平台上，狠狠撻韃起來！　　一口氣就是數百下！　　麥雪拉這野貓，終於忍不住，尖叫起來。　　“你這混蛋！放開我！不要……這麼……激烈……額！”　　麥雪拉的叫喊，被一竿子到底，堵了回去，狂野的叫罵呼喊，變成了眼兒媚聲兒觴的軟哼……　　由於常年摸爬滾打，麥雪拉的身體，犹如體操皇后般柔韌，又如雌豹般有力，兩條麥色的長腿，更是蟒蛇般死纏杜預的腰，夾得杜預不得不以更加猛烈的態度，衝刺撞擊……　　麥雪拉的身體內，那一股股致命的吸力，也讓杜預感受到這性感野貓的媚人之處。　　麥雪拉被弄得死去活來，狂野的臉蛋上，香汗淋漓，滴落在胸脯上，晶瑩剔透，格外誘人。　　“混蛋！你……還不出來……我已經……這不公平！”混血野貓抗議着。　　“你想要什麼公平？給我老實點！”　　杜預一巴掌，重重拍在麥雪拉的翹臀上，霸道地將她調轉過來，翹臀長腿在岩石上翹起一個致命誘惑的弧度，箍緊蛇腰，開始了猛烈炮擊。　　麥雪拉不出一百回合，就被徹底擊潰，但她倔強的個性，讓她咬住迷彩戰服，死死挨着……　　“別在裏面啊，混蛋！……啊！燙死老娘了！……好棒別動……呸！我……我要殺了你！”</w:t>
      </w:r>
    </w:p>
    <w:p>
      <w:pPr>
        <w:pStyle w:val="2"/>
      </w:pPr>
      <w:bookmarkStart w:id="518" w:name="_Toc5460"/>
      <w:r>
        <w:t>第69章 豐厚戰利！詛咒鎧甲套裝！</w:t>
      </w:r>
      <w:bookmarkEnd w:id="518"/>
    </w:p>
    <w:p>
      <w:pPr>
        <w:sectPr>
          <w:pgSz w:w="11907" w:h="16839"/>
          <w:pgMar w:top="400" w:right="1000" w:bottom="400" w:left="1000" w:header="720" w:footer="720" w:gutter="0"/>
        </w:sectPr>
      </w:pPr>
      <w:r>
        <w:t>　　“你這混蛋！”一隻迷彩靴子，踢在杜預的腹部，靴子主人，此時張牙舞爪，犹如被徹底激怒的美麗野貓。　　“我怎啦？”杜預笑眯眯地看着一臉氣急敗壞的麥雪拉。　　她的衣服被自己撕裂，此時光着身子，踩在自己胸前，只顧氣急敗壞，粗線條的野美人，渾然沒發現自己春光大露。　　麥雪拉傲嬌地踩在杜預胸前，惡狠狠低頭看着杜預，恨不得將他撕了。　　後面是一陣讓人無語的無營養對話。　　“你……你怎麼能在裏面？”　　“你叫好棒讓我別動的。”　　“放屁！我從未說過。”　　“你說過……”　　“老娘說沒有，就是有，也沒有！”　　杜預一邊懶洋洋地看着渾身洋溢着女人氣息的麥雪拉，一邊欣賞着這發怒雌豹，底下春彎雪殷的臀腿股間。　　麥雪拉恨恨踢了杜預一腳，抽出一根駱駝牌香煙，點着悠然吸了一口，冷冷酷酷看着杜預。雙手抱在胸前，本就不凡的雙峰顯得更加高聳豐腴……　　杜預低聲道：“喂，似乎快要流出來了……”　　“你說什麼？”感到下面熱乎乎流動的某酷女，頓時驚慌失措，那酷酷的神態蕩然無存，手捂住憤怒道：“老娘跟你沒完！”　　“哦哦，真的流出來了啊，你有衛生紙吧？”　　“你……你這混蛋！我怎麼會帶那種娘們東西？老娘恨死你了！”　　就在此時，李唐那渾厚的男低音響起：“杜預，麥雪拉，你們在哪？戰鬥結束了。我們大勝！”　　這群沒心沒肺的冒險者，一起大喊：“大勝！大勝！”　　麥雪拉一邊死死捂住下面，一邊低低怒罵李唐這笨熊，怎麼這時候找自己？　　杜預看到李唐走近，一把抱起麥雪拉，用自己的衣服罩住她的身體，很自然地將她托起美臀，放在胸前。　　麥雪拉被杜預大咧咧地侵入，頓時又羞又怒。　　“你要對老娘干什麼？”　　“你不想在李唐面前出醜吧？怎麼也得遮羞啊？”　　“那也用不着這種姿勢吧？你一個男人，把衣服給我，自己光着出去啊……啊！你又幹嘛？”　　“這樣合體，節約地方，衣服覆蓋面積有限。我光着出去？你不怕李唐看上我啊？那豈不更危險？”　　“呸，你個流氓……”　　杜預就這樣，抱着麥雪拉，大搖大擺地，從一群狂吼的冒險者身邊走過。　　冒險者們：“……那貌似是大姐頭吧？”　　“我猜到了大姐頭遲早會被吃掉，沒想到，被吃得這麼快，這麼乾淨，連渣都不剩的趕腳……”　　“放屁！”羞澀地躲在杜預衣服里的麥雪拉，突然怒氣爆發，一抬頭回頭怒罵道：“誰敢胡說八道？都給我滾！”　　她如此一掙扎，衣服險些脫落。　　但誰都明白，此時的大姐頭，已經被老大公然抱起來叉叉了……　　大唐冒險者，各個點頭哈腰，裝作沒看見，換地方狂歡了。　　無論是老大，還是大姐頭，都是惹不起的。　　麥雪拉余怒未消：“這些混蛋，居然這麼八卦，娘們似得……”　　“對了”麥雪拉從空間中，隨性拿出一副骷髏骨架，扔給杜預：“這是我從那死掉的惡魔將軍身上，爆炸一瞬間扒下來的，你看看有用沒有？”　　杜預拿起那骷髏骨架，卻得到了提示。　　“你得到了骨質胸甲。”　　“你湊齊了一套神器――詛咒鎧甲！”　　杜預的身上，其他三件黑魔劍、亡靈盾、骷髏冠，紛紛飛起，四件寶物在空中縈繞，最終化成一團黑氣，鑽入了杜預身體內。　　一件黑黝黝的鎧甲，出現在杜預胸口。　　“詛咒鎧甲由黑魔劍、亡靈盾、骷髏冠、骨質胸甲這四個寶物組成。詛咒之鎧可以使敵人所有部隊一直受到遲緩大法（降低速度）、惡咒附身（使殺傷力為最小值）、虛弱無力（降低攻擊力）和大難臨頭（降低幸運）的狀態50回合，這樣的效果會大大降低敵人部隊的整體戰鬥力。此外寶物還將比原來沒組合前額外增加英雄的攻擊、防禦各3點，知識、力量各2點。”　　杜預頓時感到，力量更加充盈。　　更令人興奮的，是詛咒鎧甲這逆天的遲緩大法（降低速度）、惡咒附身（使殺傷力為最小值）、虛弱無力（降低攻擊力）和大難臨頭（降低幸運），無需佔用施法機會，在戰鬥一開始，便自動施展！　　相當於，擁有詛咒鎧甲的英雄，一出手就多了四次施法機會。　　對於英雄無敵來說，每一次出手機會，都難能可貴，珍惜無比，何況是四次出手？　　看到自己無意撿來的一件寶物，竟然讓杜預得到如此大的好處，麥雪拉也有些吃驚。　　“不過，貌似這次戰利品，不是很多……”　　她話音未落，空間獎勵提示傳來。　　空間提示響起：“來自大唐的冒險者，已經消滅了惡魔軍團主力之一，火怪瑞斯卡帶領的大軍。根據在此戰的貢獻不同，每人都將得到可觀的積分獎勵。”　　杜預上次率領東部聯軍，一舉摧毀惡魔試探軍隊，已經得到了四千多積分，使他的積分達到了21000之多。　　而阿納金、亞坤等冒險者，在同樣完成了摧毀惡魔大軍的任務后，本來積分已經漸漸追上他，相距不遠。　　但那次試探攻擊，無論是功績，還是規模，如何能與摧毀這次惡魔主力相比？　　“由於你個人的功績和這次大戰中的表現，你獲得了如下積分：　　你個人的部隊，擊殺了18000頭惡魔之子，每頭一分，獲得18000點積分。擊殺了10000頭哥革（有其他冒險者的銀飛馬），每頭三分，獲得了30000積分，擊殺了地獄三頭犬8000頭，每頭6分，獲得了48000積分，擊殺了長角惡魔6000頭，每頭10分，獲得了60000積分，擊殺了1000地穴領主，每頭20分，獲得了20000積分，擊殺了火怪蘇丹1500頭，每頭40分，獲得了60000積分，擊殺了大惡魔1000頭，每頭100分，獲得了10萬積分！　　你總計獲得了228000積分。　　你此時的積分為249000積分！目前位列第一！”　　這一系列報告，讓所有人都石化了。　　此時的阿納金，正在天使寶屋中，與守衛天使的獅鷲軍團激戰，他的部隊中，已經有了24頭剛解放出來的天使――這是一天的收穫。　　阿納金志得意滿地看着一地獅鷲屍體，再看看自己的積分――屠殺野兵，也會獲得一定積分。只是相比與惡魔對戰，積分很少就是。　　“恭喜老大，您的積分，只差一個獅鷲寶屋，就要超過那個大唐人了！”手持血十字架的亞伯勒恭敬道。　　阿納金得意大笑。　　這次，終於將那個大唐人，壓在身下了。　　“聽說他已經率領精靈軍隊，勇猛卻無謀地在精靈與惡魔邊界上開戰了。與惡魔們打野戰，真是愚不可及。”亞伯勒嘿嘿一笑。　　阿納金搖頭：“我也不希望他隕落太快……”　　亞伯勒知趣道：“對的，這次惡魔軍團的強大，也超過了我們的預想。大唐還是敗落地晚一些為好。畢竟他們可以牽制惡魔的大部分精力……”　　阿納金卻攥緊了拳頭。　　他當然也有這種考慮，但更重要的，是他要親自向杜預復讎！　　這積分榜，就是第一步。　　他要充分显示自己的優勢，讓杜預輸的心服口服。　　目前積分榜上，眼看阿納金就要追上了！　　但接到提示，看到那杜預瘋狂上漲的積分，阿納金驚呆了。　　眼看一切的努力最終付諸東流，阿納金攥緊了拳頭。　　高傲如他，自然很難接受，自己的對手，比自己更加優秀的事實。　　“怎麼回事？這杜預怎麼會一瞬間漲20多萬積分？”亞伯勒驚呆了。　　20多萬積分，這是什麼概念？　　殺死一個一級惡魔，不過得到1個積分。　　阿納金作為西方冒險者的領袖，率領幻影軍團和天使軍團，一波殺下來，才不過2萬多，剛剛接近杜預的水準。　　“杜預，你等着！”　　阿納金惡狠狠攥緊了拳頭。　　“看起來，從空間的評價看，能勇挑重擔，對付惡魔大軍的冒險者，被給予了格外豐厚的獎勵啊。”黎塞留陰沉着臉：“難道說，那杜預，正是看到了這一趨勢，才如此熱心，要與惡魔大軍硬碰硬？”　　“積分除了兌換寶物獎勵，還能做什麼？”一名紅衣主教疑惑道。　　“根據空間的法則，這積分第一，除了兌換寶物，將獲得優先權外，還能獲得一系列特殊的獎勵。但積分的獎勵，往往是不到最後，無法揭開神秘面紗。”一名熟稔血色城門關規則的老者，急忙道。　　“血色城門關的獎勵，非常非常的豐厚啊。”黎塞留緩緩開口：“你們知道我的技能欄位，比尋常冒險者多出4個吧？”　　“要不您怎麼被稱為博學的黎塞留呢？”有人恭維道。</w:t>
      </w:r>
    </w:p>
    <w:p>
      <w:pPr>
        <w:pStyle w:val="2"/>
      </w:pPr>
      <w:bookmarkStart w:id="519" w:name="_Toc5494"/>
      <w:r>
        <w:t>第70章 攻城夷平！赤野千里！</w:t>
      </w:r>
      <w:bookmarkEnd w:id="519"/>
    </w:p>
    <w:p>
      <w:pPr>
        <w:sectPr>
          <w:pgSz w:w="11907" w:h="16839"/>
          <w:pgMar w:top="400" w:right="1000" w:bottom="400" w:left="1000" w:header="720" w:footer="720" w:gutter="0"/>
        </w:sectPr>
      </w:pPr>
      <w:r>
        <w:t>　　黎塞留面色柔和，擺擺手：“那是謬讚，我的技能欄位多出四個，那是因為……”　　“我兩次血色城門關，都僥倖獲得了積分第一的成績。選擇的獎勵，都是增加欄位的黃金開發點！”黎塞留一言驚人。　　眾多紅衣大主教，終於明白了這黎塞留為何會如此之多的技能！　　“原來黎塞留閣下，是從血色城門關中獲得這莫大的機緣，倒是第一次聽說”那紅衣大主教恍然大悟。　　黎塞留看着高高舉起瑞斯卡人頭、傲然怒吼的杜預，心中升起一絲不詳的預感。　　自己都能憑藉積分第一，獲得如此之好的黃金開發點。這杜預光是積分，已經領先了阿納金十倍，他到時候，會兌換什麼好東西呢？　　不得而知。　　但杜預越強大，教廷越不安。　　“要抓緊時間，壓制這傢伙！”　　黎塞留攥緊拳頭，對阿納金喝道：“你也聽到了空間提示。我覺得你之前，禍水東引的想法有偏差。那杜預非但沒有被惡魔毀滅，反過來還吃掉了惡魔。你要改變避開惡魔的策略，儘快出擊，打惡魔，掙積分！積分很重要！”　　阿納金沉默了一會，陰沉的眼睛，看向不斷噴發的末日火山。　　“好！也該讓這些惡魔和杜預，知道我的厲害時候了！”　　“撤回邊界，準備進攻惡魔！”　　“老大，我們此時遠在西部邊陲，要行軍到邊界，要走足足4、5天呢”亞伯勒無奈道。　　阿納金捶胸頓足。　　同樣的想法，也出現在亞坤身上。　　他此時，已經率領比蒙軍團，一路攻陷了兩座龍城，獲得了大量的寶物，甚至有珍貴的4級寶物。　　“龍王之力，我湊齊了4件。而天使聯盟的套裝，我也拿到了三件……”亞坤志得意滿，凝視着手中的先知劍。　　這把劍，全屬性+4，一共增加16點基本屬性值，讓亞坤的全屬性，增長到了超過100點。　　根據盜賊工會的情報，就連杜預、阿納金、英德拉等高手，都沒有如此雄厚的屬性點數。　　從個人戰力上，亞坤已經是當之無愧的無敵戰神。　　望着已經被自己屠殺成為廢墟的龍宮，亞坤睥睨着積分榜，看着遙遙領先的杜預，冷傲寒光一閃而逝。　　“下一個，我要奪取的，就是這裏。”　　“唯一的問題，就是此時我遠征在北，距離邊界太遠，要開戰也是下周的事了。”亞坤有些遺憾。　　回城術這種高大上的魔法，野蠻人是絕逼不會的。　　但一個在西部邊陲，一個在北疆掃蕩，無法及時趕回邊界的阿納金和亞坤，顯然已經在這場積分狂歡盛宴中，失去了先機。　　因為杜預攻破了惡魔主力后，揮軍猛然突擊，一日千里，沖向惡魔的腹地。　　他不僅要摧枯拉朽，更要仿效漢匈之戰！　　要讓惡魔的末日火山，變成赤地千里的不毛之地！　　攻陷惡魔的城市，摧毀之，讓惡魔再也沒有立足之地和出兵之源！　　杜預這招，可是絕戶計。　　突破了惡魔的大軍，杜預帶着1800頭金龍，4800銀飛馬女戰士和一萬金精靈為核心的攻城部隊，飛速撲入末日火山。　　當天，第一座惡魔的主城――漢納爾勘，就遭到了劇烈的突襲。　　守城的主將，是一名10級的惡魔將軍。　　當接到小惡魔報訊，他爬到惡魔塔樓上，凝望敵陣時，險些被那鋪天蓋地的金龍和銀飛馬，和一眼望不到頭的金精靈射手們，徹底驚呆了。　　他果斷作出決策，放棄這座城市，將所有的守城部隊，通過惡魔之門，傳送到最近的城市。兵合一處，試圖組成第二道方向，勉強擋住杜預。　　於是，漢納爾勘毫無抵抗地落入了剛剛戰勝惡魔大軍的杜預手中。　　杜預和一眾美女副將，眾多冒險者訪問了城市中央的烈火魔柱，獲得了每人力量永久+1的好處，還訪問了該地的魔法塔。　　讓杜預神色凝重的是，作為一座邊境城市，漢納爾勘竟然也建起了生產大惡魔的罪惡神殿。　　這耗資巨大的終極兵種生產基地，傲然矗立在漢納爾勘最高處的山峰上。那血紅色的牆體和尖銳的長角型塔樓，如同一個大惡魔的頭顱，冷酷無情地凝視着整座城市。　　“這座最邊緣的城市，竟然都建立了罪惡神殿，那些位於末日火山中央的城市，更不用說。”杜預神色凝重。　　“看來，經過5個星期的發展，惡魔們已經將內部開發建設地基本完畢。它們的出兵能力，將在隨後的一兩周內，達到巔峰。那瑞斯卡說每周惡魔都能出產他統帥的那種規模軍隊，絕非虛言。”王語嫣也十分憂慮。　　這對冒險者，絕非好消息。　　“可笑阿納金、亞坤這些人，還固步自封，在自己的國度中洋洋得意，坐井觀天，真該讓他們看看瑞斯卡大軍的實力。讓他們清醒清醒。”麥雪拉嘆息道。　　“沒關係，他們不懂，我們懂戰略就行”杜預笑笑：“摧毀這座城市！”　　“啊？”李唐等人傻眼了。　　“好不容易打下來的惡魔城市，怎麼能摧毀呢？”李唐苦着臉：“這城市，一天能生產2000金幣呢。積少成多，也是不錯的收益。”　　杜預還未說話，麥雪拉先恨鐵不成鋼：“錢錢！你就知道這點錢！你先看看周圍都是什麼？四面八方都是惡魔的主城！就算城市給了你，你能守住么？要知道這裡是末日火山，惡魔們的主場，他們將獲得各方面加成，而精靈軍隊則要被削弱。一來一去，你根本守不住！還消耗寶貴的兵力。”　　“時間對我們至關重要，我們沒時間和兵力，一個城一個城的分散”杜預笑笑：“其實，這也正是惡魔們的主意。他們要堅壁清野，讓我們像沙漠中的一泓清泉，逐個城市分兵佔領，最後兵力越來越少，越來越分散，直到攻不動，最終它們的反撲就開始了。”　　“所以，我們要做一鎚子買賣。”　　杜預淡然命令之下。　　李唐等冒險者，只好開始拆除城市。　　由於軍隊眾多，拆除城市耗費不了太長時間。　　很快，漢納爾勘就被徹底夷平，成為一座廢墟。　　就算惡魔們再有實力，也別想讓它恢復成一座城市。　　杜預一方，從燒殺搶掠中，得到大量的資源，包括20000金幣和各種木材、礦石和寶石。　　杜預並不在意，大手一揮，由冒險者們平分。　　他果然得到了提示。　　“你率軍夷平了漢納爾勘。”　　“你摧毀了第二座惡魔城市，讓惡魔們的經濟和戰爭動員能力，受到極大損害。你獲得了固定收益，5000點積分。”　　“看來每拆毀一座惡魔主城，都能得到相當大的積分啊。第一座則是一萬積分。”　　杜預雖然不知道積分有何作用，但一定很有用。　　他沒有絲毫猶豫，率領金龍大軍，猛然撲向了最近的惡魔城市！　　杜預就像一頭沖入羊群的惡狼，狠狠撕咬下最肥美的嫩肉，在最短時間，給羊群造成最大的傷害和恐慌。　　惡魔們確實驚恐萬狀。　　因為這次，精靈們根本沒上當。　　它們不是佔領，而是摧毀！　　在惡魔的主城裡，至高存在路西法皇帝暴跳如雷，因為至高無上的惡魔族，再一次失去了一座主城。　　它要求前線的惡魔死守每一座城市，用堅固的城牆、滾燙的岩漿護城河和密布的箭塔，將入侵的精靈，活活拖死。　　於是，當一日後，杜預的大軍，打到第二座惡魔城市時，看到的防禦，得到了空前的加強。　　雖然惡魔們主力，盡喪於杜預之手，但畢竟有400座主城，全力支援下，通過惡魔之門，源源不斷能瞬間運來眾多軍隊。　　杜預看到的惡魔城防守，除了箭塔、護城河和城牆外，還有3000多惡魔之子，2000瑪格，1600多冥府三頭犬，1200頭長角惡魔和600頭地穴領主，還有200多火怪蘇丹。　　負責防守的將軍，正是漢納爾勘原本的守將，力主戰略撤退，以距離換取時間的那位。在惡魔統帥賽爾倫的嚴令下，他也不敢再退，只能以現有兵力，決死一戰。　　看到惡魔們死防死守，杜預非但沒有吃驚，反而大笑起來。　　王語嫣問道：“表哥，惡魔守城勢大，為何還要高興？”　　杜預豪情萬丈：“這群惡魔，如果能一路退縮，以縱深換時間，我還有些頭疼，此時他們為了死守城市，採取堅守戰術，以為能守得住？這隻能說明，惡魔領地內確實空虛得很，這點兵力，就是他們本周所有的部隊了。後面我們勢如破竹，一路推城，他們絕對沒有反抗之力。”　　杜預下令攻城。　　果然，這座城市的防守力度，十分堅固。　　守將很有自知之明，守住這座城市的希望渺茫，但所求者，無非是大量殺傷杜預一方的有生力量，讓精靈不能長驅直入。　　但杜預一方的金龍、銀飛馬女戰士和金精靈，佔據了絕對優勢。加上儀琳的水系專精傳送術，攻城幾乎沒有任何懸念！</w:t>
      </w:r>
    </w:p>
    <w:p>
      <w:pPr>
        <w:pStyle w:val="2"/>
      </w:pPr>
      <w:bookmarkStart w:id="520" w:name="_Toc9725"/>
      <w:r>
        <w:t>第71章 一場屠殺的狂歡盛宴！</w:t>
      </w:r>
      <w:bookmarkEnd w:id="520"/>
    </w:p>
    <w:p>
      <w:pPr>
        <w:sectPr>
          <w:pgSz w:w="11907" w:h="16839"/>
          <w:pgMar w:top="400" w:right="1000" w:bottom="400" w:left="1000" w:header="720" w:footer="720" w:gutter="0"/>
        </w:sectPr>
      </w:pPr>
      <w:r>
        <w:t>　　第一波，杜預方的樹妖就被瞬間傳送到瑪格身邊，一巴掌將瑪格扇得昏頭轉向。　　守將調集大軍圍攻樹妖，卻渾然不知這密集的聚集，正是杜預的陰謀。　　樹妖被施加了反擊術，連續兩次反擊，將敵人大量纏繞在自己周圍，固定死死的動彈不得。　　金龍們凌空飛至，完全無視城牆和城防，落入人口密集的敵群下側，精準地避開了樹妖所在，一口龍息，將一排排的敵人，吹成了灰燼……　　守將絕望地看着那1800頭金龍，指揮箭塔瘋狂射擊，總算殺了3頭，樹妖在圍攻下，更是損失慘重。　　他面容猙獰：“也許我最終會戰死此地，但你的兵力……”　　他話音未落，又看到了一幕令人絕望的場面！　　遭到重兵圍攻，傷亡慘重的樹妖，在儀琳的轉世重生法術下，從死亡中再次迴轉！　　有了轉世重生，即使惡魔想要拚死，在精靈敵人身上咬下一塊肉，都是奢望！　　後面自然是摧枯拉朽。　　這位守將，最終被李唐割下了人頭，懸挂在城門上，目睹這座曾經偉大輝煌的惡魔主城，被強大的金龍軍團，徹底夷平！　　杜預轉頭看向由於積分瘋漲，顯得興奮無比的麥雪拉和李唐等人，聳聳肩：“看來，惡魔們真的沒有軍隊防守了。我們要抓緊時間，給它們來個大的！”　　“怎麼玩？”此時麥雪拉等人，原本對惡魔的恐懼，已經徹底轉化成了興奮。　　戰爭的興奮。　　面對主力被殲滅，處處是空城的大好局面，就連最膽怯的冒險者，也化身成為嗜血猛虎，躍躍欲試。　　杜預淡然一笑：“分兵！我手下的1800頭金龍，加上你們手中的200多頭金龍，分成20隊，全線出擊！給我見城就攻，燒殺搶掠，屠城后夷平！我要這惡魔赤地千里，變成無人區！屠城積分每座5000，誰幹得歸誰！”　　麥雪拉、李唐等冒險者，聽得熱血沸騰！　　什麼時候，作為血色城門關的敵人，竟然被冒險者壓着打？　　什麼時候，軍力強大，不可一世的惡魔們，竟然被自己作為獵殺的獵物？　　什麼時候，寶貴無比的積分，竟然可以如此輕鬆寫意地刷？　　只有跟着老大！　　“老大，你把借出的金龍翻倍贈送給我們，已經夠意思了，怎麼還將手下金龍分兵借給我們，去刷積分？”麥雪拉都有些不好意思了。　　她經歷過與教廷的合作，左眼留下的永久傷疤，就是與強勢者合作的永久烙印。　　雖然與杜預有了一夜情，但在空間中生存這麼久，深諳血腥都市之道的麥雪拉可不會天真地認為，成為杜預的女人，就要自然享受到這種待遇。實話說，以她驕傲的個性，也不屑於接受男人的包養。　　她就像一頭野生的雌豹，看上男人，可以有一夕之歡，但想要永久將她留住，是不可能的。　　李唐等人，也感激地不知如何。　　杜預冷靜道：“我絕不是為了你們，做出這決策的。此時，惡魔大軍半數被殲滅，另一半遠在南方，被英德拉和瑟琳娜拖住腳步，此時乃是我們一路摧毀惡魔基地的千載難逢機會！一旦下一周開始，惡魔們很快能聚集起瑞斯卡那樣的大軍。我們與瑞斯卡一戰，部隊元氣傷了不少，憑着金龍、銀飛馬和金精靈，自保有餘，但別想再贏得那樣輝煌的勝利。抓緊時間，分兵攻擊，摧毀所有能達到的敵城，然後迅速撤回！”　　“迅速撤回？”麥雪拉不解：“形勢這麼好，為何要撤回？”　　杜預一指南方：“瑟琳娜傳來了消息，得到瑞斯卡軍團被殲滅的消息，惡魔南方派遣軍，正在調轉方向，急速撤回。好在有她和英德拉等人阻擊追擊，惡魔們也不敢撤得太快，但一周后，一定能回來。我們若不想被惡魔大軍前後包夾，就要在周六前，重新集合，無論戰果如何，立即撤回精靈森林。”　　麥雪拉、李唐等人深深點頭。杜預此時的威信，已經根植於他們的腦海，他說的話，就是聖訓。　　麥雪拉很不好意思地從杜預手中，再次接過了100頭金龍，加上自己擁有的10頭，湊齊110頭，帶着本部軍馬，瘋狂沖向最近的惡魔主城。　　這位與杜預有一夕之歡的野性女人，一方面對杜預的佩服和崇拜，到了骨子里，另一方面，渴望用戰績，證明自己的優秀！　　她憑藉狙擊手的細心和追蹤術，很快發現了一個惡魔的城市群！　　在這個城市群中，散落矗立着足足四座惡魔城！　　“讓我們開始一場狂歡吧！”麥雪拉露出一絲笑意，彷彿一頭雌豹發現了一個鹿群。　　110頭金龍在她指揮下，猛然飛向了第一座惡魔城市！　　惡魔城中警鈴大作。　　但所有的軍隊，都通過惡魔之門，馳援前線，這裏只剩下區區守城部隊。　　在瘋狂戰意驅動和有力指揮下，憑藉絕對兵力優勢，麥雪拉只用了1個小時，就平定了這座城市的抵抗。　　她沒有絲毫猶豫，選擇了燒毀並夷平這座城市。　　高聳入雲的惡魔城堡，緩緩倒塌，沉沒在滾滾的橘紅色岩漿中……　　看着跳動上漲的5000積分，麥雪拉自豪一笑。　　曾幾何時，自己也能摧城拔寨，用雙手攥成拳頭，砸碎這些令人恐懼的惡魔城市！　　沒有絲毫休息，麥雪拉立即指揮兵力，攻擊下一個城市。　　她要爭奪積分榜，衝擊阿納金、亞坤等人！　　這樣的情形，並非只有麥雪拉一人發生……　　李唐怒吼着，一擊重拳，砸碎了最後一頭地穴領主的腦袋，腦漿噴濺到他的臉上。2米高的魁梧身材，緩緩站起，回頭凝視整個惡魔城市。　　這座名為戈塞克的惡魔城市，已經落入了他的手中。　　看到末日火山的落日餘暉，血紅如血，站在數百米的塔樓頂端，睥睨滿城的惡魔屍體，李唐高舉雙拳，亢聲怒吼！　　“惡魔龜孫子們！老子李唐，屠了你們這座城市！有種來報仇啊！哈哈哈！”　　他眼含熱淚。　　曾經一同闖蕩空間的同伴，在上次血色城門關中，一個個消失的身影，重新浮現在腦海，出現在眼前……　　一度，他甚至不敢回想那場戰鬥，不，應該稱為屠殺……　　同樣是英雄無敵，同樣是惡魔對戰……　　身邊的同伴一個個隕落，除了麥雪拉，都死光了……　　此時，他卻傲然站立在惡魔城的頂端，看着這座威嚴令人仰望的城市，在杜預給他的100頭金龍攻擊下，漸漸成為廢墟……　　看着賬戶上跳動的5000積分，拆城帶來的20000金幣和豐厚寶石收益，李唐的胸臆中，充斥着對杜預的感激。　　還有一絲酸楚……　　只有老大，才能讓麥雪拉傾心吧。　　這樣也好！　　“好！給我上！我們趕快去搜索下一個惡魔城，摧毀它們！”李唐擦拭眼中的濕潤，怒吼道。　　大唐精靈冒險者，分成了20隊，帶領高亢龍吟的金龍們、銀飛馬和金精靈們，如同一場過境的蝗蟲，又如一場可怕的洪水，席捲了惡魔末日火山的東部地區。　　他們瘋狂搜索，不放過任何一座城市。　　一座座惡魔們投入巨資，剛剛建成、氣勢宏偉的惡魔城市，被永久性、無法恢復得摧毀了……　　一座座高聳入雲的惡魔塔樓、骯髒的惡魔地穴、血淋淋的地獄狗籠、邪惡之美的大惡魔罪惡神殿，都在岩漿、火焰和龍息中，被徹底摧毀……　　惡魔城市，正在以每天十座的速度，快速減少……　　求援信，雪片一般飛向惡魔的首都主城……　　“哐啷！”惡魔的皇帝路西法・克瑞根（Lucifer Kreegan）狂怒地將手中的水晶骷髏酒具，摔得粉碎。　　他霍然站起，眼中噴射着無盡的怒火。　　大惡魔的長角，配合著他魁梧的身軀，森白的獠牙，讓無數惡魔臣子，驚恐地匍伏於地，希望雷霆之怒，不要發泄在自己頭上。　　“短短四天，精靈們已經摧毀了我們40座東部城市！他們到底怎麼做到的？十分之一的帝國城市，已經永久化為灰燼！”路西法・克瑞根陰冷的目光，在臣子中逡巡：“賽爾倫！你是我最信任的統帥，解釋一下！”　　一名身軀幾乎同樣高大的將軍，款步走出臣子陣容，他的腰間，佩戴着一把燃燒着赤紅色火焰的火焰劍，正是末日之刃的組件之一――地獄火劍。　　而此人，正是塞爾倫。　　惡魔軍團的統帥。　　他深深鞠躬：“皇帝陛下，我承認，相信瑞斯卡那個蠢貨的話，派他帶一半惡魔軍團，入侵精靈森林，是我的嚴重錯誤。我會親自彌補這一過失。”　　“你打算怎麼做？”路西法・克瑞根陰沉道。　　“我親自帶着首都的軍隊，通過惡魔之門，趕赴東部前線，同時，命令南部軍團回撤，堵住精靈們的退路。前後夾擊，給予那些不知天高地厚的精靈們，以終生難忘的迎頭痛擊！”塞爾倫怒吼道。</w:t>
      </w:r>
    </w:p>
    <w:p>
      <w:pPr>
        <w:pStyle w:val="2"/>
      </w:pPr>
      <w:bookmarkStart w:id="521" w:name="_Toc19732"/>
      <w:r>
        <w:t>第72章 總踩不對節奏的節奏！</w:t>
      </w:r>
      <w:bookmarkEnd w:id="521"/>
    </w:p>
    <w:p>
      <w:pPr>
        <w:sectPr>
          <w:pgSz w:w="11907" w:h="16839"/>
          <w:pgMar w:top="400" w:right="1000" w:bottom="400" w:left="1000" w:header="720" w:footer="720" w:gutter="0"/>
        </w:sectPr>
      </w:pPr>
      <w:r>
        <w:t>　　“很好，我給你親衛軍團一半，你要務必取得戰果。下周，我們能積攢出更多的大軍，給我征伐！”路西法・克瑞根怒吼道。　　杜預站在一座惡魔城的宮殿中，享受着與美女們難得的清凈。　　“根據各方面的情報，我們狼瞳聯盟，6天之內，已經攻陷了52座惡魔城市，給予惡魔們摧毀性的打擊。”王語嫣興奮道。　　“只能摧毀52座惡魔城市么？”杜預苦笑道：“只有8分之一。”　　“末日火山太大了，縱橫萬里，我們的冒險者，已經竭盡全力，在摧毀所有的惡魔城市了。”王語嫣無奈道：“但6天時間，實在有限。”　　此時，杜預突然感到了一陣熟悉的召喚。　　他轉身走入內殿。　　阿德拉美麗的身影，出現在內殿中。　　她凝視着杜預的身軀，曼聲道：“你果然沒有辜負我們正義聯盟的期望。這區區一周，竟然取得了這麼大的戰果。52座惡魔的罪惡巢穴，被你徹底夷平。”　　杜預聳肩笑笑：“這隻是一個開始。”　　“你該收手了”阿德拉遺憾道：“由於你的表現，過於出色，引起了惡魔們的恐慌。路西法・克瑞根破天荒地提前派出了大將塞爾倫，他正統帥着最精銳的惡魔親衛軍團，通過傳送門，前來這裏。南方軍團也正在突破你的瑟琳娜英雄阻攔，挺進你的後方。再不走，就來不及了。”　　杜預點點頭：“是收手的時候了。我已經傳令下去，速速集合，向森林返回。”　　阿德拉美眸凝視在杜預臉上：“我信任你，果然沒錯。正義聯盟內部，對你的懷疑聲音，伴隨着一座座惡魔城的隕落，而煙消雲散。如果你需要正義聯盟的力量，我想可以提供力所能及的幫助。下一步，你要做得，就是摧毀塞爾倫，拿到末日之刃的第二個組件。”　　杜預點頭：“我們在哪裡見過么？”　　阿德拉笑道：“是么？見過么？”　　杜預聳聳肩：“看來我搞錯了。”　　他轉頭走出去，喝道：“馬上通知所有人，加速返回邊境！”　　在他離去后，阿德拉輕聲笑道：“小帥哥，我們沒見過么？”　　她的臉上，露出一絲古怪精靈的笑意。　　杜預的部隊在急速撤退，由於事先定好了聯絡方式，冒險者們對杜預的命令非常服從，看到信號，即使惡魔城攻陷在即，也毫不戀戰，拔腿就跑，撤退速度很快。　　一座最近的惡魔城市，火焰熊熊的惡魔之門，遠道而來的塞爾倫帶着無數精銳的惡魔近衛軍，只能目送這些強盜般的精靈匪徒，殺人放火搶掠完后，跑得比兔子還快。　　塞爾倫目睹了整個東部，數千里地方，50多座城市，被精靈的2000頭金龍蹂躪得赤地千里，成為了無人區，氣得手直發抖，火焰劍狂怒劈砍：“精靈們！卑鄙之徒！我要殺光你們！”　　就在此時，阿納金和亞坤的部隊，剛剛抵達惡魔的邊界。　　這一周，他們都耗在趕路上。耳邊不斷聽到各種空間廣播……　　“編號為197654的大唐冒險者，摧毀了惡魔族的最高級主城之一――佛羅倫薩，除了正常擊殺積分，額外獲得了空間5000積分獎勵。”　　“編號為197482的大唐冒險者，摧毀了惡魔族的最高級主城之一――迪爾馬地，除了正常擊殺積分，額外獲得了空間5000積分獎勵。”　　“編號為197513的大唐冒險者，摧毀了惡魔族的最高級主城之一――戈塞克，除了正常擊殺積分，額外獲得了空間5000積分獎勵。”　　……　　這樣的消息，每天都會傳來十餘次，聽得兩位領袖級別戰神，耳朵都生繭，心中邪火亂冒！　　他們在積分榜上的位置，被數十名大唐冒險者，火箭般地追上！　　一名情報中叫麥雪拉的大唐混血女冒險者，在西方被教會排擠，都混不下去了，跑到杜預身邊，這次一周已經攻陷了足足6座惡魔城市，平均一天一座！　　她的個人積分，在如此豐厚的空間獎勵機制下，已經達到了39000多分，比阿納金和亞坤還高，位列第二！　　而一名叫李唐的冒險者，也摧毀了4座惡魔撐死，獲得了積分榜的第三名。　　一瞬間，阿納金和亞坤這兩位絕世高手，連前三都進不去了……　　阿納金和亞坤，心急如焚。　　冒險者們，更是抱怨連連。　　“麻痹，什麼時候，惡魔族的最高級主城，成為了東部冒險者隨意可以採摘的蘑菇？”　　“這些惡魔，到底在搞毛啊？”　　“什麼血色城門關，惡魔們這麼弱？狗屁啊！早知道我早就一早殺過去，將它們殺得落花流水。”　　西方和蘇丹冒險者們，捶胸頓足，不堪回首。　　他們以為是洪水猛獸的惡魔們，在杜預面前，被摧枯拉朽，連主力都覆滅了，這時，連城市都保不住，一周之內，被摧毀了50多座！　　八分之一的惡魔領地，不復存在。　　早知道這群傢伙這麼慫包，我們幹嘛避而不戰，龜縮發展？　　阿納金和亞坤，各自帶着強大的軍團，入侵了惡魔的國度。　　他們瘋狂開始搶攻惡魔主城。　　一開始，倒也順利。　　惡魔領地，果然如同情報显示那樣，空虛不堪，除了邊界的幾座城市，有較強的駐軍，其他內地城市，軍隊都被調走到東方和南方，防守形同虛設。　　恰好此時，從杜預那裡選擇離開的十幾名大唐冒險者，帶着他們的軍隊，來到了阿納金的軍營中，要求加入。　　阿納金大喜過望。　　這真是人逢喜事精神爽。　　剛剛趁虛打到了惡魔主城，就要建立奇功，又有杜預這一方的冒險者投誠。這十幾名冒險者，跟侯小白有不淺關係，倒是不虞杜預玩詐降。　　他的軍團實力，再次增強。　　那十幾名冒險者，趁着杜預狂攻惡魔領地，惡魔們無暇顧及，冒死穿越了中央末日火山，來到了西方。看到阿納金果然如同傳說中那樣威武，也精神大振，趕腳自己抱住了大粗腿。　　阿納金親切接見了領頭分裂的陰鷙青年劉剛，雙方進行了親切友好的會談。　　阿納金表示，杜預這種跳梁小丑，在內部鎮壓不同政見者，大玩霸道權術，造成內部分裂，遲早會被惡魔吞噬。　　劉剛表達了對阿納金英雄無敵的仰慕，傾訴一路穿越末日山脈的心路歷程，表示要在阿納金的領導下，再立新功。　　雙方還就其他關心的共同問題，進行了深入友好交談，主要是封地問題。　　兵合一處，將打一家，一切都那麼美好。　　但當阿納金，志得意滿開始攻城時，形勢陡然發生了逆轉！　　由於東部吃癟，憋了一肚子邪火的塞爾倫，正愁沒辦法回去向惡魔皇帝交差，卻意外聽到了西方恩洛斯人族和北方野蠻人大舉入侵的情報。　　他一肚子怒火，全部發泄在了這兩個倒霉蛋身上！　　惡魔們最大的優勢，在於有可以任意傳送部隊的惡魔之門，在惡魔城之間的移動速度極快！　　塞爾倫先是大規模傳送，一口氣就出現在軍情告急的西方邊界城中。　　阿納金和冒險者們愕然的目光中，原本孱弱的惡魔城防禦，陡然變成了……　　從火焰大作，熊熊燃燒的惡魔之門中，緩緩走出一位高大如魔神般的惡魔將軍，手持地獄火劍，怒吼高呼：“你們敢入侵我末日火山，準備受死！”　　他的身後，惡魔帝國最精銳的近衛軍團，蜂擁而出。　　數以萬計的惡魔之子，瑪格，冥府地獄犬，長角惡魔，地穴領主，火怪蘇丹，桀桀獰笑的大惡魔……　　兩國主力級別的會戰！　　阿納金，傻逼了！　　他沒想到，杜預這小子，一路平趟過去，得到的是豐厚的積分回報，就連身後的小弟積分，都能爬到他們頭上去。　　而論到他們佔便宜、助打太平拳時，卻迎來了狂怒的惡魔軍團主力！　　這特么太不公平了！　　好在阿納金沒有被怒火沖昏頭腦，果斷選擇撤退。　　事實上，看到了雙方的主力陣營，在惡魔的土地上，他也很有自知之明。　　不可能打得過這惡魔近衛軍團。　　但憋了一肚子氣的塞爾倫，窮追不舍，絕不輕易放過阿納金。　　阿納金一路瘋狂逃竄。　　塞爾倫瘋狂追趕。　　二號隊長和山姆兩人，一邊帶着軍隊，瘋狂撤退，一邊破口大罵阿納金這蠢貨。　　“我擦，那幫大唐人跟着老大，一路吃香喝辣，就連積分榜都包攬前三，前十名足足轟下來7人，真是風光無限。我們可倒好！”　　“一上來氣勢洶洶，遇到惡魔主力，就掉頭逃竄，這阿納金真是……”　　“我擦，我們不會被當做炮灰，被急於脫身的阿納金放棄斷後吧？”　　“本來，要做炮灰，肯定是你我，但最近不是投降了一群傻X大唐冒險者么？他們比咱們還不受信任，估計……嘿嘿。”　　雖然阿納金跑得不慢，終究，被塞爾倫在人族境內100里的平原上追上。　　正如二號隊長預測……</w:t>
      </w:r>
    </w:p>
    <w:p>
      <w:pPr>
        <w:pStyle w:val="2"/>
      </w:pPr>
      <w:bookmarkStart w:id="522" w:name="_Toc27517"/>
      <w:r>
        <w:t>第73章 非我族類，總是炮灰！</w:t>
      </w:r>
      <w:bookmarkEnd w:id="522"/>
    </w:p>
    <w:p>
      <w:pPr>
        <w:sectPr>
          <w:pgSz w:w="11907" w:h="16839"/>
          <w:pgMar w:top="400" w:right="1000" w:bottom="400" w:left="1000" w:header="720" w:footer="720" w:gutter="0"/>
        </w:sectPr>
      </w:pPr>
      <w:r>
        <w:t>　　阿納金以壯士斷臂的決心，很豪爽地放棄了一部分軍隊，正是剛剛投降過來的那些大唐冒險者。　　當他以低沉慷慨的聲音，宣布要大唐冒險者斷後時，那名領頭與杜預鬧事、神色陰鷙的大唐年輕人，幾乎氣昏過去！　　他收到侯小白的蠱惑，才不顧一切，放棄了精靈森林的基業，帶着朋友們前來投奔西方冒險者……　　但剛剛進入阿納金的勢力，第一個任務，就是當炮灰……　　“我擦！難怪你們教廷的名聲這麼差，讓人當炮灰成癮啊？”那陰鷙的年輕人劉剛暴跳如雷，再也不顧阿納金的地位――事實上，在生死之前，誰都不會顧忌，撕破臉皮。　　“哦？”阿納金陰冷地看了那青年一眼，冷笑道：“你們投降過來，不接受點考驗，誰會信你？這次若能活下來，我就給你一塊封地……”　　“放屁！”那陰鷙青年瘋狂嚎叫：“如果我不挑頭鬧事，還留在杜預的陣營中，以我的能力，老子現在都上了積分榜了！到了你這裏，什麼甜頭都沒有，讓我當炮灰？”　　他身後的十幾個冒險者，臉色更加鐵青：“劉剛！麻痹！都是聽信了你的鬼話，什麼侯小白……才背叛了杜老大。杜老大倒是豁達，還給我們解了毒，任由我們離去。這可好！看看你選擇的主子是什麼逼玩意？”　　聽到這些大唐冒險者，將自己和杜預比較，貶的一文不值，阿納金神色更加陰冷：“總之，你們是別想走了！給我施法！”　　他身後的教會魔法師，一波波使用了群體減速魔法。　　這些背叛的大唐冒險者，所有的軍隊，都被嚮往不已、萬里追尋的“同盟軍”遲緩，更是無法逃脫惡魔們的追殺。　　他們怨毒的看着加速遠去的阿納金等人，再回頭看去，後面火焰衝天，塞爾倫率領的惡魔大軍，已經追到了近前……　　“放棄軍隊，分散逃生！”劉剛一咬牙，痛苦的閉上眼睛……　　本想，聽從了侯小白的話，拉着大唐冒險者搞分裂，雖然失敗，也可投靠西方冒險者……　　誰想到，分裂固然被杜預和麥雪拉鎮壓下去，投靠西方冒險者，最終的結果，是不到1小時，就被徹底出賣，成為炮灰……　　阿納金那冷笑的話語，終於讓他們慢慢醒悟過來……　　“誰會信任你們？”　　非我族類其心必異！　　在血與火的血腥都市，沒有點特殊關係，更不可能信任一個外人！　　剛剛投效的大唐冒險者們，被阿納金當成了炮灰放棄，任由塞爾倫攻擊，他自己壁虎斷尾求生，保全了西方部隊。　　儘管如此，他此戰威信損失極大，可謂栽了大跟頭，但除了咒罵杜預，也沒有別的辦法。　　誰讓他踩不對節奏，跟不上點子，惡魔虛弱的時候不去趁火打劫，偏偏等到杜預打得惡魔怒火萬丈，再去摸老虎屁股？　　這根本就是找虐。　　而大唐冒險者們，只能放棄被遲緩的所屬精靈部隊，自己亡命而逃。　　塞爾倫狂怒而至，看到精靈部隊，更加瘋狂。　　他一人，第一個回合，憑藉地獄火劍，就生生斬殺了一頭金龍！　　金龍悲慘地吼叫，潑灑的龍血，濺在他身上，給他增添了無限的殺氣。　　正在瘋狂逃走的劉剛，被塞爾倫一個傳送追上。　　劉剛試圖哀求投降，但被塞爾倫無情踢倒在地，火焰大劍，將劉剛的人頭，橫向斬飛！　　劉剛失去人頭的屍體，毫無生氣地倒在地上，驚恐的眼神，漸漸黯淡……　　十幾個大唐冒險者，雞飛狗跳，瘋狂逃竄。　　為了能跑的更快，他們一切招式都用出了。　　各種從其他世界獲得的保命底牌，毫不吝惜往外扔。　　一切，都為了能活下來。　　雖然被東西方同時放棄，但至少還有活下去的可能！　　但這點卑微的希望，也最終變成了奢望。　　塞爾倫這大將，剛剛在皇帝面前失去了顏面，急於獲得一場大勝，徐圖挽回，這次被圍困的冒險者，不是太多，而是嫌少！　　好在十幾個冒險者，加上一部分精靈軍隊主力，也算有所斬獲。　　一位發足狂奔的大唐女冒險者，絕望的回頭看向身後近在咫尺的上百頭地獄三頭犬，知道自己絕無倖免之理。　　她毅然使用了那個人交給她的一顆種子，一道綠色光芒閃過，她被一團不斷伸展出來的樹枝包裹住。　　這是【格魯特本源之種】，從《銀河護衛隊》的樹人格魯特本源所化，能在一定時間內，將自己守護絕對化！　　銀河護衛隊中，為了保護其他隊友，格魯特曾在最後時刻，選擇自我犧牲，化身成為樹枝，將隊友包裹起來，抵抗了宇宙戰艦的衝撞。　　這堪稱B級保護的道具，優先級達到60點，有效時間10分鐘，能免疫很多強大的攻擊。　　但也無法移動，只能坐等死亡來臨。　　她在包裹的樹屋內，聽到外面地獄三頭犬的咆哮抓撓，跪在地上，失態地大哭。　　如果……　　如果還有如果……　　一定一定，不會相信那個人，背叛杜預……　　悔恨的淚水，順着手指縫，奔涌而出。　　“劉剛！雖然你死了，但我擦你祖宗！侯小白！你個王八蛋！”女冒險者瘋狂了。　　她霍然打開了通訊器，略一思索，毅然將自己所有的生存點，統統轉賬給一個熟悉的賬戶，思慮再三，終於艱難地說道：“麥雪拉，我知道你一直恨我，恨我選擇了侯小白，選擇了另一條路。但我現在知道，自己錯了。我看錯了人。而你跟對了人……你救過我，你好好保重。我……真的想活下去，再和你去冒險……”　　她哽咽了，淚水滴落。　　但沒有說完，就聽到一陣撕裂聲。　　一把火紅色的大劍，強行斬斷了高達B級的空間保護道具――【格魯特本源之種】！　　“這怎麼可能？”女冒險者驚恐萬狀。　　“這價值數萬生存點的東西，高達B級，相當於內城區難度，是我陪侯小白睡覺換來的，塞爾倫再強，只是外城區難度，怎麼可能一擊就破碎？”女冒險者絕望地看到，木網被點燃，塞爾倫那猙獰的笑容，越來越清晰。　　“女人？用這種牢籠，試圖多活幾分鐘？”塞爾倫譏諷笑道，微微欠身：“真對不起，我應該有點紳士風度，滿足你死前最後的小願望……”　　“可惜……”他高高舉起大劍：“我的耐心用完了！”　　女冒險者的慘叫，衝天而起！　　麥雪拉在對話器的那頭，聽到了曾經的閨蜜摯友，最終的留言，還有那驚恐的對話，再也忍不住淚水……　　杜預在一旁，也是感慨萬千。　　有時人的境遇，只是一念之差。　　一念天堂，一念地獄。　　倒是女冒險者那句話――“他不過是外城區的BOSS，怎麼能斬斷這優先級高達60的B級防護道具？”　　引發了杜預的注意。　　似乎塞爾倫，用地獄火劍，強行斬開了【格魯特本源之種】。　　這明顯是突破了空間法則的一件事。　　好比用一桿長矛，最終捅破了M1N2主戰坦克的外護甲。　　明顯不可能的事情，卻發生了。　　說明地獄火劍，也就是末日之刃的組件，擁有一定程度突破空間法則的能力！　　杜預深吸一口氣。　　這逆天的玩意，在塞爾倫手中，絕對不是好消息啊。　　而亞坤聽說了最終BOSS塞爾倫率惡魔近衛師團趕到，也不敢過分相逼，又看到了惡魔南方軍團，利用傳送門趕到北方邊境，很自覺地打了退堂鼓。　　經歷一番追逐戰後，西方冒險者吃了一個不大不小的虧，阿納金再次坐實了教會的惡名，北方冒險者毫無所獲，南方冒險者付出了無數鮮血和生命后，總算送走了惡魔主力這尊瘟神，保住了一條小命，但超過30名冒險者死亡，元氣大傷。　　唯有東方的大唐冒險者，在杜預的率領下，取得了輝煌的大勝！　　52座惡魔城市被夷平，帶來的直接受益，就足有104萬強拆費、520個單位木材、礦石、各種寶石、硫磺、水晶和水銀，堆積如山，不計其數。　　如此巨額的資金，被杜預等收入囊中，迅速轉化成軍隊和城市設施，精靈城市的建設水平，再次提升……　　本周，前方戰事打得戰火紛飛，但杜預的後方，依舊在按部就班，抓緊生產。　　伊麗莎白依舊在利用外交術，對野外誕生的金龍，坑蒙拐騙，杜預靠拆城掠奪回來的大量軍資，幾乎以有多少流多少的速度，讓伊麗莎白流水般花了出去。　　但招募的金龍，也與日俱增。　　本周下來，雖然不如上一周的成效，但伊麗莎白也有過千頭金龍入賬。　　如此一來，就能形成良性循環。　　攻擊惡魔-占星金龍周-拆城發財-轉化金龍-再攻擊惡魔……　　這一周的周末，杜預在相對輕鬆的氣氛中度過。　　在精靈主城燕子塢，面朝青山秀水的一座綉樓中，美人在懷，杜預嗅着芬芳的香氣，幾乎要陶醉了。</w:t>
      </w:r>
    </w:p>
    <w:p>
      <w:pPr>
        <w:pStyle w:val="2"/>
      </w:pPr>
      <w:bookmarkStart w:id="523" w:name="_Toc15403"/>
      <w:r>
        <w:t>第74章 龍崖巔峰，鑽石龍！</w:t>
      </w:r>
      <w:bookmarkEnd w:id="523"/>
    </w:p>
    <w:p>
      <w:pPr>
        <w:sectPr>
          <w:pgSz w:w="11907" w:h="16839"/>
          <w:pgMar w:top="400" w:right="1000" w:bottom="400" w:left="1000" w:header="720" w:footer="720" w:gutter="0"/>
        </w:sectPr>
      </w:pPr>
      <w:r>
        <w:t>　　“表哥，人家跟你說正經事呢”王語嫣嬌嗔道，抵抗着越來越不正經的表哥的咸豬手。　　杜預堅持將美貌的表妹，摟在懷裡，兩手伸入表妹的肚兜，探索山水。　　王語嫣幽怨地嬌嗔表哥一眼，這表哥越來越好色。但她也無可奈何，只能一邊咯咯笑着，躲避表哥咸豬手，一邊親密地與表哥進行戰況分析。　　“這周惡魔吃了這麼大的虧，下周會不會有所休息？”王語嫣猜測。　　“不會”杜預一本正經道：“我猜相反，下周開始惡魔們將全力開動戰爭機器，爆發出真正的恐怖戰力。”　　“目標是我們？”王語嫣緊張起來，但很快表哥無所不知的高超挑逗，讓少女的身體痙攣起來，在表哥懷裡貓兒般舒服呻吟……　　“不”杜預含住王語嫣的小耳垂：“目標不是我們，而是……這次戰爭中，表現不好的勢力。”　　“從前兩次戰爭分析，惡魔們的行為模式是草原狼。它們挑選下手的目標，並非最強的，而是老弱病殘的敵人。”杜預一邊分析，一邊大手揉着王語嫣的雙峰……　　王語嫣白嫩的長腿可愛地伸出，痙攣起來，少女發出可愛的叫聲：“表哥……表哥……”　　“嗯”此時能保持冷靜的唯有杜預，還在自顧自分析：“我猜在我們身上吃了大虧的惡魔們，會調轉矛頭，向西方和北方試探攻擊。南方冒險者與我們過於接近，又死傷慘重，構不成威脅，暫時不會被惡魔們盯上。”　　“這次可好！”李莫愁推門進來。　　王語嫣羞得躲入表哥的懷中，粉拳直錘。　　李莫愁一愣，笑眯眯道：“原來兄妹借商議軍情，躲在這裏偷情啊？我倒是孟浪了呢……”　　杜預木着臉道：“你說的倒好，可絲毫沒有要走的意思？”　　李莫愁蛇扭着腰，脫下裙衫，款款過來，抱住王語嫣：“這語嫣妹子，小鮮肉，姐姐還未嘗過呢……”　　看到花容變色、驚呼躲閃的王語嫣和一臉色迷迷的李莫愁，杜預無奈了。　　受他的影響，貌似李莫愁開始有了男女通殺的傾向，最近小龍女師傅就數次面紅耳赤地找自己，要求自己管教這腹黑御姐……　　想象一下，李莫愁和小龍女，這對恩怨情仇交織的師姐妹，這對美貌傾國、各擅勝場的可人兒，若是搞起百合……　　杜預從幻想中清醒，一腳踢飛試圖對錶妹下手的李莫愁：“表妹是我的！你到底有什麼事？”　　李莫愁摩拳擦掌：“這次若是阿納金他們，成為惡魔們的主攻方向，咱們正好可作壁上觀，看這小子有何本事？”　　杜預笑笑：“那不行。惡魔主力一出，我們就要大舉入侵，不過我也不會刻意救他。”　　李莫愁拉下臉來：“他這麼害人，咱們還要去救他？”　　“跟他無關”杜預一指中央：“這是戰略，我要獲取末日之刃！”　　“那麼下一周的占星術，表哥你打算用什麼？”　　“繼續金龍之周吧”杜預嘿嘿一笑：“現在有錢了，爭取讓伊麗莎白，得到更多的金龍。”　　“但我聽說，最近東部山區，靠近精靈森林的深處，經常傳來一陣陣不明的吼叫聲……”李莫愁突然想起一件事，向杜預報告。　　“莫非是入侵的貢根人？”杜預懷疑。　　“不！麥雪拉已經在不停歇地發動冒險者，輪番在地下世界巡邏，只要發現貢根人潛入的痕迹，一律出動軍隊，進行驅趕。”王語嫣道。　　“另外，東部森林的金龍，出現數量也少了很多”李莫愁繼續道：“伊麗莎白總是抱怨，說是不是有什麼了不得的怪物出現了？嚇得金龍們都跑了……”　　“連金龍都嚇跑了？”杜預感到事態嚴重。　　別人當然巴不得將這群混吃等死堵路到天黑的金龍大爺，統統送走，但杜預可不一樣！　　他要靠金龍，源源不斷提供大軍支持，自然不肯讓金龍離開。　　東部精靈森林？有怪物？嚇跑金龍？　　那還是要去消滅一下的。　　杜預調集大軍，匆匆趕向東部，在儀琳的魔法下瞬間直接傳送到最東部的同盟城市。　　既然阿納金和亞坤，很大幾率會成為惡魔下一個動手的目標，即使惡魔打過來，前線部署了如此多的眼線，他也來得及用回城術及時返回。　　傳送到東部森林，麥雪拉正在領地內進行MF。　　“這麼勤勉？”杜預笑嘻嘻走出城市，卻看到正在率軍砍殺的麥雪拉。　　“我心中難過”麥雪拉一臉落寞：“死去的李媛媛，曾是我最好的朋友。她性格不錯，實力也不錯。可惜……”　　“不說她了，你來這裡是要查明那東部的異動？”　　“對，有貢根人隨時可能蹦出來，不能掉以輕心”杜預道。　　麥雪拉收拾了兵馬，跟着杜預探索東部森林。　　“我聽到過那怪物吼叫……”麥雪拉沉吟道：“那是一座巔峰上傳來的，地形很險惡……”　　杜預帶兵，徐徐探索過去。　　這精靈山脈，雖然不如末日火山那樣綿延萬里，但也十分龐大，杜預探索了足足一日，也沒找到那怪獸的蹤跡。　　“馬上就要周一了，再探索一天，沒有就只好回去”杜預咬咬牙。　　此時，也正是戰爭最要緊的時刻，每一分鐘都十分寶貴。　　杜預身邊的幾個副英雄，都被派了出去，伊麗莎白負責外交術招兵買馬，瑟琳娜繼續在南方邊界的亡靈城市，發展壯大吸血鬼軍團，寧中則和李莫愁守衛邊境，阿朱留在燕子塢遮蔽偽裝，不讓人看出虛實，小龍女留在前線負責偵查惡魔動向，杜預身邊只有儀琳、王語嫣和李清露。　　又是一日即將過去，一天的搜索毫無收穫。　　伊麗莎白就在附近招募金龍，聽說杜預來了，急忙趕來，與杜預等人匯合。　　反正周圍的野生金龍，已經被偶爾出現怪獸統統嚇跑，伊麗莎白口舌再好，也招募不到兵力，一周即將過去，今日是周末，索性放鬆一下。　　就在杜預和伊麗莎白等人，圍坐在火堆旁，商議着今晚就通過回城術，直接傳送回去的事情時，突然，杜預旁邊靜卧的金龍們，出現了異動！　　它們紛紛站起，驚恐地望向遠處一座毫不起眼的山峰絕頂！　　那是一座大霧瀰漫的山峰，山峰周圍，不時有劇烈的罡風刮過！　　不難想象，如果被那股罡風刮個正着，會有什麼悲慘下場……　　杜預也緊張起來。　　從山峰上，突然傳出了一陣陣龍吟。　　此時，月華初上，如水月光下，只見一顆閃亮的光亮，從龍崖上長嘯而下！　　聽聞着這龍吟聲，金龍們彷彿朝聖的旅人，紛紛崇敬地倒伏在地，瑟瑟發抖。　　那是混合著崇拜與恐懼的神色。　　伊麗莎白用強大的溝通術，與那頭最初投降的金龍祖母，取得了聯繫。　　金龍祖母用敬畏的龍語，告訴伊麗莎白。　　“這是我們的祖先，傳奇般的存在，鑽石龍Diamond Dragon！”　　“如果說，綠龍只是年輕一代，金龍是成熟的中年，那鑽石龍就是傳奇般的老人！它們的實力，也絕非尋常金龍可比。這座名為龍崖頂峰的山峰，就是它們的勢力範圍。這些成為鑽石龍的金龍前輩，脾氣都不太好。不喜歡同類在它們方圓2000公里範圍內停留。所以我們金龍，為了表示敬畏，都會第一時間，遠離此地。”金龍祖母恭敬道。　　“鑽石龍？那個精靈族的八級兵？”杜預驚愕莫名，長大了嘴。　　沒想到，意外之下，居然被自己發現了八級兵的存在。　　這也並不多麼奇怪，根據英德拉的情報，在南方某處的混亂龍池，就發現了沼澤族的八級兵――地獄九頭龍。　　可惜，英德拉還未來得及發掘，就被惡魔大軍的入侵，牽動了大部分精力和軍力，已經無暇顧及。　　杜預詢問了祖母金龍，到底如何能征服鑽石龍的龍崖之巔？　　“征服鑽石龍？”祖母金龍的聲音中，帶有一絲顫抖。即使位列大陸食物鏈頂端的金龍，也對這些成功進化的同類，敬畏有加。　　“這種事情，我從未想過，但根據一般的規則，要征服一個種族，需要頭領你親自前往，並擊敗守衛巔峰龍崖的它們，我想至少有三頭鑽石龍。”金龍祖母滄桑的目光，看向遠方。　　“明日就是周一，我們若想多多得到這種鑽石龍，就不能等待了。”杜預嘆息一聲：“我現在就上龍崖去。”　　“你要孤身一人，挑戰三頭鑽石龍？”伊麗莎白尖叫道：“這是找死！它們可是傳說中的八級兵！也許你能一人，匹敵2頭金龍，但三頭鑽石龍，絕無可能！我說，不行就帶着軍隊上去，鑽石龍再厲害，也擋不住我們這麼多軍隊！”　　“沒用！”金龍祖母肯定道：“如果違反鑽石龍的規矩，它們也許擋不住我們的攻勢，但絕不會屈服。只會加速離開這座巔峰龍崖，然後狂怒地襲擊我們。”　　杜預深吸一口氣：“既然如此，我孤身一人，上去試試。當然若是不行，也不會硬來。”</w:t>
      </w:r>
    </w:p>
    <w:p>
      <w:pPr>
        <w:pStyle w:val="2"/>
      </w:pPr>
      <w:bookmarkStart w:id="524" w:name="_Toc20885"/>
      <w:r>
        <w:t>第75章 單挑三頭鑽石龍？</w:t>
      </w:r>
      <w:bookmarkEnd w:id="524"/>
    </w:p>
    <w:p>
      <w:pPr>
        <w:sectPr>
          <w:pgSz w:w="11907" w:h="16839"/>
          <w:pgMar w:top="400" w:right="1000" w:bottom="400" w:left="1000" w:header="720" w:footer="720" w:gutter="0"/>
        </w:sectPr>
      </w:pPr>
      <w:r>
        <w:t>　　金龍部隊，被他留在山下，事實上，就算帶上這些金龍，杜預也懷疑，在鑽石龍老祖先的威懾下，這些金龍會不會幫助自己。　　趁着夜色，杜預帶着伊麗莎白、儀琳和王語嫣，爬上了罡風大作的巔峰龍崖。　　這不愧被稱為巔峰龍崖，從這裏看下去，整個精靈森林，一覽眾山小。　　巔峰龍崖上，數以百計的山洞，居住着不少晶瑩的身影……　　“這鑽石龍數量不少啊……”杜預暗暗心驚……　　在每一個領地內，都隱藏着一處八級兵巢穴？　　東方，巔峰龍崖，鑽石龍。　　西方，傑出之門，至高天使。　　北方，比蒙墓穴，幽靈比蒙。　　南方，混亂龍池，地獄九頭龍。　　這些傳說中的存在，都有8級兵。但只能在野外，零星招募，無法形成規模。　　但8級兵的威力，杜預在山德魯戰場上，已經領教過了。　　詛咒盾牌中，被封印的那頭8級兵血龍，能對一隻巨型部隊形成50%幾率石化，能瞬間改變一場戰局！　　可以預見！　　既然四國冒險者領地內，都有8級兵巢穴，那麼中央末日山脈中，應該也隱藏着同等的8級兵巢穴。　　惡魔族褻瀆神殿的超級惡魔――基督之敵Antichrist！　　地下城族暗黑洞穴的最強龍族――至黑影龍Darkness Dragon！　　這些傳說中的存在，遲早會出現在戰場上，作為杜預的敵人！　　作為唯一能克制8級兵的力量，這些鑽石龍，杜預志在必得！　　他終於爬上了巔峰龍崖，站在最高點。　　他的面前，靜靜矗立着一頭碩大的碧藍色巨龍。　　這頭巨龍的體型，其實只比尋常金龍大一點，但它氣勢威嚴，不怒自威。杜預只是看了一眼，便覺得凜然的龍威撲面而來，幾乎有種類似金龍祖母般五體投地的衝動。　　那是對食物鏈頂階物種的本能敬畏！　　好在杜預身上有真龍之氣，從真龍天子身上吞噬而來，倒也不虞被嚇得一上來就出醜。　　但鑽石龍的威壓，依舊無處不在。　　作為最強的龍族，鑽石龍的龍威，甚至能讓敵人在戰場上癱瘓。而且這種威壓，無法被任何魔法抗力削弱！　　即使只有一條鑽石龍，面對上百巨龍，也可打出碾壓優勢！　　這就是上位者的優勢。　　那條鑽石龍凝視了杜預一眼，眼神淡然，口吐人言道：“我的名字叫剛多萬，一條活了萬年的鑽石龍，這個巔峰龍崖的首領。我們在巔峰龍崖觀察了你很久，精靈遊俠。”　　杜預心中一凜，並未急於答話。　　龍族都有很高的智慧。金龍已經可以與人類溝通，鑽石龍作為更高級的存在，在它們漫長無比的生命中，會說人話，並不奇怪。　　“自從阿維利的首領格魯，神秘消失后，你是阿維利最強的精靈遊俠”鑽石龍緩緩道。　　杜預正要謙虛兩句，鑽石龍首領剛多萬下一句話，卻露出了輕視的笑容：“但……可惜，你還是太弱了！”　　伊麗莎白本來被鑽石龍的龍威懾服，不禁瑟瑟發抖，聽到剛多萬的話，不知從何來的勇氣，大喝道：“作為一名使者，我不得不提醒你，剛多萬！你面前站立的，是精靈族的英雄，大地之母的眷顧者，精靈森林的主人，惡魔大軍的摧毀者，末日山脈的毀滅者！精靈遊俠杜預！表現出應有的尊敬！”　　她具有專家級外交術，此時舌燦蓮花，頓時讓鑽石龍們刮目相看。不少棲息在龍崖上的鑽石龍，聽到這大喝，紛紛從巢穴中露出頭來。　　剛多萬被伊麗莎白弄得一愣，繼而笑了起來。　　這高達數十米的鑽石龍，露出如此笑意，顯得有些猙獰。　　“小姑娘，你倒是很有勇氣”也許是伊麗莎白的神級外交術太過強悍，剛多萬似乎沒有如何生氣，只是緩緩道：“但不管是誰，有多麼大的名氣，試圖征服我們鑽石龍，都必須通過我們的嚴格考核！”　　“考核？什麼考核？”伊麗莎白此時面對剛多萬，勇氣用光了，有些腿發軟。　　“正面擊敗我們。”剛多萬輕描淡寫道。　　“這太變態了！”伊麗莎白抗議道：“你們可是八級兵，要一個精靈與你們單挑？”　　“確切的說”剛多萬露出狡猾的笑容：“不是單挑，而是要以一人對抗我族最強的三頭鑽石龍，同時！”　　伊麗莎白被氣昏了。　　“你怎麼不說讓他一人對抗這個龍崖的龍？”伊麗莎白怒火中燒，再也不顧恐懼和矜持。　　要杜預單挑這麼強的8級兵？還是一挑三？有臉皮么？　　剛多萬仰天怒吼起來！　　伊麗莎白被嚇得躲入杜預身後。　　剛多萬滿腔憤懣，不屑道：“正因為這遊俠對抗擊惡魔，做了點事情，貌似積分聲望達到一定程度，我們才會被大地之母命令，出現在這片土地上，否則憑你這點本事，根本不可能見到我們。”　　“好吧”杜預製止了試圖脫下鞋子，扔剛多萬的伊麗莎白，後者情緒激動下，絲毫沒有淑女和大使禮儀，準備脫鞋上去抽剛多萬……　　“我答應你們的挑戰”杜預道：“但我也有個條件。我們這一方，也該相應多出個人，否則你們的便宜太大了。”　　剛多萬露出一絲不屑：“好吧，以一敵三，我諒你也難以做到。”　　杜預沒有理會剛多萬看似粗魯，實則狡黠的挑撥，這些鑽石龍已經是八級兵，傳說中的存在，還如此猥瑣，想要激將，以三打一，實在讓他無語。　　但從剛多萬的只言片語中，杜預能聽得出來，這些鑽石龍根本不情願加入任何一方勢力，只想超然物外地在巔峰龍崖上修鍊。只是被大地之母命令，無奈之下才給自己提供一次機會。　　一旦被自己擊敗，它們將別無選擇，只能每周提供成員，加入自己的軍隊。　　這些傢伙的顧慮，倒不難理解。　　杜預選擇了儀琳。她的魔法能力，堪稱一絕。　　在杜預的要求下，以儀琳並不直接參与攻擊為前提，鑽石龍不能攻擊她本人。只要將杜預打倒，鑽石龍一方就算獲勝了。　　杜預赤手空拳，拉着儀琳，走向剛多萬。　　鑽石龍一方，除了剛多萬，還有另外兩頭最強的鑽石龍，年輕氣盛的李和智慧過人的伊爾明斯特。　　三頭身軀龐大的鑽石龍，矗立在杜預面前，那高聳的身軀，幾乎將太陽的光芒完全遮擋。　　“小子，你可想好了！我們不會因為你是大地之母的使者，對你如何客氣！”剛多萬瓮聲瓮氣道。　　杜預微微一笑：“不用客氣。用出全力戰鬥吧。”　　剛多萬眼波一閃，極具擬人化地露出一絲不屑。　　戰鬥開始。　　杜預沖向剛多萬。　　儀琳則在場外，吟唱佛法經文，給杜預增益。　　剛多萬、李和伊爾明斯特，無語地對視一眼。　　見過狂妄的精靈多了，卻沒見過這麼狂的傢伙。　　敢孤身一人，對抗三頭鑽石龍，而且是最強的鑽石龍？　　不知他是無畏，還是無知？　　剛多萬一撇嘴，年輕氣盛的李，就沖向杜預。　　杜預龍行虎步，突然氣勢大作！　　一陣龍吟，從他的背後升起！　　“真龍氣象？”見多識廣的伊爾明斯特和剛多萬，對視一眼，眼神中輕蔑減去，第一次有了凝重。　　他們從未見過人身上能有真龍氣象存在！　　這真龍氣象，比他們的鑽石龍之氣還要高級。　　畢竟，只有那些受主神眷顧，君臨天下的真命天子，才能擁有這氣象，比如這個大陸的羅蘭德國王、凱瑟琳皇后，連格魯這種傳奇存在，都沒有真龍之氣。　　龍狼氣象，第一次在血色城門關咆哮而出，沖向不明所以的李。　　每個人，每條龍，都有隱藏的氣象，所謂精氣神，廣泛存在。　　這種精氣神受損，便會影響本人的壽命。嚴重的，會直接造成本體死亡。　　杜預一上來就釋放了最強的龍狼之氣，試圖攻擊李。　　李的頭頂，有一頭小型的鑽石龍被龍狼之氣，撲上來撕咬。　　李頓時不敢輕動。雖然它肯定不知道什麼是氣象，但高等智慧生物本能的直覺，讓它平息凝氣，將注意力收回，防止被杜預趁虛而入。　　“我們可不會手下留情！”伊爾明斯特老謀深算沖向杜預。　　一開始還有殺雞焉用牛刀的想法，但既然杜預身上擁有罕見的真龍之氣，沒必要留手，早點把他打下去，鑽石龍們也好早點回去安樂窩。　　它們死活看不出來，這看上去有點二的精靈遊俠，到底好在哪裡，為何能得到大地之母的祝福？　　鑽石龍不會魔法，卻擁有魔法龍沒有的尖牙利爪和鋼筋鐵骨，伊爾明斯特的戰術，十分明確，就是硬拼肉體。　　在他看來，這精靈遊俠除了氣象之外，在戰鬥力上絕對拼不過一頭成年鑽石龍。　　裹挾着衝天的戰意，伊爾明斯特衝到了杜預眼前，一頭撞向杜預腦袋。　　它並不要杜預的命，但若是精靈遊俠連這一招都扛不住，還是早點回去洗洗睡了好。　　剛多萬的龍瞳中，露出一絲陰險笑意。</w:t>
      </w:r>
    </w:p>
    <w:p>
      <w:pPr>
        <w:pStyle w:val="2"/>
      </w:pPr>
      <w:bookmarkStart w:id="525" w:name="_Toc6504"/>
      <w:r>
        <w:t>第76章 中華武學，力由地生！</w:t>
      </w:r>
      <w:bookmarkEnd w:id="525"/>
    </w:p>
    <w:p>
      <w:pPr>
        <w:sectPr>
          <w:pgSz w:w="11907" w:h="16839"/>
          <w:pgMar w:top="400" w:right="1000" w:bottom="400" w:left="1000" w:header="720" w:footer="720" w:gutter="0"/>
        </w:sectPr>
      </w:pPr>
      <w:r>
        <w:t>　　它等着杜預出醜。　　面對鑽石龍的頭槌攻擊，杜預穩穩紮根大地，身體中內功高速轉動，龍象般若功的神力，由地而發。　　他的雙腿，穩穩紮在大地之中，他的雙手，捏出一個力量法印，怒吼一聲，向天空中沉穩而起。　　與此同時，儀琳的【金剛經】增益魔法，也恰好落在杜預身上。杜預的力量大增。　　在眾多鑽石龍和美女們的目光中，伊爾明斯特的龍頭，重重砸向杜預的雙手！　　鑽石龍的龍頭，猙獰可怖，但充滿了鑽石般的晶瑩光澤。　　它們的皮膚骨骼，都已經被歲月和修鍊，磨得如同寶石般石化了，具有驚人的魔法和物理防禦力。　　“轟！”一聲，塵土飛揚，甚囂塵上……　　剛多萬狂笑。　　但下一秒，塵土消散后，伊爾明斯特的頭低垂，卻距離地面，始終有一米多，就是下不去！　　看它猙獰的青筋，知道這頭鑽石龍絲毫么有放水的意思……但它的龍頭被杜預的雙手死死扣住，就是無法砸下！　　“這……這不可能！”剛多萬低吼起來。　　所有的鑽石龍都石化了……　　一個精靈，居然跟鑽石龍扳手腕，居然還憑着蠻力，佔據了上風……　　這世界太瘋狂了……　　杜預的臉色如常，只是有些青筋，他穩穩托起伊爾明斯特的頭，穩如泰山！　　伊爾明斯特已經用出了全身的力量。但龍瞳中，卻只有說不出的驚駭。　　它感到壓下去的不是一個人的雙手，而是一座山！　　伊麗莎白捂住小嘴，歡呼雀躍！　　李清露、阿朱看得心驚肉跳，但為杜預驕傲不已。　　儀琳卻不斷緊張施法，她要用道術助杜預一臂之力。　　伊麗莎白實在不明白，為何杜預那弱小的身體中，竟然能爆發如此巨力？　　王語嫣淡然解釋：“中國的武術，並非空穴來風，全憑想象，而是有深厚底蘊基礎。所謂力由地發，指的就是表哥這樣。他的身體，在龍象般若功下，能形成完美的力量傳導曲線，將作用力，給岩石地面，將反作用力，傳導給鑽石龍。他看似很費力，實際上，鑽石龍較勁的目標，是岩石……”　　伊麗莎白終於明白了。　　一個人的力量再大，也難以抵敵一頭鑽石龍。　　但一頭鑽石龍力量再大，也難以砸碎一座岩石山峰！　　伊爾明斯特，被杜預高明的以巧卸勁和龍象般若功，將力量全部傳導到地面。　　結果是杜預腳下的地面紛紛開裂，而他自己穩如泰山。　　鑽石龍們驚呆了。　　更讓人驚呆的是後面……　　杜預一個順勢而為，用斗轉星移中的還施彼身，藉助伊爾明斯特的衝勁，將它向前一帶。　　伊爾明斯特沖向了一塊巨型岩石。　　它試圖停下，但龐大的身軀，讓一切減速的努力，都毫無效果。　　它完全被自己的力量和速度牽引，重重撞在岩石上。　　岩石崩塌。　　伊爾明斯特，被困在岩石中……　　鑽石龍們繼續石化……　　在它們看來，分明就是杜預用蠻力，抵抗了伊爾明斯特的頭追，又用蠻力，將這以智慧和實力著稱的巨龍，扔向了岩石。　　“不愧是大地之母的使者啊。這麼厲害？”　　“也許我們該考慮，每周派人加入他？”　　“別胡說，我們是驕傲的鑽石龍，怎麼能屈服於尋常精靈？”　　杜預剛剛用斗轉星移，成功甩飛了伊爾明斯特，卻被空中的死亡陰影籠罩！　　剛多萬飛撲而至！　　“你倒下吧！”它暴怒陡然噴出一口龍息。　　鑽石龍的龍息中，除了造成恐怖的灼燒效果，還能帶來劇毒……隱藏的目盲效果。　　鑽石龍擁有比金龍更加強大的能力：攻擊時50%幾率使敵人失明3回合，不怕英雄的魔法，每天加1寶石，抵抗恐懼。　　剛多萬作為最強大的鑽石龍，擁有其他鑽石龍更強的技能：他的噴射龍息中帶有劇毒，可以100%造成對方的目盲和定身效果。　　只要杜預被噴中，就一定無法免疫此傷害！　　他會陷入目盲，然後……被三頭鑽石龍群毆。　　就在剛多萬自信滿滿噴出龍息時，只見杜預身上亮光一閃。　　那是他脖子上的迦樓羅之心，在閃動。　　這從金輪法王身上弄到的迦樓羅之心，具有抗拒一切毒素的屬性！　　剛多萬的龍息噴吐，只造成了正常的龍息傷害，卻未能用劇毒目盲杜預成功！　　杜預自身的防禦力，相當於一頭金龍，加上防禦屬性增益和詛咒之盾等護具，超過了60點。　　剛多萬的龍息噴吐，原本60-75的傷害，只能造成45點傷害！　　杜預的生命值430點，只扣掉了十分之一。　　剛多萬一下子愣了。　　它沒見過這麼剛的精靈。　　杜預冷冷一笑，一招飛龍在天，裹挾風雷之音，重重轟在剛多萬的下巴上！　　剛多萬被轟得仰天大吼。　　“我要殺了你！”　　杜預剛剛躍起，就被從碎石堆中衝出的伊爾明斯特、從龍狼氣象糾纏中掙脫的李，和暴怒的剛多萬，三頭鑽石龍，團團包圍在其中。　　三頭暴怒鑽石龍的呼吸，噴吐在杜預身上，犹如三台蒸汽機車，正在蓄勢待發，醞釀雷霆萬鈞攻勢。　　“你……精靈……死定了！”李青筋暴起。　　“在我們仨聯手之下，沒人能活着離開這座山峰……”伊爾明斯特打着響鼻。　　剛多萬撫摸着幾乎被轟裂的下巴，陰冷眼神瞟着杜預。　　“三打一？”杜預哈哈大笑。　　“那麼！”他鄭重其事道：“我就給你們看看，我到底有多少底牌！”　　他抬起了詛咒之盾。　　那上面，散發出令鑽石龍極度厭惡的氣息。　　“吼！你居然是跟亡靈法師有關係！你這個墮落者！”剛多萬咆哮起來。　　鑽石龍們紛紛騷動起來，看向杜預的眼神中，變得十分敵意。龍族非常痛恨將自己族人變成骨龍的亡靈法師。另外對骨龍也很痛恨，認為這是一種褻瀆。見到亡靈，龍族通常就是上去一通狂噴。　　之前，念在大地之母的份上，它們多多少少，在戰鬥中有所保留，此時卻徹底暴怒了。　　杜預冷冷一笑：“難道不能是我擊殺亡靈法師的戰利品么？看招吧！”　　一頭同為8級的血龍，從詛咒之盾中，咆哮飛出。　　這是山德魯的傑作。　　血龍：生命：400，攻擊：25，防禦：23，傷害：38-75，速度：14，類型：飛行，招募地：幽靈地室。技能：1、使敵方恐懼2、如果敵方有英雄領導，士氣減2。3、50%幾率老化敵人。4、40%幾率吸取敵人生命使自己重生。5、抵抗恐懼。　　召喚這頭血龍，需要耗費杜預足足十萬生存點，但杜預此時面臨三頭鑽石龍，也顧不得那麼多了。　　佔領了此處鑽石龍巢穴，杜預將源源不斷得到8級兵，比那十萬生存點，可值錢多了。　　看到那血紅色的龍族骨骼，剛多萬更加狂怒，不顧杜預的解釋，一頭撞向血龍。　　龍族與骨龍，不同戴天。　　血龍毫無懼色，也咆哮而起，在空中與剛多萬激戰起來。　　李和伊爾明斯特，也撲向杜預。　　杜預微微一笑，拿起一個小巧的木缽。　　神木王缽。　　“都說B級魔獸，相當於8級兵的存在，不知道魯道夫三世和藍信碧蟒，還有海爾法那三個傢伙，能否對付得了這兩頭鑽石龍？”杜預一臉壞笑。　　他確實跟剛多萬約定，只有自己和儀琳上，但沒說不能使用召喚獸啊。　　血龍是詛咒之盾自帶的，藍信碧蟒和王者毒蜥，是自己抓的，海爾法是黑曜石雕像生物，召喚它們出來助戰，不算違規吧？　　於是，在三頭鑽石龍們驚愕的目光中，與它們幾乎相差無幾的王者毒蜥、藍信碧蟒紛紛亮相，還有一頭從星界出現的雄獅，氣勢同樣不凡。　　“狡猾的精靈，你找幫手？”正咬住血龍骨翅的剛多萬，氣得吐血。　　杜預哈哈大笑：“你這麼有種，跟我玩三打一，我就不能召喚出幾個幫手來？實話說，我還有很多幫手可以召喚，你要不要試試？”　　剛多萬正要怒罵，卻感到一陣鑽心疼痛。　　能讓鋼筋鐵骨的自己，感到疼痛的自然只有同為8級存在的血龍。　　血龍正死死咬住剛多萬的大腿，鮮血從鑽石龍的龍鱗中流出，流入血龍乾渴的大口。　　這血龍在生命值和攻防上，都大大遜色於鑽石龍，又是被封印在詛咒之盾中的靈體，按說剛多萬早就能解決它。　　但問題是，血龍是杜預召喚出來的，接受杜預的屬性增益。　　得到了攻防各30多點后，血龍搖身一變，在攻防上大大優於剛多萬，攻勢凌厲無比。　　它還有令人頭疼的50%老化特技和40%吸血特技，每次攻擊，都有幾率補充自己的損失，造成鑽石龍老化。　　剛多萬吃了一記狠得，不敢多說，只好將注意力收回到眼前的血龍身上，專心搏鬥起來。　　藍信碧蟒挑上了李，魯道夫三世則攻擊了伊爾明斯特。海爾法則很無恥地去偷襲剛多萬。</w:t>
      </w:r>
    </w:p>
    <w:p>
      <w:pPr>
        <w:pStyle w:val="2"/>
      </w:pPr>
      <w:bookmarkStart w:id="526" w:name="_Toc3691"/>
      <w:r>
        <w:t>第77章 收鑽石龍，西方大戰起！</w:t>
      </w:r>
      <w:bookmarkEnd w:id="526"/>
    </w:p>
    <w:p>
      <w:pPr>
        <w:sectPr>
          <w:pgSz w:w="11907" w:h="16839"/>
          <w:pgMar w:top="400" w:right="1000" w:bottom="400" w:left="1000" w:header="720" w:footer="720" w:gutter="0"/>
        </w:sectPr>
      </w:pPr>
      <w:r>
        <w:t>　　一時間，杜預的三頭B級魔獸，與三頭鑽石龍打得不亦說乎。　　“這可真是怪物大戰啊。”王語嫣目瞪口呆看着戰場上，巨龍、血龍、巨蟒、雄獅、毒蜥等傳奇怪物，殺作一團。　　儀琳忙得香汗淋漓，不斷用增益魔法，支援杜預的各種召喚獸。　　杜預卻閑庭信步，只是坐在一旁，點評着三對廝殺的戰群。　　“你！”剛多萬氣得七竅生煙。　　它自從成為這群傳奇生物――鑽石龍的首領以來，何時被人如此戲弄過？　　它一聲怒吼：“膽小鬼！你有種就不要以多欺少！”　　杜預聽了，臉色一變：“麻痹！給臉不要臉是吧？”　　他撿起一塊板磚，不，是岩石塊，怒吼砸向剛多萬。　　“你個混蛋！在這山峰上，裝什麼世外高龍？明明就是一個金龍的升級版！你知不知道我手下有多少金龍？有2000多條！還給我裝！再裝我就讓儀琳施法，召喚烈火元素你信不信！”　　剛多萬驚呆了。　　它強烈的自尊心，讓它迅速咆哮起來，試圖反抗。　　但張開的龍口，卻再也合不上了。　　因為，儀琳真的在大規模召喚火元素！　　作為鑽石龍，最怕的就是火元素……　　而且，儀琳的魔法能力，在此時的大陸上，算是頂尖的……　　火元素大量在聚集，按照戰鬥規則，儀琳不親自出手，剛多萬也無法攻擊身在戰場之外的她……　　三頭鑽石龍，被杜預眾多小弟，紛紛圍住毆打。　　海爾法、藍信碧蟒和魯道夫三世，各個都不是省油的燈，該下黑手下黑手，該打太平拳打太平拳，李和伊爾明斯特，都被打得鼻青臉腫……　　血龍更是過分，仗着有吸血能力，不要錢地拚命撕咬自己。　　剛多萬大吼一聲道：“停！”　　它怒視杜預：“即使你靠人多勢眾，贏了我們三個，龍族也不會心服口服！”　　杜預呸了一口：“放屁！你們自詡是大陸上最強的生物，還好意思要挑戰者以一敵三，節操呢？”　　剛多萬咳嗽一聲：“至少，你要單打獨斗，挑贏我一人，我們鑽石龍，才會為你所用。”　　杜預這才點點頭，揮揮手。　　正在手拎板磚、菜刀、棒球棍，伸着舌頭，無恥毆打李和伊爾明斯特的眾多B級魔獸，看到老大發話，心有不甘地踢打了兩龍一頓，悻悻而退。　　剛多萬好不容易掙脫了血龍的糾纏，走向了杜預。　　但此時，鑽石龍們看向杜預的眼神，已經全是敬畏。　　在大陸上，強者為尊！　　即使在隱世的鑽石龍這裏，也不例外。　　杜預看似一個人，但他隨手一扔，就扔出一頭8級血龍，三頭相當於8級兵的恐怖魔獸，這實力，已經足以引起鑽石龍們的尊敬！　　何況從幾次交手看，這精靈遊俠本人的功夫，也相當不錯！　　剛多萬怒吼一聲，再次噴吐龍息，試圖讓杜預目盲。　　但龍息中，一個人長笑而起，穿越龍息，一拳轟入剛多萬的鼻子上。　　龍的鼻子最是脆弱，一拳被轟得眼淚直流。　　“吼！”剛多萬一爪刺向杜預。　　但杜預的軟蝟甲非但沒有被撕碎，反而將剛多萬的龍爪刺傷。　　杜預的降龍十八掌，名至實歸，一拳一掌，與剛多萬較量起來。　　一頭龐大的鑽石龍，一個矯健的身影，在這萬丈至高的龍崖巔峰上，拚死對決。　　剛多萬的龍牙，龍威，龍息，龍爪，龍尾，全部用上……　　但杜預的拳掌如風，所過之處，如有風雷之音。　　經過這麼久的積澱，他的武功非但沒有放下，反而不斷精進。　　這段時間，看似杜預武功的進步升級速度慢了，但此時的武功都練到了高級，一味求進，反而得不償失。　　他此時的拳掌，更加圓潤如意。　　王語嫣看得如痴如醉。　　“表哥，果然進益了！”王語嫣與李清露交換一個眼神。　　在這幾個女子眼中，杜預就是她們的天。　　杜預一招利涉大川，誘敵深入，一把抓住剛多萬犹如剃刀的龍爪，隨即一招見龍在田，狠狠折斷了剛多萬的爪骨！　　即使是堅愈鋼鐵的龍骨，在杜預全力施為之下，也不過是比人骨硬些的骨頭，全力一擊，照樣打斷！　　剛多萬怒吼起來，痛楚十分。　　但它被痛毆，其實才剛剛開始。　　一旦被掌握了虛實，以杜預的強悍實力，對付一頭筋骨強悍、龍威強悍卻遠不如自己戰鬥技巧的鑽石龍，並不困難。　　他此時的武功，被發揮到了極致！　　剛多萬的龍尾敲擊，被斗轉星移，巧妙打到了剛多萬的眼睛里。　　痛苦的鑽石龍頭領，隨即被杜預的一掌威震百里，震得連連後退。　　它的攻擊，也並非完全沒有成效。每一次攻擊，也能造成杜預50點以上的傷害。　　“難道，一個精靈居然比我的生命還頑強？”剛多萬不肯服輸，瘋狂作戰。　　他實在難以置信，杜預能將他打得這麼狼狽。　　這精靈的戰鬥技巧，完全不像大陸的風格，從未見過，但威力奇大，每一招都巧妙運用一切力道，還有隱隱的內在力量，打得自己筋骨無損，卻內臟激蕩受損。　　杜預一招附加了渾厚內力的魚躍於淵，轟得剛多萬再次吐血。　　剛多萬暴退數步，終於臉色頹敗，低頭，認輸。　　“大地之母的使者，你贏了！”　　伊麗莎白頓時跳起來，抱着杜預的臉親起來。　　杜預面色驚愕：“我還以為你們有更多底牌。”　　剛多萬冷哼道：“尋常精靈，可打不過我們任何一個。你算是一個例外？你用的到底是什麼技巧？為何如此玄妙？”　　杜預語塞，試圖跟一頭龍，解釋中華武學的博大精深，是十分費力不討好的，他乾脆說：“這是大地之母賜予我的力量。”　　剛多萬那群鑽石龍，頓時露出瞭然，繼而崇拜的神色，恭敬低頭……　　杜預一陣無語。　　他收復了這個龍崖之巔后，每周可招募一頭鑽石龍，作為自己軍隊的巔峰戰力。　　也許有人要問，一頭鑽石龍，在動輒上千的頂級會戰中，能頂什麼用？　　是的，尋常情況下，要進行軍團級別的會戰，鑽石龍、血龍這種頂尖超階生物，確實抵不過數以千計的各種魔獸。　　但它們的作用，相當於核武器！　　平素戰鬥，當然不用它們上。但一旦到了關鍵時刻，這些生命值超高、攻防超高、特技出現幾率超高的三高生物，就可以投向戰場，用它們恐怖的特技幾率，比如鑽石龍的50%幾率目盲，對付敵人的關鍵部隊。　　比如杜預軍團中，擁有能提升物種特效幾率的冒險者，再給鑽石龍附加上（那幾率增加的技能，是英雄戰場技能，不受龍的魔法抗力限制），這群傢伙的目盲幾率，甚至能接近100%。　　想象一下，正當上千大惡魔，氣勢洶洶沖向戰場時，被鑽石龍突襲，一口劇毒龍息之下，大範圍目盲，那是什麼壯觀情形？　　更讓杜預驚喜的，是今日是周末晚上！　　杜預連夜招募了一頭鑽石龍。正是被板磚痛打的李。　　李很想報復回來，於是他加入了杜預的部隊。　　只有加入，才有機會毆打那條臭蛇和臭蜥蜴，不然這口惡氣，什麼時候才能出？　　第二天一早，當朝陽升起時，杜預又可以招募另一頭鑽石龍了！　　他挑選了剛多萬。　　這頭最強的鑽石龍，也想研究一下杜預昨夜打得它數次吐血的“大地之母的眷顧”，就從了……　　一入軍營深似海，從此節操是路人。　　雙方約定，每一個星期，杜預軍隊都能以8000金、3水晶的價格，從龍崖巔峰上招募一頭鑽石龍。　　杜預帶着兩條強壯的鑽石龍，用儀琳的傳送魔法，一早返回了燕子塢。　　因為，他接到了緊急軍情。　　果然如同杜預所料。　　這一周，大批的惡魔主力，在主帥塞爾倫的統領下，攻向了西方阿納金的領地。　　而另一波惡魔主力，攻擊了北方。　　阿納金和亞坤也不是孬種，以極快速度，調集了大批主力，依仗地勢和堅厚城防，強力反擊惡魔主力的入侵。　　戰事打得如火如荼！　　相對於西方和北方的轟轟烈烈，這一周的南方和東方，倒是邊界平靜無戰事。　　杜預眼波一閃。　　阿納金，終於輪到你了啊。　　他接通了二號隊長的通訊。　　從通訊中，能聽到那邊震天的嘶吼聲和咆哮聲，石塊在空中飛嘯聲，幻影射手和神箭手的羽箭弓弦聲，人類騎士們剌剌的戰旗聲，惡魔們猖狂的大笑聲和廝殺聲……　　“聽起來很熱鬧”杜預微笑道：“打得怎麼樣？”　　“唉”二號隊長嘆息道：“惡魔軍隊由塞爾倫率領，軍勢比上次攻伐東方還強！這些傢伙就像蟑螂，或者星際中的蟲族，給他們喘息時間越長，他們的部隊就越多！”　　“看來不妙？”杜預從二號隊長的嘆息聲中，嗅到了一絲氣息：“難道阿納金沒有扼守關卡？”　　“他又不是笨蛋，當然扼守關卡了。”二號隊長不滿道：“但這混蛋，關鍵時刻，又犯了老毛病！”</w:t>
      </w:r>
    </w:p>
    <w:p>
      <w:pPr>
        <w:pStyle w:val="2"/>
      </w:pPr>
      <w:bookmarkStart w:id="527" w:name="_Toc23520"/>
      <w:r>
        <w:t>第78章 得意非凡的阿納金</w:t>
      </w:r>
      <w:bookmarkEnd w:id="527"/>
    </w:p>
    <w:p>
      <w:pPr>
        <w:sectPr>
          <w:pgSz w:w="11907" w:h="16839"/>
          <w:pgMar w:top="400" w:right="1000" w:bottom="400" w:left="1000" w:header="720" w:footer="720" w:gutter="0"/>
        </w:sectPr>
      </w:pPr>
      <w:r>
        <w:t>　　二號隊長繼續道：“阿納金將我們這些非教會的冒險者，排到前方，充當炮灰，他自己則帶領幻影射手軍團和大天使、騎士們，坐鎮後方。這傢伙的幻影射手，依舊雷霆萬鈞，又有大天使守護，連大惡魔也偷襲不得。這邊界關口城牆高厚，火怪蘇丹也上不來。倒是被他的幻影射手，殺了不少惡魔。又是一波齊射！我擦，這小子用我們的性命，換取他自己的積分。他激戰一天，已經是積分榜第二了。”　　杜預找到盜賊工會，購買情報，一看積分榜，果然是。自己以29萬積分位列第一，而第二的麥雪拉，已經被阿納金瘋狂的追上了！　　他的積分，已經火箭般躥升到近4萬多，還在瘋狂上漲……　　看來，這場與惡魔的大戰，讓這小子獲益匪淺啊。　　從通訊中，杜預聽到了阿納金瘋狂的大笑聲！　　“給我頂住！看我的幻影射手，如何用無所不至的無視距離長箭，刺穿這些惡魔的身軀！”　　但他強大的前提，是二號隊長這些非教會冒險者，在前面衝鋒陷陣，用寶貴的兵力，死死擋住衝上城牆的惡魔……　　二號隊長怒罵連連，發誓只要有機會，一定帶着兄弟們投奔老大。　　杜預微微一笑：“對了，讓你們注意地下世界的動靜，有么有注意？”　　二號隊長悚然而驚，顫聲道：“老大……不會吧？你是說，在這麼關鍵的時刻，在我們西方冒險者與惡魔主力會戰的時候，難道……貢根人會突然冒出來不成？”　　二號隊長雖然對阿納金的炮灰政策，非常不滿，但一個千真萬確的事實是，即使跟惡魔們拼光了，他至少還有一條命在。抵抗惡魔，至少也算主線任務了。　　但若是被貢根人一舉攻破後方，西方戰線崩潰，他們這些冒險者的命運，就非常悲慘了。　　所以，聽到杜預的話，二號隊長頓時緊張起來。　　杜預嘆息一聲：“實話說，我也不希望貢根人，在此時發動對你們的全面進攻，但時間已經過去6周了。對於貢根人來說，這麼漫長的準備期，干點什麼驚天動地的事，我也不會驚訝。”　　二號隊長顫聲道：“那老大，我能向阿納金提出這個建議么？”　　杜預點頭：“當然！我建議你立即向阿納金再次報告。”　　通訊完畢后，杜預略一沉吟：“集結部隊，再次出發，征伐惡魔領地！”　　“我們幹嘛這麼早就去救阿納金？”李莫愁不滿道：“惡魔攻打我們時，他們可毫無憐憫。”　　杜預苦笑道：“我可不是為了救阿納金……只是，只怕這次西方人和蘇丹人的麻煩，比我們當時還大……”　　他望向西北方，喃喃道：“足足六周了，貢根這毫不遜色於地獄族的強大勢力，到底在幹嘛呢？”　　“上一周，我們的收穫，是1000條金龍”伊麗莎白道：“這周你這個占星師，打算宣布是什麼周？”　　“金龍之周，也無法阻擋惡魔大軍的攻勢了”杜預沉吟了一會：“不如宣布是大天使之周！”　　“大天使？”李莫愁驚愕道：“那不是資敵么？”　　“我只怕，就算這麼幫阿納金那笨蛋，他都守不住西方邊界了。”杜預苦笑：“大天使之周，有兩個用意。一是天使與惡魔乃是死敵，彼此能造成額外50%的傷害，滿地出現的大天使，能很大程度幫阿納金的忙。二是阿納金的後方，天使產量激增，可以一定程度，抵擋從背後鑽出來的貢根人！”　　“你這麼確定貢根人會發動背後進攻？”李莫愁幸災樂禍：“豈不是說，前方強攻，後方爆菊，阿納金要跟惡魔和地下城玩3P了？”　　杜預等人一陣無語，看向言語彪悍的李莫愁。　　“大姐，這裏還有不少純情的女孩，你能別這麼彪悍么？”　　杜預的預感，一點都沒錯。　　經過初始幻影射手們瘋狂發揮，阿納金一上午就殺了不下2萬積分的惡魔，無視射程的幻影射手，在他的射擊專精氣象和技能幫助下，幾乎是無敵的存在，箭雨覆蓋之下，無堅不摧。　　就連賽爾倫，都一度被阿納金的瘋狂射擊，弄得十分火大。　　但阿納金確實有其過人之處，選擇的關口，乃是比尋常城市更加堅固的國界要塞，又有亞伯勒等人的相助。守衛得十分嚴密，堪稱密不透風。　　在中午的陽光照耀下，在西方的關口號角堡之前，平原上，已經被惡魔們燃燒的屍體，徹底布滿。　　無數惡魔的屍體，堆積如山，它們的身上，十有八九，插着幻影射手標誌性的長箭。　　而巍峨的雄厚城牆上，上萬名幻影射手，在阿納金的指揮下，威風凜凜，不斷拉弓射箭，箭雨一波波射向試圖攻城的惡魔大軍。　　他們的頭上，積攢了5周、超過300的大天使們，正在威嚴地巡視。只要有大批幻影射手，被惡魔們遠程攻擊擊倒，就會施展一次復活術。　　大天使的復活，可以一次性讓十個死亡的幻影射手，重新生龍活虎地站起來……　　有這源源不斷的復活支援，加上人族牧師們，原本就擅長治療魔法和增益魔法，攻城的惡魔，雖然攻勢十足，卻始終無法攻陷這座關口！　　這座關口憑藉地利優勢和幻影射手，幾乎成為惡魔們無法逾越的關口！　　賽爾倫親自到前線督戰，目睹了大批的傷亡，卻熟視無睹，依舊手持地獄火劍，氣質沉穩，默然看着宏偉的號角堡。　　“哈哈！”阿納金看到惡魔統帥到來，卻依舊拿自己無可奈何，一種天下雖大，高手寂寞的感覺，油然而生。指着賽爾倫，對亞伯勒等心腹大笑：“可笑杜預被這惡魔統帥，打得聞風而逃，而他卻在我的幻影射手軍團下，困頓堅城，損兵折將。”　　“您的英武。比那杜預強百倍。”亞伯勒一身血氣，隱藏在深深的血色中。　　阿納金皺眉看了一眼亞伯勒：“你的部隊表現也不錯。貌似你還能給他們附加上一種罕見的血腐蝕效果，能減速和中毒。很強啊。”　　亞伯勒傲然笑道：“多謝統帥誇獎。這是血晶鬥氣，我雖然是平民窟冒險者，但若是動用此鬥氣，足以跟外城區冒險者搏殺……”　　他的話音未落，一條傳訊突然閃動在阿納金的通訊器中。　　他看到通訊器的名字，暗中皺起眉頭，但思之再三，還是接了起來。　　“二號隊長？你又要抱怨那裡戰況吃緊？我說過目前都吃緊……”　　“阿納金頭，我這次不是來求援的。我收到情報，地下城貢根人，可能會趁着賽爾倫大軍入侵，在恩洛斯的背後挖掘通道，攻擊我們的腹地！我只是想提醒你……”　　“你已經說過兩次這話了。結果呢？屁都沒有來。”　　“……”　　“我且問你，你的情報從哪裡來的？”　　“……”　　“東方來的吧？”阿納金冷笑道：“二號隊長，我奉勸你一句。就算你不肯加入我的陣容，至少現在我們利益一致，你應該好好守住自己的位置。別替杜預傳話了。他只是妒忌我，怕我超過他的積分……”　　二號隊長臉色鐵青地收回通訊器，對山姆等人說：“看來，是時候下定決心，搬一次家了！”　　“我們要去哪裡？”山姆感覺不妙。　　“去跟老大匯合！”二號隊長斬釘截鐵：“這阿納金，是混不下去了！我們再呆在這破船上，遲早會沉下去……”　　阿納金收起了通訊，看到又一波惡魔，不顧死傷狼藉，再次沖了上來，精神一震：“殺！幻影射手！給我射！”　　就在幻影射手們大發神威之時，突然，一條通訊再次響起。　　阿納金戀戀不舍的將目光從在幻影射手箭雨下，死傷慘重的惡魔軍團轉移到通訊器上。　　他的積分，在瘋狂暴漲。　　阿納金甚至有點後悔，為何第一波攻勢，要故意讓給杜預？讓他收割了足足20多萬積分？　　他漫不經心地接起通訊，一邊繼續指揮戰鬥。　　“什麼？你再說一便？”阿納金臉上的笑容漸漸消失，最終吼叫起來。　　正在督戰的亞伯勒等教會冒險者，漸漸聽到了只言片語。　　那邊似乎很緊張，很驚慌，語句都無法連貫。　　“老大……不得了……在我們的西部，荒無人煙的地區，突然出現了大量的地下城之門。形狀類似骷髏，關鍵是……大批的黑龍，貢根人，正在源源不斷通過那裡，沖向地面，攻擊我們後方空虛的城市！”　　“你們現在還能守住嗎？”阿納金的通訊器險些掉在地上，有點語無倫次了。　　前線打得血肉橫飛，但憑藉地利，好歹還能守住。　　但若貢根人從背後偷襲，還帶着大批的黑龍……那……人族之地，就要隕落了。　　他急的團團轉，腦門上汗水直流。由於恐懼和緊張，臉上的肌肉都出現了痙攣，顯得有些猙獰。</w:t>
      </w:r>
    </w:p>
    <w:p>
      <w:pPr>
        <w:pStyle w:val="2"/>
      </w:pPr>
      <w:bookmarkStart w:id="528" w:name="_Toc30778"/>
      <w:r>
        <w:t>第79章 黎塞留低頭，占星師出手！</w:t>
      </w:r>
      <w:bookmarkEnd w:id="528"/>
    </w:p>
    <w:p>
      <w:pPr>
        <w:sectPr>
          <w:pgSz w:w="11907" w:h="16839"/>
          <w:pgMar w:top="400" w:right="1000" w:bottom="400" w:left="1000" w:header="720" w:footer="720" w:gutter="0"/>
        </w:sectPr>
      </w:pPr>
      <w:r>
        <w:t>　　“這混蛋杜預，怎麼可能說的是實話？貢根這些混蛋！怎麼會突然從地底冒出來？這……這不可能……我怎麼會失敗？在變得如此強大后，陡然失敗？”　　阿納金都要被氣瘋了。　　換任何一個人，哪怕是英德拉告訴他，他都會調查一番，但對杜預根深蒂固的不信任，讓他錯過了發現貢根人陰謀的最後機會。　　現在，最可怕的噩夢，變成了現實。　　若阿納金一開始就面對如此惡劣的形勢，他倒也能坦然接受。畢竟在空間混跡這麼久，絕無希望的勝負能看得開，但問題是，他統治西方100名冒險者，已經發展地如此之好，眼看就要完成英雄崛起大業了，卻被地獄和貢根聯合算計，敗得如此不甘心！　　這個血色城門關，實在太可惡了。　　賽爾倫手持地獄火劍，面色沉靜地站在號角堡前，嘴角露出一絲陰笑。　　“你以為我會無謀到，在這裏跟你硬拼？”賽爾倫呵呵冷笑：“我的強攻，不過是為了吸引你的注意，防止你去狙擊貢根人。不過看來，這是多此一舉了。”　　他的地獄火劍，重重刺入號角堡的城牆，放聲獰笑：“你們人族，將成為第一個滅亡的國度！”　　黎塞留從空中，看着亂作一團的西方人族，長嘆一聲。　　誰能想到，這次居然是貢根人和地獄族聯手，要瞬間滅亡西方？　　他清晰地看到，在西方的土地上，瞬間出現了大批的骷髏傳送門，一隻只早已整裝待發的貢根大軍，整齊地出現在地面上，第一次暴露在陽光下！　　整整六周的隱蔽、積攢、發展，一隻空前龐大的貢根軍團，終於出現在人族的領地上。　　數以萬計的地獄洞穴人、鳥身女巫、毒眼、數以千計的美杜莎女王、牛頭怪國王Minotaur King、毒蠍獅Scorpicore，在超過10名英雄帶領下，一群群出現在人族的領地。　　最引人注目的，還是地下城的核心中間力量――黑龍Black Dragon，當這些最強的龍族，離開地穴，大搖大擺地出現在地面上，飛翔在空中時……　　就連見多識廣的黎塞留，也不由色變。　　“這下要糟！”　　他太清楚這次惡魔主力給阿納金的壓力。為了抵禦前線惡魔的總攻，阿納金幾乎將100座人族城市，全都抽空了。　　萬幸的是現在是周一，可以招募一周的新兵。但即使如此，黎塞留一眼就看出來，除非人族甘願放棄80%的領地，將所有部隊集中在剩下區域，才有希望擋住貢根人的猛攻。　　“混蛋！”黎塞留怒喝道。　　妾絲絲也面色難看，盯着西方，暗罵阿納金混蛋。連地下巡邏都不做，被貢根人來個成功突襲。她此時有9名冒險者參加試煉，也有利益，自然不希望教會全軍覆沒。　　“對了，還有一個辦法！”妾絲絲的腦海，閃過一絲念頭。　　在後方的城市空虛的情況下，若要阻止貢根人的進攻，當下只有一個人能做到！　　杜預！　　占星師！　　他擁有可以宣布占星周的力量！　　雖然不知道杜預如何變成這種類似系統管理員的存在，但他手中掌握一部分規則力量，這點在前幾周已經被驗證過！　　妾絲絲聯繫了黎塞留。　　“紅衣大主教，看來我們的人，已經回天乏術了”妾絲絲一指正在迅速集結，圍攻人族後方城市的貢根大軍。　　人類的城市天空中，充斥了黑色巨龍的怒吼。那些最強大、最邪惡的龍族，被驅趕到地底，滿懷對正義聯盟的仇恨，終於找到了宣洩口。它們上下飛舞，不時低低俯衝下來，一口口烈焰龍息，將本來就防守空虛的人族城市，弄得滿目瘡痍。　　漫天飛舞的蠍獅，更是可怕的存在，同樣能越過城牆，直接竄入城中。　　就連尋常的鳥身女妖，都可直接在護城河外，發動攻擊。　　美杜莎女王的毒箭和毒眼們的石化射線，也不斷收割着城內原本孱弱的守軍性命。　　就連無法越過護城河的牛頭怪國王和地獄洞穴人，也不斷在不斷被投石機摧毀的護城河邊，垂涎地望着經過6個星期建設，變得十分富庶的人族城市，期待着一旦城牆破口，便通過弔橋，沖入城內，大肆屠殺……　　而貢根人的情報工作，更是做到了家，他們選擇的進攻地點，位於人族最邊陲、防禦最弱的西方。由於這裏沒有敵人接壤，阿納金索性將很多城市，抽成了空城。　　城內的守軍，真是用一個手都數的出來。　　目睹一座座人族城市陷落在即，黎塞留苦笑道：“聖女殿下，可有什麼好主意？”　　他作為全權負責這次血色城門關的人，若是在這裏全軍覆沒，只怕在教皇和教廷中，不好交代。　　“我有話直說了，現在死馬當作活馬醫，向東方求援！”妾絲絲直截了當。　　“那杜預與我們糾纏這麼久，只怕也知道一些我們陷害他的事。不落井下石就算不錯，如何肯救西方？”黎塞留驚愕。　　妾絲絲不屑道：“我看那杜預，並非器量小之人，而有大局意識。再說，不行就給好處，好處夠大，他還是可以考慮的。”　　黎塞留臉上一陣青一陣白，妾絲絲說杜預氣量大，影射他和阿納金氣量小，非要找人家的麻煩。　　但形勢比人強。　　堂堂的紅衣大主教，皇城區級別的高手，卻為了挽回自己的聲望，不得不向杜預這小賊委曲求全，低頭求援，想想黎塞留就一陣窩火。　　阿納金這蠢貨！要是早做提防，就算攔不住地獄和貢根聯軍，也可勉力支撐一陣子，不至於像現在這樣，全面崩盤。　　他心中怒罵，卻無可奈何。　　接通了那個號碼，黎塞留等待着……　　“請講……”那小賊的淡然聲音出現。　　黎塞留嘴角一陣哆嗦。　　堂堂紅衣大主教，向小賊求援，這可真是跌份啊。　　但阿納金那死倔死倔的個性，只怕他寧可戰死，也不會向杜預求援，黎塞留只好拿出紅衣主教的厚臉皮，代替教廷出面。　　“喂？誰啊？騷擾電話！”杜預就要掛斷。　　黎塞留咳嗽一聲：“我是黎塞留。有個問題要問一下。”　　“藍翔，愛過，沒寫，不會，明天有事，沒多少錢了，八號上課，還有事情么？”　　“……閣下還真是幽默，但我要談的是正事。”　　“你誰啊？”　　黎塞留一頭黑線……　　原來這混蛋，根本不知道自己是誰。　　黎塞留這紅衣主教之名，在空間中，與貝利亞是齊名的！　　很多人不知道教皇的名字，但一定聽說過宗教裁判所的劊子手貝利亞和笑面虎黎塞留。　　強壓住心中摔通訊器的衝動，黎塞留深吸一口氣，擠出笑容：“我是教廷的紅衣主教黎塞留……”　　“原來你就是教廷的頭！我擦！我正要找你！你知道阿納金那混蛋，給我造成多大的損失么？”通訊器那頭，杜預滔滔不絕臭罵起來。　　黎塞留一頭黑線……　　多大的損失？　　尼瑪！　　我們教廷的至寶――天使之翼，都被你搶走了！　　我們教廷拚命挖的寶貝神器，也被你搶走了！　　我們教廷好不容易喘口氣，卻被你的占星術玩殘了！　　到底誰損失大？　　杜預罵完了，痛快了，準備收線。　　“喂喂？”黎塞留真是秀才遇到兵，一張神棍好口才還沒發揮，就被罵暈了，急忙叫道。　　“你到底有什麼事？除了聽我罵。”杜預大大咧咧。　　黎塞留恨得牙根痒痒，卻不得不低聲下氣道：“你的情報很准。貢根人已經令人難以置信地，從末日火山的地下，探索和挖掘出數千公里的密道，直通我們恩洛斯的西部邊陲……”　　“他們肯定是從藍翔技校畢業的。那麼問題來了，挖掘機技術哪家強？”杜預心中樂開花，反正現在倒霉的不是他，隔岸觀火，真是一道美麗風景。　　“放屁！”黎塞留青筋暴起，難得爆出粗口，引得其他紅衣大主教們側目。　　他抹抹嘴唇，咳嗽一聲道：“別的都不說了。你能否幫忙，我們教會願意出一個合理的價格……”　　杜預嘿嘿一笑。　　其實，為了自己的利益，就算教會不來找他，他也不能坐視阿納金過早覆滅，但既然教會主動伸頭過來，不狠狠宰一刀，都對不起這任罵任宰可敬的紅衣主教。　　“咳咳，首先，我遭受了很大的損失……”　　“你就說個数字！”黎塞留耐心用光了。　　畫面上，又一座人族的城市，在黑龍和蠍獅的圍攻下，隕落。　　貢根人採取的佔領策略，跟地獄族毫無二致，都是……　　夷平！　　佔領還有可能被對方奪回去，不缺城市的貢根人，乾脆選擇了徹底夷平的絕戶計！　　一旦夷平，這座城市就徹底消失。未來的人族，永久少一座城市。　　更讓黎塞留心痛的是，留守在後方的多半是教會冒險者，他們守城的代價，就是在漫天飛舞的黑龍和蠍獅中，悲慘地被黑龍吞噬，被蠍獅刺穿……　　死得慘不堪言……　　看着一個個教會冒險者悲慘的死亡，黎塞留也不禁臉皮抽搐：“說吧，怎麼樣肯幫我教會？”　　杜預心中暗爽，咳嗽一聲：“首先，我要你即時轉賬過來1000萬生存點。”　　“1000萬？”黎塞留怒吼起來：“你知道一條平民窟冒險者的人命值多少錢？敢跟我要一千萬？”　　杜預當然是獅子大開口。其實他本人主修東方武功，要生存點，意義不大，主要用來給美女們購買各種裝備、藥劑和道具。只是不好直接要武器、藥劑或天材地寶，為了避免讓教會知曉自己的需求，進行追蹤。　　1000萬生存點，確實是天價。但此時不趁機咬下教會一大塊肉，如何能解杜預心頭之恨？　　他冷冷一笑：“你自己算算，就算教會冒險者只剩30人，一個能過血色城門關的冒險者不值30萬生存點？”　　黎塞留肌肉哆嗦一下。　　其實在教會心中，這些初級冒險者，還真不值30萬生存點。　　但堂堂紅衣大主教的面子，值！　　身後那麼多同僚，又有教皇，為了能繼任下一屆教皇，黎塞留就是自己掏腰包，也得把這盤棋，堅持下完！　　他無奈嘆息，啟動了一個空間協議，條款是杜預這次出手，幫助西方冒險者挺過這周。出價1000萬。只要這一周，西方冒險者沒有死掉30%以上，就算杜預營救成功。　　杜預看到了協議，也數清了空間公證的1000萬生存點。只要他出手幫助，這些錢最終會落入他的賬戶。　　杜預掛斷通訊器，淡然宣布：“我宣布，本周為……大天使之周！”　　阿納金、黎塞留如聞天籟。　　只聽聞九天之上，彷彿一陣聖潔的音樂響起……　　一朵朵白雲聚散無常，漸漸凝聚起一團團聖潔的雲朵……　　雲朵之上，影影綽綽，彷彿有座座雲端城市！　　那城市的大門，正在徐徐打開！　　一群群威壓的大天使，從大門中，凌空飛出！　　幾乎一瞬間，在西方激戰的號角堡、後方苦苦守城的人族邊陲、中央的末日火山、北方的荒漠戈壁、東方的精靈森林、南方的女巫沼澤、甚至地下的幽暗世界中，均可見到散落的大天使身影！　　這些大天使，並不隸屬任何一方勢力，只能算中立兵種。他們收到天神的使命，要落下凡間，佔據一周時間，將和平帶</w:t>
      </w:r>
      <w:r>
        <w:t>給人間。　　若在平時，阿納金最厭惡的就是周一的占星師宣布。無休止的金精靈之災、銀飛馬之災和金龍泛濫，讓他寸步難行，但今日，他如聞天籟，居然看到了大天使！　　這些徐徐降下的大天使，雖然不聽從他的指揮，但他們與惡魔，可是天敵！　　就算對人族的命運漠不關心，它們正好位於惡魔攻城的路上和戰場上，也要與惡魔發生正面碰撞！</w:t>
      </w:r>
    </w:p>
    <w:p>
      <w:pPr>
        <w:pStyle w:val="2"/>
      </w:pPr>
      <w:bookmarkStart w:id="529" w:name="_Toc13936"/>
      <w:r>
        <w:t>第80章 龍王之力，亞坤無敵！</w:t>
      </w:r>
      <w:bookmarkEnd w:id="529"/>
    </w:p>
    <w:p>
      <w:pPr>
        <w:sectPr>
          <w:pgSz w:w="11907" w:h="16839"/>
          <w:pgMar w:top="400" w:right="1000" w:bottom="400" w:left="1000" w:header="720" w:footer="720" w:gutter="0"/>
        </w:sectPr>
      </w:pPr>
      <w:r>
        <w:t>　　塞爾倫高舉地獄火劍，仰頭驚愕地看着從天而降的一群群大天使，惡魔的本能，讓他仇恨地發出命令：“一定是人族的援軍，給我殺！”　　惡魔近衛軍團的大惡魔們桀桀狂笑，高舉死神鐮刀，瘋狂沖向大天使們。　　大天使們哪裡會將這些惡魔放過？　　他們手持威嚴之盾，高舉天使之劍，奮勇飛向大惡魔。　　雙方彼此是世仇，能造成額外的50%傷害，但大天使們佔據一線速度優勢，能先行出手！　　先下手為強，後下手遭殃。　　大天使們的利劍，斬開了大惡魔們的胸膛，將它們劈成一團團火焰，隨即化為灰燼。　　阿納金狂喜。　　這真是天助我也。　　後方又陸續傳來好消息。　　原來，本周為大天使之周，另一個作用，就是人族城市內的大天使產量，從2個，變成了4個！　　倍增效果。　　一座人族城市，當然作用有限，但西方有100座人族城市。　　在後方，人族憑空可調動的大天使數量，從200個，增加到400個！　　這個數量，絕對不能算少了。　　阿納金狂喜，命令亞伯勒帶領部分速度快的冒險者，一路上接收從各個城市，新輸出出來的主力，以最快速度奔赴貢根戰爭前線。只要能遏制貢根龍軍的瘋狂攻勢，就算大功！　　亞伯勒是僅次於阿納金的第二強者，一身血晶鬥氣十分邪異，他的個人實力也非常強悍，英雄級別有13級，攻防都達到了20以上。　　受命於危難之際，亞伯勒帶着軍隊，一路瘋狂挺進西方。　　萬幸，今日是周一，後方各城，至少能保留新出的一周士兵。人族兵種的實力相當強悍，遠程近戰，都很了得，100座城市的兵力匯聚起來，瞬間就組成一支大軍，馳援邊疆。　　而攻城略地速度原本極快的貢根大軍則在路上，遇到了數十群大天使的頑強阻擊，速度被嚴重延遲。後方後續部隊的速度，也紛紛延誤了。　　惡魔的情況大致類似，中央末日火山中也大量出現大天使。惡魔與天使世仇，本該帶着新軍，奔赴戰場的惡魔將軍，看到天使攔路，總是獸血沸騰，忍不住要上去廝殺一番，造成兵力和時間損失。　　風雨飄搖的人族，在杜預以占星師之力宣布之後，竟然奇迹般地贏得了一絲喘息的機會。雖然被惡魔主力和貢根大軍前後夾擊，依舊形勢危急，但總算是有挽救的可能了。　　至於二號隊長，此時阿納金形勢危急，正是用人之際，竟然慷慨地將十頭大天使和500幻影射手，贈送過來。他們的擊殺積分，將直接算作二號隊長團隊的。阿納金也是被逼無奈，才將自己寶貝軍隊作為禮物甜頭，安撫非教會冒險者。　　徵得杜預的同意后，二號隊長穩定下來，帶着團隊繼續奮戰。此時要從千軍萬馬中逃走，越過末日火山，也不現實。　　黎塞留看着那一群群的大天使，成為久旱甘霖，嘆息一聲。　　這神器果然不凡。　　自己怎麼就差一步，就能搶到了。　　黎塞留見多識廣，對這神器想的更深一層。　　這神器，不愧是蘊含了一絲空間最高級最核心的規則機密的寶物……　　杜預一句話，就可讓大陸局勢，發生如此玄妙又深刻的變化。　　那麼，如果這種力量……他出了血色城門關，還能使用……　　那該怎麼辦？　　他豈不變成了空間中最可怕的存在？　　一句話，呼風喚雨。　　一句話，言出法隨。　　一句話，日月更迭。　　一句話，誰主沉浮？　　這……　　黎塞留的汗珠，滴滴而下。　　他決定，要加倍地關注杜預。　　一旦這個傢伙，真的能將神器中蘊含的規則之力，帶入血腥都市，他將一躍從麻煩製造者，變成教會和帝國的勁敵！　　想起太古者們，與空間那不死不休的殘酷戰爭……　　黎塞留不寒而栗。　　“實在不行，只好……”黎塞留的眼神，冰冷起來。　　“不要畏懼死亡！給我衝上去！”　　塞爾倫怒吼着，地獄火劍，一劍誅殺了一頭大天使。天使的羽毛紛紛飛散，憤怒的眼睛卻無奈閉上。　　塞爾倫作為傳奇惡魔，實力太強大了。他一人就能擊殺三頭大天使。　　而阿納金一方，在亞伯勒帶走大批軍隊后，實力下降了4成多，漸漸守不住前方的號角堡關口了……　　萬般無奈之下，阿納金只好藉助野生大天使的掩護，帶着部隊，撤入了最近的城堡中，繼續堅守。　　在數量上，人族的軍隊，依舊處於絕對劣勢。　　阿納金的臉色，依舊難看。　　為了一次次激勵士氣，他不得不選擇了股份制――將自己好不容易積攢的兵力，分出去很大一部分，交給西方冒險者，換取他們繼續奮戰。　　雖然激戰還在繼續，但兵力分出去后，他個人的積分增速顯著減緩。　　而二號隊長等人的積分，正在瘋狂上漲。　　看着自己費盡心力，弄來的精兵，替別人掙積分，阿納金的心頭在滴血。　　同樣的情況，發生在北方的穆罕默德・亞坤身上。　　他凝視着自遠方而來，無邊無際的惡魔大軍。　　敵方的惡魔統帥，是擁有每升一級其巫術技能加5%罕見天賦的惡魔澤達（Zydar）！　　這位等級高達27級的惡魔，其攻防屬性，也均加到了20+，但更令人色變的，是它無堅不摧的魔法能力。每一級增加5%施法殺傷力，他的施法效果，相當於別人235%的殺傷力！　　力量達到了恐怖的40，智力也達到了35，魔法值幾乎是取之不盡的700之多！　　如此恐怖的屬性，讓他一招下來，就能屠殺數以千記的敵人。　　只要給他足夠的施法時間。　　沒有在大陸領導部隊之前，澤達就一直在鑽研魔法，即使不能成為最偉大的魔法師，但他比任何他的魔族同類更可信賴。　　穆罕默德・亞坤看着在眾多惡魔群中，一臉得意，自命不凡的澤達，冷峻的臉上，卻露出一絲笑意。　　“魔法最強的惡魔？”　　這位無敵戰神，在屠殺了數座龍城，拿到了一系列寶物后，攻防屬性，已經均達到了令人色變的40+！　　就連魔法屬性，也達到了極高的程度。　　可惜，野蠻人學不會三級以上的魔法，除了增加攻擊的火系之外，也很難專精某一系魔法。亞坤的魔法依舊是短板。　　但即使如此，他的個人武力，在整個大陸上也笑傲群雄，甚至能媲美惡魔統帥塞爾倫！　　他的身後，更是組建了一隻龐大的野蠻人軍團！　　比蒙軍團的數量，超過了一千！　　區區六周，以一百城市之力，加上野外巢穴，竟然能發展出過千的遠古比蒙軍團，簡直令人無法相信。　　但亞坤就是這麼牛逼。　　他親自統帥的遊牧騎兵軍團，也增加到了1000人。　　這支親衛力量，在他的統帥下，可以屬性翻倍！　　從垃圾兵，一躍成為足以匹敵人族騎士的精銳軍團。　　看着澤達的惡魔大軍，穆罕默德・亞坤果斷下令：“給我出城，突擊！”　　“跟惡魔軍團野戰？”眾多蘇丹冒險者咋舌。　　“對！”亞坤的目光遙望東方：“既然那個東方人，可以在野戰中，摧毀惡魔大軍，我也要做給所有人看，我亞坤，絕不輸給任何人！”　　蘇丹冒險者們面面相覷。　　雖然蘇丹領地，在亞坤的統治下，發展速度極快，擁有主力極多，但也不可能比得過400主城規模的惡魔大軍。　　面前，雙方的戰力比，大約是1：4，蘇丹冒險者居於下風。　　如此情況，居然要出城野戰？　　亞坤不耐煩了，先知劍一劍剁下。　　沒人敢吱聲，只能隨他出城大戰。　　澤達放聲狂笑：“有城市，我的魔法還不好盡情發揮，你們出城來送死，那是最好……”　　他的聲音被亞坤仰天怒吼打斷！　　一道道光芒，從亞坤身上發出。　　他竟然湊齊了另一套鎧甲――龍王神力！　　龍王神力是血色城門關里的一個超強組合寶物。由龍骨護脛、龍盾、龍甲、龍牙項鏈、赤龍劍、龍眼戒、龍冠、龍眼指環、龍翼袍這九個寶物組成。　　這套鎧甲，足足有9個組件之多，比起杜預的詛咒鎧甲，當然湊齊的難度更高，但一旦湊齊后，獲得的收益也是極其豐厚！　　這龍王之力，組成套裝，可以使英雄所有指數各增加6點！　　加上原來的寶物，這個寶物可以使英雄各項指數各增加16點！　　難怪亞坤的攻防屬性，可以達到令人恐怖的40+！　　除了攻擊、防禦、力量、智慧各+16點外，它還有另外一個很強大的功能，就是帶上它后己方所有部隊將不受1-4級魔法的影響！　　這才是龍王神力最恐怖之處！　　亞坤得到它后，等於他帶的軍隊，將人人擁有金龍同等的魔法抵抗力。1-4級魔法，無法傷害他們分毫！　　野蠻人軍隊，原本就是陸戰無敵的。　　得到此物后，絕大部分魔法將對他們無效，等於將魔法基本廢了，更是如虎添翼！　　真的是如虎添翼！</w:t>
      </w:r>
    </w:p>
    <w:p>
      <w:pPr>
        <w:pStyle w:val="2"/>
      </w:pPr>
      <w:bookmarkStart w:id="530" w:name="_Toc7604"/>
      <w:r>
        <w:t>第81章 比蒙軍團VS五級魔法！</w:t>
      </w:r>
      <w:bookmarkEnd w:id="530"/>
    </w:p>
    <w:p>
      <w:pPr>
        <w:sectPr>
          <w:pgSz w:w="11907" w:h="16839"/>
          <w:pgMar w:top="400" w:right="1000" w:bottom="400" w:left="1000" w:header="720" w:footer="720" w:gutter="0"/>
        </w:sectPr>
      </w:pPr>
      <w:r>
        <w:t>　　亞坤犹如魔神一般，狂笑着：“原本曾設想，我要用連續步驟任務，得到禁魔球。但沒想到最後的龍城，竟然一口氣出了赤龍劍和龍牙冠，加上小弟們湊齊的寶物，居然一口氣湊齊了這套神器。比禁魔球更好！因為我們施法，是不受禁止的，哈哈！”　　隨着他的狂笑，蘇旦冒險者們瘋狂大笑，跟隨老大，一起衝出！　　他們的陣容無比強大。　　1000頭遠古比蒙，如同主戰坦克般，衝鋒陷陣，就連巨龍都要在這些灰白皮毛、血盆大口、鋒利爪牙的陸地生物面前顫慄。　　亞坤站在一頭遠古比蒙頭上，指揮軍隊，猛烈突擊。他身披龍翼袍、頭戴龍牙冠、身穿龍鱗甲、手持龍鱗盾和赤龍劍，龍牙項鏈在他脖子上熠熠生輝，龍眼戒和龍眼指環分別戴在兩手上，龍骨脛甲穿在小腿上……　　他就像一頭遠古魔神，神威凜然，無可匹敵！　　隨後衝鋒的是1000名沙漠遊牧騎兵，屬性倍增，長刀呼嘯，絡腮鬍子與黃沙一同吼叫着……　　過萬精銳狼騎兵，獸人揮舞鋒利雙刀，隨着狼騎的奔跑，一聳一聳，眼中只有狂熱的戰意……　　大約2000頭金雕們飛在天空中，不時引動雷電，瘋狂劈下，俯衝轟炸機般，沖向惡魔大軍。　　20000多哥布林，跟隨在後，揮舞着狼牙鐵鎚，嚎叫着衝鋒。　　遠程的飛斧獸人，將手中的戰斧，雨點般投擲向惡魔的先鋒。　　龐大的獨眼巨人王，露出健美的身軀，扛起一塊塊半噸巨石，投射向惡魔的哥革火球怪。　　食人魔王們，手持羊頭拐杖，狂嚎着，將嗜血術附加在衝鋒陷陣的遠古比蒙們、沙漠遊牧騎兵、金雕、狼騎們身上，這些本就攻擊鋒銳的兵力，在食人魔巫師的舞動下，眼中一片血紅，攻擊力大大增長！　　在亞坤的帶動下，北方蘇丹冒險者，犹如一把利劍，瘋狂刺向了氣勢洶洶的惡魔們！　　澤達被亞坤的氣勢所攝，一時間已經有些呆住了。　　但他很快反應過來，一邊組織惡魔反擊，一邊試圖用擅長的魔法，給亞坤這些不知天高地厚的野蠻人，以迎頭痛擊！　　但一系列提示傳來，澤達的臉色愈發蒼白！　　“你的魔法，被對方所有生物抵抗，無法生效！”　　“你的魔法，被對方所有生物抵抗，無法生效！”　　澤達狂怒吼叫起來：“這……難道是……禁魔球？”　　他還未說完，只看到對方冒險者陣營中，亞坤高舉赤龍劍，狂吼一聲。　　一陣強勁的北風，從北方大地吹拂而來！　　“減速遲緩術！”澤達發現自己的部隊，照樣吃對方的減速。速度最快的火怪蘇丹，就被大幅削減了速度。　　“他穿着龍王之力！”澤達驚恐的眼中，對方鋪天蓋地的大軍，迅速變得越來越大……　　穿着龍王之力的對手，至少……擁有四圍增加16點的恐怖屬性！　　而英雄的原本能力……野蠻人，怎麼看都不像是攻防孱弱之輩。　　那龍王之力，將擅長魔法的澤達，最核心的魔法能力，直接廢了。　　但澤達也不愧是高達27級的狂魔法師！　　別人可能不會5級魔法，但他……　　就會！　　澤達一咬牙，從兜里拿出一張5級的魔法捲軸來！　　在血色城門關中，魔法捲軸與遊戲中不同，這東西只能使用有限次！　　這5級的魔法捲軸，竟然是雷鳴爆彈（Implosion）！　　澤達臉色陰狠：“你以為，區區的龍王之力，能擋住我――無所不能的狂魔法師澤達？看招！”　　他的手中，開始凝聚龐大的魔法力量。　　亞坤的遠古比蒙如同一道利劍，刺入惡魔前方的惡魔之子陣中，迅速變成了一場屠殺。　　身軀強大的比蒙，在亞坤超過40點四維之力的增益下，簡直化身成為恐怖殺神，這些惡魔之子們，幾乎造不成任何傷害，就被成片成片屠殺殆盡！　　他身後的遊牧騎兵，揮舞長刀，乘風而來，將惡魔之子身邊的長角惡魔，同樣砍得東倒西歪！　　亞坤這無敵戰神，絕非浪得虛名。　　金雕則一口氣沖入了後方的瑪格們身邊，用鋒利的鳥喙和霸道的雷電，劈得瑪格們死傷狼藉。　　狼騎兵們也毫不示弱，憑藉風一般的速度和兩次攻擊特技，在嗜血術的幫助下，將惡魔大軍的長角惡魔軍團，殺得人頭亂滾，屍山血海。　　亞坤，就是一波流！　　一波衝過去，留下滿地屍體。　　惡魔們由多達50000頭惡魔之子和10000長角惡魔組成的堅固第一道防線，幾乎被直接洞穿！　　而佔據絕對屬性優勢的亞坤軍團，幾乎沒有多大傷亡。　　但惡魔軍團畢竟人數佔據優勢，反擊也格外凌厲。　　火怪蘇丹，頂着獨眼巨人的雨點般投石和飛斧，沖入攻強守弱的狼騎兵中間，用火焰和火盾，分分鐘打得狼騎兵們嗚咽慘叫，被燒成灰燼。　　冥府三頭犬，不聲不響，悄然逼近了狼騎兵，再一次發動攻擊。　　狼騎兵死傷更多。　　大惡魔們，驟然傳送，出現在較為空虛的後方，對獨眼巨人和飛斧兵發動突襲。　　北方蘇旦冒險者們開始出現傷亡。　　亞坤面不改色。　　他命令後方留守的食人魔王，對大惡魔出手，保護脆弱的遠程部隊。　　自己則帶着前方的比蒙、遊牧騎兵、狼騎兵、哥布林隊長和金雕，繼續發動猛攻！　　哥布林隊長的衝鋒到了。　　冥府三頭犬們，被看似不起眼的哥布林隊長，砍得血肉模糊。　　這數量足有20000的哥布林隊長，在亞坤手下，卻變成了恐怖的絞肉機！　　殺人如麻。　　數量多達12000頭的冥府三頭犬，被哥布林們屠殺地七零八落。　　亞坤的攻防屬性，能幫助部隊，對魔法型英雄澤達的軍隊，打出至少200%以上的傷害！　　這幾乎是碾壓性的優勢。　　這也是亞坤敢於悍然對澤達出手的重要原因。　　澤達本人，卻無法通過魔法，限制野蠻人引以為傲的速度和殺傷力。　　隨着野蠻人軍隊發動第二次總攻，惡魔的第一波防線，徹底崩潰。　　數以萬計的長角惡魔和惡魔之子、地獄三頭犬，慘死在野蠻人瘋狂的衝殺之中。　　野蠻人完全不計較傷亡。　　以強大的速度衝過去，先行出手，砍你個重傷再說！　　要麼你死，要麼我死！　　亞坤的屬性和技能，加上這種打法，完全適應野蠻人的特性，所以，他即使在4倍的惡魔面前，也打得如此狂野，如此成功。　　澤達被迫命令第二道防線――地穴領主恢復約5000頭長角惡魔，共同組成防線，攔截衝刺力極強的野蠻人軍團。　　而亞坤，根本沒有顧忌自己後方的遠程部隊，被大惡魔屠殺的事實，一往無前，直衝惡魔中心！　　他根本就不打算救自己人。　　他要的，是在大惡魔擊潰自己最後一道防線之前，突進惡魔的大本營，將澤達搶先擊殺！　　澤達的魔法，終於凝聚完畢！　　這下，就連一向天不怕地不怕的亞坤，也為之色變。　　龐大的能量，凝聚成一顆碩大的月亮！　　若同球形閃電，緩緩漂蕩，飛向中央突擊的遠古比蒙軍團。　　這些遠古比蒙，是亞坤的核心！　　“雷鳴爆裂！”亞坤色變：“速速施加土系防禦魔法！”　　但一切都晚了。　　澤達這一魔法天才，花了足足半日，凝聚起的殺傷魔法，豈是易於之輩？　　雷鳴爆裂，轟在遠古比蒙軍團中央！　　澤達本人的魔法殺傷力，將這一傷害極強的魔法，再次增益了250%！　　超過50頭強壯的遠古比蒙，在雷鳴爆裂的大爆炸中消失，留下滿地白骨鮮血……　　另外十幾頭遠古比蒙，受了重傷，露出白骨森森。　　亞坤咬牙切齒：“混蛋！我定要取你人頭！”　　遠古比蒙，就是他的生命線。　　暴怒的亞坤，再次發動了突擊！　　金雕用了三個回合，將守衛澤達本部的瑪格，殺得精光！　　瑪格們被雷劈得外焦里嫩，再也無法支援前線。　　澤達的第二波雷鳴爆彈（Implosion），扔進了金雕群中，造成了超過200頭金雕，永久死亡……　　他此時完全不想活着回去的事，只是机械地咬牙切齒地製造着雷鳴爆裂……　　雙方犹如兩條殊死搏鬥的狼，只想着在對方身上，製造最恐怖的傷勢，完全沒有退路。　　澤達的第三個雷鳴爆彈，再次扔進了遠古比蒙群中，將60頭遠古比蒙擊殺。　　而他復活一次的長角惡魔和地穴領主被狂怒的亞坤，殺得乾乾凈凈，滿地屍體和鮮血，無邊無際鋪展到頭。　　唯一能給亞坤製造魔法的，倒是火怪蘇丹。它們擁有按比例反彈傷害的火盾，給攻強守弱、又缺乏魔法攻擊手段、沒有遠程支援的野蠻人部隊，造成了嚴重的傷害。　　攻擊鋒銳、生命脆弱的狼騎兵軍團，被火怪蘇打滅了。　　大耳怪們則被火怪蘇丹的反彈傷害，打得七傷拳，未傷敵先傷己，死傷無數。</w:t>
      </w:r>
    </w:p>
    <w:p>
      <w:pPr>
        <w:pStyle w:val="2"/>
      </w:pPr>
      <w:bookmarkStart w:id="531" w:name="_Toc12067"/>
      <w:r>
        <w:t>第82章 漁翁得利，摧毀百城！</w:t>
      </w:r>
      <w:bookmarkEnd w:id="531"/>
    </w:p>
    <w:p>
      <w:pPr>
        <w:sectPr>
          <w:pgSz w:w="11907" w:h="16839"/>
          <w:pgMar w:top="400" w:right="1000" w:bottom="400" w:left="1000" w:header="720" w:footer="720" w:gutter="0"/>
        </w:sectPr>
      </w:pPr>
      <w:r>
        <w:t>　　最終，火怪蘇丹們被遠古比蒙們滅了，隨着最後一聲慘叫，最後一頭火怪蘇丹化成了灰燼，比蒙們也遭到了火盾的反噬，足有30多比蒙，在最後一擊戰死……　　大惡魔們依舊在與食人魔王和獨眼巨人、飛斧獸人周旋，但數量也越來越少。沒辦法，亞坤的食人魔王太強了。敵人數量也太多了。　　最終，為了自保，澤達不得已，將大惡魔們傳送回來，攔截逼近自己的金雕們。　　戰鬥打得血肉橫飛，但一氣呵成，毫無阻滯。　　雙方犹如腰纏萬貫又性格痛快的賭徒，一上來就嘩嘩嘩，將堆積如山的賭注，毫無憐惜地扔進了賭池中央……　　金雕們被大惡魔砍得羽翅亂飛，凄厲哀鳴。　　澤達的第四個雷鳴爆彈，扔進了金雕們中間，將金雕們基本廢了！　　但他的面前，只剩下一隻大惡魔軍團，其他的部隊，都全部戰死……　　而亞坤雖然傷亡慘重，但遠古比蒙、沙漠遊牧騎兵、大耳怪隊長們，依舊保留了建制……　　澤達敗亡在即……　　他最終瘋狂地用雷鳴爆彈，再次扔向了遠古比蒙。大惡魔們也發動了悲壯的自殺式攻擊。　　但狂怒的亞坤，最終砍下了他燃燒的惡魔頭，用力扔向了空中！　　亞坤率領北方軍團，碾碎了澤達統領的惡魔大軍。　　光是這一戰，他個人就獲得了超過23萬積分，一躍成為積分榜第二。　　正在清點戰利品的亞坤，露出了志得意滿的微笑。　　“我，會向世人證明，自己才是最強的戰神。”他的赤龍劍挑起澤達死不瞑目的人頭，輕蔑道。　　他一轉身，站在屍山血海中，向眾多蘇丹冒險者吼道：“跟着我，你們能走出這血色城門關！”　　眾多冒險者恭敬拜服。　　在這一刻，亞坤的個人聲望，達到巔峰！　　無人再敢質疑他的領導能力。　　就在亞坤沐浴在大勝的喜悅中、躊躇滿志準備攻擊惡魔領地時，偏偏……傳來了噩耗。　　“什麼？比澤達惡魔更強大的貢根大軍，正在北方大規模出現？”亞坤只覺得身體一陣冰冷。　　他陡然想起了杜預的提醒。　　“那大唐人，說的竟然是真的？”　　當即時視頻，被前線，不，後方留守的冒險者，冒死發回來時，亞坤的血液不是凍結了，而是……　　整個人都徹底石化了。　　他艱難地吸入一口冷氣。　　這支貢根大軍，確實比剛剛擊敗的澤達軍團，還要強大2倍。　　而此時的自己，卻在與惡魔的大戰中，耗盡了野蠻人的主力。雖然主力尚存，卻無論如何，敵不過這隻由黑龍、蠍獅組成的大軍！　　亞坤悲憤欲絕！　　人生最大的悲哀，莫過於在你即將登上巔峰時，被人一巴掌扇下來！　　這落差，大的讓他幾乎爬不起來。　　“回軍！”亞坤看着不遠處末日火山中幾乎座座空城的惡魔城市，他好不容易摧毀了惡魔主力，卻無法享用戰利品。　　北方是根基，絕不容有失。　　惡魔大軍被滅，城市幾乎沒有抵抗，誰能享受這一戰利品呢？　　他冷冷看向東方……　　杜預宣布本周為大天使之周后，傳下命令：“所有軍隊集合，留下一半人手，密切巡邏地下，注意貢根人的偷襲。”　　他之所以敢大舉出征，因為有儀琳的回城術，根本不怕貢根的偷襲。　　此次血色城門關，配合相當高的難度，空間對魔法的限制也達到了一個新的高度。　　飛行奇術（Fly）、異次元之門（Dimension Door）不消多說，肯定是禁止了，轉世重生魔法，除了儀琳，杜預還沒聽說過哪個魔法師會用。就連回城術這種常規的魔法，都極其罕見。據說西方100城市的魔法塔中，只出了一個回城術，奇葩的是，居然只能供一個魔法師學習。　　這大大限制了冒險者，通過各種地圖技巧，來打擊惡魔的可能性。空間要求冒險者，用戰略、勇氣和配合，戰勝惡魔。至於投機取巧，別想了。　　當然，杜預這個早有準備的傢伙除外。　　杜預帶着得到補充，數量上升到3000頭的金龍軍團，再次殺出了邊界，沖向惡魔腹地。　　杜預聯絡過南方的英德拉。　　但好不容易得到一絲喘息之機的印度人，拒絕了聯合出擊的提議。　　事實上，南方冒險者此時傷亡過半，能苟活下來，實在是邀天之幸。　　杜預命令瑟琳娜帶着軍隊，也北上與自己匯合。　　他已經得到了亞坤在邊界之戰中，徹底摧毀惡魔軍團主力的消息。加上阿納金那裡，死死拖住了塞爾倫軍團，惡魔的老巢中，應該完全空虛了！　　此時，正是全力發動，摧毀惡魔主城的好時機！　　阿納金和亞坤，用自己的有生力量，為杜預清除了一切障礙。　　現在是杜預收割成熟果實的時候了。　　杜預全軍出動！直撲惡魔領地。　　一進入惡魔領地，有了上次推城的經驗，狼瞳聯盟的冒險者們，很熟練地自動分成了30隊！　　每個冒險者，帶領一隊軍團，主力是杜預分配的100頭金龍，按照事先的布置，直撲惡魔城市！　　在過去的一周內，杜預數次派小龍女和寧中則，深入惡魔領地，偵查城市位置。儀琳也動用了偵查法術，偵測惡魔城坐標。杜預自己更是偵查的好手，每一等級能將視野範圍擴大1格，看得極遠。　　精靈大軍，深入惡魔腹地，發動了全面的摧毀戰。　　惡魔們的抵抗，被100頭金龍摧毀，一座座城市，在被屠城后，化為灰燼……　　瑟琳娜及時報到。　　見到這數周不見的美人，杜預吃了一驚。　　瑟琳娜依舊冷艷、孤傲，但她的身後，卻足足多出了3000多吸血鬼伯爵！　　這是一隻無比恐怖的力量。　　瑟琳娜依靠自己殺敵後3%幾率轉成吸血鬼的特殊能力，在歷次對惡魔作戰中，不斷積累部隊，竟然弄出這樣大一隻軍隊！　　她還繪製了南方惡魔城市的分佈地圖。　　杜預大喜，派瑟琳娜轟殺南方惡魔城。　　隨着東方大軍的強力拆遷，臨近東方近處的惡魔城，已經全部被夷平，杜預的勢力，正在深入惡魔腹地。　　南方冒險者無力承擔這一重任，就把積分交給我們吧。　　正在城堡中瘋狂抵抗的阿納金和心急如焚的亞坤，看着積分榜上，杜預和其小弟們，正在以令人難以置信的恐怖速度，瘋狂攀升着積分，氣得大罵貢根人。　　什麼時間來不好，偏偏此時來搗亂。　　不然，這甜美的惡魔蛋糕，應該是我們的囊中之物。　　但一切後悔都沒用。　　一條條系統消息，正在以刷屏的速度，響徹整個大陸。　　“編號為197231的大唐冒險者，摧毀了惡魔族的最高級主城之一――亞特蘭斯蒂，除了正常擊殺積分，額外獲得了空間5000積分獎勵。”　　“編號為196821的大唐冒險者，摧毀了惡魔族的最高級主城之一――胡力巴拉，除了正常擊殺積分，額外獲得了空間5000積分獎勵。”　　……　　杜預帶兵，全面推進，只要看到惡魔城市就開心撲上去。　　屠城后摧毀。　　麥雪拉、李唐、李莫愁、伊麗莎白、瑟琳娜……興高采烈地不斷出擊着，深入着，摧毀着……　　在他們眼中，這些令人恐懼的惡魔城堡，非但不可怕，反而意味着20000金幣、5000積分和大量材料寶石，還有意想不到的各種獎勵。　　正義聯盟境內的各項橡木智者、隱藏任務中，不乏攻陷某座惡魔城市，得到某項寶物，解救某位英雄的任務，只要能做到，報酬豐厚。　　大唐冒險者，從這些懸賞任務中，收穫頗豐。　　“歐耶！我攻陷了一座城市，居然從地牢中，解放了一個等級10級的精靈英雄伊沃（Ivor）。他的箭術可傳神。”　　“運氣不錯，但我夷平了一座連續任務的目標城市，森林的陰影（Shadows of the Forest）任務已經完成了！哈哈，全屬性+2，還得到了一把四級寶物、傳說中的黃金弓！下次可以跟阿納金那混蛋叫板了。”　　“咦？這是什麼？”有人挖出一個寶箱，但怎麼也打不開，遂層層上繳。　　麥雪拉看着這可疑的寶箱，一時也拿不到主意，但此時戰事如火如荼，杜預並不在她身邊，而在數千裡外攻擊一座惡魔主城。她收了起來。　　杜預站在又一座被夷平的惡魔城上，看着如血殘陽。　　“區區6天”王語嫣在後面報告：“我們的大軍，已經摧毀了東部、南部超過90座惡魔城市，獲得的總積分達到60萬。加上上周52座的成果，惡魔們超過40%的城市，被我們摧毀，可謂元氣大傷。”　　“結論呢？”　　“惡魔目前存在的城市，不過250座左右，每周生產的兵力，大幅下降，除了必須的守城兵力，對我方的威脅，已經降低到可接受程度。”王語嫣語氣堅定。</w:t>
      </w:r>
    </w:p>
    <w:p>
      <w:pPr>
        <w:pStyle w:val="2"/>
      </w:pPr>
      <w:bookmarkStart w:id="532" w:name="_Toc24146"/>
      <w:r>
        <w:t>第83章 潘多拉魔盒的誘惑！</w:t>
      </w:r>
      <w:bookmarkEnd w:id="532"/>
    </w:p>
    <w:p>
      <w:pPr>
        <w:sectPr>
          <w:pgSz w:w="11907" w:h="16839"/>
          <w:pgMar w:top="400" w:right="1000" w:bottom="400" w:left="1000" w:header="720" w:footer="720" w:gutter="0"/>
        </w:sectPr>
      </w:pPr>
      <w:r>
        <w:t>　　“惡魔們的反擊何時到來？”　　“二號隊長的前線戰報，昨日，力圖前後夾擊，攻陷滅亡人族的惡魔軍團，在塞爾倫的統領下，終於放棄了攻城掠地，返回末日火山，應該是沖我們來的。”　　“人族能活下來了？”　　“是的，但元氣大傷”王語嫣念到：“後方被貢根人，攻陷了20多座城市，全部焚毀，前方被惡魔們攻陷了5座城市。西方冒險者死亡了28名，但沒超過30約定之數。”　　“所以”王語嫣微笑道：“1000萬生存點，已經到賬。”　　“亞坤那邊呢？”　　“亞坤在兩國邊界，大勝惡魔，誅殺澤達，但貢根人入侵后，不得不率軍北返。好在這無敵戰神，也確實了得。雖然兵力只有貢根人的七分之一，但也打了兩次勝仗，總算是跟貢根拼了個不勝不敗。”王語嫣報告。　　“貢根看來很強？”　　“很強。這次阿納金和亞坤，都栽在貢根人神出鬼沒的挖掘技術上了，貢根人從背後偷襲，確實無敵。特別是貢根人在地下，憋了6個星期，從未損失過兵力，積攢的第一波，實在恐怖。不然以阿納金和亞坤兩人的能力，也不會如此狼狽。”　　“我們差不多也該撤了……”杜預看向末日火山，笑笑：“說不定還能牽出一個寶物。”　　“寶物？”王語嫣不明所以。　　杜預笑笑，帶兵迅速開拔。　　在末日火山，沒人能打得過惡魔。這是公認之理。亞坤的大勝，阿納金的阻擊戰，都在各自熟悉的土地上開戰。　　天時地利人和，勝利缺一不可。　　塞爾倫此時正心情暴躁地率軍急進，目標正是抵禦東部入侵的精靈們。　　那可惡的精靈遊俠，這次徹底翻了天，利用自己出征西方，澤達出征北方的空隙，一口氣將90多座惡魔城市摧毀，占惡魔總領土的四分之一！　　這巨大的損失，讓皇帝路西法・克里岡暴跳如雷。　　自己雖然在西方取得一定戰果，將人族擊敗，但無法補償東方的巨大損失。　　皇帝路西法・克里岡下了死命令！　　不惜一切代價，要殺掉那頭精靈遊俠。　　不然如此疲於奔命，再過2周，惡魔們就被他滅了！　　在空中，一頭巨大的獅鷲凌空飛越末日火山。　　看着縱橫萬里的末日火山，整個東部，處處硝煙，惡魔城市全部被夷平的盛景，駕馭獅鷲的艾得力克深吸一口氣：“阿德拉，我不得不佩服你的先知能力。這精靈遊俠，已經摧毀了惡魔八分之三的領土。照這麼下去，他說不定真的能拯救大陸。”　　阿德拉美眸看着末日火山，苦笑：“即使如此，那群傢伙，依舊不同意將那件東西，交給杜預。我只能發布連續步驟任務，看他自己的機緣了……”　　“這太不公平了。”艾得力克憤怒不已：“明明是超級英雄，為何要如此一再考驗？”　　“沒辦法……羅蘭德國王和凱瑟琳女王，都同意，但塔南和格魯兩人反對。正義聯盟內部意見不一致。”阿德拉美眸中閃動異彩：“希望他能注意到這一任務，並及時完成。”　　“塞爾倫會不會追上杜預？”艾得力克看到塞爾倫那強大無比的陣容，看得心驚肉跳。　　“如果杜預沒有採取正確的戰術，比如夷平每一座惡魔城市，塞爾倫有可能用傳送追上他，但可惜”阿德拉露出一絲微笑：“杜預很聰明，沒有貪圖地盤，將惡魔變成一片焦土，比腳力，杜預是不會輸得。”　　“但我明明看到，這傢伙跑得只比塞爾倫快上一絲。”　　艾得力克一指下面的情形。　　阿德拉低頭看去。　　地獄軍團在後面，氣急敗壞，發足猛追，而前面的杜預軍團，卻不緊不慢，吊著塞爾倫的部隊。　　阿德拉嘴角翹起來：“這個傢伙，又在打壞主意了……”　　杜預帶着塞爾倫，一路逃入精靈森林。　　塞爾倫如同嗅到骨頭的野狗，瘋狂追了出來。　　目前，惡魔們被摧毀的140多座城市，都是杜預幹得好事。　　他們的仇恨，集中在杜預身上。　　“是時候了！”杜預眼神冰冷：“可敬的惡魔統帥，我們該一次解決了。”　　此時的塞爾倫，雖然經歷連續征戰，依舊擁有約50000惡魔之子、34000多瑪格、20000多冥府三頭獵犬、12000頭長角惡魔，8000頭地穴領主、5000頭火怪蘇丹，最終的大惡魔有3500頭。　　而且，這些部隊是守衛惡魔首都的近衛軍團，屬性比尋常的同類要強20-50%！　　塞爾倫本人則更強。　　30級的惡魔，攻擊41，防禦38，力量25，智慧27，沒有明顯的缺點，倒是有率領惡魔攻擊力+5，防禦力+5，傷害力+10的強大專長。　　他手下的大惡魔，本就是惡魔族的精英，加上有塞爾倫的領導，堪稱恐怖的存在。它們即使跟大天使一對一單挑，都保證能勝利。　　而杜預這邊，雖然擁有3000頭金龍，但那幾乎是全部的精華。其他的部隊，除了金精靈達到11000頭，略微可觀，銀飛馬達到6000頭，能造成一定威脅外，其餘部隊，都達不到惡魔的五分之一標準。　　這樣的陣容，要擊敗塞爾倫，談何容易？　　杜預的軍營中，一片沉寂。　　瑟琳娜一周激戰下來，將吸血鬼伯爵軍團，從3000人，變成了4000頭，自己夷平了超過10座城市，足見她的努力和拚命。　　“要贏塞爾倫，必須採取一定手段”瑟琳娜沉思道：“正常打，我們是沒希望的。我聽說，塞爾倫的大惡魔，曾經與野外大天使單挑，以一敵三都可以。不能拿他的部隊，與普通惡魔部隊划等號。”　　“可……我們能利用的底牌，都在以往對付惡魔中利用了”小龍女淡淡道：“只怕再用比如燕子塢的城防，一者未必能擋住這麼多惡魔，二者，塞爾倫未必上當。”　　杜預正在沉思，麥雪拉走了進來。　　她將一個寶盒，交給了杜預。　　伊麗莎白奇道：“這是什麼東西？”她開寶箱開慣了，見獵心喜，就要上去打開這寶箱。　　杜預一把拉住伊麗莎白，苦笑道：“你至少該看看說明。”　　伊麗莎白看到寶箱側面的說明：“潘多拉魔盒。”　　“我靠，這是什麼？”伊麗莎白仔細閱讀。　　“潘多拉魔盒：未知道具。一次性物品。一旦打開，你可能會遇到隨機的敵人。敵人的強度與你的實力成正比。戰勝敵人後，你將從諸神的收藏中，獲得挑選一件最想要寶物的特權！該收藏囊括所有的寶物，除了末日之刃和寒冰之刃。”　　“贈言：潘多拉魔盒即可帶來厄運，也會帶來希望。阿德拉。”　　“這是阿德拉故意放在惡魔城內的？”杜預一陣好奇。　　“大敵當前，不要再討論什麼潘多拉魔盒了，說說該怎麼收拾塞爾倫吧！”伊麗莎白不耐煩道。　　杜預卻笑了起來：“實話說，原本，我想依靠新加入的三頭鑽石龍和詛咒鎧甲，加上3000多金龍，給塞爾倫一個驚喜。但那樣即使能贏，也是險勝，慘勝。這潘多拉魔盒，倒是提供給我一絲希望。既然如此，我們如此這般……”　　“這樣能行么？”李莫愁愕然道：“跑？”　　“我問，你們覺得這樣可行性到底有多大？”杜預直截了當。　　“如果是以你和兩件末日之刃組件為誘餌”李莫愁嘆息道：“塞爾倫上當的可能性極大，至少有7成。”　　“惡魔有句名言：沒野心的惡魔，不是一個好惡魔。塞爾倫也是如此。他無法拒絕末日之刃的誘惑。他手中有地獄火劍，貢根人的首都，有硫磺戰甲，以兩國的同盟關係，塞爾倫將硫磺戰甲弄到手中並不費力。加上我從山德魯那邊弄到的詛咒之盾，還有這件潘多拉魔盒……”　　“這潘多拉魔盒，跟末日之刃有何關係？”　　“問題是，這是阿德拉送來的。”杜預微笑道：“末日之刃的最後一個組件――永久之球，可以通過這可怕的潘多拉魔盒，得到！”　　眾女的目光，頓時集中在這潘多拉魔盒上！　　伊麗莎白驚呼：“原來，這……潘多拉魔盒，是阿德拉故意送給你的！”　　杜預點點頭：“雖然不知道她為何要拐彎抹角，將這潘多拉魔盒留在惡魔城內，再被我得到，但既然有這附言，擊敗了守軍，可得到任何一件寶物，我想一定能得到永久之球。”　　“惡魔拿着地獄火劍，亡靈持有詛咒之盾，貢根的黑龍巢中供奉硫磺戰甲，人族的牧師守護永久之球，倒是很合理的分佈呢”寧中則點頭道。　　“就算你能用這兩個組件，加上你自己為誘餌，成功吸引到塞爾倫，但你打算把他帶到哪裡去呢？”王語嫣擔憂道。　　杜預嘿嘿一笑：“天時地利人和啊。惡魔們在什麼地方最強？什麼地方最弱？”</w:t>
      </w:r>
    </w:p>
    <w:p>
      <w:pPr>
        <w:pStyle w:val="2"/>
      </w:pPr>
      <w:bookmarkStart w:id="533" w:name="_Toc15046"/>
      <w:r>
        <w:t>第84章 海上誘敵，說走就走！</w:t>
      </w:r>
      <w:bookmarkEnd w:id="533"/>
    </w:p>
    <w:p>
      <w:pPr>
        <w:sectPr>
          <w:pgSz w:w="11907" w:h="16839"/>
          <w:pgMar w:top="400" w:right="1000" w:bottom="400" w:left="1000" w:header="720" w:footer="720" w:gutter="0"/>
        </w:sectPr>
      </w:pPr>
      <w:r>
        <w:t>　　王語嫣沉思道：“惡魔們最強的地形，當然是……末日火山。它們在岩漿和火山灰上，行動速度、攻防都能得到大幅提升。至於他們最弱的地形……還不清楚。”　　“水火不相容啊！”杜預哈哈大笑：“惡魔們最弱的地形，自然是……海水中！”　　他此言一出，全場皆驚了。　　寧中則神色凝重道：“你打算跟他打海戰？可哪裡有海洋呢？”　　杜預點點頭：“當然！別忘了。”　　他一指燕子塢的地形：“我們的燕子塢，從一開始，就建在海灣里啊。這是劍灣。從這裏看去，貌似這片海洋，還十分廣袤呢。”　　眾女眼眸中，流光溢彩。　　“對啊！”伊麗莎白跳了起來：“難道……你一開始選擇燕子塢的主場時，就考慮到這問題了？”　　杜預笑眯眯道：“另外，別忘了，我們這裏，還有一位海戰專長的美女呢！伊麗莎白，我上次讓你升級的專家級航海術，你升級到頂了么？”　　伊麗莎白點點頭：“當然！雖然我不知道你為何要我繼續升級原本就有的7級航海術，但也照做了。現在我航海術是10級！增加150%的移動力和行動速度。”　　眾女再次獃滯了。　　杜預想的太遠了。　　“但……”王語嫣吃吃道：“我們這裏可是老窩啊。就算塞爾倫對你和末日之刃，窮追不舍，至少要路過燕子塢……”　　她話音未落，杜預笑眯眯打了一個響指。　　燕子塢，竟然從一座巍峨的主城，漸漸縮小，縮小，縮小……變成了只有手掌大小的城堡之心。　　王語嫣崇拜得五體投地：“表哥，原來你一早就想好了，這燕子塢可是有須彌芥子這S級天材地寶的，才在這海灣放下，要出海逃亡，說走就走。”　　杜預哈哈一笑，摸着後腦道：“說出來不好意思，因為我一早就做好這次血色城門關，萬一失手怎麼辦的準備。一方面，用須彌芥子將城堡之心可大可小，隨意移動，另一方面，刻意培育本就擁有7級海航術的伊麗莎白。現在我們要人有人，要城有城，要船有船，收走就走啊。”　　“但就算我們跑得快，塞爾倫窮追不舍，在海上我們就能打得贏這傢伙了？”王語嫣還是有些擔心。　　杜預笑眯眯道：“海上很精彩，你就等着看吧。”　　他將城堡之心收入懷中，將這片領地，交給了麥雪拉。　　但麥雪拉堅決不從，要求跟杜預一起去海上冒險。　　杜預只好將指揮權，暫時交給李唐，並交代李唐，自己將塞爾倫帶到海上去后，他要立刻帶兵出擊惡魔領地，再次搗亂充當拆遷隊。　　李唐和麥雪拉等心腹，被杜預竟然能隨意移動主城，這一神跡，弄得目瞪口呆。實話說，他也心中如貓兒撓，恨不得跟着杜預一同去海上冒險，親眼看看杜預，到底如何能贏得了塞爾倫，但職責所在，只好答應下來。　　第二日，塞爾倫指揮軍隊，越過了精靈邊界，準備一鼓作氣，攻陷精靈主城燕子塢，約13萬惡魔大軍，殺氣騰騰，氣吞萬里如虎！　　攻到了燕子塢海邊，愕然發現……　　原本高高聳立在此的燕子塢主城……不見了！　　真的是不見了！　　就連拆城的殘垣斷壁，都沒有留下。　　那宏偉無比的城市，彷彿一夜之間，長了翅膀，飛走了。　　只留下一片沙灘……　　塞爾倫帶着約50000惡魔之子、34000多瑪格、20000多冥府三頭獵犬、12000頭長角惡魔，8000頭地穴領主、5000頭火怪蘇丹，3500頭大惡魔，強大無比的軍團，凄涼地站在海風中，觀賞着蕭瑟的海面……　　瑟瑟的海風吹過，落恭弘=叶 恭弘蕭蕭而下，塞爾倫手持地獄火劍，品嘗着苦澀的沙吹拂臉龐的感覺……　　“媽的！”塞爾倫爆了粗口，狂怒叫道：“探子給我滾過來！誰他媽告訴我，這特么是怎麼回事？為何精靈主城不翼而飛！”　　他彷彿一個拳擊手，重重一拳轟來，就算被擋住也知道對方的套路，現在可好，這全力一拳，卻打在了空氣中，讓自己空蕩蕩好不難受。　　一名惡魔之子探子頭目，連滾帶爬過來，苦着臉道：“統帥！我們確實不知道，明明昨夜還在的！”　　“放屁！”塞爾倫一劍砍過來，那惡魔之子還未發出慘叫，就被熾熱的地獄火劍，直接砍成了焦黑的臭肉……　　“難道這城市，會自己飛走？”塞爾倫狂怒不已。　　“統帥，看那裡！海上！”突然，一名大惡魔金色豎瞳，發現了遠處的端倪。　　塞爾倫的視力極好，一眼看過去，瞳孔縮小了。　　這群無恥的精靈，居然乘船從海上逃走了。　　那精靈遊俠杜預，站在船頭上，手中，卻拿着一對讓他瞳孔更加縮小的寶物！　　塞爾倫曾無數次，夢中幻想過的寶物！　　杜預左手，拿的是詛咒之盾！　　末日之刃的組件之一！　　據說，這詛咒之盾，一直被德加那群亡靈巫師們保管，山德魯那傢伙神出鬼沒，傳聞有人在末日火山與沼澤的交接處看見過他，自己正要去找他，卻聽說他已經逃亡了。沒想到，這神秘的詛咒之盾，卻落入這精靈遊俠之手。　　杜預右手，拿的是潘多拉魔盒。　　若是尋常惡魔，可能不知道這東西到底有何來歷。但塞爾倫作為惡魔族最強的統帥，一人之下萬人之上，自然對這些大陸最辛秘的秘聞，知之甚詳。　　相傳，末日之刃的最後組件，被人族阿德拉奪走，秘密封存在這潘多拉魔盒中。雖然要打破魔盒的封印，要費一番力氣，但一旦打破了魔盒，100%能得到永恆之球！　　一旦殺了杜預，就能得到永恆之球和詛咒之盾，加上自己腰間的地獄火劍，再加上貢根人的硫磺戰甲，自己就能湊齊末日之刃！　　末日之刃！　　那可是大陸上，最強大的神器，沒有之一！　　雖然貢根人，也將硫磺戰甲，作為一件寶物，供奉在黑龍巢中，但據塞爾倫所知，他們並未將硫磺戰甲，當做末日之刃級別神器對待……　　雖然巨龍女皇摩莉爾（Mutare）這賤人很難說話，從精明的她手中，換得這硫磺戰甲估計不可能，但自己跟貢根首都守衛官的“瞎子”莎克特（Shakti）關係莫逆，給這貪婪的瞎子一點好處，讓他從龍巢中偷出來，估計得手也有7、8分把握。　　塞爾倫深深吸了一口氣。　　他似乎已經看到，末日之刃，在向他招手了……　　末日之刃啊！　　傳說中，能夠毀滅世界的寶物！　　按說，塞爾倫發現了這麼重要的事情，應該跟皇帝路西法・克里根彙報，再決定對策。但這位一直忠於皇帝路西法・克里根的大惡魔，心中潛伏的野心，開始膨脹起來。　　沒有野心的惡魔，不是好惡魔。　　皇帝路西法・克里根，若是聽到了末日之刃的消息，可能會嘉獎自己兩句，但也就僅此而已……　　倒是地獄火劍，只怕要被收回了。　　他深吸一口氣。　　也許是賭一把的時候了。　　塞爾倫當然清楚，在海上戰鬥，是喜歡火焰的惡魔們，最差的戰場……　　但他此時已經被末日之刃徹底迷住了。　　還有那該死的精靈。　　他的人頭，必須獻給皇帝路西法・克里根。　　這既是皇帝的命令，更是奪寶后殺人滅口的需要！　　無論如何，都必須追上杜預。　　至於東部精靈森林，倒是被塞爾倫刻意忽略了。　　在他看來，這些傢伙雖然不錯，但只要杜預和主力被自己追上，其他人都了了，不足為患。　　沒有船？　　這難不倒精通魔法的惡魔們。　　塞爾倫一個魔法召船術，憑空將二百艘戰船，從別的地方召喚了過來。　　雖然耗費魔法值巨大，因為每召喚一艘船，都要耗費10點魔法值，但他和副將們耗光了魔法值，總算將這隻大軍，所需要的200艘戰船湊齊。　　看着一隊隊惡魔，齊裝滿員地登上戰艦，200艘大型戰艦，緩緩駛出港灣，追向杜預，塞爾倫志得意滿。　　杜預艦隊在海灣中，等待了半日，終於見到塞爾倫全軍追了上來，冷冷一笑，命令伊麗莎白開船。　　此時的伊麗莎白，已經換上了在《加勒比海盜》中的裝束，精神的船長三角帽，一身海盜的緊身裝束，勾勒出曼妙迷人的身材，一對飽滿的乳峰，被閑適而隨意地包裹在短小的上衣中，俏皮肚臍襯托着小蠻腰，也格外醒目。　　她站在旗艦狼瞳號的船首，冷冷看了一眼後面笨拙地啟航的惡魔艦隊，輕蔑笑笑，露出一口白牙：“業餘！”　　“舵手，右轉舵15度，導航員上架，帆手們，滿帆！動起來！精靈們！否則伊麗莎白船長會把你們踢下水！哈哈！”伊麗莎白手持海盜船長彎刀，大聲笑着。　　隨着伊麗莎白船長一聲令下，艦隊開始快速啟航！　　杜預冷冷看着追上來的惡魔艦隊，嘴角露出一絲微笑。</w:t>
      </w:r>
    </w:p>
    <w:p>
      <w:pPr>
        <w:pStyle w:val="2"/>
      </w:pPr>
      <w:bookmarkStart w:id="534" w:name="_Toc27158"/>
      <w:r>
        <w:t>第85章 蓄謀已久！海上游擊！</w:t>
      </w:r>
      <w:bookmarkEnd w:id="534"/>
    </w:p>
    <w:p>
      <w:pPr>
        <w:sectPr>
          <w:pgSz w:w="11907" w:h="16839"/>
          <w:pgMar w:top="400" w:right="1000" w:bottom="400" w:left="1000" w:header="720" w:footer="720" w:gutter="0"/>
        </w:sectPr>
      </w:pPr>
      <w:r>
        <w:t>　　力大無窮的樹人們，開始伸長手中的樹枝，拉住船帆，充當船帆手。眼力極好的金精靈們，跳上�t望台，充當�t望手。沉穩有力的矮人們負責划槳，加速船速。銀飛馬女戰士們高高飛起，在空中提供視野和掩護，而金龍們，則乾脆飛到桅杆上，用巨大的龍翼，加速船隻的速度。　　特別是伊麗莎白的海盜船長，在航海術上的專精，船隻的速度被增益到恐怖的250%，每日的航海距離，也同步增加到250%。　　也就是說，有航海專精伊麗莎白在，杜預艦隊的速度，永遠比惡魔們要快。　　別忘了，杜預本人，至少也是一名熟練的船長。有船長帽【自由之風】、【鯊皮水靠】等一系列海戰道具和精通的水性。他穿上【鯊皮水靠】，帶上【自由之風】：D+級頭盔，防禦+2，佩戴者率領的戰艦速度提升10%，立即恢復了加勒比海盜世界那個闖蕩的船長風範。　　事實上，比起精靈們的快速轉化，惡魔們在出航之前，笨拙的操船術，就險些釀成大禍。　　一頭莽撞的火怪蘇丹，為了不讓一個大浪打在自己身上，身體一傾斜，頓時撞在船帆上。　　它本是就是一團熾熱的地獄火焰，頓時點燃了船帆……　　船帆着了……　　船上的惡魔們，頓時無頭蒼蠅，亂作一團。　　因為這群傢伙，沒有一個會游泳……　　這絲毫不值得奇怪，一個從火焰和岩漿中誕生的種族，要是能在水裡玩浪里白條，才值得吐槽吧？　　好不容易，一頭脾氣暴躁的大惡魔，一鐮刀將火怪蘇丹斬殺，才鎮壓住了局面。　　但這艘船也無可救藥了。　　看着緩緩下沉的船，惡魔們齊聲哀求塞爾倫：“統帥，這群狡猾的精靈，在陸地上打不過我們，就試圖逃到海洋中去，千萬別被他們騙了啊。我們不如回到陸地上，將精靈森林徹底摧毀，他們沒有根基，必須回來啊。”　　他們話音未落，只聽得天空中一陣雷鳴電閃，一座精靈的城市，竟然憑空出現在海面上……　　塞爾倫正在苦思冥想借口，要這群不諳海戰的部下，老實跟自己出征，此時看到海面上的精靈城，冷冷道：“什麼叫沒有根基？”　　他咆哮起來：“你們都看到了，這群該死的精靈，已經不知用何等魔法，將城市能搬到海面上，隨波逐流！即使我們摧毀了精靈森林，他們也能在海面上跟我們打游擊！不惜一切代價，誅殺精靈遊俠杜預，這是皇帝路西法・克里根的命令！你們想抗命么？”　　惡魔們老實了，只好認命，一邊暈船哇哇大吐，一邊強忍着巨浪拍擊造成的恐懼……　　別的生物還好說，火怪蘇丹，可完全是火焰中的生物啊……　　它們掉到海里，除了燒開兩升海水，不會掀起一絲漣漪……　　但為了皇帝路西法・克里根，在塞爾倫的命令驅使下，他們豁出去了！　　13萬惡魔大軍，乘坐200艘戰船，在後面窮追不舍。　　杜預帶着精靈部隊，以輕快的速度，在前面如風般掠過。　　那3000頭金龍，犹如3000台鼓風機，一半落在艦隊的桅杆上休憩，一半瘋狂推着船隻，在海面飛馳。　　杜預覺得，這速度……都趕上摩托艇了。　　他不時命令艦隊停下來，等一等塞爾倫，不然以惡魔們糟糕的航海術，它們會迷路的……　　但隨着時間的推移，漸漸地，塞爾倫也逐漸熟悉起來，艦隊速度也勉強能遠遠跟着杜預等人了。　　“你堅持要在海上戰鬥，到底打算怎麼辦？”王語嫣忍不住問道。　　“你不知道這海上的險惡吧？”杜預笑得高深莫測像頭狐狸：“我現在就讓你知道一下。”　　他一指遠處的戰爭迷霧：“半速航行，航向那裡！”　　杜預的偵察術特長，在海上，依舊好用，可以看到別人難以企及的遠方。　　那裡，有一片杜預期待已久的特殊地形！　　杜預的艦隊，半帆而行，快速掠過海面。　　惡魔們氣喘吁吁，終於快要追上杜預艦隊了。　　200艘龐大的艦隊，衝撞向杜預艦隊的末尾。　　恰好此時，杜預艦隊不知為何，昏了頭腦，沖向了一片淺灘，被惡魔艦隊，完美地包圍起來。　　照這樣形勢發展下去，要麼杜預艦隊會擱淺在沙灘上，要麼轉頭被撞上惡魔主力！　　一旦撞擊上，雙方將進入戰鬥狀態！　　塞爾倫激動起來，高高站在船首上，地獄火劍高高舉起，怒喝道：“精靈遊俠！你的死期到了！”　　塞爾倫多老奸巨猾之人？　　他早就算出，杜預這逃入海上，定然是為了藉助地利，圖謀反擊，畢竟海上是惡魔們最不喜歡且不擅長的戰場。　　但塞爾倫依舊選擇追擊，他算準就算有地利因素，杜預的兵力和實力，也絕不是自己的對手。　　“撞上去！”塞爾倫興奮欲狂，拔劍怒吼。他的身後數以萬計的惡魔，同聲狂吼，渴望一場血與火的屠殺盛宴。　　他似乎看到，末日之刃，在向自己招手！　　但下一秒，塞爾倫的狂笑，就變成了鴨子般咳咳聲！　　所有的惡魔都目瞪口呆，眼珠外凸！　　因為，剛才被圍困在前方的杜預艦隊，突然憑空消失在眼前！　　是的，就那樣無蹤無息，憑空消失。　　塞爾倫驚愕莫名，但隨即氣急敗壞！　　詛咒之盾，永恆之球！　　這兩件罕事稀有的寶物，竟然如此失之交臂，被那卑鄙的精靈遊俠，從他眼皮底下帶走！　　“追上去！”塞爾倫如何甘心？　　他彷彿看到了腥兒的貓，一顆心全部牽挂在末日之刃上。　　別說什麼塞爾倫惡魔大統帥，什麼好東西沒見過，怎麼會如此貪婪？　　那是平素的誘惑，達不到他的標準，入不得他的法眼！　　現在，杜預拋出的誘餌，可是末日之刃！　　傳說中，可以統治整個世界的神器。　　挖下深坑等虎豹，撒下香餌釣金鰲！　　塞爾倫為了那末日之刃，再也不顧任何風險，瘋狂撲向那片杜預艦隊消失的淺灘。　　犹如一頭聞到血腥的鯊魚。　　但剛剛開到那片看似平靜的海面上，惡魔們頓時感到船一陣顫抖……　　彷彿海面下，有什麼了不得的東西，在等着自己……　　天空中，團團黑雲，開始凝聚，旋轉，形成氣團！　　天降異象，就連塞爾倫都感到一陣靈魂深處的顫慄。　　然後，戰艦就開始了劇烈的搖晃！　　惡魔們被晃得天旋地轉，到處飛竄！　　巨浪滔天！　　不時有弱小的惡魔，被飛速旋轉摔出船艙，或者怕水的火系惡魔，如火怪蘇丹，被滔天巨浪，徑直打滅。　　怪物的力量在強大，也抵不過自然之力。　　在這毀天滅地的自然力量面前，沒有人能抵抗，惡魔也不行。　　“我們遇到了可怕的漩渦！統帥！”一名稍有航海經驗的惡魔英雄，人族的斐歐納，絕望地叫道！　　惡魔們是很難學會航海術的，但本身出身人族的斐歐納，在加入惡魔之前，有點航海嘗試。在魔族入侵之前，她層是馬戲團的馴獸師，由於表現出對極難馴服的地獄犬的出色控制力，因此她很快被吸收到了惡魔的軍隊。　　“漩渦？”塞爾倫又驚又怒，沒想到那可惡的精靈，看似被自己逼到了絕境，卻在看似不可能之際，卻給自己擺了如此大的一個烏龍之局！　　戲耍了自己一番！　　斐歐納飛快抓緊一根桅杆，叫道：“這漩渦，是水手們的噩夢，它們會貪得無厭的吞噬掉任何靠近和進入其中的東西，然後將其粉碎。不過，很多漩渦同時也是連接其它漩渦的通道，那些勇敢的水手會和他們的船一起，被傳送到遠方。當地圖上有複數個漩渦時，進入一個時，會從隨機另外一個出來。進入漩渦時，會損失一部分兵力，是戰力最弱的那一隊數量的一半。”　　“什麼？”塞爾倫狂怒不已。　　“戰力最弱的那一隊數量的一半？”　　可他帶着的惡魔，各個都是強悍無比的主力啊！　　這些惡魔，可是最忠心、最強悍的惡魔近衛軍團，負責守衛惡魔首都的最終決戰力量。　　無論那支部隊被腰斬，都讓塞爾倫損失巨大。　　那就是說……　　塞爾倫狂怒的目光，投向自己最弱的一隻部隊。　　數量高達50000的惡魔之子們！　　它們乘坐的戰艦群，已經深深陷入了漩渦中……　　寬達數里的漩渦中，白浪滔天，浪大風急，隱隱可見在漩渦之內，一條條不知名的粗大觸手，正在緩緩蔓延到惡魔之子部隊戰艦的船舷上，漸漸纏住整艘船隻，向下緩緩拉去。　　這些惡魔之子的戰艦們，開始漸漸傾斜……　　這海怪的拉伸，低沉而堅定，緩慢而有力，滿載了惡魔之子的戰船，雖然十分堅固可靠，卻依舊在觸手們的纏繞拉扯下，發出不堪重負地嘎嘎聲，船隻漸漸傾斜，就要被拉入漩渦中央的海底……　　惡魔艦隊，陷入絕望！</w:t>
      </w:r>
    </w:p>
    <w:p>
      <w:pPr>
        <w:pStyle w:val="2"/>
      </w:pPr>
      <w:bookmarkStart w:id="535" w:name="_Toc17934"/>
      <w:r>
        <w:t>第86章 漩渦與海妖！</w:t>
      </w:r>
      <w:bookmarkEnd w:id="535"/>
    </w:p>
    <w:p>
      <w:pPr>
        <w:sectPr>
          <w:pgSz w:w="11907" w:h="16839"/>
          <w:pgMar w:top="400" w:right="1000" w:bottom="400" w:left="1000" w:header="720" w:footer="720" w:gutter="0"/>
        </w:sectPr>
      </w:pPr>
      <w:r>
        <w:t>　　無數強壯的惡魔之子，正在桅杆、甲板上瘋狂地掙扎跳躍，絕望地向自己求援。這些惡魔之子，都是在數以千記的同類中，優中選優，精中選精，被遴選加入皇帝路西法・克里根的近衛軍團的！它們肌肉發達，嗜血野蠻，戰力至少比同類強50%，甚至一倍！　　這就是所謂的精英變異兵種。　　近衛惡魔之子！　　可惜，在路上無敵的近衛軍團，到了海上，是那樣無力。　　有些絕望的惡魔之子，紛紛大叫着，自動跳下桅杆，躍入咆哮的大海中，犹如下餃子一般，但它們壯碩的身軀，跌入海中后，被強大的漩渦吸引，連一絲漣漪都激不起，便消失在急速旋轉的海底漩渦中……　　塞爾倫怒氣勃發，高舉地獄火劍，瘋狂大吼：“哪裡的海怪？可敢與我一戰？”　　那斐歐納跪在塞爾倫面前，苦苦哀求道：“統帥，我求你，萬千不能激怒這海怪。這海怪並非一頭魔獸，而是……海神的化身。我們與精靈海戰，還可勝利，但得罪了海神，只有死路一條！在這海洋上，一旦進入漩渦，就要向海神繳納貢賦！這些被海神吞噬的25000名惡魔之子，就是我們通過漩渦，抵達另一片海域的貢賦啊。”　　塞爾倫聽了，默然放下地獄火劍，看着遠處咆哮的大海中，眼巴巴驚恐地向他求援的惡魔之子們，憤怒地狂吼：“杜預，我不會放過你的！”　　他轉身就走。　　25000名惡魔之子，絕望地被漩渦吞噬……　　一頭惡魔之子，站在已經全部沒入海水的船隻桅杆頂端，在被咆哮大海吞噬前，憤怒狂吼道：“惡魔們！今日輪到我們，作為祭品，獻給海神！誰讓我們是最弱小部隊？但別得意，我想很快會輪到你們的！我在海底等着你們。哈哈哈！”　　他狂笑着，被海水吞沒。　　惡魔們的士氣，驟然降低。　　這次是最弱小的惡魔之子們，成為了祭品。　　下次遇到漩渦，誰會成為祭品？　　不知道。　　惡魔們看向塞爾倫的眼光，開始有了一絲動搖。　　塞爾倫沉默不語。　　整支艦隊，在付出了25000惡魔之子被吞噬代價后，全部被吞入了漩渦！　　但一陣天旋地轉后，整支艦隊，居然全部倒了過來，在海面下垂直行駛……　　170多艘戰艦，百帆鼓動，卻寂靜無聲，滑過海面，卻都是頭朝下。　　那些畏水的火系惡魔，也沒有被海水熄滅。　　所有惡魔，都沉浸在這種海神的奇妙把戲中……　　那畫面如同《加勒比海盜》中，艦隊在到達世界盡頭時，要在海面下航行一般。　　但隨即，突然一股無可匹敵的大力，將整個世界反轉過來！　　170艘戰艦，再次出現在一片海域！　　天空中，碧藍如洗，海天一色，海風拂面，清新中帶着海腥味，賊鷗興奮地嘎嘎飛翔……　　惡魔們大口喘息，彷彿過了一次鬼門關。　　塞爾倫面色陰沉，看着這片陌生的海域。　　“漩渦相當於海神設置的一個傳送門……”斐歐納苦笑道：“看似我們只在海面下，航行了一小段旅程，但實際上，已經走了不知多遠。這裡是哪？”　　塞爾倫森然回答：“你問我？”　　他怒吼道：“快點去給我搞清楚！”　　斐歐納一溜煙衝到�t望台上，勘察周圍地形。　　她總算是有中級偵察術，事實上，惡魔近衛軍團的狂魔們，等級都不低，偵查、後勤、戰術、魔法、攻城等技能配置也十分健全。　　惟獨，缺少航海術人才，這沒辦法，惡魔們不下水，天性使然。　　“他們在那裡！”斐歐納興奮地叫道，指着南方遠處的海面。　　塞爾倫興奮欲狂，本以為追丟了的目標，失而復得，相當於再次看到了末日之刃的希望。　　“吼！殺上去！”　　惡魔艦隊再次如見到紅布的鬥牛，紅着眼睛，沖向杜預艦隊。　　“這群傢伙很有元氣啊。”杜預嘿嘿一笑：“我們繼續走！”　　雙方再次開始了追逐戰。　　“這些惡魔艦隊，貌似減少了30艘戰艦啊”王語嫣細心觀察到惡魔們的損失。　　“當然，不然我們在忙什麼？”杜預挑起眉頭，一臉得意。　　“我們過漩渦，為何沒有損失？”王語嫣問道。　　“因為有這位航海術10級的女船長”杜預笑眯眯，拍了拍伊麗莎白。　　伊麗莎白心有餘悸：“但這種事，別多幹了。我也是費盡心力，好不容易才躲過了海神的追殺。海神貌似很憤怒，不會給我們一再投機取巧的機會。”　　杜預嘿嘿而笑：“雖然是這樣，但這海上，可是我們的主場，不走漩渦，我們走別的啊！”　　他的眼光，四處遊盪。　　此時杜預的級別達到了19級，目光範圍可達很遠。　　他的視線，很快停留在一處礁石群中，嘿嘿一笑，指揮着艦隊，快速航向那裡。　　後面，興奮的塞爾倫，指揮艦隊窮追不舍……　　但杜預艦隊速度太快，想甩開惡魔艦隊，分分鐘的事情。　　塞爾倫不肯放棄，指揮艦隊，抵達了那處海域。　　遠處，可見杜預的艦隊，正在緩緩消失在遠處的海平面……　　“給我衝上去！”塞爾倫大叫。　　斐歐納看着周圍漸漸升起的霧氣，覺得有些不妙：“統帥，我覺得這周圍礁石群密布，需要小心啊。”　　塞爾倫臉色陰沉，但他也知道礁石的厲害：“好！小心無大錯，千萬不能再上當。”　　但很快，惡魔們的艦隊，就航入了危機四伏的礁石群中。　　由於斐歐納也算有點見識，惡魔艦隊並未觸礁。　　但周圍的霧氣，越來越大，簡直伸手不見五指。　　這下，就連對海洋十分陌生的惡魔們，也有些焦躁不安起來。　　他們本能的感知到，死亡的陰影，正在漸漸逼近。　　可憐的惡魔大軍，在地面上，他們強大得令人絕望，但在海洋上，任何未知的存在都能威脅他們。　　一聲聲鬼哭狼嚎，從灰色的霧氣中，隱隱傳出。　　“這是什麼鬼地方？”塞爾倫狂怒不已。　　“糟了！”斐歐納突然想起一個可能，頓時嚇得面如土色。　　“我們被那群精靈又騙了！他們……他們居然帶着我們，走入了海妖的巢穴！”斐歐納吼道。　　“海妖？”塞爾倫驚怒不已。　　他當然聽說過這裏，這裡是整個海水，最令人聞風喪膽的地方。　　恐怖的海妖，會吃掉路過30%的軍隊！　　果然，在灰色的霧氣中，突然飛出不計其數的海妖！　　這些海妖，身體灰白，背生雙翅，長着血紅色的獠牙，飛行速度極快，撲向惡魔艦隊！　　塞爾倫狂怒不已。　　上次是漩渦，這次是海妖，下次是什麼？　　他的地獄火劍，一閃之下，兩頭凌空飛至的海妖，被一刀兩斷！　　大惡魔們也桀桀狂笑。　　他們是食物鏈頂端的生物，自然不怕這些海妖們。　　死神鐮刀揮砍之下，海妖們紛紛隕落。　　但問題是。　　這裡是海神的地盤，海妖們彷彿無窮無盡，從灰色霧氣中，不斷湧出。　　塞爾倫即使再強，也是一個惡魔，無法抵抗神的法則！　　海神的法則，就是進入海妖之地，必然會損失30%的軍隊，但作為補償，損失部隊的生命力等同轉換為英雄的經驗。　　等於是一個海上的生命祭壇。用生物生命，換取英雄的經驗。　　塞爾倫堅持了足足一個小時，但灰色霧氣中，海妖依舊無窮無盡撲出。　　即使他和大惡魔能抵抗海妖，但那些惡魔之子、哥革、冥府三頭犬等較低級的惡魔，卻無法抵抗。　　不時有海妖，狂笑着撲倒一頭惡魔之子，後者一旦跌入海中，海妖們便紛紛撲下，海水瞬間染成了紅色……　　一頭哥革狂怒地將火球，砸向面前的海妖，海妖被火焰包圍，但隨即從火焰中衝出，將哥革推入海中。　　哥革在海中掙扎，一時死不了，但手中的火焰，自然熄滅了。　　一群飢餓的海妖，飛撲上去……　　就連長角惡魔，也抵擋不住無孔不入的海妖。有一頭格外強壯的惡魔，能手撕裂海妖，但竟然生生被無窮無盡的海妖，咬成了骨頭架子……　　海妖們數量太多，最終形成了一場血肉盛宴。　　每一艘戰艦上，都在進行着鮮血盛宴。　　滿盈的紫色鮮血，甚至流滿了甲板，從船舷上徐徐滴落，逐漸形成了一條條歡快的血溪……　　在海神的意志面前，惡魔大軍……整體減員30%！　　也許這麼說，大家無法意識到到底有多嚴重。　　換算過來，就是一共有1200頭大惡魔、1700頭火怪蘇丹、2600頭地穴領主、4000頭長角惡魔、6000多冥府三頭獵犬、11000多瑪格、8000多惡魔之子，在這場血腥盛宴中，被海妖屠殺！　　那可是整整35000多惡魔生物！　　塞爾倫無力地坐在甲板上，屁股下，一頭被生生啃光的大惡魔頭顱，眼珠都被海妖挖掉了，只剩下無神的眼眶，看着他……</w:t>
      </w:r>
    </w:p>
    <w:p>
      <w:pPr>
        <w:pStyle w:val="2"/>
      </w:pPr>
      <w:bookmarkStart w:id="536" w:name="_Toc3228"/>
      <w:r>
        <w:t>第87章 卡利普索的獻祭！</w:t>
      </w:r>
      <w:bookmarkEnd w:id="536"/>
    </w:p>
    <w:p>
      <w:pPr>
        <w:sectPr>
          <w:pgSz w:w="11907" w:h="16839"/>
          <w:pgMar w:top="400" w:right="1000" w:bottom="400" w:left="1000" w:header="720" w:footer="720" w:gutter="0"/>
        </w:sectPr>
      </w:pPr>
      <w:r>
        <w:t>　　連大惡魔，在拚死抵抗數小時后，都無力回天，被成群的海妖，生生啃噬。　　塞爾倫的身體內，倒是充盈着慢慢的能量。　　他能感覺到，自己的實力，又一次提升了。　　一將功成萬骨枯。　　這35000頭惡魔的性命，全部奉獻給了塞爾倫，轉化成他的經驗。　　但塞爾倫並不高興。　　因為，他的等級已經很高！　　再升級，需要的經驗值，都是天文数字。　　雖然這35000頭惡魔的犧牲，給他換來了豐碩的經驗值，但這些經驗值，都是按生命值給的！　　一頭大惡魔，才價值區區200點經驗值。　　一頭惡魔之子，更是可憐的4點經驗值。　　對於升級所需的天文数字，這顯得無比可憐。　　最終的結果，是他提升了3級。　　但問題是，現在是大規模戰爭的節奏！　　大規模戰爭中，英雄的個人作用被無限壓制。區區3級等級的提升，代價卻是三分之一的近衛軍團。這筆帳，無論怎麼算都是不划算的！　　一再上杜預的當，塞爾倫第一次產生了懊悔的情緒。　　也許自己確實不該莽撞行事，在海上與這混蛋作戰。　　問題是……　　現在就算想回去，都不認識路！　　原路返回？　　先再經過一次灰色的海妖之地，再損失30%的部隊？　　還再經過一次那可惡的漩渦，再損失最弱小部隊一半？　　回去之後，這支近衛惡魔軍團，還能剩多少人？　　塞爾倫下定決心，如論如何，不再追蹤杜預，而是最快速度，找到周圍的島嶼或者大陸。　　只要上了陸地，惡魔們將重振雄風，再也不怕這群精靈。　　憑藉這龐大的惡魔軍團數量，加上自己的戰神無敵，塞爾倫有信心，即使進入陌生大陸，他也能呼風喚雨，攻城略地。到時候找機會學習回城術，或者獲取捲軸，便可回到末日火山。　　但天不遂人願。　　就在塞爾倫的艦隊，四處尋找陸地的海岸線時，海平面上，卻陡然出現了杜預艦隊的船帆！　　“終於不再躲了？”塞爾倫狠狠將地獄火劍，插入船幫中。　　杜預凌風站在船頭，海風吹拂他額頭亂髮，惟獨那雙炯炯有神的眼睛，死死盯着塞爾倫艦隊。　　“根據儀琳的偵查術，敵人，貌似已經減員了65000人，數量上減少了一半，實力下降了40%。”王語嫣報告。　　“在海上戰鬥，這群傢伙不行。”杜預嘴角翹了來。　　“我們應該繼續帶着他們打游擊。你的視野範圍這麼廣，能發現他們無法看到的地形，再多帶他們走兩次海妖之地，就差不多了。”船長伊麗莎白俏皮地舔舔舌頭。　　杜預苦笑：“塞爾倫不是傻瓜。看他艦隊的動向，似乎正在尋找陸地海岸線。據我偵查所知，北方100海里處，就是一座陌生的島嶼。這些傢伙如果上了島，我們要擊敗他們，千難萬難。不如現在……決戰！”　　當說出最後詞彙時，杜預的神色，堅毅無比。　　“現在就決戰？”伊麗莎白有些吃驚：“可敵人的總體實力，依舊在我們之上啊。大約還超過三倍左右！”　　“不錯”杜預深吸一口氣：“但塞爾倫不會再上當。我們乾脆進行決戰！看！”　　他手指方向，似乎惡魔們也發現了北方不遠處的陌生島嶼，正在調轉方向，鼓動風帆，急速向北方航行。　　雖然杜預等人，在海上佔盡優勢，情報、航速、航程、水文地質都碾壓惡魔，但惡魔們上陸后，情況會倒過來。　　杜預艦隊，急速衝上去阻擊。　　“統帥，我的偵測大地法術，發現北方有島嶼，還有80海里！”一名狂魔法師報告塞爾倫。　　塞爾倫深深點頭，獰笑着看着快速追來的杜預艦隊：“精靈們，這次輪到我佔據主動了。你們只有兩個選擇，要麼放我上陸，要麼與我現在決戰！”　　“決戰很可怕么？”杜預嘴角露出一絲微笑：“衝上去！”　　杜預艦隊，在金龍們的龍翼推動下，正以恐怖的速度和泰山壓頂的氣勢，碾壓沖向惡魔艦隊。　　“精靈們的船速好快！”斐歐納指着來船大叫。　　塞爾倫的瞳孔一陣縮緊。　　即使他不懂海戰，也明白精靈們的船速越快，對自己的威脅就越大！　　“他們想幹嘛？”塞爾倫低吼起來。　　“難道，真的要在這裏決戰？”塞爾倫難以置信。　　自己明明佔據了兵力和實力的上風，這些精靈瘋了？　　但杜預艦隊，就是要以霸王硬上弓的氣勢，硬吃塞爾倫！　　他的艦隊速度，快得已經不可思議！　　“不對！”斐歐納驚恐道：“我見過很多航海家，即使是人族中最有名的航海專精英雄斯爾維亞，都不可能將船速提升到這麼快！精靈們一定有專門海戰的寶物！”　　塞爾倫痛苦的閉上眼睛。　　他也看出來了。　　在精靈艦隊的船舷處，分明涌動着不明的神秘氣息。　　雖然不明白這些氣象的來源，但從急速衝擊的艦隊周圍，不斷有海豚躍出看，這些氣象，屬於海神！　　海神在保佑精靈們！　　在大海上，與海神作對？　　那凄慘的下場，塞爾倫已經品嘗過兩次了。　　他萬萬沒想到，杜預這傢伙，底牌這麼多，想的這麼遠，一環扣一環，最終在海上，布置了這個殺招！　　他有海戰專用的寶物！　　杜預的船，靜靜停泊在艦隊身後，周圍千帆萬舸，爭先恐后，沖向惡魔艦隊。　　“你的船速，怎麼能這麼快？”就連伊麗莎白，都有些吃驚了。目前艦隊的戰鬥力，比她10級航海術還要恐怖。　　杜預，一定是這傢伙幹得。　　杜預微微一笑，拿出一套棋盤。　　【卡利普索的棋盤】！　　杜預的第二個世界，加勒比海盜中，得到的海戰專用寶物。　　伊麗莎白當然不會陌生，因為當時嘯風拿出這棋盤時，她就是六個賭家之一！　　只不過，當時她身邊戰的男人，是威爾・特納，而此時，則站在杜預身邊，成為了他的女人。　　“你已經完成了獻祭？”伊麗莎白看着棋盤上的棋子。　　旗艦棋子，已經從剩餘棋子5枚，變成了4枚。　　杜預微微一笑：“3萬生存點一次獻祭，加上不可複製的棋子，這代價，可着實不輕。但效果……”　　他的眼波一閃，看向那些彷彿打了雞血，在海上奔馳咆哮的精靈族戰艦！　　獻祭旗艦棋子，持有者所在船隻全屬性降低40%，60分鐘內不可移動，但3海里半徑範圍內的所有友軍戰艦移動速度、炮擊威力、接舷戰、撞擊威力提升20%，持續60分鐘！　　“看來”看得目瞪口呆的麥雪拉終於幽幽開口：“你在過去的5個世界內，積累深厚啊。我看到這次你有加勒比海盜世界的外交術、幸運術和海航術，有黑暗傳說世界的吸血鬼大軍，有神鵰俠侶、笑傲江湖、天龍八部中的武功和俠女，還有在空間中預先埋下的各種伏筆。若非如此，你也不能呼風喚雨到如今。”　　杜預哈哈大笑：“說的很玄妙，但實際上，由於這個世界不存在火炮，這旗艦棋子的效果，是一開始有一次猛烈撞擊，然後在接舷戰中，全體精靈軍隊，屬性提升20%。”　　麥雪拉翻翻白眼。　　這混蛋還真是身在福中不知福啊。　　全體軍隊全屬性提升20%，少么？　　在千萬級別會戰中，那20%可是決定性的！　　只見精靈們的戰艦，在金龍們的龍翼推動下，以飛起來的速度，撞擊向驚慌失措、亂作一團的惡魔艦隊！　　“碰！”　　“咚！”　　一聲聲船隻撞擊沉悶的響聲，伴隨着惡魔們的慘叫和凌空落水聲，以及精靈們興奮地怒吼聲，這次撞擊，如同火星撞地球般，人仰馬翻，船毀人亡！　　在伊麗莎白的航海術，杜預的獻祭雙重作用下，杜預艦隊的一波撞擊，生生將20多艘惡魔戰船，撞得沉入海底！　　另有無數惡魔，被生生甩出甲板，跌入波濤洶湧的大海。　　對於這些平生沒下過水的傢伙，這等於死刑。　　但雙方艦隊，終於正面碰撞了！　　塞爾倫憋了一肚子氣，終於找到了宣洩口，帶着惡魔們，瘋狂沖向精靈戰船。　　戰鬥正式拉開序幕！　　陣容如下：　　塞爾倫的軍團為16000惡魔之子、21000多瑪格、12000多冥府三頭獵犬、7000頭長角惡魔，5000頭地穴領主、3000頭火怪蘇丹，2300頭大惡魔。　　可以看出，相較於氣勢洶洶越過邊界時的軍隊，他的部隊縮水了約一半。　　但比起杜預狼瞳聯軍的2000半人馬隊長，2000戰鬥矮人，11000頭金精靈，6000頭銀飛馬，3500吸血鬼伯爵，500頭戰爭獨角獸，3000頭金龍，除了高端7級兵上，杜預佔據絕對優勢，在正規軍力上，杜預依舊不是對手。　　要知道，塞爾倫軍團，是近衛軍團，比尋常惡魔實力增強50%以上。　　可惜，這裡是海面！　　顛簸不平的海面上！</w:t>
      </w:r>
    </w:p>
    <w:p>
      <w:pPr>
        <w:pStyle w:val="2"/>
      </w:pPr>
      <w:bookmarkStart w:id="537" w:name="_Toc8447"/>
      <w:r>
        <w:t>第88章 軍團主力！海上決戰！</w:t>
      </w:r>
      <w:bookmarkEnd w:id="537"/>
    </w:p>
    <w:p>
      <w:pPr>
        <w:sectPr>
          <w:pgSz w:w="11907" w:h="16839"/>
          <w:pgMar w:top="400" w:right="1000" w:bottom="400" w:left="1000" w:header="720" w:footer="720" w:gutter="0"/>
        </w:sectPr>
      </w:pPr>
      <w:r>
        <w:t>　　伊麗莎白的航海術，讓精靈軍隊，即使沒獲得優勢，至少沒有受到削弱。　　而惡魔們，卻因為最厭惡海面，受到了約10%的實力削弱。　　除此之外，杜預的獻祭，又讓精靈軍隊在接舷戰中，全屬性增強了20%，包括速度、攻防、血量，都全面提升！　　寶物不在等級，在用途。　　用到合適地方，D級寶物能勝過S級寶物。　　雙方一個增益全屬性20%，一個削弱全屬性10%，一來一去，將塞爾倫強悍等級屬性和近衛惡魔軍團的強大，侵蝕了極多。　　但塞爾倫依舊信心十足。　　他高舉地獄火劍，正要發出總攻的怒吼，卻看到杜預身上黑色光芒一閃！　　【詛咒鎧甲】套裝屬性發動！　　遲緩大法！降低全體速度。　　惡咒附身！使殺傷力為最小值。　　虛弱無力！降低攻擊力。　　大難臨頭！降低幸運。　　以上所有不良狀態，持續50回合！　　如果說，杜預的海戰寶物，讓雙方的實力差距，大幅縮短的話，那麼這一套看似不起眼，卻威力十足的詛咒鎧甲，一上來這全範圍的4種詛咒狀態，卻讓塞爾倫險些破口大罵！　　這簡直是無恥，無賴，無法無天！　　目睹了兩次失敗，本就有些士氣萎靡的惡魔軍團，再次遭遇重挫。　　遲緩大法，惡魔們原本瘋狂的速度，頓時慢若蝸牛。　　惡咒附身，惡魔們的攻擊慾望，快速消失。　　虛弱無力，惡魔們的健壯肌肉、尖牙利爪，軟弱無力起來。　　大難臨頭，惡魔們頭上的厄運彷彿能看的見，一臉晦氣，衝鋒都會摔倒。　　這樣的法術，足以讓一隻精英部隊，變成慫包貨。　　塞爾倫暴怒，但就連他也知道，這種狀態下，惡魔近衛軍團無法作戰。　　而且就算他打算做點什麼，也無法出手，只能耐心等待杜預軍團先行出手。　　杜預第一個出手，一招左右互搏，將出手機會增益給儀琳。　　儀琳使用了【南無阿彌陀佛】！　　全體精靈戰士，攻擊、防禦、速度大增！　　另一名被狼瞳聯盟重點栽培的女魔法師站出來，她即儀琳之後，也掌握了全系水系魔法，一招【聖靈護佑】，給全體附加上了攻擊最大化的增益狀態。　　一瞬間，杜預精靈軍團，犹如剛磨好的鋒利刀子，等着在變鈍的魔鬼們身上，捅出一道道血口。　　但杜預並未急於發動進攻。　　此時，時間站在他們一邊。　　金龍部隊、銀飛馬部隊和吸血鬼伯爵軍團，都按兵不動。　　終於輪到了金精靈出手。　　金精靈們開始拉弓，弓如滿月，箭似流星，一波齊射，直直射中了正在籌備出手的瑪格軍團。　　21000多瑪格，乃是惡魔最強的遠程力量。　　塞爾倫是30級的惡魔，攻擊41，防禦38，力量25，智慧27，專長是率領惡魔攻擊力+5，防禦力+5，傷害力+10。　　在他的統帥下，這些瑪格的防禦力，堪稱變態，達到了41點之多。即使杜預有了詛咒鎧甲套裝，能增加不少攻擊力，金精靈也難以攻破！　　況且，雙方站位極遠，金精靈的箭雨，只能造成半程傷害。　　塞爾倫放聲大笑：“愚蠢！生怕我的金精靈對你造成嚴重傷害，可惜……”　　他的笑聲，被瑪格們的慘叫聲打斷！　　11000頭金精靈的箭雨，彷彿無視任何距離，直接穿到了瑪格身體上，不但打出一波波血雨，還洞穿了前面的瑪格，直接穿刺後面瑪格！　　瑪格們，一波波倒下，慘死在金精靈的箭雨中。　　特別是，金精靈第二波攻擊，還由於大地之母的護佑，出現了額外幸運的雙倍攻擊效果！　　這一波打擊，金精靈等於打出了三倍最高傷害！　　受到【祈禱術】、【聖靈護佑】全面祝福的金精靈，攻擊力達到了一個恐怖的數據！　　擊潰了數次惡魔大軍后，杜預的等級上漲到25級，攻擊上漲到34點，得到詛咒鎧甲套裝后，增長到40，有了祈禱后，變成44，加上金精靈原本的9點，變成了53點，瑪格的防禦力41點，也難免要被打出額外的60%傷害！　　三波最大化的傷害，11000頭金精靈，攻擊造成了31.7萬總傷害！　　算上獻祭造成的額外20%傷害，金精靈的傷害達到了38萬左右。　　瑪格的生命值是13點，這些瑪格作為近衛軍團，生命值額外提升50%，達到了20點，但21000頭瑪格，被杜預的金精靈一波流，幾乎徹底秒殺！　　一串串的瑪格，被金精靈的長箭，徹底穿死。　　如同重機槍掃射過的戰場，瑪格們的屍體插滿了長箭。即使它們是近衛軍團，即使它們是由惡魔最傑出的統帥塞爾倫帶領……　　只剩下不足1000頭瑪格，在海風中瑟瑟發抖。　　它們被金精靈瘋狂的屠殺，徹底震撼！　　一支部隊，一次出手，就滅殺了2萬瑪格！　　塞爾倫突然醒悟過來，大吼道：“你竟然有黃金弓！你這可惡的混蛋！”　　杜預手中，確實拿着一把黃金弓。這把弓有神奇的魔力，能讓英雄率領的遠程部隊，無視距離，打出正常傷害。　　這把弓的來歷，正如前文提到的，是一名大唐冒險者，夷平了惡魔城市后，偶爾在廢墟中發現的戰利品。　　這等神器，那名大唐冒險者很知趣地獻給了麥雪拉，麥雪拉又贈給了杜預。當然，他換得的報酬，是一座精靈主城+一件更合適的寶物。　　這把黃金弓，給塞爾倫帶領的痛苦，才剛剛開始。　　遠程部隊的較量上，杜預已經佔據了絕對上風！　　塞爾倫不得不面臨痛苦的抉擇，如果守，就要承受杜預軍團，特別是金精靈+黃金弓的傷害，不斷削弱軍隊……　　那麼只剩下攻出來！　　攻出來，正是杜預最喜歡看到的結果。　　耗盡了力量、立足未穩的惡魔軍團，是自己後方枕戈待旦大軍的最好目標。　　好在，塞爾倫也並非無能之輩，他手下也有魔法型狂魔副將，一招驅魔大法，解除了最強的大惡魔身上的異常狀態。　　而塞爾倫本人，則解除了火怪蘇丹身上的各種異常狀態，恢復兩隻最強戰力。　　狂魔們不擅長水系魔法，很難出現全體增益的魔法屬性。　　惡魔的海戰行動終於開始了。　　速度最慢的地穴領主和長角惡魔，率先行動，沖向杜預軍團。　　惡魔之子和冥府三頭犬，也沖了過來。　　速度恢復的火怪蘇丹和大惡魔，暫時不動，利用速度優勢，等待更好時機。　　雖然惡魔一方，保留了兩章底牌，但杜預並不會因此放過這一攻擊的大好機會。　　在祈禱術下，速度大增的戰爭獨角獸，邁着優雅的步子，沖向了前方的地穴領主們。　　那名擁有【激發】英雄戰場技能的壯碩大漢，站了出來，將這一技能，施加在戰爭獨角獸身上。　　激發的特效，是讓物種本身的特效攻擊，幾率翻倍。　　戰爭獨角獸一招就讓地穴領主，目盲成功！　　緊接着速度大增的半人馬隊長和矮人部隊，紛紛殺出，直衝長角惡魔和惡魔之子們。　　原本是最強的惡魔之子軍團，擁有5萬之眾，但在一次漩渦折半，一次海妖獻祭后，只剩下了區區16000人。　　在半人馬隊長和矮人部隊的瘋狂攻擊下，惡魔之子們傷亡慘重。　　當瑟琳娜的吸血鬼伯爵軍團飛起來的時候，惡魔之子們雖然強壯，但命運已經註定。　　三隻軍團圍攻下，剩餘的惡魔之子被一波殺光。16000頭惡魔之子們，在船上屍橫遍地……　　塞爾倫征戰無數，面色不改。　　他深信，自己帶的這支惡魔軍團，經歷了無數血與火的考驗，一定能扭轉不利戰局。　　果然，先是斐歐納站了出來。　　她手中的一條閃亮黑色長鞭，陡然一甩！　　“啪！”一聲，重重抽在冥府三頭犬身上。　　本來已經用光了體力的冥府三頭犬，在斐歐納的鞭子下，竟然奇迹般站了起來，再次恢復了行動力！　　而且是以一種最陰險的方式，在杜預前方三支半人馬隊長、矮人和銀飛馬隊伍，站成了密集隊形的時刻，陰險無比地偷偷接近，瘋狂躍起！　　冥府三頭犬的三個頭顱，分別撕咬向戰鬥矮人、半人馬隊長和銀飛馬女戰士！　　“怎麼可能？不是已經耗光了體力么？”伊麗莎白驚呼。　　“這是……？英雄戰場技能？”杜預苦笑：“並非只有我們有這種逆天特技。惡魔將軍們同樣有，而且更厲害。”　　斐歐納統帥下的冥府三頭犬，速度格外快，即使被減速且詛咒，它們還是成功逼近了三隻軍團，猙獰地露出了森然利齒！　　一次攻擊，同時攻擊三隻部隊！　　12000多冥府三頭獵犬，在絕對的數量優勢下，一口氣，將2000半人馬隊長，2000戰鬥矮人和6000頭銀飛馬，全部重創！　　半人馬隊長們，被地獄犬撕碎了喉嚨，慘死在船舷旁……　　戰鬥矮人們，被地獄犬咬碎了頭顱，吞噬下肚……</w:t>
      </w:r>
    </w:p>
    <w:p>
      <w:pPr>
        <w:pStyle w:val="2"/>
      </w:pPr>
      <w:bookmarkStart w:id="538" w:name="_Toc1382"/>
      <w:r>
        <w:t>第89章 隱藏伏手，鑽石龍出戰！</w:t>
      </w:r>
      <w:bookmarkEnd w:id="538"/>
    </w:p>
    <w:p>
      <w:pPr>
        <w:sectPr>
          <w:pgSz w:w="11907" w:h="16839"/>
          <w:pgMar w:top="400" w:right="1000" w:bottom="400" w:left="1000" w:header="720" w:footer="720" w:gutter="0"/>
        </w:sectPr>
      </w:pPr>
      <w:r>
        <w:t>　　銀飛馬也遭到了重創，1000頭飛馬女戰士，被地獄犬撲倒在地，撕開了喉嚨……　　斐歐納一次出手，將三支部隊，同時重創！　　杜預一方的部隊，頓時兵力大降。　　“幹得好！”塞爾倫也不禁露出狂笑。　　“統帥，還是您最強。看你的了。”斐歐納諂媚笑道。　　塞爾倫豪氣萬丈，一揮手。　　3000頭火怪蘇丹，沖向了銀飛馬軍團。　　他要徹底展示自己的強大肌肉，讓杜預軍團全部死光。　　銀飛馬與火怪蘇丹，根本不是一個層次的部隊。　　火怪蘇丹，在塞爾倫的統領下，無比強悍。　　一招之下，就將5000頭銀飛馬，殺得七零八落，損失了2000頭。　　銀飛馬軍團，數量銳減只剩一半。　　但這還沒有結束。　　塞爾倫統領下，大惡魔們出手了！　　他們攻擊的目標，赫然是金精靈！　　本來，攻擊並徹底廢了銀飛馬或者獨角獸，也是不錯的選擇。但金精靈的威脅，實在太大。　　杜預可以容忍任何部隊損失，但惟獨金精靈不行！　　儀琳出手，給金精靈附加了大力神盾，阻止了大惡魔的攻擊。　　大惡魔們轉身撲向獨角獸。　　塞爾倫恨透了這些可以目盲的神聖生物，指揮大惡魔們，對戰爭獨角獸展開了一場屠殺！　　多達500頭戰爭獨角獸，在佔據絕對優勢的2300大惡魔刀下，全部倒在血泊中。　　杜預的軍隊，再次遭到了嚴重損失。　　惡魔近衛軍團，不愧是威震四方的強軍。　　但塞爾倫造成的噩夢還沒有結束。　　惡魔軍團頭上突然士氣爆發，形成了一道金鷹氣象，這些可怕的惡魔，獲得了二次行動的機會！　　塞爾倫露出了得意的微笑。　　斐歐納歡欣雀躍。　　這些在塞爾倫統帥下的大惡魔，本身屬性還會大幅增加，惡魔攻擊力+5、防禦力+5、傷害力+10，輪屬性已經比大天使還要強些了。　　這次，2300頭大惡魔竟然士氣爆發了。　　“難道……”斐歐納猜測：“這是您的隱藏能力？惡魔軍團會獲得額外的士氣？”　　塞爾倫高舉地獄火劍，狂嚎道：“讓那些精靈，嘗嘗我們大惡魔們的恐怖吧！”　　這是他的領域！　　在他的統領下，大惡魔們充滿邪異之美的狂笑着，一次閃動，出現在銀飛馬們面前！　　只剩3000頭的銀飛馬女戰士，在大惡魔的一次奇攻面前，再也抵擋不住！　　大惡魔一次瘋狂砍殺，3000頭銀飛馬女戰士，竟然被統統屠殺！　　可怕無比的大惡魔！　　可怕無比的塞爾倫！　　塞爾倫瘋狂嚎叫，手中的地獄火劍，閃耀着毀滅與殺戮的光芒。　　中央場地中，橫七豎八，躺着6000頭銀飛馬女戰士、2000半人馬隊長、2000戰鬥矮人的屍體。　　一時間，戰場上風波詭秘，戰況急轉直下！　　不愧是實力強橫的惡魔近衛軍團。　　雖然被杜預的詛咒鎧甲，海戰地形，各種魔法一次次削弱，雖然落入杜預的層層圈套，但只需一次爆發，便可翻手逆轉整個戰局！　　這就是令人絕望的惡魔軍團。　　杜預的部下，此時只剩下了11000金精靈、3500吸血鬼伯爵和3000頭金龍三支部隊！　　其他的都戰死在接舷戰之中。　　而惡魔們的實力，還剩下恐怖的1000頭瑪格、12000冥府三頭獵犬、7000頭長角惡魔，4000頭地穴領主、3000頭火怪蘇丹和2300頭大惡魔。　　這就是差距。綜合實力的差距。　　但杜預的金龍軍團，還未出動。　　他面沉如水，一揮手，金龍們飛了起來。　　金龍們落入恰好站成一線的長角惡魔和火怪蘇丹們中間！　　它們的攻擊角度，選的妙到顛毫，恰好從反擊力最弱的長角惡魔前發動攻擊，穿刺攻擊火怪蘇丹，並不受火怪蘇丹的火盾反擊！　　在攻擊之前，這些金龍接受了一名大唐冒險者的英雄戰場技能【英雄氣概】增益！　　額外20%士氣爆發幾率。　　一次毀天滅地似得龍息噴吐攻擊，完美地造成了7000頭長角惡魔直接死亡！　　這些金龍的攻擊力實在太強大了，加上杜預的屬性和技能，即使是塞爾倫指揮的長角惡魔，也被打出了2倍多傷害，全部摧毀！　　長角惡魔，屍橫遍野。　　而無辜的火怪蘇丹，平素都是它們對敵人反彈傷害，這次終於輪到它們品嘗禍從天降的滋味了。　　龍息精準地穿透了長角惡魔們的身體，噴吐到火怪蘇丹們的身上。　　屠殺了半人馬隊長的火怪蘇丹們，毫無防備，被從背後噴來的衝天龍息，噴得七零八落，不時閃耀陣陣火光，化成一團灰燼！　　3000頭火怪蘇丹全部死亡！　　3000頭金龍，實在是威武霸氣上檔次，一擊屠殺了過萬強敵。　　塞爾倫的眼睛，微微眯縫起來。　　他早就聽說過杜預金龍軍團的強大。　　事實上，杜預的金龍軍團、阿納金的幻影射手和亞坤的比蒙軍團，被惡魔們稱為最可怕的三支勁旅，也是阻擋近衛軍團的唯一敵人。　　下一回合，塞爾倫的大惡魔會先行動，對金龍們下手！　　但杜預的表演，還未結束！　　那20%幾率的士氣爆發，遺憾沒有出現，但金龍們的陣營中，額外飛出了三頭額外強壯的龍。　　這三頭龍，直奔強悍的大惡魔們。　　“區區三頭龍，就像挑戰我的大惡魔？”　　塞爾倫不屑道。　　但詭異的事件發生了。　　當他以為，自己的大惡魔會像屠殺三隻小雞一樣，將三頭脫隊的金龍屠殺掉之時，卻驚愕地看到，自己的惡魔，卻在這三頭金龍面前，出現了一陣騷動！　　不安的騷動。　　三頭格外強壯的金龍，蔑視地從惡魔們頭上飛過，將龍息噴吐而下！　　那神情是屹立於大陸之巔的高階兵種，對大惡魔這種低級兵種的不屑。　　那恐懼是食物鏈下位者對上位者本能地恐慌！　　能讓大惡魔們感到恐懼的對象，自然不是金龍！　　而是鑽石龍！　　八級兵！　　最強的生物。　　碧藍色的龍鱗，在海洋上陽光的照耀下，犹如一塊塊碩大無比的藍色金剛石！閃耀着誘人的光澤。但塞爾倫的心中，拔涼拔涼的，只有被嚇住的恐慌……　　這三頭鑽石龍，正是杜預三周來，招募的剛多萬、李和伊爾明斯特三龍。　　三頭鑽石龍，造成的攻擊，有50%幾率，會出現目盲！　　它們無比猥瑣地隱藏在金龍群中，卻不參与出手，直到杜預召喚，才作為殺手鐧，出現在大惡魔們中間！　　目盲，精準地出現在惡魔群中！　　塞爾倫引以為傲、最為擅長的大惡魔軍團，被生生凍結！　　“不！”塞爾倫吼得撕心裂肺！　　他無法接受這一恐怖的後果。　　他承擔不起這一損失。　　相比與目盲的效果，他寧願接受一半大惡魔被殺的後果！　　但一切都沒有如果。　　大惡魔們，被徹底凍結。　　下一輪開始。　　本速度最快，該第一個行動的大惡魔，被目盲，無法動彈。　　金龍們獲得了先攻權。　　他們下手的對象，是地穴領主。　　4000頭地穴領主們，被金龍們直接轟殺。　　塞爾倫痛苦無比。　　一着不慎滿盤皆輸。　　這就是真實寫照。　　但他已經沒有退路了。　　杜預帶着3000頭金龍，真是所向披靡。　　但塞爾倫，終於睜開了猩紅的眼睛。　　杜預這一刻，心臟突然跳動了一下。　　那是龍狼氣象，在面對可怕存在時的本能反應！　　惡魔狂魔法師，施展了魔法，解除了大惡魔們身上的目盲狀態，大惡魔們發動了對金龍的攻擊！　　2300頭大惡魔，一輪攻擊，殺死了約300頭金龍。　　但金龍們的反擊，同時殺死了400頭大惡魔。　　冥府三頭犬，不聲不響，正準備靠近金龍，發動偷襲，卻被早有準備的金精靈，一波又一波箭雨，精準擊殺。　　沒死的冥府三頭犬，也被瑟琳娜的吸血鬼伯爵軍團，生生摧毀。　　瑟琳娜的吸血鬼伯爵軍團兩次成功攻擊后，再次恢復了不少數量，當真是越打越多！　　此時，賽爾倫已經大勢已去。眼看就要被杜預全殲了。　　杜預的目光，落在賽爾倫手中那把地獄火劍上。　　他手中的部隊，只剩下了大惡魔們，即使如此，跟杜預佔據絕對優勢數量的金龍相比，也沒有幾份勝算。　　何況，杜預還有三頭八級兵鑽石龍！　　這鑽石龍不愧是佔據大陸食物鏈巔峰的生物。在隨後的一次攻擊中，剛多萬等三頭鑽石龍，在【激發】技能的配合下，以100%幾率將大惡魔再次目盲成功！　　雖然理論上，只要2000多大惡魔們一次反擊，就可將鑽石龍擊殺，但問題是……　　在鑽石龍恐怖的目盲特技前，它們根本沒有反擊的機會！　　這八級兵，果然不是作為常規力量，而是……　　戰場上的核武器使用！　　只要出手，一定目盲一隻重量級部隊，且一打一條線。　　大惡魔再次失去了先行出手的機會。</w:t>
      </w:r>
    </w:p>
    <w:p>
      <w:pPr>
        <w:pStyle w:val="2"/>
      </w:pPr>
      <w:bookmarkStart w:id="539" w:name="_Toc9839"/>
      <w:r>
        <w:t>第90章 史詩狂勝，百萬積分！</w:t>
      </w:r>
      <w:bookmarkEnd w:id="539"/>
    </w:p>
    <w:p>
      <w:pPr>
        <w:sectPr>
          <w:pgSz w:w="11907" w:h="16839"/>
          <w:pgMar w:top="400" w:right="1000" w:bottom="400" w:left="1000" w:header="720" w:footer="720" w:gutter="0"/>
        </w:sectPr>
      </w:pPr>
      <w:r>
        <w:t>　　後面的吸血鬼伯爵，恰好又是不會引發反擊的兵種，偷襲之下，大惡魔死傷慘重。　　大惡魔隨即被施加了遲緩術。　　下一輪行動開始，大惡魔們又一次失去了先攻權，金龍一發動，大惡魔再次死傷無數。　　賽爾倫牙齒死死咬住，恨不得親自上去，斬殺金龍。　　但這是主力軍團會戰，即使擁有強悍魔神之體，他也起不到什麼作用。　　倒是賽爾倫的強悍魔法，讓躲在大力神盾后的金精靈死傷不輕。　　你來我往，殊死戰鬥。　　賽爾倫不愧是惡魔專家，他統帥的大惡魔多次士氣爆發，給杜預的金龍軍團，造成嚴重傷害。　　但杜預靠着集體發揮和鑽石龍，還有屬性壓制，最終終於將最後一頭大惡魔，成功擊殺。　　1000頭微不足道的瑪格，早就被吸血鬼伯爵們幹掉。　　賽爾倫變成了孤家寡人！　　他手中再無兵力，可以抵抗杜預的大軍。　　杜預冷冷走向賽爾倫。　　“死期到了！賽爾倫！”　　杜預手中，降龍十八掌的內力正在集聚，雷霆一擊就要發動。　　他面對着惡魔統帥，要用自己強大無比的武功，最終轟殺成渣。　　這是杜預身為強者的自信，也是他給予賽爾倫應有的尊嚴。強者應該死於沙場，而不是毫無意義的亂戰。　　賽爾倫突然抬起頭，瞥了一眼杜預。　　杜預心中一凜。　　那眼神中，除了無盡的怒火、復讎的慾望，還有更可怕的東西。　　賽爾倫似乎並不認為自己的命在旦夕。　　望着賽爾倫的地獄火劍，他陡然想起一件事。　　當初劉剛帶着十幾個冒險者叛逃，死在賽爾倫的劍下。麥雪拉為了失去的閨蜜，曾哭紅了眼睛，讓他有些憐惜，安撫。　　麥雪拉咬牙切齒，要求將這塞爾倫，最終一擊交給她。　　但她也講到，那閨蜜最終使用的，是【格魯特本源之種】，具有極高的優先級！　　而這塞爾倫，貌似用地獄火劍，強行砍斷了【格魯特本源之種】的防護，將閨蜜冒險者殺死。　　這說明了一點。　　那就是這地獄火劍，貌似擁有強行破開防禦的可怕能力。　　一定程度上說，這種能力有些類似神器賦予杜預的天賦――製造規則。　　只不過，這是與之相對的一種力量。　　神器賦予杜預占星師的能力，就是利用規則。　　而地獄火劍展示出的能力，則是破壞規則。　　兩種力量相反相成。　　難道塞爾倫，要再次施展破壞規則之力？　　果然，塞爾倫獰笑一聲。　　“這次，也許你贏了。但可惜，你抓不到我。”　　他大吼一聲，用地獄火劍，高高舉起，憤怒砍向天空！　　地獄火劍上，突然燃燒起無盡的火焰，直衝天際！　　看來這末日之刃的重要組件，擁有部分末日之刃的力量！　　“這混蛋？難道他能破開虛空？”麥雪拉對賽爾倫仇恨極深，咬牙切齒看着賽爾倫施法。　　天空中，被這地獄火劍劃過，突然閃過一道詭異的時空扭曲！　　那時空扭曲，彷彿一根棍子插入平靜無波的古今中，引起層層疊疊，水波蕩漾。　　天空中，陡然出現一道缺口，無數星辰在其中飛速流逝……　　杜預看呆了。　　誰能想到，黔驢技窮的塞爾倫，還有如此恐怖的一招？　　時空扭動的空洞，越來越大。　　不過，隨着這時空空洞的不斷擴大，塞爾倫身上的魔力，貌似正在以飛快的速度，消失。他原本擁有龐大的魔力，此時卻肌肉哆嗦，臉色發黃，乾枯衰老，似乎正在被手中的地獄火劍，大量抽走能量。魔法被抽干后，連生命能量都開始抽取……　　看起來，破開虛空，絕非如此容易之事。即使是強大如塞爾倫，也要付出極端沉重的代價。　　好在惡魔擁有的生命力十分強悍，賽爾倫又是大陸屈指可數的強大存在。　　最終，空間缺口似乎穩定下來，一條足以通過一人的通道，正在賽爾倫的頭頂漂浮。　　一臉疲憊的塞爾倫，露出了猙獰的表情，金黃色邪異瞳孔，一一掃過在場的精靈冒險者：“你們這群精靈，居然用詭計，把我逼到這個地步！也算你們本事！但我惡魔擁有強大的軍力，下次再見時，我定會將你們一一誅殺。把你們跳動的心臟，從胸膛中挖出來！”　　他隨即要竄入那胸口缺口！　　這些過程說起來很長，但實際中，只是電光火石的一剎那。　　但杜預豈能讓他如願？　　一聲怒吼，鬼獄陰風吼如約發出，充盈內力的聲波攻擊，頓時將不諳此道的賽爾倫，轟地心神為之一滯！　　麥雪拉反應極快，手中狙擊槍來不及開鏡，盲狙一槍！　　只聽得賽爾倫悲慘地嚎叫一聲！　　一根血淋淋的手臂，從他的身體上跌落下來。　　強大的B級狙擊槍武器，將這惡魔統帥，一根右臂，打得齊根而斷！　　“混蛋！這是替雪落打得。你殺了她！”麥雪拉飛快重新瞄準，試圖再次重創賽爾倫。　　杜預的降龍十八掌，也飛快轟至！　　但他的掌風，只能命中賽爾倫的後背！　　生死關頭，賽爾倫爆發出大惡魔強大的力量和頑強體質，吃了麥雪拉一槍，杜預的狠狠一掌，吐出一口鮮血，頭也不回的竄入了虛空之中！　　杜預的全力攻擊，也只能重創，而無法留下這兇殘的惡魔統帥。　　虛空中，倒是似乎回蕩着賽爾倫受到連續重創的嚎叫聲和怒吼聲。　　“你等着！”　　“混蛋！”麥雪拉氣惱地將狙擊槍放下。沒能替閨蜜雪落復讎，讓她十分沮喪。　　一切苦心設計，都付諸東流。　　杜預拍拍她：“別那麼難過。也許我們這次並非白費力氣。”　　“下次再遇到他，他還會故伎重演。如果沒有類似戰爭枷鎖這種寶物，就沒法殺死擁有地獄火劍的賽爾倫”麥雪拉黯然道。　　“是么？”杜預笑眯眯地走到被麥雪拉狙擊斷的惡魔手臂前，從斷臂上，抽出了一把依舊在熊熊燃燒的長劍。　　“地獄火劍？”眾女異口同聲，驚喜不已。　　杜預回頭向麥雪拉笑笑：“看起來你的努力，給這惡魔造成的傷害，比自己想象要大啊。”　　杜預得到了提示：“末日之刃的組件，地獄火劍，落入你手中。”　　地獄火劍和瑟琳娜拿着的詛咒之盾，隱隱發出共鳴。　　“這地獄火劍，貌似威力不錯”杜預將寶劍拎着手中，挽出幾個劍花，火焰飛舞，威力十足。　　可惜杜預此時有了詛咒鎧甲套裝，綜合威力比單純的地獄火劍要強不少。　　他將此劍，暫時交給了擅長用劍的寧中則。地獄火劍上除了可以給英雄攻擊力+6外，還能有隨時破開虛空，100%傳送走的特性，在此時的價值比攻擊力較強的全真劍高。　　王語嫣心細如發，走過來，檢查了地獄火劍的特性。　　地獄火劍：神器末日之刃組件，裝備后，攻擊力+6，特效：斬破虛空。此劍擁有神器末日之刃的部分規則攻擊特效，可暫時斬破虛空，提供英雄逃生之路。虛空傳送，需要耗費英雄500點魔法值或生命值。傳送距離為100公里以內的任意地點，英雄可指定方位。　　“100公里以內？”王語嫣低聲驚呼起來：“這賽爾倫，應該還沒逃遠！”　　“100公里是很大的範圍……”伊麗莎白大大咧咧道，隨即反應過來：“對啊！周圍都是廣袤的海洋，以賽爾倫的水性，他不可能選擇傳送到海里。最有可能的地方……”　　“就是距離只有不足100公里的北方島嶼！”杜預堅定道：“這傢伙，如同喪家之犬，一定逃到了那北方島嶼上！我們也要去那裡，將他徹底殺死！”　　眾女大喜過望。　　“這賽爾倫做夢也不會想到”小龍女曼聲道：“他選擇了入海，會成為葬身之地。”　　杜預艦隊，揚帆起航。　　空間提示，姍姍來遲：“你的部隊，消滅了惡魔族的統帥、賽爾倫統領的近衛惡魔軍團！”　　“你用智謀，利用海水地形，消滅的惡魔人數，也將被算入總積分中。”　　“根據你的軍隊戰鬥中的殺敵人數，獎勵積分為你個人的部隊，擊殺了40000頭惡魔之子，每頭一分，獲得4萬點積分。擊殺了30000頭瑪格，每頭三分，獲得了9萬積分，擊殺了地獄三頭犬20000頭，每頭6分，獲得了12萬積分，擊殺了長角惡魔10000頭，每頭10分，獲得了10萬積分，擊殺了6000地穴領主，每頭20分，獲得了12萬積分，擊殺了火怪蘇丹4000頭，每頭40分，獲得了16萬積分，擊殺了大惡魔3000頭，每頭100分，獲得了30萬積分。”　　“你總計獲得了93萬點積分。”　　“你此時的積分為131萬4930點。目前為積分第一。”　　“你是本血色城門關（末日之刃）戰役中，第一個積分超過百萬的冒險者，你將獲得額外的獎勵！”　　“額外獎勵抽取中……”</w:t>
      </w:r>
    </w:p>
    <w:p>
      <w:pPr>
        <w:pStyle w:val="2"/>
      </w:pPr>
      <w:bookmarkStart w:id="540" w:name="_Toc32707"/>
      <w:r>
        <w:t>第91章 氣象羅盤，擊殺塞爾倫！</w:t>
      </w:r>
      <w:bookmarkEnd w:id="540"/>
    </w:p>
    <w:p>
      <w:pPr>
        <w:sectPr>
          <w:pgSz w:w="11907" w:h="16839"/>
          <w:pgMar w:top="400" w:right="1000" w:bottom="400" w:left="1000" w:header="720" w:footer="720" w:gutter="0"/>
        </w:sectPr>
      </w:pPr>
      <w:r>
        <w:t>　　“你獲得的額外獎勵，是在最終抽取中，將獲得額外的一次兌換機會！”　　“兌換機會？”杜預心中有所感悟。　　看起來，最終血色城門關的獎勵，要用積分，進行兌換。　　當然，戰前說的那些寶物，當然位列兌換之列，但杜預相信那絕非血色城門關獎勵的全部。　　跟隨杜預打完這場至關重要的戰鬥之後，麥雪拉李唐等冒險者，積分也隨之飆升，重新佔據了前十名之列。當然，由於亞坤在邊界之戰中的史詩級別表現，他的老二地位，暫時無人可以撼動。但麥雪拉的積分，也衝破了十萬。　　這個積分，對於參加過兩次血色城門關的麥雪拉來說，是一個天文数字。　　她憑藉狙擊技能，曾拿到過一萬多積分，已經被周圍的冒險者仰望。　　誰曾想過，一個衝擊兩次血色城門關失敗的女冒險者，這次光是跟着杜預，就能拿到十萬積分以上！　　這充分說明了抱對大腿的重要性。　　李唐等冒險者，收穫也同樣不小。　　經歷了數次與惡魔的大戰，即使大唐冒險者中最後投誠的人，都拿到了過萬積分。可在戰後獲得不菲的兌換收益。　　聽到杜預說要追殺逃走的賽爾倫，他們如何不願意？　　於是，艦隊士氣高漲，向北方航行而去。　　“打虎不死反受其害！賽爾倫這傢伙一定要幹掉！”杜預望着漸漸升起的海岸線，喃喃道。　　“但這個島嶼，不知為何，總給我一種心驚肉跳的感覺……”麥雪拉手扶桅杆，低聲道。　　“面積看起來不小”負責偵查的儀琳蹙眉道：“雖然比不得我們的大陸。但上面至少方圓數百里，擁有數座城市！我們沒有賽爾倫的確切位置，搜索要花費很多時間。別忘了惡魔有傳送能力。”　　“我早有后招”杜預笑笑，拿起了那【氣象羅盤】！　　“這……這是？”麥雪拉都沒見過這東西。　　但杜預稍加演示后，麥雪拉和李唐，紛紛驚訝地張大了嘴。　　“聽說，影賊們精於刺殺，憑藉的就是這東西。自從失去后，影賊們刺殺目標失敗率大幅提升”麥雪拉愛不釋手地看着這氣象羅盤，疑惑道：“但這東西，能追到賽爾倫么？”　　杜預將氣象羅盤遞過來：“通常說來，契約者享受的待遇，比劇情人物要高得多。既然這空間唯一的寶物能憑藉氣象，找到冒險者，就一定能找到藏匿的賽爾倫！”　　經過一真的強化，這氣象羅盤的搜索範圍大幅增加，可以覆蓋100公里範圍內。只要杜預到達島嶼上，使用氣象羅盤，就定然可以找到賽爾倫的位置。畢竟，島嶼的長寬，不過百公里範圍。　　“真的要上島嶼？”儀琳的臉色漸漸更差，顫聲道：“我確實感到，這島嶼上似乎有極強的存在，能不去么？”　　杜預拍拍她的肩膀，正要安撫一下，卻聽到有銀飛馬女戰士在空中驚呼道：“前方陸地！準備登陸。”　　杜預抬頭看去，果然在前方，露出一塊巨大的島嶼。黑色礁石密布的海岸線，漸漸出現在視野中……　　杜預跳下船隻，第一個登上了海岸線。　　儀琳的感覺一向很准，杜預必須身先士卒，走在最前面。　　有什麼危險，他要第一個扛起來。這是身為領袖的責任。　　儀琳、王語嫣、瑟琳娜、小龍女、李莫愁、伊麗莎白等美女，緊緊跟隨在後。　　杜預在沙灘上，除了低矮的灌木叢和礁石，並未見到任何有價值的東西。　　他帶着軍隊，迅速登陸，並向內陸挺進。　　這個島嶼果然如同儀琳所言，方圓上百里，堪稱海上一個大島，不知為何，杜預從盜賊行會中購買的消息中，從未聽到過有這個島嶼。　　“沒想到，在血色城門關中，還有這樣的地方”杜預暗暗心驚。　　他停下來，使用了氣象羅盤。　　這島嶼處處透出不對勁，還是先辦正經事，殺了逃過來賽爾倫，就立即帶人，從海上原路返回。杜預也總覺得這島嶼上令人心驚肉跳，說不得會發生什麼驚天動地的事。　　繳納了不菲的費用后，氣象羅盤显示，賽爾倫就在這個島嶼上！　　這個消息，讓杜預精神一震。　　總算是不虛此行。　　跟隨着氣象羅盤的指引，杜預帶着軍隊，不斷向島嶼深處核心地帶挺進。　　這裏看似是一個火山島，倒是跟科曼多島有些類似。　　伊麗莎白有些着急，這火山島上，會有火山，賽爾倫一旦沐浴在岩漿中，可以快速恢復實力。　　杜預一行人，決定放棄主力軍隊，幾人騎上鑽石龍，直撲中央火山，務必要擊殺賽爾倫，免得夜長夢多。　　空中，三頭鑽石龍呼嘯而過，杜預向下看去。　　這大島上，竟然還有城鎮！　　雖然規模很小，但畢竟有城鎮。　　他唯恐是惡魔城市，偵察術發動。　　凝神看下去，從建築風格上，杜預鬆口氣。　　不像是惡魔城市，倒有點像人族城鎮。　　他要找的目標賽爾倫，此刻就藏身在這人族城鎮中。　　“這賽爾倫，難道想在此發展出一隻軍隊？”杜預有些好笑，隨即否定了這個想法。賽爾倫一定是希望從城鎮中，找到返回惡魔末日火山之路。或者傳送門、或者魔法行會，都可以幫他逃生。　　杜預降落下來，將鑽石龍藏好，帶人徐徐進入城鎮中，搜索賽爾倫的蹤跡。　　城鎮中人口不多，但風土人情大異於大陸人族。　　杜預找到一家酒館，走了進去。　　他急於購買或得到賽爾倫的消息，酒館是最好的去處。　　支付了一杯麥酒價錢，杜預大搖大擺地坐在一張桌子上，準備打探消息。　　此時，一個杜預意想不到的人，站在杜預面前。　　“阿德拉？”杜預吃了一驚：“你怎麼在這裏？”　　他原本以為，這城鎮是遺世獨立的一處世外桃源，沒想到正義聯盟早就發現此地。　　阿德拉美麗的容顏上，閃動一絲奇異光芒：“精靈遊俠，你來到這裡是神的旨意。”　　“神？”　　“是的，你來到這裏，正是神諭的內容”阿德拉的美眸凝視着杜預：“只有在這裏神之大陸，你我才能脫離所有的監控，說一些只能你我聽的辛秘。”　　“賽爾倫怎麼辦？”杜預着急將這惡魔剷除。　　“你不是已經發現他的蹤跡了么？”阿德拉展顏一笑：“我可以等你1小時，他就在這家酒館的樓上，正在養傷。記得聲音小點。我想老約翰不願客人將這酒館弄塌。”　　杜預嘿嘿一笑。　　“對了”阿德拉鄭重其事道：“我給你的潘多拉魔盒，不到最後時刻，不要打開。切記，切記！”　　杜預有些奇怪。　　阿德拉這句話，說明潘多拉魔盒確實是她給的，但什麼不到最後時刻不要打開？　　難道是說現在時機還不成熟？　　可不管杜預如何詢問，阿德拉總是笑着指指潘多拉魔盒上她的留言，不肯多說。　　“帶來無盡的厄運，又帶來無盡的希望？”杜預反覆看着那一句莫名其妙的話，嘀咕道：“真是神棍，神神叨叨的就是不肯把話挑明。”　　杜預追上了樓。　　推開一扇門，惡魔統帥、強大的賽爾倫，正在裡面包裹傷口。　　只不過，他此時變化成人形，偽裝成一名冒險者。　　他的一條手臂被麥雪拉狙擊打斷，又吃了杜預一招降龍十八掌，臉色十分難看。　　看到杜預如此之快，找到自己，賽爾倫的臉色十分精彩。　　他緩緩站起，只剩下一條左臂，死死抓住僅剩的一把火焰長鞭――那是他懲戒惡魔的鞭子。　　“精靈！你如何能這麼快找到我？難道有人出賣了我？”賽爾倫怒吼道。　　他的目光，看到寧中則手中的地獄火劍，更是瘋狂、仇恨交匯：“你……這東西是我的！還給我！”　　他渾身火焰一閃，恢復了惡魔統帥的身軀，一鞭子裹挾烈焰，就抽向寧中則。　　寧中則巧妙地使用了華山氣宗的劍法，隨意躲閃，惡魔統帥的鞭子，隨即落在空處。　　杜預出手了！　　這次絕不能讓賽爾倫再逃掉！　　生死符，如雪片般，飈射而出。　　賽爾倫身中數十枚生死符，鞭子頓時凝滯起來，行動再也不復靈動兇悍。　　杜預中路突進，沖向賽爾倫。　　賽爾倫怒吼一聲，左臂打出一招火焰拳，轟向杜預。　　一人一魔，一拳一掌，相對轟擊！　　整個酒館，都在顫抖。　　樓下酒館主人老約翰在吧台怒吼：“喂！樓上的兩位客人，我記得你們是來休息找樂的，不是來拆房子的，難道我錯了？”　　一大袋子金幣，從樓上的破洞中扔下來，差點砸到老約翰，但老約翰的臉色瞬間陰轉晴，嘀咕道：“好吧，也許你們有特殊的癖好。但如果再有損壞，要加價啊。”　　杜預與賽爾倫的戰鬥，拳拳到肉，完全沒有任何轉圜餘地。　　降龍十八掌和龍象班若功，在杜預的左右互博術之下，每次都打得賽爾倫五臟六腑、翻江倒海！　　杜預的武功，即使在血色城門關BOSS面前，依舊威不可擋！</w:t>
      </w:r>
    </w:p>
    <w:p>
      <w:pPr>
        <w:pStyle w:val="2"/>
      </w:pPr>
      <w:bookmarkStart w:id="541" w:name="_Toc2280"/>
      <w:r>
        <w:t>第92章 天才想法！喬裝改扮！</w:t>
      </w:r>
      <w:bookmarkEnd w:id="541"/>
    </w:p>
    <w:p>
      <w:pPr>
        <w:sectPr>
          <w:pgSz w:w="11907" w:h="16839"/>
          <w:pgMar w:top="400" w:right="1000" w:bottom="400" w:left="1000" w:header="720" w:footer="720" w:gutter="0"/>
        </w:sectPr>
      </w:pPr>
      <w:r>
        <w:t>　　但賽爾倫強悍的惡魔體質，讓他幾乎可憑藉肉體，便硬吃杜預的傷害，反過來，雖然只有一條左臂，但強壯的惡魔肌肉，配合他的魔法能力，杜預的臉上和腿上，也狠狠吃了兩記火鞭、一招火焰拳，傷勢不輕。　　若非在戰場上，憑藉強大的鑽石龍和金龍們，逼得賽爾倫以地獄火劍逃竄，又被麥雪拉盲狙致命一擊打斷右臂，失去了地獄火劍。杜預跟他一對一單挑，真的有些凶多吉少。　　畢竟，這是代表本次血色城門關最高難度的BOSS，若是容易收拾，也不配成為惡魔的統帥。　　杜預身法靈動，凌波微步躲開一記火鞭，生死符控制塞爾倫的變向，一招魚躍於淵，突進到塞爾倫面前！　　塞爾倫為大惡魔領袖，自然身法詭異，一招火焰傳送，消失在原地，火鞭卻毒蛇般噬咬向杜預。　　這鞭子力道十足，一旦被抽中，杜預少不得皮開肉綻。　　塞爾倫桀桀一笑：“你的小把戲，也許有效，但孤身來找我絕對是你一生最後一個錯誤！我會扯出你的腸子，纏在你的脖子上……”　　但他很快就發不出聲音了！　　因為他發現自己詭異的傳送，卻被杜預事先看破，杜預如跗骨之蛆，一招一式，總能跟着他的傳送火焰，擊打在剛剛出現的惡魔身體上！　　“怎麼可能？我們惡魔的火焰傳送，連大天使都看不破”塞爾倫驚呼，將杜預打到眼前的一擊猛烈掌擊勉強躲開，卻擋不住杜預連貫的轟擊！　　凌厲一擊！　　連時空彷彿都在杜預的拳下，產生了一絲扭曲！　　“轟！”　　塞爾倫如同一顆炮彈，砸破了旅店的窗戶，飛到了街道上。　　“你們要拆房啊？”蹬蹬急促衝殺過來的旅店老闆，再次被一袋子沉重的金幣，砸了下去，默默退下。　　杜預躍出旅店，一腳踩在塞爾倫的胸前。　　塞爾倫面目猙獰，他如此強大，豈能輕易認輸？　　邪異的翻身，火焰中消失。　　一條火鞭，裹挾凌厲風聲，從不可思議的角度抽來，命中了杜預的胳膊，一卷一纏！　　杜預被凌空圈飛起來。　　伊麗莎白要上前助拳，卻被寧中則擋住。　　“不用管他。”寧中則嘴角含笑：“這小賊，一定能擊殺塞爾倫。”　　塞爾倫從火焰中出現，一把捏住杜預的脖子。　　“死！”他腦門和胳膊上青筋暴起，對杜預的恨意熾熱無比。　　大惡魔的力量十足，甚至可單手撕裂地穴領主，杜預脖子上的血管被深深捏入脖子中，呼吸都開始困難起來。　　“死吧！”塞爾倫桀桀狂笑，步步緊逼，將杜預砸在旅店的牆壁上。　　但就在他以為得計之時，杜預的斗轉星移發動，整個人如泥鰍般滑過他的身體，掙脫了他的大手，鷂子翻身，反身一蹬！　　塞爾倫大叫一聲，撞在牆壁上。　　杜預如同一頭雄獅，猛然撲向塞爾倫。　　他身體中內力充盈，每一擊都犹如灌注水銀的鐵拳，重心在移動中，各種威力奇大的招式，行雲流水般轟擊而出，將塞爾倫打得骨斷筋折。　　眾女和冒險者，都看呆了……　　這杜預也太強了吧。　　能把惡魔統帥打得如此狼狽？　　塞爾倫暴怒嚎叫一聲，身體化成團團火焰，翻身撲向杜預，火焰拳重重怒轟而出。　　“死！”　　杜預面沉如水。　　斗轉星移。　　他的手在空中輕柔地劃過，彷彿如情人的撫摸。　　塞爾倫剛烈無比的火焰拳，最終重重轟在了臉上！　　只聽得一聲骨骼碎裂，眾人聽得無比蛋疼……　　可惜，這骨骼是他自己的臉……　　不知杜預用什麼招式，竟然能完美反彈自己的傷害？　　塞爾倫眼珠都快爆出來了。　　“這傢伙這麼強？”麥雪拉看得熱血沸騰，心中嘀咕道。　　“很強！真的很強！”一向以發達肌肉、沉重打擊著稱的李唐，目睹了杜預完美的武功表現，對比一下自己的功夫，悲哀地發現，貌似……跟杜預近戰，自己會完敗？　　能把血色城門關的大惡魔BOSS，打得不成人形，這傢伙到底有多強？　　他這5個世界，到底怎麼過來的？　　竟然變得這麼強？　　要知道，自己可是經過了一次血色城門關，在空間中度過了10個世界的前輩啊！　　杜預沒有聽到冒險者心中的驚嘆和腹誹，全部注意力，都放在眼前的大惡魔統帥上。　　機不可失失不再來！　　擊殺這傢伙，重創惡魔再說。　　塞爾倫又被杜預一通拳拳到肉的降龍十八掌，轟得肢體破碎。　　真的是肢體破碎了。　　惡魔強悍的體質，在杜預的降龍十八掌面前，犹如虛設……　　鋼筋鐵骨，在中華武術的暗勁面前，形同無物。　　表面看，塞爾倫傷勢很重，但內部的五臟六腑，早已翻江倒海，更是寸寸崩裂，心膽俱催！　　惡魔塞爾倫，終於走到了生命的盡頭。　　上個世界，杜預獲得了31點自由屬性點，被他加了21點在體力上，10點在速度上。　　他還有11500點反派值，作為後手，儲備在空間中，隨時可以增強實力！　　也就是說，杜預此時毆打塞爾倫，還未出動全力！　　終於，隨着最後一拳【威震百里】，杜預將塞爾倫的心臟，徹底震碎！　　然後，重重扯出！　　看着自己的紫色心臟，被杜預捏在手中，塞爾倫狂嚎一聲，怨恨的目光盯着杜預。　　“你……也許你這次贏了……但我在地獄業火中，會無限重生，到時候再分勝負！可惡的精靈……”　　他哀嚎着，倒在地上，化成一堆灰燼……　　杜預得到提示：“你在單挑中，殺死了惡魔軍團的統帥塞爾倫！”　　“你得到了塞爾倫的惡魔心臟！”　　“你得到了塞爾倫的寶箱鑰匙！”　　“你得到了十萬積分獎勵。目前積分為141萬4930點。”　　“啪啪！”一個窈窕身影，緩緩從旅店走出，阿德拉緩緩行來。　　“恭喜你”她目光看在杜預手中的惡魔心臟上：“你現在可以挑戰下一個任務了。”　　“我說……”杜預聳聳肩：“挑戰這些任務，對我有何好處？要我如此聽話……”　　“我說過”阿德拉笑得風情嫵媚：“你可以得到其他人絕無可能得到的力量。強大的力量！只要你完成這些挑戰，得到末日之刃，我們就給予你力量。”　　杜預冷哼一聲：“神神秘秘。說吧。誅殺了塞爾倫，奪取了地獄火劍后，下一步該怎麼做？”　　“事實上，你已經有了想法不是么？”阿德拉彷彿全知全能：“你打算去貢根的主城，那暗黑龍巢中，盜取硫磺戰甲。這個想法很棒。比之前有人要強攻貢根人有效地多。問題是如何實現？”　　杜預瞥了一眼地上的惡魔塞爾倫屍體灰燼，微微一笑：“我早就想好了另一個計劃。比那個計劃還棒！”　　“你要偽裝成塞爾倫？”阿德拉冰雪聰明，彷彿一眼就看穿了杜預所有的想法！　　杜預心中凜然。　　這個想法，是他在偵查到塞爾倫的最終蹤跡時，腦海里靈光一閃，想到的。　　既然貢根人如此強大，自己又暫時找不到直接攻入貢根首都的途徑，不如利用這個島嶼遺世獨立，消息輕易無法為外人得知的優勢，殺了塞爾倫之後，偽裝成其本人，返回惡魔首都，再公然進入貢根城中，將硫磺戰甲盜走……　　不得不說，杜預是個膽大妄為之徒，他竟然打算用偽裝術，戲耍惡魔與貢根人，以身犯險，盜取硫磺戰甲……　　但杜預天生就是這樣愛冒險的性格。　　當然，毫無根基的愛冒險，在空間中等於找死。　　杜預的冒險計劃，根基在一系列合理的計算上。　　首先，塞爾倫這次傳送到此島嶼上，又變形成人，輕易不會被別人認出。他的死亡，極有可能能騙得過惡魔們。所謂神不知鬼不覺。　　其次，杜預身邊有阿朱。這位偽裝和易容大師的技巧，能輕易騙過內城區冒險者，如此一來，沒理由騙不過惡魔皇帝路西法・克里根。　　再次，杜預還拿到了地獄火劍。這東西可是塞爾倫的標誌性武器，惡魔皇帝欽賜之物。　　有了這幾點，杜預很有信心，將這一野心勃勃的計劃，變成現實。　　誰知，阿德拉一張嘴，就叫破了杜預的天才冒險計劃，讓杜預很是鬱悶。　　“你竟然真得打算這麼干！”阿德拉更是訝異。　　她從未想過，有人類敢於偽裝成惡魔統帥，前往那罪惡之淵。　　杜預嘿嘿一笑。　　阿德拉輕輕笑道：“我勸你別打這主意，你身上的人肉味，惡魔們離十里遠，都能聞得到……”　　杜預伸出一根指頭搖晃道：“你等我十分鐘。”　　他帶着阿朱大搖大擺走入旅店。　　旅店老闆收到了豐厚的金子，對杜預在他店裡殺人越貨、破壞牆壁的事，視如未見，恭敬憨笑着，指引杜預上樓。　　關門后，阿朱有些為難埋怨道：“是哉？公子爺要裝別人好容易伐，但這……惡魔，我只是遠遠看過兩次，沒法偽裝很像得啦。”　　杜預鈎鈎她的瓊鼻：“化妝技術哪家強？江南水鄉阿朱啦！”</w:t>
      </w:r>
    </w:p>
    <w:p>
      <w:pPr>
        <w:pStyle w:val="2"/>
      </w:pPr>
      <w:bookmarkStart w:id="542" w:name="_Toc3786"/>
      <w:r>
        <w:t>第93章 神秘信和煉金術師！</w:t>
      </w:r>
      <w:bookmarkEnd w:id="542"/>
    </w:p>
    <w:p>
      <w:pPr>
        <w:sectPr>
          <w:pgSz w:w="11907" w:h="16839"/>
          <w:pgMar w:top="400" w:right="1000" w:bottom="400" w:left="1000" w:header="720" w:footer="720" w:gutter="0"/>
        </w:sectPr>
      </w:pPr>
      <w:r>
        <w:t>　　杜預笑笑，拿起塞爾倫的鑰匙，讓伊麗莎白打開。　　這鑰匙中，定然有塞爾倫的一些詳細信息和用具，能幫助自己更好地偽裝。　　在杜預的要求下，伊麗莎白很不甘心地避開了較為珍貴的一些防具和武器，包括那條火焰鞭，而是潛心尋找紙張、印信等跟杜預潛入魔都直接相關的東西。　　她先弄出了一張塞爾倫的惡魔畫像，上面亂七八糟的塗鴉，不知道是哪個倒霉的惡魔畫師，給塞爾倫畫的。　　看上去，塞爾倫更加高大威猛，面容猙獰（惡魔們以力量和邪惡為美，畫的不夠強和惡，畫師會被吃掉），杜預還以為這東西毫無參考價值。但落在急需細節的阿朱眼中，這畫像價值無可比擬。　　“莫要丟！這東西難得哉！我拿去研究……”　　她急忙拿走，細細研究去了。　　杜預一陣無語。　　但伊麗莎白下面摸出來的東西，卻是一封毫無意義的紙條。　　“惡魔們絲乎不會寫字？”看着上面鬼畫符一般歪歪扭扭的字體，杜預一陣無語。　　“我也不認得”伊麗莎白擺弄着：“之所以將它拿出來，是因為這張紙條，被塞爾倫貼身收藏，貌似很重要。”　　杜預的目光，看向樓下的阿德拉：“她貌似是大陸上遊歷極廣的一名學者，可以交給她鑒定一下。”　　一陣忙碌后，阿朱終於信心滿滿，走過來給杜預開始化妝。　　她製作的各種塗料，天衣無縫地模擬出塞爾倫的種種特徵，看起來，兩次戰鬥和畫像，給了觀察力極強的阿朱很高的靈感。　　最讓杜預噁心的是，這位嬌滴滴的美俏婢，還將塞爾倫燃燒成灰的骨灰，製作成一種特殊的膏藥，吐沫在自己身上。　　但阿朱解釋，這種采自塞爾倫本人的骨灰，可以完美地釋放出惡魔的氣息，掩蓋杜預身上的人肉味，是躲避惡魔偵測的極好材料。　　她有些可惜，塞爾倫的其他部位，都燃燒成灰了，不然可以都給杜預裝上。　　一切準備停當后，當阿德拉和麥雪拉兩人，推門而入時，看到那頭凜然站在房間中，手持地獄火劍，威風凜凜的塞爾倫時，她們竟然第一時刻，拿出了聖水和狙擊槍，準備反擊陡然出現的惡魔！　　因為眼前的塞爾倫，實在是惟妙惟肖，從形象到氣質，從氣息到武器，完美地挑不出一點錯處！　　“你是……杜預？”阿德拉美眸中閃過一絲錯愕。　　她的目光看向杜預身後的阿朱。　　“這位姑娘，真是奇才！”阿德拉繞着杜預，轉了兩圈。　　她失聲道：“就算我跟塞爾倫，鬥了無數年，也無法分辨出你到底是真是假。就連你的氣息，都能完美模擬這惡魔。”　　杜預揚揚手中的地獄火劍，笑道：“我能執行這次任務了吧？”　　阿德拉卻出人意料地搖搖頭：“可惜，你還是會被識破。”　　杜預奇道：“連你都無法認出我的面目，尋常惡魔哪敢細看？就算遇到皇帝路西法，我也有信心偽裝過去。”　　阿德拉苦笑道：“你可以騙過一切，但你無法騙過惡魔之門。”　　“惡魔之門？”杜預疑惑道。　　阿德拉點頭：“惡魔之門，就是惡魔們經常穿梭使用的時空道具。相傳，初代惡魔，也就是上帝的敵人，路西法魔君，創造了這一天才道具。每一座惡魔城市，都會建有惡魔之門。惡魔們調動部隊，也會通過惡魔之門。但惡魔之門，只有惡魔體質才能通過……你明白了吧？”　　“我會因此露餡？”杜預驚愕道。　　“是的”阿德拉苦笑：“無論你偽裝多麼完美，只要你敢說我們走着去覲見皇帝路西法，你一定會露餡。”　　“難怪惡魔們不怕偽裝潛入……”杜預一陣無語：“你有什麼好辦法？”　　阿德拉笑笑：“我本人確實沒有辦法，還有你給我看的那封信，我只能辨認出那好像是洞穴人的字跡。恰好，這個島嶼上，有一位博學的煉金術師。聽說他有各種稀奇古怪的發明，另外他是大陸最博學的一位學者，說不定能幫到你。”　　杜預穿上一件肥大的黑袍，將惡魔的面容罩上――阿朱的藥膏來之不易，不要輕易浪費，但不穿又太招搖，容易暴露塞爾倫的身份。　　阿德拉敲開了一扇門，門後傳來一陣陣咳嗽聲：“進來吧。”　　杜預進入房間，到處都是咕嘟着冒泡的大鍋、坩堝和燒瓶，幾乎無處下腳。　　“你來找我，有什麼事？”一個身材很是肥胖的煉金術師，低沉開口。　　杜預皺皺眉頭。　　他本能地覺得，這聲音聽起來還真有點耳熟。　　但煉金術師很不耐煩：“若是沒事，就早點離開。”　　杜預一指阿德拉。　　阿德拉將他的需求說出：“我們要製作能短期變成惡魔體質的藥劑。”　　那煉金術師十分驚奇：“我的委託人很多，但要變成惡魔的藥劑……嗯，讓我看看。”　　他從書架子上，翻出一大厚本書，砸在桌子上，塵土飛揚。　　“咳咳咳！”伊麗莎白皺着眉頭咳嗽起來。　　煉金術師嘿嘿笑着，翻開書本，一會終於查找到：“啊！看看我發現了什麼……嗯，惡魔體質藥劑。需要蝙蝠之牙……穿山甲的尾巴……山羊的羊角涎……黑驢蹄子……嗯，最後的也是最重要的，核心是需要一個惡魔的心臟！最好是新鮮的，剛死的，越強大越好！”　　他看着杜預，翹起二郎腿：“其他的藥材，我倒是有點存貨，可以折價賣給你，可惜最近大陸戰爭打得凶，大惡魔都被精靈殺光了，很難弄到貨源……我也無能為力啊。”　　杜預拿出了被自己生生掏出的塞爾倫的心臟：“這……這東西行不行？”　　煉金術師眼珠險些凸出來：“這……這可是大惡魔統帥的心臟！最強的惡魔！”　　“當然行！”他的臉上突然閃過奸詐的笑容，將塞爾倫的心臟收下，開始煉製藥物。　　“烏拉拉！法剌剌！”　　他一邊扭動肥臀，跳動着可笑的原始舞蹈，一邊將各種來源可疑的黑乎乎物體，扔向大鍋中。　　大鍋每次都會冒起一股股綠色的煙霧，火苗亂竄。　　最終，當他將塞爾倫的心臟，扔進大鍋時，杜預很清晰地看到，他正好咳嗽一聲，將一口痰要吐了進去……　　“你！”杜預色變，怒聲喝道。　　“咳咳……”煉金術師尷尬一笑：“業務太熟練了。忘了這次不用……”　　杜預頭上一頭黑線。　　這……這場景……貌似……　　“這些細節不要追究了。”煉金術師高高抬起一隻穿着人字拖的臭腳，大聲吟唱起來：“惡魔藥劑，快快成形！”　　大鍋中，突然大量蒸發出各種顏色的霧氣！　　終於，濃縮到最後，惡魔心臟和大鍋溶液，被融成了一小灘溶液。　　煉金術師小心翼翼將惡魔體質藥劑，裝入小瓶中，鄭重其事交給杜預。　　“幸不辱命，煉製完成。”　　杜預低頭查看：“惡魔體質藥劑，空間未知奇物（未經過空間質量部門檢測，無法確定其安全性和有效性），疑似作用為，由於製作者粗鄙的手藝，破壞性地將A級道具惡魔統領之心，在短時間內破壞性提取出來，可在15天內改變使用者的體質，完全變成惡魔之體。”　　杜預疑惑的目光，很自然地看向瓶子的底部，試圖找到某行小字或者被刻意忽略的說明。　　好在他沒有找到，看向煉金術師的目光，才少了一份疑惑。　　杜預謝過煉金術師，就要離去，煉金術師跳着腳大叫道“你想吃霸王餐？”　　杜預驚訝轉頭：“要錢？”　　“廢話！”煉金術師翻着白眼：“我難道吃空氣，喝西北風？”　　杜預點頭：“多少？”　　煉金術師嘿嘿搓手：“不多，一百萬積分就好。”　　杜預還沒什麼反應，阿德拉已經失聲道：“一百萬？你還真敢要！”　　煉金術師一把將阿德拉拉過去，兩人嘀嘀咕咕，隨即吵了起來。　　“什麼情況？”杜預疑心叢生。　　經過激烈的爭吵，煉金術師咳嗽一聲：“好吧，既然是阿德拉牧師介紹來的熟客，我吃點虧，就算你50萬積分好了。不能再少！”　　杜預將藥劑塞到煉金術師手中：“我不要了！這惡魔心臟，算我賣給你的，只要50萬積分就好！”　　望着阿德拉殺人的目光，煉金術師彷彿接到燙手山芋，陪笑道：“咱們好商量么。要不40萬？”　　“我一分錢也不會出。”　　“30萬！真的不能少了！”　　杜預自顧自。　　經過這一番事件，杜預對積分這東西的重要性，有了新的認識。　　這血色城門關，並沒有規定自己的反派任務，自然也沒有反派值可賺取，但以通用的積分代替！　　杜預推測，積分應該一定程度上，可以兌換反派值或者更加稀有的東西！　　很多平時根本無法見到的好東西。　　雖然不明白一個煉金術師，為何要積分，但既然他如此着急，一定有貓膩。</w:t>
      </w:r>
    </w:p>
    <w:p>
      <w:pPr>
        <w:pStyle w:val="2"/>
      </w:pPr>
      <w:bookmarkStart w:id="543" w:name="_Toc14119"/>
      <w:r>
        <w:t>第94章 惡魔體質藥劑！</w:t>
      </w:r>
      <w:bookmarkEnd w:id="543"/>
    </w:p>
    <w:p>
      <w:pPr>
        <w:sectPr>
          <w:pgSz w:w="11907" w:h="16839"/>
          <w:pgMar w:top="400" w:right="1000" w:bottom="400" w:left="1000" w:header="720" w:footer="720" w:gutter="0"/>
        </w:sectPr>
      </w:pPr>
      <w:r>
        <w:t>　　杜預索性放棄這東西，一分錢也不出。　　最終，煉金術師無奈了，差點跪地哀求：“你總得給點東西吧？”　　杜預笑嘻嘻拿出塞爾倫貼身收藏那張紙，給煉金術師看：“如果你能鑒定出此物的內容，我可以考慮給你一萬積分。”　　“放屁！兩個服務加起來才一萬積分？”煉金術師氣哼哼道：“最少也得十萬！”　　阿德拉湊到杜預耳邊：“算了。這傢伙是個鐵公雞，不給錢是不行的。10萬真心公道價了。”　　杜預點點頭：“你先翻譯過來再說。”　　煉金術師翻了個白眼，一揮手。　　那張紙上，彷彿泛出一道道金光。那些生澀莫名的蝌蚪文，竟然一瞬間，變成了恩洛斯人族的大陸通用語。　　杜預展開閱讀起來：“塞爾倫統帥。你賞給我的賞賜，已經收到。我‘瞎子’莎克特（Shakti）唯一可以保證的就是，當您有需要時，黑穴城的大門，隨時會為您洞開。當然，嘿嘿，一點必要的入城費是不可少的。”　　“這貌似是莎克特寫給塞爾倫的？”杜預皺眉道。　　“黑穴城？那不是貢根的地下首都么？‘瞎子’莎克特？那不是黑穴城的守門官？”阿德拉不愧是見識廣博，很快聯想到了後面的內容。　　“看起來，似乎是‘瞎子’莎克特欠了塞爾倫一個人情。而塞爾倫，也有最終用上這個人情的打算啊”杜預推測道。　　“通過‘瞎子’莎克特，我們能進入貢根的首都？”王語嫣驚喜道：“那豈不是替我們省去了很大的力氣？”　　“應該如此”杜預瞥了一眼一臉期盼的煉金術師，搖搖頭，劃過去一萬積分。　　沒想到，在血色城門關的某些地方，這積分還可以作為錢用啊。　　煉金術師嘿嘿笑着，忙不疊地攔着急着要走的杜預：“別忙着走啊。我好久沒有如此的豪客上門了。不如看看我的貨吧？”　　他拉開了一扇帘子。　　杜預獃滯了。　　裏面是滿滿的各種藥劑。　　這些不僅僅是簡單的藥劑，而是關鍵時刻能救命甚至翻盤的堪稱BUG的補給品。這些外表是藥劑的補給品可以無視時間，無視環境，無視不良狀態進行無差別能量補充。　　有魔法藥劑，魔法燒乾的魔法師吃一瓶，瞬間滿藍外加魔法冷卻時間歸零；　　有內力藥劑，內力耗盡的武者嘗一顆，馬上內力爆滿還順帶體力復原；　　有精神力藥劑，精神力枯竭的異能者嚼一口，立刻精神煥發一個打十個；　　有鬥氣藥劑，鬥氣用光的武士咬一片，登時比蒙巨獸附體鬥氣全滿……　　除此之外，還有各種稀奇古怪，說不出名字的藥劑……　　琳琅滿目，看得杜預和眾多美女，目不暇給。　　“怎麼樣？”煉金術師老鼠一般鬼祟的目光，很快目光敏銳地定格在杜預身後眾多美女身上。　　杜預這種鐵公雞，確實榨不出油水。　　但這絕不代表，他可以不顧身後美女們的感受。　　如同現實中的導購，將攻擊火力放在身無分文卻一身名牌的美女身上，富有的男友，卻只能跟在後面付賬一樣，煉金術師很精明地將推銷重點，放在了樂於購物的李莫愁、伊麗莎白等人身上……　　“小姐們，怎麼樣？”　　“一萬積分一瓶啊，太貴了。很多冒險者到現在都沒有一萬積分”麥雪拉首先吐槽道。但說實話，她心中也在翻江倒海。　　不愧是血色城門關，隱藏的商店！　　這些東西的品質，不僅大幅領先血腥都市，更可怕的是，毫無冷卻時間！　　也就是說，只要你有足夠的積分，你甚至可以把它當可口可樂隨便喝。　　一些原本沖不過去的BOSS，在這些萌萌噠的藥劑作用下，不可能也將變成可能！　　麥雪拉在細細盤算，自己那10萬積分，到底要不要都換成這些藥劑。畢竟，生命是無價的。　　但既然這隱藏的商店，能換取如此巨大的好處，看那煉金術師的貪婪嘴臉，貌似如果能將積分留到最終，說不定能換取更珍貴的寶物……　　糾結啊！　　麥雪拉心中糾結，自己那點積分，看着很多，但……　　真心不夠花。　　“這些畢竟是毫無冷卻時間，絕不可能在血腥都市買到的好東西”煉金術師賊眉鼠眼，看向麥雪拉，很快判斷這是一個大肥羊，立即口若懸河。　　“我們買不起……”寧中則也在動搖，但仍試圖抵抗。　　煉金術師一跺腳，拿出了對付女人的殺手鐧：“不不不，美麗的女士！一萬一瓶是普通顧客的價格。你們這些美麗又尊貴的VIP，怎麼可能是這個價格？只要你們買夠10瓶，10%的折扣！買夠30瓶，15%折扣。如果50瓶，20%！怎樣？”　　“看起來似乎很好的樣子”李莫愁終於淪陷了，忍不住轉頭看向杜預。　　伊麗莎白更是雙眼冒光，小鳥依人地依偎在杜預身邊。　　杜預一頭黑線，苦笑起來。　　似乎不大出血，是別想走出這煉金工坊了啊？　　看着煉金術師奸商般的眼神，杜預很像一拳轟過去。　　但他確實很擔心李莫愁等美人的安全，生怕上次永井賢治襲擊李莫愁和寧中則的事件，再次發生。　　他可未必次次都能像上次一樣，及時趕到。　　這些藥劑雖然很貴，但一次性能補滿生命值、魔法值和精神力、鬥氣、內力，效果可以媲美某些S級道具，又毫無冷卻時間，與空間藥劑不衝突，倒是物有所值。　　既然要買，索性一次性買給所有美人。　　於是，每種藥劑，都要買十份，一共50瓶。　　經過持家的寧中則討價還價，30%折扣。　　35萬積分，就這樣，從杜預的腰包中溜走。　　但作為代價，每個美人都獲得了自己挑選的四瓶藥劑，作為保命底牌。　　杜預看到大幅縮水的積分，有些肉痛，只是夠買巨量保命底牌后，美人們含情脈脈的目光，讓他感到十分滿意。　　望着一臉奸計得逞的煉金術師，杜預苦笑起來，男人啊。　　麥雪拉終於也忍不住，一口氣將10萬積分，全部兌換成了藥劑，一番唇槍舌戰，從煉金術師手中弄來了12瓶藥劑，心滿意足。　　杜預望着一臉滿足的麥雪拉，突然有所感悟。　　麥雪拉是死怕了。　　別看她平時大大咧咧，彷彿不將生死放在眼中，但她左眼的傷痕，總是在提醒她。距離死亡，曾經多麼近。　　所以，她才不顧一切，囤積如此之多的保命藥劑。　　隨即，她饑渴地跳起來：“頭！我們趕快去殺惡魔吧！我都等不及了！”　　杜預笑笑，對阿德拉道：“走吧！”　　阿德拉狠狠瞪了那無辜表情的煉金術師一眼，帶着杜預等人走了出去。　　“你真的要去惡魔之地？”阿德拉神色複雜。　　“這不是你讓我去的么？”杜預嘿嘿笑道。　　阿德拉沉默：“好吧，一切要保重。即使沒弄到硫磺戰甲，也要安全回來。我們正義聯盟，還期待你創造更大奇迹。”　　杜預奇道：“你說的好似我馬上就能走的樣子……”　　阿德拉一指島嶼北部火山：“你以為塞爾倫為何要逃到這裏？在火山口中，有一座不怎麼用的單向惡魔傳送門，能直接傳送到惡魔們的首都主城。你只需要喝下那瓶惡魔體質藥劑，就能抵達那裡。我再提醒你一次，這種藥劑有效期最多2周，無論成不成，都要及時返回啊。”　　杜預點點頭，喝下那藥劑。　　嗓子中，頓時如着了火，火燒火燎。　　他的聲音都被改變了，變得如金屬般尖銳。　　拿起地獄火劍，杜預再檢查了一遍自己的裝束外形，確認無誤，大踏步走向島嶼中央。　　島嶼不大，很快走到火山口，杜預回頭揮揮手，在眾多美女英雄們的注視下，走入了單向傳送門……　　他消失在火焰中。　　當杜預從熾熱的火焰中睜開眼睛時，他已經出現在另一處火焰熊熊的傳送大門前。　　“這單向傳送門，從惡魔首都，只能出來，無法進入，倒是惡魔們無法發現這世外孤島的原因。”杜預暗想。但他很快發現，自己周圍，全部都是惡魔！　　按照阿德拉的情報，這裡是位於末日火山深淵中的惡魔之都！　　罪惡之魔都！　　賽爾貢！　　這裏，是惡魔們力量最強的地方，就連所謂正義聯盟的天堂之光，也無法照耀到這末日火山的深處！　　一頭強壯的地穴領主惡魔，一看就比其他同類強壯得多，看到杜預，突然舉起了手。　　杜預暗自戒備。　　沒想到，那地穴領主惡魔，卻將雙手攤開，恭敬跪在地上，大聲道：“恭迎大統領，返回賽爾貢。”　　周圍的惡魔們，紛紛跪倒：“恭迎大統領，返回賽爾貢。”　　杜預從惡魔之門的高台上，向下望去，無數惡魔，都在恭敬地跪倒在兩側，瑟瑟發抖，不敢抬頭與他對視。　　如此一來，別說發現杜預是個西貝貨，就算杜預沒偽裝成塞爾倫，說不定都能在惡魔之都走出很遠。</w:t>
      </w:r>
    </w:p>
    <w:p>
      <w:pPr>
        <w:pStyle w:val="2"/>
      </w:pPr>
      <w:bookmarkStart w:id="544" w:name="_Toc30260"/>
      <w:r>
        <w:t>第95章 獨孤九劍，殺魔立威！</w:t>
      </w:r>
      <w:bookmarkEnd w:id="544"/>
    </w:p>
    <w:p>
      <w:pPr>
        <w:sectPr>
          <w:pgSz w:w="11907" w:h="16839"/>
          <w:pgMar w:top="400" w:right="1000" w:bottom="400" w:left="1000" w:header="720" w:footer="720" w:gutter="0"/>
        </w:sectPr>
      </w:pPr>
      <w:r>
        <w:t>　　杜預冷哼一聲，拿出塞爾倫那不可一世的表情，高高舉起地獄火劍，大踏步走下。　　他越是表現地倨傲，就越是符合塞爾倫的個性，周圍的惡魔越發恭敬。　　在惡魔的社會中，強者為尊。只要無人能挑戰塞爾倫的武力，就不敢對塞爾倫無禮。　　一頭紫色的金帶惡魔，身份似乎是御前小丑，一溜煙諂媚地跪在杜預面前：“塞爾倫大統帥，路西法皇帝有令，一旦您返回賽爾貢，就請您即刻到罪惡之巔，他要召見您。”　　杜預瓮聲瓮氣吼道：“知道了！”　　服用了惡魔體質藥劑后，他此時的聲音，無需刻意，便能發出惡魔之聲，倒是惟妙惟肖。　　在御前小丑的引導下，杜預大踏步走下傳送門高台，走向罪惡之殿。　　這裏位於末日火山的正中央，不斷升騰而起的火山灰，將天空中的血色太陽徹底遮蔽，只留下影影憧憧的血紅斑塊，終日不見天日，令人心中充滿了殺戮的陰鬱。　　惡魔之都的建築風格，也與杜預之前摧毀的各座惡魔城市，一脈相承，都是寬大、宏偉、邪異，充滿了力與美、罪與罰的主題。血紅色是主色調，机械動力和鋼鐵被大量採用，尖銳的曲線弧線，隨處可見，連火把，都是用生鏽的刀刃綁成，可以當武器使用。　　隨處可見各處掠奪來的矮人、精靈、人類、野蠻人等奴隸，正在惡魔們的皮鞭和利爪下，艱苦勞作，為惡魔們創造各種享受條件。　　走過了地獄犬們瘋狂犬吠的獸籠，那惡魔近衛軍團獸籠中，地獄犬的個頭，也正如杜預在戰場上看到的，比尋常的惡魔三頭犬要大很多。　　杜預暗自慶幸，如果不是自己靈機一動，將塞爾倫和近衛軍團，誘導到海上，進行決戰，以惡魔近衛軍團的實力，加上塞爾倫的個人領導能力，誰勝誰負，殊難預料。　　杜預收斂心神，現在當務之急，是如何過惡魔皇帝路西法・塞爾倫這一關。　　這傢伙，可是惡魔的最高統治者，不好糊弄，一個不慎，就要陰溝翻船。　　何況此時塞爾倫的地位很不妙，他這次在海上的全軍覆沒，想必已經傳到了皇帝耳朵里，就算皇帝再怎麼信任塞爾倫，一番重責肯定免不了。　　想到自己居然會替仇敵受罰，杜預就哭笑不得。　　走入高高的惡魔罪惡之殿，很有拱衛九重的威嚴感。　　從地面上抬頭看去，這罪惡之殿中，密密麻麻，站了不下上百頭惡魔！　　都是類似塞爾倫、澤達、瑞斯卡之類的惡魔將軍！　　也就是與冒險者地位相若的統治者。　　杜預一陣頭皮發麻。　　他知道，這些傢伙，實力各個都不容小覷。也許單打獨斗，他有信心，幹掉任何一個，但此時大殿上，可是有上百個之多！　　一旦身份暴露，他將死無葬身之地。　　必死無疑。　　杜預冷冷一笑，強迫自己鼓起勇氣，拾階而上。　　他一邊走着，一邊感到。　　兩側惡魔將軍、狂魔、異教徒的目光中，帶有絲絲竊笑和不懷好意……　　“貌似這塞爾倫，惹上不小麻煩了啊？”杜預心中冷笑道。　　走入惡魔之殿，一個高大魁梧的惡魔將軍，迎面走了上來。　　“塞爾倫！你居然還有臉回來？”他紫色的皮膚上，布滿了邪異的紋身，但爆炸性的肌肉和力量，讓他看起來充滿了統治感。　　杜預毫不退縮。　　事實上，惡魔的社會結構，只有天賦資質差別，並無高低貴賤之分。即使是身份為大惡魔，如果沒有相應的能力，也可能會被一頭強大的惡魔之子羞辱。　　一句話，這裏除了皇帝路西法・克里根，再也沒有其他規則！　　弱肉強食。　　塞爾倫固然是惡魔的統帥，但他連吃敗仗，將皇帝交給他的惡魔近衛軍團都打光了，自然威信掃地，平日里恭恭敬敬的惡魔將軍們，趁機發難，試圖顛覆他的地位，取而代之。　　杜預一句話不說，抽出地獄火劍，迎頭便砍！　　在惡魔社會，示之以弱，就是等着被群狼撕咬。　　唯有以強抗強，展示強大肌肉，才能維持地位和身份。　　這惡魔將領如此不恭敬，等於發出了挑戰書，杜預若是不敢接下，當場就要失去一切。　　那惡魔將領，既然敢當著皇帝和眾人，挑戰塞爾倫，自然手下很有兩把刷子，一招躲閃，化為火焰。　　他在火焰中狂吼：“塞爾倫，我要挑戰你。殺了你，地獄火劍和惡魔軍團統帥之位，就是我的！”　　地獄火劍，直接落空。　　“哈哈哈，難怪你被那精靈遊俠，打得全軍覆沒，你真是浪得虛名！我怎麼沒早點挑戰你？”那惡魔嘲諷道。　　杜預面不改色，地獄火劍再次橫劈。　　惡魔臉上嘲諷之色更濃！　　“這就是你塞爾倫的劍法？哈哈哈！好衰啊。”　　他獰笑一聲，一把抽出碎骨錘，擋住了杜預地獄火劍！　　單純從力量上來說，這些惡魔將軍，比杜預的27點力量值只高不低！　　畢竟是血色城門關，難度十分變態。　　若是杜預能動用武功，他有把握在區區數分鐘內，將這純粹力量取勝的傢伙，轟殺成渣。　　但是！　　杜預能感到，九重之內，一雙深邃的眼睛，在凝視自己。　　那恐怖的實力，讓杜預也是忌憚不已。　　能高居惡魔皇帝寶座的，只有那個傳說中的存在！　　路西法・克里根！　　有熟悉塞爾倫的惡魔皇帝和諸多惡魔將領，杜預扮演的塞爾倫，若是扔掉地獄火劍，改用中華武功，只怕走不出十招就會被識破。　　畢竟，阿朱的藥膏和煉金術師的藥劑，能改變外形和體質，卻不能賦予杜預塞爾倫的火焰特性和超強力量。　　不用武功，要敗，失去地位。　　用了武功，要露，被惡魔誅殺。　　杜預一時間，實在不好抉擇。　　那惡魔將領放聲大笑，更加猖狂，碎骨錘輪圓開來，一次次重擊。　　就在眾人以為，塞爾倫也不過如此之時，杜預手中的火劍，突然光芒大盛！　　那是內力灌注，劍身產生共鳴！　　“挑戰塞爾倫死鬼么？”杜預心中冷笑：“那我管不着，但可惜，塞爾倫被我斬殺，說不得，我也替他維護一次聲望吧。”　　杜預雖然並未專門練過劍，但他有一個絕大的底牌！　　那就是狼顧狷狂屬性！　　反派值，可直接學習劇情人物的功法！無需修鍊時間。　　風清揚傳授的獨孤九劍秘籍，高達A級功法！　　從天語隊手中，交易而來。　　杜預在用地獄火劍，被那惡魔將領，逼到絕境時，直接選擇了兌換！　　他的11500點反派值，毫無保留，全部兌換了獨孤九劍。　　只不過，A級功法升級需要的反派值極高，第一級要足足500點反派值。　　第二級，要1000反派值。　　第三級，要1500……　　以此類推下，11500點反派值，只能將這獨孤九劍技能，兌換到第六層，就只剩下區區1000反派值了。　　但獨孤九劍是何許功法？　　高達A級的中華絕學，風清揚的恐怖劍法！　　內力稀鬆的令狐沖，學到了這劍法后，都可在江湖上一躍成為頂尖高手。　　第六層的獨孤九劍，雖然等級還不高，但若是用來對付全憑蠻力取勝的惡魔將軍，這等級已經足夠！　　杜預冷笑一聲，內力灌注地獄火劍，以獨孤九劍，羚羊掛角一般，刺向一處空處！　　只聽得“咦”一聲，那無處不在的惡魔將領，一臉驚異地勉強使用碎骨錘，擋住了杜預的致命一擊。　　杜預並不着急，以正常的惡魔步伐，躲閃着惡魔將領的攻擊，他的敏捷本就高達78點，在屬性上佔盡優勢。　　惡魔將領連續轟擊了數次，非但沒能打到杜預，反而被杜預以獨孤九劍，一招接一招，連續逼得險象環生。　　終於杜預抓住惡魔將領一個破綻，大吼一聲，將惡魔將領的胳膊生生砍斷一條！　　杜預心中也是無奈。　　本來，獨孤九劍講的是以無招破有招，手中無劍，心中有劍，天馬行空，隨性而至。　　但他此時扮演的是塞爾倫。　　這些崇尚肌肉和力量的惡魔拚鬥，講那麼高境界幹嘛？等着暴露啊？　　他只好裝作蠻力型打法，只是在關鍵時刻，才用無招破有招，完全不用招式，使用地獄火劍瘋狂砍殺就是。　　好在杜預的獨孤九劍，乍然看上去，與講求蠻力取勝的惡魔打法，頗為相似，周圍的惡魔將領只有嘖嘖讚歎，或者倒吸冷氣，倒也一時無法識破。　　好在杜預的獨孤九劍，乍然看上去，與講求蠻力取勝的惡魔打法，頗為相似，周圍的惡魔將領只有嘖嘖讚歎，或者倒吸冷氣，倒也一時無法識破。　　杜預眼神冰冷，此時夜長夢多，還是先誅殺這惡魔將領，省得被路西法看出問題。　　他就地一個翻滾，一招刺入了惡魔將領的下腹，將他高高挑起來！　　燃燒的地獄火劍，詭異的獨孤九劍，根本不容這惡魔將領有所反應，便被刺穿！　　這就是中華武學的玄妙！　　管你肌肉如鐵，任你強橫似山，管爾千招來，我只一招去！　　就一招，刺入要害的一招，足矣！</w:t>
      </w:r>
    </w:p>
    <w:p>
      <w:pPr>
        <w:pStyle w:val="2"/>
      </w:pPr>
      <w:bookmarkStart w:id="545" w:name="_Toc7695"/>
      <w:r>
        <w:t>第96章 取信皇帝，迎戰亞坤！</w:t>
      </w:r>
      <w:bookmarkEnd w:id="545"/>
    </w:p>
    <w:p>
      <w:pPr>
        <w:sectPr>
          <w:pgSz w:w="11907" w:h="16839"/>
          <w:pgMar w:top="400" w:right="1000" w:bottom="400" w:left="1000" w:header="720" w:footer="720" w:gutter="0"/>
        </w:sectPr>
      </w:pPr>
      <w:r>
        <w:t>　　地獄火劍灼燒着惡魔的肌肉，滋滋作響，一股股惡臭撲鼻而來，惡魔統領痛不欲生，尖嚎道：“塞爾倫統領……統領！我錯了……我糊塗了……您是最偉大的惡魔將軍，我……永遠都不會再挑戰您……請你饒我一命……”　　杜預將惡魔統領高高舉起，眼神冰冷，巨聲怒吼道：“這是你挑戰的代價！這就是我們惡魔的規則！不勝，就死！”　　他猛然一摔。　　一個魁梧的惡魔身影，從高聳的罪惡之殿中，哀嚎着被摔了下去，跌入了翻滾的橘紅色岩漿中，很快沒了聲息……　　惡魔將軍們，噤若寒蟬。　　只有力量和死亡，才能震懾群魔。　　那頭挑戰的惡魔將軍，已經是最強壯的了。　　“看來，我的塞爾倫，雖然打輸了仗，卻依舊強大”那威嚴的聲音，從殿內傳來：“你上來吧。”　　杜預轉身，在眾魔鬼略有恐懼的目光中，傲然而上。　　最內側，一座由骷髏頭和血肉打造的王座上，一名比塞爾倫還魁梧的魔神，正穩坐在座位上。　　“塞爾倫！雖然你打贏了挑戰者，但你還沒有給我一個合理的解釋！”那魔神突然站起來，暴怒吼道：“你帶領的那一半近衛軍團呢？我的軍團哪裡去了？”　　杜預只感到耳鼓便，一陣震顫，幾乎把持不住。　　好在他內力深厚，幾個周天運轉之後，恢復了冷靜。　　這路西法・克里根果然是魔神一般的存在。　　杜預暗暗揣測，只怕他的實力，要在塞爾倫之上。　　在英雄無敵中，並無路西法・克里根作為英雄登場。但這傢伙，既然能接替上一任惡魔元首賽諾費克斯（Xenofex）繼位為皇帝，這傢伙的實力，定然在塞爾倫之上。　　“請我皇息怒”杜預淡然道：“雖然我這次在精靈們那裡吃了大虧，但並非沒有收穫！”　　“收穫？”路西法・克里根的聲音依舊有抑制不住的怒氣：“你能有什麼收穫？”　　“失敗是成功之母”杜預笑笑：“我這次輸給精靈，最大的教訓，在於我們惡魔，缺乏八級兵！”　　這個說法，合情合理，倒是引起了路西法的興趣，聲音也緩和了一點：“說說看。”　　“據我所知，目前精靈們已經找到了巔峰龍崖，獲取了至少三頭八級兵鑽石龍。而南方的女巫們，則在混亂之池中找到了地獄九頭龍。”杜預瓮聲瓮氣道：“西方的人族，據說在天使監獄中，找到了至高天使的一絲消息，正在西方搜索。北方的野蠻人，大勝我軍之後，也在荒漠中找到了幽靈比蒙的提示。”　　“這麼說，周圍的敵國，都已經獲得，或正在獲得八級兵？”克里根似乎對這情況也有所耳聞，並不如何驚慌。　　杜預點頭：“我這次失敗，就是敗在了關鍵時刻，精靈們的鑽石龍兩次出擊，造成大惡魔連續失明！棋差一招！”　　克里根嘆息一聲：“精靈們太可惡了！”　　杜預展顏一笑：“但我這次出擊，並非沒有收穫！精靈們除了一隻金龍部隊和金精靈部隊，其他軍團已經被我全滅了！它們難成氣候。”　　路西法怒聲道：“你說的都是實情！但金龍！要知道他們的金龍，足有2500頭。這隻部隊，也不容小看。”　　“無論如何，你都慘敗而歸了。”路西法的聲音掩飾不住怒氣：“就算我肯放過你，惡魔們也不會心服！你馬上交出地獄火劍，作為懲罰！”　　杜預捏緊了劍柄。　　交出地獄火劍？　　這惡魔皇帝，難道聽到了什麼風聲？　　杜預不知道。　　但地獄火劍，他絕不會交出去。　　這次冒死來地獄，就是為了獲取末日之刃。　　結果末日之刃沒拿到，先交出地獄火劍？　　怎麼可能？　　看着杜預不肯交出，路西法的聲音再次冰冷起來。　　“怎麼了？不交劍，就交出人頭！”　　惡魔皇帝的聲音中，充滿了不容置疑。　　杜預嘆息一聲，就在思索時，一名女惡魔將領，邁着貓步，抖着惡魔尾巴，乳波臀浪，誘人無比，走到杜預面前，嘻嘻一笑：“路西法陛下，您難道忘了。原來曾許諾過我們的統帥，無論他犯下如何大罪，都原諒他一次？”　　這下變化驟起，連杜預都有些意外。　　還有這種好事？　　這女惡魔，十分放蕩，放肆地看着杜預，好像剩女們在看一盤小鮮肉。　　路西法沉默了一會：“但他的罪衍，不能就這樣輕輕放過。否則賞罰不明，惡魔們人心不服！”　　杜預早就想好了解決之策，低頭道：“尊貴的路西法陛下，為了贖罪，我願意馬上帶兵出征一次。如果能勝利，請原諒我的罪過。”　　路西法怒道：“你剛剛從精靈森林大敗而回，還想去征伐精靈？我不許！”　　杜預就坡下驢：“那好！我去討伐剛剛擊敗了澤達的野蠻人，挽回帝國的顏面，這總可以吧？”　　聽到這話，路西法輕咦一聲，顯然也沒想到杜預敢將這燙手山芋，直接接下。　　“這是你第一次失敗”路西法低沉道：“若下一次再敗，就徹底沒救了啊。”　　杜預沉聲道：“若有差池，人頭奉上。”　　路西法沉吟一會：“念在你過去立下的功勞份上，倒可以給你一次機會。恰逢新一周新兵已經集合完畢，你帶着它們去征伐吧。可惡的精靈摧毀了東部大量城市，我們現在的新軍人數，比過去足足少三分之一。至少要摧毀10座北方城市，才能撤回來。不要讓貢根人笑話了。”　　杜預哈哈狂笑，轉身離去……　　那波濤洶湧的女魔鬼，朝路西法微微施禮，也隨杜預而去。　　“喂！你為何要跟來啊？”杜預一臉無奈地看着身後跟屁蟲般的女惡魔。　　“你還在生我的氣啊？”那女惡魔很“委屈”地委婉蛇扭着腰肢，糾纏着杜預：“人家都說了。卡爾那混蛋只是我的前夫。他已經是過去式了。”　　杜預一陣抓狂。　　這發情的女惡魔，到底是怎麼回事啊？　　不是說賽爾倫地位至高無上，無人敢來搭訕么？　　這貌似還有前夫的女惡魔，纏着自己，要一起出征北方，算是怎麼一回事？　　對於攻擊北方，與亞�|決一雌雄，杜預倒是並無心理壓力。　　之前為了大局和黎塞留的巨額好處，他可以出手，幫助西方和北方冒險者挺過難關。　　這次為了贏得路西法的信任，進而獲得末日之刃，他少不得要利用亞坤一次。　　貌似此時的亞坤，在積分榜上名列第二，風光無限，很是牛逼的樣子，也該打壓一下了。　　不然怎麼體現杜預這反派的存在感？　　眼前這隻惡魔大軍，讓杜預也很是驚嘆。　　短短一周時間，被杜預和亞坤，打得全軍覆沒的惡魔，就重新聚集起一隻大軍。　　超過7500頭惡魔之子、6000頭瑪格、4500頭冥府三頭犬、3000頭長角惡魔、2000頭地穴領主、1000頭火怪蘇丹、500頭大惡魔。　　雖然比不上惡魔近衛軍團，但這隻力量，是在杜預摧毀了惡魔150座城市后，剩下的250座城市一周生產的軍隊！　　這可怕的生產力。　　杜預深吸一口氣。　　幸虧當初自己兩次主動出擊，摧毀了150多座城市，傷了惡魔的元氣，不然以後越來越難打。　　從前線傳來的消息，惡魔的盟軍貢根人，已經漸漸被阿納金和亞坤成功擋住，亞坤實力較強，已經開始了瘋狂反撲。　　貢根人的兵力雖強，但總體上偏重魔法，缺乏近戰強者。在亞坤一身龍王之力，恐怖的抗魔能力下，貢根的魔法師們束手無策，倒是被亞坤集中兵力，摧毀性打擊了黑龍部隊的士氣。　　就連貢根人辛苦挖掘的地上入口，都被摧毀了數座。　　亞坤真不愧是無敵戰神，這風雨飄搖中，他帶領的部隊，非但沒有奔潰，反而越戰越勇，打出一片天地來。　　杜預對這樣的傢伙，也十分佩服。　　但可惜，他要獲得那末日之刃，就要踩着對方上去。　　血色城門關中，像他這樣的情況，應該算極其罕見吧？　　居然化妝成惡魔軍團的統帥，與另一方冒險者，會戰與戰場上。　　不過杜預此時的軍力，是在有些寒酸。　　那女惡魔，也蹙起眉頭。　　“皇帝陛下，簡直是偏心。”她搖搖頭：“居然只給你這麼點軍隊，就要攻陷北方十座城市？簡直不可能！”　　她霸氣地大手一揮：“好在我納美斯，在城堡中，有一支不菲的私軍――地穴領主大軍！”　　她的手指向處，一支不低於6000的地穴領主軍隊，緩緩走來。　　杜預嘴角抽搐。　　“難道，我堂堂大唐冒險者首領，為了區區6000地穴領主，就要以色示人？”杜預心中悲憤。　　當納美斯緩緩轉過她那類似公羊的頭顱，含情脈脈地看向杜預，輕笑道：“可敬的統帥，我們能一起出發了么？”　　“能！”某位急需部隊的惡魔統帥，毫無節操地乾脆吼道。</w:t>
      </w:r>
    </w:p>
    <w:p>
      <w:pPr>
        <w:pStyle w:val="2"/>
      </w:pPr>
      <w:bookmarkStart w:id="546" w:name="_Toc3880"/>
      <w:r>
        <w:t>第97章 無底線刷豬戰術！</w:t>
      </w:r>
      <w:bookmarkEnd w:id="546"/>
    </w:p>
    <w:p>
      <w:pPr>
        <w:sectPr>
          <w:pgSz w:w="11907" w:h="16839"/>
          <w:pgMar w:top="400" w:right="1000" w:bottom="400" w:left="1000" w:header="720" w:footer="720" w:gutter="0"/>
        </w:sectPr>
      </w:pPr>
      <w:r>
        <w:t>　　一隻惡魔部隊，瞬間傳送到了北方前線。　　“一瞬間，跑了幾千公里？”杜預心中暗暗吃驚：“這惡魔的傳送之門，果然是為戰爭而生。機動性無與倫比。”　　他無語地看着身邊緊跟的納美斯，暗自慶幸有煉金術師的惡魔體質藥劑。若非自己恰好遇到阿德拉，穿越惡魔之門時已經露餡了。　　這是北方邊陲臨近的城堡，走出傳送之門后，一名惡魔頭領，恭敬迎了上來：“統帥，您終於來了。”　　杜預淡淡道：“北方連續戰敗，你們可真是無能。”　　惡魔頭領無奈道：“有亞坤那個變態，我們幾乎沒有勝利的可能。他一身強悍的攻防屬性就不多說了，更可怕的是湊齊了龍王之力，所有軍隊都抵抗1-4級魔法，簡直是無敵的。若是比純近戰，誰能打得過野蠻人？”　　杜預心中好笑。　　這亞坤，居然打得瘋狂殺戮的惡魔們，談之色變，也算一個英雄人物了。　　可惜，為了皇帝的歡心，為了在惡魔之地站住腳，杜預只好跟亞坤較量較量。　　“我需要目前的戰況和情報，越具體越好！”杜預命令道。　　戰爭地圖被展開，惡魔頭領一一介紹。　　“目前，我們在北方之戰中，大敗而回。澤達統帥的大軍，全軍覆沒。北方各城，空虛無比。您到來真是我們的希望。”統領一臉憤怒：“澤達這笨蛋，居然指望用魔法能打贏亞坤，結果被人家連鍋端。不然我們也不會如此被動。”　　“現在北方各城，有多少可用之兵？”杜預命令道。　　“準確地說，一個都沒有。”統領攤攤手：“各城幾乎都是空城。我們的部隊，都被傳送到您的部隊中去了！”　　杜預一陣無語。　　惡魔還真是油干盞盡啊。　　亞坤那次大勝，給惡魔們造成的損失，極其嚴重。　　當然，自己的兩次大勝，更是惡魔們捉襟見肘的直接原因。　　“亞坤在幹嘛？”　　“在這裏！”統領指向北方的某處：“他的攻勢極其兇悍。已經摧毀了四座貢根人的傳送之門，貢根人有些頂不住了。他們傳話過來，如果近期我們不能組織對亞坤的有力攻勢，它們就先撤了。”　　“真是一群慫包！”杜預十分驚愕。　　要知道，前六周，唯一沒有參戰的勢力，就是貢根地下城。　　憋了六周，一出來，卻只是初期靠出其不意，摧毀了西方和北方各幾十座城市，就堅持不住要萎了。　　難怪貢根人成不了大氣候。　　不過，統治貢根的貌似是那個龍之女皇莫莉兒，這個女皇聽聞很厲害，也禁不住亞坤？　　杜預暗想着。　　“好！我們馬上組織一次攻勢。”杜預的拳頭，砸在地圖的中央。　　亞坤鬍子拉碴，正在地圖上細細查看。　　雖然形勢一度危如累卵，但在他的比蒙軍團和沙漠遊牧騎兵軍團下，靠着龍王之力的抗魔屬性，他硬生生帶着蘇丹冒險者，殺出一條血路，將貢根人打了回去。　　而且，貢根人明顯比較貪婪，有些城市佔據了，貪圖金幣和兵力，沒有及時摧毀，被亞坤成功奪回，避免了大損失。　　“有探子報告，惡魔們又一波軍隊傳送到邊界，正要攻擊。”一名蘇丹冒險者來報。　　“那就殺！”　　亞坤淡淡道。　　“可這次不一樣，是賽爾倫！”　　“就是剛剛慘敗給杜預的那個統帥？”亞坤更是輕蔑。　　他原本對賽爾倫很有興趣，但自從聽到賽爾倫在海上，慘敗給杜預，他就是失去了興趣。　　敗軍之將不足言勇！　　他此時的興趣，倒是轉移到了杜預身上。　　畢竟，杜預連續三次大戰，狂勝惡魔軍團，是四國勢力400冒險者中，表現最奪目耀眼的。　　即使上周狂勝澤達，他的積分，比杜預還要差6倍多。　　這個差距，絕不能用運氣來解釋。　　杜預的很多想法，都十分超前。　　“那種傻缺，不用理會，專心摧毀貢根人的前進基地！”亞坤狠狠一拳，砸在貢根人的一處堅固傳送之門上。　　只要攻佔此地，再選擇摧毀地上傳送之門。這些地老鼠般的貢根大軍，就無法從此地鑽出。只能另找路徑。　　再給自己一點時間，蘇丹冒險者就能恢復元氣。　　那時，反攻惡魔的時機就到了。　　杜預看着巍峨的野蠻人堡壘，一陣無語。　　經過了近7周的戰鬥，北方蘇丹冒險者，已經很有防守心得。　　此時北方的邊陲城市，已經修築地十分完善，城防森嚴，部隊人數也十分可觀。　　要強攻，死傷必然慘重。　　惡魔們死得多，杜預倒是不心疼。　　但要用這波兵力，至少攻陷十座北方城市，可不能浪費。　　杜預經過漫長的歷練，此時的魔法倒是大有長進，且習得的是最加敏捷的風系魔法。　　守城之將，正是北方一個冒險者，名叫賽義夫・優素福，原本聽到賽爾倫惡魔來攻，還有些擔心，但看到惡魔軍團那堪稱孱弱的實力，他忍不住哈哈大笑起來。　　“這點兵力還想攻破我的城市？”　　杜預手中，能稱得上主力的軍隊，只有納美斯加入后，實力加強的地穴領主軍團，數量10000，其他部隊都顯得有些孱弱。　　但戰鬥一開始，杜預卻使用了一招水系的傳送術，將惡魔之子們傳送進了城內！　　這些被傳送進來的惡魔之子，毫不停留，直衝狼騎兵，結果……當然是以卵擊石。畢竟是一級兵，除了造成不菲傷害外，被狼騎兵的反撲，打得十分凄慘。　　“惡魔之子？”優素福有些愕然，隨即大笑：“傻缺！果然是傻缺！這些一級兵進來能幹嘛？殺了他們！”　　他指揮下的金雕，一個撲擊，將傳送進來的7500惡魔之子，統統擊殺。　　“哈哈！”優素福狂笑。　　這些惡魔這點智商，大敗給統領亞坤，真是不冤。　　但下一秒鐘，事情出現了戲劇化逆轉。　　被他嘲笑傻缺的惡魔之子們，卻在地穴領主們，高高舉起鞭子，一鞭子抽在地面后，各個從地上呻吟着爬了起來。　　它們不僅復活了，而且進化了！　　從一級兵惡魔之子，可憐的孱弱的炮火兵，一躍成為7500名四級兵惡鬼！　　這真的是惡魔嗎？　　那些只知道破壞的惡魔嗎？　　尼瑪這是高手好不好？　　真正的高手，連惡魔之子送死+地穴領主復活，這種無恥之極的招式都會用！　　用的還這麼純熟！　　復活的7500頭惡鬼，還是第一波即刻行動！　　它們立即對攻強守弱的狼騎兵，發動了猛烈進攻。　　在杜預強悍攻防屬性和技能的強化下，攻擊結果毫無懸念。　　狼騎兵一招未發，全滅。　　而且這些惡鬼將作為永久兵種，即使戰後，也能被杜預保留在軍隊中。　　這樣一戰下來，杜預的實力非但沒有下降，反而會有所上升！　　納美斯欽佩地看着杜預，眼中狂冒小星星。　　雖然惡魔統帥不是不知道地穴領主，能復活己方全部死亡的兵種，使之一次性復活成為惡鬼的能力，但在攻城戰中，將這招用好的人，寥寥無幾！　　這一招，讓優素福慌了手腳。　　他急忙調動大軍，去圍攻陡然出現在城內的7500惡鬼。　　金雕失去了行動力，狼騎死了，只好讓哥布林上去當炮灰。　　一招之後，哥布林們慘死在7500頭惡鬼們血淋淋的手下。　　優素福臉色蒼白。　　這惡鬼恐怖的數量，足以讓人絕望。　　而杜預選擇的惡鬼行動路線，恰好卡在半獸人酋長之前，遠程攻擊完全被壓制。　　瑪格的遠程攻擊，發動。　　雷鳥和站位靠近的食人魔們，同時身體一顫，被火球轟地正着！　　當大惡魔的傳送和火怪蘇丹的飛躍能力，直接傳進去后，戰鬥就進入尾聲了……　　優素福險些被抓，但他很明智地使用了野蠻人的城內設施――逃亡之路，悄悄撤退了。　　這群惡魔太聰明了！　　簡直聰明地……比人還聰明。　　杜預一戰下來，非但沒有損失，反而平白得到了7000多惡鬼。　　納美斯對賽爾倫統帥的崇拜，簡直無以復加，在賽爾倫的要求下，她很爽快地從周圍城市內，搜颳了幾萬惡魔之子。　　對於這些惡魔之子，周圍的惡魔城市倒是給的很大方。反正是一級兵，量大廉價力量弱，唯一的用途就是炮灰……　　誰知道，這些炮灰到了杜預手中，幾次攻城戰下來，他的惡鬼部隊，已經從10000人，擴充到了30000多！　　利用惡魔之子送死，再使用地穴領主的復活能力，將它們從一級兵，變成恐怖的四級兵，這猥瑣無比的一招，被杜預用到了出神入化。北方冒險者們眼睜睜看着自己成為惡魔們刷“豬”（惡鬼因形象，被稱為豬）戰術的犧牲品，悲憤欲絕，大罵賽爾倫卑鄙無恥。　　能把這些冒險者們玩傻玩殘玩崩潰，杜預也是不亦說乎。　　一周時間過去，眼看杜預的惡鬼部隊，就要衝擊50000大關，亞坤來了！　　他不來也不行了！</w:t>
      </w:r>
    </w:p>
    <w:p>
      <w:pPr>
        <w:pStyle w:val="2"/>
      </w:pPr>
      <w:bookmarkStart w:id="547" w:name="_Toc31440"/>
      <w:r>
        <w:t>第98章 潘多拉魔盒的開啟！</w:t>
      </w:r>
      <w:bookmarkEnd w:id="547"/>
    </w:p>
    <w:p>
      <w:pPr>
        <w:sectPr>
          <w:pgSz w:w="11907" w:h="16839"/>
          <w:pgMar w:top="400" w:right="1000" w:bottom="400" w:left="1000" w:header="720" w:footer="720" w:gutter="0"/>
        </w:sectPr>
      </w:pPr>
      <w:r>
        <w:t>　　有消息說南方的賽爾倫，正在以蘇丹冒險者們為磨刀石，進行卑鄙無恥下流的刷豬戰術，亞坤一開始還不信。　　血色城門關已經這麼難了，賽爾倫要是能學會如此猥瑣的戰術，也不至於被杜預騙到海上，弄得全軍覆沒了。　　但連續丟了9城后，亞坤終於信了。　　探子報告，此時杜預軍隊的豬（惡鬼），數量已經逼近了5萬。　　再不來打仗，惡鬼們就可以用豬海戰術了！　　光是硬推，都能推死蘇丹。　　“亞坤來了？”杜預笑嘻嘻地看着5萬頭惡鬼，在整齊操練。　　“我跟着您，算是漲了見識”納美斯興奮不已：“這次回去，誰還敢說您不行？我第一個抽死他！這亞坤也坐不住了。不過他此時的攻防屬性已經漲到了50，比澤達那時更難對付。我們沒有必勝把握。”　　“是啊，我們只有惡鬼和地穴領主，算得上強兵”杜預有些無語地看着近50000數量的惡鬼和10000地穴領主：“其他軍隊，都太弱了。”　　他眼珠一轉，計上心來。　　“不過我們的刷豬戰術，亞坤已經很忌憚了。不如……”杜預低聲命令納美斯。　　納美斯咯咯嬌笑，聞言而去。　　亞坤傲然屹立在荒漠戰場中，這是雙方決戰之地。　　他麾下的比蒙軍團，在澤達一戰中遭受重大損失，但一周后數量有所恢復，足足1000多頭，遊牧騎兵則增長到1200多。更可怕的是，在他的部隊中，出現了幽靈比蒙！　　那是在屠殺澤達大軍過後，他所騎乘的那頭比蒙，突然帶着他狂奔向一處野外隱藏在戈壁后的比蒙懸崖。這頭比蒙從一開始就與他性情相投，在亞坤積分突破20萬后，就主動帶他找到了隱藏的比蒙墓穴。　　原來，比蒙是一種頗有靈性的動物，在它們大限到來之前，它們會在荒漠戈壁中，尋找一處可靠的隱蔽墓地，走入其中，靜靜等死。　　這裏就是傳說中，比遠古比蒙更強的比蒙誕生地！　　比蒙墓穴！　　這裏，能誕生比蒙一族的8級兵――幽靈比蒙。　　亞坤與幽靈比蒙，進行了一場驚天動地的慘烈肉搏戰，依仗着龍王之力的強悍，他最終得到了幽靈比蒙們的認可。　　幽靈比蒙最強之處，在於它突破了比蒙陸上霸主的唯一桎梏――不能飛，從地面兵種改成了空中兵種。　　與鑽石龍的地位想同，這幽靈比蒙，雖然每周只能生產一頭，但它在戰場上的核心地位，無可撼動！　　而杜預，要對付的，就是這樣一支主力尚存、又有八級兵的比蒙軍團。　　亞坤看着被惡魔們剛剛攻陷的野蠻人城市，臉上露出一絲陰狠：“賽爾倫，竟敢如此囂張！今日定要讓你埋骨與此。”　　“吹響戰號！索戰！”　　亞坤大手一揮。　　蒼涼的號角，猛然吹起，響徹荒涼的沙漠戈壁，顯得無比豪邁遒勁。　　城門隨即打開，一隊隊惡魔，從野蠻人城市中走出，在戈壁中列陣。　　“真的來了！”亞坤一陣狂笑：“還真不怕死。”　　“惡魔們兵力不多啊”一名蘇丹資深冒險者清點道：“除了那一萬地穴領主，稍微可觀一點，那5萬惡鬼，想必是刷豬戰術的結果。其他兵力，都不堪一擊啊。”　　“唯一讓人疑惑的”另一名蘇丹冒險者說道：“就是賽爾倫從不拆城，對於我們蘇打冒險者，也並不如何追殺。一共9城陷落，倒有6名冒險者順着逃生之路逃走。其餘三名倒霉蛋在攻城戰中就殞命了。還有這刷豬戰術，魔鬼們聰明到這地步了？”　　亞坤臉色陰沉：“殺光惡魔之後，一切自然有答案。這波惡魔來的正好！我的積分，被杜預越拉越遠，殺了這惡魔統帥，應該能收穫不小吧！”　　雙方正式開戰！　　杜預並未穿着那套詛咒鎧甲套裝，一者這套裝太扎眼，特徵明顯，容易暴露他身份，二者，亞坤擁有龍王之力，其部隊抗拒1-4級魔法，詛咒鎧甲的四個詛咒魔法，無一生效。　　他此時手中的，唯有地獄火劍和詛咒之盾，其他賽爾倫不該有的裝備都收了起來。　　天地蒼茫，黃沙漫漫，兩支世仇的軍隊，就在這戰場上對峙。　　“賽爾倫，你可敢與我一戰？”亞坤緩緩騎着比蒙坐騎，走出戰陣，向杜預索戰。　　杜預微微一笑。若是以他真實身份，兩軍正式對壘，他絕不會放過這個與亞坤交手機會，但此時他身負重任，倒是不宜暴露身份。　　杜預一揮手，惡魔軍隊開始大踏步向前行進。　　戰鬥爆發。　　亞坤輕蔑一笑，他身後的蘇丹冒險者和比蒙軍團，喊聲如雷，士氣大增。　　在無敵戰神面前，連惡魔統帥也不敢應戰。　　這可真是大漲士氣。　　亞坤高聲怒吼：“比蒙軍團的騎士們，跟隨你們的無敵戰神，突擊！”　　他第一個衝出了戰陣。　　兩頭幽靈比蒙，桀桀怪笑，跟隨着亞坤，飛出戰陣。　　上千頭比蒙，近百名冒險者，高聲怒吼，整齊衝出戰陣，沖向惡魔部隊。　　令惡魔們聞之色變的比蒙軍團突擊，在這一馬平川的戈壁荒漠中，鋪展開來！　　鋒銳無比。　　上千頭遠古比蒙們粗壯如山的身軀，在地面奔跑，每次都能震得大地顫抖。　　它們垂涎的血盆大口，流着唾液，長達數米的鋒利爪子，在陽光反射下如刀刃般雪亮，恐怖地特殊能力，每一擊都能造成防禦方的防禦暴降80%。　　比蒙是越大越強的兵種，它們的敵人，卻會越來越孱弱。　　後面跟隨的上千沙漠遊牧騎兵，揮舞着圓月彎刀，高呼口號，瘋狂撲來。　　這些特長兵種，在亞坤的指揮下，能屬性翻倍，一躍成為強戰軍種。　　天空中，數量得到補充的金雕部隊，遮天蔽日。　　上次未被摧毀的精英大耳怪軍隊，更加強悍。　　看着一身龍王之力，屬性強悍，勇不可擋的亞坤，惡魔將領們紛紛色變，唯有杜預的嘴角微微翹了起來。　　“攻擊力看來不錯啊”杜預笑笑。　　“統帥，再不布陣防禦就來不及了！”納美斯叫了起來。　　杜預緩緩走出戰陣。　　凝望着鋪天蓋地、山崩地裂撲來的亞坤軍團，他歪嘴一曬。　　“這就算了不起么？”他壞笑着，拿出一個小巧的箱子。　　看着這統帥的舉動，納美斯有些不解。　　“明明已經火燒眉毛，他怎麼還這麼淡定？”納美斯困惑不已：“難道這小箱子，就能擋住比蒙軍團？”　　她還未想完，杜預已經猛然拉開了箱子！　　“警告！你將被這潘多拉魔盒中的強大守衛力量攻擊！該進攻兵力，將至少是你總兵力的四倍評價。且該守衛力量，最低不低於30頭黑龍。”　　四倍評價，也就是不管杜預擁有多少兵力，潘多拉魔盒中都會湧出相當於他兵力評價4倍的軍隊，與他對戰。因此，堆積更多的部隊，只會讓這一考驗，變得更加困難。　　若說起來，杜預過關最容易的辦法，是孤身一人，挑戰四倍兵力。以他的絕世武功，完成這一挑戰，倒並非沒有可能。但可惜，潘多拉魔盒用最低守衛兵力――30條黑龍，擋住了杜預的圖謀。　　杜預此時的功夫和戰力，最多對抗3條鑽石龍，要他對付30條黑龍，就算加上B級魔獸，也絕無可能。　　於是，杜預只好另尋它法。　　用屁股想也知道，連最低的守衛力量，都有30條黑龍，顯然極不好惹。　　杜預這次主動來到亞坤面前，挑釁這無敵戰神，一方面固然是完成路西法的任務，另一個原因，則是要拿亞坤作為免費勞動力，幫他撬開這堅不可摧的潘多拉魔盒。　　“阿德拉這女人，還真是黑心呢”杜預一邊嘟囔着，一邊開啟了魔盒。　　一陣黑氣從魔盒中衝天而起！　　從潘多拉魔盒中，升騰出無數黑霧，迅速蔓延。　　當黑霧散去，隨着一聲聲龍吟，一群群守衛的怪物，顯出了崢嶸！　　杜預此時的兵力，約有7500頭惡魔之子、6000頭瑪格、4500頭冥府三頭犬、50000頭長角惡魔、10000頭地穴領主、1000頭火怪蘇丹、500頭大惡魔。按照血色城門關，對每種怪物有戰力評價（該評價表可從英雄寶典中查閱），兵力戰鬥總價值，大約為450萬分。　　他的實力四倍評價，就要戰力評價綜合1800萬分的對手。　　他面前出現的守衛怪物，卻是龍！　　清一色的龍！　　傳說中的恐怖怪物！　　地下城族的黑龍、女巫族的混亂九頭龍、精靈族的金龍、亡靈族的骨龍、中立的仙女龍、銹龍和水晶龍，全部登場！　　一共七種巨龍，傲然屹立在沙漠戈壁中，凌厲的殺氣和濃郁的龍威，環繞在周圍，令人幾乎窒息。　　它們的數量，也多得令人恐懼。　　總計有100頭水晶龍、150頭銹龍、200頭仙女龍，300頭黑龍、300頭金龍、600頭幽靈龍和500頭混亂九頭龍！</w:t>
      </w:r>
    </w:p>
    <w:p>
      <w:pPr>
        <w:pStyle w:val="2"/>
      </w:pPr>
      <w:bookmarkStart w:id="548" w:name="_Toc20525"/>
      <w:r>
        <w:t>第99章 無敵亞坤好炮灰！</w:t>
      </w:r>
      <w:bookmarkEnd w:id="548"/>
    </w:p>
    <w:p>
      <w:pPr>
        <w:sectPr>
          <w:pgSz w:w="11907" w:h="16839"/>
          <w:pgMar w:top="400" w:right="1000" w:bottom="400" w:left="1000" w:header="720" w:footer="720" w:gutter="0"/>
        </w:sectPr>
      </w:pPr>
      <w:r>
        <w:t>　　這可真是豪華陣容啊。　　而且，由於這些龍族部隊守衛潘多拉魔盒，身上還帶着一絲神賦予的特性。它們並不受7族混合、士氣低落的限制，士氣永遠為+1。攻防屬性上，則由於漫長封印歲月的沉睡，而至少強化了20%！　　“水晶龍……銹龍……仙女龍……”納美斯驚呆了，喃喃道。身為惡魔，她當然對這些強悍的龍族，有一些深刻認識。　　銹龍的每次攻擊都會降低敵人部隊的防禦技能，一般攻擊一次降低3點，此外銹龍的攻擊還會產生酸液攻擊，還可以攻擊一排站位部隊。　　水晶龍更厲害，攻防和傷害力都非常高，雖然它沒有翅膀，攻城較弱，但在野戰中堪稱無敵存在。它有抗魔特技，經常可以抵抗對手的魔法。　　仙女龍的樣子象是一條幼龍，可是魔法實力卻很強，它可以站在原地用攻擊類魔法打擊敵人，可以使出連環閃電和流星雨這樣具有致命殺傷性質的法術。此外仙女龍還具有魔鏡的能力，有時候可以把對手的魔法反彈回去。　　這樣恐怖的陣容，不僅讓納美斯驚呆了，更讓形成了總攻衝鋒之勢、雷霆萬鈞衝到惡魔軍隊之前的亞坤等人，目瞪口呆！　　這……只見塞爾倫地獄火劍一揮，怎麼就召喚出這麼多的龍族大軍？　　但此時，亞坤等人已經沒有多餘的時間，細細思考了！　　他只有兩個選擇。　　要麼繼續衝鋒，碾碎這些擋路的巨龍，要麼停止衝鋒……　　停下來？　　在這麼多傳說中的巨龍面前停下來？　　那簡直是開玩笑！　　亞坤這樣的英雄，如何能停下來，聽天由命？　　他形如烈火，等待對於他來說，不如殺了他。　　衝鋒之勢一成，絕不容停止。　　“衝上去！衝過去！”亞坤手持赤龍劍，高舉龍鱗盾，瘋狂如戰神附體。　　在他的帶領下，上百蘇丹冒險者，上千遠古比蒙，瘋狂衝刺。　　還有兩頭幽靈比蒙，也在瘋狂衝刺。　　這些巨龍，阻擋不住他們！　　位置最前的600頭幽靈龍，率先遭到了亞坤軍團的突擊，開始了戰鬥。強大的比蒙們，一爪子就將看似強大的骨龍，打成了一堆碎骨。　　亞坤+龍王之力，讓比蒙們如虎添翼。　　鋒銳的攻擊，在寬廣的戰場上展開。　　更恐怖的，是幽靈比蒙！　　這些堪稱巨人和巨龍殺手的生物，擁有各種特技，一是讓敵方恐懼，二是己方幸運加2，三是忽視敵人防禦，四是反擊兩次，五是無視障礙，六是抵抗恐懼……　　特別是己方全體部隊，幸運+2，這技能幾乎堪稱逆天！　　等於亞坤軍團所有部隊，每次攻擊都有約20%幾率，出現士氣爆發，提供再次行動的可能！　　這是多麼恐怖的存在！　　這區區兩頭幽靈比蒙，對全局的影響，等於一顆核彈頭。　　幽靈龍們在比蒙軍團第一次突擊中，就損失了約一半的兵力！　　比蒙軍團的攻擊力，實在太可怕了。　　幽靈龍們隨即發動了反擊。　　一個頭槌撞下！　　它們雖然號稱最弱的龍族，但瘦死駱駝比馬大！　　300頭在潘多拉魔盒中沉睡已久的幽靈龍，一擊之威，砸死了數十頭比蒙。　　比蒙的防禦力也十分強悍！　　當然最恐怖的，還是它們那降低對手80%防禦力的特技。　　看到雙方激戰起來，杜預嘴角露出一絲笑意。　　他來挑釁亞坤，就是利用亞坤，打開這幾乎必死的潘多拉魔盒！　　對於這些龍族，杜預也想過，會出現敵人圍攻自己的形勢，但經過研究，他認定，一旦有外人攻擊這些龍族，守衛龍族會採取反擊措施，否則會給冒險者以可乘之機。　　讓一個冒險者打開此潘多拉魔盒，再由其他冒險者臨時加入戰鬥，協助他消滅這些守衛龍，這種可能性確實存在。但30頭黑龍的最低數量，讓這一過程難度大增。　　而且，杜預隱隱預感到，雖然說只要打破潘多拉魔盒，就能從諸神的收藏中，獲得寶物。但根據一份風險一份收益的原則，如果刻意採取降低挑戰者實力，比如讓潘多拉魔盒，出動最少的30頭黑龍，可換取的寶物，也許存在各種限制。　　他思前想后，決定採取最穩妥的方式――把中國好學霸亞坤童鞋拉過來，讓他充當炮灰。　　看到幽靈龍被貿然攻擊后，發動凌厲反擊，更加坐實了亞坤心中的疑惑――這些龍族大軍，就是塞爾倫不知用何辦法，召喚出來的恐怖幫凶！　　雖然不知道塞爾倫為何能一瞬間召喚出如此恐怖的陣容，但對於惡魔統帥塞爾倫這樣的傢伙，什麼事情都不值得奇怪。　　亞坤振臂高呼：“突擊！”　　他指揮的遊牧騎兵部隊，高速衝鋒而來，藉助馬勢，遊牧騎兵將一頭頭幽靈龍砍得支離破碎，倒在地上。　　亞坤是一個天生的指揮家，在他的麾下，部隊可以以最高效方式發動進攻――比如這次精妙的圍攻。　　天空的金雕，鳴叫着落下，發動了雷電攻擊。　　遠處的獨眼投石巨人，將半噸重的石塊，砸向了幽靈龍。　　戰斧半獸人，也將戰斧投擲向幽靈龍。　　在亞坤的增益下，屬性大增的野蠻人部隊，用了區區一回合，就將600頭幽靈龍，打成了一堆碎骨……　　“成功！沖啊！”亞坤士氣大振。　　杜預指揮部隊，卻在徐徐後退。　　他決定在亞坤被深深捲入、無法自拔之前，自己帶着惡魔部隊，絕不插手。　　守護潘多拉魔盒的龍族，目睹了亞坤帶着軍隊，蠻橫衝撞，將自己的同類，徹底擊碎的全過程，被徹底激怒了！　　雖然幽靈龍一向不受待見，但大家畢竟是一夥的，這些野蠻人二話不說，上來就衝殺，宰了自己那麼多人，如何能輕輕放過？　　速度最快的銹龍，率先發動了進攻！　　它們的目標，是比蒙軍團！　　速度最快、突擊最猛的比蒙軍團，與位列大陸食物鏈頂端的頂級龍族銹龍，發生了正面碰撞！　　兩者都是降低對方防禦力的高手，但銹龍降低的3點防禦力，是絕對值減少，同一場戰鬥也無法恢復。但比蒙的80%忽略防禦，只是針對自己，雙方各有千秋。　　150頭銹龍，飛入了比蒙軍團中間，發動了猛攻！　　它們張開血盆大口，噴出了褐黃色的腐蝕毒液。　　凡是被它們噴中的比蒙，身體毛髮上沾滿了比王水還毒的酸液，不斷腐蝕着比蒙。除了造成巨額的酸液傷害外（每頭銹龍能造成25點酸液傷害），還能造成50點正常撕咬傷害，另外造成3點防禦力下降。　　酸液腐蝕降低防禦力，能不斷累計！　　每次攻擊都能造成3點防禦力降低，攻擊十次，就降低30點防禦力！　　這是多麼恐怖的生物。　　即使是陸戰坦克比蒙，在150頭銹龍們的瘋狂攻擊下，也被一回合殺死了足足30頭比蒙！　　這是多麼恐怖的生物。　　要知道，在亞坤的統御下，比蒙們的防禦力達到了驚人的70點！而銹龍們，即使有潘多拉魔盒提供的增益，也只能打出70%左右的傷害。　　還是酸液腐蝕，那25點無法減傷的效果，造成的傷亡慘重。　　亞坤獰笑一聲，一聲令下。　　比蒙們再次發動瘋狂反擊。　　一爪之下，鋼爪刺入了銹龍們堅硬的龍皮，比蒙們以概莫能御的氣勢，碾壓了150頭銹龍。　　兩種大陸上減防最強的高手，在彼此廝殺，將對方最後的一滴血榨取出來。　　銹龍們，遭到了慘重的損失，約60頭銹龍，被千頭比蒙一擊屠殺。　　但龍族已經被徹底激怒了。　　100頭水晶龍，瘋狂衝刺而來。　　它們擁有陸戰部隊中，最高的攻防、最高的血量、最高的速度！　　渾身血紅色的水晶，堆砌成這些大陸上最美麗、最雄壯的龍，分量十足，奔跑起來，整個大地都在震顫。　　看到這些水晶龍的衝擊，就連亞坤都不禁眯縫起眼睛來！　　實在是太霸氣了。　　100頭水晶龍，雖然數量不多，但造成的傷害，絕對恐怖！　　一次撞擊，水晶龍們憑藉著神級的身體，蠻橫的力量，恐怖的利口，一次性就撞飛了40多頭比蒙。　　這些倒霉的遠古比蒙，隨即被水晶龍們轟轟踩過去，在上百頭重達數十噸的水晶龍碾壓下，地上最終只留下了一大灘血肉模糊……　　水晶龍們的攻擊，造成了慘重的傷亡，看得亞坤眼齜欲裂。　　但他的厄運，其實剛剛開始。　　仙女龍們張開了美麗的翅膀……　　亞坤紅着眼睛，喘着粗氣，他身上有龍王之力，這些仙女龍不能拿他怎麼樣……　　確實，仙女龍的攻擊，比如連環閃電和流星雨，都達不到5級，無法對免疫1-4級魔法的亞坤部隊產生多大威脅。　　但它們依舊有辦法對亞坤造成恐怖傷害！　　既然無法用攻擊魔法，那就用恢復魔法！　　仙女龍們吟唱了一段法術。　　亞坤眼珠都快瞪出來了！</w:t>
      </w:r>
    </w:p>
    <w:p>
      <w:pPr>
        <w:pStyle w:val="2"/>
      </w:pPr>
      <w:bookmarkStart w:id="549" w:name="_Toc18309"/>
      <w:r>
        <w:t>第100章 永恆魔球入手！</w:t>
      </w:r>
      <w:bookmarkEnd w:id="549"/>
    </w:p>
    <w:p>
      <w:pPr>
        <w:sectPr>
          <w:pgSz w:w="11907" w:h="16839"/>
          <w:pgMar w:top="400" w:right="1000" w:bottom="400" w:left="1000" w:header="720" w:footer="720" w:gutter="0"/>
        </w:sectPr>
      </w:pPr>
      <w:r>
        <w:t>　　因為，剛剛被打成一堆碎骨的幽靈龍，再次被200頭仙女龍，用聚靈奇術，召喚出了足足150頭。　　杜預也感到了問題嚴重。　　誰能想到，仙女龍居然連聚靈奇術這種亡靈巫師的法術，都會？　　但事實如此。　　有了這些仙女龍后，這7種龍族的戰鬥力大增。　　只要不消滅仙女龍，就別想擊敗這潘多拉魔盒中的守軍！　　“阿德拉，算你狠！”杜預從牙縫中咒罵一句。　　但他也沒有別的辦法，只好準備發動進攻。　　原本，想讓潘多拉守衛與亞坤拼個你死我活，他好坐等收漁翁之利。事情發展一開始也很順利，亞坤和守衛均上了當，打得熱火朝天。　　但有了仙女龍的復活魔法，龍族實力大增，亞坤就有些不夠看了。　　杜預一咬牙，將攻擊重點，放在了仙女龍身上。　　與此同時，戰場上戰鬥還在殘酷地進行着。　　300頭黑龍、300頭金龍和500頭混亂九頭龍，相繼沖向亞坤，發動了進攻。　　如果換了一般人，早就在龍族前仆後繼的衝擊下，被龍息和利嘴，徹底湮滅。但亞坤皮糙肉厚，比蒙們防禦力高達70+，硬是用血肉之軀，擋住了龍族的狂噴，只損失了200頭比蒙。　　但亞坤心中，也充滿了沮喪。　　這些遠古比蒙，可是他爭霸天下的本錢，沒了這些，他個人屬性再強，也只是一介武夫。　　一個回合，比蒙軍團就死亡了300頭以上，佔總數的25%。　　更可怕的是有仙女龍，雖然仙女龍們不能用魔法發動直接打擊，但它們的復活，更加可怕。　　難道，那塞爾倫，就如此可怕？　　他為何能召喚出這麼多龍族，攻擊自己？　　此時，他乍然看到了塞爾倫的大惡魔，開始了行動！　　“混蛋！”亞坤只能眼睜睜等着大惡魔的火焰傳送，然後出現在自己的遠程部隊面前，發動無恥的偷襲。　　但他驚愕的發現，大惡魔們如約在火焰中出現，但傳送的目標，卻是偷襲了仙女龍！　　亞坤並不是傻子，他當然能反應過來。　　這卑鄙的惡魔統帥！　　他竟然跟這群龍族，不是一夥的！　　說不定有什麼特殊任務或道具，在關鍵時刻，會有大批龍族出來追殺，而他選擇了自己，當做擋箭牌和炮灰！　　想到這裏，亞坤心中充滿了懊悔。　　早知道，自己早點閃開，讓龍族跟他打生打死不好么？　　那時他搬起石頭砸自己的腳，自己看個笑哈哈。　　結果，現在黑鍋自己來背，他卻做個偷襲者。　　撤退？　　亞坤此時哪裡敢讓部隊撤？　　此時比蒙軍團能在重壓下，以一敵十，無非靠的是一口氣。　　一旦宣布撤退，士氣一瀉千里，等待自己的不是解脫，而是死得更快！　　他嘴裏發苦，只能死撐着。　　希望那塞爾倫有點良心，儘快解決仙女龍。　　杜預的大惡魔，對仙女龍發動了一波攻擊。死神鐮刀砍在仙女龍的肚皮上，仙女龍不擅長肉搏，攻防都不高，500頭大惡魔的攻擊，在杜預的增益下，打出了280%傷害，殺死了128頭仙女龍！　　仙女龍一擊，幾乎被杜預的大惡魔偷襲殺得精光。　　杜預仍不滿足，看到黑龍和混亂九頭蛇，站位相聚不遠，壞壞一笑，傳送了10000頭惡魔之子，直接送入了300頭黑龍身邊。　　惡魔之子們，無比猥瑣地摸了黑龍一把，雖然有杜預的屬性幫助，但惡魔之子們實在太孱弱了。這十八摸只殺死了10幾頭，最多只能激怒這一大群黑龍。　　黑龍回頭：“尼瑪逗比！滾球！”　　它一口憤怒龍息噴下來。　　10000頭孱弱的惡魔之子，頓時倒地身亡。　　但這一口威力奇大的龍息，將惡魔之子們斜下方的混亂九頭蛇，噴得死傷慘重，足足慘死了81頭！　　混亂九頭蛇怒視黑龍。　　黑龍無辜地聳聳肩：“抱歉，兄弟，誤傷……”　　它的話音未落，只見杜預一方的地穴領主鞭子一揮！　　只見10000頭惡魔之子，全部被複活為惡鬼。　　10000頭惡鬼，殺氣凜冽，站在黑龍身邊。　　就在黑龍們以為這些惡鬼一定會借屍還魂，報復自己時，這些豬模樣的惡鬼，卻咧嘴一笑，沖向黑龍不遠處的金龍們。　　它們全力一頂！　　脫胎於惡魔之子的10000頭惡鬼，可不同於那些孱弱的前身。它們的獨角，能造成恐怖的傷勢。　　金龍們頓時傷亡慘重，超過200頭金龍死亡！　　這可不是一個小數目。　　金龍們頓時勃然大怒，一口龍息噴回來！　　惡鬼們固然遭受了損失，但它們身後黑龍，則終於體會到了九頭蛇們的感受，它們被金龍的龍息誤傷了……　　望着黑龍們噴火的目光，金龍們無辜地聳聳肩：“抱歉，兄弟，誤傷……”　　利用傳送+惡魔之子+巨龍龍息的誤傷，杜預用區區一萬惡魔之子，就將金龍、黑龍和混亂九頭蛇，同時重創。　　他的攻擊還未結束，50000頭長角惡鬼，沖向了仙女龍。　　在亞坤期盼的目光下，下一回合開始。　　龍族們贏得了先攻權。　　銹龍似乎認定，這些比蒙是自己最大的敵人，它們再次發動了進攻，降低了比蒙們的防禦力。　　酸液攻擊，讓比蒙們防禦力漏洞越來越大。　　第二波是水晶龍的衝撞踐踏。　　凶蠻的水晶龍，造成了更多比蒙的死亡。　　第三波是幽靈龍的頭槌。　　黑龍的噴吐。　　金龍的噴吐。　　九頭龍的環狀攻擊……　　比蒙軍團，大幅減員……　　一頭頭比蒙，慘死在龍族瘋狂的攻勢之中。　　亞坤拚死組織防禦，但龍族實在數量太多了。　　一頭又一頭，一波又一波，連續六波輪插下來，比蒙軍團還是被爆菊了。　　望着死傷慘重的比蒙軍團，亞坤眼中滿含熱淚……　　他爭霸天下的夢想呵……　　就這樣被卑鄙無恥的惡魔們，徹底粉碎了。　　“殺啊！”但亞坤永不言敗。　　遊牧騎兵軍團發起反擊，再次將幽靈龍殺光。　　比蒙軍團對銹龍造成更恐怖的傷勢，徹底終結了60多頭殘餘的銹龍……　　因為這些銹龍每次攻擊累計降低防禦，太傷比蒙軍團了。　　再放任銹龍發揮幾個回合，比蒙軍團就死光了。　　杜預給了亞坤靈感。他命令金雕拼着全滅，再次挑撥金龍和黑龍這一對宿敵。它們不惜犧牲自己的性命，又一次飛到了黑龍們周圍，招惹黑龍。黑龍們的瘋狂噴吐反擊，除了滅了金雕部隊之外，順道將無辜的金龍們，也滅了。　　可憐的金龍軍團，一次都沒有被敵人攻擊，卻慘死在自己的奇葩逗比隊友黑龍們的誤傷下。　　整建制的誤傷……這尼瑪就是故意的吧？　　一定是吧？　　黑龍心中也不好過。　　因為龍族的數量，已經越來越少了。　　仙女龍繼續行動，一口氣將被殺光的幽靈龍，再次恢復了80多頭。　　杜預的大惡魔繼續攻擊，將仙女龍全部殺死。　　戰鬥打到現在，場上全是各種巨龍的屍體，龍血橫流，簡直流血漂櫓，屍骨成山……　　杜預此時居然撤回了惡鬼部隊，整裝待發。　　既然仙女龍已死，龍族不足為患，索性讓他們再多消耗一點亞坤的兵力。　　亞坤悲憤無比。　　這種被別人當槍使的感覺，令他極度憤怒。　　但沒有辦法。　　水晶龍和幽靈龍繼續發動攻擊，屠殺比蒙軍團。黑龍、混亂九頭蛇緊隨其後。　　亞坤的心繼續滴血……　　他的比蒙軍團，數量進一步下降，只剩下區區400頭。　　在與龍族部隊的血戰中，800頭比蒙，永久戰死在沙場上……　　隨後的反擊，亞坤打得格外凌厲。　　黑龍率先被殺死。　　其次是九頭蛇部隊。　　然後又是水晶龍，猛攻沙漠遊牧騎兵，造成慘重死亡。　　龍族的一個特點，就是永久不要小看它們，即使它們只剩一頭。　　杜預在戰鬥即將結束時，派出大惡魔軍團，一刀砍在最後的水晶龍身上。　　渾身沾滿了比蒙鮮血的水晶龍，最終慘死在大惡魔的刀下。　　杜預得到提示：“你已經殺光了潘多拉魔盒中的守衛部隊！”　　“根據戰爭評價，你殺死了實力評價超過1800萬分的守衛軍隊！”　　“根據殺死敵人的實力評價，你將獲得在諸神的收藏中，任意抽取一件寶物的權力！收藏不包括末日之刃和寒冰之刃。”　　“你是否要指定一件寶物？”　　“確認，指定永恆之球。”　　“收到！”　　“你獲得了永恆魔球。”　　“由於你的實力評價分值，達到了永恆魔球的兌換標準，你將永遠持有此寶物。”　　杜預注意到永遠，詢問空間后，得到的答覆果然是……　　“如果在打開潘多拉魔盒時，投機取巧，引出的守衛兵力不足，則酌情會扣除抽取寶物的持有天數。寶物等級越高，積分越少，持有時間越短。”　　“果然，天下沒有白吃的午餐。積分過少，說不定只能暫時持有永恆之球，最終會自動消失……”杜預笑笑。　　不管怎麼說，他手中，確實拿到了永恆之球。</w:t>
      </w:r>
    </w:p>
    <w:p>
      <w:pPr>
        <w:pStyle w:val="2"/>
      </w:pPr>
      <w:bookmarkStart w:id="550" w:name="_Toc31198"/>
      <w:r>
        <w:t>第101章 光屁股逃亡的亞坤！</w:t>
      </w:r>
      <w:bookmarkEnd w:id="550"/>
    </w:p>
    <w:p>
      <w:pPr>
        <w:sectPr>
          <w:pgSz w:w="11907" w:h="16839"/>
          <w:pgMar w:top="400" w:right="1000" w:bottom="400" w:left="1000" w:header="720" w:footer="720" w:gutter="0"/>
        </w:sectPr>
      </w:pPr>
      <w:r>
        <w:t>　　這永恆之球，看似是一顆凹凸不平，被歲月磨去了曾經璀璨光澤的黯淡球體，根據它的說明，它只是一顆能將魔法效果永固，無法被驅散的魔力之球。寶物等級不過三級。　　這顆魔球，曾被評價為最垃圾的三級寶物……　　但落入杜預的手中，這顆寶物的本身價值，就堪比神器！　　因為他有詛咒鎧甲！　　想象一下，一隻強大軍團，在戰鬥開始前，就被杜預的詛咒鎧甲，施加了四層詛咒。　　就在因速度驟減，被杜預部隊一通暴打后，鼻青臉腫的對方英雄，咬牙切齒，準備報復時，卻愕然發現，4種詛咒的效果被永固，任何魔法無法驅散或治癒，那是一種什麼趕腳？　　心理素質差點的，會一口血噴出，含冤而逝。　　除了這因素外，永恆魔球作為末日之刃的最神秘一塊拼圖，此時落入口袋，也讓杜預只差最後一枚硫磺戰甲。　　這種收集寶物的感覺，真好。　　亞坤喘着粗氣，站在巨龍屍骸堆上。　　他的比蒙軍團，傷亡超過了70%。　　而一切付出，都沒有結果。　　因為打這些潘多拉魔盒的巨龍，只有經驗值，沒有積分可拿……　　他怒視着塞爾倫。　　“什麼時候，這劇情人物、惡魔統帥會利用冒險者，獲得寶物了？”他咬牙切齒。　　但看不破杜預的偽裝，亞坤自然以為那就是塞爾倫。　　“給我死！”亞坤帶着軍團，向杜預猛衝過來。　　杜預嘿嘿一笑。　　“你都一隻腳踩入墳墓了，還敢跟我對戰？”他指揮大惡魔軍團，沖向亞坤。　　反正這些惡魔也不是他的兵，死了不心疼。　　雙方再次爆發了大戰。　　這場戰鬥，無比殘酷。　　大惡魔們偷襲比蒙軍團，死神鐮刀，砍得比蒙血肉模糊。　　幽靈比蒙狂怒攻擊，100%忽略防禦，造成恐懼。　　大惡魔居然被打得恐懼了，連連後退。　　比蒙軍團隨即發動反擊，80%忽略防禦。　　大惡魔半數化為骸骨。　　但總體實力上，杜預軍團已經超過了顯出頹勢的亞坤部隊。　　特別是那60000頭刷豬出來的惡鬼們，一旦投入戰鬥，就連比蒙們都不是對手。　　看着獨眼巨人、狼騎兵、食人魔王等部隊，一一倒在絕對數量優勢的海量惡鬼們面前，慘遭屠殺，亞坤眼含熱淚。　　楚霸王，也難免垓下自刎。　　何況一個亞坤？　　他的遊牧騎兵軍團，雖然給惡鬼們造成了恐怖的傷害，但隨即，被惡鬼們一次反擊，屠殺殆盡。　　比蒙軍團，是唯一在惡鬼海中，能殺出重圍的軍隊。　　但當他殺出豬海后，面前的是一萬地穴領主。　　好不容易，殺出了地穴領主群，他回頭去看身邊的比蒙……　　1200頭遠古比蒙，只剩下了區區300頭。　　就連幽靈比蒙，在戰鬥中，也全部被淹沒了。　　若非它們的特技，讓比蒙軍團屢屢出現士氣爆發，支持比蒙軍團殺出重圍，此時亞坤早已被殺了。　　即使如此，他的所有部隊，都在激戰中，被杜預的大惡魔軍團，一一消滅。雖然杜預也付出了不小代價，但……這些惡魔本就不是他的部隊，死光又何妨？　　倒是那些蘇丹冒險者，感到一絲詫異。　　他們不少人在戰爭中失利，原本以為必死無疑，但惡魔軍隊總是會網開一面，讓他們逃離。　　“難道這塞爾倫，準備給我們一絲希望，再最終剝奪？還是有什麼邪惡目的？”冒險者們一邊跑，一邊絕望地想着……　　亞坤面前，則是火怪蘇丹和大惡魔們組成的最終防線。　　亞坤還想戰，但他身後的蘇丹冒險者們，已經筋疲力盡，彈盡援絕了。　　他們哀求地看着亞坤。　　“你們要知道，我們面對的是劇情勢力，而不是冒險者，求饒此時沒有用！”亞坤怒斥道。　　誰知，塞爾倫居然主動開口了。　　“我聽說你身上有一套龍王之力鎧甲？”　　亞坤脖子一僵，轉過頭去。　　他總有種本能的直覺。　　這惡魔統帥的眼睛，太像人類了。　　充滿了靈動的感覺。　　杜預開口道：“我可以接受你的投降。只要你將龍王之力套裝，作為投降資本就可以帶兵走了。”　　亞坤身體一陣顫抖。　　這簡直是屈辱。　　但當他回頭看去。　　蘇丹冒險者們，哀求的目光，顯然他們已經兵無戰心。　　放棄了龍王之力，也許無敵戰神不再無敵，但至少大家能活下來，有希望繼續抵抗。　　如果選擇魚死網破，很明顯只有死路一條。　　惡魔軍團那霸氣無比的近6萬頭惡鬼，簡直是無敵的。　　塞爾倫的個人屬性，也並不比擁有龍王之力的亞坤，低上很多。　　亞坤在戰鬥中，並沒能佔據壓倒性優勢。　　杜預利用了潘多拉魔盒，將亞坤和潘多拉魔盒的守衛，一同解決，一箭雙鵰。　　亞坤最終，屈辱地選擇了同意！　　他緩緩摘下一件件龍王之力套裝……　　龍骨護脛、龍盾、龍甲、龍牙項鏈、赤龍劍、龍眼戒、龍冠、龍眼指環、龍翼袍一件件寶物，緩緩擺好。　　塞爾倫一揮手，這些寶物化成一道道流星，被他收入囊中。　　所有的蘇丹冒險者，期待地看着杜預。　　他們生怕這惡魔統帥會出爾反爾，下令屠殺。　　事實上，納美斯這女惡魔，已經咯咯笑着，舔着舌頭，不懷好意地抽動鞭子，準備屠殺了。　　在她看來，統帥英明神武，竟然真得摧毀了無敵戰神的比蒙軍團。這場勝利，足以將他的聲望，推到一個新的巔峰！　　但沒有一個惡魔，是誠實守信的。　　惡魔的誓言，絕不可信。　　統帥要這有肌肉沒大腦的傢伙交出龍王之力套裝，是為了……殺人奪寶。　　但，納美斯很快聽到了塞爾倫的低沉聲音：“你們可以走了！下次別讓我在戰場上再碰到你！”　　一身傷痕累累的亞坤驚愕抬頭。　　蘇丹冒險者們各個都驚訝了。　　居然放過我們了？　　真的能行？　　雖然比蒙軍團基本就殲，元氣大傷，但剩餘的300頭比蒙能回到主城，依舊可以迅速組織起軍隊，抵抗貢根，活着總是有希望的。　　這塞爾倫，難道不想全殲野蠻人？　　幾乎所有的冒險者，都在這裏了啊！　　塞爾倫一揮地獄火劍：“不想走？”　　亞坤狠狠點頭：“好！”　　他帶着軍隊和冒險者，倉皇而逃。　　杜預面色如常，看不出悲喜。　　納美斯尖叫道：“統帥！您怎麼能縱虎歸山？”　　她話沒說完，就被地獄火劍放在了脖子上！　　肌膚被火焰灼燒，滋滋作響，納美斯卻一動不敢動。　　因為，她從統帥身上，感到了殺氣。　　她冷汗直流，毫不懷疑塞爾倫的殺氣，只要一個回答不對，她就會被統帥殺掉！　　“我……我……”　　“他們選擇了投降，這是魔神都不會拒絕的權利，對么？”　　“對！對！”納美斯擠出笑容。　　杜預將地獄火劍收起：“攻下第十座城市，收兵！”　　惡魔們以如此戲劇化的方式，突然收兵，這是讓亞坤百思不得其解的事情。　　明明已經摧毀了北方的主力，可以一口氣將蘇丹冒險者夷平，為何又揚長而去。　　杜預帶着軍團，返回了魔都賽爾貢。　　這次，他的聲望達到了巔峰。　　一次輝煌的大勝，摧毀了比蒙軍團，解除了貢根人的被動局面，挽回了惡魔軍團屢戰屢敗的聲望……　　一切信任和榮耀，重新回到他的身上。　　面對蜂擁而來的妖嬈女惡魔，杜預毫無興趣，一笑而過。　　路西法重重嘉獎了他。　　杜預趁機提出，要去一趟貢根人的首都黑穴城，拜見女皇茉莉爾，與貢根人商議共同進攻東方精靈，一雪前恥的事宜。　　路西法毫無異議，同意了統帥的出訪請求。　　杜預帶領那一隻親屬大軍，通過了一道犹如鬼門的大型傳送門，走入黑暗的地下世界。　　他預感，自己苦苦搜索的末日之刃，就要實現了。　　這是杜預第二次深入地下洞穴，但他很快適應了這黑暗的世界。　　龐大的惡魔軍團在地下行進，惡鬼們不時發出豬一般的哼哼聲。　　杜預身邊，依舊跟隨着納美斯。　　這位女惡魔，被杜預威脅后，非但沒有逃離，反而更加迷戀統帥的霸氣和霸道。　　在惡魔們的價值觀中，強勢霸道如人類的謙卑一樣，是美德。　　杜預表面看起來風輕雲淡，實際上，他心急如焚。　　惡魔體質藥劑，只有兩周的有效期。他出征北方，已經耗去了一周多時間，所剩時間，已經不多。　　這兩周，他一直宣布為金龍之周。　　在家中的伊麗莎白，傳來訊息，她正在竭力製造金龍軍隊，到處網絡拉攏金龍。每周入賬的金龍，在1500條以上。　　麥雪拉傳來情報，在他出海這段時間，李唐帶着大唐冒險者們，出擊惡魔領地一次，燒毀了惡魔城鎮10餘座。　　從盜賊行會傳來情報，西方阿納金挺過了最艱難的時刻，漸漸立足，守住了防線。他的幻影射手軍團，在對付貢根人的入侵時，也發揮出不俗的戰力。但能頂住貢根的龍軍，首功應該歸功於黎塞留。</w:t>
      </w:r>
    </w:p>
    <w:p>
      <w:pPr>
        <w:pStyle w:val="2"/>
      </w:pPr>
      <w:bookmarkStart w:id="551" w:name="_Toc23971"/>
      <w:r>
        <w:t>第102章 出訪奇幻地下世界！</w:t>
      </w:r>
      <w:bookmarkEnd w:id="551"/>
    </w:p>
    <w:p>
      <w:pPr>
        <w:sectPr>
          <w:pgSz w:w="11907" w:h="16839"/>
          <w:pgMar w:top="400" w:right="1000" w:bottom="400" w:left="1000" w:header="720" w:footer="720" w:gutter="0"/>
        </w:sectPr>
      </w:pPr>
      <w:r>
        <w:t>　　在人族最危險的時刻，這紅衣主教經過細細研究，竟然發現了至高神殿的端倪，引導阿納金通過了考核，得到了每周一名的至高天使。　　在這威力驚人的8級兵幫助下，阿納金幾次人品爆發，才勉強守住了防線。　　而北方的亞坤，被杜預徹底摧毀主力后，失去了龍王之力，回到主城，再次開始發展。貢根人試圖擴大戰果，被亞坤擊敗。　　兩條戰線上，貢根人都無法取得進展。但目前大陸上，勢力最強的依舊是貢根。　　當惡魔大軍，前進到一處宏大無比的地洞大廳時，納美斯恭敬地在杜預面前道：“統帥，我們到了！”　　杜預抬起頭，被眼前的景象震驚了。　　好大的一處地洞！　　至少數百米高，淡淡的陽光，透過頂部的空洞，投下斑駁的光影，使得這裏並不過分潮濕。　　高聳無法描述其高度，宏大不足以形容其規模。　　寬度，已經達到了上百公里，反正杜預極目遠望，都看不到邊際和岩石。　　在這一處地洞中，有一條地下暗河，緩緩流淌……　　地下暗河兩岸，生長着茂盛的苔蘚和蘑菇。　　數以萬計的洞穴人和地獄洞穴人，正在蘑菇中辛勤勞作。　　鳥妖們聚集在黑暗的山洞頂部，咯咯笑着，凝視着這片平原上一切生物的一舉一動。它們是龍女皇茉莉爾的眼線。　　邪眼控制的土獸和岩獸，正在草原上吃草――它們是黑龍們和高等生物的肉食來源。這些被邪眼精神馴化的野獸，已經變成了類似人類家畜的存在。　　更多的有被地下城族無數次向地面侵攻，掠奪來的人族、精靈、野蠻人和矮人在地下辛苦勞作，種植，採集，修築，一座座宏偉的城堡，正在廣袤的地洞中拔地而起，城牆、龍穴閃着黝黑的光澤。　　這就是令大陸各族聞之色變、目前世界中最為強大的國度――地下城帝國。　　龍之女皇茉莉爾，在殘酷地統治着這個世界。　　掠奪與皮鞭，就是這個帝國不斷強大的根源。　　“嗯？我們的盟友，沒有接到我來訪的信函？”杜預發現走到現在，都沒有貢根人的使者，臉色陰沉下來。　　納美斯急忙答道：“信函早就發出去了。不知為何……”　　她正說著，眼前突然升起了一團璀璨的魔法光芒！　　這道光柱消失后，一個一頭黑髮，眼眸深邃，頭披絲巾的女魔法師，盈盈走出。　　她神色倨傲，只是看到手持地獄火劍的塞爾倫（杜預）時，才有所敬畏，低頭一斂：“歡迎您！偉大的惡魔統帥。我是薩費羅斯（Sephinroth），代表吾皇――偉大的龍之女皇茉莉爾，歡迎您的到來。”　　杜預微微一笑，算是禮節到了。急於表現的納美斯急忙在統帥耳邊介紹：“咯咯，這位可人兒，可是人類少有的在貢根帝國服務的女魔法師。她原本自稱是埃拉西亞上一代國王的私生女。有一天她希望得到認領，獲得領主的地位，然而被拒絕了，這激起了她對埃拉西亞強烈的仇恨。她成為了一名魔法師，投奔到貢根來。”　　身為使節的薩費羅斯，簡單地歡迎過後，蹙起眉頭看向惡魔大軍。　　“對不起，惡魔統帥，雖然有些無禮，但你知道惡魔大軍是不能進入我帝國首都黑穴城以內的。因此……”薩費羅斯神色傲然：“請它們留在這裏。您和隨從可以進入。”　　納美斯臉色一沉，低吼道：“薩費羅斯，你這是什麼意思？上次不久前，我們統帥剛來過黑穴城，與茉莉爾女皇談判聯盟夾攻之事。你們可沒有這規矩！”　　薩費羅斯輕蔑一笑：“不錯，上次統帥確實得到了女皇額外的照拂。但此一時彼一時。我們貢根大軍，在西方和北方，佔領了不下三十座敵人的城市。而你們呢？你們被精靈們打得連續大敗，失去了150多座城市。雙方……恕我直言，你們能繼續做我們的盟友，是龍之女皇陛下的恩賜……”　　納美斯怒吼道：“薩費羅斯！這就是你作為使節的待客之道么？居然敢公然侮辱我們惡魔大軍？”　　杜預製止了納美斯的暴怒，低吼道：“我代表偉大的路西法・克里根皇帝，與龍之女皇茉莉爾陛下有要事談。如果你是這個態度，我馬上離開。希望你能承受起這一損失和後果。”　　薩費羅斯遲疑了。　　實話說，雖然惡魔大軍的人數不少，特別是那6萬頭長角惡魔，令人忌憚。但這裡是什麼地方？　　是貢根的首都黑穴城！　　與惡魔近衛軍團一樣，貢根人將龍軍近衛軍團，也放在首都中，居中策應。惡魔大軍的實力，在龍軍近衛軍團面前，不值一提！　　在她來之前，茉莉爾女皇當然沒有就要不要惡魔部隊護衛入城做出指示。這點小事，女皇根本懶得去說。　　話句話說，這根本就是薩費羅斯代表貢根人，給惡魔們一個下馬威，沒有得到女皇授權。　　如果因為這事，與塞爾倫鬧翻了，事情捅到茉莉爾面前，薩費羅斯只怕自己扛不住。　　她氣惱地咬咬下唇：“好吧！我允許你們帶兵入城。但記住，龍軍近衛軍團，會密切注視你們的一舉一動。只要有異動，飢餓的黑龍們就會得到豐厚的惡魔肉。”　　她言畢，氣哼哼地帶頭在前走去。　　杜預心中一陣好笑。　　都說惡魔與貢根人，合穿一條褲子。　　看起來，隨着戰事的進展，原本平等相待的邪惡盟友，開始因實力消長出現一絲裂痕了啊。　　要不要自己將這一絲裂痕擴大呢？　　作為皇帝特使出訪的杜預，饒有興趣地摸摸下巴。　　如果那樣，說不定……　　黑穴城，位於廣袤地下洞穴的中央位置，眾人走了半日，才看見那宏偉的城牆。　　走近了看，杜預更是暗暗吃驚。　　這貢根人，不愧是獨霸了整個地下世界的超強勢力。　　黑穴城，城牆高厚，光是看那不惜人力物力，用黑曜石堆砌的城牆，就感覺堅不可摧！　　城牆外圍，貢根人用大量奴隸，引來了瀝青毒泉，冒着黑泡的毒泉水，入侵者一旦踩進去，就會遭到慘重的傷亡。　　城牆之上，每隔數十米，都有高聳的箭塔，無數邪眼在上面巡邏走動。只要發現有奴隸逃亡，或者敵人入侵，它們那可怕的致死射線，就會第一時間集火。　　在如此密集致命的防守面前，就算自己的金龍大軍，凌空而至，也未必能迅速攻克。　　而整個黑穴城，唯一的入口，就在這些高厚的城牆、翻滾的黑水護城河、恐怖的箭塔、數以萬計的邪眼、天空中不斷穿梭的蠍獅和鳥身女妖的眼皮下，一條狹窄的通道，只容得4人並排，同時而入。　　惡魔們驟然色變。　　如此情況下，一旦貢根人驟然發難，這支數量達到10萬的惡魔軍團，只怕會全軍覆沒。　　薩費羅斯看着惡魔們看向黑穴城城防的宏偉和森嚴時，惡魔們臉色鐵青，紛紛色變時，心中那被憋的一口氣，終於舒暢開來，咯咯一笑，主動介紹起來。　　“各位盟友，來到我黑穴城，最值得一看的景緻，就是……”　　“暗黑龍穴！”　　隨着這魔法師的手指一指，惡魔們的目光，紛紛看向黑穴城北方，那最令人恐懼的一處高台！　　這貢根人的軍隊，別名為“龍軍”！　　雖然不乏自我吹捧之意，但貢根人從一個孱弱的種族，一躍成為大陸上人人色變的超級強國，依靠的就是一種力量。　　黑龍！　　被地上同類驅逐，投入黑暗地下的恐怖巨龍。　　它們是最強的龍，比精靈們的金龍還強。　　在黑穴城的上方，高達數百米的高處，有一座黝黑的洞穴！　　那洞穴中，彷彿任何光線都無法打穿照進，犹如宇宙黑洞，黑得伸手不見五指！　　但眾人之所以能看到一些熹微的景象，要歸功於那漆黑的高台上，被金燦燦的金山，厚厚鋪就！　　上面閃耀着無數金銀財寶、珍貴寶物的光芒，其中不乏大陸冒險者趨之若鶩的一二級寶物！　　珍貴無比、一件難求的寶物，居然被貢根人，隨意地用作龍巢的鋪巢物。　　杜預突然能理解，為何說硫磺戰甲這等稀世珍寶，也被貢根人放入龍穴之中，作為供奉黑龍們的祭品，與黑龍為伴了。　　不消說，這黑穴城的龍巢中，肯定居住着地下城世界，最多的黑龍，具體有多少數目，肯定是國家機密，薩費羅斯絕不會說。　　但一定不會少。　　杜預知道，駐紮在賽爾貢的惡魔近衛軍團，擁有大惡魔的數量，大約是7000頭。上次海上激戰，擊殺了3500頭。　　既然貢根人的城市與惡魔一樣，都是400座，他們首都黑穴城的黑龍數量，也不會低於這個数字。　　7000頭最強悍的黑龍，守衛硫磺戰甲。　　杜預深吸一口氣，苦笑起來。　　硬來……貌似不行啊。　　那就只有一條路可走。　　偷！</w:t>
      </w:r>
    </w:p>
    <w:p>
      <w:pPr>
        <w:pStyle w:val="2"/>
      </w:pPr>
      <w:bookmarkStart w:id="552" w:name="_Toc13847"/>
      <w:r>
        <w:t>第103章 龍之女皇茉莉爾！</w:t>
      </w:r>
      <w:bookmarkEnd w:id="552"/>
    </w:p>
    <w:p>
      <w:pPr>
        <w:sectPr>
          <w:pgSz w:w="11907" w:h="16839"/>
          <w:pgMar w:top="400" w:right="1000" w:bottom="400" w:left="1000" w:header="720" w:footer="720" w:gutter="0"/>
        </w:sectPr>
      </w:pPr>
      <w:r>
        <w:t>　　原本杜預帶着這支親衛惡魔軍團，也有萬一不行，硬來的準備。但目睹了黑穴城的防禦之後，他果斷打消了這一念頭。　　薩費羅斯看着惡魔盟友們的精彩表情，咯咯一笑，陰險地露出輕蔑表情。這群不知天高地厚的惡魔，還以為自己是盟軍老大位置，豈不知幾次大敗，與貢根的強弱之勢早已逆轉。不給他們點顏色看看，他們還真以為自己多牛氣。　　這次薩費羅斯的下馬威，也並非全因個人喜惡，這是女皇授意的談判技巧。　　早早拿出高姿態，告訴惡魔，你在大爺眼中，只配當條狗。雙方在談判桌上的地位，自然基調就定下來了。　　事實上，要不是這位塞爾倫，在北方剛剛打了一場大勝仗，將貢根人無可奈何的亞坤主力摧毀，讓貢根人高看了一眼，茉莉爾都懶得見他。　　進入黑穴城，一群格外高大的地下城護衛，簇擁着一名地獄洞穴人走了出來。　　“‘瞎子’莎克特（Shakti）？”薩菲羅斯有些意外。這瞎子是黑穴城的守門官，平素很少見到。這次怎麼主動跑出來了？　　莎克特的雙眼……好吧，聽他的外號就知道他是個瞎子。這並非個人的不幸。洞穴人在幽暗的地下世界，視力早已退化，完全看不見任何光線，全憑聽覺和感覺行事。這聽起來很不幸，但在戰場上，絕非如此――至少你永遠別想用目盲對付瞎子們。美杜莎女王的石化也同樣不起作用。　　莎克特徐徐走來，恭敬地向塞爾倫行禮：“惡魔統帥！這麼短時間又見到了您。真是榮幸！”　　薩菲羅斯臉色難看起來。　　在貢根內部，對惡魔盟友的態度不一。薩菲羅斯是強硬派代表，莎克特卻是親惡魔派的代表。　　杜預哈哈大笑，上前拍了拍莎克特的肩膀。他感到，這瞎子貌似給自己手心塞了一張紙。　　兩人並未多說，很快分開了。　　因為薩菲羅斯在身後臉色冷峻地催促。　　“惡魔統帥，偉大的茉莉爾女皇，正在龍之廳等着你。”　　進入城市后，杜預帶着軍隊，邁過穴居人們居住的蘑菇環，穴居人們就愛居住在幽暗潮濕的窪地。　　接着走過臭氣熏天的鳥身女巫的鳥巢，邁過了毒眼們聚集的邪眼之塔，在美杜莎女王們的注視下，走過了米諾陶牛怪們的迷宮，經過了蠍獅們的陵園墓地，終於來到了一處宏大的宮殿前。　　那高達百米的宮殿，正是這強大的地下帝國統治者，殘忍，好戰，血腥的龍之女皇――茉莉爾居所。　　到了這裏，惡魔大軍自然無法前進，被引導到一處空地，整隊紮營。　　在薩菲羅斯的引導下，杜預帶着納美斯等惡魔將軍，一步步走上去。　　這地下宮殿，規模宏大無比，卻絲毫不顯得氣悶或者陰暗，相反，一道道熹微的光線，從宮殿頂端灑下來，將宮殿王座投射地影子斑駁，愈發凸顯出居於中央高台的女皇，那至高無上的地位和權力。　　杜預終於站在了茉莉爾的面前。　　全部由龍骨和龍鱗，製作而成的龍皇寶座上，一頭紅髮，尖銳直立，鬢如刀削，眼神如龍般銳利的女人，正在冷冷地凝視着款步而來的惡魔統帥。　　這就是龍之女皇――茉莉爾！　　她之所以贏得這龍之女皇的名字，並非完全因為她統治的國度，擁有大陸上最強悍的龍軍，更是因為……　　她本人，擁有的特殊能力，就是變成一頭龍！　　一頭真正的龍！　　杜預注意到，在茉莉爾高聳的乳溝中，掛着一顆五彩斑斕的瓶子，在熹微的光線下，散發著特殊寶物特有的光澤。　　那就是龍血瓶！　　只有茉莉爾擁有的特殊寶物。　　只要她拔開瓶蓋，喝下一口龍之血，她將瞬間變成一頭強大無比的真正水晶龍！　　水晶龍的強悍，杜預在打開潘多拉魔盒時，已經領教過了。　　如果不是可愛的亞坤，用自己的血肉之軀和比蒙軍團，替杜預當炮灰，前後夾擊，杜預絕無可能，在水晶龍等至高龍族的守護之下，拿到永恆魔球。　　而摩莉爾天生具有指揮龍的能力，在她的率領下，包括黑龍在內的龍族，攻擊力+5，防禦力+5，速度加快，這使她在戰場上無往而不勝。　　要知道，龍本身就是食物鏈頂端的至高生物，但由於抗魔性，很少有魔法能增益巨龍，茉莉爾的特技，就是統帥龍軍，從天空中征服大地！　　茉莉爾的雙瞳，也渾不似人類女人，而是接近水晶龍的紅色豎瞳！　　當她的紅色豎瞳，冷冰冰盯着杜預時，即使以杜預的心性堅定，也不由感到從靈魂深處的寒冷。　　杜預與茉莉爾兩人，對視許久，茉莉爾終於開口了。　　“惡魔統帥，我聽說你在海上，被精靈們打得大敗，幾乎將半個近衛惡魔軍團葬送了，可是有的？”　　“確實！”杜預直言不晦，在茉莉爾這樣的大陸統治者面前，任何謊言都是笑話。　　“可惜呢”茉莉爾冰冷的臉上，露出一絲嘲諷笑意。　　“沒想到，你這麼睿智的人，也會犯下這樣的錯誤”茉莉爾嘴角笑容突然消失：“我收到情報，說精靈們用了你無法拒絕的誘惑，才讓你上當，可是真的？”　　杜預深深看了茉莉爾一眼，突然一陣寒冷。　　這女皇！　　不會知道了末日之刃的消息吧？　　那就糟了！　　杜預本來的打算，是以出訪名義，來到這黑穴城，敷衍過茉莉爾後，藉助莎克特的力量，從黑龍巢中偷出硫磺戰甲。　　應該說，一切計劃都是有根有據。　　可惜，人算不如天算，計劃趕不上變化。　　這茉莉爾，竟然聽說過末日之刃。　　看到杜預一副驚愕表情，茉莉爾露出瞭然神色。　　“看來傳聞是真的？”她玩味地擺弄着乳間的龍血瓶，紅瞳盯着杜預：“到了你我這個層次，很少有誘惑能打動了吧？能讓你失去理智，窮追不舍的，只有那末日之刃，或者寒冰之刃了！”　　“據說，精靈的統帥杜預，當時在海上，向你展示的寶物，除了詛咒之盾，還有潘多拉魔盒。”茉莉爾舔舔嘴唇，彷彿那龍血瓶中的血腥，對她誘惑極大：“而你，忍不住強令惡魔下海。”　　“後面的消息，我的鳥身女巫探子，無法回復……茫茫大海上，你們陷入了漩渦，隨機傳送，根本不可能追蹤”茉莉爾笑笑。　　杜預鬆口氣。　　總算是沒有繼續跟蹤，否則茉莉爾將知道塞爾倫被殺的消息，自己現在就要被逼殺出這黑穴城了。　　這茉莉爾的探子，倒是無處不在。　　“可敬的龍之女皇，你到底要說什麼？”杜預開口。　　“你不想湊齊末日之刃么？”茉莉爾咯咯一笑。　　她的聲音中，雖然十分冰冷，但胸前一對波濤洶湧，隨之搖曳蕩漾，看得人一陣小腹火起。　　茉莉爾的目光，看向杜預的腰間……　　一股怪異的氣氛，漸漸升起。　　這個空曠的大殿，可只有孤男寡女兩人啊。　　彷彿很滿意杜預的目光，茉莉爾輕輕翹起大腿，龍鱗護腿上的雪白美腿，渾圓地交叉疊放在一起，那曲線和雪白，還有一絲神秘的陰影，讓惡魔統帥更是看得火起……　　“上來！”茉莉爾女皇嘴角露出一絲邪笑，火紅的指甲，勾勾手。　　這撩人的手勢，配上她冰冷的面容，狂野的氣質，完美火辣的身體，震懾大陸的威名，幾乎讓一切有征服慾望的男人，欲罷不能。　　騎龍之女皇……　　杜預緩緩走上來。　　茉莉爾站起來，她的身材高挑，幾乎與杜預等高。　　身材更是凹凸有致，火辣到令男人目光凝固，心跳停止。　　也許是巨龍血統，給了她一份野性，茉莉爾身上，肌肉線條流暢，如同一件工藝品，常年的征伐殺戮，更讓她具有別具一格的血腥之氣，但身材！　　真的完美到沒話說。　　高聳彈跳的乳峰，盈盈一握的腰肢，緊緻挺拔的翹臀，渾圓雪白的大腿，健美的腹肌……　　配合著龍之女皇的赫赫威名和狂野氣勢，她的存在，足以讓絕大多數男人，仰望+自卑！　　也許你會說她是妖女，但你無法否認，她是妖女中的皇者！　　龍之女皇！　　茉莉爾冰冷的臉上，露出一絲嫵媚的微笑，徐徐走向杜預。　　“堂堂的惡魔統帥，難道還怕我？”　　杜預低沉吼道：“你想做什麼……”　　他的聲音再也發不出來。　　因為茉莉爾的一雙手，已經深入他的戰甲中，撫摸着他的肌膚。　　龍之女皇，殺人無數的冰冷雙手，卻做着如此曖昧的動作，讓即使是惡魔統帥，也不由發出了一陣呻吟。　　直到……　　茉莉爾的手，撫摸到了塞爾倫腰間的那把燃燒的地獄火劍！　　杜預一個躲閃，敏捷地躲開茉莉爾看似溫柔，實則凌厲的抽劍！　　“哦哦哦。龍之女皇陛下，這動作可跟您的身份，大不相稱。”杜預低聲吼道。　　茉莉爾臉上那嫵媚神色，早已一閃而過，取而代之的是一股狠辣。　　“你！你居然敢？”</w:t>
      </w:r>
    </w:p>
    <w:p>
      <w:pPr>
        <w:pStyle w:val="2"/>
      </w:pPr>
      <w:bookmarkStart w:id="553" w:name="_Toc1251"/>
      <w:r>
        <w:t>第104章 人算虎，虎亦算人！</w:t>
      </w:r>
      <w:bookmarkEnd w:id="553"/>
    </w:p>
    <w:p>
      <w:pPr>
        <w:sectPr>
          <w:pgSz w:w="11907" w:h="16839"/>
          <w:pgMar w:top="400" w:right="1000" w:bottom="400" w:left="1000" w:header="720" w:footer="720" w:gutter="0"/>
        </w:sectPr>
      </w:pPr>
      <w:r>
        <w:t>　　杜預嘴角露出冷笑：“真想不到，堂堂貢根人的女皇，居然會以色誘人，暗中偷取寶物。”　　茉莉爾未等杜預再說，便深吸一口氣！　　她臉上的神色全部消失，只剩下平靜。　　龍之女皇，款款坐在那龍之王座上，冷然睥睨着座下的杜預，彷彿剛才一切曖昧和陰謀，都未發生過。　　“有話直說了。”茉莉爾那清冷聲音響起：“我想要你腰間的地獄火劍，你要什麼換？”　　杜預大為驚奇：“龍之女皇陛下，這不過是一把攻擊力+6的區區火劍啊？你的龍巢內，隨便拎出一件鋪巢的寶物……”　　“廢話少說！”茉莉爾凜冽而嚴厲的目光看向杜預：“你給我裝糊塗？”　　杜預乾笑兩聲：“原來，茉莉爾陛下，也對末日之刃感興趣？”　　“只要是大陸上的皇者，沒有對這東西不感興趣的”茉莉爾冷然道：“說出你的條件。”　　杜預並未急着作答，大腦在飛速轉動，嘴中卻滔滔不絕：“女皇陛下，並非我塞爾倫愛惜此物，只是……就算你拿到這東西，也不過是個組件而已。那精靈杜預手中……”　　“我會很快傾國之力，發兵東方！”茉莉爾語出驚人，讓杜預心中掀起驚濤駭浪！　　這位龍之女皇，雄心勃勃地從寶座上站起！　　“否則，你以為我們貢根人，在西方和北方，已經佔據了絕對主動的情況下，為何顯得如此保守？”茉莉爾的嘴角，露出一絲冷笑：“我聽說了你的情報后，立即下令，北方軍團和西方軍團，各自抽調半數精銳，混合著近衛軍團的一半，在牛頭怪將軍戴斯（Dace）的統領下，正在向東方行軍。再有三天，就能發動突然襲擊！”　　杜預心中驚駭，但臉上絲毫不露出任何錶情：“我聽說，你們貢根一直在試圖找到通往東方大陸的通道，卻被東方冒險者屢屢阻止，徒勞無功？”　　茉莉爾微微冷笑：“不錯！我的探子被東方人擊殺不少，對東方地形無法探測，大軍就不能出動。但可惜，這些所謂的正義聯盟，內部也分崩離析，相互陷害！那西方統帥，阿納金，曾經暗中通過盜賊工會，向我傳遞了東方詳細的地圖，換取我暫緩在西方的攻勢！不然你以為他能在我龍軍的征伐下，苟延殘喘到今天？”　　杜預心中暴怒，大罵阿納金混蛋！　　這狗日的，為了換取自己一絲苟活機會，居然私下與貢根人媾和，出賣東方地圖，試圖禍水東引？　　至於阿納金的地圖來源，杜預猜測，很大可能是當初逃出大唐的劉剛等冒險者，在叛逃過去后雙手奉上的。他們曾在東方待了一個月，對各種地形，自然很熟悉。　　有了這東方地圖，貢根人尋找地下通道就自然方便很多，至少不會出現辛苦挖掘了半日，卻發現地上是一座宏偉山脈的�迨隆�　　杜預心中十分慶幸。　　若非自己機緣巧合，誤打誤撞，扮作了塞爾倫，來到這茉莉爾面前，又恰好茉莉爾需要地獄火劍，如何能從最高層了解到如此核心的軍事機密？　　他一陣默然。　　但茉莉爾以為是他正在消化自己的情報，一陣得意，微笑道：“所以，你無需擔心末日之刃其他組件的問題。我很快就能從那精靈遊俠的手中，弄到詛咒之盾和潘多拉魔盒。對了，潘多拉魔盒中的龍軍，我也有很大把握，能完美擊敗。哼！阿德拉那賤人的小把戲，就算有諸神幫忙，也擋不住我茉莉爾！”　　杜預微微點頭，不置可否。　　“你的地獄火劍……”茉莉爾再次瞥向杜預。　　杜預低沉道：“此乃我皇路西法陛下的御賜之物，就算你想要，我也得回去稟告了陛下，才能做為國與國的交換，交給你。”　　“算了吧！”茉莉爾一聲冷笑：“你的皇帝路西法？他早就不信任你了。你大約不知道，在你東方戰敗后，路西法曾致信給我，怒不可遏地說要你的人頭。我猜你能活到現在，是在北方打贏了亞坤的功勞。”　　“怎麼樣？”龍之女皇妖嬈地站起來，冰冷的面容，貼在杜預臉上：“我們聯手，能很快湊齊末日之刃，一起統治世界不好么？”　　杜預沉默了一會，一指外面道：“只怕，就算我說不同意，你也不會放我離去了吧？”　　茉莉爾咯咯一笑：“惡魔統帥戎馬倥傯，好不容易來一次，怎麼也要休息休息再走啊。”　　杜預冷笑道：“你這麼干，不怕地獄與地下城的邪惡聯盟崩解？”　　茉莉爾狂笑：“我拿到了末日之刃，還要什麼路西法？可笑！”　　杜預撇撇嘴。　　這些BOSS，最大的問題，就總是在好處沒到手之前，就把它們算入囊中了。　　正所謂人算虎，虎亦算人。　　杜預此來，準備盜取硫磺戰甲，而茉莉爾早就盯上了他的地獄火劍。　　杜預點點頭：“既然如此，女皇容我想兩日。”　　茉莉爾自然不着急。　　在她看來，這杜預進入了黑穴城，就算進了虎穴龍潭，根本翻不起風浪。別說两天，就是20天，她也等得。　　只要地下城的東方戰役一結束，牛頭大將軍戴斯（Dace）帶着兩件寶物回來，加上自己的硫磺戰甲和塞爾倫這傻瓜的地獄火劍，末日之刃就到手了！　　杜預剛走出大殿，納美斯就急匆匆地衝上來，驚慌失措道：“統帥！這群無禮的貢根人，要對我們下手！它們派兵包圍了我們的部隊！”　　杜預從宮殿高處看去，空地上的惡魔軍團，早已被貢根人的留守軍團，團團圍困。　　數以萬計的地獄穴居人和牛頭人酋長，將惡魔們團團包圍，毒眼們和手持弓箭的美杜莎女王佔據城牆和箭塔，殺氣凜冽，蠍獅和鳥身女妖威脅性地飛躍惡魔部隊頭頂，就連高台上黝黑的龍穴中，都隱隱傳出無數黑龍，威脅性的磨牙聲和低吟聲，警告大惡魔們不要輕舉妄動。　　薩菲羅斯，冷笑地站在一旁，看着杜預和納美斯：“本來，想給你們惡魔軍團留個面子，讓它們在城外等。沒想到，惡魔統帥如此堅持，我只好請你們一起進來，當俘虜了！”　　這女人，惡毒地眼神，咯咯一笑。　　納美斯火冒三丈，準備上去抽她。　　杜預攔住納美斯，淡然道：“我們使節，應該有住處吧？煩請帶我們去。”　　薩菲羅斯，十分詫異地看了杜預一眼，隨即瞭然，多半是女皇茉莉爾在宮殿內，勸說了這惡魔統帥。他已經認命了。　　得意地瞥了一眼佔據絕對優勢的貢根近衛軍團，薩菲羅斯冷哼；“算你們識趣！早點交出地獄火劍，我女皇自然重賞你。”　　她帶着杜預，進入了使節宮殿。　　杜預雖然被監視起來，但使節的身份不變，仍有一定自由――茉莉爾還想籠絡這惡魔統帥，不想讓聯盟早早瓦解，很多事也不能做絕了。　　但惡魔大軍，作為人質被扣在了黑穴城中，杜預本人也無法出城。　　納美斯狂怒不已，發誓要讓皇帝路西法，對貢根人宣戰。　　什麼狗屁同盟。　　杜預倒是淡然。　　同盟瓦解，他只會拍手稱快。　　唯一的問題，是如何盜取硫磺戰甲。　　他很果斷地選擇了放飛玉質飛鴿。在玉質飛鴿中，將龍王之力套裝和一封軍情信函，附在其中，飛了出去。　　在空間中，由於玉質飛鴿的特殊作用，杜預曾花費重金，聘請了真誠的一真，給玉質飛鴿提升了等級，從D級寶物，提升為B級寶物。雖然花費天價，但玉質飛鴿的飛行距離、運載數量、安全係數都大幅提升，是遠距離傳遞消息和物品的最佳選擇。　　即使在戒備森嚴的黑穴城中，這玉質飛鴿也可成功突破監視，無聲無息地飛到洞口處，飛臨東方大陸，交給杜預留守的美女們。　　杜預在信中，警告了自己人，貢根大軍正要一波來襲，做好迎戰準備。那龍王之力套裝，就是他準備的萬一後手，交給了寧中則。　　這龍王之力套裝，只有穿在擅長近戰的英雄身上，才能發揮最大作用。寧中則的攻防俱佳，乃是上上人選。　　但杜預依舊不太放心。　　貢根人的實力他見識過了。女皇茉莉爾雖然狂妄，但絕非無腦之輩。　　她起傾國之兵，征伐東部，一定有成功的把握。　　自己最好還是及時回去，最為穩妥。　　一定要在幾日內，分出勝負。　　不然，自己身上的惡魔血統也將失效，別人不說，茉莉爾這龍之女皇，一定能看出端倪。　　杜預做完這件事，略略放心，走回宮殿。　　“還沒有訪客前來？”杜預問道。　　“沒有！”納美斯沮喪道：“如今我們被軟禁在此，哪個不長眼的貢根人，肯來看我們？”　　“其中自然包括那貪婪膽小的莎克特啊”杜預的嘴角翹起。這莎克特一看就是唯利是圖的那種人，絕非什麼刎頸之交。　　但他也不怕，早有預案！</w:t>
      </w:r>
    </w:p>
    <w:p>
      <w:pPr>
        <w:pStyle w:val="2"/>
      </w:pPr>
      <w:bookmarkStart w:id="554" w:name="_Toc9652"/>
      <w:r>
        <w:t>第105章 黑龍大爺，推個油不？</w:t>
      </w:r>
      <w:bookmarkEnd w:id="554"/>
    </w:p>
    <w:p>
      <w:pPr>
        <w:sectPr>
          <w:pgSz w:w="11907" w:h="16839"/>
          <w:pgMar w:top="400" w:right="1000" w:bottom="400" w:left="1000" w:header="720" w:footer="720" w:gutter="0"/>
        </w:sectPr>
      </w:pPr>
      <w:r>
        <w:t>　　“你派人將這封信給莎克特送去”杜預隨意交給納美斯一張紙，嘴角翹起：“當然，你要告訴它。這是複製的副本，正本我早就留好了。如果天黑之前，嗯，這裏沒有天黑，2個小時內，我看不到它的身影。作為盟友，我想自己有義務去拜訪一下茉莉爾女皇，提醒她城門官的忠誠多麼重要……”　　不多時，氣急敗壞的莎克特，就在極其隱秘的地方，與杜預會面。　　“可惡！你這混蛋！居然威脅我！”莎克特抑制不住心中的怒火，幾乎要衝上來抓住杜預的脖子。　　杜預冷冷的看着他。　　意識到雙方巨大的實力差距，莎克特放棄了，哀嘆一聲。　　杜預冷冷一笑，展開了那張貼身收藏的紙，輕輕念道：“……你賞給我的賞賜，已經收到。我唯一可以保證的就是，當您有需要時，黑穴城的大門，隨時會為您洞開……”　　“多麼美妙的詞彙……莎克特先生，你的修辭老師一定是大師級別的！”杜預讚美道。　　莎克特氣急敗壞：“我只是那麼一說！誰會背叛茉莉爾女皇，效忠你們惡魔？”　　“問題關鍵，不是我信與不信？”杜預嘿嘿一笑：“這張紙送到茉莉爾面前，你的人頭會在三分鐘內落地。也許更糟！你同意么？”　　莎克特無奈點頭。茉莉爾的殘酷手段，他作為城門官，每天都目睹很多。　　死？　　那是最仁慈的刑罰了！　　“你想要什麼？”莎克特喘了一陣粗氣，認命道。　　杜預看着這矮小的瞎子，微笑道：“我要的不多。可敬的莎克特先生。我只要一樣東西。”　　“硫磺戰甲！”他盯着瞎子翻白的眼球。　　莎克特跳了起來！　　“也許我該找女皇自首！將你給我的十萬金幣，歸還給她老人家，那樣雖然不免一死，但應該會給個痛快！”莎克特暴怒道。　　杜預有些錯愕。　　看起來，茉莉爾的懲罰手段，在這地下城，已經令人喪膽了啊。這死刑都震懾不住莎克特。　　“親愛的莎克特先生，別那麼絕望”杜預諄諄善誘：“事情也許沒你想象那麼糟。”　　“你不懂！”莎克特絕望道：“茉莉爾是個極其精明的女人！她太聰明啦。你知道她把硫磺戰甲藏在哪裡？”　　杜預不置可否。　　“藏在了黑穴城的龍巢里！”莎克特低吼道：“那裡，可是有整個近衛軍團的黑龍們……”　　“是一半。”杜預提醒道：“茉莉爾告訴我她派出一半近衛軍團，前往東方征討精靈。”　　“好吧，一半”莎克特無力癱倒在座椅上：“剩下的黑龍，也足夠4000頭。你打算讓我從4000頭黑龍的眼皮下，偷走硫磺戰甲？沒有人能做到！我寧可去自首。”　　“莎克特先生”杜預終於使出了殺手鐧：“你看這是什麼？”　　莎克特氣急敗壞道：“我沒有眼，怎麼看得到……咦？”　　他別的東西，也許看不到，但這樣東西杜預一拿出來，就被他聽到了！　　敏銳的聽力，特別是現在……　　“哦……”莎克特那乾枯的臉上，露出極其享受的笑容，彷彿聽到了天籟之音：“金幣的碰撞聲，……總是那麼悅耳……”　　他幾乎陶醉了。　　杜預冷冷一笑。　　這信上，已經說明了莎克特是多麼貪婪的人。　　他在暗示，要塞爾倫繼續賄賂。　　作為惡魔統帥，塞爾倫並不缺錢。　　何況這些金幣，本就作為兩國的邦交禮物，被杜預大量攜帶，而不會引起任何懷疑。　　莎克特聆聽着金幣嘩嘩作響，狂咽口水。　　“我想……不不！我對茉莉爾女皇的忠誠，不是金幣可以購買的……除非……除非你把整個龍巢的金幣，都堆放在我面前……”　　杜預狠狠地一把抓起莎克特的脖子！　　“你聽着，瞎子！”杜預惡狠狠道：“擺在你面前的只有兩條路。一條是不幹！被我檢舉，被茉莉爾宰了！別跟我談什麼友誼！一條是跟我干！我會給你比龍巢更多的金幣！然後跟我逃出地下城，回到惡魔領地末日火山！我提拔你為副手！你只有一條小命，不幹是死，幹了最多還是死！你怕什麼？”　　莎克特在金幣和威脅雙重作用下，終於淪陷了，無力地點點頭。　　當然，這也是建立在塞爾倫那惡魔統帥的身份地位之上的。一旦成功，可以叛逃到惡魔那裡。若是換成杜預精靈遊俠的身份，它絕不會同意。　　很快，杜預就明白，自己的選擇有多麼正確。　　區區1個小時后，杜預就接到了莎克特傳來的消息。　　“這麼簡單就探出了去龍巢之路？”杜預頗感意外。　　“你太小看我們洞穴人了”莎克特一臉得意道：“我們洞穴人在這地下世界，雖然是最低級的存在，卻是一切的根基。一切苦力都是我們乾的，甚至……包括服侍那些龍們，明白了么？”　　“你要帶我去龍巢，服侍巨龍？”杜預有些意外。　　“小聲一點，薩菲羅斯那女人可能在用魔法監聽你們”莎克特緊張道：“跟隨我行動。我知道你的宮殿後面，有一條給打掃洞穴人準備的暗道――該死的等級制度，雖然讓我們洞穴人備受屈辱，但也造成了獨立與任何道路系統外的密道網絡！”　　杜預跟着莎克特，一路藏匿行動，兩人竟然真得在沒有驚動任何人的情況下，離開了軟禁之地。　　“跟着我！”莎克特一路走得都是各種溝渠，小路，好在這地下城中，光線幽暗，加上有莎克特這識途老馬，速度倒是不慢。　　路上倒是遇到了幾波巡邏隊，但莎克特作為城門官，熟諳各支部隊的時間和路線，他帶着杜預或前進，或後退，或躲藏，一波波巡邏隊過去，竟然有驚無險地在黑穴城中，接近了那黑龍巢。　　從遠處看去，這黑龍巢已經是無比可怕，而近處看去，這裏更是陰森恐怖。　　黑龍與地面同類的最大區別，在於它們的性情，喜好殺戮和毀滅。　　這因為如此，它們不為大地之母所容，才被迫進入地下，成為地下黨。　　“你為何對黑龍巢如此熟悉？”杜預看着莎克特，這傢伙即使到了黑龍巢，也顯得游刃有餘。　　莎克特苦笑道：“你大約不知道我這城門官怎麼來的？”　　杜預笑笑：“正在奇怪。按說你既貪財又怕死，怎麼能當上首都城門官？”　　莎克特無奈道：“這官位，是我用命換來的。還搭上了我十一個兒子……”　　“好吧，十一個”杜預一頭大汗。　　“我們族人一向孱弱，無法參与大陸爭霸，地位也積貧積弱”莎克特回憶起來：“直到……茉莉爾女皇誕生！”　　“在她的鋼鐵領導下，我們主動迎來了這群祖宗！黑龍”莎克特的聲音帶有一絲顫抖，顯然這些黑龍給它印象極深。　　“對於野心統治者，這些黑龍是福音，但對於我們這些底層掙扎的洞穴人，這些黑龍是噩夢。”莎克特苦笑道：“當黑龍們到來時，我們被迫要將全部的財富，都獻給黑龍，作為祭品。”　　“但這還不夠！”莎克特一字一句道：“黑龍們需要服侍！”　　“茉莉爾命令所有種族，都去服侍黑龍大爺們。但無一例外，都被趕走了。一些牛頭人，還被脾氣暴躁的黑龍吞噬。”莎克特顫聲道：“黑龍們不滿足，甚至要發動進攻。”　　“於是你就被挑上了？”杜預一陣好笑。　　“是的”莎克特無奈道：“我和一批洞穴人，被作為奴隸，獻給了黑龍。其中包括我的十一個兒子。你要知道，偶們洞穴人很能生，一胎最少是六個。”　　“然後……”　　“黑龍們餓了，它們開始將我們當點心吃掉。”莎克特顫抖着：“我的兒子們也紛紛被吃了。直到……”　　他驕傲地挺起胸膛：“我發現了黑龍們喜歡被擦拭龍鱗的內側。那裡有大量的寄生蟲，會弄得它們很癢，讓它們脾氣暴躁。我發明了一種刷子，可以讓它們享受搔癢按摩，舒服地打鼾入睡……”　　“於是，你就被封官了？”杜預玩味笑道。　　莎克特驕傲地很：“正是！茉莉爾女皇為了我的位置，很傷腦筋，但她又要表彰我的貢獻。最終決定給我城門官的位置！這可是個重要職位，可惜我還是要走了。”　　兩人此時已經順着清潔員密道，爬上黑龍巢的平台。　　“喂，你打算就這麼大搖大擺深入？”杜預看到莎克特絲毫沒有停步的意思。　　“對了，拿着這個！”　　莎克特立即塞過來一把刷子，告訴塞爾倫，遇到了黑龍大爺，如何立即給人家做按摩SPA，換取黑龍不吃自己。逢人就要說，黑龍大爺，推個油不？　　杜預一陣哭笑不得。　　自己是來偷硫磺戰甲的，怎麼變成按摩小妹了？　　但為了錢，老鼠可以給貓當三陪，自己為了末日之刃，也只好掉價一次。　　他跟着莎克特，鑽入了伸手不見五指的龍穴。　　此時，大陸上的形勢，也在一日一變。</w:t>
      </w:r>
    </w:p>
    <w:p>
      <w:pPr>
        <w:pStyle w:val="2"/>
      </w:pPr>
      <w:bookmarkStart w:id="555" w:name="_Toc6808"/>
      <w:r>
        <w:t>第106章 至黑影龍，硫磺戰甲！</w:t>
      </w:r>
      <w:bookmarkEnd w:id="555"/>
    </w:p>
    <w:p>
      <w:pPr>
        <w:sectPr>
          <w:pgSz w:w="11907" w:h="16839"/>
          <w:pgMar w:top="400" w:right="1000" w:bottom="400" w:left="1000" w:header="720" w:footer="720" w:gutter="0"/>
        </w:sectPr>
      </w:pPr>
      <w:r>
        <w:t>　　杜預率領精靈們，在海上大勝塞爾倫，並秘密擊殺惡魔統帥，杜預本人隨即失蹤了。　　而在西方，阿納金以不知名的代價，換取了貢根人的暫時停戰。有傳聞說他以犧牲東方冒險者的利益，禍水東引，但阿納金堅決否認了這一傳聞。　　得到喘息的阿納金，利用這段來之不易的時間，對惡魔發動了攻擊。　　當戰場上出現了金黃色的雙翼時，人們才意識到，原來阿納金的底氣，在他獲得了人族8級兵至高天使！　　有了至高天使加入戰鬥，本就因為塞爾倫帶走主力軍團，而內部空虛的惡魔軍隊，頓時抵擋不住，被阿納金一口氣推掉了十餘座城市。　　西方冒險者，終於品嘗到勝利的滋味。　　那一座座城市豐碩的積分和資源，讓元氣大傷的西方冒險者，得到了寶貴的發展機會和資源。　　阿納金仇視無比的看着東方，嘿嘿冷笑，這一招禍水東引，讓貢根人去禍害東方吧。　　貌似杜預手中，有貢根人極度感興趣的寶物，這就難怪他阿納金不仗義了。所謂匹夫無罪懷璧其罪，誰讓這傢伙發展地那麼好？　　而北方的亞坤，僥倖從惡魔大軍手下逃的性命，也利用貢根人放鬆攻擊的間隙，瘋狂反擊，將貢根的最後幾個傳送門拔除，總算是蓋住了潘多拉魔盒的蓋子。　　南方的英德拉等人，在無人關注之下，倒是慢慢發展起來，也敢派兵參戰了，攻拔了幾座惡魔城市。　　只有一個傳聞，在大陸上漂蕩……　　那就是杜預失蹤了……　　“你的消息準確？”阿納金狂喜，一巴掌拍在桌子上。　　“應該準確”一名西方冒險者擦擦汗水：“已經連續2周，杜預沒有指揮部隊，出兵作戰了。很多東方冒險者開始人心不穩。聽說他在海上擊敗塞爾倫后，選擇了上島繼續追殺。但塞爾倫已經確認，安全回到了末日火山，杜預卻不見蹤跡。他的部下諱莫如深。”　　阿納金瘋狂大笑起來：“活該！”　　他惡毒的詛咒着。　　“那惡魔統帥，也是你能殺得了的？不知天高地厚的東西，死了真是活該！”　　聯想到自己與貢根龍之女皇，極其秘密的那筆交易，再想到自己面前貢根大軍，已經消失了一大半，多半是貢根人在調動大軍，征伐東方，大唐冒險者覆滅在即，阿納金就一陣變態的滿足。　　自己被杜預整的死去活來，為了救他，黎塞留大主教甚至拿出了一千萬生存點的報酬，換取這小子的援手。現在終於得到了神的懲罰！　　“東方冒險者，這次死定了！”阿納金在對黎塞留的彙報中，信誓旦旦說道。　　不同於阿納金，大敗之後亞坤倒是踏實了許多，只是瘋狂作戰，積聚實力，早日恢復主力陣容。　　黎塞留、妾絲絲聽到阿納金的彙報，都半信半疑。　　不是他們不信任阿納金，實在是之前的教訓太慘痛。　　凱瑟琳倒是淡然。　　“他，一定還活着。”　　在杜預的命令下，東方大唐冒險者們，並未有所慌亂，而是在寧中則的調動下，积極備戰，準備迎接貢根大軍的到來。伊麗莎白繼續瘋狂收集金龍，瑟琳娜瘋狂MF，積攢吸血鬼伯爵大軍，各地冒險者，則謹守各路關口，防止惡魔和貢根入侵。　　寧中則一身龍王之力套裝，深深隱藏在戰袍下，顯得越發英姿颯爽，指揮聯軍，在地下密切注視任何可疑的動靜，擊殺貢根的探子和先頭部隊。　　“快點！”寧中則一劍劈開了一頭蠍獅頭顱，喝道：“我們的統領，在期待着大勝的消息！”　　“吼！”一頭頭金龍，飛向倉皇逃走的貢根探子部隊。　　此時的杜預，卻毫無寧中則口中的威風，他正滿臉堆笑，給一頭黑龍搔癢。　　相比與杜預的生硬，莎克特就顯得專業的多，早已十分敬業地爬到一頭黑龍的背上，賣力地刷起來。他刷龍刷到城門官的功夫硬是要得，那黑龍已經被他弄得飄飄欲仙，昏昏欲睡了。旁邊的黑龍已經不耐煩地排起了長隊，等待一一服務。　　杜預哭笑不得。　　他們在黑暗中走了約500米，前方就突然亮起了無數金黃色的燈泡！　　每一個燈泡，都有臉盆那麼大，隨即，威懾極大的龍威就從四面八方，陡然出現！　　果然是龍巢！　　杜預轉頭望去，周圍竟然都是黑龍。　　金山上，躺滿了黑龍，躺着，趴着，仰着，各種姿勢，都有。　　現在它們都在以殺人的目光，不懷好意地看着自己和莎克特。　　莎克特倒是機警，毫無生澀地媚笑着走上去，一把刷子就塞進了最大最壯一頭黑龍的鱗片中。　　那頭正準備噴火的黑龍，頓時舒服地呻吟一聲，癱軟在地，接受莎克特的服務。　　杜預也慘遭輪……候！　　望着越排越長、等待服務的黑龍隊伍，杜預突然有種古怪的感覺，自己貌似不是來當推油小妹服侍黑龍的啊？　　這節奏不太對勁？　　但莎克特顯然已經女僕附身，哼着黑龍愛聽的小曲，刷子四下紛飛，刷了龍頭刷龍頸，刷子飛舞忙，哎呀他的小鼻子，變呀變了樣……　　“喂！”杜預好不容易湊過來，一拳砸在莎克特的頭上：“時間不多了，你打算一直擦到茉莉爾帶人過來？”　　莎克特終於從侍奉模式走了出來，茫然道：“對啊，我……咳咳，幹活干習慣了。但不刷完的話，貌似別想走出這龍巢啊。”　　“硫磺戰甲在哪裡？”杜預問道。　　莎克特一指。　　杜預極目望去。　　這龍巢果然十分巨大，在數千米遠之地，有一處無比陰暗的角落。　　黑龍巢中，黑龍族的居住位置，有嚴格的等級制度。　　越是年輕的龍族，實力越低，居住越靠外。　　相反，那些數百年、上千年的老東西，會住在核心。　　最陰暗之地，居住着最強悍的黑龍。　　這規矩與金龍的差不多。　　只不過，金龍的龍崖上，下層龍崖是綠龍，龍崖之上是金龍，巔峰龍崖才是鑽石龍。　　硫磺戰甲的位置，毫無疑問，是屬於最強黑龍們守護的。　　莎克特一陣嘆息。　　若非杜預拿住他的把柄，打死他，都不會來偷這硫磺戰甲。　　杜預卻一邊裝模作樣，刷着黑龍，一邊向內挪動。　　但很快，一聲威嚴的龍吟，從前方的黑暗中響起。　　“卑賤的下人，滾回去！我不需要你的服務！”　　這龍吟，震撼了整個龍巢。　　那些正在眯縫着眼，享受莎克特服務的黑龍，被嚇得一激靈，紛紛跳起來。　　杜預的視力不錯，特別是擁有了亞歷山大的病毒免疫之體后，再注射吸血鬼的血統，讓他擁有了夜視能力。　　他能看到，在最深處的黑暗中，除了硫磺戰甲，還有不少珍稀的寶物，被隨意放在巨龍身邊，作為貢品。　　茉莉爾本身就是一頭巨龍。　　杜預心中一凜。　　這頭黑龍的警告，預示前方將不能再用身份掩護，必須動真格的了！　　他此時距離硫磺戰甲，還有近2000米。　　就在此時，突然，外面一道道魔法波紋閃動。　　氣急敗壞的薩菲羅斯，出現在龍巢之外！　　她也是一時大意，光是相信魔法監測了，沒想到莎克特居然跟塞爾倫勾結，一起潛入了龍巢！　　這可讓負責監控的女魔法師，徹底急眼了。　　她厲聲吼道：“塞爾倫！莎克特！滾出來！否則罪責加重，別想輕易逃過茉莉爾陛下的懲罰！”　　莎克特嚇得一哆嗦，幾乎要滾出去受死。　　但薩菲羅斯的出現，反倒讓杜預終於心一橫。　　去他媽的！　　幹了！　　他一把拉起莎克特，啟動凌波微步，沖向最內側的寶物！　　速度極快！　　不管有什麼擋路，杜預都是凌波微步，劇烈衝鋒。　　黑龍們被驚動了，紛紛怒吼飛起。　　即使在龍巢中，足夠的高度，也能讓黑龍飛起攻擊。　　杜預的速度被提升到極致。　　現在，每一秒，對他都至關重要。　　莎克特尖聲高呼：“我們死定了！哇哇哇！”　　杜預不管他，繼續猛烈突擊。　　前方黑龍，看到杜預越過了警戒線，沖向深處，毫無警示，立即發動了龍息！　　一口龍息接一口龍息，貼着杜預的耳邊轟過，倒是將暗無天日的龍巢，照耀地紅彤彤的。　　藉助龍息的光芒，杜預終於看清楚了最深處的巨龍。　　那是一頭可怕的黑色巨龍，靜靜卧在最里側，一雙充滿殺意的血紅眸子，玩味地看着突擊而來的杜預。　　龍息的火焰光芒，能將別的地方，照耀地火紅火紅，但照射在它的身上，卻彷彿光線射入黑洞，發生了光線吞噬，一切黑暗依舊！　　連光都打不透的黑暗！　　純粹的黑暗。　　這頭龍，就是地下城族最強的兵種，至高的8級兵――至暗影龍！Darkness Dragon！　　它們是由最強的黑龍進化而來，幾率與金龍進化到鑽石龍差不多，十分稀少。　　但十分強大！　　貢根人，依舊掌握了8級兵的存在！　　杜預嘴裏苦澀。</w:t>
      </w:r>
    </w:p>
    <w:p>
      <w:pPr>
        <w:pStyle w:val="2"/>
      </w:pPr>
      <w:bookmarkStart w:id="556" w:name="_Toc30998"/>
      <w:r>
        <w:t>第107章 末日之刃的誕生！</w:t>
      </w:r>
      <w:bookmarkEnd w:id="556"/>
    </w:p>
    <w:p>
      <w:pPr>
        <w:sectPr>
          <w:pgSz w:w="11907" w:h="16839"/>
          <w:pgMar w:top="400" w:right="1000" w:bottom="400" w:left="1000" w:header="720" w:footer="720" w:gutter="0"/>
        </w:sectPr>
      </w:pPr>
      <w:r>
        <w:t>　　他當然知道8級兵的恐怖。　　但一切都沒有退路了。　　只能向前突擊，無法後退。　　後退就是死路一條。　　“沖啊！”杜預的身形速度暴漲，一道道龍息，將他腳下的金幣山，溶化成金水，但卻擋不住杜預的腳步。　　一頭頭黑龍發動了攻擊，但杜預總能在不可能中，找到可能的躲閃路線，竄入前方的黑暗中。　　凌波微步，乃是天下最玄妙的輕功功法。　　杜預在渾厚內力的催動下，速度已經提升到了極致，達到了最快的移動速度。　　薩菲羅斯看到了黑龍巢內的騷動，試圖進入，但黑龍們被“服務生”的變亂，徹底激怒，拒絕她的進入。　　薩菲羅斯不敢造次，只能發出了魔法信號。　　一顆魔法信號彈，飛向岩洞頂際。　　“通！”一聲巨響，魔法信號彈綻開，如同焰火。　　頓時，黑穴城中，為之大亂。　　無數洞穴人、鳥身女巫、牛頭人、蠍獅都被驚動了。　　城內無數部隊，湧出城市，沖向騷亂的黑龍巢。　　而惡魔軍團，則作為重中之重，被更多的部隊，徹底看死。只要稍有異動，就會引來鋪天蓋地的攻擊。　　突然，女皇宮殿中傳來了一聲怒吼！　　一頭恐怖的水晶龍，從宮殿中展翅飛出！　　那是變身完畢的龍之女皇茉莉爾！　　她帶着無盡的怒火，飛向龍巢。水晶龍一般沒翅膀，不能飛，茉莉爾作為英雄，用魔法藥水變成龍，自然例外。　　“混蛋！我要把你的腸子扯出來！”茉莉爾怒吼道。　　遠遠聽到茉莉爾那怒火萬丈的吼叫聲，杜預的速度更快。　　只要慢一步，就會被這女人撕碎啊。　　但他面前，緩緩站起了8級的至黑影龍！　　一群，足有7頭之多！　　“卧槽！”杜預心中吐槽：“貢根人的影龍巢穴，原來一開始就在主城裡，所以攢了這麼多，這簡直是賴皮啊。”　　難怪茉莉爾一直看惡魔不上，她手中有400座完整的城市，又有8級兵至黑影龍，實力比惡魔強出不止一點，怎能正視惡魔？　　7頭8級兵至黑影龍！　　這恐怖的陣容。　　至黑影龍一口龍息，杜預關鍵時刻躲避開去，卻還是被噴上一點，頓時腐蝕地滋滋作響。生命值掉下了60點。　　他心中一陣顫抖。　　又是一頭至黑影龍的龍息噴吐過來。　　這些至黑影龍，速度快得不可思議，每次龍息都毫無徵兆，噴到杜預面前，猝不及防。　　杜預又是一個滑鏟，類似玩神廟逃亡2，那面對火焰的滑鏟，勉強躲避開龍息，但後面的第三頭至黑影龍，再次發動攻擊，就被噴了個正着。　　他再次失去了60多點生命。　　“尼瑪！”杜預怒了，這些傢伙，真是厲害啊。　　好在他此時速度非常快，已經快要觸摸到硫磺戰甲了。　　但接下來，7頭暴怒的至黑影龍，同時發動了進攻。　　杜預要生抗這7頭至黑影龍的全力一擊。　　他的生命值430點，每次遭到龍息攻擊，至少要掉60多生命值，剩下的生命值，不足以接受一次至黑影龍齊射。　　迫不得已，杜預只能就地翻滾，躲開了龍息齊射。　　龍息所過之處，一切珍寶、寶物、金幣，都化成了金色液體……緩緩滑過。　　“我擦，暴殄天物啊！”　　莎克特悲痛欲絕地叫着，如果不是杜預拉着他，他甚至可能撲上去，去撈那些金水。　　至黑影龍極度憤怒，不斷撲向杜預，阻攔杜預得到硫磺戰甲。　　而此時，茉莉爾已經高速沖了進來。　　有了茉莉爾，一切都更加危險。　　黑龍們對龍之女皇十分服從，很自覺地跟隨茉莉爾，對杜預衝來。　　一旦完成合圍，杜預將死無葬身之地！　　杜預瘋狂撲向硫磺戰甲。　　當今之際，唯有拿到這戰甲，才能逆轉一切。　　所以，他做出了一個大膽的決定！　　就是將其他的寶物，統統扔掉！　　杜預知道，黑龍是一種貪婪的生物。之所以不被大地之母所容，因為他們為了斂財，到處摧毀城市，殺戮居民。　　所以，才有這龍巢中堆積如山的金幣和寶物。　　貢根人利用了黑龍的貪婪，才成功招攬到這強力生物加入。　　而杜預要做得，就是孤注一擲！賭一把至黑影龍，這些活了不知多少年的老鐵公雞，更加貪財！　　他做出這一判斷的依據，就是茉莉爾將一切最珍貴的寶物，都堆積在最內側的至黑影龍處，作為供奉。　　他將身上的詛咒鎧甲套裝和數萬金幣，一口氣都扔了出去！　　那一套詛咒鎧甲套裝，價值絕對超過十萬金幣。　　事實證明，歲月有時會讓貪財鬼清醒……但這其中絕對不包括女人和黑龍！　　至黑影龍們的目光，無可救藥地隨着整個一套詛咒鎧甲和大把大把的金幣，凝固移動。　　當它們意識到，這是一整套完整的詛咒鎧甲時，佔有慾望再次佔據了它們的心靈！　　至黑影龍們，瘋狂沖向了那套詛咒鎧甲。　　它們甚至為了爭奪鎧甲，自己打了起來。　　杜預則一口氣衝到了硫磺戰甲處，將那寶貝的硫磺戰甲收入囊中！　　硫磺戰甲，通體金黃，散發著硫磺的氣息，是黑龍最喜歡的味道。它能大幅提升使用者的力量。　　接到了提示后，杜預邪邪一笑。　　茉莉爾沖入了洞穴，帶着黑龍們步步緊逼而來。　　“放下我的寶物，你這無恥的賊！”茉莉爾巨龍口吐人言，凜冽威壓，撲面而來。　　在她身後，分贓完畢的至黑影龍和黑龍們，數以千計，將杜預團團圍困在核心。　　正在拚死將金幣往懷裡摟的莎爾特，咧嘴苦笑起來。　　“投降吧，我們完了！”莎爾特絕望跪在地上，最後親吻了一下金幣：“再見了我的小寶貝們！”　　茉莉爾睥睨着莎爾特，蔑視道：“我就知道你是一堆垃圾，癩狗扶不上牆！真玷污了我的英名。”　　“那你呢？”她玩味地居高臨下，睥睨着杜預：“塞爾倫統帥……還是叫你賊呢？你一來我的黑穴城，我就聞到了一股賊的氣息。嘿嘿。”　　杜預笑笑：“看起來，茉莉爾陛下，你是刻意讓我得手的啊。”　　莎爾特愣了：“不可能，我絕對沒有……”　　“你當然沒有！”茉莉爾冷然喝道：“我早就知道你被塞爾倫賄賂的事情。但這次……”　　她露出一絲陰險笑意：“若非你提供密道，這蠢貨惡魔統帥，怎麼能上當？”　　杜預微微一笑：“茉莉爾女皇，你耍詐！你明明知道我的計劃，卻將計就計，讓我得手，然後……好名正言順地霸佔我的地獄火劍！”　　“正是！”茉莉爾女皇笑吟吟道：“如今，你這個賊，偷雞不成蝕把米！為了偷東西，連詛咒鎧甲套裝都扔了。現在將你手中的地獄火劍和硫磺戰甲，統統交出來吧！我正愁沒有借口，拿走你的地獄火劍。如此一來，就算路西法，也沒理由找我要東西。”　　“當然！”茉莉爾龍口中露出獰笑：“你若能交出東西來，我可以給你留個全屍。可敬的惡魔統帥。”　　“好吧！”杜預出乎意料，很爽快地答應了。　　他從懷中，掏出了硫磺戰甲，又從腰間，解下了地獄火劍。　　看到這塞爾倫如此慫包交出兩件至寶，茉莉爾瘋狂大笑：“很好！我們能把這件難事，如此輕易的解決，不是嗎？”　　杜預笑笑：“對啊，這件事情可以很艱難，也可以很輕鬆呢。”　　他還在掏……　　茉莉爾一陣疑惑。　　這傢伙還掏什麼呢？　　杜預笑吟吟地拿出一件寶貝。　　茉莉爾一看，欣喜若狂！　　因為，杜預手中的，赫然是詛咒之盾！　　“你……原來你從那精靈遊俠手中，不僅逃走了，還拿到了他的盾牌！”茉莉爾驚喜萬分：“如此一來，只差一件裝備――永恆之球了！”　　“尊敬的女皇陛下”杜預笑着鞠躬，禮儀規範得無可挑剔：“如何能讓女皇陛下為一個魔球夙興夜寐呢？我早就準備好了……”　　他徐徐張開手掌……　　手掌的中心，赫然躺着一顆黯淡無光的魔法球！　　永恆之球！　　茉莉爾女皇興奮地簡直要跳起來！　　“你太……好了！我不得不說，你簡直是我見過的最紳士的男人……如果不是我必須處死你這個賊，我簡直想跟你來上那麼一次，酬謝一下……慢着！”　　一道閃電劃破茉莉爾被狂喜沖昏的頭腦，她愕然道：“你擁有地獄火劍，偷走了硫磺戰甲，本身又從精靈那裡弄來了永恆魔球和詛咒之盾……豈不是說……豈不是說……”　　杜預嘿嘿一笑，毅然在那個空間給出的選項中：“你已經湊齊了地獄火劍、硫磺戰甲、詛咒之盾和永恆魔球，你擁有了末日之刃的所有組件，你是否要將這四個組件，組裝成真正的5級寶物――末日之刃？”　　杜預毅然選是！　　他手中的四件至寶，頓時光芒大盛！　　地獄火劍、硫磺戰甲、詛咒之盾和永恆魔球紛紛飛舞起來！　　天地為之色變！　　鬼神為之辟易！　　萬物為之顫抖！　　眾靈為之狂嗷！</w:t>
      </w:r>
    </w:p>
    <w:p>
      <w:pPr>
        <w:pStyle w:val="2"/>
      </w:pPr>
      <w:bookmarkStart w:id="557" w:name="_Toc7307"/>
      <w:r>
        <w:t>第108章 神器出世，天降異象！</w:t>
      </w:r>
      <w:bookmarkEnd w:id="557"/>
    </w:p>
    <w:p>
      <w:pPr>
        <w:sectPr>
          <w:pgSz w:w="11907" w:h="16839"/>
          <w:pgMar w:top="400" w:right="1000" w:bottom="400" w:left="1000" w:header="720" w:footer="720" w:gutter="0"/>
        </w:sectPr>
      </w:pPr>
      <w:r>
        <w:t>　　硫磺戰甲率先溶解，化為一道金光，飛入地獄火劍中！　　詛咒之盾接着消失，化為一團黑霧，飛入地獄火劍中！　　永恆魔球光芒璀璨，化為一抹彩光，飛入地獄火劍中！　　地獄火劍，接受了其他三個組件，驟然變成了璀璨奪目、光芒萬丈、令人無法逼視的神器！　　最深沉、最黑暗的黑龍巢中，光芒催人！　　黑龍們被光芒刺得龍吟不斷，瘋狂打滾，有些甚至大小便失禁，龍騷味四起！　　就連至黑影龍，也紛紛捂住眼睛，它們的龍瞳，都無法接受這神器的光芒！　　莎爾特沒有眼睛，所以不會被光明所傷，只是獃獃地，不明白為何周圍的黑龍都嚇得如此顫抖。　　薩菲羅斯，被末日之刃奪目的光芒，震懾地連連倒退，臉上再無惡毒，只有震驚！　　她深深感到恐懼。　　只有龍之女皇茉莉爾，獃獃的看着末日之刃的光芒，眼中只有一絲震驚！　　“你……你……你……！”她終於明白，自己自作聰明，放任杜預盜取這硫磺戰甲，才是真正的搬起石頭砸自己的腳，偷雞不成蝕把米！　　誰才是傻瓜？　　杜預嘴角露出一絲嘲諷。　　空間中，頓時響起了一陣提示。　　“提示！大唐冒險者杜預，在血色城門關歷史上，第一個湊齊了神器末日之刃，獲得積分100萬分！目前其積分為2004930點。”　　這一提示，廣播三遍！　　頓時，整個大陸，陷入了石化！　　每個人都極度震驚！　　末日之刃！　　2004930點積分！　　這個名字，想必大家都不會陌生。　　聽到了末日之刃，落入杜預手中的廣播，整個大陸的冒險者，再次石化。　　之前所有的提示和廣播，都是採用編號制，保護冒險者的隱私和信息，除非你早就知道他的編號，否則無法知道具體是誰拿到了什麼好處。　　但這次，一切不同！　　空間很霸氣地將杜預的名字，寫在廣播上，看意思，大有為他專門刻碑立傳的意思。　　這樣做，平時會引起冒險者們的眼紅和不滿。　　但此時……　　聽到了末日之刃的名字，聽到了“歷史上第一次”這個前綴，所有的冒險者，除了石化，還是石化！　　做人的差距不能這麼大！　　末日之刃的屬性，大家都很清楚。　　全屬性增加6點左右，很強，但那只是小菜一碟！　　因為，重頭戲是，擁有末日之刃的英雄，可在己方毫無損傷的情況下，直接使用專家級的末日審判魔法！　　那可是毀天滅地的全面攻擊魔法，範圍極廣，無人可以倖免。　　也許擁有龍王之力套裝的亞坤，可以勉強與他對抗，可惜上次戰敗后，亞坤的龍王之力套裝，已經被剝光了。　　阿納金聽到這消息后，遲遲無法說話。　　他被嚇尿了。　　亞坤滿嘴苦澀。　　黎塞留石化許久。　　妾絲絲美眸精光大盛。　　唯有凱瑟琳，笑得直不起腰來。　　杜預這次血色城門關，不鳴則已一鳴驚人！　　如同一頭大鵬鳥，一飛衝天。　　但對末日之刃的貪婪，讓茉莉爾瘋狂大叫：“你就算有了神器，也只是一個人！給我上！黑龍龍軍，殺了他！”　　她的眼中充血，凌厲撲向杜預，獰笑道：“你有了這末日之刃，確實可以施展末日審判，但可惜……我的黑龍們，免疫一切魔法，這末日審判，殺不死它們！”　　數千頭黑龍，頂着神器的威脅，瘋狂的飛向杜預。　　杜預嘴角露出一絲微笑。　　“哦，那確實不假。”　　“不過，茉莉爾女皇，你才是真正的逗比啊！”杜預笑吟吟道：“我給你個驚喜吧。”　　“你就算有神器，也死定了！”茉莉爾尖叫道。　　這麼多黑龍，就算敵人有末日之刃，也擋不住它們一擊。　　但杜預早有準備。　　他最初的打算，是組裝末日之刃，施展末日審判。　　黑龍們不怕末日審判？　　這不假！　　但問題是杜預的位置，站在黑穴城的中心啊。　　他的末日審判，範圍極大，可以覆蓋整個黑穴城。　　黑龍們固然不怕，但茉莉爾的黑穴城不要了？蠍獅、牛頭人酋長、美杜莎、毒眼……這數以十萬計的兵力都不要了？　　杜預一施展末日審判，黑穴城只剩下黑龍們，茉莉爾就憑黑龍一隻部隊打天下？　　這是杜預與茉莉爾談判的籌碼。　　當他拿到這末日之刃一瞬間，就感到一陣熟悉的力量，充盈體內！　　那力量在經脈中運行，有些類似內力，但與內力有本質的區別。　　彷彿杜預天生就擁有這力量。　　這力量與末日之刃，一迎一合，彷彿一雙醫生的手，握住了一把鋒銳的手術刀！　　遙遠的地方，阿德拉凝視着杜預高舉末日之刃，在黑龍巢中的英姿，喃喃道：“終於……誕生了啊。”　　她的容顏，不知不覺間，已經變成了那位清麗如仙的白衣少女。　　她的身邊，那名煉金術師，已經收起了貪財的嘴臉，同樣用希冀的目光，看向景象中的杜預。他的那雙人字拖大腳上，煉金術師的衣服已經變成了腌�H的僧袍……　　真誠的一真。　　不知何時，安華清也出現在此地，依舊是那身集各種宗教於一身的打扮。　　如果杜預看到這一幕，只怕會驚訝地張大嘴。　　正是安華清，要求自己去找尋末日之刃，換取天材地寶須彌芥子。　　血色城門關的故事，都是在白衣少女、一真和安華清，他們的指引和謀劃下，徐徐發生的。　　凝視着杜預的偉岸身影，白衣少女美眸憂愁……　　但他們身後，還有三個影影綽綽的身影。　　一名漢服少女，漢代大紅色宮裝服飾和髮型裝扮，點綴中國特色的紋飾，腰間佩戴一把青銅短劍，劍穗是一個大大的紅色中國結。　　一名黃髮青年，英國近代的紳士服裝和髮型裝扮，西裝和禮帽的顏色為海藍色，前襟還有一條藍色的懷錶鏈。手中拄着英式的文明棍，棍頂有一顆大大的藍寶石。　　還有一名類似絕代雙驕里屠嬌嬌氣質的日本少女。日本保守款式的和服和髮型裝扮，和服底色是明黃色，綉有富有日韓文化的花紋，手中拿着一枚日本忍者用的飛鏢。　　那英國青年皺眉看着杜預，低聲道：“鹿，你真的打算把寶，都壓在這小子身上？雖說狼顧狷狂屬性，是成為補天士的必要條件。但這小子，怎麼看都不像正經人……”　　他身後的日本少女，點頭表示贊同，嬌聲道：“我還是建議從日韓冒險者中，選擇一個，其實最近新來了一個小正太，長得像森蘭丸，萌萌噠好可愛的！”　　白衣少女緩緩轉過頭來，她的名字原來叫鹿。　　她檀口輕啟：“紅萱、藍雷、千芳院！”　　“我們生活在一個什麼世界？”　　“殘破的空間，凶暴的勢力，破碎的秩序……整個血腥都市，就像一個重病纏身的病人！”　　“原有的秩序，在太古者大戰中，徹底崩盤。”　　“滿天諸神拋棄了這裏。”　　“空間禮崩樂壞，弱肉強食，新人慘遭蹂躪圈養……種種情狀，不一而足。”　　一真、安華清、紅萱、藍雷、千芳院，同時陷入沉思。　　鹿繼續道：“雖說空間誕生的本意，就是要在血與火的淬鍊中，培育強者。”　　“但即使血與火的淬鍊，也要有基本前提。”　　“那就是公平！”　　說道這裏，她神采飛揚：“空間誕生時，公平是創造者設計的基本理念。因此空間保護機制，讓強者無法肆意凌虐弱者。雙方只能在空間允許的劇情戰場中，一決高下，生死有命，優勝劣汰！”　　鹿的眼神黯淡下來：“但目前，這一機制，被太多太多外力扭曲！”　　“即使一個新人天賦再強，鬥志再硬，有四大帝國、教廷、朝廷、王室、強隊、影賊等龐大勢力的重重壓迫之下，那麼多潛規則、招惹不起的存在，強者愈強，弱者越弱，新人幾乎永無出頭之日！”　　“舉個例子，侯小白可以隨意拿出朝廷的令牌，追殺新人，黎塞留可以隨意將一件平民窟冒險者絕不該擁有的異寶，交給阿納金，用來謀取最大利益！”　　她情緒激動起來：“如果不是杜預的橫空出世，可以判斷，東方和南方冒險者，將莫名其妙，死無葬身之地。面對陡然增強的難度，完全不知道問題出在哪裡！幸運者也只能苟活，羡慕地看着那些比他們鬥志爛很多的教會和狗腿子們，大搖大擺進入外城區，繼續耀武揚威！”　　眾人紛紛點頭。　　安華清道：“這種肆意破壞的潛規則，已經遠遠超過了新人通過努力，可以克服的程度。他們除了臣服，就只有逃亡。按照社會學話說，這叫社會流動性不足！例如麥雪拉、李唐這些冒險者，他們已經足夠努力，但只要不是教會和侯小白的人，他們通過血色城門關的機會，同樣渺茫。”　　一真怪叫一聲，插話道：“就是！要知道，這裏還是號稱空間殘餘力量最強的血色城門關！若非我們幾個都在這裏，將殘餘力量濃縮在此，那教廷和朝廷們，不知會把這裏弄成什麼烏煙瘴氣！”</w:t>
      </w:r>
    </w:p>
    <w:p>
      <w:pPr>
        <w:pStyle w:val="2"/>
      </w:pPr>
      <w:bookmarkStart w:id="558" w:name="_Toc21006"/>
      <w:r>
        <w:t>第109章 空間意志，真相坦露！</w:t>
      </w:r>
      <w:bookmarkEnd w:id="558"/>
    </w:p>
    <w:p>
      <w:pPr>
        <w:sectPr>
          <w:pgSz w:w="11907" w:h="16839"/>
          <w:pgMar w:top="400" w:right="1000" w:bottom="400" w:left="1000" w:header="720" w:footer="720" w:gutter="0"/>
        </w:sectPr>
      </w:pPr>
      <w:r>
        <w:t>　　藍雷贊同道：“我們將最後的力量，都集中在此，保證那可憐的公平性！即使這樣，以我們這些GM（系統管理者）的眼光看來，這場考核也極不公平！”　　鹿清洌眼眸中，閃動一絲堅毅：“一切一切的解決方法，那就是一名擁有鋒利手術刀的外科醫生！”　　她的聲音漸漸大了起來：“既然畸形的腫瘤、腐臭的爛肉、橫流的膿水已經充斥身體內部，那麼乾脆，讓外科大夫，用鋒利手術刀，切掉爛肉，即使鮮血淋漓，即使屍骨如山，即使付出陣痛，我也在所不惜！”　　當她說出這番話時，整個血色城門關的大陸，突然雷鳴電閃，血雨交加！　　血腥都市的天空中，同樣下起了傾盆大雨！　　這些雨點，都是血紅色的！　　如同天降血雨！　　而之前，自從空間崩潰，天氣調節系統失靈，下雨就變成了老一輩冒險者的記憶！　　粗大的閃電，狠狠劈向血腥都市！　　漫天的血雨，肆虐整個荒野血原！　　瘋狂的颶風，摧毀成片的森林！　　火山、洪水、獸潮，幾乎空間中所有平素安靜的存在，都在一瞬間，變得狂暴無比！　　異常的天象，看得空間中所有的冒險者，面面相覷。　　“這鬼天氣，發什麼瘋？”　　黎塞留、妾絲絲和侯小白，卻從這不尋常的氣象中，感受到一絲絲可怕的氣息！　　“難道是……”　　教皇殿的教皇抬起頭，驚疑不定！　　“這氣象……空間……？”　　他憤怒地將桌子推翻！　　“不可能！不可能！空間已死！空間已死！”　　大唐的摘星樓，那統御萬方的至高存在，正在美人懷裡，享受溫存，卻陡然看到了這腥風血雨的異常天象！　　他的肥胖身體，也如風中落恭弘=叶 恭弘，顫抖起來。　　“快！快去叫欽天監。”　　神羅廣場上的圖拉真記功柱上，那偉大的屠龍英雄圖拉真，沐浴在鮮血大雨中，空洞的眼睛中，流出了血淚！　　匹夫之怒，血濺十步，天子之怒，流血漂櫓！　　但空間之怒，才是雷霆萬鈞！天地色變！　　鹿，就是空間！　　空間，就是鹿！　　一真、安華清、紅萱、藍雷、千芳院，雖然平素都是呼風喚雨的人物，但他們這些人，在空間崩潰前，都不知道空間的真身是什麼？　　在空間崩潰時，一名白衣少女，來到極其失意沮喪的他們面前，輕易用空間特有的氣象，征服了他們，統合起來，繼續支撐殘破空間的運轉。　　她自稱鹿。　　秦失其鹿，天下共逐！　　一真、安華清、紅萱、藍雷、千芳院等，都在看着鹿。　　“鹿？難道，你打算……”藍雷吃吃道。　　“不錯！”鹿的眼神冰冷，犀利如刀：“我決定，長痛不如短痛！來一場徹底的革命！”　　“革命……”一真、安華清、紅萱、藍雷、千芳院眼中閃動着熾熱的光芒。他們真的壓抑太久太久了。　　空間，需要用一場血雨腥風，摧枯拉朽，重新換來清新的藍天！　　他們所在的神秘島嶼，已經漸漸化為虛空，一切人和物，都不存在了……　　彷彿那裡根本就是一片海。　　而杜預來到此地，只是一場夢。　　其實，就算茉莉爾等劇情勢力、黎塞留和侯小白等干涉者，目光投向這裏，能看到的，也只是一片海。　　這就是空間的意志和力量！　　杜預手持着末日之刃，神器的莫名力量充盈體內，自行掌握了末日之刃的使用方法，一切都那麼自然而然。　　他使用了末日之刃，一劍斬向虛空！　　虛空中，彷彿水波紋蕩漾，漸漸被斬開一道虛空之洞。　　杜預見過賽爾倫出手，自然明白既然地獄火劍都能擁有部分神器的神威，這完整版本的末日之刃神器，自然威力更強。　　他的身體中，彷彿有一道紅色光芒，緩緩注入那末日之刃中。　　這神秘的力量，杜預不知道來歷，只能有所感知。　　他哪裡知道，這是神器注入他身體的規則之力。　　有了規則之力，但杜預沒有神器，彷彿有力量卻沒有武器的莽漢，無法發揮力量。　　有了末日之刃，又有神器的規則之力，杜預終於具有了部分規則神威。　　這一擊之下，杜預消失在原地！　　消失在眾目睽睽之下！　　茉莉爾看得咬牙切齒，仰天怒吼：“小賊！你別想跑出我的手心！”　　“給我去找！”她龍瞳散出瘋狂地目光，飛到了頂空。　　杜預的身影，漸漸出現在了地獄大軍的中央。周圍依舊是虎視眈眈的貢根軍隊。　　“居然只能傳送到這裏？”杜預有些不滿意地撇撇嘴，看着手中的末日之刃。　　如有其它的冒險者在此，一定會跳起來，恨不得掐死這身在福中不知福的貨！　　“尼瑪！你不要，給我！傳送那可是內城區高手才偶爾掌握的技能！得了便宜賣乖！”　　末日之刃也有些暗淡。　　突然，一個小女孩的委屈聲音，響徹杜預的腦海：“你！你不過剛剛拿到本尊，本尊立即救了你一命，你還想怎樣？至於傳送距離，那是你根本沒掌握空間規則力量，能成功已經是萬幸了。”　　聽到這奇怪的聲音，杜預驚訝不已：“你是……”　　“笨蛋！當然是你手中的末日之刃了”那小蘿莉的聲音傲嬌道，令人不難想象一個氣鼓鼓的小美人，叉着腰的嬌蠻勁頭。　　杜預石化：“你……你居然還會說人話？”　　小蘿莉張牙舞爪憤怒道：“大笨蛋！我可是空間最高級的寶物之一，早就有了神智！可惜，之前的冒險者都沒本事將我組裝起來，讓本尊在寂寞中過了這麼久，總算盼來一個有點本事的，可惜你又是個笨蛋。”　　杜預怒道：“誰說我是笨蛋？”　　小蘿莉傲嬌道：“你拿到神器這麼久，連空間規則之力都用不好，讓本尊才發揮出這麼一丟丟實力，連化形都做不到，不是笨蛋又是什麼？”　　杜預懶得跟這蘿莉廢話，直接選擇屏蔽，環視周圍。　　女惡魔納美斯正在彷徨，看到了杜預，十分興奮，撲上來跪倒在地：“統帥，您終於回來了。”　　杜預傲然環視：“我們馬上離開這裏！”　　納美斯連連點頭，咬牙切齒：“這些無恥的貢根人，主動背棄了盟約，我們回去定要稟告路西法皇帝，興兵討伐！現在還是先逃出去重要。”　　杜預帶着納美斯等人，沖向外圍。　　包圍惡魔軍團的貢根軍團，隨即發動了進攻！　　他們接受女皇茉莉爾的命令，只要惡魔軍團突圍，就要滅殺當場。　　面對數量恐怖，遠遠超過惡魔軍團的貢根大軍，杜預冷冷一笑，高高舉起了末日之刃！　　“你們，現在已經不是對手了！接受我的末日審判！”　　一道道狂暴的氣息，從神器末日之刃上，噴薄而出！　　納美斯、沙克特等英雄，誠惶誠恐地看着身前的惡魔統帥塞爾倫！　　看着他高高舉起末日之刃，火焰般的身軀，如同魔神一般，發出了怒吼！　　數百米高的岩洞頂，大量狂暴的火焰元素，開始聚集……聚集……　　帶着無數黑龍和至黑影龍，正在急速趕來的茉莉爾，在天空中，看到了黑穴城內，那不斷聚集的可怕火焰雲團，發出了絕望的吼叫：“不！不！給我散開！快點跑啊！”　　但，一切都晚了。　　決心徹底摧毀黑穴城的杜預，嘴角露出一絲邪笑。　　他手中的末日之刃，發出毀天滅地的璀璨光芒！　　整個黑穴城上空，已經被赤紅色的火焰雲團，徹底覆蓋，將整個城市，從無比的黑暗和潮濕，炙烤地如同末日火山噴發一般，染成了橘紅色！　　狂暴的火焰雲團將黑穴城壓得如同末日來臨！　　這就是神器的力量！　　包圍惡魔大軍的地獄洞穴人、牛頭人酋長、天空中飛舞的蠍獅和鳥身女妖，城牆上密布的毒眼和美杜莎女王，同時發出一聲聲悲慘的凄厲慘叫，在如此恐怖的天威，它們連逃亡的勇氣都沒有，只能匍匐於地，接受這杜預的末日審判。　　一切的陰暗與血腥、罪惡，都要在流星火雨的炙烤和轟擊下，接受這毀天滅地的審批！　　突然，天空中的火焰雲團，向下噴射出一道道火雨！　　茉莉爾發出一陣心痛的慘叫。　　從她所在的天空看去，這威力無窮的火雨，徹底覆蓋了面积極廣的黑穴城。　　黑穴城，被照耀地如同白晝。　　這對於終年不見天日、光線稀少的貢根地下城首都，乃是絕無僅有的一次天象！　　但對於這座城市，這已經是最後的景象了。　　末日審判過後，沒有人，能夠倖存。　　就連納美斯和惡魔大軍，都紛紛虔誠地跪倒在地。　　這漫天的火雨，就連喜愛火焰和毀滅的惡魔，也從靈魂深處，感到震顫！　　如果說這些驕傲不遜的惡魔，之前對塞爾倫統帥是一種敬畏，如今，它們看向塞爾倫的目光，已經是如同看神了！　　惡魔之神！　　塞爾倫的聲望，至少在這支部隊眼中，已經超越了皇帝路西法！　　杜預手中的末日之刃，在不斷顫抖。</w:t>
      </w:r>
    </w:p>
    <w:p>
      <w:pPr>
        <w:pStyle w:val="2"/>
      </w:pPr>
      <w:bookmarkStart w:id="559" w:name="_Toc31694"/>
      <w:r>
        <w:t>第110章 末日一出，誰與爭鋒？</w:t>
      </w:r>
      <w:bookmarkEnd w:id="559"/>
    </w:p>
    <w:p>
      <w:pPr>
        <w:sectPr>
          <w:pgSz w:w="11907" w:h="16839"/>
          <w:pgMar w:top="400" w:right="1000" w:bottom="400" w:left="1000" w:header="720" w:footer="720" w:gutter="0"/>
        </w:sectPr>
      </w:pPr>
      <w:r>
        <w:t>　　即使是他，憑藉神器賦予他、剛剛領悟的空間規則之力，要支持如此大規模的末日審判，也十分吃力。　　但他必須堅持下來。　　否則，有茉莉爾的龍軍，加上這貢根的黑穴城，如此雄厚的軍隊，他根本無法逃出地下世界。　　在這裏，每堅持多一秒，就會死無數貢根士兵，他逃出去的把握就更大！　　“讓暴風雨來得更猛烈些吧！”杜預怒吼着，高高舉起末日之刃！　　末日審判，更加狂暴地在黑穴城上空肆虐！　　整個貢根人的首都，都在流星火雨的不斷轟擊下，風雨飄搖！　　蠍獅墓園，在流星火雨中化成一團廢墟……　　鳥身女妖的鳥巢，被流星火雨點燃，無數鳥身女妖，羽毛着火，尖叫着從鳥巢中飛出，但飛不出太遠就紛紛化成火團隕落……　　牛頭人的迷宮，在火雨中，漸漸被打擊成一團團斷壁殘垣，不少牛頭人酋長，慘死其中。　　就連龍巢，那可怕的黑龍巢，都在流星火雨中，不斷震顫，岩石崩落，黑龍們不斷飛出……　　這些堅固無比的建築，都在末日審判中化為灰燼，那些血肉之軀的貢根大軍，更是不濟。　　一隻只軍隊，在火雨中，化成了火人，四散而逃。　　着火的蠍獅和鳥身女妖，尖叫着在空中無頭蒼蠅般亂飛，燒成黑炭隕落在護城河的黑水中，或者冒着煙，跌落在城區。　　高厚的城牆，在流星火雨下，被轟得不斷震顫，最終終於轟然坍塌，崩裂的巨石滾落，其上的美杜莎女王和毒眼們，隨之跌落，被砸的死傷慘重，埋入巨石瓦礫中。　　整個黑穴城，陷入一片隕石的火海。　　“不！我的黑穴城！”龍之女皇茉莉爾尖叫不已。　　這帝國的首都她苦心經營了無數年，才建成如今的規模。　　結果，卻被那塞爾倫，一次末日審判，徹底摧毀！　　連首都國會，都在恐怖的末日審判中，徹底隕落，成為一堆瓦礫！　　空間提示響起：“大唐冒險者杜預，使用了末日審判，徹底摧毀了貢根人的首都黑穴城！根據其對邪惡的功績貢獻，獎勵積分10萬分。積分為2104930點。”　　而更讓杜預驚喜的是，由於他的末日審判，摧毀整座黑穴城，擊殺了不計其數的貢根大軍。這一功績同樣被統計入他的積分中。　　“統計中……”　　“由於末日之刃的轟殺，你得到了1035400分，目前為3140330分。”　　“又是一個百萬分的收穫？”杜預點點頭。　　這半隻貢根近衛軍團的實力，跟賽爾倫本人統帥的半隻惡魔近衛軍團，還真是半斤八兩，連擊殺積分都相差不多。　　比摧毀惡魔近衛軍團得分略低，是因為還有3500頭黑龍！沒有被末日審判摧毀。　　“三百多萬積分？好吧”無數冒險者已經麻木了，聳聳肩，聽聽這土豪的積分成績，對視無言。　　自己還在為抵抗貢根人的入侵，一刀一槍地拼殺，人家可好，直接用神器將貢根人的首都夷平了。　　麥雪拉、李唐、二號隊長等人，歡欣鼓舞。　　阿納金滿嘴苦澀，看着城下依舊林立的貢根營帳。他此時身在西方前線。　　杜預積分，整整比他多了十幾倍！　　阿納金心頭一陣火起。　　“媽的，給我衝出去，衝殺！”想起杜預在大陸上呼風喚雨，自己在這裏苦逼對戰，阿納金就一陣憋悶，不管戰術，發泄一通再說。　　他一下令，西方冒險者衝殺出去，與貢根人正面決戰起來。　　恰好貢根人聽聞首都被滅，也是一肚子火。　　雙方火氣十足，廝殺在一起。　　茉莉爾絕望地帶着黑龍在天空中飛舞，黑龍們恐怖的抗性能抵抗5級魔法，而茉莉爾的水晶龍體質，同樣有抗魔特效。　　但也僅此而已。　　末日審判，已經徹底摧毀了黑穴城。　　她的苦心經營，全部付諸東流。　　末日審判足足持續了十分鐘，才漸漸停歇下來。　　一切，都被火焰湮滅。　　茉莉爾帶着黑龍大軍，緩緩落在地面上。　　她的眼睛噴着無盡的火焰，一步步踩在地面上，每一步都踩出一個深深的印記。　　“惡魔！你死定了！”她張開血紅大口，咆哮道。　　“是么？”杜預冷冷一笑：“你有什麼資本？就憑這三千多頭黑龍和7頭至黑影龍？”　　茉莉爾張大嘴，環視周圍。　　整個黑穴城，已經被杜預的末日審判，徹底摧毀。　　雖然杜預要耗費了大量魔法值，但茉莉爾短時間內，也別想得到任何援軍。　　貢根人可沒有惡魔的傳送之門，部隊調動，要通過漫長的地下通道。　　周圍的貢根軍隊，也許要一天時間才能趕來。　　“我的貢根近衛軍團……”茉莉爾龍臉抽搐，青筋暴起。　　那可是足足有數萬地獄洞穴人、鳥身女巫、毒眼、美杜莎、牛頭王和蠍獅啊！　　此時，它們都被埋在瓦礫之中，腐臭裊裊……　　“你！你……”茉莉爾氣得直發抖。　　杜預哈哈一笑，命令惡魔軍團發動了攻擊！　　“居然在地下城主動進攻龍之女皇？”納美斯有些吃驚。不過隨即想起這惡魔統帥，那魔神一般的身影，心中對茉莉爾女皇的擔憂，迅速消融……　　就連膽小如鼠的莎爾特，都嚎叫着指揮惡魔部隊，沖向茉莉爾！　　雙方的大戰，最終爆發！　　貢根龍軍VS惡魔軍團！　　茉莉爾身邊，一切部隊都在末日審判中，灰飛煙滅，只剩下不怕末日審判的黑龍部隊和至黑影龍。　　她對杜預恨之入骨，尖嚎道：“從今天起，我們與惡魔不再是聯盟關係！殺光所有的惡魔！”　　空間提示響起：“由於大唐冒險者杜預的努力，貢根正式與惡魔決裂，宣戰！雙方的軍隊今後將作為仇敵，進行廝殺。邪惡聯盟內部分裂，極大削弱了正面戰場的壓力。由於這一特殊功績，杜預被獎勵10萬積分。”　　一條接一條接到提示，大家對杜預的表現已經麻木了。即使下一秒，有人說他屠殺了所有的敵人，單槍匹馬贏得了這場勝利，都不會感到驚訝了。　　貢根的龍軍，接到了女皇命令，咆哮着發動了對惡魔竊賊的攻擊。　　杜預面不改色，指揮惡魔軍隊迎戰。　　此時雙方的戰力對比，是杜預一方10000頭惡魔之子、6000頭瑪格、4500頭冥府三頭犬、60000頭長角惡魔、10000頭地穴領主、1000頭火怪蘇丹、500頭大惡魔。　　敵人是茉莉爾統帥下的3600頭黑龍和7頭至黑影龍。　　從戰力上看，雙方基本半斤八兩，茉莉爾只是略占上風。　　但她的黑龍軍團，都是近衛精英怪物，實力較尋常黑龍強50%。　　另外這裡是地下城，沒有人能在地下城地形中，小看龍之女皇茉莉爾的龍軍。　　“死吧！”茉莉爾將龍軍分為三隊，以補充因部隊數量不足帶來的缺陷。每隊1200頭。　　第一個行動的部隊，是杜預的大惡魔軍團，它們的速度比至黑影龍還快。　　500頭大惡魔們瞬間消失在火焰中，傳送去向不明。　　茉莉爾龍瞳眯縫起來，本能地感知到凌厲的殺氣，正在逼近一隊黑龍。　　杜預的大惡魔，果然出現在這隊黑龍面前！　　500頭大惡魔，桀桀狂笑，拎着血紅色的長柄鐮刀，瘋狂砍在黑龍們的翅膀和身體上！　　黑龍們悲鳴一聲！遭到了大惡魔們的重創！　　但杜預的眼睛縮小了！　　因為戰果並未有預想中輝煌。　　500頭大惡魔，在他的屬性增益下，在末日之刃和詛咒鎧甲套裝增益下，居然只能對黑龍，造成正常的傷害！　　茉莉爾給黑龍的增益屬性，絲毫不遜色於杜預的強悍屬性和末日之刃！　　500頭大惡魔的一波傾力攻擊，只能殺死83頭黑龍。　　茉莉爾狂笑起來：“你以為我龍之女皇的名號從何而來？在我的統領下，龍的攻防大增！不過即使有末日之刃，你的惡魔們能造成正常傷害也算你厲害！”　　但下一個，卻是杜預本人行動。　　他卻很果斷地啟動左右互搏戰場技能，一方面施法，用傳送術，將50000長角惡鬼主力，送到那被大惡魔擊傷的黑龍部隊旁，另一方面用左右互搏，激活長角惡魔的行動！　　長角惡魔們，在惡魔統帥的激勵下，士氣大振狂叫着沖入黑龍群中，用尖銳鋒利的長角，深深刺入了黑龍們的龍鱗。　　在平日，黑龍們絕不會正眼看這些臭烘烘的卑劣生物，但此時此地，它們無法無視這高達50000數量的長角惡魔軍團！　　杜預苦心經營的刷豬戰術，導致長角惡魔的數量太恐怖了。　　事實上，早在他統領這支孱弱的惡魔軍隊時，就在尋思如何對付貢根人可能的反撲。畢竟他來惡魔之地，最終目標是硫磺戰甲。　　在路西法不肯給更多軍隊的前提下，杜預就採取了最無恥的刷豬戰術，依靠地穴領主的能力，大量複製長角惡魔。　　如今，令人聞風色變的50000長角惡魔，終於發揮了主力作用。</w:t>
      </w:r>
    </w:p>
    <w:p>
      <w:pPr>
        <w:pStyle w:val="2"/>
      </w:pPr>
      <w:bookmarkStart w:id="560" w:name="_Toc25054"/>
      <w:r>
        <w:t>第111章 地底決戰，用兵如神！</w:t>
      </w:r>
      <w:bookmarkEnd w:id="560"/>
    </w:p>
    <w:p>
      <w:pPr>
        <w:sectPr>
          <w:pgSz w:w="11907" w:h="16839"/>
          <w:pgMar w:top="400" w:right="1000" w:bottom="400" w:left="1000" w:header="720" w:footer="720" w:gutter="0"/>
        </w:sectPr>
      </w:pPr>
      <w:r>
        <w:t>　　黑龍們不斷隕落在海一般洶湧而來的長角惡魔中，即使它們擁有超強的素質和食物鏈頂端的身份，即使它們噴出的龍息火焰威猛無籌，也無法擋住前赴後繼的長角惡魔們。　　何況，杜預的部隊，屬性上並不吃虧。　　茉莉爾再次心痛地慘叫一聲。　　數量多達1100頭的黑龍軍團，在長角惡魔們如此凶暴的攻勢下，一次隕落了超過700頭！　　重創！　　真正的重創。　　茉莉爾惡狠狠嚎叫道：“惡魔！你們會因此後悔！”　　她帶領的軍隊，終於可以發動進攻。　　至黑影龍率先行動，撲向了圍攻黑龍的大惡魔。　　7頭至黑影龍，試圖用一次齊射，將杜預的大惡魔廢掉。　　但杜預豈能讓它得手？　　他祭出了法寶。　　星界生物，海爾法，咆哮着出現在虛空中，瘋狂撲向至黑影龍。　　其實杜預的身邊，還有藍信碧蟒和王者毒蜥，但數次大戰都有參加，目標太大，容易被惡魔們識破，還是穩妥點好。　　這雄獅，在空中凌空攔住一頭至黑影龍，雙方搏鬥撕咬起來。　　惡魔軍隊的一大缺點，就是至今未能找到最強的8級兵――基督之敵，在高端對話中，處於下風。　　6頭至黑影龍部隊，撲到了大惡魔身邊。　　受到8級兵至黑影龍自身特技――恐懼的影響，大惡魔們開始出現了騷動。血色城門關中，兵種等級的壓制可不是說著玩的。　　至黑影龍，一次攻擊，除了殺死了12頭大惡魔外，還造成了恐懼效果。下一回合，這支部隊將無法行動，只能被動挨打。（與遊戲中的恐懼效果不同）　　伴隨着茉莉爾的一聲怒吼，貢根的黑龍們，面目猙獰地開始了漫天飛舞。　　“屠殺吧！燃燒吧！讓惡魔們下地獄！”茉莉爾親自帶着一隊1180頭黑龍，飛向了惡魔的後方，直奔較為孱弱的部隊，例如哥革。這些部隊還未行動，將對龍軍造成一定威脅。　　本來，她打算讓黑龍們圍攻5萬地獄長角惡魔部隊，那是地獄軍團的核心主力，但杜預的站位非常巧妙，惡魔緊貼着慘遭重創的一隊黑龍們，容易造成誤傷，讓茉莉爾無奈放棄。　　杜預的勝利，絕非僅僅依靠個人武力和運氣。他是宅男一個，對英雄無敵3簡直玩得精通無比。這種平日被女神們唾棄為不務正業的御宅族，卻在血色城門關中，運用上了這些看似無用的知識。　　黑龍的龍威壓制，讓後方本就隊形稀疏、人數稀少的瑪格們恐慌起來，被茉莉爾親自帶着黑龍們，一擊就潰！　　茉莉爾的水晶龍化身，瘋狂沖入四散潰逃的哥革們，展開了血腥屠殺！　　6000頭瑪格，被她率領黑龍一個衝鋒，就屠殺殆盡。　　她鋒利的龍爪下，沾滿了哥革們的鮮血碎肉，上肢如刀的龍指上，仍有一頭倒霉的哥革半截身體，在指間不斷掙扎，鮮血如泉水般，從指縫中流出。　　茉莉爾冰冷的眼神，凝視着不遠處的杜預，狠狠一攥。　　那頭被抓住的哥革，吧得一聲，在她的龍爪拳中爆裂成肉醬！　　可怕的茉莉爾！　　這龍之女皇，傲然睥睨戰線后的杜預，冷聲道：“不管你有末日之刃，還是這些土雞瓦狗軍隊，都擋不住我的龍軍！”　　杜預聳聳肩，挑眉道：“耍嘴皮子沒用。我們走着看。”　　“不見棺材不掉淚！”茉莉爾冷冷一揮手！　　又有一隻黑龍軍，1180頭，飛抵了杜預的後方，發動了瘋狂屠殺！　　這次，它們的目標，是可以復活惡鬼的地穴領主。　　負責統領地穴領主的納美斯，憤怒尖叫一聲，在她的領導下，這些地穴領主能獲得額外的攻防和速度。　　這支黑龍軍的瘋狂攻擊，再次展示了茉莉爾龍之女皇的實力和威嚴――超過4000頭地穴領主，在黑龍們尖牙利爪和恐怖龍息下，被徹底屠殺。　　納美斯心痛地大叫一聲，指揮地穴領主發動了瘋狂反擊。　　在杜預和納美斯的統領下，這支地穴領主部隊倒也不是好惹的，它們的鞭子們雨點般落在黑龍軍身上，抽得40多頭黑龍死亡。　　但茉莉爾的瘋狂攻勢，還未結束！　　她再次揮手。　　被打殘的400多頭黑龍，再次飛來，要一舉擊殺這些地穴領主軍團。　　“不愧是茉莉爾啊。利用黑龍的機動性，繞開我傳送到她那一側的長角惡魔部隊，先屠殺我的高機動部隊”杜預摸着下巴沉吟道。　　這茉莉爾，不愧是貢根傳奇英雄，龍之女皇，見識和戰術都不同一般。　　杜預最強的部隊，就是刷豬出來的5萬惡鬼。　　但惡鬼們也有致命缺點――速度慢，跑不快。　　茉莉爾充分利用龍軍的速度優勢，漫天飛舞，就是不跟惡鬼們輕易對戰，免得被惡鬼們硬吃。　　她的屠殺戰術十分奏效。　　杜預的瑪格軍團已經死光了，屍橫遍地。地穴領主則被打殘，死了6000頭。　　最強的大惡魔軍團，則被至黑影龍凍結了行動，即使下個回合都不能有所作為。　　其餘部隊，數量上太少。畢竟路西法給杜預出難題，只肯給他惡魔領地一周的部隊。　　這支新軍能擊敗亞坤，全靠杜預妙用潘多拉魔盒。　　但對付茉莉爾的龍軍，實在有些實力不均，捉襟見肘。　　納美斯和莎克特都憤怒不已。　　但茉莉爾的行動還未結束，一身紅衣法袍的薩菲羅斯，出現在茉莉爾的身邊！　　“可惡的地獄惡魔！”她咬牙切齒地看着變成廢墟的黑穴城，開始吟唱魔法。　　“嘿嘿，我的魔法，可是無敵的。”薩菲羅斯一招目盲術，施加在了長角惡魔的身上。　　5萬長角惡魔，驟然被徹底凍結！　　這等於封印了杜預最強的一張底牌。　　薩菲羅斯無論從出手的敏捷、施法的效率還是選擇的眼光，都是無可挑剔。　　茉莉爾欣賞地看了一眼薩菲羅斯，這部下確實十分得力。　　杜預依舊面色如常。　　看到如此惡劣形勢下，惡魔統帥還這麼淡定，納美斯和莎克特都佩服無比。　　“真不愧是統帥啊。要是我們，早就被茉莉爾的強悍和戰術嚇呆了吧？”　　事實上……　　他們若是知道，此時那看似可靠和偉岸的身材下，偉大的惡魔統帥，正在無比猥瑣地尋思着……　　“嗯，多虧寧姐堅持，購買了能一瞬間狀態全滿的煉金藥劑，應該可以支持末日之刃另一次傳送。大不了，我跑路就算了。反正已造成了惡魔和貢根撕破臉，雙方也不能再和解了吧？嗯，什麼時候逃走好呢？”　　若是這兩個傢伙，知道自己早已被惡魔統帥當成炮灰放棄，會氣得一口血噴到杜預臉上吧？　　莎克特看得熱血沸騰，即使膽小如鼠的它，在惡魔統帥光輝形象的激勵下，也不由站了出來。　　只見莎克特手臂伸直，手指顫抖，嘴裏念念有詞：“嗯嗯嗯，解除目盲！”　　“你這綠皮矮子，居然還會魔法？”納美斯用看外星人的目光，看向莎克特。　　莎克特臉色蒼白，嘿嘿強笑道：“我瞎子別的本事都沒有，但要說避免目盲和解除目盲，還有那麼一手……”　　他的一招，居然成功解除了5萬長角惡魔的目盲狀態，將極度劣勢的形勢，稍微搬回來那麼一點點。　　薩菲羅斯看到自己的魔法，竟然被平素看不起的瞎子莎克特解除，驚訝地長大了嘴。　　“這……怎麼可能？”　　茉莉爾看得臉色鐵青。　　“莎克特！你居然助紂為虐！”她暴怒無比。　　莎克特看着杜預的偉岸身影，膽子也大了起來，跳着腳叫罵道：“你這妖女！拿我們洞穴人不當人看，居然讓我們去喂龍！還記得我那11個孩子么？我跟你拼了！”　　茉莉爾氣極反笑，平素真沒見過這莎克特如此爺們。　　茉莉爾行動結束，輪到了杜預反擊。　　杜預此時心態很放鬆。　　當然，兩邊都是敵人，又能隨時逃走，看着敵人狗咬狗，真是一件賞心悅目的事。　　他到現在還不走，無非是想堅持到最後一刻，造成龍軍更多死傷，順便騙吃騙喝騙積分而已……　　既然隨便打，那就自由多了。　　他很隨意地指揮火怪蘇丹部隊，主動攻擊了茉莉爾的親衛黑龍軍。　　茉莉爾不愧是指揮龍的專家，部隊之間間距很大，不會誤傷，但杜預也有辦法。　　那就是用火怪蘇丹！　　火怪蘇丹的特技，是很特別的火盾。　　能無差別地將敵人造成的傷害，20%反彈回去。　　在杜預的增益下，它們士氣高漲，飛向了茉莉爾。　　茉莉爾一看火怪蘇丹的出現，卻臉色陡變！　　因為火怪就是這麼一種噁心的生物，它們遇弱則弱，遇強則強！　　但為時已晚，1000頭火怪蘇丹，對1180頭黑龍，只能造成微不足道的60頭死亡。但問題是！　　黑龍們不可能不反擊！　　這次，茉莉爾的黑龍們，一口氣噴出了超過82500點傷害，將火怪蘇丹們，打得幾乎全滅，只剩不足100頭。</w:t>
      </w:r>
    </w:p>
    <w:p>
      <w:pPr>
        <w:pStyle w:val="2"/>
      </w:pPr>
      <w:bookmarkStart w:id="561" w:name="_Toc32560"/>
      <w:r>
        <w:t>第112章 功成身退，深埋功與名！</w:t>
      </w:r>
      <w:bookmarkEnd w:id="561"/>
    </w:p>
    <w:p>
      <w:pPr>
        <w:sectPr>
          <w:pgSz w:w="11907" w:h="16839"/>
          <w:pgMar w:top="400" w:right="1000" w:bottom="400" w:left="1000" w:header="720" w:footer="720" w:gutter="0"/>
        </w:sectPr>
      </w:pPr>
      <w:r>
        <w:t>　　但問題也來了。　　火盾那逆天的20%反彈，造成了55頭黑龍死亡。　　這樣一來，火怪蘇丹的戰果，就豐碩多了。　　更噁心的是4500頭冥府三頭犬，繼續擴大戰果。　　10000頭惡魔之子，則主動招惹另一波黑龍，被當場乾死。　　但他們的屍體，隨即被剩餘的地穴領主，復活成了惡鬼。　　4000頭惡鬼，再次攻擊茉莉爾。　　茉莉爾鐵青着臉，看着被圍攻的部下。　　這些惡魔實力不濟，但牛皮糖般，十分難纏。　　她的部隊，也在激戰中，死亡了超過200頭。　　下一回合，杜預先行動。　　他用傳送，調回了5萬長角惡魔，一口氣再次沖入茉莉爾的本隊中！　　茉莉爾再次心痛地看到，自己又損失了700頭黑龍。　　開戰以來，她已經損失了1700頭黑龍，超過半數！　　噁心無比的惡鬼群，數量太多。　　茉莉爾的噩夢還在繼續。　　至黑影龍，它們衝天而起，直奔杜預最強的惡鬼軍團。　　必須限制惡鬼們的行動。　　但可惜，這些至黑影龍，這次沒有好運氣。　　它們的恐懼，沒能成功凍結惡鬼們的行動。　　“不！快跑！”茉莉爾發出悲慘的叫聲。　　惡鬼們包圍了攻擊而來的至黑影龍！　　在無邊無際的惡鬼海中，7頭至黑影龍，就像一顆石頭掉入海中，悄無聲息地就湮滅在戰場中，甚至殺不死多少惡鬼。　　“我跟你沒完！”茉莉爾瘋狂嚎叫。　　至黑影龍，那是貢根人好不容易湊齊的王牌，卻沒發揮作用，被曾經的盟友幹掉。　　雙方的仇恨，在不斷積聚。　　屍體越殺越多，死得都是邪惡聯盟的生物。　　杜預的積分也在提升。有趣的是，無論是貢根的黑龍和至黑影龍被殺，還是惡魔軍團被殺，他都能獲取積分！　　這等於是吃兩家。　　他能有什麼壓力？　　隨後，茉莉爾帶來的黑龍軍隊，開始對50000頭惡鬼進行發瘋似的圍攻。　　三支龍軍的圍攻下，即使有5萬多之數，這些惡鬼們也在肉眼可見速度，快速減少着……　　三輪攻擊后，只剩下了不足3萬。　　杜預嘿嘿一笑。　　為了圍攻長角惡鬼，這些龍軍難免要聚集在一起。茉莉爾狂怒之下，也難免百密一疏。　　他指揮着僅剩的90多火怪蘇丹，賤賤地飛向一群最強的1180頭黑龍。　　這些黑龍，是茉莉爾唯一沒有遭受重大損失的部隊。　　火怪蘇丹，很賤很賤地摸了這些黑龍一下，只造出了2頭黑龍的死亡。　　但徹底激怒了這些脾氣暴躁的黑龍。　　它們瘋狂的反擊，將這些可惡的火怪蘇丹噴成了一片片灰燼。在慘叫聲中，火怪蘇丹們的火焰熄滅了。　　但！　　精彩的地方在此！　　這些黑龍，同時遭受了火盾的反擊，雖然火怪蘇丹本身微不足道，但火盾的反擊是按照黑龍們的攻擊力來計算的！　　黑龍們，被硬生生反擊而死56頭！　　這損失，已經足以讓茉莉爾心痛萬分！　　但更大的損失，是這瞪着龍眼的噴射，打穿了火怪蘇丹后，又噴到了自己另一隊400多黑龍身上！　　這一隊黑龍，在1100頭同類的瘋狂攻擊下，瞬間死亡慘重！165頭黑龍當場慘死。　　90頭火怪蘇丹，造成了220頭黑龍掛掉！　　這效率，神乎其技。　　正是杜預的指揮，讓黑龍們死傷這麼重。　　“混蛋！”茉莉爾瘋狂叫囂。　　惡鬼們再次行動，這次終於頂翻了一隊400多黑龍！　　這下，茉莉爾悲哀地發現。　　在杜預那看似隨意的指揮下，她原本佔據絕對優勢的軍力，竟然一步步被削弱了……　　但要讓她向這可惡的惡魔低頭，她做不到！　　又一波戰鬥爆發。　　茉莉爾率先衝鋒，披堅執銳，衝殺在前。　　她的實力發揮到極致，水晶龍身上，沾滿了惡鬼的血肉。　　但惡鬼們依舊無情無盡，前仆後繼。　　茉莉爾身邊的黑龍們，越來越少……　　她的心在滴血……　　這惡魔統帥，竟然無恥地用整隻惡魔大軍，硬生生將自己的龍軍，徹底耗光了。　　看着一頭頭平素供奉的黑龍，哀鳴着倒在卑賤的惡鬼長角下，茉莉爾心幾乎碎了。　　杜預如同死神一般，毫無憐憫地將一隻只惡魔軍隊，送到黑龍面前，任由黑龍屠殺，同時用惡鬼海，屠殺黑龍。　　他面無表情，冷酷無比，彷彿這些惡鬼不是他的親衛部隊。　　“你……”茉莉爾終於忍不住了，她身邊的黑龍，死得只剩下了不足百頭。　　強大的龍軍，在惡魔們悍不畏死的衝鋒下，竟然被拼了個精光！　　“你這混蛋！”茉莉爾長嘆一聲。　　此時，杜預身邊的部隊，只剩下了不足一萬頭長角惡魔！其他部隊，全部死光！　　但他依舊不動如山，命令長角惡魔撲向黑龍。　　所謂硬的怕不要命的。　　茉莉爾是狠人，但她從未見過杜預這樣的狠人。　　用士兵的命，來填平這巨大的差距！　　戰鬥結束了。　　茉莉爾的最後一頭黑龍，在一群長角惡魔的衝鋒下，終於被撲倒了，隨即被幾十個長角狠狠頂入了脖子，被活生生殺死！　　杜預這邊，只剩下不足100頭惡鬼。　　但他贏了！　　慘勝！　　真正的慘勝。　　只有那些閑的蛋疼的冒險者，關注積分榜，才會發現，在過去的一個小時內，杜預的積分，不知不覺，再次暴漲了60多萬！　　這是黑龍軍和惡魔軍雙方，以血肉之軀，為杜預鋪就的豐碩戰果。　　雙方都是邪惡聯盟，在杜預的力量下，自相殘殺，也算積分。　　茉莉爾心有不甘地高高飛起來，再不走，她也走不了了。　　“該死的惡魔，毀我城市，殺我軍團，我與你們惡魔不共戴天！”這龍之女皇狂怒道。她的身下，還拉着同樣臉色難看的薩菲羅斯。　　“隨便……”杜預聳聳肩，心中暗笑：“你跟路西法打得你死我活才好呢。”　　茉莉爾飛走了，飛到最近的城市，召集部隊，準備再來。　　而杜預身邊，只剩下納美斯、莎克特和區區百頭惡鬼，人數少了，反而跑得快。　　“我還有點事，你們自己往地洞口跑吧”杜預很無良地拋棄了納美斯和莎克特，一溜煙地沖了出去。　　他有末日之刃，可以即時傳送。　　杜預有強烈的預感，茉莉爾不是善罷甘休的人，危險隨時可能到來。　　因此，他果斷使用了從煉金術師那裡購買的藥劑，將生命值和魔力充滿，再次使用了末日之刃的傳送……　　虛空中，一陣火光閃過，杜預消失在原地。　　不出2個小時，茉莉爾帶着另一支強大的龍軍，從天而降，將在莎克特的帶領下，正在迤邐前行的惡魔殘軍，徹底堵住。　　看到茉莉爾猙獰的面容，莎克特嚇得魂不附體，拉着納美斯，滾入路邊的溝渠中。　　杜預出現在地面。　　貢根的主城距離末日火山並不遙遠，一個傳送就到了。　　他哼着小曲，走向惡魔城市。　　他借用了傳送之門，出現在邊境城市。　　在周圍惡魔們崇敬眼神中，他走出城市。　　“終於回來了”杜預與早就等在這周圍的精靈軍隊匯合。　　恰好此時，他的外表偽裝，到了2周的期限，漸漸失效，變回了原來的面容。　　“哈哈哈”杜預手持末日之刃，大笑不已。　　“你終於完成了史詩般的神話”前來迎接的麥雪拉，被末日之刃的強悍屬性，震驚地說不出話來。　　李唐等人，更是吃驚地下巴都要掉下來。　　“頭，我們下一步怎麼辦？”麥雪拉捏捏拳頭，發出咯嘣響聲，看着不遠處的惡魔城市：“要不要帶着末日之刃，一路推過去。逢人就末日審判？將惡魔推平拉倒！”　　精靈們摩拳擦掌。　　有了末日審判，還怕誰啊？　　除了火怪蘇丹可以免除末日審判，連大惡魔都要在末日審判下顫抖。　　杜預搖搖頭，目光看向東方。　　“我傳來的情報你們收到了吧？不出三天，貢根人就要重點進攻我們了，先回去摧毀它們”杜預一指東方。　　麥雪拉有些遺憾道：“家裡是有龍王之力套裝的寧中則在守護，應該沒問題吧？不過你是頭，你說了算。”　　精靈軍隊，迅速離開了惡魔領地，返回了主城燕子塢。　　燕子塢中，低調地舉行了一個高層歡迎宴會。　　寧中則、伊麗莎白、小龍女、瑟琳娜、王語嫣等人，紛紛迎了出來。　　她們在杜預離開的這兩周內，一直提心吊膽，生怕有什麼不好消息傳來。畢竟是杜預遠離大家，深入虎穴。　　如今，總算是一切平安。　　他是否成功，眾女都不關心，只要人平安回來就好。　　看着一雙雙關切的美眸，杜預也心中熱熱的。　　只有她們，才是自己值得信任的人。　　無論成功與失敗，輝煌與落寞，強大與弱小，都由於這樣那樣的原因，留在自己身邊。　　杜預突然覺得，她們才是自己真正的神器。　　何德何能，有美相伴？　　杜預與美人們親親熱熱待了一會，就開始詢問防務，布置抵禦貢根人入侵。</w:t>
      </w:r>
    </w:p>
    <w:p>
      <w:pPr>
        <w:pStyle w:val="2"/>
      </w:pPr>
      <w:bookmarkStart w:id="562" w:name="_Toc3175"/>
      <w:r>
        <w:t>第113章 橫掃惡魔！暗潮湧動！</w:t>
      </w:r>
      <w:bookmarkEnd w:id="562"/>
    </w:p>
    <w:p>
      <w:pPr>
        <w:sectPr>
          <w:pgSz w:w="11907" w:h="16839"/>
          <w:pgMar w:top="400" w:right="1000" w:bottom="400" w:left="1000" w:header="720" w:footer="720" w:gutter="0"/>
        </w:sectPr>
      </w:pPr>
      <w:r>
        <w:t>　　伊麗莎白驕傲道：“你不在這兩周，都是金龍之周，我用東部冒險者聯盟給的財政支持，又拉來了3000頭金龍！”　　寧中則手持赤龍劍和龍鱗盾，劍眉一挑道：“貢根人不來就罷了，來了定然讓他們有去無回！”　　瑟琳娜蹙眉道：“我的吸血鬼伯爵，在地下世界密切巡邏，卻一直沒發現貢根人的前鋒，難道……貢根那邊有變？”　　杜預哈哈大笑：“不管他們來不來，我們都要認真準備。”　　不成想，讓瑟琳娜言中了，等了許久的杜預等人，都沒能等來傳聞中的貢根大軍，倒是中央末日火山一帶，傳來了消息。茉莉爾親率貢根近衛軍團，殺出地面，殺到了惡魔首都賽爾貢周圍，要求惡魔交出無恥小賊塞爾倫和末日之刃！　　惡魔們當然是大怒。　　皇帝路西法帶着惡魔近衛軍團出戰，怒吼茉莉爾，指責她公然背棄盟約，襲擊自己的使團，為了末日之刃，殺死了塞爾倫統帥和惡魔軍團。　　茉莉爾矢口否認，破口大罵。　　但路西法身邊，出現了兩位證人。　　正是從地下，千辛萬苦逃出來的納美斯和莎克特！　　多虧了莎克特對地下的熟悉，帶着納美斯，僥倖從茉莉爾的搜索中逃脫，還逃入了賽爾貢。　　有兩位人證，證明茉莉爾率先發難，搶奪地獄火劍的事實，茉莉爾當然百口莫辯。　　最終，莎克特和納美斯指控，茉莉爾抓走了塞爾倫，說不定還拿到了末日之刃。　　在口舌上，無法佔到上風，最終貢根人與地獄族，為了不知何在的末日之刃，在賽爾貢周圍，打了一場主力決戰！　　邪惡聯盟，開始了劇烈內耗。　　密切關注這一切的杜預，立即從東方發兵，猛攻惡魔城市。　　5000頭金龍隨行，在天空中飛翔，摧城拔寨。　　阿納金、亞坤和英德拉，這次總算見機行事，踩對了點，各自從西方、北方、南方發兵，一起攻打惡魔。　　惡魔主力軍團，在與貢根人的戰鬥中，仗着末日火山的地形，總算是佔到了一絲上風，在屍山血海中取得了慘勝。　　茉莉爾帶着龍軍，含恨而去，回到地下。　　但失去了貢根人的援助，在四面楚歌中，惡魔也無法持久。　　250座城市，被大唐、神羅、蘇丹和議會國等冒險者圍攻之下，一片片陷落。　　曾經是冒險者夢魘的惡魔們，如此變成了獵物，任由冒險者們蹂躪。　　仗着金龍數量的優勢，杜預再次分兵，以氣吞萬里如虎的氣勢，佔領了一片片惡魔城市，將它們摧毀成廢墟，轉化成豐厚的積分。　　麥雪拉、李唐等強力冒險者，紛紛領軍出征，攻城略地，搶奪積分。　　而杜預身邊的瑟琳娜、寧中則、李莫愁、小龍女、伊麗莎白也紛紛領兵出戰，帶着各自的強軍主力，一路橫掃。　　如果從地圖上看去，整個末日火山，如同被盟軍和蘇軍橫掃的德國，來自東方的強大攻勢一波接一波，不斷摧城拔寨。　　這是一場時間賽跑遊戲，任何一絲遲疑，都會讓別的國家冒險者得利。　　而實力積攢最為雄厚的大唐冒險者，顯然在競賽中，取得了領先優勢。　　由於強大的冒險者和副英雄很多，他可以肆無忌憚地分進合擊，強攻城市。　　惡魔們此時，也並非全無還手之力。很多城市內，都有囤積防守主力，試圖負隅頑抗。　　因此，在一段時間的橫掃后，阿納金的以至高天使和大天使為箭頭，以幻影射手為中堅力量的人族聯軍，終於被阻擋在一處天險所在，暫時無法寸進。　　望着那深溝高壘和數量恐怖的守軍，阿納金蹙起眉頭，即使以至高天使的能力也不敢輕易深入城中，生怕被圍攻隕落。　　亞坤就更不用提了，他的部隊中，比蒙數量恢復不足，能攻克20餘座城市已經後繼無力。　　英德拉也是如此。　　但只有杜預領軍的東部聯軍，進展依舊神速。　　一道道天險，被他突破，精靈大軍在末日火山中，瘋狂挺進，毫無撤兵之意。　　根據倖存下來的火怪蘇丹傳言，只要遇到惡魔強力部隊的守衛抵抗，天空中就會凝聚紅色的陰雲，電閃雷鳴過後，一道道火紅色的隕石，就會從天而降，將整個城市中所有的生物，連同城市，全部摧毀！　　它們因為身為炎火生物，具有火抗屬性，才得以倖免。　　但惡魔防線的潰敗，已經無可挽回。　　面對那霸氣無比，一出誰與爭鋒的末日之刃，面對那恐怖十分，毀天滅地的末日審判，惡魔們的防守，彷彿遇到陽光的殘雪，紛紛融化成水。　　10天。　　整整十天時間，杜預的大唐冒險者聯軍，已經摧毀了超過150座惡魔城市，將戰線，推到了惡魔主城塞爾貢。　　在這一系列的激戰下，杜預所在的大唐冒險者們，各個積分火箭般躥升。　　麥雪拉、李唐等冒險者，都受益不淺。　　此時，大唐聯軍面對的，就是惡魔皇帝路西法，帶着惡魔近衛軍團的防禦！　　面對這恐怖的攻勢，路西法皇帝再也無法深居九重，親自上了城牆，冷冷看着一路勢如破竹，聲勢浩大的精靈軍團。　　在他的眼中，城下的末日火山，已經被一片片金色包圍。　　那是鑽石龍和金龍們的龍鱗和翅膀！　　強大的精靈軍團，攻到了惡魔主城。　　這是最後的決戰。　　路西法皇帝雖然依舊威嚴，但眼中有說不出的絕望。　　帝國被摧毀，無論此戰勝負，惡魔都將從大陸強國之列消失。　　他凝視着自己的宿敵。　　那名精靈遊俠。　　“讓我看看你有什麼三頭六臂吧！”路西法・克里根喃喃道。　　“根據情報，由於我們攻到了惡魔首都，路西法命令所有惡魔城市的守軍，全部通過地獄之門，返回首都，死守這裏。”王語嫣走過來，無奈報告。　　“結果有兩個，一是阿納金和亞坤等人的阻力大減，他們進軍的速度會陡然加快，二是我們要攻陷賽爾貢，會非常難。雖然惡魔們失去了主力，但這裏聚集了上百座城市的守軍。”王語嫣一指城牆。　　那賽爾貢堅不可摧的城牆上，密密麻麻，站滿了惡魔大軍，凜然看着即將發動攻擊的精靈們。　　“另外，有一件事不能不防”王語嫣低聲道：“如果我們在攻擊賽爾貢時，死傷過多軍隊。阿納金和亞坤等人到來，說不定會……”　　她沒有說下去，但杜預明白意思。　　冒險者之間，在解決了惡魔這心腹大患后，第一次正面接壤！　　犹如美蘇在德國柏林之戰，易北河會師一樣。　　那時，採取什麼態度，完全要看實力！　　綜合實力。　　一旦在攻擊賽爾貢戰役中，貪功冒進，損失過多主力，也許阿納金和亞坤到來時，就不是和平會師，而是……死斗！　　畢竟，杜預與兩者的關係，都算不上和平。　　血色城門關，獎勵豐厚！　　但第一，只能有一個。　　杜預的積分如此之高，就算阿納金和亞坤也明白，他們已經沒有追上的可能性。他們此時分別位列第二和第三。　　除非……　　除非幹掉第一名，亞坤自然第一，阿納金也能衝到第二。　　話句話說，這兩個傢伙，有足夠的利益驅動，對杜預下手，甚至不排除聯手。　　他們曾在第一周，在各自背後的主人命令下，聯手挖神器。　　到時候，是戰是和？　　王語嫣的提醒，絕非沒道理。　　杜預點點頭。　　他面色如常，毅然下令攻城！　　惡魔主城，必須落入自己的手中！　　這是不容置疑的。　　經過了一系列冒險，杜預此時的霸氣，漸漸顯露。　　他的眼神中，閃耀着自信和霸氣的光芒。　　擔心杜預保守的麥雪拉和李唐等人，暗暗點頭。　　這才是霸主的氣質，值得她們追隨的特質。　　區區阿納金，區區亞坤，都能嚇怕，這樣的人，還能做什麼？　　杜預的命令，被立即貫徹下去。　　儀琳立即準備施法。　　她念動的咒語，正是攻城方的最愛“地動山搖”。　　這一魔法，能大幅摧毀城牆，幫助攻城方，一瞬間掌握攻擊主動。　　一旦破口，後續部隊將源源不斷湧入，直到攻陷城市。　　但看到了儀琳那充沛的魔力，不斷湧入她瘦弱的身體，氣勢越來越可怕，天邊異象，正在不斷風起雲涌。　　地震的前兆。　　惡魔們，紛紛色變。　　但路西法，依舊面色如常，如果細細觀察，他的嘴角還有一絲嘲諷。　　“螻蟻們，來吧！”他緩緩抽出了一把血色大劍，厲聲喝道：“我，路西法・克里根，就在這裏，攻來吧！”　　儀琳的施法，匯聚了所有的目光。　　精靈們，都熟諳這位美麗的神秘法師。雖然她的法術，無法被很多精靈魔法師辨認，但無可否認，她是一個強大的施法者。　　至少在東方聯盟，無人出其右。　　但這一次，雖然儀琳十分專註，最終法力卻在一波凝聚后，突然化成了一團彩色，消失在空氣中……　　失敗了？</w:t>
      </w:r>
    </w:p>
    <w:p>
      <w:pPr>
        <w:pStyle w:val="2"/>
      </w:pPr>
      <w:bookmarkStart w:id="563" w:name="_Toc31278"/>
      <w:r>
        <w:t>第114章 詛咒大地，隻身潛入！</w:t>
      </w:r>
      <w:bookmarkEnd w:id="563"/>
    </w:p>
    <w:p>
      <w:pPr>
        <w:sectPr>
          <w:pgSz w:w="11907" w:h="16839"/>
          <w:pgMar w:top="400" w:right="1000" w:bottom="400" w:left="1000" w:header="720" w:footer="720" w:gutter="0"/>
        </w:sectPr>
      </w:pPr>
      <w:r>
        <w:t>　　“失敗了？”寧中則詫異道。　　儀琳這麼細心的女孩，幾乎不會犯下低級錯誤。　　“魔法值耗掉了，但無法施法”儀琳低聲道。　　“再嘗試一次”杜預低聲命令。　　又一次嘗試的結果，與剛才並無二致。　　路西法放聲大笑：“愚蠢的精靈們！別白費力氣了！”　　他獰笑道：“在我地獄族建立第一座城市賽爾貢時，就在城下，屠殺並掩埋了大批龍族，並動用了最強的禁術，讓這一片土地，變成了無法施法的詛咒之地！這裏不能動用任何魔法！你們擅長的傳送、地震，都不能用。”　　他傲然看着杜預：“當然，也包括傳聞中的末日審判！”　　他死死盯着杜預。　　雖然沒有證據，但傳聞中，與茉莉爾為之大戰的末日之刃，為何會出現在杜預手中，杜預與那神秘失蹤的塞爾倫，到底有什麼關係？　　路西法心中，充滿了苦澀……　　一個看走眼，竟然被這精靈利用了，弄得聯盟分崩離析，導致亡國在即。　　杜預嘴角翹起來：“無法動用末日審判，就以為自己贏定了？有趣！”　　他款步走上幾步，沉聲道：“這可能會造成一點麻煩，但你的死亡無法避免！”　　路西法傲然道：“來吧！看死的人是誰？”　　杜預和眾位冒險者、女副將們圍坐一圈，中央是賽爾貢的地圖。　　“這下有點麻煩了”麥雪拉皺眉道：“傳送、地震、末日審判都不能用。只能強攻。”　　“但惡魔們，將所有兵力，都收回龜縮在城內。”王語嫣苦笑道：“強攻的損失太大了。還未必能勝。”　　杜預沉默一笑。　　“既然如此，那我們就再來一次瞞天過海！”杜預毅然道。　　“你打算？再次扮作塞爾倫，潛入賽爾貢城內？”王語嫣駭然，立即否決道：“不可！你手持末日之刃的情形，被不少逃走的火怪蘇丹看到，路西法估計對塞爾倫的身份，早有疑心，畢竟這末日之刃只有一把。你進城等於送死。”　　“就是！我們此時兵強馬壯，強攻未必不能勝”寧中則一身龍王之力，巾幗不讓鬚眉，銀牙緊咬，柳眉倒豎。　　“不。”杜預笑笑：“我們不但要勝，還不能死傷過多，否則會陷入不利。我這次潛入城市，有十足把握，不必擔心。”　　他拉着阿朱，前往化妝室。　　這種事情，必須100%機密，否則極度危險。　　阿納金帶着人族冒險者聯軍，也在星夜趕往賽爾貢。路上的惡魔城市，已經人去樓空，防守全無。阿納金此時沒有心情再去占這點便宜，統統讓部下推平便了事。　　他關心的，只有一個目標。　　就是賽爾貢的歸屬。　　從之前的事例看，攻陷邪惡聯盟的都市，會獎勵5000積分，而摧毀首都，獎勵十萬積分。　　那麼摧毀惡魔最後的大軍，殺死惡魔皇帝路西法，價值多少？　　結論是，這些功績綜合，肯定超過了百萬積分。　　此時超過杜預那逆天的三百多萬積分，已經不可能，但阿納金依舊試圖在積分榜上，得到一個好位置。　　血色城門關豐厚的獎勵，在等着自己。　　很多強者就是藉此機會，一飛衝天。　　阿納金心急如焚，看着月光下，金色羽翼扇動，身形偉岸的至高天使們，看着身後兵強馬壯的人族聯軍，他爭霸大陸的野心再次熊熊燃燒。　　亞坤的情緒，倒是平靜，但熟悉他的人都看得出來，這位無敵戰神，那一雙從不服輸的眼眸，此時閃動着無窮的戰意。　　“聽說了么？那塞爾倫，有可能是杜預喬裝改扮的！”　　“打敗我們的那個塞爾倫是杜預？怎麼可能？惡魔怎麼可能聽他的？”　　“不知他用什麼辦法，喬裝改扮，讓惡魔們相信了，還讓他領兵討伐我們。最直接的證據，就是杜預手中的末日之刃！聽說塞爾倫也得到了同樣的東西，摧毀了黑穴城。”　　“這次一定要將血債，討還回來！”　　“對，殺了那杜預！”　　身後冒險者們，一陣陣義憤填膺的聲音，熱烈討論着。　　“進軍！”亞坤想起得而復失的龍王之力，就一陣火大，暴怒吼道。　　強大的比蒙軍團，再次進軍。　　此時，黎塞留的目光，卻死死盯着杜預。　　至於西方冒險者的戰績，已經不再關注。　　因為，那一場異常的血雨，讓整個神羅教廷，處於極度的恐慌狀態。　　那異常天象，與這小賊拿到末日之刃的時間，完全吻合。　　這到底是一場巧合，還是有某種內在聯繫？　　黎塞留不敢斷言，但他要密切關注杜預。　　凱瑟琳，則用欣賞的目光，彷彿坐在電影院中，期待着觀看大片的感覺，等待着杜預再次上演奇迹。　　“我的英雄，我倒要看看你，如何畢其功於一役，摧毀這賽爾貢！給這次血色城門關，一場華麗的終結。”　　整個血腥都市的目光，都集中在杜預身上，集中在這場攻城戰上。　　杜預的面容，在阿朱的巧手下，再次改頭換面，成為了塞爾倫統帥。　　他低頭看看自己的裝束，不由笑了。　　“可惜沒有煉金術師的惡魔體質藥劑，你很難通過地獄之門”阿朱猶自不足。　　杜預拍拍阿朱嬰兒肥的小臉蛋：“我去了！”　　他轉身對手握軍權的寧中則說道：“看到信號后，馬上組織總攻。”　　寧中則走上來，將龍王之力鎧甲脫下，要給杜預穿上。　　杜預擺擺手，一縱身消失在茫茫夜色中。　　他單槍匹馬，孤身一人，沖向夜色中，犹如一頭史前巨獸般在黑暗中靜靜卧着的賽爾貢城。　　惡魔的主城，血色城門關的最終考驗！　　麥雪拉看着杜預的個人沖關，一陣熱血沸騰：“我也要去！”　　李唐拉住她：“大姐！人家是喬裝打扮，賺開城門，你一個女人，跟過去幹嘛？”　　美女們，眼神中既有驕傲，又有憂愁。　　精靈們，則對自己的統帥，這樣史詩般的英雄行為，感到無比驕傲，士氣大振。　　杜預出現在賽爾貢的城下，望着寬達上百米的護城河，依稀可見上百米的城牆上，日夜巡邏的哥革們。只要聽到風吹草動，這些嗜血的生物，不分青紅皂白，就會扔來一大堆的火球，將任何敢於靠近賽爾貢城牆的生物炸成碎片。　　月亮慘白的光芒，照射在塞爾貢的血紅色城牆上，犹如死人的皮膚，冰冷而慘淡。　　近在咫尺的末日火山依舊在噴發，大量的火山灰，升騰而起，炙烤着人的皮膚。　　“看起來，不賺城還真有點難呢。”杜預喃喃道。　　他耐心隱藏着，吹響了一個特殊的草哨。　　這草哨能發出一種特別的聲音，尋常生物無法聽到――唯有一個例外。　　“瞎子”莎克特。　　這草哨，正是莎克特在逃出黑穴城之前，送給杜預的聯絡方式。　　杜預聽謠言說，這瞎子最終還是成功逃出了地下，投靠了惡魔。　　只不過，可想而知，杜預的身份漸漸曝光后，這可憐的瞎子，到底會受到什麼樣的待遇。　　實話說，杜預很懷疑莎克特是否還活在世間。　　終於，城牆上一個矮小的身影，冒出來，鬼頭鬼腦，如同老鼠。　　它左顧右盼，終於確認周圍巡邏隊，都離開了，如同老鼠般鑽入了一條狹窄的密道。　　真難為這矮子，能在這密道中穿行。　　一會，可憐的莎克特先生，再次見到了杜預。　　令杜預意外的是，他見到杜預后，非但沒有親熱寒暄，反而怒吼一聲，高舉長矛，撲殺過來。　　不出兩下，杜預一腳將這矮子踢翻在地，末日之刃放在他脖子上。　　“你發瘋了？”杜預低吼道。　　“你！你特么根本不是塞爾倫！”莎克特怒喝：“你是狗日的精靈……”　　他沒敢再說下去，因為杜預的末日之刃，已經送入了肉中一厘米。　　冰冷的末日之刃，讓莎克特清醒很多，他意識到在跟誰說話。　　“你敢再說一個髒字，我就宰了你！”杜預喝道。　　莎克特嚎啕大哭起來。　　這下，真是出乎杜預意料。　　他一把拉過莎克特，免得他的哭聲被守軍聽見。　　“你哭什麼？”杜預奇道。　　那莎克特淚眼……哦，好吧，瞎子沒眼睛，那麼應該是眼睛的部分，在流着淚水，涕淚橫流，在惡魔統帥着火的身軀上，蹭來蹭去，噁心要死。　　“你幹嘛？”杜預怒了。　　莎克特抹淚道：“你走了，我可慘了。這些惡魔不拿我當人看。日子過得凄慘無比。”　　“廢話少說！”杜預喝道：“想不想跟我干？”　　“還要跟你干？”莎克特很清楚杜預的身份，叫道：“上次你讓我跳槽，我跟着跳了，跳進火坑，這次休想……”　　他滔滔不絕被一陣悅耳的聲音打斷。　　一大袋子金幣，被扔在了它腳下。　　莎克特很爽直問道：“好吧，反正我過的也不順心，跳槽就跳了！你要我干什麼？”　　“打開城門！”杜預淡淡道。　　“你找對人了！我研究過這城門”顯然，莎克特不是什麼好鳥，沒按好心思：“別忘了我是城門官，這賽爾貢的城門，除了那路西法，也只有我知道如何開啟。”</w:t>
      </w:r>
    </w:p>
    <w:p>
      <w:pPr>
        <w:pStyle w:val="2"/>
      </w:pPr>
      <w:bookmarkStart w:id="564" w:name="_Toc25032"/>
      <w:r>
        <w:t>第115章 一騎當千，獨守城門！</w:t>
      </w:r>
      <w:bookmarkEnd w:id="564"/>
    </w:p>
    <w:p>
      <w:pPr>
        <w:sectPr>
          <w:pgSz w:w="11907" w:h="16839"/>
          <w:pgMar w:top="400" w:right="1000" w:bottom="400" w:left="1000" w:header="720" w:footer="720" w:gutter="0"/>
        </w:sectPr>
      </w:pPr>
      <w:r>
        <w:t>　　“但問題來了”莎克特皺眉道：“就算我們打開了城門，精靈軍隊距離此地，至少還有十幾里。這距離，就算金龍，也要飛上幾分鐘。這段時間足夠守軍反應過來，將城門重新落下的。別忘了，大惡魔們可是即時傳送，無所不在。”　　“你無需顧忌這個”杜預冷冷揮動末日之刃：“你要做得就是打開城門。我來解決守軍問題。”　　夜色漸濃，守軍巡邏一天後，漸漸進入疲憊狀態。　　突然，一個身影出現在城牆上。　　守軍們立即被驚動，地獄三頭犬聽覺最是銳敏，嗚嗚叫着撲上來。　　“別咬！”莎克特叫道：“我是來送宵夜的。”　　看到這綠皮矮子出現，守軍鬆了口氣，但依舊滿腹狐疑。　　“你來這裏幹嘛？”一名精英瑪格頭領，威脅走來。　　雖然莎克特曾在貢根人那裡當過城門官，但既是茉莉爾的部下，又可能是塞爾倫的姦細，惡魔們對他不假辭色。　　莎克特嘆息道：“如果這樣，就算了，我下去了。”　　他正要走，一陣香氣飄入瑪格頭領的鼻子中。　　“好香啊。”　　他拿起烤的油汪汪的羊腿，輕蔑道：“放下，滾！”　　莎克特冷冷離去。　　這些肉中，加入了李莫愁的劇毒。　　連冒險者們都聞之色變，這些尋常的魔獸，又如何能擋住這毒素？　　很快這些城守，就在美食誘惑中，統統上了西天，由於毒素過烈它們連慘叫都沒發出，悄悄地死去。　　莎克特重新出現，冷冷看了一地屍體，踢了一腳：“混蛋！”　　他將一根繩索扔下去。　　杜預足不點地，順着繩索直衝上來。　　看到統帥的功夫，莎克特羡慕不已。　　“我這就去打開城門，但一定會觸發警報，那些惡魔們會聞訊而至，瘋狂發動進攻，畢竟這是他們最後的一座城市，無路可退。”莎克特鄭重道。　　杜預點頭：“你打開城門后，就可以逃走了。我負責守衛城門，不讓它們關上。若我能活下來，賞賜跑不了你的。”　　莎克特嘿嘿而笑，順着一條密道鑽了下去，直奔城門控制的房間。這些守衛被毒死後，城門就落入了莎克特之手。　　杜預凝神靜氣，在城樓上打坐，等着那決戰時刻的到來。　　隨着莎克特一聲呼號，重逾萬斤的賽爾貢大門，徐徐打開。　　這沉重的吱呀吱呀聲，在寂靜的夜裡，更是傳的極遠……　　很快，沉睡中的賽爾貢，如同被捅了一下的馬蜂窩，無數惡魔，睡眼惺忪地從各處棲息地冒出頭來，查看到底發生了什麼……　　很明顯，莎克特不愧是城門官，熟悉城門，具有某種開門技巧，這賽爾貢大門居然能不觸發任何警報，而徐徐開啟。　　每爭取一秒時間，杜預的勝算，便大上一分。　　杜預緩緩站起，拉開一個魔法焰火。　　一顆閃光魔法彈，冉冉升起，直達天際。　　在漆黑的夜裡，這顆魔法彈如同啟明星，頓時從十幾公裡外的精靈大軍駐地，升起了一片金燦燦的龍！　　它們開始編隊，向這裏猛然撲來。　　“信號已發！”寧中則騎在龍背上，高聲呼喊：“我們的統帥，正在城門上，親自賺城！攜子之手，與子同袍，衝鋒！”　　金龍們呼扇着龍翼，高速沖向賽爾貢城門！　　在他們的腳下，奔騰的半人馬隊長，優雅的戰爭獨角獸，飛舞的銀飛馬女戰士，形成了一條漫天而起的洪潮……　　手持長弓的金精靈們，緊隨其後，急速奔跑。　　夜空中，還有無數影影綽綽的金色蝙蝠。　　那些赫然是瑟琳娜帶領的上萬吸血鬼伯爵。　　這位月光女神，被十幾隻金色大蝙蝠拉着，面容冷峻，卻速度極快。美眸中，看向那月夜之下，朦朦朧朧的賽爾貢，閃過一絲擔憂。　　速度較慢的矮人和樹妖，還在後面瘋狂奔跑，但越拉越遠……　　此時，賽爾貢城內，尖銳的警報聲，終於響起。　　惡魔們被驚動了。　　勝負，生死，僅在區區一瞬間。　　杜預的眼睛，徐徐睜開。　　他要做得，就是守住這座正在徐徐落下的大門。　　他的身後，就是大門的絞盤。　　一旦這裏重新被惡魔控制，徐徐落下的大門就會停止。　　金龍們的進攻，將會遭遇猛烈的炮火襲擊。　　今夜的襲擊，將徹底失敗。　　他要守住這城門！　　決不後退！　　他抽出腰間的末日之刃，高高舉起，對着警報聲凄厲、無數惡魔湧出的賽爾貢城，發出一聲震顫城牆的怒吼！　　“來！戰！”　　杜預那鬼獄陰風吼，渾厚的內力，竟然震得城牆，瑟瑟發抖！　　雖然由於上古禁咒，不能使用末日審判，但杜預此時，就化身為人形魔獸，向賽爾貢發出了公然的挑戰！　　來吧。　　杜預的眼眸中，充滿了戰意。　　虛空中，星界雄獅海爾法，一躍而出，站在杜預身邊，向賽爾貢城怒吼咆哮。　　這是公然的挑釁。　　向所有惡魔的公然挑釁。　　一道道火光，在賽爾貢城內閃動。　　“來了！”杜預緊握末日之刃。　　這賽爾貢城內，可是有惡魔們所有的部隊！　　上百座城市城防軍團和近衛軍團，都聚集在這最後的堡壘中。　　可以想象一下，杜預會面對的鋪天蓋地的圍攻！　　但杜預怡然不懼！　　這是他，在過去數個血雨腥風的世界中，掌握的一身絕學，一次最終的考驗和考核！　　傳說中，那無窮無盡的惡魔大軍，潮水般湧來的情形，才是血色城門關最正常的考驗啊。　　第一波來臨了！　　十頭速度最快的大惡魔，隨着火焰，桀桀狂笑着出現在城牆上。　　看到一身塞爾倫打扮的杜預，它們愣了一下。　　杜預要的就是這一下。　　他的身形，消失在原地。　　大惡魔們一愣。　　再次出現時，杜預的末日之刃，已經在他處。　　獨孤九劍！　　這劍法的威力，即使沒有內力之人，都可瞬間殺死十名武林高手，何況內力渾厚的杜預？何況是神器末日之刃？　　這第一波十頭大惡魔，在杜預的末日之刃下，連一聲慘叫都來不及發出，便有四頭，被一劍割斷了喉嚨，一蓬鮮血血濺三步。這幾頭惡魔捂住喉嚨，呵呵而笑，最終倒地，化成灰燼。　　戰鬥徹底爆發了。　　剩下的6頭大惡魔，從驚愕中清醒，立即發動了瘋狂進攻。　　一把把致命鐮刀，砍向杜預。　　杜預的斗轉星移，一連串格擋，將鐮刀左支右擋，大惡魔的攻擊，全部落在空出。　　杜預見到一串串火光，正在快速逼近。　　必須速戰速決，儘快將這波大惡魔料理。　　他的末日之刃，如羚羊掛角，渾然無跡，每次都能刺中一頭大惡魔的要害。　　末日之刃可不是尋常的武器，刺入大惡魔身體后，大惡魔瞬間就慘叫一聲，化為灰燼。　　大惡魔見到杜預如此強悍，每次出手，必殺一人，狂嚎一聲，終於有一刀砍中了杜預的肩膀。　　鮮血噴涌而出。　　但杜預兇悍之氣大發，一劍刺入大惡魔的咽喉，料理了他。　　這最後一頭惡魔，失去了力量，妖異瞳孔渙散了，無力跌落城牆……　　慘叫聲，從百米高的城牆下回蕩，直到一聲撲通，惡魔跌入了護城河……　　杜預撫摸了下身上的傷口，這大惡魔不愧是最強兵種，一鐮刀就砍得自己血肉模糊。　　他冷冷一笑。　　這次倒要看看自己的能力極限，到底在哪裡。　　又一波敵人閃動而到，撲向那城門的絞盤。　　還是大惡魔，只不過數量上升到20多頭。　　杜預厲聲一吼。　　鬼獄陰風吼。　　所有的大惡魔，都震顫在原地，幾乎站立不住，暈倒在地。　　杜預手持末日之刃，一頓連招，行雲流水般將末日之刃，送入了6、7頭大惡魔的脖子要害，將這些大惡魔送入了地獄。　　多虧了鬼獄陰風吼，這一使用價值極高的戰場技能。　　杜預一波殺完，又來一波。　　杜預的末日之刃上，沾滿了惡魔鮮血。　　剩餘的惡魔，從昏迷中醒來，嚎叫着撲向杜預。　　杜預的凌波微步展開，從鐮刀群中躲閃，末日之刃不時劃出不可思議的弧線，刺、滑、抹，將惡魔們一頭頭送入地獄。　　這神器，在近戰中，同樣威風凜凜，只要被它命中，惡魔一定死亡。　　這一波大惡魔還未殺光，又有一波惡魔傳送過來。這波人更多，足有50多頭。　　同時，肉眼可見，一大波火怪蘇丹，正在瘋狂飛馳而來。　　賽爾貢，是惡魔最後的庇護所。　　所有的惡魔，都退無可退，面對這種情況，必須死戰。　　火怪蘇丹們的戰力，可比大惡魔也不差。　　杜預嘆口氣。　　他終於體會到，所謂人海戰術，才是這血色城門關最令人色變的戰術啊。　　可怕的大惡魔們，瘋狂砍向杜預。　　由於它們太密集了，火焰到處都是，即使杜預有凌波微步，也無法完全躲避開。　　他能做的，也只是儘力避開要害，不被砍出致命傷害。　　而末日之刃，也不再以獨孤九劍，而是大開大合，內力灌注，瘋狂砍殺。　　獨孤九劍，乃是與敵破劍之法，講求無招破有招。但面對數十上百敵人的圍攻，最有效的劍法，卻是寧中則傳授的華山氣宗劍法。</w:t>
      </w:r>
    </w:p>
    <w:p>
      <w:pPr>
        <w:pStyle w:val="2"/>
      </w:pPr>
      <w:bookmarkStart w:id="565" w:name="_Toc1177"/>
      <w:r>
        <w:t>第116章 血色浪漫，男兒氣概！</w:t>
      </w:r>
      <w:bookmarkEnd w:id="565"/>
    </w:p>
    <w:p>
      <w:pPr>
        <w:sectPr>
          <w:pgSz w:w="11907" w:h="16839"/>
          <w:pgMar w:top="400" w:right="1000" w:bottom="400" w:left="1000" w:header="720" w:footer="720" w:gutter="0"/>
        </w:sectPr>
      </w:pPr>
      <w:r>
        <w:t>　　內力灌注龍泉寶劍，不管三七二十一，猛然砍下去，砍得敵人胳膊和人頭齊飛，鮮血並腦漿一色，就是最有效的戰法。　　這是戰爭！　　杜預大開大合，末日之刃鋒銳無比，所過之處，速度快到驚人！　　一頭大惡魔被劍鋒掠過，依舊在奮戰砍殺，直到數秒后，才從頭顱中間，緩緩滑落！　　他早已被杜預一刀兩斷。　　又一頭大惡魔，鐮刀被杜預橫斬而斷，正在怒吼抵抗，卻發現雙臂也隨之而斷，隨即被杜預一腳踢中，踢下了百米高牆。　　戰鬥進入了白刃戰。　　莎爾特驚異的看着在大惡魔群中，犹如魔神一般，孤軍奮戰的杜預。　　這傢伙，貌似是個精靈遊俠吧？　　他怎麼能單身一人，對付如此之多的強者？　　以他莎爾特，單打獨斗，對付一頭大惡魔也勉強啊！　　而杜預的劍下，已經沾滿了不下30頭大惡魔的鮮血，城牆上，滿是惡魔失去人頭的屍體和燃燒后的灰燼……　　但一波波敵人，瘋狂而至。　　大惡魔還未殺光，火怪蘇丹們已經到了。　　這些火怪在近戰中，乃是最可怕的敵人，不僅因為它們有火盾，可以反彈部分傷害，更是因為它們的攻擊方式，是火焰攻擊。　　火焰攻擊下，它們的敵人會被炙烤成火人，遭受持續傷害。　　杜預冷冷一笑，怒吼一聲。　　整個城市，都可聽得清清楚楚。　　火怪蘇丹們的身形一頓，衝刺之勢消失。　　杜預的末日之刃，瘋狂劃過這些傢伙的身體，留下火光一閃。　　前排的4、5頭火怪蘇丹，竟然被秒殺。　　杜預心中對此也有些猜測。　　他的殺傷力自己知道。　　雖然力量和內力都不俗，但對手是大惡魔和火怪蘇丹，不是尋常的怪物，卻被自己一劍之威，斬成兩半。　　這威力，超過了杜預的預期，也是他如此堅挺的原因。　　又一波火怪蘇丹撲上來，拍出火焰拳，轟向杜預。　　杜預身體頓時變成了火人。　　火怪蘇丹們完全由火焰組成的臉上，露出一絲獰笑。它們見慣了強者被火焰焚燒，越來越虛弱的情形。即使是7級兵，也不敢無視這些岩漿中誕生的本源之火。　　但杜預卻彷彿沒受多大影響，趁着火怪蘇丹愣神的一剎那，灌注渾厚內力的末日之刃在空氣中捲起一道道罡風，將火怪蘇丹的頭顱紛紛切下！　　無堅不摧。　　6頭火怪蘇丹被一招殺死，頭顱滾落在地，憤怒不解地看着這精靈，為何沒被火焰燒死？　　杜預的皮膚，只是被火焰燙傷，卻並無大礙。　　他低頭看向自己的脖子，那裡有迦樓羅之心：能提升火系抗性提升60點，降低火焰傷害60%。　　這珍貴的A級道具，讓杜預對火焰抗性大增，即使面對火怪蘇丹，雖然仍有一定傷害，也怡然不懼。　　身上的火焰漸漸熄滅，留下一片片黑色的灼傷。　　遠處，飄來更多的火怪蘇丹和惡魔，沖向杜預。　　形勢越發嚴峻。　　杜預喘息着，他的生命值已經下降到一半左右。這些惡魔如同潮水，不斷湧向城門，試圖將打開的城門關閉。　　“這些混蛋，還真是頑固啊！”杜預喘息着，喝下一小瓶生命值藥劑。　　惡魔和火怪們躍上城牆，開始瘋狂圍攻。　　杜預退到了絞盤前，用身體擋住絞盤，末日之刃凌厲劈下，每一擊都能造成恐怖的傷勢。　　一頭又一頭的大惡魔，在他絕世武功下，被活生生擊殺！　　一個又一個的火怪蘇丹，在末日之刃下，化為飛灰！　　但無盡的惡魔還在潮水般湧來。　　整個賽爾貢城市，已經徹底被驚動，無數惡魔正在瘋狂趕來。　　在極遠之地，那個杜預熟悉的宮殿中，一個魁梧的魔神，爆發出一陣怒吼，一團盛大的惡魔火焰，在黑夜中綻放！　　“精靈遊俠！今日必定讓你血濺城門，否則我路西法不如自盡算了！”　　正是惡魔皇帝路西法・克里根！　　看到那騙吃騙喝，將自己坑害地無比之慘的精靈遊俠，再次偽裝成塞爾倫，出現在城門上，試圖賺城，他的怒氣勃發，殺意瘋狂釋放。　　杜預將末日之刃，從一頭大惡魔的眼中拔出，任由對方的惡魔之血，噴濺在自己臉上，喘息着，凝視着遠處。　　“這惡魔皇帝也要來了？正好！”他冷冷抹去臉上的惡魔之血，大吼一聲，末日之刃一口氣斬斷了一條撲向城門絞盤的惡魔手臂！　　突然，一條鞭子，抽在絞盤上，將絞盤徐徐放下一點。　　城門也稍微關閉了一些角度。　　杜預眼波一閃，末日之刃一劃而過。　　鞭子被一刀兩斷。　　順着斷掉的鞭子，杜預看到了納美斯那驚愕的目光。　　這女惡魔，也帶着地穴領主軍隊瘋狂趕來。　　“統帥？”納美斯驚愕不定。　　這魁梧的身影，消失后，生性放蕩的女惡魔，還真的黯然神傷了數日。　　她以為塞爾倫真的死在了地下，被茉莉爾暗算。　　沒想到，在此種情形下，又一次見到。　　杜預冷冷一笑。　　各為其主，身不由己。　　他冷聲道：“帶着你所屬的地穴領主，速速離去！這裏馬上要爆發大戰了。惡魔絕無生還希望。”　　納美斯的羊頭猛然搖動，死死咬住下唇。　　一些地穴惡魔，就要攻擊“塞爾倫”。　　納美斯暴怒，斷鞭抽打過去，回頭凝視了杜預一眼，嘆息一聲，命令道：“地穴領主，跟我走！”　　恰好城門打開，她帶着地穴領主部隊，迅速下城，消失在城外的夜色中。　　納美斯的臨陣變節，只能稍微拖延惡魔大軍圍攻節奏，讓杜預得到一絲喘息。　　更大的潮水，片刻后洶湧而來。　　杜預冷冷一笑，瘋狂撲向惡魔大軍，末日之刃繼續橫劈豎斬，所過之處，鮮血噴濺，斷肢四散。　　杜預身上的傷勢，也在飛快增多，從胸口，到大腿，到脖子，都在流血。一頭大惡魔臨死前悍不畏死的一鐮刀，將杜預的左臂幾乎斬斷。　　凌波微步，在蟻附洶湧而來惡魔群中，已經完全失去了作用。因為根本沒有空餘之地，可以躲閃騰挪。　　如林的大惡魔，火海般的火怪蘇丹，形成了一堵牆，將杜預越逼越近，幾乎失去了一切縱深餘地。他只能劍氣縱橫地劈砍，劈砍，劈砍。　　內力耗光了……杜預猛然喝下那煉金術師的內力藥劑，恢復戰力。　　生命值見底了……杜預猛然灌下生命值全滿藥劑，頂着大惡魔們的圍攻，繼續反擊。　　“多虧購買了這些珍貴的補給”杜預慶幸起來，那50萬積分花得實在太值了，否則他已經是一具死屍了。　　看到杜預如此奮死血戰，無數目光各種複雜的情緒，都交織在他身上。　　黎塞留面色沉靜。但他身後的紅衣大主教們，已經忍不住吼出杜預小賊早死的怒吼。　　他們教廷，被杜預搞得太慘了。那一千萬生存點的賄賂，即使是教廷，也感到肉痛無比。　　而妾絲絲，則目光複雜。杜預對她來說，是一個很有用的人。目前在教皇派與聖女派的內部爭奪中，正好充當大用。　　侯小白怨毒地看着惡魔們瘋狂砍殺杜預，雙手痙攣地死死抓住水晶球，恨不得親手上去，了結這可惡的宿敵。　　死士軍團啊，那可是三十名死士，統統慘死在杜預的伎倆下，一個都沒活下來。損失太大了。　　而且，這杜預還破天荒地拿到了末日之刃和神器，在侯小白的記憶中，即使大唐再驚才絕艷的天才冒險者，當年也未能取得如此成績！　　這樣的大敵，如何能坐視其做大？　　“殺了他！殺了他！”侯小白不顧形象，瘋狂嘶叫着……　　凱瑟琳則死死抓住錦被，目光中濃濃的擔憂，恨不能上去與杜預並肩殺敵。　　她是一代武則天式女皇不假，她野心勃勃要統治神羅也不假，但這絕不意味着她身上沒有女人的情感！　　在她心中，杜預從一個救命“恩人”，到可以信賴的“自己人”，再到一個不可替代的“男人”，凱瑟琳的心中，杜預的分量越來越重。　　“不行就逃吧！”凱瑟琳破天荒第一次說出這話。　　以往她對下屬的要求，那可都是寧可死戰，絕不後退的。　　如今，她寧可杜預在自己心中無敵的形象破碎，也不願看到杜預死亡。　　但她看到，杜預繼續猛烈作戰，絲毫沒有後退的意思。　　杜預大口喘息，身上的衣衫早已在烈火中燒盡，就連堅固的軟蝟甲，也在大惡魔、火怪蘇丹們悍不畏死的鐮刀和火焰拳下，破洞斑斑，幾乎破碎。　　即使有煉金術師的煉丹靈藥，杜預也支撐不下去了。　　在城牆上，被他殺死或扔下護城河摔死淹死的大惡魔，至少也有上百之數。而火怪蘇丹，更是不計其數。　　他身邊的星界雄獅海爾法，一直在瘋狂撕咬敵人，將惡魔推下百米城牆，堅持奮戰。　　可惜，它的傷勢越來越重，終於撐不下去了。　　一頭大惡魔，鐮刀將強大的B級魔獸海爾法，打得嗚咽一聲，極為不甘地消失在空氣中，返回了星界，暫時修養……</w:t>
      </w:r>
    </w:p>
    <w:p>
      <w:pPr>
        <w:pStyle w:val="2"/>
      </w:pPr>
      <w:bookmarkStart w:id="566" w:name="_Toc2554"/>
      <w:r>
        <w:t>第117章 驚天埋伏，基督之敵！</w:t>
      </w:r>
      <w:bookmarkEnd w:id="566"/>
    </w:p>
    <w:p>
      <w:pPr>
        <w:sectPr>
          <w:pgSz w:w="11907" w:h="16839"/>
          <w:pgMar w:top="400" w:right="1000" w:bottom="400" w:left="1000" w:header="720" w:footer="720" w:gutter="0"/>
        </w:sectPr>
      </w:pPr>
      <w:r>
        <w:t>　　這是海爾法歸了杜預之後，第一次被生生打回星界！　　它的修為也受到一些影響，好在沒有降級。　　杜預在撐不下去后，怒吼一聲，終於扔出了一張底牌神木王缽！　　關鍵時刻，他終於放出了藍信碧蟒和王者毒蜥。　　藍信碧蟒和王者毒蜥，咆哮而出，雄踞城牆，死死擋住瘋狂攻擊的大惡魔，讓杜預好不容易得到一絲喘息機會。　　他紅着眼睛，大口喘息，極力將每一絲空氣，壓入肺中。　　看着城牆上，瘋狂摔打龐大蛇蟒身軀和毒蜥尾巴，將一排排大惡魔和火怪蘇丹，橫掃下城牆的兩頭B級魔獸，杜預嘴角露出一絲微笑。　　終於，堅持到了現在。　　他雖然身負重傷，但有這兩頭魔獸，關鍵時刻發力，守住城門有一絲希望。　　他回頭望去。　　鋪天蓋地的金龍們，正在急速接近，再有1分鐘，定能到達。　　這次，應該沒問題了吧？　　杜預苦笑起來。　　剛才，最艱難的時刻，連他都不知道自己能否撐下來。　　但杜預的笑意，很快凝固了！　　因為，一股毀天滅地的氣勢，來到了城牆上。　　惡魔皇帝路西法・克里根，從一團金色火焰中，現身！　　皇帝駕臨，御駕親征！　　群魔瘋狂山呼，士氣更盛。　　“你死定了。”路西法緩緩走出火焰，手中的火焰劍高高舉起，獰笑道。　　“別說廢話，要來就來！”杜預冷然一曬。　　路西法哈哈狂笑，突然一閃身，出現在藍信碧蟒身邊。　　藍信碧蟒身為B級魔獸，自然不會毫無反應，一招蛇擊，龐大身軀翻滾，頎長有力的蛇尾便雷霆萬鈞地砸向火焰中傳送的惡魔皇帝。　　但惡魔皇帝無動於衷，魔神般身軀，散發出如同至高天使一般的金色，照耀地人幾乎無法正視。　　他猛然一劍，重重斬在藍信碧蟒身上！　　這高達B級的藍信碧蟒，平素即使被大惡魔砍中，也只是比埃德蒙鋼鐵還堅固的蛇鱗，出現一絲灰白痕迹。但在路西法・克里根這一招過後，竟然痛苦地嘶鳴凄厲，高高昂起蛇頭，痛苦萬狀。　　“痛苦吧！哀嚎吧！你的苦痛，乃是我的力量之源！”路西法・克里根桀桀狂笑，拔出了火焰大劍，再次橫斬過去！　　一蓬鮮血，衝天而起，噴在路西法・克里根身上，他身上的金黃色火焰，更加甚囂塵上，火焰熊熊而起。　　看來，他說的痛苦與鮮血是力量之源，並非虛言。　　杜預哪能坐視克里根瘋狂？一招凌波微步，手中的末日之刃，鬼神莫測地在空中劃出一道弧線，刺向路西法。　　獨孤九劍。　　路西法彷彿根本未覺這末日之刃的威力，事實上，以杜預的速度和劍法，他也看不清，但惡魔之王，有自己的解決方式。　　他身體上，金黃色火焰突然大盛！　　杜預的獨孤九劍，刺到路西法的面前，卻被一股無可比擬的衝天氣勢，徹底阻擋，無法寸進！　　末日之刃彷彿刺入一團膠水中，凝滯不前，內力越大，阻力越大，刺不進去！　　杜預的內力，在脈息中奔騰咆哮，加速運轉，末日之刃彷彿得到加速的流星，終於刺入進去，一口氣刺入了路西法的肩膀。　　路西法的肩膀傷口上，緩緩流出了金黃色的血液……　　杜預再也無法寸進。　　此時，惡魔皇帝的氣勢，已經衝天而起。　　他傲然一劍，將杜預逼得撤劍後退。　　“居然能將我刺傷？”路西法低頭看看自己的傷口，欣賞的語氣道。　　“你是？”杜預臉色沉靜。　　王者毒蜥卻不爽了。　　它看着自己的小夥伴藍信碧蟒在敵人皇帝面前吃了虧，主人也無法擊傷，輕輕一張大嘴，一條毒舌，電光火石，射到了路西法背後！　　直取脖子！　　王者毒蜥已經用這招，吞噬了至少10頭大惡魔。　　但這次，王者毒蜥的舌頭，被一把閃電般的火焰劍，橫斬而斷！　　路西法狠狠一拉！　　王者毒蜥的舌頭，被一半拉下，成為了惡魔皇帝的手中物！　　如此強大的惡魔，從未見過。　　杜預臉色突變，喝道：“你們兩個小心！”　　但已經晚了。　　從城牆上，不知何處，陡然升起數十團金色火焰，如同路西法一樣。　　數十頭金色的大惡魔，出現在受傷的藍信碧蟒和王者毒蜥身邊，致命的金色鐮刀，揮動間帶着金黃色的火焰，深深砍入兩頭B級魔獸的體內！　　“你這是八級兵――基督之敵！”杜預低低道。　　“算你有見識！”路西法傲然笑道：“都說我惡魔沒有找到8級兵。事實上，我只是將它們隱藏起來了。我的8級兵，比其他5個種族都多！”　　杜預看着足有30頭的基督之敵，同時出現在城牆上，砍殺藍信碧蟒和王者毒蜥。後者雖然位列B級魔獸，堪與8級兵同級，但在基督之敵絕對的數量優勢面前，只有招架之功，毫無還手之力。　　路西法本人，當然也是一頭基督之敵。　　難怪杜預第一次拜見他，在拱衛九重內，他的氣息收斂，但給杜預的危險感覺十足。　　“這30多基督之敵，才是你守住賽爾貢真正的底牌！”杜預一把生死符，擲向圍攻藍信碧蟒的基督之敵，減緩敵人的攻勢。　　“哈哈！不錯！”路西法狂笑道：“這些都是我的親衛部隊。本來想在關鍵時刻，給你們一個驚喜，可惜你小子等不到那時了。自己跑來送死！留你不得！”　　“可惜”杜預笑笑：“我的金龍大軍，也在飛速趕來，即使你有三十多基督之敵，也擋不住我的5000金龍。”　　“是么？”路西法獰笑，露出一口邪惡白牙：“那是我故事的第二部分，你回頭看看。”　　杜預霍然回首。　　天空中，居然不知何時，出現了鋪天蓋地的黑龍群，撲向了正向自己急速飛來的金龍們。　　黑龍群的數量，卻有足足5000之數，比杜預的金龍絲毫不差！　　它們的首領，是一頭紅色的水晶龍。高昂的龍首，猙獰的龍瞳，睥睨天下的氣勢，不是茉莉爾，又是哪個？　　“原來，你們和貢根，已經私下和好如初？”杜預瞥了一眼，就清楚了內中曲折。　　路西法瘋狂大笑。　　“不錯！我們惡魔之所以有今天，全是拜你所賜。你擊殺了塞爾倫，偽裝成他本人，騙取我信任后，出使貢根時，盜取硫磺戰甲，刻意挑起我與貢根的戰爭。”路西法猙獰恨恨道：“你的陰謀得逞了，兩國的近衛軍團，在火併中死傷慘重。不然你根本無法攻到我首都。”　　“但！”路西法獰笑道：“我與茉莉爾女皇，在兩敗俱傷后，便蓄謀對付你們。貢根盟友早就埋伏在周圍，等着你們攻城，師老無功后，發動雷霆一擊。你的出現，將這一過程提前了！”　　一心營救杜預的金龍們，猝不防及之下，隊形出現一絲混亂，被茉莉爾帶着黑龍們，沖入隊形中！　　頓時，賽爾貢的天空，被上萬頭金龍和黑龍佔領，到處都是衝鋒的龍隊，噴火的巨龍和尖牙利爪的碰撞，撞擊廝殺之下，整片帶血的龍鱗、大蓬的鮮血、慘死的龍屍，從天上雨點般掉落……　　一次會戰，就隕落了數百頭巨龍。　　金龍們雖然變起掣肘，但在擁有龍王之力的寧中則帶領下，及時調整，傷亡並不算太大。相反倒是蓄謀已久的茉莉爾龍軍，在金龍們冷靜的反擊下，同樣付出了代價。　　“我們只能先防守，不能再向前突擊”李莫愁向寧中則叫道：“否則有這些黑龍突擊，我們再去救杜預，會導致群龍無首，全軍覆沒的。”　　“這些混蛋黑龍！”寧中則氣憤一揮火龍劍，一劍重重斬到一頭黑龍龍翼上，後者失去了部分龍翼，頓時歪歪扭扭，被一頭金龍抓住一頓猛噴，一頭栽了下去。　　“先組織防守，調整隊形，反擊黑龍！”寧中則下令。　　黑龍和金龍，乃是龍族的一對冤家，雙方從綠龍對紅龍，黑龍對金龍，打到鑽石龍對至黑影龍，每一代都在較量比拼。　　至今，雙方終於主力對主力，打了一場大規模的空戰！　　茉莉爾一口撕咬掉一頭金龍的半個脖子，在後者凄厲龍吟下，將對方一爪撕裂右側龍翼，金龍摔落下去。　　“殺！”龍之女皇終於出了一口惡氣，仰天咆哮道。　　她被杜預玩得連續失利，首都黑穴城都隕落成廢墟，近衛龍軍軍團幾乎徹底斷送！　　一口惡氣，不此時出，何時報復？　　茉莉爾猙獰地盯着城牆上的杜預，狂聲咆哮道：“小賊！你別想活着離開這個埋伏！你的金龍軍團，我一人包了！”　　寧中則冷冷一笑，騎着金龍，沖向趾高氣揚的茉莉爾，向杜預喊道：“你別擔心我們，這狂妄的龍女，還想滅掉我們，真是痴人說夢。不過我們暫時無法增援你……”　　一頭黑龍衝來，凌空噴出一口長長的龍息。　　寧中則用龍鱗盾擋住龍息，赤龍劍反手，真氣灌注之下，凌厲地斬開了黑龍的下腹，黑龍噴射着大股鮮血，哀鳴着跌落空中……</w:t>
      </w:r>
    </w:p>
    <w:p>
      <w:pPr>
        <w:pStyle w:val="2"/>
      </w:pPr>
      <w:bookmarkStart w:id="567" w:name="_Toc76"/>
      <w:r>
        <w:t>第118章 突破規則，紅夜降臨！</w:t>
      </w:r>
      <w:bookmarkEnd w:id="567"/>
    </w:p>
    <w:p>
      <w:pPr>
        <w:sectPr>
          <w:pgSz w:w="11907" w:h="16839"/>
          <w:pgMar w:top="400" w:right="1000" w:bottom="400" w:left="1000" w:header="720" w:footer="720" w:gutter="0"/>
        </w:sectPr>
      </w:pPr>
      <w:r>
        <w:t>　　杜預緩緩收回目光，聚焦在當面之敵上。　　路西法看着金龍軍團，在半路上被貢根龍軍截住，雙方展開了一場昏天黑地的空戰，得意猖狂大笑：“你此時隻身落入我們的圈套，身陷絕境，還想活？可以！跪下來求我！只要你跪下來，祈求我的原諒，說不定我路西法大帝寬宏大量，會饒你一條小命說不定……”　　他貪婪地望着杜預手中的末日之刃，瘋狂大笑起來。　　杜預知道，這傢伙想要的，無非是自己下跪+末日之刃獻上，但杜預如何能順他心意？　　“你是逗比吧？別做夢了。”杜預一劍斬開一頭沖向城門的惡魔之手。　　雖然有貢根龍軍參戰，但杜預相信，除了這些埋伏的黑龍，茉莉爾不敢也不可能派出其他更多部隊前來。她剛剛與路西法打得血肉橫飛，對路西法的信任，不可能太高。另外伏擊自己，除了黑龍之外其他部隊統統是炮灰――一個末日審判，就把它們都斷送了。　　也就是說，雖然此時自己的處境，惡劣到極點，但只要後續大唐軍團大批陸地部隊趕到，依舊有反敗為勝的希望。　　守住城門，依舊是關鍵。　　路西法的臉色陰沉下來：“敬酒不吃吃罰酒！殺了他！我要末日之刃！”　　30多基督之敵，撲向杜預。　　杜預哈哈一笑，再次與基督之敵大戰起來。　　在空中，白衣少女鹿，正在默默看着在城牆上殊死奮戰的杜預。　　“真丟人，號稱被空間選中的人，竟然跟一群基督之敵打得這麼慘烈！又被砍中了！”一真嘖嘖不滿道。　　“那麼現在把你投送下去，你能對付幾個基督之敵？”安華清神色淡然，徐徐道。　　一真跳了起來：“想當年，我……嘿嘿，老安。好漢不提當年勇。要是我遇到這種情況，多半是……跑路啊！”　　他一指城牆，毫不臉紅道：“跳下城牆，幹嘛要堅守這城門？”　　“所以……”安華清很有教養地微微頜首，笑道：“你是逗比！”　　一真呸了一口，看向鹿。　　“幹嘛看這小子這麼專註？”一真壞笑道：“這臭小子耍帥，難道看上他了？品味不會這麼低吧？”　　鹿淡淡笑道：“這一關，算是我們對他最後一次考驗吧！之前神器考驗、潘多拉魔盒和末日之刃的考驗，都順利通過了。我想即使再苛刻的委員，也不會有意見了，對么？”　　紅萱、藍雷、千芳院均點頭。　　一真嘿嘿笑道：“前有30頭基督之敵，帶着上萬惡魔，後有茉莉爾的5000黑龍軍，自己一人獨守城門，一騎當千。若這關，都被那小子過去，我們也就可以放心了。嘿嘿，又被砍了兩刀，這小子估計挺不過去了……”　　鹿擔憂的目光，聚焦在杜預身上。　　此時的杜預，在殊死拼殺下，雖然用末日之刃，瘋狂斬殺了5頭基督之敵，但在路西法親自圍攻下，依舊重傷。　　鮮血，一滴滴，落在漆黑的賽爾貢城牆上。　　喘息，一次次，更加沉重，呼吸如風箱般。　　傷口，一處處，皮開肉綻，可見骨頭斷茬。　　杜預已經拼到了極限。　　斗轉星移，降龍十八掌，凌波微步，生死符，龍象般若功，所有的一切所學，都被他用在了實戰中……　　這些強大的基督之敵，恐怖的神級存在，至高無上的8級兵，在杜預的拼殺下，竟然生生被他殺死了8頭之多！　　就連路西法看杜預的眼神，都發生了改變！　　說出去，估計沒人相信！　　一頭精靈英雄，看似孱弱的身體，竟然擁有如此恐怖的爆發力！　　獨自擊殺八頭基督之敵。　　這隻能是傳說中的某些半神英雄，才能完成的偉業！　　既然名叫基督之敵，這麼大的名號，這些最為恐怖的惡魔，個人戰力相當於三頭大惡魔，另有50%幾率盜取敵人靈魂（即石化）的特技。每次攻擊杜預，都能打的杜預身軀一震！　　若非他此時戰意洶湧，殊死搏殺，不易盜取靈魂，杜預早就變成了一塊石頭，任由路西法敲碎。　　但即使是半神，也有筋疲力盡的時候，杜預此時就用光了最後一絲力量，無力地倚靠在城門絞盤上，喘息着。　　“不打了？”路西法的臉，出現在金色的火焰中，他在剛才的戰鬥中，砍中了杜預兩刀，將杜預打入了山窮水斷的地步。　　在路西法看來，大局已定！　　杜預睜開染血的雙眼，額頭被一頭基督之敵砍中，鮮血染紅了視線，勉力支撐着。　　自從習得了九陰真經等無上武功后，杜預還很少被人逼到這絕境上。　　以他強大的戰鬥力和計算能力，平素的危險，很多都在形成之初，被他碾碎。　　但，今天，真的到了絕境了。　　望着手中的末日之刃，杜預沉默了。　　路西法仰頭大笑：“你別痴心妄想了。這末日之刃，無法在這詛咒大地上使用！哈哈，我們的惡魔祖先，早就下了禁咒……”　　“末日審判？”杜預喃喃道。　　如今，若想生存下去，唯有一個辦法。　　就是在此詛咒大地，使用末日審判。　　但詛咒之地上無法使用任何魔法，這是血色城門關規則規定的！　　規則就是規則。　　無法被任何願望打破。　　但，杜預此時多麼痛恨這一規則！　　他必須使用末日審判，才能免於一死。　　生死關頭。　　杜預心頭一動。　　“我記得，用末日之刃，可以破開虛空，傳動到別處，既然如此……就說明這神器，本身具有破開空間規則之力的潛力！”　　破開規則之力的神器！　　杜預緩緩舉起末日之刃。　　“我自從獲得神器后，獲得了一些特殊的能力，例如占星師，再比如空間傳送。但從未試過，能打破詛咒大地這種大型禁咒規則。”　　“為今之計，也只有死馬當作活馬醫了。”　　“不成功，就掛了。”　　杜預眼光無法看到的經脈中，一道道紅色光芒，正在快速流動。　　杜預自己當然懵然不覺，但若是鹿，看到了，定會驚訝地叫出來！　　那紅色光芒，赫然與神器灌注到杜預體內的紅色光彩，如出一轍！　　神器帶給杜預的，絕非僅僅是一座大地之母神像。它還潛移默化地，將空間深深埋藏的秘密力量，傳導到杜預身上，讓他從此以後，脫離了一個正常冒險者的軌跡，走向了另一條路！　　另一條更加黑暗，更加孤獨，更加險惡的道路！　　大道獨行，狼虎遍地，荊棘叢生，風波險惡。　　但這條道路，卻通向了真正的至高之路！　　成為空間中，獨一無二的存在。　　末日之刃，接受了紅光的灌注，陡然變得滾燙起來。　　路西法獰笑道：“不能再拖了，給我殺了他！”　　基督之敵們瘋狂撲向杜預。　　杜預用盡最後的力量，高高舉起了末日之刃！　　他額頭青筋暴起，用靈魂怒吼道：“給我破開！這詛咒大地的規則之力！末日審判！滌盪大地！”　　隨着末日之刃的紅色光芒，射入天空中，異象陡生。　　一道道赤紅色閃電，從天空中，瘋狂劈下！　　整個大地，被紅色閃電籠罩！　　“這景象？”黎塞留眼眸縮小。　　侯小白心中狂跳。　　妾絲絲凝神不語。　　凱瑟琳激動萬分。　　紅色閃電，怒劈在屍骸成堆的詛咒大地上，將慘白色的土地，一遍遍犁地翻起！　　無數的怨氣，在天威的紅色閃電下，四散飛起！　　一道道裂痕，在籠罩此片詛咒大地的空中，隱隱浮現。　　那是惡魔族前輩，在此地施加的禁咒，用來保護賽爾貢。　　這惡魔之都，無法使用魔法的歷史，正在漸漸成為過去……　　末日之刃上，散發出一陣陣火紅的光芒！　　將周圍的基督之敵，逼得眼睛都睜不開，無法直視！　　恐懼漸漸爬上它們的心靈。　　這些將恐懼帶給敵人的至強惡魔，也被恐懼籠罩，畏縮不前。　　雖然敵人只有一個杜預，雖然杜預已經筋疲力盡，雖然它們佔盡了優勢……　　但！　　末日之刃的存在，就將這些無法無天的基督之敵，那份敢於天斗的狂傲兇殘，統統滌盪一空！　　彷彿見到了烈陽的蛇鼠，驚慌失措……　　“混蛋！給我上！殺了這小子！”路西法本能地察覺到不對，瘋狂督戰。　　但一切都晚了。　　隨着末日之刃，最後一次紅光大盛，那層萬丈之上籠罩賽爾貢的隱形天罩，終於裂痕巨大，碎裂成了漫天晶片，隨風而逝……　　更上層的天空中，被隱形晶罩遮蔽的末日火雲，已經凝聚成類似12級颶風來臨前的漩渦狀雲團，向原本受到詛咒大地保護的賽爾貢，低低壓了下來！　　末日審判！　　終於降臨在這片詛咒大地上！　　突破了禁魔規則的末日審判，已經勢不可擋，黑雲壓城城欲摧！　　致命的火雲團，帶着濃厚的高達數千度的隕石，從天空中，徐徐落下。　　初始速度，十分緩慢，但隨着重力加速度，這密不透風的隕石火雨，驟然變成了毀天滅地的隕石風暴！　　整個賽爾貢，都被籠罩上了紅色的夜空！　　紅夜！</w:t>
      </w:r>
    </w:p>
    <w:p>
      <w:pPr>
        <w:pStyle w:val="2"/>
      </w:pPr>
      <w:bookmarkStart w:id="568" w:name="_Toc23077"/>
      <w:r>
        <w:t>第119章 摧毀惡魔，誅殺魔皇！</w:t>
      </w:r>
      <w:bookmarkEnd w:id="568"/>
    </w:p>
    <w:p>
      <w:pPr>
        <w:sectPr>
          <w:pgSz w:w="11907" w:h="16839"/>
          <w:pgMar w:top="400" w:right="1000" w:bottom="400" w:left="1000" w:header="720" w:footer="720" w:gutter="0"/>
        </w:sectPr>
      </w:pPr>
      <w:r>
        <w:t>　　用鮮血和靈魂染成的血腥之夜。　　末日審判，發動了！　　路西法絕望地看着天空中的末日審判！　　“不可能！絕對不可能！這詛咒大地，怎麼能使用末日審判？”他瘋狂地叫囂着，跳着腳，試圖與天空爭鬥。　　但一切反抗，都是無用的。　　茉莉爾帶着黑龍軍團，正在與一身龍王之力套裝的寧中則，在空中進行決戰。雙方的巨龍隕落如雨。這龍之女皇卻驟然抬起頭，驚疑不定地看着天空中，凝聚如紅夜般的火雲，看到末日審判的發動，終於恨恨長嘆一聲。　　這個可惡的小賊，再次得逞了。　　這恐怖的末日審判，曾摧毀了自己的首都黑穴城，如今，即使有詛咒大地的保護，這惡魔首都賽爾貢，也難免落入末日審判之手。　　雖然她的黑龍們，依舊不怕末日審判，但賽爾貢中的惡魔軍隊主力，只怕能在這毀天滅地的火雨中，生還下來的，不多。　　也許火怪蘇丹這些火焰生物，可以，但即使基督之敵和大惡魔，都不行！　　這就意味着，她與路西法聯手布置的必殺之局，已經徹底破滅！　　那小賊取得了這次戰役的勝利。　　失去了惡魔軍團，只有5000黑龍的自己，無法贏得這場勝利。　　再說，她茉莉爾只是援軍，憑什麼在惡魔土地上，為了救路西法，與四國聯軍殊死搏殺？　　於是，茉莉爾很果斷地下令，龍軍撤退！　　黑龍們很知覺地漸漸脫離了戰鬥，不甘地高亢龍吟，飛向深黑的夜色，漸漸離開即將被末日審判摧毀的賽爾貢城。　　路西法看着空中，茉莉爾盟軍的離去，氣得跳腳大叫：“不！你這膽小鬼！他遲早會帶着大軍，攻入地下世界。將你殺了。你以為自己能獨善其身？混蛋！”　　第一波流星火雨，即將雷霆萬鈞，呼嘯着抵達賽爾貢。一頭基督之敵，拉了路西法一把：“陛下，請速速避敵。此時的末日審判，不是我們這些魔鬼能抵抗的。”　　路西法腥紅的眼睛，放射出極為不甘的光芒，但末日審判的威力，確實不是人力可以抵抗，只好隨着基督之敵，逃向城內的庇護所。　　這庇護所，乃是惡魔先祖們，為了對抗人族的大天使，修建的，十分堅固，可以對抗很多魔法。　　末日審判，終於降臨了賽爾貢！　　整個城市，都在火雨和隕石中，呻吟着。　　賽爾貢，終於被杜預毀滅了。　　惡魔之子們在火雨中，吱吱亂叫，到處飛竄。三頭地獄犬被隕石砸成肉醬，慘不忍睹，哥革們絕望中，跳入岩漿護城河，長角惡魔和地穴領主，紛紛死在一起……　　走遠的納美斯，回頭望着正在瘋狂下着隕石火雨，漸漸崩塌的賽爾貢城，沉默不語。　　那個統帥，似乎最後也放了自己一馬，算得一段仁義呢。　　本來對輕易離開的納美斯，有些腹誹的地穴領主們，看着火光衝天的賽爾貢，紛紛縮了脖子，敬畏地看看納美斯，跟着走向黑暗。　　杜預死死堅持着，火雨繼續落下，將面前的一切都毀滅。　　雖然他堅持了只有十分鐘，就因為傷勢過重，而不得不停下，賽爾貢的城牆，也已經變成了一片瓦礫碎石……　　岩漿護城河，被碎石填平。　　整個城市，已經如同脫光光的美人，暴露在精靈大軍的猛烈攻勢之下。　　高空中，看着夥伴們驚愕的眼神，鹿卻露出了一絲滿意的微笑。　　“沒有受過任何訓練，憑自己的領悟能力，能頓悟這空間規則之力的應用方法，摧毀賽爾貢的詛咒大地規則之力。我想，你們應該滿意吧？”　　周圍的一真、安華清深深點頭。　　就連一向對杜預不服的藍雷，都不由嘆息：“這個傢伙，也許真的是預言中的那個人……但一切還要觀察。”　　“觀察，觀察你妹啊！”紅萱形如烈火，一拳打在藍雷的肩膀上，叉腰道：“你就是不信任我們大唐人！換成西方冒險者，你早就催着給他規則之力了。”　　藍雷苦笑，紅萱他可不敢招惹。　　“總之，安排下一階段的工作吧”鹿面無表情中，卻隱隱帶着一絲希冀：“我們將迎來希望。”　　趕走了伏擊的茉莉爾，金龍軍團凌厲地飛向被末日審判摧毀了一半的賽爾貢惡魔巢穴。　　它們毫不留情地佔據了城內的處處建築制高點，向殘餘的惡魔們，噴射出無情的龍息。　　到處都是飛舞的金龍！　　到處都是威嚴的龍息。　　在杜預死守的城門下，大批趕到的戰爭獨角獸、半人馬隊長、戰鬥矮人和樹妖們，源源不斷地通過護城河和城門，殺入城中，趕殺驚魂未定的惡魔們。　　精靈們，開始佔據了絕對上風。　　麥雪拉和李唐，帶着50多大唐冒險者，旋風一般沖入城內，對惡魔發動一波波攻擊，拚命刷積分。　　阿納金和亞坤等人隨時可能到來，必須搶在他們前面，刷下積分新高。　　一個惡魔都不能留給對手。　　惡魔們只抵抗了片刻，就在瘋狂的大唐冒險者面前，紛紛崩潰。　　其實，能保留完整建制的，只有火怪蘇丹，無數大惡魔都在末日審判中，慘死在流星火雨之下。　　路西法帶着基督之敵，從庇護所中走出，帶着火怪蘇丹們，發動了殊死反擊。　　困獸猶斗，何況這些心高氣傲的大惡魔？　　在惡魔們的強力反擊下，一些大唐冒險者輕兵冒進，被打得狼狽不堪，還有兩個被瘋狂的路西法，直接斬殺。　　“不到黃河心不死啊。”杜預跳下城牆。　　雖然已經脫力，被一臉嗔怪的寧中則扶着，杜預還是站在了路西法面前。　　“你！你！都是你！”路西法瘋狂叫囂：“殺！”　　他瞬間消失在原地，沖向杜預。　　杜預此時失去了戰力，但眾多的女英雄卻沒有！　　寧中則劍眉一挑，赤龍劍一劍斬下！　　路西法的火焰劍與赤龍劍，碰撞在一起。　　惡魔皇帝，難以想象，一個女冒險者，居然能跟自己打的不分軒輊。　　寧中則還未收手，一個黃色道衫的倩影，已經殺到了路西法面前，一招三無三不手，轟得路西法倒退了兩步。　　路西法大怒，一個白色的魅影，卻悄無聲息出現在他背後。　　一掌古墓派的美人拳法，西施浣紗，打在路西法的肋骨上，卻有種說不出的美感。　　小龍女。　　清冷自若的小龍女，看到杜預受傷，也忍不住有嗔怒之色。　　路西法瞬間落入了圍攻之中。　　此時，漫天的金色大蝙蝠，突然從天空中，飛入賽爾貢城！　　瑟琳娜的吸血鬼伯爵軍團。　　即使有大惡魔抵抗，這些擁有無限復生能力的吸血鬼伯爵，即使被一時間砍死數十頭，也能在隨後的瘋狂反擊中，將鮮血和靈魂，一起吸回來！　　他們的數量，根本不會下降。　　一頭基督之敵，試圖用8級兵的威力，力挽狂瀾，卻在無窮無盡的吸血鬼伯爵蜂擁過後，只留下一地白骨……　　城市的上空，已經變成了金龍和吸血鬼伯爵肆虐的天空，所有的出口都被封鎖，任何惡魔都逃不出去。　　惡魔之門，以往是逃亡的通道，可惜，在所有城市都被摧毀后，惡魔們無處可去。　　路西法絕望地看着杜預，咆哮道：“你只會躲在女人身後，享受這一切么？是個男人站出來，角斗！”　　杜預冷冷站起來，不顧寧中則的阻攔，大踏步走向路西法。　　“你完全沒有必要……”麥雪拉上前，試圖阻擋。　　杜預一把奪過她手中的狙擊槍，在路西法驚愕不已的目光中，一槍響徹夜空！　　強悍的狙擊槍，一顆子彈，將路西法貫穿了胸骨，期待着用決鬥，最後翻盤的惡魔皇帝，心不甘情不願，死不瞑目的倒在塵埃中……　　在眾女石化的目光中，杜預逗比地吹吹狙擊槍的槍口，挑挑眉道：“這二逼掛了。沒事了！”　　路西法當然不會一顆子彈就掛，但當麥雪拉、李唐等冒險者，歡呼着沖向重傷的他時，面對潮水般的冒險者和金龍，他只能無奈地感慨……　　“你們玩人海戰術，太賴皮了！”　　能讓素來玩人海戰術的BOSS，發出這等感慨，估計在血色城門關歷史上，也是絕無僅有吧。　　當阿納金和亞坤，星夜兼程，趕到惡魔主城賽爾貢時，只能看到掛在殘破城門上的路西法・克里根首級。　　這惡魔皇帝，最終慘死在杜預的星界雄獅海爾法之口，算是對海爾法死戰的一點補償。　　他的皇帝氣象，自然被杜預的龍狼氣象吞噬。　　在血腥都市中，任何資源都不能浪費，何況是這種血色城門關的世界。　　阿納金的軍隊中，兵強馬壯，至高天使和大天使在空中飛舞，十字軍鐵甲沙沙，騎士們盔明甲亮，牧師們低調卻凜然有殺氣，神射手和戟兵陣容嚴整。　　但最引人注目的，是那上萬的幻影射手軍團！　　墨綠色的披風，墨綠色的戰袍，一身都隱藏在綠色中，這些森林中的射手，可以與自然環境完美融合，在敵人完全沒有發覺的情況下，射出致命的箭矢。</w:t>
      </w:r>
    </w:p>
    <w:p>
      <w:pPr>
        <w:pStyle w:val="2"/>
      </w:pPr>
      <w:bookmarkStart w:id="569" w:name="_Toc26017"/>
      <w:r>
        <w:t>第120章 誰是螳螂，誰是黃雀？</w:t>
      </w:r>
      <w:bookmarkEnd w:id="569"/>
    </w:p>
    <w:p>
      <w:pPr>
        <w:sectPr>
          <w:pgSz w:w="11907" w:h="16839"/>
          <w:pgMar w:top="400" w:right="1000" w:bottom="400" w:left="1000" w:header="720" w:footer="720" w:gutter="0"/>
        </w:sectPr>
      </w:pPr>
      <w:r>
        <w:t>　　而亞坤同樣兵強馬壯。　　比蒙軍團數量恢復到600多頭，幽靈比蒙和遠古比蒙，殺氣凜冽，金雕在空中飛舞，狼騎部隊、大耳怪、食人魔、獨眼王，無邊無際鋪展開去。　　沙漠遊牧騎兵，也耀武揚威，揮動馬刀，漫天黃沙而來。　　但他們都來晚了一步！　　能看到的，只有惡魔首都的殘垣斷壁，裊裊青煙和路西法的人頭……　　阿納金和亞坤對視一眼，眼神深處，再現那厭惡煩悶的神色！　　不出所料，又能聽到空間那讓人厭惡的提示：“大唐冒險者杜預，帶着大唐冒險者，摧毀了惡魔勢力的首都賽爾貢，並殺死了惡魔皇帝路西法。惡魔勢力被從大陸上徹底抹去！根據他的特殊貢獻，獎勵積分20萬分。惡魔軍團擊殺獎勵單獨計算。”　　“目前，杜預的積分為4640330分。”　　464萬積分？　　阿納金和亞坤的眼角抽搐一下。這個数字，是他們永遠無法企及的。即使剩下的對貢根戰役，杜預整天睡大覺，兩人都不可能超過他。　　但是！　　兩名身為王者的冒險者頭領，想的比別人更深一層。　　既然攻陷這惡魔主城，雙方一定經歷了一場血戰。根據情報，似乎茉莉爾的龍軍也參戰了，雖然最後被末日審判驅散，但大唐冒險者軍隊死傷必然慘重！　　不如……　　做個漁翁？　　亞坤和阿納金對視一眼，眼中的殺氣一閃而過。　　聯手將這傢伙做了！　　幹掉熊貓，你就是國寶。　　第一死了，第二和第三，自動升為第一第二。根據黎塞留和蘇丹資深冒險者們的情報，在血色城門關挑選獎勵時，挑選順位很有關係。第一能優先挑選，以積分為兌換單位。以杜預此時的積分和排序，說不定最有價值的兌換獎勵，他能統統包圓！　　這怎麼行？　　你有末日之刃，逢主城就用無恥的末日大法，我積分超不過你，但可以陰死你。　　至於末日審判的威脅，兩人倒是很機警，通過大量調查，發現這末日之刃的消耗，無比巨大。每次杜預使用完后，在一定時間都無法再用。　　這樣也十分合理，越強大的技能，冷卻時間越長，否則這傢伙一個接一個放末日審判，別人還能活么？　　此時，在遠處看到了末日審判毀滅賽爾貢城，兩人倒也放下心來。　　杜預，一定時間內無法發動這技能！　　趁此機會，做了杜預，奪了末日之刃！　　阿納金和亞坤，殺氣騰騰，沖向廢墟賽爾貢。　　“西方和北方的笨蛋來了。”麥雪拉睥睨站在高處，用窺鏡觀察着，冷冷笑道：“似乎有對我們趁火打劫的企圖。”　　“欺負我們剛打完？”杜預懶洋洋躺在一塊焦黑的岩石上，那貌似曾是輝煌的惡魔首都塔頂。　　“既然我們的鄰居來SAY HI，我們不熱情迎接可失禮啊”杜預跳下石頭，伸伸脖子：“雖然路西法給我造成不小傷痛，但也該活動筋骨。集合人馬，干他們！”　　麥雪拉興奮道：“收到！”　　阿納金和亞坤，站在一起，凝望着殘破城內的杜預軍團。　　“我西方有一個不錯的傢伙，正在偵查”阿納金叼着一根雪茄，冷冷凝望着賽爾貢城門上，臨死前呲牙咧嘴的路西法頭顱。　　“亞伯勒？”亞坤顯然對西方的強者，也並不陌生。　　“你倒是弄得清楚”阿納金眼波一閃，笑道。　　“你的幻影射手，貌似穿越城防，也不受任何懲罰吧？”亞坤顯得信心很足：“還有大天使的壓制。精靈們只有金精靈射手，無論傷害還是射程，都無法比擬幻影射手。”　　“不錯！所以我要開戰。”阿納金信心十足。　　一道血影閃過，亞伯勒的身形出現在原地。　　“桀桀，偵查結束了”亞伯勒獰笑：“果然如我們猜測，這些大唐冒險者，遇到了大麻煩，這賽爾貢無法使用魔法，只能強攻，又有茉莉爾的龍軍，半路伏擊，損失很多兵力，兵力此時少的可憐……”　　兩人聽聞，大喜過望。　　“難怪這杜預會死守殘破的賽爾貢，這次終於輪到我們螳螂捕蟬黃雀在後了！”阿納金咬牙切齒：“我的神器，我的狙擊槍！你搶我的東西，都要還給我！”　　“好！馬上發動總攻！”亞坤沉聲道，大手一揮！　　西方和蘇丹聯軍，對杜預據守的賽爾貢，發動了總攻。　　一名西方冒險者風系專精法師，來自英國的愛德華・勞倫斯，站了出來，輕輕漂浮在空中。這傢伙在進入空間前是愛樂樂團的總指揮，進入空間后外號“指揮家”。本就擁有氣系魔法專長的他，身材修長，燕尾服筆挺，如同交響樂團的指揮般，很有派頭地一鞠躬，雪白的手套靈性揮動間，全部的西方和蘇丹冒險者軍隊，都被施加了全體加速的風系魔法！　　另一名身材火辣、舉止優雅的金髮女冒險者，同樣是人族，來自美國的傑佛卡，走出陣容。法杖高舉后，一陣神語，空中響起了聖樂，一枚枚金杯倒在每個士兵的頭上。他們的攻擊力，頓時達到了最大值！　　兩國軍隊，速度大增！士氣爆棚！　　這兩個魔法師如此漂亮的一手，頓時得到了西方冒險者和蘇丹冒險者的歡呼讚美。擁有如此強力的增益魔法隊友，在大戰中總是好消息。　　阿納金自矜一笑，一揮手。　　至高天使們，優雅地扇動着金黃色的羽翅，帶着大天使們飛向城內。別說這些殘破的城牆，就算城防完整，也攔不住天使的翅膀。　　阿納金苦心經營之下，天使的數量着實不少，此刻足有500多頭。漫天的天使飛舞之下，彷彿天堂之門大開，無數天使軍團降落一般！　　亞坤也沒有閑着，他的幽靈比蒙和大群金雕，也隨着天使，配合著飛越了護城河，飛入城內。　　隨着總攻的號角吹響，阿納金的3000多人族騎士，鐵蹄錚錚，高速踩着碎石壩，衝過了護城河，沖入了倒塌的城門斷壁！　　亞坤的遊牧民族騎兵，也揮舞着馬刀，瘋狂叫囂着，沖入了城門。　　人族的十字軍，哐哐哐向前挺進，人數上萬，精銳無比。　　他們的面前，比蒙軍團殺氣騰騰，犹如主戰坦克，衝鋒陷陣，掩護突擊。　　配合行動的，還有速度奇快的狼騎兵、大耳怪和人族的戟兵。　　食人魔王們，紛紛將嗜血術，加諸在突擊部隊中。突擊的比蒙和騎士，紛紛目露血光，殺氣大增！　　最後，人族的神射手、獸人投斧手，站成一排排，無邊無際，等待着敵人出現，進行齊射壓制。　　更引人注意的，是阿納金的得意軍隊，幻影射手軍團！　　這上萬幻影射手，悄無聲息地站在最後，等着敵人出現。他們的射術，可以忽略距離，造成恐怖的傷害。　　阿納金和亞坤，志得意滿地並肩而站，指點江山，情緒激昂。　　如此強大的軍團，即使杜預大唐發展的不錯，又能怎麼樣？　　東方冒險者也經歷了內戰、分裂等數次變故，此時應該只剩50人，怎麼能擋住自己兩國之力？　　他們手下，還有將近150名冒險者，虎視眈眈地看着城內。　　血色城門關，冒險者相互殘殺，乃是平常之事。國與國之間的冒險者，相互攻擊，甚至屠殺，也不少。　　畢竟，這些敵人，將來可能成為四國之前進行團戰的對手。殺了這些精英，對方同層次的精英冒險者就少了很多，團戰壓力就減少不少。　　雖然還有茉莉爾的貢根人，399座城市，虎視眈眈，但她的主城都被摧毀了，還有什麼威風？再說，有了末日之刃，逢人就用無恥的末日大法，還有什麼可怕的？　　阿納金和亞坤，帶着兩國冒險者，志得意滿地對杜預發動了猛攻。　　“呀呀”杜預懶洋洋叼着一根牙籤，在城門上看着滿天飛來的大天使和至高天使、幽靈比蒙，望着遠處鋪天蓋地的兩國大軍：“這些傢伙，還真是賊心不死啊。”　　“別客氣了”麥雪拉嘴角抽搐，幾乎要笑出聲來。　　因為，她太清楚杜預這邊的底牌之強大了！　　幾乎強大到，足以讓對方絕望的地步啊！　　杜預點點頭：“那麼開始吧。”　　正在衝鋒中的兩國冒險者大軍，突然感到一陣虛弱！　　杜預的詛咒之鎧發動！　　可以使敵人所有部隊受到緩行、詛咒、虛弱和大難臨頭（降低幸運）的狀態50回合！　　看到一層又一層，赤紅色的詛咒魔法，加諸在自己的部隊身上，看到原本快逾閃電的雷鳥，飛得比火雞還慢，看到原本有了嗜血術，氣勢洶洶的比蒙軍團，如同萎靡的公牛，兩國冒險者，頓時一陣大亂……　　“怎麼回事？”阿納金皺眉道。　　“頭！是詛咒鎧甲套裝！根據情報，是杜預的”亞伯勒沙啞着嗓子，低沉道。　　“就憑這點微末本事，還敢跟我們對抗？”阿納金微微一曬，對亞坤道：“很不幸，我們人族最不缺的，就是高等級的魔法師！”　　論魔法造詣，9族之內，最強的自然是元素系，其次，就是人族！</w:t>
      </w:r>
    </w:p>
    <w:p>
      <w:pPr>
        <w:pStyle w:val="2"/>
      </w:pPr>
      <w:bookmarkStart w:id="570" w:name="_Toc18882"/>
      <w:r>
        <w:t>第121章 痛扁阿納金狠抽臉！</w:t>
      </w:r>
      <w:bookmarkEnd w:id="570"/>
    </w:p>
    <w:p>
      <w:pPr>
        <w:sectPr>
          <w:pgSz w:w="11907" w:h="16839"/>
          <w:pgMar w:top="400" w:right="1000" w:bottom="400" w:left="1000" w:header="720" w:footer="720" w:gutter="0"/>
        </w:sectPr>
      </w:pPr>
      <w:r>
        <w:t>　　人族可以毫無阻礙地學會四大魔法法系，除了亡靈魔法學不會外，而且能精通到第5級。　　他一個響指，足足十幾名西方魔法師，傲然走了出來。　　“這些魔法師，都至少達到了一個法系的專精級別。愛德華和傑佛卡，只是其中代表。”阿納金自矜微笑着，向亞坤介紹。　　野蠻人的魔法水平不行，最高才能學3級魔法，亞坤倒也耐着性子，聽着阿納金自吹自擂。　　“既然貴方這麼魔法人才如此鼎盛，那就施法吧！”亞坤一擺手。　　阿納金挑眉一笑。　　現在對付杜預，积極展示肌肉，也是未來瓜分他的戰利品的必要手段。貢獻越大，拿到末日之刃的可能性越大。　　他一揮手。　　一名專家級水系魔法師，冷冷施展了拿手的治癒術。　　由於他的魔法力量很強，整個塞爾貢城內範圍的兩國軍隊，都得到了祝福。　　這個治癒術有兩個特效，一是可以驅散任何不利魔法，保留嗜血術等有利魔法，二是可以治癒一定傷害。堪稱殺人放火，居家旅行的必備良藥。　　阿納金看到這魔法師如此強悍的施法範圍和法力，輕輕看了亞坤一眼，自信一笑。　　“要說打魔法戰，我們人族絕不會輸給精靈的。”他自信滿滿。　　但令人驚愕的事情，隨即發生！　　那可惡的緩慢、詛咒、霉運和虛弱四種狀態，全部都沒有解除！　　一點都沒有！　　“這是怎麼回事？”阿納金暴怒。這真是跌份。　　又一名魔法師站出來，咳嗽一聲，很有自信地施展了一個全體的驅散魔法！　　驅散魔法與治療魔法的區別，在於它不分青紅皂白，會將全部軍隊的所有魔法狀態，全部祛除。不管是有益的，還是詛咒的，統統趕走。　　之所以一開始使用治療術，因為本方軍隊，已經施展了加速、嗜血和護佑魔法，最好能保留下來。　　但治療術失敗后，狗急跳牆的魔法師們，已經顧不上保留有益魔法了，總之現在大軍慢若蝸牛，先驅散了詛咒再說。　　可惜……　　當他施法后，盟軍中的有益魔法，如加速術、嗜血術和聖靈護佑魔法，被瞬間移除了！　　但，那些急需移除的四種詛咒魔法，如跗骨之蛆一般，死死長在每一個兩國軍隊身上，毫無要被祛除的意思！　　這魔法師如同糊塗的外科醫生，將自己軍隊的有益器官摘除了，只保留了那些病變的器官……　　阿納金暴跳如雷！　　“混蛋！”他衝上來，兩個大耳刮子，扇地那魔法師如撥浪鼓般轉動。　　“到底怎麼回事？”阿納金大叫。　　“嗯，我想到了一個可能……”一名西方魔法師苦澀道：“既然末日之刃，要地獄火劍、詛咒之盾、硫磺戰甲和永恆魔球四個寶物組成。那永恆魔球，可是有所有的詛咒魔法，無法驅散的特效的。我們身上的這四種詛咒魔法，將效果永固50回合……”　　阿納金幾乎被氣暈了。　　50回合？　　背着這緩慢、詛咒、霉運和虛弱四種狀態？　　這簡直是要命！　　杜預悠閑的翹着二郎腿，看着下面慢若蝸牛的部隊，不時有空中的天使，由於飛得太艱難，不得已落在地下，徒步行走。　　“這才是個開始啊，笨蛋們！”杜預悠然道。　　極其憤怒的阿納金，立即作出了反應。　　“混蛋！既然把我們的軍隊減速了，我們無法驅散，但也可以讓他們集體減速啊！給我上詛咒！”　　這個邏輯很簡單。　　魔法相當於戰略武器，我既然被你減速，那同樣將你降速下來，大家還是一個起跑線，就誰也不吃虧了。　　人族這麼多魔法師，當然一起上陣，殺氣騰騰。　　各個都是專家級專精魔法師，施法效果全是集體的，剛剛的！　　一個土系魔法師，很有自信施展全城範圍內，所有敵軍的減速魔法！　　但提示讓他吐血，失敗！　　一個火系魔法師，賣力地念動咒語，要求全城敵人陷入詛咒狀態，只能打出最低傷害。　　但提示讓他吐血，失敗！　　一個水系魔法師，施展全體遠程射手，無法施展遠程射擊的失憶大法（Forgetfulness），但提示一樣，失敗！　　阿納金暴跳如雷：“給我施展所有的詛咒魔法，統統試一遍！一級不行！二級！三級！四級！都給我試一遍！”　　十幾個高等級魔法師，滿頭大汗地輪番施法，累得幾乎虛脫……　　削減敵人攻擊力的虛弱無力（Weakness），不行！　　凍結敵人行動的雙目失明（Blind），失敗！　　削弱敵人防禦的毀滅之光（Disrupting Ray），失敗！　　彷彿一切敵人，都有魔抗能力，無論是遠程、近程、從一級兵到八級兵，都無法使用魔法！　　魔法師們面面相覷，相顧無言。　　一名魔法師試探道：“難道我們對付的，都是金龍？4級以下魔法無效？”　　這個結論，讓人絕望啊。　　因為，在敵人的城內，已經湧出了大量的金精靈。這些傢伙，絕對不該有抵抗魔法的特殊力量！　　阿納金氣炸了。　　另一名魔法師，無力地一屁股坐在地上，乾嚎道：“累死我了！真的沒戲了。我總覺得，這難道是龍王之力套裝的屬性？將所有部隊，變成天生有抗魔能力的龍？”　　亞坤一驚！　　他總覺得那個塞爾倫，那種猥瑣的刷豬戰術，有問題！　　但今天，終於一切都有了答案！　　“杜預！”他從牙根深處，擠出了這個名字。　　杜預偽裝成塞爾倫，坑了他，把他徹底剝光，龍王之力套裝，落入了他的手中……　　難怪他覺得開戰的形勢，這麼熟悉！　　原來，這根本就是他管用的戰術。　　“一定是龍王之力套裝，別費力氣了”亞坤眼神冰冷，瞥向阿納金。　　阿納金無力地坐在地上。　　敵人都變成了無法施法的龍，1-4級魔法沒用！　　5級魔法？　　幾個人會？　　即使會，在這種規模的大戰中，能殺多少敵人？　　而對方的詛咒鎧甲+永恆魔球，卻可以將自己的部隊，永遠詛咒！　　攻擊最小+速度最慢+士氣最低+防禦崩解，想想就讓人絕望啊。　　但當他看到了金精靈后，一躍而起！　　“幻影射手，給我射！”他終於抓住了杜預部隊的影子，要狠狠打！　　幻影射手們，遲緩地舉起長弓。原本出手快如閃電的他們，在遲緩術的影響下，也慢得可以。　　而杜預的金精靈們卻顯得精神飽滿，自信滿滿，一看就是附加了聖靈護佑等增益魔法。　　聽說杜預手下有個女魔法師，非常厲害。　　阿納金還在冷笑。　　因為，這些金精靈雖然佔據了城內的高處，卻距離自己的幻影射手太遠了，這個距離絕對只能造成一半傷害。　　而自己的幻影射手雖然動作慢得讓人不忍直視，但無視射程的能力不會變！　　這一招就要金精靈死光光！　　可惜，事與願違。　　金精靈們，一波箭雨射了過來。　　按照阿納金的設想，讓自己的幻影射手，跟金精靈對抗，一定是一面倒的屠殺。　　但事實無情地告訴他，這個註定是幻想。　　精靈大軍的弓箭，如寒風犀利，落入幻影射手群中，不斷帶出蓬蓬血雨和慘呼悶響！　　幻影射手們，死傷狼藉，一個個倒在地上，掙扎死去。　　這些以犀利弓箭屠殺強敵的狙擊手，碰到了金精靈，卻慘遭打擊，一敗塗地！　　“怎麼可能……”阿納金難以置信，喃喃道。　　他話音未落，金精靈們又掀起了另一波齊射！　　10000名金精靈射手，對10000名幻影射手，進行了兩連射。　　更令人難以置信的，是這一波射擊后，幻影射手們全滅！　　一波全滅！　　當最後一名墨綠色披風的幻影射手，失去了生機，倒在地上死去時，阿納金心疼地嚎叫起來。　　這些幻影射手，都是他的骨幹精銳，竟然被一波剿滅，讓他如何能信？　　但事實無情。　　杜預的屬性，原本就在阿納金之上。　　雙方的詛咒魔法和增益魔法，更是將差距擴大到更大層次。　　加上……　　“黃金弓……”阿納金幾乎從牙縫中咬出這個詞。　　杜預的金精靈射手，在射程上處於絕對劣勢。這種距離下，只能造成一半傷害。　　但有了黃金弓，便賦予了金精靈們全程射程！絲毫不遜色與幻影射手。　　這一波較量，阿納金被完爆。幻影射手無一生還。　　他咬牙切齒，命令天使對金精靈發動進攻。　　全面壓制。　　但他的噩夢，才剛剛開始。　　金精靈們突然再次高高舉起了弓箭。　　“敵人陣營中，竟然有能讓部隊二次行動的英雄？”亞坤見多識廣，很快反映過來。　　正是杜預的左右互搏技能，指揮金精靈二次行動。　　又是一波齊射。　　金精靈的戰場核心輸出作用，再次體現得淋漓盡致。　　這一次，倒霉的是大天使。　　原因很簡單，天使們能復活死掉的幻影射手。　　大天使們防禦力自然比防低血薄的幻影射手要強悍得多。但一萬金精靈們二次攻擊，由於大地之母的護佑，打出一次暴擊！</w:t>
      </w:r>
    </w:p>
    <w:p>
      <w:pPr>
        <w:pStyle w:val="2"/>
      </w:pPr>
      <w:bookmarkStart w:id="571" w:name="_Toc21645"/>
      <w:r>
        <w:t>第122章 分崩離析，競相投奔</w:t>
      </w:r>
      <w:bookmarkEnd w:id="571"/>
    </w:p>
    <w:p>
      <w:pPr>
        <w:sectPr>
          <w:pgSz w:w="11907" w:h="16839"/>
          <w:pgMar w:top="400" w:right="1000" w:bottom="400" w:left="1000" w:header="720" w:footer="720" w:gutter="0"/>
        </w:sectPr>
      </w:pPr>
      <w:r>
        <w:t>　　阿納金瘋狂大叫，心疼不已。　　這次齊射，造成的損失，比他想象中更大！　　600頭大天使，被一波射得紛紛隕落！　　但隨後，至高天使們開始行動。　　每位至高天使，可以恢復200生命值的生物。　　而且，人族之中，也有一名從連續步驟任務中掌握了轉世重生的魔法師！另外有不少魔法師，掌握專家級急救術，用急救帳篷，救活大天使。　　在數方面同時努力之下，超過200頭大天使，從死亡中恢復。　　剛剛復活的大天使們，並未受到詛咒，速度很快，再次施展復活術。　　更多的大天使們，紛紛從死亡中恢復。被金精靈屠殺殆盡的大天使，一瞬間竟然恢復了超過300頭。　　這裏，就能看出人類部隊的強項。　　那就是治療和恢復，使人族部隊，更加堅韌，很難被摧毀。　　阿納金心痛地看着慘死的大天使和幻影射手：“該死的小賊，讓你付出代價！”　　他的大天使們，快速逼近杜預的金精靈。　　至高天使的帶領下，人族士氣高漲，不斷爆發！　　因此速度雖然被減緩了不少，但爆發的多，依舊保持了較高的衝擊速度。　　眼看這些聯軍，就要衝入城市核心。　　杜預懶洋洋一揮手。　　瘋狂逼近金精靈的大天使們，被層層的陰影，覆蓋。　　“那是什麼？”一名西方冒險者大叫。　　阿納金等人反應過來，那層層的陰影，根本就是龍翼！　　超過4000頭金龍！　　4000多頭金龍，將死亡陰影，蓋在沖入城內的300多至高天使、大天使頭上！　　阿納金痛苦地閉上眼睛。　　在這種級別的數量面前，他的大天使更像是急着去送死的！　　4000頭金龍！這可是金龍啊！　　不是一級兵。　　這杜預打了這麼多硬仗，居然還有4000金龍！　　簡直還讓人活么？　　這連續的金龍之周，感情大陸上的金龍，都跑到他陣營中了！　　亞坤臉色同樣難看。　　因為他的8級兵幽靈比蒙和金鵬鳥們，也被鋪天蓋地的金龍們列為追殺的目標！　　激烈的空戰，隨即爆發。　　這也許根本稱不上是空戰，而是屠殺！　　被亞坤和阿納金平素視若珍寶的飛行部隊，被4000頭金龍，在空中任意翻飛，龍息恐怖地噴射所過之處，天使的雪白羽毛紛飛，金雕金色羽翼飄落，至高天使的龐大身軀，也紛紛隕落！　　這是一場徹頭徹尾的屠殺！　　陰謀。　　阿納金和亞坤咬牙切齒。　　這杜預明明還有這麼多的金龍，卻猥瑣無比地龜縮在城內，欺騙自己兩人的飛行部隊去送死。　　更可惡的，是杜預手中，同樣擁有8級兵！　　寄予厚望的至高天使和幽靈比蒙，被杜預的鑽石龍，噴的昏天黑地，連續目盲。在目盲中糊里糊塗的被幹掉。　　不多時，天空中，再也沒有了攻城方的部隊。只剩下了一群群金龍，虎視眈眈地看着陸續進城的陸軍。　　“你們當真打算將所有部隊，都被我吃掉？”杜預悠然坐在城門上，盯着喘着粗氣的阿納金和亞坤。　　兩人對自己的損失心痛不已，但仇恨和不甘，讓他們仍不願放棄這次機會。　　4000頭金龍，1萬金精靈。　　也許這就是杜預的全部力量？　　陸戰強兵遠古比蒙，還未參戰。　　杜預冷哼一聲，高高站起來。　　他灌下一瓶藥劑，狀態恢復全滿。　　“本想給你們留條活路，看來不用了。”杜預冷冷一笑。　　他高高舉起了末日之刃。　　末日之刃，在空中飄蕩起來。　　“難道……”阿納金和亞坤，相顧駭然。　　這傢伙，剛剛使用完末日審判，又能再用？　　這傢伙簡直是裝逼的高手啊！　　明明一手好牌，卻騙自己入局，一點點將希望榨乾，最後來個一把清盤。　　兩人終於忍受不了這種威脅了。　　因為，前面杜預的乾淨利落，已經將他們和冒險者們的信心，徹底打滅！　　即使阿納金和亞坤，不服輸肯再戰。他們手下的冒險者，也不敢再跟杜預對戰了！　　二號隊長，第一個跳了出來。　　“各位！我們不能再這麼幹了！杜預是不可戰勝的，快跑啊！”二號隊長帶着山姆等人，一溜煙撤退了。　　這一舉動，引發了雪崩效應。　　很多損失慘重的冒險者，都選擇了跟從。　　他們都目睹了杜預的恐怖。　　擁有龍王之力、詛咒鎧甲兩種套裝，魔法完全無效，對敵人倒是效果永固！　　擁有神器末日之刃，可以動輒摧毀首都級別的城市和數十萬大軍！　　這樣的人，怎麼可能為敵？　　杜預的威名，在此發揮了決定性作用。　　西方冒險者的士氣崩潰了。　　三十幾名冒險者，跟着二號隊長，瘋狂逃竄……　　末日之刃，犹如懸在他們頭上的達摩克利斯之劍，生怕死在這裏。　　一波波西方冒險者，紛紛撤退……　　這一次失敗，阿納金的威望掃地。　　剩下的冒險者，都是教會的死忠。但也心膽皆裂，不敢再戰。　　蘇丹冒險者，也紛紛潰退。　　亞坤長嘆一聲，深深看了阿納金一眼，選擇了撤退。　　杜預的金龍，已經殺了出來。　　大批部隊，也隨即殺出，瘋狂攻殺撤退中的人族部隊。　　人族士兵在失利中，自相踐踏，死傷無數。　　經過這次大戰，西方和北方，將再也無法對杜預形成任何威脅。　　他們也理所當然，退出了大陸爭霸的行列。　　阿納金最終逃了。　　再次，恥辱的，隻身逃回了主城。　　兵力全部喪失，要恢復遙遙無期。　　即使恢復了，大陸戰爭也即將結束。　　亞坤的情況稍好，也好不到哪裡。　　杜預並未真正施展末日審判。　　理由不是他對敵人仁慈，而是……　　末日審判確實如同阿納金的情報所示，有一天一次的使用限制，無法連續使用。他之前拿起末日之刃，純粹是空城計，嚇唬阿納金和亞坤。　　雖然這樣打下去，杜預也能擊潰阿納金和亞坤，但如果敵人眾志成城，不惜代價，他的精靈主力也要付出巨大代價。別忘了還有個實力強悍的龍之女皇茉莉爾，在暗中窺測，不容大意。　　自己吃掉了阿納金和亞坤的最精銳部隊，又靠末日之刃，騙得敵人崩潰逃走，還有比這更划算的買賣么？　　此時，二號隊長帶着山姆等人，屁顛屁顛進來。　　“老大”個性跳脫的二號隊長，一見面就抱怨：“你把我們這些小弟都拋之腦後了。連前十都沒進去。是不是因為麥雪拉這粉脂野馬？”　　他還未說完，麥雪拉冷冷拉響了狙擊槍：“你再說一遍？”　　二號隊長賠笑着：“麥老大你也在啊？我們只是混得太慘了。阿納金那混蛋！”　　杜預笑笑：“後面你們就跟着我吧。一起混！”　　二號隊長大喜過望：“早就等老大你召喚了。唉，要是一開始就跟着你，現在我怎麼也是前十了，輪不到麥老大耀武揚威。”　　麥雪拉臉色陰沉下來。這二號隊長與她一樣，交友廣泛，彼此打過幾次交道。　　她在這次血色城門關中，在杜預的領導支持下，得到了龐大的好處，連同李唐等50多冒險者同樣受益匪淺。　　這些人已經暗暗下定決心，回到大唐后，要死死抱住杜預這根大粗腿！　　別的不說，光是能把人帶過血色城門關，還這麼大影響力，就足夠有威信了。　　二號隊長等人，也要來分一杯羹，這怎麼行？　　就在麥雪拉漸漸拉下臉來時，二號隊長卻自顧自道：“我們這次來，也有點見面禮！老大請看！”　　他一躬身，門口再次魚貫而入30多西方冒險者。　　這些西方冒險者的到來，頓時引發了緊張氣氛。大唐冒險者們劍拔弩張，一觸即發。　　“你們這些混蛋，放了你們一馬，怎麼又回來了？”麥雪拉聲色俱厲：“還想打仗不成？”　　一名領頭的光頭西方冒險者，看上去像是德國人，低眉順眼道：“我叫勒夫，是這個鬆散團隊的發言人。我們從二號隊長那裡，知道您是一位強大的戰士。在戰場上，我們領教了您的實力和底蘊，更從空間排行和積分上，再次確認了這一點。簡單地說，我們想加入您的聯盟！”　　“有趣”杜預笑笑：“你們不怕出去后，神羅教會懲罰么？那宗教裁判所可不是吃素的。”　　“你的威名，早在血色城門關前，我們就聽說過”那勒夫嘿嘿笑道：“您跟凱瑟琳皇后的良好關係……咳咳，總之，我們願意服從您的命令。”　　杜預看了看這30多西方冒險者，挑挑眉：“我能有什麼好處？”　　“這……”二號隊長與勒夫對視。　　勒夫艱難地咽了口吐沫：“我知道，短時內很難取信與您。但我們願意接受考驗……”　　“好吧！”杜預聳聳肩：“你們通過了初步面試。我允許你們跟隨我行動。但你們在西方的城市……”　　“阿納金已經沒什麼威信了”勒夫聳聳肩：“我們不懼怕他，打起來也只是他吃虧。”</w:t>
      </w:r>
    </w:p>
    <w:p>
      <w:pPr>
        <w:pStyle w:val="2"/>
      </w:pPr>
      <w:bookmarkStart w:id="572" w:name="_Toc28114"/>
      <w:r>
        <w:t>第123章 龍之女皇，走投無路！</w:t>
      </w:r>
      <w:bookmarkEnd w:id="572"/>
    </w:p>
    <w:p>
      <w:pPr>
        <w:sectPr>
          <w:pgSz w:w="11907" w:h="16839"/>
          <w:pgMar w:top="400" w:right="1000" w:bottom="400" w:left="1000" w:header="720" w:footer="720" w:gutter="0"/>
        </w:sectPr>
      </w:pPr>
      <w:r>
        <w:t>　　杜預點點頭：“好吧，我們準備行動。下一步，攻擊茉莉爾，終結這次血色城門關。”　　他此時選擇了包容。　　這讓剛剛攻擊過杜預的勒夫等人，心中充滿了感動。　　空間中，毫無疑問，利益至上。情感這東西，即使不是毫無作用，也是不可信任的。　　但杜預也無需他們對自己推心置腹，自己也同樣不會信任他們。　　他只是在大局已定后，施加一點小恩小惠，為未來留下一些餘地。　　小恩小惠？　　也許這些東西，對杜預是举手之勞，但對於陷入絕望的勒夫等人，卻是救命稻草。　　現在，西方軍團主力已經被打光了！　　被阿納金徹底敗光了。　　茉莉爾還有近400座城市。她可不會閑着。　　一旦通過地下之門，大舉進攻西方，西方所有冒險者都是死路一條。　　這是他們聽了二號隊長的話，堅決投靠杜預的根本原因。　　事實上。　　就在杜預等人謀划攻擊地下世界的同時，在西方的領地，剛剛逃回去的阿納金，驚魂未定，卻陡然聽到了真正的噩耗！　　西方邊陲，再次出現了大批的龍軍。　　茉莉爾失敗后，也急需一場勝利，來確保自己的威望和地位！　　她的目光，放在了西方！　　阿納金幾乎被氣昏過去。　　此時，他手下要兵沒兵，要英雄沒英雄，冒險者們跑得只剩下了教會30多人，這仗怎麼打？　　阿納金只好硬着頭皮，一方面向北方和南方求援，一方面死死抵抗。　　這次，戰爭沒有懸念。　　在茉莉爾的怒火下，阿納金的城市被徹底夷平。　　在守城戰中，30多教會冒險者，一次性戰死了8個，剩下的，絕望中大罵著阿納金，選擇了退出。　　原本鐵定過關的這一次血色城門關，由於阿納金的腦殘，非要招惹那杜預，結果被人家滅了主力，隨即被劇情勢力反推，一推就倒！　　幹嘛要招惹杜預？　　學學人家南方冒險者。什麼都不用干，除了一開始被惡魔打殘，剩下就是打醬油！　　阿納金實在堅持不下去，終於也退出逃逸了。　　臨走時，阿納金臉上充滿了憤恨和狂怒。　　他混到最後，居然連血色城門關都過不去！　　這次教廷，為了他們，還向杜預低下頭，繳納了上千萬的生存點，算是統統打了水漂，回去之後，阿納金簡直不知該怎麼向教皇交代。　　“杜預！”他死死捏住拳頭：“這次讓你先得意一下，我會找回場子來的！一定！”　　經過瘋狂發泄，茉莉爾也帶領龍軍，在人族領地上大肆屠殺，摧毀了足足半數50座城市。但到了二號隊長等人的領地時，遭到了二號隊長、山姆、勒夫等人的堅決抵抗。　　在杜預的支持下，儀琳施展回城術，杜預帶着金龍軍主力，實力不可小視。　　茉莉爾看到杜預親自來援，知道討不到什麼便宜，只好撤兵。她的怒氣已經得到宣洩，戰鬥慾望也並不強烈了。　　黎塞留看着阿納金和教廷冒險者一敗塗地，氣得幾乎心臟病發作，陰沉着臉，死死盯着杜預。　　“就算你成功進入外城區，也不會有好下場。神的敵人，定然會遭神罰！”　　紅衣大主教憤恨不已。　　亞坤的運氣，比阿納金好些。茉莉爾雖然隨即對蘇丹冒險者下手，發動全面進攻，但他依舊設法守住了前線。　　令杜預驚訝的是，即使心高氣傲的亞坤，在這次大敗后，也很乾脆地低下了高貴的頭，向自己送來了書函，表示願意向杜預低頭屈服，認杜預為老大，一起對抗茉莉爾的龍軍。　　他是被阿納金的悲慘遭遇，弄得心寒了。　　知道奪走自己龍王之力套裝的是杜預，亞坤雖然憤怒，卻也無奈，只好服氣。杜預此時已經控制了東方、西方，與南方結盟，若他再不識時務，與杜預聯盟對抗，再獨立對抗茉莉爾，到頭來說不定第二個退場的就是他。　　杜預對亞坤的請求，一笑置之。他沒有浪費時間，稍微整頓兵力后，便從賽爾貢的地下通道，進入了地下世界。　　在進攻之前，英德拉發來消息，請求加入杜預的討伐軍團。　　杜預想了想，同意了。　　雖然可能造成英德拉分走一些功勞值和積分，但面對茉莉爾的大軍，多個盟友朋友總比留個定時炸彈在地面要好。畢竟茉莉爾的主力猶在，地下之戰仍有危險。　　杜預的三國聯軍，雄赳赳進入地下。　　且不必說那數以萬計的半人馬隊長、戰鬥矮人、金精靈、長戟兵、神射手、十字軍、獅鷲、大狼人、蜥蜴勇士和龍蠅，就算大天使、地獄九頭龍和金龍這些高端兵種，都將天空遮蔽地密不透風。　　高寬各達數十米的地下傳送門，竟然被這隻大軍，擠得滿滿的，勉強能通過。　　杜預的身邊，有麥雪拉、李唐等大唐冒險者，又有二號隊長、勒夫等西方冒險者，還有英德拉等南方冒險者。冒險者總數超過150人，擊中了地面世界最強的兵力，與茉莉爾進行決戰。　　面對杜預大軍，狂怒的茉莉爾果斷調集大軍。　　雙方進行了決戰。　　茉莉爾的軍隊數量，依舊佔據絕對優勢。超過4000頭黑龍、10000頭毒蠍獅、20000牛頭王、26000美杜莎女王，剩餘的毒眼、鳥獸女妖和地獄洞穴人，都是以萬為單位計算。可謂陣容強大。薩菲羅斯等地下城英雄，盡起大軍，跟從女皇茉莉爾而來。　　但在杜預的聯軍中，超過150名急於過關、氣勢洶洶的冒險者，還有詛咒鎧甲、龍王之力和末日之刃等至寶，冒險者與貢根軍團完全不在一條水平線上。　　先是詛咒鎧甲上遲緩、衰弱等四種異常狀態，接着永恆魔球永固效果，無法驅除，接着龍王之力給聯軍部隊附加1-4級魔法免疫效果，後面是……　　威力強大的末日審判！　　茉莉爾的大軍中，除了黑龍，其他部隊頓時死傷慘重！　　不管有多少軍隊，在末日審判中，都是渣渣！　　目睹了杜預的恐怖，麥雪拉、李唐、二號隊長、山姆、勒夫、英德拉等冒險者，都為之色變。　　他們跟杜預的差距，實在太大了。　　此戰過後，無論杜預身在何方，他在血腥都市中，都會聲名鵲起。　　他這次血色城門關冒險，打破了太多太多的紀錄，太多太多人的眼鏡，碎了一地。　　一飛衝天！　　這才是真正的不鳴則已一鳴驚人！　　絕望之下，茉莉爾帶着龍軍，對冒險者發動了自殺性攻擊。　　茉莉爾不愧是一代絕世強者，她統帥的龍軍強大無比，直接轟殺了英德拉的南方聯盟左翼部隊。6名南美冒險者，在龍軍的強攻下，軍隊崩潰，在亂軍中統統被殺。　　一名阿根廷的女冒險者尖叫一聲，使用了價值連城的傳送捲軸，都被暴怒的茉莉爾，氣勢洶洶從虛空中抓了出來，撕碎成鮮血和肉末。　　這些冒險者們死得實在心有不甘，眼看血色城門關就要過去了，還隕落在這裏，真是虧大了。　　但這就是殘酷的血色城門關。　　從劇情開始到現在，冒險者們依舊存活了超過半數，這在血色城門關的歷史上，絕無僅有。但這次茉莉爾的驟然發難，讓他們死傷。　　冒險者們才記起，這不是漫步的花園，而是殘酷的血色城門關。　　要過去，就要付出血的代價。　　茉莉爾眼神陰沉，龍之女皇的威嚴，體現地淋漓盡致。　　“人類和精靈！你們休想過去！”她憑藉近乎半神般強悍的身軀，在戰鬥群中橫衝直闖，阻攔她的比蒙和混亂九頭蛇，都被直接撞翻，踩死，利爪抓出內臟……　　黑龍們跟隨着龍之女皇，全力突擊，所過之處，人仰馬翻，血肉橫飛。　　雖然只有4000多黑龍，但戰鬥打得極其艱苦。　　茉莉爾的強悍屬性和對巨龍恐怖的+5攻防增益，讓黑龍們變得極其強悍，在陣容中席捲起一波波黑色旋風，冒險者的軍隊死傷慘重。　　不難想象，如果不是杜預那毀天滅地的末日審判，這茉莉爾的大軍陣容齊整，會造成多麼恐怖的戰況？　　可以這麼說，若非有末日之刃，即使有三國聯軍，杜預要贏茉莉爾，勝算也不足三成。　　這龍之女皇，實在太逆天了。　　但如今……　　在150多冒險者齊心協力之下，4000頭黑龍雖猛，最終還是如同殘雪，漸漸融化在洶湧而來的冒險者大軍中……　　茉莉爾極為不甘地高高飛起。　　經此一戰，冒險者的軍隊，也死傷慘重。她還有399座城市，可以在下一周，再次生產出規模恐怖的大軍。擁有整個地下世界，作為戰略縱深，以空間換時間，沒必要在此死戰。　　“攔住他！”杜預厲聲喝道。　　西方的大天使、精靈的金龍和女巫的飛龍王，同時升空。還有10多名擁有飛行技能的冒險者，一起攔擊茉莉爾。雖然此戰大勝，但誰都不敢小覷茉莉爾。　　茉莉爾一聲狂怒龍吟，震徹天地！</w:t>
      </w:r>
    </w:p>
    <w:p>
      <w:pPr>
        <w:pStyle w:val="2"/>
      </w:pPr>
      <w:bookmarkStart w:id="573" w:name="_Toc6019"/>
      <w:r>
        <w:t>第124章 聖龍出現，杜預危機！</w:t>
      </w:r>
      <w:bookmarkEnd w:id="573"/>
    </w:p>
    <w:p>
      <w:pPr>
        <w:sectPr>
          <w:pgSz w:w="11907" w:h="16839"/>
          <w:pgMar w:top="400" w:right="1000" w:bottom="400" w:left="1000" w:header="720" w:footer="720" w:gutter="0"/>
        </w:sectPr>
      </w:pPr>
      <w:r>
        <w:t>　　“我們還會再見面的！”她狂怒地撞開一頭金龍，活活吞噬一名試圖攔截的冒險者，將他攔腰咬斷！　　冒險者血淋淋的半截身軀，吧嗒一聲掉落在地上，一時未死去，慘嚎不已。　　茉莉爾放聲狂笑，便要離去。　　杜預大急。　　若讓這茉莉爾逃了，以她的手段，在這面積幾乎與地面世界的末日火山、精靈森林、北方荒漠、南方沼澤、西方平原等五個國家相等的地下世界中，依靠399座地下城，打起游擊戰，那戰況將持久到什麼時候？更不用說耗日持久，會有什麼變數。　　血色城門關雖然沒有明確規定，但肯定是通關時間越短，評價越高。　　一定要在此攔住這茉莉爾！　　擊殺了龍之女皇后，399座城市群龍無首，就好打多了。　　辦法？　　杜預低頭看看手中的末日之刃，露出一絲狠厲笑意。　　他使用了末日之刃！　　他頓時破開虛空，消失在原地。　　“跟上去！”對付黑龍，狙擊槍打得發燙的麥雪拉，對李唐吼道。　　茉莉爾在空中飛得奇快，但冷不防被杜預出現在脖子上！　　“嘖嘖，這才是騎龍女皇啊。”杜預哈哈一笑，高高舉起末日之刃，便刺向茉莉爾的脖子。　　茉莉爾龍瞳中，冷厲之色一閃，突然高高飛起，撞向漆黑的岩洞頂部。　　這是地下世界，雖然高達數百丈，但終究有岩洞頂部。　　杜預的末日之刃還未刺到，頭上已經涼颼颼接近了岩石，他只能一個屈身，伏在茉莉爾的頸部，躲過了岩石。　　茉莉爾貼着岩頂，向前急速飛行。　　她的龍瞳中，深藏着殺意。　　只要到了沒人的地方，與這小賊一對一，幹掉他！　　他是聯軍的首領，幹掉他，聯軍定然會崩解。　　只要形不成聯合，就給了貢根人逐個擊破的可能。　　這小賊擁有末日之刃，殺他除了復讎，還能得到神器，一舉三得！　　於公於私，茉莉爾都非殺他不可。　　杜預當然知道茉莉爾的陰謀，他的末日之刃，全力刺向茉莉爾的龍頸。　　“讓我也當一把屠龍勇者！”杜預大吼着，一劍深深刺入茉莉爾的脖子。　　龍之女皇悲慘地哀嚎一聲，大片龍血，不要錢似得噴射出來，濺得杜預滿臉都是。她再也維持不住飛行態勢，低低向下跌落。　　一龍一人，終於跌落在一片熒光蘑菇地上，柔軟的蘑菇緩衝了衝擊力。　　茉莉爾怒吼一聲，猛然將杜預摔下來，鑽石龍強悍的體質，讓她硬吃了杜預神器一擊，依舊生龍活虎。　　“小子，你死定了！”茉莉爾瘋狂怒吼，沖向杜預。　　這是終極決戰。　　貢根人的統帥，最強的龍形女皇茉莉爾，單挑杜預。　　杜預勝利，則這次血色城門關，會在一到兩周，甚至更短時間內結束。　　茉莉爾勝利，則拿到末日之刃，冒險者不僅無法過關，還有性命之憂。　　杜預眼神冰冷。　　光是從氣勢看，茉莉爾對自己都有絕對壓倒性優勢。　　但杜預一身絕學，豈是怕事之人？　　血紅色的水晶巨龍，踩着地面沖向杜預，巨大的體重、鋒利的龍爪，所過之處，地面龜裂，岩洞落石，氣勢逼人。　　“巨龍之力”茉莉爾口中，發出一陣龍吟聲，竟然在用龍語魔法，給自己附加各種增益狀態。　　隨着魔法的施展，她的身體上，血紅色更加濃厚，衝擊速度更快，開動起來，轟轟轟如史前巨獸。　　杜預以凌波微步，急速躲閃茉莉爾，同時末日之刃以獨孤九劍，一劍橫斬而去。　　“當火！”　　一聲金鐵交鳴之聲，茉莉爾的龍腿，被末日之刃斬出一道道火花，卻只留下一條印痕。　　“這母龍的皮膚，連神器都斬不開？”杜預一陣咋舌。　　茉莉爾緩緩轉身，脖子上的傷口，已經全部結痂癒合，但她眼中的怒火更盛。　　“混蛋！”她龍瞳中，閃過一絲忌憚。顯然杜預的速度和力量，讓她也有些吃驚。　　不過，既然身為龍之女皇，茉莉爾身上的底牌，並不只有強悍的龍體和魔法。　　她深吸一口氣，拿出了一個冰冷的藍色魔球。　　“這是什麼？”杜預本能地感到一陣刺骨冰冷。　　“這是封印龍珠。”茉莉爾低低笑起來，血紅大口翹起：“與你的末日之刃同級，位列5級寶物。在諸神的收藏中，都沒有此等寶物。它唯一的作用，是……”　　“封印龍！”茉莉爾龍瞳中，凶光大盛，向天空中祭起這顆龍珠。　　封印龍珠，綻放出攝人心魄的冰冷光芒，一陣陣刺骨寒風，從中吹出！　　杜預的骨髓幾乎都被凍僵了。　　“能讓身為水晶龍的茉莉爾，慎重封入這龍珠中，並作為最終決戰底牌使用的……”杜預喃喃道：“莫非是……？”　　一聲懾人心魄的龍吟聲，悠然響起。　　這龍吟，不似幽靈龍的凄厲，也沒有黑龍的深沉，更不像仙女龍的輕靈，但……　　聽了之後，讓人從身體，到靈魂，都被濃郁的龍威所攝，全部凍結！　　凍結！　　一頭冰藍色的巨龍，從虛空中出現！　　它的龍首，表情淡然，彷彿一切都該天生卑微地屈服在它的龍威面前，根本無需動怒。　　不怒自威。　　“你猜的不錯。”茉莉爾出現在杜預的身後，封住杜預的退路：“能讓我看上，並不惜代價，封入龍珠中的龍，怎麼會是凡種？這就是大陸上最強的生物。比8級兵還強！單打獨斗，無人可擋的聖龍（Azure Dragon）！”　　杜預終於色變！　　難怪這茉莉爾如此有自信。　　她本人就是一頭強大無比的水晶龍，還擁有一頭聖龍做底牌，確實可謂單挑無敵。　　碧龍是最厲害的龍，它不受1-3級魔法的影響，要更難對付。由於碧龍強大的實力，當它出現在戰場上時，敵人有時會因恐懼而無法行動，恐懼的幾率為10%，跟同支部隊中的數量無關。這恐懼龍威，就是聖龍最強的地方。此外，1000點生命值的天文数字和高達50的攻防、19的速度，讓聖龍成為單挑的最強者。至高天使在聖龍手下，都走不出幾個回合。　　“我知道你也有幾頭魔獸，放出來吧，決一死戰”茉莉爾淡然道。　　杜預苦笑一聲。　　在賽爾貢攻城戰中，在形勢危急關頭，他的藍信碧蟒和王者毒蜥，盡遣出場，為他擋住了瀕死攻勢，但在基督之敵們的攻擊下，險些雙雙隕落。此時兩頭魔獸重傷未愈，無法出戰。　　海爾法，同樣是剛剛復活，萎靡不振。　　暫時，杜預只能靠自己，單挑茉莉爾和聖龍。　　“沒有？那就別怪我心狠手辣了！”茉莉爾狂笑着，衝鋒過來。　　她知道這裏距離戰場，並不遙遠，杜預的同夥隨時可能追殺過來，要速戰速決。　　杜預眼神冰冷，手持末日之刃，凌波微步躲過茉莉爾的利爪攻擊，一翻身重重斬在茉莉爾大腿上。　　這次，茉莉爾的龍鱗和鐵骨無法阻擋末日之刃，被深深斬出一道口子，紅色血液噴涌而出。　　聖龍動了！　　它的速度奇快，不動如山，動如脫兔！　　幾乎一瞬間，那頂天立地的龐大身軀，就出現在杜預面前，一口冰藍色的冰系龍息，便噴吐向杜預！　　這聖龍居住地，是大陸上最高的冰凍山峰（Frozen Peaks），傳奇般的存在。當年，德肯完成屠龍勇士的任務，最終考驗就是擊敗聖龍！　　聖龍的吐息，也是冰系的，被它噴中可不是鬧着玩的，除了會造成巨大的傷害外，還能凍結敵人的攻擊速度。　　跟聖龍戰鬥越久，敵人就越慢。　　這是聖龍取勝之道。　　杜預的速度奇快，凌波微步發動，立即消失在原地。　　但茉莉爾作為絕世強者，眼光更是毒辣。　　她一瞬間恢復了人形。　　水晶龍形態的龍之女皇，自然強悍無比，但對付中華武功強者杜預，她強悍的龍體和龍息，都無法造成精準命中，自然等於零！　　既然如此，還不如用人形態戰鬥，更加靈活，致命。　　龍女皇的手中，有她的利爪化成的一把利刃，捲起陣陣罡風，劈砍過來。　　杜預只能用末日之刃格擋。　　他隨即被聖龍那恐怖速度追上，再一次噴出冰冷龍息。　　這次杜預無法躲避，被正面噴中！　　傷害高的令杜預幾乎窒息。　　一次龍息，造成了120點傷害！　　杜預的生命值，一共才430點。一次就造成了超過四分之一的傷勢。　　而且，造成了杜預雙腿凍結，攻擊和移動速度大減。　　這傷害效果如此恐怖，除了聖龍本身的70-80攻擊力外，還有它50點攻防，已經超過了杜預的攻防屬性！　　還有茉莉爾對龍的恐怖加成！　　聖龍的攻防屬性，均超過了杜預50%以上。這對於屬性決定傷害比例的血色城門關，幾乎是決定性的影響。　　杜預陷入了絕境。　　在看到勝利曙光的前夕，被聖龍和茉莉爾，逼到了絕境之上。　　茉莉爾冷笑一聲，龍爪刃閃電般一刀，將杜預的大腿割破，鮮血噴涌，又失去了50多生命值。</w:t>
      </w:r>
    </w:p>
    <w:p>
      <w:pPr>
        <w:pStyle w:val="2"/>
      </w:pPr>
      <w:bookmarkStart w:id="574" w:name="_Toc4773"/>
      <w:r>
        <w:t>第125章 頓悟突破，降龍屠龍！</w:t>
      </w:r>
      <w:bookmarkEnd w:id="574"/>
    </w:p>
    <w:p>
      <w:pPr>
        <w:sectPr>
          <w:pgSz w:w="11907" w:h="16839"/>
          <w:pgMar w:top="400" w:right="1000" w:bottom="400" w:left="1000" w:header="720" w:footer="720" w:gutter="0"/>
        </w:sectPr>
      </w:pPr>
      <w:r>
        <w:t>　　“你死定了！”茉莉爾桀桀怪笑，以靈活身手死死纏住杜預。　　杜預的獨孤九劍，本是天下最強的劍術，配合神器末日之刃，更是英雄無敵，兩次攻防中，也深深刺入了茉莉爾的肩膀大腿，但無奈這茉莉爾皮糙肉厚，血量和攻防奇高，短時間內，難以殺死她。　　而聖龍的濃郁龍威，時時威脅着杜預，每次行動，都有10%幾率被徹底凍結，瞬間造成失神，失去行動能力。　　在瞬息萬變的戰場上，被茉莉爾和聖龍圍攻，一刻失誤，都會喪命，何況失神數秒？　　受到聖龍的冰凍，杜預的速度，越來越慢，茉莉爾甚至能躲開獨孤九劍的攻勢，成功反擊。　　杜預又吃了茉莉爾一劍，雖然再次刺中茉莉爾的下腹，生命值也降低到了一半以下。　　“看來”他摸摸臉上的鮮血：“不拚命不行了啊。”　　“你還有底牌？”茉莉爾狂笑：“別說末日審判。你今日已經用過它了。”　　“還有即時傳送”茉莉爾獰笑：“你應該也不能再用了吧？”　　“你說的都沒錯”杜預冷冷笑道：“事實上，我也不打算再用了。”　　他虎軀一震，一道狂放的氣息，從虛空中蔓延而起。　　茉莉爾感知最是敏銳，神色漸漸凝重起來。　　聖龍也暫停攻擊，冰藍龍瞳，肅然看着杜預頭頂的虛空。　　一頭狼顧狷狂的龍狼，陡然從虛空中奔出，沖向黑漆漆的岩洞頂。　　“這是什麼？靈魂體？”茉莉爾眼中閃出一絲忌憚。　　“差不多吧。如果被它擊敗，你的精氣神就沒了。”杜預嘿嘿笑笑。　　他放出龍狼氣象，也是走投無路之下，最後的一招。　　畢竟，聖龍對他的威脅，實在太大。　　杜預此時單打獨斗，能對付3頭大天使，或者對付基督之敵，但一頭聖龍的戰鬥力，絕對超過前者。　　特別是那恐懼和凍結，對杜預的威脅太大。　　龍狼氣象奔出后，看到居於大陸食物鏈最頂端的兩種龍，狂野眼神也顯出一絲冷厲。　　不過它可是一個好戰分子，天生愛狂野冒險，低低吼了一聲，便猛然撲向了聖龍。　　聖龍彷彿生怕靈魂被它吞噬，一聲龍吼，頭頂上也顯出一頭稍小模糊的聖龍靈魂，朝龍狼咆哮噴吐冰冷龍息。　　靠龍狼氣象，暫時防住聖龍，杜預全力轉向了茉莉爾。　　擊殺這龍之女皇，就能獲得封印龍珠，收回這頭恐怖的聖龍。　　茉莉爾狂叫一聲，巨龍之力魔法再次施加自身，力量變得奇大，一頭撞向杜預。　　她強悍的水晶龍身體，就是最強武器。　　一記頭槌，若直接命中，能擊碎杜預的頭顱。　　杜預卻不躲不閃，他要以最短時間，終結這龍之女皇！　　“找死！”茉莉爾大喜過望，這精靈遊俠跟她比拼力氣，不是找死？　　但下一秒發生的事，超過了茉莉爾的理解能力。　　杜預的雙手，死死抗住了茉莉爾那巨龍頭槌的恐怖力量。雖然杜預的腳下岩石，紛紛龜裂，但不管茉莉爾如何用力，都無法將杜預的頭砸中！　　“這……精靈遊俠……怎麼這麼大力氣？”茉莉爾心中駭然。　　她無法理解。　　杜預冷冷一笑：“我中華武學的奧妙，你如何能理解？”　　龍象般若功。　　此時杜預的力量，相當於5龍5象。茉莉爾的力量，如何能敵？　　他高高一推，斗轉星移的妙力暗發，順着茉莉爾力量的方向，將這龍之女皇，推向一座地下石柱上。　　“轟！”茉莉爾撞擊在石柱上，頓時撞得七葷八素。　　杜預怒吼一聲，高高躍起，雙手反握末日之刃！　　“茉莉爾去死！”　　茉莉爾尖叫一聲，被杜預的末日之刃，深深刺入後背心臟位置！　　好在龍族的心臟位置，與常人迥異，這致命一擊，僥倖被茉莉爾躲過去。　　距離過近，龍之女皇一腳蹬開杜預，龍爪利刃隨即一斬，兇惡地斬開杜預的胸膛，鮮血和血肉一起噴出。　　“死！”　　杜預也陷入了瘋狂戰意，怒吼一聲，一道鬼獄陰風吼，震徹地下世界。　　茉莉爾體質如此強悍，依舊陷入了一瞬間失神！　　杜預的末日之刃，再次穿胸而過。　　茉莉爾倒退一步，面色慘然。　　她這次心臟終於被杜預擊中。胸前的龍血瓶，也被一刀切碎，龍血從胸口噴涌而出。　　杜預大口喘息，這茉莉爾的攻擊着實不俗，給他威脅極大。　　要不是貪狼拖住聖龍，自己很難從聖龍和茉莉爾的圍攻下倖存。　　杜預又是一劍，砍向茉莉爾。　　茉莉爾用龍形刃招架，但杜預的獨孤九劍，以無招勝有招，一個詭異的弧線，還是命中了茉莉爾的腹部。　　他的內力，在這次攻擊中，體現得淋漓盡致。　　茉莉爾的腹部，血肉模糊。　　“你的攻擊，為何總能附加一些無法抵抗的神秘力量？”茉莉爾靠在破碎的岩石上，大口喘息。　　她的巨龍體質，也到了山窮水盡的地步。　　末日之刃的攻擊中，本身就附加一絲規則之力，難以防禦，加上杜預神秘的東方內力，更是威力倍增。　　杜預毫不答話，一劍再次斬向茉莉爾。　　“哼！”茉莉爾狂嘯一聲，再戰起來。　　此時龍狼與聖龍氣象的戰鬥，也到了最兇險的關頭。　　聖龍的靈魂體，雖然攝於貪狼的5級【真龍】：被動技能，在與其他氣象戰鬥時，可造成上位氣象威壓效果，削弱對方30%的氣象之力，無法發揮全部實力，但依舊不斷噴吐冰凍龍息，給貪狼造成嚴重傷害。　　一個不慎，龍狼被冰凍龍息噴中，頓時受到重創。　　正在砍向茉莉爾的杜預，身體如遭雷噬，陡然顫抖起來。　　這就是氣象攻擊的副作用。一旦氣象遭到重創，本人也會同樣受創。　　當然，正作用就是一分為二，逼得聖龍不敢加入圍攻。　　聖龍氣象，也恢復了一絲自信，瘋狂撲向龍狼，試圖將凍結的龍狼吞噬。　　杜預心中閃過一絲殺意。　　他的末日之刃，一刀斬過茉莉爾的脖子！　　茉莉爾慘叫一聲！　　她氣若遊絲，奄奄一息地倒在地上，再也動彈不得。　　杜預的末日之刃，給她造成了足夠的傷害。當然，她的瘋狂攻擊，也給杜預造成了同樣的不俗傷勢，杜預此時也已經油干盞盡，無力對抗聖龍。　　“不管怎麼樣，我最終都能看到你死亡”茉莉爾咬牙切齒。　　她不信，以杜預此時渾身重傷的狀態，能戰勝強大的聖龍。　　聖龍的靈魂體，撲向龍狼氣象。　　杜預怒吼一聲，全部潛力，都被激發出來。　　生死一瞬。　　他高高躍起，猛然以暗器的手法，擲出了末日之刃！　　末日之刃在空氣中高速飛行，發出嗚嗚之聲！　　就連大陸頂端的聖龍，也在這神器的全力一擊下，不得不畏懼躲避。　　杜預贏得了一絲時間，降龍十八掌，從天而降，凌厲轟出！　　“給我死！”　　經歷了一番血色城門關的考驗，此時的杜預，身上的氣質，不知不覺已經發生了很大變化。　　簡單說，就是更加沉穩老辣。　　很多練功之人，都說境界境界。境界到了，功法水到渠成。　　這境界，並非單純指的是修鍊層次。　　修鍊固然重要，但若是對武功，對人生，對哲學，沒有足夠的磨練和領悟，急功近利的修鍊，反而容易走火入魔。　　因此，看看五絕，二次華山論劍，比一次華山論劍強出多少！　　看看郭靖，在死守襄陽、俠之大者后，無瑕練武，武功反而更加精進！　　看看楊過，在與小龍女生離死別、16年積澱后，終成大器！　　這都是閱歷和經驗的沉澱，不是天賦與根骨，可以先天給予！　　杜預這次血色城門關，對他最大的改變，不是賦予他多高的武功，而是用幾乎變態的考驗，將他之前5個世界的所學，所見，所知，所感，全部抽取提煉出來，融合在一起！　　他的武藝技能，因強敵而得到錘鍊。　　他的胸襟格局，因聯盟而得到拓寬。　　他的膽識眼光，更是因這次勝利，而變得更加深遠！　　在心境升華提高后，武藝，彷彿決堤的洪水，很多之前阻滯不解之處，以更高層次的眼光審視，便豁然開朗。　　“我之前的眼光格局，還是太小啊！”杜預揮動降龍十八掌：“跟洪七公、郭靖等大俠比起來，雖然我這次血色城門關，顯得格局大氣不少，依舊脫離不開小家子氣。但……下次！”　　他嘴角微笑：“我一定能變得更好！”　　他的降龍十八掌，彷彿能感受到杜預此時的心境提升，掌風陡然變得更加凝重渾厚，力量重重！　　這降龍十八掌，最高境界，並非打得快如閃電，事實上，武功修鍊到極致，是速度、力量、技巧和經驗的總和！　　之前的杜預，走敏捷路線，一味求快，但此時，他的打法更加成熟，頓悟，突破！　　杜預得到空間提示：“由於你的頓悟，你的B+技能降龍十八掌，突破了第7層！將造成你的力量+內力乘以7的傷害，技能優先級為42點。”</w:t>
      </w:r>
    </w:p>
    <w:p>
      <w:pPr>
        <w:pStyle w:val="2"/>
      </w:pPr>
      <w:bookmarkStart w:id="575" w:name="_Toc28303"/>
      <w:r>
        <w:t>第126章 血色城門關，過關！</w:t>
      </w:r>
      <w:bookmarkEnd w:id="575"/>
    </w:p>
    <w:p>
      <w:pPr>
        <w:sectPr>
          <w:pgSz w:w="11907" w:h="16839"/>
          <w:pgMar w:top="400" w:right="1000" w:bottom="400" w:left="1000" w:header="720" w:footer="720" w:gutter="0"/>
        </w:sectPr>
      </w:pPr>
      <w:r>
        <w:t>　　“你的降龍十八掌突破第7層，將獲得第二次分支獎勵機會。你的選擇是：1、優先級增加4點。2、傷害增加10%。3、對神、仙、巨龍、鳳凰等高等級生物，造成額外的優先級和傷害。”　　杜預哈哈大笑：“原來這關鍵的第7層，要這麼積累，頓悟，才能突破，難怪我苦練良久，都無法得其門而入。”　　他毅然選擇了第三個選擇項。　　這並非是臨陣磨槍，針對聖龍。　　而是在此次戰鬥中，對付基督之敵、至高天使等強悍生物，杜預體會到，自己最大的威脅，在於與強悍生物的單挑！　　他的掌風，重重轟在了聖龍的頭顱上！　　聖龍龍瞳中，第一次出現了驚駭之意。　　恐懼，這對於位居大陸食物鏈頂端的聖龍，絕對是絕無僅有的詞彙。　　它敏銳地感知到，這次精靈遊俠的攻擊，能給它造成致命的傷害。　　但避無可避！　　茉莉爾驚呆的目光，難以置信地看着杜預屠龍。　　杜預的一招降龍十八掌，造成了聖龍凄慘厲叫，堅固的龍鱗、鋼鐵般頭顱，都無法擋住這第7層降龍十八掌的一技天威！　　538！　　這就是杜預對聖龍造成的恐怖傷害。　　聖龍1000點生命值，竟然被打掉了超過一半。　　茉莉爾幾乎石化了。　　這傷害……如果打在她身上，只怕一擊就屠了她！　　她從靈魂深處，第一次對杜預感到了恐懼。　　能一擊打得龍之女皇服氣，若是被其他冒險者知道了，只怕對杜預的看法，會上升到一個新的高度。　　空間中，強者為尊。　　關鍵是茉莉爾知道，這聖龍，可是有她強大的屬性和增益在護持。儘管如此，杜預依舊一擊得手，打得聖龍幾乎丟掉半條命。　　聖龍本體受到如此重傷，靈魂體自然感同身受，一同爆發出慘叫。　　龍狼氣象從冰凍中，掙扎出來，瘋狂怒吼，一頭撲向了靈魂體，一口死死咬住不放開。　　它已經吞噬過真龍氣象，對龍的氣象似乎極有偏愛，不顧龍是多麼高貴的動物，見龍就要殺。　　這龍狼氣象，果然是造反專家，狼顧狷狂的代名詞。　　聖龍兩條戰線，同時落敗，本體依舊掙扎着要對杜預下手。　　杜預頂着聖龍噴出的冰凍龍息，不躲不閃，一掌亢龍有悔，凌厲萬分，直逼聖龍心口。　　聖龍錯愕地看着杜預，不明白這精靈為何如此勇悍。　　杜預的亢龍有悔，終於將聖龍胸口打得支離破碎，哀鳴一聲，沉重倒在地上。　　它的靈魂體，則被龍狼氣象一口吞噬下去，成為了大補之物。　　茉莉爾目光獃滯。　　這精靈遊俠，竟然有實力，能在擊敗自己后，再次屠殺了聖龍。　　那可是大陸上最強的生物的。　　杜預從聖龍的屍體上，撿起一個寶箱。　　裏面盛放着數樣珍貴的材料。　　【聖龍龍牙】【聖龍龍鱗】【聖龍之血】，都是位列空間A級以上的打造材料。這血色城門關，本就是出產珍貴材料的重要產地。作為最強生物，聖龍的出產，當然慷慨十分。　　杜預收起聖龍的寶藏，緩緩走向垂死的茉莉爾。　　“你的死期到了。”　　杜預的一雙鐵掌，徐徐張開。　　茉莉爾彷彿看到了死神即將到來。　　她咽下一口吐沫，終於艱難開口了。　　“別殺我……”　　“你有什麼能換自己這條命？”杜預倒是停下手掌，興緻盎然。　　茉莉爾嘆息一聲，舉起了封印龍珠。　　“這寶物，若是用好，不比你的神器差”茉莉爾竭力推銷。　　杜預搖搖頭：“我又沒有龍，可以封印，拿這東西有何用？”　　“你可以封印一頭金龍”茉莉爾擠出一絲笑容。　　杜預玩味地撫摸着茉莉爾的下巴，在後者恥辱的目光中，冷然說道：“金龍，怎麼能跟龍之女皇比？”　　“你大膽！”　　茉莉爾暴怒。這精靈遊俠居然還想封印自己？　　“你只有兩條路可走。”杜預冷冷道：“要麼，作為我的打手，乖乖被封印到龍珠中，響應我的戰爭徵召。要麼，死！被我搜刮龍鱗龍骨龍血。你自己挑。”　　茉莉爾沉默了半晌。　　終於，她低頭了。　　“我投降……”　　茉莉爾流下了恥辱的淚水。　　堂堂的龍之女皇，大陸上最強的存在，卻被一名精靈遊俠，封印到了自己的封印龍珠中，成為了人家的打手。這……幾乎是噩夢。　　但如果不從，就是死路一條。　　活着，總有希望。　　“等我不斷修鍊，變強，在關鍵時刻，反噬你！”茉莉爾心中充滿了憤怒。　　杜預倒是風輕雲淡，一擺手，將茉莉爾收入封印龍珠中。　　“你得到了封印龍之女皇茉莉爾的封印龍珠。每次戰鬥，你可以以5萬生存點的代價，召喚茉莉爾參戰。”　　“茉莉爾的屬性：龍之女皇，B+魔獸，生命值800，攻擊50，防禦50，特技：統帥龍族，攻防+5。”　　麥雪拉和李唐等冒險者，終於趕到時，杜預身邊只有一條聖龍的屍體。　　“那茉莉爾？”李唐滿頭大汗道。　　“走了”杜預並不想將底牌暴露，淡然說道：“但我重創了她。估計很長時間，她都無法參戰。我們馬上開始分兵，攻擊地下世界，掠奪積分。”　　擊敗了貢根大軍和茉莉爾，399座貢根城市，如同剝光的美女，毫無抵抗之力，暴露在聯軍的視野範圍內。每一座城市，都意味着至少5000積分，20000金幣和大量資源。在血色城門關的總結環節，金幣和資源都能兌換成積分。　　這可是分贓的時候。　　經過一番激烈的討價還價，三國的冒險者達成了以下瓜分協議：　　一、原則上，大唐、神羅和議會國冒險者，應在本國國土區域下方，消滅貢根城市，不得越界。　　二、杜預作為盟主，其利益必須得到優先保障。原末日火山和北方荒漠的地下世界區域，佔據整個面積的五分之三部分，應由杜預的副將們獨享。其他人不得越界。　　三、最終，其他冒險者掠奪的收益，要25%比例上貢給杜預，作為他帶領大家過關的酬謝。　　有了這一瓜分協議，150多冒險者頓時作鳥獸散，四散攻擊任何能見到的貢根城市。　　整個地下世界，頓時變成了一片人家殺戮場。　　失去了茉莉爾，貢根人群龍無首，除了固守城市外，毫無對策。　　一個個城市，在戰火中化為灰燼，被冒險者夷平。　　杜預此時還未從激戰的瀕死狀態恢復，而是派出了寧中則、小龍女、李莫愁、瑟琳娜、伊麗莎白、王語嫣、儀琳、李清露、阿朱等美女英雄，分兵多路，各自領兵，攻城略地，收割勝利果實。　　杜預自己，悠然坐在地下城中，看着自己積分，如火箭般速度，躥升起來。　　美女英雄們帶着金龍、銀飛馬，跑得飛快，有了儀琳的偵測魔法和杜預的偵查術，地下城的地圖被迅速探索出來，隨即組織附近英雄進行攻擊。　　雖然貢根人的防禦，依舊堅固，城內的兵力也多少不一，但在聯盟的全面進攻下，一座座城市被徹底夷平。　　值得注意的是，亞坤也不是吃乾飯的。自從觀察到眾人的積分榜上，積分飆升，他就敏銳意識到：聯軍對茉莉爾的決戰，獲得了勝利！　　亞坤帶領着北方蘇丹冒險者，猛然發動了反攻。　　地上的貢根部隊，很快被掃蕩一空，隨即蘇丹冒險者攻入了地下。　　但他們來晚了！　　亞坤咬牙切齒地發現，自己北方荒漠地面下的世界，已經被杜預優先派人，逐個夷平。　　他的部隊偵查結果，只有一座座斷壁殘垣，積分早已被杜預收割走了。　　看着杜預的積分，火箭般攢升，亞坤恨得咬牙切齒，命令蘇丹冒險者們，也儘力搶奪勝利果實，能攻陷一座是一座。　　四國冒險者，在瘋狂地比拼速度，不計代價地攻擊貢根城市。　　2周過後，四國冒險者同時得到提示。　　“最後一座貢根人的城市，被徹底夷平！”　　“最終存活人數計算中……”　　“進入血色城門關的試煉者，400人，最終通過試煉的成功者，205人。其中，大唐冒險者，54人，蘇丹冒險者，67人，議會國冒險者46人，神羅冒險者38人。”　　“此次試煉的戰死者，162人，主動放棄者，33人。”　　“恭喜過關的冒險者。”　　“你們一路上，不畏艱險，團結一致，最終代表正義聯盟，將邪惡力量地獄族和貢根人，全部摧毀！表現出了勇氣、智慧和力量。”　　“你們通過了血色城門關的考驗，可以進入血腥都市內，晉陞為外城區冒險者。”　　“現在，將停止任何人的攻擊權力，計算統計得分情況。”　　“最終獎勵，將根據積分排名，給予不同的兌換次序和兌換次數。以排序靠前者，進行有限選擇！”　　頓時，整個大陸上，200多冒險者熱淚盈眶。　　他們終於通過了考核，進入了血腥都市。　　自從之後，他們才會被成為真正的冒險者！　　外城區與平民窟的區別，簡直如城裡人與鄉巴佬的差距那麼大！</w:t>
      </w:r>
    </w:p>
    <w:p>
      <w:pPr>
        <w:pStyle w:val="2"/>
      </w:pPr>
      <w:bookmarkStart w:id="576" w:name="_Toc4365"/>
      <w:r>
        <w:t>第127章 豐厚獎勵，積分兌換！</w:t>
      </w:r>
      <w:bookmarkEnd w:id="576"/>
    </w:p>
    <w:p>
      <w:pPr>
        <w:sectPr>
          <w:pgSz w:w="11907" w:h="16839"/>
          <w:pgMar w:top="400" w:right="1000" w:bottom="400" w:left="1000" w:header="720" w:footer="720" w:gutter="0"/>
        </w:sectPr>
      </w:pPr>
      <w:r>
        <w:t>　　最簡答的一個區別，就是城內，擁有不計其數的訓練設施、交易市場和競技場、鍛造廠，能大幅提升修鍊速度，鍛造更好的武器和防具，提升自己實力。　　今天，是無數人為之激動不已的一刻。　　麥雪拉和李唐淚流滿面。　　她和李唐衝擊過血色城門關，都失敗了。　　誰能想到，這次居然這麼順利，就過關了？　　大陸上，依舊存活了205人？　　這都是眼前這位男子的功勞。　　此時，二號隊長正興奮無比地圍着杜預，滔滔不絕地講述着自己帶領30多神羅冒險者，推平西方地下的貢根人的英雄事迹。　　“我擦，您沒見，我們這些冒險者，在阿納金那混蛋的帶領下，別提多灰頭土臉了。可改換門庭后，在您的指揮下，簡直勢如破竹啊。貢根人的城市，就像蘑菇一樣，只要被我們發現，立即瘋狗一樣撲上去。勒夫這混蛋，吃相太難看。一人就摧毀了4座城市。媽的，我才3座。山姆運氣倒好，5座。我們的積分都瘋狂上漲。”　　“四國冒險者的積分，貌似大唐的平均值最高，前十里，目前除了您和亞坤第一第二，第三是阿納金，不過這小子已經被踢出了獎勵範圍，第三現在是麥雪拉，第四是李唐，第五是顏路，第六，第八……我擦，大唐足足佔據了7個名額！”二號隊長憤憤不平：“下次老大你一定要單獨帶我們……”　　“放屁！”麥雪拉款款走來：“這是我們老大，怎麼會帶你？”　　“胡說！”二號隊長跳着腳，連盾牌都顧不得了：“先是我們老大好不好？你何時才拜的老大？先來後到，懂不懂，小師妹？”　　麥雪拉臉色鐵青：“誰是你小師妹？”　　杜預含笑不語。　　空間漫長的計算過程，終於終結了。　　“現在進行獎勵發放……”　　“你們的城市、礦場、金幣、資源、軍隊和所得寶物，將全部上繳！折算成積分！”　　杜預已經收起了燕子塢，這可不能被空間收去，不然就虧大了。　　他名下的城市只有2座，雲谷城和亡靈城，礦場不多，金幣更是沒有。這方面積分幾乎可以忽略。　　軍隊倒是很多，5000多頭金龍，按照7級兵1000分標準，倒是折算成了50多萬積分，其他部隊只出了20多萬。　　所得寶物最讓人無語。　　詛咒鎧甲和龍王之力，交上去時，總共才得到了區區3萬多積分。這還是有套裝屬性。　　杜預的最終積分，定格在了640萬分！　　這是一個無比恐怖的数字，第二名亞坤僅掙了140萬分，不到杜預的四分之一。這還歸功於他摧毀了惡魔的一隻主力，分得了恐怖的百萬積分。　　第三麥雪拉，只有50多萬分。　　所有人都眼熱無比，看向杜預。穆罕默德・亞坤絡腮大鬍子，顫抖着，憋了一口氣。　　“獎勵列表生成中……請等待……”　　“由於這次神器和末日之刃同時出現，獎勵列表得到額外增加，數量較大，兌換所需積分清算複雜，請等待……”　　“恭喜這次獲得通關的冒險者們，你們進入了城內！”　　伴隨着空間的聲音，成功過關的205名冒險者們，同時出現城內一處巨大的廣場上！　　冒險者們彼此面面相覷，四國之間的恩怨複雜，但此時在空間保護機制下，無人可以相互攻擊，倒是不虞拔刀相向。　　事實上，冒險者們已經被外面城內的景色吸引，無瑕顧及旁人，他們好像一群剛剛進城的鄉巴佬，貪婪地看着外面繁榮的景象，充滿了希望和希冀。　　“我擦，老子是第一次獲得進城資格。奶奶的，原來城內果然比外面富庶多了，繁華多了。”　　“沒見識的鄉巴佬，這還僅僅是外城區，談不上多富庶……”　　“說的跟你經常進城似得。你不也是剛過關么？”　　“你！”　　“先別吵了，這次的積分獎勵不知道能兌換什麼好東西？嘿嘿，空間計算這麼久，看來好東西不少啊。”　　“有好東西也輪不到你我出手。前面的冒險者，例如杜預老大，640多萬積分，想要什麼樣的不是先挑？”　　“聽說每人都有兌換次數，杜預老大積分確實多，但次數不夠，也只能買那些東西啊。剩下的總讓我們喝口湯吧。”　　此時，廣場中央，突然出現了一團藍色的水球！　　這水球彷彿充滿水的超大氣球，包裹着一團充滿了各類寶物的海水，在裏面影影綽綽，緩緩流動。　　光是看這氣球的異彩寶氣，便知道裏面的珍寶，到底多麼耀眼奪目！　　亞坤、麥雪拉、李唐、英德拉、二號隊長、勒夫、山姆等冒險者，均看得眼睛發直。用指甲想也知道，這裏面就是這次血色城門關的獎勵寶物池。　　“寶物計算完畢。”　　“首先公布，此次被挖掘出來的寶物，該寶物的原主人，有優先購買權！第一輪挑選機會，留給這些原主人。原主人回購不佔用購買次數。只有原主人放棄了購買權后，才輪到其他人。但會相應佔用其他人的購買次數。”　　“購買次數，是由通關人數和你的排名共同決定。通關人數過少的血色城門關，即使通關，獎勵也會相應縮水。”　　“此次通過人數超過200人。”　　“排名第一的大唐冒險者杜預，將獲得9次購買機會。加上他抽獎得到的額外購買機會一次，共有10次機會。”　　“排名第二的蘇丹冒險者亞坤，將獲得5次購買機會，將在第一名挑選完后，再進行挑選。”　　“排名第三的大唐冒險者麥雪拉，將獲得3次購買機會，將在第二名挑選完后，再進行挑選。”　　以此類推。　　隨後，空間詢問杜預。　　“你在這次血色城門關中，獲得的寶物如下：”　　“1、詛咒鎧甲套裝：C級武器和防具，套裝。由黑魔劍、亡靈盾、骷髏冠和白骨戰甲組成，力量、敏捷、體力各加5點，防禦力加30點，套裝技能：詛咒。擁有對周圍100米範圍敵人，同時減速（速度降低20%）、虛弱（攻擊降低20%）、破防（防禦力下降20%）、衰敗（士氣降低20%）四種屬性。技能優先級45點。你要兌換的積分為30萬點。”　　“2、龍王之力套裝：B-級武器和防具，套裝。由龍骨護脛、龍盾、龍甲、龍牙項鏈、赤龍劍、龍眼戒、龍冠、龍眼指環、龍翼袍組成，力量、敏捷、體力各加16點，防禦力加60點。套裝技能：龍王。敵人對你和你的隊友（100米有效範圍）施加的中級、低級魔法，將自動失敗。高等級魔法則有25%固定幾率失敗。技能優先級60點。你要兌換的積分為80萬。”　　“3、末日之刃：超階神器，無法判斷其等級。攻擊力100-300。附帶特技1：末日審判：在5公里半徑範圍內（78.5平方公里）下一場末日審判之雨，用隕石和火焰，摧毀一切。每個世界，限使用一次，耗費100萬生存點。　　附帶技能2：破開虛空：用末日之刃斬開虛空，隨機傳送到1000米範圍內的某地。每24小時，使用一次，耗費10萬生存點。技能優先級100。你要兌換的積分為200萬。”　　原本，坐擁640萬積分的杜預，還在沾沾自喜，看到要回購的物品價格，頓時氣得大罵空間黑心！　　這樣一來，先要拿出290萬，購買這些原本被自己打出來或弄到手的寶物，剩下的積分，才能兌換別的物品！　　那10次兌換機會，確實夠用了。　　繳納上去，才能換區區幾萬積分，一轉手要自己回購，卻要收取如此巨額價格，杜預被氣得無話可說。　　但沒有辦法，空間規定地很具體，不出積分，一件寶物也別想拿走！　　杜預只好狠狠被宰了一刀。　　看到積分瞬間掉落到350萬，杜預的心在滴血。　　但看着光團中，那光彩奪目、晶瑩璀璨的末日之刃、詛咒鎧甲，一件件飄出來，被杜預收入空間中。所有人都充滿了羡慕。這些東西，就算他們肯出大價錢購買，也沒處買！　　你根本沒資格！　　最氣人的，自然是龍王之力套裝。　　看到這威武霸氣的龍王之力，漸漸從空間獎勵池中，飄出來，亞坤的目光熾熱，真恨不得一把將這些寶物，再次奪到自己手中！　　但他只能目送杜預，以成本價，將這套價值連城的寶物，收入囊中。　　彷彿心愛的美麗女子，卻被路上劫匪打劫走了，自己還只能眼睜睜看着，最終還得參加劫匪與愛人的婚禮！　　這龍王之力，是自己湊齊的。　　亞坤氣得身體發抖，卻無法可想。　　杜預猶在腹誹，這兌換價格太高了。　　對於他這種裝逼的性格，麥雪拉等冒險者，除了鄙視，也沒有其他話說。　　根據杜預觀察，只要是上繳了寶物的冒險者，都沒有放棄，全部乖乖選擇了回購。</w:t>
      </w:r>
    </w:p>
    <w:p>
      <w:pPr>
        <w:pStyle w:val="2"/>
      </w:pPr>
      <w:bookmarkStart w:id="577" w:name="_Toc27732"/>
      <w:r>
        <w:t>第128章 珍奇異寶，目不暇接！</w:t>
      </w:r>
      <w:bookmarkEnd w:id="577"/>
    </w:p>
    <w:p>
      <w:pPr>
        <w:sectPr>
          <w:pgSz w:w="11907" w:h="16839"/>
          <w:pgMar w:top="400" w:right="1000" w:bottom="400" w:left="1000" w:header="720" w:footer="720" w:gutter="0"/>
        </w:sectPr>
      </w:pPr>
      <w:r>
        <w:t>　　這回購價格，確實是成本價，又不佔用購買機會，傻瓜才不要自己獲得的寶物。除非那些寶物實在垃圾。　　回購完成后，空間停頓了一會，繼續提示：　　“你們獲得的可兌換獎勵如下：”　　“1、洗髓丹，1枚可兌換，S級道具，以空間的數十種天材地寶為材料，空間中最好的煉藥師，太古者傳奇人物太白金星煉製而成。可洗經伐髓，清除體內雜質，使人練中華武學的速度，得到極大提升。如已經獲得了相應的武學基礎，在服用后，可能直接獲得提升。價值100萬積分。”　　這第一件寶物的出現，就讓眾人齊齊倒吸一口涼氣！　　S級道具，只有一枚！　　媽的，不用多說，肯定是第一名的了。　　這東西，拿到空間去，賣多少生存點都有可能。問題是，誰拿到這東西，只怕也不會交易出去。　　杜預的眼神熾熱起來。　　可問題又來了。　　他真怕現在自己的積分，不夠！　　後面的獎勵，如同走馬觀花一般，紛紛爆了出來。　　“2、黃金開發點，20枚可兌換，A級道具，兌換價格40萬積分一枚，每人最多限兌換2枚。前三名限兌換3枚。使用效果：可使用技能欄位，擴展一格。”　　對於杜預來說，技能欄位滿格，早已成為困擾他的一個老大難問題。他不得不拋棄了一些原本有基礎的技能，造成損失。平心而論，10個技能欄位，對於一個外城區冒險者，太少了。　　雖然聽過，闖過血色城門關后，會得到每人技能欄位+1的免費擴充，但技多不壓身，技能欄位這東西，多多益善，誰也不嫌多。　　後面的獎勵，更加豐厚：　　“3、千年太歲，A級可持續恢復類道具，食品。太歲又稱肉靈芝，傳說中秦始皇苦苦找尋的長生不老之葯，《山海經》稱之為視肉，古代帝王養生佳肴。儘管實際上它沒有長生不老的效用，但也是難得一見的大補食品。口感和味道也屬上佳，可以媲美象拔、熊掌等高級食材。這份凈重25公斤的太歲，生長超過千年，恢復效用更是超群。且生長迅速，只要不是一口氣吃完，將剩下的部分放置於有培養基（有養料的土壤或者無機物營養液）的環境下，24小時內便可再度恢復為原本大小和重量。”　　除了充饑之外的食用效果：30秒內回復生命值1000點戰鬥時使用回復量減半，冷卻時間5分鐘，冷卻時間內重複食用無效。兩次食用時間間隔小於30分鐘則回復效果減半，小於10分鐘則回復效果減75%。並且可以解除大部分權威度較低的毒素，對於毒性強烈的毒素，也有一定抑製作用。　　“數量：3枚。售價：100萬積分。”　　“4、急救藥包（大）。A級消耗型醫療道具。使命召喚4世界的美海軍陸戰隊軍醫處的特殊道具，內含有以下幾種急救藥物，每種內含5隻：　　阿司匹林藥片，退熱鎮痛藥劑。冒險者使用立即解除疼痛、眩暈、虛弱等異常狀態。　　磺胺嘧啶銀軟膏，可治療皮膚外傷、燙傷。冒險者使用立即解除灼傷、化學武器毒素影響類異常狀態，並立刻回復生命值300點，冷卻時間一小時。　　戰術繃帶，處理骨折、出血等外傷的無菌繃帶。冒險者使用立即解除骨折、流血狀態，並在60秒內（打繃帶需要時間吧）回復生命值400點，冷卻時間一小時。　　嗎啡針劑，鎮痛類藥物，興奮劑。冒險者使用臨時提升15%的力量敏捷體力，持續時間30分鐘，但藥效過後會進入三屬性臨時降低3小時的虛弱狀態。冷卻時間12小時。　　青草油，驅蟲類藥物，防止蚊蟲叮咬。冒險者使用，可以免受野外環境下的蚊蟲及有毒蟲類的叮咬騷擾，持續時間一小時。無冷卻時間。　　碘伏，外用消毒藥物，塗抹經過處理的污損傷口可防止病原體感染。冒險者使用，可解除病菌感染類狀態。冷卻時間12小時。”　　“數量：10枚，兌換積分：50萬分。”　　這兩種東西公布后，更是引起一片熾熱的目光。在空間中，沒人不珍視自己的生命。特別是這次腥風血雨的血色城門關過後，不重視防禦和治療的冒險者，都死翹翹了。剩下的更惜命。不難想象，這兩種東西會受到何種瘋狂追捧。　　杜預愣了一下。　　自己在神秘的煉金術師那裡，用區區35萬生存點，就換取了50瓶特殊藥劑，效果比這兩個效果絲毫不差，當時還以為是一真那樣的奸商，現在看起來，簡直是良心品質+跳樓價甩賣啊。自己真後悔沒多買點。不知道還能否回到血色城門關，去找那煉金術師。　　他哪裡知道。　　這根本不是跳樓價甩賣，而是赤裸裸的利益輸送。　　至於理由？　　他被鹿和一真等人選中，成為被選中者，擔負起那危險而神秘的任務。既然冒了這麼大風險，還能不給點糧草吃？　　所以，看到這千年太歲和美軍戰地包后，杜預倒是淡然，純屬身在福中不知福。　　後面，出現了更加火爆的東西。　　“那……那是什麼東西？”一名冒險者，指着從獎勵池中，緩緩飄出的一台碩大的機甲，顫聲道？　　“變形記剛？血色城門關還獎勵這東西？”　　“這……我擦，老子若是早知道有這麼好的玩意，當時寧可拼了老命，也得多殺幾個7級兵啊。”　　“自吹自擂，兩個5級兵都能把你打得滿體跑。呸！”　　杜預的目光，也被這東西吸引。　　【合金彈頭】（型號SV001-ⅡMS，最終關卡金色的那台）　　A級裝甲/機甲/機器人。　　高度：2.2米，長度：2.6米，寬度：2.3米。　　裝甲材料：具體成分未知的記憶金屬合金，兼具可塑性和堅固性。　　裝甲全重：3噸。　　武裝：130毫米主炮，可變形成為127毫米穿甲彈炮管（主炮炮彈會以每半小時一發的速度自動補充，20發之後不再增加數量，炮彈性質會自動由炮管類型變化）；12.7毫米6彈膛無限彈藥重機槍（連續發射5分鐘會因為槍膛過熱而冷卻停止射擊）。　　特技1：跳躍，可使機體進行一次跳躍，跳躍高度3米，可在行進中跳躍，以此避開反坦克地雷等等地面陷阱的阻攔，也可利用這次跳躍對敵人進行碾壓攻擊。冷卻時間10秒。　　特技2：變形，機體可以通過記憶金屬變形的功能壓縮變形，變成其它車輛的樣子（僅限轎車、小皮卡、機動三輪車等等小型車輛），變形後主炮炮管消失，機槍保留但威力下降。　　特技3：力場護盾，機體可以使用能量為駕駛者附加一個血量為1000的零防禦護盾，可為駕駛者吸收1000點傷害，用來保護駕駛員免受可穿甲的負面魔法的影響。持續時間2分鐘，冷卻15分鐘。　　注：機體本身有20000點防禦為200的護甲值，護甲值歸零則機體將在30秒內自爆，爆炸威力相當於1000當量的TNT炸藥。護甲值需要使用合金彈頭世界一種特殊的燃料回復，成分類似的魔法產品或者修真產品也可替代。　　兌換積分：100萬積分。　　看完屬性后，所有人都瘋狂了！　　這東西，就算扔到星際爭霸、變形金剛那種高武世界中，都很可以蹦一蹦了！　　若是到了三國無雙之類的血色城門關世界，更是如同逆天一般的存在。　　特別是看到這東西的數量，只有一台，所有人開始內牛滿面。　　這玩意，難道是給第一名準備的？　　為毛我當時不再努努力？　　這東西，如果落入我手中，那真是逆天級別的存在啊。　　“聽說”城堡之心中，王語嫣的聲音響起：“以後的血色城門關，可能出現大規模現代戰爭題材。例如合金彈頭，這東西乃是合金彈頭世界最強的獎勵，沒有之一。一定要拿下。”　　杜預哀嘆一聲，剛剛出現到第五個獎勵，他已經感覺……　　自己的積分，太少了。　　那10次兌換機會，哪裡用得完？　　但後面的好東西，真的如同井噴一般，不要錢似得往外冒！　　“比良坂龍二的注射器（B級道具）　　XX病棟世界出品，龍二醫生配置X葯使用過的注射器，也曾經用它給不少女性注射過X葯。　　給女性目標使用，如目標是冒險者，則有55%的幾率臨時增加其10點體力和10點力量，45%的幾率出現X火焚身的狀態；如果目標是劇情人物，則有60%的幾率臨時大幅度增加對使用者的好感度，40%的幾率永久降低使用者好感度。但是即使出現好感度增加的效果，在效用消失之後，也會對使用者產生強烈惡感，請慎重使用。”　　杜預：“……”　　這樣的寶物，購買了才是逗比吧？空間也夠幽默。　　最引起他注意的，是一枚殘破的印璽！　　這寶物位於整個獎勵池的中央位置。雖然殘破不堪，但其他寶物，甚至包括末日之刃，都離它有一定距離，彷彿畏懼地不敢靠近！又如群臣，在朝拜真龍天子一般。　　看到它，杜預胸口中的龍狼氣象，立即不安分起來，瘋狂嗷叫咆哮，急不可耐要衝出去，吞噬之，彷彿騷年看到了女神。杜預見過的天材地寶、超階寶物、空間奇物並不算少，龍狼氣象這種失態表現，還是第一次。　　杜預強制按捺住龍狼氣象的躁動，細細凝視這印璽，並不显示任何屬性，但散發著一股讓杜預感到無比屬性的氣息。　　看上去，很像杜預挖出來那枚神器匣子。　　但問題是，這東西並不显示屬性，杜預也無法看到它的具體情況，只標註一個價格。　　300萬積分！　　這就是這件寶物的售價。　　比末日之刃，還要貴50%，堪稱整個獎勵池中，最貴的存在，沒有之一。　　第二是超階寶物末日之刃。　　其次才是那些S級寶物。　　難怪它傲然居於這琳琅滿目、珠光寶氣的獎勵池最重要位置。　　只怕，此物的珍貴，比超階寶物更加逆天啊。　　杜預本能覺得，這東西應該不是凡品。心中有一個直覺，這東西彷彿在召喚自己，龍狼氣象，在暗中咆哮，急不可耐想要吞噬此物。　　但它的售價，也是空前絕後的。　　杜預深深無語。　　他的積分……　　不夠了。　　怎麼分配？　　洗髓丹是必須要的。對於練武為根本的杜預，這個重要性根本不用說。100萬。　　黃金開發點，不容錯過。能買三個，絕不買兩。3枚120萬。　　合金彈頭實際用處很大，特別是群戰中。例如，下次血色城門關，如果放在三國無雙，召喚出這玩意來，就爽透了！100萬。　　已經基本乾涸了。　　那價值300萬積分的神秘印璽，就只能幹瞪眼了。　　杜預正在苦惱，卻聽到麥雪拉冷聲道：“對了，狼瞳聯盟的冒險者們，你們還未將攻克地下世界25%的積分，按照比例上繳給老大吧？”　　有些冒險者目光開始猶疑。　　若是之前冷冰冰的数字，他們繳納起來也許很爽快，但……　　目睹了這麼多堪稱逆天的寶貝后，讓他們繳納25%的積分給杜預？　　此時已經是劇情總結階段，空間保護機制生效了，就算有人爽約，杜預也輕易拿他們沒辦法了。　　看到這</w:t>
      </w:r>
      <w:r>
        <w:t>些人目光不敢接觸自己，麥雪拉冷冷一笑：“我這裏可有空間契約。我勸你們老老實實交出來，否則我一旦啟動空間契約機制，你們的積分仍然會自動轉賬。而且……”　　她冷冷道：“就算老大懶得理你，我麥雪拉和狼瞳聯盟，也絕不會輕饒！”　　她率先將5萬多積分，轉賬給杜預，做出表率。　　李唐、二號隊長、勒夫等人，也紛紛目光堅定，將積分轉賬過來。　　英德拉苦笑一聲，很是不舍地將積分轉賬過來。　　杜預的積分，在以瘋狂的速度，不斷上漲。重新漲到了620萬。　　150多狼瞳聯盟的冒險者，最終無人敢於拖欠杜預的積分，統統上繳了，共計240多萬。　　這下，杜預購買此物的積分，就剛好湊齊了。　　杜預滿意點點頭，問麥雪拉：“為何沒人敢拖欠？難道我人品就這麼好？”　　“不是人品問題”麥雪拉冷冷道：“空間的冒險者，雖然狼心狗肺，唯利是圖，但也是欺軟怕硬。你這次的表現，已經徹底震懾了他們！在鐵拳面前，沒人敢欠你錢。我勸你在外城區，建立一個組織。成員就以這次血色城門關的冒險者為底子。我聽說在外城區，強隊如林，沒有強大勢力做後盾，獨行俠和孤狼很難混好。”　　杜預點點頭。　　他最終，使用了選擇權，選擇了100萬積分的洗髓丹、3枚共120萬積分的黃金開發點、價值100萬的合金彈頭SV001-ⅡMS型號和價值300萬積分的皇帝印璽！　　此時，他不過出手6次（黃金開發點算三次），還剩四次出手機會。　　麥雪拉目光一閃，看着摩拳擦掌的亞坤，吃吃一笑：“我給你支個招。你剩下4次購買優先權別白白浪費了。你可以拿出來3次機會，公開拍賣，誰出的積分傭金高，就歸誰所有。當然，要收取一定的積分作為你替他們代購的傭金！”　　杜預腦子也很快，立即反應過來：“聰明！這購買優先權也是一種資源！好東西總是有數的。積分夠，都被前面人換走了，還是拿不到！但高價值的玩意都價值頗高，動輒上百萬，平素冒險者能拿得出來？”　　麥雪拉噗嗤一笑：“老大，我們都是團隊好吧？一個人拿不出來，一個團隊還湊不齊？現在都在抱團湊積分呢？”　　果然，杜預回頭看去，冒險者們都在竊竊私語，顯然在私下聯繫，或者激烈爭辯到底該選什麼寶物。　　“股份制果然是最偉大的發明啊。”杜預吐槽。他瞟了一眼一臉得意的亞坤。　　“既然這樣，我就給你點麻煩嘗嘗”杜預微微一笑。　　麥雪拉替杜預去張羅，拍賣的結果大大出乎杜預所料。　　3次代購機會，竟然分別被麥雪拉等大唐冒險者、二號隊長勒夫等神羅冒險者和英德拉團隊，出天價積分購下，光是代購的傭金，累計就達到了36萬積分。　　而他們要的東西，顯然也不是凡品。　　麥雪拉看上了那只有一顆的千年太歲，生怕被亞坤搶了。這珍貴的太歲，可以自我重生，且只要冒險者不死，就能大補回來，讓惜命的麥雪拉十分珍視。她的積分加上李唐等冒險者，加起來足以買下這東西。這太歲可重複生長，又不限一人使用，可在冒險者中分配，相當方便好用。　　二號隊長等人看中了那美軍大型戰地的醫療包，功能綜合，使用機會廣泛，也同樣容易在冒險者中進行分配。　　至於英德拉，則看中了一枚印度教的聖物――白牛雕像。B+級別寶物。這雕像有些類似杜預的星界雄獅雕像，極其擅長防禦，堅固無比。正好合英德拉的戰法。　　亞坤確實有意挑走那千年太歲。他手下的冒險者人數眾多，積分不難湊齊。正在籌集積分，協調關係，卻被杜預很果斷截胡，笑眯眯將千年太歲、戰地醫療包等拿下，分別交給麥雪拉等人，氣得亞坤吹鬍子瞪眼，也無可奈何。　　誰讓人家是第一，你是第二？　　杜預用36萬積分，最終兌換了一件唯有血色城門關能出產的寶物。　　“5G即時移動步話機：C+寶物，心貼心，零距離。此物可用生存點為通話費，在自己隊伍中間，進行即時通話。無視通話距離，但只能在同一位面使用（即不能跨越劇情和血腥都市通話，防止出現作弊）。100公里內1分鐘通話1萬生存點。100-1000公里，繳納省級漫遊費3萬生存點每分鐘。10000公里以下，洲際漫遊費5萬生存點每分鐘。10000公里以上，星際漫遊費10萬生存點每分鐘。溫馨提示：超過60秒即算兩分鐘，只按正分鐘計費。友情提示：投訴諮詢請撥打……，投訴通話費只收半價。特惠活動：某一世界可辦理通話費特惠大禮包，100萬生存點，任意通話。”　　杜預嘴角抽搐：“10萬每分鐘……比某通訊公司還黑心。100萬生存點？搶錢啊？”　　雖然這收費堪稱黑心至極，但平素的團隊有效通話範圍，只有50公里，在這次血色城門關中，為了方便冒險者們溝通，空間大幅提升了隊友之間的通話範圍，讓杜預嘗到了信息便利的優勢。　　在某些特定的場合，例如大規模團戰劇情中，這步話機雖然昂貴，但將讓團隊擁有其他人難以匹敵的信息優勢！　　該用還得用。　　終於兌換完畢，在亞坤那殺人的目光下，杜預笑眯眯走回陣營，細細把玩着那幾件寶物。　　黃金開發點直接使用，杜預的技能欄位啪啪啪，三道光芒閃過，被點亮了三個，擴展到13個之多。另外通過血色城門關后，空間自動擴展一個，達到了14個。　　末日之刃、詛咒鎧甲和龍王之力，杜預賞玩了一會，便即放下。洗髓丹他鄭重收好，準備回到血腥都市，自己慢慢研究。合金彈頭SV001-ⅡMS型號，同樣被收好。此物太大，差點收納進氣象空間。好在氣象之力已經升級到三段，空間已經擴大到了一間房子那麼大。這合金彈頭實在太大了，正好塞進了氣象，但也擠得滿滿噹噹。　　杜預的手中，暗暗撫摸把握着那價值300萬積分的印璽。　　隨着這東西入手，杜預才漸漸摸出這東西的屬性。　　屬性一出現，杜預的嘴角，頓時綻放出一絲笑意。　　果然是一分錢，一分貨。</w:t>
      </w:r>
    </w:p>
    <w:p>
      <w:pPr>
        <w:pStyle w:val="2"/>
      </w:pPr>
      <w:bookmarkStart w:id="578" w:name="_Toc8685"/>
      <w:r>
        <w:t>第129章 受命於天，和氏璧玉璽！</w:t>
      </w:r>
      <w:bookmarkEnd w:id="578"/>
    </w:p>
    <w:p>
      <w:pPr>
        <w:sectPr>
          <w:pgSz w:w="11907" w:h="16839"/>
          <w:pgMar w:top="400" w:right="1000" w:bottom="400" w:left="1000" w:header="720" w:footer="720" w:gutter="0"/>
        </w:sectPr>
      </w:pPr>
      <w:r>
        <w:t>　　這位居獎勵池中央的最珍貴寶物，果然是神器所化！　　“和氏璧玉璽（S級裝備，空間唯一裝備，60%殘破狀態）當皇帝，發布政令配套的印鑒不可或缺，皇帝使用的印鑒一般被稱作玉璽。此玉璽乃是和氏璧，皇權的象徵，千年前從現實世界流入了血腥都市。大唐開國皇帝，無意間所得，遂掃平太古者，成就開國鼎立大業，珍愛如生命。自此大唐皇帝任何聖旨，必須加蓋此印方可生效，否則視作矯詔。最近，此物神秘從大唐皇帝的龍案上失蹤。六扇門一直在苦苦尋覓此物。　　附加特效1，至高無上：受命於天，既壽永康，玉璽作為皇權的象徵，至高無上。技能和道具在使用時，權威度將在它的加成之下會大幅度提升（S級以下技能和道具的權威度提升自動+20）　　附加特效2，諸邪辟易：既為天子，當受氣運保護，百邪不侵。提升所有異常狀態抗性+20。　　附加特效3，光明正大：天子行走四方，當光明正大。藏頭露尾、畏戰逃跑皆非天子所為。裝備后無法使用任何隱身以及逃跑道具。　　附加特效4，正氣凜然：真命天子出現，浩然正氣之下，魑魅魍魎盡皆退散。裝備后對所有的黑暗生物（如妖魔鬼怪，吸血鬼狼人等等）的傷害結果增加50%，該屬性可與其他增益重疊計算。　　附加特效5，真龍天子：天子一出，賓服萬方。裝備后，此物的擁有者，可獲得氣象之力的威壓效果，減弱其他氣象之力15%的戰鬥力。”　　杜預微笑起來，光是第一個屬性【至高無上】，就足以砸死一片人！　　空間的技能，其實最大的區別，在於優先級。　　平民窟常見D級技能優先級，0-20，外城區常見C級技能優先級，20-40，內城區常見B級技能是40-60，皇城區常見A級技能60-80，紫府區才能達到S級技能，優先級為80-100。個別罕見的技能，優先級可能超過100。　　S級以下技能，優先級+20！　　這等於生生將一個技能優先級，提升了一個層次！　　佩戴在身上，相當於D級技能，享受C級技能的優先級，C級享受B級……　　這東西，堪稱輔助寶物的極品。　　【真龍天子】氣象輔助戰鬥，更是可觀，難怪龍狼氣象對此物如此急不可耐。龍狼氣象罕見的【真龍】升級到5級，也不過降低對方氣象戰力15%。　　有了這皇帝印璽之後，可以說，無論哪位高人碰到杜預，都會被直接削弱氣象效果45%！　　【諸邪辟易】和【正氣凜然】，都是難得一見的屬性，此時同時聚集在一件寶物上，更大大增添了此物的價值。　　唯一不妙的是【光明正大】，不能用任何隱身以及逃跑道具，有些令杜預為難。不過，相比其他技能的強悍，此負面屬性倒也可以接受。　　而且！　　這和氏璧玉璽還是殘破的。　　根據杜預的觀察，殘破程度十分嚴重，大約40%的部分，被一股龐大力量，生生從中一分為二。　　根據提示，如果能湊齊這和氏璧玉璽，它真正的屬性一旦發揮出來，將變得更加恐怖！甚至能重現大唐開國皇帝時的威能。　　杜預在暗自慶幸。　　此物多虧沒有显示屬性。　　否則，自己拿到了大唐皇帝的印璽，就算這是血色城門關獎勵自己的。只怕那位深居九重、南面而治的帝王，不惜一切代價，也要派人剿滅自己！　　連皇帝印璽都被自己弄到手了，杜預喜不自禁。　　不過，問題是這東西為何會神秘從皇帝案牘消失，又出現在這獎勵池中？　　難道是：“蒼天已死，黃天當立？”　　據說，中國歷史上每次大變亂，這皇帝印璽，都會自動消失，尋找下一任主人。　　和氏發現此璧，獻給楚王，兩次慘遭斷腳，第三次方成。　　秦王嬴政，一統六合，得和氏璧，以之為傳國玉璽，國運方開。　　嬴政乘船曾遇風波，命人投擲水中，風波驟停。　　后離奇返回秦王案牘。　　秦失其鹿，天下共逐。　　漢王劉邦先入咸陽，秦王子嬰投降，獻上此璧，國運易主。　　王莽篡位，其弟逼宮，索要此璧，漢太后以此璧砸賊子，終究新朝建立，國運再易主。　　劉秀奪此物，中興大漢，國運又易主。　　董卓作亂，孫堅襲破洛陽，在枯井女屍中，又得此物，預示孫吳氣象，興於東南。　　孫堅得到此寶，隨即率軍南返，袁紹大怒，命劉表伏擊之。江東之虎身負重傷，不久殞命。　　孫策忍辱負重，以身侍仇，將此物獻給袁術。袁術大喜，借兵三千予孫策，小霸王將三千虎賁，渡江而戰，成就帝王之業。　　袁術以和氏璧稱帝，最終被曹操征討，殺之，此物落入曹操之手，成就曹魏基業。　　每一次和氏璧的變更，都預示着新一代國運氣象的更迭！　　杜預得到此物，難道是巧合？　　杜預自己也沒有多想，只要能讓大唐皇帝不舒服，他都願意為之。何況此物還如此強悍。　　後面是亞坤抽獎。他也準備充分，手中更是攥了蘇丹冒險者上貢的不少積分，出手豪爽，很快拿下了6件珍貴的寶物。估計實力也會大增。看向杜預的眼神，充滿了挑釁。　　麥雪拉第三個上前，挑選寶物。她人脈足，見識廣，腦筋也活，竟然也能拿出不俗積分，兌換了5樣貨真價實的寶物，實用性極強。除了杜預替她購買的美軍戰地醫療包外，她還購買了一件增加速度和體力的軍靴、一件掩護效果優先級很高的偽裝披風，一枚增加一定精準度和優先級的射手戒指，數瓶瞬間恢復魔法值的藥劑。估計這次兌換后，她的魔射手實力將暴漲。　　後面是李唐……　　一個個冒險者抽獎，時間很快。　　獎勵池中的寶物，飛速減少。　　即使後面的冒險者，挑不到太好的寶物或都看不上，也用不着太沮喪，因為空間允許將積分兌換成生存點。兌換比例是一比五。　　一萬積分，可兌換5萬生存點。對於從教會中敲詐勒索上千萬的某人來說，這點錢不是問題。但對於每個世界只能收穫3千5千的廣大窮�琶牽�這筆錢很不少了。　　終於，一切分配完畢。　　杜預和亞坤的目光在空中相遇，電火花四射。　　“我聽說，大唐的皇帝，很不喜歡你。”亞坤輕蔑道：“但願真主保佑你。下次見面時，你還能這麼活蹦亂跳。”　　“不勞真主他老人家”杜預哈哈一笑：“下次見面，我會再把你的翔打出來。”　　亞坤臉色陰沉下來：“外城區冒險，可是有四國團戰劇情的。到時候，我會給你個教訓！”　　杜預挑挑眉：“很好，我很期待。”　　兩人的身影漸漸變淡，消失在空氣中。　　這次世界的最終結束儀式，並非如以往，回到那臭水橫流、低矮逼仄的平民窟居住之地，而是……　　一片光！　　一片耀眼的光亮！　　通過了漆黑如夜的漫長城門甬道后，205名新進冒險者，終於穿過了黑暗，走到了血腥都市寬厚碩大門洞，環視面前的宏偉城市，迎來了新的世界！　　血腥都市的真容！　　除了少數幸運進入過城市的冒險者，絕大多數平民窟冒險者，這是第一次進城！　　他們終於見到了血腥都市的真正面目。　　彷彿一群臭氣哄哄的鄉巴佬，第一次邁入了大城市。　　震驚。　　繁華，誘人，放縱，寶物，訓練，秘籍，美人，冒險，在吸引着這群新進冒險者……　　這血色城門關，絕對是一關。　　在城門這一側，是鮮花着錦、烈火烹油的繁華都市，在另一側，則是低矮貧苦、人命如狗的平民窟。　　厚達數十丈的堅固城牆，將這一切一分為二，涇渭分明。　　只有通過那漫長而黑暗的通道，才能來到這裏。　　每個冒險者心中，都有一種感覺――恍如隔世！　　205名冒險者群，寂靜無聲。　　不時可聽到口水的吞咽聲。　　還有隱隱抽泣聲。　　終於進城了。　　多少同行的同伴，消失在風雨中？　　自己能活着見到這該死的血腥都市真容，真特么繁華墮落！　　即使那些與大佬們或強隊有特殊關係瓜葛，來過城內的冒險者，這一次憑藉自己實力，用自己的腳踩上這寬達數米的整齊大條石，心情也與以往戰戰兢兢來辦事有天壤之別！　　這一次，自己真正屬於了這裏。　　成為了那些輕蔑看着新人，幾乎將傲氣寫在臉上的高手們的一員！　　自己是城內冒險者了。　　雖然只是這個城市中，最底層的居民，但即使這裏混得最差的冒險者，拿出去在平民窟都是令人仰望的高手！　　一聲低吼響起：“我靠，我的技能欄位，增加了一個！”　　“真的，而且容納空間長寬高，各增大了一米。”　　新人冒險者們在不斷興奮吼叫。　　“別叫了，從前面門洞出去！你們會自動進入各自國度的城區。”一聲不耐煩的聲音響起。　　杜預率先邁步。　　他第一個走出了漆黑的城門洞。</w:t>
      </w:r>
    </w:p>
    <w:p>
      <w:pPr>
        <w:pStyle w:val="2"/>
      </w:pPr>
      <w:bookmarkStart w:id="579" w:name="_Toc15301"/>
      <w:r>
        <w:t>第130章 走過黑暗，前途未卜</w:t>
      </w:r>
      <w:bookmarkEnd w:id="579"/>
    </w:p>
    <w:p>
      <w:pPr>
        <w:sectPr>
          <w:pgSz w:w="11907" w:h="16839"/>
          <w:pgMar w:top="400" w:right="1000" w:bottom="400" w:left="1000" w:header="720" w:footer="720" w:gutter="0"/>
        </w:sectPr>
      </w:pPr>
      <w:r>
        <w:t>　　他邁出第一步，就來到了城內。　　“大唐城區？”杜預皺起眉頭，環視周圍。　　朱雀大街，寬闊氣派，井型坊市，井井有條，樓宇高聳，青磚大瓦，雕梁畫棟，飛檐斗角，繁花青竹，樹影婆娑，人潮如織，繁華鼎盛，這風格……明顯是濃郁中國古代風格的大唐區域。　　回頭再看，城門洞，漆黑無比。　　杜預嘆口氣。　　這血色城門關，終於過去了。　　混亂、血腥、人命如狗的平民窟生涯，結束了。　　當然，這也是一個新的開始。　　說不定，前途會更加血腥、殘酷！　　但。　　杜預的嘴角翹起來，自信的目光，打量着自己新的世界，環視那些圍觀新人，好奇中帶有一絲不屑的外城區冒險者們。　　麥雪拉等冒險者，也紛紛走出黑洞，進入城區。　　大唐冒險者，一共存活了54人。　　周圍的資深冒險者們，看到大批新面孔，從城門中走出來，紛紛聚集過來，強力圍觀。　　這些資深者的眼光中，有驚訝，有好奇，有冷漠，但也不乏有種種不懷好意、陰險狡詐。　　“這次居然通過了這麼多？不是只有100個試煉名額么？”　　“通過了50多個！超過半數。這次考核的難度太低了吧？”　　“奶奶的，想老子當年，只有我自己走出來，現在的新人真是狗屎運！”　　新冒險者們，面對外城區冒險者那有些不懷好意的目光，不由畏畏縮縮。　　這更加助長了某些傢伙，貪婪輕蔑的目光。一些頗有殺氣、痞氣的冒險者，流里流氣走了出來，逼近過來。　　“噓噓，看啊，我們又來了新夥伴。”　　“嘿嘿，看他們那副尿樣，我敢打賭，他們活不過下個世界。”　　“別以為你們到了天堂，歡迎來到地獄！菜鳥們。哭吧！”　　當然，也有趁機勒索，甚至搶劫的。　　幾名穿着紅蟒袍的壯漢，走過來，陰沉的眼神在那些落單的冒險者身上逡巡，出手推推搡搡。　　“小子！認識爺爺不？外城區強隊紅蟒隊的主力！識相的趕快拿出1萬生存點孝敬上來！”　　一名落單的年輕小伙子，被惹急了，一把抽出剛從血色城門關拿到的利刃，對紅蟒隊的怒目而視。　　“呦呵？”那名壯漢與同夥對視一眼，笑吟吟看向那小伙子的刀刃：“剛從血色城門關出來的新人，很囂張啊！這刀倒是不錯。怎麼也得是C級寶物吧？給爺爺呈上來吧？”　　另一人邪笑道：“要是實在舍不得交，也沒關係，只要跟隨我們紅蟒隊，不多久，就輪到你們搶劫別的新人了！”　　“對！入隊！”壯漢大笑道：“你們這些新人，都必須給我加入紅蟒隊！我們隊的福利待遇，可是最好的……”　　搶劫的不止紅蟒隊一個。　　另一隊佩戴着白虎隊徽章的冒險者，也在目光陰沉地圍住數名新進冒險者，要從他們身上撈取油水。那些冒險者在平民窟也是一方豪強，卻不敢跟這些明顯有強隊背景的資深者單獨對抗，又極為不甘被剝皮，怒目而視。　　他們一邊肆意勒索，一邊逼着新人加入白虎隊。　　一邊是大棒，一邊是胡蘿蔔。　　但這些新進冒險者，在空間中至少混過5個世界，對圈養強隊紅蟒隊和白虎隊，自然有所耳聞。　　如果被搶劫，不過是丟掉一件寶物，但如果被迫加入紅蟒隊，連骨頭都剩不下。　　在極遠處的一座高高酒肆樓上，城門的異狀，都被一群人盡收眼底。　　這酒樓是空間外城區赫赫有名的望京樓，口味極佳，即使在挑剔無比的外城區冒險者中，也口碑最好。　　能令冒險者垂涎追捧，自然不僅是口味問題，更是特殊的食材和工藝，讓這裏成為豪客一擲千金的去處。　　這裏的食材，都是產自荒野血原的魔獸鮮肉或最偏僻、最危險地方的生長的新鮮食材。當日產，當日送。大批底層冒險者不惜與魔獸血拚，弄下鮮肉，或冒死潛入那危險之地，收割珍貴植物，供望京樓高價收購。這些珍貴空間食材，被望京樓特殊手法，炮製之後，供有錢大佬食用。食用這高等級魔獸肉和珍貴植物，不僅美味無比，還能提升潛移默化冒險者體質和屬性！　　當然，既然靠吃就能提升珍貴的屬性，食用的又是強大的魔獸鮮肉和珍貴植物，菜價自然高的離譜。加上這望京樓樓如其名，坐落在外城區最繁華的區段，360度環形觀景平台，憑欄而坐，可直接看到內城區的景色，飽覽城區各處盛景，富麗堂皇，格調極佳。這裏的價格，自然很是不菲。　　能在這裏吃飯的，都是一方豪強。　　此時，坐在這望京樓上吃飯的，只有兩撥豪客。　　一撥豪客，佩戴着白虎徽章，領頭一人，坦胸露懷，胸前一頭擇人而噬的白虎紋身，猙獰可怖，看向從城門中走出的杜預，剛烈的眉頭，不禁皺了起來。　　如果杜預看到，定能認出，這是……白虎隊的史國棟！　　他的親弟弟史國梁，就在新人冒險關中，因覬覦杜預的辟邪劍譜，被杜預轟殺而死。杜預回到空間后，遭到了史國棟的追殺，雙方實有不解之仇。　　他的身邊，那三爺和白虎也在陪着。　　另一撥豪客，卻一身血紅。中央上座之人，一身血腥殺氣，卻也陰鷙地看着杜預。正是紅蟒隊的頭領紅蟒！他身邊同樣有蠱師傅和花狗，還有一個熟悉的美女身影。　　柔柔。　　柔柔此時已經不是剛入空間的青澀女生，一身緊身旗袍，將她曼妙的身材，勾勒得引人遐思，一雙雪白的長腿，更是完美無比，勾人攝魄。　　此時，就連那最色的花狗，也不敢再用猥瑣下流眼神看向柔柔！　　因為在杜預等人通過血色城門關的同時，柔柔作為同期生，也剛剛突破了煉藥師的考驗！　　已成長為一名外城區的煉藥師！　　作為生活特技的冒險者，柔柔自然不用跟杜預這些冒險者一樣，去血色城門關，打打殺殺，而是通過空間專門的煉藥考核，只要通過，就可安全進入城內，繼續升級。缺點是這樣無法得到血色城門關的獎勵。　　當然，很多藥師也可以選擇加入血色城門關的考核，那樣雖然冒險，但收穫也要大上很多。畢竟積分兌換，能讓冒險者實力大增。　　但對於被紅蟒隊視為掌上明珠的柔柔，這些生存點，都不是問題。　　她的手邊，有一隻粉雕玉琢的玉兔，十分可愛。在餐桌上蹦蹦跳跳，時而撿起一棵空間珍貴青菜，叼走用兩隻雪白前爪抓住啃掉。那兔嘴鼓囊囊的模樣，惹人發笑。　　這玉兔，竟然是柔柔的氣象達到勢化形后所化！　　柔柔憑藉著玉兔氣象，在製藥煉藥上，一路突飛猛進！此時她的地位，就連蠱師傅和花狗也不敢輕辱。　　“那傢伙居然通過了考核！真沒想到！”花狗恨恨地看着一臉平靜的杜預，氣得嘴歪眼斜。　　他可沒忘記，在加勒比海盜中，被杜預耍的團團轉的恥辱。　　“那不更好？”白虎陰沉着臉，攥緊了拳頭。　　“此人我要了！”史國棟陰冷地瞥了一眼紅蟒：“殺弟之仇，我一定要報。”　　“此人在血色城門關，坑的我的平民窟隊伍死傷慘重！又奪了不會指南的指南針！”紅蟒更是氣憤難平，攥緊鐵拳吼道：“聽說這次他憑藉著不會指南的指南針，居然挖到了神器！獲得了豐厚的獎勵，更實力大增，通過了血色城門關。不將他千刀萬剮，如何能解我心頭之恨！”　　“先看吧。”三爺陪笑着，給史國棟斟滿美酒：“這荒野血原上的冰火靈猿，釀製的猴酒，果然是大補之物啊。上次我喝完，回去一覺醒來，竟然體力+1。實力到了我們這地步，加一點體力憑鍛煉可難啊。”　　“別和稀泥。”史國棟的目光一刻沒有離開杜預。　　“我們兩支隊伍，都派出了人手，去摸摸這群新人的底細”白虎和花狗對視一眼，邪笑道：“若是個軟蛋，直接動動手，擒了他回來。給兩位大佬出氣！”　　柔柔撫摸着玉兔，剪水美眸神色複雜地瞥了一眼那個熟悉的身影……　　她發過誓言，要為此人保密。　　但那侯小白和伊眉……那可怕的六扇門捕頭……她擋不住啊。　　柔柔低低泯下一口猴酒，臉色紅潤起來。　　幸好他沒事，但願……　　但願能躲過白虎紅蟒隊的一劫吧。　　此時在場中，望着白虎隊和紅蟒隊的凶暴混混，杜預皺皺眉頭。　　麥雪拉湊到他耳邊，冷笑道：“看起來，這外城區雖然繁華，但遊戲規則，跟平民窟也沒什麼區別啊。只是更富庶，但繁華背後的血腥，也更濃厚一些咧。”　　杜預點點頭，他正要出頭。又來了一隊冒險者，杜預一眼認出了領頭那名，居然在荒野血原和拍賣會見過。　　手持長劍的青年天語、豹胎弓少年、冷麵冷語的少女、金色降魔杵大漢……　　天語傲世隊！　　強隊！</w:t>
      </w:r>
    </w:p>
    <w:p>
      <w:pPr>
        <w:pStyle w:val="2"/>
      </w:pPr>
      <w:bookmarkStart w:id="580" w:name="_Toc19334"/>
      <w:r>
        <w:t>第131章 強隊凌壓，杜預出手！！</w:t>
      </w:r>
      <w:bookmarkEnd w:id="580"/>
    </w:p>
    <w:p>
      <w:pPr>
        <w:sectPr>
          <w:pgSz w:w="11907" w:h="16839"/>
          <w:pgMar w:top="400" w:right="1000" w:bottom="400" w:left="1000" w:header="720" w:footer="720" w:gutter="0"/>
        </w:sectPr>
      </w:pPr>
      <w:r>
        <w:t>　　眾多新進冒險者，看到傳說中的天才，天語傲世隊。　　那背着豹胎弓的少年，突然綻放了一絲微笑，對着50多新進冒險者笑道：“這群白虎和紅蟒混蛋很聒噪吧？”　　眾人不由點頭。　　豹胎弓的少年，突然飛起一腳，踢倒了一名紅蟒隊大漢。　　那名大漢，似乎對這少年十分畏懼，罵罵咧咧，卻不敢還手，還後退兩步：“我們可是紅蟒隊……”　　“紅蟒隊，渣滓！”豹胎弓的少年毫不客氣罵道：“這是我們天語隊的菜，識相的滾蛋！上次你們分隊，被我打得現在還下不來地吧？”　　他不理會紅蟒隊眾人鐵青臉色，轉向新進冒險者們，傲然道：“如果不想被這些渣滓欺負，對自己實力有自信的，可以找我。只要能走過三招，或者讓天語看上，就恭喜啦。”　　不少新進冒險者，紛紛心動。　　天語傲世隊的威名，早已聞名在外。　　更重要的，是這支隊伍，貌似不是喝新人血的養殖隊。　　只要進入這隊伍，就算當不上主力，打個替補也能撈取不少好處。　　但問題是……　　同為外城區強隊，紅蟒隊喝新人血，白虎隊搶劫，這天語隊就這麼好？聖人？　　在這裏混的新進冒險者，都是空間的老鳥，心中不禁狐疑。　　此時，那名被豹胎弓少年貶斥的紅蟒隊冒險者，憋紅着臉，梗着脖子吼一嗓子：“我們是圈養新人，喝新人血，但總給人留條活路！你們天語隊呢？這麼好的條件，進去那麼多新人，怎麼總也不見你們人數增加？還是六個人？”　　踢爆真相，他一溜煙地向後逃去。　　所有剛剛動心的新人，立即面無人色。　　就是啊，天語隊聽說一直是強隊，又每次收不少新人，為何總不見人數增加？　　少年大怒，拿下豹胎弓，抬手便要射箭。　　那溫和的青年天語，輕輕按住少年，微笑道：“不許亂來。狗咬人，難道人要咬回去不成？”　　他轉向冒險者們，溫和笑笑：“我們從不幹逼人的齷蹉事，你們要入隊，可隨時到外城區的公寓處找我。順便說一句，我們再有2個世界，就要挑戰血色城門關了。跟我們闖關成功，就能直接進入內城區。”　　說罷，他施施然帶着隊伍，走向一條繁華的貿易街。　　“無刃隊也來了！”有人指向前方。　　一名類似FF7主角克勞德般背着一人高、半米寬大劍的少年，帶着隊伍冷冷走過來。　　“無刃隊的得名，正因此人――無刃。除了他那標誌性的大劍，不知他的來歷，十分神秘。但修鍊天賦極其過人，曾破格以2個平民窟世界，被簡拔進入城區。”麥雪拉附在杜預耳邊道：“無刃性格內向，沉默寡言，內心充滿矛盾，但那不開刃的大劍，實在太厲害了。與天語並稱為大唐外城區，修鍊最有天賦的人選。當然，你來了后，也許要變成三駕馬車了。”　　“無刃啊”一名熟悉外城區的冒險者低聲道：“他也是來招攬新人的么？”　　誰想到，無刃帶着隊伍，旁若無人地從一旁經過，彷彿根本沒有看到任何人。　　倒是他身邊，一個酷似蒂法的棕色頭髮少女，帶着拳套，向大家綻放了一個笑容：“歡迎大家加入無刃隊。獃子！快跟大家說幾句。”　　無刃被少女弄得無可奈何，勉強露出一個正臉，點點頭，加速離去。　　“真是！”少女跺着小腳，向新進冒險者揮揮手，加速追了過去。其他冒險者各個氣勢渾厚，實力不凡，也跟了上去。　　“外城區的強隊，就是這史國梁的白虎隊、紅蟒隊、天語隊和無刃隊么？”杜預喃喃道。　　“不止，還有一支。”麥雪拉一撇嘴：“就是山口組。那不就是。”　　杜預抬頭看去。　　正是在拍賣會上見過的山口組老大，類似山崎龍二的高大墨鏡男，皮鞋鋥亮，後面跟着一溜日本黑幫，各個面目猙獰。　　“這山口組，也是大唐外城區一個很有實力的團隊。人數不少，實力不俗。頭目外號就叫龍二，據說山口組與被通緝的黑龍會關係密切，但不知為何，他們撇清了與黑龍會的關係，竟然還繼續公然在外城區稱王稱霸。”麥雪拉介紹。　　看到那龍二到來，史國棟和紅蟒的臉上，露出很是精彩的表情。　　“這龍二可是個狠人，應該會狠狠教訓那小子”紅蟒笑道。　　史國棟臉色陰沉：“別殺了那小子。我還要親自動手呢。”　　“看吧”三爺桀桀一笑，將猴酒灌入嗓中。　　場中，那龍二斜着眼睛，瞟了一眼這次新進的冒險者，卻發現。　　沒有一個日本冒險者。　　確實沒有。　　因為日本冒險者與侯小白、影賊勾結，要謀害杜預，結果被杜預一個火起，趕盡殺絕。　　一個通過的都沒有。　　龍二本來打算招攬一下日本冒險者。日本冒險者較為抱團，很容易就全部拉過來，再順道看看能否拉其他東方冒險者。　　但很遺憾……　　當他看到沒有日本冒險者通過考核后，立即瞪了眼睛，一揮手。　　山口組的二十幾名冒險者，將50多新冒險者包圍起來。　　他們人數少，但那在生死關頭，摸爬滾打的血腥之氣，卻足以壓制這些剛通過血色城門關的新冒險者，一雙雙日本人冰冷的眼睛，死死盯着杜預等人。　　“日本冒險者，都怎麼了？”龍二生硬道，陰冷目光掃過杜預等人。　　眾人不答。山口組來人不多，但各個都是資深者，屬性技能都不是這些新人可比。誰也不想惹禍上身。　　但龍二見到這些新人不答，反而更加狂怒，上來八嘎一巴掌，狠狠扇在一名新人臉上。　　那新人也沒想到，這日本黑道居然敢公然動手，倒在地上，憤然而起，一把閃耀金光的火槍閃電般頂在龍二的下巴上。　　“開槍……”龍二輕蔑笑笑。　　那青年眼中閃過一絲寒光，憤然扣動了扳機。　　但只聽得“沙！”一聲瘋狂怪叫，那青年的脖子上，噴出一道血花，向後飛速倒去。　　“我流喧嘩殺法！蛇拳蓄勁！”麥雪拉恨恨道：“欺負人啊。”　　那青年倒在地上，不斷咳血，看得出這龍二確實攻擊力極強，一招就讓一名同為外城區的冒險者失去了抵抗能力。　　通！　　一張穿着皮靴的大腳，重重踩在那青年的鼻子上，只聽得咯嘣一聲，鼻樑斷裂，鼻血噴涌。　　龍二囂張無比地在青年的臉上，蹭着自己的鞋底，猙獰笑道：“你們赤那人，一群狗屎，還敢……”　　他的話音未落，只見到眼前人影一閃！　　天山折梅手！　　一巴掌，抽得龍二近2米龐大的身軀向後倒飛而去。　　龍二心中狂怒！　　他對來手看得清清楚楚，絕不可能被打臉。　　但這無比敏捷的速度，就是如鬼似魅，狠狠抽在他臉上！　　避無可避。　　讓你看得清清楚楚，然後……躲不開。　　那一聲清脆無比的抽臉，即使在現場喧鬧的環境中，依舊聽得清清楚楚。　　山口組所有的冒險者，同時色變。　　“八嘎！”　　一陣齊聲怒喝，所有的日本冒險者，要麼抽出寒光閃閃的日本刀，要麼抽出火槍武器，還有拎起苦無飛鏢等武器的，齊齊對準來人。　　龍二向後飛起，猛然後翻，穩穩半蹲在原地，如同一頭被激怒的餓狼，恥辱讓他臉色紫紅，臉上一個清晰的大巴掌印，分毫畢現。　　“你……你是誰？”　　他喘着粗氣，暴怒喝道。　　杜預笑笑，站在那青年面前，一把拉起滿臉是血的青年，回頭道：“我的名字，你不配知道！”　　“動手了！”花狗興奮叫道，指着城門處。　　“真是自己作死！”史國棟陰冷道：“本以為這小子過了城門關，會學乖一點。夾起尾巴做人。沒想到還是這麼高調！”　　“死了不是更好？”白虎將拳頭捏得咯嘣作響。　　“我要親自捏爆他人頭。”史國棟陰冷狠狠道。他手中的玉質酒杯，突然被捏爆了。好酒的三爺，心痛地看着珍貴的猴酒流滿桌子。　　場中，龍二氣極反笑，抻抻脖子，發生爆豆般的響聲：“現在的大唐新人，很是囂張啊。你們的資深者都不敢跟我這麼說話。”　　杜預笑笑：“你叫龍二是吧？名字起得好。你確實很二！”　　龍二狂叫一聲，我流喧嘩殺法，突然閃動消失，出現在杜預面前，手中的鞭子毒蛇般噬咬向杜預的脖子。　　杜預眼波一閃。　　雖然對龍二這傻叉的橫蠻和粗暴看不慣，加上某些計劃需要，半路出手相助，但一旦交上手，杜預對敵人還是很重視的。不管是中國、日本還是棒子國。　　這龍二，不愧是奪取了大蛇八傑眾――山崎龍二血統的強者，他的速度就算比不上自己，也快得令人炫目了。　　在力量上，這龍二更是勝過自己。　　但……　　杜預冷冷一笑。　　區區的大蛇八傑眾，吹噓到天上，但在中華武術面前，算個屁啊。　　杜預的重心一沉，輕描淡寫地閃過了龍二的鞭子，內力流轉，就勢一彈！　　龍二隨即瘋狂撲向杜預。　　蛇咬！</w:t>
      </w:r>
    </w:p>
    <w:p>
      <w:pPr>
        <w:pStyle w:val="2"/>
      </w:pPr>
      <w:bookmarkStart w:id="581" w:name="_Toc7377"/>
      <w:r>
        <w:t>第132章 逆天新人，狠抽龍二！</w:t>
      </w:r>
      <w:bookmarkEnd w:id="581"/>
    </w:p>
    <w:p>
      <w:pPr>
        <w:sectPr>
          <w:pgSz w:w="11907" w:h="16839"/>
          <w:pgMar w:top="400" w:right="1000" w:bottom="400" w:left="1000" w:header="720" w:footer="720" w:gutter="0"/>
        </w:sectPr>
      </w:pPr>
      <w:r>
        <w:t>　　但這鞭子無情地向回飛來。　　開始，龍二並未當回事，注意力全在杜預身上，但鞭子並未如同招式應該那樣收回，而是翻卷向自己的脖子！　　“內力！”龍二雖然狂妄，但畢竟與大唐冒險者高手交手無數，深知這內力的奇妙和厲害，急忙做出反應。　　實話說，他敢於到這裏來，耀武揚威，也是欺負大唐新進冒險者，實力差距不小。若是到了劇情世界，白虎、紅蟒等老牌強隊，都有不遜色於他山口組的實力。　　但沒想到，這次耀武揚威，非但沒有捏到軟柿子，反倒是一腳踢在了鐵板上。　　龍二一拳將鞭子抽飛，但鞭子的寸勁發動，鞭梢最終還是抽在了他的右臉上，發出啪的一聲脆響。　　“你！”龍二真的暴怒了。　　周圍圍觀的新人冒險者，鬨堂大笑。　　龍二此時，左臉被杜預抽得腫起，右臉被鞭梢抽出血痕，倒很是對稱，但他那如狼般兇狠的目光，死死盯住杜預。　　“我殺了你！”　　身為外城區高手，龍二豈能容下杜預？　　杜預臉色一沉。　　這混蛋如此不識好歹，雖然不想一進入外城區就殺人，今日自己說不得，也要大開殺戒了。　　龍二的隊伍實力，的確比杜預要強，但杜預經歷了血色城門關的淬鍊，好似一把絕世名刀，完成了初次過火，已經散發出淬火的誘人光紋，鋒芒畢露！　　不管付出什麼代價，都先宰了這龍二再說。　　龍二一揮手。　　日本冒險者們，集體向前踏了一步！　　殺氣頓時撲面而來。　　“對付一個新人，你居然以多為勝？”杜預嘴角冷笑，準備放出小龍女、李莫愁等女俠，與山口組大戰一番。　　龍二瘋狂咆哮道：“我要你死！死人才能震懾！”　　杜預聳聳肩：“你失心瘋了。來吧！”　　他輕蔑地鈎鈎手。　　龍二的身影，如一頭暴熊，猛烈撲來。　　他身體上，由於不知名的鬥氣，竟然浮現出一層血紅色的煞氣，未到身邊，已經血腥逼人，氣勢凌然。　　杜預眼中精光一閃，手中的降龍十八掌，已經猛然發動！　　在上個世界的最後，杜預的心境突破，降龍十八掌更是突破到了第7層境界。此時的威力，非同尋常！　　龍二的剛烈暴怒突擊，被杜預的降龍十八掌，一招利涉大川，誘敵深入，順水推舟，將龍二帶的向前失去重心，踉踉蹌蹌奔去。　　杜預的腿，妙到顛毫，一個拌蒜，龍二頓時失去了重心。　　杜預的雙掌，在空氣中化成龍形，犹如雙龍出水，帶出陣陣龍吟罡氣，一掌！　　兩掌！　　三掌！　　重重轟在那龍二的寬厚後背上，轟得龍二凄厲怪叫一聲，大口吐血！高高飛起！　　一招！　　只一招，杜預就讓在場的所有圍觀資深者，看得呆若木雞！　　居然用一招，就打得山口組老大，吐血橫飛，傷勢極重，這實力……特么還是新人么？　　貌似這龍二就算在外城區，也算一強者吧？　　這招式，為何如此剛烈強悍？　　“是降龍十八掌……”不愧是外城區，很快有資深冒險者低低叫破了杜預的招式。　　“平民窟冒險者，居然能掌握降龍十八掌？”旁人不信。　　“那不是B級的技能么？怎麼可能？”　　“確實是，因為我會其中三招。剛才他用的雙龍出水，就是之一。走不了眼。”那資深者低聲道。　　眾多資深者，齊齊倒吸一口冷氣。　　新人們，卻歡呼雀躍。　　“好樣的！頭！”　　“真解氣，老大！”　　“乾死小日本！”　　“讓這幫盛氣凌人的傢伙看看，我們也不是軟柿子。”　　杜預的雙龍出水招式一收，隨即發動了更加猛烈的攻勢。　　他可不是心慈手軟的傻瓜，對於龍二這種陰毒傢伙，要麼不動手，要動手，必須一擊殺死，乾淨利落。　　如此，才能震懾群小，在這外城區好好活下來。　　杜預的身影，如鬼似魅，速度快得驚人。　　看到他動手，望京樓上的眾人，陷入了震驚！　　誰能想到，杜預與龍二對決，結果竟然是這樣。　　這個杜預，已經成長到令他們側目的地步了。　　紅蟒沉默了一會，沉聲道：“看起來，這小子逃到西方几個世界，已經牛逼起來了。要殺他，必須趁早啊！”　　史國棟捏緊拳頭，咯嘣作響，一股凌厲殺氣，衝天而起。就算在這高手林立的外城區，他也是頂尖級別的存在，即將邁入內城區的高手！　　“我，會宰了那小子！”史國棟轉身下樓。　　“希望如此”紅蟒看着史國棟的身影，再看向高空凌然轟向龍二的杜預，眼神愈發陰沉。　　柔柔看向杜預的眼神中，卻更加複雜。　　他回來了，變得更強了，甚至能讓這些大佬們，都不得不正視！　　這個男人……　　杜預如一頭大鷹，凌空撲向龍二。　　龍二狼狽不堪地就地打滾，勉強躲開杜預的強攻。　　杜預剛剛落地。　　突然，一名日本冒險者，厲聲大吼，卑鄙地使用了背刺偷襲，試圖將杜預斬殺。　　杜預的注意力全在龍二身上，這日本冒險者的偷襲，轉瞬已經到了背後。　　在外城區，沒有弱者。　　就算尋常的冒險者，也多半形成了成熟的打法和套路。這日本冒險者的絕招，就是背刺和偷襲，陰死過不少強者。　　“得手了！”那日本偷襲者的眼神中，閃現一絲殘忍和得意。龍二組長被此人打敗，恥辱必須用鮮血償還。　　就在他的氣勢升到頂點時，突然，一顆狙擊槍子彈，精準地穿過他的胸口！　　那日本人被打出一蓬鮮血！　　要不是關鍵時刻，刀頭舔血的直覺讓他向左側了一下身子，這顆爆裂的狙擊槍子彈，就能要了他的命！　　日本人重傷飛起，落入塵埃中。　　“誰說他是一個人？”黑暗中，一個女人的聲音冷聲道。　　麥雪拉！　　不宣而戰，一槍重創！　　這就是狙擊手。　　日本冒險者從地上暴怒地抬起頭，正要向麥雪拉反擊，一團魔法火焰，突然從他的槍口傷痕處爆炸起來！　　他血肉橫飛！　　正是麥雪拉的魔法狙擊能力。　　日本資深冒險者們大嘩，狂怒地沖向麥雪拉。　　李唐冷冷哼了一聲，龐大的身軀，一聲怒吼！　　一面盾牌，高高豎起，攔在日本冒險者之前。　　那名被龍二侮辱的青年人，手中的金色火槍，猛然噴出一道炫目火花，射向一名山口組成員，打得後者踉蹌而退。　　“狼瞳隊！”麥雪拉怒喝：“你們特么還是不是男人？有沒有卵蛋？這時候了還不操傢伙一起上？被人家欺負死了才算？”　　聽到大姐頭這話，這些新晉冒險者胸臆中，憋了半天的怒火，終於爆發出來。　　搶劫……　　圈養……　　誘騙……　　強拉……　　最終，竟然發展到公然動手！　　再不反抗，會在一進入城門關，就被活生生敲骨榨髓，吃干抹凈！　　能混出血色城門關的，在平民窟，都是強者。　　誰甘心這麼受人欺負？　　同樣的處境，同樣的身份，血色城門關並肩作戰的情意。　　一切一切，都讓這些本是一盤散沙的新人冒險者，選擇了熱血沸騰、怒吼反抗！　　人就是這樣一種動物。　　如果大家都選擇做縮頭烏龜，那些強者們的凌辱，就一同忍受了。　　但當杜預出頭，率先反擊情況下，這些新人們，立即勇氣倍增，拿起武器，殺了出去！　　麥雪拉嫻熟地組織隊形，帶着新人們，沖向山口組的冒險者。　　一場血戰，馬上就要全面爆發。　　看到這些新人，如此驍勇彪悍，一出來就敢於跟資深者對抗，旁邊的外城區冒險者，紛紛色變了。　　雖然對山口組欺負新人行徑很不齒，但這些新人也着實不同！　　與以往的新人，完全不同。　　以往，雖然新人面對老人的欺負，也會奮起反抗，有的甚至能重創資深者，但以往團隊都被打散了，新人單打獨斗，雙拳難敵四手，最終難免被一頓胖揍，只好乖乖繳錢，或者不情願地加入強隊。　　這次，新人們卻一上來就圍攏在那很是耀眼的青年身邊，團結一致，對抗資深者。　　血色城門關，必然是打亂順序安排的，新人怎麼會這麼抱團？　　這些新人的眼光，看向那青年，分明是很信任，很依賴。　　血色城門關發生了什麼？　　這青年為何有如此高的威望？　　望着杜預凌然傲立的身影，望京樓上紅蟒的眼神中，更加忌憚。　　“此人，必須早早除掉，不然會成長為與我紅蟒隊相抗衡的大患。”　　就在血戰即將爆發，新人與山口組要血染街頭時，一個飄逸的身影，從城門上緩緩飄下。　　“都住手！”　　一個搖着扇子的身影，緩緩走出。他的身後，跟着數十名氣勢不凡、臉色陰沉、手持刑具的大唐六扇門捕快。　　“侯總捕頭！”　　“侯小白。”　　“他怎麼來了？”　　“六扇門管治安。這裏都快殺人了，還不來？”　　“他身上穿的，彷彿是學政服啊。那是負責此次血色城門關考核的職責。”　　侯小白陰沉的眼神，掃過龍二和杜預，半晌，開口道：“誰能告訴我？這裏發生了什麼？”</w:t>
      </w:r>
    </w:p>
    <w:p>
      <w:pPr>
        <w:pStyle w:val="2"/>
      </w:pPr>
      <w:bookmarkStart w:id="582" w:name="_Toc7671"/>
      <w:r>
        <w:t>第133章 伊眉故人，監察御史！</w:t>
      </w:r>
      <w:bookmarkEnd w:id="582"/>
    </w:p>
    <w:p>
      <w:pPr>
        <w:sectPr>
          <w:pgSz w:w="11907" w:h="16839"/>
          <w:pgMar w:top="400" w:right="1000" w:bottom="400" w:left="1000" w:header="720" w:footer="720" w:gutter="0"/>
        </w:sectPr>
      </w:pPr>
      <w:r>
        <w:t>　　龍二一努嘴。　　他隊伍里，一名口齒流利的中國冒險者，立即跳出來惡人先告狀：“稟告侯總捕頭。是這群新人冒險者，在這裏狂妄滋事，先跟我們動了手。”　　看到這傢伙顛倒黑白，麥雪拉挺身而出：“侯總捕頭，這些傢伙欺負新人。”　　侯小白陰冷的目光，掃向龍二，他當然清楚這群傢伙的德性。　　若是平日，對日本人很不感冒的侯小白，會很乾脆的下令調查龍二。但這次有了杜預，他倒是不着急。　　比起龍二，他更加厭惡杜預。　　杜預在血色城門關中，將身為主考官的他，氣得發瘋，這次倒落在自己手中，倒要好好算算賬才是。　　“嗯？你有什麼話說？”侯小白陰冷的目光看向杜預。　　“你找周圍的人證，一問可知，我沒什麼話說。”杜預聳聳肩。　　他見過的陣仗大了去，連皇帝的印璽都在他兜里裝着，怎麼會把侯小白那點勢力放在眼中？　　看到杜預如此傲氣，侯小白眼中更加陰冷，一撇嘴：“很囂張啊。”　　他一揮手。　　一名狗腿子捕快，立即吆三喝四走出來：“你們這些刁民！難道剛進空間，保長們沒有告訴你們大唐律么？知不知道當街尋釁滋事，是要下大牢的？”　　“是么？”杜預嘴角掛着一絲冷笑：“方才，這日本資深者們，圍攻一名無辜的新人，打得滿臉是血，你們這些捕快不出現。我們看不下去了，奮起反擊時，你們出來說尋釁滋事。何時大唐捕快成了日本人的走狗？”　　“住口！”侯小白暴怒，陰冷目光死死盯着杜預。　　“我就是這次取士的主考官”他亮了亮胳膊上的學政徽章：“原本，看到你們這些通過的考生，還覺得很欣慰。沒想到，轉眼就觸犯了刑律。你們把空間的獎勵，統統交出來。然後跟我們會六扇門，我要好好審查一下！”　　杜預好像看傻叉一樣，看着侯小白。　　直到侯小白暴怒：“看什麼？”　　“你是猴子派來的逗比嗎？”杜預爆豆子般喝道：“你這個狗屁主考官，管我們什麼了？我們通過血色城門關的考核，跟你有毛線關係？恬不知恥的傻逼玩意！沐猴而冠的小丑跳梁！”　　聽着杜預那狂野放肆的罵聲，所有的大唐冒險者，包括路上圍攏看熱鬧的資深者，都統統石化了……　　誰敢這麼當街辱罵六扇門總捕頭？　　誰敢這麼公然質疑大唐朝廷權威？　　誰敢這麼肆意妄為的辱罵侯公子？　　這……明明就是造反么！　　難怪這次新人，如此狂野。　　敢於上來就跟資深者強隊硬碰動手。　　原來他們的中堅，是這樣一個叛逆造反的刺頭！　　幾乎所有人都在幸災樂禍，那龍二更是挑撥：“侯桑，這樣的反賊，難道還不該都抓起來？”　　侯小白眼神冰冷，一努嘴：“抓起來！有反抗者，以謀逆罪，格殺勿論！”　　三四十個大唐捕快，齊齊向前，獰笑着準備給杜預上刑具。　　杜預冷冷一笑，竟然公然拔出了末日之刃，準備施展那傳說中的末日審判。本來，杜預還在懷疑末日審判能否在城區使用，能否對侯小白這種內城區高級冒險者適用，但有了那和氏璧玉璽后，杜預的技能優先級大增，恰好血腥都市中，又不禁止技能，便毫不留手，拿出來給宿敵嘗嘗鮮。　　對於侯小白，杜預才不畏懼。　　凱瑟琳已經在神羅成為皇后，實在不行，自己逃到神羅去，天高皇帝遠，誰能管得着自己？　　至於逃生工具？　　別忘了好心的運輸大隊長阿納金童鞋，不遠萬里給杜預送來的天使之翼：可瞬間飛出千里之外，到達神羅的國境。　　侯小白正在冷笑着，準備如何將杜預下獄，炮製着害他很多次的宿敵，此時卻響起了一聲嬌斥。　　“你們在這裏干什麼？”　　一個清麗的身影，出現在一側，寒着臉走向侯小白。　　“是伊眉？”杜預一陣詫異。　　這原本是六扇門副總捕頭的女捕快，嬌小玲瓏，一頭短髮，身材婀娜，卻顯得精明幹練、氣質沉靜中不失女人的嫵媚，快步走到場中，目光盯在杜預和侯小白身上：“誰能告訴我，到底發生了什麼？”　　侯小白陰冷笑道：“這不是前副總捕頭伊眉么？可惜，你現在已經卸了六扇門的差使。就算你還是副總捕頭，我才是總捕頭，也輪不到你來過問我的事。”　　伊眉盯着侯小白的眼睛，笑笑：“不錯，我確實卸了副總捕頭的差事。拜你上次誣陷所賜……”　　侯小白怒聲吼起來：“什麼是我誣陷？你有什麼證據？不管你有什麼背景，你現在不過一介白身，小心我現在就可以帶你回去下獄審問！”　　“你好大的威風，人家好怕怕”伊眉笑道，手中突然出現一枚玉質溫潤的翡翠玉牌，上面鐫刻着大唐皇家印章，中間帶有凝重的血色花紋，形成一頭威嚴肅穆的血貔貅：“你可認識這玉牌？”　　“監察御史？你？”侯小白突然臉色大變，血色盡退，冷笑凝固在臉上，變成了肌肉抽搐。這貔貅玉牌，乃是大唐帝國九卿之一，監察御史的隨身官印。貔貅兇猛威武，喜吸食魔怪的精血，負責天庭巡視工作。大唐監察御史以之為象徵。　　“不錯，算你有點眼力”伊眉冷冷一笑：“我的老上司。我現在確實卸了副總捕頭，卻被吾皇任命為監察御史。你不會不知道監察御史是干什麼的吧？刺奸查弊，凡有作奸犯科者，皆可風聞奏事！甚至有權直接干預！”　　侯小白倒退了一步。　　這伊眉精明過人，家世又深，在當副總捕頭時，就已經給他莫大的壓力。好不容易通過她與這杜預關係曖昧的謠言和照片，狠狠在御前告了一狀，沒想到這女人剛剛卸去了副總捕頭的差使，讓自己眼前清凈了片刻，卻轉眼爬到了更高的枝頭上，搖身一變，成為了朝廷的監察御史。　　那可是位列九卿的大官！就連諸葛小花，也不過與她身份並列，更是遠在六扇門總捕頭之上。　　拿現代話講，侯小白相當於副部級帝都公安局長，但伊眉相當於正部級的監察部部長，可插手司法。嚴格說，伊眉還是侯小白的上司！　　怎麼可能？　　皇帝怎麼可能如此信任這伊眉？　　侯小白的眼光，陰毒地在伊眉和杜預身上轉動。陡然想起一個事實。　　聽說杜預在神羅，發現了日本人的陰謀，並和伊眉一同行動，加以破壞。正是伊眉在黑龍會的行動，不僅報了皇帝寵愛郡主的大仇，還揭發了黑龍會的生化武器進展，導致大唐針對黑龍會展開了大規模的圍剿行動。　　又是杜預！　　要不是他，伊眉早就淪落成為無權無勢之人，被自己壓在腳下了，說不定淪為自己的玩物。伊眉平素對他人笑語晏晏，卻對自己不苟言笑，侯小白早已垂涎三尺。　　真是……可惡！　　伊眉看到侯小白的目光，瞭然地笑笑：“這裏發生的一切，我早就看到了。關於血色城門關，有高層暗中舞弊，攪動局勢，試圖將自己的勢力，擠占擠壓其他冒險者的齷蹉之事，我會深入調查。所以……侯總捕頭，你還打算在這裏公報私仇么？”　　侯小白臉色鐵青，一揮手：“監察御史，請你不要說沒根據的話。風聞奏事不是亂扣帽子！家父和我，都不會對侮辱名譽之事，輕易放過。”　　看着侯小白狼狽而退，杜預嘴角翹起，饒有興趣地看着伊眉：“想不到隔日不見，你居然高升了？”　　伊眉神采飛揚地一甩頭髮：“怎麼了？我就不能位列九卿？”　　杜預嚇得“花容失色”，連連後退道：“御史大人饒命，小的再也不敢哩。”　　伊眉咯咯笑個不停，被這傢伙逗得花枝亂顫。　　她低頭拉過杜預道：“對了，作為你救我的回報，我冒死向皇帝進言，以上次協助破案，為郡主復讎的功勞，赦免了你的罪過。你現在是無罪之身了。那侯小白輕易動不了你。”　　杜預大喜，向伊眉拱手感謝。　　不知為何，麥雪拉看到杜預擺脫了麻煩，心中一松，但看到了伊眉與杜預如此熟稔，卻一陣不爽。　　她冷冷走過來，對杜預道：“當務之急，是先去外城區的保長理正那裡報道。分配住房，晚了就怕好住處都沒了。”　　杜預點點頭，與伊眉揮手道別：“你高升了該請客。我回頭就來吃你。”　　這“吃你”本來毫無問題，但此時此刻說出來，確有曖昧歧義。伊眉生性豁達，聽了只是一愣，隨即咯咯而笑，當著麥雪拉，不但不分辯，還拋了個媚眼。　　麥雪拉卻冷哼一聲，拉起杜預便走，弄得杜預丈二和尚摸不着頭腦。　　“我跟你說，有些不三不四的女人，少招惹……”麥雪拉鐵青着臉，拉着杜預，走入保長處，向保長遞交了身份證明。　　保長很認真地核對了這54名新人的身份，帶着他們來到新的住所。</w:t>
      </w:r>
    </w:p>
    <w:p>
      <w:pPr>
        <w:pStyle w:val="2"/>
      </w:pPr>
      <w:bookmarkStart w:id="583" w:name="_Toc5986"/>
      <w:r>
        <w:t>第134章 自立山頭，狼瞳隊起！</w:t>
      </w:r>
      <w:bookmarkEnd w:id="583"/>
    </w:p>
    <w:p>
      <w:pPr>
        <w:sectPr>
          <w:pgSz w:w="11907" w:h="16839"/>
          <w:pgMar w:top="400" w:right="1000" w:bottom="400" w:left="1000" w:header="720" w:footer="720" w:gutter="0"/>
        </w:sectPr>
      </w:pPr>
      <w:r>
        <w:t>　　“喔，好棒！”一名身材幹瘦的南方冒險者，低低驚嘆。　　這裡是一片典型的中國庭院，無論是徽派白瓦房、福建土樓、蘇州園林、雲貴竹樓，還是北方窯洞、青磚大瓦房、京派四合院，一應俱全。只要你說得出來，都能提供給你。　　這些房屋，面積尚不算大。以四合院為例，只是前後兩進，房間超不過8個。但比起之前平民窟，這些冒險者居住的污水橫流、臭氣熏天的茅草屋和木屋，已經是鳥槍換炮，雞犬升天了。　　看到這些冒險者歡呼雀躍，保長撇了撇嘴：“這還叫好？你們大約沒有去過內城區。那裡，哪怕是最低級的冒險者，都能居住上蘇州拙政園、北京恭王府那樣的豪宅！想要海景房、河灣別墅都能辦到！只有那裡，才稱得上是享受。”　　他帶着冒險者，一路走，一路介紹：“因為你們是新人，靠近城內的區域已經沒有空屋子了，就給你們安排在城牆附近。這裏好在清凈，除了你們，周圍無人居住。別看這些房間，不光是面積大了，房間多了，更實用的是這些房間本身就有供你修鍊的場所。比如練功房、打坐房、冥想室、演武場。如果再人手一些高價的設施，便可足不出戶，在家好好修鍊，速度也相當不錯。比你們之前平民窟的那些狗窩，當然不可同日而語。”　　他笑笑，扔給冒險者們一本圖書：“這是外城區生存指南，能告訴你們很多常識，別讓那群王八蛋、混混、前輩騙了。上面附帶設備提供商的購買列表。你們可以具體諮詢。當然，要在自己家裡組建像樣的練功房，花費也是不少的。沒錢的，可以去城區練功房，那裡雖然花費不菲，但效果也是剛剛的！相當於自己修鍊的3-5倍。對了，外城區練功房適用於C級以下技能，高等級的功法，效果要差很多。”　　杜預一愣。　　難怪自己在外城區練功房，修鍊B+的武功功法，覺得修鍊效果越來越差，原來是這個原因。　　他打開保長給的指南。　　上面明顯標註，血腥都市，平民窟、外城區、內城區、皇城區和紫府區，每個區域功法等級不同，分別對應D級、C級、B級、A級、S級。高等級的區域練功房自然可毫無阻礙地修鍊低等級功法，但反之則效果很差。　　杜預上次獲得的權限，只能在外城區練功房活動，修鍊內城區難度的技能，自然無法達到良好效果。　　他心中一動，詢問保長：“我們能去內城區么？”　　保長瞥了他一眼，對於這個剛來就敢為新進冒險者出頭，硬抗侯小白的新人王，他絲毫不敢輕視，沉吟一會道：“理論上說，跨區進入上層，並非不可。但正如你們在平民窟，很少有進城內的機會一樣，進入內城區，需要繳納不菲的停留費，還要自掏腰包，負擔食宿等。我知道你們在血色城門關，都發了一筆財，但給個忠告，京城居，大不易！千萬別以為你那點錢很多。真不夠花。”　　他說完，就準備閃人了。　　杜預對這些保長很感興趣。　　他拉着保長，暗中問道：“對了，你們也是冒險者吧？”　　保長似笑非笑看了杜預一眼：“朝廷機密，絕不能泄，說了就是死罪。”　　杜預點點頭。　　不能說，等於告訴了。　　這些傢伙，也是冒險者。　　否則他為何說：“朝廷機密”而不是“空間機密”，是“死罪”而不是“抹殺”？　　這等於告訴了杜預。　　杜預微微一笑，不動聲色，一筆慷慨的1萬生存點，便交易了過去。　　那保長也是機靈，微微一笑。在旁人看來，兩人只是基情一對視，誰想到兩人已經私相授受。　　保長咳嗽一聲，笑道：“兄弟客氣啊。有什麼能幫忙的地方，我絕不會推辭。”　　杜預點點頭：“我們這些兄弟，新來乍到，很多規矩和潛規則都不懂，少不得要保長大人指點，能替我們周全的，也要多多勞煩保長您。別的沒有，每次幫忙，總不會讓您空手。”　　保長嘿嘿一笑，這杜預還算懂規矩。雖然一萬生存點說不上太大，但即使對於外城區冒險者，一萬生存點也能抵得上一個世界的收益，見面禮就這麼豐厚，後面幫忙還少不得其他收益。　　他也是人老成精，揩油事情干多了，笑道：“其他也沒什麼。大家在外城區，規矩么……其實與平民窟也沒有太大差別。這裏強隊如林，勒索、拉人、圈養、敲詐，喝新人血的事情，大家也都是老鳥了。見怪不怪。要說唯一需要提醒的，就是……你們如果還是一盤散沙，免不得被那些強隊吃得骨頭都剩不下來！”　　這一席話，讓54名新進冒險者，都沉默了。　　今天剛一走出城門，本來大家心情愉悅，以為從此天高任鳥飛，海闊憑魚躍，走上了新的發展道路。　　誰想到，殘酷無比的事實，紅蟒隊的圈養，白虎隊的搶劫，天語隊吃人不吐骨頭，日本山口組的血腥報復，老鳥們的潛規則，甚至朝廷侯小白對他們的陰陽怪氣，都讓這些冒險者，心裏透心涼！　　他們這才知道，這外城區，雖然貌似繁華，生存之艱難，尤勝平民窟！　　至少，以他們的實力，在平民窟不說成為一方霸主，作威作福，至少也是食物鏈中上游，不會被人肆意踐踏，踩着臉碾壓！　　如今，他們剛剛突破血色城門關，比起那些資深老鳥，實力不可同日而語，被人欺負實屬難免。　　但麥雪拉和保長的提醒，如同一道閃電，驚醒了他們。　　雖然有強隊邀請，但你敢加入？　　你一個新人，要實力沒實力，要關係沒關係，想要享受主力待遇？　　做夢吧！　　只能從最底層做起，忍受剝削、壓榨、欺辱，甚至當做炮灰，去冒生死危險。　　不然，天語隊為何始終保持6個人？　　其他新人都哪裡去了？　　都當做炮灰犧牲了！　　有危險，新人上，有好處，主力拿，每次還要上繳收益。　　“不如，我們自己組隊！”李唐怒吼道：“操他娘的，反正我在城區，不認識哪個大佬，估計去了強隊，也會成為墊底的！”　　他的提議，被麥雪拉立即響應：“正是！我們不能分開，必須團結一致，就像血色城門關中那樣。那血雨腥風，都被我們團結度過了，難道不能繼續精誠團結？”　　大家紛紛沉思起來。　　有血色城門關的成功經驗，這些傢伙嘗到了團結的甜頭，才會如此鄭重考慮入隊事宜。否則以他們的桀驁不馴，只怕早就冷笑而去了。　　“我同意！”那名被龍二侮辱的青年，憋紅了臉響應：“我叫胡義軍，特長是手槍。這次在血色城門關，積分列第62名。兌換的寶物就是一把好槍加槍斗術。讓我加入吧。大哥！”　　他眼神熾熱，看向今日為他出頭的杜預。　　另一名曾被羞辱打倒的青年，也站出來吼道：“就是老大！我馬全跟定你了。不然以後總是過這種被人踐踏的日子，又打不過，還不如死了！”　　這些冒險者，在外城區被人欺負，終於徹底爆發了。　　“對！杜預老大，收下我們吧！”這些冒險者紛紛吼道。　　除了個別在內城區有關係、有門路，早已有去處的冒險者，40多冒險者都圍攏在杜預身邊，希望能組建新的冒險者團隊。　　杜預轉向麥雪拉。　　他自己當獨行俠當慣了，此時被這些人要求入隊，還真有點不習慣。　　好在麥雪拉是空間老鳥，當大姐頭當慣了，拉過杜預，嘀咕了兩句。　　“看起來，你在外城區也有不少敵人？”麥雪拉倒是直接。　　“嗯！”杜預點點頭：“我跟幾個強隊，貌似都有過節。這還是他們不知道我就是拍賣會上，坑害他們的黑人冒險者的情況下。但既然黎塞留他們已經知道了，消息很快就會傳到這裏。幾個強隊都吃過大虧，估計該找我晦氣了。”　　麥雪拉無奈搖搖頭。這杜預，太能招惹強者了。　　“你打算怎麼辦？還要逃亡西方？”麥雪拉直視杜預。　　“不！”杜預笑笑：“既然回來了，我暫時沒有要走的打算。那些強隊也好，強者也好，要對付我，沒那麼容易。”　　“你需要幫手”麥雪拉點點頭：“我們，願意做你的幫手。而你，要成為新隊伍的首領。”　　看到杜預依舊有些難色，麥雪拉爽直拍了杜預一下：“我知道你那臭毛病，總想自己獨行，當孤狼。我不耽誤你的修行！這總行了吧？但一旦我們有難，需要你幫忙，你可不能推辭。”　　杜預點點頭：“好！”　　很快，在麥雪拉的組織下，48名新進冒險者，組成了新的組織“狼瞳隊”。　　這支狼瞳隊的首領，就是杜預。　　在血色城門關中，杜預用他那逆天的表現和強橫的實力，征服了所有的新人！</w:t>
      </w:r>
    </w:p>
    <w:p>
      <w:pPr>
        <w:pStyle w:val="2"/>
      </w:pPr>
      <w:bookmarkStart w:id="584" w:name="_Toc24761"/>
      <w:r>
        <w:t>第135章 狼瞳隊的福利！</w:t>
      </w:r>
      <w:bookmarkEnd w:id="584"/>
    </w:p>
    <w:p>
      <w:pPr>
        <w:sectPr>
          <w:pgSz w:w="11907" w:h="16839"/>
          <w:pgMar w:top="400" w:right="1000" w:bottom="400" w:left="1000" w:header="720" w:footer="720" w:gutter="0"/>
        </w:sectPr>
      </w:pPr>
      <w:r>
        <w:t>　　在空間中，強者為尊。　　很多冒險者，比如麥雪拉，比杜預在空間中時間長些，但杜預的實力，明顯高出其他冒險者大一截！令人嘆服。　　今天，對上那山口組凶暴蠻橫的龍二，杜預以強硬的拳頭，打得龍二慘遭敗退，更是令新人們刮目相看！　　什麼是粗腿？這就是大粗腿！　　既然杜預的實力，堪比外城區的強者，何必舍近求遠？　　杜預看到眾多冒險者如此堅決，也只好順勢答應下來。　　好在這些冒險者在血色城門關中，表現令杜預也很是滿意，好好組織，精心培養，將來未必不能成大氣候。　　那些朝秦暮楚、意志不堅定之輩，在反狼瞳聯盟、劉剛出走等幾次變故中，已經大浪淘沙，都流走了，剩下的冒險者，倒是本性忠誠，都不成太大問題。當然，後期的監督篩查也是極其必要的。　　看到杜預答應成為首領，麥雪拉、李唐等骨幹十分高興，冒險者們更是歡聲如雷。　　“今日，我們的狼瞳隊就正式成立了。”麥雪拉站在中央，高舉狙擊槍，喝道：“我們這些新人，有了自己的靠山！誰敢欺負我們，就跟他們干到底！”　　底下歡聲如雷。新人冒險者們人人眼睛冒光。　　杜預看着大家高興，笑着站出來道：“前面說了，我這人比較特殊，不太好跟大家一起冒險。咱們還要推舉一位副隊長，平時帶領大家。我提名麥雪拉，有沒有意見？”　　李唐等資深冒險者帶頭喊道：“沒意見。”　　麥雪拉在眾多新人中間，資歷老，名氣大，實力強，在血色城門關中就是東方聯盟實際上的主持人，大家深知她處事公道，經驗豐富，都不會有什麼異議，順利通過。　　麥雪拉似乎早有準備，款款上台，手持兩張紙。　　“好！既然大家推舉我成為副隊長，我也不客氣了。醜話說在前面，國有國法，幫有幫規。我制定了隊中的獎懲制度和行動規則，大家聽好，可別犯了事，落在我手中，那就不好看了。一、行動中……”　　杜預對麥雪拉的能力，佩服得五體投地。這女人竟然能如同軍規一般，將行動規則弄得條分縷析，細緻入微，並且毫無漏洞。　　果然不愧是見多識廣的大姐頭。　　組織能力確實超強。　　本來，杜預還擔心這些桀驁不馴的傢伙，聽到這麼多規矩，會感到不耐煩，甚至造反。　　但看到他們並無不耐煩的神色，反而聽得很認真，杜預再次感慨這副隊長選得好。　　麥雪拉在隊伍中的威望，確實不凡。　　麥雪拉念完了規矩，一人举手問道：“大姐頭，這些獎懲規矩都是空間通用規則。哪只隊伍都會這麼定，但問題是，咱們狼瞳隊，懲罰沒問題，獎勵……一群窮�牛�哪裡有獎金啊？”　　他的話音一落，鬨堂大笑。　　確實，這些冒險者，身上只有血色城門關給的那點獎勵。兌換寶物徹底的連100生存點都沒有，哪裡湊齊隊費，發放獎勵？　　那些外城區的5大強隊，都是有深厚底蘊積累的隊伍，隊費自然不缺乏。　　麥雪拉臉色一沉，正要發作，杜預笑笑，走了出來。　　“既然大家讓我當隊長，我這個做隊長的得有隊長的樣子。我先捐出100萬生存點，作為啟動的隊費，先支付隊伍的開支，獎勵表現突出的隊友。”　　他此言一出，大家再次石化了！　　100萬生存點！　　那是一筆天文数字啊。　　實話說，這48條男女漢子，身上的生存點湊在一起，都不到10萬生存點。　　而看似不顯山不露水的杜預，一出手就慷慨拿出100萬，作為啟動的隊費。　　麥雪拉急了，拉着杜預低喝道：“你瘋了？拿出這麼多生存點？這隊里的費用，不能讓你一個人出啊。”　　杜預笑笑。　　他之所以答應成為狼瞳隊的首領，當然不止是在外城區立足這麼簡單，而是有更加宏大的想法！　　總結之前冒險的經歷，他的實力不弱，但卻在諸多強大實力和強隊的追殺下，惶惶如喪家之犬，到處奔逃，原因在於他身邊缺少可靠的隊友！　　一個好漢三個幫，雙拳難敵四手。　　這道理再淺顯易懂不過。　　如今，機緣巧合之下，他有了一幫隊友。雖然由於身懷狼顧狷狂屬性，只能執行反派任務的原因，他不能跟大家一起冒險，但這不妨礙他進行戰略投資。　　對，在血色城門關中，杜預得到的一個基本啟示，就是做事要有大胸懷，大境界！　　王侯將相，寧有種乎？　　大唐帝國的和氏璧印璽，都神秘地落入了自己的手中，誰說自己不能在將來，扯旗造反，成就空間一方霸業？　　誰說我只能東躲西藏，任人魚肉？　　既然因緣際會，讓我擁有了一方勢力，何不拿出點錢，加速自己勢力的增長？　　這100萬生存點，對於自己來說，只是敲詐教會的十分之一資產。自己的技能，又嚴重需要反派值，生存點對自己的意義，僅限於購買寶物和衣食住行，留下一部分就夠了。　　多餘的，應該轉化成忠於自己的即時戰力！　　這就是最大的風險投資。　　杜預悄然對麥雪拉轉賬過去500萬生存點，驚得後者幾乎說不出話來。　　500萬生存點，這可是一筆巨款。　　杜預笑笑：“100萬，是明面上的獎勵和行動基金。這500萬，是隊伍的家底。你管好用好就行。”　　麥雪拉終於明白。　　眼前這個男人，是個大土豪。　　看他風輕雲淡的表情，似乎拿出的不是600萬令人瘋狂的生存點，而是請大家吃了個便飯買單一樣。　　麥雪拉深吸一口氣，轉向大家：“隊長慷慨拿出了一百萬！作為我們隊伍的啟動資金。還有誰敢質疑我們狼瞳隊沒有獎勵？”　　眾人狂熱地看着杜預，齊聲吼道：“感謝老大恩賜！我等必然出死命效力。”　　杜預淡然道：“100萬，聽起來不少，但也只是鼓勵大家，加快提升實力的第一步。我宣布，鼓勵大家去練功場，加速練習，隊里的福利，是報銷練功費用的一半！騷年們，努力吧。”　　他說完，在眾多冒險者狂熱的叫好和稱讚聲中，揮揮手，轉身進入自己的宅子。　　麥雪拉跟了進來，一拳砸在杜預肩膀上：“總說自己沒有能力。你這漂亮的一手，比我說一千句話都頂用！據我所知，沒有那支強隊，敢於說報銷練功場費用的一半。這可是真金白銀啊。消息一傳出去，說不定那些強隊的冒險者，都要動心思投奔我們。”　　杜預笑笑：“我們是新隊，當然要出台一點優惠政策，不然怎麼吸引人？”　　“但練功場費用，可價值不菲。”麥雪拉苦着臉道：“據我所知，一天練功費用，少說也要3000生存點。這幫兔崽子今天憋了一肚子氣，又聽說你報銷一半費用，還不往死里練？我估計這一個月，這幫人會天天泡在練功場內。就算你給了我600萬生存點，這麼造也就2個世界就完了。”　　“別忘了這可是外城區。冒險難度會陡然提升，收益也會大幅提升。隊伍整體實力提升后，不僅生存幾率大了，未來上繳的隊費自然就多了。我聽說你把隊費定成了15%？”杜預問道。　　“15%不多。”麥雪拉嘆道：“紅蟒隊那群畜生，新人都要上繳50%收益呢。老隊員也得交20%吧？不然隊費怎麼來？”　　杜預點點頭：“那樣就好。總之情況會漸漸改善。另外一個主要收益，是在荒野血原上MF，取魔盒、魔肉，尋找寶物的收益。光是在練功場上，練不成一隻鋼鐵勁旅。練功場練一段時間后，要拉到荒野血原上，以魔獸為對手，進行實戰演練，又提升了戰技，又增加了收入，還凝聚了士氣。這才是王道。”　　麥雪拉佩服地點點頭：“別看你沒帶過隊伍，比我還清楚裏面的門道。另外還要探索那些天材地寶和太古者的遺留秘境。這荒野血原廣袤無垠，比前世地球還大，血腥都市目前所知的範圍，不過百分之一，還有更多的地方未被探索。很多強隊也在組織探寶隊伍，到處深入，挖掘那些遺失之境和至寶。將來實力提高了，我們也要派人出去。”　　杜預笑笑：“到時候我來領隊。”　　他想起自己在拍賣會上，從侯小白那裡兌換而來的大唐軍用測繪地圖。這些地圖繪製非常之精細，每處可能遺落的寶藏之地、分佈的魔獸群、礦產資源統統都有。對於之前獨行俠的自己，倒是用處不大，但擁有一方勢力后，再拿出這些地圖，無異於擁有國家機器級別的情報。　　無心之舉，倒是換來如此豐厚的回報，這是杜預沒有想到的。　　杜預嘿嘿一笑，有時間倒是要好好研究一下這些地圖。　　“對了，隊伍可能會快速擴大。你也要加強監控，密切注意加入的新人，即使對於老人，也要注意別人的拉攏腐蝕，思想動態。”杜預諄諄告誡。　　麥雪拉眼神冰冷，微微一笑：“放心！我已經被人背叛過太多次，早就對人心摸得透亮。我們隊伍待遇這麼好，若是忠於隊伍，我自然打賞多，沒話說，若是吃里扒外，吃着碗里瞧着鍋里，看我怎麼收拾他！”　　杜預滿意笑笑，麥雪拉可不是一個簡單的女人。她帶領隊伍經驗豐富，很多事情可以放心交給她。　　兩人又細細商議了不少事情，天色漸黑，麥雪拉才出來，召集大家去酒樓喝酒，慶祝新隊伍誕生。　　杜預自然也少不得被拉去，一通昏天黑地的大喝。　　雖然不習慣冒險者們這種狂歡，但杜預不得不承認，很多交情，只有在更多的接觸和交往中，才會更加沉澱。　　隊伍的情況，在酒場后，也很快摸清了。　　隊伍中的強者，李唐算一個。老牌MT，與麥雪拉合作多次，實力堅強，人品也過硬。杜預冷眼旁觀，很快敲定麥雪拉讓李唐擔任近戰防禦隊隊長的提議。　　胡義軍和馬全，兩個年輕人，都是血氣方剛的愣頭小伙子，根據麥雪拉的多方查證，身世清白，與其他強隊沒有瓜葛。身手也都很不錯，在血色城門關中表現突出，被杜預敲定為槍手隊的副隊長（正隊長由麥雪拉自己擔任）和斥候隊的副隊長（正隊長由杜預擔任）。　　目前，狼瞳隊一共48名冒險者，暫時就分為近戰防禦隊、槍手遠程隊和偵查斥候隊，杜預、麥雪拉、李唐、胡義軍和馬全，成為了第一批骨幹。　　在酒終人散后，杜預將幾人叫到自己的四合院宅子，宣布了任命決定。　　李唐等三人，本來喝得醉醺醺的，聽到這任命，立即清醒過來，看向杜預的眼神，更加熾熱。　　受到信任重用，總是激發正能量的最佳方式。　　杜預笑笑。這種骨幹，能力是其次的，忠心才最重要。選擇的這幾個人，都是忠心絕無問題的。　　對於骨幹，杜預也宣布了更加優厚的待遇條件。擁有報銷80%訓練費的特權，擁有戰利品傾斜分配的特權，擁有每個世界免費得到李莫愁配置毒藥、解藥和儀琳的傷葯的特權。　　這些政策，給了骨幹更多的發展資源，更好的訓練條件和更穩妥的生命保障，麥雪拉等幾人都喜不自勝。　　“你們先安排訓練吧。20天訓練后，我安排一次出去打獵。”杜預揮揮手，命幾人先下去休憩。　　這個宅子，是杜預精心挑選</w:t>
      </w:r>
      <w:r>
        <w:t>的，坐落於狼瞳隊這一大片住宅中央。是一座前後兩進的北京四合院。雖然宅子不大，但十分精緻乾淨，桂花飄香，蘭桂齊芳，青磚大瓦，庭院依然。深夜剪燭案頭，明月臨窗，別有一番風味。　　貌似在前世，這種四合院都是以億為單位賣的？　　杜預笑笑，挑起燈，一翻手。　　一張碩大無比的大唐戰略地圖，出現在案牘上。</w:t>
      </w:r>
    </w:p>
    <w:p>
      <w:pPr>
        <w:pStyle w:val="2"/>
      </w:pPr>
      <w:bookmarkStart w:id="585" w:name="_Toc8027"/>
      <w:r>
        <w:t>第136章 凱瑟琳來訪！和氏璧！</w:t>
      </w:r>
      <w:bookmarkEnd w:id="585"/>
    </w:p>
    <w:p>
      <w:pPr>
        <w:sectPr>
          <w:pgSz w:w="11907" w:h="16839"/>
          <w:pgMar w:top="400" w:right="1000" w:bottom="400" w:left="1000" w:header="720" w:footer="720" w:gutter="0"/>
        </w:sectPr>
      </w:pPr>
      <w:r>
        <w:t>　　這戰略地圖，森羅萬象，正是用坑爹的狼人血統藥劑，從侯小白那裡換來的。　　杜預獨自研究了這地圖。　　令他欣喜的是，除了東臨碣石等個別三個駐軍之地外，只要大唐皇帝知道的戰略情報，自己都知道。　　他已經開始制定宏偉的計劃，要藉助自己的知識，將荒野血原，變成自己團隊的發展基石。　　荒野血原，將源源不斷為團隊創造魔獸財富、實戰經驗和遺落寶藏！　　一切，都源與侯小白慷慨贈予的大唐戰略地圖。　　“哈哈！”杜預快活大笑。　　此時，突然房屋中，一陣異彩閃過。　　“刺殺？”杜預緊張站起，末日之刃已經在手中閃動危險的火焰光芒。　　“刺殺你個頭啊。”一個曼妙誘人的身影，款款從光芒中走出。　　“凱瑟琳？”杜預驚訝十分。　　“看到我你是不是很不爽？”凱瑟琳裊裊婷婷走來，一巴掌拍在杜預的臀部：“枉我一直關注你這次血色城門關，一舉一動都牽動我的心，你這沒良心的小賊，過關了也不告知我一聲。是否心中沒有我這個主子？”　　杜預哈哈大笑，一把抱起凱瑟琳，快步走向卧房。　　“主子……讓小奴侍奉您一下吧，可好？”　　“你干什麼？”凱瑟琳又羞又氣，踢打着杜預：“放肆！”　　她陡然拿出神羅皇后的威儀，斷然喝道。　　杜預停下，直直看着凱瑟琳。　　就在凱瑟琳鬆口氣，以為自己震懾住這色膽包天的小賊時，杜預嬉皮笑臉道：“原來皇後殿下，喜歡在客廳來？這倒是重口味，小的都忘了。那就如您所願。”　　撕拉。　　做工精細，價值萬金的包臀緊身長裙，被這色膽包天、膽大妄為的小子，直接撕開，露出了誘人無比的挺翹臀瓣……　　“你這混蛋！我今日剛剛上身的。用噬鋼水獺皮製成的。防禦高又時尚，你換我裙子……”凱瑟琳怒喝，卻擋不住情郎那祿山之爪，很快癱軟在條案上，想起自己在溫泉中，看着這冤家那英雄之姿，難忍慾火的情形，只能嘆息一聲，將白臀高高翹起……　　外面，皓月當空，桂香怡人，憑窗望去，月華清影，樹影婆娑，夜靜如水。　　可惜，今夜註定不是一個平靜之夜。　　凱瑟琳皇后的嫵媚叫聲，很快響徹了美好的夜空……　　雲收雨住，凱瑟琳無力地依偎在杜預懷中，香汗淋漓，卻眼角含春，那心滿意足的媚人表情，足以勾地天下任何男人動火。　　看着杜預再次殺氣騰騰，凱瑟琳急忙擺手。　　“我受不了了。你別來了。”她環住杜預的腰，緊緊貼住那精鋼般結實的肌肉，聽着杜預的胸膛怦怦跳動，低聲道：“我好怕你回不來。”　　杜預心中感動。　　這凱瑟琳，貴為皇后，與他無意間，結下情緣，卻一直纏綿悱惻，直到今日。　　她不遠萬里，從神羅傳送過來，只為一會。　　感受到杜預那分身的蠢蠢欲動，凱瑟琳嬌媚地白了杜預一眼，站起身來，穿起衣服。　　“你要走？”杜預詫異道。　　“對！”凱瑟琳轉頭囅然一笑：“我要是失蹤太久，約瑟夫會起疑心的。嘻嘻。雖然他是天閹不假。對了，你暫時沒有打算回神羅？”　　杜預笑笑：“不錯！雖然你能庇護我，在神羅的日子好過些，但男子漢大丈夫怎麼能久在婦人羽翼之下？我要在大唐，建立自己的勢力，一步步發展壯大。等我有實力，公開到神羅，將你娶來，我再過去。”　　凱瑟琳凄苦一笑：“我就知道，你不是池中之物，不可能久在我身邊。但到了今天，我還是心有遺憾。”　　“你那邊有變？”杜預色變：“教會又找你麻煩了？”　　凱瑟琳搖頭：“情況暫時沒變化。相反，由於教會在你身上吃了不少苦頭，黎塞留和阿納金都急於找你麻煩，我這裏他們反而放鬆了一些。我的權力正在穩固。軍隊、警察，都已經深深滲透進去。教會現在想動我，可得掂量掂量。”　　說道最後，她露出傲然神色。　　杜預點點頭。凱瑟琳也同樣非池中物，讓她掌握了權力，再想打壓，那可難了。　　“不過，黑暗教會那邊，也開始給我製造麻煩”凱瑟琳苦笑：“之前我立足不穩，自顧不暇，他們也不好找我。現在，黑暗議會通過了幾項決議，要求我開始向神羅滲透黑暗勢力。要瞞過教會耳目，不容易啊。”　　杜預點點頭：“有難處，可以來找我。”　　凱瑟琳親吻了杜預一下：“我的小情人，你管好自己就行了。”　　她手一翻，一道光芒閃過，一道傳送門開啟。　　杜預咋舌，這傳送門能直接穿透整個空間，將凱瑟琳送到自己身邊，得價值多大？　　美艷傾國的神羅皇后，用這麼牛逼哄哄的傳送門道具，主動送貨上門，只為和自己一夜情！　　說出去誰信？　　杜預的虛榮心，得到極大滿足。　　凱瑟琳雨露滋潤，風情無限，正要走入傳送門中，突然想起一事，回頭道：“對了，我聽說，那血色城門關的最核心寶物，被你弄到手了？”　　杜預點點頭。　　“能給我看看么？”凱瑟琳問道：“聽說那東西連屬性和樣子都看不見。只見一團光芒。”　　杜預心中一怔，自己當時明明是看見了印璽的外表啊。　　不過他很快釋然。　　可能這東西優先級太高，只有下一個可能購買的人，才能看見，其他人只能見到一團光芒。　　杜預將和氏璧印璽，交給凱瑟琳。　　凱瑟琳美眸異彩連連。　　“受命於天，既壽永昌？大唐皇帝印璽？這東西，你切記，除了今夜讓我看了一眼，絕不能再泄露給其他人！雖然我沒有刻意收集這方面情報，但想也知道，大唐皇帝一定會對這東西失蹤大發雷霆，責令六扇門追查”凱瑟琳鄭重其事，告誡杜預。　　杜預點點頭：“你是第二個知道這東西存在的人。”　　凱瑟琳沉思道：“這東西，威力無窮。光是那所有技能，提升20優先級的屬性，就讓人垂涎，那可怕的真龍威壓，更是我從未見過的氣象戰鬥技能！如果能湊齊那剩餘的40%，這印璽的威力，將提升到令人恐懼的程度。”　　“應該如何去找那剩下的40%呢？”杜預苦笑。　　“這很容易”凱瑟琳不愧是空間內城區的強者，對這些空間秘聞，十分熟悉：“你首先要從本國那些有和氏璧印璽出場的劇情世界下手，空間中既然有這和氏璧印璽，定然可以在那些世界找到相應的線索！”　　“和氏璧印璽的世界？”杜預沉思道。　　“我曾讀過一本很有趣的小說，裏面核心寶物就是這和氏璧印璽……我記得叫大唐……”　　“大唐雙龍傳？”杜預失聲道。　　“對！那大唐雙龍傳中，不就有和氏璧么？慈航靜齋的師妃暄所帶，你可以連人帶寶，一起打包”凱瑟琳吃吃笑道。　　杜預立即反應過來，大叫聰明，撲向了凱瑟琳。　　“你干什麼？”凱瑟琳吃吃笑着。　　“我看看你裙子破了多少？”　　“色魔！我回去晚了……”　　“就是要你晚了……”　　兩人再次纏綿起來。　　送走了凱瑟琳，杜預心情大暢，看着窗外皓月當空。　　“和氏璧！楊公寶庫！邪帝舍利！我來了。”杜預嘴角翹起一絲弧線。　　就在此時，在大唐的朝廷中，深居九重的皇宮深處，侯小白跪在地上，大汗淋漓。　　巨大的龍威，讓他不敢抬頭，只敢低頭看地磚。即使侯家早已做出謀反決定，每次看到這個肥胖的身軀，他依舊會感到巨大的威壓。一雙高厚的龍靴，經歷了漫長暴怒的轉悠后，終於停在了低眉順眼的他眼前。　　“侯小白”那聲音如同從天外飛來，侯小白一聲答應，冷汗淋漓地跪拜下去。　　“吾皇萬歲！”　　“這案子，你也聽過了。給朕一個解釋！”聲音的主人似乎聲音很輕，但侯小白知道這是皇帝暴怒的表現。　　“萬歲！我也是剛剛知道了和氏璧印璽丟失的消息。”侯小白深深跪下去，顫抖不已。　　“剛知道？”皇帝笑起來：“六扇門負責帝都長安的治安，現在連朕的印璽都丟了！這簡直是滑天下之大稽！”　　他旁邊，還跪着諸葛小花。　　總算是諸葛小花鎮定住，顫聲道：“皇上，可否容我們六扇門，細細查訪此案，定然能水落石出。”　　“六扇門？”皇帝轉過身去，留給小花和侯小白一個寬厚的背影：“也好。我給你們六扇門一個世界的時間。如果找不到這東西，需要你們拿命來換，提人頭來見，可好？”　　侯小白冷汗淋漓，哪敢說不好？拜了下去：“遵命。”　　皇帝拂袖而去。　　這個案發現場，就留給了諸葛小花和侯小白。　　兩個都是破案高手，但即使如此，也不敢大意，還是將冷血、鐵手、追命、無情四大名捕，全部叫來，在皇帝的御書房中，細細查看。</w:t>
      </w:r>
    </w:p>
    <w:p>
      <w:pPr>
        <w:pStyle w:val="2"/>
      </w:pPr>
      <w:bookmarkStart w:id="586" w:name="_Toc8495"/>
      <w:r>
        <w:t>第137章 目標！大唐雙龍傳！</w:t>
      </w:r>
      <w:bookmarkEnd w:id="586"/>
    </w:p>
    <w:p>
      <w:pPr>
        <w:sectPr>
          <w:pgSz w:w="11907" w:h="16839"/>
          <w:pgMar w:top="400" w:right="1000" w:bottom="400" w:left="1000" w:header="720" w:footer="720" w:gutter="0"/>
        </w:sectPr>
      </w:pPr>
      <w:r>
        <w:t>　　皇帝對印璽丟失一事，自然嚴格保密，這消息，只有此六人知道。皇帝下旨，只要這消息走漏出去，六人的腦袋即可落地，絕無寬宥。　　這壓力之大，讓六人也是汗流浹背，戰戰兢兢。　　“這印璽，竟然從如此戒備森嚴之地，不翼而飛？”諸葛小花摸着鬍子，皺眉道。　　“外面的御林軍和大內侍衛，我都一一問過了。”侯小白扇着扇子，面色鐵青：“皇帝陛下批閱奏摺后，於子時三刻離去，黃門關閉了房屋，當時和氏璧印璽還在。待得第二日早朝，來御書房卻不見了蹤跡。御林軍和大內侍衛自然被第一波懷疑，嚴刑拷打后，卻無人可疑。”　　“這些御林軍，至少也是內城區頂尖高手，而大內侍衛，則有些達到了皇城區的高手！”無情低聲道：“如果不是他們所為，誰能高來高去，誰不知鬼不覺從這些頂尖高手的眼皮下，盜走和氏璧印璽？”　　“你們記不記得？”還是諸葛小花經驗老辣：“子時三刻？這個時辰，我記得曾經天降異象啊！就是那血雨從天而降之時。”　　“對啊”侯小白一激靈，陡然響起一事，獰笑道：“有趣的是，這也正是那小賊杜預拿到末日之刃的時刻。”　　他在諸葛小花面前走動，陰冷目光掃過皇帝的御塌，閃過一絲貪婪目光，隨即咳嗽一聲，推理起來。　　“子時三刻，那小賊在血色城門關中，破天荒的找到了從未有人找到的末日之刃，然後此時腥風血雨，天降異象，那血腥味濃厚地人人都可聞見。隨即，印璽消失了！”他彷彿發現了什麼，低下身子：“定然是他將印璽偷走了。”　　諸葛小花和冷血、鐵手、追命、無情，用白痴的眼神看着侯小白：“你這推理……有證據嗎？”　　侯小白急不可耐道：“還要什麼證據？各位！咱們再有一個世界，人頭就要落地了。問題不是我的推理有多大漏洞，而是……我們需要一個人背黑鍋！哪怕用說得過去的借口搪塞一下皇上，先去抓杜預再說。抓到這個人，嚴刑逼供，由不得他不交出來。”　　諸葛小花頓時心中透亮。　　這侯小白根本不是在破案，而是要栽贓。　　只有要人頂包背黑鍋就行，他才不管真正兇手是誰。　　“杜預我記得此人是欽犯，怎麼能堂而皇之出現在外城區？”　　“最近，伊眉副總捕頭，不，現在是監察御史了，以協助破案有功為理由，向皇帝直接奏請，勾銷了他的欽犯之名。所以他才能這麼逍遙自在。”侯小白臉色陰沉道。　　“我們還是要講證據”諸葛小花無奈道：“否則就算奏請皇上，也不會點頭，還會被罵得狗血淋頭。說我們都是腦洞大開的傻缺。末日之刃、下雨、丟印璽這風馬牛不相及之事，都能聯繫在一起……”　　侯小白低頭不語。　　世界上的事，有時就是這樣巧合。　　杜預雖然是被栽贓的，但東西確實在他手中……　　此刻，杜預正在尋思如何能將這印璽湊齊完整。　　“大唐雙龍傳？這世界該如何進入？”　　他把玩着天語隊交換過來的黑木崖令，陡然眼前一亮。　　對啊。　　既然有能直接返回笑傲江湖世界的道具，為何不能出現有直接去大唐雙龍傳的道具？　　雖然空間傳送是偶發的幾率事件，但用了道具，就能成為100%幾率。　　杜預很是興奮。　　小龍女、李莫愁、王語嫣和寧中則，從城堡之心走了出來。　　杜預將龍王之力套裝給了寧中則，將詛咒鎧甲給了李莫愁，這倒是很符合兩人的戰法。　　眾女饒有興緻地抬頭看着杜預的新居，笑嘻嘻地分配各個房間。　　“你打算將這裏經營成我們的新家么？”王語嫣問杜預。　　杜預搖頭：“咱們有城堡之心，主基地還應該放在那裡，這是一個落腳之地。倒是我現在需要找大唐雙龍傳世界的進入道具，又不好通過隊伍――我還有些信不過他們，怕泄露行蹤。大家一起去逛逛市場如何？”　　眾女自然歡呼雀躍。　　作為女人，能逛街自然是不會放過。　　和麥雪拉打過招呼，杜預便施施然出去，搜集大唐雙龍傳有關世界的消息。　　這由神器所化的和氏璧玉璽，總是給杜預一種神秘莫測的感覺，讓他直覺本能認為，這東西……預示着自己的未來。　　他當然也沒忘了，要去兌現那安華清的任務。　　這次血色城門關，搞到的末日之刃，最終卻要交給安華清，作為須彌芥子的交易對等物，讓杜預肉疼無比。　　但人無信不立，不管成與不成，至少要過去，跟安華清交差。　　末日之刃與須彌芥子，這兩樣東西，都讓杜預無法放棄，取捨去留，實在難決。　　他將400萬生存點交給寧中則等人，讓她們到繁華無比的外城區街區，去進行大採購，自己則前往安華清的小酒館。　　每次走到這間面積不大，混搭着所有主流宗教建築風格的不倫不類的酒館，看到那阿拉伯風格的尖圓頂外形，門窗玻璃則畫著西方宗教的彩繪，可偏偏門口放着一上着香的巨大香爐，內部櫃檯附近有一笑彌勒像，而內部牆上則貼滿了道家的符�和三清畫像，杜預都要發笑。　　安華清坐在吧台後，彷彿對杜預的到來並不吃驚。　　“你回來了，任務完成的怎麼樣？”他遞過來一杯威士忌。　　杜預苦笑着，抿了一口酒，將末日之刃和城堡之心，同時放在了桌面上。　　“你要干什麼？”一個傲嬌的聲音從末日之刃中傳出：“你要將本小姐交易出去，給這個神棍？”　　杜預一頭大汗，這末日之刃，居然在這時刻又傲嬌起來了。　　那小蘿莉的聲音憤怒起來：“你……你要是敢把人家賣了，我就……用末日審判將這個城市摧毀……”　　杜預原本正在猶豫，到底要放棄哪個，聽到這裏，苦笑着將末日之刃收起。　　那小蘿莉的聲音，彷彿得意大笑：“乖孩子，這才對！”　　她還想絮絮叨叨，被杜預一巴掌拍下去，直接收了起來。　　“你這是……”安華清微笑起來：“不想要須彌芥子了？”　　“上個世界，須彌芥子發揮了極大作用”杜預苦笑：“但末日之刃我是不會放棄的。因此，只好將須彌芥子還給你了，反正租賃費交了，你也不吃虧。”　　安華清點頭：“如此一來，我就收回這須彌芥子了。”　　就在他的手撫摸到城堡之心的一瞬間，杜預苦笑起來，一把攔住。　　“要不？”杜預試探說道：“我給你400萬生存點？購買這須彌芥子？”　　“要是你，你賣么？”安華清坦然看着杜預。　　杜預哀嘆一聲：“看來我跟這須彌芥子，真的無緣了！”　　他放開了手。　　安華清反倒不急着動手了，漆黑的眼珠，笑意盈盈看着杜預。　　“怎麼啦？”杜預奇道。　　“既然你這麼喜歡這須彌芥子，我不妨再租借給你一個世界。但還是有條件。”安華清笑笑。　　聽到無需立即歸還須彌芥子，杜預來了精神，問道：“是什麼條件？”　　“你知道”安華清一指自己的小酒館：“我信奉宗教，對所有宗教的寶物，都感興趣。你給不了我末日之刃，我就要另一樣東西吧。”　　“你聽說過邪帝舍利么？”安華清笑眯眯道：“我想要的下一個東西，就是那玩意。”　　“邪帝舍利？”　　杜預一陣迷惑，隨即想起來。　　“那不是大唐雙龍傳中楊公寶庫出產的么？”杜預驚呼。　　“正是！”安華清笑道：“雖然說，你剛剛進入外城區，還未必能適應這裏的劇情難度，就給你提這樣的高難度目標，有些不近人情，但我也不能白白將天材地寶須彌芥子給你用。下個世界，除了繳納100萬生存點作為租賃費外，我要你去大唐世界，給我弄來那枚邪帝舍利。嘿嘿，道心種魔，這是多麼珍貴的宗教寶物啊。”　　“咳咳”杜預苦笑。這安華清，真是宗教狂人啊。對邪帝舍利這麼有愛？　　但須彌芥子能讓這城堡之心，成為進可攻，退可守的飛行堡壘，是自己絕不能放棄的天材地寶。　　既然自己本就要去大唐雙龍傳的世界，去尋找和氏璧的線索，那麼再加上一個邪帝舍利，不過是摟草打兔子，順路而已。　　這倒是很符合杜預的期望。　　“但問題是，我怎麼能決定這下個世界的去向呢？”杜預苦惱道。　　“這雖然困難，但並非沒有辦法”安華清神神秘秘地湊近杜預說道：“聽說過badguy電話亭么？”　　“badguy電話亭？”杜預一陣迷惘：“沒有啊。”　　“你在空間怎麼混的？”安華清一陣無語：“連赫赫有名的內城區神秘設施，badguy街角電話都不知道？”　　“badguy街角電話？”杜預更加迷惑：“那是什麼？”</w:t>
      </w:r>
    </w:p>
    <w:p>
      <w:pPr>
        <w:pStyle w:val="2"/>
      </w:pPr>
      <w:bookmarkStart w:id="587" w:name="_Toc31097"/>
      <w:r>
        <w:t>第138章 服用丹藥，洗脈伐髓！</w:t>
      </w:r>
      <w:bookmarkEnd w:id="587"/>
    </w:p>
    <w:p>
      <w:pPr>
        <w:sectPr>
          <w:pgSz w:w="11907" w:h="16839"/>
          <w:pgMar w:top="400" w:right="1000" w:bottom="400" w:left="1000" w:header="720" w:footer="720" w:gutter="0"/>
        </w:sectPr>
      </w:pPr>
      <w:r>
        <w:t>　　“是類似特工交易一樣，販賣情報的地方！”安華清拿出一個地圖，指向了內城區某地：“你需要繳納入城費。別看我，這費用是皇帝老兒收的。進入內城區，在這裏，有一個街角的紅色電話亭，你拿起電話，付費撥通，就可與badguy進行交易。”　　“這傢伙是什麼人？”　　“聽名字就知道了啊？他是個壞傢伙。”安華清笑笑。　　“到底有什麼本事？”　　“能讓你下個世界，進入自己想去的世界啊之類的願望，那個傢伙都能滿足，但前提是你要有足夠的錢，或者他想要的東西”安華清道。　　“為了滿足你的願望，我去找另一個人，再滿足他的願望，聽起來很累的樣子。”杜預吐槽。　　看到安華清試圖直接去扣須彌芥子，杜預立即陪笑：“我去！我去！”　　杜預走到二城門處，不出所料，這城門依舊是關閉的，只能從旁門緩緩進出。同樣有大唐朝廷的官兵在把守。似乎這些朝廷士兵，比起他們在朱雀門的同行，顯得要精銳地多，全身鎧甲，明光閃亮，刀劍也鋒利多了。　　這容易理解，這外城區冒險者實力也比平民窟要高得多，能震懾他們的軍隊自然要強出很多才行。　　繳納了足足一萬生存點的內城入城稅，杜預一邊腹誹，一邊通過。這皇帝老兒真是可惡，這麼重的稅賦，誰能負擔得起？　　這是他第一次到大唐內城區來。　　果然如保長所說，這大唐內城區，環境比起外城區來，更加優美十倍。　　大唐統治的平民窟，有25個區域，外城區則減為20個，內城區減為15個，皇城區減為10個，紫府區5個。摘星閣一個。　　這badguy所在的位置，是內城2區。　　此時，內城區正在下雨。血腥都市面積太大，經常某幾個城區在下雨，旁邊的城區艷陽高照。　　杜預穿過了一片優美的樹林，很難想象在寸土寸金的內城區，還有這麼大的樹林，終於見到了安華清在地圖上標註的紅色電話亭。　　這電話亭，很有19-20世紀，西方電話亭的范，周身都是紅色條格，被玻璃覆蓋，打開就能進去打電話，最大限度保證了私密性。　　好在大唐此時萬國來朝，包羅萬象，胡凳、胡床，這badguy電話亭倒也不顯得過於突兀。　　杜預剛要打開電話亭的門，一個男人興沖沖地從電話亭里走出來，手中死死攥着一張紙條，瞬間消失在雨中。　　與杜預擦肩而過時，這男人的嘴裏，念念叨叨：“終於有希望了，叛逆的魯修修，我來了！”　　杜預從那人興奮的表情中，看出至少他得到了自己想要的情報。　　說起來也有趣。　　一真和尚，負責寶物道具。　　安華清，總是在給自己發布任務。　　而這情報么……　　杜預推開門，卻愕然發現，這裏面與上世紀倫敦的電話亭，根本沒區別啊。　　他左顧右盼，終於在電話機旁，找到了一行用手寫的潦草大字。　　“撥通電話，說出你想要的情報，將所需的交易之物，通過投幣口扔進來，聽到嗶的一聲，就算完成交易。”　　這麼簡單？　　杜預好奇地拿起電話，說出：“下個世界想去大唐雙龍傳。”　　“很好！我要100萬生存點。”　　杜預聽到了電話亭中，那滄桑的大叔聲音，心中一定。　　沒想到，100萬生存點，就能改變自己下個世界的行程。　　杜預此時的想法，純屬飽漢不知餓漢飢。　　平常的冒險者，誰能有杜預這般輕鬆的想法？100萬生存點，正如現實中的100萬現金一樣，對於絕大部分�潘浚�都是一輩子湊不齊的巨款。　　他很爽快地從賬上轉走100萬。　　那電話亭中耳機中，響起一陣嘈雜聲，彷彿聽到一個小女孩歡快地笑聲。　　“哈哈，錢真好賺。”　　杜預大驚：“這空間中，也有電話詐騙犯？”　　上一世，杜預就曾經耳聞過無數次，那些電話詐騙犯的種種手法，之所以沒有受害――因為杜預是個窮吊，根本沒錢。　　沒想到，現實中沒有被騙，到了空間，反而被騙走了巨款。　　那小女孩的聲音，明顯與之前的滄桑大叔不同。　　杜預正要將電話亭拆了，或報警一訊究竟，電話那邊卻傳來了滄桑的大叔桀桀笑聲：“嗯！你的願望已經可以實現了。再有需求，歡迎繼續來找BADGUY！”　　杜預以為自己被騙了，擦了把汗。　　那電話機，還很銀行化地打印了一張紙條。　　更搞笑的是，這紙條居然是手寫的！用的跟面板上的通知，同一人的潦草字跡。　　“委託任務――更改下個世界。目標世界，大唐雙龍傳。收費100萬。（在這裏100萬還被粗心地寫成了1000萬，劃去一個零）。成功。”　　“莫非是玩我？”杜預拿着紙條，將信將疑地走出去。　　杜預回到安華清那裡，有喝了一會酒，聊聊天，便回到了家。　　他可沒忘記，那號稱可洗經伐髓的S級丹藥洗髓丹，以空間的數十種天材地寶為材料，可清除體內雜質，使人練中華武學的速度，得到極大提升。如已經獲得了相應的武學基礎，在服用后，可能直接獲得提升。　　杜預的下一個任務，便是將這洗髓丹煉化，形成自己的強大實力。　　隨着空間冒險經驗和見識的增多，杜預越來越感到，要在空間中成長為一屆擎天強者，必須有自己的核心優勢，那些見異思遷、朝秦暮楚的修鍊者，註定會樣樣通，樣樣松，無法成為真正強者。　　杜預的強勢之處，便在中華武功上。　　雖然他在後面的冒險中，也獲得了一些例如病毒免疫血統的其他力量，但主流自始至終，堅持是武學為主，西學為用，平日修鍊也從未鬆懈。　　此時，杜預正在調息打坐，將自己的氣息，調整到最佳狀態。　　寧中則和小龍女、李莫愁三位武功大家，坐在他的周圍。　　“一定要用此丹藥煉體伐筋？”寧中則蹙起秀眉，她華山氣宗講求循序漸進，不求外物，並不贊成用此物。　　李莫愁精通煉藥用毒，倒是不排斥用外力，但此時也蹙眉：“但此物用了，並不知副作用為何，我總有些擔心。”　　小龍女沉吟道：“上面只說正向作用，但丹藥始終是有利有弊，為了以防萬一，我三人將為你護法，保證一次成功。”　　杜預睜開眼，氣息已經調整到了巔峰，精純的內力內斂於心，凝而不發，倒是在皮膚上透出一陣陣深斂的光華，看得三位美人師傅美眸異彩連連。　　杜預沉聲道：“師傅們不必憂心，我意已決，之前的資質平庸，修鍊速度並不快。最近一段時間，除了在血色城門關生死關頭，有兩次頓悟突破外，幾個主要的功法更是停頓不前。不管我如何用功，都不能突破那層模糊瓶頸。若是用反派值突破，憑空得來終覺淺，只怕根基不紮實，後面進步會更慢。”　　他這一番話，倒是引得三位美人宗師頻頻點頭。　　空間中，杜預的反派值是一個異數，能直接突破層層瓶頸，達到某種武功的最高層。但這捷徑，某種意義上也是武學的絕境。因為沒有練習和紮實的體悟，只是靠空間規則，強行將最高明的心法，灌注到腦海中，知其然不知其所以然，後面只能繼續靠反派值突破，否則就停滯不前。　　這樣下去，弊端有二：一是杜預只能机械模仿前人，無法自創格局，開宗立派，成為大家；二是杜預的反派值終極有限，而武功越學越多，越來越深，所需反派值達到天文数字，進步速度變慢。　　解決方法，還是要樹本清源，回到武功的本質來。　　那就是要扎紮實實，一步一個腳印，練功練上去。　　寧中則喜不自勝：“你有反派值這捷徑，卻還能有這等心思，讓我很欣慰。”　　杜預剛正經了一下，又笑嘻嘻道：“美人師傅……”　　寧中則看他色迷迷的眼神，紅着臉啐了一口：“別說嘴。你先過了這關再說。”　　杜預凝神靜氣，將易筋經在體內轉動了7個周天，自覺地已經精氣神達到巔峰，拿起那顆洗髓丹，輕輕放入口中。　　他只覺得腰腹丹田處，一陣火辣辣地熱氣，冉冉升起。　　這洗髓丹進入丹田，頓時如同天山融雪般，徐徐溶化，隨即彷彿一泓清泉，從丹田流入各個支脈。　　根據易筋經，人體有十二正經和奇經八脈。十二正經分為手三陰經、手三陽經、足三陰經、足三陽經四組。奇經八脈是指十二經脈之外的八條經脈，包括任脈、督脈、沖脈、帶脈、陰撟脈、陽驕脈、陰維脈、陽維脈。洗髓丹溶化后，如同天山雪水般，汩汩進入這些經脈，隨即便開始滋潤澆灌各種脈息。　　杜預練習易筋經，已經達到了第8層的高級境界。對內息轉動和調息，十分精通，此時也不敢大意，屏息凝氣，專心致志地調動引導着洗髓丹，向每一條正經和奇經，徐徐流淌。</w:t>
      </w:r>
    </w:p>
    <w:p>
      <w:pPr>
        <w:pStyle w:val="2"/>
      </w:pPr>
      <w:bookmarkStart w:id="588" w:name="_Toc21116"/>
      <w:r>
        <w:t>第139章 洗經伐髓！武功大進！</w:t>
      </w:r>
      <w:bookmarkEnd w:id="588"/>
    </w:p>
    <w:p>
      <w:pPr>
        <w:sectPr>
          <w:pgSz w:w="11907" w:h="16839"/>
          <w:pgMar w:top="400" w:right="1000" w:bottom="400" w:left="1000" w:header="720" w:footer="720" w:gutter="0"/>
        </w:sectPr>
      </w:pPr>
      <w:r>
        <w:t>　　這些洗髓丹氣息，看似初始溫潤清涼，經過主脈之時，險些舒服得杜預呻吟起來。他20多開始練武，經脈已經成型，又不經常鍛煉身體，身體經脈每每有阻塞、變形、淤積之處，導致練功速度總達不到理想境界。但有了這洗髓丹后，彷彿淤積的運河，被上游一陣清泉澆灌，先是十分舒服。　　杜預心道，此物雖然神通，但並未有什麼危險，看來美人師傅們有些過慮了。　　但問題是……　　當這些洗髓丹氣息，漸漸流淌到正經奇經的大道時，如同雪山融水，漸漸引動匯聚體內那些平素積聚的內力，聚沙成塔，集腋成裘，各處流淌過來的內力，被這洗髓丹氣息牽引，漸漸形成了一條奔騰不息的氣息之河！　　彷彿崑崙融雪，初始不過潺潺小溪，匯聚各條河流后，奔騰咆哮，竟然一發不可收拾，形成了飛流直下三千尺的黃河！　　這氣息之河，氣息便與柔和清涼的洗髓丹氣息，截然不同，奔騰咆哮，橫衝直撞！　　杜預的脈息，雖然經過了易筋經的鍛煉，已經相當寬闊，但練武太晚造成的脈息狹窄、阻塞、淤積之處，卻不太容易打通。彷彿一條年久失修、略有畸形的黃河，突然經受了一大波千年不遇洪水的考驗，頓時形成了決口的危險！　　一旦脈息決口，對於練功之人，將是致命的。輕則武功盡廢，成為廢人，重則走火入魔，命喪黃泉。　　看到杜預臉上，豆大汗珠滴下，面色土黃，氣息紊亂，寧中則、小龍女和李莫愁，如何不知道那洗髓丹出現問題，面色一沉，三女一起出手，拍在杜預的前胸、背後和腰眼處，幫助杜預守住經脈，防止出現決堤潰壩。　　多虧三女與杜預，都修習了穿自西藏密宗的密宗內力連鎖，且練到了第2層，內力相互之間可毫無阻滯，閃電即至，不然杜預真不知會發生什麼事情。　　三女渾厚的內力，全力協助杜預防守經脈，鎮壓狂亂的洗髓丹氣息，加固堤防。　　洗髓丹氣息顯然不甘心如此收場，如同一條黃色巨龍，在杜預的脈息中奔騰咆哮，速度越來越快，氣勢越來越強。　　它的奔騰咆哮，固然將杜預那些阻塞、淤積、扭曲的脈息，一一打通，如同洪水狂衝過淤積淺灘，將泥沙全部帶走，將河道擴寬擴深，自然起到了伐經洗髓的奇效，但這危險性，也是空前的！　　等於杜預在玩火。　　如果他能挺過這一波波的洪峰，守住脈息堤壩，不讓狂亂的洗髓丹氣息衝破脈息，進則便可打通全身脈息，無論十二正經和奇經八脈，全部如南北大運河般，暢通無阻，以後練習功法，自然事半功倍，水到渠成，進境神速。　　但如果他挺不過這狂亂如龍，波波不斷的洪峰，他將徹底變成廢人。之前的武功內息，不僅完全廢掉，而且可能造成反噬！　　一切，都要看雙方的決戰實力。　　杜預死死守住靈台一絲清明，調動身體中各處潛藏的內力，源源不斷派往洗髓丹氣息經過之處，堵住搖搖欲墜的脈息。　　而小龍女、李莫愁、寧中則三女，不顧一切，將自己體內真氣，源源不斷調派進來，甚至放棄了護體真氣，幾乎是孤注一擲地將內息護住杜預的脈象。　　如此一來，杜預和三位美人師傅，形成了一個共同體，一旦杜預崩潰，三位美人師傅，也會被衝破堤壩的洗髓丹氣息，直接反噬進入身體。她們體內毫無護體真氣，會與杜預一起偕亡。　　“不要！”杜預顧不得心神，低吼道：“速速撤去半數內息。一旦我頂不住，馬上撒手。不然你們也死定了。”　　寧中則喝道：“別管我，你守住心神，只要靈台不滅，防線不那麼容易被破。”　　小龍女低吟道：“記得我在古墓中教你的無悲無喜，無物無我之境，謹守真我，定不會有事。”　　杜預看到三位美人師傅，態度堅決，知道勸也是白勸，閉上眼睛，開始全力抵禦那洗髓丹的力量。　　一波又一波的浪潮，衝天而起，脆弱的防線搖搖欲墜，似乎隨時可能造成經脈破裂。　　杜預的易筋經、寧中則的華山派內力、小龍女和李莫愁的古墓派內力，四合為一，在杜預的經脈內，苦苦死守脆弱的經脈。　　王語嫣趕來，看到四人如此兇險的練功關頭，當機立斷，命令李清露、瑟琳娜等美人，在屋外密切防禦，嚴防任何人進入這屋子，打擾四人。此時正是生死關頭，哪怕是麥雪拉等不知情的冒險者來到，都能驚擾杜預，造成慘劇。　　好在一切還算順利，此時並無人來訪。　　四人合力下，杜預死死咬住牙，忍受着洪水衝破那些淤塞經脈的劇痛。那劇痛，當真是從靈魂深處發出，痛徹骨髓，避無可避。　　實話說，若非這次抗擊洗髓丹氣息，事關小龍女等美人師傅的命，如此痛不欲生，杜預很可能撐不下來！　　那痛楚，絕對不是常人可以撐下來的。　　杜預一邊在心中大罵所謂的太古者太白金星，一邊苦苦挨着那劇痛，牙齒幾乎咬碎。　　從骨髓和經脈深處，發出的劇痛，在一波波衝擊他的靈台，幾乎令人昏厥。一旦昏過去，失去了抵抗之力支持的經脈，將很快破裂，杜預和三女也就完了。　　杜預幾乎處於昏迷狀態，耳朵里嗡嗡一片，什麼也聽不清，但當他看到寧中則、小龍女和李莫愁那捨生忘死的投入時，狠狠一咬舌頭，幾乎將舌頭咬斷，硬生生清醒過來。　　“好！堅持！就要過去了！”寧中則喝道。　　“越是藥效強力，越是持久不了”豆大汗珠布滿了李莫愁的俏臉，赤練仙子已經拼盡全力了。　　小龍女也汗透衣衫，香汗淋漓地死死撐着。　　每一秒鐘，都如此漫長，如同一年。　　每一秒鐘，都如此痛苦，身在地獄。　　杜預死死撐着，腦門上青筋暴起：“……快不行了！這藥力太強了……”　　他爆喝一聲，拼盡最後的力量，死死頂住洗髓丹的氣息。　　“堅持！洗髓丹已經快要完成一個大周天圓滿，回到你的丹田了。只要它帶着這些精純內力，返回丹田就應該成功了。”寧中則也拼了最後的內力。　　終於，那奔騰咆哮的洗髓丹內力，終於走完了杜預十二正經和奇經八脈，如同百川入海，匯聚成一股浩浩蕩盪的大江大河，沖入了杜預的丹田中！　　杜預身軀一震，丹田中原本空空蕩蕩的內息，頓時被徹底充盈滿了！　　“快！”寧中則面露大喜之色：“千載難逢的機會來了。在丹田內拚命壓縮這些內力，能裝多少就裝多少。一旦丹田裝滿，多餘的內力會直接溢出，白白浪費，甚至會反流反噬你的經脈。”　　杜預依言，以易筋經為總綱，在丹田中拚命壓縮內息。　　小龍女諄諄道：“別著急，以螺旋氣勁，將內息存儲起來，這樣能最大限度收集內力。”　　杜預是幸運的。　　平素別的冒險者練習內力，最多是找一個高明的劇情人物高手，予以指點。但哪個劇情高手，肯如此冒着生死危險，全力將內力借給你，助你打通身體中的十二正經和奇經八脈？　　沒有。　　一個都沒有。　　好感度爆棚，也最多是將一身武藝傾囊相授，這種事情，只有杜預和三位美人師傅這樣的生死之交，有師徒之名，卻為夫妻之實的逆天關係，才可能做到！　　等於杜預的身體內，三名武學大宗師級美人，在一個環節，一個環節的指點，一個經脈，一個經脈地把關。　　如此一來，杜預將這顆洗髓丹的功效，便發揮到了即使太白金星也想不到的200%。　　杜預如同乍然暴富的爆發戶，在拚命長着口袋，往裡摟着天下飄落的大鈔票。被洗髓丹激發，從身體各處湧來的洶湧內力，正在瘋狂湧入他的丹田中，被他拚命壓縮成一個個螺旋氣勁，形成小小的氣旋，最大限度容納內力。　　這是一鎚子買賣，此時的內力增長速度，將是平時不敢相信的。如果杜預能收納更多的內力，將在過程結束后，贏得內力屬性的暴漲。　　更令人眼紅的是，旁邊三名武學大宗師，小龍女、李莫愁和寧中則，開始調動內力，幫助杜預壓縮內力。　　這下，不僅是杜預在長大口袋，裝着天上掉餡餅，還有三個美人高手，也在幫着一起裝。　　杜預的丹田，被瘋狂地撐着，不斷膨脹。　　“再也撐不下了。”杜預低吼道。　　“別輕易放棄，這是天賜機緣”小龍女低聲道：“我教給更高明的疊加方式，壓縮內力。”　　杜預按照小龍女傳授的方式，將小氣旋再次壓縮，壓縮成更小的氣旋，節約出每一寸空間，撐下更多的內力。　　終於，最後一絲內力，也被吸收在杜預的丹田氣海里。　　杜預的氣海，漸漸融合，恢復到了常態。　　突然，彷彿一滴水滴落丹田。　　差點被撐爆的丹田中，彷彿下了一場雨。</w:t>
      </w:r>
    </w:p>
    <w:p>
      <w:pPr>
        <w:pStyle w:val="2"/>
      </w:pPr>
      <w:bookmarkStart w:id="589" w:name="_Toc28736"/>
      <w:r>
        <w:t>第140章 突破先天，再次頓悟！</w:t>
      </w:r>
      <w:bookmarkEnd w:id="589"/>
    </w:p>
    <w:p>
      <w:pPr>
        <w:sectPr>
          <w:pgSz w:w="11907" w:h="16839"/>
          <w:pgMar w:top="400" w:right="1000" w:bottom="400" w:left="1000" w:header="720" w:footer="720" w:gutter="0"/>
        </w:sectPr>
      </w:pPr>
      <w:r>
        <w:t>　　每一個氣旋，都凝結成一滴金色的精純內力，滴落在丹田中，最終小半個丹田都是這金黃色的內力菁華。　　杜預滿身臭汗，無力倒在地上，大口喘息。　　三女也筋疲力盡，卻紛紛露出驚異大喜的表情。　　“你居然到了先天境界？”小龍女驚呼。　　“真的”寧中則喜不自勝：“這小賊真是好運。居然藉助這洗髓丹一股東風，乘勢突破了這難倒無數人的一關。”　　“先天是什麼？”杜預疑惑道。　　“你在丹田中，過去存儲的內力，都是以氣息的形式完成，而當你能將氣息，化成精純的內力金液，便可達到先天之境。你嘗試一下憋住氣，不呼吸，運用功法。”　　杜預奇道：“不呼吸，如何能發功？”　　他說著，但還是依言行事。　　一招亢龍有悔，掌力如山，渾厚打出。　　杜預以為這是自己儲蓄的內力，並不呼吸，再次使出一招魚躍於淵。　　居然面不改色心不跳。　　這是怎麼回事？　　杜預大喜之下，再次用出斗轉星移，依舊毫無問題。　　而且，這些招式的威力，大大增加。　　“你明白了吧？先天境界，又叫龜息之法，你可以憑藉體內儲存的內力菁華，直接發功，這樣的攻擊速度和內力精純度，都大大提升。而且，你沒發現自己發招時，內力使用更少了么？”　　杜預呼出一口長氣，再次使用降龍十八掌。　　原本，使用一招亢龍有悔，需要耗費32點內力，但此時只需不過20點，節約了一小半。　　杜預喜不自勝。　　內力攻擊力，剛猛無儔，且極難防禦，對上別國冒險者，簡直佔盡優勢，看杜預轟惡魔族和阿納金就知道了。　　但也有一個缺點，就是內力畢竟是有限的。　　在戰場上，很難有高手能一路內力強招，轟到最後，那樣往往是死得最快的。　　內力的節約和高效利用，是大唐高手們必須掌握的技能。　　“為何我能節約近半內力？”　　“因為洗髓丹，”小龍女嘆道：“你練武太晚，很多經脈已經成型，鍛煉又少，經脈中淤塞、梗阻之處甚多。雖然有易筋經不斷改進，但很多頑疾無法祛除。這洗髓丹，不愧是天地造化之靈丹，雖然它的藥效暴烈，但形成了內力洪峰后，一口氣將你體內的十二正經和奇經八脈，全部打通。所有的淤塞和雜質，都被沖刷而出，彷彿被徹底清理過的大運河，內息在這樣寬敞暢通的河道中，自然流轉順暢，效率極高。”　　寧中則補充道：“你身上通過汗毛排出的很臭汗液，就是體內的雜質所積。我從未見過一種丹藥，能如此高效地洗精伐髓。若不是這顆丹藥過於霸道，這太白金星真是一代仙人。”　　杜預低頭看去。　　進入先天，打通了十二正經和奇經八脈后，身體暖洋洋的，如同一股暖流在無時不刻流動。不僅是正經中浩浩蕩盪，內力行走毫無阻滯，就連平素很難打通的奇經小路，竟然也順暢無比。　　反映在屬性上，自然好處極大。　　首先，杜預的內功屬性，竟然直接提升了10點，達到了59點。這是一個讓杜預咋舌的数字。　　其次，一些久練不決的功法，一口氣突破了瓶頸！　　“由於洗髓丹打通了十二正經和奇經八脈，你的【易筋鍛骨功】升級到第9層：練習功法的速度提升80%，用反派值兌換技能及技能等級所需的反派值下降50%。”　　“你的【龍象般若功】提升到第5層，總計力量+18，內力+18，抗擊打能力提升。（龍象般若功共13層，每升高一層，屬性提升幅度相應增加。此次第5層提升，相當於力量+5，內力+5，提升了10點屬性。）”　　“你的【左右互搏之術】提升到第6層：可以同時使用兩種僅需要一隻手的武功，主手武功傷害損失減少為10%，副手武功傷害損失減少為25%，武功成功幾率98%。”　　一連串的好消息，聽得杜預心花怒放。　　這些功夫，易筋鍛骨功S級技能、龍象般若功和左右互搏之術都是B級技能，功法等級太高。杜預既拿不出天價的反派值，直接購買，又無法通過練功場，加速修鍊。只能靠天賦和領悟，水磨工夫，水滴石穿。　　但在黑夜傳說和血色城門關世界中，杜預雖然已經竭盡全力，修鍊武功，仍遲遲無法取得突破。　　原來，阻礙自己修鍊的關節，在身體經脈上！　　其實寧中則和小龍女早已看出問題所在，但這已經不是人力所能改變的，只能寬慰杜預，督促他加緊練習，說不定未來能有突破的一天。　　但，今日，藉助着血色城門關才有的珍貴丹藥，杜預一舉突破了身體經脈這難題，突破了瓶頸。　　杜預感到，自己的身體內，手三陰經、手三陽經、足三陰經、足三陽經等正脈固然內息澎湃，任脈、督脈、沖脈、帶脈、陰撟脈、陽驕脈、陰維脈、陽維脈等奇經八脈，同樣活躍無比。自己的腦海中，原本如論如何都做不到的動作，終於如醍醐灌頂一般，豁然開朗！　　他預感到，自己在降龍十八掌、獨孤九劍、斗轉星移、生死符等高等級功夫，也處在頓悟邊緣，這一個月，抓緊時間修鍊，當有重大斬獲。　　杜預簡直興奮欲狂，抱住小龍女和寧中則、李莫愁等三位美人師傅，就是一通狂親亂吻。美人師父們咯咯笑着，嗔着要他去快點洗澡，臭死了。　　杜預心情愉悅地躺在布滿了藥水和草藥的湯浴中。這湯浴中的草藥，都是李莫愁和儀琳研究出來，高價收購荒野血原上採集的珍稀草藥，配置出來的。雖然肯定比不了洗髓丹這種逆天改命的S級丹藥，但平素修鍊完后，洗澡泡上，也能起到修復暗傷，打熬筋骨，溫養經脈，輔助修鍊的作用。如是賣出去，空間中定會掀起一波瘋狂的搶購熱潮。　　“自己家中有高明的藥師和毒師，果然很明智啊”杜預愜意地舒展筋骨。腦海里，卻反覆想着今日洗髓丹內力澎湃的情形，再次陷入了對武功和內力的探究之中，漸漸進入了天人合一的先天之境。　　過了足足三個時辰，湯浴早已冷卻，儀琳紅着小臉，探頭進入溫柔低聲道：“杜大哥，你洗完了么？”　　她看到杜預閉目躺在湯浴之中，頓時大吃一驚，但細細看去，卻是杜預正在冥思。　　李莫愁和小龍女聞訊而來，看過杜預后，面面相覷。　　“剛剛突破了經脈，又進入了頓悟？”小龍女低聲笑笑：“這傢伙的機緣，真是接二連三，好運不斷啊。”　　“如此才好”李莫愁冷聲道：“血色城門關，他得到好處不少，但不管是末日之刃，還是那皇帝老兒的印璽，都是外物。反而是進入這外城區后，群狼環視，強敵林立，白虎隊、紅蟒隊、天語隊、無刃隊、山口組，還有那朝廷侯小白六扇門，哪一個是好相與？不速速提升實力，那點底牌被敵人摸透了，還不是死路一條？”　　寧中則指揮儀琳、王語嫣等美人，溫柔地替杜預蓋上浴巾，絲毫不敢驚動他，眾美都退出來。　　就在此時，門外麥雪拉和李唐等骨幹一臉怒色，風風火火走了進來。　　“老大呢？”麥雪拉看到寧中則，臉色方好了一些。　　她也在暗嘆。　　無論是寧中則、小龍女、李莫愁還是王語嫣、儀琳、阿朱、李清露，還是外國美妞伊麗莎白和瑟琳娜，無一不是萬眾挑一的上上之選，不知這傢伙怎麼搞的，將這群美貌與實力兼具的美人，全部收入房中，每日享用。　　在血色城門關中，這些美人更發揮了重大作用。伊麗莎白的魅力、瑟琳娜的吸血鬼軍團、阿朱的易容術、儀琳的佛法、寧中則的堅毅、小龍女和李莫愁的戰力，都讓人嘆為觀止。如果沒有她們，杜預不可能取得如此逆天的成績。　　就連身為女人的麥雪拉，都有些妒忌地看着杜預的眾多女人。　　杜預不在，小龍女生性淡然，李莫愁不愛管事，儀琳膽小嬌怯，寧中則自然成為當之無愧的女管家，看到麥雪拉一臉怒色，問道：“杜預正在閉關頓悟，發生什麼事？”　　麥雪拉恨恨道：“我們組建了狼瞳隊，將幾乎所有的新人，全部收下了，卻惹惱了那些強隊。加上似乎是從西方黎塞留主教那裡，傳遞過來消息，說在議會國拍賣會上，販賣狼人血統的黑人，是杜預喬裝所化。吃了大虧的紅蟒、白虎、天語、無刃和山口組，都極其惱火，紛紛向我們施壓，提出無理要求。”　　“什麼無理要求？”寧中則一挑秀眉，柳眉倒豎。　　“他們要求，一是解散狼瞳隊。這48個新人，要打散進入各個強隊。二是要杜預返還當時的出價。”麥雪拉怒道。　　“笑話！”寧中則冷冷一笑，鳳體散發出凌然威嚴之氣：“第一，我們成立狼瞳隊，新人們自願入隊。你情我願，跟這些強隊有個毛干係！難道非得受他們強迫，被他們拉壯丁，當炮灰才是正道？”</w:t>
      </w:r>
    </w:p>
    <w:p>
      <w:pPr>
        <w:pStyle w:val="2"/>
      </w:pPr>
      <w:bookmarkStart w:id="590" w:name="_Toc28988"/>
      <w:r>
        <w:t>第141章 強隊窺伺，活捉三爺！</w:t>
      </w:r>
      <w:bookmarkEnd w:id="590"/>
    </w:p>
    <w:p>
      <w:pPr>
        <w:sectPr>
          <w:pgSz w:w="11907" w:h="16839"/>
          <w:pgMar w:top="400" w:right="1000" w:bottom="400" w:left="1000" w:header="720" w:footer="720" w:gutter="0"/>
        </w:sectPr>
      </w:pPr>
      <w:r>
        <w:t>　　“就是！”李莫愁十分解氣，狠戾之色一閃：“這群傢伙，是否討打？”　　“第二，”寧中則一字一句道：“他們說杜預便是那黑人，更是滑天下之大稽！指控者，要拿出證據，否則為誣告。這是基本常識！人證呢？物證呢？沒有這些東西，都滾到一邊玩蛋去！”　　這話說得擲地有聲，聽得麥雪拉和李唐等人，群情激奮。　　寧中則鳳目一閃：“對吧？在一旁偷聽的……三爺？”　　一個臉色蒼白的瘦子，緩緩走出陰影。　　麥雪拉怒目而視：“這是我狼瞳隊的總部，你竟然敢直接潛入？是不是要宣戰？”　　三爺被識破隱匿之術，尷尬地看着寧中則和眾人。　　“你……認識我？”　　他對自己的隱匿十分自信。狼瞳隊一個純新人的隊伍，絕不該有人有這個內力和眼力，能發現他！　　但問題是，他剛剛潛入杜預的宅子，還未站穩腳跟，就被寧中則發現了。　　寧中則嘴角翹起：“白虎隊的二當家三爺，誰不認識？”　　她的鳳目中，回憶起杜預當初剛進空間時，帶着她和儀琳，與史國棟、三爺、紅蟒等周旋的情景。　　時光如梭，世事難料，這一晃，杜預已經殺回來了，擁有與這些強隊平起平坐的資格。　　三爺卻怎麼樣想不起這絕色美少婦。他貪婪的目光掃過寧中則傾國的容顏和身材，心想自己絕不該這麼健忘。這樣出眾的美人，即使在空間中也極少。　　“你到底來幹嘛的？”李唐堵住三爺的去路喝道。　　三爺桀桀而笑：“就憑你？小子！”　　他瞬間消失在原地。　　李唐眼波一閃，電光火石間，取出了自己的盾牌，擋在要害處。　　三爺鬼魅般出現，輕咦了一聲，看起來李唐的堅強實力，也讓三爺有些意外。　　但三爺的陰毒龍爪手，還是快了一線。這一招，突破了李唐的防守，狠狠抓在李唐的胳膊上。　　李唐的胳膊頓時紅腫起來，他怒吼一聲，一擊盾擊，砸向三爺。　　“呵呵”三爺飄然而起，如同仙鶴一般，想要斬落杜預宅子中央狼瞳隊的旗幟。　　他這次來，本就是奉史國棟之命，來給杜預下馬威的。　　剛才李唐那一下，若非李唐實力堅強，警覺有加，三爺的陰毒龍爪手，本是朝着李唐的心臟而去。　　殺人立威！　　這就是三爺來的本意。　　但寧中則、小龍女和李莫愁的眼中，看着一擊得手的三爺，卻只有一絲冰冷的嘲諷。　　看着三爺再次撲向狼瞳旗幟，想要斬落，李莫愁輕描淡寫地一揮手。　　一波冰魄銀針，電射向三爺。　　三爺也並非蠢貨，他的實力，在白虎隊中也僅次於史國棟一人，在外城區冒險者中，負有盛名，看到李莫愁一揮袖子，就發出如此凌厲的銀針暗器。那暗器上還泛着藍幽幽的光澤，一看就附着了厲害的毒藥。　　三爺怪叫一聲：“好賤人！”　　他身體大鳥般在空中完成了轉身，一招高明輕功，凌空虛渡，完美地避開了這波暗器。　　三爺自己認為，這是這麼久來，自己輕功施展的巔峰之作，簡直可以入選朝廷天下第一武會評出的輕功十佳。　　他輕飄飄落在旗杆頂上，站在高處，睥睨着李莫愁。　　“賤人，你長得這麼妖媚，真讓三爺動火”三爺舔舔嘴唇：“不如待我砍了這狼頭旗子，把你擄走吧。哈哈哈！”　　李莫愁眼中卻狠戾之色大作，卻不見生氣，依舊笑吟吟道：“院里風大，旗杆更高，仔細站在上面，說大話，閃了你的舌頭！”　　她話音剛落，三爺正在哈哈狂笑，突然身子麻了一大半，連舌頭都麻了，話也說不出來，一個踉蹌，直接從旗杆上摔下，臉朝下掉在地上，摔了個狗啃屎，連牙都崩落了。　　李莫愁裊裊婷婷，慢悠悠走過來。　　三爺艱難地爬起來，卻再次摔倒，指着李莫愁罵道：“賤人……你居然用毒……”　　李莫愁咯咯一笑：“對不起，要說用毒，你那點微末功夫，根本不放在我眼裡……”　　寧中則使了個眼色。李莫愁會意，此時要跟強隊對戰，自己底牌信息泄露越少越好，便不再言語，走上來，一巴掌扇在三爺臉上，點了三爺穴道，捆好了扔在一旁。　　三爺吃了大虧，依舊喋喋不休，垃圾話不斷從嘴裏噴出來：“賤人你等着！這MT吃了我的毒素，沒有我的獨門解藥，絕對活不過明天。”　　李莫愁隨意摸出一顆丸藥，扔給李唐，李唐吃了。　　三爺冷笑着，以為李莫愁在演戲：“賤人……別以為我好糊弄……”　　但一分鐘后，李唐手上的紅腫全部消退了……　　李唐大踏步走過來，一腳踩在三爺的頭上：“你叫誰賤人？不想活了！”　　他一頓亂腳，踩得三爺哇哇大叫。　　“混蛋……你敢如此對待我……”三爺被踐踏得很慘：“我發誓你們都會死得很慘！史老大派我來的！”　　“抓起來！”寧中則淡然一笑：“你最好祈求史老大別來尋我們晦氣，他來的話，死得第一個是你。”　　三爺被打得鼻青臉腫，捆好扔進了李唐私見的地牢。　　“這傢伙自然不足為慮”麥雪拉對寧中則道：“但強隊們對我們下手，應該不會太久。”　　寧中則皺眉道：“他們為何要跟我們過不去？”　　“這就涉及到外城區的利益格局了。”麥雪拉對這些門道很是清楚，一一講解道：“每個社會結構，底層都是苦逼大眾。外城區每次考核，能來的新人不多，這些新人也是強隊的基石。強隊需要吸納新人，來干苦力，當炮灰，實力強天賦好的，慢慢培養成主力。”　　“因此他們都緊盯着城門，一旦有新人到來，都會開始哄搶，甚至大打出手。”　　“但我們狼瞳隊的橫空出世，改變了這一利益格局。”麥雪拉苦笑道：“我們將90%的新人，都弄到團隊中。這等於同時損害了各大強隊的利益。所有人都眼紅了。”　　“新人要給強隊當底層，這是誰規定的？”寧中則淡然道。　　“沒人規定，這裏誰拳頭大，誰說的話就是真理”麥雪拉道。　　“那麼按照這個邏輯，我們狼瞳隊，就要給他們亮拳頭！”寧中則寒聲道：“拳頭大的就是真理。他們聽不懂人話，我們就用拳頭，打得他們聽懂為止！”　　“說得好！”隨着一聲大笑，杜預抬腿而入。　　“你從頓悟中醒了？”寧中則又驚又喜。　　“嗯！”杜預精芒內斂，自信一笑。　　看到杜預如此自信，寧中則的美眸，掃過杜預，驚喜道：“看來，好處不少啊。”　　杜預笑嘻嘻道：“我的【降龍十八掌】，已經突破了第8層！【生死符】也突破了第9層！”　　“這麼一刻功夫，你的兩個主要功法都突破了？”李莫愁難以置信。　　她自己就是武功大家，自然知道武功練到7、8、9、10層這種高等級時，每升一級，多麼困難。　　百尺高竿更進一步，難！　　杜預的降龍十八掌，在血色城門關突破了一級，想不到這麼快又有突破。　　看來，那洗髓丹對他的好處，比想象中更大。　　杜預自信一笑：“這些唧唧歪歪的傢伙，已經殺上門來了。我們就算想低調，也不行。正好我服用了洗髓丹后，內功和功夫大進，正好拿這群傢伙試試拳頭！”　　看到杜預如此強烈的自信，麥雪拉和李唐等骨幹，勇氣倍增。　　原本，作為一個新隊伍，突然面對外城區的五大強隊，聯合施壓，即使是見多識廣的麥雪拉和李唐，也感到一陣彷徨。　　這跟膽量無關，而是一種實力的威壓。　　但杜預如此輕鬆寫意，強敵壓境，還能悠閑頓悟，連連突破，更是讓麥雪拉等下屬安心。　　“從今夜開始，兵不解甲，枕戈待旦，增加情報和�t望力量，隨時準備應對強隊的攻擊。”杜預冷冷道。　　“咱們真的不怕這些強隊的圍攻？”麥雪拉擔心問道：“雖然出台了隊伍獎勵規則后，大家的訓練熱情無比高漲，每日都在練功場上，練得極苦，實力提升速度很快。但跟這些超級強隊，依舊有很大差距。”　　“圍攻？”杜預嘿嘿一笑：“強隊若是只有一兩隻，我倒還擔心一下。強隊越多，就越互相忌憚提防。只要我們表現地強悍，5隻強隊，誰敢做出頭鳥？不怕被別人佔便宜，做漁翁？明日再說吧。”　　他大笑着摟着寧中則和小龍女的纖腰，返回屋內。　　麥雪拉和李唐無奈，命令胡義軍等人嚴加戒備不提。　　夜深了。　　杜預則在屋內，進行謝師宴。　　當然，是為了酬謝三位美人師傅的捨命相救之恩。　　歡歌笑語，第一次在外城區響徹夜空。　　“他真的是這麼說的？”　　史國棟臉色陰沉如鐵，猛然站起來。　　“是，三爺不小心失手被擒了。”一名斥候苦着臉道。　　冒險者隊長白虎在一旁喝道：“史老大，咱們可不能再忍。這杜預給他三分顏色就要開染坊啊。”</w:t>
      </w:r>
    </w:p>
    <w:p>
      <w:pPr>
        <w:pStyle w:val="2"/>
      </w:pPr>
      <w:bookmarkStart w:id="591" w:name="_Toc8546"/>
      <w:r>
        <w:t>第142章 白虎偷襲，小白陰謀！</w:t>
      </w:r>
      <w:bookmarkEnd w:id="591"/>
    </w:p>
    <w:p>
      <w:pPr>
        <w:sectPr>
          <w:pgSz w:w="11907" w:h="16839"/>
          <w:pgMar w:top="400" w:right="1000" w:bottom="400" w:left="1000" w:header="720" w:footer="720" w:gutter="0"/>
        </w:sectPr>
      </w:pPr>
      <w:r>
        <w:t>　　史國棟狠狠一拳，砸在桌子上。荒野血原上生長的百年老鐵木桌子，瞬間被砸的四分五裂。　　白虎吃了一驚。　　史老大這份力量，真是駭人。　　那杜預，真是自己作死，怨不得別人。剛剛進入城區，就敢挑釁史老大。　　至於派三爺去偷聽情報，白虎絲毫不認為這是冒犯。你們區區一個新人隊，我們派三爺去，是瞧得起你們。那些尋常的隊伍，值得我們這麼重視么？　　給臉不要臉。　　史國棟沉聲道：“這個場子，一定要找回來。三爺的臉面，就是我史某人的臉。本來還想看看這小子有什麼底細底牌，才派老三去看看。沒想到居然被擒了。也好，借這個機會，將國梁的仇報了！其他幾方怎麼說？”　　白虎恨恨道：“別提了。當時開會，5大佬都對那杜預恨之入骨，您提議要對狼瞳下手的時候，他們都熱切着呢。現在三爺被擒了，一個個好似沒事人似得。紅蟒說他支持您拍死杜預，但最近忙着去荒野血原打獵，主力沒時間。天語倒是對杜預騙他很不爽，但跟無刃又是一對冤家。兩人並列為修鍊天才。無刃去了荒野血原上生死磨礪，天語也不甘落後，也要出去。倒是那山口組的龍二，被杜預當眾羞辱，對報仇很是心急，可以跟咱們一起上。”　　“這些混蛋，都想坐收漁翁之利啊。”史國棟淡淡道：“不過也無所謂了。就用雷霆手段，掃蕩了這狼瞳隊，收編所有新人。讓這些混蛋哭去。”　　“還通知龍二么？”　　“我們白虎隊，要收拾一個新人隊伍，還要與人聯手？”史國棟怒喝：“你是越來越糊塗了。”　　白虎唯唯諾諾。　　史國棟獰笑着捏捏拳頭：“自從上次用白虎爆裂拳，轟殺了暗黑二難度的督軍達利爾之後，我還沒跟別人動過手。該活動筋骨了。”　　“您打算怎麼對付那杜預？”　　“明晚就出手！雷霆突襲！”史國棟毫不臉紅，眼神中的陰狠之色，一閃而過。　　白虎咧嘴一笑：“雷霆突襲？那感情好！那杜預的小身板，不知道能否撐得住您的白虎爆裂拳啊。聽說他手下，有不少美女啊。嘿嘿……”　　史國棟冷然喝道：“先把他滅了，再說搶女人的事吧。”　　第二日，杜預依舊在寒玉床上，繼續閉關。　　他最近的機緣到了，要不惜一切，加速練功。　　寒玉床不愧是神鵰世界最有價值的寶物之一，這日夜修鍊的功能，足以讓任何練功者為之垂涎。　　而狼瞳隊的其他冒險者，則在麥雪拉的組織下，分作兩組。　　一組去練功場，重金進行5倍速度的訓練。　　這些日子，這些剛進入外城區的狼瞳隊冒險者，已經嘗到了外城區的甜頭。那豐富而先進的訓練設施，讓他們甚至願意整天泡在練功場，練得肌肉酸痛，連手都舉不起來。隊伍給予半數報銷訓練費的慷慨福利，更徹底點燃了每一個隊友的自豪感和忠誠感。　　二組則負責巡邏，保護狼瞳隊的住宅區。　　詢問過保長后，朝廷允許註冊冒險隊伍，同時允許冒險隊伍在城區內，自行購買地皮，建立總部。那總部甚至可以在朝廷兵部報備后，在一定尺度內，建立一定的防禦功能堡壘，以抵禦敵對團隊的偷襲。　　在空間中，由於沒有保護機制，冒險者強隊之間的仇殺，並不少見。很多在劇情世界沒有解決的恩怨，又帶到了血腥都市中分解。　　當然，由於朝廷六扇門對長安城治安的管轄，除了競技場，任何在城內明面上的毆鬥，都會被懲罰。但若是沒有留下任何人證物證，又給六扇門足夠的好處，那麼捕快們也許會當做一次意外。　　據說，在城外的護城河裡，經常能找到冒險者無頭屍體。這些都是城內仇殺的犧牲品。　　至於荒野血原上，就更不用說了。那是真正沒王法的地方，除了皇子郡主那樣尊貴的皇親國戚，尋常冒險者在荒野血原上遇難，六扇門甚至不會理會。　　但在寸土寸金的城內，購買地皮可不是個容易的事。除了大量的審批外，還要天價的地皮費。　　據說就連白虎隊的總部，也不過是擁有一座10畝的低矮堡壘，紅蟒隊也與之類似。　　在沒有堡壘情況下，只能通過人手進行巡邏。　　麥雪拉沒有去訓練，而是專心巡邏。　　狙擊手的直覺，讓她總有種心中不安的感覺，敵人是外城區的強隊，絕不會容忍狼瞳隊的挑釁。同時，她也不惜重金，向新近開闢的一些信息渠道，購買消息。　　下午三點，麥雪拉突然接到了一個匿名的訊息。　　“不好！”麥雪拉厲聲命令：“李唐，馬上將所有練功場的隊友，統統叫回來。”　　她隨即走向杜預的宅邸。　　那花費了數十萬生存點重金從線人那裡買來的消息，赫然是白虎隊準備今夜偷襲的消息。　　空間中，一切利益至上。消息作為最珍貴的資源，自然有大把的組織在經營販賣。　　一句話，只要你肯出大把生存點，你甚至能知道皇帝老兒，今晚寵幸的哪個妃子。　　白虎隊雖然十分小心，但對今晚戰爭做的準備，也瞞不過無孔不入的間諜組織。　　麥雪拉將紙條，遞給杜預：“今晚我們有難了。”　　杜預接過紙條：“這消息花了多少？”　　“80萬生存點”麥雪拉苦笑：“還是我認識的老賣家，打了8折。”　　“這消息，值！”杜預笑笑：“你確實能幹。”　　他站起來，笑笑：“不過，今晚我們要從白虎隊身上，將這條消息的花費，統統掙回來。”　　“怎麼辦？”麥雪拉問道：“這次白虎隊可動了真格的。聽說史國棟準備拿我們立威，以雷霆之勢，吞併我們。他可出動了最強的陣容。”　　“那有怎麼樣？”杜預眼中閃動着幽幽目光：“拿我們立威？可惜，我也有類似的計劃啊。史國棟！”　　他一拳砸在桌子上：“就在這次，將我們的恩怨，一筆了結！”　　六扇門裡，侯小白坐在案牘前，正在紅着眼睛，煩躁地看着案卷。　　和氏璧印璽失蹤案件，已經成為了六扇門的當務之急，就連尋花問柳，侯小白都沒興趣了。　　時間已經過去了3、4天，對御書房勘察了一遍又一遍，什麼方法都試過了，就是找不到那膽大包天的竊賊線索。　　皇帝老兒，只給了自己一個世界的時間啊。再有不到一個月，查不出真相，自己就要人頭落地了。　　雖然父親侯神將早有準備，但此時舉大事時機還不成熟。他跟父親稟告了此事，父親要他自己處理好。　　“媽的！”侯小白憤怒不已，將案卷砸向地面。　　他有意栽贓給那個混蛋，但諸葛小花要找證據，說否則皇帝也不會下旨。　　“要什麼證據！”侯小白真恨不得立即下令，命令捕快們將這杜預捉來，大刑伺候，不是他幹得，也是他幹得！能交差就行了，若能藉此機會，高升一步，當然更好。　　此時，一名捕快快步走到侯小白身邊，看他暴怒表情，低聲道：“總捕頭，有線人報告，外城區的白虎隊要今夜偷襲杜預的狼瞳隊。這可違反六扇門的治安條例，故此向您報告。”　　“滾！”侯小白暴怒：“都火燒眉毛了，還管什麼外城區打打殺殺？死光了才好。”　　捕快諾諾而退。　　“等等！”侯小白突然反應過來：“杜預的狼瞳隊？這小子什麼時候組織冒險隊了？”　　“最近的事。”捕快附耳道：“但他把新人都拉攏到自己的狼瞳隊了，那些新人被老人欺壓受不了，都投奔了他。這下，杜預可觸怒了外城區所有強隊。這不，白虎隊率先發難了。”　　侯小白眼珠一轉。　　“我一直愁沒有借口，將這小子抓回來審訊。他跟別人在城內戰鬥，違反治安條例，不就可以抓回來好好問了么？”侯小白詭計多端，露出一絲陰笑：“只要進了我這六扇門，保管你別想完整出去！”　　捕快頭目自然一點就透：“那麼，咱們不管白虎隊的偷襲了？”　　“誰打誰很重要麼？”侯小白不耐煩道：“關鍵是，不管杜預是勝是輸，都要抓回來，好好審訊！”　　“但上次咱們對這小子出手，讓伊眉監察御史大怒，在皇帝面前奏了我們一本，勒令我們檢討。六扇門此時還未拿出檢討報告呢”捕快一攤手。　　“有了城內鬥毆這條。想必，伊眉那賤人再怎麼維護他，觸犯了治安條例，也管不着我們六扇門的事吧？”侯小白斷然道。　　“你速速帶着捕快們，趕到狼瞳隊的總部，我也會今晚到那。咱們來個滾水潑老鼠，一死死一窩！”侯小白狠狠道。　　華燈初上，夜色漸濃。　　狼瞳隊所在的區域，乃是外城區靠近城門一側，此地最晚開發，較為荒僻。　　黑暗中，一隊隊冒險者，全副武裝，殺氣凜冽，從不同的方向，悄然逼近狼瞳隊的總部。</w:t>
      </w:r>
    </w:p>
    <w:p>
      <w:pPr>
        <w:pStyle w:val="2"/>
      </w:pPr>
      <w:bookmarkStart w:id="592" w:name="_Toc29140"/>
      <w:r>
        <w:t>第143章 恭候大駕，末日審判！</w:t>
      </w:r>
      <w:bookmarkEnd w:id="592"/>
    </w:p>
    <w:p>
      <w:pPr>
        <w:sectPr>
          <w:pgSz w:w="11907" w:h="16839"/>
          <w:pgMar w:top="400" w:right="1000" w:bottom="400" w:left="1000" w:header="720" w:footer="720" w:gutter="0"/>
        </w:sectPr>
      </w:pPr>
      <w:r>
        <w:t>　　“聽着！”白虎在團隊頻道中吼道。他此時一身勁裝，看得出自從突破血色城門關后，他的實力進步不慢，今非昔比：“史老大要的是一場酣暢淋漓的大勝！那些新人菜鳥們，可以不要命，打斷雙臂腿腳，擒住就行了。但最重要的是，杜預，必定要生擒住，供老大親自斬首！他身上那末日之刃、不會指南的指南針等寶物，一定要弄到手！”　　眾多勁裝冒險者，在團隊頻道中齊聲稱是，殺氣凜冽，士氣如虹。　　“更重要的！”白虎厲聲道：“他的那些美嬌娘們，擒住后，一定要第一時間交給我，我要親自審訊！”　　冒險者們頓時爆發出一陣猥褻的笑聲。　　“我說，隊長，以白虎隊這樣一支在外城區赫赫有名的勁旅，卻要趁夜偷襲對付一支剛剛成立的新人隊伍，是不是太給他們臉了？”一名大漢嘿嘿笑道。　　他們這些主力，被隊伍幾道加急命令，從荒野血原、練功場、紅牌窯姐的被窩裡，紛紛拉回，還以為紅蟒隊那群不開眼的，準備對自己隊伍下手。沒想到竟然是要對付一群新人。這些大漢的心中，難免有些不以為然。　　“我告訴你們！”白虎陰陰一笑：“你們別不把他們放在心上。這群是新人不假。但他們剛過了血色城門關。”　　“隊長，我們都過了血色城門關”那大漢大大咧咧道：“這有什麼稀罕？”　　“最高的那小賊，積分拿到了640多萬，你當時多少？”　　這一下，震驚了所有的大漢。　　“作弊了吧？”大漢跳起來道：“640多萬，這怎麼可能？”　　“我再告訴你們”白虎狠狠道：“今晚我們要偷襲的這隊伍中，有前十名的七名！連去刺探情報的三爺，都被抓住了！你們還敢小看他們？”　　大漢們不再說話，但他們的眼神中，散發出荒野魔獸一般冷幽幽的目光。　　那是動了殺心！　　“很好！”白虎滿意道：“不過他們現在還是一堆菜鳥，看！連巡邏都這麼漫不經心，看來他們以為這血腥都市是安全之地，啊哈！我們只要等史老大一個信號，就可發動猛攻了！”　　全隊不再說話，靜靜看着狼瞳隊的駐地。　　月亮漸漸隱入烏雲中，血腥都市漸漸被隱入黑暗。　　這天象……　　月黑殺人夜，風高放火天！　　白虎隊的上百名冒險者，頓時摩拳擦掌，獸血沸騰。　　早就聽說，這狼瞳隊剛剛從血色城門關出來，肥的流油。這幫菜鳥們天天花得起重金，泡在訓練場，就是明證。　　搶他娘的，殺他娘的，漂亮女人干他娘的！　　讓這幫菜鳥，知道外城區的可怕。　　上百白虎大漢，暗暗隱入黑暗，時刻準備驟然暴起發難。　　而狼瞳隊的駐地，卻陷入一片沉寂，幾處燈火處，還響起了推杯換盞的猜拳聲。　　史國棟眯縫着眼，看着狼瞳隊的駐地。　　此時，他的通訊器響起。　　“侯小白？”他臉色一變。　　這節骨眼上，六扇門總捕頭找自己，莫非走漏了風聲，他收到了消息，要警告自己不準在城內殺人放火？　　史國棟陰沉着臉接起。　　侯小白低沉的聲音響起：“我知道你要干什麼。沒事，你大膽干吧。我替你善後。但我要杜預，活着的！”　　他隨即掛斷電話。　　史國棟一陣狂喜。　　這等於侯小白默許了自己對狼瞳隊下手，而不必擔心事後被六扇門找上門。　　唯一的問題，是不能親手斬殺杜預，為國梁復讎。　　但侯小白只要活得。　　自己將那杜預的四肢斬斷，切了子孫根，也算是活着吧？　　史國棟陰沉的目光，幽幽地如同一頭餓虎。　　“殺！”他輕輕一揮手。　　“碰！”一顆魔法彈，凌空而起。　　“殺！”上百名白虎隊精幹主力，從四面八方，殺向杜預。　　他們看似隊形散亂，實則組織嚴密，以冒險隊伍為單位，在四位隊長的帶領下，快速衝擊狼瞳隊。　　突然，漆黑的天空中，開始隱隱透出一絲絲紅光！　　彷彿火山即將噴發的前兆。　　這血腥都市，何時出現過如此異象？　　“這……”史國棟皺起眉頭。　　“這天象是？”　　如果他肯對新人好一點，也許會有大唐冒險者，加入他的隊伍，告知他關於末日之刃的消息……　　但肆意的搶劫勒索，哪個新人敢進白虎隊？　　區區數天，杜預的末日之刃消息，還未在空間傳開。　　於是這些奮勇沖向狼瞳隊總部的冒險者，就成為了第一批犧牲品。　　原本，空間中雖然不限制使用技能，但好歹是城區，對於大規模殺傷法術技能，還是有一定的限制之力。　　不然的話，人人都可使用大規模法術、技能和武器，這血腥都市，不早就變成一堆廢墟了？　　但此時，杜預擁有的和氏璧玉璽，大大提高了他所有技能的優先級！　　而且，杜預還有空間之力。　　兩相疊加，這場小型的末日審判，就在較為偏僻的狼瞳隊總部周圍，徹底爆發了！　　天空中，陡然落下無數呼嘯的隕石和火焰。　　如同末日來臨，對試圖殺人放火的白虎隊冒險者，進行規模化的摧毀性打擊！　　這就是杜預的性格！　　你要我性命，我就取你狗命！　　雖然說，一上來就拿出末日審判這種大規模殺傷性武器，在血腥都市中使用，肯定會有不妥之處，但空間中成王敗寇，伏虎搏兔，尚需全力，何況白虎隊是空間有名的強隊，成名已久？　　盛名之下無虛士。杜預可不想自己的狼瞳隊剛組建就受到巨大的損失。　　所以，他出手了！　　異常狠辣地出手。　　望着天空中那呼嘯而下的隕石和火雨，史國棟臉上肌肉劇烈抽搐了兩下。他畢竟是空間大佬，見多識廣，光是從末日審判那毀天滅地的氣勢，便判斷出這絕對是一場瘋狂的大毀滅。自己的人雖然是外城區強者，但也扛不住這天威一般的恐怖異象。　　“混蛋！如此恐怖的寶物，這混混從哪裡弄來的？”史國棟駭然色變，瘋狂吼道：“別沖了！退回來！快跑！”　　他如此一吼，白虎隊的隊友們，頓時大亂！　　誰想到，本以為是夜間突襲、殺豬宰羊一般的屠殺，卻變成了敵人早有準備，用大規模毀滅招式，狠狠反擊的打臉！　　這些狠人，正衝擊在狼瞳隊總部外圍的空地上。前面由於保長的刻意照顧，狼瞳隊的居所靠近城牆，較為偏僻，周圍並無冒險者居住，而是一片很大的空地。　　這下，受到杜預控制的末日之刃就籠罩在這片空地上，而白虎隊，正衝到一半，頓時進退維谷。　　有人喊，有人叫，有人意圖前進衝鋒，有人嚷着應該撤退，人叫馬嘶，無頭蒼蠅般亂作一團。　　史國棟看到如此情形，恨得牙根痒痒。自己這白虎隊平素分為幾隻強隊行動，統一行動驟然遭到敵人突襲，便應對有些不良。他從空間中拿出一件翡翠玉牌。　　這玉牌上雕刻着瑞獸麒麟，難得的是，麒麟的麟角，如水波紋般流動，一看就是空間中罕見之物，價值不菲。　　史國棟看了一眼，眼神中露出肉痛之色，但隨即看向狼瞳隊駐地，那隱藏在夜色中的幾十座房子，眼中凶厲狠毒大盛。　　“讓我付出這等代價，定會十倍討還。”史國棟扔出了這麒麟玉牌。　　麒麟玉牌凌空飛起，在空中迅速幻化成一頭墨麒麟。　　墨麒麟抬頭看了一眼天空中的紅色末日風暴，如臨大敵，猛然吼叫起來，身體上的黑色之水大盛，向四周散開，形成了一道水波組成的防護網。　　末日審判的火雨，鋪天蓋地，而墨麒麟的水網，同樣是幕天席地，兩種平素難見的異象，同時出現在這血腥都市。　　“史老大，好手段啊！”白虎大聲叫好，溜須拍馬。　　但史國棟卻嘴角一陣抽搐。這墨麒麟乃是他在上次舉行的四國武道會，在外城區難度中一路過關斬將，硬生生沖入最終四強的獎勵之物――【墨麒麟玉牌】，使用機會只有一次。能獲得以防禦著稱的墨麒麟相助，防禦面積和防禦能力，都是極高，對付大規模殺傷性武器更是拿手。　　沒想到，剛對杜預這小子下手，便要使用如此強大的底牌，讓史國棟始料未及。　　但這小子的火雨隕石，既然威能如此強大，應該也是一波流。否則他早就逆天了。　　墨麒麟玉牌抵消了他的攻勢后，後面就輪到自己一面倒屠殺了。　　史國棟肌肉抽搐兩下，對白虎等隊長狠狠道：“繼續沖！我要在10分鐘內，見到那小子，活的！”　　白虎等隊長，爆聲厲喝：“知道。”　　天空中的火雨，暴怒地砸向血腥都市，飛向墨麒麟防禦黑水網。　　火與水，矛與盾，終於在天空中交匯！　　狼瞳隊的中央，繼續保持緘默寂靜，唯有杜預站在黑暗中，仰天看向墨麒麟黑水網，露出一絲嘲諷。　　“若是我得到和氏璧之前，你的這墨麒麟玉牌，或許可能抵禦住我的末日審判。畢竟墨麒麟玉牌專職防禦，一般防禦寶物優先級較高，加上此地還是有空間之力封鎖，可惜，我有和氏璧玉璽！”</w:t>
      </w:r>
    </w:p>
    <w:p>
      <w:pPr>
        <w:pStyle w:val="2"/>
      </w:pPr>
      <w:bookmarkStart w:id="593" w:name="_Toc12092"/>
      <w:r>
        <w:t>第144章 外城區的夜間大戰！</w:t>
      </w:r>
      <w:bookmarkEnd w:id="593"/>
    </w:p>
    <w:p>
      <w:pPr>
        <w:sectPr>
          <w:pgSz w:w="11907" w:h="16839"/>
          <w:pgMar w:top="400" w:right="1000" w:bottom="400" w:left="1000" w:header="720" w:footer="720" w:gutter="0"/>
        </w:sectPr>
      </w:pPr>
      <w:r>
        <w:t>　　他的口袋中，那和氏璧玉璽，陡然發出一道道威嚴的光芒，末日審判流星火雨的速度和威勢，陡然提升！　　史國棟的眼神，更加驚駭。　　“怎麼這末日火焰，變得更加狂暴！不好！”　　黑色水網，終於與末日審判，重重砸在一起！　　毀天滅地的隕石群，裹挾着衝天的火焰，沖入墨麒麟所化的防禦水網中！　　防禦水網被火隕石砸得向下拉出極長！　　但看似水一般柔細的網，卻攔阻了從天而降的碩大隕石，不能不說是一個奇觀。　　那黑水網還附帶着腐蝕功能，落下的隕石被迅速溶解，滋滋作響，最終消失不見。　　由此可見，這墨麒麟防禦力的強大。　　但末日審判，無窮無盡，一波波隕石，暴雨般落下。　　那黑色水網，接住了一顆又一顆隕石，但也被漸漸拉到了極限。　　史國棟難以置信地看着自己的珍寶，竟然被這小子的技能，逼到了破裂的絕境上。那可是高達B級防禦道具的珍寶啊。　　能攻破墨麒麟玉牌防禦，這杜預小兒的火雨技能，豈不高達A級？　　優先級太高了吧？　　終於，當一顆碩大的隕石砸在不堪重負的黑水網上時，網子再也承受不起，成為壓倒駱駝的最後一棵稻草。　　“啪！”碩大隕石火雨，突破了防禦網，速度略有減慢，依舊撲向地面上衝鋒的白虎隊。　　“我擦！”那隊長白虎眼睜睜看着隕石，突破了血腥都市的天空禁術，又突破了史老大的墨麒麟寶物，硬生生砸向自己，嚇得幾乎尿了。　　好在他反應還算快，顧不上其他人，直接使用了一招氣象之力“白虎三玄變”變成一頭白虎，加速從隕石砸下的區域逃亡。　　碩大隕石火雨，重重轟向白虎原所在地，將呆立在那裡的三名白虎隊員，轟地正着！　　其中一人如同被炮彈擊中的士兵，連慘叫聲都來不及發出，就直接被砸成了肉醬！另一人則身上白光一閃，使用了最珍貴的防禦道具，勉強扛了一秒，就隨即破裂，自己利用這時間，逃了十米，隨即被餘波擊中！　　他慘叫着飛了起來，身體白光閃動，試圖從這驚天一擊中，苟活下來。　　但這點微薄的願望，也被活生生擊碎！　　又一道隕石突破了防禦網，擊中了他的身體，將他砸入地下！　　史國棟親眼看着一隻手在隕石下痙攣抽動，漸漸失去了生氣。　　最後一人，則一身火苗，慘叫着向後逃去。　　隕石火雨，不斷突破墨麒麟的防禦，將毀滅性的火球，砸向地面白虎隊。　　彷彿一群正在突擊的步兵，被敵人的炮兵盯上，密集的炮火，砸得白虎隊的冒險者們，七零八落，連滾帶爬，自相踐踏。　　一枚枚火球，將血腥都市的夜空染成了血紅色，無情地命中白虎隊的可憐蟲們……　　萬幸，史國梁使用了這墨麒麟的玉牌，雖然最終擋不住優先度大增的末日審判，但終究是拖延了一會末日火焰的臨世，白虎隊這群傢伙，嚇得魂不附體，鬼哭狼嚎地逃了回來。　　在末日審判這種天威之下，外城區冒險者的種種防禦技能，形同虛設！　　這些嗜血的狠人，面對如此逆天的杜預，也只能無奈夾起尾巴逃竄。跑得慢的，反應慢的，都倒了大霉。　　杜預站在黑暗的旗杆上，剌剌的夜風，吹拂着他腳下狼瞳隊的狼頭旗幟，顯得越發猙獰嗜血。　　“這血腥都市，雖然說沒有了空間保護機制，但四大帝國還是施加了不少防禦禁咒，加上那史國棟的墨麒麟道具，讓末日審判的威力，至少下降了6成。”他看着地面上狼奔豕突的白虎隊冒險者，遺憾地舔舔嘴唇，笑笑：“不然，這群傢伙一個都回不去。”　　史國棟的臉色陰沉如鐵，死死盯着旗杆上的杜預。　　他的部下，剛剛雄赳赳氣昂昂衝過去偷襲砍人，卻被早有準備的狼瞳隊，一波末日審判，轟得活生生死了12個！　　就在他的眼前，那12個叱吒風雲的外城區強者，活生生被隕石和火雨砸成肉醬，燒成灰燼……　　還有多達20多冒險者，不同程度被燒傷，灰頭土臉地逃回來。　　“史老大，你一定要為我們報仇！我的兄弟，可生生被這幫兔崽子砸死了。”一名頭破血流的大漢，怒聲吼道。　　“知道了！”史國棟面色陰沉，眼神陰晴不定，看向旗杆上的杜預。　　他雖然很確定杜預應該沒有辦法，再次用出這毀天滅地的技能，但讓他再去冒險……就算史國棟肯，他的部下都未必有這個膽量，再冒死衝鋒了。　　史國棟緩緩走出，看向杜預，哈哈大笑：“你死到臨頭了，知不知道？”　　杜預穩穩站在旗杆上，充盈的內力，讓他渾身上下活力無限，笑道：“史老大別來無恙！死到臨頭？這可不一定是誰？”　　史國棟陰狠暴喝道：“你個無法無天的兔崽子！一定規矩都不懂。知不知道，這長安城中，不允許使用大規模殺傷性技能和魔法！天子腳下，豈容你放肆？”　　杜預淡然一笑：“也就是說，只許史老大夜黑風高，州官放火，不許我百姓點燈？你只管放馬來，我自會給你個公道。”　　史國棟桀桀大笑：“方才的動靜之大，只怕已經驚動了六扇門。你們狼瞳隊覆滅在即，還敢在這裏嘴硬。”　　杜預極目遠望，果然，遠處響起了陣陣警示鑼響，緹騎四齣，六扇門果然出動了。　　“侯小白！”杜預恨恨道。　　史國棟狂笑不止。　　他身後，那些煙熏火燎，狼狽不堪的外城區冒險者同樣在放聲大笑。甚至有人公然跑到陣前，撩起褲襠撒尿羞辱。　　突然，一聲狙擊槍清脆響起，正在撒尿的冒險者尖叫一聲，只見他的那物，已經被生生打掉！　　失去子孫根的冒險者，慘痛地在地上滾來滾去，旁邊的同夥也膽戰心驚，為之蛋疼不已。　　麥雪拉冷冷出現在房頂上，手持狙擊槍，喝道：“你們這群沒卵蛋的廢物！妄自稱什麼強隊，趁夜偷襲我們新人隊，居然吃了大虧，更可笑的是指望六扇門為你們出頭！今晚過後，你們白虎隊威風掃地！”　　史國棟眼睛眯縫起來：“這女人有種！你們下了大獄，我會付費去看望你。”　　白虎等人，哈哈狂笑起來。　　史國棟喝道：“三爺人在哪裡？”　　李唐出現，手中拎着半死不活的三爺，扔在地上，一腳踩在三爺的臉上。　　三爺忍着痛，殺豬般嚎叫：“史老大，給我做主！殺了……”　　他被李唐一腳踢得說不出話來。　　侯小白面色陰沉，帶着上百捕快，從黑暗中徐徐走出。　　“居然有人膽大包天，在長安城中使用大規模殺傷技能？”他冷笑着看着杜預：“大膽毛賊！給我拿下！有反抗者，以謀逆論！”　　杜預挑挑眉頭，一翻手，囚禁龍之女皇茉莉爾的囚禁龍珠和神木王缽出現在手心。　　他怎麼可能束手就擒？　　今日的他，可不是那個惶惶然逃亡的小賊。若是侯小白欺人太甚，就算拼着殺出城去，他也要當場擊殺他！　　感受到杜預那凜冽的眼神，侯小白也不由感到一陣寒意，後退一步。　　“這亡命徒，膽大包天，從不忌憚任何權威。就連朝廷的捕快，都不放在眼中？”侯小白這才想起，對方是真正的亡命之徒啊。　　但他隨即冷笑一聲，朗聲說道：“你這般大逆不道，估計皇宮中那件案子，也多半是你做得。給我上去抓人！”　　史國棟等白虎隊冷笑不止，跟在捕快們身後，步步緊逼。　　杜預眉頭一挑，反正有逃生道具天使之翼，索性趁此機會，拼個魚死網破，將侯小白乾掉便是！　　有龍之女皇茉莉爾、B級魔獸海爾法、藍信碧蟒、王者毒蜥，服用了洗髓丹后自己神功大進，有末日之刃如虎添翼，加上有麥雪拉等48名新人強者，未必會輸給這侯小白狗賊和史國棟！　　就在雙方一觸即發之際，突然，伊眉的身影浮現在虛空中，冷喝道：“你們在做什麼？”　　侯小白眼中閃過一絲狠厲，陰陽怪氣道：“伊眉監察御史，你是否每日都私藏在這杜預府邸，不然為何當我要抓捕這破壞公共秩序之人時，你就出現阻攔？這次，杜預公然在城內動用大規模攻擊魔法，獲罪於天，無所祈也！”　　伊眉聽到他污衊自己與杜預私會，氣得柳眉倒豎：“侯小白，皇上讓你查辦案子，十萬火急，你居然還有心思在這裏公報私仇！”　　侯小白吃了一驚，隨即反應過來。　　皇帝既然讓六扇門查案，自然也要伊眉監督，故此她也知道玉璽丟失。　　他冷冷笑道：“我懷疑，那件東西的丟失，跟眼前這逆賊有直接關係。因此才……”　　“原來，你根本早就知道白虎隊要血洗新人隊”伊眉冷冷道：“但你苦無杜預盜竊那物品的證據，指使默許白虎隊發動攻擊，再胡亂按個罪名，抓走杜預，是也不是？”</w:t>
      </w:r>
    </w:p>
    <w:p>
      <w:pPr>
        <w:pStyle w:val="2"/>
      </w:pPr>
      <w:bookmarkStart w:id="594" w:name="_Toc16223"/>
      <w:r>
        <w:t>第145章 老衲脫衣不賣身！</w:t>
      </w:r>
      <w:bookmarkEnd w:id="594"/>
    </w:p>
    <w:p>
      <w:pPr>
        <w:sectPr>
          <w:pgSz w:w="11907" w:h="16839"/>
          <w:pgMar w:top="400" w:right="1000" w:bottom="400" w:left="1000" w:header="720" w:footer="720" w:gutter="0"/>
        </w:sectPr>
      </w:pPr>
      <w:r>
        <w:t>　　侯小白這是第二次被伊眉攔住，氣得直發抖，指着伊眉怒道：“監察御史！耽誤了吾皇的案子，皇帝追究下來，我定然將今夜事情詳細奏明。”　　“你苦無證據，便想草菅人命，胡亂辦案，弄個替罪羊背黑鍋！”伊眉淡淡道：“今夜之事，本御史看得清清楚楚，分明是白虎隊偷襲在前，他們違反治安條例，該先抓他們。”　　侯小白怒道：“你管得太寬了。”　　伊眉淡淡道：“你大約完全不看通訊。剛才，諸葛先生髮了一通聯繫通訊，通知重案組的全部集中向城西方向。那裡剛才傳出了那物品的特有波動。你不去真的沒問題？”　　侯小白一愣，低頭看向通訊，果然，諸葛小花發出了命令：十秒前，欽天監在城西的荒野血原之地，偵測到和氏璧玉璽的特有波動，全體合圍！　　他這才知道，這件事跟杜預，真的沒有關係。　　杜預人在此處，與白虎隊對峙，不可能分身為二。　　欽天監存有偵測和氏璧玉璽的專門寶物，這節骨眼上，不可能出錯。最終查不到玉璽下落，諸葛小花、自己和四大名捕，都會人頭落地。伊眉也不會有好下場。　　他怨毒地瞪了杜預一眼，厲聲命令：“速速趕往城西之地，合圍！”　　既然城西發現了和氏璧，他哪能在這地方耽誤時間？畢竟人頭和烏紗帽，比報復杜預更重要。　　看着侯小白走了，史國棟眼神陰沉。　　他要不要打下去？　　如果只有一個杜預，他當然有信心拿下。　　但問題是，已經驚動了伊眉。　　有這個女監察御史在，他如何敢造次？　　史國棟冷冷道：“杜預，今夜之事，我也不急着算賬。咱們走着瞧，到了劇情世界，看看還有哪個女人，能護得住你！三爺，你還給我。”　　杜預笑笑：“三爺又不是美女，我要他有什麼用？給你好了。但今晚你來偷襲，三爺又潛入我總部，被生擒，不給點贖金，別想把人要走！”　　史國棟臉上肌肉抽搐兩下：“你要多少？”　　“不多。200萬。”杜預笑嘻嘻道。　　“你也不怕撐死？”史國棟惡狠狠道。　　杜預聳聳肩：“既然史老大不願出錢贖人，那就剁了三爺！當著你全隊兄弟們的面！”　　三爺殺豬般凄厲叫道：“老大救命！他們真的幹得出來。我有點積蓄，老大救我。”　　史國棟看着周圍的兄弟。　　三爺是最早跟隨他的一批人，在隊伍中威望不低，若是為了200萬，眼睜睜看着他被殺，自己以後用人，誰肯出死命？　　沒辦法，史國棟陰沉着臉，極為不悅地支付了200萬贖金。　　杜預哈哈大笑：“告訴你個事實。”　　他一腳將三爺踢飛，扔回史國棟身邊，擠眉弄眼道：“就算你老人家不出錢，有伊眉監察御史在，我也不敢當街殺人。”　　這倒是，雖說血腥都市禮崩樂壞，殺人如草芥，但當著管理治安的監察御史和六扇門，怎麼也不能殺人。否則這些傢伙也很難裝看不見。　　史國棟氣得七竅生煙。　　他惡狠狠盯着杜預：“今日，你用末日審判，殺我12兄弟，這個血仇，加上國梁的殺弟之仇，一定會在下個世界報復回來。你等着。”　　他帶着悻悻然的白虎隊，一臉晦氣，返回了駐地。　　無數暗中窺測、等着看好戲的人，看到白虎隊氣勢洶洶而來，威風掃地而去，頓時心思複雜，各有所思。　　有詫異杜預那毀天滅地的技能的，有嘲諷白虎隊慫包蛋，有感慨杜預身後有監察御史撐腰的，各有各的說法……　　伊眉轉向杜預，蹙眉道：“你怎麼這麼能惹禍？知否這血腥都市，天子腳下不允許用大規模技能。現在侯小白忙着皇帝的案子，你再有下次，我也蓋不住你。”　　杜預笑嘻嘻，突然想起了一事：“什麼案子，能讓這侯小白心急火燎，如喪考妣？”　　伊眉沉默一陣，低聲道：“這個消息，你不要再打聽了。知道多了沒好處。”　　她轉身離去，魅影飄向城西。　　杜預嘀咕：“神神秘秘的，搞什麼搞？”　　他心中卻存了一個好奇。　　到底是什麼東西，在暗中攪動朝廷的局勢？　　在暗中蓄勢待發的狼瞳隊，卻紛紛從藏身之處跳出來，望着白虎隊灰溜溜而去的背影，放聲大笑。　　“這幫慫包，狠話落下一籮筐，卻被咱隊長一個技能，砸死十幾個，連屁都不敢放，就滾遠了！”　　“可笑這次居然還有六扇門參与，但隊長有更大的靠山，幾句話就打發走了。”　　“咱們狼瞳隊這次可出了風頭，下次看誰敢來進犯。”　　也有老成持重的，望着六扇門和白虎隊的背影，暗自搖頭。得罪這些勢力，畢竟是一個隱患。特別是史國棟那傢伙，在空間都市霸道無比，說一不二，他說下個世界要追殺自己隊伍，必不是虛言。　　杜預倒是沒將史國棟放在心上。他信奉的只有一個：怕不是辦法，把自己千方百計練強了，拳頭練硬了，耳朵搞靈敏點，總不會吃大虧。　　推開門，杜預正要休息，卻陡然看到房中床上竟然有人躺着！　　杜預的汗毛豎起，末日之刃拔出，厲聲喝道：“誰？”　　此人竟然能神不知鬼不覺，潛入自己的床上，自己走到近前三米，都沒發現他的蹤跡氣息，實在可怕。　　一聲呵呵大笑響起，這人腆着肚子，如彌勒佛般拍着肚子，跳下地上：“這才幾天，就把故人忘了？”　　杜預定睛一看，竟然是真誠的一真。　　“你怎麼到大唐來了？”杜預放下心來，拍拍一真的肩膀。　　一真嘿嘿笑着，自來熟坐下，拿起儀琳給杜預準備的精緻小點心，一口一個，塞進口中。　　杜預心痛地一把奪走盤子，省得被這傢伙暴殄天物。　　一真笑道：“別忘了，我是游商，游商自然是周遊列國的商人。你走了以後，神羅讓人氣悶，就跑來了。”　　杜預一陣無語。　　一真神神秘秘道：“喂，你可聽說了？皇帝老兒的印璽不見了。六扇門那些鷹犬，已經亂成一鍋粥了。”　　杜預聽了頓時恍然大悟。　　難怪侯小白這傢伙如此着急，聽到消息，直奔城西。　　難怪伊眉說侯小白有意讓自己當替罪羊，陷害自己。　　難怪最近朝廷緹騎四齣，局勢緊張。　　原來是為了和氏璧印璽。　　但這東西不是在自己身上呢么？　　為何侯小白等人會撲向城西呢？　　杜預暗自警覺。　　一定是有人在城西故意製造假象，招惹朝廷的注意力，全部投往城西。　　若非如此，以侯小白的陰毒個性，必然栽贓給自己，屈打成招。　　雖然自己有後手，可以逃走，但這裏的基業，將被侯小白扼殺。　　杜預暗自驚醒，自己還是低估了敵人的無恥和可惡。　　同時對伊眉感激不盡，多虧了她，自己才保住了基業。　　但侯小白此人……絕不能留。　　杜預暗下決心，定然要在近期，想辦法除掉他。　　究竟是誰，在城西故布疑陣，吸引朝廷的注意力呢？　　一真和尚看他想的入神，一拍杜預：“別想多了。反正現在朝廷正在發瘋似得尋找這皇帝老兒的印璽，哈哈，下次看他頒發聖旨上諭，蓋什麼章？”　　杜預也笑了笑，問：“你還有什麼事？”　　“正事當然有”一真和尚笑嘻嘻地展開了他的袈裟，露出了胸毛絨絨的果體。這傢伙多少天沒洗澡了，熏得杜預一個踉蹌。　　杜預飛起一腳，將一真踢飛：“麻痹！夜裡跑到我床上來，搞基是么？我弄死你！讓你搞基！”　　一真和尚被杜預踢得滿地跑，大叫：“施主你搞錯了。我……我擦，如來佛祖，怎麼沒穿內衣？總之我不是來跟你搞基的。”　　麥雪拉等人很快被杜預房中響聲驚動，事實上，狼瞳隊的人今晚都不敢睡，要隨時警惕白虎隊去而復返。　　被驚動的麥雪拉和李唐等人，看着燭光下，兩個大男人赤身裸體如此曖昧地追逐打鬧，除了杜預，貌似還有一個是和尚！　　如此重的口味，讓麥雪拉臉色鐵青，李唐等人捂嘴而笑。　　夜空中，一聲清脆的撕拉聲，一真袈裟被杜預踢破撕裂，那大和尚也是急了，大叫：“你撕我袈裟作甚？這裏面可藏着過硬的寶貝呢？”　　杜預惱羞成怒，大叫道：“你有寶貝，我何嘗沒有？撕得就是你這個臭不要臉的搞基男。”　　眾人紛紛退去，被杜預強大的重口味打得敗退了。　　麥雪拉恨得咬牙切齒：“這混蛋。我……”　　她抄起板凳，就沖了進去。　　“我打死你們兩個兔子老玻璃……”　　啊！　　一聲尖叫，響徹夜空。　　一陣令人啼笑皆非的混亂后，麥雪拉終於弄清楚了真相，自知理虧的她，縮手躲在一旁。　　一真捂着被麥雪拉幾乎踢爆的要害，跪在地上，那痛不欲生的感覺，讓眾多男人覺得自己下體涼颼颼的。　　這麥雪拉，真是彪悍的女人。　　一真控訴道：“我真的是來賣貨的。賣貨不賣身。這杜預以為我要猥褻他，打我就算了，你這女娃娃為何也要打我？佛祖在上……痛死老衲了。”第七卷 大唐雙龍！美人江山！任我縱橫！　　為湊齊完整和氏璧玉璽，外城區的第一任務杜預進入大唐雙龍的世界，卻化身成為大反派宇文閥青年高手！這裡有數不盡的豪傑風流、美人如畫、奇珍寶藏，更有通向至高巔峰的印璽、邪帝舍利和羽化飛升的長生訣！</w:t>
      </w:r>
    </w:p>
    <w:p>
      <w:pPr>
        <w:pStyle w:val="2"/>
      </w:pPr>
      <w:bookmarkStart w:id="595" w:name="_Toc29197"/>
      <w:r>
        <w:t>第1章 美女公主，合金彈頭</w:t>
      </w:r>
      <w:bookmarkEnd w:id="595"/>
    </w:p>
    <w:p>
      <w:pPr>
        <w:sectPr>
          <w:pgSz w:w="11907" w:h="16839"/>
          <w:pgMar w:top="400" w:right="1000" w:bottom="400" w:left="1000" w:header="720" w:footer="720" w:gutter="0"/>
        </w:sectPr>
      </w:pPr>
      <w:r>
        <w:t>　　在周圍的鬨笑聲中，麥雪拉臉紅的像大蝦，狠狠剜了一真一眼，才帶着眾人離去。　　杜預終於弄明白一真不是來找他搞基的，那“過硬的寶貝”們已經擺在桌子上，果然是過硬的寶貝。　　琳琅滿目，什麼東西都有。　　奇怪的是，一真不允許除杜預之外的他人購買，連麥雪拉也不行。　　杜預知道這和尚脾氣怪異，倒也不以為意，一招手，召喚出美人們，由她們任意挑選，他來付賬。　　美人們倒也知道杜預殊為不易，並未怎麼挑選，倒是寧中則站出來，替李清露挑選了一件特殊的物品。　　【EVA全仿真同步操作儀】：A級輔助道具，即使對於毫無机械操作經驗的大菜鳥，也能操作複雜的巨型機器人。只要有足夠的反應即可。同時，它自帶保護和維生系統，能極大提升駕駛員的生還幾率。　　注：購買頭盔，贈送EVA全身緊身作戰服。　　這儀器，如同一個全真頭盔一樣，戴在頭上，便可如臂使指，操作複雜的機器人儀器。它的下面還有EVA的緊身作戰套裝。類似凌波麗和明日香的那種。　　當然其售價也十分驚人，區區一個頭盔，要110萬生存點，還不準還價。　　寧中則倒也乾脆，將此物買下，直接丟給李清露。　　李清露有些不知所措，為何要給自己此物？　　寧中則笑道：“每次作戰，你和王語嫣兩人，都因武功不高，不能出戰，這頭盔需要同挑腦波頻率。恰好杜預兌換了型號SV001-ⅡMS合金彈頭機器人，你們姐妹兩人，不管誰能用，都要將此物用上。我看你好歹有武功底子，運動反應快，先嘗試一下。”　　杜預大喜。　　這寧中則，不愧是大姐頭，想到事情真多。這【合金彈頭】（型號SV001-ⅡMS）被自己兌換到手后，很快便拋諸腦後，她還想的如此周到，在自己急需提升實力的目前，這東西需要儘快配備熟練駕駛員，才能投入實戰。這EVA的訓練頭盔剛好急需。　　更難得的是，寧中則還能顧全李清露老是打不上主力的感受。比自己強多了。　　李清露眼中不覺淚花閃動，撲入寧中則懷中，叫了一聲姐姐。　　寧中則瞪了杜預一眼，柔聲安慰李清露：“某人將你指派給我們幾個訓練武功，便再也不過問，你此時的功夫也練得不錯了。我記得你在還施水閣中，日夜閱讀逍遙派武功，天山六陽掌等功夫，已經很是出色了。”　　杜預大汗。　　他確實有些忽略了李清露的感受，急忙過去，拉着銀川公主的小手，好生撫慰。　　好在李清露也是豁達女子，倒並未放在心上，拿起那EVA機器人的訓練頭盔，把玩不已。　　一真怪叫道：“如果你們要用機器人大戰，可是厲害！但你們首要解決的，是機器人的動力問題，否則沒動力了，丟在那裡，比一塊廢鐵強不到哪裡。”　　“動力問題？”　　一真得意洋洋地從懷裡掏出一大塊蓄電池，看起來就像是大媽們騎得電動車電池，還有些陳舊破損。上面還打着【史塔克集團榮譽製造】的商標。一真果斷地掏出一塊臟兮兮的抹布，在電池上擦拭起來，又用牙咬了咬電池破損之處，神奇地將電池修復成功，一把放在SV001――ⅡMS合金彈頭的後背上。　　實話說，杜預對一真貨物的誠信度，十分懷疑，蓋因他借用一真的狼人血統和吸血鬼血統，將包括侯小白在內的冒險者，還得十分凄慘。一真在他眼中就是奸商的代名詞。　　因此，杜預很是懷疑地仔細打量着EVA操作頭盔和電池，生怕這東西突然發生爆炸。　　說起來也怪，一真的東西安上后，從屬性上說，合金彈頭的火炮能量、跳躍距離、力場護盾均發生了提升，綜合動能彷彿一輛夏利，卻加裝了航空馬達，動力剛剛的。　　“喂！”杜預一把揪住一真的領子：“這兩樣東西，不會給我整出什麼小字註釋或坑爹潛規則吧？”　　一真怪叫道：“一世人兩兄弟，我會坑你？”　　看到杜預那狐疑的眼神，一真咳嗽道：“那EVA的頭盔是我從正規渠道進貨來的，六分儀圓度那傢伙……咳咳。至於那動能電池，卻是從托尼・史塔克廢棄的鋼鐵俠垃圾中，回收的！”　　一真拍着胸脯保證，這鋼鐵俠回收的動能電池，絕無質量問題，提供三包服務。　　兩個東西一共收費200萬生存點。　　杜預惡狠狠地警告一真，若是出現質量問題，要他狗命。　　一真笑嘻嘻地收到200萬生存點，閃人了。　　杜預很忐忑地將EVA訓練頭盔、緊身套裝和【合金彈頭】SV001-ⅡMS型，交給了李清露。　　李清露看到那緊身作戰服，一陣羞澀，但還是轉身進入房間去換衣服。　　當她再次出現在杜預等人視線中時，杜預的眼神陡然一亮！　　原來，這長發飄飄的銀川公主、古裝美女，穿上這EVA的作戰服套裝，竟然如此迷人。　　EVA的緊身作戰套裝，採用與宇航服同等標準的太空纖維材料，最大限度保護駕駛員的安全，同時為了減輕作戰重量，緊身線條完美地勾勒出美少女的青春曲線，引人遐思。　　看到杜預的狼目，直勾勾盯着自己，李清露更加羞澀，貝齒緊咬櫻唇，快速走向駕駛艙。　　她的柔順黑滑長發，飄過杜預面前，杜預醉了。　　李清露坐入了駕駛艙，難免有些緊張。　　她戴上EVA訓練頭盔，艙門徐徐關閉。　　過了5秒鐘，【合金彈頭】SV001-ⅡMS型紋絲不動。　　10秒……　　20秒……　　“我就說，這奸商沒有一句實話”杜預怒氣沖沖，就要去找一真算賬。　　但恰到此時，【合金彈頭】SV001-ⅡMS型陡然站了起來！　　這合金彈頭機器人，此時站起來，可比遊戲中顯得更加氣勢十足，如同一尊鋼鐵金剛般，高高矗立在杜預面前。　　高度：2.2米，長度：2.6米，寬度：2.3米。　　這机械巨人，純銀色的記憶金屬，兼具可塑性和堅固性，無一不投射出朋克机械風格，中央卻有一位長發飄飄、容貌絕世的古代美女，帶着EVA的頭盔，穿着緊身作戰服，美不勝收，卻有種說不出的渾然天成美感。　　“走！”寧中則喝道。　　【合金彈頭】SV001-ⅡMS型哐哐哐走出三步，每一步都如同人類般渾然天成，並不机械生硬。　　“射擊！”寧中則指着操練場上一處靶子。　　合金彈頭的12.7毫米6彈膛無限彈藥重機槍很爽快地轉動起來，精準地將子彈射向靶子。在合金彈頭本身強大的動能和鋼鐵俠無限動能下，12.7毫米子彈毫無阻滯地撕裂了靶子，在庭院中留下了陣陣彈孔。　　李清露興奮地尖叫一聲，合金彈頭背上的130毫米主炮，開始徐徐調整炮口，杜預大叫起來：“停！停下！我這院子不是荒野血原啊。”　　“哈哈！”李莫愁得意大笑：“我們有了這東西，手無縛雞之力的美女，也可一躍成為堪比頂尖高手的存在。”　　王語嫣沉靜道：“不錯！這合金彈頭機器人，綜合了進攻、防禦和突擊速度為一體，作用奇大，用的好了，在某些場合下，絕對能發揮一個頂尖高手無法企及的作用。”　　後來，阿朱和王語嫣也先後帶上EVA操作套裝，上去進行試驗。但同步率來說，李清露的同步率最高，阿朱其次，最聰明的王語嫣，反而同步率較低，令人扼腕。　　“也多虧了有一真提供的這套EVA套裝”王語嫣自己倒不如何沮喪：“否則，光是【合金彈頭】SV001-ⅡMS型這些複雜的說明書，就足以讓人目眩。EVA套裝可實現如臂使指地即時模擬運轉，只要駕駛員做出一個動作，機器人便會做出相應的動作。使用大大便捷了。另外，那鋼鐵俠的無限動能，讓這機器人擁有了整個世界作戰的續航能力，無需擔心能源問題，比支付生存點出動更划算。”　　“下個世界，我們可能進入大唐雙龍傳的世界。那可是一個戰亂頻仍、人命如狗的亂世”杜預感慨道：“這【合金彈頭】SV001-ⅡMS型，只怕要在亂世中，大顯神威了。”　　“你要去收集和氏璧玉璽？”小龍女冰雪聰明，聞弦歌知雅意。　　“不錯！”杜預嘆息道：“另外還有人委託我去找邪帝舍利。唉，又要跟石之軒這種魔頭對上了！不知道我的功夫，能不能比上他。”　　“不要大意”寧中則神色凝重：“需要知道，你要進入的，是外城區難度的世界。你是第一次嘗試此難度，如果輕敵大意，會死得很慘。”　　杜預點點頭：“所以，我們還要閉關加強實力。”　　他此時修鍊正在進境神速狀態，自然要勤修苦練，爭取更大突破。</w:t>
      </w:r>
    </w:p>
    <w:p>
      <w:pPr>
        <w:pStyle w:val="2"/>
      </w:pPr>
      <w:bookmarkStart w:id="596" w:name="_Toc13888"/>
      <w:r>
        <w:t>第2章 圓滿閉關，發財大計！</w:t>
      </w:r>
      <w:bookmarkEnd w:id="596"/>
    </w:p>
    <w:p>
      <w:pPr>
        <w:sectPr>
          <w:pgSz w:w="11907" w:h="16839"/>
          <w:pgMar w:top="400" w:right="1000" w:bottom="400" w:left="1000" w:header="720" w:footer="720" w:gutter="0"/>
        </w:sectPr>
      </w:pPr>
      <w:r>
        <w:t>　　眾女齊聲應是。　　在後面的兩周時間內，杜預的狼瞳隊，暫時擺脫了騷擾。　　有了白虎隊鎩羽而歸的教訓，外城區的5大強隊，彷彿知道了伊眉力挺杜預，都選擇了沉默。但地下暗潮湧動。　　杜預讓麥雪拉重金建立的情報渠道，陸續送來了各種情報。　　朝廷和六扇門，還在全力尋找和氏璧玉璽的下落。　　當晚，六扇門包圍了曾傳出和氏璧玉璽波動的區域，挖地三尺，沒有找到相應的線索。　　但欽天監一口咬定，這裏確實出現過和氏璧的波動，不能有假。　　侯小白帶着四大神捕，如同找骨頭的狗一般，到處貪婪地嗅着蹤跡，卻一無所獲。　　那賊人彷彿有空間的異能，能憑空來去，讓六扇門的辦案高手，無比苦惱。　　受益於侯小白忙得昏天黑地，杜預始終在專心閉關。　　這一日，杜預終於睜開眼睛。　　15天的時間，說長不長，說短不短，杜預的收穫很是巨大。　　鬼獄陰風吼升級到第6層：B+級技能，對半徑75米範圍內所有敵人造成90點音波傷害，並有85%的幾率造成持續8秒的眩暈、倒地、震懾、定身等狀態（均為防禦不能狀態），此技能優先級為40點，每次使用耗費內力值60點，冷卻時間1分鐘。技能使用后的15秒內，攻擊速度翻倍。　　點穴解穴功升級到第9層：以內力灌注便可點人穴道，造成定身、殘廢、遲滯等功效；也可解除別人的點穴狀態，此技能優先級為40點。　　密宗內力連鎖提升到第3層：可以將20%內力傳導給另一個人。　　斗轉星移提升到第9層：B+級技能，可反彈技能等級不高於A級的技能。如反彈成功將完全豁免此次傷害；若反彈失敗則加重10%的傷害，此技能優先級為54點，每次使用耗費內力值25點。　　一連串的突破，讓杜預沉浸在練功的喜悅中。　　洗髓丹的功效，正在源源不斷釋放出來。　　就連許久都沒有提升的黃帝內經，都提升到了第5層，附帶提升了2點內力和雙修的效率。　　杜預此時的屬性為力量32、敏捷78、體力43、道術0、內力66、魅力4。　　“下個世界，貌似也是武俠題材的世界啊。倒是要見識一下，黃易的武俠世界與金庸的有何不同。”　　杜預微微一笑。　　他手一翻，大唐戰略地圖出現在手中。　　“近來，團隊全心貫注，都在練功場中修鍊，生存點耗費速度很快”麥雪拉昨夜來找杜預：“你那600萬生存點，我看連預想的2個世界，都撐不了。還是要儘快開始盈利才好。”　　想起麥拉雪那叉着腰，氣急敗壞的表情，杜預就嘆息一聲，不當家不知柴米貴。真是……　　他的目光落在戰略地圖上。　　麥雪拉興沖沖走進來：“老大，你讓我去打聽的物價情報，我都弄到手中了。”　　“血腥都市中，最需要什麼魔獸的材料或內核？價格最貴？”　　“價格當然是物以稀為貴。”麥雪拉展開一張紙，遞過來：“但也要結合我們和魔獸的實力，算一算帳才是。”　　“目前團隊的實力如何？”杜預問道。　　“團隊訓練地還比較好。”麥雪拉笑道：“這幫兔崽子，拿着團隊給的豐厚補貼，幾乎個個賣命訓練。實力提升如火箭一般，我從沒見過有人訓練這麼拚命。拿李唐話說，這時候練一天，就純掙了1500生存點，傻子才不練。”　　“48名外城區的菜鳥，能去哪裡打獵呢？”杜預的目光在物品價格表上逡巡。　　“嗯，青龍、白虎、朱雀、玄武，S級存在，白澤、夔、鳳凰、麒麟、��杌、獬豸、�輟⒅孛髂瘛⒈戲健⑶釔妗Ⅶ吟選㈦樺琛⒅鈮�、英招，S級存在、赤焰獸、鬼車、九尾狐、混沌、慶忌，A級魔獸……這些大唐周圍的荒野血原上，分佈的都是中華上古的靈獸、神獸、凶獸，它們的身上各種材料，價值連城，售價至少也在30萬生存點，好一點部位，要100萬生存點”杜預倒吸一口涼氣。　　“只要能殺一頭S級魔獸，最少能分割出數十處材料，那就發財了，嘿嘿。”隨之而來的李唐嘿嘿笑道。　　“廢話！”麥雪拉白了李唐一眼：“S級魔獸，我們這些外城區菜鳥去殺？那簡直是送死！咱們能打主意的，只能是C級魔獸，最多可圍攻B級魔獸。但那也要冒一定的風險。”　　“風險從何而來？”杜預鄭重其事。　　“第一么，是魔獸的實力劃分標準，實際很粗放。只能大致描述其水平”麥雪拉作為傭兵隊長，對這些太熟悉了，一一道來：“因此存在很容易錯判形勢，低估魔獸實力，結果當然是減員甚至滅團。”　　“第二，就是獸潮”麥雪拉苦澀一笑：“群居魔獸會形成獸潮。很多強大的魔獸，雖然不一定會群居，但打鬥會引來連鎖反應，它周圍的強大鄰居，對人類冒險者同樣敵視，給狩獵帶來極大變數。”　　“第三，還有冒險者黑吃黑”麥雪拉鄭重道：“絕對不能相信荒野血原上的冒險者。只有黑吃黑和忌憚而退兩種結果，不會有真正的合作，我們尤其要小心。”　　“我們能出動多少人？看家多少人？”　　“我們48名冒險者，倒是可以全部出動。反正這民居只是租來的，又沒什麼家當”麥雪拉笑笑。　　杜預的目光，最終定格在了一種稱為【鑿齒】的異獸身上。這種魔獸在空間中的評價為C級。　　據《山海經》中《海外南經》《大荒南經》和《淮南子》《本經訓》中有載。鑿齒為人形狼頭獸，齒長三尺，其狀如鑿，下徹頷下，而持戈盾，曾為羿於壽華之野射殺。　　鑿齒的牙齒，可作為空間打造刀劍神兵的一種添加物，可讓刀劍更加鋒利，且降低重量，提升優先級，是一種大量使用的打造材料。　　但鑿齒十分警覺，很少被冒險者發現其巢穴。雖然說，有人報告在壽華之野見到過成群的鑿齒，但壽華之野也是一處極大的丘陵森林，等閑還是找不到鑿齒的蹤跡。　　但，杜預有大唐軍用地圖！　　有了這軍用地圖，犹如有監察衛星，開了整個冒險者已知的荒野血原。　　憑藉王語嫣在城堡之心支奴乾的研究，很快在地圖上找到了壽華之野，這是距離長安城北部大約100里的一處平原，被丘陵森林包圍。在平原的北部一座山坳中，標註了清晰的鑿齒群出沒地。　　雖然大唐朝廷，早已掌握了鑿齒的行跡，但杜預相信，以朝廷的鯨吞胃口，這區區C級的魔獸，早已不在他們的眼中，這次自己大規模圍剿鑿齒，相信不會遇到朝廷的人，露出馬腳。即使被朝廷發現，也可解釋為偶然發現。　　他鄭重其事站起來，露出一絲自信微笑。　　“團隊的強大，必須有強大的經濟後盾。打獵MF，自然是一條重要渠道。”杜預宣布：“我們的下一個目標，就是利用劇情世界開始前的十天時間，完成第一次打獵。”　　“打獵？十天時間，只夠去周圍的山丘中吧？嗯，也好，雖然有價值的魔獸，早就被各大強隊殺光了，能撈點小魚小蝦也不錯，鍛煉隊伍為主。”麥雪拉點頭。　　杜預笑笑，也不點破目的地。　　馭下之術，在於威嚴、公正、實力和神秘感。　　有些核心機密，即使是最親密的戰友，也沒必要和盤托出。　　比如反派屬性，比如和氏璧玉璽，比如，大唐軍用地圖。　　麥雪拉等人，對杜預最核心的秘密，都不知情。　　杜預的命令，很快轉化成了狼瞳隊的行動。　　48名冒險者，從練功場等各處趕回，收拾利索，殺氣騰騰，跟着杜預一起出發。　　目的地未知，但這支隊伍，對杜預的信心，已經爆棚。　　這是歷經了數次考驗，杜預用自己強悍的實力和表現，讓隊員們徹底信服的結果。　　100里的路程，聽起來不近，特別是在危機四伏的血色城門關中，但對於熟知魔獸分佈和地形的杜預，如同在自家后花園遛彎，帶着隊伍，熟練無比的繞開一波波可怕的獸群，抵達了壽華之野。　　“這裏不是壽華之野么？什麼？你要帶我們去獵殺鑿齒？C級魔獸？”麥雪拉終於私下從杜預那裡打聽出了真相，大吃一驚。　　“怎麼怕了？”杜預笑笑：“有何不妥么？”　　麥雪拉眼放光芒：“當然沒有不妥。這壽華之野早有傳聞說有鑿齒出沒，但幾個強隊勢力，探索許久無果，終於沒人對此地感興趣了。想不到你還有這消息渠道，知道那鑿齒的具體位置。”　　“還不能算成”杜預臉色平靜：“能將鑿齒們圍獵成功，才算大功告成。”　　他正要趁此機會，驗證下大唐軍用地圖的有效性。　　經過半日行軍，隊伍趕到了壽華之野。一路上，有杜預的帶領，行軍幾乎順利地令人難以置信，沒有碰到任何魔獸。</w:t>
      </w:r>
    </w:p>
    <w:p>
      <w:pPr>
        <w:pStyle w:val="2"/>
      </w:pPr>
      <w:bookmarkStart w:id="597" w:name="_Toc18338"/>
      <w:r>
        <w:t>第3章 壽華之野！鑿齒猛獸！</w:t>
      </w:r>
      <w:bookmarkEnd w:id="597"/>
    </w:p>
    <w:p>
      <w:pPr>
        <w:sectPr>
          <w:pgSz w:w="11907" w:h="16839"/>
          <w:pgMar w:top="400" w:right="1000" w:bottom="400" w:left="1000" w:header="720" w:footer="720" w:gutter="0"/>
        </w:sectPr>
      </w:pPr>
      <w:r>
        <w:t>　　倒是碰到了兩波冒險者，一撥外城區的尋常隊伍，十四個人，一撥內城區的高手隊伍，6、7個人，但看到狼瞳隊這48條殺氣騰騰的漢子，即使內城區隊伍，都不願主動招惹。　　狼瞳隊眾人立即挺起了胸膛，更加趾高氣昂。　　果然是狼群效應。　　杜預凝望壽華之野山丘上波濤起伏的鐵松樹，眉頭一皺。　　“鑿齒不會聚集在這些鐵松樹林內吧？”麥雪拉苦笑道。　　杜預點點頭。　　地圖上显示，確實如此。　　“這可有些棘手了”麥雪拉一皺眉頭：“鑿齒是C級魔獸，實力與我們外城區冒險者等同。我們冒險者，圍獵同等級的魔獸，如果想傷亡少、甚至無傷，靠的主要是戰術和遠程火力。如果這些傢伙聚集在鐵樹林中，地形複雜，射擊視野受限，遠程火力很難發揮出來。”　　李唐補充道：“這鐵松樹，乃是壽華之野附近特有的大樹。樹質堅硬如鐵，更可怕的是松枝如鋼針，就算穿着護甲，不慎碰到也要受傷流血。據說鑿齒嗅覺靈敏，對血氣更是敏銳。受傷的冒險者，絕對躲不開鑿齒的圍攻。”　　“也就是說，”杜預沉吟道：“絕不能在壽華之野的鐵松樹林內，與鑿齒作戰。否則我們的隊伍，可能出現重大傷亡。”　　“正是”李唐點點頭，一指隊伍中的防禦者隊：“這些兔崽子，夠資格稱得上MT的很少，不少是從近戰攻擊者，勉強划為防禦者的，實力着實有限。”　　“而我自己”他摸着後腦，嘿嘿笑道：“實話說，雖然我防禦經驗豐富，屬性分配和技能掌握也蠻有自信，但……可惜缺一面好盾牌。鑿齒之所以這麼值錢，在於這些人形狼頭獸，那三尺長的如鑿子般的頷下利齒！一旦被它們近身，這些鑿齒的利齒，將對這幫兔崽子造成可怕的傷害。我怕他們頂不住啊。”　　杜預點點頭，扔給李唐一面盾牌。　　“這是……”李唐驚喜地撫摸着盾牌。　　“愛德曼鋼鐵打造的盾牌，美國隊長盾牌的試驗品之一”杜預微微一笑：“這盾牌，能否擋住鑿齒的利齒？”　　李唐哈哈大笑：“這盾牌竟然是用愛德曼鋼鐵合金打造的，要對付鑿齒，自然毫無問題。我當仁不讓，先借用這盾牌，待會戰鬥擋在最前面！”　　杜預微微點頭。　　麥雪拉蹙眉道：“別忘了鑿齒是群居動物，就算李唐你能拉住幾頭鑿齒，它們一旦從四面八方圍攻過來，我們還是應接不暇，防線被擊穿。不能解決根本問題。”　　杜預嘿嘿一笑，揮動了一下末日之刃。　　“這些鑿齒，既然憑藉著鐵松樹的地形優勢，那我們就用笨辦法，一把火將它們趕出來！”　　“你要用末日審判？”麥雪拉驚愕道。　　“這裡是荒無人煙的荒野血原，有何不可？”杜預笑嘻嘻道：“有這麼好的條件，不用來MF，是一種浪費啊。”　　“但你的末日審判，是我們在荒野血原上，對抗強隊的一張底牌。莫忘了這裡是黑吃黑最猖獗的地方”麥雪拉心思周密，經驗豐富：“這裏最不缺的就是暗中窺測的黃雀。千萬別我們辛辛苦苦，打下了鑿齒群，卻被其他人偷襲，劫走勝利果實。”　　杜預點頭道：“你想的不錯。不過我也想到了。”　　他拿出血色城門關兌換的5G移動空間通訊器，分發給各位隊長：“這是黑心的空間，用來騙生存點的工具。通訊終端如手機一樣便宜，但通話費，哈哈，黑死人。但該用還得用。”　　“我們的部署是這樣的”杜預一指馬全：“你帶着斥候隊，分散在周圍各處丘陵高地，監視周圍的魔獸和冒險者動靜。一旦發現情況，立即用通訊器報告。”　　馬全臉色平靜，點點頭：“有了這通訊器，任何人想要偷襲我們，都不可能。我正要檢驗一下練功場20天的效果。”　　他帶着10名敏捷型的狼瞳隊冒險者，高竄低跳，迅速消失在樹林中。　　杜預一指李唐：“你帶着近戰防禦隊，選擇一處容易防守的高地，組成防守陣型，利用各種工具，加強防禦。”　　李唐點點頭，但他心思耿直，有話直說：“可惜周圍的地形太過平坦，無法做到萬無一失。如果勉強說，那裡。”　　他指向一處最高的山丘頂端：“勉強可用。”　　杜預圍着這處丘陵頂端轉了兩圈。此地海拔約有200米，地形呈半圓乳峰，背靠一處壁立千仞絕壁，杜絕了背後偷襲的可能。只需防守前方和側翼200度扇面。　　上部有上百米平台，可供遠程組射擊，李唐不愧是資深冒險者，這份眼光倒是不錯。　　杜預點點頭：“開始構築工事吧。”　　李唐帶着20多近戰冒險者，揮汗如雨，構築防禦工事。　　鑿齒的犀利，空間聞名。這些新近冒險者從未招惹過成群的C級魔獸，絲毫不敢大意，藉助山丘地形，工事修築地十分認真。　　李唐倒也真有兩下子，天賦有限，但做事十分認真精細。先是指揮眾人，挖掘出一條環繞頂峰的鴻溝，寬達6米，深4米，利用這些土石方，加上有遠程組法術士和練氣士的協助，用冰凍法術，採取曹孟德破馬超的冰城築造法，硬生生築成高達4米的土牆。　　一上一下，落差達到8米之多，形成了一條防禦鏈。近戰者們站在易守難攻的土牆上，不求殺敵，但求防禦，不讓鑿齒突破此地。　　而麥雪拉，則帶領20多遠程者和法系職業者，站在最頂端的平台上，居高臨下，負責火力輸出。　　由於有前方壕溝、土牆、近戰者組的層層防禦，這些射手和法術士們，倒是顯得悠然自得，正在整理槍械、弓弩、飛刀和攻擊法術，準備大顯身手。　　構築工事，整整花費了一天時間。李唐確實很有耐心，一絲不苟地檢查了防禦土牆壕溝的每一處細節，才露出了滿意的笑容。　　麥拉雪則偵查了山峰頂端，防止鑿齒等魔獸利用地形，從天而降，突襲后陣，得出結論是，由於垂直高度超過了200米，鑿齒這種C級魔獸，無法跳下存活。　　一切準備就緒，杜預孤身一人，緩緩走向鐵松林。　　根據精準的地圖，前面就是鑿齒群的棲息地。　　杜預的狼顧狷狂，對危險最是敏感，直覺告訴他，着鐵松林中，存在無數不懷好意的目光，在冷冷盯着他。　　杜預微微一笑，召喚出B級魔獸，星界雄獅海爾法。　　海爾法一出現，頓時感受到鑿齒們的氣息，狂怒地一聲巨吼！　　聲震四野。　　雄獅的怒吼，讓鐵松林中的鑿齒們也一陣騷動。杜預甚至可聽到鑿齒磨牙聲和盾戟碰撞聲，還有低沉如狼一般的嗷叫聲。　　但鑿齒們很快鎮定下來。　　魔獸們在荒野血原中，之所以能形成目前的均勢，大抵上實力相對均衡。鑿齒們雖然個體只有C級實力，但他們恐怖的數量，讓即使身為B級的海爾法，也好虎難敵群狼，不敢輕易攻入鑿齒棲息的鐵松林，只能不斷憤怒狂吼，試圖將鑿齒們激出來在平原作戰。　　但鑿齒們不為所動，似乎打定主意，在鐵松林巢穴中，迎擊強敵。　　但杜預的目標，也僅僅是確認這些鑿齒的位置，便於下一步計劃而已。　　“果然在這裏啊。”　　杜預的嘴角翹起，右手向虛空一伸，末日之刃已經悄無聲息地出現在手中。　　“既然你們死都不願意從老巢中走出，那就死在這裏吧。”　　杜預開始施展末日審判。　　這末日審判，用在荒野血原上，威力比起血腥都市更大！　　因為這裏沒有血腥都市上的各種防禦咒語。　　天空中，異象陡生，無數滾滾紅雲，突破了黑色鐵幕的天際，聚集向杜預所在地。　　“可惜，若是砸在這些鑿齒群中，雖然可以殺死鑿齒，卻無法得到它們的利齒。”杜預有些遺憾撇撇嘴：“不然就簡單多了。”　　末日審判威力太大，鑿齒一旦被命中，會瞬間變成焦黑一團，那珍貴的鑿齒，自然無法入手。再說杜預的主要目標是練兵，末日審判殺光了鑿齒，還練個什麼？　　因此，他刻意控制末日審判的範圍，故意向鑿齒們不在的鐵樹林區域釋放。　　末日審判的流星火雨，雨點般潑向鐵樹林。　　這些鐵樹，雖然木質堅硬無比，但畢竟是植物，木質又乾燥，遇到漫天火雨，自然起火燃燒起來。　　黑漆漆的可怖鐵樹林，頓時成為了一片火海。　　無數魔獸，狼奔豕突，從火海鐵樹林中逃出，在此滅世的天威中，瘋狂逃竄。　　鑿齒也無法安居在原地。雖然杜預的末日審判，只殺了寥寥幾頭鑿齒，但鑿齒們已經感到了莫大的威脅！　　如果任由這人，如此釋放大範圍火雨，鑿齒們的生存棲息地，將不復存在。　　等於有人闖到你家門口，不斷放火，你豈會善罷甘休？躲在屋內當縮頭烏龜？</w:t>
      </w:r>
    </w:p>
    <w:p>
      <w:pPr>
        <w:pStyle w:val="2"/>
      </w:pPr>
      <w:bookmarkStart w:id="598" w:name="_Toc24959"/>
      <w:r>
        <w:t>第4章 狼瞳鋒芒！初試身手！</w:t>
      </w:r>
      <w:bookmarkEnd w:id="598"/>
    </w:p>
    <w:p>
      <w:pPr>
        <w:sectPr>
          <w:pgSz w:w="11907" w:h="16839"/>
          <w:pgMar w:top="400" w:right="1000" w:bottom="400" w:left="1000" w:header="720" w:footer="720" w:gutter="0"/>
        </w:sectPr>
      </w:pPr>
      <w:r>
        <w:t>　　於是，數以百計的鑿齒猛獸，潮水一般湧出了着火的鐵樹林，沖向罪魁禍首杜預。　　杜預定睛一看，這些鑿齒魔獸，果然不同凡響。　　它們如同淮南子記載那樣，人形狼頭，齒長三尺，其狀如鑿，下徹頷下，而持戈盾，潮水般沖向杜預和海爾法。總體而言，它們就像東方的狼人，只是比狼人更加蠻荒兇殘，充滿了上古神話氣息。　　荒野血原上，充斥着各種存在於東西方神話的生物、魔獸和怪物。血腥都市冒險者們一邊痛恨這些魔獸，吞噬自己和同伴的性命，一邊要利用資源，甚至以之為生。　　“似乎捅了馬蜂窩呢？”杜預嘴角含笑，施展輕功凌波微步，身體化成團團幻影，飛奔向本陣。　　鑿齒們豈肯善罷甘休？數百頭鑿齒，其戰鬥力已經足以讓B級魔獸群，感到忌憚，頓時如被捅了窩的野蜂，潮水般追着杜預，衝鋒過來。　　看到杜預誘敵成功，李唐一聲令下，近戰防禦者隊，全部上土城防守，而麥拉雪的狙擊槍，也帶着遠程冒險者們瞄準了衝鋒而來的鑿齒們。　　一千米……　　杜預的速度提升到極致，整個人看起來只是一團淡淡的影子，而身後的鑿齒獸群，卻如同一股席捲天敵的洪水，緊隨其後，速度竟然不比杜預慢多少。　　“果然是攻擊與速度聞名的魔獸群”杜預眼睛縮緊，心中暗暗叫好。　　這些傢伙越強，越能磨礪狼瞳隊伍。　　一顆子彈，突然從狼瞳隊陣地中電射而來。　　一頭正領頭衝鋒的鑿齒，在高速移動中，被這顆狙擊槍子彈，精確無比地命中了額頭中央。　　它驚愕地試圖舉起盾牌，挽救自己的生命，卻發現力量已經隨着而去。　　這頭鑿齒被狙擊子彈帶的高高飛起，砸入後面的同類中。　　鑿齒們絲毫沒有受到影響，反而更加瘋狂，嗷叫着撲向杜預。　　“千米之外，保持如此精度”杜預嘴角翹起：“看來麥雪拉沒放下訓練呢。”　　頃刻，那倒下的鑿齒，突然發生了慘烈的屍爆！他的狼頭頃刻被炸得四分五裂，屍骨不存，唯有那價值不菲的兩顆鑿齒獠牙，因距離恰到好處，得以保留。　　正在奔跑的4、5頭鑿齒同伴，頓時被這慘烈屍爆炸得橫飛起來！　　威力如同一顆手雷扔進步兵群中。　　頓時死傷慘重，空出一片空地。　　“爆裂彈”麥雪拉咬着牙，將另一顆子彈壓入狙擊槍中，穩穩套在杜預身後的一頭鑿齒頭目臉上。　　杜預給她的XM109型大口徑狙擊槍，在麥雪拉手中，成為一把可怕的殺人利器。　　在千米至五百米狙擊距離上，成為麥雪拉個人表演秀。她用了爆裂彈、毒氣彈、火焰彈、穿透彈和電擊彈五種不同的狙擊子彈，給瘋狂追擊的鑿齒們，造成了恐怖的傷害。　　16頭鑿齒，被她的爆裂彈、毒氣彈、火焰彈、穿透彈和電擊彈，殺死。　　還有另外十幾頭，受了不同程度傷勢。　　沖入五百米內，遠程隊的其他人，則早已亟不可待地開火。　　從冷兵器的弓弩，飛刀，到現代火藥武器，20多種各種口徑遠離的遠程武器，同時開火。鑿齒們再次遭到痛擊，不斷爆出血團血霧，慘聲悶吼。　　但這數百頭鑿齒，非但沒有被這一波槍林箭雨擊退，反而徹底被激發出瘋狂獸性，猛烈撲向杜預。　　那股瘋狂的氣勢，就連遠在平台頂端的遠程冒險者，都感到一陣窒息。　　麥拉雪厲聲喝道：“小兔崽子！這點陣勢就能嚇到你們？沒見過血色城門關的魔鬼大軍？繼續射擊不要停！瞄準再打！”　　麥雪拉這痛罵，非但沒有打消士氣，反而激發了遠程隊的鬥志，火力再次凌厲起來。不時有鑿齒，被生生打爆。　　冒險者要對付大規模的獸群，必須依靠強大的遠程火力，否則殺敵一千，自損八百，再強的團隊也傷不起。　　杜預第一次檢閱狼瞳隊的野戰實力，露出了滿意的笑意。　　“除了麥雪拉，至少有胡義軍等6、7個人，射擊精確度和威力，都不俗。在外城區難度也算很有特點”杜預暗自點頭：“好好培養下，可以成大器。”　　但鑿齒群的表現，也讓這些充滿了自信的冒險者，心中發涼。　　這些凶暴的狼頭人身魔獸，卻擁有不俗的智力，發現這群可惡的入侵者遠程火力強大，在奔跑跳躍中，手中的盾牌始終高高舉起，護住要害。　　除了XM109型大口徑狙擊槍等致命武器，依舊可以無視盾牌防禦，很多弓箭、飛刀等武器，攻擊威力驟降。　　望着那如羅馬軍團般，組織嚴密的鑿齒們，就算這些冒險者都經過了血色城門關的血與火淬鍊，也不由心底發涼。　　杜預衝到了壕溝邊，一躍而起，凌空飛渡。　　區區6米，如白駒過隙。　　杜預身後，數百頭鑿齒潮水般涌了上來。　　“全力射擊！最強火力輸出！”麥雪拉改成了拿手的盲狙，全憑感覺，XM109型大口徑狙擊槍向密集的鑿齒群開火。　　一頭格外強壯的鑿齒，正用盾和長戟猛烈敲擊，朝天怒吼，命令同類發動進攻，卻被麥拉雪一槍打得一蓬鮮血，高高向後飛起，眼見不活了。　　胡義軍手中的金色手槍，是從血色城門關兌換而出的，他臉色平靜，手上卻狠辣無比，連續8槍，打得對面四頭鑿齒，哀嚎着跌落壕溝中，抽搐失去了生命。　　這鑿齒身為上古傳說的魔獸，即使位列較低的C級，身體也異常壯碩，尋常D級手槍武器，打上去只能造成一個血洞，甚至被盾牌擋開。未有達到C級以上的武器，才能打出正常傷害。但也需至少數次，才能殺死一頭。　　鑿齒們，當然不會甘心干挨打不還手，立即瘋狂嗷叫，跳躍過來。　　但它們的跳躍距離，無法超過6米的溝寬，只能掉落下去。　　落入溝底后，鑿齒們瘋狂地手腳並用，試圖爬上8米高落差的土牆，攻入冒險者隊伍中。　　“上！”李唐一揮手，近戰防禦者隊伍，立即緊密隊形，紛紛衝上土牆頂部，高舉盾牌，手持刀槍，嚴陣以待，絕不容鑿齒衝上來。　　鑿齒們對冒險者們恨之入骨，紛紛一躍而上，試圖搶上土牆。　　“射擊！”麥雪拉抽出大口徑近戰手槍，衝到壕溝邊，啪啪啪一通連射，打得一頭正從溝底爬上來的鑿齒滿臉開花，哀叫跌落。　　遠程隊輪流上前，將全部火力，傾瀉在壕溝底部的鑿齒們身上，由於居高臨下，射擊一打一個准。不少鑿齒在混亂中，不明不白，被生生幹掉。　　但鑿齒們也不甘示弱，它們的魔獸身體，蘊含着無比的狂野和爆炸性力量，一躍能跳到土牆邊緣。狼首上長達三尺的鋒利鑿齒，便瘋狂咬向冒險者。　　李唐帶着近戰防禦者，死死頂住鑿齒的猛攻。　　“啊！”一名近戰冒險者高聲慘叫。　　他的方形盾牌，格擋一頭鑿齒的進攻，竟然被連盾牌帶手臂，一同刺穿！　　鮮血噴涌而出，撕咬他的鑿齒嘗到了血液的腥味，變得更加狂暴，狼瞳瞬間呈現血紅色。　　“滾！”李唐一個箭步衝上去，手中的愛德曼盾牌，一記盾擊，重重砸在鑿齒的頭部，將魔獸砸得七葷八素，又一腳踢下去。　　再有鑿齒衝上來，咬在含有愛德曼合金的美國隊長實驗盾牌上，卻只能留下一絲絲白印，隨即被李唐用力甩開。　　但鑿齒的數量太多了，多達數百頭的鑿齒，紛紛湧入了壕溝，衝擊土堆。　　一些聰明的鑿齒，開始用長戟盾牌，挖掘壕溝下方，試圖製造一場塌方，摧毀冒險者們的地利優勢。　　多虧了李唐的一絲不苟，壕溝、土堆修築地十分堅固，一時半時，鑿齒們無法將工事搗毀，但這樣下去，只是遲早之事。　　雙方都在比拼。　　到底時間站在誰的一面。　　是冒險者們屠殺攻擊速度快，還是鑿齒們破壞衝擊力更大。　　“有點頂不住了！”李唐一聲戰場的怒吼，將當面的鑿齒用力打入壕溝中，回頭一看，卻無奈地看到越來越多的鑿齒，突破了20多近戰防禦者的防線，躍上了冰凍的土堆。　　麥雪拉的擔心被應驗了。李唐雖猛，只有一人，其他冒險者並非職業MT，防禦經驗和站位，都不如李唐。數百頭鑿齒圍攻之下，頓時有些手忙腳亂，漏洞百出。　　“還缺乏鍛煉啊”杜預搖搖頭，召喚出寧中則、小龍女、李莫愁和瑟琳娜，也加入戰團。　　這些美女加入后，防守壓力頓時減輕。小龍女的毒蜥鞭、李莫愁的奪命拂塵和寧中則的全真劍，掀起了一波狂潮，將瘋狂的鑿齒打了下去。　　杜預本人，更是手持末日之刃，一騎當千，衝上土堆。他的內力全力灌注之下，末日之刃龍吟陣陣，大砍大殺，擋者披靡。　　一頭壯碩的鑿齒，試圖用上古大櫓盾牌，格擋杜預的末日之刃，卻被活生生連盾牌帶人，劈成兩半，被杜預飛起一腳，生生踢下壕溝。</w:t>
      </w:r>
    </w:p>
    <w:p>
      <w:pPr>
        <w:pStyle w:val="2"/>
      </w:pPr>
      <w:bookmarkStart w:id="599" w:name="_Toc12810"/>
      <w:r>
        <w:t>第5章 防守神器，城堡之心！</w:t>
      </w:r>
      <w:bookmarkEnd w:id="599"/>
    </w:p>
    <w:p>
      <w:pPr>
        <w:sectPr>
          <w:pgSz w:w="11907" w:h="16839"/>
          <w:pgMar w:top="400" w:right="1000" w:bottom="400" w:left="1000" w:header="720" w:footer="720" w:gutter="0"/>
        </w:sectPr>
      </w:pPr>
      <w:r>
        <w:t>　　海爾法終於得到了報復機會，在人群中，瘋狂咆哮，高高躍起，將試圖衝上來的鑿齒，生生咬碎喉嚨，飽飽吸一口鮮血，再撲向另一頭鑿齒。　　它的實力，原本就在鑿齒們之上，如此堅守防線，自然是強悍無比，殺人如麻。　　“堅持下去。我們一定能贏。”麥雪拉一聲怪叫，投擲了一顆大威力的手雷。　　一聲爆炸，衝天而起，壕溝底部站滿了鑿齒，被炸得血肉橫飛。　　冒險者們看着屍橫遍地、血流成河的鑿齒屍體，興奮無比，只要將它們的鑿齒拔掉，運回血腥都市，這可都是生存點啊。　　可惜，若鑿齒這麼容易對付，它們早就滅絕了。　　一頭壯碩無比的鑿齒，身高2丈，胸前長滿了白色的狼毛，狂嗷着來到壕溝邊。　　它的身後，跟着一群同樣壯碩的鑿齒近衛。　　“鑿齒大王！”李唐臉色一變。　　“終於來了變數！”麥拉雪嬌軀一震。　　鑿齒大王的等級，可不是尋常的鑿齒能比，有些鑿齒大王，甚至達到了B級魔獸的實力。　　看到壕溝內，死傷狼藉的同類，鑿齒大王的狼瞳中，一片血紅，望着正在對岸，奮力殺戮的人類，發出一聲瘋狂嗜血的怒號。　　他身後的鑿齒菁英們，躍躍欲試，紛紛後退。　　看着對岸數百頭鑿齒，不進反退，杜預一陣疑惑。　　“這群傢伙，在幹嘛？”　　很快有了答案！　　鑿齒大王快速衝鋒起來。　　他健碩如魔神般的古銅胸肌，在衝鋒中塊塊顫抖！　　後面跟隨的鑿齒，也紛紛衝鋒起來。　　它們手中的長戟，在陽光下閃動着幽幽的寒光！　　“不好！”王語嫣在城堡之心中驚呼：“這些鑿齒，試圖發動【投戟】！它們的長戟，都是用死掉的鑿齒獠牙做成的！鋒利無比，一旦刺中，除造成巨額傷害，還必然造成流血和殘廢等狀態。十分致命。”　　杜預眼波一閃，胸前的狼顧氣象，警兆大生。　　也許一頭鑿齒的投戟，無法威脅杜預。　　但數百頭鑿齒，包括B級魔獸的鑿齒大王，足以威脅任何冒險者。就是內城區冒險者在此，也不敢小看。　　數量，有時決定一切。　　鑿齒大王的狼吻中，低低發出一陣怒吼，率先將手中的長戟投擲出去。　　這種上古魔獸的蠻力，力能拔山扛鼎，進化到鑿齒大王的地步，更是天賦變異，力大無窮。　　以鑿齒獠牙製成的鋒利長戟，閃電般電射而來！　　天空中，犹如下起一場長戟之雨。　　數百把鋒利無比的鑿齒長戟，對正在奮戰的狼瞳隊進行了火力覆蓋！　　鑿齒大王露出一絲殘忍笑意。　　這一波投擲后，對面的人類，應該剩不下幾個活着了。　　在漫長的生命中，它作為上古魔獸，見慣了各種大風大浪，帶領鑿齒群，甚至戰勝過一個內城區強隊的攻擊。　　無他，鑿齒群早就進化出類似人類軍隊的組織性和攻防技能，絕非只有蠻力和身體的魔獸可比。　　之前的瘋狂衝擊，沒能攻破人類的防禦，但也只是一個誘敵之計。　　一旦敵人自以為得勢，再以傷害恐怖的投戟技能，將歷代鑿齒祖先的獠牙，化作雷霆萬鈞的長戟之雨，刺穿人類們的胸膛和下腹，讓祖先的鑿齒痛飲敵人的鮮血！　　人類，絕對無法逃過此劫。　　麥雪拉、李唐等早已被鑿齒們瘋狂的投戟技能，徹底震懾。　　沒有人，能在數百頭C級魔獸全力一擊的投戟技能下存活！　　包括實力不凡的老大杜預！　　他能活下來，就算本事。　　所有人的目光，都露出絕望之色。　　鋒利的鑿齒長戟，裹挾着上古魔獸的蠻力，電射而來。　　“都怪我，太大意了！”麥雪拉痛苦閉上眼睛：“以鑿齒們這種陣容，該讓老大將末日審判，對準中央施展才對。誰想到鑿齒們還有B級的大王？”　　眼看初出茅廬的狼瞳隊，就要因為這個變數，慘遭敗績，覆滅在即。突然，一座宏偉無比的城堡，從天而降，重重砸在丘陵頂端！　　城堡的外形，自然是剛從血色城門關中走出的麥雪拉等人熟悉不過的精靈壁壘，此刻看到那青綠色的壁壘牆壁，聳然屹立在簡陋的土堆上，形成一座堅固無比的金城湯池，麥雪拉等人簡直驚呆了！　　“從哪來的城堡？”李唐也喜形於色。　　“除了咱們老大，誰能有這等寶物？”麥拉雪狠狠瞪了杜預一眼，嗔怪他怎麼不早點拿出這等寶物。　　48名冒險者，面面相覷。　　本以為，有B級魔獸鑿齒大王橫空出世，發動這一波投戟，自己就算不死也要重傷。沒想到峰迴路轉，老大一揮手，一座精靈城市橫空飛來，砸在數百投戟面前，形成了一道安全無比的庇護！　　“老大！”眾人的目光，集中在杜預身上。　　杜預祭出的，自然是防禦力極強的城堡之心。　　自從有了安華清的天材地寶須彌芥子后，這可成長寶物城堡之心，可隨時變大變小，投入實戰，便瞬間成為一座敵人無法逾越的天險雄城！　　他笑笑：“這次是練兵，我本來沒打算動用這城堡之心。一者容易養成依賴心理，二者容易嚇跑鑿齒們。見到我們躲入了如此雄偉的壁壘，它們還打毛啊？不過沒想到鑿齒大王這麼厲害，算是一次火線救場吧。可憐我的三萬生存點召喚費啊。”　　麥雪拉一聲怪叫：“既然我們沒事，那就輪到鑿齒大王有難了！”　　鑿齒大王，臉色陰沉地看着對面，凌空飛來的一座宏偉城堡，將自己帶着數百頭鑿齒雷霆一擊的投戟，盡數擋下。這些鋒利無比的投戟，打在青綠色的大條石城牆上，自然除了製造一些裂口，什麼也留不下，紛紛跌落地面。　　“吼！”他厲聲怒吼。　　雖說此時鑿齒大王可以撤退，但數百頭同類，被這城堡，生生壓在壕溝之下，進退維谷。它若帶着近衛隊，帶頭潰逃，放任這麼多同類被殺，不說它的威望，就連族群能否繼續立足此地，都成問題。　　魔獸的狂野血液，在它血管中流淌，唯有讓對面的人類血流成河，才能一解心頭之恨！　　鑿齒大王，下令全線進攻！　　更加血腥的戰鬥，頓時爆發。　　狼瞳隊居高臨下，站在高達十丈的城牆上，反擊鑿齒們的攻擊。　　而鑿齒們卻以靈活的身手，不斷攀沿而上，發動奇襲。　　雙方殺得血肉橫飛，戰鬥打得異常慘烈。　　好在杜預方，佔據了地利優勢，麥雪拉等遠程者組的火力優勢，得到了最大限度地發揮。利用堅厚的城牆，李唐組織的近戰防禦者，也打得有聲有色，顯然比起那些簡陋的冰凍土堆，顯得更加自信。　　杜預更是全力施為，末日之刃收起，全憑武功大進的拳腳功夫，每每打得躍上城牆的鑿齒，骨斷筋折，噴血跌落下去。　　哪裡戰況最險惡，杜預就沖向哪裡。　　這人形魔獸，一旦啟動狂暴模式，尋常鑿齒根本擋不住他的三拳兩腳，紛紛骨折慘死。　　鑿齒大王，暴怒沖向杜預。　　兩人激鬥起來。　　鑿齒大王的鋒利獠牙，比尋常的鑿齒還要長出2尺，達到類似寶劍的長度，外形破有些類似劍齒虎，發動鋒利撕咬。　　它的速度也快得驚人，一名手持盾牌的近戰冒險者，試圖與杜預聯手圍攻，卻被它一個幻影般閃動，死死咬住了持盾的右臂！　　整條右臂，被鑿齒大王一口之下，齊根而斷！　　這B級魔獸的威力，幾乎如同一名頂級的內城區好手，沖入了外城區隊伍中。　　唯有杜預能限制它的速度和威力。　　雙方你來我往，激鬥起來。　　那些鑿齒近衛隊，也不同凡響，若不是有寧中則、小龍女、瑟琳娜等一流好手坐鎮，這些傢伙能生生攻破由狼瞳隊把守的城牆，攻入城內。　　“這群混蛋，簡直逆天！”李唐一個盾擊，打得一頭近衛鑿齒精英，後退了一步，但搖搖狼頭，隨即清醒，血紅色的狼瞳更加瘋狂，盾戟配合，攻殺上來。　　這些鑿齒魔獸，與尋常的群居魔獸最大區別，在於它們的盾牌長戟，戰法嫻熟，配合默契，犹如一支訓練有素的軍隊。一旦近戰肉搏，威力倍增。　　“看來我們還是低估了這鑿齒們的厲害程度”麥雪拉盲狙一槍，解救了一名被鑿齒撲倒的冒險者，矯健如豹的身影，凌空飛起，又踢飛了另一頭偷襲胡義軍的鑿齒。　　“遠處有情況！”突然，通訊器中，傳來了馬全的報告聲：“在三點鐘方向。”　　正在與鑿齒大王，激戰的杜預，冰冷地抬起目光，掃向遠處：“什麼人？”　　“看上去，似乎是紅蟒隊”馬全的聲音淡然：“主力隊伍，有20多人。”　　“這節骨眼上，紅蟒隊出現了？”麥雪拉恨恨道，又是一槍，撂倒了一頭猛然躍上的鑿齒。　　“夜貓子進宅，無事不來。不管這紅蟒隊為何而來，總歸不是好事。”李唐豎起盾牌，擋住一頭精英鑿齒攻擊，一擊盾擊，將後者推下城牆，後者在空中即被遠程隊友射殺。</w:t>
      </w:r>
    </w:p>
    <w:p>
      <w:pPr>
        <w:pStyle w:val="2"/>
      </w:pPr>
      <w:bookmarkStart w:id="600" w:name="_Toc3441"/>
      <w:r>
        <w:t>第6章 殲滅鑿齒，紅蟒窺測！</w:t>
      </w:r>
      <w:bookmarkEnd w:id="600"/>
    </w:p>
    <w:p>
      <w:pPr>
        <w:sectPr>
          <w:pgSz w:w="11907" w:h="16839"/>
          <w:pgMar w:top="400" w:right="1000" w:bottom="400" w:left="1000" w:header="720" w:footer="720" w:gutter="0"/>
        </w:sectPr>
      </w:pPr>
      <w:r>
        <w:t>　　柔柔走在路上，聽着紅蟒和蠱師傅滔滔不絕談論此行的收穫，心中一陣煩悶。　　她也不知道煩悶從何而來，但自從那天，在望京樓上看到杜預的身影，她就整天惶惶不可終日。　　她畢竟出賣過杜預的情報，雖然是被六扇門逼迫，出於自保，無奈之舉，本以為杜預不可能逃過此劫，但杜預不僅活下來了，還成為了狼瞳隊的首領，更加沉穩狠辣。　　響起杜預的種種事情，柔柔就覺得有些煩躁。　　“對了，咱們的大藥師，這次出來，我們收穫不小啊。”紅蟒顯然十分滿意，放聲大笑：“多虧你的採藥知識，我們拿到四種珍貴的草藥種子，還摟草打兔子，弄到了一些價值不菲的材料。你可真是我的女諸葛，賢內助啊。哈哈。”　　他色迷迷的眼神，飄向柔柔：“你對我的提議，考慮地怎麼樣了？”　　柔柔心中一緊。　　在這些世界冒險中，紅蟒一直對她垂涎三尺，想要霸佔她。柔柔多虧了智計百出，才每每相出辦法，搪塞過去。特別是上次以伊眉來找她為機會，藉助六扇門的力量，狠狠震懾了一把紅蟒。　　但此時伊眉已經不在六扇門當差，沒了後盾，柔柔再次成為了紅蟒眼中的一餐美肉。　　其實，空間中美色如雲，紅蟒倒也不是饑渴到非要吃掉柔柔不可。但他跟史國棟的白虎隊較勁這麼久，多虧了當初慧眼識英才，將柔柔簡拔出來，一直重點培養。柔柔也不負眾望，煉藥水平一路突飛猛進，已經成為外城區小有名氣的藥師。她煉製的毒藥和藥劑，成為紅蟒隊的一大財源和戰鬥力源泉。紅蟒急於霸佔她，也是為了徹底留住柔柔。　　拿時髦話說，柔柔就是21世紀最缺乏的人才。　　柔柔自然明白紅蟒的心思。　　但她豈肯委身於紅蟒這種人？　　柔柔眉頭一蹙，巧笑睞兮道：“紅蟒老大，我說過了，自己練習的葯道之法，處子之身很要緊。再等等不遲。”　　紅蟒聽到柔柔又拿這事情搪塞自己，臉色一變，語氣冰冷起來：“我勸你好好想想，到底是誰把你從平民窟那鬼地方拉出來，又給你修鍊葯術的各種條件。要不是我……”　　他正要威逼柔柔，蠱師傅卻停住了腳：“前面有情況！”　　紅蟒知道蠱師傅的強悍，立即住了嘴：“敵人？魔獸？”　　“不！”蠱師傅正在側耳傾聽。　　他的特長，就是控制各種毒蠱和蟲。　　說起蠱師傅，即使對頭史國棟，都要暗中警覺。因為他的經歷，實在驚人。　　他是目前所知的外城區冒險者中，唯一進入過仙劍奇俠傳世界的人！　　空間分為平民窟，外層區，內城區、皇城區和紫府區，每一區域的主打劇情世界題材，也有些區別。越到後面的難度，劇情世界越高武。血色城門關之所以令人談之色變，就在於都是大型戰爭題材劇情，特別是紅警等現代戰爭和星際爭霸等大規模未來戰爭，更是令人膽寒。　　比如，科幻題材中，變形金剛的世界，要到內城區難度，才會遇到。　　再比如，武俠題材中，金庸的世界較為靠前，古龍世界靠後。　　再比如，仙劍奇俠傳這種仙俠的世界，絕對是到了內城區以上難度，才能經歷的！　　一般說來，平民窟冒險者應該絕不會有機會，去仙劍世界。即使內城區冒險者，多半也是避之尤恐不及。　　仙劍世界，動輒飛劍殺人，李逍遙的劍仙術，武力高度絕非尋常武俠可比。　　如果杜預再練下去，達到破碎虛空的程度，便可能練到仙劍的難度。　　但所謂世事無絕對。　　蠱師傅，就進入過仙劍世界，還活着走了出來。　　他那時，不過是平民窟冒險者。　　雖然沒能學到劍仙術，但蠱師傅跟阿奴，學到了苗疆各種毒蠱之術，並得到了真傳。　　他一路過關斬將，很順利晉陞到外城區，並一躍成為紅蟒隊的二當家，僅次於紅蟒。　　蠱師傅，聳動了一下鼻子，桀桀笑道：“有朋友在周圍MF，對付的貌似是……上古奇獸鑿齒？”　　“鑿齒？”紅蟒一愣，隨即大喜：“它們的牙齒，不是很值錢？”　　“嘿嘿！”紅蟒隊20多冒險者，頓時摩拳擦掌。　　在荒野血原上，根本毫無規則可言。　　紅蟒隊作為圈養隊伍，更不是講信義之人。　　這20多冒險者雖然聽起來不多，但卻是紅蟒隊全部主力。其他隊員沒來，且都是被圈養吸血的新人，實力有限，有他們沒他們區別不大。　　在新人們的供養下，紅蟒隊的主力，無論是裝備還是技能，明顯比其他強隊高出一截。　　“既然趕上了，就順手過去幫幫忙”紅蟒露出一口白牙：“為朋友兩肋插刀么。嘿嘿。”　　蠱師傅他們自然明白紅蟒的言外之意。　　如果實力強大，則為朋友兩肋插刀，如果對方實力弱小，就插上他們兩刀！　　馬全看到紅蟒隊主力逼近過來，再回頭看主力正在城堡中與大群鑿齒決戰，一狠心，命令斥候隊集合。　　紅蟒正在快速趕路，前面突然出現了十幾個冒險者身影。　　“朋友請了！”馬全朗聲道：“前面我們團隊正在辦事，不方便過去。如能繞路，感激不盡。”　　紅蟒眯縫着眼，花狗跳起來，斜眼看向馬全：“你是哪路神仙？哪個隊伍的？”　　鑿齒可不是好惹的。能在對付鑿齒同時，派出十幾個斥候，攔截其他冒險者的隊伍，至少也是一隻勁旅。花狗倒是沒敢直接大罵。　　馬全沉聲道：“我們是狼瞳隊……”　　“哈哈哈！”紅蟒、蠱師傅、花狗等人對視一眼，瘋狂捧腹大笑起來。　　“真是踏破鐵鞋無覓處，得來全不費工夫”紅蟒大手一揮，獰笑道：“原來是老朋友辦事。我們當然要兩肋插刀了！”　　花狗等會意，嘿嘿陰笑：“原來你們是那不知天高地厚的新人隊。這次趕上，倒要領教領教了！”　　紅蟒隊的20多主力，一擁而上，高手們凜然威逼的氣勢，逼得斥候隊不斷後退。　　馬全冷汗都流下來了。正要咬牙命令兄弟們上，通訊器中傳來杜預的聲音：“既然要來，就讓他們進來吧。”　　馬全點點頭，一揮手：“紅蟒！你們既然給臉不要臉，那就來吧！別後悔。”　　他帶着敏捷型的斥候隊，高竄低伏，轉身就撤。　　紅蟒一揮手：“過去看看老朋友！”　　花狗曾被杜預徹底耍過，恨得牙根痒痒，帶人沖了過去。　　柔柔一臉無奈兼好奇，跟着冒險者們，走向丘陵頂端。　　“壽華之野？”紅蟒轉頭看去，再定睛一看，目光直了：“這裏居然有如此大規模的鑿齒獸群？這倒是第一次知道。”　　此時，鑿齒獸與狼瞳隊，在城堡之心中的廝殺，已經接近尾聲。　　有了堅固的城堡之心，盡得地利優勢的狼瞳隊，火力全開，打得瘋狂的鑿齒狼頭人，不斷慘嚎死去。　　雖然精英鑿齒，也造成狼瞳隊一定傷勢，但在有序組織下，受傷隊友能及時回到安全位置休息。這些傷害回到血腥都市，只要肯付生存點，均可癒合，下個世界還是生龍活虎一條好漢。　　紅蟒隊看到壕溝中，屍橫遍地的鑿齒，眼睛幾乎紅了。　　這麼多鑿齒，都被狼瞳隊擊殺了。光是鑿齒材料賣到空間去，能收入多少生存點啊？　　紅蟒貪婪目光一掃，桀桀而笑：“今天運氣不錯。鷸蚌相爭漁翁得利。”　　他的目光停留在杜預那青綠色的精靈城堡上，笑笑：“這些新人，倒也下了苦工，居然在這荒野血原上，建設了一座城堡。這假期都用在這上面了吧？可惜便宜了我們。”　　“我們要馬上發動進攻么？”花狗急不可耐道。　　“不着急，等他們跟鑿齒廝殺得筋疲力盡，咱們再去撿便宜。”紅蟒嘿嘿一笑。　　“怎麼辦？”麥雪拉問杜預：“你的末日審判已經用了，大家為了擊殺這數百頭鑿齒，也拼得差不多了。要跟紅蟒隊主力碰上，只怕不妙啊。”　　杜預冷眼看了紅蟒隊一眼，笑道：“就憑紅蟒這鼠目寸光的混蛋，也想做漁翁？別崩掉他的牙齒！別著急，我自有辦法，先解救了這波鑿齒再說。”　　麥雪拉被一頭鑿齒咬住了肩膀，痛徹心扉的劇痛，讓她狠辣大發，一把將狙擊槍頂入鑿齒的口中，碰地一聲。　　那鑿齒腦顱被貫穿，慘死當場。　　麥雪拉來不及休息，另一頭鑿齒精英撲了過來。　　“似乎狼瞳那幫人能贏啊。”花狗啐了一口吐沫。　　“其實他們死後，會後悔自己為何要贏，葬身鑿齒之口，比落在我手中強多了。”紅蟒陰測測一笑。　　隨着海爾法的致命撕咬，那品級高達B級的鑿齒大王，被死死固定住，杜預一掌轟向它的心臟。　　鑿齒大王，臨死反噬，一口刺穿了杜預的肩胛骨，造成了恐怖的200點大出血傷害。　　杜預的胸前，被鮮血染紅。　　他環視周圍。</w:t>
      </w:r>
    </w:p>
    <w:p>
      <w:pPr>
        <w:pStyle w:val="2"/>
      </w:pPr>
      <w:bookmarkStart w:id="601" w:name="_Toc24023"/>
      <w:r>
        <w:t>第7章 狼瞳野戰紅蟒！</w:t>
      </w:r>
      <w:bookmarkEnd w:id="601"/>
    </w:p>
    <w:p>
      <w:pPr>
        <w:sectPr>
          <w:pgSz w:w="11907" w:h="16839"/>
          <w:pgMar w:top="400" w:right="1000" w:bottom="400" w:left="1000" w:header="720" w:footer="720" w:gutter="0"/>
        </w:sectPr>
      </w:pPr>
      <w:r>
        <w:t>　　初出茅廬的狼瞳隊，在強大的生死壓力面前，體現出了強悍的戰鬥力。隨着斥候隊返回參戰，鑿齒們已經被殺得七零八落。　　狼瞳隊，付出了6人肢體傷殘，14人失去戰力的代價，但好在沒人死亡。　　他們擊殺了超過300頭C級魔獸鑿齒，還包括一頭B級的鑿齒大王和50頭CC級鑿齒精英。　　光是這600顆鑿齒，賣入空間中，就可換回巨額的生存點。每顆C級鑿齒，可賣到6000生存點，CC級的價值2萬，B級鑿齒大王的，價值10萬。全下來總價值在500萬生存點上下。　　這對於一次MF來說，已經太過成功。　　要知道，一位外城區冒險者，在劇情世界中出生入死，收益不過1萬生存點。　　這次成功的捕獵，相當於全隊辛辛苦苦10個世界。即使扣除消耗藥品、修補身體等必要的費用，也能相當於6、7個世界的冒險所得。　　果然，荒野血原高風險高收益，這MF的收益，抵得上這裏生死相搏的高風險。　　隨着最後一頭鑿齒悲鳴一聲，被胡義軍一槍斃命，戰鬥結束，狼瞳隊戰力完整的冒險者，開始在鑿齒的屍山血海中，逐個拔除鑿齒身上的珍貴材料。　　而城牆上的杜預冷冷地看着站在遠處指指點點的紅蟒等人。　　麥雪拉使用了戰地醫療包，忍痛給自己打上一記止痛葯，臉色終於恢復一些，喘息道：“這些鑿齒可真難對付，多虧有防禦神器城堡之心。但這些傢伙怎麼打發？”　　杜預神秘兮兮道：“山人自有妙計。”　　他施展輕功，消失在城牆上。　　柔柔看到城牆上那偉岸的身影，看到杜預身邊簇擁着40多渾身浴血、殺氣凜冽的外城區冒險者，心中說不出是悲是喜。　　若是她堅持站在杜預身邊，此時說不定已經脫離了紅蟒老大的苦海……　　紅蟒老大雖然對她十分看重，但覬覦垂涎她的美色，令她痛苦不已。　　柔柔撫摸着懷中的玉兔，剪水美眸中，隱隱透出一絲堅毅精芒。　　她一定要掌握自己的命運，無論付出什麼代價和風險！　　不自由，毋寧死。　　“哈哈，老大果然神機妙算！”花狗開始恬不知恥吹捧紅蟒：“這些新人，真是菜鳥，在荒野血原上，跟魔獸們拼個你死我活，卻最終便宜了咱們！待會逼着他們交出所有收穫，再給他們來個！”　　他狠狠抹了一下脖子。　　紅蟒隊顯然對殺人放火，熟稔無比，頓時哈哈狂笑起來。　　“唯一的問題，是那堅固的城堡”蠱師傅聲音沙啞，如含着某種蟲子一般，令人聽得心中發寒：“想攻陷那城堡，估計要費點代價。”　　“不管他們有城堡還是什麼”紅蟒眼中殺氣騰騰：“他們死定了。上！”　　“那小子跑了！”花狗眼尖，一指杜預：“莫非看到我們來了，棄城而逃？”　　“哼！別讓他跑了，花狗跟上去！其他人，準備跟我攻城！”紅蟒自信心十足：“蠱師傅先動手吧。柔柔拿出毒藥來！大家淬毒。跟這群作死的新人，沒必要客氣。”　　花狗賊兮兮瞟了一眼柔柔美麗的曲線，哈哈笑道：“說起來，柔柔跟着傢伙，還是同期進入空間的吧？他做夢都想不到，柔柔現在配置的毒藥，已經成為外城區的一絕！我用這毒藥，少說廢了白虎隊2個好手。”　　柔柔一陣無奈，丟出了10個瓶子。　　紅蟒這傢伙，帶着空間資深者們，搶劫新人隊，還要武器淬毒，傳出去真是令人不齒。不過紅蟒本身就沒有啥好名聲。　　杜預身形如箭，在原野上奔馳。花狗帶着三人，瘋狂追蹤過來。　　麥雪拉目送杜預離去，雖然大敵當前，杜預沒說他去幹嘛，但麥雪拉對杜預，充滿了無名的信任！　　只要他說有辦法，那就一定有辦法。　　就連狼瞳隊，也對領袖的離開，沒有任何動搖和懷疑。　　在過去，杜預已經用無數事實，證明了他的能力和勇氣。　　“準備迎戰！”麥雪拉一聲令下。　　儀琳一聲禱念，一道道柔和的光芒，落在受傷的隊員身上。雖然這種佛法，做不到活死人肉白骨，但對於尋常的傷勢，確實可以做到以肉眼可見速度恢復，鮮血止住，生命恢復，狼瞳隊頓時再次煥發了活力。　　麥雪拉正要拿出戰地醫療包和千年太歲，看到儀琳如此擅長恢復，頓時心情安定下來，暗暗稱奇。　　不知杜預從哪裡坑蒙拐騙來，如此強力的輔助人才。　　隨即，儀琳又施展了在血色城門關學會的各種祈禱增益佛法，全體冒險者沉浸在佛法的光輝中，沐浴在溫暖和勇氣之下，戰力暴漲。　　寧中則一聲嬌喝，身上的龍王之力套裝，給冒險者們附加上了魔免效果，可直接免疫中級和低級的類魔技能和魔法。　　李唐信心滿滿，手持愛德曼鋼鐵盾牌，高高站在燕子塢的城牆上，厲吼一聲：“紅蟒隊的狗子們，要戰就來吧！”　　他身後的狼瞳隊近戰者，士氣爆棚，齊聲厲吼！　　麥雪拉冷冷看了一眼紅蟒，率先拉響了狙擊槍，上膛，瞄準。　　狼瞳隊的遠程隊，隨之悄無聲息地進入作戰陣位，冰冷地瞄準紅蟒隊。　　紅蟒有些目瞪口呆地看着杜預離去后，卻彷彿打了雞血的狼瞳隊，半晌怒道：“這些混蛋新人，到底怎麼回事？”　　他在空間中混了這麼久，終究不是吃素的，直覺告訴他，對面這隻純菜鳥新人隊伍，卻在城堡上，士氣如虹，惡狠狠等着撕咬下自己的大塊血肉！　　要攻上去，一定會付出慘重代價。　　紅蟒隊的高手們，也在目瞪口呆地看着厲兵秣馬、戰意高昂的狼瞳隊，想不明白。　　明明是一隻菜鳥隊，而且是血戰之餘的疲兵，看到埋伏在後的紅蟒隊，不是應該立即士氣崩潰，跪地求饒或四散而逃嗎？　　這才是新人隊正常的反應吧？　　為何如此硬骨頭？　　“不管他們！這些菜鳥都是外強中干。”紅蟒大手一揮：“待會一打起來，被我們轟殺幾個，自然會士氣崩潰，被打回原形！”　　蠱師傅桀桀怪笑，一揮手。　　黑色的大袖子，迎風而招，一股股黑色的煙霧，從其中飛出。　　但只有熟悉他的紅蟒和柔柔才知，這蠱師傅的大袖中，到處蘊藏着毒蠱殺機！　　這些黑色煙霧，實際就是毒蠱。　　紅蟒隊曾遇到過很多強隊硬茬子，但在蠱師傅無孔不入的毒蠱下，很快就陷入了慘不忍睹的悲慘境地，有人甚至忍不住那催魂蝕體、吸髓榨骨的各種痛楚，直接選擇自殺。　　強隊敵人的防線，順理成章，會被紅蟒隊攻破。　　狼瞳隊面對漫天的黑霧，頓時為之色變！　　對蠱師傅這種外城區有數的強者，麥雪拉自然久聞其名，色變道：“毒蠱！城牆根本防不住。”　　“是么？”李莫愁看着漫天而至的毒蠱，櫻唇露出一絲不屑。　　此時的杜預，在原野上加速到最快。　　“媽的，速度真快”花狗在後面大罵，他已經使用了三種不同的加速道具，都追不上，只能眼睜睜看着杜預的身影越來越遠。如果不是紅蟒老大命令，絕不能將這小賊放走，加上花狗與杜預，實在有不死不休之仇，花狗早就放棄了。　　他一咬牙，再次心疼地使用了一種加速藥劑，才勉強輟着杜預的背影，繼續吃土。　　“我們快堅持不住了”後面三名紅蟒隊員，叫苦連天。他們都是敏捷型的冒險者，才被選中追擊杜預。　　“放屁！”花狗破口大罵：“他不過是一個新人崽子。你們好歹在外城區混了這麼久，好意思說自己追不上么？老大有命，死也要抓住他，斬草除根。省得他報復！”　　四人拚死拼活，在後面瘋狂追趕，卻不知，杜預根本沒盡全力奔跑，什麼技能都沒用，只是想測試一下自己的速度，在外城區冒險者中的實力。　　“紅蟒隊名氣很大，但素質看起來也就一般般”杜預有些失望地嘆口氣。　　他如何知道，在種種奇遇收穫下，他此時的敏捷屬性，達到令人色變的78點。別說外城區冒險者，就算內城區冒險者，也未見得能達到這數據！　　“不知道麥拉雪他們，能否在紅蟒面前守住燕子塢”杜預心中嘀咕：“有寧中則、小龍女她們，應該不是問題吧？橫豎前面就快到了！”　　他嘴角翹起一絲賊兮兮的笑意，腳下生風，加快腳步。　　“媽的！那小子跑得更快了。”花狗大罵。　　此時距離燕子塢2000米上，紅蟒隊正在笑吟吟等着蠱師傅的毒蠱，兵不血刃地將城堡上的狼瞳隊，禍害得痛不欲生。　　一名滿臉橫肉的粗壯漢子，大搖大擺地走到紅蟒隊前，哈哈大笑：“麥雪拉！騷娘們。老子早就聽說過你。待會等老子攻陷你的城堡后，怎麼也要讓紅蟒老大享用疼愛你一番！哈哈，聽說你早就跟了那小白領杜預！今天先讓他戴個綠帽！”</w:t>
      </w:r>
    </w:p>
    <w:p>
      <w:pPr>
        <w:pStyle w:val="2"/>
      </w:pPr>
      <w:bookmarkStart w:id="602" w:name="_Toc10179"/>
      <w:r>
        <w:t>第8章 地圖妙用，引發獸潮！</w:t>
      </w:r>
      <w:bookmarkEnd w:id="602"/>
    </w:p>
    <w:p>
      <w:pPr>
        <w:sectPr>
          <w:pgSz w:w="11907" w:h="16839"/>
          <w:pgMar w:top="400" w:right="1000" w:bottom="400" w:left="1000" w:header="720" w:footer="720" w:gutter="0"/>
        </w:sectPr>
      </w:pPr>
      <w:r>
        <w:t>　　“不過老大，麥雪拉是個混血娘們，身材好的，嘖嘖，真沒話說，嘿嘿。”　　眾多男人，一陣陰笑。　　柔柔臉色陰沉，將頭轉向一旁。　　這些傢伙，殺人放火，早已是家常便飯，被他們糟蹋的女冒險者，更不在少數。　　紅蟒隊在外城區，早已臭名昭著。　　那滿臉橫肉的漢子，還要繼續滿口噴糞，卻不防，被一顆凌空而至的狙擊槍子彈，打得橫飛起來！　　麥雪拉已經打響了第一槍！　　2000米外的紅蟒隊，這大漢被毫無徵兆地直接命中！　　紅蟒、蠱師傅等人，相顧色變，隨即向後狼狽而退。　　XM109型大口徑狙擊槍，乃是地球上狙擊距離最遠的狙擊槍，2000米仍在它的有效範圍！　　雖然此時的狙擊難度極大，但麥雪拉依舊可以做到，首發命中！　　那名剛才一秒前，還在滿口噴糞、侮辱麥雪拉和杜預的漢子，被XM109大口徑狙擊槍一槍打得直接進入瀕死！　　這槍械的威力，實在太大，何況麥雪拉又恨此人毒舌，拿出了珍藏不用的特種狙擊彈，每一顆入手價2000千生存點，殺傷威力達到200點。加上XM109的強大動能，即使外城區冒險者，毫無防備下被擊中，也凶多吉少。　　鮮血從碗口粗的傷口中，瘋狂噴涌，形同噴泉，那漢子因大量失血嘴唇發白，一口服下急救藥劑，指着柔柔哀嚎道：“救我！救我！”　　柔柔厭惡看了他一眼，嘆口氣正要上前施救，卻聽到了碰的一聲。　　那倒霉蛋，被麥雪拉用魔法的力量，附加在特種狙擊子彈中，造成了兇殘的火球術體內二次爆炸。　　那滿臉橫肉的冒險者，肥大的肚皮，如同塞入手雷的西瓜一樣，一瞬間被炸得血肉橫飛！　　麥雪拉的【爆裂彈】，附着了火球術的子彈，擊中目標後會產生二次爆炸，威力相當於大火球術。　　爆炸讓肥白的脂肪、鮮紅的內臟、黃色的組織液，甩地漫天都是，每個紅蟒隊的臉上，都沾滿了不知名的血肉！　　饒是這些傢伙殺人如麻，手中沾滿了血腥，也被這恐怖的景象，弄得臉色大變，紛紛後退。一個娘里娘氣的傢伙甚至尖叫起來。　　那倒霉大漢，被炸得只剩下了半截脊椎，當然兩腿一蹬，當場身死。　　紅蟒從爆炸中醒來，望着慘不忍睹的半截屍體，一把狠狠抽在仍在尖叫的娘里娘氣小白臉臉上！　　“表娘皮！柔柔女人都還沒叫，你個兔子鬼叫什麼？”　　那小白臉驚魂未定，一臉幽怨地捂住臉，看着紅蟒，嗲聲嗲氣道：“紅蟒大哥，人家……”　　柔柔一陣噁心。　　這小白臉比她早來兩個世界，之所以從被圈養的新人中脫穎而出，是靠向紅蟒賣屁股，你們懂的。　　這也是她不肯接受紅蟒的原因，男女通吃，噁心。　　但空間中，生存的壓力，讓人不是瘋狂，就是變態。這小白臉，也不是一開始就這麼噁心，他只是沒本事，又不甘心長久做奶牛（紅蟒隊對圈養新人的統稱）而已。　　紅蟒又一腳踢飛試圖依偎他的小白臉，臉色鐵青地看着城牆：“麥雪拉，敢殺我的人！你們是王八吃秤砣鐵了心！待會我要一個個虐殺你們。”　　他陰狠地看着，毒蠱已經飛到了城牆上，眼看就要造成狼瞳隊的重大傷亡。　　蠱師傅將活人製造成毒蠱培養活體的本事，連紅蟒都佩服不已。　　但令人色變的是，對面一個風情誘人的黃衫道姑，玉手一揮，那鋪天蓋地的黑色毒蠱霧，居然……停滯不前。　　李莫愁一臉冷笑，玉手翻動，一層層毒氣，將前面撲來的毒蠱，迎面驅逐。　　雖然毒蠱優先級很高，逡巡依舊不肯撤退，試圖找到突破口，但李莫愁的毒，也是厲害非常，全力施為之下，以毒攻毒，雙方竟然鬥了個不分伯仲。毒蠱不肯退去，但也無法侵入城堡。　　“對面竟然也有用毒高人？”蠱師傅隱隱感到，與他性命相連的毒蠱，竟然對這些毒素，十分畏懼，雖然他操縱毒蠱之術，已經得到了阿奴的真傳，卻一時半刻，拿對方沒有辦法。　　“混蛋！”紅蟒臉色更加陰沉，厲聲命令：“射手隊，對方都能打到我們，你們平素自吹的射術呢？”　　一名剃成平頭的年輕漢子，站出來點點頭，急速沖向對面。　　他的射程，無論如何比不上XM109狙擊槍，只能再接近500米，才能試射。　　幾個其他的射手，也紛紛躥高伏低，藉助地利掩護，靠近狼瞳隊的城堡。　　對方麥雪拉雖然厲害，裝備精良，但其他新人射手都是菜鳥，這麼多外城區的高手，豈能讓她一個新人比下去？　　這些強大的資深冒險者，心中充滿了獵殺的快意。　　紅蟒臉色繼續陰沉。　　成功獵殺鑿齒群、雷霆擊退白虎隊夜襲，加上狼瞳隊目前的戰鬥表現，令他心中忌憚越來越深。　　此隊，如果不早點拔除，必然成為心頭大患。　　柔柔看着狼瞳隊的城堡，在紅蟒隊的各種手段下，魏然屹立，芳心中，轉着各種念頭。　　此時的杜預，已經到了約50里之外。　　他面不改色心不跳，顯然餘力很足。　　杜預看着身後被拉得遠遠、吐着舌頭狂喘追來的花狗，微微一笑，一顆手雷，用力扔向了對面的樹林中。　　一聲爆炸后，那平靜的樹林，陡然騷動起來。　　無數雙藍幽幽的瞳孔，狂怒地看向敢於公然挑釁的入侵者。　　別忘了，這裡是荒野血原！　　而杜預，擁有大唐荒野血原上，每一處的精確地圖。　　這裏，正是壽華之野的另一處鑿齒聚集棲息地！　　荒野血原，並非網游中之地，不會出現某群魔獸，被轟殺乾淨后，過一段時間再刷新出來的情況，而是類似自然界，需要漫長的自然休息期，才會漸漸衍生出族群，位置也會發生變化。因此，杜預並不怕紅蟒隊知道這兩個鑿齒群的位置，因此謀利。　　他一顆手雷，炸出了地圖上標註的另一個龐大的鑿齒群。　　數百頭鑿齒，頓時如被激怒的公牛，狼奔豕突，衝鋒出來，領頭的鑿齒大王，同樣是剽悍無比的B級魔獸。　　杜預轉頭就跑。　　他打的主意，竟然是引發獸潮！　　在荒野血原上，最令人色變的不是冒險者的相互獵殺，而是獸潮！　　獸潮一起，天地變色。　　就算內城區高手，面對無窮無盡的獸潮，也只能退避三舍，不敢直攖其鋒。　　那根本不是個人實力能夠對抗的天變。　　對面四人，看到杜預猛然去而復返，正在大喜，準備狠下殺手，卻不防看到了杜預身後鋪天蓋地的狼頭人身獸群。　　“這是……鑿齒！”花狗還算機警，立即放棄了攻擊，轉頭就跑：“快跑啊！不然死定了！”　　五人，瞬間從生死之敵，變成了一同起跑的选手，瘋狂奔馳。　　鑿齒們雖然跟人類一樣，雙腿跑動，但速度極快，絕不比外城區敏捷性好手慢，更兼鑿齒大王和鑿齒精英們，速度更快，很快花狗等就感到身後的魔獸，正在瘋狂靠近。　　他們原本追擊杜預，就花費了不少加速底牌，此時竟然有些后力不及。　　但生死之間，就算累的死狗一般，花狗四人，也拼盡全力，瘋狂逃走。　　令他們目瞪口呆，氣憤無比的是，那杜預顯然還有餘力，輕輕鬆松跑得比他們快得多。　　更令人氣憤的是，這小子明顯有報復之意，不斷將手雷，一顆顆拔出引信，漫不經心隨手向後扔來。　　無論是炸自己四人，還是炸魔獸，杜預這傢伙真是良心大大的壞了。　　轟！　　轟！　　“別扔雷了！”花狗又被一顆手雷轟飛，頭昏腦漲爬起來，一邊跑一邊悲憤大喊。　　“嘿嘿”杜預回頭看去，正要調戲花狗兩句，臉色陡然一變。　　那鑿齒大王，竟然又拿出了長戟，要發動令人色變的【投戟】技能。　　它一旦投出那要命的長戟，後面數百頭鑿齒，就會紛紛跟從投擲。　　別說外城區，就連內城區隊伍，面對這數百條呼嘯而至的長戟，也會被插成刺蝟。　　他立即啟動了嗜血等加速技能，加速逃離。　　花狗等人，臉色大變，自然更加拚命地溜之乎也。　　杜預帶着一條漫長的鑿齒衝鋒大潮，瘋狂沖向正在攻打燕子塢的紅蟒隊。　　看到紅蟒隊正在全力的攻打自己的狼瞳隊，杜預眼中閃過一絲狠辣殺氣。　　“既然你們不客氣，我也不好意思啦。”他全速沖向紅蟒。　　紅蟒隊看到杜預衝來，幾乎處於本能，火力全開，對付杜預。　　但杜預身上有詛咒鎧甲和軟蝟甲，又有龍象班若功等增強防禦力的功法，這些倉促的火力即使打中他，也造不成很大的傷害。　　反倒是，杜預一旦靠近100米範圍，詛咒鎧甲上自動攜帶的減速、詛咒等效果會直接發動，紅蟒隊所有人的速度，都會被動降低20%。　　杜預頂着紅蟒隊的炮火，如同一頭憤怒公牛，猛然衝過去。</w:t>
      </w:r>
    </w:p>
    <w:p>
      <w:pPr>
        <w:pStyle w:val="2"/>
      </w:pPr>
      <w:bookmarkStart w:id="603" w:name="_Toc12249"/>
      <w:r>
        <w:t>第9章 倒血霉的紅蟒！</w:t>
      </w:r>
      <w:bookmarkEnd w:id="603"/>
    </w:p>
    <w:p>
      <w:pPr>
        <w:sectPr>
          <w:pgSz w:w="11907" w:h="16839"/>
          <w:pgMar w:top="400" w:right="1000" w:bottom="400" w:left="1000" w:header="720" w:footer="720" w:gutter="0"/>
        </w:sectPr>
      </w:pPr>
      <w:r>
        <w:t>　　身後的鑿齒等魔獸，狂怒衝鋒過來。　　它們被紅蟒隊的炮火波及，早就紅了眼，不管擋在路上的人是誰，都會瘋狂發動進攻。　　“攔住那小子杜預！”紅蟒氣急敗壞，瘋狂叫囂。　　面對鋪天蓋地的鑿齒，這次紅蟒隊可要倒大霉了！　　杜預衝到了紅蟒隊中，面對紅蟒隊數十人瘋狂的攔截，即使他的實力再逆天，也不可能衝過這些強者的攔截。　　畢竟，他面對的是20多資深外城區高手。　　高手不是大白菜，也不是此時杜預統統無視的對象。　　從空中看去，此時的杜預，如同一頭公牛，前面是紅蟒隊的堤壩，後面是鑿齒如群的潮水。　　他被夾在中間。　　若是應對不慎，杜預將被這兩股強大的實力，徹底碾碎。　　紅蟒看來早已憤怒至極，他的隊伍前面，十名近戰防禦者，聯手施展了防禦之術，氣勢如岳，不可撼動！　　外城區強隊，絕非浪得虛名。　　“想要嫁禍東吳，自己先死在鑿齒們的利齒下吧！”紅蟒厲聲喝道。　　好在杜預早有準備，他的末日之刃上，紅芒大勝。　　末日之刃的附帶技能破開虛空：用末日之刃斬開虛空，隨機傳送到1000米範圍內的某地。　　1000米，足夠讓杜預逃生。　　鑿齒們瘋狂撲向杜預。　　但紅光一閃，杜預消失在原地。　　鑿齒們的瘋狂撲擊之勢無法停止，徑直衝向紅蟒隊。　　潮水終於撲向大壩。　　“混蛋！”紅蟒頓時色變：“蠱師傅！”　　蠱師傅黑袍下，一陣陣低吼發出，犹如魔獸嗜血之怒。　　紅蟒知道，在生死關頭，蠱師傅要動用全力了。　　一股股黑色煙霧，從蠱師傅的黑袍中飛出，這股黑霧顯然比剛才攻城的更強，甚至能聽到蠱蟲飛舞的錚錚鐵翅摩擦。　　就連鑿齒，也不能無視這些恐怖的毒蠱。　　黑色毒蠱飛入鑿齒中間，頓時造成了鑿齒們恐怖的傷害！　　領頭衝鋒在前的鑿齒們，頓時化成具具森森白骨，無力地撞擊在十名外城區防禦者聯手之壁上，粉身碎骨。　　蠱師傅桀桀怪笑，毒蠱們吸收了大量的血肉，變得更加龐大，至此，柔柔才看清楚！　　那些毒蠱，吸飽了血肉，竟然各個有金甲蟲那麼大，一對血鰲，猙獰恐怖如地獄生物。　　但鑿齒們無窮無盡，繼續瘋狂撲來。　　雖然紅蟒隊十分自負，雖然他們是外城區最強的隊伍之一。　　但面對這數百頭鑿齒形成的獸潮，即使他們，沒有地利情況下，沒有充分的準備，也禁受不住！　　蠱師傅伸出一雙黑漆漆的雙手，突然怒喝一聲：“爆！”　　那些吸飽了血肉的毒蠱，突然凌空爆炸！　　彷彿數百顆大威力手雷，同時爆炸的威力，后一波衝上來的鑿齒，頓時被炸得血肉橫飛！　　僥倖逃入陣營中的花狗等人，喘息未定，大聲狂叫道：“蠱師傅！果然好手段！”　　蠱師傅發動了如此逆天的攻勢，卻一下子萎靡下來，彷彿渾身力氣都被抽空了。　　他這漂亮的兩手，已經擊殺了近百頭鑿齒，威力之大令人恐怖。　　鑿齒們的攻勢，頓時為之一鈍。　　杜預傳送在燕子塢不遠處，奔上城堡。　　看到杜預帶回了另一群鑿齒獸潮，冒險者們歡欣鼓舞，嘿嘿笑道：“老大果然厲害。”　　但麥雪拉想的長遠些，看向那大發神威的可怕蠱師傅，蹙眉道：“不會成全這些可惡的紅蟒吧？如果他們成功殲滅這群鑿齒，豈不是我們搬起石頭砸自己的腳？”　　杜預哈哈大笑：“鑿齒們沒那麼容易對付，別忘了咱們有城堡之心，在鑿齒大王的投戟下，依舊狼狽不堪。再說，還有咱們呢。一旦鑿齒真吃不下這群冒險者，就輪到我們為可愛的鑿齒們兩肋插刀了。”　　狼瞳隊鬨堂大笑，磨刀霍霍，準備出手。　　紅蟒隊的爆發，暫時扼住了獸潮，但這徹底觸怒了鑿齒大王。　　這頭格外雄壯的鑿齒猛獸，一揮手停住了突擊之勢，向後徐徐後退。　　數百鑿齒，同時徐徐後退。　　不明就裡的紅蟒隊，洋洋得意。　　“哈哈！”花狗貪婪地看着防線前，一地鑿齒屍體：“這怕有上百頭鑿齒，光是材料就能賣幾十萬生存點。這杜預，簡直是送財童子啊。不枉我們兩肋插刀，嘿嘿。”　　眾人看向城堡上的杜預等人，狠辣神色一閃而過。　　“殺光了這群鑿齒，再去搶他娘。”　　蠱師傅，突然冷喝一聲：“不好！鑿齒要發難，注意防禦！”　　柔柔也彷彿有預感，將一瓶瓶藥劑扔向防禦冒險者們，嬌喝道：“喝下！暫時提升防禦力和生命。”　　隨即，紅蟒隊就駭然發現，這鑿齒大王厲聲怒吼，隨即猛然衝鋒上來！　　數百鑿齒同時衝鋒。　　他們用力齊齊透出了長達3米的長戟。　　鋒利的鑿齒長戟，在空氣中呼嘯而至。　　防禦者們面色驚恐，急忙灌下了柔柔配置的藥劑，防禦力和生命值大增。　　但這些並未帶給他們多少安全感，因為呼嘯而來的長戟，實在太可怕了。　　這些C級的鑿齒，聚集在一起，竟然實力如此恐怖。　　一條如電般閃至的長戟，刺穿了領頭的防禦者身體，余勢未絕，又帶着慘叫的他，不斷向後退去，又刺穿了另一名法師的身體。　　正是鑿齒大王的投戟！　　它一人之威，就打得外城區的防禦者，潰不成軍。　　B級魔獸之威，顯得淋漓盡致。　　在瘋狂的投戟技能前，紅蟒隊的防禦，如同陽光下的積雪，迅速土崩瓦解，一潰千里。　　在生死面前，紅蟒隊防禦者毫無愧疚，作鳥獸散，向四面八方逃去。　　鑿齒們如同潰壩的潮水，立即席捲而至。　　紅蟒臉色大駭，立即轉身便逃。　　面對一頭B級魔獸帶領的數百頭鑿齒，他一人根本擋不住。　　紅蟒隊，在獸潮的天威面前，迅速崩潰。　　“哈哈哈！”麥雪拉等人，指着遠處崩潰的紅蟒隊，捧腹大笑。　　“還不是放鬆的時候”杜預臉色嚴肅：“這些鑿齒，睚眥必報，很快就會衝鋒過來，報復與我，大家準備作戰吧。”　　“有城堡之心和上次防禦經驗，怎麼也輪不到這群鑿齒猖狂”李唐信心十足。　　崩潰的紅蟒隊，四散而逃。　　他們作為圈養隊的強者，身家富裕，倒也不乏保命底牌，紛紛閃動，從鑿齒們的長戟利齒下，逃亡而去，溜之乎也。　　但也有個別倒霉蛋，逃避不及，被鑿齒大王的長戟，一舉刺穿，慘叫不已。　　柔柔花容失色，躲閃逃走。　　但平素口口聲聲，說要保護她的紅蟒，早就自顧自逃走了，留下柔柔，無可逃避。　　鑿齒們可是睚眥必報的個性，逢人便殺，絕無仁慈。　　她瞥向千米之外，那巍峨屹立的城堡，一咬牙，逃向城堡周圍。　　柔柔作為藥劑師，身家也頗為豐厚，使用了加速道具，竟然也不慢，很快跨越千米，衝到了城門。　　但身後的鑿齒大軍，也隨之而至。但說起來也怪，這鑿齒大王，自始至終，並未發動第二次投戟，攻擊柔柔，倒像是狼群趕着一頭白兔。　　看到鑿齒大王身上沾滿了冒險者的鮮血，殺意大發，一馬當先衝來，柔柔嚇得尖叫起來。　　她深知，現在的性命，只看杜預一念之間。　　若是杜預宅心仁厚，她活。　　若是杜預睚眥必報，她死。　　但城門遲遲不開。　　柔柔美眸噙淚，淚珠滾動，看向城牆上的杜預。　　杜預雙手環抱，閉目養氣，巍然屹立，無悲無喜。　　柔柔明白了自己的命運，嘆息一聲。　　不能怪杜預，是她自己選擇了自己的命運。　　聽着那群狼頭人身魔獸，利爪瘋狂的撕扯岩石的沙沙聲，彷彿聽到死神的腳步臨近，柔柔只能閉目等死。　　麥雪拉看向閉目的杜預，心有不忍，一揮手。　　身手敏捷的馬全，正要拴着繩子悠然而下。　　杜預一曬：“鑿齒投戟，威力十足，鑿齒大王若要路上動手，柔柔有幾條命都死了。之所以不發動投戟，就是以之為餌，來賺我城門，別去送死。”　　他一個閃動，跳下燕子塢，一把拉起閉目等死的柔柔，隨即凌空旋轉而起！　　柔柔萬分意外，美眸異彩連連，看向杜預。　　而鑿齒大王，看到有人居然能凌空救起自己的香餌，勃然大怒，立即發動了投戟技能！　　頓時，數百頭鑿齒，紛紛投出手中的長戟，長戟如雨，呼嘯而至，刺向空中的杜預。　　“小心！”城牆上的眾美，紛紛發出驚呼。　　就連見多識廣的寧中則和小龍女、李莫愁，都臉色緊張，隨時準備出手增援杜預。　　但杜預此時身在半空中，無處借力，實在是危險之至。　　鑿齒大王看着高速旋轉、拔地而起的杜預，狼瞳中露出一絲嗜血狂意。　　在它眼中，此人已經死定了。　　雖然沒能借住那哭哭啼啼的女人，賺開人類的城門，但能殺死這樣的高手，也算香餌釣得金鰲，物有所值。　　在城上城下，無數人和魔獸的注視之下，杜預帶着柔柔，越飛越高。</w:t>
      </w:r>
    </w:p>
    <w:p>
      <w:pPr>
        <w:pStyle w:val="2"/>
      </w:pPr>
      <w:bookmarkStart w:id="604" w:name="_Toc24692"/>
      <w:r>
        <w:t>第10章 先天氣息，臨陣救人！</w:t>
      </w:r>
      <w:bookmarkEnd w:id="604"/>
    </w:p>
    <w:p>
      <w:pPr>
        <w:sectPr>
          <w:pgSz w:w="11907" w:h="16839"/>
          <w:pgMar w:top="400" w:right="1000" w:bottom="400" w:left="1000" w:header="720" w:footer="720" w:gutter="0"/>
        </w:sectPr>
      </w:pPr>
      <w:r>
        <w:t>　　美女們和冒險者們的心不斷提起來，生怕杜預一口真氣不繼，失足掉下去，更怕杜預被那鋒利如雨的投戟，刺穿要害，被釘死在城牆上。　　這燕子塢的城牆，若是說起來，足有十丈之高。　　尋常高手，從上面跳下來，以麥雪拉和馬全等敏捷冒險者，倒是勉強可以做到。　　但如果要他們在漫天的投戟攻擊下，一口氣不換，自下而上，從地面跳到城牆之上，那……絕無可能！　　更何況，杜預的兩臂，還抱着一個柔柔！　　這等功夫，相信即使是神鵰世界的郭靖，在襄陽城牆上，與金輪法王惡鬥時，也未必能做到。　　但杜預的身體，卻如同一個陀螺，始終高速旋轉，在漫天的投戟中，始終保持着護體真氣不散，將鋒利的投戟之雨，紛紛格擋開來！　　柔柔驚訝地張大了朱唇。　　她簡直難以想象，杜預這個被朝廷和諸多空間強隊，追殺不息的欽犯，在5個世界后，不僅活下來，而且練成了如此神功！　　他強有力的臂膀抱着自己，在空中高速旋轉，那些鋒利的投戟，竟然彷彿遇到了高速旋轉的機床，被紛紛左右彈開！　　“斗轉星移！”城牆上，擔心的王語嫣，驚喜不已。　　“對！”寧中則笑意盈盈：“這小賊，又突破了！”　　“表哥為何如此厲害？”王語嫣百思不得其解：“這斗轉星移之術，雖然厲害，可以以巧勁，將投戟向左右撥開，但每次施展，都要耗費不俗真氣，表哥又是旱地拔蔥，又抱着女孩，又屢屢用斗轉星移，他的真氣為何能如此渾厚綿延？”　　“因為他懷裡抱着女人”麥雪拉冷哼一聲。　　寧中則笑笑：“因為，他服用了洗髓丹后，終於突破了先天之境界，也就是內息之法！”　　“這先天境界，與後天境界，最大的區別，在於身體內部的自我小宇宙，被徹底激活。杜預此時可以不換氣，靠自我內呼吸，靠周天旋轉，即可完成與天地的氣機交融，從中汲取能量！所以，他此時的內力，可以說綿延不絕，絕不會輕易出現斷檔。”寧中則解釋道。　　“先天高手啊。”李唐、胡義軍等面面相覷，聽得雲山霧罩，但總之，杜預很厲害就是了。　　足以讓他們仰望。　　鑿齒大王看到杜預已經上升了7、8丈，眼看就要衝上城牆，一聲暴怒吼叫，拿起另一把投戟，瘋狂投向杜預。　　他要將此人釘死在城牆上，否則賠了夫人又折兵，這口氣怎麼能出？　　杜預眼中利芒大盛，斗轉星移施展到極限，一把將這把鋒利的投戟，震蕩而開。　　但他體內的真氣，也被消耗一空，B級魔獸的全力一擊，絕非易與。要不是玄妙無比的慕容家絕學，在技巧上凌壓這些魔獸的蠻力，換成別人絕不可能從這雷霆一擊中逃生。　　城上城下，看到杜預如此逆天，同時驚呼驚叫一聲。　　杜預這漂亮的一手，不僅麥拉雪、李唐等冒險者，敬畏如天神，就連寧中則、小龍女等武功高手，也美眸異彩連連。　　杜預的一口真氣，果然綿延不絕，帶着柔柔，一口氣衝上了十丈高的城牆，才輕輕放下。　　柔柔美眸複雜地看了一眼杜預，芳心中充滿了沮喪和挫折。　　如果……　　一切都是命運。　　她一個弱女子，能做到什麼呢？　　寧中則走上來，拍在杜預的肩膀上，低聲道：“從今天起，你已經出師了。”　　杜預嘿嘿笑道：“你永遠是我的美人師傅。”　　寧中則恨恨白了杜預一眼。　　麥雪拉喝道：“鑿齒們開始攻城了！準備戰鬥！”　　雙方的激戰，驟然爆發。　　後面的進展，正如麥雪拉預測那樣，有了一次成功防守經驗，憑藉城堡之心的優勢地利，狼瞳隊再一次擊潰了席捲而來的鑿齒大軍，杜預最終大發神威，擊殺了鑿齒大王，拔下了他的一對寶貝。　　只不過，這次狼瞳隊真的到了極限，人人帶傷，若非有儀琳和柔柔這一對擅長治療的美女，不斷提供治療和藥劑，很可能會出現減員。　　但最終的勝利者，是狼瞳隊。　　望着城下死傷狼藉，血流成河的鑿齒獸們，狼瞳隊雖然人人帶傷，依舊裂開嘴大笑不止。　　足足兩群鑿齒，被他們誅殺殆盡，這次的收穫，簡直豐厚無比。　　光是那鑿齒出售，就可換回約800萬生存點。　　隊伍的隊費，不用發愁了。　　“你老實交代，為何對這裏的鑿齒分佈，知道得如此清楚？”麥雪拉一邊毫不在乎地給自己打着繃帶，一邊走過來惡狠狠對杜預道。　　杜預笑笑，高深莫測。　　麥雪拉實在好奇，眼珠一轉道：“告訴我實情，可以來一次。”　　自從上次情動，在戰後與杜預激情，麥雪拉再也沒有讓杜預得手過。　　她如同一頭驕傲的雌豹，輕易不肯屈就。　　但這次實在好奇。　　杜預笑笑，低聲道：“秘密。”　　麥雪拉一陣泄氣，知道杜預不肯告知。　　但柔柔已經驚呆了。　　以她的聰慧，不難算出，杜預隊此次的收穫，足可在空間中引發一陣軒然大波。　　杜預的狼瞳隊，在空間橫空出世，福利之好，連紅蟒隊的主力都為之眼紅。　　就一條，在練功房報銷50%的練功費用，就打動了無數強者的心。　　在外城區一天租賃練功場地，雖然有5倍的修鍊速度，但也要支付令冒險者肉痛的3000-5000生存點。　　這簡直就是燒錢。　　如果是獨行俠，尚可理解，畢竟一個人。　　但如果一個團隊，放出大話去，說可以承擔全體冒險者如此燒錢，提升實力，這樣的福利水平，足以將外城區的高手，吸引大半前來投奔。　　但狼瞳隊，並未吸引到多少高手，還是48人。　　究其原因，並非高手們不垂涎福利，而是，他們不相信。　　不相信這樣的燒錢敗家行為，能持續多久。　　也許狼瞳隊在血色城門關，真的發了一筆財，在柴薪米珠的外城區，也禁不起這麼揮霍。　　但這次，杜預的狼瞳隊，一次出獵MF，就成功收割了兩個龐大的鑿齒群，得到了800萬生存點的收益。　　這個消息放出去，足以讓外城區的高手們確信，這狼瞳隊不是腦洞大開的暴發戶，揮霍無度坐吃山空的土豪，而是生財有道、蒸蒸日上的強隊。他們將立即改變過去輕視的目光，良禽擇木而棲，改投過來。　　這就是強者的規律。　　柔柔看着杜預，美眸中異彩綻放。　　以她此時的眼光，自然能看出，杜預這支潛力股，已經散發出足以令外城區眾人側目的強悍。　　空間中，有能力在野外，布置陷阱和工事，對鑿齒獸群進行大規模MF的勢力，並不在少數。柔柔相信，白虎隊、紅蟒隊、天語隊和無刃隊等強隊，都可做到。　　但問題是，迄今為止，能做到這一點的，只有這隻狼瞳隊。　　以這次出獵為例，自己獲得了情報后，帶着紅蟒隊，經歷了一個月的漫長探索，所得不過採集一些珍貴草藥，並得到一些零散的魔獸，總體價值不過80萬上下，就算這樣，都讓紅蟒老大對她滿意無比。　　而比起狼瞳隊這幾乎竭澤而漁的大收穫，壽華之野的鑿齒，幾乎被一網打盡，紅蟒隊的收益，幾乎稱得上可憐。　　杜預瞥了柔柔一眼。剛才柔柔慷慨提供藥劑，幫助狼瞳隊無人死亡，擊殺鑿齒群，倒讓他充滿報復的心，得到一絲松解。　　杜預當然明白，柔柔當初講出自己的一些秘密，是被六扇門逼迫，無可奈何之舉。　　但這不代表他能輕易原諒柔柔。　　雖然兩者的關係，交易多於情分，但杜預依舊很難諒解柔柔的背叛。　　麥雪拉帶着眾冒險者下去收割鑿齒獸們的珍貴材料，將空間留給杜預和柔柔。　　誰都看得出來，柔柔跟杜預之間，又不得不說的故事。　　“謝謝你……真厲害”柔柔輕聲道。　　“不謝”杜預嘿嘿一笑：“你混得也不錯啊。以煉藥師，直接進入外城區，實力可見一斑。”　　柔柔強笑道：“你當初給我的幾個方子，是我起步的基礎。我……對你不起。”　　就在此時，馬全突然歡呼一聲，竟然在被杜預轟殺的鑿齒獸腦顱發現了一枚珍貴的魔核。　　魔核是珍貴的打造材料，價值非同尋常。這鑿齒大王B級魔獸的魔核，足以價值數十萬，堪稱大收穫。　　杜預微微一笑，對柔柔說：“咱們也談不上誰對不起誰。剛才，我救了你，你又救了我的一些隊員。咱們算扯平。你走吧。”　　柔柔知道杜預還在芥蒂那次事件，美眸一紅，幾乎落下淚來。她強忍淚水，低頭道：“你要小心。紅蟒隊和白虎隊，下個世界，要一起出手對付你！侯小白是幕後指使。”　　杜預冷峻的臉，聽到這消息，稍顯柔和，點點頭。　　柔柔嘆息一聲，轉頭向城內走去。　　“紅蟒會不會懷疑你？”杜預突然道。　　柔柔凄然：“懷疑又怎麼樣？”　　杜預笑嘻嘻道：“用不用來個苦肉計啥的？”　　柔柔狠狠瞪了杜預一眼，頭也不回離去。</w:t>
      </w:r>
    </w:p>
    <w:p>
      <w:pPr>
        <w:pStyle w:val="2"/>
      </w:pPr>
      <w:bookmarkStart w:id="605" w:name="_Toc17598"/>
      <w:r>
        <w:t>第11章 豐厚收穫，威望大增！</w:t>
      </w:r>
      <w:bookmarkEnd w:id="605"/>
    </w:p>
    <w:p>
      <w:pPr>
        <w:sectPr>
          <w:pgSz w:w="11907" w:h="16839"/>
          <w:pgMar w:top="400" w:right="1000" w:bottom="400" w:left="1000" w:header="720" w:footer="720" w:gutter="0"/>
        </w:sectPr>
      </w:pPr>
      <w:r>
        <w:t>　　杜預摸着下巴。　　以他的眼光，自然看得出，柔弱在紅蟒隊，過的並不開心。　　剛才，柔柔透漏的消息，價值很高，可信度也不低。　　紅蟒隊和白虎隊，要聯手對付自己？　　侯小白又幕後指使？　　杜預的眼神，凌厲起來。　　“報告老大，一切都收割完畢”麥雪拉興奮無比：“這次出獵，我們一共收穫了總價值過千萬的獵物。”　　她低聲道：“以後會不會還有這種好事？”　　杜預哈哈大笑，颳了一下麥雪拉的鼻子：“你陪我一次，我才告訴你。”　　麥雪拉恢復母老虎氣勢，惡神惡氣道：“騷擾老娘？你活得不耐煩了！”　　當狼瞳隊，成功回到血腥都市時，他們這次大獲全勝、斬獲頗豐的消息，已經不脛而走。　　無數外城區冒險者，難以置信地看着提着大包小包，滿臉喜氣洋洋的狼瞳隊，從城門魚貫而入。　　而那些消息靈通、早已久候的大商家，一擁而上，哄抬收購價格。　　在空間中，鑿齒作為重要的武器打造添加物，價值很高，且供應量不足。　　雖然不少冒險者垂涎鑿齒的價值，但畏懼成群的鑿齒大軍，或者苦於找不到精確的鑿齒巢穴，何敢去捋虎鬚？　　但杜預很快察覺不對。　　雖然有些商家，報價尚屬有誠意，但他們很快被人拉走，細細耳語后，臉色陡變，不敢停留，急急離去。　　剩下的，都是黑心大商家，報出的價格，甚至不足市價的三成。看來，背後有人，正在聯手打壓狼瞳隊，試圖將這次收穫最小化。　　這些黑心商人，不斷擠眉弄眼，聯手打壓狼瞳隊的收購價格，試圖撿個大便宜，更有背後黑手，推波助瀾，要聯手壓制狼瞳隊的貿易。　　對此，麥雪拉和李唐等氣憤不已。　　但背後之人的手段，確實了得，就連麥雪拉的人脈關係，都紛紛搖頭，表示背後有高人，聯手施壓，誰都不敢接下狼瞳隊這大單子。　　但杜預早有準備。　　他大手一揮，叫那些報價過低的黑心商人，統統滾蛋。　　就在這些受命於人、準備聯手狠宰杜預的大商人，冷笑威脅，準備看好戲的時候，一群金髮碧眼的西方商人，早已等候多時，笑容可掬圍攏上來。　　原來，他們都是被凱瑟琳派來，以公道價格，購買大批量鑿齒的神羅皇家貿易商。　　鑿齒可以大幅提升武器的攻擊力，且並無任何副作用，是各國從不嫌多的重要戰略物資。　　聽到杜預提議神羅皇家貿易商，大批量參与鑿齒購買的提議，凱瑟琳皇后鳳心大悅，嬌媚地許給杜預下次穿着誘人丁字、狠狠約炮的條件，不惜以一國皇后之尊，人妻之身，侍候杜預大爺，換取這達到2000的鑿齒物資。　　當然，她玉手一揮，開出的價格，自然也極為優厚地高出了市價的一成，作為戰略交換。　　因此，大唐黑心貿易商，愕然的發現，原來人家狼瞳隊真的不怕貿易封鎖。　　杜預更是手眼通天，連議會國的貿易商，都招惹來了。不少阿三、小黑貿易商，揮動着手臂，用漢語高喊“生存點，現成的”試圖從神羅貿易商手中，搶到一點份額。　　正在望京樓上，遠遠觀看，試圖看到杜預狼瞳隊任人宰割的紅蟒和史國棟，氣得將酒杯捏碎。　　但他們無可奈何。　　就算有侯小白的一手遮天，那些神羅皇家貿易商、議會國自由貿易商，總不會買他的賬。除非，大唐朝廷準備封閉兩國貿易，開展一場未傷敵先傷己的全面貿易禁運。否則誰也別想阻止這些瘋狂的商人，高價從狼瞳隊手中購買鑿齒。　　而那種權力，顯然不是侯小白能做得主。　　就連大唐皇帝，要干這種喪心病狂的事，也要再三掂量。　　於是，這些傢伙眼睜睜看着，杜預將這些鑿齒，當著無數外城區冒險者的面，公然賣出了1100萬生存點的天價！　　所有目睹這場大宗拍賣的冒險者高手，都眼紅了！　　因為雖然之前狼瞳隊的待遇極其誘惑，但總有大佬宣揚他們會坐吃山空，兩手空空。　　但這一次，再也不會有人相信了。　　就算有五大強隊，聯手打壓狼瞳隊的壓力，也擋不住對實力和待遇極度渴望的高手們。　　樂的合不攏嘴的麥雪拉，愕然地看到一名久負盛名的浪人冒險者樂群，向她鄭重其事提起自己想要加入狼瞳隊的事。　　她在平民窟時，就久仰這位高手前輩樂群，一手漂亮的槍法。樂群當時還指點了她一段時間，堪稱她的半個老師。　　如今，這位堪稱槍法如神的浪人高手，卻提出要加入狼瞳隊？　　她正昏頭昏腦，又有三名聽說過的高手，從另一支隊伍，要轉會過來。而且保證自掏轉會費用，無需狼瞳負責。　　一瞬間，狼瞳隊幾乎被熱情的申請者，包圍起來。　　望着各色一臉隱藏不住渴望，試圖加入的外城區資深者們，麥雪拉和李唐面面相覷。　　所有的新人冒險者，都不由挺起胸膛。　　我們是新人不假，但在狼瞳隊，嘿嘿，可是你們的前輩。　　他們再次為當初，選擇推舉杜預作為老大，感到無比慶幸。　　無需為訓練發愁，這1100萬隊費，足以支持團隊揮霍三個世界。　　現在，輪到我們對申請加入的資深者，挑三揀四了。　　杜預誰都不認識，倒也樂得清閑，一甩手將初審大權交給麥雪拉和李唐等人，但終審面試，要由杜預親自把關負責。此外，申請者要經過一系列複雜的審查，還要有一個世界的試用期。　　但這些苛刻的條件，都阻擋不住熱情的申請者。　　彷彿世界500強大企業，不管多麼苛刻，多麼不拿申請者當人看，每天仍會接到成堆的入職申請。　　麥雪拉和李唐研究結果，是下個世界進入在即，暫時先不進新人，觀察一下再說。這種事情，還是要審慎為主。　　經過最後幾天的調養，受傷的隊友，在狼瞳隊支付的優厚醫療費用下，極快速度恢復健康。在血腥都市，只要你有足夠的生存點，活死人肉白骨不算什麼。　　最後幾天，杜預沒有再刻意修鍊，而是陪着燕子塢中的美人們，快樂遊玩，在溫柔鄉中享了幾天齊人之福。　　狼瞳隊的補給、裝備、修養、訓練等重任，全部扔給了麥雪拉、李唐等人，杜預自己當起甩手掌柜。　　但他手中，掌握着荒野血原的秘密，還有情花之毒的解藥，絲毫不必擔心任何嘩變和陰謀。　　快樂的日子，飛速而過，杜預等人終於要進入下個世界了。　　在準備進入之前，杜預對麥雪拉道：“我跟團隊，這個世界仍不會一起冒險。這段時間，你跟柔柔聯繫地怎麼樣？”　　麥雪拉眉頭一挑：“你足不出戶，知道的情報卻很細緻么。連我暗中聯絡柔柔，試圖弄出紅蟒隊、白虎隊襲擊細節，都知道得一清二楚。”　　杜預點點頭：“怎麼樣？”　　麥雪拉露出一絲勝利在握，胸有成竹的笑意：“柔柔似乎被紅蟒逼得幾乎走投無路，這次她逃到我們城內再安然回去，更是引起了紅蟒的極度懷疑。紅蟒隊上次被你一弄，竟然死了4個好手，損失不小。紅蟒已經跟她攤牌了，要麼下個世界后，直接下嫁委身，要麼他就強行佔有柔柔。都是女人，柔柔對我傾訴了很久，說她極度後悔，但當時形勢所迫，她也不敢不合作。”　　杜預一揮手：“結論？”　　“結果是，柔柔將紅蟒隊的計劃，和盤托出，包括每一個細節。”麥雪拉冷靜道：“這個時機，不管紅蟒和白虎隊，如何追殺，我都有把握，能把團隊安然帶回來。”　　“別輕易相信任何一句話”杜預牙縫中吐出一句。　　麥雪拉默然。　　杜預被柔柔出賣，傷的很深。這些事情，她隱約知道一點。正是柔柔提供的信息，讓朝廷掌握了杜預的一些細節，布置了數次追殺。　　他得多麼憤恨，才會說出這種話？　　“我知道。柔柔未必可信。所以我從更多的渠道，購買了消息，反覆對比，才敲定了行動細節。”麥雪拉抬頭看向杜預，道：“若你能跟我們一起行動，白虎和紅蟒絕不會有半點機會。”　　杜預默然。　　他身負狼顧狷狂屬性，每次都會站在反派立場，針對正派和主角發布任務。　　以這次大唐世界為例，他一旦進入，多半是要分配在石之軒、祝玉妍、����、邊不負等陣營中，對寇仲、徐子陵等正派出手。如何能放心與團隊一起冒險？　　如果空間的反派任務，分配要他殺光正義方所有冒險者，否則抹殺，他干還是不幹？　　更何況，狼顧狷狂屬性，乃是他身上的絕密情報，不宣之秘，就算整天被他按在身下，肆意魚水之歡的凱瑟琳，都不太清楚他的細節，他如何能這麼信任，將這一秘密告知團隊？　　就算團隊中，麥雪拉和李唐可以信任，其他人呢？</w:t>
      </w:r>
    </w:p>
    <w:p>
      <w:pPr>
        <w:pStyle w:val="2"/>
      </w:pPr>
      <w:bookmarkStart w:id="606" w:name="_Toc896"/>
      <w:r>
        <w:t>第12章 五牙大艦，宇文高閥！</w:t>
      </w:r>
      <w:bookmarkEnd w:id="606"/>
    </w:p>
    <w:p>
      <w:pPr>
        <w:sectPr>
          <w:pgSz w:w="11907" w:h="16839"/>
          <w:pgMar w:top="400" w:right="1000" w:bottom="400" w:left="1000" w:header="720" w:footer="720" w:gutter="0"/>
        </w:sectPr>
      </w:pPr>
      <w:r>
        <w:t>　　48個冒險者都能信任？　　自從有了柔柔背叛之事，杜預已經深深將自己隱藏起來，絕不會輕易全部信賴任何人。　　凱瑟琳、麥拉雪、一真，任何接觸他的親密冒險者，都只能知道他一部分信息，無法了解他的全貌。　　他笑笑：“有信心就好，一定要謹慎從事，寧可收益小些，千萬別上當。”　　麥雪拉見他當獨行俠之意已決，嘆息一聲。杜預一定有什麼難言苦衷，才選擇獨自冒險。　　不過，對於這次紅蟒隊和白虎隊襲擊的細節，她確實已決反覆研究，多渠道收集信息，敲定了最終方案，應該毫無問題。　　麥雪拉點點頭：“老大你要保重。”　　李唐、胡義軍等人，不舍目送杜預離去。　　麥雪拉霍然回首：“我們不能總是託庇與老大，這次世界，大家一定要團結一致，粉碎白貓（白虎）爛蛇（紅蟒）的計劃！”　　狼瞳隊士氣大振，魚貫走向傳送點。　　杜預孤身一人，在外城區左閃右閃，閃動到內城區。　　要完成定向傳送，必須前往內城區的BADGUY電話亭，那裡就是傳送點。　　想起那100萬天價傳送費，杜預肉痛不已。但為了和氏璧玉璽和邪帝舍利，他也別無選擇。　　“但願這個世界，反派任務難度不要太變態了”杜預苦笑不已。　　血色城門關，沒有反派值，只有積分。杜預此時的反派值已基本告罄，急需補充反派值。　　想想這次的正派高手，寇仲、徐子陵、跋鋒寒、師妃暄、鹿靈犀、散真人寧道奇、天刀宋缺，有哪個是好惹的？　　就算同為反派陣容的石之軒、祝玉妍、邊不負、����，也各有各的打算，寇仲徐子陵多次利用邪派內訌，坐收漁翁之利，邪派未必能精誠合作，一起對付正派。　　杜預苦笑不已。　　他多想跟着團隊，一起去冒險。那樣不僅省卻算計麻煩，還有極大安全保障。畢竟48個外城區高手，又得到了充分訓練，正在迅速形成整體戰鬥力。　　打開BADGUY電話亭的門，裏面依舊是那部舊紅色電話機，杜預拿起電話，將那張手寫體的紙條，塞入投幣口。　　“委託已經接收，開始傳送。”　　電話亭地板，徐徐下降。　　“原來這地下，竟然是一個傳送陣？”杜預恍然大悟。　　電梯運行時間很長，約有50秒，才叮咚一聲，再次打開。　　杜預走出電梯，第一次呼吸了一口新鮮的大唐空氣。　　“唐朝空氣，就是新鮮！”　　他面對的景色，卻是一派盛景。　　千帆飄飄，百舸竟流，巨舶商船，川流不息。海內奇珍，匯聚於此，南北貨物，起運八方。　　“盡道隋亡為此河，至今千里賴通波。若無水殿龍舟事，共禹論功不較多。”　　唐代皮日休的《汴河懷古》，描述隋唐大運河的盛景。　　而杜預的眼中，就是這樣一條繁華似錦的大運河。兩岸連綿不斷的繁華盛景，不斷飛速向後倒退。　　“我似乎在一艘巨船上？”杜預驚訝。　　他此時還在空間保護狀態，無法移動，但低頭看身上，已經穿着了唐代的裝束，一身勁裝，顯得神采飛揚。　　他此時，正身在一條五牙大艦上。　　隋朝享國時間很短，只有區區20餘年，但做了很多事情，其中包括開鑿大運河、營建東都、修築長城、開闢弛道、建造五牙大艦等，做了很多事情。　　這五牙大艦，相傳是最受隋文帝器重，又深受猜忌的重臣楊素設計建造。“五牙”實際上是指戰艦有5層結構，總長度達到驚人的55米。艦上安裝了6根木桅，每根木桅頂系巨石，下設轆轤，戰鬥中和敵艦迫近時，可以迅速用轆轤把巨石放下，砸壞敵船。若一擊不中，也可迅速收起再放。若敵艦四面包圍，還可以“六管齊下”，其戰鬥力之強，可見一斑。　　1000多年前，總長55米的大艦屬於當之無愧的龐然大物了，它在隋朝攻陳，統一全國的戰爭中發揮了重要的作用。　　“這五牙大艦，難道是？”杜預的嘴角抽搐兩下。　　果不其然，一名神色陰鷙、狼眼鷹鼻的青年高手，負手走到五牙大艦旁，一身白色勁裝，更是顯得他龍驤虎步，鶴式猿形，氣勢不凡，那略顯陰沉、但神采飛揚的雙目，略有不屑地盯着即將到岸的揚州，轉頭笑道：“宇文預，你說我這次下揚州，找尋那長生訣，改上一改，獻給昏君，能不能把他練死？”　　杜預一口真氣上不來險些噴了。　　宇文預？　　宇文閥？　　宇文化及？　　杜預想過很多可能，偏偏漏了一個被寇仲改名宇文化骨的初登場反派宇文化及。　　自己此時的身份，貌似還是宇文閥中除了閥主宇文傷、宇文述、宇文化及、宇文成都、宇文無敵之外的宇文閥重要人物，高居第六把交椅的宇文預。　　杜預臉上露出一絲苦澀笑意。　　隨即，空間提示響起：“你進入了大唐雙龍傳的世界。”　　“你將以青年高手宇文預的身份，加入反派勢力宇文閥。”　　“你要完成如下反派任務：”　　“1、【仙家遺秘】奪取上古仙人廣成子所著《長生訣》。幫助宇文化及，從揚州府石龍及揚州雙龍寇仲、徐子陵手中，奪取《長生訣》，並獻給隋煬帝。”　　“任務難度係數2，基礎獎勵屬性點2，完成獎勵反派值500點。”　　“2、【抱美而歸】將師妃暄、石青璇、尚秀芳、����、沈落雁、商秀��、宋玉致等任一女主角的好感度提升到100以上，贏得美人芳心。每增加一個女主角，獎勵基礎屬性點2點，反派值獎勵800點。”　　“3、【宇文稱帝】削平天下諸雄，將宇文閥的勢力，擴展至長安、洛陽、江都，控制隋唐大運河全線，凌駕四閥之上，並最終稱帝。任務難度係數3，基礎獎勵屬性點3，完成獎勵反派值2000點。”　　“完成任務的時間，為期3年。”　　看到這裏，杜預心中大罵。　　從平民窟，進入外城區，果然難度係數陡增。尋常平民窟的反派任務，難度係數以1為主，外城區難度，均升為2，這一方面大幅提升了獎勵的屬性值和反派值，但世界冒險風險也大幅提升。冒險時間，也提升一倍。　　以這次三個反派任務為例，第一個還好，對上寇仲、徐子陵，兩人此時還是一對小混混，雖有主角氣運，但身無武功。但第二個就不那麼容易了。　　宇文閥此時在隋煬帝身旁，助紂為虐、為虎作倀，名聲簡直臭大街，為天下人所不齒，雖然勢力不小，但也成為眾矢之的。　　自己以宇文閥第六把交椅之位置，要贏得師妃暄、石青璇等美人青睞，難度甚至比身為白身的寇仲、徐子陵更大。畢竟後者雖然無權無勢，好歹身為青年才俊，志在遠大，而自己，卻是臭名昭著的宇文閥。　　第三個任務就更要命啦。　　此時，由於隋煬帝楊廣的胡搞亂搞，大隋朝從“隋文之治”的中興之象，快速走向分崩離析的大爭之世。此時，洛陽有瓦崗軍大龍頭翟讓、蒲山公李密，河北有夏王竇建德（未來還有宋金剛），西北有霸王薛舉，太原有李唐，北方有投靠突厥人的劉武周、梁師都，江淮之間，有杜伏威、輔公佑、李子通，湖廣有蕭銑，川蜀有解暉，南方有宋缺宋閥。　　在隋朝內部，也有四大閥門，心思不一，除宇文閥外，還有獨孤閥、李閥、宋閥，勢力均較大，他們可不會坐視宇文閥做大。　　第三個反派任務，要求宇文閥佔據長安，洛陽，江都三座戰略意義極重的巨城，還要佔據大運河全線。這相當於控制帝國的全部精華，但在群狼環視下，談何容易？　　佔據長安，意味着要對付李唐。李唐不久后就會發動全面叛亂，進軍長安。李淵本身作為開國之君，就不是易於之輩，李世民更是一代雄主，千古一帝。　　佔據洛陽，意味要消滅王世充及圍困洛陽的瓦崗軍李密。王世充魔門中人先不論，蒲山公武功無敵，謀算深遠，麾下更有徐世績、秦叔寶、羅士信、程咬金、沈落雁等猛將謀士。　　佔據江都，意味要如歷史一樣，殺死昏君隋煬帝，攻滅隨帝南下的獨孤閥。這難度也超乎尋常的大。　　而控制大運河，則要對付江淮杜伏威、輔公佑、李子通、河北竇建德，更是令人頭疼不已。　　一時間，杜預有些說不出話來。　　為何每次自己進入世界，都要接受這種類似造反打天下的大任務？　　在神鵰世界，是協助南宋，抵禦蒙古。　　在天龍世界，是復興大燕，北方稱帝。　　在大唐世界，是扮演宇文，弒君自立。　　聯想起自己身上那殘破不全的和氏璧玉璽和對朝廷的明爭暗鬥，杜預苦笑起來。　　看起來，天生造反派的使命，落在自己肩頭了。　　這裏面還牽扯一個更要命的隱情！</w:t>
      </w:r>
    </w:p>
    <w:p>
      <w:pPr>
        <w:pStyle w:val="2"/>
      </w:pPr>
      <w:bookmarkStart w:id="607" w:name="_Toc23178"/>
      <w:r>
        <w:t>第13章 目標！長生訣！</w:t>
      </w:r>
      <w:bookmarkEnd w:id="607"/>
    </w:p>
    <w:p>
      <w:pPr>
        <w:sectPr>
          <w:pgSz w:w="11907" w:h="16839"/>
          <w:pgMar w:top="400" w:right="1000" w:bottom="400" w:left="1000" w:header="720" w:footer="720" w:gutter="0"/>
        </w:sectPr>
      </w:pPr>
      <w:r>
        <w:t>　　那就是宇文化及，不久后，就會為了追殺寇仲、徐子陵，最終殺死了雙龍的娘傅君�C，與大唐雙龍結下了不死不休的血仇，並最終被大唐雙龍殺死。　　自己身為宇文閥，說不得，最終將於雙龍一路對抗，將反派走到底了。　　寇仲的豪邁大氣，精明強悍，徐子陵的底蘊深厚，道心通神，加上雙龍的主角氣運、驚人天賦和王霸之氣。他們，才是杜預這次任務，最大的變數和難題。　　杜預深感頭痛。　　除此之外，自己還有至少兩個重要任務，不得不完成。　　一是要獲得慈航靜齋師妃暄手中的和氏璧玉璽。　　慈航靜齋這幫女人，以超然物外的態度，天下蒼生為念的高逼格，武功通神的強大武力，掌握着和氏璧玉璽，甚至可在洛陽召開選帝大會。要奪取和氏璧，除了必然得罪師妃暄外，還要得罪如下一系列人物：慈航靜齋隱士高人鹿靈犀、了空、四大聖僧、散真人寧道奇和一切覬覦帝位之人，比如李世民……　　但杜預的和氏璧玉璽，只有60%，若能拿到師妃暄手中的和氏璧，應該能補完自己的殘缺玉璽，使之功能更加強悍。在血腥都市的冒險中，杜預已經深知此玉璽的重要性和強悍之處。這次費了百萬生存點而來，目標正是大唐世界的和氏璧玉璽！　　二是為了苦逼還債，還要奪取楊公寶庫的邪帝舍利。這又是一個大坑。會直接對上揚州雙龍、魔門眾人和天下群雄，會使楊公寶庫之爭，更加殘酷。　　杜預嘆息一聲。　　大運河面上，清涼潮濕的微風襲來，吹拂着他的臉龐。　　杜預卻陡然生出無限豪情！　　也許，這個大唐的世界，原本屬於李世民、寇仲、徐子陵！　　但既然我來了！　　經歷了無數冒險的我，來到這個世界。　　那麼，一切規則，都要為我更改！　　一切局面，都要被我掌控在手！　　李世民、寇仲、徐子陵、李靖、竇建德、杜伏威……天下群雄，皆我敵手。　　道家仙術《長生訣》、天下象徵和氏璧、魔門至寶邪帝舍利……種種寶物，待我收錄。　　師妃暄、石青璇、尚秀芳、商秀��、宋玉致、沈落雁……數不盡的美人，任我獵取。　　杜預仰天一笑，慷慨豪邁，油然而發。　　宇文化及驚訝地看了這不知看過無數次的宇文預，失聲道：“預兒，你為何如此神采飛揚？是否有好事？”　　杜預咳嗽一聲，想起自己此時的身份。　　宇文閥的閥主是宇文傷，宇文化及叔叔。書中着墨極少，武功蓋世，“冰玄勁”臻於爐火純青之化境，傳說實力足以與“天刀”宋缺比擬，卻潛心武道，不涉官場，隨宇文士及投奔李閥后，因為和李淵交情甚篤，遂成為李淵的親信高手，負責保護李淵。　　宇文傷有兩個兒子，宇文成都和宇文無敵，其兄弟宇文述這一支，有三個兒子，宇文化及和兩個弟弟宇文士及和宇文智及。　　杜預此時的身份，正是閥主宇文傷的另一個兒子，架空人物宇文預。　　在大唐世界中，雖然武功不代表一切，但一般強悍的歷史人物，都有一身驚天動地的武功造化。武功和實力，基本成正比。　　他的目光掃過宇文化及，卻身軀一震。　　因為胸口的龍狼氣息，已經在奔騰咆哮。那是……　　遇到同類的氣息牽引。　　龍狼氣象，最喜歡的就是吞噬同類或更高級的氣象，完成氣象升級。　　莫非，宇文化及？　　杜預使用了氣象的偵測技能，果然發現了宇文化及那鷹視狼顧的陰鷙眉宇間，隱隱有狼顧氣象！　　這一發現，可非同小可。　　杜預的狼顧氣象，已經進入了勢轉行三段氣象許久，遲遲沒有突破。　　若想突破，需要吞噬更多珍稀的氣象之力。　　宇文化及也是狼顧之人，擁有狼顧氣象！　　想想也是，宇文化及先後經歷了北周、隋文帝、隋煬帝三世，從一介鮮卑野奴（時人語）卻最終爬上了一人之下萬人之上的高位，隋煬帝對他可謂恩重如山，但正是他最終在江都反噬隋煬帝，弒君自立。這樣的臣子，不是狼顧之人，還有誰是？　　進一步推想，這個世界，適合杜預吞噬的氣象，還真不少！　　隋煬帝是昏君不假，但真龍天子的氣象絲毫不做假，可以吞噬……　　李淵、李世民都是正牌的真龍天子，後者更是千古明君，可吞噬……　　就連遍地開花的諸侯、叛軍，也多半有不少可吞噬的價值。　　竇建德稱夏王，薛舉稱秦王，就連宇文化及也曾短暫僭越稱帝。　　這些江湖草頭王，就算不是真龍氣息，至少也是偽龍之氣吧？　　吞噬了這些氣象后，自己的龍狼氣象，會不會成長突破至下一個階段？　　杜預笑笑，看到宇文化及的奇怪目光，急忙收斂氣息，免得被宇文化及看出問題，笑道：“有大哥您親自出馬，這揚州石龍還不識相獻上《長生訣》？簡直是探囊取物。有了此物，稍加改動，練死那昏君，當不是問題。我豈能不高興？”　　宇文化及哈哈狂笑，得意非凡。　　杜預抹了一把汗，目光停留在宇文化及身上。　　宇文傷之下，宇文閥武功最高的是四大高手，宇文化及、宇文成都、宇文無敵和宇文士及。特別是宇文化及，最為引人注目。他不僅閥主以外唯一練成“冰玄勁”的異數，更承襲乃父宇文述許國公的爵位，官拜右屯衛將軍兼京城總管。最值得一提的，是宇文化及在楊廣當皇子時，就跟楊廣混在一起，在謀害前太子楊勇、弒殺文帝、謀奪皇位的過程中，出力甚巨，極得隋煬帝的歡心，如今，乃是一人之下萬人之上的柱國之臣，皇帝心腹。　　隨着隋煬帝楊廣漸漸失去了民心，帝國陷入分崩離析之境。宇文化及的野心在漸漸膨脹，準備弒君自立。隋煬帝不知從哪裡聽說了天下聞名的《長生訣》，在揚州名家石龍手中，便命令宇文化及，去揚州取來，供他修鍊，長生不死。　　宇文化及將計就計，準備奪取長生訣，胡改亂寫一番，將昏君練死。　　“要不是那長生訣，封皮用的是特殊材質千年金絲，刀槍不入，水火難侵，無法仿造，不然隨便偽造一本即可。何必如此大費周章，要你我南下？”宇文化及望着繁花似錦的景色：“江都快要到了。”　　他的臉上露出一絲獰笑：“就讓我見識見識這個石龍吧。”　　杜預眼珠一轉。　　“大哥，我可聽說，高麗的奕劍大師傅采林派大弟子傅君�C來到中原，前日故意將楊公寶庫中一塊古玉，賣入典當行，可有此事？”　　宇文化及頓時來了興緻：“不錯！此事立即引發天下震動。楊素那賊臣的寶藏，可非同小可，連我也追查了許久，可惜這傅君�C功夫很是不錯，竟然被她走脫。哼！高麗人被我大隋三次征伐，雖然因路途遙遠，昏君亂搞，均失利了，但高麗也死傷無數，伏屍千里，焉能不恨我中原。傅采林這招，分明是欲使中原江湖自相殘殺，讓我大隋無力再征。”　　杜預點點頭：“我收到絕密情報，那傅君�C，此刻正在揚州！”　　宇文化及驚愕后，精神為之振奮：“額？那倒是好消息！”　　他嘴角露出陰冷笑意：“和氏玉璽，楊公寶庫，得其一可得天下。雖然在我看來，言過其實，但也未嘗沒有道理。楊素此人極富才幹，在文帝時期，就多財善賈，長袖善舞，廣積錢糧，暗藏兵器，被文帝發覺后，即使病死，也難逃抄家掘屍！富可敵國的財寶，卻不知去向，若落入我手中，便可成就宇文家不世之業、帝王之資。”　　杜預打蛇隨棍上，立即建議道：“大哥所言極是！這傅君�C武功得到傅采林真傳，絕非易於之輩。而石龍則不過是揚州一介拳腳師傅，殺雞焉用牛刀？不若我代替大哥，前往石龍武館，逼迫石龍交出那《長生訣》，而大哥，則在揚州城中，調動官府兵力，搜捕傅君�C，得到楊公寶庫的具體位置，如何？”　　這才是杜預的真正目的。　　他之所以說出這劇情辛秘，唯一的理由，就是調開宇文化及的注意力，讓他去對付傅君�C，而自己去取長生訣！完成反派任務一。　　長生訣，可號稱是上古仙人廣成子所著奇書，是大唐雙龍傳世界的四大奇書之一。它乍一看來，不過是道家練氣之術，但後面珍藏的7副圖畫，卻蘊含着天地造化之功、煉體修仙之妙。名聞天下的少帥寇仲、徐子陵，只不過各自修鍊了其中的一副圖畫，已經成為天下豪雄！　　若是能將這7副圖畫，統統練成呢？　　杜預可以肯定，那將是可以成仙，一路進軍紫府區的強大武功！　　畢竟，那可是上古仙人所留之物，修鍊到極致，破碎虛空，羽化飛升，並非不可能啊。</w:t>
      </w:r>
    </w:p>
    <w:p>
      <w:pPr>
        <w:pStyle w:val="2"/>
      </w:pPr>
      <w:bookmarkStart w:id="608" w:name="_Toc22761"/>
      <w:r>
        <w:t>第14章 擊敗石龍，得到贗品！</w:t>
      </w:r>
      <w:bookmarkEnd w:id="608"/>
    </w:p>
    <w:p>
      <w:pPr>
        <w:sectPr>
          <w:pgSz w:w="11907" w:h="16839"/>
          <w:pgMar w:top="400" w:right="1000" w:bottom="400" w:left="1000" w:header="720" w:footer="720" w:gutter="0"/>
        </w:sectPr>
      </w:pPr>
      <w:r>
        <w:t>　　但如果在宇文化及的眼皮下，就算能從大唐雙龍的手中，搶奪到長生訣，杜預也註定拿不到此物。　　而反過來，以楊公寶庫為誘餌，讓宇文化及對付傅君�C，卻費時費力。傅君�C的武功，與此時的宇文化及，只在伯仲之間，並不容易落入宇文之手，自己大可從容布置。　　至於弄到長生訣之後怎麼辦，杜預自有主張。　　宇文化及大喜：“預弟，此言甚是有理。既然傅君�C來到了揚州，就別想從我宇文化及手中逃脫！但那石龍成名已久，被譽為揚州第一高手，一手‘推山手’也不可小視。”　　杜預，不，此時的宇文預恭敬道：“弟弟曉得，哥哥靜待佳音就好。”　　言畢，杜預一縱身，掠出正在徐徐停靠揚州碼頭的五牙大艦，沖入繁花似錦的揚州城。　　由於大運河的貫通南北，揚州作為運河的南端終點，成為了最繁華的城市之一，否則隋煬帝也不會南巡到此，便樂不思蜀，將此地改為江都，甚至壓倒洛陽，成為重要性僅次於國都長安的第二都城。　　杜預邁開凌波微步，全速掠過一座座繁華的坊市，沖向前方。但他並未前往位於城東的石龍武場，而是徑直衝向城郊一處偏僻的莊園。　　近十年來，石龍已罕有到場館治事，一切業務全交由弟子打理，一個人居住於城郊一所小莊院里，足不出戶，終日埋首研玩道家秘不可測的寶典《長生訣》。石龍已經研讀三年，一無所獲。　　杜預來到石龍的莊院外。　　這是一個寧靜的小院，道家至寶長生訣，就在其中。　　杜預一縱身，消失在原地。　　他並未大意。　　原著中，宇文化及的玄冰勁功夫遠勝於石龍。但可惜小看了這推山手，將石龍打傷后，石龍居然滾入了地道之中，逃出生天，並拼着最後一口氣，將長生訣送到了好友田文老師處。後者被小混混寇仲徐子陵偷走包裹，最終得到了長生訣。　　要想不讓這一切發生，杜預唯有用雷霆手段，一擊必中，將石龍殺死，弄到長生訣。　　如果能將一切扼殺在搖籃中，自然是最好。當然，杜預心中很清楚，由於主角倆強大的氣運，堵住他們的大器之路，幾乎沒有可能。　　但他只能竭盡全力。　　好在此時杜預的輕功已臻化境，一躍而起后，落在房頂，凝聚內力，傾聽屋內的動靜。　　屋內，一名50多歲的粗豪大漢，正在閉目打坐，練習內功，應該就是石龍。　　杜預的目光掃過石龍背後的牆壁。那裡暗藏機關，正是石龍逃過宇文化及一擊的關鍵。　　就在杜預細細盤算的當口，正在打坐的石龍，突然嘆息一聲道：“朋友既然來了，何不進來喝口茶？”　　杜預心頭一震。　　自己的輕功練到這分上，居然會被石龍叫破行跡，真是讓他意外。　　杜預心中反思，恍然大悟。　　自己的失算處，在忽視了這世界的劇情難度！　　他習慣了平民窟難度的冒險世界，但此時可是外城區冒險者難度！　　即使在原著中，被宇文化及一招玄冰勁，斷絕生機，惶惶逃竄的石龍，也可在全神貫注打坐中，聽到自己的行跡。　　杜預哈哈一笑，推門而入。　　“好一個推山手！想必也知道了我此行的目的吧？”　　“看貴客的裝束打扮，應該是宇文閥的青年高手？”石龍將一本金線書塞入懷中，端起茶杯抿了一口，淡淡道：“貴客此來，莫非為的是我懷中的長生訣？”　　“正是！”杜預大大咧咧坐在椅子上：“你得到了這道家的長生訣學，卻不肯獻給皇上，讓他龍心不悅。我宇文閥只好當跑腿的來勸你識時務。”　　石龍眼波一閃，精芒大盛：“可惜，即使我願意將此物獻給昏君，以他的暴戾，也不會放過看過此書的我！”　　杜預淡然道：“交或不交，此時對你都沒多大分別。但為了不累及你的家人，我勸你還是早點獻上為妙。”　　石龍哈哈狂笑，聲震得樑上灰塵簌簌而下。　　“你的名字，應該是宇文預吧？”石龍聲如洪鐘：“素來聽聞宇文閥中的玄冰勁，乃是天下有名的絕學。若是宇文傷或宇文化及親來，我倒還忌憚一二，你這小子不過二十多，難道也練成了玄冰勁？倒要領教領教？”　　杜預知道今日不出手，絕無善了，嘆息一聲，手上的內力運轉，進入先天之境的內息，頓時如滔滔江水，綿延不絕。　　“先天之境？”石龍臉色大變。　　他實在沒想到，一個宇文閥如此年輕的高手，竟然都是先天之境！　　難道宇文閥這種高門大閥，果真是人才濟濟，精英輩出么？　　但事關長生訣，若讓那無道昏君，拿到此書，破譯了上面七千多甲骨文字符，練成了千年不死之身，他石龍豈不要成為千古罪人？　　石龍爆喝一聲，丈余距離，縮地成寸，瞬間即至，推山手果真爆發出開山裂杯之力，猛然轟向杜預。　　杜預面色如常，一招龍象班若功，與石龍硬碰硬！　　自從成功煉化了太白金星的洗髓丹，杜預的功力大進，龍象班若功也成功突破了瓶頸，達到第5層。　　五龍五象大力，在先天內力的驅動下，渾然一體，空氣中響起龍象的吟聲！　　石龍的表情，更加駭然。　　“這是……什麼功夫？怎麼我從未見過？”　　兩人轟然對攻，中間的八仙桌，被內力波及，頓時化為齏粉。　　石龍暴退了三步，臉色憋得通紅，顯然已經在杜預的龍象波若功下，吃了不小的暗虧。　　他的右臂上，結了一層白霜，而內息更是寒徹骨髓，內力運轉不靈。　　“久聞宇文閥的玄冰勁，天下絕學，今日終於領教了。”石龍咳嗽一聲，一口鮮血噴出。　　他哪裡知道，杜預傷他的冰寒內力，並非玄冰勁的陰寒之力，而是來自天龍八部的千年冰蠶之力，游坦之憑藉此冰蠶和易筋經成就一番事業。妙就妙在，杜預恰好是宇文閥的高手，絕不會有人疑心他的寒冰內力來源。　　杜預也被石龍推山手的全力一擊，打得座下椅子四分五裂，暗暗吃了一驚。　　兩人比拼的結果，是杜預勝出，但勝得不多。　　這石龍號稱揚州第一高手，盛名之下無虛士。　　杜預得理不饒人，一招暴起，反攻倒算。　　石龍已經情知不敵，向後暴退，撞向牆壁。　　杜預眼波一閃，凌波微步，后發先至，擋在石龍去往暗道的必經之路上，一掌降龍十八掌，轟向石龍。　　石龍看到這宇文閥高手，竟然連自家暗道位置都提前查知，心中一沉，更不敢與杜預對抗，一招鷂子翻身，撞向窗口。　　他生死之際，潛力發揮到極致，速度比尋常還快！　　杜預爆喝一聲，手中一片片冰藍色的生死符，雪片般射向石龍。　　他此時內力大進，生死符的凝聚速度和質量，都大大超前。　　生死符雨點般射來，石龍身在空中，無處借力，只能咬着牙硬挨此招。　　噗噗噗。　　生死符入肉細細的聲音傳來，石龍頓時失去了控制，從窗口慘然跌下。　　杜預一揮手，生死符頓時發作。　　石龍大聲呻吟慘叫。　　杜預一腳踩在石龍身上，喝道：“我可免去你生不如死之苦，但馬上交出生死符。”　　石龍倒真是一條硬漢子，豆大汗珠滴落，卻始終不發一言。　　杜預冷哼一聲，從他懷中掏出了那《長生訣》。　　但令人疑惑的是，並未有任何空間提示響起。　　杜預臉色一變，打開長生訣，上面卻是一個拓本！　　所謂拓本，就是依照原本，臨摹而成的書籍。　　這根本不是長生訣！　　只不過，這偽造的長生訣，也無比精緻，無論從書的外皮、樣式、文字上看去，絕對無法輕易發覺它是假的。　　石龍此人，為了守住長生訣，還真是費盡苦心，耗盡了三年的時間，做出了一個天衣無縫的假貨贗品。　　若非杜預是冒險者，在得到劇情物品時，會得到空間提示，否則杜預也不知道自己入手的是西貝貨。　　杜預臉色一變，生死符力量再次加劇，石龍痛徹心扉，在地上翻滾。　　“你居然隨身帶着假貨修鍊？難道不怕走火入魔？”　　石龍一臉駭然。　　肉體上的痛楚，也無法掩蓋他此時臉上的表情。　　“你……你如何得知此為贗品？”石龍驚駭不已。杜預的表情，如此篤定，絕非虛言試探。　　但石龍真是百思不得其解：　　“我分明用了長生訣的玄金絲封面，又親自拓印，你如何知道我懷中的這本是西貝貨？”　　石龍所言非虛，自從長生訣入手后，他沒有一日安生，情知必然會因此道家至寶，會給各大強大勢力、仇家，甚至是昏君找上門來。　　他為了預防萬一，很小心地親自製造了一本天衣無縫的贗品。除了從正品上除下玄金絲封面外，還親自拓印了《長生訣》，幾可亂真。若非做了標記，連他本人也不能分辨真偽。</w:t>
      </w:r>
    </w:p>
    <w:p>
      <w:pPr>
        <w:pStyle w:val="2"/>
      </w:pPr>
      <w:bookmarkStart w:id="609" w:name="_Toc23299"/>
      <w:r>
        <w:t>第15章 仁心一起，獲贈寶物！</w:t>
      </w:r>
      <w:bookmarkEnd w:id="609"/>
    </w:p>
    <w:p>
      <w:pPr>
        <w:sectPr>
          <w:pgSz w:w="11907" w:h="16839"/>
          <w:pgMar w:top="400" w:right="1000" w:bottom="400" w:left="1000" w:header="720" w:footer="720" w:gutter="0"/>
        </w:sectPr>
      </w:pPr>
      <w:r>
        <w:t>　　杜預微微一笑，並不說破，喝道：“你那真品何在？”　　石龍慘笑道：“橫豎是死，你以為我會將這東西，交給你這昏君的鷹犬嗎？”　　杜預略一沉思：“不妨讓我猜猜，那真品，定然在你的別處珍藏吧？”　　石龍面無血色，失聲道：“你……你……”　　連這個後手，都被宇文閥知道得清清楚楚，還有何辦法，能阻止杜預？　　他只能閉目待死，但暗中，拉動了一早已準備的機關。　　無論如何，不能讓昏君得到那長生訣，不然這惑亂天下的昏君，萬年萬萬年，他豈不是千古罪人？　　誰想到，杜預居然飄飄然拿起了踏在他胸口的腳，大手一揮，他身上的生死符又離奇消失地乾乾凈凈。　　石龍當真是驚愕非常。　　他看到這宇文預又轉身便走，忍不住喝道：　　“鷹犬！若你打的放長線釣大魚的主意，那就大錯特錯了！我寧可死了，也絕不會給你那真品……”　　他示警信號已經發出，一定要拖住這宇文預，不然田文文弱書生，絕對逃不過這高手的跗骨之蛆追殺。　　杜預轉頭奇道：“死？我為何要殺你？”　　石龍簡直難以相信自己的耳朵。　　殺人如麻的宇文閥，居然會有這樣的青年高手？　　他自付必然會遭到殺人滅口，至少也被嚴刑拷打，要他交出這真品。　　這鷹犬輕輕鬆松放自己走，難道真不怕自己逃走？　　昏君既然自己要那長生訣，決不可任由讀過此書的自己離開。　　杜預坦然微笑道：“這本贗品，我拿到手中，已經足夠了。”　　他揚了揚手中的贗品長生訣。　　“你……你……”石龍愕然，恍然大悟：“原來如此，宇文閥對那昏君，也早起反心了？要以長生訣為餌，練死那昏君？”　　杜預淡然一笑：“一切都是你猜測，我可沒發現這本贗品的真相。這贗品讓昏君練了，有效果么？”　　石龍微笑道：“此書一共七千多上古甲骨文，被我石龍破解了一半多。我煞費苦心，將其中的半數甲骨文悄悄挪動了位置，保證不會有人發覺。你說照書去練，會不會死人？”　　杜預一頭大汗。　　若是不知就裡，奪寶殺人，歡歡喜喜照這本長生訣去練，那真是要死人的。　　杜預收起贗品長生訣：“不過給你個忠告，速速帶着那朋友，有多麼遠走多麼遠。切莫自誤。”　　看到杜預轉頭欲走，石龍終於長嘆一聲：“也罷！既然宇文預兄弟肯放過我和兄弟一命，我又苦練這長生訣不得其法。我觀宇文小兄弟氣度不凡，雅量高致，與你那兄長宇文化及，嘿嘿，不如將此物給你！我遠走高飛去也！那長生訣藏在……”　　“城東教書先生田文家，對么？”杜預面色平靜，吐出那個名字。　　石龍真的面色慘白。　　他自以為此事自己已經做得天衣無縫，但誰想到宇文預早已算無遺策，連後手都弄得清清楚楚。　　“原來你什麼都知道”石龍無力坐在地上，慘笑道。　　看到宇文預真的無殺他之意，石龍深感此人不凡，宇文預又坦承，不會將真品獻給昏君，倒是不妨將此物給出去。反正自己練了這麼久也毫無效果。　　他臉色突然一變：“不好！我已經發出暗號，通知田文兄帶長生訣離開揚州，如此一來，需速速趕往碼頭告知他。”　　杜預拎起石龍，狂掠而出。　　他並非像自己說的那樣，對長生訣毫無想法。如果石龍堅持不給，他自然會去尋田文。　　不過，到了那時，入手長生訣后，杜預也不會對石龍客氣。　　他並非迂腐守禮之人，當然若是能不殺人，還是用和平方式解決問題。這次，石龍不就慷慨地自己獻上長生訣了？如此一來，會給後續的計劃，減少一些麻煩。　　但杜預心中有一種不祥的預感。　　原著中，石龍身上的真是長生訣正牌，並無偽造贗品這一情節。　　但劇情顯然不會讓熟悉故事的冒險者，輕輕鬆松入手長生訣，才有這贗品誕生。　　那麼田文身上的長生訣，會不會被寇仲，徐子陵偷走呢？　　答案很快揭曉。　　當行色匆匆的田文，在碼頭上被喬裝打扮后的石龍攔住后，一臉愕然，隨即驚喜，但翻起貼身包裹，卻只發現了一條被割開的口子……　　長生訣不翼而飛。　　杜預面色沉靜。　　果然如他猜測那樣，空間萬沒有將長生訣這等寶物，一上來就慷慨交給冒險者的理由，否則那第一個反派任務，形同贈送。　　此物應該已經落入揚州雙龍的手中。要奪走之，註定要經歷一場血戰廝殺，說不定還要綿延許久。　　杜預冷冷一笑。　　他既然來到這個世界，就不怕惹事。　　下一個目標，杜預迅速找到了揚州竹花幫的小混混頭目言老大，一通拳腳交流后，鼻青臉腫的言老大，點頭哈腰地帶着杜預，來到雙龍居住的城東廢院。　　可惜，杜預再次晚了一步，人去樓空。看來雙龍真的弄到了長生訣的珍本，遠遁而去。　　杜預履行承諾，放走了石龍和田文兩家人，死里逃生的兩人千恩萬謝，帶着家人化裝從揚州碼頭出逃，並保證不會傳出去半個字。　　杜預的仁心，並未毫無所獲。　　石龍跳上船，順流而下時，突然一甩手，一枚飛鏢射向杜預。　　杜預凌空拿住飛鏢。　　上面寫了八個字。　　“石龍道場，東廂夾牆。”　　望向正在順流而下的石龍。　　後者除了有些失落外，卻有一份輕鬆。　　練了長生訣三年，若非杜預手下留情，就要家破人亡，還要害得刎頸之交田老師一起陪葬。　　將這燙手山芋扔給宇文預，倒是讓石龍產生一種久在樊籠里，復得返自然的輕鬆之感。　　他預感，此子年紀輕輕，卻既有宇文高閥的武功和門第，又有宇文化及所沒有的一絲仁心，將來……成就不可限量。　　自己苦心製造的長生訣贗品，卻給那無道昏君去練，如將他生生練死，倒是一件造福天下之事。　　石龍微微而笑，揮手告別，乘舟東下，迅速消失在杜預的目光中。　　杜預立即掠向石龍道場。　　石龍應該是留下某些東西，感謝自己的不殺之恩。　　石龍道場此時寂靜無人，應該是門下弟子聽說老師招來殺身之禍，已經紛紛逃走了。楊廣殘暴無比，往往是誅殺九族，禍及師徒滿門。　　杜預目光落在石龍道場的東廂房內，快步走入。　　果不其然，在廂房內，有一處偽裝天衣無縫的夾壁。　　杜預小心打開，裏面是一包油紙包裹的紙。　　打開這些紙，上面寫得密密麻麻。　　竟然是對長生訣的破譯文字！　　前面說過，據歷代口口相傳，長生訣來自上古黃帝之師廣成子，以甲骨文寫成，深奧難解，先賢中曾閱此書者，雖不乏智能通天之輩，但從沒有人能融會貫通，破譯全書。全書共七千四百種字形，但只有三千多個字形算是被破譯了出來。　　寇仲和徐子陵說是練過長生訣，但自然看不懂任何甲骨文字，只是練了最後附帶的七圖中的兩張，已經成就了兩人經天緯地的大業！　　那麼，如果練成了長生訣完本呢？　　練成了這些令人摸不到頭腦的甲骨文正文，以及其後的那七張圖畫全部呢？　　是不是可以羽化成仙，踏破虛空，白日飛升？　　杜預不得而知，只能隱隱感到，這其中確有奧妙。　　石龍潛心研究了長生訣三年，窮極書海，搜颳了歷代賢聖對長生訣的研究和破譯成果，雖然還無法通暢閱讀長生訣，但總算是替杜預打開了一種可能性！　　通向修仙之路的可能性。　　“你得到了重要劇情物品、石龍【長生訣註釋】！”　　“將長生訣與此物對照閱讀，你將可以閱讀長生決47%內容。”　　石龍臨走前，將這珍貴的研究成果，統統交給了杜預，算是一點感謝之情。　　杜預將石龍做的【長生訣註釋】和【長生決】（贗品）裝入懷中，略一沉思，從懷中拿出一件寶物。　　以揚州雙龍的姦猾似鬼，杜預此時根本抓不住他們。　　劇情世界，絕不會允許要歷時三年完成的任務，被一個冒險者只用第一天就完成。　　寇仲、徐子陵對揚州城的熟悉，簡直閉着眼睛都能逃出城去。劇情中，宇文化及可是動用了揚州兵馬，全力出擊，也沒能留下這兩個騷年。　　加上劇情賦予他們的主角氣運，說不得，就算此時他們在大街上，被宇文化及帶着兵馬公然堵住去路，都會半路殺出一個什麼傅君�C、杜伏威，甚至李靖、程咬金之類，打抱不平，兩人趁機溜走。　　這種事情，絕非幻想。　　但可惜，就連空間，都無法控制杜預！　　因為他擁有一件空間奇物！　　【氣象羅盤】。　　空間奇物，未知級別道具。可以以3萬生存點為代價追蹤一位特定氣象或特定組織之人，追蹤搜索前需輸入對方的氣象形象，每1個世界限追蹤一人。起效時間為和被追蹤者處在同一世界，显示範圍為被追蹤對象1公里半徑內。</w:t>
      </w:r>
    </w:p>
    <w:p>
      <w:pPr>
        <w:pStyle w:val="2"/>
      </w:pPr>
      <w:bookmarkStart w:id="610" w:name="_Toc1540"/>
      <w:r>
        <w:t>第16章 初會雙龍，奪長生訣！</w:t>
      </w:r>
      <w:bookmarkEnd w:id="610"/>
    </w:p>
    <w:p>
      <w:pPr>
        <w:sectPr>
          <w:pgSz w:w="11907" w:h="16839"/>
          <w:pgMar w:top="400" w:right="1000" w:bottom="400" w:left="1000" w:header="720" w:footer="720" w:gutter="0"/>
        </w:sectPr>
      </w:pPr>
      <w:r>
        <w:t>　　雖然無法直接找到雙龍，但總比揚州城滿世界搜捕來得靠譜地多！　　杜預之所以不去找宇文化及，因為他根本不想將長生訣的正本，交給同為狼顧氣象的表哥。　　他想獨吞。　　如此一來，就不能驚動宇文化及和官府，自己悄悄搜捕。　　他心痛地支付了3萬點生存點，但問題是，他沒見過寇仲徐子陵，自然無法繪出兩人的氣象。　　但既然是大唐雙龍傳，杜預猜測地描繪了兩條龍的圖案。　　若猜錯了，杜預也只好動用官府之力，搜捕雙龍，但會導致長生訣秘密曝光，只好再徐圖拿回。　　果然，氣象羅盤居然有了反應！　　他的目光，望向大江邊。　　“果然在江邊啊。”杜預根據指南針，掠向江畔。　　江邊，兩個16歲的少年，正在極目遠望。　　他們從碼頭上，從以為是肥羊的田文先生包裹里，將長生訣偷到手中，卻大感失望。　　居然是一本蝌蚪文的破書，令人完全摸不到頭腦。　　好在這兩個傢伙志在天下，早已將瞞着言老大私藏的盤纏起出，從老馮包子鋪貞嫂那裡，嬉皮笑臉地弄來了八個熱氣騰騰大包子，吃了個飽后，就準備渡江過去，投奔李子通。　　“哈！小陵，看那邊的五牙大艦，多麼威風。待我們將來出人頭地，怎麼也得弄上一艘，殺回揚州，找那怡紅樓的紅阿姑！”一名身材稍矮，卻氣勢豪邁、威武不凡的少年，指着宇文閥的五艘大船。正是寇仲。　　另一名身材稍高、氣質淡雅、略顯清秀的少年，望着臭屁的好友，一屁股坐在沙灘上，哀嘆道：“現在連過江的小船都沒着落，隨時可能被言老大捉回去飽以老拳。寇少你是否可少做白日夢呢？”乃是徐子陵。　　寇仲笑嘻嘻走過來，一掌拍在徐子陵肩膀上：“一世人兩兄弟，咱們約好要離開揚州，去闖蕩天下。沒有船這點小困難，怎麼難得到我寇仲？哈哈，待我去偷一條小舟來，與陵少放舟北上，慷慨悲歌，大吃一頓，可好？”　　徐子陵一陣泄氣：“聽你前面的還掉文袋，可惜最後落在大吃一頓上，真辜負了白老夫子的教誨。莫忘了你剛吃了足足6個包子，卻讓我去跟貞嫂打秋風。你這樣的吃貨，能成什麼大器？”　　兩人對視一眼，齊聲大笑。　　“既然兩位對我宇文閥五牙大艦這麼有好感，又想吃點好的，何不做個交易？”一聲淡然聲音，嚇得雙龍一個激靈跳起來。　　他們回頭望去，卻見到一名20歲的青年，笑嘻嘻地站在身後不足2米處。　　寇仲怪叫道：“好啊！聽人牆根，算什麼英雄好漢？來來來，讓你嘗嘗我揚州雙龍的厲害！需知竹花幫總瓢把子，乃是我的義父！”　　杜預咳嗽一聲道：“原來是總瓢把子義子，失敬失敬，那麼請問你的義父姓甚名誰？”　　寇仲一陣語塞。他不過是虛言恫嚇，想嚇跑這神不知鬼不覺來到身邊的高手。平素連言老大都成為他們的頂頭上司，哪裡夠資格聽聞竹花幫總瓢把子的名諱？　　徐子陵抱拳道：“得饒人處且饒人，閣下找我們到底所為何事？”　　杜預嘿嘿一笑：“不錯，徐子陵你畢竟偷聽過幾天的私塾，比寇仲這大老粗強多了。”　　揚州雙龍聽到此人居然對他們了若指掌，頓時相顧駭然。　　杜預淡淡道：“也沒什麼。就是想請你們拿出今日從碼頭一位老夫子包裹里，偷走的一本金皮書。我願意出百兩紋銀，高價購買。並且保證找一條船，送二位壯士過江，一展抱負，如何？”　　寇仲、徐子陵面面相覷，至此他們才知道自己無意偷來的這書，竟然比銀兩值錢多了。　　但他們從小在揚州饑寒交迫，市井廝混，兩人豈肯輕信？他們深受朝廷之苦，看到此人身上，雖未穿着朝廷官員服，卻透出一股高門大閥的上位者氣息，令兩個衣衫襤褸、饑寒交迫的小子，很是不爽。對方以百兩紋銀購買一本書，更是讓他們不信。朝廷從未有過兌現諾言之事，兩人生怕給了寶書，卻被這門閥公子騙了。　　寇仲眼珠一轉，嘻嘻笑道：“好一個提議，但事有不巧，我們不知道此書貴重，已經在西城一間當鋪將它典當了300大錢！唉，早知如此值錢，我萬萬不會將之賤賣。那間當鋪的名字叫……”　　他暗中踢了徐子陵一腳。　　徐子陵面不改色：“寇少你確實只記得吃。那不是萬永當鋪？當鋪的大朝奉，就是那山羊鬍子鐵公雞萬永年……”　　寇仲點頭如雞啄米：“不錯！小陵你記性果然好。百兩紋銀啊！可惜我們是絕當。要不高手你徑直取找那萬永年？就說是我揚州雙龍的當物。出百兩銀子，他定會欣然交出哩。”　　杜預面無表情地看着揚州雙龍，口若懸河，大演雙簧，淡然道：“看來不讓你們吃點苦頭，是不肯交出那本書了。”　　生死符從他手指間，霍然飛出。　　寇仲、徐子陵嚇得轉身就逃。　　說起來也奇怪，杜預的生死符造詣，早已練到極高之境，就連三爺那樣的外城區好手，石龍這樣的揚州強者，也難逃他的生死符追殺，變作滾地葫蘆。但今日對毫無功夫的揚州雙龍出手，11片生死符，竟然被兩個踉踉蹌蹌的小子，左躲右閃，跌跌撞撞，全部落空。　　杜預終於色變。　　這兩個傢伙的主角氣運，比想象中更加逆天。　　現在連一點武功都不會，就如此難對付，將來還了得？　　他一聲輕喝，腳下生風，凌波微步，驟然啟動。　　揚州雙龍瘋狂逃向大江。　　對方年紀不比他們大多少，但普一動手，準備撿石頭打混混架的寇仲徐子陵，頓時明白了差距到底有多大？　　人家離自己數米，光是動動指頭，指風殺人，就令兩人臉色慘白。　　目睹了杜預的武功，本想動手的揚州雙龍，頓時變成雙蛇，逃向大江。　　他們生在揚州，水性自然不俗。就算此時不會長生訣的先天功，也能在水底游出極遠。　　唯有跳入大江，才能躲開這高手追殺。　　可惜，杜預採取了硬碰硬的近身戰，抹殺一切氣運因素！　　遠程被躲開，我把你們抓起來，總行了吧？　　揚州雙龍衝到江邊，歡呼一聲，游魚般一躍而起，撲向清澈江水。　　寇仲在空中，還耍寶似得翻了跟頭，怪聲大叫：“高門貴閥小子！寶書就在我身上，有本事……”　　他的聲音戛然而止。　　因為兩人距離江水只有一寸，身子卻被人在空中抓住，無法躍入水中。　　杜預穩穩站在江邊，出手如風，將兩個小子點了穴道，扔回岸上。　　寇仲和徐子陵面如灰土，沒想到揚州雙龍還沒走出揚州地界，出師未捷，先被人捉了。　　這讓志在天下的他們，感到無比沮喪。　　杜預笑眯眯地在寇仲身上摸去。　　寇仲大叫：“滾開！少爺我可沒有斷袖之癖。噁心死了。”　　杜預淡淡道：“再敢鬼叫，割斷舌頭。”　　可惜，寶書確實沒在寇仲身上。　　杜預皺起眉頭，又摸了徐子陵。　　也沒有。　　以杜預的眼光內力，要從兩個不會武功的混混身上摸一本書，確實不可能失手被騙過去。　　唯一的答案，就是該死的空間，讓兩人再次藏起了長生訣，讓杜預再次陰差陽錯，與長生訣失之交臂。　　杜預並不生氣，既然是空間的安排，自己就反覆去試。諸葛亮七擒孟獲，總能拿到想要的東西。　　寇仲徐子陵對視一眼，眼中慶幸之色大生。　　“你們將書藏在何處？”杜預逼問。　　寇仲看似油滑識時務，但涉及到骨氣問題，他絕不會退讓半步，傲然道：“你看本少爺像那沒骨氣的慫包軟蛋么？哦。”　　他痛得大蝦般彎下腰去。　　杜預將一股內力，透過腳尖，踢在寇仲的肩膀上，看向徐子陵：“如果你再不說，我下一腳就直接踢碎他的肩膀，保證永遠再也接不上，如何？”　　徐子陵眼神如電，狠狠盯着杜預，看到杜預眼中，那平靜的目光，才吐出一口氣道：“敢問你的名字？”　　這就代表，揚州雙龍，對杜預結下了梁子。　　杜預笑笑：“宇文閥，宇文預。”　　他並沒畏懼說出名字。　　徐子陵看了一眼在地上痛得打滾的寇仲，一努嘴：“我們將書藏在江邊那顆大岩石後面。本是怕泅水過江，將書沾濕了。想要日後有用再來取。”　　杜預立即明白，這事情應是自己趕來之前，揚州雙龍做下的。兩人將長生訣藏起，倒不是害怕有人追殺奪寶，因為當時他們根本不知道這東西多麼重要，只是少年心性，習慣使然。　　杜預快步走向江邊礁石。　　果不其然，在徐子陵所說礁石底下，發現一個被油紙包裹的書籍。　　杜預用顫抖的雙手，打開油紙，發現裏面赫然是與石龍的贗品長生訣，別無二致的一本書籍。唯一不同，是玄金絲封皮被石龍調包，移植到贗品上，導致本書沒有封皮。</w:t>
      </w:r>
    </w:p>
    <w:p>
      <w:pPr>
        <w:pStyle w:val="2"/>
      </w:pPr>
      <w:bookmarkStart w:id="611" w:name="_Toc13890"/>
      <w:r>
        <w:t>第17章 高麗羅剎女傅君�C！</w:t>
      </w:r>
      <w:bookmarkEnd w:id="611"/>
    </w:p>
    <w:p>
      <w:pPr>
        <w:sectPr>
          <w:pgSz w:w="11907" w:h="16839"/>
          <w:pgMar w:top="400" w:right="1000" w:bottom="400" w:left="1000" w:header="720" w:footer="720" w:gutter="0"/>
        </w:sectPr>
      </w:pPr>
      <w:r>
        <w:t>　　寇仲、徐子陵得到此書十分倉促，不可能有時間製造如此精緻的贗品書籍來騙自己。加上此書的書頁，乃是玄金絲製成，刀槍不入，水火難侵，兩個窮小子根本無法仿製。石龍那本贗品，也只好騙騙沒見過珍本的隋煬帝或其他人。　　也就是說，這本書，是真的。　　杜預還未從驟然得寶的狂喜中醒來，身後一聲冷冷的女聲響起：“以一身功夫，欺負兩個不懂武功的少年，你身為武者的尊嚴，到底在何處？”　　杜預轉頭看去。　　不知何時，一名風姿卓越的女子武士，傲然站在身後，冷冷盯着自己。　　那女子一身雪白武士服，丰姿卓約的按劍而立。她頭頂遮陽竹笠，垂下重紗，掩住了香唇以上的俏臉，但只是露出的下頷部分，已使人可斷定她是罕有的美女了。身形頗高，有種鶴立雞群的驕姿傲態，纖儂合度，體態美至難以形容。　　尤使人印象深刻的，是嘴角處點漆般的一顆小痣，令她倍添神秘的美姿。　　杜預嘆息一聲。　　果然，長生訣沒那麼好拿。　　傅君�C。　　劇情中，後來成為揚州雙龍的娘。　　杜預苦笑，果然是相性問題么？自己剛剛對寇仲徐子陵下手，就引來了如此厲害的高手，打抱不平？　　但他拿下長生訣的決心無比堅定，就算寧道奇、傅采林、畢玄三大宗師親至，他也不會將長生訣再交出去。　　但試圖將長生訣收入空間時，卻接到提示：“你尚未完成長生訣的考驗，無法收入空間。被擊殺必然掉落。”　　杜預嘆息一聲。　　傅君�C淡淡道：“是否感到心中有愧？宇文閥的走狗鷹犬？”　　杜預知道傅君�C此次來大隋，就是為了攪動中原局勢，另外要刺殺與高麗民族有深仇大恨的隋煬帝楊廣。宇文閥是隋煬帝最寵信的重臣，理所當然，成為她的目標。　　愛屋及烏，自然恨屋也及烏。　　“姑娘如何知道我是宇文閥中人？”杜預還是好奇。　　傅君�C露出嘲諷笑意，朝五牙大艦上的宇文閥旗幟一撇嘴：“大約公子還不知道，你穿的宇文閥勁裝，袖口綉着宇文閥特有紋飾。我對宇文閥恨不得生啖其肉，又久居中原，自然識得。”　　杜預抬起頭，無言看向五牙大艦上的旗幟，再看看袖口，咳嗽一聲：“如此說來，姑娘定要尋在下的晦氣了？”　　傅君�C遮陽竹笠下的小嘴，露出一絲快意笑容：“雖然沒殺了昏君，殺幾個宇文閥的小子，也大快人心！看劍！”　　她全身衣袂飄飛，劍芒暴漲，凜冽的殺氣，立時瀰漫全場。　　杜預深知此女乃是傅采林的首徒，武功高強，就連此時的宇文化及與她也不過是兩敗俱傷，絲毫不敢大意，抽出末日之刃，以華山風清揚的獨孤九劍，刺向傅君�C。　　傅君�C見杜預年紀輕輕，卻一出手就是名家風範，不禁輕咦了一聲，但手中的長劍，隨即爆刺而來。　　雙方的劍法，一為無招破有招的獨孤九劍，一為算無不中的弈劍之術，倒是穿越時空的一次精彩對決。　　傅采林的弈劍之術，果然有其獨到地方，將對地比作對弈，用劍化為弈劍，每一招都層出不窮，后招重重，演變之繁複，幾乎令人目不暇接。　　難怪傅采林收徒，標準極其苛刻，除了必須是美女外，還要天資聰慧，否則如何能學得這弈劍之術的精髓？　　但杜預的招式，恰好是以無招克有招的獨孤九劍。心之所至，劍之所至，羚羊掛角，天衣無縫。　　杜預和傅君�C，兩名用劍的高手，越打越是心驚。旁邊有志於武道的揚州雙龍，更是看得津津有味。　　寇仲大呼小叫道：“美人師傅，幹掉那宇文閥的小子！哈！那小子揮動大劍，只會亂砍，根本毫無章法。若非我失手被擒，給我把刀，說不定也能贏他。”　　誰知，這一馬屁拍到了馬腿上。傅君�C忙着應付杜預的獨孤九劍，依舊忍不住寒聲道：“誰是你美人師傅？誰說他是亂砍？”　　徐子陵穴道被點，數次掙扎不起，嘆息道：“寇少，你想想，這宇文閥的傢伙，一陣亂砍，能迫得美人師傅如此，那還叫亂砍么？”　　寇仲無語。　　傅君�C只覺得，師傅傳授的弈劍之術，配合自己的九玄大法的心法，縱橫中土，應當沒有對手。平素在中原闖蕩，她的劍下，亡魂不少，卻並無敵手，更是助長了傅君�C的驕傲。　　高麗弈劍之術，乃是天下第一劍法。　　傅君�C堅信。　　但這次，遇到了宇文閥一個區區20歲的高手，竟然久戰不下，更驚奇的是，對方的劍術渾然天成，彷彿根本捉不到蹤跡。　　沒有蹤跡，沒有規律，自然無從談起弈劍之術。　　弈劍之術，好比老謀深算的一名國手，與棋力雄厚的對手對弈，看準對方的棋路后，再招招致命。　　但杜預的獨孤九劍，根本無招。　　根本無招，如何可破？　　以傅君�C之能，猶自流下一顆顆香汗。　　但杜預也絕不好過。　　他的獨孤九劍，只練到了第6層，還未能圓潤通暢，劍心合一，雖然能與傅君�C打得不分軒輊，但要在短時間內，勝過此女，也殊為不易。　　但杜預也無需速勝。　　從傅君�C身上毫無風塵之色，可以看出，宇文化及的搜捕，似乎撲了個空。　　原因應該是傅君�C一路從城郊的小廟中落腳，殺了前往奪取楊公寶藏秘密的漫天王旗下奪命刀焦邪后，信步而行，來到這裏，撞見自己奪取雙龍的長生訣。而此時的宇文化及，應該在城內搜索。　　但杜預相信，宇文化及不久后就該發現蹤跡，追蹤出來。　　宇文化及到了，兩人聯手，這傅君�C天大的本事，也逃不掉。　　果然，兩人又交手了上百招，傅君�C便陡然看到，從城內方向，捲起陣陣黃土漫天，接着聽到上千騎兵的鐵騎錚錚。　　宇文化及來了。　　她眼中精光大盛，一腳踢起兩顆石子，打在寇仲徐子陵的腰間，將兩人穴道沖開，喝道：“敵人將至，還不快快弄船？”　　杜預眼波一閃，光是傅君�C這漂亮的一腳，就知道對方的武功造詣，絕不在自己之下。　　武功造詣並非武功厲害程度，講得是一個對武功的理解和掌握。比如說，一個對武功理解很深的老師傅，未必能打得過血氣方剛的毛頭小伙子，但比起造詣火候，自然在後者之上。　　杜預雖然武功比傅君�C高出一線，但論起武學造詣和底蘊，還比不上自幼練功的傅君�C對手。　　揚州雙龍，手忙腳亂，去旁邊解開一條小舟的纜繩，準備逃生大計。　　傅君�C霍然回首，眼波一閃，一劍電光火石般刺向杜預。　　這一劍，與之前她的任何劍法都不可同日而語！　　那是匯聚了全部精氣神的一劍。　　威力暴增。　　杜預臉色大變。　　在劇情中，傅君�C為了保護寇仲徐子陵，在江上與宇文化及死戰，拚死刺了宇文化及一劍，自己也挨了宇文化及一掌玄冰勁，最終香消玉殞。　　這一劍，應該就是她成功刺傷宇文化及的那一招――壓箱底的絕技。　　望着威力暴漲的劍法，杜預臉色大變，以獨孤九劍勉強應對。　　他只能有自保之力。　　但誰想到，傅君�C的主要目標，根本不是杜預！　　而是那本無法裝入空間的長生訣真品！　　傅君�C深恨隋煬帝，自然聽說過，隋煬帝對揚州石龍的長生訣，垂涎三尺。目睹了宇文閥五牙大艦，氣勢洶洶南下，她稍一打聽，自然明白這宇文閥的來意。　　她兩次扮作宮娥，進宮刺殺楊廣，因為楊廣身邊高手如雲，兩次都只能以輕身功夫走脫。　　即使無法刺殺昏君，至少絕不能讓那昏君得到長生訣，萬年萬萬年，那樣高麗豈不永無寧日？　　這一劍，在血海深恨驅動下，傅君�C已經突破了自身的實力極限，刺出了一生中最精彩的一劍！　　劍氣縱橫，強橫無比。　　杜預已經竭盡全力，但依舊只能勉強擋住傅君�C拚死的一劍。　　“當火！”　　他的末日之刃，死死擋住傅君�C的劍，但杜預的臉上毫無成功的喜悅。　　因為，他左手拿着的長生訣，已經被傅君�C的劍，鋒利刺穿！　　傅君�C的無上內力，全部灌注進長生訣中！　　長生訣，頓時被這致命一劍刺穿，裝訂的玄金線被割斷，無數頁面化作翩翩彩蝶，四散飛舞！　　“不！”杜預氣得狂怒一擊，刺向傅君�C。　　傅君�C全力打出一劍，突破杜預防禦，擊散了長生訣后，立即向後飄然而去。　　此時，揚州雙龍已經成功解開了江邊小舟，推入江中。傅君�C穩穩地落在江中小舟上，笑吟吟看着臉色蒼白的杜預。　　萬幸，長生訣乃是玄金絲所制，輕易不會被劍氣扯碎。否則換成了羊皮或紙張，早已徹底粉碎。　　杜預急忙俯下身去，快速地將每一張玄金頁面，飛速撿起。　　但傅君�C依舊笑吟吟的，絲毫不擔心這宇文閥高手，能重組長生訣。</w:t>
      </w:r>
    </w:p>
    <w:p>
      <w:pPr>
        <w:pStyle w:val="2"/>
      </w:pPr>
      <w:bookmarkStart w:id="612" w:name="_Toc565"/>
      <w:r>
        <w:t>第18章 得長生訣，遇宋閥！</w:t>
      </w:r>
      <w:bookmarkEnd w:id="612"/>
    </w:p>
    <w:p>
      <w:pPr>
        <w:sectPr>
          <w:pgSz w:w="11907" w:h="16839"/>
          <w:pgMar w:top="400" w:right="1000" w:bottom="400" w:left="1000" w:header="720" w:footer="720" w:gutter="0"/>
        </w:sectPr>
      </w:pPr>
      <w:r>
        <w:t>　　因為，兩片繪有人體氣血運行圖的畫像，已經被江風一吹，飄飄蕩盪，落在小舟之上。　　傅君�C作為武功高手，自然明白任何武功秘籍，都必須完整，方可修鍊。　　這長生訣本就是甲骨文書寫而成，艱澀難懂，上古先賢都破譯不了，現在又失去了部分頁面，就算那昏君拿回了剩餘的書頁，也無法放心修鍊。　　若是練了，說不定反而會走火入魔，生生練死他，省卻了自己刺殺。　　杜預一股腦將剩餘的玄金絲頁面，統統收入懷中。　　此時，宇文化及的騎兵部隊，已經距離不遠，地面震動清晰可感。　　杜預此時，才接到了那姍姍來遲的提示。　　“你通過了層層考驗，擊敗了傅君�C、石龍，得到了長生訣（殘卷）。你此時可以將長生訣收入空間中。”　　“經過判斷，你的長生訣，已經通過了檢查，反派任務【仙家遺秘】：奪取上古仙人廣成子所著《長生訣》。幫助宇文化及，從揚州府石龍及揚州雙龍寇仲、徐子陵手中，奪取《長生訣》完成！”　　“你獲得了500點反派值。目前反派值為1250點。”　　“媽的！”杜預暗罵一聲，果然是長生訣是殘卷么？　　他只能先收起長生訣，交給城堡之心中的王語嫣研究。　　王語嫣神目如電，掃了一圈后，報告了兩個消息。　　“長生訣完整。”　　“但後面附帶的7幅圖像，卻少了第六幅和第七幅。”王語嫣嘆息道。　　杜預心中苦笑。　　原著中，寇仲練成了第六幅圖像，而徐子陵練成了第七幅。　　不管自己如何改變劇情，最終劇情還是走到了歷史的軌道上去。　　寇仲徐子陵二人，最終還是練了長生訣。而其餘的部分，全部落入自己手中。　　看着宇文化及的騎兵大軍越來越近，杜預心中生出急智，暗中將正牌長生訣藏起來，一把拿出石龍私藏的那本，快速扯下最後兩頁圖冊。　　如此一來，就連誰都不知道，杜預手中的長生訣，到底是真是假了。　　宇文化及終於到了，看來在城內搜捕很辛苦，但連傅君�C的身影都沒見到。　　宇文化及與傅君�C擦身而過，這倒是出乎杜預的預料，但調虎離山效果更好。　　宇文化及看到船上飛速向下飛馳的傅君�C和寇仲、徐子陵，臉色鐵青，詢問杜預：“他們逃了？”　　杜預臉色同樣陰沉：“那是高麗傅采林的大弟子傅君�C，武功超絕，我攔不住她。”　　宇文化及跺腳道：“混蛋，我定要讓她粉身碎骨。來啊！給我調動五牙大艦，追上去。同時通知揚州總管，調動水師，圍追堵截。”　　杜預沉吟片刻，終於決定還是將長生訣獻上。否則宇文化及一旦截住傅君�C，兩下對照，自己很容易露餡。再說傅君�C出去后，為了陷害宇文閥，定然會大肆宣揚長生訣就在自己身上，給自己帶來無窮麻煩。　　反正是贗品，不心疼。　　他恭敬地將贗品獻上：“大哥無需憂慮，雖然我攔不住高麗羅剎女，但長生訣么，幸不辱命弄到手了。”　　宇文化及難以置信地回過頭來，看着杜預手中的長生訣，一把拿過來細細翻開，與傳聞中的長生訣，絲毫無錯，不禁哈哈狂笑起來。　　“好！好！好！”　　他一把拍在杜預肩膀上，慨然道：“想不到我宇文家，竟然不聲不響，出了個千里駒！拿到此物，再偷偷篡改幾處，獻給那昏君，還怕練他不死？”　　杜預接到提示，自己在宇文閥中，貢獻度上升了500點之多。　　他仔細查詢，這才發現，原來在高門大閥中，話語權並非完全依靠地位。貢獻也是十分重要的。　　比如現在，他就擁有了500點貢獻值。這貢獻值，可兌換本閥內的各種功法、寶物，甚至可用之，作為強力提議某次行動，必然通過的消耗性籌碼。自己這500點貢獻值，便可從宇文閥的私兵中，提出500名驍勇善戰之士，供自己調遣。　　他這次獻上長生訣，對宇文閥的貢獻之大，可見一斑。　　宇文化及意猶未盡，拍着杜預道：“預兒，你不是一直想學玄冰勁么？不若我回頭指點與你，傳授兩招如何？”　　杜預深思熟慮一下，搖頭笑道：“感謝表哥提點之義，不過爹爹說我練功要循序漸進，火候未到，暫時不宜練習玄冰勁。我還是來日再請表哥指點。”　　宇文化及點點頭：“好，年輕人勝而不驕，好極。我現在就布置追殺羅剎女和這兩個小子。長生訣的秘密，絕不能讓旁人知道。石龍也死了吧？”　　杜預點點頭：“表哥放心。”　　宇文化及哪裡想到，這看似千里駒的表弟，早已換了旁人，立即哈哈大笑，仰天帶着騎兵，沿岸追了上去，卻指派杜預前往五牙大艦，調動水軍，追趕寇仲徐子陵。　　杜預以言行事，掠上五牙大艦，隨即發動追擊。　　他並不擔心寇仲和徐子陵會在這裏意外被宇文化及抓住，劇情的彈性他已經深刻領教過了。　　在五牙大艦的追趕下，那艘小船很快被追上了。　　但上面空無一人。傅君�C帶着寇仲、徐子陵早已金釵脫殼，半路通過潜水，逃向對岸。　　宇文化及果然是殺戮成性，絕不肯留下任何後患，加上羅剎女兩次入宮行刺楊廣，若能抓回去，當是大功一件。　　於是，雙方再次開始了追殺與逃亡。　　很快，追殺的宇文化及，再次失去了羅剎女和雙龍的蹤跡。　　而江面上，迎面開來了四艘販運私鹽的巨舶貨船，上面掛着宋閥的旗幟。　　此時朝政敗壞，宋家憑其在南方的人面勢力，輕易打通所有關節，公然販運海鹽。若有官吏敢查緝，便以種種威嚇手段應付，至乎秘密刺殺，以遂目的。即使各地義軍，見到宋家的旗幟，亦不敢冒犯免致樹此強敵。　　今趟這四船私鹽，正要運赴四川，由宋家聯姻的獨尊堡解家分發往當地的鹽商。　　宇文化及已經回到五牙大艦上，看到宋閥的旗幟，冷哼一聲：“這些南蠻子，又在販運私鹽？等等，剛剛收到消息，江淮軍杜伏威和李子通結盟，打敗隋軍，一起攻向歷陽，江面上所有船隻，都在向東開去，為何此時宋閥還敢向西運送私鹽？”　　“莫非……”他的眼睛眯縫起來：“這些傢伙，船上另有藏人？”　　他一聲令下，五艘五牙大艦在江面上一字排開，巨艦們將寬闊江面死死封鎖。　　“命令他們停船，檢查！”宇文化及喝道。　　“可這是宋閥的船隻，會不會引起宋閥的憤怒？”杜預問道。　　“反正宋閥素來以漢家正朔自居，跟我們其他三閥老死不相往來，沒必要給他們留面子”宇文化及哈哈狂笑：“跟我上去看看。”　　果然，在擁有六組轆轤巨石、戰力強悍、封鎖江面的五牙大艦的威脅下，宋閥的四艘巨舶，不得已停下來。　　一名瀟洒英俊、風度翩翩的青年款款走出來，朗聲道：“在下宋閥閥主，宋缺之子宋師道，不知攔道的將軍，是哪一位，請出來說話。”　　宇文化及站出來傲然道：“原來是宋賢弟。有禮了！我等奉命在此搜捕刺殺皇上的羅剎女三人，公事公辦，說不得請停岸接受檢查，若是沒有，自當放行。”　　宋師道還未說話，身後又站出一名中年高手。此人年約四十，卻滿頭白髮，長着一把銀白色的美須，但半點沒有衰老之象，生得雍容英偉，一派大家氣度，正是宋閥的核心人物之一“銀龍”宋魯。　　宋魯傲然拱手道：“原來是宇文大總管（宇文化及官拜京城大總管），我宋閥向來在長江上往來，無人不給個面子。還請宇文大總管這次高抬貴手，給個面子，我宋閥自然深感其情啊。”　　比起宋師道，他作為上一輩高手，講話的分量自然重得多。　　但可惜，宇文化及目中無人，哪裡肯將這銀龍宋魯放在眼裡，哈哈笑道：“今日便是宋缺親至，我也要搜查。否則定然將你等擊沉，生擒，再告到皇上那裡，問一個包庇欽犯的罪名。”　　宋魯臉上殺氣大盛。　　此時的羅剎女和揚州雙龍，自然在他船上，蓋因宋師道愛上了逃難到岸邊的傅君�C，一意孤行要將她們娘三帶上。　　宋魯雖然不贊成收留，但事到如今，一旦被宇文化及搜出三人，宋閥的面子丟了，倒是小事，被這混蛋在昏君面前告上一狀。那已經神經質的昏君，不顧一切，公然討伐宋閥，卻是天大的禍事。　　雖然宋閥不怕昏君，但此時雖義軍四起，但大隋氣數未盡，實在不宜早早成為目標，拼得元氣大傷。　　因此，宋魯動了真怒，一揮手，四條巨舶開始將成袋的私鹽，丟入江中，減輕重量，騰出空間，準備與宇文閥的五牙大艦開戰。　　宋閥的艨艟巨舶，雖然不若五牙大艦那般，乃是為水戰準備的巨艦，而是要擔負起一定運輸職能。但今方亂世，又在勢力駁雜的長江上跑私鹽，這些艨艟巨艦，竟然也配備了不俗的各種戰備武器。</w:t>
      </w:r>
    </w:p>
    <w:p>
      <w:pPr>
        <w:pStyle w:val="2"/>
      </w:pPr>
      <w:bookmarkStart w:id="613" w:name="_Toc30471"/>
      <w:r>
        <w:t>第19章 令人震驚的反噬！</w:t>
      </w:r>
      <w:bookmarkEnd w:id="613"/>
    </w:p>
    <w:p>
      <w:pPr>
        <w:sectPr>
          <w:pgSz w:w="11907" w:h="16839"/>
          <w:pgMar w:top="400" w:right="1000" w:bottom="400" w:left="1000" w:header="720" w:footer="720" w:gutter="0"/>
        </w:sectPr>
      </w:pPr>
      <w:r>
        <w:t>　　一時間，竟然有八台巨型投石機，被升降甲板推動，推上了甲板，燃燒的火油彈開始裝填。　　同時，每艘巨舶上，都湧出數百名宋閥的精銳戰士，長弓硬弩，弓上弦箭出鞘，在陽光下閃耀着寒光。　　看到宋閥磨刀霍霍，竟然準備開戰，宇文化及臉上殺氣大盛。　　“好啊。公然反了！”他怒氣勃發：“給我上！今日宋閥旦有一人走脫，就算我栽了。”　　杜預也未勸宇文化及。　　此人殺戮成性，眼高於頂，勸也是白勸。　　隨着宇文化及一揮手，每艘五牙大艦上，都湧出800名御林軍衛士，更是金甲閃耀，刀槍如林。　　“殺！”宇文化及正要揮下大手，命令五牙大艦殺過去，卻看到一恭弘=叶 恭弘扁舟，從宋閥巨舶身後飄出，駛向對岸。　　杜預神色黯然。　　顯然，是高麗羅剎女傅君�C，不忍心連累宋師道，自己帶着揚州雙龍，徑直離開宋閥，自己逃走。　　傅君�C踩在船頭，白衣飄飄，如同觀音大士，寶相莊嚴，目光挑釁徑直看向宇文化及和杜預。　　如此一來，宇文化及再也顧不上跟宋閥交戰，興奮地命令五牙大艦，追擊上去。　　畢竟他的主要目標是謀刺皇上的傅君�C，拿到請功，至於宋閥今日的包庇之罪，改日再說。　　宋閥巨舶上，宋師道哭得跟淚人一般，被宋魯抱住，不然會跳江追向傅君�C。　　宇文閥的五牙大艦，追向傅君�C。　　傅君�C到了岸邊，舍舟登陸，隨即消失在密林中。　　“搜！”宇文化及傲然一揮手。　　五牙大艦上，落下帆板，數千名御林軍將士，分成數十分隊，開始了地毯式搜捕。　　宇文化及又怕傅君�C逃脫，他親自帶着高手隊，開始投入搜索。　　杜預也被分配帶着另一支高手隊，拉網搜索。　　但杜預心中，漸漸萌生了一個念頭。　　他很快命令高手們分散搜索，自己消失在密林中。　　也許這是一個機會。　　雖然十分倉促，顯得有些準備不足，且動手后，還有些懸而未決的問題，但杜預一旦決定動手，只會跟從自己野獸般的直覺。　　他預感，這是一次大幅改變劇情的機會。　　也是一次改變歷史的機會。　　根據他的詢問，一些高手指出了宇文化及搜索的方向，杜預很自然的追了上去。　　傅君�C果然不凡，帶着寇仲、徐子陵一次次在密林中改變方向。宇文化及心急如焚，終於撇下了所有的高手部下，仗着輕功，自己輕身追擊，如同一頭嗜血的狼，在追擊一隻美麗的鹿。　　從預兒的描述看，以他的武功，都能跟傅君�C打得不分軒輊，而傅君�C似乎還受了一點點輕傷，更是讓眼高於頂的宇文化及，看之不起。　　宇文預的武功，他很清楚，比自己至少差兩檔。　　也就是說，他即使一人追擊，要對付傅君�C，也綽綽有餘。　　但這頭狼的身後，遠遠輟着另一個隱藏在黑暗中的身影。　　另一頭狼。　　經過一天一夜的追蹤戰，終於，似乎寇仲徐子陵跑不動了，宇文化及大喜過望，追了上去。　　傅君�C並未撇下雙龍，單獨逃走，而是在地上打坐調息，準備最終一戰。　　有寇仲、徐子陵這兩個拖油瓶，逃，已逃不掉。　　唯有一戰。　　寇仲徐子陵累得如死狗一般，倒在地上吐着舌頭。　　宇文化及哈哈狂笑：“若非這兩個小狗，輟着姑娘，以姑娘的輕功，我宇文化及只有在後面吃土的份。不過今日……嘿嘿，我來領教一下弈劍之術的奧妙。”　　傅君�C面色淡然，深深望向身後的寇仲、徐子陵：“還不速速逃走？”　　兩人撲過來，哭着喊娘。　　看起來，在區區數日的逃亡生涯中，三人已結下了親愈至親的情意，雙龍已將這捨生忘死，保護自己的羅剎女，視為親娘。　　傅君�C站起來，慨然道：“真不是是何冤孽，我竟然對你們二人，生出至親之感。我拖住宇文化及，速速逃走！”　　兩人一人抱傅君�C一條大腿，堅決不走。　　寇仲大叫：“宇文化骨，看你寇仲爺爺的投石絕技。”　　傅君�C無奈道：“宇文化及武功太高，你們兩個在這裏，幾乎成為他隨時可攻擊的人質。為娘反而束手束腳，不易發揮出實力。我與宇文化及，功力本來相仿，勝負之數，難以預料。你們是否打算定要害死娘親呢？”　　寇仲、徐子陵聽了這話，對視一眼，才知道自己留在這裏，非但幫不了娘，反而成為累贅。宇文化及只要攻擊自己二人，足以調動傅君�C救援，趁機殺傷。　　兩人大生自己無用之感，對視一眼，再三要求傅君�C保重，實在不行就逃命，轉身向遠處逃去。　　宇文化及懶洋洋道：“羅剎女真是宅心仁厚，寧可自己死掉，也要拖住化及，可惜。就是你拚命，也托不住我許久。”　　他獰笑一聲，手上開始凝聚重重內力，頓時布滿了白色的玄冰勁。　　傅君�C面色平靜如水。　　她也知這次交手，凶多吉少。　　光是觀察那宇文預的武功，比自己只高不低，而宇文預還無法躋身宇文閥四大高手。便可知自己對上這四大高手首席的宇文化及凶多吉少，可惜對寇仲徐子陵的情意太深，她無法做到袖手旁觀。　　傅君�C早已抱定必死決心。　　雙方普一交手，長劍與玄冰勁碰撞在一起，均感到愕然。　　只不過，傅君�C是驚愕這宇文化及的武功，並不比宇文預高出多少，真不知道所謂的四大高手排名，到底怎麼來的。　　而宇文化及卻在狂傲自大下，狠狠吃了一個暗虧，被傅君�C的劍氣侵入左臂，一方面驚詫羅剎女的武功之高，一方面暗中大罵宇文預這小子所言不實。　　說什麼他能擊敗羅剎女，根本就是自吹自擂，自己若非聽信他的鬼話，也不會錯判形勢，一上來就吃了虧。　　但宇文化及畢竟是宇文閥四大高手，這絲毫做不得假。　　雖然一上來就吃了個虧，但沉下心來，穩紮穩打之下，傅君�C的處境變得愈發艱難。　　當然，傅君�C的劍法也確實妙絕，宇文化及也忌憚不已，不敢過分緊逼。　　兩人你來我往，宇文化及終於不耐煩了。　　他望着寇仲、徐子陵逃得越來越遠的背景，如果不速速殺死羅剎女，兩個小賊就逃遠了。　　雖然這兩個小賊並沒有特別武功，但宇文化及討厭留下後患。當他看向兩人時，總有種心驚肉跳之感。　　此二子不除，總是一個後患。　　為了誅殺羅剎女，他也不得不拼了。　　傅君�C收起長劍，全力蓄勢，她預感到，下一擊，兩人將分出勝負。　　宇文化及獰笑一聲：“好久不跟人動手了。這次我要動用玄冰勁的全力了。來吧！”　　他一掌，裹挾雷霆之勢，轟向傅君�C。　　傅君�C只感到四面八方，都是宇文化及的恐怖掌風，心中知道避無可避，挺起長劍，厲聲嬌斥，再次進入對付宇文預時的巔峰狀態！　　一劍，對一掌！　　傅君�C的長劍，深深刺入了宇文化及的下腹，縱橫的劍氣，將此大敵的五臟六腑，攪得一團亂麻。縱然宇文化及武功在高，這一招的傷勢，足以讓他立即找地方養傷一年，寇仲和徐子陵，便可得救了。　　但宇文化及的一擊，也命中了傅君�C的心口！　　這一招，幾乎將這位超級美女的心脈震斷！　　傅君�C狠狠吐出一口鮮血，香軀彷彿斷線風箏，向後飛去。　　她重重倒在地上，喘息許久，爬不起來。　　這下，連逃走都成問題了。　　宇文化及也血如泉涌，好不容易，才晃晃悠悠站起來。　　“臭娘們！”宇文化及怒不可遏。這次真是踢到了鐵板，傷勢奇重，沒有一年半載，休想恢復行動。　　但兩人相比，他的功力比傅君�C高，傷勢也相應輕上許多。　　宇文化及獰笑着，惡狠狠走向傅君�C。　　“你死吧！”　　狂怒之下，他連嚴刑拷打傅君�C，逼問楊公寶庫的事情，都拋之腦後，可見憤怒至極。　　“慢！”杜預的聲音響起。　　傅君�C和宇文化及同時轉頭，神色大變。　　此時兩人都已重傷，無論是哪一方來人，都可輕易將自己斃命。　　待得看清楚杜預的面容后，宇文化及陰陰輕笑一聲，而傅君�C則長嘆一聲，閉上美眸。　　一虎未除，又來豺狼，自己的命運可想而知。　　宇文化及並不疑心杜預為何能找到自己，恨聲道：“預兒為何阻我殺此人？”　　杜預笑道：“難道表哥忘了，這羅剎女可是知道楊公寶庫的所在，那老不死的富可敵國，更私自存貯了大量的武器兵糧。獲取了他的寶庫，後面的大事，便有了基礎。”　　宇文化及欣然接受杜預的建議：“被這賤人一劍重創，我差點忘了楊公寶庫。還好你提醒我。”　　他轉向傅君�C，淡然道：“你是自己說出來，還是我迫你說出？”　　傅君�C此時已毫無還手之力，美眸死死瞪着杜預，仇恨之意，幾乎噴薄欲出。　　宇文化及哈哈大笑，突然一把抬起傅君�C的風致小下巴，邪氣道：“細細看來，你卻是一個尤物，更是雛兒。這樣死了有些可惜吧。別暴殄天物啊。”　　傅君�C的美眸中，終於顯出一絲驚慌。　　這與勇氣無關。她可以為了寇仲徐子陵，慨然赴死，但卻無法在這禽獸面前，坦然自若。　　“你……你待要做什麼？”傅君�C怒道。　　“當然是讓你為了自己的行為，付出點代價了”宇文化及邪笑不已：“只算一點利息罷了。”　　其實，宇文化及平素絕不會幹這種戰場上發泄獸慾的衝動之事。但今日，眼高於頂的他，實在被傅君�C重創地不輕，幾乎丟掉半條性命。一腔怨毒無處發出，自然要全力報復。　　他一把撕拉撕開傅君�C的外套衣衫，露出花白色的肚兜和美好無限的曲線。　　傅君�C尖叫起來，花容失色。　　不管她武功多高，畢竟是一個未經人事的處子，如何能不色變驚慌？　　杜預款款微笑道：“既然表哥雅興上來了，恕小弟先行告退，去那邊望風，省得那群莽撞大頭兵打攪興緻。”　　傅君�C氣得咬碎銀牙怒道：“之前與你交手，好歹看你劍法通明，還以為你是個正人君子，沒想到，你比這禽獸更加禽獸！”　　宇文化及對杜預簡直滿意到爆表，哈哈大笑道：“誰說我是有興緻？我這是逼問楊公寶庫下落的手段！哈哈。當然，我刑訊完后，若這女人未死，可現場說法，指導你逼問她一番。哈哈。”　　他的狂笑，襯着傅君�C悲苦滴落的晶瑩淚滴，眼看一出煮鶴焚琴的人間慘劇就要發生。　　誰知，陡變驟生！　　誰都沒有預料到，杜預手中，竟然不知何時，拿起了傅君�C掉落的長劍，一劍凌厲無籌、剛猛萬分地刺向了正在將魔手伸向傅君�C肚兜的宇文化及！　　別說宇文化及始料不及，就連傅君�C，都驚呆地看着，完全不明白這是怎麼回事？　　宇文閥的年輕高手，居然在背後突襲宇文閥的四大高手之首！　　杜預這一擊，幾乎打出了自己全部精氣神！　　宇文化及，乃是貫穿大唐始終的一代反派高手。　　伏虎搏兔，尚需全力，何況是反噬宇文化及這種大高手？　　若是此次行</w:t>
      </w:r>
      <w:r>
        <w:t>動敗露或者失敗，杜預這次反派任務，只怕都要化為泡影。　　但杜預依舊決定下手了。　　原因有三。　　最重要的原因，就是杜預絕不肯將自己的命運，交給一個愚不可及的宇文化及！　　宇文化及此人，雖然狼顧之象，卻沒有司馬懿那樣的深謀遠慮，不懂進退之道，最終反噬了隋煬帝，弒君后，帶着御林軍北上，又慘敗在李密手中，逃到河北后，又再次弒君自立，可謂人心盡喪。　　宇文閥之敗，主要在他。　　杜預若想在天下群雄逐鹿的情形下，完成宇文稱帝的大業，第一步，就是要將宇文閥的控制權和話語權，全部集中在自己身上！　　細細去看三大反派任務，從未有一個字說，杜預不能殺掉宇文閥中人！</w:t>
      </w:r>
    </w:p>
    <w:p>
      <w:pPr>
        <w:pStyle w:val="2"/>
      </w:pPr>
      <w:bookmarkStart w:id="614" w:name="_Toc636"/>
      <w:r>
        <w:t>第20章 宇文化骨，吞噬氣象！</w:t>
      </w:r>
      <w:bookmarkEnd w:id="614"/>
    </w:p>
    <w:p>
      <w:pPr>
        <w:sectPr>
          <w:pgSz w:w="11907" w:h="16839"/>
          <w:pgMar w:top="400" w:right="1000" w:bottom="400" w:left="1000" w:header="720" w:footer="720" w:gutter="0"/>
        </w:sectPr>
      </w:pPr>
      <w:r>
        <w:t>　　宇文稱帝任務，表面看是輔佐宇文化及，如歷史發展那樣稱帝，但那其實是死路一條。　　跟隨宇文化及，看似是最穩的路，實際上，是最穩死之路！　　宇文化及，除了一身功夫和目中無人，既無政治頭腦，也無戰略眼光，更缺乏爭霸天下的良好形象和威望。要指望輔佐他打下長安、洛陽和江都，簡直痴人說夢。　　要想殺出重圍，杜預必須將命運，牢牢掌握在自己手中！　　也就是說他首先要排除這武功高強、但愚不可及、毫無政治頭腦和戰略眼光的宇文化及。　　殺了宇文化及后，宇文智及和宇文士及，都不及宇文化及的武功地位。而閥主宇文傷，武功雖高，卻對爭霸天下絲毫不感興趣。　　而自己，則要取而代之，成為宇文閥實際的主事人和朝中的重臣！　　所謂破而後立，大破而大立！　　擺脫了宇文化及影響，由自己掌握大舵，宇文閥才能贏得一個新的開始。　　而宇文化及的武功，深不可測，要殺他談何容易，一個不慎，就會出現紕漏，自己就會從宇文閥新一代高手和希望，淪落成為逃犯。　　此時，宇文化及與傅君�C火併，殺得傷重，只剩半條命，更兼報復傅君�C心切，當著杜預的面，就按住傅君�C，行那獸行，此時空門大開，杜預不下手，都對不起自己！　　第二個原因，是杜預想從傅君�C處，得到楊公寶庫的消息。　　自己此來，邪帝舍利和爭霸天下，都需要楊公寶庫。而身為宇文閥的高手，想從傅君�C那裡聽到這一消息，幾乎無可能。　　杜預既然有意爭霸天下，自然要打楊公寶庫主意。　　他出手救下傅君�C，雖然未必能讓這高麗美女劍客，吐露楊公寶庫的消息，但至少留有一線希望。若不肯出手，坐視她慘遭宇文化及毒手，則毫無希望。　　第三個原因，則是寇仲和徐子陵。　　目睹了揚州雙龍的主角氣運，杜預已經深知，未來爭奪天下，宇文稱霸的一個主要對手，除了李世民，就是這兩個小子。　　既然無法阻擋，不如留下一張底牌，關鍵時刻賣給寇仲徐子陵。　　最好的底牌，自然是救下他們的娘。　　這一恩情，足以讓寇仲徐子陵在關鍵時刻，念杜預的情。　　很多重大問題，就是這一念之間，就可辦成。　　三個原因，任何一個，都足以讓杜預對宇文化及下手。　　天賜良機，此時宇文化及身邊，並無一人跟從，只有自己。　　此時不動手，更待何時？　　杜預的長劍，凌厲刺入了宇文化及的后心！　　他已經進入先天的冰寒內力，瘋狂湧入宇文化及的身體，將這陰鷙的將軍，五臟六腑統統攪動。　　宇文化及知道變起掣肘，生死一發，居然大叫一聲，爆發出一股強大的力量，硬是強行坳斷了刺入體內的長劍，硬生生從杜預的劍下橫翻而去。　　杜預用傅君�C的劍，自然是為了事後辨認屍體時，方便解釋和手腳。宇文化及是追擊傅君�C而來的，死在傅君�C劍下再正常不過。　　可惜，這大將如此悍勇，憑藉內力，硬生生坳斷了傅君�C的劍，讓杜預的計劃半數落空。　　但他的傷勢更重。　　杜預的內力和劍法都達到極高造詣，方才全力施為，一擊將宇文化及剩下的半條命，又取走了小半條。　　宇文化及咳出一大口鮮血，也不及詢問宇文預到底為何，便大鳥般投向來時的密林。　　他畢竟經驗豐富，知道既然杜預肯動手反噬，求情求饒均是無用，反而是向自己來時方向狂奔，萬一遇到追來的兵將，方有一線生機。　　只要能逃出性命，宇文預這傢伙，必然會被他狠狠誅殺！　　但杜預豈會給他任何機會？　　他一甩手，一波波生死符，點射向宇文化及。　　宇文化及重傷之下，躲閃不及，被全數命中，倒在地上，無力抽搐。　　杜預背後，龍狼氣象一躍而出，奔騰跳躍，沖向倒在地上的宇文化及。　　宇文化及大驚失色，他從杜預的身上，感受到似曾相識的氣息。　　“難怪這小子能狠心反噬我，原來心地如此厚黑。這氣勢……混蛋！”他奮起餘勇，一招玄冰勁，轟向杜預的龍狼氣象。　　龍狼氣息被玄冰勁凍結，但只有一秒，迅速從冰凍中恢復，狂吼一聲，突破了玄冰阻攔，繼續沖向宇文化及。　　杜預內力深厚，敏銳聽到了遠處人馬嘶鳴，宇文化及的部下，應該搜索過來了。必須速戰速決。　　他一躍而起，揮舞起傅君�C的斷劍，內力灌注，凌厲攻向宇文化及。　　宇文化及深吸一口氣，知道自己命懸一線。雖然被傅君�C和杜預先後重創，但他作為一代高手，拼盡全力，臨死反噬，也絕不容輕視。　　宇文化及的玄冰掌提舉起畢生的功力，不計後果地轟向杜預。　　他情知今日很難倖免，乾脆使用絕戶計，要拚死打宇文預這腦後反骨的逆賊一掌，即使被宇文預殺死，他也逃不過後援追兵的視線，留下重大破綻，回去被自己親信處決。　　誰知，杜預冷笑一聲，龍狼氣象瘋狂咬向宇文化及。　　這龍狼平素愛惜羽毛，輕易不會出來與人拚命，但宇文化及的狼顧氣象，對它的吸引力，犹如美食之於老饕，美女之於色魔，由不得它不出死力。　　隨着一聲狼嗷，宇文化及的身上，也陡然跳出一頭白色的雄壯巨狼，眼神與宇文化及一模一樣，都是陰鷙中，透出極度的無情和冰冷，令人稱奇的是，這頭狼，居然瞳孔全是白的，也就是傳說中的白眼狼氣象。　　宇文化及的龍狼氣象，與杜預的氣勢十分類似，但較之更加陰鷙冰冷。他跟隨隋帝楊家，已歷三世，深受國恩，幾乎達到人臣榮寵之極，最終卻背主弒君，可謂養不熟的白眼狼。　　龍狼見到了同類白眼狼，狂野一吼，貪婪衝來。　　吞噬了同類的氣象，能大幅提升自己的實力。　　白眼狼的腹部和背上，如同宇文化及一樣，受到兩場深深的創傷，但瀕死一戰，依舊具有極大的威脅。特別是它的身軀龐大，應該是宇文化及在歷次殺伐中，殺死過無數同樣珍貴的氣象，並完成吞噬，導致白眼狼氣象如此之強。　　按說，龍狼與白眼狼的氣象之戰，應該是慘烈的同類相殘。　　但事實並非如此。　　宇文化及的白眼狼，面對杜預的龍狼氣象，卻顯得畏畏縮縮，逃避戰鬥，直到被龍狼氣象一口咬在肋下，才狂怒地還擊，但無論是戰意還是實力，都遠不能發揮正常狀態。　　宇文化及臉色愈發深沉。　　唯有杜預知道，這白眼狼氣象的戰鬥力，絕不止這點，但之所以被自己全面克制，原因只有一個。　　那就是除了龍狼本身有天子之氣，克制其他氣象30%戰鬥力外，自己又拿到了和氏璧玉璽，上面附帶的天子浩瀚之氣，能再次增益，壓制其他氣象30%戰力。　　如此一來，白眼狼的戰力被生生壓制了60%，就是有通天徹地的本事，也發揮不出來！　　加上被自己和傅君�C連續重創兩次，白眼狼不敗才有鬼。　　宇文化及看到白眼狼氣象，被杜預的氣象徹底壓制，一口口撕咬地鮮血淋漓，終於色變。　　高手相爭，氣象就是氣勢。　　氣勢此消彼長，牽引高手氣機。　　杜預的氣象，如此壓制自己，導致自己心慌意亂，無法提舉最強戰力，而杜預的氣勢，則已經升到了巔峰！　　杜預大吼一聲，全力灌注的傅君�C的劍，一劍深深刺入了宇文化及的胸口！　　雖是斷劍，亦可殺人！　　宇文化及被這致命一劍，徹底斷絕了一切生機！　　他的玄冰勁臨終反噬，卻被杜預的凌波微步，差之毫厘地躲開。　　他狼目中，露出無比憤怒憤恨不甘的目光，至死都不明白自己這表弟，為何關鍵時刻反噬自己。　　但一切真相，都隨他而深藏地下。　　宇文化及，沉重倒在地上。　　龍狼氣象，精芒大作，一口咬住奄奄一息白眼狼的喉嚨！　　後者雖然拚死反擊，卻只能四肢無力地抽搐，漸漸被龍狼吞噬。　　龍狼殺死了這一強大的同類，狂嗷一聲，貪婪地撕咬起來。　　杜預放下心來。　　也許武林高手，也很多不為人知的辦法，例如龜息功，可以假死。　　但氣象一旦被吞噬，等同於人的魂魄被黑白無常吸走。　　沒有了魂魄，人如何能死而復生？　　果然，本來已經“死去”的宇文化及，再次尖叫一聲，雙腿抽搐起來，最終“額”咽下了最後一口氣。　　他果然有類似龜息功的假死之法，等着騙過杜預和傅君�C，待得追兵趕來，再鹹魚翻生。只不過，沒想到杜預的龍狼氣象，將他的白眼狼氣象吞噬，徹底死翹。　　杜預走到傅君�C身邊。　　傅君�C難以置信地看着這一切，在瞬息之間發生，宇文閥發生了內訌，青年高手宇文預居然出手殺死了死敵宇文化及，她幾乎反應不過來。　　這宇文閥，到底是怎麼回事？</w:t>
      </w:r>
    </w:p>
    <w:p>
      <w:pPr>
        <w:pStyle w:val="2"/>
      </w:pPr>
      <w:bookmarkStart w:id="615" w:name="_Toc1675"/>
      <w:r>
        <w:t>第21章 瞞天過海，驚人計劃！</w:t>
      </w:r>
      <w:bookmarkEnd w:id="615"/>
    </w:p>
    <w:p>
      <w:pPr>
        <w:sectPr>
          <w:pgSz w:w="11907" w:h="16839"/>
          <w:pgMar w:top="400" w:right="1000" w:bottom="400" w:left="1000" w:header="720" w:footer="720" w:gutter="0"/>
        </w:sectPr>
      </w:pPr>
      <w:r>
        <w:t>　　杜預冷冷道：“追兵馬上就到了，你還不走？只怕晚了走不了。”　　傅君�C嘆道：“我被那賊子宇文化及，傷的太重，想走也走不了啦！”　　杜預轉頭看去，遠處的人馬嘶鳴聲，越來越近，顯然追兵已經逼近了，再不走就來不及了。　　他一把抱起傅君�C，在高麗美人劍客的尖叫聲中，大鳥般一掠而起，以凌波微步，在茂密的江邊叢林中，快速掠動。　　傅君�C倒是出奇地冷靜，並未反抗，而是緊緊盯着宇文預。　　“你到底有什麼陰謀？”一口氣跑到了三十裡外，暫時安全之處，傅君�C失血太多，臉色蒼白地問杜預。　　杜預扔給傅君�C儀琳配置的白雲熊膽丸和天香斷續膠，這兩樣東西都是治療外傷的聖品。尋常的冒險者藥劑，無法與劇情人物通用，但由劇情人物配置的藥品，則可跨越世界位面，起到正常的作用。　　傅君�C並未拒絕杜預的好意，內服外敷，將兩種藥劑用上，頓時傷勢被控制住，身體不再感到陣陣死亡的冰冷。　　“別打楊公寶庫的主意。”傅君�C腦海中轉過無數念頭，最終認定，這野心勃勃的年輕人，定然是為了搶奪楊公寶庫，才下手殺死了親兄長：“我絕不會告訴你。”　　杜預情知此時的傅君�C，應該沒有機會告訴寇仲徐子陵二人，關於楊公寶庫的下落和具體位置。他笑笑：“你好好養傷，我要走了。”　　傅君�C看杜預轉頭就走，走得如此堅決，心中的疑竇，簡直令她忍不住。　　她終於叫道：“你到底為何殺死宇文化及，救我？”　　杜預頭也不回：“不為什麼，因為我根本就不是宇文閥的人！雖然宇文傷是我名義上的父親，但我事實上是宇文閥仇人之子。屠光了全家后，留下襁褓中的我，宇文傷覺得我骨骼清奇，是個練武的料子，便抱了回來，對外謊稱是第三個兒子。但我最近知道了身世真相，決定報復。就這麼簡單。”　　這一說法，倒是引起了傅君�C的共鳴。　　她本就孤兒，被傅采林收養，身世悲苦凄涼，自然能深刻體會這種無父無母的痛楚。　　而這宇文預，殺了那宇文化及，乃是她親眼所見，絕對是硬碰硬的真事，絲毫做不得偽，不存在苦肉計的可能性。話說回來，若宇文閥肯捨棄一個最傑出的高手宇文化及，對她傅君�C使用這苦肉計，她也認了。　　傅君�C的顏色終於柔和下來，柔聲道：“倒是我之前誤會你了。還一直罵你。那該怎麼稱呼你？”　　杜預笑笑：“無妨。若是沒有你，我也找不到機會，這麼乾淨利落，幹掉宇文化及。我本姓杜，叫我杜預。”　　傅君�C綻放出一絲微笑。　　以她的麗色，如此一笑，頓時百媚皆生，就連見慣了江湖美人的杜預，也不由一呆。　　傅君�C恢復了肅色道：“你殺了宇文化及，下一步，你打算怎麼辦？”　　杜預笑笑：“自然會回家啊，回到宇文閥。”　　傅君�C失聲道：“回去？你不怕？”　　杜預眼中閃動仇恨光芒：“我杜家被那宇文閥害的家破人亡，只殺了一個宇文化及，如何能解我心頭之恨？至於宇文化及的死……”　　他笑笑：“自然要算作你，高麗羅剎女傅君�C的賬上了！”　　傅君�C一怔，這才想到，杜預對那宇文化及每一次出手，都用的她的劍。　　“但你失蹤這麼久，一定會引起懷疑。另外時間倉促，現場也未必沒遺留你的蛛絲馬跡。宇文化及乃是那昏君帳下，最得寵信之人。他的死，定然會引起昏君的全力追查”傅君�C沉聲道。　　杜預笑笑：“不妨事。事實真相是，你與宇文化及激斗，高麗的奕劍之術玄妙非常，宇文化及失手被殺，你身負重傷。我及時趕到，與你激戰一番，你逃遁至此，終於被我，這個宇文閥武功低微，名不見經傳的低手殺死，報了兄長之仇。”　　聽到這裏，傅君�C終於明白，這宇文預，不，杜預已經將一切都謀算清楚。　　“你最終還是要殺我？”傅君�C沉默一會道。　　杜預笑笑：“不必。我只要你拿出一個信物，證明你死在我手中即可。我需要此物，用以回到宇文閥，作為晉陞的功勞資本。”　　“你殺宇文化及，想取而代之？”傅君�C也不是簡單人物，很快就想通了關節。　　“但我也有條件，我救你后，你要馬上返回高麗，隱姓埋名，否則我的謊話很快會穿幫，最終被昏君或宇文閥誅殺。”　　杜預鄭重道。　　傅君�C深深點頭：“我本來就準備離開這裏，返回高麗。這次來到中原，兩次刺殺昏君，散布了楊公寶庫的消息，還收了寇仲、徐子陵這兩個兒子，還遇到了你……”　　她神色複雜地看了杜預一眼。　　“我也認識到，漢人並非都是隋煬帝、宇文化及那樣十惡不赦的壞蛋，也有好人”傅君�C笑笑。　　“下面，算我給你的一點救命之恩禮物吧”她張開道：“那楊公寶庫，就在京都躍馬橋附近某處。寇仲徐子陵也只知道這麼多。”　　“更多的信息呢？”杜預笑笑：“這消息我早已知道了。”　　“你想知道更多？”傅君�C似笑非笑，最終搖搖頭：“這消息，恕我無法提供更多細節。若你後悔，可取我人頭。”　　杜預一怔，但想想也是。　　雖然救了傅君�C，但高麗人將這楊公寶庫，作為禍亂中原的一張王牌，如何肯輕易告知杜預。傅君�C能將消息說到跟寇仲、徐子陵一樣，已經是格外破例了。　　杜預笑笑：“獨孤閥府邸，乃是楊素府原門房，也是寶庫入口，對也不對？”　　傅君�C臉色駭然。　　顯然，這美人根本想不到，這宇文預看似年紀輕輕，卻一切都瞞不過他，連楊公寶庫入口如此機密，他都了如指掌。　　看到傅君�C的表情，杜預滿意笑笑，轉頭就走。　　“你……你不問我楊公寶庫的事了？”傅君�C驚愕道。　　杜預轉頭一笑：“你的表情，已經告訴了我想知道的。”　　杜預雖然從劇情中，知道了楊公寶庫的入口，但劇情世界，為了杜絕冒險者取巧，總是會隨時改變一些細節。比如楊公寶庫，完全可能從躍馬橋，變更到隨便什麼地方，入口也可能從獨孤閥府邸發生改變。這都是說不準的事情。　　但此行最大的收穫，便是傅君�C的反應。　　傅君�C的反應，已經驗證了杜預的猜測。　　楊公寶庫的入口，正是在西京長安城內，獨孤閥的府邸。　　這一情報，價值千金。　　杜預已經十分滿意。　　此時，宇文化及的人馬，已經追到了不遠處，聲音更加清晰。　　傅君�C黛眉一蹙，再不走就走不了了。　　她一個閃動，白紗魅影晃動，已經消失在原地，一顆青綠色的玉佩，卻迎面扔向杜預。　　“既然你早就知道了楊公寶庫的位置，我剛才就不算還人情。這個人情我傅君�C記下了，回頭若有緣再見，一定償還。另外我那兩個孩兒，還要你多多提攜。”　　話說著，傅君�C已經消失在遠方。　　杜預拿起傅君�C的玉佩，正面刻着“傅采林”三字，背後刻着“�C”字。　　空間提示響起：“你拿到了傅君�C的命牌。”　　“按照奕劍大師傅采林門下規矩，每收一徒弟，都會贈與他親自雕刻的命牌。人在命牌在，人亡命牌碎。即使客死他鄉，也必須想辦法將此物交還奕劍門。此事天下皆知。此物可作為證明傅君�C被你殺死的證據。”　　“這區區玉牌，可證明傅君�C死了？”杜預笑笑。　　但在古代，一些規矩卻是無可更改，比現代人的誓言更有說服力。　　傅君�C將此物交給杜預，一是為了成全杜預的心愿，二是希望杜預更好地禍害宇文閥和昏君，間接替她復讎。　　“不過，說到照顧寇仲和徐子陵”杜預苦笑：“只能說，你這兩個兒子未來的成就，會無可限量。未來誰照顧誰，還不一定呢。”　　宇文化及的人馬嘶鳴聲更加接近，杜預眼中閃過一絲狠辣。　　他拔出一把劍，在自身連刺了數劍，弄得鮮血淋漓，好不怕人，才躺在地上，喘息連連。　　此時，追兵的聲音越來越近。　　“右屯衛將軍被那羅剎女殺了。傷口正是羅剎女的劍。”　　“那賤人的血跡向這個方向來了，追上去。”　　“有血跡，快！”　　直到他們見到了倒在血泊中、奄奄一息的杜預，才大吃一驚，急忙上前。　　“宇文預公子！公子！”　　杜預一指遠處的江水。　　江水的中央，一具身穿白衣的女人屍體，正在快速向下流漂流而去。　　這正是杜預與羅剎女定好的演戲。　　“羅剎女！”一名副將大喜過望：“宇文公子，你把此獠殺了？替右屯衛將軍報仇了？”　　“速速將那賤女人的屍體打撈上來！”宇文預厲聲喝道：“我拚死才將那女人擊殺，她臨死投江。”</w:t>
      </w:r>
    </w:p>
    <w:p>
      <w:pPr>
        <w:pStyle w:val="2"/>
      </w:pPr>
      <w:bookmarkStart w:id="616" w:name="_Toc6789"/>
      <w:r>
        <w:t>第22章 宇文遺物，杜伏威來襲！</w:t>
      </w:r>
      <w:bookmarkEnd w:id="616"/>
    </w:p>
    <w:p>
      <w:pPr>
        <w:sectPr>
          <w:pgSz w:w="11907" w:h="16839"/>
          <w:pgMar w:top="400" w:right="1000" w:bottom="400" w:left="1000" w:header="720" w:footer="720" w:gutter="0"/>
        </w:sectPr>
      </w:pPr>
      <w:r>
        <w:t>　　眾將聽了，雖然有些狐疑，卻忙不疊去執行。可惜那羅剎女漂流速度很快，不久就消失在眾人的視線內，連打撈都來不及。　　眾將中，不乏宇文化及的心腹死黨，心中私下嘀咕。　　宇文化及的功夫，眾人皆知，連他都死在羅剎女劍下，此女的功夫之高，可見一斑。　　但她卻慘死在宇文預手中。　　這宇文預名不見經傳，乃是後起之秀，難道已經青出於藍了？　　但眾人看到宇文預身上的傷勢沉重，頓時又深信不疑。　　“這羅剎女，與我化及兄長激戰許久，最終拚死一劍，將化及兄長刺死，但自己也身受重傷。我最後時刻趕到，卻未能救下兄長，便與羅剎女動手。一路打打逃逃，到了這裏，終於拚命將其擊殺。”　　杜預喘息道，拿起傅君�C的命牌玉佩。　　眾人恍然大悟。　　如此一來，確實說得通。　　傅君�C的武功，比宇文化及高那麼一點點，但兩人拚死相爭后，殺了宇文化及也重傷不起，被隨後聞訊趕來的青年高手宇文預最終擊殺。宇文預也重傷。　　這說到那裡，都天衣無縫，合情合理。　　杜預臉上露出無限悲痛的神色：“我的兄長，右屯衛將軍乃是為了皇上的差事來到此地，又是為了追殺皇上的刺客而力戰而死的。將他厚厚裝殮了，隨我北上，前往聖駕處復命。”　　眾人惻然。　　宇文化及的部將們，紛紛跪倒在杜預面前，齊聲道：“謹遵少將軍之命。”　　五牙大艦，終於徐徐開動，宇文閥的旗幟，依舊高高飄揚，只不過，那站在船頭，飛揚跋扈的宇文化及，已經冰冷而死不瞑目地躺在棺材里，放在最下層的船艙中，等着返回東都洛陽了。　　而他的部將們，則恭敬地跟從在宇文閥橫空出世的青年高手，宇文預身後。　　這宇文預臨變不亂，成功斬殺了殺死宇文化及的羅剎女，光是藉此一戰，便可驟然成名，一躍成為天下知名的高手。　　但只有杜預心中才清楚。　　他這一招險棋，走得十分兇險。　　除了應付昏君和宇文閥可能的調查外，他至少還狠狠得罪了三波人馬。　　一是狠狠得罪了寇仲和徐子陵。這不用說了，相當於原著中，宇文化及的仇恨，全部轉移到自己身上。　　二是狠狠得罪了高麗奕劍大師傅采林。他可是當世三大宗師，座下的美女劍客傅君瑜和傅君嬙，更是咬牙切齒，要為師姐傅君�C報仇。　　三是狠狠得罪了傾心傅君�C的宋閥公子宋師道。說不得，今後還要一筆子虛烏有的血債要算到他頭上。　　這一次好人做的，真是夠倒霉的。　　但杜預的收穫，同樣巨大。　　他藉此機會，成功殺死了宇文閥的實際主使人宇文化及，並有可能取而代之，這就是最大的收穫。　　同時，他成功贏得了傅君�C的感激。　　這種感激，終有一天，會派上大用場。　　最大的收穫，是杜預從此之後，天高任鳥飛，海闊憑魚躍，宇文閥的資源，都掌握在他的手中。這種命運操與自己之手的踏實感，是任何收穫都不能比的。　　“聖駕在洛陽？”　　他皺起眉頭，詢問一名近侍。　　後者恭敬答道：“正是。”　　此時的隋煬帝，還未南下揚州，而是身在東都洛陽。　　杜預命五牙大艦，逆流而上，前往東都洛陽復命。　　他自己則緩緩走下甲板，進入宇文化及的停屍房。　　趕走了宇文化及數名哭哭啼啼的小妾，杜預命人關閉房門，獨自站在宇文化及屍體前。　　殺死宇文化及后，龍狼氣象變得粗壯很多，但可惜還未升級，不過杜預預感那不會太遠。　　他將手伸入宇文化及的懷中，拿回了那本贗品長生訣。　　杜預露出一絲微笑。　　“兄長，你未完成的事業，就交給我去完成吧。”　　杜預冷冷一笑。　　同時，從宇文化及手中，還拿出了不少好東西。　　第一件是一張看似平凡無奇的名單。　　但細細看去，杜預一緊，這名單可關係著千萬顆人頭的干係，可謂重於泰山！　　因為，這是一張血書。　　類似董允為了討伐曹操的七君子血盟書，都是誓死效忠宇文化及私人的血書！正文：“我等起誓，誓死追隨宇文化及大人，如有貳心，神人共戮。”　　後面則是一連串的名字，都是本人親筆簽名，後面還有咬破手指的血印畫押。　　這可非同小可。　　如果這張紙片，落入多疑猜忌的隋煬帝手中，不僅宇文閥要被連根拔起，就連這上面的每個人，都要誅滅九族。　　但杜預的目光，落在紙片上，頓時哈哈大笑起來。　　因為，第一個名字，就是司馬德戡！　　司馬德戡乃是隋煬帝禁衛軍的大統領。　　而宇文化及則是右屯衛將軍兼京城總管。　　這兩個人勾結在一起，基本控制了整個京城的隋朝軍隊，難怪能成功弒殺隋煬帝。　　杜預往後看去，越看越是心驚。　　這上面的名字不少，且都在朝廷中，身居要職，堪稱國之重臣。　　看起來，這些就是宇文化及在朝中的死黨。　　這張紙片，也是宇文化及控制這些死黨黨羽的手段，一旦不肯聽命，或者背叛宇文閥，投入獨孤閥、李閥或裴寂懷抱，只要宇文化及稍用手段，就會人頭落地。　　這張血誓書落入杜預手中，等若杜預可以順利繼承宇文化及的半數人脈關係網，另外半數，當然要看杜預能否有足以令這些人效忠的本事。　　以杜預目前的地位，司馬德戡這些位高權重的大將大臣，自然不會理會。　　第二件寶貝，是玄冰勁的練功秘籍。　　玄冰勁：C級技能，四大門閥的宇文閥不傳絕技。可以內力連至先天境界，然後化成冰寒之力，以之傷敵。攻擊威力等同於耗費的內力值，並能造成對方經脈傷害受損。　　杜預將此物收入還施水閣，作為一件藏品。　　第三件寶物，是楊廣賜予宇文化及的兩枚官印，分別是右屯衛將軍和京城總管。　　但既然宇文化及死了，這兩枚官印，自然要還給隋煬帝。　　不過，杜預拿起這兩枚官印，卻露出了笑意。　　既然落到了自己手中，這兩枚官印，就一定要留下。　　他正在沉吟，突然，甲板上響起了慌亂的腳步聲，一名副將叫道：“少將軍，杜伏威的江淮軍殺上來了！”　　杜預快步走上甲板，極目望去。　　此時，宇文閥的五艘五牙大艦，已經掉頭轉向大運河，臨近歷陽水域。此時的歷陽已經被杜伏威-李子通聯盟攻陷。從江面望去，原本花花世界、繁榮富庶的歷陽，已經火焰衝天、廢墟處處，江淮軍正在四處劫掠，弄得十室九空，人民逃散。　　從上游突然出現一隻艦隊，順流而下，快速逼近己方艦隊，看上去，頗為不善。　　這群艦隊，密密麻麻，約有百餘艘，既有繳獲隋朝水師的艨艟鬥艦，又有收繳漁民的簡陋船隻，數目很多，品種雜亂，看上去如同烽煙四起的義軍，駁雜無序，只是從陸地，換到了水面上。　　領頭的一艘艨艟大艦上，旗幟飄揚，正是江淮軍的水師。當頭的一人，頭頂高冠，年約五十，臉容古拙，有點死板板味道。但他一身遒勁肌肉，一件緊身勁裝，身上隱隱有黑道霸主的凌然威嚴。　　他身旁，還站着兩人，一臉激憤，正是寇仲和徐子陵。　　此時，宇文閥前往揚州，奉昏君之命，奪取石龍的長生訣，並與傅采林大弟子――羅剎女傅君�C連番惡戰。最終，宇文閥四大高手之首宇文化及竟然不敵羅剎女的奕劍之術，被活生生斬殺。而宇文閥青年高手宇文預，橫空出世，將傅君�C擊殺，屍體順江漂流的傳聞，已經天下皆知。此時見證者眾，其中不乏各路探子，因此流傳極快。　　寇仲和徐子陵，此時臉上猶有淚痕，眼睛紅腫，見到了宇文閥那熟悉的五牙大艦，頓時咬牙切齒。　　徐子陵指着戰艦，對杜伏威說：“就是這五艘戰艦。上面有殺死我娘的仇人宇文預！若能擊殺之，我等願意將長生訣和楊公寶藏的秘密，雙手奉上！”　　杜伏威淡淡道：“杜某縱橫江淮，怕得誰來？宇文化及一死，這船上更是毫無敵手。但若是事後你們兩條小狗，不肯如言交出長生訣和楊公寶庫秘密，便休怪杜某人心狠手辣！”　　寇仲嘻嘻笑道：“我二人此刻命在老爹之手，那到我們不低頭？快點開戰吧。”　　杜伏威嘴角翹起，這寇仲一叫他老爹，讓這殺人如麻的黑道豪雄，心中升起一股異樣，他一揮手：“殺光隋狗！”　　頓時，從上游而下的江淮軍水師，爆發出陣陣狂吼，高速沖向宇文閥艦隊。　　一些艨艟上，數以百計的勁裝弓箭手從各處湧出，高舉起手中的火箭，雨點般射向五牙大艦。　　另一些貨船改裝的廉價巨舶，則抬出從歷陽官軍倉庫中繳獲的投石機，裝載巨石，投向宇文閥艦隊。　　還有杜伏威親自指揮的衝鋒艦，藉助上游水勢，順流而下，高速撞向五艘巨艦，試圖進行接舷戰。</w:t>
      </w:r>
    </w:p>
    <w:p>
      <w:pPr>
        <w:pStyle w:val="2"/>
      </w:pPr>
      <w:bookmarkStart w:id="617" w:name="_Toc982"/>
      <w:r>
        <w:t>第23章 單挑霸主杜伏威！</w:t>
      </w:r>
      <w:bookmarkEnd w:id="617"/>
    </w:p>
    <w:p>
      <w:pPr>
        <w:sectPr>
          <w:pgSz w:w="11907" w:h="16839"/>
          <w:pgMar w:top="400" w:right="1000" w:bottom="400" w:left="1000" w:header="720" w:footer="720" w:gutter="0"/>
        </w:sectPr>
      </w:pPr>
      <w:r>
        <w:t>　　一瞬間，巨石如隕，箭似飛蝗，雨點般飛向宇文閥的五牙大艦。　　就連周圍岸上，喊殺震天的火焰，都彷彿被水面的激戰掩蓋。　　五牙大艦上，杜預淡然地看着飛蝗巨石，一揮手，伊麗莎白、寧中則、小龍女、李莫愁等美女，一身戎裝，出現在大艦上。他轉頭對一臉驚異的宇文閥將士說：“這些是我的護衛親兵，勿要大驚小怪。準備迎戰。”　　臨江水戰，伊麗莎白當仁不讓，站在五牙大艦艦首，頓時，她身上的水戰特技，附加在艦隊上。五牙大艦原本逆流有些遲緩的速度，陡然提升，如同離弦之箭，加速向前。　　那些江淮軍投來的巨石，頓時紛紛落空，砸在江中，激起漫天水花。可想如被擊中，戰艦將受到何種創傷。　　火箭則被宇文閥的精銳將士，紛紛舉起獸嘴環形大櫓，有驚無險地擋住。即使落在甲板船舷上，也在堅硬如鐵的大艦木質上，只能留下斑斑點點燒痕，無法點燃這海戰的龐然巨獸。　　五牙大艦，本是隋文帝掃蕩天下，攻滅南朝的利器，最是利於水戰，豈是易於之輩？　　杜伏威大手筆要來截殺宇文閥，除了覬覦楊公寶庫和長生訣外，這五艘大艦本身，也是他志在必得之物。　　看到宇文閥如此訓練有素，江淮軍士氣為之一沮，這水戰並非靠人數能填平差距。　　但美人艦長伊麗莎白，臉色依舊嚴峻。　　因為江淮軍已經順流而下，猛然衝過來。　　第一批衝鋒的戰艦，都是從隋軍水師手中繳獲的艨艟鬥艦！　　這些威猛的水上戰艦，船體呈現鋒銳的尖刺狀，船頭水下更裝有長達數丈的鋒銳尖刺，一旦撞擊到敵艦時，會造成巨大的撕裂傷害，並深深刺入艦體內，無法移動，方便下一步登艦作戰。　　杜伏威要的就是接舷戰。　　輪水師和戰艦素質，長達55米的五牙大艦是水上的霸主，江淮軍這些東拼西湊的戰艦，無論如何較之不上。但若論接舷戰，黑道霸主杜伏威，縱橫江淮，毫無敵手，他兵力又遠在宇文閥戰士之上。　　艨艟鬥艦如同一群尖牙利齒的狼，沖向體大如山的五牙大艦，就像狼群襲擊狗熊。　　杜預面色如常，似乎根本沒將杜伏威這可怕的對手，放在心上。　　杜伏威的艨艟，順水高速衝來，依靠水下鋒利如刺的尖銳錐刺，猛然撞擊上五牙大艦，震得艦上嚴陣以待的隋兵，東倒西歪。　　這艨艟本就是衝撞之用，最利接舷戰。　　後續的艨艟接二連三，衝撞過來，將五牙大艦牢牢鎖定。看今日態勢，江淮軍和宇文閥不殺個天昏地暗，絕不會善了。　　撞擊還未結束，從間隔數丈的艨艟上，杜伏威那強壯遒勁的身影，大鳥般凌然而起，兩手拎小雞般，一手一個，將寇仲徐子陵也捉了來，穩穩落在五牙大艦上。　　光是這一手提着兩人，輕躍數丈的功夫，杜預便知這杜伏威絕非浪得虛名，乃是一代梟雄霸主。　　杜伏威的虎目，冷冷掃向杜預。　　杜預此時還未換去受傷時的衣服，上面血跡斑駁，處處撕裂，顯然經歷了一番苦鬥。　　這黑道霸主不屑地冷哼一聲，再看向周圍的隋將隋兵。　　一名一身精甲、虎背熊腰的隋將，急於在宇文預面前表現，一挺長槍，暴喝道：“反賊杜伏威，受死！”　　他爆喝一聲，長槍如毒蛇出洞，化作一道電光，刺向杜伏威。　　杜伏威的目光，始終盯在杜預身上，似乎根本沒看到那隋將的暴起發難，對寇仲徐子陵淡淡道：“你們兩隻小狗看好了，老爹如何殺這些隋狗。”　　他頭一側，恰到好處地躲開了隋將致命一擊，輕描淡寫，順勢一帶。　　那虎背熊腰的隋將，在杜伏威淡然一帶下，卻根本受不住腳，踉踉蹌蹌，向前奔去。　　杜伏威一聲厲喝，手肘閃電般重重砸在隋將肋下。只聽得一聲慘叫，那隋將肋骨不知折斷凡幾，骨斷筋折，向後噴血倒飛，徑直掉入大江之中。　　一招。　　只一招雷霆出手，便結果一名悍將。　　宇文閥一邊，人人色變。　　這杜伏威，能崛起於草莽，縱橫於江淮，攻陷歷陽，威逼江都，屢次大敗隋軍，真不是易與之輩！　　寇仲看得眼中放光，嘿嘿笑道：“若老爹你肯將這手教我，說不定我真的會甘心做你乾兒子呢。”　　杜伏威果真起了惜才之心，竟然笑道：“若你兩個，肯將楊公寶庫和長生訣獻上，再安心待在江淮軍中，我便收下你這唯一傳人又何妨？”　　徐子陵恨恨看向杜預道：“老爹你先殺光這些隋狗，再談收兒子的事吧。”　　杜伏威虎目掃向杜預，哈哈大笑：“若是宇文化及沒死，還可以做我的敵手。現在么，這船上真是無人！”　　他如此狂傲，頓時激起隋將們的鬥志，一名隋將高呼：“宰了這反賊！”便有數十名隋將隋兵，勇悍衝出。　　此時隋朝立國其實不過數十年，很多開國之將猶在，手下隋兵悍勇善戰，並非無用之輩，只可惜隋文帝這千古敗家子，實在太極品，才弄得江河日下，國勢頹喪。　　杜預卻把手一揮：“統統退下！”　　他大步上前。　　看到這宇文預雖然年輕，卻臨戰不懼，神識清明，自有一股悍人氣魄，更隱隱帶着一股虎步龍驤氣息（和氏璧玉璽），就連杜伏威都虎目一閃，低聲喝彩道：“原來杜某看走了眼，宇文閥中還真有高手。你能殺死羅剎女，看來也並非完全是趁人之危。”　　寇仲、徐子陵雙雙搶出，目光熾熱中透出無限仇恨：“你……你真的將我們的娘殺了？屍身何在？”　　杜預暗暗嘆息。　　真是造化弄人。　　若是私下對戰，此時杜預自然可暗中透漏實情，告知雙龍，他們的娘傅君�C其實並未死去，而是被自己私自放走。若是不信，只要去高麗傅采林那一趟，自會見到分曉。　　但此時此刻，當著杜伏威和眾多宇文閥、隋兵隋將的面，杜預如何能將這不宣之秘，告知雙龍？他還要藉助殺死傅君�C的功勞，取宇文化及而代之。　　這也是他與傅君�C交易的一部分。　　誤會，註定要鑄成。　　只能待日後方便時，才能細細說出。　　也許，這陰差陽錯，正是空間註定的。　　反派，要有反派的使命。　　杜預演戲演全套，挑眉冷然道：“你們兩條小狗沒看到，你們的娘，被我一劍刺中心臟，屍身落入大江之中，現在估計流到東海去餵魚了。看着！”　　他手中一翻。　　傅君�C的命牌出現在掌心。　　上面刻着�C字。　　雙龍與傅君�C相處熟悉，自然知道這命牌是傅采林門下弟子，生死不離的貼身之物。這東西都落入了杜預手中，自己的娘，自然是凶多吉少。　　雙龍目光中的仇恨，更加凝實，恨不得將杜預剝皮抽骨，生食其肉。　　很多對傅君�C的死，還有懷疑的隋將，看到杜預亮出傅君�C的貼身寶玉，還激得傅君�C的兩個義子，如此激憤，頓時對杜預殺死傅君�C，深信不疑。　　當時，形勢有些詭秘，大家只看到了傅君�C的屍首，順江漂下，卻未能及時打撈上來，難免有些心中嘀咕。　　連宇文化及都死在那傅采林大弟子手下，你一個毛頭小子，如何能擊殺她？　　但，這次當著雙龍義子的面，告知的真相，加上雙龍的反應，令人信服。　　隋將之中，並不乏隋煬帝的探子走狗。雖然宇文化及數次清理禁軍，但皇帝畢竟是皇帝，永遠不缺乏忠臣。若是杜預拿不出決定性的證據和表現，最終還是無法將殺死傅君�C的功勞，領到手中。　　果然，杜預隨即接到空間提示。　　“你向雙龍和隋將們，展示了殺死傅君�C的證據。”　　“你的功績，被隋朝和宇文閥認可。”　　“由於殺死了數次刺殺隋煬帝的高麗刺客，你在隋朝的貢獻度增加500點，你將獲得隋煬帝的接見。”　　“由於殺死了宇文化及的仇人傅君�C，你在宇文家的貢獻度提升1000點，達到1500點。”　　但，代價就是，雙龍將殺死傅君�C的仇恨，聚焦在杜預身上。　　後面要解釋清楚，那真是千難萬難。　　杜預冷冷一笑，既然空間註定要讓他跟雙龍正面碰撞，那就讓風暴來吧。　　他也要藉助大唐雙龍這兩塊磨刀石，將自己磨礪得更加鋒芒！　　看到寇仲徐子陵對杜預的仇恨極深，杜伏威哈哈大笑，闊步而出。　　只要能宰了這宇文預，不愁這兩個小子不歸心。　　“來吧！宇文閥的小子。”杜伏威一雙鐵掌，咯嘣咯嘣捏着。　　“少將軍小心！”一名隋將湊近杜預低聲道：“此人名杜伏威，外號袖裡乾坤，在他的大袖中，藏着一對鋼製的護臂，用來戰鬥偷襲格擋，最是隱蔽。”　　這些杜預都已知曉，點點頭，穩步走出。　　“咦？你不用武器？”杜伏威看到杜預雙手空空，有些意外。　　“對！家傳絕學玄冰勁，領教杜老大的袖裡乾坤。”杜預傲然道。　　“好膽！敢在我面前如此放話，宇文閥也只有你老爹宇文傷和死鬼宇文化及。”杜伏威淡淡道，但誰都聽得出，話語中那濃濃的殺意。　　他爆喝一聲，縮地成寸，一瞬間出現在杜預面前，長袖中一雙鐵拳，捏得咯嘣作響，轟向杜預的面門。　　作為黑道霸主，一代梟雄，杜伏威有十足的霸氣，能將這乳臭未乾的宇文閥小子，轟殺成渣。　　拳頭未見，拳風已經颳得人臉皮生疼，睜不開眼。　　這杜伏威，當真是有伏虎搏獅之力。　　杜預面不改色，凌波微步，輕描淡寫將這雷霆一擊化解，隨即強勢反擊。　　杜伏威輕咦一聲，顯然對這宇文預的高明身手，感到不可思議。　　杜預的降龍十八掌，犹如一道流星，掌風在空氣中劃出陣陣龍吟，轟向杜伏威的下腹！　　杜伏威的鐵臂，驟然下落，狠狠砸在杜預的掌上。　　降龍十八掌對袖裡乾坤！　　只聽得錚一聲，杜預的降龍十八掌，犹如轟在一座鐵山上，震得自己生疼。而杜伏威只是搖晃了一下身軀。　　“這杜伏威果然厲害，袖裡乾坤，攻防一體啊。”杜預對這本家霸主，功夫十分佩服。　　但他卻不知，杜伏威此時心中，更是升起驚愕，甚至是驚駭。　　他自負武功強橫，就算做不到獨步天下，但四大閥主任一前來，他也怡然不懼。這次聽聞宇文化及南下，尋找長生訣，他便起了殺心。不管宇文化及此行成果如何，他都會半路截殺。　　宇文化及平素助紂為虐，殘殺無辜，臭名昭著，若能殺了他，自己在義軍中的威望，將升到新的境界。　　但宇文化及半路死在羅剎女之手，倒是這宇文家從未聽說過的年輕高手宇文預，讓他一招吃了個不大不小的虧。　　杜預的千年冰蠶冰寒內力，順着降龍十八掌威猛震出的空隙，竟然趁虛而入。　　若是杜預服用洗髓丹，突破先天境界之前，還做不到對這外城區難度的絕世高手杜伏威，產生如此威壓，但此時杜預神功大進，得窺無上武功境界，竟然開了竅，打出如此威猛一擊。　　剛猛無儔中，帶着陰柔內力，令人防不勝防。　　杜伏威臉色陰沉下來，喝道：“你究竟是哪家弟子？”　　杜預笑笑：“自然是宇文閥。”　　杜伏威喝道：“胡說！便是宇文傷親至，他的玄冰勁也</w:t>
      </w:r>
      <w:r>
        <w:t>別想突破我的袖裡乾坤，你剛才一擊，功力幾乎不下於他，怎麼會在江湖籍籍無名？”　　杜預淡然道：“除了玄冰勁，還有什麼冰系功夫，能突破杜老大的袖裡乾坤？”　　雙龍看得面面相覷，這才知道，原來那無敵的老爹，在這殺娘仇人宇文預面前，也吃了個暗虧。　　杜伏威一抖手臂，這才將杜預侵入體內的冰寒內力，驅逐得七七八八，眼中閃過一絲凝重。　　宇文化及死後，此行他以為是砍瓜切菜，沒想到這宇文閥小子，比宇文化及還難對付。</w:t>
      </w:r>
    </w:p>
    <w:p>
      <w:pPr>
        <w:pStyle w:val="2"/>
      </w:pPr>
      <w:bookmarkStart w:id="618" w:name="_Toc1814"/>
      <w:r>
        <w:t>第24章 敗杜伏威，李子通夾擊！</w:t>
      </w:r>
      <w:bookmarkEnd w:id="618"/>
    </w:p>
    <w:p>
      <w:pPr>
        <w:sectPr>
          <w:pgSz w:w="11907" w:h="16839"/>
          <w:pgMar w:top="400" w:right="1000" w:bottom="400" w:left="1000" w:header="720" w:footer="720" w:gutter="0"/>
        </w:sectPr>
      </w:pPr>
      <w:r>
        <w:t>　　但這趟出動了上百艘戰船，若收拾不下這小子，杜伏威這響徹大江南北的名頭，就壞在這裏了。　　志在天下的杜伏威，豈肯善罷甘休？　　他一聲低吼，氣勢驟然提升至極限，勁裝衣衫，無風自動。　　雙龍駭然向後退去。杜老爹這一手硬功夫，尋常人站都站不穩。　　“看招！”　　杜伏威虎目灼灼，一拳轟向杜預。　　他經歷百次血戰，一招一式，都在戰場上打磨出來，出招時彷彿可見濃濃血腥之氣，撲面而來。　　杜預眼中寒氣一閃，避也不避，硬刀硬馬，一掌拳迎了上去。　　犹如一條冰霜巨龍，橫空出世，撞向撲來的鐵山。　　雙方都毫無取巧，拳掌相交，只聽得啪啪啪，交手的沉悶響聲，混雜着無上的高明內力，聽得旁邊觀戰的大隋將士和江淮軍義軍，人人臉色蒼白，被震得幾乎要吐血。　　杜伏威的拳風似刀，力大無窮，一拳被杜預彈開后，又是一拳橫空出世，暴怒轟擊。　　杜預的斗轉星移，將後者一拳帶走，重重轟在五牙大艦的一根一人合抱的粗大主桅杆上！　　這五牙大艦，一共五根主桅杆，都是用的數百年的鐵衫木，木質堅硬無比，才能帶的動這55米長的龐然大物，在水面上快步如飛。這桅杆，平素就是壯漢用開山斧全力砍去，都砍之不入。　　但杜伏威一拳之威，竟然深深轟入桅杆之中，只見木屑紛飛，桅杆發出不堪重負的吱呀之聲，彷彿隨時都會倒下。　　江淮軍爆發出陣陣喝彩之聲，士氣大振。　　大隋軍卻看得目瞪口呆，面如土色。　　寇仲叫道：“好老爹，再給那小子點顏色看看！”　　但看似出盡風頭的杜伏威，心中才清楚，方才他那一拳，根本不是轟向桅杆的。　　武學練到他這層次，空手摺桅杆這種看似花哨，實則浪費的事情，早已不會幹。　　方才杜預分明是用了高明之極的巧勁，將自己的內力拳風，帶向那桅杆，正如自己一登船，用巧勁對付那隋將一般。　　隨之，他暗道不妙。　　這宇文閥的小子，在以其人之道還治其人之身！　　自己的下腹！　　杜伏威下意識，將袖裡乾坤向下砸去，防禦下腹空擋。　　果然，杜伏威的鐵臂，感到一陣火辣辣的震動！　　杜預的鐵掌，硬刀硬馬，轟在袖裡乾坤的護臂上。　　杜伏威被冰寒內力所侵，又是一陣發麻。　　“混賬！”他變拳為掌，施展鷹爪硬功，擒拿手段。　　杜伏威血戰無數，戰鬥經驗豐富無比，這鷹爪硬功，配合他的袖裡乾坤，正是殺敵的狠辣手段。　　大敵當前，杜伏威已經顧不得面子，全力出手了。　　“任你功力不俗，但臨機戰鬥經驗，怎麼也比不上死人堆里打滾的我吧！”杜伏威狠狠出手，殺氣凜冽。　　誰知，眼前這不過20多的高門大閥青年，卻彷彿比杜伏威絲毫不差，出手狠辣，以攻對攻，變化之繁複，運用之巧妙，拆招之急智，都不遜色於江淮霸主。　　杜伏威臉色愈發凝重，才知道遇到了平生大敵。　　“宇文閥，何時出了這麼一個妖孽？就算從娘肚子里開始練功，他的對敵經驗，也不能到如此老辣火候。就算宇文閥重點培養，也不該籍籍無名。”杜伏威越打越是心驚。　　他如何知道，杜預雖然年輕，但經歷了笑傲江湖、神鵰俠侶、天龍八部等數個武學世界，與人動手，那是家常便飯，且各個都是五絕一類的高手。　　他的對敵經驗，絕對不在身經百戰的杜伏威之下。　　兩人以快打快，瞬間打出百招。　　杜預的凌波微步、斗轉星移、降龍十八掌、龍象般若功，十八班功夫，都一一拿出來，全力應對杜伏威。　　杜伏威越打越是心驚，最終后跳一步，喝道：“你到底是何人？我敢肯定，宇文傷沒本事生下這麼厲害的兒子！”　　杜預笑笑：“杜老大，要打就打，莫要廢話！”　　雙龍看得呆了。　　他們從未想到，有人可以如此厲害。　　更沒想到，殺死娘的兇手，竟然是如此高手，連不可一世的杜伏威，都收拾不下。　　杜伏威虎目中透出無限狠辣。　　他性格本就殺伐果決，狠辣有餘，既然對宇文閥動用了如此大陣勢，徹底得罪了。今日若是收拾不下這小子，讓他走了回去，未來這小子的成長無可限量，他江淮軍就有大難了！　　無論如何，今日必須留下此人。　　他大手一揮，獰笑道：“你確實是個人物，但奈何隋軍都是一群慫包，給我上！一個不留！”　　杜預哈哈大笑：“真不愧是黑老大，自己打不贏，就來群毆么？”　　杜伏威並不發怒，淡淡道：“這是亂世。唯有拳頭大，才是真理。我杜伏威起兵，全憑黑道手段狠辣，十室九空，也不是今日才做的。”　　杜預饒有興趣得看着杜伏威，點點頭：“不錯，你老杜確實是狠人。但可惜，這次你想用人海戰術，黑道之法砍人，用錯對象了。”　　杜伏威輕蔑一笑，他對隋軍的戰鬥力再了解不過，遠程開戰，隋軍的強弓硬弩，尚有殺傷力，近戰則根本擋不住士氣如虹的義軍。　　他一揮手。　　杜預同時一揮手。　　高處的伊麗莎白，大聲喝道：“轉舵！”　　55米長的碩大五牙大艦，如同此時的航空母艦，在江面上徐徐轉舵。　　5艘五牙大艦，在這美女海盜船長的令旗調動下，如臂使指，統一劃一，同時轉向。　　5艘大艦，將整個江面幾乎徹底斷絕。　　杜伏威見過無數血戰，心中陡然升起一絲不祥預感，回頭大吼道：“止步，撤！”　　但一切都晚了。　　五牙大艦橫過來后，每艘大艦的軲轆機關上，早已吊起沉重達數百斤的巨石！　　伊麗莎白高高站在桅杆頂端，一身海盜勁裝，包裹着豐滿的乳球，露出俏皮精緻的小蠻腰，威風凜凜的三角海盜船長帽下，金髮被江風吹得向後拂動，手中卻高高舉起一把寒光閃閃的海盜刀，大喝道：“砸！”　　數百斤巨石，頓時從軲轆機關上陡然放下！　　自由落體的巨石，重重砸在衝撞在五牙大艦上的艨艟戰艦頂端！　　如果打個比方，數丈長鋒利撞角的艨艟鬥艦是狼群，跳到狗熊面前撕咬，那麼擁有軲轆機關，吊起百斤巨石的五牙大艦，就是粗壯如山的狗熊。這狗熊對着野狼，打出了全力一掌！　　結果，就是杜伏威的艨艟鬥艦，發出陣陣脆響，被數百斤巨石砸得船體撕裂，江水倒灌！　　臨江水戰中，五牙大艦，無敵！　　橫在江面上的五艘五牙大艦，船體六組軲轆機關，不斷吊起巨石巨木，砸向江淮軍的艨艟鬥艦，恐怖的攻擊力，砸得敵艦一陣陣脆響，船體斷裂，江淮軍不斷有人瘋狂跳水，試圖撈回一條小命。　　野狼群被狗熊一巴掌，打得獠牙斷裂，骨斷筋折！　　看着部下在雄壯如山的五牙大艦面前，損失慘重，杜伏威恨恨怒視杜預。　　更倒霉的是，接應他的艨艟鬥艦，亦被徹底砸碎，沉沒江底。　　杜伏威無路可退。　　隨着伊麗莎白不斷髮號施令，數百斤巨石被各個吊裝起來，迅速轉運，砸向敵艦，換來的就是一陣陣敵人慘叫和船體崩壞，船毀人亡。　　雖然只有五艘五牙大艦，但江淮軍水師被打得哭爹喊娘，一時間竟然不敢再逼上來。　　杜伏威眼中狠戾之色，暴怒而起，陡然衝上來。　　兩名隋將看出便宜，一左一右，試圖圍攻此獠。　　杜伏威的人頭，可價值不菲，若能擊殺他，大功一件。　　但他們選錯了對手。　　杜伏威怒氣勃發，左突右擋，威不可當，兩名隋將連三招都走不出，便紛紛被擰斷了脖子，無力倒地抽搐。　　他冷冷盯着杜預：“你以為這樣便可打贏我杜伏威？你大錯特錯！”　　他手中突然舉起一個火焰筒。　　早在漢朝，中國就有了火焰筒，用以製作煙花。　　隋朝也有。　　杜伏威立即發出信號。　　只聽得下游一陣蒼涼的號角聲，一隻龐大的艦隊，從熹微的江面薄霧中緩緩開來。　　五牙大艦上，人人色變。　　一名隋將，顫聲道：“那是李子通的艦隊！此人攻陷了廣陵，封鎖了江都東面的江面，沒想到居然跟杜伏威聯手，攻擊我們。”　　杜預臉色也凝重起來。　　杜伏威仰頭大笑道：“實話說，你的實力大大超過了我的估計。若非我一人吃不下，怎也不會叫李子通前來一起分食楊公寶庫和長生訣！但既然他來了，你這五艘五牙大艦，一共能裝載多少巨石？只怕早已用盡了吧？前後夾擊，看你如何能活？”　　在下游開來的艦隊旗艦上，一名年在三十五、六間，相貌俊偉。兩鬢星霜，雙目細長的豪傑，負手而立，看着與五牙大艦激戰不休的江淮軍，不屑冷哼道：“杜伏威這蠢貨，居然以百艘戰艦，對付五艘五牙大艦，都收拾不下。真給宇文閥長臉！若非對長生訣和楊公寶庫感興趣，我才懶得幫這小子。”</w:t>
      </w:r>
    </w:p>
    <w:p>
      <w:pPr>
        <w:pStyle w:val="2"/>
      </w:pPr>
      <w:bookmarkStart w:id="619" w:name="_Toc29422"/>
      <w:r>
        <w:t>第25章 神龍江蛟，天威無敵！</w:t>
      </w:r>
      <w:bookmarkEnd w:id="619"/>
    </w:p>
    <w:p>
      <w:pPr>
        <w:sectPr>
          <w:pgSz w:w="11907" w:h="16839"/>
          <w:pgMar w:top="400" w:right="1000" w:bottom="400" w:left="1000" w:header="720" w:footer="720" w:gutter="0"/>
        </w:sectPr>
      </w:pPr>
      <w:r>
        <w:t>　　旁邊人巴結道：“將軍一出，那宇文閥的抵抗，也該到頭了吧？”　　這一刻，無論是杜伏威，還是李子通，更有揚州雙龍，都篤定這宇文閥，絕不可能從這次伏擊中存活。　　杜預沉默一下，笑笑：“看來江都一帶，義軍叛軍真是不少，又是杜伏威，又是李子通，只不過……”　　他的嘴角翹起：“既然你們這麼自信，我索性給你看看實力吧。”　　杜預手一翻。　　掌中出現的，赫然是一顆光華氤氳，珠光誘人的龍珠。　　封印龍珠。　　裏面犹如一顆水晶球，可以看到內中，雲霧繚繞，在雲端翱翔的，是一頭格外強壯、威嚴的水晶巨龍。　　血色城門關，被杜預收服的龍之女皇――茉莉爾！　　杜預支付了召喚生存點后，一道光芒從龍珠中閃過。　　雲層中，隱隱傳出一聲巨龍的龍吟聲。　　杜預之所以要大動干戈，一出手便是召喚這茉莉爾參戰，因為他要殺人立威！　　既然宇文稱帝任務不可避免，那麼杜預首先要做的，就是打響自己的威名！　　杜伏威說的沒錯，在亂世中，拳頭最大！　　無論是大隋軍，還是起義軍，都要看強者。這就是為何大唐雙龍傳的世界，幾乎所有的豪強，都是武林高手。　　因為但凡個人武力不行，都無法統帥駕馭軍隊。　　只有樹立百戰百勝的形象，杜預才能在這亂世中立足，迅速壯大實力，最終達到稱帝的目的。　　這次杜伏威和李子通，為了長生訣和楊公寶庫，聯合設下埋伏，其實給了杜預一個天賜良機。　　如果他能帶着這區區5艘五牙大艦，在江淮軍和李子通的前後夾擊下，反敗為勝，只怕他的名聲，將迅速響徹大江南北。杜伏威和李子通，將成為他走向巔峰的兩顆墊腳石。　　空中，隱隱有龍吟傳出，頓時驚得大江上下游，三支部隊同時色變。　　龍，在古代，可是上天象徵。　　真龍一怒，伏屍千萬！　　無人可以擋住這天怒之威。　　以李子通、杜伏威之能，尚且無法抵抗，面色大變，他們下面的義軍，原本就是农民，更是紛紛色變。　　杜伏威喝道：“就算有龍，也可能是我江淮軍反抗暴政，天降祥瑞，你們這些鼠輩怎麼嚇得抱頭？”　　他屬下一名將領，哆嗦着指向對面：“但……那龍分明是朝李子通去的！”　　果然，從雲層中，一條碩大的紅色水晶巨龍，凌空而下，撲向了李子通艦隊。　　原本氣勢洶洶，朔流而上的李子通艦隊，見到巨龍來襲，頓時亂作一團。　　茉莉爾一聲憤怒龍吟。她本是統治貢根世界的女皇，被杜預擊敗后，為了活命屈辱淪為打手，本就憋了一肚子氣，如今好不容易抓住了出氣筒，自然龍威大發。　　她猛然降落俯衝向一艘戰艦，巨大的身軀，驟然壓在桅杆上，那艘巨舶猛然向下一沉。　　隨即，茉莉爾猙獰龍吟一聲，一口龍息，噴向李子通軍驚慌失措的水手們。　　頓時，水手們傷亡不輕。　　茉莉爾更是兇殘無比，輕易弄斷了桅杆。整艘巨舶瞬間失去了動力，無力地漂浮在江面上。　　茉莉爾再次狂怒龍吟，一下跳上巨舶，沉重的水晶龍身軀，撞碎了另一根桅杆，幾下便將這艘龐大的戰艦，弄得千瘡百孔，支離破碎，並撞上了另一艘友軍戰船。　　茉莉爾得意地長鳴一聲，再躍上這艘船，大搞破壞。　　無數水手，驚慌失措地從被攻擊的船上爭相跳水，生怕被巨龍盯上吞噬。　　其實，以杜預跟杜伏威交手情況看，此時的杜伏威、李子通等武力之高，比起杜預不遑多讓。而茉莉爾的個人武力，在血色城門關中，比杜預略強，但也沒強出太多。　　換句話說，若李子通能穩住陣腳，組織艦隊沉着抵抗，未必與茉莉爾沒有一戰之力。　　畢竟，在平民窟難度的血色城門關，面對上萬农民，一頭巨龍都要發憷。　　何況這是外城區難度，李子通這上百戰艦上，至少也有過萬精銳戰士，加上高手不少，抵禦茉莉爾，沒有太大難度。　　但杜預出牌，勝就勝在一個奇字。　　陡然見到紅色巨龍，誰敢冒犯天顏，觸龍逆鱗？　　於是，茉莉爾在李子通軍中，一陣大鬧，竟然擋者披靡，連續被她摧毀了十餘座船隻，才被臉色鐵青的李子通攔住。　　李子通手下，一個高手團同時掠至，圍攻茉莉爾。　　一個照面，雙方打得頓時你來我往。兩個高手被茉莉爾生生撕碎。　　但李子通不怒反喜。　　因為他的一掌，轟在茉莉爾的身上。　　與杜伏威類似，李子通也是靠一身硬功夫，打下來整個東海，成為霸主。他的功夫自然很是了得。　　這一招，雖然沒能撼動茉莉爾，但李子通明白，眼前的這個怪獸，並非什麼至高的神龍，而是……一頭畜生。　　格外強大的畜生而已。　　他怒吼一聲：“看仔細！”　　一招十指箕張，狠狠擊中了茉莉爾的大腿。　　茉莉爾痛呼一聲，狂怒得一爪，試圖撕碎李子通。　　李子通哈哈大笑，向後翻去，喝道：“這並非什麼神龍，不過是一頭怪物。毫無神通，給我上！”　　看到首領惡鬥怪物，聽到這怪物吼叫，李子通軍隊終於魂歸體內，安下神來，齊聲發吼，攻向茉莉爾。　　杜伏威仰頭大笑：“你居然用一頭怪物，充當神龍？果然有創意，可惜，李子通的身手，加上上萬勇士，這怪物也死定了。”　　杜預眼見茉莉爾居然陷入了苦戰，眼中閃過一絲殺意。　　既然出手了，就不容失敗。　　他一甩手，扔出了神木王缽。　　頓時，在激戰震天，龍吼陣陣的李子通戰場上，渾濁的江水下，陡然暗潮湧動起來！　　一頭高達60米的藍色巨蟒，從江水中陡然衝出，一口又濃又腥的毒氣，從血盆大口中噴出。　　B級空間魔獸――藍信碧蟒。　　臨近一船戰士，正在將鋒利的箭雨，潑灑向臨船的茉莉爾，突然遭到江中巨蟒的襲擊，頓時一陣大亂。　　無數人被毒氣噴中，血肉腐爛，倒地哀嚎，慘不忍睹。　　更多的人選擇了跳江。　　同時，另一頭可怕的怪物，形如巨蜥，陡然出現在一條巨舶上，一根舌頭彈起，便捲起領頭的義軍頭目，在後者慘叫聲中，吞噬下肚。　　它尾巴一甩，戰艦的桅杆，就此中斷，慘然失去了動力。　　B級魔獸――王者毒蜥。　　更有虛空中奔出的雄獅海爾法，衝進李子通的另一艘戰艦上，大吃大咬，義軍勇士，擋者披靡。　　杜預一口氣出動了四頭強力魔獸，要務必將李子通軍，徹底擊潰。　　李子通應付一個茉莉爾尚可，但此時四面起火，且都是長達60米、40米的江中巨妖。縱然他有天大的本領，渾身是膽，也無力回天。　　江中的魔獸嘶吼聲、義軍慘叫聲、桅杆斷裂聲、船隻破碎聲、驚叫投江聲，不絕於耳。　　整個江面，混亂成一鍋粥，無數義軍，紛紛投江，場面犹如下餃子。　　這宇文閥的妖人，又是神龍，又是巨蟒，又是雄獅，又是怪獸，怎麼打？　　大家都是出來混口飯吃，不用玩這麼大吧？　　望着遠處亂成一片的戰團，杜伏威終於色變了。　　雖然無法置信，這恐怖的怪獸，都是眼前這位宇文閥的公子哥所為，但只有他，剛才甩出那神秘的龍珠和木缽，不是他幹得，又是誰？　　杜伏威終於開始緩緩後退。　　他回頭看時，那揚州雙龍兩個臭小子，已經早就腳底抹油，溜之大吉。　　其實，就算杜伏威真的殺死了宇文預，寇仲和徐子陵也沒打算真的投入江淮軍，當他的乾兒子。　　兩人志在天下，豈能委身在一個搶掠成性，軍紀敗壞，臭名昭著的軍閥手下？　　杜伏威喝道：“好小子！哪裡走？”　　他本意是要藉助幹掉宇文閥的氣勢，從兩個小子手中，弄到長生訣和楊公寶庫的秘密，順便提升自己江淮軍聲望。　　誰想到遇到杜預這塊鐵板，賠了夫人又折兵。　　但絕不能讓兩個臭小子逃了，兩件寶貝還在他們身上。　　杜伏威大鳥般掠起，飛向一艘船。　　但揚州雙龍，竟然犹如游魚般躍入江中，杳無音訊。　　就連有意抓住他們的杜預，都感受不到兩人的呼吸和去處。　　“主角果然有主角的門道，這水性也太好了吧？”杜預嘴角翹起，大手一揮。　　五牙大艦紛紛調轉船頭，猛然沖向亂作一團的李子通艦隊。　　李子通剛剛穩定下來。不得不說，他實在是個猛人，連巨龍、水蟒、妖物都嚇不跑他。穩步反擊之下，連海爾法都吃了兩下狠的，傷勢不輕。　　就在李子通精神暴漲之時，從上游順流而下的五艘五牙大艦，成為了這場戰鬥的終結者。　　龐大的五牙大艦，沖入義軍水師中，橫衝直撞，撞翻了數艘戰艦，嚇得本就人心惶惶的李子通水師，紛紛逃竄。　　至此，李子通艦隊大勢已去，若非隋煬帝那昏君抓住義軍，必定殺頭，這些義軍只怕早就統統投降了。</w:t>
      </w:r>
    </w:p>
    <w:p>
      <w:pPr>
        <w:pStyle w:val="2"/>
      </w:pPr>
      <w:bookmarkStart w:id="620" w:name="_Toc29968"/>
      <w:r>
        <w:t>第26章 奪取賬簿，突襲東溟！</w:t>
      </w:r>
      <w:bookmarkEnd w:id="620"/>
    </w:p>
    <w:p>
      <w:pPr>
        <w:sectPr>
          <w:pgSz w:w="11907" w:h="16839"/>
          <w:pgMar w:top="400" w:right="1000" w:bottom="400" w:left="1000" w:header="720" w:footer="720" w:gutter="0"/>
        </w:sectPr>
      </w:pPr>
      <w:r>
        <w:t>　　此時，他們卻作鳥獸散，紛紛跳水逃生。　　李子通僅以身免。　　一場酣暢淋漓的會戰。　　年輕的宇文閥高手宇文預，一戰成名。　　以區區5艘戰艦，4000戰士之眾，在杜伏威、李子通這雙雄的上下伏擊下，非但沒有崩潰，反而大敗兩軍。在單挑中力敵杜伏威，在水戰中摧毀李子通。　　光是憑藉這戰鬥中的表現，宇文預的威名，就立即躍升到最近江湖最優秀的後起之秀，例如跋鋒寒、侯希白和影子刺客楊虛彥之列。　　杜預接到了空間提示。　　“你帶領隋朝水師，擊敗了起義軍杜伏威-李子通聯軍。你在隋朝的功勞值再次上升300點，你將獲得隋煬帝的表彰。”　　“你帶領宇文閥人馬，贏得了勝利，你在宇文家的貢獻度上升1000點，達到2500點。”　　杜預長噓一口氣。　　隋朝的功勞，自然要在隋煬帝那裡換成好處。而宇文閥也類似。　　他有志於取代宇文化及，成為大隋朝的權柄之臣，此時勝利和功績，多多益善。　　宇文閥中的貢獻值越大，對他攫取宇文閥的權柄，同樣有巨大幫助。　　但值得質疑的是，他擊殺刺殺皇帝的羅剎女，能得到500隋朝貢獻度，而帶領水師，野戰大功，才不過區區300點。　　可以想見，隋朝皇帝看重自己小命，遠勝於攻城野戰，保住帝國基業。　　這樣的昏君，不死才是怪事。　　望着落荒而逃的杜伏威和李子通，杜預嘴角翹起：“你們就這點水平？可惜，連我倒數第二張底牌，都沒逼出來呢。”　　他大手一揮，五牙大艦，快速出發。雖然有戰傷的桅杆受損的，但在大隋水師隨軍木匠和船工幫助下，很快恢復了航行，待得到了洛陽再修理。　　艦隊正沿着運河北上，杜預突然看到幾艘掛着特殊旗幟的船，運着私鹽，詢問之下，正是海沙幫的船隊。　　這海沙幫船隊，見到宇文閥的旗幟，陡然減速，慢慢靠攏過來。　　一名大漢，帶着數名草莽和一名尼姑，躍上五牙大艦，向隋將問好，請求見宇文化及。自稱是“龍王”韓蓋天、‘胖刺客’尤貴和“美人魚”游秋雁。　　杜預陡然想起，這海沙幫，其實就是宇文閥的一個棋子！　　幫主韓蓋天、尤貴和俏尼姑游秋雁，則是前期跟雙龍斗個不休，後期完全路人的反派人物。　　一想到自己此時也是有嘍��兵的反派BOSS，杜預不由傲嬌了一下。　　韓蓋天、尤貴和游秋雁顯然已經聽說，大靠山宇文化及已經被宰了，宇文預則橫空出世，急忙恭敬上來。　　韓蓋天沉聲道：“少將軍，宇文總管已死。我們與宇文閥的請示事宜，就先找您彙報吧。”　　杜預點點頭：“好。雖然還需要閥主正式授權，但我聽聽總是無妨。”　　韓蓋天低聲道：“在宇文總管未死之前，曾秘密指示我們，調查東溟派的動向。我們秘密偵查到，那東溟派果然在暗中記載每次咱們與之交易的時間、地點和數目，事無巨細，都在上面。若這賬簿落入那昏君之手，只怕……”　　空間提示響起：“你遇到觸髮式反派任務，【清除隱患】：由於宇文化及與東溟派武器交易，被東溟派暗中紀錄在冊，成為政敵可攻訐宇文閥的把柄。此賬簿更可作為陷害李閥的證據，可打亂李閥爭霸天下的準備節奏。將此賬簿從東溟派手中偷過來或搶奪過來，消除隱患，並以之陷害李閥。　　任務獎勵：2000點反派值。朝廷貢獻度300，宇文閥貢獻度1000。任務有效期：10天。失敗懲罰：無。　　你是否接受此任務？”　　接到空間提示，杜預陡然想起，此時正是東溟夫人帶着東溟公主單婉晶，每隔三年，前來大唐送貨兼收債的日子。　　對單婉晶這氣質出眾的超級美女快遞員，杜預固然有志於勾搭，但更重要的是，東溟派手中，可有重要的賬簿。　　死鬼老哥宇文化及，可從東溟派手中，購買了不少的武器，一旦落入多疑的楊廣手中，只怕就糟了。　　雖然劇情中，揚州雙龍雖然成功從東溟派的飄香號上，偷到了賬簿，卻遲遲沒有送到昏君手中，導致最終失去了最佳時間，被宇文化及成功弒君，失去了作用。　　但杜預可不敢奢望，這次空間會這麼聽話。再說宇文化及已經見閻王了，要解決那昏君，只能靠他宇文預了。　　首先要清除賬簿的隱患。橫豎這次自己要入朝覲見昏君，若能以之陷害李閥，那就太過完美了。　　他選擇了是。　　杜預朝韓蓋天點點頭：“圍攻東溟派的事情，準備如何了？”　　“龍王”韓蓋天沉聲道：“請少將軍放心。我們已經查清了那幫女人所在的位置，正在調動人手。以有心算無心，定然可以成功。唯一的問題，是東溟派高手不少。但光靠我們海沙幫，有些力不從心。”　　杜預淡然道：“那不是問題。我親自去，突襲東溟派。”　　韓蓋天等大喜過望。　　雖然他希望宇文閥中，出一個四大高手之一，前來坐鎮指揮，沒想到宇文預親自來了。　　這宇文預雖然年輕，未能位列宇文閥四大高手，但自從宇文化及死後，他橫空出世，不僅殺了宇文化及的仇人羅剎女，更在剛剛結束的伏擊戰中，一舉摧毀了杜伏威和李子通聯軍。　　他身後的游秋雁，一雙水汪汪美眸飄在杜預身上，嗲聲道：“少將軍有所不知，你現在的聲望，早已位列宇文閥四大高手之列哩。剛摧毀了杜伏威和李子通那兩個封鎖長江水道的反賊，我們海沙幫的私鹽船，才敢深入長江，生意可比過去好做多哩。”　　杜預恍然大悟，難怪這些海沙幫，能深入長江。否則以杜伏威的六親不認，他們才沒這膽量。　　“我們得到確切消息，飄香號正停靠在餘杭。另外據內線消息，這賬簿上，非但有我們宇文閥的名字，還有李唐李淵的名字”那韓蓋天邪邪陰笑道：“若把我們名字頁數扯掉，僅將李閥買賣條目，交給那昏君，少將軍說李閥會不會有難呢？”　　杜預心中一動。　　雖然劇情中，李世民確實依靠這招，逼得自己老爹做反，但若是落入自己手中，好好運作一番，未必不能給李唐，製造巨大的麻煩。　　他爭霸天下的勁敵，主要有兩個。　　一是李世民，日後的秦王唐太宗。　　二是寇仲，日後的少帥國元首。　　此時，雖說李唐底下，都巴不得早日造反，但此時大隋氣數未盡，長安和洛陽，還牢牢控制在隋軍之手。長安作為西京，防守嚴密，城池堅厚，若是再給李世民幾年時間，自然巴不得老爹李淵反了。而現在，若是將此物交給楊廣，陷害李閥，確實可以造成巨大的威脅。　　這就是此一時，彼一時。　　李閥拿到此物，內部消化，是一回事。　　楊廣拿到此物，主動發難，完全是另一回事。　　杜預沉吟一會，精芒一閃：“好！我親自去！”　　餘杭是長江上臨近杭州的一座重鎮，泊位上停滿了往來的商船巨舶。　　其中一艘巨船，格外引人注目。　　因為這上面，戒備森嚴，身穿白衣的勁裝青年男女，往來警戒，嚴禁任何人靠近，所有補給和搬運，都是他們自己完成。　　每個人的腦門太陽穴股股，一看就是內外兼修的好手。　　“那就是東溟派的旗艦飄香號？”杜預遠遠坐在一座臨江的酒樓上，遙望過去。　　“正是！”美人魚游秋雁陪着杜預：“這些傢伙，世代居住在琉球島嶼上，女的都姓單，男的都姓尚，武功都很了得。但我們有心算無心，定然能一鼓成擒。”　　“今晚，要特別注意兩個人的動向”杜預嘴角翹起來：“寇仲和徐子陵。”　　原劇情中，此時大唐雙龍，已經混入餘杭，準備破壞這次偷襲行動。　　但豬隊友們顯然對兩個小混混不以為然，韓蓋天大笑道：“少將軍太抬舉這兩個小混混了。他們就算來了，又能怎樣？”　　杜預淡淡道：“看來幫主渾然沒把我的話，聽入耳朵中呢。”　　韓蓋天頓時嚇得一凜，立即遵命道：“我馬上去調查此事，若有則立即揪出來。”　　不多時，在餘杭分舵中，兩名化名為傅仲，傅陵的小子，被成群的持刀大漢趕得雞飛狗跳，逃遁而去。　　顯然，聽聞了宇文閥這大仇，準備對東溟派下手，這兩個小子跑來準備搗亂，被杜預先知先覺，識破了去。　　杜預看着韓蓋天、游秋雁等圍捕寇仲徐子陵無功而返，嘆息一聲，突然想起一事，臉色一變。　　既然寇仲徐子陵都知道，可能今晚宇文閥和海沙幫準備對東溟派下手，如何會不通知東溟派？　　就算東溟夫人不信任二人，但加強戒備總是難免。　　要盜取那賬目，只怕很難。　　但箭在弦上不得不發。　　杜預下令：“提前動手！”　　入夜。　　沉寂在黑暗中的飄香號，突然遭到了致命的打擊。</w:t>
      </w:r>
    </w:p>
    <w:p>
      <w:pPr>
        <w:pStyle w:val="2"/>
      </w:pPr>
      <w:bookmarkStart w:id="621" w:name="_Toc27226"/>
      <w:r>
        <w:t>第27章 東溟公主，美人婉晶！</w:t>
      </w:r>
      <w:bookmarkEnd w:id="621"/>
    </w:p>
    <w:p>
      <w:pPr>
        <w:sectPr>
          <w:pgSz w:w="11907" w:h="16839"/>
          <w:pgMar w:top="400" w:right="1000" w:bottom="400" w:left="1000" w:header="720" w:footer="720" w:gutter="0"/>
        </w:sectPr>
      </w:pPr>
      <w:r>
        <w:t>　　數以千計的火箭，突然從岸上射向停泊的飄香號，將船隻點燃。　　數以百計的大漢，人人綁着白帶，大吼：“海沙揚威，東溟有難。”衝上飄香號。　　頓時，飄香號被驚動了。　　海沙幫的水鬼，攜帶着鑿船工具破山鑿和水錘，潛入水下，準備上下夾擊，將飄香號鑿沉。　　飄香號上，則顯得異常平靜。　　太過平靜了。　　直到韓蓋天帶着海沙幫的幫眾，殺到了艙門處，卻陡然被一波波從暗處射出的弩箭殺傷。　　琉球東溟派，專門負責打造兵器，供給中原各方，自然手中的武器，是一等一的精良。　　這些弩箭，乃是機括所發，東溟派無論男女，持着這種機弩，都可變成遠射手。　　一波海沙幫眾，在箭如飛蝗下，中箭落水，哀聲遍地。　　水中的水鬼，帶着破山鑿和水錘，正要鑿船，也被早就布置在水下的東溟派高手，紛紛擊殺，鮮血染紅了江水。　　東溟派果然對這次突襲，早有準備。　　韓蓋天臉色陰沉，他帶着海沙幫，去圍攻東溟派一艘船，若不能拿下，勢必在宇文預這位少將軍面前，大失威風。　　“沖啊！”韓蓋天帶着尤貴、闖將和游秋雁等悍將，一陣風沖入東溟派飄香號甲板，大肆砍殺起來。　　他們不愧是海沙幫的龍頭，前來迎戰的東溟派男女，紛紛被砍殺在甲板上，東倒西歪。　　海沙幫趁機將戰線，推入飄香號的艙內。　　但東溟派也不是吃素的。　　很快，四對美若天仙的青年女子和武藝高強的男子，從艙門殺出來。　　“媽的，東溟派的四大護法仙子和護法四將居然都在”韓蓋天一聲怒喝。　　東溟派四大護法仙子，各個身穿白色勁裝，江風剌剌，將美好的曲線勾勒地十分誘人。而尚明帶着尚邦、尚奎泰、尚仁和尚萬年等護法四將，也紛紛殺出來。　　但最引人注目的，還是一位玉臉朱唇，青春煥發的絕色美女。一頭秀髮烏黑閃亮，把皙白的膚色更是襯托得玉骨冰肌，動人之極。頭上卻扎了個男兒髻。綁上白色英雄巾，一身男兒勁裝，卻打扮得她別有一番容姿風韻。　　東溟公主，單婉晶！　　此時，這單婉晶冰寒着臉，緩緩走出船艙，她的劍上，還滴着血跡。　　“海沙幫……宇文閥，你們真是活得不耐煩了。”單婉晶美得叫人心醉的櫻唇，恨恨吐出這句話。　　東溟派在中土，地位超然，蓋因它掌握着精良武器，能很大程度上，左右中土的亂局。　　但今時今日，被宇文閥屬下的海沙幫突襲，終於徹底惹惱了這強大的東溟派。　　杜預嘆息一聲。　　真是被豬隊友害死啊。　　說不得，現在海沙幫已經一敗塗地，單婉晶帶着四大護法仙子、護法四將，已經殺得海沙幫人頭做葫蘆，頗有潰散態勢。　　若非韓蓋天、游秋雁、尤貴等人，在主子面前拚死搏殺，海沙幫早已潰敗。　　但光憑他們已經不足以擊敗東溟派。　　杜預穩步走出。　　單婉晶的美眸，惡狠狠盯在這宇文閥青年高手的身上。　　“你是宇文閥中人？”她口氣很輕，但其中蘊含的冰寒殺氣，卻犹如被徹底激怒的母老虎：“宇文化及剛死，你們就迫不及待要作死？很好，我們東溟派自由辦法，能將這賬簿，送到昏君桌上，你們等着瞧！”　　杜預微笑道：“我們正是害怕東溟公主這般做，才出此下策。若東溟公主肯將此物，交給在下，在下立即賠禮道歉，退避三舍，並賠償一切東溟派損失。”　　單婉晶冷笑道：“好一個賠償一切損失。我東溟派弟子死了十七個，你讓他們起死回生？”　　杜預笑笑：“說到底，你東溟派若非定要記錄我們購買兵器的暗賬簿，導致我們把柄操之人手，我們如何會翻臉發難？這件事，確實我宇文閥不對，但若公主不肯交出賬簿，今日之事，只怕難以善了。”　　一名白衣勁裝青年，虎步而出，傲然道：“婉晶，不必跟他廢話，我來殺他！”　　單婉晶喝道：“尚明，我的事輪不到你管。退下。”　　那名為尚明的青年，正是單婉晶的名義上的丈夫。在東溟派，女子地位高於男子。單婉晶更是未來東溟派的唯一繼承人。尚明為了爭取能“嫁”給單婉晶，當真是絞盡了腦汁。　　杜預笑笑：“單婉晶公主，我看不妨以拳頭分勝負。我宇文預，隻身一人，單挑你、尚明、四大護法仙子和四位護將。若是能贏，則你將賬簿交給我，咱們和好如初，繼續做生意。若我輸了，則甘心被羈押在你東溟派，任你殺伐出氣，如何？”　　單婉晶睜大了美眸，簡直難以相信自己的耳朵。　　這宇文預，竟然狂妄如此！　　東溟派，武功自成體系，神秘無比。往來與琉球和中土之間，從未有海盜和幫會，敢於找麻煩。　　並非他們仁慈，而是東溟派的強悍武力，足以震懾任何不軌之徒。　　尚明露出仇恨之色。　　單婉晶雖然對這兇徒很是惱恨，但尚明知道單婉晶的性格。單婉晶多次對他的示好，不假辭色，嫌他武功和人品不夠英雄磊落。　　亂世之中，女子最崇拜強者。　　他若能擊敗這宇文預，便有可能讓單婉晶另眼相看。　　尚明喝道：“婉晶，既然這宇文閥不知天高地厚，自己作死，我就先來會會他。”　　他不待單婉晶拒絕，便先行躍入杜預對面，冷冷道：“明帥尚明，單婉晶之夫，領教高招。”　　單婉晶頓時憋得小耳通紅。　　這混蛋，逢人便要說是自己夫君。　　杜預哈哈大笑：“既然是明帥，那麼請。”　　尚明露出一絲邪笑，霍然消失在原地，閃電般刺出一劍。　　他手中的劍，顯然並非凡品，劍身通透明澈，如一泓清泉，東溟派煉劍之術高明，可見一斑。　　此劍凌厲地刺向杜預，犹如毒蛇一般。　　杜預笑笑，並未動劍而是空手對敵。　　尚明怒極，這顯然是蔑視與他。　　他手中的劍，更加凌厲，刺向杜預的要害。　　宇文閥既然要跟他東溟派作對到底，那就沒有必要留手，要務必一擊致命，擊殺此獠，為東溟派立下大功，讓單婉晶對自己刮目相看。　　但他的想法，顯然過於天真。　　杜預的敏捷，此時達到89點，即使在外城區難度，也算是頂尖水平！　　他每次任務，都已最完美狀態完成，獲得獎勵之豐厚，空間少有。　　尚明的劍法，更不如他的凌波微步躲避。　　一劍，落空，兩劍，落空。　　尚明，幾乎難以相信自己的眼睛。　　他能年紀輕輕，成為明帥，自然擁有凌駕在其他男子之上的武功。平素尚明自視甚高，除了單婉晶，誰都不放在眼中。　　但與杜預一動手，這差距大的啊。　　簡直讓他無地自容。　　杜預彷彿根本不還手，只是躲閃，已經讓他狼狽不已。這杜預根本不是在跟他打架，而是在單婉晶面前，故意讓他出醜。　　他心理越是着急，越是狂怒，步伐氣息就越是紊亂，杜預的可乘之機就越多。　　當尚明又一次被杜預斗轉星移帶跑，長劍刺向自己人的時候，單婉晶終於忍耐不住，跺腳道：“尚明回來！”　　此時，尚明已經雙眼通紅。　　被杜預肆意羞辱，讓他失去了理智。　　“我殺了你！”　　尚明狀如瘋虎，瘋狂撲向杜預，一副與敵偕亡的架勢。　　杜預一皺眉頭。　　尚明一劍刺空，被杜預一腳重重蹬在胸前，向後倒飛出去。　　“做我的對手，你連資格都未夠啊。”杜預冷冷道。　　單婉晶怒目而視。　　杜預輕輕勾手：“既然如此，那麼四大護法和四大護將一起上吧。我怕你們耽誤太多時間哩。”　　單婉晶大怒，連粉耳都氣得紅了起來：“你如此小看我東溟派？既然宇文閥作死！說不得，你們8人一起上去領教他的高招吧。”　　四大護法和四大護將對視一眼，聯手撲了上去。　　東溟派向來做得是武器生意，門下弟子自然精通武藝，自成一派，連擊之法，更是玄妙。一時間，只見場中白影重重，刀光劍影，殺招不斷，向杜預身上招呼。　　但結果並無任何不同。　　杜預的氣勢已經升到極致，龍狼氣象在頭上咆哮，拳打腳踢，將四對男女很快殺得落花流水，連圍攻態勢都未能形成。相反，好似杜預在圍攻他們，到處都是杜預的拳風腳風。　　四大護法和四大護將，很快敗下陣來。　　最令東溟派眾人驚愕的是，面對可列入江湖一流好手的八人圍攻，杜預卻顯得游刃有餘，以一種奇妙的功法，每每能借用彼此的招式，以彼之道還施彼身，弄得八人打得鬱悶無比，險些吐血。　　試想你出招都會招呼向自己的隊友，時間一長，你還敢出招嗎？　　八人越大越是束手束腳，被毫不客氣的杜預，幾個漂亮利落的招式，打得紛紛做滾地葫蘆，臉面丟盡。　　韓蓋天、游秋雁等人，在後面吼聲震天，歡呼雀躍。　　這些海沙幫的豬隊友，真是只能當拉拉隊。</w:t>
      </w:r>
    </w:p>
    <w:p>
      <w:pPr>
        <w:pStyle w:val="2"/>
      </w:pPr>
      <w:bookmarkStart w:id="622" w:name="_Toc29026"/>
      <w:r>
        <w:t>第28章 母女聯手，心境洞明！</w:t>
      </w:r>
      <w:bookmarkEnd w:id="622"/>
    </w:p>
    <w:p>
      <w:pPr>
        <w:sectPr>
          <w:pgSz w:w="11907" w:h="16839"/>
          <w:pgMar w:top="400" w:right="1000" w:bottom="400" w:left="1000" w:header="720" w:footer="720" w:gutter="0"/>
        </w:sectPr>
      </w:pPr>
      <w:r>
        <w:t>　　單婉晶美眸中冰寒之意更盛，躍下場來：“看來你就是宇文閥最近聲名鵲起的宇文預？”　　杜預眼波平靜，但心中卻在始終盤算，如何去做，才能將自己此行的價值最大化。　　在天下兵荒馬亂的時局下，善於鍛造兵器的東溟派戰略價值，其實比太平盛世更高！　　在八幫十會的排行上，這東溟派，是各大勢力必須努力爭取和巴結的對象。　　縱觀中原，兩個幫派最值得引起重視，一是掌握神兵利器和鍛造技巧的東溟派，一是掌握優良馬種和訓練戰馬技巧的飛馬牧場。一個武器，一個戰馬，乃是爭霸天下的兩柄利器，誰能得到，不異於如虎添翼。甚至比起虛無縹緲的楊公寶庫，戰略價值更高。　　而杜預，既然有志於爭奪天下，將這大唐世界，以最完美形式完成，獲取最大的收穫，就必須巧取豪奪，將東溟派和飛馬牧場，弄到手中。　　但他要首先搞定兩個人。　　一是東溟派實際主事人，東溟公主單婉晶。　　一是飛馬牧場美麗動人的女場主商秀��。　　此時，為了消弭賬簿大患，且順手陷害李閥，杜預不得已，要對東溟派出手，但這並非他的本意。　　最好的辦法，是能將這東溟派，徹底收為已用，成為自己爭霸天下的一把利刃！　　杜預哈哈一笑，魁梧雄壯的身軀，自然而然，散發出懾人的高手氣勢，更隱隱有一種凌駕眾人之上的上位者氣息，令人心儀。　　即使處在敵對位置，單婉晶的冰寒美眸中，也不禁閃過一絲迷惘和異彩。　　這宇文閥的青年高手，如彗星般迅速崛起，成為中原大地上，人人談論的話題人物。加上據說他殺死了高麗羅剎女，是唯一可能得到楊公寶庫和長生訣的人物，更給他增添了無數神秘色彩。　　但今日，他竟然率軍來攻，單婉晶美眸頓時恢復了冰寒。　　杜預笑笑：“公主殿下，按照我們的約定，如果你再敗於我手，就不要計較我宇文閥今夜得罪之事，將賬簿交給我。我宇文閥願重金賠償東溟派一切損失，我們和好如初。”　　單婉晶狠狠道：“那是做夢！”　　但這船上，所有的人，都知道，宇文預說的，絕非痴人說夢。　　因為若他能一力擊敗東溟公主單婉晶、明帥尚明、四大護法仙子和護法大將，這艘飄香號上就沒有高手，能壓制這強大的宇文閥高手。　　宇文閥和海沙幫本就人多勢眾，東溟派全靠高手壓陣，才抵擋住進攻。　　若全部敗於杜預之手，東溟派的抵抗頓時土崩瓦解，全部做了人家宇文閥的階下囚，連保命都成問題，那到單婉晶拒絕繼續做好朋友？　　此時，一名華服雲鬢，氣質優雅的中年美婦，款款出現在飄香號的甲板上。只是看她淡然雍容的氣質，加上周圍東溟派弟子的紛紛恭敬施禮，便可知這是東溟派最高掌舵人――東溟夫人單美仙。　　單美仙溫聲道：“我還道那位青年才俊到來，原來是名震江淮的宇文預公子。”　　單婉晶跺着小蠻靴，叫道：“母親，此人帶着海沙幫，野蠻攻擊我飄香號，足有十餘人遇難，您如何這麼客氣？”　　單美仙臉色冰寒，喝道：“婉晶不得胡言亂語。”　　她轉過臉去，美若天仙的臉蛋上，露出一絲平靜的笑容：“雖然我同樣對一向有良好關係的宇文閥，這次驟下殺手，感到萬分錯愕。若是宇文閥能平心靜氣，找我東溟派商議此事，何至於鬧得如此不可開交？”　　杜預一臉沉靜，點頭道：“遇難的家兄，多次找過貴派商議此事，都被嚴詞拒絕。我們也是被逼無奈，才對盟友下手。此事說開，便沒事了。請東溟夫人將賬目賜還我宇文閥，我代表宇文閥感激不盡。”　　單美仙抿嘴一笑：“但正如小女所言，貴派上來，殺了我17個弟子，這筆血債，可不是區區黃白之物，可以還的上。”　　杜預面色一沉：“東溟夫人到底何意？請劃下道道。”　　單美仙淡然道：“不敢。實話說，若非宇文公子近日在大江之上，水戰無敵，以區區5艘五牙大艦，擊潰了杜伏威、李子通聯軍，令天下震驚。我東溟派受此大辱，就算一時無法報仇，豈肯善罷甘休？我的道道便是，若公子能同時敵得過我的水雲袖法和小女的東溟劍法，我東溟派就認了栽。今晚之事，不再追究，且交出賬目，如何？”　　在場的眾人，均倒吸一口冷氣。　　韓蓋天生怕杜預年輕不知世事，發聲大笑道：“可笑！東溟夫人單美仙的水雲袖法，位列江湖的‘奇功絕藝榜’，乃是天下聞名的絕學。近日聽說，東溟公主已漸漸接過主事人職權，想必你這閨女的武功已經青出於藍，尤勝老娘。居然要母女一起上，伺候我家公子，真是天下奇聞。”　　他嘿嘿陰笑，但笑容中帶有一絲猥褻。　　海沙幫都是亡命之徒，頓時聽懂幫主語帶雙關，替宇文公子討單美仙和單婉晶這對艷名流芳海內外的美人母女口舌便宜，頓時發出一陣男人都懂的狂笑。　　即使美人魚游秋雁，也媚眼含春，咯咯笑個不停。　　單婉晶美眸中冰寒大盛：“宇文閥，就憑這句話，我單婉晶絕不輕易干休！”　　單美仙卻面色平靜，點瞳剪水美眸盯着杜預：“宇文公子怎麼說？”　　她閱盡世情，自然不會被韓蓋天這口舌便宜，弄得氣息衝動，大動肝火，未戰先亂。　　她只關注最實際的問題。　　若是杜預不肯接招，堅持以多為勝，今日東溟派只有徹底栽了。既然高手壓制不住這杜預，又擋不住如狼似虎的海沙幫和宇文閥戰士，只怕這飄香號，人人都要成為宇文閥的階下囚。　　若是宇文閥今夜動了殺心，不顧一切，要徹底剷除東溟派，那東溟派大難臨頭。　　人在矮檐下，誰能不低頭？　　單美仙作為老謀深算的門派之主，豈會不明白好漢不吃眼前虧的道理？　　所以，她才提出母女雙戰杜預。　　若是勝利，自然東溟派絲毫不損面子，還能聲勢更盛。　　即使敗了，也只是損失她和單婉晶的面子，交出賬目，並不傷及東溟派根本和元氣。　　日後返回琉球，利用中土的各種關係，再報復宇文閥找回場子便是。　　眾人的目光，都落在杜預身上。　　杜預如淵如岳，閉目養氣，高手的氣勢，別說讓宇文閥和海沙幫戰士敬佩崇拜，就連身為敵人的單美仙和單婉晶，也嬌軀一震。　　他就如一枚傳世夜明珠，即使在最漆黑的夜裡，也能散發出氤氳內斂的華光，絕不會將之與尋常珍寶混淆了。　　因為，當杜預面對單美仙和單婉晶，這對名震天下的美人母女高手，強大的壓力，讓他居然再次陷入了思索和頓悟！　　這就是杜預的強者之道。　　不斷在強大對手和危機四伏中，尋找砥礪自己的機會！　　人本身，如同一個小宇宙，一個令自己都無法相信的寶庫。　　你甚至不知道，自己的能力極限在何處？　　但一切都要有前提。　　堅定強悍的內心、充分刻苦的訓練和強大的外在威脅！　　初入本世界，杜預個人的武力，大約與宇文化及、高麗羅剎女彷彿。若要鬥起來，單婉晶和單美仙，他只能同時對付一個。　　要應付兩個……　　他會敗！　　終於，杜預睜開了眼。　　他的眼光，蘊含着看破一切的智慧和金剛不奪其志的勇氣！　　單美仙和單婉晶花容失色。　　因為她們身為一流高手，能敏銳地察覺到，杜預的氣勢，正在不斷上漲。　　他的氣象，既有堂堂皇皇、浩瀚寰宇的天子正氣，又有不甘居於人下，狼顧咆哮的狠辣之氣，一切都令這對武功、容貌和身世同樣不凡的母女感到深不可測，捉摸不透。　　單婉晶只是感到迷惑，而見多識廣的單美仙，卻百思不得其解。　　“一個區區20多的世家子弟，若說武功高強、指揮高明，還可以說是家學淵源，培育有方，但他的氣勢中，這些複雜莫名的氣象從何而來？簡直比一個縱橫江湖一生的宗師經歷，更加豐富。”　　杜預徐徐開口道：“好吧。”　　單美仙還未動手，單婉晶已經忍不住一抖長劍，一點寒星，一道流光，刺向杜預的胸口。　　單美仙美眸緊縮，別人都在感慨單婉晶的劍法通神，但唯有她才知道。　　方才，單婉晶根本是被杜預的氣機牽引，才不得不發動進攻的！　　根本是被動進攻。　　否則，單婉晶覺得，此生將再無戰勝這杜預的機會。　　按說兩人同為彷彿的高手，單婉晶絕不會出現被人牽着氣機，被迫進攻的低級失誤。　　畢竟，杜預不是寧道奇級別高手。　　但他確實辦到了。　　一切玄妙之處，在於他那可怕的氣象！　　狼顧狷狂的氣象。　　氣象之力，在武學高手對戰中，效果比想象中更好。　　那是將對方徹底壓制住的凜然優勢。</w:t>
      </w:r>
    </w:p>
    <w:p>
      <w:pPr>
        <w:pStyle w:val="2"/>
      </w:pPr>
      <w:bookmarkStart w:id="623" w:name="_Toc22980"/>
      <w:r>
        <w:t>第29章 頓悟心境，事事洞明！</w:t>
      </w:r>
      <w:bookmarkEnd w:id="623"/>
    </w:p>
    <w:p>
      <w:pPr>
        <w:sectPr>
          <w:pgSz w:w="11907" w:h="16839"/>
          <w:pgMar w:top="400" w:right="1000" w:bottom="400" w:left="1000" w:header="720" w:footer="720" w:gutter="0"/>
        </w:sectPr>
      </w:pPr>
      <w:r>
        <w:t>　　另外，可見和氏璧玉璽，帶給杜預的，是何種強大的優勢。如同一位天子親至，令天下的凡夫俗子，都要忍不住亂了方寸。而杜預則能安之若素，以上位者的目光，審視敵人的每一個細小失誤。　　這種心境，才是杜預能擊敗單美仙和單婉晶的最大憑仗。　　類似寇仲、徐子陵日後領悟的井中月、魚鳥姿勢和星空之境。　　這就是頓悟。　　令杜預在武學之路上，更上一層樓的躍升。　　沒有技能提升，沒有屬性增加，甚至沒有任何數據記錄。　　但同樣的力量和技能，在杜預的此種世事洞明、洞若觀火的心態下，能發揮出的戰力，達到了令人瞠目的幾何倍增效果！　　“就叫洞明心境吧”杜預自信一笑，展開身形，輕易躲過了單婉晶的致命一劍。　　單婉晶嬌軀大震。　　她自負自己的劍法，早已青出於藍，勝過乃母單美仙，但這宇文閥的小子，並不見如何敏捷，卻能恰巧躲開。　　她厲喝一聲，長劍化作點點寒星，向杜預發動暴風驟雨般的進攻！　　韓蓋天、游秋雁等人看得冷汗直流。　　他們才知道，自己要進攻的東溟派，竟然還有單婉晶這種絕世高手。　　光是這一手令人窒息的東溟劍法，就管叫他們吃不了兜着走。　　若非有宇文預公子！　　他身軀閃動，身姿曼妙，如同劃出一個個圈，一舉一動，合乎天道。　　那東溟公主的劍法雖快，雖精妙，雖狠辣無比，但始終連宇文預公子的衣角，都占不到半點！　　“嘖嘖，宇文公子的武功，彷彿又有大進。”　　“這東溟公主，確實是硬點子了得，可惜碰到宇文公子，全然無用。”　　“公子閉上眼了！”游秋雁驚呼。　　在眾人驚愕目光中，杜預真的緩緩閉上了眼，彷彿正在進行的，不是一場生死相搏，而是在單婉晶這等絕色美人的柔荑按摩下，進行一場舒暢到骨髓的SPA。　　單婉晶氣得貝齒緊咬下唇，手中龍泉寶劍，更加凌厲發動猛攻。　　杜預閉着眼睛，光憑感覺，感知氣機牽動，每每在千鈞一發之刻，躲過單婉晶的長劍。　　單美仙嬌斥一聲，水雲袖法全力發動，與女兒一起夾擊這強大勁敵。　　她的一雙保養極佳的芊芊玉手玉嫩晶瑩，看上去比蘇州綉娘、大家閨秀的玉手更美上十倍，驟然一看，手無縛雞之力，誰能想到，這雙玉手和雲袖，正是單美仙震懾群雄，名列絕藝榜的絕技？　　這位貴婦人長袖善舞，如同蝴蝶穿花，翩然飛舞，身姿曼妙，叫人心醉，但唯有身在其中的杜預，才曉得這繁花似錦、上下翩然中，隱藏得無限殺機！　　與杜伏威的袖裡乾坤不同，單美仙的武功雖然也是近戰擒拿，但偏向陰柔，多了一份雍容華貴，少了一份粗暴狠辣，但其中蘊含的殺意，絲毫不比杜伏威差！　　作為一方霸主，單美仙豈是表面上看起來那溫柔如水的貴婦？　　如此的話，她早已連同東溟派，被那些兇殘的東海巨盜、沿海幫會吞得骨頭渣都剩不下來！　　杜預頓時壓力大增。　　一個身着緊身得體的錦裝華服，如溫柔舞姬般，翩然舞動的美少婦，長袖似水，又如流雲，當真是人比花嬌，舞可攝魂，緊緊圍繞着杜預。　　一個身穿白色勁裝、女扮男裝，卻不失絕色冷艷的美少女，長劍閃動，寒星點點，招招不離杜預的要害，舞成一團冷光。　　在場的人，看着單美仙、單婉晶這一對美人母女，圍着宇文預這青年才俊，翩然起舞，都產生了一絲時空錯亂的錯覺。　　彷彿這不是宇文閥與東溟派，雙方壓軸頂尖高手，為了賬簿和生死，做最終殊死搏殺的決戰，而是身具內室之中，舞樂昇平，美人尤物，令人銷魂。　　唯有杜預，才知道這對女人，給自己造成的可怕威脅。　　若是頓悟之前，以他剛入空間的身手和心境，對上這對美人的聯手合擊，立即便會陣腳大亂。　　凌波微步可解決閃避的戰術問題，但一招技能再強，也只是戰術層面，解決不了戰略層次上的問題。　　杜預的洞明心境，卻能跳出三界外，不在五行中，以超然物外的眼光，冷然看着單美仙和單婉晶，那如雲似水的長袖下，每一招蘊含渾厚內力的指、點、勾、捏、拿，那寒星點點的長劍，每一招凌厲無籌的刺、斬、拉、甩、抹！　　唯有如此，才能在單美仙和單婉晶這一對超級美人母女的聯手合擊下，化不可能為可能，抓住那萬分之一的空隙，躲閃過去，徐圖反擊。　　單美仙和單婉晶，越打越是心驚，兩雙剪水美瞳，簡直難以相信，宇文閥，不，中土還有如此強大的青年高手。　　兩人自信，在如此聯手下，就是寧道奇親至，也應付起來不那麼容易。　　偏偏這青年，如同知曉她們每一招的前因後果，演練了無數遍一般，將她們母女，玩弄於鼓掌之間。　　單美仙美眸閃過一絲狠厲。　　她雖然說得輕描淡寫，十分和氣，但東溟派何曾被人如此攻打折辱？　　單美仙打得主意，根本就是誘使宇文預答應決戰，然後和女兒單婉晶一同聯手擊殺！　　眼看這宇文預，不知吃了什麼葯，竟然可以閑庭信步得躲過一次次絕殺，單美仙再也按捺不住，終於發動了這位列江湖奇門絕藝榜上的絕招！　　【水雲袖法――流雲水袖】。　　這一招使出后，整個飄香號上，彷彿處處都是春風拂面，繁花似錦，彷彿艷陽高照，和煦溫暖。　　但杜預卻能隱隱感到，單美仙的雲袖中，早已灌注了特殊內力，形成了流雲水袖，若是被這水袖擊中，他將被點中一十三處大穴。　　而單婉晶，同時發動了絕殺。　　東溟派劍法中最厲害的一招【東溟有魚】！　　這位超級美女的長劍，一瞬間化成了一條魚。　　魚在水中的遊動，是毫無詭計可循的，乎焉向左，忽而向右。運用之妙，存乎一心。　　此時，單婉晶手中長劍，也如同一條游魚，吞吐不定，毒蛇般窺測着杜預胸口的數十處大穴要害，準備陡然發難！　　母女，同時拿出了自己壓箱底的絕技，務必要將這目中無人的宇文預擊殺！　　如此大敵，決不可留。　　單婉晶和單美仙相信，即使是畢玄、傅采林和寧道奇親至，看到她們母女這驚天地泣鬼神的一次完美合擊，也會悚然動容。　　這下，這宇文閥的小子，絕對沒有躲閃可能！　　絕對沒有！　　但杜預卻微笑起來。　　若是沒有頓悟“洞明心境”之前，他一定躲不開這【流雲水袖】和【東溟有魚】的合擊。　　但此時，大不相同。　　敵人完美，毫無破綻。　　那就移動，迫使敵人移動，在移動中，尋找破綻和機會！　　這就是洞明心境的至高妙處。　　製造敵人的破綻！　　他的身法動了。　　高達89點敏捷，杜預可以輕易施展令人眼花繚亂的凌波微步，一個旁人絕無可能做到斜后側身，劃出重重幻影。　　單婉晶露出一絲輕蔑笑容。　　以為區區這樣，就能躲開自己的【東溟有魚】？　　胸口的數十處要害，你絕躲不開此難！　　她驟然發難，長劍刺向杜預的胸膛。　　“婉晶，不要輕動！”　　單美仙厲聲喝道。　　但已經晚了。　　杜預眼神平靜，竟然拼着被單婉晶的劍風波及，不退反進，主動進擊，游魚般避過了單婉晶那撕裂一切的【東溟有魚】，閃電般切入了單婉晶和單美仙母女之間！　　雖然他的勁裝，被單婉晶的劍風波及，扯得粉碎，就連壯碩的胸膛，都帶了數十道血痕，但無可否認，他站在了母女中間！　　而單婉晶的招式，已經用老了！　　如同繁華謝落，美人遲暮，一切都無可奈何，單婉晶只能身不由己依循物理定律，向前奔去。留下杜預單獨面對單美仙！　　母女兩人之間，原本絕無縫隙可乘，但杜預通過移動，誘使單婉晶發動進攻，在不可能中，硬是找出一絲可能來，破了母女聯擊。　　單美仙，則美眸閃過無限驚愕。　　這種以虛招，在移動中，破解連擊的高明身法，單美仙肯定，即使宇文閥武功最高的宇文傷，都用不出來！　　絕對沒可能做到這一點。　　否則宇文閥早就凌駕到其他三大高閥之上！　　隨即閃過一道狠辣，【流雲水袖】陡然點向杜預胸前的十三處要穴。只要一處命中，杜預的身姿就會慢下來，接下來就是致命的猛攻。　　而單婉晶，也如同一頭雌豹，蠻靴在身前一點，已經爆喝暴退飛掠回來，又是一招【東溟有魚】！　　但高手相爭，只差一線。　　一招落錯，滿盤皆輸。　　領悟了洞明心境，杜預此時犹如作壁上觀，洞若觀火，一招斗轉星移，巧妙卸力，竟然將天下絕藝榜上最柔的【流雲水袖】，輕輕轉移，連消帶打，順勢帶向猛烈衝來的單婉晶！　　【東溟有魚】VS【流雲水袖】！　　花容失色的單美仙和單婉晶，同時發出一聲驚呼！　　兩人為了對付宇文預這死敵，都是毫無留手，全力而發。　　現在看到母女招式碰撞，就是想收手，也做不到！　　眼看就是母女兩人，絕技相碰，你死我活之局！</w:t>
      </w:r>
    </w:p>
    <w:p>
      <w:pPr>
        <w:pStyle w:val="2"/>
      </w:pPr>
      <w:bookmarkStart w:id="624" w:name="_Toc20892"/>
      <w:r>
        <w:t>第30章 拿到賬簿，活捉單婉晶！</w:t>
      </w:r>
      <w:bookmarkEnd w:id="624"/>
    </w:p>
    <w:p>
      <w:pPr>
        <w:sectPr>
          <w:pgSz w:w="11907" w:h="16839"/>
          <w:pgMar w:top="400" w:right="1000" w:bottom="400" w:left="1000" w:header="720" w:footer="720" w:gutter="0"/>
        </w:sectPr>
      </w:pPr>
      <w:r>
        <w:t>　　杜預輕輕一笑，出手如風，犹如撥動兩隻美麗的蝴蝶，四兩撥千斤，輕輕一撥。　　【東溟有魚】和【流雲水袖】，間不容發，錯身而過！　　單婉晶的【東溟有魚】，狠狠刺入了飄香號的次桅杆，飽含精純內力的長劍，頓時深深穿過堅硬的鐵木，隨即發出內力爆裂！　　次桅杆被炸得中央寸寸而斷，整體轟然倒下！　　東溟派和海沙幫，相顧色變。　　飄香號是一艘遠洋大艦，需要從琉球，漂洋過海，來到中土，不堅固些根本擋不住狂風暴雨。　　單婉晶一招之威，居然打斷了次桅杆。　　而她的母親單美仙，更是恐怖。　　看似柔弱無力、輕輕一拂的【流雲水袖】，拂動在主桅杆上。　　比次桅杆更堅固的主桅杆，發生一聲聲裂響。　　隨即悄然無聲。　　然後，就是整體轟然坍塌。　　一名東溟派女弟子，上前查看，不禁駭然。　　這主桅杆，從外面看似毫髮無損，但若看向裏面，已經全部碎成木屑！　　【流雲水袖】不愧是江湖絕藝榜上的絕學，最是陰柔。　　整個飄香號上，所有人都呆若木雞。　　單美仙和單婉晶兩位絕世高手，拿出最強招式，聯手對付宇文預。　　雙敗！　　這就是結果。　　單婉晶俏臉蒼白，顯然連續用【東溟有魚】，負擔消耗絕對不輕。　　單美仙則比女兒強些，喘息一陣，霍然轉過臉來，雍容美顏，泛起陣陣紅暈，美眸死死盯着杜預。　　“你定然不是宇文閥中人！”單美仙勉強咽下一口鮮血，篤定道：“剛才就是宇文傷親至，也做不到這一步。你若是宇文閥中人，太逆天了。”　　杜預輕描淡寫淡然道：“東溟夫人說笑了。現在我已經依言贏得了與你母女二人的單挑，可否履行諾言，將賬簿還給我們呢？”　　單婉晶叫道：“寧死不屈。”她的美眸中，射出恨意十足的精光。　　但單美仙暗嘆一聲。自己這女兒，雖然武功夠高了，但輪到見識、眼光、知進退，識大局，顯然還差的很遠。看來將東溟派交給她，還需要時日鍛煉。　　自己二人，作為東溟派最高武功的高手，都一招慘敗在這宇文預的手中，哪到自己再說半個不字？　　現在不是賬簿歸誰的問題，而是她母女和東溟派上下數百口的性命，全部操與這宇文閥高手宇文預的手中！　　只要人家一聲令下，帶着海沙幫衝上來，東溟派將全軍覆沒！　　事實上，此時的杜預，正在饒有興趣地看着單美仙和單婉晶。這對美若天仙的美人母女，盤算着如何將今晚的大勝，利益最大化。　　僅僅拿走一個賬簿，顯然不能滿足杜預的胃口了。　　他要趁機，控制東溟派。　　爭霸天下，無所不用其極。　　若是心慈手軟，不如回家抱孩子去。　　單美仙看到了這高手，那侵略性十足的目光，在自己與女兒身上打量，心中一顫。　　果然，宇文閥中無好人。　　她急忙命單婉晶去去賬簿。　　單婉晶跺腳道：“娘啊，若是被宇文閥這次突襲，就扶手貼耳，乖乖獻上賬簿，今後我東溟派如何在江湖上立足？”　　單美仙喝道：“此時我還是東溟派掌門，何時輪到你做主？速速去取來！”　　單婉晶氣鼓鼓地走下甲板，一時轉身拿出一本賬簿，走到杜預面前，惡狠狠盯着杜預，一把遞過來：“給你！快滾！”　　杜預接到提示：“你完成了【清除隱患】任務，拿到了東溟派的賬簿，彌消了宇文閥的禍患，並可陷害李閥。任務獎勵：2000點反派值。朝廷貢獻度300，宇文閥貢獻度1000。”　　單美仙臉色一沉：“婉晶，不得對貴客無禮！”　　她款款走到杜預身邊，盈盈拜下去道：“此事是我東溟派不對。暗中記錄交易細節，給宇文閥增添了如此之多的麻煩，不若我東溟派這次攜帶的三千件兵器，全部轉送貴閥好了。”　　單婉晶大驚失色道：“娘親，那本是李閥定製的鋒利武器，十日後要在彭城交給李世民，如何能給宇文閥？我們豈不要失信於李閥了？”　　單美仙狠狠瞪了單婉晶一眼。　　這次踢到了鐵板，被宇文預打得全軍盡墨，生死都操於人手。宇文閥一個發狠，連飄香號都連鍋端了，船上的武器，自然統統落入他們之手，還不如此時主動贈送，算作賠禮。　　單美仙此時只有一個念頭，就是早點將此事了解，帶東溟派遠離此地，回到琉球。　　到時，再回頭來找宇文閥的晦氣不遲。　　杜預倒不着急了。　　亂世中，拳頭最大。　　既然東溟夫人和東溟公主都敗在他手中，就不怕東溟派反上天去了。　　他點點頭：“東溟夫人的誠意，我宇文閥已經感受到了。但看起來，東溟公主對我宇文閥，敵意很深啊。如此一來，我也很難放心將你們放走。東溟派乃是中原武器供應中，獨執牛耳，人脈廣泛。萬一回到琉球后，公主暗中聯絡幾家豪雄，圍攻我宇文閥，我可承受不起。”　　單婉晶美眸瞪圓，恨恨道：“宇文預！你到底想要做什麼？”　　杜預拿出一顆紅色的丹藥，嘴角翹起：“若我要放過飄香號，並不難。只消公主殿下，服下這顆帶毒丹藥。然後我帶走公主，東溟夫人保證按時供應我宇文閥武器，絕不與我為難便是。”　　這顆丹藥，就是杜預笑傲江湖世界中，得到的最後一顆九霄雲外丸！　　對女人來說，這就是一個無解的枷鎖，可以確保對杜預的忠心。　　這塵封許久的丹藥，終於被杜預拿出來，對付桀驁不馴的粉脂野馬單婉晶。　　單美仙高聳的胸脯急劇起伏，美眸恨恨得看着杜預：“宇文預，你不要欺人太甚！”　　杜預淡淡道：“是么？夫人你可知道。自從你和公主，雙雙敗在我手中后，東溟派的命運，再也無法逃脫我宇文閥的掌握。我要你們死，你們就死，要你們生，你們才能活。”　　單婉晶憤怒得如一頭雌豹，撲了上來，但她被杜預所傷，真氣未復，被杜預輕易點中穴道，生擒了過去。　　單婉晶羞憤欲死，恨不能自盡，這才知道自己的處境，竟然已經落入如此田地。　　單美仙喝道：“你若敢動她一根手指，我擔保東溟派從此與宇文閥不死不休。”　　杜預挑挑眉：“威脅我？”　　單美仙臉色沮喪，終於低下頭來：“我才是東溟派之主，丸藥給我，我吃。”　　杜預笑笑：“不！必須由婉晶公主吃。她才是東溟派必救之人。”　　單婉晶一把奪過杜預手中的丸藥，吞了下去。　　“婉晶！”單美仙悲憤叫道。　　杜預哈哈一笑，點中了單婉晶的穴道，抱起嬌體酸軟的東溟公主，拿起賬簿一躍而起，掠向漆黑的岸邊。　　“東溟夫人，切莫忘記你我的約定。這船武器歸我了，回頭我們再約定下次交易的地點！”　　夜空中，響徹着杜預爽朗的大笑和單婉晶的恨聲踢打。　　韓蓋天大笑着，指揮海沙幫的幫眾，將飄香號上滿載的原本李閥訂製的3000套兵器鎧甲，統統搬運下去。　　飄香號上，東溟派人人面色鐵青。　　這次，東溟派真的傷筋動骨了。　　東溟公主單婉晶，被那宇文閥惡賊掠奪過去了。　　單美仙的美眸中，閃動着仇恨的目光。　　但很快她就含恨嘆息了起來。　　連她唯一的女兒單婉晶，都被宇文預那混蛋，掠奪而去，還服用了毒性極強的毒藥，等同拿住了她的致命要害，怎到她不乖乖聽話？　　自己這次交給李閥的武器，全被這宇文預取走，還不知如何對李世民交代。　　下一步，宇文閥肯定會以單婉晶為要挾，命令她漸漸斷絕與其他各方的貿易關係，垄斷東溟派的武器貿易。　　她都無力反抗。　　只能乖乖按照宇文預的要求，努力完成，除非她可以狠心到拋棄這唯一的女兒。　　看着窗外的大運河夜景，杜預自斟自飲，對面坐着一位絕色的美人。　　東溟公主單婉晶，臉若寒霜，惡狠狠瞪着杜預，恨不得撲上去咬杜預兩口。　　杜預對這刁蠻任性的美人，從來都沒有多少耐心，所以選擇了最乾脆的方式――九霄雲外丸。　　“你若敢侵犯我，我便立即自盡”單婉晶說著臉上浮現出一朵紅暈。　　“很好，一切就依公主。”杜預笑笑：“我給公主準備了一個房間，請安心休息。”　　單婉晶死死盯着杜預：“你的目的，絕不止是這賬簿，還在打我東溟派的主意，對嗎？”　　杜預點點頭：“我確有進一步加強與東溟派合作的意向。”　　單婉晶霍然立起，大聲道：“你宇文閥，在那昏君身邊助紂為虐。宇文化及的死，還未給你足夠的教訓么？難道你們還想爭霸天下？”　　杜預將酒一飲而盡，淡然道：“世事無常，又豈是人力所能逆料？東溟公主殿下且寬心，我不會強迫你做任何事，只要你待在我身邊即可。”　　隨着李莫愁對毒藥的研究越來越深入，九霄雲外丸這種下三濫的藥物，已經被她破譯了，通過改進藥性，可以將此種毒藥，效果變得弱化，甚至可以由杜預控製藥性。</w:t>
      </w:r>
    </w:p>
    <w:p>
      <w:pPr>
        <w:pStyle w:val="2"/>
      </w:pPr>
      <w:bookmarkStart w:id="625" w:name="_Toc6862"/>
      <w:r>
        <w:t>第31章 李閥世民，正面碰撞！</w:t>
      </w:r>
      <w:bookmarkEnd w:id="625"/>
    </w:p>
    <w:p>
      <w:pPr>
        <w:sectPr>
          <w:pgSz w:w="11907" w:h="16839"/>
          <w:pgMar w:top="400" w:right="1000" w:bottom="400" w:left="1000" w:header="720" w:footer="720" w:gutter="0"/>
        </w:sectPr>
      </w:pPr>
      <w:r>
        <w:t>　　簡單說，此時的單婉晶，全部被杜預控制。　　但杜預並未忽略，那單美仙最後說的一句話。　　那就是十天後，李世民將在彭城，等着東溟派的武器。　　劇情中，寇仲徐子陵，此時已經與李世民結識，說不定，李靖和素素，也隨之一起。　　由於他的亂入，這世界原本的節奏已經被徹底打亂。　　最大的變化，就是杜預取代了寇仲徐子陵兩人，作為楊公寶庫和長生訣秘密的唯一保存人，成為眾矢之的！　　天曉得後面會怎麼發展。　　宇文閥艦隊，沿着大運河，一路北上，很快抵達了重要的水路樞紐彭城。　　此時的彭城，已經暗中落入了八幫十會的彭梁會控制，當然表面上，大隋朝官府依舊把持着這座南北水路重鎮。　　杜預看着彭城和下邳，富庶的城市，一陣垂涎。　　這裏，日後變成了寇仲的少帥軍和少帥國國都，戰略位置極其重要。　　可惜，自己手中只有區區5艘五牙大艦，還不完全控制在手中，此時就是想拿下這座富庶城市，也毫無辦法。　　但杜預目光如炬，在碼頭補給時，很快發現有一些鬼鬼祟祟的人，混雜在船工和腳夫中間，打探情報。　　見到這隋軍水師，人多勢眾，這些探子才慢慢退去。　　杜預心中冷笑。　　看來，自己殺了那高麗羅剎女，奪取了長生訣和楊公寶庫的消息，已經不脛而走，成為大江上下、八幫十會皆知的秘密。　　今後，自己將取代原著中揚州雙龍的位置，成為眾矢之的。就連大隋朝內部，也說不定有人暗中覬覦。　　可憐，自己還不能解釋，說羅剎女臨死前並未將寶藏秘密吐出，說出來也沒人信。　　杜預摸摸鼻子苦笑起來。　　杜預的猜測，很快就被驗證了。　　河道上，出現了一隻艦隊。旗艦上掛着李閥的旗幟。　　李閥？　　杜預眼中閃過一絲殺氣。　　他一路上，搶了東溟派的飄香號，劫走了東溟公主單婉晶，拿走了記載着李閥武器購買記錄的賬簿。　　這等於公然給了李閥，狠狠的三記大嘴巴。　　以李世民的敏銳和果決，會不會容許自己回到昏君身邊，結結實實告李閥的御狀？　　絕對不會。　　因此，李閥來了！　　李閥的旗艦上，有一名氣象軒昂、相貌堂堂、卓爾不凡的青年，正是宇文預曾經見過的李閥家族二子，李世民！　　日後的秦王，以及……唐太宗！　　杜預看到李世民的第一面，就感到了一股浩然天子之龍氣，在他頭頂升騰。　　龍狼氣象，陡然躍出，貪婪地朝李世民的龍氣狂嗷吼叫。　　它吞噬了宇文化及的白眼狼氣象，也未能升級突破，這李世民的龍氣如此純正濃郁，正是大補之物。　　但出乎杜預的預料，李世民的龍氣，絲毫沒有畏畏縮縮，反而朝龍狼氣象，遠遠地龍吟起來，憤怒之意，展露無餘。　　“竟然絲毫不怕我的龍狼之氣？”杜預有些意外。　　他龍狼之氣有罕見的真龍技能，加上和氏璧，更擋者披靡，沒有氣象不怕。　　但李世民就是異數。　　略一思索，杜預頓時明白。　　李世民，乃是千古一帝，真龍天子。　　他一生並不順利，連李閥的世子都不是，李淵更不喜歡他。　　但李世民憑藉自己的天賦和勇氣，硬是打下了唐朝的江山，並開創了貞觀之治，這千古未有的大盛世！　　他的龍氣，該多麼精純？　　他的氣數，該多麼逆天？　　沒人能準確估計，但要說在氣象上，絲毫不怕杜預的，李世民就是一個。　　而他並非一個人。　　杜預臉色一沉，看到李世民的身邊，寇仲、徐子陵和一名臉若重棗、氣勢如淵的大漢，侍立一旁。　　杜預失聲叫道：“李靖！”　　按說此時的李靖，應該與寇仲徐子陵等人分離后，去了洛陽，並未投入李世民的帳下。　　但杜預知道，世界已經由於他的到來，在發生很多細微變化。這些變化，帶來了更多變數，杜預之前不可能完全預料。　　比如這次戰鬥，敵人有了寇仲、徐子陵和李靖加入，李世民的軍隊，頓時陡然一變，成為最可怕的敵人。　　杜預花了一點時間，再次查看了寇仲和徐子陵的氣象。　　不出所料，兩位果真是龍氣象。　　只不過，寇仲是一條攻擊性十足的紅龍，五爪紅龍，也是真龍天子的氣象，只不過站在李世民身邊，显示不出他的天子氣息而已。　　而徐子陵則是一條淡然的白色巨龍，但精氣神內斂，卻透出一股股不凡的氣勢和波動。　　果然是大唐雙龍。　　杜預暗叫不妙。　　若論單打獨斗，他當然不會怕此時的寇仲、徐子陵，即使有李靖在，杜預也不怕。　　但問題是，敵人可是指揮無敵的李世民、李靖和寇仲！　　他們比起杜伏威和李子通，可真不是一個檔次的將帥！　　要是比起排兵布陣，這三個傢伙，可是神級的對手。　　他們此時手中，也有一隻強大的軍隊。　　杜預命令五牙大艦，全神戒備，同時命令以右屯衛將軍的名義，發出信號，命令彭城總管帶兵來救。　　畢竟，這次是奉皇命來辦皇帝差事，可以調動隋軍進行防禦。　　此地是彭城，是彭梁會控制的城市。但表面上，至少還是大隋的管轄之地，彭城總管總有幾千部隊吧？　　對面船上，李世民款步而出，朗聲道：“對面可是宇文閥宇文預兄弟嗎？”　　杜預心中冷笑。　　這李世民果然英武不凡，雖然站在敵對的立場上，他的浩然氣勢也讓人心儀。　　但李閥與宇文閥，從不和睦，這李世民卻一口一口兄弟，叫得如此親熱，果真是情商爆表的聰明人啊。　　李世民一出來，單婉晶的美眸亮起，對杜預冷笑道：“跟某人比起來，這李世民的氣度才是不凡，只有這樣的人才，才配得上爭霸天下的真命天子身份！”　　杜預笑笑，李世民確實形象不凡，清新正直，不過實情如何，只有天知道。　　他長身而起，一揮手，示意單婉晶跟自己出去見李世民。　　這李世民是夜貓子進宅，無事不來，多半是為了單婉晶。　　他李閥志在天下，平素與東溟派交情極深，關係密切無比，從賬簿上看，東溟派給李閥供應的武器，是宇文閥的三倍，足見雙方關係。　　在此種情況下，單美仙多半將情報給了李世民，請求他半路救出單婉晶。　　李世民抱拳朗聲道：“我李閥並非來找宇文閥晦氣的。為表誠意，我四人先過來。”　　兩隻艦隊越靠越近，漸漸清晰可見，雙方面對面。　　他一掠而起，直接落在五牙大艦上，站在杜預和單婉晶一丈寸許。　　這漂亮的一手，显示李世民這日後的唐太宗，武功根基極其紮實，看得杜預為之側目，單婉晶則美眸異彩連連。　　杜預瞟了一眼單婉晶，便知道東溟派傾力支持李閥李小子，絕非無因。　　但亂世爭霸，形象也是重要因素。　　寇仲和徐子陵，當然沒有李小子的身手，但他們二人跳下水，爬上五牙大艦，也是威風凜凜，氣勢不凡，显示兩人在過去的時日中，開始修鍊長生訣。　　杜預的目光，倒有大半，落在寇仲和徐子陵二人身上。　　這兩人一旦修鍊長生訣有成，未來就輪到他有難了。　　絕不要小看二人的修鍊天賦，每個小看的人，都付出了沉重的代價。　　主角最可怕的，一是主角氣運，二是成長速度。　　最後上來的是李靖。　　這日後的千古名將，並未對李世民執下屬之禮，看上去對於是否加入李閥，還有內心思想掙扎。但杜預相信，這名將遇到明主，歸順只是時間問題。　　他心中凌然升起一股危機感。　　寇仲、徐子陵、李世民，敵人都在以驚人的速度成長，他也絕不能虛度時日。　　三年功夫，定要讓自己在武道上，前進一大步。並完成三個反派任務，全面增強自己的實力。　　如此，才能在外城區的諸強爭鬥中，立於不敗之地。　　李世民令人望之可親，走上來一躬到底道：“宇文兄弟，你可知現在中土武林，你是最炙手可熱的人物嗎？殺死羅剎女，大敗江淮軍，又擊敗了東溟派，連我李閥，都想拉攏你呢。”　　杜預懶洋洋道：“世民兄不要如此。有話直說。”　　李世民毫無受挫之感，笑容滿面道：“但惟獨一件事，世民不敢苟同。你拘押了單婉晶公主，這可有些不憐香惜玉了。婉晶公主乃是未嫁之身，跟你一路北上，到了洛陽，對她名節也極是不利啊！不若給我個面子如何？將婉晶公主放了，大家把酒言歡，多麼快樂。”　　杜預突然升起一股難以言表的怪異感覺。　　按說李世民是個劇情人物，不管他的真龍氣象如何威武，為人如何圓滑又不乏英雄正氣，杜預總能把握他大致氣質。但當杜預與這李世民靠的太近時，總有種說不出的彆扭之感。　　他的龍狼氣象，對危險最是敏銳，總有種熟悉又危險的感覺，從這李世民身上散發而出。每當此時，李世民身上那浩然正氣，就消失不見。　　彷彿有兩個李世民，在很短時間內交錯出現在這幅身軀上。</w:t>
      </w:r>
    </w:p>
    <w:p>
      <w:pPr>
        <w:pStyle w:val="2"/>
      </w:pPr>
      <w:bookmarkStart w:id="626" w:name="_Toc8702"/>
      <w:r>
        <w:t>第32章 北上運河，考驗重重！</w:t>
      </w:r>
      <w:bookmarkEnd w:id="626"/>
    </w:p>
    <w:p>
      <w:pPr>
        <w:sectPr>
          <w:pgSz w:w="11907" w:h="16839"/>
          <w:pgMar w:top="400" w:right="1000" w:bottom="400" w:left="1000" w:header="720" w:footer="720" w:gutter="0"/>
        </w:sectPr>
      </w:pPr>
      <w:r>
        <w:t>　　這李世民，總給杜預一種高深莫測、捉摸不透的意味。雖然他用了幾次氣象偵查技能，都沒有結果。　　寇仲、徐子陵、李靖逼上來。　　寇徐二人的氣勢更加不凡，看起來長生訣的功效，果然不凡。而杜預這幾天，忙於收拾東溟派賬簿的事，還無暇練習長生訣。　　李靖最引人注目，蓋因這是日後李世民打天下，滅突厥的大功臣，也是一身血戰餘生之氣，令人不敢輕視。　　見李世民發問，杜預笑笑，拱手道：“原來是世民兄，世民兄有所不知。我請單婉晶公主，隨我一行，並非威脅逼迫哩。”　　李世民嘴角翹起，柔和笑道：“不是脅迫，難道還是東溟公主自願與兄把臂而游不成？”　　他的目光投向單婉晶。　　杜預不得不承認，這李世民確有爭霸天下的資本。光是他的笑容，即使讓身在敵陣的自己，也很難生出敵意。　　連見多識廣的自己也看不破虛實，若李世民不是浩然正氣、集天下優點於一身的經天緯地之人，便是驚天巨奸、大奸似忠的超級表演家。　　單婉晶眼圈一紅，正要向李世民這知心朋友，痛斥宇文閥之非，卻被杜預暗暗傳音道：“東溟派，飄香號。”　　單婉晶立即反應過來，怒視宇文預，這卑鄙的混蛋，居然以尚未離開長江的東溟派威脅自己，不準說出實情。　　但此時娘親單美仙傷重未愈，自己又被這混蛋擒拿，飄香號正在最虛弱期，若是惹惱了他，不光服毒的自己要香消玉殞，東溟派也難逃宇文閥的再次發難。　　單婉晶冰寒美眸，死死盯着杜預，半晌終於艱難吐出：“世民兄，我與宇文預，正是要一道前往北方哩。並非被脅迫。”　　她說著，眼圈已是紅了，轉頭便走。　　不管多麼刁蠻的公主，畢竟是女孩。　　李世民露出憤然表情，大聲道：“宇文兄弟，做事留一線，公主如此委屈，定然是……”　　杜預深吸一口氣：“世民兄你是否還有他事？若是沒有，就請下船吧。我還負有皇命，要急着回去面聖。”　　李世民虎目中透出一股精芒：“你當真不肯放人？”　　杜預哈哈一笑，渾身透出強大的自信：“若李閥敢公然攔截攻擊欽差，那就準備開戰吧！”　　李世民的目光，停留在單婉晶無限美好的背影片刻，船上氣氛頓時凝重起來。　　寇仲嘿嘿冷笑：“小陵，看到沒有，世界上就是有種人，明明羈押了人家公主，卻硬說人家是自願跟他同游。當真是恬不知恥。”　　徐子陵對單婉晶有複雜的感情，並未答話，卻上前一步。　　練習了長生訣之後，徐子陵的氣質發生了巨大的變化，犹如一頭剛剛長成的豹子。　　眼看一場大戰在所難免，李世民突然哈哈大笑起來：“既然兄弟和單公主把臂同游，算世民多事了。”　　四人同時愕然。　　想不到，馬上就要開打，一副正氣凜然、要主持正義的李世民，突然放棄了。　　李世民按下一臉不悅的三人，打出個暗號，朗聲道：“那麼我們說第二個事。這次兄弟你偷襲，不，是拜訪東溟派，拿到了一本賬簿，是也不是？”　　杜預恍然大悟。　　原來，這李世民的重點，不是討要單婉晶，而是記載李閥購買兵器證據的賬簿。　　這賬簿杜預正打算獻給昏君，陷害李閥。　　顯然，情報靈通的李世民，先一步收到了情報，趕到彭城攔截杜預，要拿回那賬簿。　　這次，杜預突襲東溟派，不僅拿走了李閥的賬簿，還劫走了李閥的3000套武器鎧甲，可謂梁子結大了。　　但李世民也很有策略。　　他先提出一個並不重要的請求，討要單婉晶，又照顧了東溟派的面子，又以退為進。　　杜預拒絕了第一個要求，那麼李世民進一步提出第二個。　　若統統拒絕，顯得杜預不近人情，完全不照顧李閥面子。　　後面李閥再兵戎相見，顯得也佔盡道理。　　杜預心中暗暗冷笑。　　可惜，這次註定要跟李世民，一路扛到底了。　　他淡然一笑：“什麼賬簿，我從未見過。”　　李世民、寇仲、徐子陵面面相覷。　　這天下什麼無賴，他們都見過，但杜預如此厚顏無恥，睜着眼說瞎話的奇才，真是少見。　　寇仲氣憤道：“我們揚州雙龍，分明在東溟派飄香號上，見過那賬簿。”　　杜預立即截斷話茬：“既然寇仲徐子陵，都見過這賬簿，世民兄要打聽賬簿，需找他們二人哩。要不去找東溟夫人也好。”　　李世民沉默片刻，臉色已然陰沉下來。　　“看起來，這次真的沒得談了？”李世民直視杜預：“我李閥不想跟宇文閥開戰呢。”　　這話說的堂堂正正，但又給人一種無可置疑的威脅。　　杜預愛莫能助聳聳肩：“我說了，你也不信。但若要真攔截欽差，李兄便想想後果吧。不送了。”　　此時的岸上，彭城總管早已帶着5000名隋軍，趕到岸邊，緊張地關注着運河上的對峙。　　雖然李閥也是天下聞名的豪族巨閥，但宇文閥此時可是負有聖命，帶着金牌的欽差，隋煬帝又信任有加。若是兩閥在運河上打起來，他也只能下令攻擊李閥，救出欽差。　　看到援軍趕到，在彭城河面上動手，已不可能，李世民一臉陰沉，又瞥了一眼艙門淚眼婆娑的單婉晶一眼，虎目中不為察覺地露出一絲貪婪。　　杜預卻敏銳地察覺到了李世民的這絲眼色。　　他心中疑竇大起。　　這李世民，看似正人君子，為何會流露出如此神色魂授的表情，難道單婉晶真的對他有如此大的吸引力？　　見慣了小龍女等人間絕色，杜預雖然承認單婉晶是個出類拔萃的超級美女，但也沒有饑渴到這程度。　　他看着飛掠而回的李世民四人身影，露出沉思表情。　　寇仲忍不住問道：“世民兄，為何不下令攻擊那宇文不育？”　　李靖忍不住失聲笑道：“他明明叫宇文預，被你改名宇文不育啦？”　　寇仲洋洋得意道：“這種心狠手辣的賊人，陰德有損，老天必不會賜他子嗣。我只是順口改名而已。”　　李世民也憋不住笑了，轉頭看向宇文閥艦隊和陸上隋軍，沉聲道：“他此時肩負聖命，除非我李閥即時反了，否則無法攻擊他。”　　徐子陵不滿道：“難道就任他猖狂，一路逍遙回到昏君身邊？需知他手中還捏住你李閥買賣武器的證據。”　　李世民自然知道，寇仲、徐子陵是為羅剎女復讎心切，才不惜一切，鼓動他對宇文預開戰，虎目精芒一閃，整好以暇道：“不必擔心。雖然在彭城地界上，我不能公然攻擊他。但眼下義軍處處，烽煙四起，若是欽差大人的座船，行駛到渺無人煙的河段，遭到義軍群盜偷襲，來個船毀人亡，也不算稀奇吧？”　　他說著，目光卻看向李靖。　　寇仲、徐子陵一愣，隨即大喜。　　“正是！”寇仲大笑着，拎起大刀，懶洋洋道：“我和小陵，最擅長潜水哩。加上李大哥和世民兄用兵如神，指揮無敵，這次怎都要這宇文不育，到水底去做水鬼！”　　徐子陵插嘴道：“但杜伏威、李子通之能，上下夾擊，都被他殺得大敗而逃。李閥這次水師來的不多，就算有世民兄和李大哥指揮如神，也不易幹掉這賊子呢。”　　李世民虎目一閃，一把捏碎了一個杯子：“他不任，我不義！不能坐視東溟公主被他囚禁。既然他是殺死你們的娘羅剎女的兇手，那麼楊公寶庫的秘密，多半被他竊取。我知道彭梁會等勢力、四大寇等盜賊，對楊公寶庫都心存覬覦。不若我放出風去，讓群盜群起攻之，咱們再最後一擊！李靖！此事由你全權指揮。”　　聽到李世民命令，李靖大將風度，一臉沉靜，眼中卻燃燒起一絲興奮。　　他縱橫沙場數十年，跟隨杜伏威，卻見此人縱兵搶掠，並非爭霸天下的真龍天子，恰逢寇仲、徐子陵和素素，便一同北上，沒想到遇到了李世民。　　這次，更是能獲得帶兵打仗的機會，他一身經天緯地的兵家戰法，終於得到了驗證的機會。　　李靖想也不想，徐徐展開地圖，大手指向一處：“這裏，就是宇文預的葬身之處！”　　李世民、寇仲、徐子陵皆大喜，四人在此密密而議，一切推算妥當后，立即分頭行動。　　杜預看着李閥的戰艦掉頭轉向上游，迅速離去，心中卻總是一沉。　　這次，自己的敵人，是李世民、寇仲、徐子陵和李靖。　　每一個，都是當世豪傑，絕不好對付。　　特別是李世民，絕不會坐視自己到昏君那裡，檢舉他李閥私自購買兵器，一場惡戰，在所難免。　　彭城總管上得船來，拜見杜預。　　雖然杜預此時在朝中，尚且沒有職務，但他這次替皇帝奪取了長生訣，又擊殺了行刺皇帝的羅剎女，以皇帝對宇文閥的寵信，此次加官進爵，飛黃騰達，幾乎板上釘釘。還是先巴結為妙。　　這種高閥大門的子弟，想出人頭地，本就比寒門士子機會多得多。稍有本事的，又肯巴結皇帝的，都可身居高位。</w:t>
      </w:r>
    </w:p>
    <w:p>
      <w:pPr>
        <w:pStyle w:val="2"/>
      </w:pPr>
      <w:bookmarkStart w:id="627" w:name="_Toc17737"/>
      <w:r>
        <w:t>第33章 宇文無敵，宇文成都！</w:t>
      </w:r>
      <w:bookmarkEnd w:id="627"/>
    </w:p>
    <w:p>
      <w:pPr>
        <w:sectPr>
          <w:pgSz w:w="11907" w:h="16839"/>
          <w:pgMar w:top="400" w:right="1000" w:bottom="400" w:left="1000" w:header="720" w:footer="720" w:gutter="0"/>
        </w:sectPr>
      </w:pPr>
      <w:r>
        <w:t>　　杜預聞言嘉獎了彭城總管兩句，順口問道：“一路上地方不靖，本欽差要幾艘兵船隨行護衛。彭城之內，可有兵船？”　　那彭城總管頓時苦着一張臉：“不瞞大人。我當真該奉上幾船軍馬，隨行護衛。但彭城並非前線，城內兵馬全被張須陀大帥，調往前線，鎮壓翟讓李密那群瓦崗寨反賊。就岸上這5000軍馬，還是我拼湊出來的守城部隊，實在無力外借。”　　杜預搖頭嘆息一聲。　　彭城乃是南北水路交通的大津巨城，地位重要，富庶無比，尚且只有區區5000隋軍守衛，可想而知，除了西京長安，東都洛陽和江都三座巨城外，全國其他城市，早已空空如也，無力抵禦義軍和盜賊襲擊。　　這大隋朝，氣數已盡，大廈將傾。　　杜預又聊了幾句，便打發彭城總管下去。　　他沉思了一會。　　李世民絕非善類，寇仲徐子陵和李靖，都是可怕的敵手。　　自己北上，一定會遭到李閥的伏擊，以李世民的雄才大略和人脈關係，甚至可能拉上八幫十派等其他幫手，一起對付自己。　　自己此時頂着個楊公寶庫的名頭，想要打自己注意的巨盜勢力，絕不在少數，李世民亦深知這一點。　　若是此時拿出阿朱的人皮偽裝術，加上自己無敵的輕功，捨棄這五艘五牙大艦和4千隋軍，自行潛遁，杜預倒是有七八成把握，可以安全返抵洛陽隋煬帝行宮中，見到這昏君。　　到時候，便輪到李閥有難了。　　但如此一來，自己前期殺羅剎女、敗杜伏威李子通、攻東溟派，一切累積下來的威名，都要威風掃地了。　　李閥大可四處宣揚，宇文預在李世民面前，聞風喪膽，隻身逃遁。　　亂世之中，若想創下一番大業，個人的武力和名望，十分重要，相當於後世某個企業的品牌。消費者並不認識企業本身，但看到品牌，便蜂擁購買，這就是名聲的力量。　　自己苦心孤詣，創下的威名，剛剛響徹大江南北，豈可畏難退縮，自壞盛名？　　他略一思索，果斷命令：“飛馬速報閥主，同時在彭城停泊數日，再行開船。”　　橫豎躲不過去，不如做好充分準備，再行上路。　　被逼做一次孤膽英雄，那是英雄氣概，但明明可以借勢借力，卻仍要逞一時之氣，自投羅網，那就叫有勇無謀。　　彭城好歹有彭城總管的5000軍馬，有堅厚城牆，就算李閥再恨自己，各方大盜再猖獗，也不敢貿然攻擊這種大城，自己大可從容在此等候一陣。　　當晚，杜預再次宴請單婉晶。　　這絕色美女顯然剛剛哭過，淚眼紅腫，靜靜坐在對面，卻做出一副倔強表情，死不認輸。　　杜預好奇撩撥道：“公主為何悲傷？”　　單婉晶狠狠盯着杜預道：“要你管？”　　杜預哈哈一笑：“看來，世民兄知難而退，丟下公主不管，讓公主很是傷心啊。”　　單婉晶嬌軀一顫，一拍桌子，霍然而起，一字一句道：“李世民，乃是天定的真龍天子。我東溟派，定會不惜一切，支援他打天下。你宇文閥，遲早會跟昏君一起，葬身無地。”　　杜預淡然道：“公主所言極是。”　　單婉晶一愣，她本想激怒這宇文預，沒想到對方渾然沒將此事放在心上。　　杜預舉杯，看向彭城繁華的碼頭，挑眉道：“但公主記住，所謂畫人畫虎難畫骨，知人知面不知心。縱然李世民的氣度，讓萬人傾慕，公主也需對他的為人，有三分提防。”　　單婉晶不屑冷笑道：“只有你這種卑鄙小人，才會以小人之心，度君子之腹！”　　杜預淡淡一笑：“公主，我並不會總是囚禁你，面見聖上后，我自會放過你回去。你且將我的忠告記在心上，看看那李世民，是否是你心中的救世英雄！”　　他說的淡然篤定，單婉晶也不禁一愣，露出沉思神色。　　單婉晶走後，杜預展開了長生訣，開始閱讀。　　寇仲、徐子陵顯然已經分別練了一副真氣圖，才有今天見到的武功。在杜預看來，此時的二人，還不構成威脅。但成長速度，極其恐怖，再次驗證了長生訣的可怕功效。　　杜預打開長生訣，同時對照石龍留下的長生訣註釋，慢慢閱讀起來。　　果然，長生訣中，約有半數甲骨文可以閱讀，顯得斷斷續續，縱然是大羅金仙復生，也很難明白這其中的含義。　　杜預打開了後面的5副圖畫。　　這五圖，上面繪製着無數箭頭，黑色、紅色交織，顯得讓人摸不到頭腦。寇仲、徐子陵也是逆天氣運，才從這彷彿天書一般的長生訣中，領悟到無上絕學。　　但杜預顯然不敢輕易嘗試。　　長生訣說的很明白，若是練功不得法，甚至會引起嚴重反噬，導致功力盡廢，嚴重有生命危險。　　宇文化及正是看準這點，才要胡亂塗改，獻給昏君，將他練死。　　把玩許久，杜預終於下定決心。　　此物不妨獻給隋煬帝。　　若是自己研究，不知猴年馬月，更不知空間中能否破譯此決。像這種至寶級別的寶物，空間就算能破譯，付出的代價也絕對不小。　　但昏君則不然。　　隋煬帝畢竟是皇帝，手中可隨時調動天下的各路奇人，為他破譯甲骨文。此時隋朝距離上古時代，相距較近，民間多才智，未必不能破譯。　　雖然沒有必然把握，但杜預完全可以藉助這些奇人的才智，參照石龍的註釋，將長生訣的研究進度，大幅提前。　　他收起長生訣，手一翻，又拿出了那張效忠宇文化及的血書。　　看到司馬德戡的名字，杜預的嘴角翹起。　　杜預的艦隊，在彭城碼頭，停泊了5日。　　這一日，前方水面上，突然出現了一隻艦隊，同樣是五牙大艦，掛着宇文閥的旗幟，快速而來。　　一名副將指着那艦隊，興奮道：“少將軍，是我宇文閥的接應艦隊！”　　杜預笑笑。　　宇文閥作為四大閥之首，依靠隋煬帝，此時實力強盛，竟然能調動皇家水軍，接應自己。　　來的是十艘五牙大艦，領頭一艘上，迎風站着一個壯漢。此人臉如銅鑄，濃眉大眼，額上正中處生了個肉瘤，就像一隻有角的怪物，猙獰可怖，手腳比一般人粗大，予人力大無窮的感覺。　　杜預一眼看出，這是宇文閥的四大高手之一――宇文無敵！　　敢起這個囂張的名字，自然武功很是了得。　　宇文無敵看到杜預，哈哈大笑，一躍而起，輕輕落在杜預身邊，一掌拍在杜預肩膀上。他與宇文預乃是同父同母的親兄弟，自然比宇文化及要親厚得多。　　杜預的護體真氣，險些被這大漢的一掌，拍得散去，頓時生出一股抗力，反彈而去。　　宇文無敵輕咦一聲，顯然對這兄弟的武功大進，很是驚訝。他一路聽聞宇文預的各種神奇傳聞，倒有心考校一下自己的三弟武功，一招變掌為抓，狠狠抓向杜預的脖子。　　杜預聽聞那五指罡風，心中倒是滿意。　　這宇文無敵，倒是真有兩下子，不愧在前期，能趕得寇仲徐子陵滿山跑。　　他的實力，也突破了先天境界。若是平時，早就一把拎起過去的宇文預，小雞般扔出去了。　　但此時的杜預，豈是宇文預的水準？　　洞明心境一起，宇文無敵的大手，頓時慢了下來。　　杜預輕輕一轉，宇文無敵招式用老，隨即一招天山折梅手中的小巧擒拿功夫，便將二哥的大手抓住。　　宇文無敵大感沒面子，沒想到這三弟跟隨宇文化及出去一趟，竟然武功大進，連自己都打不過了。　　他正要神功大發，跟自己的三弟大戰三百回合，卻感到一股股冰寒內力，侵入自己的經脈中。　　“玄冰勁？”宇文無敵大驚失色，沒想到三弟繼閥主老爹宇文傷、宇文化及之後，成為了第三個練成玄冰勁的宇文閥高手。　　有冰寒內力侵入后，宇文無敵頓時感到陣陣無力，惡狠狠苦笑道：“你個臭小子，當著這麼多人，一點面子都不給二哥留！”　　杜預很誇張地向後陡然仰去，裝作被震飛，大叫道：“二哥果然天下無敵，三弟知道厲害啦！”　　宇文無敵惱羞成怒，一巴掌拍在杜預肩膀上：“莫要玩笑了。”　　他嘆息一聲道：“先帶我去看看化及屍骨吧。”　　看完了宇文化及的屍骨，宇文無敵哀傷了一會，恨恨道：“沒想到，化及竟然慘死在羅剎女之手，將來定不會與傅采林干休！”　　他拍拍杜預，寬慰道：“還好多虧你小子，半路殺出，不然我宇文閥這次要栽大跟頭。閥主老爹聽說你殺了羅剎女，為化及報仇，當真是高興地不得了。”　　他又爽朗大笑道：“後來，你連續擊敗杜伏威、李子通聯軍，就連那昏君，都問起你來，贊不絕口呢。他對你及時誅殺刺客羅剎女，拿回長生訣，更是滿意十分，連下了兩道旨意，要你速速回去。你這次回去，定然會加官進爵，成為我宇文閥的第二顆朝廷新星。”</w:t>
      </w:r>
    </w:p>
    <w:p>
      <w:pPr>
        <w:pStyle w:val="2"/>
      </w:pPr>
      <w:bookmarkStart w:id="628" w:name="_Toc19779"/>
      <w:r>
        <w:t>第34章 第一波伏擊，四大寇！</w:t>
      </w:r>
      <w:bookmarkEnd w:id="628"/>
    </w:p>
    <w:p>
      <w:pPr>
        <w:sectPr>
          <w:pgSz w:w="11907" w:h="16839"/>
          <w:pgMar w:top="400" w:right="1000" w:bottom="400" w:left="1000" w:header="720" w:footer="720" w:gutter="0"/>
        </w:sectPr>
      </w:pPr>
      <w:r>
        <w:t>　　杜預拉他進入船艙，給他看了賬簿。　　宇文無敵一臉讚賞，豎起大拇指道：“你這次，又為家族立下大功。這東溟派如此可惡，若是這賬目落入昏君之手，我宇文閥大難臨頭。但如今，輪到李閥倒霉了。”　　杜預苦笑道：“正因如此，李閥的二子李世民，正在前面虎視眈眈等着小弟，要取小弟性命哩。”　　宇文無敵臉色陰沉道：“哼！我宇文閥，豈會怕李閥？你且放心。”　　他壓低聲音道：“這次我帶來了8000水師和十艘五牙大艦，但閥主老爹依舊不放心你，暗中更增派了水性極佳的大哥宇文成都，在大運河率領我宇文閥的死士，暗中保護我們。一明一暗，可保無虞。”　　杜預放下心來。　　要說宇文閥，還真是重視自己。　　“既然如此，開船。”　　十五艘五牙大艦，徐徐從彭城啟程，繼續北上，奔赴隋煬帝所在的洛陽。　　宇文無敵和杜預，站立在船頭，傲然凝望兩岸的山巒疊翠、層林盡染。　　“你發現沒有，岸上似乎有騎兵在隨行偵查”宇文無敵並非傳說中毫無頭腦的一介武夫，敏銳察覺到不對。　　“我查過了，應該是此地的龍頭，彭梁會在暗中窺測。”　　宇文無敵放聲大笑，朝岸上探子吼道：“彭梁會這等跳梁，何敢打我宇文閥的主意？若有膽量動手，回頭我必將你彭梁會連根拔起，一個不留！”　　他如燕人張翼德般怒吼一聲，岸上的探子居然嚇得馬人立而起，掉頭便跑。　　杜預佩服道：“二哥，果然是神勇無敵，這一吼居然將彭梁會的膽子吼破了。想必他們會知難而退。”　　“但世上總有不怕死的膽大妄為之徒”宇文無敵看向南岸，一群鬼鬼祟祟的探子，淡然道：“若我猜的不錯，那必是橫行洛陽南部的四大寇勢力。李密的走狗！這次被李閥鼓動，也要鋌而走險了。”　　“那就料理了他們”杜預淡淡道：“正好四大寇殘殺百姓，為禍甚烈，正好藉機除了他們！”　　正在杜預身邊的單婉晶聽到杜預如此一說，冷哼一聲，顯然不信這惡賊竟然會為了百姓，除去四大寇。　　說曹操，曹操就到。　　杜預艦隊衝到一處狹窄河段時，船工們紛紛色變！　　前面竟然被一堆堆原木，橫在江面上，攔住去路。　　若非這些船工，都是經驗豐富的隋朝水師工匠，當真有可能在激流速度下，衝撞過去，船毀人亡。　　“只好停下來，讓小船去清除河道”一名副將稟告。　　杜預的目光，投向南岸茂密的森林。　　“二哥，不若我們來個將計就計吧。”　　十五艘五牙大艦組成的龐大艦隊，被迫在阻斷的河道上，停了下來，派出十幾艘小船帶着切割工具，前去將河道上的原木，一一切碎，順流漂下，恢復交通。　　但當這些小船剛剛抵達原木所在時，南岸陡然響起一片弓弩崩崩聲！　　無數弩箭，飛蝗般射出！　　小船上上百名船工和兵士，被這弓箭覆蓋，頓時死傷慘重，紛紛落水，河水被染紅了。　　隨着一聲號炮響起，運河兩岸的森林中，突然湧出大批身穿勁裝，刀劍雪亮的馬賊，正是四大寇！　　領頭四名頭領，凶神惡煞，一身血氣，正是四大寇本人。　　‘鬼哭神號’曹應龍。　　‘焦土千里’毛燥。　　‘雞犬不留’房見鼎。　　‘寸草不生’向霸天。　　他們的身後，湧出了數萬馬賊、盜賊和無賴，犹如蝗蟲一般，殺氣凜冽，不懷好意的看着落入圈套的隋朝大艦。　　這些馬賊，早已見慣了看似不可戰勝的隋朝軍隊，在他們的人海戰術和悍不畏死下，全盤崩潰，不戰而退的狼狽，此時早已將杜預的艦隊，看做盤中餐、嘴中肉。　　這四大寇，禍亂洛陽南方的宛、豫、穎一帶，殺人如麻，燒殺搶掠，無惡不作，甚至有傳聞說缺乏軍糧時，四大寇命部下吃人。　　本來一片富庶的宛、豫、穎，被這四大寇弄得赤地千里，人民紛紛逃散，民不聊生。　　站在船頭的杜預，冷哼一聲。　　單婉晶的鳳目，也射出恨意的目光。　　東溟派雖然做的是武器生意，但素來以天下為己任，對四大寇很是仇視。　　杜預朗聲道：“四大寇？你們居然敢攻擊官船艦隊？是否活得不耐煩了？”　　曹應龍哈哈大笑，聲震四野，顯然真氣十足，當馬賊頭目也要有真本事。　　他狠狠瞪着杜預：“你們這些高門大閥，自恃清高，這次就讓你們嘗嘗綠林的厲害。”　　杜預的耳目甚是靈敏，頓時察覺到遠處水面下，隱隱有水波波動，應該有四大寇的水鬼群，向五牙大艦潛來。　　“有水鬼？”宇文無敵嘿嘿笑道：“有大哥在，水下怕得誰來？”　　“就怕這次，並非只有四大寇來犯。”杜預臉色沉靜：“能不出動大哥這張底牌，暫時不要出動。”　　他一揮手。　　五牙大艦上，數百名挑選出的隋朝水師兵士，勁裝水靠，手持利刃，跳下水中。　　頓時，五牙大艦前面的水域，彷彿煮餃子般開了鍋，到處都是廝殺的慘叫聲，鮮血從河底飄起，染紅了水面。　　看到水鬼戰術竟然不管用，四大寇這才感到，這股隋朝軍隊，並非之前的那群一衝就散的草包。　　但好在他們得到了李密的密令，有後手裝備。　　曹應龍一聲令下，在數千人的號子聲中，一座座龐然大物，被從森林中推出來，推向空曠的河岸。　　宇文無敵帶兵打仗，見慣了軍械，頓時為之色變，失聲道：“投石機？這群大盜竟然還有這軍中的利器？”　　四大寇面色得意。吆三喝四間，投石機上的綠色罩子紛紛扯落，露出了猙獰的机械巨獸。　　這些投石機，都是李密打敗了隋軍后，從各處軍械庫中繳獲的正品軍用貨，高達十米，長達二十米，每次能投出千斤巨石。雖然不及遠，但對付河道上，前進不能的五牙大艦，絕對綽綽有餘。　　毛燥喝道：“今日讓你們知道綠林爺爺們的手段。這次密公對你們志在必得，更派出了瓦崗軍的軍械支援。前面河道被堵，兩側投石機對射，看你們如何能解？”　　他一揮手，嘍��兵們開始費力得將大石塊，裝載到投石機上，一些明顯穿着瓦崗軍軍服的兵士，在有經驗得校對調整方向，眼看就要發動一波投石攻勢了。　　五牙大艦，在水戰中無敵，但面對岸上重型投石機，則顯得有些脆弱。一旦被千斤巨石命中，少不得船毀人亡。　　杜預和宇文無敵，同時色變。　　這四大寇，果然是有備而來。　　有心後退，也做不到，15艘五牙大艦，難以在狹窄河道上掉頭，一個不慎自亂陣腳，更是要命。　　“為今之計”杜預面色淡然：“只有衝上岸去，將這群四大寇殺個精光，才能免去覆滅之禍。”　　宇文無敵早就按捺不住，自然聽從杜預的指揮。　　五牙大艦開始徐徐靠岸。　　艦上配備的弩床，開始裝載強弩。　　這種弩床，可以將長達3米的強弩，穿刺投射到千米之外，可穿透數人身體，堪稱遠戰利器，雖然比不上李密的投石機，但也是水戰的利器。　　只聽得崩一聲齊響。　　15艘五牙大艦上，射出了上百隻強弩！　　在岸邊亂鬨哄站在的上萬馬賊巨盜，頓時被射的如穿糖葫蘆，慘叫陣陣，血流成河！　　這上百隻床弩，至少射死了超過300名巨盜馬賊。　　不乏有幾個站位一起的馬賊，被一隻床弩刺穿，穿成糖葫蘆，飛出幾十米，被活活釘死在地上或樹上，一起慘聲哀嚎。　　頓時，馬賊們的士氣就落入低谷，大驚失色，紛紛退避，空出一片河灘。　　在密集炮火的掩護下，五牙大艦上的翻板，紛紛落下。　　數以千記的隋朝軍馬，從五牙大艦上衝鋒而下。　　15艘五牙大艦上，共有超過12000人，可戰之力超過萬人。　　這在當下，也是一股強大的軍力。　　衝鋒在前的是杜預和宇文無敵。　　兩人都是一身盔甲，盔明甲亮，長槍雪亮，胯下龍駒，如虎添翼，在前領頭突擊。　　他們的身後則是隋朝的精銳軍馬，人數約有5000之多。另外5000則被杜預留在大艦上，以備不時。　　杜預和宇文無敵離開后，一位俏生生的金髮胡女，出現在最高指揮台上，指揮五牙大艦繼續保持遠程火力，床弩猛射，正是伊麗莎白。　　杜預甚至動用了海神的獻祭，獻祭了一枚勇氣號的棋子，加強艦隊的火力20%。有趣的是，只要停留在水面上，這海神的棋子便可完成獻祭。　　有了伊麗莎白和卡利普索的獻祭，五牙大艦上的火力，更加兇狠猛烈，床弩射速更快，紛紛發難。側面打開的床弩射口和甲板上，不時響起床弩的崩崩聲，一道道流星，射向岸邊的四大寇部隊。　　天空中，滿是嗖嗖的鐵頭床弩，地面上，隋朝強軍在杜預和宇文無敵的指揮下，猛烈突擊，頓時四大寇的陣容，出現了一絲慌亂！</w:t>
      </w:r>
    </w:p>
    <w:p>
      <w:pPr>
        <w:pStyle w:val="2"/>
      </w:pPr>
      <w:bookmarkStart w:id="629" w:name="_Toc19060"/>
      <w:r>
        <w:t>第35章 美人軍師，沈落雁！</w:t>
      </w:r>
      <w:bookmarkEnd w:id="629"/>
    </w:p>
    <w:p>
      <w:pPr>
        <w:sectPr>
          <w:pgSz w:w="11907" w:h="16839"/>
          <w:pgMar w:top="400" w:right="1000" w:bottom="400" w:left="1000" w:header="720" w:footer="720" w:gutter="0"/>
        </w:sectPr>
      </w:pPr>
      <w:r>
        <w:t>　　宇文無敵大吼一聲，手中的三尖兩刃刀，狂怒劈過一名騎着戰馬挺起長槍迎上來的馬賊頭領。　　這馬賊頭領試圖用槍抵擋，卻被宇文無敵那可怕的蠻力，生生劈得戰馬悲鳴一聲，再也承受不起大力，馬失前蹄。　　馬賊將領翻身落馬，還未站起來，就被宇文無敵一槍挑起來，空中噴洒着鮮血，扔進了驚駭的馬賊群中。　　“哇！”宇文無敵怒吼一聲，手中的三尖兩刃刀，捲起一陣陣罡風，瘋狂向四周圍攏上來的賊兵一圈圈砍去！　　所過之處，甲碎槍折，腰斬臂斷，血肉橫飛！　　宇文無敵，果然有萬夫不當之勇。　　杜預則槍法靈動，配合馬力，鍛煉自己的馬上槍戰能力，槍如毒蛇般刺出，不斷收割一個個頭目的性命。　　隋朝兵將，見到主將如此厲害，頓時士氣大振，山崩地裂，碾壓過來。　　雖然四大寇的兵力，數倍於杜預的隋軍，但在猛烈的火力和隋軍面前，竟然節節敗退，一地死屍。　　曹應龍大吼道：“都是死人？怎麼不投石？”　　此時，投石機的準備工作方完成，隨着机械一聲聲吱呀聲，一顆顆碩大的石塊，飛向靠岸的五牙大艦。　　一瞬間，飛石如雨。　　一艘五牙大艦正在發射床弩，卻被一顆重達千斤的石塊命中了船舷，頓時咯嘣一聲，數十名隋朝兵士，血肉模糊，船舷嚴重受損，破開大洞。　　另一顆巨石，命中了一艘五牙大艦的底部，頓時大艦開始側翻，漸漸坐沉在河岸上。上面的隋朝兵士，紛紛跳船逃生。　　杜預心急如焚。　　這李密派來的巨型投石機，果然厲害，若任其攻擊，要不了多久，15艘大艦，都會被摧毀。　　剩下去洛陽的路，還很長遠，自己難道要走着去？那樣既危險，又緩慢。　　他怒喝一聲：“好膽！二哥殺啊！”　　宇文無敵自然曉得厲害，一路暴烈突擊，他身後的隋朝騎兵親衛，人人身上血跡斑斑，砍得刀刃濺滿鮮血，撞飛無數賊軍，沖向投石機所在地。　　突然，杜預心中陡然升起一絲危險的感覺。　　龍狼氣象，在自動提醒他危險將至。　　他細細想去。　　既然李密能如此大動干戈，派出這麼多的巨型投石機，來幫助四大寇，陷害圍攻自己，為何不能更進一步，派出那傳說中的……　　果然，正在暴烈突擊的宇文無敵，突然一個怒吼，馬失前蹄，落入了一個精心挖好的陷阱中！　　他的親衛部隊，也隨之紛紛陷落。戰馬在陷阱和地穴中，折斷了馬蹄，將騎士們摔下來。　　數萬馬賊大盜，頓時大喜過望，紛紛蟻附過來，發動了瘋狂的圍攻。　　宇文無敵跳出陷阱，手持三尖兩刃刀，怒吼一聲，發動了鋒銳的戰技，刀鋒所過之處，大盜們紛紛被斬成兩段。　　他天生就是一員猛將之才。　　杜預心中讚許，卻抬起頭來。　　四大寇絕對想不到這種神機妙算的主意，如此精妙的將陷阱布設在投石機前，布設陷阱的，應該另有其人！　　遠遠的高處，一盞燈籠高高掛起，一名俏生生的佳人，款坐在一張酸枝木椅上，不是瓦崗軍俏軍師沈落雁，還有何人？　　遠遠望去，沈落雁人如其名，確有沉魚落雁之客，那對眸子宛如一湖秋水，配上細長入鬢的秀眉，如玉似雪的肌膚，風資綽約的姿態，確是罕有的美人兒。　　此刻，沈落雁的身邊，還有一名威武的大將，正是她的未婚夫徐世績。　　徐世績望着陷入困頓陷阱、猶自酣戰不休的宇文無敵，冷哼一聲：“困獸猶斗！”　　他迫不及待得伸展身手，向沈落雁笑道：“不若我下去，將他一鼓成擒如何？”　　沈落雁的美眸，撇過拚死大戰的宇文無敵身上，卻未做停留，而是轉向了漸漸被圍困起來的杜預，曼聲道：“世績無需焦急。那宇文預聲名鵲起，特別是大敗杜伏威、李子通，絕非無謀之輩。這次密公要求我們萬無一失，你帶着瓦崗精銳，待得四大寇這群炮灰，將宇文閥的實力消耗差不多時，再行殺出，一錘定音。”　　徐世績知道她素來妙算無遺，運籌帷幄，決勝千里，乃是密公手下第一軍師，哈哈大笑道：“為夫聽從你的調遣便是。”　　沈落雁瞪了徐世績一眼：“人家還未答應要嫁給你呢。”　　徐世績嘿嘿乾笑。　　沈落雁的陷阱，頓時將局勢翻轉過來。　　杜預面臨艱難的選擇。　　若要去救宇文無敵，勢必落入沈落雁的算盤中，被更多的伏兵圍攻，但若是不救，雖然宇文無敵確實勇猛無敵，但也擋不住潮水般的賊軍。　　他略一沉思：“后軍出兵！”　　一聲令下后，從五牙大艦上，湧出了數千名隋軍，在寧中則、小龍女、李莫愁的帶領下，沖向了四大寇。　　頓時，四大寇的壓力陡增。　　對於伊麗莎白、寧中則等人的來歷，杜預對宇文無敵解釋說，這是在南下途中，收服的女將。宇文無敵對杜預此時佩服得五體投地，以為這些美女都是如同單婉晶般，被好色的弟弟掠來的，自然不會多問。倒是邪笑着拍了杜預一頓，表示老弟能幹。　　寧中則身披龍王之力套裝，手持全真劍，所過之處，賊兵紛紛授首，死傷慘重。　　小龍女的毒蜥長鞭做出金鈴索戰法，揮動之間，身姿曼妙，更是一掃倒一片，一揮飛十人。　　李莫愁大開殺戒，手中的奪命拂塵下，無一合之將，冰魄銀針更是奪魂射魄，收割人命無數。　　在三名巾幗將軍帶領下，隋朝兵將知道一旦戰敗，落入四大寇手中，絕無好下場，士氣如虹，一路殺過去。　　四大寇再次搖搖欲墜。　　曹應龍抬頭見到沈落雁那冰寒的美眸，知道若是連一波隋軍攻勢也挺不過，在密公那裡就很難交代，一狠心，喝道：“我四人，前去圍攻那隋軍主帥宇文預，殺了他，隋軍不戰自潰。”　　‘焦土千里’毛燥、‘雞犬不留’房見鼎、‘寸草不生’向霸天同時應道：“老大說的正是！一起上！”　　四大寇蜂擁而上，圍攻杜預。　　杜預身邊頓時壓力大增。　　沈落雁的美眸，始終鎖定在杜預身上。　　徐世績有些吃醋，不自然道：“落雁，你為何光看此人？莫非喜歡上這宇文閥的小白臉了？”　　沈落雁嬌笑一聲：“我就是喜歡小白臉了，你待如何？”　　看到徐世績臉色鐵青，沈落雁才正色道：“並非如此。此人最令密公忌憚，所以才不顧我們正與張須陀大戰在即，命你我二人，帶着密公親衛營和巨型投石機，協助四大寇，擒殺此人。”　　徐世績不屑道：“此人乃是宇文閥的走狗，除了一個好面相，好家世，還有什麼？”　　沈落雁嘆道：“你有所不知，此人最令密公忌憚的，並非楊公寶庫，也不是長生訣。而是……在他與杜伏威、李子通大戰時，居然天降異象，有真龍（茉莉爾）、江蛟（藍信碧蟒）、麒麟（雄獅海爾法）相助！”　　徐世績哈哈大笑道：“想不到精明如密公，居然也信這種鬼話？此人可能養着一些異獸，關鍵時刻助戰，這在群雄中並非沒有前例。”　　沈落雁搖頭道：“問題不在於你信與不信，而是天下人的看法。此人年紀輕輕，能擊敗單美仙和單婉晶聯手，能帶兵打仗，能有天象龍氣助戰，加上他可能攜有楊公寶庫和長生訣的秘密，絕對夠資格讓密公忌憚了！”　　徐世績這才正視起杜預來，冷哼道：“既然此人讓密公和你如此看重，待我去將他擒來！話說若此行完后，你不許拒絕與我親熱。”　　沈落雁頓時耳根紅透，怒道：“徐世績，我可沒答應過你的婚約！”　　此時，戰場上的形勢陡變。　　杜預已經與四大寇，開始了單挑。　　說是單挑，無恥的四大寇，選擇了一起上前，圍攻杜預。　　曹應龍、毛燥、房見鼎、向霸天四名惡名昭彰的巨盜大賊，將杜預圍攏在核心。　　曹應龍身型雄偉，長了一對兜風大耳，他左手提着一枝精鋼打制的長矛，看樣子至少有四、五十斤重。　　毛燥一副壞鬼書生的模樣，唇上留了副兩撇八字須，手中一個塵拂，打扮得不倫不類。　　房見鼎手中交叉拎着兩根狼牙棒，臉上賤肉橫生，額頭還長了個醜陋肉瘤。　　向霸天兩手各提着一隻銀光閃閃邊沿滿是銳齒的鋼環，更使人感到他的危險和詭秘性。　　遠處的五牙大艦上，單婉晶眼神複雜得看着遠處，陷入四大寇重重圍困的宇文預。她固然希望這囚禁自己的宇文預死掉，但又絕不希望看到為害甚烈的四大寇，得意猖狂，更怕自己遭受池魚之殃，落入四大寇手中。以她的花容月貌，那還不如死了。　　看到四大寇如此兇悍，即使單婉晶武功高強，也感到一陣陣迫人壓力。四大寇殺人如麻，戰場更是他們的主場。　　一旁的伊麗莎白笑道：“怎麼？擔心我男人了？”　　單婉晶冷哼一聲：“我巴不得這賊子慘死在戰場上。”　　伊麗莎白一邊揮動令旗，命令五牙大艦繼續床弩攻擊岸上，保持對投石機的壓制，一邊嘻嘻笑道：“你被他喂下了毒藥，他死你也要死。難道不怕？”　　單婉晶美眸泫然欲泣，依舊氣鼓鼓道：“要死他先死。”　　伊麗莎白色迷迷地摟着單婉晶盈盈一握的小蠻腰，調笑道：“好一個美人，連我都忍不住動心呢。”　　單婉晶哪裡想到，這胡女如此胡來，頓時手足無措，好在伊麗莎白也是女人，她還不至於太尷尬。　　伊麗莎白又摸了兩把單婉晶，才戀戀不舍地看向杜預，傲然道：“你只管看吧。我的男人，豈會死在這些盜賊的刀下？”　　單婉晶的美眸，看向杜預。　　四大寇圍攻之下，杜預反而顯得游刃有餘，打得從容不迫。　　他自從領悟了洞明心法后，既然能擊敗奇功絕藝榜上的單美仙和單婉晶的圍攻，自然不會將四大寇放在眼中。　　向霸天怒吼一聲，滿是銳齒的鋼環裹挾罡風，猛然砍向杜預的肩膀。　　杜預赤手空拳，一把抓起向霸天，斗轉星移，四兩撥千斤，轉向了另一側揮動兩根狼牙棒的房見鼎。　　當火！　　向霸天銳齒鋼環和房見鼎兩根狼牙棒撞在一起，二人氣血上涌，兩人同時出現一絲氣血不濟的凝滯。　　其實，兩個大盜能成為縱橫南方的巨盜，本身功夫亦是了得，只不過碰到了杜預的斗轉星移，驟遭奇招，有些吃了不熟悉的虧。　　但高手相爭，只差一絲。　　杜預凌然一笑，降龍十八掌的雙龍出水，猛然出擊！　　他的降龍十八掌，已經練到了第七層，此時出擊犹如兩頭巨龍出水，傲然攻向暈頭轉向的向霸天和房見鼎！　　只聽得兩聲骨頭脆響，向霸天和房見鼎同時噴血后倒，狂飛而起，肋骨不知被杜預的掌法打斷多少根。　　這一掌，打得全場震撼，群盜愕然。　　向霸天和房見鼎，殺人如麻，何曾吃過如此大虧？　　就連遠在高處觀戰的沈落雁和徐世績，也不由一愣。　　杜預的剽悍，所有人都聽聞過。　　但剽悍成一招重創雙盜，着實讓人驚訝。　　看到杜預一招重創雙盜，單婉晶的美眸亮起，幾乎要叫出好來。　　但瞥了一眼身邊似笑非笑的伊麗莎白，她果斷收起到嘴邊的話音，冷哼道：“這些大盜，牛皮吹得響亮，卻有不過如此。”　　伊麗莎白淡然道：“他們厲</w:t>
      </w:r>
      <w:r>
        <w:t>害不厲害，你東溟派還不知道？”　　單婉晶正要反駁，卻看到場中，杜預激戰群盜的英姿，又目不轉睛起來。　　東溟派，向來痛恨這些盜賊，若這狗賊能殺光群盜，倒也是不錯。　　杜預正要馬踏中路，取走二盜狗命，旁邊的曹應龍的長槍和毛燥的拂塵，已經雙雙殺到，阻止了他的攻勢。　　杜預大開大合，拿出龍象般若功，龍吟虎吼，向二盜攻去。　　誰都別想阻止他，今日擒殺此四大寇，以四顆死有餘辜的巨盜人頭，奠定他震爍天下的威名！</w:t>
      </w:r>
    </w:p>
    <w:p>
      <w:pPr>
        <w:pStyle w:val="2"/>
      </w:pPr>
      <w:bookmarkStart w:id="630" w:name="_Toc4978"/>
      <w:r>
        <w:t>第36章 杜預落雁，智戰鬥法！</w:t>
      </w:r>
      <w:bookmarkEnd w:id="630"/>
    </w:p>
    <w:p>
      <w:pPr>
        <w:sectPr>
          <w:pgSz w:w="11907" w:h="16839"/>
          <w:pgMar w:top="400" w:right="1000" w:bottom="400" w:left="1000" w:header="720" w:footer="720" w:gutter="0"/>
        </w:sectPr>
      </w:pPr>
      <w:r>
        <w:t>　　看到杜預如此豪氣干雲，殺得群盜哭爹喊娘，就連同樣猛烈殺敵的宇文無敵，都忍不住大聲叫好道：“好兄弟，果然是我宇文家的人！哈哈，殺他娘的！”　　他的三尖兩刃刀，再次毒蛇般噬咬而出，一名裹着頭巾的巨盜頭目，頓時被刺中咽喉，落馬而死。　　宇文無敵翻身上馬，狂吼道：“巨盜們，宇文無敵爺爺在此！誰敢與我決戰？”　　手中沉重的三尖兩刃刀，再次席捲平崗，以一當千，殺奔杜預那裡。　　杜預此時已雙手，一手空手入白刃，死死抓住曹應龍的長槍，另一手龍象般若功，轟向毛燥的拂塵。　　毛燥一陣暴躁，拂塵被杜預抓住，隨即猛烈一拉。　　五龍五象的威力，將毛燥拽的站不住，死憋活憋了半日，終於被帶得向杜預飛起。　　杜預微微一笑，洞明心法發動！　　時間彷彿靜止下來，一切戰況都在他掌握中。　　前面，曹應龍的槍上，傳來陣陣火熱內力，這傢伙準備發動一次絕技，強力反噬自己。　　腦後，慘遭重創的向霸天和房見鼎，看到老大老二有難，噴着鮮血從地上爬起，鋒利圓環和狼牙棒，竭盡全力向杜預的後腦招呼。　　左側，毛燥看似腳下虛浮，失去重心，空閑的左手，早已掏出一把鋒利的匕首，隱藏在腰間，準備給杜預一招肋下刺！　　遠處，一名四大寇的神射手，張弓拔弩，準備將淬毒箭頭，射向自己。　　杜預也無法解釋，為何能進入如此玄妙的境地。　　但一切戰況，確實在他的掌握之下。　　他只能說，人體的潛能，真是無限的。　　他一招斗轉星移，將曹應龍的槍勁，帶向身後，刺向氣急敗壞撲來的向霸天和房見鼎。　　而杜預的鐵掌，已經一把轟在毛燥胸口，陰寒內力，狂吐而出！　　毛燥鮮血狂噴，折斷風箏般向後飛去。　　杜預的腦後，陡然飛來一枚致命的毒箭！　　本來，這枚箭絕對能收割杜預性命！　　單婉晶幾乎忘了被杜預抓住的恥辱，高聲喝道：“有賊！偷襲！”　　她隨即想起自己與這惡賊不共戴天，隨即捂住小嘴。　　但杜預彷彿能聽到她的提醒，遠遠朝她微微一笑，氣得單婉晶恨不得下一秒就看到杜預被射死。　　杜預彷彿腦後張眼，一把抓起那飈射來的毒箭，凌波微步發動，躲過了又一名大盜砍來的刀，腳踩在那大盜的頭顱上，隨即將他踩得腦顱碎裂，腦漿橫飛。　　藉助這股力量，杜預在空中大鳥般高高躍起，直追毛燥。　　毛燥駭然的表情，出現在杜預眼裡！　　杜預冷冷狠狠地將手中的毒箭，深深刺入毛燥的心臟！　　毛燥大吼一聲，落地毒發而亡！　　四大寇之一，‘焦土千里’毛燥，被殺。　　房見鼎和向霸天，狂怒不已，左右夾擊，中央曹應龍的長槍如毒蛇出洞，同時奔襲杜預的三處大穴。　　杜預的斗轉星移再次發動。　　他此時對這以彼之道還施彼身的慕容家絕技，偏愛有加，雖然它不如降龍十八掌般霸氣無比，但應用在強敵身上，四兩撥千斤，真是好用。　　當然，這需要對對方的絕技，有充分的觀察和了解，才能動手，否則只會傷到自己。　　杜預游魚般掠過曹應龍的長槍，長槍貼着他的臉刺過去，冰冷的鋼鐵，讓杜預汗毛都起來了。　　但他此時，正處在‘雞犬不留’房見鼎和‘寸草不生’向霸天中間！　　降龍十八掌！　　亢龍有悔！　　房見鼎再次被轟中胸膛，胸骨凹陷，隨即向後噴血飛起。　　重重砸在幾名嘍��身上，只聽得他額一聲，咽下了最後一口氣。　　‘雞犬不留’房見鼎，被殺。　　向霸天愕然，回頭看向杜預，彷彿見鬼般。　　他們四大寇，全力出手，卻被殺了兩人，四人連杜預的毛皮都沒擦破一片。　　這人……太厲害了吧？　　杜預陡然掏出一件絕不該有的武器，對準重傷愕然的向霸天咽喉，碰的一聲。　　神聖的黃金散彈槍，將‘寸草不生’向霸天轟得仰天倒下。　　漫天塵土飛揚。　　向霸天的胸口，血肉模糊，當真是寸草不生。　　‘寸草不生’向霸天，死！　　曹應龍利用杜預擊殺向霸天的空隙，終於將長槍刺中了杜預，他獰笑一聲，正要繼續攻擊。卻看到杜預彷彿受傷雄獅一般，暴起發難！　　一拳！　　兩拳！　　三拳！　　‘鬼哭神號’曹應龍，發出了鬼哭狼嚎，卻無法逃避自己的命運。　　他的頭顱，竟然被杜預的鐵拳，活生生轟爆！　　腦漿爆裂，紅白之物，橫流當場！　　四大寇，全部被杜預一人擊殺！　　杜預一把拗斷了曹應龍的脖子，將人頭高高舉起，吼道：“四大寇均已伏誅，還不速降？”　　隋軍士氣大盛，長槍如林，刺向四大寇的馬賊們。　　四大寇本是烏合之眾，全靠四大寇本身的武力和威信維繫，此時頭腦一死，立即樹倒猢猻散，四散而逃。　　沈落雁霍然站起，俏臉冰寒，嬌喝道：“徐世績，帶着密公親衛營，從背後截斷隋兵退路，務必要擒拿或殺死這宇文預。”　　徐世績戴上頭盔，一雙殺伐血氣的眼睛，冷冷看向人群中怒吼的杜預：“一定殺了他！”　　他胯上戰馬，風馳電掣般沖向戰場。　　沈落雁一聲令下，這盞紅燈籠，頓時高高升起。　　遠處杜預軍背後的密林中，突然傳出了陣陣戰吼。　　一隻百戰餘生的精銳之師，從密林中陡然殺出，直衝杜預軍背後。　　領兵大將，正是徐世績。　　他身披重甲，手持長槍，當真是人如龍，馬如風，人馬一體，山崩地裂衝殺過來。　　他身後跟着的，都是蒲山公李密親自從瓦崗幾十萬人中，千挑萬選的精銳戰士，組成密公營。平素與隋軍大戰時，李密最喜歡命密公營在兩軍相持的關鍵時刻，陡然殺出，摧枯拉朽，批亢搗虛，每奏奇效。　　這些身經百戰的密公營，相當於特種部隊，人數雖然只有5000人，但氣勢上，比數萬亂鬨哄的四大寇，還要殺氣瀰漫、戰氣凜然，令人窒息。　　在絕世猛將徐世績的帶領下，這支軍隊沖入隋軍的背後，頓時將隋軍的后軍，一舉擊潰！　　本來正在四散奔逃的四大寇馬賊，看到了密公營如此猛烈攻勢，立即停下腳步，在沈落雁派來的各個指揮嚴令下，反身再戰。　　戰場的局面，由於沈落雁的一招落子，陡然發生了逆轉。　　這美人軍師，果然有運籌千里的才能。　　徐世績長槍裂風，所過之處，隋軍將士，無不咽喉要害中槍，倒地而亡。　　“宇文預！納命來！”徐世績的目光，始終對準杜預，衝鋒而來。　　而杜預的隋軍，久戰之下，在密公營的陡然伏擊面前，有些后力不繼，露出師老疲態。　　沈落雁微微一笑：“這次，看你還能翻出什麼花樣。”　　她目光如炬，早已看出，船上的隋軍，已經全部出動。　　沈落雁玉手一揮。　　紅燈籠再次搖曳起來。　　突然，下游一聲喊殺聲響起，一隻艦隊，逆流而上，沖向由於河道被阻，無法動彈的隋軍五牙大艦。　　竟然是彭梁會。　　本來，彭梁會這八幫十會，沒有膽量公然攻擊上萬隋軍，但此時隋軍主力被瓦崗寨、四大寇死死纏住，水師空虛，若此時趁虛而入，勝利是板上釘釘的。　　這次，沈落雁竟然一口氣動用了三張底牌。　　她要徹底粉碎杜預的抵抗，將杜預生擒活捉。　　若換了任何隋將，看到如此布置嚴密的沈落雁，都會感到一陣絕望。　　但戰場上廝殺的滿臉鮮血的杜預，卻只是露出了一絲笑意。　　他的目光，看向遠處的沈落雁，那落下的紅燈籠。　　“聽說你的紅燈籠，就是指揮旗”杜預喃喃道，絲毫沒有將暴烈衝刺而來的徐世績放在眼中。　　“指揮旗落下，說明你沒有後續底牌了？”杜預笑眯眯道：“那麼這次對攻鬥智，你俏軍師就要敗了。”　　他一翻，向空中射出一枚信號彈。　　看到空中陡然炸開的信號彈，沈落雁的美眸，驟然收緊！　　因為她本能地感到，一陣超過她掌控的危險。　　“宇文閥還有伏兵？怎麼可能？”沈落雁難以置信。　　但千真萬確。　　從平靜河面上，陡然甩出無數鈎子，勾住了正在飛速沖向五牙大艦的彭梁會船隻。　　一個虎背熊腰、身穿緊身水靠的虎將，猛然從水中躍出，跳上彭梁會的戰船。他手中長劍虎虎生風，砍得彭梁會的高手叫苦連天，紛紛落水。　　而他帶着的宇文閥高手，也紛紛現身，殺得彭梁會的戰船，紛紛起火，潰不成軍，誰能想到平靜的河面下，杜預竟然還隱藏着如此一隻生力軍。　　“宇文成都？”沈落雁獃獃坐在椅子上，美眸透出難以置信的光芒：“原來如此，宇文傷這個老狐狸，生怕宇文無敵一人不行，竟然一明一暗，來了兩股援兵。”　　但她對自己的計算仍有無限自信，看向主戰場中：“就算你有本事，能挽救艦隊，你也定然無法從世績和密公營的狂攻中逃生。”　　作為軍師，她太清楚徐世績和密公營的戰鬥力了，也因此依舊信心滿滿。　　不管怎麼鬥智，她手中的底牌都要超過杜預，才做如此說。　　杜預卻並不慌張。　　因為雖然他並不知道，李密面對張須陀如此強大的壓力，還派來了沈落雁和徐世績這軍師大將，找自己晦氣，但謹慎的個性，卻讓杜預始終留有底牌和餘地。　　這次，面對徐世績的密公營，那摧枯拉朽的攻勢，隋軍久疲，已經不是對手，被殺的滾地葫蘆般，徐世績的前鋒，已經距離自己不遠。　　杜預嘆口氣：“既然這樣，算你沈落雁比杜伏威強點，就讓我拿出倒數第二張底牌吧。”　　他嘴角翹起，微微一笑：“但願你不要喊賴皮啊。”　　他一揮手。　　一個絕不屬於這冷兵器世界的龐然大物，陡然出現在戰場上。　　【合金彈頭】（SV001-ⅡMS型號）！　　李清露一身緊身EVA作戰服，出現在杜預面前，用鋼鐵身軀，擋住了徐世績猛烈突擊的密公營！　　這朋克風格的合金彈頭，高度2.2米，長度2.6米，寬度2.3米，全重3噸。　　“讓我們來一場重金屬狂歡吧！”杜預嘴角淡然笑笑。　　他接到了提示。　　“你在冷兵器世界中，召喚出了【合金彈頭】（SV001-ⅡMS型號）。”　　“由於科技跨時代懲罰，你的合金彈頭召喚費用翻倍，停留時間減半，各種熱武器威力減半！”　　“原來如此”杜預撇撇嘴。他早聽麥雪拉提到過，熱武器進入冷兵器時代時，會視科技時代不同，遭受50%以上的威力懲罰，有些威力過大的熱武器例如核彈，氫彈，航母，殲星艦……根本不能使。這是為了防止出現碾壓劇情難度的情況出現。　　所以，麥雪拉這種狙擊手，最怕進入例如三國之類古代題材。敵人都是近戰高手不說，還不能使用大威力火器。　　雖然這次合金彈頭可以用，但所有的熱武器威力都下降了一半，但要注意！　　這指得是130毫米主炮和12.7毫米6彈膛無限彈藥重機槍，但机械本身攜帶的【跳躍】和【變形】等能力，卻被視為机械本身能力，不受50%威力懲罰。　　這合金彈頭上，已經附加了從一真那裡購買的無限動力電池</w:t>
      </w:r>
      <w:r>
        <w:t>，可大幅提升它的續戰能力和續航能力。　　因此，即使被空間扣掉了大半威力，這合金彈頭，在這冷兵器時代中，依舊是不可戰勝的神話！　　李清露一拍火力操縱桿，一枚130毫米主炮，陡然開炮！　　正在衝鋒的徐世績，突然看到一架鋼鐵巨獸，出現在杜預面前，心中陡然升起極度危險的感覺。　　他身為身經百戰的武將，對危險的感知幾乎直追野獸，一夾馬腹，戰馬神駒嘶鳴一聲，猛烈跳起。　　就在龍駒在空中飛騰時，一聲震耳欲聾的巨大爆炸，在密集衝鋒的密公營中響起！　　無數人體碎肢，衝天而起！</w:t>
      </w:r>
    </w:p>
    <w:p>
      <w:pPr>
        <w:pStyle w:val="2"/>
      </w:pPr>
      <w:bookmarkStart w:id="631" w:name="_Toc20599"/>
      <w:r>
        <w:t>第37章 大戰狂勝抱雁歸！</w:t>
      </w:r>
      <w:bookmarkEnd w:id="631"/>
    </w:p>
    <w:p>
      <w:pPr>
        <w:sectPr>
          <w:pgSz w:w="11907" w:h="16839"/>
          <w:pgMar w:top="400" w:right="1000" w:bottom="400" w:left="1000" w:header="720" w:footer="720" w:gutter="0"/>
        </w:sectPr>
      </w:pPr>
      <w:r>
        <w:t>　　雖然這130毫米主炮的威力，被空間生生減半，但熱兵器的恐怖殺傷力，依舊造成了彈坑中央10米左右，衝鋒的密公營，全部人間蒸發！　　而周圍30米範圍的密公營戰士，全部被炸得人仰馬翻，眼花耳聾，有的被活生生震死。　　徐世績回顧駭然。　　沈落雁霍然站起。　　“那是什麼戰具？諸葛武侯，木牛流馬也沒有這麼厲害！”沈落雁就算天縱奇才，也想不明白，為何會有這種鐵皮怪物。　　“好威力！”杜預笑笑，朝李清露豎起大拇指。　　李清露苦笑：“只有一發，後面裝填冷卻時間，竟然延長到了五分鐘。這麼慢的射速，只能起到形式上的震懾作用。”　　杜預豎起大拇指：“即使如此，這東西也是具有無比戰略價值的。”　　徐世績煞然回頭，狂怒得看着這鐵皮怪獸，喝道：“密公營！投！”　　從爆炸震懾中，醒來的密公營戰士們，陡然投出了手中的投矛。　　沉重的投矛，在他們手中，竟然如石子般輕鬆，可遠程投擲而至。　　若非有合金彈頭，光憑杜預自己，縱然有辦法能從這波投矛中倖存下來，也要費很大勁。　　但有了這攻防一體的合金彈頭，這一切都不是問題。　　高達上萬的裝甲值，足以抵禦一波波投矛，在堅固的鐵甲下，密公營的投矛，被紛紛擋住。　　雖然合金彈頭也付出了不小的代價，被徐世績等武功高手的投矛全力一擊，幾處脆弱的連接處，都被打穿，不時有電光閃過，但隨即合金彈頭最可怕的地方，才剛剛顯露出來！　　那就是可怕的跳躍！　　合金彈頭在李清露的操縱下，一屈膝，隨即高高躍起。　　這重達數噸的机械怪物，重重砸入密公營！　　密公營頓時被震得東倒西歪！　　合金彈頭不依不饒，展開拳腳，這沉重的鋼鐵拳腳，打在那些千挑萬選的戰士們身上，誰能勝利？　　當然是鋼鐵怪獸。　　骨斷筋折、人仰馬翻。　　這就是密公營的現狀。　　比物理打擊更令密公營將士心寒的，是那鋼鐵怪物，莫非是這宇文閥請來的妖怪？　　聽聞在杜伏威、李子通大戰時，這宇文預就召喚出龍、蛟等魔獸，給對方帶來毀滅性打擊。　　一旦認定“敵人不是人，根本無法戰勝”這一信念，勇士也會變成軟蛋，密公營衝鋒陷陣是一把好手，但遇到無法戰勝的敵人，也士氣低落，開始遲疑起來。　　杜預趁機率領隋軍，發動了反擊。　　小龍女、寧中則全力發難，帶着援救的隋軍，沖入密公營中大砍大殺，擋者披靡。　　看到合金彈頭如此變數，就連沈落雁也驚愕站起來。　　而後者恐怖的戰鬥力，更是讓俏軍師檀口大張，難以置信。　　“如此戰具，若能為密公所用，一定能征服天下”沈落雁眼中，閃過一絲火熱。　　徐世績被氣得暴跳如雷，陡然拎起一桿長槍，飛馬閃電般衝到合金彈頭的透明玻璃罩駕駛艙邊，一槍猛烈刺向護罩！　　他分明看着，這裏面根本是一個女人。千嬌百媚的漂亮女人在操縱。　　因此，他飛馬閃電般衝到，一槍刺在玻璃上。　　可以防禦狙擊槍子彈的合金彈頭防護罩，竟然被徐世績這不世出的大將，一槍刺出一串蛛網裂紋！　　他的力量內力之大，可想而知。若是此槍命中常人身體，定然可以刺穿骨頭。　　但李清露絲毫不為所動，操縱着合金彈頭，再次躍起。　　高高躍起，重重砸下！　　又是一大片人仰馬翻，幾個倒霉蛋被壓住，血肉模糊，慘嚎不已。　　緊接着，130毫米主炮冷卻時間結束，李清露瞄準了密公營最密集之處，又是一炮！　　驚天動地的一炮，轟在冷兵器的勇士群中！　　無數人高高飛起。更有人體燒焦的殘肢碎塊四散飛濺。　　這是又一次沉重打擊，什麼樣的冷兵器軍隊，都要為之崩潰。　　密公營，也不例外。　　士氣瓦解后，密公營潰不成軍。　　杜預哈哈大笑，一揮手，隋軍開始前後夾擊，強力清除密公營和四大寇。　　而徐世績，卻暴跳如雷。　　他明明知道，這鐵皮怪物不過是一個類似車船的工具，偏偏無法打破。　　徐世績又是一槍刺來，這次將駕駛罩玻璃敲得更支離破碎。　　杜預冷冷出現在他面前，一招降龍十八掌，轟在徐世績的戰馬後臀上。　　戰馬長嘶一聲，悲慘地倒地而亡。　　徐世績還想反抗，被杜預近身後，一招又一招，打得毫無還手之力。　　他這樣的武將，一旦下馬，就很難脫身。　　隋兵潮水般湧來，將四大寇和密公營殺得屁滾尿流，漫山遍野，潰退逃走。　　而彭梁會的主力，也在宇文成都的大砍大殺下，潰不成軍，紛紛跳河逃生，連戰船都不要了。　　宇文無敵，帶着隋軍追殺四大寇潰軍，超過20里，才大勝回軍。　　在戰場中，杜預幾招，將徐世績打翻在地，點了穴道，扔給隋兵捆了。自己則飛掠而上，直衝沈落雁所在的高地。　　沈落雁看到兵敗如山倒，自負如她，俏臉煞白，如果不是旁邊護衛，拉扯着她，幾乎忘記逃走。　　但在杜預89點敏捷面前，如何能逃？　　即使功夫高深如沈落雁，也只能無奈被追上，翻身來戰。　　她拔出一隻簪子。　　這是高居“奇功絕藝榜”上的‘奪命簪’，乃沈落雁家傳絕學。雖然不適宜在戰場廝殺，但此時杜預也是一人，單挑正是沈落雁的強項。　　杜預赤手空拳，與沈落雁瞬時交手超過十招。　　雙方都是以快打快。　　沈落雁的奪命簪，招招陰險，極盡變化之能事，繁瑣翻飛，只要被她命中一下，保管杜預絕不好受。　　但杜預也毫不客氣，龍象班若功發動，以左臂硬挨了沈落雁一擊奪命簪為代價，一掌轟在沈落雁的胸前。　　打上去的一瞬間，杜預只覺得飽滿柔軟中不乏堅挺，這才知道沈落雁依舊是處子之身。　　沈落雁面色煞白，倒退兩步，哇得一聲，吐出一口鮮血。　　這宇文預，果然辣手，即使對女人，也毫不留情。　　杜預冷然道：“我與李密，素無仇怨，為何他要不遠千里，派你和徐世績來害我？據我所知，你們瓦崗寨此時的大敵，是名將張須陀才是。”　　沈落雁眼中透出無限憤恨，至今，她依舊不明白，自己到底敗在何處。　　以原木阻斷河道，以投石機誘出杜預主力，以陷阱伏殺，以四大寇牽制消耗，以彭梁會夾擊，以徐世績和密公營做後手，一切都安排妥當，絕不會有一絲生機。　　最後那神秘出現的鐵皮怪物，到底是何方神聖？　　為何能發出如此火焰和炮擊，還能近戰無敵？　　就連徐世績，都敗在它手下。　　她好不甘心！　　杜預笑笑：“俏軍師不說是吧？沒關係，對美麗的女人，我喜歡擒回去，慢慢審訊。”　　他霍然逼近，欺近沈落雁的身邊。　　沈落雁知道難以抵擋這武功高強的宇文預，嘆息一聲，奪命簪居然一翻手，刺向自己的太陽穴。　　她要自盡。　　“密公，你一定要一統天下，成就不世之業。”　　沒想到，奪命簪居然被人半路攔截！　　沈落雁大驚，美眸冰寒中射出一股仇恨：“你……連死都不行么？”　　杜預笑眯眯道：“我說過了，對於美麗的對手我素來喜歡擒拿回去，慢慢審訊。”　　他一把抓起沈落雁，點了幾處穴道。　　沈落雁連自殺也做不到，只能星眸圓睜，柳眉倒豎，惡狠狠看着杜預。　　杜預又伸出手去，在俏軍師豐滿圓潤的飽滿雙峰上，美美摸了兩把，直到摸得沈落雁面色紅的幾乎滴出血來，又憤怒盯着杜預，才哈哈大笑，一把扛起嬌軀酥麻的沈落雁，任由她野貓般憤怒尖叫，大手撫摸着她的美臀，滿載而歸。　　戰場正在打掃，河道也在同時清理。　　此戰，杜預以宇文無敵和宇文成都，一共約12000隋軍，殺得約三萬四大寇馬賊和5000彭梁會主力、5000瓦崗密公營，全軍覆沒，可謂隋朝近年來，少有的大勝了。　　杜預接到提示：“你率領隋軍，戰勝了四大寇、彭梁會和瓦崗軍等反賊，你在隋朝的貢獻度提升300點，目前為1700點。你在宇文閥中貢獻度提升1000點，目前為4500點。”　　杜預長噓一口氣，總算是粉碎了一次進攻。　　他所料不錯，此時他已經成為天下公知的眾矢之的，取代了寇仲、徐子陵的地位，這當然會帶給他無限的危險。　　但反過來，也會帶給他無限的機遇。　　別人休想有這麼多仗要打。　　收拾軍隊后，大家返回五牙大艦上。杜預置辦了一桌豐盛的酒席，犒勞有功大將。　　宇文成都、宇文無敵大笑回來，坐在杜預身旁。　　杜預這才看到宇文成都。　　宇文成都是宇文預的大哥，三人是親兄弟。　　杜預之所以對宇文成都和宇文無敵如此關注，自然是打仗親兄弟，上陣父子兵。爭霸天下，誰能比親兄弟更可靠？</w:t>
      </w:r>
    </w:p>
    <w:p>
      <w:pPr>
        <w:pStyle w:val="2"/>
      </w:pPr>
      <w:bookmarkStart w:id="632" w:name="_Toc14731"/>
      <w:r>
        <w:t>第38章 妙策毒計，離間落雁！</w:t>
      </w:r>
      <w:bookmarkEnd w:id="632"/>
    </w:p>
    <w:p>
      <w:pPr>
        <w:sectPr>
          <w:pgSz w:w="11907" w:h="16839"/>
          <w:pgMar w:top="400" w:right="1000" w:bottom="400" w:left="1000" w:header="720" w:footer="720" w:gutter="0"/>
        </w:sectPr>
      </w:pPr>
      <w:r>
        <w:t>　　結果讓他很滿意。　　宇文成都和宇文無敵一樣，都是赳赳武夫，四肢發達，頭腦簡單，毫無政治和民政天賦，只懂得打仗殺人。　　這樣的兄弟，倒是十分理想，稍加利誘，便可成為一桿好用的槍，比宇文化及那種陰人要強得多。　　三兄弟相顧對視，均快意非常。　　“這次殺得痛快！”宇文無敵將杯中酒一飲而盡，索性直接拎了酒罈子，牛飲一番，抹抹嘴道：“老子一口氣殺了好幾百人。嘻嘻。那四大寇，還有什麼瓦崗寨，外面吹得快上天了。今日一戰，也不過如此，一樣被我砍得爛西瓜。”　　宇文成都也哈哈大笑，拍着杜預道：“三弟，今日還是你調度有方。你們不知道，我從水裡跳出來時，那彭梁會的三當家任媚媚，多麼驚駭，哈哈。可惜那娘皮跑得倒快，沒能活捉了來。不然好好享用一番，倒也是……”　　三個兄弟，交換了一下男人都懂的眼神。　　宇文無敵邪笑道：“要說抓女人，還得說三弟厲害。這次又將李密的那個俏軍師沈落雁抓來了！怎麼樣？這小娘們可美得緊，嘗了她的頭啖湯沒有？”　　杜預苦笑道：“兩位哥哥莫要說笑，我還要好好審訊她。”　　三人又喝了一會，宇文無敵和成都都是大醉，被杜預命人弄回房間。　　此時，副將回復，說河道已經清理出來，可以通行了。　　杜預揮手命令前進。　　他來到一處船艙。　　單婉晶正在通道中，美眸死死瞪着杜預。　　杜預摸摸自己臉，笑道：“莫非我最近變帥了？公主為何盯着我看？”　　單婉晶嘲諷道：“你真是好手段，又一位好女子，被你活捉了來，指不定要怎麼享用呢。”　　杜預嬉皮笑臉道：“公主被我擒來這麼久，也沒享用過，要不今晚……”　　單婉晶惱羞成怒，賞了杜預一巴掌，跑入自己的房間里。　　虧得她在杜預廝殺時，還那麼關心杜預的安危。這混蛋簡直無可救藥。　　杜預微微一笑，走入沈落雁的房間。　　沈落雁和徐世績，被囚禁在一起。　　兩人見到杜預，仇恨目光投過來。　　杜預一揮手，命人將徐世績先扔到隔壁房間。　　徐世績認定這宇文預要對沈落雁做那禽獸之事，破口大罵，卻苦於被捆得緊緊，扔進另一個房間，嘴裏塞上天麻。　　沈落雁倒是平靜，對即將到來的事情，整好以暇，彷彿一切都不放在她眼中。　　杜預坐下道：“說吧。你知道我要問什麼？”　　沈落雁嘲諷道：“你若以為，我會因為徐世績和我自身的安危，出賣密公的情報，就大錯特錯了。早在密公起兵那天，我就發誓，為他的大業犧牲一切。不管你殺了徐世績，還是讓人玷污我，我都不會吐露半個字……”　　杜預打斷她的話頭：“你誤會了，誰要問姑娘那些俗氣的問題？我要問得問題是，你的三圍多少？”　　“啪！”一聲清脆掌摑。　　杜預走出來，臉上紅腫。　　他嘀咕道：“都說我擒住沈落雁、單婉晶，會獸性大發，怎麼我今日左臉和右臉，都分別被兩女掌摑？這倒是誰抓誰？”　　他早已知道沈落雁不會如此輕易歸順自己。　　這沈落雁雖然有閉月羞花之容，沉魚落雁之貌，但她最明顯的特質，是巾幗不讓鬚眉、輔佐李密爭霸天下的勃勃英姿。那美麗溫柔的雙眸下，隱藏的是洞察敵情的機敏，高聳飽滿的雙峰中，跳動的卻是爭霸天下的雄心壯志。　　以尋常的女子看待沈落雁，定然會碰釘子。　　而對於收復沈落雁的辦法，杜預也早有腹稿。　　所謂路遙知馬力，日久見人心。　　只要將沈落雁留在自己身邊，過一段時日，以李密那唯利是圖的個性，沈落雁自然能看清他的真正面目。世界上，不存在無緣無故的愛，也沒有無緣無故的恨。站的角度不同，看到的風景自然不同。　　不過，杜預邪惡地翹起嘴角。　　貌似這一過程有點太漫長，還要給它加點料，讓一切早點發酵吧。　　離間她與主上，未婚夫的感情，嘿嘿。　　他這才找到了一點反派BOSS的趕腳。　　於是，徐世績被從牢房拎了出來。　　當徐世績怒睜着陰狠目光，破口大罵：“宇文預！你這賊子，有種就與我公平一戰？可敢單挑？”　　他叫罵著，看向杜預時，全身血液，幾乎凝固了。　　因為他看到，他心上人、美麗軍師沈落雁居然緊緊依偎着那死敵宇文預，神情嬌媚地坐在敵人的大腿上。　　此時的沈落雁，穿着一個鴛鴦戲水的米黃色肚兜，下面是湖綠色絲綢褻褲，盈盈天足上只穿着一襲絲綉小船鞋，一頭青絲，款款挽在晶瑩小耳邊，滿頭疊翠，玉潤珠搖，當真是人如其名，沉魚落雁，人比花嬌。　　特別是她依偎在杜預懷裡，那副小鳥依人的甜蜜神情，那呢喃耳語的曖昧情愫，貼身肚兜高聳的乳峰，不斷與杜預的胸膛貼貼蹭蹭，十足嬌怯嫁做新人婦的羞人模樣。　　“落雁……你……你！”徐世績怒不可遏！　　就連作為未婚夫的他，也從未見過沈落雁如此嬌痴的美人情態。徐世績本就心胸狹窄，對沈落雁與旁的男人，稍有親密，便醋海生波，如今見到她如此穿着打扮，依偎在仇敵身上，哪能不狂怒？　　沈落雁千嬌百媚地抬起臻首，看到未婚夫，有些羞赧低下，臉紅撲撲道：“世績，我對你不起，對密公不起。我……我真是個無可救藥的女子。你休了我吧。”　　徐世績憤怒欲狂，即使身後兩名力士抓住，依舊狂獅般咆哮：“不！這不可能！你……快點放了落雁！”　　杜預淡然道：“落雁已經將一切都告訴我們了。她已經是我的人哩。雖然有些對不起你這未婚夫，但所謂亂世拳頭大。你不過是密公手下一條狗，武功又稀鬆平常，她最終選擇歸順我，才是大命所歸。”　　他還色迷迷地親吻了一下沈落雁。　　沈落雁叮嚀一聲，嬌喘道：“一晚，你還未夠么？人家現在不良於行，不堪承歡哩。再說世績在這裏……”　　杜預一副小人得志的模樣，嘎嘎怪笑道：“世績又不是外人……來吧，小美人。”　　他的雙手很過分地伸入沈落雁的肚兜中，撫摸着那滑膩玉羊脂，新剝雞頭肉……　　徐世績狂怒道：“沈落雁你這個賤人！你個賤人！”　　杜預冷哼一聲：“竟敢壞本少爺興緻。來啊，將徐世績押下去，嚴刑拷打！”　　徐世績罵聲不絕，被拖了下去，宇文無敵和宇文成都，正獰笑着在隔壁等着他，少不得一頓暴揍。　　杜預懷中的“沈落雁”，突然咯咯笑起來，一抹臉蛋，另一張同樣美艷不可方物的嬌艷出現在杜預面前，正是最喜歡整人搞怪的李莫愁。　　“問世間情為何物，直叫人生死相許。”她笑得幾乎岔氣：“你可真夠壞的。這麼離間沈落雁和徐世績的感情。”　　杜預正色道：“若這徐世績真的信任沈落雁，我這點尋常的騙術，如何能成？分明是他心中就不信任沈落雁，生怕這沉魚落雁的未婚妻，給他頭上戴綠帽，才如此失態。他一世名將，連這點腦筋都沒有？”　　原來，這是杜預命阿朱，將李莫愁變作沈落雁的模樣，給徐世績演了一齣戲。　　一切都是為了離間沈落雁與瓦崗軍的關係。為了得到沈落雁，杜預很是下了一番功夫。　　“三弟”宇文無敵進來，得意洋洋道：“那小子骨頭倒硬，咬死牙關不肯說，我和大哥將他打昏過去了。”　　“很好！”杜預笑笑：“按計劃行事。”　　幾人退下后，杜預與李莫愁又激情了一會，練了一起黃帝內經，才寧心靜氣，進入打坐調息狀態。　　第二天一早，宇文成都、宇文無敵進來笑道：“三弟，果然不出你所料，我們昨夜派一個探子，裝作貪圖徐世績的賄賂，偷偷放走了徐世績。這傢伙徑直返回了李密那裡。”　　“我們的探子，也跟隨徐世績，一起投往李密營地。”　　“李密聽說了沈落雁叛變，投入你三弟懷抱的事情，竟然下令，將沈落雁留在榮陽的家人，統統抓了起來。不過李密對沈落雁投敵的事情，還存有疑慮，倒也沒有下令殺人。”　　杜預哈哈大笑：“既然如此，我們不妨繼續演戲。李密此人，看似豁達，有容人之量，實則嫉賢妒能，心胸狹窄，並非成大事之人，否則也不會與大龍頭翟讓，弄得水火不容，若非有張須陀這正面勁敵威脅，馬上就要全面火併。對了，張須陀怎麼樣了？”　　宇文無敵嘆道：“張須陀確實是一代名將，很是知兵，此時正穩守大營，步步為營，與李密對峙。不過聽說昏君一天三道聖旨，催促他尋找李密主力開戰，這正中缺糧的李密下懷，只怕……”　　杜預一陣沉默。　　這昏君，確實是敗家玩意，手中雖有名將良將，卻指手畫腳，動輒殺戮，自毀長城。李密只是稍加施展攻心戰，傳言張須陀畏戰，這昏君便立即強令開戰。　　張須陀之敗，只在旦夕。</w:t>
      </w:r>
    </w:p>
    <w:p>
      <w:pPr>
        <w:pStyle w:val="2"/>
      </w:pPr>
      <w:bookmarkStart w:id="633" w:name="_Toc22617"/>
      <w:r>
        <w:t>第39章 虎跳峽，驚濤駭浪！</w:t>
      </w:r>
      <w:bookmarkEnd w:id="633"/>
    </w:p>
    <w:p>
      <w:pPr>
        <w:sectPr>
          <w:pgSz w:w="11907" w:h="16839"/>
          <w:pgMar w:top="400" w:right="1000" w:bottom="400" w:left="1000" w:header="720" w:footer="720" w:gutter="0"/>
        </w:sectPr>
      </w:pPr>
      <w:r>
        <w:t>　　但掌握隋朝主力的張須陀一旦被李密擊敗，接着洛口倉和運河，落入李密之手，隋朝就徹底氣數已盡。　　不過，若非如此，宇文閥哪有出頭之日？　　杜預略一沉思，並未理會張須陀的事情，命令繼續開船。　　“過了前方的虎跳峽，就是一馬平川，直抵洛陽了。”宇文無敵道。　　“虎跳峽？”杜預在地圖上查看，又觀察了地形，倒吸一口冷氣。　　這虎跳峽，乃是運河進入洛陽的最後一道險關。　　杜預絕不相信，他搶了李閥的賬簿罪證，奪了李閥的3000套兵器，李世民會咽下這口氣，灰溜溜地返回太原，等着杜預告御狀，引頸就戮。　　他一定會發動所有力量，阻止自己面見昏君。　　這虎跳峽，就是最後一道關。　　闖過去，自己飛黃騰達，大計可成。　　闖不過去，自然就船毀人亡，折戟沉沙。　　“我們還有多少兵士？”杜預詢問宇文無敵。　　宇文無敵沉思道：“我們經過彭城一戰，折損也是不小，還有9000可戰士兵。五牙大艦還有11艘，彭梁會繳獲的戰艦約20艘。”　　杜預果斷命令：“那麼如此這般。”　　一隻龐大的艦隊，緩緩駛入了虎跳峽。　　這虎跳峽是一道險關，最窄處僅有五丈寬，上面是壁立千仞的聳峙山峰，可俯瞰整個河道。　　只要有人佔領山峰頂，以巨石投下，便可輕易控制河道，襲擊船隊。　　這支掛着宇文閥旗幟，由11艘五牙大艦組成的艦隊，戒備森嚴，刀槍林立，金甲如森，顯然，宇文閥對經過虎跳峽，有十分的戒心。　　在山頂處，李世民負手而立，傲然睥睨着這龐大的宇文閥艦隊。　　他的身後，有寇仲、徐子陵和李靖。還站着一位容貌出眾、氣質溫柔的妙齡美女，一身華服，雍容華貴，正是李世民的妹妹李秀寧。　　寇仲在李秀寧面前，毫無平日揮斥方遒、詼諧幽默的氣質，居然道學先生一般，學着李世民負手而立，只是一雙眼眸，不時低低偷看李秀寧。　　徐子陵暗中好笑。　　這有志於爭霸天下的寇仲，竟然一眼就愛上了李小子的妹子，可真是有趣。　　但李秀寧只與身邊一位青年才俊談笑，那氣質不凡、略有高傲的青年，正是她的未婚夫，名家之後柴紹。不管寇仲如何眉目傳情，都是拋媚眼給瞎子看。　　這讓寇仲十分泄氣。　　“……這宇文預，果然對虎跳峽很有戒備。可惜，我們的準備，比他想象的更充分，你說是吧？寇仲？”李世民轉頭過來，淡然問道。　　寇仲猝不及防：“啊？那是那是。”　　柴紹不屑一曬：“寇仲兄弟，世民在跟你說話呢，還是專心一點，應對此戰吧。”　　他的眼神，不屑瞟了寇仲一眼，顯然對這個不斷偷看他未婚妻的窮小子，十分鄙視兼警告。　　徐子陵眼神冰冷起來。　　沒人可以小看他們兄弟倆。　　李世民咳嗽一聲：“柴紹不要這樣。寇仲和徐子陵兄弟，未來成就無可限量。此時更是與我們站在同一戰壕中。總之，我們務必要打贏此戰，給那宇文預一個終生難忘的教訓！”　　他一身浩然正氣，令所有人都傾佩不已。　　美麗的高閥貴女李秀寧，款款走到自己兄長面前，溫柔替他整理戰甲內褶皺的衣物。　　柴紹苦笑起來，這李秀寧最喜歡的，還是自己哥哥李世民。　　他倒不會吃李世民的醋，畢竟是親兄妹，無需避嫌。　　但在眾人都看不到的角度，那李世民看向近在咫尺的李秀寧的目光中，陡然閃過一絲精芒。　　特別是此時北方受胡風影響很重，女子的衣着，大膽火辣。即使是未出閣的李秀寧，也大大方方外面穿着一件薄紗披，內里卻穿着低胸深V的絲綢長裙，將兩團象牙白飽滿玉兔，緊緊擠壓着，露出處子的迷人深溝。　　低着黔首的李秀寧，渾然不知，自己的兄長正在偷窺自己胸部，溫柔整理好，低聲道：“二哥，你這次務必要小心。我聽說那宇文預，不僅神功無敵，指揮有方，更有神龍江蛟助戰呢。人人都說他是未來的真命天子。”　　李世民哈哈大笑，捏了一把李秀寧膚如凝脂的臉蛋：“他那是什麼神龍？其實是……哦，不過是以訛傳訛罷了。妹子勿要憂慮。待會，哥哥給你看，什麼是真正的天威？”　　他嘴角含笑，勾了勾李秀寧的瓊鼻，彷彿一切都在他的掌握中，指揮若定，分配下去。　　李秀寧皺起小瓊鼻，可愛地哼了一聲：“哥哥你就吹牛吧。我倒要看看，你所謂的天威，究竟是何物？”　　但雖然這麼說，李世民的雄才大略，別說柴紹、李秀寧，就連首次合作的寇仲、徐子陵和李靖，也對他的領袖氣質，心中欽佩。　　這支由11艘五牙大艦組成的艦隊，居然平安無事，一路航行出虎跳峽，什麼事情都沒發生。　　這下，就連杜預都弄不明白，李世民葫蘆里賣的什麼葯？　　那五牙大艦上，為首的高座上，更是坐着一對璧人。　　杜預和新納入房中的原李密軍師沈落雁，兩人一邊相互摟抱，渾然不顧上萬將士的目光，一邊打情罵俏，飲酒作樂。　　看到沈落雁這絕色美人，落入宇文預的懷中，那李世民的虎目中，露出一絲惋惜之色，再看杜預毫無察覺的得意輕快，嘴角露出一絲勝券在握的笑意，隨即大手一揮：“發動！”　　正在慶幸平安無事，航行出虎跳峽的宇文閥艦隊，所有人的心情都放鬆下來，甚至彈冠相慶，商議回到洛陽，如何狂窯子找樂子。　　事實上，只要突破了虎跳峽天險，就算李閥大軍來犯，這隻身經百戰的隋朝水師，也是怡然不懼。　　更何況，周圍百里，雖然由於戰爭破壞，荒無人煙，但李閥要出動上萬大軍，與宇文閥交戰，也絕瞞不過天下人的耳目，那樣做，實在與謀反沒兩樣。　　因此，艦隊所有人，都相信，李閥這次是知難而退了。　　但好景不長，行駛了一里地，突然駭然發現，船隻底部，不斷髮出吱呀吱呀的脆響。　　一名有經驗的水手，低頭望去，絕望叫道：“是狼牙刺！狼牙刺！”　　狼牙刺是一種削尖的原木，斜45度安放在河流淺灘底部，用來封鎖河道，刺穿來船的底部。　　這看似平靜的水面下，竟然安裝了數以百計的狼牙刺。　　這是多麼大的工程量！　　能有能力做到這一點的，非高門大閥莫屬。　　“還是老一套，李閥真是沒創意。”宇文無敵懶洋洋道：“不是阻斷河道、就是派出水鬼，還有投石機，上下夾擊，能否有點新想法？”　　彷彿回應他的質疑，突然，平靜的河面上，傳來了一波波異常的漣漪波浪！　　“水位……水位怎麼低了很多？”一名軍士指向河面。　　很多人都有感覺，大運河的河面彷彿突然低了很多，船舷吃水線向下陡然下降了數米之多。　　彷彿有一頭龍王，突然一口氣將水，全部吸走，河水頓時低沉下去。　　突然，杜預懷中的“沈落雁”，豎起耳朵，凝神靜聽，對杜預道：“不好！我怎麼聽到了異常的潮聲？”　　這話引起了不少共鳴。　　杜預也道：“是啊，卻是聽起來像潮水倒灌。但這裡是內陸大運河，哪來的潮水？”　　兩人相顧色變。　　杜預隨即站起來大吼道：“聽着，所有人，棄船！棄船！”　　他之所以這麼果斷，因為他在加勒比海盜世界中，對各種水域特徵，認識十分紮實。　　同時，杜預心中升起一股無可揮去的疑竇。　　這個時代的人，怎麼可能懂得？　　很多隋朝兵將，對杜預的命令茫然無措。　　好好地，幹嘛要棄船逃走？這樣豈不給李閥不費吹灰之力，生擒自己的機會？　　但杜預的命令無可置疑。　　亂鬨哄的棄船，終於開始了。　　數以百計的隋朝兵士，跳入大運河中，不要命地向對岸游去。　　由於南岸有森林，伏兵的可能大，杜預選擇了突圍方向，是北方。那裡一馬平川，倒也不容易被伏擊。　　11艘五牙大艦上的隋軍，紛紛跳水逃生，濕漉漉地爬上對岸。　　正在有人心中腹誹暗罵，這三少爺發瘋時，突然，上游傳來了一陣天崩地裂的震動！　　犹如萬馬奔騰。　　隋朝的兵士們，終於色變了。　　從西方的天邊，河道中，湧來了一片白色的線！　　這條線，迅速變大，越來越大！　　居然是洪水巨潮！　　這巨潮，高達數十丈，犹如一條剛剛掙脫枷鎖的黃色巨龍，瘋狂地在河道中咆哮撞擊！　　此時，隋朝運河修築通航不過十餘年，河岸兩邊剛剛修築完成的堅固河堤，統統以大青條石鋪就，以混合土漿加固，可抵禦百年一遇洪水，卻在這洪峰中，不斷戰慄，犹如暴雨中的危房，隨時可能被突破堤壩！河堤兩岸的垂楊柳等樹木，被洪峰衝過連根拔起，裹挾着一起衝擊過來。　　洪峰所過之處，席捲一切，根本無可阻擋！</w:t>
      </w:r>
    </w:p>
    <w:p>
      <w:pPr>
        <w:pStyle w:val="2"/>
      </w:pPr>
      <w:bookmarkStart w:id="634" w:name="_Toc15617"/>
      <w:r>
        <w:t>第40章 李世民，用兵如神！</w:t>
      </w:r>
      <w:bookmarkEnd w:id="634"/>
    </w:p>
    <w:p>
      <w:pPr>
        <w:sectPr>
          <w:pgSz w:w="11907" w:h="16839"/>
          <w:pgMar w:top="400" w:right="1000" w:bottom="400" w:left="1000" w:header="720" w:footer="720" w:gutter="0"/>
        </w:sectPr>
      </w:pPr>
      <w:r>
        <w:t>　　隋朝兵將，此時見到如此洪峰，哪裡還有怨懟之心？　　“快跑啊！”他們棄甲曳兵，潰不成軍，沒命向高處奔逃。　　這毀天滅地的洪峰，如同咆哮的巨龍，衝擊到了11艘五牙大艦面前。　　水戰中無敵的五牙大艦，在如此浩瀚的天威面前，卻彷彿紙做的小船，隨波逐流，相互撞擊，發出吱呀吱呀的脆響，終於，一個十丈大浪蓋過去，11艘五牙大艦隨即相繼沉沒傾覆，再也沒有翻起來！　　天威面前，五牙大艦，化為齏粉！　　洪峰一波接着一波，顯然這股洪水，乃是水量極大，蓄積多日，所過之處，摧毀一切。　　宇文閥的艦隊，頃刻間，檣櫓灰飛煙滅。　　當一切歸於平靜，河面上，只留下片片船甲板和木頭，昭示着那曾經是一隻戰無不勝，從揚州一路敗杜伏威、李子通、四大寇、彭梁會、李密密公營的無敵艦隊。　　如今，一切榮耀和風流，都隨波而去，只剩下碎片和屍體，隨波逐流。　　“哈哈哈！”李世民開懷大笑，一把攬着李秀寧的纖腰，回頭對寇仲、徐子陵和李靖道：“怎麼樣？我的設計，是不是很有創意？”　　此時，恰好陽光從他背後射來，李世民彷彿神人天降，沐浴在上天的榮光中。別說柴紹，就連寇仲、徐子陵都目瞪口呆。　　他們多次慘敗在那殘暴的宇文預手中，此時李小子竟然能借用上游的蓄水壩，將河水攔截蓄積，在宇文閥艦隊經過虎跳峽，警惕心放鬆的一刻，突然以從未見過的武器，炸掉大壩，引發洪峰，衝擊而下，一舉摧毀宇文閥艦隊，如何不讓人嘆為觀止？　　李靖則虎軀一顫，款款跪下來，拜服道：“世民公子，真乃神人也！可笑我李靖，平素自誇上知天文下知地理，帶兵作戰，攻無不勝，卻從未想到如此奇妙的戰法。那宇文預與您一比，不過是瑩蟲之於皓月？我李靖，從此願效犬馬之勞，鞍前馬後，絕不皺眉。”　　李世民哈哈大笑，得意至極，一把拉起李靖：“我得李靖，可安天下。哈哈！怎麼樣？小妹子？”　　李秀寧美眸中，露出痴迷的目光，她素知二哥多謀善斷，用兵如神，但今日勝那無敵的宇文預，如此神勇，如此漂亮，由不得她不芳心巨顫：“二哥！我李閥的未來，都要依靠你哩。這次回去，我無論如何，都要勸爹爹將你立為世子。”　　李世民淡然一揮手，彷彿渾然沒有將勁敵李建民、李元吉放在眼中，卻自傲負手而立：“既然宇文預的艦隊，已經被徹底摧毀，那麼李靖，開始吧！”　　柴紹進言道：“不可大意。那宇文預，不知為何，居然能關鍵時刻，先行一步，識破我們的水淹七軍之計，逃出了數千隋軍。宇文無敵和宇文成都，都沒見到蹤影，更何況，在宇文預擊破四大寇時，曾經拿出過一個奇觀可怕的鋼鐵怪獸，可噴火，可擋投矛，跳躍下落，更是殺人無數。不能不防。”　　李世民的目光中，卻帶有一絲戲謔。　　“那件東西啊……哼哼，確實不錯。但可惜，上次我們挑唆李密那笨蛋，圍攻此人。他跟密公營大戰苦戰，那東西……還能用幾次呢？再說，我也不是吃素的。”　　話是這麼說，但李世民對杜預能關鍵時刻，識破自己的洪水倒灌、水淹七軍之計，保住了大半軍隊，也極度不爽。　　“哼！算你機警逃得快，不過那又如何？你會像一隻老鼠，被我始終玩弄在股掌之間，死都不知道怎麼死的！”　　李世民的英氣面容上，露出一絲邪笑。　　杜預大吼一聲：“速速結陣，防止敵人突襲！”　　可此時，他的身邊，只有驚魂未定，渾身濕透，逃亡中失去了大半武器盔甲的數千隋軍，一時間哪裡能結成完美的陣型？　　他話音未落，從北方的一馬平川天際，突然響起了第二波山崩地裂的馬蹄聲！　　大地開始震動起來。　　隋軍已經被李世民天威難測的異常戰法，弄得心肝皆裂，頓時有人一聲發喊，就要遁逃。　　杜預淡然道：“敢有逃亡者，殺無赦！”　　執法隊頓時大刀上前，一刀砍死那些逃亡者。　　總算穩定了隋軍的陣容。　　但當杜預看清了帶兵前來的將軍面容，心又是一沉。　　竟然是李靖。　　這李靖顯然已經歸順了李世民。　　聖君名將相遇，產生的化學反應，絕對不容輕視。　　杜預有些心煩。　　李世民最強悍之處，在於他的帝王氣象和人物相性，讓他如同玩三國志的曹操，很容易就把一大堆名將智將，網絡旗下，甚至王八之氣一發，都有人帶着軍隊和城池，主動倒貼。　　別忘了，再過一段時間，那化名秦川的師妃暄，就要在洛陽選帝，如同後世的選美一般，看似電視直播，公平、公正、公開，比基尼誘人曲線下，實則骯髒潛規則盛行。慈航靜齋這幫整天吃閑飯不干事、咸吃蘿蔔操淡心的尼姑，早就偏向高帥富、官二代李世民，公然將【和氏璧玉璽】這傳國之寶，交給李世民！　　這是什麼選帝，分明是打廣告，還是赤果果那種。　　自己身為臭名昭著的宇文閥反派頭子，苦求這寶物都弄不到手，這李世民可坐享其成，說不定還能跟師妃暄親密接觸，這……簡直就是天差地別。　　杜預腹誹一番，收斂心神。　　他身邊的“沈落雁”，自然也是李莫愁所扮，繼續噁心李密和徐世績的幹活。　　看到李靖帶兵，從天際突擊而來，就連平素淡然、天不怕地不怕的李莫愁，也不禁色變。　　李靖，可是後來攻滅突厥的絕世名將！　　唐朝最令人驕傲的功績，就是賓服四夷，武功強盛！　　而李靖的身後，則是清一色的玄甲騎兵！　　烏黑色的玄甲，在騎兵身上，犹如套上一層死神的披風，他們冰冷的眼神，看向河邊凍得瑟瑟發抖、刀槍不齊、鎧甲丟失的隋軍，彷彿這是一堆死屍。　　那正是李世民的驕傲。　　玄甲騎兵！　　如同密公營之於李密，李世民此時，已經在訓練親衛軍隊，他從北地騎士和世家子弟中精挑細選，訓練出清一色騎兵的玄甲騎兵，在日後的天下爭霸戰中，建立無數奇勛。　　試問，李靖這樣的絕世名將，帶着絕世強兵玄甲鐵騎，誰能阻擋？　　沒人可以。　　杜預此時的隋軍，連盔甲都丟光了，更驚魂未定，士氣大沮，根本擋不住李靖+玄甲鐵騎的衝擊。　　但杜預，彷彿早已料定了一切。　　雖然李世民那神來之筆的蓄洪衝擊，水淹七軍，確實他沒有想到的戰法，但對於李閥遲早會來的伏擊，杜預早有後手！　　他手一揮。　　“沈落雁”身後的紅燈籠，高高點起。　　看到沈落雁真的死心塌地，為杜預服務，遠處一路跟隨、緊緊偵查的徐世績，一把將手中的寶劍幾乎扔出去。　　這下，他和密公對於沈落雁的背叛，再無疑問。　　負手而立、傲然睥睨的李世民也看到了沈落雁的紅燈籠。　　“嗯？這傢伙還有底牌？”李世民嘴角含笑，彷彿早就將杜預徹底看透了。　　從虎跳峽中，陡然開出一隻艦隊！　　上面也是宇文閥的旗幟。　　這支艦隊上，宇文無敵和宇文成都，氣勢洶洶而來。　　正是從彭梁會手中，繳獲的20多艘戰艦。　　原來，杜預刻意將艦隊一分為二，自己帶着假沈落雁和少數隋軍，在前面作為誘餌，誘出李世民的伏兵，而大艦隊，則隨後隨行，作為呼應。　　果然，他的謹慎得到了豐厚的回報。　　李世民苦心孤詣，製造的洪水洪峰，只摧毀了先頭部隊的艦隊，卻拿後方躲藏在灣流中的支援艦隊，毫無辦法。　　這隻艦隊，才是杜預的主力。　　看到宇文預竟然還保留了如此後手，李世民身邊的柴紹、李秀寧、寇仲、徐子陵同時咬牙切齒。　　“這賊人，果然是狡兔三窟”寇仲恨恨道。　　“沒關係”李世民淡然道：“若是他被我一波洪峰，徹底搞死，我反而覺得無趣。這樣也好，你和小陵，馬上下去，依計行事。”　　寇仲和徐子陵，同時應答，他們此時的武功比東溟派時更加精進，幾個起落，便消失在李世民的視線中。　　李世民目視柴紹：“我交代你的事情，辦的如何了？”　　柴紹對這個未來的大舅子，真是佩服地無以復加，喝道：“當然都以辦妥。”　　李世民嘴角含笑道：“那麼去執行吧。這次務必要宰了那宇文預，拿到賬簿。”　　柴紹點頭而去。　　分派完人手，李世民看向怔怔的李秀寧，走過去拉起玉手來：“妹子可與我共在此處，作壁上觀，看宇文閥如何覆滅。”　　李秀寧甜甜道：“二哥，我好崇拜你啊。若非兄妹，我定然非你不嫁哩。”　　李世民淡然看着掠向杜預後援艦隊的寇仲、徐子陵和柴紹，嘴角露出高深莫測的微笑，卻將李秀寧的纖腰，摟得更緊。</w:t>
      </w:r>
    </w:p>
    <w:p>
      <w:pPr>
        <w:pStyle w:val="2"/>
      </w:pPr>
      <w:bookmarkStart w:id="635" w:name="_Toc7748"/>
      <w:r>
        <w:t>第41章 “李世民”真相揭開！</w:t>
      </w:r>
      <w:bookmarkEnd w:id="635"/>
    </w:p>
    <w:p>
      <w:pPr>
        <w:sectPr>
          <w:pgSz w:w="11907" w:h="16839"/>
          <w:pgMar w:top="400" w:right="1000" w:bottom="400" w:left="1000" w:header="720" w:footer="720" w:gutter="0"/>
        </w:sectPr>
      </w:pPr>
      <w:r>
        <w:t>　　戰場上李靖的突擊騎兵，已經殺到了隋軍面前。　　李靖不愧是絕世名將，熟知騎兵運用之妙，玄甲鐵騎在他的指揮下，如同一把黑色的鋼刀，犀利地刺向杜預的陣型中。　　杜預面如沉水，一揮手。　　這次，他將龍之女皇茉莉爾、藍信碧蟒、海爾法和王者毒蜥，同時召喚出來，一起殺敵。　　對於李靖和玄甲鐵騎的戰鬥力，杜預絕不敢小看。　　同時，李清露駕駛的合金彈頭，也重裝登場，130毫米主炮先發制人，重重轟在了領頭的騎兵群中！　　頓時，玄甲鐵騎人仰馬翻！　　這顆炮彈，即使被空間削弱了50%，依舊能殺死30多玄甲鐵騎。　　但李靖指揮的玄甲鐵騎，早就對合金彈頭的威力有所聽聞，更處變不驚，李靖大吼道：“散開！散開！衝過去！”　　玄甲鐵騎不愧是天下聞名的精銳，在炮彈的轟炸中，竟然依舊人人面色沉靜，手中長槍，挺拔鋒利，刺向隋軍。　　杜預暗嘆一聲。　　果然，空間中對合金彈頭這種跨時代的機甲，有一整套限制措施。　　第一次登場，確實可以起到奇兵的作用，火炮和鋼鐵的威懾力，能奏得奇效。　　但一旦被這個時代的將軍們見識過，他們就會有所防備。第二次出動的威力，明顯下降，甚至不如一頭B級魔獸。　　但李清露顯然也憋了一肚子戰意。　　這位西夏公主，武功不如李莫愁、寧中則、小龍女，只能在機甲上苦下功夫，希望能幫到夫君。　　藉助EVA的同步設備，她無需複雜操作，熟練地一揮手，合金彈頭頓時衝天而起，重重砸向那群突擊而來的玄甲鐵騎。　　同時，茉莉爾龍吟一聲，龐大的龍軀，在鐵騎群中衝突而去。水晶龍的可怕戰力，每次攻擊，都能將一位重甲騎士，活生生撕碎。　　而藍信碧蟒的毒霧吐息和王者毒蜥的彈舌絕技，同時發動，海爾法更是一馬當先，衝撞在前。　　有了這些天降異獸，玄甲鐵騎的突擊勢頭總算是為之一頓，但突擊面積廣大，李靖依舊帶着部分鐵騎，沖入隋軍陣營中。　　頓時，隋軍被沖得七零八落，殺得人頭亂滾，血肉橫飛。　　李靖不愧是一代軍神。　　他的突擊，威力十足。　　這一點，就連杜預都有些猝不及防。　　後續的艦隊，正在快速挺過虎跳峽，宇文無敵和宇文成都，看着岸上血戰廝殺，心急如焚。　　隨即，空中陡然射出了數百枚巨石，轟然飛向被後續而來的宇文閥艦隊。　　又是投石機！　　密林中李閥秘密運來的投石機，再次發動了奇襲。　　彭梁會的戰艦，當然不如五牙大艦那般堅固，這些投石，對它們威脅極大。　　“速速通過，快快靠岸！”宇文無敵喝道。　　突然，水底兩人衝天而起！　　一把大刀，一雙肉掌，分別撲向了宇文無敵和宇文成都。　　正是寇仲和徐子陵！　　兩人一身勁裝水靠，露出豹子般精悍的上身。　　要論功夫，兩人雖然一日千里，不斷飛速提升，但比起宇文閥四大高手，依舊未夠資格公平一戰。　　但李小子將阻擊任務交給二人，當著心上人李秀寧的面，寇仲如何肯說自己辦不到？　　於是，他和徐子陵，開始一場死戰。　　陡然襲擊，讓兩位宇文大將有些猝不及防，寇仲的大刀，甚至砍中了宇文無敵的肩膀。　　但隨即，四人分成兩對，捉對廝殺。　　宇文成都和宇文無敵大怒，勢要將兩個不知天高地厚的小子，立斃當下。　　寇仲和徐子陵，雖然戰意澎湃，但很快落入了下風。　　但他們也有自己的特長。　　那就是長生訣。　　兩人分別練了第六和第七副圖畫。　　一人冷，一人熱。　　每當他們被砍得禁受不住，就要敗亡時，只要兩人背靠背，撞擊一下，內息交融，便傷勢大半復原，再次生龍活虎，一條好漢。　　長生訣，最是生生不息。　　這種詭異的打法，縱然實力比雙龍高出不少，宇文無敵和宇文成都也休想在短時間內，速速擊敗雙龍。　　而水下，則有柴紹帶來的水鬼，不斷鑿沉宇文閥的戰艦。　　湍急的水流中，一旦隋軍落水，幾乎沒有倖存之力。　　杜預終於陷入了進入本世界以來，最大的危機中。　　前面，他正在苦苦抵擋李靖+玄甲鐵騎的突擊，後面，援軍宇文無敵等，卻在寇仲、徐子陵兩位死士的攻擊下，被死死纏住，而戰船，則被柴紹一艘艘鑿沉。　　高峰上，李世民微笑着，俯瞰着腳下宇文閥的漸漸覆滅。　　“宇文預，不，應該叫你杜預，你就算有通天徹地的本事，又如何能想到？你的對手，根本不是雄才大略的李世民。而是更加雄才大略的我。侯小峰。”　　李世民的嘴角翹起，嗅了嗅李秀寧的秀髮雲鬢。　　李秀寧也察覺到兄長那異常的親昵，芳心巨顫，抗拒地推開李世民，小鹿般逃去。　　李世民，不，是侯小峰，仰天大笑。　　“我的兄長，侯小白，早已將你的一切情報，都告知我了。”侯小峰笑意盈盈，把玩着一枚簪子，那正是名義上的親妹妹李秀寧頭上摘下的：“我那可憐的兄長，被皇帝逼着，要他找到和氏璧玉璽。期限只有一個世界，否則就要人頭落地，唉。倉促之間，哪裡去找真玉璽？無奈之下，派我來這大唐雙龍傳的世界，來取和氏璧玉璽。雖然這外城區難度的世界，很難出現100%品質的和氏璧，但若再動動手腳，也足以以假亂真，糊弄過去。”　　他低頭看看李世民這瀟洒英俊的身軀、卓爾不凡的氣勢，得意非凡，大笑起來。　　“更要感謝這世界，有無數美女呢。那親妹妹李秀寧，嘿嘿，就成為李世民第一個獵物吧。橫豎李世民這小子，在歷史上霸佔兒媳楊玉環，也不是什麼善類呢”侯小峰微微一笑。　　想起美女，他眼神更熱，手一翻，一張紙條出現在手心。　　手中的紙條上，一行娟秀、端莊的小楷寫着：“世民兄，上次與兄長談天下局勢，秦川受益匪淺，更對世民兄君如舟、民如水、水能載舟亦能覆舟的治國之策咀嚼良久，感佩不已。一月後，慈航靜齋洛陽選帝，弟當攜帶和氏璧而至，望兄準時而來。秦川稽首。”　　這小楷筆力清秀，令人一望，便會產生無限遐想。　　字如其人，字已經如此美麗端莊，不知它的主人，會是何等美人？　　侯小峰的嘴角露出一絲邪笑。　　“李世民就是好命。在家端坐，便有美人送和氏璧而來，倒是省了我無數麻煩。話說回來，若非這樣，那摳門的侯小白也不會讓我以李世民身份，進入此世界。”　　這秦川，便是師妃暄的化名！　　慈航靜齋的傳人，下世行走，與陰葵派的傳人，進行比試決鬥，勝利者可橫行天下，而失敗者，則20年內不許行走江湖。　　“但首先”侯小峰的眼神冰冷，看向腳下，正在李靖統帥的玄甲鐵騎的衝突下，奮力死扛的杜預：“要先除掉這個猖狂的傢伙。這傢伙竟然將我侯家的死士，害的全軍覆沒，簡直死有餘辜！”　　他嘴角含笑：“你最大的失誤，不，其實你也無從知道，就是我兄長侯小白手中，有可以隨時突破時空規則的道具，可將我送到未知的世界中。這次巧合碰上你，那你只能怪自己命不好了，撞在我智多星侯小峰手中。”　　即使在空間外城區中，智多星侯小峰的名聲，也絕不遜色於那五隻空間強隊。只不過，他這個人比較特別，喜歡一個人穿梭在空間中，以智計無雙，到處沾花惹草，玩弄貴女――李秀寧這種高閥貴女，就是他典型的獵物。　　從某種意義上說，他倒是跟杜預有很多相似之處，都是獨行俠，都是喜歡美女，都是智計無雙的冒險者。只不過，一個是被動的反派，一個是主動的壞蛋。　　看着杜預的幾頭魔獸和合金彈頭，被越來越多的玄甲騎兵，漸漸包圍起來，侯小峰的嘴角翹起：“要說智戰，似乎你也不錯呢。上次血色城門關，收益豐厚，我也聽說了。不過，這古代題材的劇情，對熱兵器削弱程度十分恐怖。你的合金彈頭，在千軍萬馬中，耐久度快要完了吧？魔獸倒是不錯，可惜也擋不住這李靖和3000玄甲鐵騎。”　　看到寇仲被宇文無敵一掌劈飛，吐出一大口鮮血，侯小峰冷笑：“正好，藉助這次消滅唯一冒險者的契機，將寇仲、徐子陵和柴紹這幾個看着礙眼的傢伙，一起當做炮灰，送上西天。那樣，就沒人跟我爭奪天下和這世界眾多的美人了。哈哈，三年的任務時間足夠我把美人們享用個遍，再打包帶走幾個！哈哈。”　　他的手中，把玩着一個仙氣氤氳、通體透亮的翡翠寶物。　　如果從遠處看去，那翡翠寶物犹如一座雕刻而成蓬萊仙島，在東海的仙霧中海市蜃樓般若隱若現。</w:t>
      </w:r>
    </w:p>
    <w:p>
      <w:pPr>
        <w:pStyle w:val="2"/>
      </w:pPr>
      <w:bookmarkStart w:id="636" w:name="_Toc5500"/>
      <w:r>
        <w:t>第42章 敗世民，擒李靖，捉秀寧！</w:t>
      </w:r>
      <w:bookmarkEnd w:id="636"/>
    </w:p>
    <w:p>
      <w:pPr>
        <w:sectPr>
          <w:pgSz w:w="11907" w:h="16839"/>
          <w:pgMar w:top="400" w:right="1000" w:bottom="400" w:left="1000" w:header="720" w:footer="720" w:gutter="0"/>
        </w:sectPr>
      </w:pPr>
      <w:r>
        <w:t>　　“這高品質的城堡之心【蓬萊仙境】，可是我全部的身家呢”侯小峰邪笑着：“我收集美人，便可以將她們的魂魄吸出，放入這蓬萊仙境中，任我享用。雖然只有區區三個世界，正好玩膩了也該換人了。”　　“聽說單婉晶和沈落雁，已經落入此人之手”侯小峰惋惜道：“不過擒拿住后，玩玩總是無妨。”　　此時戰場上，杜預正在浴血奮戰。　　但李靖卻是太厲害的對手，帶着玄甲鐵騎將他身邊的數千名隋軍，殺得七零八落，潰不成軍。　　雖然有茉莉爾等數頭強悍魔獸的全力反擊，有李清露的合金彈頭一騎當千，有寧中則、小龍女等出手協助，杜預的戰線還是一退再退，已經退到了河邊。　　在千軍萬馬的戰場上，某一武器和寶物的優勢，已經被壓縮到了極限。　　而援軍宇文無敵和宇文成都，則被寇仲、徐子陵死死拖住，無法救援。雖然寇仲徐子陵已經傷重，但他們的長生訣，卻生生不息，身體一撞，便傷勢痊癒大半，持久力驚人。　　柴紹則捨生冒死，帶着水鬼，一艘艘鑿沉宇文閥的戰艦，即使被鎮守的隋軍神射手，射得身重數箭，猶自酣戰不休。　　他對李世民的命令，深信不疑，哪裡想得到這看似雄才大略的李世民，早已覬覦自己的未婚妻，故意讓他深陷死地。　　看着一切都如自己計算那樣，侯小峰仰天大笑道：“若是今次，再讓你突破我的陷阱，我就承認……嗯？”　　敏銳如他，陡然發現，天空中，一朵朵鮮紅的紅雲，開始凝聚。　　杜預一掌擊斃了刺向自己的玄鐵騎兵，手中末日之刃，開始團團凝聚起來。　　他抬頭望向山頂的李世民，那偉岸丈夫的身影。　　“冒險者對手？”杜預笑笑：“我早就看出你不對來了！”　　事實上，在第一次與李世民會面時，杜預已經發現，這李世民的氣象，雖然是堂堂皇皇的天子真龍之氣，但本人卻彷彿有精神分裂或者靈魂附體般，總是出現另一絲氣息。　　因此，他起了疑心。　　多次用氣象的偵查技能，显示出這李世民的氣象，十分多變，那真龍之氣，十分不穩定。　　但匆匆一見，李世民就離去了，沒有一個結論。　　在杜預看到那股鋪天蓋地的洪潮時，他終於明白，他的對手，根本不是李世民本人！　　因為，在這個技術落後的時代，以李世民的人手，根本不可能在短時間內，蓄積起如此的洪水！　　且無法解釋，如何炸掉那蓄積的堤壩。　　唯有來自未來的C4炸藥，方可解決這一難題。　　既然上演如此超時空戲碼，自己的對手定然是來自血腥都市的冒險者。　　最大的可能，就是李世民。　　想不到，這次世界並非只有自己前來冒險。　　雖然不清楚這扮演李世民的冒險者身份，但杜預知道，對方如此狠辣出手，定然是自己的對手。　　既然是對手，那就休怪他更狠！　　於是，杜預悍然動用了最後一張底牌。　　保命的底牌。　　他承認，由於他在明處，敵人在暗，這次敵人佔據了先手優勢，算計自己。　　但他絕不會束手待斃，而是要強力反擊！　　杜預悍然出手了。　　末日審判！　　花費高達200萬生存點的末日審判。　　若非團隊在鑿齒獸MF中，獵得千萬豐厚收益，杜預不可能輕易用出這耗費巨大的末日審判。　　至於李靖這絕世名將，杜預已經來不及愛才了。　　統統幹掉。　　天空中，異象陡生，一陣陣火雨，從天而降！　　侯小峰看得目瞪口呆！　　雖然侯小白告訴過他，杜預這蟊賊從血色城門關中，得到了可怕的神器末日之刃，能發動大規模殺傷魔法，但侯小峰深知，這種規模的魔法，根本是耗費同樣巨大。　　空間中，不存在不受約束的力量。　　末日審判，以它的威力，至少也要200萬生存點。　　想不到，這杜預說用就用，毫不客氣。　　他慘叫一聲：“我的玄甲鐵騎！”　　這玄甲鐵騎，是李世民耗費了無數心力和財力，好不容易湊齊的超強兵力，不然也不會輕易將杜預統領的隋軍，打得如此狼狽不堪。　　但李世民也只有3000玄甲鐵騎，全部都在這裏了。　　還有李靖。這可是絕世名將。　　千軍易得一將難求。　　自己花費了多少心思，剛剛投誠自己，就遭到了杜預的末日審判？　　就連河面上激戰的寇仲、徐子陵、柴紹、宇文無敵、宇文成都，都停下手來，驚愕萬分的看着那天降異象。　　末日般的情形。　　恐怖的流星隕石，裹挾着巨大的火焰，從天而降，砸向正在衝突的玄甲鐵騎。　　李靖本能地感到了致命威脅。　　他的天靈蓋上，那示警的痛楚，已經令他頭疼欲裂。　　望着天降的大災，即使精銳如玄甲鐵騎，也紛紛目瞪口呆，連戰鬥勇氣都沒了，只能眼睜睜看着隕石砸下！　　這是杜預的最後一張底牌。　　末日審判！　　雖然一個世界，只能發動一次。　　但這是決定性的武器，投入戰場，便可分出勝負。　　更妙的是，這末日審判，只會傷害敵人，自己人卻毫髮無損。　　李靖不顧一切，高聲怒吼：“撤退！速速撤退！”　　他帶着玄甲鐵騎，拚死試圖逃出末日審判的範圍。　　但末日審判，要耗費足足200萬生存點，又是神器所發，豈會輕易讓人逃走？　　玄甲鐵騎還未逃出百米，第一波隕石，就硬生生砸在鐵騎兵群中！　　李靖，瞬間從天堂，跌落地獄般，身上的血液完全凝固！　　一群群鐵甲騎兵，在天降隕石和火雨面前，毫無反抗之力，被活生生砸成肉泥、肉醬，被硬生生燒成焦炭、馬屍。　　名聞天下的玄鐵騎兵，在末日審判面前，毫無還手之力，被徹底覆蓋！　　“這超大的範圍，恐怖的傷害，簡直是……”侯小峰臉色蒼白，痛苦地看着戰場上，被燒得一片焦黑的玄鐵騎兵部隊，從牙根狠狠擠出一句話：“作弊啊！”　　他從未見過如此大範圍的恐怖群體殺傷攻擊技能！　　空間中，甚至絕不該有這種變態的功法。　　這簡直破壞空間的平衡性。　　但一切都晚了。　　侯小峰一屁股坐在岩石上，失魂落魄的表情，讓人難以置信這是方才還揮斥方遒、要羽扇綸巾，檣櫓灰飛煙滅的李世民。　　他的王牌玄鐵騎兵，完了。　　徹底完了。　　侯小峰只是希望，能活下來一些老兵，便於他回去重組這支傳奇部隊。　　第二波流星火雨，再次降落。　　說起來也奇怪。　　這些流星火雨，落點十分精準，專找玄鐵騎兵集中的區域，而隋軍方面，絲毫沒有被砸中。　　這讓隋軍將士，先是陡然驚悚，瑟瑟發抖，待得發現這老天爺降下的雷霆震怒，是自家少將軍，宇文預高舉聖劍祈求降下的，對自己絲毫無傷害時，頓時士氣大振！　　古代軍隊，講求的就是士氣。　　既然這毀滅性的上天震怒，乃是支持宇文閥，毀滅李閥的，既然老天爺都站在自己一方，那麼這區區玄鐵騎兵，還有什麼可怕的？　　宇文預，一而再，再而三地證明，他是上天選中的真龍天子，否則為何一打仗，就會有真龍、麒麟助戰，甚至還有老天爺親自降下火雨，毀滅敵軍？　　隋軍將士，頓時瘋狂起來。　　正面戰場上的，立即發動了不要命的衝鋒。　　隋軍所到之處，火雨立即停止，一點波及不到他們身上。　　而戰船上，宇文無敵和宇文成都，看着三弟又一次施展了妖術，弄得李閥騎兵元氣大傷，哈哈狂笑，掌風更是凌厲無比，打得寇仲、徐子陵無可奈何之下，重傷遁去。　　水上隋軍也是士氣大振，瘋狂反擊，射殺水鬼。　　雙龍倒是水性無敵，一看不妙，跳入水中，即可逃遁。　　而柴紹，則被活生生抓住，水鬼們被全部擊殺。　　區區不過片刻，馬上就要傾覆的宇文閥軍隊，就憑着杜預那逆天的末日審判，一口氣將局勢翻轉過來。　　戰場上，除了被末日審判烤焦的一大片玄鐵騎兵，只剩下劫后餘生的隋軍，仍在大口喘息，難以想象自己居然能取勝。　　3000玄鐵騎兵，無一生還。要麼被末日火雨燒焦，要麼被瘋狂的隋軍殺死。　　人馬屍體，堆積如山。　　焦炭屍堆中，一名將軍，披頭散發，長槍杵地，勉強支撐着自己的身軀。　　他的神駿戰馬，早已化為一團焦黑。　　正是李靖。　　李靖的心中，充滿了不甘和屈辱。　　明明手中掌握了天下無敵的玄甲鐵騎，明明他的戰術切入精準狠辣，明明自己已經勝利在望，誰想到，片刻之間，他已經成為敗軍之將，陷入了隋軍的團團包圍。　　李靖的虎目，眼齜欲裂，怒發衝冠，喝道：“隋狗！宇文預！你可敢與我決戰？”　　杜預緩緩走出，輕嘆道：“勇士終究沙場死，將軍難免百戰亡，你連勝負乃兵家常事這道理都不明白，怎麼打勝仗？”　　李靖一愣，隨即被杜預輕飄飄過來，一陣生死符種下，隨即一掌砍在腦後，昏了過去。　　而李秀寧，也未能逃過杜預的手掌心。</w:t>
      </w:r>
    </w:p>
    <w:p>
      <w:pPr>
        <w:pStyle w:val="2"/>
      </w:pPr>
      <w:bookmarkStart w:id="637" w:name="_Toc17602"/>
      <w:r>
        <w:t>第43章 收服李靖！義釋秀寧！</w:t>
      </w:r>
      <w:bookmarkEnd w:id="637"/>
    </w:p>
    <w:p>
      <w:pPr>
        <w:sectPr>
          <w:pgSz w:w="11907" w:h="16839"/>
          <w:pgMar w:top="400" w:right="1000" w:bottom="400" w:left="1000" w:header="720" w:footer="720" w:gutter="0"/>
        </w:sectPr>
      </w:pPr>
      <w:r>
        <w:t>　　杜預用末日審判，轟殺了玄鐵騎兵，活捉了李靖、柴紹，再看向高山頂上的李世民。　　果然，李世民已經潰逃了。　　杜預恨意未消，眼中閃過一絲殺意。　　像這種冒險者，擁有無數奇妙的逃生底牌，除非被強大的團隊封鎖空間，否則很難留下他。　　但既然知道李世民不是好人，而是居心叵測的冒險者，杜預定然要將他第一個除去。　　這次面君，李閥，杜預是陷害定了！　　但派出搜索李世民的部隊，並非毫無所獲。　　見到了自己軍隊戰敗，李秀寧簡直難以形容心中的失落。　　特別是看似偉岸無比、雄才大略的二哥，面對隋朝軍隊的搜捕隊，卻無視自己的求援，而冷酷地選擇了自行逃遁，李秀寧簡直心如死灰。　　她絕對不敢相信，這是那有情有義的二哥所為。　　李秀寧看着要被生擒的未婚夫柴紹，緊咬銀牙，心中悲苦，待要不顧一起，去救出柴紹，卻被搜索而上的李莫愁發現，擊敗擒拿。　　杜預哈哈大笑。　　空間逃生工具，往往只能自己一人使用，那李世民舍不得給寶貝妹子李秀寧用，才被他一鼓成擒。　　於是，杜預的收藏品中，除了美絕人寰的東溟派公主單婉晶、俏軍師沈落雁，又多了個李閥的貴女李秀寧。　　這次，那“李世民”與自己，鬥法，鬥智，斗勇，卻最終落得大敗虧輸，將寶貝美人李秀寧、未來的妹夫柴紹、絕世名將李靖，全部陷入自己手中。　　這算不算賠了夫人又折兵？　　看到了一臉嗔怒、杏目圓睜的李秀寧，杜預哈哈大笑。　　李秀寧，這張底牌，無論是用來威脅李閥，還是用來勾引寇仲，都好使得很。　　當然，對那冷血的“李世民”，不用指望了。從他毫不猶豫，舍妹而逃的表現，即可知道他本就冷酷無情。　　換做杜預自己，這嬌滴滴的絕代美人，怎麼也要猶豫一下。　　這次大敗，“李世民”輸的不僅是妹子、大將和玄甲鐵騎，更輸掉了節操。　　因為，他舍妹而逃。　　這樣的人，就算自己死不承認，這件事傳出去，也會大大寒了天下人的心。　　杜預自然不會對李秀寧客氣，這等美人，未來的大唐公主，送上門來，不享用如何對得起自己？　　只不過，杜預此時不想自己的後宮美人太多。　　那樣不利於後宮的和諧和發展。　　事實上，杜預此時已經感到，分身乏術。　　短時間內這樣沒事，但長久下去，美人們的愛戀度，提升速度會很慢。愛戀越高，美人們能力發揮越強，越主動。　　數量要服從質量，這是杜預此時的方陣。　　所以，對李秀寧他擺出一副禮賢下士的模樣，並未有什麼過分的舉動。　　雖然被奉以上賓，並未受到如何折辱，但李秀寧神色黯然，顯然對李世民拋棄自己，依舊耿耿於懷。　　不光是李秀寧，即使對於柴紹和李靖，杜預也是熱情歡迎，奉以上賓。　　既然要爭霸天下，總該裝裝明君樣子，禮賢下士不可少。　　柴紹一上來要跟杜預拚命，但看到了未婚妻李秀寧被奉以上賓，秋毫無犯，他為之一愣。　　杜預親自割斷了柴紹的繩索，任由他衝到李秀寧身邊，護住李秀寧。　　柴紹看到李秀寧無礙，終於放下心來。　　即使身為殊死搏殺的敵人，他也對杜預這種胸懷，感佩於心。　　這種戲碼，說起來很老套。　　但無比真實。　　雙方搏殺，只因各為其主，並非有什麼深仇大恨。　　試想，你戰敗被俘，本以為自己和妻子都決然無幸，卻驚喜發現，敵人對自己和妻子秋毫無犯，還奉以上賓，難道你還能擺出視死如歸的死樣子？　　就算你肯捨生取義，多少也要為未婚妻想想吧？　　何況，這次是李閥主動對宇文閥發難？　　柴紹慚愧無地，勉強沖杜預笑笑，拱手道：“宇文兄高義。肯高抬貴手，放過秀寧。柴紹感激無地。旦有吩咐，只要不針對李閥，我無有不從。”　　李靖也十分感慨。　　他是從隋朝軍隊中出來的，自然明白隋朝軍隊，是多麼殘暴。宇文家更是臭名昭著。　　李秀寧這種絕色美人落入宇文閥之手，簡直不堪設想。能自殺就是幸運。　　這宇文預卻秋毫無犯，着實是個人物。　　杜預親自走下去，割開李靖的繩索。　　他本身也帶有珍貴的【天命】5級屬性，能對劇情人物的統御親和力（王霸之氣）增加12點，是收服大將名臣的不二技能。　　當然，比起正牌李世民的真龍天子氣象，估計相差很遠。　　但現在的李世民，是個冒牌貨。　　他就算能模擬李世民的氣象，難道比杜預吞噬那麼多真龍天子，才形成的龍狼氣息，更強？　　更何況，杜預還有逆天的寶物【和氏璧玉璽】。　　這寶物，對杜預的氣質，更能產生升華的效果，令良臣名將，更容易投效。　　李靖被杜預親手擊敗，更深刻知道，這傢伙的厲害。　　但他平素為人傲氣，如何肯當即低頭？　　現場，顯然一片寂靜。　　杜預哈哈一笑，坦然自若道：“幾位，宇文略備薄酒，為幾位壓壓驚。請。”　　李靖、柴紹和李秀寧，面面相覷，難以相信這事情。　　宇文閥什麼時候，如此好心？　　黃鼠狼給雞拜年，沒安好心。　　但他們此時身陷囹圄，是人家的階下囚，說不得，只好落座。　　酒過三巡，柴紹、李秀寧、李靖三人對視一眼，柴紹咳嗽道：“感謝宇文將軍盛情。但大家都已經兵戎相見過了，也無需客氣，有話直說，到底要把我們怎麼樣？我們也好有個準備。”　　他看出杜預並無對李秀寧的禽獸念頭，倒是放下心來。　　杜預把玩着杯子，其他人知趣而退，只留下杜預和被俘三人。　　三人面面相覷，知道這杜預有話要說。　　杜預嘆息一聲道：“我準備放了你們！”　　“什麼？”李秀寧難以置信，失聲道。　　柴紹和李靖，也難以置信。　　杜預笑笑：“怎麼？不想回去？”　　李靖沉聲道：“恕我直言。宇文將軍，你可有志於爭霸天下？”　　此時，隋煬帝已經日薄西山，遍地都是草頭王，誰都知道這一點，故而私下談論爭霸天下的事，也毫無顧忌。　　杜預毫不猶豫，乾脆地點點頭。　　李靖搖頭道：“那你放走我們，豈非非常不智？別說你是什麼菩薩心腸，我李靖第一個不信。”　　柴紹也道：“我柴某感激宇文將軍，如此高義，但還望告知實情。”　　杜預笑笑：“當然，也不是沒有條件的。”　　三人鬆口氣，這才正常。　　“第一，在我抵達洛陽前，你們不能走。”杜預伸出一根指頭。　　“這是自然”柴紹點頭。李閥要狙殺杜預，阻止他見那昏君，必須在杜預入洛陽之前。杜預以三人為人質，合情合理。　　“第二，李將軍，我要你從此輔佐我，爭霸天下！”杜預豪情滿懷，直視李靖。　　李靖一愣，隨即搖頭：“李某……”　　杜預挑挑眉：“若你肯投效我，我會將全部兵權，交付給你，從此我不再過問兵事！”　　此言一出，別說李靖愣了，就連柴紹和李秀寧，都徹底愣了。　　經過這幾次戰鬥，宇文預善戰威名天下皆知，在幾次埋伏和絕境下，他都反敗為勝，未嘗一敗。估計，此時就算隋煬帝楊廣那昏君，都對百戰百勝宇文預的大名，如雷貫耳。　　而反觀李靖，籍籍無名之輩，好不容易被老哥李世民看上，委以重任，第一戰卻落得全軍覆沒，自己也成了階下囚！　　這雙方的實力對比，簡直不成比例。　　但宇文預卻放出豪言，只要李靖肯降，自己寧可再也不過問軍中兵事。　　這是多大的信任和榮耀？　　就憑宇文預這句話，無名之輩李靖，會一瞬間名揚天下。　　李靖胸口中，彷彿涌動一股又酸又甜的氣息，他從未嘗試過如此感動。　　信任。　　這就是信任的力量。　　杜預直視李靖，微笑道：“我宇文預說出的話，從未有不算數之時。”　　李靖終於從震驚中清醒，虎目看向李秀寧。　　當初，正是李秀寧勸動了他，投向了李世民。　　自己等人，在李世民的統領下，陰謀伏擊宇文預。　　但宇文預以德報怨，殊死作戰，打敗自己后，竟然肯如此禮遇李秀寧、柴紹和自己。　　更開出了所有兵士，全權交付的慷慨籌碼。　　對比李世民，李靖無奈得出結論，杜預更加有英雄氣概。　　李秀寧看到李靖投來詢問目光，想起那拋棄自己的李世民，心中一酸，曼聲道：“李將軍，你這次戰鬥，只是受我之託，幫助二哥呢。並不算我李閥中人。既然宇文將軍對你禮遇有加，不如……”　　她沒有說下去，但李靖自然明白她的潛台詞。　　他深吸一口氣。　　唯一的問題，是他的好兄弟寇仲、徐子陵與宇文預有仇。　　但大丈夫志在天下，難道要錯過這千載難逢的機會？　　李靖突然站起來，沉聲道：“若宇文將軍要李某投效，看在將軍高義，如此信賴李某的份上，也並非不可能，但要答應我三個條件。”　　“第一”李靖虎目落在李秀寧的身上：“請將軍表示誠意，即刻釋放李秀寧和柴紹。”　　“若李閥來襲？”杜預皺眉道。　　“我李某人願意一力擋之！”李靖虎目精芒大盛。　　杜預讚賞點點頭：“好！既然李將軍高義，為了別人犧牲自己，這樣的人，絕不會是背主之臣！我答應了。”　　李秀寧和柴紹，難以置信地對視一眼。　　他們就這樣被仇敵宇文閥放了？　　李靖也沒想到杜預如此痛快，虎目中透出一絲信任。　　如此胸襟，才是成大事者。　　“第二，將軍需與我決戰一次，我的血戰十式，乃是彙集平生所悟練成。若是將軍勝利，我李靖心服口服，甘拜下風。”李靖道。　　“沒問題”杜預笑得像只狐狸。　　輪單打獨斗，他豈會怕李靖？　　杜預繼續道：“李大哥不妨將話一次說完。你的第三個要求是什麼？”　　李靖眼中精芒大盛道：“我原為隋軍，目睹隋煬暴政，才投往義軍。這次只降將軍，不降昏君！若是在將軍麾下，願效犬馬之勞，若是為那昏君鎮壓義軍，恕我不能儘力。”　　杜預點頭：“那是自然。我宇文閥，也只是暫時依附，李大哥對此無需憂慮。”　　李靖點點頭：“這便請將軍放走秀寧和柴紹吧。”　　杜預撇了一眼李秀寧，實話說，他不想如此輕易就放走這絕色美人，但要收服李靖，勢必要表現出胸襟過人的一面。　　不然，以李靖之恃才傲物，如何肯投效自己？　　杜預心中權衡了利弊。　　此時放了李秀寧，以李閥與自己的關係，遲早要再打起來。抓她的機會，還有大把。　　而此時不放，必然失去李靖的效忠機會。亂世中，這等千古良將，可遇不可求。　　“李世民”那混蛋，在相性上佔據了先天優勢，日後的秦叔寶、羅士信、程咬金、房玄齡、杜如晦等良將名臣，將如百川入海，漸漸匯聚到他身邊。慈航靜齋、師妃暄、散真人寧道奇等武林強者，也會暗中助他，說不定還有日後放棄爭霸的寇仲、徐子陵。自己就憑一雙手打天下，絕對爭不過“李世民”。　　玩過三國志的玩家，都知道大將的重要性。　　既然想明白了，杜預大度一揮</w:t>
      </w:r>
      <w:r>
        <w:t>手：“人來！將秀寧姑娘和柴紹將軍放了，給他們兩匹戰馬。是否需要我派人護送？”　　柴紹大喜過望，生怕杜預反悔，忙不疊道：“宇文將軍放心，有我柴紹護衛，秀寧定會平安回到太原。”　　杜預點點頭，突然沉聲道：“有句話，不知當講不當講？你們二人，與李世民最是親近，可曾注意到，他最近有什麼不對勁的地方？”　　這是杜預的一招棋，也是他決心放走李秀寧和柴紹的另一個重要原因――內部分裂。　　“李世民”既然取代了原來的世民，自然會流露出很多不對勁的地方。然後杜預只要再編造一番，就可在李秀寧和柴紹心中，種下懷疑的種子。</w:t>
      </w:r>
    </w:p>
    <w:p>
      <w:pPr>
        <w:pStyle w:val="2"/>
      </w:pPr>
      <w:bookmarkStart w:id="638" w:name="_Toc1622"/>
      <w:r>
        <w:t>第44章 暗算世民，李靖高論！</w:t>
      </w:r>
      <w:bookmarkEnd w:id="638"/>
    </w:p>
    <w:p>
      <w:pPr>
        <w:sectPr>
          <w:pgSz w:w="11907" w:h="16839"/>
          <w:pgMar w:top="400" w:right="1000" w:bottom="400" w:left="1000" w:header="720" w:footer="720" w:gutter="0"/>
        </w:sectPr>
      </w:pPr>
      <w:r>
        <w:t>　　要知道，李世民雖然厲害，但並非沒有政敵。　　他的老爹李淵，並不如何喜歡這雄才偉略、雛鳳清於老鳳聲的二兒子。　　他的老哥李建成，老弟李元吉，為了爭奪繼承人之位，更是對李世民懷恨在心。　　而李秀成和柴紹，正是李世民最堅定的支持者。　　如今，杜預卻要在內部，將“李世民”的根基徹底動搖。　　李秀寧不悅道：“宇文將軍，你高義將我們釋放，秀寧很感謝你哩。不過若要以此離間我兄妹感情，還煩請你想個更高明的計策。”　　杜預笑笑：“我只是收到消息。魔門，也就是陰葵派，正在大舉向各方滲透，試圖掘取天下，禍亂世間。他們最擅長的一招，就是易容改裝，偷梁換柱……”　　李秀寧打斷他道：“請宇文將軍莫要再胡說了。難道我二哥會被魔門生擒，狸貓換太子不成？”　　這美人被氣得俏臉煞紅。　　即使被二哥舍妹而逃，她也不願相信，自己鍾愛的二哥，竟然是個西貝貨。　　柴紹苦笑道：“我這未婚妻，與世民兄感情最是深厚。若沒有什麼證據，宇文將軍還是不要信口開河。”　　杜預不過見了李世民兩面，哪裡有什麼確鑿證據？難道他要說，我特么自己就是冒險者，能用龍狼氣象，感知這混蛋也是冒險者？　　不過，杜預腦海靈光一閃，想起自己在作戰時，抬頭望向山頂，看到那“李世民”，正摟着李秀寧，神態親昵，又聯想起“李世民”看單婉晶的魂授色與的模樣，心中暗笑，咳嗽一聲道：“證據么，你們二位回憶一下，最近世民兄是不是對秀寧姑娘，總有超越兄妹的親昵之舉，摟摟抱抱之類。”　　李秀寧大羞嬌嗔：“你這人！我親哥哥又什麼不可以？”　　柴紹卻陡然虎目中，射出一陣精芒！　　他並非蠢貨，只是平素對李世民摟抱李秀寧，渾然沒往那裡去想，但如今聽宇文預一說，李世民可能是西貝貨，頓時想起之前的情形，心中疑竇大生！　　雖說李閥靠近胡人，風氣開放，但作為高門大閥，也有森嚴規矩。李世民的很多舉動，都逾越了兄妹該有的男女大防。這次作戰，他更將自己派往最危險之處，險死還生。　　杜預心中暗笑。　　這事無需拿出多少有力證據，只要將李秀寧和柴紹放回去，以這“李世民”見美女就兩眼放光的狗屁德性，必然會露出馬腳。　　李秀寧、柴紹若是倒向李建成等人，李世民的處境，就更艱難了。　　只要能給李世民製造麻煩，杜預都十分樂意。　　他哈哈一笑，不再多說，請李秀寧和柴紹下船。　　柴紹千恩萬謝，帶着滿腹心事的李秀寧，疾馳而去，生怕杜預反悔。　　李靖目送李秀寧消失在天際遠處，長嘆一聲，拔出大刀，豪氣干雲笑道：“宇文少將軍，果然信人！我李靖佩服！只要你再打敗我的血戰十式，我便誠意歸降。”　　杜預大笑，拍着李靖虎背道：“你今日戰鬥負傷，我勝之不武，咱們先喝酒聊天，暢談天下局勢，明日傷勢養好，再一決高下不遲。”　　李靖虎軀一震。　　這宇文預，身上也有蓋世英主的氣質（龍狼氣象和和氏璧），更有李世民高門貴閥弟子，所沒有的體貼細心。他能為了自己，硬是放走很高價值的李秀寧和柴紹，將兵權放心交給自己，對自己可謂十分看重。　　這樣的英主，比起李世民來，更值得他效力。　　李靖隨着杜預，走到了內間，重開酒宴，兩人開懷暢飲。　　李靖問杜預：“將軍，既然有意爭霸天下，我要指出你三點不足！”　　杜預笑笑，李靖不愧是大將之才：“請講。”　　“第一”李靖皺眉道：“你宇文閥與那昏君，關係太近。此時人心厭隋，誰跟隋朝關係緊，誰就不得人心。雖然你可能從隋朝，帶出不少軍馬，但仍得不償失。”　　杜預點點頭。這李靖果然是無雙國士之才，一上來就指出了自己致命缺點。　　隋煬帝是臭狗屎，天怒人怨，誰沾上誰不受待見。例如師妃暄，絕不會對自己假以辭色，單婉晶也同樣看不起宇文閥。　　但杜預有苦難言。　　自己此時手中一無兵，二無地盤，三無財力，若是脫離了隋煬帝，可謂一無所有，如何能爭霸天下？　　李靖看着杜預沉思，笑笑：“看來將軍早已意識到這一點。不過，隋煬帝手握百萬大軍和全國大城，爛船也有三斤釘，離覆滅還有幾年氣數，並非要馬上脫離才好，只是，將軍在為他效力之時，也要早早打算盤，及時抽身才好。”　　“第二，就是你宇文閥，始終依附隋煬帝，在地方並無穩固根據地。”李靖伸出第二根手指：“一旦昏君倒了，你宇文閥也要遭受池魚之殃，無處容身。”　　杜預想起歷史上，宇文化及弒君后，帶着15萬隋軍，無處可去的窘境，深深嘆服：“但此時，天下群雄並起，到處都是義軍和軍閥，將地盤瓜分殆盡。而長安、洛陽、江都這種級數的巨城，又被隋煬帝把持，眾人窺測，虎視眈眈，想奪取談何容易？”　　李靖笑道：“以杜伏威之流，尚且能佔據歷陽、丹陽這等大郡。將軍之才，勝過他十倍，難道還愁奪不下一塊地盤？我有一計策，獻給將軍。”　　杜預來了精神：“願聞其詳。”　　李靖捋須笑道：“將軍好就好在，自從跟隨宇文化及，一起前往江都后，戰無不克，攻無不勝，先後大敗杜伏威、李子通、四大寇、彭梁會，聲名鵲起，就連年輕一輩最傑出的李世民，都慘敗在你手中。你驍勇善戰、用兵如神的名聲，想必已經傳到了那昏君的耳中。”　　他低聲道：“而此時昏君屁股底下，遍地起火，正是用人之際，你此次獻上長生訣、羅剎女命牌和輝煌戰報，你說他會不會重用與你，領兵打仗？”　　杜預頓時大喜：“李大哥所言，正是宇文所想。只要控制隋朝軍權，我就可以開始爭霸天下，打下來的地盤，嘿嘿。”　　杜預深深點頭，此時他已經服了李靖的戰略頭腦：“那第三呢？”　　李靖微笑道：“第三，就是宇文閥人才不足。雖然有宇文無敵和宇文成都這種驍將，但打天下光憑武力不成，將軍還要廣收人才，正如漢初蕭何、陳平，為你治理打下來的地盤，變成穩固後方和兵源地。”　　杜預點頭，詢問：“若皇帝真的命我帶兵出征，咱們從哪裡動手比較好？”　　李靖展開一張地圖，哈哈大笑：“河南十三路招討使、滎陽通守張須陀，乃是此時隋朝最大的名將，屢敗各路義軍，麾下掌握隋軍十萬，負責對付威脅兩京（長安、洛陽）的心腹大患瓦崗軍。本來，張須陀步步為營戰術很是對路，但隋煬帝一日三催，逼得這名將要冒險一擊，與缺糧的瓦崗軍決戰。我估計他敗亡在即！”　　杜預靜靜聽着，因為這直接關係他爭霸天下的大業。　　“張須陀若是敗亡，讓李密佔了河南，洛陽危矣！洛口危矣！運河危矣！隋朝長安、洛陽、江都三都被切斷聯繫，首尾不能相顧，犹如被切斷咽喉之人，氣數就徹底盡了。”李靖捋須大笑，飲下一杯酒，重重放在桌上洛陽的位置上，擲地有聲道：“而將軍的爭霸天下，就要首先從洛陽開始。”　　“洛陽乃眾矢之的，從這裏開始，會不會太冒險？”杜預也一陣猶豫。　　在他想來，先佔住河北或江淮，建立穩固根據地，再爭霸天下才好。　　李靖搖頭道：“爭霸天下，犹如弈棋落子。到底是先爭邊角，還是先落天元（中央），是一個氣魄氣概問題！若是尋常人，我李靖自會勸他，找邊角先站住腳跟，再作打算。進可爭取地盤，退可觀天下成敗大勢，找一個大粗腿抱住。但宇文將軍你……不行。”　　李靖條分縷析道：“你爭霸天下，最大的敵人，必然是李世民和我那兄弟寇仲。”　　杜預很是佩服。　　自己能看到這一點，是因為清楚後世歷史，但李靖在這時候，已經斷言此事，說的斬釘截鐵，由不得杜預不佩服。　　“李世民雖然此次大敗，卻並不傷及根本”李靖分析道：“李閥在太原，兵精糧足，一旦洛陽陷落，他李閥起兵南下，攻取長安，唾手可得。有了長安關中之利，函谷華山之險，李閥大可仿效秦國，坐觀關外眾強廝殺，自己安心向西發展，等到群雄殺得元氣大傷了，再驟然出兵，橫掃天下。”　　“因此，留給將軍你的時間，並不充裕”李靖冷然道：“我敢斷言，最多三年。若是將軍無法形成天命所歸的大氣候，佔據長安、居高臨下的李世民就會成為眾人心中的真命天子。一旦眾望所歸，李世民將不戰而勝，天下紛紛傳檄而定，將軍你就有大難了。”</w:t>
      </w:r>
    </w:p>
    <w:p>
      <w:pPr>
        <w:pStyle w:val="2"/>
      </w:pPr>
      <w:bookmarkStart w:id="639" w:name="_Toc26837"/>
      <w:r>
        <w:t>第45章 情挑落雁，迎接聖旨！</w:t>
      </w:r>
      <w:bookmarkEnd w:id="639"/>
    </w:p>
    <w:p>
      <w:pPr>
        <w:sectPr>
          <w:pgSz w:w="11907" w:h="16839"/>
          <w:pgMar w:top="400" w:right="1000" w:bottom="400" w:left="1000" w:header="720" w:footer="720" w:gutter="0"/>
        </w:sectPr>
      </w:pPr>
      <w:r>
        <w:t>　　“但李閥內部，並不團結”杜預道。　　“我聽到了你給秀寧和柴紹之言”李靖不屑道：“實話說，李建成和李元吉，加在一起，也打不過李世民一條胳膊。李世民在武林、人民中的底蘊深厚，名聲之好，眾望所歸，你還未見識到哩。”　　杜預深吸一口氣。　　即使李靖不解釋李閥迫在眉睫的威脅，杜預也已經決定要聽從李靖的建議了。　　因為，他的任務時間，只有三年！　　歷史上，即使以真正李世民的雄才大略，眾望所歸，掃平天下，也用了十幾年！　　此時，自己三年之內，就要佔據長安、洛陽和江都，控制大運河全線，其實等同於要打下大半天下。　　時間緊迫。　　這就註定不能穩穩發展，必須兵行險招。　　洛陽乃天下之中，控制運河南北航運，更有天下糧倉洛口倉。　　洛口倉的倉城周圍二十餘里，共有三千窖，每窖藏糧八千擔，約可容納糧食2400萬擔，是當時全國最大的糧倉，足以供給整個隋朝人民，整整吃兩年！　　若能得到隋煬帝的信任，取代敗亡的張須陀，負責經略洛陽河南道，雖然困難重重，但卻可得到洛陽城、洛口倉和隋朝大軍。　　那時，自己要兵有兵，要地盤有地盤，要軍糧有軍糧，還怕“李世民”和寇仲？　　杜預狠狠喝光了杯子中酒，也放在了地圖上的洛陽位置，狠狠點頭道：“我得了李大哥，如得天下！”　　李靖大笑道：“你還未打贏我的血戰十式，還未可說得到我呢。”　　兩人抵足而眠，徹夜長談。　　李靖對杜預的才識見識，欽佩不已。　　到了第二天，杜預在甲板上，與傷勢盡復的李靖過招。　　血戰十式，果然不凡，每次出招，都有殺伐血腥之氣，鋪面而來。　　這是李靖在戰場上，浸淫武道數十年的成果。　　但與杜預這等武林高手過招，單打獨斗，這血戰十式，就顯得不足了。　　兩人戰了不過十回合，杜預便一招降龍十八掌，將李靖打得吐血而退。　　其實，李靖肯將自己所知，和盤托出，與杜預徹夜長談，已經心向杜預，所謂比武，不過是找個台階下。　　但杜預依舊下了狠手。　　因為這是御下之道。　　李靖這種良將，只會佩服比自己強的強者。　　只有讓他看到杜預的強大，才會徹底臣服。　　所以杜預沒有絲毫留手，乾淨利落，將李靖斬落。　　李靖心服口服，當眾單膝跪地，向杜預表示臣服。　　杜預自然笑眯眯扶起。　　那句惡俗話，當明君良將一碰，歷史車輪就滾滾向前……　　就在杜預春風得意之時，一雙幽怨的美眸，狠狠瞪向杜預。　　杜預轉頭看去，卻是二層樓船窗口，被幽禁起來的沈落雁。　　沈落雁和單婉晶被捉來后，分別被幽禁在兩個廂房之中，杜預倒是撥了兩個小婢去服侍二女。　　這次比武，被沈落雁看在眼中。　　既然杜預決定，要攻略河南，那麼消滅李密的瓦崗寨，自然是重中之重，要說對瓦崗寨的了解，還有誰比得上這位俏軍師？　　杜預心頭一熱，任命李靖為自己艦隊的行軍總管（相當於總參謀長，主管打仗軍事），隨即款步走向沈落雁的房間。　　這美人軍師，幾日幽禁，清減了很多，愈發顯得楚楚動人。　　看到杜預到來，沈落雁美眸中閃動嗔怒光芒，真恨不得咬杜預兩口。　　杜預笑嘻嘻問道：“誰惹我的俏軍師生氣了？”　　沈落雁寒聲道：“賊子！你讓人喬裝改扮，變成我的模樣，想要離間密公和我的感情？別做夢了！若是我的父母家人遇害，也會算到你的頭上。”　　杜預聳聳肩道：“殺他們的是密公，怎麼跟我相干？”　　沈落雁狠狠瞪着杜預：“若我的阿爹阿娘，因此被殺，我會恨你一輩子。”　　杜預第一次從這算計精細，唯利是圖的俏軍師身上，感到一股人情味。　　至少，她還在乎她的爹娘。雖然這威脅，可能是沈落雁為了脫身的苦肉計，裝可憐。　　杜預心中產生一絲惻隱。　　若沈落雁長期不回，李密殺光她的家人，並非沒有可能。畢竟他要給後面的將軍，一個血的教訓，防止一被俘就投降。　　看了一眼沈落雁那紅腫如桃的美眸，杜預眉頭一皺，計上心來。　　既然如此，我就以退為進好了。　　杜預溫言對沈落雁道：“你如此足智多謀，大約也知道，我已經放走了李秀寧和柴紹。”　　沈落雁目光中透出複雜神色：“以這兩個人，換來李靖的真心歸附，你做了一筆太合算的買賣。”　　杜預哈哈大笑：“不愧是沈軍師，好眼力。不過我對你也有類似的打算。”　　沈落雁嬌軀一顫，美眸難以置信。　　“你肯放我走？”　　杜預點頭：“我對你勢在必得，橫豎我再囚禁你，你也只會更恨我，而不會歸附我。索性將你放回去好了。”　　沈落雁的美眸，閃過一絲驚疑，沉聲道：“你個賊子，又有什麼陰謀？”　　杜預聞言苦笑：“我不放你，你罵我，我放你走，你還罵我，到底要我怎樣？”　　沈落雁突然嫣然一笑：“既然宇文將軍肯放走人家，人家感激不盡呢。未來，小女子必有所報，嘻嘻。”　　杜預沒好氣道：“唯女子和小人難養也。你所謂的必有所報，是打定主意，要將我擒拿回去嗎？”　　沈落雁笑而不語。　　那意思很明顯，回到瓦崗軍后，必然再接再厲，回頭再來對付杜預。　　杜預突然將兩手按在沈落雁的香肩上，在後者失聲尖叫中，一口吻了上去。　　他的舌頭霸道得突破了沈落雁的貝齒，兩人的舌頭痴纏在一起。　　沈落雁的櫻口，甜軟如糯，爽口宜人，丁香小舌，更是毫無激吻經驗，被杜預霸道侵入口中，一通胡搞亂搞。　　縱然是冷靜如沈落雁，也不禁芳心大亂。　　沈落雁美眸大驚失色，隨即痛恨交織，一口咬向杜預的舌頭。今日就是死，也要拼個魚死網破。　　誰知，杜預陡然放開她，彷彿什麼都未發生過。　　沈落雁氣苦，拔出奪命簪，猛然刺向自己的雪頸。　　杜預一把抓住她的縴手，柔聲道：“恭喜落雁小姐，你自由了。”　　沈落雁眼神複雜，站起身來，就要飄然而去。　　杜預頭也不回，輕聲道：“我只有一句話，若落雁小姐這次回到李密身邊，若不得志，可隨時來找我杜預。”　　沈落雁嬌軀巨顫，幾乎站立不穩，但扶住門，回眸神色複雜瞪了杜預一眼，飛掠而去。　　單婉晶出現在杜預身後，顫聲道：“你放走了李秀寧，放走了沈落雁，為何不能放走我？”　　杜預笑道：“公主是唯一例外。但公主放心，我不會久拖不決。”　　單婉晶憤然離去。　　李靖看到沈落雁離去，找到杜預皺眉道：“我們與李密遲早有一場大戰，就算不收沈落雁，也要繼續囚禁她。為何此時將沈落雁放走？”　　杜預笑眯眯道：“李密此人，看似胸懷天下，為人大度，但實則是一個反噬其主的奸佞小人。試想，我與李密有伏殺大仇，被俘的沈落雁卻毫髮無傷，回到他身邊，你猜李密會如何去做？”　　李靖虎軀一震：“這放走沈落雁之計，便成為一招厲害毒辣的離間計呢。沈落雁這次回去，見到阿爹阿母被李密抓，險些被殺頭，豈能沒有感觸？就算她肯用心輔佐，以李密多疑的為人，又豈肯像以往般言聽計從？說不定更要懷疑沈落雁就是我們派過去的反間。”　　杜預冷笑：“沈落雁說的，也許李密要反其道行之，那我們就大賺特賺。就算李密真的不疑心，信任沈落雁，我也可隨時拿捏。”　　杜預並未對李靖說完，因為他早就在沈落雁的飲食中，加入了李莫愁配置的毒藥，真到了萬一時刻，沈落雁的小命，也在他的掌控之中。　　“三弟！”宇文無敵興奮闖進來：“我們馬上就要到洛陽了，聖旨來了。”　　宇文無敵低聲道：“這次是真晦氣，居然是虞世基那死鬼前來宣旨。此人乃是昏君身邊，最有名的奸佞小人，只懂得一味溜須拍馬，獲得隋煬帝的歡心。此時身居內史侍郎要職，另一個奸佞是御史大夫斐蘊，兩人狼狽為奸。”　　杜預出去接旨。　　一名衣着鮮亮、尖嘴猴腮的瘦子，趾高氣揚地拿着明黃色聖旨，細長的柳目，傲然掃過一眾隋將，扯着公鴨嗓子叫道：“內史侍郎虞世基在此。誰是宇文預？”　　杜預排眾而出：“我就是宇文預。”　　那虞世基這才收起嘴臉，露出一絲自矜微笑：“原來是宇文預小將軍，世基倒是失敬了。皇上命您速速前往覲見，並將長生訣和那女刺客的命牌獻上。”　　杜預欣然道：“可現在還未到洛陽呢。”　　虞世基苦笑道：“自從我皇繼位登基，一直在外遊歷天下，行宮處處，幾曾呆在過都城呢？”　　他低聲附耳道：“也許宇文小將軍還不知，昨日，河南十三路招討使、滎陽通守張須陀那沒用的東西，在滎陽大海寺一戰，被翟讓、李密那群瓦崗賊子，殺得大敗。十萬隋軍全軍覆沒，死的死，降的降！”</w:t>
      </w:r>
    </w:p>
    <w:p>
      <w:pPr>
        <w:pStyle w:val="2"/>
      </w:pPr>
      <w:bookmarkStart w:id="640" w:name="_Toc19284"/>
      <w:r>
        <w:t>第46章 血書逞威，宮闈陰謀！</w:t>
      </w:r>
      <w:bookmarkEnd w:id="640"/>
    </w:p>
    <w:p>
      <w:pPr>
        <w:sectPr>
          <w:pgSz w:w="11907" w:h="16839"/>
          <w:pgMar w:top="400" w:right="1000" w:bottom="400" w:left="1000" w:header="720" w:footer="720" w:gutter="0"/>
        </w:sectPr>
      </w:pPr>
      <w:r>
        <w:t>　　“張須陀這罪人，自知罪孽深重，也下馬戰死。河南一片風聲鶴唳，皇上更不敢在洛陽久待，早已移駕洛陽東邊的洛水行宮，只等見過宇文將軍，便要帶着15萬御林軍，南下江都呢。”　　杜預吃了一驚，這才知道李靖竟然料事如神，一語成真，張須陀大帥，果然大敗於李密。　　李密也是了得，在沒有沈落雁、徐世績和密公營的情況下，依舊帶着瓦崗軍，攻殺了張須陀，一手將河南形勢，反轉過來，嚇得隋煬帝那昏君，竟然要提前帶着御林軍，以南巡名義，逃往江都避難。　　而隋煬帝連洛陽此等堅城，都不敢居住，而是躲在大運河旁的洛水行宮中，見勢不妙，隨時開溜，這等氣度，真是令人欽佩。　　其實，若非他一日三催，硬是逼着張須陀開戰，以張須陀的能力，穩紮穩打，堅壁清野，絕對能困死缺糧的瓦崗軍。　　此戰過後，原本是隋將的秦叔寶、羅士信和程咬金，都成為了李密手下大將，李密又得了數萬隋朝精兵，實力大增，風頭一時無兩，成為天下義軍的首領和旗幟。　　李密的大勝和張須陀的敗亡，成為了一個關鍵的歷史事件，整个中土，各方勢力，都在關注此事，並隨之蠢蠢欲動起來。　　杜預深感事態嚴重。　　時不我待。　　若不抓緊時間，讓李密再攻陷了洛口倉，那麼他要人有人，要糧有糧，洛陽就守不住了。　　杜預剛定下以洛陽為根據地，橫掃天下的戰略，自然不肯坐視落空，急忙命令開船，去往洛河行宮，面見昏君。　　看到在船頭，談笑風生的虞世基和杜預，遠處的山崗上，一個身穿明黃色薄衫的青年，放下手中的軍用望遠鏡，露出一絲陰鷙笑意。　　他，正是被杜預打得大敗的“李世民”――侯小峰。　　侯小峰看着杜預，陰測測一笑：“你以為告御狀的時機到了？可惜，這次去，讓你上斷頭台！”　　艦隊停靠在洛河行宮后，杜預收拾停當，急匆匆進宮。　　這隋煬帝，窮奢極欲，在大運河兩岸，修築了不下數十處行宮，每一處行宮，都如同皇宮般富麗堂皇，規模宏大，內置數千美艷妙人，等待皇帝巡遊服侍。杜預的名義上的表哥宇文智及，精於木士營造，故作了楊廣的少監，江東城北的歸雁宮、迴流宮、松林宮等蜀崗十宮，都是他監督建造的。　　洛河行宮，只不過是其中之一，而且並非最大的。但杜預這現代人看了，依舊覺得簡直太奢靡了。　　雕梁畫棟，飛檐陡壁，富麗堂皇，規模宏大，這都不必多說了，就連裏面的宮娥，就足有2000多人。　　不過是一處行宮！　　這隋文帝楊堅打下的堅實家業，殷實家底，全被楊廣這神級敗家子，沒幾年給敗光了，堪稱敗家最快的二世祖皇帝。　　一番令人目眩的左繞右繞后，足足走了一刻鐘，杜預才從行宮大門走到了皇帝所在的內殿。　　另一名大胖子官兒，眼細臉寬，又長了個酒糟鼻，一副奸人臉孔的模樣，正是虞世基的好基友、好拍檔御史大人斐蘊。　　那斐蘊一臉倨傲，即使看到杜預，也不過是點點頭，倒是對杜預手中的長生訣和命牌十分感興趣。　　憑藉記憶，杜預自然知道，這斐蘊和虞世基，平素狼狽為奸，與死掉的死鬼宇文化及和宇文閥水火不容，乃是對手。　　他此來，只怕是黃鼠狼給雞拜年，沒安好心。　　果然，斐蘊先是一通感慨，說宇文化及將軍為皇上辦事，不幸在江都遇難，我等深感痛心之類的屁話。　　杜預並不搭理。　　而後，斐蘊話鋒一轉，露出了狐狸尾巴。　　“少將軍，不若將這長生訣先給我看看，我等讀過，也好獻給皇上，討他老人家歡心。”　　杜預心中冷笑，這是要搶奪功勞來了。　　他淡然道：“此長生訣，乃是皇上親自下旨，名乃兄宇文化及從江都取來，一路歷經坎坷。兄長甚至因此捐軀。皇帝既然下令，要拿這長生訣，練得長生不老，我若是給大人看了，豈不陷害大人？”　　斐蘊不悅道：“為何是陷害我？”　　杜預淡淡一笑：“因為大人若是看了，就有與皇上一起，長生不老之願望。皇上是萬歲，長生不老是必須的，那大人此舉，豈不形同謀反？”　　斐蘊臉色鐵青，但他也知道，楊廣此人喜怒無常，他聽聞宇文預拿到長生訣后，一連聲要速速獻上，顯然對這長生訣很重視。若是他堅持要拿走，待會杜預告上一狀，說他斐蘊也想長生不老，豈不糟糕？　　斐蘊咽口吐沫，顯然不甘心作罷，冷哼道：“既然你如此小氣，那便算了。聽說你還拿到了一本賬簿，拿給我看看。”　　杜預心中陡然一驚。　　這斐蘊，索要賬簿，到底何意？　　他確實想要在這次面聖中，趁着楊廣龍心大悅，告發李閥謀反，給李世民爭霸天下，增添難度。　　此時的長安城，雖然面臨交通被切斷的現實，但依舊擁有雄兵十萬，作為隋朝都城，更是堅城一座。若是隋煬帝宣布李閥為反賊，長安便不會倒向李閥，李世民要硬攻陷長安，要付出不少氣力。　　但斐蘊……　　杜預心思斗轉，突然一道亮光閃過。　　原來，這斐蘊和虞世基，已經被“李世民”和李閥買通，準備在關鍵時刻，給自己一擊反噬。　　李閥武力奪取賬簿，被自己的末日審判，打得大敗而逃，連李秀寧和柴紹都被俘了。但李世民絕不會善罷甘休，定然有后招。　　這兩個奸佞，就是后招。　　他們素來與宇文化及勢同水火，現在宇文化及一死，宇文閥沒了皇帝寵信的人，哪有不落井下石的道理？　　想通了關節，杜預冷笑起來：“我並未有什麼賬簿。御史大人，皇上應該還在等着我的長生訣吧？不去真的可以么？”　　虞世基和斐蘊面色陰冷，目露凶光，顯然打着實在不行就地動手，栽贓陷害宇文預的主意。　　紅色的牆壁后，杜預隱然感覺到，約有百名御林軍刀斧手，正在埋伏，他們的氣息，避不過杜預靈敏的耳目。　　這虞世基和斐蘊，竟然準備暗算自己。　　如果自己反抗，那兩人就可以大喊謀反拿刺客，將杜預當場擊殺。　　虞世基微笑道：“宇文預，你還是識相點，早早獻上長生訣、賬簿和命牌，我二人可看在曾與乃兄同朝為臣的情分上，放你一馬。”　　杜預冷冷一笑，更是怡然不懼。　　對於隋朝宮內的尖銳鬥爭，爭權奪利，他早有準備。　　一陣陣兵甲碰撞沙沙聲響起，一名氣質陰鷙、虎步鷹視的御林軍大將，帶着一隊盔明甲亮的御林軍，遠處而來，直奔此處。　　看到他人，斐蘊眼中閃過一絲不耐煩：“司馬德戡！你來這裡有什麼事？”　　司馬德戡貌似恭敬，低頭道：“吾皇宣宇文預上殿問話。”　　虞世基和斐蘊大驚。　　兩個奸佞，確實從李世民手中，授受了巨額賄賂，要他們無論如何，攔住或壓住那宇文預。　　兩人與宇文化及有仇，仇人一死，這筆賬自然要算到宇文閥頭上，宇文預得寵，他們也不願意看到，於是滿口答應下來。　　虞世基和斐蘊，根本沒報告隋煬帝，杜預來到了洛河行宮的事！　　這根本就是個陷阱。　　他們準備誣陷杜預，來個先斬後奏，反正隋煬帝得到長生訣和命牌就好，他才不管誰呈上來的。　　但虞世基和斐蘊沒想到，皇帝竟然知道了宇文預的到來，還宣他覲見。　　“誰告訴皇帝的？”胖子斐蘊大怒。　　司馬德戡低頭，嘴角露出一絲冷笑道：“正是區區在下！”　　虞世基和斐蘊悚然而驚，這才知道，根本小看了宇文預。　　司馬德戡一直都是宇文化及的人，只不過二人沒想到，宇文預初來乍到，就已經跟司馬德戡拉上了關係。　　“到底如何做到的？”虞世基和斐蘊百思不得其解。　　他們自然不會知道。　　在收到虞世基的宣召后，為了以防萬一，杜預早就命令李靖，帶着那張宇文化及的血書拓本，先行一步，前往行宮，找到了禁軍統領司馬德戡。　　這司馬德戡，掌握着數萬禁軍，乃是宇文化及的頭號心腹。　　宇文化及死後，他備受虞世基和斐蘊的排擠。若非楊廣此人多疑，生怕虞世基和斐蘊權勢太大，依舊命獨孤盛、司馬德戡等不同派系的將領，統領禁軍，司馬德戡早已被拿下。　　此時，看到自己寫給宇文化及的血書，知道若是不服從宇文預的調配，頃刻便是人頭落地的下場，司馬德戡倒也痛快，很快答應了李靖的要求，趕來護衛杜預，對抗虞世基和斐蘊。　　他身為禁軍統領，自然可直接面見隋煬帝，通報了宇文預到來。隋煬帝雖然正在與蕭貴妃親嘴飲酒，但關係長生不老的長生訣，在昏君心中還是要緊的，立即宣杜預上殿。　　虞世基和斐蘊氣得手直發抖。</w:t>
      </w:r>
    </w:p>
    <w:p>
      <w:pPr>
        <w:pStyle w:val="2"/>
      </w:pPr>
      <w:bookmarkStart w:id="641" w:name="_Toc18133"/>
      <w:r>
        <w:t>第47章 面見昏君，鬥智群小！</w:t>
      </w:r>
      <w:bookmarkEnd w:id="641"/>
    </w:p>
    <w:p>
      <w:pPr>
        <w:sectPr>
          <w:pgSz w:w="11907" w:h="16839"/>
          <w:pgMar w:top="400" w:right="1000" w:bottom="400" w:left="1000" w:header="720" w:footer="720" w:gutter="0"/>
        </w:sectPr>
      </w:pPr>
      <w:r>
        <w:t>　　但無奈，有了昏君的命令，除非兩人即時造反，否則對杜預無可奈何，只得帶着杜預，灰溜溜前來。　　那上百刀斧手，自然煙消雲散。　　一扇厚重的漆木門徐徐打開。　　杜預款步入殿。　　在大殿深處，一群衣着暴露，光鮮亮麗，珠光寶氣的美艷女子，正團團簇擁着一個身穿龍袍、酒色過度的胖紙，飲酒作樂，不時浪聲大作。　　司馬德戡上前一步，低聲道：“吾皇萬歲，宇文預人到。”　　杜預還在奇怪，這禁軍頭目為何如此輕聲慢語，彷彿隋煬帝是個弱不禁風的大小姐。　　司馬德戡低聲道：“皇帝最受不得驚嚇，聲音太大，可能會被殺頭。”　　杜預苦笑一聲。　　這隋煬帝壞事做盡，神經質到極限，生怕受驚。　　杜預正糾結要不要屈尊下跪，那隋煬帝見到杜預，大喜過望，站起來顫聲道：“宇文愛卿，無須多禮，速速將長生訣呈上來。”　　杜預心中暗嘆。　　宇文化及那死鬼，號稱最受這皇帝寵幸，結果為了這本破書，連命都送了，皇帝卻根本不提，彷彿世間沒有宇文化及這個人。　　杜預親自上前，捧着長生訣。　　隋煬帝身邊，有兩個絕色美人。　　杜預當然知道這兩人的來歷。　　一個是朱貴妃，乃是與虞世基和斐蘊沆瀣一氣的巴陵幫棋子。曾與雙龍合作，暗算宇文化及，此時可算自己敵人。　　果然那朱貴妃美麗的容顏上，冷若冰霜，正狠狠看着自己。　　而另一位，則是蕭貴妃，乃是宇文化及的棋子。　　她的芳名，也在那血書上。　　杜預自然已經通過司馬德戡，暗中知會了蕭貴妃。　　事實上，楊廣那昏君，之所以第一時間得到杜預來宮的消息，也是蕭貴妃的功勞。　　此時，蕭貴妃嘴角含春，笑意盈盈地看着杜預，獻上長生訣。　　宇文化及一死，她的位置也岌岌可危。　　作為宇文化及繼承人的杜預，是唯一的依靠。　　所以，這蕭貴妃也格外多情。　　楊廣不待杜預走到近前，迫不及待地將大手一揮。　　杜預的長生訣，竟然無風自動，飛向了隋煬帝的手中。　　杜預大吃一驚，這才知道，隋煬帝竟然也是一代高手。　　這並不奇怪。　　隋煬帝楊廣的武功，是隋文帝楊堅親手傳授的，自然很有兩下子。當年他親自率軍，滅掉陳國，也曾是一代虎將，可惜這麼多年酒色過度，還剩下幾成本領，實在難說。　　但杜預的心，也隨之提起來。　　隋煬帝既然深通武功，會不會看出這贗品長生訣的破綻？　　但隋煬帝並未說話，一臉激動，翻動起這長生訣來。　　他的眉頭皺起來，突然厲聲喝道：“這上面，為何都是鳥文？莫非宇文預你騙朕？”　　在場眾人，頓時一愣。　　朱貴妃、虞世基和斐蘊嘴角翹起。這宇文閥最好被隋煬帝全家抄斬，那才好。　　蕭貴妃、司馬德戡等宇文閥的人，則緊張起來。　　杜預不慌不忙，沉聲道：“我皇聖明。這長生訣，乃是大羅金仙廣成子所著。自然用的是上古甲骨文，我也看了不懂。但從封面和紙張看來，確實是長生訣無疑。”　　朱貴妃曼聲道：“皇上休要被奸人蒙蔽……”　　楊廣喝道：“閉嘴！”　　朱貴妃嚇得花容失色，不敢再說。　　楊廣看向杜預，哈哈大笑：“朕當然知道。甚至，朕南征時，還見過長生訣一面，可惜緣慳一面，後來又機緣錯失，沒能弄到手中。這確實是長生訣！剛才我只是試探愛卿的膽量罷了。”　　朱貴妃嚇得低頭不語。　　杜預十分慶幸。　　多虧了石龍造假功夫了得，還用真封皮換了，否則若胡亂找一本長生訣，定然逃不過昏君的誅戮。　　楊廣將長生訣，貼身收好，滿意地看向杜預。　　顯然，杜預的表現，很入他的法眼。　　他低沉道：“宇文化及愛卿，為了給朕取來這長生訣，死於王事，令朕難過啊。”　　虞世基和斐蘊頓時溜須拍馬，一聲讚頌皇帝恩重如山，那宇文化及死有餘辜，不，是死得其所。　　楊廣大手一揮，虞世基和斐蘊立即住嘴。　　隋煬帝饒有興趣道：“我聽蕭貴妃說，你還將兩次刺殺朕的高麗羅剎女，宰了！是也不是？”　　杜預獻上了命牌。　　隋煬帝貌似很有研究，端詳了一會，一揮手。　　一名太陽穴鼓鼓的大漢，兩眼精芒，走了出來。　　司馬德戡生怕杜預不認識：“這是獨孤盛，超級武林高手，乃是皇帝的護衛高手之一。獨孤閥的人。”　　獨孤盛辨認了一會，向隋煬帝點點頭，沉聲道：“臣可以作證，這確實是傅采林交給三位女弟子的命牌之一，是屬於羅剎女的。人若不死，無法得到此命牌。”　　隋煬帝龍顏大悅，拍案叫道：“好！痛快！想當年，朕看一名宮娥十分美貌，正要寵幸一番，誰想到居然是高麗人的刺客，差點將朕嚇得不舉。轉年過去，又要寵幸一名絕美宮娥，竟然還是那羅剎女假扮，害得朕再次不舉……咳咳。總之，宇文預，你能在乃兄陣亡后，繼續追殺刺客，將她殺死，對朕有大功！”　　蕭貴妃見到皇帝龍心大悅，立即嫵媚地依偎在隋煬帝臂膀上，媚聲道：“皇上聖明哩。宇文預不僅忠心耿耿，冒死為皇上殺了刺客，拿回了長生訣，還頗具統帥之才，一路上，掃滅了不少盜賊蟊賊呢。什麼杜伏威、李子通、四大寇、彭梁會，都在他面前大敗而逃。”　　隋煬帝哈哈大笑：“我早就聽過了你一路北上的故事。居然能一路大敗這麼多刁民反賊，你本事很是不錯！”　　虞世基和斐蘊見勢不妙，眼看隋煬帝就要重用杜預，與那朱貴妃交換了兩下眼色。　　那朱貴妃同樣依偎在皇帝懷裡，咯咯嬌笑道：“遠不止與此呢。皇帝萬歲，我還聽說，宇文預可真是了得，絕非凡夫俗子。他在跟杜伏威、李子通大戰時，就連天上的神龍和江中的蛟龍，都出來助戰！破四大寇時，更是天降異象，隕石火雨，砸得四大寇全軍覆沒。人人都說……”　　聽着“神龍”“異象”，隋煬帝的臉色，已然鐵青，陰沉下來，冷冷道：“人人都說什麼？”　　杜預看着朱貴妃、虞世基和斐蘊，眼中殺氣一閃而過！　　這朱貴妃看似讚揚他，實則是陰險的捧殺！　　隋煬帝心胸狹窄，最忌諱的就是有人冒犯他的天威。　　自己召喚茉莉爾，在朱貴妃口中，變成了天上的神龍，豈不是說自己會成為取代隋煬帝的真龍天子？　　這樣陰險惡毒的捧殺，才是宮廷政治鬥爭的風波詭秘！　　杜預朝蕭貴妃趕忙打眼色。　　朱貴妃小嘴微張，彷彿在隋煬帝的暴怒前，很是害怕，怯懦道：“人人都說……宇文預是……”　　“人人都說，宇文預是天賜給您的虎將、福將呢！”蕭貴妃果然反應很快，將話茬接過去。　　杜預微笑出列，侃侃而談：“皇上，您看，我宇文預跟杜伏威、李子通、四大寇等大戰，都是帶着隋軍，仰仗皇上您的龍威啊。上天之所以派真龍、江蛟助我作戰，更显示天威，根本就是告知那些刁民反賊，您皇帝才是上天默定的真龍天子，任何與您作對之人，都是上天的敵人！如今，您得到了長生訣，長生有望，有誅殺了高麗刺客，安如泰山，還得到了上天的祝福，江山永固，為臣第一個恭喜您了！”　　他率先拜下。　　蕭貴妃也高高站起，款款拜了下去。　　司馬德戡立即迎合道：“正是！祝吾皇萬壽無疆，江山永固，天命眷顧，永世統治我大隋！”　　他跟着跪下。　　大殿中，禁軍們跟着統帥，紛紛跪下。　　隋煬帝楊廣，獃獃得看着跪了一地的人，突然哈哈大笑起來。　　他的笑聲，震動宮殿。　　朱貴妃、虞世基和斐蘊見勢不妙，也紛紛起來，跪在地上。　　同時，三人心中，恨死杜預了。　　原本早就商議好，用真龍江蛟這傳聞，害死杜預。以楊廣的猜忌個性，一定推出去斬首。　　宇文預這傢伙，居然如此巧舌如簧，巧言亂德，將本來絕對不利於他的傳聞，巧妙推到了皇帝身上，成為了上天賜予的祥瑞。　　難道自己三人要說，皇上您別聽這小子胡扯淡，以您老人家的倒行逆施，暴政如虎，上天根本不可能給你祥瑞，更不能真龍助戰，你還是早點認清自己的斤兩，砍了這小子的人頭吧？　　如果那樣，掉腦袋的一定是他們三人。　　“哈哈哈”隋煬帝狂笑不止，眼淚都流出來了：“好一個長生有望，好一個安如泰山，好一個江山永固，說得好！朕……已經很久沒有這麼開懷大笑過了。如果人人都像宇文愛卿這般，忠君愛國，朕何愁外面有那麼多的反賊？”　　皇命如山。他如此一說，等於蓋棺定論，朱貴妃三人心中大恨，不過也無可奈何，只好跪下。　　隋煬帝笑夠了，一屁股坐在蕭貴妃大腿上。這沉重的肉山，壓得蕭貴妃小臉煞白，卻不敢挪動，還要與有榮焉的表情。</w:t>
      </w:r>
    </w:p>
    <w:p>
      <w:pPr>
        <w:pStyle w:val="2"/>
      </w:pPr>
      <w:bookmarkStart w:id="642" w:name="_Toc26760"/>
      <w:r>
        <w:t>第48章 手握大權，陷害李閥！</w:t>
      </w:r>
      <w:bookmarkEnd w:id="642"/>
    </w:p>
    <w:p>
      <w:pPr>
        <w:sectPr>
          <w:pgSz w:w="11907" w:h="16839"/>
          <w:pgMar w:top="400" w:right="1000" w:bottom="400" w:left="1000" w:header="720" w:footer="720" w:gutter="0"/>
        </w:sectPr>
      </w:pPr>
      <w:r>
        <w:t>　　“很好！既然宇文預如同蕭貴妃所言，是一員朕的福將，朕該如何賞賜你呢？”隋煬帝含笑道。　　虞世基和斐蘊立即出列，搖頭晃腦道：“我朝堂上，還缺一位執金吾，不若請宇文預擔當此重任，朝夕伴君如何？”　　兩人生怕杜預出去帶兵，而是放在那看似尊貴的執金吾位置上，遲早讒言害死杜預。　　杜預心中一曬，一撇嘴。　　蕭貴妃知機媚笑道：“吾皇，既然宇文預跟宇文化及一樣，都是大大的忠臣，不若將宇文化及死後，騰出的右屯衛將軍、京城總管一職，原封不動交給他弟弟宇文預可好？這樣也能安撫宇文閥的心。”　　虞世基和斐蘊大驚失色。　　宇文化及好不容易死了，又冒出一個更加狡猾的宇文預，這可如何得了？　　隋煬帝沉吟一會，眼光落在張須陀敗亡的告急戰報上，突然心頭閃過一個主意，哈哈大笑道：“不錯！貴妃言之有理。不過，宇文閥這次立下大功，若僅僅是將宇文化及的職位，交給宇文預，還不足以彰顯我賞罰分明。如此一來，宇文預聽封！”　　“宇文預忠君愛國，智勇雙全，屢破賊軍，着晉封為右屯衛將軍、洛陽總管，加封為河南十三路招討使、滎陽通守，全權負責河南十三路兵事，負責洛陽守衛，討伐翟讓、李密等反賊，欽賜。”　　杜預接到空間提示。　　“你被封為右屯衛將軍、河南十三路招討使、洛陽總管、滎陽通守，你在過去積累的隋朝貢獻值，從此清零。”　　但杜預毫不可惜。　　這樣一來，等於將張須陀和宇文化及兩個隋朝最大權臣的權柄，全部交給了自己！　　命令一下，杜預心中微笑，蕭貴妃、司馬德戡這些人，更是喜笑顏開。　　朱貴妃、虞世基和斐蘊臉若死灰。　　就算習慣於服從這昏君的任何命令，但斐蘊依舊忍不住抗聲道：“皇上，這……這等於將洛陽和河南，半個帝國，交給了宇文預，他年紀輕輕，如何能擔當大任啊？”　　這次不等杜預反擊，蕭貴妃已經冷笑起來：“呦！御史大夫，你的意思是，皇上的聖命有錯。難道你比皇上還聖明？”　　隋煬帝龍目中閃過一絲利芒。　　斐蘊知道自己失言了，立即跪在地上，抖如篩糠：“臣該死。臣失言了。”　　隋煬帝冷哼一聲：“念在你平素伺候小心，這次不追究，下不為例。”　　斐蘊頓時如霜打了的茄子，蔫了。　　杜預打蛇隨棍上，趁着李閥中人失勢，再次拋出重磅炸彈：“謝主隆恩。臣――右屯衛將軍、河南十三路招討使、洛陽總管、滎陽通守有本上奏！”　　他刻意強調了自己的官職，希望引起隋煬帝的重視。　　“嗯？”隋煬帝從蕭貴妃手中，接過一串冰葡萄，漫不經心說道：“剛走馬上任，就有本上奏？說吧。”　　杜預臉色肅然，掏出一本賬簿：“其實，臣在江南追查長生訣時，發現了一個驚天秘密！請皇上閱示。”　　隋煬帝見他臉色嚴峻，知道有大事發生，臉色陰沉下來，命人呈上來。　　朱貴妃、虞世基和斐蘊，臉色煞白，自然知道那是什麼東西。　　李世民給他們巨額賄賂，便是要不顧一切，阻止楊廣看到這本賬簿。　　但最終還是未能如願。　　那隋煬帝低頭看着被杜預改過的賬簿，臉色越來越陰沉，簡直如同快要下雨的烏雲。　　蕭貴妃給他的水果，被他一掌打飛，嚇得跪在地上。　　朱貴妃、虞世基和斐蘊，同時跪地，心一直沉下去。　　隋煬帝霍然抬起頭，雙目如同嗜血豺狼一般，惡狠狠瞪着杜預道：“此物，你從哪裡得到？”　　杜預輕輕道：“東溟派，飄香號。”　　隋煬帝斷然收起此賬簿。　　他雖然名為昏君，但此人裝作忠厚孝悌模樣，將千古明君、開國皇帝隋文帝楊堅都騙過了，又陰謀害死了太子楊勇，上演了一出奪位驚天大逆轉，又攻滅了陳國，修築了大運河，三次攻打高麗，怎麼會是一個真正的廢物？　　關鍵時刻，杜預終於見識到隋煬帝的本色。　　他霍然而起，冷漠地傳下命令。　　“命！太原留守李淵，攜二子李世民，前往江都述職面聖。限期一個月。逾期斬首。”　　“命！長安留守、代王楊侑，李閥自購兵器，已經謀反，命他加強長安戒備，派出重兵，扼守黃河渡口風陵渡，防止李閥狗急跳牆，攻擊長安。”　　“命！鎮守北方的鷹揚將軍劉武周、武威將軍梁師都，各自帶兵整備，準備攻打李閥太原。”　　“命！司馬德戡，只要李淵一到江都，禁軍隨即逮捕撲殺。不必審問。”　　隋煬帝連續四道命令，朱貴妃、虞世基和斐蘊聽得臉色發白。　　李閥看似坐鎮太原，根深蒂固，穩如泰山，但在隋煬帝如此四道命令之下，只怕覆滅危機，就在當下。　　代王楊侑、鷹揚將軍劉武周、武威將軍梁師都，三支大軍，加起來超過20萬隋軍，在堂堂正正皇命下，圍攻太原。縱然李世民再神勇善戰，也難以逆天。　　何況，楊廣命令李淵前往江都述職，李淵若是抗命不尊，就等同於主動謀反。不管隋朝如何不得人心，但謀反總是不好聽的。　　何況隋煬帝早已老辣地布下了重重陷阱。　　李閥，終於被眼前這小子，三言兩語，弄得陷入了極度被動局面。　　三人再也沒有對抗的勇氣。　　杜預一臉滿足，快步走出了洛水行宮。　　他的手中，拿着一張黃橙橙的聖旨，上面寫着他的任命狀，蓋着皇帝印璽。　　從這一刻開始，他就是名正言順的洛陽之主、河南十三道招討使了，腳下的河洛大地、洛陽城、洛口倉、大運河和其上的所有隋軍，都要聽從他的命令調遣。　　而他的身後，皇帝已經登上了龍船，數百艘五牙大艦，龍旗招展，15萬黑壓壓、明晃晃的御林軍，騎着高頭大馬，坐着五牙大艦，精兵良將，盡皆從龍南下。司馬德戡、朱貴妃、蕭貴妃都全部隨行。　　而杜預得到的，除了一個洛陽總管、河南招討使的虛名，還有翟讓、李密、太原李閥、河北竇建德、江淮杜伏威，眾多豪強的眾矢之的，大拉仇恨，卻沒有得到一兵一卒。　　隋煬帝斷然拒絕了他要求援軍的請求，輕飄飄給下一道命令：“朕身邊的御林軍還不夠用呢。若丟失了洛陽，朕誅你九族。”　　杜預倒是不在乎宇文閥被誅，反正昏君這次南下，再也沒機會返回洛陽了。　　他急匆匆找李靖商量。　　李靖苦笑道：“果然如我所料，那昏君聽聞張須陀敗亡后，拍拍屁股跑路走人，將這一亂攤子，甩給你擦屁股。”　　不過，他隨即興奮起來：“不過，再不濟，你也是這片大地上，名義上的統治者了。”　　杜預苦笑：“但我手中，除了宇文閥兩次派來的不足一萬隋軍，隋煬帝連一個大頭兵，都沒給我。李密已經攻殺了張須陀，馬上就要進犯洛口，我們該如何是好？”　　李靖斷然道：“那不怕！你是河南十三路招討使、滎陽通守，洛陽留守，統轄整個河南，你要馬上下令，將周圍所有城池中的隋軍，全部集中向洛陽和滎陽兩座大城，馬上收縮兵力，固守洛陽，迎戰李密！”　　杜預嚇了一跳道：“我這十三路招討使，一上來就放棄了十一路啊。會不會被昏君殺頭？”　　李靖哈哈大笑：“那昏君已經去了江都，沿途被各路義軍阻斷了河道通道，就連驛馬都過不來。這片土地上，你已經稱王稱霸了。”　　“萬一有忠君的驛馬，衝破義軍，拿聖旨要斬我人頭怎麼辦？”杜預微笑道。　　李靖挑挑眉：“那定然是反賊偽裝的，斬首便是。”　　兩人哈哈大笑。　　杜預一連串漂亮的反擊，弄得李世民和李密，這二李鬱悶無比。　　先是傳聞，杜預在洛水行宮，得到了隋煬帝的接見。　　隨即，隋煬帝龍心大悅，傳令宇文預晉封為右屯衛將軍、河南十三路招討使、洛陽總管、滎陽通守。　　這宇文預幾乎一夜之間，從一個平民白身，一躍成為了帝國最炙手可熱的權貴！　　雖然已經目睹了太多隋煬帝不按常理出牌，但這樣的火箭提拔，依舊讓許多人，徹底眼紅。　　隨即，傳來消息，宇文預檢舉李閥私自購買東溟派武器，密謀造反，隋煬帝龍顏大怒，命令李淵帶李世民，一個月內抵達江都述職，否則斬首。　　李閥進退維谷。　　去了吧，被擒殺，不去吧，造反。　　而長安留守的代王、北方的劉武周、梁師都等隋朝將領，紛紛磨刀霍霍，向太原進軍。　　三路大軍，已經將太原如鐵鉗般牽制住。　　就算李閥要造反，也希望渺茫。　　能死守太原，已經是萬幸。　　那本來信心滿滿的侯小峰，被氣得幾乎一口血噴在案牘上！　　這天殺的杜預！　　簡直是可惡至極。　　居然找那昏君告黑狀。　　他幾乎被氣昏過去！</w:t>
      </w:r>
    </w:p>
    <w:p>
      <w:pPr>
        <w:pStyle w:val="2"/>
      </w:pPr>
      <w:bookmarkStart w:id="643" w:name="_Toc3898"/>
      <w:r>
        <w:t>第49章 世民吐血，落雁遭冷！</w:t>
      </w:r>
      <w:bookmarkEnd w:id="643"/>
    </w:p>
    <w:p>
      <w:pPr>
        <w:sectPr>
          <w:pgSz w:w="11907" w:h="16839"/>
          <w:pgMar w:top="400" w:right="1000" w:bottom="400" w:left="1000" w:header="720" w:footer="720" w:gutter="0"/>
        </w:sectPr>
      </w:pPr>
      <w:r>
        <w:t>　　本來，他對收買朱貴妃等人，陷害杜預，抱有極高希望，自認為下了一步絕妙好棋，自鳴得意。　　誰知，到頭來，被陷害的是他。　　搬起石頭砸自己的腳。　　面對虎視眈眈的三路大軍，李閥只能坐困愁城，不敢輕動。　　就連李淵，都忍不住憤怒呵斥李世民，簡直是廢物！這點小事都辦不好，還弄得如此被動。　　更讓侯小峰鬱悶的，是李秀寧回來了。　　被那杜預，主動放回來的。　　李秀寧回來后，對他態度大變，整天避而不見，柴紹更是整天如同防賊般，防着他接近李秀寧。　　沒有了李秀寧和柴紹的支持，侯小峰在與李建成、李元吉的繼承人爭霸戰中，更加被動，幾乎一度被邊緣化。　　這處處受制、招招被動的局面，讓自詡為智計無雙的侯小峰，鬱悶得要死要活。　　而這個月，在河南大地上，原本攻殺張須陀，風光無限的李密，也處在極度鬱悶中。　　因為，新任右屯衛將軍、河南十三路招討使、洛陽總管、滎陽通守宇文預！　　本來，宇文預是一個不過20歲的毛頭小伙子。雖然在彭城伏擊戰中，他擊敗了沈落雁，傷了密公營。　　但李密此時打敗了張須陀，名聲大噪，即使比起大龍頭翟讓，也有過之而無不及。　　但宇文預很果斷的放棄了整整十一座重要的城池，將這些城市中搜羅的所有糧食、軍馬全部集中運往洛陽和滎陽兩座巨城。其他城市，已經自動放棄了。　　而這樣做的直接後果，就是宇文預手中，立即形成了人數在8萬以上的隋軍。這些隋軍雖然是東拼西湊的雜牌軍，但收攏在洛陽-滎陽一線，形成了兩個拳頭，加上宇文閥腹心萬餘精兵，立即震懾了李密，不敢侵攻洛口倉。　　而素有名將之稱的李靖作為杜預的行軍總管，開始大規模訓練軍隊。　　在李密的軍營中，正在召開秘密會議。　　李密、李密的獨子李天凡、徐世績、王伯當、沈落雁等人參加，無一不是心腹。　　“……以上，都是我收集的情報”李天凡虎父無犬子，條分縷析。　　李密讚賞地收起目光，沉聲道：“都說說吧。這昏君可是出了個怪招，居然用宇文預，當我們的對手。”　　王伯當不屑道：“宇文預，算個屁！一個毛都沒長齊的娃娃。”　　一名瓦崗軍將領大笑道：“那宇文預得毛到底長齊沒有？這麼說可得……問問沈軍師才是！”　　眾人猥褻大笑起來。　　原本負責情報的沈落雁，靜靜地坐在角落裡，聽到這充滿猥褻意味的嘲諷，俏臉陡然一白，卻沒有說一句話。　　徐世績狠狠捏緊拳頭，但也沒有站起來為沈落雁說話。　　他身為沈落雁的未婚夫，原本，聽到外人如此公然侮辱沈落雁的清白，定然會上前暴打。　　但此時此刻，徐世績臉色陰沉。　　因為，半個月前，沈落雁毫髮無損地回到了瓦崗軍。　　密公親自出迎，一切如舊。　　沈落雁的父母被很快釋放。　　只是，徐世績明白，沈落雁永遠不可能回到曾經的地位。就算李密的威望，親自宣布沈落雁繼續當軍師，眾將也不會信服。　　正是因為，沈落雁根本毫髮無損。　　這樣，誰都會疑心。　　特別是生擒她的對手，將她慷慨放回來的男人，此時已經一躍成為隋朝當面的最大統帥。　　宇文預！　　這樣的情況，誰都不可能讓沈落雁，再回到軍師職位上，負責對付杜預吧？　　“我們一定要攻陷洛口倉。”李密指着洛口倉的位置沉聲道：“而且要儘快。”　　“大帥為何着急？”王伯當問道。　　李密微笑道：“因為，再有半個月，慈航靜齋，就要在洛陽，公開選帝了！”　　眾人頓時吃了一驚，包括沈落雁。　　“我李密，攻殺了張須陀，自認為也有選帝的資格，爭一爭這個位置。”李密寒聲道：“當然，我爭也不是為了自己，而是為了瓦崗軍。一旦得到慈航靜齋的青睞，整個白道和天下清流，都會支持我們，簞壺食漿，我們將戰無不勝。”　　“另外，我瓦崗軍，經過張須陀一戰，也吃光了存糧，靠着周圍義軍的接濟，才勉強維持。洛口倉是勢在必得的！”李密繼續道。　　眾人很快達成了一致。　　攻不下洛口倉，連飯都沒得吃，更不用說獲得慈航靜齋那幫女尼姑的青睞，弄到和氏璧玉璽，大增威風。　　“還有一個問題”李密的眼神冰冷：“就是大龍頭那邊。”　　“大龍頭翟讓？”王伯當不屑道：“他若是識趣，早就該讓出大龍頭之位。此時輪戰績、論聲望，密公早已超過了翟讓，是當之無愧的義軍首領。”　　徐世績一拳砸在桌子上：“這翟讓如此礙手礙腳，不若將他……”　　他一抹脖子。　　李天凡、王伯當的眼睛同時發亮了。　　但沈落雁霍然起立，徑直走向外面。　　李密沉聲道：“落雁你要去哪裡？”　　沈落雁霍然轉頭，寒聲道：“我看你們是在作死。”　　徐世績眼睛冰冷，嘲弄道：“沈軍師，有何高見？”　　沈落雁知道，說出來必然得罪李密，但她實在不能眼睜睜，看着密公的大業，毀於一旦，深吸一口氣道：“此時，那宇文預成為了洛陽總管，河南招討使，他收攏部隊，集結在洛陽、滎陽，固守洛口倉。更有李靖這等絕世名將，為他訓練軍隊，可謂要兵有兵，要糧有糧。只要給他點時間，一旦羽翼豐滿，我們瓦崗軍就要完蛋哩。這個節骨眼上，怎麼還能打大龍頭的主意？真是愚不可及。”　　徐世績深吸一口氣。　　他也知道，這時候不是瓦崗軍內訌的時候。　　但當沈落雁說起宇文預時，他的腦海中總有那沈落雁穿着性感肚兜，妖媚地緊貼杜預，絞股坐在一起的畫面，揮之不去……　　忍不住妒火中燒，徐世績冷笑道：“好一個年少有為、英雄了得的宇文預，既然沈軍師這麼看好宇文預，不若從了他，榮華富貴享用不盡。何必回來？”　　“啪！”　　沈落雁收回白生生的縴手，看着徐世績臉上的紅印，神色複雜得憤然看了密公一眼，喝道：“密公！若我是你，應當趁剛剛攻殺了張須陀，士氣正旺的時節，以背水一戰的氣勢，聯合大龍頭，北連夏王竇建德，南結江淮杜伏威、李子通，三路一起出兵。不惜一切代價，攻陷洛口倉，然後強攻洛陽城！那宇文預雖然戰略高明，應對及時，但他此時的兵將，一盤散沙，即使有李靖，短時間內也無法聚合成軍。我軍豁出命去，至少有7成把握，能攻殺他。若不聽我言，終有一日，必將後悔。”　　她裊裊婷婷，飄然而去。　　“碰！”李密的拳頭砸在桌子上，眼睛通紅。　　“宇文預！”他這才體會到，沈落雁雖然回來了，雖然他依舊信任沈落雁，但……沈落雁與眾人的關係，再也無法回到從前。　　現在怎麼辦？　　想起沈落雁的提議，李密猶豫了一下。　　聯合竇建德、杜伏威，強攻洛口倉？　　其實，這本來也是李密所想的一個策略。　　但事實就是如此陰差陽錯。　　如果沒有沈落雁被杜預生擒這回事，沈落雁如此一說，李密說不定會立即欣然採納。　　但這次，想起徐世績指天發誓，親眼看到沈落雁跟從杜預，想到沈落雁那如天鵝般驕傲抬起的美麗臻首，李密心中一陣彆扭火起。　　不聽你的，我李密會被那宇文預滅了？　　我倒要看看，我的智計無雙，如何會敗亡在這毛都沒長齊的小子手中？　　李密淡淡道：“洛口倉，宇文預和李靖守得鐵桶陣一般，更有兩路援軍，隨時增援。要攻陷很有難度。”　　但李天凡倒是很贊成沈落雁的計策：“聯合夏王竇建德和杜伏威如何？三路齊發，那宇文預應該應接不暇。”　　李密淡然一笑：“那也有一個問題，攻陷了洛口倉后，該歸誰呢？”　　李天凡頓時醒悟過來。　　那樣就從吃獨食，變成了三虎分食。最終誰吞掉誰還不一定。　　王伯當問道：“可我們現在缺糧，怎麼解決？”　　李密淡然搖着羽扇，諸葛武侯復生般，踱步到地圖前，羽扇一揮道：“整個河南，除了洛陽、滎陽和洛口倉，都被那宇文預放棄了。我們攻陷這十一座大城市，你們說，還愁沒糧食吃？”　　王伯當、徐世績大喜過望。李天凡也激動地站起來。　　李密冷然道：“傳我命令，以天凡為主將，王伯當、徐世績為副將，速速前往攻擊河南十一路，經略南方。”　　三人同時應道，立即着手準備。　　李密叫過李天凡：“洛陽南方，有一座飛馬牧場，乃是中原產戰馬最負盛名之地。對於我瓦崗軍，勢在必得。你要經略南方時，順勢將飛馬牧場弄到手中。飛馬牧場的場主，名為商秀��，你不妨將之擒來。雖然商秀��一直中立，但爹身邊一直沒有女人，變成我的女人後，她怎麼都會從了。”　　李天凡興奮道：“明白！”</w:t>
      </w:r>
    </w:p>
    <w:p>
      <w:pPr>
        <w:pStyle w:val="2"/>
      </w:pPr>
      <w:bookmarkStart w:id="644" w:name="_Toc24182"/>
      <w:r>
        <w:t>第50章 以退為進，誘之以利</w:t>
      </w:r>
      <w:bookmarkEnd w:id="644"/>
    </w:p>
    <w:p>
      <w:pPr>
        <w:sectPr>
          <w:pgSz w:w="11907" w:h="16839"/>
          <w:pgMar w:top="400" w:right="1000" w:bottom="400" w:left="1000" w:header="720" w:footer="720" w:gutter="0"/>
        </w:sectPr>
      </w:pPr>
      <w:r>
        <w:t>　　李密笑笑：“另外，你的終身大事，爹爹也給你找好了對象。南方天刀宋缺的二女兒，宋玉致，容貌怡麗，性格大方，乃是良配。只要爹爹打敗了那宇文預，攻陷了洛陽，宋玉致便要嫁進門呢。這次洛陽選帝大會，她也會來。”　　李天凡更是興奮：“爹爹，孩兒知道了，一定攻陷南方十一座城池，大揚我瓦崗寨威名。讓慈航靜齋那幫尼姑，乖乖將和氏璧，交給您老人家。”　　沈落雁木然地站在城牆上，看着一隊隊瓦崗軍精銳，從寨中開出，奔向洛陽南方……　　她深深嘆了一口氣。　　最終，密公還是沒有採納自己的建議啊。　　“經略南方11城池？”沈落雁嘴角露出一絲嘲諷：“半月之內，確實可以全部攻下來，讓瓦崗軍看上去地盤大增，氣勢大漲，更可打家劫舍，掠奪軍糧，不愁軍需。但……”　　她凄然道：“這正是那宇文預的機謀啊。”　　“瓦崗軍若是奮起餘勇，不要命地攻過來”杜預指着地圖，笑着對李靖道：“我們還要頭疼一番。畢竟他們現在餓着肚子，犹如紅着眼睛的惡狼，士氣可用，背水一戰，而我們訓練未結束，散兵游勇。所以……”　　“你就扔出一塊大肥肉，讓這些惡狼變成飽狼？”李靖大笑：“高明！”　　“這11座城市，會大幅分散瓦崗軍的兵力，讓他們無力北上，立即攻擊洛陽，更可敗壞瓦崗軍的名聲。笑話！掠奪軍糧，不就是打家劫舍？他們這麼一干，民心就敗壞了。”杜預笑笑：“我們的當務之急，是要加強軍隊訓練，早日鍛造出一支可用大軍。”　　李靖點頭：“有宇文無敵和宇文成都，還有萬餘跟隨你一路打過來的隋軍精銳，以這些為骨幹，只要給我三個月，就能訓練成一支可戰精兵！”　　“不知這李密吃錯了什麼葯？為何顯得如此急功近利？我扔出一塊誘餌，他就不分白黑，吃了下去。”杜預問道。　　李靖笑笑：“你忘了么？再有半個月，慈航靜齋傳人就要在洛陽，公開選帝，選中的會以和氏璧玉璽相贈！那李密，平素也稱得上是智將。但選帝在即，他飢不擇食，就要打腫臉充胖子，先佔據河南，聲勢大盛再說。這樣被慈航靜齋選中稱帝的機會也大了。”　　“和氏璧玉璽？”杜預的眼珠亮了。　　他沒想到，師妃暄會在此時前來洛陽。　　一系列的人名，都浮現在眼前。　　既然師妃暄和和氏璧要來，那麼李世民、寇仲、徐子陵和各路豪強，無一例外，都要來洛陽。　　和氏璧！　　那是自己來大唐的主要目標之一。　　“聽說這次洛陽選帝，牽動各方。南方宋閥、瓦崗李密、太原李閥、河北竇建德、江淮杜伏威等等，總之凡是自認為有望爭霸天下的，都會齊聚洛陽，甚至就連突厥、高麗、鐵勒、渤海等域外豪傑高手，也紛至沓來，希望渾水摸魚，亂中取勝，分上一杯羹。”李靖嘆息道。　　“那樣豈不更好？說不定有機會將這些豪傑一網打盡。”杜預笑嘻嘻道，眼中閃過一絲狠辣：“你的兩個好兄弟寇仲、徐子陵應該也會來，插上一腳。”　　李靖苦笑道：“明知道洛陽已經是你的地盤，但慈航靜齋依舊有膽量將選帝位置，選擇在此地，因為她們有足夠的底牌，能震懾你，不敢對這些群雄下手。先不說你敢輕舉妄動，會同時得罪天下群雄，群起而攻之，也不說你能否留下這些當世高手，光是護送和氏璧玉璽的高手，就讓人放棄一切惡念幻想呢。”　　“除了化名秦川的師妃暄，還有誰？”　　李靖正色道：“據我所知，至少有天下三大宗師之一，散真人寧道奇！”　　杜預吐吐舌頭。　　散真人寧道奇乃是天下最強的三位宗師，一手散手功夫，已臻化境。他來護送和氏璧玉璽，確實沒人敢打壞主意。　　“加上已經達到劍心通明之境的師妃暄，身為慈航靜齋百年來最傑出的弟子，有人說她有望突破劍心通明之境，達到那傳說中的天道”李靖再道：“另外，據我所知，還有一名仰慕師妃暄的多情公子侯希白，也會護送前來。”　　如此強大的護送陣容，杜預咋舌，就連邪王邪后一起出手，都未必能奪下和氏璧吧？　　“看來，我的洛陽，會很熱鬧了。”　　“對，另外，李密已經虎踞鯨吞，拿下了河南十一座重鎮，你的十三路招討使屁股還未坐熱，就被他弄成兩路招討使”李靖拍着杜預肩膀笑道。　　杜預嘿嘿奸笑：“他有沒有打家劫舍？”　　“你說瓦崗軍那幫餓紅了眼的土匪，攻陷這些城池后，會怎麼做？”李靖嘆道：“他們的所作所為，簡直比隋兵還不如。李密這次，聲望大跌。我估計即使參加了選帝大會，師妃暄也未必能瞧上他了。而這次最過分的，是他不僅縱然瓦崗軍打家劫舍，更派出獨子李天凡，進攻飛馬牧場，試圖掠走美人場主商秀��。”　　“商秀��？飛馬牧場？”杜預失聲道：“瓦崗軍也要攻擊？”　　“對！”李靖奇怪地看了杜預一眼：“似乎將軍對這飛馬牧場，十分着急？”　　杜預肅然道：“飛馬牧場，乃是天下最優質的良馬產地。誰能得到飛馬牧場，定然如虎添翼呢。這李密真是胃口大開，不僅要奪取河南，更打着人家牧場的主意。結果如何呢？”　　“此時的飛馬牧場，乃是商秀��做主，這美人場主人美如仙，卻性格剛烈，自然不肯屈從於李密的淫威。聽說那李密甚至無理提出，要美人場主委身下嫁與他。”李靖淡淡道。　　杜預失聲笑道：“這李密是否失心瘋了？他的年齡，夠做人家的爹。這麼無恥的人，還想做皇帝，簡直痴人說夢。”　　李靖無奈道：“可惜亂世拳頭大。李天凡帶着2萬瓦崗精銳，兵臨城下，若是飛馬牧場不從，就要開戰硬奪。更聽聞飛馬牧場內部有李密早已布設的內奸，這次李密的詭計，很可能得逞。”　　杜預沉思不語。　　此時的寇仲、徐子陵，應該也在飛馬牧場內。　　“我們能發兵協助飛馬牧場么？”杜預寒聲道。　　“李天凡手中兵力不俗，且南下與我們既定的收縮防線，固守洛陽戰略向左，加上訓練剛開始，士卒不得用”李靖一攤手，表示很難出兵。　　杜預陷入沉思。　　商秀��和飛馬牧場是絕對不能落入李密之手的。　　否則即使自己的以退為進謀略成功，李密的實力也將大幅提升。　　一旦李密得到飛馬牧場，那裡面蓄養的上萬優良戰馬落入他手，將很快出現可怕的精銳騎兵，洛陽防守壓力大增。　　杜預終於下定決心。　　雖然洛陽無法出兵，但自己可以前往飛馬牧場助戰。　　雖然宇文預之名，已經天下皆知，但這美人場主想必沒見過自己，喬裝一下，混進去的可能性很大。　　“李大哥！”杜預下定決心：“我將洛陽、滎陽和洛口倉，還有8萬隋軍士卒，統統交給你這行軍總管，給我好好鎮守。”　　李靖失聲道：“區區一個飛馬牧場，怎麼能你輕身前往？李密的瓦崗軍，此時得到了河南十一城，實力大增，更氣勢如虹，定要攻破飛馬牧場。不若我帶一隻精騎，前往救援。實在不行，救出商秀��和牧場骨幹，令他們另組馬場，給將軍養馬不就好了？”　　杜預搖頭道：“若論戰場指揮，號令千軍，舉重若輕，我不如你，若論單騎冒險，力敵高手，算計陰謀，你卻不如我。這事就如此定下來。我將這洛陽就託付給你了。”　　李靖虎目深沉，終於點點頭：“既然如此，我親選500騎兵，保證你南下安全。”　　杜預搖搖頭：“我馬上就走，單身一人，千萬注意洛口倉的安全，那關係天下氣數。”　　李靖還待要勸，杜預已經消失在原地。　　杜預騎着戰馬，輕快地馳過洛川平原的田野。　　遠處，隨處可見村鎮中，升起的滾滾濃煙。　　那是進攻十一城的瓦崗軍，正在四處劫掠。　　原本平靜的村鎮，哭聲震天，慘叫連連，不時有年輕婦女，被追出的瓦崗軍獰笑按倒，便行那禽獸之事。　　杜預冷冷搖頭。　　瓦崗軍，如同一隻惡狼，迅速從帶領天下，反抗隋煬帝暴政的義軍旗幟，蛻變成杜伏威、李子通之流的兵痞豪強。　　若是李密此人真有爭霸天下的氣度，就應該仿效楚霸王，破釜沉舟，趁着大勝張須陀，士卒士氣正旺，又極度缺糧，無以為繼的關口，一鼓作氣，進攻立足未穩的自己，至少要不計代價，攻陷洛口倉。　　自己就算有李靖相助，守住洛陽也很是困難。　　杜預就是怕李密破釜沉舟，才藉著收攏兵力，順勢拋出河南十一城的誘人誘餌。　　李密果然沒有聽從沈落雁的計策，而是選擇了急功近利，先爭奪地盤和軍需再說。　　他不僅錯失了唯一擊敗自己，佔領洛陽的機會，還失去了引以為傲的名聲和氣勢。</w:t>
      </w:r>
    </w:p>
    <w:p>
      <w:pPr>
        <w:pStyle w:val="2"/>
      </w:pPr>
      <w:bookmarkStart w:id="645" w:name="_Toc12986"/>
      <w:r>
        <w:t>第51章 衝破阻攔，瓦崗三將！</w:t>
      </w:r>
      <w:bookmarkEnd w:id="645"/>
    </w:p>
    <w:p>
      <w:pPr>
        <w:sectPr>
          <w:pgSz w:w="11907" w:h="16839"/>
          <w:pgMar w:top="400" w:right="1000" w:bottom="400" w:left="1000" w:header="720" w:footer="720" w:gutter="0"/>
        </w:sectPr>
      </w:pPr>
      <w:r>
        <w:t>　　瓦崗軍，在縱情搶掠中，雖然得到了實惠，卻失去了爭霸天下的資格。　　杜預的戰馬，也引起了一些亂兵的垂涎。頓時有20多亂軍，扛着踢打的女人，拎着搜刮的糧食細軟，獰笑着撲了上來。　　杜預冷哼一聲，飛馳而過，手中的銀針電射而出。　　亂軍們連情況都未搞清，就紛紛了賬，倒地斃命。　　而杜預的目光所及，遠處的鄉下小道上，從十里八鄉逃出的難民，正在背娘抱兒，扶老攜幼，哭聲震天地逃向洛陽。　　在他們心中，原本是解放者的瓦崗軍，已經比暴隋還要可惡，相比之下，洛陽至少還算安定，可以棲身。也許新任的宇文預總管，比過去的隋煬帝要好些？　　杜預嘆了口氣。　　河南十一城，難民何止百萬？　　如何處置，倒是一個難題。　　但他目前的心神，只能用在飛馬牧場上。　　杜預加速前進。　　在竟陵郡西南方，長江的兩道支流漳水和沮水，界劃出大片呈三角形的沃原，兩河潺��流過，灌溉兩岸良田，最後匯入大江。　　這裏氣候溫和，土壤肥沃，物產豐饒，其中飛馬牧場所在的原野，牧草更特別豐美，四面環山，圍出了十多方里的沃野，僅有東西兩條峽道可供進出。形勢險要，形成了牧場的天然屏護。　　在這仿若仙景的世外桃源中，密布着各類飼養的禽畜――白色的羊、黃或灰色的牛，各色的馬兒，各自優遊憩息，使整片農牧場更添色彩。　　在西北角地勢較高處，建有一座宏偉的城堡，背倚陡峭如壁的萬丈懸崖，前臨蜿蜒如帶的一道小河，使人更是嘆為壯觀。　　杜預騎馬，來到平原上，遠遠望着那宏偉堡壘，嘆為觀止。　　只見，峽道出口處設有一座城樓，樓前開鑿出寬三丈深五丈的坑道，橫互峽口，下面滿布尖刺，須由弔橋通行，確有一夫當關，萬夫難渡之勢。　　“李天凡的軍隊，還未過來？”杜預鬆口氣，但隨即聽到一聲聲凄厲的鷹鳴，抬頭看向天空！　　天空中，一頭巨大的黑鷹，正在自己頭頂盤旋。　　“這是李密手下的‘飛羽’鄭蹤？”杜預立即想起原著中的奇人鄭蹤。此人善於馴養各種飛禽走獸，可用以軍事偵察和追蹤，神不知鬼不覺，堪稱李密身邊第一偵察兵。　　頓時，杜預明白，並非李天凡還沒到，只是自己落入了埋伏而已！　　他立即捨棄戰馬，飛掠而起。　　幾乎同時，一聲梆子響，那可憐的戰馬，被上百隻勁弩，射出了身體，刺蝟般哀鳴着倒在血泊中。　　果然有埋伏。　　杜預飛掠而起，投向密林。　　要前往飛馬牧場，首先要殺出重圍。　　李天凡、徐世績和王伯當，同時出現在高處，一名眼神銳利卻衣衫襤褸的高手，目光炯炯地看着天空中盤旋的巨鷹，不斷指出杜預逃遁的位置，指揮各路人馬，伏擊追殺。　　“沒想到，這宇文預果真來親身救援飛馬牧場”徐世績有些難以置信：“當初密公說他可能會來。我還真不信。”　　“這宇文預，對自己太過自信了”李天凡笑道：“他以為自己是神，無所不能。我這次要親自擒拿他。他一落入我手，等於將洛陽拱手讓出！”　　想起見過一面那宋玉致美麗的身姿，李天凡心中一片火熱。　　只要抓住宇文預，不愁李靖那廝不投降，洛陽、洛口倉和大運河，將被李密控制，按照與宋閥天刀宋缺的約定，宋玉致將嫁給自己，並全力支持爹爹爭霸當皇帝！　　這宇文預，幾乎相當於半個天下。　　“務必要抓住這宇文預！”他喝令鄭蹤。　　鄭蹤點點頭：“這宇文預一路上，早已被我盯上，除了巨鷹，還有野鼠等野獸，他上天入地，也絕對逃不出我的手心。”　　杜預此時面臨一次巨大的危機。　　到處都是人聲劍影，敵人彷彿能了解自己的具體位置，無數敵人瘋狂撲來。　　他抬頭冷笑看了一眼天空中的巨鷹，冷冷一笑。　　“以為這頭巨鷹，就能吃定我？”　　杜預一揮手。　　天空中，再次響徹了茉莉爾低低的龍吟。　　那巨鷹彷彿見了貓兒的老鼠，頓時癱了，一個激靈，便要向下飛去。　　本來，在這個時代，即使遇到同類偵查的鷂子之類，這巨鷹也佔盡優勢，堪稱此時代的無敵火力偵察機。　　但遇上了龍之女皇茉莉爾，就只能呵呵了。　　巨鷹凄厲的叫聲，引起了鄭蹤的驚愕。　　雲層中，閃出一頭水晶紅色巨龍的身影。　　巨大的龍影，覆蓋了那頭巨鷹。　　巨鷹屎尿齊流，飛速投向鄭蹤所在地。　　只有落在地上，才能逃過茉莉爾的追殺。　　茉莉爾看到那巨鷹，不屑一笑。　　她的對手，至少也是金龍、黑龍那種級數的恐怖對手，這頭偵查用的巨鷹，充其量相當於一頭雷鳥。　　茉莉爾一聲龍吼，加速下滑。　　鄭蹤眼睜睜看着巨鷹，眼看就要落在自己肩膀上，羽翅都清晰可見。　　這巨鷹，可是他耗盡心力，才訓練出來的偵查巨鷹，在戰場上飛得奇高，弓弩不及，可謂無往不利。　　但這次，終於遇到了對手。　　彷彿一道烏雲，從天而降，剎那間，掠過那頭巨鷹！　　巨鷹凄厲鳴叫一聲，只剩下幾根鷹羽，隨風飄零……　　鄭蹤心痛如絞，大叫一聲，幾乎吐血。　　茉莉爾嘴裏，兩口嚼碎了那巨鷹，隨即臉色一冷，啐的一聲，將一頭粉身碎骨的死鷹吐出，傲嬌道：“真特么難吃。”　　她幹掉一頭鷹，心有不足，龍目又瞄準了雙目血紅，喘着粗氣的鄭蹤。　　龍吟一聲，再次迴轉，撲向鄭蹤。　　徐世績虎目閃出仇恨之色：“殺了這怪物！保護鄭蹤。”　　這次瓦崗軍精銳盡出，雖然攝於茉莉爾的龍威，但人多膽子大，也不乏高手存在。　　一名虎背熊腰，眼中卻精芒內斂的將軍，長嘯一聲，手中的重達六石的鐵膽豹胎弓，被以無上神力，硬生生拉開。　　一道流星滿月，飛速射向空中驟然撲下的茉莉爾。　　茉莉爾真是小看了天下英雄。　　雖然她是龍之女皇不假，擁有幾乎金剛不壞的超強防禦力也不錯，但此時狙殺她的對手，卻是天下聞名的秦叔寶！　　日後唐朝開國將領、左武衛大將軍。　　若這麼說，大家還不明白，那麼總見過門神吧？　　兩個門神，一左一右，一個秦叔寶，一個尉遲恭。　　如此可見，他個人的武力，已經達到了神鬼辟易、出神入化的地步。　　鐵膽豹胎弓，力道重達六石，尋常軍中神射手，能開出三石弓，已經算是神力了。　　崩！　　弓弦鬆開的一瞬間，彷彿時空都為之靜止，神鬼為之色變。　　這一箭之威，幾乎無需任何飛行時間，直接深深射入了茉莉爾的脖子！　　強大如龍之女皇，也被這神鬼變色的一箭，射的凄然猛叫，幾乎失去意識。　　水晶龍堪稱鋼筋鐵骨的皮膚，也擋不住秦叔寶一箭之威。　　杜預看得眼齜欲裂。　　茉莉爾可是他費盡千辛萬苦，才從血色城門關收復的最大收穫之一，戰力恐怖。　　若是在這大唐世界，不明不白得隕落，損失太大了。　　好在這一擊，依舊被強悍得茉莉爾挺了過來。　　她狂怒得龍吟一聲，睚眥必報的個性發作，更加兇狠地沖向鄭蹤。　　你不讓我殺，我必殺之。　　此時，雖然鄭蹤在重重高手護衛之中，依舊顯得無比孤獨。　　一聲厲喝，一個白色衣衫的英挺身影，陡然衝上半空。　　一口大刀，凌厲無比砍向茉莉爾。　　另一個肥胖的身軀，也以與身形不符的敏捷，躍上半空。　　兩把大板斧，旋風般砍向茉莉爾。　　這兩名將軍，一個叫羅士信，一個叫程志節。後者的另一個俗稱名字，叫程咬金！　　這真正是半路殺出程咬金。　　而程咬金的三板斧，也頗具名氣。　　茉莉爾先是被秦叔寶重創，又因為一意孤行，要報復殺人，更是落入了程咬金和羅士信的伏擊中，處境危急。　　杜預深吸一口氣。　　此時距離茉莉爾，距離過遠，無法救援。　　但杜預武藝全面，幾乎沒有能難倒他的事情！　　他手中的生死符，發揮出120%的威力，飛速擲向了程咬金和羅士信。　　遠程火力支援。　　程咬金、羅士信都是頂尖高手，他們與秦叔寶同時降了李密，正要表現一番，這屠龍重任，再合適不過。　　因此三人全力出手，務必要給密公，獻上這宇文預的龍！　　這宇文預威名，一半是打出來的，另一半卻是這神龍賦予他的，若自己三人能屠龍，自然能打破宇文預受上天護佑的神話。攻拔洛陽之役，密公就好打得多。　　但杜預冰寒內力所化的生死符，電射而來。　　羅士信，程咬金本能地感到一絲冰寒威脅。　　他們不由得收回了三分力氣，用以在空中躲避。　　尋常武將，在空中無法躲開生死符，但三人都是神將級別的強者，自然不在此列。　　程咬金和羅士信，終於在千鈞一發中，躲開了杜預的攻擊。　　但他們的巨斧和大刀，也深深剁入了茉莉爾的骨肉中。</w:t>
      </w:r>
    </w:p>
    <w:p>
      <w:pPr>
        <w:pStyle w:val="2"/>
      </w:pPr>
      <w:bookmarkStart w:id="646" w:name="_Toc3124"/>
      <w:r>
        <w:t>第52章 飛馬牧場，美人場主！</w:t>
      </w:r>
      <w:bookmarkEnd w:id="646"/>
    </w:p>
    <w:p>
      <w:pPr>
        <w:sectPr>
          <w:pgSz w:w="11907" w:h="16839"/>
          <w:pgMar w:top="400" w:right="1000" w:bottom="400" w:left="1000" w:header="720" w:footer="720" w:gutter="0"/>
        </w:sectPr>
      </w:pPr>
      <w:r>
        <w:t>　　茉莉爾悲慘得長吟一聲，大股鮮血，噴洒而下，將羅士信和程咬金，噴得滿身是血。　　茉莉爾倒霉就倒霉在，面對中華傳說中，位列個人武力前十的秦叔寶、程咬金和羅士信，她還輕敵大意，孤身俯衝。　　這虧，吃得夠大，幾乎斷送了茉莉爾一條性命。　　但由於杜預關鍵時刻出手，程咬金和羅士信沒能留下茉莉爾。　　那睚眥必報的茉莉爾，一發狠，不顧傷勢沉重，驟然落下，一把抓起了地上篩糠的鄭蹤！　　直接飛向高空。　　秦叔寶虎目一寒。　　這畜生，竟然在自己三人圍攻下，依舊要殺鄭蹤。　　不過這龍也確實強悍，自己三人任一出手，就連尋常猛虎都擋不住一擊。這巨龍被連續重創，依舊能擒殺鄭蹤。　　若是放她離去，真不知在洛陽之戰中，會創造什麼奇迹。　　秦叔寶再次拉弓搭箭，猛然施射。　　茉莉爾再次被秦叔寶那神哭鬼泣的神箭，射穿了要害，凄厲龍吟一聲，消失在虛空中。　　李天凡等人急忙看向鄭蹤。　　鄭蹤是不可多得的偵查追蹤奇才，對瓦崗軍極度重要。　　但半空中，落下蓬蓬血雨。　　鄭蹤失去人頭的屍首，被茉莉爾生生抓下，石頭般落在李天凡的腳下。　　茉莉爾，屢遭重創，但依舊殺了鄭蹤。　　杜預長嘯一聲，投入森林中，再也找不到蹤跡。　　李天凡臉色鐵青，與徐世績、王伯當、秦叔寶、程咬金、羅士信面面相覷。　　這宇文預也太強了吧？　　這麼伏擊，都留不下他，反而被他殺了鄭蹤？　　“強攻飛馬牧場！”李天凡怒吼道。　　瓦崗軍的伏兵四齣，喊殺震天。　　其實，早在两天前，李天凡帶着大軍，就抵達了飛馬牧場的關口。若是那時動手，憑藉早已滲入牧場的內奸，里應外合，此時美人場主商秀��，早已被李天凡擒獲。牧場中的數萬戰馬和蓄養戰馬專家，也落入瓦崗軍之手。　　但李密一封密信，要李天凡等一等，據他分析，那宇文預可能會孤身來援。　　飛馬牧場固然重要，但若能擒獲宇文預，等於洛陽不攻而破。能一箭雙鵰，才是最好。　　於是，在飛馬牧場毫不知情下，躲過了一場大劫。　　杜預甩掉了追兵，卻看到數萬伏兵四起，猛然開始攻打飛馬牧場。　　幸好飛馬牧場的美麗女場主商秀��，並非無能之輩，那兩側山穀穀口，各自修築了堅固的城牆，配備長弓硬弩，駐紮重兵。此時頓時殺聲震天，箭雨橫飛。　　杜預的身形如鷹，衝到了護城河旁，只聽得一聲怒喝：“射死那人！”　　一陣箭雨，飛射而下。　　杜預大笑一聲，長身而起，躍向城牆頭。　　在飛馬牧場眾戰士的驚愕目光中，他犹如神兵天降，從平地上，陡然跳上了高達十餘丈的城牆。　　當然，杜預在空中，也極快地在城牆上，數次借力，否則也難以完成這樣的奇迹。　　但他如此漂亮震撼的一手，頓時震懾了飛馬戰士們，一時間，幾乎鴉雀無聲，竟然無人敢來攔截他。　　一名白頭老人，太陽穴鼓鼓，目光深斂，顯然武功超絕，上來喝道：“我乃飛馬牧場二執事梁治，來者何人？”　　杜預看到那梁治在瓦崗軍攻城的一瞬間，已經在城牆上指揮防禦，便知商秀��對瓦崗來攻，必有防備，鬆了口氣，笑道：“宇文預來訪。”　　兩邊，突然閃過兩名鶴髮童顏但氣勢威嚴的老者，正是聽說有瓦崗軍高手沖城，急速趕來助戰的隱藏高手商鵬、商鶴。　　此二老，是飛馬牧場的絕頂高手，商秀��身邊的護衛。　　饒是兩人和梁治歷經滄桑，見多識廣，但聽到了宇文預的名字，依舊一陣頭暈目眩，面面相覷。　　“您就是新任右屯衛將軍、河南十三道招討使、洛陽總管宇文預？”梁治生怕有同名同姓，認錯人。　　杜預傲然點頭。　　商鵬嘿嘿一笑：“就憑閣下能一躍上我飛馬牧場的城牆，我便知即使不是宇文預，也差不多是頂尖的高手呢。既然如此，請隨我二人來，去見場主。”　　場主商秀��的起居處是飛鳥園，位於內堡正中，由三十餘間各式房屋組成，四周圍有風火牆，是磚木結構的建築組群。　　當杜預推門，進入場主所在的城堡最高處飛鳥園正房時，見到了一身火頭軍打扮、滿臉白面的寇仲、徐子陵，那兩人的表情，別提多麼精彩了。　　此時兩人已經聯手擊殺了鐵騎會的任少名，威名遠揚，卻陰差陽錯，來到這飛馬牧場，給美麗誘人的女場主商秀��，當糕餅師傅，自以為無人能認出他們二人。　　兩人這麼做，自然不是吃飽撐的，而是爭霸天下的寇仲打着飛馬牧場和商秀��，人財兼收的主意。　　因此，當二位名廚雙龍見到了宿敵杜預，真恨不得就地找地縫鑽下去，真是太丟人了。　　杜預哈哈大笑，目光掃向中間，卻是一陣愕然。　　一位儀態萬千，烏黑漂亮的秀髮像兩道小瀑布般傾瀉在她刀削似的香肩處，美得異乎尋常的勁服女郎，端坐在中央，正在向一旁的一位同樣美麗的女子，介紹此二人。　　淡雅的裝束突出了她出眾的臉龐和曬得古銅色閃閃發亮的嬌嫩肌膚，散發著灼熱的青春和令人艷羡的健康氣息。　　她那對美眸深邃難測，濃密的眼睫毛更為她這雙像蕩漾着最香最醇的仙釀的鳳目增添了她的神秘感。　　即使見慣了美女的杜預，看到了商秀��，依舊覺得驚艷十分。她最美麗的地方，在於那雙星眸中，散發出的善良、活力和聰慧。　　而她身邊正在款待的客人，也是杜預的老相識。　　李秀寧和柴紹。　　雖然此時大敵當前，城堡外，瓦崗軍大兵壓境，激戰連連，商秀��卻有大將風範，處變不驚，依舊在此宴請李閥的貴客，彷彿對自己飛馬牧場的防禦，無比自信。　　看到了杜預前來，商秀��的美眸，才從李秀寧的身上移開，投向杜預。　　看到那富有朝氣的男兒英姿，商秀��的美眸中，多了一絲欣賞。　　而相比之下，李秀寧和柴紹，卻顯得無比震驚。　　他們怎麼也想不到，會在這種情況下，與宇文預重逢。　　而寇仲、徐子陵尷尬過後，卻透出一股仇恨殺意。　　此人是害死娘的兇手，絕不能放過。　　特別是寇仲，對杜預更是敵視。　　他一路上，更是連連擊敗自己二人，打得自己立足不住，去南方投奔了巴陵幫，剛剛才殺了任少名，有所成就，正在圖謀美人場主的飛馬牧場，好在未來組建強大騎兵，卻又被此人趕來。　　說不定，機謀又要落空了。　　面對各種複雜神色，杜預哈哈一笑：“外面激戰連天，裏面開席宴客，正是冰火兩重天啊。”　　商秀��似乎對隋朝素無好感，站起身來冷冷道：“既然知道瓦崗賊正在攻打我飛馬牧場，宇文預將軍不在你的洛陽大城中，好好做你的十三路招討使，孤身一人，跑到我飛馬牧場來，有何以教我？”　　杜預還未來得及說話，一名老頭已經站起來，冷笑道：“場主此言差矣。”　　杜預冷眼看去。　　那老頭神色倨傲，但武功應該不凡。　　商秀��笑道：“商震大執事，我哪裡說錯了？”　　那商震身居大執事之位，在飛馬牧場中僅次於場主商秀��，倒也倚老賣老，看向杜預嘿嘿笑道：“這宇文預，名義上被那昏君任命為河南十三路招討使。但上任區區半個月，就在密公的攻擊下，丟掉了十一座城池，只能龜縮在洛陽和滎陽。從十三路招討使，變成了二路招討使！哈哈，這麼敗家的玩意，也只有那昏君才能用出來。”　　在場的諸位，對隋朝都沒有好感，頓時鬨堂大笑。　　杜預目光中寒意大作，殺氣一閃而過。　　那商震洋洋得意，負手而立道：“宇文預，別以為你是隋朝權臣，我飛馬牧場就會尊敬你。你不過是那昏君的一條狗！我飛馬牧場，就算李密來犯，此時也安如泰山！不論你有什麼陰謀詭計，都給我滾回洛陽去，否則……”　　他冷笑兩聲。　　杜預冷然對商秀��道：“我甘冒奇險，單騎突圍，衝破李天凡的防線，進入飛馬牧場，這就是場主的待客之道？”　　商秀��也覺得那商震，出言過分，輕抬玉手道：“我也知將軍你冒了風險，前來我飛馬牧場，到底所為何事？”　　杜預哈哈大笑：“我給場主帶來了三件大禮，換場主一場交情，如何？”　　他如此一說，別說是商秀��，就連李秀寧、柴紹和寇仲徐子陵，也紛紛支起耳朵。　　他們可以愛他，恨他，罵他，但無人能否認。　　宇文預，是這個時代，最傑出的青年才俊，也是一舉一動，對天下局勢影響最大的人！　　沒人能不聽他的聲音。　　“這第一件禮物，就是……”　　杜預從包袱中，扔出一顆血淋淋的人頭！　　不少伺候的侍女，頓時發出驚恐的尖叫。</w:t>
      </w:r>
    </w:p>
    <w:p>
      <w:pPr>
        <w:pStyle w:val="2"/>
      </w:pPr>
      <w:bookmarkStart w:id="647" w:name="_Toc26728"/>
      <w:r>
        <w:t>第53章 以汝人頭，為美獻禮！</w:t>
      </w:r>
      <w:bookmarkEnd w:id="647"/>
    </w:p>
    <w:p>
      <w:pPr>
        <w:sectPr>
          <w:pgSz w:w="11907" w:h="16839"/>
          <w:pgMar w:top="400" w:right="1000" w:bottom="400" w:left="1000" w:header="720" w:footer="720" w:gutter="0"/>
        </w:sectPr>
      </w:pPr>
      <w:r>
        <w:t>　　但商秀��、李秀寧，都是見慣了殺伐的，並不恐懼。商秀��一努嘴。　　商震不情願地下來，撿起人頭，卻失聲道：“這是……鄭蹤？”　　商秀��拍案而起，美眸聚焦那鄭蹤的人頭。　　她身為飛馬牧場場主，自然清楚這次的大敵。　　事實上，飛馬牧場遇襲的當天，她便派出了先後三波高手，乘快馬，分散突圍，沖向與飛馬牧場唇齒相依、守望相助的盟友竟陵獨霸山莊。　　但方澤濤的回信，卻杳無音訊。　　後來商鵬長老調查，結果是所有的高手驛馬，都被這飛蹤鄭蹤帶人截殺，求援信根本送不到獨霸山莊。　　這鄭蹤一人，竟然能截斷獨霸山莊與飛馬牧場的聯絡，可謂戰略價值極重，更是讓商秀��恨得牙根痒痒。　　今日，宇文預一來，卻先送上了這死敵的人頭，怎麼不讓商秀��吃驚？　　“鄭蹤一身功夫，本就不錯，加上他是李天凡的重點保護對象，身邊高手如雲，我飛馬牧場派了兩撥刺客，都全軍覆沒，怎麼會被你擊殺？”　　商秀��滿意坐下，美眸笑吟吟看向杜預。　　至少，這宇文預是友非敵。　　鄭蹤一死，獨霸山莊的援軍，就可以開來了。　　那時，縱然瓦崗寨再強，飛馬牧場也有援軍可以依靠。　　杜預挑挑眉：“是啊，秦叔寶、羅士信、程咬金，三個萬人敵，守護在鄭蹤身旁，不過還是被我宰了。”　　那商震的目光，閃過一絲精芒。　　商秀��笑吟吟一指：“人來！速速給宇文將軍，安排上座！怎麼如此輕慢？”　　宇文預的座位，被安排在商秀��的左側。　　古代以左為上。即使李秀寧和柴紹來，也沒資格坐在商秀��的左側客位。李世民親來，估計差不多。　　這一細節，足以見到鄭蹤人頭的重量。　　杜預卻沒有急於坐在商秀��身邊，不徐不疾道：“我這就給場主，獻上第二個禮物。比第一個，更加貴重。”　　商秀��一雙美眸，好奇得笑看着他。　　鄭蹤的人頭，對於飛馬牧場，已經價值萬金，什麼東西，能比他更貴重？　　就連李秀寧和柴紹、寇仲、徐子陵，都矚目杜預，想看這名震天下的宇文閥少將軍，如何變出第二個禮物來。　　一時間，場內眾人，萬眾矚目。　　杜預笑吟吟，緩緩走到剛剛毒舌嘲諷自己的商震面前。　　商震冷汗滴下，卻猶自強喝道：“算你給飛馬牧場，立下一點小功，還不坐回座位？”　　杜預陰冷地笑笑：“適才，商大執事，嘲諷說只有昏君，才會用出我這樣的人，半月丟掉十一城？”　　商震一臉得意道：“這是人所共知的事實！就算你再如何吹噓自己了得，被李密打得丟城失地，那昏君當真是瞎了眼。”　　商秀��急忙打圓場：“宇文將軍勿怪。我這大執事，性格古怪些，速速向宇文將軍賠禮道歉。”　　杜預笑笑：“我不需要賠禮道歉，因為，我再怎麼不濟，終究還是一個忠臣。丟了十一城，為的是丟車保帥，保住剩下的兩個。總比某些吃里扒外、要將家業合盤送給外人的賊子強些！商場主，我給你第二件禮物，就是這手握大權的大執事！”　　眾人的目光，驟然聚焦在商震的身上！　　商震冷汗淋漓，暴怒喝道：“你……你一個朝廷狗官，外人，胡說什麼？”　　杜預森然道：“你不知我在說什麼？商震？你的小妾宛兒今夜有沒有約秀寧公主等，在堡內一處僻靜之處相會，告知飛馬牧場的秘密？”　　商震冷汗直流，完全不明白此人為何能初來乍到，便識破自己的內奸身份，爆喝一聲，陡然而起，便要突圍！　　驟逢大變，就連商秀��，都一時反應不過來。　　但寇仲卻長身而起，大笑着抽出了一把名刀――井中月。　　這是作為他成功暗殺仇敵任少名，巴陵幫老大、梁國皇帝蕭銑贈送給他的寶刀。　　寇仲反應奇快，一刀便砍向空中大鳥般投向門口的商震。　　杜預並未出手，而是冷眼旁看，要看看寇仲徐子陵二人，許久不見，武功到底如何。　　寇仲不愧是武學奇才，這分開后，武功竟然大漲。商震乃是飛馬牧場的大執事，身份貴重，武功也高，但硬是被寇仲死死纏住。井中月黃光大盛，殺氣縱橫，讓商震無法突破防線。　　商秀��柳眉倒豎，爆喝一聲：“好膽！”　　她箭射到商震背後，長劍鋒利刺來。　　商秀��的武功，學自商家祖傳劍法。商家本是武將，在目睹了天下變亂后，心灰意冷，帶着族人來到此地，看到飛馬牧場那得天獨厚的地理位置和優質草場，在此地建立了堡壘，世代養馬。　　商家的養戰馬技術，與東溟派的鑄劍技術，都達到了這個世界，所能達到的巔峰。從塞外精選而來的良馬馬種，加上此地的優質草場，配合商家獨門的育種技術，所出的良馬，冠絕中土。　　商秀��一劍之威，便比寇仲形成更大威勢。显示這天仙般的女場主，那領袖絕倫的武功。　　商震不得不回身自保，與商秀��面對面。　　商秀��怒目而視：“商震，我待你不薄，你為何叛變投敵？”　　杜預懶洋洋道：“他看到李密那廝，擊敗了張須陀，又攻下了河南，聲勢浩大，就想着這勾結外人，圖謀這場主之位罷了。”　　果然，那商震身軀一震，喝道：“商場主！密公對你，可謂珍愛有加，願意娶你做續弦。能做密公妻子，你未來皇後有份。若是對抗密公，外面數萬大軍，我區區飛馬牧場，如何能敵？你……你不若從了密公，打開城門，即可擒拿宇文預和李秀寧，密公定然大喜！”　　這次，他終於開口承認了自己是內奸。　　商秀��目光中，透出無限的失望：“區區一個李密，別說是他年紀可做我爹爹，就算正當年，就算他已經是皇帝，就憑他瓦崗軍在河南十一城中，縱情劫掠，姦淫擄掠，這李密也不是什麼好鳥！登基后，與那昏君別無二致。這等貨色，我商秀��做生意都不願意，何況委身下嫁？你真是越老越糊塗！”　　商震連續兩招，逼開了商秀��，爆喝道：“我乃是飛馬牧場的老一輩，也是商家後裔。你這女娃子懂什麼？商家的眾人，還不聽從我的命令……”　　他話音未落，杜預冷然出現在他的背後。　　降龍十八掌，猛烈發動！　　轟然一掌！　　商震后心被轟得骨斷筋折，斷翅風箏般撞向一個酒桌。　　在盤子酒杯碎裂聲中，商震吐血三升，指着杜預，終於慘死不動。　　杜預收起掌，微笑道：“這等背主家奴，死有餘辜。場主若不忍心，我來代勞好了。”　　商秀��神色複雜得看了一眼商震的屍體。方才一刻，她確實念在商震勞苦功高的份上，頗有不忍下手。　　但杜預自有大計，豈容這商震跳出來搗亂？　　下手殺之，一了百了。　　商秀��一揮手。　　二執事梁治殺氣騰騰，上來將商震的屍體拖下去，並帶着一隊勁裝高手，直奔商震的家，看來要將他的侍妾宛兒等李天凡的內奸，統統殺光才罷。　　許久，李秀寧的俏臉，才露出一絲微笑，對商秀��道：“場主，可喜可賀！李密大敵當前，若商震這等身居高位之人，有心做內應，飛馬牧場危矣。多虧了宇文將軍，橫空出世，不僅廢了瓦崗軍的眼睛，還殺了潛伏的內奸。就連秀寧的命，都被他又救了一次呢。”　　柴紹對杜預也很有好感，幫口道：“是啊，那商震居心叵測，居然通知我們，今晚三更，場主在堡外小鎮，要秘密會見我們李閥使者。不用說，那多半是李天凡等人的圈套。我們要真跟着他去了，就沒命回來。”　　商秀��看着杜預，長嘆一聲。　　商震那廝，剛剛嘲笑了隋煬帝識人不明，用了宇文預，結果半月丟了河南十一城，自己重用商震，後者卻勾結李密，引狼入室，難道自己連隋煬帝都不如？　　“煩請宇文將軍上座。”　　接受了美人場主的邀請，杜預老懷大暢，一屁股坐在酒席上，嗅着商秀��淡淡的似有似無茉莉清香，頓時心情大好。　　商秀��顯然也看到了她聘請的“糕點師傅”寇仲那不凡的身手，更注意到李秀寧、宇文預看向寇仲的神色，杏目圓睜嬌叱道：“你們兩個！說什麼自己是私鹽販子，副業做廚子，其實根本就是寇仲、徐子陵這兩個小賊吧？人人都來騙我，是不是欺我商秀��眼力不行呢？”　　寇仲、徐子陵先是被李秀寧認出，又被宇文預識破，這廚子COSPLAY再也玩不下去，只好苦笑承認：“場主息怒。我二人並無惡意，只是為了躲避追殺，才來到牧場。”　　商秀��氣鼓鼓道：“給這兩個混蛋廚子，弄個座位，也上來吧。”　　寇仲、徐子陵此時武功大進，也身居高手之列，自然有資格上席位。　　兩人嘻嘻哈哈，朝商秀��擠眉弄眼，只不過對杜預依舊恨意滿滿，冷淡不語。</w:t>
      </w:r>
    </w:p>
    <w:p>
      <w:pPr>
        <w:pStyle w:val="2"/>
      </w:pPr>
      <w:bookmarkStart w:id="648" w:name="_Toc6034"/>
      <w:r>
        <w:t>第54章 李世民的戰略！</w:t>
      </w:r>
      <w:bookmarkEnd w:id="648"/>
    </w:p>
    <w:p>
      <w:pPr>
        <w:sectPr>
          <w:pgSz w:w="11907" w:h="16839"/>
          <w:pgMar w:top="400" w:right="1000" w:bottom="400" w:left="1000" w:header="720" w:footer="720" w:gutter="0"/>
        </w:sectPr>
      </w:pPr>
      <w:r>
        <w:t>　　若非李密大敵當前，說不定徐子陵會立即向杜預提出決鬥要求。　　就在此時，“報！”一名探子汗流浹背衝進來：“李天凡軍攻勢兇猛，五名大將徐世績、王伯當、秦叔寶、羅士信和程咬金，輪番帶着精兵上攻，我們的防線快要守不住了。”　　“砰！”商秀��巾幗不讓鬚眉，英姿勃發站起來，向李秀寧拱手道：“秀寧公主，只管安坐。我帶着人，去殺退李天凡便來。”　　她轉頭向寇仲、徐子陵嬌叱道：“兩個吃閑飯的火頭軍，還不隨我出戰？”　　寇仲徐子陵對商秀��傾慕有加，寇仲更貪圖着飛馬牧場，自然樂意效勞，一口答應。　　李秀寧的美眸，卻盯向大吃大喝的宇文預，曼聲道：“若我未記錯，宇文將軍，還說有第三個禮物，不知是何？”　　眾人的目光，再次交匯在杜預身上。　　杜預緩緩站起，走到商秀��面前，一手捧着商秀��天仙般的下巴，眼中射出一絲精芒：“第三件禮物，就是我自己！定然能給帶飛馬牧場勝利之人！我千里而來，就是為了不讓飛馬牧場，落入李密手中，更不容李密那色鬼，染指秀��場主。這麼說，場主滿意吧？”　　商秀��完全沒想到，這人竟然大庭廣眾之下，如此坦白地說出這等令女兒家羞死的話語，芳心中頓時升起一絲異樣。　　此人千里而來，干冒大險，竟然是為了自己？　　商秀��突然面如桃花，臉上發燙，霍然掙脫杜預的魔手，立起身來，深吸一口氣，一語不發走向外面。　　商鵬、商鶴等高手，立即跟着一起走出，寇仲，徐子陵無奈得對視一眼，也跟着去了。　　誰都看得出來，商秀��害羞了。　　寇仲憤憤不平道：“小陵啊，我們二人，也是遠道而來，來拯救牧場的，憑什麼那宇文預就一陣毛手毛腳，打動美人場主的心，而你我，她依舊視為火頭軍？只不過是會武功、有用的火頭軍。”　　徐子陵苦笑道：“明明是你打人家和牧場的主意，莫要扯着我。但這應該是地位問題吧。”　　“地位？”寇仲叫起撞天屈，攬住徐子陵的脖子：“我們小陵，好歹也是擊殺了任少名的英雄，天下誰不想招攬我們？若我們肯投效老爹，連江淮一半都歸我們了。嘻嘻，我看美人場主，對你還是有情的。”　　徐子陵一肘子撞在寇仲肋下，沒好氣道：“說過莫要扯我。我們只是很有潛力，被人招攬。但那宇文預，已經手握洛陽，掌握10萬軍馬，乃是決定天下走勢的一方霸主了。同樣來救美人場主，他又先聲奪人，弄出三件禮物來，還無恥得將自己作為禮物獻上，那到美人不動心？你我倆個窮小子，怎麼比較？”　　寇仲一陣泄氣：“要不我們走了？”　　徐子陵淡然道：“要走你一人走，我勢必要保住這裏，不能讓那十一城的慘劇，在飛馬牧場上演。”　　寇仲奮起道：“對哩！咱們兄弟，給那宇文預和美人場主看看，到底誰才是英雄？誰是狗熊？”　　杜預喝完最後一杯酒，向李秀寧點頭致意，轉身走向戰火紛飛的外面。　　李秀寧追上兩步，低聲道：“宇文將軍，我有一事詢問。”　　杜預心中一喜。　　看來，自己放走李秀寧，播下懷疑的種子，終於開花結果了。　　那“李世民”的身份，引起了李秀寧的懷疑。　　“這次回去，細細觀察，二哥他確實大不相同了”李秀寧痛心道：“他變得好色很多。府中更是多了不少來歷不明的女子，妖里妖氣，總給人一種可怕的感覺呢。”　　柴紹沉聲道：“不錯。據我們暗中調查，這些女子，竟然有陰葵派的背景。宇文你說世民與陰葵派勾結，確實不是沒有道理。”　　這一情報，同樣也大大出乎杜預的預料。　　那“李世民”，竟然真得跟陰葵派有勾結？　　我貌似才是反派吧？　　陰葵派，為何要找李世民呢？　　如果那樣，問題就嚴重多了。　　“隋煬帝下了四道命令，處置李閥，目前有什麼對策么？”杜預也想知道李閥的動靜。　　柴紹欣然道：“那昏君竟然想誘捕我岳父大人，我們如何上當？宇文將軍有所不知，岳父大人已經於10日前，在太原舉起義旗，公布了隋煬帝的十大罪狀，自立為王了！”　　“那三路大軍呢？”杜預沒想到李淵真有這魄力，那份賬簿，居然將他提前逼反了。　　“這還要多虧了二哥”李秀寧神色複雜：“他先聯絡了西秦霸王薛舉，許以重利，令薛舉偷襲長安。雖然薛舉的15萬大軍，在長安的堅城下，攻城數日，未能襲破，只得撤退，但也嚇破了長安留守、代王楊侑的膽子。他急匆匆命令向太原進軍的隋軍，返回長安，只能死守黃河渡口風陵渡。”　　“那鷹揚將軍劉武周和武威將軍梁師都的部隊呢？”杜預臉色肅然。　　“還是岳父大人採納了世民兄的建議，向突厥可汗稱臣，上繳了巨額的賄賂，請求可汗出面。”柴紹苦笑。　　杜預立即明白了那“李世民”的思路。　　鷹揚將軍劉武周、武威將軍梁師都還有日後的豪雄宋金剛，凡是在北地起兵的勢力，無不要看突厥的臉色。因為此時突厥勢力強大，比漢初的匈奴，有過之而無不及，每每威脅邊境。　　隋朝在時，還能一致對外，突厥尚不敢入侵，但此時國家分崩離析，戰火紛飛，突厥立即成為北方最強大的勢力。　　鷹揚將軍劉武周和武威將軍梁師都，表面看來，是隋朝的將軍，實際上，都是突厥人的傀儡。突厥可汗命令他們不準攻擊李閥，他們就像兩條狗般，乖乖回到巢穴去。　　而實際上，為了擺脫被圍攻的境地，向突厥稱臣納貢的李閥，也是一丘之貉，在突厥面前俯首帖耳，甘心當兒皇帝。　　如此一來，藉助“李世民”的外交手段，太原李閥，不費吹灰之力，只是耗費了些金銀子女，便將隋煬帝的天子震怒，輕輕化去。　　這“李世民”的智戰才幹，可見一斑，承然是自己的心腹大患。　　更可怕的是，他真的聯絡了陰葵派，不知用何物交換，但確實得到了陰葵派的支持。而表面上，憑藉原來李世民的聲望人脈，他還能得到師妃暄、寧道奇等正派武林高手的支持，簡直是黑白通吃，左右逢源。　　杜預深感形勢嚴峻。　　別看自己現在在洛陽，成為一方霸主，但自己周圍被李密、竇建德、杜伏威、李子通、蕭銑等群雄包圍，寸步不能移動，才是眾矢之的。　　而這“李世民”，卻可憑藉熟知歷史和劇情優勢，又有黑白兩道的支持，大可坐觀天下成敗，翻手為雲覆手為雨。相信什麼李建成、李元吉、代王之流，都不是他的對手。　　更別忘了，“李世民”也知道楊公寶庫在長安躍馬橋的消息！　　杜預冷汗都流下來了。　　太原距離長安，不過數日距離，以長安留守、代王楊侑那點水平膽量，如何斗得過“李世民”？　　一旦讓“李世民”攻陷了長安，等於將楊公寶庫拱手送給了他！　　杜預心中叫苦。　　自己怎麼沒早點想到。　　他暗下決心，不管此戰結果如何，要立即起身，去長安，搶在“李世民”前，拿出楊公寶庫。　　柴紹進一步介紹：“世民兄雖然一直不受岳父看重，但他功勞太大，也不得不加封，允許他開牙建府。以世民兄的雄才大略和良好名聲，很多名臣良將，紛紛來投，有長孫無忌、尉遲敬德、龐玉等等，勢力大增。他已經組建了天策府，負責處理機密軍事。原本也邀請我加入，可惜我知道他的底細后，就漸漸疏遠了他。”　　李秀寧哪裡想到，眼前恩人居然想了這麼多事情，小臉苦惱道：“所以，二哥此時已經成為李閥的擎天柱，我們也十分為難。若是向爹爹檢舉二哥，我李閥在群雄和突厥覬覦下，過不了多久就會覆滅。而如果不檢舉，他的行為變得越來越詭異，對建成、元吉越來越有敵意，讓我十分害怕呢。”　　杜預聽到這麼多情報，已經心滿意足，苦笑道：“秀寧妹子，我也沒有好辦法，不過我想你們大可控制平衡。”　　“平衡？”李秀寧美眸一亮。　　“對！”杜預笑笑：“李世民勢力太大，你們就倒向李建成，李元吉，牽制與他。只要他的勢力，達不到一口氣消滅幾個兄弟聯手的地步，李閥就不會內亂。”　　李秀寧想起兄弟同室操戈的慘象，嚇得花容失色，連聲點頭稱是。　　杜預又給“李世民”製造了麻煩，嘿嘿一笑，轉身走出。　　他一上來戰場便全部注意力，都投入戰爭這件事，專註無比，任何事情都不能令他分心。　　此時，有了商秀��、寇仲、徐子陵、商鵬等高手參戰，李天凡軍的高手團第一波上城攻勢，已經漸漸落入停頓，但依舊酣戰不休。　　杜預徐徐走上城牆。</w:t>
      </w:r>
    </w:p>
    <w:p>
      <w:pPr>
        <w:pStyle w:val="2"/>
      </w:pPr>
      <w:bookmarkStart w:id="649" w:name="_Toc1462"/>
      <w:r>
        <w:t>第55章 固守牧場，決戰李天凡！</w:t>
      </w:r>
      <w:bookmarkEnd w:id="649"/>
    </w:p>
    <w:p>
      <w:pPr>
        <w:sectPr>
          <w:pgSz w:w="11907" w:h="16839"/>
          <w:pgMar w:top="400" w:right="1000" w:bottom="400" w:left="1000" w:header="720" w:footer="720" w:gutter="0"/>
        </w:sectPr>
      </w:pPr>
      <w:r>
        <w:t>　　城牆上，伏屍處處，城牆下，屍骨如山，戰爭打的異常慘烈。　　數萬瓦崗精銳，在李天凡的指揮下，一波波山呼海嘯，向牧場城牆發動圍攻。　　好在商家祖上為將，深知亂世中自保的重要性，藉助峽谷兩頭地利，修築了高達十餘丈的堅固城牆，又有護城河水，牢牢擋住了瓦崗圍攻。　　因此，徐世績乾脆帶着王伯當、秦叔寶、羅士信和程咬金，率領高手團，率先躍上城來，試圖撕開一個缺口。　　本來，飛馬牧場的尋常戰士，遇到這些高手，都是一擊斃命，被扔下城牆。　　但他們遇到了堅強的抵抗。　　商秀��揮動長劍，犹如一位嫡落人間的精靈，在月光下，與瓦崗大將徐世績惡戰。　　寇仲、徐子陵則對玷污姐姐素素的惡人王伯當，恨之入骨，徐子陵一雙肉掌，大戰王伯當。　　寇仲與秦叔寶遇到，曾經的故人，也只好刀上見真章。　　商鵬、商鶴，對上了羅士信和程咬金。　　其他飛馬牧場內的高手、執事，也紛紛出手，對付瓦崗軍高手。　　雙方在城牆上大戰。　　而飛馬牧場的戰士們同時也在與瓦崗軍攻城部隊大戰。　　雖然有地利優勢，但整體上，瓦崗軍人數太多，飛馬牧場戰士約一萬人，漸漸有些抵擋不住。　　特別是那可怕的登城井欄，正在徐徐靠近。一旦靠上城牆，攻城部隊便可直接上城。　　杜預略一沉思。　　李密是自己統一天下的第一個大敵，若是能在這飛馬牧場下，令他吃一個大虧，更是能拖延他對自己開戰的時間，給李靖的訓練和布置，爭取時間。　　杜預眼波一閃，手一翻，那威武雄壯的合金彈頭，出現在虛空中。　　李清露看向杜預。　　杜預朝城下攻城部隊努努嘴。　　李清露做出一個收到的俏皮表情，操縱合金彈頭130毫米主炮，瞬間瞄準了一個井欄。　　轟！　　井欄瞬間炸得四分五裂，上面上百名瓦崗精銳，一聲不吭，慘死在被毀的井欄中。　　可惜，這主炮冷卻時間達到令人髮指的5分鐘，更無法使用重機槍，否則就憑這續航能力無限的合金彈頭，便可穩穩守住這城牆，瓦崗軍來多少死多少。　　但在守城戰中，合金彈頭依舊效果恐怖。　　李清露一轉身，舉起一根碩大的原木，本事用作滾木的。　　合金彈頭輕易舉起了沉重的原木，略一調整，猛然擲向另一座井欄。　　沉重的原木，到了合金彈頭手中，竟然變成了投矛。　　那井欄被呼嘯而至的原木直接撞毀，隨即坍塌，又是上百人報銷。　　你不讓我開炮，我就直接上手。　　這總行吧？　　於是，城上城下，所有人都目瞪口呆得看着那天神一般得合金彈頭，大發淫威。　　一架又一架井欄，被合金彈頭擊毀。　　用光了原木，李清露不等民工搬上來，乾脆從城牆上跳躍而起！　　她的目標，正是轟轟開來的井欄。　　重達數噸的合金彈頭，精確地踩在了一座井欄的頂部。　　這重量，加上高空下墜之力，頓時將井欄生生砸成一堆木頭！　　裏面裝的百餘精銳，被踩成肉醬。　　李清露火箭般連續跳躍，下砸。　　井欄倒了大霉，那些瓦崗軍的攻城部隊，不顧外面箭雨，紛紛大叫着衝出井欄，生怕被不明不白砸死。　　李天凡看得臉色鐵青。　　杜預的帳下，茉莉爾為了殺鄭蹤，身受重傷，暫時無力參戰，但此等大戰，正是魔獸們吸收經驗和血肉，加速成長的好機會，他果斷花費巨資，放出了藍信碧蟒和王者毒蜥，助飛馬牧場守城，對抗瓦崗軍。　　這兩種魔獸，最是擅長防禦戰，躲在城內，便可噴射毒霧，發射舌頭，吞噬瓦崗人命，簡直堪稱移動生化炮，所到之處，瓦崗軍紛紛死於毒霧之下。　　杜預更是親自帶領飛馬牧場中的騎兵，開出城門，直衝井欄陣。　　此時，瓦崗軍也表現出爭霸天下強軍的氣勢，猛烈圍攻合金彈頭。雖然李清露身手靈活，操縱合金彈頭也十分小心，但瓦崗軍的箭雨和投矛，依舊給合金彈頭上帶來了點點創傷，積少成多，耐久度便一路下泄。　　這東西，是血色城門關才有的兌換物，一旦爆炸，就再也無法重生。李清露漸漸抵禦不住，將第二發炮彈，命中摧毀了又一座井欄后，便冷然跳躍而起，重新站在城頭，傲然用巨石檑木，砸向攻城部隊。　　杜預的奇兵天降，將瓦崗軍的攻勢打得為之一愣，總算是讓傷亡慘重的飛馬牧場，穩住了陣腳，沒有被瓦崗軍趁機衝散。　　李天凡知兵之人，在後面大大跺腳，恨不得親手宰了宇文預。　　這宇文預實在太可惡了。　　如果拿不下他，就攻陷不了洛陽，自己的終身大事就沒有着落。　　誰說現代丈母娘是最煩人的？要房要車。　　比起李天凡來，要房要車的丈母娘還是慈母啊！　　他未來的老泰山天刀宋缺，要的卻是洛陽城！　　攻陷不了洛陽？你自己去擼啊擼吧。我家宋玉致，不可能嫁給你。　　看着帶着騎兵，衝出城外的宇文預，李天凡突然一陣精芒大盛。　　只要抓住宇文預，就能攻陷洛陽！　　洛陽選帝，近在尺咫，自己老爹本就深孚眾望，若能抓住杜預，他一定能被慈航靜齋，選為皇帝，得到和氏璧玉璽。　　然後，自己也能娶到宋玉致，得到宋閥的全力支持。　　一舉數得啊。　　李天凡突然下令：“騎兵，隨我突擊，務必活捉那宇文預。”　　他帶兵移動，沖向杜預。　　但此時，他可是主帥啊。　　主帥一動，帥旗自然跟着移動。　　瓦崗軍看到主帥親自上前，參与攻城，士氣大振，山呼海嘯般的攻勢一波接着一波。　　但城頭的徐世績，卻暗暗叫苦。　　李天凡這公子哥，千萬別被抓住啊。若是被宇文預抓了，那數萬瓦崗精銳，就葬身在此了。　　杜預正在率領飛馬牧場的騎兵，在攻城兵器中大砍大殺。　　他心中暗暗讚歎。　　這飛馬牧場不愧是盛產良馬，尋常騎兵騎得戰馬，都膘肥體壯、神駿十分，比得上一般部隊的將軍坐騎了。難怪李密不惜一切，要打這裏的主意。　　他正在大發神威，殺得瓦崗攻城部隊屁滾尿流，前軍出現一陣混亂。　　就在此時，杜預突然看到了李天凡的帥旗，不顧一切沖向自己。　　“嗯？朝我來了？”杜預輕輕一笑。他頓時想起書中，李天凡的私人問題，與洛陽城的歸屬，貌似很有干係啊。　　為了脫單，這小子也算拚命了。　　看起來，自己這條命，還是很有吸引力的。　　杜預腦海中，突然閃過一個計策。　　擒賊先擒王，抓住這李天凡，瓦崗軍不就不攻自破了？　　他眼珠一轉，命令騎兵快速返回城內，自己卻孤身一人，繞城而過，馳向密林。　　李天凡頓時如發情的狗一般，蜂擁追殺。　　瓦崗軍看着大帥的帥旗，竟然向城邊移動，頓時摸不到頭腦。　　多虧是精銳之師，否則早就士氣崩潰了。　　李天凡不管不顧，一路追殺杜預。　　商秀��正在與徐世績激戰，順着徐世績的目光，看到那宇文預，正引着李天凡的主力，離開戰場。　　她芳心劇顫。　　她當然知道，這樣做的危險。李天凡不是蠢貨，他身邊帶着數千鐵騎，即使宇文預武功高強也打不過這麼多敵人。　　他是為了自己冒險。　　他為何對自己這麼好？　　這美人場主，眼波中，多了一絲複雜的情愫。　　李天凡看到遠遠的，那宇文預身邊，連一個親兵都沒了，得意得忘乎所以，大笑道：“宇文預，你還不投降？”　　杜預並不答話，繼續急速奔馳。　　他帶着李天凡的部隊，漸漸離開了飛馬牧場，馳向竟陵方向。　　竟陵是飛馬牧場的盟友，但此時，杜預遠遠望去，那城池竟然也火光衝天，喊殺陣陣。　　竟陵也在遭受攻擊？　　杜預終於明白，這李密布局，果然縝密，一環套着一環，絕無疏漏。　　飛馬牧場，被李密部隊猛攻。　　竟陵獨霸山莊，則被李密的潛在盟友，杜伏威猛攻。　　如此一來，兩個盟友首尾不能相顧，便被李密和杜伏威瓜分。　　杜預霍然立定。　　李天凡的大軍，快速出現在杜預身後，仰天狂笑：“你是不是想要去竟陵，找獨霸山莊的援軍？可惜啊。我爹早已聯絡了杜伏威，獨霸山莊自身難保，更別提來增援飛馬牧場了。”　　他獰笑着逼近：“你此時的異獸都在飛馬牧場，還有什麼依仗，能對付我這5000鐵騎？”　　杜預的臉色平靜，彷彿一切都不在他的眼中。　　他的末日審判，已經用掉了，每個世界只能使用一次。　　但他根本沒打算用召喚獸。　　杜預一招手，小龍女、李莫愁、寧中則、瑟琳娜等人紛紛出現，海爾法也從虛空中咆哮而出。　　“你這次打算怎麼脫身？”小龍女淡然看了殺氣騰騰的李天凡一眼。　　杜預笑笑道：“萬軍從中，取上將首級。”　　“就憑我們不到十個人？”寧中則臉色凝重。</w:t>
      </w:r>
    </w:p>
    <w:p>
      <w:pPr>
        <w:pStyle w:val="2"/>
      </w:pPr>
      <w:bookmarkStart w:id="650" w:name="_Toc13205"/>
      <w:r>
        <w:t>第56章 城堡劇毒，生擒李天凡！</w:t>
      </w:r>
      <w:bookmarkEnd w:id="650"/>
    </w:p>
    <w:p>
      <w:pPr>
        <w:sectPr>
          <w:pgSz w:w="11907" w:h="16839"/>
          <w:pgMar w:top="400" w:right="1000" w:bottom="400" w:left="1000" w:header="720" w:footer="720" w:gutter="0"/>
        </w:sectPr>
      </w:pPr>
      <w:r>
        <w:t>　　“這有什麼不可以？”杜預摩拳擦掌：“我練了這麼久的功夫，很想試試能否玩一把大的，願意陪我一起殊死搏殺一次么？贏了，李密那混蛋的一切謀划，都付諸東流了。”　　“輸了怎麼辦？”寧中則恨恨瞪了杜預一眼。　　杜預笑笑：“莫要忘了，我此時已經獲得了空間的規則之力。末日之刃可以瞬間移動，你們自然可以隨我而動。千米範圍逃遁，足以讓我們突出重圍。”　　“但即使如此，也沒法以我們這點人手，對付李天凡。”　　杜預笑眯眯，扔出了城堡之心。　　遠處的一處河灣處，陡然出現了燕子塢那宏偉的建築群和曼陀山莊的島嶼。　　“你要用情花之毒，對付這李天凡？”李莫愁嬌媚白了杜預一眼。　　杜預哈哈大笑：“是時候檢驗一下你的各種毒草毒藥功效了。來吧！”　　杜預一行人，奔向城堡之心。　　李天凡窮追不舍，卻愕然發現，不知何時，在這竟陵西部，竟然出現了一座宏偉的城市。　　這城堡的巍峨聳峙，不下於飛馬牧場。　　而他必須得之而後快的目標宇文預，卻帶着幾個手下，逃入其中。　　“少將軍，攻城吧！他們一共也沒幾個人。”一名性急的部下喝道。　　李天凡卻有些狐疑：“這裏何時建起一座城堡？”　　但派出探子，四下偵查的結果，卻是這座孤堡，卻沒有多少駐軍，應該是一座廢棄的要塞。　　李天凡想起宋玉致那雙筆直修長的美腿，頓時心熱如火，不再懷疑，下令開始攻城。　　5000瓦崗精銳，頓時山呼海嘯，撲了上來。　　李密心中充滿了自信，也一掠而起。　　這城堡佔地面积極廣，被護城河環繞，還種植了無數不知名的美麗妖艷花朵，顯得很是詭異。　　第一波瓦崗軍衝到護城河，紛紛跳下水，泅水渡過。　　他們都見過寧中則、李莫愁、小龍女的人間絕色，自然色心大起，恨不得馬上將這些美人活捉，大快朵頤。　　但這些混蛋馬上就為自己的色慾，付出了代價。　　突然，一個人慘叫一聲：“我的腿，怎麼沒有知覺了？”　　他一個踉蹌，倒在護城河水中。　　杜預冷眼看着狂攻而來的瓦崗軍。　　這些混蛋，渾然不知道自己在拎着人頭，趕往斷頭台。　　這護城河水，乃是空間中的天材地寶――孔雀膽毒髓湧出的泉水製成，劇毒無比，就連空間冒險者，要強攻都得掂量掂量。這些瓦崗軍戰士，自然扛不住這毒性。　　果然，第一波泅水渡過的瓦崗軍戰士，接二連三，紛紛倒在護城河中，慘叫聲響徹天空。　　李天凡懸崖勒馬，總算沒有跳下去，驚懼地看着在河水中絕望掙扎的部下。　　只用了十幾秒，上百條壯漢，就被看似清澈見底的護城河吞噬，再也激不起一絲漣漪。　　“這是怎麼回事？”李天凡怒道。　　突然，城上凌然出現一位凌波仙子，黃衫道袍，卻也遮擋不住她絕美的身姿，手中卻倒持一把拂塵，清麗出塵。若是遠觀過去，恍如觀音大士下凡。　　李莫愁。　　她嘴角溫和而笑，輕輕拿出一枚玉凈瓶來，拔開塞子，順風飄散。　　“來的正好，讓你們嘗嘗我的楊枝甘露。”李莫愁抿嘴而笑。　　身邊的杜預卻不寒而栗。　　誰能想到，這看似觀音大士的李莫愁，手中玉凈瓶中，卻是悄無聲息、奪人魂魄的新制劇毒【楊枝甘露】。　　這名字很美，如同李莫愁一樣美，但對下風口的瓦崗軍來說，卻比地獄無常的鎖魂牌，更可怕十倍。　　正在護城河邊，聚集張望的瓦崗軍士兵，頓時聞到了那楊枝甘露的沁人香氣，飄飄然如臨仙境。　　頓時，很多人都忍不住深吸一口氣。　　“這娘們倒是美貌，這體香更是宜人，待會抓住她，少不得……嘿嘿。”　　“得了，那是屬於少主的女人，你李齙牙敢染指？咦，我的嗓子怎麼這麼癢？”　　“咳咳。”　　瓦崗軍在生化毒素武器面前，毫無防備，瞬間被擊倒了數百人，這些傢伙痛苦得在地上翻滾，有人失足掉入河中，但很快開始了痙攣。　　李天凡嚇得急忙後撤。　　這楊枝甘露，絕對是殺人不眨眼。　　當一切慘叫聲沉寂下來，瓦崗軍又少了數百條好漢，護城河旁屍骨如山。　　李莫愁銀鈴般笑聲，響徹城頭。　　“嗯，效果真的不錯。雖然有殺雞用牛刀之嫌，但總算沒白費我的辛苦。”　　李天凡怒吼一聲：“妖婦，我絕不放過你。”　　他一聲令下，瓦崗軍箭如雨下。　　但李莫愁銀鈴般嬌笑着，消失在城頭，頓時箭雨沒了目標。　　怎麼辦？　　瓦崗軍殺氣騰騰，看向李天凡。　　“用木頭搭橋，弓箭壓制城頭，過河！”李天凡從牙根咬出這句話。　　人多力量大，4000多瓦崗軍一番忙碌，便搭好了過河的簡易木橋。　　城頭依舊沒動靜，看來宇文預已經放棄抵抗了。　　李天凡得意洋洋，一揮手。　　大軍隨即衝過木橋，毒水護城河被這麼跨越而過。　　但前面種植着大量的妖艷花朵。　　“小心！”李天凡堪稱武侯復生，厲聲喝道：“這些花應該有毒。放火焚燒。”　　立即有人拿出火把，投向情花從。　　情花被焚燒，頓時露出一條通道。　　李天凡趾高氣揚，一揮手，瓦崗軍大軍隨即開進去，如同嗜血狂狼般，準備報復兄弟們被害之仇。　　但在李莫愁布置的情花從中，他們很快漲了不少姿勢。　　會爆炸的穿心蓮，尖聲震得流血的尖叫殺人蘿，劇毒的打人柳……　　重重空間中，最惡毒、真稀有的毒草毒花毒樹，都被密密麻麻，種植在這城下，一圈圈，一層層。　　不斷有瓦崗軍的戰士，慘死在各種毒花毒草中，這些毒物簡直防不勝防。　　更倒霉的是城上的射口中，一把把銀針和玉蜂，不斷飛下，將高舉火把，試圖燒掉毒花的瓦崗軍戰士，一一射殺。　　小龍女在燕子塢中，養殖了無數玉蜂，此時也烏雲般飛來，嗡嗡嗡，將這些凡夫俗子，蟄得慘叫身亡。　　李莫愁大開殺戒。　　而星界雄獅海爾法，也在毒花叢中神出鬼沒，一個個將瓦崗軍戰士咬死。　　“速速攻城！”李天凡望着四周不斷響起的慘叫聲，對身邊的傳令兵說。　　那傳令兵剛要去，卻慘叫一聲，整個人，被一隻藤蔓纏住，不明不白，就消失在土下！　　那是新品種“食人藤”，從暗黑世界的德魯伊處買來種子，種植在城外，只要有人靠近就會被拉入土中，活生生吃掉。　　李天凡氣得暴怒，拔出長劍，正要下令狂攻，突然他感到眉宇之間，一股刺痛！　　李天凡的武藝，乃是武林高手李密親授，也頗有造詣，這種直覺曾數次救過他的性命。　　他來不及多想，一個躲閃，就要滾入一旁。　　但已經晚了！　　一顆狙擊槍子彈，精準地命中了李天凡的臂膀，將他打得橫飛起來。　　巴特雷重狙擊槍！　　瑟琳娜冷漠的雙眼，從巴特雷的狙擊鏡上移開，又是一槍，將另一個試圖搶上拯救李天凡的高手腦袋打爆。　　雖然在冷兵器時代，用熱武器會遭受極大的限制和削弱，但瑟琳娜配合巴特雷，居高臨下，距離不過百米，若還是打不中李天凡，就可以砸槍了。　　李天凡身負重傷，強忍劇痛，心中大駭。　　這哪裡是黔驢技窮，分明是早有準備的伏擊。　　這城堡，絕非一個廢棄之地，而是……屬於宇文預的。　　李天凡想通了，立即下令撤退。　　但已經晚了。　　杜預帶着李莫愁、寧中則、小龍女、儀琳等從情花從中殺出，阻攔瓦崗軍的退路。而城牆上，瑟琳娜的狙擊槍，不斷滅殺着李天凡身邊的高手。　　護城河上的浮橋，早已被杜預隨手燒毀，截斷退路。　　李天凡厲聲喝道：“宇文預，你的死期到了。”　　他大手一揮。　　瓦崗軍頓時衝殺上來。　　杜預一努嘴。　　李莫愁冷笑扔出了數十枚毒氣瓶。　　這些瓦崗軍，頓時陷入了毒霧中，紛紛慘死當場。　　李莫愁的毒師造詣，已經達到了很高程度，至少在外城區難度，她的毒藥優先級，絕對可以毒死這些尋常兵士。　　李天凡大怒，帶着隨行高手，一路衝殺過來。　　杜預面不改色，一揮手，帶着美女軍團，結成天罡北斗陣，與李天凡大戰起來。　　殺聲震天。　　許久，聲音才寂靜下來。　　地上躺滿了瓦崗軍戰士的屍體，有些殘缺不全，早已被毒花毒草毒藤腐蝕吞噬。　　杜預、寧中則、李莫愁、小龍女、儀琳等背靠背，香汗淋漓，眾人身上人人帶傷，沾滿了鮮血，有些是敵人的，有些是自己的。　　“沒想到能殺敗這李天凡啊。”李莫愁任由儀琳撕下一條布，包紮傷口。　　她的腳下，踩着被砍斷了左臂的李天凡。　　“多虧有你種植的這麼多毒花毒草幫忙，讓我們佔盡了地理優勢，不然就是累死，也殺不光這5000瓦崗軍。”　　“要是李清露公主和那兩頭怪物在就好了，我們無需打得這麼辛苦。”小龍女也血染戰袍，傷勢不輕。</w:t>
      </w:r>
    </w:p>
    <w:p>
      <w:pPr>
        <w:pStyle w:val="2"/>
      </w:pPr>
      <w:bookmarkStart w:id="651" w:name="_Toc16257"/>
      <w:r>
        <w:t>第57章 三重禮物，情挑商秀��！</w:t>
      </w:r>
      <w:bookmarkEnd w:id="651"/>
    </w:p>
    <w:p>
      <w:pPr>
        <w:sectPr>
          <w:pgSz w:w="11907" w:h="16839"/>
          <w:pgMar w:top="400" w:right="1000" w:bottom="400" w:left="1000" w:header="720" w:footer="720" w:gutter="0"/>
        </w:sectPr>
      </w:pPr>
      <w:r>
        <w:t>　　瓦崗軍走投無路下，人人爭先，即使有天罡北斗陣的內力加持，也堪堪堅持到敵人崩潰。　　杜預胸口上，多達十三處傷口，有一處甚至差點命中心臟，造成致命傷，但他毫不在意一揮手道：“若平時總打順風仗，如何能在血火淬鍊中提升武藝？哈哈，儀琳剛才你的佛法用的也是出神入化，給我們的增益和恢復很大，否則也打不過這麼多敵人。”　　他走到李天凡身邊，一把拎起來：“天凡公子，你是否想抓住我，攻陷洛陽，好迎娶美麗的宋玉致呢？”　　李天凡臉色蒼白，他實在沒想到，這宇文預如此狡詐，竟然布置下這陷阱處處的城堡。　　唯一的問題，是王語嫣、阿朱兩位姑娘，看到自己家燕子塢美麗的景色，卻處處沾染上屍體和鮮血，臉色煞白。　　杜預將李天凡點昏過去，走到燕子塢前，輕輕道：“收！”　　有了天材地寶須彌芥子，這燕子塢收發隨心，頓時由大變小，迅速變成了一個小點，飛入杜預空間氣象中。　　杜預咧嘴一笑。　　這燕子塢，在防禦上，堪稱神器啊。無論在空間，還是劇情世界，特別是冷兵器劇情世界，這座可以隨時出現的堅固城堡，都拯救過自己無數次。　　他拎起李天凡，跳上瓦崗軍的戰馬，喝道：“輪到我們反擊哩！跟我走。”　　在此時，飛馬牧場上，攻防雙方，也打到了最後關頭。　　商秀��左肩被徐世績砍傷，血染勁裝，但這長發美人，依舊堅毅地咬着櫻唇，與徐世績大戰。　　徐世績也暗暗咋舌，想不到這場主看着天仙一般，卻手下如此狠辣，他已經吃了商秀��兩劍。見到商秀��招招拚命，徐世績陡然向後一條，站在城頭，喝道：“商場主，何必執迷不悟？你且抬頭看看，你飛馬牧場還有多少人站着？”　　商秀��美眸環視戰場。　　確實如徐世績所言。　　在實力雄厚的瓦崗軍精銳面前，飛馬牧場的萬餘戰士，雖然竭盡全力，依舊抵擋不住，一波波如潮的攻勢，城破在即。　　二執事梁冶，倒在地上，生死不知。　　三執事、四執事，都已壯烈戰死，以身殉職。　　而城內的高手，商鵬、商鶴、寇仲、徐子陵與羅士信、程咬金、秦叔寶、王伯當等大戰至今，也身背處處傷勢，雖然對方也絕不好受，但想要擊敗這些聲名赫赫的“瓦崗三將”，速速取勝，希望渺茫。　　在城內高手被紛紛牽制住下，瓦崗軍的高手團，已經躍上城牆，展開了屠戮。　　城牆上的飛馬牧場戰士，如何是這些高手的對手，紛紛被轟殺扔下城牆，慘叫聲連連。　　而瓦崗軍氣勢如虹，已經有數座井欄，成功搭在城牆上，一隊隊精銳血腥的瓦崗猛士，猛虎般從井欄中躥出，登上城牆。　　若非有宇文預留下的兩頭異獸，一個噴毒霧，一個吞噬，還有那怪模怪樣的鐵皮戰具（合金彈頭），不斷髮炮摧毀井欄，又擋在城牆上，以一當千，總算是讓瓦崗軍的潮水攻勢，不至於一口氣壓垮飛馬牧場，才勉強守到現在。　　但這已經是極限了。　　李密這次志在必得，一口氣出動了數萬百戰精銳，就連一座巨城都可攻下，豈是區區飛馬牧場可以力敵的？　　商秀��嘆口氣，不管如何努力，終究還是要敗退么？　　飛馬牧場，要在自己手中，毀於一旦，想到這裏，商秀��便芳心劇顫。　　徐世績看出商秀��戰意被奪，哈哈狂笑：“商場主，不必傷心。未來你從了我家密公，成為我們的主母，這飛馬牧場，依舊是你的哩，有何傷心？”　　商秀��大怒，杏目圓睜斥道：“我寧願戰死，也絕不屈從與李密那個奸人。何況，說我們敗了，還言之過早！”　　徐世績冷笑道：“你還指望宇文預那小子，能從天凡公子手中逃脫？他早就孤身一人，棄你而逃了！哈哈，但密公早就布置了重重陷阱，等着他自投羅網。這次定要生擒他，將飛馬牧場和洛陽城，一起拿下。”　　商秀��知道他說的是事實，美眸一陣黯淡。　　“那人說自己便是第三件禮物，難道最終要落空？”　　她突然產生一絲心電感應，抬起臻首，望向遠方。　　遠處的天邊，一人一騎，正拎着生死不知的另一人，急速馳來。　　“哈哈！”徐世績笑道：“定然是天凡公子，將宇文預生擒活捉。這宇文預，只會騙女人，說大話呢。”　　他眼中閃過一絲殺氣。　　正是宇文預，破壞了他與沈落雁的好事。　　瓦崗軍也以為，定然是李天凡取勝，頓時響起山呼海嘯歡呼聲：“公子萬歲”，一邊加緊攻城。　　飛馬牧場這邊，人人面色沮喪。就連寇仲和徐子陵，也第一次生出“天命如此，無可奈何”的感覺。　　寇仲對徐子陵使了個眼色，萬一事不可為，要立即帶走商秀��，免得這美人牧場，以身殉職，香消玉殞。　　只要她人在，總有機會奪回牧場。　　雙龍的計劃還未實施，就看到了天邊那人的身影。　　渾身浴血，一臉殺氣，但平靜內斂，不怒自威，不是宇文預又是哪個？　　此時的夕陽西下，紅光從他背後照起，鐵蹄錚錚，犹如鼓點。他的手中拎着少了條左臂的李天凡，生死不知。　　商秀��芳心劇顫，自知此生休想忘記這驚人的一幕。　　寇仲最是機敏，看到如此情形，頓時振臂高呼：“萬歲！李天凡被擒了。飛馬牧場贏了。”　　徐子陵長笑一聲，一雙鐵掌向面色蒼白的王伯當轟去：“還不受死？”　　商秀��淚流滿面，拔劍高呼：“飛馬必勝！瓦崗大敗！”　　城頭上，猶在奮戰的飛馬牧場戰士，人人士氣如虹，高呼必勝，打得瓦崗軍人人做滾地葫蘆，跌下城牆。　　瓦崗軍目睹了大帥被擒，氣勢頓時從高峰，跌到谷底。　　古代，大戰打得就是士氣。　　破釜沉舟、背水一戰、哀兵必勝，說的都是士氣問題。　　杜預高高拎起李天凡，喝道：“李天凡已死，爾等還不速速逃走？”　　徐世績狂喝道：“誰敢潰退？執法隊……”　　他的話音未落，便被商秀��一招商家劍法絕技，深深刺穿了小腹。　　徐世績傷重，自知再也獨木難支，跳下城牆。　　王伯當也隨即躲開徐子陵，溜之大吉。　　倒是瓦崗三江秦叔寶、羅士信和程咬金，敗而不亂，相互掩護，徐徐退下城牆，帶着部隊向北逃遁。　　商秀��英姿勃發，屹立城頭，微風吹拂她的一頭烏黑長發，絕美妙姿，飄然欲仙。　　她的美眸，始終盯在一人一騎，拎起李天凡的杜預身上。　　杜預看到商秀��的美色，大笑伸出三根手指，示意這李天凡就是第三件禮物。　　“他說的第三件禮物，真的兌現了”李秀寧不知何時，出現在商秀��的身邊，調笑道：“商姐姐，我看這宇文預，對你很有意思呢。連李天凡這麼貴重的禮物，都贈送給你。不若……”　　商秀��晶瑩粉耳羞得通紅，跺腳大嗔道：“李妹子你胡說什麼？”　　她的臉若桃花，羞澀難當，自知若是這樣，待會如何見那宇文預，又該被他調戲了。看到遠處棄甲曳兵、落荒逃遁的瓦崗軍，怒從心頭起，都是李密這不開眼的東西，才讓我欠下那冤家如此重恩，如何償還？　　她嬌斥道：“打開城門，騎兵跟我追！”　　城門吱呀開啟，數以千記的飛馬牧場戰士，隨着美人女場主，千騎卷平岡，風一般追向瓦崗潰軍，窮追猛打。　　照他們的打法，瓦崗軍這支雄獅部隊，只怕能回到李密身邊的，不足萬人。　　李秀寧凝望着商秀��的背影，卻不自覺轉到了天神般傲然屹立的杜預，那不可一世的李天凡，被他踩在腳下，生死不知，這美麗的高閥貴女，不知為何，臉蛋同樣紅透了。　　若我也被他像商姐姐一樣追求，會不會淪陷，做出對不起柴紹的事呢？　　李秀寧不敢多想。　　柴紹興沖沖走過來：“這宇文預果然厲害，居然單人單騎，便將李天凡的5000精銳殺敗，生擒了他呢。不然我們還真危險了。以李密的狡詐如狐，定然會抓住我們，勒索李閥。可以說，我們又被這宇文預救了一次。咦？你的臉怎麼這麼紅？”　　李秀寧笑道：“目睹這次李密大敗，有些激動呢，我們下去吧。”　　飛馬牧場張燈結綵，遍地開席，大肆慶祝擊退了天下聞名的李密瓦崗軍進犯。　　但美人場主卻遲遲不回，依舊在窮追不舍，傳回消息，至少要四天後才能回來。　　杜預自然不能浪費這四天時間。　　寇仲、徐子陵在目睹了宇文預大勝后，知道飛馬牧場轉危為安，便飄然離去。　　實話說，雖然他們在防禦戰中，為飛馬牧場立下不小功勞，但跟宇文預比起來，那真是小巫見大巫。　　宇文預三件禮物，哪一件都重於泰山。特別是最終生擒了李天凡，更是決定性勝利。連雙龍自己的小命，都是宇文預所救。　　念及於此，雙龍也覺得無趣，更不想看到商秀��被這宇文預，徹底收服，投懷送抱的誘人情態，那會更加讓二人傷心欲絕。</w:t>
      </w:r>
    </w:p>
    <w:p>
      <w:pPr>
        <w:pStyle w:val="2"/>
      </w:pPr>
      <w:bookmarkStart w:id="652" w:name="_Toc8145"/>
      <w:r>
        <w:t>第58章 氣走雙龍，魯妙子授藝</w:t>
      </w:r>
      <w:bookmarkEnd w:id="652"/>
    </w:p>
    <w:p>
      <w:pPr>
        <w:sectPr>
          <w:pgSz w:w="11907" w:h="16839"/>
          <w:pgMar w:top="400" w:right="1000" w:bottom="400" w:left="1000" w:header="720" w:footer="720" w:gutter="0"/>
        </w:sectPr>
      </w:pPr>
      <w:r>
        <w:t>　　因此，他們飄然離去，繼續自己的修行之旅。　　臨行前，徐子陵對杜預淡然道：“下次見面，做個了斷。”　　做個了斷的意思很明顯，不是你死，便是我亡。　　寇仲顯然對拍檔如此決絕的說法感到錯愕，但兩人一體進退，他也毅然點點頭。　　杜預淡然道：“那就這麼辦吧。好好修鍊，莫要一上來就被我宰了。”　　離去后，寇仲問徐子陵：“你為何要急着與那宇文不育，做個了斷？我們現在成長速度，一日千里，終有一日，那宇文不育不是對手哩。”　　徐子陵斷然道：“你不覺得，這宇文不育事事都壓在我們頭上么？每當我們要做點事情，都會被他搶走。”　　寇仲大笑道：“哈！看來那宇文不育，這次橫刀奪愛，搶走我們陵少的美人場主，終於徹底激怒了陵少呢。別忘了，曾與陵少有過一面之緣的東溟公主單婉晶，此時早已落入他手中，沈落雁也被擒獲過，不知這惡人金窩藏嬌，享用過幾多次呢？你何不全力支持我打天下，幹掉這小子？”　　徐子陵眼波淡然：“那你鍾愛的李秀寧也被那宇文不育擒獲過……”　　“錚！”寇仲將井中月拔出，喝道：“莫要再說了！”　　徐子陵及時住口，凝視着拔刀的拍檔。　　寇仲雙手抱頭，痛苦道：“小陵你說的沒錯。只要這賊人一天不死，我們就一天無法成事，終究做不得大事哩。”　　徐子陵仰望星空道：“他固然是你爭霸天下的勁敵，又何嘗不是我攀登武學巔峰的宿敵？我敢斷言，只要他一日不敗在你我手上，他就會始終成為你我修鍊上的心魔！因為我們永遠要背負沉甸甸的失敗壓力修鍊，心境再也無法突破。別忘了，還有娘的血仇……”　　寇仲一掌重重拍在徐子陵肩膀上：“你說得對！他奶奶的，我現在醉心於爭霸天下，連娘的血仇都忘了。下次見了他，無論如何都要宰了這小子。”　　“不過知易行難，我們的武功，到底如何能更進一步呢？”徐子陵苦惱道。　　“你們真的有心要為你娘復讎？”一個曼妙的身影，徐徐出現在前面的夜色中。　　寇仲、徐子陵身軀一震，同時失聲叫道：“娘！”　　而此時的杜預，並未浪費這四天寶貴時間，趁着商秀��不在，溜進了後院。　　他可沒忘記，後院有一代奇人魯妙子。　　要打開楊公寶庫，少不得要學機關之學。　　誰知，魯妙子見到杜預后，卻大搖其頭。　　杜預一陣愕然，為何見了寇仲徐子陵，便笑臉相迎，自己就如此不受待見？　　魯妙子冷淡道：“你乃是那宇文預？昏君面前的第一紅人？你我道不同不相謀，還是早點回去吧。”　　杜預這才明白，自己的反派屬性，讓正派人士十分厭惡。這個世界，投入宇文閥中，更是臭名昭著。　　這種印象，可不是一次勝利能夠補償。　　杜預嘗試說服魯妙子，誰知道這老頭脾氣倔得跟頭驢一樣，很快將杜預趕了出來。　　“該怎麼討要機關之術呢？”杜預沉思道。　　既然不能從相性上，堂堂正正得到魯妙子的青睞，那就只有……卑鄙手段了。　　杜預一翻手，將合金彈頭召喚了出來，命李清露駕駛這高科技機器人，在魯妙子精心設計的園圃中，奔跑跳躍。　　魯妙子很快被吵得從窗口看去，頓時氣得差點提前掛了。　　他精心設計的園林院落，被這毫無美感的合金彈頭，踩得稀巴爛。　　“你……”魯妙子老頭氣得吹鬍子瞪眼。　　杜預嘿嘿一笑，指着合金彈頭問向魯妙子：“我聽聞魯妙子前輩，乃是中土繼魯班之後，第一妙匠，敢不敢跟在下打一個賭？”　　魯妙子定睛看去，這才發現，那鐵皮中居然是一個機關人，類似武侯的木牛流馬，不用人力畜力，會自己行動，貌似動作還很快。　　他頓時來了興趣。　　魯妙子一生興趣廣泛，幾乎無不涉獵，特別醉心於機關、園藝、建築、占星、兵學等，其中尤以機關最為著名。　　自從25年前，被祝玉妍暗算，身受重傷，躲入飛馬牧場后，他潛心研究機關學，此時更是學究天人，沒有不會的機關。　　但今日雖然對那宇文預，十分敵視，卻忍不住心中的好奇心，下來看看這會自行的鐵皮人。　　“你要跟老夫打什麼賭？對了，說起來，我的兩個好徒弟，寇仲徐子陵，被你氣走了。老夫一生所學，連傳授的人都沒了。你……”魯妙子對杜預意見大了。　　杜預嘿嘿一笑：“那種一氣就走的學生，不要也罷。我是想跟前輩打一個賭，只要前輩能在三天之內，仿造出與我這寶貝相似的機關人，我就算輸了。任由前輩打罵出氣。”　　魯妙子窮極一生，都在研究機關學，此時看到如此精妙的鐵皮機關人，自然更是感興趣，有心想不打這個賭，又如何捨得放棄研究的機會：“那我輸了怎麼辦？”　　杜預一攤手：“我也不會為難前輩，只要前輩將一生所學，傳授於我便是了。”　　魯妙子橫斜了杜預一眼：“你想得倒美。”　　就在杜預以為談不成時，魯妙子沉吟道：“老夫與你相性不合，絕不會傳授你任何東西。不過，若是你派了其他人來學，我倒是未必反對。實在不行，你只能得到我的心血著作，自己去看。”　　杜預鬆口氣。　　不管誰學，反正只要能打開楊公寶庫的大門，就好。　　他將合金彈頭給魯妙子留下。　　魯妙子揮揮手，趕他離去，自己挑燈連夜研究這鐵皮罐頭。　　寇仲、徐子陵在夜色中，眼前陡然出現了傅君�C。　　兩人都以為自己在夢境中，失聲叫娘。　　但那位妙齡女子，對此很是嗔怒，一人賞了他們一記嘴巴。　　此女的武功，特別是輕功之高，就連寇仲和徐子陵，都躲不開這一擊。當然，也有兩人驟然見到傅君�C，心神被奪的緣故。　　那“傅君�C”見他們依舊兩頭獃頭鵝模樣，不由嬌笑一聲：“看起來，你們兩個對師姐，還真是情深意重。就連鐵石心腸的我，也有些感動了。”　　兩人這才明白，眼前這酷似傅君�C的美女，竟然是傅君�C的師妹傅君瑜。　　“原來是瑜姨”兩個小子異口同聲，同時討着口花花。　　傅君瑜臉色一寒，嬌斥道：“你們兩個叫什麼？我何曾承認你們可以叫我姨了？師姐也是，聰明一世糊塗一時，居然會將師傅的九玄大法，傳給兩個漢狗。我這次來中土，有兩個目的，一是替師姐復讎，殺了那宇文預，二是廢了你們兩個小狗的武功。我高麗武功絕不能傳入中土。”　　寇仲、徐子陵對視一眼，大感意外，雖然此女外形酷似傅君�C，但性格火辣，脾氣火爆，偏生又不好與她動手，頓時一聲發喊，向兩側逃去。　　傅君瑜美眸寒光一閃，手中的長劍，寒星般刺出。　　徐子陵與寇仲，此時功力大進，聯手之下，自然不懼怕傅君瑜。　　三人連續過招，終究傅君瑜未能拿下寇徐二人。　　她一臉冰寒道：“想不到，你們的功夫，已經這麼高了？”　　徐子陵笑道：“瑜姨，橫豎我們都是一家人，大家不如坐下來，好好談談心呢。”　　傅君瑜臉色一冷：“我看你們兩個，就不是什麼好東西！”　　寇仲陪笑道：“我們兩個哪裡做的不對，還望瑜姨告知。”　　傅君瑜冷然道：“既然你們對師姐這麼有孝心，自己又練成了功夫，怎麼不去替師姐復讎，殺了那宇文預？”　　寇仲、徐子陵對視一眼，垂頭喪氣道：“我們與宇文預交手多次，都被他打敗了。這不，剛剛灰頭土臉，從飛馬牧場回來。”　　傅君瑜面色稍霽：“我剛才已經聽了你們二人的對話，才臨時改了主意。只要你們肯為師姐復讎，戴罪立功，功夫可以暫時留在你們身上。拿到宇文預的人頭后，我也並非不能考慮放你們一馬。”　　寇仲苦笑道：“瑜姨，既然你老人家偷聽了……不，是無意間聽到了我們的對話，自然該知道，我們兩個加起來，也打不過那宇文預呢。”　　傅君瑜不屑笑道：“師姐只來得傳授你們九玄大法的第一層，還未將師傅的精髓傳給你們呢。才教出你們兩個不倫不類的笨蛋，去給師門丟人現眼。兩隻小狗過來，我傅君瑜將弈劍之術的粗淺精要，傳給你們。聽好了，若是不能給師姐報仇，我會連本帶利，一起從你們身上拿回來！別說到時候我不念師姐的情面。”　　寇仲、徐子陵苦於沒有名師，正在苦惱，突然有傅君瑜肯傳授弈劍之術，大喜過望。　　這傅采林，一共三個美女徒弟，分別是傅君�C、傅君瑜和傅君嬙。原來，傅君瑜本來來中土，一是為師姐復讎，二是廢掉雙龍武功，防止師門武功外泄。　　沒想到，暗中跟蹤雙龍，偷聽了他們的對話，覺得這雙龍還算有情有義，便現身出來，給雙龍一次機會。</w:t>
      </w:r>
    </w:p>
    <w:p>
      <w:pPr>
        <w:pStyle w:val="2"/>
      </w:pPr>
      <w:bookmarkStart w:id="653" w:name="_Toc25751"/>
      <w:r>
        <w:t>第59章 魯妙子破譯長生訣！</w:t>
      </w:r>
      <w:bookmarkEnd w:id="653"/>
    </w:p>
    <w:p>
      <w:pPr>
        <w:sectPr>
          <w:pgSz w:w="11907" w:h="16839"/>
          <w:pgMar w:top="400" w:right="1000" w:bottom="400" w:left="1000" w:header="720" w:footer="720" w:gutter="0"/>
        </w:sectPr>
      </w:pPr>
      <w:r>
        <w:t>　　以寇仲、徐子陵的天賦，聽到了這弈劍之術的奧妙，頓時茅塞頓開，兩人陷入頓悟思索。　　傅君瑜飄然而去。　　她自己自然深恨宇文預，但宇文預身為洛陽總管、河南十三路招討使，身邊高手大將不少（李莫愁、寧中則），自己未必有機會能一擊致命。無意中，發現了寇仲徐子陵二人，對師姐的感情是真摯的，復讎之心是熾熱的，就索性傳了弈劍之術，讓雙龍去替師姐復讎。　　高麗人最愛看的，就是漢人殺漢人。　　“師姐，你在天之靈看好。我讓你的徒弟雙龍，去替你復讎。”　　此時的李世民，或者叫侯小峰，正在李閥的太原，冷然看着自己的新・玄甲鐵騎。　　原本李世民培育的玄甲鐵騎，已經被杜預的末日審判徹底毀滅。這一建制需要重新組建。　　他的面前，站着足足一萬名粗壯的剽悍戰士，人人勁裝，太陽穴鼓鼓，一看就是百戰精銳之師。　　但唯一的問題，就是這些剽悍戰士，人人的眼瞳中，都毫無瞳孔，而是全部的眼白。　　他們的呼吸，毫無生氣，就連胸脯都不會起伏。　　整個軍隊，上萬精壯男人，卻絲毫沒有陽氣，而是陰氣森森，令人不寒而栗。　　侯小峰打開一把扇子，瀟洒飄逸地扇着，這毛病如他哥侯小白一樣，裝逼耍酷。　　但他的嘴角，永遠掛着一絲得意笑容。　　“杜預，也許你確實運氣逆天，但跟我侯神將家族比起來，你的底蘊還差太多！我從父親那裡，得到了《血色黎明》世界中，將人類90%變成嗜血怪物的生化病毒，在父親的栽培下，這種病毒被複制了足足上千份，被我帶入這個世界。我用這東西，製造了一隻恐怖的生化大軍。這支過萬人的真・玄甲鐵騎，便是我智多星，侯小峰的一張王牌。就算你有再多的部隊，也要在我的這些非人類鐵騎下，顫抖！嘿嘿。”　　想到杜預的隋軍，被他的真・玄甲鐵騎殺得屍骨遍野，他的嘴角，陰笑變成了狂笑。　　天策府的長孫無忌和房玄齡、魏徵、尉遲恭等在一旁，呆若木雞地看着。　　場地中，一名被隨意挑出的尋常玄甲鐵騎，正在與龐玉激斗。　　龐玉又驚又怒，一桿長槍化作朵朵梨花，顯然已經拿出了真本事。　　若是輸給隨便一個兵士，他這個未來之星的臉面往哪放？　　但天不遂人願。　　這看似尋常的玄甲鐵騎，雙目翻白，卻保持了極高的戰鬥意識和戰意，且悍不畏死，拳腳如風，拼着被自己一槍刺穿胸膛，居然一頭撞向龐玉的頭。　　尋常活人，怎麼會拼着心臟不要？　　龐玉大叫一聲，向後倒去。　　那玄甲鐵騎的胸口，竟然只流了一會鮮血，便自動癒合了。　　侯小峰更加得意。　　“我父親侯神將，正在蓄謀將東臨碣石的大軍，用這種病毒，變成他的私人軍隊。才特意囑託我，用大唐兵士，進行大規模的實驗。這次實驗果真成功了！”侯小峰笑眯眯，兩眼放光：“我這個世界，為家族立下大功了。只要將實驗數據拿回去，便可初步進行父親的計劃了。”　　龐玉驚駭地看着心臟被打爆的兵士，面不改色地走回陣列。　　他失魂落魄地爬起來。　　侯小峰拍拍他的肩膀，哈哈大笑道：“不必如此。你依舊是我天策府的愛將。”　　龐玉苦笑道：“我從未見過這種兵士。若是到了戰場上，這悍不畏死且無限痊癒的兵士，確實是任何敵人的噩夢。”　　但天策府的魏徵，為人正直，站出來慨然道：“世民少主，這生化士兵雖然勇不可擋，但將上萬血肉男兒，變成這毫無感情、毫無生氣的行屍走肉，這實在是有傷天和啊。與您一向以來，民為水，君為舟的愛民方略相抵觸。傳出去更是會引起世俗驚駭恐慌。我建議，還是不要再推廣此物了。”　　侯小峰霍然轉頭，眼眸中不怒自威，看得魏徵心中一凜。　　“我這兵士，乃是自願為我犧牲的。”李世民咯咯一笑：“否則，以我李閥的兵力，如何能在三年內，實現全國統一的夢想？”　　魏徵不管不顧，繼續諫道：“為何定要在三年內，統一全國？用十年時間，水到渠成，全國統一有望啊。”　　侯小峰心中一陣煩悶。　　這老頭唧唧歪歪的，我特么就用生化武器，將麾下士兵變成生化狂人，有何不可？　　他淡然道：“你的建議，我自會想想。今天演武到此，明日我就率兵出征，向攻陷黃河渡口風陵渡再說。長安，必然是我的！”　　魏徵見李世民再也聽不進勸諫，長嘆一聲。　　長孫無忌、房玄齡、尉遲恭等人，也相對苦笑。　　秦王，變了。　　這生化士兵投入戰場后，攻陷風陵渡，幾乎毫無懸念。就連龐玉這樣的高手，都殺不死一個生化士兵，代王駐紮在那裡的一萬隋軍，更不是對手。　　眼看攻陷長安有望，為何我們還如此緊張？　　秦王身上的氣質，越來越陰沉了。　　侯小峰絲毫沒有留意身後群臣的畏懼，他的目光早已投向了長安。　　攻陷風陵渡后，他就孤身啟程，前往洛陽，接受師妃暄的和氏璧玉璽。　　然後，攻陷長安，奪取楊公寶庫。　　天下，必然是屬於他的。　　師妃暄等美人，也一個都不會放過。　　侯小峰，發出了志得意滿的狂笑。　　杜預此時，卻面對垂頭喪氣的魯妙子，同樣嘻嘻一笑：“大師可服了？”　　魯妙子哀嘆一聲：“我確實學不會這機甲製造術，想不通那動力如何解決？”　　杜預一招手。　　王語嫣走了進來。　　魯妙子與杜預相性不合，話不投機，但見到了王語嫣，卻眼前一亮。　　杜預也沒想到，聰慧的王語嫣，三言兩語，反而大大得到魯妙子的歡心，他都被曬在一邊，徹底邊緣化。　　不過這沒關係，只要王語嫣得到魯妙子的真傳，等於他得到。　　過了一會，王語嫣喜滋滋走過來，懷中抱着一捲圖書道：“魯師傅，將機關學都傳授給我了呢，還贈與我他平生研究的著作。上面有飛輪戰艦的製造方法。”　　杜預接到提示：“你的劇情女主角王語嫣，獲得了魯妙子的真傳，機關學技能升級到4級。”　　“明日你再來”魯妙子一臉慈愛，看着王語嫣，冷臉對杜預道：“你可以不用來了。礙眼的傢伙。”　　杜預一陣無語。　　他突然想起一事，既然魯妙子學究天人，不如……。　　他問道：“既然魯大師如此博學，不知道識不識甲骨文？”　　魯妙子驚奇地看了杜預一眼，不屑道：“你這粗人，居然也知道甲骨文？”　　杜預知道有戲，心中碰碰跳動，試探問道：“既然這樣，能否認識這些字符？”　　他刻意命細心的儀琳和阿朱，將長生訣上，那53%不認識的甲骨文，總數約4000字，小心抄眷下來，方便詢問。　　長生訣的秘密，杜預輕易不肯示人。　　魯妙子瞟了一眼，臉色肅然，越看越是沉迷。　　杜預知道這博學多才的魯妙子，又陷入了老毛病，不過知道了魯妙子會甲骨文，他心中更多的是驚喜。　　雖然昏君也拿走了一份拓本，且杜預告知司馬德戡和蕭貴妃，細心留意，讓昏君徵集民間奇人，進行破譯，但以楊廣此時的勢力，還能有多少人聽他的，實在存疑。　　杜預一直渴望練習長生訣。　　本世界的武力，實在是很高，杜預計謀百出，加上底牌多多，才到今天為止，未嘗一敗。　　但他很快就要開始洛陽選帝，那就意味着捲入陰葵派和慈航靜齋的鬥爭。　　若是不提升、不突破，以杜預目前的武功，遇到散真人寧道奇、武尊畢玄、邪王石之軒、邪后祝玉妍等人，只怕……要敗。　　所以，他渴望練習長生訣的心思更加迫切。　　這魯大師，竟然會甲骨文，如何不讓他欣喜如狂？　　魯大師細細端詳完這些文字，盯着杜預道：“這些甲骨文字，玄妙無比，有些甚至我都沒見過。須知我研究甲骨文，已經超過30年。你到底有何用處？”　　杜預咳嗽一聲，正要編個理由，魯妙子擺手道：“算了，我也不想知道，但你休想讓我教你這些甲骨文的真意。”　　杜預沒想到關鍵時刻，這魯妙子又傲嬌起來，朝王語嫣打了個眼色，又召喚出魅力和說服力最高的伊麗莎白助戰。　　伊麗莎白果然不負眾望，巧舌如簧，說的魯大師眉開眼笑，搖頭嘆息道：“我本來決定，將這最核心的秘密，跟這把老骨頭一起沉入地底了。既然你……咳咳，這位朋友跟我有緣，我也不妨傳授給你。但有個條件。”　　魯妙子正色道：“你可知我為何在這飛馬牧場，蟄居25年？”　　杜預微笑道：“莫非是因為陰葵派，祝玉妍？”　　魯妙子深深看了杜預一眼：“宇文預果然不是凡人，消息靈通。不錯！正是陰葵派陰后祝玉妍！我險些命喪她手。”</w:t>
      </w:r>
    </w:p>
    <w:p>
      <w:pPr>
        <w:pStyle w:val="2"/>
      </w:pPr>
      <w:bookmarkStart w:id="654" w:name="_Toc20309"/>
      <w:r>
        <w:t>第60章 參悟長生訣！</w:t>
      </w:r>
      <w:bookmarkEnd w:id="654"/>
    </w:p>
    <w:p>
      <w:pPr>
        <w:sectPr>
          <w:pgSz w:w="11907" w:h="16839"/>
          <w:pgMar w:top="400" w:right="1000" w:bottom="400" w:left="1000" w:header="720" w:footer="720" w:gutter="0"/>
        </w:sectPr>
      </w:pPr>
      <w:r>
        <w:t>　　“那你的條件是？”　　杜預有些吃驚。　　若是這魯妙子讓自己務必除去祝玉妍，該怎麼辦？　　魯妙子目露凄苦神色：“我愛她之深，恨她更深。我現在時日無多，十日後就是大限。這祝玉妍一生的追求，便是讓陰葵派，禍亂天下。若未來你能粉碎陰葵派的這一圖謀，比殺了她更能讓她痛苦。等同於替我復讎，如何？”　　杜預接到空間提示：“你接到了第一茹古涵今的博學大師魯妙子的任務：【挫敗陰葵派】，深受陰后祝玉妍陷害的魯妙子，請求你在他去世之後，挫敗陰葵派的種種陰謀，替他復讎。獎勵是替你破譯長生訣，是否接受？”　　杜預嘆息一聲。　　以他反派的屬性，與陰葵派的人，就算不是盟友，也有很大機會能聯手。　　但魯妙子這個任務的獎勵，又是他無法拒絕的。　　長生訣，開始通往修仙的道路。　　就算寇仲、徐子陵也不過是練了其中兩幅圖畫，對長生訣的正文，也沒有讀過。　　魯妙子學究天人，多半能破譯這長生訣的主要內容，那樣，自己的武功，將可能提升到一個恐怖的高度。　　至於陰葵派。　　杜預冷冷一笑。　　這些傢伙，以禍亂天下為己任，說不定，跟“李世民”那個陰人更有所勾結。自己絕不能將寶，壓在這些無情無義的傢伙身上。　　一切，都是拳頭大說話。　　長生訣修鍊后，自己武功大進，難道還要仰人鼻息？　　他重重點點頭。　　魯妙子第一次露出寬慰笑容，他素來看不顧杜預，這是破天荒第一次。　　他知道這宇文預，乃是洛陽總管，手握重兵，乃是爭奪天下的有力人選之一。他如果全力相助，倒是很有可能給陰葵派製造大麻煩。　　“既然如此”魯妙子微微一笑，拿起筆來，開始破譯起來。　　他在杜預列出的甲骨文下，標註上繁體註釋，一個個書寫下來。　　杜預的呼吸幾乎停止。　　魯妙子果然學究天人，竟然真得將甲骨文一個個寫出來。　　但也有字符，被他跳過，顯然這晦澀的上古文字，以他之能，也未能全部破譯。　　魯妙子寫得很慢，不時咳嗽兩聲，臉上卻有不正常的紅潮，顯然大限將至，回光返照。　　經過一整天的破譯，掌燈時分，魯妙子一臉倦容，將這張價值千金的紙，遞過來，交給杜預，咳嗽道：“慚愧！上面我有8成字可以破譯，但依舊有近千字符，無法明白是何意思。”　　當杜預以顫抖的雙手，拿過魯妙子的破譯紙張時，空間提示響起：“你從魯妙子處，獲得了《長生訣》的部分破譯文本。”　　“你可閱讀的長生訣篇幅，達到90%。”　　“長生訣100%被破譯時，便可显示其真正特性。”　　杜預陷入了沉思。　　魯妙子又劇烈咳嗽起來，王語嫣急忙端過茶水，幫助他捶背。　　魯妙子咳嗽苦笑道：“你這臭小子，用這晦澀甲骨文，將老朽本來還有10天的陽壽，徹底折沒了。”　　他盯着杜預的眼睛，直視道：“你跟我說實話，你要我破譯這東西是否長生訣的真正秘本？”　　杜預一驚，但看到魯妙子回光返照那明澈的眼眸，頓時心中一軟，點點頭。　　魯妙子大笑兩聲：“這麼說，你獻給那昏君的是假的，能練死那昏君？”　　杜預微笑道：“皇上欲求長生不老，我只好將他早日送入地獄，那裡永遠不老。”　　魯妙子撫掌大笑：“善哉。這昏君壞事做盡，也該到報應的時候了。看在你對我說出這實情的份上，我告訴你件事。”　　他的臉上，露出傲然神色：“楊公寶庫，是我修建的。一共有7重，除了最上面一重是假的，毫無機關外，越向下，機關越多，越複雜。你若想取出那楊公寶庫，必須用我給你的機關學秘法開啟，否則你將死無葬身之地。”　　杜預深深點頭。　　這次來魯妙子處，所得東西太多了。　　他返回住處，開始翻越長生訣。　　雖然還未100%破解這些甲骨文，但杜預已經等不及了。　　“李世民”的威脅越來越大，寇仲、徐子陵進步一日千里，處處風波詭秘，迫切需要他強大的實力，作為鎮壓和底牌。　　杜預決定，即刻開始修鍊道家不上典藏――長生訣。　　長生訣的開頭總綱，已經破譯出來：“天長地久。天地所以能長且久者，以其不自生，故能長生。是以聖人後其身而身先；外其身而身存。非以其無私邪？故能成其私。”杜預身邊，一同參詳《長生訣》的寧中則、小龍女和李莫愁，同時為之一愣。惟獨過目不忘之能的王語嫣，蹙起眉頭道：“這49個字，聽起來，像是《道德經》中《道經》第七章。不過《道德經》為天下道法總綱。廣成子以之作為開頭，確有道理。”　　杜預咀嚼着這長生訣的開頭，只覺得丹田中，一股神清氣爽，從丹田悠然而發，飄飄乎，令人濁氣為之一清。　　這便是大羅金仙的見地，超凡絕倫。　　杜預相信，此書若是被寧道奇這等修道之士窺見，定然會欣喜若狂。　　杜預思量了幾遍，回味無窮。這玄金絲製成的長生訣正版上，彷彿有一種魔力，能令人心平氣和，清氣升，濁氣降，修鍊起長生訣來，事半功倍。否則，其他道士也讀道德經的第七章，為何不能如長生訣般奇妙突破？　　他忍不住，翻開了長生訣的第一篇。　　第一篇較長，講得是吐納真氣，直接修練先天真氣。這是長生訣的基本功。長生訣最玄妙之處，在於直接修鍊先天，這與各家各派要先練後天真氣。在由後天返先天，練成先天真氣完全不同。　　作為一個網絡寫手，杜預雖然從未大紅大紫過，但閱讀量是有的。按照網絡修仙小說的分類法，這長生訣的第一篇吐納篇，講得大約相當於修仙之人，入門的練氣階段。　　只有感受到天地氣機，方可修仙。　　因此，杜預練習長生訣，可謂一個開創性的新格局，彷彿《星際穿越》的宇航員，瀕死時驟然突破了宇宙黑洞，來到“起點”，窺見了四維空間，那絲絲縷縷的時空之絲，那般欣喜如狂！　　從武俠世界，漸漸向仙俠世界過度。　　這消息，如果讓其他冒險者知道了，定然會瞠目結舌。　　甚至凱瑟琳那樣見多識廣、位高權重的美人知道了也絕不會相信。　　杜預這小子如此好命，竟然在外城區，就想辦法接觸到了仙俠武學。　　要知道，整個空間，分為紫府區、皇城區、內城區、外城區、平民窟。這紫府區的名稱由來，乃是道家術語，意為天外的仙人居住的宮殿、境界。　　也就是說，一旦到了紫府區難度，最低級的冒險世界，也是類似仙劍奇俠傳、蜀山奇俠傳、凡人修仙傳之類的仙俠世界！　　那可謂是仙人之間的戰鬥。　　只有皇城區的冒險者，偶爾才能接觸到一些紫府區的武功秘籍，加以修鍊。　　但要走到那一步，需要在空間中，打拚至少幾十個世界，才有望。　　而這《大唐雙龍傳》，不過是杜預的第7個冒險世界。　　雖然寇仲、徐子陵因緣際會，得到了長生訣的第六和第七幅圖，但由於缺乏系統的長生訣正本，兩人只能在武學範疇上打轉，也無法真正破碎虛空，成就仙人之路。即使有志於此的徐子陵，也未能達成心愿。　　因為，長生訣的甲骨文，成為了兩人的阻礙。　　但杜預卻更加巧合，站在石龍、魯妙子的研究基礎上，已經破解了90%的內容，終究有一天，他會全文破解這大羅金仙所著的奇書，成就一番肉身成聖、破碎虛空的神話。　　但杜預練習了一會《長生訣》吐納篇，便感覺心煩意亂，難以為繼。　　寧中則看出不對，立即叫停。　　“這上面，還有三、四個甲骨文，沒有破譯。不要小看這幾個文字，說不定，就是吐納的要緊之處。依靠推測腦補，貿然練功，容易走火入魔，你還是等等再說。”　　杜預點點頭。　　他早已命令蕭貴妃和司馬德戡二人，想辦法攛掇昏君徵集天下奇人，破譯長生訣，也許有望能成。　　如果還不成，就只能寄希望於空間了。　　但這長生訣，連空間也沒有給出品級評價，可以想象是多麼珍貴的奇書。就算空間能破譯此書，要花費的代價，也是天文数字。　　畢竟，這可是紫府區難度的秘籍啊。　　除此之外，還有慈航劍典、戰神圖冊和天魔大法，都是本世界能出產的最強秘籍。　　杜預估計，這長生訣，至少也是S級難度的，與易筋經同等，說不定會更高。　　第二日，王語嫣再次去學機關學，這次將機關學提升到了7級。　　第三日，王語嫣突然闖進正在潛心研究的還施水榭，說魯妙子大師不行了。　　魯妙子果然到了油干盞盡的彌留之際，他拉着王語嫣的小手，慈愛地誇獎一番，能在數日內，學得他機關學的7、8成功夫，乃是天縱奇才。　　他又咳嗽了幾聲，低低叫了兩聲秀心，拉動了一個機關，徐徐沉入地下。　　這傳奇版的巨匠大師，在破解了長生訣甲骨文後，耗盡了心血，終於走入了墳墓。</w:t>
      </w:r>
    </w:p>
    <w:p>
      <w:pPr>
        <w:pStyle w:val="2"/>
      </w:pPr>
      <w:bookmarkStart w:id="655" w:name="_Toc25942"/>
      <w:r>
        <w:t>第61章 商秀��歸，人財兼收！</w:t>
      </w:r>
      <w:bookmarkEnd w:id="655"/>
    </w:p>
    <w:p>
      <w:pPr>
        <w:sectPr>
          <w:pgSz w:w="11907" w:h="16839"/>
          <w:pgMar w:top="400" w:right="1000" w:bottom="400" w:left="1000" w:header="720" w:footer="720" w:gutter="0"/>
        </w:sectPr>
      </w:pPr>
      <w:r>
        <w:t>　　杜預走了出來，正在惆悵，突然聽到前面敲鑼打鼓，鞭炮齊鳴。　　原來，是一路追擊瓦崗軍潰兵的商秀��，大勝回來。　　商秀��騎在戰馬上，一雙修長筆直的玉腿，在緊身戰甲下，顯得格外誘人。美眸神采飛揚，更是增添了無限魅力。　　見到杜預，她卻假裝看不見，騎着馬，疾馳而去，留給杜預一個無限美好的美背影和馬屁股。　　但商秀��的媚人嘴唇，卻忍不住翹起一個弧度。想到杜預，兩邊香腮，更是霞飛似焰，連晶瑩小耳都紅透了。　　這次大敗李密，實在是一個令她難以相信的轉折。飛馬牧場的安全形勢，大幅改善。　　原本還有李密的狗腿子四大寇，不斷騷擾牧場，但四大寇早被杜預提前一步幹掉。倒是又去了商秀��一件心事。　　場主返回后，飛馬牧場大宴賓客，真正開始慶祝。李秀寧和柴紹，都在被邀請之列。　　在後屋閨房中，商秀��單獨召見杜預。　　這美人場主，依舊一身緊身獵裝，英姿颯爽，卻交叉兩條渾圓美腿，坐在椅子上整好以暇，看着宇文預。　　“所謂無事獻殷勤，非奸即盜。”商秀��把玩着秀髮，充滿智慧的美眸，卻始終盯在杜預身上：“宇文將軍，既然已經幫助秀��，打退了李密，又生擒了李天凡，不知為何還不走啊？”　　杜預板着臉道：“所謂過河拆橋，卸磨殺驢，鳥盡弓藏，古人誠不欺我。”　　商秀��冷着臉，霍然站起來，美眸狠狠盯着杜預。　　兩人對視良久。　　商秀��突然噗嗤一笑，頓時百媚皆生。　　“你這人，就知道你沒安好心哩”商秀��沒好氣道：“還不將你那貪婪的要求，快快給本場主說出來，讓本場主看看你的狐狸尾巴。醜話在前，要是過分的要求，看我不把你打出去！”　　杜預收起笑容，肅然道：“可否告知我，李閥派李秀寧和柴紹到來，可是找你商議購買戰馬的事？”　　商秀��猶豫了一下，但杜預給飛馬牧場的功勞實在太大，最終還是說出來：“不錯！而且數量巨大，足有1萬匹戰馬之多。且預先支付黃金，條件好的令我這個場主，無法拒絕。”　　杜預笑笑，難怪李秀寧和柴紹這麼久都不走，堅持要等着商秀��回來：“那麼飛馬牧場，一共能提供多少戰馬？”　　商秀��惡聲惡氣道：“你這小子，問這問那，到底有何企圖？”　　杜預厚着臉皮道：“我要迎娶一個女子，總得弄清楚她的陪嫁嫁妝薄厚，才好下聘禮啊。”　　商秀��一愣，頓時羞得大窘，一把抓起桌子上的賬目，便砸了過來：“你這混蛋，無恥浪蕩子，就知道狗嘴吐不出象牙，誰要嫁給你？”　　杜預打開賬簿：“哈！場主果然慷慨，原來飛馬牧場，竟然能提供足足5萬匹戰馬，數目之大，讓人咋舌。”　　商秀��拿這疲沓壞人毫無辦法，低頭扶額哀嘆道：“你到底想怎麼樣？”　　杜預嘿嘿笑道：“我要你飛馬牧場，成為我專供的戰馬供應商，由我垄斷！”　　商秀��似笑非笑望着杜預：“你確定？要知道亂世中，一匹上好戰馬價值不菲，就算你身為洛陽總管，財資豐厚。但也不相信你能拿出這筆巨資。”　　杜預腆着臉笑道：“我不用拿出那麼多錢，只要把你娶進門，便可省下這天文数字呢。”　　商秀��一通暴打，將杜預趕出去。　　關上門，商秀��那清冷自若的夢幻嬌顏上，已經紅暈滿面，低頭不語。　　“這混蛋，分明是打着人財兼收的鬼主意，才來救援的。”她心中狠狠道，但美人臉蛋上，那抹熱戀女子的羞澀幸福，卻怎麼也擋之不住。　　但杜預自信，自己給她的提議，並非全無誘惑。　　飛馬牧場最缺的，不是金子，而是安全。　　李世民雖然看重飛馬牧場，但李閥距離飛馬牧場，實在太過遙遠，鞭長莫及，遠水不解近渴。　　此時，與飛馬牧場結為同盟的竟陵城正在被杜伏威，抓住李密攻打飛馬牧場的機會，趁機狂攻。　　若是竟陵陷落，唇齒相依的飛馬牧場，將直接面臨江淮霸主的兵鋒。　　夾在李密和杜伏威之間，商秀��要保住飛馬牧場，必須依靠自己。　　就在此時，一名小婢突然攔住杜預：“場主有請。”　　杜預滿心以為，這商秀��美人終於肯接受自己的提議，來個人財兼得，哼着小曲回來時，卻看到商秀��急匆匆過來，揮舞一張紙條叫道：“糟了！陰葵派與杜伏威聯手，派出了妖女����，迷惑了竟陵獨霸山莊的莊主方澤濤，導致竟陵被杜伏威攻破。5萬江淮大軍，對我飛馬牧場虎視眈眈呢。”　　杜預心中一沉。　　這是陰葵派，第一次公然插手天下爭霸。　　就在師妃暄在洛陽選帝前的幾天。　　陰葵派的傳人，和慈航靜齋的傳人，同時出現？　　杜預可是從魯妙子手中，接過了對抗陰葵派的任務。　　雖然他老人家已經駕鶴西遊，就算杜預不完成他的委託，也貌似沒有什麼後患，但魯妙子這堪稱匠心獨運的宗師，誰知道他有沒有後手，等着懲罰杜預？　　再說，陰葵派準備禍亂天下，這本是杜預不希望看到的。他要的是穩穩拿下長安、洛陽和江都，完成反派任務，統一天下，這勢必與陰葵派希望天下大亂的初衷相悖。雙方只能暫時勾結，很難不最終決裂。　　李世民、寇仲已經夠給他壓力了，加上一個陰葵派，更是讓杜預頭大不已。　　原劇情中，寇仲徐子陵站在竟陵城頭，擋住杜老爹10日進攻，令江淮軍損失慘重。而如今兩人被自己氣走後，老爹軍勢如破竹，攻破了竟陵。　　商秀��此時如熱鍋上的螞蟻：“沒想到，這李密和杜伏威，竟然這麼有默契，還有魔門深入其中，勾連串通，同時對我飛馬牧場和獨霸山莊下手。我首尾不能相顧下，竟然失去了這盟友。這可如何是好？”　　杜預沉聲道：“若我所料不錯，杜伏威攻破了竟陵城，絕不會放過飛馬牧場，他的軍隊應該正在向這裏推進。而牧場擊退了李密后，也元氣大傷，萬萬擋不住杜伏威和陰葵派����的聯手。那就只有一條路可走了。”　　他直視商秀��：“你只有帶着飛馬牧場，舉家搬遷，遷移到我控制的洛陽、滎陽一線，才可保住牧場無虞。”　　商秀��一怔：“我飛馬牧場，歷時百年，難道就毀在我手中？”　　杜預搖頭：“失地存人，人地皆存，舍人保地，人地皆失。這飛馬牧場被毀，只要你這數萬民眾在，隨時可以重建，但若被杜伏威攻陷……孰輕孰重，商場主一言可決。”　　商秀��低下臻首，沉默不語。　　杜預透過她低垂的劉海，可看到這絕色美女，已經淚水漣漣。　　他心痛得將商秀��攬入懷中。　　商秀��並未反抗，事實上，在飛馬牧場生死存亡關頭，她已經六神無主。　　多虧了還有個宇文預，這個寬厚的肩膀，可以讓她暫時休憩安心。　　兩人抱在一起，都未說話，靜靜享受這恬靜時光。　　陽光從窗口灑進來，照在商秀��那一頭烏黑秀髮上，光澤氤氳，暗香浮動。　　一種曖昧的情愫，在兩人心中悄然生長。　　商秀��抬起臻首，她的夢幻般美眸中，除了晶瑩淚珠，已經多了一份堅毅。　　“你可否答應秀��，未來一定重建我飛馬牧場？”商秀��直視杜預的眼睛。　　杜預沉着點了頭：“我立誓，不僅要重建牧場，還要讓它變得更加氣勢恢宏。”　　商秀��噗嗤一笑，淚珠點點：“你這人，就一張利嘴哩，誰會信你？”　　她轉頭向外命令道：“小娟，傳我場主令，馬上整個牧場，舉家搬遷，目的地是滎陽。”　　杜預心中嘿嘿一笑。　　這杜伏威無意中，真是幫了自己一個天大的忙。　　若非他與魔門攜手，攻破竟陵，兵臨飛馬牧場，商秀��就算對杜預感激涕零，也絕不會輕易放棄數百年基業，舉家搬遷到自己地盤上。　　這飛馬牧場到了自己地盤上，還能賣戰馬給外人？　　那時，這龐大的牧場和善於養馬的專家，都是自己的。　　想想杜預就流口水。　　但魔門和杜伏威，絕不會坐視飛馬牧場這肥肉，輕易從嘴邊溜走。　　他即刻發出號炮，傳令洛陽方面，派出援軍，緊急支援。　　雖然杜預孤身一人，來救飛馬牧場，但他並非無謀之人，在後面布置了不少後手，隨時可以將消息傳遞出去。亂世之中，傻瓜才會憑藉自己一雙手打天下。　　在一番亂鬨哄后，即使飛馬牧場中很多人強力反對，但在商秀��剛剛大勝的威嚴下，舉家搬遷工作終於被貫徹下去。　　商秀��親自戎裝上陣，帶着飛馬牧場戰士，趕着數萬頭膘肥體壯的優質戰馬，離開了飛馬牧場，向北方趕去。　　杜預則擒着李天凡，同時啟程。　　商秀��與杜預並肩騎行，感慨道：“多虧了我們剛剛打敗李密的主力，你又擒着了李密的獨子，不然我們如何能穿過李密的領地，前往滎陽呢？”</w:t>
      </w:r>
    </w:p>
    <w:p>
      <w:pPr>
        <w:pStyle w:val="2"/>
      </w:pPr>
      <w:bookmarkStart w:id="656" w:name="_Toc23634"/>
      <w:r>
        <w:t>第62章 魔門追殺，魔女����！</w:t>
      </w:r>
      <w:bookmarkEnd w:id="656"/>
    </w:p>
    <w:p>
      <w:pPr>
        <w:sectPr>
          <w:pgSz w:w="11907" w:h="16839"/>
          <w:pgMar w:top="400" w:right="1000" w:bottom="400" w:left="1000" w:header="720" w:footer="720" w:gutter="0"/>
        </w:sectPr>
      </w:pPr>
      <w:r>
        <w:t>　　杜預哈哈大笑道：“這就叫錯有錯招。李密這賊子，心思很大，可惜棋錯一着，被我們抓了兒子。只不過……”　　他向後望去。　　“那陰葵派和����，會輕易放過我們么？”　　飛馬牧場的人馬，正在迤邐前行，突然看到身後的飛馬牧場，一陣火起，濃煙滾滾。　　能這麼短時間內，攻陷牧場的，除了杜伏威，還有何人？　　這江淮霸主，終於將猙獰的魔手，伸向了北方。　　竟陵、飛馬牧場相繼失陷后，他的勢力大增，對洛陽已經形成了側翼包抄之勢。　　商秀��的淚水，一下子湧出眼眶。　　杜預抱住商秀��，附耳道：“還是加速趕路為妙。”　　既然杜伏威已經攻破了飛馬牧場，魔門中人，自然相距不遠，追殺過來。　　商秀��化悲痛為力量，喝道：“加速前進。”　　飛馬牧場唯一的好處，就是機動性強，人人都騎着兩三匹駿馬，交換而行，馬力得到極大節約。　　隊伍陡然提速。　　但修鍊了長生訣后，杜預的原本就敏銳的直覺和靈識，更加敏銳，他感到，一股邪異的氣息，正在飛速由東南方，向飛馬牧場正在撤退的人群趕來。　　杜預嘆息一聲。　　這下，就算想輕鬆脫身，也做不到了。　　“怎麼啦？”商秀��從杜預臉色中發現不對。　　“我們惹上麻煩了”杜預笑笑：“你帶人先走。我負責攔住這些傢伙。否則我的本家杜伏威帶兵追過來，就跑不掉了。”　　商秀��頓時明白過來，敵人高手來了。　　她一震長劍：“這是我飛馬牧場之事，怎麼能讓你一人承擔？鵬老、鶴老、執事們，隨我出戰！”　　她話音未落，被杜預突然點中了脖子上的穴道，美人場主還未反應過來，便叮嚀一聲，低垂臻首昏過去。　　杜預將商秀��交給商鵬、商鶴兩位強人，喝道：“這次敵人來的強手很厲害，速速帶着場主，北上去往滎陽。我來擋住他們。”　　杜預轉身奔向黑暗。　　商鵬、商鶴對視一眼。　　兩人是飛馬牧場的隱藏高手，是看着商秀��長大的前輩，輩分極高，威望更重，看到這宇文預如此重情重義，對視點頭。　　如此，將商秀��交給他，才令兩人放心。　　他們保護着商秀��，加快速度。　　數萬匹戰馬，在黑暗中，快速奔馳着。　　李秀寧和柴紹，已經被商秀��以杜伏威突然來襲為由，婉言謝絕了這次購買計劃，黯然離去。　　杜預一人奔馳在茫茫的原野上，突然，一個媚人的聲音，在腦海中響起。　　“好一個重情重義的宇文預啊。人家都不捨得殺你哩。”　　杜預身軀一震。　　知道他終於遇到了那傳說中的陰葵派傳人、陰后祝玉妍的徒弟、天魔大法的修鍊者����。　　杜預拉住韁繩，信聲道：“原來是����小姐，芳駕光臨。何不現身一見，讓宇文預也開開眼界。”　　一個比商秀��、沈落雁更加美麗的女子，一身黃衫黃裙，彷彿不食人間煙火的仙子般，光着天足，出現在杜預馬前20米處。　　杜預的心神一緊。　　因為即使以他的五識之敏銳，剛才都沒有絲毫髮現，這����到底何時來到他的面前的。　　這陰葵派聖女美人的天魔大法，果然已經練到化境，神出鬼沒。　　����饒有興趣地看着杜預，嬌聲道：“你這人，雖然並非我魔門中人，但神態氣質無一不合我魔門的氣質。人家真不想對你出手呢。”　　杜預苦笑道：“姑娘為何張口閉口，定然要取我宇文預的性命呢？這景色如此美好，大家一起坐下來，聊天談心不好么？”　　����甜甜一笑：“若是只有����自己，當然沒問題，但����這次負有師傅的命令，要我協助杜伏威，取得竟陵，並拿下飛馬牧場呢。還有邊師叔在一旁督戰，人家可不敢有絲毫懈怠呢。”　　這美女����，即使在吐露殺機的時候，依舊顯得如此動人。彷彿上天偏心的將一切美好，都集中在她的身上，令人完全無法產生敵意。　　“邊不負？”杜預很快反應過來：“居然還有另一個魔門高手，也在周圍？”　　杜預心中頓時產生了極大的危機感。　　一個����，已經有不遜於杜預的實力，加上邊不負，就更毫無勝算。　　一聲長笑，一名中年文士，出現在杜預的身後，截斷了退路。　　此人臉白無須，長得瀟洒英俊，充滿成熟男人的魅力，雙目開合間如有電閃，負手傲立，頗有種風流自賞，孤傲不群的味兒。　　不用����提點，杜預立即認出這男子是‘魔隱’邊不負，因為他的樣貌確與單琬晶非常相肖。　　邊不負對杜預，毫無同為反派中人的好感，冷哼一聲道：“����師侄啊，速速將此人滅殺，我們好趕到前面，截住那飛馬牧場中人。杜伏威若能得到飛馬牧場，立即便多了5萬騎兵，實力大增。此行過後，你便讓師叔，取了你的紅丸可好？”　　����咯咯嬌笑道：“師叔為老不尊，當著外人居然跟����說這個。難道忘了，����在於師妃暄決戰前，必須保持純陰體質呢？”　　杜預冷冷一笑道：“你就是邊不負？”　　邊不負傲然負手道：“你就是宇文預？別看你身為洛陽總管，在我邊不負眼中，屁也不是。”　　杜預仰天一笑：“是啊。色魔邊不負，精蟲上腦，兩眼桃花，除了美女，你還知道什麼？玩完了，拎起褲子，拍拍屁股就走，留下孤兒寡母從不負責。����你要讓這師叔弄上手，只怕……”　　他話還未說完，邊不負已經兩眼殺機大盛，此人對他的事情，居然知道得這麼清楚，猛然撲向杜預。　　����搖頭嘆息一聲：“你竟然作死主動招惹師叔。這下，連����也保不住你了。”　　杜預既然敢主動嘲諷邊不負，自然有保命之策。　　他啟動了輕功，向另一側快速奔馳而去。　　杜預的輕功，即使在大唐世界，也是頂尖水平。　　只見他疾步如飛，幾乎做到了草尖上跳舞。　　邊不負冷哼一聲，在後面猛然追來。　　����也窮追不舍。　　這宇文預可能懷有楊公寶庫消息，她早就決意抓住，好奪取楊公寶庫。　　既然魔門準備爭霸天下，搞風搞雨，自然要有兵，有糧，有錢。　　杜伏威只是他們扶持傀儡中的一個。　　楊公寶庫，����志在必得。　　杜預一路瘋狂飛竄。　　����和邊不負，這兩個魔門高手，他有信心擊敗一個。但兩人聯手，就很不好玩了。　　何況後面杜伏威大軍還在窮追不舍，誰能保證杜伏威不會帶着高手團親自追來？　　還是先將����和邊不負，帶的遠離飛馬牧場，讓商秀��有更多逃生時間再說。　　杜預估計，以商秀��的速度，只要給她三個時辰，定然能抵達滎陽附近。　　他已經發出信號，駐紮滎陽的宇文無敵和宇文成都，會立即帶兵前來接應，飛馬牧場會轉危為安。　　但問題是，他如何在魔門兩大高手的聯手追殺下，逃出生天。　　杜預的速度很快，但����的速度，貌似不比他慢。　　很快那����的天仙嬌顏，出現在杜預身邊，嬌笑道：“看不出來，你的輕功如此高明。若非����的天魔大法，練到了第六重境界，還真抓不住你。”　　這妖女黃衫一抖，一條白色的帶子，便如一條白蟒猛然襲擊而至。　　同時，杜預深深感到，周圍的空間，彷彿被以一個黑洞，驟然吸引進去，同時身體內的內力，彷彿被����吸走，空蕩蕩好不難過。　　即使以他之能，也不禁色變。　　天魔大法，不愧是與長生訣、慈航劍典並列為四大奇書的強大功法。　　那是天魔大法修鍊到極高境界，才能產生的恐怖效果。在天魔大法周圍的敵人，一身內力，會被天魔大法吸收走，產生體內空蕩蕩的感覺。　　這����，不僅武功超絕，更是控場的絕對好手。　　若是將她收復，以����的天魔功夫，將成為狼瞳隊摧城拔寨，攻破強隊的有力武器。　　杜預千鈞一發之際，凌波微步一躲，躲開了這一擊。　　但他的速度，被����的天魔大法牽引，陡然減慢，邊不負的寬袍大袖滑了下來，露出右手扣着直徑約尺半、銀光閃閃的圓鐵環，打出了一向引以為傲的絕技‘魔心連環’。　　魔門高手中，祝玉妍和����，修鍊的是天魔大法，而邊不負則修鍊‘魔心連環’，能借勁發力，連綿不絕，狠毒厲害。　　杜預卻在這兩位魔門絕世高手的圍攻下，斗轉星移發動！　　他此時的心境，已經處於洞明心境中，一切雜念，都被排出腦海中。頭腦中，只剩下����的那絲帶和邊不負的魔心連環。　　敢於在兩大絕世高手的夾擊下，使用這斗轉星移，代表杜預的自信，已經升到了巔峰。　　他已經做好了準備，要用自己一身驚世駭俗的武功，挑戰����+邊不負這兩個絕頂高手。　　魯大師臨死前，要杜預為他復讎，報復陰葵派。　　這是杜預的第一波攻擊。</w:t>
      </w:r>
    </w:p>
    <w:p>
      <w:pPr>
        <w:pStyle w:val="2"/>
      </w:pPr>
      <w:bookmarkStart w:id="657" w:name="_Toc22867"/>
      <w:r>
        <w:t>第63章 突破追殺，情收商秀��！</w:t>
      </w:r>
      <w:bookmarkEnd w:id="657"/>
    </w:p>
    <w:p>
      <w:pPr>
        <w:sectPr>
          <w:pgSz w:w="11907" w:h="16839"/>
          <w:pgMar w:top="400" w:right="1000" w:bottom="400" w:left="1000" w:header="720" w:footer="720" w:gutter="0"/>
        </w:sectPr>
      </w:pPr>
      <w:r>
        <w:t>　　邊不負的魔心連環，居然被杜預抓了個正着。　　邊不負大駭。　　只有他才明白，自己在這魔心連環上，到底下了多少苦功。尋常高手，若敢用手去抓這魔心連環，只怕手都要被切下來。　　但杜預大膽妄為，關鍵時刻，竟然以洞明之境，打出了這漂亮的一擊。　　邊不負的魔心連環，重重轟在����的絲帶上。　　魔心連環對天魔大法。　　魔門中人，彼此提防，尋常情況絕不會一起練功，即使師徒情分，也只是當面傳了功夫，徒弟自行尋覓地方修鍊，更不會雙雙出動執行任務，防止被自己人暗算。　　因此，邊不負與����，配合也絕對稱不上如何默契。　　這一招，就轟得兩人為之一滯。　　杜預哪會放過這千載難逢的機會？　　他的降龍十八掌，一掌結結實實轟在邊不負的肩膀上，第八層的降龍掌，頓時打得空氣中，一陣高亢龍吟。　　邊不負的護體真氣，被杜預的猛烈掌風，轟得粉碎！　　他被杜預一擊，打得向後噴血飛起，肩胛骨已經碎裂。　　杜預也絕不好受，被邊不負精純的反噬之力，弄得也受了一點內傷。　　邊不負不愧是老牌魔門高手，一個翻滾，已經爬了起來。　　他對����的處子之身，覬覦不已，但沒想到與����夾擊一個自己瞧不起的宇文預，居然會身受重傷。　　魔門中人，以實力為尊。　　����目睹了他這次慘敗，會不會再動心將紅丸給他，那真是不好說。　　而����的美眸卻驟然亮起，犹如黑夜中兩顆明亮的寒星。　　邊不負雙目通紅，大吼一聲，攻向杜預。　　若說之前，邊不負對杜預還有一絲輕視，但這次吃了大虧后，他已經120%發揮全力，務必要將杜預擊殺當場。　　����也全力出手。　　眼前的這宇文預，實在是魔門的一大敵人。　　他不僅文治武功，都在水準之上，還翻雲覆雨間，弄到了洛陽城，壓制住作亂的李密。　　若給他足夠的時間，難說他不會有望成為天下一統的希望。　　這樣的人，若不能被陰葵派用，必須殺之。　　杜預勇力大增，獨自激戰����+邊不負。時間在一分一秒過去，每拖一秒，商秀��逃走的希望就大上一分。　　杜預的武功，被發揮到了極致。　　凌波微步的敏捷躲閃，斗轉星移的借力打力，降龍十八掌的威猛無儔，龍象般若功的龍象之力，生死符的詭異陰寒，獨孤九劍的無招破有招……　　杜預拿出了壓箱底的所有功夫，與����和邊不負大戰。　　����的天魔大法，確實是邪門至極，每每能將杜預周圍的空間撕裂，拉扯杜預的行動和內力，同時她的天魔綢帶，犹如幽冥毒蛇，神出鬼沒，不時命中杜預的各處要害。　　邊不負則手段盡出，魔心連環，不斷在杜預身上製造傷口。　　其實二人的武功之和，要超過此時的杜預。若是採取一前一后的車輪戰，說不定已經贏了。　　但魔門中人，彼此提防之心甚重，都要在對付杜預同時，留出三分力量，提防師叔和師侄女。　　����固然害怕邊不負這色魔，在自己重傷后，強行取得自己的處子之身，這師叔對自己覬覦垂涎並非一日。　　而邊不負同樣害怕����這不世出的天才侄女，在自己重傷后，採取魔門天魔大法的邪功，奪取自己的深厚功力。　　如此一來，杜預才勉強應對下兩名超絕魔門強手的圍攻。　　但����和邊不負兩人，也是越打越是心驚。　　宇文預的武功，霎時一變，層出不窮，簡直不知道他的極限何在。　　偏偏每一種武功，都十分高明，若非����和邊不負在功力深厚上，壓制杜預，加上武功也是頂尖的魔功，在空間評價天魔大法至少是S級，如此才堪堪壓制住杜預。　　但杜預自從服用洗髓丹后，又練習易筋經，新得了長生訣，氣息悠長，一時間，兩名魔門高手，竟然雙戰不下。　　雖然杜預身上，不時便會添上一絲傷口，但他全力施為之下，邊不負也被再次抓住機會，轟得胸膛骨折，大口吐血。　　就在雙方拼得火熱之時，突然，遠處再次陣陣鐵騎聲。　　杜伏威那偉岸的身軀，騎在戰馬上，出現在杜預面前。　　他的身後，跟着上萬殺氣騰騰的鐵騎，顯然這支大軍，已經征服了竟陵，又兵不血刃，佔領了飛馬牧場，士氣正旺。　　自從上次水戰，大敗給杜預后，杜伏威這江淮霸主沒有一日，不想復讎。　　看到杜預被陰葵派的高手圍在核心，這江淮霸主哈哈大笑：“你也有今日！看招！”　　他的袖裡乾坤，隨風而動，加入戰團。　　如此一來，杜預頓時陷入絕境。　　����、邊不負、杜伏威，哪個都是武功頂尖好手。特別是����，武功已經堪稱化境，天魔大法每一招都詭異無比，打得杜預渾然摸不到蹤跡。　　眼看杜預就要敗亡。　　邊不負兩眼通紅，桀桀狂笑：“你的死期到了。”　　杜伏威一聲不吭，袖裡乾坤卻更加凌厲，顯然要第一時間，將這20歲年輕人立斃當場，洗刷自己大敗之恥。　　����卻有些惋惜：“楊公寶庫的位置，馬上交出，還可饒你一命。”　　杜預哈哈一笑。　　他敢於留下來，吸引����和邊不負，自然不會沒有底牌。　　他手中的末日之刃，紅光一閃，竟然瞬間消失在原地。　　邊不負一愣。　　����也愣了。　　杜伏威，更是怒火衝天。　　江湖中，他們見過的輕功海了去，但沒有誰能做到杜預這般突然消失。　　杜預的身形，陡然出現在千米外的一處山崗上，對����、邊不負和杜伏威，揮揮手，從空間中召喚出遠瞳，立即奔馳而去。　　千米距離，雖然算不上很遠，杜伏威等六識敏銳，立即發現，帶着人馬瘋狂追了過去。　　����和邊不負相顧，也立即追殺。　　杜預這樣的恐怖對手，若是這次殺不了，讓他返回洛陽，就輪到魔門倒霉了。　　他手下，可足有10萬隋軍，更佔據了洛陽、滎陽這等大郡，又有足以供天下人吃兩年的洛口倉，兵精糧足，乃是爭霸天下的勁敵。　　杜預騎着遠瞳，瘋狂奔馳。　　這遠瞳在歷次戰鬥中，一直跟隨杜預，已經獲得了成長，比剛從前天又兵衛那裡俘獲來時，更加雄駿。　　這樣的神駒，加上杜預的敏捷，在平原上奔馳，確實極難被抓住。　　杜伏威、����、邊不負帶兵追擊了足足一夜，也始終未能抓住杜預，最終被他成功逃脫。　　杜伏威色變：“糟了！這小子有如此神駒，卻跟我們纏鬥一夜，分明是讓飛馬牧場有時間逃亡。”　　他再帶兵去追商秀��。　　但商秀��早已進入了滎陽境內，宇文無敵和宇文成都的大軍，將她接應入城。　　即使杜伏威連連大勝，聲勢浩大，也不敢對宇文閥輕起戰端，只能眼睜睜看着飛馬牧場，投入宇文預的懷抱，氣得直跳腳。　　杜預回到了滎陽，來見商秀��。　　商秀��正托着香腮，沉思不語，看到杜預進來，一聲不發，直接投入杜預懷抱。　　杜預苦笑一聲，撫摸着這絕色美女的黑絲長發，柔聲道：“我這不沒事么？”　　商秀��瞪着他，氣鼓鼓道：“你昨晚為何將我打昏，是不是看不起我的武功？”　　杜預笑笑：“昨晚遇到了����和邊不負，還有老杜那傢伙，三人圍攻我一個，若非我跑得快，這次就不能回來見你了。”　　商秀��默默無言，再次投入杜預懷抱。　　她作為飛馬牧場的主人，殺伐決斷，當然明白陰葵派的厲害，更聽說過“魔隱”邊不負和聖女����的威名。至於杜伏威，就更不用說了。　　她修長的睫毛，輕輕顫抖，湖水美眸，迷離地凝視杜預：“你又捨生忘死，救了我一次，救了飛馬牧場一次，我該如何感謝你呢？”　　杜預頓時不正經起來，攬住商秀��的小蠻腰笑道：“你把自己嫁給我，把飛馬牧場當嫁妝，不就好了？”　　面對如此美人，他哪裡能不動心，甚至還是毛手毛腳起來。　　商秀��咯咯嬌笑，一把推開杜預：“就知道你這混蛋，沒安好心。”　　她逃到門口，霍然立定，回眸笑道：“你昨天救我飛馬牧場的事，鵬老鶴老都跟我說了。他們說，若你能幫忙重建牧場，我也該找個人嫁了哩……”　　這誘人的美女，一身勁裝，長腿筆挺矯健，長發飄飄，此時檀口輕啟，說出這等情話，頓時讓杜預驚呆了。　　“好啊！”杜預一蹦三尺高，去捉這精靈美人：“我這就籌備重建牧場事宜，你等着嫁給我吧。”　　商秀��銀鈴笑着，向前逃去：“我只說嫁人，沒說要嫁給你呢。”　　杜預哈哈大笑。　　他接到了提示：“在你的努力下，飛馬牧場的女主人、劇情女主角商秀��，對你的好感度已經超過了100，轉化成愛戀度。你的第二個反派任務完成！你獲得了800點反派值獎勵。你可以以4000反派值的代價，將她收服。”</w:t>
      </w:r>
    </w:p>
    <w:p>
      <w:pPr>
        <w:pStyle w:val="2"/>
      </w:pPr>
      <w:bookmarkStart w:id="658" w:name="_Toc21923"/>
      <w:r>
        <w:t>第64章 收美人，並牧場！</w:t>
      </w:r>
      <w:bookmarkEnd w:id="658"/>
    </w:p>
    <w:p>
      <w:pPr>
        <w:sectPr>
          <w:pgSz w:w="11907" w:h="16839"/>
          <w:pgMar w:top="400" w:right="1000" w:bottom="400" w:left="1000" w:header="720" w:footer="720" w:gutter="0"/>
        </w:sectPr>
      </w:pPr>
      <w:r>
        <w:t>　　4000反派值？　　杜預愕然。　　為何商秀��價值如此之高？　　但當他看到商秀��的屬性，立即大喜過望。　　商秀��：力量13，敏捷20，體力18，內力20，道術0，魅力20。　　商家劍法7級：B級技能，商家祖傳劍法，威力極大。　　由於商秀��祖上為武將，世代養馬，數百年來，傳下來一整套蓄養、訓練、培育戰馬的技巧，可用在空間中。　　蓄養7級：蓄養，空間特有技能。能在空間中組建魔獸牧場，大幅提升魔獸的產量。7級蓄養，提升魔獸生長繁衍速度35%。　　馴獸7級：馴獸，空間特有技能。能在空間中訓練魔獸，大幅提升魔獸的戰力。7級馴獸，可提升魔獸出欄屬性35%。　　配種7級：配種，空間特有技能。能在空間中改良魔獸，提升魔獸的各種罕見素質。7級配種，可提升魔獸罕見屬性出現幾率70%。　　“哇哈哈哈，撿到寶了！”杜預狂笑起來。　　這商秀��，簡直就是騎兵的最愛啊。　　蓄養能提升產量，配種可改變魔獸基因，而馴獸則提升素質。三個結合起來，商秀��在空間中，依舊可組建類似飛馬牧場這樣的優質駿馬魔獸牧場。　　更讓杜預興奮欲狂的，是接下來的提示。　　“城堡之心，發現可供吸收的設施。”　　“以下設施可供吸收：飛馬牧場。”　　“飛馬牧場：馳名大唐的天然優質牧場，若能吸收進入城堡之心，將成為草食魔獸的最愛，在這片牧場上，圈養的草食魔獸，提升魔獸生長繁衍速度30%，提升出欄屬性30%，提升魔獸罕見屬性出現幾率60%。”　　“此牧場屬於商秀��，你需要徵得她的同意后，才能整體吸收。”　　杜預笑眯眯地追了出去。　　但在門口，杜預卻碰到了一個美人。　　冷若冰霜的東溟公主，單婉晶。　　“你這壞蛋，到底要囚禁我多久？”美人公主冷然道：“說好一到洛陽，就放我回去的。”　　杜預深吸一口氣。　　飛馬牧場的事情，基本解決了。　　東溟派的事情，也終究要解決。　　這美人公主，人脈廣泛，杜預總不能永久這麼囚禁下去。　　“若是東溟派肯與我簽訂獨家垄斷協議，將所有武器，都供給我，我自然願意將公主放回去。”杜預攤攤手。　　單婉晶的美眸，射出一陣利芒：“未來中土的希望，是李世民，你想要爭霸，只怕竹籃打水一場空。我怕勸你還是不要跟李世民爭了。”　　杜預笑笑：“那就談崩了。公主且在我這裏，多住幾日。我已經向東溟夫人，發出了購買要約，一個月內，要一萬件上次李閥委託打造的兵器盔甲。上次的質量，確實夠贊的。”　　單婉晶臉色更加難看，但她盯着杜預身上的傷口看了一會，臉色一變道：“你竟然遇到了魔隱邊不負？”　　杜預嘆息道：“正是，差點被老岳丈半路斬殺，回不來呢。”　　單婉晶臉紅道：“胡說，誰是你岳父？”　　她眼中，閃過一絲刻骨仇恨道：“邊不負，是我和娘的仇人！他當初用卑鄙手段，騙了娘的身子，還讓她懷上了我，卻將我們娘倆拋棄。這等卑鄙小人，我單婉晶最是切齒痛恨。但他畢竟是我的生身父親，我下不去手。這樣，若你肯幫我，殺死邊不負，我就答應你的聯盟請求，將7成武器，獨家供應你，如何？”　　杜預冷臉道：“9成！”　　單婉晶嘆道：“8成，一個也不能多了。”　　杜預立即拉起單婉晶的柔滑小手，笑道：“成交！”　　單婉晶一把甩開杜預的手，氣鼓鼓道：“切莫被邊不負宰了。雖然不管誰輸誰贏，我都能少一個恨的人。”　　杜預接到提示：“你接受了東溟公主的考驗任務：擊殺邊不負。邊不負是單婉晶的生身父親兼大仇人，若能宰了他，單婉晶將與你結盟，8成武器供應給你，並好感度大增。”　　杜預哼着小曲，心情愉悅。　　他沒想到，這次飛馬牧場一行，不僅破譯了長生訣，還解決了飛馬牧場和東溟派。如此一來，他既有洛口倉的糧食，又有東溟派的兵器盔甲和飛馬牧場的戰馬，加上近10萬隋軍和洛陽、滎陽，爭霸天下已經有了堅實的基礎。　　他在滎陽附近，替商秀��找到了一處水草豐美的牧場，將飛馬牧場暫時安頓在那裡。但商秀��秀眉大皺，這裏的水草，確實比不得飛馬牧場的原址。但能在這亂世中，苟全飛馬牧場，已經是賴得她的情郎宇文預多次捨命幫忙了。商秀��也只得暫時安身下來。好在宇文預已經答應她，必定奪回飛馬牧場，為她重建。　　與商秀��又親熱一番，直到這美人場主，羞澀逃走，杜預才哈哈大笑，帶着李天凡，返回了洛陽。　　洛陽由李靖負責。　　船在洛陽停泊時，杜預這才第一次真正留意到洛陽的壯闊恢宏。　　洛陽雄踞黃河南岸，北屏邙山，南系洛水、東呼虎牢、西應函谷、四周群山環抱，中為洛陽平原，伊、洛、�e、澗四水流貫其間，既是形勢險要，又風光綺麗，土壤肥沃，氣候適中，漕運便利。　　一入城門，寬達百步貫通南北兩門的天街，在眼前筆直延伸開去，有七、八里之長。街旁遍植櫻桃、石榴、榆、柳等各式樹木，春夏之交，桃紅柳綠，景色如畫，美不勝收。大道兩旁店鋪林立，里坊之間，各闢道路，與貫通各大城門的縱橫各十街交錯，井然有序。　　這富庶的城市，在自己的統治之下，讓杜預感到無比欣慰。　　他腦海中，突然想起一件未曾想過的事。　　為何自己的反派任務中，屢屢出現要他造反，爭霸天下，經略全國的任務呢？　　在神鵰世界，是抗擊蒙古。　　在天龍世界，是復興大燕。　　在這個世界，又是宇文稱帝。　　他總感覺，冥冥之中，自己總是有股說不出的感覺。　　就像師妃暄對李世民一樣，在刻意引導自己，走向那條充滿荊棘和挑戰，卻擁有無上權柄和榮耀的王者之路。　　他的沉思，被一陣陣喊殺聲打斷。　　抬頭望去，卻看到河岸邊的軍營校場上，一隊隊精銳，正在披堅執銳，嚴格操練，光是看他們的氣勢，便與自己離開洛陽時的菜鳥模樣大不相同。　　李靖正在岸上迎接杜預，他的身邊還跟着一位紅衣女將軍，手中拿着一把紅色拂塵。　　杜預剛一下船，就看到城外通濟渠旁，聚集着無數黑壓壓的難民，灰頭土臉，哭聲震天，將城門圍攏得水泄不通。　　杜預十分驚詫，問李靖道：“這是……”　　李靖也有些無奈：“這是河南十一座重鎮的百姓。由於李密放任瓦崗軍在十一城中肆意劫掠，導致大量難民逃出家園，湧向相對還算富庶的洛陽。但人數實在太多，超過百萬。我怕其中混入瓦崗軍的姦細，衝擊城門，不敢放他們入城。等着你回來處置。”　　杜預看着如山般的難民，也不禁一陣頭疼。　　關鍵是難民的人數過多，超過百萬之眾，這麼多張嘴，到任何一個地方，都能蝗蟲般將那裡吃窮。　　還有幾日，便到了慈航靜齋洛陽選帝的時候了，莫說師妃暄本就有意要將和氏璧玉璽給李世民，就算肯考慮自己這個臭名昭著的宇文閥，看到這遍地饑寒、哀嚎遍野的百萬饑民，只怕也會打消這一念頭。　　這些慈航靜齋尼姑，考察的就是治國的本事。雖然這百萬難民，並非自己造成的，但人家死在自己地盤上，難道自己沒責任？　　說不定，這根本就是李密的一場毒計。　　他自己是個窮鬼，沒錢沒糧，也不像歷史上佔據了洛口倉，能施捨給饑民，乾脆壞事做到底，將饑民驅趕向自己的洛陽城。　　如此，杜預就要面對兩難抉擇。要是強力趕走，或者見死不救，那麼杜預比李密更加臭名昭著。　　要是救了，這些沒有土地，沒有生產力的難民，只是一個沉重的負擔。　　即使有洛口倉這天下糧倉，幾年下來，也吃窮了杜預。　　李靖身後，那名紅衣女子站出來冷冷道：“此乃李密之計。想要消耗你的力量，還是將他們請走為上。”　　“這位是？”杜預奇道。　　李靖老臉一紅：“這是我的夫人，紅拂女。”　　杜預自然知道這紅拂女，乃是一代高手。原著中，甚至曾經身居李世民天策府第一高手之位，顯然無論是功夫還是組織能力，均屬一流。　　紅拂女之所以到洛陽來，顯然是李靖的個人作用，將她招攬過來。　　杜預收服了李靖，等於買一送一，得到了紅拂女，確實划算生意。　　不過，對於這百萬難民，他另有想法，需要再等等。　　杜預擺擺手，告訴李靖：“你專管軍事。此事就不要再多管了。”　　李靖點點頭：“還記得我跟你說過的三個缺點么？我這幾天，也在遍地走訪，為你物色可用的行政人選。”</w:t>
      </w:r>
    </w:p>
    <w:p>
      <w:pPr>
        <w:pStyle w:val="2"/>
      </w:pPr>
      <w:bookmarkStart w:id="659" w:name="_Toc31531"/>
      <w:r>
        <w:t>第65章 學渣搶答，氣死師仙子！</w:t>
      </w:r>
      <w:bookmarkEnd w:id="659"/>
    </w:p>
    <w:p>
      <w:pPr>
        <w:sectPr>
          <w:pgSz w:w="11907" w:h="16839"/>
          <w:pgMar w:top="400" w:right="1000" w:bottom="400" w:left="1000" w:header="720" w:footer="720" w:gutter="0"/>
        </w:sectPr>
      </w:pPr>
      <w:r>
        <w:t>　　杜預笑道：“除了尊夫人紅拂女，可有所得？”　　李靖點點頭，一名青年書生，從後面走上來，向杜預行禮道：“晚生杜如晦，問候將軍。”　　杜預一呆，這杜如晦是另一個本家。　　過去說治國才能，便說房杜之才，說的是唐初名相房玄齡、杜如晦。　　房玄齡已經進入李世民的天策府，沒想到杜如晦來到自己身邊。　　杜預大感興趣道：“杜先生何以教我？”　　杜如晦一指外面哭聲震天的難民，笑道：“這是李密贈與將軍的一份厚禮，將軍為何不收下？”　　杜預眼眸一亮，口中卻笑笑道：“我卻看不出，這算哪門子厚禮？”　　杜如晦曼聲道：“李密見利忘義，以區區軍需乏用，便自甘墮落，掠奪民財。雖然這是將軍的計策，逼得他不得不如此，但李密大失民心，從義軍領袖，已經墮落到杜伏威之流。而他將這百萬難民趕到將軍處，卻給了將軍一個天賜良機。”　　杜如晦一字一句道：“那便是，樹立天下仁政、以民為本的仁者威名。”　　“仁者？”杜預沉吟道。　　“不錯！須知仁者無敵。將軍手中，有洛口倉，若能在此時開倉放糧，賑濟災民，如何不能贏得天下民眾的歸心？人心，就是天意啊。”杜如晦勸道。　　杜預點點頭：“不過我身為隋將，要開倉，需要隋煬帝的同意方可。”　　杜如晦笑着搖搖頭：“據可靠情報，李子通剛剛攻佔了揚州北部的重鎮下邳，將江都團團圍困。大運河已經正式中斷，那昏君的命令，再也傳不到北方，將軍你就是洛陽之主，還等什麼命令呢？”　　杜預諱莫如深，笑笑道：“你的大才，我已知道。若不嫌棄我願拜為長史，全權負責民政事務，如何？”　　杜如晦大喜過望。　　宇文預如彗星般崛起，乃是爭奪天下最有力的人選之一。能成為這樣豪雄的長史，有望一展所長，他如何不興奮？　　杜預拍拍李靖：“你給我找了一個好長史。”　　李靖望着外面的難民蹙眉道：“但將軍還未說這些難民怎麼辦？”　　杜預沉吟一下，腦海中浮現一個名字，笑笑道：“先搭建茅草帳篷，替他們遮風擋雨，再提供一小部分口糧，別餓死人。開洛口倉的事，等我命令吧。對了，最近城內可有什麼傳言？關於慈航靜齋選帝的？”　　李靖道：“最近洛陽城真是風雨際會，來了無數武林人物，各個都是頂尖強者。根據我和紅拂女的情報，至少有李密、李閥、杜伏威、薛舉、蕭銑等勢力的人，都在积極活動。當然這些頭腦並未出現。”　　“慈航靜齋和陰葵派的人，沒有動靜？”杜預問道。　　“可能是這兩個隱世門派，武功太高，我們的眼線沒有發現。”李靖苦笑。　　杜預點點頭：“讓軍隊加強戒備，以防萬一。軍隊訓練得如何了？”　　李靖捋着長須，笑道：“進行地很有成效。估計再有兩個月，定然是一等一的強兵。對了，將軍上次給我的東溟派武器和這次來的飛馬牧場戰馬，真是一等一的質量。我已經全部列裝部隊，訓練出了一隻類似玄甲鐵騎的精兵。回頭請將軍檢閱。”　　杜預大感興趣，李靖果然是絕世名將，給他足夠的兵士、裝備和戰馬，便可練出一支精兵。　　“這隻奇兵，起名為狼瞳鐵騎。”杜預命令道，李靖點頭。　　“當務之急是加強洛陽戒備，這次將狼瞳鐵騎也拉出來，有人敢在洛陽鬧事，便殺無赦。”杜預臉上殺機大勝。　　杜預剛剛進入將軍府，突然眼瞳一縮。　　一位濁世佳公子，一襲青衫，玉樹臨風，站在杜預的將軍府堂上，背對杜預，抬頭仰望着中堂的書畫。　　聽到杜預的足音，這公子哥俊朗秀逸的聲音響起：“宇文將軍請止步。”　　杜預笑笑：“這是我的家，閣下不請自來，還要我站在中堂問話嗎？”　　那濁世佳公子微微一笑：“因為我待會要問得話，實在與將軍的前程，有莫大幹系。將軍還是忍耐一下為好。若執意要看我的容顏，秦川只好拂袖而去。”　　杜預心中一跳，細細看去。　　此人的氣質，飄逸出塵，整個人與自然渾然一體，彷彿根本不存在這世間，又彷彿從盤古混沌，便誕生在時間，與周圍一切渾然天成。　　這種境界，只怕只有最高明的武學之士，才能練成。　　杜預心中突然恍然大悟。　　這應該就是劍心通明境界大成、或者天魔境界大成的絕世高手，才能擁有的氣質。　　但杜預與����曾大戰於南方，知道����的氣質，雖然同樣飄然出眾，卻帶有邪異，不若這人身上的清澈明透，一塵不染。　　杜預嘆息一聲。　　此秦川就是師妃暄的化名。　　前來彷彿面試考官一般，問每個有希望爭霸天下的人，三個問題，以此來決定將和氏璧交給誰。　　而此時距離選帝大會，尚有數日，事實上慈航靜齋早已在暗中與各方接觸。　　杜預感到，若是不及時破開師妃暄那渾然天成的劍心通明之境，自己就會被這出世的絕色仙子，牽着鼻子走，今天將處於絕對劣勢。　　杜預對自己被師妃暄選中，並不抱有過高期望，但他絕對不能允許自己被一個帶發修行的尼姑，弄得心神被奪！　　這是絕不可以的。　　因此，當師妃暄出現在他面前，要考校他是否有當皇帝的資質時，雙方的較量已經開始了。　　杜預決定，先下一步怪棋。　　“閣下可是秦川？”　　這下，終於輪到那人身軀一顫了，彷彿古井無波的內心，也被這絕對的意外，掀起了一波波漣漪。　　“宇文將軍，為何能知道秦川？”秦川的氣勢再也無法保持與周圍渾然一體，被杜預那出其不意的一句點破身份，破去了完美的氣勢。　　顯然，這仙子雖然已經一隻腳進入了劍心通明之境，但還未能完全鞏固，否則也不會選擇出世歷練，否則也不會被杜預一句話點破身份，產生一絲波動。　　好在師妃暄絕非常人，一絲異樣后，已經調整自己，兩個呼吸后，再次恢復了正常。　　“好吧，我知道宇文將軍，絕非常人。那我有三個問題要問你。”秦川深吸一口氣。　　她慈航靜齋在每次出世選帝前，都要詢問被訪者三個問題：“你對當前局勢怎麼看？”“你以為什麼樣的人，才能得天下？”“若你做了皇帝，該如何治理天下？”　　這幾乎成為例行公事。　　但杜預再次決定出怪招。　　因為從情報看，師妃暄和慈航靜齋心中，早已默定了李世民成為選帝侯。既然如此，說明李世民童鞋早已答過以上三個問答題，並取得了前無古人後無來者的好成績，取得了師妃暄老師給予的滿分。　　自己就算照搬照抄，也不過是拾人牙慧，徒惹師妃暄笑話。　　既然這樣，自己要選擇話題，而非跟着師妃暄、李世民的節奏走。　　他立即搶答：“藍翔！沒錢！愛過。”　　秦川一陣愕然，隨即惱怒嗔道：“宇文將軍，是否有意戲耍秦川呢？我要問的三個問題，並非這些亂七八糟之事。”　　杜預哈哈大笑。　　秦川這一身明明是女扮男裝，一身說不盡的風流瀟洒、氣質儒雅，卻因為杜預接二連三搞怪耍寶，弄得那君權神授的神聖氣息，蕩然無存，卻忍不住露出了小女兒的嬌嗔之色。　　這才是杜預熟悉擅長的對話節奏。　　他嘿嘿一笑：“那麼我可以回答三個問題。第一，我覺得當前的局勢，最英明神武的人，也就是我，宇文預最有可能當皇帝。第二，亂世當皇帝，最重要的是拳頭大，誰不服就打死他。第三，當了皇帝以後么，最要緊的是別讓老百姓挨餓受凍。”　　秦川（師妃暄）聽完了這三個答案后，先是驚愕莫名，隨即莞爾一笑。　　這三個標誌性的問題，乃是慈航靜齋的招牌性問題，每次慈航靜齋的傳人，來到某位霸主前，詢問這三個問題。哪個霸主猜不到是天降好事，機會就在眼前，不用盡渾身解數，冠冕堂皇，聲嘶力竭地秀一番自己的見識和仁政？　　事實上，師妃暄已經考校過李世民、李密、杜伏威、竇建德，甚至連沈法興這種人，都問過了。　　問題的答案基本大同小異。　　標準答案無非是當前局勢，實施仁政得人心者，最有希望得天下，自己當皇帝后，要頒布至少十條二十條一百條仁政方案，開啟空前盛世。最搞笑的是杜伏威，明明已經縱兵搶掠，臭名昭著，居然回答第一條便是要約束士兵，秋毫無犯。　　像宇文預這樣怪異的答案，閱卷無數的師妃暄還是第一次聽到。　　她莞爾道：“不得不說，宇文將軍的答案，倒是別出機杼，別具一格呢。不過，既然看來宇文將軍，絲毫沒有將天下放在眼中，我給你的考語是：自戀、粗暴、簡單。”　　這等於告訴杜預：“你小子學渣一個，一通胡寫，考試零蛋！和氏璧無望。”</w:t>
      </w:r>
    </w:p>
    <w:p>
      <w:pPr>
        <w:pStyle w:val="2"/>
      </w:pPr>
      <w:bookmarkStart w:id="660" w:name="_Toc7642"/>
      <w:r>
        <w:t>第66章 混世魔王，仙子心魔！</w:t>
      </w:r>
      <w:bookmarkEnd w:id="660"/>
    </w:p>
    <w:p>
      <w:pPr>
        <w:sectPr>
          <w:pgSz w:w="11907" w:h="16839"/>
          <w:pgMar w:top="400" w:right="1000" w:bottom="400" w:left="1000" w:header="720" w:footer="720" w:gutter="0"/>
        </w:sectPr>
      </w:pPr>
      <w:r>
        <w:t>　　杜預哈哈大笑：“我當然知道，這些天下霸主們各個舌燦蓮花，錦繡文章做得花團錦簇，說得比唱的好聽。但試想這些滿口仁義道德的傢伙，上台當皇帝后，又幾個能做到讓老百姓不挨餓受凍的？自魏晉南北朝以來，五胡亂華，昏君無數，百姓塗炭。這些皇帝中，大約都是通過了你慈航靜齋的考驗，才得到的和氏璧。秦川你自己想想，你們選出的皇帝失敗率有多高？問這些問題有何意義？”　　秦川嬌軀一顫，想要反駁，竟然不能。　　每次天下大亂，慈航靜齋都會出世，將和氏璧贈予當世最傑出的豪傑。有些人當了皇帝，還算不錯。但也不乏說得好聽，得到慈航靜齋全力支持之人，上台後露出真面目的。　　杜預不屑搖頭道：“我是個粗人，說得都是大實話。你給我的三個考語，我反過來告訴你！自戀就是自信，粗暴就是霸氣，簡單才能易行！當今天下，我宇文預縱觀群雄，皆小人也，匡扶社稷，舍我其誰？你慈航靜齋支持我也好，不支持也好，都無法左動搖我爭霸天下，解救蒼生的決心！”　　這話說得霸道無比，即使以秦川之意志，也不由聽得心神搖蕩，良久不語。　　她代替師門，行走世間，誰猜到她的身份，不是敬若天神？誰敢對她說，管你慈航靜齋滿門大小尼姑，看得上看不上老子，老子都要一雙鐵拳打天下？　　但杜預說得都是大實話，就連秦川，也無法反駁。　　不過這仙子蕙質蘭心，冰雪聰明，很快想到了反擊之策，嘆息一聲道：“那好，就算宇文將軍話粗理不粗，就算我慈航靜齋並非觀音大士般法眼無錯，但現在洛陽城外，饑民百萬。你既然說自己要讓饑民吃飽飯，怎麼不見你馬上兌現？”　　杜預哂笑一聲：“秦先生莫要顛倒黑白。這些饑民，都是李密那混蛋，一路在河南燒殺搶掠，驅趕過來，增加洛陽城壓力的。秦先生應該先去找李密的晦氣，讓他趕快將人家的家園和糧食歸還，怎麼問起我來了？”　　秦川，不，師妃暄，被氣得臉色煞白。　　這宇文預簡直就是個無恥的牛皮糖，流氓一個，怎麼擠兌他，他都有歪理說。　　若是平時，以師妃暄的崖岸高峻，清冷自若，早就拂袖而去。　　先不說宇文閥本就跟隋煬帝，壞事做盡，臭名昭著，從今天訪談看，宇文預這等無賴，當了皇帝也是第二個隋煬帝般的昏君。　　也就是說，其實師妃暄這美女判卷老師，早就對杜預有看法，何況這學生一派無賴像，頓時在心中果斷給出差評。　　就算把和氏璧給杜伏威那樣的黑道霸主，都比這疲沓的無賴強。　　但今時今日，看到城外百萬饑民，餓殍遍野的慘狀，以師妃暄慈航靜齋傳人的佛道仁心，如何能不管？　　她沉默一會，徐徐嘆道：“此事，首惡當然是縱兵劫掠的李密，天道自會給他懲罰。但既然事情已然發生，百萬饑民，饑寒急迫，流落到洛陽城外。將軍既然又有天下糧倉洛口倉，何不施仁政，施捨些糧食？”　　杜預咳嗽一聲，涎着臉道：“既然慈航靜齋的傳人，金口一開，我自然該照辦。可是……這個……實話說，我的糧食也不是大風刮來的，乃是皇上命我鎮守保管的。若我違抗皇命，監守自盜，私自打開糧倉賑濟災民，免不了殺頭之罪……”　　師妃暄心中不屑。　　那昏君此刻江都被圍，坐困愁城，命令傳不過大運河，誰不知道這洛陽，已經落入宇文預的手中？　　見他推三阻四，師仙子對杜預的評價更低，寒聲道：“你到底想要什麼？”　　杜預嘿嘿一笑，做足奸商狀：“咳咳。明人不說暗話。既然我知道你是慈航靜齋的臨世仙子，手中又有和氏璧玉璽，不若你將和氏璧給我？我保證讓這百萬饑民，吃飽穿暖，在周圍安置，如何？”　　這混蛋，居然明目張膽索要和氏璧！　　師妃暄幾乎被氣炸了！　　即使以她的心性修為，劍心通明，靜若止水，在這麼無恥無賴的宇文預面前，也忍不住要跺着腳罵出聲來。　　杜預欣賞着強忍爆發的師妃暄，心中早就樂開花了。　　對於師妃暄和慈航靜齋，杜預心中實在沒有半點敬畏和好感。　　誰給你們，替天行道的特權？　　誰說你們，可以代表世間萬民？　　老子就是看不慣你們這些尼姑那副玉璽在手，天道我有的高逼格！　　杜預的性格中，本就是那種不服權威，不信天命的刺頭性格，不然空間也不會將天生大反派狼顧屬性，安到他頭上。　　即使在空間中，被朝廷通緝、被教廷打壓，被諸多勢力聯手絞殺的最灰暗的時刻，杜預也從未低過他的頭！　　人的頭，只能抬着。　　杜預找個座位坐下來，一邊悠然自得喝茶，一邊哼着十八摸黃色小曲。　　師妃暄被氣得幾乎說不出話來。　　若非地尼所創的慈航劍典，與長生訣相若，實在是養心養性的無上寶典，若非師妃暄已經練到了大成之境，若非與陰葵派聖女����的決戰之期臨近，實在不宜大動肝火，防止劍心出現破綻，修為滑落，這美人仙子真恨不得拔出長劍，狠狠教訓這混蛋將軍一頓。　　居然敢找她索要和氏璧？　　師妃暄酥胸劇烈起伏，她只覺得自己即使在恩師梵清惠最嚴苛的考驗面前，都沒有如此情緒波動。　　那雙空靈明澈的仙子美眸，狠狠瞪了這混蛋一眼，足足念了十幾遍阿彌陀佛，好不容易才收斂心神。　　師妃暄也覺得有些奇怪。　　這混蛋隨口一句，就能把自己氣得七佛出世，八佛升天，難道這傢伙就是師傅臨行前對自己說的魔障？　　想到這裏，師妃暄的心神立即一凜。　　她之所以要臨世修行，一方面自然是為了與陰葵派的聖女決戰，封住陰葵派的行動，更重要的是慈航靜齋傳人，都要先入世再出世，在滾滾紅塵中，修鍊本心，磨礪佛性，才能真正修成劍心通明之境。　　這宇文預如此氣人，過了他這一關，不就能修鍊成無上心法了么？　　師妃暄想到這裏，囅然一笑，心中的氣憤頓時彌消。　　杜預絲毫不知道，這一番話，居然讓師妃暄，將他當做修行路上的最大魔障，要跟他干到底了。　　正如原劇情中，師妃暄利用徐子陵對她的愛慕，兩人展開一場精神戀愛，以此度過心魔，達到珍珠的劍心通明之境。劍道就是天道。過了劍心通明，就達到了圓覺清凈境界，找到了破碎虛空之路。　　此時，在師妃暄眼中，自戀、粗魯、霸道、自私、毒舌的宇文預，儼然成為混世魔王般的存在，早已取代了徐子陵的位置，成為了師仙子必須跨越的修鍊對象。　　若是連這個整天氣得自己發瘋的混世魔王都擺不平，師仙子如何能度過心魔，成就天道？　　師妃暄索性一轉身，露出了那張仙子般的嬌顏。　　在修長和自然彎曲的眉毛下，明亮深邃的眼睛更是顧盼生妍，配合嵌在玉頰的兩個似長盈笑意的酒窩，肩如刀削，蠻腰一捻，纖�合度，教人無法不神為之奪。她的膚色在月照之下，晶瑩似玉，顯得她更是體態輕盈，姿容美絕，出塵脫俗。　　杜預雖然對師妃暄很不感冒，也被這靈山新雨的面容，弄得為之一愣。　　師妃暄囅然一笑。　　雖然她是出家之人，對容貌只是視為妨礙修行的臭皮囊，更不會注重男人如何看她，但能讓這無恥的宇文預，露出這幅豬哥相，總算是被逼得幾乎發飆的師妃暄，扳回一城，得到一次報復的快意。　　她露出真面目，更是為了能壓倒杜預，說服這鐵公雞，開倉賑濟百萬饑民。　　若能做成這件事，乃是澤被蒼生、勝造無數浮屠的大好事。　　以師妃暄的佛門心態，不容這百萬饑民，在杜預這昏聵貪婪之人領地上，造成饑饉之苦。　　她務必要成。　　當然，和氏璧肯定是不能落在杜預這樣的惡人手中。　　“宇文預將軍，這麼說，我秦川很是不贊同呢。”師妃暄拈花微笑，舌燦蓮花：“天下誰不以萬民為重？這百萬饑民，將軍若能善待，未來人心所向，爭霸天下也可順利許多。至於和氏璧，唯有德者居之。若你肯開倉賑濟，妃暄雖不能保證一定授給你，但至少機會大增。”　　杜預嘿嘿一笑，不置可否。　　他並非不想賑濟災民，但這和氏璧是他志在必得之物，不管是偷是搶，是奪是騙，非拿到手中不可。因此，在李靖和杜如晦提出賑濟的時候，杜預也只是讓他們小幅放糧，先不餓死人就行。剩下的，他要拿來跟師妃暄打擂台，談條件。　　爭霸天下，憑的不是運氣，而是一股霸氣。　　杜預深知，以宇文預的身份地位，不可能入得了師妃暄的法眼，她只想將寶物給了那“李世民”。　　這絕對不行。</w:t>
      </w:r>
    </w:p>
    <w:p>
      <w:pPr>
        <w:pStyle w:val="2"/>
      </w:pPr>
      <w:bookmarkStart w:id="661" w:name="_Toc5100"/>
      <w:r>
        <w:t>第67章 裝逼吐聖言，氣炸師妃暄！</w:t>
      </w:r>
      <w:bookmarkEnd w:id="661"/>
    </w:p>
    <w:p>
      <w:pPr>
        <w:sectPr>
          <w:pgSz w:w="11907" w:h="16839"/>
          <w:pgMar w:top="400" w:right="1000" w:bottom="400" w:left="1000" w:header="720" w:footer="720" w:gutter="0"/>
        </w:sectPr>
      </w:pPr>
      <w:r>
        <w:t>　　但要動粗的話，師妃暄本人就是劍心通明的絕頂高手，加上有寧道奇這等宗師撐腰，還有天下白道群雄的支持。只要杜預敢公然對付師妃暄，強搶和氏璧，瞬間就會成為千夫所指的眾矢之的。李密、李世民、竇建德和杜伏威，都很樂意以此為借口，發兵洛陽，齊討國賊。　　他只能智取。　　這百萬饑民，就是籌碼。　　杜預無賴地搖搖頭：“仙子無需誆騙宇文預。我可是不見兔子不撒鷹的主。若拿不到和氏璧，休想我會開倉放糧。不僅如此，我還會將這百萬饑民，趕出洛陽，免得其中混入敵軍姦細。”　　“你！”師妃暄覺得自己又要被氣炸了：“你……不覺得自己很殘忍么？”　　杜預聳聳肩：“這些罪孽，都是李密造的，跟我有何干係？我說過了，冤有頭，債有主。他們是被李密縱兵搶掠，才饑寒急迫的。仙子若是求宇文預慷慨拿出糧食，就該拿出點誠意，好聲好氣說，這樣威脅宇文，我膽子可小哩。”　　他意思很明白。我開倉賑濟，那是施捨，絕非義務！人要餓死了，也只能怪李密。　　師妃暄又被氣得不輕，從未見過如此可惡的昏君。　　居然還怪她口氣不夠友善？　　師妃暄若是修為不夠，真恨不得拔劍砍人呢。　　但形勢比人強。　　這百萬饑民，孤苦無依，所需糧食，又是一個天文数字。她前兩日見到秘密潛入洛陽李世民，請李閥收下這些饑民，李世民都表示愛莫能助。他們的糧食也不夠吃。天下戰亂，飢荒處處，諸多豪傑，除了掌握天下糧倉洛口倉的宇文預，還真沒人能拿出這麼多糧食。　　她強忍心中怒意，款款坐在杜預對面，柔聲道：“救人一命勝造七級浮屠。洛口倉糧食足夠天下人吃兩年，這百萬饑民的生命都握在閣下手中……”　　杜預翹起二郎腿，兩眼望天，一副流氓樣子，絲毫不為所動。　　師妃暄再也按捺不住，便要拍桌子走人。　　朽木不可雕也。　　杜預哈哈一笑：“都說慈航靜齋乃佛門旗幟，宅心仁厚，以天下萬民福祉為己任。以我看來，不過欺世盜名之徒，可笑啊可笑。”　　師妃暄霍然立定，冰寒俏臉回頭來，一字一句道：“你說什麼？”　　杜預笑笑：“你們慈航靜齋，嘴上說得漂亮，但拿一個區區和氏璧，去交換百萬饑民的性命，卻都不肯，還怪這怪那。不妨告訴你，若是今日談不攏，我會將這消息，傳遍天下，讓天下饑民，看看慈航靜齋的慈悲之心，究竟何在？”　　他站起來，拍拍師妃暄的香肩，笑道：“管子曰，王者以民為天，民以食為天，能知天之天者，斯可矣。漢景帝言，黃金珠玉，飢不可食，寒不可衣，不如穀物和桑麻。慈航靜齋素以選帝著名，聖人聖言在前，一個區區和氏璧和百萬擔糧食，孰輕孰重？師妃暄小姐還是多多思量為好。”　　他拍拍屁股，一步三搖去了，留下了一臉愕然的師妃暄，臉色鐵青！　　這混蛋，管仲和漢景帝之言，能信口拈來，顯然是博學之士。前面的各種出言不遜，粗鄙不堪，分明是做給自己看的！　　自己居然還上了當，以為他是個大老粗，其實被他耍的團團轉！　　他最後這兩句，更是畫龍點睛之筆，不僅諷刺自己和師門不懂治天下的道理，還點出那些洋洋洒洒、冠冕堂皇的治國之策，都是屁話！　　他那句讓百姓吃飽穿暖，才是真正的王道！　　師妃暄心中，浮現起無限恥辱。　　被人斥責作弄，這是第一次。　　對方完全不拿她慈航靜齋仙子身份當回事，且對自己的真實姓名和性格，了如指掌。　　自己的底細，他完全掌握。　　而對於宇文預，師妃暄第一次產生了捉摸不透的感覺。　　你說他是李世民那樣的雄才大略，他張口利益，閉口交易，完全沒有一點仁君之氣。　　你說他是宇文化及般飛揚跋扈的權臣，他又什麼都明白，幾句粗話，便窮極天下治理的要務。　　到底怎麼辦？　　師妃暄第一次迷惘了。　　杜預溜出門去，長長出了一口氣。　　這師妃暄給他的壓力之大，也絕非之前能預料。　　這交易到底做也不做，扔給師妃暄去頭疼吧。　　自己要做的事情很多。　　這次，師妃暄在洛陽選帝，那“李世民”、寇仲、李密等人，就算甘冒奇險，也要出現在洛陽城，否則光是膽氣不足，就被人鄙視下去了。　　也就是說，此時的洛陽，風雲際會，虎踞龍盤。　　此時在自己地盤上不趁機，將“李世民”等人幹掉，更待何時？　　多少也要盡一下地主之誼么？　　杜預嘴角邪氣翹起，叫出李靖、紅拂女和杜如晦，開始研究。　　李靖果然在情報上下了苦功，一指洛陽南方道：“據我所知，師妃暄為了避開我們的軍隊干擾，選擇選帝之處，也煞費心思，沒有選在城內，而是選擇了洛陽城南郊野凈念禪院。那裡不僅地處大山，遠離洛陽，而且裏面的了空大師乃武林一流高手，手下更有四大護法、數百武僧，武力很是強盛。”　　杜如晦道：“若我們不顧天下名聲，貿然調動大軍，剿滅來參加選帝大會之人，一定會引起天下公憤，群起而攻之，對將軍的大業不利。這師妃暄也是看中了這一點，才敢將選帝之處，選擇在洛陽。”　　紅拂女道：“這凈念禪院機關密布，就算真的調動大軍，也未必能抓住這些來此的各路豪傑諸侯，徒惹人笑。”　　杜預點點頭。　　但無毒不丈夫。　　“李世民”可以陰謀陷害他，他若是不趁着東道主之利，將這口惡氣出出來，如何肯收手？　　杜預偏不按常理出牌。　　別人都說無法謀害選帝大會人選，自己偏要動手，殺他們個措手不及。　　李世民不除，自己如何安心去長安城，取出楊公寶庫？　　更別忘了，柴紹說過李世民與那陰葵派，也有勾結。　　這次自己在飛馬牧場，遇到邊不負和����的截殺，未必沒有李世民報復的影子。　　李靖知道杜預最關心李世民的去向，嘆道：“李世民果然雄才大略，已經在近日，帶兵南下，徑直攻擊黃河渡口。守衛長安的代王楊侑命令屈突通和宋老生領兵五萬迎戰，卻被李世民帶着一萬玄甲鐵騎殺得大敗，屈突通和宋老生都被斬殺，黃河渡口被佔領。現在長安已經亂作一團，代王楊侑敗亡只在旦夕。”　　“一萬打五萬？”杜預失聲道：“怎麼如此誇張？”　　難道，這穿越到李世民身上的冒險者，真的是個軍事奇才？　　“就算他帶着新組建的玄甲鐵騎，要打敗經驗豐富的隋將屈突通和宋老生，還如此大勝，也有些令人震驚吧？”　　李靖嘆息道：“從探子傳來的消息看，李世民的戰術固然精妙，但也不足以取得如此碾壓性勝利。敗退的隋兵說，唐軍的玄甲鐵騎，彷彿根本不是人，無論是箭射、刀砍，甚至是滾木�石砸中，他們都能搖搖晃晃站起來，繼續作戰。屈突通和宋老生都是很強的隋將，久經沙場，但面對如此詭異的唐軍，實在無計可施，最終才大敗。”　　“不是人？”杜預敏銳地把握住這信息：“莫非那冒險者，有什麼生化武器？能大規模製造生化士兵？”　　杜預心情沉重。　　這種生化士兵，在這個時代，幾乎是無敵的。　　刀砍、劍傷、弓箭都殺不了他們，這仗還怎麼打？　　尋常的生化武器，不可能製造上萬生化士兵，空間不會允許這種事情發生。　　這冒險者，要麼很有錢，要麼很有權勢，來歷不凡。　　長安眼看就要陷落了。　　“這節骨眼上，李世民還肯來洛陽？”紅拂女搖頭道：“怎麼看，攻取長安都比和氏璧來的重要吧？”　　“他應該會來。”李靖搖頭道：“唐軍在黃河的攻勢停下來，整裝休息，下一步定然會攻擊長安。長安已經是李世民囊中之物，早一天晚一天沒多大分別。”　　杜預心中凜然。　　這次洛陽選帝，是唯一殺死那冒險者的機會，否則讓他回到軍中，長安必然陷落。同時陷落的還有楊公寶庫。　　若和氏璧和楊公寶庫、長安城都落入他的手中，加上有生化軍團和熟知劇情優勢，杜預幾乎肯定自己斗不過他。　　就在此時，一名小校急匆匆地來到杜預面前，呈上了一封絕密函件。　　杜預打開函件，露出微笑。　　這函件，竟然是司馬德戡從江都，費盡心力，轉運過來的。　　打開函件，上面密密麻麻，都是甲骨文！　　竟然是隋煬帝楊廣，召集天下所有有識之士，對長生訣進行的破譯。　　而司馬德戡，正是受命主持這場破譯的人選。　　他將長生訣破譯的內容，偷偷拓印下來，並秘密運往自己主子宇文預手中。　　杜預布置的這步暗棋，再次發揮作用。　　杜預屏退了幾人，回到內屋，迫不及待，立即拿出了長生訣正本。</w:t>
      </w:r>
    </w:p>
    <w:p>
      <w:pPr>
        <w:pStyle w:val="2"/>
      </w:pPr>
      <w:bookmarkStart w:id="662" w:name="_Toc3974"/>
      <w:r>
        <w:t>第68章 長生訣突破，異象驚仙子！</w:t>
      </w:r>
      <w:bookmarkEnd w:id="662"/>
    </w:p>
    <w:p>
      <w:pPr>
        <w:sectPr>
          <w:pgSz w:w="11907" w:h="16839"/>
          <w:pgMar w:top="400" w:right="1000" w:bottom="400" w:left="1000" w:header="720" w:footer="720" w:gutter="0"/>
        </w:sectPr>
      </w:pPr>
      <w:r>
        <w:t>　　長生訣的副本，被石龍調換了大量的順序，但這些字符本身並無更改。因此這破譯的內容，必然與正本可以吻合。　　杜預接到提示：“你得到了隋煬帝破譯的長生訣版本。”　　“此版本破譯了長生訣約75%的內容，並與你手中的長生訣註釋和魯妙子破譯版，存在互補之處。”　　“你可閱讀的長生訣字符，擴大為95%！目前除了第三篇、第五篇尚無法閱讀之外，其他篇幅已經完全解鎖。”　　杜預欣喜若狂，開始翻閱長生訣。　　長生決此時的文字，陡然轉化成他可以讀懂的繁體字，並显示出具體屬性。　　【長生訣】：S級功法。上古仙人廣成子所著。練成后，當真有窮極天地之造化，遨遊宇宙，踏破虛空之能。第一篇，練氣吐納。第二篇，築基結丹。第三篇，元嬰化神。第四篇，煉虛合體，第五篇，渡劫大乘，第六篇，踏破虛空，第七篇，大羅金仙。七篇皆有一幅圖畫，可用作氣息調解。　　看到這裏杜預嚇了一跳。　　寇仲徐子陵一上來就練了第六和第七篇的人體圖畫，豈不是早就成了大羅金仙？　　往後看，才知道端倪。　　原來，這廣成子所著的長生訣，拿現在話說，相當於入門級別的修仙教材，所述內容，深入淺出，淺顯易懂。畫的圖畫，也是最粗淺，但最不容易出問題的運功方式，可以根據個人體質，循序漸進去練，並非一定嚴格按照實力劃分，一筆一劃去練。　　當然，雙龍逆天的氣運，讓他們一上來就按照踏破虛空、大羅金仙等級修仙人的氣機交感，去修鍊，也冒了極大的風險，99%穩死。在完全看不懂這些甲骨文的情況下，誤打誤撞，不能不說是機緣巧合，練成絕技。反過來說，如果他們能繼續潛心修鍊，未來未必不能修鍊成仙。　　但杜預此時的情況，大不相同。　　他得到了7篇長生訣的95%完整版，有書有指導，有圖有真相，比起誤打誤撞的雙龍來，無疑要系統全面地多。　　杜預翻開第一篇練氣吐納篇，開始修鍊。　　若是毫無基礎的其他人，在第一篇上就要吃緊苦頭。　　因為長生訣講求的練氣吐納，要求修鍊者一開始就進入先天境界，以絕逼的高起點，開始修鍊。那就勢必要突破經脈和先天兩大關口。　　而杜預此時，已經服用了S級道具洗髓丹，將經脈極大擴展，打通了人體十二正經和奇經八脈，更修鍊到了先天境界，練習這第一步的練氣吐納，根本不需要突破經脈和先天，便可水到渠成。　　畢竟他在金庸世界中的奇遇，打下紮實根基，累積下來，絕不可小視。　　沒過多久，杜預便感知到天地的真氣，在向自己的各處竅穴，螺旋而來。　　他感到自己與天地，已經融為一體。　　這在長生訣上，就叫氣機交感。　　儒家董仲舒管它叫做天人感應。　　魏晉玄學則成為天人合一。　　不管怎麼叫，杜預終於開啟了這關鍵的一步，將天地的靈氣，運用長生訣獨有的姿勢和吐納功夫，吸收進入自己體內，加速充實自己丹田。　　他感到，以往被洗髓丹，開闢的那金色丹田氣海，金黃色水珠的凝結和滴落速度，大大提升。　　如果說原來是水滴石穿、水磨工夫，此時隨着他的氣機交感、天人合一，大量天地元氣湧入，丹田海中的金色液體，下落速度陡然加快，幾乎連成一線。　　這無疑是一種突破。　　意味着杜預從此脫離了依靠自身內力作戰，而可以調動天地元氣，真正實現采天地之靈氣，讓海天為我聚能量。　　這對於他的未來之路，具有難以估量的意義。　　寧中則、小龍女、李莫愁從空間中走出，看到杜預沉浸在天地靈氣的呼嘯吸收，各種靈氣正在盤旋進入他身體的奇異情景，相顧大喜。　　這些都是攀登武學巔峰的高手，自然看得出來，杜預正在進行武人夢寐以求的先天突破。　　此時，李靖、紅拂女聯袂而來，向杜預緊急報告事項。　　但寧中則立即擋駕，請他們先行處理，宇文將軍正在閉關，誰也不許打攪。　　杜預整整閉關了三天。　　三天，水米未進，一直沉浸在自己的世界中，探索着那無上之境、天人互動的玄妙和美好。　　寧中則、小龍女和李莫愁，一直守在杜預身邊，寸步不離。　　杜預得罪了陰葵派等高手，需要提防祝玉妍、����、邊不負等高手的突襲。　　李靖雖然急得團團轉，但也看出宇文預確實處在突破境地，調動了上千精銳，將位於洛陽中心的將軍府，團團護衛住，連只飛鳥都進不去。　　第四日，師妃暄在一名多情公子的陪伴下，來到杜預的府邸前，兩人卻陡然一驚。　　師妃暄已經修鍊到劍心通明之境，自然能看出，這將軍府上空，一陣陣霞光萬丈，無數天地靈氣，正在螺旋向下，被牽引過來。而那名公子，顯然也是名門之後，眼力極高，同樣震駭。　　長生訣那充滿生機的勃勃生命力，犹如實質，呈現在師妃暄的面前。　　師妃暄幾乎失聲道：“這是……圓覺清凈境界？”　　她自幼在長江雨蒙山帝踏峰的慈航靜齋，潛心修鍊慈航劍典，以她的天縱之才，也花費了近20年，才修鍊到劍心通明之境，也就是圓覺清凈境界。如今，看到那素來不入眼的粗鄙宇文預，竟然也在突破這關頭，如何能不芳心巨顫？　　能突破這一境界，說明未來踏破虛空有望。　　能遨遊九天之上，俯視九幽之下，那是何等逍遙自在？　　但據師妃暄所知，能練成如此境界的大乘功法，在世間實在是鳳毛麟角，寥寥無幾。她修鍊的慈航劍典算一個，陰葵派的天魔大法算一個，那從未有人見過的戰神圖錄算一個，剩下的只有道家無上功法――長生訣。　　難道，這宇文預，在修鍊長生訣？　　而且，修鍊有成？　　“師妃暄求見宇文將軍”師妃暄對守衛在門口的小龍女道。　　兩位絕世清麗的美女，第一次相見，彼此都在驚訝對方的清麗出塵、謫落仙子。　　那名多情公子，更是眼前一亮，飛快拿出一把畫滿了美人的扇子，將小龍女的絕世容姿，勾勒在上面。上面已經勾勒了約20位絕世美人，但小龍女的圖像被畫在正中央位置，與����並列。顯然這多情公子，也認定小龍女乃是天下絕色。　　小龍女徐徐道：“宇文將軍，正在閉關，誰也不見。”　　師妃暄嘆息道：“城門外，百萬饑民，每日只能吃兩碗稀粥度日，再這麼下去，就要餓死人了。我師妃暄願意答應宇文將軍的條件，將和氏璧相贈，換取開倉賑濟。”　　就在此時，府中的五彩霞光，突然霍然一收，全部收攏到了某人丹田內。　　隨後，這堂堂的洛陽總管府，就傳出某人狂妄得意的大笑：“哇哈哈哈，內力居然漲了20點之多，我擦這下發達了！”　　怪不得杜預如此狂喜，因為他這次突破，竟然一口氣直接進入了練氣吐納篇的圓滿境界。　　長生訣每一個篇章，都有入門、圓滿、大成三個境界，必須要練成了前面的篇章，才能循序漸進，繼續向下修鍊，七個篇章一共是21層境界。最終練成后，便是大羅金仙。　　杜預估計，大羅金仙便可以進入紫府區，成為最強的冒險者。　　這長生訣，將成為他成長為真正強者的奠基之路。　　但根據長生訣上所說，每一層境界，都需要漫長的紮實的功底，才能修鍊完成。所謂修鍊無日月，光是吐納練氣的入門，很多人都需要十年以上才能完成。更別提進入圓滿境界，那至少是二十年功力的事情。　　杜預能一口氣突破到圓通境界，也是金庸武學紮實基礎和洗髓丹的雙重功效。　　但練習長生訣的好處，也是無窮大，每一層都有洗精伐髓、凝練體質的功效。　　那多情公子一臉驚詫莫名，這宇文預居然是如此一大俗人，怎麼能入師妃暄的法眼？更讓小龍女這等佳人，為他守門？　　師妃暄一頭黑線，也在反思自己為何被這等大俗人，剛才弄得驚訝莫名？　　還以為宇文預是個高人，但每次都證明，他丫就是個俗人。　　當師妃暄和多情公子侯希白進入內屋時，看到杜預正在毫無高手風範的手舞足蹈，扭着屁股。　　侯希白實在忍不住莞爾一笑：“宇文兄還真是性情中人，毫不掩飾啊。”　　杜預老臉一紅，坐下來道：“姑奶奶的，好不容易突破先天氣感，練成神功，如何能不高興？”　　侯希白倒也不吝惜讚美之詞：“若非我眼拙，剛才應該是長生訣突破的異象吧？可喜可賀。”　　杜預嘿嘿一笑，不置可否。　　雖然隋煬帝此時坐困愁城，殺回馬槍的可能性極小，但畢竟杜預獻給他一本贗品，也不是什麼光彩之事。能瞞則瞞。</w:t>
      </w:r>
    </w:p>
    <w:p>
      <w:pPr>
        <w:pStyle w:val="2"/>
      </w:pPr>
      <w:bookmarkStart w:id="663" w:name="_Toc23226"/>
      <w:r>
        <w:t>第69章 栽贓！靜念禪院血案！</w:t>
      </w:r>
      <w:bookmarkEnd w:id="663"/>
    </w:p>
    <w:p>
      <w:pPr>
        <w:sectPr>
          <w:pgSz w:w="11907" w:h="16839"/>
          <w:pgMar w:top="400" w:right="1000" w:bottom="400" w:left="1000" w:header="720" w:footer="720" w:gutter="0"/>
        </w:sectPr>
      </w:pPr>
      <w:r>
        <w:t>　　師妃暄正色道：“先談正事吧。你的條件我答應了，開倉放糧。”　　杜預一伸手：“和氏璧。”　　師妃暄直視杜預的眼睛：“你要想好了。一旦做了交易，我絕不可能代表師門，會選你成為未來的皇帝，給予全力支持。”　　杜預哈哈大笑：“若我未猜錯，你一開始的人選，便是李世民吧？你肯將和氏璧轉交給我，李世民肯干？”　　師妃暄平靜道：“他可比某人的心胸廣闊，豈會將區區一方玉璽，放在心上？”　　杜預眼睛一縮。　　這“李世民”居然大度到肯將稀世珍寶和氏璧相贈？　　怎麼想，都不科學。　　就算他不知道和氏璧的具體屬性，總該看過原著。　　原著中，和氏璧不僅是一方玉璽，更是蘊含着天外宇宙神奇力量的練功素材。　　寇仲、徐子陵、跋鋒寒三人，從這和氏璧上，獲得了無限的好處。雖然沒有直接突破，但卻拓寬了經脈，修鍊速度提升了幾倍。　　這“李世民”作為一個冒險者，平素作風又狠辣無情，怎麼會看中區區百萬難民的生命，將和氏璧讓給自己？　　一定有陰謀！　　突然，杜預想起一個可怕的可能性來，失聲道：“問個問題，你的和氏璧玉璽，此時存放在何處？”　　師妃暄避而不談，警惕地看着杜預。　　隨行而來的侯希白，也暗自抽出扇子。　　兩人都以為杜預存心不良，準備搶奪。　　杜預苦笑道：“我馬上就要交易到手了，何須再強行出手？我知道，你可能將東西藏在洛陽城南郊野凈念禪院了？是也不是？”　　當師妃暄聽到了凈念禪院名字，美眸頓時冰寒無比，一字一句道：“宇文將軍，若你敢用武力，奪取這和氏璧，寧道奇、我和慈航靜齋，都絕不會放過你。”　　侯希白刷的一聲，打開扇子，說不出的風流儒雅，卻自有一股攝人心魄的威脅笑道：“請恕我無禮，也算我一份。”　　杜預苦澀道：“我只怕，覬覦這和氏璧的另有其人呢，而且還要栽贓陷害我宇文預。”　　師妃暄、侯希白同時色變，立即向外掠去。　　杜預也隨之而起。　　三人鷹起兔落，沖向凈念禪院。　　凈念禪院位於洛陽城南郊野，洛水之南，大山之中，密林茂盛，很是僻靜。可見師妃暄選地之精心。選帝大會時，就算杜預出動洛陽大軍，也休想將這禪院中的各路天下豪傑，一網打盡。　　但遠遠的，師妃暄已經看到，那凈念禪院果然一陣濃煙滾滾。　　凈念禪院被襲擊！　　她強自壓制心中的驚駭，沖向禪院。　　這禪院中，本應有了空禪主、四大護法和數百羅漢，了空禪主可是宗師級高手，絕不容易被人所乘。　　靜念禪院的規制恢宏，甚至比楊廣的宮殿更大，大雄寶殿、藥師殿、韋馱殿、藏經閣、敬膳房，無邊無際鋪開去。　　但此時的凈念禪院，確實已經變成了人間地獄。　　就連杜預，都感到一陣不寒而栗。　　因為手段，實在太血腥殘酷了。　　禪院廣場中央，數以百計的金剛羅漢，已經倒在血泊中，沒有一個人能保持完整的屍體。　　此時，月上樹梢，正是做晚課的時候。　　本應梵音陣陣的凈念禪院，此時卻犹如鬼蜮，令人慾嘔甜腥血腥味，飄散在空中。　　師妃暄狠狠瞪了杜預一眼，縱身掠向一座銅殿。　　這座銅殿，竟然全部是青銅所制，在夜色中閃着耀眼的金色光芒。　　杜預知道和氏璧玉璽，會發出一種令練功之人，心神不寧的光芒，且會隨着練功之人的心境而變化，因此師妃暄不敢將它隨身攜帶，而要寄存在這防禦森嚴的凈念禪院。　　就連這裏的武功已經臻入化境的了空大師，也不敢等閑視之，而是將和氏璧，鄭重其事地放在這銅殿中，防止它的波動，影響眾多和尚羅漢的修行。　　這銅殿可大幅削弱和氏璧的波動，將不良效果壓制到最低。　　但此時，銅殿之門大開。　　師妃暄掠身進入銅殿中，一眼就看到了了空禪師和不嗔、不痴等四大護法，已經同樣倒在血泊中。　　五人，也全部殉難。　　了空禪師端坐中央，已經圓寂。　　即使以師妃暄的心境洞明，古井無波，也不禁悲慟不已，撲到了空禪師的屍體上，大哭起來。　　侯希白則一掠而出，檢查周圍是否還有敵蹤，並勘察是否有人倖存。　　過了一會，他臉色鐵青進來，無奈搖搖頭：“敵人下手非常狠辣，即使死了，也會再捅上數刀，因此絕無活口。”　　見到師妃暄傷心欲絕，侯希白溫柔勸道：“人死不能復生。了空禪師為了天下蒼生而死，除卻這臭皮囊，去往西方極樂，妃暄該祝頌才是。”　　師妃暄勉強點點頭，又哭了一會，沉痛無比道：“若非我將這玉璽，交給了空禪師護持，便不會給靜念禪院，招來如此滅門大禍。說到底，都是我的錯。”　　杜預嘆息道：“如今之計，唯有儘快查明真相，找到真兇，為這些大和尚復讎。還有追回和氏璧。”　　師妃暄冰冷的目光，轉向杜預。　　杜預一陣不妙，奇道：“為何看我？”　　師妃暄恨聲道：“莫要賊喊捉賊了，難道不是你做得？”　　侯希白也嘆道：“宇文兄，別忘了，這靜念禪院可是僅次於慈航靜齋的天下佛門大院。了空禪師閉口禪練了20多年，武功已臻化境，簡直深不可測。就算陰后祝玉妍親至，也奈何不了他。他身邊的不嗔、不痴、不貪等四大護法金剛，各個實力強橫，聯擊之術名動江湖。座下更有數百精悍羅漢弟子。這靜念禪院的實力，江湖上，就算魔門大舉來犯，都別想這麼快擊敗，更別提一個跑不掉全殲了。妃暄今日下午才離開，這裏立即就遭到了襲擊。除非……出動數萬軍隊，將靜念禪院團團包圍，再行屠戮，方可做到這效果。”　　杜預表情冷然：“這麼說，你們懷疑？”　　“不錯！”師妃暄的聲音，清冷若天上的寒星，美眸中卻閃動着懾人的怒火：“在洛陽這地頭上，除了手握十萬重兵的你，還有誰有實力，能將這靜念禪院，連根拔起？”　　杜預平靜道：“原來找不到兇手，就賴到我頭上？我已經得到你的同意，以糧食換玉璽，何必做這天怒人怨的惡事？”　　師妃暄步步緊逼道：“你並不知道我會同意，因此你趁我下午去找你，裝作閉關，讓我久等一會。卻暗中出動高手和大軍，害死了這數百出家人，是也不是？”　　杜預一陣不屑道：“麻煩你，動動腦子，就算我腦洞大開，肯做這樣下作之事，數萬大軍調動，豈能瞞過這洛陽的各方勢力？又焉能沒在周圍留下痕迹？你大可找找。”　　他的內心突然一動。　　師妃暄剛剛同意將這和氏璧玉璽，以洛口倉的糧食為代價，交換給自己，這靜念禪院就被連根拔起，和氏璧失蹤，誰能有這麼大的實力？　　杜預腦海中，突然出現了李世民的那張臉。　　不錯，李世民是這次交易，唯一的輸家，原本屬於他的和氏璧，要交易給自己，他當然有作案的動機。　　而且，這樣一來，還能嫁禍給東道主的自己，果然好算盤。　　但他是如何做到的呢？　　這了空禪師的實力，確實深不可測，原著中，了空具有單挑雙龍的實力。他坐下的護法金剛、數百羅漢，也不是吃乾飯的。　　一個下午的時間，就悄無聲息得將他們都殺光了。那李世民如何才能做到？　　杜預的腦海中，突然想起，李秀寧曾經提到，李世民跟魔門眾人，關係密切。　　難道……　　杜預厲聲喝道：“你們馬上開始檢查這些屍首，看看每人身上那些被刀劍傷掩蓋的傷勢，到底是何種功法所為？”　　師妃暄、侯希白一聽，立即飛掠向禪師的屍體。　　“天魔大法……”師妃暄仔細檢查了空禪師的屍體，卻陡然發現了這駭人的事實。　　杜預也蹲下來，細細觀察。　　“不，除了那妖女����的天魔絲帶，還有祝玉妍的天魔功之外，貌似還有一處致命傷害。”杜預沉吟道：“而且這處致命傷害，應該是暴起發難，驟然突襲造成的。”　　因為，杜預從了空的屍體上，發現了這個世界絕不會有的東西。　　來自鹿鼎記世界的化骨綿掌。　　正是這化骨綿掌，暴起發難，突襲了了空禪師，才造成這武功超絕的大和尚，還未動手便遭到重創，最終圓寂。　　誰能令了空禪師，毫無防備？　　只有李世民。　　因為了空禪師與師妃暄，早已決定將和氏璧贈予李世民。　　所以，他見到了李世民驟然來訪，不但不會提防，還會倒履相迎。　　這李世民提出要看看和氏璧，了空禪師也絕不會拒絕。　　於是，在這密室中，李世民驟然露出了獠牙，發動了突襲，導致了空身負重傷，功力大跌。　　隨後，李世民勾結的魔門所有高手，一擁而入。</w:t>
      </w:r>
    </w:p>
    <w:p>
      <w:pPr>
        <w:pStyle w:val="2"/>
      </w:pPr>
      <w:bookmarkStart w:id="664" w:name="_Toc30919"/>
      <w:r>
        <w:t>第70章 弈劍之陣！高麗傅君瑜！</w:t>
      </w:r>
      <w:bookmarkEnd w:id="664"/>
    </w:p>
    <w:p>
      <w:pPr>
        <w:sectPr>
          <w:pgSz w:w="11907" w:h="16839"/>
          <w:pgMar w:top="400" w:right="1000" w:bottom="400" w:left="1000" w:header="720" w:footer="720" w:gutter="0"/>
        </w:sectPr>
      </w:pPr>
      <w:r>
        <w:t>　　陰后祝玉妍、聖女����、魔隱邊不負、洛陽情報頭子上官龍，妖道辟塵……所有高手，傾巢出動，配合李世民，一同清繳。　　而之所以靜念禪院的羅漢們逃不出去，因為外面有李世民潛行帶來的生化士兵！這些生化士兵，可以如殭屍般潛行船底，無需呼吸，且沒有心跳呼吸等生命體征，極度不易被高手發覺。　　杜預的推論完成后，師妃暄的檢查，也一一完成了。　　果然，屍體上被刀劍傷掩蓋的，都是魔門的各式武功。　　看到杜預若有所思的表情，師妃暄半跪在了空的屍體前，冷冷道：“有什麼想法，就說出來吧。”　　“李世民幹得。雖然我知道你肯定不信。”　　師妃暄出人意料地沒有勃然大怒。　　顯然，這次事情之詭異，敵人用心之險惡，讓這位冰雪聰明的慈航靜齋傳人，也感到事態嚴重，並未輕易排除任何可能。　　但她的美眸，始終盯在杜預臉上，顯然在這美人仙子心中，控制洛陽的宇文預可能性最大。　　若是被她認定，宇文預幹得這血案，保管杜預的名聲，明日就要臭大街，更會惹來正道的強烈圍攻。單是一個慈航靜齋，一個寧道奇，就叫杜預吃不了兜着走。　　“說說理由。”　　“他有作案動機，無需解釋吧？”杜預笑笑。　　“不錯！當我說出要將和氏璧轉贈給你，但宣布慈航靜齋選中支持他，未來一統天下時，他的面容有些不自然”師妃暄倒也並不掩飾，直接說出了：“但我要的是證據。”　　杜預一指屍體：“這都是魔門幹得，沒有意見吧？”　　師妃暄的美眸中，無悲無喜，但她的氣象卻陡然發出明澈的光芒。　　在此時，杜預終於看清楚師妃暄的氣象之力。　　那是一把劍。　　對於師妃暄來說，劍道就是天道。　　將劍道修鍊到極致，就是她得證大道的途徑。　　這把劍，在虛空中，發出陣陣龍吟，显示這位以天下為己任的仙子，內心絕非表面這般平靜無波，復讎的火焰在熊熊燃燒。　　“但跟李世民有何關係？”師妃暄平靜道。　　“李世民，與魔門勾結很深。”杜預沉聲道：“這大約是你做夢也沒想到的吧。你選中的天命之人，卻跟魔門攪在一起！”　　師妃暄倒退了一步，嬌軀一顫：“不可能！絕無可能！他……怎麼會跟魔門攪在一起？”　　她自信以自己和師門的眼光，絕不會出現這等驚天失誤。　　若是李世民真的是魔門中人，或者與魔門有所勾結，那真是滑天下之大稽，不僅她師妃暄巨大失敗，就連師門也要因此蒙羞。　　杜預淡然道：“你跟他上次見面是什麼時候？”　　“最短在三個月前，我還見過他，他的眉宇間，堂堂皇皇，以我慈航靜齋的相人之術，絕對沒有魔門中人的陰險卑鄙。”師妃暄深吸一口氣。　　三個月？杜預冷笑一聲。　　那正是自己和“李世民”穿越過來之前啊。　　“你最近沒見過他吧？”杜預寒聲道：“人，是會變得。他與魔門眾人來往這話並非我說的，而是李世民的妹妹李秀寧和柴紹說親眼所見。你見過二人後，可以求證。”　　師妃暄嬌軀又是一顫。　　這宇文預，言之鑿鑿，且有素來與李世民親厚無比的李秀寧和柴紹，作為證人，那麼至少李世民確實與魔門有來往。　　雖然還未坐實此事，但看杜預那坦然表情，師妃暄知道，他曾俘虜過李秀寧和柴紹，此事空穴來風未必無因。　　她的俏臉，蒼白起來。　　自己親自選中的未來天子，竟然與魔門勾結？　　師妃暄的心中，苦澀十分。　　侯希白心疼道：“妃暄，即使李世民真的與魔門有勾結，今晚的事，也未必是他做下的。”　　“正是他的做為！”杜預斬釘截鐵道。此事他如何肯背黑鍋，定然要將髒水，潑到李世民頭上。　　“你還有何證據？”師妃暄虛弱道。　　杜預一指那些戰死的羅漢僧兵：“你們看到沒有，那些僧兵周圍，有激烈打鬥的痕迹。說明有超過一定數量的軍隊，參与了圍攻。”　　師妃暄苦惱道：“這正是我不解之處。以了空大師的修為，若是周圍來了大批軍隊，他絕無可能感應不到，一定會多加防範。”　　杜預冷然道：“最近李世民秘密訓練了一隻死士部隊，將活人煉成屍傀，完全沒有心跳和呼吸，這樣的部隊，了空是否能發現？”　　侯希白和師妃暄同時色變。　　高手發現，全靠聽聲辯位，通過呼吸、心跳，發現潛伏的敵人。　　若這些死士部隊，真的沒有心跳呼吸，那確實無法發現。　　“你到底從哪裡得來這消息？”師妃暄再次遭到打擊。　　這種邪異的死士製造方法，光是聽聽，就有傷天和，絕非什麼正統的方法，定然是邪法無疑。　　只要李世民確實煉製了這樣的死士，他的做法，簡直比販賣人口的蕭銑、人肉為軍糧的朱粲更加令人髮指。　　慈航靜齋不僅不能扶持他為皇帝，更要斥為魔門，加以剿滅。　　杜預聳聳肩道：“這絕非什麼秘密。宋老生和屈突通之敗，就敗在這些恐怖的生化死士上。你只需找天策府中人或隋朝敗軍一打聽，自然知道。”　　師妃暄臉色蒼白。　　這確實不複雜。　　但背後的真相，可能無比殘酷。　　那就是她親自相中的選帝侯，實際上是動輒以萬人血肉為代價、攫取天下的邪惡魔王。　　她失魂落魄，向外走去。　　“你要去哪裡？”杜預和侯希白感覺不妙。　　“秦王約了我，今晚子時，在天津橋相見。”師妃暄一掠而起，消失在夜色中。　　她要親自求證，到底是怎麼回事。　　杜預和侯希白對視一眼。　　“李世民多半沒安好心。”杜預寒聲道：“他已經得到了和氏璧，師妃暄對他已經作用不大，說不定還會……”　　侯希白身軀一震：“還會將她出賣給魔門！”　　“不錯！”　　杜預聲音一寒：“此時師妃暄心神不寧，正在實力最虛弱之時，馬上去天津橋救她。”　　侯希白和杜預立即追向師妃暄。　　但奔跑了沒多久，杜預就苦笑立住了。　　月色下，一名酷似傅君�C的美女，傲然站在一處崖石上，冷然睥睨着杜預，眼神中的冰寒殺意，毫不掩飾。　　她的身後，跟着寇仲、徐子陵和跋鋒寒三人。　　杜預一陣苦笑：“什麼時候來不好，非得這時候搗亂？”　　他一定要救出師妃暄，不僅因為師妃暄的美麗，更因為師妃暄是他清白無辜的唯一見證人。　　一旦李世民害死了師妃暄，一定會將靜念禪院的血案，栽贓到他的頭上。只有熟悉案情，又有足夠說服力的師妃暄出面，才可以證明杜預的清白。　　但沒想到，在這節骨眼上，居然會遇到傅君瑜、寇仲、徐子陵和跋鋒寒這四個扎手的硬點子。這四個傢伙沒一個好惹的，更因為傅君�C的死，對自己更是恨不得抽筋剝皮。　　寇仲抽出井中月，徐子陵摩拳擦掌，跋鋒寒抽出斬玄劍，一同對杜預虎視眈眈。　　杜預苦笑道：“幾位大姐大哥，今日我有急事，可否通融一下，咱們的架隨後再打。”　　傅君瑜、寇仲、徐子陵、跋鋒寒對視一眼，顯然覺得杜預是因為身邊人少，討饒了。　　傅君瑜美眸冰寒道：“漢狗休得花言巧語，今日必要你的首級，為我師姐復讎。”　　杜預無奈，對侯希白道：“侯兄先請吧。師妃暄的安全重要。”　　侯希白也知道師妃暄此時處於危險之中，點點頭，一閃身消失在原地。四人的目標是杜預，並未攔截。　　徐子陵虎目中透出無限仇恨：“你殺了我們的娘，今日不是你死，就是我亡，再也無第三條路走。”　　杜預仰天打了個哈哈：“如果我說，傅君�C此時還未死，你們大約是不肯信的了。”　　他放走了傅君�C，此時傅君瑜還追殺前來。看來中土太大，這對姐妹多半是走了個對臉，沒有碰到。否則也不會鬧出這烏龍。　　傅君瑜喝道：“那昏君明明已經得到了我師姐的命牌，這絕做不得假，你還要抵賴到何時？”　　“你回去高麗，傅君�C生死，一看便知。”杜預在做最後努力。　　傅君瑜冷笑：“回去高麗，萬里之遙。等我跑個來回，至少一年功夫。你休想巧言令色，逃過誅殺。”　　寇仲、徐子陵與宇文預打了這麼久，大戰小戰無數，自然也不會因為這區區一句話，輕易放過這千載難逢，誅殺宇文預的機會。　　此時，他們有傅君瑜、跋鋒寒相助，又修習了奕劍之術，若是還打不贏、殺不了這宇文預，不如早早回家，到那小谷中陪死去的娘。　　杜預知道，對這刁蠻的高麗女，沒法解釋清楚。即使他現在指天詛咒，也變不出傅君�C來。　　“哈哈！”　　他仰天一笑：“既然怎麼說都說不動你們，大家索性手下見真章。有種便放馬過來，讓我看看你們幾個，是否有長進呢？”</w:t>
      </w:r>
    </w:p>
    <w:p>
      <w:pPr>
        <w:pStyle w:val="2"/>
      </w:pPr>
      <w:bookmarkStart w:id="665" w:name="_Toc12950"/>
      <w:r>
        <w:t>第71章 長生訣！大破弈劍陣！</w:t>
      </w:r>
      <w:bookmarkEnd w:id="665"/>
    </w:p>
    <w:p>
      <w:pPr>
        <w:sectPr>
          <w:pgSz w:w="11907" w:h="16839"/>
          <w:pgMar w:top="400" w:right="1000" w:bottom="400" w:left="1000" w:header="720" w:footer="720" w:gutter="0"/>
        </w:sectPr>
      </w:pPr>
      <w:r>
        <w:t>　　傅君瑜美眸閃過一絲異彩。　　即使身在敵對，但這宇文預面對自己四人，如此強大陣容，依舊如此大意凜然，倒是讓她不敢小覷了。　　凡是英雄，定然會讓美人心動。　　但傅君瑜也沒有手下留情。　　師姐傅君�C的命牌，落入那昏君之手，更有無數隋軍親眼看到傅君�C的屍體，隨江飄下。還有寇仲徐子陵二人的證言，這宇文預親手殺了傅君�C，絕無錯誤。　　雖然她心中，對宇文預的豪情，十分欽佩，卻也不得不拿出最狠辣的招式陣容，一舉殺死這宇文預。　　畢竟，這裡是洛陽，是宇文預的地盤。一旦錯過這千載難逢的機會，想殺他就千難萬難。　　“動手！”傅君瑜喝道。　　寇仲、徐子陵和跋鋒寒衝天而起。　　井中月、斬玄劍和徐子陵的鐵掌，從三個方向，轟向杜預。　　杜預突然感到，周圍的躲閃空間，已經被這三大最傑出的年輕高手，從不同角度，封得死死的。　　彷彿他在同時跟三名國手對弈，每一步可能的后招和移動，都被人生生看破。　　對付這樣的敵人，一個都嫌多，何況是三個？　　跋鋒寒敢於挑戰武尊畢玄，一身功夫出神入化就不用多說了，寇仲、徐子陵的武功，竟然比上次相遇，也提升了極多，簡直不可同日而語。　　“這是……”杜預心中一陣驚訝。　　寇仲喝道：“宇文不育！不妨直言，我與小陵，都被瑜姨傳授了九玄大法和奕劍之術，武功大進，你的死期到哩！”　　徐子陵並不多話，但一雙因練習長生訣而變得白皙無比的肉掌，卻更加渾圓如意，身合天道，打出的威力，豈是過去可比？　　跋鋒寒雖然沒有得到傅君瑜傳授奕劍之術，但他自身實力強得不可思議，更有尋常人絕對沒有的絕世鋒芒！　　那是他自幼身為馬賊，在無數血與火的戰鬥中淬鍊出來的鋒芒！　　這樣的戰鬥天才，即使沒有奕劍之術，在恐怖的戰鬥直覺和經驗下，也自然而然能打出精妙的配合，封死杜預的躲閃角度。　　而傅君瑜，也衝天而起。　　她的輕功超絕，在空中劃出無數曼妙的白色身姿，一把寒星劍，在空中劃出渾然天成的弧線，直奔杜預的要害而來。　　“宇文預，今日讓你領教我師門的奕劍之術！死在我四人的合擊之下，你也算死得其所。我師姐可以瞑目了！”傅君瑜沉聲道。　　在傅君瑜、寇仲、徐子陵和跋鋒寒的眼中，宇文預一定是死人了。　　因為，即使是傅采林、畢玄、寧道奇這三大宗師，親自來到，硬接四人的合擊也要受傷，何況是一個宇文預？　　奕劍之術的精髓，在於“奕劍”，將劍招化成對弈，將對手的所有后招，全部算死，然後從容出招，讓對方眼睜睜地被活活將死。　　傅君瑜自信，光是自己的奕劍之術，便足以對付宇文預。　　但宇文預是洛陽總管，身邊高手軍隊無數，為了在洛陽刺殺他一舉成功，她還是將奕劍之術和九陽神功，教給了寇仲、徐子陵這兩個師姐收下的天縱之才，還叫上了自己的好友知己跋鋒寒。　　如此的刺殺陣容，就連自己的師傅傅采林，也不敢小覷。　　區區宇文預，死定了！　　面對這四名堪稱主人公級別的絕世高手，杜預的心境十分沉靜。　　若是他沒有修習長生訣，若是他沒有三天三夜的修鍊頓悟，他此時要面對四人的聯合圍殺，唯一的辦法是馬上藉助逃生道具，落荒而逃。　　要抵擋傅君瑜、寇仲、徐子陵的奕劍之術，反敗為勝，絕無可能。　　奕劍之術，乃是天下絕學，豈是隨隨便便可以破解的？　　縱然有獨孤九劍，但要以一敵四，也非被其中一名高手，命中不可！　　而此時的寇仲的井中月、徐子陵的鐵掌、跋鋒寒的斬玄劍、傅君瑜的長劍，哪個不是追魂索命的致命武器？　　杜預只要吃上一招，便很難逃過接下來四人跗骨之蛆的追殺。　　這是他面臨的最危險的時刻。　　但此時的杜預心中，一片寧靜。　　長生訣在潛移默化地影響着他，讓他以更高的視野，不斷攀升自己的境界。　　修鍊了長生訣后，再以仙俠武功，看待尋常的武俠招式，那感覺彷彿是《星際穿越》中，四維空間、五維空間的智慧物種，看待生活在三維空間的人類那般！　　居高臨下，睥睨俯視！　　雖然杜預只將長生訣的吐納練氣篇，練到了第一層圓通境界，但即使如此，他也進入了另一個層次，可以以更高境界，俯視這奕劍之術。　　在此時的杜預看來，那原本配合無間的四人奕劍之術，竟然出現了絲絲破綻。　　這些破綻，原本不可能犯下，即使看破，除非傅采林親至，也輕易把握不住。　　而此時的杜預，便生生把握住了。　　他的嘴角翹起。　　多虧了在雙龍和諸多高手的威脅下，及時修鍊了長生訣，取得了突破，才能繼續保持對所有敵人的實力優勢！　　長生訣玄妙無比的感覺，賦予了杜預強大的自信。　　他敏銳地感知到，雖然寇仲、徐子陵天縱奇才，但在於傅君瑜的配合下，依舊有一絲不合拍。　　顯然，雙龍奕劍之術的修鍊時間尚短，還有些生疏，跟不上節奏。　　杜預信心氣勢，大幅提升，天地間，頓時瀰漫了龍狼氣息的咆哮嗷叫。　　即使殺伐無數的傅君瑜、跋鋒寒、寇仲、徐子陵四人，也感到了杜預的強大！　　她們四人對杜預的估計已經夠高，但此時此刻，才感到這宇文預的強大，實在超過了她們最強的估計。　　光是那股舍我其誰，天下我有的氣勢，就絕非可以強裝出來！　　傅君瑜四人，同時色變。　　跋鋒寒在刀尖上舔血一生，更是敏銳，失聲叫道：“小心！我們的聯手之術，被他破了！”　　杜預動了。　　靜若處子動若脫兔！　　這一招，他就要徹底打垮四人的聯手之術，甚至摧毀敵人繼續與自己為敵的信心。　　這是他修鍊了長生訣的強大自信。　　以更高維度的視覺，破解寇仲、徐子陵領悟的那“遁去的一”，更睥睨傅君瑜的奕劍之術！　　一時間，就連修鍊長生訣的寇仲、徐子陵，也看不破杜預那渾然天成、彷彿完美隱入天地之間的氣息！　　天地之中，更有無窮氣息，在杜預的氣機牽引下，正在灌注他的體內。　　風，在助他。　　氣，在助他。　　水，在助他。　　就連周圍的岩石、樹枝，甚至虛無縹緲的山精魅怪，都在助他。　　他在此時，就是天地。　　傅君瑜的臉色大變。　　奕劍之術，可謂窮極天下變化，算盡對方的一切反應。　　但即使她的奕劍之術，已經得到了乃師傅采林的7、8成精髓，與杜預那采天地之靈氣，匯聚自然之氣的長生訣一比，也顯得無比生硬！突兀！充滿了生搬硬套的人為算計。　　這兩種境界，就好比是設計園林的大宗師，與一名尋常工匠的區別。　　一個是渾然天成、胸有山水的天然格局。　　一個是人工斧鑿、生硬照搬的工匠手段。　　兩者的境界差距，其可以道里計？　　傅君瑜失聲叫道：“撤！”　　寇仲、徐子陵駭然色變。　　他們自問在過去的時間，已經修鍊到了極致，不僅從魯妙子那裡，得到了遁去的一這無上的領悟，更融會貫通了傅君瑜傳授的奕劍之術，每一擊都身合天道，無懈可擊。　　但比起杜預的招式，他們的長生訣，犹如盜版之於正版，完全無法比擬？　　兩人同時色變。　　“難道，這宇文預，已經練會了長生訣？”　　這一點可非同小可，兩人原本為傅君�C復讎，一往無前的去勢，頓時產生了一絲破綻。　　杜預的雙龍出水，鬼魅般閃過了輕功最佳的傅君瑜，那妙到巔毫的一劍，出現在雙龍面前！　　同時重重轟在雙龍的胸前。　　杜預終於明白長生訣的最強之處。　　長生訣上，並未記載某種武功功法。　　但它當之無愧，是修鍊功法中的無上瑰寶。　　因為它能教會武人，如何天人合一。　　在這種天人合一情況下，哪怕是一拳一腳，已經威勢十足，充滿了天地真氣之威。　　光是第一層的圓滿境界，他的內力，已經提升了20點之多。　　武功練到仙人之境，更是無需招式，尋常一举手一投足，便可地動山搖，天地毀滅。　　因此，杜預的降龍十八掌，威力比起過去，強大了無數。　　雙龍頓時同時噴出一團鮮血，向後猛然飛去！　　一招。　　杜預只用了一招尋常的雙龍出水，便將領悟了奕劍之術、武功大進的雙龍，打得飛退重傷。　　萬幸，雙龍有長生訣的碰撞療傷大法，感受到杜預的長生訣內力，生生不息地咆哮而來時，兩人重傷之餘，在空中相互撞擊肩膀，總算是化解了傷勢。不然，就此一招，便足以讓雙龍付出更沉重的代價。　　跋鋒寒正用斬玄劍，一往無前刺向杜預，藉助雙龍被重創的關頭，一劍已經刺到了杜預的胸口。</w:t>
      </w:r>
    </w:p>
    <w:p>
      <w:pPr>
        <w:pStyle w:val="2"/>
      </w:pPr>
      <w:bookmarkStart w:id="666" w:name="_Toc20593"/>
      <w:r>
        <w:t>第72章 打跪雙龍！爆真相收君瑜！</w:t>
      </w:r>
      <w:bookmarkEnd w:id="666"/>
    </w:p>
    <w:p>
      <w:pPr>
        <w:sectPr>
          <w:pgSz w:w="11907" w:h="16839"/>
          <w:pgMar w:top="400" w:right="1000" w:bottom="400" w:left="1000" w:header="720" w:footer="720" w:gutter="0"/>
        </w:sectPr>
      </w:pPr>
      <w:r>
        <w:t>　　眼看就要命中。　　跋鋒寒心中，充滿了火熱的戰意。　　他是繼畢玄之後，突厥最傑出的高手。與比自己武功更高的人血戰，更是他無盡戰意攀登武學巔峰的方式。　　這一劍，一定能要了杜預的命。　　但領悟的長生訣的杜預，卻只是微微一笑。　　他的身後，傅君瑜正全力出手，翻身刺來。　　杜預的身子卻巍然不動。　　傅君瑜和跋鋒寒，都產生了不真實的虛幻感覺。　　但兩人的劍勢已成，縱然天王老子在，也擋不住刺向杜預前後心的這一劍！　　“碰！”　　兩位知己好友的劍刃，居然妙到巔毫，碰撞在一起！　　跋鋒寒和傅君瑜，同時吐血向後飛起。　　那杜預的身影，竟然漸漸變淡。　　他的長生訣武功，讓他在關鍵時刻，竟然還能躲閃，騙過了跋鋒寒和傅君瑜！　　兩人的全力一擊，打在自己人劍上，頓時都受了不輕的傷勢。　　杜預大鳥般掠起，一舉一動，身合天道。　　在這種情況下，就算敵人看準了他的破綻，都很難擊中。　　他的目標，正是吐血飛退的寇仲、徐子陵。　　這兩人，武功與日俱增，當然一方面也刺激了杜預，不敢稍加停息，不斷突破頓悟，但另一方面，也給杜預增添了無限變數。　　他已經決定要殺死這兩人。　　傅君瑜吐血飛退，但依舊喝道：“兩個小狗小心！”　　寇仲、徐子陵相顧駭然。　　他們一路走南闖北，武功大進，在江湖和天下，闖蕩出無限名聲。　　但始終斗不過這宇文預。　　對方好像與他們一樣，有絕世天賦，更有在危機關頭，不斷逼迫自己突破的不屈能力。自己兩人彷彿是兩塊磨刀石，每次變得更強，都會遇到這傢伙變得更強！　　兩人怒吼一聲，寇仲的井中月劈出了有史以來，最強的一招。　　而徐子陵的雙掌，則灌注長生訣的螺旋內力，攻向杜預。　　兩人就算被斃當場，也要拉着這宇文預一起死。　　但杜預的嘴角翹起。　　他得到的長生訣完整版本，豈是雙龍誤打誤撞，領悟局部可比的？　　這就是杜預的最強之處。　　他既有天賦，又有勤勉，更有頭腦。　　總能藉助局勢，布置最有利發展的形勢。　　他再次使用雙龍出水，毫無機巧地與雙龍對拼一掌！　　雙龍的螺旋氣勁，同時侵入杜預的筋脈內，彷彿兩道龍捲風，務必要給杜預造成最大破壞。　　但杜預的筋脈，先是易筋經，又是洗髓丹，再是長生訣，已經拓寬地比大運河還寬闊，如何能被螺旋氣勁傷到？　　何況，雙龍從長生訣中領悟的氣勁，與杜預的氣息原本同源同宗，一起而出？　　如此一來，杜預更不怕了。　　雙龍的氣勁進入杜預體內，卻彷彿泥牛入海無消息，兩人不禁相顧色變。　　杜預爆喝一聲，雙龍出水的渾厚內力，同時大舉反攻，攻入雙龍奇脈之內。　　雙龍再次吐血，漫天噴血，向後飛起。　　這次兩人傷的更重，連反擊逃走之力都沒了。　　跌入塵土中，雙龍面色蒼白，動彈不得。　　傅君瑜雖然平素一口一個小狗罵著，實際上刀子嘴豆腐心，看到雙龍遇險，不顧自己傷重，與跋鋒寒再次一左一右，攻擊過來。　　但杜預此時神功大成，大顯神威，一口氣幹掉了雙龍，又豈會將兩人放在心上？　　他再次施展長生訣神功，破去了傅君瑜的奕劍之術，一招轟在跋鋒寒的肋下。　　跋鋒寒痛楚暴退，肋骨被打斷了數根，跪地不起。　　但這突厥高手，依舊傲然，冷然掙扎，準備反擊。　　而傅君瑜臉色蒼白。　　她實在沒想到，本以為四人圍攻宇文預，一定會當場斬殺，最多是被宇文預逃走。　　沒想到，這宇文預竟然神功大成，強力反擊下，根本無需逃走，反而將雙龍和自己，打得各個都跪了。　　徹底跪了。　　傅君瑜美眸凄然。　　這次真的栽了，不僅無法為師姐復讎，還墜了師門的威名。　　她凄然道：“你贏了。”　　雙龍噴出一口鮮血，寇仲叫道：“瑜姨，豈能向這宇文不育認輸？我們再打！”　　傅君瑜搖頭嘆息道：“我們不是他的對手。不用再掙扎了。”　　她的美眸看向杜預：“如果不是我眼拙，你的武功突然大進，甚至可以一敵四，破我奕劍之術，應該是長生訣的武功大成吧？”　　杜預點頭，這沒什麼好隱瞞的。　　寇仲、徐子陵從氣息中，早已感知到宇文預的同樣是長生訣，但比起他們自行領悟，更加高明。　　兩人相對，默默無語。　　傅君瑜美眸含淚，凄涼道：“此事是我一人挑起。與他們三人無關。你可否放過他們，我自刎謝你。”　　此時，一陣清風吹過。　　這高麗美女，白衣如仙，長發飄動，卻面色凄然，嘴帶血跡，美得讓人心碎。　　杜預嘿嘿笑道：“你說我肯不肯放過這三個天賦過人，每日進步的大敵？”　　傅君瑜心中閃過傅君�C慈愛的面容，心中一痛。　　與雙龍相處數日，她當然知道雙龍的心地善良，才被師姐看中，臨終前認為乾兒子。　　既然今日慘敗，罪過在她，她寧願犧牲自己，也不願搭上雙龍和好友跋鋒寒的性命。　　“我聽聞，你素來有收集美女的喜好”傅君瑜面色冰寒，直視杜預。　　杜預嘿嘿一笑，並不答話。　　傅君瑜凄苦道：“若我肯自薦枕席，任你作弄，你可放過他們三人這一馬？”　　跋鋒寒冷然喝道：“君瑜是否看不起跋某人？我跋某人豈是依託女人犧牲，苟全性命之人？宇文預有本事便來取我性命！”　　雙龍更是攥緊拳頭，顯然也絕不願犧牲。　　即使傅君瑜肯，他們三人之傲氣，也絕不會坐視瑜姨被宇文預玷污，寧可戰死。　　杜預突然哈哈大笑。　　四人面色冰寒。　　傅君瑜喝道：“我四人願意共同赴死，彼此犧牲，有何可笑之處？”　　杜預樂不可支，緩緩走到傅君瑜面前，一把摸上了傅君瑜軟滑的臉蛋，嘆道：“果然是絕色美人。”　　跋鋒寒揚眉劍出鞘，一劍刺來。　　杜預一招生死符，將重傷的跋鋒寒，打得做滾地葫蘆。　　他繼續對傅君瑜道：“我可笑在，你們四人與我生死相搏，你甚至不惜委身於我，好讓三人有機會繼續復讎。實際上，你們三人根本與我，並無仇怨。”　　雙龍和傅君瑜同時愣了。　　傅君瑜甚至不顧杜預對她撫摸嬌艷，喝道：“宇文預，你休得騙我！”　　杜預曬然：“你們四人之命，全在我手中，举手可滅，我何須再騙你們？”　　四人確實愣了。　　因為杜預說得是大實話。　　他已經神功大成，一舉摧毀了四人聯手，分別重創四人，輕易便可誅殺。　　寇仲反應最快，哈哈一笑：“原來我們真是冤枉了將軍。大家真是誤會一場，是否給我們機會，改日向將軍奉茶道歉呢？”　　他當然是權宜之計，先逃了再核實情況。說完便向徐子陵打眼色，示意先認錯道歉，逃了再說。　　誰知，傅君瑜、徐子陵、跋鋒寒均巋然不動。　　傅君瑜面色複雜。　　看到宇文預那坦坦蕩蕩的表情，這高麗美女也產生了一絲動搖，難道真的是自己錯了？　　這麼說，這宇文預非但不是殺姐仇人，反而是救了姐姐一命的大恩人？　　但他為何要這麼做？　　這中土去高麗，萬里迢迢，若是當時傅君�C返回高麗，也確實可能與她失之交臂，造成這種烏龍誤會。　　她的酥胸劇烈起伏。　　她自幼失去父母，被傅采林收養，傅君�C既是師姐，又是半個娘親，對她極是慈愛親厚。　　若非與傅君�C感情太深，她也不會如此沉不住氣，一聽到楊廣對天下宣布，誅殺了羅剎女便不顧師命，立即啟程前來中土，刺殺宇文預。　　若這宇文預說的是真，那她……？　　傅君瑜的俏臉，頓時紅透了。　　杜預樂不可支，湊近傅君瑜：“你說，你這次幾乎殺死恩人，該當何罪？”　　傅君瑜狠狠瞪了杜預一眼：“既然如此，你為何不早說？”　　杜預苦笑道：“我早已說了幾遍。君瑜你也不肯聽啊。”　　傅君瑜的俏臉更紅。　　她並非一味刁蠻用狠的美人，聽到自己險些恩將仇報，殺死師姐的恩人，頓時手足無措。　　跋鋒寒冷哼道：“君瑜不可聽一面之詞。傅君�C是否還活着，還是未知之數。”　　杜預冷笑道：“那我便開出自己的條件，你們四人的性命，均在我的掌握之中。若是不從，我就統統殺了！”　　傅君瑜四人心中凜然。　　這宇文預殺伐決斷，絕非易於之輩，此時四人小命均在他的手中，這洛陽更是他的地盤，根本不容四人反抗。　　傅君瑜出奇地平靜，武林中以強者為尊，既然自己在理上有虧，武功更打不過，當然要聽人的命令：“你說。”　　杜預嘿然笑道：“第一，傅君瑜，你要跟我走。”　　寇仲三人同時叫道：“不行！”　　他們三人，自然聽說過單婉晶、沈落雁、李秀寧、商秀��等絕色先後被杜預俘虜或收服，這些美人與三人瓜葛無限，很多是三人的夢中情人，自然大大對杜預有意見。</w:t>
      </w:r>
    </w:p>
    <w:p>
      <w:pPr>
        <w:pStyle w:val="2"/>
      </w:pPr>
      <w:bookmarkStart w:id="667" w:name="_Toc16250"/>
      <w:r>
        <w:t>第73章 天津曉月！仙子魔女決戰！</w:t>
      </w:r>
      <w:bookmarkEnd w:id="667"/>
    </w:p>
    <w:p>
      <w:pPr>
        <w:sectPr>
          <w:pgSz w:w="11907" w:h="16839"/>
          <w:pgMar w:top="400" w:right="1000" w:bottom="400" w:left="1000" w:header="720" w:footer="720" w:gutter="0"/>
        </w:sectPr>
      </w:pPr>
      <w:r>
        <w:t>　　這傅君瑜如此美麗，怎麼能再落入宇文預的手中？　　但傅君瑜卻直視杜預：“你要我，做什麼？”　　杜預笑笑：“我要你，從此成為我的女人。”　　傅君瑜低頭沉思。　　她知道形勢比人強，若是不從，只怕四人頃刻便要血濺當場。　　“但我需要核實一件事！”傅君瑜明澈美眸直視杜預：“若是我師姐傅君�C被你害死，我豈可委身於仇人？”　　杜預哈哈大笑：“這正是我的第二個要求。你傅君瑜暫時跟着我，我不會立即要了你。但你要為我作戰。而雙龍……”　　他一指雙龍，傲然道：“你們要首先交出長生訣的兩幅圖畫。”　　雙龍對視一眼。兩人此時已經練過了長生訣，這兩幅畫對他們已經沒用了。　　既然傅君瑜都肯為了他們，獻上自己，他們又有什麼事舍不得？　　於是，兩人將長生訣第6、7副圖畫，交給杜預。　　杜預自此湊齊了被傅君�C打散的長生訣完整版。　　跋鋒寒怒視杜預：“你得到君瑜，又拿走了長生訣圖畫，卻如何證明傅君�C未死？”　　杜預笑笑：“很簡單，這是我第三個要求，雙龍自此馬上出塞，前往高麗，去尋找傅君�C。找到后，立即來見傅君瑜，讓她安心。你們可以接受吧？”　　這是杜預的計策。　　既然雙龍、傅君瑜對傅君�C的生死，頗有疑問。不如讓雙龍去高麗，找傅君�C。　　此時的傅君�C，應該已經回到了傅采林身邊。　　雙龍這次去，一來一回，順利也至少要一年。這一年，自然沒法跟杜預找亂子。　　杜預之所以不殺雙龍，因為他確實沒殺傅君�C，雙方沒有殊死大仇。雙龍見了傅君�C，知道杜預的救母恩情，雙方的關係自然會緩解，甚至變成朋友。　　雙龍對視一眼。　　這宇文預明明可以馬上就殺自己二人，但卻放過，顯然心中坦蕩，對傅君�C的活着，抱有絕對信心。　　他甚至要求自己二人去高麗查證此事。　　二人對傅君�C，充滿了感情。　　如果沒有傅君�C，二人早已死去，更何況得到這一身功夫？　　徐子陵對傅君�C最感恩，立即答應下來：“我去！”　　寇仲還想爭霸，但被徐子陵虎目一瞪，也不由如同斗敗公雞般耷拉下來，點頭道：“我也去。但！”　　他虎目直視杜預：“若我們發現，你在騙我們，騙瑜姨，我們三人自會殺回來找你！”　　杜預笑笑：“莫忘了，你們還有天下三大宗師之一，師公傅采林在後面撐腰。若我殺了傅君�C，騙了傅君瑜，將他老人家兩個寶貝徒弟都禍害了，這大宗師其肯干休？不殺過來斬我才怪。”　　傅君瑜不禁露出傲然微笑，挑眉道：“那你還敢要我？可是吃了豹子膽？”　　杜預豈會告訴她，自己不僅要收她，還要將傅君�C、傅君嬙一共三個美人姐妹，一勺燴了？笑笑道：“我自問對你師門，有恩無仇，才敢公然要你。你跟我是自願的，傅采林也干涉不到吧？”　　傅君瑜嘆息道：“小陵小仲你們走吧。早日見到�C姐，千萬回來報我。我就留在這傢伙身邊。若是他敢騙我，我就在床底之間，一劍殺了他！”　　說完，就連她也不禁莞爾笑了起來。　　這高麗女，比羅剎女更有麗色，一笑起來，百媚皆生，難怪以跋鋒寒對女人的孤傲和眼光，也甘心在她的左右。　　杜預接到提示：“你向劇情女主角，傅君瑜，出示了拯救其師姐傅君�C的證據，並放過了她刺殺之過。”　　“因為戰敗和感激，傅君瑜對你好感度大增，同意委身於你，此時好感度為70。”　　“等待傅君�C還活着的消息后，傅君瑜將成為你的女人。”　　杜預大敗四人，更一舉收了傅君瑜，自然心情大好。　　但此時師妃暄，正處在最危險的時刻，不是他享受勝利果實的時候，立即飛身而起。　　傅君瑜也隨之而起。　　空中，杜預遞給傅君瑜一顆復原丸藥，幫助她儘快恢復傷勢。　　寇仲、徐子陵和跋鋒寒，望着夜空中掠去的宇文預和傅君瑜，無奈對視。　　這次，就連瑜姨，也成為了他的女人。　　兩人更被迫要出塞，去高麗。　　寇仲嘆息道：“此人是否真是我們的剋星？連長生訣，都被他奪走了。”　　徐子陵卻對傅君�C可能還活着的消息，大感振奮。他重視情義，迫不及待要去高麗，尋找傅君�C。　　寇仲還想拖一拖，畢竟此時正是爭霸天下的關鍵時刻，若是被那宇文預騙到了高麗，用去一年，回來后說不定天下都大局已定，還有他寇仲什麼事？　　但看着徐子陵那陰沉的面容，寇仲連一句狡辯都不敢，只好灰溜溜跟着馬上啟程。　　雖然平時都是寇仲出謀划策，但一旦徐子陵認真了，寇仲都不敢反抗。　　關係到傅君�C的安危，寇仲哪敢跟徐子陵說不？　　跋鋒寒，則跟着兩人，一路去高麗，刻苦修鍊。　　杜預的目標，正是師妃暄去的天津橋。　　他知道，這次要跟“李世民”進行一次決戰。　　“李世民”明明勾結了魔門，剛剛血洗靜念禪院，盜取了和氏璧，還敢約師妃暄在天津橋見面，明明是打算將師妃暄出賣給魔門。　　他打算以魔門的支持，加上生化軍團，橫掃天下。　　得到了傅君瑜，雖然戰力大增，但杜預要挑戰魔門一眾高手，也危險十分。　　但涉及到師妃暄、和氏璧和自己的爭霸，杜預就算要正面與魔門眾人衝突，也要拚死救出這師妃暄。　　在杜預瘋狂的速度面前，天津橋已經躍入眼帘。　　但果然如同猜測，月光下，兩道仙子的曼妙身影，正在空中交錯。　　一道飄飄欲仙，劍氣縱橫，正是分開不久的慈航靜齋仙子師妃暄。　　而另一道魅影窈窕，神出鬼沒，望之就是陰葵派聖女����。　　居然是����與師妃暄單挑。　　這估計是在絕對不利情況下，陰葵派故意營造的一次決鬥。　　若這次決鬥，師妃暄敗了，即使如何不公平，慈航靜齋也有20年時間，不許臨世行走。　　而此時，師妃暄顯然已經落入了絕對下風。　　她的慈航劍典劍法，原本比����的天魔大法，略高一線。　　但此時師仙子的心境，顯然有些紊亂，被魔門眾人所趁，要藉機解決這慈航靜齋的大敵。　　而造成師妃暄心境紊亂的罪魁禍首，便是背負雙手，正在笑意盈盈，看着����與師妃暄決鬥的“李世民”。　　杜預面色冰寒。他選擇了讓傅君瑜停留在遠處，服用丹藥養傷打坐，儘快恢復戰力，自己偷偷潛行，前往師妃暄和����決鬥處，留神靜聽。　　侯希白那小子，不知道被攔截在何處，此時連人影都見不到。　　師妃暄正在與����決戰。　　雙方都是天賦過人、修為頂尖的絕頂高手，此刻在月華之下，在這富庶天下的洛陽城中心，悄無一人的天津橋上，翩若游鴻，恍如金鳳，仙子與魔女，斗作一團。　　此時的洛陽，乃是天下風流翹首，首善之區，乃有天津曉月、龍門山色、馬寺鐘聲、金谷春晴、邙山晚眺、洛浦秋風、平泉朝游、銅駝暮雨洛陽八景之說。　　大業元年，隋煬帝在洛陽舊城南洛水渡口上建一橋，以鐵索構連洛水南北，並隔江對築四樓。古時皇帝尊為“天子”，渡口稱“津”，故名曰“天津橋”，為都城之勝。橋上設一亭，每逢皓月當空，登橋臨亭俯望，四周碧水皆能見月，月夜漫步橋上，舉首可見一輪彎月垂掛天幕，俯首河面波光粼粼，偶爾又傳來洪亮悠揚的鐘聲，意境清雅幽靜，乃洛陽八景之首──“天津曉月”。　　此時天津橋上，恰逢滿月，月如銀盤，銀河倒懸，橋上月華如水，橋下水波似銀，卻有師妃暄和����兩位美絕人寰、不食人間煙火的仙子，在空中翩然飛舞，在水中倩影蕩漾，令人產生美得窒息的感覺，錯以為不在人間，而身在瑤池廣寒。　　就連杜預，也不忍心破壞這一副絕美畫卷。　　但美則美矣，當事人卻在以生命和師門，做一生死相搏。　　陰葵派和慈航靜齋，在此關頭，都是輸不起的。　　要知此20年，乃是天下大勢將定，未來數百年歸屬的當口。　　無論是誰，輸掉了這關鍵的一役，不僅將在未來20年，被對方壓制，更會失去控制天下數百年的基業。那可是絕對承受不起的損失。　　但師妃暄，已經落入了絕對下風。她的身上，被����的天魔帶數次擊中，香肩上隱隱有血跡滲出，呼吸也有所紊亂。若非她功力實在深厚，慈航劍典又是最中正平和、氣息悠長的正派劍法，她早已不敵落敗。　　但����卻根本不給她任何喘息之機，在空中將天魔大法發揮到極致，天魔帶更是神出鬼沒，時空因天魔大法，時時撕裂，產生類似黑洞般的時空錯亂感。　　師妃暄，那小巧美麗的瓊鼻上，一滴香汗滴落，令人疼惜。</w:t>
      </w:r>
    </w:p>
    <w:p>
      <w:pPr>
        <w:pStyle w:val="2"/>
      </w:pPr>
      <w:bookmarkStart w:id="668" w:name="_Toc22854"/>
      <w:r>
        <w:t>第74章 仙子謫落！杜預救美！</w:t>
      </w:r>
      <w:bookmarkEnd w:id="668"/>
    </w:p>
    <w:p>
      <w:pPr>
        <w:sectPr>
          <w:pgSz w:w="11907" w:h="16839"/>
          <w:pgMar w:top="400" w:right="1000" w:bottom="400" w:left="1000" w:header="720" w:footer="720" w:gutter="0"/>
        </w:sectPr>
      </w:pPr>
      <w:r>
        <w:t>　　周圍圍觀的，除了“李世民”，還有他的忠心心腹爪牙，還有追殺過杜預的魔陰邊不負，還有另外幾人，杜預一看就知。　　陰后祝玉妍。　　胖子安隆。　　魔門洛陽情報頭子上官龍、白清兒。　　影影綽綽，還有些人影，站在四周，防止師妃暄戰敗不敵，逃逸出去。　　這些恐怖的陣容，絕對稱得上是恐怖之極！　　幾乎陰葵派最強的陣容，都在這裏了。　　但杜預最關注的，還是“李世民”。　　這傢伙，幾次三番，害得自己不淺，這次更是與魔門勾結，布下彌天大網，準備個自己來個潑天大禍！　　他血洗了靜念禪院，栽贓給自己。　　他奪走了和氏璧玉璽。　　他要擒拿師妃暄。　　此時，那李世民的手中，托着一枚類似自己城堡之心的翡翠仙島玉雕，上面仙氣氤氳，原本正氣凜然的臉上，此時看着空中舞姿曼妙的師妃暄和����，竟然有說不出的猥褻和貪婪。　　他徐徐開口道：“哈哈，師仙子，我勸你不要再多掙扎了，你被我的突襲，弄得受傷，又因為選錯了帝位人選，劍心出現了巨大裂痕破綻，修為大降，還要在我和陰葵派環視下，挑戰����，你敗局已定！還不如早點認輸投降如何？我已經跟陰葵派說好了，你註定是我的人哩！”　　杜預心中暗罵。　　那李世民一臉垂涎，看着師妃暄被����撕開的白裙，露出的一絲春光，低頭拍拍手中的翡翠玉牌，狂笑道：“師仙子，你可知我手中的蓬萊仙境，乃是你未來的居處哩。你的魂魄，將被我吸入這仙境中，成為我予取予求的愛奴。到時候，我教你各種合歡姿勢，可好？”　　師妃暄古井無波的俏臉上，也因為“李世民”屢次三番的下流調戲，弄得心火大盛，慈航劍心更加不穩，一個不慎，又被����擊中了香肩，被從空中擊落下來，勉強站在天津橋上，美眸靜靜看着“李世民”。　　那明澈見底的水眸，無悲無喜，彷彿聖潔的觀音大士，卻讓人不由自慚形穢。　　縱然是作惡無數的侯小峰，也在師妃暄這目光下，產生了淡淡的罪惡感。但他很快將這一絲罪惡感拋開，猙獰笑道：“如何啊？仙子？我把你剝光，壓在身下，縱情享用的時候，你便知道厲害哩。”　　在場的都是無視倫常的魔門中人，自然都露出了放縱的大笑。即使是����、白清兒之類的美人尤物，也吃吃而笑。　　眾人更是明白，這“李世民”如此公然猥褻調戲師妃暄，正是一種下流但有效的心理戰。這師妃暄心境越是波動，越有利於����擊敗她。　　師妃暄終於開口了，她的聲音犹如天籟之音，卻蘊含着一絲天道之怒：“你不是李世民！你究竟是誰？”　　那“李世民”一展開扇子，玉樹臨風，瀟洒自然：“我不是秦王李世民，還有誰是？順帶說一聲，師仙子也無需過於悲觀。因為按照我與魔門的交易條件，待會你落敗后，陰葵派聖女����，也會跟我一起走。今晚，我就要將慈航靜齋和陰葵派百年來最傑出的傳人，來個另一個戰場上的比試。看看仙子與魔女的瑤床功夫，到底誰更佳？你還有在同床競技中，擊敗����的機會！”　　說完，他自己就樂不可支，瘋狂大笑起來。　　對侯小峰來說，在無限世界穿越，唯一的樂趣，就是收集各路美女的魂魄，任由他玩弄。當然，這些美女的結局，無一例外是香魂夢斷，香消玉殞。　　聽到這些，就連魔門眾人，也不由冷哼起來。特別是邊不負，怒視李世民和祝玉妍。　　祝玉妍彷彿渾若未覺轉向侯小峰道：“希望秦王沒有忘記，我答應你奪走����的元紅，並非沒有條件。那楊公寶庫中的邪帝舍利，你可答應送給我了。”　　侯小峰邪氣凜然，點頭道：“不錯！長安已經在我唾手可得之間，我得到了楊公寶庫后，自然會將邪帝舍利給你。”　　����吃吃笑道：“你這人，倒是貪心，竟然要人家和師仙子，一起陪你睡覺。不過若是有邪帝舍利這魔門至寶，����也無法拒絕呢。不過，你還答應我一個條件，就是將煉製那生化屍兵的知識，傳授與我魔門。”　　聽到生化屍兵這詞彙，再看向周圍影影綽綽的那些毫無生氣、嗜血凶暴的人形生物，饒是師妃暄已經看破了一切，依舊失聲驚呼：“原來，你這惡魔，果然以邪法，將萬人練成了惡鬼屍兵？那靜念禪院的血案，也是這些非人屍兵們逞凶？你……你簡直不是人！是人形惡魔！”　　侯小峰哈哈狂笑：“到了床上，你才知道什麼是人性惡魔。����，我已經硬了。速速將師仙子用你的天魔帶捆好，然後我今晚要黑白聖女一勺燴呢。快點快點！”　　����嬌笑道：“人家當然沒問題，但若是這仙子要自盡，我可攔不住呢。”　　侯小峰邪笑道：“我既然能煉製屍兵，自然不怕她自殺。我的蓬萊仙境，可有吸附剛死去美女靈魂的能力。就算這師妃暄剛烈自盡，我也要奸她。另外，師仙子，你被我捉了后，我自然有藥物，能操縱你的肉體，在選帝大會上，公然將和氏璧給我，並號召天下百姓，支持我打天下。”　　師妃暄古井無波的看着慾火焚身窺測她仙姿的李世民，沒有悲哀，只有……悔恨！　　無盡的悔恨！　　悔恨自己有眼無珠！悔恨自己看走了眼，不僅支持錯了人，還助紂為虐，將李世民捧為天下之主？　　悔恨自己不聽人言！悔恨為何不聽那宇文預之言？早點察覺到這“李世民”的異常？　　悔恨自己自高自負！悔恨自己將和氏璧交給了空，害得靜念禪院的數百佛門弟子，被這惡魔帶着魔門血洗。　　她自己身死受辱倒不要緊，但天下將落入這邪惡李世民之手。在她的號召下，萬民簞食漿壺，支持李世民的結果，卻是另一個隋煬帝楊廣出世，中原再次生靈塗炭，百姓倒懸，她這個罪人縱然萬死莫贖。　　此時此刻，她的腦海中，只有宇文預那張時時可令她氣炸的可惡臉蛋，回蕩着他粗魯直率的三個回答。　　“這些天下霸主們各個舌燦蓮花，錦繡文章做得花團錦簇，說得比唱的好聽……”　　“你自己想想，你們選出的皇帝失敗率有多高？問這些問題有何意義？”　　“我是個粗人，說得都是大實話。”　　“讓老百姓不挨餓受凍，就是好皇帝。”　　看着����那凌然射來的天魔帶，師妃暄一動不動。　　她的慈航劍典心境，由於自身的重大失誤，已經出現了巨大的裂痕，再也無法恢復到劍心通明之境，與天魔大法大成的����對抗。　　這次戰鬥，她敗了。　　一滴晶瑩的眼淚，緩緩流淌過師妃暄那完美無缺的臉蛋。　　美得如夢如幻的天津橋上，師妃暄淚眼婆娑，讓她原本就完美無瑕的美眸中，如同雨後的天空，更加明澈性靈。　　“一切有為法，如夢幻泡影，如露亦如電，應作如是觀”她緩緩念誦《金剛經》這四句謁子，緩緩閉上美眸。　　她已經放棄了。　　當她美眸完全閉上時，她將啟動慈航劍典上的無上心法，自爆圓寂。　　就算死，她也絕不能成為這惡魔李世民的傀儡，為虎作倀，被他控制號召天下幫助他。　　最後一刻的腦海中，並非前來接引她，進入西方極樂的佛陀大士，而是……　　宇文預那張可惡的臉。　　但一個人影，霍然出現在師妃暄身邊，一把摟住了師妃暄的細腰。　　“我擦，這麼熱鬧的打架，怎麼能不叫上我這個主人？”那霸道、可惡、氣人的聲音，此刻落在師仙子的晶瑩小耳中，卻顯得如此讓她驚喜。　　杜預大搖大擺地出現在眾多魔門中間，傲然看着李世民。　　“你該報上名字，否則死了我不知道該怎麼埋你。”杜預摟着師妃暄的細腰，在她的秀髮上大嗅一口，大聲叫香。　　師妃暄彷彿渾若未覺，盯着李世民。　　“李世民”看到杜預竟然從他刻意布設的陷阱中逃出，不禁露出一絲驚愕。　　侯小峰足智多謀，陰險狡詐，通過陰葵派的情報網，早已算準傅君瑜到了洛陽，並收下寇仲、徐子陵、跋鋒寒，傳授武藝。他一邊聯合陰葵派，做下靜念禪院那宗血案，一邊刻意將杜預的行蹤，泄露給傅君瑜，不然傅君瑜何以在那節骨眼上，恰好帶三人堵住杜預？　　按照侯小峰的估計，在這四大高手的圍攻下，那杜預能逃出生天，已經是萬幸，隕落的可能性高達9成。沒想到這人非但沒死，還敢衝殺過來，尋找自己的晦氣。　　他哈哈狂笑：“你是否傻瓜？從傅君瑜、跋鋒寒、寇仲徐子陵手中逃生，還不速速滾回總管府求生，卻來天津橋？我正等你自投羅網。你這笨蛋，沒發現祝玉妍、邊不負、����都在這裏？”　　杜預嘿嘿一笑，不置可否。</w:t>
      </w:r>
    </w:p>
    <w:p>
      <w:pPr>
        <w:pStyle w:val="2"/>
      </w:pPr>
      <w:bookmarkStart w:id="669" w:name="_Toc21788"/>
      <w:r>
        <w:t>第75章 鐵騎錚錚，碾壓魔門！</w:t>
      </w:r>
      <w:bookmarkEnd w:id="669"/>
    </w:p>
    <w:p>
      <w:pPr>
        <w:sectPr>
          <w:pgSz w:w="11907" w:h="16839"/>
          <w:pgMar w:top="400" w:right="1000" w:bottom="400" w:left="1000" w:header="720" w:footer="720" w:gutter="0"/>
        </w:sectPr>
      </w:pPr>
      <w:r>
        <w:t>　　“好吧，大爺的名字叫侯小峰，人送外號智多星。你記住了。”侯小峰通過冒險者的頻道，傳遞過聲音來。　　“你跟侯小白什麼關係？”　　“我哥。他安排我來弄和氏璧，不然就要被皇帝老兒砍頭。”侯小峰勝券在握。　　沒人，能從這麼多魔門高手的圍攻下生還。　　即使他老哥內城區高手侯小白，都做不到。　　杜預瞭然點點頭：“看來和氏璧被盜的消息是真的。難怪你要成為李世民，因為可以順理成章，從這個小傻瓜師妃暄手中，弄到和氏璧呢。不過，如此一來，我就更要破壞你兄弟的計劃了。侯小白那混蛋找不到和氏璧，被皇帝老兒砍頭的時候，我定要買個最前排的VIP黃牛票去看他。”　　出奇的，師妃暄聽到杜預叫她小傻瓜，竟然毫不反駁。　　侯小峰被氣得臉色發白，嘆道：“好了，我已經告訴你所有的事。你可以死了！”　　他一揮手。　　����、邊不負、祝玉妍、安隆、上官龍、白清兒等魔門高手，同時出手，攻向杜預和師妃暄。　　這麼多絕世高手在，即使是畢玄、寧道奇，也要飲恨當場，必須逃走。　　杜預也嘆道：“你叫智多星？我看你該多喝點魚油補腦才是，光看到了自己那點人，知否這裡是洛陽？”　　他乾笑一聲：“而不才區區，正是洛陽總管呢！”　　他話音未落，周圍已經鐵騎錚錚，李靖、紅拂女帶着狼瞳鐵騎，手持東溟派的神兵利刃，胯下飛馬牧場的駿馬，惡狠狠衝鋒而來。　　山崩地裂。　　整個天津橋周圍，被數以千計的鐵騎包圍起來，沖向這些魔門高手。　　雖然這些騎兵，不過是軍中精銳，若是不在戰場上衝鋒陷陣，這些魔門高手，隨手可殺上幾十個。　　但問題是，此時狼瞳鐵騎，已經形成了衝鋒之勢。　　同時，傅君瑜也嬌斥一聲，從夜空中陡然飛降，寶劍化成一點星芒，刺向最邊緣守衛的白清兒。　　小龍女長身而起，金鈴索魅影重重，揮向����的天魔帶――白雲飄。這兩位都是以絲帶為武器的絕世美女，戰鬥起來舞姿曼妙，飄若驚鴻。　　寧中則從虛空出現，全真劍攻向了祝玉妍。　　李莫愁則與魔門高手邊不負動上手。　　至於生化士兵，則被李清露駕駛的合金彈頭，橫空出世，徹底碾壓。也許這些被生化改造的活死人刀槍難傷，但絕不包括現代火炮和撕裂傷害。李清露駕駛合金彈頭大開大合，將一片片生化人拆成一地碎骨頭。　　海爾法、茉莉爾等召喚獸，一個不落被杜預召喚出來。　　這次既然侯小峰和魔門，要在自己地頭上開派對，身為主人如何可不主力盡出，好好招待？　　杜預大笑：“傻缺侯小峰，任魔門高手再強，你帶來的生化士兵再多，這裏畢竟是我洛陽的地頭。你若是能活着從這裏逃出去，我杜預的名字倒過來。”　　侯小峰面色陰沉。　　這次他錯就錯在，沒想到傅君瑜帶着雙龍和跋鋒寒，居然沒刺殺杜預成功，更沒想到，杜預能及時趕到天津橋，拯救師妃暄。　　他更算不到。　　面對四面八方衝來的重騎兵，面對杜預那人多勢眾的美女和召喚獸，魔門中人竟然各個都在施展魔功，快速遁逃。　　“大家聯手，還可殺了他和師妃暄啊！”侯小峰怒吼道。　　他此時的真面目，已經被師妃暄識破，一旦殺不了師妃暄和杜預，未來後果會很嚴重。　　慈航靜齋的支持，當然化為泡影，師妃暄更會代表白道向天下宣告他的邪惡嘴臉，以他炮製萬名生化兵的殘忍，就算以人肉為軍糧的“食人魔王”朱粲，名聲都會比他好些。　　他作為李世民，爭霸天下的道路，就會遇到重重阻力。　　侯小峰自然希望魔門眾人，此時團結一致，先趁師妃暄心境破綻，修為大降的當口，宰了再說。　　但問題是，陰葵派是魔門。　　魔門第一要務，是自私自利，否則早就被陰險毒辣的同夥，啃得連骨頭都剩不下來。　　若是剛才那樣以多欺少，恃強凌弱，打順風仗，魔門自然不會有任何問題。　　但此時洛陽城中，大軍出動，鐵騎錚錚，面對這戰爭機器，魔門眾人若是如侯小峰期望那樣，團結一致，死戰到底，那他們就不是魔門了。　　說到底，雙方只是交易。侯小峰以邪帝舍利和對付師妃暄換取陰葵派的合作。　　陰葵派作鳥獸散。　　杜預當然沒有忘記，這些魔門眾人睚眥必報，一旦得罪，就務必要斬草除根，殺個精光才好！　　而且，殺死這些魔門高手，除了他們身上的功法、寶物外，還會有額外收益。殺死邊不負，會收復單婉晶的先決條件。而誅殺或活捉����，能獲得師妃暄的好感。　　杜預陡然接到了提示：“你從必死的境地中，拯救了慈航靜齋的傳人師妃暄。師妃暄對你的好感度+30。”　　“由於選帝失誤，所託非人，師妃暄此時的劍心通明境界，出現了巨大的破綻。”　　“你捲入了陰葵派和慈航靜齋的爭鬥中。你選擇了幫助慈航靜齋的傳人師妃暄。每殺一名陰葵派的高手，你將獲得慈航靜齋和師妃暄的一些好感度。當好感度超過一定程度，師妃暄將對你發起‘戀愛試煉’請求，以此彌補劍心通明境界的破綻，度過心魔，向天道更高境界進發。”　　“一旦她成功，她將離開你，返回慈航靜齋，永遠不再臨世行走。”　　“一旦她失敗，愛上了你，她將成為你的女人，永遠相伴左右。”　　杜預終於看到了，收服這修習天道的師妃暄，唯一的可能性！　　他心中一陣狂喜。　　要非常感謝侯小峰童鞋才行。　　若非侯小峰的陰謀詭計，屠殺了了空和靜念禪院數百大和尚，殘忍炮製了萬名生化士兵，更勾結魔門，對師妃暄下了死手，師妃暄自覺有眼無珠，所託非人，險些將天下蒼生，帶入萬劫不復的境地，劍心通明的境界出現巨大破綻，否則以她仙子般的出世不塵，如何可能跟杜預走？　　而以師妃暄的接近天道的實力、慈航靜齋傳人身份和絕美的仙子容姿，能征服她，乃是男人一生中最大的驕傲。　　侯小峰真是搬起石頭砸自己的腳。　　他對師妃暄和����的垂涎，反而便宜了杜預，這同樣有收集美女愛好的通道。　　此時，杜預卻毫不客氣，親自追殺侯小峰，絕不能讓這傢伙逃回去，養虎遺患。　　而祝玉妍、����這等高手，杜預並未追趕，卻將重心放在邊不負、聞采亭、安隆和白清兒這等實力稍遜的魔門高手身上，調動全軍，瘋狂追殺。　　圍攻師妃暄的魔門中人不少，但也有不少新進新手，修為稍遜，且多以美貌女子為主。　　李靖用兵，滴水不漏，早已安排紅拂女帶數千精銳弓箭手，掩殺而至，望向空中四散逃竄的魔門高手，箭雨一波波攢射而至。　　祝玉妍、����這等高手，怡然不懼，天魔功施展，便鬼魅般閃避開來，但那些尋常的魔門好手，卻怎麼也擋不住這瘋狂的箭雨。　　通濟渠和天津橋上，頓時成了魔門隕落的屠殺場，不時能聽到魔門女子凄厲的慘叫聲和噗通墜河聲。　　李靖帶着鐵甲騎兵，明晃晃的大刀，砍向躍至岸上的魔門中人和生化士兵。　　魔門高手、生化士兵雖然強悍，但面對這數千鐵騎，也無可奈何，殺上數十人後，便被活生生砍成兩斷。　　剩餘的高手，不得不向後退去，有人試圖躍入通濟渠中逃生。　　但李靖早已在水下布置了天羅地網。　　到處都是帶鈎的漁網，潛藏在水下，只等魔門中人落水，便一鼓成擒。　　天空、水下、陸地，都被杜預和李靖封鎖，殺得魔門眾人，上天無路入地無門。　　祝玉妍看着陰葵派眾人，被杜預調動大軍，紛紛屠殺，氣得粉臉煞紅，怒喝道：“宇文預！你今日屠殺我魔門，我若不取你項上人頭，這陰后名字，便送給你了。”　　她一揮手，撥開了十幾隻勁射的長箭，水雲袖揮動間，兩名衝殺而至的鐵騎大漢被活生生擊斃，長身而起，投向對岸的民居中，逃遁了。　　����也逃之夭夭。　　但邊不負就倒霉多了。　　杜預安排了狼瞳隊，集體追殺他。更有精通嗅覺追蹤的海爾法，一路跟蹤追殺。　　寧中則、小龍女、李莫愁，眾多高手一起出手，務必要完成杜預的命令，將他留下來。　　邊不負數次試圖逃遁，卻被一眾高手攔截。他就算有天大的本事，也休想突破重圍，逃出生天。　　那邊不負本來對����還心懷不軌，此時卻被追殺無地，狼狽不堪。　　被杜預通知前來的單婉晶站在高處，凝望着害得母親一生的惡魔邊不負，被宇文預的部隊和高手，瘋狂追殺，血染長衫，淚流滿面。　　她一生心愿，就是拿到邊不負的人頭。　　可是，為何事到臨頭，她反而有些可憐這生身父親呢？</w:t>
      </w:r>
    </w:p>
    <w:p>
      <w:pPr>
        <w:pStyle w:val="2"/>
      </w:pPr>
      <w:bookmarkStart w:id="670" w:name="_Toc19479"/>
      <w:r>
        <w:t>第76章 天使之翼，狂毆侯小峰！</w:t>
      </w:r>
      <w:bookmarkEnd w:id="670"/>
    </w:p>
    <w:p>
      <w:pPr>
        <w:sectPr>
          <w:pgSz w:w="11907" w:h="16839"/>
          <w:pgMar w:top="400" w:right="1000" w:bottom="400" w:left="1000" w:header="720" w:footer="720" w:gutter="0"/>
        </w:sectPr>
      </w:pPr>
      <w:r>
        <w:t>　　杜預一聲輕喝，追殺侯小峰。　　侯小峰果然是狡猾多詐，更有無數保命底牌，難怪敢於深入洛陽，前來選帝大會。　　但此時，他遇到了大麻煩。　　種種傳送道具，被杜預紛紛破解，杜預的速度絲毫不比他慢，更有種種手段，驚得侯小峰連反抗都不敢，只能瘋狂逃竄。　　他此時對杜預恨之入骨，但無奈形勢比人強，隨着杜預的不斷下令，周圍不停有各路人馬駐軍殺出，恨得侯小峰牙根痒痒。　　他陡然掏出一件寶物，透明的薄翅飛羽，乃是從斗破蒼穹世界中獲得的雷雲翅，放在自己背後，一瞬間便飛出數千米。　　侯小峰怒吼道：“杜預！這次算你走運，但和氏璧我已經到手了！我馬上回去，就攻破長安。躍馬橋下的楊公寶庫是我的。裏面的邪帝舍利，能收買石之軒、祝玉妍等魔門為我效力。你就等死吧。”　　他的雷雲翅全速展開，可瞬息千里，速度極快。　　這是侯神將為了給寶貝兒子保命，不惜代價從黑市中購得的寶物，即使侯小峰只是外城區高手，但一次在爭奪女人過程中，被內城區高手追殺，憑藉著雷雲翅也讓對方無功而返。　　雖然耗費不小，但可保他性命無虞。　　侯小峰終於放下心來。　　杜預速度再快，也追不上他了。　　“傻逼杜預！等我取了楊公寶庫，帶着生化軍團殺回來，你這洛陽城會被我夷為平地。你那些絕色的娃兒，我定要一個個品嘗享用”侯小峰狂笑不止，身形在天際迅速變小。　　杜預看着在空中飛速離去，不斷叫囂，手持和氏璧的侯小峰，嘴角翹起一絲弧度。　　“一個區區飛行道具，就敢自誇保住性命了？”杜預邪邪一笑：“既然到了我的地頭上，還讓你將和氏璧帶走？我的名字非倒過來寫不可！”　　他款款拿出一對雪白色的羽翅。　　那正是從血色城門關的運輸大隊長阿納金處，得到的教會至寶【天使之翼】！　　這侯小峰從黑市上得到的雷雲翅，確實是寶物，但它只是外城區難度的，比起教會都十分重視的天使之翼，自然不可能相提並論！　　杜預戴上了天使之翼，邪邪笑道：“看你快！還是我快！走你。”　　他的身體瞬間消失在空氣中。　　這天使之翼，能讓阿納金在瞬息千里，達到中央末日火山，杜預用這天使之翼，自然也可一念千里。　　侯小峰眼見離開了洛陽城，正在飛速向黃河北岸的唐軍營地飛去。　　他在這次洛陽之役中，收穫巨大，拿到了老哥急需的和氏璧玉璽，已經完成了這個世界的任務。　　但唯一美中不足的，是沒能反客為主，利用雙龍主角和魔門，將那杜預害死。　　但以後機會還大把有。　　自己有用生化病毒，複製屍兵的能力，只要給足夠的時間，他可製造更多的屍兵。　　雖然這個数字也有極限，但從這次屠殺靜念禪院看來，成百上千的屍兵即使面對高手，也一樣能殺得精光。　　先攻陷長安，取出邪帝舍利，得到����，再提兵殺回洛陽，天下任我橫行。　　侯小峰正在美滋滋設計未來的藍圖，突然感到一股危險之極的信號。　　他不顧雷雲翅的高速，立即使用了閃避技能。　　總算是他預感及時，一把鋒利的紅色劍刃，從他的天靈蓋飛過去，差點削掉他的腦袋！　　末日之刃！　　侯小峰嚇得一個踉蹌，險些從空中跌下來。　　“這……這怎麼可能？”身為富二代的侯小峰，自然深深知道，這血腥都市中，飛行鬥技或者飛行道具，是多麼難得。　　這雷雲翅並非最高等級的飛行鬥技，已經價值不菲。　　杜預不過是一個欽犯窮�牛�怎麼可能與身家豐厚的自己相比？　　但事實就是如此無情。　　杜預手持末日之刃，背生雙翅，凜然站在侯小峰的面前，殺意瀰漫。　　侯小峰頓時嚇得魂飛魄散。　　他號稱智多星，自然是在冒險世界中，以智取勝的多。比如他利用洪峰和主角，利用劇情，多次構陷杜預，那才是他的長處。　　但杜預可是一路屍山血海，殺出來的煞星。　　這傢伙一身威嚴，就站在侯小峰的面前，那到侯小峰不魂飛魄散？　　他連抵抗的勇氣都沒有，急忙再次驅動雷雲翅，試圖逃出杜預的控制範圍。　　杜預笑道：“我說過了，若是讓你活着離開洛陽，我的名字倒過來寫！你最大的錯誤，就是小看了我杜預！”　　他的末日之刃，一劍刺來。　　侯小峰的雷雲翅，被杜預的劍刺穿，隨即一招降龍十八掌，活生生被從半空中打下來。　　侯小峰也是走投無路，揮動鐵掌，與杜預對了一掌。　　他畢竟是侯神將的兒子，一身功夫是父親親自調教出來的，從《鹿鼎記》海大富那裡弄來的化骨綿掌，這等陰毒功夫，更是被他練到了極致。　　就連杜預，也感到一陣鑽心火辣，但他稍微運行一下長生訣，自然無虞。　　而侯小峰，卻被打了下去。　　杜預一震天使之翼，飛速追向侯小峰。　　“你的死期到了！”　　他對侯小峰恨得牙根痒痒，長生訣引動天地真氣，一掌轟向這陰毒的傢伙。　　侯小峰魂飛魄散，啟動了雷雲翅自爆。　　這珍貴的飛行道具，一旦自爆，可以瞬間產生一個衝量，將主人送出千米之外，堪稱最後的逃生手段。　　他頓時從杜預的眼前消失，出現在前面千米之外。　　杜預冷哼一聲，一震天使之翼，再次飛射而去。　　侯小峰，絕不能活着離開。　　在地面上，一個曼妙的身姿，也在展開全部的輕功真氣，猛然追了上來。　　正是師妃暄。　　她被李世民害得劍心通明境界被破，修為大幅滑落，更是傷心了空等人的圓寂，自責不已。　　這次，她被杜預救下后，第一件事，就是追殺李世民！　　這“李世民”被她和慈航靜齋看走了眼，非但不是什麼明君聖主，只怕比楊過那昏君還要邪惡萬倍。　　只有殺了他，才能贖自己的罪過。　　師妃暄的速度比展開飛行道具的杜預和侯小峰稍慢，但也慢不了多少，很快追出了洛陽城。此時月光明靜，夜空晴朗，她可遠遠看着侯小峰和杜預的身影，繼續追蹤。　　看到侯小峰飛出千米落地，師妃暄的身姿更是陡然加速。　　她一定要手刃此獠，為了空和靜念禪院復讎。　　杜預一掌，雷霆萬鈞，轟在剛剛落地的侯小峰背上。　　侯小峰吐出一大口鮮血，痛徹心扉，被轟得高高飛起。　　杜預眼神冰冷。　　他絕不會耍什麼花哨，每一擊，都朝侯小峰的致命處招呼，能一擊必殺，絕不多給侯小峰一秒時間。　　因為他深知，這侯小峰作為侯神將的兒子，侯小白的弟弟，身家豐厚，身上道具多多，若是拖一秒，都會夜長夢多。　　一定要殺了他。　　侯小峰揮動扇子，左支右絀，勉力阻擋。　　在飛行道具雷雲翅被破后，他雖然還有一些保命道具，但苦於杜預的瘋狂追殺，招招致命，他竟然無瑕使用，心中暗暗叫苦。　　“好漢！好漢別打了！我拿錢贖命行不行？一百萬生存點？三百萬？五百萬？你開個數吧。我父親絕不會吝嗇！”侯小峰凄厲大叫，再也沒有之前那一切盡在掌握中的二世祖氣息。　　那裝出來的儒雅高明，更是蕩然無存。　　杜預的鐵拳，不斷轟在侯小峰的要害處，打得侯小峰不斷吐血。但這小子在求生意志下，居然爆發出平素很難出現的高水準，居然一邊挨打，一邊苟活。即使杜預的神力，也很難倉促殺他。　　杜預心中一動，喝道：“馬上轉賬過來，身上所有的錢。”　　他的生死符，瞬間發動。　　12片冰藍色的生死符，瞬間飄過空中，射入侯小峰的體內。　　侯小峰痛不欲生，只感到身體內部，這些生死符如跗骨之蛆，鑽入骨髓之中，不斷噬咬他的筋肉內臟。頓時豆大汗珠滴下。　　他此時哪敢不從，一邊哈巴狗般陪笑，一邊將身上的200萬生存點，急忙轉賬過來，試圖緩兵之計。　　杜預毫不客氣收了，又是一招斗轉星移攻擊。　　侯小峰叫苦不迭，求饒道：“好漢饒命！好漢饒命！”　　杜預喝道：“你還有和氏璧！速速交出來！”　　侯小峰的臉上又挨了一記重拳，打得骨骼碎裂。他自負的一張清秀偉岸臉蛋，這一擊算是徹底破了相，心中大恨。　　但無奈，若是不舍臉蛋，心口就要被杜預轟擊，那可要命。　　既然一切無可反抗，侯小峰只得任由杜預操弄，愁眉苦臉地交出了和氏璧玉璽。　　這玉璽是師妃暄委託了空收藏的，上面已經沾滿了血跡。顯然是侯小峰作為李世民，請求了空帶着看看和氏璧。了空欣然同意，卻在拿出和氏璧的一瞬間，遭到了智多星侯小峰的化骨綿掌，噴出的鮮血染紅了這和氏璧。　　這和氏璧是一方純白無瑕，寶光閃爍的玉璽，璽上鐫雕上五龍交紐的紋樣，手藝巧奪天工，但卻旁缺一角，補上黃金。</w:t>
      </w:r>
    </w:p>
    <w:p>
      <w:pPr>
        <w:pStyle w:val="2"/>
      </w:pPr>
      <w:bookmarkStart w:id="671" w:name="_Toc5408"/>
      <w:r>
        <w:t>第77章 轟殺侯小峰！情挑師仙子！</w:t>
      </w:r>
      <w:bookmarkEnd w:id="671"/>
    </w:p>
    <w:p>
      <w:pPr>
        <w:sectPr>
          <w:pgSz w:w="11907" w:h="16839"/>
          <w:pgMar w:top="400" w:right="1000" w:bottom="400" w:left="1000" w:header="720" w:footer="720" w:gutter="0"/>
        </w:sectPr>
      </w:pPr>
      <w:r>
        <w:t>　　樣式與杜預在血色城門關中最終得到的和氏璧，幾乎一般無二。縱然他親自分辨，也分辨不出太大差距，難怪侯小白被皇帝逼得走投無路，要親弟弟來偷這大唐世界和氏璧去應付搪塞。　　杜預收下和氏璧，依舊拳拳到肉，打得侯小峰皮開肉綻。　　侯小峰拚死護住要害，哀嚎道：“好漢，你到底要怎麼樣才肯放過我？”　　杜預嘿嘿一笑：“你還有一個城堡之心，叫什麼蓬萊仙境的，給我交出來。我或許可以考慮放你一馬。”　　侯小峰明明知道，九成九的可能，是杜預在騙他寶物。但他此時還有選擇么？　　此時，他真恨不得狠狠抽自己兩個大嘴巴，幹嘛沒事在杜預面前秀寶物，讓人家知道自己的看家寶？　　但此時已經無可奈何了。　　他只能寄希望於杜預得到此物后，欣喜若狂，他好趁機啟動另一件寶物求生。　　侯小峰無奈得拿出了城堡之心――蓬萊仙境。　　這城堡之心，與主人乃是心意相通之物。一旦歸屬某人後，除非本人解除聯繫，才能轉移給另一個冒險者。否則一旦主人非正常死亡，城堡之心和其中的寶物美人，都會消失。　　他的手中，旋轉着一顆氤氳仙氣的翡翠玉雕。　　杜預毫不客氣，一把奪過來。　　侯小峰已經心頭滴血，將其上的主人印記抹去，任由杜預拿走。　　他簡直是腸子都悔青了。　　這蓬萊仙境，乃是他集中了一切身家，將所有的好東西都匯聚其上，才弄出的寶貝啊。　　城堡之心的一個特質，就是可以升級。　　這翡翠玉牌上，蓬萊仙境中可是薈萃了不少好東西，其中最值錢的就是從皇城區黑市上購買的一個紫府洞穴。其父侯神將花費了千萬巨資，才從皇城區購得此物。　　這紫府洞穴，據說乃是仙人飛升前，遺落下來的一處修仙洞。修仙洞已經沒有了禁制咒語，可以自由出入。在這修仙洞中，只有一塊廢棄了的仙家苗圃、一張八卦座團和一座八卦爐。　　侯神將研究了許久，終於認定此物乃是修行仙俠之人，可遇不可求的極品。　　但他雖然身為皇城區冒險者，但修行的功法，並非東方仙術，故用之不上。　　侯小白熱衷於爭權奪利，武功偏向陰狠狡詐，與修仙八竿子打不着。　　侯小峰雖然比侯小白還不成氣候，但對此物卻情有獨鍾，央求之下，侯神將將此物暫時借給二兒子賞玩。　　誰想到，這東西又因為侯小峰騷包炫耀，被杜預弄到了手中。　　杜預接到提示：“你的城堡之心，發現了同類型的城堡之心，可進行合併。你是否合併？”　　杜預選擇是。　　“合併進行中。”　　“城堡之心合併完美，你的城堡之心，升級！”　　“升級后的城堡之心，變化有兩個：第一，城堡防禦力大幅提升，出現了箭塔和仙家禁制防護罩。　　仙家禁制防護罩3級：防禦力達200，堅固度達20000，在攻破前無法透過防護罩，傷害城內生物和設施。　　箭塔3級：出現三個箭塔。攻擊力達200，優先級為100，堅固度為5000。　　第二，可容納的附屬設施，從之前的最多十處，增加為二十處。”　　杜預哈哈大笑。　　“發現融合的城堡之心，擁有兩個附屬設施，蓬萊仙島和仙人遺洞，你是否將之收入？”　　“是。”　　“你的城堡中，增加了三個設施。”　　“【蓬萊仙島】：美麗的世外桃源，在此仙島上，修鍊仙俠和武俠技能，減少心魔瓶頸出現幾率20%，提升修鍊速度20%。”　　“【仙人遺洞】：擁有一塊仙家苗圃，可種植仙草仙藥。　　一張八卦座團，可提升仙術修鍊速度20%。　　一座八卦爐，可煉製仙丹，但需掌握仙丹煉製技巧。”　　“【囚魂塔】：可將劇情人物或冒險者的魂魄，囚禁與此。只能維持三個世界。前任主人，將這囚魂塔作為掠奪女子芳魂，供他淫樂的設施。但由於時間過期，女子芳魂均已消散。”　　“哇哈哈哈哈！”杜預狂笑起來。　　若是沒有得到長生訣，他就算拿到了這蓬萊仙境城堡之心，也不會如此欣喜若狂。　　但修鍊了長生訣后，他已經嘗到了修仙的甜頭，看到了進軍紫府區的希望，如何不對有關仙俠寶物孜孜以求？　　但空間中，就連高品級的武俠武功，那些練功場都無法提供加速修鍊的服務，可想而知，更高段位的仙俠武功，更不可能在城內花錢找到加速修鍊的方式。　　仙俠武功雖然比武俠武功強大很多，類似四維空間對三維空間的壓制，但無疑，一份威力，就意味着修行多一份艱難。　　所謂修鍊無日月，一個仙俠功夫，修鍊數百年毫不稀奇。　　當然，在血腥都市的冒險歷練中，這個時間會有所縮短（例如這次任務，杜預就要在任務世界待三年），但毫無疑問，修仙是個極長的過程。　　那麼，擁有一個飛升仙人的洞府，對於杜預來說，是多大的驚喜？　　何況，這裏面擁有種葯、煉丹、打坐一條龍的設施，足以讓初窺門徑的杜預，受用不盡。　　那【囚魂塔】，同樣有大用。從此對於侯小峰之類敵對冒險者，杜預不僅可以讓他死，還能讓他生不如死。　　杜預並非沒有見過世面之人，但得到了侯小峰這珍貴的收藏后，也不由狂喜。　　侯小峰等得就是這時候，突然啟動了一件靴子中隱藏的火箭筒道具，便要再次飛出。　　“小心！”師妃暄遠遠凌空奔來。　　但杜預眼波一閃，末日之刃從侯小峰的前腦一穿而過！　　侯小峰受到致命傷，兩眼迅速失去了神采，跪在地上，瀕死抽搐：“你……你不守諾言，說好放我走……”　　杜預哈哈大笑，一劍斬下，將侯小峰的人頭徹底砍斷！　　師妃暄香汗淋漓，一閃而至。　　杜預傲然將侯小峰的人頭，交給了師妃暄。　　“這小子，總算是死在我手中了。給你報了仇。”　　師妃暄看着死不瞑目的侯小峰，突然想起被侯小峰害死的了空和靜念禪院數百僧人，淚水再也禁受不住，漣漣而下。　　杜預自然不會放過這大好機會，一把將師妃暄抱入懷中。　　被杜預抱入時，這仙子身體僵硬了一下，但隨即撲入懷中，大哭起來。　　杜預嗅着師妃暄髮髻的香氣，心中大暢。　　侯小峰，你真是好人。　　若非你把師妃暄害得這麼慘，我哪裡能得手，抱得美人？　　師妃暄，在他懷裡哭得梨花帶雨。　　她霍然抬起頭，一臉迷惘道：“是否師妃暄並非一個好的慈航靜齋傳人呢？為何我的任務，屢屢受挫，還搭上了了空大師等人的性命？我該何去何從？”　　杜預厚顏無恥，一把拉住她的細腰，在仙子的晶瑩小耳旁嘿嘿道：“你既然深入袞袞紅塵，就該有百折不撓的決心哩。此時亡羊補牢，猶未為晚也。還不趁早撲入我這個真命天子的懷裡，將和氏璧和你本人，同時獻上，助我蕩平群小，一統天下？”　　師妃暄被杜預的厚顏無恥，弄得梨花帶雨，破涕為笑：“你這人，好生沒羞。居然大搖大擺說這些話。”　　杜預一瞪眼，再次抱起師妃暄道：“師仙子，你可莫要忘了，我這粗人，才是好人。李世民那道貌岸然的，都是偽君子，真小人！”　　師妃暄被他又親又抱，弄得手足無措，又不好跟這救命恩人翻臉，只好羞道：“速速放我下來，我都聽你的便是。”　　杜預樂不可支，抱住師妃暄，一通猛親。　　師妃暄推開杜預，正色道：“切莫如此。我此時心境被破，很容易對你動情。但你若是用硬來的方式，試圖佔有我，我就一去不返呢。我們來一場發乎情止乎禮的戀愛試煉好么？若妃暄過不了情關，自然會永遠留在你的身邊，伺候你呢。”　　杜預心道又來了。　　這慈航靜齋的仙子們，跟陰葵派那些魔女娘們又一個共同點，就是完全以自我為中心。雖然各個美若天仙，但心腸卻都硬得很。　　什麼戀愛試煉，分明是以我為磨刀石，重新磨練心性，待得過了情關，便一腳踢開。　　原著中，徐子陵那大傻瓜，就被師妃暄玩了一場，最終竹籃打水一場空。　　杜預可絕不會犯這種錯誤。　　誰管你能不能練成天道？　　我要的是你的人，又不要你的心……咳咳。　　反正這種美人仙子，不用來暖床承歡，就是暴殄天物。　　杜預此時霸道無比，一邊點頭，一邊將師妃暄按倒在地上，大肆親吻起來。　　師妃暄釵橫鬢亂，大嗔道：“你這人，好生粗魯……放開我……嗯。”　　仙子再也沒法大發嬌嗔，因為她的檀口已經被徹底堵住，被那可惡的傢伙按在地上，大加享用了……　　足足三刻之後，美人仙子才勉強從意迷情亂中驚醒，嬌羞逃出。　　因為她的肚兜，都被那混蛋粗人，趁亂摸去了。</w:t>
      </w:r>
    </w:p>
    <w:p>
      <w:pPr>
        <w:pStyle w:val="2"/>
      </w:pPr>
      <w:bookmarkStart w:id="672" w:name="_Toc10182"/>
      <w:r>
        <w:t>第78章 仙子推舉，戀愛挑戰！</w:t>
      </w:r>
      <w:bookmarkEnd w:id="672"/>
    </w:p>
    <w:p>
      <w:pPr>
        <w:sectPr>
          <w:pgSz w:w="11907" w:h="16839"/>
          <w:pgMar w:top="400" w:right="1000" w:bottom="400" w:left="1000" w:header="720" w:footer="720" w:gutter="0"/>
        </w:sectPr>
      </w:pPr>
      <w:r>
        <w:t>　　杜預嘿嘿陰笑，手中拎起師妃暄的肚兜，好生嗅了嗅：“果然一股宜人仙子清香，與那陰葵派美人尤物的風情截然不同。”　　他施施然走到了侯小峰屍體前，用城堡之心的囚魂塔，試圖將侯小峰的魂魄吸出來。　　他與侯神將一家結成了死仇，還是吸出侯小峰的魂魄，看看能否逼問出一些什麼情報來。　　誰知，當杜預施展囚魂塔手段時，卻發現侯小峰的屍體內空空如也。　　一般說來，若是冒險者剛死，他的魂魄應該在體內至少逗留三個時辰，才會被空間規則吸走。　　但侯小峰的魂魄，已經不知去向。　　“混蛋！”杜預臉色鐵青，多半是那富家二代，身上又有什麼了不得的保命手段，可以將魂魄逃出。　　但此時侯小峰身上，所有的生存點已經被杜預搜刮而來，寶物也被搜刮一空。他拿什麼去繳納任務失敗的抹殺罰金？　　因此，杜預推測，侯小峰的魂魄，一定還在這世界上。　　他最有可能去的地方，還是李閥，因為長安有楊公寶庫。裏面有邪帝舍利。　　那才是他唯一可能翻盤的地方。　　杜預狠狠咬牙。　　既然如此，我就帶兵，前往長安一行，鬧你們個天下大亂才好。不僅要搞亂侯小峰的計劃，還要趁機攻取長安，完成兩京的統一。　　當然，要吞併長安，首先要對付李密。　　杜預早已有了腹稿。　　三天後，在洛陽舉辦了震驚天下的選帝大會。　　在隋煬帝尚未死掉的情況下，慈航靜齋的傳人師妃暄代表師門，將象徵帝位的至寶【和氏璧玉璽】，交給了一個意想不到的人選。　　不是眾望所歸的李世民，也不是擁有雄厚實力的李密，更不是竇建德、杜伏威和沈法興。　　而是隋朝現任右屯衛將軍、河南十三路招討使、洛陽總管宇文預。　　師妃暄同時宣布，整個白道勢力，將全力支持宇文預，爭奪天下，號召世間萬民，擁護宇文預的統治。　　慈航靜齋和身後的寧道奇等白道正派，在民眾中擁有崇高的威望。　　一時間，宇文預的名字傳遍了大江南北。　　人們爭相傳頌着宇文預的威名。　　他之前在宇文閥中，身為一個後輩，卻帶着宇文閥一路征討，北上，戰無不勝攻無不克的事迹，也迅速被人們挖出來，津津有味地傳頌。　　神龍、江蛟、麒麟助戰，出神入化的長生訣武功，廟算無遺的智謀，擁有洛陽、滎陽和洛口倉的優勢，加上師妃暄代表白道的支持，讓宇文預爭霸天下的威名，傳播到了整個世間，弄得人盡皆知。　　不屑者有之，垂涎者有之，輕蔑者有之。　　但更多的是，尋常民眾，對宇文預的期待和仰望。　　宇文預的名聲，響徹全國。　　而宇文預也極為懂得如何利用這種形勢，他趁熱打鐵，宣布打開洛口倉，賑濟河南十一鎮被李密驅趕的難民！　　數以百萬計的難民，熱淚盈眶，湧向洛口倉。　　洛口倉位於洛河入黃河之口。在大運河新興的龐大水運網中，洛口恰好成為三岔口，頓時有了舉足輕重的地位。洛口倉築有倉城，周圍二十餘里，共三千窖，每窖容八千石，是隋朝最大的糧倉。　　杜預佔據了洛口倉后，在此駐紮重兵，予以防守。　　這次他開倉放糧，徹底收服了河南的民心。　　百萬難民，終於領到了糧食，無需賣兒鬻女，饑寒而死，人人稱頌杜預和慈航靜齋，堪稱萬家生佛。　　師妃暄靜靜地伏在杜預的懷中，看着下面難民喜笑顏開，領取糧食的盛景，久久不語。　　她幽幽開口：“當時，你說當好皇帝的標準，就是讓老百姓沒有饑寒，我還嘲笑你粗鄙。如今看來，能做到這一點，已經是極好的皇帝，何須再洋洋萬言？”　　杜預洋洋得意：“娘子所言正是。”　　師妃暄一把撥開他的咸豬手，氣結道：“妃暄在跟你探討治理天下之道，能否認真一點？”　　杜預最愛看仙子大發嬌嗔的模樣，哈哈大笑，摟着師妃暄道：“你可知此時這幅小女兒模樣，比之前那凜然不可侵犯的神秘樣子，要可愛萬倍呢？迷死我哩，來親一個。”　　師妃暄一躍而起，咯咯嬌笑：“你若是能追到我，便來吧。”　　杜預精神一震：“哪裡走！”　　他此時長生訣武功修鍊有成，師妃暄卻因為心境被破，修為滑落，一來一去，很快師仙子又被按倒在倉城之上，痛吻一番。　　許久，師妃暄終於得到自由，再次低頭看向領取糧食的民眾，嘆息道：“這次，你可得到了百萬民心。從中間挑選可用之兵，加以裝備訓練，何愁不能蕩平天下？李密，李閥又如何是你的對手？”　　杜預點點頭：“我下一個要動手的目標，就是李密。”　　師妃暄美眸盯着杜預道：“而我的任務，則是繼續為你去尋找陰葵派的蹤跡。上次你大發雷霆，擊殺了邊不負和數名陰葵派中人，只怕陰葵派不會善罷甘休呢。”　　杜預點點頭：“我一回來就開倉放糧，還有個美人沒去交差呢。”　　師妃暄狠狠白了杜預一眼，低聲忸怩道：“你是否有意挑起妃暄吃醋？”　　杜預大樂：“師仙子也動了凡心？”　　師妃暄嬌嗔道：“你這人，動輒就把人家按在地上，痛吻一番，我現在心境被破，哪裡能承受得起？”　　杜預在她挺翹粉臀上，隨意拍拍，示意美人仙子可以去了。　　師妃暄又恨恨瞪了杜預一眼，才一掠而過。　　杜預美滋滋吹着小曲，走下倉城。　　李靖、紅拂女和杜如晦在主持開倉放糧，見到杜預下來，杜如晦畢恭畢敬道：“恭喜將軍。這洛口倉的糧食，足夠天下人吃兩年，如果僅供應河南，足以吃上二十年。將軍開倉放糧，自此天下無饑饉。河南民心可用。”　　李靖沉聲道：“光是這些糧食和百萬民眾，我已經可組建10萬軍隊，只待將軍一聲命令。”　　杜預笑笑：“但沒有武器，沒有戰馬，光憑兵士還不足以打天下。你可先着手進行軍隊招募和訓練，我來想辦法。上次圍攻陰葵派，那邊不負可授首了？”　　李靖身邊紅拂女笑道：“將軍有諸多武藝高強的夫人，如何能放走那邊不負？雖然他機警狡猾，又自私冷血，依舊難逃我們的聯手誅戮。”　　她拎出一個人頭，正是死不瞑目的“魔隱”邊不負。　　魔門八大長老，在杜預的圍攻下，隕落了第一個。　　杜預傲然一笑，拎起邊不負的人頭，走向了單婉晶的秀閣。　　這是一個收穫的季節。　　用仇寇的人頭，換取美女的芳心，用美女的芳心，換取戰馬、武器，加上自己的名將和糧食，加上師妃暄的白道支持，便形成了席捲天下的實力！　　商秀��那邊，正在源源不斷得供給戰馬。　　杜預雖然手中沒有太多的黃金，但攻取洛口倉后，便可用亂世中的硬通貨――糧食，去換取大量戰馬。　　亂世中，糧食甚至比黃金，更容易流通。　　李靖正日夜不停，訓練軍隊，杜預手中的軍隊，很快能從10萬，擴充到20萬。　　這支軍隊，可不是那手中只有竹竿菜刀鋤頭的农民軍，而是在名將嚴酷訓練下，胯下騎着飛馬牧場戰馬，手中握着東溟派戰刀的鋼鐵之師。　　單婉晶眼圈紅紅，看着桌子上邊不負的人頭。良久終於一揮手。　　一名小婢將人頭封好，快馬送給東溟夫人。　　單婉晶的美眸，明澈地盯着杜預。　　“我會履行約定，將東溟派的8成武器，交易給你”單婉晶此時對杜預的態度，大幅轉變。　　邊不負這惡魔，被杜預殺了。　　她一陣芳心悸動，陷入了情緒複雜的情感中。　　杜預未能將這東溟公主，一鼓成擒，但他也不着急。　　反正人在自己手中。　　若只是殺一個仇敵，便讓人家傾心相愛，這故事也未免太不真實。　　杜預等待其他的機會，再俘獲單婉晶的芳心。　　夜晚，杜預的總管府召開會議，討論征伐李密的事宜。參加會議的，除了杜預，還有行軍主管李靖、長史杜如晦、副總管紅拂女、師妃暄、商秀��、單婉晶等美人。　　“李密取得了十一座城池后，表面上看，聲勢大增。雖然他的名聲已經敗壞，但從實力上說，比過去強盛很多，且有徐世績、王伯當、秦叔寶、羅士信、程咬金等能征善戰的將軍。李密和沈落雁，都是兵法大家，足智多謀，要攻破他們，非下一番苦功不可。”　　李靖指着地圖說道。　　幾人都已經先後發言，但發言很難得到統一意見。　　最終，大家的目光還是落在杜預身上。　　“李密的獨子，李天凡，還在洛陽囚禁着吧？”杜預突然道。　　李靖深吸一口氣：“我確實想過利用李天凡對李密做點文章。但李密冷血無情，打天下的事上，寧可捨棄獨子，也不肯損失自己的利益，多半無機可乘。”　　杜預卻嘿嘿一笑，顯得智珠在握。</w:t>
      </w:r>
    </w:p>
    <w:p>
      <w:pPr>
        <w:pStyle w:val="2"/>
      </w:pPr>
      <w:bookmarkStart w:id="673" w:name="_Toc32640"/>
      <w:r>
        <w:t>第79章 反間之計！算計李密！</w:t>
      </w:r>
      <w:bookmarkEnd w:id="673"/>
    </w:p>
    <w:p>
      <w:pPr>
        <w:sectPr>
          <w:pgSz w:w="11907" w:h="16839"/>
          <w:pgMar w:top="400" w:right="1000" w:bottom="400" w:left="1000" w:header="720" w:footer="720" w:gutter="0"/>
        </w:sectPr>
      </w:pPr>
      <w:r>
        <w:t>　　杜預點點頭：“那不着急。李密最大的問題，就是他與大龍頭翟讓的矛盾。之前，我們給李密造成的威脅太大，導致他不敢與大龍頭決裂。我們此時要做的，就是示敵以弱，讓李密覺得放心大膽，可以反噬大龍頭，挑起他內部的矛盾。”　　杜預侃侃而談。　　幾人的目光，同時一亮。　　“瓦崗軍如此強勢，若要從外部攻擊，確實極難攻破。但最堅固的堡壘，都是內部攻破的。若李密和翟讓，在這個關頭，內訌起來。瓦崗軍就會出現巨大的裂痕，要逐個擊破，便容易多了。”李靖微笑道。　　“但李密並非傻瓜。我們的實力與日俱增，又有飛馬牧場和東溟派的武器戰馬，又是開倉放糧，他如何敢在這時候，對大龍頭翟讓下手？”紅拂女也是足智多謀之人，皺眉道。　　杜預笑笑：“一山不容二虎。翟讓李密之所以到現在還相安無事，是因為李密的聲望雖然很大，但這小子還算清醒，對翟讓保持了基本尊敬。但如果我們讓李密驕縱起來呢？”　　“驕縱？如何驕縱？”紅拂女把握到關鍵。　　“李密在攻陷了十一城池后，已經開始驕傲自大，自稱蒲山公。所屬部隊，改稱蒲山公營，對翟讓的命令陰奉陽違。雙方已經勢同水火”杜預分析道：“只要我們再給李密添一把火，在滎陽一帶，詐做敗給李密，做出李密隨時可以攻陷滎陽態勢，作為驕敵之計。再安排一次逃獄，讓李天凡逃走，卻做出與大龍頭翟讓一起對付李密的態勢，故意讓李天凡看到。你說李天凡回到李密的身邊，他會如此反應？”　　師妃暄聽得美眸驚愕，失聲道：“這麼陰損缺德的主意，虧得你張口就來啊？”　　杜預哈哈大笑，摟過師妃暄道：“所謂慈不掌兵，兵不厭詐。若是老老實實，不如回家去抱孩子。這次看李密怎麼死！”　　夜間，失去一臂的李天凡被帶到總管府，嚴刑逼供，打得皮開肉綻。　　他能招的都招了。最終實在受刑不過，乾脆胡編亂造，騙過了刑訊官。　　到了夜間，看守累了一天，竟然睡着了，一時大意，困鎖李天凡的鎖鏈，忘了繫上。　　李天凡強忍劇痛，掙斷了腿腳上的鐐銬，一拳打死了看守，換上他的衣服，走出了牢房。　　他怨毒地看了一眼這總管府，正在尋思如何突圍，卻聽到了前院，正在大開宴會，大宴賓客。　　難怪防守如此鬆懈，原來是前面有酒有肉，看守都去湊熱鬧偷吃偷喝了。　　李天凡慶幸不已，躡手躡腳，走向牆邊，準備逃走。　　突然，一隊衛兵，鬆鬆垮垮走過來，還閑聊着：“這次來人什麼身份啊？神神秘秘的，連我們都不讓上前。”　　“別問了，機密。”一名小校故作神秘，裝逼道。　　旁邊數人當然不依，一通打鬧逼供下，那名小校以一頓酒肉為價錢，悄悄告訴了衛兵：“千萬莫要傳出去，否則你我性命堪憂。這次，李密死定了！前院那人，是從大龍頭府中來的。”　　幾個衛兵，頓時恍然大悟：“媽的。這次在滎陽，那李密帶着蒲山公營和瓦崗三將，又讓咱們總管吃了個敗仗，死了幾千弟兄，連滎陽南側衛城都丟了。眼看滎陽都要守不住了。這次總算有希望宰了那賊子。”　　李天凡避開衛兵后，心中掀起滔天駭浪：“看來父親不斷緊逼洛陽，屢敗那宇文預，宇文預竟然打起了聯合翟讓的主意。若非我機緣巧合，恰好殺了守衛，突圍出來，否則還不易得到這絕密消息。”　　他並非無謀之人，自然也想到過，為何這些衛兵如此鬆懈，在自己躲藏的草從前泄露這機密，因此潛入前院。　　只要是翟讓身邊的人，他都認識，絕無錯眼。　　李天凡也是膽識過人，竟然一路閃避，偷偷潛入了前院。　　看到那護衛嚴密的前院，他知道無法再前進了，但一個從人，從車上跳下來，頓時讓李天凡呼吸停滯。　　因為他認識那人。　　那是翟讓大龍頭旗下的一名大將“宣永”！　　這宣永的相貌十分特別，武器更是特別，背着一把自製武器鳥嘴喙，故李天凡只見過兩面，卻絕不會認錯。　　雖然還未見到那正堂中的密使，但看到了從人宣永，李天凡已經認定了這事實。　　他當機立斷，立即閃人。　　李天凡成功逃走，消失在夜色中。　　總管府頓時如開鍋般沸騰起來，人聲馬嘶，騎兵四齣，全城戒嚴，搜捕逃犯李天凡。　　“這招會有用么？”師妃暄看着在夜色中翻越城牆逃出的李天凡，擔心道：“李密不是蠢貨，怎麼會犯這樣的錯誤？”　　“正常情況，他不會”杜預微笑道：“但多方面形勢，陰差陽錯湊在一起，便足以讓一個智者，變成蠢豬。首先，李密在我們面前連戰連勝，奪取了大片土地，眼看連滎陽都要被他奪走。他的心態早已驕傲自大起來。其次，他疏遠了沈落雁，聽不得勸諫。最後，他本身性格多疑，本就疑心翟讓，遲早一天會對付他。幾個方面形勢綜合起來，造成李密再也容不下翟讓。兩人勢同水火，定然會決裂內訌。”　　“沈落雁那樣深謀遠慮的智者，也無法阻止？”商秀��失聲道：“李密不是一直很信任她么？”　　杜預微笑不語。　　離間沈落雁和李密，是他一早布下的暗棋，此刻已經開始發揮威力了。　　李密，終究會死在他手中，而瓦崗軍的大將和美人軍師沈落雁，將全部變成他的東西。　　見到好東西，杜預絕不會放過。　　身邊的仙子師妃暄如此，美人場主商秀��如此，沈落雁同樣如此。　　“準備作戰吧。”杜預沉聲道：“這次定要讓李密，狠狠吃個大敗仗！然後，我們揮軍入關，與李唐爭奪長安！”　　此時，杜預的洛陽，東側有李密，西側有李閥，被夾在中間，李密不滅，杜預如何放心傾盡全力攻擊長安？　　“還有陰葵派的妖人，不能不防”師妃暄曼聲道：“你殺了魔隱邊不負，陰葵派睚眥必報的性格，絕不會就此罷休。我此時修為滑落，更需要小心應對。”　　杜預點點頭，突然留意到師妃暄的穿着。　　這位帶發修行的仙子，平素穿着打扮，極盡簡樸之能事。但今日，卻格外不同。　　一件白色束腰長裙，勾勒出師妃暄宛如天人的蠻腰，慵懶的髮髻鬆散束在腦後，更是透出一股這仙子從未有過的嬌媚女人味。　　什麼時候，這仙子也穿成這樣妖嬈了？　　看到杜預的目光落在自己身上，師妃暄俏臉紅了，但狠狠瞪過來，示意這是軍事會議，別讓別人看出來。　　杜預邪邪一笑。　　看來，師妃暄是全心投入，準備轟轟烈烈跟自己來一場精神上的戀愛了。　　穿成這樣，是準備充分展示自己的仙子魅力，讓自己拜倒在她的石榴裙下么？　　這種男女情戰，比起戰場攻伐，毫不遜色。　　一旦勝利，這位仙子就成為自己的俘虜，而失敗后，仙子就度過心魔，堪破情關，飄然仙去了。　　杜預豈會讓煮熟的鴨子飛走？　　師妃暄，必須是自己的。　　商秀��、傅君瑜這樣的美色妖嬈，看到師妃暄的穿着打扮，都不由產生驚艷之感。　　李靖渾然未覺，依舊在地圖上分析：“李天凡逃回去后，李密命徐世績，帶兵2萬，進逼滎陽，命王伯當，率領全部一萬騎兵，逼近洛口倉，自己親率瓦崗三將和蒲山公營主力，入駐偃師，做出一副要跟我們決戰的架勢。”　　杜預大笑道：“李密要對翟讓下手了！”　　紅拂女驚愕道：“他明明三路大軍，逼近我們，怎麼會要對翟讓下手？”　　杜預沉聲道：“李密乃是兵法和陰謀的大家，戰場對敵如此，陰謀內訌同樣如此。他故作一副要與我們正面決戰的模樣，讓翟讓放心，實則準備偷襲翟讓，出其不意攻其不備。”　　“我們該如何去做？”紅拂女對杜預佩服得五體投地。　　杜預笑笑：“既然這樣，我們也不能坐視翟讓被滅，還是儘早通知大龍頭這個消息，讓他早做準備。”　　與此同時，在密公營中，同樣在召開軍事會議。　　沈落雁嬌容更加清減，當真是人比黃花瘦，卻更增她動人心魄的麗色。　　李密依舊是長發披肩，堪稱超前衛的潮人打扮。　　此時他的身邊，坐着失去一臂的李天凡，正在聲嘶力竭，說著逃出宇文預魔巢，同時刺探到宇文預與翟讓勾結的證據。　　李天凡簡直將自己比作孤膽英雄，截取的情報多麼重要，吐沫星子亂飛，一臉得意非凡。　　沈落雁聽着，心中一酸，幾乎想笑出來，更感到一股深深的悲哀。　　什麼時候，名震天下的密公，居然聽信這明顯是做戲騙小孩的把戲？　　但李密顯然不這樣想。　　王伯當、徐世績等心腹，早就對翟讓高居瓦崗大龍頭的位置，深表不滿，只不過之前形勢比人強，不得不與翟讓聯手對敵。</w:t>
      </w:r>
    </w:p>
    <w:p>
      <w:pPr>
        <w:pStyle w:val="2"/>
      </w:pPr>
      <w:bookmarkStart w:id="674" w:name="_Toc32384"/>
      <w:r>
        <w:t>第80章 反間生效，落雁歸心！</w:t>
      </w:r>
      <w:bookmarkEnd w:id="674"/>
    </w:p>
    <w:p>
      <w:pPr>
        <w:sectPr>
          <w:pgSz w:w="11907" w:h="16839"/>
          <w:pgMar w:top="400" w:right="1000" w:bottom="400" w:left="1000" w:header="720" w:footer="720" w:gutter="0"/>
        </w:sectPr>
      </w:pPr>
      <w:r>
        <w:t>　　王伯當怒道：“這翟讓，給臉不要臉！不知好歹！我們將他供奉起來，他還真當自己的神仙菩薩。沒有密公您，他那點本事，算個屁，早就給張須陀宰了。”　　徐世績眼神冷厲：“既然天凡公子，敢確認自己看到的正是翟讓的養子宣永，那就不會有錯。翟讓必然與宇文預勾結，要借宇文預之手，害死密公，獨霸瓦崗。我們豈能容他？”　　李密眼神幽幽，卻沒有馬上表態，看向沈落雁：“軍師有何高見？”　　沈落雁深深嘆息一聲。　　那宇文預不過區區小計，卻足以騙過李密。　　但她要為李密，盡最後的努力。　　沈落雁收攏耳邊秀髮，美眸散發著深邃智慧之光：“密公！這一切，都是那宇文預的奸計呢。他故意讓天凡逃回來，再布置一個人，裝成宣永的樣子，讓天凡誤會，大龍頭正在與他接洽。試想，以天凡的武功，宇文預的縝密，若不是故意放水，怎麼能逃得出來？大龍頭與他聯手如此機密，又如何會大開筵席，這簡直是太明顯不過的機謀。”　　沈落雁這一席話，直接得罪了在場所有人。　　李天凡固然心中不是滋味，什麼以叫我的武功，怎麼能逃得出來？難道看不起我？　　徐世績等人，更心中不滿。　　太明顯不過的機謀？我們卻都信以為真，舉世皆醉你獨醒？　　李密卻並未出言駁斥，而是繼續幽幽看着沈落雁。　　沈落雁嘆道：“密公，前些日子，我們佔據了河南，又在近日交戰中，打敗了宇文無敵，逼近了滎陽。這分明是宇文預的驕敵之計，讓我們一步步認為，自己已經掌握了局勢。如此瓦崗內部，才可能二虎相爭。翟讓必須解決，但絕不是現在，內訌只會給宇文預機會。”　　李密長噓一口氣：“知我者，落雁也。”　　沈落雁一喜。　　李密終於肯聽她的計策了。　　但李密隨即一聲冷笑：“但可惜！”　　他冰冷無情的眼神，盯着沈落雁，寒聲道：“那宇文預，究竟給你什麼好處？讓你如此為他效力？”　　沈落雁一陣惱怒，站起身道：“密公何出此言？”　　李密冷笑着，將一張信函，扔給了沈落雁：“你說得輕巧，看看這是什麼？翟讓的龍頭府我早有暗棋。”　　沈落雁打開信函，上面卻是宇文預寫給翟讓的密信，大意是同意翟讓的計策，趁着李密東征滎陽時，翟讓趁機在瓦崗舉事，將李密的心腹殺個精光。　　她冷冷一笑：“就憑這個？密公就斷言翟讓已經倒向了宇文預？”　　李密嘿嘿一笑，一撇嘴。　　徐世績面無表情站起來，獰笑着走到沈落雁面前，一把抖落一張紙條：“這是我在你府中，絕密暗格找到的，還有何話說？”　　沈落雁打開，內容大同小異，同樣是宇文預寫給自己，要求自己按計劃配合行事，一舉剷除李密和心腹的信函。　　沈落雁幾乎懶得辯解，一把揉碎信函。　　李密哈哈大笑：“好一個俏軍師沈落雁，被那宇文預俘虜了沒幾天，已經在盡心儘力，為人家辦事了。”　　沈落雁沒有憤怒，只有悲哀：“密公，你這是欲加其罪何患無辭。我不信以你的英明，看不出這是低劣的反間計來。”　　李密霍然站起，走到沈落雁身旁，寒聲道：“我並非沒有給過你機會，你自己辜負了我的信任！”　　沈落雁盯着李密的眼睛，深沉嬌聲道：“密公！我終於知道為何那宇文預，這麼明顯的計策，還能對你使用成功。因為他早就看透你哩。”　　李密虎軀一震，霍然轉身厲聲喝道：“你說什麼？”　　沈落雁此時已經與李密撕破臉，自然無所顧忌，索性將心中所想全部筒子豆子般倒出：“因為，他早就看出你的致命缺點，在於不能容人，沒有器量。你明知道他拋出河南，是溫柔鄉誘餌，但你甘之如飴，一口吞下，因為你貪圖名聲，急功近利；你明知道他離間翟讓和你，是二虎競食之計，但你不假思索，決心動手，因為你權欲膨脹，早就不想忍翟讓；你明知道我並未投靠宇文預，是離間之計，但你拒納良諫，甚至污衊我投敵，因為你此時驕傲自大，聽不得逆耳忠言！”　　這一連串話語，句句誅心，不僅聽得李密厲色大盛，更聽得一旁的秦叔寶、羅士信和程咬金，低頭沉思。　　李密眼光幽幽，桀桀一笑：“好一個伶牙俐齒的沈落雁！我不用你，就要滅亡是吧？”　　沈落雁痛苦搖頭：“我沒有這麼說過。但密公，我對你仁至義盡，這就別過了。願瓦崗武運長存，密公你威震天下呢。”　　她起身要走。　　誰知，徐世績卻獰笑着，攔住了她。　　沈落雁眼波一閃，看向李密。　　李密悠然道：“你跟從我起事多年，深知我的底細。原本，我該讓你自由來往，但你也是一代智者，不會不懂得――不為我用，必須殺之的道理吧？”　　沈落雁眼中沒有悲哀，卻有一抹嘲諷之色：“這麼說，密公決定對我沈落雁，要兔死狗烹，鳥盡弓藏了？”　　李密低下頭，臉上也有一絲不忍之色，卻和藹道：“落雁，你畢竟跟了我這麼多年。沒有功勞，也有苦勞。我怎麼能讓你一個弱女子，漂泊在外？這樣，由我做主，你從今日起，嫁給徐世績吧。他會善待你的。”　　沈落雁美眸譏諷地瞟了一眼徐世績，後者已經對她美色垂涎三尺，微微一笑道：“原來這就是密公對我的恩情。在榨取完利用價值后，將我作為一件玩物，賞賜給心腹大將，來報答我沈落雁多年輔佐之情？”　　她面色凄然，看着李密。　　縱然以李密之狠辣，看到沈落雁如此表情，也不禁老臉一紅，低頭沉吟。　　沈落雁陡然一翻手，拿出了奪命簪，凄然道：“密公，我沈落雁早知道今晚沒好下場，不過我忠心為主，還要捨命勸諫。想要侮辱我，卻是休想！”　　眾人一驚，急忙護住李密。　　誰想到，沈落雁竟然直直刺向自己的咽喉。　　一旁的秦叔寶、程咬金、羅士信，素來在沈落雁的調度下，連打勝仗，對沈落雁驚若天人，十分信服。看到今晚，沈落雁竟然被李密逼得，幾乎要自戕，香消玉殞，頓時大生不平之感。　　羅士信一劍挑飛了沈落雁的奪命簪。　　程咬金虎背熊腰，站起來拍拍肚皮，瓮聲瓮氣道：“密公！沈軍師多年籌劃，沒有功勞，也有苦勞。老程是個粗人，但如此對待沈軍師，有些不妥吧？”　　秦叔寶沉默寡言，但站起來卻如一尊鐵塔，沉默站在沈落雁身後，立場不言自明。　　李密一愣，隨即臉上的愧色消散，取而代之的是深深的忌憚。　　對沈落雁，他忌憚了。　　瓦崗三將，能征善戰，比徐世績和王伯當更厲害。　　沒想到，沈落雁竟然能如此拉攏三將，讓他們盡心效力。　　李密最後一絲愧疚，也沒了。　　他哈哈一笑：“你們想到哪裡去了？我只不過是看世績和落雁苦戀多年，卻為瓦崗大業，錯過了結婚，不想再耽誤這對有情人。若是落雁你暫時不考慮，自然由得你。自便，自便啊。”　　沈落雁的咽喉，依舊被奪命簪的尖頭刺破，一點嫣紅，觸目驚心。她最後深深看了一眼李密，連徐世績的正臉也不瞧，轉頭出去。　　秦叔寶、程咬金和羅士信，隨即護衛而出。　　帳篷中，只留下了臉色鐵青的李密、徐世績和王伯當。　　李密一口氣，將珍視的茶杯，摔得粉碎。　　沈落雁回到自己營帳，款款給秦叔寶、程咬金和羅士信拜下。　　三人大驚，急忙扶起。　　沈落雁泣道：“若非三位將軍高義，今日落雁便要血濺當場，更慘今晚便要受徐世績折辱。”　　程咬金怒吼道：“有老程在，我倒要看哪個狗賊敢？”　　沈落雁嘆道：“今日三位為落雁出頭，得罪了密公，將來在瓦崗的日子就難過了。”　　秦叔寶笑笑：“我三人漂泊江湖，見慣了這種事。大不了轉投明主便是。”　　沈落雁幽幽嘆息：“既然三位將軍，為落雁豁出去，落雁也要為三位的未來打算。當今天下，唯有那宇文預，可作大事。三位若想在這亂世中自保，將來封侯進爵，可投奔他去。”　　羅士信問道：“沈軍師，既然密公已經不信任你，為何不一同前去？再說，密公乃是精細人。我三人既然得罪了他，如何能輕易走脫？還需要你出謀划策啊。”　　沈落雁本來抱着一死的心思，但有了三人的恩義牽挂，不能不打起精神，一雙美眸，頓時靈動明澈起來。　　“當今之計，李密與翟讓的火併，已經不可逆轉”她站起來，徐徐道：“我們能利用的機會，就在他動手之時。”　　聽到沈落雁，再也不稱呼李密“密公”，三人終於知道，這美人軍師，已經與李密恩斷義絕，劃清界限，終於放下心來。</w:t>
      </w:r>
    </w:p>
    <w:p>
      <w:pPr>
        <w:pStyle w:val="2"/>
      </w:pPr>
      <w:bookmarkStart w:id="675" w:name="_Toc3942"/>
      <w:r>
        <w:t>第81章 瓦崗內亂，俏軍師來歸！</w:t>
      </w:r>
      <w:bookmarkEnd w:id="675"/>
    </w:p>
    <w:p>
      <w:pPr>
        <w:sectPr>
          <w:pgSz w:w="11907" w:h="16839"/>
          <w:pgMar w:top="400" w:right="1000" w:bottom="400" w:left="1000" w:header="720" w:footer="720" w:gutter="0"/>
        </w:sectPr>
      </w:pPr>
      <w:r>
        <w:t>　　“但計將安出？”羅士信問道。　　沈落雁無奈自嘲得翹起櫻唇：“這宇文預既然已經布置完成，讓李密上當，自然有后招。你們三人帶着所部，隨時準備聽我命令行事。”　　她面色清冷，抱起一隻飛鷹，那是她圈養的一頭異獸，偵查送信，都是上上之選，美眸複雜得看向洛陽方向：“那麼，就讓我看看宇文預這混蛋，有多大的器量吧？”　　杜預正在城堡之心中，潛心研究長生訣。　　他身處在一處仙氣氤氳繚繞的仙山，正是蓬萊仙境，遠處碧波蕩漾的大海，一望無際，一輪旭日正在冉冉從海平面上升起。而他的所在，正是仙人飛升后遺留的洞府，從這裏恰好可看到海上日出的盛景。　　蓬萊仙境+仙人洞府的加成，足足提升長生訣修鍊速度40%。　　須知道，杜預要在這大唐世界，足足呆上三年，才會回去。　　這三年時間，必須高效利用。　　回去后，杜預還想稱霸外城區，沒有實力，在朝廷敵視，眾強環視下，只有慘淡收場。　　因此，只要有時間，他便勤練不輟。　　他的身邊，還有師妃暄，同樣在刻苦修鍊，試圖重新找回劍心通明的境界。　　當師妃暄第一次被杜預帶到這蓬萊仙境時，幾乎難以置信。　　按說，位於帝踏峰的慈航靜齋，已經號稱是人間仙境，山路上有個兩邊刻着“家在此山中，雲深不知處”的石牌匾，跟着有著名為“七重門”的七道木門，門上有蓮花紋飾的門環，最後是一道棗紅色的正門。一個大廣場後面是主殿“慈航殿”，叢林里有座藏着各樣典籍的“藏典塔”，後山還有“賞雨亭”。靜齋有個面積廣闊的茶園，中間有塊高達四丈的巨岩，巨岩下有個以鐵門開啟的石窟。　　在慈航靜齋修鍊，師妃暄已經感到十分靜心，速度很快，但跟這宇文預所擁有的蓬萊仙境一比，慈航靜齋簡直就是人間俗地。　　這仙子第一次看的瞠目結舌。　　她完全被宇文預這大俗人弄糊塗了。　　你說他俗吧，他竟然還擁有這可大可小，神奇飛來的蓬萊仙境，至少可提升修仙之人的修鍊速度40%。這絕對是一個恐怖的速度。　　師妃暄敢肯定，若這消息，傳回慈航靜齋中，那些潛修的仙子師姐們，會紛至沓來，尋找宇文預。　　她好不容易，才從震驚和艷羡中收回心神，潛心修道。　　但杜預這漂亮的一手，對於追求天道的師妃暄來說，吸引力簡直比任何東西都要大！　　修道之人，也並非全然無欲無求，否則她修道干什麼？　　她只是對世俗之物，沒有需求，但對於幫助修仙大道的仙物，卻渴望之極。　　師妃暄芳心劇顫。　　宇文預，讓她越來越看不透，產生了絕對的好奇心和吸引力。　　一個美麗的女人，如果對男人產生好奇，離淪陷已經不遠。　　自己難道要永遠留在這個男人身邊，成為任由他每日享用的美人？　　杜預得意瞟了一眼師仙子。　　任你是仙子，還是魔女，在我這真正高帥富的觀海仙境私人島嶼+大羅金仙洞府別墅炫富下，還不乖乖跟我走？　　突然，寧中則告知杜預，收到了一條飛鷹傳來的消息。　　杜預從冥想修鍊中清醒過來，看到那消息，興奮站起。　　“是誰？”師妃暄從打坐中清醒，沒好氣看杜預那小人得志的嘴臉。　　杜預嘿嘿一笑：“美人軍師沈落雁，也要掉入我的陷阱啦。嘿嘿，李密！你多次陷害我，死期到了。”　　師妃暄嗤之以鼻。　　但她心中也知，從與李世民和陰葵派鬥爭看，宇文預算無遺策，可謂狡猾多端，他若說沈落雁即將掉入他的陷阱中，成為他美麗的獵物，那多半如此。　　果然，隨即李靖、紅拂女、杜如晦興沖衝到總管府，來找杜預。　　李靖迫不及待道：“剛剛從瓦崗內線收到消息。李密佯作到達滎陽前線，與我們大戰，暗中卻潛返回去，對翟讓動手了！”　　杜預精神一震道：“誰贏了？”　　紅拂女笑道：“以李密那專業陰謀家的水準，他暗算翟讓如何能失敗？不過這次翟讓提前得到我們的提示，也做足了準備。大龍頭系和蒲山公營的部隊，在公然火併呢。偃師城中亂作一團。”　　杜如晦笑道：“將軍深謀遠慮，不斷離間李密和翟讓，終於釀成了瓦崗軍此次劇變內訌。這次無論誰贏，瓦崗軍都將元氣大傷。我們統一河南，指日可待。”　　杜預笑笑：“還有更好的消息。從瓦崗傳來密信，沈落雁那俏軍師，終於被李密迫害反目，要帶着秦叔寶、羅士信和程咬金三人投奔我們呢。”　　“這四人要來？”李靖大喜。　　只有他才知道沈落雁是多麼可怕的對手，還有瓦崗三將何等人才。　　“不錯！但沈落雁這婆娘，臨時還給我們提出個難題，要我們出兵擊敗李密，她才肯帶着三人投奔過來。”杜預笑笑。　　“這不會是李密的陰謀吧？”紅拂女擔心道：“詐降？”　　“不會。”杜預搖搖頭：“李密和翟讓已經火併起來，不可能抽出精力，再對我設計。這應該是沈落雁對我的最後一次考驗。這次考驗通過後，瓦崗軍的軍師、大將，都將成為我的人才哩！”　　他站起身來：“既然李密翟讓打得不可開交，我再給他們添把火。李靖，傳令下去，我要親自帶兵出征，擊潰圍攻滎陽的徐世績！讓沈落雁看看，誰才是真正的男人！”　　商秀��一撇嘴：“你這貪得無厭的傢伙，真是吃着碗里，看着鍋里。”　　杜預哈哈大笑，抱起商秀��：“美人場主，這次跟我一起出征吧。”　　李靖欣然道：“我們訓練了這麼久，終於有寶劍出鞘的機會了，且看我們狼瞳鐵騎的威力好了。”　　滎陽城外，正在挖掘戰壕的兩萬瓦崗精銳，突然聽到了山崩地裂般的聲音。　　他們相顧色變。　　這中原地帶，怎麼會有如此大規模的騎兵軍團，集體作戰？　　但很快，這一擔憂就變成了現實。　　杜預親提李靖訓練的一萬狼瞳鐵騎，從洛陽出發，潛行至滎陽，從背後發動了突襲。　　而滎陽城大門，也吱呀打開。早已等得不耐煩的宇文無敵和宇文成都兩員悍將，也帶着精銳軍馬，殺出城池。　　瓦崗軍此時只是做做樣子，根本無心戀戰，加上主帥徐世績，更是身在瓦崗軍內訌廝殺的偃師城，與翟讓手下的大將們戰鬥，根本無人指揮。　　在幾乎毫無指揮的情況下，這支瓦崗軍頓時土崩瓦解，被打得滿地逃竄。　　杜預饒有興趣地看着李靖訓練出的狼瞳鐵騎。這些從軍中精挑細選出的勇士，騎着飛馬牧場的優質戰馬，手握東溟派第二撥運來的一萬套刀劍，穿着堅固的戰甲，又有良好的訓練和恰當的戰術，如何能不摧枯拉朽？　　杜預指揮軍隊，在滎陽城外，徹底碾碎了徐世績的兩萬軍隊，再次揮軍東進，殺向王伯當。　　王伯當的部隊同樣處在無人指揮的情況下，被杜預帶軍隊一衝就散，殺得屍山血海。　　區區數日內，李密苦心營造地針對杜預的包圍網，就被徹底撕碎，瓦崗軍損失了4萬精銳主力。　　李密接到回報，氣得暴跳如雷。　　他原本以為，在他節節勝利下，宇文預這黃毛小子，已經失去了戰意，更不可能擊敗徐世績和王伯當，誰想到對方根本就是扮豬吃虎，戰力強橫無比，閃電戰擊潰了兩隻部隊。　　而此時他更是泥足深陷。　　大龍頭翟讓雖然勢力遠不如他，但畢竟是瓦崗軍的創始人，很多將領都收過他的恩惠。　　雖然近幾年，翟讓的威望不如李密，但李密要反噬其主，殺掉翟讓，卻引起了瓦崗軍的廣泛不滿。　　這次杜預更添了把火，提前將李密的動向告訴了早有準備的翟讓。　　李密的陰謀刺殺計劃，瞬間泄露出去，被翟讓早有提防。　　雙方開始激烈火併。　　李密萬分惱火。　　沒想到這看似不顯山不露水的大龍頭，竟然如此難對付，他的數次刺殺斬首，都被翟讓挫敗，反而調動忠於他的軍隊，與李密的部隊展開激戰。　　偃師城內外，殺聲震天。　　而當李密收到消息，宇文預大軍從洛陽出動，已經雷霆萬鈞，蕩平了徐世績、王伯當的部隊時，他簡直難以相信自己的眼睛。　　這宇文預，不是在自己手上，一敗再敗么？　　怎麼區區三個月過去，竟然變得如此厲害？　　實話說，雖然師妃暄代表正道，宣布支持宇文預打天下，並將和氏璧授予宇文預，李密始終對宇文預懷着輕蔑。　　因為他的地盤11城池，都是從宇文預手中奪來的。最近宇文預甚至在滎陽一戰，慘敗給他。　　此時，他終於醒悟過來。　　原來，沈落雁說的都是對的！　　這宇文預，根本就是驕兵之計。　　李密咬牙切齒。　　這宇文預，年紀輕輕，想不到居然如此大手筆。肯將11座城池，幾乎拱手讓給自己，還生怕自己不夠驕傲，在滎陽又葬送了數千兵士的性命。　　自己正是在杜預那不知不覺的布局下，漸漸驕傲自大，以為天下盡在掌握，才迫不及待着手收拾翟讓。　　一切，都為了今天的大反攻！　　這宇文預，到底是何人？　　怎麼能如此隱忍多智？　　當他後悔莫及，一迭聲傳沈落雁時，卻接到了另一個晴天霹靂。　　一向忠於他的俏軍師沈落雁，已經在得到宇文預出兵消息后，帶着秦叔寶、程咬金和羅士信所部，一共2萬多人，前往滎陽，投奔了宇文預！　　“哐啷！”狂怒的李密，徹底砸碎了茶桌。　　“沈落雁你這賤人！我誓不與你干休。”李密披頭散發，形同惡鬼。　　此時，沈落雁正和秦叔寶、羅士信和程咬金，忐忑不安的站在杜預面前。　　杜預一臉真誠，倒履相迎：“歡迎四位，加入我軍。”　　沈落雁倒是一臉淡然，盈盈拜下去：“敗軍之將，數次與將軍作對，還請將軍責罰。”　　杜預看如此俏麗的美人軍師，帶着名將大軍，前來投奔，頓時覺得之前一切布置，都值回票價，如何還會責怪沈落雁，急忙將沈落雁拉起，不動聲色地在俏軍師的柔荑手心，悄悄捏了兩下，弄得沈落雁面紅耳赤，才哈哈一笑：“沈軍師言重了。之前大家各為其主，廝殺對敵，陰謀陷害，都是正常的。談不上什麼報復責罰。若是我心胸如此狹小，你們也不會來投奔。如此！我任命沈落雁你為我的軍師，負責總體謀划。而秦叔寶、程咬金、羅士信三位將軍，均帶領各自所屬軍隊不變，我還要給你們多多派兵，好好重用！落雁你的父母親人，我早已派妃暄偷偷接來，妥為安頓，你可放心。”　　沈落雁、秦叔寶、程咬金、羅士信四人，幾乎不能相信自己的耳朵。　　這宇文預，也太用人不疑了吧？　　自己四人，剛剛從瓦崗投效過來，按照沈落雁的設想，這宇文預就算肯信任自己，面對與瓦崗激戰的形勢，也勢必要冷藏四人。至少等待消滅了瓦崗，才敢重用。　　誰想到，他竟然一舉任命自己四人，同時身居高位。　　李靖一指杜預身邊一張翠綠色的竹椅，笑道：“沈軍師，將軍早在放你離去之時，便在此地設了位置，說沈軍師你定然會回來，虛席以待。結果不出三月，將軍預言便應驗了。請速速上座吧！”　　沈落雁神色複雜卻帶</w:t>
      </w:r>
      <w:r>
        <w:t>有嬌媚地白了杜預一眼，那眼神中既有敬佩，又有被杜預坑害的嬌嗔。　　杜預哈哈一笑，摟着沈落雁的纖腰：“沈軍師啊，宇文預現在頭大如斗，速速將你那小腦瓜中的錦囊妙計，快快獻上，否則主公我定要打你小屁屁哩。”　　沈落雁被逗得噗嗤一笑，百媚皆生。　　這下，就連秦叔寶、羅士信和程咬金，都相信沈落雁早已跟這宇文預眉宇傳情，有了很多腿呢。</w:t>
      </w:r>
    </w:p>
    <w:p>
      <w:pPr>
        <w:pStyle w:val="2"/>
      </w:pPr>
      <w:bookmarkStart w:id="676" w:name="_Toc4525"/>
      <w:r>
        <w:t>第82章 俏軍師獻計，魔門陰謀！</w:t>
      </w:r>
      <w:bookmarkEnd w:id="676"/>
    </w:p>
    <w:p>
      <w:pPr>
        <w:sectPr>
          <w:pgSz w:w="11907" w:h="16839"/>
          <w:pgMar w:top="400" w:right="1000" w:bottom="400" w:left="1000" w:header="720" w:footer="720" w:gutter="0"/>
        </w:sectPr>
      </w:pPr>
      <w:r>
        <w:t>　　沈落雁狠狠瞪了杜預一眼，大大方方坐在軍師竹椅上，兩條渾圓美腿交叉，緊身包臀的胡服裙下，勾勒出性感迷人的曲線。　　眾人紛紛落座。　　杜預此時，除了李靖、紅拂女、杜如晦、師妃暄外，更添了沈落雁這樣的軍師和秦叔寶、羅士信、程咬金這樣的猛將，可謂人才濟濟，初具規模。　　沈落雁嘆道：“我本想仿效諸葛武侯，對李密鞠躬盡瘁死而後已。可惜，他果然如宇文主公所說，乃是心胸狹小之人。我死不足惜，但秦叔寶三位將軍高義，我何敢不給他們考慮考慮？於是投奔了主公。但……”　　她的鳳目閃過一絲堅毅，向杜預款款跪拜下去：“既然我沈落雁，被主公不吝收留，還委以重任。我在此立誓，從此以後，我這條命便是主公的。但我屢次遭受徐世績的侮辱，若能擊殺此人，我生是主公的人，死是主公的鬼。”　　杜預接到提示：“你的種種機謀，迫使沈落雁，最終與李密離間成功。她投奔了你，並被你感動，委以重任。只要你通過她的最終考核――擊殺仇人徐世績，便可得到她。”　　杜預老懷大暢，恨不得將這俏軍師立刻抱上床，狠狠撻韃一番，實現有事軍師干，沒事干軍師。殺一個徐世績算什麼？你不說我也要宰了這混蛋。　　不過有師妃暄、商秀��等仙子，杜預怎樣也不能露出豬哥相，乾咳一聲，拉起沈落雁：“還望軍師指點。”　　眾人的目光，都投向沈落雁。　　要知道，這是沈落雁投入杜預勢力后，作為軍師，第一次發言，在座都是宿將名臣，若是沈落雁說不出個一二三，難免被人看輕。　　沈落雁卻不慌不忙，輕輕啜飲了一口茶水，笑着反問道：“將軍，首先落雁要問明白，您想花多少年，一統天下？”　　這問題一出來，所有人頓時倒吸口冷氣。　　沈落雁，果然了得！　　大家都以為，沈落雁定然會從最熟悉的瓦崗之戰中談起，談一談如此擊敗瓦崗軍。　　誰想到，沈落雁上來就問天下統一的時限問題。　　她雖然身為女子，卻胸有溝壑，格局很大，眼光並不局限在當前，而是直接謀划長遠。　　杜預笑笑：“我想最多三年，便要統一天下。首要確保長安、洛陽和江都，控制大運河。”　　沈落雁點點頭：“三年，時間緊迫。佔領三地，控制運河，更是至少要擊敗李密、李唐、竇建德、杜伏威、李子通，還有那苟延殘喘的昏君。”　　她款款站起，嫣然一笑道：“主公可知，打天下最需要什麼呢？”　　眾人目光聚焦在沈落雁身上。　　沈落雁豎起三根蔥指，嬌聲道：“無非三個要素。一是錢糧戰具，二是軍馬大將，三是外交戰略。簡化說，後勤、軍事和外交，三者缺一不可。”　　“將軍此時的優勢，有舊隋10萬大軍，有洛口倉糧食，有富甲天下的洛陽，還有飛馬牧場和東溟派的支持，這能解決前兩個要素。但將軍在外交戰略上，還顯得十分脆弱。不客氣講，十分幼稚。”沈落雁一針見血。　　李靖有些不服氣：“我主有師仙子代表慈航靜齋的支持，還有和氏璧玉璽，乃是上天選中之人，自然會萬民歸心。”　　沈落雁嘴角含笑：“這等言語，對老百姓說說尚可，但對於那些諸侯軍閥，誰會信服？”　　她凝視了一眼師妃暄，含笑道：“不過，我依然要承認，師仙子代表慈航靜齋對主公的支持，加上和氏璧，確實給我主公帶來數不盡的政治優勢，但我們要明確的，是更加具體的戰略。”　　她一指地圖：“此時，李閥對長安虎視眈眈，已經到了不容忽視的地步。若是我們不想重蹈六國覆轍，必須儘快擊敗李密，揮軍入關，搶在李閥之前，奪取長安。佔據隴西關中的地利后，加上洛陽和長安的富庶水運，主公才可以坐觀天下成敗，徐徐圖之。”　　“至於竇建德、杜伏威、李淵之流”沈落雁侃侃而談：“他們定然不會讓主公，輕易抽出精力，去攻下長安。但主公可採取遠交近攻策略，分別扶持徐元朗牽制竇建德，扶持李子通、離間輔公佑，對付杜伏威，扶持薛舉、薛仁果父子，去對付李淵。只要天下形成均勢，誰都不能輕動，主公成事的可能性就大增。”　　眾人聽聞，紛紛嘆服。　　沈落雁胸有溝壑，確實不凡，條條妙計，信手拈來。　　這位俏軍師其實才剛剛開始，對師妃暄笑道：“若落雁所料不差，其實散真人寧道奇，就在洛陽城吧？擔負暗中護衛職責。”　　師妃暄笑笑，不置可否。但等於承認了沈落雁的推測。　　沈落雁閉目道：“那麼，主公有必要，第一個請出散真人，寧道奇來，對付魔門！”　　此言一出，眾人皆驚。　　“陰葵派上次被我們追殺，弄得元氣大傷”李靖皺眉道：“有必要現在興師動眾，將魔門作為當務之急，進行清繳么？”　　沈落雁霍然睜開美眸，智慧光彩，瑩然流動：“李靖你知其一不知其二呢。我原本就是瓦崗軍情報的負責人，手中掌握大量魔門的消息。這次魔門在主公手中，吃了大虧，邊不負被主公所殺。特別是主公被師妃暄選為下一代皇帝人選，並在最近橫掃瓦崗，眼看就要一統中原。這些以天下大亂為己任的魔門，怎麼會坐視慈航靜齋的人選，形成天下大治？他們早已把主公視為肉中刺眼中釘。據我所知，近期，魔門召集八大魔門長老，已經內部達成了統一，務必要將主公除掉。最可怕的是，就連神龍見首不見尾的邪王石之軒，都現身要除掉主公！”　　“邪王石之軒？”這下，不僅眾人色變，就連杜預都失聲驚呼。　　他怎麼會想到，石之軒這麼強大的魔頭，竟然會在這時候就盯上自己？　　“沈落雁說的沒錯”單婉晶款款從外面走進來，狠狠瞪了杜預一眼道：“看在你幫我殺邊不負那惡魔情分上，我也提供點情報給你。你們知道，我東溟派與陰葵派，頗有淵源，很多魔門的消息，都瞞不過我東溟派。最近魔門確實召集八大長老開會，一致同意要狙殺你呢。”　　杜預聽完，真是心驚肉跳。　　他倒不怕祝玉妍等魔女，但魔門一旦統一，集合六派兩道的威力，就算杜預有三頭六臂，也很難對付得了這麼多高手的圍攻。　　沈落雁說需要寧道奇出山，還真沒誇張。　　杜預也驚出一身冷汗。　　自從殺了“李世民”侯小峰后，杜預以為，這世界上既然只剩自己單機版，那麼一切盡在掌握中。　　沒想到，他低估了劇情人物的智慧。魔門既然與他結下生死大仇，又豈會坐視他這個慈航靜齋的選中人，順利登上帝位，好生整治魔門？　　石之軒+祝玉妍+安隆+尤鳥倦+輔公佑+辟守玄+林士弘+����+楊虛彥+侯希白……　　這一長串魔門高手名字，頓時讓杜預頭大無比。　　就算他練成了長生訣，也不敢說自己就一定能贏得了八大長老，何況魔門根本不忌憚江湖規矩，每次都暗殺、偷襲、群毆。　　他們若是肯講規矩，也不是魔門了。　　杜預頓時生出慶幸感覺，若非自己收了沈落雁和單婉晶，從哪裡得到魔門大舉來犯的消息？　　師妃暄為難道：“寧真人，神龍見首不見尾，妃暄也只是在半年前見過他老人家一面。此時一時半會無處尋找。但也無需太過擔心，你是我白道選中的人選。只要魔門大舉來犯，他老人家絕不會坐視。”　　杜預一陣苦笑。　　但他心中已經產生了極大的危機感。　　自己的命運，不能掌握在別人的援手之中。　　清點一下杜預手中的美人高手，也頗為不少。寧中則、小龍女和李莫愁的武功都臻入大成，即使對����也有一戰之力。李清露+合金彈頭，也可作為特殊高手使用。　　加上師妃暄、商秀��、傅君瑜、單婉晶和沈落雁，杜預自信自保沒有問題。　　下次見到了����，也絕不放過，將她抓過來再說。　　沈落雁的目光回到地圖上：“從目前看，李密與翟讓，火併激烈，正是主公將他們一舉消滅的好機會。”　　杜預霍然起身：“李靖帶狼瞳鐵騎，以宇文成都、宇文無敵為副將，從滎陽出兵，攻擊李密翟讓所在的偃師。秦叔寶帶一支軍馬，從大運河出發，走通濟渠，在偃師背後登陸，切斷李密翟讓退路。程咬金帶軍馬從南方，進行側翼包抄。羅士信率所部，還有商秀��的飛馬牧場戰士，經略十一城市，收復南方。”　　眾將霍然起立，齊聲應和，下去準備出兵不提。　　商秀��跟隨杜預來到屋內，突然撲入杜預懷中。　　杜預感受這絕色美人，秀麗溫柔的一面。　　商秀��將臻首埋入杜預胸前，呢喃道：“終於可以收復飛馬牧場了。沒想到這麼快。”</w:t>
      </w:r>
    </w:p>
    <w:p>
      <w:pPr>
        <w:pStyle w:val="2"/>
      </w:pPr>
      <w:bookmarkStart w:id="677" w:name="_Toc4066"/>
      <w:r>
        <w:t>第83章 空間美食，吃貨萌萌噠！</w:t>
      </w:r>
      <w:bookmarkEnd w:id="677"/>
    </w:p>
    <w:p>
      <w:pPr>
        <w:sectPr>
          <w:pgSz w:w="11907" w:h="16839"/>
          <w:pgMar w:top="400" w:right="1000" w:bottom="400" w:left="1000" w:header="720" w:footer="720" w:gutter="0"/>
        </w:sectPr>
      </w:pPr>
      <w:r>
        <w:t>　　杜預卻心中一片火熱，將商秀��抱起，走向大床。　　商秀��似乎早已料定會有浪漫之事發生，但事到臨頭，這萌萌噠的吃貨美人場主，還是有些害羞，掙扎道：“放開我。”　　杜預哪裡肯讓這美人再逃走？立即霸道無比，吻了上去。　　商秀��嬌軀一顫，從芳心深處，湧起無限痴情和溫馨。　　這傢伙自從來到她身邊，就如此霸道，先是震懾全場的三件重禮，徹底吸引了她的注意力。　　跟此人相比，寇仲、徐子陵就像任性的大孩子。　　而這人，已經變得更壞了。　　商秀��終於發出了第一聲嬌吟。　　杜預深知此時，女子們對委身的看法。　　商秀��無論從人品、性格還是相貌，都是杜預必須收下的美人。　　所以，他衝動了。　　“不要這樣”商秀��哆哆嗦嗦，拚命躲閃。她出身名門，自幼受過良好教育，如何肯在這種情況下，委身與人？　　雖然杜預是她心愛的人。　　杜預心說，小樣，吃貨萌萌噠，還治不了你？　　他很無恥地掏出了一樣標記着【空間製造】的……黑森林蛋糕！　　商秀��的美眸頓時被那空間超一流奶油和巧克力的光澤所吸引，瓊鼻可愛地吸了兩口，頓時嬌顏上煥發出驚人的美態。　　這美人場主，是個純粹的吃貨，最喜歡各路美食。曾經創造過一個月內，踢走15位糕餅師傅的記錄。　　但杜預就不怕吃貨。　　空間中，各路世間少有的美食，可以以很低的生存點兌換出來，盡情享受。　　商秀��美眸看到那黑森林蛋糕，幾乎無法挪動。　　她作為古人，自然沒見過這美味的甜點。　　杜預一絲邪笑，犹如用棒棒糖騙蘿莉的怪蜀黍，以誘人的聲音道：“美人場主，我們一起來吃蛋糕吧。”　　商秀��可愛地點點頭，突然反應過來，惡狠狠道：“休想我吃了這蛋糕，就會上你的當！”　　杜預拍着胸脯保證自然不會。　　商秀��可愛的瓊鼻上，沾滿了蛋糕和奶油，依舊不顧大小姐禮儀，向自己的櫻桃小口中塞着美味的蛋糕，還不時舔動纖纖玉手上的奶油。　　她渾然不覺，這動作被杜預看在眼中，是多麼誘人。　　“嗯，好吃，簡直聞所未聞。”商秀��喜笑顏開。　　杜預一身注意力，全在商秀��吃美食的美態上，幾乎痴了。　　這美人場主，吃東西時，總是有種孩子般的天真，又無意中透出成熟美人的熟媚之態。　　那丁香小舌，彷彿對每一種味覺，都充滿了好奇，一旦味蕾得到滿足，便會露出怡然神往的情態，令人莞爾。　　杜預再也忍不住，化身大灰狼，再次撲倒了小吃貨商秀��。　　商秀��一雙修長美腿，一記有力地蹬踹，將杜預踢飛，警惕道：“你想干什麼？”　　杜預擦去臉上的美人蠻靴鞋印，再次掏出兩塊法國松露巧克力，諂媚道：“請場主品嘗下一道美食。”　　商秀��真是吃貨萌萌噠，立即忘了杜預的色狼本質，又歡呼接過那巧克力……　　杜預將空間中的美食，一一兌換，給商秀��品嘗。　　最終，商秀��終於一時不慎，中了杜預的圈套，被杜預成功推倒。　　這不怪她，因為她已經吃的太飽，連反抗之力都沒了。　　當商秀��被剝光了衣衫，露出仙子般的胴體，那媚態讓杜預幾乎心臟停止跳動。　　他彷彿欣賞一件工藝品，大手摟着商秀��，一點點品鑒起來。　　美人場主知道難免，又吃人嘴短，嬌羞痴態，千般風姿，不必細數。　　美人場主商秀��，被杜預這色魔用區區幾千生存點的美食，騙去了身子。　　床上，兩人完美的身軀，一次次抵死纏綿。　　商秀��經歷了短暫的破身痛楚，很快體會到那欲仙欲死的味道，失聲尖叫，迎接杜預在她體內最美味的高潮爆發。　　雲收雨住，商秀��無力地伏在杜預懷裡，良久才醒悟過來，粉拳捶地杜預差點吐血。　　“你聽着”商秀��叉着小蠻腰，戟指嬌叱道：“從今天開始，若是想上本場主的床，你需要提交10種……不，是20種我從未嘗過的美食，才可允許，聽到沒有？”　　杜預哈哈大笑，抱起美人場主：“當然沒問題了。不過先嘗嘗我的特供香腸如何？”　　就在兩人嬉笑打鬧之時，沈落雁清洌的聲音在門外響起：“各路大軍，已經紛紛出征了。美人場主的飛馬牧場，還不出動么？”　　商秀��一躍而起，狠狠瞪了杜預一眼，急忙穿衣裙。　　杜預欣賞着美人場主，那一雙絕世驚艷的修長美腿。商秀��的美腿，是他見過這麼多美人中，最長最性感的。這應該與她經常騎馬，鍛煉腰腿有關。　　商秀��推開門，見到沈落雁似笑非笑得看着她，頓時大窘羞澀，奪門而逃。　　沈落雁款款走入房間，看着激戰後凌亂的床笫。　　“飛馬牧場乃是天下第一流牧場”沈落雁笑道：“主公如此大力氣，收下商秀��，也不失為一招妙棋。同理還有單婉晶。”　　杜預苦笑道：“我與商秀��，乃是傾心愛慕，你別說的那麼功利好嗎？”　　沈落雁輕哼一聲，轉身要走。　　杜預將沈落雁抱起，放在床上，痛吻起來。　　他知道自己此時很荒唐，剛奪取一名絕色美女的初夜，又要對另一個美人下手，但商秀��、沈落雁，還有師妃暄、單婉晶這些多才多藝、性格誘人、絕色容姿的美人，他哪個肯放過？　　要怪，只能怪大唐世界，美人太多。　　沈落雁很快就迷失在杜預的痛吻之下，嬌軀顫慄起來。　　杜預深知，要收服這精明過人、智計百出的美人軍師的芳心，只有雄心霸氣還不夠，必須建立更加親密的關係，將她徹底籠絡在自己的袖中。　　最好用的也是最簡單的辦法，就是將沈落雁，變成自己的女人。　　一旦沈落雁成為他的女人，雙方將再無隔閡。　　沈落雁嬌喘道：“主公，各路大軍雖然出發，但情報、後勤還需要我去籌劃。能否放過小女子一馬？”　　杜預嘿嘿一笑：“沈軍師真是勞苦功高，我這老闆還不應該給點特殊服務么？享受享受我的按摩手法如何？”　　沈落雁俏臉潮紅，鼻息咻咻，叫道：“主公，你這是……昏君所為啊。”　　杜預嘿嘿邪笑：“你才知道我是昏君？我就昏給你看。”　　沈落雁央求道：“好人。我怎麼也逃不掉哦……”　　她受驚小鹿般逃走。　　杜預展開城堡之心，前往蓬萊仙境，繼續修鍊長生訣。　　師妃暄、寧中則、李莫愁、小龍女、儀琳等也一同前往修行。　　杜預之所以將出征重任，交給李靖等大將，也是不想將寶貴時間耗費在軍旅戰鬥中，而是抽出精力，專心修鍊。　　這三年時間，一天都不能浪費。　　何況還有石之軒、祝玉妍、����這等大敵，在暗中潛伏窺測。杜預在戒備森嚴的洛陽總管府，自己地頭，大軍在側，那陰葵派總還是忌憚一些。　　但問題是杜預不能總窩在家裡當宅男吧？消滅了李密后，他總要去長安，取得楊公寶庫，奪取邪帝舍利。　　杜預有預感，他與魔門的戰鬥，將在長安城的楊公寶庫處，達到高潮。　　因此，他必須為未來的戰鬥，做好每一份準備。　　杜預迅速進入入定狀態，開始繼續修鍊長生訣上的吐納練氣功法。　　一股股真氣，按照長生訣上無上高明心法，在杜預那暢通的經脈中運行。　　杜預的衣衫，無風自動。　　就連一旁，靜靜觀看的師妃暄，也不由心中苦笑。　　她在慈航靜齋，苦修了20多年，才有今日成就，而這粗魯傢伙，陰差陽錯得到長生訣，不多時日便練得有模有樣。　　這就是緣法。　　師妃暄也坐下來，靜靜打坐。　　在這人間瑤池、蓬萊仙境中，在仙人遺留的洞府中，總有一種莫名的力量，讓她的修行變得更加容易。　　雖然修為正在快速恢復，但師妃暄被侯小峰徹底擊破的心境，卻不這麼容易復原。　　除非，師妃暄能幫助杜預，奪取天下，成為一代明君聖主，否則她一時走眼，險些讓天下蒼生受盡苦難，光是這個念頭，就足以斷絕師妃暄的修仙天道之路。　　眾美伴着杜預，在蓬萊仙境中修習不輟。　　而此時的中原大地上，從洛陽滎陽而來的滾滾鐵流，正在以怒濤氣勢，席捲天下。　　李密在生死關頭，親自出手，以無上武功，一擊殺死了久戰不下的翟讓，終於用血腥代價，暫時統一了瓦崗寨。　　但大龍頭的死，讓一向忠於翟讓的舊將們，對李密產生了極大不滿，瓦崗軍的士氣降至冰點。　　而加速大廈將傾的，卻是原本李密的俏軍師沈落雁。　　她最終選擇了離開李密，帶着秦叔寶、程咬金、羅士信，投向了洛陽總管宇文預。　　這更讓瓦崗軍感到惶恐不安。　　將這一切推向高潮的，是李靖帶着狼瞳鐵騎，帶着宇文無敵、宇文成都、秦叔寶、程咬金、羅士信眾將，以10萬大軍，橫掃而下。</w:t>
      </w:r>
    </w:p>
    <w:p>
      <w:pPr>
        <w:pStyle w:val="2"/>
      </w:pPr>
      <w:bookmarkStart w:id="678" w:name="_Toc23133"/>
      <w:r>
        <w:t>第84章 圍殺李密，困獸猶斗！</w:t>
      </w:r>
      <w:bookmarkEnd w:id="678"/>
    </w:p>
    <w:p>
      <w:pPr>
        <w:sectPr>
          <w:pgSz w:w="11907" w:h="16839"/>
          <w:pgMar w:top="400" w:right="1000" w:bottom="400" w:left="1000" w:header="720" w:footer="720" w:gutter="0"/>
        </w:sectPr>
      </w:pPr>
      <w:r>
        <w:t>　　李密與徐世績、王伯當，縱然詭計百出，用盡陰謀，也無法阻擋沈落雁親自布置的種種戰術，被打得落花流水。　　輪對李密和瓦崗軍的熟悉程度，天下誰能比得上沈落雁？　　而大龍頭翟讓被殺后，與翟讓關係較為密切的單雄信、酈元貞等大將，紛紛主動投降沈落雁，更是加劇了李密的敗亡。　　在走投無路之下，李密竟然帶着徐世績、王伯當，試圖渡過黃河，投降李淵。　　但他們在黃河渡口，再次被算無遺策的沈落雁，帶着軍隊圍堵成功。　　此時的李密，已經毫無中原霸主的氣度，一頭亂髮，血染戰袍，顯得凄涼而兇狠，困獸猶斗。　　他身邊的徐世績、王伯當、李天凡，人人帶傷，身邊只剩不足萬人疲兵。　　看到對面狼瞳鐵騎陣容，大旗上“宇文”和狼瞳圖案飄揚的整齊軍陣，肅殺凜然，鐵甲錚亮，士氣高昂，人數多達1萬，還有2萬精銳步兵，更有李靖、宇文無敵、宇文成都等猛將，虎視眈眈，李密等人心中就感到一陣絕望。　　自己英雄一世，竟然落得如此境地。　　李密並未將自己的失敗，歸於自己的才智和器量，而是將仇恨的目光，看向宇文旗下的沈落雁，以及同樣在大旗下，與她談笑風生的宇文預。　　這兩人，是將自己打落神壇，一手摧毀了自己基業的大敵。　　他陰毒的狼目，死死盯着杜預。　　杜預肯短暫放棄修鍊，親自來到前線，也只有一個目的。　　殺死李密和徐世績，收服沈落雁的心，同時，吞噬李密的氣象。　　作為深受翟讓恩情，卻最終反噬其主的李密，他的氣象，即使不是狼顧之氣，也相差不遠。　　何況李密乃是中國歷史上，赫赫有名的造反專家。　　吞噬這樣的人氣象，對狼顧狷狂的滋養，可想而知。　　杜預的目光，一直停留在李密身上。　　要說本世界，他的氣象收穫當真不小。先是吞噬了宇文化及的白眼狼氣象，又幹掉了侯小峰、李世民的真龍之氣，這次是李密，至少也是偽龍氣象。　　這些氣象，讓杜預感到龍狼氣象在加速成長，一日千里，說不定吞噬李密后，將突破第四階。　　他很期待那氣象之力的強化和變化。　　看到李密一副困獸猶斗的架勢，杜預哈哈大笑，騎馬而出，喝道：“李密！既然你敗局已定，何必讓跟隨你多年的兒郎，枉自送命，不如早早投降，我保證你和下屬們的性命無虞，高官厚祿，如何？”　　這倒並非誆騙，若是李密真的肯投降，考慮減少軍隊損失，杜預倒不是不能考慮。　　李密也拍馬而出，喝道：“宇文預！你休想讓我屈服。今日定以你的亡命收場！”　　沈落雁的黛眉，輕輕蹙起，來到杜預身邊低聲道：“有點不對勁呢。”　　杜預將沈落雁的柔荑拉起，奇道：“這傢伙死鴨子嘴硬，有何不對勁的？”　　沈落雁費力抽出柔荑，臉紅道：“陣前，還如此大意，是否找死？”　　她蹙眉戟指李密：“我認識李密多年，對他的神情很是熟悉。這傢伙此時的信心並非虛言恫嚇，強打精神，而是確有把握，將你今日擊殺。”　　杜預的神情嚴肅起來。　　李密乃是天下聞名的兵法大家，現在雙方兵力相差不多，若是他還有後手，確有反敗為勝的可能。　　但問題是，李密此時窮途末路，竇建德、杜伏威、李淵都不會對這剛剛反噬其主的白眼狼有什麼好感，更怕將他收下后，會來日上演翟讓的杯具，誰還會來救他？　　突然，沈落雁嬌軀一震道：“我們都忽略了一種可能！那就是魔門！”　　杜預立即恍然大悟。　　沈落雁低低道：“魔門對你的仇恨永固，更達成了空前的內部一致，卻苦於你深居簡出，護衛森嚴，沒有擊殺你的合適機會。這次藉助李密與你的最後一次大戰，全體出動，兵荒馬亂的戰場，未必沒有得手的機會呢。”　　她說著，美眸寒光一閃，一頭碩大的巨鷹，已經凌空飛起，飛向李密的陣地。　　沈落雁道：“這是我拜鄭蹤為師，苦心訓練的偵查巨鷹，可飛到高空，俯瞰大地。敵方的一舉一動，甚至是潛伏的高手，都逃不過它的鷹目呢。”　　那頭巨鷹，原本屬於瓦崗軍，此時卻處在敵對立場上，高空偵查，頓時引起了瓦崗軍的沮喪和頹然。　　突然，那偵查的巨鷹，開始在空中盤旋，劃出“8”字形狀。　　沈落雁嬌軀一顫：“沒想到，李密真的有埋伏！”　　她話音未落，那頭正在盤旋的巨鷹，陡然一顫，顯然被某位絕世高手，以無上武功，硬生生將暗器飛羽，投射到數百米高空，精確命中了這無敵的巨鷹。　　巨鷹鳴聲凄涼，向沈落雁飛回。　　而就在巨鷹偵查被打破的同時，人困馬乏、處於絕對下風的李密軍，卻陡然搶先發動了進攻。　　李密、徐世績、王伯當三人齊出，帶着軍隊，齊聲叫喊，衝殺上來。　　雖然是疲兵敗兵，但在絕世軍法家李密的親自統領下，瓦崗軍以哀兵必勝之態，猛烈殺出，絕不容輕視。　　李靖厲喝一聲，高高抽出寶劍，喝道：“前軍隨我突擊！中軍兩翼保護主公。殺啊！”　　此時，秦叔寶、程咬金兩員大將，已經與主力會師，羅士信和商秀��還在南方城市和飛馬牧場，與駐守的瓦崗軍激戰。　　他的身邊，紅拂女、秦叔寶、程咬金、宇文無敵、宇文成都等大將，紛紛帶着人馬，殺出戰陣。　　大帥旗下，杜預身邊，只有沈落雁貼身保護。　　由於李密指揮萬餘瓦崗殘兵，玉碎死戰，戰況顯得異常慘烈。　　即使絕世名將李靖，一時間也難以攻破。　　戰況激烈，李密親自指揮部隊，甚至攻到了杜預的中軍。　　但經過李靖三個月的特訓，洛陽隋軍的素質，確實有了天翻地覆的變化。戰陣森嚴，令行禁止，即使前排戰死，也毫無潰亂之象，乃是一等一的強軍氣象。　　杜預嘆口氣。　　時間在一分一秒過去。　　日到中午，終於，李密的敗軍再也承受不起四面圍攻，從李靖刻意留出的通道內，向東逃竄。　　滿地都是人馬屍體。　　李密披頭散發，帶着徐世績、王伯當等百餘心腹，跳上一條小舟，便要向下遁逃。　　杜預正要向前追殺。李密不除，他與李淵爭奪長安的計劃，就無法實現。　　但沈落雁敏銳地拉住了杜預。　　“不可！”　　她的話音未落，地上一具死透了的伏屍，突然閃電般電射彈出，陡然出劍！　　致命長劍奔雷掣電地直朝他左肋下刺來。　　長劍的反光，在空氣中，犹如一道霹靂閃電，令人完全無法睜開雙眼。　　劍鋒放射出的森寒之氣，卻在及體前把他完全籠罩了。　　“影子刺客”楊虛彥！　　魔門石之軒的徒弟之一。　　同時，也是最早投靠李淵的皇族高手。　　這等高手，專門負責刺殺暗殺，幾乎從未有過失手。　　他最強的地方，就在於將那天下為之目眩的速度、狠辣招式和潛伏技巧，天衣無縫地結合起來，造成了天下無敵的第一刺客。　　此時，這第一刺客，就裝作死人，潛伏在杜預馬前，等待杜預按捺不住，上前追殺李密。　　若非沈落雁及時拉了杜預一把，杜預很有可能追上去，徹底將自己的下腹，暴露給這天下聞名的凶人。　　那樣將無可挽回。　　沈落雁作為第一軍師，確有過人之處。　　她一旦發現端倪，就會如同人形電腦般，連續嚴密計算，恰好她又有一身名列奇功絕藝榜上的高明武功，令她可謀划，可近戰。　　杜預也嚇出一身冷汗。　　他修習了長生訣后，對威脅直覺更加敏銳，但不知為何，在楊虛彥面前竟然失去了作用，險些被刺殺成功。　　現在，楊虛彥雖然速度依舊快的驚人，但他距離杜預的馬尚有距離，已經暴露，威力陡降。　　杜預眼中寒光大盛。　　既然知道魔門要對自己動手，如何能放過楊虛彥？　　來一個，死一個，來兩個，死一雙。　　沈落雁嬌叱一聲，陡然躍下馬來，迎上楊虛彥。奪命簪第一次碰撞楊虛彥的影子劍。　　兩個位列奇功絕藝榜的武功，第一次碰撞，便以平局收場。　　楊虛彥整個臉，都罩在黑色臉罩中，一雙冷酷的目光，盯在沈落雁的嬌軀上。　　沈落雁古井無波，在李密對她鳥盡弓藏后，她看破了人情，竟然武功大進，奪命簪更加狠辣無情，才能擋住楊虛彥的絕殺。　　杜預身邊，良將如雲，猛士如雨，頓時虎賁們爆喝一聲，上百隻長箭勁射而至。　　按說，楊虛彥的刺殺大計，已經泄露，應該一擊不中，隨即遠揚。但楊虛彥似乎極不甘心，一甩手，一波無聲無息的飛鏢，射入虎賁射手中，頓時數人悶哼，被楊虛彥擊中。　　他趁着沈落雁回氣當口，再次沖向杜預。　　杜預長笑一聲。　　一個曼妙身姿，長劍如水，仙子臨世般從戰馬上飛起，迎向楊虛彥。正是美眸清洌的單婉晶。</w:t>
      </w:r>
    </w:p>
    <w:p>
      <w:pPr>
        <w:pStyle w:val="2"/>
      </w:pPr>
      <w:bookmarkStart w:id="679" w:name="_Toc28428"/>
      <w:r>
        <w:t>第85章 魔門埋伏，怒斬楊虛彥！</w:t>
      </w:r>
      <w:bookmarkEnd w:id="679"/>
    </w:p>
    <w:p>
      <w:pPr>
        <w:sectPr>
          <w:pgSz w:w="11907" w:h="16839"/>
          <w:pgMar w:top="400" w:right="1000" w:bottom="400" w:left="1000" w:header="720" w:footer="720" w:gutter="0"/>
        </w:sectPr>
      </w:pPr>
      <w:r>
        <w:t>　　這東溟派仙子公主，對魔門最是沒有好感，楊虛彥既然是魔門眾人，即使她對宇文預沒有好感，也悍然出手，攔截魔門。　　雙方以快打快，乒乒乓乓瞬間交手數十下。　　而就在此時，異變陡生。　　從一名護衛杜預的兵士，突然一把長劍，從背後刺向杜預。　　連環刺殺！　　楊虛彥並非不想脫身，而是要吸引注意力，好讓第二波刺客得到機會，再次刺殺。　　這兵士的身手，竟然比楊虛彥，絲毫不差，更有一股風流倜儻，蘊含其中！　　魔門中人，果然各個都是天賦過人之輩。　　一個楊虛彥，已經堪稱天下頂尖的刺客，但魔門卻找出了另一個與他同級別的高手，伏殺杜預，可見他們殺死杜預的心切。　　師妃暄見到那出手的刺客，嬌軀一震，喝道：“侯兄！你怎麼……？”　　那兵士身軀一震，長劍頓時吞吐不定，被杜預千鈞一發，躲閃開來。　　師妃暄長身而起，閃電般刺向那兵士。她本來跟杜預一起在蓬萊仙境中苦修，卻由於杜預要殺李密，才一起奔赴前線，恰好擋住了刺客這一擊。　　那兵士苦笑着拉下面罩，露出一張絕世英俊、風流儒雅的面孔，不是多情公子侯希白，又是何人？　　師妃暄面色沉靜，柔聲道：“妃暄一開始就該猜到呢。侯兄如此博學多才，人才出眾，豈是尋常可以培養出的？不知你接近妃暄，是否魔門授意？”　　侯希白一臉苦澀：“若我接近妃暄，乃是受人指使，叫我侯希白不得好死。只不過，上次我急於去天津橋，援救妃暄，卻被師傅制止。師命大於天，無奈，希白只好放棄。這次與楊虛彥聯手，也是師傅之命哩。”　　影子刺客楊虛彥，一邊與沈落雁纏鬥，一邊冷笑道：“侯兄，不想要不死法印了？這次我們師兄弟比試，勝者拿走不死法印，輸者卻要被師傅處死！哈哈！若是你還這麼多情，只會成為風流情鬼！”　　他趁着侯希白吸引注意力，一劍盪開沈落雁的奪命簪，刺向杜預。　　杜預聽到這師兄弟的對話，終於明白這次刺殺的主謀是誰？　　石之軒！　　竟然是邪王石之軒。　　只有他，才有能力命令聞名天下的“影子刺客”楊虛彥和“多情公子”侯希白，一起刺殺自己。　　此時，侯希白在對上師妃暄后，完全沒有戰意，只是苦笑躲閃，根本無法寸進。　　唯一的威脅，就是楊虛彥。　　杜預長笑一聲：“侯兄！你要繼承邪王衣缽，獲得不死法印，根本無需與楊虛彥競爭我的人頭。”　　杜預眼中閃過一絲殺氣，冷笑道：“只要我宰了這楊虛彥，你就是石之軒唯一的徒弟，他不傳給你也不行。”　　楊虛彥一劍陡然刺來，如雷霆電閃，喝道：“大言不慚！”　　杜預發出一聲怒吼。　　鬼獄陰風吼。　　即使以楊虛彥之能，也一陣頭暈目眩。　　修鍊到如此高境界的鬼獄陰風吼，就連楊虛彥，也躲不開。　　杜預陡然從戰馬上躍起，撲向楊虛彥。　　他決定不給這傢伙任何機會。　　只有千日做賊，沒有千日防賊。　　這種大敵在自己周圍窺測，自己如何放心離開洛陽，去長安盜寶？　　他自從練成了長生訣，每次出手，都能融合天地之威，威力陡增。　　降龍十八掌的掌風，重重轟在楊虛彥的身前。　　楊虛彥生死關頭，怪叫一聲，劍風竟然再次一變，在不可能的狀態下，刺向杜預的雙掌。　　他打着以命博命的招式，顯然不信杜預在強敵環視下，竟然還敢跟他死拼。　　可惜，楊虛彥挑錯了對手。　　換成其他高手，例如李密，自然會放他一馬，先自保為上。　　但問題是，他的對手是杜預。　　熟知劇情的杜預，對楊虛彥的性格太了解了。　　他是那種絕對冷酷自私的性格。　　魔門中，即使師徒，可以相互殺戮反噬，從不存在絕對的信任。　　楊虛彥與侯希白，乃是競爭死敵，更不存在信任。　　若是他與杜預死拼，而侯希白保存實力，不管楊虛彥能否殺死杜預，他首先要死在侯希白的手中。　　因為石之軒明言，他和侯希白只能有一個人活下去，另一個人必須死。　　侯希白絕對不介意在杜預身後，對楊虛彥下手，先除掉這個與自己生死爭奪師門衣缽的師兄。　　因此，比起刺殺任務，楊虛彥更在意自己的小命。　　他一定不會跟杜預兩敗俱傷。　　杜預就是看準了這一點，才痛下殺手，絕不容情，轟向楊虛彥。　　果然，在關鍵時刻，楊虛彥揮劍自保，之前慘烈的對拼氣勢，頓時消散。　　杜預得寸進尺。　　高手之爭，只在一線。　　楊虛彥的刺殺之術，本是陰狠毒辣，一擊致命，但當他揮劍自保時，他的氣勢陡然低落。　　氣機牽引之下，杜預的氣勢大幅提升，甚至蓋過了楊虛彥的刺殺術。　　楊虛彥心神被奪，頓時大驚失色。　　他也是當世一等一的頂尖好手，頓時做出決定，放棄這次狙殺，立即逃走。　　楊虛彥輕功，絕對排的進當世前十。　　他游魚般躲開杜預的全力撲殺，腿猛然一蹬，便要逃走。　　他逃走可謂一箭雙鵰。既能甩脫杜預，又能將共同刺殺的侯希白，置於死地。　　侯希白若是受傷，也要面對楊虛彥的銜尾追殺。　　兩個魔門高手，若是能攜手並肩，算計杜預，憑藉他們的絕世武功，尚有一線成功希望。　　但石之軒想不到的是，正是他激勵兩人的贏者通吃，敗者誅戮，讓兩人都自保為主，誰也不肯竭盡全力，反而給了杜預一線擊殺的希望。　　杜預毫不猶豫，一招飛龍在天，撲向楊虛彥。　　沈落雁嬌斥一聲，飛速擲出奪命簪。　　這是奪命簪首次射出。　　但楊虛彥的眼中，這奪命簪卻一分為二，二分為四，生生不息，形成漫天幻影，刺向自己各處要害。　　他不由大驚，這才知道沈落雁能名列奇功絕藝榜，絕非幸致。　　楊虛彥也是了得，影子劍在空中劃出陣陣風影，將奪命簪打落。　　但沈落雁的精純真氣，也讓楊虛彥一陣虛弱，真氣不繼。　　隨即，空中陡然出現了小龍女的曼妙身姿。　　小龍女一登場，艷驚全場。　　她的金鈴索，碰撞敲擊，連續命中了楊虛彥！　　楊虛彥之能，也擋不住這金鈴索的詭異莫測。　　他噴出一口鮮血，怒吼道：“����，此時不出……”　　他話音未落，一個鬼魅般的身影，便飄向了杜預！　　這身影彷彿從虛空中跳躍而出，根本毫無蹤跡可循。　　但她手中的天魔帶白雲飄，威脅十足，犹如一道白練，刺向杜預的肋下。　　小龍女冷哼一聲，金鈴索陡然一甩，纏住了白雲飄。　　兩名白衣飄飄的美人，再次以絲帶為武器，戰作一團。　　沈落雁沉聲道：“小心！這次魔門大舉出動，唯一目標是刺殺你。邪王邪后應該也來了。”　　杜預在空中連續翻滾，毫無顧忌地轟向楊虛彥！　　楊虛彥拼盡全力，也躲閃不開，絕望之下，一劍刺向杜預。　　杜預眼中精光大盛。　　飛龍在天，一招重重轟在楊虛彥的胸前。　　修得長生訣后，這是第一次降龍十八掌，建立奇勛。　　楊虛彥再次吐出一大口鮮血，胸骨斷裂數根，絕望大叫一聲，向後飛撲而去。　　正在與師妃暄以花間步法纏鬥的侯希白，仰天望去，看着楊虛彥重傷噴血的一幕，好看的嘴角邪氣一笑，長身而起，撲向自己的師兄。　　“師兄，你要不要緊？”　　但他的手中，那把致命武器畫扇卻陡然繃緊，犹如老虎撲食前，鋒利的爪子倒鈎，正蓄勢待發！　　楊虛彥在地上連連倒退數十步，都收不住腳，臉色蒼白似鬼。　　他也想不到，這看上去沉溺美色、很容易殺的宇文預，竟然是比師妃暄還厲害的絕頂高手。　　剛才一擊，已經震碎了他的胸口骨頭和部分經脈，鮮血正在大股滲出，若不儘快找地躲避、養傷，他的小命都保不住。　　看到侯希白追來，楊虛彥狼瞳一閃，陡然躍起。　　他將石之軒賜予的秘術發揮到極致，奔向遠處。　　但可惜，杜預絕不會放過他。　　生死符從杜預手中，急速射出，快得讓人看不清他的手部動作。　　無數生死符，頓時射入了楊虛彥的背後。　　楊虛彥怒吼一聲，但抵擋不住生死符發作的徹骨痛楚，終於倒在地上。　　杜預在空中一翻身，一招降龍有悔，重重轟在楊虛彥的背後。　　楊虛彥大叫一聲，反身一劍，刺入杜預的胸口。　　即使有軟蝟甲和詛咒鎧甲護體，杜預依舊被影子刺客瀕死反噬，一劍重創。　　但杜預毫不猶豫，依舊選擇了親手誅戮此人。　　楊虛彥不甘地大吼一聲，慘死在杜預的鐵掌之下，連內臟都被震碎，從口中噴出碎片，鮮血更是流淌滿地。　　杜預捂住傷口，瞪着侯希白。　　侯希白面色蒼白，深深一鞠躬到底：“宇文兄高義，為我殺了此獠。我能從恩師考核中逃生，此恩日後一定回報。”</w:t>
      </w:r>
    </w:p>
    <w:p>
      <w:pPr>
        <w:pStyle w:val="2"/>
      </w:pPr>
      <w:bookmarkStart w:id="680" w:name="_Toc19017"/>
      <w:r>
        <w:t>第86章 邪王陰后，聯手圍攻！</w:t>
      </w:r>
      <w:bookmarkEnd w:id="680"/>
    </w:p>
    <w:p>
      <w:pPr>
        <w:sectPr>
          <w:pgSz w:w="11907" w:h="16839"/>
          <w:pgMar w:top="400" w:right="1000" w:bottom="400" w:left="1000" w:header="720" w:footer="720" w:gutter="0"/>
        </w:sectPr>
      </w:pPr>
      <w:r>
        <w:t>　　他的身形，陡然消失在原地。　　杜預還未從激戰中回過神來，又有一道影子，從天而降！　　正是陰后祝玉妍。　　杜預雖然與����大戰過一番，明白這天魔大法的可怕之處。但祝玉妍親自出手，更是不凡，整個空間彷彿都被這魔門的頂尖高手封鎖，產生的吸附力，犹如黑洞之於周圍的星雲。　　那是連光線都逃不過的深邃黑暗。　　如果說����的天魔大法，是正在形成的黑洞，而祝玉妍的天魔大法，就是最深邃的星空黑洞。　　杜預的內力，也不由自主，被祝玉妍深深吸附了過去，身體內空蕩蕩的。　　祝玉妍那美艷傾國的容顏，露出一絲恨意。　　杜預殺了邊不負，又攻殺了數名陰葵派門人，她如何能咽得下這口氣？　　但杜預又接受了魯妙子的傾囊相授，唯一的條件，就是對付祝玉妍，他又何嘗不想利用這個機會，給祝玉妍點顏色看看？　　師妃暄瑤池仙子般美麗身姿，陡然出現在祝玉妍身側，色空劍一劍刺向祝玉妍。　　祝玉妍冷笑一聲：“後輩末學，雕蟲小技。”　　她這麼說，但手上動作卻如臨大敵，絲毫不敢怠慢。　　杜預躲閃過，吃下一劑空間葯，補充自己失去的生命。　　他的危險感知，開始起作用，眉宇間感到刺痛。　　說明魔門的刺殺，還未結束。　　應該還有更厲害的高手，等着襲擊自己。　　魔門最可怕之處，在於高手如雲，八大長老，六派兩道，隨便拎出一個來，都十分恐怖。　　不過，他還有一點想不通。　　魔門中，雖然實力龐大，也分支眾多，彼此之間，矛盾重重，平素別說聯手對敵，見面不打起來已經算客氣。　　特別是邪王石之軒一派，與陰后祝玉妍一派，矛盾深刻，彼此陷害，幾乎無法調和。　　這次，為何能攜手一致，對付自己？　　����、楊虛彥、侯希白的同時出現，已經說明了這兩大魔頭，達成了暫時和解。　　哪怕只是暫時的，對杜預也有足夠的威脅。　　杜預能想到唯一可能整合魔門勢力的，只有那穿越者侯小峰。　　但侯小峰已經死了。　　他摸到被自己宰了的楊虛彥屍體上，幾下摸出幾樣東西。　　第一是一個紙條，上面字跡娟秀，必是年輕女子所書：“奴家與姣姣，今晚在洛陽水井坊小院等你。”　　杜預心中一動。　　這楊虛彥，艷福不淺，能同時收攏陰葵派兩大美人董淑妮和榮姣姣，兼收並蓄，享齊人之福。　　這紙條，應該是董淑妮所書，卻不方便見楊虛彥，暗中派人送來，人約黃昏后。　　想到董淑妮和榮姣姣這兩個年輕美少女，正在洛陽水井坊等着這影子刺客，杜預心中一陣古怪。　　唉，這兩個美女，被稱為洛陽雙艷，又都是陰葵派精心培養的妖女，年輕、漂亮、尤物，還等着這死鬼，不如……今晚我替楊虛彥去赴約好了。　　雙飛！雙飛！　　咳咳，拯救兩個失足美少女，順便打探魔門動態，我身為主帥，義不容辭啊。　　杜預收起紙條，再摸了去。　　楊虛彥身上，還有半卷不死法印。　　這東西，可用來做勾引侯希白的誘餌，又可給美人們修鍊，好東西收着。　　此外，楊虛彥身上，還有影子劍法（C級劍法），幻影步法（B級輕功），御萬法不變智經（大明尊教心法，B級），黑手神功（C級近戰）。　　杜預將這些武功秘籍，照單全收。　　突然，他的面前，出現了一名英俊秀逸的中年人。　　這中年頗有仙風道骨，乍一看上去，令人好感倍增。　　但杜預渾身血液都要凝固了，繼而戰意洶湧。　　因為這是邪王，石之軒！　　石之軒看向影子刺客楊虛彥的屍體，搖頭嘆息道：“楊虛彥太貪了，應該早點退走。”　　杜預笑道：“不是你親手葬送了徒弟么？”　　石之軒淡然瞟了杜預一眼：“師有事弟子服其勞。若是連這點小事都辦不好，我要這樣的徒弟何用？”　　杜預笑笑：“那麼你老婆呢？碧秀心被你刻意遺留不死法印，生生害死。難道不是你親手葬送？”　　石之軒臉上邪氣大盛：“我看你是找死！”　　杜預深知，這石之軒實力深不可測，就是自己也未必有把握保命。何況此時祝玉妍、����紛紛露面，自己方的高手也全部出動迎戰，沒有多餘人手幫助自己。因此當他見到石之軒時，非但沒有退避，反而主動挑釁，撩撥石之軒的心境，讓他因憤怒失去平常心，才有可能，反敗為勝。　　石之軒一生，絕頂聰明，邪氣凜然，簡直是天縱奇才，正面對戰，杜預絕對不是對手。　　但他也並非全然沒有破綻。　　唯一的破綻，就是他害死了深愛的夫人碧秀心。　　這將成為他修行無上魔道的阻礙，心障。　　杜預毫不客氣，用這一心障，打破石之軒渾然天成的氣勢。若是石之軒在那種氣勢下，對付杜預，杜預傷勢沉重，很難走出百招開外。　　果然，石之軒大怒，身法陡然一變，瞬間出現在杜預面前。　　就連他以敏捷聞名天下的徒弟楊虛彥，也無法與石之軒的速度比較。　　杜預臉色淡然，進入洞明心境，長生訣氣息在脈息中急速運轉，降龍十八掌出招迎戰。　　他的修為，自然不可能比得上石之軒那一身驚天動地的魔功，但也自成大家，蔚為可觀。　　就連石之軒，也不由輕咦一聲，显示杜預的修為境界，比他想象中還要高些。　　這個大唐高武世界，給杜預的壓力非同尋常，但同時也大大刺激了杜預的修鍊。　　幾個月來，他不僅得到了洞明心法，還練成了長生訣的武功，雖然只是初具規模，但對他實力的提升，已經幫助極大。　　所以，杜預才能力壓雙龍、跋鋒寒等各路好手，甚至擊殺了楊虛彥。　　但面對石之軒，他依舊不敢大意。　　師妃暄看到杜預陡然遇險，心中一激，但她當面的對手乃是祝玉妍，豈容小視？　　陰后祝玉妍敏銳發現了師妃暄揮動色空劍的情緒波動，笑意盈盈道：“想不到這一代的慈航靜齋傳人，還未入世一年，已經動了凡心呢。不知道你在瑤床之上，與那宇文預抵死纏綿之時，有沒有想過你師傅梵清惠，下山前對你的交代呢？”　　高手對決，攻心為上。　　祝玉妍深知這一點，故而挑逗師妃暄，令她想起自己師傅的教誨，產生“墮落”的罪惡感，心境被破，才好一招斃敵。　　誰想到，師妃暄已經與杜預，大大方方定下了精神戀愛的賭約，並無心境破綻，雖然暫時無法恢復到劍心通明的境界，也不可輕辱，幾招劍典妙招，打得祝玉妍後退一步，再次嬌笑道：“哎呦，已經不會羞澀了么？看來是夜夜笙歌。不知道我傳授給����的雙修陰陽之術，與你慈航靜齋的床笫秘法，到底誰才是第一？不若你與����同床競技，讓這宇文預鑒賞品評一番如何？”　　言畢，這陰后的桃花美眸，竟然瞟向杜預，還儀態萬方地拋了個媚眼。　　魔門最擅長以魔功蠱惑人心，祝玉妍美艷無雙，從她令男人驚艷的小嘴中，卻說出這一番香艷話語，配合著天魔大法的無上魔音，落入師妃暄耳中固然不由惱怒，落入杜預耳中，更是幾乎鼻血噴出，遐思萬千。　　這還是他練習了長生訣秘法，心境修為提升，若是尋常男子，看到祝玉妍那妖媚媚眼如絲，聽到這魔音撩人，更看到����和師妃暄的仙姿妖嬈，說不定會當場失控，混亂出醜，給石之軒一招宰了。　　石之軒卻不會放過陰后製造的效果，一招不死法印中的陰風送葬索命來，陰風習習，一雙白手，如黑白無常的索命拘魂枷，扣向杜預的命脈。　　此時，����竟然也配合祝玉妍，發出一陣銀鈴般笑聲：“師傅啊。你將人家許給這宇文預，與師妃暄在床上一決高下，可����還是雛兒呢。如何能斗得過這慈航靜齋的仙子？不若你跟我一起上床伺候宇文預，一招一式做給����看可好？我們師徒聯手，定可穩勝慈航仙子們呢。”　　這下，配合著她的魅惑魔音大法，就連周圍正在從四面八方，攻擊過來的隋兵，都產生了心神搖蕩之感，幾乎控制不住血氣方剛，看向����和祝玉妍的眼神，火熱無比，恨不得將這對妖媚傾國的狐媚師徒，生吞活剝。　　不光是師妃暄，就連同樣作戰的沈落雁、傅君瑜、單婉晶，都同時面紅耳赤，同時心中大罵陰葵派妖女不要臉，無恥蕩婦。　　商秀��雖然被杜預吃掉，但她並不在現場。　　杜預卻心如止水，完全沒有被這對狐媚妖嬈師徒魔音所惑（笑，你們信么？），招式陡變，雙掌對沖在石之軒的不死法印上！　　兩人同時一顫。　　隨即，杜預噴出一大口鮮血，向後飛起。而石之軒，卻只是後退了兩步，氣色一白。　　杜預與這石之軒的決鬥，竟然敗了。</w:t>
      </w:r>
    </w:p>
    <w:p>
      <w:pPr>
        <w:pStyle w:val="2"/>
      </w:pPr>
      <w:bookmarkStart w:id="681" w:name="_Toc19362"/>
      <w:r>
        <w:t>第87章 散手八撲！寧道奇顯身！</w:t>
      </w:r>
      <w:bookmarkEnd w:id="681"/>
    </w:p>
    <w:p>
      <w:pPr>
        <w:sectPr>
          <w:pgSz w:w="11907" w:h="16839"/>
          <w:pgMar w:top="400" w:right="1000" w:bottom="400" w:left="1000" w:header="720" w:footer="720" w:gutter="0"/>
        </w:sectPr>
      </w:pPr>
      <w:r>
        <w:t>　　這不值得奇怪，畢竟石之軒是魔門第一高手，又修鍊四十餘年，若是打不過杜預，才值得奇怪。　　但杜預的小命，頓時落入石之軒的掌握。　　石之軒邪笑一聲，長袍無風自動，陡然躍起，一掌轟向杜預的前胸。　　他竟然要以其人之道還治其人之身，以杜預轟殺楊虛彥的招式，殺死杜預。　　眼看杜預就要被石之軒命中，師妃暄、傅君瑜、沈落雁同時花容失色，驚呼一聲，便紛紛撲來。　　單婉晶雖然沒有如此誇張，但美眸中也透出一絲驚愕。　　杜預卻並不絕望，他早已預料到有此一敗，正打算施展底牌，逃出石之軒的打擊，卻聽到一聲輕笑。　　“原來是邪王駕到，寧某人真是適逢其會啊。”　　一個仙風道骨的身影，出現在石之軒攻擊的線路上，一招散手八撲，擋住了石之軒的不死法印。　　這位百歲高手，乃是中原第一人，道門大宗師，武功蓋世，光是看他那恬淡無為、洒脫開朗的面相，便知道他無欲無求，深諳天地虛實之道，甚至已經一隻腳，邁入了踏破虛空之境界。　　寧道奇！　　神龍見首不見尾的寧道奇！　　竟然在這個時刻，出現在杜預面前，擋住了魔門石之軒必殺的一招。　　石之軒看到了寧道奇，臉色雖然依舊無波無漣，但招式中卻陡然透出一絲忌憚：“寧真人？你居然出世保一個宇文預？”　　寧道奇恬淡一笑：“無奈啊。我老道看人家慈航劍典，拿人手短，說不得要保護慈航靜齋傳人選中之人。”　　他揶揄地看了一眼師妃暄。　　師妃暄還為杜預擔心，看到寧道奇這大宗師現身，終於長出一口氣，卻因為寧道奇那意味深長的一眼和“選中之人”一語雙關，俏臉頓時紅了。　　不管師妃暄修行多少年，道心寧靜，畢竟是雲英未嫁的女兒身，被慈愛如長輩般的寧道奇這麼一看，如同熱戀中的小女兒，被父親識破般羞澀。　　石之軒看到周圍宇文預軍隊虎賁猛士，在步步緊逼，已經圍攏成圍攻態勢，頓時哈哈一笑：“也好！既然寧真人這次出手，石某給寧真人個面子。這次不取宇文預的性命。但殺徒之仇，石某絕不會善罷甘休，下次見面，定要宰了這小子。”　　他倒也乾脆，看到寧道奇親至，情知今日之事，絕無成功希望，宇文預軍隊又逼上來，千軍萬馬，自己武功再高，也不能成事，索性賣個人情。　　寧道奇拱拱手道：“承讓承認！”　　石之軒、祝玉妍、����隨即衝天而起。　　“放箭！”沈落雁嬌叱一聲，數千強弓勁弩，瞬間射出箭雨。　　但石之軒、祝玉妍不愧是這個位面上武功最強的存在，輕易將這數千箭雨化解，逃了出去。　　但沈落雁並不放棄。　　她的巨鷹，之所以被擊落，想必也是這兩個絕世高手之一所為，其他人很難有如此驚世駭俗的武功。　　此時，巨鷹再次升空，指出了三名敵人可能逃遁的方向。　　沈落雁美眸冰寒，一揮手：“床弩箭雨，放！”　　她的武功雖然比不上這些魔門高手，但大軍在手，沈落雁就是無敵的。　　在巨鷹的指示下，杜預軍中的強弓勁弩手和床弩，同時將箭雨，一波波射向三人可能逃遁的方向。　　即使是絕世高手，只要沒有踏破虛空，不是仙人，就擋不住千軍萬馬的威力，否則這世界早被慈航靜齋和魔門統治。　　箭雨覆蓋下，只聽一聲尖叫，不知道是祝玉妍還是����，被箭矢射中，沈落雁和杜預對視一眼，笑而不語。　　魔門眾人最大問題是彼此陷害。　　這已經不是戰術，而是根植在他們骨子和血液中的本能。　　不相互陷害吞噬，就不叫魔門。　　石之軒和祝玉妍，乃是死敵。祝玉妍無時不刻不想報復石之軒，甚至原劇情中弄出類似人肉炸彈的梗，對付石之軒。　　她的武功略遜石之軒，但有了好徒弟����，勉強可以與石之軒對抗。　　沈落雁和杜預，之所以不遺餘力，攻擊三人，意在製造人為的傷勢。　　只要三人有人受傷，平衡頓時打破。　　然後就是狗咬狗。　　有了這次伏擊，杜預與魔門的矛盾頓時尖銳凸顯。　　這次，有了寧道奇出手，擋住了石之軒。　　但寧道奇神龍見首不見尾，能永遠留在杜預身邊？　　不可能。　　那麼下次杜預怎麼辦？　　就算杜預能逃過石之軒、祝玉妍、����等人的聯手追殺，他的美人們呢？　　商秀��、沈落雁、單婉晶這些美人，難道杜預能拋棄不管，任由魔門掠走，以之威脅？　　杜預絕不會容忍此事發生。　　他暗下決心，一定要在去長安之前，將魔門的事情，弄個清清楚楚。　　最好能殺光他們。　　但魔門最大的問題是神龍見首不見尾，很難找到他們的藏身之處。　　杜預想起楊虛彥那金窩藏嬌、雙妹等待的水井坊藏嬌窟。　　看來，今晚就算不想去，也不行了。　　李密、王伯當和徐世績，已經呆若木雞了。　　他們自信的根源，在於魔門突如其來，主動找上門來，要求藉助此戰，狙殺宇文預。　　更令李密狂喜的，是久聞大名、從未謀面的石之軒、祝玉妍聯袂出現。　　李密自然知道魔門的威力，更明白邪王陰后的強悍實力。　　有這些魔門高手，聯合狙殺，自己的大仇，九成九能報了。　　他有這張底牌，才帶着殘兵，死戰不退。　　誰想到，他的兵徹底被滅光了，魔門也全力出手了，但宇文預還活着。　　不僅活着，還引出了慈航靜齋和寧道奇的保護。　　這下，李密終於絕望了。　　他坐在船上，一邊渡河，一邊獃獃得看着宇文預。　　突然，從上游一隻五牙大艦艦隊，順流而下，沖向逃難的瓦崗船。　　看着岸上搖動的那眼熟的紅燈籠，李密一陣懊悔不跌。　　又是沈落雁。　　這足智多謀的女軍師，此時已經是仇人宇文預的軍師了。有她出謀划策，自己三人如何能逃？　　早知道沈落雁如此強悍，李密就算捨棄徐世績，也不肯吸收沈落雁啊。　　但一切都晚了。　　望着五牙大艦上，一臉獰笑的宇文成都，李密吐槽無力。　　五牙大艦，勢如破竹，沖入李密船隊，將李密座艦撞翻，切斷，碾壓過去。　　李密、徐世績、王伯當等人紛紛落水。　　沈落雁安排下，宇文成都將三人統統捉回，押送到了杜預的營帳中。　　進入杜預營帳，徐世績卻眼齜欲裂。　　原來，沈落雁真的只穿一個火辣大膽的絲綢肚兜，下面是一超短熱褲，露出渾圓的高跟美腿，堪稱人比花嬌，妖嬈嬌艷地蜷縮在仇人杜預的懷裡，任由杜預揉搓撫摸，一臉嬌艷欲滴、任君採擷的誘人模樣。　　“沈落雁！我早知道你是個婊！與這宇文預早有一腿！你還敢否認！”徐世績怒不可遏，破口大罵道。　　誰想到，李密突然一巴掌，重重扇在徐世績的臉上。　　徐世績被打得愣了。　　李密一臉苦澀。　　他此時什麼都明白了。　　以沈落雁的為人，就算她真的與宇文預有一腿，也不會當著三人的面，穿得如此不堪。　　她分明是羞辱三人，有眼無珠。　　你不是說我做過么？　　我做給你看。　　李密長嘆一聲道：“落雁，事已至此，我只有一個請求。我想死在你手中，不想讓無名小卒，結果了我蒲山公。”　　杜預長身而起，一巴掌拍在沈落雁挺翹渾圓的美臀上，發出清脆的一聲“吧”。　　徐世績妒火中燒。　　這美人軍師，原本該是他的禁臠。　　但陰差陽錯，竟然變成了敵人手中的一把利刃和床上盡情享用的恩物。　　沈落雁嬌媚地白了杜預一眼，挽着杜預的胳膊，款款走到李密面前，嘆息道：“李密，我現在只是主公座下的一個小卒，這種大事何敢擅專？你的命運，還是我主公來定。”　　李密一臉頹然。　　他還想在臨終前，離間一下杜預和沈落雁，卻被沈落雁識破落空。　　李密陰毒眼神，看向杜預。　　杜預看着這一代梟雄。　　李密哈哈一笑：“宇文預，無需虛情假意，要殺則殺，別假惺惺的。”　　他想的自然是絕境求生。要哀求自然沒用，但若是以宇文預的名聲，說不定會暫時放過他。　　杜預點點頭道：“既然如此，如你所願吧。”　　他上來放出了龍狼氣象。　　那李密頭上，浮現出一條像老虎又像牛的氣象！　　這乃是上古凶獸窮奇。　　杜預十分驚訝。　　窮奇，外貌像老虎又像牛，長有一雙翅膀和刺蝟的毛髮。但這氣象，亦被用來比喻背信棄義的人。　　李密被緊緊束縛，又剛剛戰敗，氣勢正在沮喪，陡然見到龍狼氣象來襲，頓時感到本能的恐懼。　　氣象，就是人的精氣神。　　它本來是虛擬的東西，但若是經過特別鍛煉，確實可以將氣象外放，作為攻擊之物。　　古人說神交已久，就是兩個人雖然素未謀面，但氣息已經相互熟悉並互相欣賞。　　此時，杜預的龍狼氣象，見到了李密的窮奇氣象，頓時興奮起來。</w:t>
      </w:r>
    </w:p>
    <w:p>
      <w:pPr>
        <w:pStyle w:val="2"/>
      </w:pPr>
      <w:bookmarkStart w:id="682" w:name="_Toc12697"/>
      <w:r>
        <w:t>第88章 和氏璧融合！情收落雁！</w:t>
      </w:r>
      <w:bookmarkEnd w:id="682"/>
    </w:p>
    <w:p>
      <w:pPr>
        <w:sectPr>
          <w:pgSz w:w="11907" w:h="16839"/>
          <w:pgMar w:top="400" w:right="1000" w:bottom="400" w:left="1000" w:header="720" w:footer="720" w:gutter="0"/>
        </w:sectPr>
      </w:pPr>
      <w:r>
        <w:t>　　它吞噬了宇文化及的白眼狼氣象，又宰了侯小峰的氣象，大大嘗到了甜頭，瘋狂攻擊李密。　　李密的窮奇，怒吼一聲，上來迎戰。　　但杜預身邊的兩枚和氏璧玉璽，緩緩上升。　　這兩枚和氏璧玉璽，一模一樣，但自從杜預將它們弄到手，還未有時間研究把玩，如何融合。　　很快，和氏璧上浮現出一道氤氳光華。　　戰鬥中，兩枚和氏璧竟然開始了漸漸融合。　　杜預得到空間提示：“你的空間異寶和氏璧，發現了可融合的和氏璧碎片分身。”　　“本世界的和氏璧，乃是空間和氏璧的一縷分身，也可看做是缺失的一角。”　　“經過折算，該分身可增加和氏璧21%的完整度，你是否要將兩個和氏璧合併。合併后，原有和氏璧將恢復部分功能，增強原有實力。”　　杜預當然同意。　　兩個和氏璧合併后，大唐世界得到的漸漸消失。　　沈落雁在一旁，目不轉睛地看着那融合在一起的和氏璧，險些失聲尖叫起來。　　這對於這位智慧過人、沉靜有加的美女軍師，是從未有過之事。　　但沈落雁真的被和氏璧深深吸引了。　　原本，大唐世界的和氏璧，已經是本世紀少有的寶物，常人見了，難免要頂禮膜拜。沈落雁這種人才見了，也不免對和氏璧的主人，心生敬佩（和氏璧自帶王霸之氣）。　　但跟杜預從血色城門關中得到的和氏璧一比，本世紀的和氏璧，頓時顯得暗淡許多。雖然空間和氏璧殘破，但它可是和氏璧的真身，而大唐世界，不過是一個分身碎片。　　兩者的威勢，完全不可同日而語。　　兩個和氏璧融合以後，新的和氏璧形成，並自動飛到杜預的手中。　　沈落雁突然覺得，這宇文預的面色上，突然氤氳出一層似有似無的光澤，渾身散發出比李世民、李密奪目十倍、百倍的成熟魅力。　　那是真命天子的氣息。　　合成后的和氏璧，各項屬性都獲得了大幅提升，完整度更是升級到了81%，只差一角，便可恢復全貌。　　杜預身上，充滿了和氏璧賦予的天命氣息，一股股暖洋洋的，好不舒服。　　他微微一笑。　　和氏璧上，自帶【真龍天子】：裝備后可獲得氣象之力的威壓效果，減弱其他氣象之力15%的戰鬥力。此時也獲得了大幅提升，效果升級為20%。　　李密的窮奇，雖然窮凶極惡，但面對和氏璧的光芒，竟然畏縮不前，加上龍狼本身的龍氣，更是牢牢鎮壓住它的瘋狂。　　龍狼毫不客氣一口咬在李密的窮奇氣象上。　　李密的窮奇，奮力抵抗，嗚嗚怒吼，極像老虎，又像水牛，但它上天無路入地無門，最終只能被龍狼氣象，殘忍吞噬。　　李密身軀一顫，整個人的精神，頓時萎靡下來，彷彿瞬間老了二十歲。　　他的精氣神，徹底被奪了。如果說剛才被抓的李密，還是落難的梟雄，虎步鷹視，此時的李密，不過是一個落魄的中年書生，漂泊半生，一事無成，連雄心壯志，都被歲月磨平。　　李密還活着，但野心勃勃的蒲山公，實際已經死了。　　沈落雁也露出不忍之色，走到杜預身邊，低聲道：“我有個不情之請。”　　杜預嘿嘿一笑，將她摟入懷中：“如果是別人求我放了李密，我絕不會答應，但若是沈軍師的請求，我可以考慮。”　　沈落雁嬌羞無限，大嗔道：“你這人真是討厭，什麼事情都要人家求你。”　　只聽得“啪”的一聲，這美人軍師的挺翹肥臀，被杜預狠狠拍了一下，痛得沈落雁低吟一聲。　　杜預笑嘻嘻道：“若是沈軍師，肯今晚伺候我這主公，我便放了李密，讓他安心做蒲山公如何？”　　沈落雁可憐兮兮道：“我求你放了李密，對主公未來大業也有好處哩。李密數次坑害主公，可謂有仇，若都能得到善終，未來主公掃蕩天下，那些諸侯大將，自然會沒有顧忌，聞風而降。主公不來賞賜我這軍師妙計，卻要打人家粉臀，賞罰不公呢！”　　杜預看她姣媚，心中一片火熱，恨不得馬上就把這美人軍師，一口吞下，裝作沉吟一會，大手一揮道：“李密可以活下去，繼續封為蒲山公！如何？”　　沈落雁大喜，她與李密主僕一場，畢竟還有瓜葛情分。宇文預居然肯為了她，大度到留下李密，頓時讓沈落雁更是心服口服，誠心誠意拜倒在地。　　杜預肯留下李密，也是看準他窮奇氣象被奪，完全沒了精氣神，如同垂暮老人，雄心壯志蕩然無存，不可能翻起任何風浪，為了得到沈落雁，索性賣個她個大人情。　　沈落雁當然不知道主公吞噬了李密的氣象，還以為杜預真的如此寬宏大量，看杜預的眼神，幾乎可用崇敬來形容。　　但對於她深恨的未婚夫徐世績，沈落雁就沒那麼好心了。　　在徐世績和王伯當的大罵聲中，沈落雁命推出去斬首。一會，血淋淋的人頭呈上來。　　這美人軍師款款站起，一屁股坐在杜預的大腿上，揮揮手，示意李密謝恩出去。　　李密形容枯槁，跪倒在地，山呼萬歲后，哆哆嗦嗦，離開了營帳。　　杜預還未說話，沈落雁已經火熱得送上了香吻。　　這對軍師主公，頓時乾柴烈火，如膠似漆，扭作一團。　　杜預大膽地穿過沈落雁的肚兜，握住兩峰堅挺飽滿的雪女峰，沈落雁的嬌軀劇烈顫抖起來。　　美人，已經情動。　　只有深知輕重的沈落雁，才知道杜預為了她，付出了多大代價。　　能讓李密這樣的梟雄，存活於世，這是李世民、竇建德這些雄主，都做不到的事情。　　所以，當李密活下來后，沈落雁能全心全意地，將自己獻給杜預，毫無保留。　　她被杜預抱起，粗暴地脫掉了肚兜，露出一身渾然天成的妖嬈胴體。　　杜預的呼吸，幾乎停止了。　　他當然見過很多絕色，事實上，現在這些見過的絕色仙姝，無一例外，每晚他依舊在賞玩。　　但大唐世界的美麗女子，真的各有千秋，讓他驚喜萬分。　　商秀��的長發飄飄，美腿無敵。　　師妃暄的仙子氣質，雅量高致。　　傅君瑜的劍客美人，高傲冰冷。　　單婉晶的絕色妖嬈，公主傲嬌。　　但當他剝光了沈落雁的肚兜，看到的美景，卻更讓他噴血。　　沈落雁的身材並不特別高挑，不高不矮，卻別有風情。　　她一身玲瓏婀娜，凹凸有致的玉體，火辣辣的，該瘦的地方瘦，該豐的地方，絕對有肉。　　配合她那雙睿智卻多情的美眸，飛揚卻落寞的眼神，總能吸引杜預最深處的探索和佔有慾望。　　師妃暄，是遙不可及的。　　而沈落雁，是可隨意採擷的。　　杜預沒有辜負這美人的情意。　　大帥帳中，傳來了美人軍師那第一聲女人的嬌啼。　　李靖、紅拂女帶着眾位將軍，殺得瓦崗軍全軍覆沒，興沖沖回來。　　宇文無敵性子最急，一撩帘子便要進去，卻被聽覺敏銳的程咬金，一把拉住。　　宇文無敵奇道：“幹嘛不讓我進去。”　　程咬金老臉掛着壞笑，咳嗽道：“主公和軍師，正在商議絕密軍事，閑雜人等，不許入內！”　　宇文無敵哈哈大笑：“我是主公親哥哥，難道有什麼事還要瞞我？”　　程咬金壞笑：“有些事，就算親老子也要瞞着。聽我一句，咱們去喝酒，喝完了再回來稟告不遲。你要現在進去，沒準會被打20軍棍。”　　李靖和紅拂女當然也聽出大帳中，沈落雁那低低的，卻帶着無限媚意的呻吟，夫妻兩人對視一笑，不由分說，拉起宇文無敵這大炮仗，直奔慶功宴。　　宇文無敵大叫：“你們拉着我幹嘛？喂喂，到底什麼神秘軍事？這主公軍師，還搞得很神秘？”　　此時的軍師，確實坐在主公的胯間，已經被探索到最神秘之處。　　主公用兵如神，兵貴神速，披堅執銳，鋼筋鐵杵，美人軍師雖然初次戰陣，卻腰胯桃花馬，身穿粉紅骷髏甲，手持溫柔劍，四面埋伏，層層埋伏，殺機重重。　　可惜，美人軍師再貌美如花，胸有溝壑，腹藏百萬兵，也難當主公鋒銳，卻被殺得七進七出，丟盔卸甲，體顫聲搖，潰不成軍。　　美人軍師想投降，主公不許，繼續真槍實彈，大肆操演。　　沈落雁只得緊咬貝齒，美眸嬌嗔，氣鼓鼓地挨着。　　當最終被杜預的鐵甲精騎，連續暴烈突擊要害之時，美人軍師總算奮起餘勇，藉助桃花汛泛濫之機，伏兵趁機殺出。　　四面狠夾之下，主公的鐵騎終於一潰千里，兵敗如山倒，但臨死前，還射出了無數滾燙水火箭，美人軍師也被水火箭射的欲罷不能，竟然忘卻一切羞澀，高亢風吟一聲，水乳交融，陰陽合歡，雙雙完蛋大吉。　　最終，竟然是平局。　　杜預頓時不服，惱火不已。　　自己殺伐慣了，居然被這美則美矣，經驗不足的美人軍師，苦苦挨着，最終扳平？　　沈落雁被杜預弄得魂飛魄散，只是懶洋洋伏在杜預懷中，吃吃笑個不停，顯然對自己的戰績非常滿意。　　兩人激吻一會，重整旗鼓，再開戰陣，依舊是平手收場。</w:t>
      </w:r>
    </w:p>
    <w:p>
      <w:pPr>
        <w:pStyle w:val="2"/>
      </w:pPr>
      <w:bookmarkStart w:id="683" w:name="_Toc6173"/>
      <w:r>
        <w:t>第89章 夜探雙姝！魔門情報！</w:t>
      </w:r>
      <w:bookmarkEnd w:id="683"/>
    </w:p>
    <w:p>
      <w:pPr>
        <w:sectPr>
          <w:pgSz w:w="11907" w:h="16839"/>
          <w:pgMar w:top="400" w:right="1000" w:bottom="400" w:left="1000" w:header="720" w:footer="720" w:gutter="0"/>
        </w:sectPr>
      </w:pPr>
      <w:r>
        <w:t>　　好久，宇文無敵才見到杜預。　　杜預臉皮厚，自然一臉風輕雲淡，智珠在握的模樣，大大嘉獎了諸將。　　而與主公商議軍情的軍師，早已霞飛雙腮，一副嫁作新人婦的嬌羞模樣，哪裡還有平日精明果決，殺伐決斷？　　看着下面眾將一臉怪笑，杜預咳嗽一聲：“後面的事情，就交給軍師和諸位了，我要去刺探魔門的軍情。”　　“魔門？”師妃暄雖然看出杜預和沈落雁有瓜葛，但她心中也只能升起淡淡無奈。　　誰讓自己現在玩的是精神戀愛？　　想吃醋都吃不起來。　　她反對道：“剛才，寧真人已經飄然而去，只說還會關注你我。你剛剛受了傷，不易此時去魔門。萬一遇到石之軒或祝玉妍，豈不是送羊入虎口？”　　杜預笑道：“若非今天與魔門大戰，我也不敢此時去一探魔門究竟。但那次落雁布置的齊射，至少重創了祝玉妍或����其中之一。而石之軒，很不幸就在她們身邊。”　　“你說，她們三人，會發生什麼故事？”杜預邪笑道。　　“祝玉妍和石之軒，實在有天大仇怨”師妃暄倒是對魔門知之甚詳：“不過大敵當前，倒也未必一定會火併。”　　杜預點頭：“但他們也一定不會，也不敢放鬆對彼此的警惕。分開行動，是一定的。”　　師妃暄點頭：“對。實力平衡被打破，能不火併，已經是極限，不可能產生信任。若是受傷的是祝玉妍，則石之軒很難擋住誘惑，不對她和����下手。”　　杜預笑笑：“既然這樣，魔門這次大敗，自顧不暇，更不會想到我會趁機溜進他們的一處巢穴，進行刺探。”　　眾女這才勉強同意。　　好在杜預可隨時帶着寧中則等美人行動。　　沈落雁接到了傳訊，喜道：“這一次對瓦崗的戰役，我軍大獲全勝，收復了河南十三鎮，還奪取了瓦崗軍控制的虎牢關，洛陽東部的天險屏障，回到了我們手中。而我們表現出的實力，竇建德、杜伏威也要好好掂量。飛馬牧場更是被商秀��親自攻克。我們已經徹底立足穩定。”　　杜預點點頭，如此，他就可在對方魔門之後，放心用兵長安了。　　杜預一閃身，消失在暮色中。　　他此時的面容，已經完全化妝成了楊虛彥，奔向洛陽方向。　　有了阿朱妙手易容術，杜預此時化妝成的楊虛彥，簡直巧妙無比，保管楊虛彥的媽媽，都分辨不出真假。　　杜預這次去的目標，自然是將榮姣姣和董淑妮這並稱“洛陽雙艷”的誘人魔教美少女，一網打盡，盡情雙飛……不對，是接收楊虛彥留下的動人財產，並打探魔門的情報。　　杜預順着紙條所載地址，很快找到了榮嬌嬌、董淑妮所在的小院。　　他溜到了小院，側耳傾聽。　　以他此時的長生訣內力，凝聚在耳，可以聽到百步外低低說話聲。　　頓時，小院內的聲音，便源源不斷，傳到杜預耳中。　　小院中，一共只有5個人。除了兩名功力較高外，其他三個均是不會武功的奴婢。　　顯然，這裡是楊虛彥金屋藏嬌之處。　　董淑妮和榮姣姣的聲音響起。　　“這次，楊哥要去刺殺那不可一世的宇文預，到底如何了？讓人心焦哩。”一個嬌滴滴的聲音響起，帶有魔門尤物那嗲嗲的音調，讓男人聽了骨軟筋酥。　　“不知道，幾位前輩都沒回來，杳無音信，看起來很不好。否則早就該回來哩”另一個美少女道。　　杜預繼續靜聽。　　他要先搞清楚情況，再跳進去，享受溫柔美色，否則兩個問對答不好，立即便要露出馬腳。　　杜預還想藉助榮嬌嬌和董淑妮，探出魔門的動向。　　當時，楊虛彥被自己擊殺，所有魔門都相距甚遠，看不真切。　　最妙的是，魔門中人人留一手，就連師徒，都彼此提防。楊虛彥若是會類似龜息功或裝死大法，再讓洛陽方面放出風聲，絕不會有魔門眾人，感到懷疑。　　妙就妙在，杜預此時被楊虛彥重創，身上自帶傷口，傷勢沉重絕對可瞞過耳目。　　他的身形和身手，也可將楊虛彥的身手模擬個7、8成。加上魔門眾人獨來獨往，以阿朱的妙手，保管短時間內可騙過去。　　杜預繼續傾聽。　　榮姣姣嘆道：“你的舅舅王世充，在河北怎麼樣哩？”　　杜預一陣糊塗。很快明白。　　由於本世界，自己的強勢崛起，原本被隋煬帝那昏君委以重任、鎮守洛陽的王世充，此時還凄涼地呆在河北山東，與各路義軍戰鬥，被竇建德整日威逼呢。　　董淑妮嘆道：“情況也很不好。竇建德實力太強。舅舅手下精兵強將不少，總有打到洛陽來的打算。不然這次他老人家也不會同意我來幫楊兄，刺殺那宇文預呢。這傢伙一死，舅舅便有機可乘。”　　杜預心中一動。　　王世充可是個老狐狸，他的手下，楊公卿等大將，都是可用之才，特別是幾萬精銳騎兵，不可小視。　　杜預正在沉吟，董淑妮又問起閨蜜榮姣姣：“你爹，榮大老闆呢？他現在富甲洛陽，又成為了洛陽幫的老大，威震江湖，總該威風些？”　　榮姣姣嘆道：“爹爹倒是實力不斷擴充，但這洛陽始終是那宇文預的天下。最近他又大敗李密，連沈落雁和秦叔寶等大將都收了。就算爹爹實力再強，也難有作為。除非……那宇文預慘死在楊兄手下。不然我們也不會如此支持楊兄刺殺他。”　　杜預心中暗罵這群魔門妖女，長得那麼漂亮誘人，卻心腸歹毒，不斷在暗中戕害自己，今晚若不幹得你們哭爹喊娘，如何顯我手段，泄我之恨？　　董淑妮和榮姣姣正在嘀嘀咕咕，說些女兒家的香閨私密，杜預聽得不耐煩，正要進去提槍大殺，卻聽到空中一陣破風聲。　　杜預心中一凜，光是這破風聲，便显示出來人造詣深厚，絕非好惹，至少也是祝玉妍那個級數的高手。　　一聲沉悶聲音響起：“淑妮、姣姣，爹給你們帶來個壞消息。今日我聖門與李密聯手，要在戰場上刺殺那宇文預，奪取洛陽，卻失手了。李密完蛋了。”　　董淑妮失聲道：“那楊哥呢？”　　那聲音淡淡道：“楊虛彥，據說被那宇文預所殺。但眾人離得太遠，看不真切。”　　榮姣姣咬牙切齒道：“石之軒、祝玉妍、楊大哥，這麼多高手聯手，居然殺不了那宇文預？楊大哥……”　　那聲音低沉道：“這次我們暴露了行跡，只怕那宇文預返回洛陽后，會大肆捕殺同門。風聲有些收緊了。我準備將你們秘密送到長安去。”　　榮姣姣不依道：“女兒才不去長安，要在這裏等楊大哥。”　　那聲音突然提高起來，帶有一絲怒意：“姣姣你個小妮子懂什麼？我派你二人去長安，正是有大計劃！此時能與那宇文預爭雄的，天下只有李閥。我聖門要實現掌握天下，只能扶持倚重李閥。董淑妮你舅舅王世充，已經決定將你嫁給李淵那個老色鬼。而姣姣，你則會被爹爹嫁給李世民。”　　李世民！　　杜預聽到這名字后，心中狂跳。　　侯小峰不是被他宰了么？　　怎麼可能還有李世民活着？　　那榮鳳祥，不，是辟塵聲音桀桀笑道：“那李世民，看着是個正人君子，實際上與我聖門關係深厚。他上次見我，特意指明要你呢，姣姣。而且，此時李世民已經回到了風陵渡，帶着他的那群不死士兵，正在攻擊長安。不日就可落成。李閥霸佔關中之勢，無可阻擋！姣姣，淑妮，你說我們，要不要籠絡這樣的人才呢？”　　杜預心中一震。　　這席話的信息量略大。　　第一是李世民，想要得到榮姣姣。　　如果真的是李世民，也就是侯小峰沒死，以他的色魔性格，對身為陰葵派美人的榮姣姣和董淑妮，不可能不垂涎三尺。這很容易理解。　　但更值得杜預深思的，是榮姣姣雖然表面上的身份是洛陽幫長老榮鳳祥之女，但實際上身份卻是極為複雜，她是大明尊教妙風明子，但卻經她名義上的‘父親’，由妖道辟塵裝扮的榮鳳祥推薦拜師給祝玉妍，是祝玉妍和老君觀合作的中間人，可以說是一個人集合了大明尊教、老君觀、陰葵派三方身份，只要能控制住她，可以說就掌握了這幾方勢力的動向，而以這幾方勢力的影響，整個天下的變動都逃不過他們的眼睛。　　那李世民（侯小峰），分明是看重了榮姣姣的特殊身份，才要納她為妃。說不得，以他一身邪魅的手段，控制這榮姣姣，並非難事。　　第二，是侯小峰還活着，並回到了唐軍中，正在攻擊長安。　　以他不死軍團的實力，別說鎮守長安的代王楊侗只是慫包，就算是名將守城，也未必能在不死軍團不死不眠的攻勢下，保住長安。　　杜預心念電轉，覺得這次夜探洛陽雙艷，無論情報還是其他，收穫太大了。</w:t>
      </w:r>
    </w:p>
    <w:p>
      <w:pPr>
        <w:pStyle w:val="2"/>
      </w:pPr>
      <w:bookmarkStart w:id="684" w:name="_Toc22537"/>
      <w:r>
        <w:t>第90章 陰時陰刻，陰招坑雙姝！</w:t>
      </w:r>
      <w:bookmarkEnd w:id="684"/>
    </w:p>
    <w:p>
      <w:pPr>
        <w:sectPr>
          <w:pgSz w:w="11907" w:h="16839"/>
          <w:pgMar w:top="400" w:right="1000" w:bottom="400" w:left="1000" w:header="720" w:footer="720" w:gutter="0"/>
        </w:sectPr>
      </w:pPr>
      <w:r>
        <w:t>　　辟塵沉默了一會道：“唉，我也知道，你們兩個對楊虛彥都有一絲真情。不過既然他人死了，就一切都成空。幸好你們二人都為了今夜陰年陰時陰刻，與那楊虛彥修鍊什麼雙修功法，而都保留了純陰處子之體。楊虛彥那死鬼走了也好，將來你們二人在唐宮中，更可得到李淵、李世民那對色鬼的重視。為父言盡於此，今夜你們好好休息吧。”　　董淑妮突然哭道：“叔父，難道虛彥慘死，這些師叔師伯，就不想復讎么？我聖門何時遭受如此奇恥大辱？”　　辟塵桀桀陰笑：“那宇文預此時正在風頭上，又有寧道奇和慈航靜齋保駕護航，我們只得潛伏一陣子。但他總不會總是這麼幸運。另外，李世民已經許諾，一旦攻破長安，便開啟楊公寶庫，將邪帝舍利交給我聖門。現在聖門各派，一大半的心力，都放在這邪帝舍利上。無論誰得到着舍利，都可神功大成，到了那時，天下猶可得，收拾區區一個宇文預，又算什麼難事？”　　他說完，就一掠而出，看方向，正是去洛陽城郊老君觀巢穴。　　這榮鳳祥的真實身份，正是老君觀的妖道辟塵，也是魔門中的一派。　　杜預心叫大妙。　　他乃是膽大包天之人，此時聽到了這些魔門辛秘，不但不走，反而更激發出了鬥志，要將這矢志對付他的“洛陽雙艷”，斬於床上，狠狠採補一番。　　最妙的是，楊虛彥那小子，雖然身為大明尊教的原子，但似乎為了與榮姣姣這大明尊教妙風明子和董淑妮這魔門小美人，在今夜，也就是陰年陰時陰刻雙修邪法，竟然忍住沒有碰過雙姝。　　而雙姝也一直守身如玉。　　哈哈，這豈不是上天賜給他杜預的兩碗小鮮頭啖湯？　　恰好，此時的榮姣姣咬牙切齒道：“那可惡的宇文預，竟然害死了楊大哥。今次，嫁入關中后，你們姐妹攜手。不管用何等計策，定然要挑動李閥，儘快對宇文預開戰。再加上你我、老君觀和陰葵派的實力，若不能拿到那宇文預的人頭，我榮姣姣誓不為人！”　　董淑妮也聲音陰寒：“姣姣無需擔心。舅舅和你爹將你我嫁給李閥父子，正是看中了李閥的實力。我們聖門八派的實力，那小子不過只見到冰山一角。我們在暗，他在明。要把他害死，又有何難？我看可以從商秀��、單婉晶等幾個女人身上着手。先制住這幾個宇文預的心上人，再誘殺之！他絕對逃不過我們的手掌心。”　　杜預原本心中還有些不忍，畢竟是對付兩個花季妙齡少女。但聽到榮姣姣、董淑妮那嬌憨嫵媚的語調，卻說出如此歹毒的計劃時，一切愧疚自然煙消雲散。剩下的，只是對魔門展開“先發制人，大舉全奸”魔女的痛快復讎之感。　　魔門對付他，並非一次，這次也讓魔門重重跌個跟頭！　　他心中默念阿彌陀佛，深吸一口氣，撞開了大門，仆倒在地。　　屋內正在商議如何害死宇文預的兩女頓時驚覺，兩個香風魅影掠起，瞬間衝出屋外，兩隻玉掌抵在杜預的背心，只要一吐功法，便可要了杜預性命。　　但杜預一動不動。　　榮姣姣翻過杜預的身子，捂住小嘴驚呼道：“虛彥！”　　董淑妮嬌軀一震：“你……你不是被宇文預所殺么？”　　杜預面若死灰，一臉頹然，手指胸口，显示傷勢極重，無法說話。　　謊話最高明的境界，不是口若懸河，而是……營造氛圍，一切謊言都讓對方所說，並由對方腦補，才能令人深信不疑。　　他索性讓董淑妮和榮姣姣發揮一下想象力。　　果然，洛陽雙艷對楊虛彥那小子動了真情，不然以她們水性楊花的個性，也不肯為楊虛彥守身如玉，一直到今夜陰年陰時陰刻。　　雙姝將杜預抬起，送入屋內，放在柔軟的錦被大床上。　　杜預在雙姝抬動過程中，早已開始試探兩女。　　果然，兩女都修為不凡，魔功大成。特別是榮姣姣，一身大明尊教的武功，修為深湛。　　安頓好杜預，榮姣姣含淚坐在杜預身邊，撕開杜預的上衣。觸目驚心的傷口還在滲血。　　雙姝驚呼一聲，以兩女的眼光，自然看得出這傷勢兇險。　　杜預心中暗笑，卻呻吟不斷，不斷引動兩女的驚叫。　　榮嬌嬌美眸低垂：“你……到底是如何逃出來的？”　　杜預咳嗽兩聲：“哼！那宇文預，雖然制住了我，但我身為大明尊教原子，又豈是他所能窺測的？我用了兩手招式，便騙過了這小子，撿回一條命來。”　　董淑妮似乎對雙修更加熱衷，嬌笑道：“不過，今晚你傷的如此之重，只怕沒法跟我們姐妹二人雙修了。”　　榮嬌嬌不悅道：“都什麼時候哩，還說這種話？”　　董淑妮委屈道：“我們三人商議雙修之事，已經計劃了數年，好不容易才等到這時刻，要再等，可不可得了。何況你我馬上就要被父親叔父送往關中，便宜那李淵李世民了。”　　杜預一愣。　　他倒沒考慮到，自己重傷如何與兩女雙修。　　關鍵需要一個理由。　　但讓杜預放棄這千載難逢的機會，他是萬萬不幹的。　　好在杜預這傢伙別的本事沒有，找理由絕對一流。只見他低低咳嗽兩聲，笑道：“兩個小妮子，不用擔心。我之所以拼着重傷，也要即刻趕回來，就是不想錯過這千載難逢的時刻。春宵一刻值千金呢。”　　榮姣姣驚呼道：“你不要命啦？這重傷還要勉強？”　　杜預一副情深意重+色魔上身的樣子，拉起榮姣姣的小手，低沉道：“姣姣有所不知，我們合練的那雙修之法，可有窮天地之造化的神奇功效。別看我傷勢重，合體雙修后，便會迅速恢復哩。”　　他生怕說多錯多，被熟悉楊虛彥底細的榮姣姣看出端倪，急忙催促洛陽雙姝，少說廢話，速速上床。　　董淑妮果然是魔門少女心性，率真爽直，聽說楊大哥終於要跟自己春宵一刻，立即歡呼一聲，跳上床來，撲入杜預懷中。　　榮姣姣雖然有些擔心，但聽說這雙修功法，卻是可以快速治癒傷勢，也半信半疑，爬上床來。　　杜預嘿嘿邪笑，一人扔出一套透明水手服，命雙姝穿上。　　這傢伙死性不改，即使到了大唐世界，也時常準備各種情趣，以備不時之需。　　只不過，商秀��、沈落雁這些美人，他還沒敢拿出來，但榮姣姣和董淑妮這對情熱如火的魔門大小姐，杜預就不客氣了。　　雙飛！　　董淑妮拿起那薄如蟬翼的水手服，大驚小怪驚呼道：“好哈，楊大哥，你竟然還偷偷準備了這個。”　　榮姣姣無奈道：“我看你今夜會牡丹花下死呢。”　　杜預看董淑妮小美人，已經大大方方脫掉了衣裙，魅惑眾生地款款扭動腰肢，頓時驚呆了，口水險些流下來。　　董淑妮此時年芳十七，正值妙齡，要在後世，她此時也正好在上高一，青春無敵，膚如雪玉，白得異乎尋常，明艷奪目。如玄絲的雙眉飛揚入鬢，烏黑的秀髮在頂上結了個美人髻，一撮劉海輕柔地覆在額上，眼角朝上傾斜高挑，挺直的鼻樑，傲氣十足但又不失風姿清雅。　　這魔門小妮子，練了魔功后，不僅面若桃花、美絕人寰，身材發育地更是好的不像話。這小美人一脫衣服，一對簡直堪比歐美少女的彈聳天乳，立刻彈跳出來，身上充滿了青春少女健康、朝陽活力，看得杜預目不轉睛。　　而榮姣姣與董淑妮並稱‘洛陽雙艷’，確是天生麗質，美貌誘人。顧盼間雙目艷光流轉，奪魄勾魂，脈脈含情，又若含羞答答。舉止更是嬌巧伶俐，儀態萬千。比董淑妮要高出少許，亭亭玉立，冰肌雪膚，誰能不神為之奪。　　兩女此時身上只有一件杜預送來的透明水手服，魔門少女發育極好、充滿青春活力的爆乳、細腰、翹臀、長腿，在薄如蟬翼的水手服下，分毫畢現，兩雙曲線天成的纖細高跟鞋，更是頂得雙姝白腿修長，高挑誘人，看得杜預色心大起，簡直要流口水。　　對於享用這對魔門尤物美少女，杜預沒有絲毫愧疚。　　魔門害得自己不淺，這對小妮子又整夜討論如何坑害自己，此時不好好收回點利息，如何對得起自己？　　董淑妮毫不羞澀地打個轉，在杜預面前盡情展示自己引以為傲的傲人胴體，然後小兔子般一躍而上，躍入杜預懷中。　　杜預頓時感到軟玉香溫，抱得滿懷。特別贊的是董淑妮那一對爆乳，更毫不矯揉造作地擠壓在他健美胸脯上。　　男女兩性，天然相吸，何況董淑妮還修鍊魔功有成，魅力誘人，而杜預此時修鍊長生訣，對美人也自然吸引力倍增。　　董淑妮身材玲瓏，卻十分有料，嬌憨可人，吃吃笑道：“楊大哥，陰時陰刻就要到哩，淑妮和姣姣等了你這麼久，可千萬莫要讓我們失望哩。”</w:t>
      </w:r>
    </w:p>
    <w:p>
      <w:pPr>
        <w:pStyle w:val="2"/>
      </w:pPr>
      <w:bookmarkStart w:id="685" w:name="_Toc18377"/>
      <w:r>
        <w:t>第91章 左擁右抱，採補妖女！</w:t>
      </w:r>
      <w:bookmarkEnd w:id="685"/>
    </w:p>
    <w:p>
      <w:pPr>
        <w:sectPr>
          <w:pgSz w:w="11907" w:h="16839"/>
          <w:pgMar w:top="400" w:right="1000" w:bottom="400" w:left="1000" w:header="720" w:footer="720" w:gutter="0"/>
        </w:sectPr>
      </w:pPr>
      <w:r>
        <w:t>　　杜預哈哈大笑，一巴掌拍在董淑妮誘人的肥圓挺翹臀瓣上，打得這小美人貓兒一般尖叫一聲，兩隻青蔥柔荑，嬌憨揉着翹臀嬌呼道：“痛死人哩。”　　杜預毫不客氣，魔手揉的小美人媚眼如絲，嬌體火熱，才拉過含笑侍立的榮姣姣。　　榮姣姣身材高挑，香風撲面得被拉入杜預懷中，透明水手服下一對桃形美峰瞬間揉扁捏圓，在杜預大手中變幻。　　榮姣姣絕非貞潔烈女，之前為了這次千載難逢的關鍵雙修，一直苦苦忍耐，今次終於待到大明尊教“原子”和教典上規定時刻，哪裡能忍得住？立即情熱如火，投入杜預懷中。　　杜預得意得哈哈大笑，左擁右抱，將兩女摟在懷中，魔手各抓住董淑妮的雪梨和榮姣姣的粉桃玉峰，與魔門美少女激吻起來。　　足足一刻后，榮姣姣、董淑妮已經媚眼如絲，身酥骨觴，緊緊依偎在“楊大哥”懷裡，彷彿兩個熟透水蜜桃，只等任君採擷。　　兩女雖然媚骨天生，身懷名器，更修鍊魅惑魔功，乃是妲己、貂蟬一類天降恩物，男人剋星，無奈芳齡尚小，還是雛兒，毫無經驗。這次遇到了杜預，更是採花聖手，色膽包天，以初入空間的渣渣之身，都敢給寧中則女俠喂九霄雲外丸，更有黃帝內經的採補絕技。兩個魔門小美人碰到他，只能自認倒霉哩。　　董淑妮嬌嗔道：“你這人，好生厲害，不知害了多少女孩哩？”　　話雖如此，可董淑妮小妮子早已春心萌動，兩條白生生美腿，美女蛇般緊緊痴纏在杜預腿上。　　榮姣姣蹙眉道：“你的傷勢到底要不要緊？實在不行，只好放棄這次機會，再覓良辰。”　　杜預哪裡肯放過雙姝？將兩女柔荑放在自己腿間，讓兩女感受那一柱擎天，好生驗貨。　　榮姣姣、董淑妮美眸異彩連連，妖媚得舔着丁香小舌，看得出來對貨物質量十分滿意。　　杜預哈哈邪笑，按住兩個小美人臻首。　　榮姣姣和董淑妮嬌媚白了這色人一眼，低頭湊齊兩個國色天香的青春嬌顏，湊到杜預雄偉昂首之處，兩條小舌與怒龍痴纏起來……　　杜預舒服地呻吟一聲，向後仰頭。　　誰能想到，白天與魔門眾多高手，打生打死，還險些被楊虛彥那可怕的影子刺客刺殺，此時卻坐擁雙姝魔女，享盡溫柔？　　這真是人生際遇，世事無常。　　榮姣姣和董淑妮不愧是魔門大小姐，雖然初次上陣，顯得有些生澀，但魔門武功邪門，這種雙修技巧也會傳授，很快兩個美少女吹拉彈唱，已經讓杜預欲罷不能。　　榮姣姣看這色人沒個停歇，沒好氣道：“萬萬記得固守精關。不到陰時陰刻，不能雙修，否則你我都無法從那雙修魔功中，獲得提升。你還記得雙修魔功吧？”　　杜預哪裡知道什麼雙修魔功？不過他早已獲得了黃帝內經，也是雙修功法，而且在眾多美人俠女床笫上，修鍊不輟，練習很是熟稔。他不耐煩道：“陰時陰刻就要到了，你們廢話少說，看我如此大展神威，哈！”　　董淑妮早被弄得遐思不堪，春潮泛濫，歡呼雀躍道：“我先來！我先來！早就想嘗嘗這滋味哩。”　　聽着這魔門大小姐那嬌憨的話語，杜預幾乎把持不住，要將她即刻就地正法。　　這魔門美人，確實勾死人哩。　　杜預笑嘻嘻點頭。　　榮姣姣卻看似對這次的雙修機緣，十分重視，再三叮囑道：“待會，我們二人會將畢生修為，全部在丹田內運轉四十九個周天，然後以雙修功法，在初潮來臨時，全部注入你的丹田內。千萬記得運轉那雙修魔功，在丹田內運轉四十九周天後，再注入我們體內哩。這樣我們在陰時陰刻，就能魔功大成，功力至少提升5成。進入關中后，對付李淵和李世民，才更有把握。”　　杜預心不在焉，連連點頭。這色人，哪管什麼魔功大成？　　不過，榮姣姣和董淑妮被魔門的兩大派別老君觀和陰葵派，派往關中李閥，看起來也絕非只是聯姻那麼簡單，說不定還負有更陰險的任務。結合劇情中，魔門對李閥的態度轉變，應該是準備先以美色籠絡迷惑李淵，再傳位給與魔門勾結很深的李世民，並漸漸架空李世民，達到從內部控制李閥的目標。　　天下大亂之時，魔門中的六道兩派，紛紛向各自看中的強大勢力下注，試圖影響天下格局走勢，並在未來統一后，建立魔門為主導的朝廷，控制天下。　　而且，他眼珠一轉，更壞的主意，湧上心頭。　　對付魔門，要狠一點，更狠一點。　　就在此時，榮姣姣看着桌上的夜漏，沉聲道：“時辰終於到了！這陰年陰時陰刻，至少一個甲子才得一次。我們務必成功。”　　董淑妮歡呼一聲，情熱如火地摟住杜預，美女蛇般在杜預身下扭動求歡。　　杜預嘿嘿壞笑，一把將董淑妮抓住，便陡然一沉龍角。　　董淑妮痛得慘叫一聲，果然是處子之身。　　杜預心中暗笑。　　楊虛彥這仇敵死鬼，居然為了雙修魔功大成，將這迷人小魔女的初次頭啖湯留給了自己。　　這可真是感激不盡啊。　　榮姣姣急忙道：“你們倆個莫要貪戀銷魂，今夜過後，有的是時間讓你們幹個痛快。快快運轉天魔策上的雙修口訣，開始運轉內力，別浪費這千載難逢的機會。”　　董淑妮美眸含淚，顯然這痛楚與想象中頗為不同。但她身懷名器，很快適應了這節奏，苦盡甘來，倒也很快媚眼如絲，小美女蛇般扭動起來。同時，她面色上隱隱有魔門白色光澤氤氳流轉，顯然正在運行魔功。　　杜預倒是大大咧咧，運行起黃帝內經的軒轅採補法。　　凡是雙修功法，其實大同小異，都差不多，無非是采陰補陽，采陰補陽，陰陽和合，而董淑妮和榮姣姣練習的，絕不會是男子的雙修功法。因此，看着杜預內息轉動，也似模似樣，榮姣姣點點臻首，硬是看不出破綻。　　杜預暗叫僥倖。　　不過，董淑妮這小美人的天魔功，果然勾人攝魄，讓杜預很快全情投入，一陣陣重炮轟擊，轟地董淑妮更是遐思不堪，尖叫呻吟，兩人都十分動火，真刀真槍，弄得浪聲大作。　　榮姣姣也看得口舌乾渴，催促道：“陰時陰刻快要到了，速速運轉，待會該我了。”　　杜預品嘗着董淑妮那美味無比的雛兒名器，大開大合，殺得董淑妮花容失色，幾乎無法維持魔功運轉，縱情尖叫起來。　　杜預抱起董淑妮，氣沉丹田，發動了軒轅採補法的全功。　　董淑妮身材嬌小，被杜預托着翹臀，抱在空中，爽徹心扉，盡情大弄。　　榮姣姣蹙起秀眉。　　情況似乎與天魔策上說的不同哩。　　這對情熱如火的男女，知否幹得太狠哩？　　終於，杜預還是虎吼一聲，對美女蛇般的董淑妮，發動了終極攻勢。　　董淑妮如風中之燭，又如駭浪小舟，撅着美臀，在半空中搖曳尖叫，完全沒有“洛陽雙艷”的端莊淑雅，卻多了魔門尤物的無限動人風情。　　那透明美少女水手服+高跟鞋+天魔功的誘惑，更讓杜預心熱如火，下下要命。　　榮姣姣猶在忠實地提醒閨蜜董淑妮：“浪蹄子，別光顧着浪，速速運轉魔功，將全部內息，都吸收陰時陰刻的陰氣，在體內轉四十九周天，再注入楊大哥體內……”　　董淑妮被杜預幹得體顫聲搖，美臀篩糠，只顧得拚命搖動臻首，一頭美麗芬芳秀髮在杜預臉上飄蕩，哪裡還能提聚魔功？　　好在她總算知道，這陰時陰刻+純陰處子之體的雙修機會，只有一次，總算從那令人痴迷的狀態中，凝聚起全身內息，運轉四十九周天，哆哆嗦嗦地緩緩注入杜預的體內。　　杜預只感到從兩人緊緊咬合泥濘處，一股股清涼舒爽的內息，緩緩進入自己體內，心中大樂。　　原來，這天魔策上的雙修魔功，乃是在陰時陰刻，以女子純陰之體，以魔功吸收陰氣，壯大自己的真元，在體內轉動四十九周天後，注入同修的男子體內，再完成四十九周天後，反注回來。　　若是能順利完成此過程，魔門女子當然會獲得巨大的提升，說是一次突破毫不誇張。　　楊虛彥的好處要少得多，但能一次性，收穫榮姣姣和董淑妮這“洛陽雙艷”的紅丸，世間任何男子都樂意為之，少十年功力都大有人做。　　但可惜。　　在這個節骨眼上，那楊虛彥被杜預所殺，情報被截獲。　　杜預會將董淑妮畢生的魔功，還給她么？　　會么？　　不會么？　　你猜猜呢？　　杜預長聲大笑，一邊毫不留情地大殺韃伐，殺得初次上陣的小魔女董淑妮丟盔卸甲，嬌體痙攣，爽得美眸翻白，只剩筋骨酥軟，媚態連哼，一邊全力啟動黃帝內經上的軒轅採補法，犹如強力水泵般，將董淑妮一身深厚詭異的魔功修為，全部吸收過來！　　他的軒轅採補法，平素與諸多美人恩愛，都是溫和如水，採補溫養，結合為一，但這次對一心想要害死自己的董淑妮，杜預終於用不着客氣！　　軒轅採補法，頓時露出了它猙獰霸道的一面，犹如渴龍取水，將董淑妮一身魔功，源源不斷，吸入自己體內。　　杜預不斷接到空間提示：“你對魔門美女，妙齡少女董淑妮用了軒轅採補法！”　　“採補成功！你獲得了2點內力，董淑妮的功力降低一年。”　　“採補成功！你獲得了3點內力，董淑妮功力降低一年。”　　……　　杜預心中暗笑不已。　　隨着自己的採補，董淑妮這小妮子的功力，正在快速降低。所謂成難敗易。這美如天仙，蛇蠍心腸的小美人，只怕也沒想過會栽在這千載難逢機會上。　　這次截獲楊虛彥情報帶來的收穫，實在太大了。</w:t>
      </w:r>
    </w:p>
    <w:p>
      <w:pPr>
        <w:pStyle w:val="2"/>
      </w:pPr>
      <w:bookmarkStart w:id="686" w:name="_Toc3120"/>
      <w:r>
        <w:t>第92章 採補雙姝，功力飛漲！</w:t>
      </w:r>
      <w:bookmarkEnd w:id="686"/>
    </w:p>
    <w:p>
      <w:pPr>
        <w:sectPr>
          <w:pgSz w:w="11907" w:h="16839"/>
          <w:pgMar w:top="400" w:right="1000" w:bottom="400" w:left="1000" w:header="720" w:footer="720" w:gutter="0"/>
        </w:sectPr>
      </w:pPr>
      <w:r>
        <w:t>　　若是平時，董淑妮肯定能察覺自己的魔功，正在被“楊大哥”飛速地吸走，但此時她被杜預抱在半空中，美腿高架，肆意撻伐，美臀篩糠，美腿痙攣，魂飛魄散，哪裡還能察覺異常？再說天魔策雙修本就是先與后取，預付款制，這小魔女更是不疑有他，雙手環住“楊大哥”，縱情叫着。　　杜預終於再也忍耐不住，虎吼一聲，將全身精華噴入……　　董淑妮被燙的魂飄魄散，終於也守不住精關，連純陰紅丸都吐露出來。　　杜預只感到頭腦一絲轟鳴，身體彷彿捲入一股洪流，涼絲絲好不舒服，彷彿每個毛孔都在張開，貪婪地吮吸着董淑妮的陰精精華。　　董淑妮不斷被渴龍肆意吸吮，爽得魂飛天外，連小櫻唇都不顧一切獻上，任由杜預吸吮。　　兩人八爪魚般痴纏在一起，再也不分彼此，達到水乳交融的至美至暢之境。　　魔功不斷從董淑妮口中、身上，湧向杜預。　　杜預接到提示。　　“你的軒轅採補法，在陰時陰刻，採補到了身懷名器、純陰之體的魔門女子紅丸。你得到了額外的3點內力獎勵。”　　“你共計從董淑妮體內，得到10點內力。”　　“你的內力值升為96點。”　　“你的黃帝內經升到第六層：提升內力21點，雙修內力出現增幅幾率增大4%，雙修的效果提升25%，可以越級採補。”　　“你的內力值升為99點。”　　杜預只想狂笑。　　採補了一個董淑妮，居然提升了足足13點內力，簡直發大財了。　　董淑妮此時俏臉上，已經沒有魔門美人的那種不正常白皙，卻多了花季少女的健康紅潤。　　她幾乎失去一切魔功，都被杜預採補了去。不知道這美人清醒過來后，會如何做想？　　杜預想想就想捂嘴偷笑。　　但受人滴水之恩，當湧泉相報。　　對這樣的絕色妙齡花季，杜預又豈會沒有回報？　　他緊緊托着董淑妮那誘人的青春胴體，開始了又一輪新的大力征伐。　　董淑妮魂飛天外，少女嬌憨尖叫呻吟，響徹寧靜夜空。　　杜預再也忍受不住，虎吼着慷慨地在董淑妮播撒精華。　　董淑妮架在杜預肩膀上的高跟美腿，長長戰慄着，美眸翻起，失神地進入快樂巔峰。　　在榮姣姣的連聲催促下，杜預戀戀不舍將美翻了的董淑妮放在床上，將榮姣姣按在床上，大肆征伐。　　榮姣姣比董淑妮身材更好，容貌各有千秋，但這對花季閨蜜，都一樣勾人攝魄。這對魔門妙齡小妖精，穿着透明水手服和高跟鞋，更是火辣嬌娃。　　杜預凶性大發，收下榮姣姣的元紅后，大力撻伐。　　榮姣姣畢竟是大明尊教聖女，魔功比董淑妮更加深厚，看到閨蜜被杜預享用到九霄雲外，還以為閨蜜得了無上好處，急忙調動魔功，源源不斷輸送過來。　　杜預吸收起來，也比吸董淑妮更爽！　　“你的軒轅採補法，在陰時陰刻，採補到了身懷名器、純陰之體的魔門女子紅丸。你得到了額外的5點內力獎勵。”　　“你共計從榮姣姣體內，得到13點內力。”　　“你的內力值升為112點。”　　“你的黃帝內經升到第七層：提升內力24點，雙修內力出現增幅幾率增大5%，雙修的效果提升30%，可以越級採補。”　　“你的軒轅採補法，在陰時陰刻，採補到了身懷名器、純陰之體的魔門女子紅丸。你得到了額外的3點內力獎勵。”　　“你的內力值升為115點。”　　榮姣姣雖然被初次上陣，與董淑妮一樣，被殺得丟盔卸甲，但總算有警惕心，突然感到源源不斷內力度過去后，這“楊大哥”卻沒有按照程序，將內力傳回來，讓她脈息中空蕩蕩的，好不難受，頓時扭着小蠻腰，嬌嗲聲道：“楊大哥，你壞！快點莫要跟姣姣開玩笑了，將內息度過來吧？”　　杜預心中暗笑。　　吃到我嘴裏的肉，讓我吐回去？　　那是不可能的。　　他促狹笑笑：“你這蕩婦！還不速速服侍爽我？否則我就不還給你內力。”　　榮姣姣一陣嗔怒，但毫無辦法，此時全部內力都在楊大哥身體內，就算想翻臉都沒資本，只得拿出魔功上的各種媚人妖嬈姿勢，任由“楊大哥”盡情享用。　　杜預抱着榮姣姣，爽得魂飛天外。　　這魔門妖女，確實誘人，貌美妖嬈，身懷名器，還是頭啖湯，加上內力依舊在源源吸入，各種因素湊在一起，讓杜預十分盡情。　　但足足個把時辰過去，榮姣姣依舊沒等到內力返回。　　此時，陰時陰刻已經過去了。　　榮姣姣心中驚怒不已，以為楊虛彥黑吃黑，黑了她深厚功力，不再返回內力。那她就血本無歸。　　雖然她跟楊虛彥同為魔門中人，又是大明尊教的原子和妙風，但在性格詭異、自私自利的魔門中，師徒尚可相噬，這種為了渾厚內力，黑吃黑的事情，簡直層出不窮，太常見了。　　榮姣姣對杜預怒目而視。　　杜預笑笑：“也該到做個了斷時候了。”　　他運轉黃帝內經上的軒轅採補法，以過百屬性強大的內力，狠狠採補大明尊教的聖女榮姣姣。　　榮姣姣只感到丹田內最內核之處，最後一絲內力都被“楊大哥”徹底吸干，丹田一陣虛弱，頓時花容失色，大驚大怒。要知道，一個練武之人，若是被徹底吸幹了內力，等於竭澤而漁，焚林而伐，連根基都沒了。　　榮姣姣花容失色，駭然喝道：“你……你這不是天魔策上的武功，你……你到底是誰？”　　杜預哈哈大笑：“你們剛才說起我，怎麼不認識了？”　　他摘下面具，露出了真容。一張英俊的年輕的臉上，充滿了嘲諷和嬉笑。　　榮姣姣尖叫一聲，如見鬼魅，顫聲道：“你……你……居然是你？”　　杜預哈哈大笑，抱緊榮姣姣誘人的胴體，大肆撻伐。　　榮姣姣狂怒不已，掙扎要下來。　　但杜預哪裡肯放過她？　　這對男女仇敵，以最親密的方式，一邊咬合在一起，骨酥巨爽，一邊美人咬牙切齒，恨不得從杜預身上咬下一塊肉來。　　榮姣姣查看體內，駭然發現體內已經空蕩蕩地，毫無功力，之前辛苦十載寒暑的成果，全部被這惡人吸得乾乾凈凈。　　一時間，這魔門大明尊教聖女，心如死灰。　　杜預哈哈大笑：“菇涼！江湖兇險，風波詭秘，你們姐妹長得這麼漂亮，怎麼去學人家打打殺殺？今日老衲雖然收了你二人的紅丸，卻是一片仁心菩薩心腸。免得你們上得山多終遇虎。碰到不知憐香惜玉的高手，給人宰了。你們沒了武功，也算好事，每日當窗理雲鬢，對鏡貼花黃，把自己養的美美的，夜裡在床上報復老衲豈不更好？哈哈！”　　榮姣姣被氣得七竅升天，但此時身上光溜溜，毫無武器，更可氣的是這杜預，一連出手如風，將自己的穴道全部點了。然後……毫不客氣，繼續韃伐。　　榮姣姣在羞憤仇恨交加中，被杜預一次次送入巔峰，還慷慨地贈與了大量的精華。　　羞怒交加下，榮姣姣居然昏了過去。　　她和董淑妮計劃這麼久，結果居然是雙雙失去了全部功力，變成了手無縛雞之力的弱女子。　　這讓魔門雙姝如何能忍？　　激戰結束，杜預看到董淑妮和榮嬌嬌那一對千嬌百媚的妙體，橫七豎八躺在床上，邪邪一笑。　　這晚，他可謂大獲全勝，收穫無比巨大。　　從董淑妮和榮嬌嬌身上，杜預得到了28點內力！甚至比從天龍八部的無崖子內力灌注更多。　　這聽起來有些難以理解，但細細去想，倒也不難理解。　　無崖子雖然號稱有70年功力，但榮姣姣和董淑妮各自也有十餘年功力，且這兩女修習的魔功，並不比逍遙派武功差。更重要的，是這次雙修，乃是在陰時陰刻，純陰體質之女發生的，一個甲子只有一次，處子之體更只有一次。杜預得到這巨大的好處，並不難理解。　　反倒是如果以後再去雙修別的妖女，由於沒有陰時陰刻和純陰之體的加成，勢必不能獲得如此巨大的收穫。　　杜預跳躍兩下，只感到神清氣爽，功力大進。　　他此時甚至有信心，再次與石之軒、祝玉妍大戰一番，而不落下風。　　陰葵派的妖女，素來以採補著稱，這次整日打雁卻被雁啄，卻被杜預這個深諳採補之道的反派，採補了個竭澤而漁。　　從此之後，魔門中少了兩位妖女高手，而慈航靜齋支持的杜預，卻一躍成為了足以匹敵石之軒、祝玉妍的絕世高手。　　杜預這色人，還不知足，將兩位小美人用大被子一裹，犹如採花賊捉大家閨秀、美女大小姐般，一躍而起。　　由於這院子十分僻靜，並未驚動任何人，杜預便將董淑妮和榮姣姣這對閨蜜雙姝，帶走了。　　他帶走兩女，自然有很多用意。　　一是這色人還想繼續享用兩位妖女一段時間。　　二是奇貨可居，並可讓魔門投鼠忌器，或交換些貴重物品回來。　　三是破壞老君觀、王世充與李閥聯手聯姻的計劃。美人雙雙失蹤，嫁入李閥自然泡湯。　　四是逼問其他魔門高手的所在地。杜預對伏殺自己的魔門，切齒痛恨。既然魔門一意孤行，對付自己，自己手握重兵，掌握大權，如何肯放任他們肆意縱橫？　　杜預抱走榮姣姣和董淑妮，另尋它處。　　雖然辟塵妖道去了，但天知道他何時會回來找女兒？　　杜預高伏地竄，潛入一家民宅中。　　他身為洛陽總管，要在洛陽城中尋覓一處秘密宅邸，簡直易如反掌。　　走入房中，杜預將兩女放在大床上。　　此時，董淑妮和榮姣姣已經徹底清醒過來，怒視杜預，當真恨不得食其肉，寢其皮。無奈小美人穴道被點，只能扭動着蟬翼水手服+高跟鞋的誘人胴體，美眸噴火。　　兩個小美人，被杜預坑的如此之慘，如何不恨之入骨？</w:t>
      </w:r>
    </w:p>
    <w:p>
      <w:pPr>
        <w:pStyle w:val="2"/>
      </w:pPr>
      <w:bookmarkStart w:id="687" w:name="_Toc23924"/>
      <w:r>
        <w:t>第93章 犁庭掃穴，滿城抓妖女！</w:t>
      </w:r>
      <w:bookmarkEnd w:id="687"/>
    </w:p>
    <w:p>
      <w:pPr>
        <w:sectPr>
          <w:pgSz w:w="11907" w:h="16839"/>
          <w:pgMar w:top="400" w:right="1000" w:bottom="400" w:left="1000" w:header="720" w:footer="720" w:gutter="0"/>
        </w:sectPr>
      </w:pPr>
      <w:r>
        <w:t>　　杜預笑嘻嘻道：“兩位小姐，不是想跟在下繼續來一發么？今晚還很長，不若我們繼續重溫好夢？”　　提到採補，董淑妮和榮姣姣頓時被氣炸了。　　她們作為魔門妖女，居然被一個慈航靜齋扶持的將軍，採補地內力徹底空空，一滴不剩。　　到底誰是魔門？誰是慈航靜齋？　　她們兩人已經手無縛雞之力，就算從現在繼續練，也由於過了最佳練功年紀，再也恢復不到原本的水平了。　　榮姣姣美眸中殺機大盛。　　董淑妮卻哭哭啼啼，梨花帶雨，我見猶憐。　　杜預哈哈一笑，臉色一變，聲音轉冷道：“說！其他的魔門中人，藏身何處？”　　榮姣姣寒聲道：“你以為我們會說？”　　杜預一臉邪笑，托起榮姣姣那傲人的挺翹臀瓣，再次開始研磨。　　榮姣姣花容失色。　　杜預邪笑道：“我的厲害，你們是知道的了。不瞞你說，剛才你們兩個的紅丸和魔功，讓我武功大進，突破不少。現在我要去找更多的魔門妖女，去採補一番。你們有兩個選擇，一是寧死不屈，被我採補而死。你們魔門害我多次，我絕對下的來這個狠手。二是……死道友不死貧道，橫豎你們魔門門派眾多，彼此不和，你們沒必要死扛吧？”　　榮姣姣美眸幽幽轉動冷厲光芒。　　她雖然年方花季妙齡，但身份着實不低，集合了老君觀、陰葵派和大明尊教三家魔門身份於一身，堪稱強大神秘無比。　　誰知道，一招落錯，被這宇文預趁亂摸上門來，不僅被抓了個結實，連一身魔功，都被他採補吸幹了。　　這宇文預，簡直是魔鬼！　　比魔門中人，更可怕的魔鬼！　　但榮姣姣依舊不想屈服。　　因為杜預來了，說明楊虛彥，已經慘死在他的手中。　　她正要反抗怒罵，卻被杜預一聲邪笑，再次韃伐起來。　　榮姣姣此時已經沒有魔功，只能以絕色容姿、妖嬈身段，苦苦挨着。　　杜預毫不留情。　　對魔門，他沒有絲毫情面可講。別看榮姣姣和董淑妮一副花季美少女的可愛模樣，讓她們緩過勁來，對付自己的毒計可是一波又一波。　　美少女們的誘人呻吟回蕩在夜空中，飄蕩在這神秘無人知的小院上空。　　“不要在裏面！壞人！”　　“嘿嘿，受人滴水之恩，當湧泉相報。接着！湧泉！”　　天明時分，杜預從這小院中一掠而起，沖向天空。　　他已經得到了自己想要的情報。　　榮姣姣和董淑妮最終受刑不過，被杜預雙飛地巔峰迭起，終於舉起了降旗。　　以她們的身份，自然無法得到祝玉妍、石之軒這等大魔頭的巢穴情報，但榮姣姣又有大明尊教聖女身份，泄露了聞采婷、白清兒這兩位魔女的住處。此外，杜預早已知道洛陽城外老君觀是妖道辟塵的巢穴。　　杜預立即着手布置追捕這兩個魔女和辟塵。　　昨夜一晚肆意採補洛陽雙姝，杜預得到的好處之大，幾乎頂的上一個世界的收益。　　若是被尋常冒險者知道了，定會瞠目結舌。　　他們進入大唐雙龍傳的世界，生怕得罪了魔門中人，被追殺的滿地跑。又或者更不幸運，被某個妖女的手下看中，拉去採補，將性命和修為同時斷送。　　誰敢想象，居然有冒險者，會如惡狼般紅着眼睛，四處尋覓令世人和冒險者色變的魔門妖女，抓來採補？　　誰敢想象，榮姣姣和董淑妮這對背後有偌大魔門勢力的雙艷美少女，竟然被杜預雙飛整整一夜？　　不僅如此，杜預還連吃帶拿，兩位美妖嬈被他金屋藏嬌，此後可以夜夜笙歌，縱情享用。　　當然，由於兩女對杜預怨恨至極，陰毒狠辣，又被竭澤而漁，採補到武功全廢，杜預不想帶走她們。　　他回到洛陽總管府，迅速發布將令，調動大軍，開始秘密圍捕魔門妖女。　　中午時分，正在通濟渠河面上，一座富麗堂皇的畫舫上，蟄伏休憩的襄陽城主小妾、真實身份為魔門妖女白清兒，被一陣嘈雜聲吵醒。　　當她色變發現，周圍已經被精銳的隋軍水師，布下重重天羅地網，試圖帶着十幾個美艷妖嬈的妖女，從畫舫上脫身時，一切都晚了。　　白清兒被抓，妖女們同時被一網打盡。　　陰葵派，以女子居多，即使有男人，也多是爐鼎和面首。　　而與此同時，另一波襲擊，向居住在一處秘密地下賭坊的魔門美女長老聞采婷襲來。　　但這次比較可惜。　　雖然杜預親自參与圍捕，派出一眾高手，嚴密圍殺。但聞采婷畢竟是魔門長老，與祝玉妍是同級別存在，人多勢眾，狡兔三窟，帶着人拚死突圍。　　杜預看到她身後跟着兩個年輕的面首，頓時沒了興緻。　　師妃暄、小龍女、寧中則、傅君瑜、沈落雁等一眾高手，均參与了此次圍獵行動。聞采婷身邊高手雖多，但在洛陽城內，在杜預的地盤上，魔門美人翻不起風浪！　　最終，聞采婷差點逃掉時，杜預當機立斷，用生死符打斷她的飛躍，然後命令亂箭齊發。　　聞采婷和一眾魔門眾人，慘死在亂箭之下。　　她死都想不到，自己是被榮姣姣出賣而死。　　杜預一舉拔出了深居洛陽的兩處魔門巢穴，頓時心情大爽。　　同時，派出李靖、紅拂女、秦叔寶等將軍，帶着狼瞳鐵騎，潛伏逼近老君觀。杜預言明，攻入道觀中，男的統統殺光，女的全部抓回來。　　李靖得令而去。　　魔門連續刺殺宇文預將軍，已經成為洛陽的頭號威脅。只要得到魔門的消息，他們這些將軍定然會以鐵血手段，雷霆萬鈞，將之消滅。　　杜預則施施然，抱了另一個錦繡被子，飛回秘密巢穴小院。　　抓住一個美色不亞於����的白清兒，讓他壞笑不已。　　自從發現妖女可以採補，妖女們在杜預的眼中，迅速變成了一種珍貴的修鍊資源。　　李靖、紅拂女還想順藤摸瓜，但宇文預將軍對這妖女極其重視，白清兒被杜預親自抓走審問。　　當晚，在杜預的秘密小院中，雙飛變成了4P。　　白清兒作為魔門潛入襄陽城守錢獨關身邊的重要妖女，是繼����之後，魔門最出色的魔女人選，無論是武功、心機還是美色，絕不遜色����太多。　　她在洛陽盤恆不去，是執行一個秘密任務。　　可惜，不知為何，潛伏之地泄了密，被杜預抓個正着。　　這位儀態萬方、傾國之色的襄陽城守夫人，倒也不如何着急。因為她能從杜預臉上，看到慾望。　　只要是有慾望的男子，她白清兒一身魅惑魔功，豈會害怕？　　白清兒更信誓旦旦，想要藉此機會，將這宇文預勾為裙下之臣，這樣她便可為魔門立下大功。　　想想，慈航靜齋的支持人，被魔門妖嬈收入裙下之臣，多麼諷刺？　　但是，當白清兒自信滿滿，裊裊婷婷，等待在瑤床上收復宇文預時，卻驚愕地看到了魔功全部被吸乾的榮姣姣和董淑妮！　　兩個魔門大小姐、洛陽雙艷，已經完全沒了魔功，臉上恢復了自然健康的膚色，卻沒了那一抹動人心魄的白色。　　看到白清兒被抓，雙姝非但沒有悲傷，反而有一種說不出的幸災樂禍。　　倒霉，不能只有我們。　　當一臉嬌笑的白清兒，被杜預採補時，頓時花容失色！　　她終於明白，為何董淑妮和榮姣姣顯得如此頹喪，乖巧無比，原來這看似正人君子的宇文預，竟然有如此陰損的採補魔功！　　看到白清兒被整治地死去活來，杜預解氣無比。　　他忘不了，這妖女在天津橋上，圍攻自己的得意嘴臉。　　當然不會有半點留手。　　白清兒，被徹底採補，吸幹了所有的功力。　　杜預的內力功力提升了5點。　　之所以不多，因為白清兒一來並非雙姝般完璧之身，二來又沒有了陰時陰刻加成，三來她也不會傻到將全身魔功，都注入杜預的體內。　　但杜預已經很驚喜了。　　功力再次暴漲。　　空間提示：“你再次採補了一名魔門妖女。你與魔門中間的仇恨度，已經達到了臨界值。一旦你再次採取類似行動，處於同仇敵愾，魔門中人會團結起來，不惜一切對付你。”　　杜預吐吐舌頭。　　想不到自己乾的太狠，已經到了魔門仇恨度的臨界值。　　想想也是，魔門能在朝廷和這麼多強大勢力的打擊下，生存到今天，自然有生存之道。平素內訌時，固然無所不用其極，但面臨大威脅時，也必須團結一致，剷除大敵。　　杜預又在小院中盤桓許久，盡情享用了白清兒、董淑妮和榮姣姣那魅惑妖嬈，將三女整治地欲仙欲死，才邪笑一掠而出。　　他豈會被魔門的威脅嚇怕？要進一步打擊魔門。　　反正魔門與他，也沒有和平可講，既然下手，杜預不打算給魔門留下任何活路。　　回到總管府，李靖、紅拂女前來報告，老君觀圍剿果然撲了個空。那辟塵、可風等一眾妖人，早已逃遁而去，人去樓空。</w:t>
      </w:r>
    </w:p>
    <w:p>
      <w:pPr>
        <w:pStyle w:val="2"/>
      </w:pPr>
      <w:bookmarkStart w:id="688" w:name="_Toc16877"/>
      <w:r>
        <w:t>第94章 魯妙子遺言，潛入長安！</w:t>
      </w:r>
      <w:bookmarkEnd w:id="688"/>
    </w:p>
    <w:p>
      <w:pPr>
        <w:sectPr>
          <w:pgSz w:w="11907" w:h="16839"/>
          <w:pgMar w:top="400" w:right="1000" w:bottom="400" w:left="1000" w:header="720" w:footer="720" w:gutter="0"/>
        </w:sectPr>
      </w:pPr>
      <w:r>
        <w:t>　　杜預倒也不如何意外。　　連榮姣姣都被自己抓來了，若榮鳳祥，也就是辟塵還不趁機逃走，他早就被人滅了。　　但這麼折騰一番，洛陽城的魔門已經被連根拔起，元氣大傷，就算自己去長安一陣子，也無需擔心後方安全。　　當杜預再次打開魯妙子的長生訣譯本，準備練習長生訣時，突然發現了一頁小字：“宇文小友，當你看到這行字，說明你對付魔門，已經極有成效，至少殺死或擒獲了5名以上長老級別的魔門妖人。鑒於你的誠實守諾，我決定告訴你一個秘密。我設計楊公寶庫機關時，做出了兩套秘密機關。一旦前一套機關被人識破，可能導致機關被人識破。我這個活着的老東西，就可以作為人工機關，開啟另一套完全不同的機關。你要多多與王語嫣，一同參閱我所著的機關學著作，切記！切記！”　　杜預看完后，冷汗直流。　　多虧自己將答應魯妙子對付魔門的諾言，盡心竭力地兌現了一些，殺了邊不負、聞采婷和楊虛彥，破了老君觀，抓住了董淑妮和榮姣姣、白清兒，破壞了魔門刺殺師妃暄的陰謀，否則換一個沒有責任感，誓言當屁放的現代冒險者，自以為魯妙子人死了，無需兌現，樂滋滋按照之前的機關布置，去一探楊公寶庫，非慘死其中不可。　　這就叫天理昭彰，疏而不漏。　　扳指頭算下來，可不加在一起，自己廢了5個魔門一流高手（董淑妮三女被採補干，魔功被廢，也算廢了）。　　但問題是，魯妙子千真萬確，已經死了，他如何知道自己到底對付了多少個魔門高手？　　杜預不得而知。　　但確實只能衷心佩服魯妙子，學究天人，連身後事都如諸葛武侯般，布置得密不透風，如果杜預真的狼心狗肺，違背誓言，只能落得慘死結局。　　杜預也是冷汗直流。　　他鄭重收起這張紙條。　　看起來，魯妙子人雖然死了，但他對魔門切齒痛恨，只要杜預不斷對方魔門，取得成績，說不定這張魯妙子翻譯《長生訣》的紙條上，還會出現更多的信息。　　說不定……　　杜預猜測。　　魯妙子甚至可能已經破解了全部的長生訣，只是給自己一部分，一旦自己能兌現諾言，替他抱了祝玉妍的血仇，這上面甚至會出現全本的註釋。　　這絕非不可能。　　杜預想着，心中激動起來。　　祝玉妍……　　嘿嘿。　　若是能採補這樣的魔門陰后，自己能獲得的好處，也大的難以想象吧？　　杜預收起目光。　　此時，既然知道了侯小峰這傢伙還未死，且立即就要發兵，攻打長安，杜預要馬上開始進行針對性布置。　　長安落入侯小峰手中，對杜預極度不利。　　李唐將徹底控制關中，以侯小峰的智多星能力，加上對楊公寶藏的了解，等於楊公寶藏將落入他的手中。　　有了楊公寶藏和關中易守難攻的地利優勢，侯小峰又有魔門的全力支持，又有天策府的雄厚人才，加上他擅長配製不死生化兵，誠然會成為自己最可怕，最強勁的對手。　　杜預立即命令開會。　　沈落雁、商秀��、師妃暄、傅君瑜、單婉晶、李靖、紅拂女、杜如晦、秦叔寶、程咬金、宇文無敵等全部美人高手和名將臣子，全部參加這次重要會議。　　“落雁，先說說長安的局勢。”杜預直視沈落雁。　　他早在李密敗亡之際，便交代沈落雁偵查李閥動靜，關注長安局勢。　　沈落雁點頭道：“李密大敗，剛剛3天，李閥在關中，已經開始了大動作。李世民沒有奏請李淵同意，便帶着他的一萬親衛軍隊，從風陵渡開始渡河，進攻長安。”　　李靖嗤之以鼻道：“區區一萬人？那濟的什麼事？就算代王楊侗是無知頑童，手下仍有7、8萬能征善戰的隋軍舊部，加上長安乃是大隋舊都，修建得堅固無比。縱然有20萬大軍，都不易攻陷。李世民這次又輕兵冒進，我看敗象居多。”　　杜預搖搖頭。　　若是不知道李世民就是侯小峰，他還對長安楊侗有點信心。但既然侯小峰的生化士兵，幾乎不死，加上有魔門為虎作倀，只怕這次李世民又要創造奇迹了。　　但沈落雁的消息還未報告完：“更有一個壞消息。這次李世民的出兵，更得到了突厥的幫助。那頡利可汗不知發了什麼瘋，竟然讓侄子突利帶着一萬近衛金狼軍，援助李世民，一同度過了黃河，準備攻擊長安。受此影響，與突厥關係密切的劉武周、梁師都等部隊，也不可能對李世民的老巢太原下手。但坊間有傳言，李世民可能已經全面投靠了突厥，當兒皇帝比劉武周、梁師都更徹底，不然頡利可汗無利不起早，幹嘛要如此支持他？”　　眾將頓時議論紛紛。　　杜預眼瞳縮小。　　在他看來，這絕對不是什麼偶然事件，而是代表一個重大的趨勢。　　那就是侯小峰，已經將坐觀中原成敗的強大突厥，提前拉下水！　　這對於杜預，絕非什麼好消息。　　中原四分五裂，突厥此時卻正在最強盛時期，光是頡利可汗手下的金狼軍，便不下十萬之眾。整個突厥的騎兵，不下百萬。　　若是盛唐時期，中原尚可強壓突厥，但此時自己手中不過只有一個洛陽和河南，精銳軍隊不過10萬。　　若是突厥此時大舉南下，配合侯小峰的李唐實力，自己也低擋不住，會飲恨收場。　　杜預心中閃過一絲陰霾。　　這侯小峰，到底通過誰的關係，讓一向作壁上觀的突厥，改變了國策，直接干預中原爭霸？　　趙德言。　　杜預腦海中，閃過這個名字。　　只有這個突厥國師，實際上的魔門宗師，才有改變頡利可汗決定的能力。　　頡利可汗的登基上位，與他直接刺殺了上一代的可汗，也有極大關係，兩人相交莫逆。　　除此之外，杜預想不到其他的可能性。　　但如此一來，情況就很危急了。　　這次，侯小峰、李閥、魔門和突厥，深深勾結在一起。　　而杜預這邊，雖然有慈航靜齋的支持，但畢竟不像突厥那樣，擁有冠絕天下的強橫軍事實力，只能給予道義上的支持。　　杜預皺起眉頭。　　負責情報的沈落雁繼續道：“我們在洛陽，清剿魔門的行動如此順利，與魔門的主力，大舉遷移到關內，投奔侯小峰有直接的關係。這次攻打長安，聽說魔門也出了大力。”　　杜預恍然大悟，難怪自己在洛陽搞風搞雨，採補了數個魔門妖女，魔門都不見強勢反擊，原來都集中到關內，爭奪楊公寶庫和邪帝舍利了。　　邪帝舍利對魔門眾人，誘惑巨大。　　想必趙德言肯勸說頡利可汗出兵，也跟這邪帝舍利有莫大關係。　　杜預終於把握到當前的重點。　　沈落雁繼續道：“由於突厥軍隊的加入，加上李世民的部隊卻是驍勇善戰，百戰不死，他們此時已經成功渡過了黃河。楊侗布置在黃河一線的防禦部隊，一共三萬人，在李世民、尉遲敬德和突利的攻擊下，已經全部崩潰。長安城內，亂作一團。”　　杜預嘆口氣。　　“我們該怎麼辦？”紅拂女直視杜預。　　杜預問道：“這次出兵，突厥方面除了一個突利可汗，還有誰？”　　沈落雁搖頭道：“只有突利可汗。其他高手，均未出現。特別是武尊畢玄門下的高手弟子，均未南下。”　　杜預笑笑：“看來，在突厥內部，國師趙德言和武尊畢玄，關係很不好呢。這次是趙德言的計策，畢玄並不以為然。”　　他霍然站起，走到地圖前，指着長安道：“此地，我們絕不能拱手讓給李世民！”　　杜預說得擲地有聲，鏗鏘有力，眾人頓時肅然起立。　　“但我們的軍隊，剛剛大戰結束，需要時間，消化瓦崗的地盤”沈落雁蹙眉道：“李世民多半看準我們暫時無力出兵，才趁機下手的。”　　杜預點點頭：“軍隊可暫緩出兵，但我要先去長安一行。”　　師妃暄嘆道：“沒想到，我慈航靜齋這次完完全全看錯了人。這李世民不僅不是濟世救民的英主，而且還卑鄙得引狼入室，勾結突厥入侵中原。若是讓這樣的人做了皇帝，不知道天下人要罵死我慈航靜齋呢。這次長安之行，既然事關楊公寶庫和邪帝舍利，事關天下氣運，我絕不能坐視，也要一同隨行。”　　她拿出一張紙條：“寧真人通知我，他已經先行一步，去往長安了。這次我們能得到他的支持。”　　杜預哈哈大笑：“好！”他轉向商秀��：“美人場主，既然突厥已經深深捲入了這場爭霸，再也不是我漢人內部之事。金狼軍可各個都是百里挑一的騎兵，我迫切需要戰馬，訓練狼瞳鐵騎，對抗突厥可能的大規模入侵。你的戰馬？”　　商秀��點頭道：“既然如此，我商秀��也不是不識大局、只顧勢利之人。飛馬牧場已經在舊址重建，我願捐獻一萬匹戰馬，作為第一批資助。後面的戰馬，僅以5折賣給狼瞳軍。”</w:t>
      </w:r>
    </w:p>
    <w:p>
      <w:pPr>
        <w:pStyle w:val="2"/>
      </w:pPr>
      <w:bookmarkStart w:id="689" w:name="_Toc12453"/>
      <w:r>
        <w:t>第95章 獨孤閥邸，楊公寶庫！</w:t>
      </w:r>
      <w:bookmarkEnd w:id="689"/>
    </w:p>
    <w:p>
      <w:pPr>
        <w:sectPr>
          <w:pgSz w:w="11907" w:h="16839"/>
          <w:pgMar w:top="400" w:right="1000" w:bottom="400" w:left="1000" w:header="720" w:footer="720" w:gutter="0"/>
        </w:sectPr>
      </w:pPr>
      <w:r>
        <w:t>　　杜預深深點頭，朝商秀��拋了個媚眼。　　這美人場主嬌嗔瞪回來，羞澀紅臉低頭不語。　　單婉晶嘆道：“我東溟派也會提供相應的優惠，8折吧。”　　杜預對單婉晶一直比較上心，因為這美人擅長的方面，是打造兵器，而空間中對兵器的需求同樣巨大。　　但單婉晶彷彿永恆不化的雪山，讓杜預無機可乘。　　有心用強，更是不敢。　　杜預沉下心來，哈哈一笑，感謝單婉晶的慷慨。　　“問題的關鍵”沈落雁不愧是足智多謀的俏軍師：“既然楊公寶庫就在長安，我們絕不能讓李世民先行一步，得到那寶庫。不如主公帶領高手，先行進入長安，取出楊公寶庫。大軍休整完畢后，最快速度攻擊長安如何？”　　杜預點點頭。　　師妃暄沉吟道：“唯一的問題，李世民的軍隊很可能比我們先行一步，攻陷長安。若是那樣，這次要進入李世民、魔門和突厥的地盤，與洛陽反過來了。”　　杜預心中湧起無限豪情：“若是那樣，咱們就幫助楊侗，暫時守住長安，讓李世民在城下吃土吧。”　　一切收拾停當后，杜預立即出發，帶着師妃暄、傅君瑜、單婉晶、商秀��等四位美人，向長安出發。當然他空間的所有美人也隨之一起行動。　　而沈落雁被他委以重任，負責他離開后洛陽的總管事務。李靖、紅拂女負責巡邏軍隊，杜如晦負責河南十一鎮重建工作。　　杜預此時的裝束，活像一個販賣羊皮的富商，事實上他公開的身份也確實是一個關外的羊皮貿易商，前往長安談生意。　　而師妃暄、商秀��、傅君瑜和單婉晶，就分別喬裝成為他的正妻、側房、美妾和貼身丫鬟。除此之外，杜預還真的雇傭了一隻商旅隊伍，全是不會武功的商人僕人，負責掩人耳目。　　當然，五人的相貌行裝，都被阿朱完美改裝過，保管誰都無法看出來。　　杜預租了一條大船，逆水而上，花費數日，駛入關中，迤邐而行，又過了數日，漸漸可見長安那宏偉的城牆。　　長安位於關中平原，地當渭河之南，秦嶺之北，沃野千里，群山環抱。自古以來就是交通和軍事要地，周、秦、漢均以此為都，不斷修建擴充。現今的長安再經楊堅興建新城，不但其規模乃天下之冠，又開廣通渠引渭水東流至潼關入黃河。以交通論，洛陽或者猶勝三分。但若以軍事形勢論，則瞪乎其後。當年秦始皇之能一統六合，掃滅群雄，原因就在此地地沃人富，有險可守。　　從廣通渠河面上看去，前面一座巍峨壯闊的城牆，從天際邊緩緩增大，漸漸變成了一座犹如山巒一般雄偉的史詩巨城。碼頭上，數千艘商船巨舶，載滿了南北貨物，將吃水線壓得低低的，显示此地乃是多麼繁榮富庶之地。　　而城牆上，箭塔林立，弓手往來，一副劍拔弩張的緊張氣氛。甚至隱約可見床弩等重型防守器械，早已被準備上牆。　　師妃暄湊近杜預耳邊道：“看起來，李世民攻擊長安的大軍，距離長安已經不遠，否則代王楊侗不會如此如臨大敵。”　　他們的船還未接近碼頭，一艘軍艦就靠了上來，領頭的隋將大聲喝道：“代王有令！近日李閥賊軍入寇，任何船隻，不得再停泊在碼頭上。爾等速速離去。”　　杜預一挑眉頭，自然有高價雇傭的老師傅，上前唱個肥喏，不動聲色間，一錠金子已經塞入那隋將手中。　　隋將暗中捏了捏，臉上立即煥發笑容，拱手道：“我也知道，你們是正經八百的商人。來長安也是生意。但確實代王有令。別看碼頭上還停泊着這些船隻，他們只是還未來得及走。最遲明日，就走光了。這裏很快要爆發大戰，你們何苦入城？”　　杜預又一挑眉頭。　　那老師傅笑得像花一樣，又是不動聲色的一錠金子遞過去。隋將臉色更是緩和，索性改口道：“唉，你們若是定然要進城，末將也可暫時通融。但醜話在前，若是打起仗來，出不得城，莫要怪我沒提醒你們。”　　老師傅一頓千恩萬謝，那隋將滿意而去。　　杜預看那長安城，雖然城池堅固，高達十五丈，厚達三丈，城防更是處處嚴密，堪稱天下堅城，但這些隋將隋兵，各個人心渙散，充滿了大難臨頭的氣氛。以這樣的狀態，迎戰侯小峰“李世民”那一萬不死生化兵和一萬突厥金狼軍，不敗才怪。　　杜預默然入城。　　上得碼頭后，他交代那老師傅前往坊市進行羊皮交易，自己卻帶着嬌妻美妾，入住了長安城中最靠近躍馬橋的位置，一家奢華客棧。　　這家高達四層的客棧，對面就是四大豪門之一的獨孤閥宅邸，位於躍馬橋附近。　　而這裏，正是原本楊素大臣的家奴府邸，也是楊公寶庫的真正入口之一。　　但此時，要進入楊公寶庫，也頗為棘手。　　最核心問題在於，這獨孤閥的敏感身份。　　雖然在四閥爭霸天下中，此時的宋閥獨霸南方，宇文閥獨霸洛陽，李閥獨霸太原，而獨孤閥，除了繼續在昏君身邊，充當護衛高手的獨孤盛，其餘的眾多高手，例如武功高強老婆子尤楚紅、“獨孤雙傑”獨孤霸、新一代美人高手獨孤鳳、獨孤策等，此時全部在長安。　　更令人頭疼的是，代王楊侗非常信任獨孤閥，並在李閥反叛后，委以重任。此時的獨孤霸和獨孤策，全是負責城防的將軍，正在領兵上城巡邏。獨孤鳳，則成為代王楊侗的護衛軍統領。　　你想，等於此時的長安，幾乎完全由獨孤閥把持。城內宮內，都是他們說了算。　　要在獨孤閥的宅邸，挖掘楊公寶庫，難度不比挖皇陵低。　　特別是杜預深知，由於侯小峰與魔門完全勾結，眾多魔門高手肯定都知道了楊公寶庫的具體位置，都在暗中盯着楊公寶庫，此時自己要神不知鬼不覺地潛入獨孤閥入口，實在是難上加難。　　但事情艱難，反而激起了杜預的爭勝之心。　　侯小峰對自己一定恨不得食肉寢皮，絕不能讓他得到楊公寶庫，否則有了突厥人的支持，有生化屍兵大軍，加上魔門的暗中相助，再有楊公寶庫的財力和兵器，自己絕對爭不過這混蛋。　　但要奪取楊公寶庫，必須相出個完全之策。　　他想起了魯妙子那張信箋上的提示。　　萬幸，這楊公寶庫的設計者是魯妙子，他與楊素原本是刎頸之交，得到了楊素的完全信任，設計了這深達七層的寶庫。　　杜預進入房間，安頓好后，推開窗戶，俯瞰對面的獨孤閥宅邸，不由倒吸一口冷氣。　　果然不出所料。　　獨孤閥內，兵士眾多，往來巡邏，別說在他家地下大興土木，挖掘寶庫，就連一隻蒼蠅，都別想飛進去。　　更不要忘記，此時乃是李世民攻城的前夕，身為守城大將，獨孤霸和獨孤策，如何會不把精兵，好好守衛自己家？　　這裏面，更有尤楚紅和獨孤鳳等絕世高手坐鎮。　　想要強搶，萬無可能。　　杜預陷入了沉思。　　片刻，杜預將王語嫣召喚出來。　　這美人，跟隨魯妙子大師學藝，得到了機關學的7、8成真傳，應該可以幫到自己。　　同時，杜預展開了魯妙子的遺言，與王語嫣、師妃暄、商秀��、單婉晶、傅君瑜等共同參詳。　　傅君瑜看了魯妙子在機關學著作中所載的圖畫，笑道：“真不知道，這楊公寶庫，竟然如此絕密，不知道師姐當年，如何能進入並取出那顆古玉，引起世人爭奪？”　　王語嫣嘆息道：“魯大師真乃學究天人，這多達7層楊公寶庫，機關重重，又是天地鎖，又是庫中有庫。若非將他一生心血所著的機關學送給我，我還真難以記下這麼多細節。”　　杜預大喜過望，摟過王語嫣親道：“這麼短時間，你已經記下了全部楊公寶庫細節？真不愧是我過目不忘的表妹。”　　師妃暄蹙眉道：“你原來說過，那李世民也知曉這楊公寶庫的具體位置？他與魔門關係密切，會不會早已泄露給魔門？”　　杜預想了想搖頭道：“不會。經過上次天津橋之戰，李世民當明白魔門是何許人也，一旦他們拿到了邪帝舍利，憑什麼還要聽他的調遣？所以他應該不會告知魔門具體位置，但我們進入寶庫探索，也不得不防。”　　“剩下最關鍵的問題，是如何進入寶庫。”杜預沉吟道：“此時的獨孤閥，守衛森嚴，很難不驚動尤楚紅等高人潛入。”　　他作為統帥，有一個更深的考慮。　　那就是長安的淪陷問題。　　若是長安落入侯小峰之手，楊公寶庫也難保。　　思前想后，杜預終於下定決心，做了一個大膽的決定。　　那就是要幫助楊侗，暫時守住長安。　　在侯小峰的屍兵與金狼軍的圍攻之下。　　他的狼瞳大軍，正在加快休整，最多半個月，就能開赴長安。　　只要拖住侯小峰的腳步半個月，長安和楊公寶庫都是杜預的。</w:t>
      </w:r>
    </w:p>
    <w:p>
      <w:pPr>
        <w:pStyle w:val="2"/>
      </w:pPr>
      <w:bookmarkStart w:id="690" w:name="_Toc24900"/>
      <w:r>
        <w:t>第96章 長安之行，威脅重重！</w:t>
      </w:r>
      <w:bookmarkEnd w:id="690"/>
    </w:p>
    <w:p>
      <w:pPr>
        <w:sectPr>
          <w:pgSz w:w="11907" w:h="16839"/>
          <w:pgMar w:top="400" w:right="1000" w:bottom="400" w:left="1000" w:header="720" w:footer="720" w:gutter="0"/>
        </w:sectPr>
      </w:pPr>
      <w:r>
        <w:t>　　但半個月，何其難熬？　　最大的問題，在於代王楊侗的態度。　　杜預再三考慮，終於下定決心。　　他暫時脫去偽裝，換上真容，大搖大擺地來到皇城外。　　隋朝士兵們自然警惕圍上來，喝道：“誰？敢闖代王宮殿？”　　杜預哈哈大笑，遞過一張名帖：“欽命右屯衛將軍、洛陽總管、河南十三路招討使、滎陽通守，宇文預，求見代王殿下。”　　他聲音洪亮，中氣十足。　　這些隋朝兵士，自然聽說過宇文預的鼎鼎大名，頓時肅然起敬，但此時楊侗還在內宮，巡幸美人們，通常情況不理政事，所有政事都是獨孤閥代為管理，如何去通報？　　“你果真是宇文預？你洛陽總管，來長安有何貴幹？”　　一聲曼妙清冷的女聲，遠遠喝道。　　杜預抬頭一眼，頓時一亮。　　說話的女郎穿着一套非常講究的黑色的武士服，還以黑帶子滾邊；外披紅綢罩衣，說話時露出一排雪白齊整的牙齒，嬌小玲瓏，玉容有種冷若冰霜的線條美，而她的臉孔即使在靜中也顯得生動活潑，神態迷人。有種令人初看時只覺年輕漂亮，但愈看愈令人傾倒的奇怪氣質。　　杜預頓時判斷出來。　　這位美女近衛將軍，乃是獨孤鳳。　　獨孤閥的天之驕女。　　她的身邊，還跟着大批拱衛楊侗的精銳好手，跟隨而來。　　杜預長噓一口氣。　　該來的，總會來。　　茶恭弘=叶 恭弘在茶杯中沉浮，散發著沁人心脾的香氣。　　杜預的眼睛盯着那茶恭弘=叶 恭弘，細緻觀察着茶恭弘=叶 恭弘的沉浮。　　此時，他並不在皇宮，而是身在他夢寐以求的地方――獨孤閥的宅邸。　　會客廳中，茶桌對面，坐着美麗的高閥貴女獨孤鳳，饒有興趣地看着杜預。　　“宇文將軍，你還未告訴我，來長安求見代王到底所為何事？”獨孤鳳終於開口笑道。　　杜預抬起眼皮道：“請恕我無禮。我乃是朝廷右屯衛將軍，洛陽總管，與負責總理長安事務的代王楊侗，乃同級別重臣，國之柱石。我與代王所談何事，似乎不是獨孤鳳小姐能過問的。”　　獨孤鳳一陣氣結。　　她臉色陰沉，正要站起來端茶送客，一陣桀桀笑聲從背後響起。　　“好一個國之柱石！宇文家的小子，當年你滿月，我去看你的時候，還親自給你戴上長命鎖，你個忘恩負義的小東西！”　　一位白髮斑斑，身穿黑袍，外被白綢罩衫，前額聳突，兩頰深陷的老婦人，緩緩步入房中。她足有百歲高齡，但奇怪的膚色卻在蒼白中透出一種粉紅色，足見她功力達到返老還童的境界。　　杜預知道，這是宇文閥的頂尖高手――尤楚紅。　　他只好露出一副賠笑：“原來是尤老太太，您老人家好啊？”　　尤楚紅咳嗽兩聲，面色蒼白道：“好？好個屁！先是李閥小子李世民投靠突厥，引狼入室，馬上就要攻打長安了。接着就是你小子又冒出來，只怕也是夜貓子進宅，無事不來。說吧！小兔崽子！到底何事想見楊侗？”　　杜預嘿然一笑：“當然是關於長安的防守，談談合作之事，我也不想看到長安失陷於李小子之手。您說是不是？”　　尤楚紅老梟般一笑：“你小子這句話倒是句人話。但多半也對長安沒安好心，我才不信你沒打壞主意！”　　杜預嘆道：“不管我說什麼，老婆婆總是不信呢。”　　尤楚紅笑罵道：“因為你小子狡猾大大，從小就學會騙人，老身早就看透你了！有話快說！有屁快放！”　　杜預笑嘻嘻道：“宇文閥對當前長安局勢如何看？”　　尤楚紅還未說話，獨孤鳳笑道：“雖說李世民是亂臣賊子，但你宇文預也並非什麼昏君的忠臣，我看你此來也是打長安的主意吧？若是我們幫助你擊退李世民，怎知不是前門去虎，後門入狼？”　　杜預微微一笑：“先不說什麼虎狼，先說當前若是打不退李世民的進攻，你獨孤閥先失去容身之地，說到底，我還是幫你們的忙呢。”　　尤楚紅制止了獨孤鳳的說話，目光直視杜預點頭道：“不愧是宇文閥的龍鳳後輩，這一席話，說地老身我很愛聽。我與李閥，實在沒有太多好感。雖然對你宇文閥也同樣沒有。但先過了這關再說。但這些話，你還是該找楊侗去說才對。”　　杜預哈哈笑道：“誰不知道，現在長安，雖然表面上是代王做主，但他不過十幾歲的孩子，遇事便無神無主，統兵大權，早已落入宇文閥之手。我找尤婆婆商議，正是找對人了。”　　尤楚紅咳嗽兩聲：“最近天氣潮，老身的老病又犯了，坐下說吧。”　　她一指椅子。　　杜預坐下。　　尤楚紅又咳嗽兩聲，直到獨孤鳳心疼地過來給捶背，才漸漸好些，似笑非笑道：“說吧。有什麼鬼主意？”　　杜預嘿嘿笑笑：“先說說獨孤閥守城的把握吧？”　　獨孤鳳如何不知道這是宇文預的計策，先讓獨孤閥明白如今局勢的絕對劣勢，好趁機獅子大開口，漫天要價，咯咯一笑，傲然道：“想必你入城時也看到了，我長安此時兵精糧足，城池堅厚。那西秦霸王薛舉曾以15萬大軍來寇，卻被我獨孤閥率軍，殺得大敗而逃！這次李世民不過帶兵兩萬，縱然有突厥人助他，又能如何？”　　說完，這麗色不下於任何美人的獨孤鳳，傲然睥睨杜預一眼，眼神中好似在說，我們此時一切好得很，根本不需要你相助。　　杜預笑笑：“是么？那麼宇文預算是多管閑事，咸吃蘿蔔淡操心了。就此告辭。”　　他起身拍拍屁股，竟然就要這麼走。　　尤楚紅瞪了一眼，獨孤鳳被氣得臉色發白。　　尤楚紅喝道：“大家別賣關子了。李世民的前鋒尉遲恭，再有一天，就要兵臨渭水。你有什麼鬼主意，快說吧！”　　杜預這才似笑非笑挑逗了獨孤鳳一眼，氣得這絕色美人直跺小腳，才施施然坐下，扣着茶桌道：“這次李世民來者不善。尤婆婆大約也發現了長安城中，多了不少魔門眾人，而且都是絕頂高手吧。”　　尤楚紅沉默一會，嘿然一笑：“這些魔門高手雖然不少，但我獨孤閥也是人才濟濟，不會讓他們干擾城防。”　　杜預目光中，透出森然冷意：“但李世民那不死的屍兵呢？這些沒有士氣，不畏死亡的傢伙，出現在長安城下，會引起多大的恐慌？尤婆婆你大約也想得到吧？”　　尤楚紅點頭：“但只有區區一萬，不足畏懼。”　　杜預森然道：“他攻下風陵渡的時候，確實只有一萬，但問題是，誰知道他這麼久時間，到底有沒有繼續擴大屍兵規模？難道李世民會蠢蛋到昭告天下么？”　　這正是尤楚紅最擔心的事情，聞言不禁色變。　　李世民的陰毒手段，已經通過洛陽選帝大會，天下皆知。　　在被師妃暄為首的正道放棄后，他公然與魔門和突厥聯手，誰都不敢肯定，他到底有沒有繼續擴大屍兵規模？　　但尤楚紅知道，寧可信其有不可信其無。　　“這屍兵，卻是難以對付”尤楚紅無奈道：“我獨孤閥面對李閥的兵鋒，倒也不是全然沒有準備。上次在風陵渡一戰，我佔據5倍兵力優勢，都被李世民的屍兵擊潰。我曾親自出手，抓了幾個屍兵回來實驗。但無論火燒、刀砍、槍傷，甚至扔下城牆，他們都能再爬起來。確實勁敵。若只有一萬屍兵，以我長安城防和獨孤閥高手，尚可應付。但若是再多，加上魔門，確實不好對付。”　　這是尤楚紅第一次承認，長安在李世民的攻勢下，不易守住。　　杜預點點頭：“這正是我決意幫助長安和代王之處。我絕不能坐視李世民這種陰毒之人，佔據長安，進而獨霸天下。”　　尤楚紅點點頭。　　宇文預被慈航靜齋選為正道支持的人選，此事天下皆知。　　而李世民則與魔門勾結甚深，雙方乃是死仇，絕無緩和餘地。　　“你有破屍兵的良策？”尤楚紅問道。　　杜預笑笑：“可否讓我先見見那幾個被抓的屍兵？”　　尤楚紅點頭。　　眾人來到練兵場。　　一名魁梧的漢子，正在揮動大劍，砍一名李唐軍隊打扮的士兵。　　這名士兵毫無血色，如同吸血鬼一般慘白，但不畏懼陽光，其他地方如同常人無異，包括速度和敏捷。　　杜預心中一沉。　　侯小峰這傢伙果然不凡，這屍兵病毒，居然可以讓受害者如生化危機中殭屍一般不畏生死，更克服了殭屍僵硬速度慢等不足，堪稱完美的戰爭兵器。　　不知道他還能製造多少這樣的屍兵。　　按說，這種逆天的道具，絕不會太多。　　實在破壞空間平衡性。　　杜預走近屍兵，突然感到體內一陣悸動。　　杜預露出一絲笑意。這正是他的預料情況。　　早在從洛陽啟程去往長安之前，杜預早已想過，如何對付侯小峰那可怕的屍兵。　　這屍兵不破，就算他的兵力比李世民強，就算有飛馬牧場和東溟派的支援，他也無法在戰場上擊敗侯小峰。</w:t>
      </w:r>
    </w:p>
    <w:p>
      <w:pPr>
        <w:pStyle w:val="2"/>
      </w:pPr>
      <w:bookmarkStart w:id="691" w:name="_Toc9598"/>
      <w:r>
        <w:t>第97章 獨孤閥的豬隊友！</w:t>
      </w:r>
      <w:bookmarkEnd w:id="691"/>
    </w:p>
    <w:p>
      <w:pPr>
        <w:sectPr>
          <w:pgSz w:w="11907" w:h="16839"/>
          <w:pgMar w:top="400" w:right="1000" w:bottom="400" w:left="1000" w:header="720" w:footer="720" w:gutter="0"/>
        </w:sectPr>
      </w:pPr>
      <w:r>
        <w:t>　　而杜預的解決方案，就是他的血統。　　病毒免疫血統。　　這從黑暗傳說世界中，得到的最終血統，乃是空間一切病毒的剋星。　　亞歷山大憑藉這種病毒，甚至抵抗了吸血鬼瘟疫，達到了長生不老之境。　　任何病毒，都無法對這血統的主人，造成威脅。　　那麼反過來，這種病毒抗體血統，若是注入被病毒感染的人體內，應該可以治癒。　　杜預正是要藉助獨孤閥的力量，實驗這一推論。　　萬一成功，就算侯小峰再逆天，他的屍兵也被破了。　　杜預緩緩走到屍兵面前，屍兵果然怒吼一聲，抓了過來。　　他的手指上，生長着長長的指甲，鋒利之處，絲毫不遜於刀劍。若是尋常士兵被抓了，頓時皮開肉綻，鮮血直流。　　杜預卻任由那士兵去抓。　　屍兵一把抓住杜預的手臂，刺入杜預體內。　　杜預的鮮血流出。　　尤楚紅和獨孤風面面相覷，不知道這宇文預在搞什麼鬼。　　杜預卻面色淡然。　　鮮血更加刺激了那士兵的嗜血慾望，正要撲向杜預，鮮血已經順着指甲接觸到他的皮膚。　　他突然厲聲尖叫一聲，聲如鬼魅。　　然後，那蒼白的膚色，就開始了緩緩變化。　　漸漸生出了一絲血色。　　隨着時間的推移，那屍兵原本慘白的膚色，漸漸蛻變，從胳膊，到身體，直到臉部，眼睛。彷彿有一條肉眼可見的線，正在徐徐上升，將病毒驅逐出去。那病毒則彷彿對杜預的鮮血畏之如虎，不斷退讓，一退再退。　　終於，當那屍兵的眼睛從病毒控制下，被奪回，他的眼球原本全部都是翻白的眼白，駭人無比，此時卻恢復了人類的清明，有了黑白分明的眼球。　　“我……這是在哪裡？”他驚疑不定。　　終於，又過了一會，一道黑煙突然從他的頭頂冒出，伴隨着一聲凄厲的尖嚎，這道黑煙消散空氣中。　　看到那屍兵，竟然被杜預片刻功夫，便恢復了人形理智，尤楚紅和獨孤鳳簡直不敢相信自己的眼睛，震驚無比。　　要知道，自從黃河渡口大敗后，獨孤閥遭受了慘痛教訓，為了對付這屍兵，什麼治癒招式都嘗試過了，遍請名醫，各種草藥、針砭都試過了。結果毫無反應，這屍兵毫無治癒希望。　　“你叫什麼名字？”杜預問道。　　那人終於回憶起自己的身份和屍變后的一切，痛哭流涕，跪倒在地道：“感謝您救我一命！我本名吳鐵塔。乃是關中人士，世代習武。聽聞李閥秦王李世民，在太原募兵，又聽說他是註定會統一天下的大英雄，募兵的待遇又十分優厚，於是就聯繫了幾個兄弟，千里迢迢去太原投奔。”　　杜預點點頭：“然後呢？”　　吳鐵塔嘆道：“誰知，去了太原，見到負責募兵的將軍，卻讓我們喝下一碗酒，兄弟們就人事不知了。”　　“中間的事情，你還有記憶么？”杜預問道。　　吳鐵塔恨恨道：“我只能迷迷糊糊記得，自己被編入軍隊，完全無法控制自己的身體。上司要我們殺人，我們便殺人無數，要我們屠城，我們便嗜血屠城。唉，只恨不能自殺。”　　杜預點點頭：“你可知，那李世民在風陵渡，是否再次擴充了屍兵隊伍？”　　吳鐵塔搜腸刮肚想了一會，突然一拍腦袋：“我想起來了。中間李世民好像出去過很長一段時間。這期間，還在陸陸續續又很多慕名而來的投奔者，總數不少，被他留下的這種陰毒藥劑，轉化成了屍兵。我們的總數，至少超過三萬。”　　尤楚紅和獨孤鳳的臉色陡變。　　這說明，李世民至少有兩萬屍兵，不知去向。　　此時獨孤閥和長安的守軍，加起來不過三、四萬，要防守如此巨城，本就捉襟見肘。這李世民手中有兩萬不知去向的屍兵，加上有魔門的高手群，要攻破長安，絕非難事。　　只要趁着夜黑風高之夜，正面派出屍兵攻城，暗中派魔門高手攻陷打開另一處城門，再派屍兵入城。加上突利可汗率領的一萬金狼軍，蜂擁而入，獨孤閥只怕跑都來不及。　　想到這裏，尤楚紅不由冷汗淋漓。　　杜預卻彷彿早就想到這一層，沉聲道：“你還有幾個兄弟？”　　那吳鐵塔一指：“都在那裡。”　　杜預看到那邊有鐵籠子，關着數名屍兵。　　獨孤鳳打開籠子，放出屍兵。　　杜預以一敵四，將這幾名屍兵迅速轉化過來。　　他只要一滴鮮血，便可將屍兵的神智恢復。　　五人恢復了人身後，對杜預千恩萬謝。　　但杜預要的是情報。　　幾人七嘴八舌，將自己所知情報，全部吐露。　　但他們都是在風陵渡一戰中，被尤楚紅抓來的，後面李世民渡河后，大軍的去向卻是不知。　　但根據這些人的情報，尤楚紅已經色變了。　　她之前對李世民實力的估計，完全錯誤。　　尤楚紅沉默了一會，對獨孤鳳道：“去請閥主前來。有要事。”　　杜預微笑。　　獨孤閥終於肯正視他的提議。　　獨孤閥宅邸中，召開了軍事會議。　　在被帶入這處會客廳之前，杜預刻意留心了這處宅邸的布局。　　無他，這處宅邸下面，就是楊公寶庫。　　他要刻意在不引起獨孤閥疑心的情況下，調查這處宅邸的細節，方便日後開啟楊公寶庫。　　唯一的問題，是楊公寶庫裏面的物品，實在太龐大了。　　根據原劇情，楊公寶庫乃是楊素，為了日後謀反，利用自己身為大都督的職務之便，將造反所需的神兵利器，糧食布匹、黃金玉帛，全部藏在這寶庫中。　　一旦起獲這些兵器、糧食和黃金，自己的軍事實力和財力將大增，真正具備稱霸天下的雄厚實力。　　所以，得到楊公寶庫，可得天下，絕非虛言。　　而且，這楊公寶庫中，還有魔門中人和自己志在必得的邪帝舍利。　　這邪帝舍利，乃是每一代邪帝全部功力的匯聚，一旦被祝玉妍等魔門高手得到，不異於得到十餘位邪帝的畢生功力，必然功力大進，甚至寰宇無敵。　　那樣，才是杜預悲劇的開始。　　而杜預自然絕不容魔門得手，他還要用這邪帝舍利，去安華清那裡換取須彌芥子呢。　　由於閥主獨孤峰此時跟隨隋煬帝，還在江都，此時獨孤閥，全部由輩分最高的尤楚紅做主。　　獨孤霸、獨孤策都返回宅邸，參加會議。　　獨孤霸乃是酒色之徒，聽說他夜夜無女不歡，即使身在城守之責，依舊去尋花問柳。而獨孤策也不比他的叔叔好到哪去。同樣是一副酒色過度的模樣。　　杜預看得眉頭大皺。　　這兩塊料，都被委以重任，成為鎮守長安，統兵大將，可見朝廷和獨孤閥的人才缺乏到什麼程度。　　若非自己親自前來，以這兩塊寶貝料，對付侯小峰+魔門+突厥金狼軍+三萬不死屍兵，能守住一天，才是天下奇聞。　　尤楚紅看到杜預那不屑表情，似乎也看出這兩個後輩不成器，面色一沉喝道：“你們兩個混蛋。大敵當前，代王將守城重任託付給你們。還敢不盡心？知不知道，若非鳳兒是女兒身，不易拋頭露面，我怎麼會把兵權交給你們？”　　看到奶奶嚴厲批評，獨孤策不服道：“孩兒並未懈怠，而是到處在探聽消息。那李世民已經率軍度過了黃河渡口，正在進逼長安。我已經命令長安九門封閉，誰都不準出入，並調動預備兵上城，準備防守戰具和弓箭雷石，絕不會讓李世民輕易攻上城來。”　　杜預咳嗽一聲道：“不好意思，我用了區區兩錠金子，便收買了碼頭將領，將十幾個人手帶進城。若你說的封閉就是這樣，我想長安城內，至少混進來上百敵人的探子和魔門高手。”　　尤楚紅和獨孤鳳的美眸，清澈冰寒地盯着獨孤策。　　獨孤策慌了神：“我……我怎想得到這群混蛋如此鬆懈？看我回去不剝了他們的皮！”　　尤楚紅喝道：“罷了！從今天開始，你們兩個就當城守副將吧。鳳兒！你從今開始，就是長安的守城大將！奶奶將獨孤閥的上下數百口性命，交給你了。”　　孤獨鳳一陣驚愕，隨即劍眉一挑，跪下清冽道：“鳳兒謹遵老祖宗命令。絕不敢有絲毫懈怠！”　　獨孤霸咧嘴一笑道：“老祖宗，你可是糊塗了。鳳兒雖然武功修為，已經堪稱我獨孤閥第一人，但她從未帶兵打仗過，如何能擋得住李世民那天縱奇才？”　　尤楚紅喝道：“我這裏還有一人可用！洛陽總管宇文預！從未有過敗績的常勝將軍，你們可知道他的威名？”　　獨孤閥眾人頓時吃了一驚，看向杜預。　　杜預微笑拱手致意。　　獨孤策吃味道：“奶奶，你怎麼能將長安城的重任，交給一個宇文閥的狼虎之人？他此時佔據洛陽還不心足？千里迢迢來長安，只怕不懷好意呢。”　　尤楚紅渾濁雙目含煞：“總好過被你們兩個活寶，放李世民打進城來，把我獨孤閥上下老小數百口，活活練成屍兵！就這樣，以鳳兒為主將，以宇文預為副將，你們兩個聽候他們的命令。旦有不從的，先斬後奏！”</w:t>
      </w:r>
    </w:p>
    <w:p>
      <w:pPr>
        <w:pStyle w:val="2"/>
      </w:pPr>
      <w:bookmarkStart w:id="692" w:name="_Toc12603"/>
      <w:r>
        <w:t>第98章 明修棧道，暗度陳倉！</w:t>
      </w:r>
      <w:bookmarkEnd w:id="692"/>
    </w:p>
    <w:p>
      <w:pPr>
        <w:sectPr>
          <w:pgSz w:w="11907" w:h="16839"/>
          <w:pgMar w:top="400" w:right="1000" w:bottom="400" w:left="1000" w:header="720" w:footer="720" w:gutter="0"/>
        </w:sectPr>
      </w:pPr>
      <w:r>
        <w:t>　　她一把拿出獨孤閥的閥主令，扔給了獨孤鳳，便自去了。　　獨孤鳳與杜預獨處。　　杜預嗅着這獨孤閥第一高手美人誘人的香氣，心情大好。　　獨孤鳳沒好氣道：“看夠了沒有？有什麼鬼主意，還不速速呈上？再有一天李世民就兵臨城下了。”　　杜預點頭：“首先，我帶來了師妃暄等正派高手，負責壓制魔門的高手。另外，散真人寧道奇也先一步到了長安，絕不會坐視魔門肆虐，吞併長安。”　　獨孤鳳美眸一亮，拍案而起道：“說道現在，我第一次對你產生一點好感呢。這讓我再也不用畏懼魔門高手。但李世民的屍兵很多，且又兩萬之數，潛伏在不知名的暗處。屍兵無需空氣呼吸，難保不從水道、暗道等各處進入城內，令人防不勝防。”　　杜預苦笑道：“我不是能克制屍兵么？”　　獨孤鳳美眸異彩泛起：“對啊！若能將你的鮮血抽光，混合公雞血、黑狗血、黑驢蹄子、女人便血等破邪物，一同從城上潑下去，嘻嘻！定然可以將那些屍兵及時轉化，大破賊軍。就這般辦！”　　杜預沒好氣道：“喂喂，難道是我公雞、黑狗么？千里迢迢來長安，就為任你抽血啊？”　　獨孤鳳笑嘻嘻坐在杜預身邊，處子馨香芬芳，一股腦鑽入杜預的鼻孔，柔薏拉着杜預的手臂，搖晃道：“長安城內，近百萬人口，若是被那殘暴不仁的李世民和突厥金狼軍攻入城內，絕對是慘絕人寰的人間地獄哩。你既然被慈航靜齋選中，定然是宅心仁厚之輩。不如犧牲你一個，幸福千萬家如何？”　　杜預瞥了這美人一眼，冷然道：“沒得談！”　　那獨孤鳳氣結，站起身來，踱着蠻靴，杏眼圓睜道：“你說該怎麼辦？”　　杜預嘻嘻一笑：“我早已用吳鐵塔他們做過實驗，其實無需那麼多我的血，只要在一桶清水中，滴入數滴我的血液，便可對這種生化病毒生效。我倒是可以提供血液，但你獨孤閥，也不能毫無表示吧？”　　獨孤鳳氣鼓鼓坐下道：“就知你是自私自利的鐵公雞，說吧，想要什麼？”　　“想要你！”杜預臉皮很厚。　　“啪！”　　獨孤鳳淡然收起柔薏，笑傲道：“否！下一個要求。”　　杜預揉着臉，苦笑道：“姨奶奶，我不能要你，那麼你也不可拒絕我下一個請求，否則大家一拍兩散，我即可溜之大吉，返回我的洛陽去，留你獨孤閥被那李世民練成陰兵。”　　獨孤鳳俏臉一寒，氣結道：“什麼無禮要求，快說出來！”　　杜預笑嘻嘻道：“實不相瞞，我對你家這宅子，實在喜愛有加。若是覺得我被你們獨孤閥榨乾，沒有功勞，也有苦勞，沒有苦勞，也有苦逼，就將這宅子賞給我如何？”　　這話大大出乎獨孤鳳所料。　　她以為，這聞名天下的色狼宇文預，必然藉助幫助獨孤閥守城，會死死纏住她，一定要得到她，沒想到他居然要的是……這宅子？　　若是平時，獨孤閥除非被昏君砍頭抄家，否則絕不會將自己宅邸讓出去的。　　但此時李世民兵臨城下，攻破城池后，獨孤閥覆巢之下安無完卵？宇文預要的不過是一個宅子而已，給就給了。　　但獨孤鳳不愧是年輕一代的出色高手，尤楚紅在關鍵時刻甚至放棄了兒子和孫子，將長安城託付給她，豈是易與之人？她美眸眼珠一轉，沉吟道：“此事么。倒不是不能商量，但我需要跟老祖宗請示才能答覆你。下一個。”　　杜預也知道不能表現得過於猴急，否則會引起獨孤鳳的疑心，點頭一笑：“當然。我的下一個提議，是長安絕不能形成孤城態勢。所謂剛不可久，孤不可守。一定要形成犄角態勢，相互守望，才能擋住李世民的大軍。”　　獨孤鳳顯然也熟讀兵書，沉吟道：“但此時長安，周圍的城池已經被李世民拔除乾淨……”　　杜預笑笑：“別忘了，我有辦法。可一夜之間，在渭水對岸，建起一座宏偉城堡，但需要你借給我五千軍馬，守衛城池。這樣李世民就處於兩城夾擊之中，不敢放手施為。”　　獨孤鳳沉吟一會，果決道：“好！此事深諳兵法，我給你五千兵士。但我很難相信你一夜之間，能建起宏偉城堡。待得明日日出，若你能建起，我就借給你如何？”　　杜預點點頭，起身離去。　　獨孤鳳美眸中閃過一絲不信。　　尤楚紅從後面的屏風中，笑着走出。　　“好啊，乖孫女，這宇文預果然對你有心啊。”她慈愛地撫摸着獨孤鳳的秀髮。　　獨孤鳳撒嬌地撲入尤楚紅的懷中，不依道：“老祖宗又拿鳳兒調笑。”　　她嗤笑道：“可笑那宇文預，居然痴心妄想，能在一夜之間，在渭水對岸建立城池。我倒要看看他，沒兵沒人，如何能一夜之間，修築完工？此事簡直是天方夜譚！”　　尤楚紅也搖頭苦笑道：“我想他多半是要建立一處土牆城垛子，以之依託，作為抵抗地利。唉，此人也算知兵之人，如何不知這樣的土城，怎麼能抵抗李世民不死鐵騎和金狼軍？若是他修築的城池不夠堅厚，切不可派出兵力去送死。我猜他也有親衛兵力，隨行而來，就讓他自己帶人去防守。這樣不管成敗，我獨孤閥都沒有損失。”　　獨孤鳳深深點頭，又問道：“還有一事，這混蛋居然索要我獨孤閥的宅邸，給他么？”　　尤楚紅人老成精，立即搖頭道：“別忘了，此人自從數月前崛起時，便有傳聞說他是最後一個見到羅剎女之人。而羅剎女，一直掌握着楊公寶庫的秘密。此時兵凶戰危，他親臨長安，卻單單索要我們的宅邸，你想到了什麼？”　　“他想要我們的府邸，只是因為下面有楊公寶庫？”獨孤鳳驚喜萬狀。　　尤楚紅慈愛笑笑撫摸獨孤鳳秀髮道：“不愧是鳳兒。若你是男兒身該多好，我定然將閥主之位，傳給你呢。”　　獨孤鳳喜笑顏開道：“任那宇文預姦猾似鬼，也想不到老祖宗一眼就將他的陰謀看穿了。這地下，真的有楊公寶庫？我那獨孤閥，豈不立即便可稱霸天下？”　　尤楚紅苦笑道：“鳳兒你想的太簡單了。這楊公寶庫，若是一年兩年前，被我得知，秘密發掘，裏面的武器、黃金、糧食、布帛，甲於天下，自然能成為我獨孤閥稱王稱霸的帝王之資。但此時李世民火燒眉毛，我們自顧不暇，就算起出寶庫，也只能便宜了李世民。”　　獨孤鳳一陣泄氣：“難道真的坐視那宇文預，取走楊公寶庫？”　　尤楚紅冷笑道：“哪有這麼容易？你不妨先答應下來，但提出要在戰後才交付。同時密令加強我宅邸中的戒備。我親自坐鎮，更聘請各路高手，提防任何滲透。我倒要看看，誰能在我老婆子眼皮底下，奪走屬於我獨孤閥的楊公寶庫。再說我還有不少暗中底牌，這宇文預也並不知情。待得打退了李世民那小子，我們再起獲這寶庫，爭霸天下！”　　獨孤鳳嘻嘻一笑：“我獨孤閥，多虧了有老祖宗主持，否則早就敗了哩。”　　尤楚紅微笑不語。　　杜預走出獨孤閥府邸，師妃暄等人上來匯合。　　她是去秘密會見先行一步進來的寧道奇，才沒有一同進入獨孤閥，何況杜預也不想將自己的底牌，都暴露給獨孤閥。　　聽完了杜預的介紹，師妃暄面色古怪，吃吃捂嘴而笑：“這次你可失算了。”　　商秀��也嗤笑道：“不錯，你這叫此地無銀三百兩！”　　單婉晶也不失時機，在杜預身上又踩了一腳，彷彿不趁機泄憤，她就會被杜預氣死：“對！你這完全是隔壁王二不曾偷！”　　杜預大笑，一把摟住三個美人的纖腰，左擁右抱，惡狠狠道：“各位美嬌娘，還不速速告訴為夫，到底哪裡做錯？否則今晚為夫定然要各打三百，不，是三千大棍！”　　聽到這流氓話，傅君瑜一陣羞澀，氣結道：“此事換了我，在兵凶戰危之時，突然有人提出要我的宅子。我也得想想，是否宅子下面有我不知道的寶藏。何況你這傢伙名聲在外，長生訣和楊公寶庫，誰都知道你知道一些辛秘。就算獨孤鳳那個小姑娘想不到，尤楚紅那老狐狸，定然可以猜透。”　　單婉晶格外活潑，喜歡看杜預吃癟的樣子，拍手笑道：“你這姦猾似鬼的傢伙，也有失算的時候呢。若我是你，定然會先苦苦求婚，讓那獨孤鳳答應嫁給我。再假裝不在意，提出這宅邸暫時作為新家婚房，這叫買一送一，又叫無意撈搭頭，你明白了？”　　杜預一把抱住單婉晶那盈盈一握的小蠻腰，凶神惡煞道：“既然如此，你為何不早說，害我的楊公寶庫大計被破。而那老婆子，定然會大門不出二門不邁，還會召集一大堆的老相好，死死看守自己宅邸。夜貓子都別想飛過去。”</w:t>
      </w:r>
    </w:p>
    <w:p>
      <w:pPr>
        <w:pStyle w:val="2"/>
      </w:pPr>
      <w:bookmarkStart w:id="693" w:name="_Toc13492"/>
      <w:r>
        <w:t>第99章 城堡之心，盜寶大計！</w:t>
      </w:r>
      <w:bookmarkEnd w:id="693"/>
    </w:p>
    <w:p>
      <w:pPr>
        <w:sectPr>
          <w:pgSz w:w="11907" w:h="16839"/>
          <w:pgMar w:top="400" w:right="1000" w:bottom="400" w:left="1000" w:header="720" w:footer="720" w:gutter="0"/>
        </w:sectPr>
      </w:pPr>
      <w:r>
        <w:t>　　師妃暄蕙質蘭心，一早看出杜預雖然裝作氣急敗壞，卻毫無垂喪之色，在趁機大占眾多美人的便宜，一雙美眸清冽促狹笑道：“你這傢伙，定然還有鬼主意，速速招來。”　　商秀��等美人，也是冰雪聰明的女子，頓時看出端倪，單婉晶更是不依，小粉拳打得杜預鼻青臉腫。　　杜預抵不過美人娘子軍們的粉拳群毆，頓時苦笑道：“我哪裡有什麼鬼主意？分明是無機可乘，決定另闢蹊徑呢。”　　師妃暄果然是天資過人，只聽得杜預這句話，便一拍美腿道：“妃暄明白了！你果然是姦猾似鬼之輩。連明修棧道暗度陳倉之計都用上了！”　　杜預老臉一紅，咳嗽道：“仙子莫要胡說。我乃是天下第一誠實之人。”　　眾女還不知是怎麼回事，急忙問道。杜預卻眨眨眼睛，一指城外道：“時間寶貴，我們這就去城外，去做那奪寶大計。”　　他化裝偷偷溜出城外，並召喚出王語嫣。兩人私語喋喋，在渭水之畔盤桓許久，王語嫣又拿出了六分儀、測距儀等空間工具，還拿出魯妙子給出的機關學著作，彷彿在測量什麼。　　眾女始終不明白這對人在幹嘛，只有師妃暄微笑不語。　　商秀��終於忍不住好奇心，抱着師妃暄的纖腰，咯咯笑道：“師仙子不如就告訴我們這些凡夫俗子，到底是怎麼一回事吧？以我們的智力，猜到寶庫起獲，都不知道怎麼一回事哩。”　　師妃暄看着杜預的背影，嘆道：“此人果然是天縱奇才，就連妃暄，在看到城外李世民大軍進逼，城內魔門覬覦，獨孤閥死守宅邸的情形，都無法找到突破口。而他卻輕易破解了此事。”　　眾女對宇文預都極度感興趣，自然圍攏過來，聽師妃暄的高見。　　師妃暄撩起晶瑩耳邊的秀髮，那一瞬間的風姿，就連同為絕色級數的商秀��、傅君瑜和單婉晶，也覺得驚艷無比。　　她緩緩道：“首先，城外李世民還有一天就要攻到，且宇文預曾告訴我，李世民同樣知道一點楊公寶庫的秘密位置，定然會派出魔門眾人，提前一步，前往獨孤閥府邸周圍，密切監視任何可能發掘的行為，防止宇文預或者獨孤閥發掘走楊公寶庫，對也不對？”　　眾女點點頭，但單婉晶卻提出異議道：“難道李世民不怕魔門眾人背信棄義，提前將楊公寶庫運走么？”　　師妃暄笑道：“不怕。正是因為魔門眾多派別，都派了高手前來，相互忌憚盯防下，反而沒人能獨霸寶庫。再說此時距離他攻擊城市，不過一天時間。邪帝舍利只有一件，魔門中人絕對做不到聯手發掘。”　　“再說楊公寶庫，裏面儲備的主要是兵器和糧食、黃金，魔門眾人對此笨重之物，毫無興趣，更沒有能力將它們運出城外。”　　“而另一方面，不管宇文預說什麼，只要提到宅邸，孤獨閥都會聯想到楊公寶庫，進而加強防禦。”　　“既然這樣，那宇文預就索性玩了一個明修棧道暗度陳倉之計”師妃暄嬌媚地白了杜預背影一眼。　　“他索性間接告訴獨孤閥，索要此宅邸，等於將宅邸下面是楊公寶庫的秘密，泄露給獨孤閥。你們猜獨孤閥會如何去做？”　　“那尤楚紅，定然會全力加強戒備，防止任何人發掘寶庫。”單婉晶道。　　“對！只要城池不破，尤楚紅絕不會任由任何人發掘寶庫，不論是宇文預，還是李世民，甚至是魔門！”師妃暄笑道：“尤楚紅在江湖中，屬於縱橫一生的宿老。以獨孤閥的名望財力和她的人脈，定然能找到大批江湖高手，前來助拳防禦。就算魔門，要攻破獨孤閥在自己府邸中的防禦網，接近那寶庫，也絕不容易。而魔門就算人人提防，此時也想不惜一切，接近那寶庫，好第一時間搶奪。這樣，就會引發雙方的激烈火併衝突。”　　眾女紛紛點頭。　　這猜測合情合理。　　任何人，當知道了自己家下面，是楊公寶庫，都不會降之拱手讓出，何況是統治長安的獨孤閥？尤楚紅定然會動用手中所有底牌，死防死守，不讓魔門進入寶庫。　　“但如此一來，杜預又如何發掘那寶庫？如果等到戰後，獨孤閥絕對會毀諾食言。”傅君瑜好奇。　　師妃暄看着杜預和王語嫣，在一起用魯妙子的著作和測距儀，嘀嘀咕咕，測量不止，美麗的櫻唇小嘴，翹起一個誘人的弧度：“要知道，楊公寶庫，乃是楊素為了謀反隋文帝，秘密建造的。而魯妙子臨終之時，恰好這宇文預就在他身邊。若我所猜不錯，那楊公寶庫的戰略意義，絕非單單儲藏那麼簡單。而是楊素在隋文帝發難時，可以逃出長安城的一處密道，又或者在他成功舉事後，反攻長安的攻城密道。也就是說……”　　“那楊公寶庫，絕非只有獨孤閥一條密道，可以進入！”傅君瑜一拍大腿，驚叫道。　　“對！而宇文預這姦猾似鬼的傢伙，明明早就打了在城外的密道，建立堅固城堡，從城外反向挖掘楊公寶庫的主意，卻故意泄露給尤楚紅，讓她如同衛兵一般，森然固守城內的一側，杜絕魔門和李世民可能的偷偷挖掘。而對獨孤閥的借口，卻是……建立城堡，協助防禦”師妃暄幾乎忍不住笑意：“這人，真是壞透了。”　　單婉晶、商秀��、傅君瑜美眸生出異彩，獃獃地看着終於測定了方位，一臉自信，準備召喚城堡之心的杜預，同時嬌聲齊呼，咬牙切齒道：“天殺的狡猾小賊，我們都是這麼被他騙來的！”　　夜色漸漸深沉，杜預一揮手。　　剛剛吸收了侯小峰的蓬萊仙境，而升級成功的城堡之心，越飛越大，霍然出現在經過精細測量的渭水河畔。　　師妃暄、商秀��、單婉晶和傅君瑜，都是第一次看到杜預施展這類似神仙手段，一瞬間在渭水河畔建立了一座城堡，頓時美眸大睜，驚訝地合不攏小嘴。　　其中，師妃暄這修習天道的仙子美人，更是芳心巨顫。　　她從未見過有人竟然如此仙人手段，竟然憑空飛來一座城池。　　師妃暄芳心中，湧起無可阻擋的好奇心，她越是接近杜預，就越看不透杜預的虛實。　　這人，明明是個貪花好色之徒，但在軍略上，在治國上，乃至修仙練功上，都有自己獨特的一套。　　從這人身上，師妃暄感受到無限的可能性。　　那是最接近天道的可能性。　　無論是蓬萊仙境，還是仙人洞府，無論是真龍江蛟，還是天外飛城，此人能施展無數仙人手段。　　這燕子塢中，她更能感受到傳說中，仙人的須彌芥子，那玄而又玄的境界氣息。　　師妃暄芳心中，湧起一股衝動。　　不如……跟了這人。　　跟了他，修習天道的進程，也許會大大加快。　　師妃暄心動了。　　杜預卻渾然不覺，走到城堡邊，細細查看城堡下的土地。　　此地，按照魯妙子的機關學著作所稱，加上王語嫣那高達7級的機關學造詣，終於測定成為楊公寶庫的城外出口。　　也就是說，杜預用城堡之心――燕子塢，將唯一的入口，坐在屁股上。除了他，誰都別想勘探楊公寶庫。　　楊公寶庫，堪稱狡兔三窟，乃是楊素保命的底牌。　　當年，隋文帝登基，雖然雄才大略，治理天下大治，但對一般舊人，卻疑心重重，採取了各種手段，紛紛剪除。　　楊素跟隨隋文帝楊堅南征北戰，屢立大功，自知深為隋文帝忌憚，便利用大都督身份，奉文帝旨意，督造京都長安時，在這地下，秘密建造了屬於自己的楊公寶庫，為未來留下反叛的武器財富和通道。　　因此，楊公寶庫絕不僅僅是藏財富的寶地，更是通向長安內外的一條密道。而長安，是隋朝的首都，這才是說楊公寶庫，得之可得天下的真正秘密！　　就在眾女圍繞着這天外飛來的城池，嬌嘆不已時，杜預笑道：“我這次去那獨孤閥府邸，更是辦一件大事。我從魯妙子的遺書上，得知了楊公寶庫的秘密機關，已經被魯妙子暗中調整過。他老人家早已從羅剎女盜取楊公寶庫的事迹中，推測楊公寶庫的秘密，至少已經泄露了一部分。所以曾親自來過關中一趟，將楊公寶庫的另一套機關激活。因此，羅剎女憑藉進入楊公寶庫的獨孤閥入口，已經變成了一個死關，註定不會有好結果。而開啟城外通道的機關，在獨孤閥院子中的假山內。我裝作欣賞山水田園，偷入假山中，開啟了這一面的機關門，並關閉了除此之外的其他所有通道。如此，我們便可以從城外進入了。”　　他一指拔地而起的燕子塢城堡，笑道：“也就是說，除了這燕子塢垂直地下的通道，其他通道，已經被我統統設置為關閉，且機關全部激活。魔門和李世民不來罷了，來了絕對沒有好下場。唯一的入口，被我們一屁股壓在身下！來吧。時間有限，我們速速進入城堡，連夜挖掘通道，看看楊公寶庫能有什麼好東西。”</w:t>
      </w:r>
    </w:p>
    <w:p>
      <w:pPr>
        <w:pStyle w:val="2"/>
      </w:pPr>
      <w:bookmarkStart w:id="694" w:name="_Toc26222"/>
      <w:r>
        <w:t>第100章 挖掘寶庫，長安被圍！</w:t>
      </w:r>
      <w:bookmarkEnd w:id="694"/>
    </w:p>
    <w:p>
      <w:pPr>
        <w:sectPr>
          <w:pgSz w:w="11907" w:h="16839"/>
          <w:pgMar w:top="400" w:right="1000" w:bottom="400" w:left="1000" w:header="720" w:footer="720" w:gutter="0"/>
        </w:sectPr>
      </w:pPr>
      <w:r>
        <w:t>　　眾女的探索好奇心，被杜預激起，嬌呼一聲。　　當新一天的旭日宏升，當尤楚紅和獨孤鳳，帶着獨孤霸、獨孤策等守城將士，來到城牆上，抱着戲耍之心，看向渭水河畔時，她們簡直難以相信自己的眼睛！　　柳色青青的渭水河畔，竟然一夜之間，多了一座宏偉無比的城池。　　這城池之上，有寬闊的護城河，巍峨的城牆，密布的荊棘毒花叢，更有森然的箭塔，還氤氳着一層仙氣光澤的保護罩。　　光是看上去，就知道這是一座一夫當關萬夫莫開的金城湯池！　　絕非她們想象那樣，是一座用土堆堆砌的破爛城垛子。　　獨孤鳳用力擦擦自己的美眸，喃喃道：“老祖宗，你……這宇文預，到底是何人？莫非他是仙人？怎麼可能？”　　尤楚紅臉色低沉，喝道：“不管他是何人，反正楊公寶庫，絕不會讓給他。”　　獨孤鳳眼珠一轉：“不若這次不派兵士給他，如何？”　　尤楚紅搖頭道：“擊退李世民要緊，派兵可以，但要派老弱病殘，那李世民對宇文預，仇恨很深。我們既然得到了宇文預的血液，有了破解屍兵之法，就可坐視兩人殊死搏殺，然後穩守長安城。戰後，起獲楊公寶庫后，我獨孤閥，將成為天下閥門之首！”　　獨孤鳳深深點頭。　　她熟讀兵書，倒也知道利用軍心，嬌聲高呼：“大家請看！一夜之間，我們長安多了一個掎角之勢的衛城！此乃上天註定我們長安能守住的祥瑞奇迹！裏面更有我大隋右屯衛將軍的精兵駐紮，拱衛長安。此戰，長安必勝！”　　守衛長安的隋軍四萬人，均目瞪口呆看到這飛來的城市，更聽到了右屯衛將軍宇文預的名號，均士氣大振，山呼萬歲。　　一時間，守城兵將，人人激憤，奔走相告，準備箭矢、沸水、滾木雷石等器具，準備迎接一場苦戰。　　獨孤鳳接手城防后，確實雷厲風行，整頓了多處漏洞，城內有了大戰之前的緊張氣息。比獨孤霸和獨孤策這兩個酒肉色鬼，要強出很多。　　遠處的地平線上，漸漸升起了漫天的塵土。　　正是李世民的一萬玄甲鐵騎和突利帶來的一萬金狼軍。　　獨孤鳳發下將令，命令五千後勤老弱兵，趁着李世民攻城大軍尚未到來，急速前往渭水河畔的飛來之城。　　杜預灰頭土臉，從地道中鑽出，看着湧入城內的5000隋軍兵士，苦笑道：“果然是老弱病殘，這獨孤閥老婆娘真狠。”　　他身後，又鑽出了師妃暄。這仙子雖然在地下探索一夜，依舊一身雪白，一塵不染。　　王語嫣也從地下鑽了出來。　　“我們雖然佔據了唯一的入口，但可惜沒有多餘的人手，挖掘通道。多虧了合金彈頭”她看向隨後從土地中鑽出的合金彈頭：“否則還真不好打通通道呢。”　　合金彈頭上的李清露，微微一笑：“不怕，我的合金彈頭加裝了先進的續航電池，可連續工作不用休息。今日我再用這挖掘機套裝，連續工作半日，便可打通楊公寶庫的通道。”　　原來，楊素狡猾無比，為了防止城外的出口被人發現，採取了隱蔽的填充埋法。在入口處，覆蓋上了一層黃土。若是要從內部打開，必須在楊公寶庫內部觸發一個機關，才能自動清理開入口。若是在外，則需要動用人手挖掘。否則，這長安周圍的土地，寸土寸金，很容易被人用來種植，楊素又不敢將之買下，掛上自己名字，引皇帝懷疑。若是種地老農發現楊公寶庫，會讓隋文帝笑掉大牙。　　經過半夜奮戰，通道已經打通大半。　　但要先守住燕子塢，才能進一步開採楊公寶庫。　　杜預拍拍燕子塢，笑道：“多虧了咱們採用這城外方式，挖掘楊公寶庫。否則就算從獨孤閥的宅邸中，挖出武器、黃金和寶物，那麼巨大的數量和重量，也運不出長安城。而此時的燕子塢，可裝載巨量物品，收入我空間中，說走就走，堪稱方便無比。”　　“李世民的大軍來了！”負責�t望的商秀��淡然道。　　杜預點點頭，命李清露將入口遮蔽好，自己帶人上了城牆。　　城牆上，5000隋軍已經上陣，殺氣騰騰，看到戰無不勝的宇文預果然在此，頓時有了自信，齊聲歡呼。　　杜預微笑以對。　　他自信，有了這防守神器燕子塢城堡之心，加上一眾高手和5000隋軍，加上自己的數頭高級魔獸，擋住李世民的攻勢，絕非難事。　　只要盜走了楊公寶庫，就算長安被李世民最終攻陷，都沒有關係。　　他有了楊公寶庫，那堪稱富可敵國的財富和堆積如山的精良武器，絕不怕侯小峰。　　他看向渭水對岸的長安城。　　遠遠的，尤楚紅和獨孤鳳，紛紛對他頜首致意。　　這暫時聯手的雙方，彼此對視，都覺得勝券在握，報以微笑。誰會想到，彼此都各有算盤。　　塵土漸漸散去。　　前方果然出現了一隻龐大的軍團。　　尉遲敬德率領的玄甲鐵騎和突利帶來的金狼軍，靜靜矗立在長安城數千米的一處山崗上，殺氣凜冽地俯視着長安和燕子塢。　　玄甲鐵騎，一如既往，人人身穿玄色輕甲，面帶頭盔，手拎精鐵騎槍，將頭全部護住，只留下一雙冰冷無情的嗜血眼睛，盯着長安這富庶天下的首都城市。　　在最前的一員大將，乃是天策府的尉遲敬德。此人的體格既不高大也不魁梧，故而並不十分引人注目，並非日後門神貼畫上那副猙獰猛將范。可是此刻卻穩立如山，自帶一股殺氣騰騰的迫人氣勢，显示出非凡的功力和氣質。而且信心十足，乃是能於千軍萬馬中視敵人如無物的猛將。　　他的手中，卻拎着一對雙鞭――名武器歸藏鞭！　　騎在馬上的尉遲敬德，拎着歸藏鞭，冷冷看着如臨大敵的長安，嘴角露出一絲自信微笑。　　他的目光與杜預的目光相碰，更是激起了無限火花。　　“宇文預，聽說你從來不敗。這次孤身前來長安，協助獨孤閥防禦，我尉遲敬德倒要看看你如何逆轉大局！”　　杜預的目光僅在尉遲敬德的臉上停留片刻，便再次轉向了玄甲騎兵的內部。　　而居於玄甲騎兵核心位置的，卻是明明已經死於杜預之手的李世民――侯小峰！　　此時，侯小峰似乎完全換了一個人，原本器宇軒昂的秦王李世民，已經慘死在洛陽，此時的侯小峰，身形相貌，也許與李世民一模一樣，但身上的氣質，卻完全換了一個人！　　換的更加陰鷙，嗜血，冰寒，充滿了邪氣。　　師妃暄在杜預身邊，看到了那侯小峰，嬌軀一顫，輕嘆道：“妃暄不明白，一個人的變化怎麼會如此之大。若當年與妃暄深談的李世民是如今模樣，妃暄除非眼瞎了，否則怎麼肯將天下託付給他？”　　杜預笑笑。　　這侯小峰，從他手中，死里逃生，應該用的是某種靈魂類秘術。　　然後不管是附身，還是凝聚身形，重新出現在李唐陣營中。　　他之所以不逃走，有一種可能，是他身上所有的生存點，都被自己榨取一空，交不起任務失敗的罰金，會被抹殺。　　另一種可能，是他不甘心任務失敗，繼續嘗試，卷土重來。　　不過，杜預知道，這種起死回生的法術，就算空間有也代價十分巨大，絕不會一而再，再而三出現。　　否則那就太逆天了，空間中誰還能死掉？　　侯小峰躲了初一躲不了十五！　　這次宰了他，看他還能不能復活？　　他的目光，繼續投向金狼軍。　　而金狼軍，則同樣是天下馳名的精銳騎兵，縱橫草原，絕無敵手，人人騎跨戰馬，背上背着角弓，頭戴草原皮帽，穿着包鐵皮甲，手持寒光閃閃的馬刀，用突厥語交換着對長安富庶和堅固的驚嘆。　　領頭一人，是一名身穿漢人便服，年約三十的健碩男子，一把形狀奇特的馬槍在左肩上斜斜豎起，形態威武至極，風度姿態均予人完美無瑕的感覺。　　這枝由波斯名匠打制的馬槍把手的地方鑄有一隻禿鷹，全槍重達六十斤，鋼質絕佳。在突厥，這枝標志著他武技的‘伏鷹槍’已是家傳戶曉，乃是突利可汗。　　看着城下，那兵強馬壯的玄甲鐵騎和金狼軍，長安城上鴉雀無聲。　　雖然未開始戰鬥，但玄甲鐵騎生化屍兵和金狼軍身上，那殺人如麻的血腥之氣，已經隔着數千米，撲面而來，讓這些舊隋留下的兵將，聞風喪膽。　　更有在黃河渡口風陵渡一戰中，隋軍被這隻強軍殺得屍山血海、人頭滿地滾的慘痛教訓，讓這些平素只會欺壓百姓的大頭兵們腿腳發軟，還未接觸，已經心怯。　　尤楚紅心中暗嘆。　　就連她身後的獨孤霸、獨孤策，都有些聞風喪膽，腿腳發軟，何況這些平素沒有見過戰陣的隋軍？　　長安城防，在見到玄甲鐵騎和金狼軍的一刻，已經無法阻擋地開始了動搖。</w:t>
      </w:r>
    </w:p>
    <w:p>
      <w:pPr>
        <w:pStyle w:val="2"/>
      </w:pPr>
      <w:bookmarkStart w:id="695" w:name="_Toc19522"/>
      <w:r>
        <w:t>第101章 仇人相見，分外眼紅！</w:t>
      </w:r>
      <w:bookmarkEnd w:id="695"/>
    </w:p>
    <w:p>
      <w:pPr>
        <w:sectPr>
          <w:pgSz w:w="11907" w:h="16839"/>
          <w:pgMar w:top="400" w:right="1000" w:bottom="400" w:left="1000" w:header="720" w:footer="720" w:gutter="0"/>
        </w:sectPr>
      </w:pPr>
      <w:r>
        <w:t>　　這武功深不可測的老婆子，敢於肯定，這次若非有宇文預，及時從天而降，並一夜之間，在渭水築城成功，與長安形成掎角之勢，還找出了破解屍兵的辦法，光是李世民玄甲鐵騎和金狼軍重裝亮相這一衝擊，光是李世民在風陵渡屠殺隋軍的輝煌戰績，足以讓長安四萬守軍，此時喪膽。　　這戰，不戰而敗。　　若真是那樣，自己就算武功再高十倍，也只好帶着獨孤閥，全體投降李閥。　　但這次，似乎還可以支撐數日。　　李世民的士兵不多，說不定能守住城池。　　尤楚紅不信西秦霸王薛舉和劉武周等人，會不垂涎李閥的太原。只要能打成曠日長久的消耗戰，李世民一定沉不住氣，會敗退回去。　　李世民，不，侯小峰排眾而出。他的身後，還跟着天策府的眾人。有長孫無忌、龐玉、房玄齡等人。杜預更看到了面色憔悴的李秀寧和柴紹。　　侯小峰陰沉的目光，卻沒有看長安城上的尤楚紅，卻貪婪地看了一眼絕色美女獨孤鳳。　　獨孤鳳頓時勃然大怒。　　侯小峰的目光，簡直要將她的甲衣剝光，肆意瀏覽她的美色。　　侯小峰沒有多加停留，而是轉向了渭水河畔那座如同飛來的城堡。　　他自然清楚。　　這上面分明有自己蓬萊仙境的氣息，那標誌性的仙界保護罩，更是他蓬萊仙境上的設施！　　這讓侯小峰氣得發瘋。　　上面的主人，無需多說，肯定是自己的死仇――杜預。　　他陰毒怒吼道：“杜預！你真夠好膽。居然敢隻身來到長安。這裏可不是洛陽。上次你在洛陽，倚多為勝，將我打敗。但這次我非將你活捉，將你最後一滴油水榨乾，然後干光你的女人！讓你跪下來求我！”　　杜預淡然道：“我還以為是哪個孤魂野鬼，來到長安城外叫囂，大作你的白日鬼夢！原來是秦王。上次沒死，就該滾回太原去苟延殘喘，怎麼又跑來送死？”　　他還抽空，對侯小峰身後的李秀寧，拋了個挑逗眼神。　　李秀寧面色一紅，望向自己的兄長，一臉苦澀。　　她和柴紹這段時間在二哥李世民和大哥父親兩邊，奔走勸說，希望雙方的關係能維持表面的平和。　　但二哥的變化實在太大。　　就連李秀寧，都看出二哥不對勁。　　但二哥的勢力，在大幅提升，更是擁有李閥中最強的軍隊，甚至得到了突厥頡利可汗的點名支持。　　暗中，李淵和李建成、李元吉，對李世民更加忌憚，但攝於突厥頡利可汗的威名，這父子三人對李世民，也不敢公然動手。　　李秀寧看到李世民終於與宇文預，兵戎相見，芳心更是亂作一團，不知該如何是好。　　侯小峰目光仇恨無比，恨不得將杜預抽筋剝皮，森然道：“死到臨頭，還敢逞口舌之利。今日若是讓你活着離開長安，我跟你姓！”　　杜預驚愕道：“你怎麼知道我早就認識你娘？”　　隋軍大笑。　　能公然嘲笑天下聞名的秦王，機會並不多。　　不少隋軍，更有兄弟慘死在李世民攻佔風陵渡一役中，對李世民仇恨很深。　　侯小峰被氣得一佛出世二佛涅��，喝道：“廢話少說，攻城！”　　他的命令一下，尉遲敬德一聲怒吼，生化屍兵們，紛紛跳下戰馬，開始做攻城準備。　　這些生化屍兵，果然不凡至極。　　他們的力量極大，手持利斧，很快將大樹砍倒在地，三下五除二，將樹榦製成各種原始的木材，甚至能兩人之力，扛起一桿巨大的樹榦。　　城上的隋軍，看得毛骨悚然。　　就連杜預，也沉吟不語。　　這些玄鐵騎兵的戰馬上，則攜帶着早已設計好的各種鐵質機關零部件，只需要組裝上去，便可組成一套套完整的攻城工具。　　投石機、攻城車、井欄，紛紛出場。　　這些生化屍兵的效率，令人瞠目結舌。　　只用了不足一個時辰，各種攻城器械，便準備完畢。　　金狼軍齊聲虎吼，馬刀閃閃，準備參与攻城。　　只要攻入長安這富甲天下的首都，這些突厥人的狂性大發，可想他們該如何肆意搶掠財富女子，到處縱火殺人。　　隋軍則看得目瞪口呆，冷汗直流。　　他們本以為，這些遠道而來的騎兵，只有野戰之力，對於長安這樣的堅城，該毫無作為，沒想到李世民的騎兵實在厲害，體力和力量簡直不是人。　　侯小峰得意地看了眼自己軍隊，完成攻城準備，一萬屍兵已經整裝待發，在數十投石機、數百攻城器具后，殺氣騰騰等待開戰。　　他大手一揮，說不盡的風流倜儻，喝道：“各位，就讓我們這次，以那宇文預和長安守軍的屍骨，鋪就萬世不易的帝王之業吧！殺！”　　李秀寧暗中嘆息。　　侯小峰卻彷彿沒有忘記柴紹，點名道：“柴紹，你要娶我妹妹，豈可沒有攻城野戰的大功？這次攻打長安，正是好機會。給我帶兵上！若你能第一個攻破長安城，我自會做主，將妹妹許配給你。你也知道有了頡利可汗，我父親也要唯我之命是從！”　　他說出此話時，斬釘截鐵，可見他確實對於掌控李閥，擁有絕對自信。　　柴紹心中大罵李世民。　　他這段時間，慢慢觀察，早已確認這李世民，絕非正版貨，應該是不知何時，被魔門眾人掉包。　　但不管他如何勸說，李秀寧總是放不下二哥李世民，故而失去了雙雙遠走的機會。　　此時，李世民面對着長安堅城，竟然命他帶頭攻打，分明是故伎重演，要害死他，霸佔親妹妹李秀寧。　　柴紹卻不敢不從。　　他感到，身後的邪門屍兵，殺氣凜冽，只要他說不，就會遭到攻擊。　　留戀看了一眼李秀寧，柴紹緩緩起身，前往前線。　　“柴郎！”李秀寧嬌呼：“二哥莫要讓他參戰了。”　　侯小峰笑道：“我李唐兒郎，怎可不攻城打仗，這是我提攜他呢。”　　他說著，過來有意無意，摟着李秀寧的細腰，喝道：“柴紹還不速去！”　　柴紹恨恨瞪了李世民一眼，才帶着所部去了。　　與此同時，長安城上，尤楚紅和獨孤鳳這對祖孫，一道道命令下去，守軍雖然害怕李世民和金狼軍，卻也無路可退，只好有條不紊開始防守。　　而杜預的燕子塢城上，也在準備各種激戰。　　“不知道你的鮮血，能否破解那李世民邪門的法術，解救這些可憐的士兵。”師妃暄悲天憫人，無奈看着推着攻城車，行屍走肉般緩緩攻來的屍兵群。　　伴隨着獨孤鳳一聲嬌斥，長安城上，陡然射出漫天箭雨，鋪天蓋地，射向正在緩步推進的李閥軍隊。同時，床弩也崩然射出道道閃電，長達一丈的床弩，可直射千步之外，將敵人穿刺而死。就連投石機都開始工作，將巨石一塊塊砸向攻城井欄。　　誰知，那製作完成的防禦車輛，固然十分堅固耐用，可以抵擋飛石和箭雨，就算被箭雨射中，只要不是缺胳膊掉腦袋的重傷，這些士兵都彷彿渾若未覺，從地上爬起來，照樣繼續推進，令城頭的隋軍，彷彿在跟地獄邪鬼作戰，士氣大降。　　最可怕的敵人，是根本殺不死的敵人。　　只有投石和床弩，能造成屍兵一定傷害，但就算被床弩刺穿，仍有屍兵可以血肉模糊掙脫出來，繼續搖搖晃晃前進。　　就連尤楚紅和獨孤鳳，都感到一陣心寒。　　此時，李唐的投石機，開始投石。　　由於屍兵的力大無窮，投石機被製作得十分強悍，能將千斤巨石，投入城中，裝填和發射頻率更是駭人。　　飛石如雨。　　城頭上的隋軍，頓時被砸得哭爹喊娘。　　生化屍兵，簡直是這個世界上無解的存在。　　他們可輕易搬動尋常士兵無法搬動的巨石，接連不斷地送上投石機，投石機每次吱呀一聲，都能將千斤巨石，投擲到長安城上。　　“轟隆！”尤楚紅身後的一座箭塔，被飛石擊中，箭塔上的幾十個守軍，連慘叫都來不及發出，便隨着箭塔墜落。　　“堅持！”尤楚紅怒喝道。　　就在此時，正在後方督戰的獨孤策，突然連滾帶爬得跑過來，驚慌失措道：“不好！不好！東門突然也出現了大批李世民的生化屍兵，正在拚命攻打！”　　而獨孤霸同樣失魂落魄，跑來報告：“南門的水門下，也出現了生化屍兵，順着鋼閘，正在爬上城牆。我的人正在試圖將他們阻攔住。但……魔門的高手團突然出現……”　　尤楚紅怒喝道：“你們真是廢物。長安城守衛設施如此堅固，給我滾去督戰！若是失守，提頭來見！”　　話雖這麼說，但她也知道魔門的高手團，對隋軍來說，都是神一般的存在，不敢大意，急忙呼哨一聲。　　城內，突然出現了幾十個身影，高竄低伏，沖向魔門肆虐的南城門。　　領頭一人，正是寧道奇。　　寧道奇作為中土正道第一人，自然不能坐視魔門肆虐，影響天下歸屬，對付魔門，乃是義不容辭。</w:t>
      </w:r>
    </w:p>
    <w:p>
      <w:pPr>
        <w:pStyle w:val="2"/>
      </w:pPr>
      <w:bookmarkStart w:id="696" w:name="_Toc23412"/>
      <w:r>
        <w:t>第102章 仙人手段，杜預立威！</w:t>
      </w:r>
      <w:bookmarkEnd w:id="696"/>
    </w:p>
    <w:p>
      <w:pPr>
        <w:sectPr>
          <w:pgSz w:w="11907" w:h="16839"/>
          <w:pgMar w:top="400" w:right="1000" w:bottom="400" w:left="1000" w:header="720" w:footer="720" w:gutter="0"/>
        </w:sectPr>
      </w:pPr>
      <w:r>
        <w:t>　　而尤楚紅一輩子，也結交了極多的江湖朋友。能活到現在的，各個都是江湖前輩，武林高手。以獨孤閥的財力物力，自然可請動大批高手，在寧道奇的身後，形成對魔門高手的牽制。　　南門城牆上，正在大肆屠戮的魔門高手，例如祝玉妍、����、安隆、尤鳥倦等人，被寧道奇帶着一眾高手攔住，頓時無法再禍害隋軍。　　高手對高手，大戰起來。　　尤楚紅心中暫時安定下來。　　而獨孤霸、獨孤策雖然酒囊飯袋，也知道生死關頭，若是敗了就萬劫不復，強打精神，也帶着隋軍，將生化屍兵一波波打下去。　　只要沒有魔門搗亂，憑藉長安城防，他們並非沒有一戰之力。　　尤楚紅的目光，投向了渭水河畔的燕子塢。　　燕子塢與長安城，確實形成了掎角之勢，雙方的弓箭可相互覆蓋，攻擊長安的屍兵，被燕子塢城牆上的隋軍，用弓箭一波波射倒。雖然他們能搖晃站起，但畢竟也是牽制。　　金狼軍到現在都不敢投入戰鬥，更是因為是血肉之軀，不敢用來填燕子塢的強弓勁弩。　　果然，隨着秦王號角一響，在李世民的指揮下，一大波生化屍兵，從長安戰場脫離，攻向了燕子塢。　　這無形中大大減輕了長安的負擔，尤楚紅鬆了一口氣。　　而燕子塢，成為了生化屍兵攻擊的重點。　　杜預傲然看着底下越來越多的生化屍兵，怒吼道：“倒！”　　一桶桶滴入他幾滴血液的清水，被送上城池，隨即倒向正在攀登的生化屍兵。　　這些不畏箭雨、不怕死亡的生化屍兵，卻在這些清水沾到身子時，發出了不似人聲的慘叫聲。　　他們的身體，冒出陣陣白煙，病毒在被迅速清除。　　很快，這些士兵就恢復了常人身體，茫然得看着周圍。　　隨即，他們被隋軍的箭雨，射成了刺蝟，倒在地上死去。　　看到這些不死怪物，終於被自己所殺，城牆上的隋軍齊聲高呼，士氣大振。　　只要有破解之法，就可以堅持下去。　　摟着李秀寧的侯小峰，突然看到自己的生化屍兵，開始被大量殺死，臉色陡然煞白！　　這些生化屍兵，是他爭霸天下，宰了杜預的依仗。　　怎麼會這麼輕易被破解？　　他這招生化屍兵，最令人無解的在於那恐怖的數量。就算某一冒險者，擁有生化解藥，也無法對抗這數萬規模。　　但他如何知道，這杜預竟然身負病毒免疫之體。　　這病毒免疫之體，可造就吸血鬼和狼人一族，堪稱絕對恐怖的血統。　　更是他這種生化屍兵的剋星！　　只要一點鮮血，稀釋后，就能破解大量士兵病毒。畢竟，這些生化病毒既然有了數量，無論如何質量上會有些缺憾，不然也太逆天了。　　杜預的身後，5000名隋軍拚命將清水桶上下傳遞，傾盆而下，倒得那些生化屍兵慘叫連連，一個個變成人形，再被弓箭射死，成為真正的屍體。　　戰鬥一開始就進入了白熱化程度。　　侯小峰心中大恨。　　這杜預彷彿天生是他的剋星。他的計策不可謂不陰毒，籌劃不能說不周密，偏偏每次都會被杜預的奇謀妙策所破，弄得自己灰頭土臉，裡外不是人。　　此時，他身邊的突利，就在一臉嘲諷，看着他。　　“混蛋！給我用投石機，轟平那城堡！”侯小峰怒吼道。　　生化屍兵們頓時開始徐徐將數十台投石機，從轟擊長安，轉向了燕子塢，飛石如雨，轟向杜預。　　杜預嘿嘿一笑。　　若是他的城堡之心沒有吞噬侯小峰的蓬萊仙境，他可能還會有些擔心，但此時燕子塢升級成功后，已經擁有了仙家手段――仙家禁制防護罩。防禦力和生命值都堪稱恐怖，這些投石機數量雖然不少，但遠遠不夠看。　　果然，巨石們十塊中有6、7塊能命中燕子塢，砸得守衛的老弱病殘軍隊，臉色發白，生怕被砸成肉泥。　　而遠處長安城上的尤楚紅和獨孤鳳，同時也嘴帶嘲笑，她們深信這宇文預不懷好意，更深深忌憚宇文預能一夜之間，在渭水築城的可怕手段，最好與那李世民拼個你死我活，然後被李世民幹掉，她們宇文閥好趁機出關，奪取洛陽。　　看到投石機如雨，砸向渭水河畔的城堡。這對祖孫心中幸災樂禍。　　長安沒事就好，這宇文預能吸引火力，那是最理想不過。　　她們甚至還期盼着，杜預的城堡被生生擊毀，讓她們看看笑話。　　但，讓所有人都不敢相信的是，一道隱形的防護罩，陡然出現在這城堡之上！　　李世民這些飛蝗般的巨石，砸在隱形防護罩上，如同打入了一團棉花中，再也無法寸進。　　此時的長安城和燕子塢中，守衛的數萬隋軍，看得目瞪口呆！　　他們敬畏得看向那威風凜凜，傲然屹立燕子塢城頭的右屯衛將軍――宇文預！　　驚為天人！　　真的是驚為天人！　　此時的人，對科學沒有多少認識，卻對仙家手段敬畏有加。杜預能一夜之間在渭水河畔，築起這宏偉的城堡，已經在長安城中傳的紛紛揚揚，士兵們交頭接耳，私下稱呼杜預為仙人。　　而此時城堡中，竟然能出現仙人的彩虹禁制，將這些可怕的千斤巨石，紛紛攔在空中，如果不是仙人手段，還能是什麼？　　杜預身後，天空中更出現了赤紅色的真龍，龍吟着低飛俯衝下來，將毀滅性的龍息，噴吐在攻城部隊的井欄中。　　而城內，則出現了高達二十丈的藍色巨蟒和怪物，城頭虛空中還有麒麟隱隱約約，協助宇文預作戰。　　宇文預不是仙人，誰是仙人？　　最妙的是，宇文預此時的身份，恰恰是經隋煬帝諭旨親口冊封的右屯衛將軍、洛陽總管、河南十三路招討使！　　在朝廷和軍隊中，身份很重要。　　而此時的楊廣的親孫子代王楊侗，身份不過與杜預等同，是長安總管！　　而楊侗任命的獨孤閥，最高的軍職，不過是長安道行軍總管，比起宇文預的身份地位，差的太遠。　　這宇文預，乃是此時朝中第一大將。這些隋朝將士不真心佩服、仰慕杜預，還能仰慕誰？　　亂世中，誰不想找個大粗腿抱抱？　　這宇文預，本就神功無敵，更從未有過敗績，還是隋朝地位最高的大將，如果能歸附他，兄弟們豈不好過在楊侗手下，率吃敗仗，死傷慘重？更勝過在獨孤閥那兩個女人的指揮下，憋屈萬分。　　尤楚紅敏銳地發現了周圍軍士看向杜預那欽佩仰慕的眼光，心中暗叫不妙。　　這次真是搬起石頭砸自己的腳。　　沒想到這宇文預如此好手段，在戰場上大發神威，竟然惹得這四萬隋軍將士，已經軍心動搖。　　若是讓他在戰場上，再次大顯神威，擊潰了李世民，這長安城的數萬將士，只怕立即就要倒戈投降，真心擁護宇文預入城了。　　尤楚紅心中忌憚不已。　　但她也無可奈何。　　此時宇文預屹立在燕子塢城頭，如戰神一般，任由飛蝗般的投石，砸在面前，卻無法寸進，紛紛無力跌落，倒是反彈砸死不少攻城唐軍。　　而柴紹，正是被侯小峰委以重任，指揮這波唐軍的推進。　　他心中，充滿了對侯小峰的仇恨。　　看到杜預魔神一般，城堡堅不可摧，柴紹心知侯小峰分明是要他送死。　　他如何肯做？　　眼珠一轉，柴紹迎向一枚流石，慘聲大叫，隨即倒地不動。　　周圍的人，見到秀寧公主的夫婿，都被隋軍的流石擊中而死，便要過來搶回去，無奈隋軍此時士氣大盛，弓箭如雨，唐軍只能任由柴紹屍體留在原地，潰退而逃。　　李秀寧在遠處，看到柴紹果然被流石擊中而死，哭得梨花帶雨，淚人一般，就要衝過去抱回屍體，卻被侯小峰獰笑抱住，假仁假義勸說一會，什麼大丈夫當戰死沙場，馬革裹屍。　　看着戰場上，各路唐軍徐徐敗退而回，侯小峰無奈，目視突利：“若是可汗還不動手，世民就要下令撤軍了。”　　突利哈哈大笑：“我金狼軍是來打草谷的，不是替你李世民來墊背的。想要拿我們突厥勇士卻攻擊這等堅城，還有渭水河對岸，呈掎角之勢的城堡，我可不會答應。”　　侯小峰微微笑道：“突利可汗，頡利可汗對你這次出兵可很重視啊，趙德言國師據說還給你一個錦囊，不如打開看看。”　　突利心中一怔。　　頡利可汗確實重視，趙德言那傢伙給過他錦囊，但這李世民如何得知？　　他打開錦囊，上面寫着：“聽從李世民的安排，不惜一切代價，全力攻陷長安城。”　　突利狠狠將錦囊扔在地上，這趙德言，不知為何，對李世民言聽計從。　　果然，漢人就是漢人，不能信任。　　但叔叔頡利可汗命令自己要聽從趙德言的計策。　　突利嘆口氣，看來這一萬金狼軍，是別想完整帶回草原了。　　“你要我怎麼做？”突利冷漠道：“事先聲明，要我如那個柴紹一樣，做炮灰，別想。”</w:t>
      </w:r>
    </w:p>
    <w:p>
      <w:pPr>
        <w:pStyle w:val="2"/>
      </w:pPr>
      <w:bookmarkStart w:id="697" w:name="_Toc5828"/>
      <w:r>
        <w:t>第103章 日戰強敵，夜探寶庫！</w:t>
      </w:r>
      <w:bookmarkEnd w:id="697"/>
    </w:p>
    <w:p>
      <w:pPr>
        <w:sectPr>
          <w:pgSz w:w="11907" w:h="16839"/>
          <w:pgMar w:top="400" w:right="1000" w:bottom="400" w:left="1000" w:header="720" w:footer="720" w:gutter="0"/>
        </w:sectPr>
      </w:pPr>
      <w:r>
        <w:t>　　侯小峰乾笑兩聲：“哪裡？金狼軍精銳，甲於天下，這樣太浪費了。我倒是有一計策，可保證攻破長安。只需要如此如此……”　　他附耳告訴突利。　　突利聞言大笑：“這等事何須世民兄如此鄭重其事說？區區小事，我突利一切都聽你的。”　　侯小峰得意微笑點點頭。　　他一揮手。　　一名唐軍的屍兵，格外粗壯，長腿長腳，善於奔跑，在又一波唐軍衝鋒的掩護下，沖向了長安城。　　他的手中，竟然抱着一捆絕不屬於本世界的東西――C4塑膠炸彈炸藥包。　　如同指環王2中，那頭髮動自殺性爆炸襲擊的半獸人勇士一般，這屍兵勇士，怒吼着快速沖向了長安城。　　他的目標，並非別處，而是長安城宏偉的城門。　　炸藥在狹窄地方，才有最大爆破力。　　攻擊城門、水門這種支撐門洞，對於C4炸藥來說，只是小菜一碟。唯一的問題，空間會自動限制火藥在這個冷兵器世界中的使用。　　但侯小峰這次任務，準備充分，早知道會有這種攻擊堅城的情形，因此不惜重金，購買了成包的C4塑膠炸藥，且能在古代劇情使用。　　雖然他身上的所有資本，都被杜預剝光，但C4炸藥留了下來。　　之所以用在長安，而不是燕子塢，因為侯小峰分析利弊，情知杜預的城堡之心，由於有空間仙家防禦罩和箭塔，加上有渭水防護，不易攻破，再說他的炸藥炸城計策，也容易被杜預識破，用神射手打斷。　　倒是長安城，尤楚紅應該沒見過C4炸藥，應該毫無防備。　　杜預眼尖，很快發現了那屍兵正在瘋狂衝刺向長安南門朱雀門，眼神一冷，喝道：“李清露！主炮！”　　李清露駕駛的合金彈頭，正在城頭上廝殺，聞言立即轉向主炮炮口，瞄準了那屍兵。　　“轟！”　　地動山搖的一炮。　　那屍兵正在拚死奔跑，突然一炮，被轟得高高飛起，落下時已經成為碎塊。　　侯小峰輕蔑一笑。　　人命在他眼中，不過是一個数字。　　這屍兵只是一個引子，還有無數後輩人選，自爆屍兵可以用。　　他一努嘴。　　另一個更加強壯的士兵，拿起C4炸藥包，再次沖向長安。　　杜預眼神冰寒。　　即使他不怎麼喜歡尤楚紅和獨孤鳳，此時也不能不提醒盟友。　　畢竟，楊公寶庫的發掘，還需要時間。　　他還不能放棄長安，任由侯小峰佔據。　　但此時尤楚紅和獨孤鳳，應該來不及反應。　　他一揮手。　　瑟琳娜在城頭上，用巴特雷狙擊槍，瞄準那不斷移動的屍兵，再次噴射出一道火光。　　那名屍兵再次被打得腦漿迸裂，倒地不起。　　又一名屍兵，接過他未竟的事業，再次踏上了自爆的不歸路。　　但接二連三的擊斃――撿起，讓尤楚紅和獨孤鳳看出了端倪。　　雖然不知道那宇文預，為何拚死攻擊這包裹，但兩位絕世高手，都對這包裹產生了本能的危險感覺。　　“不能讓那包裹靠近城牆！”尤楚紅喝道。　　獨孤鳳立即點頭，搭弓射箭。　　她乃是將門之後，武功超絕，弓箭更是百步穿楊。　　一箭下去，第三個接起包裹的士兵，再次被活生生穿死。　　那侯小峰大怒。　　沒想到一個C4炸藥包，在這冷兵器時代使用，都這麼多波折。　　他一聲怒喝。　　一名被灌注了魔功的屍兵，速度快得驚人，以生命力催動速度，快逾奔馬，沖向炸藥包。　　“這屍兵，比尋常的貨色還要厲害。”杜預心道：“難道是魔門與侯小峰協同研發的新品種？”　　這屍兵速度奇快，在獨孤鳳還未來得及射出第二枚箭矢時，已經衝到了朱雀門的城下。　　“糟糕！”杜預心中叫糟。　　不過，在冷兵器時代，這種炸藥包，確實防不勝防。　　只聽得轟隆一聲巨響！　　那朱雀門，硬生生被巨大的衝擊力，轟向了天空。　　守城的隋軍，全部呆若木雞。　　尤楚紅和獨孤鳳更是臉色大變。　　能在佔據優勢的李世民和金狼軍的面前，保住長安城的唯一希望，在於長安城防的堅固。　　侯小峰看到這C4炸藥，不過將城門炸塌，撇了撇嘴：“原來果真如此，冷兵器世界對炸藥的削弱，實在令人無語。不過能達到目標，已經夠好了。”　　他回頭看向金狼軍。　　突利會意，高高舉起馬刀，吼道：“金狼軍！突擊！”　　一萬金狼軍靜若處子動若脫兔，瞬間就啟動了。　　山崩地裂。　　突厥人本就是馬背上的勇士，金狼軍更是萬里挑一的勇士，他們的突擊，自然效果異常驚人。　　看到城門被炸飛，尤楚紅和獨孤鳳目瞪口呆，久久不語。　　連她們，都不知道該如何是好？　　那一萬金狼軍，如同嗅到血腥氣的惡狼，正在由遠及近，快速奔馳而來。他們的目標，不用多說，正是這被炸藥轟飛的城門缺口。　　一旦讓金狼軍突入城內，可以想見，那精銳的突厥騎士，將造成多麼恐怖的傷害和損失。　　說不定，長安城就此被攻破。　　杜預的楊公寶庫和奪城大計，也將慘淡收場。　　尤楚紅和獨孤鳳倒是反應不慢，終於做出了決定。　　尤楚紅一躍而下，擋在長安城的缺口中，面色冷淡，看向鋪天蓋地，突擊而來的金狼軍。　　她要以一人之力，擋住這萬名金狼軍的突擊。　　就連杜預也不得不佩服這老婆子。　　不過他也不會坐視長安被攻破，一聲怒吼，李清露的合金彈頭、海爾法、茉莉爾等飛行兵，全部飛躍渭水，落在缺口處，協助防禦。　　杜預自己，則長身而起，沖向缺口。　　長安，絕不能陷落在侯小峰或者突厥手中。　　杜預一騎當千，攔在缺口上。　　看到杜預的做法，侯小峰嘴角翹起。　　他智多星的計策再次見效，用炸城+金狼軍，破解了杜預那堪稱完美的掎角之勢。　　這杜預竟然以自己，去堵住缺口，只是取死之道。　　就算自己的父親皇城區高手侯神將，都不敢輕易以一敵萬。　　那不是智者所為。　　但侯小峰顯然低估了杜預的應變速度。　　杜預根本不打算犧牲自己。　　他一揮手，那燕子塢城堡，突然原地飛起。　　須彌芥子這神物，賦予了燕子塢城堡忽大忽小的特性，使她具備了真正的機動性。　　此時，杜預想出破解侯小峰策略的方式，就是移動燕子塢，去堵住缺口。　　燕子塢在眾目睽睽之下，從天而降，重重砸在朱雀門廢墟的位置前面。　　長安城，依舊是完整的城防。　　隋朝軍士們，齊聲高呼，士氣大振。　　這種失而復得的優勢，最讓人印象深刻。　　而突利的金狼軍，卻驚得目瞪口呆，懸崖勒馬，不敢輕進。　　尤楚紅和獨孤鳳神色複雜得看了宇文預一眼，急忙指揮兵士工匠，加緊趕工修築城牆缺口，總之先攔住敵人再說。　　她們也想不到，這李世民詭計多端，計策百出，若非有宇文預，長安城連一天都守不住。　　一陣手忙腳亂后，總算是將朱雀門暫時修復，可以擋住敵人，杜預再次將城堡拔起，移向渭水河畔。　　一天的攻城，以平手結束。　　到了黃昏時分，雙方都收兵回營。　　杜預一方損失不小，主要是屍兵雖然有清水血清破解，但李世民的屍兵太多，且悍不畏死，一旦上城，造成損失極其嚴重。　　但侯小峰其實損失更大。　　他的屍兵，無法無限複製，基本規模就這麼大，死一波少一波。　　更重要的，是突襲長安的手段被杜預識破，這一天攻城戰，沒能襲破長安。　　經過一天的戰鬥，長安的朱雀門被炸塌，城防多處受損，下次攻城難度會漸漸減小。　　雖然屍兵損失不小，但城門攻破在即。　　但侯小峰還不滿足。　　他之所以選擇今晚停止攻城，是為了與魔門高手群，一起暗中潛入位於長安躍馬橋一帶的獨孤閥府邸，去盜取楊公寶庫。　　有了楊公寶庫中的邪帝舍利，他就可以得到垂涎已久的����，可以繼續勾引祝玉妍、石之軒和趙德言等各路邪門高手，為他打天下效力。　　加上今日新喪未婚夫的親妹妹李秀寧，侯小峰簡直慾火焚身，迫不及待。　　這次探索的魔門高手，白日在城頭與寧道奇和尤楚紅聘請的各路好手一戰，倒也沒占太大便宜，便紛紛偃旗息鼓，潛入躍馬橋的獨孤閥府邸周圍，秘密窺伺。　　若非獨孤閥此時的戒備，實在弄得跟鐵桶陣一般，另外這些魔門高手相互忌憚，都怕自己下去勘察楊公寶庫，被別人爆菊，相互僵持，反而如同侯小峰所料那樣，都沒人敢動。　　他夜間，換上夜行衣，勁裝出現在獨孤閥府邸上空。　　他的身邊，陰葵派的陰后祝玉妍、邪王石之軒、安隆、妖道辟塵、尤鳥倦等眾多魔門頂尖高手，都紛紛顯身。　　此時的魔門，已經有聞采婷、邊不負等數名高手，被杜預所殺，還有榮姣姣、董淑妮、白清兒等數名妖嬈妖女，被杜預抓去慘遭採補厄運，故而勢力有所減弱。　　但祝玉妍等的臉色，依舊鐵青，對侯小峰冷笑道：“看來，你的野心不小啊。除了我和邪王之外，竟然連‘魔帥’趙德言都招惹過來了。”　　一名面色陰沉的瘦高男子，含笑淡然出現在侯小峰身邊，手中更抓着一把百變菱槍。此乃趙德言仗以成名且名懾魔門與兩域的兵器，乃兩條幼如尾指的鋼鏈子菱槍，通體黝黑，子頭是菱形尖錐，不懼神兵利器劈削，還是刀劍的剋星，可軟可硬、變化無窮，有鬼神莫測之機。　　若是突利在此，定然會大吃一驚，因為這人正是留下錦囊的東突厥國師趙德言。　　邪王石之軒一身風流倜儻的中年書生打扮，卓爾不群，傲然立在夜風中，睥睨趙德言道：“我聽說，你曾發誓，要返回中原，定然是帶着突厥大軍打回來。怎麼這次為了邪帝舍利，連誓言都不顧了？”　　趙德言淡淡笑道：“邪王說笑了。今日金狼軍突擊，威震長安，怎麼說趙某違反了誓言。今夜我們魔門大聚與此，為了一個共同目標，從楊公寶庫中挖掘邪帝舍利。我趙德言雖然身在域外，卻無時不刻在關注中土形勢。我聖門此時四分五裂，被慈航靜齋和寧道奇壓製得抬不起頭來，令人扼腕啊。”　　他這是在嘲笑祝玉妍和石之軒，被慈航靜齋打得灰頭土臉。　　陰后邪王對視一眼。　　這邪帝舍利，乃是前任邪帝向雨田留下的一件至寶，乃是一枚黃晶玉球。它之所以引起魔門人人覬覦，在於它有可以吸收魔門魔功的特效。歷任邪帝，均會在臨死前，將畢生功力，注入這邪帝舍利，這裏面已經匯聚了包括向雨田在內的12位邪帝功力。如魔門中人能得到它，將可吸收裏面的邪帝們功力，一躍成為魔門，乃至天下最強的人。　　等於可以不勞而獲，獲得12位邪帝的畢生功力，誰肯放過這大好機會？　　於是，不光是祝玉妍，石之軒，就連身在突厥，已經身居高位，成為國師的趙德言，都加入了邪帝舍利爭奪戰，親自來到長安。　　此時，可以說魔門的高手空前集中，都在獨孤閥的宅邸前匯聚。　　陣容之強大，令人咋舌。　　有橫行中土的陰葵派邪后祝玉妍，以及她的好徒弟，美人����。　　有補天閣、花間派的邪王石之軒，</w:t>
      </w:r>
      <w:r>
        <w:t>以及唯一的徒弟侯希白。　　有老君觀的辟塵邪道。　　有天蓮宗的安隆。　　有真傳道的左遊仙。　　滅情道的席應。　　有魔相道的“魔帥”趙德言。　　這魔門中的兩派六道，終於第一次彙集在一起，為了楊公寶庫，而共同行動。　　他們的目光幽幽，彼此掃視，誰知道這些天資過人，性格古怪的魔門高手，心中在打着什麼主意？　　侯小峰倒是哈哈一笑。　　他熟知劇情，更明白楊公寶庫內，機關重重。即使以這些魔門眾人的天資過人，也休想在沒有他的情況下，打開寶庫，拿到邪帝舍利。</w:t>
      </w:r>
    </w:p>
    <w:p>
      <w:pPr>
        <w:pStyle w:val="2"/>
      </w:pPr>
      <w:bookmarkStart w:id="698" w:name="_Toc26962"/>
      <w:r>
        <w:t>第104章 寶庫陷阱，時間競賽！</w:t>
      </w:r>
      <w:bookmarkEnd w:id="698"/>
    </w:p>
    <w:p>
      <w:pPr>
        <w:sectPr>
          <w:pgSz w:w="11907" w:h="16839"/>
          <w:pgMar w:top="400" w:right="1000" w:bottom="400" w:left="1000" w:header="720" w:footer="720" w:gutter="0"/>
        </w:sectPr>
      </w:pPr>
      <w:r>
        <w:t>　　而侯小峰自稱智多星，能單機版縱橫無限世界，憑藉的其中一個特殊技術，就是對機關學和工程學的認識。　　若是他放在現實社會，應該是一個不錯的工程學家，因此他才能游刃有餘，在這大唐世界，先用修築堤壩，蓄洪水的方式，擊潰過杜預，又用了C4炸藥，摧毀長安朱雀門，險些一舉攻佔長安城。　　可惜，由於對美女的貪婪貪慾，反而掩蓋了侯小峰的那工程天分。　　侯小峰又曾下過苦功，學習過原著中關於楊公寶庫的機關描述，確信以自己的見識和造詣，可以輕易破解這魯妙子的機關。　　他傲然喝道：“眾位魔門高手。我李世民，既然有誠意，敢於將楊公寶庫的位置，告訴各位，就是希望魔門各派能團結一致。待得取出寶物后，由我暫時保管。各位可競價，價高者讓我動心者得。別想着搞風搞雨，我李世民還有其他各派的高手，不會坐視。”　　祝玉妍不耐煩道：“這事情大家自然都知道了，快點開始吧。”　　侯小峰一努嘴：“那獨孤閥戒備森嚴，怎麼下去挖掘？”　　石之軒傲然一笑：“尤婆子這點助拳的幫手，要在平時防禦攻城，確實夠用了。但我們這麼多高手都在這裏，還破不了她的防守？簡直是笑話。”　　他冷哼一聲，一縱身，躍入獨孤閥的宅邸中。　　竟然是硬來。　　侯希白見到師傅動手，急忙也跟上。　　各路魔門高手，豈肯後人？　　他們都急於在此表現自己的魔功，才好以這些功勞，搶奪邪帝舍利先機。　　頓時，獨孤閥中，慘叫聲連連。　　但魔門中人，確實了得。一個石之軒，就足以屠殺半個獨孤閥府邸，就連那些被尤楚紅請來的各路高手，在他面前，都走不出幾招，就被紛紛宰了。　　而尤楚紅和獨孤鳳、獨孤霸等人，此時還在城牆上，巡視城防，防備善於泅水和潛伏的屍兵夜襲長安，沒有返回府邸。　　在魔門的辣手強攻下，雖然獨孤閥府邸早有準備，且調集了不少軍隊，依舊被殺的血流成河，人頭滾滾。　　但魔門高手，實在太強了。　　就連試圖突圍出去，求救的江湖高手，也越不過院牆，便紛紛被石之軒、祝玉妍、趙德言等高手擊斃。　　終於，府邸沉寂下來。　　空氣中，飄蕩着嗆人的血腥味。　　到處都是獨孤閥中人、護衛和高手的屍體。　　魔門聯手之下，連名門正派都不敢只纓其鋒，何況一個獨孤閥的宅邸？　　清場完畢后，侯小峰輕快得走入獨孤閥內宅，將幾個姿色格外漂亮的女眷，用大被子抱起來，捆作一團，準備在行動后帶回去享用。　　“獨孤鳳沒在家？”　　他有些惋惜地撇撇嘴。　　獨孤閥中，只有那獨孤鳳，最是美貌誘人，簡直不比當世任何美女差。　　這次血洗獨孤閥，漏了尤楚紅和獨孤鳳，讓他很是惋惜。若是這祖孫兩個在，憑藉魔門的強大武力，將她們一網打盡，連長安都可举手攻破了。　　不過，若是獨孤鳳在家，防禦力量會成倍增長，就不那麼容易屠殺了。　　他在眾多魔門高手，不耐煩目光的催促下，走向了楊公寶庫的總開關。　　那是獨孤閥花園假山中間的一處隱蔽所在。　　侯小峰以獨門手法，很快找到了那機關中樞，輕輕攪動下，只聽得嘎嘎的聲音，中央的一處隱蔽之所，漸漸凹陷下去，露出了楊公寶庫的台階入口。　　魔門眾人，興奮得對視一眼。　　邪帝舍利，應該是被那魯妙子，放入楊公寶庫中，以避過魔門中人的搜索，免得被祝玉妍等心懷不軌的魔門野心家得到。　　這12位邪帝的畢生功力，一旦匯聚在祝玉妍等人的體內，將造就一個不敗的魔神。　　那魯妙子，就罪過莫大了。　　但，這次，魔門中人，終於摸到了邪帝舍利的一個邊。　　魔門中人如同見到兔子的鷹隼，各個掠向通道中。　　哪怕只有一個可能性，也不能讓其他人搶先了。　　可惜，這六道兩派，分裂時間實在太長，勾心斗角，乃是家常便飯。　　不多時，便聽得砰砰砰，有人在密道內交起手來。　　侯小峰臉色陰沉，喝道：“時間有限！誰敢亂了我的命令，請其他人就地格殺，無需遲疑。”　　為了大局着想，這些魔門中人才勉強答應侯小峰道：“謹遵秦王命令。”　　����更是嬌笑道：“秦王好威武呢，連師叔師伯這一堆，都對秦王言聽計從，讓人家����芳心跳的好快。”　　侯小峰色迷迷地看了一眼����，心道有了邪帝舍利在手，不把你弄到床上，夜夜笙歌，我怎麼肯罷手？　　他帶着魔門中人，一路向下，進入了楊公寶庫的密道。　　此時此刻，在楊公寶庫的另一端。　　渭水河畔。　　燕子塢。　　李清露終於操作挖掘機，不，是合金彈頭，打通了從楊公寶庫城外一側，通向城內的通道。　　杜預率先進入了楊公寶庫。　　在進入前，有人回復說：“在陣地上，發現了一個自稱柴紹的人，重傷，昏迷前請求見您。”　　杜預點點頭。　　按照侯小峰的搞女人法，這小舅子柴紹不跟他翻臉成仇，才是怪事。　　柴紹是可用的人才，杜預派出了儀琳，去救治他的創傷，等待自己探索寶庫回來。　　杜預敢於肯定，此時此刻，那攻城的侯小峰，絕對沒有閑着，或者平時那樣，摟着光屁股美女睡大覺。　　他一定是帶着魔門的高手，前往獨孤閥的府邸，強行開啟楊公寶庫，先弄出邪帝舍利再說。　　雙方都知根知底，都明白對方也知道楊公寶庫的存在和位置，還有機關。　　比的就是誰的速度快，手腕高明。　　因此，杜預雖然戰鬥一天，勞累不堪，也不敢休息，唐軍的攻勢一停，立即命令連夜開始挖掘。　　這次雙方在地下探索楊公寶庫的競賽，將決定天下的歸屬和兩人的命運。　　到底是自己勝利，還是侯小峰活下去，全看楊公寶庫。　　若是自己拿到了邪帝舍利，侯小峰兩手空空，定然會被那群豺狼之性的魔門高手，給生生撕成兩瓣。　　杜預露出一絲邪笑。　　多虧了自己，先行一步，拜訪了魯妙子大師。這才知道……那楊公寶庫中驚天秘密。　　他來到一處密門前。　　這是楊公寶庫對外的出口。　　杜預一使眼色。　　精通魯妙子機關學的王語嫣，上前觀察了一會，輕笑一聲：“這竟然是天地合鎖，需一個向左，一個向右，以機關學秘籍上所著的手法，才能開啟。否則就算旁人識破入口，也無法開啟寶庫。”　　她和杜預，同時以獨特手法用力，將入口的天地合鎖，安然開啟。　　但突然聽得“咔噠”一聲，整個寶庫突然震動起來！　　一同探索的師妃暄、商秀��、傅君瑜和單婉晶，人人色變！　　楊公寶庫的設計者乃是魯妙子，此人素來有神鬼之才。　　那震動簡直如死神的顫抖，說不定這顫動，便會啟動什麼厲害的機關，將試圖挖掘楊公寶庫的盜賊，一舉殲滅。　　“難道是我的開啟手法有誤？”王語嫣自責道。　　杜預笑笑：“不！是我們的對手，自作聰明，在另一側打開了楊公寶庫的門，引發的震動。”　　他不由佩服魯妙子。　　那真是神鬼之才，竟然能在這本已複雜無比的楊公寶庫中，設計了兩套機關方案。只需要在獨孤閥中的中樞控制台上，按動切換按鈕，就可讓寶庫中的機關，全部換成新的！　　原本熟知劇情的冒險者，若是自作聰明，憑藉對機關的研究，或者特殊道具，試圖強行闖關，就要面對一場魯妙子早已布置好的人間慘劇。　　而自己十分幸運，在魯妙子故去前，接受了魯妙子的復讎任務，並成功殺死了魔門5名以上高手，得到了魯妙子的提示，才將計就計，對侯小峰等布下了這等殺人之陣！　　這件事，充分說明了一個問題。　　誰將劇情人物當傻瓜，劇情人物就會用各種變數，讓你成為死屍。　　侯小峰肯定有一定的工程學造詣，又自負多智，從城內開啟楊公寶庫，卻註定以慘淡收場。　　杜預甚至想過，以魯妙子的本事，以他對魔門中人和祝玉妍的仇恨，他將那邪帝舍利放入楊公寶庫時，難道沒有想過魔門眾人一定會來取這異寶？難道沒針對性地給魔門中人留下點什麼特別的禮物？　　杜預不得而知，但既然有魔門隊伍，在另一側開始時間競賽，他也必須加速。　　如果此時有人從空中，看向長安深達幾十丈的地下，就會發現，本來四通八達的楊公寶庫密道群，僅有開放的兩個入口，有兩群探索者，在齊頭對進。　　而他們的中央，就是那決定天下和無數人命運的楊公寶庫寶藏！　　侯小峰自然也感受到了楊公寶庫剛才的震動。　　但他不以為意。　　他自負多智，又有無數破解機關的道具，什麼魯妙子，什麼楊公寶庫，在他看來，都是古人的智慧。　　而他此時手中，拿的就是一件專破墓穴和寶藏的寶物。　　類似IPAD的掌上電腦。</w:t>
      </w:r>
    </w:p>
    <w:p>
      <w:pPr>
        <w:pStyle w:val="2"/>
      </w:pPr>
      <w:bookmarkStart w:id="699" w:name="_Toc26270"/>
      <w:r>
        <w:t>第105章 侯小峰的破解道具！</w:t>
      </w:r>
      <w:bookmarkEnd w:id="699"/>
    </w:p>
    <w:p>
      <w:pPr>
        <w:sectPr>
          <w:pgSz w:w="11907" w:h="16839"/>
          <w:pgMar w:top="400" w:right="1000" w:bottom="400" w:left="1000" w:header="720" w:footer="720" w:gutter="0"/>
        </w:sectPr>
      </w:pPr>
      <w:r>
        <w:t>　　在這掌上電腦的操縱下，前面小如蜜蜂般，飛舞着數十個探路者終端，在各種可能的路徑中，探索地圖，計算最佳途徑，發現各處陷阱。　　在這先進的空間道具儀器下，原本一團漆黑的楊公寶庫，漸漸在頻幕上，清晰勾勒出大塊雪白的構造圖，就連隱藏的夾層、機關、武器和升降器，都分毫畢現，完全逃不過侯小峰的法眼。　　“哼！前面又有一個觸髮式箭弩槽。”侯小峰一指前方。　　魔帥趙德言冷哼一聲，彷彿渾然不覺，直接踩了上去。　　只聽得“崩”一聲，至少數十枚短弩，射向這魔門突厥國師。　　魔帥冷笑一聲。　　若只論機關，魯妙子的設計，可謂窮極造化，達到了人力的巔峰。這數十隻短弩，已經將他所有的退路和躲閃之處，都徹底封死。　　而即使後退，也會必然觸發其他的機關。　　一環扣一環，天衣無縫。　　縱然是趙德言，也不敢說在無意識觸發下，自己會不會被這機關算計。　　但既然有了侯小峰的提示，有了防備，那自然是另外一回事。　　趙德言一挺通體黝黑的百變菱槍，一招破箭式，將密不透風的箭雨，紛紛波盪開。　　他的槍尖，挑出多多梨花，沒有一隻箭雨能穿透。　　終於，箭弩中的存箭全部射光，只能發出嘎嘎聲，再也無法造成威脅。　　趙德言哈哈大笑，一縱身，將箭弩槽徹底破壞。　　而侯小峰又是提示：“右轉后，會有噴射毒氣的機關，以人體踩上重量觸發，請輕功最好的����去破解。”　　����嬌笑一聲，臻首笑靨如花道：“樂意效勞呢。”　　她輕飄飄地踩在機關所在的石板上，卻完全無法觸動機關，飛雲飄絲帶抖出，打中了毒氣機關口，便輕易破壞。　　在侯小峰的指揮下，由於有先進的道具，魔門中人毫無損失，在數以百計的機關下，安之如素，如履平地，一路破壞，推進神速。　　侯小峰更是將智多星的風範發揮到極致，善於調動各路魔門高手的特長，破壞相應的機關。　　就連可怕的“天一重水”機關都被侯小峰破解。　　那是根據水銀重力滾動原理，由魯妙子設計出的機關，只要踩中某一塊地板，兩側的數十個大石塊，將以泰山壓頂的態勢，重重砸向中央。　　任你武功蓋世，任你力能扛鼎，任你輕功無敵，這一刻，都只能乖乖變成人肉相片。　　而侯小峰卻調動IPAD上的機器蜜蜂，輕易破壞了幾個關鍵構件，將這一機關觸發后破壞。　　祝玉妍、石之軒和趙德言等魔門強者，看到那毀滅性的天一重水機關，不由感到不寒而栗。　　他們的身手固然很好，但人力有時而盡，而机械之力無窮，若是被困在這天一重水機關中，就算以他們之能，也未必能毫髮無損得走出來。　　這李世民，果然不凡。　　侯小峰更加得意。　　“你魯妙子設計再精妙能如何？以我的這工程機器人，甚至有掃描半米內岩石的能力，任何機關，都無法瞞過我的眼睛。這就是空間科技，對原始技術的碾壓啊。”　　他得意洋洋，踩着魯妙子被破壞的機關，帶着一臉欽佩、含笑不語的魔門中人，走向寶庫中央。　　而此時的杜預隊，王語嫣對着一處機關，苦思冥想，終於找到了機關學的相關記錄，正確破解。　　他們的速度雖然不慢，但從寶庫遙遠的對面，不斷傳來的吱呀和破壞聲中，杜預推斷，這侯小峰的推進速度，一定在自己之上。　　“看來又是富二代的高科技道具。”杜預咬牙切齒：“早知道上次就該勒索他的道具。”　　話這麼說，但杜預也知道，侯小峰絕對不簡單，不然也不能與自己打擂台，將自己逼得如此地步。　　“我們也加速！”杜預喝道。　　同時，他心中暗想：“難道魯妙子大師，真的沒有在楊公寶庫，給魔門留下什麼梗？”　　“轟隆！”　　一處精妙的厚達一米的岩石大門，先是被侯小峰的蜜蜂機器人，以特殊的鑽頭，鑽透了機關，再被魔門高手們聯手，以深厚內力，強行轟開，轟然倒塌。　　露出了一處圓形大廳。　　侯小峰負着手，踱着方步，第一個走入這大廳中。　　魔門高手蜂擁而入，生怕自己落後，邪帝舍利被旁人搶走。　　這些高手一進入大廳中，頓時被明晃晃的財寶晃瞎了雙眼。　　黃金！　　堆積如山的黃金！　　到處都是金銀財寶。　　就連見多識廣，對俗物不屑一顧的����，也不由驚嘆一聲。　　侯小峰卻傲然負手而立，神情倨傲，彷彿根本沒把這些黃金看在眼中。　　他，終於率先挖掘出了楊公寶庫。　　而此時的杜預，還在緩慢推進，為每一道關口而傷腦筋。　　魯妙子機關學，當真是一門浩如煙海的學科。即使有過目不忘的王語嫣，杜預狼瞳隊的速度，依舊快不到哪裡。　　“我們會不會被那李世民搶先？”就連淡然如水的師妃暄，也不禁着急起來。　　杜預欣賞這仙子卓妍可人的美態，嘿嘿笑道：“也許吧，從他推進速度看，說不定都打開了寶庫，正在清點財寶呢。”　　師妃暄狠狠瞪了杜預一眼，嬌媚道：“若是那樣，我慈航靜齋絕不與你這疲沓傢伙干休。我早說過讓你早點發掘的。”　　杜預看着仙子嬌嗔的美態，哈哈大笑，一把摟過師妃暄的細腰，在仙子凜然不可侵犯的美臀上捏了一把。在師妃暄大發嬌嗔的時候，才笑嘻嘻道：“仙子息怒。小生自有妙計，定然能將真正的寶庫獻上，可好？”　　就在魔門眾人，目露凶光，準備為這已經發現的財寶，大打出手的時候，侯小峰卻恍如視而不見，穿過了這些財寶，喝道：“誰都不準動一個金幣，否則圍攻殺之。”　　石之軒也是天縱奇才，立即醒悟過來：“這並非楊公寶庫的真庫？而是一個掩人耳目的假庫？”　　侯小峰點頭道：“不錯！正是假庫之一。楊素和魯妙子狡猾過人，早已想過萬一被盜墓者來到楊公寶庫中，各種機關殺不死怎麼辦？便設計出七層寶庫。這不過是第一層。這些黃金也僅僅是楊素財富的九牛一毛，說不定還有機關，大家不用着急。往下走。”　　眾魔門高手，看到這侯小峰如此鎮定，又智謀深遠，紛紛嘆服。一時間，侯小峰的命令，倒可以將不同魔門高手，糾集起來。　　侯小峰很快通過蜜蜂機器人，發現了下行的通道，帶着魔門繼續向下走。　　但就在此時，機關風格，陡然一變。　　彷彿隨着發掘者進入第二層寶庫，魯妙子也承認遇到了對手，開始風格變化，以應對對手的挑戰。　　各種魔門眾人想都沒想過的機巧機括，開始出現。　　就連暗算過魯妙子的祝玉妍，也不禁嘆道：“魯妙子真是胸有大才，能設計出這樣的秘密寶庫。”　　石之軒冷笑道：“怎麼？又想起老相好來了？”　　祝玉妍冷哼一聲。　　突然，數枚飛鏢，從一個隱蔽的暗口中激射而出。　　祝玉妍一愣。這飛鏢的射擊角度和手法，分明是她陰葵派的獨門秘籍。　　當年，她就是憑藉這毒鏢，傷了魯妙子，險些要了他的命。　　祝玉妍自然不會讓這些毒鏢傷了自己，以陰葵派功夫一閃身，毒鏢紛紛落空，打在對面的牆壁上，叮噹作響。　　侯小峰笑笑：“祝宗主，下次你走在後面一點吧。”　　祝玉妍冷哼一聲：“這點小陷阱，還傷不到我。”　　她竟然由後向前，走在了最前面。　　魔門眾人，彼此勾心斗角，哪裡會真的相信侯小峰的鬼話。　　只要見到了邪帝舍利，侯小峰能控制他們才是怪事。　　所以，魔門眾人和侯小峰的機心，全用在彼此身上，卻未能留意一個細節。　　在上次襲擊祝玉妍后，那被箭弩射中的牆壁，突然發出一陣機關特有的悄聲，隨即隱沒。　　杜預還在加速前進，但魯妙子似乎沒有放水的打算，從一開始就機關重重。而且根據王語嫣所說，這些機關是按照機關學著作中的列示，由淺入深，難度層層提高，彷彿是師傅，為了考校徒弟所出的一張考卷。　　只不過，只要有一道題答不出來，就無法繼續考試。　　王語嫣和杜預這兩個人，只好絞盡腦汁，不斷翻閱機關學著作，留意各種提示，每次成功破去一個機關，兩人都會歡呼雀躍一番。　　這樣下來，速度自然不會太快。　　侯小峰的隊伍，卻在暴力破解工具下，一路用魔門武功，逢山開路遇水搭橋，強拆各類陷阱，進入了第二層寶庫，並再一次率先發現了寶庫中的寶藏。　　這次，寶藏果然比第一層多得多。各種珍奇黃金財寶，足足有上百箱子。　　但侯小峰一口斷定，這些財寶，依舊只是偽庫中的掩人耳目之用。　　因為他自然清楚，到目前為止，還未出現楊公寶庫最核心的東西――各類武器和盔甲。這些武器盔甲，才是他爭霸天下急需的東西。</w:t>
      </w:r>
    </w:p>
    <w:p>
      <w:pPr>
        <w:pStyle w:val="2"/>
      </w:pPr>
      <w:bookmarkStart w:id="700" w:name="_Toc18566"/>
      <w:r>
        <w:t>第106章 楊公寶藏，名不虛傳！</w:t>
      </w:r>
      <w:bookmarkEnd w:id="700"/>
    </w:p>
    <w:p>
      <w:pPr>
        <w:sectPr>
          <w:pgSz w:w="11907" w:h="16839"/>
          <w:pgMar w:top="400" w:right="1000" w:bottom="400" w:left="1000" w:header="720" w:footer="720" w:gutter="0"/>
        </w:sectPr>
      </w:pPr>
      <w:r>
        <w:t>　　今日一戰，杜預用自己的血統，竟然殺死了超過4000生化屍兵。這讓侯小峰意識到，自己單憑引以為傲的屍兵，不足以打天下。　　終究還是要回到戰馬+武器+精銳士兵的路子上。　　聽到了侯小峰說這些是贗品，魔門眾人檢索一番，沒有發現邪帝舍利，很快失去了興趣，再次踏上了探索之路。　　雖然還未拿到邪帝舍利，但有了前兩層的成功經驗，這些魔門高手，對侯小峰簡直充滿了信心。都在盤算着，邪帝舍利一出現，如何能搶奪到手，然後如何統一魔門，再反過頭去，如何虐殺那宇文預！　　無論是陰葵派的祝玉妍，還是花間派的石之軒，還是老君觀的辟塵，與杜預都有不共戴天之仇。　　他們所缺的，只是邪帝舍利！　　但就在走在前面的祝玉妍再次施展陰葵派魔功，躲開了又一波殺招，碰到第三層的大門時，整個楊公寶庫，突然再次震動起來。　　這魯妙子設計的寶庫，簡直如同有生命的巨獸一般，一旦認出了真主的仇寇，便毫不留情地露出了鋒利的獠牙！　　頓時，各種複雜的、從未見過的機關，紛紛登場，對魔門眾人發動了全方位的摧毀性打擊！　　洪水，轟然撕開了一個石板，湧入魔門所在的房間。　　而試圖奪門而出的安隆，被激射而來的暴雨梨花釘，打得狼狽退回。　　天頂上，露出噴氣筘，毒氣從上面井然噴發，令人聞之欲嘔。　　“這是怎麼回事？”祝玉妍徹底被搞傻了。　　魔門高手的目光，集中在侯小峰身上。　　但侯小峰也有些錯愕。　　在他的IPAD上，分明显示這屋內剛才片刻前，還沒有任何陷阱，為何祝玉妍一碰到那第三層的大門，便瞬間爆發出如此之多陷阱？　　難道……　　侯小峰的冷汗留下來。　　這古人的智慧，竟然已經神鬼莫測到，可以分辨出來人的身份，繼而調整不同的陷阱策略？　　這……連現代電腦都未必能完成的任務，此時的魯妙子，是如何完成的？　　他如何知道來人是陰葵派的死敵？　　他又是如何能催動機關，置我與死地？　　更令魔門眾人想不到的事情發生了。　　空氣中，竟然傳出了魯妙子的聲音，雖然時間久遠，顯得有些模糊不清，但祝玉妍的臉色，瞬間慘白了起來。　　“我等了你這麼久，你終於還是來了！陰后祝玉妍！”　　所有人的目光，都投向祝玉妍。　　祝玉妍如見鬼魅，倒退了一步。　　面對無形無質，明明已經入土的魯妙子聲音，她就算一身魔功驚天動地，又能如何？　　此時，整個楊公寶庫，彷彿都化身成為魯妙子，對祝玉妍怒目而視。　　“我苦戀你數十年，直到被你出賣，謀害，若非有秀心相助，我早在30年前便死去了。”魯妙子的聲音中，充滿了憤怒。　　“你……你在哪裡？”祝玉妍幾乎被逼得有些失態。　　畢竟，這事情是古代人完全無法理解的。　　魯妙子到底用何種方式，保存並傳播自己的聲音？　　他又是如何識別出祝玉妍的身份？　　魯妙子呵呵大笑：“不過，雖然你來時，我應該已經死了，但既然來了，就別急着走了。留在此地，陪我吧。祝玉妍。”　　他的聲音戛然而止。　　但各種陷阱，依舊層出不窮，攻向魔門。　　侯小峰見多識廣，終於靈光一閃，明白這魯妙子為何能識別祝玉妍。　　問題應該出在祝玉妍的天魔大法身上。　　魯妙子知道祝玉妍對邪帝舍利志在必得，他又與祝玉妍相處時間極長，故而熟悉她的出手方式和閃避風格，因此他設計出了環環相扣的計中計。　　某幾處陷阱，只有祝玉妍的天魔大法可以全部躲閃，只要這些飛鏢，毫髮無損得撞擊到對面的牆壁，說明來人用的就是天魔大法。　　一處可能是偶然，但數處陷阱，都被天魔大法躲過，那麼來人不是祝玉妍，就是她的徒弟和傳人。　　如此，魯妙子就可識別出復讎對象，啟動下一步陷阱。　　但這些陷阱，與原著中的記載，完全不同啊！　　侯小峰有些絕望。　　陷阱的強度和水平，已經超過了他的想象。　　終於，他想起父親侯神將的教導。　　“我能一路闖入皇城區，唯一的心得，就是千萬別小看劇情人物的智慧，更不能相信所謂的原劇情。”　　侯小峰猛然一跺腳。　　“這……楊公寶庫的陷阱，竟然不止一套方案！”　　他怒聲吼道：“但……光憑這時代的科技，如何能做到切換陷阱整體方案的地步？這……不科學啊！”　　上空簌簌掉落灰塵，杜預和師妃暄抬起頭。　　師妃暄道：“我分明感受到了，這楊公寶庫，正在劇烈進行某種机械運動。”　　“開始了么？”杜預笑嘻嘻翹起嘴唇，露出一絲邪笑：“魯妙子大師臨終說過，他聽說了羅剎女的故事後，意識到楊公寶庫不再是秘密，就秘密來過長安，開啟了另一套機關。而我……恰好在昨日，又將城內那一面的機關，切換成死路。所以，好好享受吧，親愛的侯小峰！”　　聽到杜預吐露真相，一直擔心要死的眾女們，紛紛歡呼雀躍。　　師妃暄笑得喘不上氣來，戟指杜預道：“你……你真是壞蛋。”　　商秀��忍俊不住：“我發現，當這傢伙的敵人，是一件苦差事啊。經常會被各種陷害，到死還不知道為何。”　　杜預惡狠狠將兩女抱入懷中，咸豬手摸上高聳的玉女峰，邪笑道：“既然都說是壞蛋了，那我們在這無人的地下，干點更壞的事吧？”　　王語嫣的聲音傳來：“我又破解了一處陷阱。該去往第三層了。”　　這場時間競賽，杜預隊伍，第一次取得了領先優勢。　　而另一側的魔門隊伍，隨着侯小峰對局勢失去了控制，終於開始狼奔豕突的混亂局面。　　祝玉妍成為了眾人避之猶恐不及的瘟神，更作為引發陷阱大變的眾矢之的，受到眾人的排擠。　　石之軒喝道：“離開祝玉妍！她才是魯妙子必須除掉的仇人。”　　他帶着侯希白，一掠而出。　　果然，只要感受不到祝玉妍的天魔大法，通道中就趨向於平靜，被石之軒順利逃了出去。　　其他魔門眾人有樣學樣，立即離開了祝玉妍，撇下她一人。　　魔門中人，本就相互猜忌陷害，此時大難臨頭，還不各自飛？　　於是，祝玉妍成為了誰都不待見的瘟神，迅速被孤立起來。到了最後，就連侯小峰，都忍不住逃遁出去。　　雖然洪水、毒煙和機關厲害，但對於武功高強的魔門中人，只要不是那種必死的連環機關，四散而逃倒很有逃掉的希望。　　畢竟整個楊公寶庫每一層的機關數，總是有限的，都用來對付祝玉妍，其他人的壓力就小點。　　而祝玉妍成為眾多機關重點關照對象，無數箭矢、飛鏢、鈎子、尖刺、毒煙、都在不要錢似的向她射來。　　同樣待遇的，還有����。　　����屬於遭受池魚之殃，由於同樣持有天魔大法武功，被機關重點關注，頻頻射擊，且很難逃脫。　　魯妙子雖然自己武功不行，但眼光極其高明，讓他窮盡天下之力，建造一座如此宏偉的寶庫，那機關布置得，絕對有殺死高手的實力。　　師徒二人，被困在這陷阱群中，恨恨注視着逃遁而去的各路魔門高手。　　雖然魔門無情，但事到臨頭被拋棄，無論是誰，都會產生怨恨。　　“李世民！你該死！”寬大的房間內，響徹着凄厲的叫喊。　　魯妙子的狂笑響起：“祝玉妍，我終於大仇得報，你給我死吧。”　　杜預終於打開了一處大門。　　塵封的大門被推開后，眾女頓時愣了。　　這是第三層的中央地庫。　　裏面一垛垛的武器鎧甲，堆積如山。　　武器專家單婉晶，緩緩踱步，走到武器架旁，拿起一把長劍，擦拭了一下，欣喜道：“這些武器，打造的水平和工藝，不亞於我東溟派最新的產品，显示乃是楊素刻意收集和督造的良品。且被很有經驗的武器匠師，以魚油、雞蛋和陶泥混合而成保護油脂，予以塗裝。就算再過一百年，也鋒利如新，泛着淬火紋。”　　杜預哈哈大笑。　　這才是楊公寶庫的真正所在。　　師妃暄緩緩走到盡頭，目測了一下倉庫的面積和容積，難以置信道：“光是這一個倉庫，便長達百丈，寬達五十丈，裏面的武器架，不下萬個，更是刀劍槍戟、弓箭飛羽、盔甲盾牌，森羅萬象，應有盡有。我看，甚至連一些投石機、床弩的關鍵部件，都成套齊備。足可將2萬人的軍隊武裝到牙齒。”　　杜預一腳踢開隔壁的另一個倉庫大門，笑道：“請師仙子過目，這裏還有另一個。”　　商秀��也發現新大陸般，開啟了另一個暗門，又發現了另一處軍械庫。　　眾女分散開來統計，光是這些武器，就足以武裝近5萬兵士。　　楊公寶庫，名不虛傳！</w:t>
      </w:r>
    </w:p>
    <w:p>
      <w:pPr>
        <w:pStyle w:val="2"/>
      </w:pPr>
      <w:bookmarkStart w:id="701" w:name="_Toc11095"/>
      <w:r>
        <w:t>第107章 寶藏我有，美人天降！</w:t>
      </w:r>
      <w:bookmarkEnd w:id="701"/>
    </w:p>
    <w:p>
      <w:pPr>
        <w:sectPr>
          <w:pgSz w:w="11907" w:h="16839"/>
          <w:pgMar w:top="400" w:right="1000" w:bottom="400" w:left="1000" w:header="720" w:footer="720" w:gutter="0"/>
        </w:sectPr>
      </w:pPr>
      <w:r>
        <w:t>　　“那楊素，果然有謀反之心，不然為何儲存如此巨量武器？”師妃暄笑笑，看向杜預：“不過，現在都便宜你這傢伙了。”　　杜預點點頭：“我馬上命那5000老弱殘兵，前來搬運。”　　師妃暄驚愕地睜大美眸：“那5000兵士都是尤楚紅的人，你敢讓他們來楊公寶庫？”　　杜預笑嘻嘻道：“你沒看到今日大戰時，這些老弱殘兵看我的眼神嗎？他們的幾個軍頭將領，已經向我紛紛效忠，再也不聽尤楚紅指揮了。再說，這些武器只要搬入我的城堡中，隨時可以收回空間帶走，楊公寶庫被我搬空了，還怕個吊？”　　師妃暄被他粗魯話刺激的仙顏一紅，不過也知道沒有人手，憑她們這些人，無法搬空這楊公寶庫，遂點點頭。　　杜預大笑一聲，放出消息。　　由於楊公寶庫距離城堡，其實直線距離並不遠，只是機關重重，才走的慢些。　　既然得到了杜預的命令，那5000名隋兵，立即由通道鑽入楊公寶庫。　　當他們見到，在長安城下，竟然有如此規模恢宏的地下迷宮群，不由震驚。　　而看到了那堆積如山的精良武器鎧甲，更讓這些士兵瞠目結舌。　　楊公寶庫，得之可得天下。　　這話所有人都知道。　　這些老弱殘兵，今日戰鬥，目睹了杜預的手段，晚上又突然被杜預帶入了楊公寶庫中，以為自己在做夢。　　清醒后，更是對杜預敬若神明。　　這下，可是抱上大粗腿了。　　在杜預的重金賞賜下，5000名尤楚紅的隋軍，彷彿打了雞血一般，全力搬運這三個大庫中的武器鎧甲。　　杜預是個現實主義者，見到了好東西，必須馬上搬走，落袋為安，省得夜長夢多。　　所謂人多力量大。　　有了這5000隋軍的幫助，肩扛車拉，三個大庫的武器架，被很快搬空。　　看到搬運如此順利，杜預指派絕對心腹李莫愁，擔任監工，寧中則和小龍女負責護衛，自己帶着師妃暄等女，先行一步，繼續探索楊公寶庫。　　隨着對機關的熟悉，他和王語嫣對破解機關，越發熟練，行進速度越來越快。　　相反，另一面的侯小峰，被魯妙子驚天狂怒的雷霆一擊，打得信心缺失，扔下了祝玉妍和����，逃入第三層。　　他身邊陸續又聚集起魔門高手，畢竟在這鬼地方，人多力量大，誰都不知道會發生什麼。　　侯小峰自然明白，他實在是小看了古人的智慧和魯妙子的手段，於是戰戰兢兢，用IPAD一步步破解陷阱，花了很長時間，才走到了中央的倉庫。　　據他推測，這一層已經到了楊公寶庫的核心層。應該有他急需的各種武器。　　侯小峰已經提前準備好了裝載武器的一個神奇道具――【風神袋】，堪稱裝沉重笨拙大物的至寶。一個風神袋，可隨意收取這些武器裝備。　　但打開倉庫后，侯小峰愣了！　　隨行的石之軒也愣了！　　趙德言、安隆、辟塵、左遊仙、尤鳥倦、席應……全都傻眼了！　　空蕩蕩的……　　一陣蕭瑟的風吹過。　　趙德言摸摸嘴邊的鬍鬚，陰沉道：“沒東西？是空的？”　　石之軒嘲諷道：“虧你還是突厥國師。真是放屁！”　　趙德言怒目而視。　　石之軒冷冷道：“看看地上的腳印與灰塵，就知道這裏分明是剛剛來過很多人，將原本的武器，統統搬走了。”　　侯希白用力吸了吸鼻子，露出苦笑道：“以我花間派的特殊功法，我可以分辨出，剛才妃暄、秀��、婉晶、君瑜這幾個美人，都在此處。”　　石之軒聞言微笑道：“為師的本領那麼多，你別的功夫學不來，這聞香識女人的功夫，倒是比為師厲害多了。”　　侯希白不以為恥，反以為榮道：“師傅，我花間派，向來以欣賞美，保護美為使命……”　　趙德言冷冷打斷他師徒對話：“廢話留給日後說。這些女人來過這裏，說明……”　　他看向臉色陰鬱的侯小峰：“說明我們的敵人宇文預，已經帶着人來過了。而且……還搶在我們前面，搬空了整個第三層倉庫。”　　侯小峰撿起一把遺落的寶劍，擦拭了一下，心頭在滴血。　　這可是一來一回，杜預把屬於自己的寶藏，徹底搶走了。　　來日，雙方在爭霸天下中，杜預手中多了至少幾萬套盔甲寶劍，而他卻少了幾萬套。　　差距豈可以道里計？　　“問題是，他如何做到的？”安隆嘀咕道：“我們肯定之前的機關沒有被人碰過。他們怎麼搶到我們前面去了？”　　侯小峰深吸一口氣，終於醒悟過來：“媽的！是那座渭水河畔的城堡！”　　他狠狠一拍大腿：“我怎麼忽略了。這杜預在渭水河畔，建立城堡，絕非什麼幫助獨孤閥的計策，而是一屁股坐在了楊公寶庫出城口之上！然後在城堡掩護下，偷偷挖掘通道，從城外進入寶庫，搶在我們前面。”　　“邪帝舍利！”石之軒怒喝道。　　“好在邪帝舍利，在第七層，也就是最後一層！我們還有時間！追！”侯小峰怒吼道。　　“我們不如順藤摸瓜，從那些搬運者退走方向，殺出去，定然可以大破那宇文預，奪回被他搬走的寶物”有人獻計。　　但這一計策，被所有高手忽視。　　因為他們對武器盔甲，絲毫不感興趣，唯一想要的就是邪帝舍利。　　這些魔門高手，頓時忘卻了危險，如同追着兔子的惡狼般，撲向第四層入口。　　但到了第四層，又迅速失去了杜預等人的蹤跡。　　杜預等人似乎同樣知道自己在追蹤，及時甩掉了追兵。　　雙方現在從對進，變成了賽跑。　　侯小峰帶着魔門，拚命趕往中央的藏寶室。　　依舊是機關處處，每深入一層，機關都會難度陡然提升一截。　　侯小峰這才知道，魯妙子學究天人，憑藉簡單的机械和傳動，竟然能造成如此複雜的機關。　　他早就不敢輕視魯妙子，以偵查機器人四處活動。但此時機關太多，太複雜，機器人也損失不小，只剩十幾個。　　但千躲萬躲，依舊躲不過倒霉的打擊。　　又是一波大規模機關攻勢，轟得侯小峰和眾多魔門高手，再次四散而逃。　　沒辦法，他們就像黑暗中的螢火蟲，無論走到哪裡，都會引起魯妙子機關的圍攻。　　而杜預，卻帶着眾女，在一路高歌猛進，突入各路機關中，逢山開路遇水搭橋。　　終於，杜預進入了第四層的寶庫。　　這一層寶庫，除了堆積如山的武器，還有金磚。　　若說在第一層的十幾箱金幣，會引起一些盜賊的狂喜，第二層的幾十箱金幣，會讓魔門動心的話，讓他們看到這裏的金磚，連眼珠子都瞪出來！　　這裏真是金磚啊。　　沉甸甸的金磚，在熹微的火光下，發出誘人的金色光澤。　　這下，連見多識廣的商秀��也倒吸一口涼氣：“這麼多？”　　杜預嘿嘿笑着，抱起商秀��：“美人場主，我早說過有的是金子買你牧場的戰馬。你今天信不信？”　　商秀��嬌媚地橫了杜預一眼：“你之前一文錢沒給，我不照樣供應戰馬給你？”　　杜預笑嘻嘻，一打響指：“通知咱們的人進來，準備開工。”　　他的空間印記，雖然升級數次，但依舊搬不完這麼多黃金和兵器。　　“但那些魔門眾人，就在我們身後追蹤，難道要兵士跟在他們後面走過來？”傅君瑜蹙眉道。　　杜預笑嘻嘻道：“楊公寶庫從內側打開，十分容易。每打通一層，只需要在這中央藏寶室，也是中央控制室，如此一拉。”　　他拉動了一個按鈕。　　一陣震動后，一個通道出現在倉庫外側，通向了地面。　　得到消息的隋兵搬運大隊，再次出現，被金磚紛紛震倒。　　在李莫愁、小龍女、李清露等人的鞭策下，隋軍很快將整個倉庫都搬空了。　　“繼續向下探索”杜預大手一揮，他真是太期待後面三層的寶藏了。這楊公寶庫，就像奶油蛋糕，每吃一層，都回味無窮。　　更妙的是，身後還有一群氣急敗壞的高手，在機關爆炸中一邊苦苦支持，一邊追着自己吃塵土。　　只不過，當杜預等人轉過一個房間時，突然聽得頭頂一陣爆裂，頂層石塊碎裂，兩個女體從天而降。　　祝玉妍和����，渾身衣衫盡破，露出大片春光，狼狽不堪地站起來，警惕而疲憊地向四處張望。　　看起來，祝玉妍耗力甚巨，已經有些虛脫。應該是為了破解剛才的必殺機關陷阱，她不惜耗費巨量真元，硬生生破壞了這楊公寶庫的數層石板，才打開了一線生機。　　代價就是真元耗費巨量，這種事情絕對只能幹一次。　　但她們的目光，很快遇到了杜預那不懷好意的目光。還有師妃暄那充滿敵意的清澈美眸。　　“嘿嘿嘿……”杜預發出一陣邪笑：“這真是人在家中坐，喜從天上來。兩位大美人，從天而降，讓我喜不自勝啊。”</w:t>
      </w:r>
    </w:p>
    <w:p>
      <w:pPr>
        <w:pStyle w:val="2"/>
      </w:pPr>
      <w:bookmarkStart w:id="702" w:name="_Toc26486"/>
      <w:r>
        <w:t>第108章 生擒祝玉妍����！</w:t>
      </w:r>
      <w:bookmarkEnd w:id="702"/>
    </w:p>
    <w:p>
      <w:pPr>
        <w:sectPr>
          <w:pgSz w:w="11907" w:h="16839"/>
          <w:pgMar w:top="400" w:right="1000" w:bottom="400" w:left="1000" w:header="720" w:footer="720" w:gutter="0"/>
        </w:sectPr>
      </w:pPr>
      <w:r>
        <w:t>　　話雖這麼說，但杜預心中也在暗自戒備。　　祝玉妍和����，竟然能從魯妙子精心設計的各種必殺之境，一路向下遁逃，竟然衝到了這裏，不能不佩服她們天魔大法的深湛造詣。　　但這對魔女師徒，已經身負重傷，顯然魯妙子的機關，對她們也形成了不少次絕殺。　　祝玉妍的腰背上，還有兩枚短弩，鮮血滲透衣衫，����的香肩衣衫，被烈火焚燒，露出了大半香肩和小半美乳，當真是活色生香。　　可惜，杜預對這陰葵派的師徒，絕不會手下留情。　　既然見到，必須擒殺。　　����咯咯一笑，風情無限道：“原來是宇文將軍和師仙子姐姐。你們素來自稱正道名門，豈可趁人之危，落井下石？”　　師妃暄正要說話，杜預嘿嘿邪笑道：“以霹靂手段，顯菩薩心腸。你們這些魔門妖女不滅，天下何時能太平？看招！”　　他一掌降龍十八掌，轟向了祝玉妍。　　祝玉妍和����也沒想到，這人說打就打，正在暗中回氣，試圖恢復最佳狀態，但杜預的突襲，打斷了兩女的休息。　　而師妃暄一聲嬌叱，也抽出色空劍，刺向了����。　　雙方又是二對二，開始大戰。　　但這次的情形，顯然與天津橋上的決戰不同。　　杜預和師妃暄連續得到了楊公寶庫，統一天下有望，士氣正高。　　而祝玉妍和����，一路踩地雷，被轟得負傷，更加上這裏機關重重，她們在應對杜預和師妃暄的攻擊時，還要留神無處不在的機關武器，背後偷襲，一來一去，差距可想而知。　　即使如此，以祝玉妍一代宗師的驕傲，也不容她向杜預低頭。　　她雖然可以向上層逃遁，但上面的機關已經完全觸發，等於被封死了。唯一的活路，只能繼續向下，搶先找到那邪帝舍利。　　有了向雨田傳下來的邪帝舍利，祝玉妍不僅功力盡復，更可立即突破瓶頸，成為邪道第一高手，那時就誰都不怕了。　　但杜預一招對掌，轟得真元耗費甚巨的祝玉妍，飛退了足足三步，才穩住身形。　　����尖叫一聲，掠向祝玉妍，急促問道：“師尊，你不要緊吧？”　　那祝玉妍的臉色慘白，死死盯着杜預，喝道：“你……你內力中，竟然有我陰葵派的氣息……你到底將董淑妮和白清兒怎麼啦？”　　杜預老臉一紅，他也沒想到，祝玉妍這大宗師，竟然只憑着一次交手，就能體察到他體內，從董淑妮、榮姣姣、白清兒等誘人妖女身上，採補來的渾厚內力。　　可惜身邊還有師妃暄等仙子在，杜預那肯承認自己將三位小妖精在床上榨乾了？　　他咳嗽一聲：“兩個妖女，自然被我廢去了一身魔功。她們的功力，也被我吸走。”　　祝玉妍和����臉色蒼白。　　她們此時成了驚弓之鳥，更被圍困在這楊公寶庫中，最可怕的，是這看似名門正派的宇文預，竟然是個擅長採補、吸人功力的魔頭！　　若是落入尋常正道英雄手中，以祝玉妍和����的媚人手段，稍加施展，便可讓他們憐香惜玉，找個機會，便可逃遁，甚至反噬。　　誰想到，她們竟然落入了宇文預這陰毒邪門的狠人手中。　　不僅專門抓美麗魔女，還喜歡採補魔女……　　這對魔門師徒，竟然平生第一次顫慄起來。　　被人吸干魔功，那還不如殺了她們。　　魔門宗師和聖女，竟然如此害怕一個正派英雄，可謂千古奇聞。　　到底，誰才是壞蛋？　　杜預自然看出兩女的恐懼，擠出一個只有她們懂的眼神，嘻嘻笑道：“兩位無需害怕，我是最憐香惜玉的人哩。不如早早投降，我自會寬大處理。”　　可是，他此時在祝玉妍和����心中的形象，已經是邪惡至極，如同用棒棒糖哄騙無知少女的大灰狼，如何肯信？　　“混蛋！無恥！妖人！”祝玉妍竟然破天荒，第一次語無倫次得罵起杜預來。　　師妃暄、商秀��等美人，無不莞爾。　　這些話，只有那些芊芊弱女子，在遇到強人時，才會這麼驚惶萬狀地說吧？　　什麼時候，宇文預能如此克制祝玉妍和����？　　宇文預哈哈一笑，邪氣十足，沖向祝玉妍。　　他要替魯妙子復讎。　　他可以肯定，一旦找祝玉妍復讎成功，魯妙子還有額外的獎勵給他。　　祝玉妍看到杜預那如同老鷹見到肥兔子，飛撲而來的神情，知道求饒也是無用，把心一橫，全身魔功調動起來，攻擊杜預。　　而師妃暄，則攻擊����。　　雙方再次大戰開啟。　　祝玉妍與霸刀岳山、魯妙子等人為同時代，此時至少應該有60多歲，但駐顏有術，如同����的親姐姐，身材更是火辣得一塌糊塗，動起手來，曼妙無比。　　但杜預絕不敢小視這魔門宗師，渾厚內力全力施為，轟擊祝玉妍。　　但祝玉妍心中卻一路低沉下去。　　她此時等於以疲憊受傷之身，與杜預、董淑妮、榮姣姣、半個白清兒的綜合體作戰，還要提防身後的暗器，只能苦苦支持。　　杜預當真是心思靈動，看到祝玉妍的動作，立刻明白她害怕機關，更害怕自己的吸功大法，喝道：“看吸功大法！”　　一招虛招，空蕩蕩揮出。　　祝玉妍明知道杜預可能是詐她，但她得意弟子董淑妮、榮姣姣和白清兒的內力，明明都出現在他的掌風裡。　　說明三女，已經慘遭榨乾。　　她如何敢不防？　　於是，祝玉妍只能無奈向一側橫掠。　　但這正中杜預的下懷。　　他的降龍十八掌，早已準備妥當，以迅雷不及掩耳之勢，轟向了祝玉妍。　　祝玉妍面色一寒。　　這宇文預，分明是想要自己的性命。　　她奮起餘勇，試圖與杜預拼個兩敗俱傷。　　但杜預實在太壞了，明明已經佔盡優勢，還要耍詐驚叫道：“看鏢！”　　祝玉妍背上的短弩，一陣刺痛，忍不住回頭看去……　　她終於敗了。　　她慘敗的原因，在於碰到了一個比陰葵派還陰險，比魔門還邪惡，比自己更沒底線的無恥之徒。　　由於一分神，連與杜預兩敗俱傷都做不到，便被杜預的降龍十八掌重重轟在肩膀上，倒飛出去。　　杜預出手如電，將祝玉妍的穴道全部點中。　　祝玉妍倒在地上，目光中只有驚駭和悲哀。　　自己縱橫一生，成為魔門宗師，居然虎落平陽遭犬欺，被一個毛頭小伙子，各種戲弄，最終生擒？　　杜預湊到她的耳邊，低聲道：“祝宗主猜的不錯，貴徒董淑妮、白清兒和榮姣姣，早已是宇文預的床上恩物，被我榨乾了。雖然祝宗主人老珠黃，年紀可做我奶奶，但我看在你一身驚世駭俗的魔功份上，也勉為其難，將你採補榨乾如何？”　　祝玉妍終於被嚇昏了過去。　　說起來真是諷刺。　　魔門宗師，被一個年輕小伙子嚇得如黃花閨女遇色狼般昏過去。　　����則終於慘敗給了師妃暄。　　當師妃暄擒獲����時，那破碎的劍心通明之境，竟然有一絲修復的希望。　　她鄭重其事，將����交給了杜預，叮囑道：“切不可再讓這妖女，為禍世間。”　　此時，一道熹微光澤，從天頂上的破洞射入，照在師妃暄的絕世嬌顏上，讓她產生了無限聖潔之感。彷彿觀音大士，將一棵濟世楊柳枝，交給了維護世界正義的孫悟空。　　杜預雙手接過����那誘人無比的嬌軀，虎目如電，沉聲道：“妃暄你放心吧。我絕不會讓這傾國傾城的妖女，再去禍害世間。絕不！”　　實際上，他心中的想法，卻是……　　“師妃暄你真是我的好老婆，這麼快就把我垂涎已久的����妖女擒獲啦？么么噠！今晚就開個邪惡派對，用軒轅採補法將祝玉妍和����一身天魔功榨乾。這美人將率領白清兒、董淑妮和榮姣姣，組成妖女暖床肉蒲團。我的口號是，禍害我一個，幸福全世界。妃暄你再也不用擔心世界和平。這是多麼偉大的自我犧牲啊！”　　����一臉絕望，竟然叫道：“師姐姐！你殺了我吧，千萬別把我交給那個惡人……”　　師妃暄色空劍還劍入鞘，奇怪道：“為何？”　　杜預笑眯眯地點了����的啞穴，任由這絕色妖嬈在懷裡，憤怒扭動嬌軀，卻一臉浩然正氣道：“她這是以退為進，試圖激起你的仁慈之心呢。對了！我們趕快去探索下一層空間。”　　他動作麻利地召喚來海爾法，將被生擒的祝玉妍和����，放在這雄獅的背上，低聲命令道：“送入我的房間床上，盯死她們。”　　海爾法這雄獅的臉上，竟然擬人化地露出一絲詭異笑意，似乎完全明白杜預主人，準備對這對絕色美人師徒，干何種傷天害理的事情。　　杜預被這鬼頭鬼腦的雄獅，氣得不行，一腳踢走，神清氣爽地大手一揮：“姐妹們！繼續開荒。”　　海爾法托着嬌體玲瓏的祝玉妍和����，嘴裏嘀嘀咕咕，奔向杜預在城堡內的房間……　　這好色的主人……唉！</w:t>
      </w:r>
    </w:p>
    <w:p>
      <w:pPr>
        <w:pStyle w:val="2"/>
      </w:pPr>
      <w:bookmarkStart w:id="703" w:name="_Toc19155"/>
      <w:r>
        <w:t>第109章 以人鋪路！魔門相殘！</w:t>
      </w:r>
      <w:bookmarkEnd w:id="703"/>
    </w:p>
    <w:p>
      <w:pPr>
        <w:sectPr>
          <w:pgSz w:w="11907" w:h="16839"/>
          <w:pgMar w:top="400" w:right="1000" w:bottom="400" w:left="1000" w:header="720" w:footer="720" w:gutter="0"/>
        </w:sectPr>
      </w:pPr>
      <w:r>
        <w:t>　　這對美人師徒的目的地，會是那張柔軟的大床，上面已經玉體橫陳，躺滿了董淑妮、榮姣姣、白清兒等美人妖女……　　她們會用各種欲仙欲死，償還自己的罪孽。　　當侯小峰帶着魔門眾人，趕到中央藏寶室的時候，再次見證了什麼叫比狗舔過還乾淨。　　“照這麼下去，我們只能目送他們收齊寶庫中的寶藏，滿載而歸。”趙德言厲聲道。　　“魔帥有何高見？”侯小峰道。　　由於爭霸天下，對突厥格外倚重，所以他對待趙德言的態度，格外不同。　　趙德言陰陰一笑：“要加快速度，只有用人命去填，很多需要花費時間破解的陷阱，派人踩上去便是！”　　不愧是魔門，行事完全不能用常理揣度，光是這用人命加快推進速度的提議，便詭異無比。　　誰知，這一提議，倒是得到了在場大部分高手的贊同，更是符合侯小峰從不把劇情人物當人看的風格。　　石之軒點頭道：“魔帥此言，甚合我意。但問題是，誰來當踩機關的炮灰呢？”　　趙德言的目光，不懷好意地在陰葵派殘餘幾人的身上逡巡。　　那幾人一驚。　　當初尊主祝玉妍被魔門眾人拋棄的時候，由於機關重重全部發動，他們幾人也溜之大吉。　　沒想到，此時沒了陰后祝玉妍，魔女����，他們陰葵派勢單力孤，居然變成了其他魔門覬覦的目標。　　幾人大驚失色，便要掠走逃竄。　　誰知，趙德言早已有所準備，一喝動手。　　石之軒、侯小峰等人一起出手，將這幾人全部點了穴道，生擒活捉。　　趙德言喝道：“你們聽着。我也不把事情做絕。每人踩三個陷阱，就可以被釋放。你們最好運用魔功，全力抵抗，這些機關最多重傷，未必能要了你們的命，但若是玩什麼花樣，休怪我不講同門情面。”　　幾人心中大罵。　　這趙德言真是姦猾狡詐，都到這時候翻臉動手了，還在欺騙他們。　　那種不會要人命的簡單陷阱，李世民輕易举手可破，還需要人命去踩？　　越是破解不了的複雜陷阱，越是致命，這道理還需要人說么？　　分明是騙小孩的鬼話。　　但此時他們小命操於人手，也輪不到說不。　　在趙德言的百變菱槍威脅下，陰葵派幾名炮灰，戰戰兢兢地走在前面。　　只要李世民斷定難以破解的機關，便由一位魔門中人，膽戰心驚地走上去，觸發機關。　　慘叫聲不絕於耳。　　侯希白被這慘烈的情形，弄得臉色發白，嘆道：“這……真是何苦來哉呢？”　　石之軒瞪了他一眼：“邪帝舍利，乃是我聖門的至寶，難道要落入那宇文預外人之手？”　　侯希白低聲道：“不若我們在外面埋伏，等着他取寶回來，伏擊他如何？或者掠走他心愛女子，以宇文預的護美作風，不愁他不肯交出。”　　石之軒點頭：“你的提議確有可行之處。不過那是第一次奪寶不成才可實施的計策。若是被這些魔門同道，搶先拿走了邪帝舍利，我的不死法印那破綻，就再也無法彌補，更會落入其他人的操控之下，生不如死。”　　侯希白看着在前面一臉淡然，驅使魔門同道去送死的趙德言，嘆息一聲，不再多說。　　不得不說，這種以同門為炮灰的方式，雖然殘忍，但配合侯小峰的IPAD機關掃描儀器，確實大大加快了推進速度。很多複雜的機關，根本無需再動腦筋，只要上去一名炮灰即可。　　但炮灰的遭遇，也極度悲慘。這些能進入地庫的，都是陰葵派的高手，本身內力很強，很耐打。但惟其如此，才生命力顯得越發頑強，被各種明槍暗箭，毒氣水淹，殺得皮開肉綻，慘不堪言。幾名炮灰都奄奄一息，只能用怨毒的眼神，看向侯小峰和趙德言。　　但趙德言毫不放在心上，繼續驅使他們。　　終於，他們來到了第五層的入口。　　侯希白用力吸吸鼻子，點頭道：“他們剛剛來過這裏，但只領先我們片刻。”　　這一消息，讓趙德言和侯小峰精神一震。　　這說明，由於炮灰的引入，他們的速度，已經漸漸追上了宇文預這些領先者。　　只要領先進入第七層地庫，便可收穫邪帝舍利。　　一名炮灰哀嘆道：“三個陷阱，我們已經踩完，可否離去？”　　趙德言瞥了他一眼，淡然點頭道：“當然！”　　他一把抓起動彈不得的炮灰，徑直扔向了那第五層的大門。　　炮灰發出一陣慘叫，徑直撞在大門之上。　　大門的機關被觸動，頓時嘣的一聲，射出了數以百計的短弩、毒針。　　那炮灰慘嚎一聲，頓時倒地不動，任由箭雨打得他屍身抽搐。　　一會功夫，箭雨機關用盡，大門徐徐打開。　　趙德言淡然一笑：“你當然可以離去，只不過，是躺着離開的……”　　他轉頭看向那簌簌發抖的陰葵派高手，喝道：“還有誰，想要離開的？”　　那陰葵派高手見他如此辣手，哪怕只能苟活片刻，也有一線希望，紛紛臉色大變搖頭，生怕趙德言將自己作為下一個炮灰，去觸發機關。　　趙德言滿意點點頭，第一個走進第五層。　　杜預的探索隊伍，此時在一座巨大的植物迷宮中，遇到了麻煩。　　“前面似乎是諸葛武侯的奇門遁甲陣？”王語嫣苦惱不已：“這裏面種植了無數鋒利的魔芋，形成了植物迷宮，暗含武侯奇門遁甲陣的奧義。要找到出口，覺不容易。裏面更有行動如風的數百銅人。別小看這些銅人，鋼筋鐵骨，且有一套奇異的聯擊之術，無論誰要硬闖，都要付出不小的代價。”　　“等着！”杜預突然感到龍狼氣象，在劇烈咆哮，心中警兆大作。　　他拉着師妃暄等美人，用魯妙子傳授的獨門手法，打開了旁邊的一個暗門。　　暗門一轉，杜預拉着幾個美人，搶先進入。　　暗門隨即關閉。　　此處雖然不能通過奇門遁甲陣，但可暫時藏身。　　一陣掠風聲響起。　　侯小峰、石之軒、趙德言、席應等魔門高手，全部出現。　　侯希白用鼻子，嗅着美人香氣，聳聳肩道：“香氣到此沒了，他們應該是進入了前面的迷宮，或者另外找到出路。”　　杜預恍然大悟，忘了這侯希白竟有狗鼻子，能聞香識女人，難怪侯小峰的隊伍，行動速度這麼快，還是因為能跟蹤自己，省下很多力氣。　　這支魔門隊伍，沒有停留許久，便再次出發。　　杜預留神查看，看他們如何過關。　　但很快，師妃暄等美人的臉色就變了。　　因為每當魔門隊伍，陷入銅人陣包圍時，只需要扔出一名半死不活的魔門中人當炮灰，便可趁機脫身，溜之大吉，只留下那倒霉孩子在原地慘叫。　　銅人們一擁而上，鋼鐵拳頭轟得那炮灰很快骨斷筋折，聲音漸無，最終變成一灘肉泥。　　場面血腥得讓人慘不忍睹。　　雖然慘死的都是魔門，師妃暄都忍不住閉上了美眸，不忍心看這血腥的場面。　　商秀��怒道：“這些魔門，還是人么？怎麼將自己人當做炮灰？”　　杜預寒聲道：“不然，這些機關學渣怎麼能超過我們？大家出來吧。”　　眾人從暗門中走出，看着前面一路突進，已經變成小黑點的魔門中人。　　他們不斷拋棄炮灰，突出重圍，已經漸漸接近了出口。　　那侯小峰手中，似乎還有探測裝置，可以描繪出迷宮的3D即時圖形，大幅減少走冤枉路的可能。　　杜預心思一動，命小龍女扔出了一隻玉蜂。　　玉蜂很快飛過迷宮，伏在侯小峰的身上，神不知鬼不覺。　　小龍女養育玉蜂多年，能從各種氣味中，嗅出玉蜂的氣息，帶着大家走進迷宮，按圖索驥，照着侯小峰一夥的路徑，快速前進。　　但那些殺死了陰葵派炮灰的銅人，衝上來阻攔他們。　　“魯妙子不可能沒有記載”杜預喝道：“表妹可有什麼辦法？”　　王語嫣點頭道：“雖然有，但十分複雜。需要我們闖入位於中央的中樞控制室，關閉某個閘門，才能制止這些銅人繼續活動。”　　杜預看着那魔門中人的快速離去，突然想起魯妙子在臨終前，對他講起為何將邪帝舍利放入地庫最深處，嘴角翹了起來。　　“不管他們，咱們步步為營，將這機關關閉，先清除了這些銅人，派人去叫士兵，把第五層的寶庫搬空了再說。”杜預沉聲道。　　師妃暄急忙道：“不去阻止他們行么？這些魔門一旦拿到了邪帝舍利，只怕會功力大進，邪魔出世，我們很難敵得過他們。”　　杜預微微一笑。　　他一指地上慘死的陰葵派高手，笑道：“你們也看到了，祝玉妍和����，被他們拋棄，這些高手，被作為墊腳石送死。魔門高手的人數，在緩緩減少啊。”　　商秀��恍然大悟道：“對啊，以這些魔門高手的陰毒刻薄，他們為了加快速度，一定會繼續弱肉強食，以相對弱小的同門為炮灰。”</w:t>
      </w:r>
    </w:p>
    <w:p>
      <w:pPr>
        <w:pStyle w:val="2"/>
      </w:pPr>
      <w:bookmarkStart w:id="704" w:name="_Toc18755"/>
      <w:r>
        <w:t>第110章 楊公寶庫，誘蛾之燈！</w:t>
      </w:r>
      <w:bookmarkEnd w:id="704"/>
    </w:p>
    <w:p>
      <w:pPr>
        <w:sectPr>
          <w:pgSz w:w="11907" w:h="16839"/>
          <w:pgMar w:top="400" w:right="1000" w:bottom="400" w:left="1000" w:header="720" w:footer="720" w:gutter="0"/>
        </w:sectPr>
      </w:pPr>
      <w:r>
        <w:t>　　師妃暄終於明白過來，失聲道：“原來如此，魯妙子之所以將邪帝舍利放在這地宮最深處，還故意告訴了祝玉妍，就是要挑動魔門內亂。這些高手不是自相殘殺，就是相互陷害，能到達最深處的高手，也已經身負重傷。”　　杜預嘴角冷笑起來：“讓他們去蹦�Q吧。在前面給我們踩地雷，我們步步為營，找到的寶庫，都吃掉再說。”　　侯小峰來到了第五層的寶庫中，望着那堆積如山的武器、黃金和布匹，心中簡直在滴血。　　這些東西落入他手中，將成為打天下的絕佳資本。　　可惜，他此時就算將氣象空間騰空，也帶不走多少。　　而他身邊，如同惡狼般的，都是急於進入最深處，探索邪帝舍利的魔門高手。　　他不敢停下來。　　否則這些被機關逼得急了眼的魔門高手，會反噬他。　　侯小峰只能入寶山而空歸，眼睜睜看着這些寶藏，落入緊隨其後的杜預手中。　　趙德言猜出了秦王的心思，苦笑道：“要怪只能怪那宇文預實在太狡猾了，將城堡修建在這楊公寶庫通道之上，近水樓台先得月。不過秦王也無需介懷，一旦讓我得到了邪帝舍利，我趙德言擔保可讓頡利可汗，送給你比這些黃金、武器更珍貴的突厥戰馬和黃金，如何？”　　侯小峰心中稍微寬慰，笑着點點頭：“前面 第六層的入口了，我們該怎麼辦？”　　趙德言鷹視狼顧，看向身後。　　那些陰葵派的炮灰，已經死傷殆盡。　　只能從剩下的高手中，再去挑倒霉蛋。　　可剩下的都是宗師級別的人物，誰肯去做這炮灰？　　胖子安隆，不自覺得靠近了盟友石之軒。　　而席應則在躲避趙德言的目光。　　妖道辟塵，一揮拂塵，卻暗中戒備。　　尤鳥倦這凶人，惡狠狠瞪了回去。　　趙德言微微一笑：“尤鳥倦，你在這次探索中，還未出過力氣，怎麼樣？這第六層的門，由你打開如何？”　　尤鳥倦仰天大笑，一雙牛鈴大眼，凶光四射道：“趙德言！你一路戕害同門，我尤鳥倦不跟你一般見識，已經是抬舉。你還敢惹我？”　　趙德言伸出手掌，凝視着自己白如玉的指頭，淡然道：“這裏面都是開宗立派的聖門宗師人物，你尤鳥倦是陰葵派的一個分支，地位最低，武功最差，你不去誰去？”　　尤鳥倦一陣狂笑：“要我去趟雷當炮灰？當然可以。你得先問過石老大才行。”　　他竟然在關鍵時刻，倒向了石之軒，希望得到庇護。　　石之軒點點頭道：“不錯！尤鳥倦……”　　尤鳥倦得意洋洋，轉身向趙德言道：“看到了沒？”　　他話音未落，就在他身後的石之軒出手如電，連續點了尤鳥倦十三處大穴，封閉住他的穴道，扔向了那石門。　　尤鳥倦沒想到，這邪王說動手就動手，猝不及防之下，着了道，成為了棄子。　　他凄厲慘叫：“石之軒，我做鬼也不會放過你……”　　那通向第六層石門，果然機關重重。　　尤鳥倦先被一陣毒針射過，但他魔功驚人，竟然只是輕傷。　　隨即，又是一波箭雨，被尤鳥倦輕功飄開。　　他裂開大嘴正要笑出來，沒想到這連環機關，一旦盯上你，就不死不休，又是一個名為天地陰陽鎖的機關啟動。　　這是魯妙子根據磁力原理，設計的一道撞擊陷阱，不管你神功蓋世，只要觸發，就生生不息，直到踩中陷阱的人，變成一坨肉醬。　　尤鳥倦慘叫一聲，被“陽鎖”撞擊得飛起來。　　緊接着，他又被另一邊的“陰鎖”撞擊。　　侯小峰喝道：“這機關生生不息，就算殺了人，還能無限發揮作用。我們趁着機關集中在尤鳥倦身上，速速通過。”　　他第一個掠進第六層。　　隨即石之軒、趙德言也紛紛掠走。　　本來，就算有這些天地陰陽鎖，以尤鳥倦那恐怖的實力，也要不了他的命。　　無奈，石之軒在掠過他身邊時，輕描淡寫得在尤鳥倦的腰間大穴上，又點了兩下。　　這下，尤鳥倦原本只被封閉部分的穴道，變成了全部封閉。　　他再也無法運用魔功相抗。　　“石之軒，我擦你……”尤鳥倦悲慘的聲音戛然而止。　　天地陰陽鎖，終於在他胸前合上。　　強大的磁力，讓兩處陰陽重鎚，轟在他的前心后心上。　　尤鳥倦吐出一大口鮮血，終於不動。　　這凶人，被魔門同夥出賣，慘死在一道門機關上。　　而魔門中人的前面，還有足足兩層的機關，需要拿人命來填。　　這才是魯妙子將邪帝舍利放在地宮最深處的真正用意。　　“這就叫誘蛾燈”杜預一邊背着手，看着慘死在天地陰陽鎖陷阱的尤鳥倦，一邊打開門，請幾個仙子過去。　　“什麼是誘蛾燈？”傅君瑜好奇道。　　“蛾子在夜間，最喜歡燈光，為了消弭這些可惡的飛蟲，人們設計出一種燈，專門引誘蛾子飛來，在周圍布設各種陷阱，可殺蛾於無形”杜預笑道。　　師妃暄嘆道：“那邪帝舍利，就是誘蛾的燈光，那各路機關，就是殺蛾的無形陷阱。這些魔門中人，只看到了誘人的邪帝舍利，卻不知道一路要死多少人。等到他們發現了，已經積重難返，無法回頭呢。這魯妙子，果然是一代宗師。”　　杜預傲然看着遠處的倉庫，那裡有5000名隋軍還在忙忙碌碌，將成堆的武器和財富運走。　　“侯小峰，到底誰是傻瓜？你到時候就知道了。”杜預笑嘻嘻，走入第六層。　　第六層的陷阱，達到了令人髮指的程度。　　杜預等人根據玉蜂的指引，一路走來，已經發現了至少三具魔門高手的屍體。　　走到一處名為“激流勇進”的陷阱前，這是利用地下暗河，布設的一種強力機關。杜預發現了榮姣姣那名義上的父親，妖道辟塵的屍體。　　這妖道辟塵，實力達到化境，如果動起手來，杜預未必一定能擒殺他，甚至有戰敗的可能。　　但他卻輕飄飄地慘死在魯妙子的一處設計中。　　而前面的一處名為六道輪迴的大型陷阱中，老君觀的另一位高手妖道可風的屍體，也被傅君瑜發現。　　到了中央底部，接近第六層中央藏寶庫位置，又找到了“雲雨雙修”辟守玄的人頭，屍體則被一頭机械狗，炸成了渣。　　魔門的高手，越死越少。　　杜預看了心中卻毫無憐憫。　　這些魔門，死有餘辜，多死一個，人間會多很多幸福。　　唯一可惜的，就是這些高手被魯妙子的機關所殺，跟杜預沒有一毛錢關係，故而也不會在屍體上發現什麼好東西或者寶箱鑰匙。　　杜預帶着隊伍，繼續前進。　　前五層的寶庫，已經讓杜預賺得盆滿缽滿，武器足以武裝十萬人。　　楊素果然是大手筆，要謀反，就來狠的。真不知道他從哪裡弄來這麼多武器。　　但是，當杜預進入第六層的中央藏寶室，依舊不敢相信自己的眼睛。　　到這裏，他才知道自己是�潘浚�而楊素這中飽私囊的傢伙，才是真正的土豪。　　這裏的堆積的，再也不是武器、布匹等粗笨之物，而是如同《霍比特人・史矛革之戰》中，那頭屠殺了矮人王國，霸佔了矮人們千年積累的史矛革身下的金山！　　長達百丈、寬達五十丈的倉庫，堆滿了金子！黃金珠玉！珊瑚瑪瑙和各種珍奇寶物。　　很多寶物，都堪稱稀世珍寶。　　師妃暄等，都被震驚了。　　單婉晶徐徐走到一處黃金台前，拿起一張通體雪白的玉圭，上面標註着這倉庫中的富可敵國的財富總量：“赤金六萬兩，純金金磚一百個，一千兩一塊，總重十萬兩；小銀元寶五萬六千個，五百六十萬兩。銀錠九百萬個。大隋制錢五萬萬文，五銖錢一百五十萬文。人蔘六百餘斤，玉如意一千兩百餘柄，珍珠手串二百三十串，桂圓大珍珠十粒，珊瑚樹二十支。狐皮、貂皮各萬張，銅器和錫器三百萬件，名貴瓷器十萬件。鏤金八寶炕床二十四座。用以打造兵器用的烏金七萬斤。”　　杜預一屁股坐在一個純金打造的床炕上，一把將金炕上的金幣向天空拋去，嘿嘿笑道：“這就是什麼勞子鏤金八寶炕床？我靠，這炕怕不有二十幾平方米？還全部由純金打造而成，光是這24座金床，就價值連城。這下可發達了……”　　他腦海中，想起一個香艷旖旎的畫面。若是師妃暄、商秀��、傅君瑜、沈落雁、單婉晶等美人，一人躺在一張大金炕，擺出各種姿勢，嘿嘿，那才是酒池肉林……我果然是昏君。　　師妃暄看到杜預那充滿各種色的眼神，就知道他在胡思亂想，沒好氣地走到杜預面前，將他拉起來道：“你還是待會再做春秋大夢，先有命從拿到邪帝舍利的邪魔們手中逃出去，再想這些珍寶吧。”　　杜預嘿嘿一笑，發出信號，命令那5000苦逼的搬運工進場幹活。　　這些寶藏，都是他的！</w:t>
      </w:r>
    </w:p>
    <w:p>
      <w:pPr>
        <w:pStyle w:val="2"/>
      </w:pPr>
      <w:bookmarkStart w:id="705" w:name="_Toc17740"/>
      <w:r>
        <w:t>第111章 舍利現！群魔亂舞！</w:t>
      </w:r>
      <w:bookmarkEnd w:id="705"/>
    </w:p>
    <w:p>
      <w:pPr>
        <w:sectPr>
          <w:pgSz w:w="11907" w:h="16839"/>
          <w:pgMar w:top="400" w:right="1000" w:bottom="400" w:left="1000" w:header="720" w:footer="720" w:gutter="0"/>
        </w:sectPr>
      </w:pPr>
      <w:r>
        <w:t>　　這一晚，最辛苦的人就是這5000苦逼搬運工，從一層搬到六層，全是沉重無比的武器和財寶，還有金磚，當他們看到那寬達6米，長達5米的純金鏤金八寶炕床時，一個癱軟，全倒下了。　　但杜預很慷慨地拿出了……大隋銅錢，賞賜給這些苦力。　　於是，在士兵們的號子聲中，第六層寶庫的驚人財富，開始向外運輸。　　“我看今晚都夠嗆能運出去這麼多？”商秀��咋舌，那小舌輕吐可愛的模樣讓杜預食指大動。　　“這些兵士干到天明，應該可以搬空這裏。但問題是，我們還有第七層。那裡面的珍寶，會不會更多？”師妃暄擔心道。　　這一路走來，楊公寶庫的富甲天下，讓所有人都感到膽戰心驚。　　師妃暄敢於肯定，這裏面的財富，至少相當於大隋朝約2-3年的國庫收入總和。難怪隋文帝要殺他。　　這楊公寶庫落入杜預的手中后，至少從財力上說，天下群雄，無人是杜預的對手。從裝備水平上，更是無法比擬。　　杜預將成為天下最有錢、最多武器的軍閥。　　加上商秀��的戰馬和單婉晶的武器，杜預在裝備上，將大大超過其他軍閥。　　當然，一切的前提，是杜預可以活着從這楊公寶庫走出去，並成功將財寶，帶離長安。　　從今日的戰況看，長安城能否守住，實在存疑。　　就在此時，師妃暄突然聽到上層，再次傳來一陣震動。　　“還有人侵入了楊公寶庫？”師妃暄十分驚愕。　　“對！”杜預點點頭：“如我所料不錯。雖然獨孤閥比較反應遲鈍，但老窩被人連鍋端，現在也該反應過來了。尤楚紅、獨孤鳳帶着江湖好手，已經追殺下來了。待會這裡會更熱鬧。”　　他一揮手：“我們去最後一層。”　　在第六層通往第七層的地庫門口，又發現了一名魔門高手的屍體。　　席應。　　這魔門的頂尖好手，乃是滅情道的掌門，他慘死在這裏，標志著滅情道傳承，也基本斷絕了。　　杜預一陣惻然。　　魔門六道兩派，堪稱源遠流長，從漢朝便開始傳播，雖然歷經各朝各代的打擊圍剿，卻一直道統不絕。　　但這次楊公寶庫，魔門六道兩派自相殘殺，殘酷血腥，已經有不少宗門，道統斷絕了。　　杜預來不及多想，便推開最後一層地庫門，進入這楊公寶庫的最深一層。　　這裏，是保護最嚴密的一層，那麼理應也是寶藏最珍貴、最重要的一層。　　當杜預和王語嫣進入這層后，發現這裏的陷阱，已經不再是以上六層的人力設置，而是……全部由自然之力驅動的可怕陷阱。　　地下暗河，從這深達數十丈的地下涌動，更有灼熱的地底溫泉，從長安華清池一帶引入，流淌到此。　　長安周圍的溫泉，源遠流長，唐明皇最愛和楊貴妃一起在華清池一帶溫湯沐浴，享盡艷福，可做證據。　　而魯妙子，也顯然發現了此地的溫泉資源。　　這溫泉，若是在大雪之後，寒冬臘月，泡在冰天雪地之中，是一種無上享受。　　但若是將滾燙的溫泉，甚至是沸騰的蒸汽，放入地底之中，便是可怕的殺人機關！　　一進入第七層，整個地宮，便如熱氣騰騰的浴池般，霧氣繚繞，水霧氤氳，伸手不見五指。　　每一下一層，魯妙子那妙到顛毫的機關設計，便升級一層，難度便陡然提升一層。　　杜預可以肯定。　　在這種利用大自然修築而成的機關面前，侯小峰那引以為傲的IPAD高科技，將完全失去作用。　　不能小看任何劇情人物。　　魯妙子這種機關大師，又豈是侯小峰之流，可以妄加評論揣度的？　　王語嫣看到這裏，嘆為觀止道：“我總以為，魯大師傳授的機關學著作，已經是他的巔峰之作了，看到楊公寶庫才知道，他已經將最精華的機關思想，融入天地之間，建設在這裏。我回去后，可以詳見參詳，對城堡之心，進行機關改造，讓城堡之心，發揮更大的戰力。”　　杜預喜不自勝。　　王語嫣的聰明天賦，他是知道的。不然以魯妙子的眼光，也不會收下王語嫣做關門弟子，深以為傲。　　王語嫣這一路參詳破解魯妙子的各種機關，看似花費了一點時間，實際上，這才是杜預這一行，巨大的收穫之一。　　這過程，等於魯妙子和王語嫣這一對師徒，在陰陽相隔后，進行的一次跨越時空的對話。老師魯妙子將自己最精華的機關學思路，以考題的方式，擺在王語嫣面前，限時考試。　　王語嫣在各種壓力下，能最大限度地將魯妙子的書本知識和操作實踐，融為一體，真正融會貫通，學至大成。　　她來改裝城堡之心，增添各種機關，杜預非常期待城堡之心的戰力，能強化到何種程度。　　至於機關的威力，看看一路慘死了多少魔門高手，就知道了。　　“你只管放手去做，一切材料和條件，包在我身上”杜預拍拍王語嫣的香肩。　　“這裏！”師妃暄曼妙的聲音，在前面響起，卻看不到她的仙姿。　　杜預趕過去。　　倒在地上的是左遊仙。　　這與霸刀岳山齊名的對手，卻慘死在蒸汽機關下，被烤的如同一條大蝦般，蜷縮着身體，試圖在噴出的溫泉蒸汽面前，保住一條小命。　　左遊仙，真的成了仙。　　他的腳下，是一個完全無法辨認的噴熱口。　　高達數百度的滾燙蒸汽，被地底的地熱加熱，加壓，在這伸手不見五指的水霧迷陣中，以隱蔽的地下噴口噴出，令人防不勝防。　　左遊仙武功已臻化境，依舊難逃一死。這就是魯妙子那機關學的最高境界。　　天人合一！　　以天地為機關！　　絕對無人能逃。　　杜預長出一口氣，滿意地點點頭。　　他與魔門，乃是死敵。　　魔門多死一個高手，就省去他一份擔心。　　由於大部分陷阱，都被魔門破去，雖然走得很慢，但依靠小龍女對玉蜂的氣息感知，杜預等還是有驚無險，走到了第七層的藏寶庫外。　　真的要感謝侯小峰和魔門。　　沒有他們去踩雷，不知道杜預等人，會遇到多少危險。　　但剛剛走到藏寶庫外，杜預便聽到了裏面傳來的打鬥聲。　　“果然……”杜預嘴角翹起，向內看去。　　藏寶庫裏面沒有外面那麼多機關，自然水霧氣息也不再濃重，看得清楚情況。　　只見這藏寶庫，完全沒有想象中那麼宏偉，更沒有堆積如山的金子和財寶，而是一個只有百平方米見方的房間。　　這房間中，擺着四面各種藏寶，收藏着楊素從全國搜刮來的各式寶劍和寶物。　　簡單說，這第七層，相當於VIP精品藏寶室，跟前六層土豪金山兵裝，並不相同。　　邪帝舍利這種珍貴物品，自然也是收藏在此。　　杜預悉心看去，果然在寶庫中央，擺放着一顆黃晶石製成的球體，發出令人炫目的奢華光澤。　　“那就是邪帝舍利？”杜預驚訝。　　而此時動手的雙方，不出意外，是一路活到現在的兩派絕世高手。　　邪王石之軒和魔帥趙德言。　　石之軒的手下，還有他的追隨者安隆和徒弟侯希白。　　而趙德言的手下雖然並無別人，但侯小峰卻堅定地站在他這一面。　　本來，魔門中最強的一支，陰葵派也是爭奪邪帝舍利的絕對主力，可惜，由於被魯妙子格外關照，石之軒和趙德言落井下石，陰后祝玉妍和����這對好師徒，已經乖乖被點了全身穴道，扔在杜預的大床上，等着杜預回去盡情採擷，完全沒能參加這場爭奪。　　侯小峰面色含笑，絲毫並未將石之軒等人，放在心上。　　石之軒一招不死法印，與趙德言的百變菱槍硬拼了一記，後退一步，面容淡然笑道：“趙兄，這裏只剩你我兩派，不妨大家坐下來，好說好商量。”　　趙德言卻神色忌憚地看着石之軒身後的安隆和侯希白。　　弱肉強食、以鄰為壑的毒計，是他想出來的。但走到第六層時，就已經失控了。　　趙德言自然注意到石之軒和安隆、侯希白的關係，也試圖拉攏辟守玄、左遊仙和席應，以保持對石之軒的實力優勢。　　但可惜天不遂人願。　　先是辟守玄不明不白，慘死在那機關之下，接着左遊仙也一個不慎，被地下噴出的蒸汽，活生生烤熟。　　他失去了幾人的支持后，在絕對力量上，已經處在下風。　　好在秦王李世民，為了得到突厥的支持，還在全力支持他，否則趙德言要做的，便不是爭奪邪帝舍利，而是如何從得到邪帝舍利的石之軒手下逃走。　　侯小峰的選擇，自然也是出於利益考慮。　　原本，他曾考慮過將邪帝舍利，送給祝玉妍，來換取����。誰想到，這地宮設計者魯妙子，對祝玉妍苦大仇深，上來祝玉妍師徒就被出局了。　　那麼從他任務角度考慮，似乎收買趙德言，比給了石之軒更好。　　侯小峰早已有了定論，自然不肯給石之軒。</w:t>
      </w:r>
    </w:p>
    <w:p>
      <w:pPr>
        <w:pStyle w:val="2"/>
      </w:pPr>
      <w:bookmarkStart w:id="706" w:name="_Toc22612"/>
      <w:r>
        <w:t>第112章 美人落難，漁翁出手！</w:t>
      </w:r>
      <w:bookmarkEnd w:id="706"/>
    </w:p>
    <w:p>
      <w:pPr>
        <w:sectPr>
          <w:pgSz w:w="11907" w:h="16839"/>
          <w:pgMar w:top="400" w:right="1000" w:bottom="400" w:left="1000" w:header="720" w:footer="720" w:gutter="0"/>
        </w:sectPr>
      </w:pPr>
      <w:r>
        <w:t>　　那麼從他任務角度考慮，似乎收買趙德言，比給了石之軒更好。　　石之軒此人豺狼之心，顛覆了大隋，絕非他侯小峰可以利用之輩。再說他就一個強者，無兵無將，遠不如掌握突厥，影響頡利可汗的趙德言。　　但此時的戰況，已經超過了他的掌控。侯小峰能做的，就是貼近邪帝舍利。　　趙德言一抖百變菱槍，這兩條幼如尾指的鋼鏈子菱槍頓時如同一對黑曼巴蛇般，刺向石之軒。　　石之軒長笑一聲，補天閣心法發動，一個不死法印掌法，劈在百變菱槍上，口中卻徐徐長吟道：“陰風送葬索命來，生離死別摧肝腸，閻羅殿里判陰陽，奈何橋上忘前生，冥界門前恨回首，視死如歸闖陰司，萬劫不復墮輪迴……”　　他每吟出一句，便發動一次攻勢。　　趙德言的百變菱槍通體黝黑，子頭尖錐，不懼神兵利器劈削，還是刀劍的剋星，可軟可硬、變化無窮，威震了東西突厥和漠北。加上他魔功大成，原本以為對付邪王石之軒，就算不是手到擒來，也能穩中求勝，誰想到這石之軒天縱之才，融合了花間派與補天閣的極端相反的武學心法，以佛學義理中“不在此岸，不在彼岸，不在中間”的高深思想，又經過無數次生死之際的戰鬥，形成一套高深的武功――不死法印。　　趙德言的百變菱槍，竟然難以佔到便宜，更被一步步，逼得後退不止。　　侯小峰看到事情有些脫離他的掌控，喝道：“都給本王住手！”　　他的大手，伸向了邪帝舍利。　　但侯小峰臉色陡然一變。　　一隻胖乎乎的玉手，拿住了他的手。　　商賈胖子安隆，笑容可掬地抓住侯小峰：“秦王！這是我聖門中事，你還是不要攙和了。否則一路走來的情意，都付諸東流了。”　　侯希白也展開扇子，全力戒備，準備隨時出手。　　師妃暄對杜預道：“正如你所預料，這些魔門中人為了邪帝舍利，狗咬狗打起來了，我們出去？”　　杜預聽音辨位，笑嘻嘻道：“別著急，我們有朋友來了。讓他們先打，先打。”　　魔門中人正在動手，突然一陣風掠過，之間尤楚紅、獨孤鳳帶着一大票武林高手，掠了進來。　　尤楚紅臉色陰沉。　　她哪裡想得到，這些魔門高手竟然趁着她和獨孤鳳夜巡城牆的當口，屠殺了獨孤閥的府邸，硬是沖了進來。　　本來還想來個瓮中捉鱉，但看到一地獨孤閥家人屍體，尤楚紅早已失去了理智，狂怒得糾集了各路協防長安的好手，一路衝下來。　　好在侯小峰、杜預等人，已經替他們將各路機關，破解地七七八八，這些本土高手才沒有遇到什麼阻力，一路殺過來。　　不過，當看到一個個空蕩蕩的藏寶庫時，尤楚紅和獨孤鳳，也是咬牙切齒。　　自己作為地頭蛇，一屁股坐在楊公寶庫上數十年，卻渾然不知，直到今天被人家搬了個精光，才後知后覺！　　好在尤楚紅已經命令獨孤霸和獨孤策，帶着眾多守軍將唯一的出口堵得死死的，誰出來都是萬箭齊發。這些可惡的盜賊就算偷了東西，也帶不出長安城！　　楊公寶庫，是獨孤閥的！　　一定要讓這群該死傢伙，血債血償。　　當尤楚紅看到李世民、石之軒和趙德言后，仇人相見分外眼紅！　　“殺！”她揮動龍頭拐杖，不要命地沖向石之軒。　　獨孤鳳美眸血紅，飄向了趙德言。　　而身後跟着的長白山王薄，看到這楊公寶庫中最後一層的收藏，嘿然一笑，抽出了長鞭，抽向了安隆。　　南海仙翁晁公錯等各路前輩高手，紛紛抽出武器，圍攻魔門中人。　　他們如此用力，自然有部分人，是處於與尤楚紅的老交情和獨孤閥血案的刺激，但更有大把野心家，是為了將魔門趕走，霸佔這楊公寶庫中的收藏品！　　這楊公寶庫，最後一層，精品很多。　　杜預卻摟着師妃暄、商秀��等美人，作壁上觀，看着魔門與地頭蛇，打得火熱。　　他最有耐心，橫豎有城堡之心，大不了就扯呼。　　動手的都是高手，且隨便一方都不比自己實力低，要再耐心等等，讓他們自相殘殺過了，再出手搶奪。　　魔門本來趙德言和石之軒，斗得難分難解，但現在有了尤楚紅等人亂入，自然暫時化解干戈，一致對外。　　尤楚紅的武功，已臻化境，一把龍頭拐杖，用的虎虎生威。　　但可惜，她的對手，是石之軒。　　最強的邪王。　　尤楚紅拼了老命，狀如瘋虎，招招是一命換命招式。　　獨孤閥那麼多人慘死在魔門之手，這老婆子也不想多活了。　　但實力差距很明顯。　　百招開外。　　石之軒斗到最後，一招閻羅殿里判陰陽，連續點中了尤楚紅的兩處大穴，然後一掌將尤楚紅轟出。　　隨後這身法詭異的邪王，出人意料地沒有追擊吐血飛退的尤楚紅，卻一掠而上，飛向了邪帝舍利。　　對他來說，除了邪帝舍利，其他都是浮雲。　　獨孤鳳看到尤楚紅受傷，美眸紅腫，舍下了趙德言，奔過去抱住奶奶。　　趙德言卻沒有趁勝追擊，而是掠向空中，長槍刺向了石之軒。　　石之軒笑道：“大敵當前，魔帥看着小弟做什麼？”　　趙德言喝道：“別耍花招！”　　這場混戰繼續爆發。　　杜預看得津津有味。　　直到有消息傳來，上一層的藏寶庫，已經最終搬空了。　　杜預這才放下心來，坐觀兩方成敗。　　此時，石之軒邪性大發，不死法印連續斃了長白雙符，一時間，風頭無二。而安隆也擊敗了南海仙翁晁公錯。　　就連暴走的獨孤鳳，也被趙德言打得狼狽不堪。　　石之軒、趙德言這級數的魔門高手，絕非尋常武林高手可以對付。　　尤婆子見到今夜復讎未成，帶的人手卻紛紛折戟沉沙，一敗塗地，知道石之軒絕非此時的自己，可以力敵。好在外面有大批士兵人手，可以再次嘗試將這些魔門中人，狙殺在地宮內，實在不行，更可以命人以土石填埋，將這些仇人活埋了。　　既然如此，倒不一定跟他們拼個你死我活。　　她一把拉住正要死拼的孫女獨孤鳳，喝道：“走！”　　在場都是玲瓏剔透人，如何不知道尤楚紅的心思。在場的武林高手自然長嘯一聲，紛紛退走，而魔門魔頭們，卻臉色陡然一變。　　這地宮中的戰鬥，與野外戰鬥不同，行動格外受限制。別的不說，光是獨孤閥以數千弓弩手，守住唯一的出口，這些魔門高手就難以突破。　　雖說有宇文預的另外出口，但誰知道宇文預不會在出口設下同樣的埋伏？　　先擒住尤楚紅，安然出去再說！　　石之軒陡然消失在原地。　　他的身形，有說不出的好看，彷彿天地之理，都蘊含在這一躍中。　　融合了花間派和補天閣兩派所長的石之軒，確實是魔門第一高手。　　他一躍，便出現在尤楚紅的身後，一掌轟向尤楚紅：“既然來了，何必急着走？”　　尤楚紅被邪王逼得走投無路，龍頭拐杖全力擊出。　　石之軒獰笑着，以不死法印相抗。　　兩人的招式，均渾厚無比，碰撞在一起！　　尤楚紅再次吐出大口鮮血，石之軒也氣血不暢，倒退兩步。　　但尤楚紅的突圍，以失敗而告終。　　石之軒步步緊逼。　　獨孤閥一方勢力，人人自危。　　想不到這魔門高手如此厲害。　　就在魔門即將擊敗獨孤閥之際，只聽得杜預長笑一聲：“就是現在！獨孤鳳出手！”　　師妃暄的色空劍，快逾閃電，刺向了石之軒！　　這慈航靜齋的仙子，降妖除魔，乃是本分，一出手自然全力施為，毫無放水。　　她與石之軒，更有一份仇恨。　　就是上一代慈航靜齋的臨世仙子，也就是師妃暄的師叔，正是被石之軒害死的夫人碧秀心！　　如此，師妃暄豈可放過邪王石之軒？　　同時，單婉晶的長劍，刺向了石之軒身旁的安隆。　　而商秀��的商家劍法，也挑上了多情公子侯希白。　　傅君瑜的弈劍之術，則對準了趙德言。　　獨孤鳳抱着尤楚紅，仇恨的目光看向石之軒，也憤然出手。　　一度落入絕對下風的江湖各路高手，晁公錯、王薄等人，看到意外強援到來，魔門中人應接不暇，紛紛扯起武器，再次撲上鏖戰。　　有杜預的突襲，魔門壓制獨孤閥的場面，被一瞬間逆轉過來。　　石之軒獨斗師妃暄+獨孤鳳，饒是他有通天徹地的本事，也難以在色空劍和獨孤閥劍術下，抽出手來。　　而杜預，卻毫不猶豫地撲向了邪帝舍利。　　這邪帝舍利，是他必得之物。　　安華清的委託，加上破壞魔門高手的企圖，無論哪一個，都足以讓他對此至寶下手。　　石之軒、趙德言、侯小峰，同時色變。　　他們沒想到，關鍵時刻，竟然又殺出一個程咬金。　　侯小峰恨恨瞪了一眼內訌的石之軒和趙德言，心中罵道：“逗比誤事。”　　但此時，只有他能暫時擋住杜預。</w:t>
      </w:r>
    </w:p>
    <w:p>
      <w:pPr>
        <w:pStyle w:val="2"/>
      </w:pPr>
      <w:bookmarkStart w:id="707" w:name="_Toc580"/>
      <w:r>
        <w:t>第113章 暴雨梨花，痛毆仇敵！</w:t>
      </w:r>
      <w:bookmarkEnd w:id="707"/>
    </w:p>
    <w:p>
      <w:pPr>
        <w:sectPr>
          <w:pgSz w:w="11907" w:h="16839"/>
          <w:pgMar w:top="400" w:right="1000" w:bottom="400" w:left="1000" w:header="720" w:footer="720" w:gutter="0"/>
        </w:sectPr>
      </w:pPr>
      <w:r>
        <w:t>　　侯小峰一閃身，再次出現在杜預面前。　　杜預嘿嘿一笑：“上次虐殺你，還不夠爽？我再來一次如何？”　　侯小峰臉色鐵青：“我上次大意，才敗給你，看招！”　　他的化骨綿掌，陡然轟來。　　杜預冷冷一笑。　　他採補了魔門洛陽雙姝和白清兒后，功力大進，豈是手下敗將侯小峰能擋住的？　　他復活了正好，這次給他再來個狠的。　　降龍十八掌，龍吟而出，與化骨綿掌對轟一記。　　侯小峰彷彿被大鎚，重重砸中了胸口，吐血而退。　　他足足退了十幾步，才勉強穩住身形，驚疑不定地看向杜預：“你……你的武功怎麼又進步了這麼多？”　　侯小峰簡直想不明白。　　這杜預上次雖然擊敗了他，但勝在招式上，內力渾厚程度並不佔據壓倒性優勢。　　這區區月余不見，再次交手，這杜預彷彿得到仙人醍醐灌頂，武功大進，剛才一擊之下，內力至少突破了100。　　不！　　至少是120！　　120點內力，整整增加了30點。　　侯小峰被打得氣血翻湧，臉色憋得紫紅紫紅，一口氣上不來。　　這杜預，怎麼如此厲害？　　杜預輕蔑一笑：“今天，我要把你的屎打出來！”　　他高高躍起，一招飛龍在天！　　從天而降的凌厲掌風，轟在侯小峰面前！　　侯小峰臉色大駭。　　若是被正面擊中，連逃生的可能都沒有。　　他急忙拿出一件精巧的匣子。這匣子本來是哥哥侯小白的，但贈送給了他。　　“暴雨梨花釘！”侯小峰臉色猙獰，狂叫着扣動了扳機。　　這暴雨梨花釘，是《楚留香傳奇》世界中所出的A級暗器道具。號稱天下第一的暗器，以銀製成，外觀扁平如匣，長七寸，厚三寸。上用小篆字體雕出：“出必見血。空回不祥。急中之急。暗器之王。”　　侯小白，最喜歡這些陰毒的暗器，狂熱的暗器收集者。影賊組織曾經不惜人力，去四大名捕的世界，得到無情的暗器，獻給了侯小白。這暴雨梨花釘，也是侯小白的得意收藏。為了給侯小峰保命，才交給這弟弟。　　每次扣動扳機，二十七枚銀從三排微孔中激射而出，其速度之快，使武功高強之人也難以躲避。楚留香傳奇中，身患軟骨病的周世明便以之殺害了當時最有名的暗器名家候南輝等人。昔日縱橫南荒的一塵道長，也是死在這暗器下的。　　杜預突然感到一陣致命威脅，硬生生取消了攻勢，向上飄飛！　　但暴雨梨花釘威力實在可觀，高達A級的寶物，而且即使在冷兵器世界，也可使用，毫無削弱。　　這東西在大唐中的威力，絲毫不遜色於一把衝鋒槍。　　杜預緊急飄飛，但終於沒能全部躲開，被侯小峰的暴雨梨花釘攢射命中了十餘枚暗器。　　鮮血從傷口中歡快流出。　　侯小峰洋洋得意，陰毒的眼神，死死盯着杜預，不斷髮射着暴雨梨花釘。　　他要一擊致命，將杜預轟殺當場。　　萬幸，杜預穿着的軟蝟甲，乃是暴雨梨花釘這種暗器的剋星。上面附帶的磁石，可以大幅降低暴雨梨花釘的傷害。但杜預依舊生命值一瀉千里，被侯小峰打得很是狼狽。　　任何冒險者，都不能小看。　　侯小峰這種身家豐厚、底牌眾多的富二代，更不容輕視。　　杜預吃了侯小峰一個不大不小的虧。　　侯小峰嘿嘿獰笑：“你加諸給我的痛苦，今日加倍奉還。”　　他的暴雨梨花釘射速極快，很快便射出一空。　　杜預的生命值被足足打掉了230多，但他卻並不驚慌。　　這種射速極快、威力不小的連發暗器，數目絕不會太多。否則在外城區難度，這東西可瞬間秒殺所有人。　　這種情況，絕不會出現。　　杜預等待的機會，很快來臨。　　侯小峰狂笑着扣動扳機，卻只聽得咔咔聲。　　所有的暴雨梨花釘，已經射空。　　侯小峰並不意外，作為智多星，他早就算好彈藥，飛快拿出另一個彈匣。　　這冷兵器時代，可怕的連發暗器，竟然可以用預先裝好的彈匣！　　只要零點八秒，侯小峰就能裝好這彈匣。　　他算過，杜預再強，也不能在這麼短時間內，將自己殺死。　　但杜預陡然在空中，發出了一陣陣真氣十足的戰吼！　　鬼獄陰風吼。　　這九陰真經上的聲波類群攻技能，響徹楊公寶庫。　　侯小峰被鬼獄陰風吼震懾地連連倒退，一個判定沒通過，硬是被絆倒在地，驚恐的眼神看着杜預。　　杜預贏得了寶貴的時間，搶在侯小峰之前，鐵拳轟在他的鼻子上。　　侯小峰只聽得咯嘣一聲，上次被杜預打斷的鼻樑骨，再次折斷。　　他如殺豬般，慘叫一聲，捂着臉痛苦在地上翻滾。　　杜預的降龍十八掌，全力轟下。　　侯小峰，他必須要殺。　　“小強是吧？不死是吧？保命道具多是吧？”杜預每次轟擊，都會怒吼一聲，打得拳拳到肉，下下見骨。　　整個地宮，都響徹杜預的怒吼，和侯小峰的慘叫。　　就連正在殊死搏殺的正邪雙方，都忍不住抬起頭來，驚愕看看這對宿敵的血戰。　　石之軒、趙德言、師妃暄等，都愣了。　　誰打架會用這招類似市井無賴潑皮打架的方式？　　但此時的兩人，特別是杜預，毫無身為絕代高手的自覺！　　每一拳，都要打得聽到骨頭斷裂！　　每一掌，都要轟地侯小峰吐血！　　他要的，就是這種痛打仇敵的爽快打擊感！　　拳拳到肉！　　杜預甚至喜歡上這種痛毆仇敵的感覺。　　侯小白對他的百般陷害、設計，自己作為外城區冒險者，暫時無能為力，但是他的弟弟送上門來，不妨先收取一點利息！　　侯小峰被打得殺豬般哀嚎。上次在洛陽，他面對杜預都沒有自保之力，這次在楊公寶庫，糾集魔門、信心滿滿的侯小峰，依舊被杜預幹得滿地找牙。　　眼看杜預就要以一招雙龍取水，取走侯小峰的性命，侯小峰發出了女人般的尖叫：“別殺我！救命啊！”　　這一刻，他聲音的凄慘，連身為仇敵的杜預都產生了一點好笑和可憐的感覺。　　這點本事，還混空間，虧得還弄得智多星的外號？　　但杜預很快收起情懷，殺人要緊。　　侯小峰，多活一天也是多餘。　　但關鍵時刻，趙德言的身影出現在侯小峰身邊，百變菱槍擋住了杜預必殺一掌。　　杜預與趙德言對轟一招，同時感到身體一顫。　　趙德言詫異杜預年紀輕輕，竟然有如此功夫，能跟他打成平手。　　杜預同樣在驚愕趙德言的魔功深厚。　　趙德言喝道“秦王速速離開！我來擋住他。”　　侯小峰如蒙大赦，連滾帶爬向外逃去。　　暴雨梨花釘，都沒能殺死這杜預，讓他心膽俱裂。　　那滿身被狂毆的痛楚，更提醒他，這杜預的狂野和強悍。　　石之軒陡然一招不死法印，轟開了師妃暄的色空劍，瞬間消失在原地，出現在邪帝舍利的旁邊，大手抓向寶物。　　趙德言正在保着侯小峰逃亡。雖然他覬覦邪帝舍利，但秦王李世民馬上就要佔據長安，在中原威名赫赫，對於突厥南侵，是個重要人物，比劉武周之流，不知強上多少。故此，還不能死。　　看到石之軒出手后，趙德言狡詐的眼神，看向師妃暄。　　既然正門白道已經出手，這邪王要拿走邪帝舍利，應該沒那麼容易。　　自己既然爭不過石之軒，不如做一次漁翁。　　果然，看到石之軒馬上就要得手，杜預顧不上追殺侯小峰，一道道生死符便飛向石之軒。　　邪帝舍利，不能落入這邪王之手。　　一旦他藉助此寶，彌補了心中的破綻，這石之軒將成為杜預最可怕的對手。　　石之軒看到杜預的生死符，露出一絲輕蔑，依舊故我，將手伸到邪帝舍利上。　　生死符紛紛點入石之軒的穴道。　　冰寒無比的內力，迅速侵入石之軒的身體內。　　石之軒頓時一顫。　　沒想到這看似尋常的雪片，如此威力，簡直連半個身子都麻痹了。　　杜預立即衝上一步，揮掌抓向邪帝舍利。　　石之軒怒喝一聲，一招不死法印中的寶瓶印，雙掌如抱寶瓶，攻向杜預。　　這渾然天成的寶瓶印，頓時破解了杜預的攻勢，杜預不得已向後飄飛。　　與此同時，他一招手。　　小龍女仙子般飄出虛空，金鈴索相互撞擊，在空中劃出詭異弧線，飛向邪帝舍利。　　石之軒顯出訝色：“中土竟有如此高手？”　　小龍女的武功，絕不亞於����，故而石之軒都不敢輕視，不死法印不動如山，將金鈴索盪開。　　而李莫愁，同時出現，奪命拂塵一卷，便要將邪帝舍利捲走。　　石之軒大怒，一腳連環踢出，將李莫愁擊退。　　他此時吃虧在杜預一方，人多勢眾，誰都有可能拿走至寶，而他的安隆、侯希白等幫手，紛紛被獨孤閥高手纏死，無法過來幫忙。　　杜預施展凌波微步，天馬行空一般，凌空飛向邪帝舍利。　　石之軒再次暴起，不顧小龍女的金鈴索和李莫愁銀針攢射，與杜預再次硬碰硬，拼了一擊。</w:t>
      </w:r>
    </w:p>
    <w:p>
      <w:pPr>
        <w:pStyle w:val="2"/>
      </w:pPr>
      <w:bookmarkStart w:id="708" w:name="_Toc12818"/>
      <w:r>
        <w:t>第114章 硬拼邪王！不死法印！</w:t>
      </w:r>
      <w:bookmarkEnd w:id="708"/>
    </w:p>
    <w:p>
      <w:pPr>
        <w:sectPr>
          <w:pgSz w:w="11907" w:h="16839"/>
          <w:pgMar w:top="400" w:right="1000" w:bottom="400" w:left="1000" w:header="720" w:footer="720" w:gutter="0"/>
        </w:sectPr>
      </w:pPr>
      <w:r>
        <w:t>　　但此時石之軒大吃一驚！　　因為上次跟這宇文預交手，他還可以輕易壓制宇文預的內力，但這次宇文預內力大進，渾厚有加，更附帶魔門特有的魔功，如何讓石之軒不又驚又怒？　　此子不除，必成大敵。　　石之軒向回倒飛，杜預也向後飛出，噴出口血沫。　　他此時儘管內力大進，依舊不是縱橫江湖數十年的邪王對手，但差距大幅拉近。　　石之軒甩甩被震麻的手，邪魅一笑：“果然英雄出少年。宇文小子，進步神速啊。”　　杜預抹抹嘴邊的血沫，朗聲笑道：“再來！”　　他如同年輕的雄獅，再次撲向了石之軒。　　此時，杜預身體內澎湃着充盈的內力，長生訣更是彷彿隋唐大運河，讓他身體內脈息拓寬通暢，內力流轉，如同進入滔滔大江，無比痛快。　　這強大的邪王石之軒，正是檢驗他的功力的最佳磨刀石。　　石之軒眼中邪光大盛，以他的眼力，自然看得出杜預是以他為砥礪自己的基石，在全力與他對拼。　　此時，趙德言雖然帶着侯小峰閃到一旁，但對邪帝舍利依舊虎視眈眈，隨時可能出手搶奪，尤楚紅和獨孤閥眾人，絕不會讓自己這血仇拿走寶藏，而宇文預更是勁敵。　　強敵環視之下，邪王石之軒也激發出了好勝之心。　　在碧秀心被他害死後，由於人格分裂，那深愛碧秀心的一半人格，痛不欲生，讓他心境修為始終有破綻，無法得窺無上魔道。　　但在生死壓力和邪帝舍利的誘惑下，石之軒的氣質彷彿發生了極度變化，正如他創造的不死法印那樣，將生與死兩種截然相反的力量，完美地融合在一個矛盾體上。　　他的眼眸，瞬間變得漆黑，黑得如同最深的夜，散發著邪異光芒。　　杜預一招轟出，氣象之力，陡然發出警兆。　　最強狀態的石之軒，出現！　　他邪魅一笑，彷彿天地都在共鳴，而他則是天地間黑暗的代言人。　　杜預知道，這是石之軒修鍊不死法印，達到大成之境的表現。如同他的長生訣，可以調動天地之間的氣息，為己所用一樣，石之軒這種級數的絕頂高手，更是可以帶動天地的氣息，化成自己力量，凝聚薈萃在驚天一擊上。　　石之軒哈哈一笑，氣勢邪魅，淡然道：“真該感謝你，小子。自從秀心死後，我已經足足二十年，沒有進入這種狀態了。我能修補心境，煉成前所未有的魔功，你為首功！”　　跟隨石之軒多年的胖子安隆，看到石之軒突破心境，咧嘴一笑道：“今天，在場的眾人，誰也別想活着出去！”　　侯希白面色凝重。每次石之軒教他，總是以珍愛碧秀心的一面“花間派”人格，顯得慈愛而有人情味。師傅這種邪異鬼魅的一面人格，就算他也心驚不已，更暗自警惕。　　直攖其鋒的杜預，更是能感受到石之軒的恐怖變化。　　這邪王，終於進入了最強狀態。　　但杜預此時已經全力施為，無路可退，杜預將心一橫！　　既然是冒險世界，又想虎口奪食，從邪王手中搶奪邪帝舍利，如何能不冒生死大險？　　他虎吼一聲，全身的功力高速運轉，長生訣的內力，生生不息地注入他的體內，風雲際會，轟向石之軒！　　“嘗嘗我最強一擊！”　　這降龍十八掌的招式，平素在空氣中只能發出類似龍嘯的罡風，但此時杜預的破百渾厚內力，竟然在昏暗的地宮中，打出一道璀璨奪目的黃色光芒，雙掌更是如同兩頭憤怒的黃龍，威勢浩塞天地，轟擊石之軒。　　石之軒點點頭：“看來，你修鍊長生訣有成。難怪這年紀輕輕，已經能與我對戰。不過可惜了！”　　他的一招“奈何橋上忘前生”，輕描淡寫，點向杜預的肋下。　　這招不死法印，渾然天成，彷彿天地之間，沒有比它更和諧、更合理的一擊。但其中蘊含的恐怖魔能，剛一出招杜預便感到了眉心劇痛，極度威脅襲來。　　石之軒境界恢復后，果然威力大增，完全不同。　　若是被這不死法印點中，就算以杜預之能，都要重傷收場，更慘的是被直接點死。　　按照石之軒的計算，宇文預面對這一招，必然會撤招自保，那樣他的連續后招，便源源不斷，直到將宇文預逼死。　　就算宇文預長生訣修鍊有成，也絕對挺不過9招。　　9招，對於石之軒，只是一瞬間。　　宇文預，死定了。　　他嘴角翹起，對自己剛恢復狀態，便能打出如此渾然天成的一擊，感到滿意。　　殺了宇文預，融合了邪帝舍利，他就是天地之間第一人。　　什麼三大宗師，四大聖僧，慈航靜齋，將全部在他腳下臣服，或者滅亡。　　但結果總是出乎意料之外。　　杜預卻沒有按照他設定的劇本，向後撤招，不退反進！　　他的臉上，有一絲說不出的堅毅！　　“奈何橋上忘前生？虧你想得出這麼高逼格的名字！不過你再強，也敵不過我長生訣的生生不息啊。看火拚到最後，誰先撐不住！”　　杜預的心中，無悲無喜，進入了洞明心境，長生訣和降龍十八掌，配合運轉到巔峰，轟向石之軒的不死法印。　　遠處，被打成豬頭的侯小峰，看到杜預竟然不自量力，對轟石之軒，頓時發出一陣狂笑。　　“不知天高地厚的東西！我倒要看你怎麼慘死！”　　他眼中閃動着惡毒的快意目光。　　這次大唐世界，他準備如此充分，機謀如此深遠，又動用李世民身份，又以邪帝舍利勾結魔門，又啟動屍兵底牌，還投靠了突厥引狼入室，結果依舊被那杜預死死壓制，兩次見面都被毒打，險些喪命。　　以侯小峰的自負自傲，如何咽得下這口氣？　　他深知此時的石之軒，乃是本世界最大的BOSS。　　全盛狀態的石之軒，連寧道奇都不是對手。　　何況一個剛剛從平民窟走上來的杜預？　　他渴望看到，杜預被石之軒親手殺死的慘狀！　　師妃暄、商秀��等美人，卻美眸大睜，睫毛驚顫，黛眉緊蹙，一臉擔憂地齊聲驚呼：“小心！”　　雖然目睹了杜預硬撼石之軒那威若天神的英姿，讓這些美人們芳心巨顫，同時又不由自主替這可惡的小賊感到擔心。　　她們寧可看到杜預慫包模樣，也不願他逞英雄送死。　　即使對杜預最不感冒的單婉晶，也美眸深切地凝視杜預，生怕看到他被石之軒一掌擊斃的慘狀。　　她與杜預相處這麼久，已經很久不提要返回東溟派的事情。反而覺得跟這麼多美人姐妹相處，一路打李密，對付魔門，探索楊公寶庫，重重刺激，比起規律而索然無味的東溟派生活，人生顯得格外不同。　　美人獨孤鳳，更目光灼灼，看向杜預。　　她獨孤閥對杜預，本來沒有多少好感。但杜預慷慨幫助守長安，一夜築城，破解屍兵，渭河血戰，種種經天緯地的壯舉，讓這傲氣高閥美人，也不由正視他的實力。　　今夜，獨孤閥被魔門血洗，硬闖寶庫，尤楚紅更是被魔門重創，幾乎丟掉老命，風雨飄零下，獨孤鳳對魔門簡直恨之入骨。　　但魔門勢力太大，獨孤閥高手拚死血戰，卻覆亡在即，直到杜預橫空出世，挺身相救！　　獨孤鳳回想自己和奶奶，算計這小子的種種心機，頓時感到一陣羞慚。　　她目睹着杜預剛猛無儔的強大攻勢，對付魔門最強的石之軒，芳心中竟然大亂巨顫！　　不管以後能否與這宇文預有情感瓜葛，獨孤鳳都知道，自己一生，休想忘記這一刻，那宇文預長生訣大盛，雙龍出擊，迎戰邪王的英姿！　　獨孤鳳，美眸迷離。　　在仇敵的幸災樂禍中，在一眾美人的擔憂和欽慕中，杜預降龍十八掌的金黃色雙龍真氣與石之軒漆黑深邃的不死法印，飛撞在一起。　　兩人的力量，一金一黑，一陰一陽，一魔一道，一掌一印，如同火星撞地球般，轟然對撞！　　整個楊公寶庫，突然震顫了一下，如同8級地震來襲。　　所有高手都面色冷峻，看向那宇文預與石之軒的對撞。　　硝煙散去，杜預渾身是血，半跪在地上，而石之軒……卻依舊風流倜儻，玉樹臨風地站在杜預面前。　　“哈哈哈！”侯小峰抹了一把冷汗，狂笑起來。　　被杜預強悍無比、一往無前的氣勢所攝，他剛才還真有點擔心石之軒會敗給那杜預，現在想起來真是好笑。　　“你小子也不稱稱自己的斤兩，敢跟邪王動手？”侯小峰笑得如菊花綻放：“這次你不死？我才不信。”　　他手中，再次出現了暴雨梨花釘，準備落井下石，趁機幹掉那杜預。　　誰想到，石之軒卻冷厲目光，掃向一旁的安隆。　　侯小峰莫名其妙，難道自己馬屁拍到馬腿上了？　　他細細觀察，這才發現石之軒的臉色，比往常蒼白很多。　　“竟然受傷了？”　　侯小峰簡直不敢相信自己的判斷！　　這杜預，竟然能靠硬拼，對付石之軒？</w:t>
      </w:r>
    </w:p>
    <w:p>
      <w:pPr>
        <w:pStyle w:val="2"/>
      </w:pPr>
      <w:bookmarkStart w:id="709" w:name="_Toc21948"/>
      <w:r>
        <w:t>第115章 眾美痴迷，得邪帝舍利！</w:t>
      </w:r>
      <w:bookmarkEnd w:id="709"/>
    </w:p>
    <w:p>
      <w:pPr>
        <w:sectPr>
          <w:pgSz w:w="11907" w:h="16839"/>
          <w:pgMar w:top="400" w:right="1000" w:bottom="400" w:left="1000" w:header="720" w:footer="720" w:gutter="0"/>
        </w:sectPr>
      </w:pPr>
      <w:r>
        <w:t>　　要知道，這是外城區難度的大唐雙龍傳世界！　　先天高手滿地走。　　而邪王石之軒，則是統治這大唐世界的最終BOSS之一！　　杜預剛從平民窟，升上來的區區�潘浚�竟然能跟石之軒火拚？　　但由不得他不信，因石之軒再也壓制不住傷勢，一口鮮血，噴涌而出，噴在單膝跪地，卻如同獵豹般盯着他的杜預臉上！　　“啊！”眾多美人，齊聲嬌呼。　　師妃暄美眸異彩。　　商秀��俏臉發燙。　　單婉晶星目迷離。　　傅君瑜櫻口難合。　　獨孤鳳痴痴凝望。　　她們都被杜預那石破天驚的一擊，心神被奪，難以忘懷。　　美人愛英雄。　　特別是石之軒此時邪性大發，屠殺獨孤閥，戕害同門，簡直如同惡魔入世，邪神化身，那邪氣凜然的完美狀態，讓慈航靜齋傳人師妃暄、魔門仇敵單婉晶、滿門血債獨孤鳳，感到無比切齒痛恨，又從靈魂深處深深無力。　　但關鍵時刻，杜預！　　唯有杜預！　　敢於只纓其鋒！　　以強對強，悍然硬撼！　　而且，他打得完美邪王石之軒吐血！　　這些美人如何能不心神搖蕩，情思萬千，美眸再也離不開杜預？　　這一刻，就連傅君瑜、單婉晶和獨孤鳳，都感到芳心深處，一陣悸動。　　美人情動。　　看到老大石之軒吐血，安隆立即掠向石之軒，一把拉起，便立即飛向邪帝舍利。　　他與石之軒合作多年，自然心意相通。　　若是石之軒都被杜預火拚受傷，那今日他們能保住性命，全身而退，已是萬幸。此地不宜久留。　　若能在臨走前，取得邪帝舍利，更是理想。　　但趙德言顯然不會讓安隆得手，尖銳長笑一聲，百變棱槍毒蛇般詭異滑動，刺向安隆和石之軒：“邪王你還有臉奪寶？聖門的臉面都被你丟光了。”　　杜預跪在地上，顧不得裝逼，大口喘息。　　全盛狀態的石之軒，果然是魔門第一高手，堪稱整個世界的大BOSS。　　其實，杜預剛進入本世界時，武力並不太高，即使羅剎女和宇文化及，都可對他造成威脅。而這大唐世界，後天高手多如狗，先天高手滿地走，魔門六道兩派，隨便拉出一個高手，都能擊敗剛從平民窟難度上來的杜預。　　而杜預要完成天下統一的任務，壓力可想而知。　　在強大的壓力面前，杜預依靠智慧和堅毅，屢屢突破自身極限，不斷在逆境和威脅面前修鍊，先後突破洞明心境，領悟先天境界，以和氏璧洗精伐髓，練長生訣得無上真氣，更採補了至少三名魔門頂尖妖女全部內功！　　他一步步走來，奇遇與勤奮，機緣與苦修結合，才終於堪與全盛狀態的石之軒，全力一拼！　　不僅自己不死，而且將石之軒拼得心生膽怯，主動退卻！　　他信心暴漲！　　杜預一口吞下儀琳配置的藥劑，長身而起，笑道：“老石！才拼了一擊，才不過癮。來來來，你我再火併三百招！”　　他陡然撲向石之軒。　　石之軒眼中，殺機大盛！　　他也想不到，此子不過練習長生訣數月，竟然有如此造詣。假以時日，豈不是又一個寧道奇出世？　　但遠處，卻傳來了一聲輕嘆：“邪王，你今日銳氣已喪，還不速走？我老寧都不會放過你呢。”　　聽到這聲音，師妃暄嬌軀一顫，微微一笑。邪王石之軒卻臉色大變。　　一個宇文預，已經對他造成不小壓力，寧道奇又來了，如何能擋得住？　　他長笑一聲，目光炯炯，盯着杜預道：“今夜，邪帝舍利和你的人頭，暫時寄存在你處。我會回來找你！”　　他說完，一閃而沒。　　安隆和侯希白隨即溜之大吉。　　這些魔門高手，又有花間派的絕頂輕功，立即消失在原地，獨孤閥高手想攔都攔不住。　　而趙德言聽到了寧道奇的聲音，也臉色一變，知道今夜無論如何，都難以得手，也隨即拉着侯小峰閃人。　　侯小峰應該是早有預案，動用了一件回城道具，帶着趙德言消失。　　此地，只剩下了獨孤閥高手殘破屍體和一地寶物。　　寧道奇的聲音傳來：“妃暄，我被絆住，來遲了，你不會怪我吧？”　　師妃暄點頭道：“寧真人來的正是時候，我們差點就擋不住石之軒的攻勢了。想不到那人竟然彌補了因碧師叔的死，造成的心境裂痕，一躍成為真正的邪王。”　　寧道奇嘆道：“我也想不到。不過你說差點擋不住，我老寧看未必。宇文預小兄弟橫空出世，即使我沒有趕到，也不會讓石之軒得逞。”　　師妃暄嬌顏一紅，彷彿被父輩抓住，偷偷早戀的小女兒。寧道奇誇獎情郎杜預，她自己芳心中卻比蜜糖還甜。　　杜預苦笑道：“寧真人，那邪王他奶奶一招奈何橋上忘前生，差點將後生送上奈何橋呢。此刻雖然人模人樣站在你老面前，實際上腿肚發軟，死要面子活受罪，隨時可能倒地斃命。”　　寧道奇哈哈大笑：“小子耍貧嘴，難怪能騙到我們的師仙子。”　　師妃暄不依嗔道：“寧真人，你怎麼也來調笑妃暄？再這麼說，我就不理你哩。”　　寧道奇話題一轉：“這邪帝舍利，宇文小哥你打算如何辦？”　　尤楚紅強撐一口真氣，喝道：“這楊公寶庫中的寶物，都是我獨孤閥的！寧道奇你怎麼不問問我的意見？”　　寧道奇嘆道：“尤姐，你縱橫一生，怎麼到老了還看不破？所謂匹夫無罪懷璧其罪。你獨孤閥穩掌長安，擁兵自重，平素安若泰山，為何今夜被魔門滅門？非是老寧我越俎代庖，若是這邪帝舍利給了你尤姐，你們家能否活過明日午時？”　　尤楚紅又吐出一口鮮血，嘆息一聲，老淚縱橫。　　她何嘗不在自責？　　若是她早早意識到這楊公寶庫，如此燙手山芋，舉家搬遷，離開這是非之地，獨孤閥如何會被魔門滅門？　　這邪王石之軒和魔帥趙德言，都虎視眈眈，盯着這邪帝舍利，若是交給她尤楚紅，只怕明日不過，就被魔門奪走。　　她的雙眼，死死盯着杜預，喝道：“我一路上，看到很多魔門中人的屍體，可與你有關？”　　杜預淡然道：“關係不太大。但你要知道我搞定了祝玉妍和����。這兩個女人也是殺你滿門的血仇吧？”　　尤楚紅深深看了杜預一眼。她自然清楚，陰後作為兩大魔門首領，在獨孤閥滅門中扮演的角色分量。　　杜預既然說搞定了祝玉妍，尤楚紅自然明白分量之重。　　她嘆息一聲：“既然你擒殺了祝玉妍和����，又大戰石之軒，我老婆子無話可說。這寶庫，我不要了。另外，從今天開始，你就是我獨孤閥的朋友！”　　她彷彿一夜老了十歲，在獨孤鳳的攙扶下，徐徐向上走去。　　獨孤鳳的美眸，大有情意瞥了杜預一眼。　　由於魔門的血洗獨孤閥，杜預大肆攻殺魔門，雙方已經化敵為友。　　明日還需要依仗杜預，協防長安，保住獨孤閥。　　寧道奇的聲音傳來：“宇文小友，你打算如何處理這邪帝舍利？”　　杜預知道戲肉來了。　　寧道奇和四大聖僧等白道，估計想將這邪帝舍利，轉移到他們手中，看管起來，省得這東西落入魔門之手，造成一代無人匹敵的魔神。　　但這邪帝舍利，他志在必得。　　杜預反問：“寧真人有何高見？”　　寧道奇沉默一會。　　杜預這麼說，已經表明態度，想要收下邪帝舍利。　　他沉思一下，沉吟道：“既然如此，由我老寧看管此物，宇文小哥意下如何？”　　杜預搖搖頭：“寧真人，我進入這寶庫，一路辛苦探索，歷盡艱辛，又跟魔門鬥智斗勇，大戰負傷，你一句話就要拿走，非是我小子不知天高地厚，但這東西我志在必得。”　　寧道奇點點頭：“能否見告你要這東西有什麼用么？要知道這邪帝舍利，不練魔功之人，拿到也是無用。再說從第一代邪帝到向雨田，裏面積攢的魔力渾厚無比，更是霸道厲害。縱然是石之軒，要吸收這些魔力也要冒極大風險。若是小哥你想吸收裏面的魔力，化為己用，我勸你還是早點偃旗息鼓為好。”　　這寧道奇果然厲害，連消帶打，試圖打消杜預佔據着邪帝舍利，化為己用的企圖。　　但杜預又豈是區區勸說幾句，便放棄到嘴肥肉的人？　　他點點頭：“寧真人所言極是，小子記住了。”　　寧道奇見這傢伙水火不侵，死活不肯放棄邪帝舍利，也只好苦笑回聲道：“既然小哥自有主張，我言盡於此，但今後老寧和四大聖僧，便不再多出面。畢竟我等乃是出世修行之人，不易長時間在外行走。妃暄你也要多多保重。”　　杜預心中大罵。　　這寧道奇，見自己執意要霸佔邪帝舍利，竟然撂了挑子，號稱自己是出世之人。　　媽的，爭奪邪帝舍利時，你怎麼不說自己是出世之人？　　不過，師妃暄出奇地平靜，淡然道：“寧真人既然要離去，妃暄不易勉強呢。真人屢次幫助我等，得脫大難，妃暄感激不盡。”　　寧道奇長嘆一聲，漸漸遠去。</w:t>
      </w:r>
    </w:p>
    <w:p>
      <w:pPr>
        <w:pStyle w:val="2"/>
      </w:pPr>
      <w:bookmarkStart w:id="710" w:name="_Toc23981"/>
      <w:r>
        <w:t>第116章 寶庫入手，魔門猛攻！</w:t>
      </w:r>
      <w:bookmarkEnd w:id="710"/>
    </w:p>
    <w:p>
      <w:pPr>
        <w:sectPr>
          <w:pgSz w:w="11907" w:h="16839"/>
          <w:pgMar w:top="400" w:right="1000" w:bottom="400" w:left="1000" w:header="720" w:footer="720" w:gutter="0"/>
        </w:sectPr>
      </w:pPr>
      <w:r>
        <w:t>　　杜預問道：“仙子你為了我，竟然跟老寧鬧彆扭？是否得不償失？”　　師妃暄欣然笑道：“你也知道我為你得罪了真人啊？真頭疼。這次回去又該被師尊罵了。”　　杜預哈哈一笑，摟着師妃暄的纖腰，垂涎道：“仙子既然臨時，還回去做什麼？不若就跟小子在這裏，只羡鴛鴦不羡仙吧？”　　師妃暄嬌媚白了杜預一眼道：“你還未打動我呢，戀愛挑戰還未定勝負。”　　杜預和師妃暄打鬧一番，走到邪帝舍利面前，一手拿起這通體金黃的晶體。　　突然，一股熾熱的魔焰內力，從邪帝舍利中轟然衝出，直衝杜預的脈息。　　杜預只感到脈息中火熱一片，這邪帝舍利中多達13位邪帝的精純內力，果然一代又一代積累下來，數量多到杜預驚呆。　　而魔門邪帝們，修鍊的都是霸道無比的魔門大法，這些內力當然也是霸道蠻橫，試圖侵入杜預的脈息。　　杜預的腦海中，頓時浮現出一片殺伐戰場，屍積如山，流血漂櫓。　　他的眼睛，開始被邪帝舍利影響，變得血紅一片，殺氣凜冽。　　師妃暄等美人，頓時吃了一驚，色空劍一劍挑飛了邪帝舍利。　　杜預總算是從血色幻想中及時醒來，沒有墜入魔道。　　師妃暄正色道：“你可知剛才有多危險？那邪帝舍利即使是石之軒得到，也不敢以手直接碰觸，生怕被魔功所乘，失去自我，變成殺戮機器。”　　這位蕙質蘭心的美人仙子再道：“我觀你體內的內力，既有道教的內力（九陰真經），又有佛家功力（易筋經），現在又練了長生訣，還有些魔門功法（採補雙姝）。但總算都是佛道兩家，魔門內力較小，就算有內力衝突，也並不厲害。但若是連邪帝舍利也吸收了，這裏面的霸道魔門內力，可會引起很大的內力衝突，影響你的發展。有時，並非絕對力量越強就越好。”　　杜預點點頭。　　這師妃暄說的乃是正理。　　空間不是小說，必須遵循某種規則，不可能因為某個主角光環而改變。自己的內力衝突，在服用洗髓丹拓寬了經脈后，有所緩和，但並未根除。　　佛道魔，三門的衝突，絕非那麼容易調和，這幾種功法，從內功本源上，便涇渭分明。要兼收並蓄，集於一身，以現在杜預的能力，遠遠不及。　　那這邪帝舍利，暫時無法修鍊吸收。　　不過，杜預也並非完全沒有用處。　　他腦海中，浮現出����那顛倒眾生的驚艷臉蛋。　　����修鍊的天魔大法，吸收這邪帝舍利，可是毫無問題的。　　可問題是，如何能收服這邪氣十足的美女，化為己用。　　杜預將邪帝舍利收起，並一揮手，將楊公寶庫中的第七層中央藏寶室中所有珍寶，全部收納入空間印記中。　　至此，整個楊公寶庫，被杜預徹底榨乾了。　　杜預笑嘻嘻摟着師妃暄等美人，滿載而歸，走上燕子塢。　　燕子塢中央的城堡內，鋒利武器、堅固盔甲、精妙戰具、黃金財寶、布帛金磚，堆積如山。　　杜預成為富可敵國之人，至少在這個世界上，他的財富，無人可比。　　師妃暄嘆道：“這些財富，就算你平定了天下，3年之內不收稅，都不愁朝廷花銷。百姓可無饑饉矣。”　　杜預點點頭。這楊公寶庫的巨大財富，已經落袋為安，將成為自己爭霸天下的帝王之資。　　此時，天已經蒙蒙亮。　　“唐軍攻上來了！”一名隋將上來稟告。　　這一夜，杜預對楊公寶庫的挖掘，早已震驚了所有的隋軍。當他們見到了宇文預擁有的財富和實力，更對杜預畢恭畢敬，敬為天神。　　宇文預發掘楊公寶庫這一消息，更不脛而走，傳入了長安，成為所有人的談資。　　現在，杜預的聲望和實力，已經超過了獨孤閥，若是杜預想要取得長安，唾手可得。　　“李世民吃了虧，怎麼還敢攻上來？”師妃暄上城觀戰。　　果然，在李世民的親自督戰下，尉遲恭帶着強大的不死軍團，再次發動了瘋狂攻擊，重點是長安昨日被轟塌的朱雀門。　　朱雀門周圍城樓防禦被全部摧毀，成為防禦死角。　　雖然尤楚紅和獨孤鳳等守軍，早早發現了李世民的企圖，並咬牙切齒地發動箭雨反擊，但對於不死軍團收效甚微。　　杜預正在着急，柴紹卻從昏迷中醒來，要求見他。　　杜預知道柴紹對侯小峰懷恨在心，急忙過去見他。　　柴紹頭上身上到處是傷，顯然被侯小峰送上戰場，九死一生，見到宇文預，虎目含淚，長嘆一聲：“宇文兄弟果然有先見之明。現在那李世民，真是禽獸不如啊。”　　杜預知道柴紹定然是為了李秀寧才這麼說，沉聲道：“柴兄不必傷心，雖然李世民勢大，但你我聯手，未必不能將秀寧公主，救離虎口。”　　柴紹擦乾眼淚，點點頭：“我此來，正是為了這個目的。我與那李世民，勢不兩立。宇文將軍旦有吩咐，柴紹絕不推辭。”　　杜預點點頭。　　昨夜，為了與石之軒爭奪邪帝舍利，竟然沒能殺死侯小峰，真是便宜了那小子。　　此時侯小峰雖然百戰百勝，但在李唐內部，也樹敵不少。柴紹這張牌如果打得好，一樣能給他造成巨大損失。　　杜預眼珠一轉，計上心來。　　“柴兄，可否此時返回太原。將李世民身上發生的前前後后，全部告知李淵、李建成和李元吉等人。我想，李淵等人，對魔門滲透也抱有戒心，絕不會讓魔門控制李閥，對李世民才有制約。至於秀寧公主，我保證全力救出。”　　柴紹情知，李世民在天策府的嚴密保護下，絕非自己輕易可以殺死的。能對李世民造成最大威脅的，反倒是在李閥中，散布李世民的真實嘴臉，徹底孤立他。　　他點點頭：“我馬上啟程，返回太原。但秀寧……她可身處險境。”　　杜預哈哈大笑：“我自有辦法，救出她來。”　　柴紹虎目恨恨瞪向遠處指揮作戰的李世民，騎上戰馬，出了燕子塢北門，直奔北方而去。　　此時，李世民的攻城部隊與長安的守軍，正面衝突大戰起來。　　獨孤鳳不愧是一代青年高手，帶着由獨孤閥分支子弟率領的親衛隋軍，殺上城頭，將杜預留下的血清水桶，澆到不死屍兵的頭上，再以滾木�石殺死。　　尤楚紅面色凄冷，看來獨孤閥被滅門，對她打擊極大。　　杜預急忙命令弓箭手，以弓箭頭沾上血清，射向屍兵。　　屍兵們刀槍不入，但杜預的血清確實是它們的剋星，頓時被箭雨覆蓋后，一片片倒下，再不起來。　　從早晨戰到了中午，雙方都疲憊不堪。　　杜預欽佩地看着獨孤鳳。　　這姿色出眾的美人，帶着獨孤閥的子弟，在城牆上奔走，釵橫鬢亂，血染征衣，依舊杏眼圓睜，嬌叱戟指，寒劍所過之處，屍兵被劈成兩瓣，血肉橫飛。　　而杜預派過去的李清露，駕駛合金彈頭，同樣一婦當關萬夫莫開，穩住了長安的陣腳。海爾法、王者毒蜥和茉莉爾等魔獸，更是被杜預第一時間派往長安，協助防禦。　　若非有這些強援，加上燕子塢的火力支援，長安早已淪陷。　　獨孤鳳的美眸，不時瞟向杜預。裏面再也不是冰寒，而是……滿滿的情意。　　杜預心中火熱。　　不知今晚，是否應該前往長安城，去好生安慰一下這失去親人的高傲美人。　　但就在此時，突利的金狼軍，動了！　　他們如同天降霹靂一般，閃電般沖向了杜預的燕子塢！　　這才是真正的目標。　　攻擊長安只是侯小峰和趙德言的佯攻。　　他們的目標，從一開始，就是杜預收藏的邪帝舍利。　　杜預沒有練過天魔策上的魔功，不可能在一夜之間，吸收邪帝舍利，這是眾所周知的事實。　　因此，趙德言迫不及待命令金狼軍，攻擊燕子塢，殺死宇文預，奪取邪帝舍利。　　同時，他們也猜測，楊公寶庫的財富和武器，也在燕子塢。　　與金狼軍呼應，遠處再次湧出大量投石機，正是侯小峰命令屍兵連夜趕製而成，準備用來攻打長安的。　　屍兵，真是攻城略地的最佳工具。沒有之一。　　帶領金狼軍的突利一聲令下，奔馳中的金狼軍人人取弓架弩，一聲梆子響，萬箭齊發！　　飛矢如蝗，投石如雨，砸向燕子塢。　　燕子塢內，隋軍各個面如土色。　　他們本就是老弱病殘，不然也不會被挑選出到燕子塢來。　　尤楚紅和獨孤鳳敏銳發現了唐軍和突厥軍的動向，不禁感到深深懊悔。　　若是派精銳部隊前往燕子塢，就好了。　　燕子塢被攻破，長安也守不住。　　獨孤鳳靈機一動：“對了，楊公寶庫，可作為地道連接雙方。”　　這美人戰將，立即點起3000精兵，奔向自家宅邸的地道口。　　楊公寶庫中的陷阱，已經被侯小峰和杜預，聯手清除大半，部隊可安全通過。　　尤楚紅看着孫女那風風火火的模樣，搖頭嘆道：“女大不中留啊……”</w:t>
      </w:r>
    </w:p>
    <w:p>
      <w:pPr>
        <w:pStyle w:val="2"/>
      </w:pPr>
      <w:bookmarkStart w:id="711" w:name="_Toc2170"/>
      <w:r>
        <w:t>第117章 風雨飄搖，英雄本色！</w:t>
      </w:r>
      <w:bookmarkEnd w:id="711"/>
    </w:p>
    <w:p>
      <w:pPr>
        <w:sectPr>
          <w:pgSz w:w="11907" w:h="16839"/>
          <w:pgMar w:top="400" w:right="1000" w:bottom="400" w:left="1000" w:header="720" w:footer="720" w:gutter="0"/>
        </w:sectPr>
      </w:pPr>
      <w:r>
        <w:t>　　而此時杜預，卻要面對突厥和唐軍的瘋狂攻勢。　　城堡之心，擁有防禦力達200，堅固度達20000的仙家禁制防護罩3級，尋常刀劍投石難傷，但戰場上，此時數萬人同時攻擊燕子塢。這仙家防護罩再強，也有被攻破的時刻。　　而燕子塢的三個箭塔，依舊在不斷射擊，攻擊力達200，優先級100的箭矢，每次都能射死一名突厥士兵。　　隋軍將士，更是拼了老命，用弓箭還擊。　　一瞬間，雙方便進入了白熱化攻城戰。　　金狼軍冒着城頭和箭塔箭雨，衝到了燕子塢城下，架起雲梯，便喊着號子，沖向城頭。　　杜預傲然屹立城頭，手中的石頭，以渾厚內力砸下，便足以將突厥精兵，砸得腦漿迸裂，慘死當場。　　但當他的石頭砸向一名飛鷹頭盔的突厥將軍時，被一把伏鷹槍盪開。　　突厥將軍抬頭，正是突利可汗。　　這頡利可汗的侄子，一躍而上，在空中，伏鷹槍威不可擋，連續刺死了三名隋軍，挑落城下，才穩穩立在城頭。　　突利喝道：“毋那宇文預，可敢與我一戰？”　　杜預長笑一聲，一掌降龍十八掌，轟向突利。　　突利伏鷹槍，出人意料地如同棍棒般，力劈華山砍向杜預。　　杜預用掌法接住，隨即突利長笑一聲，槍法如蛇，攔、拿、崩、點、穿、劈、圈、挑、撥！威力十足，令人難以防範。　　這大唐世界，果然高手如雲。　　一個突利可汗，就不同一般。　　他的槍法精妙，運用之妙存乎一心，既可以如同雜耍般戲敵，又可以打出剛猛無儔的一擊。　　杜預正在與突利大戰，突然看到那邊城牆上，一片混亂。　　趙德言！　　這魔帥親自上陣，隱藏在突厥金狼軍中，一躍而起，衝上城牆，大肆屠戮守城的隋軍。　　隋軍慘叫連連，隕落無數。　　趙德言殺得鮮血淋漓，臉上魔功大盛，邪氣十足。　　更令人吃驚的，則是城后竟然也傳來了陣陣慘叫聲。　　杜預轉頭看去，正是邪王石之軒。　　他身邊還有安隆和侯希白，三人所過之處，隋軍紛紛慘死，屍身分離。　　魔門，果然將這次大戰，當做搶奪自己邪帝舍利的最好機會。　　城下的唐軍，更是齊聲高呼：“秦王！萬歲！”　　杜預低頭看去，秦王侯小峰，竟然也親自甘冒箭雨，帶兵衝鋒。　　這侯小峰，雖然在近身肉搏上，被自己兩次完爆，但輪到用計智戰，就連杜預也不得不承認他很有兩下子。　　這次他親征的時機，選擇得恰到好處，正在魔門眾多高手，攻上城池的一瞬間，帶着天策府的一眾高手，殺到城下。　　尉遲恭、長孫無忌、龐玉等大將，紛紛躍起，跳上城牆，打殺隋軍。而屍兵更是叫囂着爬着雲梯，攻向城頭。　　一時間，燕子塢風雨飄搖！　　杜預目光如炬，犹如戰神附體。　　“殺！”　　他此時氣勢陡然一變，如同一把出鞘利刃，毫不掩飾自己的絕世鋒芒！　　現在誰都指望不上，唯一能依靠的，只有自己。　　杜預一揮手。　　小龍女、李莫愁和寧中則，三位強悍的女俠從虛空中走出，分頭迎向了天策府的三名大將。　　師妃暄的色空劍則迎上了趙德言的百變棱槍。　　傅君瑜一揮寶劍，弈劍之術，對上了突利的伏鷹槍。　　商秀��的長鞭，卷向了胖子商賈安隆。　　單婉晶則對上了侯希白。　　至於石之軒，自然只有杜預親自上陣，與之二次大戰。　　石之軒面目淡然，彷彿昨晚根本沒受傷。　　但杜預知道這魔門邪王，無論是腳步，還是意境，都達不到昨晚的巔峰。　　他心中陡然升起一團疑竇。　　既然這邪王傷勢未復，為何還要來趟這趟渾水，難道他不知道，在這種傷勢下，就算拿到了自己手中的邪帝舍利，也該便宜了趙德言，而不是他石之軒么？　　但杜預絕不會放過擊殺石之軒的千載難逢機會，長生訣真氣全速運轉，降龍十八掌剛猛揮動，逼得石之軒不得不以花間派的輕功，躲閃加反擊。　　杜預惡鬥石之軒，卻耳聽八方，他斷定侯小峰等人，一定有陰謀詭計。　　雖然杜預等人，拚死攔截這一波攻勢，但唐軍、突厥軍和魔門聯手，依舊攻勢滔天，燕子塢的防護罩很快被打破，大軍攻城開始。　　一度，城牆已經全部都被魔門佔領，形勢萬分危急。　　多虧了關鍵時刻，獨孤鳳帶着精銳隋軍，從楊公寶庫的地洞中，及時殺出，頓時將衝上城牆的屍兵，趕下了城牆，還趁機殺傷了不少。　　但杜預心中依舊沉甸甸的。　　他總覺得侯小峰還有一招後手。　　這純粹是感覺，但通常情況，杜預對危險的感覺都準的很。　　杜預的眼珠在四處轉動。　　當看到一臉陰笑，志在必得的趙德言時，杜預終於明白自己的擔心到底為何了！　　這仗，根本是打不贏的。　　杜預沉聲道：“所有人，在我的指揮下，慢慢退入楊公寶庫中，通過地道，進入長安！快！遲恐不及。”　　正在與魔門激烈廝殺的眾美，一陣發楞。　　為何定然要撤走？難道不要與長安形成掎角之勢了？　　但杜預的判斷，從未有過錯處。　　師妃暄色空劍一劍盪開了趙德言的百變棱槍，立即喝道：“聽從宇文將軍命令，速速開始撤退。”　　獨孤鳳點點頭。　　自從杜預來了，長安的防禦截然不同，變了模樣。若非他的出色表現，長安早已失陷。　　她親自帶着三千精銳，護衛那老弱病殘，進入地道。　　但屍兵攻擊太猛了，魔門高手更是毫不留情，狠辣無比，杜預、師妃暄、商秀��、小龍女等，為了成功退入楊公寶庫，人人帶傷。　　就在此時，北方的天際突然出現了一朵烏雲。　　隨着時間的推移，這朵烏雲在漸漸變大！　　整個大地，都在震顫。　　師妃暄芳心劇顫。　　她終於明白杜預為何定然要通過楊公寶庫，撤入長安。　　因為燕子塢是絕對守不住的。　　這朵烏雲，並非烏雲，而是騎兵！　　黑壓壓的騎兵。　　數以萬計的槍騎兵，從北方渡河而來，直衝長安城。　　看那旗幟，師妃暄立即失聲叫出：“是鷹揚將軍劉武周和梁師都！突厥的走狗！”　　杜預冷冷瞥了一眼侯小峰。　　這混蛋，最終還是徹底勾結了突厥，引狼入室，將突厥的騎兵，讓入中原。　　從此，中原大地的沃土，將淪為異族的草場。　　劉武周和梁師都這兩個隋將，早已成為突厥的忠實走狗，征伐中原的先鋒。　　“走！”杜預親自斷後，美人們一個個躍入楊公寶庫的入口，在內接應。　　趙德言桀桀笑道：“既然來了，怎麼能走？再說劉武周等人來后，我等足有精兵十萬，區區長安如何能守得住？”　　杜預冷傲道：“趙德言，你一個漢人，甘心成為漢奸，果然是魔門中人，但我在此立誓，你敢慫恿突厥入寇中原，我必殺你！”　　趙德言本想譏諷一笑，但當他看到杜預那雙殺氣凜然的虎目一瞪，竟然從靈魂深處一顫，氣勢為之沮喪，槍尖直刺過來。　　杜預又跟石之軒硬拼了一擊，大笑道：“老石！你當心自己被人利用，用完后一腳踢開！哈哈，我先走一步。”　　他立即躍入了楊公寶庫。　　魔門中人迅速圍攏，屍兵們紛紛躍下寶庫，繼續追殺。　　但按照杜預的安排，王語嫣已經先行一步，控制了機關，這些屍兵剛剛落下，就掉入了翻板中，隨即響起水壓陷阱的嘎嘎聲。　　屍兵被壓成了肉餅。　　杜預一腳踢中一個機關按鈕，隨即楊公寶庫的外門，開始速速關閉。　　外面傳來的侯小峰的狂妄叫囂聲：“杜預！你的人頭多寄存两天，不過楊公寶庫，我可笑納了。”　　侯小峰在燕子塢中，找到了堆積如山的金磚、武器和財寶。　　杜預聳聳肩，將手一收：“謝謝提醒。”　　正在為俘虜繳獲了堆積如山的財寶，而一臉狂喜的侯小峰，愕然發現，他腳下的燕子塢竟然可大可小，瞬間化成一道光芒，飛入了漸漸關閉的寶庫大門。　　一地的楊公寶庫財寶，自然消失不見。　　他咬牙切齒：“氣死我也。”　　他的蓬萊仙境，比起杜預的燕子塢，其實差距在一個空間天材地寶――須彌芥子上。　　由於沒有須彌芥子，他的蓬萊仙境就只能在空間印記中使用，而無法具象化。　　侯小峰看到了煮熟的鴨子，又被杜預輕易拿了回去，暴跳如雷，就要帶頭攻入楊公寶庫。　　趙德言阻止道：“窮寇莫追，何況昨晚楊公寶庫的機關厲害，你又不是不知道。”　　侯小峰心有餘悸，點點頭。　　此時，一名鷹視狼顧的將領，甩鞍下馬，大踏步走來，給趙德言請安道：“國師！劉武周來也。”　　趙德言介紹劉武周：“鷹揚將軍。”　　他一指侯小峰：“秦王李世民。”　　劉武周皮笑肉不笑向侯小峰打招呼，顯然對趙德言和突厥更看重李世民，感到不滿，但又不敢發作。</w:t>
      </w:r>
    </w:p>
    <w:p>
      <w:pPr>
        <w:pStyle w:val="2"/>
      </w:pPr>
      <w:bookmarkStart w:id="712" w:name="_Toc11748"/>
      <w:r>
        <w:t>第118章 苦守長安，血戰到底！</w:t>
      </w:r>
      <w:bookmarkEnd w:id="712"/>
    </w:p>
    <w:p>
      <w:pPr>
        <w:sectPr>
          <w:pgSz w:w="11907" w:h="16839"/>
          <w:pgMar w:top="400" w:right="1000" w:bottom="400" w:left="1000" w:header="720" w:footer="720" w:gutter="0"/>
        </w:sectPr>
      </w:pPr>
      <w:r>
        <w:t>　　侯小峰點點頭算是寒暄，對趙德言道：“我們剛剛大勝，摧毀了這個渭水河畔的城堡，長安形同孤城，不如一鼓作氣攻下來？”　　趙德言點頭：“好！我們上！”　　劉武周笑笑：“國師，我也有言在前，若是攻陷了長安，就算你要給這李世民，我也要先掠奪三日，不然如何安撫手下兄弟，如何？”　　趙德言和侯小峰哪裡會將長安人命放在眼中？均點點頭。　　於是，侯小峰、趙德言和劉武周，各自催動大軍。　　唐軍屍兵、突厥金狼軍和劉武周的隋軍，一起攻擊長安城。　　巍峨的長安城頓時陷入了接天戰火。　　杜預一屁股坐在楊公寶庫中，鮮血染紅了詛咒鎧甲。　　“他奶奶的，那石之軒和趙德言，都是一流頂尖強者，我至少三處受創”杜預疼得呲牙咧嘴。儀琳正在心痛地給他包裹。　　“現在長安正在被十萬大軍，四面圍攻”獨孤鳳焦急萬分：“我們該怎麼辦？”　　“別人都靠不住”杜預掙紮起身：“走！上城！我不信這些傢伙能翻了天。”　　師妃暄自責道：“都是妃暄有眼無珠，竟然差點選擇了李世民這等邪惡之人。他竟然公然勾結突厥，從北方入寇，如果成為皇帝，中土百姓，就有倒懸之苦。”　　杜預拍拍師仙子，笑道：“你不必擔心，有我在，那混蛋別想成功。走！我們上城去會會他們！”　　眾美對視一眼。　　這個小子，雖然平素猥瑣，但到了關鍵時刻，不管形勢如何危機，卻總能淡定自若，談笑風生，鼓舞大家的士氣。　　一行人，走出楊公寶庫，來到長安，立即投入了戰鬥。　　長安作為舊隋都城，城防堅厚，自不必說，雖然李世民和突利數次攻城，都未能嚴重摧毀城防。　　杜預將藍信碧蟒、茉莉爾等魔獸，部署在長安城牆上，更是物盡其用，威懾力十足，將敵人轟得慘死一片。　　正在激戰中，杜預只見一群衣着鮮亮的內侍宦官，簇擁着一名酒色過度的騷年，來到城牆上。　　對他好感大增的獨孤鳳介紹道：“那就是代王楊侗。這長安名義上的主人。昏君的孫子。”　　杜預觀察那代王楊侗。　　不管怎麼看，跟楊廣都是一個模子刻出來的。那神態更是。　　代王楊侗看到杜預身邊的師妃暄眾女，頓時眼睛一亮。　　就在杜預冷哼一聲，考慮要不要先幹掉這眼睛不老實的小子時，楊侗卻陡然看到城牆下，正在蟻附攻城的浩大突厥軍和唐軍，竟然大驚失色，尖叫着逃下城去：“這裏交給獨孤愛卿和宇文愛卿了，我先去處理政事。”　　杜預冷哼一聲，將心思收在如何對付這浩大的賊軍身上。　　這是他進入大唐世界以來，最嚴峻的一次考驗。　　在寬達十公里的一側城牆上，數以萬計的突厥軍、唐軍和劉武周的鷹揚軍，在拚命輪番攻城，如同一窩窩螞蟻，滾成螞蟻團，湧向城牆。　　遠處，突厥金狼軍的騎射手們，萬箭齊發，將箭雨不斷射向空中，落在城牆上，下起一波波死亡之雨。　　更遠處，力大無窮的屍兵正在將一塊塊巨石，放在投石機上，每次擲出，都能給長安城造成嚴重的破壞和傷亡。　　而自己的手中，就算尤楚紅和獨孤鳳都全力支持，也只有區區三萬多人，要守住如此大的長安城，難度可想而知。　　不過，萬幸杜預此時身邊人才之盛，也是空前絕後。　　小龍女、李莫愁、寧中則、儀琳、李清露、伊麗莎白、瑟琳娜、師妃暄、商秀��、傅君瑜、單婉晶，以至於暫時結成同盟的獨孤鳳，各個都是驚才絕艷的一時之選，杜預將隋軍編成12隊，交給她們各領一軍，自己則率領茉莉爾等魔獸，哪裡危險就沖向哪裡。　　加上長安城的防禦堅厚，堪稱天下堅城，又有楊侗手下受過訓練的數萬隋軍。　　如此，雖然風雨飄搖，但杜預帶着眾美，一直咬牙堅持。　　一日過去了，又一日過去了。　　杜預睜開眼睛，聽到了城牆邊敵人的早班突襲部隊，那熟悉的呼吸聲。　　雖然敵人躡手躡腳，生怕驚動了守城的高手。　　但杜預經歷了十多天的浴血奮戰，早已熟悉了長生訣運行方式，生生不息、氣息悠長的長生訣，成為他能堅持下來的唯一理由。　　杜預二話不說，抓起身邊一具突厥人的屍體，便隨手扔了下去，只聽得雲梯上哎呦一聲慘叫，劉武周的鷹揚軍連滾帶爬被砸了下去，至少摔死三四個。　　杜預嘆口氣。　　他昨晚在城牆上，一直殺到三更天，才勉強打個盹，這群傢伙真是陰魂不散，在晚上還派出屍兵，四處偷襲。　　他站起身來，臉色一變，大吼道：“投石！掩護！”　　空中呼嘯而來的百餘顆沉重大石，重重砸在城牆上。　　杜預環視長安城。　　經過10多天的血戰，長安城已經變了模樣。　　侯小峰數百投石機的日夜打擊，讓堅固的長安城牆，已經被摧毀了一小半，南方的朱雀門、東方的青龍門都倒塌了。　　現在，這些可惡的投石機還在轟擊着城牆，不時聽到某處城牆坷垃一聲坍塌。　　城內靠近城牆的民居早就被投石砸得一片廢墟。　　城牆上，到處都是紫褐色的乾涸血液，城牆下，則是堆積如山的敵軍屍體。　　杜預聳聳肩。　　這烈度，已經超過了血色城門關啊。　　投石的傷害極高，若是不慎被砸中，即使高手也會被秒殺。　　他憑藉長生訣和龍狼氣象，才勉強躲過一次次的投石狙殺。　　而城牆對面的喘息聲越來越響。　　藉助投石機的掩護，又一波敵人衝上來了。　　看到那帶着草原狼皮帽子的突厥金狼軍，杜預冷冷一笑。　　金狼軍自然認出了這恐怖的存在，被寒風皴裂的大餅臉上，露出一絲罕有的恐懼。　　在過去的十幾天中，宇文預的威名，早已傳遍了金狼軍。　　他是無敵的戰神。　　只要他在，即使只有一個人，就算出動上千金狼軍，都會損兵折將，被趕下城牆。　　但突厥人別無選擇，只能手持利刃，大吼一聲，給自己壯膽，雷霆般砍下來。　　杜預手中並無兵器，躲過突厥人的砍殺，順手奪過大刀，一刀劈飛了對方的人頭。　　失去人頭的屍體，無力跪在血色浸染的城牆上，鮮血冒着熱氣狂噴，濺得周圍一米都是紅色。　　後面的突厥戰士，渾然不顧鮮血噴泉，跳上來大叫着攻擊杜預。　　杜預冷冷一笑，根本不動內力，一腳踢在那倒霉蛋的胸口。　　只聽得咯嘣一聲，那突厥戰士胸骨碎裂，向後倒去，還擊倒了另一名同袍，兩人一起失去平衡，慘叫着墜落城牆。　　許久才聽到人體沉悶的墜地聲，慘叫聲才停下來。　　第四名、第五名突厥戰士湧上來。　　另一個雲梯在旁邊十米處靠上，一隊劉武周的鷹揚軍爬上來。　　杜預的身邊，海爾法沖了出來，一頭躍上城垛子，傲然看着那整整一雲梯的鷹揚軍，露出了人性化的促狹表情。　　第一個鷹揚軍將士，愕然看着這頭搞怪的雄獅。　　然後，海爾法開始大貓撥繡球一般，嘗試用獅爪子去撥動那雲梯。　　它的力氣很大，雲梯開始搖晃。　　鷹揚軍將士們齊聲喊道：“不要！”　　海爾法覺得這很有趣，停了下來，一雙獅目，好奇看着眾人，彷彿一頭溫順的家貓。　　鷹揚軍將士長噓一口氣。　　誰知，這海爾法分明是拿他們開心，它促狹一笑，大爪子一下子就弄開了雲梯。　　雲梯頓時失去了平衡。　　在鷹揚軍將士們絕望的眼神中，整整一個雲梯，多達15人，便就此墜落十餘丈城牆，拍在地上，塵土飛揚。　　非死即傷。　　杜預開懷大笑。　　同時大笑的，還有一旁廝殺的獨孤鳳。　　這美人臉上已經全是血漬，戰甲也殘破不堪，再也沒有過去傾國傾城的風情，卻有一股巾幗殺氣，撲面而來，格外嫵媚。　　“你這頭獅子，還真有趣”獨孤鳳走過來。　　“城內還有多少兵士？”杜預拍拍她肩膀。　　獨孤鳳眼神一陣黯然：“只剩一萬多人了。”　　“敵人死傷更重，死了五萬多了。屍兵和金狼軍快要打光了”杜預哈哈大笑：“我說過了，實在不行，我們躲到楊公寶庫中去，或者逃走。”　　“長安就讓給魔門中人了？”獨孤鳳搖頭：“我寧可戰死，絕不投降。”　　師妃暄等美人也紛紛掠上城牆。　　昨夜她們實在太累，被杜預命令下去休息。　　“情況很不好。看起來今天就是極限了。”師妃暄一陣無力道。　　若是只有這些尋常兵士攻城，杜預一方還好應對。但每次晚上，趙德言、侯小峰、石之軒等魔門高手，便會組織高手團突襲。他們所到之處，隋軍基本都是土雞瓦狗，被殺得一敗塗地。　　而杜預這方，也組成了相應的高手團，狙擊魔門高手隊。　　這十餘日下來，杜預幾乎天天與魔門過招，每天與石之軒、趙德言、安隆等人在不同城門惡戰。</w:t>
      </w:r>
    </w:p>
    <w:p>
      <w:pPr>
        <w:pStyle w:val="2"/>
      </w:pPr>
      <w:bookmarkStart w:id="713" w:name="_Toc17187"/>
      <w:r>
        <w:t>第119章 收鳳兒，吻仙子，大反攻！</w:t>
      </w:r>
      <w:bookmarkEnd w:id="713"/>
    </w:p>
    <w:p>
      <w:pPr>
        <w:sectPr>
          <w:pgSz w:w="11907" w:h="16839"/>
          <w:pgMar w:top="400" w:right="1000" w:bottom="400" w:left="1000" w:header="720" w:footer="720" w:gutter="0"/>
        </w:sectPr>
      </w:pPr>
      <w:r>
        <w:t>　　他雖然被這些魔門多次創傷，但在頻繁的交手中，實力也得到了飛速的提升，等於這些魔門高手，在時時刻刻給他喂招。　　杜預的洗髓丹、長生訣、採補妖女，奇遇連連，實力進步飛快，但缺乏夯實基礎，根基不穩。若是如此一味猛進下去，只會走火入魔。　　但石之軒等人，為了攻下長安，與杜預連日惡戰，反而給杜預創造了天賜良機，成為他吸收鞏固、淬鍊提升的絕佳機會。他從董淑妮、榮姣姣、白清兒等魔女體內，得到的渾厚內力，在這十幾天中，被徹底煉化成他自己的內力，境界完全鞏固下來。　　長生訣的領悟，也更加精進。在一次與石之軒的惡戰中，杜預的長生訣，從練氣吐納期的圓通境界，提升到了大成境界，下一步就可以衝擊築基結丹。　　這個速度，堪稱恐怖無比。即使空間中那些進入紫府區的老怪物，聽到杜預的進步速度，只怕也有撞牆的衝動。　　練氣吐納期，就算按照最正統的大羅金仙仙法，每一層的突破時間，至少要十年。　　杜預一躍跳過了入門，直接進入圓滿，還可說是他厚積薄發，有了易筋經的良好深厚底子。　　但從圓滿，進入大成，就算有奇遇頓悟，至少也要數個世界的積累。　　而杜預只用了數個月，便完成了這一步驟。　　不能不說，惡戰正是提升實力的最佳途徑。特別是現在戰事頻繁，幾乎沒有休息時刻，一波敵人殺退，另一波敵人又衝上來。杜預體內的長生訣，幾乎時刻不停的轉動，流轉，修鍊速度自然大大加快。　　這次守衛長安的惡戰，等於侯小峰、石之軒、趙德言之流，送給杜預的一場大機緣。　　杜預突破了練氣圓滿，內力再增加了10點，達到了130點。　　即使在高手如雲的外城區，杜預自信，自己的內力，也足以稱得上渾厚。　　但就算武功大進，奇遇連連，杜預也要面對嚴峻現實――長安撐不住了。　　魔門+侯小峰+突厥+劉武周+李唐的力量實在太強大了。　　終於到了非走不可的時候了。　　尤楚紅顫巍巍走上來。　　過去的十天內，這老婆子蒼老了很多。　　但她不眠不休，擊殺魔門中人，也鼓舞了全城的士氣，為守城做出巨大貢獻。　　“你們要走了？”尤楚紅咳嗽道。　　杜預點點頭：“守不住了，敵人勢力太大。好在魔門損失巨大，只剩下了石之軒和趙德言兩支，必不能長久。”　　獨孤鳳拉起尤楚紅的手道：“奶奶，跟我一起走吧。”　　尤楚紅搖頭：“我老了，又有重病，活不了多久了。再說長安是我獨孤閥的家，我哪也不去。”　　這尤楚紅的白髮在戰場凜冽凄冷的風中飄揚。　　杜預知道她要殉城而亡。　　這老婆子死死直視杜預，突然拉起了獨孤鳳的柔荑，交到杜預手中，厲聲喝道：“從今天起，我將鳳兒託付給你。你要安安全全將她帶到洛陽。娶她為妻。若是你敢負她，看我尤楚紅做鬼會不會放過你！”　　杜預在風中凌亂。　　獨孤鳳大羞，嬌嗔道：“奶奶，你在胡說什麼？”　　尤楚紅咳嗽道：“你休要騙我。你這小妮子，一顆芳心早就給了這小子。還不速速離去。”　　就在此時，城下侯小峰得意的聲音傳來：“杜預！你多活了十天，也夠本了！快點投降！”　　杜預一陣氣結，這傻缺侯小峰，怎麼跟灰太狼似的百折不撓？　　他低頭看去。　　侯小峰得意洋洋，一臉春風，身邊有各路人馬和魔門中人，好像正準備舉行入城儀式。　　看到杜預，侯小峰更是得意非凡。　　長安城破在即。　　他終於擊敗了杜預，佔領了長安，扳回一城。　　此時，要緊的是不能讓杜預逃走。　　“快點投降吧”侯小峰舔着嘴，貪婪地看着杜預身邊的師妃暄、獨孤鳳、傅君瑜、商秀��、單婉晶等美人，彷彿要用眼光將這些仙子美人的衣服剝光：“我給你活路。”　　杜預撇撇嘴：“蠢豬！你不撒泡尿照照鏡子。你這模樣還好意思讓我投降？”　　他拿出了末日之刃，準備隨時動用上面的規則之力傳送，帶着美人們逃出去。　　雖然長安最終守不住，但楊公寶庫落入他的手中，而且還捲走了美人獨孤鳳，也算收穫頗豐了。　　侯小峰大怒，正要拿出暴雨梨花釘，給杜預來一下子。趙德言卻冷厲一笑道：“若你打着逃出去的主意，我勸你莫要想了。我知道你有瞬間移動的本事，但我突厥人，最不缺的就是擅長追蹤之術的人，跋鋒寒你知道吧？只要你做不到一念千里，我們就會追上去，宰了你！”　　師妃暄淡然如仙道：“趙德言，今日我就是隕落在此，也要第一個宰了你這個狗漢奸！”　　趙德言大怒，一揮手，便要攻城。　　石之軒負手而立，邪魅一笑：“宇文預，你還是乖乖交出邪帝舍利，還有一絲逃走機會。”　　侯小峰叫囂道：“洛陽你讓我吃了大虧，長安我要讓你有去無回！”　　他一揮手，唐軍、突厥軍、鷹揚軍紛紛緊逼。　　長安城，失陷在即。　　而杜預此時的目光，卻看向了遠方。　　那是大運河的方向。　　通濟渠。　　美人們，湊在杜預身邊。　　“這次你為了長安百姓，與魔門、李世民和突厥人周旋血戰十幾天”師妃暄以為杜預傷心，柔聲安慰道：“已經將仁義之名，播於天下。未來你再次揮軍入關時，關中百姓必然簞壺歡迎！”　　杜預眼光，陡然捕捉到一絲靈光，哈哈大笑道：“不用安慰我了，下次再說吧！這次，長安和李世民的人頭，我都要定了！”　　師妃暄的美眸，順着杜預的目光，看向遠處的大運河。　　通濟渠上，千帆戰艦，滾滾而來。　　上面飄揚的旗幟，竟然是宇文閥的狼瞳戰旗！　　五牙大艦，樓船之上，一串紅燈籠下，一位俏生生的美人，款款坐在頂端的竹椅中，姿態萬方，風情迷人，不是“俏軍師”沈落雁，又是何人？　　她的身邊，李靖、紅拂女、秦叔寶、程咬金、羅士信、宇文成都、宇文無敵，戰將無數。　　“媽的，這俏軍師終於來了”杜預咧嘴一笑，霸氣地抱過師妃暄，對準仙子的仙唇，狠狠吻了下去：“今晚要狠狠收拾她一番！問問為何來的這麼晚？莫非要反叛主上，謀殺親夫？哈哈！”　　師妃暄初吻被奪，猝不及防，更從杜預那十餘天沒洗澡的寬闊胸口，嗅到了濃烈的男子氣息，弄得芳心迷離，竟然忘記了反抗。　　看到慈航靜齋仙子師妃暄被宇文預強吻成功，商秀��、傅君瑜對視一眼，無奈而笑。　　這宇文預，太會折騰美人了。　　師妃暄挑選他作為戀愛挑戰的磨刀石，簡直是……送羊入虎口啊。　　看到通濟渠上，那數之不盡的戰艦，侯小峰臉色陡然一變！　　他實在沒想到，這宇文預的軍隊，竟然有如此之多。　　而且，半月前才跟李密大戰於中原，為何現在就能出現在長安之畔？　　但一切都晚了。　　百餘艘戰艦，陡然靠岸。　　從戰艦上，一側帆板轟然落下。　　裏面，是數以千計殺氣騰騰，整裝待發的重騎兵！　　狼瞳鐵騎。　　李靖花費了無數心血，替杜預訓練的天下精兵！　　李靖大笑一聲，帶着秦叔寶、程咬金和羅士信，一起躍下了樓船，跳上戰馬，催動龍駒，帶着狼瞳鐵騎，對唐軍的后軍投石機部隊，發動了突擊。　　狼瞳鐵騎的數量，已經從一萬，提升到了整整三萬。　　三萬鐵騎兵，全副武裝，山崩地裂般沖向侯小峰的后軍。　　那數百架投石機，頃刻間就被淹沒了。　　屍兵被鐵騎碾成肉泥。　　這李靖不愧是絕世名將，狼瞳鐵騎的突擊，在廣闊的關中平原上，形成了完美的扇形。　　鐵流滾滾，快速向前。　　面對山崩地裂般的突擊，突厥、鷹揚、唐軍亂作一團。　　他們本就不相隸屬，缺乏信任配合，全憑首腦關係，勾結在一起，稱為烏合之眾不為過。　　之前圍攻長安順風順水時，還不顯得什麼，此時驟遭突襲，頓時陣腳大亂。　　鷹揚軍打算固守防禦，唐軍屍兵漠然呆立，而突厥人紛紛跳上戰馬，準備溜之大吉。　　這樣的軍隊，能打什麼仗？　　李靖虎吼一聲，帶着秦叔寶、程咬金、羅士信分成四隊，一路橫掃，碾碎了突厥的金狼軍抵抗。　　金狼軍的優勢在於騎射，但近距離面對狼瞳鐵騎，無論從裝備還是戰術，都處於絕對劣勢。　　兩隻天下勁旅撞擊的結果，是一地人馬死屍。　　幾乎全部都是金狼軍的。　　突厥人的馬刀，砍不開狼瞳軍的重裝甲。那可是從東溟派高價訂製的。　　而狼瞳軍的騎槍馬刀，卻輕易刺穿斬殺突厥騎士。　　隨後，唐軍的屍兵，也被滾滾鐵騎碾過，只留下一地屍體。　　鐵騎兵們無需殺死這些殺不死的生化兵，而只要碾過去。　　沉重的鐵馬掌，將屍兵們踩成肉泥。</w:t>
      </w:r>
    </w:p>
    <w:p>
      <w:pPr>
        <w:pStyle w:val="2"/>
      </w:pPr>
      <w:bookmarkStart w:id="714" w:name="_Toc20001"/>
      <w:r>
        <w:t>第120章 落雁神算！收下長安！</w:t>
      </w:r>
      <w:bookmarkEnd w:id="714"/>
    </w:p>
    <w:p>
      <w:pPr>
        <w:sectPr>
          <w:pgSz w:w="11907" w:h="16839"/>
          <w:pgMar w:top="400" w:right="1000" w:bottom="400" w:left="1000" w:header="720" w:footer="720" w:gutter="0"/>
        </w:sectPr>
      </w:pPr>
      <w:r>
        <w:t>　　劉武周再也沉不住氣，帶着鷹揚軍，向外突圍。　　他可不想慘敗在這裏。本來打下長安，也輪不到他佔領。　　沈落雁的美眸，笑吟吟瞟過奔逃的劉武周軍隊。　　她擺擺手。　　紅燈籠搖動。　　從五牙大艦上，陡然升起一團指揮焰火。　　無數戰艦靠近岸邊一側，轟然落下翻板，露出森然的弓弩，鐵頭在陽光下閃動着冰寒的鐵光。　　“放！”沈落雁的櫻唇，吐出一個清美的字眼。　　崩一聲。　　數以千計的床弩，進行一波齊射。　　“噗噗噗！”　　劉武周的鷹揚軍，頓時綻放出朵朵血花，無數戰士撲到在塵土中。　　紅燈籠再次搖動。　　宇文無敵和宇文成都，統帥上萬弓弩手，湧上甲板，弓弩一波齊射！　　遮天蔽日。　　沈落雁的戰艦，封鎖了河道，阻止劉武周渡河而逃，更不斷用戰艦火力和箭雨，打擊劉武周。　　而狼瞳鐵騎，完成了合圍后，更殺氣騰騰碾壓過來。　　劉武周嚇得魂不附體，自己怎麼會趟這趟渾水？　　吃肉的時候沒趕上，挨打趕上了。　　他不顧河岸射來的箭雨，不顧軍隊的巨大損失，帶着部隊快速通過，試圖躲過覆滅的命運。　　箭雨不斷持續落入鷹揚軍中，造成大量的傷亡和混亂。　　沈落雁的紅燈籠一搖，從五牙大艦上，宇文成都和宇文無敵帶兵再次殺出。　　這位美人俏軍師，將水師的移動力和防護力，運用到極致。在她的指揮下，杜預的狼瞳軍進展順利，將唐軍、金狼軍和鷹揚軍切割成數塊，逐個殲滅。　　杜預在城頭，看着城下激戰，狼瞳軍取得的輝煌戰果，心中舒暢，長笑一聲，一躍而下，直奔侯小峰。　　他一定要除掉這混蛋，不能讓他再次作怪。　　侯小峰嚇得拍馬而逃。　　趙德言則力保侯小峰。因侯小峰掌握屍兵煉製技巧，讓他十分感興趣。　　而且侯小峰是突厥入侵中原的最佳楔子，不能輕易死掉。　　而石之軒，早在狼瞳軍摧枯拉朽，擊敗鷹揚軍時，就已經消失不見。　　所謂烏合之眾，作鳥獸散。　　杜預箭步沖向侯小峰。　　趙德言百變菱槍刺向杜預，喝道：“小賊，休得猖狂！”　　侯小峰啟動了一個傳送道具，很沒義氣地溜之大吉。　　他的膽量，已經被杜預打破了，連與趙德言聯手對戰杜預的勇氣也沒有。　　趙德言也無心戀戰，虛晃兩槍后，隨即逃走。　　杜預殺得痛快之極，哈哈大笑，一路追了足足上百里，才收兵回營。　　這次大戰爽快，酣暢淋漓，將秦王李世民不敗神話，徹底打破。　　侯小峰損失了所有的屍兵，狼狽逃回太原，但杜預估計他的日子也不會好過。因為柴紹早已在太原等着他回去。　　柴紹出身太原名門世家，與李閥上層關係十分密切，再加上李世民原本就得不到李淵的歡心，更與李建成、李元吉等人關係冰冷，明爭暗鬥。他能在李閥立足，全憑天策府的實力和不敗戰績。　　如今，不敗金身被破，天策府威名掃地，又有柴紹回去后不遺餘力地踢爆他勾結魔門和突厥的真相，這李世民若還能混得風生水起，才是咄咄怪事。　　杜預的另一個戰利品，就是美麗的李秀寧公主，再次被他俘虜。　　此時的李秀寧，頭戴胡帽，形圓如缽，四周垂以絲網，帽上綴以珠翠，式樣別緻，既華麗又充滿若隱若現的神秘美。　　見到了杜預，李秀寧低垂臻首，手捂小臉嗚嗚哭泣起來。　　杜預慌了手腳，急忙安慰這位高閥貴女。　　李秀寧嘆道：“我這二哥，終於暴露了本性。上次你提醒我跟柴紹，我們還不相信呢。”　　她的修長睫毛顫抖，純潔目光看向杜預：“宇文將軍，你說我該如何是好？”　　杜預拍怕秀寧公主的粉背，卻招來了商秀��、傅君瑜的白眼。　　美女們對杜預這傢伙勾引美人的本事，早已摸得清楚。只要看到他與美人肌膚相親，便嗤之以鼻。　　杜預乾笑兩聲，饒是他臉皮夠厚，也擋不住這許多美人的抗議。　　秀寧公主，只得作罷。　　不過他進入這大唐世界后，邂逅了各路仙子美女，心愿已足，更多的美女他也招惹不起。　　畢竟，收美女要反派值。而這次大唐世界的反派值收穫並不太大。　　商秀��，空間支付800反派值，卻要了4000，虧空3600。　　師妃暄、傅君瑜、單婉晶、沈落雁等美人，就算比商秀��少，也少不到哪裡去。　　這樣算下來，這個世界掙不夠2萬反派值，都不夠支付帶走美人的費用。　　杜預有些發愁了。　　因此，對於李秀寧、宋玉致、石青璇等美人，他就算有心也無力去收服，只能等着後續劇情，看看能否湊齊反派值。　　李秀寧泣道：“如今，駙馬柴紹也不在人世了，人生在世，還有何趣味？”　　杜預暗中叫妙，多虧自己救了柴紹。　　他將事情的始末告知李秀寧，秀寧聽說柴紹被杜預所救，美眸一亮，即刻盈盈拜下去，感謝杜預。　　杜預命人將李秀寧速速送往太原，與柴紹匯合。李秀寧乃是李淵的掌上明珠，有了這兩人回去，侯小峰在李閥一定會頭大如斗，被炸得滿頭包。　　此時，杜預正坐在長安的皇宮中，從長安最高處的宣德殿，極目遠望。　　這宣德殿，本是楊廣那昏君，朝見各國使臣，處理政事的地方。　　師妃暄坐在他身邊。　　大戰之後的長安城，剛剛下過一場輕雨，洗刷一新，在陽光下熠熠生輝。　　至此，杜預才知道長安的壯闊恢弘。　　開皇二年，隋朝開始興建長安城，又稱大興城，由廓城、宮城、皇城3部分構成。廓城平面長方形，東西長二十里米，南北寬十七里，城牆一周四十公里。每面有三座城門。　　從杜預所在的宣德殿望去，長安採用中軸線對稱布局。宮城位置居中偏北，設置官衙、官辦作坊和倉庫、禁衛軍營房等。宮城南面為皇城。皇城內左有太廟，右有太社。皇城外東、南、西三面為居住里坊，北面為禁苑。市內有井字形街道，寬五至六丈。市中設肆和行，節次比鄰，按行業集中。兩市都有波斯人、阿拉伯人等外國商人開的店鋪。全城河道分東西兩區，通宮城和御苑，又與東西兩市溝通，便於商品運輸。城外渠道經渭河入黃河，便於漕運。街道兩旁植行各種美麗挺拔的道樹，微風襲來，河面吹皺，樹海垂柳，千帆而過，美得好似畫中一般。　　這樣偉大的城市，落入自己手中，杜預心中除了驕傲之外，更有一份沉甸甸的責任。　　侯小峰勾結了突厥異族，正在時刻準備大肆南侵。這富庶的長安城，時刻可能陷入可怕的戰火，遭受毀滅命運。　　師妃暄坐在杜預身邊，冰雪仙子般的美眸，也同樣在凝視長安，許久才幽幽道：“宇文預，你到底是什麼人呢？”　　杜預轉頭過來笑道：“為何如此一問？”　　師妃暄冰澈美眸看向杜預，慧眼獨具，彷彿可將他靈魂看穿：“你有時放蕩不羈，有時又悲天憫人，有時殘忍無情，偏偏有時又婦人之仁。這次長安之戰，如此危險萬分，依我之見，你定然會在挖掘楊公寶庫后，遁逃回洛陽，任由獨孤閥被李世民蹂躪，再等長安亂作一團后，帶兵殺入關中來，扮演你的救世主角色。為何卻要死守這裏，險些殉城？”　　杜預的目光轉向長安，街頭上，一群小孩子正在天真爛漫地玩蹴鞠，笑聲震天。　　杜預搖頭一笑：“別說你不理解，我有時也分不清自己是好人還是壞人。但索性也不去分辨，我就是我！”　　他站起來，站在長安的皇宮最高處，對天下宣告：“我，宇文預將統治這世界！順我者昌，逆我者亡！魔門，首先要被我清洗！”　　師妃暄笑道：“你這番演說，完全是自驕自大，貌似很昏君呢。”　　杜預被這美人仙子打擊得不行，苦着臉道：“那請問仙子，我該如何去說呢？”　　師妃暄笑道：“你總該表現得虛懷若谷，禮賢下士的樣子才對！”　　杜預牛眼一瞪：“都說過我不會說假話了！我的統治之道，就特么是順我者昌逆我者亡！有本事你仙子就留在我身邊，時時刻刻勸我啊。”　　師妃暄仙顏一紅，啐道：“你這人，三句話不離本行，這就暴露嘴臉了。”　　杜預急了，一把將師妃暄按倒在宮殿頂上，湊近道：“我說的都是真的，千真萬確……”　　師妃暄撅起小嘴，柔薏捂住杜預的嘴道：“我還沒有想好，莫要逼人家好么？”　　杜預一陣泄氣。　　這慈航靜齋的仙子，怎麼這麼難搞？　　師妃暄看着杜預一陣泄氣的獃頭鵝模樣，捂住小嘴，偷笑起來。　　哼！誰讓這個傢伙如此喜好漁色，將如此多的美人，拉到他身邊。　　別人就不說了，那商秀��、單婉晶、傅君瑜、沈落雁，哪個不是萬里挑一的美人，結果被這個好色的傢伙，統統弄到身邊，一個個對他死心塌地。</w:t>
      </w:r>
    </w:p>
    <w:p>
      <w:pPr>
        <w:pStyle w:val="2"/>
      </w:pPr>
      <w:bookmarkStart w:id="715" w:name="_Toc31596"/>
      <w:r>
        <w:t>第121章 情挑仙子，收師妃暄！</w:t>
      </w:r>
      <w:bookmarkEnd w:id="715"/>
    </w:p>
    <w:p>
      <w:pPr>
        <w:sectPr>
          <w:pgSz w:w="11907" w:h="16839"/>
          <w:pgMar w:top="400" w:right="1000" w:bottom="400" w:left="1000" w:header="720" w:footer="720" w:gutter="0"/>
        </w:sectPr>
      </w:pPr>
      <w:r>
        <w:t>　　這讓自己怎麼能安心呆在他身邊？　　難道，讓自己當他的妃子？　　杜預多麼狡猾之人？　　看到師妃暄的美眸流轉，他早已猜到這仙子是吃醋，才為難自己。　　不過，他也有相應的辦法，對付仙子。　　他幽幽道：“我總算明白，那邪王石之軒，為何後來人格分裂了？分明是碧秀心一死，他心中有了缺陷，性情大變呢。嘖嘖，若是我心中那鍾愛女子走了，說不定我也會性情大變，變成一介昏君，那就辜負了仙子一番美意……”　　師妃暄忍不住杏目圓睜，叉腰戟指道：“你這人，既然知道自己有這缺點，好好修身養性，君子慎獨，立言立功立德，不就好了？怎麼會控制不住自己，甘心去做昏君？”　　杜預一臉死豬不怕開水燙的潑皮無賴像，懶洋洋道：“沒辦法，我這人天生就是沒個正經哩。嗯，將來統一天下后，這皇宮中，沒有三宮六院七十二妃，三千粉黛佳麗怎麼行？嗯，誰能當朕的正宮娘娘呢？”　　他這麼說著，一雙賊眼，卻不斷飄向一臉冰霜寒煞卻別具風情的師仙子。　　師妃暄深吸一口氣，生怕自己一個忍不住，先拔出色空劍，將這個無道昏君砍成太監。　　她狠狠瞪向杜預：“是否妃萱看錯人哩？你這傢伙，還未有點功績，就想着要三宮六院，未來定然是楊廣般昏君！”　　杜預桀桀一笑：“不想讓我當昏君？有本事你留下來啊。當我的皇后。有你這樣慧眼獨具、賢惠仁心的皇后，我想當昏君也不成哩。”　　師妃暄終於忍不住噗嗤一笑，彷彿一夜之間，冬去春來，百花盛開，萬媚皆生。杜預忍不住痴痴看着她，這上天真是不公平，將人間女子的一切美好，都集中在師妃暄身上。　　師妃暄嬌嗔地看了杜預一眼，拔出色空劍，惡狠狠道：“你這混蛋，自己想當昏君，卻將責任扔給我？我不從你，你就去墮落是吧？”　　杜預無賴一挺胸：“正是！你只顧扶上馬，卻不送一程？怎麼怪的這騎士跑偏？”　　師妃暄面色一紅道：“好吧，妃暄對你這樣的疲塌傢伙，實在放心不下，我還是相伴你左右，好好監督你為好，否則未來你成為昏君，我被天下人挨得狗血淋頭不說，弄不好師門還要派我來刺殺你。”　　杜預歡呼一聲，抱起師妃暄的細腰，大嘴便親向仙子的櫻唇：“太好哩，哈哈！我終於不用桑心過度，當昏君了。”　　師妃暄被他氣得沒法，有心粉拳錘他，卻被霸氣霸佔了小嘴……　　兩人在宣德殿的頂樓，激吻起來。　　杜預盡情品嘗着仙子的甜美，如山泉般甘甜的櫻唇，讓他欲罷不能。　　他接到了空間提示：“重要劇情人物、女主人公師妃暄，對你的好感度超過了100，轉換成了愛戀度。她將與你同行，進行未來的冒險。你獲得了800點反派值獎勵。”　　“師妃暄兌換，需要5000點反派值。”　　杜預被嚇了一跳。　　雖然他也承認，已經修鍊到劍心圓通境界、距離天道只差一步的師妃暄，確實有價值5000反派值的資格。但問題是他……有5000點反派值么？　　他打開屬性面板查看，卻發現賬號上並非如他想象般空空如也。　　上面居然有12600點反派值。　　杜預吃了一驚，查看記錄，卻显示來源如下。　　“完成反派任務【仙家遺秘】，獎勵反派值500點。”　　“完成反派任務【抱美而歸】兩次（商秀��，師妃暄），獎勵反派值1600點。”　　“完成收集類隱藏反派任務【巧取豪奪】：從石龍、主角寇仲、徐子陵手中，巧取豪奪，湊齊了正版長生訣，獎勵反派值3000點。”　　“完成收集類隱藏反派任務【破譯銘文】：從對長生訣有研究的隋煬帝、石龍、魯妙子各處，巧取豪奪，破譯正版長生訣，獎勵反派值2000點。”　　“完成氣象式隱藏反派任務【同類吞噬】：你吞噬了宇文化及的白眼狼、李密的窮奇等同類氣象，使得你的龍狼氣象升級。獎勵反派值1500點。”　　“完成了隱藏觸發任務【楊公寶庫】，你第一個發掘了楊公寶庫，並將之佔為己有，你獲得了3000點反派值。”　　“完成了隱藏收集任務【邪帝舍利】，你第一個佔據了邪帝舍利，並在魔門的追殺下，保住了這一至寶。你獲得了3000反派值。”　　“完成了觸髮式情景任務【妖女雙修】。你扮演楊虛彥，得到了榮姣姣和董淑妮的雙修機會。獎勵反派值2000點。”　　看到最後一個獎勵，杜預苦笑。　　果然自己是反派么？　　壞事幹得多，技能升得快。　　這騙取兩個小姑娘的事迹，居然也給如此豐厚的獎勵？　　這些完成的隱藏任務，七七八八算下來，也確實價值超過一萬反派值。　　這還是區區幾個月完成的。　　杜預一陣狂喜。　　距離他返回空間，至少還有兩年半，那麼湊齊這些美人所需要的反派值，還有機會。　　他爽快得支付了5000反派值。這時候，如果不收師妃暄，才是大傻瓜。　　師妃暄的屬性，果然沒有讓他失望。　　師妃暄：力量47，敏捷50，體力48，內力98，道術78，魅力98。　　特技：慈航劍典：劍心通明之境（有瑕疵）。第8層（從第9層修為滑落，待恢復）。慈航劍典乃是四大奇書之一，以“氣主靈神心”五大要訣為綱領，分別是‘劍氣長江’、“劍主天地”、“劍靈寰宇”、“劍神無我”、“劍心通明”。　　劍心通明之境修成后，每一劍都可有窮極天地造化的威力。而此時的師妃暄，因入世行走，誤信了侯小峰變成的李世民之言，險些將中原推入萬劫不復深淵，而深感罪孽深重，才使她的劍心通明之境，有了些微瑕疵，不能不說是一點遺憾。　　但話說回來，若是這空山靈雨的仙子，毫無心境上的瑕疵，如何會與杜預發動那戀愛挑戰，從一隻高傲飛在天際的白天鵝，被杜預這癩蛤蟆一口吞下？　　而這些微瑕疵，只要師妃暄跟着杜預，一同平定天下，目睹天下盛世開啟，那罪孽感消失，自然就功德圓滿，再次晉陞劍心通明之境。　　等於杜預平白無故，撿到了一個大便宜。　　師妃暄的強悍之處，只有兩點，一是她的屬性，強悍無比，比杜預的都強得不少！除了內力稍遜於杜預之外，其他都絲毫不遜色。二是劍法通神。對於慈航靜齋仙子來說，劍道就是天道。修習天道的必經之路，就是劍道上的造詣入微。師妃暄此時的戰鬥力，大約相當於不動用召喚獸的杜預。　　光這一點，就絕對值回票價！　　杜預心中狂喜，不由將師妃暄抱得更緊。　　許久，聽到李靖的聲音，兩位情人才豁然分開。　　師妃暄俏臉紅得跟大蝦一般，急忙躍下大殿，逃入角落中，不敢見人。　　杜預跳下來，將沈落雁、李靖等人迎入議事廳中。　　他自然不會將自己的住處，設在舊隋的皇宮中。　　李靖笑道：“根據最新的戰報，那李世民、劉武周和趙德言，已經逃回了各自的老窩。長安已經被我們狼瞳軍全部控制了。”　　程咬金大大咧咧道：“沈軍師帶着我們，一路殺到了風陵渡，將李小子隻身趕回了太原。真他奶奶的爽！要依我老程的主意，我們現在就殺到他老家去！輪到他有難了。”　　秦叔寶言簡意賅道：“老程，你別因為李世民一仗輸了，就小看李閥。李淵世代為將，老謀深算。這次折損的唐軍，不過是李世民秦王所屬的一萬人，李閥並未傷筋動骨。貿然出擊，只怕下次隻身逃回來的便是你。”　　沈落雁沉吟道：“不錯！更值得我們忌憚的，是李世民、頡利可汗和劉武周、梁師都這一大片領地，相互勾結，狼狽為奸，牽一發動全身。只怕以我們目前的實力，還撼不動李世民。”　　杜預聽着一陣憋氣。　　這混蛋侯小峰，這樣都殺不死他？　　不過為了邪帝舍利，加上他主動勾結了突厥，也確實難辦。　　好在自己將李秀寧和柴紹，打入了李唐內部，不愁李世民不頭大。　　時間還有兩年半，不用着急慢慢來。　　沈落雁笑道：“不過我這次看到了主公、妃暄你們弄到的楊公寶庫，實話說，有了這寶庫，再給我們兩年時間，天下一定是主公的。”　　李靖哈哈大笑：“好傢伙！這楊公寶庫真不愧是得天下的帝王之資。光是成套的武器盔甲，就有二十多萬套。奶奶的，難怪楊堅要殺楊素，這樣的臣子，誰也不能忍啊。不過落入主公手中，我有信心給你訓練出一隻真正的鋼鐵之師。”　　沈落雁笑道：“洛陽、長安兩座最富庶的城市，落入豬之手，賦稅本就充裕。加上楊寶寶庫的財富，足夠支撐我們打天下，唯一的問題，是新下的長安，如何維持。”</w:t>
      </w:r>
    </w:p>
    <w:p>
      <w:pPr>
        <w:pStyle w:val="2"/>
      </w:pPr>
      <w:bookmarkStart w:id="716" w:name="_Toc15722"/>
      <w:r>
        <w:t>第122章 獨孤逼婚，審陰后����！</w:t>
      </w:r>
      <w:bookmarkEnd w:id="716"/>
    </w:p>
    <w:p>
      <w:pPr>
        <w:sectPr>
          <w:pgSz w:w="11907" w:h="16839"/>
          <w:pgMar w:top="400" w:right="1000" w:bottom="400" w:left="1000" w:header="720" w:footer="720" w:gutter="0"/>
        </w:sectPr>
      </w:pPr>
      <w:r>
        <w:t>　　一聲清冽的動人聲音響起：“這也不成問題。”　　眾人看去，竟然是獨孤鳳攙扶着尤楚紅，顫顫巍巍走進來。　　“尤老太太來了？”杜預急忙降級相迎。　　尤楚紅咳嗽兩聲，臉色泛起一陣不正常的潮紅：“想不到啊，我本來將鳳兒託付給你。沒想到最後時刻，你小子還藏了一手，是否有意將我家鳳兒騙入手？”　　獨孤鳳一跺小蠻靴，不依道：“奶奶，你在胡說什麼？他怎麼是那樣的人？”　　尤楚紅桀桀一笑：“鳳兒這麼快就護上了？好，老婆子說點正經的。”　　她直視杜預道：“這長安地頭上，我獨孤閥還算根基深厚，無論是京兆聯還是弘農幫，都要賣我老婆子三分薄面。這次突厥和李世民屍兵攻城，大家都驚恐萬狀，生怕被突厥狼軍打進來，燒殺搶掠，又或被李世民煉成屍兵。多虧有你力挽狂瀾，整個長安，誰不視你為救命恩人？只要我獨孤閥出面，長安平復下來毫無問題。”　　杜預一陣大喜。　　獨孤閥在長安，可謂根深蒂固，盤根錯節。他還怕這獨孤閥陽奉陰違，暗中搗亂，誰想到尤楚紅主動投誠，全力支持他佔據長安，杜預如何不喜？　　尤楚紅擺擺手：“你先別謝老婆子，我也是有條件的。”　　杜預暗道終於來了，點頭道：“請講。”　　尤楚紅渾濁老眼中流露出傷感：“這次我獨孤閥試圖獨霸長安，在魔門和李世民手中，可吃了大虧。整個家族上下，除了我一個風燭殘年的老婆子，只剩下了鳳兒這個小苗苗。我的唯一請求，就是請你娶走我的鳳兒，並擔任獨孤閥的閥主，照看我獨孤閥。”　　此言一出，眾人皆驚。　　獨孤鳳羞得面紅耳赤，嗔道：“奶奶你在胡說什麼？我還不想嫁人呢，再說有叔叔和策兒在，怎麼輪到一個外人掌握我獨孤閥？”　　尤楚紅恨聲道：“你以為我想將獨孤閥託付給外人么？但獨孤閥中，只有你一個合適的閥主，還是雲英未嫁的女兒身。至於霸兒和策兒，唉，若是將獨孤閥託付給他們，不出兩年，就要家族敗落！唯有將你嫁給宇文預，再由你和宇文預共同執掌我獨孤閥，才能確保家族昌盛。這霸兒和策兒，能傳宗接代，就很不錯了。”　　獨孤鳳聽到要將自己許配給這宇文預，俏臉羞得通紅，還待跺腳反對。　　尤楚紅卻大手一揮，拿出閥主的威嚴喝道：“此時我意已決。父母之命，媒妁之言，你敢不聽么？”　　獨孤鳳哪裡還有半點天之驕女的驕縱，低眉順耳，瞟了一眼杜預，只看着自己鹿皮小靴不再說話。但誰都看得出來，她對杜預大有情意，少女芳心是一萬個願意的。　　杜預一陣苦笑。　　自古都是男方提親，女方矜持。不來個八抬大轎，豐厚聘禮，人家姑娘家都不帶睜眼看你的。　　今天，自己卻遇到了奶奶帶着如花似玉的孫女，打上門來逼婚的。　　這尤楚紅不愧是江湖女子，就是有個性，單刀直入，絕不拖泥帶水。　　這下，臉皮厚似城牆的杜預都有點吃不消，尷尬道：“閥主可否寬限两天，容小子考慮考慮？”　　師妃暄、商秀��等吃吃而笑，對杜預如此窘迫，大感有趣。單婉晶卻冷哼一聲，對獨孤鳳這後來的美人，卻已經向杜預談婚論嫁，而自己卻依舊不明不白，而感到不滿。沈落雁的美眸卻閃動着異彩，顯然這精明過人的俏軍師，正在衡量獨孤閥的聯姻，對主公在長安的統治，乃至天下統一中的作用和利弊。　　尤楚紅怒道：“我家鳳兒天下聞名的大美人，活色生香送上門來，你小子居然還推三阻四，信不信我老婆子給你兩拐杖？”　　杜預還未答話，師妃暄款款站起，笑道：“尤前輩莫要輕動無名，宇文只是有些不好意思罷了。”　　這美人仙子巧笑睞兮，尤楚紅頓時氣消大半，哼道：“男大當婚女大當嫁，有何不好意思？宇文預，你若是今日不給老婆子個准信，我就不走了！”　　杜預看着獨孤鳳那一雙泫然欲泣的美眸，梨花帶雨般，撥弄着自己衣衫上的穗子，顯得又嫻靜又惹人疼愛。　　他本就不是什麼正人君子，既然與獨孤閥聯合，對自己有利無弊，這獨孤鳳又是天下聞名的傲氣大美人，難得對自己如此鍾情，難得自己還真要拒人千里？　　他與沈落雁、師妃暄交換了一下眼色，終於撐身而起，走到一臉羞怯的獨孤鳳面前，深深拜下去，低聲道：“獨孤鳳小姐，可願與宇文預一路相伴？”　　獨孤鳳抬頭看了看尤楚紅。　　尤楚紅恨鐵不成鋼喝到：“鳳兒，你還不速速答應，莫要事後後悔。”　　獨孤鳳聲如蚊蚋道：“我願意！”　　她此時哪裡還有半點高閥貴女的矜持傲氣，渾如一個被初戀男生告白的小女生，滿心都是幸福感。　　杜預也不客氣，一把拉過了獨孤鳳，坐在自己身邊。　　沈落雁含笑站起：“今日我們狼瞳軍雙喜臨門，需要大肆慶祝一番。人來！速速去擺酒宴，我們不醉不歸。”　　尤楚紅終於露出了滿意笑容，卻板起臉對杜預道：“鳳兒可是我從小的心頭肉，若是你對不住她，我可不依！今日晚了，改日由你做東道，大肆宴請長安所有頭面人物，我親自給你助陣，保管這頓酒喝完了，長安妥妥落入你的掌握！”　　說畢，她飯也不吃，拉着獨孤鳳一步三搖地出去了。　　獨孤鳳真是對杜預動了情，一步三回頭，美麗臻首看向杜預，卻被尤楚紅罵道：“笨丫頭！你連一時三刻都等不得了？快跟我回去。矜持點！”　　沈落雁似笑非笑看向杜預：“恭喜主公，又新得一名美女，還將根植長安的獨孤閥收復，統一天下進程，至少快上兩年。”　　杜預恨恨瞪了沈落雁一眼：“分明是你這婆娘，出賣了老子。你負責動腦，我這笨人，卻要搭上一輩子。你要如何賠償我？”　　沈落雁咯咯嬌笑，生怕杜預撲上來當著眾人給她什麼情熱如火的懲罰，正色道：“但主公，當前還有一件急事，需要您馬上去辦。”　　杜預苦着臉道：“現在真心分不清到底你是老闆，還是我是老闆？怎麼你總能給我找那麼多工作？說吧？”　　沈落雁笑道：“別忘了。您在楊公寶庫中，還擒獲了祝玉妍、����兩女。祝玉妍是陰后，����是聖女，兩女都是陰葵派的核心首領。如要打擊魔門，必須處置好兩人。還要請您示下，如何對付二女。”　　杜預想起祝玉妍和����，心中火氣不打一處來，點頭道：“茲事體大，我要親自審問她們。她們現在何處？”　　沈落雁似笑非笑道：“正在您的房中，海爾法負責守衛。”　　杜預點頭：“我去處理一下。”　　他起身直奔自己卧室。　　祝玉妍和����正被捆在卧室的椅子上，師徒二人都是絕色美人，被繩子緊緊捆縛，更加凸顯祝玉妍熟媚肉體和����的絕色妙體玲瓏曲線，讓杜預看得為之一愣。　　而大床上，則有另外三名陰葵派的妖女――董淑妮、榮姣姣和白清兒。三女都被杜預榨乾了魔功，此時手無縛雞之力，連尋常人都對付不了，妙體玲瓏，玉體橫陳在大床上。　　看到杜預進來，祝玉妍和����臉色平靜，反倒是白清兒十分激動。　　杜預眼珠一轉。　　祝玉妍，決不能輕易放過。　　要知道，杜預答應過魯妙子大師，有生之年，一定會為魯大師報仇。　　而祝玉妍，正是害死魯大師的仇人。　　上次杜預誅殺魔門中人，都能得到魯大師的認可，換來了楊公寶庫的機關秘密和長生界破譯本。若是能殺了祝玉妍或者讓她生不如死，說不定魯大師會獎勵杜預更好的東西。　　雖說魯大師死了，若是別人，杜預可以無視，但魯大師學究天人，誰敢說他沒有留下后招呢？　　杜預走到祝玉妍面前，一把抓向她的雙峰。　　就連����，都不禁露出鄙夷神色。　　雖然現在人為刀俎，她們為魚肉，但一個沉迷於女色的糊塗蛋，遲早會斷送性命。　　陰葵派妖女盛行，最不怕的就是色鬼。　　就連祝玉妍的俏顏上，也顯出一絲慵懶的嬌媚。　　這陰后，對男人心理簡直把握得不能再精細，更兼冷酷無情，天性涼薄，就算沒縫的蛋，都能鑽出眼來。何況垂涎她美色的杜預？　　只要男人有慾望，就有弱點。　　別看她們師徒現在是階下囚，但只要給她機會，師徒聯手，施展魔功，迷惑杜預，這杜預轉眼就會忘了師妃暄那群索然無味的仙子，迷戀上她們這些魔女。　　想到這裏，祝玉妍的笑容更加妖媚動人。　　她挑釁地一挺胸脯，彷彿對杜預這種青頭小伙子，絲毫怡然不懼。她知道，自己這種熟媚夫人，越是擺出這樣的姿態，越能吸引男人的佔有慾望。　　在她看來，這宇文預不過是一塊肥美多汁的小鮮肉！</w:t>
      </w:r>
    </w:p>
    <w:p>
      <w:pPr>
        <w:pStyle w:val="2"/>
      </w:pPr>
      <w:bookmarkStart w:id="717" w:name="_Toc15296"/>
      <w:r>
        <w:t>第123章 不擇手段，復讎陰后！</w:t>
      </w:r>
      <w:bookmarkEnd w:id="717"/>
    </w:p>
    <w:p>
      <w:pPr>
        <w:sectPr>
          <w:pgSz w:w="11907" w:h="16839"/>
          <w:pgMar w:top="400" w:right="1000" w:bottom="400" w:left="1000" w:header="720" w:footer="720" w:gutter="0"/>
        </w:sectPr>
      </w:pPr>
      <w:r>
        <w:t>　　誰知，就在妖女們以為杜預會魂授色與，被祝玉妍迷惑的一刻，杜預的手上，突然出手如風，將祝玉妍胸口的數十處大穴，重新點了一遍！　　祝玉妍慵懶的笑容，凝固在臉上。　　杜預若無其事得抽回手，又再次出手，點了����的穴道，這才施施然托起祝玉妍的尖下巴，嘿嘿邪笑道：“果然不愧是陰后和聖女，這區區半日，已經沖開了我用獨門手法封印的一十三處穴道，最多再有半個時辰，就能行動自如。陰后是不是想着將我騙到，在我慾火中燒、疏於防備的時候，抽冷子來個狠得，鹹魚大翻身呢？”　　祝玉妍氣得粉臉煞白。　　她確實有此打算。　　沒想到這杜預明明做出一副神魂顛倒的模樣，卻是輕敵之計，讓自己麻痹大意，還主動將胸脯送上，任他點穴。　　這下，杜預用了三種不同的點穴功夫，就算祝玉妍武功通神，也別想輕易沖開穴道。　　����更是別想自由。　　杜預大大咧咧坐在床上，魔手伸入三名慵懶如波斯貓般的妖女薄衫內，大笑着與三名妖女打情罵俏一番，才意猶未盡抽回來問道：“祝尊主，想必你也看到了這三名優秀下屬，到了我這裏，過得幸福生活……”　　祝玉妍和����看着董淑妮、榮姣姣和白清兒的悲慘下場，心中咬牙切齒，淡淡道：“宇文將軍棋高一着，果然厲害。”　　杜預笑笑：“好！祝尊主果然爽快人。我對魔門培養美人的手段很是佩服，培養出的美人，各個嬌艷欲滴，品嘗起來也是美味無比。不知道祝尊主本人是否也如此有韻味？”　　他一臉不懷好意。　　祝玉妍淡然道：“宇文將軍既然有興趣，我祝玉妍怎麼敢不陪將軍玩玩？”　　杜預哈哈一笑：“請祝尊主運行功法，看看你的風池穴與天樞穴之間，是否無法推宮過血？”　　祝玉妍風輕雲淡一試，臉色竟然大變！　　原來，她的天魔大法，風池穴與天樞穴乃是一處重地，這裏被杜預獨門手段封閉，祝玉妍的一身魔功，就全然沒有用武之地。　　祝玉妍和����驚駭對視一眼，想不到這杜預竟然連天魔大法的弱點，都知之甚詳。　　杜預哈哈狂笑，一把抱過白清兒，將這羅衫半褪的美人搓弄得鼻息咻咻，一邊邪笑道：“兩位所料不錯。你們的天魔大法弱點，白清兒、榮姣姣和董淑妮，已經三個臭皮匠湊成諸葛亮，都和盤托出了。祝尊主，不知道你一身魔功，被我採補乾淨后，能提升我多少功力呢？”　　他的搓弄下，貴為襄陽總管夫人的白清兒發出一聲聲柔媚似水的呻吟。　　祝玉妍和����看得目光噴火，罵道：“蕩婦！浪蹄子！”　　白清兒哽咽道：“尊主，聖女，非是清兒、姣姣和淑妮無用，實在是……這宇文預，根本不是人，是魔鬼！我們被他整得死去活來，什麼秘密都保守不住。”　　杜預森然站起，走到祝玉妍的面前，冷然道：“擺在你面前的路，只有兩條，要麼乖乖跟我合作，要麼被我採補成廢人！你一言可決！”　　����突然道：“宇文預，你有本事，沖奴家來！”　　杜預訝道：“我是否聽錯？原來魔門中人，還有以身相代，李代桃僵的義舉？����你這麼說，祝尊主定然不高興。”　　祝玉妍看着床上癱軟如泥，任由杜預享用的白清兒、董淑妮和榮姣姣，心中長嘆一聲。　　杜預將她師徒二人擒獲到此，就是讓她們看看與他作對的悲慘下場，動搖心志，可謂厲害之極的一招。　　雖然祝玉妍和����魔功大成，可謂天下無敵，但絕非沒有顧忌。　　若是被杜預採補成這種床上恩物，只能用媚功逢迎男人，以祝玉妍和����的驕傲，還不如死了。　　所謂人在矮檐下，不得不低頭，就算驕傲漠然如祝玉妍，也不得不低下高貴的臻首，冷然道：“要我如何配合你？說吧！”　　杜預笑嘻嘻道：“這才是識時務者為俊傑么。我需要知道石之軒和趙德言所有的秘密。包括不限於武功、弱點、人際關係、秘密落腳地和仇敵。你說的越詳細，你和����就越安全。”　　他一使眼色，海法爾叼起����走向別的屋子，防止師徒串供騙人。　　杜預笑嘻嘻地撫摸着祝玉妍的臉蛋：“祝尊主，你最好還是老老實實，將這兩個傢伙的秘密和盤托出。橫豎死道友不死貧道。他們倒霉了，你還能全身而退。但若是耍花招，別怪我待會採補你和����，手段毒辣。”　　祝玉妍還能說什麼？　　她只能長嘆一聲，低低從頭說起。　　杜預面色陰沉，找到了����，對了一遍口風，採取了突然發問和選錯等方法，細細查看，確認祝玉妍和����這對魔門師徒，絕對沒有騙自己，才長出一口氣。　　魔門，比他想象中更難對付。　　光是一個陰葵派，便盤根錯節，在很多最有權勢的家族，深深滲入。　　要徹底消滅魔門，只怕無比艱難。　　不過，從祝玉妍這魔門三巨頭之一陰后口中，杜預得到了關於石之軒和趙德言的很多消息。　　這些消息，配合杜預的實力，足以將這兩位行蹤詭秘的魔人連根拔起。　　至於祝玉妍，杜預還有另外的打算。　　祝玉妍抬頭看看����，冷笑道：“你別天真了。他才不會遵守諾言，將我放走。”　　杜預笑笑：“當然沒這麼簡單。你帶着陰葵派設計陷害我多次。本來，我準備抓住你后，先採補成干，再殺了你，以絕後患。要走哪有那麼容易？”　　祝玉妍面容一冷，����一雙清澈美眸，死死盯着杜預，寒聲道：“讓我師傅走！我留下來，任你打殺如何？”　　說道這裏，就連無情如祝玉妍，也不禁有些動容。　　����凄然道：“師傅，我自幼舉目無親，是你將我帶大成人。成仙也好，成魔也罷，我的道路都是你選擇的。如今，我要替你做一次主，為你選擇一條道路。”　　她美眸堅毅中透出一股不容置疑，看向杜預：“你若能放走我師傅，我一生一世跟隨你。若你死了，我為你殉葬！”　　杜預沉吟起來。　　實話說，����的實力，與師妃暄相同，都是大唐世界的頂尖水平。　　但這位鬼靈精怪、充滿個性的女子，犹如一位美麗的幽靈，又如一個俏皮刁蠻的大小姐，任何看到她的男子，都會不由自主被她吸引。　　那竟陵獨霸山莊的方澤濤，即使明知道她可能是妖女，依舊沉溺其中，直到被����所殺，情難自已。　　除了與師妃暄匹敵的美若天仙外，這����的天魔大法，可是極品的控場技能。就連修鍊了長生訣后的杜預，也會不由自主被����的天魔大法，那幾乎可吸干周圍一切內力的控場技能，弄得狼狽萬分。　　更別忘了，杜預無法吸收邪帝舍利中的渾厚內力。眾多美女同樣不行，因為他們都沒修習過天魔策上的功法，無法利用邪帝們的凶暴內力，但陰葵派聖女����可以！　　以����的天縱之才，加上邪帝舍利的奇遇，杜預可以肯定，����將一躍成為他手下，足以壓倒師妃暄的一員美人大將。　　因此，杜預對����，也頗有愛才愛美之心。　　這等美人，說是採補成渣，未免暴殄天物。　　但����的個性極強，鬼靈精怪，不似其他大唐美女那般柔順，杜預也生怕她進入自己後宮后，會四處搗亂，弄得雞飛狗跳。　　但他現在有個兩全其美的機會，若是成功，不愁����不傾心自己。　　杜預沉默了一會，直視����：“你當真肯為了師傅祝玉妍，永久忠於我？”　　����沒好氣地白了杜預一眼：“我現在說什麼，你也不會信。不若這樣吧。聽董淑妮說你很擅長煉製丹藥，不若給��兒吃上一顆。這樣大家就彼此相信啦！”　　杜預暗叫厲害。這妖女的一雙清澈美眸，彷彿能洞穿人心，看穿整個人。　　杜預沉吟道：“好！要我釋放祝尊主，我有三個條件。第一個是交出魔門的情報，你已經做到了。第二個是����要發誓永遠跟隨我。你也做到了。第三個，是我需要你對魯妙子大師，有個交代。”　　“魯妙子？”　　祝玉妍聲音尖銳起來：“原來，你對付我，是為了魯妙子！”　　“不錯！”杜預肅然道：“魯妙子對我有傳道授業之恩，我在他死前，立誓問他復讎，將你擒到他的陵墓前，下跪謝罪。這是最後一個條件，你答應后，我帶你進入飛馬牧場。你跪下給魯大師磕三個響頭，高聲說我祝玉妍一生對你不住，便可以走了。”　　祝玉妍玉臉生寒，她萬萬沒想到，杜預的最後一個條件，居然是這個。　　祝玉妍一生高傲，何時對人低頭道歉？　　何況是對於她看不上，並在30年前陷害的魯妙子。　　“原來，那魯妙子並未死去，而是在飛馬牧場苟活了30年。”　　祝玉妍咬牙切齒。</w:t>
      </w:r>
    </w:p>
    <w:p>
      <w:pPr>
        <w:pStyle w:val="2"/>
      </w:pPr>
      <w:bookmarkStart w:id="718" w:name="_Toc19965"/>
      <w:r>
        <w:t>第124章 陰后報應，收楊公寶庫！</w:t>
      </w:r>
      <w:bookmarkEnd w:id="718"/>
    </w:p>
    <w:p>
      <w:pPr>
        <w:sectPr>
          <w:pgSz w:w="11907" w:h="16839"/>
          <w:pgMar w:top="400" w:right="1000" w:bottom="400" w:left="1000" w:header="720" w:footer="720" w:gutter="0"/>
        </w:sectPr>
      </w:pPr>
      <w:r>
        <w:t>　　不過，這也讓祝玉妍鬆了口氣。　　她最怕的條件，是杜預要採補她，吸干功力，才肯放人。　　那樣，就算拼個魚死網破，她也不會答應。　　但現在，只需要到魯妙子墳墓前，說一聲對不住，祝玉妍倒也不是不能接受。　　她性格睚眥必報，面色如常，心中卻將杜預和魯妙子，恨之入骨。　　沒有魯妙子在楊公寶庫中的針對性機關布置，她不會被杜預所乘，淪為階下囚。　　而如果沒有杜預的採補和狡詐，她又如何會去魯妙子墳前受辱認錯？　　她暗暗下定決心。只要有機會逃出去，定然帶高手殺回來，將杜預連根拔起，救回����，再將魯妙子的墳墓挖墳掘屍，挫骨揚灰！　　以泄今日之恨！　　留得青山在不愁沒柴燒！　　祝玉妍做出一副為難的模樣，鐵青臉與杜預互扔硬話狠話，直到����出來調解，才假裝勉為其難，同意這最後一個條件。　　����發了毒誓，自此之後，跟隨杜預，並服用了杜預遞來的毒藥。　　“這下你放心了？”祝玉妍心中暗笑，這宇文預真是傻缺，連魔門魔女的發誓都肯相信，未來真不知道怎麼死的。　　杜預看到了祝玉妍的表情，心中同樣在冷冷一笑。　　若他所料不錯，魯妙子大師既然肯接受他“擒獲祝玉妍”的任務，定然在墳墓中布置了機關。楊公寶庫中，魯妙子都能設計祝玉妍，現在祝玉妍被自己點了穴道，毫無反抗之力，送到魯妙子墳前，怎麼會讓這陰后全身而退？　　他確實答應了祝玉妍和����，只要祝玉妍去磕了頭，認了錯，就放過這陰后。但沒說祝玉妍若是被魯妙子幹掉或者囚禁，會怎樣怎樣？　　那就不歸他管了吧？　　所以，人算虎，虎算人！　　最後要看誰的估計更正確。　　杜預押解着祝玉妍，星夜沖向飛馬牧場。　　魯妙子利用場主府後院，建造了自己的墓穴和地宮，便設計了一整套機關。他30年前就能設計出楊公寶庫那樣精巧的機關傑作，經過30年的沉澱積累，此地的機關只會更加精密。　　任何試圖打攪魯大師沉睡的人，都會付出沉重代價。　　包括祝玉妍這個大仇人。　　商秀��首先走到了魯大師的墳前，看着杜預為魯大師撰寫的墓志銘，也不禁有些傷感。　　在魯大師生前，商秀��對魯大師頗有微詞，認為他痴戀母親秀心，乃是癩蛤蟆想吃天鵝肉。但人死為大，特別是夫君杜預又如此敬重魯大師，她默默上前，為魯大師獻上一炷香，默念禱告一會，才徐徐退下。　　下一個就輪到了臉色鐵青的祝玉妍。　　杜預將點了穴道的祝玉妍，扔在魯大師的墳前，上前敬獻了一炷香，大聲禱告道：“魯大師！晚輩宇文預，已經完成了與您生前的約定，將妖婦祝玉妍帶到了你的墳前！讓她給你磕頭賠罪！”　　他轉頭喝道：“祝妖婦！還不速速跪下磕頭，向魯大師在天之靈懺悔禱告？”　　祝玉妍心中將杜預和魯大師罵的十八代祖宗，但形勢逼人，她也只有悻悻跪下，目光陰毒地看着魯妙子的墓碑，心中惡毒念叨：“你這混蛋，居然躲在這裏，多活了三十年。讓本尊主知道，早就將你和那碧秀心，連根拔起！哼，早死算你運氣。看我如何日後鞭屍，挫骨揚灰！”　　在杜預的威逼下，她不得不跪下，終於給魯妙子心不甘情不願地磕了三個響頭，氣哼哼承認自己當年瞎了眼，糊塗油蒙了心，不該陷害魯妙子。　　一切事畢，她冷然抬起頭，看向杜預，寒聲道：“宇文預，我可以走了么？”　　杜預感到����那期待的美眸，盯着自己，心中一陣苦笑。　　難道自己猜錯了？　　魯大師根本不相信自己能抓住祝妖婦，根本沒留下什麼後手？　　就在他準備放開祝玉妍之時，就在祝玉妍臉色一喜，露出陰險笑容之際，突然，那墓碑的蒲團下，地板突然斷裂開來，一陣魯妙子的大笑聲響起。　　祝玉妍如見鬼魅，尖叫一聲，嚇得臉色煞白。　　她縱橫一生，成為見過魯妙子這麼可怕的死人。　　明明早就掛了，結果還無處不在，到處怒刷存在感。　　隨即，一陣暴雨梨花般的毒針，從墓碑上射出，射向近在咫尺的祝玉妍。　　祝玉妍大叫一聲。　　但她此時被杜預點了穴道，連輾轉騰挪都做不到，如何躲避這近在咫尺的發難？　　只聽得噗噗噗的沉悶聲音，祝玉妍尖聲慘叫。　　隨即，魯妙子那聲音斷斷續續傳來：“沒想到啊，沒想到，天理昭彰，輪迴不爽，我這最後結識的忘年交，真的將祝妖婦擒拿到我的墳前，給我磕頭認錯。祝妖婦，你不會不認識這毒針功夫吧？”　　祝玉妍咬牙切齒道：“這……這分明是……”　　這分明是她當年廢掉魯妙子一身武功的毒針之法【江南十三針】！　　30年前，她正是利用魯妙子對她的痴迷和這一套毒針針法，設下毒計，將魯妙子一身武功全部廢掉，並拚命追殺。　　憑藉著精緻的人皮面具，魯妙子好不容易才逃出生天，躲到了飛馬牧場，了卻殘生。　　30年後，他卻同樣利用這一套針法，將祝玉妍一身的魔功，生生廢掉！　　對於一個已經60歲的祝玉妍來說，廢去一身功夫，簡直比殺了她，更可怕十倍。　　她一生壞事做盡，仇敵滿天下，沒了魔功，情況簡直不堪設想。　　如此，祝玉妍才發出如此驚恐的尖叫，難以想象這是真的。　　她抹去嘴角的鮮血，怒喝道：“魯妙子！你好……你好！”　　魯妙子聲音笑道：“小妍！我愛過你一場，這次算個回敬吧。我還要感謝你，若非你的絕情，我怎麼會在秀心這裏，度過一生最快樂的30年？你我此情此仇，永不相欠，就算就此揭過。”　　他聲音淡淡道：“宇文小友，沒想到你真的為老頭子我復讎成功。我給你點獎勵吧。”　　隨即，一張紙從機關中射出，飄落杜預手中。　　杜預大喜過望，低頭看去。　　那竟然是長生訣上，最後一部分沒破譯成功的文字！　　杜預突然接到了空間提示：“由於你重信守諾，替魯妙子完成了向陰后祝玉妍復讎的心愿，觸髮式反派任務【一笑泯恩仇】完成！你獲得了3000點反派值。”　　“你獲得了長生訣全部的文字破譯。全部長生訣，至此完全湊齊，可以閱讀和練習。”　　“你獲得了城堡之心，可吸納的稀有附屬設施――楊公寶庫！”　　杜預震驚了。　　楊公寶庫，竟然可以被自己的城堡之心吸入？　　這消息對他的衝擊程度，完全不亞於長生訣的完本。　　只有闖過楊公寶庫的杜預，才知道那楊公寶庫，是多麼恐怖的機關巔峰之作。　　天地陰陽鎖、自動銅人迷宮、地熱噴泉陣……裏面的各種窮盡天下奇思妙想的機關密道，簡直是令人嘆為觀止。　　自己的燕子塢城堡，確實防禦無敵，但在這次侯小峰+金狼軍的猛烈攻勢中，杜預也意識到城堡之心的弱點。　　那就是只能死守，不能逃遁。　　只有戰守逃結合的城堡之心，才是保命的真正神器。　　而楊公寶庫這設施，一旦填入城堡之心中，城堡之心將搖身一變，變成進可攻退可守的堅固堡壘。　　只要想進攻，便通過楊公寶庫這一通道，迂迴饒過敵人的圍城部隊，施以偷襲。若想要逃走，也可在城破的一刻，躲入楊公寶庫地道中，利用機關掩護，殺傷敵人有生力量，掩護自己逃走。　　這楊公寶庫，才是魯妙子留給自己最大的饋贈！　　杜預哈哈大笑。　　只要回到長安，便可融合楊公寶庫。　　而祝玉妍，卻在痛苦哀嚎后，暫時止住了流血。　　這陰毒的毒針，本來就以廢去武功內力為主，並不致命。　　但祝玉妍的心中，依舊灰暗一片。　　她死死盯着魯妙子的墳墓，恨不得降之夷平。　　這陰后霍然轉頭，看向杜預：“你分明知道，這是陷阱，還把我弄來。這是……謀害！”　　杜預幾乎要仰天大笑：“這叫天理昭彰，報應不爽。陰后你是否第一天出來混得？要知道，出來混總是要還的。”　　祝玉妍臉色一片鐵青。　　她此時人命還在杜預手中捏着，能否活命都要看杜預心情，那到她來指責杜預？　　����擋在祝玉妍面前，冷然道：“宇文預，我們的約定還做不做數了？”　　杜預從����那堅毅清冽的美眸中，第一次感受到這邪異美人，那心底深處的一絲溫情。　　也許天下間，誰都不能讓����在意，但祝玉妍可以。　　祝玉妍壞事做絕，只做了一件好事，就是收養����。　　杜預長嘆一聲。　　他轉身揮手道：“陰后祝玉妍你可以走了。����就此留在我身邊。”　　祝玉妍惡毒無比地看了杜預一眼，又凝視了一眼����，轉身走出了飛馬牧場。　　����美眸，清冽地盯着杜預：“你該不會出爾反爾？否則奴家會跟你同歸於盡。”</w:t>
      </w:r>
    </w:p>
    <w:p>
      <w:pPr>
        <w:pStyle w:val="2"/>
      </w:pPr>
      <w:bookmarkStart w:id="719" w:name="_Toc8445"/>
      <w:r>
        <w:t>第125章 自陳身世，勸說����！</w:t>
      </w:r>
      <w:bookmarkEnd w:id="719"/>
    </w:p>
    <w:p>
      <w:pPr>
        <w:sectPr>
          <w:pgSz w:w="11907" w:h="16839"/>
          <w:pgMar w:top="400" w:right="1000" w:bottom="400" w:left="1000" w:header="720" w:footer="720" w:gutter="0"/>
        </w:sectPr>
      </w:pPr>
      <w:r>
        <w:t>　　杜預點點頭：“跟我返回長安。我要馬上處理楊公寶庫的事。”　　商秀��拉着杜預，快樂如一隻小鳥道：“不許那麼急着走。我的飛馬牧場，已經重建好，比過去更加宏偉呢。養殖規模，也達到了10萬匹戰馬之多。”　　沈落雁笑道：“飛馬牧場城堡，是我們向南進攻襄陽，向東南攻擊江淮的一個天然橋頭堡。我派了羅士信，帶着兩萬重兵駐紮在此，配合商場主的飛馬牧場精兵，足可威懾杜伏威、朱粲這些群小。”　　杜預跟着商秀��，視察了新建成的飛馬牧場，並視察了羅士信駐紮在此的部隊。　　沈落雁要羅士信報告下，南方的形勢。　　羅士信面色如玉，英俊非凡，但一身無意，出神入化，不然也不會跟秦叔寶、程咬金為伍。　　他打開一張地圖，沉聲道：“南方此時的形勢，可謂錯綜複雜。先是昏君楊廣，帶着15萬禁軍，固守江都。”　　杜預失聲道：“楊廣還活着？”　　他真是驚詫莫名。　　雖然他穿越，比大唐的時間軸要早上三年，歷史上隋煬帝也並未在此時死掉。大奸臣宇文化及，更是被自己弒殺，那昏君活得長些，倒也不是不能理解。　　但隋煬帝能在南方群雄的威脅下，活到今日，也的確算個異數。　　沈落雁嬌媚地白了杜預一眼，嗔道：“你這個人，手中掌握了司馬德戡這麼好的探子資源，卻不知道利用。多虧我早已用你的名義，與司馬德戡取得了聯繫。他早已知道你連續拿下了洛陽和長安，對你的依附之心更堅定。見我要用他，喜不自勝，每日都給我送情報來呢。”　　“對了”沈落雁好笑道：“那昏君，聽說你在洛陽、長安立足已穩，竟然招你帶兵南下，護駕江都呢。這是詔書。”　　杜預嘴角翹起，想起自己剛進入空間時，逢迎隋煬帝的情形。　　他接過詔書，果然蓋着隋煬帝的印璽，但估計是虞世基那奸臣所寫。通篇充滿了自高自大的優越感，對杜預耳提面命，要求速速帶着大批隋軍和財寶，護衛江都勤王。　　當然，此時的隋煬帝和虞世基，也不會天真到以為杜預還能像條狗般，召之即來，因此許下了勤王成功后，封為異性王鄭王的諾言。　　杜預兩把將諭旨扯碎，咳嗽道：“這江湖不平，皇帝的信使小命也難保。杜伏威、竇建德、李子通，滿地造反派。唉，讓我等忠臣，就算要勤王，也有心無力啊。”　　眾人暗中偷笑。　　羅士信繼續道：“除了坐困愁城的昏君，還有東海的李子通，佔據了沿海富庶之地，又是鹽鐵，又是貿易，十分活躍，還有江淮的霸主杜伏威，佔據了江淮大片土地，與我們在竟陵-飛馬牧場一帶對峙。”　　“而南方，沈法興、蕭銑都已經形成氣候，對昏君四面包圍，都想吃掉這天下公敵。而更南方的兩廣，則控制在宋閥手中。”　　杜預想起原劇中，那美麗的長腿美人宋玉致，問道：“宋閥似乎不怎麼跟我們來往呢。”　　沈落雁嘆道：“這真是可惜。因為天刀宋缺堅持純正的漢統，敵視任何胡人。主公你乃是宇文閥的公子，而四大閥中，宇文閥是真正的胡人，因此他註定不會支持你。南方宋缺，在得知你成功入關，攻入長安，并吞並獨孤閥后，甚至一度產生要北上找你試刀的衝動。多虧了他的女兒宋玉致阻攔，才沒有成行。”　　杜預心中產生了一絲汗顏。　　這天刀宋缺，竟然要找自己試刀？　　自己那點功夫，就算連番有突破，有奇遇，實力飛漲，也絕對抵不過這大唐雙龍傳世界中，能打敗寧道奇的傳說中的天刀。　　杜預一陣慶幸。　　多虧自己靈機一動，將寇仲、徐子陵兩人支出了關外，去找他們美麗的娘傅君倬，否則有了宋缺的支持，杜預立即便要多一個爭霸天下的勁敵寇仲。　　但算算時間，寇仲徐子陵應該快要回來了。　　杜預收拾情懷，細細思量。　　自己的任務，是在三年內，控制長安、洛陽、江都，以及大運河全線。　　自己的對手，是侯小峰。　　他絕不能活着離開這世界，必須殺掉。　　除了這兩個重要目標外，自己要努力修鍊長生訣，爭取實力再次暴漲，回到空間后，才好大展拳腳。　　其他因素，只要控制在一個範圍就好。　　杜預返回長安。　　一路上，����彷彿變成了另一個女孩，沉默寡言，與過去那跳脫的性格截然不同。　　杜預將����安置在一輛馬車上，跟隨大隊人馬，一起前行。　　馬車中，只有他和����兩人。　　杜預知道她是為了祝玉妍而傷心，欣然道：“����，雖然我們之前各為其主，敵對戰鬥，但現在你跟隨了我，也沒必要這樣吧。”　　����嘆息一聲。　　這清麗如仙不下於師妃暄，卻另有一種魅惑邪異的美人，美眸輕靈地看向杜預：“����雖然活着，但已經死了。”　　杜預凝視不語。　　����輕嘆道：“在我的雙十年華中，活着一切的意義，便是與慈航靜齋的傳人，那場決定雙方生死的決戰。但����輸了。就連師門，都被你破了。你是我����的大敵！”　　說道這裏，這美麗的女子，美眸冰冷地瞟過杜預。　　杜預從骨髓中，感到一絲冰寒。　　這����實在是個奇女子。光是這一眼，便充滿了邪魅的魅力。讓人即使被她記恨，也欲罷不能。　　杜預淡然一笑：“����就不想知道，你們魔門與慈航靜齋，究竟為何爭鬥？”　　����被杜預這句天馬行空的問法，弄得一愣。　　杜預仰頭，透過窗戶，看向夜晚的星空，朗聲道：“你看那天空的星星。我們的祖先，創世之人，是否也像我們這樣仰望星空呢？”　　����冷哼一聲，表示不屑。　　杜預笑道：“我猜他們定然也如此仰望，併發出人力有時而盡，而天道無窮的感慨。”　　����被杜預所言吸引，臻首忍不住抬起來，看向杜預。　　杜預繼續道：“因此，當我們的先賢，不再滿足於仰望星空后，他們決定，開始追求天道，與天地同輝，與日月同壽。這便是最早的修仙者。”　　他瞥了一眼����：“我雖然沒看過天魔策，也不懂天魔大法，但我想，你們追求的最高境界，與慈航靜齋追求的最高境界，都是踏破虛空，飛升到另一個境界中吧？”　　����終於心動，凝視向杜預。　　她的一生，從未對任何男子心動，除了祝玉妍，一切都獻給了天魔大法。　　她如何不知道，天魔大法的最高奧義，便是成為天魔。　　杜預慨然道：“不管是仙，還是魔，實際上，殊途同歸，都是長生不老，白晝飛升。但雙方實現的途徑截然不同，由此分為魔道兩途。”　　����寒聲道：“你跟我說這個有什麼用？難道你能助我，壓過師妃暄不成？”　　杜預哈哈大笑，一把摟過����的纖腰，湊到她小耳邊道：“����你的格局太小，還在記掛着壓倒師妃暄。你該追求的，是比師妃暄更早達到天道！”　　����不顧杜預咸豬手，美眸異彩泛起。　　魔門中人，修行的是無情道，一切都為修行，增強魔力，不擇手段。　　杜預說道修行天道，她如何能不在意？　　但����隨即嗤之以鼻，推開杜預道：“你一個慈航靜齋的扶持者，卻與我這魔門聖女，談論以魔入道，得證大道。不覺得好笑么？我憑什麼相信你？”　　杜預的目光，再次看向天際，天空中璀璨的夜空。　　他的目光深邃，����之自傲，也忍不住被他吸引。　　杜預溫婉笑道：“����！我並非這個世界之人！”　　����嬌軀一顫。　　她低聲道：“這一點，我跟師尊已經猜到了。”　　杜預點點頭。　　����如數家珍道：“你不光能召喚神龍江蛟，還能一夜築城，憑空移動城池，能製造天降異象，還能未卜先知，將我聖門弄得支離破碎。師尊早就猜測，你跟秦王李世民，都不是我本世界的人。”　　杜預心說����你早就相信那就太好哩。若非如此，我怎麼能騙見多識廣、七竅玲瓏的你？　　他深沉點點頭：“我是一個異時空的穿梭者，追求的東西，跟你和師妃暄，並無不同，都是天道。追求絕對的力量。”　　他的虎目生情。　　那深邃的目光，加上杜預強大的實力，讓����美眸也為之亮起。　　杜預朗聲道：“因此，在我看來，沒有什麼魔門聖門之分別。天道無常，以萬物為芻狗，不為堯存，不為桀亡。無論是師妃暄的劍道入天道，還是你的以魔入道，我都不在意。因為我追求的，不過是絕對理智、絕對冷靜、絕對存在的絕對力量。我這麼說，你能理解么？”　　����點點頭。　　杜預的說法，其實很接近魔門的觀點。　　不管是陰葵派、老君觀、花間派還是無情道，都追求的是絕對的理智和絕對的力量，為此犧牲情感和仁慈，在所不惜。</w:t>
      </w:r>
    </w:p>
    <w:p>
      <w:pPr>
        <w:pStyle w:val="2"/>
      </w:pPr>
      <w:bookmarkStart w:id="720" w:name="_Toc13958"/>
      <w:r>
        <w:t>第126章 邪帝舍利！鬥智����！</w:t>
      </w:r>
      <w:bookmarkEnd w:id="720"/>
    </w:p>
    <w:p>
      <w:pPr>
        <w:sectPr>
          <w:pgSz w:w="11907" w:h="16839"/>
          <w:pgMar w:top="400" w:right="1000" w:bottom="400" w:left="1000" w:header="720" w:footer="720" w:gutter="0"/>
        </w:sectPr>
      </w:pPr>
      <w:r>
        <w:t>　　杜預身為冒險者，本就沒有什麼力量來源的問題，只要能以最安全的方式，最小的代價，獲取最強大的力量，便是冒險者的哲學。　　����抗聲道：“你休想用這些虛無縹緲的東西騙我！……我其實沒有見過世面的小女孩……”　　她話音未落，便戛然而止，再也說不下去了。　　因為她的目光，已經離不開杜預的雙手。　　那上面，閃動着一顆黃色晶球，散發著誘人的金黃色光澤。　　“……竟然是……聖舍利？”����艱難得咽了一口吐沫。　　這邪帝舍利，在魔門中被成為聖舍利，乃是人人夢寐以求的至寶。她����當然也不例外。　　但就連師尊都為此，被廢去了魔功，她如何能想到，杜預肯將此物給她？　　杜預笑笑：“只要你真心跟隨與我，我便將這東西給你，如何，這下有誠意吧？”　　����寒聲道：“你不怕我得到聖舍利后，對你翻臉動手？”　　杜預微微一笑，心說小妮子，你不懂空間規則。對我發誓效忠，被我用反派值買斷後，你我性命連在一起，殺我等於殺你自己。我怕你？再說還有李莫愁仿製的九霄雲外丸之毒，可以限制你。　　他侵略性十足地將����抱入懷中。　　����毫不膽怯，大大方方地坐在杜預懷裡，正視杜預。　　直到她的臀瓣，被杜預頂了一下，����才嬌媚不依道：“你欺負奴家？”　　杜預心中樂開花。　　此時，看到了修習天道，以魔入道的希望，����從心如死灰的狀態，再次變回了那熟悉的妖女模樣。　　這，才是他喜歡的����。　　“你敢發誓永遠跟隨我么？”　　杜預邪笑道。　　����冷哼一聲。　　她生性自由，又身為魔門聖女，如何會真正甘心與師妃暄一起，成為這男人的尤物？　　但男人么……生來就是被����騙得。　　����清澈美眸盯着杜預，一身柔情似水，依偎在杜預的懷裡，笑道：“你肯將此聖舍利給了人家，����的心，自然是屬於你的。”　　杜預笑得老奸巨猾，����笑得嫵媚妖嬈。　　這一對各懷心思的老小狐狸，便達成了協議。　　到底是誰太天真，吐樣吐信破？　　����指天發誓：“我����，從此之後，永遠留在你的身邊，跟隨你，忠於你，做你的女人……”　　她的誓言還未發完，杜預就接到了空間提示：“你得到了����的效忠誓言。可以以5000反派值的代價，將她從本世界帶走，變成你的召喚美女。由於空間誓言的約束，她無法反叛你，離開你，但她的誓言，並非完全處於真心。仍可能出現暗中搗亂不服從的情況。請注意。����對你的好感度，由於天魔大法的作用，無法可見。需要自行探索。”　　杜預一愣。　　這����，可真夠神秘的。　　但他對控制����，有絕對的信心。　　只要不能反叛，不能逃離自己，那這妖嬈魔女，不任由自己揉扁捏圓？　　那到她不乖乖聽話？　　杜預點點頭，將聖舍利給了����。　　����接到這舍利，依偎在杜預胸口，媚眼如絲甜甜道：“好人，你還未給����解開穴道，����如何吸收這聖舍利的內力啊？”　　杜預剛剛出手如電，給����解開了穴道。　　����的柔薏，輕柔地撫摸在杜預的胸口，然後一路向下，滑過杜預結實的腹肌，滑入……　　杜預的身體一僵。　　在行駛的馬車上就要來？　　這魔女果然火辣大膽，我喜歡。　　不過外面畢竟有師妃暄等美人，正在嬌笑談笑騎行，這樣玩車震……不太好吧？　　杜預正在天人交戰，����的柔薏卻陡然發難！　　她連續點了杜預數道穴道，將杜預封住。　　杜預苦笑起來。　　這鬼靈精怪的����，還真是調皮啊。　　����的美眸閃過一絲促狹狡黠，湊近杜預的耳邊道：“哥兒，你好帥，好有型，更將聖舍利慷慨給了����。����本該履行諾言，永遠留在你身邊呢。可惜，����註定是個孤魂野鬼，不會在男人身邊永遠停留。聖舍利我收下了，再見小傻瓜！”　　她的魅影如仙，便要拿着聖舍利，從窗口飄出去。　　杜預微微一笑，在5000反派值上進行了確認支付！　　����的身軀一顫，彷彿冥冥中，自有定數。　　她的身體，竟然無法違抗杜預的意志，向外逃走。　　����驚疑不定，重新坐在杜預的大腿上。　　她的意志，無法控制自己的身體，這……　　杜預與����，僵持起來。　　兩人的動作很曖昧。　　����想走，有空間限制，走不了。　　杜預想動，被����點穴，動不了。　　但兩人坐則交股，����跨坐在杜預的胯間，一雙渾然天成、晶瑩雪白的美腿，纏在杜預的腰上。　　她的美眸，妖嬈嬌媚中透出小狐狸般的狡黠，又帶有一絲嗔怒。　　“想不到，你果真有秘法”����從驚異中清醒，似笑非笑道：“能將����留在你身邊。”　　杜預懶洋洋道：“我說過，我是另一個世界的來人，比這個世界可豐富多彩多了。你跟隨我，將有機會得窺天道。”　　����不屑道：“可你忘了一件事，我已經拿到了聖舍利。”　　杜預的目光，看在����手中的邪帝舍利上，奇道：“這又怎麼樣？”　　����小狐狸般可愛地湊近杜預的嘴邊，呵氣如蘭道：“你這人，還是棋差一招啊。現在你被我點了穴道，至少一個時辰不能活動。而我，雖然不能走，也無法傷害你，卻可以吸收聖舍利的內力，一躍成為踏破虛空之人！到了那時，我不信你什麼契約，能擋住我����！”　　杜預心中暗叫不妙。　　他確實沒有想到，����會利用自己不能動，在身邊直接吸收邪帝舍利的可能。　　����此時的能力，與師妃暄不過大致相同，都處在本世界的頂尖好手之列，故而能被自己簽約控制。但若她完全吸收了邪帝舍利的能量，一躍成為踏破虛空之人，卻是有可能撕毀簽署的空間契約，成為自由之身。　　杜預知道，自己還是低估了這鬼靈精怪、從不按常理出牌的美人。　　����、師妃暄等人，不是NPC，她們是同樣熱愛自由、熱愛生命，有血有肉的人！　　絕不會因為空間力量，去做違心的事。　　����這樣的魔門美少女，更是難於收服。　　杜預一陣苦笑。　　但杜預何等狡詐之人？　　他腦子急轉，計上心頭，嘆道：“唯女子小人難養也。”　　����咯咯嬌笑，突然湊到杜預嘴邊，蜻蜓點水般吻了一下杜預：“好了，別像個怨婦般感慨。人家很感激你，放了師尊，又慷慨給了����此物呢。你真是個好人。”　　杜預被����發了好人卡，還能說什麼？一臉苦笑。　　����羞紅了臉，低聲道：“這可是人家的初吻，就這麼獻給你了。你該知足啦！”　　這天魔大法大成的美人聖女，也會臉紅？　　杜預一陣好笑。　　����拿起聖舍利，傲嬌笑道：“人家現在就要吸收聖舍利啦。看着不許眼紅哦。”　　她一臉壞笑，分明是欺負杜預不能動，調笑杜預，氣死你。　　杜預無奈聳聳肩。　　����顯然從祝玉妍處，得知過聖舍利的吸收秘法，閉上美眸，一雙柔薏放在邪帝舍利上。　　馬車上，頓時黃光大作！　　好在這輛馬車十分封閉，被帘子遮蔽得嚴嚴實實，就算杜預跟����玩車震都不會傳出去，何況只是光芒。　　師妃暄倒是最為警惕，心中閃過一絲警兆，但想到馬車中，有杜預在。����又被點了穴道，那人會吃什麼虧？　　她哪裡想到，杜預這膽大妄為的傢伙，竟然把邪帝舍利，給了����，還被人家制住。　　杜預卻平靜淡然，只是與����貼的更近了。　　����蹙起黛眉，似乎對杜預這節骨眼上還來占自己便宜感到不滿。不過馬車上本就這麼大，她又不能傷害杜預，只能撅起小嘴抗議道：“你這傢伙再敢碰我，我吸收聖舍利后，將你一對賊招子挖出來哩！”　　杜預笑嘻嘻，雖然被點了穴道，但下身還是能動的。　　����索性不搭理他，專心致志，吸收邪帝舍利。　　祝玉妍警告過她，吸收聖舍利，即使對於修行天魔策的魔門眾人來說，也是十分危險之事。一個不慎，就是爆體而亡的下場。　　����將杜預當做空氣，專心修行，只要自己強大了，達到踏破虛空之境。這杜預不過是跳梁小丑一個，翻手可滅。　　她的柔薏，運用秘法，終於從邪帝舍利中，提取出第一股內力。　　邪帝舍利上，散發出柔和的光芒，氤氳在馬車內，恍如另一個世界。　　����的俏臉上，聖光大作，讓她時而犹如臨世仙子，時而犹如出世妖媚，但不管是哪種姿態，都極盡美妍，美得教人靈魂和心臟一起顫抖。　　杜預既然有了對策，反而不着急了，頭仰着，欣賞着����的絕世美態。　　師妃暄和����這種級數的美女，果然是天造恩物，鍾天地之靈秀，集上天寵愛於一身。</w:t>
      </w:r>
    </w:p>
    <w:p>
      <w:pPr>
        <w:pStyle w:val="2"/>
      </w:pPr>
      <w:bookmarkStart w:id="721" w:name="_Toc1854"/>
      <w:r>
        <w:t>第127章 小老鼠偷油下不來！</w:t>
      </w:r>
      <w:bookmarkEnd w:id="721"/>
    </w:p>
    <w:p>
      <w:pPr>
        <w:sectPr>
          <w:pgSz w:w="11907" w:h="16839"/>
          <w:pgMar w:top="400" w:right="1000" w:bottom="400" w:left="1000" w:header="720" w:footer="720" w:gutter="0"/>
        </w:sectPr>
      </w:pPr>
      <w:r>
        <w:t>　　自己這次，若能將師妃暄和����，兼收並蓄，讓仙魔兩聖女，均常伴左右，成為自己的美人，該有多美？　　����被杜預火辣辣的目光，看得俏臉紅暈，索性轉過臉去，芳心圭怒：“你個混蛋，等我魔功大成，看我如何收拾你？”　　但����心中也知道，即使她練成了魔功，對杜預也無法痛下殺手。　　一貫殺人如麻的她，對杜預的慷慨和高義，還有那令女人心折的強者霸氣，心動不已。　　若非機緣巧合得到了聖舍利，����也許會真的甘心跟在杜預身邊……　　但魔門妖女的本性，是不會甘於做金絲雀的，她要做自由的鳥兒，在天空翱翔。　　����從聖舍利中，源源不斷，吸收着邪帝們的畢生功力。　　從第一代邪帝，到這一代邪帝向雨田，這邪帝舍利中，竟然薈萃了13代邪帝的畢生功力。　　要知道，每一代邪帝，可都是至少石之軒那種級數的魔門BOSS，頂級高手。　　����如果能一口氣吸收這麼多魔門高手的內力，確實可能一躍躥升到踏破虛空的境地。　　但杜預嘆了口氣。　　他悠悠道：“����你可要小心點。”　　����專心吸收邪帝舍利，只感到自己的內力，如同突然被注入了一條黃河長江那樣，洶湧澎湃，滔滔不絕，功力正在以年為單位，飛速上漲。　　聽到杜預的話，����只當他是攪局，擾亂自己心神，避而不聽。　　杜預嘿嘿一笑道：“你可以想象一下，每一代邪帝，無一不是天資過人、聰明絕頂之輩。例如最近的向雨田，以他的能力和見識，加上邪帝舍利中存有的12位邪帝功法，為何他臨死前，還要將畢生功力，傳到這邪帝舍利中啊？如果這邪帝舍利，真如傳說中那麼好使，向雨田應該將舍利吸收一空，直接踏破虛空，成仙去也！”　　這句話，終於打動了����，她美眸驚異不定，看向杜預。　　顯然，以����的聰慧，也想破了這一層關節。　　杜預嘆息道：“魔門的缺點，就是一味急功近利，追求突飛猛進，不顧循序漸進之理。����，我問你，你的內息脈絡，比向雨田如何？”　　����默然。　　杜預搖頭道：“我猜就算你天縱之才，不過雙十妙齡，功力一定比不得向雨田深厚，脈息更不如他寬廣，能吸收的魔功，應該比向雨田少。”　　����美眸泫然欲泣。　　因為她已經通過杜預的寥寥數語，明白了最根本的關節。　　這邪帝舍利，根本就是一個炸彈。　　因為一個人能吸收的內力，總是有限的。　　����也不例外。　　她的身體彷彿一個小湖，除了自己的內力外，能承載的總體水量，絕對超不過向雨田的內力之和。　　但這邪帝舍利中，有向雨田的全部功力，還有其他12位邪帝的內力。　　����如果一意孤行，一定要吸收下去，最終結果只有一個。　　脈息盡廢，爆體而亡。　　����的臉色陡然蒼白起來。　　她的內力，已經吸收滿了，幾乎無處可以再儲藏內力。但邪帝舍利中的內息，依舊如滔滔洪水，源源不絕湧進來，而且勢頭霸道，不容阻擋。　　����只能拚命將天魔大法，運用到極致，到處壓縮內力，給後來的霸道內力騰地方。　　她瞬間，從一個偷雞得手、趾高氣揚的小狐狸，變成了一個落入獵人陷阱、可憐巴巴的小狐狸，泫然欲泣地凝望着杜預，美眸中滿是求救之意。　　因為她已經嘗試過，只要開始吸收邪帝舍利，就停不下來。　　雙手，彷彿被釘死在聖舍利上，不管����如何努力，都一動不動。　　杜預嘆息一聲。　　原著中，這邪帝舍利，是被寇仲、徐子陵和石之軒，三人瓜分，才沒有釀成劇變。　　而此時，只有一個小狐狸兼小傻瓜����吃獨食，她的小肚皮，怎麼能不被撐破？　　杜預的穴道，恰好卡在此時沖開。　　他鬆了鬆手，一把扶住����盈盈一握的小蠻腰。　　����一臉迷惑得看着杜預。　　杜預無奈道：“你不想被內力撐爆經脈，爆體而亡吧？我用採補雙修的辦法，從你體內，吸收你的內力，而你這樣就有地方，再吸收邪帝舍利內力。你我循環，就可以挺過這次大難了。誰讓你這傻妮子急吼吼地一上來就蠻幹？”　　就算不應開口分心說話，����依舊急的滿頭香汗，嬌斥道：“你……卑鄙……趁人之危！”　　杜預一鬆手，攤開雙手道：“好！����小姐，我不管了！雖然我不是正人君子，但這種趁人之危的事情，我也做不出來！再說跟您在這時候，連成一體，等於引火上身，誰知道你我加起來的內力脈息總容量，能否容納13位邪帝的畢生功力？說不定我會跟你一起，爆體而亡，完蛋大吉呢。”　　����自然想得通這其中的關節，但這種倒霉事，……怎麼讓自己攤上了？　　她臉色已經開始蒼白，香汗從英挺可愛的鼻尖上滴落，顯然正在苦苦抵抗邪帝舍利的致命吸入，嬌斥道：“你……你幹嘛一定要採補雙修？不能直接吸收聖舍利的……？”　　說到這裏，她自己都明白過來了。　　邪帝舍利，只有魔門中人知道特殊的手法，也只有身居魔功的����等人，可以吸收其中的內力。否則杜預何必將邪帝舍利給她？自己吸收不更好？　　����凄然落淚。　　她那肝腸寸斷的絕世容顏，讓杜預都心痛不已。　　但����顯然也是決絕美女，知道現在的絕境，都是因為自己一時貪心，咎由自取，甚至恩將仇報，違反誓言，與杜預實在沒半點干係。說不定，這是老天對自己違反誓言的懲罰。　　既然如此，她只好同意跟這壞蛋合體雙修，總比被邪帝舍利撐爆了筋脈，慘死當場好啊。　　但一想到兩人合體雙修的情形，縱然總是一臉邪氣妖嬈，喜歡出言挑逗的����，也不由霞飛雙頰，粉臉羞紅。　　可那可惡的壞人，居然還不動，而是一臉氣憤地仰望窗外的星空。　　����若非此時生死攸關，簡直要被氣炸了，真想大吼一聲：“這時候了，看你妹的星空啊！”　　她無可奈何，柔聲哀求道：“好了！人家知道是自己錯了，又錯怪你的好意了。我……同意雙修……這總行了吧？”　　杜預依舊一動不動，彷彿成為天文愛好者，凝視着大熊座和小熊座的距離，還哼着小曲：“小老鼠，偷油吃，進得去，出不來。”　　����被這人氣得快要炸了，真想一腳踹上去，他那張明明得了便宜賣乖的臉。　　但現在擺明了，是她處於絕對劣勢。　　杜預說的沒錯。　　這聖舍利中，蘊含的內力能量，實在太大，等於13位邪帝，將畢生功力傳入你的體內。　　就算她加上杜預，也不過是兩個人，而且是兩個年輕人。　　杜預要冒的風險，絕對不小。　　����心中感動。　　這男人……　　為了自己，甘願冒此奇險，剛才自己居然還用看色魔的眼光，鄙視他。　　這根本不是落井下石，而是雪中送炭，甚至是捨命相救。　　����柔聲道：“人家知道自己錯了，以後我定然老老實實，跟隨你的左右，每晚給你鋪床疊被，再脫光光，香噴噴地給你暖被可好？”　　杜預嘴角浮現一絲笑意，但依舊紋絲不動。　　����氣結。　　但她美眸促狹狡黠地一轉，計上心來。　　她的天魔大法，不知覺間，已經暗暗發動。　　����不堪一握的盈盈小蠻腰，開始在杜預的胯間，徐徐研磨起來……　　她的傾國傾城的臉蛋上，浮現出明艷不可方物的光澤，明明沒有任何女子的放蕩，卻有勾魂攝魄的嬌媚妖嬈。　　此女，本就是上帝恩物，美絕人寰，可以與師妃暄不分軒輊。此時，那美人情動的萬千嬌艷，更絕非任何男人，可以阻擋！　　杜預只覺得身體內，最深處的慾望，都被����勾了起來，再也假裝不得，一雙星目，盯着����，欣賞起來。　　����小狐狸般得計，天魔大法更加全力施展。　　這次能否讓杜預心動，拯救她，是保住小命的關鍵，����焉能不全力施為？　　媚術，其實只是下乘，天魔大法對女子魅力的提升，遠遠超過低俗媚術的範疇，升華到一個新的層次。　　在天魔大法的大成后，陰葵派聖女無論一舉一動，一顰一笑，一嬌一妍，一喜一嗔，均可入畫。　　而����，是陰葵派百年一出的絕代聖女。　　以祝玉妍的自負，看到了她后，都自愧不如。更全力栽培。　　����此時魔功大盛，全力魅惑杜預，那不堪一握的小蠻腰徐徐研磨，那一雙美腿八爪魚般輕輕碰觸，那小臉蛋上，更是滿臉哀求、哀傷、美眸中噙滿了淚水。　　“你這壞蛋，救救人家……”　　����發出了最後的哀求。　　杜預深吸一口氣，兩手箍住了����的小蠻腰。入手處，處子的滑膩羊脂玉肌膚，讓杜預精神大振。　　����似乎知道接下來要發生什麼，美眸感激得閉上。</w:t>
      </w:r>
    </w:p>
    <w:p>
      <w:pPr>
        <w:pStyle w:val="2"/>
      </w:pPr>
      <w:bookmarkStart w:id="722" w:name="_Toc27220"/>
      <w:r>
        <w:t>第128章 ����媚求，見義勇為！</w:t>
      </w:r>
      <w:bookmarkEnd w:id="722"/>
    </w:p>
    <w:p>
      <w:pPr>
        <w:sectPr>
          <w:pgSz w:w="11907" w:h="16839"/>
          <w:pgMar w:top="400" w:right="1000" w:bottom="400" w:left="1000" w:header="720" w:footer="720" w:gutter="0"/>
        </w:sectPr>
      </w:pPr>
      <w:r>
        <w:t>　　邪帝舍利中的霸道內力，比任何酷刑，都更加痛苦萬倍。不然以����的自傲，如何肯如此在杜預肚皮上極盡妍態，魔功全放？　　她平素雖然有時跟人調笑，但芳心深處，比師妃暄更加清冷自若。　　蓋因魔門女子，要絕對冷酷無情，才能生存下來。　　祝玉妍更是挑選了她最不喜歡的岳山，作為傳宗接代的男人，因為她絕不會愛上岳山，不會動情，而被家庭拖累。　　����作為她的徒弟，自然也繼承了這一思想。　　但今日，連番劇變下，����再也守不住，盡情誘惑杜預。　　痛楚來臨。　　����與杜預終於連成一體。　　杜預幾乎要昏過去。　　����那天魔大法，大成的純陰之體，絕對比白清兒、董淑妮、榮姣姣這些美人，更加動人，對他採補的功效，更大！　　杜預一上來就接到了提示。　　“你從天魔大法大成的陰葵派聖女，純陰處子之體中，獲得了第一次採補收益。內力增加4點。”　　要知道，此時杜預與其他美人雙修，最多增加一點。這����魔功大成的聖女，對他的幫助可想而知。　　但杜預知道，危險才剛剛開始。　　果然，����在得到了內力的宣洩口后，痛楚的表情，終於松暢得放鬆了下來，香汗不再。　　她感到那被憋得幾乎要炸裂的內息，正在順着自己體內的脈息，快速在體內流動。　　彷彿一個蓄滿水的池子，眼看就要溢出，終於在底部開了一口珍貴的口子。　　她本身的內力，源源不斷，流往杜預身上，如同開閘泄洪。　　騰空的丹田和經脈，如同空下來的江河湖海，終於可以容納邪帝舍利中的霸道內力。　　邪帝舍利、����和杜預，形成了一個內力傳導鏈條。　　霸道內力，從邪帝舍利中流出，沖入����的筋脈丹田，在����的魔功轉化成平和正常的內息后，再通過採補雙修的方式，傳到杜預的丹田中。　　說起來，這是很平常的事情，實際上，其中的兇險萬分，只有當事人，����和杜預知道。　　����感到，那邪帝舍利中，彷彿無窮無盡的內力，正在霸道得沖向自己，彷彿洪水一波波衝擊堤壩。只要堤壩決口，自己就萬劫不復。　　她體內的內力，始終將丹田和經脈，塞得滿滿噹噹，容不下一絲縫隙。　　而她無比感激的是，杜預在這關鍵時刻，每次出手，那令人銷魂的一擊，都能將她體內飽滿欲爆的內力，帶走極大一部分，讓她得到寶貴的喘息之機。　　����簡直產生了她與杜預，完全融為一體的奇妙感覺。　　彷彿嬰兒通過胎盤，與母親不斷互動。　　這感覺，無比美好。　　故而，她更加不遺餘力，施展天魔大法，魅惑杜預，希望杜預能更加用功，從她體內，吸出多餘的內力。　　杜預也確實被����迷惑得五迷三道，一邊努力壓縮體內的真元，一邊盡情享受與這傾國美人，那銷魂蝕骨的雙修過程。　　����體內，那充沛的真元，彷彿無窮無盡的河流，不斷滋潤杜預。　　由於����的搞怪，杜預因禍得福。　　之前，不管他如何垂涎邪帝舍利中的魔功，都無法從中提出半分半毫，這是前面無數野心家，用生命換來的教訓。　　而現在，����等於以自身為爐鼎，還是純陰之體、絕色傾城的極品爐鼎，將邪帝舍利中杜預無法吸收的內力，以天魔大法，冒着生命危險，辛辛苦苦吸收出來，再轉化成自己的內力。卻要以絕美媚色誘惑杜預，迎逢他不斷以雙修之術，源源不斷吸走。　　杜預不光坐享其成，還大享常人無法想象的艷福。　　杜預不斷接到空間提示：“由於邪帝舍利和天魔大法，你採補到內力2點。”　　“由於邪帝舍利和天魔大法，你採補到內力1點。”　　……　　這提示的頻率簡直可以用刷屏形容。　　這已經不能再叫奇遇，而應該叫做千古艷遇+絕世奇遇。　　杜預卻無心歡喜，因為他面臨更大的危機。　　那就是自己的內力脈息，正在迅速充裕，漸漸也無處儲藏了。　　要知道，這邪帝舍利里可有足足13位邪帝的畢生功力。　　就算加上杜預，也不過他和����，容不下這麼多功力。　　但杜預的長生訣，實在是一個天賦的寶藏。　　他自從開始修鍊長生訣后，經脈被拓寬了許多，又經過了易筋經和洗髓丹的兩次拓展，十二正經，奇經八脈，都已打通。經脈之寬闊，即使在大唐世界，也屈指可數。縱然比起三大宗師，杜預的筋脈骨骼之精奇，丹田脈絡之寬闊，也毫不遜色。　　此種情況，讓杜預擁有比����更強的真氣儲存能力。　　此時在他的丹田中，經過純粹、提煉、壓縮的真氣精粹，彷彿一滴滴金色之雨，在丹田中淅淅瀝瀝，一直下個不停。　　在不斷的探索中，杜預早已學會將真氣以氣體狀態，最大限度壓縮成液體狀態，貯存起來。這樣他的丹田真氣，便等於拓寬了數倍，加上長生訣中，又傳授了甚多真氣運行和貯藏的技巧，讓杜預能不斷輾轉騰挪，為自己和����，爭取更多的時間。　　����心中也在感慨。　　一個人的內力渾厚程度，即使不能代表他絕對水平，也相差不多了。　　她只能在邪帝舍利的衝擊下，堅持片刻，而杜預卻能在同樣條件下，撐到了現在，高下立判。　　����心中感慨，對杜預的實力，更是高看一層。　　美人的芳心中，更是隨着杜預不斷以雙修魔功，入侵自己體內，吸走那要命的霸道魔功，而感到極度愉悅和瘋狂。　　但此時，杜預的內力也並非無窮無盡，遲早有飽滿的一刻，到時候兩人還是要死。　　兩人都深知這一點。　　但誰也不願去想，能拖一刻，便是賺了一刻。　　杜預也在想問題。　　這邪帝舍利，既然是魔門傳下來的至寶，那是為了邪帝們的一代更比一代強，而不是要坑死下一代邪帝。　　這就涉及到一個問題。　　向雨田在吸收前代邪帝魔功時，同樣是一人。　　他如何做到的？　　他的內力吸收能力和容量，絕對不會比杜預+����來得更多。　　一定有方法，可以控制邪帝舍利的內力，讓它可以分成數次進行吸收，否則邪帝們早就紛紛爆體而亡了。後面的邪帝更不敢將之視為寶物，而是自殺的炸彈。　　當杜預將這一問題，告知����時，這麗色傾城的絕世妖嬈，美麗的俏臉上浮現出一絲苦澀：“我也想到這一層了。但事實上，只有尤鳥倦、周老嘆、金環真等四位邪帝傳人，才知道邪帝舍利真正的吸收方式。尊師用的是酷刑逼迫的方式，從周老嘆和金環真那裡，弄來的吸收方式。可惜，現在看來，這兩個傢伙在自知無望的情況下，給了部分開啟方式，卻沒有給出暫停的手法，希望以牙還牙，害死尊主或者我。這事情錯就錯在，不拿到邪帝舍利，誰也無法驗證他們的供詞。”　　杜預苦笑起來，這真是倒霉。不過任誰在沒有活路的情況下，也不會說出全部實情。坑祝玉妍一把，毫無懸念。　　“我們該怎麼辦？”����楚楚可憐道。　　杜預一陣氣結，你問我，我問誰？　　他怒從心頭起，摟緊����的纖腰，一陣啪啪大動。　　弄得����嬌聲連連，妙體痙攣，抖作一團。　　她此時體內充滿了魔功，橫衝直撞，好不霸道，每次杜預給她的衝擊，都會帶來一股股清涼舒爽，帶走大股魔功內力，讓她恢復身體平衡，加上天魔大法本身的媚功，����幾乎次次都要淪陷。　　若非此時實在不是時候，����都忍不住要主動勾引杜預，來一次香艷大戰了。　　突然，也許是福至心靈，杜預失聲叫道：“我……我終於明白了！”　　他此時已經得到了魯妙子最後一份破譯的密文，急忙從空間印記中取出長生訣，就地開始練了起來。　　����一陣失望：“臨時抱佛腳，這樣也行？”　　杜預在這傾國妖嬈的翹臀上啪得一巴掌，示意她不要吵，卻繼續維持攻勢，幫助����吸收內力。　　此時，杜預意識到，自己唯一的活路，就是長生訣的突破！　　他此時的長生訣，已經修鍊到練氣吐納的大成境界，距離突破第一層，只有一步之遙！　　突破了第一層，就可以進入金丹期。　　修仙功法，每精進一層，後天內力轉化先天真元的存儲量增加幅度，都可以用恐怖來形容！　　那樣，等於杜預平白增加了數倍的容量。　　在����這小笨蛋，如同偷油小老鼠，上的去，下不來的情況下，杜預為了兩人活命，只能臨時抱佛腳，試圖突破第一層境界！　　但����卻並不看好杜預的嘗試和努力。　　因為一層修仙功法，從入門、圓滿、大成到突破瓶頸，每一層境界，都需要無數年的努力。　　她此時的天魔大法，以她的天縱之才，不過修鍊到相當於杜預長生訣吐納練氣大成的境界，足足用去了她雙十妙齡的青春歲月。　　但����也知道，杜預在嘗試為兩人的生存，做殊死一搏，否則只有死路一條。</w:t>
      </w:r>
    </w:p>
    <w:p>
      <w:pPr>
        <w:pStyle w:val="2"/>
      </w:pPr>
      <w:bookmarkStart w:id="723" w:name="_Toc26055"/>
      <w:r>
        <w:t>第129章 千鈞一發，突破金丹！</w:t>
      </w:r>
      <w:bookmarkEnd w:id="723"/>
    </w:p>
    <w:p>
      <w:pPr>
        <w:sectPr>
          <w:pgSz w:w="11907" w:h="16839"/>
          <w:pgMar w:top="400" w:right="1000" w:bottom="400" w:left="1000" w:header="720" w:footer="720" w:gutter="0"/>
        </w:sectPr>
      </w:pPr>
      <w:r>
        <w:t>　　她倒有心叫喊，讓師妃暄等人進來，一同吸收。　　但一來師妃暄等女人，修鍊的不是魔功，又不能運用採補，無法吸收，二來以杜預這麼珍愛女人的個性，自己冒險就算了，絕不肯讓這麼多美人跟他一起去賭命。　　她只好打消這一念頭。　　杜預此時，已經深深沉寂在長生訣的世界中。　　他雖然知道，從圓滿到突破，還有很長的路要走。絕非這種考試前臨時抱佛腳的突擊複習，可以實現。　　但他此時的境遇，也是千古奇觀，只怕廣成子先師，知道了後世有人在一邊採補天魔大法大成的魔門妖嬈，一邊吸收着邪帝舍利中無比渾厚的內力，一邊練習長生訣，試圖突破，都會目瞪口呆，氣得白鬍子亂抖。　　杜預已經沒有退路。　　他體內的先天內力，金黃色液體，已經將丹田充盈到九成，最多再有一刻，便會徹底盆滿缽滿，無處容納新的內力。　　到時候，他會抱着����，一同完蛋。　　不成功，只有死。　　杜預氣沉丹田，全神貫注地聯繫着長生訣。　　而他身下的����，卻有另一番體會。　　在她眼中，杜預的皮膚，好像散發出一陣陣熒光，卻並非小白臉那般，而是充滿了呂純陽那樣英姿勃勃的男子氣息。即使她修鍊天魔大法，已經快要練到無情無欲，視天下男子為爐鼎，也不由芳心大動，天魔大法舞動地更加妖嬈嫵媚。　　道家、魔門，本就是相反相生的兩大門派，若是如此互通有無，其實對雙方都大有裨益。　　杜預體內的先天內力，已經充盈到了95%。　　����也感知到大限將近，美眸含淚，抱緊了杜預。　　在生命的最後時刻，這男人選擇了拯救自己。　　在自己短暫人生的終點，能跟這男人相擁相依，鏈接在一起，品味到女人的甜美滋味，����雖然死了，也沒有那麼遺憾。　　可惜，杜預這傢伙，也要跟自己一起死了。　　����的柔薏玉手，撫摸在杜預的臉上。　　“你被我利用而死，真是個傻瓜。若是到了陰曹地府，人家自會跟你攜手把臂，同游地府呢……”　　����平生第一次，美眸迷離地痴痴說道。　　也許到了那裡，自己就不用再糾結於天魔大法和以魔入道，可以真心將自己的一切，獻給這傻瓜。　　而此時的杜預，卻一切都聽不到了。　　他此時的機緣，實在是千古難遇。　　大股大股精純無比的先天內力，伴隨着他與����的每一次衝擊，都會洶湧澎湃的進入他的丹田內，衝擊那結丹所必須經過的一層障礙。　　只要衝破了這層阻礙，他便可成功結丹，體內的先天真氣，將擁有成倍的容量可以儲存。　　他和����，將倖存下來，並功力大進。　　杜預不惜一切，在嘗試着。　　即使廣成子在此，也會被他的機遇震驚！　　原本，就算以杜預的奇遇，要從吐納練氣大成，突破瓶頸，達到金丹入門，至少需要五到十年。　　要知道，這小子一路從入手長生訣，再到直接修鍊到圓滿境界，再到利用雙修，突破到大成，只不過半年時間！　　半年時間，能連跳三級，已經是修仙的一個異數了！　　無數人，修鍊大半生，成果也比不過此時的杜預。　　杜預的境遇，已經夠讓人眼紅了。　　但杜預要突破瓶頸，凝結出金丹，所需要的先天真氣，無疑是海量的！　　甚至是天量的！　　修仙大法，得窺天道，憑的是天賦，更是一點一滴的積累！　　尋常情況下，杜預想要突破，沒有五到十年積累，那是休想。　　但如今，卻等於有向雨田等13位邪帝，在用畢生功力，助他全力突破金丹瓶頸！　　更有魔門聖女����，在以天魔大法，無私的將魔門邪帝們的功力，轉化成杜預能夠使用的精純先天內力，再通過雙修方式，慷慨地提供給杜預。　　種種因緣際會，造出了杜預這小子，如此奇怪的境遇。　　若是平時，要弄到13位邪帝畢生功力，還要有魔門聖女，自動獻身，以純陰之體、處子之軀，為你轉化魔功，任由你採補，還要發動媚功，款扭蛇腰，款款迎逢，求着你吸功，那簡直是宅男的夢想，痴人說夢！　　就是殺了����，都不會做出來。　　但現在，一切都那麼順理成章。　　杜預的注意力，無比專註，從����體內吸來的先天真氣，正在以一往無前的磅礴氣勢，衝擊那堅不可摧的屏障瓶頸。　　“啊！”����臻首後仰，瀑布般的黑色長發甩動，發出了令任何男人都忍禁不住的呻吟。　　她體內的大股真元，隨着衝擊，被杜預吸走。　　“碰！”杜預丹田內的壁障，在被驚濤駭浪拍擊，出現了一絲裂痕。　　但潮水退去，這壁障依舊頑固屹立，金丹結成遙遙無期。　　杜預咬咬牙，再次從����體內抽取內力，朝金丹期發動了衝擊。　　����簡直快要死了。　　這一次，不是被魔功脹體爆裂，而是被這男人，採補得爽徹心扉。　　她身體丹田內，魔功剛剛湧入，形成精純的純陰內力，便被抽取一空，那腫脹的感覺，瞬間消失。　　����的嬌顏上，媚態可妍，嬌軀上，香汗淋漓，美眸中，充滿感激。　　這男人，在用生命幫助她度過難關。　　她彷彿嬰兒，依賴母親那樣，依賴着杜預的吸收。　　只要杜預一刻不來，她就會爆體而亡！　　杜預體內的先天真氣，已經到了99%！　　����體內度來的真氣，並不會隨着衝擊失敗而消失，而是積攢在他丹田內，彷彿水壩中不斷上漲的洪水，眼看就要溢出堤壩。　　他只有一次機會。　　一旦超過100%，他的丹田將因為承受不住，而死命爆裂。　　他和����的小命，也因此完蛋。　　杜預的虎目看向香汗淋漓的����。　　兩人心意相通，知道到了生死一博的最後時刻。　　杜預虎吼一聲，從����體內，汲取出最大限度的先天真氣。　　����尖叫一聲，將體內的天魔大法運用到極限，將純陰真氣注入杜預體內。　　兩人等於合為一體，將所有功力，都用來衝擊杜預的金丹期壁障！　　只要成功，兩人就保住小命。　　失敗了，杜預會第一個爆體而亡，因為他瞬時吸收的內力，已經超過了丹田的100%容量！　　丹田內，簡直形成了一個由金色液體形成的水球，滿滿噹噹，毫無空隙！還在吸納着����送來的大批功力。　　若衝擊失敗，後果不堪設想。　　杜預一聲怒吼。　　那水球被硬生生撐到最極限！　　����尖叫一聲，她被杜預那一下最深沉的銷魂蝕骨，弄得胴體痙攣，無可抑制地進入了失神狀態。　　杜預只聽得轟隆一聲，頭腦中一片空白，簡直什麼都不知道了。　　他玉山傾倒，倒在����身上，便昏了過去。　　杜預在做夢。　　他夢見自己肚子很大，彷彿即將臨盆的孕婦。　　杜預樂了，自己什麼時候變成了女人？　　但一陣陣撕裂的劇痛，居然真的從丹田傳來？　　難道，我的衝擊失敗了，我丹田爆裂？　　杜預悲哀地想。　　但這陣痛楚實在太撕心裂肺，他一頭大汗，清醒了過來。　　睜開眼睛，杜預看到了����那一雙黑漆如啟明星的美眸。　　那美眸中，有震驚，有驚喜，有感激，更有……一絲不明的情愫。　　����的柔薏，撫摸着杜預的臉龐。　　杜預與����，依舊保持着男女最親密無間的姿勢。　　����柔聲道：“你成功哩！人家簡直不能相信！”　　杜預不信，急忙查看自己的體內。　　他的丹田部位，丹田已經消失了，真的形成了一個類似氣旋的金丹！　　雖然金丹只有黃豆大小，但在空蕩蕩的丹田位置，卻彷彿一個新生的太陽，在初生的陌生宇宙中，綻放着奪目的光彩！　　“金丹成了？”杜預驚愕萬分。　　雖然他一直期待這一刻的誕生，但當這幸福真的來臨之時，杜預還是難以置信。　　杜預查看記錄面板。　　他昏過去的時候，到底發生了什麼？　　“警告！你體內丹田的真氣，已經超過了90%，觸發臨界值！”　　“警告！你體內丹田真氣，已經超過了99%，即將爆裂。”　　“警告！你的丹田真氣波峰瞬時值，超過了105%……”　　“你修習長生訣，由於真氣充盈，成功衝破了瓶頸壁障！”　　“你突破了長生訣的金丹期瓶頸，你成功凝結出金丹！”　　“由於成功凝結金丹，你體內的先天真氣，可以增加十倍儲存量，並能不斷滋潤溫養金丹成長。”　　“金丹期，成長需要大量先天真氣，多多益善。”　　“由於突破了金丹期，你的後天內力增加了30點，並成功轉化為先天真氣！換算比率為5比1，你目前的後天內力為160點，得到先天真氣為32點。”　　杜預心中一陣狂喜。　　他進入金丹期后，竟然從後天內力，轉化成先天真氣。　　先天真氣達到了32點之多。　　他感到體內空蕩蕩的，彷彿飢餓了數月之人，腹內空空。</w:t>
      </w:r>
    </w:p>
    <w:p>
      <w:pPr>
        <w:pStyle w:val="2"/>
      </w:pPr>
      <w:bookmarkStart w:id="724" w:name="_Toc22527"/>
      <w:r>
        <w:t>第130章 奇妙聯繫，����拜服</w:t>
      </w:r>
      <w:bookmarkEnd w:id="724"/>
    </w:p>
    <w:p>
      <w:pPr>
        <w:sectPr>
          <w:pgSz w:w="11907" w:h="16839"/>
          <w:pgMar w:top="400" w:right="1000" w:bottom="400" w:left="1000" w:header="720" w:footer="720" w:gutter="0"/>
        </w:sectPr>
      </w:pPr>
      <w:r>
        <w:t>　　他眼中邪光大盛，看向身下的美人����。　　那眼光，彷彿在看一眼肥美多汁的羔羊羊排。　　����被他看得毛骨悚然。　　但她手中的邪帝舍利，依舊在源源不斷，注入魔功。　　這13位邪帝的畢生功力，果然厲害，簡直不知道極限在哪裡。　　杜預邪笑一聲：“好美人，我們繼續吧。”　　����嬌媚地白了這色人一眼，撅起珠潤小嘴嗔道：“人家辛辛苦苦冒險一場，幾乎所有的好處都被你得去了。你現在都突破了先天真氣限制，達到了金丹期，成了半仙之體。人家卻被你弄得死去活來，這筆賬怎麼說？”　　杜預哈哈邪笑，抱起����那誘人無比的妙體，換了知識，任由����坐在他身體上，起起伏伏道：“你敢說自己沒有突破？我分明從剛才，就感到了你的天魔大法，已經從之前的圓滿境界，提升到大成境界，距離突破，也只有一線之隔。你現在的功力，應該在劍心通明被破的師仙子之上，還不速速施展魔功媚術，感謝我？”　　����被他看破，也知道無論從保命，還是實力，都不是這突破金丹期的超級高手的對手，撅起小嘴嬌嗔道：“你分明是劫財劫色的剪徑土匪。人家的內力都被你吸幹了……不要……”　　杜預哪管����的歪理邪說，這妖女，剛剛從死亡邊緣線，被自己的突破拉回來，就好了傷疤忘了疼，開始嘀嘀咕咕，不給她點顏色看看，她真是小老鼠上稱台，自稱自誇呢！　　正好，剛剛形成的金丹，還需要渾厚的先天真氣彌補滋養，這����手中的邪帝舍利，已經不再是一個可怕的定時炸彈，而是掘之不盡的無窮寶庫。　　邪帝舍利，果然是魔門至寶。　　杜預只擔心，這邪帝舍利中的向雨田13邪帝內力，早早用光，沒電了！　　那就可惜了。　　於是，他箍住����那不堪一握的小蠻腰，全力採補吸收起來。　　可憐的����，變成了杜預的絕色爐鼎，如同狂風暴雨中的一恭弘=叶 恭弘小舟，在杜預身上飄蕩起來，發出銷魂蝕骨的尖叫聲。　　可惜的是，她從邪帝舍利中提取到體內的精純內力，由於體內丹田已經貯藏滿，無法容下一絲一毫，只能眼睜睜做二傳手，眼巴巴看着杜預從她妙體中吸收內力，一點點滋養溫潤金丹。　　在種種銷魂下，杜預體內的金丹，在不斷增大。從黃豆大小，漸漸變成了蠶豆大小，再變成了小拇指大小。　　這一夜，註定是漫長而幸福的一夜啊。　　杜預一邊看着����瀑布般黑髮飄蕩，邪異魅惑地散落在高聳彈跳的雙峰處，����美絕人寰的胴體曲線，讓他無限乾渴，一邊感受着體內金丹在一點點滋養變大，那種征服美人、探索天道的雙重成就感，真是男人最極致的享受。　　夜空中，群星璀璨，只有馬車中，一對完美到極致的男女，在不斷掀湊中，享受着愛欲、練功與突破的喜悅，感受着生命的律動和天道的美好。　　上下求索，天道途中，不再孤單寂寞，不再青燈黃卷，而是活色生香，靈欲交融。　　直到東方浮現出淡淡的魚肚白，����已經不堪韃伐寵愛，終於哽咽一聲，獻出了自己今夜無數次極致鼎潮。　　她美眸噙淚，春黛遠山，霞飛雙腮，小嘴微張，玉挺怒峰，美體痙攣，瀑布黑髮飛流直下，哆哆嗦嗦令人憐愛……　　這美人妖嬈，進入那女人極致美麗的剎那風華，竟然讓專心修鍊的杜預，也一陣目眩。　　����，真是美人中的極品，造物主賜予男人的恩物。　　此刻，美人手中，吸收了一夜的邪帝舍利，已經從金黃色，漸漸褪色成了白色晶球，從巔峰極致中顫抖痙攣的美人柔薏中，緩緩落下。　　此時的����，在邪帝舍利的晶瑩映襯下，犹如仙子臨世，美得讓人無法方物，非是蒼白筆墨，所能盡染。　　杜預震撼不已，真恨自己沒有侯希白的一手美人丹青功力，可以將����這令自己畢生難忘的一刻，勾畫臨摹下來，永久流傳。　　他虎吼一聲，將精華回饋給����……　　����再次被推入那無窮無盡的美好極致中……　　許久，馬車中才沉寂下來。　　����嬌弱無力地伏在杜預胸口，聽着那強勁有力的男人心跳，感受着生命的律動和美好。　　只有此時此刻，她才像一個餵飽的貓兒般，溫順、乖巧而聽話。　　杜預撫摸着����一頭柔滑黑色秀髮，挑起美人的下巴，吻了上去……　　����再也沒有拒絕。　　事實上，這漫長的一夜過後，她已經與杜預建立了莫名其妙、玄而又玄的一種精神聯繫。　　這種聯繫，甚至超過了空間契約對她的約束，成為她和杜預的精神橋樑紐帶。　　因為，她體內的邪帝舍利功力與杜預同出一源，更因為這一夜生死一線上，杜預那捨命相救的情愫。　　兩人如同共享了同一血緣的至親，又如分享了母體血肉的母子，可以同生共死。　　更有那欲仙欲死的雙修經歷，讓兩人水乳交融，靈欲共鳴。　　����撅起珠潤小嘴：“你這傢伙，分明是不懷好意，早知道那邪帝舍利我沒辦法吸收，才故意交給人家。我這笨蛋，果然上當，慘遭被你當成了絕世爐鼎，安全轉化器，將邪帝舍利中的內力，都被你吸收了。”　　杜預哈哈大笑，一巴掌拍在����的完美臀瓣上，惡狠狠道：“你再敢胡說八道，小心現在我就繼續採補，把你弄成第二個董淑妮或榮姣姣。”　　����果然嚇得俏臉一白，其實她內心也知道，杜預絕對不會猜到她根本不知道周老嘆方法的缺陷，故意陷害她。　　杜預很是滿意，拍拍����的翹臀：“也快到長安了。去吧。記得從此你是我的爐鼎。老子要採補，你要隨叫隨到。”　　����氣得大翻白眼，幽靈般穿起白衣白裙，飄然躍出窗外。　　杜預走下馬車，跳上戰馬，心虛看向師妃暄等美人。　　師妃暄俏臉如常，似乎根本沒發現杜預的異常。　　但杜預知道，昨晚在馬車中，他和����弄得驚天動地，險些爆炸，以師仙子的冰雪聰明和深厚內力，不可能沒有察覺。　　果然，單婉晶忍不住氣，氣鼓鼓道：“香的臭的你都要往懷裡拉，是不是想被那妖女迷惑，害死我們呢？”　　杜預老臉一紅。　　這些美人，對魔門女子毫無好感，師妃暄不用多說，單婉晶的東溟派，雖然與魔門淵源深厚，卻更是敵視。　　就連一貫支持主公擴大勢力的沈落雁，也露出不以為然的神色，柔聲道：“這次主公若是貪戀那妖女美色，享用一次倒也不妨，不過妖女畢竟是妖女，千萬莫要相信她。否則我們會變成第二個竟陵。”　　只有師妃暄，卻在此時悠悠道：“你們錯怪了宇文預。”　　她仙子美眸看向杜預，顰顰笑道：“若妃暄眼力不差，你現在應該已經破了金丹期，成為金丹半仙之體，是也不是？”　　杜預頓時對師妃暄，高看一眼。　　只有這劍心通明的美人仙子，才能一眼看出他一夜之間的不同。　　商秀��撅起小嘴，冷哼道：“難怪與那妖女在馬車裡折騰一夜，原來是去練功不輟。哼！難道我就不能……”　　說道這裏，連美人都粉頰緋紅，再也說不下去，只是如母虎般狠狠地瞪了杜預一眼。　　顯然，這商美人也吃醋了，更生怕自己的小鮮肉，落入妖女盤中餐。　　師仙子的美眸，卻一直停留在杜預身上，嘆道：“昨晚你可真是兇險，妃暄至少三次，險些要衝進去，賭上性命，與你同生共死。”　　杜預心中一震。　　師妃暄能看穿邪帝舍利吸收的兇險，並不奇怪，最令人感動的，是這仙子美人，竟然有與自己同生共死的偉大情操。　　若自己真的不行了，杜預並不懷疑，師妃暄真的會衝上來，用慈航靜齋的秘法，從他體內，取走多餘的內力，幫助自己度過難關，多活片刻。雖然只要自己無法突破金丹瓶頸，最終的結局，是他和����、師妃暄一起慘死。　　杜預心中感動，拍拍師妃暄的香肩，柔聲道：“還好！大難不死必有後福。我現在功力大進。之所以不驚動你，就是怕你們擔心。”　　至此，商秀��、單婉晶等美人，才知道昨夜杜預生死一發，險死還生。　　這些美人果然俏臉煞白，她們已經對杜預情根深種，不然也不會吃����的醋，紛紛打聽杜預的險況。　　杜預撿着精要說了，美人們的俏臉煞白，顯然沒想到，這馬車上，除了春風一度，自己的心上人險些爆體而亡。　　商秀��寒聲道：“這魔門，果然邪魅無比。下次千萬莫要如此冒險。”　　單婉晶跳到杜預的戰馬上，俏臉貼在杜預虎背上，柔聲道：“我錯啦！”　　杜預一震。　　這單婉晶，向來對自己不假辭色，沒想到這麼關心自己的安危。　　單婉晶美眸含淚，只是緊緊抱住杜預，卻不再說話。　　杜預心中一暖，緩緩騎行。　　這一段路程，希望永遠不要到頭。</w:t>
      </w:r>
    </w:p>
    <w:p>
      <w:pPr>
        <w:pStyle w:val="2"/>
      </w:pPr>
      <w:bookmarkStart w:id="725" w:name="_Toc7059"/>
      <w:r>
        <w:t>第131章 宋閥來使，長腿玉致！</w:t>
      </w:r>
      <w:bookmarkEnd w:id="725"/>
    </w:p>
    <w:p>
      <w:pPr>
        <w:sectPr>
          <w:pgSz w:w="11907" w:h="16839"/>
          <w:pgMar w:top="400" w:right="1000" w:bottom="400" w:left="1000" w:header="720" w:footer="720" w:gutter="0"/>
        </w:sectPr>
      </w:pPr>
      <w:r>
        <w:t>　　長安的城牆終於在望。　　李靖等人出城四十里迎接杜預。　　入城后，李靖報告說：“自從我們攻佔了長安，收編了獨孤閥勢力后，長安和洛陽這兩座天下城都控制在我手，主公聲名大噪，讓諸侯們知道了誰才是天命所趨。宋閥派出了銀龍宋魯和宋玉致，前來出使，昨日到了，求您接見。”　　杜預一陣意外。　　就連天刀宋缺，也要跟自己聯繫？　　“另外”李靖笑道：“小陵小仲都回來了。並帶着高麗奕劍大師的三弟子，正在宮殿中等您。”　　“這麼快？”杜預一陣意外。　　他算着，寇仲、徐子陵雙龍，去高麗一趟，往返怎麼也得一年。　　結果，這才過去了數個月，就回來了？　　不過，想起宋閥宋玉致那美腿美人和高麗傅君嬙的艷名，杜預一陣心熱，快步走向宮殿。　　代王楊侗自從長安城，被杜預攻陷后，很知趣地獻出了自己的宮殿，被杜預安置到旁邊的府邸中，供養起來。　　此時，隋煬帝尚還活在人世，代王楊侗並非皇帝，不存在杜預逼宮禪讓的問題，並未在長安引起任何風波。　　杜預的威名，早已威震八方，連強如突厥，都弄得灰頭土臉，宵小之輩，都不敢直攖其鋒。　　他走入宮殿，果然看到了銀龍宋魯和一名陌生的美人，在一旁俏立等待。這美人，比起師妃暄和����，美貌上略遜半籌，但皮膚雪白里透出健康的粉紅色，氣質高貴典雅，腿長腰細，比沈落雁尚要高出兩寸，明眸皓齒，所有這些條件配合起來，竟毫不給師妃暄、����比下去，形成非常獨特的氣質。　　應該就是宋玉致。　　最讓杜預津津樂道的，就是宋玉致那雙堪稱令人眼紅的美腿。　　這雙美腿，簡直比腿模還要漂亮完美，曲線渾然一體，卻因經常騎馬戰鬥，而顯得格外緊緻修長。　　而寇仲、徐子陵、跋鋒寒三人，簇擁着一位出色的美人，但並非預料中的傅君倬。　　這美人比傅君瑜略小，年方妙齡，生得嬌嫩若盛放的牡丹芍藥，烏黑如雲似瀑的秀髮長垂至後背心，自由寫意的隨着動作在風雪中飄揚拂舞，瀟洒之極。身型更是美高挑，風姿綽約。秀麗如彎月的長睫毛下修長明朗的美目靈光閃爍，更美得教人扉息，柔和的眼窩把她的眼睛襯托得明媚亮澤，秀挺筆直的鼻子下兩片櫻唇豐潤鮮紅。令人不難想想，她笑起來會令她更顯眉目如畫。　　但此時，無論是此女，還是寇仲、徐子陵、跋鋒寒，均面色帶寒，似乎對杜預敵視很濃。　　杜預頓時感到事態有些不對。　　但既來之則安之，杜預並不着急。　　倒是那美人看到傅君瑜，急不可耐得邁步上前，投入傅君瑜懷中：“二師姐！”　　傅君瑜也感到不對，急忙問道：“大師姐呢？為何沒隨着你們一起回來？”　　那傅君嬙恨聲道：“分明是這賊子，欺騙了你。大師姐根本沒有回來。師傅和我都在苦苦等待呢。”　　傅君瑜大吃一驚，看向杜預，臉色煞白。　　杜預沉聲道：“你們三人，究竟去沒去高麗？我算着你們的時間，根本不足以去高麗一個來回？”　　寇仲大大咧咧走出，虎目盯着杜預：“我們是在山東東營，準備乘船去高麗時，碰到了嬙姨，她說師公和她，一直在等待娘回去。卻一直沒等到，她才出來尋找。分明是你殺了娘……”　　杜預一陣火起。　　這三個大傻帽，說讓他們去高麗傅采林處，尋找傅君倬，原來走到半道，遇到了沉不住氣，跑出來尋找師姐的傅君嬙，就以為傅君倬沒回去，再次半道折返回來尋自己的晦氣。　　他還未說話，傅君瑜已經沉聲道：“你們四人太莽撞了。不是說讓你們先去師傅奕劍閣，問問師傅再說么？嬙兒你出來多久了？”　　傅君嬙俏臉一紅，扭捏道：“師姐你出現尋大師姐后不久，我實在等得心焦，就偷偷跑出來了。”　　傅君嬙失聲道：“那豈不是說，你我前後出門，你也在外幾個月，根本不清楚倬姐的情況么？”　　傅君嬙撅起小嘴，一雙清冽美眸盯着杜預怒道：“漢狗中豈有好人？定然是這傢伙害了大師姐，二師姐你幫我，我們五人一起上，不信干不掉此人。”　　傅君瑜對這刁蠻的小師妹，簡直沒辦法，只好摟着傅君嬙，將她拉過一旁，姐妹嘀嘀咕咕，開始說話。　　傅君嬙雖然刁蠻任性，但對於師姐，卻尊敬有加，不敢如何違逆傅君瑜的話，卻顯得異常委屈，顯然在數月漂泊中，雖然她身負傅采林的絕世武功，也受了不少委屈。　　傅君瑜疼愛地撫摸着傅君嬙的秀髮，一會兩姐妹就融洽如一人，悄悄說著女兒家的情話。　　徐子陵、寇仲、跋鋒寒三人面面相覷。　　三人在出海渡口，恰逢了追蹤師姐們前來的傅君嬙，一陣誤會打鬥后，得到了傅君嬙的消息――她在奕劍閣，並未等到傅君倬，於是四人掉頭回來，氣勢洶洶，來找杜預算賬。　　誰想到，傅君嬙被傅君瑜一陣質問，居然漏了怯，顯然這絕美如仙的小美人，早早溜出了師門，根本弄不清現在的情況。　　三人面色難看，傅君嬙說得斬釘截鐵，他們信以為真，現在騎虎難下，難道要再次踏上去往高麗之路？　　杜預咳嗽一聲，嘆道：“既然如此，等我一段時間，我會親自去往高麗，尋找傅君倬。不然這會成為一段無頭公案，成為你我和君瑜、君嬙之間關係的一個難題。現在你們三人先下去休息。我待會會找你們。”　　寇仲三人去后，他的目光投向了宋魯和宋玉致，笑道：“宋二公子，數月不見，更加精神了。”　　宋魯朗聲大笑：“數月前，我見到宇文公子，便說果然人中龍鳳，絕非池中之物。現在區區數月，你已經成為長安洛陽之主，天下半數被你所得。我宋魯眼力，果然不錯。”　　杜預笑笑站起道：“宋公子謬讚。我宇文預當不起。不若我開一個宴席，大家邊吃邊談，也好親近親近，如何？”　　宋魯大笑道：“固所願不敢請爾。”　　一時，果然在偏殿中，杜預大開宴席，宴請宋魯、宋玉致和寇仲、徐子陵、跋鋒寒和傅君嬙。　　這次，他知道會決定宋閥未來對自己的態度，因此精英盡出，聲勢極大。　　文臣方面，有俏軍師沈落雁、長史杜如晦，武將方面，有行軍總管李靖、前鋒秦叔寶、程咬金、宇文無敵、宇文成都。唯有羅士信負責對杜伏威的防守，在飛馬牧場沒有參加。　　更有慈航靜齋傳人師妃暄、高麗傅采林二弟子傅君瑜、東溟派公主單婉晶、飛馬牧場女場主商秀��等美人，坐在杜預身邊，顯然關係十分密切。　　酒過三巡，宋魯談笑風生，風趣無比，但絕口不提正事。　　師妃暄仙姿翩然，以茶代酒道：“宋二公子，妃暄久仰天刀宋缺前輩的威名，不知道這次二公子前來，是否攜帶了宋缺前輩的口信？”　　宋魯略一沉吟，轉向宋玉致道：“玉致一直負責我宋閥的外交事宜，不若你來說說。”　　宋玉致落落大方站起，美眸凝視杜預，英氣勃勃道：“我宋閥這次前來，乃是與宇文預大將軍修好。並商討之後兩家的關係，究竟可否和平共存。”　　在場眾人一陣點頭。　　這宋玉致，不僅人長得美若天仙，更是有高閥貴女的高雅氣質和不俗談吐，一上來便直奔主題。　　宋玉致美眸盯着杜預道：“我宋閥有意角逐江南，與宇文閥划江而治，兩分天下，不知公子可有異議？”　　重臣們默然。　　這涉及到國家的未來大政，絕非可以尋常插話，只有杜預這未來之主，才可一言而決。　　杜預眼眸清明，盯着宋玉致，再看向宋魯，卻未正面對話，而是轉向了寇仲。　　“寇小兄弟，如你坐在宇文預的位置上，你會如何作答？”　　滿座愕然。　　這麼嚴肅的問題，如何會問一個不相干的寇仲？　　雖然寇仲聲名鵲起，但此時的他，無兵無將，孤身一人，只有一個徐子陵，一個跋鋒寒，與之為伍，雖然江湖上薄有微名，但跟宇文預，根本不可同日而語。　　寇仲正在伏案大嚼，撕咬一個豬肘子，吃相難看，令身旁的宋玉致側目蹙眉，顯然覺得此人粗鄙。　　聽到杜預詢問，寇仲將油乎乎的雙手一攤，大笑道：“他奶奶的，天無二日，民無二主。天下從來只有一統。若我與你易地而處，誰要是跟老子談兩分天下，我就狠狠干他娘！”　　杜預仰天大笑。　　宋玉致美眸惡狠狠瞪了一臉無辜的寇仲一眼，又看向杜預，寒聲道：“這回答，也就代表了宇文閥的意見？”　　杜預笑笑：“宋二公子的意見呢？宋玉致的問題，能否代表宋閥的最後條件？”　　宋魯淡然喝下一口燕雀參湯，微笑道：“眾所周知，我宋閥，乃是漢人正統。若宇文預公子你非胡人宇文閥，哪怕是胡化很深的李閥或者獨孤閥，我宋閥都可勉強接受。但現在么……”</w:t>
      </w:r>
    </w:p>
    <w:p>
      <w:pPr>
        <w:pStyle w:val="2"/>
      </w:pPr>
      <w:bookmarkStart w:id="726" w:name="_Toc27217"/>
      <w:r>
        <w:t>第132章 宋閥密約，天下命運！</w:t>
      </w:r>
      <w:bookmarkEnd w:id="726"/>
    </w:p>
    <w:p>
      <w:pPr>
        <w:sectPr>
          <w:pgSz w:w="11907" w:h="16839"/>
          <w:pgMar w:top="400" w:right="1000" w:bottom="400" w:left="1000" w:header="720" w:footer="720" w:gutter="0"/>
        </w:sectPr>
      </w:pPr>
      <w:r>
        <w:t>　　他搖頭不語。　　顯然，宋閥對於宇文閥，視為胡人，根本不可能接受杜預的統治。　　杜預聳聳肩：“那就只有戰場上，一決雌雄了。”　　宋玉致款款落下，信手整理了一下自己的袖口，淡然道：“素聞慈航靜齋，向來以天下百姓蒼生為念，不知為何，公然支持一個胡人統治我中華？難道五胡亂華的慘劇，還不夠慘痛么？”　　師妃暄淡然綻放一笑：“久聞天刀宋缺前輩，學究天人，卻執泥漢胡分界，夷狄大防，豈不知只要心存天下，便是聖主。宋閥執泥於漢人血統，卻導致天下兩分，戰亂頻仍，才是中土之患。”　　雙方談的不投機，自然氣氛不融洽。　　寇仲哈哈一笑：“我倒是正統的漢人，不知道宋缺他老人家肯不肯支持我？”　　宋魯失聲笑道：“寇仲小哥倒是不客氣，難道不怕走不出長安城？”　　徐子陵目光卻一直停留在師妃暄、商秀��和沈落雁的身上，但三位美人仙子，都情深款款，美眸始終落在杜預身上，顯然情根深種，愛意濃濃。　　他心中慨然。　　自己和寇仲，真是流年不利，命運多舛。　　好不容易修成了無上功力，卻有宇文預橫空出世。　　這師仙子、商場主、沈落雁，還有單婉晶，都已經對他愛意濃濃，成為他的情人恩物。　　不知自己的情愫，情歸何方？　　杜預站起來如廁，宋魯趁機也隨之出去。　　杜預正等着宋魯。　　席間，兩派公然對峙，氣氛緊張。　　但杜預知道，若是為了宣戰而來，天刀宋缺絕不會將自己的掌上明珠寶貝女兒宋玉致派來。　　難道他不怕羊入虎口？　　所以，宋家一定另有考慮。　　那一席堂堂皇皇的話，只是官方詞彙，對天下錶態，並提高談判的調門。　　所謂漫天要價就地還錢，買菜如此，談判也是如此。　　果然，宋魯才是宋閥真正的談判人，他一見到杜預，便笑道：“宇文預公子，你在席間對玉致說話太不客氣，會讓她對你產生敵意的。我家玉致，從小便被我們幾個長輩嬌生慣養，從未有人如此對她。”　　杜預笑笑：“宋閥的真正想法是什麼樣的？”　　宋魯低聲道：“家兄對宇文小將軍，十分佩服，說若是再年輕三十歲，一定帶兵北上，與將軍會獵於江淮，分個高下。但現在，他老人家已經不想再讓天下人，遭受兵災痛苦，妻離子散了。我有三個問題，代表家兄問你。”　　杜預早有準備，笑道：“請問。”　　“第一，”宋魯的表情肅然：“你說自己實際並非宇文閥中人，而是仇人之子，被宇文閥滅門后，因愛才之心，才撿回一條性命，可是真的？”　　杜預仰天大笑：“所謂真真假假，正如師妃暄席間所說，夷狄大防，胡漢分界，宋缺他老人家愛怎麼理解，就怎麼理解。其實我對自己的身世，也不是很清楚。”　　這話既沒有確認，也沒有否認，無論怎麼理解，都可以。　　宋魯卻讚賞點點頭。　　這回答已經足夠。　　宋閥並非食古不化之人，只要杜預能自圓其說，給宋缺一個台階下，宋缺自然會就坡下驢。　　因為宋缺也能理解，若是讓宇文預公然宣稱自己是漢人，並非宇文閥的子弟，對於宇文預是勉為其難，難道他為了宋閥的支持，要先搞一次宇文閥的內亂清洗？　　政治上，很多事情只要一個借口足夠，無需確鑿證據。　　宋魯第二個問題：“未來，你可願意迎娶玉致，成為你的皇后？”　　杜預想也未想，立即答道：“可以！”　　他反正已經設計好未來之路。　　迎娶宋玉致，可以大幅降低完成反派任務的難度，使得宋缺安心，減去一個大敵，這種美事，為何不幹？　　再說，以宋玉致的美色，讓這色人也非常動心。　　宋玉致擁有其他美人所沒有的獨特氣質，如李秀寧般尊貴的身世，更讓杜預十分滿意。　　宋魯更加笑容可掬。　　宋玉致成為皇后，其實是宋閥的核心利益。不管杜預是何種血統，大家成為自己人，宋玉致生下的孩子，自然擁有太子的名分。等於宋閥也在未來的帝國中，成為了外戚皇家一族。　　這樣，足以確保在未來數十年中，宋閥的地位和安全。　　他最後一問：“統一后，我宋閥繼續佔據兩廣，但服從中央的命令，如何？”　　這是赤裸裸的利益交換。　　但杜預同樣不假思索，立即同意。　　他時間有限，三年時光，已經過去了半年多，更有北方突厥和侯小峰等強敵威脅，若是宋缺肯答應助他打天下，會減少極大的阻力。　　至於兩廣，橫豎他都不會在這世界久待，只要完成任務，就一切OK，管他那麼多？　　宋魯深深滿意，與杜預擊掌為誓。　　他低聲道：“南方的各個群雄，正在爭取我宋閥的支持。就連那昏君，都不例外。上個月虞世繼那狗官，剛剛來過宋閥，封我大哥為越王，假節鉞，希望我們幫助昏君，重整江南。哼！我宋閥正要將計就計，將昏君一網打盡，將軍可有辦法？”　　杜預笑眯眯道：“今日你我在席間，相互對峙，不歡而散，正是可以迷惑眾人的把戲。讓南方群雄以為你宋閥與我敵對，不做提防，你宋閥便可趁機行事，以對抗我為借口，縱橫捭闔，消滅異己，重點是蕭銑和沈法興，統一江南，我則專心經營北方，攻擊杜伏威、李子通等人。等到時機成熟，我們一同攻擊江都，消滅昏君。宋玉致嫁入我的同時，再宣布兩家和為一統，最終皆大歡喜，豈不妙哉？”　　宋魯捋須大笑：“都說宇文預足智多謀。原來你早有腹稿！這次大妙。妙就妙在，就連玉致，都以為你我兩家敵對，只怕要大戰一番。江南其他群雄，自然更不會提防。而你我卻暗中有密約，南北呼應，互相暗中相助。最終有玉致與你結合，兩家聯姻，解決南北一統的問題，家兄會全力助你打下天下！可喜可賀！”　　兩人勾肩搭背，狼狽為奸，奸笑一番后，才分別回到席面。　　回席時，兩人表情肅然，冷言冷語，相互譏諷，顯然在洗手如廁中，發生了又一次不愉快地碰面。　　眾人也無可奈何，就連宋玉致都勸二叔，不要在席間失態，免得貽笑大方。縱然是敵人，也要有風度。　　杜預越看宋玉致，越是滿意。　　不知道，這驕傲的長腿美人，穿上黑絲高跟，會是如何顛倒眾生的一種驚人媚態。　　他的目光，再次看向了傅君嬙。　　之所以杜預胃口大開，是因為他終於突破了金丹期的瓶頸。　　長生訣，是在是天地至寶。　　既然可以修鍊成仙，自然有重重仙家手段，可以解決美人過多，無法全部收入後宮的問題。　　事實上，杜預一直在為大唐美人過多，無法擁有足夠的反派值，全部打包帶走而苦惱。　　從師妃暄、商秀��、沈落雁的兌換上看，一個美人的反派值，在3000-5000不等，而杜預估計，在隨後兩年中，就算自己乾淨壞事，也湊不齊要帶走那麼多美人的反派值。　　因此，只能有所取捨。　　但自從����得到邪帝舍利，他因緣際會，從����處突破了金丹期后，他終於豁然開朗，看到了一條金光大道！　　那金丹，跟他的奇異能力，空間異能金手指，湊在一起，便形成了真正逆天的能力。　　可以躲過空間傳送、將這些美人全部兼收並蓄、又不會付出太大代價的能力！　　這一發現，讓杜預欣喜若狂。　　他再也不用抑制自己對大唐各色美人的慾望，只要盡情獵艷，兼收並蓄就好。　　李秀寧、宋玉致、石青璇、尚秀芳，甚至是被採補的董淑妮、榮姣姣、白清兒……　　這些美人，他無一例外，都要收下。　　當然，他也不會濫情，自然會挑選其中最美最好的，才……　　一切都會慢慢來的。　　杜預端起酒杯，品嘗了一口西域葡萄美酒，目光得意地在傅君嬙和宋玉致的美麗臉蛋上掃過。　　回禮便是宋玉致和傅君嬙的狠狠白眼。　　解決了宋閥的問題，杜預問向寇仲：“寇小哥，你有什麼想法？”　　寇仲早已聽說了楊公寶庫，被這宇文預挖掘一空，連娘給自己的金手指，都被人弄走了，沒好氣道：“現在我什麼都沒了，除了去找娘，就是回鄉下種田開食檔，你還有什麼提議？”　　就連一貫不支持寇仲爭霸天下的徐子陵，都忍不住安慰傷心的寇仲。　　杜預笑笑：“既然兩位，身手如此之好，又有志於天下，何不與我並肩協力，對抗魔門、李世民和突厥呢？要知道，這些人乃是天下的大賊，禍亂天下，不除掉就沒有好日子過。”　　寇仲懶洋洋道：“我這人疏懶慣了，素來不會在人之下打工，這提議就算了。何況你我之間，還有娘的大仇，懸而未決。”　　杜預點點頭，在傅君倬生死未卜之時，寇仲確實不會投靠他。</w:t>
      </w:r>
    </w:p>
    <w:p>
      <w:pPr>
        <w:pStyle w:val="2"/>
      </w:pPr>
      <w:bookmarkStart w:id="727" w:name="_Toc14615"/>
      <w:r>
        <w:t>第133章 長林門之變！智救李秀寧！</w:t>
      </w:r>
      <w:bookmarkEnd w:id="727"/>
    </w:p>
    <w:p>
      <w:pPr>
        <w:sectPr>
          <w:pgSz w:w="11907" w:h="16839"/>
          <w:pgMar w:top="400" w:right="1000" w:bottom="400" w:left="1000" w:header="720" w:footer="720" w:gutter="0"/>
        </w:sectPr>
      </w:pPr>
      <w:r>
        <w:t>　　這一場決定天下歸屬的宴席，終於曲終人散。　　宋魯和宋玉致，一副怒氣沖沖的模樣，當夜便離開了長安，乘船南下，回復宋缺去了。　　而杜預卻被沈落雁，一把拉入了偏僻的角落。　　這俏麗的美人軍師，縱體入懷，一對渾圓高聳，貼在杜預的胸口，囅然嬌笑道：“恭喜主公哩，天下半數，已經落袋為安。”　　杜預毫不客氣，一巴掌打在俏軍師的翹臀上，垂涎道：“得罪了天刀宋缺，我小命堪憂，今夜便要東躲西藏，怕被天刀他老人家夢中一刀砍下小頭。何喜之有？”　　俏軍師嬌媚地白了杜預一眼，款款蹲下去，笑道：“主公你瞞得過別人，卻瞞不過我落雁。你與宋魯雖然怒氣沖沖，險些衝突，但你看向宋玉致的表情，卻彷彿奸商在白菜價收購了至寶后，那掩飾不住的得意奸笑，我沈落雁豈能看不出呢？”　　杜預舒服地呻吟一聲，這沈落雁，簡直是小狐狸精，什麼都瞞不過她。　　“知道此事的還有何人？”　　沈落雁含糊道：“別人都未看出來，但我看妃暄仙子表情平淡，以她的宅心仁厚，竟然對宋閥與宇文閥即將開始的大火併，卻絲毫不擔心，估計她仙子早已猜透你和宋魯的廁所之約，只是裝作不知而已。”　　杜預哀嘆一聲。　　這些大唐美人，各個都太聰明了，想要騙過去，真不容易啊。　　他惡狠狠將沈落雁板過來，享用起來，問道：“你還有什麼情報？”　　沈落雁哽咽一聲，令男人骨酥筋殤媚聲道：“好人……你這叫我如何作答？”　　杜預笑道：“你該好好適應主公的辦事風格哩。”　　沈落雁嬌媚白了這不正經的主公一眼，回眸一笑，美眸要多麼動人，便有多麼動人道：“還有李閥的情報。李世民回去后，終於對李淵、李建成和李元吉下手了！”　　“什麼？”杜預精神巨震。　　他將李秀寧和柴紹放回去，便是找李世民的晦氣，不知道這次勝利如何？　　“誰贏了？”杜預狠狠一震。　　沈落雁尖叫一聲，顫抖良久才哆哆嗦嗦道：“據傳，柴紹連夜入宮，向李淵痛陳李世民乃是魔門中人的棋子，並非原來的李世民。李淵半信半疑，李建成和李元吉則深信不疑，而李秀寧隨後趕到，向李淵泣訴李世民對她的種種不軌。李淵終於勃然大怒，與李世民斷絕父子之情。”　　杜預興奮無比，這正是他的計劃。　　沈落雁美眸嬌媚白了杜預一眼，繼續道：“於是，李淵父子，便定下了計策，在太原府的長林門，設下了重重埋伏，準備伏殺大敗而歸的李世民。當眾宣布他的罪狀，並隨後處死。李淵本人為了這次伏擊，還親自去視察了長林門。李建成和李元吉，更是調動了手中所有的力量，務必要一舉成功！”　　“結果呢？”杜預越聽越是興奮，殺得沈落雁潰不成軍。　　兩人相好了良久，沈落雁伏在杜預懷中喘息良久，才苦笑道：“但可惜，真不知道這李世民如何做到的。當他回到長林門時，伏兵四齣，李建成和李元吉親自率領各路高手，將他團團圍住，試圖殺他。卻被他早已準備好的魔門高手和突厥高手，突然殺出，反過來將李建成、李元吉一網打盡！這事件被稱為長林門之變。李建成和李元吉，當場被李世民親手殺死。而柴紹同樣被李世民當眾處決！”　　杜預一愣：“這李世民，這麼兇悍？”　　他難以想象，這侯小峰被他兩次打成豬頭肉，居然對付起李淵一夥來，如此了得。　　其實，侯小峰能縱橫世界，本就能力不俗，更與魔門和突厥關係良好，勾結甚深。估計他早就想好了對付李淵、李建成等人的毒計，才施施然回去。　　沈落雁在杜預懷裡，妖嬈得扭動水蛇腰，任由杜預再次享用起她誘人的美體，呵氣如蘭道：“好人……你最近真的很好。落雁愛死你哩。”　　杜預知道是自己金丹突破后，成為半仙之體，每次與美人歡好，自然會用軒轅採補法，將一些先天真氣，回饋給自己的美人們，美人們自然受用不盡。沈落雁這樣武功高強的女子，更是敏感，才會如此痴迷他。　　他抱起落雁，吻道：“後面如何？”　　落雁咯咯嬌笑，又享受了一會，才繼續道：“那李世民，更加凶性大發，立即揮軍攻皇城，逼宮李淵。李淵大勢已去，只得承認李世民是他唯一的繼承人。更被李世民威逼，當時遜位於李世民。趙德言隨即代表頡利可汗，宣布突厥支持李世民為中原之主，立國號為大唐，以太原為都城。而劉武周和梁師都，都被李世民吞併為部下。他的國土，瞬間包括了整個山陝、雲中、河套和塞外一部分，勢力不遜於我們。”　　杜預默然，這侯小峰，還真是了得，能如此拉攏趙德言，全力支持他。　　他沉思道：“然後呢？李秀寧可逃出來了？”　　沈落雁被送入了快樂巔峰，八爪魚般痴纏在杜預身上，哆嗦了良久，才心滿意足、媚態橫生白眼道：“你這傢伙，早就在打李秀寧的主意了吧？”　　杜預叫起撞天屈道：“我才沒有。”　　沈落雁狠狠在他肩膀上咬了一口道：“人家才不信！你每次看李秀寧，都恨不得將這誘人的貴女一口吞下。”　　她又調笑了一會，才嬌媚道：“好在你有人家，還將人家弄得如此死心塌地。我早就知道李世民厲害，所以派人滲入了太原。得到長林門之變的消息后，我立即指示密探，不惜一切，救出李秀寧。她現在哭得梨花帶雨，在你宮內卧室內等你安慰。你是否該感謝人家如此體貼呢？”　　杜預大喜過望，抱起沈落雁，大笑道：“我有這麼得力的俏軍師，怎麼會不感激呢？看賞！”　　沈落雁的尖叫聲，響徹宮闈……　　杜預急匆匆趕往李秀寧。　　李秀寧不僅是他志在必得的美人，更是破解侯小峰的鑰匙之一。　　只有她才最熟悉侯小峰的內情，更可分化瓦解大唐內部的勢力。　　杜預推開門，果然見到了梨花帶雨、美眸紅腫的李秀寧。　　李秀寧看到了和藹可親的宇文大哥，頓時悲從中來，一頭撲入宇文預的懷中。　　杜預將李秀寧，如自家美貌小妹子一般款款抱起，坐在床上，兩人交股而坐，自然地環抱柳腰，聞着她身上如蘭似麝的嬌體香氣，剛剛享用過沈落雁妙體，又衝動起來。　　他強自壓制下衝動，和藹可親地詢問李秀寧。　　李秀寧泣道：“寧兒的未婚夫柴紹、大哥建成、三哥元吉，都被那惡魔殺了！他簡直不是人！竟然公然在長林門，屠殺兄弟，毫無人情味可言。就連父親，都被他囚禁起來，被逼遜位。更勾結突厥胡人，公然為禍中原。我對這二哥，再也沒有兄妹之情。”　　杜預嘆息一聲，心說柴紹，你走好哇！至於你的美麗情人李秀寧公主，我自會替你好好疼愛。　　他抱着李秀寧，親吻小美人額頭道：“不必如此傷心。那李世民如此狼心狗肺，戕害父親兄弟，我絕不會放過他！”　　李秀寧聽到了宇文大哥的保證，破涕為笑道：“大哥，你真是天下大英雄，秀寧仰慕得緊呢。”　　她美眸痴迷地仰頭看向杜預。　　杜預暗叫厲害，這秀麗的高閥貴女，身上有一股令人喜歡的貴氣，又如鄰家小妹般清純，難怪寇仲一見傾心。　　此時，兩人坐姿曖昧，李秀寧卻恍然不覺，依偎在杜預懷裡，嬌聲道：“宇文大哥，秀寧現在煢煢孑立，苦命女子，只剩下自己，無處可去，我能否待在你身邊呢？”　　杜預心說，秀寧美人，你太客氣了。就算你想走，我也不會放過你哇。別說待在我身邊，待在床上都沒問題啊。　　他抱着李秀寧，正要說點什麼，做點什麼，卻不防李秀寧已經如同小姑娘抱着大抱枕般，甜甜入睡。　　杜預愛撫着李秀寧的美背，這也難怪這小美人。　　她高閥貴女，姣姣弱女，卻在一夜之間，親眼目睹了自己的二哥李世民，大開殺戒，屠殺了自己的未婚夫和親兄弟，更囚禁了父親，就連她自己，險些都被那侯小峰抓住，心神俱疲之下，連夜逃出，惶惶不可終日，自然疲憊害怕到極致。　　到了自己懷裡，才找到了平靜的港灣，可以安心休憩。　　一時間，杜預的情慾消失了，對李秀寧，只剩下了無窮盡的疼愛憐惜。　　他抱着李秀寧，就那樣休息起來。　　整整一夜，李秀寧才睜開了美眸。　　當她發現，自己將宇文大哥，當做抱枕，整整依偎了一夜，粉頰頓時飛霞雙飛，卻舍不得離開這溫暖安全的懷抱，雙手柔薏，環住杜預的脖子，嬌聲嬌氣嬌憨道：“宇文大哥，真對你不住……”　　杜預的手臂都麻了，要不是自己閑得無聊，去練了一夜長生訣，這時間還真是難熬。　　他托起李秀寧的翹臀美瓣，惡狠狠道：“難道你不怕我像大灰狼一樣，將你吃掉？”</w:t>
      </w:r>
    </w:p>
    <w:p>
      <w:pPr>
        <w:pStyle w:val="2"/>
      </w:pPr>
      <w:bookmarkStart w:id="728" w:name="_Toc17784"/>
      <w:r>
        <w:t>第134章 人不能太單純！</w:t>
      </w:r>
      <w:bookmarkEnd w:id="728"/>
    </w:p>
    <w:p>
      <w:pPr>
        <w:sectPr>
          <w:pgSz w:w="11907" w:h="16839"/>
          <w:pgMar w:top="400" w:right="1000" w:bottom="400" w:left="1000" w:header="720" w:footer="720" w:gutter="0"/>
        </w:sectPr>
      </w:pPr>
      <w:r>
        <w:t>　　李秀寧一愣，隨即咯咯笑道：“我才不怕！宇文大哥你是天下第一大好人。數次抓住秀寧，都秋毫無犯，秀寧就是不相信父親，都不會疑心大哥你哩。”　　杜預哭笑不得。　　若是讓榮姣姣、白清兒、董淑妮這些李秀寧的同齡美少女聽見，他宇文預，竟然是天下第一大好人，人畜無害，可發放好人卡，不知會怎麼昏倒。　　杜預禍害起魔女妖女來，可謂無所不用其極。　　但對付李秀寧這種惹人疼愛的小美人，他也是呵護備至。　　李秀寧的精神顯然好了很多，舒展腰肢，做一個懶腰，卻渾然不知，那對少女發育極好的雙峰，被緊緊包裹在緊身胡裙下，落入狼人眼中的那曲線，是多麼誘人。　　本就是早上，陽氣升，杜預真是忍不住了。　　李秀寧頓時感到了，兩腿之間的變化，嬌呼一聲。　　杜預苦笑，這大灰狼的尾巴，還是藏不住啊。　　李秀寧卻蹙着黛眉問道：“大哥那到底是什麼？頂的秀寧好難過。”　　杜預一陣無語。　　看來柴紹你真素好人啊。發給你好人卡！　　清晨，沈落雁一臉笑意推門進來，看到了杜預和李秀寧，美眸驚詫得睜大了。　　想象中的旖旎畫面沒有出現，卻有杜預撫摸着李秀寧秀髮，如同哥哥早上給妹妹梳頭的溫情脈脈。　　“怎麼回事？”沈落雁簡直無法相信自己的眼睛。　　什麼時候，主公這色狼居然轉了性？從狼變成了羊？　　杜預看到沈落雁，便知道這俏軍師腦袋裡想的好事，沒好氣一敲她的小腦瓜。　　沈落雁捂着腦袋嬌呼道：“主公，你到底怎麼了？”　　杜預低低道：“你當我是禽獸啊，李秀寧這麼可愛的小美人，叫我只有憐惜之心……”　　他話音未落，沈落雁居然捧腹大笑。　　杜預老羞成怒，喝道：“你這麼早來，到底有何事？”　　李秀寧嬌呼一聲，撲入沈落雁的懷裡：“沈姐姐，昨晚是秀寧這麼久以來，睡得最好的一夜。宇文大哥的懷抱很溫暖安全呢。之前每天晚上我都會做噩夢，看到大哥三哥的人頭和李世民那賊子逼近，好害怕。”　　沈落雁撫摸着李秀寧的臻首，心中也暗嘆。　　這秀寧，實在太可憐了。　　她正色道：“主公，談點正事。根據探子的回報，雖然李世民以雷霆手段，掃清了李唐內部，逼得李淵遜位，殺死了李建成、李元吉和柴紹，但並非毫無後患，李唐內部無可阻止地陷入了分裂。”　　杜預看向李秀寧，沉聲道：“秀寧，你最清楚情況，說說看。”　　李秀寧提到了柴紹，又是一陣傷心欲絕，撲入杜預懷中，嚶嚶哭泣了一會，才緩緩道：“這次，李世民那賊子，是在太狠了！長林門一夜之間，血流成河，更是絲毫不顧兄弟父子之情，將李閥親人，殺的殺，囚的囚。我李唐朝廷中，分為三股勢力。一是忠於父皇的力量，二是太子大哥李建成的長林軍和三哥齊王的府邸，三是李世民的天策府。經過長林門之變，父皇、長林軍和齊王府的力量，都在暗中恨極了李世民，而柴紹家族為代表的望族，也對李世民如此狠辣，極度不滿。”　　杜預聽得眼睛一亮。　　從內部分化瓦解敵人，這一手他最是擅長。　　眼前俏麗的美人軍師，就是用這招被杜預拉來的。　　沈落雁自然同樣明白這一點，微笑道：“據我的情報，就連忠於秦王的天策府中很多人，對李世民以萬民為屍兵，以雷霆血洗，逼得李淵退位等事情，也頗有不滿。其中尤其以長孫無忌和房玄齡等人為主。而這些人，都與秀寧公主關係良好。”　　杜預微笑不語。　　李秀寧毅然從杜預懷中掙紮起來，決絕道：“我定然要為大哥、三哥和柴紹復讎。請沈姐姐將太原的探子交給我，我願用秀寧的名譽保證，可以策動太原不滿李世民的力量，與宇文大哥結成同盟，除掉這國之大賊！”　　杜預點點頭，與沈落雁交換了一下眼神。　　在李淵退位，李建成、元吉慘死後，這李秀寧，就是李閥最有親和力的人。由她出面號召，一定能團結凝聚各方不滿的力量，共同對付李世民。　　侯小峰，你這次有難了。　　沈落雁和李秀寧，興沖衝去了。　　而寇仲和徐子陵、跋鋒寒、傅君嬙四人接踵而至。　　杜預一陣頭痛。　　傅君倬成了一樁無頭公案，令他也頭大不已。　　不過，寇仲卻並非來找他晦氣的，而是來辭行。　　徐子陵和跋鋒寒也要一同離開。　　杜預知道，寇仲終於還是按捺不住騷動的心，要去爭霸天下。　　但此時他已經牢牢控制了長安、洛陽，天下大勢已經在握，還跟宋缺達成暗中協議，一南一北，兩分天下，除非寇仲投奔侯小峰，去任何地方他都不怕。　　“寇小哥，你準備去哪裡創業？”　　寇仲大大咧咧道：“我準備回到江南去，老家揚州。”　　“江都？”杜預驚訝了：“那裡可有昏君的15萬大軍，別去了就給人宰了。”　　寇仲仰天爆發出一陣大笑：“有我們三個聯手，加上有宋缺他老人家支持我，誰敢說我不能成事。”　　杜預心中一沉，這才知道寇仲爭霸，得到了宋缺的支持。　　他也知道了宋缺與他達成協議，也僅僅是個君子協定，宋玉致能否嫁給他，完全要看後面的形勢發展。　　宋缺執行的政策，便是多頭下注，誰都買一點。一方面，與他這北方霸主，達成協議，一方面，支持寇仲去南方爭霸。不管誰能成氣候，他宋缺都是有賺無賠。而所謂會獵江都，註定只是一個藍圖設想。　　有宋缺的全力支持，有寇仲、徐子陵和跋鋒寒三人聯手，誰敢說他們不能給那搖搖欲墜的昏君，致命一擊，將江都形勢一手反過來。　　不用說，打下來的江都，會落入宋缺的口袋中。　　那樣，南方就再也沒杜預什麼事了。　　杜預沉聲道：“是否宋魯跟你有談過？”　　寇仲笑而不語。　　杜預心中暗罵，自己還是吐信破了，宋缺這種老奸巨猾的傢伙，怎麼會如此輕易放棄胡漢分界？他眼中，漢人寇仲還是比自己這個偽胡人要來的親近地多。　　不過杜預也不肯放過江都。　　不僅因為江都是他反派任務的必經之路，還因為有隋煬帝和15萬禁軍。　　這些禁軍，都是大隋的精華，他們的統領，則是自己早已布置的暗棋司馬德戡。　　杜預有把握，若是讓他帶兵攻擊江都，有很大把握能複製宇文化及弒君之舉，將江都，連同15萬禁軍，兵不血刃，全部弄到手中，成為爭霸天下的重重籌碼。　　既然他已經突破了金丹期，配合那件神器，應該可以做到在這大唐世界……　　杜預眼波一閃。　　江都，他絕不會讓給宋缺和寇仲。　　但在這裏囚禁寇仲的事，杜預還不屑於做。　　寇仲如果利用地好，將成為他攻克江都的一把利器。　　讓宋缺和寇仲鬧去吧。　　杜預的心思收回，擺酒送別了三人。　　傅君嬙則被傅君瑜，強行留在長安，並準備向師尊去信，詢問師姐是否回到高麗。　　杜預心思此時已經飛到了江都。　　以他的見識，自然看得出宋缺會以寇仲為先鋒，在短時間內，進兵江都，以昏君的人頭，作為爭霸天下的第一槍。　　若是被他控制了江都，江南就格局大變。　　杜預立即召見了李靖、紅拂女、沈落雁、杜如晦，並請來了師妃暄，商議進兵南方之事。　　李靖沉聲道：“主公從魯妙子處，獲得的戰船圖紙，已經被我應用在造船廠上，開始大規模製造飛輪戰船和五牙大艦。另外訓練軍隊的進事情，也進展順利。我計劃利用楊公寶庫中的武器和飛馬牧場中的戰馬，再訓練出10萬騎兵，助主公定天下。但問題是，我們的兵力，要防守洛陽、長安、飛馬牧場三地，還要針對李世民和突厥，重兵布放黃河渡口，捉襟見肘，無法短時間抽調足夠兵力南下，我估計最快也要半年，才能新軍入列，抽出人手，順着大運河南下攻擊。”　　沈落雁嘆息道：“宋缺這一招很是厲害，他明知道我們剛剛吞併了長安，找到了楊公寶庫，又有北方突厥和李世民為敵，短時間內無法南下，卻派出弟弟和女兒前來，迷惑我等，而全力支持寇仲去南方爭霸，說不定便會將江都翻過來，形成事實上的划江而治格局。”　　杜預皺眉道：“若我們支持杜伏威、蕭銑、沈法興等人，與他爭霸呢？”　　沈落雁足智多謀，胸有丘壑，一言而決：“主公，你也知道，杜伏威做黑道霸主，綽綽有餘，卻不是志在天下的料子。沈法興和蕭銑，更只能做一方霸主。在雄才大略、武功無敵的宋缺面前，他們自保都成問題，根本不足以依靠。”　　杜預一陣頭疼。　　明明自己已經佔據了長安、洛陽，得到了和氏璧，找到了楊公寶庫，為何還要面對如此窘境？</w:t>
      </w:r>
    </w:p>
    <w:p>
      <w:pPr>
        <w:pStyle w:val="2"/>
      </w:pPr>
      <w:bookmarkStart w:id="729" w:name="_Toc31017"/>
      <w:r>
        <w:t>第135章 寇仲崛起，天下劇變！</w:t>
      </w:r>
      <w:bookmarkEnd w:id="729"/>
    </w:p>
    <w:p>
      <w:pPr>
        <w:sectPr>
          <w:pgSz w:w="11907" w:h="16839"/>
          <w:pgMar w:top="400" w:right="1000" w:bottom="400" w:left="1000" w:header="720" w:footer="720" w:gutter="0"/>
        </w:sectPr>
      </w:pPr>
      <w:r>
        <w:t>　　沈落雁沉吟一下，開口道：“而且，我擅長觀人之相，寇仲臨走的時候，我看他喜形於色，頭頂更有煌煌白氣，應該是有喜兆，且應於東南。後來我派人跟蹤，發現他在長安的上林苑，與杜伏威的人，曾暗中見過一面……”　　杜預瞳孔縮小：“你是說，實際上，寇仲可能得到了杜伏威的支持？”　　沈落雁點頭：“同時，我安插在江淮軍的探子回報，最近杜伏威和輔公佑這對拍檔的關係很差，有人曾聽到兩人激烈爭吵。輔公佑說，若是讓那個小子來，他就跟杜伏威一拍兩散。我猜，杜伏威真的可能想將位置，傳給不打不相識的乾兒子寇仲。”　　李靖被這一串消息，震驚了。　　“也就是說，寇仲將得到杜伏威的江淮軍，還有宋缺的全力支持？”　　他太清楚自己兄弟寇仲的能量。　　寇仲在毫無兵力的情況下，擊殺了任少明，縱橫竟陵，創立了雙龍幫，在江湖上早已打下赫赫威名。這樣的人，若是得到杜伏威的軍隊，又有宋缺的支持，只怕他取得那昏君的江都，沒有絲毫問題。　　如此一來，寇仲將統治江南和江淮，與自己主公的北方霸主，形成兩強並立的局面，戰爭將無可避免。　　如是沒有突厥和魔門在北方虎視眈眈，雖然中原經歷戰火，李靖也不太擔心。但此時，主公與寇仲火併之時，甚至會遭到突厥和李世民的背後夾擊，情況糟糕得簡直不能設想。　　杜預同樣想到了這一切。　　紅拂女不悅道：“李靖，你就不能勸勸你這個兄弟么？一起幫助主公打天下，大家過和平幸福的日子，有什麼不好？非要去搞風搞雨。”　　李靖苦笑道：“寇仲自己也說了，絕非屈居人下之人。我是勸不動的。”　　師妃暄冷靜道：“我猜，這次宋缺讓宋魯帶着宋玉致，來到長安，絕非那麼簡單。很有可能，是與寇仲也約好了，讓寇仲和宋玉致見面。雙方的條件，甚至應該包括若寇仲能統帥江淮軍，攻陷江都，宋缺便將宋玉致，下嫁給他，雙方聯姻。”　　沈落雁嬌軀一顫：“不錯！主公猜測大有道理。因為我的探子，也曾親眼看到寇仲與宋玉致，一同在城內逛街。若非宋魯允可，宋玉致無論如何，都不會如此輕易讓陌生男子，接近自己。”　　“寇仲不是說，他是遇到傅君嬙，才半路折返的么？”李靖難以置信：“這麼說，實際上他跟宋缺約好，根本不打算去高麗找傅君倬？”　　杜預笑笑：“為了爭霸天下，父子猶可反目，兄弟尚可鬩牆，看看李世民如何對待李淵和兄弟的便知道了。何況傅君倬對於此時的寇仲，只是一個回憶。就算沒有傅君嬙，他自然會編出理由，將徐子陵和跋鋒寒騙回來。傅君嬙只是更好的借口罷了。”　　師妃暄默然無語。　　她真是為了寇仲的成熟，而有些傷感。　　為了爭霸天下，在寇仲看來，傅君倬還是死了為佳，最好死在杜預的手中，這樣他便可以復讎為名，拉上自己的好兄弟徐子陵、跋鋒寒，一起毫無顧忌地對“殺母仇人”杜預下手。　　若是寇仲出世一年，杜預便可從容布置，利用楊公寶庫的武器財富、長安洛陽的難民、洛口倉的糧食、飛馬牧場的戰馬和東溟派的武器，加上慈航靜齋的支持，統統轉化成碾壓一切的軍事力量，完成天下統一的大布局。到時候，別說一個寇仲，就是諸葛武侯復生，也無能為力了。　　但杜預此時雖然佔據了優勢，卻也被侯小峰和突厥，牽制了手腳，無法大展拳腳，寇仲此時回來，得到杜伏威和宋缺的支持，還能形成足夠的威脅。　　難怪寇仲見到杜預，也老神在在，閑庭信步，原來有如此底牌在握，絕不會輕易認輸，更不可能接受杜預的招攬。　　中土，還是難免戰火紛飛么？　　師妃暄一陣黯然難過。　　杜預暗中嘆息，他原本以為，可以避開與雙龍的最終對決。　　想不到，侯小峰和魔門的隱患還未出掉，寇仲又橫空出世，變成了他爭霸天下的勁敵。　　“當今之際，唯有一個辦法。”　　杜預遽然道：“關鍵就是保住江都！”　　沈落雁、杜如晦同時點頭。　　“江都一日不陷落，宋玉致便一日不能嫁給寇仲，杜伏威和宋缺就一日不能會師。江南就一日不能統一。我們便多一日的準備時間。”　　杜預沉聲道。　　“但那昏君，天憎人厭，難道要我們發兵去救他？”師妃暄搖頭道：“那樣，你會失去正道和民眾的支持。這也是宋缺和寇仲早已算好之事。”　　杜預點點頭。　　隋煬帝楊廣，為禍天下甚烈，上到諸侯群雄，下到平民百姓，誰不想殺了他，寢其皮，食其肉，點天燈？　　無論誰要保護隋煬帝的江都，都會成為天下討伐的目標。宋缺和寇仲更可以此為借口，聯合竇建德、李世民，對自己進行圍攻。　　但杜預決不能坐視江都，落入寇仲之手。　　他站起身來，淡然道：“不能來明的，難道我們還不能來暗的？萬幸，江都的禁軍統帥司馬德戡，乃是我的人。我在昏君身邊，也有不少暗子。暗中援助司馬德戡，讓他死死守住江都！寇仲！你想攻陷江都，奪取弒殺昏君的大義名分，那是痴心妄想！”　　杜預的猜測果然很快被應驗了。　　很快消息傳來，寇仲一行，來到了杜伏威所在的江淮軍都城丹陽，杜伏威親自率領眾將，出迎十里。　　當天，杜伏威與寇仲密談了半日，便當眾宣布，寇仲、徐子陵拜他為義父。他同時將讓位於義子寇仲，並宣布自己全力支持寇仲爭霸天下，甘心老驥伏櫪，做幕後英雄。　　同日，宋缺的使者、銀龍宋魯，帶着宋玉致，抵達丹陽，宣布南方宋閥，高調支持寇仲打天下。他同時宣布，沈法興已經與宋閥秘密結盟，一同攻打江都。　　同日，宋缺獨子宋師道，率領十萬宋閥子弟兵，從南越乘海船北上，浩浩蕩盪攻打江都。　　沈法興同時帶着七萬大軍，從浙江啟程，攻擊江都。　　寇仲在丹陽宣布，江淮軍控制的丹陽、銅陵、竟陵等大片土地，併入新成立的少帥國，自己擔任少帥國之主。他將立即統領江淮軍十萬人，出兵揚州，與宋師道、沈法興會師，一同攻打身在江都的昏君隋煬帝。　　他宣布了隋煬帝的十大罪狀，號令天下，共討昏君，重建盛世。　　他同時告誡天下，某些舊隋高門大閥，就算打着旗號，得到了慈航靜齋的支持，也比不上他這個出身寒微的貧民，更能體恤民情，重建盛世，當上真正的好皇帝。　　由於宋缺、杜伏威等強大霸主的支持，加上寇仲鮮明有力地高舉討伐昏君的大旗，更兼他在眾強中的號召力和人脈關係，不出半個月，彭城、下邳、梁城等大城市，紛紛投降寇仲的少帥國。　　而竇建德的大夏國，派出寇仲的好兄弟劉黑��，出使少帥國，宣布與少帥國結盟，共同消滅昏君。他甚至無償支援了少帥國5000匹戰馬。　　一時間，天下風雲，被寇仲掌握！　　杜預控制的洛陽-長安-飛馬牧場之側，迅速崛起一個地跨江淮，虎踞南方的強大勢力，少帥國！並跟河北的竇建德，南方的宋缺，結成了聯盟！　　寇仲、杜伏威、宋缺、徐子陵、跋鋒寒，一瞬間都成為了杜預的最可怕的敵人！　　杜預的狼瞳軍，瞬間落入了北方的突厥、李世民的大唐、竇建德的大夏、寇仲的少帥國、宋缺的宋閥包圍中。　　而首當其沖的，就是江都。　　隋煬帝那昏君所在的江都，被少帥國寇仲的十萬大軍、宋師道的十萬宋閥精銳和沈法興的七萬大軍，團團包圍，危在旦夕。　　一旦江都被攻破，寇仲和宋缺，將連成一片，沈法興無法獨存，勢必投降，對杜預構成更大的威脅。　　寇仲的北上，將成為不可避免之事。　　杜預面色沉靜地看着地圖，看着一座座南方城市，被插上了代表少帥國的旗幟。　　沈落雁面色慚愧，羞赧道：“這一串劇變，本應該由我先行偵察到，可惜，我竟然失職了。知道的太晚……”　　杜預溫言安慰道：“宋缺何等樣人？這一天，他從隋文帝時代，已經開始籌劃，足足五十年，才等到了今天，準備之充分，簡直天衣無縫。怎麼會讓你輕易得到消息？”　　他心中承認，自己也小看了外城區的難度。　　一路上，他順風順水，收復了洛陽、長安、飛馬牧場、楊公寶庫，簡直要風得風，要雨得雨，便有些輕視寇仲和徐子陵，這兩個主角。　　但實際上，這兩個主角，才是他最可怕的敵人。　　金麟豈是池中物？一遇風雷變化龍！　　杜預竟然面臨寇仲的大翻盤之局。　　杜如晦道：“問題最壞，壞在寇仲以討伐昏君，取得大義名分，得到了江淮江南民眾士紳的大力支持。他甚至揚言，誰敢救援隋煬帝，就是昏君同黨，定會遭到天下的討伐。我們只能坐視他攻陷江都。”</w:t>
      </w:r>
    </w:p>
    <w:p>
      <w:pPr>
        <w:pStyle w:val="2"/>
      </w:pPr>
      <w:bookmarkStart w:id="730" w:name="_Toc19147"/>
      <w:r>
        <w:t>第136章 連出狠招！援救江都！</w:t>
      </w:r>
      <w:bookmarkEnd w:id="730"/>
    </w:p>
    <w:p>
      <w:pPr>
        <w:sectPr>
          <w:pgSz w:w="11907" w:h="16839"/>
          <w:pgMar w:top="400" w:right="1000" w:bottom="400" w:left="1000" w:header="720" w:footer="720" w:gutter="0"/>
        </w:sectPr>
      </w:pPr>
      <w:r>
        <w:t>　　“江都情況怎麼樣？”杜預問道。　　沈落雁苦笑搖頭：“之前，沒有人圍攻，那昏君居然怡然自得，依舊每日醉生夢死，揮霍無度。現在大難臨頭，他手下的15萬禁軍，都是關中人，早已思念故土，紛紛要求北返。昏君卻樂不思蜀，軍隊早已離心離德。若非有司馬德戡這禁軍統帥，強力彈壓，禁軍早就跑光了。就算如此，面對寇仲親自領軍的27萬聯軍，江都只有不到10萬禁軍防禦，且士氣低下，陷落只是時間問題。”　　杜預笑笑：“很好！”　　他的目光，掃過眾人的面目，一字一句道：“這裏，交給沈落雁主持大局。民政方面，交給杜如晦長史。而軍事方面，交給李靖紅拂女，加快訓練新軍，防禦突厥入寇。而我，要親自去一趟江都！”　　眾人大驚。　　宇文無敵上前道：“那昏君死有餘辜，三弟何必再去救他？”　　杜預苦澀道：“若非如此，只怕寇仲得到江都，易如反掌。而他親手殺死昏君后，聲勢大增，我看就連襄陽、四川也會聞風而降。別忘了，宋缺布局很早，早已將大女兒宋玉華，嫁給了四川霸主解家。若是形勢明朗，解家會第一時間，投靠新霸主寇仲。”　　“江都，將決定天下的命運！”杜預擲地有聲。　　“李世民和魔門、突厥怎麼辦？”師妃暄問道。　　杜預目光淡然：“李世民雖然雷霆手段，壓制了內部紛爭，卻造成了分裂，勢力大減，更有李秀寧的拉攏挖牆腳，短時間內，不可能對防守堅固的長安、洛陽造成威脅。竇建德也同樣。只要能防禦住江都，讓寇仲栽個大跟頭！便讓天下重新看清楚，寇仲並非什麼治世明君，他的勢頭受挫，便百事不順。我便可從容收拾他。”　　沈落雁點頭，寒聲道：“同時，我們要不遺餘力，支持輔公佑、李子通，甚至是蕭銑沈法興。他們不會坐視寇仲宋缺做大，定會暗中破壞。這樣我們的壓力大減。”　　杜預點頭：“此事交給你，一定讓寇仲四處起火，手忙腳亂。”　　沈落雁嘴角冷冷翹起：“此事容易。我們現在手中要糧有糧，要錢有錢，要武器戰馬也充裕得很，不信這幾個霸主，不紛紛來投。他寇仲有張良計，我沈落雁便有過牆梯！”　　杜預想起閨房中，每日被他採補的白清兒，嘴角翹起：“是時候，讓這招棋子，也發揮點作用了。”　　他一揮手。　　����犹如幽靈般，從窗口飄入。　　眾人均一陣驚愕，李靖紅拂女甚至抽出武器，要對付這魔門妖女。　　杜預淡然道：“大家不要驚慌。����已經是自家人。”　　這霸氣無比的“自家人”，震驚了所有人。　　����果然神色淡然，微笑環視眾人，赤足走到杜預身邊，曼聲道：“主人有何吩咐？”　　杜預目光星芒大盛：“襄陽城，你們魔門陰葵派應該布置很深？”　　����款款捂嘴而笑：“城主錢獨關，雖然老奸巨猾，但貪戀白清兒的美色，已經被我們掌握了大半。只要主人將白清兒交給我，我自然有信心，在半月之內，將長江重鎮襄陽，獻給主公。”　　杜預點頭：“你馬上帶着白清兒，去襄陽一趟，務必將此城給我取得，飛馬牧場的守將羅士信，將配合你行事。我要兵不血刃，佔領襄陽。”　　����微笑，幽靈般消失在原地。　　師妃暄芳心中，陡然一怔。　　這魔女來無影，去無蹤，分明是天魔大法，更加精進，甚至突破的象徵。　　此時，就連她都無法把握到����的準確位置。剛才����進入，她居然毫無察覺。　　這可不妙。　　即使以師妃暄的與世無爭，也產生了強烈的危機感。　　雖然在慈航靜齋與陰葵派的聖女之爭中，慈航靜齋在杜預的支持下，得到了勝利，陰葵派甚至因此被摧毀大半。但她與����的天道之爭和帝位之爭，卻由於一同歸順了宇文預，不僅沒有消失，反而繼續延續。　　此時，����明顯比她，在探索天道之路上領先一步，更與杜預關係親密，很不一般。　　唯一的原因，就是宇文預幫助����，才一舉突破。　　她的劍心通明之境，何時才能修復？　　師妃暄的美眸落在杜預身上。　　看來，也只有靠這可惡的傢伙，才有希望。　　師妃暄在世俗問題上，一切淡然。　　但唯有修仙大道，她不能淡然，一定要抓緊。　　想到如何讓杜預幫助自己，師妃暄的粉頰，一陣緋紅。　　無論是天道之爭，還是帝位之爭，她作為慈航靜齋的傳人，都必須頂住����的魔功媚術，籠絡住杜預的心。　　否則，杜預很可能被嬌媚妖嬈的魔女，拉入魔門陣營。　　師妃暄暗下決心。　　杜預哪裡知道，由於陰差陽錯，他利用����，反而激起了師妃暄的爭勝之心，絕代雙姝，同床競艷的幸福生活終於向他招手。　　他此時的心神，完全放在了寇仲和宋缺身上。　　放在了江都。　　杜預乘坐在船上，飽覽着沿途風景。　　隨行的陣容很是強大。　　師妃暄、單婉晶、傅君瑜、傅君嬙、獨孤鳳，均一同前來。　　而沈落雁，要在長安主持大局，商秀��則要去飛馬牧場，調動戰士，幫助取得襄陽，李秀寧則要全力拉攏李唐內部的大將文臣，均無法前來。　　杜預的目標，正是江都。　　����如同幽靈一般，飄然而落。　　她的手中，正握着一顆血淋淋的人頭，正是襄陽總管錢獨關的。　　錢獨關嘴巴大張，顯得十分錯愕，應該是沒想到自己心愛的侍妾白清兒和美人魔女����，聯手布局，將他殺死。　　����獻寶似得將錢獨關的人頭獻上，淡淡道：“羅士信的兩萬大軍和商秀��的一萬飛馬牧場戰士，已經昨夜入城，兵不血刃，佔據了襄陽，並截斷了長江江運。主人你再也無需擔心，寇仲的少帥國和四川的解家，會直接聯繫起來。解家現在兩條入川的道路，都被主人你控制，他估計日夜坐立不安呢。”　　杜預對����，簡直太滿意了。　　這妖女，翻手為雲覆手為雨，彈指一揮間，一夜之間就讓襄陽城頭變幻大王旗，將這居於天下之中的重鎮，獻給自己。　　襄陽，過去曾名荊州，乃是北荊州的首府，戰略位置，無比重要。　　奪得襄陽后，寇仲-杜伏威-宋缺的聯手態勢，被重重挫傷，算是杜預對他們的一記強力回擊。　　杜預終於放下心來。　　收復����，果然是一步妙棋。　　����繼續微笑道：“另外，我已經與輔公佑，通過魔門獨有的手法，聯繫上了。他正在畏懼杜伏威和寇仲，將他吞併。我轉達了你的支持之意，他欣喜如狂，願意在後面，掣肘寇仲和杜伏威。但索要戰馬和武器。”　　杜預大手一揮：“給！輔公佑能蹦�Q一天，就讓寇仲杜伏威噁心一天。何況他勢力也不小。����你又立下大功，要什麼賞賜？”　　����款款上前，低頭一笑，百媚皆生，風情無限道：“只要主人你，再像上次馬車中那樣，助����一臂之力，����要衝擊金丹期呢。”　　����自然記得，杜預那雙修妙法，對她的提升作用。　　恰好，作為魔門聖女，她的魔功天魔大法，對雙修非但不排斥，反而十分適應。而杜預此時得到了邪帝舍利絕大部分的功力，達到金丹期，深不可測，雙修給����的好處，可想而知。　　師妃暄嬌軀一顫。　　����的煉器吐納，竟然已經大圓滿了？　　她的劍心通明之境，還未完全恢復，如此已經落後了����兩步。　　師妃暄淡然道：“宇文將軍，我晚上有事找你密談。”　　杜預一陣愕然。　　師妃暄吃醋了？　　不過，他顯然不會讓師妃暄失望，對����道：“你的功勞我記下了，改日再賞。”　　����美眸輕輕撇過師妃暄，淡然一笑：“師姐姐，可要好好利用跟主人相處的機會，����期待給你再次決戰呢。”　　師妃暄仙姿淡然，談笑自若，美眸卻狠狠剜了杜預一眼。　　小子，你有什麼好東西，瞞着我，給這妖女吃小灶？　　那眼神中的嬌媚和嬌嗔，讓杜預心中樂開花。　　仙子若要，我求之不得呢。　　江都，終於再次映入了杜預的眼帘。　　遠遠望去，江都依舊無比宏偉。　　但江都的周圍，卻被接天蓋地的大營，一座接一座，將江都團團圍住。　　杜預的船，走到距離江都二十里，便無法前行。　　前面是寇仲的少帥軍，正在圍攻江都。　　杜預帶着美人們，喬裝改扮，進入了江都城。　　一路上，杜預冷眼查看少帥軍軍情，發現寇仲果然很有一套，深得治眾如治寡的要義。原本亂鬨哄、軍紀敗壞的江淮軍，在他手中井井有條，軍紀森嚴，倒也是一副新氣象。　　但對於即將守衛江都的杜預，絕非什麼好事。　　杜預同時查看了宋師道的軍營。　　宋閥果然各個都是精銳，軍營中殺機處處，若非杜預此時的功力，達到金丹期，幾乎是半仙之體，也很難殺出重圍。</w:t>
      </w:r>
    </w:p>
    <w:p>
      <w:pPr>
        <w:pStyle w:val="2"/>
      </w:pPr>
      <w:bookmarkStart w:id="731" w:name="_Toc27192"/>
      <w:r>
        <w:t>第137章 機智百出，謀逆楊廣！</w:t>
      </w:r>
      <w:bookmarkEnd w:id="731"/>
    </w:p>
    <w:p>
      <w:pPr>
        <w:sectPr>
          <w:pgSz w:w="11907" w:h="16839"/>
          <w:pgMar w:top="400" w:right="1000" w:bottom="400" w:left="1000" w:header="720" w:footer="720" w:gutter="0"/>
        </w:sectPr>
      </w:pPr>
      <w:r>
        <w:t>　　而相對而言，負責包圍江都南部的沈法興部隊，顯得鬆散一些，攻擊慾望也不夠。　　杜預心中暗笑。　　說明這隻聯軍內部依舊矛盾重重，並非鐵板一塊，可以利用的地方不少。　　他進入江都，立即以獨門手法，聯繫司馬德戡。　　不多時，在杜預潛伏的客棧中，來了一位身穿長袍的神秘人。　　對上暗號后，神秘人進入杜預的房間，正是很久不見的禁軍頭領司馬德戡。　　他此時一臉疲憊，看到杜預便開始苦笑：“你終於來了，我以為你把我都忘了。”　　杜預笑笑道：“情況如何？”　　司馬德戡咧嘴一笑：“你突破城防時，大約也看見了。情況糟的很。寇仲、宋師道和杜伏威，豈是吃乾飯的？若非沈法興對攻陷江都后，自己是否會被宋閥和寇仲順口吞掉，心存疑慮，江都早已失守。”　　“你手下的兵力，不是有禁軍么？”杜預沉聲道：“這些禁軍，應該是大隋最強部隊，裝備和戰力都精良無比，怎麼會敗落得這麼快？”　　司馬德戡唉聲嘆氣道：“楊廣能將偌大帝國，敗得這麼乾淨，禁軍怎麼禁得起他折騰？他先是留戀江都，不肯回京，冷落了關中戰士的心，又剋扣軍糧，縱情享樂，鞭撻逃兵。若非我得到你的命令，全力彈壓，禁軍早就反了。”　　杜預心中也是搖頭苦笑。　　所謂癩狗扶不上牆。　　楊廣這昏君，更是爛泥一灘，連豬隊友都算不上。　　司馬德戡哀求道：“將軍，你讓我帶着禁軍逃吧。我有信心能將禁軍帶到洛陽，投奔你。這江都受不住了。”　　杜預心不斷下沉。　　司馬德戡乃是沙場宿將，若連他都失去了信心，那江都確實已經無法挽救。　　難道他要坐視寇仲威震天下？　　杜預心中一陣決絕！　　就算江都不可守，殺掉昏君的大功，也不能落入寇仲的腦袋上。　　一時間，杜預的腦袋開始高速轉動。　　眉頭一皺計上心來。　　他哈哈一笑，拉起司馬德戡道：“若是隋煬帝一意孤行，當然是無法挽救，但如果隋煬帝轉性了，下罪己詔，體恤將士，能否有一戰之力？”　　司馬德戡苦笑道：“那昏君，若是肯下罪己詔，如何會落得今天的田地？我猜不會……”　　他還未說完，便想通了杜預的驚天計劃，驚呼道：“你……你居然要弒君？”　　杜預哈哈一笑，森然道：“這隋煬帝，一介昏君，若我們不想被他拖累，成為死人，就跟我干到底！”　　司馬德戡早就忍夠了隋煬帝，立即點頭，寒聲道：“好！”　　他又皺起眉頭：“但隋煬帝，很是狡猾，他怕我獨掌禁軍，會造成威脅，派虞世基、裴矩兩大姦宄，掌握了半數禁軍。這兩個傢伙，可絕不會讓昏君被殺。”　　杜預想起虞世基、裴矩上次面君時，對他的陷害，冷笑道：“這兩個混蛋，自然要先行除掉。”　　他一揮手：“我自有辦法。你今晚回去，就先將這位美人，獻給那昏君。”　　司馬德戡抬頭一看，����已經站在他面前。　　白衣如雪的����，那份渾然天成的清麗不可方物，讓見慣了隋煬帝身邊美人的司馬德戡，也不由愣神。　　他立即明白了杜預的計劃，賠笑道：“果然好計策！我馬上帶這位����小姐，回去。那昏君說不定會大喜，賞賜我黃金千兩呢。”　　杜預和����對視一眼，大笑起來。　　一笑傾人城，再笑傾人國。　　����就是這樣的紅顏禍水。　　對付隋煬帝，真是再合適不過。　　果然，當夜傳來消息，司馬德戡獻上這����美女后，隋煬帝龍心大悅，當場便賜予了“忠心可嘉”的司馬德戡黃金千兩，並繼續委以重任，甚至將虞世基、裴矩掌握的部分禁軍，還給了司馬德戡。　　而虞世基、裴矩，自然不忿權力被奪，當晚在府邸中，相聚密謀，飲酒作樂。　　虞世基密語裴矩道：“沒想到，那司馬德戡居然找來了那麼漂亮的美女，我見猶憐，那昏君更是魂飛天外，連自己姓什麼都不知道了。那美女簡單一句話，那昏君就樂滋滋地將禁軍，又全部交給了司馬德戡。你我兵權都沒了。”　　裴矩狠狠將杯子一摔：“天下雖大，卻沒有你我容身之處。此時唯一的生路，就是按照宋缺的計劃，偷偷控制一座城門，打開城門，作為內應，迎接寇仲入城。”　　虞世基苦澀道：“寇仲會給我們活路嗎？”　　裴矩桀桀一笑：“我們可以跟他們談條件。以宋缺的名聲，他不會出爾反爾，應該毫無問題。今夜，我們就按照宋缺的計策行事。”　　杜預淡然而去，飄然而下。　　虞世基、裴矩，兩人魂飛魄散！　　他們如何不認得此時已經威震天下的杜預？　　當年陷害杜預時，這兩個奸臣，也沒想到會有今天。　　他們有心大叫，但傅君瑜、傅君嬙兩位美人劍客，已經施展了奕劍之術，將守護的衛士，砍得做滾地葫蘆。　　高麗人，對於虞世基、裴矩，簡直恨之入骨。　　因為他們在隋煬帝身邊，出了無數壞主意，讓高麗陷入了水深火熱之中。　　看到杜預竟然肯將殺死這兩個奸臣的功勞，送給自己，別說傅君瑜，就連傅君嬙，都有些動容。　　但傅君嬙卻小臉一橫，傲嬌不肯向杜預示好。　　她對霸佔自己二師姐的漢人，本能感到討厭。　　杜預笑笑，一腳踢翻了虞世基，喝問道：“你們兩人，要陰謀獻出揚州，害死隋煬帝？”　　裴矩討饒道：“那是宋缺給我們提出的要求，與我們無關啊。”　　杜預心中一動。　　這倒是個一舉擊敗宋缺的大好機會。　　宋缺和寇仲，之所以一呼百應，在於他們的威名。　　但若寇仲帶着絕對優勢兵力，被隋煬帝打敗了呢？　　自然威名掃地。　　這兩個奸賊，還不能馬上殺。　　他一努嘴。　　傅君瑜會意，上來一人一腳，踢倒在地，裝作要殺。　　裴矩殺豬般嚎叫：“我說！我說！宋缺要求我們，控制一座城門，然後放出信號，給寇仲和宋師道，自然會放我們一條生路。但他應該還不知道我們的兵權，被昏君剝奪。”　　杜預眼珠一轉，心頭大喜。　　這次擊破聯軍，要看這一搏了！　　他立即在兩人府邸中住下，並麻利地餵給兩人毒藥，告訴他們小命在手。　　虞世基、裴矩本就不是什麼正人君子，立即軟骨頭投降，杜預說怎麼干，他們就怎麼干。　　傅君嬙指着杜預，怒道：“你果然不是好人！出爾反爾，說讓我們殺了這兩個賤狗，卻又饒了他們性命。”　　傅君瑜笑笑：“三妹無需着急，宇文將軍不是那樣的人。”　　杜預看向傅君嬙。　　這敢愛敢恨的小美女，雖然潑辣，但深得他的喜歡。　　不知道傅君倬、傅君瑜、傅君嬙三大美人，一起侍奉自己，該是多麼爽快的一件事。　　他沉聲道：“我之所以不讓你現在動手殺這兩個奸臣，因為我打算，將更大的目標，獻給你們姐妹。”　　傅君瑜呼吸粗重起來，傅君嬙不解道：“更大？還有誰能比這兩個狗官，更值得我痛恨？”　　傅君瑜寒聲道：“別說了！若是師傅知道了，一定會為我們驕傲。因為我們今夜做到了他老人家夢寐以求，甚至是高麗民族夢寐以求的事情！”　　她低下頭，撫摸着傅君嬙的天鵝粉頸，寒聲道：“我們三千里江山，被誰蹂躪？”　　傅君嬙一臉憤怒道：“是楊廣那個昏君！”　　傅君瑜淚流滿面道：“我們三姐妹，都是孤兒，父母無一例外，慘死在入侵的隋兵手中。楊廣說是我們的殺父殺母、不共戴天之仇，一點不為過！今夜，宇文將軍，會帶着我們，去將那昏君，徹底殺掉！嬙兒，你還不明白么？”　　傅君嬙的美眸，看向杜預。　　她第一次，感到了這個男人的強大。　　之前，在傅君嬙的心中，只有師尊才是唯一的強者。　　但師尊自始至終，無法忘懷的一件事，就是刺殺楊廣。但楊廣身邊，高手如雲，以他之能，也做不到此事。　　大師姐兩次入宮刺殺楊廣，都鎩羽而歸。　　如果今夜，她和師姐能夠將楊廣殺掉，她們將代表傅采林，成為高麗民族的功臣。　　傅君嬙美眸含淚，修成睫毛顫抖，一把跪倒在杜預面前，寒聲道：“請……請你務必將楊廣的人頭，留給我砍下來！我傅君嬙願意做年做馬，侍奉你終身！”　　杜預在此行之前，其實早有考慮到傅君瑜、傅君嬙與楊廣的血海深仇，這次藉助殺楊廣、報血仇的大恩，自然水到渠成，順理成章將刁蠻小美人傅君嬙收下。　　他卻矜持一笑：“可惜，我不能答應你。若是我能親手斬下楊廣的狗頭，定然會聲威大震，取得天下的大義名分。”　　傅君嬙急的美眸噙滿淚水。　　傅君瑜卻款款走到杜預身邊，呵氣如蘭道：“若這次你肯將這大功，讓給我們姐妹。我姐妹願意永久留在你身邊，侍奉你呢，可好？”</w:t>
      </w:r>
    </w:p>
    <w:p>
      <w:pPr>
        <w:pStyle w:val="2"/>
      </w:pPr>
      <w:bookmarkStart w:id="732" w:name="_Toc32675"/>
      <w:r>
        <w:t>第138章 姐妹歸心！算計寇仲</w:t>
      </w:r>
      <w:bookmarkEnd w:id="732"/>
    </w:p>
    <w:p>
      <w:pPr>
        <w:sectPr>
          <w:pgSz w:w="11907" w:h="16839"/>
          <w:pgMar w:top="400" w:right="1000" w:bottom="400" w:left="1000" w:header="720" w:footer="720" w:gutter="0"/>
        </w:sectPr>
      </w:pPr>
      <w:r>
        <w:t>　　杜預接到了提示：“【高麗之仇】高麗人對三次征伐高麗的楊廣，仇視無比。若你能讓傅君瑜、傅君嬙親手殺死楊廣，她們姐妹將發誓永遠效忠於你。你是否答應？”　　杜預點點頭，答應了兩個絕色姐妹的請求。　　傅君瑜、傅君嬙美眸異彩大作，殺機凜冽。　　傅采林從收下她們一刻起，始終在教育她們，將來一定要為高麗民族做貢獻，成為祖國功臣，社稷棟樑。　　殺死高麗民族的死敵楊廣，就是社稷棟樑。　　為了實現這一目標，兩美別說侍奉杜預，就算杜預要她們的性命，都可絕然交出。　　隨後，杜預連夜入宮。　　此時的隋煬帝，正在紅彤彤的燭光下，色眯眯地凝視着����的花容月貌，深深嘆道：“過去說妲己褒姒，傾國傾城，而我得到了卿，那簡直是比妲己褒姒美上一百倍啊。”　　����抿嘴一笑，將隋煬帝的魂魄都勾沒了。　　她輕輕道：“皇上謬讚了，事實上，����還有幾個姐妹，論美貌，完全不在����之下呢？”　　被����魔功一施展，隋煬帝魂授色與，連魂都飛了，笑得都沒了人樣：“哈哈哈哈！原來��兒你還有姐妹？快快叫她們入宮，一起伺候朕！朕有了你，什麼蕭貴妃，朱貴妃，都是庸脂俗粉！”　　����媚然一笑：“皇上，恰好我已經通知司馬將軍，將她們都帶來了。今晚……”　　隋煬帝一迭聲，命令司馬德戡將美人們帶來。　　第一個出場的，是師妃暄。　　這淡雅如仙的美人，自然深得隋煬帝的狗眼，狂喜之下，連哈喇子都流下來了。　　師妃暄厭惡地瞥了一眼楊廣，心中暗嘆這傢伙禍害天下。　　第二個出場的是單婉晶和獨孤鳳。　　這兩位身份高貴的美人，更是看得隋煬帝更是醉眼迷離，開懷暢飲。　　第三個出場的是傅君瑜、傅君嬙姐妹，兩位美人只穿着一襲薄紗，下面是武士勁裝，自然誘人無比。　　隋煬帝再也不顧帝王矜持，撲下來哈哈大笑道：“好！好！美人們個個都是極品，我現在就臨幸你們……”　　他一疊手，示意司馬德戡，速速滾蛋，免得影響他開派對的好心情。　　司馬德戡面帶微笑：“除了這些美人之外，臣還給皇上，帶來了一個人。”　　隋煬帝耐着性子，喝道：“誰？”　　杜預大笑着，從幕後走出，向隋煬帝一點頭：“臣！右屯衛將軍、洛陽總管、河南十三路招討使宇文預，給皇上請安。”　　隋煬帝一生害人無數，心機深沉，頓時驚愕。　　他自然明白，這宇文預屢次傳召，都不肯來，這連夜未經自己許可前來深宮，必沒有好事。　　他厲聲喝道：“宇文預，你個亂臣賊子，用你算我看走了眼！還敢到朕的面前？來啊！拿下！”　　司馬德戡微微一笑道：“皇上，我帶的10萬禁軍，一致認為，右屯衛將軍乃是國之柱石，您該好好聽聽。”　　杜預整好以暇道：“皇上，現在宋缺、杜伏威和寇仲，一共27萬大軍，正在圍困江都，城破在即。我想，你是否該下個罪己詔，鼓勵一下禁軍士氣呢？”　　隋煬帝怒吼道：“罪己詔？朕有何罪？虞世基、裴矩何在？”　　兩個奸臣，一臉苦澀，走上前來。　　隋煬帝喝道：“將這宇文預和司馬德戡，一網打盡！”　　虞世基、裴矩此時都被杜預餵了葯，如何還能動手？兩人一臉奸笑道：“皇上，我看你還是聽右屯衛將軍之言吧。”　　隋煬帝這才知道，眾叛親離。　　他的目光，看向����。　　誰知道，����蛇腰款擺，走到杜預身邊縱體入懷。　　隋煬帝眼珠都快下來了，����可連手指頭都沒讓他碰過一根。　　這美人之嬌媚，全都是宇文預的。　　而師妃暄、單婉晶和獨孤鳳，同樣走到了杜預身邊。　　傅君瑜和傅君嬙，雙美揚眉劍出鞘，拔出高麗武士劍，沖向楊廣。　　“昏君！你可知我高麗民族，被你害得多慘？”　　楊廣狂怒大吼：“你們要弒君？”　　杜預一擺手。　　傅君瑜和傅君嬙，美眸含怒，刀架在楊廣脖子上，看向杜預。　　杜預微笑道：“皇上，你身上，至少還有一個地方，值得臣去膜拜下。”　　他陡然釋放出龍狼氣象！　　龍狼氣象，撲向了楊廣的真龍之氣。　　楊廣是昏君，不假。但昏君再昏，也是如假包換的真龍天子。　　何況楊廣在歷史上，赫赫有名？　　楊廣本是一個絕世武將，不然也做不到滅陳，但他早就被酒色掏空了身子，精氣神全部消散，如何能斗得過龍狼？　　不多時，龍狼就徹底吞噬了楊廣的真龍之氣，滿意無比地返回了杜預的空間印記。　　楊廣彷彿一夜之間，老了十歲，連反抗的勇氣都沒有了。　　杜預看向傅君嬙，點頭道：“你可以動手復讎！”　　傅君嬙和傅君瑜熱淚盈眶，姐妹對視一眼，同時嬌叱一聲，手起刀落！　　楊廣人頭飛起。　　一代昏君，隋煬帝楊廣，被右屯衛將軍宇文預，聯合禁軍首領司馬德戡，在江都弒殺。　　而報了血仇的傅君嬙和傅君瑜，捧着隋煬帝的人頭，雙雙跪在杜預面前，發誓效忠杜預。　　杜預接到了提示：“你得到了傅君瑜、傅君嬙的忠心，兩女的愛戀度已經超過了100，你願意以每人2000反派值的價格，將二女收下么？”　　傅君瑜和傅君嬙的價格之所以低，因為兩女除了奕劍之術和九玄大法之外，沒有其他的特殊功法，就便宜一點。　　但杜預猜想，若是有傅君倬加入，三姐妹組成奕劍之術陣，絕對可以讓任何敵人付出沉重代價。　　他曾跟傅君瑜帶領的寇仲、徐子陵等奕劍術陣大戰，知道這陣法的厲害。　　但杜預對傅家三姐妹另有用處，並未着急收下。　　他立即召喚出阿朱，命阿朱給他偽裝易容。　　他搖身一變，變成了剛剛被殺的隋煬帝。　　要守住江都城，唯一的希望，是指揮官，從隋煬帝，換成杜預。　　杜預這隋煬帝，立即在司馬德戡、虞世基等人的陪同下，前往軍營，慰問禁軍。　　禁軍們本就是最忠心的部隊，不然也不會被隋文帝挑選上來。看到隋煬帝此時雖然依舊酒色國度的模樣，但已經懂得尊重他們，並賜還了所有奪走的軍糧，軍心頓時穩定下來。　　隨後，杜預拿出了風神袋，將裏面蓄積的糧食、武器等，分發給司馬德戡，命令他全面加強戒備。　　司馬德戡也並非無能之輩，立即將武器糧食分發下去。　　江都的防禦，總算穩住了。　　而杜預下一步，就命令虞世基主動與寇仲聯繫。　　寇仲、杜伏威雖然狡猾，卻做夢也想不到，那堪稱無能的隋煬帝，已經狸貓換太子，變成了最強悍的敵人。　　虞世基按照宋缺所言，在江都的西門外，釋放了響箭，還寫了一封情真意摯的投降信，表示昏君已經沒有前途，他願意以宋缺保證他小命為代價，打開西門，迎接宋閥和少帥軍入城。　　寇仲不疑有他。　　事實上，任何人都可看出，跟着昏君不會有明天，虞世基的投降，絕非不能理解。　　於是，在黎明前最黑暗的時刻，江都的西門悄悄打開。徐子陵、跋鋒寒兩個絕世高手，率先掠上城樓，佔據高處，觀察良久后，才發出信號。　　寇仲親自帶着5萬少帥軍、宋師道帶着4萬宋閥軍隊，猛然沖向江都西門。　　洪水般的少帥軍，眼看就要淹沒江都，奪取偉大的勝利。　　寇仲彷彿看到了宋玉致，下嫁給他的誘人模樣。　　就在此時，正在城樓凝視遠方的徐子陵，卻臉色陰沉下來。　　跋鋒寒知道他修鍊長生訣有成，天生對危險感知極強，喝道：“莫非又什麼問題？”　　徐子陵嘆道：“不知道，但我就是心中不安。”　　跋鋒寒笑道：“以你我這半年來的進步，就算以宇文預那種級數的高手，埋伏在這城門上，也絕對逃不過我們的六識。何況如果有埋伏，人少了也無濟於事，子陵多慮了。”　　徐子陵苦惱道：“我不知道，沒有任何跡象，但我就是心中不安。”　　此時，突然聽到一聲曼妙的女聲道：“原來，寇仲派你們兩個，先行到城樓，防止虞世基搞鬼搞埋伏，真是好笑。人家明明站在你們兩個身後這麼久，你們都沒發現，還在那裡胡吹大氣，真是可笑！”　　兩人魂飛魄散！　　竟然是����。　　����吸收了邪帝舍利后，武功大進，已經一躍成為超越師妃暄的美人強者，就算徐子陵和跋鋒寒這種高手，都被她活生生騙了過去。　　隨即，徐子陵便感到背後一陣麻癢。　　是天魔帶白雲飄！　　����形如天魔起舞，姿態曼妙，在空中掠過。　　徐子陵和跋鋒寒知道命懸一線，狂叫一聲，向兩側掠起，並大喊道：“有埋伏！”　　但一切都晚了。　　白雲飄如黑夜中的白蛇，惡毒卻渾然天成地噬咬要兩名絕世高手。即使以徐子陵的長生訣之高明，以跋鋒寒的斬玄劍之修為，也擋不住這吸收了邪帝舍利的天魔女全力一擊。</w:t>
      </w:r>
    </w:p>
    <w:p>
      <w:pPr>
        <w:pStyle w:val="2"/>
      </w:pPr>
      <w:bookmarkStart w:id="733" w:name="_Toc4667"/>
      <w:r>
        <w:t>第139章 伏兵火攻，氣死寇仲！</w:t>
      </w:r>
      <w:bookmarkEnd w:id="733"/>
    </w:p>
    <w:p>
      <w:pPr>
        <w:sectPr>
          <w:pgSz w:w="11907" w:h="16839"/>
          <w:pgMar w:top="400" w:right="1000" w:bottom="400" w:left="1000" w:header="720" w:footer="720" w:gutter="0"/>
        </w:sectPr>
      </w:pPr>
      <w:r>
        <w:t>　　����的魔功大成，終於在戰場上得到了檢驗！　　徐子陵和跋鋒寒，吐血而飛。　　由於兩位絕世高手坐鎮城樓，寇仲放心大膽，率兵大進，試圖一舉攻佔這江都。　　在他看來，江都已經腐朽不堪，絕對沒人肯終於那昏君，而派出徐子陵，跋鋒寒提前入城，查看城樓，簡直雙重保險，更是萬無一失。　　但他千算萬算，沒算到此時的江都之主，不再是那昏聵的隋煬帝，而是……精明強悍的杜預！　　所以，一招落索滿盤皆輸！　　����如同深夜中的幽靈，咯咯一笑，一招重創了徐子陵和跋鋒寒后，柔薏一翻，隨意扔出了兩個火把。　　“不！”徐子陵在空中發出一陣驚呼。　　他含着熱淚，看到那兩個火把，落在源源不斷進入江都城的少帥大軍附近，迅速點燃了早已布置在地下的黑色火油！　　火勢熊熊而起！　　少帥軍正在士氣高昂地行進，沉浸在攻破了江都，弒殺昏君的狂喜中，卻不知禍從天降，瞬間從天堂，跌入了煉火地獄！　　火焰以迅雷不及掩耳之勢，在地面中傳播蔓延，地面潑滿了火油，一條條追魂索命的火焰鏈條，將衝鋒的軍隊，瞬間切割成數塊。　　無數英勇的江淮軍和宋閥戰士，瞬間變成了火人，慘叫聲震徹西方天空。　　同時，����揮動天魔帶白雲飄，白雲飄上瞬間火焰熊熊而起。　　這突破了瓶頸，魔功大成的美艷妖女，如同月夜的魔魅，咯咯一笑，飄然而下。　　她的赤足，在天際漫步，彷彿凌波而行，不食人間煙火，但身上不斷旋轉、火焰熊熊的白雲飄，卻讓她又彷彿地獄的魅魔，帶着無盡的誘惑和毀滅，來到人間。　　����通體火焰的天魔帶，瞬間落入了少帥軍中。　　伴隨着����魅惑至極的天魔大法，奼女妖嬈，銀鈴媚笑。所過之處，卻燃起了熊熊大火，彷彿祝融魔女臨世。江淮軍士兵身上，腳上，沾滿了火油，被����的天魔帶一點燃，便立即變成火人，滿地亂跑輪滾，卻將火焰帶給了更多的隊友。　　由於城牆和土地上，全部都是火油，此時火勢一起，瞬間將江都西門，燒的火紅一片，人人腳下都是火，攻入城內的4萬軍隊，更是亂作一團。　　寇仲淚流滿面，哪裡不知道自己上了當？陡然拔出了井中月，狂怒吼道：“妖女！今日我必殺你！”　　他調動全身長生訣功力，躍下戰馬，掠向����。　　����咯咯嬌笑道：“人家好怕怕，你別那麼凶好么？不過是玩玩火而已。”　　她長身而起，在空中竟然完成了天魔大法中的天魔舞姿十三式，橫滾着將更多的火焰，點燃到城外寇仲軍隊中。　　她所過之處，祝融仙子下凡，到處都是火焰熊熊，火人們慘叫四散奔逃。　　雖然杜預限於身份和大義，無法動用諸多底牌，例如師妃暄等人，公然對付少帥軍和宋缺等人，但他同樣有在天下人視線外的神秘底牌！　　陰葵派聖女����！　　妙就妙在，陰葵派正是最不願意看到天下統一，盛世來臨的人，絕對有理由破壞寇仲攻殺昏君，拿下江都的行動。這從邏輯上，完全說得通。　　因此，當����出現后，即使以寇仲、徐子陵的機警，依舊難以猜測，他們的對手，實際上是杜預。　　就在西門火起，寇仲大軍損失慘重之時，只聽得一聲梆子響，空中突然出現了數以千記的火焰箭！　　呼嘯着向西門射來。　　寇仲終於明白，今晚的行動，並非魔門獨立，而是勾結了隋煬帝的禁軍，早有準備。　　不用說，虞世基和裴矩那兩個奸佞小人，根本就是詐降。　　最可氣的，是指揮火焰箭部隊的，正是虞世基本人，他尖嘴猴腮地出現在遠處民居上，大笑着揮手：“少帥！本人想了想，皇上待我恩重如山，還是做個忠君的直臣好啊！”　　寇仲險些被氣炸了。　　若是他敗在宇文預、李世民這樣的絕世強將面前，他還有話說，找的心理平衡。　　結果，他是慘敗在虞世基這奸佞小人手中，傳出去，只怕天下人會怎麼看自己？　　連虞世基都可在自己面前，扮演諸葛亮，唱一出詐降空城計？　　那自己是誰？　　這一戰後，少帥戰無不勝的英明，只怕要威名掃地了。　　寇仲此時卻分不出身來，因為����給他的壓力，實在太大了。　　好在宋閥堅決支持寇仲，宋師道厲聲呵斥，長身而起，電射向����。　　而徐子陵和跋鋒寒，更是怒射而至，務必要將這禍害了整隻少帥軍的魔女，當場格殺。　　按說，寇仲、徐子陵、跋鋒寒、宋師道四人聯手，就算是天下三大宗師，也要退避三舍，避免圍攻。但����卻彷彿根本不想走，白雲飄用得出神入化，神鬼莫測，在四人圍攻的刀光劍影中，不但沒有敗亡之象，反而以快對快，打的四人心中驚詫莫名。　　這魔女，自從上次魔門大舉入侵楊公寶庫后，便隨着祝玉妍一同失蹤了，為何月余不見，反而魔功精進，比過去厲害了這麼多？　　徐子陵聽得地面震動，身體一顫，喝道：“寇仲！帶軍隊速速退走！”　　寇仲也明白過來。　　����之所以選擇如此高調的月夜祝融獨舞，一騎當千，在西門迎戰自己軍隊，根本是吸引自己的注意力。　　從城內，一隻彪悍的重甲騎兵，帶着大隋朝禁軍的標示旗幟，鋪天蓋地、地裂山崩地整齊碾壓過來！　　領頭大將，正是司馬德戡。　　杜預的戰略，是這次挫敗寇仲的行動，必須百分百由天下人視為腐朽不堪的舊隋部將完成。如此一來，寇仲的威名將遭遇空前沉重的打擊！　　他剛剛攜着取代杜伏威、宋缺全力支持的光環，裹挾着即將一統南方、與宇文預決戰中原的威名，帶着足足27萬江淮軍、宋閥軍和沈法興聯軍，圍攻躲在江都苟延殘喘的隋煬帝，卻慘遭一敗塗地！打敗他的，更非什麼絕世名將，而是司馬德戡、虞世基這樣的貨色。　　天下人會怎麼想？　　絕不會認為隋煬帝太英明，而是寇仲癩狗扶不上牆。　　到時候，就算杜伏威、宋缺肯繼續全力支持，江淮軍、宋閥內部、沈法興都不會答應。　　如此一來，不戰而屈人之兵。　　杜預扮演的隋煬帝，恰到好處，出現在城門附近，大聲叫道：“將這些叛逆，統統拿下問斬！戰後每人賞賜十兩黃金！殺一個反賊，多加一兩！”　　司馬德戡並非什麼猛將，但此時的少帥軍，明顯已經陷入了火海，兵無戰心，而他身邊的禁軍，卻人人手中拿着剛發下來的神兵利器，又得到了隋煬帝的慷慨許諾。若這樣都打不贏聯軍，司馬德戡就可以抹脖子了。　　從空中鳥瞰而去，整個江都的西門，一片火海，雙方大戰。　　但隋軍禁軍士氣大振，圍城聯軍方面，卻一潰千里，相差不可以道里計。　　遠處，師妃暄看着一排排義軍，倒在隋朝禁軍的刀下，深沉嘆息一聲。　　這些都是熱血男兒，卻為了寇仲的野心，而白白死掉，太過可惜。　　在師妃暄看來，既然天下已經有了宇文預，出現了統一曙光，任何試圖搶奪勝利果實的後來者，都是麻煩製造者。　　寇仲雖然有宋缺和杜伏威的全力支持，但天時地利人和，已經不在他一面。這次杜預就算不假扮隋煬帝，狠狠教訓寇仲，天下也落不到寇仲的口袋中。　　萬民塗炭，豈是她願意看到的？　　殺聲漸漸謝落。　　司馬德戡帶着禁軍，興奮地追殺了足足十餘里，才收兵回城。　　這一戰，少帥軍和宋閥精銳，損失慘重，死傷了7萬有餘。多數是在進入城內后，葬身火海。　　而果然不出杜預所料。　　在得到了聯軍大敗於隋煬帝的消息后，負責圍攻南門的沈法興，毫不猶豫，立即拔寨而起，脫離圍城，返回了浙江老巢。並開始蠶食原本攝於宋閥威嚴，不敢染指的城市。　　圍城力量方面，頓時只剩下了江淮軍和宋閥的殘兵，約10餘萬人，並處在江都城大勝的窘迫境地中。　　同時，輔公佑藉機發難，在江淮軍內部，公然質疑杜伏威的決定，痛斥寇仲這個敗家子，一上來就敗掉了數萬江淮精銳。　　杜伏威堅決支持寇仲，並與合作數十年的老排擋輔公佑，公然決裂。江淮軍內部分為兩派，杜伏威佔據丹陽，輔公佑佔據歷陽，雙雄對峙。　　而被杜伏威和宋缺，壓製得喘不過氣來的李子通，則重新開始活躍起來，向北猛攻投降歸順少帥國的梁城、彭城和下邳。　　求援信雪片般，飛向了寇仲。　　寇仲頭大如斗，進退維谷。　　若是此時撤兵，回救老巢，且不說能否擊敗輔公佑、李子通，自己聲勢浩大，圍攻江都，試圖擒殺隋煬帝，此事鬧得沸沸揚揚，天下皆知，這麼灰頭土臉收手，自己還有何威名可言？　　而若是不收兵，一旦彭、梁、下邳丟失，自己只剩下丹陽、竟陵，被活生生擠在宇文預、輔公佑、隋煬帝等之間，四面受敵，還能有什麼作為？</w:t>
      </w:r>
    </w:p>
    <w:p>
      <w:pPr>
        <w:pStyle w:val="2"/>
      </w:pPr>
      <w:bookmarkStart w:id="734" w:name="_Toc6170"/>
      <w:r>
        <w:t>第140章 天刀宋缺！悄然而至！</w:t>
      </w:r>
      <w:bookmarkEnd w:id="734"/>
    </w:p>
    <w:p>
      <w:pPr>
        <w:sectPr>
          <w:pgSz w:w="11907" w:h="16839"/>
          <w:pgMar w:top="400" w:right="1000" w:bottom="400" w:left="1000" w:header="720" w:footer="720" w:gutter="0"/>
        </w:sectPr>
      </w:pPr>
      <w:r>
        <w:t>　　寇仲也沒想到，這次隋煬帝，竟然彷彿戰神附體，靈光乍現，給自己如此沉重的一擊。　　他凝望着遠處碧波蕩漾的江面，心中苦悶，只有無限悵然。　　身邊的徐子陵，都不知道該怎麼安慰寇仲。　　寇仲苦澀道：“昨夜老爹來找過我，依舊全力支持，但他老人家的鬢角，已經有了雪花。”　　徐子陵默然：“也許……我們根本不該回來。昨夜慘死的那7萬多士兵慘叫，還在我耳邊響徹。”　　就在此時，一條小舟，翩然而來。　　寇仲、徐子陵驚愕間，一位英俊秀朗、面色深沉、雙目炯炯有神的中年男子，負手立於船頭。光是他英明偉岸的氣質，便叫人心儀。　　雖然雙龍從未見過，但一眼就認出了此人。　　不僅因為他的相貌，與宋玉致十分肖似，更因為他受人景仰的武功高手氣勢和那一雙有神的深思虎目！　　彷彿天下間的任何事情，都在他的計算和胸懷中。　　天刀宋缺！　　見到了宋缺，寇仲、徐子陵頓時乖乖上前參拜。　　無論是名分地位，還是武功氣勢，還是戰略眼光，這宋缺都是天下一等一的絕世高手！　　武功上，他堪比寧道奇，幾乎無人敢挑戰。　　軍略上，他曾以一敵十，與隋文帝10萬大軍大戰與蒼梧，十戰十勝，逼得雄才大略的隋文帝封他為鎮南王，承認宋閥在南越的統治地位。　　經濟上，他廣開商貿，巨舶遠航，給宋閥帶來無盡的財富。　　統治上，他公平處事，收復狸獠，土人無不敬如天神。　　宋缺緩步上前，扶起寇仲徐子陵，獨自凝望看向被燒的黑漆漆的江都城西門。　　寇仲慚愧道：“小子無能，累得宋閥主威名受損，甘願受罰！”　　宋缺雙手合十，彷彿在禱告助念自己的宋閥子弟，在天之靈，能夠安寧。　　他豁然轉身，虎目炯炯有神！　　寇仲心中一凜，連徐子陵都有些驚慌。　　宋缺面前，誰人敢稱大？　　這位宋閥主，淡然道：“寇仲，你可知自己輸在哪裡？”　　寇仲郝然道：“自驕自大，目中無人，以為隋煬帝那昏君命不久矣，卻誤中了匪人奸計，導致大軍受損。攻陷江都，遙遙無期。”　　宋缺搖搖頭：“不對！”　　寇仲心中不解，問道：“請閥主為小子解疑釋惑。”　　宋缺目光看向遠處宏偉的江都，嘆息道：“你錯就錯在，沒有搞清楚，對手究竟是誰，便驟然出兵，才遭到了慘敗。”　　“難道對手不是楊廣？”徐子陵驚愕道。　　宋缺寒聲道：“據我的情報，祝玉妍和����，在楊公寶庫中，曾被魔門石之軒和趙德言聯手陷害，最終落入了宇文預的手中！”　　當宇文預的名字從他嘴裏說出，寇仲、徐子陵頓時恍然大悟！　　“難道……����這妖女功力大進，便是那宇文預搞的鬼？”　　徐子陵寒聲道。　　“不錯！”宋缺嘴角翹起，淡然道：“他應該是將邪帝舍利，交給了����，才能讓着魔女一日千里，突破了天魔大法的瓶頸，進入了現在的你們，還無法企及的另一個層面。”　　“另一個層面？”徐子陵道。　　“不錯！”宋缺微笑道：“我這次來，一來是告訴你，我會堅決支持你打天下，這點小小挫折，不算什麼。二是親自出手，對付那����魔女，還有……隱藏在深宮中的那個隋煬帝！”　　“您是說……那隋煬帝……就是宇文預？”寇仲驚怒非凡。　　“除了這個原因，我想不到能讓你慘敗的其他理由”宋缺淡然道。　　“混蛋！我們不若將這個秘密公布出去，保證讓宇文預，明日便成為天下皆知的大國賊！他居然阻礙義軍攻擊江都……”寇仲大怒，痛罵道。　　宋缺挑挑眉：“你有證據么？”　　寇仲愕然。　　宋缺寒聲道：“那宇文預，實在是天縱之才，居然能在完全不可能插手的情況下，想到狸貓換太子之計。更讓我高看一眼的是，他早在半年前，便開始在隋煬帝身邊布局，司馬德戡一直與他保持着密切聯繫。隋煬帝的小命，實際上始終掌握在他的手中。這次我們圍攻江都，他才能反應如此之快。”　　“別說你說隋煬帝是宇文預假扮，無人肯信，就算天下肯信，他多半已經將昏君弒殺，將昏君人頭一扔出去，他便成為處死昏君的大英雄，大豪傑！你宣傳此事，反而成就了他的威名！你與他之戰，再也不是關係隋煬帝的大義之戰，而是尋常的天下爭霸，爭奪地盤。無論是白道黑道，都不會認為你佔據大義。這是宇文預早就想好的。他更是利用����這步暗棋，將你的慘敗，嫁禍給魔門，好讓魔門承擔更大的壓力”宋缺眼中全是欣賞，淡淡笑道。　　寇仲一陣泄氣：“既然閥主對宇文預，如此推崇，何必要支持我這個小子打天下？”　　宋缺慨然道：“我也想過，支持宇文預，不過……我始終還是對胡人血統耿耿於懷啊。雖說宇文預也可能是漢人，但我宋缺決定的事，天下誰能改變？”　　他說道這裏，虎軀陡然發出令寇徐二人不敢逼視的光芒，那是絕世高手的強大自信。　　徐子陵最後問道：“閥主似乎對宇文預的事情，十分了解，到底為何？”　　宋缺淡然道：“因為，祝玉妍已經被宇文預廢去了全身功力，前些日子，找到了我，將宇文預橫掃魔門的事情，和盤托出。希望藉助我的勢力，統一南方，與宇文預南北對峙，你們可明白了？”　　寇徐對視一眼。　　寇仲問道：“現在，我們該怎麼辦？”　　宋缺屹然笑道：“強吃！攻下江都城！成就你的威名！”　　寇仲心虛道：“但如果對手是宇文預，他掌握了江都的禁軍，又有����和很多絕世高手美女，無論是軟硬手段，我們都斗不過他哩。”　　宋缺仰天大笑道：“虧你還是我宋缺看中的人。有我在，還用怕什麼高手？再說你們四個小輩，難道都是吃素的？城內禁軍，只剩不足7萬，我們擁有兵力優勢，今夜就從戰火破壞的西門，強行攻入。江都必然陷落。我會親自出手，除掉宇文預。以後天下就是你我的。”　　這絕世高手，自信無比，如此話語，說的斬釘截鐵，就連寇徐都熱血沸騰起來。　　杜預和����，此時卻在隋煬帝的宮中，刻苦練功。　　大勝功臣����，在杜預身下婉轉承歡，激情領賞，快樂地不知凡幾。　　����咯咯笑道：“你這色人，有沒有打算將那死鬼昏君的諸多美麗宮娥貴妃，統統納入宮中？”　　杜預苦笑搖頭：“我才不是昏君。而且現在談及勝利，言之過早。”　　����嬌媚地撅起玉潤小嘴：“那寇仲被你殺得屁滾尿流，還留在這裏幹嘛呢？”　　杜預憂心看向西方天空，嘆息道：“他身後，還有宋缺和杜伏威。宋缺可是一代軍略大家，就算我也未必能猜到他如何想的。這段時間，要多加小心。我已經命令司馬德戡連夜巡城，全力戒備，決不讓敵人偷襲成功。”　　突然，司馬德戡沉重腳步聲響起，急匆匆直闖後宮。　　����一掠而起。　　杜預坐起。司馬德戡已經到面前，沉聲道：“敵軍進攻城市了！主攻西門。”　　杜預看向西方，殺聲震天，火焰四起。　　他略一沉思，嘴角浮現出一絲笑意：“決戰時刻到了。走！”　　西門上，已經殺成了人間地獄。　　隋朝的兵士，攜着大勝餘威，士氣可用，拚死對抗着不斷洶湧攻上來的少帥軍。　　而少帥軍和宋閥軍，彷彿打了雞血，興奮無比地衝擊城牆，一波又一波。　　顯然，宋缺的意外來到，給這支剛剛新敗的軍隊，注入了無限活力和信心。　　天刀，是不敗的。　　師妃暄、商秀��早已在城牆上，化裝成尋常兵士，帶頭對抗攻城部隊。傅君瑜、傅君嬙姐妹也飛速掠至。　　自從斬殺了楊廣后，兩姐妹將楊廣的人頭，以快馬火速送往高麗傅采林處，便死心塌地，留在杜預身邊，實現自己的諾言。　　這次對抗寇仲的大戰，自然是兩姐妹大展身手的好機會。　　雙方殺得勢均力敵，竟然一時間，難以分出勝負。　　杜預穿着隋煬帝的服飾裝束，來到城牆上。　　他彷彿在等一個人。　　從宋閥子弟兵那彷彿有天神保護的狂熱勁頭，杜預已經暗暗猜出了事情的真相。　　寇仲雖然厲害，但大敗之後，能如此快穩住陣腳，他還做不到。　　能做到這一點的，唯有宋缺。　　宋缺來了。　　這是唯一的解釋。　　杜預穩穩站在城頭上，以隋煬帝的口吻大聲叫道：“朕在此！反賊宋缺何在？”　　他的鬼獄陰風吼，已經造詣深厚，內力更是突破了金丹期，達到了半仙境界，如此一吼，竟然在殺聲震天的戰場，傳播極遠，震得攻城一方，人人色變，而隋軍禁軍，卻知道皇上御駕親征，士氣大振。　　宋缺那爽朗的大笑聲，從遠處傳來：“若皇上你的武功，一直都是這水準，天下誰人敢造反？”</w:t>
      </w:r>
    </w:p>
    <w:p>
      <w:pPr>
        <w:pStyle w:val="2"/>
      </w:pPr>
      <w:bookmarkStart w:id="735" w:name="_Toc27381"/>
      <w:r>
        <w:t>第141章 天刀三刀，杜預決戰！</w:t>
      </w:r>
      <w:bookmarkEnd w:id="735"/>
    </w:p>
    <w:p>
      <w:pPr>
        <w:sectPr>
          <w:pgSz w:w="11907" w:h="16839"/>
          <w:pgMar w:top="400" w:right="1000" w:bottom="400" w:left="1000" w:header="720" w:footer="720" w:gutter="0"/>
        </w:sectPr>
      </w:pPr>
      <w:r>
        <w:t>　　這聲音，蓋住了杜預的氣勢，重新將攻城方的士氣振作起來。　　數道人影，從地面上生生掠起，直奔城牆上的杜預。　　杜預聽到這聲音，心中一凜。　　宋缺的聲音之渾厚，幾乎與自己不相上下，甚至猶有過之。　　這說明，宋缺的武功，確實深不可測。　　傳說，在大唐雙龍傳的最後，宋缺等人，一路向西，事實上是白晝飛升去了。　　宋缺，已經超過了尋常武俠的極限，一隻腳邁入了另一個境界。　　若非吸收了邪帝舍利中的深厚魔力，以杜預此時的功夫，別說跟宋缺對陣，就是如此一吼，都能將之前的杜預震懾。　　杜預心中，無比感激那一連串的奇遇。　　在強大的壓力下，自己不斷進步，成就了今天。　　在這江都的城頭上，與天刀宋缺，公然決戰！　　宋缺帶着寇仲、徐子陵、跋鋒寒和宋師道，輕輕落上城頭，看向“隋煬帝”。　　杜預的目光和宋缺一碰，雙方陡然精光大盛！　　那是看到了同類的氣勢。　　杜預再次確認。　　宋缺已經超越了尋常練武者的境界，一隻腳踩入了踏破虛空的境界。　　再給他時間，一定能白晝飛升。　　而宋缺，又何嘗沒有驚詫？　　他甚至有些不敢相信自己的眼睛。　　此時的宋缺，已經年過半百，雖然功力通玄，依舊難免鬢角染霜。　　可眼前的宇文預，分明不過雙十，與宋師道、宋玉致年紀彷彿！　　如此年輕，竟然與自己同樣，練到了這半仙境界，通玄之境，簡直令宋缺驚愕！　　這小子，到底怎麼練成的？　　他哪裡知道，在一路強敵的威逼下，杜預也是一路勤奮刻苦，加上奇遇不斷，實力進入大唐后，一路飛漲，終於修鍊到與他這個大宗師比肩的地步。　　宋缺與杜預對視良久，終於看了一眼寇仲。　　寇仲上前，沉聲道：“很多事情，大家心知肚明就好。這次紛爭，最終還是要通過拳頭解決。”　　杜預點點頭：“不錯！如何解決？”　　寇仲喝道：“贏了我的井中月，一切好說。”　　����的魅影，飄落下來，嬌笑道：“寇小哥，妾身跟你還有筆帳沒算清，你就想跟我的主人打？先過我這一關也不遲！”　　寇仲頓時內牛滿面。　　這位大姐，武功通神，他連����都打不過啊！　　宋缺淡然道：“這次，我也不想看到更多的鮮血和人命。不若皇上你跟我，一決高下，賭注就是這江都如何？贏者通吃。”　　杜預深知，這一戰，關係自己的小命。　　若是自己輸了，自然江都落入宋缺寇仲之手，自己能否有命逃回洛陽，都是問題。　　但若是自己贏了，只怕以宋缺的自傲，立即便會返回嶺南，再也不過問爭霸之事。寇仲的少帥國，就只能完蛋大吉。　　他的心境，浸入了長生訣的洞明心境，一身無欲無求，絕對冷靜客觀，看向宋缺。　　宋缺的眼中，忍不住露出欣賞之色，叫道：“好！”　　他抽出大刀：“你能擋住我三刀。我便扭頭就走，將天下拱手讓出，如何？”　　杜預緩緩點頭。　　師妃暄的美眸，擔心地凝視着杜預。　　她自然明白，天刀宋缺是多麼可怕的絕世高手。　　雖然寧道奇，是中土白道第一人，但有傳聞說，宋缺的武功，實際上比寧道奇還高。他屈居寧道奇之下，唯一的問題是人緣不夠好，鋒芒畢露。　　當年的天君席應，只不過外號中有個天字，犯了宋缺的忌諱，便被這霸道無比的傢伙，千里追殺，嚇得逃亡萬里。　　足以見得，這宋缺的厲害。　　杜預要挑戰這樣的高手，一個不慎，便是敗亡之局。　　師妃暄甚至有些後悔，應該將寧道奇叫到江都來。就算搭上她的自尊，也要從宋缺的刀下，保住杜預的小命。　　想到這裏，這慈航靜齋的傳人，美眸一顫。　　什麼時候，自己將宇文預的性命看得比一切都高？　　難道，我真的無可救藥，愛上了他？　　就在她胡思亂想時，宋缺已經掣抽了大刀。　　大刀並非什麼絕世名刀，不顯山不露水，但握在天刀宋缺的手中，卻彷彿有一層龍吟之聲、月華精粹，氤氳在刀身之上，看得在場的眾多高手，眼睛不轉。　　傅君嬙顫聲道：“師姐，天下還有跟師傅一樣可怕的高手？”　　傅君瑜寒聲道：“不管他多麼可怕，如果傷了宇文預，我們姐妹也要拔劍而上！”　　傅君嬙點點美絕人寰的小臻首。　　單婉晶、獨孤鳳也是一臉擔憂，看着杜預。　　唯有����，神色淡然，對杜預信心十足。　　宋缺輕笑道：“老夫就水仙刀輕柔靈巧的特性，創造出天刀八訣，八訣刀法，每訣十刀，共八十刀。這就給皇上獻醜，供皇上賞玩品鑒。”　　杜預默不作聲，卻將功力提升至極限，準備迎接天刀宋缺的最高一擊。　　宋缺抽出刀后，整個人的氣勢，發生了巨大的變化。　　如果說，之前的宋缺，一看就是絕代高手，那麼此時的宋缺，卻彷彿眼中只有一把刀！　　宋缺自創的天刀刀法，其刀法的最高的境界就是“舍刀之外，再無他物”！　　宋缺的氣勢在不斷攀升。　　而杜預的氣勢，也在不斷攀升！　　他的龍狼氣象，一路吞噬了隋煬帝、宇文化及、李密等強者的氣象，已經成長到了新的高度。　　雖然龍狼氣象，並未從四階“形入道”階段，有所突破，但各方面的屬性，比之前都要強悍很多。　　龍狼脫離了杜預的身體，朝宋缺衝去。　　宋缺臉上，第一次有凝重之色，刀法漸漸施展起來。　　這天刀刀法，乃是宋缺在無數戰鬥中千錘百鍊出來的實戰刀法，被譽為“天下最強的刀法”。其刀法時而如龍飛九天，時而如蛇潛地深，無譽無毀、不滯於物，而堪稱刀道之極致。　　一刀，砍向杜預！　　這一刀，有若天仙乘風，霞霧雲影，意態萬千，精妙絕倫！　　杜預表情凝重，長生訣的內力被全部激發，迎向宋缺！　　他絕不會在此屈服！　　宋缺的一刀，牽引了天地之力，就連天空中，都出現了凌厲的風，更大幅增加了宋缺刀法的殺傷力！　　杜預的長生訣，也在從周圍，大幅抽取空間之力，丹田中的金丹，更加全速運轉，所有的功力，都凝聚在雙掌上。　　降龍十八掌，發出一道道金色光芒，與宋缺的天刀，重重轟在一起！　　宋缺身軀一震，那有來無回、一往無前的一刀，竟然被杜預的一招，生生抵消！　　寇仲、徐子陵、跋鋒寒、師妃暄等人，看得目瞪口呆。　　這個級數的戰鬥，已經超過了他們的想象力極限。　　人力有時而盡，但絕不會在他們的手中出現。　　整個被火燒過的江都西門，在這絕世的一擊中，竟然顫抖了數下，顯得有些搖搖欲墜！　　人力，竟然能達到如此境界！　　師妃暄的美眸，凝視着杜預。　　杜預此時的一舉一動，無不合乎天道。　　“他竟然能跟宋缺比肩？這……進步速度太快了”師妃暄美眸中，帶有一絲不解。　　當自己初遇這傢伙時，他的狂放不羈，確實引起自己的興趣和好奇，但說到武功，師妃暄當時比他領先一大截。　　而現在，他已經能與宋缺對拼一刀，而渾然不懼了。　　宋缺，虎軀一震，將杜預降龍十八掌的內力化解，狂聲大笑。　　他的笑聲，掩映在攻城聲中，依舊聲震九重。　　江都在他的腳下簌簌發抖。　　“不錯！”宋缺看向杜預，欣賞之色更濃。　　“下面是第二刀！”宋缺凝視着自己的刀，淡然道。　　他的第二刀，渾然遞出！　　彷彿那把刀，從盤古開天闢地之初，就誕生在那裡，毫無違和之處，卻又如空中飛翔的鳥兒，曲線合乎天道，渾然天成。　　宋缺的刀法，刻既有苦鍛練，又有刀法身意，已經達到了得刀忘刀、人刀合一的刀意，大巧若拙，有法中暗含無法，無法中暗含有法，刀刀之間可回氣，保持氣力永不衰竭。　　這第二刀，簡直比第一刀更厲害！　　杜預深深提起一口真氣。　　他要活下去，便要闖出這天刀宋缺的絕殺！　　依舊是降龍十八掌。　　杜預的腦海中，其實認定，不管自己用何種招式，對付宋缺，最核心的都是雙方境界的比拼。　　武功達到他和宋缺這個級數，招式已經變得不重要，重要的是氣勢和境界。　　看誰的眼光更高？　　宋缺已經認定，自己是跟他同等級數的高手，才拿出如此壓箱軸的一招，對付自己。　　杜預深深吸了一口氣，降龍十八掌的亢龍有悔，怒吼轟向宋缺。　　雙方對拼一記！　　光是兩位金丹期的半仙之體，空中對撞，就讓江都西門，竟然如同遇到大地震般，搖晃了數下，部分城牆坍塌！　　攻城和守城的部隊，人人色變。　　所謂神仙打架，凡人遭殃。　　所有人都無心戰鬥，將領們紛紛命令撤退，以免遭受池魚之殃。　　宋缺和宇文預這級數的戰鬥，已經超過了凡人可以以量取勝的階段。　　沒有人懷疑，宋缺能以一人之力，一刀之威，斬斷這江都城牆。</w:t>
      </w:r>
    </w:p>
    <w:p>
      <w:pPr>
        <w:pStyle w:val="2"/>
      </w:pPr>
      <w:bookmarkStart w:id="736" w:name="_Toc11442"/>
      <w:r>
        <w:t>第142章 三刀之戰，擊退宋缺！</w:t>
      </w:r>
      <w:bookmarkEnd w:id="736"/>
    </w:p>
    <w:p>
      <w:pPr>
        <w:sectPr>
          <w:pgSz w:w="11907" w:h="16839"/>
          <w:pgMar w:top="400" w:right="1000" w:bottom="400" w:left="1000" w:header="720" w:footer="720" w:gutter="0"/>
        </w:sectPr>
      </w:pPr>
      <w:r>
        <w:t>　　但大家都在猜測，這隋煬帝，為何也如此恐怖？　　難道他是隱藏高手。　　杜預身軀顫了顫，一口鮮血噴出，半跪在地上。　　宋缺的身體同樣顫了顫，向後退了兩步。　　他虎目精光大盛，不顧嘴邊的鮮血，低喝道：“好！好功夫！”　　那聲音中，並無驚怒，反而有股英雄相惜的驚喜感覺。　　杜預喘息兩口，知道自己已經受了不輕的內傷。　　這天刀宋缺，果然是宗師級別高手。　　若是真刀真槍，自己跟他決鬥，輸的一定是自己。　　但三刀之約，現在只差最後一刀。　　宋缺沉聲道：“你雖然年輕，但我前兩刀中，已經將我五十年的功力，完全使用出來。在場任何高手，都會被我斬落。不客氣講，就算寧道奇來了，我也有信心，將他收拾了！現在你逼得我出第三刀，我愛才之心，給你個機會。只要你讓出江都，我放你離去如何？”　　杜預喘息了一會，站起來笑道：“宋閥主何必收手？朕打的痛快，正要領教宋閥主的最後一刀。想必是石破天驚，不如我們打到底吧？”　　宋缺長嘆一聲，聲音中有說不出的寂寞廖然：“我是惜才。難得有人，可以在修為上，與老夫探討天道。可惜，可惜了。”　　他抽出了刀，凝重看向杜預。　　“這第三刀一出，你一定會死。”　　他眼中精光大盛，天空中，陡然響起一聲驚雷，彷彿天地都為這石破天驚的一刀，風雨變色！　　江都的西門，開始劇烈搖晃，搖搖欲墜，似乎隨時可能被震塌。　　杜預神色淡然。　　他才不信，宋缺勸退自己，是因為愛才。　　事實上，爭霸天下，連父子都沒有情面可講，何況上陣死戰的仇敵？　　因為宋缺，根本沒把握，在第三刀，將自己一舉擊殺。　　功夫練到杜預和宋缺的級數，要死又豈是那麼容易？　　杜預仰頭看向天空。　　天空中，以宋缺為漏斗，形成了一個巨大的雲團，龍旋風從雲團中，陡然下探，形成了倒掛。　　這宋缺的刀氣，竟然真的與天道應和，達到了除刀之外，別無長物的境界。　　師妃暄、����等修習天道之人，都感到目眩迷離。　　她們畢生追求的，就是這境界。　　誰想到，宋缺竟然有如此神鬼莫測之力？　　師妃暄終於艱難道：“你不如退讓一步算了？”　　讓這位心志堅定的仙子，說出這等話，實在是宋缺的武功，達到了神鬼莫測境界，不是人力能夠抵擋的。　　師妃暄毫不懷疑，只要宋缺砍下這一刀，這天空中的風雲之力，便會跟隨而來，將江都城的西門，連同杜預，從世間抹去。　　但杜預卻仰頭大笑起來。　　他的笑聲中，擁有無限的豪情！　　“這是男人和強者的舞台啊！”杜預睥睨看了一眼師妃暄，笑道：“我怎麼能錯過？”　　他的身上，凜然的戰氣，衝天而起。　　雖然從做任務角度，縱然暫時退讓，將江都交給寇仲和宋缺，也沒有什麼，杜預還有三年時間，還有數不盡的財富和兵馬糧食，可以日後再奪回來。但杜預不想退讓！　　他修鍊的天道，心境中不能有遺憾。　　一旦在強者面前退讓，在死亡面前恐懼，杜預確定自己講出現無法彌補的心境破綻，修鍊將出現瓶頸！　　對於宋缺，他只有一個字！　　戰！　　可以重傷，甚至可以拿生命冒險。　　杜預絕不回頭，絕不退讓！　　這第三刀，勢在必行！　　杜預的龍狼氣象，陡然撲向了宋缺的氣象。　　宋缺氣象，只有一把刀。　　一把光滑氤氳，龍吟戰鳴的絕世寶刀！　　正符合他的那句名言，除刀之外，再無二物。　　這個男人，一生都獻給了刀。　　連娶老婆，都故意娶了一個最丑的，讓無數美人傷心欲絕。　　龍狼氣象，狂性大發。它擁有數個可以吞噬降低對方戰意的技能，此時全力出擊之下，竟然讓宋缺的刀，出現了一絲不應有的顫抖。　　龍狼氣象，竟然能壓制宋缺的氣象！　　雖然只有一絲。　　但高手相爭，只差一線！　　宋缺陡然一滯，那不斷上升的氣勢，竟然就此中斷。　　天地間的意象，也開始混亂無章起來。　　杜預的身體內，一陣光芒大作。　　那是和氏璧的光芒。　　能夠大幅增強對戰時的天子之氣威壓！　　看到和氏璧，不斷增強杜預的氣象和氣勢，宋缺竟然出現了一絲遲疑，那第三刀，竟然沒能砍出去。　　杜預大笑道：“宋閥主看來客氣，那我來反客為主，打出這最後一拼吧。”　　他的雙手平推，將漸漸蓄積到頂點的全部氣勢，都集中在雙掌上，打出了一擊飛龍在天！　　這是杜預集中了自己全部精氣神，打出的一擊絕殺。　　若宋缺能將這一擊破解，杜預只能低頭認輸。　　但此時杜預的心中，卻無悲無喜，無勝負之心，只有一個念頭。　　那就是將自己，最強的自己，打出去！　　讓宋缺和天下英雄看看，杜預的強大！　　金丹陡然從杜預的掌間，轟然飛出。　　宋缺看到了杜預的金丹，眼神一變！　　果然如同他所料，杜預也成功結丹，進入了那個境界。　　饒是他修為通神也不由手一抖。　　要不要用金丹，與杜預來個轟轟烈烈，兩敗俱傷？　　如果兩個金丹期高手對轟，這江都城小半個都會被直接摧毀吧？　　旁邊的宋閥子弟兵和守城的隋軍，都將在那金丹期高手對轟的毀天滅地中，飛灰湮滅。　　而他和杜預這兩個高手，不是你死，就是我亡。　　這個結局，真的好么？　　宋缺的第三刀，終於沒有劈下來。　　他豁然收起刀。　　天空中的風雲，瞬間消散。　　眾人驚愕，看向宋缺。　　宋缺久久凝視杜預，許久才哈哈大笑道：“好小子！這第三刀砍不出去，此戰就算宋缺敗了。”　　杜預恭敬低頭道：“分明是前輩贏了，但前輩宅心仁厚，憐憫蒼生，更放了小子一馬。小子這就讓出江都城……”　　宋缺大喝一聲：“我說三刀收拾不下你，自己就退回去，我宋缺說過的話，何時不算數？這江都，是你的了！”　　他豁然轉身，看向面色陰沉的寇仲，低聲道：“仲兒，我已經儘力了。這宇文預，你打不過。放棄吧。”　　在宋師道擔憂的目光和宋閥子弟兵的目送下，他重新踏上那小舟，飄然而去。　　走出許久后，宋缺的目光，才重新看向城牆上，已經變成小黑點的杜預，嘴角露出一絲苦澀。　　“這混賬小子，氣勢都能瞬間壓過我，讓我無法以最強的氣勢，發出第三刀。這一戰，他確實與我不相上下。”　　雖然宋缺有信心，再過5刀，一定能將杜預斬落馬下。　　但他也沒信心能在杜預的瘋狂臨死反撲下，保住宋師道和寇仲等人。　　這樣的慘勝，對於宋缺來說，跟戰敗並無區別。　　寇仲凝望着身穿龍袍的“隋煬帝”。　　他知道那其實是誰的真身。　　但此時，一切都不重要了。　　宋缺都收拾不下這宇文預，他自然也不行，何況還有����和師妃暄等人，在一旁等候。　　宋缺與此人戰平，使得宋閥子弟兵的士氣，再次下落。　　此時江都雖然已經脆弱的彷彿一個雞蛋，隨時可以剝皮，享受裏面的嫩滑，但這雞蛋殼，卻彷彿那麼遠，那麼強。　　他心中只有一個念頭。　　既生瑜，何生亮。　　江都攻不下來，宋玉致就不能下嫁給他，他與宋閥的聯合就無法完成，少帥國也就成為黃粱美夢。　　寇仲意興闌珊，低頭而去。隨即，少帥軍和宋閥部隊，也開始陸續撤離。　　杜預在跟宋缺決鬥中，成功保住了江都。　　至此，反派任務最後一個，佔據洛陽、長安、江都三地任務已經完成。　　控制大運河的任務雖然還需要時日，但也不過是時間問題。　　只要杜預從洛陽、江都兩地出兵，沿着運河南下北上，水陸並進，收復大運河，易如反掌。　　完成了這反派任務，杜預將可以返回空間。　　杜預站在江都城頭，望着西來的滾滾長江水，閉上了眼睛。　　他從未像如此一刻般，體會到人生的美好和意義。　　不僅僅是醒握天下權，醉卧美人膝的爽快。　　更有那種恢弘無比，震撼靈魂的男人成就感。　　司馬德戡恭敬道：“那昏君一死，我們江都是否該公然舉起公子的大旗，向公子歸順呢？”　　杜預搖頭道：“不。這裏一切大小事務，我交給落雁前來主持，我將立即返回北方，與侯小峰和突厥，一絕死戰。”　　此時江都之圍雖然已經解了，但周圍勢力盤根錯節，錯綜複雜，杜預身邊人才雖多，但只有沈落雁，能駕輕就熟地駕馭如此複雜的形勢，控制好江都的局面。　　玩陰謀詭計，沒有人比沈落雁更厲害。　　杜預隨即放出了玉質信鴿，傳喚沈落雁過來。　　單婉晶突然對杜預道：“近日無事。你可有興趣，跟我去一趟飄香號？那船就停泊在江都周圍。”　　杜預對單婉晶的提議，有些錯愕，但隨即點頭。　　他意識到，單婉晶將自己帶到東溟夫人處，應該有所提議。</w:t>
      </w:r>
    </w:p>
    <w:p>
      <w:pPr>
        <w:pStyle w:val="2"/>
      </w:pPr>
      <w:bookmarkStart w:id="737" w:name="_Toc16771"/>
      <w:r>
        <w:t>第143章 婉晶身世，吸收飄香號！</w:t>
      </w:r>
      <w:bookmarkEnd w:id="737"/>
    </w:p>
    <w:p>
      <w:pPr>
        <w:sectPr>
          <w:pgSz w:w="11907" w:h="16839"/>
          <w:pgMar w:top="400" w:right="1000" w:bottom="400" w:left="1000" w:header="720" w:footer="720" w:gutter="0"/>
        </w:sectPr>
      </w:pPr>
      <w:r>
        <w:t>　　雖然北方和南方還有不少事情，等待杜預去處理，但他還是抽出時間，跟着單婉晶，去了一趟飄香號。　　東溟夫人單美仙在飄香號上，迎接杜預和單婉晶。　　單美仙風姿依舊，不過略顯清減。　　幾人落座后，單美仙道：“宇文將軍，自從上次，你擊敗我和婉晶后，一直將她留在身邊。我有個提議，不知道可否？”　　這位東溟夫人，款款站起：“我與婉晶，平生一大恨事，就是她那狼心狗肺的父親邊不負。這邊不負不禁騙了我的感情，毀我一生幸福，甚至對小婉晶也動了禽獸念頭。我勢必殺他！”　　杜預這才知道，東溟派母子對邊不負如此仇恨，不完全因為這傢伙提起褲子不認人，還想過親生小蘿莉單婉晶的主意。　　這種畜生，卻是天人公憤，死不足惜。　　單美仙情緒激動，很久才平復下來，嘆息一聲道：“你將邊不負的人頭，給我送來，我和婉晶都對你感激不盡。不過，我們該啟程回琉球了。”　　這位東溟夫人，目光停留在杜預和單婉晶身上，淡淡笑道：“婉晶實際上已經有了未婚夫，就是尚明。”　　杜預開口道：“我認為，婉晶要嫁給何人，還是請她自己決定為好，這樣才不會重演夫人您當年的悲劇。”　　單美仙目光一陣黯然，看向單婉晶：“宇文將軍說的有理。你的想法呢？”　　單婉晶神色複雜地看了杜預一眼，低頭道：“你身邊美女那麼多，婉晶蒲柳之姿，難入你的法眼吧？”　　杜預一把握住單婉晶的玉手，道：“婉晶，我與邊不負有天壤之別，你知道！”　　單婉晶美眸複雜地看向遠處的江面，許久才幽幽道：“但願你說的是真的。莫要讓我跟娘一樣，最後沒有着落。恨你一輩子。”　　杜預大喜過望。　　這等於單婉晶答應了跟隨他，一起冒險。　　杜預接到了空間提示：“你得到了重要劇情人物、單婉晶的許可。她將跟你一起冒險。單婉晶的兌換價值，5000反派值。”　　杜預再次被震撼了。　　為何單婉晶的兌換價格，也如此之高？　　但當他看到單婉晶的屬性時，便瞭然了。　　單婉晶：東溟公主。　　屬性：力量39，敏捷41，體力32，內力31，道術2，魅力34。　　技能1：東溟劍法。8級。　　技能2：　　【武器鑄造】7級：東溟派擅長打造兵器，在廣泛吸收中土和東瀛等地工藝基礎上，形成了自己獨特的工藝和熟練的工匠群。其中，最有打造造詣的高手，就是東溟公主單婉晶。她曾打造出數十把絕世好刀，堪稱打造國手。經她打造的武器，品質提升70%。　　【武器鑲嵌】7級：空間中，技藝高超的武器師，可以在武器上鑲嵌各種強力的符文、寶石、魔獸材料和靈魂之石，讓武器變得更加強大。單婉晶對武器的熟悉和天賦，讓她具備了武器鑲嵌的高超技藝。武器鑲嵌成功率提升70%。　　杜預看得目瞪口呆。　　原來，這位單婉晶本人就是一個造詣高超的鐵匠。　　單美仙笑道：“看來我們東溟公主已經情動了。我這個當娘的，就出一份厚厚的嫁妝吧。不瞞公子，這飄香號，其實是我東溟派的一件至寶。”　　單婉晶驚呼道：“母親，豈可如此？”　　單美仙淡然一笑：“你要走，我豈能不給一份厚嫁妝？橫豎我的大仇已經報了，有生之年，不會再踏足中土一步。這飄香號，自然沒用了。”　　她美眸看向杜預，緩緩道：“事實上，飄香號本身就是一個巨大的武器打造工場。公子請隨我來。”　　杜預難以置信地走下飄香號甲板，果然見到了令人震撼的場面。　　這艘飄香號，乃是長達百米的遠洋巨舶，船體寬大無比，尋常人只會以為這是載貨船，絲毫不疑心有他。　　但在甲板下，竟然別有洞天！　　首先是一整層的机械傳動裝置，在長江水流驅動下，水力帶動机械鼓風機，強勁吹拂着風箱。數以百計的爐火，燒的溫度極高，無數工匠赤背汗流，在裏面忙忙碌碌，打造着各色兵器。　　不時有強壯的工匠，將燒紅的百褶鋼，放入水桶中，發出滋滋的巨響和白色煙霧，拿出來用鐵鎚敲擊。　　單美仙傲然道：“你們狼瞳軍所用的大部分兵器，都是從飄香號上打造而成的。否則琉球島距離萬里之遙，我們一趟往返，就要年余，如何來得及供應？”　　杜預被眼前的壯闊驚呆了，久久不語。　　單美仙走到一位工匠面前，拿起他砧板上的半成品，慨然道：“我們琉球，地處中土與東瀛之間，便可博採眾長，吸納各方武器的優點。以這件兵器為例，採用了東瀛打造武器的百褶鋼技法，使得兵刃長而薄，利於劈砍，但同時吸收了隋朝陌刀雛形技巧，加以改進。雖然會造成一定材料耗費，但這兼具沉重與鋒利的武器，對於精兵，才是最好的武器。”　　她笑吟吟看了一眼單婉晶：“當然，這也是晶兒的成果。”　　單婉晶羞得通紅，低頭不語。　　杜預接到空間提示：“發現一種新的可吸納設施：東溟派飄香號。該設施可製造空間武器，並可研究武器進行仿製和升級，你已經得到了該設施的原主人東溟夫人的許可，擁有了該設施所有權。是否吸入燕子塢？”　　杜預當然不會客氣。　　於是，一道光芒閃過，杜預的城堡之心燕子塢的護城河旁，又增加了一艘威嚴的巨舶：東溟派飄香號。它可藉助護城河的水流，自動添加爐火和能量，打造空間兵器。當然，此時由於等級和科技力量的原因，還僅限於較為低級的D級武器。但未來的成長無可限量。　　杜預喜笑顏開，這次真是賺大了。　　他拉着單婉晶的小手，自然能明白單美仙的一番苦心。　　單美仙知道，宇文預身邊美女如雲，自己女兒雖然花容月貌，但性格高冷，未必能討得情郎歡心，便煞費苦心，連自己的座駕飄香號，都贈與杜預，希望能給女兒增加分量。　　杜預與單婉晶依依惜別東溟夫人，返回江都，並隨即向洛陽進發。　　搞定了宋缺和寇仲后，杜預只剩下最後一個敵人。　　侯小峰、魔門和突厥人的聯盟。　　但突厥勢大，要對付頡利可汗和趙德言，絕對不是開玩笑的。　　那需要強大無比的國力，唐朝甚至到了最強盛時期，才將東突厥降服。難怪侯小峰放着李世民不做，也要投靠突厥。　　杜預一行，很快途徑洛陽，回到了長安。　　沈落雁已經啟程，奔赴江都，接管了全部禁軍。杜預實際上，已經控制了長安洛陽和江都。　　他等待的，只是一個時機。　　在隨後的長達一年時間內，杜預沒有離開長安。但狼瞳軍的擴張實力步伐，從未變慢過一步。　　利用楊公寶庫和三座巨城的巨大財富，杜預很快從長安、洛陽和江都的流民中，招募了約三十萬兵力，組成新軍。　　李靖、羅士信、程咬金、秦叔寶、宇文無敵、宇文成都等名將，日以繼夜，訓練新軍。　　從楊公寶庫中取來的三十萬兵器盔甲，從飛馬牧場供應的五萬匹戰馬，從東溟派源源不斷輸送來的鋒利兵器，將這三十萬大軍，迅速武裝到牙齒，成為這個世界最恐怖的軍隊。　　在沈落雁的妙計下，利用����的身份美色，輕而易舉地打入了沈法興的內部（陰葵派本就支持沈法興，雙方關係極好），並結成了聯盟。　　而從洛陽方面和江都方面，南北對進的狼瞳軍強大艦隊，由魯妙子的飛輪戰船和五牙大艦組成，遮天蔽日，整條大運河，都被震懾了。　　彭城、梁城和下邳等地，紛紛投降。　　李子通掙扎了一陣子，但在李靖和沈落雁的對攻下，很快丟掉了高離、東海等要地，不得不選擇了向沈落雁投降。　　整條大運河，終於全線落入了杜預的掌握。　　杜預已經接到了空間關於任務完成，可以順利返回空間的提示。　　但杜預並未選擇馬上離開。　　因為還有仇敵侯小峰，還在苟延殘喘。　　侯小峰因為全身的生存點都被杜預榨乾，無法完成任務，又交不起罰金，只能在太原等待時機，期待杜預先走，他好利用剩下的一年半，來個大翻盤。　　杜預如何肯放過侯小峰？　　他派出的李秀寧，工作極其優秀。　　利用自己公主的地位和良好形象，加上侯小峰勾結魔門和突厥，在北方戕害父兄，屠殺平民，製造屍兵的聲名狼藉，天策府中，竟然真的有人不滿，接受了李秀寧的招安。　　第一個，便是名臣房玄齡和賢相魏徵。　　這兩位堪稱李唐的中堅力量，居然第一時間選擇了離開李世民，投靠自己，讓杜預非常詫異。　　足見李秀寧的個人魅力，但杜預認為，兩人一定有更重要的考慮，讓他們最終捨棄了侯小峰，選擇了自己。</w:t>
      </w:r>
    </w:p>
    <w:p>
      <w:pPr>
        <w:pStyle w:val="2"/>
      </w:pPr>
      <w:bookmarkStart w:id="738" w:name="_Toc6697"/>
      <w:r>
        <w:t>第144章 眾美集聚，宇文大婚！</w:t>
      </w:r>
      <w:bookmarkEnd w:id="738"/>
    </w:p>
    <w:p>
      <w:pPr>
        <w:sectPr>
          <w:pgSz w:w="11907" w:h="16839"/>
          <w:pgMar w:top="400" w:right="1000" w:bottom="400" w:left="1000" w:header="720" w:footer="720" w:gutter="0"/>
        </w:sectPr>
      </w:pPr>
      <w:r>
        <w:t>　　果然，在李秀寧安排下，兩方見面后，魏徵便苦笑道：“此時的秦王，已經性格大變，完全不是當初我見到的明主。我魏徵提出的建議，他也充耳不聞。更殘暴無比地屠殺兄弟和民眾，我雖不才，也不能跟隨這樣的人到最後。”　　房玄齡嘆道：“正如秀寧公主所言，秦王已經不堪輔助。我等投奔宇文將軍，也是為了天下蒼生，還望宇文將軍不吝收留。”　　杜預深深點頭：“兩位都是天下賢人，能來我這裏，我欣喜如狂，這樣，兩位與杜如晦，一同官拜長史，分別負責協理長安、洛陽和江都的政事，如何？”　　房玄齡和魏徵大喜，一上來就得到如此重要職位，顯然杜預對他們絲毫沒有疑心，兩人拜謝而去。　　杜預下個接見的，是李秀寧從李唐內部，挖來的武將。　　尉遲敬德和龐玉。　　這兩個將軍，也是侯小峰手下最的用的兩員大將，想不到也被李秀寧挖牆腳了。　　尉遲敬德嘆道：“數次與宇文將軍作對，但都慘敗而歸，尉遲恭很是敬佩將軍。我對秦王最看不慣的，便是他奶奶的跟突厥人狼狽為奸。如此下去，我尉遲敬德豈不變成了突厥的走狗？幫助他們攻打中原的急先鋒？”　　龐玉卻道：“我與柴紹，乃是同為太原望族，相交莫逆。柴紹被害前，已經找過我，將秦王對秀寧公主的禽獸慾念，告知我等。我身為兄弟，就算無法救出柴紹，也絕不會在李世民麾下效力。秀寧一召喚，我就速速前來了。”　　杜預仰天大笑。　　有這兩員大將加入，自己如虎添翼，那侯小峰，身邊還有何人呢？　　尉遲敬德怒道：“秦王真是昏聵了。不僅疏遠我們這些天策府的老人，還跟魔門突厥勾勾搭搭。他現在招攬了大批突厥高手，例如可志達等，充實天策府。我就看不過這樣，才憤而出走。”　　杜預點頭：“兩位將軍，我雖不才，但也仰慕將軍威名甚久。如此，將軍們可與秦叔寶等大將並列，領兵征討南方的杜伏威和寇仲。”　　尉遲恭精神大振道：“有仗可打就好！再說秦叔寶和程咬金這兩個傢伙，跟我乃是沙場上老對手，這次並肩作戰，豈不快哉？”　　眾人歡天喜地而去。　　李秀寧卻被杜預一把摟入懷中，親親熱熱抱在床上。　　嗅着李秀寧的沁人體香，杜預食指大動，是不是要犒勞一下這辛苦的小妹子呢？　　李秀寧嘆道：“二哥真是倒行逆施，才弄得天策府天怒人怨，人人都嚮往大哥這裏。下一步，秀寧的策反對象，便是長孫無忌等死忠鐵杆。若連長孫無忌都投靠了大哥，太原也就無人了。”　　杜預嘻嘻而笑，終於吻住了秀寧的小嘴。　　秀寧叮嚀一聲，臻首一片空白。　　終於，該發生的，終究要發生。　　杜預和李秀寧痴痴而吻。　　今夜，如此美好。　　這一年，還發生了不少大事。　　例如，侯小峰勾結突厥，趁着河北霸主竇建德的注意力，全部放在洛陽的當口，以結盟為誘餌，伏擊殺死了竇建德。　　竇建德的武功堪稱絕頂，更有劉黑闥等大將，小心護衛，但無奈侯小峰派出了突厥高手和魔門高手，可志達、安隆等人一起出手，更不知為何，居然再次請動了石之軒，強行擊殺了竇建德。　　竇建德一死，大夏國群龍無首，被突厥和侯小峰的李唐，趁勢派兵入侵，大戰迅速燃燒了整個華北平原。　　好在有竇建德手下大將劉黑闥，及時接替了竇建德，指揮若定，進行凌厲抵抗和反擊。　　杜預第一時間，接到了沈落雁的情報機關密報，派出了尉遲敬德和秦叔寶兩員大將，渡過黃河，增援大夏國。　　最終，突厥佔據了大夏國燕趙，侯小峰佔據了黎陽，杜預佔據了邯鄲和山東，三家瓜分了大夏國。　　劉黑闥投降了杜預，讓杜預的聲勢更大。　　一個最讓杜預放心的消息，是失去聯繫已久的傅君倬，終於從傅采林處，收到了傅君瑜和傅君嬙送去的楊廣人頭和信函。　　傅采林看到了楊廣人頭后，十分欣慰。這昏君的死，足以讓高麗民族，在未來數十年內，無需擔心外敵入侵。　　他讓傅君倬，立即帶着封好的信函，再次啟程，前往長安，拜會杜預。　　傅君瑜、傅君嬙看到了大師姐傅君倬，果然平安無事，美人三姐妹花，抱作一團，喜笑顏開。　　而杜預，也從嫌疑人，迅速變成了三姐妹的大恩人。　　傅采林給杜預的信函，便是從此之後，傅君倬、傅君瑜、傅君嬙三位美人徒弟，都成為了他的侍妾，三女同侍一夫。　　當杜預展開這信函后，傅君倬、傅君瑜、傅君嬙頓時羞澀不已。　　但這事情也在情理之中。　　從公事上，杜預將擊殺楊廣的大功，留給了傅君瑜、傅君嬙，成全了傅采林的民族英雄之名。　　從私事上，杜預救了傅君倬、義釋傅君瑜、又給了傅君嬙復讎機會，對三女都有恩情。　　有了傅采林的命令，傅君倬、傅君瑜、傅君嬙三位姐妹，終於放心得留下，陪伴在杜預身邊。　　在修鍊上，杜預也一日沒有停歇，日以繼夜，苦練不休。　　白日，他通常開啟城堡之心――蓬萊仙境，在仙人洞府中，與師妃暄、����、商秀��、單婉晶、獨孤鳳、傅君倬、傅君瑜、傅君嬙等美人，勤練不輟。　　而到了晚上，節目更加豐富多彩。　　光是����領銜的妖女肉蒲團，都夠杜預美翻全場的。　　何況，還有那麼多位芳心暗許的美人，需要杜預去安撫。　　秋去冬來，這一日，正是春節。　　長安的永樂宮中，召開了盛大的宴會。這宴會不僅是節日宴會，更是這新興朝廷之主，宇文預的大婚之期。　　這次大婚，極其不同。　　因為中土最有權勢的四個大閥，要舉行第一次大聯姻。　　新郎只有一位，宇文預。　　而新娘卻足足有三位。　　分別是長安名門獨孤閥的掌上明珠――獨孤鳳。　　正與宇文預敵對的李唐閥李淵獨女――李秀寧。　　獨霸南越的宋閥宋缺之二女兒――宋玉致。　　這次聯姻，代表着宇文閥空前崛起，獨孤閥、李閥和宋閥，全部通過聯姻，承認了宇文閥的統治地位。　　此時，獨孤閥的閥主尤楚紅，宋閥的二公子銀龍宋魯，李閥中李秀寧的二叔李神通，均出現在宮殿中，作為娘家人，送自己的女兒侄女出嫁。　　獨孤鳳、李秀寧、宋玉致打扮地楚楚動人，蓮步慢慢，玉潤珠搖，緩緩上前，當真是人比花嬌，如花似玉。　　殿下，文臣武將，喜笑顏開。　　李靖帶着武將，沈落雁率領文臣，同時向宇文預，恭賀新婚。　　程咬金是個大炮筒子，拍着肚腩子，大笑道：“奶奶的，天底下的新郎千千萬，但誰有我家主公這麼霸氣？一口氣將獨孤閥、宋閥和李閥的小公主們，全部娶到手！”　　秦叔寶笑道：“聽起來，你程咬金對此很是耿耿於懷啊。是不是也想搞高閥貴女，做個夫人？”　　程咬金嘻嘻笑道：“我倒是沒這個福氣，也不想。倒是李靖，你怎麼樣？用不用做個二新郎？”　　李靖還未答，紅拂女冷然道：“程咬金，三天不打上房揭瓦，你要反了？”　　程咬金很怕紅拂女，倒不是說打不過，而是跟女人動手，有理無理矮三分，他嘿嘿乾笑兩聲，不敢再說。　　紅拂女的美眸，飄過沈落雁，咯咯笑道：“不過，主公這樣迎娶三位美人，軍師似乎沒有多少失落呢？”　　沈落雁表情淡然，似笑非笑道：“主公已經另有安排。”　　話雖這麼說，但她看到獨孤鳳、李秀寧、宋玉致那楚楚動人的美麗背影，芳心中如何不渴望自己也在其中？　　但她身為軍師，要考慮的問題很多，遠遠超過一個妙齡女子對情郎的渴望。　　“宋閥，這次意外得允可宋玉致，嫁給主公呢？”房玄齡感慨道。　　“主公現在佔據了三都，又控制了大運河，富甲天下，更兵強馬壯，統一大勢無法阻擋。宋缺乃識時務之人，在江都一戰，三刀未能擊敗主公的情況下，自然要示好了。”杜如晦道。　　“聽說，寇仲聽到了這消息，很是失落，大醉了一日呢”沈落雁嘴角翹起，微笑道。　　宋玉致的下嫁，標志著宋閥最終放棄了爭霸天下的想法，將向杜預靠攏。　　宋缺，最終在漢統和理智中，選擇了後者。　　這次雖然他本人沒有前來長安，參加女兒的婚禮，卻委派了銀龍宋魯，送來了宋玉致和豐厚的嫁妝。　　杜預也與宋魯，正式締結了盟約，承認了宋閥的地位，還有在未來帝國中的特權。　　宋缺對這一份厚禮，也十分滿意。　　宋玉致卻美眸清冷，顯然對父親將自己嫁給這混蛋宇文預，感到十分不滿。　　但杜預並不着急。　　只要給他足夠的時間，不愁宋玉致會還念着寇仲。　　當晚，司儀卻遇到了一個難題。　　新娘有三位美人，而新郎只有一個，如何洞房？　　尤楚紅、李神通和宋魯，面面相覷。</w:t>
      </w:r>
    </w:p>
    <w:p>
      <w:pPr>
        <w:pStyle w:val="2"/>
      </w:pPr>
      <w:bookmarkStart w:id="739" w:name="_Toc7001"/>
      <w:r>
        <w:t>第145章 突厥入寇，終極之戰！</w:t>
      </w:r>
      <w:bookmarkEnd w:id="739"/>
    </w:p>
    <w:p>
      <w:pPr>
        <w:sectPr>
          <w:pgSz w:w="11907" w:h="16839"/>
          <w:pgMar w:top="400" w:right="1000" w:bottom="400" w:left="1000" w:header="720" w:footer="720" w:gutter="0"/>
        </w:sectPr>
      </w:pPr>
      <w:r>
        <w:t>　　還是尤楚紅潑辣大膽，笑眯眯道：“反正從此就是一家人了，還害羞什麼？不如你們三個姑娘，一起進洞房吧。”　　獨孤鳳、李秀寧、宋玉致頓時大羞。獨孤鳳嬌嗔道：“奶奶，這如何使得？”　　杜預嘿嘿傻笑。　　就在此時，白衣白裙的����，突然幽靈般落在大殿中，找到杜預，耳語數句，匆匆而去。　　沈落雁同時也接到了探子來報。　　“突厥人入寇了！”她臉色凝重，宣布了這個消息：“頡利親自帶領了二十萬金狼軍，分兵兩路，借道太原，入寇中原，目標正是長安。”　　這一消息，如同晴天霹靂。　　程咬金第一個跳起來：“操他奶奶的，頡利可汗這老不死的，我老程正要去找他的晦氣，他反而主動入侵中原？”　　“頡利並非孤軍深入。”沈落雁嘆道：“我們的老朋友，李世民和劉武周等人，都在出兵之列，一同跟着突厥主人，充當狗腿子，馬前卒。其中，李世民出兵10萬，以可志達為先鋒，劉武周出兵5萬，以宋金剛為先鋒。”　　“敵人的軍力，達到了35萬之多？”李靖感到事態嚴重。　　師妃暄蹙起秀眉。　　這是自從隋煬帝后，中原的最大危機。　　突厥入寇可不比中原內部爭霸，後者不管如何打來打去，最終都是漢人統一，如是被突厥攻佔了長安，擊潰了宇文預，那漢家江山，將淪落異族的鐵蹄下。　　“哼！”秦叔寶虎目一瞪，冷哼一聲：“主公此時兵精糧足佔據了大半個江山。主公麾下，足有40多萬虎賁之士，光是狼瞳鐵騎，便有10萬之眾。這次叔寶願為前鋒，帶兵出征，會一會這驕傲自大的頡利可汗，並將為虎作倀的李世民小兒，生擒活捉，獻於陛前。”　　李靖、紅拂女、程咬金、尉遲恭等猛將，紛紛請戰。　　而房玄齡、杜如晦、沈落雁等謀臣，卻面色凝重，紛紛搖頭不語。　　杜預心中反覆盤算。　　這應該是最終的決戰了。　　侯小峰已經等不得了。　　他要畢其功於一役，仗着突厥金狼軍的精兵，與自己決一死戰。　　這一年半的時間，讓杜預佔據了大半壁江山，更通過聯姻，與宋閥、獨孤閥、李閥等貴族大閥，結成同盟。若是再給杜預一年時間，寇仲的少帥國和沈法興、蕭銑等勢力，都要乖乖投降了。　　侯小峰已經別無選擇，只有冒險一擊，試圖佔據長安，將杜預逼上絕路。　　而杜預也已經等得夠久。　　侯小峰這賤人，活得太長了，死期到了。　　唯一的問題，是如何穩勝這混蛋。　　他看到沈落雁蹙起秀眉，微笑道：“沈軍師，可有高見？”　　自從收復了沈落雁，杜預才發現這蕙質蘭心的美人，簡直是上天賜予自己的恩物。　　在沙場之上，她是算無遺策的軍師。　　在武場之中，她是深藏不露的殺手。　　在宮殿之上，她是神機妙算的謀臣。　　在後宮之中，她是端莊舒雅的貴婦。　　在床底之間，她是極盡嬌艷的蕩婦。　　雖然在武功上，沈落雁不及師妃暄，在媚術上，她不及����，但論到陰謀算計、運籌帷幄，杜預麾下也只有一個沈落雁，堪稱女中諸葛。　　沈落雁終於下定決心：“主公，此戰雖然兇險萬分，但落雁力主，與那李世民決戰一場！”　　“此戰，我方有三大優勢。”　　她衣袂飄飄，神采飛揚：“首先，突厥大舉入寇，主公您帶着中原虎賁，與之決戰，乃是民族英雄。此戰過後，不管寇仲蕭銑等如何掙扎，都無法再道義上與您爭雄。而此戰中，我方將士，為了保護自家老小和家園，更是奮不顧身，有與敵偕亡的決心。士氣必然高漲。”　　“其次，突厥人雖然得到了李世民和劉武周的內應，入侵中原，但畢竟是三十多萬大軍，補給線拉到很長。後勤補給會出現很大問題。”　　“第三，雖然突厥聯軍，看起來氣勢洶洶，足有35萬，但是烏合之眾。頡利可汗、李世民和劉武周，不會同心協力，配合無間。更別忘了，突厥還有一個野心勃勃的突利可汗，這次頡利南下，突利可汗並未跟來。若我們以重金賄賂，並暗中支持他在突厥舉事，當可給頡利製造後院起火，讓他難以專心！”　　沈落雁慷慨大方，說出了這些計策，令眾人點頭不已。　　杜預哈哈大笑，目視着群臣，虎軀離開座位，朗聲喝道：“不錯！李世民、頡利、劉武周，這些嗜血豺狼，一味窮兵黷武，想要征服中土。我宇文預，絕不會容忍他們的惡行。今日，便是硬碰硬，消滅他們的時機！”　　聽到杜預如此慷慨激昂一番話，師妃暄、商秀��、沈落雁、單婉晶、獨孤鳳、李秀寧等美人，美眸迷離。　　當男人專註於事業時，魅力無限。當男人站在成功巔峰時，更是魅力無窮。　　男人欣賞女人，欣賞的是美色，而女人欣賞男人，欣賞的是氣魄和能力。　　杜預此時彷彿中原的擎天柱，在突厥大舉入寇的風雨如晦下，獨立支撐起中原漢人的天，這些漢人美女，如何會不為自己男人而驕傲，而迷戀？　　因此，並非許多優秀女人無法侍奉一個男人，只是那個男人還不夠優秀偉岸，足以讓這些女人心服口服而已。　　而杜預此時的所作所為，表現出的偉大情操，便足以折服這些善良的美人。　　杜預慨然下令：“這一年半多時間，我無時不刻，在為今天做準備。今日，便是檢驗我們這些中流砥柱，能否成為國之柱石的時間！”　　“李靖負責長安的防務，紅拂女作為副手。”杜預揮手道。　　李靖和紅拂女出列，慷慨領命：“若讓突厥賊子，攻入我長安城，我夫婦願意自刎以謝天下。”　　“偵查敵情，聯絡突利，交給沈落雁”杜預寒聲道：“我會讓����配合你的行動。”　　沈落雁笑容迷人：“這正是落雁的老本行，無需擔心，有了����更是刺探神器。只不過，雖然頡利南下，但對突利並非沒有提防。突利很難下定決心，在這檔口馬上舉旗叛變，對突厥王廷發難。”　　杜預笑笑：“無妨！我也不用突利立即做出決定。只要戰事有變，頡利進軍不順，損兵折將，突利自然會見機行事，拉攏突厥貴族，反對頡利。順水推舟可也。另外，我有一人可做說客。”　　他召喚出伊麗莎白。　　同為異族的伊麗莎白，可以極大減少突利的戒心，以她的優異口才，說動突利，趁機反對頡利大有可能。　　伊麗莎白好不容易能有機會，表現自己，自然很是高興。　　沈落雁領命而去。　　杜預的眼神，掃向秦叔寶、程咬金、羅士信：“你們三個，最擅長伏擊。我將6萬狼瞳鐵騎配給你們，任務是分成數隊，襲擾敵人的後方，重點是劫掠糧草，斷絕頡利和李世民的補給，能做到么？”　　程咬金拍着大肚子笑道：“剪徑劫道？這個是老程的老本行了。我對山陝地形熟悉得很！一定搶的頡利那老王八連吊毛都撿不到！”　　秦叔寶沉聲道：“狼瞳鐵騎，天下無雙。又是輕騎兵，最適合干這些事情。我等三人，有六萬鐵騎，就算頡利讓金狼軍護衛糧草，我都敢截殺。主公放心！”　　三人領命而去。　　杜預點頭，向水師都督宇文成都、宇文無敵道：“大哥和二哥也要帶着水師，封鎖黃河，防止突厥輕易突破天險。”　　兩人深深點頭。　　一切布防已定，杜預這才放下心來。　　進入大唐世界后，他一直在為最終的決戰做準備。　　突厥，就是侯小峰最後的依靠，也是大唐世界，最終的BOSS。　　那可怕的金狼軍，在長安之戰中，杜預已經領教過他們悍不畏死的戰鬥力，而這次，入侵的不是一萬，而是足足二十萬金狼軍。　　這隻恐怖的軍隊，所過之處，寸草不生。　　師妃暄推門而入，看到杜預憂心忡忡，也不禁嘆息一聲，坐在杜預身邊，任由杜預將她抱入懷中，親昵無比。　　師妃暄嘆道：“雖然我們擁有足夠的精兵良將、戰馬武器、糧草金銀，但要擊敗頡利和李世民，絕非易事。更別忘了，魔門可不會甘心被你打敗，定然會卷土重來，石之軒和趙德言等人，在暗中窺測。我們這次，一定要小心。”　　杜預更一副頹然之色：“是啊，足足20萬金狼軍。雖然我在宮殿上，指揮若定，但那是裝給他們看得，若說不擔心，我自己都不信。”　　他哀嘆一聲，萎靡不振。　　師妃暄看他如此萎靡，擔心地將他攬入懷中。　　杜預將頭深深扎入仙子高聳的仙女峰中，一臉享受，哪裡有半點頹唐？　　但當仙子擔心看向他時，又是那副要死不活的表情。　　師仙子就這樣，被他毛手毛腳，佔了不少便宜，才冰雪聰明地看出端倪，嬌嗔薄怒道：“你這人，我是擔心你，才來安慰下。怎麼好趁機占我便宜？”</w:t>
      </w:r>
    </w:p>
    <w:p>
      <w:pPr>
        <w:pStyle w:val="2"/>
      </w:pPr>
      <w:bookmarkStart w:id="740" w:name="_Toc17678"/>
      <w:r>
        <w:t>第146章 金丹分身，無限修鍊！</w:t>
      </w:r>
      <w:bookmarkEnd w:id="740"/>
    </w:p>
    <w:p>
      <w:pPr>
        <w:sectPr>
          <w:pgSz w:w="11907" w:h="16839"/>
          <w:pgMar w:top="400" w:right="1000" w:bottom="400" w:left="1000" w:header="720" w:footer="720" w:gutter="0"/>
        </w:sectPr>
      </w:pPr>
      <w:r>
        <w:t>　　杜預享受地摟住師仙子的纖腰，將頭扎入仙子懷中，貪戀吸了一大口，落寞道：“馬上就要決戰了。千軍萬馬中，若我不幸遇難了，仙子你千萬莫要牽挂我……”　　師妃暄又氣又好笑，自然知道這傢伙又在裝可憐，試圖揩油，淡然道：“當然不會，我會找到你的那珍寶城堡之心，然後努力修仙成功的……”　　這仙子未說完，自己已經忍俊不住，看着杜預那張苦瓜臉，咯咯得意而笑。　　杜預怒道：“好啊你個仙子，夫君未死你就開始打我寶物的主意，看我如何不打你屁屁？”　　兩人鬧作一團。　　宋玉致推門而入，冷聲道：“宇文預，我有事找你！”　　杜預走出去，與宋玉致面對面。　　宋玉致冷着臉，俏然道：“這次大戰，事關我漢族的命運。我父親宋缺，已經快馬傳來消息。他老人家聽到突厥入寇，已經親自帶着5萬狸獠子弟兵，順大運河而上，很快抵達長安，與你並肩作戰。”　　杜預聽了，一方面為宋缺那偉大情操而感動，另一方面，為宋玉致感到歉意。　　這個性獨立的美人，若非自己，早已下嫁給寇仲。　　他拉起宋玉致的小手柔薏。　　宋玉致雖然氣鼓鼓的，但也知道自己已經與這人拜堂成親，乃是他的人了，倒也不好掙脫。　　杜預柔聲道：“宋玉致你放心，我定然會妥善安排，將突厥殺得大敗而逃。”　　宋玉致臻首低垂，默然點頭。　　杜預嘆息一聲，這麼多美人他分身乏術，倒也無暇一一安慰。　　但他已經找到了解決之策。　　問題的關鍵，還在長生訣上。　　這古今第一道法奇書，已經被杜預練到了金丹期。　　並且，在這一年多的時間內，杜預夜夜笙歌，與����、董淑妮、榮姣姣、白清兒等妖女和沈落雁、商秀��等採補雙修，更是練得精進。金丹更加圓潤飽滿。　　從長生訣上，杜預找到了一個妙法。　　那就是金丹分身。　　金丹練成后，便可以離開身體，這是杜預早已知道的事實。　　但具體有什麼用？　　若是其他人，可能用處不大，甚至會造成實力攤薄，一分為二的情況。　　但對於修鍊需要大量時間和精力的杜預來說，金丹分身絕對是一個提升他實力的不二法門！　　他早已有打算，將金丹分身，留在這個大唐的世界。　　因此，他才不遺餘力，將大唐世界中可能的隱患，一一掃平，留給自己分身一個河清海晏的太平盛世，讓他安安穩穩做皇帝，天天安心修鍊成仙。　　空間中，時間是緊迫的，稀缺的，有戰略價值的。有人甚至不惜一擲千金，進入訓練場，只為增加一點修鍊速度，節約一點時間。　　但在劇情世界中，時間與血腥都市並不同步，比如這次任務，就給了杜預三年的時間。雖然這裏不能加速功法修鍊進度，但杜預猜想，只要給自己的金丹分身，來個幾十年，上百年，便大有希望，突破金丹期，進入更高層的修仙階段。　　這些時間，都是偷來的！　　完全無需支付任何成本，也沒有任何機會成本！　　這種BUG般的漏洞，便是杜預要大膽嘗試的空間漏洞。　　而他之所以收復那麼多美女，不僅有拉攏各方勢力，儘快掃平天下的念頭，更有未來金丹分身在這個世界上，通過雙修妙法，進行日夜修鍊的打算。　　這就是杜預的戰略。　　但空間中，每次世界關閉時，都會清除本世界的一切冒險者痕迹，除非冒險者再次進入本世界，才能繼承自己原有的進度和人際關係。　　但就算修仙者，也難以將自己的分身，留在任何世界上，除非他不打算要了。在他離開的一瞬間，包括分身、意識、靈魂在內的任何冒險者存在，都會被空間無情抹殺。　　這是空間的核心規則之一。　　正常情況下，杜預就算有金丹，也無法將它留在這世界上。因為這是空間的核心規則，就算空間出現殘破，也不可能允許冒險者突破此規則，留下自己的分身，在某一世界繼續修鍊。　　但杜預猜測，自己可能是唯一例外！　　因為他手中，有空間法則的力量。　　在血色城門關，杜預獲得了那彌足珍貴的空間法則之力，沒想到，進入外城區的第一個世界，就派上了如此大的用場！　　若是之前的杜預，只能藉助空間之力，進行短暫的跳躍，但此時杜預已經功力大進，與之前不可同日而語！　　他此時的金丹期功力，足以支撐他，以更高的層次，強行破開空間規則，公然進行作弊！　　等於讓杜預獲得了一個無限修鍊的機會。　　更給了杜預一層保障，一旦他的本體在血腥都市被人擊殺，同樣有他意識的金丹分身，便可作為替補重生。　　代價當然也是沉重的。　　首先，杜預要暫時分離掉金丹，這可能導致他的內力，在金丹離體的時間內，大幅降低。　　其次，杜預還要冒着一定風險。畢竟用他的空間規則之力，強行破開，安全性存在很大問題。可能會造成金丹被抹殺，血本無歸，甚至功力大降。　　但相比那誘人無比的FREE TIME修鍊機會，杜預認為一切風險都是可以承擔的。　　金丹分身在本世界，安心修鍊，並與眾多美人雙宿雙飛，雙修採補。　　而杜預本體則繼續在無限都市中冒險。　　未來，擁有無限可能！　　杜預豪情滿懷。　　宋玉致俏立一旁，看着杜預神遊天外，冷哼一聲。　　杜預醒過神來，賠笑道：“那宋閥主很快要到長安了？我能跟岳父老人家聯手，真是三生有幸。這次頡利有難哩。”　　宋玉致道：“不僅是父親要來，聽說寇仲徐子陵聽說了此事，也要帶着少帥軍，前來增援呢。”　　“什麼？”杜預有些意外。　　寇仲徐子陵都要來支援自己，這讓杜預很難想象。　　此時，沈落雁急匆匆進來：“頡利果然狡詐，採取趙德言遠而示之近的假象策略，大部隊還在太原，前鋒部隊卻已經抵達了風陵渡，與我們守衛的一萬士兵，展開激戰。”　　“終於開始了”杜預凝望黃河對面，那裡已經燃起了狼煙，滾滾宣布戰事爆發。　　沈落雁道：“我已經調動宇文成都的水師，前往風陵渡增援守軍，就算擋不住頡利的大軍，也要給他當頭一棒，遏制他無人可擋的勢頭。最後不行再撤回部隊。”　　杜預點點頭：“這些戰事，由你和李靖負責，我不會再管。”　　他轉身走入房間，召喚出蓬萊仙境，與師妃暄、����刻苦修鍊起來。　　這一對慈航靜齋和陰葵派的優秀傳人，在同時被他收入後宮后，比拼似得，每日都要勤學苦練，爭取能比對方早一步，踏入大道。　　����的實力，暫時領先。但師妃暄意志堅定。　　慈航靜齋的慈航劍典，最是中正平和，打基礎難，越到後來，進境越是順利。����的天魔大法，卻正好相反，入門容易，後面進境便會心魔不斷。　　好在����先是得到了邪帝舍利，功力大進，後面又有杜預的雙修之法，可以在晚上瑤床之上，施展奼女媚術，由杜預這個超級高手，與她合體雙修，進境絲毫不比全力修為的師妃暄慢。　　杜預知道，這場戰爭，曠日持久，但最終決定自己命運的，還在自己的實力上。　　他要穩壓石之軒、趙德言一頭，才能確保自己無虞。　　至於戰場之上，有李靖、沈落雁等一大票謀臣猛將，根本不懼怕頡利的金狼軍。　　杜預鎮之以靜，反而起到了良好的成效。　　在突厥大舉入寇的當口，長安眾人看到宇文預竟然如此淡定，依舊每日修鍊功法，外面防禦又布置得鐵桶陣一般。光是風陵渡激戰，就足足打了三天三夜，一萬風陵渡守軍在得到了水師的全力火力支援后，與頡利的先頭部隊，打的血肉橫飛，卻絲毫不見潰敗，頓時長安心思安定下來。　　侯小峰卻沉浸在怒火中燒之中。　　他這一年中，聽到的每一個消息，都是杜預的好消息，他的噩耗。　　先是杜預在長安之戰中，摧毀了他苦心營造的聯軍，打得他滿地跑。　　好不容易逃回長安，卻被李秀寧那賤人，告了一狀，被李淵、李建成等人聯手要殺他。　　利用魔門和突厥，好不容易殺了李建成、李元吉、柴紹，囚禁李淵，又被李秀寧利用內部的分裂，拉走了天策府大批精銳幹將。　　侯小峰苦心營造自己的勢力，不顧信義，擊殺了竇建德，得到了半個河北，卻落得天下人人唾罵。別說美女，就連長孫無忌，都不肯講自己的寶貝閨女，嫁給他，歷史上有名的長孫皇后，都沒有誕生。　　他正在鬱悶不已，卻聽到那杜預在長安，左一個美女，右一個美人，甚至一口氣將他垂涎三尺的獨孤鳳、宋玉致和李秀寧，同時娶入家中，一起洞房，成就千古風流佳話。　　這讓侯小峰，簡直要妒忌炸了！　　他本就不是什麼心胸寬廣之輩，杜預這麼瘋狂收美人，如何能不引起他的滔天妒忌？　　他簡直難以想象，那麼多優秀的美麗人兒，在杜預的床上玉體橫陳，被杜預用各種可惡的方式，盡情調戲享用，到底是何種旖旎的麗色？</w:t>
      </w:r>
    </w:p>
    <w:p>
      <w:pPr>
        <w:pStyle w:val="2"/>
      </w:pPr>
      <w:bookmarkStart w:id="741" w:name="_Toc5138"/>
      <w:r>
        <w:t>第147章 ����提示，寶庫驚魂！</w:t>
      </w:r>
      <w:bookmarkEnd w:id="741"/>
    </w:p>
    <w:p>
      <w:pPr>
        <w:sectPr>
          <w:pgSz w:w="11907" w:h="16839"/>
          <w:pgMar w:top="400" w:right="1000" w:bottom="400" w:left="1000" w:header="720" w:footer="720" w:gutter="0"/>
        </w:sectPr>
      </w:pPr>
      <w:r>
        <w:t>　　屈指一算，這杜預跟他前後腳來到這世界上，他一無所獲，連蓬萊仙境都被杜預沒收了。而杜預卻將師妃暄、����、商秀��、沈落雁、單婉晶、獨孤鳳、宋玉致、李秀寧、傅君倬、傅君瑜、傅君嬙統統弄到手中，還有董淑妮、榮姣姣、白清兒等姿色傾國的妖女，甚至被他弄成了肉蒲團。　　這……做人的差距不能這麼大吧？　　是可忍孰不可忍！　　侯小峰帶着屍兵，恨恨看着風陵渡中，那火焰衝天、殺聲連連的戰場，大聲呵斥道：“蠢貨，都打了這麼久，連一個風陵渡都拿不下來？真是沒用。”　　被他呵斥的可志達和長孫無忌，對視一眼，滿懷怒氣。　　這風陵渡的守將，正是李世民的老部下，前天策府重臣龐玉。　　龐玉只帶着一萬精兵，便將風陵渡，變成了不落的堡壘。這一年多的時間，不斷加固修築，簡直成了一座堅稱。　　本來在天策府，不顯山露水的龐玉，在防禦戰中，表現出驚人的天賦和韌性。　　不管頡利的金狼軍如何兵貴神速，不管秦王的屍兵大軍，如何悍不畏死，這龐玉帶着一萬精兵，將風陵渡守得如鐵桶般，一次次打退了狂攻。　　而黃河河面上，早被杜預那統治性的水師佔據。　　沈落雁親自到了水師之上，以紅燈籠指揮前線作戰。　　水師的飛輪戰船，在對岸支援上，發揮了重大作用。這被魯妙子親手設計的戰船，可以以水力，驅動投石機，射出巨石和弩箭，砸向岸上的敵軍，造成恐怖傷害。　　趙德言眯縫着眼，來到侯小峰身邊：“這風陵渡，必須今日拿下。我不行親自上陣。”　　侯小峰狠狠道：“我來！一定要拿下。”　　趙德言點點頭：“可汗的後方，並不穩定。聽說突利已經在跟宇文預的人接觸了。一旦我們久攻不下，突利可能會心生異心。決不能讓這事情發生。”　　侯小峰不耐煩道：“毒死他不就好了？”　　趙德言苦笑道：“突利貴為可汗的繼承人，哪能說殺就殺。不過我也做了準備，你先攻下這裏再說。”　　侯小峰親自上陣，帶着屍兵，以慘烈的傷亡代價，才拿下了風陵渡，獲得了渡過黃河的資格。　　杜預接到了伊麗莎白的傳訊：“突利已經搞定，但需要巨量的黃金作為軍資，是否同意？”　　杜預冷冷一笑。　　黃金，哪算什麼問題？　　自己有整個楊公寶庫，作為財政後盾，沒有人敢在財力上，跟他比擬。　　杜預當然同意，並授權伊麗莎白，全力談判，早日促成突利反叛。　　第二天，突厥大軍強行突破了沈落雁的黃河防線，主要是侯小峰的屍兵水鬼，對水師的安全形成了巨大威脅。　　突厥人再次攻到了長安城下。　　侯小峰看到巍峨的城牆，趙德言湊近無奈道：“這長安如此防守嚴密，我們又都是騎兵，如何攻城？你在頡利可汗面前信誓旦旦，千萬別露怯。”　　侯小峰自信滿滿，奸笑道：“我的工程學能力，你還不知道？看我如何用你想象不到的方法，攻破此城！而且，這宇文預死都不會想到。”　　杜預此時正站在城牆上，看着那鋪天蓋地的突厥騎兵。　　師妃暄狠狠道：“這李世民，引狼入室，我定要斬下他的人頭。”　　杜預一陣無語，師妃暄貌似一度曾是李世民的死忠粉，現在鬧翻后，竟然說出要殺李世民的話。　　“突厥人，貌似很淡定啊。上次慘敗給我們，還能這麼有信心。似乎有什麼陰謀的氣息。”沈落雁對陰謀詭計，最是敏感，自然嗅出了不對味。　　杜預挑挑眉頭。　　侯小峰此時身上的寶物，道具，已經被他見識得差不多了。他還能有什麼幺蛾子，能在如此堅固的長安城下，翻出天去？　　“我敢打賭，一定有問題”沈落雁美眸掃過侯小峰的臉，寒聲道：“唯一的問題，是不知道他會如何發難。這個李世民，作為敵人，很難纏。”　　杜預心中突然一動。　　侯小峰選擇的突擊路線，是攻打東門。　　這個選擇，很是詭異，按說突厥大軍從北方而來，攻擊北門才是順理成章的事情。　　他為何攻擊東門？　　杜預百思不得其解。　　又到了晚上，����又準時出現在杜預的床上。　　不管外面戰事多麼緊張，杜預總要回來，在有����暖床的大床上，美美享受一番妖女的媚功。　　事實上，有資格在杜預床上獻媚，並整夜陪伴的美人，貌似只有����、商秀��、沈落雁等寥寥數人，董淑妮等妖女只有被寵幸採補的份。　　����被杜預環住，咯咯嬌笑道：“今天我們玩點特別的，從後面來吧。正門走得慣了，後門格外誘人呢。”　　她眼波流轉，說不出的美色動人，此番話語從這樣動人的美女口中說出，更讓男人銷魂蝕骨，無法自拔。　　杜預卻身軀一震道：“你……你說什麼？”　　����以為這色人要自己再說一次，吃吃而笑道：“你個獃子，不就喜歡用各種旁門左道，弄人家么？”　　杜預面帶沉思之象，立即跳下床：“正事要緊！馬上穿上衣服，隨我出去！”　　����撅起小嘴道：“這夜半三更，敵人怎麼會來？”　　杜預沉聲道：“說不準，現在敵人已經到了長安城內部！”　　跟����的香煙痴纏，讓他想到了侯小峰很有可能利用的一個破綻。　　那就是楊公寶庫！　　他能利用楊公寶庫，協防長安，侯小峰如何不可能利用楊公寶庫，攻入長安？　　加上去向不明的魔門石之軒，很可能早已潛入楊公寶庫中！　　雖然杜預將楊公寶庫，收入了自己的城堡之心，但現實版的楊公寶庫，依舊藏在長安城下。　　杜預立即喚醒了師妃暄、傅君倬等美人，一同趕往楊公寶庫。　　從獨孤閥宅邸，進入楊公寶庫的一刻，杜預便知道自己沒有猜錯。　　“大家小心！這裏面可能有石之軒或其他魔門中人！”杜預喝道。　　師妃暄聽說了石之軒可能已經潛入了楊公寶庫，大為緊張，好奇問道：“你為何會突然想到，李世民和石之軒，會選擇這偏門呢？”　　在����的吃吃而笑中，杜預的老臉居然一紅。　　他如何能說出，我是在跟����玩香艷旁門遊戲時，想到這可能性的？　　在師仙子那明澈睿智的美眸緊盯下，杜預尷尬不已，對����怒目而視，示意再敢胡言亂語，回去定斬不饒。　　他顧左右而言他道：“這石之軒，一年不見，功力定然大進，且潛伏在楊公寶庫那隱蔽之地。我們下去后，一定要加倍小心。”　　����痴痴嬌笑，其實她唯恐天下不亂，巴不得師妃暄知道杜預是從她身上得到的啟發，囅然一笑道：“石之軒就算功力大進，此時的��兒，也絲毫不懼他呢。”　　杜預沉聲道：“別小看邪王。他能活到現在，絕非幸運。何況還有安隆和侯希白，也在他身邊輔佐。”　　杜預的擔心並非空穴來風。　　當他們進入楊公寶庫后，敏銳地發現確有機關，被人動過。　　石之軒乃天縱奇才，就算他由於不熟悉，在第一次進入寶庫時，被魯妙子的機關重創，吃了不小的虧，但這潛伏一年，早已對楊公寶庫的機關，研究透徹，輕易不會上當。　　杜預一步步走在前面，師妃暄、����、宋玉致、獨孤鳳、傅君倬、傅君瑜、傅君嬙等美人走在後面，時刻準備動手作戰。　　突然，一道陰風從暗中閃過。　　安隆那龐大的身軀，陡然出現在功力稍差的宋玉致面前，狂笑着一掌拍向宋玉致。　　這一擊，雷霆萬鈞。　　顯然這些魔門高手明白，要正面對付能跟宋缺打平手的杜預，顯然不現實。但偷襲杜預的女人，絕對是杜預的命門。　　天下誰不知道，宇文預是個風流多情的種子，對美女呵護備至，絕不容自己女人出事。　　安隆這一招，叫攻敵必救。　　杜預沉聲一招生死符，攻向安隆。　　他自從突破了先天，將後天內力，轉化成先天真氣后，生死符威力大增，這一招后發先至，居然將安隆逼得向後跳起。　　師妃暄正要動手，杜預喝道：“右邊！”　　果然，從右邊的黑暗中，多情公子侯希白，一揮花間扇，瀟洒輕柔地橫掠而來。　　師妃暄的色空劍，陡然攔住侯希白的扇子，喝道：“侯兄，別忘了你能活下來，還多虧了宇文預的幫忙，擊殺了楊虛彥。”　　侯希白苦笑道：“身不由己，妃暄見諒！”　　他的招式，吸引了眾多的目光。　　傅君瑜顯然也認識侯希白，嬌斥一聲，寶劍出手，刺向侯希白道：“既然如此，我也得罪侯兄了。”　　傅君倬、傅君嬙左右橫掠，夾擊侯希白。　　當傅君倬、傅君瑜、傅君嬙三美聯手時，可以施展奕劍之術，組成威力強大的奕劍陣。就算功力比她們三人之和還要高的宗師級別人物，也要退避三舍。　　侯希白功夫大進，原因是殺死了楊虛彥，成為邪王唯一的弟子后，得到了全本的不死法印，並在這一年中國，修鍊有成。</w:t>
      </w:r>
    </w:p>
    <w:p>
      <w:pPr>
        <w:pStyle w:val="2"/>
      </w:pPr>
      <w:bookmarkStart w:id="742" w:name="_Toc1741"/>
      <w:r>
        <w:t>第148章 杜預神威！邪王醒悟！</w:t>
      </w:r>
      <w:bookmarkEnd w:id="742"/>
    </w:p>
    <w:p>
      <w:pPr>
        <w:sectPr>
          <w:pgSz w:w="11907" w:h="16839"/>
          <w:pgMar w:top="400" w:right="1000" w:bottom="400" w:left="1000" w:header="720" w:footer="720" w:gutter="0"/>
        </w:sectPr>
      </w:pPr>
      <w:r>
        <w:t>　　他的扇子如花間蝴蝶，翩然飛舞，與傅家三姐妹，戰作一團。　　而杜預始終紋絲不動。　　他知道，安隆和侯希白，只是石之軒的誘餌。　　果然，在關鍵時刻，一個瀟洒的身影，以迅雷不及掩耳之勢，撲向了獨孤鳳。　　獨孤鳳嬌斥一聲，手中寶劍揮舞成一團銀光，她作為獨孤閥第一年輕高手，深得尤楚紅的真傳，絕非易於之輩。　　但在石之軒面前，獨孤鳳根本擋不住一擊。　　石之軒的聲東擊西之計，只差一點，便要的手。　　可惜，有全神貫注的杜預，在密切等着石之軒。　　他輕笑一聲，長生訣的功力全部施展，降龍十八掌，轟向了石之軒。　　石之軒的身影，陡然被杜預擋住，兩人全力對拼一擊，竟然都倒退了一步。　　完美狀態的石之軒，修鍊了一年，依舊難以撼動杜預。　　這一消息，震撼了侯希白和安隆。沒有人比他們更清楚，此時的石之軒，是多麼可怕的殺人機器。　　誰知道，此時的石之軒，竟然漸漸消失。　　“上當了？”杜預愕然，憤然掠向身後的美人們。　　果然不錯。　　石之軒出現宋玉致的身後，不死法印拍向宋玉致。　　宋玉致，才是這邪王的真正目標。　　宋玉致不僅是杜預的女人，更是宋缺的女兒。而根據魔門的情報，宋缺這次也沒有坐視突厥入侵，而是帶着宋閥精銳，沿河而上，要來長安抵抗。　　這樣的大敵，石之軒如何敢不在意？　　所以他選擇了宋玉致，一石二鳥之計。　　宋玉致在邪王這樣級數的高手面前，自然毫無抵抗之力，被迅速抓了過去。　　邪王喝道：“你再敢向前一步，我就扭斷這女孩的脖子。”　　杜預等人頓時停下手來。　　宋玉致的美眸噙着淚水，落入邪王之手，任何女孩都會感到恐懼。　　“石之軒，你想要什麼？”杜預沉聲道。　　“哈哈哈！”石之軒死死盯着杜預：“我想要的是邪帝舍利，可惜，我在你身上，感受到了邪帝舍利的氣息，你是不是已經吸收了舍利？”　　杜預點點頭：“一點。”　　他此時要救出宋玉致，必須給石之軒一點想頭，否則難以成事。　　但邪帝也不是蠢貨，沉聲喝道：“馬上交出來，不然這女孩就死定了。”　　杜預笑笑：“石之軒你是否第一天出來混？我若是將邪帝舍利交給你，只怕玉致馬上就沒命了。”　　石之軒目光中邪光大盛，桀桀一笑：“不給的話，現在她就要死。”　　宋玉致的目光中，浮現出無限絕望。　　在她看來，與她感情並不如何深厚的杜預，不可能為了救她，捨棄一切。　　杜預淡淡道：“不若邪帝我們做一個交易。我來替換玉致。你一個邪王，公然對一個女孩下手，傳出去也不好聽吧？何況你也知道，這是天刀的女兒。不怕宋閥主找你拚命？”　　石之軒凜然，他對天刀宋缺，當然有些忌憚，否則也不會先向宋玉致下手。　　但此時他也絕不會退讓，冷笑道：“宇文預，你到底是要不要這女孩活命？”　　杜預冷然道：“邪帝舍利已經沒了，你要我怎麼樣？”　　石之軒眼中邪光大盛：“你在說謊！邪帝舍利，怎麼可能被你吸收？”　　杜預知道，這石之軒，對邪帝舍利，乃是志在必得。因為他心中因害死碧秀心的破綻，需要邪帝舍利才能徹底彌補。　　他就是要刻意刺激石之軒，讓這傢伙失去理智，才好趁亂救出宋玉致。　　他一臉淡然：“對啊，你跟我對拼一擊，難道沒發現，我的掌力中，已經帶有邪帝派的功力？”　　石之軒怒喝道：“小子閉嘴！”　　就在這一剎那，一個幽靈般的身影，突然出現在石之軒的身後，天魔帶白雲飄，詭異地射向邪王的背後。　　邪王自然認得這是����，不屑一笑：“你師尊已經被廢掉了武功，你這小輩想要螳臂當車？速速退下！”　　他的聲音中，已經帶上了天魔策的無上功夫，以他絕世渾厚內力，光是這一招，便可重創����。　　但天魔帶似乎根本沒受到任何影響，不但沒有被打斷，反而更加凌厲。　　石之軒因為這一次小看了����，終於露出了一個不該有的破綻。　　他有些詫異於天魔帶上裹挾的渾厚內力，甚至能以扭曲空間的氣勢，無比詭異地攻擊他。那是天魔大法大成的徵兆。　　“你的修為，居然比祝玉妍還厲害？”　　石之軒失聲驚訝道。　　杜預動了。　　靜若處子動若脫兔。　　救出宋玉致，就看這一擊。　　這是自從邪帝舍利吸收完后，一年多來，他第一次全力出手。　　絕不容石之軒再活下去！　　不然，在黑暗的楊公寶庫中，有邪帝在一旁窺測，加上侯小峰可能帶着大軍入侵，杜預能人甚至有可能全軍覆沒在這裏。　　杜預的掌力，如淵峙岳，所過之處，時空凝固一般，那枚丹田內的金丹，更是全力出擊，璀璨奪目的黃色光芒，將楊公寶庫照射得亮如白晝！　　石之軒臉色大變！　　以他高明的修為，自然看得出，杜預是動了震怒，這一招對他威脅極大。　　更讓他震撼的是，這一年中，他潛心苦修，修復了大部分心境破綻，自覺地對付宇文預，毫無問題，才再次出世，準備奪取邪帝舍利。　　那宇文預，並不會任何魔功，又極大可能看着邪帝舍利，無法吸收，自己擊殺他后大有可能奪回舍利，再行吸收。　　但一切都巔峰了石之軒的想法！　　杜預不僅吸收了邪帝舍利中的全部功力，而且練成了長生訣上的無上武功，甚至達到了金丹期的絕頂境界。　　當石之軒看到杜預掌心中，那吞吐不定的金丹時他就知道，自己這次絕對討不到好。　　����對自己的危險同樣巨大，白雲飄已經悄無聲息，攻擊到了他的左肩。　　杜預與����聯手，同時對石之軒下毒手，絕對能對邪王造成生命威脅。　　石之軒只有兩個選擇，要麼放棄宋玉致，全力對付其中之一，這樣至少能保住性命，要麼攻擊宋玉致，雖然能殺死這女孩，但也至少有7成可能，葬身在杜預和����的聯手攻擊下。　　他毫不猶豫，選擇了自保。　　與宋玉致同歸於盡，絕不是他的初衷。　　����的白雲飄，如影隨形，攻擊石之軒。　　杜預則一把抱起宋玉致，將她推向隨即飛來的師妃暄懷裡，自己則控制金丹，轟擊石之軒。　　石之軒終於被逼到了絕境。　　原本，他的不死法印，能夠借力打力，大幅反彈回攻擊者的內力，理論上說，想要殺他，已經極度不可能。　　但在空間中，任何攻擊技能，都有優先級這設定。　　石之軒的不死法印，對於尋常的外城區冒險者，確實是無解的存在，堪稱無敵也不為過。但此時的杜預，境界上，卻比石之軒還要高！　　金丹期的高手，而石之軒不過是練氣的圓滿境界。　　這境界上的差異，帶來了優先級的差異。　　石之軒躲不開了，被降龍十八掌轟飛了出去。　　這下，就連師妃暄都震驚了。　　邪王石之軒，縱橫江湖、禍害天下數十年，間接害死了碧秀心，連慈航靜齋都拿他毫無辦法，而這樣的BOSS，就在宇文預的攻擊下，徹底潰敗了？　　杜預連聲怒喝，一招接一招，務必要將石之軒立斃掌下。　　石之軒的不死法印，也在全力施展，試圖將杜預的掌力反彈回去，但杜預也是深諳反彈之道的高手。他的斗轉星移，已經練到了頂級，對石之軒的各種反彈技巧，也深有研究。　　兩位高手以快打快，將周圍的氣機，激蕩地風起雲涌，就連安隆、師妃暄等幫手，也不得已向後退去，免得被波及。　　終於，杜預一招樸實無華的亢龍有悔，擊中了石之軒的右肩，將這邪王轟地狂噴一口鮮血，向後倒去。　　此時，石之軒的臉色慘白，那風流倜儻、邪魅過人的邪王，似乎隨着這場一敗塗地，已經死去，剩下的不過是一個疲憊的身軀，以及囚禁在這疲憊身軀中，同樣疲憊的靈魂。　　他喃喃道：“這都是報應！秀心，我來了！”　　邪王，終於敗給了杜預。　　杜預凌空飛起，手中的金光大盛，金丹吐出，以全力轟向石之軒。　　他要一舉擊殺這邪王，為天下根除禍害！　　邪王不躲不閃，閉上眼睛，任由杜預轟擊。　　他的眼前，彷彿碧秀心正在從一同隱居的房子，抱着女兒，款款走出，臉上的笑容依舊溫柔燦爛。懷中的孩子，牙牙學語，向爸爸伸出了胖胖的小手……　　“是我錯了！”石之軒老淚縱橫。　　在一場慘敗后，他終於大徹大悟。　　原本，石之軒就是一個人格分裂的矛盾體。一方面，他擁有天下最邪惡的內心，一心想要統一魔門，讓天下陷入紛亂之中，成就空前絕後的偉業，另一方面，他深愛慈航靜齋仙子碧秀心和女兒石青璇，是一個好丈夫和慈父。　　杜預可不管石之軒有什麼心境上的變化，他要一擊殺之！</w:t>
      </w:r>
    </w:p>
    <w:p>
      <w:pPr>
        <w:pStyle w:val="2"/>
      </w:pPr>
      <w:bookmarkStart w:id="743" w:name="_Toc697"/>
      <w:r>
        <w:t>第149章 仙音繞樑，青璇現身！</w:t>
      </w:r>
      <w:bookmarkEnd w:id="743"/>
    </w:p>
    <w:p>
      <w:pPr>
        <w:sectPr>
          <w:pgSz w:w="11907" w:h="16839"/>
          <w:pgMar w:top="400" w:right="1000" w:bottom="400" w:left="1000" w:header="720" w:footer="720" w:gutter="0"/>
        </w:sectPr>
      </w:pPr>
      <w:r>
        <w:t>　　但就在杜預的掌心，吐到石之軒的胸前時，突然聽到一陣陣優雅的笛聲。　　是石青璇？　　杜預心中一震。　　石青璇是大唐中的四大仙子，也是杜預最喜歡的女主角之一。　　但在這次劇情世界，她總是神龍見首不見尾，從未正面出現在杜預的面前。　　果然，這次石青璇也帶着面紗出場，杜預只能看到她不輸給師妃暄的身材，還有吹動的那悠揚迷人的簫聲，卻無法得睹仙顏。　　石青璇看到自己的父親，捂住胸口，垂垂等死，美眸中不知是悲是喜，徐徐走來，美眸清冽地看向杜預。　　“我要將邪王帶走，不知宇文將軍，可肯？”　　石青璇飄渺的聲音，彷彿天籟傳來。　　杜預深吸一口氣，要做出一個決定。　　如果他現在動手，定然能殺死石之軒，獲得他的豐厚獎勵。　　而如果交給石青璇，則幾乎沒有什麼肯定的獎勵。　　杜預稍一猶豫，便重重點頭：“可以。”　　做出這個看似虧本的決策，因為杜預想起了魯妙子。　　當初，他答應魯妙子的事情，在隨後的履行過程中，由於人品問題，不斷完成承諾，最終得到了異常豐厚的三次獎勵。　　這大唐的世界，若是秉持一定的好人品，應該會得到比急功近利更加豐厚的獎勵。何況這次是石青璇為了救老爹，給杜預的請求？　　有了這次經驗，杜預這次也樂意以石之軒的小命，去他女兒那裡換取一次機會。　　萬一能得到美人垂愛呢？　　可惜，這次杜預真的失算了。　　石青璇得到杜預的同意，緩緩走到石之軒身邊，吹奏了一曲，凄然道：“你現在大徹大悟了？”　　石之軒咳出一口血，一切雄心壯志，轉眼成空。　　他慘然一笑，徐徐站起，跟着石青璇，飄然而去。　　杜預一直目送這對父女離去，到了最後也沒有留下什麼獎勵？　　這就完了？　　杜預一陣不忿。　　但他隨即笑出聲來。　　願賭服輸，這次折了吧。能成全石青璇這美人的一份心愿，也算相忘於江湖的一份收穫。　　但安隆，他再也不會放過。　　侯希白在石之軒離去的瞬間，便向迴路逃遁而去。　　杜預對這小子，並無太大惡感，事實上，以侯希白的風度，任何人都很難恨不得殺他。　　而四川胖賈安隆，則臉色大變，拚命向後逃去。　　杜預都懶得搭理這狡猾的胖子，一揮手。　　����鬼魅般出現在一側，追向安隆。　　魔門中人，從來不忌憚互相殺戮。而杜預卻不想讓師妃暄，雙手沾染上這種鮮血。　　不多時，����飄回，淡然道：“再也不會有四川胖賈出現了。”　　杜預笑笑，示意嘉獎。　　他帶着隊伍，急匆匆掠向楊公寶庫的入口。　　若所猜不錯，侯小峰應該帶着突厥人，正在大規模進入這地道中。　　杜預一陣冷笑。　　楊公寶庫，已經被他收入了城堡之心中，雖然不能命令這個位面的寶庫，主動攻擊侯小峰等人，但相當於杜預擁有全套的3D寶庫建模，可以隨時查看地形。　　這消息，侯小峰應該不知道。　　杜預要利用這一優勢，讓侯小峰和突厥人，有來無回。　　侯小峰、頡利可汗、趙德言果然帶着可志達等大批突厥高手，正在楊公寶庫中極速掠向出口。　　“這次聲東擊西的計策，果真大妙，那宇文預，做夢也不會想到，他引以為傲的楊公寶庫，卻成為我們利用的弱點，將他打入萬劫不復深淵。”　　可志達對侯小峰的計策，十分佩服。這次突厥明明早就打算通過楊公寶庫進入長安，偷襲城門，里應外合，擊潰杜預，卻偏偏要走另外城門，掩人耳目。那宇文預，猝不及防之下，很可能會着了道。　　“不可大意”侯小峰倒是面色嚴峻，沉聲道：“這屬於我們姑且一試。很難說以宇文預的精細，他會完全忽略這楊公寶庫的防禦漏洞。就算我們聲東擊西也不能保證無虞。做好強攻的準備，萬一不行，也不必戀戰。”　　他環視身後。　　突厥頡利可汗，就在他的身後，這次突厥真是精銳盡出，竟皆從龍而來。　　侯小峰之所以敢於再來攻打長安，因為他這次的底牌，實在太深厚了。　　一名渾身散發著邪異莫名的懾人氣勢的中年人，一臉淡然，走在頡利可汗的身邊，左顧右盼，好奇欣賞地看着楊公寶庫。　　此人烏黑的頭髮直往後結成髮髻，俊偉古俏的容顏有如青銅鑄出來無半點瑕疵的人像，只看一眼足可令人畢生難忘，心存驚悸。高挺筆直的鼻粱上嵌着一對充滿妖異魅力、冷峻而又神采飛揚的眼睛。他彷彿是暗中統治大草原的神魔，體魄完美，古銅色的皮膚閃爍着眩目的光澤。最使人心動魄的是他就像充滿暗涌的大海汪洋，動中帶靜，靜中含動，教人完全無法捉摸其動靜。使人感到他隨時可動手把任何人或物毀去，事後不會有絲毫內疚。　　這人，便是侯小峰截殺杜預的最好底牌！　　這就是東突厥護國國師、天下三大宗師之一、武尊畢玄！　　畢玄的武功，無人能敵，他的炎陽大法和月狼矛下，絕無高手可以生還。　　侯小峰得意看了一眼畢玄，畢恭畢敬道：“不知武尊閣下，這次可會出手，對付那宇文預？”　　畢玄並未搭話，而是傲氣地淡然一笑。　　他的身邊，有一男一女兩位高手徒弟，男徒弟拓跋玉，女徒弟為淳於薇，武功均是十分高超。　　聽到李世民問起，拓跋玉笑笑道：“秦王不必擔憂。這次師尊出面，正是擔憂我突厥這次進攻中原，實在關係兩國氣運，萬萬不容有失。那宇文預在塞外也是聲名鵲起，最近更是聽說跟石之軒、祝玉妍等高手，打得佔據上風。我師尊這次來，便是助可汗一臂之力，定然要擒殺那宇文預。”　　侯小峰心中大喜，自己這方有了畢玄，又有趙德言這種宗師高手，加上他勾結了石之軒，已經前行一步，潛入地庫。還有可志達、拓跋玉、淳於薇，頡利可汗，都是絕頂高手。這麼多絕頂高手，成事的可能性極大。　　侯小峰恨不得將杜預寢皮食肉，暗下決心，這次一定要報了大仇。　　就在此時，突然聽到前方一陣大笑。　　從聲音聽起來，正是宇文預。　　侯小峰心中一驚。　　為了萬無一失，他提前透露了這次計劃，請急於復讎的石之軒出山，潛伏在前面，伏擊可能出現的敵人，並接應大軍入城。怎麼一點聲息都沒有，就被杜預摸到了自己身邊？　　難道……　　石之軒被這傢伙幹掉了？　　這個想法一出，連他自己都笑了。　　怎麼可能？　　石之軒是邪王，如果這麼容易被這小子幹掉，這小子豈不成為了天下第一？怎麼會被自己老哥和朝廷，追殺地滿地奔逃？　　應該是不知用什麼方式，躲過了石之軒的偵測，或者乾脆石之軒已經潛入了城內，他偶然躲過一劫。　　侯小峰迴頭看看氣定神閑的畢玄，勇氣再次回來了。　　自己有整個突厥作為後盾，還怕一個區區的宇文預？　　他猛然喝到：“鬼鬼祟祟的，何不出來一戰？”　　杜預的身形，款款從前面的黑暗中走出。　　看到了一年不見的侯小峰，他微微一笑：“你的傷好了？有趕來送死？”　　侯小峰冷哼一聲：“你倒是警覺，居然發現了我們的計劃。可惜，你才是送上門來的那個人，你死定了。”　　他目光冷酷，彷彿一切都在掌握之中？　　“呦呵？”杜預樂了，目光掃視了一下侯小峰：“你真是記吃不記打，好了傷疤忘了疼。不知道哪來的自信？”　　侯小峰一陣獰笑道：“我的自信，自然來源於絕對的實力和聰明的頭腦。我的實力和智謀，是你想象不到的。”　　杜預扭扭脖子：“哪呢？哪呢？我怎麼看不到你說的任何一樣？”　　侯小峰氣得青筋暴起，咬牙切齒道：“你等死吧。”　　頡利可汗款步上前，沉聲道：“這是宇文預將軍吧？我是頡利可汗。”　　杜預一陣肅然。　　雖然侯小峰是個好色的傻逼，但他並非蠢豬。　　敢在此時，悍然出兵中原，攻打長安，他至少是認為手中的實力底牌比自己要強。　　這頡利可汗，確實是個狼顧鷹視的梟雄。　　頡利盯着杜預道：“現在，宇文預將軍，你長安被圍，城破在即，不若你投降我突厥，我自會封你高官厚祿，不會在秦王之下？”　　杜預的身後，走出了師妃暄、商秀��、單婉晶、獨孤鳳、宋玉致、李秀寧、傅君倬、傅君瑜、傅君嬙等美人，����當然也在附近，但身為魔女，自然要隱藏在黑暗中。　　師妃暄漂亮的美眸凝視着侯小峰，又看向頡利、趙德言和畢玄，嘆息道：“秦王，你終於走上了這條不歸之路，徹底勾結突厥，引狼入室了。我師妃暄真為之前支持你，感到羞愧。”　　侯小峰貪戀地看向這一排美人，幾乎每一個，都是他垂涎過得對象，更可惜的是，這些美人無一例外，現在都是宇文預的人了。</w:t>
      </w:r>
    </w:p>
    <w:p>
      <w:pPr>
        <w:pStyle w:val="2"/>
      </w:pPr>
      <w:bookmarkStart w:id="744" w:name="_Toc30796"/>
      <w:r>
        <w:t>第150章 武尊畢玄，巔峰一戰！</w:t>
      </w:r>
      <w:bookmarkEnd w:id="744"/>
    </w:p>
    <w:p>
      <w:pPr>
        <w:sectPr>
          <w:pgSz w:w="11907" w:h="16839"/>
          <w:pgMar w:top="400" w:right="1000" w:bottom="400" w:left="1000" w:header="720" w:footer="720" w:gutter="0"/>
        </w:sectPr>
      </w:pPr>
      <w:r>
        <w:t>　　不過，他還有大把的機會，只要這次絕地翻盤，這些美人一個不落，還是他侯小峰的女人。　　李秀寧仇恨的目光看向侯小峰，喝到：“你……你這個禽獸，殺死了兄弟，害死我的未婚夫，根本不是我的二哥李世民！你到底是何人？”　　侯小峰仰天大笑：“美人妹子，你到了我的床上，自會知道答案！”　　杜預冷冷說道：“可汗，你突厥敢於入寇我中原，乃是我的生死大敵。所謂投降之事，再也不必說起，這就手下見真章，決一雌雄吧。”　　頡利仰頭一笑，聲音中有說不盡的狂傲和囂張：“你區區一個宇文閥的小子，有何資本，敢於跟我頡利說這話？好吧，順我者生逆我者死！你的死期現在到了！”　　侯小峰及時諂媚道：“不錯，可汗。這宇文預蚍蜉撼樹，螳臂當車，可笑不自量！待會將他殺死後，這些中原美人，能否賞給我作為這次進攻的獎勵？世民感激不盡呢。”　　頡利鷹目貪戀地掃過師妃暄等人的美顏，邪笑道：“世民兄弟，吃獨食可不是我突厥人的好習慣。我們都喜歡……嘿嘿，你明白的。”　　侯小峰一陣心痛，但也無可奈何。只要杜預能死，這些美人就算被頡利和突厥高手糟蹋，他至少也能嘗個新鮮。一點頭道：“就依可汗之言，不過最終一定要留給我啊。”　　師妃暄、商秀��、單婉晶等美人，聽到這頡利和侯小峰一問一答，還未開戰，已經將自己作為戰利品瓜分了。頓時粉顏大怒，紛紛扯出兵器，準備與突厥決戰。　　“那麼”侯小峰傲然道“我們這邊高手如雲，你們那裡不過是一群女人，如何打啊？”　　杜預同樣一臉淡然道：“你說怎麼打，我就怎麼打。”　　侯小峰嘿嘿一笑，轉向畢玄：“請武尊大人，出馬主持大局。”　　淳於薇噗嗤一笑：“你這人，自己在前面����嗦嗦說了一大堆，原來早就打着讓我師尊出馬的主意？我還以為你秦王打算大發神威，將這些人一網打盡呢。”　　侯小峰一陣尷尬，他就算有着想法，也被杜預兩次暴打，打怕了。　　畢玄緩緩上前：“我就是畢玄，你們可有人與我一戰？”　　拓跋玉道：“師尊，師有事弟子服其勞，怎可讓您老人家先上？我願為前鋒。”　　杜預一努嘴：“別廢話了。你們這些人，誰都別想活着離開中土。誰去對付拓跋玉？”　　獨孤鳳一挺長劍，躍出戰陣，以獨孤閥劍法，破風般刺向了拓跋玉。　　淳於薇咯咯嬌笑，正要揮動鞭子，對付獨孤鳳，卻被商秀��一甩長劍，以商家劍法應對。　　可志達摩拳擦掌，要上前迎戰，也被李秀寧施展武功拉走。　　杜預這邊最不愁的，就是高手！　　這十幾個美女，各個都堪稱一流高手，對付畢玄、趙德言之類就算不行，對付他們的徒弟和打手，毫無問題。　　趙德言一挺百變菱槍，刺向杜預，卻被三把幾乎一模一樣的長劍，在半路攔住，截殺起來。　　正是傅君倬、傅君瑜和傅君嬙三姐妹。　　他心中陡然一驚。這三姐妹，任何一人，都無法與他對敵，擋住他的去路，甚至如果他全力施為，連十招都當不下來。但此時，他無論如何催動魔功，百變菱槍爆發出朵朵槍花，都無法突破三姐妹的防禦網，殺入杜預身邊。　　三姐妹心意相通，以奕劍之術應對，每一招看上去都並不凌厲，均刺向了各處的空地，但每次趙德言躲閃時，總能發現自己的空隙，已經被另一把長劍攻擊。　　奕劍之術，就算窮盡對方所有的變化套路，將對劍變成對弈，而此時趙德言，要面對的是三個奕劍之術大成的美女。傅采林將一生所學，都傳給了三人。　　一人對弈，趙德言可以輕鬆擊敗。　　但三人同時對弈，趙德言別說找到她們的破綻，就連自保都成問題，每次三劍齊出，都弄得趙德言手忙腳亂。　　他全憑自己的魔功深厚，才勉強擋住傅君倬三姐妹的聯手攻擊。　　而頡利可汗，卻被志在保護天下的師妃暄，拔出色空劍，迎面擋住，色空劍對馬槍，斗作一團。　　這一年多來，師妃暄在蓬萊仙境中，不斷修補自己的心境破綻，已經恢復到劍心通明的境界。　　她的冰寒美眸，盯着野心勃勃的頡利可汗。與這異族入侵的霸主對敵，乃是慈航靜齋傳人責無旁貸的義務，更是榮耀。　　侯小峰見自己一方的高手，被紛紛攔住，心中一寒。　　這些婆娘，怎麼如此厲害？　　他從來都認為，女人就是花瓶，在床上最有用，其他的根本沒用。但此時，杜預身邊的美女，還剩下沈落雁等數人，而他身邊，只有一個畢玄。　　“不會要我上去送死吧？”侯小峰摸摸自己的臉。他已經被杜預兩次暴打，打的都有條件反射了。只要看到杜預不懷好意走來，就臉疼。　　杜預自然知道，自己的對手，是畢玄。　　武尊畢玄。　　他從剛剛進入空間時的菜鳥，此時已經成長為可以擊敗石之軒，挑戰畢玄的強大武者。　　這就是一年半的進步。　　杜預收回心思，沉聲道：“武尊，請！”　　畢玄雖然已經89歲，但在大草原縱橫無故、盛名數十年長垂不衰，提着手上重九十九斤的月狼矛，緩緩走向杜預。　　他的烈日大法，已經開始運行了。　　只走了區區數步，這武尊的氣勢，已經提升到了極致。　　這是這個位面上，最強大的存在之一。　　杜預心中凜然。　　杜預針鋒相對，龍狼氣象，也隨之而成，向畢玄咆哮起來。　　高手相爭，每一絲一毫都要爭奪。　　畢玄這種級數的武者，杜預更不敢小看。　　他全力以赴。　　畢玄感受到杜預的強大氣勢，也神色凝重起來。　　他也意識到，這是跟自己一個級數的對手，若是輕敵大意，只怕自己一生威名，要隕落於此。　　石之軒，絕非被此人繞過。　　而是……敗了！　　杜預果然知道利用每一個機會，咧嘴一笑：“武尊也想到了？石之軒已經慘敗在我手中，大徹大悟，回家頤養天年去了。安隆那胖子，被我的人所殺！你們的命運，也會如此？！”　　侯小峰簡直不能相信自己的耳朵。　　怎麼會有冒險者，能在被石之軒伏擊的情況下，反敗為勝，擊敗石之軒呢？　　這是絕對不可能的事情。　　他暴怒吼道：“此人在說謊！”　　畢玄淡然道：“他說話時，心情平順，心跳正常，並未說謊。”　　石之軒，正是敗在此人手中。　　頡利、趙德言等人的目光，都射出難以置信的精芒，看向杜預。　　畢玄喝到：“今日若是你們不能用盡全力，我們都會留在這地宮中！”　　他一抖月狼矛，刺向杜預。　　他這尋常的一槍，境界已臻達完美無瑕，既不會出錯，更無可乘之機，長毛以驚人的高速推進，再生變化，熱度不住遞增升溫，無可測度，更無法掌握，但又像全無變化，返本復原地集千變萬化於不變之中，如此武功，盡奪天地之造化。　　杜預只感到周圍沒有絲毫勁氣狂飈，只有乾涸、炎熱、沙漠般沒有任何生氣的氣場。整個空間灼熱沸騰，若如在黃沙浩瀚、乾旱炎熱、令人望之生畏的沙漠中曝晒，讓人感覺瀕臨渴死又乾澀缺水。　　且熱度隨着不變中隱含千變萬化的招式亦會不住變化，無可測度。以施展者為核心生出的氣場，還可模擬出種種影響戰場變化的氣流，將敵人灼滅。　　這就是武尊，畢玄！　　但杜預又豈是剛入空間時的吳下阿蒙？　　他的長生訣功力，全部施展了出來！　　那豪塞天地、無邊無際的功力，犹如一場風暴，頓時席捲了全場！　　趙德言、頡利等梟雄，自然能感受到這杜預長生訣的強悍若斯，再次色變。　　沒想到，這宇文預，竟然是如此強大的強者。比起上次長安之戰，變化簡直天上地下。　　若是入侵中原之前，能得到這個消息，只怕以頡利的自傲，以趙德言的貪婪也不敢輕動。　　可惜，杜預的氣勢已成，降龍十八掌，龍吟陣陣，丹田金光懾人，殺向畢玄。　　畢玄的臉色無比凝重。　　他第一次感到這杜預，彷彿境界比他還要高上那麼一個層次。　　杜預的長生訣，已經練到了金丹境界，屬於踏破虛空的傳說級別存在。就算此時的畢玄、傅采林等人，也不是他的對手！　　真正達到了碾壓本位面所有存在的強者境界！　　畢玄怒吼一聲，烈陽大法提升到極致。　　他周圍的空氣，已經被烈陽大法，迅速點燃，讓這本就身材高大魁梧的武尊，更是如同魔神一般。　　拓跋玉師兄妹第一次看到師尊如此拼盡全力，驚駭莫名，連連後退。　　趙德言一把抱起頡利，向後退去，生怕被波及池魚。　　杜預怒吼一聲，降龍十八掌，暴風驟雨，氣勢磅礴，轟向畢玄。　　雖然他的功力確實比畢玄高一絲，但畢玄也是一隻腳踩入踏破虛空的人，這種生死之戰，誰也不敢大意留手。</w:t>
      </w:r>
    </w:p>
    <w:p>
      <w:pPr>
        <w:pStyle w:val="2"/>
      </w:pPr>
      <w:bookmarkStart w:id="745" w:name="_Toc27263"/>
      <w:r>
        <w:t>第151章 斬殺畢玄！活剝侯小峰！</w:t>
      </w:r>
      <w:bookmarkEnd w:id="745"/>
    </w:p>
    <w:p>
      <w:pPr>
        <w:sectPr>
          <w:pgSz w:w="11907" w:h="16839"/>
          <w:pgMar w:top="400" w:right="1000" w:bottom="400" w:left="1000" w:header="720" w:footer="720" w:gutter="0"/>
        </w:sectPr>
      </w:pPr>
      <w:r>
        <w:t>　　畢玄的月狼矛和杜預的掌法，重重碰撞在一起，在楊公寶庫中，如同火星撞地球般慘烈！　　整個楊公寶庫，不，是整個地下，都被雙方的對轟，震得搖晃了數下。　　房頂上的灰塵，簌簌而下。　　侯小峰、趙德言等人，相顧色變。　　侯小峰臉如死灰，喃喃道：“怎麼會這樣？怎麼會這樣？”　　他在空間中，見慣了各路高手，從未見過有人敢在外城區，與隱藏終極BOSS對轟的。　　這可是畢玄啊。　　一隻手就可以拍死他侯小峰的存在。　　可現在，杜預卻跟着畢玄，公然硬撼！　　到底誰能贏？　　硝煙漸漸散去。　　武尊畢玄，魔神般凌厲地凝立當場，一雙驕傲狂放的鷹目，凌然盯着對面的杜預。　　他的月狼矛，刺入了杜預的肩膀，杜預的右肩被深深刺入。　　師妃暄撲過來，問道：“要不要緊？”　　眾多美人，紛紛護衛在前。　　杜預卻仰天大笑三聲：“武尊！你服不服？”　　侯小峰尖聲笑道：“你個混蛋，死到臨頭，還死鴨子嘴硬？我看你能撐到什麼時候？”　　拓跋玉卻臉色一變，撲向了畢玄：“師尊！師尊！”　　畢玄臉色灰白，如同垂垂瀕死的老人，連老年斑都出現了。　　他的心口部位，被杜預的降龍十八掌全力一擊，轟中。　　畢玄死死盯着杜預，猛然噴出一口鮮血，嘶啞着聲音，向頡利喝道：“可汗！速速北返！”　　他來不及說出更多的話，便玉山傾倒，重重倒在地上，隕落當場。　　武尊畢玄，89歲高齡，隨同頡利可汗，入侵中原，在長安地下的楊公寶庫內，被宇文預以長生訣，立斃當場。　　頡利等人臉色陡然一變。　　侯小峰更是如同死人一般。　　這次入侵中原，最大的依仗，除了金狼軍，就是武尊畢玄。　　但此時，畢玄已經敗亡，突厥失去了擎天柱。　　誰還能擋住這宇文預？　　頡利想起畢玄的臨終遺言，立即一揮長矛，掉頭便逃。　　侯小峰更是嚇得溜之大吉。　　杜預怎麼會放過這些傢伙？　　他嘿嘿獰笑，掠向一旁，召喚出王語嫣。　　王語嫣乃是研究楊公寶庫的專家，立即以獨門手法，啟動了楊公寶庫中的機關暗道。　　正在向回逃竄的頡利可汗等人，立即陷入了機關之海中。　　傷亡慘重。　　隨他一起而來的，還有數百名突厥高手。　　夜襲，貴精不貴多，來的都是高手。　　但在魯妙子的機關運作下，這些高手，也逃不過機關的掩殺，死傷狼藉。　　杜預更是銜尾追殺，緊緊咬住不放。　　侯小峰作為首惡，自然成為重中之重。　　師妃暄、李秀寧，都緊緊追趕着他。　　最終，侯小峰被師妃暄一招色空劍，堵在了一道絕路上。　　他絕望地釋放了一擊暴雨梨花釘，試圖殺死。　　杜預一戰，擊斃了畢玄，終於將侯小峰堵在了一條死路上。　　師妃暄和李秀寧，都對侯小峰恨之入骨，將他圍在死路上，眼看就要動手，群毆之。　　別看師妃暄是仙子。但仙子被人愚弄后，特別是涉及中原命運的愚弄后，也氣憤難平，誓要將侯小峰幹掉。　　而相比兩位美女，杜預卻面容平靜，帶着一絲壞笑。　　侯小峰，走投無路之下，一臉決絕……跪下了！　　杜預一頭黑線，發現自己再次高估了此人的節操，低估了此人的下限。　　侯小峰，能在冒險世界中，當獨行俠，贏得智多星的稱號，絕非一個蠢貨笨蛋。他在大唐世界中，給杜預造成的幾次絕殺，都對杜預造成了相當的威脅。不管是布局還是細節，這侯小峰都不是一個好對付的敵人。　　但世界上，有種人，叫做賤人。　　賤人這屬性，與智商無關，與能力無關，甚至與出身無關，賤人就是賤人。　　侯小峰就是一個賤人。　　此時，他涕淚橫流，一把鼻涕一把淚，哭訴着自己的不幸：“師仙子，秀寧妹子，一切不是，都是我李世民鬼迷心竅啊。我不是人！我不是人！”　　他伸出雙手，啪啪啪給自己的臉上，重重賞了無數計耳光，打得那叫一個乾脆，簡直比容嬤嬤打紫薇更兇殘。　　師妃暄和李秀寧，被這李世民的懺悔，弄得一愣。　　杜預仰天長嘆，這世界，怎麼賤人這麼多？　　侯小峰見到師仙子和李秀寧被自己的怪招，弄得一愣，跪在地上，膝行過來，一把抱住李秀寧的腿，嚎啕大哭：“都是魔門這些魔鬼，不知用了什麼惡毒的蠱毒，控制了我的心神，讓我做出那些倒行逆施之事。二哥我發誓，我真的是違心的啊。”　　李秀寧哀嘆一聲。　　她曾與這二哥，最為親密，為之登上世子之位，也是不遺餘力，到處奔波。　　但他後來做的事情，徹底辜負了自己的信任。　　如今，他走投無路，要求自己給條活路。　　自己能做到么？　　侯小峰看到杜預那似笑非笑的眼神，自然明白這人不會放過自己。　　他倒也光棍，很知趣地將自己手中所有的道具，都獻給了杜預。包括暗器之王暴雨梨花釘、探索陷阱的IPAD等等，生存點早已被杜預搜刮一空，倒是沒什麼了。　　然後，他主動打開了空間印記的背包面板，向杜預示意，自己已經能給的都給了，只剩老光棍一條。　　但這些還不足以打動杜預。　　空間中，既然結下了這樣的大仇，哪有放心讓對方離開的？　　難道杜預不怕侯小峰事後報復？　　但侯小峰似乎已經想好了，如何徹底取信杜預。　　他一邊在李秀寧和師妃暄面前磕頭哭泣，一邊在冒險者的公共頻道中，對杜預諂媚說道：“我的蓬萊仙境中，有一個招魂塔，想必老大你已經合併吸收了設施吧？”　　杜預嗯了一聲，不置可否。　　侯小峰咽了口吐沫，簡直比哈二還哈二，陪笑道：“我確實不是個東西，得罪了您。但您就是殺了我，也不過是一時痛快。不如拿我的小命，去跟我老爹，換點東西回來。”　　“我怎麼去拿你小命換？”杜預似笑非笑道。　　侯小峰尷尬一笑：“上次你把我宰了，我能原地復活，就是靠招魂塔的特殊設置，加上一件罕見的S級天材地寶【肉身金蓮】，類似哪吒三太子以蓮藕為身的典故。當然，那珍貴的保命道具，只有一個，現在我可玩不成花樣了。”　　杜預點點頭，這侯小峰說的應該是真的，不然他上來挺身受死，然後找個地方原地滿血復活就是，何必跟自己苦苦廢話？　　侯小峰繼續咧嘴道：“這招魂塔可以將冒險者的靈魂，拘禁在其中一段時間。您殺了我后，我的靈魂會進入招魂塔，然後……你可以用我靈魂為條件，向我老爹提出交易，索要贖金……”　　杜預冷笑道：“這樣就給你條活路？何必這麼麻煩，我殺了你不好？”　　侯小峰一臉苦澀，急忙道：“大神千萬別！你不知道我家裡又多富！”　　杜預挑挑眉頭：“到底多富？”　　侯小峰眉飛色舞道：“我的老爹侯神將，繼承了祖輩的軍中職務，鎮守東海，手下足有一隻大唐主力軍團。這麼說吧，只要空間中有的各種好寶貝，我家裡都有。包括類似肉身金蓮這種保命的道具。我老爸只有兩個兒子，斷然不會拒絕交易。只要你肯放我一條生路，我甚至可以告訴你，我家最值錢的寶物，你可以獅子大開口，一夜暴富。”　　杜預挑挑眉頭。　　這侯小峰為了活命，一副二世祖的模樣，甚至不惜告訴自己家藏寶物，換取一個活命機會。　　實話說，杜預雖然對侯小峰很是厭惡，但這種中二逗比，活在敵人陣營中，並不是件壞事。且杜預對侯神將的各種寶物，相信也不會讓自己失望。　　反正先殺了此人，將靈魂囚禁起來，到時候是否交易，完全由自己決定。實在沒心情了，捏死侯小峰的靈魂，只是一個意念的事。　　杜預冷冷一笑。　　那侯小峰對着師妃暄和李秀寧，又跪又拜，完全是癩皮狗不要臉的模樣。師妃暄厭惡地掃了一眼，她已經完全接受了這李世民被魔門洗腦或替換的說法。自己當初見秦王時，他一副英雄氣概，絕非這軟蛋模樣。　　李秀寧更是淚流滿面，對自己二哥，難下殺手。　　杜預沉聲道：“念在你與秀寧的淵源上，我給你留個全屍，自殺吧。”　　侯小峰哆哆嗦嗦，拿起長劍，就要抹向自己的脖子。　　李秀寧看不下去，以柔薏抓住侯小峰的手，嬌呼道：“二哥不要！”　　就在此時，侯小峰狂笑一聲，就勢抓住李秀寧的柔薏，喝道：“杜預，你當我是傻逼嗎？之前都是迷惑你的。這才是……”　　他正說著，卻感到自己的脖子後面，一條鋼筋鐵骨般的大手，狠狠捏住，如同拎小雞般高高拎起，一把扔向後面的牆壁。　　正是杜預。　　杜預既然知道這是個賤人，如何會不防？　　侯小峰����嗦嗦一大堆，無非是兩個目的，既有真的要投降之意，也有順勢而為，看看能否擒住李秀寧逃掉之意。</w:t>
      </w:r>
    </w:p>
    <w:p>
      <w:pPr>
        <w:pStyle w:val="2"/>
      </w:pPr>
      <w:bookmarkStart w:id="746" w:name="_Toc11861"/>
      <w:r>
        <w:t>第152章 宇文稱帝，三年艷修！</w:t>
      </w:r>
      <w:bookmarkEnd w:id="746"/>
    </w:p>
    <w:p>
      <w:pPr>
        <w:sectPr>
          <w:pgSz w:w="11907" w:h="16839"/>
          <w:pgMar w:top="400" w:right="1000" w:bottom="400" w:left="1000" w:header="720" w:footer="720" w:gutter="0"/>
        </w:sectPr>
      </w:pPr>
      <w:r>
        <w:t>　　他早已等着侯小峰。　　侯小峰被撞得鼻青臉腫，爬起來就要跑。　　杜預眼也不看，一甩手，生死符飛向侯小峰。　　侯小峰被精準命中，慘叫一聲，痛徹心扉，撞在對面的牆上，如木偶般，緩緩滑落。　　他的身體，被生死符控制，生不如死，痛苦抽搐。　　杜預玩味地走到侯小峰面前，一腳踩下去。侯小峰痛苦大叫一聲，鼻樑骨被杜預生生踩斷。　　“你哥侯小白，對我很兇殘啊。”杜預獰笑道：“先從你身上找點樂子吧。”　　他一通老拳，再次暴揍侯小峰。　　就連剛剛被侯小峰反咬一口，實施突襲的李秀寧，聽着侯小峰的慘叫聲，都有些可憐他了。　　師妃暄卻搖頭道：“此人乃中山狼，得志便猖狂。秀寧公主不必可憐他。我們走開就是。”　　李秀寧點點頭。　　侯小峰被打得成了豬頭，渾身上下的骨頭，沒有兩根完整的。　　他奄奄一息，涕淚橫流道：“我還有點價值。”　　杜預挑挑眉：“看我心情了。”　　他的大腳抬起，重重踩下！　　侯小峰的咽喉被生生踩碎，哽咽一聲，咽喉碎裂，再也不動。　　杜預拿起城堡之心，以招魂塔將侯小峰的靈魂，從屍體中召喚過去。　　從袖珍的蓬萊仙境看去，招魂塔上，縈繞着一團綠色的靈魂，慘被拘禁在塔上，無法寸步離開。　　杜預為了防止侯神將有什麼招式，能將侯小峰的靈魂，在血腥都市劫走，設定了招魂塔。只要侯小峰的靈魂離開塔一米，便降下天雷，將他活生生劈得神魂俱滅。　　侯小峰的靈魂，雖然充滿了戾氣和不甘，但也無可奈何，只能縈繞着招魂塔，四周飛舞。　　這說起來都是諷刺。　　這招魂塔，原本是他不惜重金，弄到手中，準備進入各個世界殘害妹子的。　　但此時卻成為對付他自己的酷刑。　　杜預收了侯小峰的靈魂，一揮手，繼續追擊魔門。　　一直追出楊公寶庫的出口，杜預生怕中了突厥大軍的埋伏，才收兵回去。　　這一晚上，突厥高手，幾乎死傷殆盡。　　就連秦王李世民，也失蹤了。　　只有頡利可汗和趙德言，逃回了大帳，驚魂未定。　　當東方既白時，突厥人就開始準備撤兵了。　　入侵中原的先鋒李世民和國師武尊畢玄都死了，頡利可汗和趙德言，還有什麼戲唱？　　而且，讓頡利可汗暴跳如雷的，是自己的侄子突利可汗，突然起兵，以銀狼軍10萬人，攻入了突厥王庭，自稱可汗，廢掉了自己的位置。　　突利雖然野心勃勃，但以他個人的實力，無法在這麼短時間，做到這一步，頡利可汗咬牙切齒，一定是長安城中，那個可惡的宇文預乾的。　　而且後方糧道，也被秦叔寶、程咬金和羅士信，數次襲擾。三人帶領裝備精良的狼瞳輕騎兵，在突厥人的糧道上不斷劫掠，聚合無常，日行千里，弄得突厥人困擾無比。　　杜預看到頡利可汗準備撤走，冷笑一聲道：“現在想走了？晚了！”　　他厲聲命令：“通知正在突厥人後方，騷擾敵人的秦叔寶等三將，反攻風陵渡，截斷頡利的退路。”　　沈落雁領命，笑道：“頡利這狼子野心，竟然孤軍深入，這次落入我們的四面包圍中，若是還不能將他人頭拿下，我沈落雁的名字，不如倒過來寫。”　　在沈落雁的布置下，頡利可汗很快落入了絕境。　　李靖、秦叔寶、尉遲恭、程咬金等名將，帶着陸續從各地調來的30萬狼瞳軍，將他團團圍困在黃河的南岸。　　盪氣迴腸的一戰。　　突厥人不可一世的20萬金狼軍，在後無糧草、四面楚歌的絕境下，與李靖的大軍，進行了一次決戰。　　沈落雁的指揮才能，在這一戰中發揮得淋漓盡致。　　突厥人在佔據天時地利人和的狼瞳軍面前，死傷狼藉。　　飛馬牧場的戰馬、楊公寶庫和東溟派的武器、長期嚴酷的訓練，讓這隻狼瞳軍，在對突厥人的戰鬥中，佔盡了上風。　　頡利大敗，最終絕望自殺。　　趙德言被活捉，后被杜預親手斬殺。他的百變菱槍，成為了杜預的戰利品。　　突厥人的狗腿子，劉武周最終也被李靖斬殺。　　當宋缺帶着宋閥援軍、寇仲帶着少帥國援軍，趕到長安戰場時，看到的只是突厥人堆積如山的屍體和頡利、趙德言、李世民、劉武周等人的人頭。　　宋缺與寇仲默默對視無言。　　經過這次大戰，宇文預的威名響徹天下，作為抵抗突厥人入侵的英雄明主，受到各地民眾的追捧。　　宋缺對寇仲道：“昨日，謝暉已經給我傳來了消息。他決定帶着四川，投降宇文預。你的少帥國，還要獨自勉力支撐么？”　　寇仲嘆息一聲：“天不假年，生不逢時。我寇仲也無可奈何，只好回去真的開食檔了。”　　他身邊的徐子陵笑道：“你爭霸天下，本來也不是真的要做皇帝，現在既然有宇文預願意代勞，你不妨就乾脆放棄地盤和軍隊，都交給他好了。這樣也可避免生靈塗炭。”　　寇仲一陣無語。　　天下三分之二，已經落入了杜預手中，他還能怎麼樣？　　杜預走過來，拜訪宋缺。　　宋缺嘆息道：“我聽說，你為了救玉致，還跟石之軒打了一場？”　　杜預點點頭。　　宋缺大笑道：“你這次抗擊突厥，已經顯露了霸氣。我宋缺，無話可說。有我和寇仲，投效與你，天下只剩下了沈法興、李子通、蕭銑等跳梁小丑，我估計最多一年半，你就可以統一全國，成就一代帝業。”　　杜預苦笑：“現在整天事情多得讓我想自殺。宋閥主來做這皇帝如何？”　　寇仲不甘道：“我來替你做皇帝如何？”　　杜預微微一笑，轉頭看去。　　正在打掃戰場的數十萬狼瞳軍，看到自己的統帥，齊聲歡呼道：“萬歲！萬歲！”　　杜預看着滿地歡呼的人群，默然道：“但願我回到空間，那也有如此風光的一日。侯小白，咱們算賬的日子，不會太遠了。”　　隨後的一年中，宇文閥的霸主宇文預一直深居簡出，沒有露面。　　反而是他手下的沈落雁、李靖、房玄齡、杜如晦、魏徵、紅拂女、秦叔寶、尉遲敬德等文臣猛將，活躍在各地，忙着治理國家，平定天下。　　沈落雁忙得團團轉，不斷調兵遣將。　　在楊公寶庫的驚人財富，洛口倉的糧食供應下，統一天下的戰爭，日復一日，從未停止。　　先是以宇文閥的嫡系宇文成都、宇文無敵為主要力量的水師，沿着大運河南下，攻擊李子通。李子通只堅持了月余，便投降。　　宇文成都公然進入江都，將一名死囚裝扮的隋煬帝，公然處決，並宣布其十條大罪狀。天下都在為昏君的死，歡呼雀躍。　　沈法興在宋缺和寇仲的圍攻下，只略作抵抗，便投降了杜預。　　臭名昭著的蕭銑和食人魔王朱粲，倒是掙扎了一番，但一年後，也被沈落雁親自帶着秦叔寶等人攻滅。　　天下統一完成。　　這足足一年多的時間，杜預一日不停，一直在自己的宮殿中，召喚出蓬萊仙境，修鍊長生訣，陪伴他的，自然是師妃暄、����、商秀��、宋玉致等美人。　　杜預這段時間，可謂春風得意，過得愜意無比。　　他將一切國事，都託付給沈落雁、杜如晦、李靖等人，自己沉浸在修鍊之中。　　白日，他與師妃暄等人在仙人洞府中修仙。　　晚上，他與眾多美人，恩愛雙修。　　師妃暄、����、商秀��、單婉晶、沈落雁、傅君倬、傅君瑜、傅君嬙、宋玉致、李秀寧、獨孤鳳……　　這些風格各異的美人，都陪伴在他的身邊，與他廝守。　　倒是魏徵，對主公這種白日修仙，晚上寵女人的行為，感到十分不解，發揮他善於勸諫的特長，苦口婆心，對杜預進行過多次勸諫。　　效果么，當然，大家可以想象。　　魏徵被氣得吹鬍子瞪眼。　　在完成了統一后，整日神龍見首不見尾、神出鬼沒的宇文預，終於在長安的宣德殿中，舉行了盛大的登基儀式，宣布國號為大周，立宋玉致、李秀寧和獨孤鳳為皇后。李靖為天下兵馬大元帥，寇仲為討北將軍，秦叔寶為征西將軍，尉遲恭為遼東將軍，宋缺為鎮南王。魏徵為丞相，杜如晦和房玄齡均為同丞相。　　晚間，杜預走在宣德殿中，他終於接到了空間的提示：“你經過了三年的勵精圖治，終於完成了對洛陽、長安和江都和大運河的控制，並更進一步，統一了全國。你的反派任務三【宇文稱帝】完成。”　　“你將在一周后，返回血腥都市。”　　杜預知道，自己在本世界停留的時間用光了，需要對後事做出安排。　　而他大肆冊封三位皇后，卻對忠心耿耿服侍他的沈落雁，並未冊封任何職務，連後宮也沒有她的名分，讓很多人大呼看不懂。　　一切謎底，都將在今夜揭曉。　　這一持續了整整三年的謎底，終於就要揭開了。</w:t>
      </w:r>
    </w:p>
    <w:p>
      <w:pPr>
        <w:pStyle w:val="2"/>
      </w:pPr>
      <w:bookmarkStart w:id="747" w:name="_Toc6645"/>
      <w:r>
        <w:t>第153章 金丹分身，開空間BUG！</w:t>
      </w:r>
      <w:bookmarkEnd w:id="747"/>
    </w:p>
    <w:p>
      <w:pPr>
        <w:sectPr>
          <w:pgSz w:w="11907" w:h="16839"/>
          <w:pgMar w:top="400" w:right="1000" w:bottom="400" w:left="1000" w:header="720" w:footer="720" w:gutter="0"/>
        </w:sectPr>
      </w:pPr>
      <w:r>
        <w:t>　　杜預緩緩走入房中，房間中師妃暄、沈落雁、商秀��、單婉晶、����、宋玉致、獨孤鳳、李秀寧、傅君倬、傅君瑜、傅君嬙一共十一個人，在那裡等候。　　收到宇文預皇帝的傳召，要她們在宣德殿等候時，美人們還有些不知所措。　　但杜預告訴她們稍安勿躁。這些美女才靜下心來，耐心等待。　　杜預拉起她們的手，款款將自己的打算，告訴了所有人。　　“我是來自另一個世界冒險者，我現在要帶着你們，進入那個更加刺激，但也更加危險的世界，你們可願意離開？”　　師妃暄和����、商秀��、單婉晶、沈落雁都已經跟杜預簽訂了空間契約，但這是她們第一次從杜預口中，聽到具體詳細的信息，紛紛愕然。而宋玉致、獨孤鳳、李秀寧、傅君倬、傅君瑜、傅君嬙等人，是第一次聽到這真相，更加難以置信。　　師妃暄第一個反應過來，冷靜道：“天下的臣民呢？若是你不在了，突厥和魔門再次興起，禍亂天下，如何使得？”　　這慈航靜齋的仙子，果然時刻以天下為重。　　杜預點點頭：“我早已有所考慮。這次便給你們揭開最終的答案。”　　他一揮手，一顆金丹，從體內緩緩飛出，光芒奪目。　　“這是……”師妃暄和����看得為之目眩。　　她們為了這一步，已經努力無數年，終究還是差了一步。　　但杜預為何拿出金丹？　　杜預淡然一笑。　　那顆金丹，驟然化成了杜預的模樣！　　金丹與杜預，一模一樣，完全無二。　　師妃暄失聲道：“這是……金丹化身？你打算將金丹留在這個世界上，帶着我們，前往你的世界？”　　杜預沉聲道：“你們五個，已經與我簽訂了契約，不存在任何問題。但我還將帶走玉致、鳳兒、小寧、倬姐、君瑜、君嬙六個人，但我現在無法跟你們簽訂什麼契約，只能暫時居住在城堡之心中帶走，不能出來助我作戰。而至於你們的家人，我留下一封書信，進行解釋，應該能得到宋缺、尤楚紅、李閥、采林大師的諒解。至於這個世界的皇帝，就要交給這位金丹分身來做了。金丹就是我，我就是金丹，金丹沒有獨立的靈魂和意識，都要由我控制。我離開這個世界，去血腥都市繼續冒險之旅，而金丹留在這個世界上，一方面繼續統治這個世界，另一方面在這世界中，繼續修鍊，直到成仙。大唐世界，將變成我的總基地。我會不時返回這裏。”　　宋玉致、獨孤鳳、李秀寧、傅君倬、傅君瑜、傅君嬙六每面面相覷。　　但很快，傅君倬、傅君瑜、傅君嬙三姐妹就下定決心，齊聲道：“我們已經是你的人了，只要跟師尊說好，我們毫無疑義。”　　宋玉致、獨孤鳳、李秀寧就有些難捨家人，但她們三人已經一起嫁給了杜預，難道要勞燕分飛？糾結一番后，又聽到杜預說將以大唐作為總基地，時常返回此地，可以時常回來省親，終於破涕為笑，點頭同意。　　沈落雁深謀遠慮，美眸流轉道：“但你說過，血腥空間在每一次任何窗口關閉時，會徹底清除冒險者也就是你這樣的人，留下的任何痕迹，包括不限於靈魂和類似金丹這種有意識的存在體。難道你不怕金丹被空間吞噬么？”　　杜預點點頭：“比我強的冒險者，在內城區和皇城區，甚至是紫府區，還有不少，因此他們絕對有人嘗試過將分身留在某個世界中，藉以牟利，但肯定無一例外失敗了。但我……是格外不同的！”　　他抽出了末日之刃。　　杜預凝視着不斷在空間旋轉的末日之刃，沉聲道：“這三年來，我無時不刻，在思考同樣一個問題：我如何利用這空間之力，謀取最大的利益。答案就是……時間。”　　“你們知道，我得到了長生訣后，理論上說，可以活得很久很久，特別是有和氏璧、邪帝舍利和雙修功法的加成后，更是功力進步速度不慢。用了區區三年的時間，我從後天高手，能一躍成為金丹期的高手，就是明證。”杜預嘆息一聲。　　“但血腥都市中，最稀缺的資源，就是修鍊時間。我們的時間，是以月，甚至是天，小時來計算的。若能找到一個不受打攪的修鍊空間，絕對是無價之寶。”　　“我決定，將這個大唐位面，變成自己的主基地！”杜預慨然道：“我統一了大周，將一切反對力量，調教成統治框架的一部分，就是為了盡可能延長統治時間，給分身創造良好的修鍊條件。還有一個考慮……那就是血腥都市，生存壓力極大，我未必能一路順利，一直活下去。一旦我冒險失敗，慘死在任務中，這金丹分身，將成為我未來崛起的資本。”　　眾美惻然。　　聽着杜預似乎風光無限，但冒險者的生涯，酸甜苦辣，只有他自己知道。　　“但你的帝國，從此交給一個金丹分身，它會不會產生自我意識，自立為王？”商秀��調笑道。　　杜預笑笑：“絕對不會！金丹的一個好處，在於它就是我的意識。而且兩個身體，能跨越時空，意識聯繫在一起。我能清楚地知道，自己的另一半身體，在做什麼？遇到了什麼情況。我都可清清楚楚。”　　沈落雁美眸流轉：“你的意思是，你在空間中，有強敵？”　　杜預苦笑道：“不錯！而且是我暫時都惹不起的強敵。”　　師妃暄蹙起秀眉道：“有多強？”　　杜預笑笑：“你和����，追求的不是天道么？那我告訴你，在我們的都市中，甚至有一個區域，生活的都是仙人級別的存在。不是我這種半仙之體，而是真正的仙人！你會怎麼說？”　　����和師妃暄對視一眼，美眸中非但沒有恐懼，反而有隱隱的興奮。　　她們彷彿發現了一個新大陸的探險者，亟不可待地準備開啟一場新奇修仙之旅。　　杜預能理解她們的心情。　　之前在大唐中的修仙之路，是孤獨寂寞的，以師妃暄和����的天賦天資，除了寥寥數人外，她們甚至找不到人可以探討修仙之路上的問題，遇到瓶頸也無法解決。　　但進入了血腥都市，一切都不是問題。　　只要你能一次次從任務世界倖存下來，你就毫無疑問，能獲得足夠的資源，無論是偷是搶是買是獎勵，總能有辦法得到更高級的修仙功法。　　何況從侯小峰的蓬萊仙境和仙人洞看，都市中存在仙人們修仙使用的各種紫府、丹藥和功法，能大大加快����和師妃暄的修仙之路。　　商秀��和單婉晶，也分別將飛馬牧場和東溟派飄香號搬到了杜預的城堡之心中，可以毫不寂寞地在血腥都市生活下去。　　反正她們最喜歡的情郎杜預，就在身邊，只要跟着杜預到哪裡都沒問題。　　而沈落雁，在本世界的大周帝國建立后，已經無事可做。東突厥雖然還算是一個勁敵，但對於智計無雙、算無遺策的沈落雁俏軍師來說，只是一個時間問題。　　她喜歡刺激的生活，喜歡強大的敵人，更喜歡情郎杜預。　　當聽說杜預在另一個世界，被強大的敵人壓迫時，這智戰無敵的女諸葛，已經在美眸流轉地開始計算，泛出絲絲異彩。　　在她看來，這是一個難度極高，但更有挑戰性和趣味性的遊戲。　　協助自己的心上人，在另一個世界，打開一番天地。　　沈落雁相信，這正是情郎將自己帶走的關鍵因素。　　她的目光，掃過師妃暄、����、商秀��和單婉晶，還有半仙之體的杜預本人。　　她知道杜預還有一些武功高強的美人，可以隨時響應他的召喚，來到他的身邊。　　貌似……自己手中的底牌，也還不錯的。　　沈落雁誘人的朱唇，漸漸翹起。　　那麼，就讓我俏軍師，見識一下，那血腥都市的真正智戰水平吧。　　翻手為雲覆手為雨！　　都難逃我沈落雁的算計。　　杜預看到五位美人，似乎都已經進入了激動狀態，微微一笑，一指金丹化身，手中的末日之刃，光芒大作！　　他原本的空間異能，十分低端，只能幫助自己做些極小的事情。　　但現在，他要藉助空間之力，實施瞞天過海，將自己的分身，永久留在大唐世界，成為這裏的一部分！　　這就要騙過空間的抹殺。　　空間會在一個任務世界結束后，將這一世界的冒險者痕迹徹底清零，就像電影散場后，電影院工作人員會徹底清查是否有人留在場中一樣。　　只不過，空間的掃描，會更加徹底。　　杜預要留下一個分身，還不能引起空間的注意，可謂困難重重。其他冒險者，幾乎想都不敢想。　　但杜預此時，功力大進，早已不是當初的杜預。　　他手中的先天內力，源源不斷進入了末日之刃。　　金丹期的功力，讓他終於擁有了開啟更強空間BUG的能力！</w:t>
      </w:r>
    </w:p>
    <w:p>
      <w:pPr>
        <w:pStyle w:val="2"/>
      </w:pPr>
      <w:bookmarkStart w:id="748" w:name="_Toc24157"/>
      <w:r>
        <w:t>第154章 第二條命，無限修鍊！</w:t>
      </w:r>
      <w:bookmarkEnd w:id="748"/>
    </w:p>
    <w:p>
      <w:pPr>
        <w:sectPr>
          <w:pgSz w:w="11907" w:h="16839"/>
          <w:pgMar w:top="400" w:right="1000" w:bottom="400" w:left="1000" w:header="720" w:footer="720" w:gutter="0"/>
        </w:sectPr>
      </w:pPr>
      <w:r>
        <w:t>　　一道道紅光，從末日之刃上亮起，這是末日之刃發動神器功能的徵兆。　　金丹分身，被紅光籠罩住，漸漸的，他身上可以被杜預看到的数字化屬性，漸漸消失。整個人，再也不是過去那種冒險者氣質，而是……一個活生生的人。　　大周帝國的皇帝，宇文預。　　這就是金丹分身，被杜預賦予的身份。　　他要在這個平行空間中，繼續生存下去，並不斷修鍊，變強。　　他和杜預的本體，公用一個意識，可以被杜預的意識直接附身。　　一旦杜預在任務中或者都市中被殺，他將變成杜預的另一個備份。　　杜預十分重視，不停催動空間之力，灌注到這金丹分身之中。　　這金丹分身離開他身體后，杜預的先天內力，至少少了一半。　　這當然是他在享受這分身帶來的修鍊和第二條命好處的同時，付出的代價。　　也許有人會覺得，這種損失一部分內力的做法，在血腥都市，得不償失。　　但杜預不這麼認為。　　雖然自己可能會帶着更強內力回去，但能多出一條命和近乎無限的修鍊時間，那是什麼概念？　　這個風險，絕對值得去冒。　　所謂不把雞蛋放在同一個籃子里。　　但另一個問題，是將來，就算金丹分身修鍊有成，杜預該如何重新與之合併？　　杜預也想過這個問題。　　但這倒不發愁。　　因為有BADGUY電話亭。有了那個，只要有足夠的生存點，杜預隨時可以挑選下個世界，進入本人進度的大唐世界。　　他的進度，就是這個大周帝國已經成立的大唐位面。　　如此自己就能順利融合，收回一切內功，還有接回這些美人。　　一切杜預都計劃好了。　　唯一的危險，就是他的空間之力，到底能不能騙過空間的掃描。就如同一個逃票試圖看下一場電影的孩子，藏在電影院座位底下，試圖矇混過關。　　空間的掃描，會發現這金丹分身么？　　空間之力，被杜預幾乎傾盡全力，全部注入了金丹分身之中。　　金丹分身身上，那冒險者的氣息，被完全掩蓋住，整個人幾乎與周圍融為一體。　　杜預嘆口氣，自己只能做到這程度。也多虧了本世界功力大漲，內力至少是之前的4倍，否則也完不成如此高難度的動作。　　剩下的一周，杜預沒有做更多的事情，只是淡淡與這些美麗的女孩相處。　　至於榮姣姣、董淑妮、白清兒這些美人妖女，杜預自然也不會浪費放走，而是秘密關在城堡之心一處宮殿中。想要享用時，自然回去享用。至於招魂塔，那實在有傷天和，只適用於侯小峰。對於美人一向心慈手軟的杜預，才不會用那招魂塔關押美人，即使是曾經敵對的蛇蠍美人。　　一周后，檢驗自己奮鬥成果的時刻來臨了。　　杜預的提示響起：“你已經完成了一切反派任務，現在準備返程。進入獎勵環節。空間傳送中，3，2，1”　　杜預深吸一口氣，看向師妃暄等人。　　美女同時綻放微笑，顯然已經做好了與杜預一起冒險的準備。　　杜預最後看了一眼這大唐世界，目光定格在一旁的金丹分身上。　　如果自己的猜測失敗，一秒后，這個分身，將被空間意識和強大力量，無情抹殺，化為灰燼。　　自己的苦心經營，也就破產了。　　這個世界的收益，至少一半，將化為烏有。　　但杜預什麼也做不了了，他已經漂浮起來，越飄越高……　　一道光芒閃過，杜預出現在獎勵環節中。　　“你在大唐雙龍傳的世界中，表現優異……”空間的聲音一成不變，依舊在說著。　　但杜預立即發動心電感應，感應自己的分身，到底有沒有被空間抹殺。　　他緊緊攥住拳頭，他不知道萬一失敗自己該如何面對？　　那將是沉重的打擊。　　至少一半的內力，還有第二條命，還有空間之力……　　都沒了。　　但杜預終於感受到了！　　雖然非常非常微弱，但他確實感到了，自己的一部分意識和靈魂，在金丹分身那裡！　　那彷彿是一個遙遠的位面，極端遙遠。　　其實，杜預一直在思考。　　所謂的空間都市，到底是如何運作的？　　任務時間時，自己為何能進入另一個空間位面，並在那個維度進行冒險？　　更奇特的是，為何同一個世界，例如大唐的世界，不同的冒險者進入，卻可并行不悖，同時在這世界中冒險，卻彼此之間，互相不產生交集？　　比如，杜預在大唐世界中，進行了如此深刻的變化。那麼另一個冒險者，比如凱瑟琳，進入這世界后，她對世界的影響，與杜預對世界的影響，到底是什麼關係？　　這其實是杜預放出金丹分身，留在大唐世界的第四個主要原因。　　事實上，杜預相信，從空間建立以來，第一個冒險者，就在苦苦思考這個問題。　　但一定是沒有一個靠譜的答案，否則會流傳下來，讓自己知道。　　因為，最大的障礙，是冒險者一旦離開冒險世界，他也無法得知，冒險世界到底是被空間清零還原了，還是按照自己設定好的軌跡，繼續運行？　　不同冒險者的同一個世界，空間是如何處理的？　　這涉及到哲學層面的問題，都會隨着杜預的實驗，得到更深層的驗證。　　杜預感到，自己一半分身生活的大唐世界，依舊按照原有設定的路徑，在按部就班地運行，與自己離開時，沒有任何不同。　　也就是說，那個世界絕非類似遊戲的虛幻世界，它是客觀存在的一個位面。　　只不過，空間將不同的冒險者，投入不同的位面中，進行試煉。　　冒險者的所作所為，其實對哪個位面，產生了極大的影響。　　例如自己和侯小峰對大唐世界幹得，正常的李世民統一天下，建立大唐帝國的歷史，並未重演，而是由一名叫宇文預的宇文閥公子，在短短三年時間內，擊敗了李世民，建立了大周帝國。　　這個平行時空，只有大周，沒有大唐。　　目前的皇帝是宇文預，政務交給了大臣和武將，自己每日在宮殿中，不斷修鍊，夜間繼續各種泡妞。　　雖然皇帝很不中用，但看上去，這個帝國無為而治，加上帝國的根基不錯，活個200年不成問題。　　這是杜預的小白鼠實驗，得出的第一個結論。　　第二個結論，就是不同冒險者的劇情世界，如何調和。　　杜預從分身上，得到了具體的證據，並開始大膽猜想。　　是通過更高維度的時間軸，獲得解決。　　看過星際穿越的人都知道，當出現五維空間時，看向尋常的四維空間（三維是立體，加上時間就是四維），四維空間將變成一條線。　　如同琴弦的一條線。　　這條線上的每一個點，都是一個世界的瞬間。　　而宇宙中其實存在無數個這樣的線。　　這就是所謂的平行宇宙理論。　　杜預和侯小峰進入並改變的，只是某一個平行宇宙的隋唐王朝歷史。空間對這一紀錄，進行了標記。杜預再次使用道具或者抽中了這個世界，他將繼續進入，並繼承之前的進度和人物關係。　　而其他冒險者，進入的世界，卻是另一個平行的大唐世界。　　兩個冒險者的平行世界，絕不會出現交集，這就是所謂平行的概念。　　但也有例外，那就是當有客觀需要時，空間會以某一個人的進度為基準進度，讓兩個平行世界，盡量銜接起來。　　而杜預要知道的第三個問題，是關於各個不同世界的時間流逝速度。　　雖然在空間中，他早已得到空間中的流逝速度，只有冒險世界的十分之一左右。也就是空間一個月的休息，大約相當於大唐的十個月。但具體是否，還需要驗證。　　杜預通過對分身的感知，能夠模糊地感知到，任務世界，確實比血腥都市中時間流逝速度不同步。大唐世界的流逝速度，就大約相當於任務世界的十二倍。也就是杜預過一天，相當於他的金丹分身過十二天。　　在這種情況下，金丹分身的修鍊速度，極其可觀。至少在杜預的角度看來是這樣。　　可惜，由於杜預必須帶走城堡之心，那大唐世界的修仙分身，只能在皇宮中，默默修鍊長生訣，只能拿到一個正常修鍊速度，不如有良好修鍊條件的杜預速度進展快。　　但杜預已經很心滿意足了。　　這是免費得到的修鍊時間，等於杜預有兩個人，在同時修鍊，而且可以重合為一，你還想怎麼樣？　　杜預思考得如此專心，以至於他聽到了最終獎勵時，才意識到自己分神了，急忙向回重新聽了一遍。　　“你的【仙家遺秘】任務，奪取上古仙人廣成子所著《長生訣》，並獻給隋煬帝。完成度100%。任務難度係數2，基礎獎勵屬性點2，完成獎勵屬性點為2×2×100%=4點。　　【抱美而歸】任務，將師妃暄等任一女主角的好感度提升到100以上，贏得美人芳心。每增加一個女主角，獎勵基礎屬性點2點，反派值獎勵800點。</w:t>
      </w:r>
    </w:p>
    <w:p>
      <w:pPr>
        <w:pStyle w:val="2"/>
      </w:pPr>
      <w:bookmarkStart w:id="749" w:name="_Toc13635"/>
      <w:r>
        <w:t>第155章 豐厚獎勵！毓璃郡主！</w:t>
      </w:r>
      <w:bookmarkEnd w:id="749"/>
    </w:p>
    <w:p>
      <w:pPr>
        <w:sectPr>
          <w:pgSz w:w="11907" w:h="16839"/>
          <w:pgMar w:top="400" w:right="1000" w:bottom="400" w:left="1000" w:header="720" w:footer="720" w:gutter="0"/>
        </w:sectPr>
      </w:pPr>
      <w:r>
        <w:t>　　【抱美而歸】任務你一共成功贏得了師妃暄、����、商秀��、單婉晶、沈落雁、李秀寧、宋玉致、獨孤鳳、傅君倬、傅君瑜、傅君嬙共計11位女主角的好感，獎勵基礎屬性點22點，獎勵反派值8800點。（提示，你還有宋玉致等六名女主角，尚未簽約，需要簽約才能出現在其他位面）　　【宇文稱帝】任務，削平天下諸雄，將宇文閥的勢力，擴展至長安、洛陽、江都，控制隋唐大運河全線，凌駕四閥之上，並最終稱帝。任務難度係數3，基礎獎勵屬性點3，經過計算，你的最終完成度為154%（因你國土統一度高，名臣良將多，東突厥等外敵被削弱。）你的基礎獎勵屬性點為3×3×154%=13.86，四舍五入為14。　　你共計獲得了38點屬性值！”　　杜預心花怒放，想不到能有如此豐厚的收穫。　　這其中，抱美而歸因完成次數多，宇文稱帝因難度高，完成度更高，成為杜預獲取屬性值的主要方式。　　杜預的反派值，卻基本在師妃暄等五位美人兌換后，被揮霍一空，只剩下5740點。　　盤點完這次世界的收穫，杜預的目光炯炯，投向了血腥都市。　　“我活着回來了啊。侯小白！”杜預心中一陣獰笑：“真對不起，你的老弟只剩魂魄，被我拘禁。而你要的和氏璧，也被我拿到了。我倒真想去看看你被皇帝老兒處死的畫面，一定很美。”　　他緩緩走出傳送點。由於隨機傳送，他此時身在外城區的一處商店外。　　“快快快！”一幫冒險者，不要命地一陣風從杜預身邊跑過去，彷彿前面有成群裸女在誘惑着。　　“那家店鋪，終於開張了？你沒看錯？”另一名冒險者，顫聲道。　　“對啊！快點吧！慢了就會被那些空間強隊得到消息，派人蹲坑，甚至清場，咱們連吃屎都趕不上了。”跑在最前面的一個眼睛猥瑣男叫道。　　杜預心中升起一團好奇。　　他們到底在找神馬店鋪？　　話雖這麼說，但空間中，奧秘多多，杜預也不敢說自己能窮盡一切秘密。事實上，他算是不喜交際，信息閉塞的那種人。　　既然聽到了杜預就跟隨大流，也追向了那裡。　　陸續有一臉大汗、急匆匆的冒險者，從各個街道角落衝出，看到這些正在衝鋒的隊伍，臉色一驚，眼中射出的仇恨、氣憤、嫉妒等各色複雜光芒。但人人腳下不肯落後，都在瘋狂沖向某一個地方。　　杜預心中暗暗稱奇。　　到底是什麼商店，能吸引這麼多冒險者不要命前往？　　他跟隨這些捷足先登的冒險者，衝到了外城區靠近內城門附近的某條商鋪街區上，卻隱隱看到一家名為“甜糯米糰子”的甜品店！　　甜品店？！！　　杜預一陣愕然。　　他以為自己肯定是看錯了，但那甜美的小仙子廣告牌上，以粉紅色的霓虹燈和中英文，雙重標示提醒所有的路人，這正是一家貨真價實的甜品店。　　尤其詭異的，是那些從各處急匆匆衝來，彷彿爭搶S級裝備或天材地寶的各路冒險者，開始為爭奪誰先進入這可愛無比的甜品店，而大打出手。　　看他們拚命的態勢，這甜品店中，賣的東西莫非有玄機？　　杜預看着這家甜品店，怎麼也覺得有些詭異。　　因為這裡是血腥都市，崇尚的是血與火，絕對力量，而不是什麼崇尚浪漫的現代都市。　　這條街上甚至在空間所有的地區，最多的永遠是裝備武器店、補給道具店，甚至是妓院酒吧，很少會有專賣甜品而且不提供住宿和酒水的店鋪，但是偏偏這家格調不符合環境的小店，現在竟然人頭攢動，顧客絡繹不絕，甚至為誰先進入大打出手。　　杜預看着這甜美的“甜糯米糰子”，下面卻是一群群殺人放火、凶神惡煞的冒險者，在排着長隊，一邊罵罵咧咧，一邊卻不肯離去，為爭奪一個位置互毆。　　而面帶焦急地進入店鋪的冒險者，出來的時候，要麼一臉滿足地背着裝滿了各種甜品糕點的大包，如同做賊般，火速離去，生怕被人盯上，要麼一臉沮喪地空手而出。　　杜預實在忍不住，問前面那猥瑣眼鏡男：“這‘甜糯米糰子’到底有何玄機？能吸引這麼多人？”　　猥瑣眼鏡男不屑的看了一眼杜預，本來不耐煩回答這門外漢的問題，但看到杜預一臉上位者的淡然，身上還隱隱有他看不破的強悍氣息，倒也不敢如何造次，擠出一個笑容道：“兄弟你有所不知，這‘甜糯米糰子’店鋪出品的甜品不僅僅是簡單的食物，而是關鍵時刻能救命甚至翻盤的堪稱BUG的補給品。這些外表是甜品的補給品可以無視時間，無視環境，無視不良狀態進行無差別能量補充。”　　“哦？”杜預心道這還真是碉堡了。　　那眼鏡猥瑣男既然開口了，索性和盤托出：“是啊，據說，從這‘甜糯米糰子’店，買到的各種甜點，有神奇的力量，不僅不與空間正常藥劑共享冷卻時間，功效更是顯著。魔法燒乾的魔法師吃一塊，瞬間滿藍外加魔法冷卻時間歸零；內力耗盡的武者嘗一顆，馬上內力爆滿還順帶體力復原；精神力枯竭的異能者嚼一口，立刻精神煥發一個打十個；鬥氣用光的武士咬一片，登時比蒙巨獸附體鬥氣全滿……當然以上的效果是最高級甜品的效果。冒險者無論是何種職業，使用的是何種能量，總能找到能補充他能量的甜品。所以，知道內情的冒險者都會把這家店叫做糖包鋪。就連內城區，甚至皇城區的冒險者，也願意聞訊趕來購買。”　　杜預點點頭：“這麼碉堡的店鋪，豈不天天要被人擠爆？”　　眼睛猥瑣男苦笑道：“兄弟說的是，但這家店鋪的老闆神出鬼沒，也沒有固定營業時間。這次是我，無意中看到了小店開門，便飛快叫人來買，依舊晚了一步。唉，每次店裡的存貨都很有限。就算賣的是天價，也早被前面的狼搶光了。就算限購都沒用。”　　杜預正在點頭沉思，卻聽到了一個熟悉的聲音道：“這不是杜預么？你也愛吃甜點啊？”　　杜預愕然轉頭，卻看到了熟人伊眉。　　此時，伊眉正和一位10歲左右的小女孩呆在一起。這小女孩長相甜美，穿着華麗的哥特式蘿莉長裙。像極了漫畫中走出來的二次元蘿莉一般，純凈、可愛又陽光，但她天真爛漫之下，總有一種傲然的上位者氣勢，無形散發，令人不敢無禮。　　伊眉與那小女孩有說有笑走過來，一把挽起杜預的手臂，將他拉走笑道：“你也想進入毓璃的小店買甜品啊？”　　“毓璃？誰是？”杜預不解道。　　那10歲小蘿莉，奶聲奶氣道：“人家就是毓璃啊。”　　杜預一陣吃驚。　　“你就是這甜糯米糰子的店主？”　　那毓璃點點頭，表情微紅，十分可愛的說。　　杜預咳嗽一聲：“我只是一時好奇，被人群引來圍觀的。伊眉你怎麼認識毓璃的？”　　伊眉笑笑：“我與毓璃的姐姐毓敏很熟，自然認識毓璃。這次是特意來陪着毓璃，防止有什麼意外。”　　杜預心中一想，為何毓敏這名字，這麼熟悉？　　他陡然想起。　　上次和伊眉聯手，一起向永井賢治復讎的那個郡主，不就是毓敏郡主么？　　這小女孩，叫毓璃？莫非……她的真是身份是……？　　杜預驚愕了。　　伊眉冰雪聰明，自然看出杜預的想法，點點頭道：“不錯。毓璃乃是大唐帝國大行皇帝（前任皇帝）最小的女兒，當今大唐皇帝的幼妹，大唐帝國年齡最小的長公主，閨名喚作毓璃，非皇族的冒險者為了避皇室名諱，一般叫她甜公主。毓璃公主最有天賦之處，在於她的能力是吸收萃取能量，並且將這些能量轉換形式之後以一種穩定而且可被人吸收的形式附加在其他物品身上。簡單來說，她可以將任何一種能量轉換形式之後提出來給外人使用。所以，她經常收購冒險者手中顯得比較雞肋的高科技電池、修真界靈石、魔法大陸世界的水晶、血腥荒原的放射性核能礦石等等富含各種能量的物品。”　　毓璃傲嬌地一挺胸脯，驕傲道：“毓璃可是變廢為寶哦。很得皇帝哥哥的賞識呢。不信你看。”　　她獻寶似的，將杜預拉入了甜點店鋪，將自己的主營產品擺放出來，給杜預觀看。　　杜預一看果然是琳琅滿目：魔法巧克力，回復魔法、魔力；內力牛奶泡芙，回復內力；精神力蛋糕，回復精神力；鬥氣夾心餅乾，回復鬥氣；真元力布丁，回復真元力；念力紅糖糰子，回復念力；靈力提拉米蘇，回復靈力……　　每種甜品分小中大超大四種，分別能回復20%、40%、70%和100%的能量。　　當然，價格也是不菲。但在空間中生存為一切前提下，這些救命的藥品，無論價格多高，都會被人哄搶一空。</w:t>
      </w:r>
    </w:p>
    <w:p>
      <w:pPr>
        <w:pStyle w:val="2"/>
      </w:pPr>
      <w:bookmarkStart w:id="750" w:name="_Toc22115"/>
      <w:r>
        <w:t>第156章 東海獸潮，狼瞳隊返回！</w:t>
      </w:r>
      <w:bookmarkEnd w:id="750"/>
    </w:p>
    <w:p>
      <w:pPr>
        <w:sectPr>
          <w:pgSz w:w="11907" w:h="16839"/>
          <w:pgMar w:top="400" w:right="1000" w:bottom="400" w:left="1000" w:header="720" w:footer="720" w:gutter="0"/>
        </w:sectPr>
      </w:pPr>
      <w:r>
        <w:t>　　毓璃也十分無奈：“人家開這個小店，只是出於興趣，沒想到會引發這樣的轟動。若非有伊眉姐姐陪伴，父皇連出宮都不允許呢。但變廢為寶，開甜品店是毓璃的從小志願，我不會半途而廢的。”　　看到這正能量滿滿的小蘿莉，杜預一陣無語。　　雖然他對大唐的朝廷和皇帝，貌似充滿了仇恨，但……面對這樣可愛的小蘿莉，他怎麼也下不去手吧？　　伊眉笑笑：“你的任務世界，看來很順利？”　　杜預隨口答應了一句，想起了侯小白，眼睛一亮道：“你們查的那個玉璽丟失案件，到底如何了？”　　伊眉捂嘴笑道：“我怎麼覺得，你這個傢伙唯恐天下不亂？”　　杜預毫不遮掩道：“我跟侯小白那小子，勢不兩立，這小子最好找不到和氏璧，被皇帝老兒砍頭最理想。”　　伊眉嘆道：“我也是專案組的一員，難道你不怕我被株連？”　　杜預呵呵乾笑：“看你能悠閑自得地陪着郡主，在這外城區開什麼甜品店，就知道你沒事了。”　　伊眉搖頭道：“這次也夠兇險。那侯小峰，竟然從【秦時明月】的世界，弄到了和氏璧的贗品，向皇上交差。在別無選擇的情況下，諸葛小花師傅，還有四大名捕，也不得不配合他，一起撒了謊。皇上此時的心思，都放在了即將到來的東部無盡東海龍王獸潮的事情上，看到和氏璧找回來，算是了了一件心事，倒也沒有如何認真探究。竟然被他矇混過關了！”　　杜預一陣目瞪口呆。　　這樣也行？　　秦時明月的世界，因為時間軸在秦漢時代，確實可以找到和氏璧。　　但侯小白太狡猾了吧？竟然兵分兩路，分別進入大唐雙龍傳和秦時明月的世界，雖然侯小峰慘遭失敗，連靈魂都被囚禁了，但秦時明月的世界，侯小白成功了。　　但侯小白的運氣，也算十分不錯。若非這皇帝的心思，被無盡東海的獸潮吸引開，怎麼會不對找回來的和氏璧，細細檢查一番？　　杜預知道，從別的世界找到的和氏璧，肯定與原版在威力等些微方面，存在一定差距。　　現在就算想告發侯小白欺君之罪，也是妄想。被牽連進去的人太多了，諸葛小花、四大名捕、眼前的伊眉，任何人都不想看到此事被皇帝繼續窮追猛打，都選擇裝傻充愣，否則就要面對皇帝的雷霆之怒。　　此事只好暫時作罷。　　但杜預的腦筋急轉很快想到了那無盡東海+獸潮的關鍵詞，問道：“無盡東海有獸潮？”　　伊眉苦澀道：“你進入空間時間不長，可能有些情況還不清楚。獸潮是血腥都市最大的威脅，也是我們冒險者的噩夢。每次獸潮來臨，都會進行全境總動員，無分國界，只要實力達到外城區以上，都必須參加，不服從會被直接處決。而對手便是這些無窮無盡的魔獸獸潮。”　　“獸潮有那麼可怕？”杜預想起了神羅帝國皇城區的那圖拉真記功柱巨型雕像。　　伊眉嘆息道：“是的，不然你以為我們四大帝國，修建如此宏偉的城牆到底為何？不然你認為冒險者們，為何能容忍四大帝國的嚴酷統治？一切源於這空間崩潰后，惡劣無比的生存環境。不要以為冒險者的矛盾，是空間的主要矛盾，其實這隻是一個很小的內鬥，當你看到了那鋪天蓋地、毀滅一切的獸潮后，你就明白，生存，才是冒險者們唯一的任務。”　　杜預咀嚼着伊眉的最後一句話，嘆息一聲。　　如果這樣，四大帝國的成立，豈不是正當的？　　他們能保護身在毫無保護的平民窟、外城區等較弱的冒險者，抵禦獸潮的無情入侵。　　自己要推翻這大唐王朝的統治，會不會適得其反，讓千萬冒險者唾罵自己？　　在這嚴酷的生存環境中，冒險者們好不容易形成了秩序，雖然這個秩序無比威權專制，但總好過一盤散沙，被獸潮吞沒。　　杜預第一次有些動搖。　　但他很快調整心態，自嘲笑道：“分明連自己生存都是問題，還有心擔心自己做反后的事情。簡直是杞人憂天。”　　“那麼戰況如何？”杜預問道。　　“還好。”伊眉身居高位，能接觸到尋常冒險者不可能看到的軍情：“侯神將指揮若定，與來犯的龍王三太子，打得不分軒輊，雙方都損失慘重，但總算是將龍王的水軍，鎮壓了下去，保住了帝國的暫時安寧。”　　“這獸潮，還有組織？”杜預驚奇。　　“對”伊眉點點頭：“四大帝國，每個面對的獸潮，種類不同。我們大唐，最重要的敵人，就是位於東側無盡東海上的龍宮。四海龍王們總是興風作浪，調動糾結海中的各路妖怪魔獸，圍攻我前方的碣石堡壘。若非侯神將鎮守，早已打進來了。”　　“雖然這次我們慘勝過關”伊眉苦澀道：“但依照這種形式，下次大獸潮，我們真不知能否過關。弄不好，就會全盤崩潰，放棄在東臨碣石的堡壘和大唐城外的平民窟區域，全部退入城內。”　　“可那些平民窟冒險者，不可能馬上通過考核進來？”杜預問道。　　“只能自生自滅了”伊眉咬牙道。　　杜預默然。　　若是那樣，平民窟難度的冒險者，將在大規模獸潮中，成為犧牲品。沒有城牆的保護，荒野血原獸潮會吞噬所有平民窟。　　好在這次東臨碣石守住了，雖然是慘勝，不知道下次何時到來？　　伊眉苦笑道：“從最近朝廷的紀錄看，這些獸潮爆發一次比一次規模大，間隔卻一次比一次更短。空間都市的整體生存形勢，在不斷惡化，真不知道何時將衝過我們的防禦極限，將冒險者的生存範圍壓縮到城市內。朝廷已經出台了一系列法令，獎勵冒險者組隊或單獨前往東部三區，擊殺那些遊離的魔獸，減少獸潮的規模。”　　杜預點點頭，毓璃郡主奶聲奶氣道：“不如帶點東西回去吧？”　　杜預自己雖然用不到這些能量包，但狼瞳團隊中需求量是很大的，他從侯小峰身上敲詐勒索了200萬生存點，也不缺錢用，便將毓璃郡主身邊的所有能量包，全部包圓，收入囊中，感謝地對毓璃一笑。　　毓璃小蘿莉臉色一紅，躲入伊眉的身後。　　杜預笑笑：“我剛從冒險世界回來，還有一大堆的事情要辦，先走一步。伊眉你保重。”　　伊眉和毓璃點頭，目送杜預離去。　　杜預剛進入狼瞳隊所在的區域，便有興奮的狼瞳隊員，老遠迎了過來。　　麥雪拉、李唐、胡義軍等冒險者隊友，也趕快出迎。　　杜預看到眾人無恙，笑了笑道：“這次冒險，看來很有成效？”　　麥雪拉搖頭笑道：“一言難盡。”　　眾人進入議事廳內，才放開說話。　　李唐大大咧咧道：“他奶奶的，這次那爛貓（白虎）、臭蛇（紅蟒）隊，還真的如情報所言，對我們有陰謀。好在提前有柔柔的情報，他們的主力隊伍撲了個空，被我們速戰速決，完成世界任務后及時返回，讓那幫孫子等在後面吃土！哈哈好不痛快！”　　麥雪拉笑道：“話是這麼說，但其中的驚險，也足以讓大家嚇出一身冷汗。外城區冒險的難度，比平民窟大得多。空間對於團隊，還有數量難度修正，更增添了一些危險。當然，全隊的收穫也是極大，比起各自為戰強多了。”　　杜預環視狼瞳隊，48名隊員一個不少，都存活了下來，且各個氣勢不凡，顯然在這次冒險中，得到了不俗的進步。　　他滿意地點點頭：“這次世界后，對大家的獎勵不要小氣，全部分紅。做出貢獻立功的骨幹隊員，更是要論功行賞。”　　做隊長的此言一出，隊員們頓時喜笑顏開。　　在空間中冒險，大家圖的是什麼？　　自然是實力增長，為在以後冒險世界存活下來，奠定基礎。　　若福利待遇不好，誰會前來？　　麥雪拉苦笑搖頭，好人讓杜預做了，她這個負責財務的還能說什麼？　　麥雪拉將杜預拉到屋內，低聲道：“這些事務性的，都不用你煩心，但有三個重大問題，需要你親自抉策。”　　杜預撫摸着麥雪拉充滿活力的魔性胴體，讓這野性難馴的女人，發出一陣陣呻吟，笑道：“請講。”　　麥雪拉恨恨嬌媚瞪了杜預一眼，坐在杜預懷裡。她何嘗不想這可惡的傢伙？　　“第一個，就是柔柔的問題。這次柔柔將紅蟒隊和白虎隊的消息和盤托出，讓他們陰謀流產，紅蟒隊的老大紅蟒不甘心，展開了秘密調查。雖然柔柔做的還算隱蔽，但遲早會查到她身上。我的意思，柔柔在製藥和醫療方面，給團隊的幫助很大，不如收了她，你身邊也多個美女，如何？”　　麥雪拉大膽火辣地騎在杜預大腿上，一雙手攬住杜預脖子，美眸默默看向杜預，生怕杜預拒絕。　　她知道，杜預對柔柔一向沒有好感。</w:t>
      </w:r>
    </w:p>
    <w:p>
      <w:pPr>
        <w:pStyle w:val="2"/>
      </w:pPr>
      <w:bookmarkStart w:id="751" w:name="_Toc2810"/>
      <w:r>
        <w:t>第157章 商議團務，仙閨房事！</w:t>
      </w:r>
      <w:bookmarkEnd w:id="751"/>
    </w:p>
    <w:p>
      <w:pPr>
        <w:sectPr>
          <w:pgSz w:w="11907" w:h="16839"/>
          <w:pgMar w:top="400" w:right="1000" w:bottom="400" w:left="1000" w:header="720" w:footer="720" w:gutter="0"/>
        </w:sectPr>
      </w:pPr>
      <w:r>
        <w:t>　　杜預沉默了一會：“她入隊，會讓我們與紅蟒隊，爆發直接衝突。”　　麥雪拉嬌哼道：“紅蟒隊，無論如何都不會放過我們，何必顧忌他們的態度？”　　杜預終於點點頭：“這個柔柔，與我之前有合作，是個人才，但你要盯緊她。最怕她是反間，以微小的代價騙取我們的信任，進來之後危害無窮。”　　麥雪拉深深點頭：“你放心，我被人背叛過數次，早已知道空間中人心叵測和鬼蜮伎倆，我會親自盯緊她，若是柔柔有異動，我會親手做了。”　　杜預點點頭：“第二個？”　　麥雪拉苦笑道：“咱們狼瞳隊，福利待遇這麼好，自從上次打獵又大獲成功，收穫千萬生存點，外城區都震動了。很多高手浪人，都遞交了入隊申請。這個世界，我們與紅蟒隊、白虎隊對抗，又全身而退，更是聲勢不凡。團隊擴大的事情，總拖着也不是事，你看？”　　“你是空間老鳥了，具體吸收誰入隊，你有章法了？”　　杜預笑着問道，將手伸入麥雪拉的熱褲。　　麥雪拉眉頭舒展，春情滿滿，幾乎要融化在杜預懷中。　　每次，這個男人，都能給她絕對滿意的極致享受。　　“別這樣。正事要緊”麥雪拉蹙眉，但那眉宇間的一抹春意，無論如何也遮擋不住。　　杜預點頭，沉聲道：“我的意思，是兵力貴精不貴多。這48名團員，都是久經考驗才吸收進來的，輕易不會背叛。而新來的浪人高手，要從是三個角度考察。一是能否知根知底，比如你的師傅樂群，我看可以。二是能否與團隊配合無間，不耍個人英雄主義。三是對團隊實力提升有幫助的優先。我就這三條，其餘你跟李唐、胡義軍等人商量着辦。我看第一波吸收的規模不能大，這次先要5、6個人吧。一步步來。”　　麥雪拉狠狠親吻了一下杜預道：“還是你聰明。我想不到這麼全。很好，每次只吸收5個人，既能保持少數精銳，又能給申請者一個想頭，還能精挑細選，防止團隊過大過濫。就這麼辦。但我可不敢擅專，等到名單確定后，再讓他們一個個過來，讓你過目點頭才能入隊。”　　杜預點點頭，這麥雪拉很是懂得如何當好副手參謀，從不會幹擅專的事。　　他欣賞地拍拍麥雪拉雌豹般結實緊緻的翹臀，道：“第三個問題呢？”　　麥雪拉喘息道：“還有一個，就是外城區各大強隊的威脅。你剛才也聽到了，在這次任務，雖然我們毫髮無損，全身而退，但在白虎隊和紅蟒隊的威脅下，我們只能完成主線任務，沒時間探索世界，擴大收益。這樣下去，一來我們上得山多終遇虎，難免與強隊大戰一番，二來我們不能展開手腳，會影響團隊發展。”　　杜預面色沉肅下來，冷冷道：“紅蟒、白虎，我們算賬的時間，差不多了！”　　麥雪拉嬌軀一顫：“你……你打算對他們出手了？”　　杜預點點頭：“只有千日做賊，沒有千日防賊的道理！我們躲得過一時，終究會跟他們有一次決戰。這次世界，我收穫不小，我看，下個世界，該到了他們血債血償的時間了！”　　杜預從未忘記過，白虎史國棟和紅蟒隊，對他連續的迫害。他此時功力大進，長生訣已經練到了金丹境界，怎麼還能繼續忍耐？　　師妃暄、����、商秀��、單婉晶和沈落雁的加入，更讓杜預實力大增。　　這些潛伏在暗處的力量，便是對付白虎和紅蟒隊的王牌！　　杜預決定，跟這兩個強隊進行一次決戰，拿他們開刀祭旗，殺人立威，用鐵和血，用敵人的人頭，為自己和狼瞳隊打出一片大大的天空！　　麥雪拉雖然還有些顧慮，但杜預此時氣勢一發，豪情凜然，讓這野性美人，看得美眸生彩，目不轉睛，水汪汪的美眸中滿是崇拜和敬意。　　只有這樣豪氣硬朗的男子漢，才能降服她美人雌豹麥雪拉！　　麥雪拉情意濃濃地在杜預身上研磨起來。　　杜預也不客氣。　　他這個甩手掌柜隊長跟主持工作的副隊長麥雪拉，還需要經常親密無間地溝通才是。　　只要兩人感情好，狼瞳隊就無比穩定。　　何況，麥雪拉根本就是個空間大美人。　　他用力一頂，麥雪拉高亢爽暢的尖叫聲，響徹屋子……　　在屋外，李唐等骨幹，聽到隊長和副隊長，在屋內親密交流，面色古怪，紛紛散了。　　經過數個小時的激戰，麥雪拉香汗淋漓，心滿意足、骨軟筋酥、眼殤嫵媚地伏在杜預胸前，親吻道：“你……真夠狠的，我一絲力氣都沒了，連骨頭都被你抽走了。”　　杜預哈哈大笑，這麥雪拉中歐混血，身材火辣得一塌糊塗，讓他也是欲罷不能，才勇猛如斯。　　麥雪拉起來，杜預欣賞着美人完美的胴體，緩緩扭動穿上衣裙的誘人美態，道：“團隊事務就麻煩你了。我這幾天還要訓練……”　　麥雪拉嬌媚恨聲道：“你這傢伙，什麼都不管，分明是將我當成大管家了。”　　杜預老臉一紅，正要解釋，卻被麥雪拉親昵地攬住脖子，獻上香吻道：“算了，誰讓我這個笨蛋，被你連人帶心，統統俘獲。這次時間倉促，晚上你再來，我們大戰三百合，就算獎勵了……”　　這種豪邁的口氣，只有麥雪拉才能說出口啊。　　杜預揮揮手，麥雪拉一陣香風去了。　　杜預沉思一會，一揮手。　　沈落雁、師妃暄、����、商秀��、單婉晶出現在杜預身邊。　　看着自己從大唐世界，坑蒙拐騙回來的五位美人，杜預笑笑：“怎麼樣，在城堡之心中，生活還算習慣么？”　　商秀��和單婉晶，雖然生活在城堡之心中，但卻在飛馬牧場和飄香號上，生活沒有多少變化，當然習慣無比。　　師妃暄和����，卻一直生活在蓬萊仙境上，一個居住在紫府仙人洞中，日夜修鍊，一個居住在招魂塔中，笑吟吟每日審問侯小峰，也是各得其所。　　沈落雁、獨孤鳳、宋玉致、李秀寧這幾位高閥貴女，倒是與小龍女、李莫愁等，居住在燕子塢中，也是鶯鶯燕燕，姐妹相處融洽。　　而傅君倬、傅君瑜、傅君嬙三位姐妹，卻住進了杜預的還施水閣，這裏的環境與奕劍閣很像，推開窗戶，便可見到滿池荷花荷恭弘=叶 恭弘，隨風飄蕩，令人心醉。　　這十一個美女，在進入了城堡之心后，才知道杜預竟然有如此之美的人間仙境，構造之精巧、設施之華麗，堪比王母瑤池、廣寒玉宮，更有這麼多美女，無論是武功還是美貌，都絲毫不遜色與自己，才嘆為觀止，倒是與小龍女、李莫愁、寧中則等美人相處愉快。　　就算師妃暄和����性格孤傲些，也與眾多姐妹，打成一片，只是居住在蓬萊仙境、招魂塔中罷了。　　小龍女等眾女，既然也早已知道杜預要經歷眾多冒險世界，自己的姐妹只會漸漸增多，但也並沒有什麼妒忌之心。因為城堡之心中，面積廣大，而之前美人數量少，閨房寂寞，不如這樣大家在一起，如同大觀園般，姐妹每日把臂同游，猜枚行令，討論武功，試煉招式，更加有趣些，至少不那麼寂寥。　　當然，眾多國色天香、傾國傾城的美人們聚集在一起，也難免對杜預咬牙切齒一番，說這個花心大蘿蔔如何如何討厭，但真到了杜預寵愛的時間，她們照樣打扮得花枝招展，盡心侍奉。　　杜預單獨召集師妃暄、����、沈落雁、商秀��、單婉晶道：“這些日子，想必你們已經從城堡之心中，知道了這血腥都市和我的情況。說說看，有什麼想法？”　　這五位美人，無一不是冰雪聰明的睿智才女，師妃暄和沈落雁更是可以輔佐帝王，爭霸天下的將相之才。杜預此時在外城區，也想匯聚大家的智慧，才好妥善應對各種挑戰。　　師妃暄嘆道：“妃暄也是今日，才知道還有如此的空間，但血腥殘酷之處，比妃暄見過的任何混亂之地，都要亂上百倍。”　　����咯咯笑道：“人家卻很是喜歡這裏的環境。看誰不順眼，想殺就殺，多麼直截了當？對力量大家都坦白直接，無所不用其極。也跟我魔門的教義，頗為相合。不過人家也看得出來，你在這世界上，有很多很多仇敵，隨時可能小命不保。”　　杜預苦笑以對。　　沈落雁美眸流轉，風情無限中，智慧光彩亮起：“我查看了你的班底。真可謂草創階段。而周圍眾強環視，比起大唐世界，你在洛陽時更加危急。”　　杜預點點頭，這沈落雁洞察能力很強，廟算無遺，說的都是實情。　　沈落雁直視杜預道：“在洛陽，你擒獲落雁時，落雁曾問主公你的大志是什麼？你說三年統一全國，落雁便心中有數，可以依照你戰略制定戰術。現在，我仍要問你。主公你在這空間中，大志如何？”</w:t>
      </w:r>
    </w:p>
    <w:p>
      <w:pPr>
        <w:pStyle w:val="2"/>
      </w:pPr>
      <w:bookmarkStart w:id="752" w:name="_Toc18692"/>
      <w:r>
        <w:t>第158章 落雁獻計，稱霸空間！</w:t>
      </w:r>
      <w:bookmarkEnd w:id="752"/>
    </w:p>
    <w:p>
      <w:pPr>
        <w:sectPr>
          <w:pgSz w:w="11907" w:h="16839"/>
          <w:pgMar w:top="400" w:right="1000" w:bottom="400" w:left="1000" w:header="720" w:footer="720" w:gutter="0"/>
        </w:sectPr>
      </w:pPr>
      <w:r>
        <w:t>　　杜預站起來，仰望星空道：“好不容易，來到這個混亂又可給人一切的地方，我既然身為空間的反派，就要造反到底！我的大志，是推翻這混亂之地的統治，成為那至高的統治者！並探索空間背後，最深處的秘密。”　　沈落雁五女對視一眼，美眸笑意殷殷。　　做下屬的，最怕BOSS胸無大志，那樣真是憋屈。　　沈落雁顯然也是怕事不大的人，主公的志向越大，挑戰越大，她就越感到刺激。　　此女，註定不是深居後宮，每日對鏡貼花黃，等待夫君前來採擷的柔弱美人。她是個敢愛敢恨，籌謀算計的俏軍師！　　“既然主公的大志已定，沈落雁不得不說，主公目前至少犯了三處錯誤！”沈落雁伸出三根玉蘭指。　　杜預絲毫不以為忤，笑道：“既然請你來，自然是要藉助你的聰明小腦袋，還不速速獻上觀點和計策？”　　沈落雁踱步，走到窗邊，看着窗外那殷紅如血的天空，嘆道：“這都市，現在被強大的勢力一分為四，被四個大帝國統治。主公要成為至高的存在，便要一統四國，成為空間的唯一之主！”　　杜預虎軀一震。　　雖然這個想法，他隱隱約約有過，但以他之前的實力，連在各大勢力之間，苟延殘喘都有些勉強，如何能說出如此霸氣的話？　　就算說給別人，別人也只會當他是痴人說夢，徒增笑話。　　但沈落雁，毫不客氣，第一時間，便提出了杜預的未來方向！　　這俏軍師，果然犀利。　　沈落雁悠然道：“要達成這一目標，主公你自己獨立奮鬥可不行，就算你成為紫府區的高手，也距離成就霸業，遙遙無期。否則紫府區的高手，早已各自建立了帝國。”　　“你自身的強大，肯定是一個必要條件，但絕非有了武功，修習天道，便可統一帝國。你需要軍隊，需要班底，需要陰謀詭計，需要戰略宏圖。”　　沈落雁步步緊逼道。　　杜預點頭。　　沈落雁美眸中閃過一絲爭霸狂熱：“但主公你早已看到這一點，不管情況多麼艱難，資源多麼緊張，你總算是拉起了一支隊伍。在我看來，這支隊伍能被你牢牢控制，那個麥雪拉，雖然長得不夠漂亮，但對你也是忠心耿耿，是個可用之才。”　　杜預一陣苦笑。　　沈落雁道：“但擁有了自己的勢力，只是第一步。比你更強的空間強隊，也不過是帝國的走狗附庸。要想爭霸，一個是主公你的狼瞳隊，需要大幅增強，一個是主公你必須進入帝國的權力核心！”　　杜預聽到了權力核心這個詞，頭腦中頓時閃過一道閃電。　　他之前與帝國鬥智斗勇，乃是形勢所迫，擺脫欽犯身份，也是機緣巧合，從未想過自己居然會進入帝國？　　“要成為侯小白那樣的……帝國官員？”杜預喃喃道。　　沈落雁美眸中閃過一絲狠辣：“不錯！侯神將父子，雖然人品極差，但他們的路徑，走得卻是極對極穩，在一步步向權力的至高巔峰攀登。我和��兒日夜審問侯小峰，得到了不少有價值的情報，對你該有參考意義。”　　杜預心中感動。這些美人，來到自己身邊，用不着自己交代，便投入了工作狀態，讓他有些無言。　　沈落雁冷然道：“想想看，就算你成為紫府區高手，一旦鋪天蓋地獸潮來了，也不過是個強壯點的炮灰，依舊要被帝國派到前線，對付獸潮。而一旦你成為帝國的皇帝，举手投足，便可決定這都市中無數人的生死，孰優孰劣，一眼可知。”　　杜預不由苦笑點頭。　　旁邊的師妃暄和����也深以為然。　　一旦獸潮來了，憑藉個人的力量，能有什麼作為？　　不過是被帝國派往前線，與獸潮作戰。　　要從根本上改變這一切，除了個人的強大武力，只要攫取空間都市的權力，成為幾十萬、上百萬冒險者的人上之人，成為統治者。　　“我說的三個錯誤，第一個，就是主公你剛進入空間時，眼界不高，有些得過且過的意思。雖然你身為欽犯，保命都成問題，但對這些方面，卻是不夠重視。”　　沈落雁徐徐道：“究其根源，你戰略不清晰，這是其一。”　　“其二，就是你的戰術問題。雖然你跟神羅帝國的凱瑟琳太子妃，已經結成了情人關係，但很大程度上，沒有藉助她的力量，秘密發展你的勢力。而你在大唐帝國中，與侯小白鬥智斗勇，糾纏於細節之中，卻沒有以更高的層次，發展自己的勢力。”　　沈落雁沉聲道：“就以今天為例，若我是你，便會在碰到毓璃郡主這位皇帝的長公主第一時間，便開始套近乎，拉交情，爭取即使坐不上駙馬之位，也要套出皇帝的一些情報。這對於你未來的爭霸之路，實在有莫大用處。知己知彼百戰百勝。”　　杜預點頭不語。　　沈落雁笑道：“主公你莫怪落雁說話直接。以我看來，你在空間中的水平，還沒有你進入大唐爭霸的十分之一！若是你總是以弱者的心態，處理空間事務，一旦好運氣用光，你就有大難臨頭了。”　　杜預深以為然。　　想不到，這女諸葛竟然如此高屋建瓴，能給自己提出如此尖銳的問題，實在幫助極大。　　“那最後一個問題呢？”杜預問道。　　沈落雁俏臉一紅：“你最後的一個問題，就是收女太多！天賦給你的反派值優勢，可以無限制提升你的功力，但你為了收復眾多美人，身邊美女如雲，但反派值用在武功和提升美人們戰力上的，卻遠遠不足。這就是除了戰略、戰術之外的第三個層次，你的個人修為策略問題！”　　“也就是說，我的戰略、戰術和策略，都有問題？”杜預一陣苦笑。　　沈落雁咯咯嬌笑道：“這也不過是落雁的一己之見，有些吹毛求疵了。實話說，以主公你的惡劣處境，就算落雁來了，也絕無可能在區區7個世界后，擁有如今的大好形勢。說完了缺點，說說你的優勢。你現在有三張底牌，是任何冒險者都無法抵擋的。”　　“第一，就是你的反派屬性，狼顧狷狂。”沈落雁沉聲道：“可以進入世界，並身處反派角色，看起來似乎人憎狗嫌，但如果利用的好，與團隊其他人配合，完全可以發揮意想不到的優勢。更別說你的反派值，可以瞬間提升技能等級，達到意外的突襲效果。”　　“第二，就是你身上，總有空間的眷顧”沈落雁道：“我們都知道，你將金丹分身留在了大唐世界。在落雁看來，這真是一步絕世好棋。你不僅能多出一條性命，還能擁有幾乎無限的修鍊時間。空間中，沒有任何冒險者，可以複製這一經歷。”　　“第三，就是你的個人魅力，讓你擁有了眾多潛在盟友和一隻不錯的隊伍。”沈落雁繼續道：“凱瑟琳、伊眉、麥雪拉、柔柔，甚至那神龍見首不見尾的白衣少女、安華清和一真和尚等人，這些人的能量都是不俗。另外你在劇情中，先後邂逅了楊過、張君寶、覺遠等人，並建立了不俗交情。在外城區，這些劇情人物都可能出現，並成為你的助力！這點，連落雁都為你着迷呢。”　　沈落雁拋了個媚眼，杜預哭笑不得。　　先是被沈落雁的三大失誤，打擊得體無完膚，又是被三大優勢，說得心潮澎湃，這沈落雁，真是什麼話都她說了。　　“那我們現在當務之急是什麼？”杜預沉聲道。　　沈落雁美眸一閃，咯咯笑道：“我有三個計策，要獻給主公！”　　“第一，就是戰略層面的，主公要全面強化與凱瑟琳、伊眉、毓璃等人的關係，全面拉攏神羅帝國還有大唐帝國高層，對你有好感的人物，改善你的上層環境。”　　杜預深深點頭。　　“特別是那個凱瑟琳”沈落雁咯咯笑道：“主公你不妨經常去偷一偷這位美麗寂寞、身世複雜的神羅太子妃，將她徹底收復。你便可掌握神羅這強大的帝國至少一半的國力，為你所用呢。方便快捷。”　　杜預哭笑不得。這沈落雁的第一個計策便是要自己去做面首，以色公關，如何使得？　　沈落雁伸出第二根手指：“第二個計策，便是團隊建設層面。主公你要將手中的大唐戰略地圖，用到極致。這次假期，仍要組織一次打獵MF。而且要去最近朝廷大肆鼓勵的東海之地，進行打獵，一方面，利用地圖獲取巨大的打獵收益，擴大團隊的財政基礎，另一方面，藉此機會，交好朝廷。想必朝廷為了削弱魔獸的力量，對任何在此時敢於在東臨碣石之地行獵的團隊，都有重獎。主公你便不必擔心，朝廷會因為侯家父子的關係，再次對你下手。”　　杜預眼前一亮。　　這真是一石二鳥之計。　　妙就妙在，自己手中既有大唐戰略地圖，可以較為安全地知道荒野血原上的魔獸情報，又能交好朝廷。</w:t>
      </w:r>
    </w:p>
    <w:p>
      <w:pPr>
        <w:pStyle w:val="2"/>
      </w:pPr>
      <w:bookmarkStart w:id="753" w:name="_Toc20580"/>
      <w:r>
        <w:t>第159章 BADGUY是貧乳偽蘿莉？</w:t>
      </w:r>
      <w:bookmarkEnd w:id="753"/>
    </w:p>
    <w:p>
      <w:pPr>
        <w:sectPr>
          <w:pgSz w:w="11907" w:h="16839"/>
          <w:pgMar w:top="400" w:right="1000" w:bottom="400" w:left="1000" w:header="720" w:footer="720" w:gutter="0"/>
        </w:sectPr>
      </w:pPr>
      <w:r>
        <w:t>　　經過了一波獸潮過後，朝廷元氣大傷，急需獵殺魔獸的隊伍，不然也不會出獎勵政策，鼓勵隊伍前往。　　“很好！很好！”　　杜預對沈落雁這俏軍師，真是太滿意了。　　“那第三個計策呢？”　　沈落雁眼中寒光一閃：“就是關於侯小峰的！”　　“侯小峰怎麼了？”　　杜預沉聲道。　　沈落雁美眸狠辣之色閃過：“侯小峰，實在是對付侯門的一個利器。主公千萬別將侯小峰還活着的消息，告訴侯神將，去交易什麼道具。侯小峰應該作為侯家謀逆的關鍵證據，交給朝廷監察御史伊眉！”　　杜預精神一震。　　他最喜歡的事情，就是如何坑害侯家。　　侯小白對他，實在有大仇。　　沈落雁不愧是陰謀智戰的專家，對每一張底牌，都利用到極致。　　侯小峰的靈魂，被她用來算計侯家，加上伊眉的因素，確實可以起到奇兵的作用。　　沈落雁一指����。　　����淡然道：“侯小峰那個軟骨頭，人家��兒剛剛用了一點天魔大法的手段，便一五一十，將什麼都吐露出來了。連他老爹老哥謀反的情狀，都展露無遺。”　　“不錯！”杜預大笑道，但隨即憂慮：“最近，侯神將剛剛帶着軍隊，與獸潮大戰一場，取得了勝利。估計朝廷此時對他正是信賴，怎麼會輕易相信侯小峰的供詞？”　　沈落雁恨聲道：“你這冤家，當初如何離間我和密公的關係的？朝廷此時信任侯神將，但你如何知道皇帝老兒，不是權宜之計？只要將侯神將謀反的鐵證如山，呈現給皇帝，未必不能撼動侯神將這尊大神。當然，具體要跟伊眉商量，策劃好細節。”　　杜預點點頭。　　沈落雁獻出的三個計策，各個都是十足十的金玉良言，可操作性很高。　　他嘉許地對落雁點點頭：“我現在就將侯小峰的事情，跟伊眉說說，但侯神將是一座大山，要扳倒他，少不得水磨工夫。別期許太高。”　　商秀��說道：“對了，你這次去打獵，別忘了抓獲一些魔獸回來。我的飛馬牧場，最擅長圈養魔獸。未來在與獸潮的大戰中還有爭霸戰爭中，騎行魔獸的力量，好比天下爭霸的戰馬力量，乃是無上利器。”　　杜預哈哈大笑：“商場主此言，甚合我意。我這次MF，也有重要目標，就是給你抓回一大堆強力魔獸，由你圈養。將來定然能成為爭霸天下的利器。”　　商秀��美眸一瞪：“你就想把我變成你的飼養員，哼！”　　杜預急忙上前撫慰芳心，商秀��本就是撒嬌，得到了杜預今晚約定后，自然轉嗔為喜道：“我已經等不及了。現在你手上不就正好有藍信碧蟒和魯道夫三世這兩頭B級魔獸么？就放到我的飛馬牧場中來，我先熟悉魔獸嘗試配種。茉莉爾也要。”　　杜預聽到配種兩字，心中一陣苦笑，想象得到藍信碧蟒和魯道夫三世、茉莉爾這恐怖的魔獸，被商秀��調教，甚至研究配種時的尷尬無奈。萬幸海爾法是星界生物，無法生育，總算逃過一劫。　　單婉晶淡然道：“我的飄香號，已經做好了準備。雖然現在只能打造D級武器，但只需給我一定的時間，熟悉空間的武器配方，加上足夠的材料供應，自然會漸漸提高水平，跟上你的需求。”　　杜預大喜，拉住單婉晶的柔薏道：“辛苦婉晶公主。不過你一介女流之輩，能打造起那沉重的空間武器？用不用我去掄大鎚？”　　單婉晶囅然一笑道：“等你這混蛋來幫忙，就什麼都晚了。飄香號上自帶水力傳動系統，可以藉助城堡之心的水流，自動生爐火。且可以數十個爐火一起開動，效率極高。婉晶所需要的只是關鍵環節的打造和鑲嵌，不會耽誤你的需求。”　　杜預仰天大笑：“自此之後，我要魔獸有魔獸，要武器有武器，我還怕誰？”　　沈落雁道：“下一個問題，就是你狼瞳隊的總部建設。不能在這魚龍混雜之地，容易被白虎隊等敵人突襲，又不好大規模圈養魔獸、打造兵器。我建議向帝國購買一大片土地，將城堡之心公然拋出。一方面加強了防禦，配備了仙人防禦禁制、防禦箭塔和楊公寶庫機關等設施的城堡之心，在狼瞳隊的保護下，幾乎萬無一失，另一方面，這雄偉的城堡，矗立在血腥都市，本身就是狼瞳隊實力最好的廣告。”　　杜預大喜過望，找來了麥雪拉等人商議。　　麥雪拉此時正在辦事，聽到了杜預總部建設的建議，深以為然：“我早就想讓你貢獻出城堡之心，作為團隊的總部。但那是你的寶貝，我不好說。你自己想到最好不過。不過其他冒險者，在沒有戰事時，不能進入城堡之內，防止打攪你的修鍊和隱私。另外我們要在城堡之心旁，修築圍牆工事，作為外圍屏障，防止敵人借你外出帶走城堡之心時機，偷襲團隊。”　　杜預同意，找來了保長，詢問購買地皮之事。　　保長面帶難色：“實不相瞞，血腥都市的長安城中，寸土寸金，就算是外城區，土地面積最大，相對可以蓋得大些。但土地售價也是不菲啊。”　　杜預詢問道：“我有心要將周圍這一大片空地，全部圈下，到底要花多少？”　　保長被嚇到了，驚愕道：“難道，……你說的土地，不是現在狼瞳隊的民居，還要包括周圍到城牆根，這一大片空地不成？”　　杜預嘿嘿一笑：“橫豎這些土地，都是無主空地，也無需遷移居民，保長說個數吧？”　　保長苦笑道：“這麼一大片土地，我可無權做主，需要請示上司。但我估計，無論如何，價值不會低於3000萬之數。”　　“這麼多？”杜預沉聲道。　　保長點頭：“不錯，這還需要朝廷，甚至皇帝本人的批准，才能辦到手續，同意賣給你。這都市中，隨着形勢吃緊，空間似乎加快了冒險者吸入速度。最近冒險者數量激增，整個四國的人數，已經升到了百萬。更多的冒險者，自然要佔據更多的城內空間。城內核心區域，此時一房難求。你還要佔據如此大的面積，作為隊伍總部，自然價格會飛漲。”　　杜預點點頭。　　團隊最高1300萬的資產，除去一個世界的消耗，只有1000萬，可禁不起這麼花。　　但他早想到了計策。　　那就是利用大唐戰略地圖，再進行一次狩獵。　　狩獵收益，加上東海狩獵，為朝廷分憂后，朝廷應該會給予一點折扣，就足夠買下了。　　在此之前，他要去找安華清交差。　　來到安華清的小教堂門口，安華清卻迎接出來。　　杜預將邪帝舍利遞過去，安華清似乎對邪帝舍利被吸乾的事情，並不在意，隨手將它收下。　　“你的功力，似乎大有長進？”安華清驚訝道。　　杜預笑笑，吸收了邪帝舍利等寶物，自然有所增長。　　安華清饒有興趣道：“好了既然你履行了自己的承諾，帶回了邪帝舍利，我那須彌芥子，就算送給你了。兩不相欠。有沒有興趣，跟我再做一個任務？”　　杜預淡然道：“最近忙，暫時沒時間，下次吧。”　　安華清倒也隨緣，點點頭，遞給他一杯威士忌。　　兩人邊喝邊聊，很是高興。　　杜預起身要走，安華清最後道：“其實，我的那個任務，是關於BADGUY的。有沒有興趣聽聽？”　　杜預挑挑眉頭。　　由於沈落雁明確了他的方向，他此時百事纏身，確實沒時間、也沒精力去做其他的任務。　　但安華清這裏發布的任務，從來都是神秘莫測的，不能排除是個機緣的可能。　　BADGUY電話亭，是杜預為數不多，感興趣的事物。因為他還要依靠這電話亭，進入自己想要進入的世界。戰略意義很重要。　　“BADGUY怎麼了？”杜預沉聲道。　　“BADGUY的老闆，有意要見見你。”安華清笑眯眯道：“你上次光顧了生意，而且還留下了點什麼，他對此非常感興趣。”　　杜預的眼瞳縮小。　　自己將金丹分身，留在了大唐雙龍傳的世界，這是極度機密。　　BADGUY的老闆，如何知道？　　安華清看到杜預眼神殺氣凜然，急忙解釋道：“你放心，我和BADGUY老闆，都絕無可能，將這一個消息泄露出去。何況此時空間已死，別人就算想要干涉，也無處投訴。”　　杜預這才放下心來。　　這一秘密，絕不能泄露出去。　　既然如此，那BADGUY的老闆，也不能不見見。　　安華清笑笑：“他已經在這裏了。”　　杜預轉頭看向這小教堂風格的酒吧，卻沒發現什麼五大三粗的男人。　　只有一個十五六歲的大齡蘿莉，B杯偽貧乳，但是萌屬性很高，身着保守可愛款式的白色棉質連衣裙，不過白色打底的衣服卻塗得花花綠綠，布滿了各種意味不明的塗鴉，顯得個性又狂放，給人一種東方版的超殺女的感覺。眼睛虹膜呈正常人不會出現的草綠色，就像兩顆精雕細琢的冰種翡翠一般。</w:t>
      </w:r>
    </w:p>
    <w:p>
      <w:pPr>
        <w:pStyle w:val="2"/>
      </w:pPr>
      <w:bookmarkStart w:id="754" w:name="_Toc14074"/>
      <w:r>
        <w:t>第160章 唐綠傲嬌，出獵東海！</w:t>
      </w:r>
      <w:bookmarkEnd w:id="754"/>
    </w:p>
    <w:p>
      <w:pPr>
        <w:sectPr>
          <w:pgSz w:w="11907" w:h="16839"/>
          <w:pgMar w:top="400" w:right="1000" w:bottom="400" w:left="1000" w:header="720" w:footer="720" w:gutter="0"/>
        </w:sectPr>
      </w:pPr>
      <w:r>
        <w:t>　　杜預一開始以為這是安華清為了吸引某些不良大叔，單獨請來的蘿莉侍應生。但看到那蘿莉翡翠般的眼眸，頓時恍然大悟，吃吃道：“你……你居然就是BADGUY的老闆？”　　他真心沒想到，這BADGUY電話亭，起的名字如此霸氣，卻有這麼可愛萌翻的蘿莉老闆？　　話說自己最近總是碰到蘿莉，又是蘿莉公主，又是大齡蘿莉隱藏老闆，到底是怎麼招惹蘿莉之神了？　　那大齡蘿莉，卻老氣橫秋，大大咧咧地坐在吧台杜預座位旁，性格顯得有點脫線，似乎意識不到自己的外貌會惹來很多怪叔叔、怪哥哥的垂涎。　　當然，杜預素喜美女和少婦，對蘿莉不是太有愛，可以免疫蘿莉光環的影響。　　她終於開口老氣橫秋道：“你在大唐世界，幹得不錯……”　　杜預摸摸她的小腦瓜，咳嗽一聲道：“小妹，你特么是安大叔故意派來逗我玩的吧？沒事別出現在這種酒吧里。以你的蘿莉光環，難道不怕有怪蜀黍覬覦？”　　安華清苦笑道：“你可以叫她唐綠。她可不是我的人。順便提一句，別看她的外表這麼萌，任何試圖強X或者迷X唐綠，以及欺騙她的人最後都失敗了，並且失敗后沒幾天，就莫名其妙被一群像是巧合的仇敵圍在一處險地殺掉了。沒人例外。這唐綠在外城區，其實凶名很盛呢。也就你這樣不關心黑道的人，才不認識唐綠。”　　杜預這才正視唐綠。但他也難以置信，這嬌滴滴的偽貧乳蘿莉，竟然是這麼強悍的狠人。　　唐綠冰綠色美眸，盯着杜預道：“你用了我的BADGUY電話亭，進入了大唐世界，還留下了點東西。我對此很感興趣，能談談么？”　　杜預瞟了唐綠一眼：“我還不知道你是干什麼的。”　　唐綠老氣橫秋，卻可愛無比道：“其實也沒什麼神秘的。如同一真和尚是空間最奸詐游商，安華清是空間隱藏任務的發布者，而我卻是空間最優秀的情報販子！”　　“情報販子？”杜預眼波一閃。　　唐綠若無其事道：“是的，我除了經營BADGUY電話亭，受理委託人進入某一個世界的業務外，還在內城區成立了一家專門的情報店鋪，對外的稱號是空間通訊電報公司。我的客戶，都會拿到一個這樣子的終端。”　　杜預看到一個類似蘋果六PLUS的手機，被唐綠遞了過來。　　“這手機的功能很強大”唐綠笑笑，露出兩顆小虎牙，傲嬌道：“比如朝廷要在什麼時候在哪用什麼辦法抓你，我會提前以主動情報交易廣告信息的形式預警。你只需要下載我的APP，就可以交易。形式也是這種終端對話轉賬模式。這部手機算我贈送給你的，對外要賣至少40萬生存點。”　　杜預收起手機，咳嗽一聲道：“你的情報來源？”　　唐綠高深莫測笑道：“這當然是商業機密了。但我可以透露一點消息給你，我精通電腦和黑客技術，密碼學，黑客技術，情報分析都是超一流水平。”　　杜預吃吃道：“我分明從BADGUY電話機中聽到的都是大叔的聲音……”　　唐綠俏皮地吐吐舌頭：“那是我用聲音改裝器，假扮的，不過上次險些穿幫被你識破，很是好險。”　　她拍拍自己貧乳小胸脯，彷彿能欺騙杜預成功，是她很津津樂道的事情。　　杜預一陣無語。　　“你找我來，有什麼任務？”杜預覺得自己還是少跟這樣傲嬌的貧乳蘿莉打交道為好。　　唐綠叉腰道：“你能將金丹分身留在大唐世界，到底用了什麼辦法？我可號稱是空間剋星，移動BUG，都做不到這一點。”　　杜預翹翹嘴道：“跟你一樣，商業機密，無可奉告。還有么？”　　唐綠似乎早知道杜預不可能將這秘密告知，眼珠一轉道：“告訴我吧。我給你的獎勵，可是出人預料的豐厚哦？”　　杜預奇道：“你有什麼出人預料的獎勵？”　　唐綠傲嬌起來，挺起小胸脯道：“莫要忘了，我可是超一流的情報販子。這空間中，上至皇帝昨晚臨幸的妃子，下到平民窟發生的一起暗殺，我不無有辦法搞到情報。你如果告訴我如何辦到，我可以承諾免費給你一個情報如何？”　　“情報？”杜預漫不經心道：“什麼情報？我不關心的可沒用。”　　唐綠狡黠笑道：“你一定關心。就是這次東臨碣石的獸潮的內情，你不想聽？”　　杜預的耳朵立即豎起來。　　東臨碣石的獸潮，改變了空間中的氣氛，變得極度緊張。杜預有意爭霸天下，如何不想知道更多的內情？　　他眼珠一轉，咳嗽道：“好吧，你先說說看。”　　唐綠似乎並不怕杜預賴賬，笑笑道：“好！我告訴你東臨碣石這次獸潮的內幕。其實，這根本是侯神將自導自演的一出陰謀！”　　這石破天驚的一句話，讓杜預震驚，失聲道：“自導自演？”　　唐綠面色凝重，冷笑道：“不錯！那侯神將想要控制東臨碣石的大唐精銳軍團，卻久久無法得手。因為朝廷和皇帝對他的陰謀也有所察覺，派出了不少忠心朝廷的副將和校尉，將軍團的中層牢牢控制起來。侯神將索性挑動東海龍王，發動了一次大規模獸潮，然後派出那些不服從命令的異己將領，帶着無法收編的朝廷精銳。在東臨碣石一帶，大戰了一場。雖然軍團最終勝利，忠於朝廷的力量，卻在侯神將有意為之的情況下，損失得七七八八。侯神將控制了東部軍團！”　　這個情報，讓杜預震驚不已。　　“侯神將這麼干？皇帝都沒發現？”杜預怒道。　　這侯神將，在他看來，比皇帝還可惡。　　皇帝已經赦免了他，而侯神將一旦得志，將成為最大的威脅。　　唐綠冷笑道：“就算之前沒有察覺，經過這次事變后，也該有所覺悟了。但侯神將此時已經手握重兵，想動他談何容易？”　　杜預點點頭。　　他說道：“你這情報，我收下了。但最近朝廷頒布法令，鼓勵冒險者去東臨碣石之地，打獵MF，幫助消滅些魔獸，這侯神將會不會橫加阻攔？”　　唐綠不屑道：“雖然侯神將帶兵取勝，但也是慘勝一場。獸潮畢竟他無法控制，自己的心腹軍隊死傷也不輕。像打獵MF這種事，他該沒有興趣過問才是。”　　杜預點點頭：“我留在大唐世界的是自己的一縷分身，用的是從血色城門關帶出的神器末日之刃。你還有什麼問題？”　　唐綠陷入了沉思。　　杜預敢於說出，因為他自信自己的空間之力，無人可以複製，說出去唐綠也無法做到。　　唐綠終於頹然道：“你這個成功，的確無法複製。好吧，我會讓這個秘密爛在肚子里。要購買情報，撥通電話即可。”　　杜預一笑置之，走了出去。　　但他心中，卻沉甸甸的。　　侯家在朝廷中，權勢越大，他就越難說安全。　　必須執行沈落雁的計策，挑動朝廷，對侯神將下手。　　他呼叫了伊眉。　　伊眉很快回復：“在星月酒吧見面。”　　星月酒吧是大唐外城區最熱鬧的一處場所，以孤身男女的曖昧激情為特色。　　杜預進入酒吧后，經過提示暗號，七拐八拐，來到了后間，見到了伊眉。　　伊眉搞情報工作，也是一把好手，蹙眉道：“這麼著急見我，又有何事？”　　杜預拿出了一個玉牌，遞給伊眉。　　那上面是侯小峰的供詞，當然是侯家謀反的眾多陰謀。　　伊眉越看越是心驚。　　最近，朝廷的軍團，在東臨碣石的慘勝，讓大唐帝國感受到了獸潮的刺骨寒意。　　就在此時，前線帶兵的侯神將，竟然有證據證明他在謀反！　　而且是親兒子證明的。　　這問題很大。　　一旦處置不好，甚至會引起帝國內亂。　　但侯小峰作為侯神將的兒子，他的證言，鐵證如山，確鑿無比。　　作為監察御史，伊眉於情於理，斷然沒有視而不見的道理。　　她深吸一口氣，一翻手，拿出一個小玉瓶子。　　扒開瓶塞，那侯小峰在招魂塔中的魂魄，立即化成一團綠色熒光，飛入其中。　　“好吧。你對吾皇的忠心，相信皇上會收到的。”伊眉點點頭：“還有何事？”　　杜預笑嘻嘻道：“聽說，現在朝廷有令，凡事肯去東海之地，狩獵魔獸的，朝廷重重有賞。我想問到底能賞賜什麼？”　　伊眉難以置信地看着杜預，失聲道：“你區區一個外城區的冒險隊，還敢深入東海之地？知道這次獸潮有多厲害么？侯神將手下的東方軍團，可足足有上萬名外城區以上的精銳戰士，校尉副將統一都是內城區，甚至皇城區的高手，但在龍王親自帶領的獸潮面前，隕落如雨啊。你敢去捋虎鬚？何況實話說，朝廷經過這次大戰，元氣大傷，急着招募新建軍團，充實邊防還不夠，所謂重賞云云，只是這麼一說，我聽說沒有什麼強隊，願意響應的。”</w:t>
      </w:r>
    </w:p>
    <w:p>
      <w:pPr>
        <w:pStyle w:val="2"/>
      </w:pPr>
      <w:bookmarkStart w:id="755" w:name="_Toc2443"/>
      <w:r>
        <w:t>第161章 凱瑟琳情迷，捕獵東溟鯢！</w:t>
      </w:r>
      <w:bookmarkEnd w:id="755"/>
    </w:p>
    <w:p>
      <w:pPr>
        <w:sectPr>
          <w:pgSz w:w="11907" w:h="16839"/>
          <w:pgMar w:top="400" w:right="1000" w:bottom="400" w:left="1000" w:header="720" w:footer="720" w:gutter="0"/>
        </w:sectPr>
      </w:pPr>
      <w:r>
        <w:t>　　杜預微微一笑。　　這差事，對於其他人來說，當然是危險之至，但對於手握軍用地圖，掌握魔獸虛實的杜預來說，並非那麼危險。再說杜預和沈落雁分析，這次大戰雖然大唐損失慘重，但與之相對的東海龍宮，也損失不會太小。兩敗俱傷下，自己此時出動，以踏入半仙之體的自己親自帶領，該有所斬獲才是。再說，東海有的是兩棲魔獸，此時帝國、侯神將與東海魔獸，正好處於戰爭邊緣，若能抓捕水系魔獸回來，交給商秀��圈養，奇貨可居不說，更是杜預手中的一張王牌。　　伊眉看到杜預態度堅決，也頗為感動：“難得有你這樣的冒險者頭領，願意為朝廷分憂。我一定會將這消息，在呈上侯小峰靈魂同時，稟告聖上，你想要什麼？”　　杜預也毫不客氣：“我想要那片外5區靠近城牆的地。用來建設狼瞳隊總部，防止被突襲。”　　伊眉點點頭：“要生存點和寶物，朝廷吃緊，但地皮無需花費一分錢，若你這次出獵順利，打到魔獸多，皇上見到好不容易有人響應皇榜，自然龍心大悅，大有可能賞賜給你。我也會從中運作。但你千萬小心。我聽說東海之地，雖說獸潮被擊退，尚不平靜。龍王的幾個太子，還在帶兵巡遊，遇到它們可不是鬧着玩的。”　　杜預深深點頭。　　這伊眉與自己不打不相識，結下了深厚的友誼。　　他這次要一飛衝天，讓這些空間強隊看看，自己到底有多強。　　至於爭霸造反的事，杜預也沒有絲毫放鬆。只有自己實力提升了，才有成功可能。　　他同時傳訊給凱瑟琳，請求相會。　　美人皇后，果然如約而至。　　當杜預看到凱瑟琳時，被她的美貌驚呆了。　　凱瑟琳頭戴皇冠，身披天鵝絨鳳袍，手持鑽石鑲嵌的法杖，一身裝備，看上去就美艷大方又實用性極佳。　　不愧是富可敵國的皇后啊，什麼好東西都不缺。　　杜預垂涎三尺，拉着凱瑟琳，走入城堡之心的內屋。　　“你最近如何？”杜預毫不客氣，抱起美艷皇后，放在大腿上，大手便伸入了凱瑟琳的鳳袍中，上下其手。　　軟玉香溫，盈盈一握，羊脂美臀，春灣雪殷，無所不至。　　凱瑟琳嬌嗔薄怒地瞪了杜預一眼，怪罪他如此豪放輕薄自己，但在杜預那雙魔手遊走下，美麗的金髮皇后很快陷落進情慾之網，變成了美麗的肥鵝。　　杜預知道這皇後日理萬機，事情多，說不定什麼時候，約瑟夫就會叫她，乾脆邊干邊談，將這高貴的神羅皇后，臻首按在自己的胯間……　　凱瑟琳嫵媚嗔怨地白了杜預一眼，輕啟高貴的櫻唇，便一口吞下……　　杜預舒爽地向後仰去。　　天下間，誰能有他牛逼？　　神羅皇后，為他如此親密服務？　　凱瑟琳顯然也是閨中寂寞，久曠美婦，玲瓏嬌體很快被點燃，美麗的金髮臻首，鳳鳴不已，吸得杜預欲仙欲死。　　很快杜預忍耐不住，將美麗的凱瑟琳皇后，按在桌子上，便撕開了鳳裙……　　凱瑟琳嬌喘道：“我這裏幾乎忙死。真後悔煞費苦心，做了這帝國皇后。約瑟夫身體不好，處理不了政務，全靠我幫助他。而特雷西哪個老女人、保羅教皇卻在事事刁難……嗯哼……你好棒！……聽說大唐這次慘勝似敗，其他三國都動了心思呢。”　　杜預心中一驚，狂風暴雨般，給了凱瑟琳無數下重炮，弄得這金髮碧眼的美人皇后，美眸含殤，媚得眼波要滴出水來。　　“你們此時要聯手趁火打劫？”杜預恨聲道：“這麼干不地道吧？畢竟大唐是為了擊退魔獸……以後誰敢在魔獸戰中用力？”　　凱瑟琳嬌喘陣陣，美眸翻白，已經被杜預的連招，殺得潰不成軍，誘人的紫色高跟鞋被架在半空，美腿痙攣，美得冒泡了，自然說不出話來。　　杜預被皇后的媚態吸引，也顧不上聲討神羅三國的背後冷箭，大殺特殺，殺得神羅美人皇后，屁滾尿流，美體篩糠，最終兩人共赴巫山，雲雨大暢，一起到了那極美之境。　　凱瑟琳終於喘息勻了，雪白臉蛋上，卻多了一抹令男人心醉的嬌艷。她縷縷被杜預弄得釵橫鬢亂的髮髻，伏在杜預懷裡，才笑道：“不是我凱瑟琳貪心，而是這空間的生存規則，就是這樣。我可以保證，不向大唐出兵。但議會國和蘇丹，卻不會這樣。特別是蘇丹國的默罕默德，信誓旦旦，不會放過這個機會。”　　杜預冷哼一聲：“讓他來試試好了。大唐雖然損失慘重，但修仙者們絕非沒有一戰之力。”　　凱瑟琳雙手扶住杜預的臉，痴情道：“別談這些了，要我！用最狂野的方式。”　　杜預微笑道：“樂意效勞。”　　他將凱瑟琳放在自己身上，再次馳騁起來。　　凱瑟琳被架得高高，誘人胴體無處躲藏，尖叫騎坐，銷魂蝕骨，媚意無盡。　　足足一個小時后，杜預獨自站在窗戶前，看着外面的夜色。　　凱瑟琳與他歡好了數次，美人情愛醇醉，卻無奈被警訊叫走了。　　雖然時間有限，但杜預看得出來，凱瑟琳對他情根深種，早已不能自拔。　　他有信心，能夠在關鍵時刻，借用凱瑟琳的權勢，幫助自己成事。　　以後，還是要多多跟美人皇后聯繫才是。　　但凱瑟琳也有難言之隱。　　那就是黑暗議會。　　雖然在她登基過程中，黑暗議會起到了極大作用。但此時，黑暗議會已經不甘心再蟄伏了，他們要求凱瑟琳，必須在一段時間內，將黑暗議會扶持起來，達到與教會分庭抗禮的程度。否則……就要毀滅凱瑟琳。　　這些黑暗議會，都是嗜血的狼人、吸血鬼等怪物，心狠手辣，凱瑟琳也深知其中的威脅。　　他們這群瘋子，幹得出來。　　為此，凱瑟琳也是大傷腦筋。　　最後，凱瑟琳雖然欲言又止，但杜預能從她美眸中的一絲寒氣，感到這美人皇后的殺伐決斷！　　她……要抹殺掉黑暗議會中，幾個不斷冒頭的刺頭，最終控制黑暗議會。　　到時候，凱瑟琳既是明面上的優雅大方、如同天鵝般的神羅皇后，又是黑暗議會中地下世界的暗黑女皇！　　杜預聽完了凱瑟琳的宏偉計劃，心中汗一個。　　想想沈落雁的話語，他這才發現，原來凱瑟琳、侯神將等人，無一不在追求……權力！　　權力，使人沉溺。　　凱瑟琳臨走前，優雅地穿着絲襪，對杜預說：“我想在最大的問題，就是手中控制的勢力，還不成形。難以猝然下手，殺死那些黑暗議會的強者。他們至少是內城區級數的高手。有些甚至到了皇城區難度。若你能達到內城區，便可幫助我，一起動手，我們攜手控制黑暗議會。不妨告訴你，黑暗議會，遠比你想象中能量更大。”　　她嬌媚一笑，深吻了杜預一下，便走進了傳送門。　　想到這些，杜預捏緊了拳頭。　　身為男人，怎麼能屈居女人之下？　　他要比凱瑟琳，走得更遠。　　就以這次東海之行，為起點吧。　　杜預與麥雪拉、沈落雁、師妃暄研究着地圖。　　這種戰略地圖，杜預視為核心秘密，只有麥雪拉才能看到，其他人甚至不知道，杜預打獵百戰百勝的秘訣何在。　　第一次看到這地圖時，麥雪拉內心又何嘗不是驚濤駭浪？　　那隊長手中，竟然如此詳細的軍用地圖？　　這種軍團才能使用的戰鬥地圖，用屁股想，也是價值千金，尋常人根本不可能接觸到啊。　　隊長怎麼能神通廣大到這個地步？　　“有一個問題，這次獸潮過後，獸群的位置會不會發生很大改變？與地圖上標示不同？”沈落雁想的周密。　　麥雪拉搖頭道：“這個倒是無須擔心，在荒野血原上，獸群都有固定的地盤。只要沒有被滅族，會一直持續下去。獸潮的瘋狂過後，獸群們會自動返回自己地盤上，不會有大變化。”　　“另一個變數”沈落雁點點頭：“就是龍王太子，聽說還帶着軍隊游弋在周圍。若是遇到了，咱們吃不完兜着走。”　　杜預笑笑：“你不是有偵查飛行獸，可以偵查敵情么？正好用上。”　　沈落雁嬌媚白了杜預一眼：“好吧，偵查的事情交給我了。但你打算獵殺什麼魔獸？”　　杜預翻閱起地圖。高級的魔獸，如東海之龍，達到S級，自己碰到，只有逃跑。A級B級的也不行，只有C級魔獸，才能被狼瞳隊吃下。　　杜預有些苦惱。　　C級魔獸，貌似在無盡東海的海濱處，分佈不多啊。　　怎麼辦？　　他的目光，最終落在了東臨碣石北方一個區域【遼遠灘涂】地圖上，一種名為東溟鯢的怪物身上。　　這種怪物，是C級的兩棲動物。力大無窮，下水則成為魚怪，上岸則是大鯢。更可喜的是，由於它們的數量眾多，棲息在這遼遠灘涂地區。每次龍宮發起瘋狂的獸潮，這種數量多又廉價的生物，便會成為入侵的急先鋒和主力軍。第八卷 倚天屠龍！程序猿的崛起！　　杜預成了朝廷的……程序猿總監，卻惹怒了眾多強敵。進入了倚天屠龍記的世界，一場血雨腥風正在等着他和狼瞳隊。</w:t>
      </w:r>
    </w:p>
    <w:p>
      <w:pPr>
        <w:pStyle w:val="2"/>
      </w:pPr>
      <w:bookmarkStart w:id="756" w:name="_Toc18829"/>
      <w:r>
        <w:t>第1章 東海魔獸，群強畢至！</w:t>
      </w:r>
      <w:bookmarkEnd w:id="756"/>
    </w:p>
    <w:p>
      <w:pPr>
        <w:sectPr>
          <w:pgSz w:w="11907" w:h="16839"/>
          <w:pgMar w:top="400" w:right="1000" w:bottom="400" w:left="1000" w:header="720" w:footer="720" w:gutter="0"/>
        </w:sectPr>
      </w:pPr>
      <w:r>
        <w:t>　　若能大量獵殺這些東溟鯢，朝廷和皇帝老兒，應該會龍顏大悅，既能打擊獸群，又能提升自己的地位，還能給牧場獲得魔獸，杜預何樂不為？　　雖然之前與皇帝作對，這次卻要違心地給他當獵手，讓杜預心中有些彆扭，但忍辱負重，是為了明日造反，杜預也只能認了。　　沈落雁等人正在細細研究，如何利用地圖，將東溟鯢一網打盡，突然麥雪拉接到了消息，臉色一變。　　“壞了！這次外城區的所有強隊，包括內城區和皇城區的隊伍，都要出動，去東部行獵。”　　她面色嚴峻。　　杜預意外道：“到底發生什麼事，為何這些傢伙態度大變？”　　麥雪拉苦笑道：“還是上次獸潮引發的禍害。朝廷剛剛收到絕密情報，龍王返回龍宮后，卻驚愕發現，自己最疼愛的龍族公主不見了！他大發雷霆，同時派出了幾個太子，帶着部隊，繼續上岸尋找。這是龍太子們不走的原因。而朝廷剛剛得到這個真相，立即發出詔書，凡是能得到龍族公主的，立即官升三級，朝廷給予高官厚祿。”　　“那龍族公主，看來也沒有落在朝廷手中？”沈落雁美眸閃動，敏銳道：“既然龍族和朝廷，都沒有得到公主。公主到哪裡去了？”　　“應該是在侯神將手中？”杜預大膽猜測：“有沒有可能？”　　沈落雁斷然道：“這個可能性很高！侯神將在戰鬥中，俘獲了龍族公主，打算以她為人質，挾制東海龍王。但我們也需要證據。”　　“朝廷一發這詔書，所有的強隊都聞風而動，因為利益實在太大了。他們將拉網式搜查三地，捕捉龍族公主。”麥雪拉道。　　“這龍族公主，反而將問題弄得複雜了。”杜預摸着下巴道：“對了，我宰了侯小峰，侯小白和侯神將，還未有什麼反應呢？”　　“侯小白將侯小峰送入你的世界，對付你，既然侯小峰失蹤了，侯小白不可能不知道。應該準備對你發動雷霆一擊吧。”麥雪拉道。　　杜預一揮手：“不管有什麼困難，既然我們決定這次打獵，就不能猶豫。橫豎侯神將不好在眾目睽睽之下，對我出手，我們行事低調小心點，便一切沒問題。”　　第二天，杜預帶着殺氣騰騰的狼瞳隊，開赴了東部遼遠灘涂之地。　　隊伍中，加入了樂群等5位浪人高手，各個身手不凡，身世也經過了反反覆復摸查，應該沒有太大問題。同時加入的還有柔柔。　　柔柔是跑出來的。紅蟒隊當然對狼瞳隊這種公然挖牆腳的做法，恨之入骨，聽說紅蟒甚至也開出了加碼，要杜預的人頭，讓杜預人頭的價格，再次飆升。　　但杜預並未將紅蟒隊放在心上。　　在他的格局之中，紅蟒隊甚至連入他法眼，作為對手的資格，都不再具備。　　他的對手，是朝廷中的各路權臣，乃至這個帝國本身。　　橫豎，下個世界，杜預已經下了決心，要將紅蟒隊，從強隊列表中除名。　　遼遠灘涂距離大唐城市，很是遙遠，要跨越十幾個地區，但好在東臨碣石之地，有傳送陣。只要繳納一筆不菲的費用，便可使用。　　狼瞳隊在排隊使用傳送陣時，前面排隊的有紅蟒隊、白虎隊、天語隊、傲視隊等各大強隊，還真是被朝廷的厚利吸引，紛紛出手，去尋找龍族公主。　　杜預見到了紅蟒、史國棟、天語、無刃、山崎龍二等大佬隊長。看到杜預到來，紅蟒的眼睛中透出一股凜冽的殺意，虎背熊腰，闊步走來。　　他的背後，紅蟒隊全體也不懷好意，齊升升而來。　　在狼瞳隊中的柔柔，嚇得向後退了兩步，靠在杜預身邊。　　麥雪拉面色冷淡，停在前面，目光看向大步流星走過來的紅蟒。　　紅蟒猙獰傲然道：“滾開！”　　麥雪拉一挑眉，狼瞳隊全體武器出鞘，劍拔弩張。　　紅蟒狂笑一聲，蠱師傅一揮手，紅蟒隊同樣刀出鞘，箭上弦，殺氣騰騰，準備大打出手。　　旁邊的史國棟、山崎龍二、天語、無刃都整好以暇，準備看一場好戲。　　紅蟒看向柔柔的目光，噴出火來，吼道：“柔柔你這個賤人！我一直栽培你，扶持你，到底哪裡對不住你？居然投靠了這個給人當兔爺的小白臉！”　　柔柔還未說話，麥雪拉不幹了：“紅蟒，你的嘴裏噴糞，放乾淨些。否則你活不過下個世界。”　　紅蟒仰天狂笑：“呦呵，你跟這小白臉當姘頭，已經當上了癮？還把我的柔柔拉走了？我遲早會滅了你們。還會當著他的面，干你和柔柔……”　　他的話音未落，突然一道人影，飄然而至！　　紅蟒恨極了杜預，當然小心提防杜預的突襲，但就算他全神貫注，也沒能看清，杜預到底如何到了他的身邊！　　一巴掌！　　杜預伸出一個巴掌，重重扇在紅蟒的臉上。　　這說起解氣，拳頭雖狠，頂不過巴掌。　　因為巴掌打在人臉上，會發出清脆的脆響，又有紅腫，又有聲音。施暴者打出的是氣勢，被打者受足了委屈。　　紅蟒沒想到，杜預一上來就掄圓了大巴掌，一巴掌下來！　　他的臉被杜預狠狠扇了！　　清脆地全場都聽得清清楚楚。　　紅蟒的嘴上，頓時紅腫起來，腫的跟鴨子嘴一樣，高高亮亮。　　他捂着臉，簡直難以相信這是杜預打得：“你……你居然敢還手打我右臉？”　　全場寂靜一片。　　天語、無刃、史國棟、山崎龍二……都看呆了。　　作為空間強隊的首領，紅蟒居然當眾被一個新人隊的頭目毆打？　　若是找不回場子，他紅蟒今後就不用混了。　　杜預氣死人不償命笑笑：“對不住，沒考慮周全，有些跑偏了。”　　他反手掄圓了，又是一巴掌，重重抽在紅蟒的左臉上！　　紅蟒被抽的哽咽一聲，五大三粗的漢子，幾乎橫飛起來。　　他明明知道杜預會抽打過來，也做足了躲閃防禦的架勢，但……躲不開！　　杜預此時的功力，已經一路奇遇，升為金丹期，這紅蟒若是還能躲得開，杜預不如自己跳河算了。　　史國棟，眼睛眯縫起來！　　天語，英俊的面容，難看無比。　　無刃神色凝重。　　山崎龍二，幾乎驚訝地吐出舌頭。　　第一個大巴掌，還可以解釋為杜預是快速型突擊选手，又是不宣而戰，冷然抽嘴巴紅蟒一時沒躲開。　　但這第二下是怎麼回事？　　紅蟒若是沒有提防，就說不過去了。　　但他還是被杜預抽得欲仙欲死。　　當眾打臉！　　紅蟒此時的臉上，已經兩頰紅腫，如同家暴受氣的小媳婦，腫的一邊高，一樣紅紅亮亮。　　他簡直要被氣炸了。　　杜預悠然自得道：“嗯，這樣兩邊一樣抽一下，就平衡了，你說呢？”　　紅蟒怒吼一聲，抽出武器，就要跟杜預拚命。　　若是當著外城區所有高手的面子，他都能忍下這口氣，紅蟒還有何面目？　　杜預本就打着殺人的主意，挑動紅蟒的神經。當紅蟒罵麥雪拉和柔柔時，他已經打算將這混蛋宰了。這紅蟒主動攻擊，那是求之不得。　　殺了他！　　杜預正要痛下殺手，卻有一名朝廷的官員，走到近前，唱道：“各位義士！皇上聽說各位準備為國分憂，前往東海之地，開始狩獵殺魔獸。龍顏大悅，特許批下如下獎勵條件。每殺一頭D級魔獸，朝廷補貼100生存點，C級魔獸，補貼1000生存點，B級魔獸，補貼10000生存點，A級魔獸，獎勵10萬生存點。若能得到龍族公主，則一次性獎勵千萬生存點，首領官升三級，進入朝廷為國效力，如何？”　　眾頭領們聽到了這官員的獎勵條件，非但沒有一臉感激，反而暗中嘀咕：“果然是窮逼一個。”　　聽起來很熱鬧，但真的只是補貼。　　一頭B級魔獸，是多麼難殺的BOSS，居然只給1萬生存點，打發叫花子？　　唯一吸引他們注意力的，只有龍族的公主。　　千萬級別的獎勵，加上那官升三級，進入朝廷的許諾，才能吸引這些團隊強者，進入東海之濱，冒險搜捕公主。　　雖然說有謠言說，實際上公主落入了侯神將的手中，但侯神將矢口否認，並宣布也成立了數只搜捕隊，進行搜索。　　那官升三級，特別吸引這些強者。　　所有人都知道，再強的強者，也無法與帝國對抗。　　大唐帝國的官員身份，十分珍貴。　　杜預被官員這一攔截，便不好下手。　　紅蟒卻也在怒目而視，認為若非這官員擋路，他早已殺了杜預。　　兩人橫眉冷對，殺氣凜然。　　官員勸道：“看在本官面子上，兩位隊長有什麼恩怨，不妨到劇情世界中去解決。這次都是給皇上出力，還是不要相互殘殺了。”　　杜預點點頭，走向傳送陣。　　他這次挑逗紅蟒，也有激怒對方，下次世界，將紅蟒隊連根拔起的目的。　　紅蟒被杜預當眾羞辱，更是仇恨滿值，狠狠捏着拳頭，走在後面。　　雙方的決戰，已經不可避免。</w:t>
      </w:r>
    </w:p>
    <w:p>
      <w:pPr>
        <w:pStyle w:val="2"/>
      </w:pPr>
      <w:bookmarkStart w:id="757" w:name="_Toc16977"/>
      <w:r>
        <w:t>第2章 遼遠灘涂，龍族公主！</w:t>
      </w:r>
      <w:bookmarkEnd w:id="757"/>
    </w:p>
    <w:p>
      <w:pPr>
        <w:sectPr>
          <w:pgSz w:w="11907" w:h="16839"/>
          <w:pgMar w:top="400" w:right="1000" w:bottom="400" w:left="1000" w:header="720" w:footer="720" w:gutter="0"/>
        </w:sectPr>
      </w:pPr>
      <w:r>
        <w:t>　　諸強當然樂意看到這個局面。　　但史國棟心中，對杜預那兩巴掌，陰影始終揮之不去。　　這杜預，功夫又是大進，自己甚至沒看清那兩記如何打到紅蟒臉上的。　　杜預的隊伍，消失在原地。　　出現在傳送陣的那邊，杜預環視周圍，竟然來到了東臨碣石的軍營。　　朝廷將傳送點，設在東臨碣石軍營，自然是軍用用途方便。　　杜預與侯神將，有侯小峰的血仇，不想多呆，立即帶着團隊，向北方的遼遠灘涂進發。　　他才不去想什麼虛無縹緲的龍宮公主先獵殺了這些東溟鯢魔獸再說。　　東溟鯢，最大的特殊之處，除了是C級魔獸，可以供狼瞳隊獵殺之外，還是可以下水作戰的坐騎。　　這種大鯢，體長可以達到6米，能夠帶着冒險者，進入水中，騎乘作戰。冒險者可以一定程度，豁免水下戰鬥的懲罰。　　杜預在獵殺的同時，還會將部分東溟鯢帶回飛馬牧場，由商秀��訓練圈養。　　走出軍營后，沈落雁果斷放出了偵查巨鷹。　　這種巨鷹，在空間中自然排不上號，但偵查起來，居高臨下還是方便無死角。　　杜預也連續施展氣象之力中的偵查技能，防止被強隊跟梢。　　在荒野血原上，最可怕的對手不是魔獸，而是冒險者。　　這些冒險者強隊，居心叵測，紅蟒隊更是仇恨值滿點。若是自己正在獵殺中，被他們尾隨突襲，十分危險。　　麥雪拉一使眼色，偵查組立即散開去，向周圍滲透，作為反突襲的手段。　　“向北！”杜預召喚出遠瞳，領頭奔向北方。　　遼遠灘涂，就是他的目的地。　　狼瞳隊已經擴大到54名冒險者，緊緊形成隊形，包裹着柔柔等脆弱的職業，向北方快速行進。　　冒險者大部分有專門在荒野血原上的交通工具，應對長途行軍，保存體力。　　狼瞳隊速度極快。　　看到快速離去的狼瞳隊，紅蟒意猶未盡，恨恨道：“這次跑得倒快！下個世界，我一定要殺光狼瞳隊！”　　蠱師傅默然：“不能小看，不過我的毒蠱，會自動跟蹤他們。”　　史國棟、天語、無刃、山崎龍二等人，則被鎮守在此的侯神將，設宴招待。與他們一起的還有內城區強隊的各位大佬。　　至於絲毫不給面子，來了就走的狼瞳隊，則被眾人當做一個談資，向侯神將告狀扎針。　　侯神將雍容大度，毫不以為意。　　但只有幕後的侯小白才知道，父親對這隻狼瞳隊，多麼恨之入骨。　　若是狼瞳隊，孤身一隊前來就好了。　　出動死士，將他們一網打盡，然後……逼問杜預，自己的弟弟侯小峰，被他弄到哪裡去了？　　雖然從秦時明月的世界，勉強弄到了和氏璧，但親弟弟侯小峰失蹤了，讓侯神將大發雷霆，幾乎跟侯小白翻了臉。　　親兒子啊。　　就這麼失蹤了。　　而杜預，卻安然無恙從大唐雙龍傳世界走出來。　　說杜預跟這事沒關係，鬼才相信。　　後面的事情就很直接，侯神將咬牙切齒，要將杜預捉來，狠狠刑訊審問，為小兒子復讎。　　但他報仇也要分場合。　　此時，在皇帝的親自召見下，杜預的狼瞳隊這些義軍隊伍，來東海之濱消滅魔獸，受到了朝廷上下的矚目。自己總不好當眾將杜預抓起來幹掉。　　更讓侯神將惱火的是，根據情報，那龍族公主應該在戰鬥中，失去了與龍族主力的聯繫，失落在東臨碣石附近。龍王也派出了龍太子們，瘋狂搜索。他對這公主志在必得，一定要搶在龍太子們之前得手，已經派出了所有的心腹，拉網式搜索，暫時抽不出人手殺杜預。　　不過，侯神將望着狼瞳隊漸漸遠去的影子，嘴角露出一絲陰冷笑意。　　到了東海，還想跑？　　杜預帶着隊伍，以極快速度，趕到了遼遠灘涂地區。　　從名字看得出，這是一個典型的沿海濕地+灘涂場景，魔獸以兩棲魔獸為主，是東海龍宮與大唐帝國爭奪的邊界。　　每次獸潮，這裏都是東海龍宮出兵的必經之路，大批海生魔獸會從這裏上陸，從北方夾擊東臨碣石的大唐軍團。由於此地較為偏僻，大唐軍隊也無力插手，成為魔獸橫行的一個凶地。　　但大唐軍隊對此地的偵查力度很強，軍用地圖上分毫畢現，將魔獸們的種類、分佈和數量，勾畫地詳細無比。　　杜預帶着狼瞳隊，熟練而快速地在遼遠灘涂穿梭。　　他之所以不在侯神將軍營久待，也不在東臨碣石一帶狩獵，就是提防侯神將藉機滋事。　　遼遠灘涂，地形開闊，一望無際，黃色的枯草，被海風一吹，凄冷蒼涼。　　“前面就是我們要動手的地方。是東溟鯢聚集之地。”杜預一指前面的灘涂。　　眾人一陣激動。　　上次打獵，團隊贏得了1100萬生存點，這個天價收穫，不僅他們這些從平民窟剛剛上來的冒險者從未想過，就連外城區強隊，也從未有過。　　這是個無法企及的数字。　　這次，隊長杜預更是神通廣大，帶着他們來到這危機四伏的地區，卻顯得閑庭信步，游刃有餘，對地形熟悉地彷彿走了無數遍，更是讓狼瞳隊士氣大振。　　在野外打獵，最恐怖的便是地形。　　一旦地形不熟，很可能會闖入強大魔獸的領地。對於此時的狼瞳隊來說，C級魔獸強度正好，B級魔獸就要小心，遇到A級魔獸，那隻能逃走，還有很大可能減員。　　東部沿海，是冒險者與魔獸交戰的分界線，也是魔獸最集中的地方，危險和機遇都是大大的。　　突然，天空中沈落雁的偵查巨鷹發出警訊，杜預打出隊伍暫停的手勢，潛伏過去。　　麥雪拉和李唐也潛伏行進，來到杜預身邊。　　兩人的眼睛一下瞪圓了。　　因為前方，出現了成群成群的魔獸東溟鯢，正在懶洋洋地躺在沙灘上。這些東溟鯢體大如牛，外貌像河馬與海豹的綜合體，一張血盆大口中獠牙長達30厘米，看上去就很不好惹。　　“這些東溟鯢，真的可以騎乘？”杜預看着它們那四條粗短的河馬狀小腿，有些疑惑。　　麥雪拉笑道：“你沒有去過外8區的一家騎乘坐騎商店？那裡經過馴服的東溟鯢，售價也不便宜呢。一頭幼獸東溟鯢，便售價過20萬生存點。這東溟鯢雖然是C級魔獸，但力大無窮，速度、耐力和衝擊力都適合作為坐騎，特別是能降低水戰35%懲罰，堪稱為數不多的水戰坐騎，受到冒險者的追捧。若有可能，最好能活捉一部分，回去不管是在飛馬牧場圈養還是賣給坐騎店，都可收穫巨利。”　　話雖這麼說，但誰都知道，C級群居魔獸，能擊敗之都要費大力氣，生擒的可能性更小。畢竟一招呼便是一大群，狼瞳隊作為外城區冒險者，也沒有必然把握擊敗它們。　　杜預陷入沉思。　　若是以城堡之心，像上次對付鑿齒獸那般防守反擊，倒不愁能戰勝這群魔獸，但刀槍無眼，打起來就難以控制力度，抓捕活的東溟鯢。　　就在杜預沉吟間，����和師妃暄，同時發出警訊：“有隊伍接近！”　　兩女的屬性和境界，比此時的外城區難度冒險者，要高出一大截。雖然沒有特殊的道具和技能，但只要敵人來到周圍，她們便會生出奇妙的警兆。　　杜預笑笑：“我也察覺到了，是紅蟒隊。”　　“這群不開眼的東西，如此不知死活？”麥雪拉眼中，寒光大盛：“做了他們！”　　在荒野血原上，冒險者隊伍跟蹤，等於宣戰。　　紅蟒隊更不可能有什麼善心。　　杜預眼神中也一冷。　　他並不介意，在這荒野血原，對一隻可能威脅自己團隊生存的敵人，大開殺戒。　　但就在此時，杜預突然將頭轉向了北方！　　“又來了一隻隊伍？”　　師妃暄美眸清冽，充滿了警覺。　　“情況有變。”沈落雁從天空的偵查巨鷹，得到了情報。　　“侯神將的人。”杜預說道。　　“何以見得？”沈落雁美眸鎖緊。她只能分析出有敵人，但是哪方勢力，不得而知。　　“腳步聲”杜預笑笑：“你觀察過軍團冒險者的腳步聲么？經過嚴苛訓練，他們的腳步聲接近軍人作風，整齊劃一。尋常冒險者可做不到。”　　眾女和團隊冒險者們拜服。　　這杜預不愧是隊長，最強的冒險者，他們連敵人的蹤跡都沒發覺，杜預連來人的身份，都斷定了。　　杜預修鍊長生訣達到金丹期后，實力飛漲，已經超過了尋常外城區冒險者的程度。　　“侯神將的人？莫非也是來對付我們的？”麥雪拉緊張不已。　　對付紅蟒隊，她有信心，雖然不知道杜預冒險具體發生了什麼，但她憑藉狙擊手和女人的雙重直覺，從杜預身上，感受到了空間頂級強者的氣勢。　　見了杜預一面的樂群，也驚為天人，感慨自己投奔狼瞳隊，果然是對了。他告訴麥雪拉，杜預的氣勢，他只有在內城區的絕頂高手身上才見過。</w:t>
      </w:r>
    </w:p>
    <w:p>
      <w:pPr>
        <w:pStyle w:val="2"/>
      </w:pPr>
      <w:bookmarkStart w:id="758" w:name="_Toc19927"/>
      <w:r>
        <w:t>第3章 公主青蓮，真龍九決！</w:t>
      </w:r>
      <w:bookmarkEnd w:id="758"/>
    </w:p>
    <w:p>
      <w:pPr>
        <w:sectPr>
          <w:pgSz w:w="11907" w:h="16839"/>
          <w:pgMar w:top="400" w:right="1000" w:bottom="400" w:left="1000" w:header="720" w:footer="720" w:gutter="0"/>
        </w:sectPr>
      </w:pPr>
      <w:r>
        <w:t>　　見了杜預一面的樂群，也驚為天人，感慨自己投奔狼瞳隊，果然是對了。他告訴麥雪拉，杜預的氣勢，他只有在內城區的絕頂高手身上才見過。　　對於杜預，從麥雪拉到尋常冒險者，到新加入的浪人高手，都有種莫名其妙的信任。　　但若是侯神將也摻和進來，那問題就複雜了。狼瞳隊再強，也只是一隻冒險者隊伍，不可能敵得過大唐主力軍團。　　“不！聽腳步聲，他們不知道我們在此，而且應該在追蹤一個目標”杜預將頭貼在地面上，側耳傾聽。　　“一個目標？”麥雪拉驚奇道：“這裏可謂侯神將的後院，他還有什麼目標，是欲得之而後快？”　　“答案只有一個”沈落雁從容道：“龍族公主。”　　杜預等人分析得沒錯，果然，不多時，便從前面看到了一位身穿白衣白裙的美女，正在慌不擇路，向海邊奔逃過來。　　龍族公主青蓮，心中充滿了悔恨。　　這次，東海龍宮決定大規模討伐可惡的人族冒險者，她非要纏住父王，要跟着一起上岸見見世面，湊湊熱鬧。但誰想到人族冒險者如此強悍，特別是那些東方修仙者，一個仙術下來，排山倒海，山崩地裂。　　當然，龍族確實強悍無比，龍王、龍太子、龍將軍各個都是S級魔獸，但問題是龍族數量不多，高端人手太少。雖然蝦兵蟹將確實人山人海，但此時還不到獸潮的時間，純粹是因為侯神將挑釁，龍王才怒而興兵。衝突規模限定在中等烈度。　　但自己比較倒霉，由於貪玩加好奇，竟然私自帶着一小隊兵力，深入內陸，被人族冒險者一隻分兵擊潰，自己也隨即失去了與主力的聯繫。　　在隨後的幾天，青蓮風餐露宿，到處躲避人族冒險者的追殺。她也知道龍王肯定在瘋狂搜索自己，但由於追殺力量太強，自己空有傳訊手段，卻不敢使用，只能一躲再躲。　　好不容易，青蓮總算繞開了東臨碣石的危險之地，繞道北方，來到了遼遠灘涂，眼看遠望到碧藍大海，嗅到了海風氣息，卻被侯神將的一隻搜索部隊，隨後追上來！　　青蓮幾乎要叫出來，她現在只能孤注一擲，沖向這裏的東溟鯢群落。以她龍族公主的身份，只要一聲獨特的求救，這些東溟鯢自然會殺出幫忙。　　雖然C級魔獸東溟鯢，很可能擋不住這群軍團冒險者的狼虎之師，但勝在數量眾多，只要能拖住一時半刻，她便可魚躍入海，自此就海闊憑魚躍，返回龍宮去了。　　在海中，青蓮的戰鬥力，可不是現在的A級，而是……恐怖的S級。　　海中的成年龍族戰力，甚至能達到翻江倒海的SS級！　　她就不在害怕這些人族冒險者，即使有修仙者參戰，都對她無能為力。　　但後面侯神將的隊伍，也加快了速度。　　這支搜索小分隊，領頭的是一名劍仙修鍊者三把刀，他此時踩着一把寒光閃閃的飛劍，正在以不可思議的速度，追向青蓮。　　他還未進入皇城區難度，但在內城區，已經是呼風喚雨的一號人物。　　後來，侯神將厚禮聘請之下，終於動心，投身軍旅，成為鎮守東部邊疆的一員偏將。　　他們這種投身軍旅之人，在冒險世界上，不必如同城內冒險者一般，履行每月一次的冒險之旅義務，而是改為三個月一次。早在空間崩潰之前，在邊界作戰的冒險者，就可以憑藉斬殺魔獸的頭顱，換取不進入世界冒險的福利。空間崩潰后，這一福利被繼承下來。　　雖然軍旅冒險者無法經常進入冒險世界，得到各種道具和經驗，但他們的進步速度，比起城內冒險者，其實要快上很多很多！　　因為，在邊疆與魔獸大軍，或者定期爆發的獸潮作戰，每天每時每刻都在打仗，在生與死刀鋒上跳舞，凡是本事稍差的，都早早被吞噬了！　　在生與死之間磨礪，這些軍旅冒險者的戰力，早已超越了同期的都市冒險者。在他們看來，那些都市冒險者，都是溫室里的小白花，不禁風，不禁雨，獸潮一來，就徹底垮了。　　踩在飛劍上，三把刀遠遠冷然看到了奔逃中的龍族公主青蓮，冷聲喝道：“加速！那龍女離我們不遠了。這龍女也是狡猾，居然想要衝到東溟鯢群中。一定要在那之前，抓住她！我已經通訊告訴侯神將了，神將很快將派出援軍，支援我們。加速！”　　他的飛劍之下，一名身強力壯，彷彿傳說中的黃巾力士的冒險者副將，一臉橫肉獰笑道：“有你我在，那龍女逃不掉！”　　三把刀冷然看向黃巾力士，笑道：“赤雲，你倒是逍遙，若是抓住這女人，回去侯神將賞賜定然豐厚。”　　那赤雲大大咧咧道：“這女人有什麼可抓的？不如讓我在這裏把她幹了，龍女的滋味我還真沒嘗過？”　　三把刀罵道：“你敢？神將算無遺策，這龍女他一定有大用，才這麼大動干戈。聽說那皇帝老兒也想要，派了這麼多冒險者隊伍來抓。千萬別失手了。”　　他低吼一聲，身體發出一道道青色光芒，飛劍的速度陡然提升。　　看到空中的飛劍，師妃暄和����，美眸同時一亮。　　杜預果然沒有騙她們，這麼快就見到了御風而行的半仙。　　杜預卻有些頭疼。　　荒野血原上，最可怕之處就是你不知道何時就會碰到這種傳說中的怪物。　　他自然有心給侯神將搗亂，這龍女絕對不能落入侯神將的手中。　　至於抓住龍女，向皇帝要官，這個想法雖然誘人，但杜預也沒有奢望。　　自己曾經身為欽犯，又與朝廷作對過幾番，皇帝能給什麼官？　　弼馬溫，也是官。　　但一切都要講策略。　　侯神將追殺隊、紅蟒隊、龍女公主、東溟鯢……　　這些因素，在他腦海中，走馬燈一般轉過。　　杜預嘆口氣，抓起一個人皮面具，那是後來徐子陵將魯妙子的遺作贈送給他兩張。　　他頓時變成了一個疤臉大俠。　　師妃暄和����忍俊不住，這疤臉大俠是徐子陵成名面貌。　　杜預抽出那把新手時用過的大刀，躍出了藏身之處，同時告誡麥雪拉：“原地待命，等我信號。”　　麥雪拉自然聽從命令，狼瞳隊隱藏在膝蓋長的草叢中，靜靜看着自己隊長，飛速奔向那龍女。　　青蓮正在慌不擇路，快速奔逃，卻看到一個人類冒險者，極速衝來。　　她俏臉一寒。　　龍族雖然是魔獸，但也是魔獸金字塔的頂端。她身為龍女，身上純正的龍族之血，在修鍊到一定歲月，大約相當於人類16歲花季少女時，便可以化成人形，上路行走。一切智慧、語言，與人類少女別無二致。　　在陸地上，她的實力強大，達到了B級頂尖的水準。到了海里，就更是強大無比。　　看到有人族冒險者，半路殺出，要截住自己，青蓮嬌叱一聲，一招家傳魔獸武功中的真龍九字訣發動！　　魔獸一般不會什麼武功和魔法，基本憑藉天賦本能行事。但東海龍族，高大上，自然不同，在化成人形后，這些真龍，也會摸索修鍊，試圖突破生命和實力的極限，達到與冒險者對抗、最終消滅血腥都市的目的。　　這真龍九字訣，就是龍王們一代代在漫長的生命歲月中，結合部分血腥都市的高等級功法，探索而成的適合龍族修鍊的強大功法。　　真龍九字訣，分別是剛、柔、輕、愈、透、纏、引、縮、破。剛，陽剛之力。柔，陰柔之力。輕，輕靈之力。愈，續戰之力。透，透勁之力。纏，纏勁之力。引，引導之力。縮，縮地成寸。破，破盡天下招數。　　這真龍九字訣，並無太過複雜的招式，事實上，以龍族那天賦的強悍身體，有這九招，便已經足夠。　　這些招式，可以如同東方人類武學高手一樣，擒拿關節、斷絕經脈、龍行虎步、聲若龍吟。練至高層時能融匯自身的龍氣，以自身內力、靈氣形成法相，是種相當於人族氣象的力量！　　青蓮雖然只相當於人類的16歲少女，但這真龍九字訣已經修習了數十年，能隨心所欲掌控。一招轟過來，果然帶着一股股龍吟，裹挾天地之威，攻擊杜預。　　杜預當然想到龍族公主身手不凡，一閃爍，躲開了青蓮的猛攻，出手如電，在青蓮的身上數處要穴點上。　　青蓮美眸頓時大睜！　　她自然知道自己的實力。　　雖然比不上太子哥哥們翻江倒海的實力，但她好歹也是一個A級魔獸，就算在陸地上，作戰實力下降，也是B級巔峰的實力。　　這男人，看似輕飄飄的，但出手速度實際快得驚人，更有一股股修仙者的氣息，讓青蓮痛恨不已。　　她全力施為，試圖從杜預掌下掙脫。　　遠處的東溟鯢戰鬥群，已經收到她的消息，憤怒吼叫起來，隨時可以衝過來增援。　　但杜預知道這是整個行動的成敗關鍵，他金丹期的武功大爆發，拼着以胸口受了青蓮一擊剛柔並濟的龍威擊，卻最終一擊得手，以九陰真經的手法，點中了青蓮的穴道。</w:t>
      </w:r>
    </w:p>
    <w:p>
      <w:pPr>
        <w:pStyle w:val="2"/>
      </w:pPr>
      <w:bookmarkStart w:id="759" w:name="_Toc10562"/>
      <w:r>
        <w:t>第4章 強敵群至，坑害紅蟒！</w:t>
      </w:r>
      <w:bookmarkEnd w:id="759"/>
    </w:p>
    <w:p>
      <w:pPr>
        <w:sectPr>
          <w:pgSz w:w="11907" w:h="16839"/>
          <w:pgMar w:top="400" w:right="1000" w:bottom="400" w:left="1000" w:header="720" w:footer="720" w:gutter="0"/>
        </w:sectPr>
      </w:pPr>
      <w:r>
        <w:t>　　雖然龍族的穴道，不知道與人族是否相同，但杜預的嘗試還是得到了正面結果。　　青蓮暫時動彈不得。　　但她也並非沒有應對之策。遠處的東溟鯢群已經收到了海中老大東海龍王之女的呼喚，頓時勃然大怒。　　在海濱，欺負我們龍王的公主，難道不把我們這些強大的海中魔獸放在眼中？　　兄弟們上！　　數以百計的東溟鯢，發出陣陣牛一般的怒吼，撲向杜預。　　杜預果斷扛起青蓮，一路小跑，沖向了紅蟒隊的方向。　　這猥瑣的傢伙，還在大叫：“我捉住了！隊長！我成功哩！快快回去。回去……陞官發財啊。”　　紅蟒隊正在殺氣騰騰衝向狼瞳隊消失的位置，蠱師傅心機深沉，早已在狼瞳隊的一個隊員身上用毒蠱做了標記，可實現千里追蹤。　　紅蟒一臉準備帶兵砍人的黑老大形象，嘴歪眼斜，殺氣冷然，卻萬萬沒想到，一個陌生冒險者，扛着一個女人，沖向自己隊伍。　　那三把刀和赤雲等軍中精銳，看到自己眼看就要得手，抓住那青蓮，陞官進爵，卻被一個冒險者半路殺出個程咬金，扛起青蓮就跑。雖然詫異這冒險者身手之高明，但如何肯坐視到嘴的肥肉被人叼走？　　立即轉頭就追。　　從空中看去，杜預扛着青蓮，沖向紅蟒隊，而他的身後，分別被東溟鯢大群和侯神將部隊，緊緊追趕。　　紅蟒一愣，正要下令攻擊，卻被杜預哈哈一笑，迎面將青蓮，真的拋向自己。　　紅蟒下意識得一伸手，接住了青蓮。　　青蓮都快要被這疤臉大俠氣死了。　　她本是尊貴無比的龍族公主，怎麼被人類如此無禮地拋來拋去？成何體統？　　紅蟒一接住青蓮，從她美麗絕倫的面容上，凝滯了一下，隨即看到了這姑娘頭上的一對龍角。　　這是再明顯不過的龍族血統。　　他立刻反應過來，自己撿到寶了！　　沒想到，剛剛來到這東海之地，還未刻意尋找這龍族公主，這公主美人就從天而降，砸在自己身上。　　這真是得來全不費工夫！　　只要將這美人弄回血腥都市，獻給皇帝，就能得到高官厚祿。　　那可是冒險者們求之不得的眼紅職位。　　與沈落雁的分析相同，任何空間冒險者，都會動腦筋，自己一路上行，修鍊武力，到了極致也不過是個絕世高手。　　但那風險多大？　　不如安安穩穩，在朝廷中謀個差事，當個官員，作威作福，多麼威風自在？　　紅蟒也不例外。　　否則他不會萬里迢迢，帶着隊伍來東海，搜捕龍族公主。　　就在紅蟒狂喜不已的時候，在空中飛行的三把刀和地面奔騰衝鋒的東溟鯢群，可都將一切看得清清楚楚！　　那個疤臉大俠，果然是這紅蟒一夥的，不然怎麼會將公主扔給紅蟒老大，還無比猥瑣地鑽入了紅蟒隊？　　三把刀大怒。　　他本就是修仙者，傲氣無比，要不是貪圖侯神將的厚禮，也不會來投。　　但作為高高在上的內城區高手，又是軍隊精英，他怎麼會將一隻尋常的外城區冒險隊伍放在眼中？　　雖然殺了這些朝廷的義軍，貌似會給侯神將帶來一些負面。但只要做得乾淨，將他們全部殺光，不留活口，將龍女搶走，事後侯神將自然會將這支隊伍的覆沒，推到周圍出沒的龍太子搜索隊身上。　　三把刀想得透徹，冷笑一聲，催動仙劍，立即發動了進攻。　　而地面上，東溟鯢也發動了集體衝鋒，試圖救回龍族公主。　　紅蟒只用了一秒鐘，就搞清楚這從天而降的龍族公主，不是飛來橫福，而是飛來橫禍！　　那三把刀的攻擊，何其強悍？　　一上來就是飛劍化作百劍齊發，飛射紅蟒隊。光是那仙劍凌厲的氣勢，便先聲奪人，將紅蟒隊打得一愣一愣。　　紅蟒怒吼一聲，就算你是侯神將的部隊，這麼蠻不講理地攻擊我，也沒得道理吧？　　他顧不上心痛道具，一把扔出一件範圍防護道具。　　那是銀河護衛隊世界中，地球防護軍的節點之網。　　當然這是縮小版本的道具，防禦不了空間飛船的撞擊，但攔截飛劍，倒是合用。　　這節點之網最大的特點，就是利用表面張力技術，能大幅降低飛行物的速度和衝擊力，堅韌不易被突破。　　三把刀的飛劍攻擊，很快被節點之網攔住，無法發揮功效。　　黃巾力士赤雲，怒吼一聲，裹挾一道黃色光芒，沖入紅蟒隊中。　　蠱師傅一揮袖子，一道道厲害陰毒地毒蠱，飛向了赤雲，試圖干擾赤雲的進攻。　　好在敵人這支隊伍，只有三把刀和赤雲兩個內城區冒險者，其他都是外城區。這次紅蟒隊為了尋杜預的晦氣，幾乎主力全部出動，人數足有上百，而三把刀的人，不過15、6個，如此一來，雖然紅蟒隊有些驚慌失措，但總算可以穩住陣腳。　　至於衝鋒的東溟鯢，也讓紅蟒隊有些措手不及。　　紅蟒看向蠱師傅，也是左右為難。　　有心要退，但到嘴的肥肉，都要扔出去，不光兄弟們看不起自己，就連自己也覺得窩火，更舍不得那高官厚祿。　　他終於做出了決定，怒吼一聲：“侯神將，你媽比！老子這次拼了！”　　他下定決心，就算得罪了地頭蛇侯神將，也要拚命將這美人，獻給皇帝老兒，換取高官厚祿。至於手下兄弟們和圈養炮灰的死亡……紅蟒很在意嗎？　　他一聲令下，紅蟒隊人多勢眾，迅速接陣，開始迎戰追蹤的三把刀隊伍和東溟鯢。　　雙方迅速進入戰鬥狀態。　　杜預真是無比猥瑣，立即消失在亂鬨哄的紅蟒隊伍中，躲在一旁，冷眼旁觀這三路大軍的廝殺。　　三把刀隊伍，勝在是軍旅出身，又有三把刀和赤雲這兩個內城區高手坐鎮，威力極大。弱點是人數較少，雖然發出了警訊，通知其他隊友來增援，但這裏不是東臨碣石，而是遼遠灘涂，隊伍之間很分散，趕到需要時間。　　東溟鯢不用多說了，雜亂無章，亂鬨哄一片衝擊上來，但數量多，威力也很可觀。若非紅蟒隊主力盡出，還真擋不住這些恐怖發怒的C級魔獸。　　三方混戰，血肉橫飛，都殺紅了眼。　　紅蟒卻偷偷帶着龍族公主，向後溜去。　　從一開始，他就明白，在東海之濱，跟侯神將搶人，沒有好下場。　　侯神將就算暫時失敗，但帶着這麼龐大的一隻隊伍，也別想通過他軍營中的傳送陣，直接返回血腥都市。　　何況他也認出，對面領銜攻擊的，分明是內城區難度的修仙者和力士，這兩個傢伙，以一當十都是少的，而那數以百計的C級魔獸東溟鯢，更是各個狀如瘋狂，不要命地衝擊紅蟒的近戰組。紅蟒隊人數雖多，但在兩方夾擊下，岌岌可危。　　紅蟒面臨一個抉擇，要麼交出龍族公主，這很簡單，立即便可帶着團隊脫身。要麼……自己帶着公主跑路。犧牲掉這些炮灰隊友。　　紅蟒決定，為了高官厚祿，犧牲這幫炮灰隊友。別忘了紅蟒隊是圈養隊，紅蟒對這些隊友，並沒有多少感情。若他是重感情之人，也不會成立圈養隊，喝新人血。而一旦連升三級，成為了朝廷的中層官員，什麼外城區五大團隊頭領，都要看他的眼色了。　　他朝蠱師傅打了個眼色，示意蠱師傅組織團隊抵抗斷後。蠱師傅擅長種種蠱遁之術，不愁保命，點點頭。　　紅蟒趁機溜走。　　在蠱師傅的組織下，雖然有隊友發現了紅蟒逃走，但他們此時騎虎難下，要潰逃的話，三把刀隊伍和東溟鯢大軍，踏平他們只用幾秒鐘，苦不堪言也只好拚死頂住。　　紅蟒扛着青蓮，狂喜之下，向遠處奔逃。　　轉過了一座山，又趟過了一條河，終於將戰場遠遠拋在身後。　　他臉上露出狂喜之色，低聲罵道：“娘的！但願皇帝老兒說話算話，不然我紅蟒這次就算賠到家了。”　　他低頭看向一臉激憤狂怒的青蓮公主，笑道：“不知道你這龍族公主，為何皇帝和侯神將，都想弄到手中，估計是奇貨可居，準備挾持你，威脅東海龍王。不過這跟老子沒任何關係。把你給了朝廷，就能換來高官厚祿，哈哈哈哈！”　　但他的狂笑，很快就停了下來。　　因為他的面前，多了一個疤臉大俠。　　紅蟒臉色數變，失聲狂叫：“……你！原來你是故意的！你到底是誰？”　　杜預緩緩解下面具露出真容，笑道：“真對不住，是我。”　　紅蟒眼中，閃出狠辣目光，沉聲道：“好！好！我早該想到是你。”　　杜預悠然道：“所謂人為財死鳥為食亡。有人明知道一個從天而降的不一定是福，而是飛來橫禍，依舊甘之如飴，一口吞下，甚至不惜拋棄自己的團隊，孤身逃亡。”　　紅蟒吼道：“你這混蛋，你分明是給我使陰招，下暗套，我才出此下策。你以為我建立一個團隊容易么？”　　杜預嘖嘖道：“我也是靈機一動，鑒於你圈養新人的一貫表現，才決定試探一下。沒想到你一招就中。這招如果換了史國棟，就不會中招。”</w:t>
      </w:r>
    </w:p>
    <w:p>
      <w:pPr>
        <w:pStyle w:val="2"/>
      </w:pPr>
      <w:bookmarkStart w:id="760" w:name="_Toc16061"/>
      <w:r>
        <w:t>第5章 新仇舊恨，一拳轟爆！</w:t>
      </w:r>
      <w:bookmarkEnd w:id="760"/>
    </w:p>
    <w:p>
      <w:pPr>
        <w:sectPr>
          <w:pgSz w:w="11907" w:h="16839"/>
          <w:pgMar w:top="400" w:right="1000" w:bottom="400" w:left="1000" w:header="720" w:footer="720" w:gutter="0"/>
        </w:sectPr>
      </w:pPr>
      <w:r>
        <w:t>　　紅蟒從狂怒中冷靜下來。　　現在，只有他和杜預。　　只要他能殺了這杜預，依舊可以帶着龍族公主，回到血腥都市，享受皇帝的重重賞賜。　　杜預的實力，紅蟒也見識過。從進入傳送門前那次短暫對戰看，杜預的實力一日千里，紅蟒也有些心裏沒底。所以他打算用團隊戰，以較高素質的核心團隊，對付新成立的狼瞳隊。　　沒想到，杜預如此卑鄙，竟然用這麼珍貴的誘餌誘惑他，讓他拋棄了團隊。　　杜預敢於用龍族公主，誘惑紅蟒，來個一箭雙鵰，也是深思熟慮的結果。　　他早已看透了紅蟒的為人。　　紅蟒屬於那種極度自私自利，從不會自我反思的人。　　他做一切事情，都是天經地義的，別人為他做出的犧牲，是理所當然的，而他享受一切成果也是理所當然的。　　紅蟒在看到團隊可能頂不住的情況下，有很大可能，會拋棄團隊，獨自逃生，享受皇帝的賞賜。　　如此一來，紅蟒隊這一個強隊，便可不攻自破。　　杜預當然希望狼瞳隊得到鍛煉，但若是能不戰而屈人之兵，為何要用團隊的血戰換取一場慘勝？　　解決掉紅蟒隊后，團隊可以減少一個強敵，贏得一些變強的時間，在時機更成熟的時候，才與外城區強隊決戰，那樣更穩。　　紅蟒將青蓮放下，恨聲道：“來吧，我們只有一個能活着帶着公主，但一定不是你這小兔崽子！”　　杜預活動活動筋骨。　　他對自己的實力，無比自信。　　這一自信是建立在雄厚實力的基礎上，在大唐世界的豐厚收益上。　　紅蟒，今日死定了。　　他前面不殺紅蟒，是不想在眾多強隊面前，暴露自己的實力和底牌。　　私下宰了這大混蛋，即可解決團隊後患，又神不知鬼不覺。　　最妙的是，所有人都會以為龍族公主是被紅蟒劫走，誰也懷疑不到杜預身上。　　紅蟒的氣勢，也在不斷提升，不愧是外城區強隊的黑霸主。　　作為圈養隊的老大，他喝新人血，資源極度富裕，強化實力一擲千金，從不吝嗇。　　“死吧！”紅蟒虎吼一聲。　　他的拳頭，竟然在空氣中，變成了一對蟒蛇，大張血口，射向杜預。　　紅蟒的胸口，濃密的胸毛上，一道氣象之力陡然升起，背後似乎出現了一條瘋狂的紅色巨蟒，不斷賦予紅蟒更強的力量和更刁鑽的狠勁！　　一瞬間，紅蟒的氣勢，達到了巔峰！　　杜預感到一股股勁風，吹向自己。　　這是紅蟒從《一代宗師》世界中，學習到的形意拳――蛇拳。　　蛇拳，講求的是刁鑽陰狠。　　每一招，都要像蛇一樣，狠辣，精準，兇殘。　　這蛇拳與紅蟒的氣象，頗為相合，相輔相成，氣勢更加強悍。　　紅蟒曾與一位內城區的老大，比試過拳法，雖然他最終落敗，但雙方交手了100招開外，異常慘烈。　　就連那內城區老大，對紅蟒的拳法，也讚賞有加。　　雖然紅蟒自驕自大，但他的狂妄也是建立在絕對的實力基礎上的。　　而紅蟒的力量屬性，更是在龐大資源的堆積下，練到了足足53點，敏捷則到了48點，達到了內城區的水平。　　這一拳下去，紅蟒可砸爛一個冒險者的頭顱！　　“死！”　　一瞬間，蛇拳如同五頭毒蛇，同時轟在杜預的頭顱、咽喉、眼睛上，都是人體要害。　　這一瞬間的五拳，已經打出了蛇拳的精髓和紅蟒的精氣神！　　紅蟒，都對自己的表現十分滿意。　　看到杜預被擊中，他更是獰笑一聲：“看蛇絞殺！”　　他的雙拳，再次一變，繞過了杜預的脖子，變成了後背式，雙拳上青筋暴起，力量十足，關節發出啪啪的聲音，如同一條亞馬遜森蚺，正在以巨大的力量，纏死一頭水牛。　　巨蟒的力量之大，足以將獵物胸骨捏碎，窒息而死。　　紅蟒對自己的力量，更是引以為傲，這杜預絕無可能活下去。　　只見杜預果然被纏得緊緊的，臉色漸漸發紫。　　紅蟒狂笑道：“你果然是個特么大菜鳥，我才用了兩招就不行了。不知道柔柔那小婊砸，到底看中你哪？”　　杜預雖然被捏住脖子，卻款款笑道：“我想，她至少看中了我在床上能滿足她，不想你是個閹人。”　　紅蟒大怒，掌中加力，兩條粗大的胳膊，簡直肌肉要爆炸，狠狠掐住杜預的脖子：“你還敢刷嘴皮子！看我……”　　此時，卻有一個人從草堆中鑽出，諂媚笑着，看向紅蟒：“老大，你好威風！這杜預遇到你，果然是個渣啊。”　　紅蟒抬頭一看，卻是花狗。　　這狡猾的花狗，見到老大都溜了，自然不會傻乎乎呆在原地等死，也跟隨紅蟒溜之大吉。　　紅蟒冷哼一聲，不過此時多一個花狗，更有保險，獰笑道：“看我不捏斷他的脖子。”　　花狗笑吟吟的看着杜預被死死勒住脖子，奸笑道：“你也有今天？尼瑪，在加勒比海盜世界，逗我玩的時候，你想不到會慘死在老大和我手中吧？我先給你放放血。”　　他手中揮動一把匕首，刺向杜預。　　杜預卻渾然沒有半點即將被前後夾擊，慘死當場的自覺，依舊在吐着垃圾話：“你們兩個猥瑣不猥瑣，一個個都跑了，扔下隊友在那裡擋內城區高手和魔獸啊？嘖嘖嘖，沒人性啊沒人性。”　　突然，他的頭頂，多了一道光芒。　　紅蟒和花狗自然認得出。那是有人給他施展補血技能的光芒。　　兩人大怒。　　這殺人的關鍵當口，有人給獵物補血，自然就是他們的敵人。　　網游中BOSS對牧師的仇恨，就是這麼來的。　　花狗揮動匕首，怒氣沖沖鑽入了草叢，尋找那可能加血的杜預同夥。他倒是不怕，因為擁有加血技能的，不是牧師就是法師，都是脆皮職業。　　柔柔的身軀，出現在遠處的樹旁，又一次吟唱完成，給杜預施加了一個樹皮術，增加他的防護力。　　柔柔雖然是藥劑師不錯，但也要上戰場，這些加血輔助的技能，也學到了一些，雖不精通，卻很有效果。　　看到柔柔出現，給杜預加血輔助，紅蟒和花狗同時勃然大怒。　　“小婊子！死！”紅蟒青筋暴起，殺人狂魔的氣勢倒是很嚇人。　　花狗臉色陰沉，快速逼向柔柔。　　柔柔雖然製藥天賦過人，但戰鬥起來，基本是個渣。　　柔柔嚇得向後逃去。　　他三下五去二，將柔柔的抵抗瓦解，生擒活捉過來。　　紅蟒雙目皆赤，怒吼道：“你這個小婊砸，我待你不薄，你為何要跟着這個小白臉？”　　柔柔雖然害怕得渾身哆嗦，但柔弱的臉上，卻帶着一絲倔強：“我……我才不要當你的情婦！你這個霸道兇殘的混蛋。”　　紅蟒愣了。　　他第一次從柔柔那裡，聽得這評價。　　雖然他早已聽慣了別人對他更兇殘的咒罵，但柔柔性格軟弱，能這麼罵他，說明柔柔心中寧可死，都不願再跟他混下去了。　　紅蟒獰笑一聲：“既然你不願當我的情婦，那好。我宰了這小子后，把你姦殺了！你跟他一起上路吧。”　　柔柔面色閃過一絲堅毅，她早已在牙床藏好了毒藥，以防萬一。　　她看到杜預變身離去，沖向紅蟒隊，也忍不住跟了過來。　　雖然那杜預敗得讓她萬分意外，但既然事已至此，她也不想活了。　　杜預卻對她眨眨眼，笑道：“你別急着死啊。”　　紅蟒雙拳加力，吼道：“你還不死……”　　誰知，他的力量還未透過杜預的脖子，便迎頭被杜預的一腳高抬腿，重重踢在下巴上！　　隨即，杜預如同火箭一般，凌空竄起，重重撞向紅蟒的下巴。　　只聽得咯嘣一聲，紅蟒的下巴活生生被杜預撞碎，隨即杜預的一掌降龍十八掌，轟在紅蟒的胸口。　　紅蟒的眼珠，一下子就凸了出來！　　他被杜預這全力的一擊，幾乎將兩顆眼球，活生生打出來。　　但更讓他瞎眼的是，那屬性面板上，杜預這一拳的傷害，是恐怖的一擊瀕死！　　一擊就打得他失去了幾乎全部的生命值！　　要知道，紅蟒資源可是豐富無比，他將體力這屬性，已經提升到了49點，且吃了不少增加生命值的特殊藥劑，生命值達到了630點。　　外城區難度的劇情Boss，一擊之下，就算他身體硬吃，都沒法將他打成重傷。　　可現在杜預簡簡單單一掌，轟得他胸骨盡碎，幾乎連心臟碎片都要吐出來了！　　這威力，簡直……　　紅蟒踉踉蹌蹌，連連後退了十幾步，才一頭向後倒去。　　他彷彿已經沒有了痛覺，杜預這一擊，打得他徹底蒙了。　　沒有決鬥的慘烈感覺。　　他彷彿就像一個孩子，在跟一個武術冠軍打架。自己拼盡全力，又是用大力，又是勒脖子，連吃奶的勁頭都用上了。　　人家一直微笑不動，還有心垃圾話刺激他。　　然後……就是一下。　　輕輕的一掌。　　他就吐血而倒。　　若非空間機制，賦予他瀕死機會，可以求饒或者吃藥，他毫不懷疑，自己會被杜預這輕輕的一掌，活生生打死。　　這杜預太可怕了！</w:t>
      </w:r>
    </w:p>
    <w:p>
      <w:pPr>
        <w:pStyle w:val="2"/>
      </w:pPr>
      <w:bookmarkStart w:id="761" w:name="_Toc25101"/>
      <w:r>
        <w:t>第6章 宿敵身死，強敵又至！</w:t>
      </w:r>
      <w:bookmarkEnd w:id="761"/>
    </w:p>
    <w:p>
      <w:pPr>
        <w:sectPr>
          <w:pgSz w:w="11907" w:h="16839"/>
          <w:pgMar w:top="400" w:right="1000" w:bottom="400" w:left="1000" w:header="720" w:footer="720" w:gutter="0"/>
        </w:sectPr>
      </w:pPr>
      <w:r>
        <w:t>　　花狗也愣了。　　他明明覺得，杜預已經沒救了。　　被紅蟒老大這麼死死勒住，沒人能活下來。　　紅蟒老大的力量、敏捷和體力，都是近戰冒險者中一等一的。每次世界結束，光是紅蟒自己就要霸佔全隊收益的近半數。光是屬性點砸，都能砸出一個超級高手來。　　事實上，花狗也從未見過紅蟒在任何一對一中吃癟。　　唯一能跟紅蟒較勁的，是史國棟這個真正的武功高手。　　沒想到，那杜預輕飄飄的一掌，老大就跪了。　　這特么是什麼情況啊？　　他大腦當機了，連逃跑都忘了。　　柔柔卻驚喜交加。　　她也沒想到，杜預這麼厲害，一拳便撂倒了紅蟒老大。　　“你……你為何一開始不這麼打他？”柔柔怯生生道。　　杜預笑笑：“因為我感知到，一個女生在遠處偷看我跟紅蟒大戰。”　　他拍拍柔柔的臉蛋：“你可知道，我感受到你跟蹤我的第一反應，就是你跟紅蟒、花狗對我形成了合圍，準備一起幹掉我。若你不是給我治療，而是對我出手的話，現在你會跟紅蟒一起躺在地上。”　　柔柔嘆息一聲。　　這杜預心思周納，之所以不對紅蟒下狠手，因為他要試探自己……　　若是自己是內奸，這杜預就要一舉出手，將三人除掉。　　柔柔當然沒話說，要是自己，察覺到投靠自己的人與之前的仇敵舊主，一起逼近自己，都會第一反應是內奸。　　好在自己經受住了考驗。　　杜預笑笑：“那麼趕快弄完吧。還有事要辦呢。”　　花狗終於反應過來，一聲慘叫，向後逃去。　　杜預看也不看，生死符雪片般飛出，射向花狗。　　花狗也是醒目，一躍跳起，同時幻化出各個幻影，躲開了兩片生死符，但杜預功力大進后，生死符已經附加上更多內力，操控也出神入化，連續擊中了花狗。　　這倒霉孩子，慘叫着從空中跌落，在草叢中抽搐。　　杜預緩緩走向紅蟒。　　這紅蟒，在杜預剛進入空間，便將杜預作為圈養對象。　　杜預冷冷走到紅蟒面前。　　紅蟒已經服下了一瓶藥劑，勉強站了起來。但他心中，已經沒有了任何的戰鬥勇氣。　　隨便是誰，被別人玩一樣擊倒在地，都不會再想舞刀弄槍。　　紅蟒跌跌撞撞做出防禦姿勢，擠出一朵菊花笑容道：“好……好兄弟，咱們有事好商量。我……之前確實對你不住，給我個活路好不好？”　　柔柔看着這原本凶神惡煞，威風凜凜，號稱能止住小兒夜啼的紅蟒老大，卻被杜預用一拳砸出翔來，打回原形，幾乎比自己還要懦弱，她差點都覺得這人很可憐了。　　杜預不為所動，大步向前。　　紅蟒也知道不可能憑口舌讓杜預放過他，恨聲道：“我……我還有生存點！我還有很多很多的生存點。全部給你可好？”　　他發起了一個交易，隨即杜預看到了500萬生存點轉賬申請。　　杜預沒有拒絕。　　這紅蟒建立了空間赫赫有名的吸血團隊，新手們每人要繳納半數以上冒險收益給他，這麼久，他手中沒有巨額存款是不可能的。　　但他收下這些生存點后，也沒有放過紅蟒的意思。　　紅蟒終於明白，就算將身上所有生存點都給杜預，也不可能逃過一劫，暴怒跳起，蛇拳再次全力施為，攻擊杜預。　　生死分界，這一擊，他打出了自己之前從未有過的威力。　　就算杜預是內城區冒險者，紅蟒都自信可以一拳擊倒。　　生死置之度外后，他反而放開了，能發揮全部實力。　　杜預臉上，終於有了一絲笑意。　　“不錯！這還像點樣子，否則我殺你都不帶感。”杜預冷冷道，一掌攥住了紅蟒快逾閃電的蛇拳。　　紅蟒只覺得杜預手中，一陣陣內力，無可阻擋地洶湧而來，他的全部內力，都被倒卷而歸，所過之處，經脈盡碎。　　紅蟒大叫一聲，痛徹心扉，向後倒退。　　杜預隨即一腳，重重踢在紅蟒的丹田處。　　紅蟒的功夫，屬於外家拳，重視力量，速度和筋骨，卻並不注重練習內力。所以才會被杜預輕易攻破了內力經脈，加上這一腳，徹底廢掉了他一身功夫。　　紅蟒痛不欲生，卻困獸猶斗，一招蛇拳的鑽拳，打在杜預的腿上。　　這是開戰以來，他對杜預造成的唯一一次命中。　　但杜預的身體，只是輕顫了一下，便隨即重重一拳，轟在紅蟒的太陽穴上。　　紅蟒打着橫，狂吐鮮血，在空中翻滾。　　杜預輕易追上，一腳踢在脊柱上。　　紅蟒脊柱斷裂，無力地滾在地上，痛苦呻吟。　　杜預走上前來，腳踏胸口，沉聲道：“交出所有的生存點，我可以饒你一命。”　　紅蟒一陣狂喜。　　“饒我？你是騙人！”紅蟒顫聲道：“怎麼可能讓我活下去？”　　杜預搖搖頭：“你這軟蛋，我都沒興趣殺你。快交出所有的東西，包括生存點和裝備、道具，我饒你一條狗命。”　　紅蟒已經徹底無奈。　　就算杜預不發誓，他也只能賭一賭。　　杜預收到了紅蟒剩餘的200多萬生存點，又將紅蟒身上所有的裝備剝光。　　不得不說，紅蟒一身裝備，至少都是B級裝備，而且不乏極品。但杜預已經過了需要裝備來撐住門面的時代，他要追求的，是東方武學的極致。倒是可以交給自己的女人穿戴，增加實力。　　紅蟒赤身裸體，可憐巴巴地看着杜預。　　他最怕杜預出爾反爾，幹掉自己。　　杜預一腳踢在紅蟒的身上：“滾！”　　他沒殺紅蟒，卻在這一腳上，注入了足夠的真氣內力。紅蟒逃出一段時間后，真氣便會定時爆炸，將紅蟒炸成碎肉。　　不是杜預心狠手辣，實在是他決定將龍族公主失蹤，潑在紅蟒隊身上，不容真相泄露。　　在場的人，除了柔柔，都不容活下去。　　紅蟒如蒙大赦，立即轉身就逃。　　花狗羡慕不已，急忙轉身爬過來，跪在地上，如法炮製，將身上所有的存款和道具，全部獻給杜預。　　看着花狗如同乞丐一般，跪在杜預面前，以全身財富求得一命時，柔柔苦笑不已。　　在她眼中，紅蟒和花狗，都是深惡痛絕的惡魔。　　但杜預一出手，兩個惡魔變成哈巴狗，特二特狗腿那種。　　杜預看看那足足50多萬的生存點，似笑非笑道：“呦呵？你錢不少啊。”　　花狗不敢隱瞞，陪笑道：“我是小隊長，平時也幹了不少壞事，接受賄賂，強行索要，嘿嘿……”　　杜預收下生存點，飛起一腳，將花狗踢飛。　　花狗渾身骨頭全部碎裂，撞在岩石上，當場慘死。　　他手指杜預，嘴裏嗬嗬兩聲，但最終眼神黯淡絕望下來，頭一歪掛了。　　杜預收好，整好以暇道：“對不起，你的方式欠缺新意，不創新會死人知道不？”　　他對柔柔道：“你馬上返回隊伍，聽從麥雪拉指揮，我還有點事。”　　柔柔點頭而去。　　杜預走到龍族公主身邊，嘻嘻笑道：“對不住，看來我們還是有緣。還得我來服侍您。”　　青蓮宛然一笑道：“真的？”　　杜預頓時覺得不妙。　　這公主怎麼如此淡定？　　就在此時，遠處突然傳來了紅蟒的慘叫聲。　　杜預心中閃過一絲警兆。　　這紅蟒的慘叫聲，卻並非他內力延遲爆炸，而是被人所殺！　　除了紅蟒隊、侯神將追殺隊、狼瞳隊，這裏還有第四支隊伍。　　最有可能的，就是這龍族公主的援軍，龍太子們！　　杜預出手如電，將本來偷偷解開穴道，準備逃走的青蓮，再次點中。　　青蓮氣得美眸狠狠瞪向杜預。若是目光能殺人，他已經被青蓮宰了幾十次。　　一道水波紋，從前面的虛空閃過。　　一名頭戴瓔珞束髮，身披玉袍青甲，手持白蠟長槍，面如珠玉，身形頎長的男子，從虛空波動的水波紋中，緩緩走出。　　他雖然面帶微笑，和藹可親，但眼角翹起，不自覺帶出一絲傲氣與自負，令人不敢親近。　　這位青年，低頭看了看杜預身後的青蓮，嘴角浮現出柔和笑意：“我就說讓你聽話，你非要到處亂跑，這下可好了，當人家俘虜的滋味如何？”　　青蓮一跺小腳，氣鼓鼓將臻首轉向一側，不看這青年。那妹妹被哥哥嘲諷，又不能反駁的可愛樣子，與人類別無二致。　　青年哈哈大笑，似乎對妹妹吃癟，感到十分滿意，對杜預嘆道：“唉，舍妹自小被家嚴慣壞了，這傲嬌脾氣非得吃大虧才能改過來。不過我這當哥哥的，總不能看着妹子被人帶走。如何啊？”　　他彷彿與熟人兄弟聊天，話語中春風拂面，令人不覺大生好感。　　杜預嘆口氣。　　這紅蟒確實該死。　　若非他耽誤自己時間，此時自己應該帶着龍族公主，遠走高飛了。　　但現在么……　　杜預看向這位青年。　　青年的模樣俊美異常，笑容可掬，卻帶着一絲戲謔神色。他槍尖上還滴着血珠，應該是殺死紅蟒帶來的。　　杜預嘆口氣道：“若我所猜不錯，就算我肯交出這龍族公主，你也不會放過我。”</w:t>
      </w:r>
    </w:p>
    <w:p>
      <w:pPr>
        <w:pStyle w:val="2"/>
      </w:pPr>
      <w:bookmarkStart w:id="762" w:name="_Toc31749"/>
      <w:r>
        <w:t>第7章 東海龍族，三太子敖游！</w:t>
      </w:r>
      <w:bookmarkEnd w:id="762"/>
    </w:p>
    <w:p>
      <w:pPr>
        <w:sectPr>
          <w:pgSz w:w="11907" w:h="16839"/>
          <w:pgMar w:top="400" w:right="1000" w:bottom="400" w:left="1000" w:header="720" w:footer="720" w:gutter="0"/>
        </w:sectPr>
      </w:pPr>
      <w:r>
        <w:t>　　青年的笑容更加綻放，甚至有點邪魅：“不錯，我對兄弟你剛才辣手將這兩人殺死，很感佩服啊。特別是那內力留在人體中，等着跑動過程中，蹦的一聲，炸的血肉橫飛，那情形讓我神往不已。可惜我下手時才發現。不過兄弟你好人做到底，怎麼也得給我和舍妹表演一番才是。”　　杜預冷冷一笑：“你不怕我殺了這女孩？”　　青年戲謔之色更濃：“若我敖游，讓你在眼皮下殺了舍妹，只怕回去會被暴跳如雷的父王，抽筋剝皮呢。”　　他一挺長槍，凝而不發。　　但杜預從那紋絲不動的槍尖上，卻感到了致命的威脅。　　彷彿只要他一動，就會引來瘋狂的攻擊。　　這敖游，絕非弱手。　　說起來這是當然的。他曾聽空間活字典王語嫣說起過，敖游是龍王三太子，武功堪稱臻入化境。龍王的幾個太子，實力大約在內城區頂尖水平，太子敖廣，甚至達到了皇城區高手的水平。龍王老大么，自然是紫府區級強者。　　順便一提，這是在內陸地區被削弱后的戰力。到了海里或河中，龍族整體提升整整一階。　　大唐帝國要對付龍族帶領的獸潮，唯一的辦法，是在東臨碣石這種內陸地區，陸地固守迎戰，肥的拖瘦，瘦的拖死，在海中無人是龍族的對手，想都不用想。　　敖游一出，那凜冽的殺氣，便籠罩住杜預的身體。　　杜預面色凝重。　　敖游嗤笑一聲：“兄弟不動手？客氣了。不過我可沒時間耗着，這就來吧。”　　以他的眼光，自然看得出來，眼前是一個區區的外城區冒險者。　　對於敖游來說，殺內城區冒險者，還略有點挑戰性，外城區冒險者，連興趣都提不起來。　　他這些話語，只不過是在貓捉老鼠，戲耍杜預。　　往常，在與大唐這些冒險者對戰廝殺時，敖游只要放出真龍之氣，就能震懾住敵人。即使是修仙職業的內城區高手，都擋不住他的一擊。　　他的手中，至少沾有上百冒險者高手的鮮血。　　杜預的氣勢，卻絲毫沒有受到敖游氣勢的影響，還在不斷上升。　　龍狼之氣，陡然躍出頭頂，對敖游咆哮狼嗷。　　敖游不以為意，一招閃電般的長槍，直刺杜預胸口。　　周圍還有侯神將派出的搜捕隊，雖然敖游不怕，但帶着青蓮這拖油瓶，還是早點打完收工，回去交差為好。　　若是進入大唐之前的杜預，會被敖游一槍穿心，毫無懸念。　　但此時的杜預，卻進入了洞明心境之中，將全部心思都沉浸在敖游這驚天動地的一槍之中。　　敖游不是紅蟒，兩者的強度豈可以道里計？　　杜預要從敖游手中活下來，一定要發揮自己全部潛能，將一切所學功夫，都施展出來，才能在這一隻腳踩入皇城區強度的龍太子手中，保住性命。　　長生訣的內力，快速運轉，聚集在雙手。　　凌波微步，精妙無比，陡然邁出。　　敖游的龍目，凜然發生一些變化。　　他自然看得出杜預在以精妙步伐，躲避他的攻擊。　　“有點意思。”敖游嘴角翹起：“值得我殺。”　　他的長槍，如蛟龍出海，一發不可收拾，刺向杜預。　　杜預只覺得，這敖游的龍槍上，彷彿附着着渾厚的水系內力，強勁吸着他的身體，讓他無法移動。這採用天地之力，化為己用，協助攻擊的手法，杜預再熟悉不過。　　先天高手。　　敖游也是一位先天高手！　　杜預冷靜地如同一塊石頭，頭腦在分析着雙方每一步和每一絲的移動。　　自己的諸多底牌，在他腦海中飛速而過。　　杜預沒有召喚出美人戰隊，幫助自己。　　因為在敖游這樣級數的內城區頂級好手面前，尋常高手實在沒有太大意義。　　能夠威脅到敖游的高手，杜預手中貌似只有師妃暄、����、寧中則、小龍女和李莫愁。　　但此時召喚出來，只會讓敖游有了戒心。　　杜預要的是一擊必殺。　　雖然敵人是東海龍宮的絕頂強者，但杜預也不打算放過。　　高手，就是高手！　　敖游如何知道，對面的“獵物”竟然打着要將他抽筋剝皮的主意？　　他的槍尖眼看就要刺中杜預的肩膀。　　敖游嘴角翹起。　　他一切的溫文爾雅，都是偽裝出來的。　　實際上，從青蓮不屑的眼神中，就可以看出，她這個三哥，最是喜歡打架惹事生非、殺人放火的主。　　誰想到，在即將命中杜預身體的最後一刻，那杜預竟然一道光華閃過，間不容發間閃避過龍槍，順勢一抓！　　斗轉星移！　　敖游身不由己，向前被帶了兩步。　　雖然他身為先天高手，只被帶了區區兩步，但敖游心中，卻充滿了戾氣和怒火！　　正如他在戲耍對方一樣，對方也在戲耍自己！　　他根本就不是尋常的外城區冒險者。　　而是一個先天高手！　　跟他敖游在境界上，並無差別！　　而且，從他手中的先天內力來看，渾厚程度，絕對超過敖游的最大估計。　　那冒險者，根本是在扮豬吃虎。　　敖游發現了這一切后，心中的惱怒，簡直氣炸雲霄。　　他對別人溫文爾雅，然後一舉擊殺，飄然而去，這讓他在妹妹面前很有裝逼的快感。　　但現在，卻是人家裝逼，他被耍得團團轉。　　青蓮看到三哥被杜預帶走，那狼狽不堪的模樣，都忍不住噗嗤一聲，笑了出來。　　雖然貌似自己老哥為了救人，被敵人戲耍，自己作為人質，應該有人質的自覺，但青蓮實在忍俊不住了。　　她被杜預點中穴道的時候，就察覺到杜預的不一樣。老哥為何如此遲鈍。　　杜預能騙過這敖游，自然不是偶然，他將龍狼氣象的【偽裝】發揮到極致，才勉強蒙蔽了敖游作為龍太子那敏銳無比的六識。　　已經升級數次的龍狼氣象，在這一高端之戰中，發揮出了意想不到的效果。　　敖游被帶了兩步，便強行一個千斤墜，止住了身子。　　但已經晚了。　　杜預的降龍十八掌，排山倒海般轟向了敖游。　　敖游躲閃不及，因為杜預實在算的太精細了，他被杜預拉走，慣性未消，做不出嚴密的防禦，而杜預竭盡全力的掌力，已經瞬間吞吐到他胸前。　　怒吼一聲，敖游被杜預轟飛了！　　連青蓮都捂住了小嘴。　　說笑算說笑，但她實際上當然盼着自己三哥將自己救出來。　　但這冒險者是怎麼回事？　　青蓮自然也能看出，這冒險者的裝備和服飾，都是外城區的無疑。　　但這恐怖的掌力，是怎麼回事？　　敖游在空中，只覺得胸口發矇，口中酸酸澀澀，哇的一聲，吐出一大口鮮血。　　杜預得勢不饒人，一個急速閃動，凌波微步+高敏捷的優勢發動，再次閃到敖游身旁，一擊亢龍有悔，重重追加轟在剛剛落地的敖游身上。　　敖游再次發出一聲驚天動地的嚎叫，被杜預擊飛。　　他心中充滿了悔恨。　　怎麼會如此大意？　　被這混蛋的服飾和衰樣蒙蔽，以為是個低手，這先天境界，這渾厚內力，尼瑪這分明是一個一隻腳踩入了金丹大成境界的修仙者好不好？　　雖然在戰爭中，敖游不是沒見過更高級的修仙者，但這修仙者……一不踩飛劍，二不露真功夫，帶着一個衰到家的疤臉大俠面具，猥瑣無比地挑動己方開戰，自己坐收漁翁之利……怎麼看都不像是一代修仙高手啊。　　其實，敖游早就發現了青蓮的蹤跡，但他有絕對自信，能將妹子救走，也樂意看看平時臭屁妹子被人追得滿地跑的衰樣子，正好目睹了杜預那陷害紅蟒，猥瑣不堪的全過程。　　他這才對杜預心存鄙視，認定這是個陰謀家。　　沒想到，這年頭，陰謀家都手下如此硬朗，連金丹期都有了，還干這偷雞摸狗的事。　　杜預真是一口咬死，再次撲向敖游。　　敖游也是驚才絕艷，一聲怒喝，手中龍槍猛然向地面一插，一個空中漂亮得一塌糊塗的空翻轉身，竟然生生將自己倒飛態勢，轉換成前向踢腿攻擊！　　杜預沒想到這龍太子竟然如此逆天，一不小心被敖游踢中頓時倒飛回來。　　兩人電光火石一交手，竟然瞬間過去了十來招。　　平手。　　敖游吃苦略大，被杜預兩記沉重的降龍十八掌，轟在胸口，隱隱作痛。　　杜預被敖游踢中肩膀，也骨痛欲裂，更驚訝敖游的抗打性。　　自己的降龍十八掌，紅蟒吃了一擊，便直接瀕死。　　而敖游被他利用扮豬吃虎，結結實實轟了兩記，還活蹦亂跳，這龍族的鋼筋鐵骨確實不一樣。　　敖游恨聲道：“你這混蛋，竟然裝逼。”　　杜預頓時明白過來：“你這王八蛋，居然偷窺。”　　青蓮突然覺得這兩個人都很猥瑣。　　一個明明是龍王三太子，卻做出一副溫和書生模樣。　　一個明明是金丹期高手，卻到處栽贓陷害扮豬吃虎。　　到底誰能更猥瑣？　　敖游聽到前面的廝殺聲，漸漸停歇，知道那群外城區的隊伍，已經堅持不住了眼中光芒大盛，眼中邪光大盛。</w:t>
      </w:r>
    </w:p>
    <w:p>
      <w:pPr>
        <w:pStyle w:val="2"/>
      </w:pPr>
      <w:bookmarkStart w:id="763" w:name="_Toc21713"/>
      <w:r>
        <w:t>第8章 杜預神威，狠踩敖游！</w:t>
      </w:r>
      <w:bookmarkEnd w:id="763"/>
    </w:p>
    <w:p>
      <w:pPr>
        <w:sectPr>
          <w:pgSz w:w="11907" w:h="16839"/>
          <w:pgMar w:top="400" w:right="1000" w:bottom="400" w:left="1000" w:header="720" w:footer="720" w:gutter="0"/>
        </w:sectPr>
      </w:pPr>
      <w:r>
        <w:t>　　敖游被杜預耍了一通，再次下手，就狠辣多了。　　被妹妹笑話，一次就足夠了。　　他要將這男人挫骨揚灰。　　杜預卻嘴角含笑，似乎對敖游已經放下心來，慢悠悠道：“這位龍太子，你沒發現身後那些搜捕部隊的修仙者，正在急速逼近么？貌似沒了紅蟒這隊長后，他們的隊伍根本擋不住修仙者呢。你說，當修仙者們看到你這個正牌的龍太子，他們會不會大喜過望，將你抽筋剝皮呢？嘖嘖嘖。一個龍族公主已經夠分量威脅龍王老爺子了，若是加上你，那就更有分量了。”　　敖游冷哼一聲，咬牙切齒道：“在那之前，你已經是死人了。”　　杜預挑釁道：“那就來啊。”　　敖游嘴上說的漂亮，但心中何嘗不是心急如焚？　　前面戰鬥的聲音漸漸減小，那些該死的軍隊高手，正在快速趕來，自己很快要面對前後夾擊，到時候別說救出妹子，就連自己保命都成問題。　　在陸地上，人類冒險者實力能盡情發揮，自己水族的戰力卻要打個折扣。　　敖游心中驚怒，心境再也不復平靜。　　他明明知道，這是杜預的攻心戰，但就是不能做到心如止水。　　杜預哈哈大笑，敏銳把握住戰機。他的龍狼氣象，對對方氣勢的起落最是敏感。　　“殺！”杜預的降龍十八掌，猛然轟出。　　敖游怒吼一聲，長槍蛟龍出海，刺向杜預的要害。　　若是找不到青蓮就算了，找的了，還被一個人族冒險者打得大敗，他回去怎麼交代？　　龍王會怎麼看他？　　拼了！　　誰知，杜預的降龍十八掌，明明一副準備大刀金馬，硬拼硬撼的態勢，卻在間不容發的一刻，陡然詭異變招。　　變成了斗轉星移！　　從最陽剛的招式，變成最陰柔的招式。　　敖游這才知道，自己又上了這傢伙的鬼當！　　在杜預一步步的攻心戰中，他失去了方寸，被杜預掌握了節奏！　　他的長槍已經用盡全力，無法收回，只能以更加磅礴的態勢，轟向杜預。　　杜預的眼眸清冽，雙手扶住長槍，斗轉星移的巧勁，全力發出！　　正經奇脈的渾厚內力，全部高速調動起來，將敖游的內力，向後驟然反衝而去！　　“給我去吧！”杜預怒吼。　　敖游噴出一大口鮮血，向後被生生擊飛了出去！　　沒錯！　　他身為一個內城區的頂尖好手，在全力以赴的情況下，居然被區區一個外城區的冒險者，打得吐血倒飛出去。　　若說第一次吃大虧是因為他輕敵大意，但這次被杜預硬生生擊退，敖游可絕非輕敵大意。　　他是被杜預擾亂了心神，打亂了節奏！　　就算是絕世高手，一旦出擊的節奏、時機被敵人掌握，也會吃敗仗。　　敖游就慘遭失敗。　　青蓮看得目瞪口呆。　　居然有外城區冒險者，能硬撼三哥！　　杜預佔了便宜，立即擴大戰果，凌波微步發動，降龍十八掌發動，龍象般若功發動，攻向敖游。　　敖游在短時間內竟然一時翻不了身，心中的憤懣和狂怒可想而知。　　他自視甚高，想着這樣一個外城區的小子，不過是手到擒來，卻在杜預手中，狠狠吃了一個大虧。　　杜預的猥瑣裝逼，固然佔據先手，但他在大唐世界中，屢獲奇遇，實力飛漲，才能狠狠踩敖游高貴的臉！　　敖游龍吼一聲，幾乎違反物理定律地一個空中翻身，凌空漂浮起來，雙目盡赤，龍槍攢刺過來。　　杜預將金丹留在大唐世界，先天真氣的一半也隨之留下，此時也拿不出全部戰力，被敖游的龍槍一槍刺中大腿，鮮血湧出。　　但此時，遠處的三把刀已經踩着飛劍，飛速敢來。　　他要不惜一切，搶回龍族公主。那事關侯神將的大業。　　看到了龍太子敖游也在，三把刀放聲狂笑：“這次真是賺大了。敖游有本事你別走，我和赤雲來個一箭雙鵰，將你和青蓮一起獻上，不陞官三級才是怪事！”　　那赤雲也是眼中閃過貪戀之色，將敖游一網打盡，再理想不過。　　他們身後的侯神將部隊，各個身染鮮血，殺氣騰騰，顯然將紅蟒隊已經徹底殺敗。　　而東溟鯢大群也循着龍族公主的氣息，瘋狂在後撲過來。　　倒是被打得慘敗的紅蟒隊，雖然被沖得支離破碎，傷亡不輕，但三把刀部隊和東溟鯢志不在滅了他們，都急着去找尋龍族公主。紅蟒隊四散而逃，反而沒人追殺。　　敖游看到三把刀氣勢洶洶，周圍更出現了另一隻侯神將的搜捕隊，也是內城區高手帶隊，知道這次真的栽了，再不走就走不了了，氣得狠狠瞪了杜預一眼，怒吼向青蓮道：“妹子，哥哥這次只能先走。但我發誓一定將你救回去！小子，你死定了！”　　他瞬間化成一條蛟龍，飛向了大海。　　三把刀、赤雲和另一支搜捕隊獰笑着沖向杜預和龍族公主。　　杜預此時依舊帶着疤臉大俠的面具，扛起青蓮，整好以暇地給腿上的傷口包紮好，似乎根本沒把即將合圍的兩支搜捕隊高手放在眼中。　　三把刀從飛劍上一躍而下，冷然道：“你有什麼遺言要說嗎？”　　兩支搜捕隊足足30多高手，將杜預團團圍住，更有4個內城區高手，根本不怕他跑了。　　眾人貓捉老鼠般戲耍看着杜預。　　杜預咳嗽一聲，從背後抓起天使之翼，戴在身上。　　那赤雲笑得肚子直打顫：“你要當鳥人啊？看看你能否逃出三把刀的飛劍……”　　杜預一副苦大仇深道：“紅蟒老大的仇，一定要報，絕不會放過你們這群雜碎！”　　他抱起青蓮便一閃而逝！　　三把刀等人，揉揉眼睛。　　“人呢？”赤雲驚叫起來。　　他們這才反應過來。　　人家不是傻逼。　　他們這群自以為是的，才是傻逼。　　這麼眼睜睜看着人家，用飛行道具，帶着龍族公主，逃了！　　三把刀幾乎瘋狂了。　　以絕對實力，卻被人家跑了，這回去怎麼跟侯神將交代？　　他赤紅着眼睛，看向那邊正在四散奔逃的紅蟒隊，狂怒道：“給我追殺！審訊！那疤臉大俠到底是何人？”　　於是，紅蟒隊再次遭了秧。　　不過，由於人數上百，又四散而逃，就算這些搜捕隊竭盡全力，也只能抓回30多。　　其中，也包括了較為明顯的領頭者蠱師傅。　　然後就是慘無人道的嚴刑拷打。　　軍隊中各種令人無法想象的酷刑，紛紛施加在紅蟒隊這些冒險者身上。　　“什麼？他們說疤臉大俠根本不是紅蟒隊的？沒人見過此人？”三把刀暴跳如雷。　　對他來說，此時真相如何，並不重要。　　重要的如何向侯神將交代。　　用屁股想也知道，那形狀如同鳥翼的翅膀，是個瞬息萬里的超級寶物。荒野血原這麼大。對方有恃無恐，現在早就不知道跑到哪裡去了。根本無從找起。　　只有咬死紅蟒隊這個墊背的，回去才好交差。　　就說自己追趕目標，卻被不懷好意的紅蟒隊，半路殺出，救走了青蓮，隨即與東溟鯢和紅蟒隊混戰一場，雖然勝利，卻被紅蟒隊的一個冒險者，以飛行道具將人帶走。　　自己的成果，就是擊殺了紅蟒隊老大和數十名冒險者。　　這個成果，已經算的上功勞了。　　心中有了算計，三把刀與赤雲嘀咕兩句，領隊們達成一致。三把刀大手一會怒道：“這些混蛋，明明是包庇同夥！給我繼續打，直到他們招了為止。”　　更加慘無人道的刑罰，開始加諸在紅蟒眾人身上。　　終於，有人被打得熬不住，承認了那搶走青蓮的賊子，是自己的同夥。他隨即被當做重要證人，釋放下來。　　更多的人看到承認可以解脫，紛紛承認此疤臉大俠正是自家人，還有人說是副隊長。　　完整的證據鏈就此成形。　　這些倒霉蛋被迅速送往侯神將的大營。　　蠱師傅他們上次來侯神將大營，還是侯神將的座上賓，區區十幾個小時后，便被打得皮開肉綻，淪為階下囚，送回大營，真是物是人非，令人唏噓。　　侯神將聽完了三把刀的陳述，皺起了眉頭：“紅蟒隊？搶走龍族公主？”　　三把刀也知道這說法有點牽強，正要咧嘴分辨一下。　　誰知道，侯神將對朝廷中的勢力盤根錯節，知道的比三把刀清楚地多，竟然沉吟起來。　　“這紅蟒隊，不過是那傢伙在外城區的一個白手套，莫非……他也想插手東海的事？”　　他站起來，越想越有可能。　　三把刀那叫一個瀑布汗。　　他其實只是怕侯神將責罵懲罰，才弄出這麼一出屈打成招，將責任推向敵人。其實疤臉大俠跟紅蟒隊沒有多大關係，他一開始就看出來了。　　但現在騎虎難下，他總不能自己跳出來說是我撒謊了。　　只好將錯就錯，看形勢怎麼發展了。　　侯神將沉吟了一會，三把刀心虛問道：“那些紅蟒隊的人……怎麼辦？”　　侯神將不耐煩一揮手道：“這東海之地，龍太子們還帶着蝦兵蟹將到處游弋，殺死一隊探險者有什麼稀奇？手腳做乾淨點。”</w:t>
      </w:r>
    </w:p>
    <w:p>
      <w:pPr>
        <w:pStyle w:val="2"/>
      </w:pPr>
      <w:bookmarkStart w:id="764" w:name="_Toc32517"/>
      <w:r>
        <w:t>第9章 控制獸潮，侯家陰謀！</w:t>
      </w:r>
      <w:bookmarkEnd w:id="764"/>
    </w:p>
    <w:p>
      <w:pPr>
        <w:sectPr>
          <w:pgSz w:w="11907" w:h="16839"/>
          <w:pgMar w:top="400" w:right="1000" w:bottom="400" w:left="1000" w:header="720" w:footer="720" w:gutter="0"/>
        </w:sectPr>
      </w:pPr>
      <w:r>
        <w:t>　　三把刀如蒙大赦，心領神會退下。　　侯神將隨即道：“回來！”　　三把刀心中一緊，回頭看去。　　侯神將和顏悅色道：“這次兄弟們辛苦，每人下去領5萬生存點，內城區高手都是20萬。”　　三把刀心中一喜，點頭而去。　　自己真TM太機智了。　　侯神將的心思完全沒放在這些細節上，他的眼光，看向遙遠的血腥都市，冷笑道：“王太弟，你也向插手我東海之事？這可怪不得我侯神將不給面子了。”　　侯小白緩緩從幕後走出，驚異道：“王太弟，莫非是皇上的弟弟九千歲？”　　侯神將面色冷峻點點頭：“不錯，雖然紅蟒隊對外宣稱是獨立的冒險者隊伍，但這點事情，如何能瞞得過我們侯家？紅蟒隊背後的大佬，就是王太弟九千歲！當然，王太弟的主要心腹，都在內城區，外城區的紅蟒隊不過是一個末節分支。但這次那王太弟利用這些炮灰，插手東海之事，應該無疑。什麼副隊長，分明是王太弟派來混在其中的隱藏高手，至少也是內城區的高手。”　　侯小白點點頭：“其實我一直不明白，父親為何定然要抓那青蓮？就算有龍族公主做人質，龍王也不會永遠不發動獸潮吧？這獸潮，貌似是上天註定的，冥冥中自有定數，到時候必然發動，規模也一次比一次大。”　　侯神將哈哈大笑：“你還是太年輕……空間中確實有規律，但我們這些冒險者，不早將這些規律，化為己用，不然騎在空間脖子上的四大帝國怎麼來的？”　　他踱着步子，沉吟道：“我經過一次次的試探，發現了有趣的現象。獸潮彷彿火山噴發，從上次獸潮結束，就開始蓄積能量，若是硬壓下去，只會讓下次獸潮噴發地更加猛烈！而獸潮的控制者，至少在東海，是東海龍王！所以，我做了一次實驗。”　　“我刻意挑釁龍王，讓他發動了一次小規模的獸潮。然後，讓那些忠於昏君的偏將校尉，前去送死……”侯神將嘴角露出一絲陰冷笑意：“他們死得七七八八，而龍王也被我打敗，一舉多得。”　　侯小白微笑道：“父親神機妙算，小白佩服。”　　“佩服什麼？”侯神將的火氣突然上來了：“你弟弟現在何處？你到現在都弄不清楚！”　　侯小白狼狽不堪道：“多半是杜預那混蛋，殺了侯小峰，我剛剛擺脫皇帝的玉璽案子，一定全力調查清楚。然後給小峰復讎。”　　侯神將這才放過他，沉聲道：“接着說青蓮。我固然不能靠一個青蓮，就讓東海龍王不發動獸潮。但卻可以在他職權範圍內，以他女兒的性命，誘使他控制獸潮的規模……比如，將下次獸潮推遲，再推遲，直到幾次獸潮，連成一片，然後一起爆發出來！”　　侯小白聽得目瞪口呆：“那……豈不是會驚天動地？”　　侯神將嘴角冷笑道：“我們侯家，此時要的不就是驚天動地么？”　　侯小白失聲道：“父親……您打算……”　　侯神將眼眸中閃動一絲狠辣瘋狂之色：“不錯！我要發動一次空前的獸潮，然後我會主動讓出防線，保存實力，任由狂怒的東海龍王，帶着數次獸潮疊加的龐大軍團，席捲整個大唐帝國的疆土，直到攻入血腥都市之中，將那昏君殘餘的力量，全部消滅。等到雙方兩敗俱傷之後，然後帶着絕對忠於我的軍團，返回長安城，清理後事，平定一切，登基成為新的皇帝！”　　侯小白被震懾得五雷轟頂，一句話都說不出來。　　他平時自認狠辣暴戾，但跟自己的老爹一比，他真可謂是善良之輩。　　這侯神將，居然打算要藉助東海獸潮，徹底消滅大唐帝國，取而代之？　　“那青蓮……有這麼大功效？”侯小白吃吃道。　　侯神將看着兒子失神表情，微微冷笑：“瞧你那點出息。不錯，我無需跟東海龍王勾結，只要受到獸潮的消息，就依青蓮的死來威脅他，讓他取消這次獸潮。然後就像火山蓄積能量一樣，不斷推遲，直到龍王即將觸犯天條，不得不捨棄青蓮，發動空前獸潮，再讓出東臨碣石要塞，任由龍軍席捲而過。我們就可以整好以暇，坐山觀虎鬥了。”　　“但這樣一來，血腥都市會……變成一片廢墟？”侯小白嘴巴乾渴。　　他覺得自己的想法，還是跟不上侯神將的陰謀論。　　侯神將冷笑道：“不破不立！空間剛成立時，何嘗有四大帝國？既然圖拉真、龍傲世等人可以創立奇迹，我憑什麼不行？你知不知道？那龍家昏君，已經下令監察御史等人，在暗中調查我侯家！只待條件成熟，你我父子，便要被昏君下令，以謀反大逆罪，人頭落地了！”　　這一道閃電，再次震懾了侯小白，他臉色蒼白，喃喃道：“這……不可能吧？”　　侯神將冷然道：“不可能？你以為伊眉被調到六扇門，只是給你添堵的？她的第一任務就是暗中跟蹤你，調查你，可笑你居然還對這女人產生情慾，想要收服她！伊眉這女人，與龍家的關係，絕對不一般。無論是毓敏郡主還是毓璃郡主，都跟她關係莫逆。你下一步，除了追查小峰下落，宰了那杜預之外，還要繼續追蹤伊眉，弄清楚她現在帶着監察部門，對我侯家查到了什麼程度？畢竟這次獸潮剛剛過去，青蓮又沒能抓住，就算我想其他辦法，讓龍王拖延獸潮，也不會在短期內發動。”　　侯小白重重點頭。　　自從得知了侯神將的計劃，他處於絕對亢奮之中。　　因為，他是侯神將的兒子，而且現在是唯一的一個。　　之所以侯小白對侯小峰的下落，並不如何熱心追查，因為他總覺得，父親有些偏愛侯小峰。　　侯小峰死了，那是正好。將來一旦侯家造反成功，他就是唯一的太子人選！　　當然，侯小峰的仇，他身為哥哥，怎麼也不能漠然視之，杜預是必須要殺的。　　杜預出現在距離血腥都市，約有三百公里的一處山洞中。　　他手中，拎着青蓮。　　杜預的第一個計劃，就是將青蓮交給伊眉，去向朝廷換取巨額的獎勵和官位。　　青蓮一言不發，只是美眸清冽地冷冷看着杜預。　　杜預咳嗽一聲，正準備給伊眉打電話。　　青蓮卻開口了：“你準備把我交給你們的朝廷？”　　杜預笑道：“總不能把你烤了吃吧？龍肉滋味……嘖嘖。”　　青蓮不為所動，冷笑道：“你知不知道，若我落入朝廷和侯神將手中，你們的都市便一定會毀滅？”　　杜預聳聳肩：“天塌下來有大個頂着，我怕個鳥？小母龍，你就認命吧。”　　青蓮搖搖頭，嘆息道：“自作孽，不可活。你們人類冒險者，真是愚蠢透頂！無葯可救！”　　杜預好奇心上來，蹲下來問道：“有故事要講？我倒是可以聽聽。”　　青蓮將臻首扭到一邊：“本公主已經沒心情跟你說話了，該死就死去！”　　杜預聳聳肩，不懷好意的目光在青蓮凹凸有致的玲瓏嬌體上逡巡。　　青蓮終於忍受不住這好色的目光，怒道：“你一雙賊眼看什麼？”　　杜預笑笑：“你是我的俘虜，還記得么？我想怎麼看就怎麼看？”　　青蓮幾乎咬碎銀牙，自己怎麼落入這樣混蛋手中？　　她無奈，人在矮檐下，還是要低頭啊。　　總之，自己一條小命，不能因為這傢伙的鼠目寸光，而斷送在人族手中。　　她耐着性子道：“既然你想聽這驚天秘聞，本公主就耐着性子，給你聽。現在把你那令人作惡的目光收起來好么？”　　杜預乾笑兩聲，請出了寧中則、小龍女、沈落雁和師妃暄，這都是他最依仗的智囊團。　　青蓮清冷自若道：“你知道我是誰吧？”　　“我知道你老爸是誰。”　　青蓮沒好氣地白了杜預一眼：“你還不算太瞎。”　　她沉聲道：“這次獸潮，是侯神將的一個陰謀！”　　杜預從伊眉口中，已經知道了部分真相，點點頭。　　“然後呢？”　　“侯神將在海邊屠殺了數百高等海魔獸，主動挑釁我的父王。父王大怒之下，帶着龍軍大舉出擊，殺得你們人族屁滾尿流。”　　青蓮驕傲地挺着胸脯。　　杜預譏笑道：“是啊，然後后力不及，被人族又趕下海。”　　青蓮怒道：“你們死的人多，知不知道？”　　她咳嗽一聲：“然後，在得到我的蹤跡后，侯神將便開始瘋狂追捕我。你可知為何？”　　杜預其實對侯神將的重重陰謀，也不甚了解，但臉色凝重起來。　　侯神將不是傻子，是陰謀家，他的一舉一動，一定有最合理的陰謀暗含在其中。　　伊眉雖然沒說透，但言語之中，對侯神將的所作所為，充滿了懷疑。　　青蓮瞥了杜預一眼道：“也許你知道，空間中，我們魔獸與你們人類，是一對矛盾體。彷彿潮汐與海灘。當你們人族強大時，就會將魔獸們的生存線，大幅推離血腥都市，而我們魔獸強大時，就會節節逼近你們生存的都市。”</w:t>
      </w:r>
    </w:p>
    <w:p>
      <w:pPr>
        <w:pStyle w:val="2"/>
      </w:pPr>
      <w:bookmarkStart w:id="765" w:name="_Toc10384"/>
      <w:r>
        <w:t>第10章 義釋青蓮，以假換真！</w:t>
      </w:r>
      <w:bookmarkEnd w:id="765"/>
    </w:p>
    <w:p>
      <w:pPr>
        <w:sectPr>
          <w:pgSz w:w="11907" w:h="16839"/>
          <w:pgMar w:top="400" w:right="1000" w:bottom="400" w:left="1000" w:header="720" w:footer="720" w:gutter="0"/>
        </w:sectPr>
      </w:pPr>
      <w:r>
        <w:t>　　“在千百年中，雖然雙方的勢力範圍，不斷髮生變化，沉浮不定，但總體平衡，能維持住。”　　“但自從你們的空間，被徹底打破之後，人族就再也不滿足於現有的地盤，四大帝國，四隻軍團的建立，就是明證。這些軍團，將人族與魔獸的邊界，不斷推向遠處。直到無盡東海才停下來！”青蓮氣憤不已。　　“然後呢？”杜預一副理所當然的模樣。　　青蓮如同被踩了尾巴的夜貓，跳了起來怒道：“你不覺得羞愧么？這麼屠殺魔獸？”　　杜預奇道：“你們魔獸，不就是我們的材料和食物來源嗎？”　　青蓮一字一句道：“你再敢這麼說一句，我們的對話就結束了！”　　杜預咳嗽一聲：“那好，你說下去。”　　青蓮面容清冽：“魔獸雖然很多不會說話，但在神智上，並不遜色與你們人類。我們本就是這片大地的主人，你們才是殖民者！”　　杜預一陣苦笑道：“原來我們就是以色列？”　　青蓮冷哼道：“你們的報應就快要來了。一通胡搞后，壓力越大，反彈越大。我們魔獸被壓制到邊界后，你們沒發現獸潮的頻率正在加快？間距縮短？”　　杜預心中凜然，伊眉也跟他說過這些事。　　青蓮美眸清冷道：“何況你們人類還有痼疾！那就是內訌！我被侯神將的人不斷追殺，無意中，發現了侯神將的秘密。他其實的如意算盤，是以我為人質，逼得我父皇延後獸潮。”　　“那豈不是很好？”寧中則插話道。　　“你只看到了一時”青蓮傲然道：“一次獸潮，就足以讓你們人類那搖搖欲墜的防線，休養生息很久，而按照侯神將的搞法，我們將有數次獸潮，疊加在一起，衝擊你們的防線！侯神將那點軍團，根本擋不住我們的狂怒。”　　“然後……”杜預的心沉下去。　　“然後我們會長驅直入，攻入你們的血腥都市！”青蓮冷然道。　　杜預恍然大悟。　　“麻痹，這侯神將，果然是狡猾無比！”杜預咬牙切齒道：“他估計會故意讓開防線，讓空前獸潮通過，直接撲向血腥都市，將大唐帝國摧毀！”　　“大唐帝國沒有其他軍隊，作為防護？”沈落雁寒聲道。　　“有！但猝不及防之下，付出的代價會無比沉重”杜預恨聲道：“這事情，一定要通知伊眉。把你交給朝廷，就不會有問題了吧？”　　青蓮冷笑道：“情況也不會差太多。以那昏君的利令智昏，就算控制了我，難保不會出現侯神將一個奏摺，說前面頂不住了，他就以我為人質，向我父王要求撤兵。結果是一樣的。”　　杜預一想，還真是這麼回事。　　朝廷有了這青蓮，能挾制東海龍王，怎麼會不利用到死？到時候，一旦獸潮大規模爆發，龍王爺也壓不住。　　“那該怎麼辦？”杜預看向青蓮。　　青蓮得意道：“唯一的解決之道，就是讓我安然無恙回去。這樣一來，今後獸潮該爆發，還爆發，你們人族一時半刻，還可以擋得住。不會出現狂怒級別的大獸潮。”　　杜預一陣啞然失笑：“說到底，你想憑藉三寸不爛之舌，讓我無條件放人？這如意算盤真是好。”　　青蓮翻了個白眼道：“反正我也不怕死。你想怎麼做？”　　杜預一陣為難。　　有心交給朝廷，換取高官，但又擔心這朝廷昏聵，將空間禍害了。　　有心放她離去，但冒了這麼大風險，才救出人來，心有不甘。　　沈落雁一直不發話，美眸盯着青蓮。　　杜預問道：“俏軍師有什麼好建議？”　　沈落雁笑道：“主公的思維，難道只有放和送兩條路？難道我們不能自已留着用？”　　“留着用？”杜預開始浮想聯翩。　　雖然這青蓮身材確實不錯，但脾氣么？公主大小姐，我可受用不起啊。再說怎麼也是魔獸體質，這……心理還是不過關啊。　　青蓮也臉色大變，怒視沈落雁。　　沈落雁拉過杜預，走到僻靜處，沒好氣道：“我就知道你會想歪。我是說，我們可以自己將青蓮送回龍宮中去！這樣，龍王的勢力不就欠下你一個人情了？這種獸潮的力量，堪稱空間的終極規則力量，比什麼大帝國的軍團之力，絲毫不差，用的好，等於主公你手掌，掌握了一支強大力量，何樂不為？”　　杜預一拍大腿：“對啊！我怎麼沒想到，將她送還給龍王。”　　師妃暄曼聲道：“人道與天道相通。如果我們能善待這些魔獸，達到和諧相處，真是大善之事。讓龍王欠你個大人情，將來危急時刻，或者能救空間無數人一命，未可知也。”　　杜預佩服道：“仙子就是仙子，什麼時候都忘不了積德行善。”　　杜預想了想轉向青蓮：“你東海龍宮何在？”　　青蓮警惕道：“你想做什麼？”　　杜預翻翻白眼：“我一個人，還能做什麼？當然是送你大小姐回去。”　　青蓮抿嘴一笑：“知道你也翻不起風浪。只要你將我送到附近的江河湖泊中，便可以了。”　　杜預也不想去龍宮，畢竟得罪了三太子敖游，去了容易被人砍。既然這青蓮說只要到旁邊就能辦完業務，也樂得清閑。　　這山洞旁不遠處，就有一條大江，寬達百丈，能直接流入東海。杜預將青蓮送到江邊。　　青蓮輕輕一躍，躍入江中。她本就是東海龍族，如同蛟龍入海，隨即盪起一絲浪花，便消失不見。　　“這就走了，真沒禮貌。”杜預嘟囔着。　　青蓮的美人臻首從河面上探出，濕漉漉的秀髮，讓她如同一條美人魚般，嬌斥道：“你胡說什麼？接住！”　　她甩手扔給杜預一個龍角貝殼項鏈。　　“這東西有什麼用？”杜預收下后驚愕道。　　青蓮冷哼一聲，打了個響指。　　那龍角貝殼項鏈，竟然陡然幻化成了一個活生生的青蓮！　　居然是分身！　　杜預驚了。　　這……莫非也是金丹分身？　　青蓮得意洋洋笑道：“這是龍王老爹，給我的保命道具之一，可以幻化成我的模樣，堅持很久呢。想必那大唐王朝中，也沒有人見過我的真身。你大可以將此物作為我，獻給那昏君。看他會不會賞賜你官升三級？”　　杜預打蛇隨棍上，趁機道：“這不能頂了我救命之恩啊。”　　青蓮不耐煩道：“唧唧歪歪的，跟娘們似得，知道啦！”　　她隨即鑽入浪濤中。　　杜預看着身旁那惟妙惟肖，一臉怒氣的假青蓮，對沈落雁苦笑。　　沈落雁卻點頭笑道：“這是最好的結果。主公你這一來，同時交好了朝廷和東海龍宮，兩邊都要承你的情，給你賞賜。豈不比得罪其中一方來的好？”　　杜預點點頭，拿起了高價從血色城門關購買的步話機，對千里之外的麥雪拉呼叫道：“你們那裡怎麼樣？”　　麥雪拉嗔怪道：“你到哪裡去了？怎麼也不見蹤影了？”　　杜預苦笑道：“我這裏遇到點突發情況。暫時回不去。你們那怎麼樣？”　　麥雪拉道：“遠處，侯神將的搜捕隊越來越多，進行拉網式搜索，紅蟒隊已經徹底被擊潰了，殘餘部隊正在沒命向血腥都市逃回。而那群東溟鯢，因糾纏不休，已經被侯神將部隊，當成了出氣筒，打得東倒西歪，潰不成軍。我們可以趁機撿便宜么？”　　杜預點頭：“一定要小心侯神將的部隊，找你們麻煩。”　　麥雪拉到：“他們見找不到人，已經紛紛返回了軍營。我們這裏沒有壓力。估計會又一次大獲豐收！你不用來了，就等好吧。”　　杜預提醒麥雪拉要盡量抓活的，滿意的收線，荒野血原上，最難的是如何找到可以吃下的魔獸群，看來麥雪拉應該能帶着狼瞳隊，給自己一個驚喜。　　他此時時間緊張，要辦的事情很多，領完路后，狩獵這種事，可以放手讓部下去干。　　後面，他要帶着青蓮，去找伊眉。　　杜預正在跟美人們有說有笑，走在路上，迎面龍狼氣息卻陡然升起一絲不祥的預感。　　前面似乎有敵人。　　他不敢輕敵大意，選擇相信氣象的偵查和直覺，跳入了一旁的樹叢中，冷眼旁觀。　　迎面走來的，竟然是老熟人，黑暗精靈隊。　　雙刀黑暗精靈冒險者威爾敏斯特，有灰矮人凱布爾・重鎚、巨斧野蠻人沃爾夫、弓箭女孩、身披斗篷，看不清面目的半身人幻術師……　　這隻黑暗精靈隊，可是西方神羅帝國外城區的一隻強隊。　　杜預跟他們發生過衝突，印象頗深。　　但杜預自付此時的自己，就算孤身一人，對上這隻強隊，也應該不會吃什麼大虧，為何會龍狼氣息如此緊張？　　就在此時，杜預的空間城堡之心中，寧中則的聲音，緊張傳來：“我……我怎麼感到了？那個人的氣息？”　　“那個人？哪個？”杜預一陣驚奇。　　寧中則自從跟隨他之後，寧女俠一向天不怕地不怕，豪氣干雲，說干誰就干誰。　　讓寧中則聲音發顫的人，有誰？</w:t>
      </w:r>
    </w:p>
    <w:p>
      <w:pPr>
        <w:pStyle w:val="2"/>
      </w:pPr>
      <w:bookmarkStart w:id="766" w:name="_Toc8620"/>
      <w:r>
        <w:t>第11章 命運再會！妖孽岳不群！</w:t>
      </w:r>
      <w:bookmarkEnd w:id="766"/>
    </w:p>
    <w:p>
      <w:pPr>
        <w:sectPr>
          <w:pgSz w:w="11907" w:h="16839"/>
          <w:pgMar w:top="400" w:right="1000" w:bottom="400" w:left="1000" w:header="720" w:footer="720" w:gutter="0"/>
        </w:sectPr>
      </w:pPr>
      <w:r>
        <w:t>　　他還未想清楚，就迎面看到了一個頭戴紗巾的東方劍客身影！　　在看到這位劍客的一瞬間，杜預的血液彷彿都凝固了！　　他終於明白，威脅的根源何在？　　那就是……這神秘的東方劍客。　　寧中則的聲音傳來：“我……我確實感到了那人，就在附近。他是個噩夢！是個惡魔！”　　隨即，響起了王語嫣和阿朱，安慰寧姐姐的聲音。　　杜預腦海中閃電般劃過一個人名！　　莫非……此人是“岳不群”？　　但岳不群不是被自己坑的無比凄慘，連一身功力都廢的差不多了么？　　但杜預知道，寧中則和自己的感覺，不會有錯。　　那東方劍客，全身覆蓋著一身長袍，連面目都看不清，卻走路姿勢，堪稱婀娜多姿，楊柳扶風。　　若是一個絕色美人，如此妖嬈還令人賞心悅目，這劍客明明是個男人，卻做出如此妖媚姿態，讓杜預看之欲嘔。　　莫非……岳不群被自己戴了綠帽子后，痛定思痛，苦練辟邪劍法，神功大進？　　但自己明明是將那辟邪劍法，弄得顛三倒四，給了老岳一個假劍譜才對啊？　　難道說老岳也是氣運逆天之人，錯有錯招，居然誤打誤撞，將辟邪劍法練成了？　　杜預苦笑。　　這可碉堡了。　　那威斯敏斯特，笑着看向一身邪氣的黑袍人：“岳先生，你說那狼瞳隊，會從這裏通過么？”　　杜預聽到了狼瞳隊三字，立即豎起耳朵。　　那黑袍人聲音嫵媚，開口道：“這次侯小白出了天價，收買隊伍，伏擊狼瞳隊。若按他說的，侯神將將以系統檢修為理由，拒絕任何隊伍回程使用傳送陣，狼瞳隊只能步行返回都市。我細細研究過地圖，他們從這裏通過的可能性極高。反正橫豎其他路口，也有各國強隊把守，狼瞳隊一定會被伏擊。我們趕去也來得及。”　　這聲音一出，寧中則尖叫一聲，杜預心中暗罵。　　雖然聲音甜膩如軟，跟16歲花季少女一樣，但杜預分明聽得出，這是岳不群的聲音沒錯！　　岳不群怎麼會出現在血腥都市？　　但這也不難理解，覺遠和尚早就指出，劇情人物可以離開劇情世界，來到血腥都市成為冒險者。　　這岳不群，就成為了冒險者，追殺杜預和寧中則！　　不用想，他加入了黑暗精靈隊，其中的一個目標，就是伏擊殺死杜預和寧中則。　　杜預此時的實力，就算黑暗精靈隊，也不用如何忌憚，但在這練成了辟邪劍法，一身邪氣的岳不群“小姐”面前，他渾身雞皮疙瘩都起來了。　　但這次的伏擊又是怎麼回事？　　威斯敏斯特道：“不過那侯小白似乎對杜預已經忍到頭了，不惜出天價，要我們這麼多團隊，一起出手，對付那小子。根據情報，他此時應該帶着狼瞳隊，遠在東海之濱，進行狩獵呢。回來的時候一定是大包小包，警惕鬆懈，那時我們幾個團隊一起出手，定然能殺他們個措手不及。”　　岳不群桀桀笑道：“我只有一個要求，那個杜預還有我的老婆，這對姦夫淫婦，一定要由我親自處死！怎麼樣？”　　杜預心中暗罵，卻將龍狼氣象中的隱蔽技能，全力施展出來，遮蔽自己的氣象。　　此時，卻聽到了一個女人的咯咯笑聲：“那可不行，我跟智那男人的第26次，早已決定就是杜預了！至少等我採集了他的DNA之後，你才能殺他。”　　“這又是什麼幺蛾子？”杜預偷眼看去。　　一個長相身材都很辣的美人，站在遠處的一棵樹上，傲然看着黑暗精靈隊。她長得很漂亮，且非常狐媚，但是也絕不是最漂亮的那一批，屬於漂亮得很假很做作的那種氣質，就像空間人工量產化的那種整形美女，美則美矣，但是不天然不真實。杜預甚至能從她不成比例的高鼻樑和可以划傷人當武器的尖下巴，能分析出她做整容的店面，一定是最近正在打折的外城區整容店。　　在血腥都市中，要整容再容易不過，女人想整成什麼美人都可以，只不過依舊失去一份天然。　　岳不群低笑一聲，便要出手，威斯敏斯特喝道：“且慢動手，這是自己人！”　　他的目光，熾熱地看向那美女，卻惹得本隊的馬尾弓箭女孩，一聲不屑冷哼。　　“這位，就是黑龍會負責情報的部門負責人北野南小姐！”威斯敏斯特咧嘴一笑：“她可是一個絕色美人，而且很開放的。哦，當然，老岳先生你是暫時用不到了……”　　那馬尾女孩目光不屑地看向北野南，低聲冷哼道：“哼！你們男人都喜歡這種性格淫蕩的女人！你們大約不知道，她在空間外就曾經發下宏願，要睡遍世界所有國家的男人，進入空間后，又加了一條――睡遍所有種族的雄性生物，在地球不敢對動物下手是害怕中毒、過敏等等不良反應，到了空間有了保障就不懼了。掛在嘴邊的口頭禪就是：我和XX國男人的第X次，就是你了！我和XX族男性/雄性的第X次，就是你了！隊長你還敢對她有性趣么？”　　威斯敏斯特哈哈大笑道：“至於性趣么？對於葷素不忌的北野南小姐，我自然是敬謝不敏了。不過作為同伴，這次黑龍會在北野南小姐的主持下，也加入對杜預的圍攻伏擊中，讓我十分高興啊。”　　杜預一陣無語。　　當太監娘化的岳不群碰到了是男人就要上的東瀛浪女，這是多麼大的諷刺？　　而且，他們貌似要對自己開4P，爆菊花什麼的沒商量。　　幸虧自己為了送青蓮，提前返回了血腥都市，正好撞破了他們的陰謀，否則這可怕的老岳和身為黑龍會高手的北野南，同時加入埋伏，自己和狼瞳隊肯定要吃大虧。　　這真是天理昭彰啊。　　杜預抹了把冷汗，繼續觀望。　　那灰矮人凱布爾・鐵鎚低聲對弓箭女孩道：“雖然這北野南生性淫蕩，令人逼視，但她身為黑龍會的情報頭子。自身實力，在內城區，也十分強大，否則隊長怎麼會對她如此客氣？”　　那女孩不屑道：“這樣的女人，能有什麼本事？”　　凱布爾看來在空間混得久，什麼消息都瞞不過他，鋝須笑道：“她是異性就上，也並非完全是個性淫蕩的緣故。而是為了強化！她跟杜預的病毒吞噬能力的血統差不多，只不過側重點不一樣。她善於將目標生物的DNA特點進行收錄和採集，選出優秀的部分強化自身。本來採集途徑有很多，但是對於她來說，採集的途徑只有與異性交合。不僅如此，她憑藉著這一點到處在床上收集情報，成為了黑龍會最主要的情報來源。”　　“她靠身體換取情報？”女孩難以置信驚嘆道。　　凱布爾無奈道：“所以，這是一個難纏的對手，因為已經沒人知道她和多少能力超過人類的非人種族睡過了――被她睡過的雄性身上的超能力和優良屬性都會被她在一定程度上繼承：超人的飛行、激光眼；蜘蛛俠的吐絲困敵能力；金剛狼的自愈能力；萬磁王的金屬操控能力；西方精靈族的弓箭精通天賦等等，以上這些還只是她在技能特點上面的繼承，至於屬性和被動技能的繼承已無人能夠估計。”　　“那她為何要盯着這杜預？當然我知道黑龍會被杜預坑得夠慘。”女孩低聲道。　　凱布爾笑道：“我猜，她也許是注意到杜預的一身內功和特殊血統，也想用身體收集杜預的基因。或者獲取更多的情報，總之我們只要向杜預復讎和索要報酬就好，其他的不用多操心。”　　杜預一陣瀑布汗。　　一貫以來，都是他採補妖女。　　現在，居然有變態女人，將貪戀的目光對準他？　　杜預不寒而栗。　　北野南桃花眼掃過威斯敏斯特那壯碩的胸肌，笑道：“這次除了你們黑暗精靈、我們黑龍會，還有誰參与了伏擊行動？”　　威斯敏斯特道：“還有你北野南不知道的情報？我聽說是一個來自蘇丹帝國的冒險者隊伍，也加入伏擊之列，把守另一道關口。”　　沃爾夫不屑道：“他們比起我們實力如何？”　　威斯敏斯特沉聲道：“不弱！”　　眾人一愣。這威斯敏斯特是個心高氣傲之輩，能說出這樣的話，定然是實力不錯。　　杜預心中暗罵。侯小白找來這麼多高手，生怕自己死不了啊。　　北野南笑意更濃：“我們這麼多高手，要還是收拾不下這杜預和狼瞳隊，大家就不用在血腥都市混了。”　　威斯敏斯特瞥了一眼北野南道：“北野小姐，你還是回去布置埋伏吧。我們這裏不用你擔心。有情況發信號。”　　北野南嬌媚翹起小嘴道：“時間還早。帥哥，不若我們先去旁邊聯絡一下感情，方便待會配合剿滅杜預。”　　威斯敏斯特帥氣地一揮手：“我可不敢領教北野小姐的功夫。你還是禍害杜預去吧。”</w:t>
      </w:r>
    </w:p>
    <w:p>
      <w:pPr>
        <w:pStyle w:val="2"/>
      </w:pPr>
      <w:bookmarkStart w:id="767" w:name="_Toc19086"/>
      <w:r>
        <w:t>第12章 杜預無敵，遇伏逆襲！</w:t>
      </w:r>
      <w:bookmarkEnd w:id="767"/>
    </w:p>
    <w:p>
      <w:pPr>
        <w:sectPr>
          <w:pgSz w:w="11907" w:h="16839"/>
          <w:pgMar w:top="400" w:right="1000" w:bottom="400" w:left="1000" w:header="720" w:footer="720" w:gutter="0"/>
        </w:sectPr>
      </w:pPr>
      <w:r>
        <w:t>　　北野南跺着小腳：“我是那沾染不得的女人么……”　　杜預無心聽他們打情罵俏，心中早已急速轉動起來。　　早就知道侯神將、侯小白不會放過自己，沒想到他們不在無盡東海下手，卻在歸途中設下了惡毒埋伏。　　一定要打破這埋伏。　　他一揮手。　　小龍女、寧中則、李莫愁、儀琳、瑟琳娜、師妃暄、����、商秀��、沈落雁和單婉晶等幹將，全部出現。　　目前杜預能使用的就是這些班底。　　雖然等待狼瞳隊返回，聯合團隊一起上，並不是不可以，但所謂攻其無備，出其不意。　　現在就是這幾隻埋伏者隊伍，最鬆懈，最意想不到的時候。　　他們做夢都不會想到，自己居然就在他們身邊，暴起發難。　　這樣成功率很高。　　而突破口，杜預選擇了黑暗精靈隊！　　因為這裡有他最忌憚的岳不群！　　早在新手劇情中，岳不群就是杜預最忌憚的對手。此時他在暗處搞風搞雨，對杜預和寧中則的威脅，都是極大。　　在杜預這支美女強隊面前，黑暗精靈隊倒是不足為患，但問題是北野南和蘇丹帝國的那支冒險隊，也埋伏在周圍，把守其他道路，一旦打起來，發出信號，自己就要被數只強隊圍毆。　　這可不是杜預希望看到的結果。　　他要麼不打，要打就要雷霆萬鈞，將暗黑精靈隊一舉消滅！　　在消滅一隻埋伏隊伍后，其他埋伏的隊伍，風聲鶴唳草木皆兵，自然就沒法繼續埋伏下去了。　　本來埋伏就打得是個出其不意，現在自己反過來被對手埋伏了，還留在這裏等死啊？　　這次突襲的主力，是新加入的師妃暄和����，這兩個大唐美女，是杜預手下此時最強的戰力。其次是小龍女和李莫愁，寧中則雖然厲害，但面對岳不群，天性善良的美人妻，總有種背叛的感覺，束手束腳，無法放手一戰。　　沈落雁美眸閃動異彩，在借用杜預的偵查氣象，認真算計着每一個戰鬥細節。她不僅是戰場上的神機妙算的軍師，在戰鬥上更是算死每一個細節的籌劃者。　　“從上次主公你跟黑暗精靈交手情況看，對方最強之處在於配合。有凱布爾重鎚的大盾防禦，有威斯敏斯特的雙刀絕技，有野蠻人沃爾夫的嗜血飛斧，有閃電弓箭手女孩的遠程精準，有半身人幻術師的控場。加上新加入的劇情人物岳不群，那個噁心不男不女的劍客，配置相當完備而強大。他們隊伍人數少，卻能穩居神羅外城區強隊，說明每一個隊員都個體實力不弱。這樣的隊伍，必須分割開來。”沈落雁細細分析。她的美眸，看在����身上。　　“這次我們要一擊得手，關鍵在����。”沈落雁笑道。　　所有人的目光，都看向����。　　����自己都有些臉紅，嗔道：“落雁姐，你何有此一說？”　　儀琳看來還是更仰慕同為佛門弟子的師妃暄，說道：“對啊，妃暄姐姐的實力，也極其強悍，可以擔當主攻手。”　　沈落雁正色道：“你們所有人，都忽略了一個問題。我們現在不是要打一場單挑擂台，而是群體突襲！我們必須像一個團隊一樣行動。在我看來，����的戰術價值要大於她的個人武力。她的天魔大法，可以在局部製造裂錦黑洞，將周圍所有人吸住。且����此時距離突破金丹，只差一步之遙，功力大進，天魔大法的威脅範圍更大。”　　杜預失聲笑道：“你要將����作為星際中的皇后，天魔大法就是誘捕之網，對對方進行集體控場和減速是吧？”　　沈落雁肅然道：“不錯，����最大的優勢，在於天魔大法可以如同修仙者法術一樣，無限攀登，她的技能優限度，要遠遠高於此時冒險者們的抵抗上限。即使對方是神羅外城區強隊，也有十足十的把握，將他們困住。而重點，是那個幻術師！別看他最不起眼，但他才是黑暗精靈隊的戰術核心！”　　“這些資料是哪來的？”杜預瞠目結舌。　　沈落雁得意一笑：“別忘了，我現在跟王語嫣妹子住在一起，她可是為了你這個表哥，苦心收集了大批空間資料，且有過目不忘之能。我只跟她抵足夜談了幾夜，便將空間中的絕大部分強者資料，都裝在了腦子里。”　　杜預有些感動。無論是王語嫣，還是沈落雁，都對自己的事情如此上心，叫自己如何報答。　　他也有些郝然。　　一次大唐世界，帶回了11位嬌滴滴的美人，雖然寧中則、小龍女等人沒說什麼，但他也心中暗下決心，後面幾個世界，除了任務必須完成的女主角，其他就不要招花惹草了，免得傷了深愛自己的這群美少女的心。　　“然後！”沈落雁的美眸看向師妃暄：“師仙子你的任務最重，我要你用色空劍，去擋住那不男不女岳不群。本來，寧姐也可承擔此任務，但……”　　師妃暄雖然來得時間不長，但也輾轉知道一點寧中則、杜預和岳不群的過節，點點臻首：“聽說各個世界，高手如雲，我倒要領教一下，那有些逆悖人情天理的辟邪劍法，到底有何高明之處，竟然讓劍客甘心自宮？”　　杜預咧嘴一樂，這師妃暄VS岳不群，算不算黃易對金庸兩大武俠體系的對抗啊？　　雖然貌似師妃暄的境界，應該超過岳不群，畢竟一個是修仙的，一個是武功高手，但此時的岳不群，練了杜預一半胡編亂造的辟邪劍法，連杜預都不知道他到底算是走火入魔，還是神功大成，總之給人一種極度邪魅和危險的感覺。師妃暄任務不輕。　　“我呢？”杜預悲哀發現，自己已經從發號施令者，迅速淪為沈落雁的棋子。而且令人不忿的是，自己手下這麼多美人，幾次戰鬥后，就對沈落雁言聽計從，全部倒戈鳥。　　沈落雁美眸清冽：“當����從天而降，利用天魔大法，控制對方的后場，突襲幻術師時，師妃暄以慈航劍法，攻擊岳不群，小龍女負責收拾那閃電弓箭女孩，李莫愁你用毒針對付野蠻人，秀��和婉晶，一起出手，纏住那灰矮人，而你……”　　她的美眸終於看向杜預：“你的任務最重。我要你在最短時間，殺死那威斯敏斯特。他是隊長，又是實力最強的冒險者，更是最可能發出信號召喚援兵的人。記住，不是要擊敗，而是要殺，而且是最短時間殺，決不能給他任何發信號的機會。殺完這隊長，對方就散了。你就協助秀��和婉晶，一同圍殺灰矮人。儀琳作為回血和增益牧師，瑟琳娜作為遠處狙擊手，負責策應和拖延援軍。我、清露公主、兩頭魔獸和摩莉爾，作為戰場預備隊，隨時準備迎擊來援的敵軍。一切成功的關鍵，是要快！要最快！”　　杜預聽完她的計劃，心中也暗自慶幸。　　多虧了有這樣頭腦清楚，對戰如弈棋的俏軍師，居中策劃，自己團隊的戰鬥力才能最大限度展開。　　如果這次突襲能成，將黑暗精靈隊殺得落花流水，那杜預等於以自己單獨的力量，便可對抗一整隻外城區強隊！　　想到這裏，杜預心中升起淡淡的自豪。　　何時，哥在空間中，也混得如此風生水起？　　“行動！”杜預喝道。　　狼瞳隊隊伍迅速散開。　　黑暗精靈隊，正在各自的位置潛伏下來。但各人也沒有太警覺，根據情報，狼瞳隊還遠在千里之外，正在狩獵東溟鯢呢。空間中，戰鬥緊張，若不能學會張弛有度，早就掛了。　　遠處，卻傳來了女人的浪叫聲。　　那閃電女孩憤憤道：“這日本女人，有完沒完？到底是來這裏執行任務，還是來發浪的？莫要因為豬隊友，害死我們！”　　凱布爾・重鎚沉聲道：“不錯！去告誡一下他們。”　　威斯敏斯特正要行走，岳不群卻突然尖聲尖氣喝道：“有突襲！”　　幾乎與此同時，一道魅惑的白色幽靈，突然從天而降，落在半身人幻術師面前，隨即一道的銀鈴般的咯咯笑聲，響徹全場！　　“這是第一次空間殺人，��兒好激動啊！”　　那幻術師的眼前，頓時出現了一道道奇幻的景象！　　無數的魔女，在他面前，曼歌勁舞！　　舞可裂魔！歌可穿雲！　　他心中大駭。　　好在幻術師由於半身人天賦優勢，加上他本人修鍊地極其強悍，幾乎是神羅外城區數一數二的幻術師，對幻術有很高抗性，還勉強能掙扎出來，但他目光所及，周圍的閃電弓箭女孩，已經獃獃木木，沉浸在這魔女的幻相之中。　　更有不爭氣的，還有野蠻人沃夫加。這強大無比的肌肉戰士，竟然伴隨着����款款地扭動，一邊傻笑，一邊扭動起腰肢，笨拙地跳動着舞蹈。　　這傢伙，可是殺人無數，在神羅外城區的酒館，因喜歡掰腕子時折斷對方的手骨，在對方慘叫聲中，將尖嚓嚓的手骨露在外面，號稱“手腕斷裂者”的魔頭啊。</w:t>
      </w:r>
    </w:p>
    <w:p>
      <w:pPr>
        <w:pStyle w:val="2"/>
      </w:pPr>
      <w:bookmarkStart w:id="768" w:name="_Toc29434"/>
      <w:r>
        <w:t>第13章 ����控場，岳不群妖孽！</w:t>
      </w:r>
      <w:bookmarkEnd w:id="768"/>
    </w:p>
    <w:p>
      <w:pPr>
        <w:sectPr>
          <w:pgSz w:w="11907" w:h="16839"/>
          <w:pgMar w:top="400" w:right="1000" w:bottom="400" w:left="1000" w:header="720" w:footer="720" w:gutter="0"/>
        </w:sectPr>
      </w:pPr>
      <w:r>
        <w:t>　　幻術師頓時意識到，自己隊伍處於極度危險境地。　　突襲！　　而且是絕對的高手！　　東方修仙者級別的高手！　　不然怎麼可能造成如此大範圍的幻術和控場？　　他狠狠一咬牙，同時啟動了身上一個隱蔽的裝置，用劇痛和道具，讓自己勉強抵抗了����這次可怕的天魔大法，立即啟動了幻術。　　一旦讓他進入幻術，他就會成為戰場隱身人，後面無窮無盡的各種鏡像術、複製術、幻境術，會讓對方進入痛苦無比的蛋疼境地。直到被他配合團隊，徹底玩死。　　但這次，他的對手，可是號稱幽靈妖女的����！　　若是以����的手段，讓這個敏捷見長的半身人幻術師，成功進入隱身狀態，她也就不用混了。　　����嬌笑道：“好不容易親近親近，怎麼要走？看白雲飄！”　　她的天魔帶，毒蛇般咬向半身人！　　只要被這飽含天魔內力的天魔帶纏住，別說半身人是外城區第一幻術高手，就是內城區高手，也要被纏得死死的！　　幻術師大驚失色，他的敏捷已經達到了不可思議的56點，尋常刺客近身，都奈何不了他。這也是黑暗精靈隊的一個戰術陷阱。　　但問題是，這次的對手，不是尋常的刺客。　　她的姿態，極盡嬌艷之態，但一招一式，卻飽含殺意，氣勢不凡。　　沃爾夫和女弓箭手，被天魔大法吸引，無法做出任何反應和支援。　　而距離最近的，則是凱布爾重鎚，他怒吼一聲，拿起盾牌，衝鋒過來，試圖打斷����的攻擊，掩護半身人進入隱身。　　但兩道美麗修長的身姿，從天而降，商家劍法和東溟劍法，雙劍閃耀，刺向凱布爾的要害。　　商秀��和單婉晶。　　凱布爾怒吼連連，以他堅強的實力，倒也能應付得來兩位美人劍客的鋒利，但被死死纏住，無法存進。　　岳不群咯咯一笑，說不出的邪魅，身影一閃，竟然已經衝破了攔截，閃動到����近身！　　所有人都大吃一驚，包括策劃高手沈落雁！　　誰都沒有想到，這岳不群的速度，竟然能達到如此妖孽！　　用妖孽來形容他，真不為過。　　岳不群的武器，根本看不清是何種，只見灰色一閃，便威脅到����。　　但就在此時，一道仙子的美麗英姿，款款而落，色空劍鋒銳，利芒一閃，竟然在千鈞一發之際，擋住了岳不群的攻勢。　　所有人都驚叫一聲，心思才放下來。　　師妃暄，美目凜冽，慈航靜齋的劍法發揮到極致，與岳不群大戰。　　岳不群舔動舌頭，發出類似美女蛇的絲絲聲：“女人？還是漂亮的女人？真讓我嫉妒呢！咯咯，我要挖出你的眼睛。誰讓你這麼勾人？”　　師妃暄不言不語，色空劍與岳不群的武器連續碰撞數次，火星四射，眾人這才看清楚，那岳不群的手中，竟然只有半條斷劍。　　寧中則臉色大變，顫聲道：“這……這分明是靈珊的佩劍。你……你這惡魔，到底把靈珊怎麼樣了？”　　她關心則亂，從陣位中匆忙奔出，沖向岳不群。　　杜預輕嘆一聲，有師妃暄在，寧中則對岳不群不會有問題，他則轉身衝下，落在正抽出雙刃，準備沖入戰團的威斯敏斯特面前！　　威斯敏斯特看到了杜預，當真是大吃一驚，臉色要多麼精彩，就有多麼精彩。　　本來處心積慮，準備去伏擊人家，誰想到伏擊不成，反而被人家打了一個措手不及，從天而降！　　杜預輕笑一聲：“黑暗精靈兄，別來無恙？上次骨折好了么？”　　上次在凱瑟琳身邊，與威斯敏斯特等人大戰，杜預利用東方武學，大破西方鬥氣和魔法體系，轟地黑暗精靈隊全隊灰頭土臉。　　而這次，雙方又是仇人相見分外眼紅！　　威斯敏斯特狂叫道：“你這混蛋！今天死期到了！”　　他的自信也不是沒有來源。若是被打得滿地找牙，還來報復，那不叫有志氣，那叫腦殘。　　杜預的實力，在過去的4個世界，增長不少，但威斯敏斯特隊伍，同樣是奇遇連連，實力大進，下個世界就要前往挑戰內城區的血色城門關，自認為有了滅殺杜預的把握，才答應了侯小白的懸賞條件，前來伏殺。　　這位黑暗精靈，自信滿滿，揮動着雙刀，砍向杜預。　　一陣陣的金黃色鬥氣，從他體內，噴薄而出，大幅提升了攻擊頻率和殺傷力。　　雙刀武器上的冰系減速，不但大幅增強了傷害和持續時間、效果，更提升了優先級，相信杜預肯定逃不過這次殺戮。金色鬥氣更是他刻苦修鍊+冒險收穫的成果！　　他的猜測沒錯，這對不惜重金打造的雙刃，確實將杜預送入了冰凍減速狀態，但杜預的雙掌，也毫不客氣的命中了他的雙刀！　　雙方對招！　　威斯敏斯特，最引以為傲的就是他的速度和戰技，此時更有金黃色傍身，但那招牌式的交叉下壓格擋，依舊被杜預的渾厚內力盪開！　　威斯敏斯特只感到，從刀刃上傳來杜預一層層冰寒的內力，又渾厚無比，他如同三九寒天，掉入了冰窟窿之中，渾身上下都被一波波的冰冷，徹底凍結！　　即使他號稱無敵的金色鬥氣，也擋不住杜預的先天真氣。　　在西方冒險體系中，鬥氣相當於東方的內力。因此西方冒險者修鍊出鬥氣屬性后，就會显示鬥氣屬性，與東方的內力屬性相互替換。　　威斯敏斯特怒吼一聲，鬥氣噴薄而出，全力湧向雙手，試圖抵抗杜預的先天真氣侵襲。　　他不信，自己一個馬上就要進入內城區的冒險強者，居然會被一個剛進入外城區不久的杜預，再次碾壓！　　這四個世界，他比誰都努力。　　但事實是無情的。　　杜預作為東方冒險者，一旦修鍊出先天真氣，那西方的鬥氣，真的要一邊站了！　　杜預感到威爾史密斯的巨大進步，還有他青筋暴起的竭力抵抗，只感到一陣……有趣。　　敵人越強，打起來才越爽，像紅蟒那樣，一擊就瀕死，實在太無趣了。　　如果有可能，他真想跟威斯敏斯特這個西方高手大戰上百合，但可惜，強敵環視，沈落雁交代要儘快殺掉這黑暗精靈。他可不能耽誤。　　杜預爆喝一聲：“我來了！”　　他的先天真氣，螺旋狀沖入威斯敏斯特的雙刃，通過雙刃，侵入這強敵的筋脈中！　　杜預就算金丹分身帶走了半數先天真氣，但他一路奇遇，又是洗髓丹，又是和氏璧，又是邪帝舍利，還在仙人洞府結結實實修鍊了三年，體內剩餘的先天真氣，足以碾壓威斯敏斯特！　　這黑暗精靈臉上，驚駭之色，難以抹去，有心要退走，離開這恐怖的東方敵人，但杜預侵入的先天真氣，已經足夠！　　杜預爆喝一聲，全力施為，威斯敏斯特空有一身雙刀絕技，卻連一招都沒實戰，就發出一聲痛苦的嚎叫！　　他的雙手，被杜預的真氣震動發麻，幾乎失去了知覺。　　杜預的降龍十八掌，隨即猛烈轟在黑暗精靈的胸前。　　總算是威斯敏斯特功力強大，一瞬間鬥氣結成了鬥氣之鎧，護住胸前要害。但杜預此時的攻擊力何等強大？　　一招。　　只是一招，威斯敏斯特的鬥氣之鎧就土崩瓦解，化成了片片碎片，崩落一地。　　杜預眼中閃過凜冽殺氣，一招魚躍於淵，中路突進，小巧的手勁，蘊含着磅礴的先天真氣，轟在威斯敏斯特的胸腹之間。　　這黑暗精靈終於躲避不開，慘嚎着向後飛起，噴吐着內髒的碎片和血液的混合物。　　又是一招。　　重創黑暗精靈。　　杜預渾身先天真氣，以長生訣的功法，快速運行，提升到極致。　　他進入了洞明心境的奇妙境界，戰場上一切動靜，都逃不過他的計算。　　此時，半身人幻術師，已經被����咯咯嬌笑着，毫無阻滯地從虛空中，用天魔帶生生拉了出來。就算他渾身上下，密布了各種脫身、隱身的道具小玩意，在天魔大法大成的����妖女眼中，只是有趣的玩具，根本無所遁形。　　而天魔帶，越纏越緊，將半身人幻術師死死勒住。半身人連喘息之氣都沒有，空有一身驚世駭俗的幻術魔法，卻根本毫無作為。　　而小龍女的金鈴索，也趁着弓箭少女被天魔大法震懾當口，將她的弓箭纏住。那弓箭少女倒是強悍，也有修習高等級弓斗術，但在小龍女的強悍輕妙面前，只能勉強抵抗。　　野蠻人沃爾夫，還未從天魔幻境中醒來，就慘遭李莫愁的突襲，冰魄銀針上，新研製出的各種毒藥，藍幽幽地刺入了沃爾夫的各處要害。這肌肉爆炸的猛男，頓時臉色發黑，陷入了急速的失血狀態。隨即醒來，卻被李莫愁的奪命拂塵，一次次帶走了大片血肉和生命。　　李莫愁這三年來，也沒有放鬆修鍊，功力不斷精進，也摸到了天道的一絲蹤跡。　　灰矮人盾戰士，更是被商秀��和單婉晶纏死，雙劍不斷遞出，在他身上製造傷口。他除了揮動盾牌，不斷格擋以外，沒有其他還手之力。</w:t>
      </w:r>
    </w:p>
    <w:p>
      <w:pPr>
        <w:pStyle w:val="2"/>
      </w:pPr>
      <w:bookmarkStart w:id="769" w:name="_Toc12651"/>
      <w:r>
        <w:t>第14章 閃電突襲，打爆強敵！</w:t>
      </w:r>
      <w:bookmarkEnd w:id="769"/>
    </w:p>
    <w:p>
      <w:pPr>
        <w:sectPr>
          <w:pgSz w:w="11907" w:h="16839"/>
          <w:pgMar w:top="400" w:right="1000" w:bottom="400" w:left="1000" w:header="720" w:footer="720" w:gutter="0"/>
        </w:sectPr>
      </w:pPr>
      <w:r>
        <w:t>　　幾乎一瞬間，這支惡毒埋伏、準備殺光自己和狼瞳隊的黑暗精靈隊，就從陰險的獵人，淪為苦逼的獵物，被杜預帶着美人們，瘋狂突襲。　　殺殺殺！　　一個不留！　　杜預的洞明心境之下，頓時察覺到，正在吐血的威斯敏斯特卻拚死拿出一個號炮。　　這是各隊伍聯繫的信號。　　只要這信號發出，就算那北野南如何淫蕩，如何辦事，都會第一時間帶着黑龍會精銳趕來。而一同埋伏的蘇丹冒險隊，也會增援而來。　　杜預凌厲一招，一擊亢龍有悔，擊中了威斯敏斯特的後背，打得這黑暗精靈瘋狂吐血，撞向一棵大樹，手中的信號彈落入杜預之手。　　但黑暗精靈真不愧是神羅強者，在各種極度不利的情況下，依舊在負隅頑抗，一個詭異的動作閃爍，便蹬在樹上，轉身折射，撲向����。　　威斯敏斯特的戰術，也十分清晰。　　他們隊伍最強的一點，不是他、沃爾夫、甚至不是岳不群，而是這幻術師。　　一旦進入幻術師的節奏，敵人就全部成為瞎子、聾子、啞巴，任由他們宰割。　　沈落雁的強悍之處，在於一戰未打，便深深明白對方的戰術核心，採取針對性措施進行限制。　　半身人在����的打擊下，已經奄奄一息，若是他一命嗚呼，黑暗精靈隊就別想從從天而降的狼瞳隊手上，逃出一個人。　　他一開始，就知道不可能發出信號，索性以之為誘餌，轉向幫助半身人脫身。　　一定要讓半身人大師，進入隱身狀態。　　他的隱身無人可破。即使神羅外城區同樣強隊林立，也沒人能從隱身中，將半身人大師揪出來。　　杜預冷然一笑，一個凌波微步，速度陡增！　　他的腦海中，沈落雁的聲音響起：“不好！那黑龍會似乎很警覺，我們這裏才打了一會，他們已經驚動了。正在向這裏趕來。我帶着預備隊負責狙擊，但你要在5分鐘，殺光整隻黑暗精靈隊，然後撤退。”　　杜預點點頭。　　一招突進的羚羊躍藩，衝到了威斯敏斯特面前。　　黑暗精靈絕望地看到，����天魔功大發，絲帶飄舞之下，幻術半身人大師，已經從鼻孔、眼睛中七竅出血，慘死當場！　　����這妖女，心狠手辣，一招致命！　　可憐的半身人幻術師，這次死得無比憋屈，本來準備大發神威，用幻術向杜預討還上次的恥辱，結果死得更慘。　　����卻毫無辣手殺人的自覺，看到黑暗精靈撲過來，咯咯一笑：“人家還未怎麼動手，他就不行了。你想要？給你啊！”　　她一揮動天魔帶，半身人死得慘不堪言的屍體，便卷向威斯敏斯特。　　威斯敏斯特暴怒。　　這半身人大師，身上還有保命底牌，為何不見他用？　　一定是這妖艷的少女，有可怕的秘密武器，能限制半身人大師的傳送。　　他沒猜錯，其實半身人作為法系職業，當然有各種保命底牌，就算杜預突襲，都很可能被他逃掉。但可惜他遇到的是����。　　����的天魔大法，最厲害之處，在於控制局部空間！　　也就是說她能封鎖一定範圍的時空！　　彷彿空間黑洞一般。　　這是����與杜預雙修吸收了邪帝舍利后，功力大成，得到的新效果。　　那半身人法師，見勢不妙，曾使用了兩種不同的保命傳送底牌，想要掙脫����的天魔帶。但很不幸，都失敗了。　　一次次失敗的提示，讓半身人大師幾乎吐出血來。　　但實力就是實力。　　����的實力，足以碾壓他。　　他正要做第三次嘗試，����的致命一擊來了。　　他死不瞑目。　　威斯敏斯特雖然狂怒，但也知道，團隊到了生死一發的境地。　　他暴喝道：“突圍！”　　自己將黑暗精靈的敏捷，發揮到極致，向一側撤去！　　能逃出多少算多少。　　北野南這群豬隊友，怎麼還不來？　　只要幾個隊伍一到，以杜預現在的實力，他黑暗精靈隊還有可能繼續反擊！　　但沈落雁這俏軍師布置良久，如何肯放過黑暗精靈？　　只見到那熟悉的紅燈籠搖曳一下，一顆130毫米的主炮，就轟了過來，封鎖了前面所有區域！　　在荒野血原上，李清露的合金彈頭，可不用受冷兵器劇情的巨大懲罰和限制，可以全力發揮恐怖的戰力！　　威斯敏斯特咒罵一聲，來不及躲閃，便被主炮炮彈的巨大威力，轟上了天空！　　杜預的攻擊如影隨形，暴怒而至。　　威斯敏斯特絕望之下，一招雙刃斬，一命換命，砍向杜預。　　降龍十八掌！　　亢龍有悔！　　杜預的掌力轟在威斯敏斯特的胸前，只聽得一聲聲脆響，這黑暗精靈被巨大的殺傷力震得五內俱焚，一口鮮血噴出，但他的雙刃，也深深砍入了杜預的雙肩。　　黑暗精靈遲暮的仇恨，定格在杜預身上。　　但他已經沒有辦法將雙刃，哪怕再向下砍一寸。　　他進入了瀕死。　　一個熟悉的咆哮響起，海爾法從虛空中躍出。　　威斯敏斯特眼睜睜地看着，自己的星界寵物，竟然在關鍵時刻，反戈一擊，攻向自己。　　自己已經瀕死，一下就完了。　　海爾法的血盆大口，一口咬住了威斯敏斯特的脖子。　　威斯敏斯特的生命，迅速流逝，被一度屬於自己的寵物，活生生咬死。　　杜預果斷地奪下威斯敏斯特的鑰匙，翻身殺向戰團。　　野蠻人沃爾夫在關鍵時刻，爆發出驚人的戰力，他此時的生命值，已經在毒藥和奪命拂塵的雙重打擊下，達到了瀕死境地。　　但只有一種人的瀕死，非但不令對手興奮，反而是恐懼！　　那就是野蠻人！　　野蠻人是攻高防低的典型。由於天賦優勢，他們的生命值越少，攻擊力反而越強！　　真的是絕地反擊的種族。　　此時沃爾夫在天魔大法眩暈中，被李莫愁抓住機會，狠狠猛揍，生命值瀕死，一睜開眼睛，就連李莫愁都駭得一退。　　這傢伙已經雙目精赤，狀若瘋虎，雙斧劈砍過來。　　更恐怖的是他賴以成名的飛斧特技。他手中的飛斧扔出去會，會自動返回他的手中。　　這兩條飛斧，來回低轉，凌厲破風。　　李莫愁一時躲閃不及，竟然雙臂被硬生生命中，血染戰袍。　　沃爾夫狂怒地揮動戰斧，沖了過來。　　一旁的小龍女，姐妹情深，金鈴索放棄了對閃電女孩的攻擊，一把拉住了李莫愁，緊急將她拉開沃爾夫的死亡旋風。　　沃爾夫狂性大發，斧頭捲起一陣陣旋風，所過之處，不分敵我，瘋狂攻擊。　　但此時他的隊友，死亡了兩名，其他都在苦戰，攻擊都落在了狼瞳隊身上。　　李莫愁一時也被弄得險象環生，陷入苦戰。　　而那弓箭女孩終於得到了喘息之機，一矮身，從背後抽出弓箭，閃電射向李莫愁。　　這次黑暗精靈已經栽定了，隊長和半身人幻術師都被殺了，她所能追求的，就是殺死對方一個人。　　這就是血腥都市的作風。　　要死，也要咬下對方的血肉。　　一道閃電射出。　　這一擊，弓箭少女很誇張地使用了自己所能附加的全部技能，什麼穿刺、冰凍、爆炸箭一起上，一定要一擊必殺。　　李莫愁以為自己即將被命中，一個身影從天而降，攔在這弓箭面前。　　杜預。　　巨大的爆炸效果和穿刺效果產生，杜預悶哼一聲。　　就算他是金丹期的高手，也不能無敵血腥都市。　　在一位血腥都市外城區弓箭高手的致命一擊中，若他還能毫髮無損，若無其事，這隻能稱得上是玄幻+無敵外掛了。　　杜預的胸口、腹腔多處被閃電箭刺穿，碎片刺入內臟。　　大失血。　　好在他功力深厚，這點皮外傷，只能算小意思。　　李莫愁恨恨地一甩手，扔出一把冰魄銀針，刺向那弓箭少女。　　����來了！　　天魔帶一卷，纏住了那少女。　　李莫愁隨即狠辣一擊，將那兌換了精靈血統的美貌少女，硬生生打爆了！　　奪命拂塵揮動之下，頭顱慘不忍睹，變成了爛西瓜。　　失去生命的精靈少女，緩緩跪在地上，鮮血染紅了荒野血原的土地。　　杜預心中也一震。　　雖然見慣了空間殺伐，但如此兇殘的同類相殘，真的如同青蓮所說，是人類冒險者無法克服的痼疾么？　　一方面，魔獸們在摩拳擦掌，躍躍欲試，在空間定律的作用下，不斷蓄積能量，準備突破冒險者們的防線，一路攻擊屠殺，席捲血腥都市。一方面，都市冒險者還在每天、每時、每刻，在任務世界、荒野血原上彼此殺戮，鮮血染紅這裏。　　這種殺戮，到底有沒有意義？　　杜預嘆口氣，但沈落雁的聲音，已經尖銳起來：“對方的援軍實力比我想象還要強大！黑龍會和蘇丹帝國冒險者都不是弱手。蘇丹人中還有你的老朋友，默罕默德亞坤。魯道夫三世被重創，我們馬上撤退！”　　杜預嘆口氣道：“這裏還沒殺完。”　　“能殺幾個是幾個，殺雞儆猴，殺人立威的效果已經有了！”　　沈落雁冷靜說道。</w:t>
      </w:r>
    </w:p>
    <w:p>
      <w:pPr>
        <w:pStyle w:val="2"/>
      </w:pPr>
      <w:bookmarkStart w:id="770" w:name="_Toc11306"/>
      <w:r>
        <w:t>第15章 閃電滅敵，震懾群小！</w:t>
      </w:r>
      <w:bookmarkEnd w:id="770"/>
    </w:p>
    <w:p>
      <w:pPr>
        <w:sectPr>
          <w:pgSz w:w="11907" w:h="16839"/>
          <w:pgMar w:top="400" w:right="1000" w:bottom="400" w:left="1000" w:header="720" w:footer="720" w:gutter="0"/>
        </w:sectPr>
      </w:pPr>
      <w:r>
        <w:t>　　杜預點點頭，一道黃光落在他身上，正是儀琳的增益回血，他感謝笑笑，一擊降龍十八掌，轟在了狀若瘋虎的沃爾夫身上。　　沃爾夫骨頭斷裂，刺入內臟，慘嚎一聲。　　他隨即被殺機大作的瑟琳娜，一槍爆頭！　　這種攻擊力高防禦低的對手，正是吸血鬼美女最喜歡的獵物。　　她看到杜預被重創，早已憋了一肚子怒氣，終於抓住了沃爾夫的一個空擋，將其擊殺當場。　　沃爾夫的腦袋，如同破西瓜一般，白的腦漿，紅的鮮血，血肉橫飛，肝腦塗地。　　最後一個殘餘的灰矮人凱布爾，親眼目睹了自己強大的黑暗精靈隊，在區區兩分鐘的時間內，被從天而降的仇敵杜預，帶着一隊美女高手殺得血肉橫飛，紛紛慘死，眼齜欲裂，狂怒地抽出一把淬毒弓弩，射向了單婉晶。　　單婉晶一個不防，被弓弩命中，頓時嬌呼一聲，倒地不起。　　這凱布爾，瘋狂躍起，試圖用手中巨盾，將單婉晶的臻首砸個粉碎，報復杜預的殺戮。　　但杜預豈能看着單婉晶香消玉殞？　　他一招生死符，遠遠擲出，砸在凱布爾身上。　　那����更是神出鬼沒，一瞬間出現在凱布爾旁邊，天魔帶白雲飄幻化出朵朵白蓮，將凱布爾抓起，猛然擲向空中。　　在空中失去了防守位置的凱布爾，成為了瑟琳娜的絕好狙擊目標！　　一顆子彈射出，凱布爾爆出一團血花！　　“來不及了！走！”　　沈落雁的聲音響起，一道龍吟，她騎着巨龍茉莉爾，已經從空中掠起。　　茉莉爾在空中依舊噴吐着烈焰，但身上大大小小布滿了各種魔法和遠程武器的傷痕，看得出整整兩隻強隊的聯手攻擊，讓狙擊隊伍也付出了不小代價。　　魯道夫三世，已經重傷垂死，被李莫愁緊急收回算是沒有隕落。　　而李清露的合金彈頭，已經被打得有些破損，噴着黑煙，奔馳過來。　　杜預恨恨的看了一眼在空中被各路美女連擊的凱布爾重鎚，又看了一眼正在與師妃暄和寧中則，拚死大戰的岳不群。那岳不群身影鬼魅，速度簡直快得不可思議，看來辟邪劍譜和葵花寶典一樣都能大幅提升修鍊者的速度。　　撇開自宮和性格大變這種負面因素不談，這辟邪劍譜，確實是能大幅提升修鍊者的能力。若岳不群不修鍊這邪門的功夫，或者練得不到家，他早就被師仙子的色空劍斬於馬下了。　　這次，看來是沒時間殺光所有人了。　　杜預狠狠一瞪。　　李莫愁會意，一甩手，一道冰藍色利芒閃過。　　那凱布爾重鎚在空中瘋狂抵抗，他作為MT的生命值和防禦力，當然都是團隊最強的。特別是那重盾堪稱防禦無敵。矮人族的天賦又是血量充沛，竟然在眾多美女聯手下，也能撐到現在。　　但李莫愁這麼久的研製毒藥，絕非浪費時間和杜預的金錢。　　這次臨走的禮物，便是最新配置出的劇毒，以鑿齒獸的肚囊提取出的冷香丸。　　冷香丸是一種慢性毒藥，但無葯可救，能緩慢地降低中毒者的生命值。　　凱布爾不防之下，被李莫愁冷然暗器命中。　　杜預一揮手。　　美人們紛紛撤退。　　只有寧中則，關心則亂，瘋狂揮動全真劍，試圖跟老岳拚命。　　杜預一把抱起美人妻，對老岳道：“這次沒時間跟你交手了。下次見！”　　他長笑一聲，陡然躍起。　　岳不群雖然桀桀嬌笑，聲音如夜梟，滲人無比，但此時他的身邊，橫七豎八，躺着威斯敏斯特、弓箭精靈少女、沃爾夫、半身人幻術師的殘破屍體，各個死得慘不忍睹，他區區一個人，能從杜預聯隊的圍攻下，保住性命，已經是奇迹，怎麼敢孤身追趕？　　凱布爾重鎚重重砸在地上，半天爬不起來。　　商秀��、單婉晶、����、李莫愁等人的圍攻，讓他身負重傷。　　北野南一身皮衣勁裝，兩團肥大爆乳搖曳着，落在空地上，顯然她收到警訊時，時間倉促連收奶的功夫都沒有，反正她性格放蕩，這也不算是什麼奇事了。　　掃視一圈，卻看到了黑暗精靈隊，那慘不忍睹的團滅之狀，北野南不由從脊背上，也感到了絲絲涼意。　　突襲！　　狼瞳隊的突襲！　　這神出鬼沒的杜預，已經給黑龍會造成了莫大損失，這次更是不知為何，能獲得他們埋伏的消息，施展突襲！　　若是杜預選擇的突襲目標，不是威斯敏斯特這帥哥，而是自己的黑龍會，自己能否躲過一劫？　　北野南一聲冷汗。　　難說……　　真的很難說。　　以威斯敏斯特隊伍的配置和實力，在神羅外城區也是赫赫有名的強隊，馬上就要全隊進入考核血色城門關，挑戰內城區難度了。　　可現在，只剩下了兩個人。　　北野南的心，被狠狠重擊了一下，臉色慘白。　　她第一次對黑龍會的情報產生了懷疑。　　這是區區外城區的冒險者，能做到的么？　　關鍵是，那杜預到底如何騙得過侯神將的軍中探子，將整個團隊乾坤大挪移過來，又讓自己沒有察覺的？　　軍中探子的精確專業能力，北野南相信絕不會有錯。她又掏出步話機，與侯小白確認了起來。　　“喂？”侯小白的聲音傳來：“有事？我可不會答應和你上床。”　　北野南怒氣沖沖道：“上你妹！你的情報是怎麼搞得？狼瞳隊真的還在遼遠灘涂？”　　侯小白的聲音凝重起來：“當然！我剛剛確認過。”　　北野南震驚了。　　她確認剛才的千真萬確，就是杜預。　　但杜預的團隊，整體還在千里之外的東海之濱。　　也就是說，他根本是無意中撞見了自己等人的埋伏，調動了那些隨身的美女高手，便將整隻黑暗精靈隊，徹底從強隊名單中抹殺。　　這杜預的實力，竟然強悍至此！　　北野南幾乎說不出話來。　　“喂喂？”侯小白察覺到形勢不對：“到底發生了什麼？”　　北野南冷聲冷氣道：“死了！都死了！”　　侯小白瞳孔縮小，自己剛設計要伏擊杜預，難道就被杜預反過來伏擊了？一日千里，突襲奔襲，這麼快的動作？　　北野南冷然看着正在地上，狂怒大叫，捶地發誓，要殺了杜預，為死去的隊友復讎的凱布爾・重鎚，寒聲道：“作為專業情報人員，我說的不準確，確切的說，你聘請來的黑暗精靈隊，還剩一個人活着。”　　話音未落，只聽得那正在切齒痛罵的凱布爾・重鎚，突然大叫一聲，整個人膨脹起來。　　他本身就是灰矮人，身材矮小。此時一膨脹，如同一個充滿液體的氣球一般，晃晃悠悠，滿地亂滾。　　北野南看得無限恐怖，驚懼目光幾乎說不出話來。　　中毒！　　這肯定是中毒的徵兆。　　她從未見過能將数字化身體的冒險者，整成這樣的厲害霸道毒藥。　　那凱布爾・重鎚也意識到自己的末日到來，仰頭怒吼一聲：“杜預！我擦你……”　　“砰！”　　如同一根看不見的針，刺在凱布爾・重鎚的肚皮上，那本就肚大腰圓的灰矮人，竟然爆炸了！　　人體爆炸。　　這慘烈的毒素，竟然將一個外城區強者，生生變成了人肉炸彈！　　李莫愁的毒素，已經進化到了恐怖的程度。　　就連身在一旁站立的岳不群，也被灰矮人的自爆，炸的滿臉血肉碎屑，本就塗抹着胭脂遮掩慘白的臉色，卻更加沒有了血色，滿頭塗滿血肉，渾如剛吃完人的鬼魅。　　北野南的步話機，失手掉在地上。　　上面還有侯小白那焦慮的聲音傳出：“喂喂？到底發生了什麼？那杜預在哪裡？”　　北野南撿起染血的步話機，惡狠狠道：“你有本事，自己來殺那杜預吧。老娘還有事，不能陪你玩了！”　　她怒氣沖沖，甩手就走，一對爆乳，在空氣中晃蕩，步話機狠狠扔給了一旁的穆罕默德・亞坤。　　亞坤接起來，苦笑着看着場中的人間慘劇，感慨杜預的狠辣，對侯小白道：“我們被杜預突襲，暗黑精靈隊2分鐘內被全滅。位置也暴露了。無法再執行任務。你的定金回頭我退給你。再見。”　　他帶着蘇丹國的冒險者，也快速退去。　　侯小白收到了這條消息，震驚地連阻止北野南和亞坤都忘了。　　那杜預只有一個人，2分鐘內，滅殺了神羅赫赫有名的外城區強隊？　　我的親娘咧。　　這是什麼情況？　　就算自己上，能不能2分鐘內殺光這暗黑精靈隊？　　侯小白評估了一下，做出了否定的回答。　　那麼問題來了。　　他難道已經不如這杜預強了？　　這一無情的現實，讓侯小白幾乎抓狂了。　　“殺弟之仇，羞辱之恨，我一定要報！”侯小白怒目而視，眼中幾乎噴出火來。　　但此時，他苦心組織的埋伏已經瓦解。黑龍會和亞坤都退出了，就憑他自己的影賊勢力，不足以伏擊殺死杜預。　　就連正在遼遠灘涂練級+MF的狼瞳隊，也沒有了再圍殺的必要。　　總不能調動大軍，公然圍攻響應朝廷號召而來的狼瞳隊。</w:t>
      </w:r>
    </w:p>
    <w:p>
      <w:pPr>
        <w:pStyle w:val="2"/>
      </w:pPr>
      <w:bookmarkStart w:id="771" w:name="_Toc16943"/>
      <w:r>
        <w:t>第16章 官升三級，官迷杜預！</w:t>
      </w:r>
      <w:bookmarkEnd w:id="771"/>
    </w:p>
    <w:p>
      <w:pPr>
        <w:sectPr>
          <w:pgSz w:w="11907" w:h="16839"/>
          <w:pgMar w:top="400" w:right="1000" w:bottom="400" w:left="1000" w:header="720" w:footer="720" w:gutter="0"/>
        </w:sectPr>
      </w:pPr>
      <w:r>
        <w:t>　　杜預本就是獨行俠，既然他不在狼瞳隊中，公然圍攻狼瞳隊不僅報不了仇，還招來了朝廷的仇恨。這是絕對不划算的。　　也就是說，侯小白只能眼睜睜看着杜預和狼瞳隊在自己地盤上踱了一圈，安然無恙返回血腥都市。　　杜預在原野上奔馳，雖然胸腹之中，傷勢劇痛，卻大呼小叫：“痛快！痛快！”　　他從未嘗試過如此揚眉吐氣。　　雖然每次與敵人鬥爭，他都能不吃虧，甚至沾點便宜，讓敵人搬起石頭砸自己的腳，但這次有了沈落雁、師妃暄、����等美女，結果大不相同！　　那可是全殲啊！　　除了老岳，整個黑暗精靈隊，死得不能再死了。　　一隻與自己有重大過節的宿敵，就這麼被自己反過來伏擊滅殺，還在2分鐘之內，在強隊有盟友在側的情況下，杜預如何能不爽快？　　他抱起沈落雁，一頓猛親。　　又抱起師妃暄和����，左擁右抱，一同猛親。　　其他參与戰鬥有功的美人，也沒能逃過他的魔手，咯咯笑着被他抓住，一個個猛親。　　沈落雁不滿道：“這就忘乎所以了？這才是一個開始。”　　她沉吟道：“這次侯小白在你剛回來就組織如此烈度的圍殺，應該是對你宰了侯小峰，極度瘋狂的反擊。卻被我們因緣際會，徹底打爆。但侯小白不會罷手的。”　　眾美點點頭。　　儀琳擔心道：“麥雪拉他們會不會有危險？”　　沈落雁笑道：“不會！侯神將只要一日沒有坐反，就一日不敢公然屠殺響應朝廷命令而來的冒險者。再說我們主公不在團隊，反而降低了不少仇恨，她們應該不會有事。倒是我們該盤算一下，如何將這東海龍女的價值最大化。”　　“什麼價值最大化？”杜預疑惑道。　　“當然是官升三級，你要當什麼官啊？”沈落雁笑道：“朝廷其實在玩文字遊戲。欽天監欽天正，是正兒八經的四品大員，你去當么？”　　杜預苦笑道：“皇帝也不會放心啊。”　　沈落雁美眸睞兮笑道：“那咱們要求官，也得知道方向，不然會很被動。”　　“問問伊眉”師妃暄出謀划策道：“伊眉作為朝廷內部高官，定然知道官場深淺。”　　杜預點點頭，他拿出空間步話機，給伊眉通話。　　伊眉的聲音傳來：“我正好要找你。你有什麼事？”　　雙方約定在外城區一個練功場見面。　　杜預匆匆而去。　　伊眉見了杜預笑道：“你小子，這次收穫不小啊！”　　杜預一愣：“什麼收穫？”　　伊眉一瞪美眸，高聳的酥胸頓時擠壓出來：“你還想瞞我？你的狼瞳隊，在東海之濱，對東溟鯢展開一場大屠殺。宰了200多。我安插在侯神將軍中的探子已經告訴我了。”　　杜預還真沒跟麥雪拉通電話，聽到也大喜過望。　　伊眉點頭道：“你這次響應朝廷的號召，殺了200多東海C級魔獸，光是這貢獻度，也不算小功勞了。難得的是，其他的隊伍雖然去了東海，但東遊西轉，不光沒找到魔獸的聚集地，還有一隻隊伍遇到了東海龍太子敖廣和敖游帶隊的公主救援隊，被人家殺得屁滾尿流。其他隊伍一看這麼危險，就紛紛灰溜溜回來了。只有你的狼瞳隊，能有所斬獲。朝廷雖然看不上你的小隊伍這點收穫，但為了朝廷的體面，也只能大肆宣揚你們的戰績，要重點表彰了。”　　杜預嘿嘿偷笑。　　伊眉蹙眉道：“話說，你們狼瞳隊成立后，每次出去打獵，都大有斬獲。前次滅鑿齒獸，這次滅東溟鯢，為何你找的這麼准？”　　杜預咳嗽兩聲，擁有大唐軍用地圖這種底牌，他怎麼會告訴伊眉？　　伊眉就當他是情報工作到家，這種事情也沒法猜，挑眉道：“你這次又發財啦。除了售賣東溟鯢的收益，更有朝廷按照獎勵標準，發放的獎勵。你的狼瞳隊，已經坐穩了外城區強隊位置，想必會走入快車道。對了，還有一個好消息。”　　伊眉笑眯眯低聲道：“由於你獻上了重要證人侯小峰，吾皇萬歲十分重視，連夜親自審問，只有他一人，就連我和諸葛小花師傅，都不讓進去。這次又堪為表率地為朝廷分憂，我奏請皇上，已經批下了你看中的那塊地皮。連成本價都不用，一千萬生存點，怎麼樣？還不速速請我吃飯？”　　杜預嚇了一跳，怒道：“我這麼為朝廷出力，剪除內奸，居然還要錢？”　　伊眉杏眼圓睜，嬌斥道：“一千萬買下那麼大一塊地皮，你居然還敢嫌貴？那分明價值3000萬以上好不好？更別說在城內大規模建設需要皇帝特批。你少不知足了。不要拉倒！”　　杜預唉聲嘆氣道：“既然朝廷如此虧待絕世功臣，我真是無話可說……”　　伊眉失聲笑道：“別說的自己跟救世主似的，你只是巧合抓了個侯小峰，有什麼大功勞於朝廷？”　　杜預懶洋洋道：“那抓了龍族公主，不知道算不算大功勞？”　　伊眉這次真的震驚了！　　她拍案而起，一雙美眸圓睜，凝視杜預久久不語。　　上次她見到杜預時，由於距離遠，京城尚且沒有收到侯神將在搜捕龍族公主的消息，但到了此時，若這監察御史還不知道東海為了龍族公主青蓮，鬧得地覆天翻，她這個監察御史，也就太失職了。　　杜預咳嗽一聲道：“別這麼看着人家，我是不會答應你非分之想的。”　　伊眉狠狠一拳，砸在杜預腦袋上，怒道：“你在消遣我？”　　杜預痛呼道：“好啊，監察御史毆打朝廷功臣，看我面聖的時候，不好好奏你一本。”　　伊眉沒心思與杜預玩笑，顫聲嬌斥道：“你說抓住了龍族公主？還不速速給我看人？”　　杜預笑嘻嘻道：“別忙別忙。有了上次被朝廷逼視，用完就扔的教訓，我總得先談好條件，不然奇貨可居，送給侯神將，說不定價格更高些？”　　伊眉寒聲道：“侯神將？你敢給他這龍族公主？知不知道他為何要這龍族公主？”　　杜預笑嘻嘻道：“當然了，奇貨可居啊。他想控制龍宮，控制獸潮的節奏，然後積蓄啊積蓄，弄成一個百年不遇的獸潮大洪水。哈拉一聲，將這血腥都市和大唐王朝都沖走。他隔岸觀火，最後來收拾殘局，你說妙不妙？”　　伊眉沒想到杜預竟然能有如此洞察力，將侯神將的陰謀說得這麼細緻，久久不語。　　她沉思道：“人呢？”　　杜預這次沒有逗她，揮揮手。　　那假青蓮，緩緩走出，坐在杜預身邊。　　伊眉端詳了許久，她見過數次龍族，雖然不是青蓮，但那龍族的氣勢絲毫做不得假。　　伊眉嘆息一聲，面帶憂色。　　杜預奇道：“就算這龍女不是你抓得，但通過你的手，獻上去，皇帝怎麼也得賞賜你吧？你這個監察御史，也算能吏了。”　　伊眉嘆道：“你當真以為我在算計賞賜啊？我是擔心這天。”　　她站起來看向遠處的天空，悵然道：“好不容易，空間中有了秩序，不再是那血雨腥風，沒想到，侯神將這種國賊又要暗中搞陰謀。他又身居高位，朝廷一個應對不慎，便會爆發內亂，給神羅等國可乘之機。皇上最近也是憂心國事，夜不能寐。”　　杜預心說自己用假人騙這伊眉算不算很猥瑣，但伊眉卻又笑了。　　“總算是上天保佑，你誤打誤撞，居然在侯神將的勢力範圍，得到了這龍族公主。”伊眉拍拍胸脯：“說吧，你想要什麼？”　　杜預當然不會跟伊眉客氣：“第一，那地皮款一千萬不能找我要了吧？”　　伊眉這次也乾脆：“我可以做主，不要了！”　　杜預笑道：“那我蓋房子可不能有所限制？”　　伊眉皺眉道：“你想幹嘛？在城內建設軍事設施可是不行的。”　　杜預咳嗽道：“我這個不是軍事設施，是一座府邸。”　　伊眉對這疲塌人物，也是無力道：“好吧。”　　杜預突然問道：“朝廷中，什麼官最實惠？或者最適合我干？”　　伊眉沒好氣看了他一眼，這才知道這傢伙為何要找自己，根本是官迷心竅，準備討論做官事宜。　　“我看你最適合乾的是……城門官？”　　杜預沒精打采道：“那官員有什麼可做的？沒勁！”　　伊眉促狹道：“你可以中飽私囊，收點賄賂啊？”　　杜預一臉欲求不滿道：“區區千八百生存點，也叫賄賂啊？”　　伊眉冷哼道：“這也不願，那也嫌棄，你想當皇上啊？”　　杜預嘿嘿樂道：“那倒是不敢。不過就沒有什麼比較能管住一攤子事的差事？”　　伊眉沉思一會，這杜預明顯是個官迷，又連續給帝國立下大功，倒不好一味叱責他。　　她突然腦海里閃過一個念頭，笑眯眯道：“你這次立功，朝廷給你官升三級。按九品中正制，你怎麼也是從不入流的平民，升到六品官員。六品官說大不大，說小也不算小了。”</w:t>
      </w:r>
    </w:p>
    <w:p>
      <w:pPr>
        <w:pStyle w:val="2"/>
      </w:pPr>
      <w:bookmarkStart w:id="772" w:name="_Toc13322"/>
      <w:r>
        <w:t>第17章 程序猿總監，圈養東溟鯢！</w:t>
      </w:r>
      <w:bookmarkEnd w:id="772"/>
    </w:p>
    <w:p>
      <w:pPr>
        <w:sectPr>
          <w:pgSz w:w="11907" w:h="16839"/>
          <w:pgMar w:top="400" w:right="1000" w:bottom="400" w:left="1000" w:header="720" w:footer="720" w:gutter="0"/>
        </w:sectPr>
      </w:pPr>
      <w:r>
        <w:t>　　“我倒是有個好去處，給你提個建議。空間中負責空間維護的程序猿總監，前些日子因空間BUG不斷，被皇上處罰出缺了。恰好這是六品官員，要不由你來做這位置？”　　杜預一陣疑惑：“程序猿總管，這是什麼官？別欺負我沒文化就坑人啊。”　　伊眉強忍着笑意，一本正經道：“程序猿總管，顧名思義，就是管理一大幫程序猿的。你的權限很大的，能進入空間的各處後台，接觸到很多機密。還負責各個世界接口的維護。怎麼樣？厲害吧？”　　杜預越聽越是撓頭：“這程序猿總管，跟弼馬溫是什麼關係？”　　伊眉幾乎忍不住笑意，但想到將這個官迷，弄到程序猿總管位置上，看他抓耳撓腮的模樣，一定很有趣，頓時笑吟吟道：“實話告訴你，朝廷既然敢說出官升三級的話，自然早有算計。城門官就是最好的位置。但我看你是在功力不小，才替你出謀划策。若你沒有興趣，那就做城門關收稅好了。一個世界站崗下來，怎麼也能入賬千兒八百生存點油水！我以監察御史身份警告你啊，揩油多了我親自來抓你！”　　她臉上忍得辛苦，肚皮里早已笑翻天。　　那程序猿總管，本名叫朝廷技術總監，本是貴為一品、位列三總工的高職位，但自從空間崩潰帝國崛起后，這官位……還能管什麼呢？　　空間都沒了。　　於是，這位置的地位，迅速下滑，先是改成四品的空間監，與國子監、欽天監並列。後來實在名不副實，乾脆降成了六品官，名字也懶得起的如何雅，就叫程序猿總管。　　說伊眉騙杜預，也不盡然。雖然程序猿總管品級滑落，但它內部包含的架構，並未縮減太多。手下其實還有不少程序猿，負責調試各個世界的一絲細節，並修復各種BUG。　　這個位置，聽起來就很苦逼。要知道，空間崩潰后，侯小白這種權勢者大行其道，肆意橫行，程序猿們到底有多苦逼？　　不用多說吧。　　前任程序猿總管，根本是干不下去了，才主動選擇了辭職。　　皇帝也不太在意這個位置。　　空間的BUG漏洞，是在太多了。　　杜預苦笑道：“你分明是等着看我出糗。我哪裡懂什麼程序猿？不過既然有這麼個位置，我倒是可以試一試。”　　伊眉忍住笑，幻想着這官迷在各種系統BUG和皇帝怒吼中，徹底凌亂迷失的倒霉樣，再次忍俊不住，帶上龍女青蓮，笑着離去。　　沈落雁皺起眉頭道：“這程序猿、系統管理猿什麼的，我不太明白。為何你要爭取這個位置？”　　杜預笑而不語，被沈落雁逼問地緊了，才大笑道：“都以為空間已死，強權者憑藉各種道具，為所欲為。所以朝廷的官方程序猿，淪為修修補補、專擦屁股的打工仔，更不受重視。但這個位置落在我的手中，加上我有空間異能，從此……嘿嘿……”　　杜預陰笑起來：“侯小白這些混蛋，再敢使用空間異能，就等我修補了空間BUG，一個個無意中觸電抹殺吧！嘿嘿……”　　沈落雁、師妃暄、小龍女等面面相覷，這才知道這傢伙到底打什麼鬼主意。　　沈落雁沒好氣道：“如果照你這麼說，由於空間崩潰，各大豪強紛紛動用道具，肆意妄為，但即使如此，空間程序猿也該受到各方和朝廷的重視啊。畢竟皇帝也不能任由下面亂成一團。”　　杜預分析道：“從歷次冒險看，皇家就是最大的受益者。皇帝不是不想管好空間，實在是上樑不正下樑歪，說出去的話，也不硬氣罷了。朝廷的程序猿，說到底變成了擺設。總之先去看看這些程序猿和後台，到時候再說。”　　他的通訊器，突然響起來。　　是麥雪拉，得意地在頻道中說：“我們回來了。這次你沒看到，真是可惜啊，嘖嘖。可真是大豐收！”　　杜預笑而不語。　　麥雪拉按捺不住激動的心情，不待杜預說出，自己趕快自報成績：“這次趁着三把刀等隊伍與東溟鯢的糾纏，擊殺了130多頭C級魔獸東溟鯢，還抓了130多頭。其中大部分是懷孕的母獸，我們正在向回送來。你趕快聯繫神羅那邊的大商人，省的我們的收穫，又被外城區的黑心勢力，壓價打擊。”　　杜預收起通訊器，對商秀��笑道：“你這次可有活幹了。要馴養130多東溟鯢，能忙得過來么？”　　商秀��白了杜預一眼：“廢話，當然不行。你要來幫忙，另外還要派些冒險者來幫手。另外我們只馴養東溟鯢么？”　　她解釋道：“我的飛馬牧場，可是有很大幾率，能夠培養出變異的物種。也就是東溟鯢作為坐騎，可以出各種珍稀的屬性。例如東溟鯢的【避水】。這種屬性只有十分之一的東溟鯢可以有，但將水戰的懲罰，從尋常東溟鯢的35%，進一步下降到恐怖的65%。還有【凶獸】，大幅提升東溟鯢的攻擊慾望和攻擊力。這些珍貴屬性一旦出現在培育出的新東溟鯢身上，價值就不是C級魔獸可以比擬的了，那至少是C+，C++甚至是B級魔獸的價格！”　　杜預點點頭，他早就知道商秀��馴養魔獸能力的逆天，不僅能提升70%的成長速度、出欄率，更是能提升魔獸的基本屬性，還有提升魔獸的珍貴屬性出現幾率。　　根據王語嫣的資料，東溟鯢這種兩棲魔獸，能發展出的珍稀屬性，便有數十種之多，有進一步強化水戰的【避水】，有增強騎乘屬性的【良駒】，有提升攻擊慾望的【凶獸】，有增強水系天賦魔法的【共工】。　　沈落雁笑道：“千萬別忘了，朝廷此時與東海龍族，可是絕對死敵！戰場又一直在濱海之地打響。東溟鯢這種兩棲騎乘魔獸，絕對是朝廷可望不可求的珍寶。若是能大規模蓄養，高價賣給朝廷，還愁不能得到重用？”　　杜預一拍大腿：“對啊。”　　沈落雁笑吟吟道：“你這人，分明早就算計好了一切，卻久久不言，故意不說。非到我說破，才裝作恍然大悟。其實你刻意要去東海之濱，抓捕東溟鯢，早就想好了后招對不對？”　　杜預摟住沈落雁嬌媚的蛇腰，狠狠親了一口美人腮道：“知我者，落雁也。”　　他隨即拿起了通訊器，與凱瑟琳聯繫。　　凱瑟琳嬌媚地出現在屏幕上，依舊光鮮亮麗，楚楚動人。貌似她此時當了皇后，大權在握，又時常與杜預幽會，被滋潤地越發有女人味。　　“什麼事？小情人？”凱瑟琳皇后溫柔而笑。　　杜預咳嗽一聲：“是生意上的事。一批東溟鯢的材料，要不要？”　　凱瑟琳看着自己的紅指甲，點頭道：“這不算什麼大事。你可以直接聯繫我的皇家供應商。此時東海魔獸肆虐，已經震動四國。大家都在收購水系魔獸的各種皮毛、晶核和材料，你的東西不愁賣。不過我對你每次都能踩對步點，弄到各國急需的材料，感到無比好奇。你到底怎麼做到這麼高效打獵的？”　　杜預笑眯眯道：“我有大唐所有的軍用地圖，你信不信？”　　凱瑟琳不屑一顧道：“你就吹牛啊。那是國家的核心秘密，就連我都沒有看全神羅帝國的軍用地圖。你還有什麼事？”　　杜預正色道：“你不是說有些黑暗議會的老大，總是找你麻煩么？我可以兼職殺手。”　　凱瑟琳眼波流轉，瞟了一眼杜預，隨即嘆氣搖頭道：“我的情人，雖然我很感動你的誠意和愛意，但你現在的實力……嘖嘖，才外城區。就算有一隻不錯的隊伍，但跟那些生活了無數年的黑暗議會老大們相比，你顯然還太嫩。我更不想讓自己的情人為了愛情，在年輕衝動、盲目自信中去送死。總之先將自己的實力提升到內城區吧。我才會考慮動用你這個奇兵。”　　杜預一陣苦笑。　　他要怎麼解釋，才能讓凱瑟琳相信，自己絕不是一個普通的外城區冒險者。而是可以在2分鐘內，幹掉一隻外城區冒險者強隊的恐怖怪物？　　但凱瑟琳顯然不想讓杜預去替她冒險，態度很倔強地告訴杜預，她寧可收買專業刺客，去做這種事情。　　杜預也只好作罷。反正等待凱瑟琳實在不順利，自己再英雄救美，將她的場子救回來不遲。　　凱瑟琳情熱如火，嬌媚地央求杜預，明晚她會再來幽會一次。杜預對凱瑟琳這美麗高貴皇后的成熟女人胴體，也垂涎不已，自然一口答應下來。　　他關閉通訊，細想一下，自己與凱瑟琳，雖然一開始是相互利用的關係，但隨着肉體關係不斷和諧，更有數次相助守望的情誼，竟然關係越來越近。除了身體荷爾蒙的彼此吸引，兩顆心靈也在漸漸接近。　　有凱瑟琳這樣一個能力與美貌齊備的皇后情人，那男人的虛榮心啊。真叫一個爽！</w:t>
      </w:r>
    </w:p>
    <w:p>
      <w:pPr>
        <w:pStyle w:val="2"/>
      </w:pPr>
      <w:bookmarkStart w:id="773" w:name="_Toc11946"/>
      <w:r>
        <w:t>第18章 囂張衙內，群敵威逼！</w:t>
      </w:r>
      <w:bookmarkEnd w:id="773"/>
    </w:p>
    <w:p>
      <w:pPr>
        <w:sectPr>
          <w:pgSz w:w="11907" w:h="16839"/>
          <w:pgMar w:top="400" w:right="1000" w:bottom="400" w:left="1000" w:header="720" w:footer="720" w:gutter="0"/>
        </w:sectPr>
      </w:pPr>
      <w:r>
        <w:t>　　當然，要收復凱瑟琳這樣野心勃勃、實力強大的皇后，除了情人關係的火熱，還要杜預的實力作為後盾，不然，就算杜預想為情婦除掉絆腳石，人家都不帶正眼看你的。這真挫傷杜預男人的虛榮心。　　但當杜預帶着狼瞳隊順利凱旋入城時，迎面撞上了一同乘坐傳送器，返回血腥都市的白虎隊、天語隊、無刃隊和山崎龍二隊。與此同時，侯小白也從城門中，緩緩走出。　　四個強隊和侯小白的目光，都聚集在杜預身上。　　侯小白是因為侯小峰被殺和埋伏的重兵，被杜預殺得屁滾尿流，仇恨值爆表，目光極度不善，冷冷盯着杜預。　　他身後，那些六扇門的狗腿子，紛紛冷笑着，拿着枷鎖和刑具，等着給杜預來一個狠得。　　杜預目光一冷，卻迎面看到了侯小白的森冷目光。　　侯小白也是光棍，既然玩陰的不行，那就跟你玩權力！　　他緩緩走向杜預，用只有兩人能聽到的頻道聲音，咬着后槽牙笑道：“好大的威風啊。居然能活着逃出東海之地，帶着獵物回來。但這也是你的最後晚餐了。今日晚飯，我請你去六扇門大牢里，吃牢獄飯！”　　說道最後，侯小白英俊的臉上，都因憤怒扭曲起來。　　杜預眼睛越過侯小白，淡然道：“原來是侯總捕頭，就是不知我所犯何罪，為何抓我？要知道，我可是響應朝廷號召，去替朝廷分憂的義軍勇士呢。”　　侯小白在頻道中森冷笑道：“義軍？勇士？我呸！憑你也配！你也不照照鏡子，看看自己是什麼東西？官大一級壓死人！我手中這麼多捕快，就是要公然逮捕你，弄到六扇門大牢里，我讓你求生不得求死不能！我的弟弟到底在哪裡？你說！”　　他說道後來，已經歇斯底里，聲嘶力竭。　　杜預淡然一笑：“你老弟？我不知道啊。我在大唐世界，就沒見過什麼侯公子。倒是有個號稱智多星的跳梁小丑，被我抽筋剝皮，弄得神魂俱滅了。莫非就是你弟弟？”　　他說的越是風輕雲淡，毫不在意，越能挑動侯小白的怒氣值，越能讓這六扇門總捕頭，失去理智。　　杜預早有智珠在握，笑吟吟看着侯小白和眾多強隊。　　這些強隊隊長們，看着杜預，早就不爽了。　　這些隊伍，都毫無所獲，與狼瞳隊54名隊員，扛着材料、揣着魔核、牽着俘獲的東溟鯢，歡天喜地走出來的情況形成了天差地別的反差。　　此時，他們看到侯小白這位六扇門的大神，公然找杜預的晦氣，自然心中超爽無比。　　史國棟攥緊了拳頭：“侯總捕頭，幸會幸會。我要檢舉一件事。此次跟隨我們一起去東海，為朝廷出力的還有一支隊伍，紅蟒隊。想必您也知道。”　　侯小白心中一跳。紅蟒隊他自然知道，是他一手包辦，將俘獲的30多紅蟒隊冒險者，殺人拋屍，扔進了無盡東海。　　史國棟沉聲指向杜預道：“紅蟒與我相交莫逆，曾帶着紅蟒隊，與狼瞳隊一同去遼遠灘涂打獵，結果這狼瞳隊回來了，紅蟒隊卻慘遭陌生人突襲，傷亡慘重。這狼瞳隊有重大嫌疑，您應該抓起這杜預，好好審問一番才是。”　　侯小白大喜過望！　　他正愁沒有正當理由，打壓杜預，想不到這史國棟就提供了一個，挑挑眉頭，侯小白詫異莫名道：“還有這種戕害朝廷義士的事？我身為六扇門總捕頭，決不能坐視！來人！給我將狼瞳隊的隊長杜預，副隊長麥雪拉拿下，關入六扇門大牢，連夜審訊！”　　如狼似虎的捕快們，答應一聲，獰笑着一擁而上，就要將杜預抓住，投入大牢。　　史國棟、山崎龍二、天語等人的臉上，同時露出喜色。　　他們巴不得杜預被抓住，遭受酷刑。　　人比人，氣死人啊！　　這次行獵完了，他們在風中凌亂，獨自舔舐傷口，人家卻大有斬獲，紅紅火火，賺得盆滿缽滿。　　做人的差距，不能這麼大吧？　　更讓大家震驚的是，紅蟒隊分明是追着狼瞳隊去的。根本是不懷好意。但這次紅蟒隊跟隨着狼瞳隊，試圖偷襲報復，但最終的結果……　　卻是紅蟒隊的老大，紅蟒身死！　　紅蟒隊更是從一隻超過百人規模的強隊，被打得七零八碎，能逃回來的，只有區區30多人。　　紅蟒隊，從外城區強隊之列，抹殺！　　雖然他們的隊伍，與紅蟒隊一向不對付，與紅蟒勾心斗角更是家常便飯，但史國棟、天語等目睹了紅蟒不明不白地慘死在杜預手中，紅蟒隊樹倒猢猻散，頃刻土崩瓦解，不知為何，竟然從心底，產生一股寒氣！　　兔死狐悲物傷其類！　　他們寧願紅蟒此時還活着，與自己一同仇視杜預。　　史國棟更深深感到，那殺死自己弟弟的杜預，此時實力的飛速增長，大大超過他這個外城區老牌強隊的最高預計。　　史國棟捏緊拳頭，獰笑起來。　　這次公然陷害杜預，一定能成！　　侯小白更是跳着腳，大聲狂笑：“杜預，你有本事就反抗啊。反抗這些公差？我特么知道你是冤枉的，但那又怎麼樣？我就是要冤枉你！整死你！”　　他的叫囂之下，公差撲了上來。　　此時城門附近正是人流高峰，只怕聚集了不下數萬人，更有好事者，看到侯小白公然打壓外城區強隊，呼朋喚友，紛紛敢來看熱鬧。這裏竟然擠得水泄不通，城門交通都為之阻斷了。　　看到侯小白如此霸道，就連遠處圍觀的人群，都發出了陣陣嘆息聲。　　在所有人看來，這杜預和狼瞳隊，都要蒙受不白之冤，被侯小白抓去做冤獄受酷刑了。　　狼瞳隊麥雪拉是個火炮脾氣，頓時跳起來大怒道：“侯小白！你分明是公報私仇！這牽強附會的理由，也能抓捕冒險者隊長？我一定要申訴。”　　她身後，55名狼瞳隊員，各個義憤填膺，準備伸手與公差對抗。　　一名如狼似虎的公差捕快頭目飛狼，喝到：“六扇門辦案，誰敢妨礙公務，以同罪論處！”　　這六扇門凶名甚熾，讓不少圍觀群眾，產生了恐懼心理。　　狼瞳隊內部，卻萬眾一心。　　自己的隊長杜預，無數次給團隊好處，這次更是抓獲了這麼多的打獵收穫，不跟他站在一起，還是人么？　　眼看雙方的衝突，一觸即發。　　杜預卻款款站了出來。　　他笑吟吟走上前去，逼近飛狼。　　飛狼被他氣勢所懾，嚇得後退一步，隨即怒道：“你想幹嘛？想毆打公差？”　　他肥胖的臉上，露出一絲獰笑：“有本事就打大爺我。往這打！往這打！別客氣。否則我鄙視你。”　　他一邊嘲諷着杜預，一邊回頭看向侯小白。　　侯小白果然嘉許對他點點頭，大有可造之材的讚許之色。　　這讓飛狼更加囂張。　　他早就見慣了空間各路高手，面對六扇門的無奈和退讓。任你是什麼強者，在六扇門朝廷和官威面前，都只有乖乖服從和反抗被殺兩條路。　　誰想到，杜預猛然出手，一巴掌，重重扇在那飛狼的臉上！　　他此時的攻擊力，何等強悍？　　飛狼正在得意非凡，根本沒想到杜預敢於當著數萬觀眾的面，對他下如此狠辣的毒手！　　他哽咽一聲，硬是被生生打飛起來，重重落入城門之中，半天都掙扎着爬不起來。　　侯小白愣了。　　史國棟愣了。　　山崎龍二等人都愣了！　　飛狼被打得骨斷筋折，生命垂危，特別是兩個雙頰，被杜預的重手，打得高高紅腫起來，幾乎失去了意識。　　侯小白臉色陡然鐵青！　　杜預竟然敢於當著他的面，痛毆他的人，這分明是打他臉。　　他陰沉沉道：“你竟然敢襲擊公務人員？想死不成？我現在就可以下令將你就地格殺！”　　杜預仰天大笑道：“是他自己要我打他的臉，我只不過照做而已。不然他就要鄙視我呢。”　　圍觀的幾萬人爆發出一陣陣狂笑。　　對於六扇門的飛揚跋扈，並非只有杜預看不過，大家都敢怒不敢言，今天杜預出頭，狠狠暴揍那飛狼捕頭。眾人心中只有暗爽，絕無怨氣。　　但他們也知道，這杜預多半要倒霉了。　　六扇門何曾當眾吃過這麼大虧？　　果然，侯小白仰天打個哈哈，狠戾道：“好！他讓你打，你就敢打？你是個什麼東西？我今日若是拿不下你，就用頭拿大頂，倒立着走出這城門，再跪在地上，叫你三聲爺爺！怎麼樣？”　　這聲音中，飽含無數兇殘，侯小白真是咬碎了后槽牙，說出如此決絕的話來。　　杜預聞言，不但不驚訝，反而笑嘻嘻道：“你說的可算數？大家可都聽見了啊。”　　周圍數萬觀眾唯恐天下不亂，萬眾齊聲道：“我們都聽見了！”　　杜預笑嘻嘻道：“那麼，侯總捕快，你就下令抓人吧？”　　侯小白怒吼一聲：“給我上！看他敢不敢反抗？”　　眾多捕快一應而上。　　杜預命令躍躍欲試的麥雪拉，不許擅自動手。　　而他自己，會怎麼做呢？</w:t>
      </w:r>
    </w:p>
    <w:p>
      <w:pPr>
        <w:pStyle w:val="2"/>
      </w:pPr>
      <w:bookmarkStart w:id="774" w:name="_Toc19044"/>
      <w:r>
        <w:t>第19章 萬眾矚目，當眾抽臉！</w:t>
      </w:r>
      <w:bookmarkEnd w:id="774"/>
    </w:p>
    <w:p>
      <w:pPr>
        <w:sectPr>
          <w:pgSz w:w="11907" w:h="16839"/>
          <w:pgMar w:top="400" w:right="1000" w:bottom="400" w:left="1000" w:header="720" w:footer="720" w:gutter="0"/>
        </w:sectPr>
      </w:pPr>
      <w:r>
        <w:t>　　他自己卻毫不客氣，正面放出海爾法，迎戰起眾多捕快來！　　降龍十八掌，掌風如雷，揮動自如，打在捕快身上，每一次都能聽到乾脆利落的骨頭斷裂聲！　　不斷有捕快發出瀕死的慘叫，被杜預一掌轟飛，倒飛到城牆上，再緩緩滑落，在城牆上留下一灘灘鮮血。　　周圍的觀眾，都看呆了！　　大唐建國以來，誰見過如此壯闊的情形？　　一個外城區冒險隊的隊長，毫無關係，卻敢於在朱雀門下，公然與全副武裝的六扇門大隊捕快，發生正面衝突。　　而且，這小子分明是全力以赴，下下重手，根本沒有任何手下留情的意思！　　只要到了他面前的捕快，都逃不過骨斷筋折的命運！　　只聽見骨頭碎裂的清脆聲，瀕死捕快的慘叫聲，捕頭們大呼小叫聲，和杜預那渾厚無比的呼呼風聲。　　麥雪拉看得熱血沸騰！　　一直以來，她都是狂野的美女冒險者，早就看這些作威作福的官老爺六扇門狗腿子不爽了。　　無數次幻想自己能痛打這些狐假虎威的鷹犬，但從未有過機會。　　但今天，她終於大開眼界！　　麥雪拉的美眸中，濕氣氤氳。　　因為杜預是為了狼瞳隊出頭！　　她心中的英雄就是杜預這樣不畏強權，面對欺壓，敢於強勢反擊的真男兒！真豪傑！　　麥雪拉情不自禁，忘情叫道：“隊長！打得好！真過癮！今晚你想怎麼玩？我給你全套服務！”　　狼瞳隊的漢子們，看到隊長如此給力，大顯神威，同樣看得熱血沸騰，燃燒起來，看到副隊長都被隊長點染，發出了鬨堂大笑。　　麥雪拉臉色發紅，但美眸目不轉睛，看着在捕快群中，暴打痛毆群小的杜預！　　她知道自己不該這麼忘情，但杜預此時的表現，足以征服她這個野性的女人！　　不，足以征服任何空間的女人！　　從周圍數萬女性冒險者眼中，麥雪拉都能看到崇拜的小星星。　　空間強者很多，但敢於狂打狗腿子的少之又少。　　何況，這杜預隊長，還打得那麼輕鬆寫意，打得那麼帥！　　一名路過的金髮爆乳美女冒險者，忘記身邊陪同的帥哥，面紅耳赤叫道：“酷！帥哥！今晚有時間么？”　　一名兌換了精靈血統的冷傲弓箭手，情不自禁，花痴地呻吟道：“太帥了。他叫什麼名字？”　　另一個上身緊身爆乳的女拳手，冷然道：“他註定是我的。別跟我搶。”　　杜預也不會想到，自己公然狠狠抽侯小白的臉，竟然能無意中在美女冒險者們中間，造成如此震撼和花痴，他施展凌波微步，全力施為，在捕快群里殺得七進七出。　　更是惹得花痴的女冒險者們，尖叫連連。　　侯小白越看越是心塞，那些花痴女冒險者的尖叫，更是讓他惱火無比。他最痛恨自己被當做背景，被人踩臉。　　他以為，這次帶着這麼多捕快，又用官威壓人，足以讓杜預乖乖束手就擒直接拿下。　　但今天杜預的表現，卻狠狠抽了他無數下臉。　　“區區一個人犯也拿不下來？”侯小白怒吼道：“給我接陣！用戰陣對付他。他現在雖然不是欽犯了，但妨礙公務，傷害捕快，公然拒捕，可以隨意格殺！”　　捕快們齊聲應和，抽出武器，圍殺杜預。　　杜預雖然逆天，但他只有一個人，畢竟不是如狼似虎的一群群捕快們的對手。這些捕快的實力，其實也只是外城區隊伍，畢竟在外城區活動，侯小白就順手調動了本地的捕快，沒想到杜預如此辣手，打得他們心膽俱裂。　　杜預冷笑道：“侯總捕頭，請問我觸犯了哪條刑律？”　　侯小白怒道：“你敢毆打朝廷捕快，死有餘辜，還不是死罪？”　　杜預暴喝一聲，鬼獄陰風吼發動。　　周圍的捕快，被鬼獄陰風吼震得紛紛後退。　　杜預整好以暇，整理了一下衣服，微笑朝周圍花痴陣陣的美女冒險者們揮手致意。　　美女冒險者們尖叫不已，好帥好帥，美眸放光，彷彿色狼看到了小蘿莉，迫不及待要將杜預一口吞下。　　杜預笑道：“侯小白。虧你還身為六扇門總捕頭，竟然連大唐律都背不過。我問你，在什麼情況下，捕快抓人非但不受大唐律保護，還應該被處死？”　　侯小白冷哼道：“只有一種情況可以使用。那就是當捕快在沒有朝廷命令的情形下，公然逮捕一名六品以上中層官員。那官員不但可以不束手就擒，反而可以毫無懲罰地進行自衛反擊。但你區區一介白身，九品芝麻官都不是，跟我說什麼例外？速速受死！”　　他一揮手。　　城門上，竟然出現了大批六扇門的援軍，紛紛手持弓弩。　　所有的觀眾都為之色變。　　在血腥都市，沒人能公然對抗朝廷。　　六扇門作為朝廷的半軍事化警察部隊，擁有尋常冒險者無法企及的武器。　　這些弓弩，都是破甲弩，上面上弦的都是破甲屬性極強的強弩，專門用來對付高手。一旦萬弩齊發，就算皇城區高手，都抵擋不住。　　國家機器，豈容小看？　　侯小白獰笑道：“傻叉，我就是用這些垃圾捕快，讓你出手。你這個腦洞大開的傢伙果然上當，只要你反擊了，我就可以當場格殺你！你這次犯了這麼大事，就連伊眉出面，都保不住你。我倒要看看誰能保你？”　　杜預面帶微笑：“你錯了。至少有一個人，可以保我！”　　侯小白仰天大笑：“在這城市裡，我侯小白想要弄死誰，還沒人能保住，你說的是誰？”　　一聲憤怒的嬌斥突然響起：“侯小白！你竟然敢當著數萬民眾，說出此大逆不道之言！竟然將自己凌駕於皇上之上。該當何罪？”　　侯小白一陣驚愕，轉頭看去，從城門中，徐徐走出了……監察御史伊眉！　　他一陣心虛。　　確實，血腥都市中，皇帝才是老大。何時輪到他侯小白狂吐大話？　　皇帝要保住一個人，當然沒問題。　　但他看到地上滿地打滾，死傷狼藉的捕快，頓時挺直了腰桿。　　“伊眉御史，你也看到了，這杜預狂悖不堪，竟然敢當眾殺傷我六扇門捕快，這算造反大罪了吧？我要抓他，你也無權干涉！”侯小白嘿嘿陰笑道。　　伊眉臉蛋玉容平靜，狠狠瞪了笑嘻嘻的杜預一眼，意思是你這傢伙，真是唯恐天下不亂，才對侯小白說道：“你剛才不也說了么，有一個例外。”　　侯小白睜大了眼睛，險些連眼珠都瞪掉了！　　他吃吃道：“伊眉，你別說謊話。這可是大事……這……這……這種人……居然是六品以上官員？”　　他彷彿聽到了天大的笑話，仰頭大笑起來，連氣都喘不上來：“你們聽到沒有？聽到沒有？這杜預怎麼可能是六品官員？”　　史國棟、山崎龍二等人，紛紛大笑起來。　　侯小白笑得直打跌，捧腹道：“伊眉……你當我是三歲小孩啊？空間朝廷的官位，是多麼稀缺，你我還不知道？我侯小白為朝廷效力到現在，努力了這麼久，不過混到正四品六扇門捕頭。這還是皇上恩賜，祖上餘蔭！尋常的一個冒險者，能做到八品、九品，就頂天了。這杜預分明是一個白身，就算這次東海狩獵，立了點功勞，也不過賞賜一個九品官，頂天了！你說他連升三級？這怎麼可能？”　　周圍所有人，都覺得不可能。　　如同後世的公務員，一個新人，還有當過欽犯的案底，就算立了功，也最多讓你進入體制內，一步步升遷，怎麼可能一上來就給你個市長，書記做？　　伊眉等到侯小白笑得肚子疼，聲嘶力竭后，才冷冷道：“你笑完了？那你聽着吧！”　　她面色冷峻，一揮手：“黃侍郎，還請你宣讀皇上的旨意。”　　一名胖乎乎的官員走上來，侯小白一看，竟然是吏部右侍郎！　　黃侍郎朝侯小白歉意笑笑，從袖中取出一張黃色的聖旨，要宣讀皇帝的獎勵詔書。　　看到這皇帝的詔書，全場數萬冒險者，紛紛下跪接旨。　　侯小白心中一陣狂跳！　　他的頭腦徹底蒙了，眼睛開始發花，口中苦澀，麻木地跪下來……　　難道這杜預，真的被皇帝封了官？　　還是火箭提拔，一口氣到六品？　　他朦朦朧朧，只能聽到黃侍郎清脆聲音宣布：　　“狼瞳隊隊長杜預接旨：奉天承運，皇帝詔曰，此次東海獸潮，天下震動。朕憂心吐哺，食不甘味，夜不能寐，發布了招募義軍勇士，前往捕殺東海魔獸之令。茲有狼瞳隊隊長杜預，主動承擔，為國分憂，剪除魔獸，大獲全勝！堪為我大唐民眾表率。更有智勇雙全之計，避開諸多干擾，擒獲了東海龍王之女，青蓮公主，獻給朝廷，為朝廷克制東海龍族作亂，奠定基礎，堪為大功一件！為表彰其忠，獎勵忠勇，朕詔令其為程序猿總管，位列正六品官職，即日生效，欽此！”　　侯小白跪着，指着杜預，一口鮮血，噴將出來！</w:t>
      </w:r>
    </w:p>
    <w:p>
      <w:pPr>
        <w:pStyle w:val="2"/>
      </w:pPr>
      <w:bookmarkStart w:id="775" w:name="_Toc871"/>
      <w:r>
        <w:t>第20章 小白拿大頂！跪地叫爺爺！</w:t>
      </w:r>
      <w:bookmarkEnd w:id="775"/>
    </w:p>
    <w:p>
      <w:pPr>
        <w:sectPr>
          <w:pgSz w:w="11907" w:h="16839"/>
          <w:pgMar w:top="400" w:right="1000" w:bottom="400" w:left="1000" w:header="720" w:footer="720" w:gutter="0"/>
        </w:sectPr>
      </w:pPr>
      <w:r>
        <w:t>　　這還沒完，讓歡迎儀式達到最高潮的，赫然是那伊眉，從懷裡笑眯眯的拿出一張許可證。上面蓋着皇帝的和氏璧玉璽（當然是假的，只有杜預知道），當眾宣布：“這次皇上親自下旨，為了表彰響應朝廷的義軍，獎勵忠勇，朝廷慷慨決定，將狼瞳隊目前暫時居住地，連同一直到城牆的總計20公頃城內土地，全部無償賞賜給狼瞳隊，特別許可可蓋不超過城牆高度的防禦設施。市值超過3500萬生存點！”　　整個空間，都震驚了！　　侯小白幾乎被氣炸了。　　在寸土寸金的城內，要弄到一個宅邸，都越來越難，而這次狼瞳隊不過是出城打了一次獵，竟然獲得了3500萬生存點，面積達到20公頃的總部用地？　　卧槽，這朝廷什麼時候，變得如此大方了？　　這種盛寵，讓外城區一同返回的其他強隊，例如白虎隊、天語隊、無刃隊、山崎龍二隊，紛紛看得目瞪口呆。那被打得幾乎團滅的紅蟒隊，就更不用說了。　　自己等人，一身傷痕，凄凄慘慘戚戚地從傳送門中走出，迎來的卻只有寒風刺骨，無人搭理。　　而人家可好，對面朝廷監察御史，迎出城門，又是賞賜，又是嘉獎，官升三級，皇帝老兒更是頒下詔書，親自賞賜大片土地，顯然這狼瞳隊投其所好，一下子就成了大紅人！　　全場所有的目光，瞬間集中在杜預身上。　　杜預也不客氣，上來就將詔書和地契，統統收下，轉交給麥雪拉。　　那黃侍郎，擠眉弄眼笑道：“恭喜杜總監高升！程序猿隊伍，可是重要無比。以後大家同朝為臣，就可以多加親近了。”　　他身為吏部侍郎，如何不會察言觀色？　　這次皇帝連夜下令，吏部速速趕製詔書和官印，讓一個前欽犯，史無前例的連跳三級，成為朝廷的正六品官員，這本身就說明了皇帝的態度。　　此人，聖眷甚隆啊。　　拍拍馬屁，總是不錯的。　　杜預笑吟吟，與黃侍郎、伊眉聊起天來，相談甚歡。　　侯小白的臉色，一陣青一陣白。　　沒想到，這萬萬不可能發生的事，還真么發生了。　　杜預一躍成為朝廷命官！　　六品以上朝廷官員，別說他六扇門，就連伊眉這個監察御史要動，也得稟告皇帝。　　他咬牙切齒，轉頭就要離去。　　誰想到，杜預閃動到他面前，笑道：“侯總捕快，別著急走啊。這裏的後事還沒弄完呢？”　　侯小白咬着后槽牙道：“恭喜杜預總監高升。這些六扇門不長眼的瞎子們，居然敢襲擊總監大人，真是死有餘辜，我回去定然重重處置，可好？”　　他心中此時亂作一團，最關心的事情，並非杜預的崛起，而是……那青蓮公主，怎麼會被杜預這混蛋得到？又怎麼會獻給朝廷？　　得到青蓮的，不是紅蟒隊么？　　他需要第一時間，向父親報告此事，不敢再跟杜預糾纏。　　可惜，他此時就算想要走，杜預也不會答應！　　凡是要踩他臉的，都會被杜預狠狠十倍力道，反踩回來。　　杜預悠然道：“若下官記性不錯，在場幾萬人證可以證明，你侯總捕快說過，若是今日抓不到我，便要雙手倒立，拿大頂過城門，並跪下給我認錯，叫我三聲爺爺。所謂君子一言駟馬難追。不知道侯總捕快會不會履行呢？”　　侯小白氣得發炸，惡狠狠道：“杜總監，你就算升了官，跟我還有兩個品級的差距。莫要小人得志便猖狂。我敢叫爺爺，你敢受么？”　　杜預哈哈笑道：“沒事。能有機會，讓譽滿京城的傲慢侯公子，當眾下跪叫爺爺，就算折壽三年，我也認了！”　　麥雪拉跳起來，興奮大叫道：“叫爺爺！”　　周圍強力圍觀的群眾，哪裡肯放過這次好機會，讓侯小白這種人渣好好丟人？反正人多勢眾，膽子也大，唯恐天下不亂，大叫道：“對，說話不能不算話！”　　侯小白臉色煞白，讓心高氣傲的他，當眾給杜預下跪，叫爺爺，不如殺了他。　　他惡狠狠看向伊眉，怒道：“這個末流小官，如此折辱與我，難道你就不管管？”　　伊眉蹙眉，她雖然不喜歡侯小白，但朝廷體面還是要的。這讓一個正四品官員當眾下跪，叫爺爺，傳出去不好聽啊。　　她正要勸杜預放過侯小白一馬。杜預卻主動傳音過來：“有了侯小峰和青蓮公主的證詞，朝廷和皇上應該已經知道了侯神將這個狼子野心的企圖了吧？侯神將若是一直隱忍，對朝廷是否很不利？我讓這侯小白下跪，叫爺爺，便是刺激之策。足以讓侯家亂了方寸，那便有機可乘。對朝廷，也可出一口被侯神將算計，獸潮損失慘重的惡氣！如何？”　　伊眉恍然大悟。　　這次朝廷由於侯神將的主動挑釁，在東海獸潮中損兵折將，死傷慘重。皇上對侯家，簡直恨之入骨。　　可苦於沒有借口和時機，皇上非但不能剿滅侯家，反而要對侯神將的“勝利”，大加賞賜，一口氣憋在心裏，別提多噁心了。　　更值得深思的是，侯神將在東海蠢蠢欲動，雖然皇上有了侯小峰的魂魄，但若是能找到借口，將侯小白也控制住，兩個兒子都在皇帝手中，侯神將還能有什麼作為？　　這杜預雖然胡鬧，但這個機會，也是千載難逢。　　反正是侯小白自己說的，沒人逼迫他。侯神將也說不出半個屁話。　　伊眉身為監察御史，對這些秘密知之甚詳，更是皇帝親信，能從這些紛繁複雜的亂象中抽絲剝繭。眼珠一轉，竟然笑吟吟道：“人無信不立。侯總捕頭，既然說出口的話，應該遵守。”　　那黃侍郎，慣於見風使舵，既然伊眉身為監察御史，都敢這麼折騰侯小白，說明朝廷對侯家，已經動了殺心，自然也咳嗽一聲，皮笑肉不笑道：“下官作為吏部官員，也做個證。侯公子，君子一言，請吧。”　　侯小白狂怒不已。　　周圍寂靜無聲。　　杜預冷麵無情。　　反正他現在有官位護身，什麼六扇門都不能動他，那侯小白就只能靠自己了。　　與侯小白當面真刀真槍干，是杜預的計劃。　　在伊眉和黃侍郎兩人的虎視眈眈下，侯小白幾乎被氣炸了。　　他目光仇恨地看向杜預。　　一切都是這混蛋引起的。　　杜預淡然上前，笑笑：“侯公子，先從倒立拿大頂開始吧？”　　侯小白狂吼一聲，杜預全神關注，防備他突然動手。　　但侯小白做出了令所有人大吃一驚的舉動。　　他丫的，真的豁出去了！　　這位風流倜儻的侯公子，居然拿了大頂，頭朝下，倒退着在城門樓中，快速向內走去。　　這一下，可真是天下奇觀。　　出乎杜預的意料。　　他以為，這心高氣傲的混蛋，定然會暴起發難，對自己出手。　　那樣最好。　　當眾毆打自己這個紅人，就算他是侯神將的兒子，在早已暗中建立仇恨的皇帝面前，正好遞過去一個把柄。　　對於急於尋找借口和機會，弄掉侯神將的皇帝來說，這真是瞌睡有人送枕頭。　　侯神將的另一個兒子，侯小峰，已經控制在皇帝手中。若是尋到這侯小白的錯處，將他也抓起來，那侯神將的子嗣就全部被皇帝控制了。　　還怕侯神將翻出天去？　　正是念及與此，侯神將最近總是指示侯小白，經常呆在東海，不要回京城。　　侯小白也不是傻瓜。　　在目睹了伊眉那不懷好意的目光后，他就痛下決心！　　昔日，韓信能忍受胯下之辱。今日，我侯小白也能！　　他拿出這股精神，硬生生頂着數萬觀眾眾目睽睽的目光，在朱雀門拿起了大鼎！　　倒退而出。　　眾人爆發出驚天動地的笑聲。　　“能有幸目睹侯總捕頭的拿大頂，真不虛此行啊。”　　“三生有幸，三生有幸！”　　“侯公子不愧是高手，這大鼎真是標準啊。”　　“下面該跪在地上磕頭叫爺爺了吧？”　　“繼續努力啊，精彩精彩！”　　侯小白氣得差點炸了。　　他一翻身站起來，冷然道：“伊眉！你真的打算強逼羞辱我？”　　伊眉奇怪道：“我什麼都沒幹啊。這是你跟杜預之間的事。”　　侯小白陰狠的目光看向杜預喝道：“你敢？”　　杜預滿不在乎地走過來，拍拍侯小白的臉蛋，啪啪作響，冷冷道：“你今日最好完成這承諾。否則我保證你無法活着離開！”　　他壓低聲音，森冷道：“否則，黑暗精靈隊，就是你的前車之鑒！”　　提到黑暗精靈隊，侯小白臉蛋抽搐了一下。　　他是第一次被人如此當面威脅，但黑暗精靈隊，在短短兩分鐘內，被杜預滅殺乾淨。而他的狼瞳隊，還遠在千里之外。　　他一定擁有自己不知道的隱藏力量。　　雖然侯小白很自信，但此時擺明了，六扇門的力量，無法使用。皇帝詔書和伊眉官威之下，城頭的六扇門部隊，早已悄悄撤退。　　說到底，這裡是血腥都市！大唐帝國的首都！　　皇帝的權威，在這裡是最強的！　　侯小白蒙了。</w:t>
      </w:r>
    </w:p>
    <w:p>
      <w:pPr>
        <w:pStyle w:val="2"/>
      </w:pPr>
      <w:bookmarkStart w:id="776" w:name="_Toc21502"/>
      <w:r>
        <w:t>第21章 整治侯小白，建設狼堡！</w:t>
      </w:r>
      <w:bookmarkEnd w:id="776"/>
    </w:p>
    <w:p>
      <w:pPr>
        <w:sectPr>
          <w:pgSz w:w="11907" w:h="16839"/>
          <w:pgMar w:top="400" w:right="1000" w:bottom="400" w:left="1000" w:header="720" w:footer="720" w:gutter="0"/>
        </w:sectPr>
      </w:pPr>
      <w:r>
        <w:t>　　沒人，可以抵抗皇帝的命令。　　既然皇帝詔書中，對杜預大加褒獎，用屁股想也知道，這杜預現在是皇帝眼前的紅人。　　為了一個總捕頭，跟皇帝紅人動手？　　算了吧。　　他們都撤了。　　那些被打得半殘的外城區捕頭，更是哭爹喊娘，擔心自己該如何從這次神仙打架中脫身。　　哪裡還敢對杜預出手？　　侯小白，只剩他自己了。　　他眼珠一轉，對着通訊器說了幾句。　　侯神將就在另一側，傾聽着對話。　　以侯神將的城府，自然明白這伊眉打得分明是找茬的主意，要尋自己兒子的錯誤，將他擒獲當人質。　　侯神將氣得幾乎牙齒咬碎。　　“白兒，這是為父失算了。忍一時之辱，成一世之功。最重要的是你要儘快離開都市，回到父親身邊。”侯神將沉聲道。　　雖然平日罵侯小白，但危急關頭，他還是將兒子的安危，放在第一位。也顧不上侯小白叫杜預爺爺，杜預不就成了他侯神將的爹？　　侯小白一陣點頭。此時伊眉摻和進來，多半打着螳螂捕蟬黃雀在後的主意。　　想不到，自己這次尋杜預的晦氣，卻被伊眉在後抓住了機會。　　他心中狂怒，卻不得不忍受，心一橫，噗通給杜預跪下，快得聽不清聲音大叫三聲：“爺爺！”　　心中，侯小白卻在狠發毒誓：“今日受此奇恥大辱，來日跟着父親，帶着大軍，攻破了長安城。若不能尋出你和伊眉這賤人，將你們兩個抽筋剝皮，我侯小白還有何面目活在人間？”　　聽到侯小白這麼配合得叫爺爺，杜預冷冷一笑。　　周圍數萬觀眾，已經徹底驚呆了。　　史國棟、天語、山崎龍二等人呆若木雞。　　貌似……侯小白是朝廷正四品官員吧？六扇門總捕頭，對於外城區冒險者來說，這是一尊名副其實的大神啊！　　他們這些冒險者隊長，平素能找到機會，跟侯小白說上兩句話，都倍感榮幸。　　現在，杜預卻迫使侯小白，不得不跪地叫爺爺！　　既然已經丟了一次人，侯小白倒也沒有心理障礙了。　　他飛快叫完爺爺，傲然看向伊眉和黃侍郎，眼神再說老子就叫了，你們還能怎麼樣？　　伊眉、黃侍郎兩人都被侯小白這大無畏、混不要臉的精神震懾了，相顧無言。　　只有杜預鼓掌叫好道：“好！好一個乖孫子。讓我這個做爺爺的，也臉上有光。別的不說，紅包拿去。”　　這猥瑣的傢伙，真的遞給侯小白一個紅包。　　侯小白氣得胸口要炸了。他本是心高氣傲之人，不得不低頭跪地叫爺爺，已經覺得人生都要毀了，還收杜預的紅包？　　他低頭陰森森喝道：“你落入我手中，一定會長命百歲。”　　杜預知道他說得是讓自己永遠生不如死，輕蔑一笑，拍拍侯小白臉道：“你當初與我敵對時，就該想到有今日之辱！這樣的情形，以後還會更多！”　　侯小白氣得狂叫一聲，發足向城外走去。　　他嘴裏哆哆嗦嗦，心中暗道君子報仇，十年不晚。　　誰知，伊眉卻一閃到他面前，冷然道：“侯總捕頭，你要去哪裡？”　　朝廷與侯神將關係如此微妙，侯小白若是離開京城，回到東海軍營，可是不妙。　　侯小白冷笑道：“怎麼？伊眉你還要限制我的自由？我可是履行了諾言，身為朝廷四品大員，連去哪都需要你同意？”　　伊眉美眸一冷，但實在沒有理由攔住侯小白。　　侯小白在萬眾矚目下，狼狽而去。　　史國棟、山崎龍二等人，看得心底發涼。　　杜預狼瞳隊入城時，再次引發了眾多商家的哄搶。　　在此時大唐帝國與東海龍族，不斷爆發激戰的時候，東海兩棲魔獸的魔核和材料，都被炒作成天價。因為需求實在太火熱了。　　帝國與水族魔獸不斷大戰，水系魔核、材料等能大幅提升對水系攻擊的抗性，增加戰士的生還幾率。武器店和附魔店都需求量巨大。但由於東海大戰爆發，實在太過危險，這次眾多強隊，集體出動的打獵，都被東海龍太子們下回來了，紛紛鎩羽而歸。而狼瞳隊這次的大收穫，格外引人注目。　　神羅、蘇丹、議會國商人，一擁而上，蜂擁搶購。　　麥雪拉笑靨如花，這一次打獵的收穫，眼看又超過了千萬生存點，跟着杜預出去打獵，簡直比搶銀行還快。　　杜預順手將從紅蟒那裡搶來的700多萬生存點，也交給了麥雪拉。他自己要生存點用處不大，給了團隊，強化自己控制的力量，才是正理。　　外城區這些強隊，看着狼瞳隊被各路大豪商圍堵，賺得盆滿缽滿，氣得臉色發白。　　天語臉色鐵青，第一個走開。　　無刃風輕雲淡，拉着女孩離去。　　山崎龍二盯着史國棟，皮笑肉不笑道：“史隊長，若我記的不錯，你是第一個追殺杜預的人。不知道杜預的心胸氣量，是不是開闊到一笑置之的程度。但從紅蟒的慘死和侯小白的遭遇看，他可不是個有仇不報之人啊。呵呵。”　　史國棟冷冷道：“我豈是收人挑撥之人？再說你山崎龍二跟他在街上公然戰鬥過，仇恨貌似也不小吧？”　　山崎龍二不屑笑笑，轉身離去。　　史國棟陰冷目光看向與伊眉、黃侍郎相談甚歡的杜預，殺機凜冽。　　三爺在旁勸道：“史老大，此時狼瞳隊大蒙聖寵，可不是動手的好機會啊。更別說他們總部現在擁有大片土地，可以蓋防禦設施，就更是易守難攻。在血腥都市，不可能對他們動手。”　　史國棟鬆開了拳頭，一臉狠然道：“心腹之患，必須早除！”　　“下個世界……”史國棟的目光，掃向山崎龍二、天語離去的方向。　　杜預拉起一臉幸福，大聲叫價的麥雪拉，走入街邊的一間咖啡館。　　“你好歹也是掌握幾千萬生存點的土豪，注意點形象好么？”　　“若是天天這麼發財，我們遲早會變成外城區第一強隊。”　　“既然朝廷已經批下來土地，可以建設總部了。我們狼瞳隊的總部建設，是不是該動手了？”杜預看向遠遠離去的白虎隊、天語隊等宿敵：“你也看到了，我們這次大收穫，簡直是群嘲拉仇恨啊。這麼搞下去，外城區的幾隻強隊，會明槍暗箭，對我們下手的。”　　麥雪拉也從狂熱幸福中冷靜下來：“你說的不錯。今天我看史國棟、山崎龍二等人，都臉色鐵青，說不定在打什麼鬼主意。總部的建設，刻不容緩。至少在你離開后，我們能扛得住幾家的偷襲。”　　杜預請出了王語嫣。　　作為魯大師的得意關門弟子，王語嫣繼承了魯大師的建築和機關所學，令杜預十分重視。　　這次建築狼瞳隊的總部堡壘，王語嫣自然要擔綱大任。　　王語嫣笑道：“我和落雁姐姐，一起去查看過表哥你剛買下那塊土地。實話說，20公頃也就算剛夠建設所需。我畫了一幅設計圖。”　　她展開了一張大紙。　　杜預和麥雪拉一看，嘖嘖讚歎。　　這幅設計圖上，已經勾勒出完善的防禦系統。杜預的城堡之心，寬闊的護城河，複雜的情花叢，箭塔、城牆、仙界防禦罩、聽雨小築、聞香水榭、還施水閣、蓬萊仙境等一一都有呈現。　　更引起杜預重視的，是不僅設計了城堡之心的位置，還在周圍附加了一圈設計精巧的堡壘，那是狼瞳隊尋常冒險者的居住地。　　王語嫣解釋道：“由於表哥你向來是獨來獨往，並不跟團隊一起。我們要提防你走時，帶走了城堡之心，狼瞳隊必須依舊有自保能力。我設計的理念，是要在沒有表哥的情況下，狼瞳隊必須在三倍強大的圍攻下，堅持24小時以上。這狼瞳隊的堡壘，我設計了數十種魯大師的陷阱，更根據現在空間技術，進一步完善。例如天地陰陽鎖……”　　她細細解說起來。　　麥雪拉越聽越是興奮。　　王語嫣天資過人，學到了魯大師機關學絕技的6、7成，更自出機杼，大量採用空間中的激光、電磁、聲波、納米等尖端技術，將機關學推向了新的高度。　　若這些機關都用在狼瞳隊的堡壘上，麥雪拉有信心憑藉狼瞳隊的實力，在外城區幾大強隊的圍攻下，獨立堅持幾天幾夜。　　空間雖亂，但也沒亂到強隊們可以在城內公然開戰的程度。只要撐過最艱苦的突襲階段，進入僵持，一般入侵者都會受到空間當局嚴厲的懲罰。　　何況此時杜預隊長，已經是朝廷官員，等閑之輩，還真不敢冒天下之大不韙硬來。　　杜預沉聲道：“這麼高精尖的技術，又要建設如此大的工程量，想必投資也是天價吧？”　　王語嫣面露苦笑：“這是我唯一擔心地問題。這些材料和武器，必須從空間中採購。雖然量大可以招標，但保守估計，至少也要3000萬生存點，才能完成如此大規模的堡壘建設。”　　麥雪拉嚇了一跳：“3000萬生存點？這麼多錢？”</w:t>
      </w:r>
    </w:p>
    <w:p>
      <w:pPr>
        <w:pStyle w:val="2"/>
      </w:pPr>
      <w:bookmarkStart w:id="777" w:name="_Toc15198"/>
      <w:r>
        <w:t>第22章 低調的程序猿總監！</w:t>
      </w:r>
      <w:bookmarkEnd w:id="777"/>
    </w:p>
    <w:p>
      <w:pPr>
        <w:sectPr>
          <w:pgSz w:w="11907" w:h="16839"/>
          <w:pgMar w:top="400" w:right="1000" w:bottom="400" w:left="1000" w:header="720" w:footer="720" w:gutter="0"/>
        </w:sectPr>
      </w:pPr>
      <w:r>
        <w:t>　　王語嫣點頭：“但防禦力，也將達到史無前例的程度。據我所知，至少在外城區，沒有隊伍擁有如此完善的防禦系統。我有信心，能讓狼瞳隊堡壘抵抗住內城區隊伍的潛入和刺殺。”　　杜預和麥雪拉對視一眼。　　“帝國正常情況下，根本不可能允許有民間團體，在城內建設如此大規模的防禦系統。這次看在你又獻上侯小峰，又交出青蓮面子上，才破例特許。”麥雪拉沉聲道：“既然這樣，我們的堡壘一旦建成，將成為外城區首屈一指的強隊。會吸引無數強者，紛紛加入。這價值無可比擬！投！”　　杜預閉目想了想：“好！雖然投資巨大，但在這混亂危險的安全，安全是無價的。我授權給你和王語嫣，開始興建狼瞳隊的堡壘。”　　“這個堡壘，你給起個名字吧？”麥雪拉笑道。　　“就叫狼堡”杜預一錘定音。　　麥雪拉、王語嫣和沈落雁，一同去施工工地上勘察。　　杜預獨自去了他的新辦公地――程序猿總署。　　這程序猿到底是啥，杜預都沒弄清楚。　　這總署果然高端大氣上檔次！　　居然在一個居民區的里弄里，杜預按照伊眉發來的地址，左拐右拐，找了半天，終於找到了一個小屋子。　　小屋子！　　“我勒個去，就算空間崩潰，系統維護不受重視，這好歹是朝廷的六品級別的辦公署地，怎麼也不能低調奢華有內涵到這個程度吧？”杜預心中瘋狂吐槽。　　他心中隱隱有不祥的預感。　　難怪皇帝和伊眉，如此爽快給了自己六品官。　　這程序猿總監，看起來跟齊天大聖的弼馬溫，是特么一回事啊。　　誰讓他這個造反派，整天跟皇帝作對，好不容易招安了，賞給你個肥的流油的好位置？做夢去吧。　　杜預一臉晦氣，走進了這號稱正六品官員的高大上之地。　　一進門，杜預就徹底噴了。　　只聽得裏面嘰嘰喳喳，彷彿到了動物園的猴山，正在進行猴王爭霸賽。　　兩頭猿猴模樣的机械人，打得不可開交，高竄低就，猴拳如風，周圍更是如同猩球崛起般，聚集了超過上百頭机械猿，不斷吼吼叫着，加油助威……　　杜預石化了，風中凌亂中……　　特么，這程序猿總監，果然名副其實，管理的……真的都是程序猿啊！　　這些机械猿，真是奔放洋氣有深度，狂拽炫酷吊炸天，追跑打鬧就不說了，居然還有兩頭程序猿，在杜預頭頂一捆粗大的服務器連接線上，勾股相交，做着那猿類本能的交配行為。　　杜預心中瘋狂吐槽！　　尼瑪！你們是机械猿吧？這麼做，除了浪費電力、製造磨損外，有什麼實際意義嗎？　　他終於明白，為何伊眉在聽到自己答應要當這程序猿總管時，那一副可疑地忍俊不住模樣了。　　這……混蛋！　　分明是想看自己的笑哈哈。　　不出杜預所料，電視視頻上，突然出現了伊眉的笑容。這小婊砸笑容可掬，眼彎咪咪地看着混亂不堪的程序猿隊伍，眼睛都笑得看不見了。　　“程序猿總監大人，你第一天就署辦公，情況還好啊？”伊眉前仰后合，旁邊居然還有毓璃郡主，也笑得小虎牙露出，看向杜預。　　杜預心中那個氣啊。　　他虎着臉道：“我需要一個解釋。”　　伊眉奇怪道：“你還要什麼解釋？這程序猿本就是從前朝，空間崩潰前，繼承下來的。它們可都是空間自我複製出來的，負責自我糾正和修理的傢伙。不僅依靠空間用動能量，而且能穿梭於各大空間之間，修補各處漏洞。堪稱功能無限，且絕無加班費。你能領導這樣一隻能幹的程序猿隊伍，該感到自豪才是啊。”　　杜預沉着臉道：“但你特么能告訴我，這些程序猿為何現在整天閑的發慌，打架交配，就是不去幹活么？”　　伊眉看他生氣了，也怕這天不怕地不怕的傢伙，再捅出什麼簍子，嘆道：“可惜啊。本來在空間時代，它們都是冒險者人人敬畏的存在。那些試圖用BUG和道具作弊的不法之徒，更是對這些程序猿，畏之如虎。但現在空間崩潰，空間能量大幅縮減，空間規則也被破壞殆盡。這些程序猿，只能無聊得呆在這裏，拒絕服從任何命令。我們倒是先後派出過幾個技術總監，試圖掌握它們的核心代碼，修復它們，讓它們為帝國服務。可惜它們核心代碼都被太古者鎖死，利用的是雲原子計算技術，以我們的技術手段無法破解。就只能撂荒了。”　　“那空間中現在出現的破綻，誰來維護？”杜預問道。　　伊眉苦笑道：“這些程序猿，也並非完全不幹活。否則它們早就被朝廷回爐重練了。它們也會處於自發意識，偶然進行維護，特別是對血色城門關的維護，較為勤快。這也是血色城門關能維持基本規則公平的原因。但其他的時間，它們寧可在這裏閑着，也不會聽從命令，去工作。”　　杜預氣極反笑道：“那就把我扔到這裏，負責跟它們玩耍是吧？”　　伊眉笑得花枝亂顫：“你還要負責管理和看顧它們。別讓這些強壯的傢伙跑出小屋子。衝到街上，傷害居民可是你的罪過啊。另外，一旦皇帝下令，要對某個局部劇情，進行維護，你還要想辦法討好這幫大爺們，請它們勞動貴手，給你進行維護。否則你就要被皇上大罵無能，再背個黑鍋什麼的……”　　杜預擦你大爺一聲，關閉了通訊。　　這特么是什麼程序猿總管，分明是程序猿的飼養員。　　要負責它們的起居飲食，看管看顧……　　杜預幾乎忍不住要立即辭官回家，這種破差事，連孫悟空的弼馬溫都不如。　　誰想到，他一轉身，一個咧嘴大笑的身影突然出現在面前，嚇了一大跳。　　居然是一真和尚。　　杜預吃吃道：“你……跑來這裏幹嘛？”　　一真和尚笑道：“好你個杜預，升了官，也不請我去做個大保健什麼的，真不夠意思。果然是官威深重，翻臉無情啊……”　　杜預沒好氣道：“再敢跟我說當官的事，我跟你急眼。這些程序猿看到了沒有？誰都不服！小心被打啊。”　　一真和尚手搭涼棚，看向那些無法無天，高竄低就的程序猿，咧嘴大笑道：“看來它們不好好工作？我懂一點技術。不如讓我試試？”　　杜預吃了一驚。　　“你不號稱是空間第一游商么？擺地攤的也懂技術？”　　一真和尚一瞪眼道：“這年頭，沒技術能吃得開么？我就發明了一個能實時監控城管的程序，下載APP就能用。你造不？”　　他隨口胡說著，來到一頭程序猿面前。　　在一真的口袋裡，裝着一個小巧的對話機。　　那一頭，鏈接向一個神秘的地方。　　當看到這些程序猿，安然無恙的時候，一身白裙的鹿、旁邊的三位空間管理員GM紅萱、藍雷、千芳院，都感到無比激動！　　藍雷的藍色眼瞳中，閃動激動光芒，幾乎忍不住去觸摸屏幕，低聲道：“感謝上帝，這些亂來的笨蛋冒險者，還未將這些可愛的程序猿摧毀。”　　紅萱笑道：“最值得慶幸的，是我們的選中者，成為了程序猿的管理者。我們可以接近這些程序猿。藍雷你技術是我們三位GM最好的，能否維修這些程序猿？”　　藍雷嘆口氣道：“這些程序猿雖然有些磨損，數量也只有全盛時期的六成左右。全盛時期，在外空間軀殼上奔馳的，都是這些程序猿！唉。不過萬幸的是，它們的情況看起來還不錯。而且我有解鎖的核心雲原子碼，只要一真按照我的提示，一步步來，就可以重新激活這些程序猿。”　　千芳院拍手笑道：“只要程序猿一旦激活，我們修復空間的努力，就可以實施了。空間秩序的恢復，指日可待。”　　鹿清冽似水美眸，卻飽含傷感：“你們以為就這麼簡單？沒可能的。”　　她苦笑道：“空間奔潰具體的原因還是個謎團，但此時最大的問題，是四大帝國已經成型。只要當權者不想遵守過去的空間規則，就算我們操縱程序猿，能夠恢復一些空間秩序。只要被人察覺，當權者一句話，這些程序猿就會被摧毀。權力，不是制度和工具，能夠制約的。”　　藍雷一拳砸在控制面板上，恨聲道：“難道我們就這麼看着空間繼續滑向毀滅深淵？”　　鹿的美眸，放在屏幕中的杜預身上。　　“我們的希望，還在他的身上。空間的選中者。”鹿輕聲道。　　“他不過是一個區區六品官。只要我們修復程序猿的舉動暴露，他會立即被皇帝處斬。這種修復空間規則，直接觸犯了帝國的利益。不管他有什麼人脈，都保不住小命”藍雷泄氣道。　　鹿微微一笑：“歷史上的變法變革，雖然很多都失敗了，但所謂事在人為。張居正變法的條件並不好，但他苦心孤詣，將一切不利因素，利用權勢和陰謀，都一一排除，硬生生推行了幾十年。雖然他死後變法被廢，但從他本人來說，卻是成功了。我們的選中者，此時勢力依舊單薄，但他能在諸多不可能中，創造出一絲可能，已經超過了我們的預期。我們這些毫無力量的靈體，只能依靠他了。別的不說了，藍雷你們幾個，先激活程序猿再說。”　　杜預冷眼看着一真和尚，在這頭程序猿頭上摸摸，又去那頭摸摸，還不時用他臟兮兮的僧袍，在零部件上摩擦，嘀咕道：“可疑的和尚，別弄壞了這些程序猿。雖然它們是麻煩製造者……”　　一真隨口道：“放心，貧僧可是程序高手。好了！”　　他一通胡搞下，真的按照藍雷等空間前管理者的提示，將程序猿的激活命令輸入。　　原本在不斷嬉戲打鬧的程序猿們，彷彿有了一絲靈性，但並未停止嬉戲。　　杜預看着一真搞完后，根本毫無變化，怒道：“你胡鬧完了？”　　一真搔搔頭：“奇怪，我批發充氣娃娃的時候，就是這麼鼓搗的，她們就能站起來，像AV女優那樣提供超一流的服務……”　　杜預一陣無語，一腳踢在一真的屁股上：“滾！”　　一真嬉皮笑臉：“你還沒買東西捏？我這裡有了新貨。”他拉開了僧袍。　　杜預迅速被一真的存貨吸引，開始討價還價。　　兩個猥瑣的傢伙，碰到一起，那真是火星撞地球，吐沫星子亂飛。　　鹿等人，卻在焦急地討論着……　　“怎麼回事？”鹿看向首席技術能手藍雷。　　藍雷頹然道：“是能源問題。”　　他苦笑道：“自從空間崩潰后，這些程序猿太長時間沒有維護過，雖然一真輸入了激活碼，但它們的能量，只能維持野獸程序本能。還無法開展工作。我需要能量，而且不是一般的能量，而是掌握了空間規則的能量。”　　“空間規則的能量？那東西……”鹿產生了一絲猶豫：“我們還有多少？”　　“沒多少了，還要維持血色城門關的運行，否則就徹底完蛋了。”藍雷苦笑：“另外，這選中者在英雄無敵世界中，也被我們注入了一些，耗費不小。”　　鹿的美眸看向杜預，沉吟道：“但他此時的實力，比我們上次見到，要強出數倍之多！空間規則的能量，也相應增長不少吧？”　　藍雷湊過來，駭然道：“真的。他在一個世界后，居然能量增長了4倍之多。怎麼做到的？”　　紅萱挑眉一笑道：“我會告訴你們，這傢伙已經</w:t>
      </w:r>
      <w:r>
        <w:t>學會了作弊，在大唐世界，利用空間規則之力，留下自己的金丹分身，正在無限修鍊么？我會告訴你們，若非他將金丹分離，他的實力增長，其實是八倍之多麼？”　　鹿和藍雷、千芳院，同時震驚了。　　藍雷苦笑起來：“看起來，鹿你的決策，貌似是對了。這傢伙的實力增長速度，是我遠沒想到的。他身上的空間規則之力，也隨之成長了很多。我估計他的能量，能供應至少8台程序猿，這些程序猿足夠維護一些世界的規則了。”</w:t>
      </w:r>
    </w:p>
    <w:p>
      <w:pPr>
        <w:pStyle w:val="2"/>
      </w:pPr>
      <w:bookmarkStart w:id="778" w:name="_Toc22592"/>
      <w:r>
        <w:t>第22章 激活程序猿，金手指略大！</w:t>
      </w:r>
      <w:bookmarkEnd w:id="778"/>
    </w:p>
    <w:p>
      <w:pPr>
        <w:sectPr>
          <w:pgSz w:w="11907" w:h="16839"/>
          <w:pgMar w:top="400" w:right="1000" w:bottom="400" w:left="1000" w:header="720" w:footer="720" w:gutter="0"/>
        </w:sectPr>
      </w:pPr>
      <w:r>
        <w:t>　　鹿的美眸，促狹笑意地看向正在討價還價的杜預，檀口輕啟道：“既然這樣，就讓我們的選中者，做一次義務獻血吧。”　　一真得到了鹿的指使，一拍腦門道：“我險些忘了。這些程序猿之所以不動，因為它們需要氣運！”　　“氣運？”杜預狐疑道：“什麼氣運？”　　一真嘿嘿笑道：“道可道，非常道，名可名，非常名。這種看不見摸不着的事情，當然說不出來什麼具體的道理。但我看，若你能將手放在這些程序猿的頭上，它們自會聽從你這個齊天大聖的命令。”　　杜預將信將疑。　　一真已經數次出現，幫過自己大忙，很多付出都極其慷慨，讓杜預都感激不已。　　既然他這麼說了，自己就姑且一試，反正也電不死吧？　　他用手，撫摸過一頭程序猿。　　這頭程序猿，已經被一真用激活碼激活過，只是能源不足，只能維持野獸形態。　　但當杜預的手，放在它的頭上時，這頭程序猿的猩紅雙眼，頓時亮了！　　杜預突然感到，自己體內的先天真氣，開始瘋狂外泄。　　“尼瑪，這些程序猿，居然還會吸星大法？”杜預怒道，試圖將手拿回來。　　但程序猿一把抓住他的手，彷彿猩猩看到了香蕉，咯咯叫着，不斷吸收他的內力。　　杜預一邊罵著，一邊試圖躲開。　　這一人一猿，打鬧一番后，程序猿居然溫順地低頭蹲在杜預面前，伸出手去，讓杜預親吻。　　杜預知道，這是猿類的身體語言，伸出手去，表示手中沒有武器，更表達自己屈服之意，大概意思類似人類的高舉雙手投降。　　杜預深感有趣，拉了一下這程序猿的手。　　程序猿歡樂地上躥下跳，圍繞在杜預身邊，彷彿杜預是它的主人。　　杜預雖然損失了一些內力，但這些損耗內力，都可以通過修鍊，一夜之間就補回來了。　　他看着這頭俯首帖耳的程序猿，心中一動。　　這些程序猿，雖然被朝廷和伊眉等人看不上，但其實它們是很厲害的。　　伊眉也說了，在上古時代，這些程序猿對於冒險者，可是死神般存在。　　它們所過之處，只要發現有人作弊，那人就死定了。　　像侯小白這種動不動就喜歡破壞空間規則的逗比，遇到程序猿，那是死路一條。　　現在自己是程序猿總管，又能成功激活程序猿，這種事情，多多益善啊。　　每多一頭程序猿，自己的力量就壯大一分。　　千萬別小看這些傢伙。　　只要神不知鬼不覺將它們放入某一個世界，那一同進入該世界的其他冒險者，就欲哭無淚了。　　自己就會成為劇情世界，真正的上帝。　　無所不能的存在。　　程序猿可以改程序！　　比如空間規則這種事，它們站在自己一方，那自己想干什麼，不就干什麼？　　杜預心熱如火，不由分說，又拉過一頭程序猿。　　程序猿再次被激活。　　杜預感到一陣虛弱，盤腿坐下開始調息打坐。　　一會後，他再次站起，激活另一頭程序猿。　　就這樣，杜預在一次次真氣耗光后，將一頭頭程序猿，完成了激活充電的程序。　　這些恢復了能量的程序猿，馴服而聽話，目光炯炯地站在杜預身邊，如同杜預的親衛隊。　　杜預心中樂開花。　　伊眉啊伊眉，這次你可失算了。　　皇帝絕不會知道，自己手中已經掌握了空間規則之力。　　這些維護空間規則的程序猿，這次落入我手中，真是天意啊天意。　　我有了這規則之力，又有程序猿隊伍，還怕吊毛啊？　　一真含笑看着杜預竭盡全力，給程序猿激活充能，猥瑣的目光中，竟然透出一絲從未有過的鄭重。　　“這程序猿，就拜託給你了啊，小子”一真消失在原地。　　杜預忙活了一整天，終於將程序猿激活了8頭，已經數次累得虛脫了。這程序猿的充能，耗費的真氣十分巨大。但福禍相依，他耗費巨量真氣，激活這些程序猿的同時，體內的真氣也不斷得到鍛煉，耗費完后，再進行打坐調息，吐納補充，總量上穩步提升。　　好不容易休息下，杜預擦擦汗：“就是不知道這些程序猿，具體能做到什麼？”　　他叫過一頭最雄壯的程序猿：“你的名字是什麼？”　　“凱撒”那頭程序猿居然口吐人語。　　杜預一陣無語。　　玩笑開大了，這真的是猩球崛起的節奏了啊。　　那頭名為凱撒的程序猿，也真的如同猩球崛起那主人公凱撒一樣，頗有領袖氣勢和魅力，一聲口哨后，8頭被激活的程序猿固然肅立無聲，就連嬉笑打鬧中的野獸形態同類，也紛紛立起來，規規矩矩看向杜預。　　凱撒沉聲道：“我被空間管理者，植入了猩球崛起凱撒的性格。有什麼能為你效勞的么？我的主人？”　　杜預心花怒放，咳嗽一聲道：“你們會幹什麼？”　　凱撒沉思一下：“我們自誕生之初，就被空間賦予了最高修改權限，是執行空間意識的雙手。我們可以自由地奔跑在各個位面的外殼上，對位面的規則進行修改。”　　“修改規則？”杜預對這個最感興趣：“具體說說。”　　“每個世界，都有規則”凱撒揮動一下頎長雙臂，示意程序猿們坐下，自己也坐下：“例如地球，重力方向是向下的。這是蘋果之所以要落地的原因。但誰想到過，重力的方向也完全可以是向上的，甚至想《逆世界》那樣是相對的。星球的形狀，未必是橢圓的，也可以是《星際穿越》那樣的圓筒狀。甚至，如果我們對空間規則了解再深入一些，甚至可以突破能在只要修改的空間規則，能夠不出BUG，讓世界運行起來，修改就可以成功。”　　“這聽起來有點複雜？”　　“就是你玩過英雄無敵編輯器吧？”凱撒大大咧咧道：“我們就相當於編輯器。你只要將想要實現的功能，告訴我們，我們便可以在能量和能力許可範圍內，對任務世界進行編輯。”　　“卧槽，這金手指開的有點大？”杜預目瞪口呆。　　“不過也別對現在的我們，有太多的指望”凱撒猩猩臉上，露出擬人化的表情：“我剛剛使用了工具，進行探測。發現現在空間幾乎到處都是漏洞和Bug，想要將一個世界恢復成原來的樣子。按照目前我們8個人手推算，需要……嗯，也不太長，600多年就行。”　　“……”杜預一陣無語：“我早就死了吧？”　　凱撒露出一絲微笑：“但既然有你可以給我們充能。我們的數量會不斷恢復，這一時間會大幅提前。這裏一共有300多頭程序猿，你都恢復了以後，就只需要幾十年時間了。這對於空間來說，真是轉眼一瞬間。”　　杜預冷着臉道：“休想。我給你們8個充能，都耗光了內力。沒有個把月時間，休想恢復過來。而且我的敵人很多，強敵環視下，不敢輕易耗光內力。這程序猿數量，不可能提升很快。再說我也看不到對我有何好處？”　　凱撒笑得很是猥瑣：“主人，你別短視啊。別忘了我們是做什麼的？在太古者時代，人們一提起主神，其實值得就是我們這些程序猿啊！我們這些空間維護者，都站在你這一邊，就算當下力量有限，也是一股極其強大的勢力。比如更改一下你的任務難度，提升一點獎勵幅度，或者乾脆，更改一下你的對手任務難度，偷窺一下他們的位置進度，那都不是事！”　　杜預精神頭上來了！　　他知道，朝廷中人，也不是完全可以免除冒險義務的。侯小白這種人，也要定期進入空間冒險。　　雖然他是內城區難度，自己碰不到，但這些程序猿可以啊！　　偷偷潛入侯小白的世界，給他添點堵，或者關鍵時刻，給他加點小驚喜，不都可以么？　　杜預笑得像頭偷雞的狐狸。　　侯小白，早就是他的必殺之人。　　這次，你算是中大獎了。　　他寬慰嘉勉了凱撒幾句，想了想，命令麥雪拉，調動狼瞳隊的一些好手，組成日夜巡邏隊，將這程序猿總監的屋子，暗中看管起來。　　凱撒這些程序猿的復活，決不能讓任何人知道。　　否則，杜預將有不測之禍臨頭。　　好在杜預此時擁有一支強隊，人手不少。麥雪拉很上心，組織了10個最可靠的兄弟，組成兩撥，日夜在旁邊的屋子內，看守程序猿總署，防止任何不明身份的人進入。　　同時，他叮囑凱撒，繼續裝猿猴，不能表現出智能來。這倒是不難，任何試圖進入程序猿公署的人，都會遭到程序猿們的“熱情歡迎”，最終被嚇跑或者打跑。　　杜預安排妥當后，返回狼瞳隊總部。　　此時的狼瞳隊駐地，已經變成了一片火熱的大工地。到處都是隊員們忙碌的身影。　　完善的防禦體系，正在建築之中，一層層拔地而起。　　而城堡之心，已經高高矗立在城內，與城牆幾乎一樣高。城堡之心，只有杜預和美人能進入，尋常狼瞳隊員沒有進入權限。除非到了戰事緊急時刻，才會開放大門，允許他們入內防禦。</w:t>
      </w:r>
    </w:p>
    <w:p>
      <w:pPr>
        <w:pStyle w:val="2"/>
      </w:pPr>
      <w:bookmarkStart w:id="779" w:name="_Toc11592"/>
      <w:r>
        <w:t>第23章 平靜生活的日常！</w:t>
      </w:r>
      <w:bookmarkEnd w:id="779"/>
    </w:p>
    <w:p>
      <w:pPr>
        <w:sectPr>
          <w:pgSz w:w="11907" w:h="16839"/>
          <w:pgMar w:top="400" w:right="1000" w:bottom="400" w:left="1000" w:header="720" w:footer="720" w:gutter="0"/>
        </w:sectPr>
      </w:pPr>
      <w:r>
        <w:t>　　杜預進入了飛馬牧場，看到商秀��正在忙碌的倩影。　　這次從東海之濱，抓回了140多頭活着的東溟鯢，有些受了傷，有些是懷孕的母獸，還有小獸。麥雪拉索性將這超大東溟鯢群落，來個一鍋端。　　商秀��的飛馬牧場，坐落在城堡之心的向陽側，說來也怪，性格暴躁的東溟鯢來到這裏，竟然安靜了許多，愜意地躺在護城河畔，豐美的水草之間，仰卧着，任由陽光曬着肚皮。母獸忙着吃商秀��喂下的食物，蓄積分娩能量。小獸們或者調皮地跳入護城河中游泳，或者在牧場中到處嬉戲玩耍。　　整個牧場，一片和諧景象。　　見到杜預到來，商秀��擦擦腦門上的香汗，嬌嗔道“你還知道來啊？把這麼多魔獸甩到我這裏，自己就玩失蹤了。說好一起幫助我飼養魔獸的。”　　杜預呵呵乾笑，環視周圍：“那些小夥伴呢？”　　商秀��沒好氣的將懷裡的飼料盆子，塞到杜預手中，一指道：“她們可不像你，早就過來幫忙了。看那裡。”　　杜預轉頭一看，只聽到草原上，一陣陣美人的嬉笑聲。　　他頓時看得心熱不已。　　原來，師妃暄、����等美人，早就在牧場上幫忙了，此時卻一人一頭東溟鯢，正騎着在草原上奔馳。　　高達兩米的東溟鯢，長達5、6米，看起來有些猙獰，C級魔獸的實力更不容小看。但在師妃暄、宋玉致、獨孤鳳、小龍女等美人的胯下，竟然各個服服帖帖，在草原上快速衝鋒。　　微風徐來，美人們長發飄飄，笑聲陣陣，顯然玩得非常開心。　　商秀��嘆道：“這些是我剛剛馴服的魔獸。已經可以被人騎乘，但還有些野獸習性，需要調教一段時間。東溟鯢在我這裏，只要三個月左右，便可出欄。下個世界回來時，我應該能提供第一批東溟鯢作為坐騎出售。”　　杜預拉着她的玉手，心疼地撫摸着：“你的手都有點糙了。”　　商秀��嗔怒道：“還不是為了你？”　　杜預笑嘻嘻，將商秀��抱起，走向飛馬牧場的屋子。　　商秀��踢着美腿，驚叫道：“你幹嘛？”　　杜預一本正經道：“酬謝我的好老婆啊。這麼辛苦，怎麼能不賞？”　　商秀��咯咯笑道：“放開我。跟妃暄說好，喂完了這些魔獸，我就去跟她們一起騎魔獸的。”　　杜預無恥道：“騎魔獸？那多沒勁？騎老公比較好……”　　商秀��羞得無地自容，粉拳狠狠捶杜預，卻熬不過這色人的纏磨，被抱入了屋內。　　這善於騎馬的長腿美人，果然開始長發飄飄，披散酥胸前，騎乘起杜預這野性未馴的戰馬來……　　美人騎士與野性男人的騎乘，格外激烈狂放，充滿了荷爾蒙、汗水與肌肉美體的撞擊。　　一個多小時后，美人騎士體力耗盡，被野馬翻身，弄得股酥筋軟，顫抖不已。　　杜預回頭又去視察了一下單婉晶的飄香號。　　飄香號上，爐火熾熱，單婉晶在對照王語嫣尋來的各種武器配方，正在試製武器。　　一件件從爐火中拿出的精緻長劍，正在反覆地挑選、打磨和定型，單婉晶香汗淋漓。　　杜預走上前去幫忙。　　單婉晶也是嬌嗔一番，最終幫忙變成了幫倒忙。　　越幫越忙，不過單婉晶很是享受被杜預肆意寵愛的感覺。　　“好啊！你這傢伙！”追蹤而來的李莫愁，擰住杜預耳朵叫道：“你到處東鑽西鑽，根本不幹活，卻享受美人來了么？”　　杜預陪笑道：“赤練仙子有何指教？”　　李莫愁虎着臉道：“柔柔加入后，我、儀琳和柔柔，成立了狼瞳隊煉藥房。位置就在蓬萊仙境的煉丹房內，仙人留下的煉丹爐，能提升不少丹藥的效果和成功率。你也來看看吧。”　　杜預笑道：“仙子你這次對付黑暗精靈隊，很帥啊。連殺了兩個敵人呢。”　　這正好搔到李莫愁的癢處，嘻嘻笑道：“還不是我配置的毒藥建功？要靠真本事，他們兩個都是好手，沒那麼容易被殺。”　　杜預點點頭。　　在空間中，能混成外城區強者，都有保命底牌。見勢不妙，直接用底牌，很難被殺死。　　這次擊殺黑暗精靈隊，很有運氣成分在裏面。　　他雖然得到了師妃暄等大唐美人，但也不能忽視了原來的美人，跟着李莫愁去了。　　柔柔正在一身煉丹服，在煉丹房中忙碌。她的白兔氣象，正在可愛地四處蹦�Q，幫助柔柔煉藥。　　儀琳也是在翻閱醫藥典籍。這些都是王語嫣不辭辛苦收集來的藥方，她不時與柔柔交談兩句。兩位都是空間有名的煉藥師，在一起交流，彼此受益匪淺。　　杜預現在事情多，很多事情照顧不到。看到李莫愁組織了如此規模的煉藥煉毒房，心中感動不已。　　李莫愁笑笑，一揮拂塵道：“這煉藥房你就不用擔心了。現在狼瞳隊用得藥劑，普遍比空間售賣的要好。當然還不比上毓璃郡主售賣的那些甜點，但那貴的要死，且供應很不穩定。我們自己的煉藥房能大幅改善團隊藥劑供應，提升存活率和攻擊效率。”　　杜預對有些羞澀的儀琳，微微點頭，目光投向了新加入的柔柔。　　柔柔大仇得報，此時心情十分平靜，在專註煉藥中。　　看到杜預，她有些慌亂，拘謹得問聲好。　　杜預朝她點點頭。　　過去柔柔確實頂不住六扇門的壓力，吐露過他的情況，但一者形勢比人強，他能理解。二者時間長了，就算有些看法，也漸漸淡了。　　只要柔柔安心在狼瞳隊服務，他並不介意好好栽培這跟自己一同進入空間的少女。　　柔柔的能力，在加勒比海盜世界，杜預已經看到了。　　柔柔怯生生道：“你們狼瞳隊的藥方，被紅蟒隊要多得多。在這裏煉藥，每天都能有很大進步。按照這速度，說不定我會比你更早進行內城區考核。”　　杜預點點頭。　　在空間中，煉藥師、武器師等生活冒險者，受到不同的待遇，只要鍛煉職業技能，就可以一定程度，免除冒險義務。柔柔憑藉煉藥，就可直升城內，得到了自己團隊的豐富藥方后，煉藥等級更是一路飆升。　　柔柔有些憧憬得看着杜預。　　在對付紅蟒過程中，她目睹了杜預轟殺紅蟒和花狗的全過程，對杜預的崇拜，真如滔滔江水。　　回想新手劇情，真是匆匆一瞬間，兩人竟然成長到這裏了。　　杜預和柔柔的目光相對。　　一切芥蒂，煙消雲散。　　相逢就是有緣，能在一起，更是緣分。　　“對了，紅蟒隊情況如何？”杜預問道。　　柔柔怯生生搖頭：“不知道。”　　杜預關心的是紅蟒隊的殘部，是否會被各大強隊瓜分，雖然他跟紅蟒有大仇，但這些殘部，很多是被圈養的新人，跟杜預沒有仇恨。　　自己擊殺紅蟒，成果可不能被他人弄走。　　他緊急聯繫沈落雁。　　正在監工的沈落雁得到消息，聽到杜預詢問，果斷道：“紅蟒的情況我一直跟進。現在紅蟒隊群龍無首，處在混亂狀態。史國棟正在試圖拉攏他們。若我們不主動插手，估計他們會倒向那邊，增強白虎隊的實力。”　　杜預將沈落雁抱起，細細把玩這美人軍師，問道：“軍師有何妙計？”　　沈落雁嬌喘道：“柔柔！”　　杜預點點頭：“不謀而合。”　　沈落雁發出一陣媚聲，嬌滴滴道：“你收了柔柔那刻，我就知道你有心讓柔柔去接管紅蟒隊。柔柔在紅蟒隊中，作為藥劑師，扶危救難，着實救了不少人的性命。藥劑師在空間地位又高，她若是肯去出面拉攏，紅蟒隊有幾分把握，會整體倒向我們。”　　“但我殺了他們的老大，他們肯投降我么？”杜預問道。　　沈落雁被他弄得香汗淋漓，嬌聲道：“空間中，沒有永固的仇恨。何況紅蟒隊是圈養隊，紅蟒喝新人血，着實被隊內其他人恨之入骨。你殺了他，反而是個優勢。嘗試一下未嘗不可。但紅蟒隊不能進入我狼瞳隊。表面上，要作為敵對方，可發揮更大作用。”　　杜預眼睛透出一陣精光：“好！這個主意不錯。恰好柔柔投靠我們，並沒有多少外人知道。”　　“柔柔可以出面，但隊長你要扶持另一個不想乾的人去做。”沈落雁嬌喘道：“據我所知，紅蟒隊其實是皇帝的弟弟，王太弟的一隻白手套。要暗中掌握他們，難度不小，但控制之後，益處很明顯。至少情報上，就佔了很大便宜。”　　“王太弟傾向扶持誰做老大？”杜預問道。　　“我的情報，一個叫沙羅的新人。說是新人，也在空間呆了9個世界，一直被紅蟒壓榨。靠隱忍和天賦，成長到今天。紅蟒主力被一掃而光。活下來的大部分都是新人。沙羅在這些新人中很有威信。王太弟本想派其他心腹接手，但難度很大，只好順水推舟，讓沙羅接手。最妙的是，這沙羅與柔柔，相互扶持，關係很好。”沈落雁如數家珍。</w:t>
      </w:r>
    </w:p>
    <w:p>
      <w:pPr>
        <w:pStyle w:val="2"/>
      </w:pPr>
      <w:bookmarkStart w:id="780" w:name="_Toc32028"/>
      <w:r>
        <w:t>第24章 倚天屠龍，強隊圍攻！</w:t>
      </w:r>
      <w:bookmarkEnd w:id="780"/>
    </w:p>
    <w:p>
      <w:pPr>
        <w:sectPr>
          <w:pgSz w:w="11907" w:h="16839"/>
          <w:pgMar w:top="400" w:right="1000" w:bottom="400" w:left="1000" w:header="720" w:footer="720" w:gutter="0"/>
        </w:sectPr>
      </w:pPr>
      <w:r>
        <w:t>　　杜預一聽就知道，這沈落雁連紅蟒隊的新人，都如此關注，可見平日在情報上下了多大功夫。　　“你說讓柔柔去勸說他，暗中投靠我們？”杜預沉聲道。　　“對！”沈落雁美眸清冽：“紅蟒隊，我們就算不能完全控制，也要积極滲透。情報工作做好了，受益無窮。”　　杜預點頭：“我同意你的意見了。你還需要誰去行動？”　　“����和伊麗莎白”沈落雁笑道：“不管陰謀陽謀，勸說暗殺，我都要將被打殘的紅蟒隊，收入旗下！”　　看到沈落雁那美眸中飛揚與自信，杜預一陣輕笑。　　自己陣容中，有沈落雁、商秀��、李莫愁、單婉晶這樣能幹的美人，還怕誰？　　沈落雁起身而去。　　杜預走向安華清的教堂。　　他隨後便會開始閉關，直到任務開始前才會出關。　　安華清總會發布些稀奇古怪的任務，獎勵也是五花八門，杜預想找這手眼通天的傢伙，弄到點珍貴的寶物。　　他關心的，就是城堡之心的升級。　　蓬萊仙境的仙人洞，給了杜預修仙極大的助力，他要找安華清看看能否搞到更多的仙人之物，幫助自己、師妃暄等美人提升修鍊速度。　　安華清正在與唐綠聊天，看到杜預前來，微微一笑道：“你又來幹嘛？”　　杜預不客氣道：“我想收修仙的道具，包括不限於丹藥、書籍、仙器或者秘方，任何都行。”　　安華清和唐綠對視一眼：“你現在不過是外城區冒險者，就想收購仙人之物？那可是至少到了內城區，甚至皇城區，才可能拿下的好東西啊。仙人之物，各個都不是尋常易得的。最常見的是在荒野血原上，有人偶然見到了仙人遺體或者洞府，拼着送命，才能弄到一點。但又未必會流落到市場上。”　　杜預苦笑一聲。　　收購仙人的遺物，他自然知道有多難。但不去嘗試下，如何甘心？　　若沒有得到蓬萊仙境中的仙人洞，沒嘗過這修仙的甜頭，沒大殺四方，碾壓強敵，杜預也不會如此熱心。　　唐綠笑笑：“你要收集仙人之物？沒問題啊。交給我一百萬生存點，下個世界我安排你進入皇城區難度的仙劍一，或者仙劍四世界，軒轅劍……你說吧，想要湊齊上古十大神物，也絕非沒可能！”　　杜預被唐綠的傲嬌，徹底凌亂了。　　“我還想多活兩年，沒想死啊”杜預苦笑道：“現在進入皇城區難度，估計隨便跳出個小妖小鬼，都能把我滅了。”　　安華清點頭：“我知道你的需求了，幫你留意一下。你還是腳踏實地，慢慢來吧。大唐雙龍傳的世界我知道，正常情況，根本不可能搞到長生訣、慈航劍典、戰神圖冊和天魔決這四大奇書。更不可能有人再一個世界，就將長生訣練到極高境界，達到踏破虛空的半仙之體。你算是一個例外的例外。下個世界好好積累一下，不要急於求成，那樣有害無益。”　　杜預點點頭。　　他實力確實提升太快，拿到了大量的功法、寶物都需要一點點消化，下個世界還是穩固一下為好。　　以他武功為例，現在他很多武功，還停留在較低層次，等待升級，潛力根本沒有充分挖掘出來。　　杜預處理完安華清的事情，返回了狼瞳隊駐地。　　狼瞳隊駐地，正在火熱施工。麥雪拉在王語嫣的指揮下，帶着狼瞳隊和空間建設機器人，正在20公頃的工地上，揮汗如雨。　　杜預和麥雪拉打了招呼，便一頭扎進了城堡之心中，進入城堡之心中刻苦修鍊。　　他這次回來，殺得黑暗精靈隊、紅蟒隊兩隻強隊，屁滾尿流，憑的就是絕對的實力。　　碾壓一切的實力。　　當然，美人們各有差事。沈落雁負責情報和策反紅蟒，柔柔、伊麗莎白、����各有差事。商秀��負責圈養魔獸，單婉晶負責鍛造武器，李莫愁和儀琳負責製藥，王語嫣負責督造城堡，都不能參与修鍊。　　杜預帶着師妃暄等美人，進入神仙洞府中閉關。　　雖然只有一個月，但在血腥都市中，修鍊速度比冒險世界要快。神仙洞府中，更是仙氣氤氳，可以增加修鍊進度。　　杜預很快進入了無悲無喜的境界。　　期間，伊眉曾來過這工地上，找過杜預，問他程序猿總監差事怎麼樣？結果吃了閉門羹。　　足足一個月後，杜預睜開眼睛。　　他眼中，精光神斂，顯然功力更加精進一層。　　師妃暄在一旁，也張開美眸。　　這美人仙子，依舊淡雅如仙，氣質高貴，一心都在修仙和杜預身上。美人檀口輕啟道：“說來也怪，這一個月妃暄的收穫，竟然堪比過去一年。功力增長速度之快，連我自己也詫異。難道這就是天上一日，人間一年？”　　杜預笑笑。血腥都市時間流轉速度與冒險世界並不同步。師妃暄在這裏修鍊顯得更快些，也是正常。　　從妃暄的面容看去，更加清麗不可方物，這是慈航劍典修仙有成的標誌。　　妃暄嘆道：“不知我們下個世界，要進入哪裡？”　　杜預正要說話，����幽靈般飄落下來，撅着小嘴道：“你們幾個，在這裏修鍊得可好。我這個倒霉的情報探子，被沈落雁指使得滿地跑，到處為你刺探情報。還未正經修鍊呢。”　　杜預邪邪一笑，抱住����的細腰道：“那好，今晚補償����小姐忙於公事，未能修鍊的缺憾，如何？”　　����笑得美眸彎彎，笑道：“算你有點良心，這還差不多哩。”　　師妃暄聽得美眸一冷，站起身便走。　　杜預知道仙子竟然吃醋了。　　不等他說話，����卻笑道：“師仙子，可敢跟我到夫君的床上，一較高下？”　　師妃暄頭也不回道：“你這個妖女，在床地之間，媚功魅惑男人，乃是天魔功所在。我焉能與你匹敵？”　　話雖如此，但杜預又何嘗聽不出師仙子那一股凄苦和不甘？　　他起身拉住妃暄的小手，一起走出洞府。　　此時，一輪金烏從海面上升起，正好到了日出時辰。　　望着這自成天地的仙島上，那美麗的日出，師妃暄將臻首靠在杜預肩膀上，久久不語。　　“若只有你和我，在這島嶼上雙宿雙飛，那該多好？”師妃暄突然道。　　杜預心中感動。　　這分明是師仙子情動了。　　竟然說出與自己雙宿雙飛的話，這是大唐世界的他，無論如何說不出來的。　　杜預輕輕拉着師妃暄的玉手，不知道該說什麼。　　師妃暄髮絲香氣，不斷沁入他的心脾，令人神往。　　師妃暄突然臉紅起來，扭捏道：“你今晚要跟那妖女雙修？”　　杜預點點頭。　　“我慈航劍典的創始人地尼大師，也曾目睹過天魔策上的武功。更在慈航劍典上，也寫過雙修之法。”師妃暄說著，仙蘭般美麗淡雅的臉蛋上，紅暈滿面……　　杜預難以相信自己的耳朵。　　貌似這美絕人寰的仙子，剛才說了雙修兩個字吧？　　被他貪婪看着，師妃暄嬌嗔薄怒道：“你這人，我只是說慈航劍典上，也有雙修之法。跟你探討一下，你想到哪裡去了？”　　杜預嘿嘿笑道：“既然慈航劍典上，也有此法，師仙子可有心思，要試煉一番？”　　師妃暄低垂臻首，美得不可方物，許久許久，才生如蚊蚋低聲點頭道：“嗯。”　　杜預欣喜若狂，一把抱起師妃暄：“那我們現在就開始吧？”　　師仙子大發嬌嗔道：“你這人，現在是大白天，如何修鍊……我不理你了。”　　她飛快地逃出了杜預的魔手。　　����魅惑地出現在杜預的腦後，在杜預耳邊呵氣如蘭道：“恭喜主人收的仙子姐姐呢。若非����整日撩撥挑逗她，你焉能如此快得手？該如何賞賜��兒呢？”　　杜預笑眯眯撫摸着����吹彈可破的肌膚：“你說如何賞賜？小妖精。”　　����笑道：“既然仙子姐姐，面嫩不肯現在侍奉，不若讓��兒暫代如何？”　　杜預修習一個月，不近女色，正是肝火上升，聽到這天魔大成的妖媚妖女，如此香艷的邀請，哪裡還能忍得住，急忙抱起����，進入洞府中……　　����吃吃的笑聲和尖叫，從洞府中傳出。　　杜預從城堡之心中出來，沈落雁湊到他耳邊道：“根據這個月我讓����的情報刺探，下個世界，你有麻煩了。”　　杜預敏銳地皺起眉頭：“是史國棟？”　　沈落雁笑道：“不錯！但還不全。”　　“莫非還有其他強隊找麻煩？”杜預皺眉道。　　“不錯。”沈落雁在情報上，真的下了苦工：“至少還有山崎龍二的日本隊伍，還有天語隊，也參与進來。”　　“這麼多外城區強隊？他們為何要圍攻我們？”　　“不用多說，群嘲的效果。”沈落雁似笑非笑：“你打算怎麼辦？”　　杜預哈哈大笑：“兵來將擋水來土掩！我豈是好惹之人？”　　沈落雁蹙眉道：“你要跟他們在下個世界，正面決戰？”　　杜預點點頭：“你有什麼好辦法？”</w:t>
      </w:r>
    </w:p>
    <w:p>
      <w:pPr>
        <w:pStyle w:val="2"/>
      </w:pPr>
      <w:bookmarkStart w:id="781" w:name="_Toc27402"/>
      <w:r>
        <w:t>第25章 整蠱專家，程序猿！</w:t>
      </w:r>
      <w:bookmarkEnd w:id="781"/>
    </w:p>
    <w:p>
      <w:pPr>
        <w:sectPr>
          <w:pgSz w:w="11907" w:h="16839"/>
          <w:pgMar w:top="400" w:right="1000" w:bottom="400" w:left="1000" w:header="720" w:footer="720" w:gutter="0"/>
        </w:sectPr>
      </w:pPr>
      <w:r>
        <w:t>　　沈落雁站起來：“下個世界，你可知道是什麼？”　　杜預奇道：“難道你能知道？”　　沈落雁恨鐵不成鋼道：“主公，你也該在情報上多下點功夫。要知道，你現在是程序猿總監啊！這個先天條件，不好好利用如何使得？”　　杜預一拍腦袋，恍然大悟道：“你不提醒我，我還真有些想不起來利用這一優勢。對啊。利用程序猿，修改下自己要進入的世界，不就得了？但若是咱們獲得了優勢，對方能跟進來么？”　　沈落雁笑吟吟道：“正常情況下，他們也不知道我們要去哪裡？會不會撞上我們。但這三支隊伍，這一個月來，每天都在對我們做針對性訓練。針對我們進行各種準備。從這些動作，可以推斷出他們一定有辦法，能跟蹤我們進入！”　　杜預冷笑道：“不錯！但這次正好讓他們見識一下，什麼是惹不起的程序猿！”　　他當機立斷，立即開啟通訊，命令凱撒等程序猿們，開始調查自己下個世界。　　這對於過去曾被譽為主神的程序猿，根本不算個事。　　凱撒只用了兩秒，就查出杜預下個世界是要去倚天屠龍記的世界。　　沈落雁分析道：“倚天屠龍記，這確實是大唐外城區冒險者們，經常要去的世界。符合外城區的難度。但對於已經半仙之體的你來說，這世界難度倒是有些低了。”　　她抿嘴一笑：“不過，想必趙敏、周芷若這些美人，都要遭殃了。”　　杜預乾笑兩聲：“說正事。”　　沈落雁正色道：“但這次我們面對的主要對手，卻從劇情勢力，變成了三家虎視眈眈的對手。這三隻隊伍，都是外城區的強隊，下個世界就要進軍血色城門關考核，衝擊內城區的強者。要全身而退，卻有些難度。”　　杜預笑笑：“我倒有個絕好的主意。這些混蛋利用道具，追蹤我們，肯定違反了空間規則。不如藉助程序猿的威力，給他們迎頭一擊，讓他們為違反規則，付出血和生命的代價！”　　“哦？”沈落雁也是頭一次聽說，程序猿還有如此強悍的力量，細聽杜預解說后，美眸閃動異彩：“好！既然主公你擁有這樣意外的逆天力量，倒是可以來個一鍋燴，讓這些勁敵，來個一網打盡！”　　她站起來，快速走動。　　杜預哈哈大笑：“正好空間規則，被權勢者們破壞殆盡，否則空間體系環環相扣，我憑藉區區8頭程序猿，還不易做到大幅修改規則呢。”　　“但如果要大幅修改，8頭程序猿就不夠了。我要抓緊時間，去再充能幾頭。”杜預摩拳擦掌：“上次耗光了內力，調息一個月，才恢復過來。這次再充能8頭。”　　他說干就干，直奔程序猿總署。　　凱撒等聽說自己的主人，又一次大規模充能，自然歡迎至極，又有8頭程序猿被充能完畢，加入了杜預的猿猴隊伍。　　“主人下個世界，需要我們跟隨你前往么？”凱撒一臉霸氣凜然道。　　杜預嘿嘿一笑：“你們好久沒出去玩了。這次跟着主人我，出門去玩人！”　　凱撒等人一聽，立即發出陣陣瘋狂吼叫。　　“吼吼吼！”這16頭精力過剩的程序猿，發出一陣陣狂熱吼叫：“足足上百年了，我們都沒有在世界外殼上奔逃，充當上帝的角色，看那些作弊冒險者絕望的臉色！今天我們要讓程序猿的威名，再次讓冒險者們聞之色變！”　　杜預一頭黑線，看着這16頭欲求不滿、急吼吼準備出門整蠱整人的程序猿，咳嗽一聲“你們要聽從我的命令。我讓你們怎麼做就怎麼做。”　　程序猿們立即做乖寶貝狀，點頭如飛。但從那一雙雙滴溜溜咕嚕嚕亂轉的猿類眼睛，這承諾的可信度，真心可疑。　　杜預一陣頭痛。　　他預計這次程序猿之旅，也許不會那麼順利。　　不過，出來混只要開心就好。　　杜預一揮手。　　程序猿們吼吼一叫，隨即翻滾起來，消失在虛空中。　　“你們去哪裡了？”杜預在通訊器中詢問凱撒。　　凱撒得意洋洋道：“我們不會出現在劇情世界，卻會奔跑在任務世界的外殼上。沒關係，主人你無論有任何想法，只要對我說一聲，我們便立即執行。”　　“別做浪費能量的是，否則回來就等着繼續做你們的原始猿！”杜預威脅到。　　“收到！”凱撒果斷答應。　　杜預見到建設完畢的狼瞳隊堡壘，嚇了一大跳。　　一個月的緊張建設，一座宏偉的堡壘，拔地而起，矗立在狼瞳隊的居住地。　　高達數十丈的城牆上，密布着箭塔和防禦塔，隨時可以射出致命的弓弩或法術，它們的材質，都是經過空間強化的優質材料，即使內城區高手，也休想憑藉自己的功夫，在這花費巨資建造而成的堡壘上，留下什麼痕迹。　　而城牆上密布的各種機關，更是殺機重重。裏面的機關更巧奪天工，綜合了激光、火藥、電磁各種武器，能大幅削弱來犯者的實力。　　王語嫣和麥雪拉正一臉陶醉地看着這宏偉的城堡。看到杜預回來，麥雪拉笑道：“狼巢已經建成了。無論誰要偷襲我們，無論你這個大高手大忙人在與不在，我們都能抗擊住敵人的猛攻。王語嫣妹妹，是在太能幹了。”　　杜預摟過王語嫣親道：“那是自然了。”　　王語嫣羞道：“表哥你別謬讚了。我不過學到了魯大師一個皮毛。”　　杜預嘿嘿點頭：“隊伍進入世界的準備，做的怎麼樣了？”　　麥雪拉滿意道：“隊伍經過一個月的整修整訓，早已士氣高漲。除了必須的留守和建設人員，我們的戰士在訓練場中，訓練了一個月。團隊的高額補貼，讓他們訓練熱情空前高漲。但你這次應該跟團隊，還是要分開吧？”　　杜預正要答話，沈落雁笑吟吟道：“我想好了，不用！”　　她看向杜預：“主公，真的沒必要一定要跟團隊分開執行任務。這次我們一起進入世界。”　　杜預疑惑道：“若是出現任務衝突的情況怎麼辦？”　　他猛然醒悟，拍腦門道：“程序猿！”　　“正是！”沈落雁笑道：“既然有這個優勢，我們索性利用到極致。萬一出現衝突，便用程序猿修改衝突。而主公你與團隊一正一反，反而可以黑白通吃，佔盡便宜，得其利而去其弊，善莫大焉。”　　杜預點頭同意，這次大規模團戰，他不親自坐鎮，還真有些不放心。　　麥雪拉聽杜預說，這次竟然要迎戰白虎隊、天語隊和山崎龍二隊三支強隊，頓時吃了一驚。　　若非有杜預這強大的領袖，就算麥雪拉再膽大，也要憂心不已。　　但現在既然杜預早有準備，胸有成竹，麥雪拉自然不怕，召集眾位隊長，進行了戰術布置，便跟隨杜預一起前往傳送點。　　每次任務開始前數分鐘，空間才會公布任務傳送點位置，進入后才知道具體是哪個世界。　　而到了傳送點，果然杜預接到了����的傳訊：“情報無誤。白虎隊、天語隊和山崎龍二隊，都派出了探子，緊緊跟隨我們，鬼鬼祟祟，不懷好意。”　　杜預冷笑一聲。　　不作死，就不會死。　　這三個隊伍，就在這次大戰中，讓它們一起完蛋！　　杜預面色不改，帶着隊伍，走入了傳送點。　　杜預接到了空間提示：“你將進入倚天屠龍記的世界。”　　“是否進行團隊傳送？”　　杜預回頭看看，就在此時，白虎隊的史國棟、天語隊的天語，山崎龍二等人，帶着隊伍，紛紛獰笑着從背後跟了上來。　　空間冒險者都知道，一旦開啟傳送，任何人都無法打斷。　　杜預要去那個世界，已經釘死了。　　史國棟沉聲道：“杜預，我們又見面了。”　　山崎龍二嘶嘶吐着舌頭，獰笑道：“我會追着你，進入倚天屠龍記世界，然後將你的腸子扯出來！”　　天語傲然看着自己的長劍：“這次，要怪就怪你，實力進步速度太快，比我這個天才都快。唉……做人要低調啊。”　　杜預雖然被空間光芒籠罩，無法移動，但很醒目地用手在喉嚨處，做了一個割喉的挑釁動作！　　史國棟、山崎龍二、天語幾乎難以相信自己的眼！　　明明是他被自己三人盯上，眼看就要陷入慘烈的圍攻中，慘死在倚天屠龍的世界中，這傢伙居然還有心思，用這種手勢挑釁自己三人？　　這傢伙，到底有什麼依仗？　　但三個隊長，都是空間老鳥，若被這區區一個手勢嚇跑，也不用再混了。　　史國棟臉上閃過一絲凝重：“這小子，我們要多加小心。不能因為人多勢眾，就掉以輕心。”　　天語點頭。　　以他的孤傲，若非這杜預實力提升速度太快，且在官場上，也混得風生水起，他才不會跟這些傢伙一起圍攻杜預的狼瞳隊。　　山崎龍二獰笑道：“既然他這麼有自信，就讓我看看他有什麼底牌，能擋住我們三支強隊的圍攻吧？”</w:t>
      </w:r>
    </w:p>
    <w:p>
      <w:pPr>
        <w:pStyle w:val="2"/>
      </w:pPr>
      <w:bookmarkStart w:id="782" w:name="_Toc27250"/>
      <w:r>
        <w:t>第26章 肆無忌憚，S級作弊器！</w:t>
      </w:r>
      <w:bookmarkEnd w:id="782"/>
    </w:p>
    <w:p>
      <w:pPr>
        <w:sectPr>
          <w:pgSz w:w="11907" w:h="16839"/>
          <w:pgMar w:top="400" w:right="1000" w:bottom="400" w:left="1000" w:header="720" w:footer="720" w:gutter="0"/>
        </w:sectPr>
      </w:pPr>
      <w:r>
        <w:t>　　“三支？”史國棟笑而不語，看着杜預消失的身影笑道：“小子，你在空間呆的時間還是太短啊。這空間水到底有多深，絕非你想象中那麼簡單。那些隱藏在帝國幕後的強者大佬們，隨便一個手指頭，都能捏死你啊。這次讓我史國棟衝鋒在前，滅了你后，自然會得到大佬們的賞識，飛黃騰達。感謝你做我的墊腳石了。”　　他朝山崎龍二和天語點點頭。　　三人拿出一件類似符篆的寶物，直接啟動。　　那描繪着上古陣法的符篆，迅速消失在空氣中，化作一團綠光，飛向杜預團隊消失的傳送口。　　“原來真的是倚天屠龍記的世界”史國棟冷峻的臉上，浮現出一絲殘忍的微笑：“大佬們說的沒錯啊。”　　“當然不會有錯”一個嬌嗲的聲音響起：“我北野南的情報，何時出錯過？”　　北野南火辣的身影從虛空中出現，冷然看向杜預消失的方向：“你們三支隊伍都準備好了？”　　山崎龍二看向北野南玲瓏凹凸的火辣嬌軀，眼中噴出慾火，舔着嘴唇道：“想不到，這次行動，黑龍會大佬們居然會派出北野小姐，親自指導我們？”　　北野南妖媚笑道：“可惜我是內城區的，無法追蹤進入外城區世界，只能靠你們。但要在劇情世界對付他，一點也不難。”　　天語貌似對這個北野南，並未多少好感，沉聲道：“何以見得？據我所知，幾個強隊也曾追殺他，但在劇情世界沒討到半點好處。”　　北野南冷笑道：“因為他們不懂得利用劇情！根據我的情報和分析，這杜預每次行動，都會被划入反派勢力。這次倚天屠龍世界，可被划入的反派勢力，不過有二。一是表面上的反派明教。二是真正的隱藏反派混元霹靂手成昆。”　　“不錯！”侯小白的聲音傳來。史國棟手中一個3D通訊器上的虛影幻化成他的模樣：“我們的分析，也是如此。”　　北野南看到侯小白出現，美眸一冷，但嘴角笑意更濃。　　她們黑龍會與大唐朝廷關係一向很緊張，侯小白也曾對日本地下組織，採取了鎮壓策略。但隨着侯神將謀反行跡越來越明顯，步伐越來越快，這侯小白在處理黑龍會問題上，也有明顯態度變化。先是重金收買自己，一同設伏，伏擊失敗后，又主動提出要他控制的幾個隊伍，與黑龍會所屬的山崎龍二隊合作，進入杜預的世界，消滅杜預。　　“看起來，杜預先後弄死了侯小峰，弄到了龍女青蓮，這兩件事，大大得罪了侯神將。不光在空間中，數次埋伏伏殺。到了劇情空間中，也要繼續追殺。這侯小白明明被杜預逼得離開了血腥都市，竟然還心有不甘，繼續遙控指揮呢。”北野南何等心思靈動，很快將侯小白的事實分析出來。　　侯小白面色陰鷙，狠狠道：“這次任務世界，是我們擒殺那杜預的最佳機會。北野南說了，他會被分入反派陣容。不管是進入明教，還是成為成昆的幫凶，我們人多勢眾，又佔據劇情上的優勢，利用計策，很快能將他逼出來，在江湖上公開追殺。充分利用六大門派對明教的仇恨和對成昆的痛恨，將他雷霆之勢轟成渣！”　　“加入明教的話，還好說”天語發言道：“但若是扮成成昆或者他的人，可不容易將他揪出來。”　　侯小白嘴角露出一絲陰笑：“別忘了我的身份，我是侯神將兒子！我家富可敵國，什麼樣神奇的道具沒有？除了一張致命的隱藏底牌外，我還有一張殺手鐧，放在史國棟身上。他作為我的利益代表人，負責指揮這次追殺行動。北野南，你們黑龍會，不會連這點面子都不給吧？”　　北野南看了一眼山崎龍二，咯咯笑道：“我們東瀛冒險者，從來都是依附你們大唐冒險者行動的。誰讓你們人多勢眾？不過，這次我有言在先。殺了那杜預后，若侯神將謀反成功，可要給予我黑龍會，一塊獨立的城內區域和相應的荒野血原之地，供我們獨立建立大和之國。”　　侯小白沉吟了一下，絕然道：“好！就依你。若我侯神將大軍，日後攻入長安城。內城區的一個區、外城區四個區和平民窟的一半，划給你們黑龍會，作為封地如何？”　　史國棟和天語，一陣心裏不服。大唐朝廷此時對日本冒險者保持高壓態勢，才讓黑龍會等強大的內城區冒險隊伍，不敢輕易抬頭，更別說獨立建國了。這侯小白可大方，人家不過是幫助他追殺一個仇敵，就許下如此重禮。可謂喪權辱國。　　雖然他們對杜預也有仇恨，但對侯小白的做法也不以為然。不過現在侯小白權勢滔天，更有侯神將的大軍坐鎮，他們只能乖乖聽從安排。　　北野南聽聞后，諂媚一笑：“人家對侯公子你越來越有好感了。那麼就合奏愉快吧。”　　山崎龍二私下問道：“北野南小姐，為何你連一個契約都不讓侯小白簽署，就同意合作了？”　　北野南咬牙切齒道：“這混蛋侯小白，根本沒有合作的誠意。簡直是信口雌黃，拿我當三歲小兒。答應的這麼爽快，條件又這麼豐厚，連侯神將都沒有諮詢過，分明是空頭支票。”　　“那我用不用退出這次行動？”山崎龍二陰冷怒道。　　“不用”北野南冷靜道：“你參与這次伏擊行動，符合我們黑龍會的利益。那杜預實力不弱，更得到了朝廷的支持。你最重要的任務，是暗中錄下侯小白追殺杜預的罪證，然後我們利用這罪證，挑動侯神將和大唐朝廷，早日內亂。我們日本冒險者，才能趁勢而起，成為東部帝國真正的主人！總之，越亂對我們越有利。明白了？”　　山崎龍二點點頭：“你要的罪證，我會全程錄下來，侯家就算想不造反也不行。”　　幾家心懷鬼胎，商量已定，便紛紛走入了那團綠光中。　　史國棟說道：“侯公子離開京城前，給我一個S級一次性道具，叫做系統難度調機器！”　　他面露微笑，拿出一個類似航模控制器的東西。　　山崎龍二、天語知道侯神將富可敵國，家中確實可能藏有各種珍貴的寶物。這系統難度調機器，聽起來就高大上。　　“具體功效呢？”天語迫不及待問道。　　史國棟沉聲笑道：“簡單說，相當於開啟了一個遊戲的後台控制台命令，可以隨意調節本世界的敵我任務設定和難度。”　　山崎龍二狂笑道：“那豈不是說，我們將變成任務世界中隱藏上帝？想要如何便如何？進入超高難度世界，再用這調節器，將難度調低，不就可以瘋狂撈取生存點了？還有血色城門關，不就毫無難度，可以保過？”　　史國棟苦笑道：“我研究過此物了。沒有那麼逆天。空間雖然崩潰了，但基本的規則還在，只不過允許冒險者控制的因素更多，自由性更大而已。這難度控制器，首先無法在血色城門關使用，會被抹殺。其次必須服從難度與獎勵掛鈎的定律。進入高難度世界后，用了它，難度降低了，獎勵也會隨之降低，甚至一些必然掉落的物品，都會消失不見。再說只有一次使用機會。這種東西，用團戰陰人，最好不過，用來發財撈好處，就沒有多大油水。”　　即使如此，天語和山崎龍二，依舊眼紅不已。　　“那麼將對方的任務難度，調高，不就得了？”天語陰笑道。　　史國棟開啟了那難度調機器。　　調節器，難聽的合成音響起，伴隨着強烈的沙沙聲：“本合成器，是利用空間bug，侵入主神領域，破解版本而成。且尚未進行充分測試，具有一定的不確定性。特別是在有空間維護者存在的情況下，一旦被空間管理者抓住，將被引用空間抹殺規則ORZ-010款，進行抹殺等懲罰。因此使用需謹慎。你們是否要繼續使用？”　　史國棟三人面面相覷。　　抹殺？　　這是多久沒聽到的詞彙了？　　除非任務失敗，又沒錢繳納天價罰金，否則如何會被抹殺？　　從未聽說過，有人使用道具作弊，會被空間管理者抓住抹殺。　　“空間管理者？”天語輕蔑笑道：“他們的魂魄，現在還不知道在地獄或天堂飄蕩呢？”　　史國棟笑道：“也就是一個提醒。我忽略就是。”　　他點選了繼續。　　那空間調節器，隨即亮起一團奪目光芒。　　史國棟笑道：“果然如同侯小白和北野南所說，這杜預下個世界，將加入反派陣營，是化身成白眉鷹王的兒子殷野王！哈哈，我們卻是加入正道一方，成為六大門派之外的三大正道門派河南白虎門、川陝傲世門和東瀛大蛇幫！”　　這一提前劇透，讓天語和山崎龍二面帶微笑。　　天語皺眉道：“就算這杜預成為殷野王，但依舊可以控制天鷹教，得到劇情勢力的幫助。能否給他來點更狠的？”</w:t>
      </w:r>
    </w:p>
    <w:p>
      <w:pPr>
        <w:pStyle w:val="2"/>
      </w:pPr>
      <w:bookmarkStart w:id="783" w:name="_Toc11345"/>
      <w:r>
        <w:t>第27章 作弊高手VS空間騙子！</w:t>
      </w:r>
      <w:bookmarkEnd w:id="783"/>
    </w:p>
    <w:p>
      <w:pPr>
        <w:sectPr>
          <w:pgSz w:w="11907" w:h="16839"/>
          <w:pgMar w:top="400" w:right="1000" w:bottom="400" w:left="1000" w:header="720" w:footer="720" w:gutter="0"/>
        </w:sectPr>
      </w:pPr>
      <w:r>
        <w:t>　　史國棟已經找到了當上帝的感覺，邪笑道：“那麼給他什麼更狠的？”　　天語挑挑眉道：“不若……我們安排他當成昆本人？”　　“成昆武功不低吧？”山崎龍二道。　　“高招啊！”史國棟大喜過望道：“成昆武功雖然不錯，但又不會有一絲一毫，自動繼承到那杜預身上！”　　他豎起大拇指：“天語兄弟果然高招啊。這成昆作惡多端，在劇情中人人喊打。先是由於師妹成為陽頂天夫人，害得陽頂天走火入魔，接着又試圖顛覆明教，裝作醉酒玷污金毛獅王謝遜妻子，殺其全家，金毛獅王對他仇恨滿點，連帶着張無忌的主角勢力，也將他視為最大仇敵。明教上下無不恨之入骨。還有潛伏在少林寺，又將少林寺、武當派等名門正派，暗中害死不少人，挑逗名門正派圍攻光明頂。這成昆唯一的優勢，就是潛伏在劇情中，不容易被劇情人物發覺，但我們不同啊。我們有的是辦法，將杜預那小子扮演的成昆，從少林寺中揪出來！讓他成為主角、明教、六大門派等正邪雙方，天下人人，喊打喊殺的過街老鼠！”　　“若能得到張無忌、金毛獅王謝遜、光明左使楊逍、白眉鷹王殷天正、少林寺三大神僧、武當派張三豐、峨眉派滅絕師太等正邪雙方眾多強者的協助，”天語微笑道：“就算那杜預手眼通天，擁有無數異能和功法，也翻不出天去！我們三支強敵，在後面窺測，找到機會，便將他徹底消滅。不就一勞永逸了？”　　山崎龍二狂笑道：“這主意好！我對咱們的大勝，毫無懷疑了。哈哈，這次合作真是痛快。”　　那史國棟說干就干，利用控制器，將杜預分配的角色，從殷野王，調整為隱藏角色成昆。　　這一刻，史國棟、天語和山崎龍二，都有種成為劇情世界上帝的優越感，更能體會道後世中，那種電話詐騙犯，在電話機前撥動口舌，便可將無盡鈔票滾滾騙來的趕腳。　　自己一動手指頭，便輕輕將強大的仇敵杜預，置於必死境地，還有比這更爽的事情么？　　系統提示響起：“你試圖用作弊器，將團戰的對方，置於難度過高的境地，是否確認？”　　史國棟狠狠點選了確認！　　“我特么要的就是他死啊！”　　系統提示響起：“開始向空間，提交這一變更申請……”　　“由於團戰的特殊性質，又由於成昆對於所有劇情人物，幾乎隱藏仇恨值都超過了80，難度係數遠遠超過外城區難度，系統提交，被駁回，申請未能通過。”　　“什麼？”三人又驚又怒。　　這作弊器看來也不是萬金油啊，居然會被空間駁回。　　還是史國棟理智，冷靜申請道：“申請檢查空間規則，通不過的節點何在？理由何在？有何辦法可以通過？”　　作弊器沙沙回復：“經過檢查，發現由於分配給對方的難度係數過高，達到了史無前例的5。一旦對方完成反派任務，空間無法提供足夠獎勵資源，給予對方。若是執意進行分配，請申請人拿出足夠資源，補全這一虧空，才能通過。”　　“要錢？”三人異口同聲，難以置信。　　自己用作弊器，居然要錢？　　三人頓時有種騙子被抓的趕腳？　　這坑爹的設定，難道我們要出錢，幫助系統，支付給杜預任務獎勵，有了足額擔保金后，系統才會通過申請？　　三人沉吟不語，史國棟將消息反饋給侯小白。　　這些強大冒險者不知道的是，他們利用作弊器，向空間提交的申請，原本應該通過空間主神程序，在空間管理者慘死成為遊魂，程序猿們被塵封未激活未充電情況下，在30秒后，自動通過申請。失去空間管理者的空間，就像沒人指揮的城市交通指揮中心，完全無法對複雜情況進行判斷，只能任由作弊申請通過。　　上百年來，這樣的申請，被默認通過了很多次，多到侯小白這種權勢者，早就習以為常，從不會想到有什麼意外……　　但……！　　此時，原本應該空無一人的空間控制中樞，竟然有八頭毛茸茸的靈長類動物，出現在屏幕前！正在對這三個人類，進行強力圍觀！　　當它們收到那S級作弊器發出的申請，請求將它們的主人杜預，完全違規地人為拔高任務難度，放置在必死境地時，領頭的強壯程序猿首領凱撒，那猩猩大嘴上，咧開一絲極具人性化的笑意。　　他修長而靈活的手指，在鍵盤上敲擊了兩下，消息便傳送到了正在進行空間傳送的杜預腦海里。　　“老闆，有人要陰你。”　　杜預淡淡道：“這正是我讓你們來的原因。發送過來任務修改申請看看。”　　當杜預看到史國棟發來的申請，一陣無語。　　居然讓我從殷野王，變成成昆？　　他沉思一下，讓程序猿進行了查詢。　　“幫我查一下，若我成為成昆，反派任務和反派值的獎勵方式？”　　程序猿查詢過後，凱撒咧嘴笑道：“非常難，我的主人。若是考慮這三支強隊的因素，你變成成昆后，面臨江湖圍攻的可能性極高。空間給這次任務的判定，為難度4。這意味你一旦完成任務，獎勵係數也是四倍！且反派任務中，必然出現豐厚的上不封頂反派值獎勵，任務失敗也不會抹殺。但我還是建議你，拒絕他們吧。這成昆唯一的優勢就是身份隱蔽。現在真相大白，無論是哪一方，都不會放過成昆。”　　杜預笑着搖搖頭。　　既然他擁有程序猿和空間規則之力，對方要跟他玩陰險，那還真不可能玩的過他！　　事實上，此時杜預嚴重缺乏反派值。　　別的不說，空間中至少有六位花容月貌的美女，都因為缺乏反派值，無法召喚出來參戰呢。　　更別說杜預修仙之路上，還需要無窮無盡的反派值，提升修仙之術的等級。　　這個世界，杜預打算玩一次大的。　　他眼珠快速轉動，顯然在評估風險與收益的關係。　　成為成昆，難度係數高，但反派值也是大大的。但風險也會隨之而來。無論是少林派、武當派等名門正派，還是明教、天鷹教等邪派，甚至是張無忌、謝遜等人，都不會放過自己。　　但此時的杜預，早已不是吳下阿蒙。　　他對自己的實力，對狼瞳隊的實力，有充分的自信和判斷。　　他拿定了主意！　　其實，就算沒有這三個倒霉孩子冤大頭，杜預也想藉助程序猿的力量，讓自己扮演一次大反派，弄到海量反派值。　　當然，修改劇情設置，需要耗費不少程序猿的能量。　　現在，有別人願意代替杜預出力，將杜預送到成昆那個大反派的位置上。　　杜預何樂不為？　　他打定了主意，便開始如同聊QQ一般，借用空間之名，與那三名一臉自信的陰謀家，進行一場比誰更陰險的智力遊戲！　　只不過……貌似程序猿們……會以對方根本無法想象的方式，將對方最終玩死啊。　　在史國棟三人焦急的目光中，經過一分多鍾計算，作弊器繼續沙沙作響：“經過測算，對方本身的冒險難度，為2。而你們試圖將對方拔高的難度，為5。中間的難度係數差值為3。你們需要提交3000萬生存點，否則將無法通過。”　　三人簡直要抓狂了。　　3000萬生存點？　　他們三支強隊，此時身上的存款，加在一起，也湊不夠這個数字。　　雖然每個世界的收穫不小，但要強化訓練，要購買道具，要提升技能，哪個團隊不是花的兜比臉乾淨，才進入下一個世界？　　但空間可不管這個，飛快地跳出一串文字：“若你們無法在5分鐘內，補足這一差額，空間將認定你們為BUG作弊者。你們將被處以抹殺的懲罰！”　　看到那血紅色的抹殺兩字，三個隊長眼前一黑，魂飛魄散！　　“尼瑪，這是什麼破作弊器！”山崎龍二吼道。　　“不是說絕不會被抓么？”天語一陣驚慌。　　“空間什麼時候擁有這麼智能了？”史國棟又驚又怒。　　在抹殺的強壓下，三人哪敢怠慢，急忙向侯小白髮出了措辭簡短的求救信號。　　只有四個字。　　救命！要錢！　　侯小白也被弄得愣了。但在三人的不要命催促下，只好從侯神將那裡弄到了3000萬生存點，立即支付給史國棟。　　但侯小白心中一直存在疑問。為何空間會提出如此無禮要求？　　這道理很容易想明白。　　空間與冒險者的關係，說難聽點就是賭場跟賭徒的關係。空間的獎勵就是給賭徒的買命錢。我出價賭你完不成任務。而賭徒，身無分文，只有爛命一條，便一命賭自己明天。空間好比莊家，冒險者好比賭徒。　　哪有莊家的錢不夠，讓賭徒代為墊付的？　　想到這裏，侯小白絕望大叫一聲：“麻痹，遇到騙子了！”　　他急忙呼叫史國棟。　　但已經晚了。　　史國棟的傳呼一片忙音，那是他在空間傳送中的時空亂流，干擾通訊的結果。　　侯小白一臉絕望。</w:t>
      </w:r>
    </w:p>
    <w:p>
      <w:pPr>
        <w:pStyle w:val="2"/>
      </w:pPr>
      <w:bookmarkStart w:id="784" w:name="_Toc4960"/>
      <w:r>
        <w:t>第28章 坑慘仇敵，進入倚天！</w:t>
      </w:r>
      <w:bookmarkEnd w:id="784"/>
    </w:p>
    <w:p>
      <w:pPr>
        <w:sectPr>
          <w:pgSz w:w="11907" w:h="16839"/>
          <w:pgMar w:top="400" w:right="1000" w:bottom="400" w:left="1000" w:header="720" w:footer="720" w:gutter="0"/>
        </w:sectPr>
      </w:pPr>
      <w:r>
        <w:t>　　“莫非……那杜預竟然……有辦法發現我的S級道具作弊器？”侯小白氣得暴跳如雷，直跳腳。這是絕無可能的，但一切證據，都指向這個事實。　　更何況侯小白不知道的是，杜預就算完成了反派任務，要的也是反派值獎勵，而不是什麼生存點。　　但既然對方敢通過作弊器，陷害自己，杜預絕不介意以其人之道還治其人之身，利用這作弊器，將對方坑害到連內褲都剩不下！　　史國棟等三個冤大頭，苦逼念慘，被空間超級騙子杜預，生生騙去了3000萬生存點，最悲劇的是，這三個傢伙還渾然不覺，猶在慶幸自己三人太TM機靈了，竟然這麼簡單就擺平了必死之境。　　“我們的申請通過了！”　　三人歡呼雀躍，彷彿杜預那混蛋終於授首，被三人害死一般。　　“申請通過後，那杜預就要不明不白，被分配成大惡賊成昆，我們只要將真相公布出去。管他狼瞳隊實力多強，也要被稱為武林公敵，被一眾劇情強者圍攻。我們贏定了！”　　“那我們該分配到哪一方勢力？”三人開始研究。　　“自然是六大門派”史國棟低沉喝道：“我的功夫，源自少林。與少林關係不錯。”　　天語和山崎龍二也沒意見，就這麼定了。　　但角色設置分配，再次遇到了問題。　　提交的申請，居然又被打回來了！　　“什麼！”　　三人齊聲驚叫。　　這作弊器的意外，未免太多了。　　“申請任務難度過低，難度係數只有1，違反空間規則。你們要繳納額外的補償金，才能設置成功。三支隊伍一共要繳納2250萬生存點。”　　三人傻眼了。　　他們沒有順風耳，否則定然會聽到，天空中傳來了8頭腹黑程序猿和杜預那張狂放肆的笑聲。　　凱撒和小夥伴們，樂不可支，上躥下跳，在雲層之上瘋狂大笑，看着三個一臉認真嚴肅，討論如何作弊的倒霉蛋。　　這2250萬生存點，自然是這些猥瑣的程序猿，隨口一聲算出來的。總之是既要三支隊伍能拿出來，又不能給他們留下哪怕一個布片。　　三支隊伍的隊長，面面相覷，一臉悲憤地向侯小白髮出了第二次請求。　　“什麼？還要？”侯小白暴怒了。　　拿自己當什麼人？冤大頭？　　他對着通訊器狂叫道：“我已經支付了你們的酬金，還有3000萬死亡罰金，現在還找我要2250萬？別做夢了。這些錢別說殺一個外城區冒險隊了，就算請動一個內城區強隊，都綽綽有餘了。既然是自己的罰金，就自己湊！”　　史國棟苦澀道：“但我們是因為執行任務，才陷入如此絕境……”　　他沒能說下去，因為對面已經傳來了斷線聲音……　　史國棟無奈，只能跟山崎龍二和天語商量。　　三人就算想退出，凱撒這得理不饒人的程序猿，也不會放過。空間提示繼續威脅：“若你們三人要退出，會被空間進行Bug審查，違反者會被抹殺……”　　不得不說，凱撒這傢伙，跟着杜預，迅速學壞了，很快掌握了詐騙勒索技術的精髓。　　在抹殺的強壓下，三個倒霉冤大頭無奈了。　　他們一輩子聽到的抹殺字眼，都沒有今天一天多。　　天語恨恨咬牙，悲憤不已道：“這次砸鍋賣鐵湊！要是再有，就是殺了我，我也不出錢了！一點生存點都沒有！”　　三個隊伍，一聽說要湊錢交罰金，頓時炸了鍋。　　“不是說有空間大佬，拿出S級道具，讓我們作弊，可以十成十把握，能弄死狼瞳隊嗎？怎麼還要繳納這麼多罰金？”　　“就是！我們來這裡是為了賞金，不是為了當苦逼啊！”　　“我這些生存點，是千辛萬苦攢下的，當家的……”　　史國棟暴怒道：“誰敢不掏錢，就馬上退隊！抹殺了我們可不管！”　　這下沒人敢有異議了。三個隊伍，好不容易才湊齊了2250萬生存點，勉強繳納了罰金。　　總算通過了申請。　　杜預突然收穫了多達5250萬生存點的巨資，已經笑得直不起腰來了。　　這三貨，到底是來作弊害死自己的，還是來當傻缺冤大頭的？有錢就是任性！　　不得不說，這杜預和凱撒這麼往死里玩三大隊伍，就算是木頭人，也產生了一絲懷疑。　　史國棟抽出時間，研究了一下條款。　　“這不對啊。”史國棟終於起了疑心：“空間什麼時候，對這作弊器進行嚴格審查，審查不過還有抹殺。這次到底怎麼回事？”　　杜預一看坑人，把人家都坑出智商來了，只好暫時作罷。　　這大忽悠坑人也有節奏對不？　　這次，先把對方身上的生存點，都坑光了。　　讓他們進入世界。　　別忘了，還有程序猿在他這一邊呢。　　一旦進了劇情世界，想怎麼折騰他們，還不是杜預一句話？　　下次，要的就不是生存點了，就是人命了。　　杜預得意挑挑眉頭。　　雖然被分配成成昆，確實帶來一些難度係數，但也絕對沒有5點那麼誇張。再說杜預早已胸有成竹，就算成為成昆，也不會落入人人喊打的境地。　　不過，當杜預志得意滿、數錢數到手抽筋的時候，凱撒的聲音傳來：“主人，你收到那5250萬生存點了吧？”　　杜預滿意點點頭：“好！這次回去，再給你充電充能，好好保養啊。一定讓你們滿意！”　　凱撒咧嘴大笑道：“好！好！不過我還有個不好的消息，告訴你。就是我們8個的能量，已經在這次攔截BUG，設置角色分配的過程中，用掉了70%。只夠在關鍵時刻，再幫你一下了主人。”　　杜預的笑容也凝固在臉上。　　不得不說，他其實還有很多坑人的計劃，要通過凱撒等程序猿實現，但現在么……　　誰讓他手下只有這麼幾頭程序猿？　　就在杜預連聲嘆息，自己真晦氣的時候，他的面前，已經一片清亮。　　眼前是一片梵音陣陣的廟宇，看其規模宏大，定然是成昆隱藏的少林寺無疑。　　“你進入了倚天屠龍記的世界。”　　“經過檢查，發現你之前的人物關係，與本世界有重疊。劇情人物，武當派掌門張三豐，與你為結拜兄弟。”　　“人物關係繼承中……”　　“你的身份，是本世界的終極反派混元霹靂手成昆！”　　“你的反派任務如下：”　　“【顛覆明教】因為心愛的小師妹，被陽頂天那個明教教主奪走，成為教主夫人，因陽頂天無意中發現了你們的幽會，走火入魔而亡。小師妹也隨之殉夫而去。你恨透了這明教，發誓親手摧毀這明教的百年基業。你的任務，就是摧毀明教，攻佔光明頂，並殺光明教上下人等。攻佔光明頂，反派值10000點。殺死光明左使楊逍、光明右使范遙、紫衫龍王戴綺絲，金毛獅王謝遜，白眉鷹王，青翼蝠王等一流武功高手，獎勵反派值3000點。殺死一名五散人、五行旗旗主，獎勵反派值1000點。分壇壇主獎勵反派值500。殺死一名尋常明教教眾，獎勵反派值10點。任務難度係數：4，基礎獎勵屬性點：4。失敗懲罰，無。”　　“【老衲色心】至少收服周芷若、趙敏、小昭等女主角一名，獎勵反派值2000點，每增加一名，增加獎勵2000點。失敗懲罰，無。”　　“【江湖霸主】這是團戰的世界！武林至尊，寶刀屠龍，號令天下，莫敢不從，倚天不出，誰與爭鋒？統一武林之路，註定要充滿鮮血和屍骸。但你成昆何許人也？豈能計較那些小事？你要得到倚天劍和屠龍刀，並滅殺六大門派，一統江湖。得到倚天劍、屠龍刀，獎勵反派值5000點，每擊殺一名正派劇情強者，獎勵反派值100-10000不等。擊殺一名正派冒險者，獎勵反派值500-10000點不等。成為江湖霸主，獎勵反派值10000點，任務難度係數4，基礎獎勵點4。失敗懲罰，無。”　　“本世界為團戰世界，殺死敵對勢力的隊伍，將獲得殺戮氣象獎勵和30%血腥鑰匙獎勵。任務時間為一年。”　　杜預看完這些殺氣騰騰的任務，一陣無語。　　不愧是團戰世界啊。　　這反派任務，簡直各個滴出血來。　　【顛覆明教】可以看做是劇情任務，成昆本就是對明教恨之入骨。【老衲色心】是成昆當了少林寺大和尚圓真，依舊色心不死，要對趙敏、周芷若年輕美人下手，也是題中應有之義。【江湖霸主】則明顯是針對六大門派和三大冒險者團隊的。　　不管怎麼說，杜預都對這次的獎勵十分滿意。　　他嘴角翹起一絲危險的弧度“讓我們好好戰一場吧。可愛的反派值們。”　　杜預的通訊器響起。　　在血色城門關，高價兌換的通訊器，即使在劇情世界，也可付費使用。這是他與團隊取得聯繫的重要方式。</w:t>
      </w:r>
    </w:p>
    <w:p>
      <w:pPr>
        <w:pStyle w:val="2"/>
      </w:pPr>
      <w:bookmarkStart w:id="785" w:name="_Toc20830"/>
      <w:r>
        <w:t>第29章 成為成昆，鬥智斗勇！</w:t>
      </w:r>
      <w:bookmarkEnd w:id="785"/>
    </w:p>
    <w:p>
      <w:pPr>
        <w:sectPr>
          <w:pgSz w:w="11907" w:h="16839"/>
          <w:pgMar w:top="400" w:right="1000" w:bottom="400" w:left="1000" w:header="720" w:footer="720" w:gutter="0"/>
        </w:sectPr>
      </w:pPr>
      <w:r>
        <w:t>　　麥雪拉的聲音響起：“隊長，你怎麼樣？在哪裡？”　　這是麥雪拉和狼瞳隊，第一次進入任務世界，與杜預合作，卻見不到杜預身影。　　杜預淡然一笑：“我很好。不過身份安排成為了成昆。你們呢？”　　麥雪拉驚呼一聲：“什麼？”　　杜預肅然道：“只要你一人知道就好了。你們的身份是什麼？”　　麥雪拉咯咯笑道：“我們被分配到了明教一方。成為了五行旗下洪水旗的一堆卒子。洪水旗的武器是噴水器，水裡有劇毒，沾上皮膚即潰爛不止。應該是強酸之類的。不過很得掌旗使唐洋的賞識。我現在被任命為副掌旗使。成昆奸賊，還不速速投降？”　　杜預哈哈大笑：“很好。你們與我分開，投身明教，乃是我早已想好的布局。我們看似對立，實際上，若是將這一身份用得好，沒準會收到奇效呢。好好在明教內部表現，爭取更高的官位。說不定你能取代離開光明頂總教的紫衫龍王地位，也未可知呢。任務是什麼呢？”　　麥雪拉沉聲道：“三個任務中，第一個是復興明教。也就是要求我們54個人，為明教勢力，做出總計超過54000點的貢獻度，便可過關，獎勵也頗為豐厚。第二個是抵禦六大門派的圍攻，撐過六大門派圍攻光明頂，便可過關。第三個是團戰任務，擊殺與我們敵對的六大門派冒險者和劇情人物，可得到豐厚獎勵。”　　杜預盤算起來：“復興明教，並不要求明教一直存在。大可在完成任務，領取獎勵后，再動手滅明教。而第二個任務，同樣是撐過圍攻光明頂。第三個任務，與自己的一致。”　　杜預長出一口氣，他最怕的是麥雪拉狼瞳隊的任務，是要求一直撐明教，堅持到任務時間結束。那樣他的任務將與狼瞳隊任務撞車，必須做出取捨。　　事實上，就算出現撞車情形，杜預有頑皮的程序猿們，隨時可以進行修改，避免出現無可挽回的悲劇。　　此時，到了晚課時間，少林寺暮晚鼓樓，發出了咚咚的敲擊聲，提醒各位大和尚，前往少林寺各處佛堂，進行晚課修習。　　一群群渡鴉，從暮色低垂的夕陽西下之處，高高飛起，血紅色的眼眸，閃耀着邪異的光芒。令這本來該祥和寧靜的暮晚廟宇，呈現出一副血色的凝重。　　“很好！”杜預淡淡站在渡鴉暮晚的少林寺廣場上，看着周圍一片虔誠的各路僧人，整好以暇地拿出一件風水羅盤模樣的至寶，在眼前一晃而過。　　那正是杜預之前費勁心機，弄到的空間至寶――氣象羅盤。　　經過一真和尚升級后的氣象羅盤，可以在任務世界，偵測已知的某位冒險者氣象，來如同雷達一般，判斷此人的位置。　　他輸入了一頭白色猛虎的氣象。　　那是史國棟的氣象。　　那風水羅盤上，滴溜溜猛然一陣轉動，显示出此人就在附近。　　杜預笑笑：“史國棟那群逗比，應該快到了吧？這可不妙，我成昆仇恨值滿點，恕不能奉陪了。”　　他陡然消失在原地。　　不出杜預所料，區區5分鐘后，一群穿着少林俗家弟子打扮的冒險者，便豁然落在了廣場上。　　一名知客僧，急喘吁吁地跟在後面，大呼小叫道：“我說，史幫主，你……突然說要找圓真大師。他……明明剛才吃過飯，在這裏盤桓……咦？怎麼一眨眼就不見人了？不會是去做晚課了吧？”　　一身少林俗家弟子打扮的史國棟，面容陰沉，厲聲喝道：“給我去找！去搜！這傢伙扮成圓真，肯定走不遠。第一時間宰了他！”　　這殺氣騰騰的話語，頓時引起了知客僧的不滿，更讓周圍來來往往的少林僧人，人人側目。　　知客僧咳嗽一聲，雙手合十道：“阿彌陀佛，我佛慈悲。史幫主，雖然你河南白虎門，乃是我少林俗家弟子的一大分支，勢力不弱。但要知道，這裡是少林寺，乃是佛門清靜之地！你一個外門俗家弟子，竟然對空見大師的弟子圓真大師，如此喊打喊殺，當真罪過啊。”　　史國棟面色陰沉，這才有些懊悔自己太過直接了。　　此時，時間軸大約在張無忌20歲，九陽神功大成后，光明頂之役開始前。此時，空見大師雖然已經被謝遜的七傷拳幹掉，但空見大師為人大智大慧，內力與外功都是當世絕頂，深得人心，名揚四海。他的徒弟圓真大師，雖然不是少林四大神僧，也頗得到少林僧人的敬重。就算史國棟是河南白虎門的掌門，也不能在少林寺如此公然喊打喊殺。　　史國棟點頭微笑道：“史某人當然是跟圓真大師開玩笑。以我的地位，如何敢對大師不敬？”　　他話雖這麼說，但臉上的戲謔神情和陰冷殺意，根本不加掩飾。　　杜預啊杜預，你以為區區圓真身份，就能保護你不死？我們可是三支強隊，要殺你還不是分分鐘的事情？　　他早已通過特殊的傳訊手段，通知了那兩隻隊伍，正在星夜趕來。在這片廣袤大地上，進入世界的隊伍，並不立即分佈在一起，這是為了給團戰留出一點準備時間。　　而杜預所在的嵩山少林寺，與河南白虎門，已經算是距離最近的。咫尺之遙，只用了幾分鐘，史國棟就馬不停蹄趕了過來，但還是遲了一步。　　他也沒想到，杜預擁有能偵測氣象位置的至寶氣象羅盤，只能暗自氣惱，自己下手晚了一步。　　但史國棟怎麼會善罷甘休？　　他發動各路白虎隊的人馬，也都擁有少林寺俗家弟子身份，在少林寺中一番明察暗訪，到處尋找圓真和尚的身影。　　奈何，這圓真和尚，也就是杜預彷彿人間蒸發一般，直到深夜晚課結束，也沒找到他。　　“看來那小子，是真的跑了”史國棟的忠實走狗白虎沉聲道。　　三爺沉吟不語：“那小子到底如何發現我們的蹤跡的？按說我們成為河南白虎門，與少林寺淵源頗深，這消息他是不應該知道的啊。”　　史國棟也氣惱不已。　　一上來，實施突擊，是他和山崎龍二、天語定下的計策。　　之所以肯繳納天價的生存點，換取那身份的明晰，便是作為突襲之用。　　我在暗，敵在明，怎麼也會一擊得手。　　誰想到這杜預竟然反應這麼快，腳底抹油，馬上溜之大吉。　　但此時少林寺晚課結束，大和尚們要紛紛就寢，再留在少林寺中，不僅引起這些武功高強的劇情大和尚們懷疑，更說不定會招惹出三大神僧、三大隱藏長老這些恐怖的存在。　　他只好帶着白虎隊，先走出少林寺，來到半山腰的半山亭，等待援軍的到來。　　這嵩山山勢極為險峻，下山只有一條路。這半山亭既是嵩山少林寺上下山必由之路，又是截殺杜預的絕好去處。　　一陣破風聲響起。　　天語隊率先來到半山亭。　　從天語滿頭大汗看，他已進入這世界，便馬不停蹄，帶着天語隊快速趕過來。　　天語身後，那拿着金色降魔杵的大漢、豹胎弓少年、冷漠的白衣少女……全部都在。當然除了這幾個主力，還有些強者也被吸收了進來，卻在陰影中，影影綽綽，看不清楚。　　天語臉色凌厲，問道：“那杜預呢？”　　“跑了。”史國棟也極為惱火，到底怎麼走漏了風聲？　　天語眼中閃過一絲狠辣。　　雖然被無數人稱為天才。　　但他平生，最恨天才！尤其是比他更妖孽的天才。　　他在杜預新手劇情時，便跟杜預和寧中則、儀琳在荒野血原上，發生過衝突，險些將杜預截殺。　　若是當時知道杜預如此妖孽，他一定會不惜一切代價，帶着天語隊，追殺杜預，直到將杜預殺死！　　但世界上沒有後悔葯。　　杜預沒有死，現在已如同一顆彗星般，冉冉升起，奪目地令自己這個天才，黯然失色。　　這也是天語，不惜一切，加入這次圍獵行動的根本原因。　　與同為大唐外城區天才的無刃相比，天語更不能容忍被譽為天才的自己，被杜預這個名不見經傳的小子超越。　　“那日本人的隊伍呢？”天語問道。　　“不知道。他們的分佈位置，可能更遠，超過兩百公里的話，最快也要明天趕到了。”　　史國棟一陣晦氣。　　最關鍵的開頭一擊，居然撲空了。　　這讓他很不爽。　　“現在的關鍵，是我們的身份，不能暴露”天語身旁的豹胎弓少年緩緩開口道：“我在暗，敵在明，才好對付杜預和狼瞳隊。”　　“對啊。雖然杜預可以玩消失，但狼瞳隊那麼多人，怎麼也不可能在江湖上永遠籍籍無名。我們只需要調查各大門派，最近多了什麼好手。自然能找到狼瞳隊和杜預。”史國棟身邊的三爺，一口旱煙抽完，吐出一個煙圈。　　“很好！時間寶貴。我們分成兩組，一組堵在這半山亭，繼續調查杜預的所在。另一組到江湖上，探查消息，看看最近江湖上，哪個門派有大批好手加入。然後……”史國棟臉上露出一絲狠毒。</w:t>
      </w:r>
    </w:p>
    <w:p>
      <w:pPr>
        <w:pStyle w:val="2"/>
      </w:pPr>
      <w:bookmarkStart w:id="786" w:name="_Toc4692"/>
      <w:r>
        <w:t>第30章 圈中有套，紹敏郡主！</w:t>
      </w:r>
      <w:bookmarkEnd w:id="786"/>
    </w:p>
    <w:p>
      <w:pPr>
        <w:sectPr>
          <w:pgSz w:w="11907" w:h="16839"/>
          <w:pgMar w:top="400" w:right="1000" w:bottom="400" w:left="1000" w:header="720" w:footer="720" w:gutter="0"/>
        </w:sectPr>
      </w:pPr>
      <w:r>
        <w:t>　　“我還有一個提議”天語的腦筋也快速轉動起來，不負天才之名道：“我們現在是名門正派的弟子，要廣泛拉攏少林派、武當派、峨眉派等大門派，爭取他們掌門人的信任和支持。橫豎杜預不管怎麼跑，一年之內，無法離開這世界，他的身份是成昆，是六大門派的死敵。我們只要不斷融入名門正派之中，藉助劇情的優勢，就可將他最終轟殺成渣。”　　史國棟點點頭。　　藉助劇情優勢，聽起來很老套，但在成熟的冒險者隊伍，這是必修科目。　　自己三隻隊伍再強，在這個世界中，也不是最強大的存在，要殺杜預和狼瞳隊，需要情報、人脈和造勢。而這些，都要依靠於名門正派的良好關係。　　“你們哪個之前來過這倚天屠龍的世界？我們兩個隊伍一百多人呢，不可能都是第一次來吧？”　　於是便有人舉起手，告訴自己來過這世界。　　史國棟露出一絲冷笑：“狼瞳隊，你們還是太年輕。區區剛從平民窟升上來的隊伍，根本沒見過外城區的倚天屠龍記世界吧？來過倚天屠龍記的冒險者，把你們的任務流程，一一整理出來，然後帶着人去刷各大門派的好感度和任務。我要在最短時間內，完成這些隱藏任務，與六大門派結成最緊密同盟。我河南白虎門還有少林俗家弟子的淵源，也要充分利用起來。這就交給三爺你去吧。”　　三爺答應一聲：“少林見聞智性四大神僧中，最睿智的空見已經掛了，剩下的少林方丈空聞，武林中的泰山北斗，在武林中具有極高的威望，城府極深，喜怒不形於色；空性渾渾噩噩，天真爛漫，不通世務；空智卻氣量褊隘，容易被人挑撥。此事交給我去辦，無需太多時間，我便可搞定空智。通過他來揪出那杜預變身的成昆，最好不過！”　　眾人紛紛點頭。　　“成昆……杜預，你唯一的護身符，也要被我們剝掉了。就算你逃了，但在這江湖上，人人喊打，過街老鼠，你能逃多久？再說狼瞳隊遲早隱藏不住身形，被我們抓出來，看你怎麼辦！”　　史國棟狠狠道。　　天語卻是心細如發，道：“侯小白臨走前，曾對我們說還有隱藏底牌。除了那坑爹的作弊器，是不是還有援軍？”　　史國棟卻不以為意道：“我們三支隊伍，瓜分狼瞳隊的好處，已經顯得有些不夠了。再多一支隊伍，利益只會繼續攤薄。我看沒必要了。先獨自行動再說。嗯？對面山頭升起了煙火，那正是約定的信號。山崎龍二也來了。”　　在冒險劇情中，通訊極其困難。杜預和狼瞳隊擁有從血色城門關兌換出的通訊儀器，才能付費進行遠程聯繫。而他們這些外城區強隊，即使實力超群，也只能以最原始的煙火方式（煙火還是從本世界購買的煙花），來彼此聯繫。　　他們不知道，他們的一舉一動，卻都在杜預的掌握下。　　杜預此時手握末日之刃，在一處極遠的樹梢，冷冷看着這三支隊伍合攏。　　“你們該感到慶幸”杜預冷笑道：“若是分開夠遠，我現在已經故伎重演，不惜反派值見底，召喚出諸多美人，對你們進行分而殲之了。”　　他嘆口氣。　　好運氣不能總是站在自已一邊。　　三支強隊合攏后，就沒那麼大破綻。　　再說他也有很多要做的事情。　　例如幫助狼瞳隊，儘快攀登在明教中的地位，完成明教的貢獻度任務。一旦到了六大門派圍攻光明頂時還未刷出54000貢獻度，便有些趕不及了。　　由於狼瞳隊的任務相對正常，所以設置了任務懲罰。並不重，失敗每人繳納2萬生存點。但也要儘快完成才好。　　而杜預首要做的一件事，卻是趕往武當山。　　他沒有忘記，自己在神鵰世界，見到的張君寶……　　而那時在覺遠和尚身後一步不敢越過雷池的憨厚少年，此時已經成為百歲老人，號稱仙人，武林獨執牛耳的張三豐。　　此時的張三豐，已經將九陽真經、自創了武當武功一脈，此時無論名門正派、旁門左道，見到了張三豐，都不敢不恭敬地稱呼一聲仙人，乃是此時當之無愧的武林至尊。後來北游寶鳴，見到三峰挺秀，卓立雲海，於武學又有所悟，乃自號三豐。　　過去的那個張君寶，張三瘋，跟這個世界的張三豐，還是一個人么？　　杜預不敢肯定。　　這涉及到世界的核心秘密。　　那就是不同跨度世界，人際關係到底是如何維護的？　　雖然杜預得到了空間提示，也見識到了岳不群，成功從笑傲江湖世界，走出進入空間世界，但對於張三瘋這個已經年過一百的“兄弟”，還能否認出自己，與自己敘舊，他心中沒底。　　因此他要去看看張三豐。　　嵩山距離武當山，其實並不遙遠。若是騎着良馬，只要一日一夜，便可到達。　　杜預此時穿着一副少林寺和尚的打扮，騎在遠瞳戰馬上，風馳電掣，倒也逍遙自在。　　“張三瘋，現在到底什麼模樣？”　　此時，南宋已經淪陷了數十年，中原大地，被蒙古韃子侵佔。蒙古大軍，肆意殺戮漢人，有時簡直到了荒謬和腦殘的境地。　　比如，曾有蒙古太師命令將漢人中的李張王劉四大姓和宋朝皇帝的趙姓，統統殺掉。以斷絕漢人反抗蒙古之心。　　杜預騎在戰馬上，就聽到了周圍村莊中，傳出漢人婦人孩子那震天的哭喊。　　杜預本不想多管閑事，但一者對蒙古異族屠戮同胞，十分仇恨，二者也想試試這外城區難度世界，到底實力多強，便騎着遠瞳，向村莊奔去。　　村莊此時，已經陷入一片火海。到處都是姦淫擄掠的蒙古韃子兵和驚慌失措的女人，被隨意屠殺的男人和孩子，還有火焰熊熊的茅草屋。　　“該死！”杜預面色一冷。　　他已經不自覺得在自己的任務清單上，更新了一個新的任務：要掃滅蒙古帝國，至少滅了蒙古大汗。　　他一揮手，召喚出師妃暄、小龍女、李莫愁和����。　　杜預手下四大能征善戰的女俠，立即分散嬌斥着沖向蒙古韃子。　　師妃暄、小龍女雖然不是這個時代的人，但見到蒙古鐵騎，凌虐中原百姓，頓時義憤填膺。　　����和李莫愁都是魔女心性，倒是不以為意，但既然主人杜預仇恨外族入侵，她們自然也大開殺戒不解釋了。　　這些蒙古韃子，一開始看到杜預一人前來，又出現了四個美若天仙的美人，頓時大喜過望，放棄那些庸脂俗粉的村姑，前來淫笑着抓捕美人。　　結果，讓他們失望了。　　這四個美人，沒一個好惹的。　　師妃暄的色空劍，凌厲穿過兩名蒙古百夫長的身體，又刺穿了一名蒙古射鵰手，才停下來。　　小龍女白衣白裙，凌冽如仙，在空中飄蕩時，金玲索便勒住數名蒙古韃子的脖子，一甩手，便扔進了他們自己點燃的火海。　　李莫愁咯咯嬌笑，冰魄銀針卻如同黑白無常的索命牌，所過之處，韃子兵連招呼都來不及，便紛紛倒地斃命。　　����最狠，天魔大法施展開來后，韃子兵們開始陷入瘋狂和痴癲，在����的指使下，彼此殘殺，直到血液流乾死亡。　　杜預負手而立，冷然看着這數百名韃子兵，變成了一地屍體。　　在四大美人高手的圍攻下，這些蒙古人連逃跑的機會都沒有。　　但突然，一名本已倒斃的蒙古韃子，陡然撲向了近在咫尺的小龍女，一伸手掌，陰毒無比的掌法，犹如排山倒海相似，一股極陰寒的內力沖將過來！　　這是……　　杜預喝道：“小龍女小心！”　　他同時一把生死符，擲向那蒙古韃子。　　這蒙古韃子，露出一絲陰笑。　　他年輕的容貌，陡然一變，變成了五十來歲年紀，高鼻深目，似是西域人的真實容貌。　　竟然是玄冥二老的鹿杖客！　　這玄冥二老在中原武林，也是赫赫有名。因他們師兄弟會陰毒無比的玄冥神掌，一旦命中受害者霎時間全身寒冷透骨，身現綠色五指掌印，寒毒入體，觸手冰冷，宛似摸到一塊寒冰一般，背心上一處宛似炭炙火燒，四周卻是寒冷徹骨，寒毒入體，發作時痛苦難當，九死一生。　　杜預勃然大怒。　　這玄冥二老雖然不知道為何會穿着韃子兵的衣服，混雜在這群燒殺搶掠的蒙古韃子兵中間，但既然敢出現在自己面前，就要承受起自己的怒火。　　他的生死符，幾乎一瞬間出現在那鹿杖客面前。　　鹿杖客和鶴筆翁，就是玄冥二老的名字。在這生死關頭，這鹿杖客倒是表現出了前期反派BOSS的實力，手中鹿杖一甩，舞成一團光盤，將生死符紛紛盪開。這正是他的得意絕學鹿杖法。　　杜預面色一沉，凌波微步閃動，便出現在鹿杖客面前。　　小龍女驟遭突襲，被杜預所救，也及時反應過來，金鈴索鈴鐺作響，打擊過來。</w:t>
      </w:r>
    </w:p>
    <w:p>
      <w:pPr>
        <w:pStyle w:val="2"/>
      </w:pPr>
      <w:bookmarkStart w:id="787" w:name="_Toc8527"/>
      <w:r>
        <w:t>第31章 驀然回首，已是百年身！</w:t>
      </w:r>
      <w:bookmarkEnd w:id="787"/>
    </w:p>
    <w:p>
      <w:pPr>
        <w:sectPr>
          <w:pgSz w:w="11907" w:h="16839"/>
          <w:pgMar w:top="400" w:right="1000" w:bottom="400" w:left="1000" w:header="720" w:footer="720" w:gutter="0"/>
        </w:sectPr>
      </w:pPr>
      <w:r>
        <w:t>　　而����隨即隱入虛空中，準備施展殺招。　　師妃暄和李莫愁則從兩翼掠起，沖向鹿杖客。　　“敵人有埋伏！”杜預喝道。　　果不其然，另一名倒地的韃子兵，猛然掠起，沖向空中的師妃暄。　　卻是與鹿杖客焦孟不離的師弟鶴筆翁！　　師妃暄得到了提示，早有準備，色空劍以心御劍，擋住了鶴筆翁的攻勢。　　鶴筆翁最擅長的就是玄冥神掌，不知不覺間，再次施展出來，雙掌漆黑，印向師妃暄的腰部。　　若是被這玄冥神掌擊中，少不得師妃暄會痛楚難當，給鶴筆翁可乘之機。　　但師妃暄又豈會讓鶴筆翁這招式得手？　　她在幾乎招式用老，不可能再提氣的情況下，丹田真氣陡然爆發，再次生生上升了兩丈。　　鶴筆翁眼睜睜失去了師妃暄的蹤跡，心中大叫不好！　　師妃暄美眸清冽，在半空中，如同夜間仙子般，踢出了兩腳，全部命中了鶴筆翁的肩膀。　　這在蓬萊仙境修鍊中，重新達到了劍心通明境界的仙子，全力一擊下，鶴筆翁大叫一聲，從空中被生生踢下，掉在地上。　　李莫愁可不是什麼迂腐的正人君子，冰魄銀針和奪命拂塵齊上，務必要留下鶴筆翁的小命。　　誰知，突然一聲清冽的女聲響起：“放！”　　一道道凌厲的弓箭破風聲響起。　　一波波弓箭，從隱藏在村莊后的森林中，猛然射向空中截殺鹿杖客、鶴筆翁的四大美人和杜預。　　其中，有一些箭矢格外凌厲，顯然是箭術高手和內家高手所發。　　“敵人還有更多埋伏！”師妃暄眼波一閃。　　杜預從這清冽的聲音中，聽出一絲端倪，微微一笑。　　“原來是趙敏郡主啊”他邪笑道。　　一個美麗的身影，出現在月下的房頂上，手握長劍，穿着一身黃色衣衫，緊身束腰將她本就盈盈一握的小蠻腰，更是勒得令人心醉。但這美人最吸引人的，還是那雙靈動無比的美眸，彷彿一切變化，都在她的算計之中。　　趙敏一揮長劍。　　只聽得山崩地裂一聲嘯，一隊隊蒙古鐵騎，從遠處的山崗上，洪水決堤般陡然衝下，沖向火海中激戰的杜預等人。　　同時，杜預那敏銳的直覺，告訴他周圍的森林中，貌似有很多武林高手，在一起做包抄圍攻。　　他立即反應過來，趙敏可不是一般人。她父親汝陽王，貴為當朝太尉，執掌天下兵馬。趙敏身邊，除了玄冥二老，更有摩訶巴思、溫卧兒、方東白、阿大、阿二、阿三、烏旺阿普、神箭八雄、苦頭陀等強者。她既然深夜出現在這裏，顯然這些高手也不會在床上睡大覺。　　“敵人的數量太多了！”李莫愁目測一下，發現這隊蒙古騎兵，至少有數千人之多。　　雖然在場的師妃暄、����、杜預、小龍女、李莫愁都是一等一的高手，尋常數百人都不是他們的對手。但這可是蒙古無敵天下的鐵騎！　　而且有數千人之多。　　這麼多鐵騎，又擅長騎射，自己夜間探敵不明，誤打誤撞，闖入了趙敏的埋伏圈中。要跟蒙古人在這時候大打出手，血拚一場，不僅風險高，更不是智者所為。那森林中正在包抄的各路好手，也不是吃乾飯的。　　杜預看向在月下，一臉微笑的趙敏，面色一冷，揮手道：“好漢不吃眼前虧。我們走！”　　趙敏冷哼道：“殺了我那麼多兵，還想走？做夢！”　　她一揮手。　　蒙古鐵騎，一個萬夫長一聲號角響起，弓箭上弦，蹦蹦的弓弦脆響，萬箭齊發！　　杜預冷笑一聲，一揮手。　　茉莉爾龐大的身軀，陡然出現在眾多美女之前，將那如雨的箭矢叮叮噹當，擋在身前。　　但外城區難度的萬箭齊發，就算茉莉爾是防禦力極高的水晶龍，也難免要有所損失。她果然痛得厲聲怒吼，龍吟一聲，便噴出火焰，射向蜂擁而來的蒙古大軍。　　蒙古大軍頓時被燒的哭爹喊娘，人仰馬翻。　　而森林中，陡然殺出一小隊高手，圍住杜預等人後撤的道路。　　苦頭陀、摩訶巴思、溫卧兒、方東白、阿大、阿二、阿三、烏旺阿普、神箭八雄等高手，紛紛顯身，圍攻向杜預團隊。　　杜預一揮手：“撤！”　　他並非害怕了趙敏和玄冥二老帶着的蒙古大軍，還有摩訶巴思、溫卧兒、神箭八雄這些高手，實在是今晚的戰鬥，格外莫名其妙。先是蒙古人殺人放火，又埋伏重重。杜預猜到這裏面多半另有隱情，在敵情不明的情況下，不宜跟準備充分的趙敏死磕。　　趙敏也在暗自詫異。　　她設下埋伏，放下香餌釣金鱉，原本準備對付武當派。　　這趙敏，身為蒙古汝陽王的郡主，負責對付武林人士，蕩平反抗蒙古統治的各路武林高手。這次將目光對準了在武林中獨執牛耳的武當派。武當派張三豐，素來對蒙古韃子，戕害百姓，恨之入骨。所以武當七俠下山行俠仗義時，張三豐雖然禁止弟子們隨意與人動手，但從不禁止對韃子兵下手。　　因此，武當山周圍，由於武當七俠的行俠仗義，着實殺了不少蒙古韃子。甚至有些大隊韃子放火燒村，都被七俠直接攻擊，殺得屁滾尿流。　　這時間一長，自然傳入了汝陽王和趙敏的耳朵里。　　敢收拾我們蒙古人？我就要滅了你武當派。　　武當派自然是不好惹的，張三豐堪稱武林一絕，百年傳奇，他的七個弟子，雖然此時俞岱岩已經傷重，張翠山和殷素素在十餘年前，自刎而死，變成了只有五俠，但各個武藝高強，在江湖上聲名赫赫。就算蒙古人兵強馬壯，要對付武當派，也要費一番腦筋。　　更重要的是，武當派在武林中影響力巨大，一旦調動大軍，圍攻武當山，很可能會引起軒然大波。張三豐發下英雄帖，天下各大名門正派，便會群起而攻，四面來援，與蒙古軍隊發生正面衝突。說不定，一場危害蒙古統治的彌天大禍，會就此點染燎原之火。　　因此，趙敏設下了一場埋伏，準備利用武當五俠對蒙古人的痛恨，趁機下手。　　她故伎重演，複製了十餘年前，玄冥二老對付張翠山、殷素素、張無忌的招式，先帶着蒙古軍隊，在武當山下殺人放火，引出武當五俠。然後讓玄冥二老裝死，趁機偷襲前來增援的武當五俠其中一人，再調動大軍，暴起發難。　　這平素要圍攻武當五俠，宋遠橋等人就算不敵，也可憑藉武當派梯雲縱等功夫，輕易走脫。但一旦被玄冥二老偷襲后，中了玄冥神掌，便不容易救治。其他幾俠更難以割捨兄弟情義，會一同奮戰到底。　　玄冥二老只要拖住這五俠一陣子，洶湧而來的蒙古大軍，自然能擒殺這些武功高強的俠客。　　拿住這些弟子后，趙敏便有的是毒計，對付張三豐。　　但這次真是莫名其妙。　　殺人放火，自然順暢無比，但引來的卻不是武當五俠，而是路見不平多管閑事的杜預。　　杜預幾人的武功，同樣出神入化，打得蒙古人一路崩潰，玄冥二老的偷襲也紛紛落空。　　在火焰照耀下，趙敏的俏臉明暗交織，陰晴不定，顯然在計算這些傢伙到底何人？　　鹿杖客走到趙敏身旁，一臉慚愧道：“我們兄弟這次辜負了郡主的重託。這幾個小娘們倒是貌美如花，各個手下卻都硬得很。我跟其中兩人交手，施展玄冥神掌突襲，反而落入下風。”　　鶴筆翁怒道：“真他奶奶的奇怪。江湖上何時出現了這麼年輕的新一代高手？那另外兩個小美人，也同樣強手，打得我還負傷了。”　　趙敏美眸靈氣十足，看向杜預等人消失在武當山的夜色中。　　她一招手，身後的森林各處，閃動出摩訶巴思、溫卧兒、方東白、阿大、阿二、阿三、烏旺阿普、神箭八雄等被她收復的武林高手身影。　　“這青年，倒是知難而退得快。否則以我們今夜的陣容，絕不會讓他如此輕易溜走。”趙敏清麗如仙的容顏上，閃過一絲欣賞，但隨即被凝重取代。　　“既然爹爹讓我掌握中原武林，這奇異而強大的高手，突然出現並與我們蒙古為敵，我竟然渾然不知，這是失職。今晚算是我們栽了。大家先回去，待得我弄清了此人身份，再來找他晦氣不遲。”　　她淡然一笑，配合一身衣衫，在夜風剌剌中，說不出的風流飄逸。　　杜預此時已經進入武當山境界，正要上山去尋張三豐，卻陡然迎面看到一人，仙風道骨，鶴髮童顏，站在一處山石上，笑吟吟看着自己。　　杜預仔細凝視此人，只覺得他雖然站在那裡，但卻彷彿與天地同為一體，渾然天成，完全沒有跡象可循。　　杜預心中一凜。　　在進入倚天屠龍記世界后，經過幾次試探戰鬥，他覺得這個世界的難度，早已不在他的話下。雖然剛才在趙敏的埋伏圈下，他選擇了撤退，但並非畏懼了趙敏，而是不想在沒有準備情況下，不明不白，與趙敏精心設置的埋伏軍隊大戰。　　而天下間的武林中，杜預就算不能說碾壓一切，但要能為難他的人，也實在不多。　　但遇到這第一位武林高手，便給了杜預別樣的感受。</w:t>
      </w:r>
    </w:p>
    <w:p>
      <w:pPr>
        <w:pStyle w:val="2"/>
      </w:pPr>
      <w:bookmarkStart w:id="788" w:name="_Toc30390"/>
      <w:r>
        <w:t>第32章 老夫聊發少年狂！同去！</w:t>
      </w:r>
      <w:bookmarkEnd w:id="788"/>
    </w:p>
    <w:p>
      <w:pPr>
        <w:sectPr>
          <w:pgSz w:w="11907" w:h="16839"/>
          <w:pgMar w:top="400" w:right="1000" w:bottom="400" w:left="1000" w:header="720" w:footer="720" w:gutter="0"/>
        </w:sectPr>
      </w:pPr>
      <w:r>
        <w:t>　　這渾然天成的氣勢……早已脫離了一般武俠人物的境界，達到了……杜預同等級的半仙之體！　　能做到這一點的，在武當山上，除了那傳說中，已經成為仙人的張三豐，還有何人？　　杜預哈哈大笑起來。　　那張三豐微微一笑，仙風道骨道：“三豐先要感謝這位公子，在我武當山腳下，路見不平拔刀相助，打發了這些蒙古韃子。”　　杜預笑道：“現在看，我只是狗拿耗子，多管閑事了。就算我不出馬，張真人已經在武當山上，洞若觀火，識破了蒙古人的計策，想必雷霆萬鈞一發，蒙古人的埋伏，自然也會土崩瓦解，被武當派殺得屁滾尿流。”　　張三豐搖頭一笑道：“若三豐只是一個人，再年輕幾十歲，自然毫不客氣，殺他個人頭亂滾，拼着這臭皮囊不要，還我大漢百姓一個朗朗乾坤。但此時么……我百歲有十，又有武當山徒子徒孫上下千餘口，哪裡敢跟蒙古大軍硬抗？老道正在閉關，心思一動，掐指一算，便知道蒙古人要在我武當山尋釁滋事，沒有驚動幾個徒弟，下山準備略施小計，將他們趕走便是。沒想到看到了少俠如此神勇，一路碾壓，當真是痛快至極。”　　杜預徐徐走到張三豐面前，端詳着這在神鵰世界，已經認識的張君寶，不由嘆息一聲。　　那十幾歲的騷年張三瘋，已經在這世界呆了一個世紀，變成了如今震爍古今的一代宗師張三豐，真是時光荏苒，白駒過澗，讓人唏噓不已。　　張三豐也同樣在好奇地盯着杜預的眼眸。　　張三豐活了110多，在武林中，可謂無人不識，無人不曉。即使對於各門派新生代的年輕人，也知之甚詳。但他此時的境界，早已超越了各大門派的掌門，達到了另一個境界。　　那是仙人的境界。　　雖然張三豐只能初窺大道，還未能飛升，但他自信在有生之年，一定能做到白晝飛升。　　他閱人無數，這是第一次，在一個年輕人面前，產生看不透的感覺。　　這年輕人身上，彷彿有道家的無上真意，一舉一動，皆身合天道，能讓他捉摸不透，顯然也不是武俠境界中人。　　而是……與他同級別的修仙之人！而且境界比他高！　　想到這裏，張三豐心中一震。　　天下間，能讓他震動的事，已經不多了。　　杜預在攻殺蒙古人的手段，還有那四位美人驚才絕艷的武功，讓這個級數的張三豐，同樣感到了高深莫測。　　這人，到底什麼來頭？　　他來武當山，是福是禍？　　為何此人的眼中，與自己少年時代，與覺遠師傅、郭襄同行時，見到那結拜金蘭的兄長，如此相似？　　他自嘲一笑。　　自己已經活了一個世紀，自己那兄長，怎麼會年輕如故？　　但杜預下一句話，讓這位鶴髮童顏、仙風道骨的武林大宗師，渾身一顫。　　“張三瘋，你這名字，是我給你起的吧？你後來改名三豐，倒是改的不錯啊。哈哈哈！”杜預笑得沒心沒肺。　　張三豐心中陡然一顫！　　他對外宣稱，自己是目睹了三峰在雲海中起伏，突然頓悟，才改名道號三豐的。其實，在他身為騷年時，與已經不知所蹤的楊過楊大俠，一同結拜的那位兄長，給他起名張三瘋。　　過去匆匆時光，一念百年，如同電影回放，歷歷在目。　　當場意氣風發的三瘋少年郎，驀然回首，已是百年身。　　自己垂垂老矣，而這位杜大哥，卻風采依舊，彷彿時光根本沒在他身上，落下任何痕迹……　　世界上，能有如此仙術不成？　　張三豐不信，但當初他起名之事，只有大哥杜預、二哥楊過知道，怎麼可能有外人？　　“你真的是……大哥？”　　張三豐聲音激動起來。　　若是宋遠橋等人在此，聽到師傅如此動情，定然會大吃一驚。　　百年修行，孤單寂寞，冷暖自知。　　只有張三豐，才對這百年的孤寂，有如此深刻的體會。　　他從未在弟子們面前，陳述過自己的過往。就算幾個弟子旁敲側擊，知道了他與那傳說中的杜預、楊過、郭襄的故事，也開玩笑說道為何師傅不與郭襄女俠，結為秦晉，都被他一笑置之。　　但這百年的孤獨寂寞，只有他心裏清楚啊。　　當初與郭襄的失之交臂，三豐回想起來，未必不心中唏噓。　　當初錯過與大哥杜預，一起進入空間，他也未嘗不悔恨。　　楊過自從武功大成，跟隨杜預，一起完成抗擊蒙古的大業后，因為姑姑小龍女跟着杜預，進入空間，自己便發誓苦練武功，遲早要打破虛空，進入那空間之境，找尋姑姑和大哥。　　而張三瘋自己，又何嘗不是在朝這方面努力？　　如今，突然看到了大哥來到，他如何不又喜又悲？　　小龍女從虛空中走出，笑吟吟看着見過幾面的張君寶。　　看到了二哥楊過日思夜想的小龍女姑姑，張三豐瞠目結舌，幾乎說不出話來。　　“這……原來真有仙境……”張三豐喃喃道。　　小龍女不僅沒有絲毫變老，反而因為和杜預不斷甜蜜雙修，陰陽合和，原本有些蒼白的臉蛋，反而浮現出絲絲紅暈，更添麗色，讓張三豐恍如在夢中一般。　　杜預再一揮手，李莫愁一臉戲謔地從一側走出，盈盈一笑道：“三瘋子，你個小騷年，現在已經老成這樣了？”　　“赤練仙子？”張三豐嚇了一跳。這李莫愁與當初離去之時，也一般無二，只是更加美麗動人。放到江湖上，人人都會以為這是哪裡跑出來的新人仙姑？　　大哥，小龍女，李莫愁，均未變化，唯有自己變老了。　　若果不是仙境，大哥和小龍女、李莫愁，為何如此永葆青春？　　想到這裏，張君寶突然老淚縱橫。　　看到張三瘋如此作態，杜預都愣了，丟過去手帕道：“哭什麼哭啊？這麼大一把年紀了，羞不羞？”　　張三豐擦乾眼淚笑道：“我是喜極而泣。能等到大哥，真是再好不過。大哥，我小弟有一事相求啊。”　　杜預已經知道這三豐要求什麼，大喇喇一揮手：“你我兄弟，有何是不能說的？坐下來，整一桌酒席。你我痛飲，不醉不歸！”　　張三豐大喜過望。　　當年，他之所以不能跟着大哥進入空間，是因為實力問題。　　但現在，他已經是震爍古今的大宗師，還有什麼實力障礙？　　他其實並不貪圖什麼永葆青春，唯一的念頭，一是跟大哥在異世界，繼續冒險，二是……彌補當年自己心中，那一抹忘卻不去的遺憾。　　郭襄。　　若是還有未來，自己一定不會讓郭襄，再失之交臂。　　而此時的郭襄，早在四十一歲，便大徹大悟，出家為尼，創立了峨眉派。故而武當派和峨眉派，由於張三豐和郭襄的關係淵源，特別親厚，比其他門派相互算計截然不同。張三豐特意將門下六弟子殷梨亭，與峨眉派的紀曉芙許下姻親關係。　　能見到郭襄，是張三豐一生的夙願。　　如是能與郭襄一起，在那大哥的神秘世界，成仙得道，做一對神仙鴛鴦，就更是理想萬分。　　張三豐老夫聊發少年狂，帶着杜預等人，連夜回到武當山玉虛宮。　　武當五俠宋遠橋、俞蓮舟、張松溪、殷梨亭、莫聲谷，早已被山下的火焰殺聲驚動，但師父有命，不許他們下山，自己飄然而去。五俠不敢休息，都集合人手，在派中枕戈待旦，準備與不懷好意的蒙古大軍廝殺。　　結果，蒙古大軍，果然不多時，便偃旗息鼓，從武當山下離開。　　莫聲谷笑道：“這些韃子兵，灰溜溜逃了。還想在我武當派門口作威作福，我呸！”　　殷梨亭自從紀曉芙情變后，性格大變，再也沒有年少輕狂，多了一份深沉，聞言道：“師傅出馬，自然妥當。不過我看韃子兵這次也施展了詭計。青書你怎麼看？”　　眾人的目光看向了宋遠橋的兒子，宋青書。　　宋青書也是武當派新一代的希望之星。無論資質、武功還是心機，都是上上之選。眾人心中，若師傅仙去，宋遠橋當毫無疑問成為武當掌門，而他宋青書幾乎是接替宋遠橋的不二人選。　　宋青書朗聲道：“從火勢看，蒙古人貌似設置了重重埋伏。先是在我武當派山下殺人放火，引誘父親師叔們出手剷除，再以高手埋伏，突襲打傷我武當派高手。再以此為借口，派高手和大軍征繳，試圖一舉征服我武當派。我武當派，由於太師傅這一擎天巨柱，幾乎成為抗擊蒙古的一面旗幟，萬眾仰慕。蒙古人早已將我們看做肉中刺、目中釘，準備一舉除去呢。”　　這一番話，說得合情合理，透徹十分。　　宋遠橋欣慰地點點頭，與師弟們交換目光。　　張松溪在五俠中，素來足智多謀，聞言點頭笑道：“大師哥，青書大有長進啊。”　　宋青書聞言自矜一笑。　　宋遠橋板起臉喝道：“什麼有長進。你四師叔這是誇獎你。你要學的東西，還多着呢。”</w:t>
      </w:r>
    </w:p>
    <w:p>
      <w:pPr>
        <w:pStyle w:val="2"/>
      </w:pPr>
      <w:bookmarkStart w:id="789" w:name="_Toc18345"/>
      <w:r>
        <w:t>第33章 席間比試喜相逢！爽！</w:t>
      </w:r>
      <w:bookmarkEnd w:id="789"/>
    </w:p>
    <w:p>
      <w:pPr>
        <w:sectPr>
          <w:pgSz w:w="11907" w:h="16839"/>
          <w:pgMar w:top="400" w:right="1000" w:bottom="400" w:left="1000" w:header="720" w:footer="720" w:gutter="0"/>
        </w:sectPr>
      </w:pPr>
      <w:r>
        <w:t>　　他正在訓斥兒子，俞蓮舟一指山下道：“師傅老人家回來了。”　　武當五俠，將張三豐視為天人，急忙上前迎着。　　但跟張三豐回來的，還有一位青年公子哥和兩位美若天仙的美人。　　他們以為這是張三豐出手，救下的武林後輩或者過路百姓，也不以為意。但宋青書的目光，看到清麗如仙的小龍女和妖嬈多姿的李莫愁，卻眼睛一亮。　　武當派的門下，自然也有不少姿色過人的女弟子。宋青書幾乎鐵定是第三代繼承人，以武當派此時在江湖上的赫赫威名，就算達不到後世那土豪王某某的國民王老五地位，也是眾多女弟子追逐的對象。　　但宋青書看到了小龍女后，一雙眼珠就再也移不開半分。　　張三豐一揮手：“遠橋，速速見過這位……”　　他有些沉吟。　　要說這是自己大哥，遠橋等人必是不信，哪有這麼年輕的青年，給年過百歲師傅當大哥的？　　但要說不是，又有些委屈了大哥的身份。　　杜預自然聽得出張三豐的猶豫，哈哈一笑：“各位大俠，我乃是故人之子，與三豐師叔頗有淵源。這次相見，真是三生有幸。”　　張三豐鬆了口氣，難為大哥跟自己的弟子，以平輩論交，這事就好辦多了。　　宋遠橋等人恍然大悟，雖然這青年的歲數，看起來也就20多歲，自己師傅已經百歲有餘，貌似像是師傅大哥的孫子輩。但既然師傅都沒有異議，那麼看起來也就是這樣了。　　大家急忙上前，平輩見禮。　　宋遠橋等人都是當世一流好手，境界修為堪稱化境，但卻越看越瞧不出杜預等人的武功修為，就連旁邊的小龍女和李莫愁，也看不出深淺。這可讓他們好生納悶，更增添了一份敬意。　　張三豐揮揮手道：“今夜之事，已經被我和杜小哥聯手打發了。你們先去整治一個豐盛席面，便下去休息吧。我要與故人徹夜長談。”　　他急於知道杜大哥的故事，毫不客氣趕人。　　宋遠橋對師傅敬為天人，急忙下去整治。　　席面上來，眾人才恭恭敬敬退下去。　　宋青書嘀咕道：“這年青人分明是跟我同輩之人，卻在父親師叔等面前託大，敢與父親您稱兄道弟？他算什麼東西？”　　俞蓮舟、莫聲谷等人，也挑挑眉，他們其實也有這種感覺。這個年輕人實在太年輕了。歲數跟宋青書差不多，師傅卻拿他當平輩人，甚至隱隱透出一絲恭敬。　　宋遠橋把臉一板呵斥道：“你師公說他是故人之子，與我等平輩，難道你還有什麼不滿？給我老老實實獃著。以後見到這位尊客，給我恭恭敬敬叫師叔。聽到沒？”　　宋青書自幼在武當山，人人都拿他當第三代掌門之星，捧在手心，作威作福慣了，這次看到那張三豐如此恭敬對待一個與自己同歲的年輕人，這年輕人身邊更有兩位絕色仙子相伴，宛如神仙伴侶一般，怎麼心中不忿？　　杜預與張三豐推杯換盞，酒過三巡。　　張三豐很是高興，喝得臉色紅潤，笑道：“大哥，你這次回來，是否來接我這白髮耄耋小弟的？”　　杜預心說慚愧，真對不住，我根本沒想到你老弟，卻笑笑道：“不錯。你也是我此行目的之一。但上次我便告訴你了，我的職業，是一個不斷穿梭在各個世界的冒險者。這次又來到你的世界冒險。”　　張三豐鋝須微笑道：“大哥，若是這世界的事，非是我老道吹牛，但凡你要辦到的事情，我都可助拳一二。”　　杜預穩穩頜首。這張三豐確實有本錢說出這等大話。　　想他以當今的地位武功，就算不能號令武林，唯我獨尊，也能很大程度影響武林。　　杜預嘆息道：“這次，哥哥我的任務很重，幾乎要跟正邪雙方，都作對一番。而且還有三支哥哥的仇敵宿敵，也追蹤着我，來到本世界。你還是暫時置身事外，自保為好。”　　張三豐當真是老夫聊發少年狂，再也不復那得道仙人的淡然飄逸，兩眼一瞪道：“難道這宿敵，真的強到無可抵禦？就算如此，我練了一百多年功夫，若還幫不到哥哥，還自稱什麼三豐仙人？”　　杜預呵呵一笑，筷子伸出，要去夾菜，突然一筷子點向張三豐的雙目！　　這一下事出突然，幾乎毫無徵兆，那筷子更是取得渾圓如一的天道之法，幾乎瞬發而至，就到了張三豐的眼前。　　張三豐早有與大哥動動手比劃的意思，看到大哥率先動手試探，樂的白鬍子一笑，骨瘦嶙峋的右手，閃電般動了！　　別看張三豐平時慢騰騰的，但靜若處子動若脫兔，一瞬間筷子也分別格擋住杜預的進攻。　　李莫愁和小龍女都是武功超群的大行家，更踩到了天道的邊緣，此時也不如何驚訝，卻笑吟吟看着這一黑髮一白頭的兄弟，彼此試探。　　只見得啪啪啪數聲脆響，杜預和張三豐的筷子，卻已經分開，各自夾了一口菜后，緩緩吃下。　　張三豐笑道：“大哥，你果然依舊是功夫通神。我張三豐潛心研究了一百年，最終還是比你慢上一步啊。”　　話雖這麼說，但張三豐笑容依舊。　　因為在百年前，他在杜預面前，甚至連當小弟的資格都勉強。是杜預看在他日後的成就份上，才收為小弟，傳下功夫，照拂有加的。　　但此時，張三豐通過試探，自信自己與杜預大哥，雖然還有境界上的差異，但差異並不太大。剛才筷子相交，數下交換，他並未讓杜預得手。　　杜預慢悠悠的從嘴裏抽出筷子，淡然道：“哦？是么？只是慢上一步？你吃的是啥？”　　張三豐咀嚼一口齋菜，臉色陡然大變。　　他明明記得自己夾得的是一筷子青菜，但吃到嘴裏的，卻是豆腐！　　只有一個原因。　　大哥杜預，神不知鬼不覺，用豆腐給他掉了包。　　他還渾然不覺。　　要知道，豆腐柔軟無比，尋常人用筷子能飛速夾起來，已經很難，何況大哥根本是調包計，讓他渾然不覺，吃下這筷子豆腐？　　大哥的武功修為，已經通神了。　　張三豐的目光中，充滿了敬意和崇拜。　　一如百年前的張君寶。　　他苦練百年，連連頓悟，當世已經罕逢敵手。本來聽到大哥說讓自己自保為妙，也自信展露一下身手足以震懾大哥，讓自己加入。　　誰知，不管他如何努力，結果卻是大哥的功力，總是比他高出很多！　　大哥，就是大哥。　　正是因為張三豐對自己的功力修為，認識極深，才更能體會到大哥的強悍逆天。　　杜預心中暗叫慚愧。　　若非他自己在大唐世界，奇遇連連，這次真的沒準會折在多出百年功力的三弟張君寶面前。　　他運用長生訣的功夫，手眼通天，一瞬間將張三豐筷子中的青菜夾走，換成豆腐。　　不過，他對張三豐的武力修為也佩服不已。　　此時的張三豐，比起自己手下的四大美女，境界修為都要高。　　比起自己也真的只差一線而已。　　有他作為自己這個世界的後援，對付起史國棟等人，杜預便更有勝算把握。　　他沉吟起來。　　這樣的人才，應該帶入空間才是。　　但他也不知道，如何將一個劇情人物，帶入空間。　　若是尋常冒險者，早已在此時抓瞎，但杜預不同。　　他擁有程序猿總監的身份。　　就算凱撒等人，能量耗費大半，諮詢一下總是沒問題的。　　凱撒很快回復：“根據空間條例補充APO-02款規定，劇情人物，可以通過一系列審核后，進入空間成為冒險者。”　　“具體是什麼？”杜預問道。　　“首先，要有一個冒險者隊伍，肯接納這位劇情人物。其次，要這位劇情人物，自己願意離開本世界。第三，是該劇情人物具備一定的實力，不會進入冒險者世界送菜。”　　“你能將這位張三豐，送到冒險者血腥都市去么？”　　“沒問題的，老大。”　　“這麼爽快？”杜預驚了。這凱撒也太厲害了吧？居然能這麼逆天地解決一個血腥都市人口指標？　　“我有條件，下個世界，至少激活我們20個兄弟，行不行老大？”　　“就你條件多！好！我累死也甘願”杜預倒也光棍：“但你要告訴我，到底怎麼做到？”　　凱撒一陣壞笑：“因為他根本早就已經具備進入空間都市的資格！還記得在寒山寺的覺遠大師和張君寶么？”　　杜預當場吐血。　　他居然忘了這件事，還不明不白被凱撒騙了20個程序猿激活名額，估計會累的吐血。　　凱撒見勢不妙，急忙坦白道：“但其實存在一個問題。那就是平行空間的劇情冒險者，如何相互替換的問題。如果張君寶已經成為了冒險者，不管本世界張三豐如何努力，都只能等待那個血腥都市的張君寶，被人殺死後，才能進行替換。好在那個張君寶，只是跟着師傅覺遠和尚，擁有了進入都市的資格，相當於居留權，但沒有通過考核，拿到冒險者的身份綠卡。”</w:t>
      </w:r>
    </w:p>
    <w:p>
      <w:pPr>
        <w:pStyle w:val="2"/>
      </w:pPr>
      <w:bookmarkStart w:id="790" w:name="_Toc6346"/>
      <w:r>
        <w:t>第34章 劇情人物，進入空間！</w:t>
      </w:r>
      <w:bookmarkEnd w:id="790"/>
    </w:p>
    <w:p>
      <w:pPr>
        <w:sectPr>
          <w:pgSz w:w="11907" w:h="16839"/>
          <w:pgMar w:top="400" w:right="1000" w:bottom="400" w:left="1000" w:header="720" w:footer="720" w:gutter="0"/>
        </w:sectPr>
      </w:pPr>
      <w:r>
        <w:t>　　而且他此時並不在都市。已經得道的張三豐，還可以進入都市，並成為你的隊友的。而且他可以任意選定年紀，返老還童，卻保持此時的巔峰實力。　　杜預心中一陣興奮。　　如是能收復這時的老道張三豐，豈不等於自己在空間，平白多了一個強力臂助？　　這張三豐，可不是一般人。九陽真經、武當劍法、太極拳法，那真是一代震古爍今的大宗師啊。　　“他從可以進入空間的劇情人物，專職成為真正的冒險者，需要什麼考驗？”杜預沉聲問道。　　“很簡單，兩個前提，一是將本人的武功，修鍊到本世界，無法再提升的地步。恰好他也符合這一條。”　　“第二個前提，就是要擊殺一個相同實力甚至更強的冒險者。”凱撒真不愧是程序猿頭目，對空間的各種規則，知道得無比清楚。　　“相同實力的冒險者？這怎麼算？”杜預疑惑道。　　“這是由空間判斷的。我來查詢一下”凱撒在電腦中一陣輸入，鬱悶道：“可惜了。這次進入世界的敵人隊伍中，竟然沒有一個人，能與張三豐相提並論。”　　杜預一陣鬱悶。　　以張三豐如此實力，確實逆天，當一世界的隱藏BOSS都綽綽有餘。外城區的那些強隊，雖然號稱達到了外城區的實力巔峰，各個嚷着要挑戰內城區難度，但要跟張三豐單打獨斗，真不知道死是怎麼寫的。　　但難道張三豐就不能成為冒險者了？　　空間這條規定，也不難理解。　　一個劇情人物要成為冒險者，一定的實力是必需的，省得進入血腥都市沒有自保能力。　　但比實力更重要的，是綜合能力。　　強大的劇情人物，被稍弱的冒險者擊殺，這已經不是新聞了。事實上，每一個冒險者成長過程中都會擊敗無數比自己強悍的劇情人物。　　這是常態。　　但有沒有人問過，為什麼？　　為什麼同等實力的劇情人物，與冒險者戰鬥，往往都是冒險者獲勝？　　這就涉及到，對力量本源的認識，究竟誰更加深刻。　　論起心機、狠辣和經驗，劇情人物未必會輸，至少未必會九成九輸掉。　　但他們欠缺的，是冒險者們穿梭在各個位面，對力量本質的認識。　　冒險者們對力量的運用，更加靈活。　　他們更懂得戰術和戰略。　　因此空間規定，劇情人物只有殺死了比自己強的冒險者，才可能取而代之，進入空間成為冒險者。　　這設定，讓杜預也是無奈。　　但他眼珠一轉，再次想起另一個辦法：“能否提高某一位劇情人物的實力，讓他通過空間評價，成為張三豐的對手？”　　凱撒開始複雜運作。　　任何可能提升實力的方式，都被納入運算條件。任何可能蹦一把，夠到張三豐實力評價的冒險者，也被納入運算之中。　　張三豐見到杜預沉吟不語，心中一沉，難道自己真的跟仙界有緣無分？　　但他一生淡然，這麼過來了，也看得開，哈哈一笑，與杜預繼續喝酒聊天，暢談天下。　　杜預終於問起：“你二哥楊過，可有消息？”　　張三豐嘆息一聲道：“我和二哥，在70年前，還有消息往來。他在大哥你帶着龍女姑娘走後，便自行修鍊，勤奮不輟，更協助郭靖黃蓉大俠，一同守衛襄陽。繼你殺死可汗弟弟忽必烈后，斬殺了來犯的蒙古大汗蒙哥，一時間威鎮寰宇。但此役慘烈，蒙哥身邊強者如雲，他也失去了一條胳膊，後來功成身退，連我也不知道他去了哪裡。”　　杜預悵然若失。　　時間已經過去了70年，楊過活着的希望，真的很渺茫。　　小龍女聽到楊過的名字，也嬌軀一顫。　　她與楊過待得時間不長，但對楊過也發自內心，關切不已。　　杜預還未說話，聽到了凱撒一聲歡呼。　　“找到了？”杜預興奮。　　凱撒咯咯撓耳而笑：“是的。我查到了三支隊伍中，有一個叫天語的冒險者，是天語傲世隊的隊長吧？他的劍法通神，實力評價不低，但跟張三豐還有不小差距。估計張三豐要滅殺他，只在百招之內吧。但冒險者有一定實力加權，他實力評價是最接近張三豐的一個。當然是除老大你之外。但有一個辦法，能讓他實力評價，接近甚至超過張三豐。”　　“那就是……倚天劍！屠龍刀！”　　凱撒肅然道。　　“這兩件傳說中的武器，在空間評價中，得分很高。天語劍法極高，甚至達到了風清揚的程度，只不過貌似他在新手劇情，便以詭計，騙取了風清揚的獨孤九劍，還誅殺了他所在世界的寧中則，拿到了華山派的秘籍，一路順風順水，修鍊到如今的地步。”　　“只要給他倚天劍，就能達到觸發條件？”杜預才不管天語的傳聞。只關心如何將張三豐弄出去。　　“我猜測是這樣。”凱撒沉聲道：“空間給與冒險者，很高的實力加權係數。比如天語的評價目前只有79分，而張三豐是112分。但天語的綜合實力評價，卻達到了96分，與張三豐相差不太多。給了倚天劍后，他實力更強。”　　杜預一陣沉吟。　　不得不說，將倚天劍給天語，再由張三豐出手，將他除掉，這是一個很誘人的想法。　　但問題是……　　張三豐能否打得過那得到倚天劍后的天語？　　這……萬一不行，豈不是搬起石頭砸自己的腳？　　他看向張三豐：“你要離開這世界，一是實力達到本世界巔峰。這個條件你已經滿足了。但還有第二個條件，就是要擊敗我們那個世界追來的一個宿敵。他的實力評價，與你相若，若要通過，還需將倚天劍給他。你可有把握？”　　張三豐傲然道：“區區倚天劍，何足道哉？對武道天道的認知，才是最要緊的。大哥你但給無妨。若我不敵落敗身死，也心甘情願。”　　杜預點點頭。　　空間行事，不冒點風險，絕無回報。　　張三豐恨不得就此跟着杜預等人一起冒險，但杜預此時身份乃是成昆，若是張三豐與自己過從甚密，只怕會影響他的聲譽。杜預更怕那三支追蹤而來的隊伍，認出張三豐的身份，千叮嚀萬囑咐，要求張三豐對自己之事保密，守口如瓶。張三豐見到大哥如此鄭重其事提醒自己，也明白茲體事大，不能小看，點頭答應。　　他自然會提醒門下弟子，不準將今夜之事說出去。而事實上，由於杜預平時以成昆的面容示人，也不虞會被宋遠橋等人識破身份。　　張三豐再次詢問杜預此時身份為何，要做什麼？　　杜預嘆息道：“我被仇敵陷害，此時的身份，是罪大惡極的成昆。便是害死金毛獅王謝遜全家，坑害你三徒弟俞岱岩和五徒弟張翠山的大奸惡徒！”　　張三豐身軀一顫。　　自從三徒弟和五徒弟出事後，他無時不刻，不在關注武林中的變化，試圖找出那背後的元兇。想不到，罪魁禍首是成昆。成昆的靈魂，居然被大哥取代。　　杜預將成昆為禍人間的始末，細細告訴張三豐，苦笑道：“你可知道哥哥為何不讓你告訴別人，咱們的關係了吧？有追殺我的仇敵在，我的身份和秘密遲早會大白於天下。到時候，你不僅不能幫我，還必須做出對付我的姿態，否則就算你是武林泰山北斗，也難以服眾啊。”　　張三豐自然體察師兄的苦心，嘆道：“仙界的考驗，果然不同一般。此事確實難辦至極。大哥你同時與正邪雙方為敵，需要保重啊。”　　把酒盡歡，曲終人散，終於到了離開之時。　　小龍女忍不住問道：“你最後一次見到過兒，是在何處？”　　張三豐沉吟道：“我最後一次見到楊二哥，是在絕情谷。但二十年後，那絕情谷便徹底荒廢。我曾去尋過二哥兩次，都沒能見到他。”　　杜預心中一動。　　按說此時楊過應該不在人世了，但也未必確然如此，應該去絕情谷看看，一方面安慰小龍女，一方面萬一還在，不妨將他也如同張三豐般，帶走，成為自己空間造反的一大助力。　　此時的楊過，若還活着，只怕功力早已通玄，至少能勝過當年的獨孤求敗。　　說起來可笑，他的玄鐵重劍，被鑄成倚天劍和屠龍刀，卻成為了三弟張三豐擢升空間冒險者的關鍵。　　若是楊過要晉陞空間冒險者，豈不也要對付這尾隨自己而來的幾隻強隊之一？　　杜預心中暗笑。　　這幾隻隊伍，做夢也不會想到，自己來到這世界，卻成為了數名隱藏級別BOSS覬覦的目標。　　杜預別過張三豐，並將傳訊器的一個終端，送給他，方便隨時聯繫。　　張三豐親自將杜預等送出山門，目送杜預等人消失在夜色中。　　杜預一邊飛掠，一邊詢問沈落雁：“現在我們該如何去做？”　　沈落雁笑道：“主公你自己便是冒險大行家，為何問我？”　　杜預道：“團戰世界，與正常冒險世界，豈能同日而語？”</w:t>
      </w:r>
    </w:p>
    <w:p>
      <w:pPr>
        <w:pStyle w:val="2"/>
      </w:pPr>
      <w:bookmarkStart w:id="791" w:name="_Toc29481"/>
      <w:r>
        <w:t>第35章 狼瞳隊，洪水旗！</w:t>
      </w:r>
      <w:bookmarkEnd w:id="791"/>
    </w:p>
    <w:p>
      <w:pPr>
        <w:sectPr>
          <w:pgSz w:w="11907" w:h="16839"/>
          <w:pgMar w:top="400" w:right="1000" w:bottom="400" w:left="1000" w:header="720" w:footer="720" w:gutter="0"/>
        </w:sectPr>
      </w:pPr>
      <w:r>
        <w:t>　　沈落雁嘆道：“要預測這三支隊伍的去向，絲毫不難。主公你的氣象羅盤，現在還有效。不妨看看。”　　杜預打開羅盤一看，史國棟的位置，還在嵩山。　　“從這傢伙在開戰後，不超過5分鐘，便直衝向少林寺來看”沈落雁分析道：“貌似他們河南白虎門跟少林寺的淵源頗深。不然再大膽的冒險者隊伍，也不敢一上來便直捋虎鬚。這也是他將主公身份，定格在成昆身上的理由。他有信心藉助自己的人脈，將成昆的偽裝撕破。”　　杜預點點頭。　　沈落雁繼續分析道：“說說敵人的優勢。三支隊伍，人多勢眾，且說不定還有伏兵援軍。要硬幹，我們會有很大損失。”　　杜預點頭。　　以侯小白的卑鄙個性，援軍伏兵這種事屢見不鮮。　　“好在空間也基本公平。給主公的成昆身份和狼瞳隊的明教教眾身份，都有一定隱蔽性，至少能讓弱勢一方，贏得一些喘息時間，不會上來就被發現身份，實施突襲。”沈落雁繼續道：“但遲早會被這身居名門正派的敵人們發現。”　　“主公你的三大反派任務，第二個不去說它。第一和第三個，決定你基本要與明教和六大門派，均為仇敵。且跟主角一方的仇恨最深。無論是張無忌還是謝遜，都跟你有血海深仇。等於你同時要應付主角、六大門派、明教和冒險者強敵。這是對方深思熟慮好的位置，必然要置你於死地。”　　“但這位置，對於程序猿總管、實力又超凡入聖的你來說，也只是構成考驗”沈落雁笑吟吟道：“依小女子看，主公當務之急，是要發揮以往的借勢戰術。拉一方打一方。現在時間軸，應該是在張無忌20歲出山，神功大成之時，六大門派圍攻光明頂，即將上演。此時，越亂便越符合我們的利益。主公不妨藉助這次六大門派圍攻光明頂，將正邪雙方，均一網打盡！並借勢獲取巨額的反派值。”　　“計將安出？”杜預問道。　　“在正邪之外，還有一股強大勢力，主公已經見到了”沈落雁笑道：“那就是趙敏郡主手握的朝廷勢力。主公，若我所料不錯。六大門派圍攻光明頂之役，已經開始。此時正是狼瞳隊大顯身手，怒刷貢獻值的黃金時間。但就算主公去了，也只是多一個強者而已。不妨另闢蹊徑。由麥雪拉等人刷貢獻值，儘快完成他們的全部明教任務，而主公你，要抓緊時間，去一趟汝陽王府邸，將趙敏收復。藉助她手下的一眾勢力，對付明教和名門正派。”　　杜預沉思一會，終於點點頭。　　麥雪拉的三個任務，都是死挺明教，跟六大門派對着乾的。圍攻光明頂這種大規模戰役，自己就算去了，也只是多一個幫手而已。　　最要緊的還是跳出現有的力量格局，找到自己可靠的勢力。　　武當派當然算一個自己的勢力，但它身為六大門派，有自己的立場。張三豐暗中相助自己還行，要他公然站在大惡賊成昆一方，實在太無厘頭了。　　能借力的勢力，只剩下了主角和趙敏。　　主角張無忌一方，好吧，直接PASS。唯一的指望，就是此時神功大成的張無忌，依舊那麼天真爛漫，繼續當無原則的濫好人。　　若能將趙敏弄到手，倒不失一步好棋。掌握了趙敏手中的一流高手，特別是那些軍隊，確實辦事方便多了。順便么……給蒙古人製造點不可接受的損失。　　杜預一邊輕鬆寫意地看着氣象羅盤，監視着史國棟的行動，一邊改變方向，快速掠向夜色中正在向回行進的趙敏隊伍。　　這位趙敏郡主，燦若玫瑰、風情萬種、機靈剔透、足智多謀、精明能幹、直率豪爽，具有雄才大略，卻不曉得由於她手下一眾勢力，被別有用意的成昆盯上，反而成為了成昆的第一個目標。　　杜預的通訊器響起，麥雪拉的聲音傳來：“剛才得到了情報，說六大門派會在十天後正式結盟，屆時派出各路弟子，向光明頂進發。我們刷貢獻值的機會來了。”　　杜預想了想：“你們可以刷，但記得要低調。盡可能拖延被三支強隊認出來身份的時間，防止被優勢敵人圍攻。畢竟明教的勢力，此時處於最低潮，左右護法，四大法王都不在山上。”　　麥雪拉無奈道：“對！現在，五散人都湊不齊。我們五行旗，只能採取點游擊戰，拖延時間。狼瞳隊遇到什麼崆峒派、崑崙派啊華山派的，都不怕，就怕正在偷襲正派強者，卻被白虎隊等人盯上，給我們來個反伏擊。”　　杜預笑笑：“根據原著，此時依附六大門派的各種小派別，也紛紛派人出來支援宗主。找他們下手也好。總之遇事躲着走。能刷多少貢獻度就刷多少。不夠數的等我回來，你們救明教一次，就夠了。”　　他前方突然出現一絲隊伍行進的火光，立即低聲道：“不說了。你見機行事吧。我要執行任務了。”　　他迅速潛伏下來。前面的隊伍，正是趙敏帶隊的一眾高手。　　誰能想到，區區數個時辰，雙方便攻守易勢，輪到趙敏郡主倒霉了。　　但顯然，趙敏作為女主角，杜預想要生擒她難度頗高。　　“敏敏！”一聲驚喜大喝，從對面衝來一隊人馬。　　敏敏特穆爾，正是趙敏的蒙古名字。　　趙敏甩鞍下馬，帥氣道：“哥？你來做什麼？”　　來人正是汝陽王的大公子庫庫特穆爾，漢人名為王保保。他帶着一隊蒙古騎兵，快速奔馳過來。　　杜預見到王保保和趙敏匯合，趙敏身邊人手更多，卻不打算就此收兵。　　趁機機會聽聽元朝的情報，也是好的。　　尾隨趙敏等人，進入城內汝陽王府時，已經天色大亮。　　麥雪拉的聲音響起：“六大門派圍攻光明頂之役，已經正式開始了。”　　“形勢如何？”　　“很不好”麥雪拉嘆息道：“明教真是分崩離析，楊逍、五散人、五行旗、天鷹教等人，各自為戰，完全形不成一個拳頭。少林掌門空聞大師，親自率領師弟空智、空性和數百少林僧眾，武當五俠率領武當派弟子，崆峒派、峨眉派、崑崙派和華山派，紛紛派精銳好手出動。更來了依附名門正派的數十個幫派，總數怕不有數千人，從四面八方，湧向光明頂。明教這些人倒是硬骨頭，分頭攔截，但形不成體系。我們跟隨着洪水旗，也數次行動，滅殺了不少正派敵人，但六大門派包圍網漸漸收縮，游擊戰正在失去空間。”　　“張無忌看到了么？”　　“張無忌已經到了，還有蛛兒，正在跟周顛裝路人甲”麥雪拉撇嘴道。　　“那三支強隊，也隨之而來了么？”杜預問道。　　“沒有看到。這才是最讓我擔心的。”麥雪拉似乎對率領狼瞳隊，與三大強隊單挑有些沒自信：“你若是完成任務，就速速來援吧。我有點擔心。”　　杜預深吸一口氣。　　這正是史國棟和侯小白的算盤。　　藉助六大門派圍攻光明頂的態勢，將自己一步步逼出來。　　他們雖然不知道狼瞳隊身在明教之中。但經過一天一夜的刺探，名門正派中沒有大規模的人事變動，可以基本排除狼瞳隊加入的可能，那麼被分配在明教陣營的可能性大增。　　空聞大師等六大門派首領，如此強大的陣容，確實可以作為助力。　　杜預將心中一橫。　　看來，收復趙敏，時不我待。　　沒時間等了。　　今晚，就要動手。　　但具體如何去做，杜預將目光轉向了李莫愁。　　李莫愁、柔柔和儀琳，組成無敵的毒藥研究院，研究出各種稀奇古怪的藥劑。　　要短時間內讓趙敏俯首帖耳，非得用藥不可。　　但趙敏這丫頭鬼靈精怪，野心不小，意志堅定，幻想用藥得到她，便可號令她手下的高手，那真是天真了。　　其他的可能……　　只有扮作成昆，邪惡一下了。　　杜預的目光，掃向鹿杖客、鶴筆翁。　　這兩個傢伙，倒是可以利用一下。　　製造一次汝陽王府的內亂。　　這就是杜預的計策。　　夜色漸漸深了，汝陽王府各處燈火漸漸熄滅。　　李莫愁笑眯眯拿出一顆仿製的九霄雲外丸，準備給鹿杖客服下。這傢伙本就是好色之徒，吃了這藥劑，只會獸性大發。不管是趙敏還是其他女眷下手，汝陽王府非陷入內訌不可。　　但就在此時，杜預卻一把拉住李莫愁。　　李莫愁奇道：“怎麼了？”　　杜預皺起眉頭，看着汝陽王府，臉色凝重起來：“我的龍狼氣象，對這王府竟然有隱隱的警示。這王府中另有隱情。”　　“難道有什麼隱藏高手？”李莫愁知道杜預的龍狼氣息，從不會無故示警。　　“我們再等等。”　　杜預心中的不祥之兆，越來越明顯。　　他一使眼色，����犹如幽靈般飄起，落入汝陽王府。輪到敏捷刺探，沒人比她更加適合。</w:t>
      </w:r>
    </w:p>
    <w:p>
      <w:pPr>
        <w:pStyle w:val="2"/>
      </w:pPr>
      <w:bookmarkStart w:id="792" w:name="_Toc28090"/>
      <w:r>
        <w:t>第36章 空間死士，絕情谷底！</w:t>
      </w:r>
      <w:bookmarkEnd w:id="792"/>
    </w:p>
    <w:p>
      <w:pPr>
        <w:sectPr>
          <w:pgSz w:w="11907" w:h="16839"/>
          <w:pgMar w:top="400" w:right="1000" w:bottom="400" w:left="1000" w:header="720" w:footer="720" w:gutter="0"/>
        </w:sectPr>
      </w:pPr>
      <w:r>
        <w:t>　　一直到天明，汝陽王府一直悄無聲息。　　就連去的����，都如石沉大海，毫無消息。　　杜預心中的警兆越來越明顯，喝道：“救人！”　　此時，汝陽王府中，突然火起。　　頓時一片大亂。　　僕婦紛紛湧出，撲滅火焰。　　一個白色魅影，閃電般從着火之處掠起，射向杜預等人。　　正是����。　　����身上竟然負了傷，天魔帶白雲飄上也沾了血跡。　　杜預看到自己的女人負傷，臉上殺氣一閃，抱起負傷的����，迎面看向那王府中，竟然有十餘個鬼魅般敏捷的身影，向自己閃動而來。　　從這熟悉的身影中，杜預嗅到了冒險者的氣息。　　“居然這裏還有埋伏？”杜預驚愕道。　　他查詢過氣象羅盤，史國棟的氣象明明還在少林寺中。　　這汝陽王府，怎麼會設下如此埋伏？　　從這些身手靈活、奔騰跳躍的冒險者身上，杜預更是嗅到了極其危險的氣息。　　按說，在外城區難度，他就算不是天下無敵，尋常冒險者也休想讓他覺得如此危險。　　遠處，更響起了趙敏爽朗的笑聲：“朋友既然來了我汝陽王府，何不進來坐坐，喝杯茶再走？別讓人說我紹敏郡主拒客門外呢。”　　杜預狠狠道：“撤退！”　　這次不明不白，又莫名其妙踢在了鐵板上。　　他百思不得其解。　　自己孤身一人，行跡可謂無人能查到，為何又碰到了趙敏的埋伏？　　說趙敏能未卜先知，提前算出他必然會尾隨潛入，杜預第一個不信。　　趙敏是人不是神，再說她只怕到現在，連自己是誰都搞不清楚，如何能處處料敵在先？　　說到底，這些身法詭異的冒險者，才是心腹之患。　　莫非，這就是侯小白的底牌？　　杜預眼神冰冷起來。　　侯小白到底是侯神將之子，手中底牌多多，這次的冒險者隊伍，與杜預見過的任何強隊都不同，身上充滿了軍旅的殺伐氣息。只有在三把刀、赤雲等人帶隊的軍團冒險者身上，杜預才能感受到相似的冰冷。　　那是漠視一切生命，甚至漠視自己生死的冰冷。　　他們已經不能算冒險者了，確切的說，是殺戮機器！　　毫無感情的殺戮機器。　　此時，遠在東海的侯小白，面容狠戾地看着從即時傳送器上，反饋而回的戰鬥畫面，看到前來突襲的杜預，被自己埋伏的死士團隊，殺得不得不退走，仰天大笑。　　這些死士，正是侯神將苦心訓練出來的無敵戰士。他們都是冒險者，但為了生存，被侯神將許以重利弄來，進行洗腦和手術后，大幅強化了身體，更輸入了鋼鐵意志和絕對服從，在侯家的命令下，悍不畏死，狂熱無比。　　看到剛剛在城門，大大羞辱自己的杜預，在死士面前，也要退避三舍，侯小白得意忘形，放聲狂笑。　　“杜預，你也有今天！這次算你狡猾，沒有上當！等着！我會讓這倚天的團戰世界，變成你的墳墓！”侯小白趾高氣揚，眼中透出無限殺意。　　杜預抱着����，快速掠出。　　����咬着貝齒道：“人家剛剛落入汝陽王府，便察覺不對。暗處有刺客在窺測，我裝作不知，走了一圈，對方為了誘惑你帶人下來，並未馬上發難，但我利用天魔大法，已經探測到他們的位置。這些人的實力，比我尚有不如，但勝在氣勢。彷彿完全不將自身生死放在心上，我怕你也跳下來，便放了把火，虛晃一槍，逃了出來。但對方的隊長，看你不會上當，便對我突襲，刺了我一劍。”　　杜預心疼地給����敷上儀琳的傷葯，檢查傷口。　　傷口是用尖銳而單薄的刺客刃造成的，以����的天魔大法大成境界，居然被這些刺客刺傷，可想而知對方到底多可怕。　　����咳嗽一聲道：“但人家豈是吃虧的人？我的天魔帶也在最後時刻，纏住了那人的脖子，利用他的功力，將他脖子勒斷了。最奇怪的是，那人彷彿根本沒有痛楚，用自己的手將脖子掰正，又來追殺我。”　　她手扶酥胸，心有餘悸道：“��兒還是第一次見到這等不怕死、不要命的亡命之徒。”　　杜預心中暗恨。　　這些死士，多半是接受了慘無人道的手術，才能做到將身體弱點缺點，統統消除。　　他們已經不算人類了。　　師妃暄道：“這些混蛋，已經退回去了。”　　杜預落在枝頭上，放下����，召喚出沈落雁。　　沈落雁在城堡之心中，已經將一切變化，盡收眼底。沉吟道：“想不到侯小白，派出援軍，早已潛入趙敏一方勢力，說不定將來還有控制蒙古人，對付主公的打算。這次倒是落雁失策了。”　　杜預寬言安慰道：“誰也不是神仙，能未卜先知。現在我們怎麼辦？”　　沈落雁美眸一閃道：“如果這麼算起來，侯小白擁有四隻隊伍，已經深入了汝陽王府和六大門派，憑藉他的手段和實力，控制這些江湖勢力，並不難。”　　杜預點點頭。　　沈落雁嘆道：“那我們只有將反派之路走到底。先協助明教勢力，扶植明教，對抗正派和蒙古人了。”　　杜預突然靈光一閃：“這裏距離絕情谷，已經不遠了吧？”　　小龍女驚呼一聲：“難道你還想去找過兒？”　　杜預點點頭：“橫豎距離六大門派圍攻光明頂，還有9日，不妨一試。”　　小龍女自然點頭同意。　　沈落雁嘆道：“我明白主公你的苦心，但楊過已經成為傳說。他能跟張三豐一樣，活過百歲的可能性極低。”　　杜預不管，執意要去看看。　　他心中存着萬一。　　絕情谷在北方，距離汝陽王府，確實不太遠。杜預擁有神駿的遠瞳，一日千里不是問題。　　奔馳了兩日兩夜后，杜預終於看到了絕情谷。　　小龍女和李莫愁舊地重遊，自然感慨不已。　　當年，在杜預的牽線搭橋下，楊過迎娶了公孫綠萼，幸福居住在這絕情谷中。　　但就連張三豐，都說這絕情谷已經荒廢。　　杜預俯視絕情谷。　　曾經茂密的絕情花叢，已經消失不見，取而代之的是一片片野花野草，絢爛無比，蜜蜂在期間遊盪。　　杜預深吸一口氣，縱聲叫道：“楊過！三弟！大哥來了！”　　他中氣渾厚，內力精湛，在谷間回蕩許久。　　但並無人回應。　　杜預再三呼叫，只能聽到谷間的聲聲回蕩。　　楊過彷彿真的不在人世。　　小龍女雖然與楊過相處時間有限，但楊過叫她姑姑，總是關心有加，見到此情此景，也不由潸然淚下。　　人間百年，滄海桑田，一回首過眼雲煙。　　杜預也心中悶悶不樂，楊過當小弟，還是很崇敬他的。這次算是白走一趟。　　他落在地上。　　李莫愁慨然道：“我說過，要活過百年，真的太難太難。有個張君寶，能活到現在，已經是奇迹了，別期待太多。”　　杜預點點頭，正要帶着大家離去。　　突然，小龍女驚訝地指着一頭小孩拳頭大小的蜜蜂，驚叫道：“這是玉峰！是我教給過兒養育的玉蜂。”　　杜預心中一動。　　小龍女以特殊的手法，拿出玉蜂笛子，吹出陣陣笛聲，那玉蜂聽到笛聲，彷彿十分愉悅，圍繞着小龍女，上下左右翻飛，畫出一個個8字。　　小龍女跟着玉蜂，歡天喜地，向前走去。　　杜預心中嘖嘖稱奇。　　這玉蜂，難道會宿命般，將自己和小龍女，帶向楊過？　　玉蜂果然帶着小龍女和杜預，一路走向那絕情谷底的絕壁。　　杜預心中越來越驚訝。　　所謂冥冥之中，自有天意。　　難道劇情的韌性，會讓楊過如同原著中小龍女等他一般，居住在這絕情谷底部？　　看那玉蜂盤旋之處，正好是絕情谷底。　　杜預哈哈一笑，脫掉衣衫，一躍而下。　　這絕情谷底縱深百丈有餘，但杜預此時的功力，這點距離根本不算什麼挑戰。　　他的身形在半空中，藉助了山勢，多次踢在山崖上，身體墜落速度不斷延緩，最終安然落地。　　這絕情谷底，與外面的冰天雪地，形成了鮮明的反差。也許是地底有溫泉湧出，氣溫較高，鮮花怒放，花香怡人，一團團玉蜂，徜徉其中，高飛低就，到處采蜜。　　杜預信步行走，卻暫時沒見到什麼異常。　　一會，小龍女和李莫愁均到達底部，與杜預匯合。　　兩女顯然對絕情谷底，這奇特的環境，嘆為觀止，小龍女更驚喜發現更多的玉蜂，正在追蹤而去。　　突然，小龍女一聲嬌斥。　　只見一頭巨雕，追將出來。它身形甚巨，比人還高，形貌醜陋之極，全身羽毛疏疏落落，似是被人拔去了一大半似的，毛色黃黑，顯得甚是骯髒，雕釣嘴彎曲，頭頂生著個血紅的大肉瘤，雙腿奇粗，有時伸出羽翼，卻又甚短，有一番威武氣概。　　杜預驚呼一聲：“神鵰？”　　此時此刻，他真有一種穿越時空的感覺。　　這神鵰，明明是神鵰俠侶中的大雕，曾經是“劍魔”獨孤求敗的夥伴，也因此擁有駭人的武功。為何會出現在這絕情谷底？　　那神鵰乃是天生神物，從獨孤求敗算起，已經歷經了上百年的歲月，依舊不怎麼顯老。它彷彿對小龍女貿然進入絕情谷底，感到很是憤怒，一陣雙翅伸展，頓時狂風大作，飛沙走石。</w:t>
      </w:r>
    </w:p>
    <w:p>
      <w:pPr>
        <w:pStyle w:val="2"/>
      </w:pPr>
      <w:bookmarkStart w:id="793" w:name="_Toc18471"/>
      <w:r>
        <w:t>第37章 百年荏苒，二弟楊過！</w:t>
      </w:r>
      <w:bookmarkEnd w:id="793"/>
    </w:p>
    <w:p>
      <w:pPr>
        <w:sectPr>
          <w:pgSz w:w="11907" w:h="16839"/>
          <w:pgMar w:top="400" w:right="1000" w:bottom="400" w:left="1000" w:header="720" w:footer="720" w:gutter="0"/>
        </w:sectPr>
      </w:pPr>
      <w:r>
        <w:t>　　不愧是修鍊了200年的神鵰，這一陣攻勢，居然殺得小龍女一陣狼狽，向後退去。要知道，她此時古墓派武功大成，玉女心經功力已臻化境，就算當年的林朝英重生，與小龍女過招，也未必能勝。但這修鍊200年的神鵰，卻如此勇悍。　　李莫愁眉頭一挑，便要上前對陣，杜預急忙拉住她。　　這神鵰堪稱神物，能在此處，一定有蹊蹺，說不定找楊過的事情，要落在它身上。　　那神鵰確實了得，雖然是畜生，但彷彿極通人性，無論攻防進退，都很有章法，暗合武功和天道。小龍女也被這神鵰激起了好勝之心，金玲索左右撞擊，分進合擊，與神鵰打得不分勝負。　　彷彿被這嬌滴滴的姑娘，打成平手十分憤怒，神鵰兄竟然使出了大招。　　它的大招，就是尖銳的鳥喙，閃電般啄擊。不得不說，這高達一人多的巨雕，如此鋒利的鳥喙，一旦命中，傷勢絕不亞於被劍砍傷刺傷。更可怕的是，神鵰自負神力，又修鍊200年，這一擊之威，竟然能擋得住一個當世高手的全力搏殺。　　小龍女嬌叱一聲，向後翻滾飛退，同時從背後一伸手，君子淑女劍，便雙手雙持，寒風煞氣，美人清冽，仙帶飄飄，犹如神仙中人。　　小龍女展開古墓心法中的玉女劍法，與神鵰大戰起來。　　神鵰越打越是興奮，不斷髮出高亢的嘶鳴，鳥喙、雙翅、巨爪，無不是厲害武器，一起招呼小龍女。　　小龍女全力以赴，一招淑女劍的落花有意，一招君子劍的流水無情，這本是林朝英創造玉女劍法時，幻想着與王重陽神仙眷侶，雙宿雙飛的意境，但後來王重陽醉心於反擊金朝，無心顧忌兒女私情，又性格剛硬，不肯服輸，林朝英漸漸看淡情愛，將落花有意流水無情的意境，融入劍法之中。這一招也堪稱林朝英一生寫照，乃是玉女劍法中最厲害的壓軸招式。　　這小龍女本是與杜預甜蜜眷戀，毫無林朝英當年的心境，因此這一招她反反覆復練去，總也不成。但今日目睹了這絕情谷底，百年孤獨的景象，小龍女心境突破，大有頓悟，竟然成功使出這一招。　　師妃暄在一側，看到小龍女姑娘如此翩然欲仙，使出雙劍這一招，吃了一驚。　　她修習劍道，以達天道，對這一招的體悟，當然比常人更深。　　“小龍女這一招，相當於我的劍心通明之境。想不到一次頓悟，竟然將雙方的差距拉平。”師妃暄心中暗道。　　在她和����來到后，杜預陣容中的第一高手之位，便有師妃暄和����坐下。畢竟兩個都修鍊到了踏破虛空的邊緣，而小龍女和李莫愁，雖然不斷進步，與這境界還有一段距離。　　但小龍女苦力勤修下，竟然也有了突破。　　那神鵰彷彿被這妙到顛毫的一招，弄得震懾不已，向後退了兩步，卻擋不住小龍女鋒利的雙劍，被掃下來兩片羽翅。　　神鵰大怒，正要全力搏殺，卻聽到一聲老者叫聲：“雕兄，請住手！”　　一位老者，緩緩從花叢中走出。　　杜預一眼就認出，這是……二弟楊過！　　楊過看到了翩翩如仙子般的小龍女，又看到了一旁觀戰的杜預，那世外高人的表情，彷彿凝固了。　　“想不到，你小子還真的活到了現在？”杜預驚喜不已，上前一拳砸在楊過的肩膀上。　　楊過苦着臉，咳嗽道：“你……真的是大哥？”　　杜預板起臉道：“不是我還有誰？”　　楊過再看了一眼小龍女，苦笑道：“姑姑，你還能認得過兒么？”　　小龍女走過來，心疼地看到，楊過的右臂，已經齊根而斷，驚呼道：“這是怎麼回事？”　　那神鵰彷彿不甘寂寞，也高亢鳴叫兩聲，彷彿在抗議楊過干涉他與仇敵的較量。　　楊過笑道：“雕兄，這都是我最好的朋友。想不到他們回來找我。你還請自己去小溪邊，捉魚吃吧。我要宴請他們。”　　他雖然年過百歲，依舊行動矯健，走向屋子。　　杜預和小龍女喜不自勝。　　就在以為楊過一定故去時候，他再次出現了。　　楊過擺了一桌宴席。　　杜預迫不及待問道：“你到底怎麼回事？也不跟張三豐聯繫了。”　　楊過長嘆一聲，端詳着杜預和小龍女年輕的面容，苦澀道：“大哥，姑姑，你們倒是青春永駐，我卻在這裏，快要不行了。”　　他一招呼：“大家吃啊。”　　楊過緩緩開口，講述自己的故事。　　原來，當年杜預殺死了忽必烈后，襄陽之危一度緩解。但該來的終究要來。杜預離開后，蒙古大軍在蒙哥的率領下，大舉入寇中原，進攻襄陽。　　襄陽形勢，一度危及。　　此時的楊過，功法大成，念在郭靖黃蓉死守襄陽的情操上，毅然出戰，孤身一人，竟然成功行刺了蒙古大汗蒙哥。　　當然，蒙古軍中高手如雲，楊過也付出了一條右臂的代價，變成了獨臂俠。　　襄陽之危，頓時解除。　　楊過立下此大功后，與公孫綠萼，幸福居住在這絕情谷中，再也不問世事。　　但幸福時光，只過了20年，公孫綠萼不幸染上疾病，香消玉殞。　　楊過悲傷之下，無意中跟着玉蜂，發現了絕情谷底這隱蔽的世外桃源。更無意中發現，一頭神駿的巨雕，已經居住在此處。　　他將公孫綠萼的墳墓，安置在此處，自己也跟着居住了下來。　　神鵰並不如何搭理楊過，直到一次吃毒蟒，被楊過所救，才將楊過帶到了獨孤求敗的劍冢前，傳授給他獨孤求敗的招式。　　於是，剩下的漫長歲月，楊過就跟這神鵰，一起在絕情谷底居住。　　楊過苦笑道：“我知道三弟君寶，在武當山已經百餘年。自從綠兒死後，我心灰意懶，也無心過問世事。倒是君寶百年大壽時，我曾出去一趟，給他送過壽禮。只不過他不知道罷了。”　　李莫愁不解道：“張三豐能活到現在，因為他仍是童子身，且練得又是養生道家之法。你比他還大，為何能活這麼久？”　　楊過一指桌子：“這些，都是玉蜂釀製的蜂蜜酒和這裏的百花果實。我就只吃這裏的寒水魚、玉蜂蜜和百花果，加上這百餘年，在神鵰兄的陪伴下，修鍊獨孤求敗前輩的劍法，功力不斷精進。修為越深，似乎疾病越少，壽命越長。”　　眾人點點頭。　　楊過百年前，都可以一臂代價，刺殺蒙哥，此時修鍊了這麼久，功法到底達到什麼程度？　　無人知曉。　　楊過看着杜預和小龍女，傲然道：“雕兄雖然不會說話，但一次比試后，它用鳥喙啄着獨孤前輩的牌位，示意我的功力，已經不在獨孤求敗之下。”　　杜預啞然失笑。　　這楊過百年的努力，果然沒有白費。　　同時，這也更讓杜預，對自己大唐分身的修鍊成果，更加期待。　　自己將張君寶和楊過扔在這神鵰世界百年，可以收穫兩個絕代宗師。　　那麼自己的金丹分身，可是修為要比當時的二弟三弟為高。　　百年後，該進化到何等地步？　　杜預充滿了期待。　　楊過喝了一口釀造的百花蜂蜜酒，對杜預道：“大哥，你這次來看我，可是要帶我走了？”　　杜預點點頭：“你有意要離開這裏么？”　　楊過目光，清澈地落在杜預和小龍女身上，點頭道：“綠萼已經去了太久，我只覺得生活毫無希望，除了與雕兄練劍，沒有其他事做。若能進入空間，返老還童，繼續冒險，倒是有趣得緊。”　　杜預大汗。　　一個宗師級別的張三豐，一個堪比獨孤求敗的楊過，這兩人進入空間，會產生如何腥風血雨？　　不過，貌似對自己來說，有百利無一害。　　杜預點點頭，將進入空間的方式，告訴楊過，同時命令凱撒繼續求解楊過的考核方式。　　凱撒一臉為難。　　楊過此時的功力，比張三豐還要厲害！　　這並不令人奇怪。　　當年，張君寶除了九陽神功，什麼都不會的時候，楊過已經一身功夫在身了。　　這百年修鍊，張三豐固然是奇遇不斷，頓悟連連，但楊過可是跟神鵰一起修鍊，有神鵰喂招+獨孤訓練法，加上絕情谷底玉蜂的滋養。比張三豐更厲害，並不令人意外。　　但杜預想到了，剛剛從汝陽王府中，蹦出來那一批強悍的死士軍團。　　這些死士的評價，該比一般的冒險者高。　　也許有戲。　　凱撒檢索了半天，終於嘆口氣道：“主人，不行。本世界沒有楊過楊大俠的對手了。他的強度，其實跟張三豐一樣，快要邁入內城區難度。若是內城區強隊來，沒準能找到他的對手。”　　“但那些死士們，加在一起，難道還沒有一個獨孤求敗強？”杜預不信。　　別小看空間的冒險者。　　雖然聽起來不過是阿貓阿狗，甚至是別人的炮灰墊腳石，但這些冒險者千真萬確，是空間中的主人。　　而獨孤求敗也好，東方不敗也好，說好聽點，是這些冒險者的砥礪試金石，說難聽一點，那就是靶子啊。</w:t>
      </w:r>
    </w:p>
    <w:p>
      <w:pPr>
        <w:pStyle w:val="2"/>
      </w:pPr>
      <w:bookmarkStart w:id="794" w:name="_Toc25840"/>
      <w:r>
        <w:t>第38章 大戰開啟，圍攻光明頂！</w:t>
      </w:r>
      <w:bookmarkEnd w:id="794"/>
    </w:p>
    <w:p>
      <w:pPr>
        <w:sectPr>
          <w:pgSz w:w="11907" w:h="16839"/>
          <w:pgMar w:top="400" w:right="1000" w:bottom="400" w:left="1000" w:header="720" w:footer="720" w:gutter="0"/>
        </w:sectPr>
      </w:pPr>
      <w:r>
        <w:t>　　這外城區強度的冒險世界，若是集中十幾個頂尖冒險者的強隊，確實可能拿下獨孤求敗這種猛人。　　一個外城區頂尖冒險者，不是楊過的對手，那麼集中起來呢？還不是么？　　凱撒嘆道：“雖然理論上，確實可以，但楊過跟這些死士，集體單挑，確實會有很大危險性。我估算過，以他的實力，打發3-5個沒有壓力。對付6-8個就旗鼓相當，達到10個以上，他就有生命危險。主人你也是一樣。”　　杜預心說難怪自己在汝陽王府，會有觸目驚心的感覺，原來裏面十幾個死士冒險者，確實有擊殺自己的實力。　　萬幸自己有程序猿隊伍，實在不行，啟動空間異能，將楊過帶回去。　　“很好！”杜預站起身來，對楊過道“你若是有心跟我冒險，我們兄弟這就聯袂出動吧。不過……嘿嘿，你運氣好，先一上來就可以看一出好戲！”　　楊過長吁一口氣，只要大哥和姑姑帶他，他去哪裡都行。　　他眷戀望瞭望遠處公孫綠萼的墳冢，上面青草萋萋，鮮花飄搖。楊過走過去，與公孫綠萼道別。這愛妻陪伴了他數十年，兩人感情甚篤。　　最終，那神鵰走過來，高亢鳴叫幾聲，頗有不舍之意。　　杜預心中一動：“不妨將這神鵰兄也帶上，一起冒險。我們這次敵人頗為強勁，多一個高手，多一分力量。”　　神鵰對杜預將自己當做打手很是不滿，充滿敵意地鳴叫了幾聲，但杜預也有辦法，一揮手。　　商秀��走出虛空，上前撫摸神鵰的翎毛。　　說起來也怪，一物降一物。這神鵰一副誰都不鳥的臭脾氣，但遇到了美麗溫柔的商場主，幾乎一瞬間就敗退了。被商秀��撫摸了一會後，在杜預鄙視的目光下，很可恥地低下高傲的頭，任由商秀��咯咯笑着，騎在它脖子上。　　而楊過，卻從公孫綠萼的墳冢上，拔出一條木劍，便要動身上路。　　杜預知道楊過的玄鐵重劍，已經被郭靖黃蓉重新溶解，重鑄為倚天劍和屠龍刀，並在裏面珍藏了九陰真經、武穆遺書等武功，希望給將來反抗蒙古暴政的勇者，留下一份遺產。但楊過怎麼說也是一代大俠，怎麼能用這木劍呢？　　楊過淡然一笑道：“我現在用劍的功夫，跟獨孤求敗前輩一樣，再也不必追求什麼神兵利器，只要一把木劍，對付世間宵小，已經足夠了。”　　杜預點點頭。　　此時，他接到了麥雪拉的通訊。　　“光明頂之役，正式開始。我們洪水旗已經與來犯的名門正派接戰。根據偵查結果，白虎隊等人，也隨着少林寺隊伍，氣勢洶洶而來。”麥雪拉的聲音，帶有一絲焦急。　　杜預沉聲道：“好，不要跟這三支強隊正面對抗，我們正在星夜趕來。”　　他翻身上馬，騎在遠瞳上飛馳向西，楊過大袖飄飄，神鵰沉重飛不起來，但奔跑起來，比鴕鳥還快，也是健步如飛。　　杜預、楊過、神鵰一路向西，短短三日行走了近三千里，眼見就要趕到光明頂。　　這三日，麥雪拉不斷跟杜預發回戰報。　　“六大門派圍攻光明頂，來勢洶洶。我們已經积極運動，進行游擊作戰，還成功殲滅了三支小門派，撈了近三萬貢獻度。但白虎隊三支隊伍，人數太多了，他們分散在各個劇情正派人物中，我們要偷襲，便難以奏效。”麥雪拉無奈道：“倒是五行旗的其他幾個旗，被這三支強隊，不斷偷襲，死傷慘重。”　　杜預點頭。　　以史國棟、天語、山崎龍二三人的實力，已經算得上當世的一流好手，就算比起武當七俠來，也不遑多讓。至於什麼華山派鮮於通、崆峒五老等人，更不是他們的對手。若他們盯着光明頂的明教，就算麥雪拉經驗豐富，也難以斗得過他們。　　好在杜預就要到達光明頂了。　　一路上，黃沙漫漫，戈壁赤黃，到處可見慘死在一起的明教弟子和名門正派人物屍體，雙方至死倒在一起，血肉模糊，可見慘烈異常。　　令杜預擔心不已的，是自從一百公里前，就失去了麥雪拉和狼瞳隊的信號。5G移動步話機彷彿被人干擾一般，只聽得沙沙作響，卻無法對話。　　杜預心急如焚。　　這分明是聯絡信號，被某樣空間道具屏蔽的現象。　　負責偵查的����，及時回報道：“前面左方一里地，有明教與六大門派的激戰。”　　杜預撥馬而走，直奔戰場。　　這處戰場喊殺震天，果然已經殺得你死我活。　　雙方各有數百人參戰，合起來上千人之多，明月照耀之下，刀光劍影，人人均在舍死忘生的惡鬥。　　但見刀劍飛舞，血肉橫濺，情景慘不忍睹。　　����一面觀戰，說道：“明教一方是銳金、洪水、烈火三旗，六大門派則是崆峒派、華山派、崑崙派。而明教一方，還有天鷹教的三隊人馬，在待機而動。”　　杜預順着她手指向東方瞧去，果見戰場數十丈外，黑壓壓的站着三隊人馬，行列整齊，每隊均有一百餘人。戰場中三派斗三旗，眼前是勢均力敵的局面，但若魔教這三隊投入戰鬥，崆峒、華山、崑崙三派勢必大敗，只是不知如何，這三隊天鷹教始終按兵不動。　　而天鷹教領頭一個白衫男子，手搖摺扇，白衫的左襟上綉着一隻小小黑鷹，雙翅展開，此人便是天鷹教教主殷天正的兒子殷野王。　　杜預看到洪水旗的牌子，知道麥雪拉等人正在裏面奮戰。　　而對面，卻隱藏着三隊明顯不屬於本世界的人物。　　白虎隊、天語隊、山崎龍二隊。　　史國棟、三爺、白虎、天語、豹胎弓少年、降魔杵大漢、白衣少女，山崎龍二等人，全部都在。　　這些人臉色淡然，顯然勝券在握。　　史國棟手中拿着一顆小小的天線，應該就是此物，發出屏蔽信號，讓麥雪拉等人無法呼救。　　白虎得意洋洋，叫道：“狼瞳隊的人聽着，你們的消息傳遞不出去。不會有人來救你們！給我速速投降，免得大爺動手。大佬們要的是杜預和幾個首腦的人頭，尋常隊員跪下求饒，我們高抬貴手，你們還有一條活路！”　　山崎龍二隊的一名頗像二階堂紅丸的武者，一身緊身皮裝，頭髮豎起，跳出戰隊，喝道：“我們要殺得是你們的頭領杜預。誰告訴他的位置，不僅保證活命，還有機會加入我方強隊！”　　這就是攻心戰了。　　明明佔據了三對一的優勢，卻依舊要分化瓦解狼瞳隊。狼瞳隊是一個新升級新組建的隊伍，若是有人見勢不妙，求活命倒戈，便可省去三隊一番代價。　　杜預暗想道：“原來如此。對方明明已經掌握了我方的位置，卻不驟然下殺手。是想誘我出來，再一網打盡。”　　至於殷野王的援軍，天鷹派本就與五行旗面和心不合，巴不得五行旗在這一役中，被名門正派幹掉，怎麼會輕易派兵來救？再說，就算明教上下齊心，也不是白虎隊等強隊的對手。　　杜預環顧身邊，只有一個楊過、一個神鵰，雖然他還能拿出一隻師妃暄、����、小龍女、李莫愁等強者組成的戰隊。但要跟這三隻強隊硬拼，勝負難料，何況還有一隻侯小白的死士隊伍，在暗中窺伺。　　杜預心道：“為今之計，只有讓洪水旗、烈火旗、銳金旗堅持久一些，迫使白虎隊等人先動。我再雷霆萬鈞，與楊過撲下去才能輕易取勝。”　　他此時距離戰場並不遙遠，抬眼望去。　　只看到麥雪拉、李唐、樂群、柔柔、胡義軍等骨幹，正在率領狼瞳隊，捨生忘死，與名門正派的劇情人物動手。　　名門正派中，既有崑崙派何太沖、班淑嫻、崆峒五老、華山鮮於通、兩宿老等強者，又有尋常的雜兵小卒。狼瞳隊此時人人身上附帶有毒水噴射器，見人就噴，倒是守得很穩，將崆峒等三派的劇情強者，打得哭爹喊娘，不斷崩潰。　　麥雪拉手持重狙，施展槍斗術，眼花繚亂的招式中，不時夾雜一聲清脆槍響。就算這是古代劇情，槍械作用被大幅弱化，頂多算是一個強力暗器，但每次重狙一出，必然造成一名強者重傷。　　李唐狀如瘋虎，以大盾死死抗住眾多強者的猛攻，帶着近戰者組，穩守陣營防線。　　柔柔作為團隊的牧師和醫療士，哪裡頂不住了，便將身上藥劑敷上。只要不馬上死亡，再重傷勢也會快速復原。　　樂群作為麥雪拉的師傅，帶着幾個空間老鳥，發揮定海神針作用，幫助有些慌亂的狼瞳隊，迅速穩定局勢。　　崆峒等三派雖然人多勢眾，但在洪水旗出色的發揮下，也一時半刻奈何不得。　　時間一分一秒過去。　　麥雪拉的狼瞳隊，不斷擊殺三派劇情人物，殺得人人血染征袍，面帶煞氣，浴血奮戰。　　白虎隊等人臉上，看着狼瞳隊如此神勇，露出不耐煩的神色。</w:t>
      </w:r>
    </w:p>
    <w:p>
      <w:pPr>
        <w:pStyle w:val="2"/>
      </w:pPr>
      <w:bookmarkStart w:id="795" w:name="_Toc11028"/>
      <w:r>
        <w:t>第39章 絢爛團戰，高手無窮！</w:t>
      </w:r>
      <w:bookmarkEnd w:id="795"/>
    </w:p>
    <w:p>
      <w:pPr>
        <w:sectPr>
          <w:pgSz w:w="11907" w:h="16839"/>
          <w:pgMar w:top="400" w:right="1000" w:bottom="400" w:left="1000" w:header="720" w:footer="720" w:gutter="0"/>
        </w:sectPr>
      </w:pPr>
      <w:r>
        <w:t>　　山崎龍二叼着一根牙籤，邪笑道：“我們就這麼干看着狼瞳隊，不斷刷貢獻值？他們只有50多人，我們幹嘛不把它吃掉？”　　他輕蔑的看了一眼殷野王率領的天鷹教教眾，嗤笑道：“如果史國棟你顧忌那殷野王，我可以帶着隊伍，五分鐘內將他的部隊殺光。”　　史國棟揮手道：“不必。這杜預在搞什麼鬼？狼瞳隊在這裏浴血廝殺，他卻不知所蹤。不知是否在暗中隱藏，準備給我們來個黃雀在後。不得不防。”　　“我有個主意”天語道：“我們中間的遠程冒險者，在這裏出手，對狼瞳隊進行狙擊，總可以吧？”　　史國棟點點頭。　　那豹胎弓少年，看向狼瞳隊，輕蔑一笑，反手解下豹胎弓。　　他這種豹胎弓，乃是最硬的強弓，不是大力士都拉不開弓弦，但一旦射出，那箭矢的威力，也極其可觀。　　那少年身上，一道藍色光芒閃耀，讓他瞬間令人不敢逼視！　　“着！”那少年一聲爆喝，令人難以置信這巨聲是從這柔弱的身軀發出。　　連續九道藍色光芒，附加在豹胎弓上，一連九箭，以九星連珠的手法連續射出。　　這九顆箭矢，在空中煉成一串，風馳電掣，飛向正在激戰中的狼瞳隊。　　光是這一招，便足以令趙敏的八大神箭之流為之汗顏。麥雪拉自己也是一流的遠程冒險者，看到豹胎弓少年如此厲害，也不由心驚。　　她從那九星連珠箭中，感受到了與自己的魔法狙擊子彈相同的法術氣息，若是被這九枚箭矢擊中，絕不好受。　　而天語和山崎龍二隊，也走出十餘人，紛紛向狼瞳隊發難。　　一時間，各種飛行道具，如焰火一般射向狼瞳隊。　　一名白虎隊道術冒險者，站位過於靠前，顯然高估了己方對狼瞳隊的威脅，低估了危險。他肆無忌憚地靠前站位，手中正在施展一種中階道術【真火之手】，掃射狼瞳隊的近戰組。外城區難度，近戰者們的物理防禦較強，但魔法仙術防禦通常加不上去，被這真火燒的焦頭爛額，看得眾多敵人哈哈大笑。　　此人藝高人膽大，身邊還有三枚金黃色的符篆，飛速轉動，令人眼花繚亂。正是白虎隊遠程者組的副組長――妖道三青子。　　三青子、豹胎弓少年等人，形成了一道致命的絢爛攻擊波。　　狼瞳隊李唐面色堅毅，一聲令下，近戰防禦者們，紛紛拿出盾牌，形成了一道盾牆。而各種法術師和輔助職業，也抽出精力，不斷施加各站增益法術、神術，幫助隊伍挺過三支強隊的遠程攻擊。　　那九星連珠，被李唐身上一聲怒吼，形成了一道金光燦爛的盾牌，硬是啪啪啪連續7聲脆響，全部抵擋住。　　但李唐盾牌的耐久度瘋狂下泄，這豹胎弓少年的全力一擊，威力驚人，第8枚箭矢終於突破了盾牌防禦，打得李唐向後一滯，而第9枚箭矢，將李唐胸口刺穿。　　李唐跪地，大口喘息，好在狼瞳隊有柔柔，一顆丸藥后，李唐緩緩站起，仇恨的目光看向豹胎弓少年。　　天語漠然道：“你的九星連珠，被人擋下來了。真沒用。”　　白衣少女冷然道：“真沒用。”　　降魔杵大漢摸着肚皮大笑道：“真沒用。”　　那豹胎弓少年想不到自己一擊，居然換來了集體吐槽，而且還有隊形，氣得狠狠瞪了三人一眼。　　這是天語傲世隊的風格，就是一擊不成，容易被大家鄙視。　　至於那道術師三青子，倒是着實風光了一陣。狼瞳隊眾人剛從平民窟升上來不久，對道術、魔法系的防禦，並不是很有經驗，被他以一當十，燒的狼狽不堪。　　但狼瞳隊，也有眾多強者。　　麥雪拉看着那道術冒險者，嘴角泛起一絲冷笑，槍斗術一槍托將當面的崆峒派一名大鬍子劍客，敲暈當場，隨即抽出匕首抹過對方的脖子，行雲流水般一個翻滾，在空中連放三槍。　　這是她最近苦練出的一個絕技【空翻三聯】。　　狙擊手的一個特點，就是輸出不能連續，而冒險者有瀕死保護機制，無論第一槍多麼狠辣，都可有活命機會。　　但【空翻三聯】恰恰克制冒險者瀕死保護，給對方一槍致命。　　那道術師，便成為麥雪拉的第一個犧牲品。　　他身上不斷旋轉的三枚符篆，本是抵抗遠程攻擊的堅固防禦，但在麥雪拉第一顆爆炸彈爆炸后，餘波所及，竟然將其他兩枚符篆引爆！　　這漂亮的一手，頓時引起了狼瞳隊一陣叫好聲。　　對於麥雪拉這個大姐頭，大家是很服氣的。　　即使有不服的，看到那神乎其技的攻擊精度和一顆子彈引爆三枚符篆的表現，也服氣了。　　但這僅僅是一個開始。　　麥雪拉的第二顆子彈，卻是狠狠打在了三青子的面前。　　三青子的第一符篆防線被破，卻不見如何焦急。　　他手中桃木劍揮動，嘴中念念有詞，厲聲道：“急急如律令，定！”　　那第二枚子彈，瞬間被凍結在半空中，無法動彈。　　三青子桃木劍一轉，哈哈大笑挑釁着麥雪拉。　　麥雪拉微微一笑，一豎中指。　　那枚子彈，陡然在半空中引爆。　　居然是一枚附着了魔法的爆炸彈。　　三青子頓時被炸的向後飛起，失去了防守位置。　　他心中大叫不妙。　　就在此時，第三顆子彈精準地穿過了三青子的頭顱。　　三青子發出一陣渾不似人的慘嚎。　　他哪裡想得到，這杜預還未出現，副隊長麥雪拉一個翻跟頭，在空中便能一口氣打出三顆子彈，還各個算計地如此精確，連他如何反應都算了進去。　　他本是白虎隊遠程輸出的絕對主力，一身道術精湛，往往能出奇制勝，更有各種陰毒法術，還未來得及使出。　　居然被這女人用三枚狙擊子彈，連續突破防線，直接打入了瀕死！　　三青子的生命值見底，急忙喝下藥劑，在團隊頻道中吼道：“救我！救我……”　　他的話音未落，麥雪拉漂亮得一個翻滾，躲過了對面射來的一串子彈，手中抽出一把銀色的手槍。　　沙漠之鷹。　　狙擊手的專用配槍。　　麥雪拉冷靜地瞄準前方，即使對方又驚又怒地數十名遠程者，同時對她集火，也無法動搖她看向三青子的堅毅。　　必殺之！　　“砰！”　　一顆銀色子彈飛出。　　三青子的腦袋，啪的一聲，爆出了爛西瓜。　　他剛進入瀕死，這就一命嗚呼了。　　一枚比平時格外顯大的血腥鑰匙，落入了麥雪拉之手。她輕蔑一笑，再次比出中指，翻滾躲過一串串遠處飛鏢和子彈，閃入團隊內部。　　“砰”三青子殘破不全的屍體，這才掉入了戈壁的滿滿黃沙地上，激起了陣陣沙塵。　　“混蛋！”史國棟面色陰沉。　　麥雪拉當著他們幾個強者的面，當眾殺人，分明是立威挑釁。　　雖然這一手連續四槍，槍槍達到巔峰境界，显示出極高的水準和巔峰狀態，看來狼瞳隊傳聞中那豐厚的訓練補貼，讓團隊的訓練保持了極高水平。　　但這次他們死定了。　　史國棟穩穩向前踏出一步。　　這標志著，依靠遠程攻擊，三個團隊已經沒信心能拿下拚死抵抗的狼瞳隊了。　　狼瞳隊的抵抗，宛如一塊礁石，堅固十分，任何浪潮轟來，都會狼瞳隊韌性十足的擋住，然後冷靜反擊。　　有麥雪拉這樣能在一秒內，秒殺一名道術師的遠程強者，誰敢說自己平安無事？　　而狼瞳隊內部，有柔柔等優秀的輔助者，更有血色城門關兌換的千年太歲、美軍戰地包、杜預從毓璃郡主購買的能量包等充分的補給，就算三支強隊遠程輸出高，依舊難以拿下。　　何況此時戰場上混亂不堪，足有近千人在搏殺。烈火旗和銳金旗，也在拚命掩護洪水旗，要殺光這些狼瞳隊，並非容易之事。　　杜預冷眼旁觀，心中讚許。　　在狼瞳隊隊友身上，投入巨資，不斷訓練，保持外城區最高強度和頻次的訓練水平，果然收到了良好的效果。　　這次狼瞳隊以一對三，依舊不慌不忙，穩守反擊，显示出訓練和士氣的巨大威力。　　外城區也有風言風語，說杜預砸這麼多生存點，幫助隊友訓練，是傻缺表現，但杜預置之一笑。　　這些冒險者，自然不會明白他的境界。　　燕雀安知鴻鵠之志！　　他要生存點，有什麼用？　　生存點對他來說，除了必要的食宿作用外，根本是身外之物。　　用生存點購買功法？杜預缺少功法么？還施水閣中還有多少高等級功法，放在那裡，束之高閣？　　用生存點購買裝備？杜預一身頂級裝備，再說他練功之人，尋常裝備那點增益完全不看在眼力，而更加頂尖的仙界裝備……用生存點根本買不到。　　用生存點換取訓練速度？高級的功法和仙法，無法再訓練場加速，杜預用得是蓬萊仙境和寒玉床。　　能加速杜預技能提升速度的，只有反派值。這同樣是生存點買不到的。　　生存點對於杜預來說，只是一種資源。</w:t>
      </w:r>
    </w:p>
    <w:p>
      <w:pPr>
        <w:pStyle w:val="2"/>
      </w:pPr>
      <w:bookmarkStart w:id="796" w:name="_Toc24862"/>
      <w:r>
        <w:t>第40章 正邪會戰，史國棟出手！</w:t>
      </w:r>
      <w:bookmarkEnd w:id="796"/>
    </w:p>
    <w:p>
      <w:pPr>
        <w:sectPr>
          <w:pgSz w:w="11907" w:h="16839"/>
          <w:pgMar w:top="400" w:right="1000" w:bottom="400" w:left="1000" w:header="720" w:footer="720" w:gutter="0"/>
        </w:sectPr>
      </w:pPr>
      <w:r>
        <w:t>　　能買到什麼？　　最有價值的，就是打造一支絕對忠心於自己、實力強大的隊伍！　　他用這支隊伍，去橫掃自己的敵人，完成高難度的任務，獲取自己真正需要的安全和反派值！甚至是將來……造反！　　黃金珠玉，其利十倍，謀國之利，萬世不竭！　　這是一種最MAN最有野心的大局觀。　　狗苟蠅營，錙銖必較，算計埋怨，自然是尋常冒險者的境界。我為團隊多出了多少生存點，你們不馬上給我相應的回報，老子就撤資不幹……那都註定成不得大事。　　曹操起兵無軍餉，找家裡要錢。其父曹嵩农民意識，不給錢反而怒罵，別人起兵都是往家裡摟錢，你可好往外送錢，怒而鎖門離去。曹阿瞞搜遍家中，一抬頭看到了屋樑下的大青磚，起了疑心，辨認出這是曹嵩隱藏家財、以黃金鑄造的青磚，便以尋常青磚，偷梁換柱，將財富取出，用作軍餉。而尋常青磚，承受不起房梁之重，最終轟然坍塌。曹嵩在廢墟中哀嚎道：“家賊難防，偷斷屋樑！”　　但結果呢？　　曹操拿去的是小地主家的家財，換回的是一個偉大的帝國和不朽的傳奇！　　而杜預，與任何冒險者都是不同的！　　他的反派屬性和空間定位，決定了他是要干大事的人。　　干大事的人，會跟自己的下屬，計較眼下這點區區利益么？　　首富馬運會跟自己的普通員工，計較你多報銷了我幾千培訓費么？　　杜預並沒拿狼瞳隊隊友，當做一種負擔。　　因為杜預在空間中，是獨一無二的。　　其他任何隊友，都無法與他相比。　　而這，其實才是最大的傲氣啊。　　史國棟目睹了狼瞳隊極強抵抗，終於意識到，再給這支隊伍一點時間，別說杜預出馬，就連這些剛升上外城區的菜鳥，都能騎在自己隊伍頭上拉屎拉尿！　　“殺！”史國棟一揮手。　　白虎隊、山崎龍二隊和天語隊，一起殺出。　　這是外城區最強的三支隊伍。　　紅蟒隊慘敗於狼瞳隊之手，讓這三支隊伍，都產生了極強的危機意識。這次定要聯手出擊，將狼瞳隊徹底消滅。　　對面殷野王看到名門正派三支援軍出手攻擊，終於一揮手，將天鷹教的三支人馬，也投入了戰鬥。　　他雖然與五行旗有不和，但大局為重至少是明白的，若是五行旗在這次大戰中被全殲，光明頂也守不住。　　但結果，讓殷野王大吃一驚。　　對方三支隊伍，勢如猛虎，衝鋒下來，別說烈火、洪水、銳金三旗，頓時抵擋不住。就連自己訓練有素、裝備精良的三支天鷹教人馬，也被殺得人仰馬翻。　　殷野王吼道：“弓箭！”　　100名天鷹教的精銳射手，組成戰陣，嗖嗖嗖向空中射出了數百隻箭矢，箭雨紛紛落在白虎隊的陣容中，但除了造成些微損失外，根本擋不住這些如狼似虎的冒險者。　　“地道！”　　這是天鷹教引以為傲的一招，能在極短時間，神不知鬼不覺，挖掘出一條通道，直接通到有利地形，便於包抄偷襲。　　但天語只是微微冷笑，一橫眼，那金剛降魔杵大漢，陡然仰頭怒吼一聲，如同怒目金剛般，降魔杵向下猛然深深砸入地下。　　他的巨力，如同一場地震！　　就連杜預和楊過，也不禁為之側目。　　整個戰場，彷彿鬧起了一場8級地震，只聽得山崩地裂，地面搖晃，隨即大範圍塌陷。　　正在地下挖掘的天鷹教教眾，發出一聲聲沉悶的慘叫，連逃走都做不到，便紛紛被那金剛降魔杵大漢，這一招地震波活生生活埋了。　　這一刻，就連拚死搏殺的千餘名正邪雙方，都不禁停下手來，瞠目結舌看向那大漢。　　大漢若無其事，金剛降魔杵揮動起來，一下子就抽飛了一名烈火旗的教眾。　　那教眾甚至來不及發出慘叫，整個上身被金剛降魔杵打得血肉模糊，連身軀都不見了。　　楊過慨然道：“此人天生神力，倒是威武不凡，可惜……”　　杜預知道，楊過是可惜此人身為敵人，但他心中所想更多。　　這天語傲世隊，不愧是外城區強隊，核心其實只有有限幾人，但重重資源強化下，加上他們本就天賦過人，天語更是堪稱與張三豐能正面對抗的強者。如此一來，才能造就這神力驚人的恐怖巨漢。　　那金剛降魔杵大漢和豹胎弓少年，各個不凡，天語卻還未出手，想必更加高明。　　杜預心中慨然。　　這些外城區強隊，能呼風喚雨，絕不是浪得虛名。自己這次與他們四隻不同風格的強敵，同時為敵，是不是太託大了？　　不過現在後悔也晚了。再說杜預對自己的實力，有絕對的信心。　　他的經歷，是這些天才們無法複製和想象的。　　就算你是天才，遇到了我，又能如何？　　是龍，你得盤着，是虎，你得給我窩着！　　否則就滅了你們！　　他看了一眼身邊的楊過，微微一笑：“百年不出的神鵰大俠，可有興趣與我一同殺下去，會一會這些江湖上的新秀？”　　楊過微笑道：“正有此意。我神功大成后，只與雕兄過招，從未在外人眼前實驗過招式威力，是以我也不知道自己的真正實力。這次就拿這些後輩們開刀吧？不過以大欺小，有些難為情。”　　杜預哈哈笑道：“你先別胡吹大氣，自稱什麼前輩高人，這些傢伙，就是你通過考核，跟隨我進入空間的對手！明白了吧？萬一通不過，被人打回來，你這張老臉，就沒地方擱了。”　　楊過聽到考核對手四個字，頓時老眼精芒一閃。　　進入空間與大哥和姑姑在一起冒險，是他最終的夙願。　　無論是誰，擋在這條路上，都是他的敵人。　　楊過淡然一笑，一根斷臂，大袖飄飄，從戈壁高處，俯衝向正在廝殺的戰場。　　那頭神鵰，也高亢鳴叫一聲，踩着黃沙，揮動雙翅，飛奔而行。　　一人一雕，沖向戰場，卻有無比慘烈的殺氣凜冽。　　杜預淡然一笑。　　這個世界，雖然侯小白派出的陣容，比自己預想中還要強大，變數很多，但自己也有意外收穫。　　那就是張三豐和隱藏人物楊過。　　這兩個百年不見的兄弟，與自己聯手而行，天下之大，還能有誰攔阻？　　杜預胸臆豪氣頓生，一聲震爍天地的快意大吼：“史國棟！天語！山崎龍二！你們這群傻缺上當了！杜預早已在此，納命來吧！”　　他一個翻騰，沖向戰場。　　看到杜預如此威勢，從天而降，身邊還有一個白鬍子獨臂老者和一頭怪丑的神鵰，正在廝殺的正邪雙方，均是一愣。　　麥雪拉的狙擊槍從未停止過射擊，每次都能選擇合適的魔法彈，射入最脆弱的敵人要害。關鍵是她的大局觀很好，魔法彈攻擊總能兼顧戰場需要和滅殺點穴，戰鬥剛進行了五分鐘，敵人已經陸續有兩名冒險者，慘死在她無孔不入的精準狙擊下。　　但因此，麥雪拉也成為了三支強隊的眼中釘，一波波被集火。要不是李唐捨生忘死，頻頻緊急救援掩護，麥雪拉早已被打爆了。　　即使麥雪拉、李唐、樂群、柔柔等人拚死反抗，但在三支強悍的外城區冒險隊的圍攻下，形勢急轉直下，頓時岌岌可危。就連心高氣傲的殷野王，帶着天鷹教猛打猛衝，也被史國棟親自出手，連續的少林伏虎拳，打得骨斷筋折。　　殷野王好歹是一名一流江湖高手，白眉鷹王殷天正的獨子，更是天鷹教的內壇壇主，教眾們死命救援，狼瞳隊也不惜代價，從史國棟手中搶人，總算是保住了殷野王一命。　　但明教一方，敗事已成定局。　　白虎隊、山崎龍二隊、天語隊的各位強者，毫不留情，對洪水旗、銳金旗、烈火旗和天鷹教，瘋狂殺戮。金剛降魔杵大漢、白虎、史國棟、山崎龍二等打頭，衝鋒陷陣，凡是擋在他們面前的明教教眾，連三招都接不下來，便紛紛慘死。　　他們的意圖也很明顯，就是先掃除明教這些小嘍��，將狼瞳隊孤立起來，最後再發動總攻，一口氣殲滅狼瞳隊。　　雖然狼瞳隊的麥雪拉和其他遠程冒險者，能造成一定的麻煩，但三隊提防之下，就算麥雪拉也無法再次建功，一舉殺人。　　狼瞳隊和明教，處於絕對下風，節節敗退。　　看到杜預神兵天降，在團隊最危難之時，陡然出現，狼瞳隊全隊上下，齊聲發出歡呼。麥雪拉熱淚盈眶。　　最後時刻，還是要靠隊長啊。　　只不過，那白鬍子老頭和大怪鳥是怎麼回事？　　看到了杜預衝鋒而下，史國棟臉上露出一絲獰笑：“你終於來了。”　　他陡然一跺腳，一股剛猛無籌的氣勢，從身上陡然升起。　　“死期到了！杜預！”　　這成名已久的外城區強者，早在進入空間之前，已經是少林寺的俗家弟子，更奪得過全國散打搏擊冠軍。他弟弟史國梁的一身功夫，都是跟他學來的。</w:t>
      </w:r>
    </w:p>
    <w:p>
      <w:pPr>
        <w:pStyle w:val="2"/>
      </w:pPr>
      <w:bookmarkStart w:id="797" w:name="_Toc19411"/>
      <w:r>
        <w:t>第41章 正面決鬥，打爆史國棟！</w:t>
      </w:r>
      <w:bookmarkEnd w:id="797"/>
    </w:p>
    <w:p>
      <w:pPr>
        <w:sectPr>
          <w:pgSz w:w="11907" w:h="16839"/>
          <w:pgMar w:top="400" w:right="1000" w:bottom="400" w:left="1000" w:header="720" w:footer="720" w:gutter="0"/>
        </w:sectPr>
      </w:pPr>
      <w:r>
        <w:t>　　只不過，慘死在新手劇情的史國梁，一身功夫跟史國棟比起來，簡直是小巫見大巫，瑩蟲之於皓月。　　史國棟用暗號通知史國梁，命他帶入空間現實的加勒比海地圖，想不到史國梁貪圖寶物，在新手劇情便與杜預發生了正面衝突。更沒想到，杜預居然能反敗為勝，殺死有功夫傍身的史國梁。　　史國棟一直都將此仇記在心中，終於，這次倚天屠龍記的世界，將杜預圍困在此地，一舉滅殺！　　“殺我弟弟！給我死吧！”史國棟狂怒一吼，他胸前，一道雄壯無比的白虎氣象，陡然躍出體內，朝杜預狂嗷。　　這頭白虎氣象，居然已經達到了與杜預同等的形入道四階程度，真不知道史國棟殺了多少冒險者，吞噬其氣象，才成長到今天地步。這白虎身體大如東北虎，散發出百獸之王的渾然氣勢。不用說，在如此威猛氣勢加成下，史國棟的少林硬派功夫，將更加開碑裂石，剛猛無比。　　看到史國棟如此威猛，別收狼瞳隊的眾人，心中嘖嘖，就連同為聯盟的天語和山崎龍二，也不由對視一眼，眼中冷意閃動。　　空間中，強者彼此之間，互相妒忌算計，都是常事。　　這史國棟如此勇悍，倒是無意間，觸動了天語和山崎龍二的戒心。　　殺了杜預后，自己與白虎隊，遲早也要碰上？　　誰願意退讓？　　故而，兩人非但沒有上前，與史國棟夾擊杜預，反而將目標轉向明教教眾。一邊大展拳腳，肆意屠殺，刷正派貢獻度，一邊冷眼旁觀，看着杜預和史國棟廝殺成敗。　　杜預看到天語兩人未來，心中冷笑。　　若是三個強隊合作無間，與自己、楊過和狼瞳隊，並非沒有一戰之力。甚至還能佔到上風。　　畢竟，能走到空間強敵之列，每一個冒險者都不是濫竽充數之輩，手下都是很有硬功夫的。三支隊伍配合起來，攻勢兇猛，防禦穩固，自己就算手眼通天，功夫通神，也要費一番功夫，付出不小代價。　　但可惜，人性註定是人性。　　三支隊伍，是由於狙殺自己，勉強糾集在一起，註定無法形成共同的聯盟，真正合作無間。　　自己報仇的機會，來了！　　他與史國棟，本就有一筆賬，要好好算一算。　　杜預怒吼一聲，長生訣功夫瞬間轉動全身，精神倍漲！　　身邊大袖飄飄的楊過，詫異看了一眼大哥。　　他明顯感受到，這大哥身上的氣勢，在不斷提升，提升，提升……　　之前楊過一直自負神功大成，就算不能力壓大哥一頭，也不遑多讓才是。但此時看到大哥與仇人動手，那天地為之色變，四色氣息凝融匯聚的異象，才知道，自己的功夫，只怕還是遜色於大哥。至少大哥的功力深淺，自己就沒看出來。　　史國棟顯然也是歷經風雨，見慣風浪的梟雄，看到杜預的氣勢，隱隱壓過了自己，臉色一變，虎吼一聲！　　正在廝殺的三爺，抬頭詫異一看，失聲道：“白虎三變？老大這麼快就要施展絕技了？”　　白虎同樣詫異，叫道：“那小子，怎麼配用白虎三變？我看他很是稀鬆平常啊。”　　天語在一旁，一劍冷冷抹過洪水旗掌旗使唐洋的脖子，淡然笑道：“還不用大招？會被人家直接宰了！”　　唐洋身為洪水旗的主管，竟然在天語那獨孤九劍之下，區區數招便落敗身死，不甘心得掙扎着，卻無力回天，足以見得這天語的強大。　　麥雪拉一把將唐洋搶回來，柔柔試圖搶救，但唐洋脖子被割斷，血如泉涌，呵呵兩聲，手指着麥雪拉，示意這位副掌旗使，暫時代理自己掌旗使職務。他看到周圍洪水旗的明教眾人，含淚點頭同意，頭一歪，便闔然長逝。　　麥雪拉得到提示，由於唐洋戰死，她暫代洪水旗掌旗使職務。這位女冒險者也果敢堅決，喝道：“洪水旗！為唐掌旗使復讎啊！”　　洪水旗眾人，齊聲應和，明教教眾，十分團結，更講義氣，掌旗使戰死，全員寧可死戰，也不會退讓一步。在麥雪拉的指揮下，洪水旗戰鬥更加兇殘犀利，配合狼瞳隊，反而將對方不斷緊逼的勢頭，打了回去。　　天語卻暫時無心再動手，看向動用了白虎三變的史國棟和杜預，沉吟不語。　　史國棟的白虎三變，乃是他保命的絕學，不到關鍵時刻，斷然不會使用。所有目擊者都被殺死，因此天語和山崎龍二也沒見過這招的真正威力。　　史國棟使用了第一層變化，渾身竟然長出了層層白毛，如同虎皮一般，雙目變成炯炯虎目，肉掌變成剛猛虎掌，一招少林伏虎拳的白虎掏心，便轟向杜預！　　這股氣勢，別說對戰，就是看着，也足以撼動一般外城區冒險者的心魄，先聲奪人，令對方士氣大沮，縮手縮腳。　　杜預卻表情淡然，彷彿根本沒看到這威猛無比的白虎三變和少林伏虎拳，繼續飄然而下，降龍十八掌龍吟響動，攻向史國棟。　　史國棟的少林伏虎拳與杜預的降龍十八掌，一個虎嘯，一個龍吟，簡直是龍虎惡鬥，風雲際會！　　雙方的掌力，惡狠狠碰撞在一起。　　所有人都拭目以待。　　這是外城區兩個強隊的高手隊長，第一次公然碰撞。　　史國棟狂聲怒吼，將自己的氣勢，推到了極致。　　他只感到杜預雖然輕描淡寫，但凌空撲下的氣勢，卻如同一頭真龍，從雲間顯身，游龍飛翔，矯矯不群，給他的威脅，更是發自靈魂深處的戰慄和顫抖。　　史國梁殺人無數，即使遇到比自己強大的內城區大佬，也從未有過如此情景。　　他只能將自己氣勢推到最高，不斷推高，來抵禦心中那無孔不入的膽寒。　　在眾人看來，史國棟的氣勢，卻彷彿一頭暴怒的猛虎，狠狠壓過了從上撲下的蛟龍杜預。　　白虎隊隊員，大聲喝彩！　　“好樣的！史老大！宰了那小子。”　　“什麼降龍十八掌，我看在老大的少林伏虎拳之前，根本就是一條小蛇，等着被白虎老大一掌劈死吧！”　　“什麼狼瞳隊，在我們白虎隊面前，根本就是臭狗一條！”　　這些叫囂，興奮無比。　　但，在杜預和史國棟的雙掌，對轟之後。　　所有白虎隊的叫囂，都在一瞬間煙消雲散。　　因為……　　橫飛出去的，赫然是威勢更勝一籌的史國棟！　　他面無血色，打着橫，在空中倒飛出去，一口口鮮血噴出。　　白虎隊的眾人，集體石化。　　天語和山崎龍二對視一眼，眼中都有驚駭。　　他們之所以不夾擊杜預，是因為看到了史國棟的強悍，心生忌憚，希望來個兩敗俱傷。　　沒想到，這看似不起眼的杜預，居然能一舉重創史國棟。　　楊過看着杜預和史國棟的對戰，看着滿臉驚愕的白虎隊眾人，只有一句話：“蜀犬吠日！不自量力！”　　白虎隊這幾隻隊伍，如此看好氣勢更勝的史國棟，根本原因……因為他們的境界，距離杜預和楊過，實在太遠了。　　只有同樣武功通神的楊過才看得出來，杜預破解史國棟的少林伏虎拳，根本沒盡全力，長生訣的以柔克剛之法，便輕輕頂住了史國棟。倒是在隨後，杜預的降龍十八掌，全力噴發，將無上的精純內力，沖入史國棟的體內，造成了史國棟重傷結果。　　史國棟一招，落敗。　　這結果，難看得讓他幾乎吐血。　　他雖然知道杜預成長速度很快，但預料中，比起強大無比的自己，總是要有點差距。　　但結果出來了，這心理落差，讓史國棟一口口吐血中，心中更是不忿至極。　　他仰頭吼道：“你們都是死人？怎麼不上來！”　　白虎隊被眼前一幕，看得目瞪口呆，這才反應過來，急忙撲上來，沖向杜預。　　“掛了他！”　　“他一個人，厲害算什麼？我們這麼多人，一人一拳，就宰了這小子。”　　“大家不用顧忌，用最強招式招呼。”　　白虎隊氣勢洶洶，沖向杜預。　　楊過挑挑眉，正要大展神威，卻看到大哥輕輕一揮手。　　師妃暄、����、商秀��、寧中則、小龍女、李莫愁、單婉晶、沈落雁、瑟琳娜等能征善戰的美人，紛紛從虛空中出現，躍入戰場，從白虎隊兩側發動奇襲！　　儀琳站在高處，吟唱梵音，祝福全場的本方勇士。　　本來迎上來，準備共同夾擊杜預的白虎隊，頓時被這一眾美人纏住，雙方殺作一團。　　他們本以為，自己是以多欺少，倚強凌弱，卻沒想到，杜預隨手一招。這點數量優勢，便蕩然無存。　　美人軍團，勝在戰力強大，隊形嚴謹，在沈落雁的布置下，滴水不漏。更有����、師妃暄、小龍女對尋常冒險者的境界壓制，令人防不勝防。　　����如同鬼魅，那天魔大法的控場技能和吸收周圍內力的詭異功法，讓白虎隊員們內力紛紛消失，東倒西歪，連隊形都散亂了。　　狼瞳隊則被杜預一掌重創史國棟的戰績，大喜過望，紛紛歡喜雀躍，打得更是堅決兇狠。天語隊和山崎龍二隊遇到了堅強抵抗，雙方打得血肉橫飛，狼瞳隊卻不肯退讓一步。</w:t>
      </w:r>
    </w:p>
    <w:p>
      <w:pPr>
        <w:pStyle w:val="2"/>
      </w:pPr>
      <w:bookmarkStart w:id="798" w:name="_Toc12967"/>
      <w:r>
        <w:t>第42章 倚天既出，誰與爭鋒！</w:t>
      </w:r>
      <w:bookmarkEnd w:id="798"/>
    </w:p>
    <w:p>
      <w:pPr>
        <w:sectPr>
          <w:pgSz w:w="11907" w:h="16839"/>
          <w:pgMar w:top="400" w:right="1000" w:bottom="400" w:left="1000" w:header="720" w:footer="720" w:gutter="0"/>
        </w:sectPr>
      </w:pPr>
      <w:r>
        <w:t>　　山崎龍二凶性大發，殺殺的吐舌聲不絕於耳，手中的蛇鞭也時刻抽動，連續發動猛攻，卻無奈被樂群等高手，一次次逼退。　　天語臉上，第一次有些凝重。　　他放棄了正面戰鬥，向白虎隊靠近。　　“史國棟這笨蛋，說起來牛氣哄哄，打起來根本就是渣。人家杜預一拳便將他重創了。”天語狂怒不已。　　楊過卻一閃身，攔在天語面前。　　天語語氣不善道：“滾開！”　　他手中的鋒利長劍，龍泉清冽，劍光氤氳，刺向楊過，卻用上了風清揚獨孤九劍的劍招。　　那楊過不怒反喜，贊道：“果然好劍！招式不錯。”他抽出木劍，吞吐不定，招架起來。　　這獨孤九劍與楊過的木劍，陡然交織在一起。　　誰想到，那劍道高手天語卻身軀一顫，幾乎拿不住自己的長劍，陡然向後翻滾，才勉強站起，卻顫聲道：“……你……你到底是何人？怎麼可能有這麼可怕的劍術？”　　他感到剛剛一瞬間，那木劍上，卻彷彿重於泰山，壓頂下來，壓得他幾乎喘息不上。若非獨孤九劍向來擅長以弱勝強，以無招破有招，也是精妙無比，才讓他勉強脫開楊過身後內力的吸附，抽出長劍來。　　楊過呵呵一笑：“老朽的賤名，不足掛齒，我們再比過吧！”　　他雖年過百尋，卻彷彿剛出茅廬的新人，充滿了新鮮感。一下山便遇到了天語這樣的劍術名家，如何不見獵心喜？生怕天語不答應，一劍刺向天語中腹。　　天語全力以赴，卻暗暗叫苦，這杜預真是奇怪，自己強大就算了，不知道在這倚天屠龍世界中，從哪裡弄來這麼一個白鬍子老頭，偏偏武功高的嚇人。一招便壓得自己抬不起頭來，卻想不起這倚天世界，除了張三豐誰還有這麼強的實力？　　再次交手，楊過那浩浩湯湯，如同大海潮汐一般的內力，更加發揮自如，天語竟然連連後退，被打得面色一變，連話也說不出來，只能咬牙忍着，繼續施展獨孤九劍，死力支撐。　　他心中捲起驚濤駭浪，這老頭到底是什麼人？怎麼自己一身驚世駭俗的劍術，到了他手底下，卻渾然施展不開。他的內力，簡直無窮無盡，每次揮動這把不起眼的木劍，都給自己造成絕大的壓力。　　楊過卻對自己的對手很是滿意：“不錯不錯！能接住我兩劍，是個高手！看招。”　　他主動進手，一劍挑起。　　天語如臨大敵，全力以赴，惡鬥起來。　　他的實力評價，已經可以挑戰內城區難度，但遇到這奇怪的老頭，卻只能悶頭死扛，將失敗的時間向後拖延。　　山崎龍二看到史國棟和天語，各自遇到了勁敵，心中也在暗罵不已。　　在戰前，各個吹噓自己如何無敵，狗腿子們更是狗咬狗一嘴毛，沒想到不碰到杜預，在劇情人物面前還能抖抖威風，當遇到了杜預便一籌莫展。　　那史國棟少林伏虎拳，確實很有賣相，虎虎生風，看上去很有力度，但為毛跟杜預的掌風一碰到，就由虎變貓，軟塌塌的，被杜預橫着打，豎著打，怎麼打怎麼有？　　那天語自稱外城區最天才选手，一路奇遇，火箭般躥升上來，現在遇到一個白鬍子老頭，就束手束腳，被人家用桃木劍，打得抬不起頭？　　而自己，面對狼瞳隊，總不好掉頭回援。狼瞳隊雖然被壓制住，但士氣高漲，技能層出不窮，短時間看不到敗象。　　就在雙方廝殺達到頂點之時，遠處出現了一隊人馬，傲然立在沙丘頂，看着這裏正邪大戰，修羅屠場。　　杜預正要再次進招，陡然心生警兆，抬頭看去，卻是……峨眉派的滅絕師太、峨眉派眾人和武當派的殷梨亭、宋青書，還有偽裝成俘虜的……張無忌！　　關鍵時刻，正派竟然又來了一股強援。　　宋青書指指點點下，那滅絕師太低垂雙眉，漠然點點頭，顯然對三大門派、數個小門派，與明教打得如此不可開交，感到十分不滿。　　她冷冷抽出倚天劍道：“明教跳梁，氣數已盡，分崩離析，居然還能跟崆峒、華山三派打得如此慘烈。三派可謂無人。”　　殷梨亭笑笑：“師太，不如我們一鼓作氣，下去助戰，跟明教魔頭們分個高下？”　　宋青書遠遠看到杜預正在與史國棟大戰，雖然此時杜預喬裝過，不再以圓真面目示人，更沒有讓武當派眾人，看出自己是當日與張三豐攜手之人。但宋青書依舊對杜預，感到本能的不爽。　　殷梨亭向滅絕師太道：“我這侄兒，不僅功夫是好的，更有指揮才能。不如這次請他代為指揮作戰如何？”　　滅絕師太知道，宋青書乃是宋遠橋的獨子，是武當派第三代的翹楚，她自從親手殺死紀曉芙后，也有些愧對殷梨亭，便點頭允可。　　宋青書分派道：“師太，六師叔，我們當一鼓作氣，先去援助那佔優勢的一方主戰場，將明教的銳金旗、洪水旗和烈火旗擊潰，轉而支持正在苦戰的河南白虎門，達到摧枯拉朽之功效，如何？”　　滅絕師太點點頭，長嘯一聲，大袖飄飄，倚天劍寒光閃閃，率先衝下山丘。　　峨眉派的丁敏君、貝錦怡、周芷若生怕滅絕師太有失，紛紛抽出長劍，跟隨殺下。　　一群峨眉派的女俠，殺入本來就大佔優勢的主戰場。狼瞳隊為中堅的壓力，頓時大增。　　滅絕師太手持倚天劍，寒光閃爍，更加上她內力深厚，峨眉派劍法凌厲，所過之處，梟首斷肢，如割破絮，明教眾人沒人能擋住一招半式。　　而她的幾個大弟子，丁敏君、貝錦怡、周芷若，都分別得到了真傳，劍招凌厲，同樣不易抵擋。　　殷梨亭和宋青書的加入，更讓這支突擊部隊，如虎添翼。　　一時間，狼瞳隊的前方吃驚。　　李唐怒吼一聲，一招盾擊，迎面打在衝鋒在前的丁敏君身上。丁敏君正殺得興起，一招刺穿了一名烈火旗教徒脖子，卻被李唐沉重的盾牌，抽得左臂折斷，花容失色，尖叫飛起。　　滅絕師太冷哼一聲，不知道是憤怒，還是覺得丁敏君在武林面前，失了峨眉派的面子，長袖飄飄，一閃身到達了李唐面前。　　李唐暴怒一聲，盾擊收回，嚴守門戶。　　也多虧了他經驗豐富，並未小看滅絕師太。只聽得一聲撕拉，那空間評價高達B級的精鋼附魔盾牌，竟然被滅絕師太的倚天劍，一劍幾乎斬斷！　　滿值300的耐久度，在滅絕師太一劍之威下，被砍得只剩下區區22點耐久度！　　李唐嚇了一跳。　　在他冒險生涯中，從未經歷過如此強悍的攻擊。　　這倚天劍，也太逆天了吧？　　此時的屠龍刀，還在冰火島的謝遜手中。倚天劍卻已經在中土的光明頂戰場上，揚威立萬了。　　滅絕師太也是一愣。　　自從她成為峨眉掌門，得到了倚天劍后，與人對戰，從未有過兵器，能扛得住倚天劍一劍之威，看起來這些魔教教眾，也並非浪得虛名。只不過，遇到了敵手，她反而微微一笑，內力吞吐，倚天劍更是放出奪目光華，幾乎照耀整個戰場。　　李唐知道不妙，怒吼一聲：“副MT！”　　他就地一滾，躲過了滅絕師太那瘋狂的一擊。　　但滅絕師太，乃是一等一的江湖高手，這一擊，已經將耐久度耗盡的精鋼盾牌，斬成兩半，順勢將李唐拿住盾牌的兩根手指，齊根切斷。　　李唐顧不得手指鮮血直冒，指揮副MT頂上去。　　滅絕師太越戰越勇，戰神附體，正義光環開啟，一臉神聖狂熱，犹如對付異教徒的十字軍般，清嘯一聲，一劍砍向狼瞳隊的副MT富陽。　　這位富陽，是跟隨樂群來的幾位高手，擔任副MT。除了資歷不如李唐，在空間中也是赫赫有名的冒險者。手中繼承了二號隊長那摻了愛德曼鋼鐵的美國隊長盾牌。那是李唐刻意讓出來，給這位副MT高手全面強化。　　那富明手持愛德曼鋼鐵盾牌，更有專業MT的諸多防禦技能，自信就算是手持倚天劍的滅絕師太，也砍不動自己。　　誰想到，滅絕師太越戰越勇，峨眉九陽功推到巔峰，倚天劍更是龍吟不斷，無堅不摧，一劍重重劈砍而下。　　那二號隊長的美國隊長盾牌（試驗品），竟然被滅絕師太，一劍之威，砍做兩半！　　富明大吃一驚，急忙退步躲避，但滅絕師太已經進入狂怒模式，倚天劍長劍一抖，挽出三朵劍花。　　那是郭襄目睹了小龍女的君子淑女劍，加上家學黃藥師傳下的桃花島劍法，加以改進，終於大成的峨眉劍法絕技――峨眉三絕頂！　　這三招凌厲極致的劍法，配合峨眉九陽功，加上倚天劍無堅不摧，竟然在電光火石間，在富明的脖子、胸口要害，連砍三劍！　　富明本有活命機會，也得到了儀琳和柔柔的增益，但叵耐滅絕師太太兇殘了，第三劍終於一劍穿心，將富明擊殺。　　富明難以置信，仰天倒下。</w:t>
      </w:r>
    </w:p>
    <w:p>
      <w:pPr>
        <w:pStyle w:val="2"/>
      </w:pPr>
      <w:bookmarkStart w:id="799" w:name="_Toc24837"/>
      <w:r>
        <w:t>第43章 決戰！老衲對師太！</w:t>
      </w:r>
      <w:bookmarkEnd w:id="799"/>
    </w:p>
    <w:p>
      <w:pPr>
        <w:sectPr>
          <w:pgSz w:w="11907" w:h="16839"/>
          <w:pgMar w:top="400" w:right="1000" w:bottom="400" w:left="1000" w:header="720" w:footer="720" w:gutter="0"/>
        </w:sectPr>
      </w:pPr>
      <w:r>
        <w:t>　　麥雪拉悲痛欲絕，狙擊槍拉響，一槍擊中了滅絕師太的肩膀！　　滅絕師太一方，一加入戰鬥，甚至殺了一名副MT，狼瞳隊的局勢更加危急。　　幸虧滅絕師太連番大招發出后，也有些疲勞，再加上被麥雪拉暗器擊中，雖然由於火器被削弱60%，沒受大傷，也不得不暫時退避。　　但狼瞳隊的防線，由於主副MT的雙雙敗退，變得更加虛弱。　　山崎龍二狂笑一聲，這真是天助我也，狂性大發，蛇鞭和雙腿，同時發難，加上天語隊的出手，狼瞳隊漸漸抵抗不住。　　杜預眼見戰場形勢危急，團隊隨時有覆滅危險，一招亢龍有悔，轟在史國棟的兩肋之間，史國棟被轟地高高飛起，吐血不止，光是這一招就讓他胸骨碎裂，兩臂折斷。　　杜預卻顧不上再殺史國棟，一把生死符追擊擲出，便大踏步沖向團隊戰場。　　史國棟死里逃生，卻被杜預的生死符追加命中，頓時骨髓中萬蟻蝕骨，麻癢痛楚，百感交集，恨不得馬上去死，卻無法動彈，只能幹嚎不已。　　說起來，他也是空間中的一方大豪，縱然在與杜預的正面決戰中，被杜預的長生訣和降龍十八掌，轟地慘敗，也不會發出如此丟人的乾嚎。但生死符實在太過毒辣，讓人求生不得求死不能，史國棟已忍到了極限，依舊忍受不住。　　這次，他終於體會到杜預的強大可怕。　　不僅有空間超一流的實力，更有狠辣果決，即使團隊危急，也不忘給自己補上兩記，徹底毀了自己的戰鬥力。　　杜預沖向戰場，一招凌空下撲的飛龍在天，轟向滅絕師太。　　此時滅絕的氣力恢復，再次率領峨眉派眾女俠，殺入戰團。　　她的峨眉九陽功、峨眉劍法配合倚天劍，真是絕配，所過之處，寸草不生。即使狼瞳隊中好手不少，也難以抵擋。　　丁敏君最會察言觀色，看到師傅神威大發，乃是近年來罕見的神勇狀態，急忙送上高帽一疊：“師傅！這崆峒三派，奈何不得明教，您老人家一出馬，便立即打散這些邪魔外道！如今江湖之中，只怕除了張三豐真人，無人堪與您比肩了！”　　滅絕師太臉色一沉，嗔道：“胡說八道！張真人乃是武林泰斗。我怎麼敢跟張真人相提並論？”　　話是這麼說，但看她一副陰沉沉的馬臉，卻略有笑意，便知道丁敏君的馬屁，絕非拍錯地方，大得這位嚴正剛毅的滅絕師太歡心。　　周芷若雖然並不喜歡阿諛奉承，但也在暗中聽着，聞言正要說兩句，滅絕師太陡然感到威脅！　　這位雙眉倒垂的老尼，抬頭一看，卻看到頭上那杜預狂怒的雙掌。　　杜預看到滅絕師太帶着峨眉派和武當派，殺入自己狼瞳隊，攪得前方防線大亂，至少有副MT富明等3、4位冒險者，在激戰中殞命，如何不怒？　　他掌力一吐，一招飛龍在天，會當凌絕頂般強壓下來。　　滅絕師太陡然色變。　　功夫練到她的境界，自然聽得出這杜預的掌力，早已進如化境，一個不慎，自己也擋不住。　　但滅絕師太，就是滅絕！　　她冷然揮動沾滿鮮血的倚天劍，斬向杜預的雙掌。　　峨眉九陽功，被她練到了極高造詣，這一招氣勢如淵峙岳，乃顯大家風範。　　就連武當殷梨亭，如此高眼界，也不由喝彩一聲：“師太，好功夫！”　　杜預卻將全身功夫，運行到極致，龍狼氣象，陡然躍出，撲向滅絕師太頭頂。　　滅絕師太的氣象，卻與杜預見過的任何氣象，都迥然有異，竟然是佛門中的阿毗羅尊者轉世！　　這位阿毗羅尊者，乃是500羅漢之一。他曾是一位雙手沾滿血腥的屠夫惡魔，殺人如麻，但一番大徹大悟后，苦海回頭，立地成佛，誓言守護佛門，殺盡天下邪魔外道。　　這阿毗羅尊者的模樣，卻如同鍾馗道人，腳踩小魔，手挽利劍，嘴含半截魔鬼身子，殺氣凜冽，代表佛教中懲戒之力，乃是地藏王菩薩座下的得力幹將。　　這阿毗羅尊者氣象一出，在氣勢上，竟然絲毫不輸給龍狼氣象。　　杜預也為之一愣。　　若是掄起武功來，他自信絕不會輸給滅絕師太，但要是比起精氣神……好吧，他只能說，世界上有一種人，叫做偏執狂。　　滅絕師太就是其中的代表人物。　　她的武功也許不是當世最強者，但她的鋼鐵意志，絕對是。　　可以親手一掌打死心中屬意的下代衣缽傳人紀曉芙，僅僅因為紀曉芙拒絕去殺楊逍。　　光是這除魔衛道的決心，天下誰人能及？　　這阿毗羅尊者，正是寧折不彎的衛道士，加上滅絕師太的牛脾氣，那真是……　　一旦滅絕師太認定杜預是邪魔外道，別說龍狼氣息，就是真龍天子來了，也別想將她拉回來！　　“魑魅魍魎！休得猖狂！”滅絕師太一招之威，斬向杜預。　　杜預一招半空中的急停！　　滅絕師太愣了。　　激戰中的所有人，都為之一愣。　　這分明是違反物理定律的一招。　　天下沒人能做到如此地步。　　就連武當派引以為傲的輕功絕技，梯雲縱，也做不到如此逆天的空中急剎車。　　彷彿有一根看不見的絲線，在空中攔住了杜預，能以之借力，穩住身形。　　滅絕師太一招，倚天劍斬在空出。　　杜預猛然大吼一聲。　　鬼獄陰風吼。　　他的內力早已提升了數倍，這一招的威力更是追魂攝魄，震懾地眾人東倒西歪。　　杜預的降龍十八掌，隨即轟下。　　滅絕師太咬緊牙關，勉強抗住杜預的渾厚內力轟擊，一招反手再次施展峨眉派劍法的峨眉三絕頂。　　這一招，殺了富明，這次定然要斬下這明教高手的頭顱。　　杜預以剛猛的氣勢，終於轟到了倚天劍上。　　一個氣勢渾厚，勢頭威猛，一個鋒利無比，無堅不摧，兩個絕世高手對戰，巔峰一招，終於戰在一處！　　一道無形無視的波紋，從兩人掌劍相交之處，向外噴薄而出。　　周圍的明教弟子和峨眉派弟子，受到波及，身不由己，紛紛向外飛出。　　杜預的掌心，被倚天劍刺穿，血流不止，受了一點輕傷。　　但滅絕師太，更是傷勢沉重，被杜預的一招，轟得向後連連倒退。　　她嘴巴中沁出一股股殷紅的鮮血，已經受了不輕的內傷。杜預的降龍十八掌，在這個位面，已經是內功掌力的巔峰，就算跟少林空性大師的金剛指相比，也不落下風！　　“好！好！好賊子”滅絕師太抹去嘴巴的鮮血，寒聲笑道。　　她明明已經身處危急之中，隨時可能被杜預進手，取走性命，但依舊不減堅毅之色，與崆峒五老、華山鮮於通、崑崙何太沖等高手，遇到弱手是條龍，遇到狼瞳隊強者變成蟲的節操，決然不同。　　這老尼姑，心中有一口氣，有一種可怕的執念。那就是她在降魔衛道，就算馬上被杜預轟殺，也是死得其所。更可怕的是，她不是想想便算，而是心中篤信，千真萬確！　　這種洗腦的執念，才是最可怕的啊。　　杜預一愣，但戰場時間緊迫，他一招進手，轟向滅絕師太！　　滅絕師太狂怒一聲，劍法揮動，再砍向杜預。　　杜預的招式剛猛無比，而兼顧靈活輕柔，這一招降龍十八掌的魚躍於淵，便滑如游魚，閃過滅絕師太的倚天劍，轟在滅絕師太的肩膀上。　　滅絕狂叫一聲，向後連連倒退。　　杜預這一招，已經擊碎了她的肩胛骨和右臂大骨，倚天劍哐啷一聲，已經墜地。　　這位武功絕高的滅絕師太，敗給了杜預。　　她一臉倨傲，非但沒有求饒，反而挺起了胸膛，彷彿面臨的不是杜預催魂奪命的雙掌，而是佛祖菩薩接引的梵唱。　　她的目光中，只有堅定和解脫，還有一絲未能殺死杜預的悵然，但絕無恐懼害怕。　　這就是阿毗羅尊者的氣象之力，能大幅護持所有者，讓她不被人世界一切驚懼所動搖，心中只有降魔衛道的安定祥和。　　杜預面色陰沉，便要再次進手，殺死滅絕師太。他才不是張無忌這種人，對於滅絕師太，雖然有點佩服，但絕不會輕易放過。　　如此可怕的敵人，只有死掉，杜預才承認是好的對手。　　看到杜預的雙掌再次轟至，滅絕師太雙目閉上，彷彿準備等死。　　誰想到，就在杜預的雙掌轟到滅絕胸口之前，一個窈窕美麗的身影，撲在滅絕懷中，叫道：“要殺我師傅，先殺我！”　　杜預聽到了那清脆聲音中的絕望，生生收住雙掌。　　周芷若美眸含淚，一臉決絕地護住師傅滅絕師太，擋在杜預的雙掌之前。　　而丁敏君這馬屁精，早已不知道逃到何處，遠遠看着。　　滅絕師太本以準備慷慨赴死，沒想到自己那不起眼的小徒弟周芷若，關鍵時刻跳了出來，捨身護住自己。她厲聲喝道：“芷若！退下！”　　周芷若美眸噙着淚水，雖然死亡的恐懼，籠罩着她年輕的身軀，但她不知從哪裡來的勇氣，護住了師傅，顫聲道：“師傅快逃！”</w:t>
      </w:r>
    </w:p>
    <w:p>
      <w:pPr>
        <w:pStyle w:val="2"/>
      </w:pPr>
      <w:bookmarkStart w:id="800" w:name="_Toc26188"/>
      <w:r>
        <w:t>第44章 固若金湯光明頂！</w:t>
      </w:r>
      <w:bookmarkEnd w:id="800"/>
    </w:p>
    <w:p>
      <w:pPr>
        <w:sectPr>
          <w:pgSz w:w="11907" w:h="16839"/>
          <w:pgMar w:top="400" w:right="1000" w:bottom="400" w:left="1000" w:header="720" w:footer="720" w:gutter="0"/>
        </w:sectPr>
      </w:pPr>
      <w:r>
        <w:t>　　滅絕師太一把將周芷若推開，寒聲道：“逃？我滅絕師太一生百戰，何曾有過對邪魔戰敗而逃的前例？倒是你年紀輕輕，不能葬身在此。給我速速離開。”　　周芷若含淚道：“我死不足惜，師傅走了，來日再上光明頂，給徒兒復讎。”　　滅絕師太罕見地慈愛，撫摸着周芷若的頭髮，笑道：“有言道，千棺從門出，其家好興旺！我峨眉派乃名門正派，歷屆歷代祖師，與邪魔外道激戰，難道死得少了？但我代代傳承不滅，乃是因為後繼有人。我現在便傳你峨眉派衣缽……”　　杜預聽得兩人幾里哇啦，居然在戰場上，聊起大天，冷笑一聲：“既然你們師徒，有心彼此犧牲，那我就成全你們。”　　他出手如電，將滅絕師太和周芷若的穴道，全部點了。　　周芷若此時還未練九陰真經，功力低微，而滅絕師太雖然武功高，但受傷頗重，也沒有反抗之力，被杜預一擊得手。　　師徒兩人，均倒作一團。　　杜預二話不說，將兩人拋向身後，自有狼瞳隊的隊友，咬牙切齒將滅絕師太和周芷若抓住。　　杜預順勢將地上的倚天劍，一把拎起，收入懷中。　　他得到了空間提示：“你擊敗了滅絕師太，並將其生擒。得到了3000點反派值。你得到了倚天劍，得到了5000點反派值。”　　那峨眉派陣營中，一直與蛛兒，裝作俘虜模樣的張無忌，猝不及防之下，卻看到了自己心儀的周芷若姑娘，被眼前這明教高手一把抓住，扔進了教眾之中，頓時大吃一驚，喝道：“將周姑娘交出來！”　　他本身裝作曾阿牛，此時卻吐出認得周芷若之言，頓時讓峨眉派眾人，悲憤之中，大吃一驚。丁敏君尖聲喝道：“你果然是明教姦細！”　　她本自視甚高，以為師傅無論如何，都會傳位給她。沒想到關鍵時刻，那周芷若小師妹，藉助掩護師傅的機會，騙得師傅的歡心，竟然要當眾傳位給周芷若，頓時心中憤恨不已。心說憑資歷憑武功，師傅憑什麼傳位給那個周芷若？同時暗暗詛咒，最好師傅和小師妹，一起被這魔教魔頭，一刀殺了，她作為資歷較長的弟子，說不定能擊敗眾人，成為掌門師姐。　　所謂山中無老虎猴子稱大王。　　丁敏君要殺這曾阿牛，就是搶奪話語權的第一步。　　張無忌喝道：“我乃是周姑娘的朋友，你這惡毒女人，休得胡鬧，待我去救出周姑娘。”　　聽得張無忌說要救周芷若，丁敏君更是來勁，一口氣揮出數劍，堅決不許救人。　　杜預不管他們打作一團，端詳着倚天劍。　　倚天劍、屠龍刀，乃是反派任務必得之物，擊敗了滅絕師太后，得到了倚天劍。更開啟了張三豐的空間考核之路。　　殷梨亭正在廝殺，看着滅絕師太大發神威，將明教眾人殺得屁滾尿流，沒想到一轉眼，一個明教高手掠下，竟然將滅絕師太打倒生擒，頓時吃了一驚，有心過來救援，卻被宋青書擋住。低聲道：“六叔莫要上前了。此時我方已經敗了。”　　殷梨亭一愣，看向周圍。　　果不其然，楊過與天語的大戰，雖然楊過手持木劍，而天語手持空間寶劍，結果卻是註定的。　　天語大敗。　　若非楊過此時練到無欲無求境界，不想大開殺戒，天語保住性命都困難。　　而狼瞳隊在得到了杜預的馳援后，也神威大發，不僅頂住了攻擊，麥雪拉等人更發動了瘋狂反擊。　　杜預的師妃暄、����等美人戰隊，也在與白虎隊的戰鬥中，佔據了絕對上風。若非白虎隊人多勢眾，達到70多人，早已被徹底壓垮。　　但明教一方的勝利，名門正派的慘敗，已成定局。　　何太沖、班淑嫻、崆峒五老、鮮於通等六大門派的頭面人物，看到滅絕師太如此逆天，還被明教中一個無名小卒，當眾擊倒，連門下弟子周芷若一起，被明教生擒，紛紛心生退意，指揮門人向後退去，漸漸脫離戰鬥。　　如此一來，殷梨亭還能有什麼作為？　　眾人只得連連後退，重新組織。　　明教銳金旗掌旗使、烈火旗掌旗使和殷野王對視一眼，沒想到杜預和楊過這兩個高手一加入，竟然反敗為勝。但好在是贏了。　　洪水旗掌旗使唐洋戰死，麥雪拉升任掌旗使，四人商量一下，雖然大勝，但六大門派勢大，還有少林寺和武當派這兩個最強的門派，正在分別從東北和正北逼近，還是見好就收，速速上光明頂為妙。　　殷野王走到杜預面前，沉聲道：“不知道兄弟，是否我明教教眾，若是哪個旗哪個壇的？”　　杜預瞥了一眼麥雪拉，沉聲道：“不才正是洪水旗的門下，與掌旗使麥雪拉那是師兄妹。”　　殷野王看向麥雪拉。　　麥雪拉心中暗笑，自然點頭稱是。　　殷野王雖然有些狐疑。　　能生擒滅絕師太，這樣的功夫的高手高高手，居然只是洪水旗的一個門下？　　但他也並非明教高層，而是天鷹教高層，就算杜預睜着眼說瞎話，此時洪水旗的掌旗使唐洋已死，麥雪拉是掌旗使，又點了頭，難道他能說杜預不是？　　殷野王拍拍杜預的肩膀，笑道：“小兄弟，前途無量啊。好好在明教中服務，未來可成大事。”　　杜預點頭稱是，一指楊過道：“這是我的師公，聽聞光明頂有難，執意要來援手的。”　　殷野王順理成章，點頭歡迎。　　說到底，杜預、楊過能如此順利混入革命隊伍，還是因為明教四分五裂，連個能通觀全局的統領都欠奉，殷野王一個天鷹教外人，如何弄得清楚這明教的人員？　　杜預和麥雪拉順利匯合，抬頭看去。　　隨着四大門派的敗退，白虎隊抬着重傷的史國棟、天語隊簇擁着天語，正在快速地向北撤退。　　麥雪拉低聲道：“這次雖然富明等3人慘死，但我們的貢獻度，已經刷到了29002，達到需要的半數。再來一次，我們便可完成任務。”　　杜預笑道：“你估計到時候，會因為積功，升到護法之位也未可知。畢竟現在紫衫龍王、金毛獅王不在山上。”　　就在此時，一道焰火從遠處一座巨大的山頂射出，殷野王回頭看去：“哎呦，光明頂有變，大家速速回去。”　　杜預跟隨眾人，一路向光明頂進發。　　這光明頂，乃是魔教的聖地。魔教本名摩尼教，聖火教，發源於波斯，目前在波斯還有總壇。在唐代時已經傳入中土，其實魔教教義，也是教人向善。只不過教義是教導人們遇到朝廷的欺壓，要結成幫派，團結互助，難免與朝廷發生衝突，漸漸被朝廷定位為剿滅之教派。為了自保，又不得不低調轉入地下，行事詭秘，漸漸被名門正派，從“摩教”稱為魔教。加上其中有些不法之徒，混入其中，便更加引人誤會，最終成為武林公敵。　　但即使如此，明教依舊發展得十分強大。陽頂天在日，有左右護法楊逍范遙、四大護教法王、五散人、五行旗、無數壇主香主，勢力比名門正派更加強大。　　杜預心念電轉：“光明頂有變，那多半是從側翼上去的少林寺神僧和武當派諸俠了。”　　這邊明教收拾戰死者屍體，急忙向光明頂進發。　　光明頂上，一路可見明教教徒，勇悍戰死的屍體，明教眾人不斷髮出驚呼：“這是中了大力金剛指而死。那個是被武當派的劍法殺傷。”　　杜預心中想到，張三豐早已知道自己的成昆身份，但這次六大門派齊出，武當派作為正道門派，也不得不派人前來支援。但他定然對宋遠橋等有交代，何等情況下，要聽從自己的命令。　　杜預笑笑。　　這次世界團戰，若說有意料之外因素，那便是自己能意外重逢二弟楊過，三弟張三豐，若是讓史國棟、侯小白等人知道了，少不得要大哭一場。　　但這就是所謂種瓜得瓜種豆得豆。若非杜預在神鵰世界，對兩個小輩多加栽培，也難有今日之收穫。　　這裏可看出射鵰三部曲的傳承。倚天屠龍記作為射鵰三部曲最後一部，人際關係承襲射鵰和神鵰。　　突然，前面一人驚叫起來：“是厚土旗和巨木旗，他們還在最後一道防線上抵抗那些禿驢和牛鼻子！速速上去支援。”　　杜預抬頭看去，果然是厚土旗和巨木旗。這兩個旗最擅長土木工程，也最擅長防禦，所以被楊逍派在光明頂的最後一處天險虎跳澗固守，屏蔽名門正派的進攻。　　這虎跳澗地形頗為類似類似黑木崖的絕壁，壁立千仞，中間隔着數十丈，下面是懸崖絕壁，白雲飄飄，勁風拂面，中間僅有一座弔橋相連，乃是上山必經之路。　　厚土旗和巨木旗還在對面構築了堅固的土木攻勢，並以強弓勁孥，射住陣腳。雖然這少林寺三大神僧和武當派宋遠橋、俞蓮舟等四位高手都在，也一時無法攻破這天險+重兵防禦。</w:t>
      </w:r>
    </w:p>
    <w:p>
      <w:pPr>
        <w:pStyle w:val="2"/>
      </w:pPr>
      <w:bookmarkStart w:id="801" w:name="_Toc14972"/>
      <w:r>
        <w:t>第45章 蝠王競速，拯救芷若！</w:t>
      </w:r>
      <w:bookmarkEnd w:id="801"/>
    </w:p>
    <w:p>
      <w:pPr>
        <w:sectPr>
          <w:pgSz w:w="11907" w:h="16839"/>
          <w:pgMar w:top="400" w:right="1000" w:bottom="400" w:left="1000" w:header="720" w:footer="720" w:gutter="0"/>
        </w:sectPr>
      </w:pPr>
      <w:r>
        <w:t>　　看到自己身後，又來了大批明教援軍，特別是看到了滅絕師太被擒，少林寺空聞大師雙手合十，與宋遠橋商議一下，不敢硬逼，暫時撤開圍攻，任由明教教眾，通過弔橋上山。　　明教教徒也很有章法，生怕少林寺和武當派是明着讓路，暗中準備趁明教通過時，趁勢搶奪弔橋，將滅絕師太作為人質，按照烈火旗、銳金旗、洪水旗的順序，一一通過。　　不多時，宋青書、殷梨亭、何太沖、崆峒五老、鮮於通等人，帶着峨眉派等四大門派的眾多強手，從山下趕到。　　但今日雙方大戰，互有勝負，死傷均重，都沒有再戰的意思，放任明教徐徐退入虎跳澗之後，重新用弓箭封住天險。　　杜預跟隨洪水旗，來到了光明頂之上，殷野王進去，向明教眾頭領稟告戰況。　　不多時，一名神態瀟洒、態度翩翩的中年男子，率領一眾高手，走出了宮殿。這位中年男子便是楊逍，令人一望便有濁世佳公子的感覺，但嘴角卻帶有一絲戲謔嬉笑，又讓人很難將這威嚴的光明頂明教總壇，與這位光明左使聯繫起來。　　他一生風流，與紀曉芙情愛糾葛，最終以紀曉芙被滅絕師太所殺，留下一女楊不悔收場。　　他身後一名白眉白髮的老者，鷹目銳利，太陽穴鼓鼓，光是給他看上一眼，便覺得靈魂都被他的銳利目光刺穿。而他行走之間，更有不怒自威的氣勢，應該是白眉鷹王殷天正。　　第三位是一名臉色蒼白的老者，臉上帶有一絲病態的蒼白，但目光所過之處，令人不寒而栗，彷彿被吸血鬼盯上。他的背後，一襲青色長袍披風，顯然是青翼蝠王韋一笑。　　而三位身後，還跟着周顛、說不得、鐵冠道人等五散人。　　這光明左使、白眉鷹王、青翼蝠王、五散人就是此時光明頂上最強的高手，也是抵抗六大門派的中堅力量。　　杜預見到幾人，腦筋便在飛速轉動。　　這次圍攻光明頂之役，必須獲勝，才能完成狼瞳隊的任務。　　楊逍顯然從殷野王那裡，聽說了杜預和麥拉雪，在這次對抗三門派之戰中的優異表現，踱步走到杜預身邊，拱手道：“這位兄弟如何稱呼？”　　杜預笑道：“我名曾阿牛，無名小卒一個。”　　殷野王耳語幾句，楊逍又看了兩眼被生擒昏迷的滅絕師太，臉色一變，笑容更盛道：“曾兄弟武功高強，又是我洪水旗中人，正好在這次光明頂之役中，大顯身手。我教此時沒有教主，由我光明左使暫攝教眾諸事。你若能在此役中更有優異表現，我自然會重重提拔你。”　　這話一出口，青翼蝠王和白眉鷹王同時冷哼一聲，顯然大不以為然。　　杜預心中嘆息。這明教本是極強的，與六大門派分庭抗禮數百年，偏偏在陽頂天掛后，群龍無首，又沒有聖火令，為了教主之位，不斷內訌。四大護教法王，先後分崩離析，離開光明頂，導致教中勢力大降，引來了滅頂之災。　　自己雖然有消滅明教的反派任務，但一定要在狼瞳隊任務完成后，才能發動，此時倒是要跟明教精誠合作。　　楊逍又嘉許了麥雪拉兩句，對洪水旗唐洋掌旗使的戰死，唏噓不已，最後走到了滅絕師太面前。　　滅絕師太已經悠悠醒轉，看到自己和周芷若被那小賊生擒，不由怒從心生，喝道：“魔教奸賊，要殺就殺，何必多問。”　　楊逍心中狂怒，恨聲道：“老賊尼！你可知我是誰？”　　滅絕師太淡然道：“我殺的邪魔外道多了，怎麼知道你是哪個的好友親屬？橫豎落到你手中……”　　楊逍抬起手，啪得一聲，給滅絕師太一記巴掌。他的武功何其之高，這一巴掌扇得滅絕師太半邊臉腫了起來。　　楊逍一揮手，一個俏生生的姑娘，從宮殿內走出。正是他與紀曉芙的女兒楊不悔。　　楊不悔見到滅絕師太，臉色含霜，恨恨道：“爹！不錯，當初就是這個老賊尼逼着媽，讓媽殺你，但媽寧死不從，她竟然一掌打死了媽……嗚嗚嗚。”　　滅絕師太也斜眼看向楊不悔，冷笑道：“原來，你就是紀曉芙那個賤人，與楊逍生下的孽種。當初我有急事在身，沒時間搜索，否則一掌打死你，也省得留在世界上，給我峨眉派丟人現眼！”　　楊逍更加狂怒，一巴掌反手抽出，又給了滅絕師太一巴掌，打得兩胛腫脹起來。　　但滅絕師太怡然不懼，彷彿打在臉上的是別人，只是以譏誚目光看着楊逍。　　倒是周芷若，一把撲在滅絕師太身上，哭道：“你們這些魔教魔頭，休得傷害我師傅！”　　滅絕師太寬慰地摸着周芷若，笑道：“傻孩子，別難過，我挺得住……”　　這滅絕師太，手持倚天劍，不知殺了多少明教教眾，明教眾人，多少都與她有血海深仇，聽到這老尼姑如此硬氣，紛紛氣得大吼大叫，要將滅絕師太殺掉。　　杜預倒是淡然，正在盤算自己從滅絕師太和倚天劍那裡得到的8000反派值，該如何兌換？是先解鎖傅君倬、傅君瑜、傅君嬙三姐妹，組成奕劍之陣，還是解鎖獨孤鳳、宋玉致和李秀寧三位美人，渾然沒有將滅絕師太放在心上。在他看來，這老尼姑真是死有餘辜。　　周顛大笑道：“我倒有個主意，這麼殺了那老賊尼，便宜了他。不若給她喂下特製的春藥，吊在虎跳澗之前，讓那六大門派看看，那峨眉老尼的醜態。哈哈，這滅絕一生，無情無欲，讓她死到臨頭，裸奔一次，倒也不錯！”　　這些魔教中人，各個無法無天，無視倫常，對滅絕師太恨之入骨，什麼招式想不出來？聽到了周顛這壞主意，頓時大聲叫好，紛紛強烈要求楊逍執行。　　楊逍本不是胡作非為之人，但這滅絕師太親手殺了紀曉芙，壞了他一生幸福，乃是他平生最恨之人。見到兄弟們群情激奮，要求懲處滅絕師太，回頭看向青翼蝠王和白眉鷹王，都沒有意見，便要點頭稱是。　　那滅絕師太視死如歸，但這次魔教的招式太狠毒，一旦她被餵了春藥，在六大門派面前赤身裸體，做盡醜態，她一生令名，付諸東流還算小事，峨眉派的百年聲譽，盡皆毀滅。這鐵娘子般的師太，終於顫抖起來，怒罵道：“你們喪盡天良，死後要下十八層地獄！地藏王菩薩，不會輕饒你們！”　　楊逍嘿嘿邪笑：“我們尊教弟子，本就要去見明尊，去什麼老子地獄？人來，給我上！”　　那青翼蝠王韋一笑，桀桀一笑，一把從滅絕師太身邊掠過，卻抓起了周芷若，狂笑道：“老蝙蝠正好與武當諸俠動過手，身體正冷得不行。這小妞細皮嫩肉，想必鮮血也美味得緊，橫豎都是死。不如讓我吸幹了，暖暖身子再說。”　　周芷若尖聲叫着，粉拳廝打，但她如何是青翼蝠王的對手，很快便被拉上了天際。　　眾人雖然對周芷若沒有惡感，那小美人即將香消玉殞，更是讓楊逍等人不忍，但眾人也知道青翼蝠王韋一笑練功出了岔子，每次動用神功，都會氣血逆行，身體冰冷，若不吸食人血，便會身體僵硬，甚至凍死。這次多虧他出了大力，對抗武當派諸俠，才保住這次大勝的成果。　　滅絕師太看到自己得意弟子周芷若，即將被青翼蝠王吸干血，饒是她鐵石心腸，也不由痛聲慘呼：“你們這些惡魔！惡魔！”　　杜預抬頭一看，那周芷若眼看就要死去，美眸噙着淚，一臉絕望地看向自己。此時的自己，一副老態龍鐘的偽裝，自然入不得這美人的法眼。但此時此刻，那周芷若被青翼蝠王抱着，眼看就要被尖銳牙齒，刺破天鵝般修長雪白的脖子，被吸成肉乾。　　他心中也不由一陣惻隱。　　對這樣的美人，難道真能狠下心，棄之不顧？　　杜預嘆口氣，抬頭對飛在天空的青翼蝠王說道：“蝠王前輩，我有個不情之請，能否將這位小美人，交給在下？好歹也是我將滅絕師太和她生擒過來的，若是在我眼前被殺，我心中也不落忍。”　　青翼蝠王韋一笑桀桀笑道：“我此時渾身冰涼，就要凍僵了，別說是你，就算天王老子來了，也休想讓我吐出嘴裏美食。”　　他速度如電，在天空中飛翔，那背後的青翼，宛如滑翔機的翅膀，更添速度。　　楊逍嘆道：“曾兄弟，蝠王吸食人血，也不是本性兇惡，他功法特殊，又傷了筋脈，不得已為之。”　　杜預冷冷一笑。　　他才不管這青翼蝠王的死活，但周芷若，他是救定了！　　杜預一閃身，展開凌波微步，沖向天際中翱翔的韋一笑。　　韋一笑看到杜預速度奇快，怪叫一聲：“你要從老蝙蝠的嘴中搶食么？好啊。只要你速度比我快，能搶走這小姑娘，我絕不再出手。”　　他一展蝙蝠青翼，速度陡增，再次加速。</w:t>
      </w:r>
    </w:p>
    <w:p>
      <w:pPr>
        <w:pStyle w:val="2"/>
      </w:pPr>
      <w:bookmarkStart w:id="802" w:name="_Toc4685"/>
      <w:r>
        <w:t>第46章 神功服眾！明教內爭！</w:t>
      </w:r>
      <w:bookmarkEnd w:id="802"/>
    </w:p>
    <w:p>
      <w:pPr>
        <w:sectPr>
          <w:pgSz w:w="11907" w:h="16839"/>
          <w:pgMar w:top="400" w:right="1000" w:bottom="400" w:left="1000" w:header="720" w:footer="720" w:gutter="0"/>
        </w:sectPr>
      </w:pPr>
      <w:r>
        <w:t>　　杜預冷冷一笑，長生訣武功全速展開，在半空中凌空虛渡，如履平地，沖向韋一笑。　　他的長生訣，本就讓杜預進入半仙之體，全速運轉下，卻是能短時間內，實現空中漫步。　　楊逍、殷天正等人臉色一變。　　以他們的武功之高深，也做不到如此虛空漫步，顯然比起內功來，比不上這籍籍無名的曾阿牛。　　這曾阿牛到底是何人？以他的功夫，絕不至於在明教中籍籍無名，毫無名氣。　　杜預快速逼近韋一笑。　　韋一笑尖嘯一聲，功力運轉，全速奔逃。　　雖然抱着一個周芷若，但小美人重量不過百斤，韋一笑自負輕功天下無敵，絕不會輸給一個青頭小伙子，一群老夥計在下面，又因為爭奪教主之位，彼此不和，這份臉面可丟不起。　　但事實是無情的。　　不管韋一笑如何全力調轉功力，試圖加速逃離，但杜預始終不緊不慢，緊逼着他，還不時調笑道：“蝠王前輩，我可快支持不住啦。你能否將周姑娘給我，我給你再找一個名門正派的敵人，供你吸血可好？”　　韋一笑氣不過，怪聲怪氣道：“今天我老蝙蝠的臭脾氣上來，非吸這姑娘的血不可。其他人血太臭，我不要。”　　他有心跟杜預杠上，比拼速度，速度陡然更快。　　此時的韋一笑，可謂功力盡出，使出了吃奶的力氣。他本就在戰鬥中，耗費了巨量真元，不然也不會當眾吸血，此時更是強弩之末，狂奔而去。　　誰知道，杜預不急不忙，一路跟着韋一笑。　　彷彿他的真元，完全沒有極限，不管韋一笑如何加速，都甩不開他。　　周芷若在韋一笑的青色尖銳爪子下，也被嚇得花容失色，加上恐怖和恐高，更是花容慘淡，幾乎要昏過去。但看到那奇臭無比的怪人曾阿牛，始終跟在自己身邊，不知為何，只要看到他，心中便一陣安全坦蕩。　　雖然自己和師傅，是被此人擒住，但此時他出手救自己，周芷若美眸目不轉睛，盯着杜預。　　她年輕的生命和未來的希望，都在杜預身上。　　終於，韋一笑尖叫一聲，再也忍不住功法冰寒，一口咬向周芷若的脖子，試圖以戰養戰。　　周芷若尖叫一聲，面色凄然，看向杜預。　　杜預微微一笑，一揮手，一片片生死符飛向前方不遠的韋一笑。　　韋一笑正要殺周芷若，卻被生死符射入身體，頓時雪上加霜，更加冰寒徹骨，頓時失去了平衡，一聲怪叫，掉了下來。　　底下明教眾人，齊聲驚呼，生怕青翼蝠王韋一笑從高空摔下，直接摔成肉醬。　　杜預一把抓住尖叫的周芷若，一把拎着失控的韋一笑，大踏步從空中，緩緩落下。　　他腳踏實地時，韋一笑和周芷若，已經都昏了過去。　　韋一笑是冰寒內力，向上逆運，面色如霜，牙關緊閉，幾乎凍成冰棍。而周芷若只是驚嚇過度，伏在杜預懷裡，顫抖不已。　　雖然楊逍、殷天正等人，知道這是韋一笑身體缺陷，並非誰害他，但畢竟韋一笑是相處一生的老夥計，他出了這等大岔子，自然關心不已。　　但眾人束手無策。　　換句話說，若是明教有辦法，能救治韋一笑，早就治了，怎麼會等到今天？　　看到韋一笑命懸一線，杜預嘆口氣，此時還不是跟明教眾人攤牌下手的時候，出手如電，用長生訣注入韋一笑的體內。　　長生訣乃是道家的至高功法，取自道德經，功法最是溫和平正，毫無衝突違和之處。這功法不斷注入韋一笑的穴道，加上杜預又內力深厚，韋一笑臉上的青色，漸漸退去，被杜預救活過來！　　他呻吟一聲，叫道：“好個暖洋洋的功法。是誰救了我老蝙蝠？”　　睜眼一看，卻是那剛見過的洪水旗曾阿牛。　　韋一笑臉一紅，他有今日之事，乃是血脈功法中的缺陷，與曾阿牛並無干礙。這曾阿牛不僅救下自己，還耗費功法，救命活人。明教中人，恩怨分明，他一骨碌爬起來，向杜預施了大禮，感嘆道：“閣下的輕功如神，老蝙蝠服氣了。”　　杜預淡然一笑：“我雖然暫時緩解了蝠王前輩的病情，但還未除根，你日後運行功法，依舊要冰寒徹骨。”　　青翼蝠王桀桀一笑：“我早知道，自己命不久矣。唉，總之不過是個死，先打退了那些名門正派的進攻再說。”　　楊逍、殷天正等人，雖然對這曾阿牛的功夫，更加佩服得五體投地，但也心知肚明，這曾阿牛如此神功，就算陽教主復生，都不是他的對手，怎麼會是洪水旗區區一個無名小卒？分明是世外高人，化名前來幫助明教。　　既然他不願意說破，此時又大敵當前，兵臨城下，不是細細糾察此事的好時候。橫豎以這位曾阿牛的武功，若是想對明教不利，根本無需做內奸，只要跟着六大門派，一起攻上來就好。就憑剛才他那驚世駭俗的一手凌空虛渡功夫，虎跳澗天險，就根本攔截不住。　　如此一說，此人加入明教勢力，是在是明教明尊保佑，天不亡明教。　　但周芷若如此一鬧，杜預顯露這麼一手功夫，周顛等人要將滅絕師太報復計劃，自然擱置起來。明教將滅絕師太擒到水牢中，嚴加看管，至於周芷若，自然成了杜預的囊中之物，任由杜預處置去了。　　杜預跟着眾人上得光明頂宮殿，大家落座。　　本來，以杜預曾阿牛的身份，不可能與楊逍、殷天正、韋一笑、五散人等同席而坐，但此時誰敢再拿他當無名小卒。他不說破，眾人也不敢說破而已。　　杜預進入神殿，只見神殿正中，熊熊燃燒着明尊聖火。那是明教總壇的聖火，代表聖火溫暖世人。也是六大門派攻擊的最終目標。一旦被六大門派熄滅了聖火，這光明頂就算陷落了。明教縱然日後收復光明頂，也抹不去這滅聖火的奇恥大辱。　　楊逍等數人，圍坐一團，開始商議如何退敵大計。　　楊逍道：“今日我洪水旗等三旗，雖然打敗了六大正派，但敵人勢大，在正面戰鬥中，我們不敵空聞統帥的少林寺，又打不過宋遠橋等武當諸俠。到底如何是好？還盼着各位出謀划策。”　　殷天正鷹眉一挑：“楊左使，你執掌明教總壇這幾年，我明教勢力大不如前，竟然連巨鯨幫、海沙幫這等阿貓阿狗，都敢爬到我們光明頂上，耀武揚威。我看，要退敵的當務之急，還是推舉一位明教教主，大家統一起來，就好辦多了。”　　楊逍冷冷一笑。當年殷天正就是因為看不上自己執掌總壇，才憤然出走，到江南創立了天鷹教的。如今大敵當前，他竟然舊事重提，藉此機會逼自己下台。　　誰知，青翼蝠王韋一笑卻對殷天正針鋒相對道：“我說，鷹王，你離開明教這麼久，跑到江南去過教主癮。如今有什麼資格，對明教指手畫腳？你連明教人都不是了吧？”　　殷野王霍然起立，喝道：“對！我們不是明教中人，為何要來趟這趟渾水，跟你們這些傢伙共存亡？父親，我們走！”　　周顛站起來道：“你們都是胡謅臭狗屁！大敵當前，是內訌的時候么？話說當年若是推舉我當了明教教主，不就什麼事都沒了？”　　說不得擺手笑道：“非也！你當了教主，我第一個不服造反。”　　現場又是亂作一團。　　杜預、楊過、神鵰三人喝酒不語。麥雪拉作為五行旗洪水旗掌旗使，也是苦笑連連。　　最可笑的是那神鵰，明明是個大鳥，卻做出人模人樣，在座位上不斷低頭叼起酒盅將酒一飲而盡，看得人人側目。　　杜預等到大家吵得沸反盈天，才淡淡道：“我看，二弟，師妹，雕兄，我們喝完酒，今夜就下山去吧。這明教，沒希望了。”　　楊過淡然一笑：“不錯！所謂天助自助者。這明教自己作死，怪不得別人。”　　雖然知道杜預和楊過功力超人，但殷天正依舊忍不住喝道：“你二人說什麼？”　　杜預笑道：“如今敵人大兵壓境，真佩服各位明教的高人，還在搞內訌，什麼攘外必先安內。待得明日此時，估計各位的人頭都要放在一起，任由名門正派唾罵了，倒是不分高下，大家就高興了。”　　他如此一說，倒是讓楊逍、韋一笑等不好意思了，大家紛紛坐下。　　殷天正沉聲道：“那六大門派，確實比我們略強，但我鷹王也不怕他！總之要我服從楊逍的調派，絕無可能。”　　杜預心中搖頭不語。　　此時，由於自己便是成昆，沒有了原劇情中成昆陷害諸位強者，將諸位打得生死關頭的劇情。這些明教的高手，自負武力，誰也不服輸，很難調節。　　不過杜預也沒想如何調解這些明教的內訌。　　他最終要將明教一網打盡，自然對這些人的死活，也不甚在意。　　當晚，杜預被安置在明教光明頂的客房中居住。　　明教眾人，對他表面上客氣有加，實際上暗中提防不提。</w:t>
      </w:r>
    </w:p>
    <w:p>
      <w:pPr>
        <w:pStyle w:val="2"/>
      </w:pPr>
      <w:bookmarkStart w:id="803" w:name="_Toc19564"/>
      <w:r>
        <w:t>第47章 明教密道，陰謀涌動！</w:t>
      </w:r>
      <w:bookmarkEnd w:id="803"/>
    </w:p>
    <w:p>
      <w:pPr>
        <w:sectPr>
          <w:pgSz w:w="11907" w:h="16839"/>
          <w:pgMar w:top="400" w:right="1000" w:bottom="400" w:left="1000" w:header="720" w:footer="720" w:gutter="0"/>
        </w:sectPr>
      </w:pPr>
      <w:r>
        <w:t>　　杜預卻置之一笑，彷彿根本沒往心裏去。　　麥雪拉與他通過空間通訊器暗中對話，晚上來到杜預房間。　　“你預計還有多少時間，可以湊齊必需的功勛值？”杜預決然問道。　　他預感到，這次光明頂之役，絕非那麼容易完成的事。　　張無忌和趙敏，還有那神秘莫測的死士隊伍，會在這次冒險中扮演什麼角色，還未可知。　　麥雪拉咬牙道：“我們最少還需要2天的時間，才能刷的起貢獻度，而且你這次將滅絕師太的功勞分部分給我。”　　杜預點點頭：“你只管放手去做。我今晚去夜探一下光明頂密道。”　　“密道？”麥雪拉驚呼道：“你如何進去？再說你根本不知道那密道何在？我們都知道，空間會隨機改變重要劇情的線索。楊不悔的閨房中，未必能有密道入口。”　　杜預拿出了侯小峰上個世界被迫交出的陷阱IPAD，笑眯眯道：“我早有準備。這就去探測看看。”　　他召喚出阿朱，命阿朱將一名狼瞳隊的隊友，裝扮成他的模樣，留在此處引人耳目，自己卻溜之大吉，循着IPAD的蹤跡，向遠處找去。　　但那引路蜂，不斷在前方探測。這引路蜂乃是空間科技製造，能自動掃描周圍是否有密道陷阱，十分好用。侯小峰雖然武功不濟，但這些奇技淫巧玩意，用得很精。　　杜預嘆了口氣。　　這引路蜂果然將自己引向了楊不悔的閨房。　　楊不悔的閨房，位於楊逍住所的臨近處，實在危險不小。　　杜預的境界，確實比楊逍為高，但也沒有高到能大搖大擺在楊逍面前晃悠不被發現的地步，萬事需要小心。　　楊不悔的聲音從閨房中傳出：“你這姦細，分明是不懷好意，想要混入我明教教內，刺探我們的機密，說！到底是誰派你來的？”　　一個女孩的哭聲傳出：“大小姐，我不是姦細啊。真的不是。”　　她的聲音伴隨着哐啷的鎖鏈響聲，應該是被用枷鎖套住的小昭。　　杜預心中暗罵，這楊不悔又在虐待小昭了。　　本來這也不關他的事，但此時杜預要深入密道，楊不悔擋路，該如何是好？　　杜預心生一計，召喚出����。　　����咯咯嬌笑，躍入窗戶，三招兩招，將楊不悔打昏在地。　　楊不悔昏倒前，看到����伏在小昭面前，撫摸着小昭的頭，恨恨道：“原來你真的是姦細的同黨。看我回頭告訴爹爹，將你處死！”　　杜預這一招，等於將小昭的後路徹底斷絕，小昭再也不能呆在光明頂上，等待與張無忌匯合。　　而這位可憐的小姑娘的去處，只剩下一個。　　那就是上杜預這條賊船。　　杜預笑着躍入楊不悔的房間，小昭正在彷徨無助，犹如曉露芙蓉，清麗絕俗，嬌美難言，甚是惹人憐愛。她海藍色美眸看向杜預，嬌聲道：“公子，我與你無冤無仇，為何陷害我？”　　杜預笑笑道：“你雖然不是姦細，也差不多了。怎麼樣？現在還不速速逃走？等楊不悔醒過來，她可不會讓你再走脫。”　　小昭無奈地嘆息一聲，她本奉母親之命混上光明頂，盜取乾坤大挪移心法。　　今夜，被杜預揭破了身份，再也呆不下去了。那麼除了去密道中，盜取乾坤大挪移心法，再連夜逃下山去，別無他法。　　小昭卻不想在杜預面前，暴露太多身份，嬌柔道：“公子說的是什麼啊？小昭聽不懂。”　　杜預以凌波微步過來，迅雷不及掩耳之勢，在小昭的臉上，抹去了層層扮丑用的土灰，小昭吃了一驚卻露出皎潔勝雪，膚色晶瑩，柔美如玉，嬌羞時，如春花之初綻，眼睛中卻隱隱有海水之藍意，雙目湛湛有神，秋波連慧。　　杜預笑道：“我也無需揭破你的身份，只要將你的花容月貌，暴露在楊不悔的面前，只怕你就沒命了。”　　小昭無奈，既然自己偽裝不下去了，只好徐徐走到楊不悔的牙床旁。杜預正在心想，為何這系統並未更改密道入口，小昭突然露出狡黠笑意，一閃身，便溜入了地道之中，並隨手關閉了地道入口。　　她分明是氣不過杜預以此相逼，乾脆給杜預來個下馬威。　　“這小丫頭片子”杜預好氣又好笑，一揮手，玉蜂便飛向那牙床，卻發現地道機關從內里被徹底堵死了，無法開啟。　　這小昭，在光明頂上呆了這麼久，苦心孤詣就要刺探乾坤大挪移情報，想必也進入過地道，對其中的各種機關，很是了解。這區區一手，便打了杜預一個措手不及。　　杜預挑挑眉。這小昭以為如此簡單，能將自己繞進去，那真是大錯特錯。　　他的偵查蜂繞着屋子飛了一圈，從窗口出去。　　所謂的密道，絕不止一個出口。　　否則敵人一旦堵住出口和入口，裏面的人豈不是要變成風箱里的老鼠，只能束手待斃？　　明教不是傻瓜，歷代教主苦心經營之下，這密道早已變成進可攻退可守的秘密通道。　　杜預的引路蜂，終於在楊逍的屋后，找到了另一個入口。　　杜預迅速行動，躍入洞穴中。　　這洞穴乃是明教的禁地，按照教規除了教主本人，嚴禁任何教徒，私自前往這裏，違者殺無赦。　　杜預悄無聲息地落在地下，正要去尋小昭這丫頭，然後抓住她，狠狠痛揍粉臀，卻不成想，他心中警兆大生。　　這密道中，應該沒有威脅自己的對手，為何龍狼氣象，如此緊張？　　附近一定有敵人。　　杜預凝聚功力，在雙耳中，聚聲成線，漸漸聽到了一聲絕不該有的輕輕腳步聲。　　他心念電轉。　　這陰森恐怖的明教密道，難道還有其他人也在打主意？　　成昆本人是不會了，而正在圍困光明頂的六大門派，應該絕對不知道這條密道。張無忌連小昭的面都沒碰到，更不會知道密道。那麼來的人，會有誰的？　　杜預心不斷沉下去。　　答案只有一個。　　那就是跟他一樣的，知道劇情的人。　　冒險者！　　杜預心中殺意凜然。　　不用說，史國棟這些冒險者，同樣知道密道的存在，雖然不知道山下密道的確切位置，但只要知道這消息，便已足夠。　　三支冒險隊，合起來有一百多冒險者，發動力量，漫山遍野搜索，定然有所斬獲。　　這就是熟知劇情的優勢。　　幸虧自己為了那陽頂天的遺骸和乾坤大挪移心法，來到了這裏，否則會讓史國棟得手，還讓對方神不知鬼不覺，找到通向光明頂的進攻通道。　　更不用說對方會有什麼惡毒主意，等着對付自己和狼瞳隊。　　杜預凝神靜聽。　　遠遠的，聽到一個聲音道：“大家停步。”　　這聲音躡手躡腳，若非杜預的長生訣練到了金丹期，絕不能輕易發現。　　他仔細分辨。　　那分明是史國棟的聲音。　　史國棟沉聲道：“敵人今日新勝，應該想不到我們會連夜偷襲。我們按照之前的分配，開始行動！有問題么？”　　此時，卻聽到了山崎龍二陰陽怪氣的聲音：“有問題！我說史隊長，我們山崎隊，被你分配去光明頂密道的各處支撐柱，放置數百枚大威力炸藥。”　　杜預一聽，心中一驚。　　這白虎隊史國棟果然心狠手辣。　　需知此時就算他們出其不意，衝出地道，直接出現在光明頂上，面對青翼蝠王、白眉鷹王、左使楊逍等高手，加上狼瞳隊和自己，也未必能佔得多大便宜。　　頂多是出其不意，在開頭佔有一些便宜，說不定還會被打回來，甚至失敗。　　但史國棟沒有這麼利用地道的優勢。　　他居然惡毒得準備將地道改造成一個驚天爆破計劃！　　用數百枚大威力炸藥，將光明頂，送上西天。　　如此一來，就算自己和狼瞳隊再怎麼提防，也未必能發覺他的陰謀。　　光明頂一爆炸，六大門派正面攻擊，三大強隊暗中偷襲，狼瞳隊不死何待？　　杜預心中狂怒不已。　　今日與史國棟大戰，只差一點就宰了這小子。　　這次絕不容他活下去。　　又聽得史國棟沉聲笑道：“不錯，這正是在下苦思冥想，好不容易研究出的對付明教之策。利用明教教眾受制於教規，無法進入這絕密暗道的盲區，架設大威力炸藥，對光明頂進行爆破，將這明教上下人等千餘，一起轟上天。倒是尋找能在這冷兵器世界可以使用的炸藥，讓我費勁了苦心。不僅較為先進的炸藥無法使用，只能去尋本位面較多的黑火藥，威力小，且極難運輸上來。我們白虎隊也是費盡心力，才將這數噸的黑火藥運上來。”　　他自陳白虎隊的功勞，倒是讓杜預聽得詳細無比，心中更恨。　　山崎龍二冷笑一聲道：“我知道這主意是你出的。若是攻滅了那杜預、狼瞳隊和明教，好處該讓你多拿一點。但史當家，你現在擺明要吃獨食啊！”　　史國棟吃了一驚，喝道：“大事未成，談什麼吃獨食？”　　那山崎龍二桀桀笑道：“你把我和天語都分配出去，白虎隊現在在做什麼？”</w:t>
      </w:r>
    </w:p>
    <w:p>
      <w:pPr>
        <w:pStyle w:val="2"/>
      </w:pPr>
      <w:bookmarkStart w:id="804" w:name="_Toc23885"/>
      <w:r>
        <w:t>第48章 陰謀交織，炸飛光明頂！</w:t>
      </w:r>
      <w:bookmarkEnd w:id="804"/>
    </w:p>
    <w:p>
      <w:pPr>
        <w:sectPr>
          <w:pgSz w:w="11907" w:h="16839"/>
          <w:pgMar w:top="400" w:right="1000" w:bottom="400" w:left="1000" w:header="720" w:footer="720" w:gutter="0"/>
        </w:sectPr>
      </w:pPr>
      <w:r>
        <w:t>　　那天語也陰陽怪氣道：“不錯！你的白虎隊，現在都在哪裡？”　　史國棟冷笑一聲道：“你們好歹也是跟着一起吃飯的，難道所有活都讓我白虎隊幹完？”　　山崎龍二打斷他道：“你的白虎隊，分明是去探索這明教密道中，陽頂天的遺骸，想要拿到那乾坤大挪移心法！是也不是？”　　史國棟吃了一驚，但很快冷靜下來：“你是聽誰胡說八道？我派白虎隊，去周圍警戒巡邏防止那杜預萬一也闖進來，撞破了我們的計策，不就萬事休矣，沒事別胡亂瞎猜！”　　山崎龍二惡狠狠道：“史國棟！你好歹也是外城區強隊大佬，能別拿我們當傻瓜嗎？只有你聰明？告訴你，這次行動是我們三支隊伍一起來的，風險大家分擔，收益自然也應該平分！天語桑，你的意思呢？”　　天語冷冷一笑：“不能同意更多。”　　兩個隊伍，因為乾坤大挪移心法，竟然跟白虎隊幹上了。　　杜預心中暗笑。　　果然是臨時拼湊的組合，可以共患難，不可共富貴。見到一個不完全版本的乾坤大挪移，便已經興奮地要內訌了。　　他暗中期待着，三支強隊最好內訌起來。　　自己在暗中等待時機，召喚美女軍團，一舉將三支隊伍拿下。　　史國棟看到山崎龍二和天語結成同盟，共同對抗他，不由心中老羞成怒，但他還算頭腦清楚，知道此時跟兩隻隊伍鬧翻，全無好處，嘆口氣道：“你們說怎麼分配吧？不過現在不是分贓的時候，再說我的搜索隊也沒有發現陽頂天的遺骸。這樣，先幹活，待會弄到手，難道你們還怕我飛了？”　　山崎龍二和天語對視一眼，這才滿意點頭，喝令隊伍繼續工作。　　突然，遠處傳來一聲驚呼。　　杜預心中一沉。　　聽聲音，竟然是小昭的。　　這小妮子，在暗道中慌不擇路，難免會被白虎隊巡邏隊伍發現。　　果然聽到了史國棟的聲音：“不好！這暗道中居然有人。我派的巡邏隊發現了蹤跡，速速去追！”　　他率先掠出。　　天語和山崎龍二也紛紛跟上。　　爆炸現場，只留下了十幾個冒險者，繼續組裝搬運。　　杜預心中冷冷一笑。　　既然你們有計劃，要將光明頂轟上天，這倒也不是不能利用。　　他將長生訣運轉到極致，氣息被完全遮蔽起來，偷偷從高處溜下來，一路潛行，進入布設炸藥的現場。　　檢查了炸藥后，杜預與城堡之心中的王語嫣聯絡。　　王語嫣最是精通機關學和計算，對於此等事情，最有發言權。　　她蹙眉笑道：“這白虎隊，也真是煞費苦心。正如古代劇情世界，不能使用激光槍、反坦克炮一樣，高強度炸藥也被作為違禁品，嚴格禁止使用。由於凱撒等程序猿，進一步規範了遊戲規則。以往世界還算可以擦邊使用的空間炸藥，在本世界，徹底被禁止了。史國棟無奈之下，竟然使用本世界的黑火藥。此時是元末明初，黑火藥已經在元軍征服世界過程中，廣泛使用，並不難搞到。但難就難在，這黑火藥威力很差，要轟塌光明頂，就算計算精確，沒有數百噸，也難以做到。”　　“白虎隊將這數百噸黑火藥搞到手，已經費了很多心力精力，又運到此處，真是大費周章。若非三支隊伍，這100多冒險者的空間，全部用來裝炸藥，以我們狼瞳隊還真做不到。”　　杜預問道：“炸飛光明頂，能做到么？”　　王語嫣搖頭道：“根據我的計算，由於黑火藥太落後，威力不足以炸飛光明頂，消滅整個明教，但出其不意，將光明頂的建築全部摧毀，造成嚴重的傷亡，倒是很有把握。配合正面攻勢，確有可能消滅明教。”　　沈落雁笑道：“這事情的結果，多半是白虎隊能消滅明教，將貢獻度刷的很高。可惜被我們發現，就不靈了。”　　杜預微微一笑：“那是當然。凱撒，我們有什麼辦法，能將擊殺功勞，算到我頭上，而不是那史國棟身上？”　　凱撒笑嘻嘻地在計算機上點擊兩下，回答道：“主人，很簡單。空間對黑火藥是誰布設的，並不納入擊殺計算，而是誰來發動這火藥。你只需要將激發裝置，換成自己的，然後以遠程遙控方式，點燃炸藥，滅殺明教的功勞，就自然算你的了。主人我有權限能賣給你空間最先進的觸發器，能屏蔽其他型號信號，只要10萬生存點。”　　杜預微微一笑，一揮手，����、師妃暄、小龍女、李莫愁從虛空飛出，手中拿着杜預臨時從凱撒手中批發的控制器，飛向各處。　　這些武功高強的俠女仙女魔女，輕功絕倫，在此時遠處不斷傳來打鬥聲，吸引十幾個留守人員的情況下，幾乎沒有引起任何關注，便按照王語嫣的指點，將觸發器，紛紛放置在關鍵部位，屏蔽替換了白虎隊的觸發器。　　杜預嘿嘿一笑，想象一下史國棟為自己做嫁衣、那氣急敗壞的臉，消失在黑暗中。　　不多時，史國棟、山崎龍二、天語罵罵咧咧，帶着一位小美人進來，正是小昭。　　天語喝道：“這丫頭，本事不大，但跑得卻快，更熟悉這裏地形，若非我巧使功法，將她遠遠標記，不然還真被她逃了。”　　史國棟知道天語是表功，笑道：“這小昭也不是尋常人，乃是紫衫龍王黛綺絲的女兒，未來的波斯明教掌門聖女。這次抓住她，也算一件大功勞。而且，我記得她還知道陽頂天的遺骸所在地吧？這地洞四通八達，形如迷宮，我搜索隊搜了半日，都找不到陽頂天的屍體。不如問問她。”　　杜預雖然偷梁換柱，將黑火藥成功替換成自己的，但小昭卻落入了人手，不免有些着急。　　若是小昭受不住酷刑，將陽頂天的屍體泄露出來，那該如何是好？　　還要救出這美麗的小丫頭。　　就在此時，突然聽聞一聲清朗笑聲：“史幫主，你倒是打得好算盤！”　　杜預心中一驚，那史國棟等人，更是一激靈跳起來。　　這次潛入光明頂洞穴，本是極為機密的事，怎麼五次三番，老有人來？　　一位窈窕身材的美人，款款走入大洞穴中，渾然沒將周圍虎視眈眈的百餘名冒險者放在眼中，美眸善睞，眼波流轉，看向史國棟。　　杜預遠遠在高處看去，卻是……趙敏！　　這位元朝負責執掌江湖人士的紹敏郡主，依舊是一副男裝漢人打扮，顯得玉樹臨風，風流倜儻，但那絕世美女的嬌艷美態，怎麼也遮擋不住。　　趙敏身邊，玄冥二老、阿大、阿二、阿三均在，還跟着數百名武功高強的江湖豪客，都是投降蒙古朝廷的江湖人士。　　最引起杜預注意的，卻是……一位滿頭癩瘡、臉上破相的苦頭陀。　　他一臉苦相，彷彿人世間沒有任何事，能激起他一絲波瀾，但看他眼光四處遊盪，神情壓抑激動的表情，杜預便心知肚明。　　這是潛伏在汝陽王府的原明教光明右使范遙！　　他自從陽頂天失蹤，明教內訌以後，便獨自下山，闖蕩江湖，無意中聽到了成昆要對付明教的消息，便潛入了成昆所在的汝陽王府，作為一名武功高強的苦頭陀，潛伏下來，準備玩一出無間道。　　他進入這明教教主才能進入的絕密通道，自然心潮澎湃，但在趙敏身邊，又不敢泄露蹤跡，便強自忍耐。　　杜預洞若觀火。　　這趙敏來並不稀奇。作為朝廷對付江湖人士的總管，她利用這次六大門派圍攻明教，試圖一箭雙鵰，將兩者一起剷除。這是原劇情就有的，現在無非是更提前一步，親自來到光明頂之上。　　至於趙敏到底如何知道這條密道的，答案呼之欲出。　　一群面無表情的冒險者，從火把的光亮中，徐徐走出。　　正是侯小白的死士軍團。　　看到這些素昧平生的冒險者，山崎龍二、天語紛紛色變，抽出武器就要廝殺。　　史國棟一擺手：“這就是侯小白跟我們說起過的底牌。”　　三人對視一眼，心中同時產生不舒服的感覺。　　既然花了重金，聘請我們來搞定杜預，為何又派出親衛死士，難道信我們不過？　　一名死士張開口，傳出的卻是侯小白的聲音，在冒險者頻道中傳播：“我看到了你們，幹得不錯！竟然利用這裏的地道，將光明頂炸飛。這次將趙敏等人帶來，也是助你們一臂之力。她手中人多勢眾，更加保險。”　　史國棟心中暗罵侯小白，豈不聞兵貴精不貴多，這六大門派、三大強隊已經夠亂的了，加上一個心懷叵測的趙敏，誰知道這艷如桃李的美人郡主心中，在打着什麼鬼主意？　　千萬別小看劇情人物的智慧和理解能力，一旦他們發現你的利益與他的並不重合，隨時都能反咬一口。　　趙敏更是以智慧和詭計著名，狡詐之處，絲毫不遜色與黃蓉。　　這位紹敏郡主，笑吟吟走到成噸成噸的黑火藥面前，掃視一遍，朝史國棟點頭道：“阿四說的不錯，你倒是個人才！”</w:t>
      </w:r>
    </w:p>
    <w:p>
      <w:pPr>
        <w:pStyle w:val="2"/>
      </w:pPr>
      <w:bookmarkStart w:id="805" w:name="_Toc5579"/>
      <w:r>
        <w:t>第49章 你爭我奪，乾坤大挪移！</w:t>
      </w:r>
      <w:bookmarkEnd w:id="805"/>
    </w:p>
    <w:p>
      <w:pPr>
        <w:sectPr>
          <w:pgSz w:w="11907" w:h="16839"/>
          <w:pgMar w:top="400" w:right="1000" w:bottom="400" w:left="1000" w:header="720" w:footer="720" w:gutter="0"/>
        </w:sectPr>
      </w:pPr>
      <w:r>
        <w:t>　　史國棟看向那死士的首領，原來這沒骨氣的傢伙，居然被人家趙敏當做了第四個小廝，賜名阿四。　　雖說阿大是丐幫長老、八臂神劍方東白，阿二、阿三是當年少林寺叛徒火工頭陀的傳人，會少林金剛指，還武功不弱，後來殺了空性神僧，但來自冒險者團隊、赫赫有名的死士軍團首領，被人家趙敏稱為阿四，這怎麼聽起來都很挫吧？　　誰想到，那阿四並不在意，點頭稱是，沉聲道：“郡主英明。這位河南白虎幫的史幫主，不僅武功不錯，還會很多意想不到的招式。這次埋設黑炸藥，將明教一網打盡，便是他的主意。”　　趙敏的美眸，鬼靈精怪地在史國棟身上一轉，隨即落在史國棟手中的小昭身上，笑道：“好個漂亮可愛的小丫鬟，你幹嘛抓住人家不放？”　　史國棟還未來得及說話，那阿四又道：“啟稟郡主，這位丫鬟可不是一般人，乃是紫衫龍王的女兒，潛入光明頂，調查陽頂天死後失傳的心法乾坤大挪移的！她多次潛入這明教密道，必然知道陽頂天屍骸所在地。”　　史國棟三人，見到這阿四，竟然肆無忌憚，將陽頂天的秘密，告訴趙敏，勃然大怒。　　本來是三個人分的好處，突然多出一個強敵來瓜分，如何甘心？　　再說史國棟等人，人多勢眾，也不怕趙敏的江湖高手。　　他冷笑一聲：“紹敏郡主是吧？你蒙古韃子，進入中原，我等現在對付明教，也無心收拾你。但你最好明白，我們可不是什麼走狗，可以讓你隨便呼來喝去！你們最好現在下山離去，否則別怪我殺人滅口不客氣。”　　天語、山崎龍二也心知肚明，紛紛立起來。　　在冒險者的字典中，沒有不能殺的劇情人物，只要利益足夠，風險可控。　　趙敏若是敢於泄露他們的機密，阻礙大事，照殺不誤。　　趙敏咯咯一笑。　　阿四上前一步：“我家公子有令，要史老大你們三隊，與趙敏郡主合作，才好徹底根除那杜預小兒！”　　趙敏笑吟吟道：“我從阿四口中，得知你們三人也並非什麼正人君子，再說成昆那傢伙，不過是我家的一介家奴！我要殺他，手到擒來。你們就算人多勢眾，要憑這些威力不強的黑火藥，就毀掉明教百年基業，也太過兒戲了。不若我們合作，你們先找到陽頂天的遺骸，拿到乾坤大挪移心法。然後發動黑火藥，炸塌光明頂，製造混亂，並引導六大門派，攻入光明頂。待得將光明頂明教諸人，殺得雞犬不留後，再偷偷在六大門派的飲食中，下毒。”　　她從腰間兜帶中，抽出一包葯：“這是十香軟筋散，乃是對付武林人士的極品。只要下入他們慶功宴的酒水中，便可生效。我自會帶着諸多高手，將六大門派一舉消滅。”　　史國棟冷漠道：“這與我們有何好處？”　　趙敏美眸盯着史國棟道：“實不相瞞，我殺了這些武林人士后，可以將這些名門正派的各個絕技秘籍，贈送給你們。省得你們一個個心懷鬼胎，暗中偷襲，巧取豪奪，多費工夫，如何？”　　聽到各派武功秘籍，史國棟、山崎龍二、天語三人的臉色，才有所好轉。他們作為外城區的大佬，如何不知道，一本倚天屠龍世界完整的武功秘籍，至少都在C級功法以上，其中也不乏B級功法。這些功法若是落入手中，不管是自己練，還是出手，都可獲益頗豐。　　但要拿到這些各派視若生命的功法秘籍，可不是件易事。別看各派首領，似乎實力有限，但各門各派，都有隱藏高手。例如少林寺的三大隱世神僧，武當派張三豐，這些隱藏高手，比掌門人的功夫還強的多。誰知道要殺上崆峒派、華山派等門派，會不會招惹出這些門派的隱藏前輩高人？　　所以，若趙敏的計劃能夠成功，倒不失為一條捷徑。　　就算拿不到武功秘籍，在原劇情中，趙敏將六大門派眾人抓到元大都去，囚禁起來后，每日逼着他們展示六派絕技，否則砍手剁腳，將六大門派的絕技，倒是學了不少。　　三人對視一眼，雖然他們陣營是六大門派的，但出賣六大門派，對於這些空間老鳥來說，沒有絲毫的愧疚感。　　“好吧！”史國棟終於點頭同意：“咱們一塊干！利益均沾。”　　天語也表示贊同：“如此甚好，格局越大，利益越大。”　　山崎龍二桀桀怪笑：“我日本冒險者，素來喜歡中國武術秘籍，可惜收集不多。這次若能弄回去些C級、B級功法，倒是立了一大功。”　　杜預暗中狠狠啐了一口。這山崎龍二的隊伍中，以街霸、鐵拳、SNK拳皇的武功為主，冒險者大部分都是從這些遊戲角色中，學到的格鬥技巧，但學得很不周全，大多隻學到了3、5招，已經自稱高手。這些人在尋常冒險者面前，還可抖抖威風，但遇到系統學習武術的大唐冒險者，就立即被打回原形，只剩下干挨揍的份了。　　上次，神道會的苦心齋就因為覬覦神鵰的功法，雇傭自己當炮灰，沒想到這次山崎龍二，還是一樣的主意。　　眾人既然達成了分贓協議，便看向小昭。　　小昭郎聲道：“既然你們知道了我的身份，我也直話實說。我雖然確實進入過兩次，但時間倉促，有楊大小姐時時盯着，我只能無頭蒼蠅般，每次探索個把時辰，從未找到過陽頂天教主的屍骸位置。否則，我早就拿着乾坤大挪移秘籍，溜下山去了，何必在此苦苦服侍楊大小姐，每日要被她打罵虐待？”　　眾人一想，對啊。這小昭就是潛伏進來的為了乾坤大挪移的，若是她早早找到了陽頂天的遺體，早就卷了秘籍逃了，怎麼會逗留在光明頂？　　一時間，眾人嘆息，惱恨不已。　　山崎龍二喝道：“既然這小昭姑娘，沒有利用價值，索性我收了她就好！哈哈。”　　他的蛇鞭一揮，將小昭柔若無骨的細腰攬住，一把收到自己身邊，哈哈大笑，臉上一臉淫賤。　　天語喝道：“就算她不知道乾坤大挪移，畢竟是波斯明教未來的聖女，紫衫龍王的女兒，怎麼能說讓你拿走就拿走？”　　他一揮手，一道奇異的內力，源源發出，竟然將小昭弄了回去。　　趙敏一看，這群人又要因為利益內訌，怒斥道：“誰敢再搶？我馬上動手攻擊。”　　史國棟也沉着臉喝道：“都特么給我住手！你們是土匪啊？知不知道自己內訌，浪費時間？這小昭，既然咱們誰都信不過，暫時寄存在紹敏郡主手中。”　　杜預偷眼望去，只看小昭雖然一臉驚慌之色，但兩顆美麗的淡藍色眼珠，滴溜溜如同小狐狸般旋轉，掃視周圍的環境，顯然這小姑娘並非毫無反抗之心，只是在等待時機。　　他心中暗笑，看來，找尋乾坤大挪移的線索，還要落在小昭身上。　　趙敏看向史國棟：“不如我們分頭去找，陽頂天的屍體應該就在周圍。”　　史國棟點頭稱是。　　但他抬頭看了一眼阿四，突然奇怪地一笑。　　阿四面色有些難看，使了個眼色。兩人加上山崎、天語四人走到一起，對着苦頭陀嘀嘀咕咕了兩句，不知道在說些什麼。　　苦頭陀看到四人如此，臉色大變。　　難道自己潛伏在趙敏陣營中的事情，被四人發現了？　　這是沒可能的，自己很是小心，從未在阿四面前露出過什麼異常。　　但結果讓他鬆口氣。　　阿四等人雖然明顯看出他的問題，卻未向趙敏揭發他。　　范遙心中奇怪加驚懼，並未說話。　　史國棟和阿四，分頭開始搜索。　　山崎龍二、天語不等幾人發話，便分頭帶隊，開始搜索。　　四方勢力都明白，所謂的分贓協議，就是一紙空文。　　這乾坤大挪移心法，作為空間秘籍，無法複製，只能原樣修鍊。也就不存在幾方共同佔有的可能。且越是高級武功秘籍，閱讀次數也有限制。一旦閱讀過了，上面的字符會漸漸變淡，最終消失成為一張白紙。　　這次搜索的結果，最好的情況，也是一方找到，四方競購。最終按照貢獻份額，進行分紅。　　但那都是奢望。　　更有可能的，是找的一方，私自留下，根本不提。　　例如史國棟，一開始派出其他團隊去幹活，自己卻讓白虎隊分散搜索，雖然一無所獲。　　看着四方隊伍，如同惡狼般四散分開，向周圍探索，而聚集在中央的冒險者，人手漸少，小昭眼珠一轉，終於開始行動。　　她悄悄附在趙敏耳邊，說了兩句話。　　趙敏本神色淡然，但聽完后，臉色一變，隨即掏出一把削鐵如泥的匕首，抵住小昭的背後，命令她開走。　　小昭做出一副害怕的神色，在前面領路。　　玄冥二老、苦頭陀等高手也跟隨行動。　　但杜預知道，四大團隊雖然走了，但對趙敏並非完全放心，肯定有眼線就在周圍。</w:t>
      </w:r>
    </w:p>
    <w:p>
      <w:pPr>
        <w:pStyle w:val="2"/>
      </w:pPr>
      <w:bookmarkStart w:id="806" w:name="_Toc19743"/>
      <w:r>
        <w:t>第50章 奇思妙想，卧底無間！</w:t>
      </w:r>
      <w:bookmarkEnd w:id="806"/>
    </w:p>
    <w:p>
      <w:pPr>
        <w:sectPr>
          <w:pgSz w:w="11907" w:h="16839"/>
          <w:pgMar w:top="400" w:right="1000" w:bottom="400" w:left="1000" w:header="720" w:footer="720" w:gutter="0"/>
        </w:sectPr>
      </w:pPr>
      <w:r>
        <w:t>　　果不其然，杜預敏銳的六識，很快發現史國棟、山崎龍二、天語和阿四這四個傢伙，飛速而回，卻沒有驚動趙敏，在暗中偷窺。　　他們早已懷疑小昭知道陽頂天的位置，離去也布置了人手監視小昭和趙敏，聽到風聲，立即掠回。　　小昭眼珠又是一轉，一指前方的牆壁，嘀咕兩句。　　趙敏一使眼色，鹿杖客冷哼一聲，一閃身晃到那牆壁面前，以特殊手法，在牆壁上摸索，果然找到了一處凹槽。　　他的手隨之探入，只聽得一聲機關特有的格拉聲，牆壁上出現了一處暗門。　　鹿杖客和趙敏臉色一喜，這暗門如此隱蔽，多半是陽頂天暗中修鍊的場所。　　他根據小昭的提示，緩緩扭動機杼，暗門緩緩轉動，顯出一個通道來。　　趙敏滿意一笑，正要說什麼，史國棟大笑着，突然飛掠而下，沖入了那暗門之中。　　天語的速度也同樣不慢，以華山派的輕功，飄飄欲仙，沖入門中。　　這突如其來的變故，讓趙敏氣得俏臉發紅，本來以為支開的幾人，竟然如此狡詐，即使是趙敏也猝不及防。　　而山崎龍二帶着人手，也飛速趕來。　　死士們也紛紛趕回，絕不能缺席這分贓盛宴。　　趙敏生怕自己落了后，嬌叱一聲，帶着玄冥二老，也飛速撲了進去。　　這一行人，如同見到骨頭的狗，瘋狂撲向洞中。　　就連苦頭陀，也任耐不住，撲了進去。　　他作為明教的光明右使，雖然迫不得已，違反了明教的規矩，前來這絕密禁地，但也是為了揭破朝廷的陰謀，保護明教教眾，如今看到陽教主的遺體和乾坤大挪移的心法，可能被揭破，如何還能忍得住，撲了進去。　　誰知，變故陡然升起。　　小昭看到眾人紛紛衝進去，卻露出了可愛的狡黠一笑，陡然從跟隨看守她的阿二阿三手中，施展了詭異的身法。那阿二阿三，正在被四方高手撲進去的情形吸引，一個不防，竟然被小昭成功脫身。　　小昭擺擺手，如同奸計得逞的小狐狸，一溜煙從暴怒的阿二阿三面前，鑽進了另一個徐徐打開的暗門，頓時消失在原地。　　阿二阿三暴跳如雷，大力金剛指轟在岩石上，卻不見暗門開關，想必是有特殊手法。　　就在此時，史國棟、趙敏等撲進去的人，在岩石那一頭驚叫起來：“這裏根本沒有什麼陽頂天的遺體，媽的！上當了！”　　所謂終日打雁最終被啄眼，小昭略施小計，便將這群嗜血兇殘、殺戮成性、陰險狡詐的冒險者，都玩弄於鼓掌之間。說到底，還是五方勢力，彼此互不信任，若是沒有爭奪之心，便不可能被小昭這簡單計策戲耍。　　杜預看得十分解氣，恰好他有偵查蜂，可以追蹤小昭的去向，用IPAD進行定位，便暗中一路追尋下去。　　而史國棟、山崎龍二、天語、阿四等人，在那裡暴跳如雷，正在苦思冥想如何脫身。　　范遙嚇出一身冷汗，險些因此暴露身份，不過他是趙敏護衛，倒是勉強可以忠心護主搪塞一二，不會馬上穿幫。　　阿四悄悄靠近范遙，低聲威脅道：“苦大師，也許郡主不知道你是何人？但我可知道，你本是這明教的光明右使，潛入汝陽王府，正是為了對付成昆，對不對？”　　苦頭陀面帶怒色，卻因為裝的是啞巴，不能說話。連比劃帶威嚇，算是表達了自己的意思。　　誰知，那阿四卻笑道：“苦大師不必如此。我阿四既然指出你的身份，自然有辦法能說服紹敏郡主，將你一舉成擒，拿下審問。咱們汝陽王府的酷刑你是知道的。叫你求生不得求死不能，是很容易的。”　　苦頭陀沉默不語。　　他跟隨趙敏這幾年，見過多少酷刑？真是大開眼界。　　但要他叛變，那是休想！　　他目光透出堅毅之色，正要與阿四同歸於盡，阿四偷瞟一眼遠處的趙敏，卻壓低聲音道：“不過苦大師放心，我是不會揭發你的身份的，你只管安心做好你的苦頭陀大師就好。”　　這下，就連一向擔任卧底，心理素質極好的范遙，都失聲出聲了：“什麼？”　　要知道，他為了取信汝陽王，甚至在元大都大街上，公然打死了三名明教的香主。這三名香主他還認識，都是明教好兄弟。　　做卧底做到這個份上，夠敬業夠深喉了。　　誰想到，今天遇到的事情，實在太奇怪，太玄幻，連范遙都不淡定了。　　阿四見范遙失態，急忙捂住他的嘴，彷彿比他更不願范遙露出馬腳，低聲道：“其實我有一事，沒能告訴苦大師。我阿四，也並非死心塌地，忠於朝廷的鷹犬。我雖還不是明教兄弟，卻嚮往本教久矣。早就想干一番大事。一直未得其變。這次投靠趙敏，也是打着曲線救國的主意，想幫助本教。”　　范遙一陣狐疑。　　這世界上哪那麼多兄弟、同志？　　他心中冷笑，趙敏啊趙敏，你這分明是香餌，想誘使我說出組織，說出同謀，一網打盡的毒計？　　我會上當么？　　他連比劃帶猜，開始裝瘋賣傻。　　誰想，阿四卻並不揭露，只是笑吟吟的，說出一句話，便再次讓范遙失態。　　“苦大師，我知道空口無憑，說出來你也不信。不如這樣，我告訴你一個驚天秘密，換取你的信任”那阿四整好以暇，信誓旦旦。　　范遙並不說話，且他如何說。　　阿四眼中透出一股死士特有的陰寒光芒，低聲道：“范大師，你不是一直在追蹤本教最大的敵人――成昆么？想不想知道成昆現在什麼模樣，身在何處？”　　范遙的愁苦臉色，終於大變。　　杜預追着小昭，在密道中快速前進。　　他提前在小昭身上做了內力印記，可以輕易追蹤。　　小昭對密道地形十分熟悉，絕不止進入過兩次，難怪她能將史國棟這些冒險者玩於鼓掌，有地利優勢確實佔盡便宜。　　小昭一口氣奔出了數千米，穿過了至少三個機關暗道，七拐八拐，這才喘息着停下來。　　“這下，終於將那群惡人甩開了吧？”小昭手撫酥胸，喘息不已。　　她最苦惱的便是自己帶着隕鐵合金製成的鐐銬，堅不可摧，無法割斷，跑動總會帶出叮叮噹當響聲，令人容易追蹤。　　不過這麼多暗門陷阱，總能擋住這群惡人。　　看來，今晚必須取走那乾坤大挪移心法，立即下山離去，找自己的媽媽紫衫龍王去了。　　誰知，就在小昭一轉身，卻陡然看到了身後笑嘻嘻的杜預，頓時嚇得花容失色，幾乎尖叫起來。　　杜預卻渾然不知所覺，笑道：“小昭姑娘，看不出你帶着鐐銬，跑得倒是挺快啊。”　　小昭驚魂未定，狠狠瞪了杜預一眼。　　此時，她尚未遇到張無忌，倒是對天下男子，並未產生情愫，只是覺得杜預這個一副和尚裝扮的老不修，跟着自己一個小姑娘，未免太過份。　　當然，小昭知道，杜預來到此處，目的絕對不單純。　　但既然紫衫龍王失去了貞操，未來一旦波斯明教總壇來人，尋找昔日的三聖女之一黛綺絲的蹤跡，見到媽媽紫衫龍王失去了貞潔，定然要將媽媽送上火刑柱。　　能拯救媽媽性命的唯一方式，便是將功折罪，偷取明教波斯總壇已然失落的乾坤大挪移心法，獻給總壇使者，或者能寬宥一二。　　想到這裏，小昭臉色堅毅，突然喝道：“那是誰來了？”　　杜預一轉頭，小昭已經小狐狸般消失不見。　　她利用自己對地形的熟悉，再次閃人。　　杜預笑眯眯，如同怪蜀黍追蹤小蘿莉，立即追了上去。　　小昭跑得氣喘吁吁，更加跑不動了，才勉強停下來。這次她整整逃了十個暗門，換了三條道路，想必這迷宮般的路徑，一定能將追蹤的那個老和尚，弄得暈暈乎乎。　　誰想到，她一轉身，杜預彷彿吊腳鬼，又出現在美麗小昭的背後，嚇得小昭終於尖叫起來。　　范遙此時，卻在震驚中。　　“你……你是說”他再也偽裝不下去，既然被阿四識破了，索性低聲道：“今日幫助洪水旗、銳金旗和烈火旗，大勝崆峒、華山、峨眉等派別的奇怪和尚，就是……成昆那惡賊？”　　阿四面色嚴肅，沉聲道：“不錯！兄弟我雖然並非明教眾人，但一直贊同明教驅除韃虜的教義，並在無意中，探聽到汝陽王府和成昆要陰謀對付我明教，便暗中一直在查訪。但十年前，那成昆惡賊，突然從汝陽王府消失。近日，終於得到消息。成昆已經暗中拜空見神憎為師，投入少林寺，化名為圓真。這次六大門派圍攻光明頂之役，便是他一手策動，挑撥起來的。此人用心之歹毒，陰謀之狠辣，實在是我教的心腹大患！”　　范遙雖然不盡然相信阿四的話，但他掌握的信息，與阿四不謀而合，此言合情合理，由不得他不信。　　阿四看到范遙意動，嘴角露出一絲陰笑。　　侯小白在東海軍營中奸笑：“杜預，這你還不死？”</w:t>
      </w:r>
    </w:p>
    <w:p>
      <w:pPr>
        <w:pStyle w:val="2"/>
      </w:pPr>
      <w:bookmarkStart w:id="807" w:name="_Toc9706"/>
      <w:r>
        <w:t>第51章 嬌俏小昭，尋覓秘籍！</w:t>
      </w:r>
      <w:bookmarkEnd w:id="807"/>
    </w:p>
    <w:p>
      <w:pPr>
        <w:sectPr>
          <w:pgSz w:w="11907" w:h="16839"/>
          <w:pgMar w:top="400" w:right="1000" w:bottom="400" w:left="1000" w:header="720" w:footer="720" w:gutter="0"/>
        </w:sectPr>
      </w:pPr>
      <w:r>
        <w:t>　　阿四見到范遙大為意動，精神一震道：“范右使，更可慮的是，這成昆奸賊，實在是老奸巨猾。他不僅策動了這次大戰役，還以援兵救星的身份，出現在戰場上，公然救援我三旗，並故意立下大功，騙取我教的信任。據我所知，現在他在光明頂上，已經被視為英雄。從楊逍到鷹王、蝠王，對他青眼有加，信賴無比。范右使，你想想，若是這樣下去，如何得了？”　　范遙怒道：“難道楊逍這些人，都不長腦子？隨便一個人，立下些許功勞，便信任他？”　　阿四挑撥道：“現在光明頂被六大門派圍攻，眾人束手無策，別說是成昆抓住了滅絕師太這樣大的功勞，就是一個尋常人，也要當做救命稻草，緊緊抓住。”　　范遙當然知道明教此時處境的艱難，易地而處，自己處在楊逍的位置上，只怕比楊逍還信任這立下大功的成昆。他越想越是驚懼，這成昆如此狠毒，潛入明教內部，後果不堪設想，忍不住道：“依你看，到底該如何是好？”　　阿四淡然笑道：“范右使，我有心投奔你。這問題，該你去想啊。你好歹是明教的光明右使，就算十餘年不跟老夥計們聯繫了，總該有些特殊的辦法，提醒各位高手，這成昆的真面目吧？不如我現在替你擋住趙敏郡主，你去光明頂一趟，將那杜預……不，是成昆的真面目，告知各位英雄，如何？”　　范遙忍辱負重，自毀面容，甚至不惜犧牲三名無辜的香主兄弟，潛入汝陽王府，唯一的目標，就是對付惡賊成昆。此時既然聽得成昆的消息，那阿四說的有鼻子有眼，特別是不揭發他，絕對沒理由不告知明教諸位，讓他們對成昆有所提防。　　想到這裏，范遙顧不得暴露的危險，對阿四一拱手，說道：“既然如此，兄弟我去去就回。你替我打掩護一下。”　　他立即掠出洞穴，奔向地道出口。　　雖然沒怎麼走過這地道，但范遙畢竟是光明右使，東南西北還是分得清的，很快就走出了地道，掠上了光明頂。　　至於如何通知楊逍等人，對於范遙來說，自然不是問題。　　阿四看到范遙掠去的身影，露出一絲陰冷的笑意。　　他摘下耳機。　　耳機的那邊，侯小白滿意地摘下話筒。其實剛才說服范遙，是他的親口所述。阿四不過是個傳聲筒。　　侯小白看着范遙的身影，恨恨道：“哈哈哈，我倒要看看，杜預你這惡賊成昆，如何面對被范遙揭發了身份的後果。看看明教眾人，如何對付你這明教大敵。”　　阿四瞟向史國棟。　　史國棟的臉出現在侯小白的攝像頭上，不解道：“為何要讓范遙活下去，他的存在，難免會讓明教對我們有所防備。是個危險的X因素。”　　侯小白冷笑道：“還有比他更合適的人選，去向明教踢爆那杜預身份嗎？區區一個范遙，又被我們知道了身份，拿住了把柄，不但成不得大氣候，還會成為我們與明教溝通的一個渠道，甚至將來反水對付趙敏，他也會成為一個很好的同謀。我為何要為了區區趙敏的賞賜和貢獻度，將這步好棋賣掉？”　　史國棟默然。　　這侯小白的心機，實在比自己深沉太多。　　范遙這個人利用好了，是一個比任何間諜都厲害的反間，反間的威力，知道三國蔣乾的人，都清楚。　　侯小白更高明之處，在於他讓范遙傳遞過去的消息，都是真的！　　成昆是不是害死陽頂天的人？是。　　成昆是不是陰謀對付明教？是。　　恰恰是成昆的消息，都是真的，所以這反間的話，絕不會有人懷疑。范遙成為了侯小白的一顆棋子，向明教傳遞消息，聯絡明教，一起對付杜預的棋子。　　杜預這次遇到了大麻煩。　　史國棟嘆為觀止，點頭佩服。如此處理范遙，確實比自己急吼吼向趙敏出賣他，要來的好十倍百倍。　　這就是空間頂級陰謀家的水平。　　史國棟佩服之餘，心中暗想道。　　杜預此時跟小昭在一起，就算他本事通天，也想不到侯小白利用范遙，給他布下了絕大的殺機。　　小昭見無論如何也甩不掉杜預，氣呼呼狠狠瞪了杜預一眼。　　杜預笑笑道：“你現在最好的辦法，就是帶我去找陽頂天的屍體。沒準我一可憐你和你媽黛綺絲，還會將乾坤大挪移的心法，讓給你呢。”　　小昭撅起小嘴道：“你休想騙我。拿到那心法后，你第一個要殺的就是我這個小丫頭。再說誰是黛綺絲，我根本不認識啊？”　　杜預笑道：“你媽紫衫龍王，就是波斯明教總壇三聖女之一的黛綺絲，她還沒告訴你？也是，你從小被寄養在他人家中，她一兩年才來看你一次，就是怕你的身份暴露，給你和她都帶來危險。”　　小昭沉默一會，大顆大顆晶瑩淚珠，落在地上。　　杜預心中不忍，拍拍她的香肩，柔聲道：“孩子，我也知道你不容易。放心吧，我不會欺負你的。相信我。”　　小昭很想嬌斥一聲，你這奸賊休想騙人，我三歲就不吃這一套了，但她的美眸抬起，看向杜預的眸子時，卻看到了一雙格外清冽的眼睛。　　那雙眼睛中，充滿了柔和和信任，讓小昭無法產生任何的懷疑和敵意。　　小昭從小就沒有感受過多少母愛，到了明教，楊逍和楊不悔給她的，更是只有懷疑和提防，還有惡意的謾罵和懲罰，這苦命的女孩子，根本沒有人對她如此之好過，頓時心中一顫。　　能換回真心的，只有真誠。　　小昭雖然年紀不大，但已經經歷了很多風雨，不然也不會被派來偷乾坤大挪移心法。　　她分得清誰是騙人，誰說的是真話。　　杜預那渾然沒將乾坤大挪移，放在心上的態度，讓小昭不由產生了信服之感。　　其實杜預確實沒怎麼拿乾坤大挪移當回事。　　自從學會了道家至寶長生訣后，他對尋常的武功，就失去了原本的興趣，所謂曾經滄海難為水，除卻巫山不是雲。已經練就了一身半仙之體，驚世駭俗的道家神功，一隻腳邁入了修仙境界，怎麼會將山中老人霍山的乾坤大挪移放在心上？　　雖然這乾坤大挪移，確實是武俠功夫中的頂級，練成后，不僅能通透天下武功的本質，更能將對方的功力，挪騰翻轉，任意彈出。　　但杜預的斗轉星移，同樣練到了滿級，怎麼也不會輸給乾坤大挪移，對這心法確實沒多少需求。　　但就當收集癖，這乾坤大挪移也該收集一下。　　若是小昭真的需要這東西救命，倒也不是不能給。　　看到杜預的態度，很是靠譜，反正自己也摔不掉，小昭索性掉頭就走，直奔陽頂天殞命之處。　　杜預不緊不慢，也跟了過去。　　小昭打開一個大門，終於見到了陽頂天的遺骸。　　他和一具同樣化為骸骨的女屍，倚靠在一起。　　杜預知道，那女屍是自己的青梅竹馬戀人，後來嫁給了陽頂天的陽夫人。　　“自己”與陽夫人在密道中偷情，被正在練習乾坤大挪移的陽頂天發現，生生走火入魔，被活活氣死。　　陽夫人羞愧難當，自殺殉夫。　　成昆失去了愛人，遷怒與明教，發誓要將明教連根拔起。　　陽頂天屍骸身上的就是杜預此行的目標――乾坤大挪移。　　小昭歡喜嬌呼一聲，走上去將乾坤大挪移心法，一把拿下來，喜不自勝地對杜預說：“真的送給我？還算你守信用！”　　杜預不以為然道：“你既然有用，那就送給你了。”　　小昭奇怪道：“既然你真的不要這乾坤大挪移心法，那你潛入這地道何用？我以為你是跟我搶這寶貝，才設計陷害你來着。”　　杜預板起臉來道：“既然如此，還不親我老衲一下，賠禮道歉？”　　小昭吐了吐舌頭，做了個鬼臉，笑道：“誰要親你啊？老不修的臭和尚，嘻嘻。”　　杜預不悅道：“老衲不高興了，可要搶東西。你可別後悔。”　　小昭可愛地吐吐舌頭。但她也知道，杜預武功高深莫測，絕非她能對抗的。再說杜預將此物送給她，無異於救了她母女一命，見到杜預態度堅決，小丫鬟推卻不過，走上來，輕輕在杜預的腮邊，蜻蜓點水親吻了一下。　　杜預心情大好。　　這小昭雖然不想師妃暄那般空谷幽蘭，也不像����那般妖媚妖嬈，但卻充滿了乖巧丫鬟的勁頭，能激發男人的保護慾望。　　有人說，小昭是四個張無忌女人中，最是男人夢中情人的那個。　　杜預的怪蜀黍心理得到滿足，放過小昭。　　小昭一笑，便要離去。　　誰想到，就在小昭的手，將乾坤大挪移心法，從陽頂天的骸骨手中扯走的一瞬間，那本來打開的大門，突然轟然落下！　　這大門重量何止千斤，頓時將整個屋子，徹底隔斷！　　小昭驚慌失措，叫道：“這……這是怎麼回事？”　　她投入杜預懷中，瑟瑟發抖。</w:t>
      </w:r>
    </w:p>
    <w:p>
      <w:pPr>
        <w:pStyle w:val="2"/>
      </w:pPr>
      <w:bookmarkStart w:id="808" w:name="_Toc8804"/>
      <w:r>
        <w:t>第52章 明教識破，成昆練功！</w:t>
      </w:r>
      <w:bookmarkEnd w:id="808"/>
    </w:p>
    <w:p>
      <w:pPr>
        <w:sectPr>
          <w:pgSz w:w="11907" w:h="16839"/>
          <w:pgMar w:top="400" w:right="1000" w:bottom="400" w:left="1000" w:header="720" w:footer="720" w:gutter="0"/>
        </w:sectPr>
      </w:pPr>
      <w:r>
        <w:t>　　杜預走上前來，細細查看陽頂天的手和座下，又拿起了陽頂天寫給陽夫人的信，嘆息道：“這空間和陽頂天真是煞費苦心啊。”　　原來，陽頂天的座下，竟然有一處機關按鈕。　　作為教主的修鍊之處，自然機關重重，不必多說。當年陽頂天看到夫人和成昆偷情，氣得吐血之時，也沒有如何仇恨夫人，只是覺得有些對她不住。因為自己整日忙於練功，無暇陪她，才讓她空閨寂寞，投入成昆懷抱。他咬破手指，寫下了一封遺書，並設下了一個陷阱。因為他算準，自己一死，夫人和成昆，定然會進來查看。上面除了交代夫人，自己會用機關，困住成昆，讓她單身逃脫之外，還細細說出了自己如何愛這個女人，最後告訴夫人，謝遜為副教主，以後誰找到了聖火令，誰就是明教教主。　　陽頂天算得卻是不錯，如是正常情況下，成昆見到仇敵陽頂天練功而死，他又垂涎這乾坤大挪移功法，一定會走進來，從陽頂天的手中，拿走這功法。這功法被陽頂天與機關按鈕聯繫起來。就算他身死，一旦有人拿走功法，也會即刻發動機關，降下門口的千斤巨石，將洞口徹底封死。　　但人算不如天算，陽頂天萬萬沒想到，陽夫人居然並未等到看到他的遺書，便已經自殺殉夫，而成昆傷心之餘，竟然沒想到要拿走那乾坤大挪移心法，只是看了一陣子小師妹的屍體，便咬牙切齒走了。　　如此一來，這一陷阱便一直懸空，等着有人來拿乾坤大挪移心法，便隨即發動。　　小昭此時陡然被困在這黑暗中，頓時嚇得六神無主，旁邊又是陽頂天和夫人的屍骨遺骸，更是嚇得小姑娘花容失色。　　杜預一陣苦笑。　　原著中，這陷阱是沒有的，看來空間劇情也不會給任何冒險者免費的午餐。想要得到這乾坤大挪移心法，沒有點風險肯定不行。　　小昭顫聲道：“大叔……該如何是好？”　　他走到小昭面前，攤手道：“據說這乾坤大挪移心法，若能練成，便可輕易挪動千斤巨石。不然我先看看此物，咱們再做計較。”　　其實杜預此時有通訊器，可以隨時傳呼光明頂上的麥雪拉等人。就算麥雪拉被楊逍等人盯死，不能下來，也可通知楊過和神鵰。　　以楊過和神鵰的威力，這區區千斤巨石，並不在話下。　　但杜預就是想藉機調戲一下小昭，順便看看乾坤大挪移心法。　　小昭此時也沒有主意，這潑天大禍，本就是她惹出來的，乾坤大挪移又是杜預讓給她的，哪裡說得出半個不字？於是很爽快將心法，交給了杜預。　　杜預拿起心法一看，卻吃了一驚。　　“乾坤大挪移心法，B級武功。在中原明教的禁地中習得。功法源自波斯拜火教，乃鎮教之寶，武學道理多元精妙，變化神奇，是西域武林最巔峰的武功。此功分七層境界，悟性高者修習，第一層需七年，第二層加倍，如此愈發困難，秘笈作者本人只練至第六層，習至第七層者實是古往今來第一人。主要有九大功能，包括激發最大潛力，集武功道理大成，製造對手破綻，積蓄勁力，粘住掌力，牽引挪移敵勁，轉換陰陽二氣，借力打力等。”　　“這乾坤大挪移，倒是不能小看了”杜預心中暗想道：“雖然我已經練了長生訣，但長生訣只能提升境界，武功招式卻要自行領悟。這乾坤大挪移比起斗轉星移來，另有一番奧妙。”　　他在修鍊了長生訣后，便痴心將精力放在修仙之路上，對降龍十八掌、龍象般若功等武功，難免有些疏漏，看到這乾坤大挪移的心法后，才陡然想起。　　空間中的功法品級，並非固定不變的。同樣是降龍十八掌，喬峰、郭靖用出來，跟一個資質尋常的冒險者用出來，境界天壤之別。修鍊到極高深的層次，更可化腐朽為神奇，將B級功法，生生練到A級功法都難以企及的高度。這在空間中，並非沒有先例。　　例如九陰真經、九陽真經、易筋經這些功法，練到極高境界，只怕也不輸給長生訣，也有白晝飛升、踏破虛空的可能。　　且與仙俠相比，武俠功夫易與入門，更容易練出成效來。三把刀之流的內城區高手，也是先修鍊武俠，才轉到仙俠。　　想到這裏，杜預倒是覺得這乾坤大挪移，也可自己留下……　　正在此時，麥雪拉的通訊響起。　　杜預接起，裏面傳來了麥雪拉焦急的聲音：“隊長！不好了。不知誰使得壞，那化妝為光明右使的范遙，突然上得光明頂，並將你就是成昆、害死陽頂天的秘密身份，詳細告知了楊逍、韋一笑等人。楊逍連夜召集五散人、五行旗掌旗使等高層開會，商議對付你之策。我也被排除在開會範圍之外。但好在有烈火旗的兄弟，與李唐交好，不忍心看到剛剛為教中立下大功的我們，遭受不測，連夜來告訴我們。現在光明頂上一片大亂，楊逍、范遙、韋一笑、殷天正等人正帶着五行旗和五散人，設下埋伏，準備活捉你成昆呢。”　　麥雪拉是真着急了。　　在她看來，杜預唯一的優勢，就是成昆的身份，十分隱蔽，不易被旁人察覺。　　但此時，成昆在六大門派的山下戰鬥中，生擒了滅絕師太和周芷若，徹底得罪了六大門派，這次侯小白等勢力，又通過范遙，將他成昆的身份，告知明教，又不容於明教，正反雙方都要拿他性命。　　就算麥雪拉平時自負聰明機智，也想不出杜預除了躲得遠遠的，還有什麼辦法可想。　　她只能替杜預着急，痛罵侯小白史國棟。　　杜預轉眼一想，便知道這多半是侯小白或者史國棟造的孽，心中更恨。　　他冷靜一思索，嘿嘿笑道：“不妨事！你們暫時不會被開革出去吧？”　　麥雪拉道：“我料短時間內不會。我們剛立下大功，又並未做過什麼不利於明教的事。楊逍、范遙也不能拿我們如何，否則會失去人心，更擋不住六大門派。但守住光明頂之後，就難說了。”　　杜預笑笑：“好！你們要主動申請出擊，在两天內刷滿需要的貢獻值。現在你通知我帶來的那白鬍子老頭，讓他偷偷帶上周芷若，去楊逍女兒楊不悔的閨房，找到床下的地道，潛入進來。”　　麥雪拉這才知道杜預去了光明頂地道，點頭去辦。　　杜預交代道：“我會隨時通知你撤退，一旦發出信號，不要耽誤，立即就走！否則會有危險。”　　麥雪拉素來知道杜預機智過人，深深點頭。　　杜預呼叫了楊過，氣定神閑，開始翻看乾坤大挪移。　　這乾坤大挪移心法，並非中土的武功，而是西域武功的巔峰，倒是不與任何功法衝突。杜預此時的資質，雖然比不上張無忌、令狐沖，但一個個天材地寶使用后，無論如何，也能提升不少。他突破血色城門關后，武功欄位從10個，提升到了14個（黃金開發點已使用）。除了上個世界的長生訣，還有三個空餘。要修鍊這功法，倒是不存在問題。　　他心中早已有了對策，但要等楊過到來，才好狠狠收拾史國棟、阿四那群傢伙。　　反正也要等，他閑來無事，就在洞穴中練習了乾坤大挪移。　　小昭急得團團轉，卻也無法可想，只能看着杜預，不緊不慢地修鍊功法。　　時間一分一秒過去，杜預的頭頂，開始冒出汗霧，雙目專心致志，始終放在乾坤大挪移之上。　　就在杜預全力練功之時，史國棟、天語、趙敏、阿四等人，在地道中四處搜查。但這地道本就是利用光明頂下的喀斯特溶洞地形，稍加改造而成。這裏的通道四通八達，根本如同迷宮一般，更貫穿整個山體。在沒有地圖的情況下，眾人如無頭蒼蠅，轉了半天都找不到陽頂天的墳墓，更別提抓到小昭。　　眼見時間一分一秒過去，鹿杖客沉不住氣了，對趙敏道：“郡主，我看不如趁着此時，一口氣殺上山去，偷襲明教。”　　趙敏搖頭：“明教百年根基，不易動搖。再說我們一向是螳螂捕蟬黃雀在後。六大門派的勢力猶在，不能親自對明教下手。還是暫時撤退，下次再利用這地洞攻擊光明頂。”　　史國棟、天語、山崎龍二如何甘心？　　但小昭找不到，他們又能如何？　　不多時，范遙從黑暗中走出。　　阿四知道範遙是去通知光明頂的明教，私下找到范遙，笑問道：“范右使辛苦啊。”　　看到阿四，范遙臉色稍和緩一點，顯然是阿四將杜預是成昆的消息出賣給他，賺了不少好感度。　　“光明頂上，萬無一失了。”范遙板起臉道：“而且我隱晦提示過楊左使。就算有人通過地道偷襲，明教也不會沒有防備。”　　阿四心中暗嘆。　　他在放范遙離去的一刻，就知道這地道的偷襲作用，將趨近於零。</w:t>
      </w:r>
    </w:p>
    <w:p>
      <w:pPr>
        <w:pStyle w:val="2"/>
      </w:pPr>
      <w:bookmarkStart w:id="809" w:name="_Toc12305"/>
      <w:r>
        <w:t>第53章 范遙高義，芷若動心！</w:t>
      </w:r>
      <w:bookmarkEnd w:id="809"/>
    </w:p>
    <w:p>
      <w:pPr>
        <w:sectPr>
          <w:pgSz w:w="11907" w:h="16839"/>
          <w:pgMar w:top="400" w:right="1000" w:bottom="400" w:left="1000" w:header="720" w:footer="720" w:gutter="0"/>
        </w:sectPr>
      </w:pPr>
      <w:r>
        <w:t>　　范遙忠心為教，既然知道有人要地道偷襲光明頂，如何會不說。　　他仔細看向范遙，果然范遙的左手缺了兩根手指。應該是范遙自知違反了教規，進入只有教主才能去的禁地，在明教眾人前，自行斷去兩根手指，作為懲罰。若非他現在肩負重任，潛伏在敵，范遙說不定會當場自刎謝罪。　　阿四嘖嘖嘆道：“范右使義薄雲天，阿四佩服之至。只不過今日趙敏等人的圖謀，也沒有得手，這光明頂算是保住了。”　　范遙寬慰點點頭。　　阿四走到史國棟身邊，將明教早有準備的信息，告知史國棟。　　史國棟大叫晦氣。　　若非這團隊內訌，拖延了時間，這次就能立下大功勞。　　不過，他一眼撇到了隱藏在岩石間的黑火藥。　　這數百噸黑火藥，足夠將光明頂炸塌。　　明日，不妨在六大門派強攻不成，一籌莫展之時，自己橫空出世，主動攬下這任務，再發動黑火藥，一舉攻克光明頂。不愁那狼瞳隊不滅，不愁明教不滅。　　自己能從這次圍殺活動中，獲得多大利益？　　史國棟陰冷一笑，與天語、山崎龍二對視一眼。　　既然只能這樣，那就撤兵。　　他們果斷退去。　　短時間內，數百人走得乾乾凈凈。　　此時，杜預渾然不知外面的變化，練功練到了第五層。　　這乾坤大挪移心法，雖然高深莫測，但對於打通了正經奇脈、服用了洗髓丹、練了洗髓鍛骨功和長生訣的杜預來說，並非什麼難事。　　一個晚上，他就連續衝破了四層境界，達到第五層。　　突然，小昭聽到了一陣輕輕的腳步聲。　　然後只聽到一聲巨響。　　那重達千斤的巨石，竟然被人，以驚天動地的掌力，一掌轟地粉碎。　　小昭驚得張大小嘴，半天合不攏。　　塵埃落地。　　杜預徐徐張開眼睛，哈哈大笑道：“二弟，怎麼來的這麼晚？”　　來人正是只有一條胳膊的楊過，他伸出左掌，徐徐收起。　　那精深無比的內力，如同一個大浪，將千斤巨石，轟地粉碎。　　小昭和楊過身後的滅絕師太和周芷若，簡直如同見了鬼一般，看向楊過的眼神，敬畏如天神。只有那醜陋的神鵰，高亢名叫兩聲，彷彿對楊過這驚人的一掌，只是尋常平淡，表示不屑。　　楊過看着杜預練功，笑道：“我今晚被你一道命令，忙得團團轉，又是去光明頂的水牢中救人，又是帶人趕來，你卻在這裏忙裡偷閑，優哉游哉練功。還怪我來得慢！”　　杜預看到滅絕師太，驚愕道：“不是讓你帶來周芷若么？怎麼把老尼姑也帶來了？難道你看上這位師太的美色……”　　楊過沒好氣地一閃身，出現在杜預身邊，空蕩蕩的袖子一盪，拍在杜預肩膀上：“這位周芷若說了，若是不救她師傅滅絕師太，她也不能獨活。我沒辦法，只好連老的，帶小的，一起給你救了來。”　　他自己就是花白鬍子老頭，卻一口一個老的，氣得滅絕師太險些背過氣去，不過她被楊過點了穴道，怕她在密道中呼喊亂叫，引來不必要的注意，只能嗚嗚兩聲，卻喊不出來。　　杜預笑道：“二弟立下大功，這就好啊。”　　他笑眯眯看向周芷若：“周姑娘，我既然已經救出了你師傅，你是否該謝謝我啊？”　　周芷若看向臉色鐵青的滅絕師太，滅絕師太狂怒搖搖頭，周芷若面色絕然道：“成昆大師，雖然我很感謝你兩次三番救我師徒的恩情，但我師傅說過，我峨眉弟子，頭可斷，血可流，唯獨氣節二字，絕不能丟。你若是要動手，只管動手吧。”　　杜預輕輕一嘆。他已經從生擒滅絕師太中，獲得了師太的3000反派值，據空間一貫的做法，就是他再殺滅絕，也無法獲得額外收益，點點頭，一揮手，將滅絕師太的穴道解開。　　滅絕一得到說話自由，立即狂怒道：“魔教淫賊！你休想壞我徒兒清白！只要我有一口氣活着，就不容你……”　　杜預揮揮手道：“師太你只管回去好了。”　　滅絕師太愣了。　　她沒想到，這成昆惡賊，居然如此輕易放過自己。　　杜預聳聳肩：“回去很難么？師太用不用我送送你？”　　滅絕咬牙切齒道：“黃鼠狼給雞拜年。你絕對沒安好心，到底有什麼詭計？”　　杜預一臉無奈：“我殺也不是，放也不是，難道非要我在此將你師徒二人，先奸后殺才算滿意？”　　周芷若嚇得花容失色，急忙拉拉滅絕的袖口。　　滅絕狠狠瞪了杜預一眼，冷哼一聲：“我的倚天劍？”　　杜預頭也不抬道：“你是不是還要我將人頭割下來給你？少不知足了。”　　滅絕師太也知道要不回來，只是倚天劍乃是郭襄傳下來的鎮派之寶，不試試如何甘心？既然要不了，拔腿便走。　　周芷若回頭看向杜預。　　她第一次覺得，這惡人，也並非師傅所說那般不堪，至少兩次救了自己師徒性命，算是大好人一個。　　杜預朝周芷若擠眉弄眼。　　周芷若頓時面色羞紅，緊跟着滅絕而去。　　楊過不解道：“不知大哥為何要放走那滅絕師太？”　　杜預嘿嘿笑道：“我自然有妙用。”　　楊過怎麼想，都想不明白，嘆口氣道：“恕小弟愚鈍。這滅絕師太，實在是冥頑不靈，對明教恨之入骨，這……”　　杜預緩緩收功，他頭頂上白氣氤氳，正是乾坤大挪移突破了第六層的表現。　　一晚上，能將乾坤大挪移修鍊到第六層，杜預的資質，已經不遜色與劇情中的張無忌。　　這第七層，乃是當年乾坤大挪移的作者，如同某黑豬一樣，憑空想象的作品，他自己也沒練成過，一通胡寫，若是練了反而會走火入魔，不練也罷。　　杜預將乾坤大挪移的心法，交給小昭，任由小昭露出喜笑顏開的表情，淡然道：“這其實很容易理解。目前侯小白一方，將我身份泄露給明教。明教眾人，將視我為敵。從現在開始，我將於正邪雙方，同時為敵。你說最有利於我的形勢是什麼？”　　楊過沉聲道：“自然是明教與六大門派，拚死火併，死傷慘重，讓大哥撿個落地桃子。”　　杜預點頭笑道：“着啊！而此時明教的勢力，其實並未受到太大削弱，反而因為我的兄弟們加入，有所增強，虎跳澗天險，更是易守難攻，那麼我該如何去做？”　　“削弱明教！”楊過恍然大悟：“原來，你想藉助滅絕師太之口，將這地道的秘密，傳遞給名門正派！”　　杜預沉聲道：“不錯！我正是如此打算的。若是我親自去說，名門正派多半不會相信。但滅絕師太對明教的仇恨滿點，她的話沒人不信。有了整條密道，明教的虎跳澗天險，將無險可守。雙方勢必在這密道中，展開一場血腥搏殺。我便可從中漁利。”　　其實，杜預想的更深。　　他既然控制了這威力巨大的黑火藥，等於將整條密道，控制在手中。既然明教和六大門派，都是他的對頭，幹嘛不將雙方決戰之地，選擇在此？　　但六大門派並不知道這條密道，而史國棟等人處於利益考慮，也絕不會主動泄露這條密道的存在。那麼……他索性將滅絕師太救回來，讓她帶着六大門派，從這裏殺上光明頂！　　這就是孫子兵法中的要義。　　戰場，要由自己選擇，並非敵人想來，而是他不得不來！　　一旦六大門派從此突破，明教唯一的選擇，就是進入整條地道，狙擊進犯的六大門派。　　如此麥拉雪等人也有表現機會，而自己，更能將正邪雙方，控制在鼓掌之間！　　雖然史國棟和侯小白，煞費苦心，將杜預的身份踢爆給明教，但卻被杜預輕輕一招，順勢而為，利用起來，成為他一舉殲滅明教和六大門派的推手！　　若是侯小白和史國棟，知道他們的計策，還有精心準備的炸藥，被杜預如此利用，真不知會被氣死幾次。　　杜預不再多說，轉向小昭：“你現在可以下山去了。”　　他在四個女主角之中，只想選擇一個，完成【老衲色心】便可。此時後宮中美女如雲，佳麗數十，各個都是極品，倒未必要在這倚天世界，如何如何。　　小昭得到了想要的乾坤大挪移，反而沉吟起來。　　此時她也不知道什麼心理，突然道：“若是成昆大師不棄，我能否暫時跟隨你？”　　杜預一陣驚奇。　　他此時的尊榮，那真是毫不起眼，為何這小昭竟然跟隨自己？　　不過既然這小美人如此聽話，暫時收着也沒什麼不好。　　杜預沉吟道：“我們可靜等明日的大戰開啟，但唯一可慮的，就是那武當派，乃是三弟所創，門下弟子，若是死傷過重，可不好交代。”　　他啟動了交給張三瘋的步話機終端。　　張三豐聽完了杜預所說，呵呵大笑：“大哥，你真是心細如發。不過我老道也不是吃乾飯的。你知道我現在在哪裡？”</w:t>
      </w:r>
    </w:p>
    <w:p>
      <w:pPr>
        <w:pStyle w:val="2"/>
      </w:pPr>
      <w:bookmarkStart w:id="810" w:name="_Toc21915"/>
      <w:r>
        <w:t>第54章 未卜先知，天眼秋！</w:t>
      </w:r>
      <w:bookmarkEnd w:id="810"/>
    </w:p>
    <w:p>
      <w:pPr>
        <w:sectPr>
          <w:pgSz w:w="11907" w:h="16839"/>
          <w:pgMar w:top="400" w:right="1000" w:bottom="400" w:left="1000" w:header="720" w:footer="720" w:gutter="0"/>
        </w:sectPr>
      </w:pPr>
      <w:r>
        <w:t>　　杜預心思一動：“好你個奸詐的張三瘋，竟然喬裝改扮，隨着弟子們一起行動，前來圍攻光明頂？”　　張三瘋壓低聲音道：“正是。我哪裡放心這群徒兒徒孫，前來跟你作對？還是親自壓陣為妙。明日我自會以特殊方式，吩咐下去，讓遠橋他們避免進入密道危險之地。你只管放心就好。”　　杜預放下心來。　　他心中只剩下最後一個X因素。　　那就是張無忌何在？　　這劇情主角，擁有強大的主角氣運，關鍵時刻跳出來搗亂，一點不意外。　　明日六大門派圍攻光明頂，他又會扮演一個什麼角色？　　杜預沉吟一會，楊過道：“大哥，我們該去哪裡，等待大戰開啟？”　　杜預笑笑，拍拍此處：“就在此處如何？”　　楊過環視周圍，笑道：“大哥眼力不差。這裏地形複雜，四通八達，如同迷宮一般，便是來了幾千人，都未必能找到我們。正適合我們渾水摸魚。大哥，明日一戰，我是否能接受那空間的考驗？”　　杜預點頭笑道：“應該是。所以你也該養精蓄銳，準備與那強大的對手，殊死一戰。實話說，這些死士若是算境界比實力，根本不是你的對手。但他們都是亡命之徒，又改造了特殊的體質，又擅長刺殺連擊特技，只怕此戰兇險無比。”　　楊過揮動木劍，風輕雲淡道：“若是連這些嘍��關口都過不去，談何進入空間，隨大哥冒險？大哥別為我擔心，只管考慮其他事情吧。”　　杜預的城堡之心中，沈落雁的聲音響起：“不錯！主公，以我預料，若主公將一切希望，都寄托在那黑火藥上，此戰主公將一敗塗地！”　　此言一出，不光是杜預，就連城堡之心中的其他美女，均大驚失色！　　此時，在六大門派的駐地，光明頂山下，滅絕師太正在向六大門派的掌門，細說這次脫險的經過。　　當少林寺空聞大師、武當宋遠橋、崆峒五老、崑崙何太沖、班淑嫻、華山鮮於通等人，聽到那光明頂，竟然除了虎跳澗外，還有一條密道，可直接從山下通向頂端，頓時歡喜不已。　　實話說，由於沒有劇情中的成昆，藉助密道偷襲楊逍等絕頂高手的橋段，明教此時的實力，比原劇情中強大很多。六大門派攻山的過程中，光明左使楊逍、青翼蝠王韋一笑、白眉鷹王殷天正等高手，不斷帶人衝殺下來，狙殺各路高手，很是讓六大門派首腦頭痛不已。　　這虎跳澗的地形，更是險惡至極，飛鳥禁絕，只有一條索道，還被明教重兵守衛，想要攻過去，非得用人命鋪墊不可。　　但有了這條密道，便大不相同。　　史國棟、天語、阿四、山崎龍二自然也參加了這次會議。　　聽到滅絕師太回來的消息，史國棟便覺得不妙，果然，滅絕師太這老不死，居然還將密道的消息點破，更讓本來打如意算盤的史國棟心中暗恨。　　他的功勞值，頓時因為滅絕師太的告密，少了一大半。　　而六大門派從密道進攻光明頂，成為必然。　　眼看自己的如意算盤打不響，史國棟與天語、山崎龍二交換了一下眼色。　　這次高層會議，開到了很晚。　　最終的結果，是按照華山掌門鮮於通的計策，明日明修棧道暗度陳倉，一部分人，正面佯攻虎跳澗，大部分主力卻釜底抽薪，直接通過暗道，奇襲光明頂。　　這佯攻的任務，吃力不討好，但宋遠橋大俠出人預料的堅持，落在了武當派的身上，而奇襲的任務，則由峨眉派滅絕師太帶領，少林寺的三大神僧、崆峒派、崑崙派、華山派、峨眉派，一起出手，務必要將那明教，連根拔起。　　史國棟卻好生為難。　　這杜預出的毒計，不僅破解了他的計策，還將計就計，迫使他要在強攻光明頂和密道決戰中做出抉擇。　　無奈之下，史國棟只好選擇跟隨大部隊，一起偷襲光明頂。　　而天語正在沉吟，卻看到了豹胎弓少年，陰沉着臉，向他打信號。　　天語告了個罪，偷偷走出，低聲問道：“什麼事？”　　豹胎弓少年臉色鐵青道：“是白衣少女天眼秋，她的超能力天眼突然開啟，預見到了未來！明天我們都會死！”　　天語的臉色終於大變。　　他急匆匆走向營地。　　天眼秋便是那白衣少女的真正名字。　　天語隊人數不多，但各個都是精英。　　天語自己作為天才劍客，區區幾個世界，就逼近了內城區強度，甚至被空間評價為79分，拿上倚天劍后，甚至能勉強與本世界的張三豐一決高下。　　而豹胎弓少年，神箭無敵，更附加了鬼神莫測的各種道術仙術技巧，可以將弓箭作為殺人利器，千里襲敵。　　降魔杵大漢，則是天生神力，乃是一等一的衝鋒陷陣的勇將，發揮出來全部實力時，連一隻軍隊，都擋不住他。　　至於那神秘莫測的白衣少女，能位列其中，憑藉的就是一種空間極其罕見的天賦――天眼！　　此刻，她緊閉雙目，躺在營帳中，額頭中央的第三隻眼，卻緩緩開啟。　　作為一個區區外城區的冒險者，竟然有人能開天眼！　　若是這消息傳出去，天語隊的評價，只怕更上一層樓。　　但天語從未將這一消息，泄露出去，凡是見過這少女開天眼的冒險者，都被天語隊無情的擊殺。　　這天眼秋少女，乃是天語隊的一張王牌！　　絕對的王牌。　　每當天語隊遇到重大的危險，這天眼秋就會陷入沉睡，然後做出預言，百發百中，從未有過失誤。　　這次，在天語隊即將與狼瞳隊進行決戰之時，她竟然又陷入了昏迷沉睡，並說出了預言，如何不讓天語震驚？　　他更加慶幸。　　杜預就算聰明絕頂，能未卜先知，也絕對猜不到，這天眼秋的存在。　　天眼秋緩緩開口道：“明日之戰，大凶！”　　天語知道，天眼秋此時只能回答幾個有限的問題，她的預言能力就會耗盡，然後本世界失去一切力量。　　雖然只是寥寥幾個問題，但對於能預見未來的冒險者，已經足夠強悍了！　　天語沉聲道：“危險是哪裡？狼瞳隊？”　　“是。”　　“我們死在何處？”　　“密道中。”　　“死因呢？”　　“我看到了爆炸，塌方，突襲和……死亡。大量的死亡。”　　聽到此言，天語、豹胎弓少年、降魔杵大漢和其他天語隊的強者，全部色變。　　天語還要多問，但三個問題，已經耗盡了天眼的能量。天眼秋徹底昏迷了過去。　　“事情再明顯不過了”天語咬牙切齒：“史國棟那個笨蛋，自以為得計，其實他的炸藥早就被狼瞳隊的杜預控制了！真是搬起石頭砸自己的腳！”　　豹胎弓少年和降魔杵大漢等冒險者，面面相覷，冷汗直流。　　自己等人，還以為一切盡在掌握中。若非有天眼秋的天眼，這次一敗塗地，死到臨頭，才幡然悔悟，就徹底遲了！　　多虧有天眼秋！　　“我們怎麼辦？要不要馬上告訴史國棟，讓他小心提防，甚至變招？”　　豹胎弓少年沉聲道。　　“不！”天語的眼珠開始快速轉動。開始盤算這紛繁複雜的局面。　　此時，六大門派、明教、張無忌、趙敏、杜預、史國棟和自己，都有各自的算盤，局面已經亂到了無以復加。　　但抽絲剝繭后，天語冷聲道：“我們不能讓史國棟，知道此事！反而要瞞着他，讓他以為，一切盡在掌握中。而我們，卻要施展計中計，將那杜預和史國棟，一起算計進去！”　　豹胎弓少年和降魔杵大漢等天語隊的核心，全部色變。　　“你是說，我的計策會被識破？”杜預不解詢問沈落雁。　　沈落雁篤定道：“不錯！雖然不是十足十，但我有至少7成把握，覺得你的布局，會被敵方冒險者識破。”　　杜預反覆盤算自己的布局，推演數遍，自認為沒有什麼破綻。　　沈落雁冷笑道：“主公，你最大的問題，就是布局缺乏韌性！也就是所謂的後備底牌和預備力量。我問你，此時勝負的關鍵手，是不是你掌握的黑火藥？”　　杜預點點頭。　　“若是你對付的是劇情人物，例如六大門派，我倒是可以放心。因為六大門派並不知道有黑火藥這東西，但你要對付同樣冒險經驗豐富的外城區頂尖強隊，還是四支，那你憑什麼認為，他們會只靠一種底牌？你憑什麼認為，他們沒有冒險者，能發現這一端倪？”　　沈落雁侃侃而談。　　杜預冷汗下來了。　　確實，他對付慣了劇情人物，覺得只要一個底牌算計好，便可大勝。但這次要對付的是同樣在無數冒險世界，不斷勝利，攻無不克的四隻勁旅！　　冒險者們的天賦各異，誰敢保證他們沒有發現自己的計劃，沒有第二張、第三張底牌？　　“那你說該怎麼辦？”杜預虛心求教。　　沈落雁笑道：“不敢！我沈落雁布局，從來都是多重陷阱，讓他們防不勝防。此時你手中有兩張最犀利的底牌，何不速速請出？”</w:t>
      </w:r>
    </w:p>
    <w:p>
      <w:pPr>
        <w:pStyle w:val="2"/>
      </w:pPr>
      <w:bookmarkStart w:id="811" w:name="_Toc621"/>
      <w:r>
        <w:t>第55章 滅絕毒誓，青書偷窺！</w:t>
      </w:r>
      <w:bookmarkEnd w:id="811"/>
    </w:p>
    <w:p>
      <w:pPr>
        <w:sectPr>
          <w:pgSz w:w="11907" w:h="16839"/>
          <w:pgMar w:top="400" w:right="1000" w:bottom="400" w:left="1000" w:header="720" w:footer="720" w:gutter="0"/>
        </w:sectPr>
      </w:pPr>
      <w:r>
        <w:t>　　杜預一點就透：“你是說，楊過和張三瘋？”　　“對！”沈落雁寒聲道：“既然楊二哥定要跟那阿四隊伍一戰，而張三豐則要過拿着倚天劍的天語那一關，我看不妨今夜就開始行動，讓兩位高人，提前進入指定位置，將這兩個勁敵，一擊除去！”　　“還有！”沈落雁道：“對付六大門派的底牌，還要再設置一下，多重底牌才保險。”　　杜預點點頭。　　“你是說，不告訴史國棟？”豹胎弓少年急促道。　　“天語，你想通吃狼瞳隊和白虎隊？”一名叫李一俠的冒險者，手持長槍，沉聲詢問天語。　　他是隊伍中的第一槍術大師。　　天語笑笑：“不錯。但我的抱負更大。我要通吃所有強者。包括狼瞳隊和白虎隊、山崎龍二隊！”　　“你們都知道，外城區強隊就這麼幾隻。紅蟒隊已經廢了，若是這三隻隊伍，同時慘敗甚至團滅在此。我們天語傲世隊，將成為獨霸外城區的強隊。雖然還有無刃，但我們從這幾隻隊伍身上得到的好處，足以壓制那悶嘴葫蘆！”天語越說越是興奮。　　豹胎弓少年點頭：“這想法是不錯，但你想怎麼做呢？”　　天語一字一句道：“螳螂捕蟬，黃雀在後。我們要做的，只是今晚偷偷潛入一次密道，將密道中的炸彈，換成我們的控制器，再增加一次保險，將這個……”　　他手中拿出一包藥劑。　　“這是……十香軟筋散？”　　降魔杵大漢驚愕不已。　　天語冷冷笑道：“不錯！正是本世界趙敏的獨門毒藥，對付武林人士的好東西。我實驗過，對付冒險者，效果也很是厲害。這東西我們要偷偷安放在通道中，設置陷阱，確保每一個進入通道中人，在我們需要的時候，吸入足量的十香軟筋散，保證讓他們股酥筋軟，聽任我們擺布。哈哈！”　　豹胎弓少年露出得意笑意：“不錯！誰讓我們擁有天語秋這逆天的天賦，能未卜先知？這十香軟筋散確實不錯！我真想看到那杜預和史國棟、山崎龍二，同時落入您的陷阱，會是怎麼一副精彩表情！殺了這麼多高手，收穫一定豐厚。”　　那李一俠也點點頭：“我們天語隊，各個都是精英。高天佐、高天佑這兩個人，就是陷阱高手。不若我今晚帶人，潛入密道去執行任務。”　　天語看了一眼幾乎一模一樣的雙胞胎高天佐、高天佑，這兩人確實是難得一見的陷阱高手。有他們存在，那陷阱機關定然會巧妙無比，讓人防不勝防，最妙的是，這十香軟筋散，還能嫁禍給趙敏，想了想：“好吧，我還要回去參加會議。除了我之外，你們幾個都帶人去，務必要設置好陷阱。”　　高天佐、高天佑這一對孿生兄弟，乃是天語隊的機關、刺探專家，聞言點頭而去。　　天語冷冷一笑，低低曼聲道：“蟬高居悲鳴飲露，不知螳螂在其後也；螳螂委身曲附欲取蟬，而不知黃雀在其傍也；黃雀延頸欲啄螳螂，而不知彈丸在其下也。”　　說著說著，天語露出了得意的笑容。　　滅絕師太會議結束后，帶着周芷若，回到了營帳中，喝道：“跪下！”　　周芷若不明所以，嚇得急忙跪下。　　滅絕師太森然道：“今日，你臨行時，居然對淫賊成昆笑了笑，還臉紅了，當為師眼瞎沒看見么？”　　周芷若臉紅了，更心中驚懼不已。　　因為愛上了楊逍，滅絕師太殺死了最愛的徒弟紀曉芙，這在峨眉派中並非什麼秘密。　　她會不會被滅絕師太處決？　　周芷若嚇得幾乎要哭出來，指天發誓自己絕對對那又老又丑的成昆，沒有愛慕之心。　　滅絕師太臉色鐵青，逼着周芷若跟着她一字一句發誓：“若我愛上這成昆，父母在天之靈不安，後代男子為盜，女子為娼。”　　周芷若含淚發了誓。　　此時，在武當派，宋青書正在質詢宋遠橋：“父親為何答應其他門派，答應明日我們負責佯攻虎跳澗？這擺明了是個吃力不討好的活。虎跳澗易守難攻不說，其他人攻上光明頂，滅了明教，我們武當派也沒有半分功勞。”　　宋遠橋看着其他幾俠的神色，也頗以為然，心中苦笑。　　他眼色瞥向外面的夜空。　　誰讓昨天自己居然見到了本應在武當山的恩師張三豐？還叮囑自己無論如何不要進入光明頂地道？　　雖然不知道師傅為何跟過來，又從哪裡提前得知光明頂地道的存在，但既然師傅如此一說，那必然是至理名言。　　師傅叮囑，除了自己，不要向任何人泄露他老人家的行跡。　　宋遠橋只能咳嗽一聲：“此事重大，我以武當派掌門大師兄的身份，做出決斷。大家聽從就好！青書你給我閉上嘴！”　　其他幾俠也沒話說。宋遠橋作為大師哥，威望極高。　　唯獨宋青書雖然不敢多言，但退出營帳后，心中嘀嘀咕咕。　　他心中煩悶，索性離開了武當派營地，偷偷溜去峨眉派，去尋找那周芷若。　　他對周芷若，一見鍾情。那端莊淑雅的美人，一直記掛在宋青書心中。　　也是六大門派聚集在一起，峨眉派距離武當派並不遠，宋青書很快走到了。他也是心熱如火，最近更是添上了偷窺峨眉派姑娘們起居的惡習。　　走到峨眉派大帳外，竟然無人看顧防守。　　宋青書心偷笑：“正是好處。此時六大門派聚集在一起，聯合巡邏在外線，各門各派不用人手巡邏，倒是給我提供了點方便。不知道周姑娘是否睡下了。這次能回來就好。”　　想起周芷若的花容月貌，這宋青書心熱不已，透過常用的眼孔，偷眼看去……　　誰知那滅絕師太正在裏面，逼着周芷若賭天發誓。宋青書吃了一驚，沒想到這老尼姑也在，她武功深不可測，若是被她發現自己來偷窺，當場閹了自己都有可能。　　他正要逃掉，轉念一想，這滅絕師太今日被那成昆生擒，情緒正是激動，未必能發現偷窺的自己。　　他此時卻聽到了周芷若哭道：“我當真沒有愛上那成昆。”　　宋青書心中妒火中燒。　　他平素心細如發，曾細細觀察過那晚前來武當派的杜預裝束，又參加了今日圍剿明教三旗的戰鬥，特別留意了成昆的裝束，更加篤定這成昆便是當晚與太師傅把酒言歡的男人。　　這成昆將周芷若擒去，指不定會做什麼禽獸之事。滅絕師太平素嚴正剛毅，絕不會無的放矢。　　他聽得怒火萬丈，又聽到滅絕師太道：“好！我這次暫時信你。你聽着，那成昆與我們分手后，此時多半躲在密道之中。我並未告訴其他門派，是要明日給其致命一擊，好報我今日被擒之仇。我看他似乎對你別有情意，我傳授你幾招，明日一旦他靠近你，便施加殺手，給我重創他！聽到沒有？”　　周芷若哽咽哭泣。　　她雖然對成昆沒有男女之情，但成昆幾次三番，救了她和師傅性命。周芷若此時未練九陰真經，又未經師傅慘變，性情依舊善良溫柔，着實不忍心加害。　　但她的善良，看着宋青書眼中，卻成了對成昆頗有情意的證據。這武當派的少俠，聯想起在武當山上，太師傅張三豐，對成昆格外不同，頓時產生了妒忌和疑心。　　宋青書正在激憤不已，身後傳來一冷冷的聲音：“青書你在干什麼？”　　宋青書嚇得魂飛天外，轉頭看去，竟然是自己的七叔莫聲谷。　　他此時乃是偷窺峨眉派女子起居，豈是俠義所為？　　好在這次偷看的，是滅絕師太和周芷若，還有話說，宋青書勉強道：“原來是莫七叔啊。我乃是睡不着，無意中走過來，聽到滅絕師太在教訓徒弟，才偶爾聽一聽，七叔我錯了，以後再也不來偷聽人家的對話。”　　莫聲谷年紀最小，卻形如烈火，冷冷道：“宋青書！你已經連續十天，偷窺峨眉派女弟子的起居了，以為我不知道？”　　宋青書嚇得話也說不出來！　　自己那點猥瑣的小動作，全被這七師叔看在眼中，這可如何是好？　　莫聲谷也怕滅絕師太聽到對話，丟了武當派的人，一把抓過宋青書，揪着他脖領子，帶到旁邊僻靜無人的一處樹林，喝道：“青書，我的武功，乃是你父親宋遠橋親手代師傅傳授。我是看着你長大的，怎麼越來越不成器？這偷窺峨眉女弟子起居的事，若是被峨眉派發現了，滅絕師太鬧起來，我們武當派的臉面往哪擱？”　　宋青書也知道，自己這事情若是宣揚出去，只怕當場便是潑天大禍，別的不說，就是自己的老爹宋遠橋，非當場劈死自己不可。　　他只得含恨跪下，磕頭如搗蒜，祈求莫聲谷饒他一次。　　莫聲谷恨恨道：“我已經給了你十次機會，還私下暗中提醒過你兩次，你居然屢犯不改。這次我定然要稟告大師兄，讓他懲戒你一番。跟我回去！”</w:t>
      </w:r>
    </w:p>
    <w:p>
      <w:pPr>
        <w:pStyle w:val="2"/>
      </w:pPr>
      <w:bookmarkStart w:id="812" w:name="_Toc14164"/>
      <w:r>
        <w:t>第56章 山崎龍二，毒計連連！</w:t>
      </w:r>
      <w:bookmarkEnd w:id="812"/>
    </w:p>
    <w:p>
      <w:pPr>
        <w:sectPr>
          <w:pgSz w:w="11907" w:h="16839"/>
          <w:pgMar w:top="400" w:right="1000" w:bottom="400" w:left="1000" w:header="720" w:footer="720" w:gutter="0"/>
        </w:sectPr>
      </w:pPr>
      <w:r>
        <w:t>　　宋青書心中大怒。　　以宋遠橋那嚴正的脾氣，聽說了此事，非當場砍死自己不可。就算被其他師叔攔住，回去之後，自己這第三代武當掌門的職位，絕對無望。　　張三豐絕不可能將武當派，託付給一個人品卑鄙猥瑣、偷窺女人的弟子。　　自己的一片錦繡前程，就此完蛋，以後受盡白眼和嘲諷。　　那周芷若，更是無望了。　　憑什麼？　　憑什麼？　　他怒從心頭起，突然抓住了長劍。　　莫聲谷何等功夫？宋青書一抓長劍，他便發現了，冷冷笑道：“好一個宋青書！真是有本事。要跟七叔我動手？來吧！”　　宋青書一陣頹然。　　莫七叔的武功雖然在父親一輩中排名最末，但豈是他能殺得了的？　　他扔下長劍，噗通跪下，再次哀求起來。　　莫聲谷看着這痛哭流涕的侄兒，一陣煩悶。　　自己怎麼就無意發現了這檔子事？　　我武當派，難道真的無人了？　　突然，一根詭異蛇鞭，撕破空氣，從背後陡然纏住了莫聲谷的脖子！　　莫聲谷的心神恍惚，竟然被人偷襲得手！　　他也是了得，在空中被人向後拉起時，一個武當派的梯雲縱，便要強行掙脫。同時手中的長劍，錚然出鞘，向脖子的蛇鞭割去。　　只聽得一聲“殺”，那令人齒寒的絲絲聲，莫聲谷強行啟動的長劍，就被打偏了，未能割斷蛇鞭。　　宋青書一陣彷徨，只能看到那偷襲莫聲谷的正是一個身材高大、頭梳背頭的大漢。那大漢手持蛇鞭，渾身有說不出的邪氣和殺意。最讓宋青書留下深刻印象的，卻是那大漢的一雙眼睛。　　在黑暗中，那雙黃銅般的眼睛，散發出獵食者的危險黃色光芒，如同一頭正在捕食的大蛇！　　正是繼承了大蛇血統的日本冒險者山崎龍二。　　雖然他這名字是外號，雖然他兌換的大蛇血統，並不純正，但他此時配合那突然出手偷襲的殺氣，硬是讓宋青書愣了神。　　莫聲谷的長劍，被蛇鞭抽落，若是平時一對一，這山崎龍二還真未必是莫聲谷的對手，但此時對方趁着莫聲谷心神放在宋青書身上，出手偷襲，還真打得莫聲谷猝不及防。　　莫聲谷一邊對抗山崎龍二的暗殺，一邊艱難向宋青書道：“青書……劍！”　　只要他能拿到長劍，反手就能割斷蛇鞭，這山崎龍二就算再強，也擋不住莫聲谷莫七俠的劍！　　退一萬步講，就算山崎龍二隊人多勢眾，莫聲谷不敵，但他憑藉武當派梯雲縱功夫，想走誰也攔不住。　　他已經認出了這是東瀛來的浪人團隊，隸屬華山派門下的海沙幫，只要讓他返回武當派駐地，告訴了宋遠橋，以武當五俠的功夫，滅殺這群不知天高地厚的日本浪人，只是分分秒的事情！　　他要的，只是宋青書將掉落的長劍踢過來，或者扔過手中的長劍。　　但宋青書，卻猶疑不決！　　他眼前，一幅幅圖畫，在走馬燈似得變幻。　　那山崎龍二得意狂笑起來，以沙啞的蛇聲，誘惑着宋青書：“宋少俠。你想想，若是這七叔回到了武當派，如何能放過你？你的大好前程，就因為偷窺了幾個姑娘，毀於一旦，豈不可惜？”　　莫聲谷怒道：“青書，不要聽信此人的蠱惑謠言，我定然會再給你機會……快將長劍給我……”　　他被山崎龍二一把拉倒。這山崎本是外城區強者，全力施為下，竟然能一擊拉倒了莫七俠。　　山崎龍二陰陰笑道：“我不惜冒天下之大不韙，開罪了莫七俠，就是為了救你啊。宋少俠，你現在要做的，只是施展一下武當派絕學，在莫七俠的要害上，打上一下。然後就沒你的事了。一切都結束了。你依舊做你的武當第三代掌門。這殺死莫七俠的渾水，我們自會潑到那成昆身上。”　　莫聲谷狂怒不已，喝道：“宋青書……枉你為正派弟子，怎麼能做出……”　　他還未說完，肋骨間就遭到了宋青書致命一擊！　　那赫然是宋青書的武當派絕學【三峰雲起】！　　如此一掌，軟中帶硬，將莫聲谷打得肋骨折斷，但宋青書也被莫聲谷渾厚的護體真氣，震得向後飛起。　　莫聲谷看向宋青書的目光，充滿了絕望。　　他想不通，這個孩子，怎麼會變成如此模樣？　　看到宋青書出手，打傷了莫聲谷，山崎龍二滿意十分，狂笑一聲，手中陰險毒辣的匕首，一把捅進了莫聲谷的后腰！　　莫聲谷大吼一聲，一招武當絕技單鞭打在山崎的臉上，這武當拳的尋常招式，在莫聲谷的內力下，打得山崎鼻子咯嘣一聲，血流滿面。　　山崎狂怒不已：“去死！”　　他狂怒之下，施展了我流喧嘩殺法武術的斷頭台，一把將莫聲谷重創，咯嘣一聲，脖子折斷，身死當場。　　只有他那雙狂怒的眼睛，依舊在瞪着宋青書。　　宋青書心中突然一陣惶恐。　　他事後冷靜下來，才反應過來。　　自己參与圍攻殺死了莫聲谷七叔！　　這……若是被父親等人知道了，自己死定了。　　偷窺峨眉派姑娘，頂多是廢掉自己繼承人位置，但殺死莫七叔，那可是欺師滅祖，戕害長輩，死是板上釘釘的事情，問題是如何被處決？　　想起張五叔僅僅因為妻子參与了對付俞三叔的陰謀，就被逼自刎而死，向三叔謝罪，自己親手害死了莫七叔，難道還能好了？　　宋青書一陣冷汗，臉色一陣青一陣白。　　山崎龍二看到宋青書的慫包樣子，心中冷冷一笑。　　他早就留意到這人，更注意到宋青書的野望和墮落。　　對於大蛇眾來說，吸引別人墮落，那是本能啊。　　何況，他想要知道，宋青書從滅絕師太那裡，到底聽說了什麼？　　山崎龍二將莫聲谷的屍體扛起來，喝道：“跟我走！”　　宋青書有把柄在人家身上，不敢違抗他的命令，只得乖乖跟着去了。　　山崎龍二將宋青書帶到自己團隊駐地，命令眾人把好風，將宋青書揪了進來喝道：“我可是為了救你，才出手殺死莫聲谷。你可要好好報答我的恩情。”　　宋青書心亂如麻，哪敢說不？噗通跪下，向山崎龍二求饒道：“千萬莫要告訴我的父親和武當派。”　　山崎龍二渾不在乎道：“這要看宋少俠的態度了。我現在想知道，宋少俠湊在滅絕師太帳篷旁，到底偷聽到什麼？”　　宋青書陡然一驚：“你一直在跟蹤我？”　　山崎龍二露出一口白牙道：“不錯！我早仰慕宋少俠，希望親近親近。”　　山崎今夜的出手，絕非偶然，乃是深思熟慮的結果。　　一方面殺死莫聲谷，逼迫宋青書也參与攻擊，對自己的命令，絕不敢有所違抗。另一方面，山崎看到了宋青書偷聽滅絕師太的對話。　　山崎參加了當日之役，知道滅絕師太似乎被杜預抓走，可以肯定，這師太知道杜預的行蹤。　　但不管旁人如何詢問，滅絕師太總是閉口不談那成昆或者杜預，總是強調密道攻敵。　　山崎雖然不如白衣少女天眼秋那般未卜先知的能力，但他兌換了血統，作為八傑集的成員，對危險具有天生的感知能力。　　總的來說，山崎龍二對史國棟，將一切希望，壓在那黑火藥身上，總是心懷疑慮。　　要知道，那杜預身為成昆，沒理由不知道這條密道的存在。　　那他為何沒有出現？　　山崎龍二猜測，要麼杜預早就發現了他們的存在，故意隱藏起來，準備伏擊，要麼另有計劃，這黑火藥的招式，用得太多太濫，容易被人一眼識破。　　所以，他要掌握更多情報。　　山崎在派出不少探子，到光明頂刺探的同時，將目光放在了被杜預放回來的滅絕師太身上。　　看到了宋青書偷聽，便索性將這傢伙一起收服了。　　宋青書哪裡還敢藏私，一五一十，將聽到的消息，統統告知了山崎龍二。　　“果然……”山崎冷笑起來：“這杜預果然藏身在密道之中，那麼史國棟那蠢貨，在密道中埋設數百噸黑火藥。除非杜預是瞎子，估計早已被這混蛋掌握了。”　　那名掌握電力量，很像二階堂紅丸的冒險者，低低喝道：“我們馬上告訴史國棟，立即變更計劃如何？還來得及。”　　山崎龍二目光掃過那二階堂紅丸，說不出的鄙夷。　　“你是逗比嗎？”他冷冷笑起來：“我們為何要告訴史國棟？既然陰差陽錯，被我發現了此事，豈不是上天賜予我們東瀛隊的好機會？若是能利用得好，不但杜預要完蛋，史國棟也得陪葬！最好那天語傲世隊，也跟着一起進入，一同完蛋。那樣外城區的強敵，就是我們東瀛隊的天下。黑龍會的各位大佬，會很高興的。”　　二階堂紅丸恍然大悟，笑道：“不錯！這倒是個螳螂捕蟬黃雀在後的機會。但若我們明日不參加戰鬥，會引起史國棟的懷疑……”　　山崎龍二冷冷一笑：“要說這算計智戰，我可不會輸的。是出動那東西的時候了！”</w:t>
      </w:r>
    </w:p>
    <w:p>
      <w:pPr>
        <w:pStyle w:val="2"/>
      </w:pPr>
      <w:bookmarkStart w:id="813" w:name="_Toc27514"/>
      <w:r>
        <w:t>第57章 大戰開啟，龍王回歸！</w:t>
      </w:r>
      <w:bookmarkEnd w:id="813"/>
    </w:p>
    <w:p>
      <w:pPr>
        <w:sectPr>
          <w:pgSz w:w="11907" w:h="16839"/>
          <w:pgMar w:top="400" w:right="1000" w:bottom="400" w:left="1000" w:header="720" w:footer="720" w:gutter="0"/>
        </w:sectPr>
      </w:pPr>
      <w:r>
        <w:t>　　“那東西？”二階堂紅丸一愣，隨即想起什麼來，臉色大變：“閣下，難道你想用黑龍會大佬交給我們的那件東西？”　　山崎龍二狂笑起來：“不錯！這正是將雙方一網打盡的好機會。我們就等鷸蚌相爭漁翁得利吧！不出動那種威力的武器，怎麼能將這麼多勢力，一口氣全部消滅？今夜你便去。千萬小心杜預的耳目。”　　二階堂正要答應，一個鬼影出現在旁邊，低聲道：“這等事情，還是交給吾等忍者最好。”　　“鬼服部？”山崎和二階堂同時看向此人。　　正是素有鬼服部之名的冒險者服部本物！　　此人有幸在血色城門關大蛇無雙中得到了服部半藏本人的指點，便自豪地宣稱是服部弟子，並自稱“鬼服部”。　　這日本冒險者，就是沒本事，也要自稱什麼“雷神”“真龍”，若是像服部本物這樣有點本事的，那就更不得了了，自稱鬼服部都是謙虛的。　　但以腹部本物的能力，確實在外城區，無人能跟他比拼敏捷和忍者體術，由他執行這次任務，再合適不過。　　山崎龍二點頭，從懷裡鄭重其事，拿出了一個金色金屬圓筒，泛着現代科技的光芒。　　服部本物殺氣凜冽，一把抓起這金屬圓筒，消失在虛空中。　　山崎和二階堂，望着一臉愕然頹然的宋青書，同時哈哈大笑。　　二階堂笑道：“還是隊長你厲害。這次兵不血刃，就能拿下正邪雙方，通吃各方，我隊伍的強大，稱霸大唐外城區，指日可待。更可以向侯小白，索要獨立建國的權限。”　　山崎龍二冷哼道：“侯小白素來不喜歡我東瀛人，怎麼會輕易給出這等承諾？就算說了，也權當放屁。我等能依靠的，只有東瀛冒險者自己。”　　二階堂擔憂道：“隊長你交給服部的東西，真的管用嗎？”　　山崎龍二桀桀笑道：“這是我們黑龍會的智慧結晶，費了很大力氣才搞出來的。對付冒險者，絕無差池。你就等着好吧。”　　一夜，就在各方同床異夢、心懷異志、心懷鬼胎中，過去了。　　黎明曙光，終於灑在了東方大地，照耀了光明頂。　　光明頂上的聖火熊熊，還在燃燒着。　　六大門派的大帳篷中，正在進行最後的商議。　　“什麼？莫七俠失蹤了？”少林空聞大師驚愕不已。　　一夜未睡的宋遠橋，神色疲憊，他和師弟們幾乎搜索了每一寸土地，都找不到莫聲谷。無論是死是活，都尋找不到。　　他的身後，宋青書面色青白，心中惴惴不安。　　多虧了山崎龍二，有專門處理屍體的高科技玩意，如同化屍神水一般，撒上去，七師叔莫聲谷那死不瞑目的臉，就在滋滋聲中，化作一團水漬。　　莫聲谷，人間蒸發了。　　宋青書雖然放心下來，但晚上做夢，卻噩夢連連，總是夢見七師叔找自己鎖命。　　更要命的，是山崎龍二交給自己的任務。　　要自己在武當派的飲食中，下毒！　　他交給自己的，更是黑龍會先進的研究機構，專門研製出的毒藥。這種毒藥在24小時后發作，用來讓宋遠橋等人，能夠正常與明教作戰一天。但今日過後，地道中偷襲的六大門派，應該全軍覆沒，武當派恰好也該失去力量。　　宋青書心中不安，但看到了周芷若那清麗如仙的美貌，頓時覺得一切付出，終有回報。　　山崎龍二已經許諾他，只要辦成了此事，絕不傷害武當派諸位，還將如花似玉的周芷若，許配給他宋青書做媳婦。　　宋青書知道，按照這東瀛人的陰謀，確實有可能全部生擒六大門派，掌握武林。　　他暗中下定決心，開弓沒有回頭箭。幹了！　　宋遠橋雖然憔悴，但大事不能耽誤，只好暫時放棄尋找莫聲谷，帶着武當派和其他各派的炮灰部隊，開始圍攻虎跳澗。　　少林空聞大師，看向滅絕師太。　　滅絕師太一揮手中的鋒利長劍，喝道：“各位名門正派的前輩和弟子，今日，到了我們除魔衛道的時候。跟隨老尼，前往光明頂密道，突襲明教眾人！殺光他們，熄滅這魔火！”　　眾人士氣高昂，齊聲應道：“願隨師太前往！”　　六大門派和白虎隊、山崎龍二隊、天語隊，一起啟程，從山腳下的密道入口，進入密道，向光明頂前進。　　史國棟、天語、山崎龍二一夜不見，相見之後，竟然談的格外投機，彼此笑語晏晏，看起來正像是共赴國難的兄弟連。　　但各人心中想些什麼鬼主意，只有天知道。　　三人心懷鬼胎，一邊說笑，一邊行走。　　天語混不着邊際地偷窺了一眼頭上，看到自己已經安裝的那十香軟筋散噴劑，已經安放在各處要害之處，只等着自己一按動按鈕，便生生髮動，將這裏面的強敵一網打盡，不由笑得歡暢。　　山崎龍二不動聲色，看向隱藏在黑暗中的鬼服部，向自己打出了OK的手勢，舔舔嘴角，格外歡暢。　　史國棟則看向自己苦心孤詣，安放的各處黑火藥，冷冷一笑。　　只有那阿四，彷彿一切都跟他沒關係，沉默地走在黑暗之中，準備與明教的廝殺。　　在峨眉派的帶領下，少林派、崆峒派、華山派、崑崙派等各派數以百計的高手，一列列前進。這些門派都得到了命令，在掌門人沒有發令之前，誰都不準發出一聲。因此儘管來了數百強者，卻只聞地上的輕微殺殺腳步聲，渾然沒有半點聲響。　　只有阿四知道，在一旁的黑暗處，趙敏笑嘻嘻的，帶着玄冥二老、苦頭陀等高手，一路暗中跟隨着名門正派的弟子，準備撿便宜。　　這次會戰，明教、六大門派、朝廷勢力、三大團隊、狼瞳隊、主角張無忌，都參与進來，各有各的打算，各有各的計劃，當真是精彩紛呈。　　問蒼茫大地，誰主沉浮？　　答案很快就要揭曉了。　　杜預冷眼看着一路過去，心懷鬼胎的個人，回頭看向楊過、張三豐，三人對視一笑。　　天語隊、山崎龍二隊，確實各有身懷絕技的冒險者，潛入通道內。　　但他們對自己的實力，也太自信了。　　有杜預這個半仙之體，有張三豐、楊過這兩個堪稱妖孽級別的存在，加上師妃暄、����……一堆堆的高人，杜預等人又得到了沈落雁的提醒，知道很有可能有人另設伏筆，全力提防，怎麼會發現不了敵人的陰謀？　　張三豐手撫長須，呵呵笑道：“這群兔崽子，竟然各懷鬼胎想要算計我們，實話說，那日本忍者想要爬上岩石頂端，居然腳底打滑，一屁股摔下來，磕個狗吃屎，連門牙都掉了兩顆。真是讓我笑掉大牙。”　　楊過忍不住笑道：“你這老兒，居然還用內力，幫助人家跳躍上去，真是好笑。”　　杜預一陣無語。　　昨晚，真是來了幾波不速之客，打攪自己睡覺。　　這讓他佩服沈落雁的多智之餘，也出了一身冷汗。　　多虧自己沒有大意，盯死了這條關鍵的通道，否則死都不知道怎麼死的。　　杜預心中警惕，自己還是小看了其他冒險者。就算自己此時根基雄厚，其他人也未見得沒有奇遇。這次天語隊和山崎龍二隊，都撇開史國棟，拿出了更陰險的招式，對付自己。　　那服部本物和天語隊的冒險者，都是身手敏捷的高人，若非幾人提醒，還真不易發現。　　“我現在最擔心的，反而是張無忌。”杜預沉聲道：“這擁有主角光環的傢伙，不知道跑到哪裡了？為何我總是覺得有些不妙？”　　沈落雁的神色同樣凝重：“我擔心的因素，也是此人。現在他並沒有乾坤大挪移，只有九陽神功，但與明教眾人的關係，非常密切。他救過楊不悔的性命，又是殷天正的外孫，還是謝遜的乾兒子，幾層關係下來，明教眾人很容易降服於他。劇情中張無忌就是明教之主。”　　杜預搖頭道：“我倒不擔心這個。因為此時的明教眾人，實力強悍，又沒有成昆那樣特殊的環境，能讓張無忌來個扭轉乾坤、力挽狂瀾。沒有這些功績，張無忌就算關係再好，也無法服眾，當不上教主。”　　他的目光看向明教那一側。　　這些六大門派就要通過密道，攻入光明頂了。　　怎麼明教還未有動靜？　　按說侯小白讓范遙去了光明頂一趟，光明頂通過內奸范遙，已經知道了六大門派的計劃，不可能不做防範。　　杜預正在想着，對面已經走來了一隊人馬，正面攔住了正在緊逼的六大門派。　　正中間的，正是明教光明左使楊逍、旁邊是青翼蝠王韋一笑、白眉鷹王殷天正，但讓杜預大吃一驚的是，那一身佝僂的金花婆婆，也就是紫衫龍王黛綺絲，竟然也出現在明教眾人一側！　　四大護教法王中，龍王、鷹王、蝠王，除了金毛獅王謝遜，全部湊齊！　　加上隱藏在敵人陣營中的范遙，明教的勢力，已經恢復到全盛時期的七八成！</w:t>
      </w:r>
    </w:p>
    <w:p>
      <w:pPr>
        <w:pStyle w:val="2"/>
      </w:pPr>
      <w:bookmarkStart w:id="814" w:name="_Toc1961"/>
      <w:r>
        <w:t>第58章 光明頂揭幕，高手決戰！</w:t>
      </w:r>
      <w:bookmarkEnd w:id="814"/>
    </w:p>
    <w:p>
      <w:pPr>
        <w:sectPr>
          <w:pgSz w:w="11907" w:h="16839"/>
          <w:pgMar w:top="400" w:right="1000" w:bottom="400" w:left="1000" w:header="720" w:footer="720" w:gutter="0"/>
        </w:sectPr>
      </w:pPr>
      <w:r>
        <w:t>　　至於龍王為何要來杜預感覺跟身邊的小昭有直接關係。小昭得到了乾坤大挪移的心法，自然要交給黛綺絲。黛綺絲是否另有報復的打算，就不得而知了。　　這對於明教的戰力，有巨大的提升。　　難怪明教對自己不再顧忌，肆無忌憚得將自己驅逐出來。　　原來又來了強援。　　後面依次是五散人。冷謙，周顛，說不得，彭大師，鐵冠道人張中。　　後面是嚴陣以待的五行旗，洪水旗、烈火旗、銳金旗、厚土旗和巨木旗，一排排精銳的好手，手持各種利器，準備廝殺。　　明教的戰力，已經恢復到了全盛時期的7、8成，與原劇情中那被人偷襲、四分五裂、半死不活的窘態，不可同日而語。　　杜預看到明教兵強馬壯，反而放下心來。　　明教越強，張無忌當上教主的可能性越低，六大門派的傷亡越重，自己能殺的人越多，反派值越多。　　他冷冷一笑。　　此時的明教眾人，在他眼中，已經是誘人的反派值了。　　楊逍看到六大門派果然如同范遙所說，秘密通過只有教主才能進入的密道偷襲，眼中閃過一絲狂怒，以渾厚內力喝道：“我明教敬你等乃是名門正派，誰想到你們竟然私闖禁地，進入我明教聖地。今日若是有一人走脫，我楊逍兩字便倒過來寫！”　　華山派鮮於通皮笑肉不笑，走出隊列道：“楊逍！你休要信口胡言。所謂兵不厭詐，何況我們六大門派對付你們魔教，還用講什麼江湖規矩？倒是你們這些魔教教眾，不是說誰進入這密道，就要被處死么？怎麼集體違反教規？還不速速自刎？哈哈哈……”　　說不得大師走上前，擺手道：“放屁！放屁！臭不可聞！你們通過此密道，都打到我們光明頂來了，我們難道還要囿於成見，不能進入密道迎敵？不過你放心。我們明教中人，各個言出必行，重諾如山。這次將你們料理在此後，我們出去時，每人砍掉一隻胳膊，作為進入教中禁地的懲罰。不過可惜你看不到了，呵呵！”　　他此言一出，六大門派無人不動容。　　這明教教眾，雖然不得已進入地道迎戰，卻居然狠辣到戰後每人砍掉一條胳膊。當真各個都是鋼鐵硬漢，令人心生敬佩。　　但這種敬佩，只是一瞬間，雙方註定是死敵，今日能走出去的只有一方。　　滅絕師太一躍上前，厲聲喝道：“峨眉派滅絕，擔任六大門派先鋒，魔教誰敢上來與我一戰？”　　楊逍與她實在有殺妻大仇，昨夜在追捕那奸賊成昆時，不慎被成昆同夥老頭救走，正要上前與滅絕師太一戰，不想紫衫龍王咯咯一笑，抬頭看向楊逍道：“楊左使，我老婆子想跟這滅絕較量一下。”　　滅絕師太自傲道：“金花婆婆？原來你就是明教紫衫龍王？不過你我上次比試，你被我殺的大敗而逃，難道手下敗將，還敢言勇？”　　紫衫龍王冷漠一曬道：“上次你憑藉的是倚天劍的鋒利無雙，斬斷了我的龍頭拐杖。但這次不同了。”　　她手一翻，一把非金非玉、通體紅潤的珊瑚拐杖，出現在手心。　　“此乃我在東海搜羅的一件寶物，乃是精金珊瑚製成。你的倚天劍也未必能斬斷它，何況……”紫衫龍王笑笑：“你的倚天劍，早已不在身邊了。”　　滅絕師太臉色慍怒，失去郭襄傳下來的倚天劍，乃是峨眉派的奇恥大辱，這紫衫龍王被她打敗過還敢如此放肆？　　她一揮長劍，躍下場來，奔襲刺向紫衫龍王。　　紫衫龍王一揮精金珊瑚龍頭杖，與滅絕師太戰鬥起來。　　這兩女人都是江湖中，武功呼聲最高的女人，此番戰鬥，倒可決出誰才是最強的女武者稱號。　　滅絕師太運起峨眉九陽功，一劍斬在精金珊瑚龍頭杖上，只聽得閌閬一聲，火星四射，卻不見精金珊瑚有何損傷。這紫衫龍王為了對付她的倚天劍，果然下了很大功夫。　　紫衫龍王笑道：“你失去了神兵利器，我還怕你什麼？看招！”　　她的身法詭異，動作更快，一閃身出現在滅絕師太的背後，精金龍頭杖敲向滅絕師太後背。　　兩個女人動手，楊逍冷眼看向空聞大師：“既然如此，這次我們明教，就與各位高手，在此分出個勝負來。若我們失敗了，光明頂自然是你們的。若我們成功，你們休想有一人活着下山。”　　崆峒五老關能、宗維俠、唐文亮、常敬之等，聯袂而出，叫陣道：“我們崆峒派，與你明教的謝遜有大仇！還不速速將金毛獅王交出？”　　五散人中的周顛笑道：“你們五個老不死的，倒是狂妄！讓我們五散人，領教你們崆峒五老的七傷拳！”　　冷謙，周顛，說不得，彭大師，鐵冠道人張中一同躍出，與關能、宗維俠、唐文亮、常敬之戰作一團。　　雙方五對五，倒是公平合理。　　看到又一處戰場開闢，少林空聞大師眼中閃過一絲決然，上前道：“楊左使，旁人都在戰鬥，你我作為雙方的主帥。不如也下來較量一二。”　　明教眾人，實力平均，但各個都是強手。而六大門派這邊，高手數量並不如明教。空聞大師自信能勝過楊逍，若能擒賊擒王，將楊逍擒住，就算不能以此要挾明教敗退，也可大大打擊明教眾人的氣勢。　　楊逍冷哼一聲，便要上前迎戰。　　白眉鷹王殷天正老驥伏櫪，最是要強，白眉一抖道：“空聞老兒，我天鷹教教主來會會你。”　　他生怕空聞大師不答應，一上前便以渾厚內力，飛馳而上，沖向少林寺陣容。　　少林寺中空性大師，形如烈火，看到殷天正打過來，一招少林金剛指，刺向殷天正的肩膀，喝道：“白眉鷹王，你倒是心急。所謂兵對兵將對將，你雖然是天鷹教教主，但我師兄可是少林寺方丈。還是由我來會會你吧！”　　殷天正喝道：“好！”　　兩大高手接戰，邊打邊走，沖向一側。　　而空智大師，也看向青翼蝠王韋一笑。　　誰知道，韋一笑連看也不看他，沖向了何太沖、班淑嫻伉儷。　　他最擅長以戰養戰，吸血維持身體所需，不斷激發速度。　　這些嘍��兵，最合適他發揮。　　何太沖、班淑嫻兩人齊心大喝，雙劍使出了崑崙派的反兩儀劍法，刺向韋一笑。　　韋一笑桀桀奸笑，突然高高飛起，一具屍體拋落下來。　　何太沖和班淑嫻一看，卻是一名崑崙派弟子，被吸乾的屍體，兩人勃然大怒，雙劍合璧，刺向韋一笑。　　雙方的高手開始了廝殺。嘍��們也不甘示弱。　　六大門派紛紛出動，而明教五行旗這次人手齊聚，組成了威力奇大的戰陣，擋在地道上去的通道中，與六大門派眾人展開了廝殺。　　偌大的地洞中，到處都是刀光劍影，喊殺震天，鮮血噴射，人頭亂飛，好一場動人心弦的正邪大對決。　　趙敏等人潛伏在黑暗中。　　史國棟、天語、山崎龍二、阿四等隊伍，都紛紛潛入黑暗中，連自己人都摸不清他們的具體位置。　　有精神力道具和冒險者天賦的隊伍，紛紛開啟各種遮蔽工具和功法，讓自己隊伍在敵人和盟友感知中消失。　　“今天的水很渾啊”杜預嘆口氣道。　　“何以見得？”楊過饒有興趣地看着這些後輩們，刀光劍影，一邊低聲品頭論足。　　“目前殊死搏殺的，只有這些不明真相的正邪雙方，一大波黃雀，都在樹林子里窺伺，準備下來撿便宜的。”　　杜預不屑道。　　“大哥，你說我的考核任務對手，就是那個天語？”張三豐微微一笑，看着一臉傲然的天語。　　杜預點頭：“確實。但我要將倚天劍交給他，讓他強化到空間認可的地步，才能完成考核過程。”　　張三豐微微一笑：“此子天賦過人，資質好的沒話說。若是三豐再年輕三十歲，看到這人，一定要收為弟子，親自調教。但現在么……”　　他眼神一冷。　　顯然想起了什麼傷心事，聲音一頓道：“我只重心性，不再看中資質。若是絕世武功落入邪人之手，簡直比後繼無人，糟糕百倍。”　　杜預點頭：“但他有了倚天劍，威力可不是增加一點點。你需要小心提防，另外別小看任何冒險者。他表現出來的力量，通常只是冰山一角。空間中，誰都懂得要扮豬吃虎。”　　張三豐點頭，不再言語。　　正邪雙方在明教密道中的大戰，殺得天昏地暗，勢均力敵。　　那空聞大師正在全力與楊逍比拼功法，回頭一看，卻發現河南白虎門、東瀛人和天語傲世門三支隊伍，並未上前助戰。　　他看得出三支隊伍都是強手如林。此時正邪雙方殺得勢均力敵，只要這三支隊伍一體投入戰鬥，六大門派非大勝明教不可。　　想到這裏，他合十道：“國棟！天語！山崎施主！何不速速上前助戰，共懲妖孽？”</w:t>
      </w:r>
    </w:p>
    <w:p>
      <w:pPr>
        <w:pStyle w:val="2"/>
      </w:pPr>
      <w:bookmarkStart w:id="815" w:name="_Toc13737"/>
      <w:r>
        <w:t>第59章 蟬、螳螂和黃雀！</w:t>
      </w:r>
      <w:bookmarkEnd w:id="815"/>
    </w:p>
    <w:p>
      <w:pPr>
        <w:sectPr>
          <w:pgSz w:w="11907" w:h="16839"/>
          <w:pgMar w:top="400" w:right="1000" w:bottom="400" w:left="1000" w:header="720" w:footer="720" w:gutter="0"/>
        </w:sectPr>
      </w:pPr>
      <w:r>
        <w:t>　　三支隊伍隊長史國棟、天語和山崎龍二對視一眼。　　此時正邪並未分出勝負，更兼三人均心懷詭異，怎麼會急着出手相助？　　然後，居然出現了詭異的情形。　　三人彼此謙讓，竟然誰都不肯上前助戰，都打着別人上去廝殺，自己坐收漁利的主意。　　那空聞大師見狀，怒氣上沖，喝道：“你們三人也是名門正派弟子，居然畏敵不前，難道要老衲親自來請？”　　他平素傲氣，不肯如此求人，但此時乃是正邪火拚關鍵時刻，怎麼也要得到三隊的支援。　　史國棟看到那杜預，竟然沒出現在周圍，心中暗罵明教沒用，居然連杜預都拿不住。不過看到狼瞳隊等人，被六大門派圍困在核心，廝殺不已，冷冷一笑。　　“有狼瞳隊，不怕你不出來”他怒吼一聲，不再猶豫，帶着白虎隊，衝殺向狼瞳隊。　　狼瞳隊殺得興起，整個隊伍士氣高漲，不斷變化隊形，碾壓當面的崆峒派，殺得人頭滾滾。　　麥雪拉眼看自己的貢獻度，正在飛速上漲，眼看就要達到54000的貢獻度標準，心中正在驚喜，卻發現了史國棟一舉衝到面前。　　好在狼瞳隊訓練有素，也不畏懼白虎隊的衝擊。李唐擋住鋒銳箭頭，後面的近戰組、遠程組、魔法組和支援組一陣陣，一波波，形成了梯次，陣型完整，將白虎隊的衝擊攔住。　　但缺乏杜預這個絕世高手，史國棟的少林伏虎拳，打得虎虎生威，李唐雖然也是高手，但在史國棟面前，顯得很不夠看。　　杜預能一掌將史國棟爆掉，李唐等人看得解氣無比，但輪到自己上的時候，遇到史國棟的內力重拳，竟然有擋不住的感覺。李唐心中憤怒，卻一聲不吭，用自己的所有經驗和力量，竭力抵擋史國棟的猛攻。　　史國棟狂笑道：“就憑你？攔不住我！”　　他除了過人的力量和內力，還有驚人的技巧，一個掃堂腿，接上一招武松的絕技玉環步鴛鴦腿，竟然將李唐的防線，一舉踢破！　　李唐二百多斤的大個子，被史國棟一個玉環步鴛鴦腿，死死鎖住喉嚨。他也是硬氣，雖然臉面憋得通紅，卻竟然一聲不吭，死死反擊。　　三爺舞動拐杖，從缺口沖入，與狼瞳隊的內線作戰。　　樂群冷哼一聲，一招趙子龍的槍術梨花雨，刺得三爺手臂發麻，被迫向後退卻。　　樂群一招招刺向史國棟，逼得史國棟也不得已放過了李唐。而白虎帶着人側翼衝擊，被麥雪拉的狙擊槍打爆一人後，被迫退去。　　雙方殊死搏殺，彼此都有損失。　　杜預看得驚心動魄。　　這次戰鬥，也給了他一次教訓。　　那就是外城區的冒險者，真是卧虎藏龍。　　他的狼瞳隊，固然表現驚艷，但其他四隻隊伍，也各自有強者層出不窮，讓他暗暗心驚。　　空間中，任何一人，都不能小看。　　史國棟大發神威，出了一口昨天被杜預打爆的惡氣，但回頭一看，那天語和山崎龍二，竟然穩如泰山，頓時吃了一驚。　　“這兩個混蛋，莫非打着什麼鬼主意？”史國棟經驗老道，頓時覺察不對。　　如是集合三支隊伍的力量，一擁而上，狼瞳隊實力雖強，也擋不住這一波攻勢，定然會全盤崩潰。　　但這兩隻隊伍，為何按兵不動。　　難道他們不想分到侯小白許諾的賞金？　　侯小白為了請動這三支隊伍，每隻隊伍都給了豐厚的定金，還約定了不俗的獎勵。只要狼瞳隊覆滅，便可兌現。　　既然心生懷疑，史國棟當然不會再跟狼瞳隊死磕，他勒令幾大悍將，統統後撤。　　白虎隊徐徐退出戰鬥，向後撤退。　　史國棟面色陰沉，走到天語和山崎龍二面前：“你們兩個，莫非想划水過關？”　　天語打個哈哈：“我只是看史老大大發神威，怕自己上去搶了你老大的風頭。無需擔心，我這就動手。”　　他冷冷一笑，帶着天語隊，沖向狼瞳隊。　　就算做姿態也要打一打。　　麥雪拉等人怡然不懼，雙方又鬥了足足一刻鐘，倒下數人後，天語才緩緩退回。　　狼瞳隊此時被車輪戰，打得有些疲憊不堪，窮於應付。好在有柔柔等輔助師，杜預和麥雪拉又重視補給和藥品，竟然能撐住沒有倒下。　　但山崎龍二隊的考驗，隨之而來。　　山崎龍二彷彿一頭狼，帶着日本冒險者們，瘋狂衝擊狼瞳隊的防線。　　狼瞳隊此時幾乎用盡了所有的底牌，全力反擊，才堪堪扼住了山崎隊的衝擊。　　“媽的！”麥雪拉打出了血性，狂怒地一槍槍命中敵人的要害，指揮遠程組不斷打擊，渾然不顧自己過於突前，被山崎龍二隊集火。　　看到狼瞳隊的同伴們，在三支強隊的車輪戰下，遭受傷亡，看到這些混蛋，那以多欺少，一幅幅得意的小人嘴臉，麥雪拉幾乎被氣炸了。　　她意氣風發，拿出大姐頭的派頭，指揮若定，哪裡形勢最危急，就帶着骨幹衝到哪裡。　　但她也心力交瘁，特別是看到傷亡后，團員們期盼的眼光，始終注視着她，彷彿在詢問：“我們的隊長在哪裡？”　　麥雪拉包紮着傷口，彷彿一頭被徹底激怒的雌豹，舔舐着傷口，眼神兇狠地盯着對面同樣付出不小代價的山崎隊，心中卻在默念：“是啊。隊長，你快回來吧！我們快要撐不住了。”　　“喂喂，你不去援助，真的好么？”楊過看着被打得有些狼狽的狼瞳隊。　　杜預淡然一笑：“一把絕世名刀，要橫空出世，必須經歷淬鍊。狼瞳隊的訓練條件和裝備，已經夠得上外城區的強隊標準，但戰鬥經驗和血腥兇殘程度，遠不如三支隊伍。我就是要以三隊為磨刀石，砥礪狼瞳隊。讓他們見識見識大世面。否則我終究不能跟他們始終在一起做任務，下次沒有我，遇到了強敵，難道全部投降？”　　楊過點點頭。　　杜預雖然說得輕鬆，但看到狼瞳隊不斷有人倒下去，心中也憤恨不已，盤算着如何反擊。　　城堡之心中，沈落雁一直要求他冷靜：“沉住氣啊，主公。這是三隊的計策，要你早早顯身。他們好禍水東引，讓正邪雙方，同時攻擊你。你不出現，麥雪拉等人只是接受考驗，旁邊還有其他四旗的支援，斷不會覆滅。”　　杜預點頭：“你深知兵法，依你之見，何時才是機會？”　　沈落雁沉聲道：“在戰場上，耐心與冷靜，比狂怒和衝動更重要。一定要等待最好時機，果斷出擊，一下子就打得這些仇敵翻不了身，一巴掌打死，才是用兵之道。三支強隊彼此缺乏信任，面和心不合，更各打算盤，這是他們的致命傷。主公只管等着，機會自會到來。”　　機會沒等多久，便真的來了。　　就在正邪雙方殺得聲嘶力竭，頗有要罷手之勢時，突然何太沖吼道：“怎麼……怎麼回事？我的內力……”　　他手中長劍一摔，腳下踉蹌，險些跪在地上。　　六大門派中，不乏懂得醫學藥學之人，面色驚駭道：“這是……十香軟筋散？你們明教居然用毒！”　　六大門派彷彿多米諾骨牌一樣，伴隨着劇毒的擴散，一個接一個，癱倒在地。　　少林空聞、空智、空性三位大師，正在長袍飄飄，與明教高手廝殺，也察覺到體內的異常，急忙雙手合十，運功抵抗。他們功力較為深厚，能抗擊時間長些。　　但其他的諸如什麼何太沖、班淑嫻、崆峒五老、鮮於通，都渾身酥軟，果斷跪了。　　至於正在圍攻五行旗的正派弟子們，早已紛紛倒地。　　明教眾人，愕然看到六大門派，不明不白，全部倒地。說不得大師頓時呵呵大笑，一腳踩在崆峒派長老身上，笑道：“你個老不死，也有今天……不好，我怎麼也頭昏腦漲？”　　他說著也醉了，倒地不起。　　明教左使楊逍，心中一驚，斷然喝道：“捂住口鼻，撤退！”　　但一切都晚了。　　就連史國棟隊、天語隊、山崎龍二隊等冒險者隊伍和狼瞳隊，也紛紛着了趙敏郡主的道。　　他們面帶驚駭之色，一個個軟塌塌的倒下去。　　本來，這些心懷鬼胎的傢伙，想的是如何相互算計，根本沒把趙敏和阿四等人放在眼中。就在他們彼此盤算，如何當黃雀兒的時候，卻悲哀的發現，其實他媽的人家都是黃雀，他們這些人，連螳螂都做不成，直接變成了食物鏈最下層的蟬。　　煞費苦心，設置了那麼多陷阱，連發動的機會都沒給一個，就被人家生生先下手為強了……　　伴隨着一聲輕笑，趙敏徐徐走出藏身之處。　　這趙敏，機智過人，居然安排玄冥二老和不同的手下，在不同地點防毒，將在場的正邪雙方，全部放翻。　　史國棟、天語和山崎龍二的注意力，始終在杜預、狼瞳隊和彼此身上，竟然不提防，被這紹敏郡主先下手為強，弄得翻倒在地，簡直是三十老娘倒崩孩。</w:t>
      </w:r>
    </w:p>
    <w:p>
      <w:pPr>
        <w:pStyle w:val="2"/>
      </w:pPr>
      <w:bookmarkStart w:id="816" w:name="_Toc24236"/>
      <w:r>
        <w:t>第60章 密道驚變！意想不到！</w:t>
      </w:r>
      <w:bookmarkEnd w:id="816"/>
    </w:p>
    <w:p>
      <w:pPr>
        <w:sectPr>
          <w:pgSz w:w="11907" w:h="16839"/>
          <w:pgMar w:top="400" w:right="1000" w:bottom="400" w:left="1000" w:header="720" w:footer="720" w:gutter="0"/>
        </w:sectPr>
      </w:pPr>
      <w:r>
        <w:t>　　看到趙敏出來，少林寺、峨眉派等名門正派和明教眾人，同時恍然大悟。　　原來，正邪這次光明頂之役，竟然被朝廷勢力利用，現在成了一根繩上的螞蚱，跑不了你，也跑不了我。　　雙方大眼瞪小眼，一時間竟然放下了百年的仇怨，大生同病相憐，同仇敵愾之感。　　趙敏小蠻靴跨過了一個個英雄豪傑，走到了史國棟面前，踢踢史國棟，又踢踢天語，俏麗的面容上，展露出一絲甜甜笑意：“對不住啦。我早就知道你們另有安排，所以，我先下手了。”　　史國棟眼珠一轉，厲聲喝道：“阿四！你這個王八羔子，是你出賣了我們！我到底什麼地方對不住侯公子？你說啊！”　　天語也反應過來。　　趙敏依靠自己的力量，絕對不可能猜到自己三隊的陰謀，一定是代表侯小白的阿四，秘密聯絡趙敏，對自己三隊下手。　　阿四徐徐走了出來，口中卻說出了侯小白的聲音。　　“你們三隊，倒是沒什麼不對。但你們三個，各自心懷鬼胎，以為我不知道？我既然能靠自己的力量，消滅狼瞳隊和杜預，幹嘛要靠你們？你們的要價極高，而且……背後又各有大佬支持，不能為我所用。”　　史國棟氣得狂怒道：“你個王八羔子！人家是過河拆橋，卸磨殺驢，你是還沒過河，甚至未見到杜預，就要幹掉自家人？”　　阿四的口中，侯小白的聲音繼續悠悠傳來：“狼瞳隊已經全部被我抓了。杜預跑得了和尚還跑的了廟？笑話！別扯遠了。我只問你們三個。願不願意，從此跟隨我侯小白？說願意的，可以給你們解藥，活着離開此處。說不願意，就別怪我心狠手辣了。”　　史國棟、天語和山崎龍二對視一眼，想不到這侯小白還有如此狠辣的手段，表面上信任自己三人，支付重金，暗中卻派出手下死士，勾結趙敏，給自己下套。　　現在他擺明了聯合趙敏，控制了大局，竟然要自己效忠。　　雖然空間發誓沒用，這已經是盡人皆知的秘密，但阿四手中那一堆堆的藥丸，可有大用！　　吃下去后，想要反悔，就等着侯小白收拾你吧。　　天語一邊朝史國棟、山崎打了個眼色，一邊呻吟道：“別！別！”　　他暗中狠狠暗下手中的控制器。　　從暗處，不斷噴出十香軟筋散，向趙敏、阿四等眾人噴去。　　此毒無色無味，但有一定適用範圍，天語估計剛才趙敏等人，是躲在有效區域外防毒，才能不中毒。但此時自己再放毒，無非是讓毒性更烈些。但阿四這些傢伙同樣不能免於中毒。　　要中毒大家一起中，都倒下了，就誰也別想好。　　阿四深深吸了一口氣，心曠神愉，心情愉悅地看向天語道：“十香軟筋散，果然好毒藥啊。天語你從趙敏郡主那，借出毒藥的一刻，我就知道你會使用。可惜，我等是……接受了生化手術的亡靈體質！”　　他這一句話出口，他隊伍中的一群生化冒險者，齊聲狂笑。　　那笑聲中，固然有得意，但更多的是悲涼。　　連身體都不是人類的了，這冒險者做得……　　心靈？　　更是被侯小白父子奴役驅使的奴隸，沒有任何人身自由。當侯家父子需要時，他們就是炮灰。　　誰讓他們當初為了活命，為了在血腥都市活下去，輕易跟侯家父子簽訂了協議，任由人家做了生化手術？　　聽到阿四等的狂笑，天語頓時面如死灰。　　這些死士，都不再是人類之軀，接受了改造后，他們已經無需呼吸和心跳，沒有血液流動，自然也百毒不侵……　　阿四微微一笑道：“倒是這十香軟筋散，毒性特殊。第一次中毒，只是沒有了內力，身體酥軟，但若是第二次中毒，就會產生很強的毒性。你看……”　　他手一指。　　那鮮於通，距離毒氣噴射口最近，大吼一聲，氣絕身亡。　　他連續中了趙敏和天語兩方的十香軟筋散，頓時毒發身亡。　　“蠢貨！”史國棟喝道：“還不速速將噴射口關閉，想都死在這裏？”　　他自然知道，這是天語後來自行布置的陷阱，又沒有通知他，險惡居心，不問可知。　　天語嚇得面色一白，急忙關閉了毒氣發射口。　　既然阿四等人不吃這毒藥，再噴射就是自己找死了。　　山崎龍二的狼目，惡狠狠瞪着阿四。　　阿四笑笑：“與此同理，你的黑龍會，研究而出的那惡毒的生化武器，對我等死士，也沒有絲毫影響。坑死的只是你本人而已。”　　山崎龍二頓時如霜打了的茄子蔫了。　　他讓鬼服部布設地，確實是黑龍會用無數空間冒險者研製成的生化武器――神經介子病毒。這病毒能直接穿入數據化的冒險者身體，造成身體癱瘓，優先度極高。黑龍會秘密將那麼多冒險者抓去，永井賢治作為主要負責人，就是為了研究這等歹毒的毒氣彈。　　要說空間團戰，在洞穴等封閉地形中，使用這種毒氣彈，確實是無可比擬的王牌。　　但此時他也動彈不得，自然談不上放毒。　　他也想過，自己帶隊跟着武當派，佯攻虎跳澗，暗中釋放毒氣。　　但可惜，不進來太引人注目了，別的不說，其他兩隻隊伍，史國棟和天語就不會放任他在外面遊走。再說他哪裡知道螳螂捕蟬黃雀在後？還有那麼多敵人等着下毒下套？　　總之亂作一團，全亂套了。　　面對接受過全面身體改造的生化改造人，這生化病毒能產生多大效果？　　這次，被侯小白算計了。　　他心中狂怒，卻不立即發作，面帶微笑道：“他們不識時務，我識！我願意發誓效忠侯小白先生……”　　就在此時，突然傳來一聲驚愕的聲音：“咦？大家怎麼都倒下了？周姑娘，你沒事吧？”　　被扶起來的周芷若，又驚又喜地看着來人。　　竟然是從小見過一面的張無忌！　　張無忌混在峨眉派眾位女俠中，卻被誤認為是毫無功夫之人。滅絕師太不許他參加這次戰鬥，故而他偷偷潛入。沒想到，反而因禍得福，躲過了之前各方互放迷藥毒氣之災厄，成為了一隻奇兵。　　在暗中觀察的張三豐，看到張無忌：“是我的無忌孩兒，哈哈。他還活着。”　　杜預沒好氣道：“你的無忌孩兒，怎麼突然跑出來，難道不會被趙敏和阿四他們幹掉么？”　　張三豐微笑不語。　　張無忌環視四周，並未找到武當派諸俠，想必是他們在峰頂上，進攻虎跳澗，反而躲過了一劫。但這裏六大門派和明教眾人，他也不能不管。　　他扶着周芷若，怒視趙敏道：“趙姑娘，你汝陽王府也太霸道了吧？要將這麼多武林高手，囚禁到何處？”　　趙敏冷冷揮動長劍，笑道：“你是誰？”　　此時張無忌還是江湖無名小輩，只是九陽神功大成。他一挺胸膛喝道：“我乃是……”　　他陡然想起自己此時身份尷尬，特別怕明教外公和正派武當派的太師傅，同時責難，令自己為難，臨時改口道：“我是曾阿牛。”　　“又來一個曾阿牛？”明教眾人鼓噪起來，罵道：“剛去了一個奸賊內奸曾阿牛，又來一個？你們做內奸的，到底有多喜歡曾阿牛這個化名？”　　張無忌一陣摸不到頭腦。　　倒是眼看就要被逼吞下毒藥的三支強隊首領，彼此打了眼色，紛紛大喜過望。　　只要張無忌吸引趙敏和阿四等人的注意力，自己便可趁機逃脫。只要解脫了這十香軟筋散的毒性，以自己的實力，根本不懼阿四團隊。　　張無忌索性一揮雙掌，喝道：“趙姑娘，你還是將十香軟筋散的解藥，速速交給我。否則……”　　趙敏似笑非笑道：“否則就怎樣？”　　張無忌道：“否則……我就只好不客氣了。”　　張三豐搖頭道：“我這無忌孩兒，真是……太老實了。”　　趙敏噗嗤笑出來，一揮長劍：“給我殺了他。”　　玄冥二老搶步而出，沖向張無忌。　　張無忌此時九陽神功大成，根本不懼玄冥二老，一掌渾厚內力，打出了一掌。　　玄冥二老的玄冥神掌，如同15年前般，擊中了張無忌的肩頭，一陣陰寒內力進入張無忌體內，但張無忌一口真氣，硬是迴轉過來。　　他自強來他自惡，我只一口真氣足！　　玄冥神掌居然不見效，玄冥二老頓時有些驚愕。　　張無忌大展神威，他強任他強，清風拂山崗，此時他雖然沒什麼招式，但九陽神功豈是尋常？任何重傷，打在張無忌身上，都如清風拂面，被他一口真氣化解。　　當然，以張無忌此時的功夫，要打敗玄冥二老，也過於玄幻，他只能保持不敗，卻無法取得解藥。　　在場眾人，皆是武林中響叮噹的一號宗師人物，此時卻眼睜睜看着張無忌這個後輩，與玄冥二老激烈戰鬥，來決定自己的命運，卻絲毫沒有半點作為。　　只有一個人是例外。　　明教光明左使楊逍！</w:t>
      </w:r>
    </w:p>
    <w:p>
      <w:pPr>
        <w:pStyle w:val="2"/>
      </w:pPr>
      <w:bookmarkStart w:id="817" w:name="_Toc23177"/>
      <w:r>
        <w:t>第61章 明爭暗鬥，杜預出手！</w:t>
      </w:r>
      <w:bookmarkEnd w:id="817"/>
    </w:p>
    <w:p>
      <w:pPr>
        <w:sectPr>
          <w:pgSz w:w="11907" w:h="16839"/>
          <w:pgMar w:top="400" w:right="1000" w:bottom="400" w:left="1000" w:header="720" w:footer="720" w:gutter="0"/>
        </w:sectPr>
      </w:pPr>
      <w:r>
        <w:t>　　他足智多謀，更會看準時機。　　張無忌的橫空出世，吸引了趙敏和阿四等人的注意力，此時，正是真正的卧底發揮作用的時刻。　　楊逍對苦頭陀范遙使了個眼色。　　一直跟在趙敏身邊的范遙，乃是明教眾人唯一的希望。　　范遙立即動了！　　他是明教現在唯一能動的高手。　　他撲向了擁有解藥的鹿杖客！　　前有張無忌，後有范遙，便是鹿杖客再強，也擋不住兩人聯手。鹿杖客頓時色變。　　阿四自然知道範遙的真實身份，但一來之前需要范遙，傳遞消息，陷害杜預，二來剛才戰鬥激烈，也顧不得范遙。故而，這位苦頭陀居然撐到現在，都沒被阿四等人揭穿身份。　　一看到范遙動了，阿四立即眼中閃過一絲狠辣，朝一旁使了個眼色。　　一名侯小白的死士冒險者，立即出手攔截范遙。　　但沒想到，范遙的實力十分強悍，光明右使乃是明教中的三號人物。范遙能坐在這個位置上，武功已經笑傲當時的光明頂。這麼多年來，他一直隱忍不發，更是暗中苦下功夫，武功大進。　　他一揮長劍，便刺穿了這名死士的身體！　　阿四和趙敏，渾然沒想到這苦大師的劍法，竟然如此高明。　　范遙一把將死士冒險者推開，長劍遞向鹿杖客的背心。　　鹿杖客無奈之下，只能揮動鹿杖自保。　　鶴筆翁暴喝一聲，一招鶴頭筆點在張無忌的胸口。　　張無忌吐出一口鮮血，但九陽神功恢復速度果真快，瞬間就安然無恙。　　范遙一把抓住鹿杖客的鹿杖，鹿杖客的武功被他識破，被迫丟棄鹿杖自保。　　此時的鹿杖客，等於被張無忌和范遙兩位絕世高手，同時圍攻，能自保已經是極限，再也顧不得解藥。　　范遙手法嫻熟，摘下鹿杖客的鹿杖頭，裏面果真藏有解藥。　　他在趙敏汝陽王府中藏身十年，忍辱負重，為的就是拯救明教。　　此時，他果真得償所望，將解藥為明教取出。　　張無忌喜不自勝。明教眾人，人人面露喜色。　　光明右使范遙，果真管用。　　趙敏見大事不好，與阿四一個眼色，兩人齊齊上前加攻，務必不讓這范遙去解除眾人之毒。　　若是只有張無忌和范遙兩人，就算能一時出其不意，拿到解藥，也無法交給眾人解毒。　　但此時正邪雙方、冒險者萬眾一心，要克服困難，對抗萬惡的趙敏和阿四等人，什麼伏筆埋伏，都要派上用場。　　山崎龍二爆喝一聲：“宋青書何在？”　　原來，他早已知道，宋青書給武當派諸俠下毒后，便一路跟隨周芷若，來到這密道深處。這宋青書痴戀周芷若，又知道今日的光明頂地道中，定然是一場風波詭異、危機四伏的屠殺場，便潛行過來，試圖從戰場中，救下周芷若。　　這一番苦心，還真派上了用場。　　宋青書聽到山崎叫他，不敢怠慢，從暗處出來。　　他看到心上人周芷若被張無忌扶着，眼中閃過妒忌之火。　　趙敏看到沒中毒的武林人士越來越多，從各處冒出來，一向冷靜的美眸中，閃過一絲驚慌。　　這宋青書若是帶着武當派殺進來，今天自己的計策就泡湯了。　　山崎龍二一指解藥：“速速給我服下。”　　他才不想被侯小白控制。　　宋青書答應一聲，沖向正在攔截范遙的趙敏。　　兩人叮叮噹當，交手數十回合。　　宋青書的武功，說高不高，說低也不太低。趙敏此時擔心武當派諸俠，大舉來援，心浮氣躁，竟然被宋青書纏住了，急的大叫：“阿大！阿二！速速迎敵！”　　號稱八臂神劍的阿大，低吼一聲，長劍遞出，刺向宋青書。　　但已經遲了一步。　　范遙壓力驟然減輕，再也顧不得如何使用，將解藥一把拋了出去！　　解藥獨有的刺激氣息，在山洞中瀰漫……　　名門正派和明教弟子，紛紛咳嗽起來。　　說起來也怪，只要聞到這氣息，雖然咳嗽得涕淚橫流，但身體中那種無力感，也隨之漸漸冰解……　　身體原本冰封麻痹的感覺，漸漸恢復了知覺。　　“大哥，你還不發動炸藥？”　　二弟楊過笑笑。　　他本就是亦正亦邪之人，並不迂腐。既然這些傢伙要跟大哥作對，那麼就該死。　　“炸藥啊？”杜預有些苦澀。　　他早就有心，要用炸藥將正邪雙方一網打盡，但即將發動炸藥觸發器之際，突然得到了空間提示：“你將發動炸藥，造成大量武林人士的死亡。但由於劇情人物趙敏設置的十香軟筋散毒藥，絕大部分劇情人物，此時都處於虛弱中毒狀態（內力值為零，戰鬥力僅剩5%）。由於外因作用過於明顯，此時完成對劇情人物的擊殺，將大幅扣除你應獲得的反派值。只有5%能計入你的賬戶。”　　“混蛋！”杜預心中大罵：“我設置的陷阱，跟趙敏有毛線關係啊？炸死這些中了十香軟筋散的劇情人物，居然只能拿到5%收益？”　　也正是空間這個提示，讓杜預沒有按下爆破按鈕。　　他要的，是大筆的反派值，5%顯然不能滿足他的條件。　　杜預此時的實力，已經可以在本世界橫行無忌。就算此時不殺這些武林人士，也有大把機會，在以後慢慢殺來賺取反派值。不必急於一時。　　“但若是這些武林人士，恢復了體力，是否可以？”杜預詢問凱撒。　　凱撒給出了肯定回答。　　“由於十香軟筋散，這些武林人物，無法正常運功抵抗，便不能計算你的正常擊殺。但用黑火藥陷害正常的劇情人物，可以完整計算擊殺貢獻度。”凱撒解釋道。　　杜預看到越來越多的武林人士和冒險者，從十香軟筋散的劇毒中恢復，手中捏緊了炸藥按鈕。　　張無忌又奪過鹿杖客的鹿杖，一把將十香軟筋散解藥接住，瞬間灑向明教眾人。　　更多的解藥在洞穴中擴散。　　明教眾人慢慢恢復，立即跳起來，沖向戰鬥中的趙敏和阿四等人。　　他們對趙敏和阿四等人，苦大仇深，仇恨值爆表。作為絕頂高手，居然被朝廷險些生擒，被抓去后，不僅一世英名付諸東流，更可能遭受朝廷嚴刑酷吏，慘不堪言。　　青翼蝠王韋一笑、白眉鷹王殷天正、紫衫龍王黛綺絲、光明左使楊逍、光明右使范遙，同時出手！　　這一波，等於明教最精華的力量，含奮出手，全力一擊！　　即使擁有朝廷鷹犬的趙敏，也頭皮發炸！　　趙敏等人見勢不妙，此時捅了馬蜂窩，穩穩吸引到正邪雙方的仇恨值，除了馬上撤走，還能怎麼辦？　　而史國棟等人，更將仇恨目光，投向了阿四等死士。　　阿四等人也驚慌失措，向後退去。　　雖然是死士，但也不能無緣無故死在這裏。三支強隊的怒火，絕非死士隊一隻隊伍可以承受。　　“這些王八羔子！”史國棟眼珠通紅，猛然吼道：“給我死去！”　　他陡然按下了遙控器。　　此時，狂怒之下的史國棟，也沒有想得很清楚，他胸臆中只有一個念頭，就是復讎。　　這黑火藥威力巨大，能將整個通道，炸地坍塌，這倒是史國棟沒考慮清楚的。　　先弄死這群王八蛋再說。　　山崎龍二看到史國棟一時衝動，按下了爆破按鈕，慘叫一聲：“你特么瘋了？你想死，我還不想死啊。”　　那史國棟一時衝動，按下按鈕后，也清醒過來。　　他一陣懊惱。　　自己怎麼了？　　居然要跟阿四這群頂多算是炮灰的死士同歸於盡？　　他一陣冷汗。　　但值得慶幸的是，雖然按下了按鈕，但黑火藥居然毫無反應。　　沒有爆炸。　　史國棟、天語和山崎龍二三人一陣后怕，冷汗淋漓，對視一眼，慶幸不已。　　天語知道杜預果然控制了這黑火藥，心中一陣驚懼，低喝道：“小心那杜預！”　　史國棟慶幸之餘，哪裡不知道自己被杜預黃雀在後了？急忙命令：“走！”　　先離開這個是非之地，再說不遲。　　幾人帶着隊伍，匆匆向下逃去。　　杜預只能眼睜睜看着這群傢伙逃了，卻苦於空間對劇情人物中毒狀態的限制，無法發動爆炸。　　終於，明教眾人在范遙的救助下，恢復了中毒狀態，成為了健康之體。而左右光明二使者、龍王、鷹王、蝠王等高手，恢復速度較快，早已追殺趙敏等人，衝出了洞穴。　　趙敏等人，雖敗不亂，玄冥二老、阿大、阿二、阿三、八大神箭等人，拚死抵抗各位高手的追殺，護衛着趙敏徐徐向下退去。　　而六大門派在張無忌的幫助下，也紛紛解除了毒素，恢復戰力。　　杜預終於等到了凱撒遲遲而來的提示：“主人，目前引爆炸藥，可以獲得完全的反派值收益！”　　“終於等到了啊”杜預的嘴角露出一絲邪笑：“虧本的生意，我成昆如何能做？”　　他在團隊頻道中，命令麥雪拉帶着狼瞳隊急速撤退，然後……毅然按下了引爆按鈕！　　麥雪拉帶着狼瞳隊，恢復了戰力的一瞬間，便瘋狂沖向洞口。</w:t>
      </w:r>
    </w:p>
    <w:p>
      <w:pPr>
        <w:pStyle w:val="2"/>
      </w:pPr>
      <w:bookmarkStart w:id="818" w:name="_Toc4719"/>
      <w:r>
        <w:t>第62章 火藥一響，收穫萬兩！</w:t>
      </w:r>
      <w:bookmarkEnd w:id="818"/>
    </w:p>
    <w:p>
      <w:pPr>
        <w:sectPr>
          <w:pgSz w:w="11907" w:h="16839"/>
          <w:pgMar w:top="400" w:right="1000" w:bottom="400" w:left="1000" w:header="720" w:footer="720" w:gutter="0"/>
        </w:sectPr>
      </w:pPr>
      <w:r>
        <w:t>　　杜預看到狼瞳隊脫險，飛速衝出，一把拉起周芷若，沖向外面。他背上還背着小昭。　　小昭看到母親黛綺絲已經先一步撤出洞穴，也拿着乾坤大挪移的心法，任由好心的成昆大叔背着衝出去。　　張無忌正在忙於救人，沒想到突然殺出一個禿頂和尚來，細細看去，正是害得義父謝遜極慘的惡賊成昆！　　這成昆居然抱起了周姑娘，如何使得？　　他也急忙展開功夫，追向成昆。　　楊過和張三豐掠出，一個抱起了郭襄傳人滅絕師太，一個抓住了宋遠橋之子宋青書，一起衝出光明頂密道。　　可憐那少林寺的三大神僧，六大門派的各路高手，還不明覺厲，看到這一個個急匆匆逃出，丈二和尚摸不着頭腦，正要詢問……　　就在此時，突然聽得密道深處，一陣驚天動地的爆炸聲！　　無數黑火藥，瞬間被引爆！　　數以百噸的黑火藥，衝擊力只能用毀天滅地形容。光是第一波衝擊爆炸，便將無數武林人士，炸的血肉橫飛，而隨之而來的地道坍塌和滾石，更造成了巨大的傷亡。　　在杜預的強力控制下，剛剛恢復了戰力的六大門派和明教，頃刻間，成為了黑火藥的犧牲品！　　站位過於貼近黑火藥的崆峒派五老，連一聲怒罵都來不及發出，便在衝天的爆炸中，被強大的衝擊波，炸得四分五裂，血肉橫飛！　　何太沖、班淑嫻等人，遇到了同樣的命運，被炸得屍骨無存。　　正在狂奔的杜預，接到了一串串如同刷屏的空間提示！　　“你的黑火藥，炸死了崆峒派五老，總計獲得了5000點反派值。”　　“你的黑火藥，炸死了崑崙派掌門何太沖、班淑嫻，總計獲得了4000點反派值。”　　“你的黑火藥，炸死了少林寺空智大師，獎勵反派值2000點，炸死了圓字輩圓澄、圓行大師，獎勵反派值1000點。”　　“你的黑火藥，炸死了六大門派尋常武林人士總計57人，獲得了5700點反派值。”　　“你的黑火藥，炸死了明教的五散人之二五行旗銳金旗掌旗使庄錚、烈火旗掌旗使辛然，獲得了2000點反派值。”　　“你的黑火藥，總計炸死了明教五行旗教徒998人，獲得了9980點反派值。”　　“你此時的反派值總計有37680點！”　　這一連串的提示，還有賬戶中那飛速跳動，不斷上漲的反派值，杜預看在眼中，幾乎要忍不住放聲大笑。　　狗日的，果然是殺人放火，反派值來的最快！　　他此時身份是成昆，炸死六大門派和明教教眾，最是漲反派值！　　他對明教和名門正派，都沒有好感，殺光這些傢伙，並沒有半分半毫心理負擔。　　此時，元人在中土肆虐，漢家山河破碎，民生凋敝，人民生活在水深火熱之中。這些明教和名門正派的高手，空有一身高明身手，卻不思為國家除殘去穢，反抗暴元，卻搞什麼正邪之分，教主之爭，攘外必先安內，自己殺得不亦說乎。　　這樣的所謂高手，要他們何用？　　不如都殺了！　　杜預深信一條：能力越大，責任越大。　　這中土大地，養育了你，讓你成為了明教高層、六大門派掌門，你們便對這大地上的苦難和生靈塗炭，負有責任！　　不能履行賦予你們的責任，便是愧對天地，愧對祖宗，愧對師門！　　所以，杜預崇拜的大俠，都是王重陽、楊鐵心、郭靖、楊過等人。這些大俠，既有超凡絕倫的武功，更有歸國為民的英雄氣概。　　六大門派、明教這些加厚活着，不過是繼續自相殘殺，浪費糧食。　　給我都變成反派值，益了我，我來給漢人做主，驅除韃虜，恢復中華！　　黑火藥此起彼伏的爆炸聲，炸得裏面一片慘嚎。　　杜預放聲大笑。　　他回頭望去。　　只見那聖火熊熊的光明頂，在數百噸的黑火藥爆炸中，竟然如同八級地震一般，在不斷的顫抖……顫慄……如同風中之燭。　　此時，正在瘋狂追殺趙敏等人的楊逍、范遙、黛綺絲、殷天正、韋一笑等人，只覺得地面震顫，回頭望去，卻絕望地發現，自己明教的總壇光明頂，竟然已經要崩塌了。　　不錯，正是全面的崩塌。　　一道道地道的爆炸，不斷動搖着光明頂的根基。　　光明頂上，依舊在防禦武當派進攻的厚土旗、巨木旗，絕望地大叫着，卻只能看着光明頂的陷落。　　“混蛋！”楊逍怒不可遏，他的女兒楊不悔，還在光明頂上。如何不驚怒交加？　　這些高手原本追殺趙敏，已經大戰上風，眼看就要抓住這朝廷的紹敏郡主，一雪前恥，誰想到光明頂上竟然出現如此劇變？　　終於，一聲巨響后，那在山腹中囤積最大的一處黑火藥，終於徹底大爆炸，隨之而來的，是光明頂如同曾經輝煌一時的拜火教，徹底土崩瓦解，轟然倒塌！　　所有明教眾人，都目瞪口呆，看着光明頂的崩塌。　　趙敏等人，趁機溜走。　　“不！”楊逍狂怒地向回奔去，試圖尋找楊不悔的蹤跡。　　其他高手，也紛紛向回退去。　　這次大爆炸，所有的證據，都指向了趙敏。　　這次明教大難，一切罪責，都在這元朝朝廷身上。若非趙敏故意陷害，還設下了爆炸物，如何會發生如此慘劇？　　趙敏也是被杜預算計，無辜承受了明教光明頂被摧毀的滔天怒火。她從明教眾人仇恨的目光中，也感受到了極大威脅，但此時百口莫辯。就算她肯解釋，明教眾人難道還能聽得進去？　　元朝素來禁止漢人擁有武器。這數百噸黑火藥，只有元朝軍方才有，難道六大門派還能有如此本事，弄到這麼多炸藥？　　總之，肯定是你紹敏郡主幹得。　　只要有了線索，冤有頭債有主，你元朝還能跑的了？　　正在狂奔的史國棟，看到那光明頂坍塌，隨之衝天而起、至上千米的煙塵，頓時氣得一口鮮血噴出。　　這本是他苦心孤詣弄出來的陷阱，結果……　　卻被那杜預暗中接管，不知道從爆炸中撈取了多少好處！　　天語、山崎龍二也被弄得灰頭土臉，彼此算計半天，卻被侯小白、阿四和趙敏等人，玩弄於鼓掌之間，彼此的陷阱都沒發揮作用。　　“哼！這次定然不與那侯小白乾休！”天語冷哼一聲：“他侯家權勢滔天，難道我身後的大佬，就怕了不成？”　　山崎龍二也恨聲道：“我黑龍會，也絕不會放過侯小白。這人太兇殘了。不光算計杜預，連我們這些雇傭兵，都要算計進去。”　　他一眼看向虎跳澗，腦筋突然一陣靈光，邪笑道：“不過，這次雖然沒有佔到便宜，但要說全無收穫，倒也不是。”　　他帶着山崎龍二隊，轉身沖向了虎跳澗。　　史國棟、天語等人，知道山崎是個豺狼梟鏡個性，肯定作弄了一些獵物，也紛紛跟來，看看是否有利可圖。　　大敵當前，山崎也顧不上吃獨食，衝到了虎跳澗面前，正巧遇到了正在帶兵圍攻光明頂的宋遠橋等武當派諸俠。　　看到狂奔而來的山崎隊，宋遠橋還當做是自家人，疑惑道：“你們不是跟隨空聞大師等，從密道進攻光明頂么？為何那密道中發生大爆炸？光明頂坍塌？到底發生了何事？”　　山崎龍二一臉焦急道：“宋大俠，大事不妙，那朝廷紹敏郡主，在密道中設下埋伏，用十香軟筋散偷襲了我們六大門派主力，還用炸藥，炸塌了密道。不僅空聞大師等數百名正派高手，全部命喪密道，就連明教光明頂都被炸塌了。鷸蚌相爭漁翁得利啊。我只能帶出空聞大師臨終前的一句話，說給宋大俠聽……”　　事發突然，宋遠橋聽得這驚人劇變，只當空聞大師，確實有重要軍情，附耳過來。　　沒想到，那山崎龍二突然發難，一蛇鞭抽向宋遠橋的脖子，試圖生擒。　　宋遠橋心中冷笑。　　他雖然一時選擇相信山崎龍二，但畢竟是絕頂高手，怎麼會被此人輕易偷襲得手？　　他怒喝一聲：“姦細！”便要一個鐵板橋，向後彎起，繞過這卑鄙無恥的偷襲后，隨即就是武當派的絕學武當太極劍法，等着刺穿山崎龍二的咽喉！　　但宋遠橋突然感到腹部，一陣麻木！　　全身地內力，彷彿突然消失一般，空蕩蕩好不難受。　　中毒！　　宋遠橋心中一怒。　　他內力消失，武功自然施展不出來。　　山崎龍二獰笑一聲，居然用蛇鞭得手，將他脖子套住，一把抓了過來。　　俞蓮舟、殷梨亭等人，正焦急等待大師兄的命令，卻不想變生掣肘，這跑來報信的東瀛人，居然暴起發難！　　更想不到的是，武藝超群的大師哥，居然被對方輕飄飄的一招，生擒活捉。　　俞蓮舟怒喝一聲，武當梯雲縱，大鳥般飛起：“奸賊！放下我大哥！”　　誰知他的武當章法剛一施展，便感到內力全無，臉色大變。　　山崎龍二狂笑一聲，一擊蛇鞭，再次纏住俞蓮舟的脖子，將俞蓮舟抓了過來，一個頭槌，撞得俞蓮舟頭破血流，差點昏過去。</w:t>
      </w:r>
    </w:p>
    <w:p>
      <w:pPr>
        <w:pStyle w:val="2"/>
      </w:pPr>
      <w:bookmarkStart w:id="819" w:name="_Toc30647"/>
      <w:r>
        <w:t>第63章 崩塌光明頂，殘酷的正義！</w:t>
      </w:r>
      <w:bookmarkEnd w:id="819"/>
    </w:p>
    <w:p>
      <w:pPr>
        <w:sectPr>
          <w:pgSz w:w="11907" w:h="16839"/>
          <w:pgMar w:top="400" w:right="1000" w:bottom="400" w:left="1000" w:header="720" w:footer="720" w:gutter="0"/>
        </w:sectPr>
      </w:pPr>
      <w:r>
        <w:t>　　山崎獰笑道：“什麼狗屁武當七俠，原來浪得虛名。跟我東瀛日本的武學比起來，你們武當派簡直不堪一擊。”　　殷梨亭等人又驚又怒，但也察覺到體內沒有內力，紛紛被二階堂紅丸等冒險者擊倒在地。　　武當諸俠，面面相覷，憤怒之餘，大惑不解。　　臨下山前，張三豐真人千叮嚀萬囑咐，多加小心。武當派平素的飲食，眾人更是小心十分，親力親為，不是自家人絕對無法靠近廚房。　　為何還是中了毒？　　山崎龍二狂笑一聲，將武當五俠擒獲。　　追上了的史國棟和天語，看到山崎居然對自己正派陣營的武當派下手，全部生擒這武當五俠，頓時困惑不已。　　“你在玩什麼花樣？”史國棟怒道。　　山崎傲慢道：“我說過，這個世界要獲得中土的武學。這個世界除了少林派的72絕技，就數武當派的太極拳、太極劍法和輕功著稱。我擒獲這武當五俠后，不管是刑訊逼問，還是找張三豐交換，都可獲得武功秘籍。”　　他一揮手，鬼服部等陡然出現，將宋遠橋等人抓起來。　　宋遠橋等人，憤怒不已。　　山崎傲然道：“對了，忘了告訴你們。你們的七弟莫聲谷，正是慘死在我東瀛人的手中。若是不識時務，我待會一一送你們上路。”　　聽到莫聲谷的死訊，宋遠橋等人眼中噴出怒火。　　武當七俠，同氣連枝，情義非凡。　　莫聲谷一夜未歸，想不到居然慘死在這些東瀛浪人的手中。東瀛人對付自己，都用了卑鄙的毒藥，對付莫聲谷，也絕非光明正大戰鬥。　　山崎龍二環視周圍。好在周圍只有武當五俠，圍攻光明頂的佯攻部隊，在看到光明頂爆炸后，都驚慌失措，急忙上去試圖救治本門派的掌門前輩，亂成一團，誰也沒留在此處。　　“我們走！”史國棟也並未阻止山崎。　　此時，由於侯小白的陰謀，對付狼瞳隊，已經不是首要任務。既然這樣，能將武當派一網打盡，撈足油水，也不失為一條好路。　　至於同陣營？　　史國棟這樣的冒險者，還會顧忌同陣營？　　只要有足夠的利益，就算親兄弟冒險者，都可相互殘殺，何況自己只是扮演六大門派中人？　　這武當五俠，在三支強隊眼中，已經變成了太極拳、太極劍、梯雲縱等武當派絕學秘籍。　　每一個秘籍，都可在空間中獲利豐厚，更能大幅提升團隊戰鬥力。　　何況，這次山崎利用十香軟筋散和叛徒宋青書，手腳做得十分乾淨。神不知鬼不覺，誰也沒看到武當派是被何人所擒。張三豐就算追殺過來，也多半是找明教的晦氣，想不到是幾個不起眼的江湖三流門派所為。　　杜預一邊抱着周芷若，一路狂奔，一邊美滋滋看着空間的提示還在不斷響起。　　“你用500噸黑火藥，炸毀了明教總壇光明頂！”　　“你完成了成昆攻佔光明頂任務，獎勵反派值10000點，目前反派值總值為47680點！”　　“雖然明教左右二使、四大護法、五散人都存活，但由於明教總壇光明聖火，隨着光明頂的崩塌，一同熄滅。【顛覆明教】任務，判斷為完成！完成度為及格60%。作為成昆，你可以繼續殺死明教的各位強者，提升完成度。”　　杜預心中狂笑不已。　　沒想到，攻佔光明頂如此困難的任務，被自己這位成昆利用密道和史國棟的炸藥，生生完成了。　　這距離一年的任務期限，還有很長時間。　　這次他在亂軍之中，做了一把漁翁，竟然一舉收穫了47680點反派值，堪稱歷次冒險之最。　　但杜預心中清楚，這也是凱撒等程序猿的功勞。　　平時，以黑火藥將數以百計的正邪雙方，生生炸上天，這種逆天的事情，就算空間認可，也會大幅削減獎勵。　　正如凱撒所說，空間中風險收益對等原則，乃是最高原則。　　【顛覆明教】和【江湖霸主】這兩個任務的正確打開方式，是成昆以君臨天下的氣勢，偷襲、暗殺、強攻、挑唆，將正邪雙方的高手，一一干掉。　　但絕不是像現在這樣，一點炸藥，將對方統統送上天！　　這肯定是被空間視為作弊行為，大幅扣減獎勵是必然的！　　但杜預卻沒有任何的懲罰。　　這就是他掌握空間規則、掌握了程序猿，大開金手指的滾滾紅利！　　杜預預感到，通過朝廷，掌握了程序猿，進而進一步強化了自己在空間中作弊的能力。　　從此以後，什麼侯小白、史國棟，作弊被抓，都會弔打！　　而自己只要能力所及，想怎麼開金手指，就怎麼開！　　若是被史國棟、侯小白等人知道了，自己竟然如此逆天，不知道要被氣炸成什麼樣？　　杜預盤算着，這開啟金手指，弄到的近5萬反派值，到底該怎麼花？　　他卻聽到了凱撒的嘆息聲。　　“主人，你大約也想到了，這次你用黑火藥，炸毀光明頂的行為，原本會被空間阻止，甚至出現各種意外因素，讓你的黑火藥無法使用。但我帶着程序猿，強行耗費了所有的能源，改變了進程，還人為干擾了空間獎勵計算，讓你受益不淺吧？不過我們耗光了力量，以後幫不了你什麼了。空間還有複雜的補償運算機制……沙沙聲……主人你以後要多加小心啊。記得給我再次充能……沙沙聲……”　　通訊斷了。　　杜預嘆息一聲，知道凱撒已經幫不了自己了。　　金手指開啟，總有個頭是不是？　　能做到這一點，凱撒已經夠逆天的了。　　但那所謂的補償運算，到底是什麼？　　杜預本能地感到不妙。　　不會是空間覺得這次讓你小子大佔便宜，下次要通過其他考核，提高難度，降級獎勵，特殊任務，或者突發考驗，來找補回來吧？　　杜預苦笑一聲。　　他懷裡的周芷若，叮嚀一聲，醒了過來。　　她驚叫起來：“師傅！師傅！”　　她看到遠處驚天動地的爆炸和上千米的灰塵，光明頂已經不見了，頓時驚呆的小嘴合不攏。　　直到看到滅絕師太被楊過抓住，大袖飄飄，同時而行，周芷若才放下心來，看向成昆。　　這老和尚，為何總用色色的目光，看着自己？　　周芷若一陣羞澀。　　但總是被他救出，芳心也難免會有所觸動。　　一時間，她也覺得，這成昆貌似不那麼年老貌丑，倒頗有些可愛之色。　　而身後楊過和張三豐，大袖飄飄，帶着滅絕師太和宋青書，一路向下，飛馳而去。　　宋青書看到自己的太師傅出現，幾乎嚇昏過去。自己幹了這麼多壞事，若是被太師傅發現，真是死無葬身之地。　　誰知，怕什麼來什麼。　　領頭的杜預轉頭淺笑道：“宋少俠，武當派其他幾位諸俠，怎麼不見蹤影？”　　張三豐的雙目瞟向宋青書。　　宋青書本待要說謊，但張三豐雙目內力精深，與之一對，他居然連撒謊的勇氣都沒了，哀聲道：“我……太師傅！我是禽獸啊。對不住父親和各位師叔啊。”　　張三豐活了百年，一看就知道要壞事，寒聲道：“你這畜生到底做了什麼？還不給我從實招來！”　　周芷若對宋青書，其實還有半分好感，因為畢竟是少年英俠，又是武當派的掌門人選，想不到這宋青書竟然出了這事，頓時好奇看過來。　　宋青書面如死灰，再也顧不得那周美人被看不慣的杜預抱着，一五一十，將自己偷看峨眉派美女起居，被莫聲谷發現，又被山崎龍二引誘，害死莫七叔，並在父親等人的飲食中下毒的骯髒事情，全部吐出。　　張三豐一聽，驚怒不已，一巴掌就要下去，結果了這欺師滅祖、悖逆父輩的叛徒逆子。　　聽到此人居然跑去自己峨眉派，偷窺眾位師姐師妹和自己起居，周芷若驚呼一聲，面帶羞憤，想不到此人看似冠冕堂皇，卻如此下作噁心，頓時將臻首埋入杜預懷中，再也沒興趣看宋青書一眼。　　滅絕師太雖然不認識楊過，但卻認得張三豐，她此刻灰頭土臉，卻冷冷笑道：“好一個武當派年少有為的少俠。張真人，你的徒子徒孫，調教得不錯。”　　張三豐無言以對。　　有宋青書這樣的徒孫，真是宋遠橋的不幸。　　既然知道武當派面臨危險，杜預等人自然是趕赴虎跳澗一側，卻發現只有打鬥的痕迹，卻找不到宋遠橋等人的蹤影。　　“他們是被人抓走了”杜預逼問宋青書：“命令你下毒的人，是那個東瀛浪人？”　　宋青書被張三豐狠辣的內力，侵入經脈，痛不欲生，急忙點頭稱是。　　張三豐平素待人平和，即使宋遠橋，也從未見過師尊發怒，但今時今日，他武當五俠，都被人抓走了。相處數十年的徒弟都被抓，張三豐如何不怒？　　杜預輕笑一聲，拿起氣象羅盤，找到了史國棟的氣象，他正在飛速奔馳。杜預對張三豐說道：“三弟不必心焦，這次讓你救回徒兒們，順道完成進入空間的考核任務，如何？”</w:t>
      </w:r>
    </w:p>
    <w:p>
      <w:pPr>
        <w:pStyle w:val="2"/>
      </w:pPr>
      <w:bookmarkStart w:id="820" w:name="_Toc12966"/>
      <w:r>
        <w:t>第64章 餘音裊裊，出海靈蛇島！</w:t>
      </w:r>
      <w:bookmarkEnd w:id="820"/>
    </w:p>
    <w:p>
      <w:pPr>
        <w:sectPr>
          <w:pgSz w:w="11907" w:h="16839"/>
          <w:pgMar w:top="400" w:right="1000" w:bottom="400" w:left="1000" w:header="720" w:footer="720" w:gutter="0"/>
        </w:sectPr>
      </w:pPr>
      <w:r>
        <w:t>　　張三豐早就摩拳擦掌。在本世界，想不到還有人膽敢捋虎鬚，挑釁他這個三豐真人，挑挑眉道：“我正要會會來自空間的強者。大哥帶路吧。”　　杜預抱起周芷若，沖向飛速移動的白虎隊。　　楊過和張三豐緊緊跟隨。　　張無忌一路追擊，但陡然發現光明頂被炸塌，心中記掛外公殷天正等人，也只得恨恨跺腳，返回了光明頂。　　楊逍、范遙、殷天正、韋一笑、黛綺絲、五散人等明教強者，陸續返回了光明頂。　　好在光明頂雖然被數百噸炸藥，炸地塌陷，但此處山石堅硬，只有半壁頂部被徹底炸塌，剩下的一半依舊凄涼地矗立在斷崖絕壁上。楊不悔和部分明教教徒，還在上面。　　青翼蝠王韋一笑輕功超絕，即使此時已經無路可攀，依舊一路飛渡，凌空上去，將楊不悔背了下來。　　經過此次大戰，又經歷青翼蝠王救女兒，楊逍對自己過往獨斷專行，也深感愧疚。若非自己指揮有誤，以明教這麼強的實力，如何會被六大門派和朝廷滅了總壇聖火？　　這聖火一滅，光明頂等於被人家攻佔了。　　張無忌衝上來，看到楊不悔安然無恙，放下心來。　　殷天正認出了這外孫，親熱得不行。殷野王也大難不死，拉住張無忌說著說那。　　楊逍當年多虧了張無忌，萬里迢迢，送來了楊不悔，對張無忌也好生感激。　　就在明教眾人灰頭土臉，救死扶傷的時候，只聽得塌方之處，一聲氣力渾厚的怒吼。一招少林降魔掌，重重轟在一塊千斤大石之上。　　這大石頓時四散飛濺，土崩瓦解，露出一個洞口。　　少林寺空聞大師，帶着數百名僥倖未被炸死的六大門派中人，從洞口鑽了出來。各種狼狽，苦逼念慘。　　正如明教主力躲過一劫，六大門派也並非全部覆滅，以少林寺的空聞大師為首，還有數百人從廢墟中，幸運地躲過了爆炸和坍塌，逃得性命。雖然塌方造成了嚴重傷亡，但多虧了一根大石柱，頂住了局部塌方，又多賴空聞等少林寺大和尚，內力精純，外力強悍，以剛猛的功夫，打通了一條生命之路，才逃出生天。不然杜預的反派值，又會在幾天內，多出很多。　　明教和六大門派這對冤家，都是各種灰頭土臉，自不必說。　　更重要的是，正邪各派的精銳力量，基本都葬身在爆炸塌方之中，無力再喊打喊殺。　　范遙恨恨道：“這次我總壇被毀，雙方慘死無數，雖然趙敏那朝廷勢力，難辭其咎，但依我看，最值得仇恨的，卻是成昆這奸賊！我親眼看到，是成昆引爆了那黑火藥，將光明頂夷為平地！”　　聽到范遙此言，正邪眾人均是狂怒不已。　　韋一笑陰測測道：“范兄弟你可看的清楚？確實是被我們驅除的成昆？”　　范遙點點頭：“我不惜自毀容顏，以身侍賊，在汝陽王府中呆了十幾年，就是為了對付本教大仇人成昆。此人豺狼梟鏡，勢要與我明教為敵。他先是化裝成什麼曾阿牛，混入光明頂之上，然後探得我教密道，潛入進去，以炸藥裝填，並主動放走滅絕師太，告知六大門派地道的存在，引誘六大門派從地道進攻。企圖將我們明教與六大門派一網打盡。在趙敏等人突然發難后，他螳螂捕蟬黃雀在後，最終引爆了炸藥，摧毀我明教總壇！”　　殷天正氣得白眉直抖：“這成昆如此姦猾狡詐，實在是我明教不同戴天的仇人！我白眉鷹王，誓不與之干休！”　　少林空聞大師雙手合十道：“原來本寺的圓真，就是成昆。老衲第一次聽聞此事，回去定要查個水落石出！若真是他所為，我必定親手掌斃此獠，為我死去的空智師弟報仇！”　　楊逍本就對杜預很不感冒，不然也不會驅除杜預，聞言欣然道：“我早就看出此人有問題。另外他洪水旗的師妹麥雪拉等人呢？”　　“早就跑了！”厚土旗的掌旗使顏垣狂怒不已。這次銳金旗和烈火旗的掌旗使都被炸死，弄得五行旗實力大損，對洪水旗的背叛格外仇恨。　　楊逍的眼神冰冷。　　雖然只有一個范遙，能證明是成昆幹得，但從成昆師妹麥雪拉提前撤走看，他與這炸飛光明頂的陰謀，絕對逃不掉干係！　　“另外，我親眼看到那惡賊成昆，拉走了峨眉派滅絕師太和周芷若姑娘，此時還不知道兩人在他手中，是生是死呢？”張無忌也說出了實情：“還有，我義父金毛獅王謝遜，正是被成昆這惡賊害死全家老小，才失心瘋到處殺人放火，試圖逼出成昆。明教由此大敵，實在是可怕！”　　“追殺成昆！”楊逍狂怒吼道。　　“得令！”這次明教上下，出奇地一致。　　連光明頂都被炸飛了，仇恨早已爆表，一定要報復！　　少林寺空聞大師也頒下命令：“六大門派，搜捕成昆，一旦發現，就地格殺！”　　少林寺、峨眉派、崑崙派等名門正派，齊聲喝道：“我等遵命！”　　一時間，成昆成為了中土正邪雙方，都要殺之後快的眾矢之的。　　杜預跟蹤着白虎隊的蹤跡，卻一路向東。　　這方向倒是有些出人預料。　　從地道中看，貌似那侯小白的死士隊伍，跟三支強隊鬧翻了，雙方勢同水火，不同向北方的元大都，倒是情理之中。但為何是向東去？　　“我估計”沈落雁在城堡之心中插話：“他們很有可能，是脫離了侯小白的陣營。擒獲武當五俠后，直奔靈蛇島，去擒殺金毛獅王謝遜！”　　“謝遜？”杜預一愣，隨即想起，謝遜手中有屠龍刀！　　雖然謝遜武功蓋世，但此時他雙目失明，又孤身一人，被金花婆婆接到了靈蛇島。這些傢伙要對付一個失明的獅王，那真是十拿九穩的事。　　逼問完了武當派神功，再殺了謝遜，拿到屠龍刀和七傷拳拳譜，想辦法弄到杜預手中的倚天劍，這裏面隱藏的九陰真經、降龍十八掌精要、武穆遺書三本書，又落入三支隊伍之手。　　就算拿不到侯小白的賞金，能弄到這麼多武功秘籍，這三隻強隊也算收穫頗豐。　　事實上，就在杜預追蹤的同時，史國棟、天語和山崎龍二，也正在商議下一步的計劃。　　“我們拿到這些秘籍后，在無人打攪的靈蛇島上，修鍊個一年半載，坐等杜預（成昆）、侯小白（阿四戰隊）、趙敏、明教和六大門派，殺個天昏地黑，再出來收拾局面。”史國棟一邊狂奔，一邊沉聲道。　　“該怎麼分配戰利品？”這次天語真是錙銖必較，非要說個明白。　　“屠龍刀中的武功，拿不出來先不算。謝遜的七傷拳拳譜歸我。武當派梯雲縱武功秘籍歸我。其他你們分”史國棟喝道。　　“你特么拿走了最值錢的兩個，剩下的太極拳法和太極劍法，我們怎麼分？”山崎龍二暴怒道。他走的也是狂野的拳法道路，對威力強大的七傷拳志在必得。　　天語點頭道：“我要太極劍法。我估計七傷拳拳譜，可以供兩個人閱讀，不然你們兩個平分那劍譜，太極拳法歸龍二。這不就行了？但屠龍刀中的九陰真經，我要了。”　　史國棟和山崎對視一眼，無奈之下只好同意。　　“不好！”天語隊的白衣少女天眼秋，臉色再次病態蒼白起來：“我預感到巨大危險的逼近。”　　“什麼？”天語最信服天眼秋，失聲道：“是誰？”　　天眼秋閉上美眸，清冽如女神一般，額頭上的光芒終於一閃褪去，代表她將本世界最後的能量，也全部耗盡了。　　“是……狼瞳隊”天眼秋倒在大漢的懷裡。　　“又是狼瞳隊！”天語震怒了。　　“這狼瞳隊，陰魂不散，總是能精準地找到我們的位置。”山崎狐疑道：“這裏面一定有問題！”　　史國梁閉上眼，再睜開時，已經是滿臉殺氣。　　“不能再這麼跑了。對方既然能隨時掌握我們的行蹤，我們必須強力反擊！”　　他冷酷無情道。　　“決戰？”天語猶豫不決。　　上次在光明頂下的決戰中，杜預那神威天降的氣勢，一掌擊潰史國棟的威力，給三人留下了太深的印象。　　雖然他們足足有三支隊伍，而對方不過只是狼瞳隊。但三人彼此對視后，竟然不約而同選擇……放棄。　　“我們還是先找到屠龍刀，更有把握贏他”史國棟寒聲道：“我在刀上下過苦工，找到后我先用着，殺了杜預再瓜分他的戰利品。”　　天語知道史國棟的武功，偏向少林寺一派，用刀技術還真是一絕，點點頭。　　三支隊伍，繼續奔逃，向無盡東海而去。　　杜預一直追到無盡的海邊，卻只看到了三艘船隻離開碼頭，海平面上白帆遠去的背影。　　“他們果真去了靈蛇島？”杜預神色凝重。　　“我們沒有船，怎麼追？”楊過環視周圍。　　白虎隊跑路的時候，倒也心細如發，將周圍所有可用的船隻，全部以武力鑿沉，讓杜預等人無船可用。</w:t>
      </w:r>
    </w:p>
    <w:p>
      <w:pPr>
        <w:pStyle w:val="2"/>
      </w:pPr>
      <w:bookmarkStart w:id="821" w:name="_Toc19575"/>
      <w:r>
        <w:t>第65章 杜預小弟，震爍古今！</w:t>
      </w:r>
      <w:bookmarkEnd w:id="821"/>
    </w:p>
    <w:p>
      <w:pPr>
        <w:sectPr>
          <w:pgSz w:w="11907" w:h="16839"/>
          <w:pgMar w:top="400" w:right="1000" w:bottom="400" w:left="1000" w:header="720" w:footer="720" w:gutter="0"/>
        </w:sectPr>
      </w:pPr>
      <w:r>
        <w:t>　　杜預微微一笑，從懷中掏出城堡之心。　　裏面可有一條真正的大海船。　　那就是飄香號。　　單婉晶飄出城堡之心，嬌斥一聲，飄香號頓時飛出城堡之心，落在大海之上。　　看到大哥杜預，隨手便能變成一艘如此威武霸氣的巨舶，楊過和張三豐對視一眼，心中的崇敬更加無復以加。　　杜預一躍而上：“快點，我們可沒時間耽誤了。屠龍刀決不能落入史國棟的手中。”　　他可沒忘記，自己的九陰真經，還未徹底補完。由於不完整版本，九陰真經至今都沒練到最高層。　　若是練到最高層，九陰真經的威力極大，絕不遜色與道家的長生訣。　　楊過和張三豐紛紛落在大船上。倒是那頭大雕，體重無法飛起，急的高亢鳴叫，卻只能由得楊過甩出一條帶子，讓這大雕通過。　　滅絕師太和周芷若、小昭也被帶到飄香號上。　　狼瞳隊麥雪拉等人，也紛紛上船。他們已經完成了光明頂之役的幾個任務，收穫頗豐。但要在結束了與三大強隊的恩怨后，才能順利返回。　　“茫茫大海，要想找到靈蛇島，到底從何找起？”周芷若此時倒是聽天由命，索性配合起來。　　杜預拍拍小昭的肩膀：“雖然你母親黛綺絲，並不經常帶你。但靈蛇島你該知道在哪裡吧？”　　整個倚天屠龍記世界，最擅長航海術的，就是波斯出身的美女黛綺絲。她甚至能航行，找到極北之地的冰火島。　　小昭作為黛綺絲的女兒，自然對航海也不會一竅不通。　　她得到了乾坤大挪移的秘籍，也急着回去帶給母親，生怕波斯明教總壇來人，先一步找到母親，將她處以火刑。　　飄香號迅速航向大海深處，船速極快。　　如此巨舶，依靠單婉晶一個人，自然無法開動，但杜預手中，並不缺乏航海人才。　　身材火辣的伊麗莎白，頭戴海盜船長三角帽，高高站在船頭，不斷詢問小昭具體方位，調整航向。　　而師妃暄、����、寧中則、小龍女等美人，在周圍幫襯。狼瞳隊眾人，也紛紛充當水手和船工，不斷加速。　　楊過碰碰杜預的肩膀，取笑道：“大哥，你果然不凡。居然能除了姑姑之外，還將如此之多美若天仙的人兒，弄到你身邊，為你操船架櫓，你何時修來的艷福啊？”　　杜預沒好氣反駁道：“聽過一句名言么？一遇楊過誤終身。你禍害了多少好女子？”　　楊過一愣：“我只有綠萼啊。怎麼花心了？”　　張三豐淡然道：“至少還有郭襄郭女俠，為你傾心，甚至不惜小姑獨處，終身不嫁，你還敢說自己沒招惹？”　　杜預聽得這張三豐醋味極濃的話語，再看看兩位年過百歲的白鬍子老頭，居然在這裏談論情愛之事，不由哈哈大笑。　　楊過和張三豐也相視一笑。　　當年的愛恨情仇，都隨風而逝。　　自己此時已是百年身。　　若說還有夢，只在心裏。　　這一番努力，只為了證明，血未冷，心未死！　　楊過笑道：“我只當郭襄那小姑娘做妹子，真怕她錯愛於我，才躲着她走。沒想到還是耽誤了人家女孩。想想真對不起郭襄妹子，還有郭伯父和郭伯母。”　　杜預唯恐天下不亂，挑撥道：“你是說，自己實在太帥了，達到了禍國殃民的程度，如此躲着人家姑娘，都被人家滿世界追着。你這樣說，讓我們苦戀郭襄的張三豐，情何以堪啊？”　　張三豐苦笑道：“這船上還有滅絕師太和周芷若，能在小輩面前，給老夫留三分薄面好么？我此時好歹也是武林一派宗師。”　　三人哈哈大笑。　　滅絕師太和周芷若、小昭聽得這三人，如此聊天，面面相覷。　　滅絕師太冷哼一聲：“什麼武林泰斗，原來痴戀我郭襄祖師，真是老不修！”　　話雖這麼說，但張三豐這等大宗師，能愛上郭襄祖師，滅絕師太心中，也有淡淡的得意。　　周芷若和小昭，卻聽得津津有味的同時，感到了一絲震驚！　　她們看向杜預的眼眸，更加崇敬。　　能讓三豐真人，喊着叫大哥、二哥的……除了那傳說中，曾經對抗蒙古大軍，名揚天下的杜預大俠、神鵰俠楊過之外，更有何人？　　這是百年前的傳說。傳說在南宋未滅之時，蒙古不斷南下，當時的武林，群雄並起，奮力抗擊胡虜入侵。　　這其中，出現了無數可歌可泣的大俠。其中，尤以峨眉派祖師郭襄的父母郭靖大俠、黃蓉大俠，守衛襄陽，最為有名。　　但比郭大俠、黃蓉大俠更有名的，是傳說中的杜預大俠和楊過大俠！　　在蒙古入侵最危難關頭，杜預大俠橫空出世，一舉擊殺了蒙古當時最傑出的統帥忽必烈和蒙古國師金輪法王！他身邊的小龍女、李莫愁等俠女，更是輔佐杜預大俠，完成了南宋對蒙古最漂亮的一次反擊。　　而楊過大俠，則是被杜預大俠親自指點武功，並收下的小弟。在杜預大俠與小龍女等功成身退後，再次橫空出世，萬軍從中，成功刺殺了報復親弟被殺，御駕親征的蒙古大汗蒙哥！　　蒙古連續失去大汗和第一順位繼承人，內亂數年，元氣大傷，才重新南下，使得南宋國運，生生增加了十年。　　這兩位大俠的威名，即使百年後武林中，也如雷貫耳。　　他們與張三豐的兄弟結拜，更被演繹了無數版本，為人們津津樂道。　　誰想到，此時已經百年身的張三豐真人，竟然交出了大哥、二哥的稱謂。　　難道……　　滅絕師太、周芷若和小昭等人，還有被捆在桅杆上的宋青書，目光同時盯在杜預和楊過臉上。　　這兩位，真的是傳說中的杜預大俠和楊過大俠？　　“楊過大俠！真的是他！”滅絕師太失態地叫道。　　按說她剛毅的個性，就算見到師傅復生，都不會如此失態，但楊過大俠，可是郭襄郭女俠的……夢中情人！　　她再次確認了一遍，沒錯。獨臂+神鵰，是楊過楊大俠。　　只不過，沒想到楊過大俠，居然能活了這百餘年！　　雖然看上去老態龍鍾，但那精純的內力，通神的劍法，天下間，滅絕師太從未見過比楊過更厲害的高手！　　甚至，連張三豐，都比楊過略遜一線！　　而那成昆……　　滅絕師太石化了。　　難道，這臭名昭著的成昆，就是杜預大俠不成？　　周芷若和小昭兩個少女，想起自己被杜預大俠數次相救，芳心中不由自主，產生了一絲甜蜜。　　雖然年齡差距在那裡擺着，但少女對傳說中的英雄，崇敬有加，這年齡細節，完全可以忽略的。　　杜預哪裡知道，區區一個名字，居然在滅絕師太和兩位少女心中，掀起如此軒然大波？　　他此時跟楊過、張三豐，正在交代事情。　　“遇到那兩個考核對手后，千萬別大意。”杜預鄭重道：“我知道你們兩個修為通神，但若是容易的任務，還叫考核？對方至少有一半機會，能贏你們。特別是空間各種奇特的技能，層出不窮，令人防不勝防。千萬不能以常理，算計冒險者。”　　楊過和張三豐點點頭。　　就在此時，負責�t望的伊麗莎白突然叫道：“前面是三支隊伍的艦隊！準備戰鬥！”　　楊過驚奇道：“這三支艦隊，不是離開比我們早么？居然這麼快就超過了？”　　杜預笑笑：“我有專業的船長，還有優秀的海船，要追不上他們才是怪事。”　　旁邊的史國棟、天語、山崎等人，眼睜睜看着杜預大艦，越來越近，卻束手無策。　　“明明毀了所有的船，他到底從哪裡找到的船？怎麼速度還如此之快？”史國棟怒道。　　“此人在加勒比海盜世界中，便擅長海戰”嘍��白虎苦澀道，一指杜預飄香號上傲然屹立的伊麗莎白：“我怎麼看，這女人都像是伊麗莎白啊？是加勒比海盜的女主角？”　　史國棟心中一驚，細細看去。　　果然是伊麗莎白，那標誌性的美貌和飛揚的神態，不是她還能是誰？　　“這混蛋，為何能收服伊麗莎白這霹靂嬌娃？”史國棟一陣疑惑。　　“對了，我在他的陣容中，還見過其他世界的女主角。那時絕對是平民窟難度！”白虎急忙道。　　“難道……有人居然在平民窟，就可以收下這些女主角？”　　史國棟、天語和山崎，面面相覷，難以置信！　　他們之所以見到杜預身邊的女主角，一開始並不驚訝，因為在外城區，劇情人物便可進入空間，成為冒險者。　　這是空間皆知的秘密。　　但後來，聽說這杜預在平民窟難度，就帶着女主角滿世界跑，這三個大佬才感到萬分吃驚！　　這杜預，到底是何方神聖？　　為何他身上，總有不可能的事情，不斷上演？　　三人幾乎妒忌地要發狂。　　在伊麗莎白的指揮下，飄香號速度不斷提升，很快將三支隊伍的艦隊，甩到了身後。　　“他不打算與我們交戰？”天語感到奇怪：“既然此人海戰佔據優勢，又有伊麗莎白這樣的女海盜船長輔佐，為何不在此處與我們戰鬥？”</w:t>
      </w:r>
    </w:p>
    <w:p>
      <w:pPr>
        <w:pStyle w:val="2"/>
      </w:pPr>
      <w:bookmarkStart w:id="822" w:name="_Toc15962"/>
      <w:r>
        <w:t>第66章 金毛獅王，屠龍刀！</w:t>
      </w:r>
      <w:bookmarkEnd w:id="822"/>
    </w:p>
    <w:p>
      <w:pPr>
        <w:sectPr>
          <w:pgSz w:w="11907" w:h="16839"/>
          <w:pgMar w:top="400" w:right="1000" w:bottom="400" w:left="1000" w:header="720" w:footer="720" w:gutter="0"/>
        </w:sectPr>
      </w:pPr>
      <w:r>
        <w:t>　　“他肯定是瞄上了屠龍刀！”史國棟憤怒不已：“他打敗了滅絕師太，有了倚天劍，再拿到屠龍刀，九陰真經就是他的了。不能讓他得逞！給我加速。”　　“追不上了”白虎拚命督促同伴，但費了半天，白虎隊依舊只能無奈地目送杜預的飄香號，漸漸消失在海平面遠處。　　“他知道如何去靈蛇島？”山崎反應過來：“我們追上去！”　　三人拼了老命，終於遠遠跟上了杜預，卻不知道，這根本是杜預的安排。　　靈蛇島，就是三支強隊的斃命葬身之處。　　杜預回頭看看三支艦隊，高高豎起一根中指。　　看到那杜預的公然挑釁，史國棟臉色更加陰沉。　　“既然這杜預自己作死，就難怪我們了。”天語更是眼神冰冷。　　本來他們打算要在海外修鍊一段時間，但杜預既然一心要進行決戰，那就先滅了狼瞳隊再說。　　杜預走到狼瞳隊中間，麥雪拉迎上來道：“團隊在激戰中，一共死了7人，這次是我們狼瞳隊組建以來，傷亡最大的世界。後面三匹惡狼追趕着，還有一場惡戰等着我們。”　　杜預一指楊過和張三豐：“知道那兩位是誰么？”　　狼瞳隊陣亡了7人，士氣正在低落，不管多強的隊伍，目睹隊友一個一個慘死在面前，都不會有好心情。但杜預在狼瞳隊中威名甚高，幾人抬頭一看。　　張三豐且不說，楊過那標誌性的獨臂+大雕，誰能不認識？　　況且，狼瞳隊都是識貨之人，楊過和張三豐絕頂高手的氣勢，是絲毫做不得偽的。　　“難道……這是張真人？那個是神鵰大俠楊過？”　　李唐顫聲道。　　縱然是縱橫冒險世界無數的冒險者，面對如此兩尊大神，也難免有些肝顫。　　“對！”　　杜預淡然一笑道：“他們兩位，從此之後，就是我狼瞳隊的隊友了。”　　“張三豐？楊過？”麥雪拉一陣目眩。　　這兩個是自己的隊友了？　　眾人面面相覷。　　我們狼瞳隊，何時能有如此大神坐鎮？　　別說兩個，就是其中一個，都可讓狼瞳隊立即一躍成為空間強隊！　　區區外城區的白虎隊、天語隊，比起張三豐、楊過的威名來，算個屁！　　黯然銷魂掌、太極拳，把他們打出翔來啊！　　“老大，你不會是看我們沒底氣，故意騙我們，打氣來了吧？”胡義軍壞笑道。　　他根本是不信的。　　杜預淡然一笑。　　這兩尊大神，說道哪裡，都是神級存在！　　狼瞳隊都是草根出身，不相信也是可以理解。　　他一揮手：“二弟，三弟，都下來吧。”　　楊過和張三豐看到杜預召喚，一落而下，降落在狼瞳隊中間。　　眾人仰慕的熾熱目光，頓時聚集在兩人身上。　　“有人懷疑，你們是否願意跟隨我，進入空間冒險？”杜預大大咧咧道。　　“大哥！”楊過笑笑：“這些都是你的弟子，還是同伴？”　　聽到那聲大哥的稱謂，麥雪拉、李唐等狼瞳隊，只覺得頭腦嗡的一聲，楊過後面的話就統統聽不見了！　　他叫杜預隊長什麼？　　大哥？　　卧槽！　　眾人都沒跟過杜預，進入那神鵰的世界，自然不知道杜預在神鵰中，收了兩個牛逼哈哈的兄弟，就是楊過和張三豐。　　張三豐看到這些冒險者，各個呆若木雞，知道原委，笑眯眯道：“各位都是我的大哥的同伴吧？老道有禮啦。所謂聞道有先後，業術有專攻。你們比我和二哥先進入空間，要說起來，老道還得向你們多多請益呢。”　　張三豐如此謙虛，倒是說地麥雪拉等人，渾身不是滋味，趕快謙虛道：“別！張真人。你是仙人般的存在，我們高攀您還來不及呢。怎麼敢當得起這請益二字？對了，張真人，你跟我們隊長，難道是忘年交？”　　麥雪拉等人想着，肯定是杜預來到這世界后，憑着什麼特殊的口才或者奇遇，才跟這兩個傳說中的老傢伙，搭上了關係。若是如此，也算杜預了得。　　誰想到，那張三豐笑道：“什麼忘年交？在我還是少年時，就認識大哥了。大哥對我真是提點有加。指點我武功，讓我受用不盡。我跟二哥當時都是大哥的小弟啊！”　　說起小弟二字，麥雪拉和李唐等人，再次石化了……　　收張三豐和楊過當小弟，這麼奢侈的事情，簡直連想都不敢想啊！　　這杜預隊長，居然就這麼理直氣壯干出來了。　　麥雪拉等狼瞳隊對杜預的佩服，簡直到了無以復加的程度。　　您老人家騙吃騙喝騙正太，居然能騙到楊過和張三豐給你當小弟！　　仰慕啊。　　眾人各種驚愕目光。　　杜預很是謙虛：“其實也沒什麼。當時我路過神殿俠侶世界，將美若天仙小龍女收了后，看到小楊過無親無故，實在可憐，又看到一旁的騷年張君寶，什麼都不懂，流落江湖被人騙。心中突然大發善念，便將兩人收為小弟，略加指點。沒想到無心插柳，這兩個小子現在都成了一代宗師……”　　他化為說完，便遭到了狼瞳隊的一致鄙視。　　什麼叫順道無心插柳？　　你丫欺負人家年輕，讀書少，不懂劇情，將人家姑姑收入房中，卻把小楊過一腳踢給公孫綠萼，這叫亂點鴛鴦譜懂不？　　看楊過將來到了血腥都市，有機會讀到金庸老爺子的原劇情，會對你怎麼樣一副暴跳如雷吧？　　眾人對杜預裝逼給予了嚴重鄙視。　　誰想到，楊過和張君寶，倒真是一副小弟模樣。當年杜預在他們幼小的心靈中，種下的高手影子實在太深。即使他們現在身為一代宗師，也只能仰望杜預大哥。　　“前面就是靈蛇島了！”伊麗莎白叫道。　　杜預之所以沒有在海面上對付三支敵人，就是為了第一時間趕到靈蛇島，奪走謝遜手中的屠龍刀。　　三支強隊自恃武力，強過杜預等人，也飛速趕來。　　倚天劍和屠龍刀中，珍藏着九陰真經、降龍十八掌精要和武穆遺書，前兩者都是武林中的絕學，乃是集合了郭靖和黃蓉武學的精華，若是落入他們手中，哪怕只有一個人能閱讀，也會讓團隊實力再上一層樓。　　杜預的飄香號不愧是東溟派遠洋巨舶，在伊麗莎白的指揮和增益下，速度極快，在小昭指引下，經過一日一夜航行，抵達了靈蛇島。　　這靈蛇島乃是銀恭弘=叶 恭弘先生和金花婆婆的居住地，位於東海遠海，面積很是不小，中央有山脈，山前鬱郁蒼蒼的密林，山坡上各種奇花異草，宛如世外仙境。　　杜預帶着狼瞳隊躍下飄香號，收起這艘巨舶，正要尋找謝遜，卻聽到了小龍女道：“山坡上有打鬥聲。”　　杜預抬頭看去，果不其然，山坡上足有幾十個衣衫襤褸卻武藝高強的叫花子，在圍攻一名身材高大、滿頭金髮的武者。這武者手中揮舞着一把鋒利的寶刀，披頭散發，彷彿一頭暴怒的雄獅。　　果然是金毛獅王謝遜在此。　　杜預遠遠看去，只見一名丐幫八袋弟子，正在指揮眾人，以打狗陣不斷合圍謝遜。這些丐幫弟子，也算是江湖好手，但在手持無堅不摧的屠龍刀的謝遜面前，實在不夠看。　　不多時，謝遜的刀子劃出一道白光。　　一名丐幫6袋弟子，慘叫一聲，身首異處。　　謝遜天生神力，更兼慘變之後，加倍刻苦練功，練到此時，雖然達不到張三豐等化境程度，也是江湖上頂尖的好手。他雙目雖然失明，但精湛內力聚集在耳邊，也可聽聲辯位，幾乎與雙目俱在毫無分別。　　丐幫弟子雖然勇悍，但被謝遜一刀刀砍下來，殺得人頭亂滾，終於士氣崩潰。一名弟子一聲發喊，扭頭便跑。　　謝遜冷笑一聲：“丐幫叫花子，既然敢來，休怪我謝遜今日殺人滅口！”　　他深知自己為了報復成昆，當年不惜屠殺江湖無辜人士，惹得江湖震怒。中土不知道有多少人等着取他項上人頭。這些丐幫弟子，雖然發現自己的行蹤，只要將他們殺光，怎麼也能拖延自己位置曝光的時間。　　那金花婆婆來冰火島接他時，曾經明言許諾會接回他的義子張無忌。他在靈蛇島等待的，就是張無忌，否則絕不會返回中土附近，來到靈蛇島。　　謝遜一番大砍大殺后，丐幫弟子們紛紛倒下，只剩下了一個丐幫八袋弟子和一個丐幫長老。　　凡是有向海邊奔逃的，都被謝遜以高深內力，彈出的石頭子，精確地命中了腿和膝蓋，被活生生打死，無一倖免。　　那丐幫長老已經被砍得奄奄一息。　　那八袋弟子神色堅毅，抱起那倒地長老，厲聲喝道：“謝前輩，今日我丐幫弟子技不如人，被你全滅在此。我陳友諒沒有話說。怕死不是英雄好漢。但這位長老，卻是我的恩人。你要殺要剮，都沖我一個人來，且暫時放過這長老吧。他對我有恩。我願代他一死。”　　聽到陳友諒如此義薄雲天，饒是謝遜殺人如麻，從未手軟，也不由沉吟起來。</w:t>
      </w:r>
    </w:p>
    <w:p>
      <w:pPr>
        <w:pStyle w:val="2"/>
      </w:pPr>
      <w:bookmarkStart w:id="823" w:name="_Toc3358"/>
      <w:r>
        <w:t>第67章 成昆謝遜！師徒血戰！</w:t>
      </w:r>
      <w:bookmarkEnd w:id="823"/>
    </w:p>
    <w:p>
      <w:pPr>
        <w:sectPr>
          <w:pgSz w:w="11907" w:h="16839"/>
          <w:pgMar w:top="400" w:right="1000" w:bottom="400" w:left="1000" w:header="720" w:footer="720" w:gutter="0"/>
        </w:sectPr>
      </w:pPr>
      <w:r>
        <w:t>　　楊過、張三豐看到陳友諒此舉，卻眼中精光一閃，面色淡然。　　只有毫無心機的伊麗莎白，才低低驚呼道：“這人好厲害。拿你們大唐人的話說，這是英雄啊。”　　杜預微微一笑：“你看仔細，這陳友諒嘴上說得好聽，他做出個什麼動作？”　　伊麗莎白奇道：“他好像抱起了那長老，不是以身體掩護么？”　　楊過冷冷道：“此人當真是天生的大奸之徒。抱起那長老，卻做出一副隨時拋棄的準備。一旦那謝遜砍過來，只怕他會第一時間，將那長老扔向謝遜，自己鑽入草叢中逃遁。”　　張三豐接着道：“另外，他在暗中準備了鐵蒺藜，悄無聲息地撒在身前地面。一旦他轉身逃走，謝遜追過來，因雙目失明，說不定會吃大虧。”　　伊麗莎白目瞪口呆，這才知道江湖人心之險惡。　　師妃暄看着陳友諒，劍眉一挑道：“我精通相人之術。此人眉宇狹小，鷹目銳利，恰有如此深沉的城府心機，偏偏有一絲白色氣運，縈繞頭頂，令他能逢凶化吉，日後必然是禍亂天下的魁首。”　　伊麗莎白氣憤道：“此人真是死有餘辜，等着他被謝遜砍死就好。”　　杜預微微一笑道：“不！我們要救他！”　　伊麗莎白失聲道：“這樣的人，你也要救？他跟你什麼關係？”　　杜預笑笑：“我是成昆。他是成昆的徒弟陳友諒。明白了么？雖然從做人上，這陳友諒品行節操令人鄙視。但若是利用得當，這傢伙也是禍害中原武林的一把利器。”　　杜預深知光明頂大爆炸后，他殺人無數。此時已經成為明教、六大門派的武林公敵，無論誰都要追殺他。雖然杜預實力強悍，並不畏懼，但能分化瓦解這群武林高手，何樂不為？　　反派，註定是反派。　　謝遜聽到陳友諒那義薄雲天的慷慨陳詞，沉吟一會，卻輕輕嘆道：“我謝遜，一生中殺人無數，但從未有人能憑着一句話，讓謝某人不想下手。”　　陳友諒面露喜色。　　他的計謀還真得手了。　　若能從謝遜面前脫身，返回中土，他自可招呼來大批武林高手，再來圍攻。　　誰知，謝遜下一句話，讓陳友諒身墜冰窟。　　“你陳友諒，憑着三寸不爛之舌，讓我產生一絲動搖，也算了不起的人物。可惜。”謝遜笑笑：“我眼睛瞎了20年，耳朵卻更加好使。你錯就錯在，不該畫蛇添足，將鐵蒺藜放置在地上。聲音雖小，卻依舊落在我耳朵里。”　　陳友諒臉色大變。　　他怎麼想得到，有人竟然能將耳力練到如此程度？　　謝遜露出一口白牙，揮動屠龍刀衝殺過來：“奸佞小人！你將來多半也是成昆之流的巨奸大賊！受死！”　　陳友諒面色猙獰，一把將丐幫長老投擲過來，自己轉身便逃，動作快如脫兔。　　只聽得長老一聲慘叫，謝遜的屠龍刀已經將他一刀兩斷。　　可憐丐幫長老還未一時死去，上半身猶在地上爬行，脫出一條血線。　　謝遜犹如一頭狂怒的雄獅，裹挾着一身罡風，手中剛沾染了幾十條人命、鮮血淋淋的屠龍刀，犹如獅子口中利齒，撲向了全力奔逃的陳友諒。　　在空中，謝遜的屠龍刀罡風，已經席捲陳友諒的身體，將他牢牢黏住，犹如踩着膠水，寸步難行。　　陳友諒當真是個人才，在如此懸殊的實力對比下，居然還能急中生智，大吼道：“張無忌！受死！”　　他知道，謝遜一生最關心的人，就是張無忌。若說別人的名字，喊破天也不能讓謝遜挑一下眉頭。但張無忌的名字一喊出來，那謝遜頓時不由自主，將頭扭向海邊一側，似乎在想難道真的是我的無忌孩兒隨着金花婆婆回來了？　　陳友諒連滾帶爬，硬是從草叢中鑽出，一骨碌向坡下滾去。　　謝遜略聽了一聲，便知道陳友諒騙他，心中狂怒，冷冷笑道：“真是三十老娘倒崩孩。我金毛獅王一生精明，居然被你這小子騙了兩次。這次若是不能砍下你的頭顱，算我獅王真瞎了眼！”　　他大踏步而行。　　那陳友諒布置在地上的鐵蒺藜，竟然絲毫無法阻擋金毛獅王的腳步。就算踩上了，在金毛獅王的渾厚內力下，也隨之變成鐵片，毫髮無損。　　杜預看到謝遜如此威猛，也不由露出苦笑。　　他的身份，正是謝遜的師傅，兼不共戴天的仇人成昆。面對謝遜一戰，無可避免。　　陳友諒連滾帶爬，被謝遜追殺得滿地跑，謝遜卻不緊不緩，彷彿貓戲老鼠一般，跟在陳友諒後面。這島嶼孤懸大海，船隻集中在碼頭，陳友諒速度絕對跑不過他。　　陳友諒正在暗暗叫苦，突然抬頭看到了一撥人，從海灘方向而來，如蒙大赦，飛速奔來。　　以他的城府陰險，只要有人可供利用，便是逃命良機，總好過與謝遜真刀真槍。　　謝遜也聽到了遠處的腳步聲，臉色漸漸凝重起來。　　陳友諒跑到近前，待得看清楚杜預的面容，突然一陣大喜，噗通一聲跪在地上，磕頭不疊道：“師傅！徒兒陳友諒可算見到您老人家了！”　　他這頭磕得又快又狠，一方面固然是感激老天爺，自己命不該絕，另一方面，他當然更清楚成昆與謝遜的血海深仇，有了成昆師傅拉仇恨，自己便可脫身。　　杜預自然清楚陳友諒那點小九九，笑笑道：“友諒好徒兒，快快起來。你怎麼知道謝遜的行蹤？”　　陳友諒看到師傅成昆身邊，還有不少人手，膽子頓時大了起來，一躬身笑道：“師傅！徒兒平素得您指點武功，總想着如何能報答師傅的深恩。師傅您老人家平時神龍見首不見尾，我也沒福緣侍奉在身邊。前思后想，唯有您那惡徒謝遜，到處殺人放火不說，還在作案后留下您的大名，嫁禍東吳。這樣沒良心的惡人，簡直天理難容。我留意打聽，謝遜到底藏身何處。前些日子，我在海邊偶爾得到了消息，謝遜這惡賊此時在靈蛇島上，便帶着丐幫弟子，前來圍攻。沒想到這謝遜手持屠龍刀，還真是厲害無比……”　　他滔滔不絕，正要大肆表功，謝遜已然走到了左近，皺起眉頭喝道：“陳友諒，你喋喋不休，到底在跟何人說話？師傅？你師傅是何人？”　　陳友諒哈哈一笑：“謝師兄，說起來真不好意思。你我乃是同門師兄弟！我的師傅，自然也是你的師傅！還不速速上來，跪地磕頭，見過師傅？”　　謝遜聽到師傅二字，臉色大變，胸脯急劇起伏，心情如怒濤般掀起滔天巨浪：“你……你是惡賊成昆？”　　杜預嘆口氣，該來的終究會來。　　他接到了提示：“你激活了觸發反派任務【師徒血仇】。一度鍾愛的弟子金毛獅王謝遜，成為了你宿命中的敵人。作為反派，你無需為之前復讎中傷害的謝遜感到愧疚。拿出你的狠心，將謝遜送上西天吧。謝遜的死，將額外獎勵你2000反派值。總計5000。”　　杜預輕嘆一聲。　　這次扮演成昆，就要將反派進行到底。　　他輕輕笑道：“不錯。我的好徒兒。我就是你的師傅成昆。你不是一直想逼出我來么？我現在到了你面前。來吧！復讎的機會來了。”　　伊麗莎白扯扯杜預的袖子，低聲道：“你瘋了？幹嘛要替人渣出頭？”　　杜預苦笑：“就算不為了陳友諒，也難免給謝遜大戰一場。這是宿命之戰，難以避免。”　　他有個理由沒告訴伊麗莎白。　　陳友諒這種惡狗，自然要小心他反噬，但圈養好了，去咬別人，也是物盡其用！　　他要利用陳友諒，控制丐幫，再通過丐幫，去對付明教和六大門派！　　藉助劇情優勢，原本就是杜預的強項。　　謝遜聽到成昆那熟悉的聲音，一時間猶在夢中。　　那個夜晚，自己敬如父親的恩師，居然化身成惡魔，企圖猥褻自己的愛妻，被叫破后，狂性大發，將自己的父母妻兒，全家老小，全部斬殺地乾乾凈凈！　　就連那未滿月的謝無忌孩兒，也在襁褓中，被此人面獸心的惡賊，生生摔成肉泥。　　此恨綿綿無絕期！　　為了復讎，他想盡了一切辦法，練功，練功，逼成昆出來。　　但成昆卻杳如黃鶴，一去不復返。無論自己如何製造血案，都決不現身。　　就在他以為此仇一輩子都無法報時，今天這惡賊成昆，卻主動來到了他的對面，等着他報仇。　　這是唯一的復讎機會。　　謝遜狂怒一吼：“成昆惡賊，你納命來！”　　他潑風般揮動屠龍刀，砍殺過來。　　就連招式，都沒用，就那樣惡狠狠一刀砍下來。　　一切的招式，都是多餘的。唯有怒氣，滔天的怒氣，如此暴怒而狠辣的一斬，才能抒發謝遜此時那狂濤般的心情。　　他要殺！　　杜預面沉如水，一揮手命狼瞳隊等人退後。　　他的降龍十八掌，與謝遜交起手來。　　雙方都是剛猛對剛猛，一招之下，竟然產生了讓在場所有人目眩的衝擊效果！</w:t>
      </w:r>
    </w:p>
    <w:p>
      <w:pPr>
        <w:pStyle w:val="2"/>
      </w:pPr>
      <w:bookmarkStart w:id="824" w:name="_Toc19512"/>
      <w:r>
        <w:t>第68章 空手入屠龍！轟殺謝遜！</w:t>
      </w:r>
      <w:bookmarkEnd w:id="824"/>
    </w:p>
    <w:p>
      <w:pPr>
        <w:sectPr>
          <w:pgSz w:w="11907" w:h="16839"/>
          <w:pgMar w:top="400" w:right="1000" w:bottom="400" w:left="1000" w:header="720" w:footer="720" w:gutter="0"/>
        </w:sectPr>
      </w:pPr>
      <w:r>
        <w:t>　　衝擊波，彷彿火星撞地球一般，從兩人交手的空間，不斷向外擴展開去，以排山倒海之勢，迅速淹沒了狼瞳隊。　　站位靠前的麥雪拉，不得不躲在李唐的盾牌后，才能勉強站穩腳跟。　　而楊過和張三豐，對視一眼，眼神中不盡凝重。　　這是大哥第一次在他們面前對敵。　　雖然對於兩人來首，謝遜是個後輩。但此時謝遜一身精深內力着實不能小看，何況他是背負一家血海深仇，每一招都可使出200%全力，打得虎虎生威，飛沙走石。　　杜預的降龍十八掌，卻打得輕鬆寫意，以乾坤大挪移的功夫，將謝遜屠龍刀絕世刀鋒，不斷撥向一邊。　　謝遜只覺得，不管自己如何瘋狂砍殺，師傅成昆都會用怪異的內力，向一旁帶去。他心中狂怒的同時，對成昆的暗自畏懼，更深一層。　　每次成昆隱身，再次出現時，都會掌握新的功夫。他投入少林寺后，再出現時，就有少林九陽功和大力金剛指傍身。而這次，他乾脆學到了明教陽教主才會的乾坤大挪移！　　謝遜心中對成昆，驚懼且怒。但手中的屠龍刀，卻一刀狠似一刀。以他無上的內力，加上屠龍刀的絕世鋒芒，只要砍中，無需什麼招式，便可殺得成昆殞命當場。　　杜預也能感受到成昆滔天恨意，他輕笑一聲，長生訣的招式全面展開，與謝遜大戰。　　這恩怨情仇的師徒兩人，從山坡上，戰到山谷，越打越快。　　就連身為宗師的楊過和張三豐，也不由手心出汗。　　兩人性命相搏，只要一個差池，便會造成難以挽回的後果。　　“大哥不愧是大哥。這謝遜的武功，遠比我想象為高，沒想到大哥依舊如此輕鬆。”張三豐擄須微笑。　　“我感到，大哥的武功，還未全部展開。若是拿出那踏破虛空的仙人之境，謝遜應該不是對手。”楊過也笑道。　　只有杜預才知道，此時他對付的謝遜，是多麼難纏。　　為了復讎，謝遜數十年如一日，潛行研究成昆的武功。　　此時杜預的武功，雖然不是成昆慣用的混元霹靂手，但系統自動默認，謝遜對他的武功了解，達到了驚人的地步。　　凌波微步、降龍十八掌、龍象班若功、九陰真經，凡是杜預掌握的武功，都在謝遜的研究範圍。　　而且謝遜為了復讎，此時的狀態，乃是200%的狂怒霸體狀態。手上的招式招招都是同歸於盡，且只攻不守，渾然不把性命放在心上。如此威猛，自然能倍增攻擊力量，令杜預壓力大增。　　這種情況下，即使杜預的實力，比謝遜還強一些，也被逼的險象環生。　　“主公，宜速戰速決！”沈落雁放出了心愛的偵查鷹隼，飛在天空偵查，突然傳來了聲音。　　“是三支敵人到了？”杜預沉聲道。　　“對！他們生怕你提前一步，殺死那謝遜，兼程趕來。”沈落雁從鷹隼的飛翔盤旋中，看到了來船速度極快。　　“那就只能速戰速決了！”杜預大笑一聲，再也不留手，一招緊逼的魚躍於淵，轟向謝遜的屠龍刀。　　謝遜屠龍刀用得潑風一般，感受到杜預硬碰硬打來，心中一喜，翻白的盲目，閃出一絲仇恨，怒吼一聲劈向杜預。　　他要同歸於盡。　　杜預在幾乎不可能變招的情況下，硬是深吸一口氣，丹田中的先天真氣瘋狂消耗，詭異地向一側游魚般移動了兩尺，同時雙手空手入白刃，夾住屠龍刀！　　雖然倚天劍，可以抵消屠龍刀的威力。但一刀一劍對撞的結果，是刀劍齊齊毀滅。　　杜預掌握了一個方法，可以在不摧毀刀劍的情況下，取出裏面綉有文字的字卷。　　這樣就能保全倚天劍和屠龍刀。　　這兩件武器，空間評價都是A級武器。只差一線，便可晉陞S級。　　刀劍威力雖強，畢竟受到冷兵器先天限制，不可能太逆天，只得到A級評價。　　在倚天不出的情況下，只能用空手入白刃！　　謝遜聽風辨位，感受到成昆的招式，獰笑一聲，屠龍刀速度陡增，定然要削下成昆的一條胳膊來。　　以他的天神神力，又練了這麼久的武功，這一刀下去，只怕山也被劈成兩半了。　　伊麗莎白尖叫一聲。　　周芷若呆若木雞。　　誰見過如此不要命的空手入白刃？　　杜預的雙手，緊緊合十，閉合上屠龍刀的側面！　　屠龍刀如同一頭凌空撲下的龍，無奈地在杜預手掌心停下來！　　謝遜用盡了全力，卻無法在杜預充滿先天真氣的雙掌下，將屠龍刀向下一絲一毫！　　他的心中，充滿了狂怒。　　這惡賊，賊老天為何不一道雷劈死他？　　為何要讓他得到如此逆天的神功？　　還有沒有天理？　　他狂叫一聲，陡然放棄了屠龍刀。　　眾人一陣愕然。　　這驚世駭俗的寶刀，居然被謝遜如此輕易放棄？　　謝遜騰出雙手，獰笑一聲：“惡賊成昆，受死！”　　他猛然提起一口真氣，大吼一聲，一拳轟向杜預。　　杜預將屠龍刀收下，用力拋向後面，拳風已經到了他面前。　　“這是……七傷拳？”　　杜預眼波一閃。　　待要躲閃，卻已經來不及了。　　那致命的七傷拳，曾經奪取了空見大師的性命。　　空間大師臨死前，醒悟過來，知道中了成昆這惡賊徒弟的詭計，害得自己喪命，告知了謝遜真相。　　謝遜這一拳，當真是含憤而發。　　既有自己的血海深仇，又有空見大師冤死面前的怒火衝天。　　杜預不得不佩服謝遜的機智和果決。　　在屠龍刀被敵人抓住的一瞬間，他想到的居然不是如何保住這寶刀，而是如何利用這寶刀被奪的一瞬間，賺取最大的戰鬥價值！　　杜預奪走了屠龍刀，但失去了先手，被七傷拳結結實實轟中了腹部。　　杜預只感到七股不同的真氣，隨着這七傷拳轟入體內，頓時心、肝、脾、肺、腎等五臟六腑，全部翻江倒海，如同被人打翻在地，肉拳痛毆一般。　　痛徹心扉。　　當真是痛不欲生。　　杜預向後猛然退了一步，豆大汗珠滴下。　　謝遜哈哈狂笑：“成昆！你可嘗到了這七傷拳的厲害？你可知道，被你坑騙的少林空見大師，是連續中了我十三擊七傷拳，才最終斃命的？可憐空見大師為了調和你我矛盾，竟然干挨打不還手，被我活生生斃命掌下。今日他的血仇，也要算在你的身上？”　　杜預心中一陣惱火。　　這特么倒霉空間，安排我的這是什麼坑爹反派？　　這謝遜多麼厲害就不說了，關鍵是這名聲還不好聽啊。　　果然，他看向周芷若和小昭，兩位美人對他了解不多，美眸中閃過一絲狐疑。　　杜預心中一陣火起。　　今日之計，唯有雷霆霹靂手段，儘快滅殺了謝遜，才能避免那前後夾擊之痛。　　他怒吼一聲，一招中路突進，精深內力催動下，速度快如閃電。　　謝遜怒發須張，金髮披散，如同一頭狂怒的雄獅，又是一拳七傷拳，不顧身體受創，轟了過來。　　這七傷拳，未傷敵先傷己，自己內臟每次轟出都會受損。　　但此時的謝遜，狀如瘋虎，已經渾如不要命了。　　杜預乾坤大挪移，將這七傷拳的功力，全部傳導到一旁。　　一棵一人合抱的大樹，代替杜預承受了這七傷拳的拳法，頓時木屑飛散，大樹中空，所有筋脈全部斷裂，但表面上看去，卻毫髮無損。　　這就是威震天下的七傷拳。　　杜預的降龍十八掌，龍戰於野，一掌轟在謝遜的胸膛！　　謝遜發出一聲慘叫，骨骼咯嘣咯嘣，被杜預這勢大力沉的一掌，打得骨斷筋折，倒飛了起來。　　杜預招式連貫，一招斗轉星移，將謝遜重達二百斤的身體，陡然一帶向上飛起，自己一招飛龍在天，又是一掌重重轟在謝遜下巴。　　謝遜下巴碎裂，噴出一口鮮血和半條斷舌，話說不出來了。　　杜預在空中一招猛烈突擊的龍象班若功，再次轟在謝遜小腹上。　　謝遜一聲不吭，砸在地上，砸出一口大坑。　　他被杜預一系列連招，打得骨頭碎裂，鮮血噴涌，如同地獄中爬出的惡鬼。他慘笑道：“來啊！你這奸賊！你這奸賊！殺了我啊。我技不如你，也沒有辦法，待得變成厲鬼，再找你索命。”　　杜預也心中有些不忍。　　但他此時身為成昆，若不滅殺謝遜，只怕有無窮後患，更會引來三支強隊的前後夾擊。　　當機立斷！　　快刀斬亂麻！　　杜預一招亢龍有悔，重重轟在謝遜的脖子上。　　謝遜喉嚨碎裂，只聽得咯噠一聲，脖子被杜預強大的衝擊波，徹底震斷了。　　謝遜那慘白的眼珠一動，嘴角掛着一絲詭異的笑容，慘死在杜預手中。　　杜預接到了空間提示：“你殺死了謝遜，完成了【師徒血仇】任務。你得到了5000點反派值。”　　“你與謝遜義子，主角張無忌的仇恨永固。他將對你進行無休無止的追殺。”　　“你與明教的關係，下降成血海深仇。明教將對你進行追殺。”</w:t>
      </w:r>
    </w:p>
    <w:p>
      <w:pPr>
        <w:pStyle w:val="2"/>
      </w:pPr>
      <w:bookmarkStart w:id="825" w:name="_Toc685"/>
      <w:r>
        <w:t>第69章 張三豐單挑天語！</w:t>
      </w:r>
      <w:bookmarkEnd w:id="825"/>
    </w:p>
    <w:p>
      <w:pPr>
        <w:sectPr>
          <w:pgSz w:w="11907" w:h="16839"/>
          <w:pgMar w:top="400" w:right="1000" w:bottom="400" w:left="1000" w:header="720" w:footer="720" w:gutter="0"/>
        </w:sectPr>
      </w:pPr>
      <w:r>
        <w:t>　　杜預看着謝遜死不瞑目的雙眼，心中卻古井無波。　　殺死謝遜，他也是別無選擇。　　謝遜不死，他就要落入全盤被動。　　在不斷的磨難后，杜預鐵石心腸，尋常謝遜，殺了就殺了。要怪只怪你命不好。　　杜預一把將謝遜懷中的《七傷拳拳譜》拿出來。這是謝遜身上除了屠龍刀，最珍貴之物。　　杜預的目光，冷冷看向從船上躍出的三支強隊。　　該來的，終究要來。　　就在此時，只聽得空中悲鳴一聲，沈落雁的偵查巨鷹發出一聲凄厲叫聲，被一支從船上射出的銳利長箭，刺穿了身體，搖搖晃晃墜落下來。　　沈落雁心痛地大叫，跑過去抱起巨鷹，美眸灼灼，恨恨看向大船。　　大船上，豹胎弓少年緩緩收起長弓，冷冷一笑。　　他的弓箭神技，再次立下奇勛，殲滅了狼瞳隊的偵查飛行獸。　　這距離足有數千米，且沈落雁的巨鷹受過反弓弩訓練，依舊被這少年神射擊落，可見這少年的射術強悍。　　杜預緩緩將謝遜屍體放下，面向三支強隊。　　史國棟、天語、山崎看到杜預還是先行一步，將謝遜幹掉，拿到了屠龍刀和七傷拳拳譜，卻並未多麼憤怒，倒是饒有興趣地將杜預和狼瞳隊圍攏起來。　　杜預雖猛，但狼瞳隊其他人，與他們這些強隊的素質相差無幾。在人數三比一的情況下，三支強隊認為自己吃定了。　　天語笑吟吟嘆道：“謝大俠竟然慘死在成昆的手中，嘖嘖，這消息傳到張無忌的耳中，你猜他會如何復讎？”　　山崎大笑道：“我要是張無忌，一定會追殺仇敵，不死不休！”　　史國棟猙獰道：“杜預你可知道，現在中土無論正邪，無論門派，都急於得到你的人頭而後快！我們殺了你，能先從劇情中大撈一筆。你若是識相，交出倚天劍、屠龍刀和七傷拳，我們並非不能手下留情。”　　這三人的角度雖然不同，但都是恫嚇威脅，試圖瓦解杜預的鬥志，讓杜預產生頹喪畏懼之感。　　智戰，是血戰的前奏。　　杜預冷冷將屠龍刀，扔給李唐，卻拿起了倚天劍，扔給了天語。　　天語莫名其妙，得到了鋒利無比的倚天劍，連他自己都愣了。　　這杜預是第一天出來混江湖？怎麼這麼容易就交出了倚天劍？　　史國棟一陣不爽，他才是三支強隊的領頭，怎麼將倚天劍給天語？　　天語低聲道：“二桃殺三士。不要上當。”　　史國棟沉住氣，點點頭，喝道：“屠龍刀和七傷拳拳譜呢？”　　杜預微微一笑：“知道為何給你們倚天劍么？”　　天語眼神一冷，不屑笑道：“難道你還有什麼花招不成？”　　杜預森然道：“那是因為你天語太弱！沒有倚天劍，連我三弟一劍都接不下來！”　　他如此一說，剛才還喜笑顏開的天語，頓時陰沉下來。　　這是赤果果的藐視。　　但他會用鋒利無敵的倚天劍和練到極致的獨孤九劍，讓這杜預知道什麼是搬起石頭砸自己的腳！　　天語還未說話，那降魔杵大漢狂笑道：“癩蛤蟆打哈氣，你好大的口氣！給我們倚天劍，就怕我們不堪一擊？待會天語砍下你的人頭，扔做一堆，你便知道厲害！”　　杜預微微一笑，看向三弟張三豐。　　張三豐手中只有一把尋常的長劍，仙風道骨，淡然一笑，躍下場來，做出一招【武當迎客】，這乃是同輩請益的進手招式。　　天語性格最是狂傲，若非對方扔下的是名器倚天劍，他才不屑於撿起來。但倚天劍在手，加上他引以為傲的獨孤九劍，天語犹如出鞘龍泉，鋒芒畢露！　　此時的天語，信心爆棚！　　“你最大的錯誤，就是讓我輕易拿到了倚天劍！”天語冷酷無情，倚天劍挽出兩個劍花。他滿意地撫摸着倚天劍，犹如撫摸絕世美人的胴體：“這劍紋、開刃、平衡性，簡直是藝術品。我有此劍在手，縱然本世界最強的劍客張三豐在此，我也能獨力斬殺！”　　此言一出，史國棟、山崎的人的臉上，竟然露出了深以為然的神色。　　在座的都是頂尖高手，天語說出此話時，那傲然的信念，絕對的自信，萬萬做不得偽。　　此時的天語，彷彿一把出鞘名劍，耀眼得令人無法直視。　　他渾身上下，都充滿了自信，成為杜預見過的最可怕的劍手。令人無法質疑的是，任何擋在他面前的敵人，都會被他羚羊掛角、無跡可尋的獨孤九劍和無堅不摧、鋒利無比的倚天劍，一劍擊殺。　　張三豐聽到天語此說，卻只是微微一笑。　　“這麼說，張真人你也不放在眼中了？”杜預還嫌事不夠大，調戲天語。　　史國棟、天語和山崎的目光，同時聚焦在張三豐的身上。　　三人並未見過張三豐，本世界開始后，忙於刺殺杜預、爭奪利益，沒顧上去見什麼張三豐真人。　　天語狂笑道：“張三豐？若是沒有倚天劍，我還畏懼三分。但現在么……這張三豐若是出現在我面前，我只會欣喜若狂。殺了他，太極拳、太極劍和武當梯雲縱等秘籍，就統統歸我了！”　　這天語的性格就是如此狂傲。　　但本來還一副仙風道骨、世外高人形象的張三豐，聽到天語如此狂放不羈的嘲諷，臉色也不由沉下來。　　他在本世界，早已是傳說中的存在。就算以謝遜、滅絕師太般狂傲之人，也只敢自稱當世第二，無人敢挑戰自己。　　這天語，拿到了倚天劍，就如此囂張。　　張三豐卻不急不徐：“請賜教！”　　天語見此人不凡氣度、宗師氣概，倒也不敢如何怠慢，捏住獨孤九劍的劍意，刺向了張三豐。　　張三豐與天語的空間考核之戰，終於開打。　　杜預也練過獨孤九劍，細心看去，這天語的獨孤九劍，到底有何不同。　　只看了幾招，杜預便心中驚嘆佩服。　　果然是天才。　　獨孤九劍，學習的一個重要前提，就是天資聰穎，智慧過人。　　風清揚如此，令狐沖如此，這天語，雖然狂傲，但在用劍上的天賦，卻是無人可比。　　師妃暄、寧中則、小龍女三位用劍大家，同時出現，美眸灼灼，關注這場代表了冒險者強者與劇情強者的劍術對話。　　當看到天語的獨孤九劍時，三位美女神色凝重起來。　　“喂，小賊”寧中則教訓起徒弟來：“你的獨孤九劍，跟這天語的一比，簡直是笨的可以。”　　小龍女抿嘴笑道：“寧姐也別太嚴厲。杜預資質較為駑鈍，雖然依靠反派值疊加，將獨孤九劍砸到了高等級，但說起用劍的圓潤如一，心劍合一，除劍之外，身外無物之境，杜預跟天語卻是有差距。”　　師妃暄不言語，美眸清冽，盯着揮動倚天劍、劍氣縱橫的天語。　　許久她才輕嘆道：“這天語的劍道，已經達到了相當的造詣。對劍和劍手的理解，並不在我之下。可惜，他遇到的是張三豐真人。”　　此時，張三豐卻在天語的步步緊逼下，連連後退。他的長劍只能繞着倚天劍走，剛碰一下，長劍就險些被削金斷玉的倚天劍絞斷。天語仗着倚天劍之利，便可完成平素不可能做到的驚險招式，將張三豐的空間一步步擠壓，險象環生。　　山崎和史國棟，看到天語漸漸佔據上風，心中大定，捧腹狂笑起來：“把神兵利器交給別人，再被人狂虐，這種事我在空間還是第一次見到。”　　史國棟冷笑道：“你大約不知道。有人嫌別人打臉爆菊不夠爽快，將神兵提供給別人，這叫搬起石頭砸自己的腳！”　　杜預只將兩人的冷嘲熱諷當做耳旁風，看着被天語的獨孤九劍，逼得步步倒退的張三豐。　　笑話！　　若是讓這兩個逼貨，知道此時天語對戰的是張三豐，只怕他們會嚇出翔來。　　天語雖然還未得手，但每次都差之毫厘，也是信心越來越足，劍氣籠罩着張三豐，招招不離三豐的要害。　　史國棟和山崎，在一旁指指點點。　　“這老頭，雖然招式還不錯，但速度也太慢了吧？”山崎狂笑。自從他用了宋青書這內奸，將武當四俠一網打盡后，便自信心爆棚，對中國武功再也沒有尊重敬畏之心。　　張三豐眉目淡然，撇了一眼山崎，知道這就是利用宋青書，害死自己七徒弟莫聲谷、生擒宋遠橋等五徒的東瀛浪人，心中的圭怒一閃而過，面上卻依舊不緊不慢，風輕雲淡。　　他的劍勢，乃是自創的太極劍法。經過數十年的浸淫，張三豐無論內功外功，都已經蔚為大家，自創格局，招式以中正平和為主，卻不乏剛勁有力。　　太極招式，被很多人詬病，說無法用於實戰。實際上，那是一種謬論。太極創立與亂世之中，怎麼可能不是殺人之術？但在朝廷虎視眈眈之下，後世練家子，為了避免朝廷耳目和不必要麻煩，可以將招式改造成了類似體操的緩慢之術。但將殺招蘊含在這看似慢如蝸牛的劍招之中。平素只練劍意，暗練招式，一旦有需要，頓時就是雷霆萬鈞，取敵首級！</w:t>
      </w:r>
    </w:p>
    <w:p>
      <w:pPr>
        <w:pStyle w:val="2"/>
      </w:pPr>
      <w:bookmarkStart w:id="826" w:name="_Toc24646"/>
      <w:r>
        <w:t>第70章 你有倚天劍？我是張三豐！</w:t>
      </w:r>
      <w:bookmarkEnd w:id="826"/>
    </w:p>
    <w:p>
      <w:pPr>
        <w:sectPr>
          <w:pgSz w:w="11907" w:h="16839"/>
          <w:pgMar w:top="400" w:right="1000" w:bottom="400" w:left="1000" w:header="720" w:footer="720" w:gutter="0"/>
        </w:sectPr>
      </w:pPr>
      <w:r>
        <w:t>　　杜預笑呵呵看着張三豐與天語的比劍。他對張三豐有絕對信心。這人也是猥瑣，手中拿着一把王牌，又是楊過又是張三豐，卻將史國棟、天語、山崎等強敵蒙在鼓裡，等到對方發現，已經吃了大虧。　　天語信心越來越足，一招快過一招，倚天劍刺出后，歪歪斜斜，渾然無跡可尋。唯有張三豐，能看破他的招式，招招都蘊含着厲害的後手。只要自己按照天語的算計去躲閃，必然落入天語的計算中。　　張三豐低低讚歎不已：“好一招進手！類似崑崙的天山連翠，又比連翠境界高明。這招一劍幻化三劍，也頗為類似我道家的一氣化三清，不錯不錯。好！這招最好，頗有華山派絕技【橫看成嶺側成峰】的神韻劍意。你的天賦果然不錯……”　　他連聲讚歎，天語卻越來越不是滋味。　　這特么的哪裡像是劍法高手對決？　　這分明是劍術師傅，在給徒弟喂招，考校徒弟的進度和境界！　　我天語，在劍招上還需要仰望誰？　　誰還配做我的師傅，點評我的招式？　　他怒吼一聲，劍法一變，大開大合，利用倚天劍的無敵鋒銳，刺向張三豐。　　張三豐卻不滿意了：“唉！我說你這孩子，剛才打得不錯的，怎麼一誇獎你，反而亂了套路？這依仗神兵利器，大砍大殺，豈是高手屑於所為？你這一招進手的連環三疊翠，分明應該留出三分力，待得我用岱宗夫如何壓住后，再陡然變招，突用殺招，可奏奇效。如此大砍大殺，分明是豬八戒吃人蔘果，索然無味啊。”　　師妃暄、寧中則等劍術大美人，聽得天語被張三豐一陣點評，頓時捂住小嘴，唧唧而笑。　　天語勃然大怒。　　“老頭！你是誰啊？居然敢指點我的劍術？”天語劍法越發兇狠，殺得張三豐步步後退：“特么開戰至今，你一直被我壓制，還了幾招？還敢點評我的不是？”　　山崎狂笑道：“天語不要浪費時間了，趕快殺了那白鬍子老頭。我們士氣大振后，圍攻杜預和狼瞳隊。今日狼瞳隊別想有一個人活着！”　　張三豐聽到這山崎的叫囂，再看向山崎背後，那五位昏迷的徒弟，眼中閃過一絲狠辣殺意。　　天語的倚天劍，以迅雷不及掩耳之勢，刺向他的胸口。　　“死吧！着！”天語自認為打出了有史以來，最可怕的一擊殺招，瞳孔中出現了殘忍的快意。　　他的劍深深刺入對手的心臟時，對手那絕望的眼神，就是他最欲罷不能的渴求。　　他沉溺於殺戮，甚至將殺戮發展成一種藝術。　　這白鬍子老頭如此����嗦嗦，殺了他立威！　　誰知道，就在天語的倚天劍，眼看就要刺入張三豐胸口一剎那，一直眯縫雙眼的張三豐突然張開了雙目！　　他的眼中，精光四射，哪裡有半點百歲老人的渾濁和暮氣？　　那分明是一雙年輕的眼睛，充滿了對生命的熱愛和對冒險的渴望！　　本來已經暮氣沉沉的張三豐，看到了大哥大嫂后，彷彿一瞬間，回到了100年前的青蔥歲月。　　那時，他還很年輕，很單純。　　即使對郭襄心中有暗戀，也不敢輕易表露出來，生怕師傅覺遠不高興。　　他這一生，雖然威名赫赫，卻孤單寂寞，雖然功成名就，卻寂寥空空，若是還有選擇，他定然不會再讓夢中百轉千回的伊人，失之交臂！　　他要擊敗這天語，去追尋自己錯失的一切！　　重返20歲，找尋自己的夢！　　這是大哥向自己保證過的。　　想到此處，張三豐的眼眸中，陡然爆發出一陣奪目精芒！　　天語嗜血的目光，碰到張三豐雙目精芒，也心中一顫，大叫不好！　　張三豐那把平常無奇的劍，硬碰硬，碰在天語的倚天劍上！　　虎嘯龍吟，勢不可擋！　　天語的倚天劍，在他難以置信的眼神中，陡然飛起！　　張三豐白須飄飄，有如仙人，一招渾然天成的太極單鞭，長劍便放在了天語的脖子上。　　“怎麼可能？”天語一臉獃滯，只剩下了喃喃。　　那豹胎弓少年和降魔杵大漢，原本一直在狂笑大喊，自覺地十拿九穩，想不到變生掣肘，一直佔據絕對上風的天語，居然被瞬間擊敗。　　“這……”降魔杵大漢獃滯了。　　豹胎弓少年反應奇快，當機立斷，一連串九星連珠，射向那白鬍子老頭，要將天語救下來。　　在空間中，很多冒險者的交情，比現實中兄弟還深。　　這並非是說冒險者各個義薄雲天，而是利益驅動。　　天語隊人數不多，每一個人都是有用之人。天語雖然性格狂傲，但在劍術上的造詣無人可代，更是一個優秀的隊長。若是他隕落在此，天語傲世隊的實力將大降，再也不復之前風光。　　麥雪拉冷哼一聲，掏出魔法狙擊槍，一口氣連射三槍，九星連珠被麥雪拉這神乎其技的三槍，打得彼此撞擊，竟然紛紛湮滅在半空中。　　那豹胎弓少年，眼神兇狠，暴怒瞪了麥雪拉一眼。身旁的降魔杵大漢已經揮動起金色降魔杵，瘋狂沖向張三豐。　　張三豐接到了空間珍貴的提示：“你打敗了擁有倚天劍的外城區冒險者天語！你要將他斬殺，獲得他的氣象之力，才能取而代之，進入空間血腥都市。”　　張三豐居然產生了一絲猶豫。　　他開宗立派，已是武林泰斗，已經數十年沒有與人動手，更遑論取人性命。　　杜預見狀大急。　　空間中，最重要的不是武功高低，實力強弱，而是……　　有一顆果決堅定的心臟。　　殺伐決斷，毫不留情。　　這張三豐武功通神，以一把尋常鐵劍，便可打敗手持倚天劍的天語，不愧是一代宗師。　　但關鍵時刻，這一絲猶豫便可造成嚴重後果。　　他撲向了張三豐。　　果然，張三豐這一猶豫，天語已經看出了便宜。他作為腥風血雨殺出來的冒險者隊長，對人的眼神，再熟悉不過。　　天語突然向後一閃。　　若是換了心狠手辣的杜預，這天語一動，便會長劍直送，登時要了他性命。　　但天語正是看準了張三豐猶豫不決，未必能下決心取他性命，才冒險一試。　　果然，張三豐的長劍並未提起，慢了一線。　　天語在後退中，一個翻滾，接住從天而降的倚天劍，反手一招同歸於盡的招式，大有與敵偕亡的態勢，刺向張三豐。　　張三豐宅心仁厚，再次選擇了退讓。其實以他的劍術，若是此時狠下殺手，依舊可以讓天語命喪黃泉。但人就是這麼奇怪，一旦選擇放過敵人一命，就會下意識地照此辦理。　　天語長笑一聲：“老頭！死吧！”　　他一招刺入了張三豐的腹部，張三豐頓時血流如注，染紅了征衣。　　杜預閃電般狂怒席捲而至，一招降龍十八掌，開山裂石，轟在天語的肩膀上。　　天語凄厲慘叫一聲，只聽得咯嘣一聲，右臂已經被杜預打得粉碎性骨折，登時高高飛起，撞在對面的石頭上！　　史國棟心底發涼。　　他想起自己被杜預同樣一招，轟地乾脆骨折的情形。　　這杜預，真是猛人！　　杜預一把拉起張三豐，喝道：“你要記住，你不再是那個一臉嬌怯的張君寶！我給你起名張三瘋，就是希望你不要受規矩束縛，成為一個真正自由，遨遊天地的人！要跟我進入空間，你武功絕對夠，但若是狠不下心，殺人如麻，只會成為累贅！今日你只有一個選擇，就是給我宰了這混蛋！”　　周芷若獃獃看着張三豐這百歲大宗師，被杜預訓斥，芳心中湧起一絲荒謬的感覺。　　天下間，誰人能如此訓斥張三豐真人？　　這杜預，到底何人？　　天語從石頭上掙紮起來，手持倚天劍，猙獰狂笑：“老頭，若非這杜預來救，你已經是死人一個了。劍法比我高一線有什麼用？你我無人單挑，死得一定是你！”　　他哈哈大笑，轉身就向降魔杵大漢奔去。　　他話雖說得漂亮，但張三豐通神的劍法，打他跟戲弄孫子一樣，如何不讓他心寒？　　這混蛋到底何人？　　就在此時，被迷翻的宋遠橋，突然迷迷糊糊睜開眼睛，看向張三豐，失聲叫道：“師傅！您老人家居然親自來救我們了？”　　聽到師傅二字，史國棟、山崎等人，集體石化。　　正在向回狂奔的天語，聽到師傅二字，一個踉蹌，幾乎摔倒在地。　　宋遠橋的師傅……那豈不是？　　張三豐？　　我擦！　　一想到自己居然對張三豐，大放厥詞，這三人立即覺得自己真實太命大了。　　特別是天語。　　想到自己剛才猛吹法螺，說什麼即使張三豐來了，也擋不住自己手中倚天劍，天語真是大汗。　　可他的厄難，其實才剛剛開始。　　張三豐被杜預狂罵一頓，彷彿徹底被激怒的狂獅。　　他想起了自己當年，與郭襄錯身而過的情形。　　當年的自己，也一定如今天般，優柔寡斷吧？　　郭襄，喜歡的是傳說中的神鵰大俠楊過。　　生死兩茫茫，不思量，自難忘，無處話凄涼！</w:t>
      </w:r>
    </w:p>
    <w:p>
      <w:pPr>
        <w:pStyle w:val="2"/>
      </w:pPr>
      <w:bookmarkStart w:id="827" w:name="_Toc24506"/>
      <w:r>
        <w:t>第71章 當頭棒喝！誅殺天語！</w:t>
      </w:r>
      <w:bookmarkEnd w:id="827"/>
    </w:p>
    <w:p>
      <w:pPr>
        <w:sectPr>
          <w:pgSz w:w="11907" w:h="16839"/>
          <w:pgMar w:top="400" w:right="1000" w:bottom="400" w:left="1000" w:header="720" w:footer="720" w:gutter="0"/>
        </w:sectPr>
      </w:pPr>
      <w:r>
        <w:t>　　在當年郭襄眼中，自己張三豐不過是一個可憐的小屁孩。　　百年過去，自己雖然武功已經通神，被天下敬仰，但從做人來說，與當年的張君寶，實無二致。　　杜預和天語那怒罵的話語，一遍遍迴響在他耳邊。　　“你若是如此進入血腥都市，只會成為累贅！”　　“你我無人單挑，死得一定是你！”　　“啊啊！”張三豐揮動長劍，大袖飄飄，沖向奔逃的天語。　　天語此時，已經完全沒有了戰意。　　開玩笑！　　居然讓我跟張三豐單挑？　　他不是隱藏BOSS級別存在么？　　為何會如此有錢又任性地出現在我面前，還與我主動單挑？　　天語只恨自己少生了兩條腿，毫無高手自覺，在張三豐的追殺下，瘋狂逃竄。　　張三豐內力渾厚，老夫聊發少年狂，一舉追上了天語，一劍斬下！　　“給我死！”　　他此時犹如金毛獅王謝遜，哪裡還有半點之前迂腐的仙風道骨、仁義之心？　　杜預看着鬚髮怒張的老道張三豐，微微笑道：“這才對嘛！要成為冒險者，不狠一點，怎麼行？”　　宋遠橋呆若木雞地看着四平八穩的恩師，如今卻如古惑仔一般，滿世界追着砍人，嘴巴張的可以吞下雞蛋。　　一旁的俞蓮舟醒來，看到大師哥叫道：“師哥看什麼如此驚訝？”　　宋遠橋獃滯指向不遠處。　　天語見逃無可逃，狂叫一聲：“就算你是張三豐又怎麼樣？看招！”　　他故伎重演，再次使出同歸於盡的打法，試圖逼開張三豐一招。　　此時，豹胎弓少年、降魔杵大漢等天語隊友的支援，已經近在咫尺，天語只要抵擋住張三豐一擊，便可讓張三豐落入腹背受敵的境地。那時，以天語隊幾大核心主力的實力，就算是張三豐，也難免要退避三舍或飲恨當場。　　誰知，此時天語再看到張三豐時，心中卻突然一跳！　　之前，張三豐與他對戰，有殺招而無殺意，招式雖然精妙到足以破解獨孤九劍，但缺乏殺意，讓天語有恃無恐，可以隨時拿出潑皮招式，同歸於盡，逼退張三豐。　　此時，天語在張三豐的眼中，只看到了一樣東西。　　那就是狂熱！　　百歲老人，絕無僅有的狂熱！　　這張三豐被杜預痛罵過後，與杜預的眼中，那嗜血殘忍的光芒，一模一樣！　　那是對勝利的渴望和對敵人生命的蔑視！　　在血腥都市中，任何東西都是稀缺的，道具、生存點、朋友，但唯一多餘的，就是不必要的仁慈！　　這東西非但不會帶來競爭優勢，反而會讓你束手束腳，陷入濫好人、人人欺的境地。　　張三豐領悟到這一點后，殺招絕不留手，一招務要斃命！　　天語心中大震，但生死關頭，也來不及後悔當初挑釁張三豐，大吼一聲，將畢生功力，全部凝結在倚天劍上，一招刺向張三豐！　　“死吧！”　　他彷彿福至心靈，以往風清揚傳授獨孤九劍時，想不通的幾點，在生死一剎那間，如醍醐灌頂，全部融會貫通。這一招打出了平生從未達到的新高度！　　天語有信心，這一招若是在血色城門關中打出，絕對可以讓自己晉陞到內城區難度。　　他對自己的信心，從未達到如此高度。　　此刻，天語信心爆棚！　　這一招，讓寧中則、小龍女和師妃暄三大用劍高手，同時驚呼！　　師妃暄美眸炯炯：“這一招，已經自出機杼，開創新格局了。這天語，果然不凡！”　　寧中則擔憂地看向張三豐。　　天語瀕死這一劍，無論是內力，招式還是更可怕的劍意，都達到了師妃暄在空間中從未見過的高度。　　即使此時讓師妃暄與天語對決，師妃暄都沒有把握一定能贏。　　置之死地而後生。　　這就是天語的劍道。　　不得不說，這天賦過人的天語，拿着倚天劍，又領悟了新的境界，出現巨大突破的情況下，張三豐面臨的考驗，絕對不輕鬆。　　張三豐只有兩個選擇，要麼暫時退避，要麼頂着生死考驗，在天語和倚天劍氣勢達到巔峰時，與天語決一死戰！　　前者無疑會給天語一絲喘息機會，他的援軍已經近在咫尺，豹胎弓長箭已經呼嘯着閃耀着飛到了張三豐咽喉數米處，降魔杵大漢的金色長降魔杵也揮到了張三豐的背後。　　退讓，就等於放棄了擊殺天語最好的機會。　　天語有此頓悟，加上得到了杜預主動贈與的倚天劍，實力等於翻了幾番，以後再想殺他，難上加難。　　張三豐白須無風自動，瞳孔中放射出年輕人特有的光芒！　　那是冒險與熱血的光芒。　　宋遠橋、俞蓮舟等武當第二代弟子，看着師傅如此英氣勃勃的面容，幾乎認不出來！　　而張三豐，也沒有讓杜預失望。　　他手中的武當劍，一劍刺出！　　師妃暄看到此劍，失聲叫起來。　　如果說天語的劍道，讓她感到驚訝，張三豐真人這一劍，蘊含着天地之道，讓她感到無比的佩服！　　發自內心的佩服。　　這一劍若是還拿不下天語，師妃暄覺得簡直對天道是種侮辱。　　當真是人外有人，天外有天，天語如此驚采絕艷的一擊，卻遇到了張三豐真人真正的驚天一劍！　　天語的眼中，淡定和自信，迅速消失，目睹了張三豐那奪天地之精妙的破天一劍后，他只剩下了自卑和惶恐！　　“不！”天語絕望大吼。　　只聽得一聲脆響！　　張三豐的劍，被倚天劍的絕世鋒芒，削成兩段，從中間崩裂開來！　　降魔杵大漢大喜過望，狂笑道：“張老漢，雖然你劍招比天語強，但誰讓你有個豬隊友，把倚天劍送給天語？你死吧！”　　他的降魔杵凌空拍下，要置張三豐於死地。　　誰想到，張三豐一招風輕雲淡的太極拳白鶴亮翅，將降魔杵雷霆萬鈞的一擊，擋在手臂上！　　降魔杵大漢的眼珠幾乎瞪出來。　　他的力量已經超過了90，即使到了內城區冒險者中，也算強力攻擊手。這金色降魔杵更是在A級難度的世界流出的武器，攻擊力強橫，且附帶高優先級的震退效果。　　想不到，張三豐如此輕鬆寫意將這一擊當下，而且巧妙卸力，將力道全部卸到了地面上，腳下大青石開裂。　　張三豐順勢一招六封四閉，將降魔杵奪了過來，連續三招煥掌，打得降魔杵大漢連連吐血後退。　　而豹胎弓少年，閃電般掠到天語面前，扶住天語。　　看到張三豐的長劍，被天語的倚天劍砍斷，豹胎弓少年心中大定，微笑道：“天語，憑此一戰，你已經可以躋身內城區強者之列……”　　但天語沒有回應。　　史國棟看向杜預冷笑道：“這張三豐，明明有武當派的真武劍，一樣的削金斷玉，卻放着不肯用。這次輸給天語，也是活該！”　　山崎對張三豐武當功夫最是貶低，冷笑道：“這就是裝逼不成，反被人踩！自己明明本事稀鬆，卻樣樣做宗師裝。這次敗給天語，看你張三豐如何在江湖立足！你們幾個武當俠客！服不服氣？練得破武當功夫，還不肯交出來？”　　宋遠橋仰天哈哈大笑，山崎背後二階堂怒道：“你個蠢貨笑什麼？”　　俞蓮舟冷冷道：“我大師哥笑你們真是有眼無珠，連勝負都看不出來！我師傅的尋常鐵劍，固然抵不過倚天劍之利。但那天語，早已被我師傅的劍氣，割斷了心脈，死定了！”　　山崎和史國棟難以置信地看向天語。　　天語的口中，猛然噴出一口鮮血，死死盯着一臉風輕雲淡的張三豐，手中倚天劍，緩緩脫落，噗通一聲，撲倒在地，再也掙扎不起來了。　　他的眉宇間，那把絕世長劍氣象，化成千萬星辰碎粒，飛入張三豐的額頭中央，漸漸凝結成一個新的氣象。　　那是武當派的真武劍！　　這真武劍氣象，不僅能大幅增強張三豐的戰鬥力，更劍華氤氳，龍泉泓光，乃是張三豐不斷向天道攀登的依靠。將來，張三豐修鍊成真正敖游天地的劍仙，此劍將成為他的本命法寶。　　張三豐的氣象凝結完畢后，大袖一揮，對天語漸漸冷去的雙眸道：“我之所以不用真武劍，因為要砥礪磨練真正的劍道。武功到了，飛花走恭弘=叶 恭弘，亦可化為絕世利器，你這樣拿着倚天劍，便自以為天下無敵，才是練功的大忌！你們都記住了么？”　　說道最後，他面向宋遠橋、俞蓮舟等人。　　武當四俠，立即掙紮起來，跪拜在地：“師傅以身作教，提點弟子，弟子們謹遵教誨。”　　山崎一臉狂怒，一腳踢在俞蓮舟的肋骨間，將俞蓮舟踢到在地：“你們好膽？誰讓你們起來了？”　　張三豐面無表情，一揮手。　　那地上跌落的倚天劍，被他精深內力，自動吸附在手中。　　倚天劍挽出幾個劍花，張三豐更顯得仙風道骨，飄逸出塵，風輕雲淡一笑道：“這位東瀛劍客，小徒們不知道如何得罪了你，不過我老道兒代他們求個情，請你現在放他們走可好？”</w:t>
      </w:r>
    </w:p>
    <w:p>
      <w:pPr>
        <w:pStyle w:val="2"/>
      </w:pPr>
      <w:bookmarkStart w:id="828" w:name="_Toc17776"/>
      <w:r>
        <w:t>第72章 單挑大勝，決戰開啟！</w:t>
      </w:r>
      <w:bookmarkEnd w:id="828"/>
    </w:p>
    <w:p>
      <w:pPr>
        <w:sectPr>
          <w:pgSz w:w="11907" w:h="16839"/>
          <w:pgMar w:top="400" w:right="1000" w:bottom="400" w:left="1000" w:header="720" w:footer="720" w:gutter="0"/>
        </w:sectPr>
      </w:pPr>
      <w:r>
        <w:t>　　他攜着一劍斬殺天語的餘威，如此劍仙凜冽，看向山崎。就連一向目中無人的山崎，也感到一陣腦後發寒。　　這可是張三豐！　　天語如此逆天，卻被張三豐一劍斬殺。　　杜預朝張三豐一笑道：“三弟，幹得不錯。祝賀你成為冒險者。”　　聽到這裏，史國棟和山崎，甚至包括所有的敵對冒險者，更是眼前一黑。　　這傢伙叫張三豐什麼？　　“三弟？”　　他們一直認為，張三豐雖然對天語出手，乃是因為杜預善於忽悠，將張三豐騙到身邊，充當打手，誰想到這；“張三豐居然是杜預的小弟？”　　更沒想到，張三豐回頭對杜預一笑道：“大哥，我僥倖成功，多虧了你的當頭棒喝。今後我們並肩作戰，還需要你多多提攜。小弟我雖然虛活百歲有餘，但血腥都市的事，我還真是茫然無知。”　　聽到張三豐如此謙虛得說出這些話，史國棟和山崎頓時眼前更黑得一塌糊塗。　　敢情……這張三豐猛人，竟然是杜預的小弟，而且聽起來還不是剛認識的，分明早就收下了！　　這杜預，怎麼如此逆天？　　居然將張三豐收為小弟？　　要是讓他們兩個早點知道此時，便是以天做膽，也不敢對杜預下手。　　張三豐是何人？　　此時武林獨執牛耳的泰斗老大！　　他一句話，便可調動無數人，為之赴死。　　兩人對視一眼，各種無奈。　　這張三豐，一把年紀，居然還認杜預為大哥，真是任性啊。　　豹胎弓少年和降魔杵大漢，卻最快從張三豐這一爆炸性消息中醒悟，怒吼一聲，前後夾擊，殺向張三豐。　　史國棟也及時醒悟過來。此時不管對方是不是張三豐，後悔都晚了，只有提前動手，趁着張三豐與天語惡戰氣力未復的當口，將他擊殺。　　否則，就算他們人多勢眾，也擋不住張三豐+狼瞳隊的組合。　　張三豐微微一笑，倚天劍揚眉出鞘，一劍便斬斷了豹胎弓少年瘋狂射來的九星連珠。　　降魔杵大漢的降魔杵也被張三豐看似緩慢，實則精妙的身法閃過。　　那山崎也是果決，當機立斷，一把抓起俞蓮舟，喝道：“三豐老兒！你還想讓五個弟子活不活？”　　這打亂心神的戰術，若是放在杜預棒喝張三豐之前，說不定還會讓張三豐有些顧忌，但此時張三豐已經越打越快，殺得興起，一招斬斷了降魔杵大漢的護肩。　　而杜預朝楊過一努嘴。　　楊過衝天而起，投向山崎隊，目標正是被困住的宋遠橋五俠。　　那神鵰也隨之狂奔，沖向山崎隊。　　山崎隊看到一人一鳥，沖向自己，倒也不敢怠慢。　　雖然此人看起來比張三豐更老，但誰知道是什麼隱士高人？　　“鬼服部”服部本物一招手裡劍，刺向醜陋的大雕，試圖取走大雕的雙眼。　　他的手裡劍，堪稱絕技。扔出去后，不僅奇准無比，更可迴旋傷敵。　　誰知道，大雕根本沒將服部本物放在眼中，大翅膀一揮，捲起陣陣罡風。鋒利的手裡劍剛飛入大雕周圍數十米處，便紛紛別罡風捲起，少數打在羽翅上，也紛紛掉落。　　大雕的損失，不過是幾根雕羽毛。　　但對方如此不識好歹，激怒了大雕。　　大雕亢奮高鳴一聲，衝殺過去。　　那山崎龍二見勢不妙，正要喝令殺死宋遠橋等人，沒想到楊過從天而降，空蕩蕩的右臂袖子，卻詭異地舞動起來，一巴掌拍在山崎龍二的臉上！　　山崎龍二慘叫一聲，向後倒飛而起。　　楊過何等功夫？一招便打飛了山崎龍二，又是一招，黯然銷魂掌，打在迎面衝來的二階堂紅丸臉上。　　二階堂聽得一聲脆響，已經被楊過的黯然銷魂掌，打得鼻子骨折，一照面就昏了過去，更是加速倒飛而去。　　楊過輕輕小露身手，便震懾了整個山崎隊。　　那狂傲輕蔑看不起大唐武功的山崎龍二，一邊倒飛，一邊驚駭地看着楊過。　　這杜預，從哪裡搞來如此之多得武藝高強的老頭？　　一個張三豐，已經讓他們吃不完兜着走了，這次又是誰？　　還是史國棟身邊的三爺醒目，看着楊過空蕩蕩的獨臂和醜陋的神鵰，一個激靈寒戰，顫聲道：“莫非……這是楊過？”　　“放屁！楊過已經死了幾十年了吧？”史國棟大罵道：“比楊過小的郭襄都換了三代傳人了。楊過怎麼可能……”　　他話音未落，又一名山崎隊的強者“綱手”被楊過充滿真氣的斷臂袖子，一巴掌抽得小陀螺一般旋轉。重達數百公斤的綱手，最終癱倒在地。　　楊過輕輕點開了宋遠橋等人的穴道，看得目瞪口呆的宋遠橋等人，彷彿身在夢中。　　直到楊過大袖飄飄，將武當四俠送到了張三豐身邊，宋遠橋才如夢方醒道：“謝前輩大俠救命之恩。不知道如何稱呼？”　　張三豐倚天劍一劍斬斷了降魔杵大漢的武器，卻淡然笑道：“你只管叫這位大俠師伯！他正是百年前聲名卓著的神鵰俠楊過！是為師的師兄啊。”　　聽到這話，不僅武當四俠，納頭便拜，那被楊過抽的團團轉的山崎隊眾人，更是痛哭流涕。　　媽的！　　還讓不讓人活了？　　一個張三豐，已經讓大家痛不欲生，直接斬殺了天語。　　然後又蹦出來一個白鬍子楊過？　　這傢伙都得一百四十多了吧？　　居然活到現在，還在倚天屠龍記中，與我們為難？　　這杜預到底從哪裡找來這麼多隱藏強者？　　史國棟的眼睛，憤怒地幾乎噴出火來，看向杜預。　　杜預淡淡道：“對不起，忘了給你們介紹。這是我二弟楊過，那是我三弟張三豐。大家都是自家人，要好好親近才是。”　　山崎從地上一骨碌爬起來，狂叫道：“張三豐你以為救回去就完了？你那幾個寶貝徒弟，都吃了我特製的毒藥……”　　他話音未落，李莫愁嗤嗤一笑，奪命拂塵一揮道：“東瀛人！你說的毒藥，應該是空間配置的蛇毒大蛇丸吧？這東西要說在空間，也算有點威力。可惜，遇到了我赤練仙子李莫愁。這點毒素根本不夠看啊。”　　她淡然走到宋遠橋等人面前，以手指彈出五顆藥丸。　　宋遠橋等人認出那當中的人，正是師傅推崇備至的大師伯，而大師伯身邊的人，自然不會害他們，放心吞下解藥。不多時，便感到腹痛如絞，隨即一身臭汗，毒素已經蕩然無存。　　宋遠橋第一個跳起來，一身輕鬆，卻一臉怒容，走向狼瞳隊身後的宋青書。　　他思前想后，如何不知道是宋青書這個逆子叛徒，將武當派諸俠害成這樣？　　宋青書看到父親一臉狂怒，手持利劍走來，嚇得面色蒼白，大叫道：“師公！師公！救命啊。我是一時糊塗。周姑娘救命！”　　他話音未落，便聽到一聲噗呲！　　長劍穿胸而過。　　宋青書頓時了賬。　　宋遠橋虎目含淚，將長劍從愛子胸膛拔出，仰天長嘆道：“莫聲谷七弟，我教子無方，害死了你。大師兄已經處死逆子，這就下來向你賠罪！”　　他激憤之下，揮劍抹脖子。　　張三豐一個石子，彈飛了宋遠橋的長劍，喝道：“遠橋！你教子無方，自然有過，但殺死莫聲谷的，乃是東瀛人！你還不速速去將此獠殺死，給聲谷報仇？”　　宋遠橋用力點點頭，眼齜欲裂沖向了山崎龍二。　　俞蓮舟、殷梨亭等其他四人，也紛紛從地上爬起，沖向山崎龍二。　　這一路來，他們被山崎百般折辱，更有莫聲谷的大仇，如何不報？　　看到敵人越來越多，越來越強，史國棟和山崎龍二對視一眼，不約而同起了退走的心思。　　這次完全失算了。　　那杜預和狼瞳隊還未動一個手指，這邊卻一腳踢在了張三豐的鐵板上，更增添了楊過和武當四俠這惹不起的大敵。　　如此絕境之下，由不得他們不逃。　　誰知，杜預大手一揮。　　狼瞳隊麥雪拉大笑一聲，帶着狼瞳隊眾人，殺氣騰騰堵住了三支強隊的撤退之路。　　這次與三支隊伍，一番血戰，狼瞳隊慘死了7位團員，可謂深仇似海，完全沒有調和的空間。　　麥雪拉傲然道：“你們三個隊伍，不是一直自詡強隊么？這次若是讓你們活着走出去，豈非我們太沒用了？”　　史國棟、山崎和那豹胎弓少年對視一眼，知道今日別無退路，只有死拼！　　“聽我號令，收縮！”史國棟一聲怒吼。　　他們面對張三豐、楊過、杜預三大高手，若還是各自為戰，只有死路一條。　　只能收縮戰線，縮成拳頭，與杜預和狼瞳隊對抗。　　三支強隊，人數總和在170人左右。隨着史國棟的一聲令下，60多近戰冒險者，在前面組成了兩排陣線，人貼人，手持盾牌和利刃，組成了一道堅固防線。　　天語隊的降魔杵大漢換成了一對短戟，與山崎隊的相撲綱手、白虎隊的白虎等人，組成了第一撥近戰陣營。雖然這一波陣營，在素質上最不起眼，但人數多達60人，又都是防禦性冒險者，防高血厚，足以拖延住杜預和狼瞳隊的攻擊鋒銳。</w:t>
      </w:r>
    </w:p>
    <w:p>
      <w:pPr>
        <w:pStyle w:val="2"/>
      </w:pPr>
      <w:bookmarkStart w:id="829" w:name="_Toc13642"/>
      <w:r>
        <w:t>第73章 滅絕之死！狼瞳突擊！</w:t>
      </w:r>
      <w:bookmarkEnd w:id="829"/>
    </w:p>
    <w:p>
      <w:pPr>
        <w:sectPr>
          <w:pgSz w:w="11907" w:h="16839"/>
          <w:pgMar w:top="400" w:right="1000" w:bottom="400" w:left="1000" w:header="720" w:footer="720" w:gutter="0"/>
        </w:sectPr>
      </w:pPr>
      <w:r>
        <w:t>　　而山崎龍二、史國棟率領的兩支精銳突擊部隊，放在了兩翼，等待隨時攻擊被近戰者組拖延住的敵人，從兩翼插入，如同兩把尖刀一般撕開狼瞳隊的攻勢，將狼瞳隊送入死亡深淵。　　後面則是三個隊伍合併而成的40多遠程組陣營，由豹胎弓少年和山崎隊上忍首領“鬼服部”領銜，準備遠程攻擊狼瞳隊。　　同時，三支隊伍還抽調出20多個專門的輔助者，成立輔助者部隊，居於核心，準備隨時以各種增益，支援前線。　　史國棟和山崎龍二在別無選擇的情況下，選擇了聯合作戰。兩人對視一眼，眼神自信而冷酷。　　他們相信，就算杜預有楊過和張三豐這種逆天的宗師，在這170多冒險者的陣營面前，也不堪一擊！　　戰鬥一觸即發。　　狼瞳隊人數只有三隊聯合的三分之一，但人人士氣高漲，準備報仇雪恨。　　杜預將麥雪拉、李唐、樂群叫來：“這次對付三隊，由我、楊過和張三豐作為突擊力量。你們跟着我們三人，突進敵人陣營中。”　　麥雪拉提議：“敵人素質很強，人數又多。雖然你們三人都是一等一的強者，也難免陷入苦戰。不妨抽調一隻精銳小分隊，埋伏在一側，在你們高手隊伍，攻入敵陣，吸引注意力后，突然殺出，目標是敵人的輔助者隊伍。殺光這些輔助者后，我們的勝利就板上釘釘。”　　樂群顯然也是空間老鳥，知兵之人，點頭道：“麥雪拉說得對。硬拼下來，就算贏了也是慘勝。我們狼瞳隊還能剩下多少？保存實力巧勝是王道啊。”　　杜預笑笑：“我知道，咱們人手不夠。不過我也有對方不知道的王牌。你們只管放心，突擊隊伍，我早已選定完畢。”　　他一揮手。　　藍信碧蟒、魯道夫三世、水晶龍茉莉爾、雄獅海爾法等召喚獸，紛紛從虛空中出現。　　看着這些恐怖的魔獸，出現在狼瞳隊的突擊陣營中，饒是三支強隊見多識廣，也不由一陣騷動。　　此時，雙方的神經都崩到了極點。任何一方實力的突然增強都意味着對方生存幾率的降低。　　這四頭強壯的B級魔獸，加入突擊隊伍，就算以山崎龍二、史國棟這種威力的冒險者，都不能做到很快擊殺。而狼瞳隊在這樣強力的魔獸掩護下，殺入三隊陣容中，成功的幾率大增。　　看到如此強壯的四頭魔獸，樂群等新加入的強者，也不由為之一愣，讚歎不已道：“這些魔獸，確實是衝鋒陷陣的上上之選，我見過一些職業馴獸師，都拿不出如此奢華的魔獸陣營。但這依舊難以贏得勝利。”　　杜預正要發號施令，身旁的滅絕師太，突然一把抽出周芷若腰間的長劍，大鳥般掠向三強隊的陣營。　　周芷若絕望大叫：“師傅！你老人家怎麼還要跟……”　　她本想說跟杜預作對，但空中的滅絕師太，冷哼一聲，喝道：“我乃正義之人。怎麼能與邪魔外道同流合污？此時正邪又是一次大戰，我定要幫助六大門派，斬除邪惡！”　　她飛入三大強隊陣容。　　史國棟對滅絕師太的性格了解太深了。她是那種只聽正邪，不辨忠奸的渾人。既然在兩軍大戰之前，投到自己陣營中，那真是求之不得，大喜之下，上來緊緊握住滅絕師太的手。　　滅絕師太冷然將史國棟的手甩開，不客氣道：“在我看來，你們也不是什麼好人！但那成昆滅殺徒弟謝遜，我看他不順眼，才決定幫你們。這戰我只為殺妖除魔，不為救你們。”　　史國棟冷笑不止。　　不過多了一個武藝高強的滅絕師太，就更有把握了。　　且滅絕師太絕對不會耍心眼，讓她衝鋒第一線，眉頭都不會皺一下，真是好用的棋子。　　杜預看到滅絕師太，臨陣投敵，卻毫無意外。　　這師太性子太倔。史國棟等人好歹頂着一個名門正派的牌坊，自己等人，卻是為武林所不齒的邪惡之徒。她如何選擇，本在情理之中。　　他目視周芷若。　　周芷若重重嘆息一聲，將臻首扭向一邊。　　顯然，滅絕師太五次三番，與杜預作對，這次真的不是杜預算計她，而是她自求滅亡，誰也無能為力。　　周芷若只能選擇兩不相幫，眼不見為凈。　　至於另一個劇情人物陳友諒，卻躍躍欲試，做出一副肝腦塗地的樣子。杜預猜測這混蛋，純屬看到了張三豐、武當派和神鵰俠楊過都站在自己一方，覺得勝算大增，才如此主動。　　真是梟鏡之心，見風使舵的高手。　　“開戰！”杜預大手一揮。　　巨龍茉莉爾一聲長吟，衝天而起！　　再次從雲端落下時，她已經噴出了漫天的火焰，將高達數千度的龍炎，噴洒進白虎等隊伍的陣列中。　　白虎隊聯盟，立即做出反應。這170多冒險者中，也不乏馴獸師和召喚師，頓時有2頭傳奇級別的獅鷲、一頭C級《魔戒》魔獸巨鷹、一位身穿鋼鐵俠的冒險者、一位腳踩飛劍的修仙冒險者，同時沖向茉莉爾。　　茉莉爾的龍炎雖然造成了一定的混亂和傷害，但對於擁有20多輔助者的冒險者軍團來說，她造成的混亂完全可以承受。反倒是茉莉爾本身，遭到了對方魔獸和冒險者無情的打擊，水晶紅色的身體上，不斷增添傷口。　　王者毒蜥、藍信碧蟒、雄獅海爾法，同時衝擊敵人陣地。　　但迎接它們的，是數以百計的各種飛行道具、魔法、弓弩、投石和技能！　　三頭魔獸都是B+魔獸，久經戰陣，懂得如何在大規模戰爭中自保，但饒是如此，它們身上的傷口，扔在以肉眼可見的速度，飛速增多。　　鮮血噴涌，蛇鱗崩飛，怒吼陣陣……　　這就是戰爭。　　大規模的戰爭。　　在170多外城區頂尖冒險者的攻勢下，這三頭強大的B級魔獸，甚至來不及接近敵人近戰者的防禦線，便被打得血肉橫飛。　　那鬼服部的一招水龍束縛，竟然將強大的藍信碧蟒，死死纏住。　　它的眼珠，在開戰的第一刻，便遭到了對方狙擊手的精準點穴，此時更是被纏得死死的，活生生被敵人強大的數百道絢麗遠程，打成了漫天血肉！　　“藍信碧蟒！”杜預心疼地大叫一聲。　　但這是沒有辦法的事。　　面對170多冒險者的全力抵抗，若是不出動這三頭強大而生命力頑強的魔獸，就要用狼瞳隊的人命去填！　　兩者比起來，生命值過萬、防禦力破千的B級魔獸，顯然是吸收傷害的首選。　　它們的犧牲不是無謂的。　　在四頭魔獸吸收了大量傷害的同時，狼瞳隊在魔獸身後，掩殺過來！　　每個人都明白隊長不惜犧牲自己的B級珍貴召喚獸，掩護自己隊伍突襲，全力減少隊伍傷亡。　　所以，他們除了對隊長欽佩之外，更感到了士氣如虹。　　這就是上位者之道。　　跟我上，永遠比給我上有說服力。　　魯道夫三世看到了藍信碧蟒被擊殺，狂怒地彈射出舌頭，將一名身穿蘭斯洛特盔甲的近戰冒險者，捲起來，扔進了衝鋒中的狼瞳隊之中！　　那名在【亞瑟王】世界中，得到了蘭斯洛特傳承的東瀛冒險者，被摔入狼瞳隊之中后，連一朵水花都沒濺起來，便迅速淹沒在眾人狂怒的技能大潮中。　　在這種數百冒險者參加的大規模戰鬥中，個人的力量，被壓縮到極致。戰術、士氣和犧牲精神，才能成就一場酣暢淋漓的大勝。　　杜預用自己召喚獸的犧牲，換取了狼瞳隊，銳不可當地突到了三強隊的近戰防線面前，而對方的遠程火力，沒有殺死一個狼瞳隊員。　　而剛剛施展了神威的魯道夫三世，再次被豹胎弓少年那神乎其技的遠射九星連珠，射得眼珠爆裂。若非杜預手疾眼快，將它一把收入神木王缽中，這頭傳奇的毒蜥蜴也會隕落當場。　　而驕傲的巨龍女皇茉莉爾，在對方大規模的地面火力和空中絞殺之下，也傷痕累累，只能無奈地選擇退出。　　170多冒險者中，奇才輩出，即使一人一個技能，扔在茉莉爾身上，都能將這強大的BOSS級魔獸，轟地連連後退。　　但杜預的付出，終於見到了成效！　　他、張三豐、楊過和那頭神鵰，作為第二波衝擊波，殺到了三大強隊的陣營中！　　楊過輕笑一聲，鼓滿真氣的長袖，以小龍女傳授的美女拳法之一【西施浣紗】招式，轟在嚴陣以待的冒險者之牆上。　　三名強悍的近戰冒險者，頓時被這真氣流水袖轟地橫飛起來，慘叫聲隨之而起。　　楊過雖然失去了右臂，但靈活性猶有過之，一揮長袖，捲起一名在空中失去平衡的近戰冒險者，便向後扔去。　　後面麥雪拉興奮大叫，一顆狙擊槍子彈，便將這倒霉蛋打得凌空爆炸。瀕死的冒險者魂飛魄散，急忙吃下藥劑，同時他身上也閃動着遠處支援者的增益光芒，生命值開始上升。</w:t>
      </w:r>
    </w:p>
    <w:p>
      <w:pPr>
        <w:pStyle w:val="2"/>
      </w:pPr>
      <w:bookmarkStart w:id="830" w:name="_Toc23355"/>
      <w:r>
        <w:t>第74章 杜預爆發，致命底牌！</w:t>
      </w:r>
      <w:bookmarkEnd w:id="830"/>
    </w:p>
    <w:p>
      <w:pPr>
        <w:sectPr>
          <w:pgSz w:w="11907" w:h="16839"/>
          <w:pgMar w:top="400" w:right="1000" w:bottom="400" w:left="1000" w:header="720" w:footer="720" w:gutter="0"/>
        </w:sectPr>
      </w:pPr>
      <w:r>
        <w:t>　　但這位孤懸陣線之外的倒霉蛋，落入了狼瞳隊的群中，也只堅持了區區數秒，便被配合默契的五六名狼瞳隊員，聯手轟殺。　　那神鵰更是神勇無比，寬大的羽翅，隨時掀起致命的罡風，將對面的冒險者打得東倒西歪就不說了，它的鳥喙則深合劍法之道每每出其不意，攻擊對方的防禦弱點，特別是眼睛。每次雕啄冒險者眼珠時，那慘絕人寰的叫聲，都會讓周圍的冒險者心中發寒。　　張三豐手持倚天劍，劍氣縱橫，一劍砸下去，便斬斷了兩名近戰冒險者的盾牌和胳膊，還有幾根肋骨。兩人充滿絕望的大叫，向後倒去。　　張三豐氣勢如虹，渾然看不出宗師的淡然，倒是多了一份殺伐的血腥之氣。他的身後，宋遠橋、俞蓮舟、殷梨亭等武當四俠，也各個奮勇爭先，殺得虎虎生威。　　他們的七弟莫聲谷，正是慘死在東瀛冒險者手中，殺起東瀛人來格外用力。　　而杜預，則帶着海爾法，一路瘋狂突擊，降龍十八掌，在空氣中不斷捲起陣陣罡風，轟地對面的冒險者東倒西歪。海爾法最是詭詐，每次都撲倒對方冒險者，將缺口擴大。　　而杜預武功全面，又是發動鬼獄陰風吼等範圍攻擊，又是震飛群攻的降龍十八掌，所到之處，擋者披靡。　　所謂一頭獅子帶着一群綿羊，能打敗一頭綿羊帶的一群獅子。何況此時的狼瞳隊，擁有足足杜預、楊過、張三豐、神鵰四頭突前的無敵鋒銳？　　這四個人的境界，已經達到了內城區的高度，都是一隻腳踩入了半仙之體的人，這些近戰冒險者人數雖多，實力雖不錯，但與之比起來，簡直被秒殺碾壓，無法阻擋，缺口從四個方面，不斷擴大。　　而狼瞳隊的突擊部隊，跟隨四人衝鋒而上，只要被四人打飛或者失去防禦位置的缺口，便被隨之而來的狼瞳隊李唐等人，奮勇佔據，不斷擴大對方防線的缺口。　　狼瞳隊還是第一次打這種規模的團戰，但在杜預等絕世高手的帶領下，在麥雪拉、李唐、樂群等經驗豐富的領隊指揮下，在平素嚴酷、奢侈而效果極佳的訓練下，竟然井井有條，絲毫看不出是戰場初哥。　　史國棟和山崎，神色不斷駭然。　　這狼瞳隊，如此勇悍，以一敵三，還敢主動突擊，打得有聲有色，自己聯盟一方的防禦工作，已經做到了很完美，依舊難以抵禦對方。　　就在此當口，只聽得一聲怒吼，滅絕師太一騎當千，出現在被楊過撕開的缺口上，手中長劍潑風般刺向對面的樂群。　　樂群冷喝一聲，長槍一抖，在空中挑出數朵槍花。他是麥雪拉的師傅，武藝是極好的。與滅絕師太大戰起來。　　但滅絕師太簡直是不要命，招招進手，毫無防禦，樂群的長槍雖然兩次洞穿滅絕師太的肩膀，自己也被滅絕師太的長劍以峨眉派招式，連續刺穿了胸口。重傷之餘，不得不退下。　　滅絕師太隨即遭到了麥雪拉的狙擊槍集火，被打得胸口一陣血肉模糊。　　周芷若不忍看師傅隕落，哭道：“師傅，你老人家快點出來吧，別趟這趟渾水了。”　　滅絕師太卻笑得心滿意足：“除魔衛道，吾輩中人，天職所在。縱然身死，也甘之如飴。”　　她又是一招峨眉三疊翠，攔住了一路突擊的張三豐。　　張三豐倚天劍一劍斬斷了滅絕師太的長劍，卻不防被凶性大發的滅絕師太，一招峨眉掌法，打在了肋骨間，向後退了一步。　　滅絕師太被一名狼瞳隊冒險者的落英掌法，打得骨頭斷裂，向後倒去，但重傷之餘，仍不忘將狼瞳隊員，一把抓起，向後投擲。　　那狼瞳隊員杜預也見過，曾得到過黃藥師的指點，功夫不錯，卻沒想到這滅絕師太如此不要命，在空中被對方的集火，打成了篩子，落地時已經斷氣。　　麥拉雪狂怒一聲，瞄準滅絕師太的眉心，連開三槍。　　滅絕師太眉心中彈，終於失去了最後的生命力，身死燈滅，含笑倒地。　　但滅絕師太那不要命的突擊，確實拖延了狼瞳隊勢如破竹的突擊勢頭，山崎龍二和史國棟帶着三支隊伍最精銳的存在，從兩翼殺出！　　狼瞳隊的攻擊勢頭，被敵人的近戰防禦者，死死吸引住，兩翼殺出的山崎龍二和史國棟，頓時沖入狼瞳隊中，大開殺戒！　　柔柔在狼瞳隊中，不斷地釋放各種技能，使用救治藥劑，將一個個瀕死的冒險者，從死神手中拉回來。但不防敵人的突擊，實在太過犀利，在她身邊負責防禦的兩名冒險者，被史國棟和三爺，用絕技重手殺死，便攻到了柔柔面前。　　柔柔尖叫一聲，史國棟獰笑道：“你這紅蟒隊的叛徒，在狼瞳隊倒幹得不錯啊。死吧！”　　他的少林伏虎拳，一招攻向柔柔的咽喉。　　只要被他掐住，柔柔就算有九條命，也要香消玉殞，慘死當場。　　這是史國棟和山崎龍二的計策。　　團戰之中，最需要斬首的，就是對方續戰能力的保證――輔助牧師。　　只要牧師死絕，再強的隊伍，也撐不過瘋狂的圍攻。　　柔柔雖然入隊時間不長，但迅速崛起，成為狼瞳隊中央，不可或缺的補給牧師。　　她配置的藥劑，能大幅提升狼瞳隊的防禦強度和韌性。　　因此，她成為史國棟和山崎龍二必殺的對象，甚至超過了杜預。　　她一死，狼瞳隊以一敵三，肯定耗不過擁有完善補助增益部隊的三支強隊。　　杜預眼波一閃，凌波微步+過百敏捷，第一時間出現在柔柔身邊。　　他的乾坤大挪移心法，一瞬間將史國棟志在必得的一擊殺招，轉嫁到三爺面前。　　三爺大驚失色，一揮拐杖，擋住史國棟的鐵掌，喝道：“史老大，你怎麼了？”　　史國棟大吼一聲，再次揮出虎爪，獰笑道：“杜預，就算你有楊過和張三豐，但在170多冒險者面前，他們能做到什麼？還不是變成我們的獵物？你耗不過我們！”　　杜預冷冷一笑道：“你是說，你們的牧師和補給輔助者，比我們強吧？”　　史國棟一撇嘴。　　杜預一眼看去，果然，三支強隊不愧是空間強隊，20多輔助補給者，形成了立體後勤輔助網絡。各種補給技能和魔法的光芒，在寬大的正面戰場上，此起彼伏地落在正在奮戰的三強隊冒險者身上，將戰鬥優勢一點點扳回到三強隊一方。　　只要他們如此維持下去，狼瞳隊人數少，後勁不足的劣勢會越來越明顯。　　到時候，一旦狼瞳隊主力倒下去，就算有楊過、張三豐，加上自己這絕世高手，又怎麼能打得過這麼多冒險者？　　在另一側突擊過來的山崎龍二，放聲狂笑道：“杜預！今日不管你有什麼援軍，從天而降，都無法挽救你的死亡命運！”　　他手中蛇鞭和匕首，交相輝映，殺得當面的狼瞳隊員，狼狽不堪。　　麥雪拉、李唐、樂群、胡義軍等狼瞳隊首領，聽到了此言，也不由心中沮喪。　　雖然戰鬥力來說，狼瞳隊不會輸給任何人，但三支強隊的實力明擺在那裡，實力的差距，毋庸諱言。　　杜預聽到山崎此言，哈哈大笑：“山崎龍二，你可真是個烏鴉嘴！每次你嘲諷，都會自己抽臉！你怎麼知道，我還有神兵天降，能挽回大局？”　　他果斷一揮手。　　只聽得一聲嬌斥，師妃暄、����、小龍女、寧中則、李莫愁、商秀��、單婉晶、沈落雁、傅君嬙、傅君瑜、傅君倬、伊麗莎白、瑟琳娜、李秀寧、宋玉致、獨孤鳳、儀琳、李清露、王語嫣、阿朱，紛紛從虛空中現身！殺向由於全力突擊狼瞳隊側翼，而變得薄弱的三支強隊側翼！　　杜預的女人多，至少有一個好處。　　那就是群毆中，不吃虧！　　杜預一狠心，一口氣將宋玉致、李秀寧、獨孤鳳、傅君嬙、傅君瑜、傅君倬六位美人，統統兌換出來，花費了20000反派值。　　但此時，乃是雙方大戰的關鍵時刻，多一個人，就多一份力量。　　這20位美人，就是杜預潛藏已久，準備關鍵時刻屠殺三支強隊的絕對底牌！　　這足足20位美女，武功之高，絕不遜色與任何冒險者。其中武功境界高強有師妃暄、����、小龍女、寧中則，智謀過人、指揮若定有沈落雁，熟悉各派武功和技能，知己知彼，有王語嫣，劍陣森然、配合無間有傅君嬙、傅君瑜、傅君倬，用毒殺人，輔助無敵，有李莫愁、儀琳，遠程狙擊手，有瑟琳娜，機甲突擊，有李清露，其他美人也各有絕學，武功不凡。　　這樣的一隻隊伍，在關鍵時刻，從側翼虛空殺出，絕對是一隻意想不到的奇兵天降！　　山崎龍二和史國棟，同時獃滯了。　　他們想不到，這杜預竟然還有如此規模的一隻伏兵，隱藏在虛空中。　　若是杜預在戰爭一開始，就將這支娘子軍展示在敵人面前，雖然會讓山崎龍二和史國棟等人大吃一驚，也會引起兩人的警覺和重視。</w:t>
      </w:r>
    </w:p>
    <w:p>
      <w:pPr>
        <w:pStyle w:val="2"/>
      </w:pPr>
      <w:bookmarkStart w:id="831" w:name="_Toc16285"/>
      <w:r>
        <w:t>第75章 神兵天降，摧枯拉朽！</w:t>
      </w:r>
      <w:bookmarkEnd w:id="831"/>
    </w:p>
    <w:p>
      <w:pPr>
        <w:sectPr>
          <w:pgSz w:w="11907" w:h="16839"/>
          <w:pgMar w:top="400" w:right="1000" w:bottom="400" w:left="1000" w:header="720" w:footer="720" w:gutter="0"/>
        </w:sectPr>
      </w:pPr>
      <w:r>
        <w:t>　　杜預如此隱忍，寧可在前期，用召喚獸和狼瞳隊，頂着敵人的猛烈集火，也要隱藏自己的狼瞳美女隊，在關鍵時刻殺出來，給敵人一個絕無反抗機會的致命打擊！　　山崎龍二和史國棟兩人都帶着精銳，從兩側已經殺出，無法回援，只能眼睜睜看着這支美麗而危險的娘子軍，殺入三支強隊的後方！　　她們的目標，同樣是瞄準了團隊核心的輔助冒險者！　　一旦這些冒險者被全滅，三支強隊將失去抵抗續航能力！　　史國棟狂怒吼道：“豹胎弓！你帶人頂住！”　　豹胎弓少年也知道到了關鍵時刻，帶着遠程冒險者們，怒吼一聲，拔出近戰武器，沖向師妃暄等人。　　他們雖然不擅長近戰，但那些輔助者們更不擅長！　　只要能拖住這些美得不像人的仙女魔女們一時半刻，便可得到史國棟等人的回援，三支強隊依舊可以形成拳頭，龜縮防禦。　　就算加上這些美女高手，狼瞳隊依舊未必能吃下自己三支強隊。　　那侯小白、趙敏勢力，絕不會坐視杜預一方做大，說不定此時正在暗中等待時機。　　只要活下來，就一切都有可能。　　戰鬥打到了最慘烈的關頭。　　豹胎弓少年，帶着20多遠程冒險者，身上閃動着各種增益光芒。他們緊急時刻，也得到了輔助者們的重點增益。他們是輔助者們的唯一指望。　　師妃暄嬌斥一聲，色空劍劃出一道絢麗的光芒，刺向當面衝來的豹胎弓少年。　　豹胎弓少年怒吼一聲，使出了弓斗術，豹胎長弓揮動，嘣的一聲，打向師妃暄的色空劍。　　色空劍與長弓交叉碰撞！　　豹胎弓少年一個翻身，一腳踢向師妃暄。　　師妃暄美眸清冽，向後飛起。　　沈落雁自從出現，便一直在急速計算，這大規模戰鬥中，每一個戰鬥因素，都在她腦海中3D重構。　　“速戰速決！殺了他們的輔助者！”沈落雁喝道。　　她的腦海中，可以清晰地反應出。　　若是不能短時間內，殺了這些輔助者，戰鬥將無可避免陷入苦戰和拉鋸戰。　　那樣狼瞳隊的損失，將成倍增長。　　豹胎弓少年和服部本物等人也清楚這一點。　　所以，他們要不惜一切，務必要在短時間內擋住這些美人軍團。　　“影分身！”服部本物一捏手印，瞬間從一個分為四個，再一分為八，紛紛飛速掠起，射向飛奔而來的美人隊伍。　　所有的遠程冒險者，都不惜代價，使出最強力的近戰技能，試圖攔住突襲而來的美人隊。　　只要能拖延一秒，就是一秒。　　師妃暄眉頭一蹙，色空劍在空中刺中一棵大樹，大樹隨即發生大爆炸，師妃暄轉身跳躍而起，再次掠向戰陣。　　����鬼魅般出現，天魔大法推動到極限，犹如裂錦般的撕裂聲，從她周圍的空間響起。　　這20多遠程冒險者，頓時陷入了����的天魔大法之中。　　遠程冒險者們頓時腳部踉蹌，面色蒼白。　　“我的內力沒有了”一名武孔有力的天語隊冒險者臉色大變。　　“我的忍術無法使用！”服部本物汗珠津津而下。　　“連附魔道術都無法使用了。”豹胎弓少年臉色慘淡。　　����的強力控場技能，形成了一個類似黑洞般的存在，在這有效範圍內，所有人的內力、魔法、道術、忍術，全部被凍結封閉了。　　這種詭異情況，這些冒險者，從未遇到過。　　之前的BOSS再強，這種連一招都用不成的情形也沒出現過！　　不能使用技能，又被迫以遠程者的屬性，充當近戰炮灰，又面對如此恐怖的美人軍團，這些冒險者的命運幾乎已經註定。　　����的天魔帶白雲飄，咯咯笑着，飛向這些遠程冒險者，將一個個驚慌失措、面色慘白的冒險者捲起，扔向遠處。　　傅君倬、傅君瑜、傅君嬙三姐妹，倩影交錯，劍氣縱橫，所過之處，兼職近戰者們連抵抗之力都欠奉，便紛紛被三姐妹的奕劍之術絞殺。　　小龍女、師妃暄兩劍齊出，分別挑飛了服部本物和豹胎弓少年，帶走了對方最強的抵抗力量。　　而李清露駕駛着合金彈頭，高高躍起，重重砸下，衝擊波震蕩地遠程者們東搖西歪，隨之而來的鐵拳和碾壓，撞得無數人骨斷筋折，紛紛吐血飛退，連拖延一秒也做不到。　　瑟琳娜的狙擊槍，一一對抵抗堅強的敵對冒險者，進行點名，被遠程狙殺的冒險者，死得無比憋屈。他們本也是百步穿楊的神射手，無奈被迫做炮灰這麼有前途的職業。　　但最可怕的女人，還是大規模用毒的李莫愁。　　一名名拚死抵抗的遠程者，莫名其妙地被奪命拂塵揮中，面目漆黑、身體僵硬地倒下去，至死難以相信自己居然如此屈辱憋屈地被人幹掉。　　李莫愁真是如魚得水，她研發的各種空間毒藥，在此戰中大顯神威，比任何美人的招式都管用。她的奪命拂塵已變成了施展毒藥的道具，每次揮動，都能帶出一大波劇毒，擋者披靡。　　儀琳在後方，不斷以各種佛法，加持助念，增益衝鋒陷陣的隊友。　　而最可怕的，是這些突擊的美人，胯下都騎着同一種可怕的魔獸坐騎。　　善於兩棲作戰、力大無窮的東溟鯢坐騎！　　這是商秀��牧場中，大規模圈養成功的東溟鯢！　　這些東溟鯢率先列裝了美人戰隊，並在這次大血戰中，第一次使用。　　即使武功稍遜的阿朱、伊麗莎白等人，也騎着東溟鯢衝鋒陷陣，哪怕是濫竽充數，也要吸引敵人的火力，增強己方的氣勢。　　共同參与這種大戰，狼瞳隊美人們大家生死與共，乃是增進友誼和了解，達到血脈相通的最佳途徑。　　騎着東溟鯢突襲的狼瞳美人隊，一舉攻破了勉強拼湊起的臨時防線。這些勉為其難充當炮灰的遠程冒險者，被殺得七零八落，慘死當場，卻未能牽制狼瞳隊多久。　　然後便輪到了那重要但脆弱的輔助者們。　　他們驚恐、絕望地迎來了殺氣凜冽的美人戰隊，一舉突入防線。　　然後就是一面倒的大屠殺。　　美人們深知這些強者都是夫君杜預的死敵，多次要置杜預於死地，因此下手也絕不留情，狠辣無比。　　瑟琳娜的狙擊槍和李清露的肩扛式主炮，相繼開火，轟在四散而逃的敵人們中間，炸得冒險者們血肉橫飛。　　沈落雁冷靜指揮：“最重要是不能讓敵人漏網。����你空降落入敵人最核心，妃暄、小龍女、李莫愁、寧中則，從不同方向沖入敵人陣營，分割開來！其他人跟我衝鋒，殺人下手不要猶豫！”　　美人們依計而行，迅速突入亂作一團的輔助者陣營中。　　她們從未試過如此爽快地在不可一世的冒險者面前，如此瘋狂殺戮。　　一切都是為了杜預這個至愛之人。　　就連一向心慈手軟的師妃暄和儀琳，都毫不容情地痛下殺手，向敵對的冒險者發動進攻。　　豹胎弓少年和服部本物等強人，知道此時到了千鈞一發時刻，若是被杜預這支奇兵美人隊伍，將輔助者殺得精光，自己一方將勢必輸掉這次大戰。而在靈蛇島這封閉的環境中，自己就算戰敗而逃，能逃到哪裡？在生存壓力面前，三支強隊團結一致，爆發出強大的戰力。　　豹胎弓少年一個漂亮的鷂子翻身，從空中殺下，攔截住小龍女，弓斗術閃電發動，將小龍女的大腿割出一條血淋淋的血痕。　　而服部本物的8個影分身，從天而降落入衝擊的美人戰隊中，忍者名刀滿願丸分頭刺向單婉晶、李秀寧的美人，試圖擋住美人的衝擊。　　而他的身後，還跟着一名形似加爾福特的中忍，另有一條神駿的忍犬，一同撲了過來。　　遠程冒險者們也並非待宰羔羊，各種遠程火力，不要錢地潑灑過來，試圖擋住這些致命的美人衝擊。　　一名手持勁弩的天語隊盜賊，一把將淬毒的勁弩怒射向突前的獨孤鳳。　　獨孤鳳手持利劍，正砍殺一名服部本物的影分身，卻不防被這毒勁弩，一弩刺穿了後背，忍痛叫了一聲，利劍將影分身刺穿。　　影分身隨之破碎，但獨孤鳳也隨之倒下。　　李莫愁一揮拂塵，將試圖上前刺殺獨孤鳳的盜賊，打得頭骨碎裂，忍痛向後翻滾中，卻被李莫愁追加的冰魄銀針，射得渾身痙攣，身中劇毒，當場斃命。　　李莫愁給獨孤鳳喂下最好的解藥，但盜賊的劇毒實在厲害，只能暫時壓制。她將獨孤鳳託付給擅長醫療的儀琳，自己咬牙切齒，沖向負隅頑抗的冒險者群。　　這是一場真正的血戰。　　冒險者們為了生存，一切隱藏技能都拿出來，各個世界最精華的技能，不斷華麗地出現，可謂絕技薈萃，洋洋大觀。　　若非杜預實在太能隱忍，也太會掌握時機，將狼瞳美人隊在對方防禦最薄弱的時機，放在最出其不意的位置，突入防線，美人隊的傷亡，將會成幾何倍數大增。</w:t>
      </w:r>
    </w:p>
    <w:p>
      <w:pPr>
        <w:pStyle w:val="2"/>
      </w:pPr>
      <w:bookmarkStart w:id="832" w:name="_Toc11203"/>
      <w:r>
        <w:t>第76章 強敵斃命，隕落如雨！</w:t>
      </w:r>
      <w:bookmarkEnd w:id="832"/>
    </w:p>
    <w:p>
      <w:pPr>
        <w:sectPr>
          <w:pgSz w:w="11907" w:h="16839"/>
          <w:pgMar w:top="400" w:right="1000" w:bottom="400" w:left="1000" w:header="720" w:footer="720" w:gutter="0"/>
        </w:sectPr>
      </w:pPr>
      <w:r>
        <w:t>　　即使如此，在白虎、天語、山崎隊的遠程組和輔助者們的拚死抵抗下，狼瞳美人隊，依舊付出了不小的代價。　　繼獨孤鳳之後，商秀��也被鬼服部之稱的服部本物，用一招鬼斬，斬得重傷，但她的商家劍法也重創了鬼服部的大腿。　　後者強忍劇痛，一招閃電手裡劍，將商秀��的酥胸洞穿了兩個血洞。　　師妃暄黛眉緊蹙，嬌斥一聲，一劍翩若驚鴻，刺入了鬼服部的脖子，將他一劍梟首！　　鬼服部的人頭，難以置信地在空中飛起，不甘心自己居然慘死在這樣厲害的美人劍下。　　師妃暄扶住商秀��，叫道：“儀琳！”　　儀琳的佛法，精準無比地降落在商秀��的身上。　　商秀��剛剛見好，儀琳卻遭到了豹胎弓少年的刺殺。　　這傢伙深恨儀琳如此逆天地，一人支撐起整個美人隊的醫療和輔助工作，使出了自己最強的隱藏技能，一箭穿心，將儀琳洞穿！　　儀琳慘呼一聲，向後倒去。　　豹胎弓少年神威大發，他本就是天語隊繼天語之後，最強的攻擊者，此時弓斗術和神箭射術，同時使用，當真是威風八面。　　但他的末日也隨即到來。　　傅君倬的長劍，妙到巔毫地刺向了豹胎弓少年。內力充沛，劍鋒所過之處，發出嘶嘶的破風聲。　　即使這豹胎弓少年如何自負，也不敢以長弓直攖其鋒，改為身體一側，試圖躲閃。　　但傅君瑜的長劍，也隨之而來，刺向此處。且后發先至，彷彿早已算準這少年的去向。　　豹胎弓少年，當真是功力逆天。在絕不可能躲開的情況下，他硬是一個老樹開花，繞着豹胎弓，身體詭異地向上躍起，同時豹胎弓翻起，在空中準備給傅君瑜一個殺招！　　長箭上弦，狼牙箭頭，寒氣凜冽，殺機抖現！　　但就在此時，一道驚鴻般的身影，天外飛仙般從虛空中刺出！　　竟然是傅君嬙！　　三姐妹中的老末，美女中的美女！　　但此時的傅君嬙，美麗的臉蛋上絲毫沒有嬌媚，只有清冽，彷彿萬年寒冰般的清冽！　　豹胎弓少年大叫一聲，他的敏捷破百，不然也不可能在眾多強者美人中間，如此逆天的以一敵十，但傅君倬、傅君瑜和傅君嬙三姐妹的配合無間，以奕劍之術，早就算準了這少年的一切反應！　　如同三位國手，與一名高手對弈，每一步落子，都頗有深意，這名絕世高手再強，也無法敵得過這步步為營、招招算死的必殺之局！　　傅君嬙，便是將死的一招絕殺！　　豹胎弓少年，被傅君嬙一劍穿心！　　他大叫一聲，俊秀的面容上，瀕死的狠辣之色，一閃而過。　　弓斗術發動！　　傅君嬙眼看就要被如刀鋒般的弓弦，割斷秀美如天鵝般的雪頸！　　一道黑色閃電閃過，����詭異的身影，從虛空中出現，將躲閃不開的傅君嬙，一把拉走！　　豹胎弓少年的弓弦，落在空處，絕望地看着臨死拉的墊背，消失在空氣中。　　他的身體，噴出一蓬血雨，從空中落下。　　他的眼前，回蕩着第一次見到天語，那場驚心動魄的激斗。　　天語雖然邪氣十足，但一旦得到他的認可，倒是可靠的隊長。　　他還記得，天語曾經對他說過，要爭取在15個世界內，升到紫府區，挑戰那傳說中，絕對無人可以通過的摘星閣……　　摘星閣啊。　　少年的雙手，高高伸向天空，試圖從清朗的藍天中，抓住那漫天的星斗。　　“噗嗤”“噗嗤！”　　傅君倬、傅君瑜兩把長劍，從前後同時洞穿豹胎弓少年的前後胸口，將少年穿死在劍叢中。　　豹胎弓少年，嘴角流出殷紅鮮血，死不瞑目。　　在空間中，這就是最正常的冒險者下場。　　壯士終究沙場死，將軍難免馬上亡。　　那虛無縹緲的摘星閣，註定不會被尋常冒險者碰觸。　　降魔杵大漢，正在前線與突入的神鵰大戰。他兵器被倚天劍斬斷，此時手持備用的狼牙棒，猛然揮動。神鵰也是自負神力，高亢嘶鳴，一人一雕當真是殺得激烈。　　這大漢一回頭，卻看到了豹胎弓少年慘死奕劍之陣的情形，頓時狂怒起來。　　“啊啊啊！我擦你嗎！”他的肌肉，犹如魔神一般，鋼筋鐵骨，膨脹起來。　　神鵰也被他燃燒的氣勢，弄得一愣，不由倒退了一步。　　那大漢，狂怒地揮動狼牙棒。　　狼瞳隊斥候隊的副隊長馬全，正在帶着斥候隊從側翼衝鋒，卻不防被這大漢暴走的狼牙棒，擊中了肩膀，右肩頓時粉碎性骨折。　　馬全也是一名勇悍大將，身為斥候隊的副隊長，敏捷和刺殺都是長項。一閃身，躲開了又一次攻擊，閃入降魔杵大漢的近身，手中鋒利的B級武器匕首，飛快地在大漢身上刺入了數次，血如泉涌。　　大漢卻渾若未覺，瘋狂地揮動狼牙棒，與馬全大戰。　　神鵰看準機會，一個高亢地嘶鳴，震懾了周圍的敵人，修長鋒利的鳥喙，如同刀子般，刺入了大漢的眼中！　　大漢狂叫一聲，左眼已經被神鵰啄瞎，神鵰鋒利的雙爪飛起，將他開腸破肚。　　馬全強忍劇痛，一刀刺入了大漢的咽喉。　　大漢“啊啊啊！”狂叫着，悍不畏死地發動了一招從拳皇陳可汗處學來的絕技【飛天神豬】，抱起馬全和神鵰，便要同歸於盡。　　戰鬥達到這個程度，雙方都失去了不少佔有，徹底紅了眼，失去了理智。　　不是你死就是我亡！　　“碰！”一聲清脆槍響。　　大漢的腦袋，如同碎西瓜一般，瓢潑破碎，腦漿橫飛。　　他的【飛天神豬】特技，頓時被打斷，取消。　　霸體狀態被破，大漢仰天倒下。　　腦漿汩汩從破碎的腦殼中流出，流淌一地。　　馬全撿回一條命，感激地向後看去。　　麥雪拉面色冷峻，退彈上膛：“別大意。”　　馬全點點頭，從團隊公共空間中，取出血色城門關兌換的美軍戰地繃帶，卻愕然發現只剩最後一條了。　　他記得，開戰之初，這美軍戰地繃帶，還是滿的。　　可見戰鬥之慘烈，區區十幾分鐘，已經耗光了團隊的戰略儲備。　　他戴上繃帶，咬牙沖向了敵人的核心。　　在那裡，山崎龍二和史國棟，正帶着三強隊最後的力量，與狼瞳隊展開殊死搏殺。　　這是一場冒險者血與火的較量。　　每一個疏忽，都會換來最嚴厲的懲罰死亡。　　每一個配合，都為了取走敵人最珍貴生命。　　高超的戰技、隱藏的技能、超凡的屬性、精妙的配合、殊死的血戰、捨生忘死的搏殺、血腥的慘死，在這密集的戰場中，同時上演。　　杜預的降龍十八掌，所過之處，敵人無不骨斷筋折，四散橫飛。　　他知道自己的隊友和美人們，此時都在冒着槍林彈雨，隨時殞命的巨大危險，與這些負隅頑抗的敵人血戰。　　杜預心急如焚。　　但他又不得不冷靜，強迫自己保持絕對冷靜。　　越是這種人命絞肉機般的大規模戰場，越是需要統帥絕對冷靜，甚至是漠視自己方犧牲的冷酷！　　否則，他將面對更多的損失和犧牲。　　好在師妃暄、����、小龍女、李莫愁等美人戰隊，在沈落雁的指揮下，已經順利突破了敵人後方遠程組和輔助組的阻攔，殺入敵人核心之中，強殺敵人的輔助冒險者。　　從場面上看去，敵人的輔助者，已經死傷殆盡。美人狼瞳隊圓滿完成了致命一擊的任務，正在向敵人強大的前鋒線逼近，與自己形成前後夾擊。　　這次狼瞳隊和自己的勝利，恰恰贏在這狼顧狷狂的反派屬性上！　　自己有可以收服和召喚劇情女主角的反派屬性，作為絕對核心的機密，即使是麥雪拉和狼瞳隊，也毫不知情。這一絕密優勢，在決定外城區歸屬的血戰中，顯露地淋漓盡致！　　看山崎龍二和史國棟，那一臉驚恐和絕望的表情，就知道他們根本不知道自己還有如此強大的美人戰隊。　　等於實際上，杜預擁有狼瞳隊和美人隊兩支堪稱外城區頂級的強隊。一明一暗。三強隊只算準了明處，卻不知道杜預可隨時從虛空中召喚出的美人奇兵們。　　這張底牌，決定了此次戰爭的勝負。　　在輔助者們基本就殲后，三強隊已經無法得到充足的增益。輕傷不治、重傷惡化，只能眼睜睜等死。而屬性、光環等強化，更是統統隨着時間推移而消失。　　而狼瞳隊，依舊可以得到儀琳、柔柔等輔助者的增益，傷者源源不斷恢復生命，從瀕死中被拉回，至少士氣上得到了良好的鼓舞。　　一來一去，勝負已經決定。　　何況，張三豐、楊過、神鵰這三大高手的加盟，更是讓史國棟和山崎龍二猝不及防，三大高手聯袂突擊之下，即使最有經驗、裝備精良的防禦者，也抵擋不住，被紛紛捲起或震飛，防禦位置洞開，隨之而來的狼瞳隊勇士，便趁虛而入，猛烈突擊。　　戰鬥，進入了最終的階段。　　山崎龍二和史國棟，此時心中，確實充滿了絕望。</w:t>
      </w:r>
    </w:p>
    <w:p>
      <w:pPr>
        <w:pStyle w:val="2"/>
      </w:pPr>
      <w:bookmarkStart w:id="833" w:name="_Toc1946"/>
      <w:r>
        <w:t>第77章 山崎爆豆！杜預連招！</w:t>
      </w:r>
      <w:bookmarkEnd w:id="833"/>
    </w:p>
    <w:p>
      <w:pPr>
        <w:sectPr>
          <w:pgSz w:w="11907" w:h="16839"/>
          <w:pgMar w:top="400" w:right="1000" w:bottom="400" w:left="1000" w:header="720" w:footer="720" w:gutter="0"/>
        </w:sectPr>
      </w:pPr>
      <w:r>
        <w:t>　　他們萬萬想不到。　　這杜預手中，竟然一張底牌，接着一張底牌，將自己原本佔盡優勢、絕對能贏的戰鬥計劃，一步步撕得粉碎，弄成今天這個必死的居面。　　先是雙方高手單挑。自己一方是擁有倚天劍的天語，劍術通神，卻不明不白，碰到了對方堪稱本世界隱藏BOSS的張三豐真人。慘死。　　接着雙方主力會戰，群毆之下，卻被對方又蹦出來楊過和神鵰，加上杜預，組成的高手團隊，衝擊地四分五裂。　　好不容易，山崎和史國棟，率領精銳，兩翼突擊，奪回了主動，以人數上絕對實力碾壓質量佔優的狼瞳隊，卻冷不防，從背後虛空中，出現了20名美如天仙但實力極強的美人軍團。　　這些美人，冒險者們耳熟能詳，甚至無數次垂涎過，但從未有人能成功染指。　　但她們此時，都是杜預的。　　這些美人，成為戰鬥的分水嶺，勝負手。　　遠程組和輔助組被殲滅后，只剩下80多的近戰組，被杜預、張三豐、楊過、神鵰和狼瞳隊，還有背後緊逼的美人們團團包圍，團滅只是時間問題。　　難道自己就要慘死在這荒無人煙的靈蛇島上？　　籍籍無名地埋骨與此？　　山崎龍二狂怒叫道：“不！我是八崎大蛇的高貴血統，怎麼能輸給區區大唐冒險者？給我爆發吧！”　　他身體上的背帶馬甲，突然爆裂開來，露出一身腱子肉和魔神般軀體。　　山崎龍二的氣勢，陡然一變。　　他的氣象之力，也是一頭狼，但這頭狼比起杜預的狼頭來，更加猙獰狠戾，充滿了嗜血的味道。　　杜預是狂，而山崎是狠。　　山崎龍二其實是個冒險者，正是在拳皇世界中，兌換了山崎的血統，才索性改名。他能被劇情中的山崎龍二看上，完全是因為比山崎更狠，更適合作為大蛇的血統繼承人。　　這一番爆發后，山崎龍二的氣勢陡然一變，戰鬥力與之前完全不可同日而語！　　彷彿拳皇的爆豆一般，此時的山崎龍二，在移動力、攻擊力和攻擊技能優先級上，都有大幅提升。　　他狂怒地跳過防禦堅固的李唐，一躍進入狼瞳隊的內部。　　攻擊的目標，依舊是柔柔。　　柔柔看似柔弱，但她進入狼瞳隊后，在隊伍中的地位，迅速攀升，成為輔助者組的組長。因為她的製藥天賦，實在過人。　　一方面，固然研發藥物，讓隊伍收益頗豐，另一方面，她作為專業藥師，那玉兔氣象對製藥品級和品質的提升，幾乎如同白虎氣象對於史國棟威力提升一樣逆天！　　明明是C級的藥丸，經過她的親手調製，效果硬生生可提升到CC級。即使B級等高等藥物，也是一樣。　　戰鬥中，柔柔也是眼觀六路耳聽八方，只要有人倒下，一顆丸藥使用過去，危急形勢便立即大為改觀。　　杜預正在與史國棟火拚，一招魚躍於淵，再次震得史國棟後退三步，吐血一口，卻陡然發現山崎又發動了突襲，冷哼一聲，高高躍起，沖向山崎。　　山崎爆豆后，戰法也發生了巨大改變。之前山崎雖然強力，但總給人一種陰險的感覺。只有在有利可圖、十拿九穩的情形下，他才會斷然出手，出手必然重創當面的狼瞳隊員。而此時他彷彿大蛇附體，戰力縱橫，蛇鞭威猛而剛烈，抽到狼瞳隊身上，皮開肉綻，鮮血橫飛。　　杜預人還未至，剛烈的掌風，已經逼得山崎龍二呼吸不暢，不由抬起頭來。　　目睹了杜預、楊過、張三豐的逆天非人類，他這次深深感受到，以前自己小看大唐武功體系，真是大錯特錯！　　並非大唐武功不行，而是他之前看到的大唐冒險者，最多也不過是史國棟這樣的武功程度，更多的更是不堪一擊的三腳貓。　　對上杜預、張三豐、楊過這種高武的宗師，才能深刻感受到大唐武功的逆天與完美！　　那是博大精深、如海如天、浩瀚無垠的一個體系！　　這個體系最大的特點，就是沒有窮盡！　　武功之上，是武俠，武俠之上，是仙俠，仙俠之上，是成佛成仙！　　一個如同九陰真經、長生訣這樣的武功，可以從區區凡人，開始起步修鍊，一直修鍊到皇城區，甚至紫府區，都絕不落伍！　　越磨練，越精深，越砥礪，越鋒芒！　　這樣的冒險者，在外城區難度，還看不出如何逆天，但到了杜預這種層次，已經超越了所謂八崎大蛇八傑集能達到的極致！　　其他任何文明的功法、血統、技能、魔法，都有窮盡。　　但大唐的武功，是沒有的！　　只有在大唐的武功體系中，人與仙、神、魔、佛，其實都是平等的，不存在絕對的束縛和禁錮。人只要不斷修鍊，終究可以得窺天道！　　可惜，他山崎龍二，此時明白地太晚了。　　他只能緊緊咬牙試圖從這絕境中，殺出一條血路。　　如是能有命活着回到血腥都市，他會建議黑龍會高層，不惜一切弄到大唐的功法，在東瀛冒險者中，開始普遍推廣。　　東瀛土生土長的神道、忍術、劍術，與大唐的武功相比，雖然上手容易，初期平分秋色甚至佔據優勢，但在發展前途和廣度深度上，絕對無法望其項背！　　山崎的蛇鞭，狠狠抽向杜預。　　他此時的戰力大增，凶性大發，蛇鞭在空中發出嘶嘶蛇響，犹如擇人而噬的毒蛇，咬向杜預的脖子。　　杜預眼神冰冷，長生訣武功陡然運轉，在空中彷彿踩在虛空中的一個隱身跳板上，再次變向，一躍而起！　　正在衝殺的宋遠橋、殷梨亭等人，同時驚呼：“梯雲縱！”　　張三豐看到杜預的梯雲縱，驚訝之色，一閃而過，擄須大笑：“大哥果然天賦過人。我不過將梯雲縱的功夫，略加提點，便生生練成了如此之高的境界！”　　話雖然說得清淡，但張三豐心中的驚愕，實在是言語難以言表！　　在一路航行過來的船上，杜預曾問起過自己，關於武當梯雲縱的功夫。他當然是知無不言言無不盡，將自己發明的梯雲縱絕技，傳授給大哥。但當時也想着，即使大哥天縱奇才，這梯雲縱自己耗費了數十年才練到最高深境界，大哥就算臨時抱佛腳，也要數年功夫，才能精熟。　　誰想到，幾乎幾天之後，大哥竟然已經施展出這梯雲縱，且功力深厚，動作行雲流水，絲毫不在精研浸淫數十年自己之下！　　張三豐，心中對杜預，真是佩服到骨子里。　　他再也不敢想自己是宗師，以後侍奉大哥，要恭恭敬敬，期望大哥能多多提點自己，早日得窺天道。　　他哪裡知道，杜預能在幾天內，將梯雲縱練到這精深的頂階境界，靠的是炸飛光明頂，賺得盆滿缽滿的反派值！　　要知道，杜預本就有頂級易筋經帶來的50%反派值兌換功法折扣，又練成了能加速修鍊一切世間功法的乾坤大挪移。梯雲縱雖然作為B級的輕功，在空中翻轉挪騰，具有獨特的優勢（簡單說相當於空中二次大跳），但杜預要將它兌換到十級，也不過花費了12000點反派值。　　10級的梯雲縱，給杜預帶來的不僅僅是空中的自由翱翔，挪騰跳躍能力，更是突襲敵人的致命底牌。　　這兌換到頂階的梯雲縱，也成為杜預第12個功法欄位。杜預在血色城門關中，一口氣將功法欄位，拓展到了14個，比其他人都多2個，成為他全面拓展實力的獨特優勢。　　那山崎被杜預的梯雲縱，陡然跳過蛇鞭，正要再次施展殺招，卻被杜預順勢空中一轉身，雙腳已經重重踢在山崎的肩膀上！　　山崎怒吼一聲，雙肩已經被杜預充滿先天真氣的怒踢，踢得肩胛骨粉碎，向後飛去。　　杜預以武當梯雲縱的頂階功夫，終於一舉擊敗了爆豆后的山崎龍二，大鳥般落下，在地上猛烈一蹬，便如怒獅般撲出！　　他速度奇快，竟然後發先至，衝到了即將落地的山崎身邊！　　山崎驚恐地看向杜預。　　一招龍象班若功，轟在即將落地的他胸骨上！　　山崎慘嚎一聲，鮮血噴的杜預滿臉都是。　　杜預充滿了十步殺一人的豪爽快感，哈哈大笑，一腳飛起。　　這蘊含着先天真氣的一腳，重重踢在山崎龍二的腰眼上！　　只聽得一聲咯嘣脆響，山崎的腰椎，被杜預一腳踢斷，慘嚎不絕，翻滾飛起。　　杜預又是一招突進技能羚羊抵藩，閃電般奔出，追加打擊，狠狠轟在山崎龍二的肋骨間。　　山崎龍二怪叫一聲，肋骨破碎，刺入內臟之中，造出了內臟大出血。　　他知道此時到了生死一發之際，竟然不顧重傷，強行落地，沉重的皮鞋在地上劃出深深溝痕。　　山崎勉強停住飛起態勢，一招狂怒的蛇鞭，抽向杜預。　　他此時的速度更快，彷彿傷勢越重，就越是激憤，戰鬥力越強。　　杜預被山崎這拚死一擊命中，纏住了脖子，飛向山崎龍二。　　山崎怒吼一聲，一擊頭槌殺，轟在杜預頭上！</w:t>
      </w:r>
    </w:p>
    <w:p>
      <w:pPr>
        <w:pStyle w:val="2"/>
      </w:pPr>
      <w:bookmarkStart w:id="834" w:name="_Toc3758"/>
      <w:r>
        <w:t>第78章 擊殺山崎，國棟跪地！</w:t>
      </w:r>
      <w:bookmarkEnd w:id="834"/>
    </w:p>
    <w:p>
      <w:pPr>
        <w:sectPr>
          <w:pgSz w:w="11907" w:h="16839"/>
          <w:pgMar w:top="400" w:right="1000" w:bottom="400" w:left="1000" w:header="720" w:footer="720" w:gutter="0"/>
        </w:sectPr>
      </w:pPr>
      <w:r>
        <w:t>　　兩人頭腦對撞，杜預頭腦轟然一聲，山崎的技能加成，讓他額頭出血，鮮血染紅了視線。　　山崎好不容易得到這唯一的機會，如何不痛下殺手？　　他釋放了山崎八傑集血統的全部力量，一口氣用出了山崎的絕技！　　我流喧嘩殺法――斷頭台！　　杜預遭到了迎頭痛擊，被連續27連擊，打得遍體鱗傷，但他體內的長生訣，悠悠綿長，生生不息，轉動過後，便瞭然無痕。　　山崎龍二的大招瘋狂發完，正在哈哈狂笑：“斷頭台的滋味如何？死！”　　他拎起杜預一看，卻陡然心底一涼！　　因為杜預就那麼眼睛清清涼的看着他。　　彷彿剛剛被暴風驟雨，席捲而過的不是暴虐殺戮的斷頭台絕技，而是一個面容清秀、玉指修長的按摩小妹，價值1000元RMB的全身放鬆揉搓按摩，這位杜預不僅沒有被凌虐的奄奄一息，反而期待着下面更加精彩的按摩。　　一時間，山崎龍二連斷頭台最後一招都忘了如何發？　　自己用盡了全力，吹拉彈唱，又是爆豆，又是怒吼，又是肆虐，加上燃燒血統，結果一套活伺候下來，人家卻無動於衷，期待着自己爆發……　　爆發你妹啊。　　杜預嘻嘻一笑道：“打完了？說好的高潮呢？”　　山崎終於殺意涌動，一頭撞向杜預：“殺！”　　杜預冷冷一笑：“長生訣的厲害，還未讓你看到！”　　他一個游魚般扭身，便掙脫了山崎龍二引以為傲的鋼鐵大手，閃動到山崎身後，修鍊長生訣越發精深的雙手，一掌輕飄飄拍在山崎的背心。　　降龍十八掌――亢龍有悔！　　山崎噴出一大口鮮血！　　這就是雙方境界的差異！　　山崎用盡全力，轟殺杜預，不過能造成杜預的些許傷害，長生訣一運轉，便毫髮無損。　　而杜預的降龍十八掌，轟在山崎身上，卻能造成骨斷筋折的效果。　　山崎那爆豆產生的防禦力倍增的霸體效果，在杜預威猛無籌的降龍十八掌面前，形同虛設，如同紙糊一般，飛了出去。　　杜預絕不再給山崎任何喘息之機，降龍十八掌一招接一招，如同無限連擊，將他領悟的連擊之術，展示地淋漓盡致！　　亢龍有悔轟飛，羚羊抵藩追加，利涉大川拉回，飛龍在天浮空，梯雲縱飛起，接上一招威力十足的雙龍出水，待得山崎龍二狂吼落地后，由龍戰於野，完成最後一擊！　　山崎龍二悄無聲息地躺在巨大的坑痕中，再也沒有站起來。　　他寬大的胸膛，卻已經深深凹下去，如同垂死的狼，只有出得氣沒有進的氣。　　那雙兇狠暴戾、殺戮無數的眼睛，狠狠瞪着杜預，似乎難以相信外城區竟然有這樣的高手，能打出如此驚天動地的連擊。又似乎在懊悔，自己為何要招惹這樣的存在。　　但一切都晚了。　　他終於喉嚨一動，咽下了最後一口氣，身體表面浮現出一枚血腥鑰匙。　　這是冒險者留在世界上最後的東西。　　杜預一把抓起血腥鑰匙，眼神冷冽，看向史國棟。　　史國棟，是唯一活着的強敵。　　史國棟看着慘死的山崎龍二，不由心底發寒發苦。　　天語、山崎龍二、豹胎弓少年，一個個在外城區聲名顯赫的冒險者強者，都被杜預的狼瞳隊一一轟殺成渣。　　他怎麼也想不明白，為何杜預擁有如此強大的實力。　　要知道，他不過是從血色城門關，剛剛升到外城區，才2個世界啊。　　這兩個世界，就擁有了同時應對三大強隊的實力？　　史國棟面色陰沉。　　這次圍殺杜預，已經一敗塗地。　　170多冒險者，在杜預、楊過、張三豐、狼瞳隊和美人軍團的圍攻下，隕落了大半，到處都是冒險者的屍體。　　他死死盯着杜預，喝道：“你當真要斬盡殺絕？”　　杜預微微一笑道：“你既然敢於動手殺我，難道我還有給你留條活路，放虎歸山？”　　史國棟吼道：“我確實低估了你的實力。實話說，若早知道你這麼強大，我絕不會找你報國梁的仇！但我們慘死這麼多人，你的損失不大，應該知足了。我們願意服下你配置的毒藥，從此聽從你的安排。如何？”　　杜預輕蔑道：“我的附庸不少了。殺了你們豈不更乾淨？”　　史國棟還未說話，旁邊的三爺吼道：“下個世界，就是世界競技團戰。失敗的國度，所有參戰冒險者將被空間集體抹殺。你如此狠手，殺光了三大強隊，難道想憑着狼瞳隊一己之力，對抗神羅、蘇丹和議會國等強大集團？要知道這可是超過400人的團戰規模。我們白虎隊和殘存冒險者，歸屬於你，你的贏面大增啊。”　　“世界競技團戰？”杜預被這冒出來的名詞弄得一愣。　　還是麥雪拉經驗豐富，倒吸一口冷氣低聲道：“世界競技團戰？怎麼會在此時發動？那是除了血色城門關外，最令冒險者色變的團戰模式。每個國度都會出同等級的100個冒險者，組成同一戰隊，進入大型團戰世界。有競速模式、積分模式、互殺模式和血腥模式等等，一旦某個國度冒險者集體落後，便會被空間集體抹殺！懲罰非常血腥！自從空間崩潰，這模式已經很久沒有出現了。”　　樂群喝道：“你們這群傢伙，休想巧言令色，騙過我們！我樂群在空間經歷了超過30個冒險世界，從未聽說這世界競技團戰開啟過，你史國棟從何得到此消息？”　　史國棟面色坦然，深吸一口氣道：“你們知道，我們外城區強隊，各個背後都有內城區甚至皇城區的大佬，否則就混不下去。你們狼瞳隊為何成為眾矢之的？就是因為你們沒有背景，又如此高調，難免成為我們圍攻瓜分的對象。當然，這次是我們判斷失誤，才落得如此境地。但你們殺光我們，會立即得罪眾多大佬。今後的追殺打壓，無窮無盡！”　　麥雪拉不耐煩道：“廢話少說！你是說你們的消息，是從大佬處得到的？”　　史國棟露出高深莫測的笑容：“對！我背後的大佬，在此次任務開始前，曾經告訴過我。他特意叮囑我，除了你杜預必殺之外，只要其他人肯投降，我定要留給他們一命。省得我大唐外城區冒險者死傷過重，在即將到來的世界競技團戰中，被其他三國一鍋端。”　　杜預失聲笑道：“這麼說，你是有恃無恐，逼得我要饒你們一命了？”　　史國棟嘆道：“我知道，你也有不少兄弟慘死。但這種事，我們都見多了。你若是早說自己如此強大，我根本不會打你主意。現在接受我的投降，大家一起合作，下次世界競技團戰你便有機會能活下來。”　　麥雪拉冷着臉，拉響槍栓，冷笑道：“殺了你們，我們狼瞳隊照樣能過去！你也看到我們有多強了。”　　史國棟冷笑道：“你們確實很強。但楊過和張三豐，不可能進入空間，跟着你們冒險吧？就算有杜預那召喚劇情美女的奇兵，你們狼瞳隊實力算一般冒險隊伍的兩倍。你們可知最近神羅、蘇丹、議會國冒險者湧現出多少強者？神羅有美國西部開拓者、芝加哥兄弟會等強隊，還有英國的霧都孤兒隊、澳洲的袋鼠隊，最強的自然是教廷的至高裁判者隊伍。蘇丹中你們認識的無敵戰神默罕默德・亞坤，進入外城區后，不過是亞山兄弟會的一個正選。而亞山兄弟會，也很有可能參加這次團戰。除此之外，還有麥克白天石隊，海上漂泊者隊，都是空間赫赫有名的強隊。最神秘的刺客信條隊，也有可能出現。蘇丹冒險者最以詭異招式和內部團結著稱。當然內部兩大派系之爭，也削弱了他們的實力。議會國多半是黑人強隊，掄起整體實力總也排不靠前，但說到冒險者單體素質，這些黑人，才是最強的！我史國棟曾經與一名非洲部落的尋常冒險者大戰，體會深刻……”　　他滔滔不絕，說得很是精彩。　　史國棟自認為，就算諸葛復生，舌戰群儒的風采，也不過如此。　　當然，他私下的算計，絕對沒有這麼簡單。　　投降杜預？　　那怎麼可能？　　他只要暫時躲過這一劫，回去后，懇求自己背後的大佬，將杜預的底牌抖個底朝天，大佬自會安排人解除他的毒素，下次世界團戰，就是杜預和狼瞳隊覆滅之時！　　史國棟一番冠冕堂皇之語，倒是從大局着眼，說得很是有道理。　　他說出這些各國強隊如林的名字，倒也不是空口白牙，胡謅瞎說。這神羅、蘇丹、議會國等強大的隊伍，確實如林如山，多得難以勝數，且不時有強隊，橫空出世，與老牌勁旅爭奪不休。　　但說到底，他要的不過是緩兵之計，之後對杜預的報復，會更加狠辣。　　空間中沒有忠心這東西。　　只有君子報仇，十年不晚！　　聽到史國棟的話，杜預沉吟起來。　　“你說的也有道理啊。”</w:t>
      </w:r>
    </w:p>
    <w:p>
      <w:pPr>
        <w:pStyle w:val="2"/>
      </w:pPr>
      <w:bookmarkStart w:id="835" w:name="_Toc30555"/>
      <w:r>
        <w:t>第79章 七蟲七花！狼瞳立威！</w:t>
      </w:r>
      <w:bookmarkEnd w:id="835"/>
    </w:p>
    <w:p>
      <w:pPr>
        <w:sectPr>
          <w:pgSz w:w="11907" w:h="16839"/>
          <w:pgMar w:top="400" w:right="1000" w:bottom="400" w:left="1000" w:header="720" w:footer="720" w:gutter="0"/>
        </w:sectPr>
      </w:pPr>
      <w:r>
        <w:t>　　沈落雁美眸縮小，對杜預低聲道：“莫要聽信此人誑言。我擅長觀人之術。當他說起空間強隊時，他眼神堅定，眼波不閃，語氣篤定，乃是真話，但當他說起與我們下個世界精誠合作，一起對抗各國強敵時，眼光虛浮，散而不聚，且看向左上角，分明是謊話！殺了他們，再說合作……”　　杜預卻恍如未聽到，踱步走向史國棟，伸出手去：“你說效忠與我，願意服下這些毒藥？那就先發個毒誓來。”　　史國棟等人，聚攏在一起，約莫剩下70來人，且人人帶傷，好不容易有了喘息之機，便人人珍惜這來之不易的機會，大口喘息着，吞食着各種補藥，珍惜每一口呼吸的機會。　　史國棟乃是空間老鳥，聽到杜預此言，嘿嘿一笑，頓時舌燦蓮花，發下了一個最惡毒的誓言。　　“若我有違此誓言，讓我天打五雷轟，老弟在天之靈，不得安生。”　　杜預滿意點點頭，淡然一翻手，出現了一大把毒藥：“你們知道我狼瞳隊善於配置毒藥。此毒非常猛烈，乃是空間7種毒花、7種毒蟲配置而成的，就算你們背後有大佬支持，不知道哪7種毒花、7種毒蟲和它們的配比，也無法施救。吃下去！”　　李莫愁笑吟吟看着這些一臉苦澀的冒險者。　　史國棟看到今日，若是不吃這些毒藥，便休想脫身。他心中暗恨，只要自己脫離這個世界，立即投向大佬，下次卷土重來，定然準備更加精心，務必要將杜預斬草除根，殺得精光！　　但這毒藥，史國棟也不敢輕易吃下。　　此時三隊殘餘的冒險者，還剩下70多人，狼瞳隊此時的人數，不過40人，且人人帶傷，加上美人隊的十幾個強者，也不過比他實力強出有限。若是自己拚死反抗，狼瞳隊就算能贏，也勢必付出沉重代價，難以跟侯小白的阿四隊伍，繼續抗衡。　　若是這杜預，用詭計騙他，逼得他服下這毒藥，又突然發難，動手殺人，自己豈不搬起石頭砸自己的腳？　　這真是兩頭為難。　　杜預面色轉冷，森然道：“不吃么？那就沒有誠意，詐降了？”　　他一揮手。　　楊過、張三豐長袖飄飄，真氣充沛，就要動手。　　麥雪拉等人，在三隊面前，慘死損失了14個兄弟，血海深仇，摩拳擦掌，便要繼續血戰。　　冒險者團戰世界，通常是如此不死不休之局。　　三支強隊方面，三爺、白虎等人，哀求地看着史國棟。　　並非他們慫包下軟蛋，但與楊過、張三豐、師妃暄、����等絕世高手動手，實在是把他們打怕了。　　楊過的黯然銷魂掌、張三豐的太極拳太極劍、師妃暄的劍心通明、����的天魔大法、小龍女的古墓玉女劍法、李莫愁的奪命拂塵，特別是杜預的絕世武功，殺得他們一個個心膽俱裂，難以抵擋。　　在眾目睽睽之下，史國棟無奈之下，終於一咬牙，看向杜預。　　杜預的面容上，充滿了不怒自威的浩然正氣。　　史國棟心中暗笑，這傢伙分明是個初哥，毫無作戰經驗，自己靈機一動，用下個世界的競技團戰，已經糊住了他，給自己一條生路。　　憑着自己背後的大佬力量，區區高優先級的毒藥，算的什麼？任何毒藥，在空間中，都有更高優先級的解藥去解決。　　只要自己能脫大難，便一切都不成問題。　　誰知，就在此時，那二階堂紅丸血統的冒險者，湊近史國棟，低聲道：“此事，還是不能輕信！萬一這毒藥是烈性葯呢？大家慘死在這裏怎麼辦？”　　這二階堂紅丸與狼瞳隊激烈對戰，真空片手鞠和閃電拳，至少重創了三名狼瞳隊員，對狼瞳隊威脅極大。更可看出，山崎隊中也是人才濟濟，不乏強力人物。　　史國棟再次猶豫起來。　　問題的關鍵，是這毒藥，到底是烈性，還是慢性。　　只要能活着脫離本世界，就一切都沒問題，即使讓他史國棟跪下叫杜預爺爺，他也跪的下去。　　但……　　杜預面容轉冷：“給臉不要臉！那就繼續殺！”　　誰知，史國棟突然一把將白虎揪了起來，不容後者驚駭反抗，一把點住白虎穴道，將那顆毒藥，餵給白虎。　　“大哥……你干什麼？”白虎驚懼抗聲道。　　史國棟冷哼一聲：“這杜預是在你手上成長起來的，加勒比海世界你有多少機會，殺了他，這失誤殺你一次都便宜。現在只是試試藥，不為過吧？”　　白虎無語。　　加勒比海世界，他和紅蟒隊的花狗，被杜預玩弄於股掌之間，成為杜預一飛衝天的重要階段。史國棟對此十分不滿。　　他也只能認命。　　史國棟盯着白虎。同時，70多名冒險者的醫術高手，也紛紛圍攏上來，觀察白虎的反應。　　這些冒險者中，豈無高手？對毒藥和毒素研究很深的高手，也不乏其人。那山崎隊的忍者服部本物，更是深受黑龍會的熏陶，對毒素和人體十分精通。　　白虎服用了毒藥后，經過了15分鐘，毫無變化。　　精通毒藥的服部本物，用一台身體測試儀，檢查了白虎的身體情況，沉聲道：“我這台儀器，乃是黑龍會大佬贈與我的A級道具，是空間最先進的醫療儀器，能追蹤毒素在他身體中的變化。確定應該是慢性毒藥。”　　他壓低聲音，在團隊頻道中報告史國棟：“我已經分析出這毒藥的成分，乃是空間中的石新草、毒曼陀、仙人蓮、森巴蓬、佛李檣、葛春草、琉璃霜七種毒草和七步蛇、烏青蝮、竹花脆、黑曼巴四種蛇毒和雞冠獸、達林蜥蜴之血，還有亞種龍毒腺七種毒蟲毒物組成的。治療難度雖然不低，但我東瀛黑龍會精研醫術，應該有辦法。”　　史國棟深深點頭，心中卻冷笑不止。　　我的隊伍，接受你黑龍會的治療？　　只怕我白虎隊和天語隊，剛出虎穴又入狼窩，被你黑龍會的“治療”控制了吧？　　但此時大家和衷共濟，倒也不會如何鬧翻。　　他淡然道：“很好。既然成分知道了，確認敵人沒法提前引爆毒素么？”　　服部本物獰笑道：“我怎麼會拿自己的小命開玩笑？這七花七蟲之毒，確實厲害無比，但藥性也是緩慢。我的儀器甚至測出此毒藥最早也要在10天之後才能毒發。我們拼着完不成這次任務繳納罰金，總能逃回空間吧？”　　史國棟點點頭。　　三支隊伍，在進入世界前，被空間莫名其妙罰了2250萬生存點，身上都沒有多少錢了。但變賣裝備抵債，怎麼也能活着走出去。　　只要活着，就一切都有希望。　　至於裝備，也心疼不了了，誰讓他們戰敗了？　　他心中安定下來，如此細細試探，若還是招了杜預的道，他也只能自認學藝不精，識人不明了。　　杜預那小子，一看就是被自己的花言巧語打動，起了收復自己三隊的心思，不然也不會拿出這慢性毒藥來控制自己。　　他計議已定，便大義凜然，走上前來，一口吞下了那七花七蟲之毒。　　70多冒險者無人例外，一一吞下毒藥。　　杜預一揮手。　　狼瞳隊解除了刀戈相向的架勢，但依舊全神戒備。　　師妃暄、儀琳、周芷若等美人，篤信佛法，宅心仁厚，看着杜預肯放過這些凶人一命，都長出一口氣。　　即使狼瞳隊內部，也對隊長如此處理肯投降的頑敵，感到擁護和佩服。　　畢竟，雖然狼瞳隊大獲全勝，但要徹底殲滅這70多強敵，也需要至少再付出10條20條狼瞳隊性命，才能搞定。　　誰願意成為大勝前的炮灰犧牲品？　　能不戰而屈人之兵，才是上善之策。　　史國棟看到自己服下毒藥，狼瞳隊依舊未解除包圍，哈哈一笑：“杜預大哥，小弟等人，已經身中劇毒，成為你案板上的魚肉，你還不放心？你們狼瞳隊的毒藥，我們早有耳聞哩。聽說就連西方冒險者，也不乏戰敗后，被你用毒藥控制的呢。”　　他指的當然是二號隊長等人，這些傢伙戰敗后，成為杜預的小弟，此事通過教會，有不少人知道。　　杜預微微一笑：“好。既然你們投降了，我也不怕你們玩花樣。現在大家是一家人了。”　　他再次揮手，狼瞳隊解除了圍攻。　　史國棟哈哈大笑，走上前來，向杜預深深鞠躬，感激不盡道：“小弟史國棟，感謝大哥不殺之恩！”　　他身後的70多冒險者，同時鞠躬，向杜預和狼瞳隊折腰。　　人人眼中，都滿含不甘。他們都是外城區叱吒風雲的強者隊伍，但這次戰敗后，成為杜預狼瞳隊的附庸，連性命都操於人手，身不由己，真是悲從中來。　　杜預和麥雪拉等狼瞳隊眾人，相視一笑。　　經過這一番血戰，雖然狼瞳隊付出了代價，但一舉殲滅了史國棟的白虎隊、天語的天語傲世隊、山崎龍二的東瀛隊，若這消息傳遞到血腥都市，狼瞳隊的威名，將一瞬間響徹整個大唐！　　不，就連其他三國的強隊，從此也不敢輕易小看狼瞳隊。</w:t>
      </w:r>
    </w:p>
    <w:p>
      <w:pPr>
        <w:pStyle w:val="2"/>
      </w:pPr>
      <w:bookmarkStart w:id="836" w:name="_Toc6793"/>
      <w:r>
        <w:t>第80章 步步緊逼，算計強敵！</w:t>
      </w:r>
      <w:bookmarkEnd w:id="836"/>
    </w:p>
    <w:p>
      <w:pPr>
        <w:sectPr>
          <w:pgSz w:w="11907" w:h="16839"/>
          <w:pgMar w:top="400" w:right="1000" w:bottom="400" w:left="1000" w:header="720" w:footer="720" w:gutter="0"/>
        </w:sectPr>
      </w:pPr>
      <w:r>
        <w:t>　　誰能以一對三，反而大勝而還？　　誰能以寡凌眾，逼得對方甘為附庸？　　倖存的強者，如服部本物、二階堂紅丸等人，也紛紛走上去來，向杜預表示屈服。　　杜預風度翩翩，一一接受了投降。　　狼瞳隊開始打掃戰場，將己方戰死者的屍體，一一收集起來，帶回血腥都市，妥為安葬。而三支強隊的屍體，也在拿走了血腥鑰匙后，允許對方收斂。　　三支強隊顯然沒有心思將己方妥善安置，在靈蛇島上，矗立起90多座新的墳冢，將戰死者一一安葬，便算了事。　　沈落雁走到杜預身邊，美眸狠狠瞪着杜預：“你為何要接受這些傢伙的投降？”　　杜預攤攤手道：“因為我們的戰爭，還未打完。”　　沈落雁心中一動道：“是侯小白的阿四隊伍？”　　杜預點頭：“這些死士隊伍，實力不弱，各個都是悍不畏死的亡命之徒。若是以狼瞳隊和美人隊現在的實力，雖然可以穩操勝券，但死亡難免。這次狼瞳隊死了14個人，獨孤鳳和商秀��均身負重傷，我心中很是擔心。”　　沈落雁美眸紅潤。　　她如何聽不出杜預確實心繫這些美人的安危，實在不願意讓她們再跟着自己去火拚侯小白這些毫無人性的生化改造人？　　沈落雁語氣轉柔：“我怎麼不知，打仗便要死人？但史國棟此人，梟鏡之心，決不可信任。他向你投降之時，頭低垂但眼眸凶光熾熱，分明是心懷仇恨，準備報復。”　　杜預淡然微笑道：“但你怎麼知道，我不會有后招等着他們？”　　沈落雁抿嘴笑道：“果然在毒藥中做了手腳？但史國棟等人也不是廢物點心，他們有黑龍會那先進的A級醫療器械，沒有發現異常？”　　杜預聳聳肩：“這就是戲法人人會變，奧妙各有不同了。你只管等着就好。”　　沈落雁知道杜預絕非心慈手軟之人，今日史國棟詐降算計他，他未必沒有利害后招，讓史國棟搬起石頭砸自己的腳，便含笑不語。　　“下一個對手，就是阿四趙敏等人？”　　“對！”杜預點頭道：“蒙古人實力不俗，要好好算計一下。”　　杜預走到麥雪拉身邊，麥雪拉正站在富明等人的屍體面前，黯然神傷。　　杜預拍拍麥雪拉的肩膀。　　麥雪拉勉強笑道：“死了14個。我們狼瞳隊這次勝利空前，但損失不小。”　　杜預嘆息道：“親戚或余悲，他人亦已歌。死去何所道，托體同山阿。我們冒險者，宿命就是一個死。”　　麥雪拉雖然明白，但依舊十分悲傷。她是空間老鳥，也很少見到一次世界，自己方死亡14人的慘烈。好在敵對的三支強隊，死了90多人，雙方戰損比幾乎算一場空前大勝。　　麥雪拉勉強笑道：“你有事？”　　她低聲道：“史國棟我總看着不像是真心投降。要提防他們強行返回空間，罰金可以用道具裝備作價補償。我們的毒藥未必能控制住他們。你能召喚劇情美女的秘密，我狼瞳隊絕不會泄露，但這些傢伙，就難說了。”　　杜預點點頭：“他們跑不了！咱們開會，討論下如何對付阿四。”　　他朝史國棟一揮手，後者立即點頭哈腰，來到杜預面前。　　麥雪拉、李唐、樂群、胡義軍等狼瞳隊骨幹，十分鄙視。　　這史國棟在空間外城區也算赫赫有名一號人物，沒想到被杜預隊長一場狂勝碾壓，竟然打得崩潰，毫無強者的骨氣。　　史國棟也不做任何硬氣，反正回到空間，就立即反噬杜預，陪笑道：“大哥叫我有事？”　　杜預冷然道：“不錯。我知道你們跟阿四和侯小白，多半也鬧掰了吧？”　　提起侯小白，史國棟臉上顯出無盡恨意。　　若非這傢伙重金蠱惑，自己怎麼會急吼吼地沖入劇情，對付杜預？也就不會被杜預所擒。　　若非這傢伙陰謀算計，在擊敗杜預之前，便無謀腦殘，對自己三隊下手，妄圖一舉收復，弄得四隻隊伍分裂，這杜預怎麼會取得今日的大勝？　　自己落得今日境地，一切都要怪這侯小白！　　他恨不得將侯小白寢皮食肉，當然不會有所隱瞞，恨聲道：“不錯！我們在明教光明頂密道中，就跟阿四那幫人鬧翻了。他們跟趙敏被我，不，是大哥你的炸藥，弄得灰頭土臉，回了元大都。若是大哥你要對付那阿四，我願意為前鋒！”　　杜預哈哈大笑，拍拍史國棟的肩膀道：“不錯，我正是要對付他。你能有這忠心，我很高興。只要滅了侯小白，你我之間能有什麼解不開的仇怨？”　　他一切盡在掌握，顯得游刃有餘，帶有強大的自信。　　就連史國棟，也不禁被杜預那充滿上位者的氣勢所懾，一時竟然不知該說什麼。　　反應過來后，他暗罵自己，怎麼會被這乳臭未乾的小子所懾？　　他盤算了一下。　　此時，自己的三個任務未完成，要強行返回血腥都市，要繳罰金，70多人算下來，那就是天價。何況由於正派任務相對容易，繳納雙倍罰金，實在有些不堪重負。就算光着屁股逃回都市，還能有被大佬看重，繼續利用的價值么？　　唯一的辦法，就是繼續在空間冒險下，挽回部分損失。　　這侯小白，着實可惡，此仇不報，也實在咽不下這口氣。　　杜預如此強大，跟他聯手，一起收拾侯小白的阿四隊，倒是可以帶來一些利益，至少能抵得上罰金。　　杜預眼睛有意無意瞥了一下史國棟，微微一笑。　　他早就在算計史國棟。　　史國棟等隊伍，早已被杜預提前抽空了身上的生存點，杜預就算準他拿不出罰金的情況下，不會輕易返回。　　就算他強行返回，杜預也有厲害后招，等着這史國棟。　　他身上背負反派屬性、召喚空間美人的秘密，豈能輕易泄露？　　狼瞳隊倖存下來的40人，各個都可信任，絕不敢泄露出去。　　而史國棟等人，杜預早就判了他們的死刑。殺人滅口，是天經地義之事。　　對於敵人，杜預從來都是殺人如麻，鐵石心腸。　　只是，杜預不想讓狼瞳隊再遭受更多損失，二來想藉助史國棟，去對付侯小白方的阿四死士隊，避免狼瞳隊再碰硬仗罷了。　　廢物，也要發揮剩餘價值不是？　　杜預點點頭，拿出氣象羅盤。　　史國棟這才恍然大悟，為何自己會被杜預滿世界追蹤，從未有絲毫錯失。人家手中有如此逆天的寶物，除非自己死了，根本逃不過杜預的追殺。　　看到這氣象羅盤，史國棟就氣不打一處來，恨不得再甩給白虎兩個大耳瓜子。　　白虎這廢物，若是加勒比世界，能爭口氣，將氣象羅盤弄回來，自己也不會落得一敗塗地。　　杜預打開氣象羅盤，冷喝道：“你可知道，那阿四的氣象是什麼？”　　史國棟與阿四等人曾狼狽為奸，了解最深，急忙賠笑道：“他並未在我面前施展過氣象之力，但我隊也有探測人才，應該是一頭藏獒。”　　杜預點點頭。　　這氣象羅盤，原本只能每個世界，追蹤一人，使用一次，但上次在程序猿公署，見到了一真和尚。杜預拉着他，逼着第二次升級此羅盤。　　一真和尚無奈之下，只好施展功夫，將氣象羅盤，進行了又一次升級。　　但升級並不完美。雖然可以勉強在某一世界，二次施展羅盤，追蹤第二個敵人，但一定要殺死或俘虜第一個后，才能進行，且要支付三倍的價格，才能進行。　　現在史國棟投降了，氣象羅盤可以使用，但要繳納近十萬生存點，杜預倒也不心疼，團戰打得就是錢。這次殺了90多冒險者，血腥鑰匙拿到手軟，更不缺裝備和財富。　　他在上面繪製了一頭藏獒的形狀，便显示出阿四的位置。　　元大都。　　“這小子還在元大都？”史國棟都有些詫異。　　杜預收起氣象羅盤：“知道他的位置就好。我們準備出發。”　　他的目光，最後落在陳友諒身上。　　這陳友諒，剛才貪生怕死，不知躲到何處，此時看到師傅大獲全勝，有神氣活現冒了出來。　　杜預冷笑一聲：“友諒徒兒，為師有重要任務，託付給你去做！”　　陳友諒看到師傅如此神威，點頭哈腰跪下，誠心誠意道：“師傅，您老人家竟然能把武當張三豐和武當四俠都收復，作為您的馬前卒，徒兒陳友諒真是與有榮焉，赴湯蹈火，在所不辭。”　　杜預沉聲道：“我交代你的任務，十分重要。明教此時對為師恨之入骨，你返回中土后，要大肆散播傳言，就說金花婆婆便是明教紫衫龍王黛綺絲。她將謝遜從冰火島帶回。明教的四大護教法王，已經湊齊，聲勢大增，並將屠龍刀弄到手中。引發江湖人士，對明教的恐懼和敵意。你可聽清楚了？”　　陳友諒沉吟道：“師傅放心，造謠之事徒兒最擅長。丐幫幫主史火龍，已經被我掉包，現在是個慫包西貝貨，對我言聽計從。只要我丐幫鼓動之下，江湖勢必對明教再次忌憚提防起來。但有光明頂之役中，朝廷趙敏的橫加干涉，我只怕江湖人士，近期不敢對明教再次大肆圍攻。”</w:t>
      </w:r>
    </w:p>
    <w:p>
      <w:pPr>
        <w:pStyle w:val="2"/>
      </w:pPr>
      <w:bookmarkStart w:id="837" w:name="_Toc21646"/>
      <w:r>
        <w:t>第81章 九陰補完！功力大增！</w:t>
      </w:r>
      <w:bookmarkEnd w:id="837"/>
    </w:p>
    <w:p>
      <w:pPr>
        <w:sectPr>
          <w:pgSz w:w="11907" w:h="16839"/>
          <w:pgMar w:top="400" w:right="1000" w:bottom="400" w:left="1000" w:header="720" w:footer="720" w:gutter="0"/>
        </w:sectPr>
      </w:pPr>
      <w:r>
        <w:t>　　杜預微笑道：“這正是我要你做的事情。就是分裂明教。那紫衫龍王暗中控制謝遜的消息，若是傳到了光明頂之上，你想楊逍、范遙、鷹王、蝠王會怎麼想黛綺絲？他們必然要黛綺絲交出謝遜和屠龍刀。而黛綺絲本就心懷異志，是絕不肯交人的。龍王逼退後，再造謠說如此這般……”　　此時的明教，雖然被炸掉了光明頂，但眾強集聚，又沒有陽頂天之類絕對強勢的人物統帥，又缺乏張無忌這種大家都認可的教主居中協調，內部矛盾只是暫時壓制，遲早會爆發出來。　　交給陳友諒這種無恥小人，去造謠生事，事半功倍，可收奇效。　　陳友諒哈哈狂笑：“師傅你老人家果然陰險毒辣，友諒佩服得五體投地。但不知師傅事成后，給友諒什麼好處？”　　杜預微微一笑：“我能控制張三豐真人，做我小弟。你將來做個區區丐幫的幫主，我看都委屈了你！還愁沒有好處？”　　陳友諒看到張三豐都被師傅控制，師傅一己之力，炸飛光明頂，又幾招殺死謝遜，功力簡直深不可測，自然深信不疑，千恩萬謝而去。　　杜預交代完陳友諒，拿起倚天劍和屠龍刀。　　周芷若將師傅滅絕師太掩埋，心中唏噓不已，但對杜預卻沒有多少恨意。　　師傅五次三番，與成昆大叔為難，都被大叔饒了性命，這次戰死，乃是她老人家捨生取義，自求死路，與成昆大叔着實沒有多大幹系。　　但當她看到成昆大叔，將屠龍刀和倚天劍刀劍拿起時，依舊嚇了一跳。　　按照師傅滅絕師太的說法，這倚天劍和屠龍刀的秘密，只有峨眉派的掌門人才世代口口相傳，怎麼大叔彷彿早就知道了？　　但看到成昆，準備將倚天劍和屠龍刀對撞，周芷若再也忍耐不住。　　她走到杜預身邊，低聲道：“成昆大叔，我有事要告訴你。”　　杜預一陣好奇，看向周芷若。　　此時，恰好陽光從背後照過來，只見周芷若清麗絕俗，一身青衫淡淡，長裙曳地，凝聚了漢水之鐘靈，峨嵋之毓秀，宛若仙女下凡，犹如曉露水仙般清雅，海棠春睡般嬌麗，芝蘭般秀美，乃世間絕美的女子。　　杜預微微一笑。　　他此時後宮之中美女如雲，漸漸覺得精力不夠分，若非十分有必要不想招惹太多。　　這次世界，雖然他對趙敏和小昭都有好感，但若是要收取唯一的一個女主角，應該是周芷若。　　無他，周芷若最符合男人對古代美女的審美觀。　　但杜預會告訴你，他其實對某圓圓裝扮的周芷若，驚為天人，成為女神的標準么？　　周芷若被成昆大叔的色色目光看得有些羞澀，低頭一指道：“大叔我看你要取出倚天劍和屠龍刀中的秘籍？”　　杜預笑道：“正是，將倚天劍和屠龍刀對撞，將出現九陰真經、降龍十八掌精要和武穆遺書三本秘籍，這不是你峨眉派代代相傳的秘密么？”　　說完，杜預冒險者優越感油然而生，自衿地看着周芷若。　　咱冒險者，那是無所不知的。小姑涼，還不速速崇拜咱？　　周芷若啞然失笑，笑得彎下腰去：“大叔，你從哪裡聽來如此荒謬之言？那倚天劍屠龍刀是郭大俠夫婦留給未來反抗暴元的勇士，僅僅為了取秘籍，便如此輕易損毀，豈不可惜？只需如此……”　　她芊芊玉手，拿過倚天劍屠龍刀，刀劍輕輕在彼此刀柄劍柄的一個機巧之處，輕輕一扣。　　那處顯然預留了一個隱藏孔洞，而倚天劍屠龍刀上也設計有不為人知的隱藏凹槽，只聽得一聲脆響，便嚴絲合縫。　　如同一把鑰匙打開一把塵封的鎖。　　杜預還真沒看過這劇情，一陣愕然。　　周芷若巧笑睞兮，巧手從刀劍中各自抽出一條絲絹。上面綉滿了密密麻麻的文字。　　杜預看着美人那促狹戲謔的嬌艷笑臉，自己弄了個大紅臉。　　本想在白富美面前裝大尾巴狼，沒想到裝逼不成反被打臉，空間這孫子根本改了設定，真是出糗大了。　　所謂冒險者熟知劇情優勢，也是相對而言。像杜預這樣，慣性思維，興沖沖地上來就按圖索驥，刀劍對撞，當然也能得到三本秘籍，只不過倚天劍和屠龍刀這兩樣空間聞名的強大武器，就此折斷消失。　　多虧了周芷若告訴他這一秘密，才保住了這兩件武器。　　杜預咳嗽一聲，老臉一紅，正要找補點什麼，卻得到了空間提示。　　“你得到了九陰真經全本，你殘破的九陰真經武功，得到補全！”　　“由於你長年修鍊九陰真經，武功熟練度已經達到突破瓶頸，僅僅因為功法不完整，無法升級到頂級。你得到了全本后，【九陰真經】技能書上全部武功自動升一級！”　　【易筋鍛骨功】升到第10層：S級技能，你練習功法的速度提升100%，用反派值兌換技能及技能等級所需的反派值下降50%。　　【鬼獄陰風吼】升到第7層：B+級技能，對半徑90米範圍內所有敵人造成100點音波傷害，並有90%的幾率造成持續8秒的眩暈、倒地、震懾、定身等狀態（均為防禦不能狀態），此技能優先級為44點，每次使用耗費內力值80點，冷卻時間1分鐘。技能使用后的15秒內，攻擊速度翻倍。　　【點穴解穴功】第10層：CC級技能，以內力灌注便可點人穴道，造成定身、殘廢、遲滯等功效；也可解除別人的點穴狀態，此技能優先級為50點。　　一系列提示傳來，讓杜預幾乎幸福地不知說什麼。　　這些武功，他已經停滯了許久，百思不得其解，今天終於明白，是重陽遺刻、黃藥師半部九陰真經這兩大來源，都不完整，很多地方無法融會貫通的緣故。得到這全本之後，很多想不通的地方，水到渠成。　　空間提示還在繼續：　　“你得到了降龍十八掌精要的全本，上面郭靖大俠除紀錄降龍十八掌招式外，另外加入了自己數十年功法理解，你的降龍十八掌，提升一層！升到第9層。此技能優先級為55點。對神、仙、巨龍、鳳凰等高等級生物，造成額外的優先級和傷害。”　　降龍十八掌，作為杜預的主要功夫，終於接近了第10層，這功夫最特別之處，在於對付高等級生物，有額外優勢，將來屠龍誅仙，非但不落伍，反而更加犀利。　　杜預心中滿意十分，將降龍十八掌精要和九陰真經收藏起來，準備日後再回到仙人洞府，再慢慢修鍊。　　剩下的武穆遺書，杜預也鄭重其事打開。楊過和張三豐也走到他身後，神色凝重。　　這書是郭靖和黃蓉，在襄陽城陷落前，煞費苦心，留給後人的遺作。除了武穆遺書本身外，還有黃蓉親筆寫得一封信。信是用鮮血書寫而成。　　“今日襄陽城破在即，郭靖大俠帶領破虜在城頭激戰元兵，我匆忙之際，寫下此書。我夫婦決意以身殉城，但可惜一身絕學，無人繼承。決意將平生所學，全部寫在絹布上，傳於後世，以待來者。若有人能看到此文，當秉持我夫婦遺志，拯救萬民與水火。”　　黃蓉對後人反抗暴元的期望和憂國憂民的情操，躍然紙上。　　杜預嘆口氣。　　天不遂人願。　　宋朝滅亡，帶來了漢族的又一次深重災難。　　蒙古鐵騎，肆虐中原，山河破碎，人民塗炭。　　既然我回來了，順手就滅了蒙古吧。　　沒辦法，咱有實力就是這麼任性。　　杜預沒有收起這三本武功秘籍，而是將九陰真經，傳給了周芷若。　　周芷若一陣驚愕，繼而面帶紅暈道：“大叔為何要將這珍貴秘籍，交給小女子？”　　杜預笑道：“世間珍寶，唯有緣者得之。你只管拿去練習，但切不可焦躁急進，更不可練習黃蓉書寫其上的速成之法。待得功力深厚時，自然水到渠成。”　　周芷若深深點頭。　　這成昆大叔，對她來說，真是謎一樣的存在。　　他亦正亦邪，又不惜數次出手救她，還賜予這珍貴的九陰真經。　　倚天屠龍，這個傳說在武林中故老相傳已經70餘年，所謂寶刀屠龍，號令武林等云云，絕非一把屠龍刀可以統帥武林群雄，應該說的是這其中的武功，若能練成，便天下無敵。　　而當年郭大俠、黃蓉大俠，練成這九陰真經的功夫，確實說得上震爍天下、號令武林，莫敢不從。今日自己一個峨眉派武功低微的小小女子，竟然拿到了這九陰真經的全本，一時間周芷若彷彿身在夢中，不知該如何是好。　　杜預拍拍周芷若的香肩，發號施令道：“準備開船！”　　這九陰真經，只能供三人閱讀。越是高等級功法，可閱讀的人數越少，這是為了維持高等級功法的稀缺性，試想若是一人拿到了九陰真經，又不限制閱讀人數，豈非空間人手一本，神功滿天飛都行？　　除了他、周芷若之外，杜預還打算讓小龍女閱讀，完善古墓派心法中，重陽遺刻的武功。</w:t>
      </w:r>
    </w:p>
    <w:p>
      <w:pPr>
        <w:pStyle w:val="2"/>
      </w:pPr>
      <w:bookmarkStart w:id="838" w:name="_Toc19005"/>
      <w:r>
        <w:t>第82章 近海之戰，趙敏伏擊！</w:t>
      </w:r>
      <w:bookmarkEnd w:id="838"/>
    </w:p>
    <w:p>
      <w:pPr>
        <w:sectPr>
          <w:pgSz w:w="11907" w:h="16839"/>
          <w:pgMar w:top="400" w:right="1000" w:bottom="400" w:left="1000" w:header="720" w:footer="720" w:gutter="0"/>
        </w:sectPr>
      </w:pPr>
      <w:r>
        <w:t>　　帶着70多白虎三隊俘虜，杜預等人踏上了回中原之路。　　這個世界，剩下的是對付侯小白的阿四和趙敏等人。　　明教和張無忌的威脅猶在，但對於此時杜預來說，早已不是心腹大患。　　得到倚天屠龍兩把神兵后，他武功大進，實力更強。　　麥雪拉遙望着遠處碧波蕩漾的大海，狼瞳隊傷亡慘重的陰霾才消散一些，對杜預道：“回去后，我們要招兵買馬了。”　　杜預點點頭。　　這次世界團戰，損失不小，需要補充人手。　　“別放鬆關口”杜預沉聲道：“都市中水很深，有很多我們不知道大佬神級存在。若是搞不好，被人家混進來幾個姦細，關鍵時刻一反水，比什麼威脅都大。”　　麥雪拉點點頭，看向杜預身後不遠處的史國棟。　　她以女人的直覺，感到這人，就是一個定時炸彈。　　杜預卻轉身與史國棟談笑風生，彷彿根本沒有察覺危險。　　海船經過一夜的行駛，眼看遠處視野里出現黑黝黝的海岸線，船上的狼瞳隊正在準備登岸，卻聽到了幾聲尖銳的號炮聲。　　“這是蒙古人的信號！”陳友諒大驚失色。　　杜預抬頭看去，只見遠處熹微的薄霧中，開來了數艘蒙古戰艦。　　此時蒙古富有四海，天下一統，海軍也頗為強勁。雖然在征伐日本的海戰中，被莫名其妙的神風，席捲摧毀，但近海中仍有很多蒙古軍艦游弋巡查。　　但杜預卻從這幾艘軍艦中，隱隱感到了一絲絲殺氣。　　“不好！準備作戰！”杜預喝道。　　史國棟臉色難看。　　在這種大規模海戰中，他的白虎隊冒險者，實力被壓制到最低，除非接舷戰，否則無法掌握自己的命運。　　狼瞳隊俘獲了白虎隊的三艘戰艦后，一共四艘大艦，但出了飄香號，這些大船都是匆忙俘虜的商船，沒有配備海戰武器。面對蒙古人船堅炮利的戰艦，只怕有心無力。　　果然，蒙古戰艦一邊發出號炮，喝令停船檢查，一邊從四面八方圍攏過來。　　“師傅不好！”陳友諒不愧是一代梟雄，眼睛很賊：“這些蒙古人，絕非尋常的巡邏海軍。乃是等在這裏，專門恭候我們的。他們一面命令我們停船，一面卻在調整炮口，根本沒有放過我們的意思。”　　杜預轉頭看向單婉晶。　　她作為飄香號的船主，對這艘戰艦最是了解。　　單婉晶咬着下唇，跺腳道：“我的戰艦上，配備着海戰用的火箭和遠程床弩，但沒有裝備火炮啊。”　　飄香號是唐初戰船，此時乃是元末，時代的進步，在裝備上，狼瞳隊也落入的下風。　　伊麗莎白精神大震，急忙喝令狼瞳隊和白虎隊等人，下倉拿火箭，準備對抗蒙古人的進攻。　　杜預揮手喝止：“沒有我的命令，誰也不準發動進攻。且看蒙古人有何打算。”　　他身邊的沈落雁，高高舉起紅燈籠，指揮四艘大船，形成了防禦態勢。　　只要涉及到戰爭，就輪到沈落雁大顯身手。　　蒙古人的戰船，陸續從薄霧中開出，果然實力強勁，足有12艘戰艦，從四面將狼瞳隊的船隊包圍起來。　　趙敏那熟悉的魅影，出現在指揮艦首，長笑道：“成昆前輩，別來無恙？”　　杜預心中暗叫晦氣，這麼大的中土，漫長千裏海岸線，竟然被趙敏堵個正着？　　但他心中，也心存懷疑。　　按說自己打完團戰後，立即返航，併為了保密，未告知任何人自己要在哪裡登陸。趙敏為何能如此精確，堵住自己回歸之路？　　第一個值得懷疑的自然是史國棟。　　就連他也不該提前知道自己的登陸地點啊。　　趙敏蠻腰纖細，在剌剌海風中，裙擺飛揚，挑眉笑道：“我知道你老人家去了靈蛇島，多半已經弄到了謝遜和屠龍刀。不如你交出這兩樣東西，我放你離去，如何？”　　杜預懶洋洋道：“紹敏郡主，你固然是位高權重，帶着這麼多蒙古海軍，但若是想坐收漁翁之利，是不是來的太容易了？”　　趙敏身邊，鹿杖客狂笑叫道：“你現在是人為刀俎我為魚肉，還敢討價還價？信不信我們郡主現在就命令開火，將你打到海中餵魚？”　　杜預目測了一下海岸線，足有20海里。這距離比較糾結，說長不長，說短不短，應該是趙敏刻意選定的。　　更令他在意的是與趙敏沆瀣一氣的阿四隊伍，怎麼不見蹤跡？　　杜預心念電轉，喝道：“小心船底！”　　他此時俘獲了白虎隊等70多冒險者，加上狼瞳隊，足有110多冒險者。阿四的生化改造人冒險者，就算再強，人數也不過40-50人，在陸地上決戰，狼瞳隊不會吃虧。　　所以，侯小白避重就輕，選擇了海戰。　　海戰中，可以最大限度發揮趙敏的蒙古海軍優勢，利用劇情軍隊，將狼瞳隊打得灰飛煙滅。　　想到這裏，杜預瞬間明白了敵人的險惡用心。　　更清楚地知道，狼瞳隊此時內憂外患，將一起爆發。　　史國棟原本就不是什麼好鳥，面對如此惡劣環境，會不會立即叛變投敵，橫豎是投靠，投靠侯小白豈不更好？　　他冷眼掃向史國棟，果然後者一臉沉吟，眼露凶光。　　七花七蟲之毒乃是慢性毒藥，就算當時叛變，也未必會死。　　決定史國棟態度的，只有場上的局勢！　　誰能佔據上風，他就暫時倒向誰。　　麥雪拉和狼瞳隊顯然發現了史國棟的異常，刀劍出鞘，如臨大敵。　　杜預淡然一笑，對伊麗莎白道：“敵人要跟我們打海戰，怎麼辦？”　　伊麗莎白歡呼一聲道：“使用海神的獻祭，讓敵人有來無回！”　　杜預微微一笑從懷裡拿出【卡利普索的棋盤】。　　道具沒有優劣，等級不是一切，最妙的是將合適的道具，用在合適的地方，便可事半功倍，產生奇效。　　果然，當杜預投入了旗艦棋子，完成了海神的獻祭后，身邊一望無際平靜的大海，陡然波浪起伏，掀起了滾滾惡浪。　　一波波的黑色巨浪，圍繞着杜預的旗艦飄香號，向周圍旋轉擴散而去。　　狼瞳隊、白虎隊、天語隊、東瀛隊、阿四隊等人，均目瞪口呆，看着這天降異象，陡然在海面上發生。　　本來是晴空萬里的天空，隨着獻祭的完成，竟然變成了墨汁般黑暗，遮住了太陽和藍天，深重的墨色，渲染了每個人的心情。所有人，無論是冒險者還是蒙古兵，都感到大難臨頭。　　一道道光芒，刺破了天空中深重的黑暗，將光芒投射在飄香號上。　　圍繞飄香號的三艘大船，頓時得到了全面的強化和加成，速度陡然提升。　　海神的獻祭，將全面提升艦隊的衝擊力和速度，提升接舷戰的威勢。在獻祭完成后，從速度上，這四艘大船組成的艦隊，已經凌駕在蒙古人的戰船之上。　　在伊麗莎白和沈落雁的指揮下，三艘大船，裝滿了狼瞳隊監視的各隊強者，滿帆衝出戰陣，攻向趙敏統帥的蒙古戰艦。　　就連史國棟，也被杜預一方，那極度絢麗璀璨的海戰道具，懾服心神，暫時沒有異動，命令白虎隊等冒險者，配合狼瞳隊發動攻擊。　　海面罡風乍起，杜預的衣衫被吹得啦啦作響，看向張三豐和楊過。　　“兩位兄弟，可有興趣與我一同下海？”　　這場戰爭勝負，已經早在他的掌握中。　　阿四等冒險者，肯定下海潛伏，試圖鑿沉他的旗艦，利用蒙古戰艦的配合，試圖一舉擒獲他。　　楊過和張三豐微微頜首。　　杜預一躍而下，躍入海中。　　他的海戰能力，早已在加勒比海世界，得到了充分磨礪和鍛煉，此時犹如游魚入海，自由無比。　　先天真氣，源源不斷在他身體經脈中遊走，無需呼吸，便可支援身體作戰。　　而早已擅長的游泳專精和海戰專精，讓他更是如魚得水。　　楊過和張三豐也躍下海面，同時躍下的還有數名狼瞳隊的水戰好手。　　杜預在渾濁的海面之下，聚功於雙目之上，很快發現了果然有影影綽綽的黑影水鬼，趁着雙方戰艦你來我往之時，向因為獻祭，無法移動的飄香號撲來。　　這些水鬼，正是接受過生化改造的阿四冒險者隊伍。　　他們只怕也得到了狼瞳隊以一當三，打敗白虎隊、天語隊、山崎隊的消息，不敢與狼瞳隊陸戰，卻改成了海戰。　　這些生化改造人，無需呼吸，更有精心準備的海戰裝備，藉助趙敏的蒙古海軍優勢，自問可穩操勝券，殲滅狼瞳隊。　　杜預抿嘴一笑，一道道生死符，便隔着海水，星辰般射向水鬼們。　　他此時內力精湛，生死符的數量和速度大增，犹如海面下的暴風雪，裹挾着無盡冰寒的內力，刮向阿四水鬼們。　　阿四等水鬼們，雖然射出了攔截道具，也拚命躲閃，但依舊被生死符紛紛命中。　　他們身體內固然可以沒有血液流動，不受中毒和窒息限制，但生死符乃逍遙派的絕學，一旦進入人體后，可以隨着血脈到處遊走流動，可不受什麼血液限制。</w:t>
      </w:r>
    </w:p>
    <w:p>
      <w:pPr>
        <w:pStyle w:val="2"/>
      </w:pPr>
      <w:bookmarkStart w:id="839" w:name="_Toc4778"/>
      <w:r>
        <w:t>第83章 苦逼史國棟，炮灰無極限！</w:t>
      </w:r>
      <w:bookmarkEnd w:id="839"/>
    </w:p>
    <w:p>
      <w:pPr>
        <w:sectPr>
          <w:pgSz w:w="11907" w:h="16839"/>
          <w:pgMar w:top="400" w:right="1000" w:bottom="400" w:left="1000" w:header="720" w:footer="720" w:gutter="0"/>
        </w:sectPr>
      </w:pPr>
      <w:r>
        <w:t>　　進入大腦心臟，更是會產生致命效果。　　阿四等人果然很快禁受不住生死符在體內四處遊走，萬蟻蝕骨的痛楚，紛紛放棄了海下鑿沉飄香號的任務，像海面游去。　　杜預冷笑一聲，靈活游魚般沖向阿四。　　張三豐真氣滌盪，犹如海中劍仙般，游刃有餘刺向一名侯小白冒險者。　　而楊過更是厲害，水下的黯然銷魂掌，已經轟在一名生化改造人的身上。　　這生化改造人，也是厲害無比。身體詭異地凹陷下去，犹如突然被放氣的充氣娃娃，黯然銷魂掌本來可以命中，卻落在空處。　　那生化改造人邪魅一笑，在公共頻道中說道：“我們的身體，早已被徹底改造過，充滿了85%的生化培養液，浸泡着內臟和支撐作用的合金骨骼，百毒不侵不說，更能做出尋常人類無法做出的各種反關節技，度過各種極端惡劣環境。論起生存能力，你無論如何比不上我。”　　杜預冷然道：“不錯！你們早已不算人類。只是頂着個冒險者名字的行屍走肉！”　　楊過的獨臂袖子一鼓，重重抽在那軟若無骨的生化改造人身上，將後者抽得在海中翻滾起來。　　杜預拿出早已過時的水下魚槍，連瞄準都省了，一發魚槍，驟然射出。　　那生化改造人，雖然身體內軟若無骨，即使楊過充滿真氣的攻擊，也對他傷害不大，但杜預用魚槍這種精銳的武器攻擊，卻是他最害怕的！　　他尖叫一聲，卻由於楊過的內力無法躲避，被杜預的魚槍鋒銳刺穿。　　隨之，海中陡然湧出一大團黃色的生化培養液，伴隨着此人驚慌失措的大叫：“不好！漏油了。我的培養液！快點救我！”　　杜預哈哈大笑：“沒想到我這過時的魚槍，還能發揮作用。”　　他抽出末日之刃，一刀捅向高速魚雷般衝來的阿四。　　史國棟等人也紛紛躍下海面，與阿四等人大戰起來。　　但史國棟打得主意，是出工不出力，保存實力，坐觀狼瞳隊與侯小白戰隊，殺個天昏地暗，再坐收漁翁之利。　　可惜，有杜預在，他們的算盤，註定打不響。　　杜預在三艘主力戰艦上，派的是麥雪拉等狼瞳隊的主力，監視白虎隊等人，逼着他們在接舷戰衝鋒陷陣。這邊的飄香號大戰，他卻只帶着楊過、張三豐和區區數名狼瞳隊員，抵擋阿四等人。而史國棟的殘餘人馬，卻被分割成四份，想要造反也難以聯絡策應。史國棟本人，更是被杜預命令跟隨自己下海參戰。　　此時海面上喊殺震天，三艘受到海神獻祭祝福的狼瞳隊戰艦，速度奇快，縱橫海面，撞擊蒙古戰艦之後，其上搭載的各隊混合冒險者，便在狼瞳隊員的喝令下，不情不願地紛紛躍起，充當狼瞳隊炮灰，與蒙古軍兵大戰起來。　　狼瞳隊早已得到了杜預的指示，並不急於出手，卻在後面監視殘餘投降過來的冒險者。只要有逃走或者不肯出力的，登時便是四五支武器，一起捅入身體之中，抹殺乾淨一腳踢入怒濤洶湧的大海。　　如此一來，那70多冒險者，不得不成為狼瞳隊與蒙古人大戰的急先鋒，就算想要造反也難以完成。　　無可奈何之下，他們只能帶着憤怒和不甘，冒着蒙古人如雨的箭矢，跳入敵船之上，大砍大殺，希望早日擊潰蒙古海軍，殺出一條血路。　　誰讓他們是戰爭失敗者？　　加爾福特在攻擊一艘蒙古戰船，影分身分為8個幻影，卻在空中被箭雨射穿了7個，本體也遭到了攻擊，但好歹帶着兄弟們沖了上去，一邊展開瘋狂屠殺，一邊在團隊頻道中狂叫着史國棟：“你到底有沒有辦法？現在杜預在拿我們當炮灰啊。”　　“杜預一上來就準備打海戰，將我們分成四份，根本就是利用我們”史國棟心中苦澀，一拳砸開一名阿四隊的生化人喝道：“你有沒有辦法聚攏起兄弟來？”　　“沒有！”加爾福特滿嘴苦澀，狼瞳隊將所有團隊都打散了，他帶的人駁雜得很，三個隊伍冒險者都有，還有狼瞳隊的監軍虎視眈眈，隨時準備背後捅刀子。想要投降和逃走，都要冒絕大的危險。　　如此一來，他也無可奈何，只能自求多福，甘為杜預流血犧牲。　　看到白虎隊等餘孽，不得已為自己團隊奮戰，麥雪拉露出一絲歡愉的笑容。　　原來老大早已想好如何處理這些傢伙，那就是在與阿四的戰鬥中，讓他們耗盡最後的精力和生命。　　所謂文火燉青蛙，小刀切香腸。　　詐降？　　先將計就計，允許你投降。　　然後給毒藥，合情合理。　　然後分割成數個隊伍，打散使用，派人監視，合情合理。　　然後與敵人打海戰，註定要各自為戰，火拚死磕，合情合理。　　一系列的合情合理下來，70多心懷異志、身懷絕技的冒險者，便不知不覺，成為狼瞳隊的炮灰前鋒，現在在各條戰船的接舷戰一線，與阿四隊伍、蒙古人捨生忘死地拼殺。　　他們不敢投降叛變，因為那會同時招致前後兩方的夾擊，死得比誰都快。　　只能咬牙堅持，希望戰鬥儘快結束。　　杜預在海中的戰鬥，更是藝高人膽大。　　他只用自己、楊過和張三豐，便牢牢控制了史國棟等十幾個桀驁不馴的冒險者，迫使他們與自己一道作戰。　　只要史國棟稍微表現出一點退走的意思，杜預便很果斷地帶着張三豐和楊過，退出更遠，將史國棟等人拋在身後，任由阿四等人瘋狂進攻。　　阿四可不知道史國棟等人的處境，只要阻擋在他面前的，一概都是敵人，殺無赦。　　這些生化改造人，早已沒有了人類的感情，攻擊格外瘋狂，稱得上歇斯底里。　　史國棟等人還試圖與阿四等人，暗中媾和，卻不成想，被一個格外瘋狂的生化冒險者，連續用槍擊殺了一名白虎隊同夥，弄得史國棟和三爺勃然大怒。　　這些瘋狂的殺戮機器，只懂得執行侯小白的命令，絕不會變通。　　史國棟等人為了保命，不得已與阿四等人搏殺。　　阿四等人的兇殘招式，層出不窮，很多甚至讓杜預都嘆為觀止。　　恐怖分子那一套，被侯小白父子發揮到了極致。　　這些毫無感情線，甚至漠視自己生命的生化改造人，是最令人心底發寒的殺戮機器。　　最極端的傢伙，甚至在敵人重創自己，培養液大量流出，救治無望的情況下，啟動自爆程序，與敵偕亡。　　悶哼和爆炸，響徹飄香號下的海底世界。　　杜預從海底探出頭來，楊過和張三豐也探出頭，深吸一口氣。　　史國棟與阿四等人的殘酷對戰，讓兩位見多識廣的宗師，心底發涼。　　真不愧是瘋狂的血腥都市，才能培養出如此純粹，以殺人為目的的刺客團隊。　　幸虧杜預堅持沒有將狼瞳隊主力帶下來，而是改由收復的史國棟等人，充當第一波炮灰。　　史國棟驚怒非常的聲音，從空間頻道傳來：“我說杜預！你小子太陰險了。這阿四隊如此瘋狂，怎麼能讓我們單獨對付？我已經死了7個兄弟了，告訴你……再不派兵救援，我就投降。”　　杜預輕蔑一笑：“你一個敗軍之將，有資格跟我談條件？實話告訴你，你們服下的七花七蟲之毒，裏面還暗含了我特製的毒藥成分。若是沒有我的獨門解藥，就是找到神仙，也救不了你！你查一下自己的泥門穴，是不是隱隱有脹痛之感？沒有我的解藥，只要30分鐘你就會毒發身亡。”　　史國棟絕望大叫道：“你撒謊。我用了黑龍會的特殊儀器，根本測不出有其他毒藥成分……”　　杜預冷酷一笑：“沒有？好啊。你現在可以投敵，看看會不會死？不怕告訴你，我狼瞳隊的毒藥研究水準，早已超過了黑龍會那點水平。”　　史國棟告訴自己，這是杜預的陰謀詭計，片語訛詐，但……杜預此人素來姦猾狡詐。要說他的毒藥沒伏筆，連自己都不信了。　　身中奇毒，又被杜預分割監視，就算他心中狂怒也無可奈何，為了活命，只好悲憤怒吼一聲，帶着殘餘不多的兄弟，翻身殺入海中，對付侯小白隊伍。　　他將一腔憤怒，全部發泄在阿四等人身上。　　杜預環顧戰場，戰鬥進入了收尾階段。　　得到海神全力祝福的三艘戰艦，攻防接舷戰均提升了20%，在白虎隊冒險者的捨命衝殺下，硬是殺得趙敏統領的蒙古人，人頭亂滾，鮮血飛濺，橫屍無數。　　趙敏本人都驚愕，為何這成昆身邊，有如此之多打仗不要命的絕頂高手，竟然來了個鹹魚翻身，又是海中大漩渦，又是接舷戰無敵。　　一艘接一艘的蒙古戰船起火燃燒，被狼瞳隊攻破。　　鹿杖客見勢不妙，建議道：“郡主，這次真是小看了成昆那惡賊。不如我們暫時撤退，到了岸上，號令汝南王的大軍，再來征伐這伙江湖客不遲啊。”</w:t>
      </w:r>
    </w:p>
    <w:p>
      <w:pPr>
        <w:pStyle w:val="2"/>
      </w:pPr>
      <w:bookmarkStart w:id="840" w:name="_Toc16107"/>
      <w:r>
        <w:t>第84章 氣象武器，末日對撞！</w:t>
      </w:r>
      <w:bookmarkEnd w:id="840"/>
    </w:p>
    <w:p>
      <w:pPr>
        <w:sectPr>
          <w:pgSz w:w="11907" w:h="16839"/>
          <w:pgMar w:top="400" w:right="1000" w:bottom="400" w:left="1000" w:header="720" w:footer="720" w:gutter="0"/>
        </w:sectPr>
      </w:pPr>
      <w:r>
        <w:t>　　趙敏看到白虎隊那幫人，捨生忘死地突擊，跳躍，衝鋒，也心底發寒，聽到鹿杖客建議，如夢方醒道：“好！我們暫時撤退。”　　聽到了蒙古人嗚嗚的號角聲，在海底與史國棟死磕的阿四等人，幾乎要吐出血來。　　自己眼看就要壓制史國棟等人，怎麼趙敏撤退了？　　難道海面戰鬥，狼瞳隊就那麼猛？　　在後面遙控指揮的侯小白，再次狂怒折斷自己的扇子。　　怎麼也想不到，這史國棟一投降，竟然這麼死心塌地，跟着杜預與自己對着干。　　史國棟看着海中飄蕩的兄弟屍體，也是欲哭無淚。　　這些阿四戰隊生化人，各個打起來不要命，如同狂熱好戰分子，想收手都收不住啊。　　他心中充滿了悔恨。　　自從決定跟杜預對着干，便開始了自己和白虎隊的噩夢。　　現在連命都只剩下半條，還得看人家杜預願不願意留下自己的狗命。　　怎麼混到這個地步？　　杜預望着不斷嗚嗚吹響撤退號角的趙敏旗艦，眼中閃過一絲狠辣。　　既然打贏了趙敏，就要痛打落水狗，對敵人斬草除根！　　他一揮手。　　狼瞳隊的戰艦，再次揚帆起航，猛烈追殺上去。　　史國棟在杜預身後哀求道：“杜老大，我求求你了，給兄弟們留條性命吧。這次海戰死得都是我的人啊。”　　杜預微笑道：“史老大不必擔心，接下來的戰鬥，不會如此慘烈了。我們宜將剩勇追窮寇，幹掉阿四和趙敏再說。”　　與史國棟火併后，阿四隊伍也損失不小，折損了十幾個生化改造人。但得勝的狼瞳隊得勢不饒人，瘋狂追趕而來。　　阿四眼中閃過瘋狂之色。　　他既然將性命賣給侯小白父子，早已將生死置之度外：“干！拿出公子給我們的道具，給這些傢伙一個難忘教訓！”　　一名光頭壯碩男子，同樣是生化改造人，聞言顫聲道：“隊長，如果用那氣象武器，我們也難逃一劫！不如……”　　“砰！”一聲槍響。　　阿四冷冷吹了吹槍口的硝煙，猙獰道：“侯家死士軍規第一條，臨陣動搖，殺無赦！誰敢有意見？”　　其他人噤若寒蟬。　　他們的性命，都操於人手，侯小白一個念頭，便可將他們葬送。　　阿四面容猙獰道：“侯小白少爺下了死命令，要在這個世界拿到杜預的人頭。若是我們辦不到，回去也是被扔進煉化爐中，回收再造。不如搏一把大的！”　　他臉色瘋狂，如同輸的急眼的賭徒。　　這次伏擊杜預，本以為十拿九穩，沒想到，杜預擁有如此逆天的海戰技能，更沒想到，史國棟竟然死心塌地幫助杜預，拚死衝鋒，打退了自己的偷襲。　　“這就對了。”侯小白冷酷地揮動掰斷的扇子，絲毫不顧形象，眼中只有嗜血和瘋狂：“使用我給你們的氣象武器吧。那是我侯家研發出的真正神器。在團戰世界，是無解的存在。”　　阿四殺人立威，再也無死士，敢於反抗他的命令，隨即拿出一顆小型衛星，立在船頭。　　這顆小型衛星，重量不過數十公斤，但每一個環節，都是冷酷無情的剛硬線條，通體充滿了未來高科技的味道。　　“要死就一起死吧”阿四瘋狂大笑，一把按動了這氣象衛星的發射鈕。　　氣象衛星，冉冉升起。　　先是緩慢，隨即加速，很快加速成了一顆彗星，從地面直射天際。　　杜預正在船頭，指揮追擊趙敏。20海里之內，一定要得手，否則陸地上是蒙古鐵騎的天下，將無法追擊。　　只聽得一聲尖銳嘶鳴，一顆彗星陡然生天。　　“那是什麼？”麥雪拉疑惑道。　　杜預不答，但心中充滿了危機感。　　這東西應該是生化人發射而出的，且應該是留作底牌的致命道具。　　不知為何，他突然感到一陣寒冷。　　這是龍狼氣象，在提示他危機降至，速速行動。　　“史國棟的餘孽，還剩多少人？”杜預詢問麥雪拉。　　麥雪拉心細如發，受命以後，很是用心，即使戰死的三隊冒險者，她也再三確認，務必不能讓一人漏網。聞言答道：“剛才戰鬥，戰死了34人，死者身份都已確定，死亡事實確認無誤。殺死阿四隊21人，三隊還剩38名冒險者。”　　她眨眨眼：“你放心，你的秘密，絕不會有人泄露到空間中。”　　杜預點點頭。　　這次海戰對付侯小白，他並未使用美女戰隊，就是要隱藏實力。　　這實力隱藏多一個世界，便能誤導侯小白多一個世界。最好到了最終決戰之時，再拿出美人隊，奇襲侯小白，殺他個措手不及。　　天空中，陡然形成了一團紅色的火燒雲。　　火燒雲如同末日火雨到來，不斷加速形成，天邊盡染，血紅之色。　　“這是……氣象武器？”空間城堡之心中，見多識廣的王語嫣，失聲叫道。　　她熟讀空間各種兵器書籍，找到了吻合的記錄。　　“確實是氣象武器無誤，這是形成海上特大暴風雨的氣象武器”王語嫣從百科中閱讀：“但氣象武器十分昂貴。大唐軍方藏貨也十分稀少，都用來對付獸潮使用。怎麼會在這裏出現？”　　杜預眼中閃過一絲冰寒。　　肯定是侯小白盜取軍中武器，用來對付自己。　　這東西使用在劇情世界，一定是違規的。　　凱撒等程序猿，若是還有能量就好了，這次一定能人贓俱獲，抓他個現行，將阿四等人抹殺。　　但凱撒等人已經沒有能量。　　杜預毅然決然，高高舉起了末日之刃。　　本空間中，他還未使用過這末日審判的技能。　　既然對方使用氣象武器，那我也不客氣了。　　雙方的氣象武器對撞，看誰的威力更大？　　他一聲怒吼，末日之刃上，閃動一陣陣光芒奪目，隨之沖向天際。　　天空中，再次形成了火燒雲。　　末日審判，傾盆而下。　　目標正是前方奔逃的阿四趙敏船隊。　　趙敏郡主，失聲尖叫，就算她貴為郡主，又統帥江湖，也沒見過如此毀天滅地的情形。　　但海面上，那氣象武器，也形成了十級強大的熱帶氣旋，狂烈暴風隨之形成，龍捲風和暴風雨，將這一片海域，變成了死亡之海。　　此時的古人，見到其中任何一個情形，都要叫天降異象。此次兩個異象，卻對撞在一起！　　十級的熱帶風暴，形成了毀滅一切的暴風雨，天空中的末日審判，卻形成了滌盪世間的流星火雨。　　一半是海水，一半是火焰。　　一半是暴風，一半是流火。　　這種異象，別說趙敏沒看過，便是冒險者們，又有誰看到過？　　史國棟看到杜預隨意一揮手，便是毀天滅地的威能，臉色都煞白了。　　他越發感覺道，自己能活着站在船頭，這是多麼幸運的一件事。　　雖然在空間中也聽說過杜預對付別人，使用這末日審判，但總覺得是誇大其詞。威力哪有那麼大？　　身臨其境后，才覺得如是杜預豪放一點，將末日審判扔在自己隊伍身上。只怕自己170多口子會被活生生砸成肉醬，燒成燒烤，還是火頭大了烤焦的那種。　　他顫聲道：“多謝杜大哥不殺之恩啊。”　　杜預正在前面凜然望着即將到來的暴風雨，聞言冷聲道：“哦，你們太弱了。我覺得對付你們沒必要用這末日審判，還得花一百萬生存點呢。這不，正好對付阿四的氣象武器。”　　史國棟頓時風中凌亂，內牛滿面了。　　原來，因為覺得我們三支隊伍太弱，沒必要使用一百萬生存點充能么……　　卧槽，我們三支隊伍，都不值100生存點？　　史國棟氣得幾乎吐血。　　一枚枚致命的流星火雨落在了沒命奔逃的蒙古戰艦上，只看到一艘艘戰艦，被打得攔腰截斷，沉沒海底。　　其實杜預打得主意，是在與汝陽王的蒙古大軍對峙中，再使用這末日審判的逆天功法，將蒙古大軍一舉殲滅。　　若是僅僅對付趙敏的艦隊，略顯得大材小用，殺雞用牛刀。　　但此時侯小白竟然動用了氣象武器，作為對抗，他不得不使用。　　末日審判與熱帶風暴，在天空、海面和海下，不斷爭奪。　　末日審判在不斷干擾熱帶風暴的形成。　　氣象武器，要發揮作用，也要服從基本的氣象規律，不可能憑空營造。比如這熱帶風暴衛星，若是發射在沙漠上空，就是威力再大十倍，也別想引發熱帶氣旋，形成如此規模的風暴。　　杜預之所以用末日審判，就是用高溫的末日火雨，破壞熱帶風暴形成的條件，橫豎這末日審判不會傷害自己部隊，能干擾多少便是多少。　　末日審判，吸走了空氣中的大量熱氣，形成了火雨，再傾瀉下來，熱帶風暴形成的基本條件，在收到干擾，不知不覺間，威力有所降低。　　侯小白氣得直跳腳，歇斯底里狂怒道：“阿四！你在吃屎么？給我再發射一個熱帶風暴武器。我要這杜預船毀人亡！”　　阿四完全聽命與侯小白，再次拿出一顆氣象衛星，就要發射升空。</w:t>
      </w:r>
    </w:p>
    <w:p>
      <w:pPr>
        <w:pStyle w:val="2"/>
      </w:pPr>
      <w:bookmarkStart w:id="841" w:name="_Toc25534"/>
      <w:r>
        <w:t>第85章 毀滅颶風，彈指湮滅！</w:t>
      </w:r>
      <w:bookmarkEnd w:id="841"/>
    </w:p>
    <w:p>
      <w:pPr>
        <w:sectPr>
          <w:pgSz w:w="11907" w:h="16839"/>
          <w:pgMar w:top="400" w:right="1000" w:bottom="400" w:left="1000" w:header="720" w:footer="720" w:gutter="0"/>
        </w:sectPr>
      </w:pPr>
      <w:r>
        <w:t>　　誰想到，趙敏尖叫一聲，命令玄冥二老：“阻止他！我可不想死在這裏。”　　雖然趙敏不明白這氣象衛星的原理，但眼見阿四發射了衛星，引起了異常天象。玄冥二老更不想死在這裏，雙雙撲向阿四：“混蛋！住手！紹敏郡主的話你沒聽到么？”　　阿四冷然一揮手。　　隊伍中的死士冒險者，躍起擋住了玄冥二老。　　趙敏氣得喝道：“反了！反了！”　　玄冥二老一揮手，阿大、阿二、阿三、八大神箭等蒙古高手，紛紛撲向阿四，阻止他再次發射氣象衛星。　　古人崇敬天，見到這阿四竟然詭異手法，去干擾天象，誰都知道大不祥。　　阿四猙獰笑着，命令死士們，忠實執行侯小白的命令，擋住趙敏蒙古高手，自己再次按下了氣象衛星升天的按鈕。　　又一顆氣象衛星，再次升空。　　這氣象武器，當然不是大白菜。即使大唐帝國軍方，也擁有不多。平時對付獸潮，兩顆氣象衛星已經足夠應付任何情況。侯小白卻公報私仇，將此物用於對付杜預，堪稱其心可誅。　　但兩顆氣象衛星重疊后，那熱帶氣旋的形成，陡然加速！　　海面上空平靜天空中，風起雲涌，形成了一個寬達幾十公里的大氣旋！　　若是從天空望下，白色的雲彩，正在以極高的速度，向中央匯聚，海面的空氣越來越熱，戰艦的破碎木屑在溫暖的熱風中，向上空飛揚而去。　　“這……”麥雪拉臉色一變：“這隻怕會形成規模超過5級的颶風啊。”　　“兩個天象效果疊加，會產生恐怖的效果”杜預面色凝重：“這兩個氣象武器，價值估計超過幾千萬生存點。侯小白卻用來對付我們狼瞳隊，真是唯恐我們死不了啊。”　　他一催動天象。　　末日審判的威力，不斷增強。　　一名懂得天氣學的冒險者突然道：“末日審判，能釋放大量的熱氣，干擾熱帶氣旋如颱風、颶風的形成和軌跡。老大你使用這技能，正是對症。但可惜，兩個氣象武器的威力過大，憑末日審判，不足以對抗。”　　杜預面沉如水。　　若是擋不住這氣象武器，四艘戰艦便會船毀人亡。　　這超過5級的颶風，可以稱得上天災了。在這毀天滅地的風暴面前，只怕自己的狼瞳隊，會損失慘重。　　他心中暗恨，這侯小白，真是會找麻煩。　　所有人都看出這末日審判，漸漸被成型的熱帶颶風壓制，眼看就要形成對狼瞳隊的毀滅性打擊。　　麥雪拉緊咬牙關喝道：“不然我們棄船吧。只要跳到海里，應該能豁免很大的颶風傷害。”　　那懂得天氣學的冒險者臉色蒼白道：“沒用。5級的颶風，已經可以捲起數以百噸的海水，形成龍吸水的天象。我們會被從海中揪出來，犹如吸塵器對付灰塵，然後被甩到千米高空。就算是冒險者數據化身體，都擋不住那天威難測。我們死定了！”　　阿四的死人臉色，露出一絲狂熱。　　“雖然我們也難免被颶風毀滅，但你們狼瞳隊這次死定了！這颶風的席捲範圍，至少在1000公里。（美國毀滅性颶風曾達到過1700公里半徑，覆蓋大西洋）你們能逃到哪裡？”　　侯小白緊緊捏住扇子，坐在屏幕前，兩眼放光地看着杜預的狼瞳隊，漸漸被颶風覆蓋的情形，緊張期待着狼瞳隊毀滅的一刻。　　“對！來吧！我為了這一刻，不惜重金，不惜氣象武器，就等着看你杜預那精彩的神色呢。可千萬別讓我失望啊。哈哈哈！被颶風撕碎后，我會去看你的。”侯小白咬牙切齒道。　　他被杜預當眾羞辱，跪地叫爺爺，簡直想死的心都有了。　　這次終於再次將杜預逼到了絕境之上。　　杜預的城堡之心中，也響起了沈落雁的驚呼聲：“當今唯一之計，就是動用城堡之心，在海面上形成一座城堡。雖然城堡之心最終難免被颶風摧毀，但至少能撐住一段時間。或者，動用你的天使之翼，自行逃走。但……”　　杜預搖頭道：“我絕不會捨棄狼瞳隊，自行逃走的。”　　他心中清楚。　　侯小白畏懼他，乃是他的實力。狼瞳隊作為外城區的一大強隊，自然是杜預的護身符之一。若是被殺得乾乾凈凈，隻身逃回空間，杜預也無法繼續與侯小白對抗。　　侯小白狂笑道：“逃啊。你只管逃啊。我看你自己逃回來，以後還有誰敢跟你。但帶着這些累贅，你絕對逃不出我的氣象武器。”　　麥雪拉等人的目光，都集中在杜預身上。　　麥雪拉顫聲道：“隊長，我們都知道你有天使之翼，你走吧。我絕不怪你。”　　李唐沉聲道：“讓我們跳入海中，看看這氣象武器，是否如傳說中般無堅不摧。我就不信，百米深海，還攔不住這颶風之力。”　　樂群最晚入隊，看到杜預一臉風輕雲淡，也不由詫異欽佩。　　放下實力不談，光是這領袖氣質，杜預就讓人心折。　　他明明有瞬息千里的天使之翼，可以免去災禍，卻主動留下來，與隊員面對那恐怖的天象。　　這種與子同袍之義，乃是冒險者們的精神支柱啊。　　絕不拋棄，不放棄。　　狼瞳隊員們，眼中熱淚盈眶。　　杜預淡然道：“區區天象，就想征服我狼瞳隊？”　　他胸前，一道光芒萬丈，奪目而出！　　那是……傳說中的和氏璧玉璽的光芒。　　這和氏璧玉璽，乃是杜預千辛萬苦，從血色城門關和大唐雙龍傳世界，拼湊而成的。平日里，見不到它有什麼異狀，但今日驟逢大難，板蕩識英雄，才見到這和氏璧的奪目崢嶸！　　和氏璧，竟然發散出璀璨的光芒。　　當然，除了杜預之外，其他人是看不到的。但能從杜預身上的柔和光芒中，發自內心地感受到，杜預身上那彷彿真龍天降，王者臨世的不凡氣勢！　　加上杜預身處險境，絕不獨生的義氣之舉，一時間，不光是狼瞳隊的40多冒險者，發自內心地感到了靈魂的顫慄和佩服，就連功力境界高深莫測的楊過、張三豐，都對大哥杜預，感到了深深的孺慕之情。　　這和氏璧玉璽，最大的功用，一是讓擁有者，被動擁有天命之氣，周圍的人會不自覺得被他感染，被他鼓舞，堪稱人皇之魅力神器。這也是皇帝之所以不惜一切，要尋回此物的真正原因。二是能大幅提高使用者的技能優先級！　　杜預藉助和氏璧的，正是它增益優先級的功能！　　他的末日審判，之所以被兩個疊加的氣象武器壓制，無非是技能的優先級，被傾盡全國之力研發的氣象武器超越。　　雖然末日審判，堪稱神跡，但氣象武器可是大唐帝國為了對付獸潮，研發的軍用武器，雙方的層次，其實後者要高一些。何況侯小白生怕杜預不死，一口氣將兩個珍貴的氣象武器疊加起來，產生疊加潮湧效應，給杜預施加更大的壓力。　　只要將末日審判的優先級，提升過氣象武器，就能反過來壓制住這毀滅颶風。　　杜預嘴含微笑，越飛越高。　　這種和氏璧上蘊含的神奇力量，賦予他將某一技能，抬升到更高優先級的可能性。　　他輕輕揮手。　　空間規則之力，開始洶湧注入和氏璧玉璽中。　　和氏璧玉璽光芒大盛，杜預手中的末日之刃，更是璀璨奪目，令人無法逼視。　　空中海面正在激烈對抗的末日審判與毀滅颶風，攻守之勢，終於發生了逆轉。　　通紅的火燒雲，漸漸壓制了漩渦黑雲，將整個天際，盡皆染紅。　　狂暴的颶風，漸漸被熾熱的風取代，不再瘋狂旋轉，而是向下壓迫。　　天空越來越低，溫度越來越高。　　形成颶風的條件，在一條條撤走，而本來醞釀良久，馬上就要爆發的熱帶颶風，正在徐徐消散。　　“我們的隊長萬歲！”麥雪拉歡呼雀躍，忍不住喊出如此煽情的口號。　　空間中，冒險者更加狂放自由，但也更加崇拜強者。　　狼瞳隊頓時陷入了瘋狂。李唐、樂群、胡義軍、馬全等人，群情激奮，吼着杜預的名字。　　就連同舟共濟的白虎隊史國棟等人，也忍不住大吼大叫起來，他們也不想不明不白，慘死在毀滅颶風之中。　　沒有人能保持冷靜，每個人都在大吼大叫，試圖發泄心中險死還生的興奮和激情。　　阿四目瞪口呆地看着空中的杜預，完全不明白，這人到底用什麼招式，能控制如此大規模的天象。　　這可是兩顆氣象武器衛星，造成的可怕天象啊。若是用在空間戰爭中，可以摧毀一隻冒險者軍隊或者一座城市。　　侯小白雖然看不到和氏璧玉璽的光芒，但他看到了杜預高高飛起，看到了杜預抬手之間，就將自己苦心營造的熱帶颶風，化解於無形，眼珠子險些瞪了出來。　　這……尼瑪太玄乎了吧？　　他難道是神？　　這個念頭跳出來，侯小白被自己嚇了一跳。　　真的，每次苦心營造的必殺之局，都會被杜預輕鬆寫意地破去，由不得侯小白不這樣想。　　那可是足足兩顆氣象衛星！　　不是尋常的武器。　　如果還殺不死杜預和狼瞳隊，侯小白也不知道該用什麼辦法，毀滅此人了！</w:t>
      </w:r>
    </w:p>
    <w:p>
      <w:pPr>
        <w:pStyle w:val="2"/>
      </w:pPr>
      <w:bookmarkStart w:id="842" w:name="_Toc2548"/>
      <w:r>
        <w:t>第86章 屠殺生化人，奴役史國棟</w:t>
      </w:r>
      <w:bookmarkEnd w:id="842"/>
    </w:p>
    <w:p>
      <w:pPr>
        <w:sectPr>
          <w:pgSz w:w="11907" w:h="16839"/>
          <w:pgMar w:top="400" w:right="1000" w:bottom="400" w:left="1000" w:header="720" w:footer="720" w:gutter="0"/>
        </w:sectPr>
      </w:pPr>
      <w:r>
        <w:t>　　杜預完全控制了天象，這是和氏璧玉璽和他空間之力雙力量作用的結果。　　但颶風既然形成了，不施展也不符合空間規則。　　他索性一揮手。　　在麥雪拉等狼瞳隊、沈落雁等美人隊、史國棟等白虎隊……等等萬眾矚目之下，毀天滅地的颶風，在杜預的指揮下，開始改變方向，向趙敏船隊所在地，看似緩慢實則迅捷地移動而去。　　趙敏尖聲叫着，即使是蒙古黃金家族的血裔，在如此的天威難測面前，也只能尖嚎失控。　　蒙古人的船隊，被瘋狂的颶風連根拔起，一艘接着一艘，從海中被狂暴的颶風，卷到了高達千米的天空！　　而堅固的戰艦，在瘋狂的颶風面前，在每秒風速高達35米的狂暴力量面前，隨即被捻為碎末，化為灰燼，飛向天際。　　蒙古人，血肉之軀，早已在颶風中，被扯得粉碎。　　好在關鍵時刻，忠心的阿大，按住趙敏的臻首，跳入海中，而這颶風的威力，也被杜預的末日審判干擾削弱，達不到5級標準，一陣瘋狂肆虐后，漸漸消失……　　空中下起了瓢潑大雨，澆得人人身體濕透，但狼瞳隊眾人狂熱的熱情，沒有絲毫的減退。　　自己隊伍大勝了。　　這次能力克侯小白那孫子的陰謀，碾碎他的隊伍，真是完全依仗隊長的逆天功法。　　到現在，大家也沒弄清楚，杜預到底憑什麼功法，將這個可怕的颶風天災，弄到敵人身上去的。　　杜預沉聲道：“別大意。侯小白的隊伍，還未死絕。小心海面之下。”　　眾人這才從對杜預無盡的崇拜和敬畏中，紛紛醒來，在麥雪拉的指揮下，開始搜索搜捕侯小白的阿四隊伍。　　這可憐的阿四，根本連名字都欠奉，估計侯小白是用代號稱呼他。大家索性稱他為阿四，這樣還有點人味。　　史國棟眼珠一轉，朝加爾福特打了個眼色：“我願意帶人下去搜捕這阿四。”　　他率先跳下大海。　　加爾福特等人，也紛紛躍下。　　見到杜預對付侯小白，那動輒毀天滅地的神威，史國棟還能有什麼奢望？　　他現在早被杜預的神威嚇破了膽，多呆一秒鐘，對於史國棟都是煎熬。　　他沒有勇氣，再向杜預抗議戰鬥充當炮灰之事，只想逃走，越遠越好。　　這次他終於下定了決心，無論如何，都要馬上返回空間。　　就是付出全身裝備的代價，也要離開這可怕的杜預，離開這令他心碎的可怕世界。　　回到了血腥都市，哪怕是賣身給大佬，也好過呆在杜預身邊。　　作為空間老鳥，史國棟很清楚，杜預不可能放過他這個大仇人。從戰鬥看得出，分明是利用自己，減少狼瞳隊損失。　　這次與那亡命之徒阿四隊的戰鬥，狼瞳隊一人未死，自己卻付出了30多冒險者的生命。　　杜預還要對付明教呢。　　最後能活下來幾個人？　　他一躍入海，便在團隊頻道中，告知眾人，只要脫離了戰鬥狀態，立即回歸，別心痛那點裝備了。　　加爾福特、三爺等人也知道杜預不可能放過他們，紛紛選擇了跳海，然後強行回歸。　　“你尚未完成三個任務，是否選擇強行回歸，你需要繳納雙倍懲罰。”　　空間提示無情得響起。　　就在眾人試圖選擇是的一刻，突然����咯咯笑着，出現在海底。　　“人家還沒玩夠，你們就要走了么？”����天魔大法全力而發，咯咯媚笑。　　她的周圍，陡然出現了黑洞一般的結界！　　眾人正在回歸，陡然被����拉進了戰鬥狀態！　　戰鬥狀態無法回歸。　　杜預輕輕躍下，鬼獄陰風吼，也打斷了多人的回歸進程。　　兩人用得都是範圍攻擊，史國棟等人吐血，浮出了海面。　　史國棟面色鐵青，怒吼道：“杜預，做人留一線！你打算將我這三隊170多冒險者，全部趕盡殺絕不成？”　　杜預一臉淡然道：“我才不是殺你，而是救你，看！”　　杜預一指。　　史國棟看去，從海面下，徐徐浮出數具冒險者的浮屍。原來，剛才三隊餘孽的集體跳海逃走，相當分散，就算杜預和����早有準備，也未能打斷所有人的回歸。　　於是，這些漏網之魚，以為自己躲過一劫，就興沖沖地選擇了強行回歸。　　於是，他們變成了死屍。　　看到那慘不忍睹的屍體，史國棟一陣獃滯，充滿驚懼道：“你……給我們吃下的，究竟是什麼毒藥？”　　他不會天真到以為杜預現在還在騙他，因為血淋淋的事實，讓史國棟等人明白，杜預說你們別想逃過那毒藥，是真的。　　杜預還未說話，李莫愁的倩影出現在海面上，她腳下踩着一塊碎木板，卻如履平地，上下浮動，翩然若仙，觀音大士一般悠然道：“那毒藥確實是我配置的七蟲七花之毒，但可惜，我在裏面加入了一味絕對無毒之葯。效果是只要你們距離我主人超過一定距離，便會立即身死。所以主人好心勸你們，千萬莫要強行回歸，還下來救人。你們真是狗咬呂洞賓，不識好人心啊。”　　史國棟等人目光獃滯，幾乎被氣炸了。　　你們研究如此歹毒之葯，還說我們不識抬舉，自尋死路？　　但這也徹底斷絕了回歸空間的逃生之路，剩下這30多人，算是將命徹底賣給了杜預。　　杜預笑得十分和藹可親：“大家不要絕望么。都是冒險者，我不會趕盡殺絕的。只要你們繼續幫我戰鬥，我最後會放走你們。”　　史國棟隨波逐流，如同行屍走肉一般，完全木然沒有言語表情。　　繼續幫我戰鬥？　　這小子分明是拿我們當炮灰，繼續在本世界撈足好處。　　但誰還敢抱怨一句？　　望着身邊起起伏伏的同伴屍體，所有三隊強者的心，都麻木了。　　誰讓自己不開眼，與這歹毒可怕的杜預作對？　　若是還有選擇的機會，一定一定不會再犯傻了。　　就在此時，麥雪拉突然喊道：“發現阿四等人的蹤跡了。”　　杜預立即命令道：“忠犬們，不對，是冒險者們，速速給我上！”　　史國棟等人將一腔怒火，再次發泄到阿四等人身上，下海捕殺這些死士冒險者。　　阿四等人，被颶風颳得七零八落，很多人直接慘死在颶風之中，被生生撕成碎片，撒的到處都是。　　但依舊有個別选手，如阿四般逆天，頑強得生存下來。　　但史國棟和狼瞳隊的拉網式搜捕，將海底細細搜捕一遍，終於這些死士冒險者被一一揪出來，隨即五花大綁，扔到船上。　　一共還有11個死士冒險者，被狼瞳隊生擒。　　杜預懶洋洋一揮手。　　在麥雪拉的分配下，狼瞳隊中幾次大戰，立下大功的冒險者，集體而出，冷酷無情地瞄準了死士冒險者的要害。　　阿四等人跪在地上，如同等待執行死刑的囚犯。但他們的眼中，卻沒有多少對世界的留戀，倒有種疲憊和解脫之感。　　這身體，不過是靈魂被囚禁的牢籠，被殺不過是靈魂的釋放。　　終於不用再看侯小白那嘴臉做人了。　　“砰！”　　“噗呲！”　　“刺！”　　各種冷熱武器入肉的聲音，此起彼伏。　　碰碰。　　失去生命的11具屍體，齊刷刷倒在甲班上，黃色的培養液和內臟，緩緩流出，盡染了甲班。空氣中，充滿了鮮血和機油、培養液混合的奇異怪味，令人作嘔。　　“娘親啊！”單婉晶看到飄香號上如此噁心殘忍的場面，嚇得躲入杜預懷中。杜預微笑着撫摸着她的秀髮。　　杜預從不覺得自己是殘忍。　　身為空間冒險者，只有殺人與被殺兩條路。　　要麼，是我的同伴，要麼，是我的敵人。　　同伴，我會捨命相救，但敵人，我絕不會賜予半分仁慈。　　他冷然的目光，掃向史國棟等人。　　史國棟被如此慘烈的屠殺場面，震撼地心神不寧。過去他雖然見過類似的場面，但那都是人為魚肉我為刀俎，如今，阿四戰隊全面覆沒，他的好日子也不會長久。　　他突然期盼起來，這杜預能否在本世界多呆两天？　　別說史國棟不夠爺們，螻蟻尚且貪生，何況他曾經是人上人？　　看着阿四那死後依舊面對詭異微笑的臉，史國棟心如煎熬。　　殺人的狼瞳隊員們，將阿四等人屍體上，漂浮的血腥鑰匙拿下，喜笑顏開去開寶。這殺人奪寶，吞噬氣象，就是團隊給他們忠勇作戰的獎勵。　　沒趕上殺人機會的狼瞳隊員，不懷好意地掃視着史國棟、三爺、白虎、加爾福特等人，一邊三三兩兩追向那些趾高氣昂的得獎者，試圖從血腥鑰匙中分的一杯羹。　　史國棟等人，更是心中戚戚然。　　自己等人在狼瞳隊眼中，就是特么待宰羔羊吧？　　但史國棟等人，面對麥雪拉等人的盯防，也無可奈何。　　逃不掉就只有認命。　　杜預的目光如炬，依舊在海面上四處掃視。　　“你在找誰啊？”周芷若奇道。　　杜預笑笑：“那蒙古郡主趙敏應該還在周圍，找到她，豈不省了很多事？”</w:t>
      </w:r>
    </w:p>
    <w:p>
      <w:pPr>
        <w:pStyle w:val="2"/>
      </w:pPr>
      <w:bookmarkStart w:id="843" w:name="_Toc25845"/>
      <w:r>
        <w:t>第87章 逼和趙敏，偶遇龍王！</w:t>
      </w:r>
      <w:bookmarkEnd w:id="843"/>
    </w:p>
    <w:p>
      <w:pPr>
        <w:sectPr>
          <w:pgSz w:w="11907" w:h="16839"/>
          <w:pgMar w:top="400" w:right="1000" w:bottom="400" w:left="1000" w:header="720" w:footer="720" w:gutter="0"/>
        </w:sectPr>
      </w:pPr>
      <w:r>
        <w:t>　　雖然杜預並無收復趙敏之意，蓋因他已經有了智計無雙的沈落雁，無需另一個軍師型美女。但也不想讓這個性分明的美人，淹死在這海中，更要藉助趙敏，實現他對付明教和蒙古的大計。　　不多時，果然發現了落湯雞般的趙敏，打撈上來。　　趙敏渾身瑟瑟發抖，全然沒有那殺伐決斷、鬼靈精怪的郡主模樣，看向杜預的眼神中，既懼且畏。　　“你……你到底是人是鬼？”趙敏從周芷若手中，接過毯子，蓋住自己由於濕透格外玲瓏凸顯的嬌軀。　　杜預笑道：“紹敏郡主，在下成昆，當然是人。”　　趙敏嘆口氣：“我真沒想到，連六大門派和明教，都被我玩弄於鼓掌之間，卻在你手中，連續吃了兩次大虧。這次更是險些沒命。”　　杜預淡然道：“郡主也不必妄自菲薄，你給我造成的麻煩，也遠遠超過我的預計。”　　這並非恭維。杜預確實沒想到趙敏如此狡猾，聯合阿四給自己造成這麼大威脅。這次近海之戰，若非自己手中底蘊深厚，難免要淪為趙敏和阿四的階下囚。　　趙敏貝齒緊咬下唇，恨然道：“你救起我，到底有何圖謀？”　　杜預搖頭道：“圖謀說不上。倒是我要對付明教，與紹敏郡主不謀而合，大家合作如何？”　　“你為何要對付明教？”趙敏一愣。　　“因為我師妹被陽頂天霸佔”杜預不想多說，笑道：“趙敏郡主可同意合作？”　　趙敏此時兵敗被俘，哪裡還有選擇餘地？何況她本也有對付明教的大計，立即點點頭。　　杜預沉吟道：“不過岸上，汝南王多半布置重兵，郡主不知……”　　趙敏爽快道：“我負責告訴爹爹，這一切都是誤會。”　　“玄冥二老那些高手可惜了”杜預嘆道。　　趙敏一揮手，似乎根本沒把玄冥二老當回事：“勝敗乃常事，學藝不精，折戟沉沙，怪不得別人。”　　杜預點點頭。　　艦隊抵達了岸邊，果然王保保帶着一支精銳的騎兵，正在嚴陣以待。　　蒙古人對剛剛過去的大颶風，心有餘悸，議論紛紛，不知道趙敏郡主能否平安回來。　　看到趙敏跳下大船，王保保欣喜若狂，帶着蒙古兵將圍上來。　　趙敏笑道：“大哥，我沒事。剛剛遇到大風暴，這位成昆大師，救了我。”　　王保保自然千恩萬謝。　　杜預拱手道：“王爺郡主，我還有要事，先行一步。”　　趙敏與杜預定好聯絡手段，便分開了。　　沈落雁私下笑嘻嘻道：“莫非你見人家郡主美貌，又準備收復一個？”　　杜預搖頭道：“對趙敏我沒興趣。朝廷對我用處不大，殺一個趙敏，更是於事無補。主要的敵人是明教和張無忌。明教的實力，依舊很強。楊逍范遙、四大法王，加上一個傾向於明教的張無忌。只怕我們還有一場苦戰要打。”　　“所以你讓陳友諒去丐幫，放出風聲，挑動武林對付明教？”沈落雁看着早已遠去的陳友諒，皺眉道：“此人乃真正小人，不過干這種偷雞摸狗的事，倒是物盡其用。”　　杜預騎在遠瞳駿馬身上，環視周圍的密林，笑道：“若我猜測不錯，此時應該差不多要來了吧？”　　小昭的臉色一變，低聲伏在杜預耳邊說了兩句。　　杜預對麥雪拉交代兩句，密切盯着史國棟的動向，自己拉起小昭，投向一方的密林。　　密林中，一位風姿卓綽的絕色美婦，背對着杜預，並不轉身，但從後面望去，背影曼妙，秀髮飄拂，后頰膚若白玉。　　只是看她背影，杜預已然生出無限嬌媚之感，更覺得小腹之火，騰然而起。　　這就是號稱倚天中，第一美人的黛綺絲。　　那黛綺絲背影婆娑，以美背示人，卻以玲瓏曼妙的女聲，曼聲問道：“來者可是成昆大師？”　　杜預見過金花婆婆，卻想不到這黛綺絲的聲音如此嬌糯甜膩，帶有少婦般的慵懶之感，又有無盡的迷人風情，與那聲音嘶啞，身材佝僂的金花婆婆，到底有何相似之處。　　他心中苦笑，這黛綺絲的絕技中，除了航海，多半還有易容術，至少是阿朱那個級別的，否則難以逃過他的法眼。　　杜預點頭：“我就是成昆。貴夫人身為紫衫龍王，卻將小昭送到光明頂，竊取明教至寶乾坤大挪移，不覺得愧對陽頂天教主么？”　　黛綺絲豁然轉身，杜預頓時一驚。　　只見這美人瓜子臉，高鼻雪膚，秋波連慧，卻帶着一絲紫色的透明絲巾，遮住了口鼻，但透過絲巾，依舊可看到這美人膚如凝脂、杏眼桃腮，容光照人，端麗難言，秀髮漆黑，順滑卷絲，而一身緊身的波斯紫色貼身裙，越發顯得身材頎長，玲瓏窈窕，風姿妖嬈，一條堪堪一握的蛇腰上，魅惑露出燙着金箔的肚臍，一見便知不是中土人氏，充滿了波斯異域美人風情。她乃是中土與波斯的混血兒，既有中土美人的傾國美貌，又有波斯女子的蛇腰身段。　　最勾人的是紫衫龍王那一雙勾魂攝魄的黑色美眸，眼波流轉之間，美眸善睞，明艷得令人心醉，簡直無法以任何詞彙形容。需知此時的小昭約為二八妙齡，而黛綺絲歲數則三十許人。杜預又是見慣了絕色的，一見到黛綺絲，依舊情難自禁。可以想象下，這美人妙齡之時，該是如何顛倒眾生的恩物。　　難怪謝遜稱她為天下第一美人，難怪以明教諸多豪傑之人才風流，爭強好勝，一見到這貿然上山，求得庇護的黛綺絲，卻心甘情願，將第一護法之位，遜讓給黛綺絲。　　杜預不由低頭看向身邊的小昭，這小妮子還未長成，但眉目之間與黛綺絲當真有六七分相似。　　小昭見了母親，眼淚汪汪，當真是可愛極了。　　連杜預也忍不住以手撫摸小昭臻首秀髮，愛憐有加。　　小昭貓兒般蹭在杜預身邊。　　在她的冒險經歷中，幾乎無人對她好，只有這位成昆大師，不僅數次救她，還慷慨激昂乾坤大挪移心法贈送給她，助她救媽媽黛綺絲性命。真是天下第一大好人。　　黛綺絲看着小昭如此依戀成昆，黛眉暗蹙，卻不動聲色道：“我雖然尊敬陽頂天教主。但這乾坤大挪移，本就是我波斯總壇傳來的武功。如今，我身為波斯總壇的三聖女之一，將它物歸原主，完璧歸趙，如何使不得？再說明教其他人，當初阻礙我嫁給銀恭弘=叶 恭弘先生，又不肯施救，我早已與他們義斷恩絕！談不上什麼背叛。”　　杜預嘿嘿一笑，心中卻在盤算，如何利用黛綺絲。　　他早已不是剛入空間的初哥，每個劇情人物，總有她的利用價值。黛綺絲也不例外。　　她原本與明教眾人在一起，此時卻單獨出來，來到此間，多半是小昭……　　杜預看去，小昭羞赧低下頭：“的確是我發消息給媽。泄露了大師的蹤跡，但……我也是沒辦法。最近情況很危急！”　　她還要說，卻被黛綺絲厲聲喝道：“小昭住口！”　　她酥胸急劇起伏，好不容易才恢復平靜，黑色美眸盯着杜預道：“你去了我的靈蛇島，救走了謝遜？拿走了屠龍刀？”　　杜預淡然道：“我與謝遜，公平決鬥，殺了他，屠龍刀倒是在我手中。”　　黛綺絲越發焦躁，貝齒緊咬下唇。　　杜預看她如此，心中卻早已瞭然：“看來，龍王確實是遇到了難言之隱，不妨說給成昆聽聽。也許我有辦法。”　　他心中猜測，多半是黛綺絲察覺了那波斯拜火教總壇的使者們，正在逼近，一旦找到她，她又非完璧之身，觸犯了聖女不得失身的教規，定然會被拉去上火刑柱。　　如此一來，黛綺絲將功折罪的心思，更加迫切。　　她去往明教光明頂，其實並非去救援總壇，而是暗中準備奪取光明頂密道中的乾坤大挪移心法。　　但很不巧，這密道被正邪雙方選為決戰之地，又被冒險者們鬥智炸塌，奪取大計泡湯。　　不得已，她試圖獻上謝遜和屠龍刀，作為補償自己罪衍、逃過一劫的禮物。　　但這一打算，被杜預無情破壞。　　難怪她如此焦急。　　小昭正要開口告訴黛綺絲，黛綺絲卻厲聲喝道：“成昆！謝遜乃是我的三哥，與我情同兄妹，你殺了他全家，又害死他本人，我與你不共戴天！”　　她手中的金珊蛇杖，揮舞起來，如同一條金龍遊走，攻向杜預。　　杜預淡然道：“忘了告訴紫衫龍王，你的宿敵之一滅絕師太，已經被我在靈蛇島之戰中，輕易轟殺。她的倚天劍都落入我手中。”　　黛綺絲一愣。　　滅絕師太的功夫，她是清楚的。雙方都是武林高手，又是女人，一生數次對戰，她都沒佔到上風。這成昆能正面擊殺謝遜和滅絕師太，功夫絕對在她之上。　　想到這裏，黛綺絲不由萬念俱灰，金珊蛇杖放下，長嘆一聲。　　小昭急於告訴媽媽，成昆大師已經慷慨將乾坤大挪移贈與了她，誰知，此時周圍出現了影影綽綽的身影，其中還夾雜着些許波斯話語的叫嚷聲！</w:t>
      </w:r>
    </w:p>
    <w:p>
      <w:pPr>
        <w:pStyle w:val="2"/>
      </w:pPr>
      <w:bookmarkStart w:id="844" w:name="_Toc2041"/>
      <w:r>
        <w:t>第88章 波斯追殺，義救龍王！</w:t>
      </w:r>
      <w:bookmarkEnd w:id="844"/>
    </w:p>
    <w:p>
      <w:pPr>
        <w:sectPr>
          <w:pgSz w:w="11907" w:h="16839"/>
          <w:pgMar w:top="400" w:right="1000" w:bottom="400" w:left="1000" w:header="720" w:footer="720" w:gutter="0"/>
        </w:sectPr>
      </w:pPr>
      <w:r>
        <w:t>　　黛綺絲臉色大變，畏懼之色一閃而過，竟然盈盈給杜預跪了下去。　　杜預對美人，素來硬不起心腸，苦笑着將黛綺絲扶起：“夫人何必如此？”　　黛綺絲美眸含淚，嬌嫩柔薏與杜預大手一碰，杜預只覺得這名為武林第一美人的紫衫龍王，柔薏軟若無骨，滑膩如玉，不由心神一盪。　　黛綺絲嘆道：“既然成昆大師，對我黛綺絲的情況早已心知肚明，時間緊迫，我也不說廢話。我原本是拜火教波斯總壇的聖女之一，流落海外，此時總壇中上一任聖女去世，派出人手搜索到中土，要接我回去。但我已經嫁人生女，一旦被抓，只有死路一條。我既然打不過你，又沒有可以將功折罪之物，只求成昆大師一件事。你將小昭帶走，遠走高飛，別讓這孩子落入總壇使者之手，黛綺絲便是下了地獄，也感激不盡！”　　杜預還未說話，小昭更是急的眼淚汪汪，卻聽到那波斯使者們，正在向這裏搜索而來。　　黛綺絲美眸含淚，深深給杜預拜下去。她此時心中，萬念俱灰，只剩下保住女兒小昭，深深看了一眼小昭，晶瑩淚花奪眶而出道：“我苦命的孩子，媽媽去也！”　　她紫色的魅影，陡然掠向一旁的密林，身法之高明，令人咋舌。　　黛綺絲一邊飛掠逃走，一邊主動以波斯語，向使者示威。　　杜預心中惻隱。　　這紫衫龍王，一生中從不是善男信女，從她與明教決裂，又為了銀恭弘=叶 恭弘先生，屠殺胡青牛，為了復讎暗算謝遜等事迹，可以看出此女乃是為達目的誓不罷休又睚眥必報的個性。就算是親生女兒小昭，也兩三年才見得她一面，又狠心送到明教光明頂，盜取乾坤大挪移，也絕非一個溫柔母親。　　但此時此刻，大難臨頭之時，她為了保護小昭，寧願自己去發聲誘敵，倒是舐犢情深，母愛本能。　　那些掠到周圍的波斯使者，立即聽出黛綺絲的波斯語言，從不同方向，分別掠向黛綺絲的紫色魅影。　　小昭哭着撲入杜預懷中：“成昆大師，求求你，救救母親。”　　杜預軟玉香溫，抱得滿懷，倒也是一番感慨。　　這黛綺絲，主觀臆斷，想象自己絕不肯將屠龍刀或者乾坤大挪移交出來，甚至可能會以小昭人身作為威脅，脅迫她同意什麼條件，才自說自話，斷然以身誘敵。　　其實，杜預早已將乾坤大挪移，交給小昭，任由她去救黛綺絲。　　他溫言安慰小昭道：“小昭不哭，大叔去救你母親便是。”　　小昭破涕為笑，含淚點頭，那模樣可愛地令杜預心碎。　　這小美人胚子，自小顛沛流離，沒過過一天安穩日子，還被母親寄養在別人家中，卻依舊對母親義無反顧，真是個善良的女孩。　　不管自己這次世界，能否帶走小昭，杜預都不想讓小昭無依無靠，留在這個世界受苦。　　杜預冷眼瞥了一眼從不同方向，大鳥般掠向黛綺絲的波斯使者們，發動了凌波微步，一路追了下去。　　麥雪拉的聲音從狼瞳隊方向傳來：“似乎在樹林中發現不明身份的異國人士，需要我們出動么？”　　杜預搖頭道：“不必，你只要帶走小昭，狼瞳隊守護好她便是，我去去就回。”　　他衝天而起。　　黛綺絲的武功，其實並不算多麼高明，即使在明教被封為四大護教法王之首的紫衫龍王，也是明教諸強，因為愛戀她美色，主動遜讓的。　　此時，面對四面八方而來的波斯使者，黛綺絲只能心中暗暗叫苦，但她的女兒小昭就在周圍，若不能將這些使者引誘到更遠之處，再期盼那惡人成昆，大發善心，將小昭帶走，小昭也難免跟她一起上火刑柱的悲慘命運。　　雖然一輩子，都沒能對女兒好，黛綺絲在臨終之時，總想讓女兒活下去。　　她將功力提升到極致，不再發聲，化作一團紫影，飛速掠向海灘崖石。　　她早已偵查出這次來追捕的使者陣容。拜火教這次幾乎傾巢出動，除了武功最高的三使者：妙風使、流雲使、輝月使之外，尚有波斯總教教主座下的十二寶樹王，身分地位相當於中土明教的四大護救法王。這十二寶樹王分別是大聖、智慧、常勝、掌火、勤修、平等、信心、鎮惡、正直、功德、齊心、俱明。如此陣容，可謂明教有史以來，從未有過之事。　　那是令黛綺絲絕望的超強陣營，即使她藉助明教眾人之力，都難以抵擋。再說此時明教掌權的乃是楊逍，會不會在成昆、朝廷如此大敵環視之時，為破門出教的黛綺絲出頭，尚存疑問。且以黛綺絲的傲氣，也不屑於屈就於楊逍之流，否則當初她也不會與明教眾人決裂，鬧得如此之僵。　　在陸地上，面對這恐怖的陣容，即使以黛綺絲的機智，也深感無法抵擋，只能奔向大海。　　她擅長航海之術，又認識謝遜曾經藏身的冰火島，既然留在中土沒有活路，實在不行，可以再次航向到冰火島避難。　　冰火島的位置，無人知道，即使唯一去過那裡活下來的張無忌，彼時不過5、6歲，也記不得具體位置了。　　只要到了那裡，波斯使者就是天大本事，也找不到自己了。　　黛綺絲果然手段高明，急速掠到藏船之地，不多時已經揚帆出海。　　她不愧是航海專家，雖然只有一人，卻將這一恭弘=叶 恭弘扁舟，風帆高鼓，船速極快，勢如奔馬，一帆絕影而去。　　波斯使者們掠到海邊，看到黛綺絲飛速操船離開，臉色卻沒有多少頹喪，用波斯語嘰里呱啦幾句，便走到另一側岸邊，推出擺渡船來，航行向大海。　　杜預也追到了岸邊，看到黛綺絲離去，皺起眉頭。　　黛綺絲還是查敵不明。　　這波斯人，能不遠萬里，來到中土，最強盛的並非陸地戰，而是海上的航行能力。　　他們的艦隊，就在近海。　　杜預一瞥之下，只見那領頭三人妙風使、流雲使、輝月使，都身穿寬大白袍，其中兩人身形甚高，左首一人是個女子。三人背月而立，看不清他們面貌，但每人的白袍角上赫然都綉着一個火焰之形，竟是明教中人。三人雙手高高舉起，每隻手中各拿着一條兩尺來長的黑牌，應該就是聖火令，上面刻着山中老人霍山遺留下來的絕世武功。　　他嘆口氣，召喚出飄香號，航行向遠海。　　黛綺絲不愧是倚天中最擅長航海的專家，一條帆板被她硬是航出了快船的速度。但快船再快，噸位在那裡擺着，相對於波斯特使的遠洋戰艦，也遠遠不如。　　波斯特使的數艘大船，鼓滿風帆，加速前進，追擊黛綺絲。　　杜預的飄香號則緊隨其後。　　多虧有善於航海的伊麗莎白，被動增加船速，加上飄香號這艘東溟派鎮牌之寶的遠洋巨舶，才漸漸拉近了與雙方的距離。　　黛綺絲、波斯大船和飄香號，形成了一個你追我趕的鏈條，不斷加速。　　杜預正在極目遠望，突然不妨身邊的木箱中，探出一個嬌媚可愛的小腦袋，不是小昭又是誰？　　杜預嚇了一跳，不是讓小昭好好在樹林中等着麥雪拉相救么？怎麼不知不覺，潛入飄香號上來。　　小昭笑嘻嘻跳出來，看向遠處飛速航行的黛綺絲，清澈美眸閃出一陣陣擔憂。　　杜預知道她是心繫媽媽，不再言語。　　小昭拉住杜預胳膊道：“成昆大師，你一定能打敗那些波斯使者，是不是？”　　杜預搖頭苦笑，心說自己也沒有一定把握，可以定然勝利。　　這次他幫助小昭，純屬額外插手。　　就在此時，前方波斯戰艦，突然轟然開炮。　　此時元末，火炮技術也隨着元軍的數次西征，傳入了阿拉伯和波斯地區，當然十分落後，大多數情況，僅能作為威懾。　　這顆炮彈也不例外，命中目標距離黛綺絲足有數十丈。　　但實心彈激起的衝天水花，卻讓黛綺絲的船，被水浪擊打，更加東倒西歪，難以提高船速，水錘效應更讓船體被打出一個缺口，海水倒灌而入。　　說到底，黛綺絲所乘的船隻，乃是近海和江湖船，平底平頭，不利於遠洋航行，被大潮一打，便有些吃不住勁。　　小昭一看，經過這炮后，母親的船隻更加艱澀難行，眼看就要被波斯使者的大船追上，哀求的目光看着杜預。　　在這少女心中，只有成昆大師，能拯救自己的母親。　　杜預深吸一口氣，陡然從船頭躍起。　　若不出所料，黛綺絲定然無幸。　　他游魚般躍入海中，準備游到波斯使者的船上，救出黛綺絲。　　誰想到，黛綺絲的航海技術，果真是不凡，竟然鼓風揚帆，幾乎搖搖晃晃，向遠海航行而去。　　杜預速度不減，繼續游泳。　　鯊皮水靠和精通水性技能，讓他速度並不比波斯船慢多少。　　波斯人看到黛綺絲的船，雖然速度大降，卻勉強還在航行，憤怒叫嚷起來，立即裝填炮彈。　　黛綺絲犹如風中之燭，凄然回頭看着杜預和小昭，等待無情命運的宣判。</w:t>
      </w:r>
    </w:p>
    <w:p>
      <w:pPr>
        <w:pStyle w:val="2"/>
      </w:pPr>
      <w:bookmarkStart w:id="845" w:name="_Toc27651"/>
      <w:r>
        <w:t>第89章 意外秘境，仙府桃花島！</w:t>
      </w:r>
      <w:bookmarkEnd w:id="845"/>
    </w:p>
    <w:p>
      <w:pPr>
        <w:sectPr>
          <w:pgSz w:w="11907" w:h="16839"/>
          <w:pgMar w:top="400" w:right="1000" w:bottom="400" w:left="1000" w:header="720" w:footer="720" w:gutter="0"/>
        </w:sectPr>
      </w:pPr>
      <w:r>
        <w:t>　　杜預生怕這些波斯混蛋，用炮火對付再對付黛綺絲，加速游向三位使者和十二位寶樹王所在的旗艦。　　“轟！”又是一炮。　　這次開炮更是不濟，距離黛綺絲很遠。　　小昭手扶酥胸，生怕看到母親船毀人亡的慘劇。　　波斯人再接再厲，又是一炮轟來。　　黛綺絲也到了極限，這次終於被打中了船尾。　　船隻如同風雨中的小鳥，失去了方向。　　就在波斯人歡呼雀躍，黛綺絲咬牙切齒之時，遠處的薄霧突然散去，一座莫名的島嶼，顯出真容。　　“這……這裡是？”正在海中游弋的杜預，驚訝發現了前方的島嶼。　　黛綺絲自然大喜過望。　　面對波斯人的堅船利炮，在一望無際的海面，已經無法周旋下去。　　這島嶼真是來得及時，她迅速調轉方向，開向島嶼。　　伊麗莎白高傲地站在船頭，感受着自由的風，看到前方的島嶼，猛然一揮海盜刀：“全速前進！”　　波斯人也不甘示弱，追殺黛綺絲，沖向那島嶼。　　“這裡是東海之濱，這裏的島嶼，莫非是？”　　杜預也一陣激動。　　想不到，在倚天屠龍記中，還有這樣的世外桃源。　　他腦海中閃過一絲詫異，加速游去。　　這島嶼看似很近，但要上島，卻頗為費周折。因為周圍有大批的暗流和狼牙礁石，還有不為人知的淺灘，一定噸位的大船，便無法靠岸。　　而黛綺絲駕駛那艘破破爛爛的小船，反而因禍得福，順利駛入了島嶼的海灣之中。　　波斯人恨得牙根痒痒，紛紛跳下大船，換成登陸小船，向黛綺絲追去。林林總總，共計來了數百人，分成十艘小船，追向小島。　　杜預打出信號，命令飄香號暫時停泊在遠處海面，自己則游泳過去。　　杜預選擇了一處不為波斯人注意的秘密灘涂登陸。　　剛踏上這片土地，他陡然得到了提示。　　“你發現了倚天屠龍記中的隱藏之處――桃花島。”　　“這裡是百年前，黃藥師、郭靖、黃蓉所居住的世外桃源。但郭靖黃蓉殉難襄陽，東邪仙去后，此島嶼塵封在武林的記憶中，再也沒有人提及過。”　　“海客談瀛洲，煙濤微茫信難求；越人語桃花，雲霞明滅或可睹。此桃花島，若無隱藏地圖，在煙波浩蕩的大海上，難以找尋。”　　“此島嶼，被空間定義為海外仙山，可以收入城堡之心中，作為附屬設施！”　　杜預震驚了！　　他知道什麼是海外仙山。　　侯小峰曾說過，他的蓬萊仙島，便是侯神將，以數以千萬生存點的價格，偶然從皇城區難度入手。　　能被空間成為仙山的地方，都隱藏着……仙人的秘密。　　也就是成為紫府區冒險者的終極秘密。　　“莫非，這島嶼上……還有什麼隱藏的秘密？”杜預真是頗感意外。他本以為，倚天屠龍記的世界，如同城堡之心後宮中那十數個美人的妖嬈胴體，早已被自己看得透透的。　　空間中，到底有多少塵封的秘境？　　杜預勉強收斂心神。　　此時大敵當前，還不是探索仙境的時候。　　杜預藏在草叢中，看向沙灘。　　沙灘上，停泊着十艘波斯人的小船，雜亂無章的腳印，橫七豎八地延伸向遠處的山嶺中。　　這個島嶼，約有四十多平方公里，島上鬱郁蔥蔥，一團綠、一團紅、一團黃、一團紫，端的是繁花似錦。奇花異草，數不勝數，光是這一派景象，便當得起這仙山評價。　　杜預躍上樹巔，四下眺望，南邊是海，向西是光禿禿的岩石，東面北面都是花樹，五色繽紛，不見盡頭，只看得頭暈眼花。　　那黛綺絲，果斷藏身其中。　　杜預在密林中開始搜索。花樹之間既無白牆黑瓦，亦無炊煙犬吠，靜悄悄的情狀怪異之極。杜預知道黃藥師學究天人，竹林之中必有踹繞，卻不敢在草地上顯露身形，怕被波斯人注意到。雖然他擁有城堡之心，但波斯人數百，實力很強，不可小看。　　當下，杜預閃身穿入東邊樹林，再轉而北行，奔到竹林邊上，側身細聽，林中靜寂無聲，這才放輕腳步，在綠竹之間挨身進去。　　竹林內有座竹枝搭成的涼亭，亭上橫額在月光下看得分明，是“積翠亭”三字，兩旁懸着副對聯，正是“桃花影里飛神劍，碧海潮生按玉簫”那兩句。亭中放着竹台竹椅，全是多年之物，用得潤了，月光下現出淡淡黃光。竹亭之側並肩生着兩棵大松樹，枝幹虯盤，只怕已是數百年的古樹。蒼松翠竹，清幽無比。　　“這裏果然是桃花島！”杜預激動起來。　　那積翠亭中的擺設，恍如射鵰中的描述，別無二致。但百年時光，就算這仙山氣候宜人，為何這地方卻一如嶄新，無論是竹制桌椅，還是亭台樓閣，均毫無灰塵破敗之象？　　“不知道黛綺絲逃到哪裡去了？”杜預心中疑惑。　　就連一路追蹤的波斯人，數百人之眾，也不知道到了哪裡。　　此時，前面突然閃過一道紫色魅影，不是黛綺絲又是哪個？　　杜預居高臨下，見她在花叢中東一轉西一晃，霎時不見了影蹤，急忙下亭追去，只奔出十餘丈遠，立時就迷失了方向，只見東南西北都有小徑，卻不知走向哪一處好。他走了一陣，似覺又回到了原地。　　杜預心中驚訝，立即想到這桃花島乃是黃藥師巧奪天工布置，深得陰陽開闔、乾坤倒置之妙，這一迷路，若是亂闖，定然只有越走越糟。　　好在他不是一個人，還可以召喚美人們詳詢。　　師妃暄、����、李莫愁、小龍女、寧中則等人紛紛出現，卻個個蹙起黛眉。　　王語嫣遲疑道：“這看起來像是奇門遁甲之法。”　　杜預大喜道：“表妹可有破解之法？”　　王語嫣臉紅道：“表哥實在對不住。我只從魯道子大師學過機關之學，卻對這奇門遁甲之術，並不精通。”　　杜預苦笑起來。　　他門下，還這沒有這精通奇門遁甲的人才，無論是黃蓉、程英任何一個在，都可破解此陣。哪怕是楊過在此，也至少來桃花島呆過一年，就不會被困住。　　但誰也沒在。他只能自己想辦法。　　而杜預隱隱望去，這桃花島上的桃樹陣，遠比想象中更加複雜。奇門八卦，無非是生門死門。但這裏卻隱隱透出一股仙氣，那煌煌禁制之象，不由讓杜預更加吃驚。　　“這……我可是有半仙之體的，雖然不識得這奇門遁甲八卦之陣，但眼力是有的。為何不僅看不透這桃花陣，還產生一股極端危險的感覺？”杜預心中暗暗吃驚：“這感覺，只有在蓬萊仙境中，那些被廢棄的禁制之中，才能感受到一點點殘餘氣息。莫非，這島嶼真的不再是人間之地，而是……偶爾露崢嶸的海外仙山？”　　����撅起小嘴道：“我就不信。雖說這是本世界最強的黃藥師遺留之物，但我們的境界，可遠遠超過本世界的武功範疇。難道這區區島嶼桃花陣，還能難得到本魔女不成？看人家的。”　　師妃暄等人大驚失色，正要勸阻不要亂來，����卻任性魔女性子大發，瞬間消失在原地。　　她的身影，出現在十丈開外的一處桃花樹梢，微微一笑，天魔大法已經運用到極致。　　這桃花陣，既然成為陣法，自然不允許闖入者以空中遁走，否則只是笑話。　　空中的禁制，自然發動。　　一棵隨風婆娑的桃樹上，突然飛花走恭弘=叶 恭弘，掠向樹梢上的����。　　����聰明絕頂，當然算準必然有禁制攻擊，微微一笑，天魔大法運用到極致，鬼魅般閃過了這飛花走恭弘=叶 恭弘的猛攻，孔雀般落在另一棵桃樹之上。　　她距離杜預等人，更有20多丈。　　那棵桃樹，在眾目睽睽之下，陡然化成了刀枝劍恭弘=叶 恭弘的利刃之叢！刺向樹梢上的����。而樹根樹枝，更是如同樹人一般，向上蔓延，去捆綁����的手腳。　　一切變化，瞬息之間。　　����立即處身絕境。　　這已經遠遠超過了杜預對本世界的認識，眾女更是發出一陣驚愕齊呼。　　果真是����藝高人膽大，即使這如此兇險的禁制，依舊咯咯一笑，彷彿這是世間最愉快的遊樂場，躍身而起，再次逃向遠方。　　她似乎與桃花島的主人，有心要玩一場追逐遊戲。　　你不是怎麼走，都要回到原地么？　　我偏要闖出去。　　這島嶼面積再大，也有窮盡，認準一個方向，定然可以出去。　　����的天魔大法，果然大成，魔力無窮無盡，驅使她的曼妙身姿，在空中犹如飛天魔女般，做出種種不可思議的躲閃動作。　　但各種仙家禁制，更是層出不窮，百花齊放，萬家爭輝，爭相攻擊破壞這仙家禁制和奇門遁甲之陣，無法無天的魔女。　　����如同闖入蟠桃園的齊天大聖，咯咯銀鈴般笑着，在桃樹與禁制間遊走，彷彿不食人間煙火的仙子，那誘人的雪白赤足，踩過一個個桃花枝恭弘=叶 恭弘，頓時觸發了更多的禁制，追逐着白衣白裙，飄飄欲仙的����。</w:t>
      </w:r>
    </w:p>
    <w:p>
      <w:pPr>
        <w:pStyle w:val="2"/>
      </w:pPr>
      <w:bookmarkStart w:id="846" w:name="_Toc23827"/>
      <w:r>
        <w:t>第90章 踩波斯炮灰，闖桃花島！</w:t>
      </w:r>
      <w:bookmarkEnd w:id="846"/>
    </w:p>
    <w:p>
      <w:pPr>
        <w:sectPr>
          <w:pgSz w:w="11907" w:h="16839"/>
          <w:pgMar w:top="400" w:right="1000" w:bottom="400" w:left="1000" w:header="720" w:footer="720" w:gutter="0"/>
        </w:sectPr>
      </w:pPr>
      <w:r>
        <w:t>　　“難不成，這����真能闖出？”師妃暄嘆為觀止。　　她雖然儘力追趕����，但����與杜預一起吸收了邪帝舍利，更與杜預有雙修之利，夜夜笙歌，真是功法一日千里。縱然師妃暄也下定決心，不能讓����專美於前，但總是出家之人，面嫩羞澀，不敢主動勾引杜預。今日目睹����單挑這奇門遁甲仙術禁制，才知道平生宿敵功力已經精深若斯。　　她輕嗔薄怒，幽怨地看了一眼杜預。　　杜預心中竊喜，拉起師妃暄的小手。　　就在此時，單婉晶突然驚呼一聲。　　原來那����縱然天舞魔姿，凌空而翔，終究難以逃過這黃老邪桃花陣的威力，竟然被一株桃樹死死纏住，如同一顆炮彈般，陡然彈了回來。　　杜預凌空飛起，抱起����，不讓她受到傷害。　　����咯咯而笑，確實沒有受到多大傷害，但撅起小嘴，一臉沮喪之色。杜預奇道：“你野兔子般竄了這麼遠，還不足？”　　����嘆息道：“人家把所有的魔功都用光了，也只能跑出去50丈。我感覺越到後來，空間禁制越厲害。這設置陣法之人的厲害，絕對超過��兒的想象。”　　杜預嘆口氣道：“你才知道啊。”　　他苦着臉。　　這黃老邪，真不知道最後修鍊到什麼境界，又用了什麼禁制，竟然將尋常的奇門遁甲陣，變成了仙家手段。這可不是自己能闖出去的。　　但若是出不去，難道要被生生困死在這裏？　　他一陣懊惱。　　真是無端飛來橫禍。　　此時，俏軍師沈落雁卻一直在旁，沉吟不語。　　師妃暄素來知道，沈落雁思路縝密，最是聰慧，問道：“軍師可有何脫身妙計？”　　沈落雁踱步道：“我在想，這桃花島再厲害，說到底，不過是冒險世界空間的一處場景對不對？既然能存在在這裏，一定有出去之路。”　　����笑道：“問題是我們不識得奇門遁甲。”　　沈落雁搖頭道：“來的人，各種情況都有，未必人人都能認識奇門遁甲陣。難道只要一上島，這人就必死無疑？所以我們從奇門遁甲陣上去想，就徹底錯了。”　　眾女均面露沉思之色。　　儀琳嬌怯道：“我在想，這仙山是不是有什麼特殊之處，才會開啟？佛說，唯有緣者得之。”　　一語驚醒夢中人。　　杜預突然想起一件事。　　按說這桃花島，地處近海，自己跟隨黛綺絲，航行了不過數個時辰，便見到了這島嶼。但自從百年前郭靖黃蓉殉城，黃藥師隱居，這桃花島就再也無人見到過。這是絕對不正常的。　　只有一個解釋。　　這島嶼根本就在原地不動，人們找不到它的唯一原因，是被施加了仙家手段，隱藏起來。　　那自己、黛綺絲和波斯使者，為何能找到這裏。　　那黛綺絲和波斯使者，根本與百年前的黃藥師、郭靖、黃蓉談不上任何關係。　　唯一的可能，便是在自己身上！　　有緣者！　　對了，自己身上有什麼東西，是跟郭靖、黃蓉、黃藥師有關係的？　　倚天劍、屠龍刀！　　這是最合理的解釋。　　杜預終於明白過來。　　在金庸的另一個設定中，倚天劍和屠龍刀，並非內藏武功秘籍，而是藏有桃花島的地圖。而沒有這地圖的話，根本找不到桃花島的位置。　　自己從刀劍中，得到了秘籍，便認為空間沒有採納那個新版設定。　　直到追隨着黛綺絲，無意中航行到這東海附近，才陡然看到了桃花島。　　陰差陽錯之下，他闖上桃花島。　　既然可能是倚天劍、屠龍刀的緣故，那麼破解此陣的鑰匙，應該也在倚天劍屠龍刀之上。　　杜預心中一陣激動，從懷裡拿出了刀劍。　　一刀一劍，相映成輝，一道光芒，從刀劍之上閃耀而去。　　突然，天空為之一變。　　天依舊是那麼清澈湛藍，竹林濤海，依舊意境悠然，但杜預知道，隱藏在這一副世外桃源背後的仙家禁制，已經被他破解了。　　原來如此。　　這桃花島，唯一破解的鑰匙，便是倚天劍、屠龍刀。　　但倚天劍屠龍刀乃是黃蓉所為，為何她死後，這兩樣武器，反而成為了桃花島禁制鑰匙？　　這裏面一定還有隱情。　　雖然還有無數疑問，但杜預卻聽到了不遠處傳來的打鬥聲。　　杜預掠了過去，那是一片竹海，竹海中，杜預陡然看到了黛綺絲，舞動手中的金珊蛇杖，正在與妙風使、流雲使、輝月使三人大戰。　　三名波斯使者，均手持明教聖火令，其實杜預一看就看出，他們的內力平平，但這三個使者步法既怪，出手又是配合得妙到毫巔，便似一個人生有三頭六臂一般。　　那虯髯的流雲使將兩塊黑牌相互一擊，錚的一聲響，聲音非金非玉，十分古怪喝道：“黛綺絲，我們查明，你不僅在中土結婚失身，還生了孩子。這違反教規，褻瀆神明之罪，你萬萬逃不掉！還不速速束手就擒？”　　杜預看到除了波斯三使者之外，尚有大聖、智慧、常勝等十二寶樹王，均在現場。身後還跟着數百波斯教徒，均手持長刀弓箭，虎視眈眈看着黛綺絲。　　常勝寶樹王仰天大笑道：“黛綺絲，你不要妄想逃過懲罰了。這島嶼上真是怪異。剛才一個怪陣，困住我們很久。後來又不知原因，自動解開。妙風使還是速戰速決，將黛綺絲擒下，我們坐船離開。”　　杜預這才明白，還是自己用倚天屠龍，解開了禁制，這波斯人和黛綺絲才得以解脫，微微一笑，看向手中的倚天劍屠龍刀。　　妙風使得到寶樹王命令，點點頭，左手一揮，流雲使、輝月使等三人同時縱身而起，兩個起落，已躍到黛綺絲身側。黛綺絲金花擲出，分擊三使。三使東一閃、西一晃，盡數避開，但見輝月使直欺而前，伸指點向黛綺絲咽喉。黛綺絲拐杖一封，跟着還擊一杖，突然間騰身而起，后心已被流雲使和妙風使抓住，提了起來。輝月使搶上三步，在她胸腹間連拍三掌，這三掌出手不重，但黛綺絲就此不能動彈。　　看到擒獲了黛綺絲，那為首的大聖寶樹王放聲大笑。　　這笑聲中，竟然有說不出的猥瑣和邪惡。　　大聖寶樹王走到動彈不得的黛綺絲面前，邪笑道：“黛綺絲，你可知道我派武功，本是山中老人霍山傳下來的。但你不知道，山中老人本名哈桑・伊本・薩巴哈，乃是最偉大的刺客。他不僅建立了阿薩辛派，更在高山之巔的城堡，改名‘鷹巢’。這教派乃是暗殺者的鼻祖，當然對於各種酷刑也十分在行。你已經領略了山中老人刺殺之術的精妙，不妨再讓你領教一下刑訊之術。”　　他興奮起來，一臉瘋狂道：“你身為我教護教聖女，卻私下與人結婚，不僅失去了繼承聖女的可能性，更褻瀆了神明和聖火。我代表教派，賜予你無盡的痛苦。”　　他一揮手。　　其他寶樹王也邪笑起來，似乎知道這大聖寶樹王要加諸何等酷刑，與這黛綺絲身上。　　他們一路追蹤黛綺絲，不遠萬里，來到中土，更吃盡了黛綺絲的各種陷阱機關，這次險些連命都葬送在桃花島上。橫豎這黛綺絲帶回去，也是上火刑架，何不在這裏將她酷刑折磨一番，也好出心中一口惡氣。　　大聖寶樹王待得其他人走開后，一把將黛綺絲的紫色長裙撕開。　　黛綺絲驚叫一聲，再也沒有金花婆婆時的冷漠無情，掌握別人生死的上位者氣息，卻有說不出的驚慌惶恐。　　杜預心中冷笑。　　這大聖寶樹王，大約想要在處死黛綺絲之前，先享用一下這武林第一美人。　　但杜預怎麼會眼睜睜看着黛綺絲，落入胡人之手？　　便是她該受罰，也該讓中土男人享用才是。　　杜預不動聲色，一把生死符，陡然射向那大聖寶樹王。　　他本以為大聖寶樹王會即可躲開，誰知，十二位寶樹王，並非人人武功都高。這大聖寶樹王，乃是陰狠毒辣，智計無雙之人。但可惜在武學上，如何敵得過幾乎一腳踏入半仙的杜預？　　於是，他一臉禽獸猙獰，撕開黛綺絲衣服之際，便被杜預的生死符全部命中，竟然動彈不得。　　其他寶樹王，均走到一旁，一時間竟然無人發現此處異常。　　杜預一掠而出。　　黛綺絲自知難免，正要咬舌自盡，卻美眸大睜、難以置信的發現，這位成昆大師，居然從桃花島竹海中奔出，一把扛起衣衫不整的自己，便沖入密林中。當然，杜預也沒忘了順手給那大聖寶樹王，來個致命一擊。　　敵人死一個少一個，反正杜預看他們不順眼。　　此時，終於有寶樹王發現了不對。　　大聖寶樹王不是很好色么？怎麼這麼久都沒有女子的呻吟和叫聲？　　回來一看，大聖寶樹王口吐白沫，已經被杜預幹掉了。　　頓時，這些波斯人大呼小叫，準備為地位最高的大聖寶樹王復讎。　　杜預扛着黛綺絲，一路奔走，直衝海灘，毫不猶豫地摧毀了所有的波斯人登陸船。</w:t>
      </w:r>
    </w:p>
    <w:p>
      <w:pPr>
        <w:pStyle w:val="2"/>
      </w:pPr>
      <w:bookmarkStart w:id="847" w:name="_Toc25868"/>
      <w:r>
        <w:t>第91章 禁制處處，竹海快活！</w:t>
      </w:r>
      <w:bookmarkEnd w:id="847"/>
    </w:p>
    <w:p>
      <w:pPr>
        <w:sectPr>
          <w:pgSz w:w="11907" w:h="16839"/>
          <w:pgMar w:top="400" w:right="1000" w:bottom="400" w:left="1000" w:header="720" w:footer="720" w:gutter="0"/>
        </w:sectPr>
      </w:pPr>
      <w:r>
        <w:t>　　黛綺絲捂住胸口暴露的春光，感激不盡又好奇道：“你在做什麼？”　　杜預冷冷一笑：“這些波斯人，既然與你母女為敵，堪為心腹之患，不妨全部殺光了！”　　如此冷酷的言語，便是素來心硬、手辣的黛綺絲聽了，也觸目驚心。　　但她很快笑靨如花。因為波斯使者，確實是她的心腹之患。那大聖寶樹王，對待她，哪有半點憐憫之心？若非杜預救了她，只怕現在她比上火刑架，還要慘上百倍。　　他們已經知道了小昭的存在，那小昭若是落入他們之手，更是不堪設想。　　黛綺絲一臉嫵媚之色，用她甜死人不償命的糯軟媚聲道：“我一個婦道人家，哪裡有什麼主意？那麼就依大師之言，將這些波斯使者，葬送在這無名島嶼之上吧。”　　杜預目光突然熾熱起來，看向黛綺絲。　　黛綺絲身材火辣，蛇腰纖細，兼有波斯女子的胡風冶盪和漢人女子的柔細白皙，此時緊身紫色裙子被撕破，更是胴體凹凸火辣，春光宜人。　　杜預見慣了絕色，但在這風情萬種的武林第一美人面前，依舊難免尷尬。　　黛綺絲是熟透美人，哪裡不明白杜預的目光所及？她此時完全仰仗杜預的神功，幫助她和小昭，殺退這些波斯使者。且此時杜預救過她母女數次，就算黛綺絲心腸再硬，大難得脫，也不由心生感激。　　她吃吃一笑，拉起杜預，走向那桃花島的林海之中。　　杜預凝視着黛綺絲搖曳生姿的豐圓挺巧臀瓣，在緊身紫裙的包裹下，透出成熟美人的熟媚風情，微微一笑，跟着黛綺絲走了進去。　　……　　黛綺絲和杜預正在纏綿悱惻，卻聽到波斯人又驚又怒地四處搜捕。　　但問題是，這是桃花島。　　仙人禁制，雖然被杜預解除了一個桃花陣，但周圍依舊危機四伏。　　不多時，便聽到了兩聲悶哼，先後兩名寶樹王，被設置在各處的機關暗算，一個被閃電劈中，當場化為灰燼，一個被一道白光，斬為兩段。　　這些波斯人，頓時大驚失色，不敢再到處搜索。　　杜預心中偷笑，在這桃花島上，你們還敢囂張？　　兩隻魔手，深入黛綺絲兩窩酥胸間，弄得這武林第一美人，媚眼如絲，咬牙切齒，卻又對成昆大師無可奈何，只得任由杜預魔手為所欲為。　　就在此時，突然聽到海灘上，小昭那俏生生的聲音，帶着哭腔傳來：“媽媽，你在何處？”　　杜預和黛綺絲臉色陡變。　　那些波斯人，本來無法可想，已經心萌退意。畢竟這桃花島上，禁制處處，危機四伏，又找不到黛綺絲和那仇人的身影，唯一的問題，是坐船已經被杜預擊沉，無船可用，便是想要回到大船上去，也沒法通知。只能等待大船久候不至，派人再來接自己。　　就在這當口，波斯人卻聽到了小昭的聲音，頓時大喜。　　領頭的流雲使帶領數百波斯人，沖向小昭。　　小昭彷彿一頭懵懂的小鹿，剛從沙灘一路尋來，立即被流雲使擒拿控制。　　流雲使放聲大笑：“我知道你二人就在周圍！黛綺絲聽着，你女兒在我們手裡。若是我數三個數，你還不出來，我便讓這小孽種，替你先上火刑柱。我可說到做到！舉火！”　　波斯衛士們聽了，立即從樹林中抱出大把柴火，堆砌火堆，便點燃了熊熊大火。　　這大火，即可作為威脅杜預和黛綺絲的火刑柱，又可用濃煙引來自己的同夥。這波斯人倒是算盤很精，一舉一動，均有深意。　　黛綺絲哀求地看着杜預。　　杜預邪邪一笑，含住黛綺絲的晶瑩小耳道：“若我再救小昭一次，便是救了你們母女四次了。你該如何報答我？”　　黛綺絲大羞道：“我已被你占足了便宜，你還想如何？”　　杜預低頭邪笑，挑起美人道：“先救人要緊。你自己想吧。”　　他從原地瞬間消失，一閃而沒。　　杜預悍然對波斯使者出手！　　這些波斯使者，無非是佔了一個武功詭異的便宜，要說到博大精深，何時才能輪到波斯武學？　　他對這些波斯使者，毫無憐憫，突下殺手。　　����詭異地出現在波斯使者身後，天魔大法吸幹了周圍所有內力，波斯使者內力本就不渾厚，立即腳步虛浮，犹如喝醉一般。　　杜預得到了郭靖遺書，升級后的降龍十八掌，頓時橫空出世，轟向擒住小昭的流雲使背後。　　杜預一掌打向流雲使。　　那流雲使也是了得，身法如游魚般詭異一扭，竟然生生從杜預的掌風中脫身而出，讓杜預這威力極大的一招，落在空處。　　杜預面沉如水。這波斯三使的武功，得自山中老人霍山所著的波斯聖火令上。雖然只得到乾坤大挪移武功的一二成，但被這些波斯人七變八變，弄得面目全非，倒是給他們練出一套詭異的身法武功來。　　黛綺絲的武功內力，原本在這三使任何一人之上，但面對三人圍攻，立即落入下風，被三人吃得死死的。　　此時，杜預要的就是一擊致命，先破了三使的連擊之術再說。　　流雲使心中的駭然，只有自己才心知肚明。　　這杜預明明只是一招掌力吐出，竟然讓他產生了無法抗拒的無力之感。只覺得杜預的掌力中，竟有極強的吸附力，讓他身不由己，被杜預吸過去。　　而那掌力之中，更是散發出無盡的威脅，讓這流雲使深信，只要被打中，一定會沒命。　　妙風使見勢不妙，急忙一拍雙令，上前夾擊。　　但杜預既然出動了狼瞳美人隊，怎麼會只有一個����出現？　　師妃暄的色空劍，在空中劃出一道渾然天成的弧線，斬向妙風使。　　小龍女、李莫愁、商秀��、單婉晶、李秀寧等美人紛紛出現，向剩餘的九位寶樹王和波斯護衛，發動了猛攻。　　而速度見長的����，卻橫行直掠，沖向了小昭。　　只要救出小昭，杜預便可直接進入桃花島中。憑着島嶼的各種禁制，這波斯人根本毫無辦法。而杜預卻可以自由行動，消滅波斯人。　　但那常勝寶樹王，一眼看破了����的行動方案，徑直掠向小昭，喝道：“殺了那孽種！”　　兩名波斯衛士大吼一聲，波斯長刀砍向小昭的背後。　　小昭大叫一聲，幾乎嚇昏過去。　　這波斯人剽悍善戰，殺人如麻，自己這次死定了。　　誰知，杜預在半空中，本來看着趕不上了，卻使用了10層的武當梯雲縱，游魚般變向，速度更快，一把抱住小昭。　　兩把波斯利刃，刺破杜預的背心，但被軟蝟甲死死擋住，未能殺死杜預。　　杜預更是冷哼一聲，內力外吐，兩名剽悍的波斯武士，猛然噴出一口鮮血，向後飛起，倒地而亡。　　杜預救起小昭。小昭哭着撲入杜預懷中。　　杜預嘿嘿一笑：“你娘親已經無礙了。在密林中等你呢。”　　小昭驚喜地抬起臻首，淚花閃動中，卻笑靨如花，真是看得杜預為之一愣。　　小昭忍不住蜻蜓點水，親吻了杜預一下：“大叔，你人真好。”　　杜預心中暗叫厲害。這小昭不過妙齡少女，卻有如此顛倒眾生的魔力，真是將她那尤物美麗的娘，學得十足十。　　不過，這黛綺絲和小昭母女，還真是一對極品尤物。嘿嘿……　　黛綺絲從密林中躍出，雙手如電，金花暗器，一波波射出，波斯勇士，正在圍攻虛空中殺出的師妃暄等人，卻不防背後還有高手埋伏，頓時在金花飄飛下，死傷慘重。　　黛綺絲一把將小昭抱起，掠回樹林中，美眸感激地看向杜預。杜預同時鳴金收兵。對付波斯人，他另有辦法。　　幾次三番的救命之恩，讓黛綺絲這位漢族波斯混血美人，對杜預真是感激不盡。　　杜預大笑道：“不必參戰，我本讓小昭帶着乾坤大挪移，等着交給你贖罪。但既然這些波斯人不識好歹，那就沒必要客氣了。殺光他們，你一樣無需贖罪。”　　黛綺絲擦乾眼淚，恢復了一向的嫵媚風姿。小昭從懷裡，掏出那乾坤大挪移的心法，交給她。　　黛綺絲看也不看，返還給杜預：“大師你多次救我。這秘籍過於珍貴。黛綺絲受之有愧。”　　杜預微微一笑，趁着黛綺絲伸手之際，在她柔若無骨的柔薏摸了一把，笑道：“黛綺絲不必客氣，你我關係，絕對當得起這禮物。”　　黛綺絲嬌顏上帶出一抹紅暈，杜預那你我關係，顯然在暗示自己獻身給他，兩人魚水之歡，關係再不一般。　　黛綺絲也不是矯揉造作女流，索性收下這乾坤大挪移心法。她本身武功不算絕高，這乾坤大挪移，可以極大提升她和小昭的戰力。　　兩人推讓一番，杜預安置好黛綺絲和小昭，便走了出去。　　九位寶樹王和三位使者，看到杜預又出現了勃然大怒，立即帶人殺了過來。　　杜預面色冷峻，飄然向桃花島深處掠去。</w:t>
      </w:r>
    </w:p>
    <w:p>
      <w:pPr>
        <w:pStyle w:val="2"/>
      </w:pPr>
      <w:bookmarkStart w:id="848" w:name="_Toc25492"/>
      <w:r>
        <w:t>第92章 真相！黃藥師遺言！</w:t>
      </w:r>
      <w:bookmarkEnd w:id="848"/>
    </w:p>
    <w:p>
      <w:pPr>
        <w:sectPr>
          <w:pgSz w:w="11907" w:h="16839"/>
          <w:pgMar w:top="400" w:right="1000" w:bottom="400" w:left="1000" w:header="720" w:footer="720" w:gutter="0"/>
        </w:sectPr>
      </w:pPr>
      <w:r>
        <w:t>　　他通過桃花陣，可以肯定這桃花島乃是仙人之島，飛升后的仙人，在島嶼上設置了大量的禁制和陷阱。　　雖然自己手握倚天劍和屠龍刀，應該獲得了進入島內的資格，但杜預性格謹慎。這仙家禁制，威力非凡，並非自己可以輕易破解。　　他一直懷疑，黃藥師根本沒死，而是修鍊成仙，踏破虛空而去？　　這島嶼上的禁制，便是他留下來，考校後來者。　　若是通不過這考校，便無緣見到那黃藥師遺留下來的各種寶物。　　杜預要殺這些波斯使者，其實不難。全力施為之下，杜預有信心無需付出重大代價，便可帶着美人們，殺光他們。　　但仙家禁制，最好還是有人命去踩，為杜預破開一條道路。　　這是解開桃花島之謎，最穩妥的方式。　　杜預在前面交叉使用梯雲縱和凌波微步，領着波斯人，一路向島內奔去。　　波斯人被杜預多次襲擊，殺了三名寶樹王，掠走了黛綺絲母女，回去難以交差。幾位寶樹王頭腦狂怒之下，便不顧後果，瘋狂追趕。　　杜預在前面一路狂奔，一手持屠龍刀，一手持倚天劍，倒是可以發揮學自神鵰世界的陰陽倒亂刃法，在前面一路破除各種禁制。　　通過了桃花林，過了積翠亭，再向上，便開始困難重重。　　在竹林中，手持倚天劍、屠龍刀，確實能解除大部分的禁制。只要刀劍光芒所過之處，禁制便紛紛打開。　　這讓杜預十分歡喜，也心存疑慮。　　難道真的是自己過慮了？　　只要有人拿到倚天劍和屠龍刀，來到這桃花島，便可暢通無阻？　　波斯人的炮灰群，其實是多餘的？　　他一路向內，終於抵達半山腰的清音洞。　　從此處看去，整個桃花島盡收眼底。過了此山，前面就是黃藥師等人的居住之所。島嶼中央竟然有一個小小的內湖，波光粼粼的湖面襯托着一處處臨水而建、依山而築的亭台樓閣、水榭門樓，山間樹叢之中，東一處三重飛檐的秀塔，西一處氣勢不凡的山莊，無一不相互呼應、錯落有致。　　清音洞門口，同樣有光彩氤氳，卻危險至極的仙家禁制。這禁制比起以往的陷阱和陣法，更加光彩奪目，但通過一路經驗，杜預知道越是好看炫目的禁制，威力越大。　　杜預用刀劍一晃。禁制隨即而開。　　杜預進入這清音洞，果然是洞天福地，好生清涼。　　但當杜預走入其中時，卻一陣愕然。　　因為清音洞中，卻藏有大量的兵器、鎧甲、弓箭等戰爭用具。這些武器鎧甲，被一層層油布包裹。一架架堆砌起來，怕不有上萬件之多。而且裏面的金銀財寶，也是堆積如山，總數大的驚人。　　在這仙家之地，怎麼會有尋常的兵器和財寶？數量還如此之多？　　杜預走到一架兵器前，拔出一把尋常的寶劍，只聽得一聲龍吟，這寶劍雖然歷經百年，依舊鋒寒懾人，龍泉凜冽。若是有虎賁之師，手持這樣鋒利的上萬鋒銳，披堅執銳，足矣撼動蒙古人的天下。而那如山的財富，更可作為軍用，建立一支精銳之師。　　但這裏並無一文半紙，可以說明這些武器和財富的來源用途，讓人摸不到頭腦。　　杜預沿路走出清音洞，卻在洞口遇到了禁制。　　那是一層透明光澤的仙家禁咒。無論杜預用倚天劍屠龍刀如何晃動，都無法破解。　　他心中的問號，越來越多。　　直到一束光芒，從洞口外某個角度，照射而來，映在寒光閃閃的倚天劍、屠龍刀上，並反射到洞口的對面，才異象陡升！　　這清音洞的對面，便是黃藥師居住練功的小湖。而小湖的對面，則是桃花島東海岸的桃花峪。　　那桃花峪上，奇岩壁立，桃花峪頂部，有一顆直徑一米，重約半噸的球形石，酷似傳說中的“東海神珠”。加上桃花峪地勢陡峭，下寬而上陡，渾似一條出海蛟龍，托着那顆東海龍珠，海浪激飛散落，形成七彩長虹似龍騰躍，龍珠在龍喉里吞吐翻滾，發出隆隆迴音，編織出一幅美妙神奇的“金龍吐珠”圖。　　一時間看得杜預心神搖蕩，目眩神怡。　　此時，倚天劍、屠龍刀的光芒便穿透了仙家禁制，照射在那東海龍珠之上，龍珠竟然光芒大作，顯出了一枚枚金色的文字。　　這文字龍飛鳳舞，氣勢萬千，其中更隱含着天道至高奧義，讓杜預看得血脈賁張。　　“後輩小子，吾乃東海黃藥師。你既能攜帶倚天劍、屠龍刀到桃花島，便是繼承我女兒女婿遺志，驅除韃虜之人。襄陽城破后，吾聽聞女兒女婿殉城，勃然大怒，決意復讎，卻無奈天命歸元，數次刺殺蒙古大汗不成。遂回桃花島，閉關苦修，以達天道。大道即成，飛升在即，憐我女兒佳婿遺志，以仙家手段，製成過萬鋒銳武器鎧甲，又將數萬供後人反抗暴元之用。此外，我當年在此東海神珠之處，聽聞海潮碧落，領悟碧海潮生之曲。傳授於你，供驅除韃虜，舉事之用。你已得小女遺留的九陰真經和降龍十八掌、武穆遺書，機緣極大，福澤深厚，需盡心竭力，拯救萬民於倒懸。若是為非作歹，我雖入異世仙界，自會取你項上人頭！”　　後面是鐫刻的碧海潮生曲的曲目。　　最後刻有一行小字。　　“清音洞后，為我飛升前私人居所，不欲為外人所擾。禁制無眼，切勿硬闖。”　　杜預看完這一席話，終於恍然大悟。　　七十年前，黃蓉編出：“武林至尊，寶刀屠龍，號令天下，莫敢不從，倚天不出，誰與爭鋒”的謠言，便是希望來者，能夠反抗暴元的暴政，為自己和郭靖復讎。其實，除了倚天劍和屠龍刀內藏的武功外，這桃花島，才是黃藥師一派，對未來有緣者的最大饋贈。黃藥師思慮周全，想到若是起兵，光是傳授武功兵法還不夠，又留下了武器財富，用作後來的勇者，推翻蒙古之用。　　但，對於杜預來說，這卻是一個驚天噩耗！　　尋常的武器財富，他要來根本沒用！　　他關心的，是黃藥師修仙的功法秘籍，仙丹仙藥！　　那才是對他最大的獎勵。　　杜預深知，修仙是一個極度漫長且充滿了危險的過程。雖然他在大唐世界，機緣巧合，誤打誤撞領悟了長生訣，還得到了邪帝舍利，一舉跳過了練氣期，直接進入金丹期。　　但金丹期同樣漫長，據說至少需要十年功夫。　　換算成冒險世界的時間，杜預大約需要十個世界，才能突破金丹期。　　就算有分身在大唐世界修鍊，修鍊時間折半，杜預也等不起這麼久。　　何況，越到後來的修仙就越艱難。金丹期大成到元嬰期，那瓶頸更需要仙家的指引。自己探索，犹如瞎子摸象，指不定會走入歧路，走火入魔，或者遇到什麼不知道的危險。　　因此，修仙者們只要發現了上古仙人的洞府或遺蛻，簡直比什麼財富寶物都珍貴，不惜一切也要看個究竟。萬一能找到仙人的秘籍仙丹什麼的，就徹底發達了。　　黃藥師，是杜預第一個確定飛升成功的仙人。　　他無論如何，都要弄清楚，黃藥師飛升前的居所中，有什麼好東西。　　侯小峰弄到的仙人洞府，乃是一個廢棄的，連禁制都被人破掉了，裏面的東西更是蕩然無存。即使如此，也要在空間售出數千萬生存點！　　一個完整的仙人洞府，一旦消息傳出去，杜預可以肯定，會有無數內城區、皇城區的高手，蜂擁而至，湧入倚天屠龍記的世界，找尋黃藥師飛升的桃花島。　　多虧了黛綺絲和小昭，帶着杜預來到此處，可謂陰差陽錯，福澤深厚。　　但杜預卻只能一臉無奈地，止步在這裏。　　黃藥師說的很清楚，他不想讓別人進入自己的仙升洞府。　　手持倚天劍屠龍刀的勇者，最高權限，就是走到這清音洞口，通過光線，閱讀對面桃花峪的留字，不準再前進一步。　　前進一步，便是越過雷池。　　仙家禁制，便會毫不留情地落下來。就算有倚天劍和屠龍刀，也無濟於事。　　那桃花峪對面東海龍珠之上的金色仙字，在閱讀完后，自動消失，又漸漸顯出另一行文字。　　“你有兩個時辰，可將武器金銀搬運到來的大船上。兩個時辰后，桃花島將永遠消失在此處，再不出現。”　　這是黃藥師留下的最後一句話。　　但杜預的心，也一直沉下去。　　這句話讓他返回中土，徐徐準備，再卷土重來的打算，徹底落空。　　想想也是，既然黃藥師決意不讓自己的遺留洞府，被他人打攪，怎麼會留下別人準備的時間？只給你兩個時辰，搬運黃藥師賜予的武器財寶，桃花島便會徹底消失。再也不會出現在本位面上。　　杜預嘆息一聲，透過禁制，環視內湖，內湖之畔，有一座掛着“試劍亭”的小亭子。　　而側面，則是形如拇指從掌中彈出，孤峰矗立、刀削斧劈、懸崖絕壁的彈指峰，黃藥師的彈指神通絕技，應該就是此峰得到的靈感。</w:t>
      </w:r>
    </w:p>
    <w:p>
      <w:pPr>
        <w:pStyle w:val="2"/>
      </w:pPr>
      <w:bookmarkStart w:id="849" w:name="_Toc27856"/>
      <w:r>
        <w:t>第93章 大鬧桃花島，硬闖禁制！</w:t>
      </w:r>
      <w:bookmarkEnd w:id="849"/>
    </w:p>
    <w:p>
      <w:pPr>
        <w:sectPr>
          <w:pgSz w:w="11907" w:h="16839"/>
          <w:pgMar w:top="400" w:right="1000" w:bottom="400" w:left="1000" w:header="720" w:footer="720" w:gutter="0"/>
        </w:sectPr>
      </w:pPr>
      <w:r>
        <w:t>　　這桃花島上，可謂仙氣氤氳，人傑地靈，難怪能出黃藥師和黃蓉那樣驚才絕艷的風流人物，更可出一位白晝飛升的真仙。　　但杜預該如何此仙山的禁制，獲得最關心的仙家寶物？　　這難度，早已超過了倚天屠龍這個武俠世界的難度。杜預可以肯定，就算讓此時天下最強的十位強者，聯袂而至，也打不破百年前成為仙人的黃藥師布下的禁制。　　杜預把心一橫！　　既然只有兩個時辰，那就索性來個大鬧天宮！　　這些武器財富，對於他來說，根本就是破銅爛鐵，不屑一顧。　　杜預關心的只有修仙成神。　　那是空間實力與地位最堅強的保證。　　能夠飛升，黃藥師的境界，至少達到了長生訣上所載的元嬰化神境界。比杜預此時的築基金丹境界，還要高上一層。　　這並不值得奇怪。百年前神鵰世界，黃藥師已經作為兩屆華山論劍的五絕，武功造化通神。他的手段，杜預也是領教過得。　　傷心女兒女婿殉國后，黃藥師大徹大悟，在百年時間，修鍊到白晝飛升，並非不可能。　　想起自己在第三個世界，與黃藥師的一番交集，杜預恍然生出一念百年之感。　　不知道，到了血腥都市，能否再遇到這位黃藥師？　　他留言中所述的異世仙界，究竟是不是血腥都市？　　此時，突然從身後傳來陣陣腳步聲。　　多達數百波斯使者，將杜預堵在這清音洞中。　　他們看到杜預止步不前，露出陣陣獰笑。　　杜預心中冷笑。　　若非我的倚天劍屠龍刀，你們早就慘死在第一關的桃花陣中，還能活到現在？　　一位寶樹王，得意洋洋而出，正是武功最強的常勝寶樹王，獰笑道：“小子，天堂有路你不走，地獄無門你自來。此事本與你毫無關係。黛綺絲和她的孽種，你藏在何處？還不速速交出來？我可留給你全屍。”　　杜預眼波一閃。　　既然決定要硬闖黃藥師的仙家禁制，這些波斯人，正好作為炮灰使用。　　他笑得高深莫測，倒是徹底激怒了寶樹王們。　　常勝寶樹王一揮手，三名波斯使者手持利刃，狂吼沖向杜預。　　杜預乾坤大挪移使出！　　這三名使者，不明不白地被向前一帶失去了平衡，重重闖向那看似空無一物，實則禁制重重的清音洞洞口！　　杜預強行突破這桃花島之役，就此打響！　　三名使者，被打到了洞口，正狂怒轉身，便聽得一陣撕拉作響。　　一名使者，驚慌失措地轉頭看去，卻看到了天下最驚悚之事！　　他身後的兩名同伴，竟然被一道道閃電，撕破了身體。　　殘破的肉體，如同爆炸之後的碎塊，四分五裂，向周圍飛散。　　這清音洞，立即變成了血肉屠宰場，洞口被塗抹地腦漿塗地，殘肢鮮血，慘不忍睹。　　杜預心中一陣發寒。　　這倒霉老東邪，飛升就飛升，居然還給自己家留下這麼可怕的禁制！　　真是邪氣凜然，做了仙人都這麼邪門。　　那慘死的波斯使者，立即嚇得寶樹王們魂不附體。　　但杜預眼波一閃。　　這仙家禁制，也如同天下任何能量體一樣，每次攻擊，都會消耗能量。　　所謂能量守恆，既然如此大威力轟殺人體，耗能肯定不小。　　他運用長生訣，集中在雙目上，果然能看到洞口那原本濃郁的禁制之氣，變得稀薄了不少。　　杜預一聲長笑，一腳倒踢，將那名倖存的波斯使者，踢向禁制洞口。　　波斯使者剛一掉出洞口，便遭到了禁制的無情攻擊，步入兩名同伴後塵，化為一地鮮血殘肢。　　杜預看到那禁制，變得更加稀薄。　　他一招天山折梅手空手擒拿，一手一個，將兩名波斯使者抓住，投向那禁制。　　兩名波斯使者，立即化作血肉，但禁制終於發出一陣陣不堪重負的撕拉聲，終於消散在空中。　　杜預長笑一聲，橫掠而出，終於踏步黃藥師的飛升前洞府。　　波斯人先是驚懼，繼而一臉狂怒。　　他們自然不明白中土修仙之威力，只是覺得杜預趁人不備，殺了他們五名同伴。　　杜預要是想甩脫這些波斯人，早就沒影了。但他也樂得帶着這些波斯人，作為對付黃藥師禁制的手段，不緊不慢，走在前面，任由波斯人大呼小叫，追趕上來。　　黃藥師既然號稱東邪，那手段絕不止清音洞口這點微末功夫，前面應該有更多強大禁制，需要炮灰去破解。　　杜預慶幸，自己真是好人有好報。若非善念一起，來營救小昭的母親黛綺絲，如何能左擁右抱，又如何能找到桃花島，還自帶了這麼多炮灰，供他破解禁制？　　時間有限，杜預徑直奔向黃藥師的精舍，那裡應該有黃藥師的仙人遺留之物。　　波斯人如同一群追逐狡猾狐狸的獵犬，瘋狂跟隨。　　杜預的身邊，師妃暄和����兩名修仙境界最高的美人，同時出現。　　師妃暄蹙眉道：“這裏仙界氣息很濃，是強大修仙者的遺留洞府。不過小心禁制！”　　她說道這時，杜預已經感到自己的腳，彷彿被什麼鎖定了，無法動彈。　　他雖然說不出這禁制的名字，但也知道肯定是仙家手段，功法全部集中在腿上，試圖拔出。　　套牢杜預的，正是黃藥師學究天人的機關之術【奇門金鎖陣】，這陣法根據奇門八卦演化而來，妙用無窮。　　既然警告過來人，不準踏步，越過雷池，這裏的禁制便再不客氣，威力奇大。　　����看到杜預形勢危急，咯咯一笑，拿出在竹林中勇闖禁制的天魔舞姿，飄然飛起，白雲飄纏住杜預的腰，便陡然拉起。　　杜預全身功法也隨之運行。　　他的境界，當然比不了黃藥師。但金丹期畢竟也是修仙有成的強者，長生訣又是道家不傳之秘，堪稱瑰寶級別的功法。杜預和����，同時躍起，竟然擺脫了奇門金鎖陣的圈套。　　後面追來的波斯使者，哪裡識得厲害？大呼小叫衝上來。　　然後。　　就沒有然後了。　　奇門金鎖陣全力運轉發動。　　那智慧寶樹王，仗着自己識得一些深奧陣法，竟然闖入了陣法之中，還走了幾步，回頭咧嘴一笑：“我看這中土陣法，也不過如此……”　　他話音未落，便被一顆犹如彈指神通般飛來的石頭子，打得腦漿崩裂，慘死當場。　　黃藥師百年前的功力，已經通神，晉陞仙界后，那水平更是深不可測，至少不是這些波斯寶樹王能抵擋的。　　杜預和����，仗着寶樹王們吸引了奇門金鎖陣的注意力和能量，全力突擊。　　他雖然不識得陣法之精妙，但長生訣功法集中在眼部，看出哪裡仙氣濃郁，便躲開哪裡，倒也能猜得八九不離十。加上這些倒霉蛋寶樹王們，不斷幫助他踩雷，用生命和靈魂充當炮灰，杜預竟然一路有驚無險，不斷深入。　　波斯人終於明白，這不是他們能玩的遊戲，心生退意。他們畢竟不是傻子，同伴連續的慘死，讓眾寶樹王心驚膽寒，打出手勢，要回到海灘。　　但恰好此時，杜預和����、師妃暄落在對面的試劍亭上，這奇門金鎖陣不攻自破。凡是陣法，雖然威力奇大，但只要被攻破了陣眼，便失去效力。　　這波斯人正在猶豫要不要繼續追趕，卻看到了黛綺絲帶着小昭，一路逃向杜預方向，從身邊匆匆而過。　　平等寶樹王怒道：“這黛綺絲真是膽大妄為。我等若是不能將她抓回去，只怕就算活着回到總壇，此番罪過也是不小！”　　眾人心有戚戚然。明教總壇，教規森嚴，絕非中原明教那般兄弟義氣，容易說話，教主縱然看下屬不順眼，不經過開壇聖火，明正典刑，也不能將護法和壇主們怎麼樣。明教總壇那裡，可是教主說了算。　　此次出使中土，不遠萬里，來尋找黛綺絲。若是無功而返，更損兵折將，他老人家一怒之下，說不定會將自己這些不爭氣的寶樹王，全部斬殺。　　眾人把心一橫。　　此時波斯使者依舊有數百人之多，圍住那成昆和黛綺絲，他們插翅難飛。　　妙風使一揮手，輝月使和流雲使，一起衝上去，捉拿杜預。　　杜預攬住紫衫龍王的細腰，一路飛馳而去。　　這試劍亭，乃是黃藥師平素試劍演練武藝之地，亭子上，猶掛着一對黃藥師親手所書的墨寶：“墨痕乘醉灑桃花，石上斑紋爛若霞。浪說武陵春色好，不曾來此泛仙槎。”　　黃藥師乃是人間第一奇才。不光是武功、劍術上造化通神，便是音律、詩詞上的成就，也十分高深。就連這書法，也別出機杼，自成大家。這二十八個字寫得酣暢淋漓，龍飛鳳舞，頗有風骨，其中的勾挑筆鋒，更蘊含着劍道的無盡鋒芒。小昭功力稍差，看了兩眼，便覺得十分刺目，避之不看。　　杜預輕輕落在試劍亭中，環視四周，卻未發現什麼異常，更沒有機關禁制。　　師妃暄卻蹙起秀眉道：“我怎麼感覺，這墨寶上二十八個字，怎麼看怎麼危險，總有種天道臨世的沉甸甸感覺。”</w:t>
      </w:r>
    </w:p>
    <w:p>
      <w:pPr>
        <w:pStyle w:val="2"/>
      </w:pPr>
      <w:bookmarkStart w:id="850" w:name="_Toc10769"/>
      <w:r>
        <w:t>第94章 試劍亭！星宿劍陣！</w:t>
      </w:r>
      <w:bookmarkEnd w:id="850"/>
    </w:p>
    <w:p>
      <w:pPr>
        <w:sectPr>
          <w:pgSz w:w="11907" w:h="16839"/>
          <w:pgMar w:top="400" w:right="1000" w:bottom="400" w:left="1000" w:header="720" w:footer="720" w:gutter="0"/>
        </w:sectPr>
      </w:pPr>
      <w:r>
        <w:t>　　後面波斯使者，大呼小叫，沖了上來。　　杜預淡然一笑：“既然此地危險，我們不如繼續前進。”　　他拉起小昭，便要躍出亭子。　　但師妃暄色空劍一抖，凌空攔住杜預，嬌聲喝道：“不對！快看！”　　那墨寶上的二十八個字竟然一片金光！　　一個個活靈活現，從宣紙掛軸上躍出，在空氣中隱隱發出劍鳴龍吟。　　那勾挑筆畫間的鋒芒，竟然畫作了一支支絕世鋒利的長劍，在空中旋轉，瞄準杜預和波斯闖入者。　　更奇特的是，這黃藥師精通奇門遁甲之術，就連這畫字為劍的神通，也是如此。二十八個字，暗暗形成了一個劍陣，上應天上的二十八星宿，每七個金色劍字為一個劍陣，分青龍、朱雀、白虎、玄武之位，從東南西北四個方面，將杜預等人團團包圍。　　黃藥師的聲音，也隨之響起：“此乃二十八星宿劍陣。若是能通過，老夫才認可你的功夫，可以登堂入室。”　　杜預劍眉一挑。　　這試劍亭，果然也有強大的禁制。　　這書法為劍的神通，正是劍仙的手段。　　黃老邪，果真邪門。　　他來不及多想，拉起小昭，再次突圍。　　論起境界，黃藥師的禁制比他金丹期要厲害，由不得杜預不逃。　　好在有這些波斯使者，作為萬能炮灰。否則這二十八個星宿劍陣，杜預便大不容易闖過。　　他全力運轉長生訣功法，配合著師妃暄和����這一對仙子魔女，向東方的青龍劍陣發動了突擊。　　有人闖關，立即觸發了西方白虎，北方玄武，南方朱雀三陣，其餘二十一個金色劍字，金光大作，刺向試劍亭眾人。　　可憐那波斯使者，又一次當成了杜預的擋箭牌。金色劍字所過之處，血肉橫飛，人頭亂滾。就是武功最高的波斯三使和8大寶樹王，也擋不住這恐怖的仙家手段。　　波斯使者，終於露出了恐懼的表情。　　就算明教總壇教主在此，拿着刀劍逼着他們，他們也絕不會在這殺機四伏的鬼地方，多呆一刻。　　他們不是沒有見過殺戮和屠殺，但這地方與他們認識的世間完全不同。人命如草芥，且死得不明不白，只見一道光芒過去，人頭和殘肢便落地了。　　掌火、勤修、信心、鎮惡、正直、功德、齊心、俱明等寶樹王，齊聲大叫，四散而逃，流雲使、妙風使和輝月使也無頭蒼蠅般，完全沒有戰意，至於那些尋常的波斯勇士，更是狼奔豕突。　　二十八枚金色劍字，縱橫衝撞，試劍亭周圍，頓時成為人間煉獄。　　波斯人死傷慘重，到處都是飛濺的殘肢和鮮血，死者相接，屍體堆積如山。　　波斯人嚇得魂飛魄散，卻逃不過這二十八個金色劍字的誅殺屠戮。倒是那輝月使，在一枚“墨”字飛來，眼看就要割下人頭時，無意間使用聖火令抵擋一下。　　這聖火令堅固無比，乃是天上隕鐵，混合西方精金製成，絕非凡品，竟然“當火”一聲，擋住了金色劍字，拯救了輝月使的小命。　　波斯三使大喜過望，用聖火令四面出擊，算是勉強擋住了幾次攻擊。但饒是如此，在金色劍字的瘋狂攻擊屠戮下，波斯人也死傷無數，只剩下了兩位寶樹王和三名使者，地上躺滿了死者和重傷之人。　　但這些波斯人炮灰的慘死，絕非沒有效果。縱然是仙家手段，殺了這麼多人後，金色劍字也開始變得黯淡無光起來，速度也慢了下來。　　杜預帶着師妃暄、����左突右擋，試圖創出試劍亭劍陣，但東方青龍之位上，墨痕乘醉灑桃花這七個大字，斗轉星移，圍攏在杜預等人周圍。不管杜預如何想盡辦法，都無法突破一步。　　眼看着波斯人死傷殆盡，自己還未能衝出此陣，杜預也是一陣心焦。　　若是二十八金色劍字合圍，除非自己能立即突破金丹期，達到元嬰期，否則難逃一劫。　　但杜預城堡之心中，寧中則突然道：“我看這七個大字，有些類似從王重陽全真劍牛鼻子那裡，學來的北斗七星陣。現在橫豎闖不出去，不如死馬當作活馬醫。權且一試如何？”　　杜預大喜，立即喚出了寧中則、小龍女、李莫愁、儀琳四位熟悉北斗七星陣的美女，加上師妃暄和����，組成了北斗七星陣。　　此陣在神鵰的世界獲得，後來經過狼瞳隊的不斷配合演練，此時的熟練度和等級，已經提高到3層。　　雖然師妃暄和����，並不熟悉劍陣，但有了王語嫣在一旁指點，杜預居中協調，倒也似模似樣，不會亂了方寸。　　這天罡北斗陣，最大的特點，便是可以融合劍陣之內的7人，實現內力傳導，全真七子以此劍陣，可以迎戰無法戰勝的敵人。狼瞳隊7人都是內力精湛的強者。其中更匯聚了美人隊最強的強手，在內力連鎖的西域密宗功夫下，等若師妃暄、����、小龍女、李莫愁、寧中則和儀琳六人，將全部內力傳給了杜預，供他與金色劍字周旋。　　杜預精神大振，展開降龍十八掌，與墨痕乘醉灑桃花這七個金色劍字全力周旋起來。　　墨痕乘醉灑桃花七個劍字，斗轉星移，暗合東方的角木蛟、亢金龍、氐土貉、房日兔、心月狐、尾火虎、箕水豹七個星宿，鋪天蓋地席捲而來。其變化之詭異，堪稱窮極造化，令人目不暇接。　　杜預的天罡北斗陣，其實也是王重陽窮盡才智，為七位佳弟子開發出的絕妙劍陣，後來更演變為全真教的鎮教之寶。只要遇到強敵，便是擺下此陣。　　杜預當年可是擊殺了全真七子，才湊齊了這天罡北斗陣的陣法精要，今日施展出來，威勢果然不凡。　　但當李莫愁的奪命拂塵，遇到了代表箕水豹的灑字，竟然被金色劍字一下子斬斷了拂塵的馬尾。　　李莫愁花容慘淡，叫道：“我們的武器擋不住這些金色劍字！這根本不是外城區難度能抵抗的。”　　杜預面沉如水。　　他也知道此行千難萬難，要硬闖黃藥師的府邸，奪取修仙秘寶，開始開玩笑的么？　　不過，開弓沒有回頭箭，想後悔也來不及了。　　還是黛綺絲眼尖，發現輝月使抵擋金色大字的秘密后，叫道：“他們的聖火令，不同凡品，可以借來一用。”　　����咯咯一笑，一揮天魔帶白雲飄，將輝月使的雙手纏住，聖火令跌落在地，被黛綺絲一腳踢向杜預。　　杜預拿住聖火令，恰好代表亢金龍的痕字，犹如金色蛟龍一般衝來，被他雙手用聖火令一擋，當火一聲，悻悻而去。　　這聖火令，非金非鐵，卻很是好用。　　杜預長笑一聲，����再接再厲，將流雲使和妙風使的聖火令同樣弄到手中，自己和師妃暄一人一對。　　杜預、師妃暄和����三人手持聖火令，總算可以抵抗金色劍字的攻擊，而小龍女的君子淑女劍，寧中則的全真劍同樣不是凡品。杜預又將倚天劍和屠龍刀，分給了李莫愁和儀琳，狼瞳隊才穩住陣腳。　　失去了聖火令后，波斯人再也扛不住三方金色劍字的圍攻。不多時，波斯三使和最後一位寶樹王，便一臉絕望地慘死在金色劍字的攻擊之下。　　那朱雀、白虎、玄武三方劍陣，狠辣無情地在數百名波斯人的屍體上肆虐，只要發現有未死的，還喘氣的，抽搐的，都上去補上一擊。　　波斯人，全軍覆沒。　　而二十一個金色劍字，不過是金光略略下降了一些，卻肆無忌憚地圍向仍在苦苦掙扎，找尋青龍劍陣破綻的杜預等人。　　黛綺絲抱着小昭，看着步步緊逼的金色劍字，叫道：“來不及了！”　　看着周圍惶恐的美人們，杜預強迫自己冷靜下來。　　不愧是元嬰期飛升的仙人手段。　　這黃藥師的金色劍陣，威力之大，簡直令人咋舌。　　數百人的波斯高手使者團，都被它們滅光了。　　看金色劍字的能量，只怕至少還能滅殺萬人，才會失去能量廢掉。　　雖然天罡北斗陣，能隱隱克制青龍劍陣，但這並不足夠。黃藥師學究天人，要說排兵布陣，陣法精妙，杜預拍馬也趕不上他。天罡北斗陣，能確保杜預等人此時不敗，已經萬幸。　　後面三個劍陣，已經圍攏上來，散發出威嚴而冷酷的劍鳴，犹如死神腳步。　　眼看這裏的眾人，就要無幸，杜預把心一橫。　　人死鳥朝天，晚死無孝子！　　他手一揮，天罡北斗陣隨之變化。　　師妃暄、����、寧中則、李莫愁、小龍女、儀琳，分別沖向六個反向。　　六個金色劍字，毫不猶豫追了上去，但劍陣就此分散開來。　　杜預怒吼一聲，手持聖火令，沖向最後一個劍字。　　若他所猜不錯，以黃藥師的自負，一旦有人能衝破劍陣，這二十八星宿劍陣，將就此破解。　　他以波斯數百人生命為炮灰，賭上狼瞳隊的命運，要的就是創造這唯一的突圍機會。　　哪怕搭上自己性命，也在所不惜。　　那唯一剩下的字，便是代表東方亢金龍的“痕”字。　　它發現杜預的突圍企圖，龍吟一聲，便衝鋒過來，要將杜預撕成碎片。</w:t>
      </w:r>
    </w:p>
    <w:p>
      <w:pPr>
        <w:pStyle w:val="2"/>
      </w:pPr>
      <w:bookmarkStart w:id="851" w:name="_Toc28955"/>
      <w:r>
        <w:t>第95章 禁制解法，碧海潮生！</w:t>
      </w:r>
      <w:bookmarkEnd w:id="851"/>
    </w:p>
    <w:p>
      <w:pPr>
        <w:sectPr>
          <w:pgSz w:w="11907" w:h="16839"/>
          <w:pgMar w:top="400" w:right="1000" w:bottom="400" w:left="1000" w:header="720" w:footer="720" w:gutter="0"/>
        </w:sectPr>
      </w:pPr>
      <w:r>
        <w:t>　　杜預全力以赴，以金丹期的修為全力擊打這亢金龍的痕字！　　亢金龍長嘶一聲，向後退了半步。　　杜預用得是分散擊破的法子。要他對抗這恐怖的二十八星宿劍陣，那是無法可想的。但若是全力對付黃藥師其中一個字，若是他畢生功力，還打不過黃藥師一個字，那他不如就此屍橫當場。　　亢金龍的痕字，惱怒非常，再次撲來。　　杜預將功法提升到極致，凌波微步，千鈞一發之際閃避開來，便大步流星，沖向外圍。　　要知道，狼瞳隊的六位美人，正在承受其他六個金子的攻擊。以杜預的功夫，不過能打個平手，這些美人的壓力更大。　　儀琳驚呼一聲，僧袍已經被金色劍字劃破，血痕累累，深可見骨。　　杜預必須在金色劍字，害死這些美人之前，突圍成功。　　但黃藥師的仙術高明得超過杜預的想象。　　那亢金龍的痕字，鬼魅般再次出現在杜預周圍，攻向杜預。　　杜預眼波一閃，貌似只要他距離金字，超不過一定範圍，便定然會被死死纏住。　　他手中一翻，末日之刃已經在手。　　空間異能發動！　　就在亢金龍的痕字撲來的一刻，那杜預已經出現在百米之外，全速發動他的過百敏捷，沖向外圍。　　但金色劍字陣，依舊沒有放棄追殺，閃電般沖向杜預。　　它們的任務，就是殺死一切敢於穿過試劍亭的人類。　　這試劍亭是進入黃藥師洞府的必經之路。　　這幅黃藥師的墨寶，就是飛升之前，留在此處，用來鎮守洞府的最強武器。　　杜預閃電般衝鋒，卻還是被亢金龍的痕字追殺而上。　　黃藥師仙術之強悍高明，簡直超過他的想象。　　杜預心中大罵。　　這混蛋老東邪，不知道吃錯了什麼葯。　　就算他百年來奇遇不斷，按說要修鍊到這元嬰期的境界，也不可能啊。　　修鍊無日月，黃藥師再逆天，也不該如此之猛。　　他一定有什麼自己不知道的修仙妙法，才有今日的功力。　　這更加堅定了杜預闖入黃藥師洞府的決心。　　他凌空展開了梯雲縱，在不可能的情況下，硬是陡然變向，跳向一側。　　這亢金龍的痕字，陰魂不散，又沖了回來。　　杜預心中大急。　　降龍十八掌！　　陡然轟出。　　這亢金龍的痕字，彷彿吃定了杜預，龍吟着刺向杜預的胸口。　　雙方毫無花哨，大刀金馬，硬拼了一擊。　　杜預吐血飛起。　　那痕字被杜預打得光芒黯淡，顯然杜預的功力也非同小可，讓這元嬰期黃藥師親手書寫的金字，也吃了大虧。　　杜預繼續咬牙衝鋒，又是聖火令拍向痕字。　　金色劍字，終於被杜預一擊拍得凌空消散！　　杜預再次受傷，吐了一口血，掠向高空。　　他終於離開了試劍亭一段距離，大鳥般投向那精緻的精舍。　　只聽得一聲清脆轟鳴，試劍亭上金色之光，漸漸收斂。　　“墨痕乘醉灑桃花，石上斑紋爛若霞。浪說武陵春色好，不曾來此泛仙槎。”二十八個金字，統統回到了墨寶內，重新收起捲軸，放在竹桌之上。　　師妃暄等美人，已經被逼到了絕路，突然見到這金色劍字撤回法寶之中，都送了一口氣。　　杜預還真是厲害，這都能搞定。　　黛綺絲和小昭也鬆了口氣。實話說，看到數以百計的波斯使者，都被這金色劍字，殺得人頭滾滾。母女倆已經絕望了。　　杜預逃過此劫，也幾乎癱倒在地。　　想不到這黃藥師如此厲害，真是九死一生，差點就掛了。　　他頭也不回，沖向精舍。　　時間有限，在一路探索破掉禁制中，已經過去了一個半時辰。　　杜預推開半掩的門，終於登堂入室，進入了這黃藥師飛升之地。　　這精舍之中，毫無塵土，一絲不亂，就連一杯擺放在竹桌上的煮茶杯，還在悠悠冒着熱氣，彷彿主人剛剛離去，隨時都會回來。　　但杜預知道，黃藥師直到此桃花島飛升回到仙家，才會回來。　　杜預躡手躡腳走進去，認真檢視周圍的每一個物品。　　黃藥師雖然名震天下，卻生活十分簡譜。這房間中，除了竹桌竹椅，便是床榻。桌子上還放着黃藥師常用的那把玉簫。　　杜預走進桌子，拿起玉簫，想起自己在神鵰世界，碰到黃藥師的喜怒哀樂，心中唏噓不已。　　“別浪費時間了”����跳入窗戶道：“還有一刻鐘，速速尋找仙人之物吧。”　　杜預苦笑道：“我一直在嘗試，看看能否將此島嶼，收入城堡之心中，作為一個附屬設施。可惜始終不得其門而入。看來終究有緣無分了。”　　小龍女、寧中則也十分着急。好不容易進入寶山，卻要空手而還，這種感覺讓人心塞啊。　　“據我所知，每一個仙人的洞府，都有一個總的禁制。”師妃暄曼聲道：“你是否嘗試過，尋找這禁制？”　　杜預嘆息一聲。　　若是他有個明確的修仙老師，自然可以知道哪裡是禁制。但仙家手段何其厲害？光是黃藥師手書一副字畫，便可讓他險死還生，隨意將禁制藏在一處，便可讓他難以找尋。這一時半刻，如何找得到？　　王語嫣也出來，出謀划策：“從陣法上看，這屋子就是整個島嶼的核心，乃是黃藥師居所無疑。要說陣法的總禁制，應該就在這裏無疑。”　　“也就是說”師妃暄美眸一亮：“這屋子里，一定有什麼東西，是不對勁的！”　　小龍女、李莫愁和寧中則也激動起來。她們都是見過黃藥師的，最了解黃藥師的習慣，開始四處查看。　　杜預卻福至心靈，將眼光投向了手中的玉簫！　　“這黃藥師，號稱一蕭一劍一神掌。這蕭乃是他心愛之物，不時要拿出來吹奏一曲，禱念亡妻，怎麼會不飛升帶走，反而留在此處呢？”　　杜預拿起那玉簫，擺弄起來。　　但玉簫本身，說什麼也看不出異常來。　　時間一分一秒過去，距離兩個時辰，已經所剩無幾。　　桃花島，眼看就要隨之飛升，消失在本位面。杜預等人的出生入死，也即將付諸東流。　　師妃暄和����對視一眼：“既然找不到線索，不如回去。這裏即將沉沒或飛升，太危險了。”　　杜預點點頭，戀戀不舍將玉簫放下。　　但就在此時，他突然抬起頭，望向那東海龍珠，想起來黃藥師的留言：“……此外，我當年在此東海神珠之處，聽聞海潮碧落，領悟碧海潮生之曲。傳授於你，供驅除韃虜，舉事之用。”　　這句話，放在黃藥師整篇留文中，略顯冗餘，簡直如同某位網絡寫手，騙字數一般。黃藥師性格一貫洒脫，為何要解釋自己傳授碧海潮生曲的用意？　　這簡直是有些欲蓋彌彰的嫌疑。　　他拿起玉簫，按照黃藥師傳授的碧海潮生曲，輕輕吹奏起來。　　他以仙家內力，吹奏這碧海潮生曲，果然不同凡響，悠揚極遠。東邪黃藥師精通琴、棋、書、畫、醫、卜、兵、陣，他自創的這首《碧海潮生曲》，表面上聽似模仿大海潮浪之聲，其實內藏極高致命武功，若在無防備之下聆聽則必死無疑。碧海潮生曲共分為九個段落：浩渺碧海、暗湍絕流、洶湧洪濤、白浪連峰、風嘯雲飛、群魔弄潮、冰山融水、熱海如沸、水若鏡平。　　而此時的杜預，內力比當年的黃藥師，要強出很多，這碧海潮生曲，更是遠遠傳播過了桃花島，傳到了海上。　　平靜的東海，隨之輕輕蕩漾起來，一個大浪接着一個大浪，打向那形同蛟龍取珠般的桃花裕和東海龍珠。　　眾多美女，正聽得悠然神往，彷彿置身在月光下的平靜大海，月光似銀，海上似鱗，潮汐暗升，平靜中蘊含着天道無常……　　師妃暄嘆息一聲：“雖然未能探得東海驪珠，但卻能聆聽到如此天籟，也不虛此行了。”　　她正在感慨，����卻一臉駭然，指向窗外的桃花裕，驚愕道：“快看！那東海龍珠，竟然……”　　所有美人，都抬頭看去。　　那高居懸崖之上的東海龍珠，在一波波大潮下，竟然被衝下了桃花裕絕頂，散發出璀璨奪目的光芒，將整個桃花島，照耀地仙芒遍地！　　“好美啊”商秀��美眸迷離，看着被這東海龍珠，照射的桃花島大地。　　“真是人間仙境，世外桃源”小龍女也心有所感，玉手情不自禁拉起杜預。　　所有女人，都是感性的。　　這桃花島的異狀，真是美翻全場，給所有美人以心靈上的極大衝擊和震撼。　　“那仙界禁制，應該解除了吧？”沈落雁第一個從美景中反應過來。　　“想不到，那黃藥師用心良苦，竟然將仙界禁制的解除方式，開篇名義，放在了東海龍珠的鐫刻上。若非杜預心細如發，發現這玉簫的異常，又以絕世的先天真氣，吹響這玉簫，引動大海潮生，觸動禁制龍珠開關，我們還真別想拿下這仙人島嶼。”李莫愁心有戚戚然。　　“這一系列的巧合，乃是聰慧、實力與機緣的結果”師妃暄美眸空靈，看向杜預：“這是我說，杜預乃是大福澤之人的原因。他總是能帶着我們，創造不可能的奇迹。”</w:t>
      </w:r>
    </w:p>
    <w:p>
      <w:pPr>
        <w:pStyle w:val="2"/>
      </w:pPr>
      <w:bookmarkStart w:id="852" w:name="_Toc17035"/>
      <w:r>
        <w:t>第96章 收復桃花島，升級城堡！</w:t>
      </w:r>
      <w:bookmarkEnd w:id="852"/>
    </w:p>
    <w:p>
      <w:pPr>
        <w:sectPr>
          <w:pgSz w:w="11907" w:h="16839"/>
          <w:pgMar w:top="400" w:right="1000" w:bottom="400" w:left="1000" w:header="720" w:footer="720" w:gutter="0"/>
        </w:sectPr>
      </w:pPr>
      <w:r>
        <w:t>　　杜預接到了空間提示：“你已經解除了元嬰期仙人黃藥師留下的桃花島洞府。”　　“你可以將仙人島桃花島，收入城堡之心中，成為附屬設施。”　　“桃花島等級很高，收服后，城堡之心有很大幾率升級。”　　“由於桃花島乃是元嬰期仙人的遺留之物，價值極高，需要20000點反派值，方可收復。”　　“你可以在桃花島上繼續探索。桃花島將不會在24小時內離開本位面。”　　杜預終於長吁一口氣。　　這次實在是太僥倖了。　　他也是偶爾注意到，這竹簫的位置和碧海潮生曲的巧合。若非他與黃藥師，有過一段神鵰中的交往，也難以將黃藥師的性格把握得如此精準。而若是他沒有金丹期的實力，就算想到了關節，也無法用碧海潮生曲，吹動大海，觸髮禁制開關。　　想不到，桃花島的禁制開關，竟然是那堪稱鬼神造化之功的東海龍珠。　　就在他思緒萬千之時，一張紙條，飄然出現在竹桌之上，彷彿根本是從天而降的。　　����興奮拿起來，交給杜預。　　“這上面說的什麼？”　　杜預心中還有一個疑惑，還未說出，展開紙條一看，卻是黃藥師所寫：“芙兒襄兒，外公知來者必是你二人之一，也早已告知你二人上島方式。自從你父母和破虜殉城后，我修鍊凡二十年，未來及見你二人。今日飛升在即，將桃花島留給你們。精舍后的書房中，藏有我桃花島的所有武功秘籍，你等可繼續修鍊。成仙之後，便可大幅延壽。那副試劍亭中的墨寶，乃是外公心血，送與你等防身之用。島上機關，皆可以碧海潮生曲發動。至於外公去向，乃是一位大機緣者，告知我有血腥都市異世，可不斷修仙。將來若有機緣，外公自會來接你們，並復活你父母。”　　杜預看完后，震驚當場。　　這桃花島，果然如他所料，乃是黃藥師留給倖存的郭芙郭襄姐妹的，並通知了姐妹兩個，桃花島的進入和控制方法，還留下了桃花島秘籍和法寶，幫助二姐妹修仙。　　他自己則去了血腥都市，繼續修仙，並希望將來有一日，功力大成后，返回這射鵰三部曲的世界，將郭靖黃蓉郭破虜復活，再接回郭芙郭襄。　　雖然明白了前因後果，但杜預依舊毫無所獲，沒弄到什麼仙丹仙藥。黃藥師也沒提到什麼大機緣之人，到底是誰。　　但是，當杜預翻過背面，一行潦草字跡映入眼帘：“飛升在即，無暇多說。你等修鍊完桃花島功夫，當可完成練氣階段，進入血腥都市。大機緣者助突破金丹期的關鍵，便是邊荒傳說的丹劫……”　　轟隆一聲！　　杜預的腦海中，一道閃電劃破夜空。　　黃藥師之所以這麼狠，能在這倚天屠龍的世界，就突破金丹期，成為元嬰高手，乃是有大機緣者前來助他，更點破了突破的關鍵，在於邊荒傳說的丹劫……　　杜預閱讀過幾乎所有的小說，黃易的邊荒傳說，自然是其中之一。　　那邊荒集中，燕飛能修鍊金丹有成，最終達到打破虛空元嬰境界，一切都是因為那神奇而詭異的丹劫。　　那顆丹劫，就是金丹碎裂，元嬰大成的關鍵。　　杜預彷彿渾身充滿了勁。　　他的實力，被卡在金丹期，需要漫長時間才能突破。　　邊荒傳說！　　那就是自己要奮鬥的方向。　　杜預心中暗下決心。　　此時，他已經控制了整個島嶼，那金色劍字的墨寶仙器，也化作一道流星，飛射進來，自動浮現在杜預的面前。　　杜預收起這墨寶。這東西能不動聲色，抹殺諸多波斯使者，還逼的自己狼瞳隊險象環生，絕非凡品。　　“原來這黃藥師，本是飛升在即，將此島嶼留給郭芙郭襄的。而所謂的那義軍首領，不過是順道為之。”儀琳道。　　杜預笑笑：“黃藥師外號老東邪，哪有那麼好的心腸，把這寶山留給後來人？他能不去坑害別人，已經是燒高香了。我們還是將這寶山，速速收起吧。”　　他一揮手，花費了20000反派值，將這桃花島兌換過來。　　他得到提示：“你的城堡之心，合併吸收了元嬰期仙人黃藥師的洞府桃花島，升級！”　　“升級后的城堡之心，面積更大，增加了新的設施――桃花島。更增加了新的防禦和進攻禁制，並與之前的箭塔、護城河和仙人防禦禁制，融為一體。”　　杜預大喜過望，細細看向變化之後的桃花島。　　桃花島增加的仙人禁制有三處，分別是桃花林的奇門遁甲陣，與原本城堡之心的情花毒草陣，徹底融合，形成“桃花情花八卦陣”。只見花紅柳綠之間，隱隱按照黃藥師學究天人的奇門遁甲之術，擺成了變幻莫測的陣法。尋常人若是不懂奇門遁甲，進入此陣后，便會迷失方向，無頭蒼蠅般亂竄，成為城頭射手們的靶子。　　第二處禁制是試劍亭上的那副黃藥師墨寶：“墨痕乘醉灑桃花，石上斑紋爛若霞。浪說武陵春色好，不曾來此泛仙槎。”這二十八個金色劍字，與半山亭組成了一個奇異的攻防之陣。只要入侵到此處的敵人，便要面對這元嬰期仙人的禁制陣法，吃足大虧。就算以杜預的強悍，也差點栽倒這陣法上。　　第三處禁制是那懸崖峭壁之上的東海龍珠，只要以黃藥師玉簫，吹奏碧海潮生曲召喚，便可形成巨浪真龍，攻擊上島的敵人。此處禁制，乃是威力最大的一個，杜預等人也暗自慶幸，自己沒有觸發此處禁制。此時，杜預得到了桃花島，有了玉簫和碧海潮生曲，便可自由控制此處。　　這桃花島上，仙人禁制多如牛毛，更有金色劍字等強力武器，可以對敵攻擊。還有桃花島一派所有的武功秘籍。而這黃藥師能在島上修鍊成元嬰期修士，島嶼上一定有修鍊的洞天福地，應該比那廢棄的蓬萊仙境，更加厲害，修鍊效果也會更好。　　總之，花錢購買的東西，總比撿來的要好，這是一定的。　　20000反派值購買如此超值的元嬰期修士仙島，值了！　　看着一路狂瀉的反派值，杜預也很是心痛。　　看來，臨走前，要對明教搞一次大屠殺了。　　除了紫衫龍王，其他眾人，都免不得一次浩劫，才能補回自己的反派值。　　至於如何做到，杜預的目光，落在了黛綺絲和聖火令上，露出一絲決然而狠辣的目光。　　至於反抗元朝，杜預得到了這麼多武器財富后，交給一個代理人即可，自己修鍊正忙，無暇理會這麼多俗事。當然，代理人也要細細思量一番，陳友諒這種沒品的是不行的。　　只見桃花島一陣光芒閃過，便被杜預收入了城堡之心中。　　杜預等人，則回到了飄香號上。　　由於桃花島突然消失，波斯人的大船，已經發現了異常，茫然無措地在大海上周旋。　　黛綺絲看到杜預成功而回，喜不自勝，笑道：“我們可否返回中土？”　　杜預瞥了一眼波斯人的艦隊，一努嘴道：“這些傢伙若是回到波斯，也是禍患。”　　紫衫龍王美眸殺機大盛，聞言躍向波斯人大船。　　幾艘大船上，已經沒有高手坐鎮，自然擋不住黛綺絲。　　很快大船上熊熊燃燒起來，船毀人亡。　　黛綺絲若無其事返回。　　杜預飄香號抵達海岸，楊過、張三豐、麥拉雪等人前來迎接。　　黛綺絲並未跟隨杜預露面，卻帶着小昭飄然而去。　　她肩負着杜預交給她的獨特使命。　　麥雪拉沒有多問杜預去了哪裡，隊長自有安排。　　杜預與楊過、張三豐碰了碰頭，決定回到武當山，靜候明教的后招。　　此時，杜預只剩下明教這個心腹之患。　　在張三豐的率領下，宋遠橋等武當派諸俠，護送杜預等人上了武當山。　　之後江湖迎來了一段短暫的和平日子。　　杜預利用這段時間，與師妃暄、����等美人，繼續探索仙山桃花島的奧秘。　　在黃老邪的屋子背後，果然找到了精緻的小書房，裏面整整齊齊，碼放了落英神掌、彈指神通、碧海潮生曲等桃花島武功的精要。加上九陰真經、降龍十八掌精要等秘籍，可以湊齊桃花島強者的精髓。　　而最令杜預等人欣喜若狂的，是在桃花島的小湖畔，竟然有一小片真正的苗圃葯田！　　這可不是一般的苗圃葯田，而是仙家的手段，苦心營造的仙界苗圃。　　當柔柔和儀琳，第一次看到這苗圃時，美眸簡直難以置信。　　懂得草藥知識的柔柔，分析了桃花島地形之後，嘆息道：“這桃花島，真不愧是天地靈秀之所鐘的毓秀之地。桃花峪擋住了海上的風雨，東海龍珠成為了吸收東海靈氣的靈眼，在這特殊地形滋養下，天地靈氣便源源不斷，灌入被群山環抱的小湖周圍。加上島上特殊的水質，這小湖便成為天地靈氣的濃郁之地。仙界草藥可以吸收靈氣，加速成長。這種地方，在血腥都市中都難找。比蓬萊仙境中的葯田，更是厲害無數倍。”　　杜預滿意笑笑：“如此一來，我們藥房的材料就更有保障了。”　　柔柔喜笑顏開。</w:t>
      </w:r>
    </w:p>
    <w:p>
      <w:pPr>
        <w:pStyle w:val="2"/>
      </w:pPr>
      <w:bookmarkStart w:id="853" w:name="_Toc12742"/>
      <w:r>
        <w:t>第97章 紫衫聖火令！明教分裂！</w:t>
      </w:r>
      <w:bookmarkEnd w:id="853"/>
    </w:p>
    <w:p>
      <w:pPr>
        <w:sectPr>
          <w:pgSz w:w="11907" w:h="16839"/>
          <w:pgMar w:top="400" w:right="1000" w:bottom="400" w:left="1000" w:header="720" w:footer="720" w:gutter="0"/>
        </w:sectPr>
      </w:pPr>
      <w:r>
        <w:t>　　李莫愁把臉一沉：“我要種毒草。這麼好的土壤苗圃，不種最可怕的毒草，簡直暴殄天物。”　　儀琳這次可不像之前一樣柔弱，叉着腰叱道：“不行！莫愁姐，種毒草多煞風景啊。還是種仙藥！”　　杜預笑眯眯看着三位美人，為了這天材地寶苗圃爭執。　　“下個世界，你要去邊荒傳說？”師妃暄笑道。她最清楚杜預的性格。　　杜預點點頭：“實在不行，我用唐綠那BADGUY電話亭，也要去邊荒傳說。去找尋那黃藥師提到的丹劫。另外空間中，也要搜索黃藥師的蹤跡音訊。這老東邪肯定在空間也不是籍籍無名之輩。”　　師妃暄笑笑。　　楊過和張三豐從一側踱步過來，笑道：“這次去桃花島倒是好威風。我們在岸上，遠遠看向東海，只見東海潮生，龍吟不斷，就知道大哥你又大展神威，居然將黃老邪的老巢都弄來了。但為何不帶我兄弟？”　　杜預苦笑道：“形勢緊迫。我也是無意中發現此島和黃藥師的仙居。另外上次與阿四等人大戰，臨戰凶危，竟然沒顧上你的空間晉陞任務。這該如何是好？”　　楊過淡然一笑：“我也是小看了考核任務。那侯小白派來的阿四隊伍，竟然有能改變天象的能力。即使單挑，確實也如大哥你預測那樣，我最多能同時應付7-8個，他們集中全隊之力，我也只有飲恨當場的結果。形勢危急，你下令全體攻擊，毫無錯處。這次就算失之交臂，也只能期待下次了。”　　他固然說的風輕雲淡，但杜預和張三豐心中都很不好受。　　冒險者不是木偶NPC，阿四等人更不是來送死的炮灰。　　他們埋伏在近海，一遇到自己便發動了悍然攻擊。難道自己想叫停就叫停，想讓他單挑他便聽話么？　　這也沒辦法控制的事情。　　杜預眼珠一錯，落在史國棟、加爾福特、三爺和天眼秋等人身上。　　這裏不是還有30多炮灰兄弟么？　　實在不行，讓楊過挑戰殺死他們，不也可以過關？　　凱撒此時已經沒能量，消失在外層空間，杜預只能靠自己猜測。橫豎史國棟等人也不能讓他活着回去，索性讓楊過殺光他們。　　宋遠橋等人興奮走進來，向恩師張三豐拱手道：“師傅，弟子探回消息。那丐幫幫主史火龍，在江湖上，公然挑戰明教，陳友諒散布消息，說明教的紫衫龍王，拿到了屠龍刀和謝遜。江湖轟動，凡是覬覦屠龍刀的，要殺謝遜復讎的，都在潮水般湧向明教總壇舊址，要第二次圍攻明教呢。”　　“而朝廷的趙敏郡主，也宣布明教為朝廷之敵，最近加大了鎮壓各地明教起義的力度。汝南王派出王保保，帶着數萬精銳騎兵，四處與明教作戰。”　　“這明教，真是四面楚歌啊”張三豐得意地大笑起來。　　俞蓮舟笑道：“明明是魔教，還與我恩師等作對。師傅，不若你老人家帶着我等，登高一呼，再次組成遠征隊，圍攻明教吧。”　　張三豐的目光看向杜預，徵詢大哥意見。　　杜預心中一動。　　這明教此時雖然四面楚歌，但他在明教內部還有一步暗棋。　　就是紫衫龍王。　　外界傳聞，紫衫龍王得到了金毛獅王謝遜和屠龍刀，給明教惹來了無窮麻煩，更有與杜預達成默契的趙敏朝廷勢力，與明教為敵。但這都不足以摧毀百年明教的根基。　　最堅固的堡壘，要從內部攻破。　　杜預下的這步暗棋，就是將從波斯使者身上，弄到的聖火令，交給了紫衫龍王黛綺絲！　　這招可謂釜底抽薪，厲害之極！　　上代明教教主陽頂天有遺訓，誰能尋回遺失的聖火令，誰就是下一代的明教教主。　　黛綺絲本就是紫衫龍王，地位崇高，雖然破門出教，但她在圍攻光明頂之役中，與白眉鷹王一樣，重返明教，為明教而戰，已經事實上重新被明教接納。　　這次，她帶着明教的聖火令，返回崩塌的光明頂舊址，就算此時暫攝明教教務的楊逍和張無忌，也敵她不過，必須要讓出明教教主之位！　　這就是杜預最厲害的一招伏手。　　他笑笑：“此時明教正在被強敵壓制，內部矛盾不彰。大家不如鎮之以靜，再等待一段時間。我料明教教主之位，紛爭不斷，遲早會釀成大亂。”　　他便安心在武當山上，居住下來。　　每日，他都會指點周芷若和小昭練功，其餘時間，便和一眾美人，一同在新收復的桃花島上，一邊游山玩水，一邊勤加修鍊。桃花叢中，琴聲陣陣，簫聲悠揚，歡聲笑語，果然一派人間仙境的好風光。　　如此過去了兩個月，江湖上的風波，終於越鬧越大。　　先是丐幫的史火龍，在帶着丐幫與明教的鳳陽分舵一次大戰中，竟然不幸被一名為朱元璋的明教壇主，一掌擊斃。　　這下頓時引起軒然大波。　　丐幫數百年來，行俠仗義，更是湧向出洪七公、黃蓉、耶律齊等有名的英雄豪傑，在武林總地位崇高。如今明教竟然擊斃幫主？雖然大部分人對史火龍的實力，表示不屑，但也激起了剛剛鎩羽而歸的六派報復之心。丐幫長老陳友諒，更是趁機，以為史火龍復讎之名，坐上丐幫幫主之位，與明教為敵。　　而朝廷的騎兵，更是到處與明教的五行旗部隊作戰，撲滅鎮壓明教四處起義。　　趙敏帶着玄冥二老等人，與明教眾人不斷糾纏戰鬥，使得明教上下疲憊不堪。　　而最引起武林震動的大事，卻是明教早已破教而出的紫衫龍王，突然手持聖火令和陽頂天遺訓，上了已經崩塌一半的光明頂，要求明教左右光明使者、鷹王蝠王兩大護教法王、五散人聽從她的命令。　　明教眾人，細細研究了這聖火令，確認無疑，真是明教自從石教主便失落的聖火令，但楊逍以紫衫龍王早已破教而出，且來歷可疑的名義，拒不交出明教教主之位。　　紫衫龍王當即發飆，宣布楊逍為叛逆者，違抗陽教主遺訓，乃是明教的巨奸大賊，命令明教教眾，圍攻楊逍。　　在范遙鷹王蝠王的勸說下，特別是客座光明頂的張無忌，從中調停，雖然紫衫龍王沒有當場與楊逍決戰，但光明頂無可奈何地分裂了。　　紫衫龍王帶走了大批擁護陽頂天教主遺訓的教眾，包括范遙、鷹王還有五行旗中的銳金旗、烈火旗。　　而楊逍以個人魅力，留下了蝠王、五散人和厚土旗、巨木旗。張無忌也留在了光明頂上，與楊不悔為伴。　　從此，明教一分為二，彼此仇視，相互攻殺。　　在內憂外患下，曾經一度煊赫的明教，勢力大幅滑落，再也不復從前的威風。　　“紫衫龍王果然手段狠辣”張三豐與杜預動過手后，滿頭大汗：“我們動手的時機，可算成熟了？”　　遠處海風陣陣，桃花絢爛，這桃花仙島上，似乎永遠是陽春三月，不會有其他季節。　　杜預笑笑：“我本想再等等，但史國棟那些人，最近也又蠢蠢欲動，想要脫離我的控制了。還是向前趕一趕。你現在的氣象之力，融合地如何了？”　　張三豐悠然道：“我的氣象之力，乃是原本天語留下的，但我將它祭煉后，形成了新的太極劍氣象。剛才與大哥你動手，你也有所體會吧？”　　杜預點點頭：“你的氣象之力，比我想象中更厲害十倍。看起來，武當派專註養生修道，重視內功，在氣象之力形成和淬鍊上，也有極大幫助。”　　“隊長”麥雪拉臉色嚴肅走過來：“那史國棟要見你。”　　杜預微微冷笑。　　這史國棟，多半又想歪招，準備求活命了。　　他不動聲色，坐下來，看着一臉陰沉過來的史國棟：“史老大，有何見教啊？”　　史國棟深吸一口氣，慨然道：“杜老大，咱們明人不說暗話。這次世界，是我們圍攻你狼瞳隊在先。我們戰敗，被你俘獲，各種炮灰，也無話可說。畢竟你隨時可以取走我們性命。但幾次血戰拼殺下來，我們170多人，只活下來30多。也該放我們離去了吧？”　　杜預端起茶杯，吹了一口氣，抿茶笑道：“史老大，你是否第一天來都市混？你們主動偷襲，與我大戰失利，命都捏在我手中。我要殺要剮，都是一句話的事！什麼時候輪到你教訓我？實話說，我讓你們多活了幾個月，這就是對你們忠心的獎勵。”　　史國棟氣得一拍桌子，震得茶水亂濺，悲憤吼道：“杜預，做人留一線，日後……”　　杜預冷聲道：“你們真想活下去？”　　史國棟語氣軟下來：“螻蟻尚且偷生。請老大指出明道。讓我們有個盼頭。”　　杜預呵呵大笑：“那好。你們可以一起上，只要能打贏我這二弟，我立即奉上解藥如何？”　　史國棟瞥了一眼杜預身邊的楊過，心中暗暗叫苦。　　他自然知道楊過的牛逼，大戰之時，楊過以一當十，殺得三隊冒險者人仰馬翻。在對阿四隊的戰鬥中，也是杜預手中最鋒銳的一把利刃。</w:t>
      </w:r>
    </w:p>
    <w:p>
      <w:pPr>
        <w:pStyle w:val="2"/>
      </w:pPr>
      <w:bookmarkStart w:id="854" w:name="_Toc29666"/>
      <w:r>
        <w:t>第98章 楊過考核！單挑群豪！</w:t>
      </w:r>
      <w:bookmarkEnd w:id="854"/>
    </w:p>
    <w:p>
      <w:pPr>
        <w:sectPr>
          <w:pgSz w:w="11907" w:h="16839"/>
          <w:pgMar w:top="400" w:right="1000" w:bottom="400" w:left="1000" w:header="720" w:footer="720" w:gutter="0"/>
        </w:sectPr>
      </w:pPr>
      <w:r>
        <w:t>　　“我們怎麼打得過這楊過前輩？”　　史國棟悲憤叫道。　　杜預哈哈一笑：“你可有志氣！我說你們可以一起上。那就是三十多人，一起圍攻楊過二弟。單挑打不過，群毆還不行？要是不行，就趁早夾着尾巴，給我繼續當炮灰。殺光明教后，我說不定會放你們一馬。”　　史國棟慘笑道：“放我們一馬？殺明教的楊逍范遙、四大法王，不出所料，還是我們這些人打頭陣當炮灰吧？”　　杜預笑眯眯道：“正解！你們是我最鋒銳的一把刀。”　　史國棟早就料到了杜預不肯放他，眼珠一轉，看向楊過，狠辣之色一閃而過。　　“好！”史國棟叫道：“既然杜老大一言既出，我們就以此為據。若是我們三十多冒險者，能聯手打敗楊過大俠。你便要立即給解藥，放我們出去！”　　杜預點頭微笑道：“我現在就繳納費用，發下毒誓。”　　史國棟回去跟加爾福特、三爺、白虎、天眼秋等人一說，雖然大家對杜預堅持要他們群毆楊過，不明所以，但這是唯一活命之路，一個個面露凶光，齊聲答應下來。　　為今之計，唯有一拼！　　這些冒險者，各個都是百戰餘生的精悍冒險者。更在多次大戰中，見過楊過的出手。那黯然銷魂掌和尋常的木劍之下，不知道殺了多少冒險者同伴，既然這次要對付楊過，那便要多加演練，配合無間，爭取一舉成功。　　雖然史國棟這些傢伙，對於楊過的實力，十分忌憚。但他們還有三十多強者，足夠組成一支超強聯隊。又知曉了楊過的底牌實力，配合好了，擊殺楊過乃是十拿九穩之事。　　按照一般的經驗，冒險者在冒險世界，挑戰楊過這種隱藏BOSS，雖然會付出一些代價，但就算有十人死在楊過手中，剩下20多不還能得到活路出去？所以這些冒險者士氣高漲，立即開始演練。　　史國棟更厚着臉皮，找到杜預要求三天後與楊過單挑。　　楊過想也未想，一口答應下來，爽快得讓杜預都吃驚。　　史國棟歡天喜地走後，杜預問楊過：“用膝蓋想也知道這群傢伙未來三天，會針對你的實力，進行針對性演練。那是冒險者對付劇情強者最有效的手段。無論多強的BOSS，都扛不住冒險者隊伍的配合和演練，你真的沒問題？”　　楊過風輕雲淡地揚揚手中的木劍，笑道：“他們才練了三天，而我在絕情谷底，足足有幾十年功夫，可以天天練劍。大哥不要擔心，且看我如何破敵。”　　他壓低聲音道：“大哥你的決策，楊過萬分贊同。這些冒險者不管實力多強，都不能放他們回到都市。那史國棟、三爺，各個都面色桀驁，絕非甘居人下之人。楊過自會替你打發這些麻煩。”　　杜預終於放下心來。　　他最擔心的，就是楊過大俠的俠義之心一發，在比試中放水。　　這些冒險者都走投無路，犹如逼到角落的凶獸，最是狠辣剽悍，便是死也要狠狠咬下幾口肉。只要一個應對不善，就是楊過的實力，也不易取勝。　　三天時間一晃而過。　　史國棟組織白虎隊、天語隊和山崎隊最後的三十多冒險者，在偏僻角落日夜操練。據監視他們的斥候胡義軍道，他們演練的內容，不僅限於陣法，還有各種致命的道具，並不時停下來開會，商討每一步最合理最致命的攻擊策略。　　這正是杜預最擔憂的。　　人作為社會化動物，最可怕的不是純粹的力量，而是智力、經驗和配合。　　這才是人類以萬物之靈，征服自然之道。　　楊過一個人，雙拳難敵四手，何況同時對付這麼多對他知根知底的冒險者？　　他第一次後悔，這一戰太兇險了。甚至比楊過對付阿四隊，還要兇險。畢竟阿四等人對楊過不熟悉。　　而楊過，卻整日在桃花島上游山玩水，悠遊自在，彷彿三日後，不是上戰場與史國棟等人生死相搏，而是老師給學生做一次示範演練。　　一切都無法阻止，來到了決戰時刻。　　史國棟等30多冒險者，嚴陣以待。　　杜預本來自認為對這些冒險者認識夠透徹了，誰知道，這擺出的陣勢，竟然讓杜預大吃一驚。　　這白虎隊，居然隱藏着一名優秀的MT。他的裝備，酷似暗黑三的聖殿軍。手持通體漆黑的騎士大盾，另一手拿粗大的聖殿連枷，連枷上還沾滿了血漿，神色漠然，屹立在隊伍之前。　　而白虎隊的冒險者，明明是以一副野蠻人飛斧手戰技示人，今日卻換成了一身暗黑三亞都山脈野蠻人的不朽套裝，同樣威風凜凜的，站在隊伍前面。　　他的身邊，史國棟一身橫練腱子肉，臉色陰沉地在一旁。而白虎等近戰者，也全身最好的近戰裝備，整齊地排列在前。　　杜預和麥雪拉等人，一看就臉色沉下來。　　經過這麼多次戰鬥，這倖存者們居然還隱藏着如此強力的近戰冒險者！　　那MT的氣勢如淵如岳，沉穩非常，一看就是經歷無數腥風血雨的正選主力，而那野蠻人強者，更是舉起寬大雙手巨斧，一邊獰笑，一邊用磨鐵石，摩擦巨斧，火花四濺，兩條比旁人大腿還粗的胳膊，青筋如蚯蚓暴起，遒勁有力，看着就很不好惹。　　杜預不由對此戰的結果，感到擔憂。　　史國棟更是一臉得意奸笑，他大踏步上前，傲然道：“杜老大，你太小看冒險者們隱藏實力的水平。哪個空間強隊，會沒有兩張隱藏起來的底牌？我們也不想與你多結仇怨，只要你放我們離去，今天與楊過楊大俠的交鋒，就此取消如何？”　　他身後，三十多冒險者齊齊向前一步，聲勢威赫！　　這支隊伍，既有MT聖殿軍的堅強防護，又有史國棟、野蠻人這樣的近戰突擊力量，還有白虎三爺等實力不俗的近戰炮灰，也有加爾福特、二階堂紅丸等遠近皆宜的銜接部隊，而遠程，還有數名虎視眈眈的遠程射手。　　最值得注意的還是那天語隊神秘的白衣少女，天眼秋，漂浮在辦公中，犹如幽靈一般。她成功預測過兩次杜預的計劃，本身實力也頗受史國棟的看重，還不知道有什麼底牌等着楊過。　　杜預心中也猶豫起來。　　這支陣容，絕對可以比得上阿四的隊伍，殺光他們應該能獲得進入空間的特權。但難度也是高的驚人。　　他一時動搖了，是否該保全楊過，不讓他去冒這麼大風險與這麼多強者單挑呢？　　楊過悠然自得地仗劍走出來。大雕人模人樣，跟在他身後，那模樣令人發笑。　　看到這氣勢迫人的冒險者隊伍，楊過風輕雲淡瞥了一眼：“哦，都到齊了？那就開始吧？”　　史國棟眼中厲色大作：“就算你是楊過，也是找死。”　　他大吼一聲，渾身氣勢，噴薄而出，一頭碩大的白虎，在史國棟的背後出現。　　“白虎三變，最後一變！”史國棟嘴角露出一絲獰笑：“虎嘯天下。請楊大俠指教！”　　這氣勢，連李唐都臉色凝重起來：“不愧是外城區老大，若他以此種狀態，與我單挑，我全力防禦，也撐不過50招。”　　麥雪拉問道：“那MT比起你又如何？”　　李唐嘴角苦澀笑道：“我們看走了眼。沒想到空間有名的黑暗浪人MT‘黑騎士’邊墨和‘鐵斧’李鬼，竟然也秘密加入了白虎隊。之前我每次看他們，總覺得有點眼熟，但不能確定他們的身份。邊墨那面騎士大盾，名字就叫暗夜。‘鐵斧’李鬼，也是斧頭攻擊的高手，很是不凡。這兩個傢伙成名一戰，是在上次暗黑三的世界競技團戰中，竟然帶着大唐外城區冒險隊伍，沖入了第三幕！雖然最後敗給了蘇丹隊伍，但最終完成了聖殿軍和野蠻人全部職業試煉任務，成為外城區第一個通過職業試煉之人。這是一個天文般的記錄，至今無人可破。”　　“職業試煉？”　　“有些世界，可以認證某種職業。暗黑三就是其中之一。完成一系列任務后，便可獲得職業稱號，職業技能欄位不僅增多，更可增強職業專屬技能威力。邊墨這傢伙的職業戰技強化方向是盾擊。而李鬼則是旋風斬之類的斧頭技能。”李唐看向邊墨，眼中透出一陣熾熱戰意。麥雪拉和杜預對視一眼，猜測李唐很可能在競技場上，吃過邊墨盾擊和李鬼斧頭的虧。　　“暗害三的世界競技團戰？”杜預咀嚼着，突然想到了史國棟也提到過這名詞：“那不是號稱下個世界就要舉行么？”　　“對！”李唐作為老鳥，對這個倒是很熟悉：“世界競技團戰，是超越國家競技團戰的更高層次存在。除了血色城門關，只有在這模式下，四國的冒險者才會齊聚一堂。它相當於空間奧運會或者錦標賽的存在。而最終的勝者獎勵，也是無比豐厚。但很多人寧可倒找，都不願意參加。”</w:t>
      </w:r>
    </w:p>
    <w:p>
      <w:pPr>
        <w:pStyle w:val="2"/>
      </w:pPr>
      <w:bookmarkStart w:id="855" w:name="_Toc10244"/>
      <w:r>
        <w:t>第99章 眾強死拼，楊過涅盤！</w:t>
      </w:r>
      <w:bookmarkEnd w:id="855"/>
    </w:p>
    <w:p>
      <w:pPr>
        <w:sectPr>
          <w:pgSz w:w="11907" w:h="16839"/>
          <w:pgMar w:top="400" w:right="1000" w:bottom="400" w:left="1000" w:header="720" w:footer="720" w:gutter="0"/>
        </w:sectPr>
      </w:pPr>
      <w:r>
        <w:t>　　“為何？”杜預奇怪道。　　“難度太高”李唐苦笑道：“以上次暗黑三為例，大唐冒險者名列第二，位次算是很高了，依舊有30%的人，永遠不能回來。最慘的是議會國的那群黑人們。雖然個體實力各個高的嚇人，更有優異的戰鬥天賦，卻由於不能團結一致，最終積分慘遭墊底。50%的冒險者被空間抹殺，這還沒算在任務中折損的人手。”　　“而此時內城區公認的第一高手。來自伊拉克的侯賽因，便是在那次暗黑三世界競技團戰中，異軍突起，帶着蘇丹國的冒險者，一路擊敗了各國強隊，奪得了第一，獲得了驚人的奇遇和獎勵。”李唐悠然神往，最終說出一個驚人事實：“而他的徒弟之一，就是你的宿敵亞坤。”　　杜預心叫厲害。亞坤本身就夠牛逼了，雖然上次血色城門關被他擊敗。但他師傅，竟然是內城區四國第一高手侯賽因！　　他更加心中感到威脅。　　這邊墨和李鬼，應該是在之前的戰鬥中，沒有施展才華的機會，就慘遭敗績，才隱忍到現在。　　冒險者中，果然是藏龍卧虎，人才濟濟。　　就連被自己視為殘破之軍的隊伍，也能拿出這樣的陣容。　　“唯一的勝算”麥雪拉艱難道：“在於這支隊伍，缺乏恢復輔助者，否則就算以楊過百年功力，也擋不住三十多為了活命配合默契的亡命徒冒險者！楊過只有以快對快，以攻對攻，才有一線勝利的機會。”　　杜預也神色凝重，看向楊過。　　楊過依舊是那幅不修邊幅、什麼都不放在心上的模樣，等着開戰。　　杜預一咬牙：“開始。”　　他朝麥雪拉使了個眼色。　　麥雪拉會意，立即帶着狼瞳隊散開。　　若是楊過不幸慘死在這些亡命徒的手下，狼瞳隊絕不會放過一個兇徒。　　史國棟等人也知道這一點，那邊墨仰頭怒吼一聲，一道光芒從天而降。　　那是聖教軍的召喚坐騎職業技能！　　聖教軍能騎着召喚來的坐騎，憑靠跳躍攻擊與熟練地在戰場上衝鋒陷陣，毫不留情地追擊敵人。他們能對敵人施展致盲或定身，確保它們逃不過正義的裁決。　　一頭赤紅色的火焰戰馬，出現在虛空中，唏律律載着一身重裝甲的邊墨，山崩地裂般沖向楊過。　　誰都沒想到，這號稱防禦力最強的黑騎士邊墨，竟然率先發動了進攻。　　楊過神色不改，大袖飄飄，沖向邊墨。　　邊墨重頭盔下，眼神冰冷，真如戒靈中的黑騎士，揮舞着連枷，撞向楊過。　　他這召喚戰馬，衝鋒陷陣，所過之處，從未有人能擋住這突擊的威力。　　楊過，又怎麼樣？　　那大雕高亢嘶鳴一聲，竟然有些被這慘烈的戰鬥吸引，不滿自己無法上場廝殺。　　楊過微微一笑，真氣鼓動衣衫，在邊墨巨錘砸下來之際，一閃而過。　　邊墨只覺得自己肋骨被狠狠重擊了，幾乎控制不住自己，跌落下來。那火焰戰馬唏律律消失在空氣中。　　麥雪拉、李唐、樂群等人一愣，隨即爆發出一陣大笑。　　誰都想不到，楊過在對方的氣勢升到極致巔峰時，給對方一擊軟肋一擊，將對方打下來。　　這簡直是最大的嘲諷。　　邊墨猛然跳起來，使用了盾擊，漆黑的巨型騎士盾，拍向楊過。　　而“鐵斧”李鬼，閃電般發動了旋風斬，雙手揮動巨型戰斧，捲起一陣黑旋風，砍向楊過。　　楊過瞬間落入兩位近戰高手的前後夾擊之中。若是被任何一方擊中，都會在這些負隅頑抗的強勁敵人狂風暴雨攻勢中，化為灰燼。　　而施展了白虎三變最後一變的史國棟，也不甘示弱，大吼一聲，加入戰團。　　邊墨的盾擊，“鐵斧”李鬼的旋風斬，史國棟的伏虎拳，同時轟在楊過的身上。　　三方面的攻勢，怒濤般攻向楊過。　　楊過微微一笑，那衣衫無風自動，瞬間彷彿充滿氣的大氣球。　　他就像練功時一樣，眼神平靜，彷彿面對着怒濤洶湧的大海，就那麼一劍揮出。　　他手中，如同獨孤求敗前輩一樣，不過是尋常練劍用的木劍。　　毫無殺傷力的木劍，揮砍在三面強敵的武器上，如同微風拂過水面，微波不興，沒留下半點痕迹。　　邊墨的盾擊，踉踉蹌蹌失去了準頭，撞在史國棟的伏虎拳上。史國棟的拳頭轟得邊墨盾牌搖蕩，吐出一口鮮血。　　而“鐵斧”李鬼的利斧，也失去了控制，在史國棟的胸口，砍出了數道深深的印痕，鮮血噴涌。　　“你特么不會看啊！”幾人怒斥起來。　　“笨蛋，那是楊過的招式。快追。”史國棟怒吼道。　　只有他才明白，在剛才一瞬間，楊過已經用木劍，砍過了三人的肋骨膝蓋等地，造成三人的攻擊，自相矛盾。　　他心中駭然。　　自己三人的攻擊力，在外城區也是赫赫有名。　　遇到了這楊過，卻束手束腳，根本發揮不出應有的威力。　　難道，這楊過真的是神？　　楊過如同大鳥一般，沖向了白虎隊的陣營深處。　　加爾福特的忍犬波比，猙獰着噬咬上來，而那忍者刀，同樣奪魂地刺向楊過的脖子。　　二階堂紅丸的閃電拳，同樣攻向楊過。　　楊過的黯然銷魂掌，一掌順勢將二階堂轟得高高飛起，閃電拳在空中失去後援，紫拉一下消失，同時鼓滿真氣的右臂袖子，纏住波比的脖子，將這忍犬在空中擊斃，扔了出去。　　說到底，這冒險者並非加爾福特，不過是藉助了他的名聲，功夫練得似模似樣的人而已。　　那波比忍犬，自然也不是正牌貨，而是山寨一枚。　　楊過的重心輕移，身形犹如美人擺手，拳頭卻重重轟在了二階堂的冒險者的胸膛。　　那身如麻桿般消瘦頎長、但眼神陰狠的冒險者，噴出一大口鮮血，向後飛起。　　小龍女笑道：“美人拳法二十七式。文君沽酒。用得妙。”　　楊過不急不緩，大家風範，展露無遺。　　史國棟狂怒吼道：“你們都是死人？快上！他要是不死，我們都要死！”　　30多冒險者聞言，均拿出亡命徒氣勢，悍不畏死，沖向楊過。　　各種華麗的攻擊，圍攻楊過。　　楊過怡然不懼，神色悠然，黯然銷魂掌和木劍，迎向一臉猙獰的史國棟、邊墨、三爺、李鬼、加爾福特等人。　　一刻鐘后……　　生命最頑強的邊墨，發出喝喝的聲音，卻捂住脖子，心有不甘地仰天倒下，跌在塵埃中，腿腳依舊在抽搐，但生命正在迅速遠離這具軀體。　　即使防禦和生命最強的聖殿軍，也只能撐到這裏。　　地面上，橫七豎八，躺着三十多具敵人的屍體。　　這些曾經自信的冒險者，最終屍橫當地，血濺五步，慘死在楊過那黯然銷魂掌和尋常的木劍之手。　　楊過負手而立。他只有一條左臂，斷掉的右臂，袖子空空蕩蕩，卻有無盡的風流倜儻，自在風度，看着場上唯一的倖存者。　　那名白衣少女天眼秋。　　只有她，還活着。　　史國棟慘死在第三分鐘，被黯然銷魂掌的掌力，直接摧斷了心脈，眼睛驚怒非常，睜得大大，難以相信自己的命運，終結與此。　　天眼秋自從戰鬥開始，便未再使用一次技能。只是靜靜得看着，看着那30多冒險者圍攻楊過，各種陣型，各種道具，各種悍不畏死，卻最終被楊過清風拂面，一一破解，再以絕世武功，一一震死。　　她彷彿一朵狂風暴雨中的小白花，無力也無心，再對抗周圍的狂暴環境，只能任由天命決定她的命運。　　楊過的眸子終於落在天眼秋的身上。　　他知道，杜預絕不肯讓任何知道狼瞳隊和他秘密情報的冒險者，活在這世界上。　　任何冒險者，回到空間，杜預的美人狼瞳隊秘密，再不成其為秘密。　　聽說血腥都市中，那些掌握強大力量的大佬窺測下，一旦秘密全部外泄，杜預的生命和狼瞳隊將處於絕對危險之中。　　因此，這名白衣少女的命運，也就此決定。　　她必須死。　　楊過走向號稱有天眼的白衣少女。　　白衣少女依舊毫不反抗，彷彿兩次預測，已經耗盡了她所有的力量，再也無力對抗任何人。　　她嘴角帶着一絲微笑，美眸緊閉，等待命運的到來。　　杜預嘆息一聲，制止楊過道：“二弟停手。”　　楊過長出一口氣。　　實話說，以他的善良本心，斬殺那些負隅頑抗的敵人，以武技決定命運，毫無問題，但要他對這樣小白花般的少女下手，實在有些強人所難。楊過也是出於兄弟義氣，才不得不違背本心動手，聽到杜預叫停，自然長出口氣。　　天眼秋美眸清冽，看向杜預。　　杜預嘆息道：“我再給你一次機會。只要加入我狼瞳隊，便可活命，可好？”　　天眼秋突然笑了起來。　　從長相看，她彷彿一位高中女生，靦腆而甜美，充滿了青春的幻想與浪漫，但這時笑起來，卻尖銳而瘋狂，反差大的讓人驚愕。　　麥雪拉沉不住氣道：“空間中，勝負乃是常事。此次錯在天語隊，那天語又不是什麼好人，何必為他愚忠？”</w:t>
      </w:r>
    </w:p>
    <w:p>
      <w:pPr>
        <w:pStyle w:val="2"/>
      </w:pPr>
      <w:bookmarkStart w:id="856" w:name="_Toc13442"/>
      <w:r>
        <w:t>第100章 聖刀獻祭，天眼秋決斷！</w:t>
      </w:r>
      <w:bookmarkEnd w:id="856"/>
    </w:p>
    <w:p>
      <w:pPr>
        <w:sectPr>
          <w:pgSz w:w="11907" w:h="16839"/>
          <w:pgMar w:top="400" w:right="1000" w:bottom="400" w:left="1000" w:header="720" w:footer="720" w:gutter="0"/>
        </w:sectPr>
      </w:pPr>
      <w:r>
        <w:t>　　天眼秋的笑聲戛然而止，落寞道：“他也許不是好人，甚至行事邪惡，但我們認識了十幾個世界，一路走過來。我們分享着一切，情報，財寶，生存點……甚至生命。”　　她手中陡然拔出一把日本刀，剛一出鞘，那把刀便散發出無盡奪目的光芒！　　識貨的麥雪拉，低聲叫道：“這……莫非是傳說中，可以護佑愛人復活的名刀聖潔銘記・八靖霞丸？”　　天眼秋的美眸凄然，卻依舊笑着：“不錯！這正是經過來自真侍魂世界，乃是天草四郎時貞和他的愛人天姬在神前祈禱過的聖物。當天草四郎在島原城之戰失利，帶着天姬被風魔小次郎等人追殺時，天姬為了不拖累愛人，毅然用此刀自殺身亡。而本可逃掉的天草四郎，也掉轉頭來，抱起天姬，任由風魔小次郎帶走，跳破了油的蓑衣舞，被活活燒死。他死後第二天，便在這聖潔銘記・八靖霞丸魔力下，自動復活……這就是此刀的來歷。它唯一的功用，就是讓我的愛人――天語再度復活！並擁有魔界的強大實力！”　　楊過吃了一驚。這天眼秋的痴情，簡直深合他這個痴情種子的心，忍不住伸手喝道：“不要！”　　但天眼秋意已決，毅然決然，將聖潔銘記・八靖霞丸，刺入自己的胸膛！　　在眾目睽睽之下，鮮血從天眼秋胸膛湧出迅速染紅了天眼秋的白色裙子。　　她臉色蒼白倒在地上，漸漸閉上了眼睛：“天語，若有來生，永遠為朋友（這是天草四郎的名言）。”　　那聖潔銘記・八靖霞丸上，陡然劃出一道奪目光彩，瞬間消失在原地。　　原來，這刀根本沒有攻擊力，只是一個許願刀。　　這天眼秋在沒有退路的情況下，寧可自盡，換取天語的復活。　　這一幕，沖淡了楊過成功晉級的喜悅，大家心中看着一地的屍體，只覺得心中沉甸甸的。　　杜預嘆息一聲：“都掩埋了吧。”　　麥雪拉哽咽起來。　　她見慣了殺伐決斷，比這更慘烈百倍的冒險者大屠殺也屢見不鮮，但那天眼秋，在最後時刻，出人預料的自我犧牲，卻讓麥雪拉同為女人，心有戚戚然。　　不知道那天語好在何處，竟然能蒙這一直與他鬥嘴的天眼秋，如此青眼有加，甚至搭上性命去救。　　即使是邪惡之人，也有死忠愛人啊。　　她瞥了一眼杜預，心中不知是苦是甜。　　杜預嘆息一聲，走下來，拍拍失神的楊過道：“此事乃是天眼秋的個人決斷，與你無關。你感覺如何？”　　楊過悵然若失道：“唉。這樣痴情的女人，倒是少見。我剛才感到胸口一陣火熱，應該是成功了。”　　他突然接到空間提示：“你在公平決戰中，殺死了32名冒險者團隊。對方總體實力評價，超過你。你獲得了進入血腥都市的邀請函！是否接受？”　　楊過深吸一口氣。進入血腥都市，便可如同黃藥師一樣，獲得探索天道的無盡時間，當然只要能不斷完成任務活下去。　　“你成為了空間冒險者。”　　“你擁有了新的氣象之力。”　　“你的氣象之力為：鳳凰涅��！”　　“鳳凰涅��四個氣象能力：　　1、【逆流勇進】，當前生命值75%，傷害150%，報擊率1倍；當前生命值50%，傷害200%，報擊率2倍；當前生命值25%，傷害250%，報擊率3倍，生命值越低速度越快。　　2【西狂怒嘯】，攻擊時發動嘯聲，可使大範圍敵方停止動作，造成聲波傷害。　　3【怒濤狂歌】，自身戰鬥時能無視敵方一切增益效果與氣象效果。效果為1分鐘。　　4【天霄逆浪】，被敵方攻擊命中之後可立即用自身武功執行一次反擊，必定命中。”　　這鳳凰涅��的氣象之力，讓杜預都看得為之一愣。　　楊過也露出笑容，天眼秋自殺的氣氛為之沖淡不少。　　杜預振奮道：“如此一來，我們三兄弟，就在空間聚齊了！三兄弟齊心，其利斷金，看天下誰敢阻攔我們？”　　話音未落，楊過卻接到了另一段空間提示。　　“經過空間測試，你剛才與33名外城區冒險者的戰鬥中，表現出了驚人的戰鬥力。空間對你的戰鬥力評價，進行了修正。你將作為內城區冒險者，參加之後的冒險。本世界后，你將被直接傳送到內城區。”　　“我靠！”杜預暴怒了，這樣一來，自己在完成內城區挑戰之前，都無法與楊過並肩作戰了？搞什麼？　　楊過倒是瞧得淡然：“大哥不必介意。反正在血腥都市，我們依舊可以並肩作戰。至於冒險空間，你身為反派本就獨行俠，不會經常與人聯手，倒是無妨。”　　終於輪到杜預內牛滿面。坑爹的反派屬性啊。　　好在張三豐的實力評價，還未觸發空間調整評價，強行傳送到內城區，可以留在狼瞳隊中扮豬吃虎，不過杜預估計也擦到邊了。他提醒張三豐：“你以後出手也要收着點，莫要干出二哥這樣一舉屠殺三十多冒險者的大事。空間不調整你才怪。”　　張三豐對楊過嘆為觀止：“此戰我徹底服了。大哥二哥你們的功夫，確實在我之上。可笑我一年前還以為自己高手寂寞，當世無敵呢。”　　此時，突然一隻玉質飛鴿，撲啦啦落在杜預肩膀。　　杜預知道這是紫衫龍王的信到了。這玉質飛鴿便是他交給黛綺絲用來聯絡的工具。　　紫衫龍王的信上，只有一句話：“三日後，決戰於光明頂。”　　這消息讓人莫名其妙，但杜預知道，紫衫龍王將帶着她麾下的明教勢力，與光明頂上的張無忌、楊逍，進行決戰。　　杜預當然不會錯過這次漁翁得利的機會。　　“通知丐幫和趙敏，準備二次上殘破的光明頂，剿滅明教。”　　三日後午時，在光明頂之上。　　楊逍對范遙，鷹王對蝠王，兩組高手，廝殺的難分難解。　　殷野王、五散人、厚土旗、巨木旗等高手教眾，均站在光明頂一邊，但黛綺絲的背後卻有五行旗中的三旗，人數也是不少。　　張無忌滿頭大汗，擺手道：“大家不用打了。停下來吧！”　　黛綺絲冷冷道：“張無忌，你雖然歸入我明教之下，還由於謝遜義子的關係，繼承了這金毛獅王的名分。但入教日淺，有何資格，調停這次大戰？我以聖火令的名義，命令你立即投入我方陣營！”　　楊逍一邊應對范遙的劍法，一邊叫道：“黛綺絲，你以為我楊逍不知道你的真實身份么？你乃是害死金毛獅王的兇手之一，更是那惡賊成昆的情婦！這聖火令，就是成昆給你的，分明是分裂我明教的罪人。我安插在丐幫的探子，早已探得實情！”　　劇情人物並非傻子，而楊逍無論武功心智，更是上上之選。　　黛綺絲突然帶着聖火令返回，讓他產生了極度懷疑，才沒有交出教權。　　明教分裂后，楊逍更是不惜代價，到處調查黛綺絲的真相。　　他的心智斷的是厲害，竟然真的通過丐幫探子，查出了黛綺絲、謝遜和杜預的真相。　　眾人聽到此事，驚詫莫名，范遙和蝠王相繼停下手來，看向黛綺絲，驚愕道：“教主，此事可是真的？你跟成昆……”　　黛綺絲心中一驚，但好在波斯使者，早已被杜預和自己等人，殺得精光，這楊逍就算掌握一點蛛絲馬跡，也毫無證據。她咯咯一笑道：“楊逍！你霸佔明教光明頂，篡逆教主之位不說，居然敢反咬一口，說我勾結成昆是罪人。那好，你拿出證據來！”　　所有人的目光，再次聚焦楊逍。　　楊逍恨聲道：“波斯使者，不遠萬里來到中土，卻在海上被你和成昆，殺得精光，我要是有證據，早就找到你門上去了！但這聖火令，千真萬確是明教總壇使者帶到中土而來。”　　黛綺絲放聲大笑：“可笑。若真是總壇來人，又拿着聖火令，憑他們的人數和武功，我一個區區女子，如何打得過。又如何能殺得精光？這聖火令乃是我在海外無人島上，無意尋得。你楊逍若是想做教主，也無不可，但如此攀咬我黛綺絲，是何用心？”　　范遙怒道：“楊逍，我敬你為明教出生入死數十年，但陽教主有遺命，取回聖火令為教主。黛綺絲本就是護教龍王，四大法王之首，又有聖火令，我看你還是早日率眾歸降，大家才好說話。”　　楊逍仰天長嘆道：“可惜無人識得成昆之奸。我明教今日亡於成昆豎子之手！”　　他目視張無忌道：“我提議，我願意退位，但張無忌才是我明教中的一代新星，應為教主之位。鷹王你可同意？”　　白眉鷹王殷天正一愣，但張無忌是他外孫，至親之人，自然贊同不已。　　殷野王率領天鷹教教徒，齊聲答應道：“我等擁護張大教主。”　　楊逍沉聲道：“金毛獅王謝遜，在靈蛇島被成昆所害，他作為張無忌的義父，自然同意張無忌。我作為光明左使，也同意張無忌。五散人呢？”</w:t>
      </w:r>
    </w:p>
    <w:p>
      <w:pPr>
        <w:pStyle w:val="2"/>
      </w:pPr>
      <w:bookmarkStart w:id="857" w:name="_Toc1142"/>
      <w:r>
        <w:t>第101章 最後一戰！成昆屠明！</w:t>
      </w:r>
      <w:bookmarkEnd w:id="857"/>
    </w:p>
    <w:p>
      <w:pPr>
        <w:sectPr>
          <w:pgSz w:w="11907" w:h="16839"/>
          <w:pgMar w:top="400" w:right="1000" w:bottom="400" w:left="1000" w:header="720" w:footer="720" w:gutter="0"/>
        </w:sectPr>
      </w:pPr>
      <w:r>
        <w:t>　　周顛等人，受過張無忌的恩惠，沉吟一會道：“我等同意擁護張教主。”　　楊逍目視青翼蝠王韋一笑：“你的寒病，也被張無忌醫好，難道知恩不報？”　　韋一笑為難地看看紫衫龍王，又看看楊逍，嘆息一聲：“我……我……真是難以決斷。”　　黛綺絲冷然道：“楊逍你別逞口舌之利。就算張無忌對大家有恩，但那點小恩小惠，能跟陽教主遺命和聖火令對抗么？”　　楊逍眼珠一轉：“這樣，我們明教教主，就算不武功蓋世，也要威震群雄才是。你有聖火令，張無忌有眾人擁戴，如是你能一對一，擊敗張無忌，這教主之位，就是你的。但要張無忌能打敗你，也要立即獻上聖火令，擁戴張教主，可好？”　　他深知張無忌的九陽神功大成，武功通神，雖然黛綺絲身為護教龍王，但除了水性外，功夫平平，絕不是張無忌的對手。　　黛綺絲冷哼一聲：“我一個前輩，怎麼能與張無忌這後輩動手？不如楊逍你我對決一場如何？”　　楊逍眼神冰冷，殺意大盛，喝道：“求之不得！”　　紫衫龍王和楊逍，頓時對攻在一起。　　楊逍身法瀟洒，本來該佔據絕對上風，但數招過後，便面上血色盡退，喝道：“停手！你這是什麼武功？”　　紫衫龍王咯咯一笑：“你看不出來？我這是乾坤大挪移！”　　此言一出，頓時明教上下震動。　　要知道，乾坤大挪移，乃是明教教主才能練的功夫，其他人別說練，就是偷看都是死罪。　　這黛綺絲，還未坐上教主，便會乾坤大挪移了？　　楊逍怒道：“你這是死罪。”　　黛綺絲冷冷一笑：“我既然手握陽教主遺訓，又有聖火令，自然是教主。練了這乾坤大挪移，有何不可？再說我的功夫，是波斯使者傳授過來的。更沒有什麼問題。倒是楊逍你，身上也有乾坤大挪移的功夫。可是真正的死罪啊！”　　此話一出，眾人皆驚。　　楊逍喝道：“陽教主在日，曾經傳授給我些許乾坤大挪移粗淺功夫……”　　黛綺絲喝道：“住口！非是教主，不能學乾坤大挪移，陽教主豈會不知這教規？分明是你！在陽教主死後，借光明左使攝政之利，偷偷進入禁地密道，將陽教主遺體上的乾坤大挪移心法，偷拿了出來練習。對也不對？”　　楊逍真是百口莫辯。　　他的乾坤大挪移，還真是陽頂天傳授了一點。　　但黛綺絲倒打一耙，他又沒有證人，這真是黃泥落在褲襠里，不是屎也是屎。　　這下，就連一貫支持他的殷天正和五散人，面色都不自然起來。　　楊逍一咬牙喝道：“手上見真章吧。”　　黛綺絲冷笑一聲，與楊逍再次大戰起來。范遙沖向五散人，殷天正和韋一笑再次開戰。而銳金旗、烈火旗、洪水旗跟厚土旗、巨木旗也打得血肉橫飛。　　整個明教，變成了你死我活的仇敵，雙方身上不斷增添傷痕。　　雙方正殺得難分難解，突然聽到了一聲長笑。　　竟然是陳友諒，帶着丐幫弟子們，竄入了光明頂，防禦被沖開。　　數百名丐幫弟子，手持打狗棒，組成了殺狗陣，威逼過來。　　陳友諒沉着臉喝道：“我教教主史火龍，不幸被你明教的鳳陽總壇壇主朱元璋所殺，這筆血債，該討還回來了。”　　明教眾人殺作一團，誰也不敢鬆懈，那殷野王見到陳友諒來，冷笑一聲：“區區丐幫，早已不成氣候，還敢來送死？”　　他帶着天鷹教的眾人，殺向陳友諒。　　陳友諒的武功，與殷野王相差無幾，人手也跟天鷹教彷彿，頓時廝殺起來。　　由此可見，明教根基深厚，即使正在內戰，分出一隻部隊，丐幫眾人也未必能滅。　　就在大家打作一團時，趙敏帶着玄冥二老等高手，一舉突入。　　張無忌看到明教實在是到了危機關頭，神功大發，一躍而起，攻向玄冥二老。　　他此時功力大進，一掌竟然有十足威勢，玄冥二老竟然雙戰他不下。　　倒是趙敏，笑吟吟地坐下，在一群群廝殺的武林高手中間，品起了茶。　　她表面自在，心中卻在暗暗吃驚。　　朝廷對付明教，已經不是一日。　　但今日，明教內亂，殺得天昏地暗，一切都是那成昆的翻雲覆雨之作。　　他不過藉助一個黛綺絲，一個聖火令，便翻手為雲覆手為雨，弄得明教分裂內訌。　　此人，對朝廷真是一個禍患。　　顛覆明教后，剩下就是對付他。　　楊逍、張無忌、黛綺絲、明教眾人、丐幫和朝廷勢力，你爭我奪，殺得地暗天昏，死傷無數。　　終於，到了戰事收尾階段。　　屍橫遍地，能站起來的高手，寥寥無幾。　　明教眾人，可謂戰力強大，即使面對內訌、丐幫和朝廷勢力，依舊生龍活虎，殺得一塌糊塗。　　最後，明教總壇，只有紫衫龍王黛綺絲、光明左使楊逍、右使范遙、青翼蝠王韋一笑、白眉鷹王殷天正、殷野王、五散人、張無忌、趙敏、玄冥二老等寥寥數人，還彼此對峙。　　至於那些武功尋常的嘍��，都以在戰鬥中殞命。　　就是剩下的這些高手，也已經站不穩，內力耗盡，腳步虛浮。　　楊逍手扶胸口傷處，喘息道：“黛綺絲，這就是你要的結果……”　　張無忌淚眼模糊，實在不願看到如此生靈塗炭，大家殘殺如此。　　黛綺絲環視周圍。她一直催動手下明教，不斷衝上，斬殺這些叛逆者，此時她這一邊，只剩下范遙、韋一笑，已經死的精光了。　　唯有趙敏，與黛綺絲目光對上，也為之一笑。　　黛綺絲笑吟吟道：“這次熱鬧完了，我便請出真正的高人吧。”　　她躬身道：“恭請成昆大師，駕臨光明頂。”　　楊逍吐出一大口鮮血，怒聲道：“黛綺絲，你果然是……內奸！”　　趙敏俏臉含霜，看向闊步走進來的杜預。　　果然是他在背後搗鬼。　　范遙、韋一笑聽到黛綺絲，說她背後的主事者，竟然真的是明教大敵成昆，當真是驚怒非常，但此時大家都沒有了內力，有心無力，只能眼睜睜看着杜預走進來。　　唯一的例外，是張無忌。　　他練習九陽神功有成，當真是虎虎生威，看到殺死義父謝遜大仇人成昆進來，仇人相見，分外眼紅，一掌內力渾厚，轟向杜預。　　杜預閑庭信步，一邊躲閃張無忌的掌力，一邊向周圍明教眾強打招呼：“各位別來無恙？我成昆又來了。”　　楊逍狂怒叫道：“成昆！你若是英雄好漢，就不要用陰謀詭計，與我們公平一戰！”　　杜預點點頭：“好！所以我來公平一戰。”　　范遙不忿道：“你派黛綺絲這卧底，進入我明教內部，製造內訌分裂，算什麼英雄好漢？”　　趙敏啞然失笑道：“苦頭陀大師，你好像忘了，自己也是從卧底干起，在我汝陽王府做了十幾年，虧你還有臉笑話成昆大師。”　　范遙臉色鐵青，卻反駁不來。他做卧底，坑得趙敏不淺，如今報應來得快，輪到他明教了。　　杜預冷冷一笑：“我也不為己甚。今日你們都失去了戰力。若是以我此時的功力么……”　　他看了一眼這房屋，降龍十八掌全力揮出，打在主樑上。　　他一拳之力，竟然將這粗大兩人合抱的主梁，打得從中斷裂！　　明教眾人大驚失色，相繼攙扶奔出。　　這座宏偉的議事大廳，就此轟然坍塌，塵土漫天。　　明教高手們面面相覷。　　此處乃是明教議事大廳，寬敞明亮，足有數十米高，百米寬，大梁乃是百年鐵銅山木製成，堅逾鋼鐵，便是在場所有高手，就算功力全在，也沒有人能一拳轟斷主梁。　　這成昆，居然功力如此精深。　　楊逍范遙對視一眼，嘴裏苦澀，知道這次遇到了絕大危機。　　自己明教中了人家分裂之計，內訌不止，又遇到了絕世強敵，也難怪會衰落至此。　　周顛等人怒吼道：“都怪你們這些護教法王，爭權奪利，現在可好了？人家打過來，你們卻沒有力氣護教。”　　楊逍臉色鐵青喝道：“就算閣下神功比我們強，我們也不服！”　　張無忌更是兩眼噴火：“成昆，我與你不共戴天！”　　杜預淡淡一笑：“很好。今日既然你們不服，我若是殺了你們，也勝之不武。這樣吧，我不出手，卻挑一些女弟子，與你們單挑。只要勝過我的女弟子，你們便可活命下山。誰贏誰就走。我絕不阻攔。如何？”　　楊逍、范遙、殷天正等人對視一眼。　　如今也只有這樣了。　　哪怕活着出去一個人，也有個復讎的希望，總比都死在此處好啊。　　韋一笑咬牙切齒道：“我老蝙蝠先來！”　　他一躍而出。　　杜預這邊，����嬌笑而出。　　這魔女嘗到了天道的甜頭，不肯輕易放過提升實力的任何機會。　　韋一笑一展青翼蝙蝠翅膀，尖嘯一聲，飛上天空。　　����美眸清冽，飄向空中，天魔帶刺向飛起的蝠王。　　兩人的空中大戰，瞬間引爆。</w:t>
      </w:r>
    </w:p>
    <w:p>
      <w:pPr>
        <w:pStyle w:val="2"/>
      </w:pPr>
      <w:bookmarkStart w:id="858" w:name="_Toc31745"/>
      <w:r>
        <w:t>第102章 蝠王殞落，楊逍敗亡！</w:t>
      </w:r>
      <w:bookmarkEnd w:id="858"/>
    </w:p>
    <w:p>
      <w:pPr>
        <w:sectPr>
          <w:pgSz w:w="11907" w:h="16839"/>
          <w:pgMar w:top="400" w:right="1000" w:bottom="400" w:left="1000" w:header="720" w:footer="720" w:gutter="0"/>
        </w:sectPr>
      </w:pPr>
      <w:r>
        <w:t>　　蝠王知道此時光明頂到了最後關頭，自己若是落敗，後面的人氣力耗費更大，能多撐一秒，其他人就能回一分氣力。多虧他得到張無忌的細心調治，身體走火入魔的寒病痊癒大半，強行提取一口真氣，便躲閃開����的天魔帶，吸血鬼般撲向����，鋒利的獠牙，刺向����的天鵝雪頸。　　����露出被嚇壞的驚恐表情，叫道：“怎麼可以對人家這麼凶？”　　話這麼說，但韋一笑卻覺得����那表情中，充滿了貓戲老鼠的戲謔和勝算。　　張無忌大叫道：“蝠王小心！”　　韋一笑還未反應過來，眼前的����陡然一分為二，二分為四，幻化出千百個分身。　　韋一笑久經戰陣，知道這是魔女手段，那致命的天魔舞姿，足可讓自己產生幻覺，同時更生出致命警兆。知道自己若是應對不妥，立即便是血濺當場之局。　　這成昆最大的威脅，便是他的重重陰謀，更有如此之多美若天仙卻毒如蛇蠍的女子高手。眼前這嬌滴滴的小姑娘，看着就令男人骨酥筋軟，打起來卻如此狠辣詭異。　　韋一笑強行提出一口真氣，在空中翻滾躲避。在生死關頭，他的輕功從未有如此一刻迅捷。　　神鬼莫測的天魔帶，擦着韋一笑的耳邊掠過，����嬌滴滴的嬌嗔響起：“哦啊，你如何能躲得過人家這一招？我以為你會死掉呢。”　　她的語氣甜糯膩軟，聽着足以令天下所有男人酥麻，但談論的話題，卻是殺伐生死。殺人在她口中，彷彿吃飯睡覺那般自然。這反差之大，簡直讓韋一笑吐血。　　他還未從����的回想中回味過來，又聽得張無忌吼道：“韋前輩！小心！”　　白雲飄毒蛇般噬咬而來，韋一笑這次再也躲避不開，怒吼一聲，被白雲飄當胸穿過。　　明教眾人齊聲驚呼，韋一笑噴着鮮血，掉落下來，摔在地上，骨斷筋折，一張老臉，看着空中天魔般的美人����，眼神黯淡道：“老了。真是老了。”　　他隨即閉上眼睛。　　杜預得到提示：“你的美女����，殺死了明教護教法王――青翼蝠王韋一笑，你獲得了獎勵反派值3000點。”　　“你與明教的仇恨，繼續上升，達到永固。”　　杜預淡然一笑，朝落下的����露出嘉許笑意。　　����嫵媚一笑，手挽杜預胳膊道：“主人啊，人家立下功勞，你可不許逃走。今晚怎麼都要多陪人家一晚。”　　杜預摸摸鼻子哭笑不得。　　這����最喜歡做的，就是當著眾女的面，調戲他這個主人，氣得身後眾女俏臉寒霜，把他弄得尷尬不已，這妖女便會咯咯銀鈴而笑。　　白眉鷹王怒喝一聲，大踏步上前：“好一個妖女！輪到我白眉鷹王為韋兄弟報仇！領教你成昆一方的高招。”　　杜預悠然道：“鷹王你重情重義，我杜預極是佩服。今天的事，我可以放你天鷹教一馬。你馬上帶着殷野王和天鷹教下山，我擔保絕不加害。日後也不會尋你麻煩。”　　此言一出，就連趙敏都有些驚訝。　　杜預在明教眾人中，對白眉鷹王格外有好感，且不願意往死里繼續得罪張無忌。　　誰知，白眉鷹王仰天大笑：“你弄到了一個水性楊花的黛綺絲，便以為明教中人人皆是貪生怕死之輩？我白眉鷹王誓與明教共存亡！”　　杜預眼神轉冷：“那就別怪我心狠手辣了。我成昆與明教的仇恨，只有一方徹底滅亡，才能停息。”　　他一揮手。　　寧中則躍出戰圈，全真長劍一挺，喝道：“我來迎戰鷹王！”　　有韋一笑一戰，白眉鷹王得到一絲喘息，又得到張無忌的九陽神功灌注內力，此時倒是恢復了約6、7成內力，白髮劍眉一挑，鷹爪擒拿手便施展出來，其鋒銳處如同鷹爪，可隨意拗斷鐵棍，刺向寧中則。　　雖然明教眾人，看到寧中則不過是一個嬌滴滴的少婦，料想她就算武功高，又能高到哪裡？白眉鷹王傷心蝠王之死，這一擊功力幾乎達到畢生巔峰，眼看就要取得對成昆的第一次勝利。　　誰想到，寧中則只是英朗一笑，全真劍劍走游鴻，龍鳴鳳吟，招招與殷天正的鷹爪擒拿手，正面碰撞，絲毫不落下風！　　張無忌、楊逍、范遙對視一眼，心中駭然。　　這成昆，到底從哪裡弄來這麼多武功絕高的美人？　　殷天正果然武功不凡，鷹爪擒拿手抓、翻、撕、拿、點，招招都是勢如奔雷，蘊含精深內力，便是兒子殷野王，也看得精神大震，心中暗暗為父親叫好。　　寧中則卻不急不緩，劍招從剛猛，走向剛柔並濟，雖然一時被殷天正壓制，但只要殷天正剛不可久，內力耗盡，便是寧中則大顯身手之時。　　雙方以快打快，瞬間交手超過百招。　　范遙忍不住，跳出戰圈，喝道：“成昆，你這奸賊！我來領教你高招。”　　杜預一努嘴。　　商秀��躍下戰場。　　看到這風姿卓綽的長腿美人，就連十數年不動心的范遙，也生出了驚艷之感。　　但商秀��一旦展開商家劍法，卻劍氣縱橫，功力深湛，足以讓范遙心中叫苦。他本是擅長劍法，不然也不會被趙敏挑選，去學習六大門派的用劍招式，再傳授給自己。　　但商秀��明明不過是二十芳齡的美人，卻用劍老辣，招式精妙，令范遙叫苦不迭。　　單婉晶心高氣傲，一躍而起，主動挑戰明教眾人：“誰敢與我東溟公主一戰？”　　五散人中冷麵先生冷謙武功最高，聞言躍下戰場，與單婉晶大戰起來。　　而李秀寧、宋玉致、獨孤鳳、傅君嬙等美人，也紛紛按捺不住，躍下場來。　　彭和尚彭瑩玉、鐵冠道人張中、布袋和尚說不得和周顛等，紛紛躍下場中，與四位美人捉對廝殺，大戰起來。　　沈落雁伏在杜預肩膀，美眸異彩連連，笑道：“這些美人的劍法精進若斯，你想不到吧？”　　杜預苦笑道：“你們平時都在練劍？”　　沈落雁撅起小嘴道：“你平時那麼忙，又有那麼多美人姐妹，充實後宮。我們無事可做，除了在桃花島、蓬萊仙境、飄香號、飛馬牧場和燕子塢這些美景中，成群結隊，游山玩水，便是大家一起切磋武藝，彼此精進。天長日久，當然武功精進地快了。師妃暄、寧中則、小龍女這三個劍法大師，早已將自己的劍法，傳授給眾位姐妹，毫無敝帚自珍。嘻嘻，這次大戰，姐妹們終於給你個驚喜。”　　杜預心中感動。　　這美人們，他一一收服過來后，並沒有多餘的反派值，能補貼她們提升武藝。但美人們自行結對修鍊，武功精進，其實超過了他的想象。　　不光宋玉致、獨孤鳳、商秀��等硬手，可以在五散人面前，大占上風，就連武功稍弱的李秀寧，都可壓制周顛，讓這瘋瘋癲癲的傢伙，大喊大叫，便可見到她們平日下的苦工。　　張無忌目光深斂，步步走下場中，眼中透出無盡仇恨：“成昆！你我的恩怨，今日一齊算。”　　杜預正要下場，身邊的張三豐卻一揮拂塵：“大哥，無忌這孩子且交給我吧。”　　杜預知道張三豐對張無忌疼愛有加，期許很深，也就點點頭，轉向楊逍：“楊逍！明教眾人都在捨生忘死，你也不會坐視吧。不如我們練練。”　　楊逍看着明教眾人，在這些武功超絕、美絕人寰的女子高手面前，紛紛落入下風，心中焦躁，這成昆作為首奸巨惡、始作俑者，肯出言挑戰，那是再好不過。　　他立即躍下場中，喝道：“我明教的恩怨，與你一起算。”　　杜預二話不說，降龍十八掌衝擊。　　楊逍乾坤大挪移，奮力將降龍功法卸去。　　但杜預哪裡會將楊逍放在眼中？　　他凌波微步閃避開楊逍的彈指神通，一招斗轉星移，將第二招彈指神通的功夫，反彈回去。　　楊逍眼中閃出一絲驚訝，險而又險避開。　　楊逍的肩膀，頓時比杜預的鐵掌擊碎，痛不欲生之下，向後一退。　　杜預此時功法眼界高明無比，早就看破了楊逍誘敵之計，卻藝高人膽大，長嘯一聲，緊逼而去。　　楊逍忍痛打出了平時最漂亮的一擊蝴蝶步鴛鴦腿，卻被杜預一閃躲開，他大駭之下，正要變招應對，卻被杜預近身笑道：“下世再與人對敵，切勿要用此破綻過大的招式！”　　杜預怒喝一聲，一招龍象班若功，砸在楊逍的面前！　　楊逍生死關頭，雙手高架，試圖躲過一劫。　　但杜預的氣力，犹如螺旋般，侵入楊逍的經脈。　　楊逍勉強架住杜預的鐵掌，卻吐血噴飛出去。　　他撞斷了一根柱子，倒在木屑紛飛的塵埃之中，怒目而視這明教的仇敵“成昆”。　　楊不悔從後面奔出，抱住父親，大哭起來。　　楊逍終於氣絕而亡。　　杜預得到空間提示：“你殺死了明教光明左使、暫攝教務楊逍，你得到了3000點反派值獎勵。”　　這場屠殺，讓杜預不斷入賬寶貴的反派值。</w:t>
      </w:r>
    </w:p>
    <w:p>
      <w:pPr>
        <w:pStyle w:val="2"/>
      </w:pPr>
      <w:bookmarkStart w:id="859" w:name="_Toc18462"/>
      <w:r>
        <w:t>第103章 屠滅明教！公推盟主！</w:t>
      </w:r>
      <w:bookmarkEnd w:id="859"/>
    </w:p>
    <w:p>
      <w:pPr>
        <w:sectPr>
          <w:pgSz w:w="11907" w:h="16839"/>
          <w:pgMar w:top="400" w:right="1000" w:bottom="400" w:left="1000" w:header="720" w:footer="720" w:gutter="0"/>
        </w:sectPr>
      </w:pPr>
      <w:r>
        <w:t>　　杜預冷酷一笑，看向正在對視的張三豐和張無忌。　　張無忌看到楊逍也被成昆所殺，急怒攻心，叫道：“太師傅！你怎麼可幫助這成昆惡人？他乃是大惡人啊。”　　宋遠橋喝道：“無忌！你才是正邪不分。這些明教妖人，乃是武林公害，除掉他們，正是我等正派人士的職責。你太師傅在此，速速回頭吧。”　　張無忌猶豫起來。　　他本就是優柔寡斷的性格，特別容易被他人意見左右。　　雖然成昆是自己死敵不假，但有張三豐太師傅在上，自己如何敢於張三豐動手？　　張三豐寬慰笑道：“無忌。江湖仇殺，本是常事。明教眾人，雖然空有驅除韃虜的大志，但內部分裂，仇殺不已，根本不足成大事。你目前雖有九陽神功，但苦於缺乏名師教誨，傳授武藝，且跟隨太師傅，回到武當派。我自會傳授給你太極拳、太極劍法，傳授你為下下代武當掌門。以安慰翠山、素素在天之靈。你可願意？”　　張無忌仇恨地看了一眼杜預，大聲道：“不！我與這些明教教眾，情同手足，此時明教大難，我豈可離開他們？背信棄義？”　　楊不悔哭道：“無忌哥哥，這成昆殺死了父親。你殺了他，替父親報仇！”　　張無忌狂怒一吼，九陽神功運轉，轟向杜預。　　張三豐輕嘆一聲，拂塵一卷，張無忌被拂塵掌力一帶，當場昏厥過去。　　他雖然有九陽神功，但並未得到原著中的乾坤大挪移和聖火令武功，在張三豐面前，完全不是對手。　　張三豐扶住張無忌，交給宋遠橋，揮手道：“帶無忌回武當山，傳授他一身武藝。我仙去后，你便是武當第二代掌門，而張無忌，便是第三代掌門，可聽好了？”　　宋遠橋心中難過，問道：“不知師傅要雲遊何處？何時回來？遠橋見識淺薄，武功低微，如何能擔負起武當派掌門重任？”　　張三豐呵呵笑道：“我近日悟道有成，即將隨大哥二哥飛升而去。爾等無需挂念，好好將我創立的武當派，發揚光大，未來驅除韃虜的重任，便落在爾等身上。”　　宋遠橋、俞蓮舟、殷梨亭等人吃了一驚，抱住張三豐褲腿，戀戀不舍，但師傅一生修道，此時得窺天道，乃是大幸，兄弟們最終拜倒在地，恭送師傅升仙。　　此時，杜預冷冷看着，白眉鷹王殷天正，終於力竭，被寧中則一劍穿心。　　范遙武功雖妙，卻最終因內力在內訌中消耗過大，功力恢復不到全盛一半，落敗在商秀��劍下，最終慘笑自刎而亡。讓杜預再次入賬3000反派值。　　彭和尚彭瑩玉、鐵冠道人張中、布袋和尚說不得和周顛、冷麵先生冷謙，相繼被宋玉致、李秀寧等人擊敗，杜預又陸續入賬5000反派值。　　今日，杜預在光明頂上大開殺戒，已經狂掃了17000點反派值。　　明教的眾多強者，被一掃而光。　　厚土旗、巨木旗、烈火旗、銳金旗四旗旗主，悲憤地看着杜預，齊聲發吼，沖了上來。　　杜預嘆息一聲，放出了星界雄獅海爾法。　　海爾法大發神威，將四名旗主一一咬死，再次給主人入賬2000反派值。　　這時的明教，終於曲終人散，被杜預扮演的成昆，徹底滅絕。　　杜預接到了空間提示：“你完成了【顛覆明教】任務，將明教總壇上下徹底斬盡殺絕。明教教徒無人能逃出生天。”　　“由於任務完成度高，你將在任務獎勵環節中，額外獲得反派值獎勵。”　　杜預輕嘆一聲。　　這明教百年基業，被自己雨打風吹去。　　杜預這才想起，自己【江湖霸主】任務，每擊殺一名正派冒險者，獎勵反派值500-10000點不等，急忙查看反派值賬戶。　　這次敵人一共來了170多冒險者，被杜預直接殺死的約有30多，也根據實力評價不同，陸續給杜預貢獻了16000反派值。　　話說這個世界，反派值彷彿不要錢般，很是充裕。但這背後的，卻是杜預要以一當十，以狼瞳隊對付四支強隊的背景！　　空間之所以給出如此豐厚的獎勵，正是計算到杜預以一敵四的難度，認為杜預不可能如此輕易完成擊殺。　　但空間也沒算到，杜預竟然能獲得義弟張三豐和楊過的支持，實力大進，故而完成任務的難度大幅降低。　　而四隻敵對的冒險者隊伍，更是相互掣肘算計，給杜預創造了逐個擊破的良機，這更是烏合之眾、賬麵價值無法發揮的典範，讓杜預賺了個盆滿缽滿。　　杜預正在沉思，陳友諒卻越眾而出，大肆獻媚道：“師傅你老人家果然是神功蓋世，今日將明教徹底連根拔起，實在是天大的功德。想那江湖之中，誰敢不敬畏你老人家呢？我作為丐幫幫主，代表丐幫上下，恭迎師傅為武林盟主。”　　張三豐雖然不齒這陳友諒的馬屁精，但也附身笑道：“大哥確實，此時江湖，獨執牛耳。我張三豐代表武當派提議，大哥當為武林盟主。”　　趙敏陡然見到杜預有這麼多武功高強的女子，倒是心生忌憚，不敢如何翻臉陷害，聞言笑道：“小女子也深表同意，成昆大師，我代表朝廷，冊封成昆大師為武林盟主。”　　在杜預背後的周芷若，恭敬俯身道：“小女子作為峨眉派掌門，代表峨眉派同意成昆大師為武林盟主。”　　紫衫龍王黛綺絲，手持聖火令，媚眼如絲道：“我代表明教眾人，感謝武林盟主成昆大師，替我明教斬除叛逆。我麾下尚有數十分舵，約十餘萬教眾，恭迎武林盟主成昆大師。”　　杜預同時接到提示，由於殺光了明教上下，明教黛綺絲成為教主，明教與自己的仇恨取消，成為親密關係。　　隨後趕來的少林空聞大師等人，看到武林中幾乎所有門派都屈從在杜預身下，特別是實力最強的武當派和朝廷，都同意他做武林盟主。光頭上冷汗滴落，這成昆雖然性格大奸大惡，但總算是少林出身，還挺着“圓真”的名號，嘆息一聲，雙手合十道：“我少林派，當無異議。”　　崆峒派、華山派、崑崙派，由於掌門人慘死，無法投票表態，自動作廢。　　杜預接到了空間提示：“你得到了武林各門派和朝廷的認可，成為江湖霸主，獎勵反派值10000點！”　　杜預擊敗滅絕師太，拿到倚天劍，得到了8000點，在光明頂戰役后，已經累計了47680點反派值，殺死謝遜弄到屠龍刀，得到了總計10000點，降服紫衫龍王黛綺絲，又得到了3000點，殺冒險者弄到16000反派值，屠殺光明頂眾強，帶來了19000點，江湖盟主得到了10000點，總計拿到了反派值超過113680點！　　這是空前恐怖的一個数字。　　也是團戰世界的特點。　　風險大，收益大。　　但杜預的花費，也同樣不少，先是兌換傅君倬等六位美女，花費了12000點，升級梯雲縱，花費12000，購買桃花島，花費了20000，最大的花費，卻是杜預沒想到的！　　那就是支持20位美人，高頻次出現，參与團戰作戰的耗費，也達到了驚人的21430點。　　這不值得奇怪。主要是此次團戰，每次都需要杜預全力以赴，哪怕不擅長近戰的王語嫣和阿朱，都被叫出來充當人手，而由於師妃暄、����、小龍女等美人實力評價不斷提升，單位時間支持作戰的費用，更是水漲船高。　　你做買賣，大發橫財，也需要本錢不是？　　杜預真是不看不知道，一看心中冷了半截。　　好在投資辛苦瘋狂賺取的反派值，依舊大大超過了投入的本錢，剩下了48250點反派值。　　杜預滿意一笑，這些反派值，該如何分配，提升戰力呢？　　此外，上個世界的38點屬性點和本世界獲得的屬性點，也是一筆巨大的財富，該如何分配？　　杜預彷彿一夜之間，暴發起來的土豪，望着自己辛苦賺取的這反派值和屬性點發愣，不知道該如何是好。　　好在下一步提示到來：“你尚有【老衲色心】任務沒有完成。請從如下劇情女主角中，選擇一位帶走。周芷若，好感度過百，小昭，好感度過百，黛綺絲，好感度過百。”　　杜預本世界沒有收復趙敏的打算，面對三名巧笑睞兮的美人，他也一時猶豫。　　周芷若修鍊了九陰真經，實力大增，且沒有原著中速成、導致性格大變、陰狠毒辣的後患，依舊是那溫柔似水的美麗姑娘。她風姿卓越，劍法可用，該是個不錯的伴侶。將來進入後宮，與其他女子相處，應該和諧。　　而小昭，容貌怡麗，形容尚小，性格溫柔，乃是絕世美人坯子，蘿莉控和妹控的不二人選，將來穿上女僕裝，更是貼心貼肉，是服侍起居的可人小鳥。　　而紫衫龍王黛綺絲，充滿了異域美色，更有成熟美人的風情。此女城府計策，都有一套。又練了乾坤大挪移，武功不俗。　　該選誰，隨自己冒險，充實後宮呢？</w:t>
      </w:r>
    </w:p>
    <w:p>
      <w:pPr>
        <w:pStyle w:val="2"/>
      </w:pPr>
      <w:bookmarkStart w:id="860" w:name="_Toc20666"/>
      <w:r>
        <w:t>第104章 狼瞳分紅，杜預論道！</w:t>
      </w:r>
      <w:bookmarkEnd w:id="860"/>
    </w:p>
    <w:p>
      <w:pPr>
        <w:sectPr>
          <w:pgSz w:w="11907" w:h="16839"/>
          <w:pgMar w:top="400" w:right="1000" w:bottom="400" w:left="1000" w:header="720" w:footer="720" w:gutter="0"/>
        </w:sectPr>
      </w:pPr>
      <w:r>
        <w:t>　　杜預想了想，還是向周芷若伸出了手：“周姑娘，可願隨我一起去異界冒險？”　　周芷若本來準備拒絕，但看到張三豐真人、神鵰大俠楊過都準備與這成昆大師，一起去異界。而此時杜預又解下了面具，恢復真容，從白鬍子禿頭老頭，變成了年輕公子。這位峨眉派的美麗掌門人，芳心一顫，將滅絕師太臨終讓她發下的毒誓，頓時拋之腦後，一咬牙道：“我願意……”　　此言一出，周芷若俏臉發燙，她這麼說等同當眾向杜預示愛。　　沒辦法，杜預一路以來，那神功和溫柔，早已征服了這位蕙質蘭心的美女芳心，由不得她不傾心。　　杜預拉起周芷若的柔薏小手，對黛綺絲道：“明教從此由你掌控。我有機會，自然回來看你和小昭。”　　黛綺絲美眸含情，扭動蛇腰，嫵媚走到杜預身邊，呵氣如蘭道：“我和小昭，在這裏等你哦。”　　杜預看向這嫵媚美人的美瞳，心中一盪。　　這母女風情，自己終究還是要回來享用滴……　　（咳咳，里番你們懂）　　一切事畢后，趙敏率先告辭，少林空聞大師等人，也隨之而去。　　張三豐道：“大哥，你我要走，這蒙古韃子，該如何應付？”　　杜預瞥了一眼眾人，呵呵大笑：“我已經將桃花島的武器和財寶、武穆遺書，秘密交給了明教鳳陽分舵的一名壇主名朱元璋的。他有好兄弟徐達、常遇春等人，堪當大任。雖然這點兵器財寶，未必能在反元大計中，起到多大作用。但至少可加速蒙古元朝的覆滅，儘早恢復我漢家河山。”　　他本有意自己做這事，但時間緊迫，有那精力不如多修鍊功法，回到空間后，也好有更高起點。　　“我們在這世界的剩餘時間，還有半年有餘。這半年，大家要勤加修鍊。我預感，那史國棟說的，下個世界的世界競技模式，將成為一場真正的腥風血雨。”　　杜預嘆息道。　　此次團戰劇情，為了活命和保密需要，他大開殺戒，將史國棟的白虎隊、天語的天語傲世隊、山崎的東瀛隊和侯小白的阿四隊伍等，誅殺殆盡。雖然獲得了無比豐厚的回報，光是血腥鑰匙和反派值，就讓杜預賺翻，但也種下了禍患。　　那就是下個世界的四國團戰劇情。　　據李唐介紹，那世界競技模式，乃是四國比拼，每個國家出動100名冒險者，進入冒險世界。競技比拼分大項，分階段，類似奧運會的初賽複賽，那支隊伍的積分在本階段墊底，便會有比例，將積分墊底的隊員進行空間抹殺！　　上次積分墊底的議會國競技隊，足有50%的隊員，被空間抹殺！　　這種血淋淋的場面，讓包括杜預在內的所有人不寒而栗。　　問題是，狼瞳隊雖然強力，這100人的名額，卻是按照空間實力評價，從各國外城區抽取的。史國棟、山崎、天語等人，雖然品行卑鄙，但畢竟也是大唐國的實力选手。他們慘死隕落如雨，大唐外城區強隊，只剩下了狼瞳隊和無刃隊，如此陣容，要對付兵強馬壯的其他三國冒險者，便有些力不從心。　　狼瞳隊，必須抓緊一切時間，提升實力，好在未來的戰鬥中，保住性命。　　麥雪拉、李唐、樂群等人，當然也明白這其中的關節。　　越是弱隊，在世界競技模式中，越是吃虧。　　每一個環節，都有按比例抹殺的名額，讓弱隊更加孱弱，更加無力跟強隊爭奪下一回合的勝負。　　其他因素，杜預無法控制，但狼瞳隊，卻是杜預手中的一張王牌。若是他下個世界希望取得好成績，必須得到團隊的強力支持。最理想的結果，就是狼瞳隊剩餘的40多人，能大比例入選大唐代表隊，在100人的聯隊中，佔據相對多數，控制大唐代表隊的話語權，將命運掌握在自己手中。　　麥雪拉、李唐會意，立即喝令狼瞳隊，開始組織演練計劃。　　距離那充滿挑戰、血腥和刺激的世界競技團戰，還有半年多劇情時間，加上空間一個月，若是用了訓練場，相當於有一年半的時間，必須爭分奪秒，加緊訓練隊伍。　　杜預也不敝帚自珍，拿出了換施水閣中珍藏的C級以下所有功法，供團隊眾人選修。更高等級的B級功法，他只會提供給麥雪拉、李唐、柔柔、胡義軍等心腹骨幹。　　如此大手筆，讓麥雪拉和狼瞳隊，感激涕零。　　因為空間中的秘籍功法，十分珍貴，有閱讀次數限制。越是高級功法，閱讀次數越少。一本D級功法，大約可供5個人重複閱讀，而C級功法，只能供4個人，B級功法，3個人，A級功法，兩個人，S級功法，一個人。有的高級的功法，甚至以捲軸出現，只能供一個人，閱讀一次，便會消失。這是空間為了控制高等級武功泛濫的機制。　　隊長收集的C級功法，竟然提供給隊員們，讓狼瞳隊十分感激。麥雪拉隨即制定政策，將這些功法的閱讀機會，定義為團隊福利，按照此次團戰的貢獻，發放給表現最英勇的戰士。而同時分配的，還有170把血腥鑰匙。這些鑰匙杜預派出手氣奇佳的伊麗莎白，前去大開寶箱，弄到了超過200件各種裝備和武器，都是被殺死的冒險者身上的精華。　　伊麗莎白的逆天氣運，讓狼瞳隊冒險者們連聲驚呼，更有人按照隊伍收集的對手資料，指出每一把鑰匙中最珍貴的武器和道具，將對手賴以成名的好東西，全部爆了出來！　　然後就是歡天喜地的大分配。　　狼瞳隊的實力，大幅提升。　　麥雪拉拿着兩件閃動異彩的防具，一件是從史國棟身上剝下了的拳套【奔雷之拳】，那是內城區難度的暗黑三世界爆出來的綠色套裝之一，即使在內城區，也算是頂級的防具。這拳套提供敏捷提升25點，暴擊幾率提升12%的珍貴屬性，還能提供多達100點基本防護，更有湊齊套裝后的四條隱藏獎勵屬性。　　而另一件，則是從從【明日邊緣】劇情中，爆出的強化外骨骼AMP組件之一【鋼鐵處女手臂】，評價也是極高。這東西屬於一名不起眼的近戰冒險者。能提供高達40%的主動格擋成功率和20%的被動格擋。一旦格擋成功，將免疫此次傷害。　　麥雪拉將這兩件寶物，塞入杜預的懷中，嘴裏罵罵咧咧道：“這群兔崽子們，見了好東西就哄搶。我勒令他們把全部戰利品一一擺出，然後挑選了最珍貴的兩件，給你送來。否則保管你一件落不下，真不像話。”　　杜預饒有興趣地看了這兩件東西，卻最終交還給了麥雪拉。　　麥雪拉愕然道：“怎麼，你嫌不好？我再去找找。”　　杜預笑笑：“若我告訴你，兩個世界我至少還有60點屬性，沒有分配，你會不會吃驚？”　　麥雪拉真的驚了。　　在朝不保暮的空間中廝殺，冒險者們幾乎將每一點得到的獎勵屬性，都會第一時間分配到身體中，哪怕提升0.1%的生存幾率，都是好的。但這老大，卻還有兩個世界的收穫，沒有分配。這說明了什麼？　　這說明，他根本還有無窮潛力可挖，這世界的難度，根本沒資格讓他動用戰略儲備。　　麥雪拉不知道該說什麼。　　杜預笑笑：“我不是想炫耀，但我只是想說，這些寶物和道具，固然是提升生存幾率的重要條件。但若是將生命，都壓在這些外物上，終究會損害你追求天道，提升自我的道路。看看楊過，他用得不過是尋常的木劍，而張三豐，也捨棄武當真武劍，使用尋常鐵劍。功夫練到深處，飛花走恭弘=叶 恭弘，無不可傷人。這些道具，我暫時用不着，還是給狼瞳隊的去用吧。”　　麥雪拉怔怔地仰望着杜預。　　她只覺得杜預的臉上，當說到那追求天道的希望時，那一臉的自信，足以讓任何小白臉，為之黯淡！　　男人，就是這樣。　　即使是麥雪拉也不由心笙搖動。　　杜預並非裝逼，不適用這些高等級裝備，他此時身上穿的，依舊是剛入空間時獲得的軟蝟甲等物品。　　他確實在追求天道的路上，越走越遠。　　對中華功夫，修鍊地越深，就越能體會，為何古代的俠客，不穿重甲，不騎戰馬，不弄得跟西方騎士一樣，成為鐵皮罐頭、移動城堡。　　因為他們追求的，是個人與天道的呼應，天人合一。　　就以那拳套【奔雷之拳】為例，此物威力着實不凡，那25點敏捷已經讓主人提升了攻擊速度和行動效率，更何況有12%珍貴的暴擊幾率？　　想必史國棟得到此物后，也欣喜如狂，一直視如生命，待在身上。　　但終究，這東西被從他冰冷的屍體上爆出，成為狼瞳隊的戰利品。　　有了此物，史國棟的拳法威力大增，總能轟碎別人的頭顱，那他還有何動力，不斷磨礪自己的拳法？　　沒有！第九卷 黑暗之神！血腥詭的世界競技團戰！　　為了幫助凱瑟琳掌控黑暗議會，杜預踏上了暗黑破壞神三的世界競技團戰，那是積分、抹殺、陰謀與勇氣之地，更是鍛造英雄和傳奇的熔爐。400名冒險者的鮮血生命，染紅了地獄和天堂之路。</w:t>
      </w:r>
    </w:p>
    <w:p>
      <w:pPr>
        <w:pStyle w:val="2"/>
      </w:pPr>
      <w:bookmarkStart w:id="861" w:name="_Toc8322"/>
      <w:r>
        <w:t>第1章 楊過張三豐，返老還童！</w:t>
      </w:r>
      <w:bookmarkEnd w:id="861"/>
    </w:p>
    <w:p>
      <w:pPr>
        <w:sectPr>
          <w:pgSz w:w="11907" w:h="16839"/>
          <w:pgMar w:top="400" w:right="1000" w:bottom="400" w:left="1000" w:header="720" w:footer="720" w:gutter="0"/>
        </w:sectPr>
      </w:pPr>
      <w:r>
        <w:t>　　人總是好逸惡勞的動物，拳力夠用便可，何須如此苦苦修鍊？　　史國棟悲劇就此種下。　　而杜預只憑雙拳，雖然看上去，比史國棟少一個強力拳套。　　但他修鍊得深啊。　　一個降龍十八掌，精進一層，便增加相當於內力值全部的傷害！以杜預此時的內力換算，那至少是150點！　　而降龍十八掌，至少可以讓杜預精進十層。　　每次傷害，是多少？　　一個拳套能抵消這巨大的實力鴻溝？　　也就是說，比起博大精深、沒有上限的中華武學，區區外物的優勢，已經不放在杜預的眼中了。　　當然，他也不會為了裝逼，刻意迴避好裝備，若是有了合適裝備他還是要收下的。哪怕不用，放在空間中，遇到強敵，再立即裝上都行。　　這兩件裝備，實在不入法眼。　　麥雪拉被杜預這霸氣的話語，弄得芳心大亂，只覺得杜預身上，一股純爺們的氣息，撲面而來。　　她情不自禁，倒伏在杜預懷中，咬着杜預耳垂低聲道：“知不知道，就沖你這句話，我現在就想要了你！”　　杜預苦笑道：“就憑這兩件裝備，作為對我潛規則的代價，不好吧？”　　麥雪拉美眸慾火難耐，一把將杜預拉起，走到了遠處。　　當杜預再回來時，團隊分配結束。　　杜預雖然不要這些裝備，但不代表他的美人們用不着。20多位花枝招展的美人，在200多件爆出來的裝備中挑挑揀揀，犹如後世女人逛街一般，將大批最有力的裝備，收入囊中。　　杜預的美人們挑完后，才輪到麥雪拉和各隊隊長，論功行賞，按照需求和功勞值，以競拍的方式，將裝備一一分配完畢。剩餘的就放入團隊的公共倉庫，準備未來之用。　　在隨後半年之中，杜預和美人們，又經歷了一段美好而平靜的日子。　　明教雖然經過這次慘敗，但民間根基尚在，杜預也知道不可能將這流傳數百年的宗教，真正連根拔起，黛綺絲便是他控制明教的一顆棋子。　　數月後，濠州朱元璋率眾起義，麾下有徐達、常遇春等明教猛將。令汝南王措手不及的是，元朝明明公布了禁武令，收繳中原一切武器，連菜刀都要數家共用，但這些起義軍手中拿的確實貨真價實的鋒利武器，更有豐厚軍資，讓他們添購糧食和戰馬。　　這一來，便一發不可收拾。汝陽王帶着王保保和趙敏親征，也未能撲滅。　　接着，丐幫陳友諒，在湖廣一帶起義，藉助丐幫實力，一呼百應，數月間匯聚了數十萬人。　　而明教教主的黛綺絲，以聖火令號召明教教徒，率眾在西部起義。　　元朝的氣數已盡。　　但杜預沒有時間再看到元朝的覆沒。　　他回歸的時間到了。　　當杜預攜手楊過和張三豐，走入虛空之時，楊過、張三豐和周芷若三位血腥都市的新丁，好奇萬分地看着獎勵場景。　　他們的生命中，從未有過如此奇幻的經歷。　　空間提示響起：“你【顛覆明教】任務完成。你摧毀了明教，攻佔了光明頂，並殺光明教上下人等。並通過黛綺絲控制了明教。任務完成度90%。任務難度係數：4，基礎獎勵屬性點：4。獎勵屬性值14點。”　　“【老衲色心】至少收服周芷若、趙敏、小昭等女主角一名，獎勵反派值2000點。完成度100%，獎勵屬性值2點。”　　“【江湖霸主】你擊殺了四隻隊伍的正派冒險者，並成為江湖霸主，任務完成度90%，任務難度係數4，基礎獎勵點4。獎勵屬性值14點。”　　總計下來，本世界杜預獲得了30點的屬性值獎勵，加上上個世界累計下來的38點，總計68點。　　這可是一筆令人眼紅的財富，杜預卻風輕雲淡，渾然沒有急着分配屬性的意思。　　一道光芒，從天而降，籠罩在楊過、張三豐身上。　　“發現新進入都市的劇情冒險者！”　　“數據化初始中……”　　“實力評價中……”　　“實力評價，是根據劇情人物，進入都市時的屬性、功法、經驗和以往戰績，縱橫評定他目前的實力，並划入相應難度的過程。”　　這道光芒，如同X射線般，緩緩濾過楊過和張三豐的身體。　　“綜合評定結果，楊過，空間編號087490，國度，大唐人，實力評價，內城區難度。氣象，鳳凰涅��。”　　“綜合評定結果，張三豐，空間編號094387，國度，大唐人，實力評價，外城區難度。氣象，太極劍。”　　“進入都市的劇情人物特權，可以自由選擇本人的年齡和外貌。你們是否改變？”　　楊過和張三豐對視一眼，眼中的驚喜，不言自明。　　居然可以改變外貌和年齡，這就意味着……兩人可以返老還童！　　而且由於冒險者的數據化身體，這返老還童不是作植皮手術，而是真正的從身體煥發青春。　　杜預等人的目光，盯着楊過和張三豐，見證這一空間奇迹。　　那楊過和張三豐本是百年之身，當光芒掃過後，楊過已經恢復了全盛時期，神鵰俠的40歲模樣，而張三豐，卻更是恢復了張君寶時代的少年模樣。　　這讓杜預都為之莞爾。　　看來，兩人對最美好歲月的記憶，都定格在那時啊。　　話說兩人的交集，是郭襄。這姑娘若是出現在空間中，與她痴戀的楊過和痴戀她的張三豐之間，能有什麼三角戀狗血劇情？　　杜預不禁笑起來。　　楊過和張三豐對視一眼，興奮地向大哥杜預走來。　　兩人真沒想到，居然能活着與大哥重逢，更真的返老還童，回到了自己的全盛壯年！　　這時，兩位明明擁有百歲功力的強者，卻一個風流倜儻，大袖飄飄，一個少年老成，儒雅俊秀，哪裡還能看得出兩人那垂垂老矣的模樣？　　楊過和張三豐走到杜預身邊，對視一眼，雙雙給杜預拜下去：“大哥，請受二弟三弟一拜！”　　杜預驚奇道：“你們這是搞什麼？”　　楊過張三豐真摯道：“大哥，我們兄弟，真心感激你給了我們第二次生命，恩同再造。從此我們兄弟踏上一段新的冒險之旅。大家彼此照應，與子同袍，一同將這空間，鬧他個地覆天翻！”　　楊過本就是天不怕地不怕的性子，稱號西狂，一路上聽杜預說起在空間中的種種強敵事情，早已勃然大怒。他此時功力絕頂，又文武雙全，機智聰靈，如何肯放任侯小白之流，毒計對付大哥杜預？　　而張三豐雖然平時穩重厚拙，但也是毫不怕事的，不然也不可能開宗立派，創造中華武學中最璀璨的一頁。他此時一副張君寶小鮮肉的模樣，但眉宇間，卻自然流露出一派宗師的傲然傲骨，對兄弟聯手，大鬧空間充滿了自信。　　杜預心中感動。　　他扶起楊過和張三豐，長聲笑道：“二弟三弟，兄弟齊心，其利斷金！你們也別去其他地方，到我狼瞳隊總部去住！”　　城池中，高難度冒險者可以自由進入低層冒險者區域，但反過來不行，要繳納高額的停留費用。這是為了防止低級冒險者提前享受高級冒險者的各種設施福利。　　楊過作為內城區冒險者，入駐狼堡毫無問題，唯一的不方便在於每次進入冒險世界或使用內城區設施，需要行走很遠。但對於楊過大高手，這叫事么？　　當楊過、張三豐跟着杜預，來到狼堡面前時，頓時驚呆了。　　在空間血腥都市，他們還很習慣。因為血腥都市除了面積廣大無比外，在規模建制布局上，與古代的大城別無二致。一層層的巨型城樓、城牆，將城市分成外城、內城、皇城、紫府等區域。而星羅棋布、無邊無際的井市住宅，則被寬闊的朱雀、玄武、青龍、白虎大街和數以百計的寬闊街道，切割成整齊的方塊，犹如巨大的棋盤上，一條條棋紋，方方塊塊的住宅排列期間。　　從高空看下去，血腥都市果真犹如一坪無邊無際的棋盤，只不過，誰能在這大棋局中，笑傲到最後，就要看下棋對弈的各路棋手們的水平實力。　　但這些住宅中，各個都如同臣民一般，屈從於一層層城牆，誠惶誠恐地拜服在皇城那巍峨的高度面前，犹如朝拜帝國皇帝。　　但唯一的例外，就是外城區那與城牆齊高的狼堡！　　經過投入三千萬生存點的巨資和數月時間建設，此時狼堡已經蔚為壯觀，規模大成，長寬達數千米，佔地數十公頃，高度與城牆齊高，陽光照耀過來，真是氣勢萬千，巍峨不凡。　　與狼堡一比，其他各個強隊的聚集地，簡直如同小板樓與大莊園，完全沒有可比性啊。　　“霸氣啊”楊過進入空間不久，便學會了各種時髦詞彙，显示這位西狂，迅速找到了年輕的心理年齡，擺脫了百歲老人心態，渴求着新鮮事物的刺激與冒險。　　“大哥果然不凡”張三豐也微笑頜首。</w:t>
      </w:r>
    </w:p>
    <w:p>
      <w:pPr>
        <w:pStyle w:val="2"/>
      </w:pPr>
      <w:bookmarkStart w:id="862" w:name="_Toc8966"/>
      <w:r>
        <w:t>第2章 空間轟動，神秘美女</w:t>
      </w:r>
      <w:bookmarkEnd w:id="862"/>
    </w:p>
    <w:p>
      <w:pPr>
        <w:sectPr>
          <w:pgSz w:w="11907" w:h="16839"/>
          <w:pgMar w:top="400" w:right="1000" w:bottom="400" w:left="1000" w:header="720" w:footer="720" w:gutter="0"/>
        </w:sectPr>
      </w:pPr>
      <w:r>
        <w:t>　　麥雪拉等狼瞳隊，傲然昂首，在周圍路人各種艷羡且畏懼的目光下，走向狼堡。　　誰不希望自己的勢力，成為空間中最好的一方？　　路人們一路指指點點，議論紛紛。　　“看啊，狼瞳隊回來了！”　　“我不是聽說，史老大、山崎老大和那個天才天語，看狼瞳隊不順眼，追蹤過去，準備在本世界滅殺狼瞳們么？到底發生了什麼？”　　“史老大？你說的都是老黃曆了！空間中幾天前早就有傳言，史國棟的白虎隊、山崎龍二的東瀛隊、天語的天語傲世隊，都在這次外城區最大規模的團戰中，灰飛煙滅，成為了人家狼瞳隊的獵物！”　　“啊？那豈不是說，狼瞳隊殺了100多人？”　　“應該是170多人！都被殺光了。一個都沒逃回來！這狼瞳隊……”　　“真夠狠的！”　　“他們好兇殘！一般團戰擊敗對手，多少也會允許對手繳納贖金，逃回來吧？”　　“殺人如麻啊。”　　聚集在周圍圍觀的眾人目光中，出現了一絲毫不掩飾的畏懼、恐懼。　　若說之前的狼瞳隊，雖然待遇極好，給人的感覺也不過是一隻顯露強隊氣象的潛力股。　　但自從這次血腥團戰後，靠着史國棟、山崎龍二、天語等人的屍體如山、血流成河，狼瞳隊的赫赫威名，一下子就震爍外城區！　　成為當之無愧的大唐外城區之王者！　　“我還聽說，除了這四隻隊伍，連侯小白那些令人聞風喪膽的死士隊伍，也追殺進去了。看狼瞳隊這架勢，侯小白也吃了大虧！”那人說的活靈活現，彷彿親見。　　“侯小白？就是最近掛着總捕頭一職，卻逗留在東海不歸的那個侯小白？”　　“不錯！聽說以侯大公子的盛氣凌人，居然被氣得跑到了東海，再不回來，原因是在上個世界，被那狼瞳隊的老大，空間程序猿總監杜預，打賭輸了，霸氣地在城門拿大頂倒立，還跪地磕頭叫爺爺。我當時就在現場，那個精彩啊……”　　“這杜預，現在差不多風頭出盡了。應該是我們大唐外城區最強的人了吧？”　　“未必”有人冷笑道：“好多強者，根本不屑於像杜預這樣弄得轟轟烈烈，他們平時隱藏很深。只有杜預這種毫無底蘊的暴發戶，才會一朝得志，小人嘴臉。”　　“你小聲些。”另一人勸道：“看不過這爆發的土豪，也別招惹人家。看看那邊的狼堡沒？雄偉壯闊，跟城牆一樣高。還是皇帝特許建造的！正是皇上跟前得意紅人……”　　“紅人？”那人冷笑起來：“我們這位天子，最是猜忌心重。他怎麼會同意某個團隊，將城堡建設地跟城牆一樣高？這分明是早就不安好心，準備除掉這狼瞳隊的先兆。可笑那杜預還不識好歹，以為是皇帝信任。哼！這血腥都市的規矩，他懂得還太少呢！”　　一名衣着鮮亮的美人，鮮衣怒馬，冷冷看着一路過去的狼瞳隊，聽到此人如此評價，美眸一亮，嬌滴滴道：“這位義士，應該便是有大唐狂生之名的方名士，看起來果有真知灼見，不知可否與小女子，細細聊聊？”　　那冷冷諷刺狼瞳隊的，正是一名書生模樣的狂生，倒是有幾分空間經驗，也打拚了許久，卻陰差陽錯，總是無法進入強隊。申請狼瞳隊了數次，也被挑剔的麥雪拉等拒絕，遂懷恨在心，總是散步狼瞳隊的壞話。　　方名士本來極不耐煩被人打斷。空間中時間寶貴，誰肯沒事陪陌生人閑聊？但他一轉頭，正要怒斥時，卻大嘴張開，再也合不攏。　　原來，這位美人，雖然表情冷漠，但那絕世容顏，幾乎令世間任何男人衝動不已，筆挺的鼻樑，小巧的櫻唇，粉白的瓊鼻，略粗的黛眉，配上一雙剪水秋眸，冷冷清清瞟過來，這狂生的魂兒，都被勾走了。　　這方名士也絕非初入空間的初哥，不然也不會再外城區混跡。他越看這美女，越是邪意妖媚，那筆挺的鼻樑和略顯粗的黛眉，給他一種極其危險的感覺。這美女，絕非表面上看起來那麼柔弱，倒是很見野心和野性。　　但男人都是賤骨頭，越是難以征服的野心美人，越是容易激起男人的征服慾望。　　他咳嗽一聲，“若是旁人，便是拿出上千生存點，也難買我狂生一席話，一壺酒，但若是小姐，我樂意奉陪，還請求做個東道。”　　那美人巧笑睞兮，淡然一笑，撥轉馬頭，便緩緩走向一旁。　　那方狂生陰陰一笑，他自詡風流，最喜在空間中獵艷。麥雪拉正是因為他素有這不好的名聲，才拒絕實力不凡的他的申請。狼瞳隊中有個杜預就夠了，不需要這樣的“人才”。　　方狂生揮動扇子，一步三搖，跟着美人走向遠方。　　在空間聞名的第一樓旁，那美人甩鞍下馬，款款走入酒樓中。方狂生做出一副名士風流模樣，也隨之而入。　　他有心在美人面前賣弄，叫了一桌昂貴的好酒好飯，显示自己在外城區混得如何風生水起，實力不凡。那美人耐着性子，聽完了他胡吹半天，冷冷道：“方先生，我知道你的文採風流了，不過我想打聽的，是杜預那小子的情報，你可有？”　　方狂生一陣語塞。　　他在眾人中間，表現出如此了解杜預的架勢，不過為了自命清高，語出驚人，但實際上，他並不知曉多少杜預團隊的情報。　　那美人見到方狂生一陣支支吾吾，便蹙起黛眉，嬌斥道：“原來你並不了解那狼瞳隊。”　　方狂生無奈，眼珠一轉，只得撿着杜預弄得轟轟烈烈，盡人皆知的一些事情說了。　　那美人倒是聽得津津有味，不時掩口輕笑，那美態讓見慣了空間製造美人的方狂生，一陣失態。　　方狂生正要搜腸刮肚，將杜預那些道聽途說的事情，以說書的形勢講給這位美人聽，奈何周圍突然坐下兩個不解風情的傢伙。　　這方狂生頓時大怒。　　他雖然不是團隊大佬，但在外城區也混跡許久，人脈關係極廣，更有自己的本錢實力，不然也不敢當眾咒罵剛剛大勝回來的狼瞳隊。這第一樓上，誰敢不經自己許可，便打擾自己泡妞？　　但看到這兩個傢伙，方狂生也不由一愣。　　原來，這兩個傢伙，一身邪氣，但脖子上光滑如玉，娘里娘氣，令方狂生一陣噁心。　　他們簡直就是……太監。　　比長相更可怕的是他們的穿着打扮。這兩人都是一身花紅柳綠的衣服，花枝招展，彷彿花朵引狂蜂浪蝶，生怕人家忽略他們的“美貌”。　　其中一名，手持一口龍泉寶劍，而另一人，卻表情淡然。　　這方狂生心中暗叫晦氣，不知道從哪裡跑來兩個人妖。　　他沉聲道：“兩位朋友，知否空間中什麼人死得最快？”　　其中一人，手捏蘭花指，以令方狂生毛骨悚然的語氣，尖里尖氣道：“人家還真不知道，什麼人死得最快？”　　方狂生心中猛然壓下怒火，冷笑道：“就是不速之客，不請自來還不知好歹！”　　那美人倒是饒有興趣得看着方狂生，撥弄着眼前的茶水，淡然道：“方先生不要大驚小怪，這兩位是我的朋友。我們是來了解杜預和狼瞳隊的情報的。”　　方狂生聽說這兩個不男不女的傢伙，居然是這美人的朋友，暗叫晦氣，今晚的一夜情要泡湯，但也無可奈何，做出姿態道：“那麼就加兩副碗筷。”　　另一名不男不女之人，冷冷笑道：“你號稱外城區最吃得開的情報販子，居然只了解這人盡皆知的謠傳，豈非笑掉大牙？”　　那方狂生臉色大變，一揮扇子，陡然站起來。　　他表面上，是外城區的一名混得不錯但絕不顯山露水的平常冒險者，有點小名氣，也並不張揚，但實際的身份，卻是這外城區最佳風媒！　　所謂風媒，就是以販賣情報為職業的情報掮客。他們可以連接各個強隊、刺客團隊、朝廷和地下組織，三教九流，無所不包。　　這方狂生的身份，決不能見光，否則以後不但沒有生意上門，還會惹來之前一些秘密黑暗交易苦主的仇殺，有殺身之禍臨身。　　他怎麼也想不到，這兩個死人妖，居然一語點破他的秘密身份。　　美人輕輕笑起來，拿出一件寶物來，放在桌子上。　　那方狂生正要眼露凶光，找熟識的隊伍，做掉這兩個人妖，強行上了這美女，卻不由被美人拿出的寶物吸引，坐下來輕咦了一聲。　　那寶物，赫然是一本空間都聞名的奇書。　　《葵花寶典》！　　一本S級的功法。　　這功法，雖然在血腥都市，早已名震天下，甚至有傳言，說某某人得到其中某些殘本后，不惜以小弟弟為代價，實力大幅躍升，從炮灰變成妖孽，但這功法確實價值極高無疑。　　雖然有強烈的副作用，但空間有大把不得志的失意者。他們的小弟弟，本身也無緣對極品美人使用，為了一朝登天，切了倒也不是不能接受。再說，空間中還有大把奇妙道具和奇人，可以讓你斷肢重生，切丁丁根本不是問題。</w:t>
      </w:r>
    </w:p>
    <w:p>
      <w:pPr>
        <w:pStyle w:val="2"/>
      </w:pPr>
      <w:bookmarkStart w:id="863" w:name="_Toc31188"/>
      <w:r>
        <w:t>第3章 首席風媒，情報交易！</w:t>
      </w:r>
      <w:bookmarkEnd w:id="863"/>
    </w:p>
    <w:p>
      <w:pPr>
        <w:sectPr>
          <w:pgSz w:w="11907" w:h="16839"/>
          <w:pgMar w:top="400" w:right="1000" w:bottom="400" w:left="1000" w:header="720" w:footer="720" w:gutter="0"/>
        </w:sectPr>
      </w:pPr>
      <w:r>
        <w:t>　　在這種情況下，這S級功法【葵花寶典】，便價值不凡！　　看到方狂生那瞪直的雙眼，紅衣美人微微一笑：“方先生，若是你能告訴我們想知道的一切，這東西便是你的。貌似這東西，價值超過五百萬生存點吧？”　　方狂生咽了一口吐沫。　　狼瞳隊能集合全隊之力，一次出獵，弄到千萬生存點，杜預能敲骨榨髓，將三支強隊榨出2250萬生存點，但那都是以團隊為單位，動輒數十上百人湊齊的！　　對於一個冒險者來說，500萬生存點，絕對是天價！　　而這【葵花寶典】，S級功法，就算有人肯出500萬，也是有價無市！　　方狂生勉強穩住陣腳，空間中沒有天上掉餡餅的事情，這紅衣美女對狼瞳隊和杜預，有異乎尋常的興趣，由不得他不慎重點。　　口誅筆伐、潑潑冷水是一回事，真正與狼瞳隊和杜預作對，是另一回事。　　這方狂生雖狂，但不傻，杜預能以一敵四，將四隻強隊屠殺乾淨，風頭一時無二，豈是好惹之人？　　但這【葵花寶典】，在他看來，足足價值過千萬生存點，即使放眼內城區，也少有人能擁有如此高品級功法。　　他咽了口吐沫，笑道：“我一向是做熟不做生，風媒的行業你們懂，風險太大……”　　那紅衣美女美眸善睞道：“我知道，所以人家打算，再給你加個砝碼，就是人家自己春宵一度……”　　方狂生眼珠子幾乎都出來了。　　那兩個美女的同伴，卻冷哼一聲，對此事嗤之以鼻，卻沒有阻止之意。　　這樣姿色的美女，放眼外城區，也為數不多。　　方狂生終於下定決心，他早就看狼瞳隊不順眼了，這次給狼瞳隊一個教訓，倒也是他喜聞樂見之事。　　“這位美人好大手筆”方狂生笑道：“就是不知道你想要什麼情報呢？”　　美人慵懶地伸了懶腰，將曲線優美的上圍，傲然暴露在方狂生的眼中：“關於狼瞳隊，特別是杜預的一切。包括他的屬性、戰技、戰法和秘密底牌。我要……最具體的！”　　方狂生再也無法拒絕這紅衣美人的提議，略一沉吟，便拿出一部精巧的聯絡器來。　　千萬莫要以為著聯絡器如後世般手機那樣，在血腥都市人手一部。事實上，這方狂生的聯絡器比起杜預的5G移動步話機，要差的遠，但方狂生好歹算是外城區風媒，做的是消息生意，也忍痛購買了可以在外城區數千米範圍內即時通訊的步話機。　　他撥通了一個號碼，冷冷道：“我要狼瞳隊和杜預的所有情報。不惜代價，對，全部！”　　那頭傳來一個甜甜的聲音道：“好啊。300萬生存點。”　　方狂生吃了一驚，罵道：“一個區區外城區的隊伍，居然值300萬生存點，想錢瘋了吧？”　　那甜甜聲音，聽起來像是一位13、4歲的大齡蘿莉，卻充滿了果斷和老練，嗤笑道：“虧你還做風媒！你知不知道，由於狼瞳隊這次以一敵四，滅殺了外城區幾乎所有強隊，他們在黑市中的身價，已經飆升了十倍！空間中無數大佬，甚至有皇城區大佬，都在關注他們，砸下重金購買他們的情報。”　　方狂生忍氣道：“但那也不值這個價。我又不是獨家買斷！你還可以賣給別人。”　　大齡蘿莉不屑一笑：“方狂生你到底做不做這筆生意？實話說，那杜預和狼瞳隊下手狠辣，這次將進入倚天劇情的四隻強隊，沒有留下一個活口！全部殺光了！明白吧？如此一來，能有什麼實力消息傳出來？”　　方狂生點點頭，他早已聽說了杜預的辣手。　　不要贖金，不留活口，不管後果，這種瘋狂的舉動，比他們的實力，更容易引起空間各位大佬的關注。　　他哀嘆一聲。　　這位大齡蘿莉，絕非他的下屬，而是風媒中的老大。　　若說他是大唐外城區最好的風媒，那這位蘿莉聲音的老大，就是整個都市最優秀的風媒BADGUY。從未有人見過這BADGUY的真面目，但方狂生從不認為，這位言語中嬌滴滴的蘿莉，原形就是如此。以BADGUY那吃人不吐骨頭和殺人陷害的腹黑老辣，竟然讓他甚至產生面對內城區大佬的誠惶誠恐之感。　　那BADGUY冷哼一聲：“不做？我收線了！”　　方狂生貪婪地看了一眼紅衣美女身邊的【葵花寶典】，終於忍不住狠狠道：“好！這生意我做了。轉賬過去了？資料！”　　那BADGUY滿意地哼了一聲：“算你聰明。我這裏的情報，你從別的地方，絕對搞不到。是獨家哦！我的產品品質，你大約有所耳聞吧？”　　方狂生從步話機上，即時接受到了一堆資料。　　他苦笑一聲，但心中卻深以為然。　　匆匆瀏覽了一遍這些資料，方狂生更是明白，那BADGUY所言非虛。這些資料，很多都是狼瞳隊最辛秘、最核心的。裏面對杜預的六項屬性、十三個欄位技能和氣象之力的進境，甚至杜預金丹期高手的實力，都展露無遺。而狼瞳隊的幾大主力，如麥雪拉、李唐、樂群、胡義軍、馬全等人，更是被踢爆所有秘密，兜了個底朝天。甚至詳細到8成以上的狼瞳隊員。　　更可怕的，是裏面不僅有狼瞳隊的賬面實力，更有狼瞳隊這次倚天世界，利用四隊之間的矛盾，全殲過200多冒險者的詳細過程。對每一次戰鬥過程，都詳細如親眼所見，最有價值的，是附帶有戰術評論和點評，狼瞳隊慣用的幾種戰術配合和優勢長處，被一一展現，充滿了令人信服的即視感和科學權威的點評感。　　與人家的資料一比，自己對狼瞳隊那點傳言了解，簡直令方狂生汗顏。　　都是做風媒的，怎麼差距那麼多捏？　　這份資料，沉甸甸的，足以令任何強隊，立即弄明白杜預和狼瞳隊的各種底牌，將他們的小命，掌握在自己手中。　　一隻狼瞳隊的價值，值不值300萬？　　答案是太便宜了。　　這BADGUY能成為整個空間最強的風媒頭子，並不依靠任何強力手段，反而是那無孔不入，令人嘆為觀止的情報收集能力。她手中的情報，很多都是第一手資料。　　但正是因為這份資料太詳細，太具體了，讓方狂生產生了更多的疑問。這次震驚大唐的倚天世界團戰，不是所有的參戰者，都被杜預和狼瞳隊辣手幹掉了么？為何能有如此犹如親見親歷，縱覽全局的戰報和情報？　　以方狂生的經驗看，就算尋常的倖存者，要寫出如此具有戰術價值的情報，也力有未逮，因為尋常的小兵，根本沒資格與聞各種重要會議，弄清楚自己方的戰術和狼瞳隊的應對之策，並指出雙方的優劣，得出狼瞳隊的長處和弱點。　　他幾乎忍不住，要發言詢問這位BADGUY老大，到底如何能將情報，收集到如此優秀的地步？　　但話到嘴邊，最終他忍住了。　　空間中，隨便打探是大忌。何況這種情報收集，乃是他們風媒的吃飯看家本事，誰肯告訴你實情？　　300萬雖然肉痛，但得到了這情報，不怕那美人再嬌斥自己虛假情報，騙取她秘籍和春宵。　　他沒有將情報專賣的念頭，實際上，這種情報，除非獨家買斷，早已約定了銷毀機制，除了風媒外，只能供一個人閱覽，閱覽完畢后自動化為灰燼。否則一旦任他瘋傳轉賣，BADGUY豈不是天下第一傻瓜？　　而有BADGUY那威名遠揚的腹黑之名，他方狂生也不敢私自再轉述其他人。BADGUY從不出手殺人，但得罪她的人，毫無例外，都不明不白慘死在仇家之手，不用說，這些敵人的情報，都是BADGUY免費友情提供給他敵人的……　　這種掌握了空間情報的大佬，才是最令人聞風喪膽的存在。　　方狂生謝過BADGUY，得意洋洋，將資料甩到紅衣美女面前。　　紅衣美女微微一笑，正要將資料拿起了，卻被方狂生一把收回去，邪笑看着這紅衣美人。　　“我拿出了自己的專業產品，也請美人你用身體支付情報費吧？”　　紅衣美人款款一笑：“我看前幾頁，便能判定這份資料的價值，夠不夠我搭上一份S級功法，再搭進去自己……”　　方狂生倒也不怕她做鬼，拿出前幾頁給她看。　　紅衣美女好看地蹙起黛眉，時而凝神觀看，時而冷哼而笑，時而細細思量。　　方狂生自斟自飲，絲毫沒有將那美女兩位人妖同伴放在心上。　　美女看完，嘆息一聲道：“好情報！”　　方狂生乾笑一聲道：“驗貨無誤？那就準備付賬吧？”　　美人仰頭想了半天，突然道：“能否將這情報來源，告知我？人家對如此完美地在空間中收集情報的能力，十分好奇呢。”　　方狂生不耐煩道：“你還未支付貨款，休想我會告訴你任何事。”</w:t>
      </w:r>
    </w:p>
    <w:p>
      <w:pPr>
        <w:pStyle w:val="2"/>
      </w:pPr>
      <w:bookmarkStart w:id="864" w:name="_Toc32392"/>
      <w:r>
        <w:t>第4章 太監人妖，奇葩強隊！</w:t>
      </w:r>
      <w:bookmarkEnd w:id="864"/>
    </w:p>
    <w:p>
      <w:pPr>
        <w:sectPr>
          <w:pgSz w:w="11907" w:h="16839"/>
          <w:pgMar w:top="400" w:right="1000" w:bottom="400" w:left="1000" w:header="720" w:footer="720" w:gutter="0"/>
        </w:sectPr>
      </w:pPr>
      <w:r>
        <w:t>　　一名不男不女的劍客冷哼一聲，陰鷙的眼睛掃向方狂生的脖子，修長雪白的妖異玉手，便撫摸起桌面上的長劍。　　方狂生冷哼一聲。　　這可是第一樓，他手眼通天，豈會怕這區區幾個不知死活的二貨？　　美女終於熙然一笑：“好！人家陪你一晚，你總該告訴人家，到底何人能拿出這麼優秀的情報。”　　方狂生冷冷一笑：“這就要看你服侍我的功力如何？”　　美女不以為意，咯咯嬌笑，飄下第一樓，站在街上，款款朝方狂生勾勾玉指。　　方狂生魂飛魄散，邪笑着掠下去。　　紅衣美女款款勾住方狂生的胳膊，兩人走進了一家情人酒店。　　這種情人酒店，在外城區簡直比競技場還多。　　有人曾精彩地總結說：“男男冒險者，在競技場上分出勝負，男女冒險者的勝負，則在情人酒店。”　　兩名不男不女的劍手，並未動彈，彷彿那紅衣美女不是他們的同伴，更不是恥辱地以誘人的肉體，去換取一份情報。　　兩人看向一臉趾高氣昂、故意以勝利者姿態、掃向自己的方狂生，一人冷冷哼道：“不知死活的東西！”　　另一人一杯接一杯，將方狂生留下的美酒喝乾，終於放下杯子，縱身站起來。　　兩人結伴而行，緩步來到對面的情人酒店。　　此時距離剛才方狂生和美女進去，不過3分鐘。　　3分鐘的時間，甚至不夠一個最快槍手的男人，解決戰鬥。　　但當兩人推開門，卻見到了不出所料的情形。　　那方狂生，哆哆嗦嗦，面色蒼白，指着對面已經脫掉紅衣的美女，狂怒而氣憤地吼道：“你……你居然……”　　那紅衣美女咯咯笑道：“來啊，你不是想要我么？人家可以給你啊。”　　方狂生絕非善類，他做風媒的，隨時都會有兩名以上強者打手，在暗中保護。他立即吹響一個哨子。　　兩名早已警惕的打手，聞風而至，衝上情人酒店的二樓。　　但兩名不男不女的劍手，毫無憐憫之心，一劍快逾閃電的刺擊。　　這兩名可以進入尋常強隊，成為備選的打手，竟然就此倒地，不明不白，送掉了性命。　　他們至死不能相信，世間竟然有如此之快的快劍。　　那劍法已經不能用快形容，簡直如同沒動過。　　而自己的咽喉，已經被刺穿了。　　天下武功唯快不破。　　兩人無意識地倒在台階上，鮮血滴滴流下。　　方狂生見到自己信心十足的打手，居然如此無聲無息，就被美女的隨從幹掉，心中更加驚駭。　　他知道，這次遇到了前所未有的強敵。　　那美人繼續花枝招展，走向方狂生笑道：“來么，人家想要啊。”　　方狂生終於忍受不住心中的驚駭，狂叫着：“你這個人妖啊！我日你十八輩祖宗！”　　他速度極快，閃電般撲向了窗戶。　　只要撞破窗戶，落在街頭，便是內城區的好手，也未必能將他這個地頭蛇風媒留下。　　那位美女，本已脫去紅衣，但聽到那人妖一詞，冷冷將紅衣披上：“本來還想玩過後，再送你上路，既然你不識好歹，那就走吧。”　　她的手中，不知何時，多了一根繡花針！　　已經狀若瘋虎，撞破了窗戶的方狂生，正在慶幸自己得脫大難，但眉心之間，已經多了一滴殷紅鮮血。　　“怎麼可能？”　　他難以置信地落下，噗通一聲，摔在街頭，屍橫當場。　　情人酒店報警后，得到消息的六扇門捕快，急匆匆沖入房間，卻只見到空無一人。　　“人呢？”捕快喝道。　　在血腥都市，當街殺人，可大可小，但是若是被殺的是有頭有臉的，就是十分嚴重的罪行。大唐王朝決不允許此等蔑視王法的行徑。　　這就是規矩。　　情人酒店老闆茫然聳聳肩：“我聽到不對，便命人封鎖了街頭，卻根本沒看到有人下來啊。”　　那紅衣美女早已帶着兩位不男不女的妖孽，走在大街上，美女冷冷道：“真掃興，我最恨別人在那事時候，罵我是人妖。”　　她陡然轉身，速度快得讓人難以置信，抓起一名同伴問道：“左冷禪！我東方不敗難道不美么？這些臭男人，為何不敢碰我？”　　若是任何冒險者，聽到這對話，定然會驚愕將舌頭吐出來。　　這位紅衣美女，竟然是笑傲江湖中的總BOSS，東方不敗！　　此時的東方不敗，對被“她”殺掉的方狂生，依舊氣憤難平：“我明明已經在血腥都市，變成了一個徹頭徹尾的女人！還是美人！這方狂生，到底從何處看出我不是女人，還罵我是……人妖！”　　另一個劍手尖聲尖氣笑道：“東方不敗，你難道不是人妖？”　　他話音未落，便啪啪啪啪被東方不敗大怒的巴掌，賞了足足四下！　　即使他的輕功同樣超凡絕倫，依舊難以躲開這鬼魅的速度。　　東方不敗冷然道：“岳不群！你這個偽君子，被那杜預殺得屁滾尿流，一個隊伍只有你一個逃出性命，還敢教訓我東方不敗？”　　那人竟然是杜預和寧中則的老熟人，岳不群。　　岳不群捂住臉，塗抹了蘭蔻小黑瓶的臉蛋上，眼影、假睫毛、BB霜這些現代美人必備之物，一件不少，都覆蓋其上，但依舊遮擋不住他那中年男人的模樣。這幅樣子，即使讓幾十年夫妻的寧中則來看，也決然認不出來。難怪那方狂生一見就定義為人妖。　　此時，岳不群的眼中，閃過一絲恨意，寒聲道：“要是我跟那杜預，一對一單挑，死得一定是他！但他此時有一支隊伍，還有那賤人幫他。我這才找你們兩位合作！否則誰會打理你們這兩個死人妖？”　　左冷禪嫵媚笑道：“不錯。我們三個的共同特點，就是都練了辟邪劍法，或者葵花寶典，練成了不男不女的人妖。但我再不濟，也未曾被人家把老婆勾走、岳大掌門，你倒是第一個嘗了鮮。”　　他話音未落，便看到一點寒芒，刺向眼睛，咯咯一笑，翻騰而去，險而又險，避開了岳不群致命一擊。　　岳不群眼神瘋狂，喘息一陣，歇斯底里道：“我……絕不放過那對姦夫淫婦。你們等着瞧。我會讓杜預後悔做人，而那賤人，我會讓她後悔做女人！”　　左冷禪一臉冷漠，咯咯笑道：“岳老兒你說折騰杜預，我還三分相信，但你要說炮製慷慨給你戴綠帽的老婆寧中則么……嘖嘖，就算你有心，怕也是無力啊。畢竟辟邪劍譜練了這麼久，你那切下來的小丁丁，可以泡酒喝了吧？”　　岳不群正要跟左冷禪拚命，東方不敗尖聲道：“夠了！你們兩個，都閉嘴！”　　兩人彷彿功力上，輸給東方不敗一籌，卻是不敢再吱聲。　　東方不敗喘息一會，冷然道：“我們拿到了杜預和狼瞳隊的詳細情報，已經夠暗算他了。但杜預的狼瞳隊實力不凡，不能小看。我們需要招攬更多的人手。”　　岳不群咯咯笑道：“我倒是有個好徒弟，可以請他來……”　　他一打響指。　　一名英俊的青年公子哥，徐徐從前面密林走出來。　　若是杜預在此，定然能認出，這公子哥，正是在新手劇情中，曾經相會過的……林平之！　　此時的林平之，卻如同岳不群、左冷禪一樣，打扮女性化，一身花紅柳綠，弄塗艷抹，曾經英氣勃勃的臉蛋上，此時卻只有蒼白和病態。　　他走上前去，低頭一拜道“徒兒見過師傅，左大盟主，東方教主。”　　東方不敗對林平之很是欣賞，笑道：“岳不群，這就是你那聰明絕頂的徒弟？不錯不錯！”　　左冷禪冷哼一聲，岳不群與他向來不對付：“話說你這徒弟，也有能力通過空間考核，進入血腥都市？”　　岳不群一揮手，林平之笑道：“小可不才，也練了辟邪劍法，雖然練得顛三倒四，倒也又祖上遠圖公的三四成功夫。恰好這次世界，有兩個不知死活的冒險者來到我面前，被我暗中得知了他們的身份。並知道這裏世界，有諸多的功法，便巧設圈套，將他們殺了。這些冒險者自以為是，根本不提防我。”　　他柔媚地撫摸了一下耳邊的亂髮，笑道：“這都市中，更可兌換女性身份，什麼模樣都有。我已經迫不及待，要大開殺戒，搶奪這些冒險者的功法和財富了。”　　東方不敗冷冷一笑。　　岳不群咯咯笑道：“我們四人，倒是一個不錯的組合。所謂烏鴉落在黑豬上，誰也別說誰黑。但其他隊伍也極難接受我們，不如我們組成一隊，先從我們的仇人杜預開刀如何？”　　左冷禪不耐煩道：“杜預跟你仇深似海，有帶了綠帽，跟我們有屁關係？我們犯不着這麼對付他吧？”　　岳不群嘿嘿笑道：“若我們要在空間立足，殺人立威不可少。此時外城區強者，被杜預殺得乾乾凈凈，幾乎沒有強者了。還有比他更好的殺人立威目標么？”　　眾人對視，陰笑不止。</w:t>
      </w:r>
    </w:p>
    <w:p>
      <w:pPr>
        <w:pStyle w:val="2"/>
      </w:pPr>
      <w:bookmarkStart w:id="865" w:name="_Toc10370"/>
      <w:r>
        <w:t>第5章 唐綠示警，東方不敗！</w:t>
      </w:r>
      <w:bookmarkEnd w:id="865"/>
    </w:p>
    <w:p>
      <w:pPr>
        <w:sectPr>
          <w:pgSz w:w="11907" w:h="16839"/>
          <w:pgMar w:top="400" w:right="1000" w:bottom="400" w:left="1000" w:header="720" w:footer="720" w:gutter="0"/>
        </w:sectPr>
      </w:pPr>
      <w:r>
        <w:t>　　懇求大家全定本書，然後加入V群欣賞里番。加入方式在書評區置頂。　　東方不敗孤芳自賞地凝視着自己的紅指甲，輕嘆道：“也是！我們這種絕頂人物，殺尋常冒險者，如何顯出手段？還是宰了最強的杜預和狼瞳隊，才有點興趣哩。今晚，就去！”　　四個不男不女的傢伙，組成的太監強隊，發出了嘿嘿奸笑。　　杜預卻絲毫不知道有人針對自己，做出了如此惡毒的布置，進入了狼堡。　　他首先將城堡之心，重新放置在狼堡的中央。這次倚天，城堡之心再次升級，防禦力和攻擊力大增，攻防俱佳，成為狼堡防禦的核心。　　進入后，安置楊過和張三豐。兩人的居住之處，與杜預的城堡毗鄰，也好照應。　　當晚，三人在月下舉行小宴，快意對飲，大笑聊天。　　酒過三巡后，杜預正在細細講述自己的經歷，卻接到了一個匿名的電話。　　電話那頭先是一陣沙沙聲，隨後卻聽到了對面一個嬌媚的蘿莉聲音道：“是杜老大么？”　　杜預立即回想起這是那傳說中販賣情報為生的BADGUY，一個人畜無害的小蘿莉，想不明白她如何能在空間混到這個地步，哭笑不得道：“正是我這個怪蜀黍，安華清可好？”　　那BADGUY用很正式嚴肅的語氣道：“你可知道現在處於絕對險境中？而能救你的，只有我！”　　杜預苦笑道：“小蘿莉哇，蜀黍沒時間跟你玩這種遊戲。我們有空再聊好不好？”　　那BADGUY生怕杜預掛線，老氣橫秋沉聲道：“你可知道，剛才有人高價從我這裏，將你狼瞳隊此次倚天劇情世界的資料，全部買走了？”　　杜預吃了一驚。　　他這個世界，為了保命，將所有參戰者屠殺殆盡，理應絕無後患，為何會有如此之多的情報外泄？　　難道是侯小白通過阿四的眼睛，觀察到的情報？　　那也不會。　　他篤信自己的做法，應該是天衣無縫的。　　但BADGUY彷彿清楚他不信，立即滋滋傳過來一部資料。　　正是她販賣的情報。　　杜預匆匆瀏覽一遍，臉色已經陰沉下來。　　“你到底從哪裡搞到這麼全的資料情報的？”杜預毫不客氣。他再也不敢小看BADGUY的能量。　　BADGUY咯咯嬌笑起來：“這個是商業秘密。我通知你此事，純屬看在安大叔的面子上，否則按我們風媒的規矩，絕不肯泄露客戶的資料。”　　杜預也清楚這一點，他沉聲道：“你告訴我此事，到底為何？”　　BADGUY輕笑道：“這些資料，並非獨家買斷，而我做生意盛名在外，那消息出手后，第二家、第三家買主紛至沓來，我要不要將資料賣個他們？”　　杜預心中一冷，恨聲道：“若是我的兄弟，因你的情報命喪黃泉，不管你是誰，長得什麼模樣，我都會將你抓出來！”　　杜預絕非說笑。　　雖然BADGUY資料中，對他的美人狼瞳隊、楊過兩大底牌，並未提及，算是將杜預的實力有所隱瞞，但對狼瞳隊的介紹事無巨細，幾乎形同將所有戰略資料賣掉，如何不到杜預憤怒？特別是張三豐，說的很是具體。　　BADGUY咯咯一笑：“聽聽我的提議何妨？我是賣情報的風媒之王。這情報是我辛苦收集回來的，絕無可能因私廢公，不做生意。事實上，空間中百業興旺，只要有錢賺，自然有大把的人收集你們信息。就算我不做，也擋不住你們信息泄露。誰讓你們這次手腳不幹凈？那麼我有個提議……”　　杜預聽到手腳不幹凈，頓時心中一緊。　　這份情報之詳細，一定是親自參戰的冒險者，還是高層，才能寫得如此深刻。　　但所有的人，都被自己殺完了……　　等等！　　唯一可能的例外，是天語！　　對！　　天眼秋用生命為代價，以名刀聖潔銘記・八靖霞丸，獻祭請求自己的愛人天語復活！　　那麼這份資料的製作人，不言自明，一定是天語那賤人。　　他慘死在張三豐之手，在楊過大顯身手之前，因此情報中缺失楊過的部分。而至於狼瞳隊美女召喚力量，卻不明白他為何隱而不述？　　BADGUY冷笑道：“你一定奇怪，這情報為何不全？因為我看在你和安大叔的交情份上，將這份情報做了刪減！還不感謝我？”　　杜預真心感佩這BADGUY，能以風媒之王的身份，主動改變情報的內容，說出去一定是砸牌子的大事。　　他沉聲道：“這份資料，是你獨家買斷的么？”　　BADGUY笑道：“不錯！這情報的主人，似乎為了重組隊伍，急需用錢，主動與我這風媒之王聯絡，要高價賣給我情報。我按照規矩，讓他簽署的獨家協議，空間公證。他接受了我高達500萬生存點的酬金，獨家買斷，這些資料不得以任何形勢，提供給任何人，甚至無法宣之於口。否則抹殺。”　　杜預鬆口氣：“那麼第一份買斷資料的人，是誰？”　　“是你們大唐外城區的一個風媒，方狂生”BADGUY果真夠朋友，連方狂生這個客戶都出賣了：“對，順便一提，他只能將資料給一個人看。你們的資料只有一個人看過。”　　杜預心中更加感動，果斷道：“多謝了！我出一千萬生存點，買斷這份資料。不能讓你冒了風險還遭受損失。”　　杜預如此慷慨大方，除了確實感謝BADGUY之外，還從這件事上，認識到風媒的重要意義。　　空間中，情報第一。　　若非杜預一直能將自己的實力，冰山一角地隱藏在平庸的外表下，在關鍵時刻，總能給敵人各種驚喜意外，他早就被各路大佬吃得骨頭不剩半個。　　這次大手筆，也是刻意交好BADGUY的手段。　　BADGUY也很滿意杜預的報價和態度。實話說，以她風媒的職業操守，販賣情報絕不該摻和個人的情感和傾向。所謂交情是交情，生意是生意。只要出價合適，親人情報亦可出賣。　　這次紀錄客戶消息，通風報信，隱瞞部分情報，都違反了這一操守。傳出去對她很不利。一千萬的買斷價，還算合適。　　BADGUY接到了轉賬后，淡然一笑：“方狂生就在第一樓上出賣情報。這情報應該是他的客戶要的。對了，看在你知情識趣的份上，我可以將你個人的資料，繼續部分隱瞞。但絕不能多，多了容易被識破砸牌子。”　　杜預點點頭：“我會繼續光顧你的情報和傳送電話亭生意的。現在追蹤情報要緊。回見。”　　他告訴楊過和張三豐，立即掠出了狼堡，沖向第一樓。　　刻不容緩，定然要追回狼瞳隊的情報。　　第一樓此時的命案剛剛發生，捕快等還未趕到現場，杜預直接掠上方狂生屍橫街頭之處。　　“糟了！晚來一步，線索已經斷了！”　　張三豐失聲道。　　杜預附身在方狂生的屍體上，細細找尋線索，片刻后笑道：“也未必！”　　他一指方狂生的眉心中央，那一點殷紅的血滴：“敵人的武器，是繡花針。”　　“繡花針？”張三豐精神一震。　　這種武器，在空間中極其罕見，可大幅縮小懷疑對象範圍。　　而楊過，更是掠到樓梯上慘死的兩名打手之處，檢查過後，請杜預過去。　　杜預細細檢查了兩具屍體，面色陰沉下來。　　“是辟邪劍法”杜預嘆息一聲。　　“辟邪劍法？”寧中則驚呼一聲，探出虛空，觀察了傷口后，也面色蒼白道：“是他！”　　杜預苦笑道：“陰魂不散的老岳！”　　“但從殺人的架勢看，老岳似乎沒資格進入房間，與謀要務，而是站在門口負責打發這風媒掮客的打手。那屋子里的人，武功地位一定比他還高！”楊過微微笑道。他本就是聰慧過人之輩，武功低微時便可戲耍黃蓉等人，見微知著。　　杜預點點頭。　　“繡花針……辟邪劍法……岳不群，而且是兩人都是辟邪劍法的高手，從這些信息中，能找到什麼規律？”杜預皺眉道。　　寧中則和儀琳對笑傲世界，最是有發言權，但兩女對視一眼，也毫無頭緒。　　倒是看過笑傲劇情的沈落雁，冷笑起來：“這並不難猜！”　　杜預精神一震，知道這美人俏軍師，再次展現出推理天賦。　　沈落雁寒聲道：“在笑傲世界中，最終練習了辟邪劍法的一共有三人。分別是左冷禪、岳不群和林平之。另一個人能跟岳不群站在一起，同時用辟邪劍法，殺死打手，必然是兩者之一。而據老闆說，是一名絕色美女，跟方狂生走入房中。用的又是繡花針這種標誌性武器，那她的身份，豈非呼之欲出？”　　杜預眼睛一直：“你是說？東方不敗？”　　沈落雁的目光落在楊過和張三豐身上，笑道：“既然我們方的楊過和張三豐，能從劇情人物身份，進入血腥都市，成為冒險者。笑傲江湖世界的東方不敗、岳不群、左冷禪、林平之等人，憑什麼不能？”</w:t>
      </w:r>
    </w:p>
    <w:p>
      <w:pPr>
        <w:pStyle w:val="2"/>
      </w:pPr>
      <w:bookmarkStart w:id="866" w:name="_Toc18435"/>
      <w:r>
        <w:t>第6章 皇后浮氣，騎士情敵！</w:t>
      </w:r>
      <w:bookmarkEnd w:id="866"/>
    </w:p>
    <w:p>
      <w:pPr>
        <w:sectPr>
          <w:pgSz w:w="11907" w:h="16839"/>
          <w:pgMar w:top="400" w:right="1000" w:bottom="400" w:left="1000" w:header="720" w:footer="720" w:gutter="0"/>
        </w:sectPr>
      </w:pPr>
      <w:r>
        <w:t>　　寧中則倒吸一口冷氣，她深知東方不敗號稱不敗，武功蓋世，心狠手辣，不知道為何他會以女人身份示人，更不明白為何要盯上杜預和狼瞳隊？　　“他們，或者說她們，之所以選擇狼瞳隊，一者有岳不群這人攛掇，二者是我們最近大勝，風頭一時無二，對付我們能最快在血腥都市揚名立萬。”沈落雁分析道。　　寧中則低頭凝視着兩名打手慘死的眼神，美眸中冰寒一閃而過。　　“這次絕不容老岳活着回去”杜預恨聲道。　　“不過，這幾個傢伙未見得是外城區實力”沈落雁分析道：“以東方不敗的實力，大有可能與楊過一樣，直接進入內城區。老岳和左冷禪，倒是外城區頂尖的水平。”　　“既然知道對手是誰，剩下的就好辦了”杜預站起身來：“回去！加強戒備。同時我會向BADGUY高價購買他們的消息。”　　既然敵人動用情報戰對付自己，以其人之道還治其人之身，才是最好手段。　　經過這次大規模團戰，在30%團戰獎勵下，200多冒險者血腥鑰匙，給狼瞳隊帶來了巨大的財富，讓杜預手中，擁有極多資源。　　麥雪拉點點頭：“另外招募新人的事情，我已經開始了。估計以我們此時的聲望和實力，要加入的人極多。”　　杜預點點頭：“但也要小心內奸探子混進來。另外下個世界，被選中參加世界競技團戰的可能性極高，大家不能放鬆訓練。”　　麥雪拉點點頭：“這次擴編，我決意吸收14個新人，將狼瞳隊維持在54人編製上。你看如何？”　　杜預點頭：“我沒意見，找其他人多方打探一下，嚴格審核。”　　他拔腿走向了程序猿公署。　　在侯小白被逼走後，這外城區已經很少有人敢招惹杜預。杜預與狼瞳隊威風越大，越是聲望與日俱增。　　程序猿公署，依舊是那副殘破不堪的模樣，但這是杜預特意囑咐凱撒做的。　　凱撒等人見到杜預到來，擬人化嘿嘿一笑：“老大，你上個世界可答應我，要至少充能20個程序猿同伴，當然不能忘了給我們幾個充能。哎呀，這長時間不充能了，老胳膊老腿的……”　　杜預一臉無奈，挑挑眉道：“好。馬上開始。”　　他一日間，傾盡全力，可以替4-5頭程序猿充能。要在下個世界前，完成程序猿隊伍的壯大，可有的杜預忙了。　　凱撒等程序猿，喜笑顏開，上躥下跳，歡迎杜預。　　它們本是空間自帶之物，沒有感情，但卻有絕對服從的精神。既然此時杜預代表空間的意志，又能給它們充能，自然是它們無可置疑的主人。　　一整天昏天黑地后，杜預挺起腰板，艱難道：“今天充能激活了6個，先到這裏吧。我明天再來。”　　凱撒等人吱吱叫着，恭送主人出門。　　杜預正要回狼堡，突然想起了凱瑟琳。　　不知為何，最近凱瑟琳似乎聯繫他的次數，有所減少。　　不知道是否杜預的直覺，他彷彿覺得，凱瑟琳這位高權重的皇后，隨着地位的漸漸穩固，那不怒自威的皇家鳳威也漸漸深重。　　他嘆息一聲，也許再也回不到與凱瑟琳那個患難與共的時候了。　　那時候，雖然凱瑟琳不過是一個危機四伏的太子妃人選，暗中的黑暗聖女，而他也不過是個貧民窟的冒險者。但兩人總有種激情與瘋狂的志同道合感。　　如今，隨着距離和時間的推移，他和凱瑟琳的共同話題越來越少。畢竟，不管杜預如何崛起，他與凱瑟琳的地位，都相差不少。且距離遙遠，無法幫助凱瑟琳，對付黑暗議會等心腹之患。　　相信若非之前，杜預那驚采絕艷的表現，讓凱瑟琳不斷獲得新的刺激感，此時杜預早已與凱瑟琳沒有了關係。　　正在想着，凱瑟琳突然傳呼杜預。　　杜預收拾心情，打開了對話。　　凱瑟琳眉目如畫，風情依舊迷人萬分，只是眉宇間，有股說不出的疲憊之感，淺笑道：“我的大英雄，這次團戰，一舉威震大唐外城區，是否感覺很爽？”　　杜預點點頭，皺眉道：“你怎麼了？又有人找你麻煩了？”　　“麻煩？”凱瑟琳皺皺眉：“這話說起來就長了。”　　杜預笑笑：“不如找個時間，你我再聊聊？”　　凱瑟琳一臉淡然，她自然知道杜預最終的聊聊，會將她抱到床上，親密聊天。但不知為何，她皺起黛眉，並未馬上回復。　　杜預心中一凜。　　要是之前，凱瑟琳必然會立即答應下來，並由她安排妥當的地方。以神羅皇后之權，要到那裡幽會都不是問題。　　似乎察覺到兩人之間的尷尬，凱瑟琳也勉強一笑道：“最近事情太多，很累，沒心思。咱們說說話就好。”　　杜預點點頭，也不強人所難：“說吧。到底何事煩心？”　　凱瑟琳美眸凄然，嘆息道：“約瑟夫……怕是不行了。”　　杜預幾乎跳起來。　　若非與凱瑟琳如此親密的關係，如何能得到神羅皇帝即將駕崩的消息？　　用屁股想也知道，這是神羅的絕對機密。　　“那不是更好？”杜預沉聲道，擠眉弄眼：“你就是下個武則天啊。”　　“這是痴心妄想。”　　凱瑟琳語氣落寞，有說不出的疲憊：“約瑟夫的身體漸漸不行了。而他執政日短，我還未穩固地掌握帝國權力。剛剛消停下來的特蕾茜皇太后和教廷教皇，再次蠢蠢欲動起來，似乎準備在約瑟夫駕崩后，轉而支持約瑟夫的表哥伯根親王。特蕾茜皇太后最近逼着約瑟夫，冊封伯根親王為西部鎮守元帥，掌握帝國的軍權，卻被我拚命阻止。我現在命運，與約瑟夫緊緊聯繫在一起。若是他死得過早，我遲早會被教廷送上斷頭台。而黑暗議會那些人，還在千方百計，逼着我立即做反。唉，早知道今日，我還不如跟着你，去大唐做一個快樂的冒險者。殺人放火，大秤分金，怎麼用得着這麼糾結？”　　杜預莞爾一笑，他可以肯定，這凱瑟琳若真的實現了這冒險者夢想，只會這山望着那山高，更加渴望權力。　　他沉聲道：“我如何幫你？”　　凱瑟琳勉強一笑：“你能開解我，就很不錯了。畢竟你雖然潛力無窮，但現在我的麻煩，都至少是內城區高手級別，你無能為力。”　　杜預心中不以為然。　　他自己先不說，楊過和張三豐兩位兄弟都是絕頂高手，如何做不來這內城區的差事？　　凱瑟琳還想多說什麼，卻嬌呼一聲道：“我有客人來了。這次就聊到這裏……”　　她匆匆斷了通訊。　　杜預心中一動，立即撥通了二號隊長的號。　　二號隊長等人，是杜預安插在神羅的一個棋子。平素沒事不找他們，還定期給解藥，給予生存點補貼。時間長了，二號隊長對杜預非但沒有怨懟之心，反而由於交情多了，杜預又不斷強勢崛起，讓二號隊長等人反而產生了自豪之感，對杜預視為帶頭大哥，願意效勞。　　接到了杜預的通訊，二號隊長屁顛屁顛，接起通訊：“老大，你有何吩咐？”　　杜預開門見山：“我一直讓你們盯好神羅的情況，特別留意打探凱瑟琳的動態。怎麼樣？有什麼傳言？”　　凱瑟琳對他有所保留，杜預便通過二號隊長，了解情況。　　他並非一定要依靠凱瑟琳，此時杜預已經強勢崛起，就算凱瑟琳拿出首席情人，讓他放棄事業來做，杜預也不會答應。　　二號隊長沉吟道：“老大，你給我這麼多資源，我和山姆等人，一直留意多方打探皇室秘聞。說起來最近事情確實多。但最轟動的，莫過於薔薇騎士莫德爾，在上個世界神羅錦標賽中，大獲全勝。此人是個不折不扣的小白臉，身份又是某位公爵之子，出身高貴，加上他追女人頗有一手，最近竟然有傳聞，說他已經是凱瑟琳的入幕之賓……”　　杜預心中一凜：“具體點。”　　二號隊長苦笑道：“老大也不要當真。這種謠言，一天至少能聽到三十個。說個有鼻子有眼的，都是那些賣苦力的冒險者傭兵，在酒吧客棧里喝多后的隨口胡吹。”　　杜預不悅道：“我只要事實，跟我說具體點。”　　二號隊長點點頭：“這莫德爾一身標誌性的薔薇板甲，用劍功夫出神入化，更有從【冰與火之歌】中‘拂曉神劍’亞瑟・戴恩爵士傳承的劍神氣象，在高手如林的神羅競技錦標賽中，所向披靡，從無敗績。雖然他現在是內城區最負盛名的高手，但有人謠傳，他最多兩個世界后，就會衝擊皇城區。更有人聲稱，他曾在酒吧放言，要公開追求皇后凱瑟琳。將這艷冠全國的絕色芳華美人，弄到床上。但他自己堅決否認，聲稱自己對皇后的感情，是發自內心而純潔的。我呸！要是這種玩意是正派人，我二號隊長就是聖人！”</w:t>
      </w:r>
    </w:p>
    <w:p>
      <w:pPr>
        <w:pStyle w:val="2"/>
      </w:pPr>
      <w:bookmarkStart w:id="867" w:name="_Toc37"/>
      <w:r>
        <w:t>第7章 夜探皇宮，陰差陽錯！</w:t>
      </w:r>
      <w:bookmarkEnd w:id="867"/>
    </w:p>
    <w:p>
      <w:pPr>
        <w:sectPr>
          <w:pgSz w:w="11907" w:h="16839"/>
          <w:pgMar w:top="400" w:right="1000" w:bottom="400" w:left="1000" w:header="720" w:footer="720" w:gutter="0"/>
        </w:sectPr>
      </w:pPr>
      <w:r>
        <w:t>　　杜預心中突然一陣心悸，以此人的描述，確實可能對凱瑟琳發動愛情攻勢。而神羅帝國，素來不禁這種宮廷中的風流韻事。有強力的情人或者情婦，對很多高官貴族冒險者來說，非但不是醜聞，反而是魅力與實力的象徵。　　莫非凱瑟琳，就是被這內城區第一高手，頻頻追求，才延誤了與自己的約會？　　他深思一會，覺得有必要去一趟神羅。　　從凱瑟琳對自己的態度看，那莫德爾多半還未得手。但若是放任不管，以凱瑟琳此時的艱難處境，又在她急需用人之際，這莫德爾大有可能，成為她的合作對象。　　凱瑟琳有太多的秘密，都是見不得光的。若是暴露給這莫德爾，被人牽着鼻子走，以莫德爾這無形浪子的無恥，定然會將凱瑟琳拖下水。　　自己絕不能坐視！　　杜預心中微微冷笑。　　雖然凱瑟琳貴為皇后，但他心中從未將這女人的地位放在心上。對於莫德爾那絕逼的實力和高貴的身份，他更是渾然不在意。　　他只在意一點。　　凱瑟琳是自己的女人，他絕不容旁人染指！　　誰敢動自己的女人，就宰了誰，手碰砍手，腳碰砍腳！　　杜預緊急聯繫二號隊長，命他做好準備。　　同時，他告訴楊過和張三豐，這兩個絕世強者兄弟必須帶着去。　　三兄弟在一起，到了神羅，見誰滅誰！　　麥雪拉也得到了杜預的通信，授權她處理好狼瞳隊這個假期分紅、行獵、防禦等事宜。麥雪拉早就習慣了杜預這個甩手大掌柜，只說要在下個世界前及時趕回，並未��嗦。　　至於凱撒那裡，也不成問題。這些程序猿，乃是空間管理者，最有辦法。就算杜預身在神羅，也可為他們充能激活，不耽誤下個世界的使用。　　事實上，杜預野心勃勃，早已準備將凱撒手下程序猿隊伍，擴充到50頭以上。好讓自己下個世界，能大展拳腳！　　侯小白再敢使用氣象武器之類作弊道具，讓他求生不得求死不能。　　至於去神羅的道路，杜預也早有安排。　　他走回自己的房間。　　凱瑟琳與他幽會時，曾經給過他一種哈利波特世界弄來的飛路粉。這東西價值極其昂貴，只有皇家才能用得起。　　只要杜預在家裡的壁爐使用，便可一瞬間，去往凱瑟琳的寢宮中，竊玉偷香。　　這倒是方便多了。但之前怕撞破姦情，都是凱瑟琳過來，杜預還是第一次用這東西。　　看到大哥將一包黑乎乎的飛路粉，扔進壁爐中，嘴裏還念念有詞，楊過和張三豐都感到很是怪異。　　一朵綠色的熊熊火焰燃起，杜預毫不猶豫，鑽了進去。　　而他立即趕到身體被拉長了。　　彷彿進入了時空隧道，無數平行的空間和時間，在此交匯。　　杜預一閃念，已經出現在一處富麗堂皇的宮殿中。　　這宮殿中，大理石地面光可鑒人，各種金銀器皿精緻萬分，氣宇軒昂的雕塑、惟妙惟肖的大畫像，處處體現出高貴、奢華和等級尊嚴。　　從屋頂的徽章，杜預看到，這裡是屬於哈布斯堡家族的宮殿。　　也就是自己的目的地，神羅皇帝的寢宮，當然也是皇后的寢宮。　　事實上，由於約瑟夫身體不好，凱瑟琳一直未能與約瑟夫圓房，皇帝皇后，分居而住。　　杜預也知道這點，帶着楊過和張三豐，快速穿過這壁爐所在的房間，去尋找凱瑟琳的寢宮。　　從凱瑟琳對自己的描述看，這裏為了方便她來幽會，應該與她房間相隔不遠。　　最怕此時遇到巡邏的警衛，要知道這神羅王宮可是位於皇城區，用屁股想也知道，這裏的皇家守衛實力之強。即使杜預、楊過、張三豐的實力，也不敢說定然能單挑得勝，何況這裏警衛數量一定很多？　　被當做刺客抓住才叫冤枉，難道要凱瑟琳來救自己？　　杜預心中突然感受到一陣對實力的無比渴望。　　他的實力，在自己看來，已經是頂尖水平，但放眼整個血腥都市，還遠未夠資格入得各路大佬法眼。凱瑟琳多次拒絕他幫助的申請，便是明證。　　杜預正在分神，楊過一把拉住杜預，神色凝重。　　“有人來了！”楊過一把拉着杜預張三豐，躲回一旁的壁爐。這壁爐乃是飛路粉專用，設計很是寬闊，三人躲進去也毫無問題，只是視線角度只能看地。　　杜預心中佩服，楊過的功力果然深厚，自己剛才分神，差點被敵人發現。　　“來人多少？”張三豐低聲道。　　“不知道，但至少有三名守衛高手，實力不在我和大哥之下。”楊過眼中精芒一閃。　　在神鵰和倚天的世界中，他已經堪稱高手寂寞，一覽眾山小，達到獨孤求敗的程度，但普一進入空間，就感受到如此強大的冒險者。雖然知道這裡是神羅國度的王宮，乃是空間最強大力量的薈萃之地，依舊讓楊過感到一陣興奮。　　終於遇到與自己實力相若的強敵了。　　他幾乎忍不住微微顫抖起來，不是害怕，而是興奮！　　這就意味着，他的實力可以無所顧忌，盡情發揮，更可繼續攀登無限天道！　　杜預細細靜聽下來，他是第一次進入這神羅王宮。　　狼顧氣象全力發動，對目標進行不動聲色的偵測。　　細細聽下，杜預的冷汗滴下。　　這波來人，實力之強，遠超過杜預的想象。　　幾乎都是內城區以上高手的實力！　　每一個，都擁有不遜於杜預的實力。　　甚至還可感受到比內城區更強的存在，但以杜預的外城區冒險者身份，依舊不足以探測到具體的屬性，只能感受到一陣陣接近天道的實力！　　不愧是神羅王宮。　　強手如林的領域。　　這隊人馬的腳步聲，在房間外停下。　　“就在這房間吧。”一雍容華貴的女子聲音響起：“這裡是屬於我的冥想室，僻靜無人，便於談話。你們，在外面守候，決不允許任何人靠近！”　　只聽得4、5人低低的答應聲音，杜預和楊過對視一眼，心中駭然。　　果然沒猜錯，這4、5人中，至少2人為皇城區高手，3人為內城區高手！　　這些在血腥都市中，跺跺腳震三顫的大人物，絕頂高手，到底簇擁着何人，又為何在此停留？　　杜預心中升起無限疑竇，卻只能更深層的進行龜息之法。　　也多虧了他、楊過、張三豐都是內外兼修的大高手，更修得中華武功的絕頂高明功法，才能以一位內城區、兩位外城區的身份，硬生生在皇城區、內城區的護衛高手全神戒備之下，依舊能穩穩掩蓋住身形！　　由此可見，中華武功，其實越到深處，越能越級超越西方的魔法――鬥氣體系，凌駕於各國功法之上！　　從杜預角度看去，只能看到進來人的腳，聆聽腳部聲。　　首先進來的是一個鑲滿鑽石和珍貴寶石的靴子，光是這光芒內斂、雍容華貴的靴子，以杜預的眼光，便可以判斷來人的身份，絕對是高貴無比。　　這一雙靴子，乃是極品的法師靴，從質地和款式判斷，絕非劇情世界出產，乃是空間中巧手大師，量身定製之作！　　不僅品質上，至少也是S級的，從款式上，更是高貴中透出性感，犹如現實中米蘭時裝展示會上，那鑲滿鑽石，一件便簡直千萬上億美刀的大師之作！　　一雙靴子，便可價值超過千萬生存點！　　杜預也不是沒見過千萬生存點，但將千萬生存點，如此踩在腳下的貴夫人，想想也知道是何等霸氣高貴？　　那女人高跟靴子敲擊在地板上，噠噠作響，停留在大床邊，款款坐下。　　另一名身穿鮮亮板甲的騎士靴，隨之出現，這騎士靴最顯著的特質，便是條紋浮雕鑲滿了薔薇。　　那女人冷漠的聲音，突然變得嬌媚起來：“你怎麼公然來找我？要小心人言可畏！”　　騎士靴的主人，以充滿磁性和誘惑的好聽男中音，低沉笑道：“我至高無上的特蕾茜皇太后！這皇宮中，還有誰敢傳您的謠言？難道怕自己的命太長了？”　　杜預腦海中翁的一聲，原來這女人，竟然是神羅的皇太后，特蕾茜・哈布斯堡！　　也是約瑟夫的老媽！哈布斯堡家族此時的族主！　　空間中最有權勢的女人！　　想不到自己用飛路粉，傳送到神羅王宮，卻由於技術原因或者未知錯誤，誤打誤撞，被傳送到特蕾茜的寢宮中來！　　難怪又如此之多高手護駕，更可出動兩名皇城區的絕對高手，貼身保護。　　若是特蕾茜這種身份，便毫無問題。　　杜預更想起自己參加凱瑟琳加冕儀式上，特蕾茜的聲音，正是這樣。不過當時距離較遠，特蕾茜又充滿了威嚴，渾不似此時這般嬌媚。　　他心中一動，啟動了空間錄音功能。　　空間氣象空間，錄音功能乃是標配，無需兌換便可使用。　　特蕾茜噗嗤一笑，聽聲音絕對聯想不到她是一名皇帝的生母，卻彷彿是三十多歲的都市慾望主婦，聲音中有說不出的慵懶和嬌媚，勾魂攝魄。</w:t>
      </w:r>
    </w:p>
    <w:p>
      <w:pPr>
        <w:pStyle w:val="2"/>
      </w:pPr>
      <w:bookmarkStart w:id="868" w:name="_Toc1797"/>
      <w:r>
        <w:t>第8章 宮闈秘聞！太后與騎士！</w:t>
      </w:r>
      <w:bookmarkEnd w:id="868"/>
    </w:p>
    <w:p>
      <w:pPr>
        <w:sectPr>
          <w:pgSz w:w="11907" w:h="16839"/>
          <w:pgMar w:top="400" w:right="1000" w:bottom="400" w:left="1000" w:header="720" w:footer="720" w:gutter="0"/>
        </w:sectPr>
      </w:pPr>
      <w:r>
        <w:t>“你這張甜嘴，就會哄女人！人家已經遜位為皇太后，連皇后鳳冠上天材地寶【西方晨曦】（見第五卷）都給了凱瑟琳。這宮裡，早已不是我這老白菜的天下了。凱瑟琳那狐媚子，早已手握大權，成為真正的統治者。唉，我也只盼着，自己兒子能多活幾年，莫要被那狐媚子早早害死，否則我說不定會被趕出宮去，老景凄涼呢。”　　那薔薇板甲的騎士靴主人，微微一笑，也大踏步上前，站在床邊。光是看兩人的距離，便可知兩人的關係，大不是尋常君臣那般普通。　　一般的臣子，何敢站在皇太后的床邊，如此曖昧？　　此二人更在密室中暗議，又談論到凱瑟琳，由不得杜預不打起精神，全身凝聽。　　只不過那騎士實力不同凡響，即使以杜預此時外城區頂階、內城區摸到邊的實力，也不敢輕易探出頭去窺測，生怕對方因視線生出警兆，識破三人的行蹤。　　也多虧了這特蕾茜和騎士，以為這是特蕾茜的寢宮中，又有外面重重高手護衛，注意力鬆懈，才沒有發現三人。　　杜預只能一邊偷笑，一邊錄音，試圖竊聽些珍貴的空間情報。　　誰知道，後面的劇情發展，讓杜預大大吃驚起來。　　那騎士，竟然單膝跪地，以低沉磁性的聲音，挑逗撩撥，親吻了特蕾茜的玉手，說道：“那凱瑟琳不過是個小狐狸，如何能斗得過皇太后您的智慧？您不過是看着約瑟夫的面子，讓她囂張跋扈两天，而她的權力，也不過停留在表面。她如何知道，其實您已經進她表面大部分的心腹，暗中收買，自然也包括那鎮守邊疆西方軍團統帥、藍翎騎士傑拉德，其實早就是您的卧底！”　　杜預心中一驚！　　這藍翎騎士傑拉德，他也多次見過。無論是武功心機，都是上上之選，凱瑟琳更說他跟隨其甚早，屢立大功，對抗教會宗教裁判所貝利亞之時，也是堅決無比，殺伐決斷，才引為心腹，誅殺了西方軍團軍團長馬克西姆之後，最終將他推薦成為西方軍團的軍團長，沒想到他居然是特蕾茜早已安插的卧底。　　西方軍團的位置，類似侯神將的東臨碣石軍團，乃是神羅帝國防禦獸潮入侵的最前沿陣地，自然也是全國兵力的重心，至少掌控三分之一的軍隊。這位置被特蕾茜的人暗中控制，實話說對凱瑟琳的威脅，自然無比巨大。　　特蕾茜嬌媚道：“此事只有你暗中知道，決不可外泄。”　　那薔薇騎士邪笑道：“自然！我是太后最忠心的支持者哩。”　　杜預心中暗罵姦夫淫婦，不過也在暗自慶幸。　　這絕密的情報，被自己無意中得知，便可告知凱瑟琳。　　內奸最大的破壞力，在於潛伏而未發，以凱瑟琳的心機手段，只要知道了傑拉德藍翎騎士的卧底身份，他便死定了。　　下面發生的劇情，更讓杜預目瞪口呆。　　原來，那藍翎騎士，竟然打蛇隨棍上，邪笑着拉住了特蕾茜那條帶着白色蕾絲手套的手臂。　　從這條手臂上看，特蕾茜保養極好，絕非什麼老白菜，乃是膚如凝脂的美人。　　想來也是，若是尋常美色，如何能當得了神羅帝國的皇后？　　而且冒險者又沒有衰老一說，美貌幾乎完全定型，從上次儀式遠處一瞥，這特蕾茜乃是風情萬種的美人，只可惜帶着頭紗，看不真切。　　特蕾茜冷哼一聲：“別猴急！我讓你辦的事情，辦的如何了？”　　那薔薇騎士彷彿對特蕾茜甚是畏懼，立即跪下道：“我的太后，我虔誠地向您彙報，經過我不懈努力，那凱瑟琳已經漸漸被我打動哩。雖然還未肯真正信任我，將她暗黑聖女的身份告知，但已經漸漸動了心。此時正在猶豫呢。”　　特蕾茜霍然起來，聲音中有說不盡的狂熱冰寒道：“幹得好！實話說，我跟教皇，早就懷疑她是黑暗議會的聖女。但上次加冕儀式，本要將她以聖水揭穿，當眾上火刑柱，卻被那大唐小子杜預，莫名其妙搞砸了！還搭進去了我的心腹貝隆夫人和貝利亞、馬克西姆等人！她定然跟那杜預，有不軌行徑。我要你趕在約瑟夫離開這世界前，將她身為黑暗聖女，與杜預通姦的情事，全部拿到切實證據。好在我苦命的約瑟夫死前，冊立伯根親王為他的繼承人，讓帝國權力順利在哈布斯堡家族手中傳遞。你的時間並不多了。”　　聽到這裏，杜預身軀一震。　　想不到，這薔薇騎士，竟然就是二號隊長最近報告的那不斷接近凱瑟琳的薔薇騎士莫德爾！　　更想不到，莫德爾的真實身份，絕非什麼突然冒起的貴族好手，而是被特蕾茜皇太后，精心挑選的美男，準備勾引凱瑟琳，然後關鍵時候，拿到凱瑟琳的真實證據，將她送上火刑柱！　　杜預深感到，與他愛欲濃濃、水乳相交的凱瑟琳，已經陷入了絕對的危機中。這裏面充斥了各種皇家陰謀，殺人不見血。　　若非自己誤打誤撞，由於皇家專用的飛路粉被傳送到特蕾茜的寢宮中，絕對無人能揭破莫德爾的真實身份。而以莫德爾的英俊外貌和絕頂高手身份，藉助幫助凱瑟琳除掉黑暗議會高層，騙取凱瑟琳的信任，繼而拿到凱瑟琳的罪證，將她送上火刑柱，可能性是九成九！　　那莫德爾立即併攏雙腿，喝道：“我，薔薇騎士莫德爾，一定不辜負太后的信任。不過……”　　他垂涎着臉，嬉笑着道：“太后，莫德爾自從見到您驚世駭俗的美貌后，早已可憐地墜入愛河之中！您就是我的太陽，我的空氣，我簡直一刻也不能停止想念您……可否，讓我一親芳澤，作為我出生入死，去勾引那噁心的凱瑟琳的……慷慨恩賜？”　　特蕾茜聞言，咯咯笑了起來。那充滿威嚴和鳳儀的笑聲中，更帶有一絲嫵媚熟透的盪意，幾乎令男人無法把持。　　“你倒是嘴甜！”特蕾茜以令人骨軟筋酥的嬌媚道：“說吧，我給你如此好差事，讓你公然勾引我神羅帝國的皇后凱瑟琳，你居然還想一箭雙鵰，將神羅的皇太后和皇后同時CAO了？那凱瑟琳雖然我看不慣，但也不得不承認是萬里挑一的美人。你還不心足？”　　以這特蕾茜身份之高貴，公然說出那CAO的穢語，讓杜預心中一跳，不由想起凱瑟琳只給他開放的誘人胴體，心神一盪。　　若是有人，能將特蕾茜和凱瑟琳這對權柄鳳儀，震爍西方的美人婆媳，同時弄上床，CAO個雙鳳競艷，豈不快哉？　　那莫德爾顯然也被特蕾茜那充滿挑逗的暗示，弄得不能自已，跪在地上膝行過來，哀求道：“太後殿下！雖然凱瑟琳也是極其出色的美人，但跟您那恍如天上銀河的美貌一比，她不過是野草間的螢火蟲！就算倒找給我莫德爾，我都不屑一顧。您就可憐我一次，賞給我這春風一度的歡愉吧。也聖母瑪利亞般的慈愛，拯救我這可憐的迷途羔羊，讓我在您那溫暖的懷抱，找到靈魂安寧的港灣……”　　他滔滔不絕，簡直如同吟遊詩人一般，似乎可以說到整晚不重疊詞彙……　　杜預聽得一陣反胃噁心。　　就算特蕾茜美貌絕倫，你也不至於如此大拍馬屁吧？　　這樣的傢伙，怎麼能讓他染指凱瑟琳？　　那特蕾茜似笑非笑站起來，款款走向房間的大門。　　杜預鬆口氣，如是這特蕾茜與莫德爾真的要在寢宮中啪啪啪，他和楊過、張三豐不得不在這鬼地方，強迫圍觀這皇太后與薔薇騎士的宮廷風流穢亂，真是晦氣死了。更可慮的是，似乎飛路粉是有時間限制的，四個小時如何不返程，便會失效。　　他被困在這皇宮中，可是大事件了。這裏強敵如林，說不定會被發現追殺。　　莫德爾看到皇太后開門離去，失魂落魄的跪在地上。　　只有杜預的角度，才能看到莫德爾那眼神中，一抹揮之不去的陰鷙！　　這讓他對莫德爾此人，產生了新的評價！　　此人絕非表面上那無形浪子，花花公子，而是心思深沉之輩！　　想來也是，如果他不過是只懂得口花花和床上功夫的浪子，如何能贏得神羅全國錦標賽的冠軍？那可是全國高手雲集，真刀真槍，絕不會有半點放水的比武大賽！　　而凱瑟琳更不是個醉心與馬屁和外貌的膚淺女人，這莫德爾竟然能讓她有所吸引，絕對有獨特的手腕和實力！　　正如杜預以強大的潛力和英氣勃勃的男人味，征服這位高貴神秘、野性難馴的皇后一樣，這莫德爾也是一個胸有大志，腹黑手辣的梟雄！　　就在杜預鬆口氣之際，那特蕾茜微微笑着，以絕世芳華，打開大門，對門外守衛的5名近侍高手，淡然道：“你們五個，退到此寢宮門外，守候防禦，決不允許任何人靠近。哀家要與莫德爾爵士，徹夜長談。”</w:t>
      </w:r>
    </w:p>
    <w:p>
      <w:pPr>
        <w:pStyle w:val="2"/>
      </w:pPr>
      <w:bookmarkStart w:id="869" w:name="_Toc19199"/>
      <w:r>
        <w:t>第9章 太后真面目，重口黑天鵝！</w:t>
      </w:r>
      <w:bookmarkEnd w:id="869"/>
    </w:p>
    <w:p>
      <w:pPr>
        <w:sectPr>
          <w:pgSz w:w="11907" w:h="16839"/>
          <w:pgMar w:top="400" w:right="1000" w:bottom="400" w:left="1000" w:header="720" w:footer="720" w:gutter="0"/>
        </w:sectPr>
      </w:pPr>
      <w:r>
        <w:t>　　五名高手，自然是絕對心腹，聞言恭敬推向遠處，將防禦線擴展，並遠離此間房屋。　　莫德爾眼中，聽到此言，彷彿沙漠垂死之人，發現了蜂蜜與奶之地，閃出無限欣喜瘋狂的慾望之火。　　此時，由於角度拉遠，杜預才看到神羅皇太后、哈布斯堡家族族主瑪利亞・特蕾茜・哈布斯堡其人的全貌。　　她可真是一位雍容華貴的絕色美人。　　高挑凹凸、豐腴火辣的鳳體，被緊身的黑天鵝綢裙子，緊緊包裹着，絕無半點贅肉的臃腫，卻有成熟美人碾壓少女的熟透風情。一頭金色秀髮，絲滑柔順地披散下來，最值得稱道的，卻是她犹如戴安娜般的，剛強中不失柔美的臉蛋和略帶憂傷的湖綠色美眸。　　杜預看了她一眼，便覺得縱然以凱瑟琳的絕世美貌，要PK這位婆婆，也有相當難度，那莫德爾說特蕾茜皇太后的美眸，乃是天上銀河般，而貶低凱瑟琳是野草螢火蟲，倒也不全是馬屁阿諛，乃是有點根據和道理。　　如果打個比方，凱瑟琳是凱特王妃，而特蕾茜就是戴安娜王妃。兩人都是絕色高貴的美人。　　見到這位身份高貴、權力慾望濃烈的女人，杜預小腹下的火焰，頓時熊熊而起。　　越是美貌高貴、冷傲逼格的美人，越能激起杜預狠狠��踏的慾望。　　何況，這位特蕾茜皇太后，也算他的仇敵之一。言語間，對杜預的仇恨之意，也格外濃烈，相信對付凱瑟琳之餘，也絕不會忘了杜預殺她心腹貝隆的仇恨。　　杜預心中冷冷而笑。　　今夜，註定會是漫長一夜。　　莫德爾毫無節操，跪地膝行而去。　　那特蕾茜卻傲然冷冷一笑，長裙及地，犹如一隻凜然臨世的黑天鵝女皇，款款行走。　　“你可知道，我自從先皇去世后，再也沒有男人碰過？”特蕾茜冷冷道。　　莫德爾欣喜若狂，磕頭如搗蒜道：“我自然知道！皇太后閨中謹慎，外界沒有半點謠言風傳，便可知道。”　　特蕾茜嘆息一聲：“可我終究是個女人，也有需要。”　　她碧綠色美眸鳳目一寒道：“若今晚之事，有任何風言風語傳出去，不管是誰乾的，我特蕾茜發誓，必然誅你人頭！可聽明白了？”　　那莫德爾磕頭如搗蒜！　　那特蕾茜的五個高手，都是絕對心腹，因此只有他能傳出去，特蕾茜才有如此一說。　　但如此一說，也代表特蕾茜同意今夜與他這個英俊帥到掉渣的薔薇騎士，春風一度，以緩解久曠的閨房寂寞。　　杜預心中大罵，暗叫晦氣。　　想不到自己誤打誤撞，居然要被逼在這裏看一出活春宮。　　這特蕾茜如此美貌高貴，卻被薔薇騎士這頭豬拱了，也讓同為男人的杜預，心中不忿。　　他回頭一看，楊過和張三豐同樣是一頭黑線，簡直無語。　　張三豐暗罵道：“這特蕾茜，簡直是不要臉！身為一國帝后，居然跟這無形浪子通姦。”　　杜預點點頭，心中卻暗自盤算，如何利用形勢。　　飛路粉只有4個小時的有效期，絕不能失效。　　而這特蕾茜，聲稱要跟薔薇騎士徹夜長談，便斷絕了杜預四小時逃出的想法。　　飛路粉的使用，有一定延遲，且必然帶出綠色的磷火，除非這兩個姦夫淫婦是瞎子，否則必然會驚動他們。　　以薔薇騎士的身手，就算杜預猛然發動，他也能及時殺到，將處于飛路粉傳送中無法動彈的三人，一一刺死。　　而特蕾茜的驚叫，更會引來遠處的皇城區絕世高手，三人絕對逃不掉。　　怎麼辦？　　他心念電轉，卻苦無好辦法脫身。　　那莫德爾一臉喜笑顏開，彷彿佔了天大便宜。　　除非是傻子，不然誰也明白，皇太后肯跟你春風一度，日後飛黃騰達，自不必言。　　那特蕾茜看莫德爾如此，倒也嫵媚一笑，居然拿出一顆丸藥來：“但哀家平生有嚴重的虐待慾望，不喜歡男人強勢。跟先皇自然沒法SM，但今時今日則不同。你可願服下這丹藥，暫時廢掉一身功夫，免得哀家動手時，你不小心強力反抗，打傷與哀家，你便萬死莫贖！”　　杜預幾乎忍不住要笑出來。而英俊的莫德爾，則彷彿從天堂墜入地獄。　　原來，這權力慾望極重的特蕾茜，居然是SM的狂熱愛好者。難怪這麼久也守身如玉，因為先皇不死，她也難以找到同好者，更不敢對皇帝用這招。　　今晚的莫德爾，只怕要遭殃了。　　莫德爾自然是一萬個不情願。　　他如此英俊帥氣，有大把的空間美女，願意倒貼，今晚好不容易以為勾引到了下了水磨工夫的皇太后，誰知道這位美艷高貴的皇太后，竟然喜歡SM這道道。　　哈布斯堡家族，真是怪異的家族。　　他心中暗恨，幾乎咬碎牙齒。　　但看到特蕾茜皇太后，那人畜無害，幾乎堪比聖母瑪利亞的慈愛目光，牢牢鎖定他。這薔薇騎士莫德爾，便知道自己今晚在劫難逃。　　若是讓皇太后露出了狐狸尾巴，又不肯俯就滿足皇太后那變態慾望，只怕這位特蕾茜皇太后輕輕一哼，他薔薇騎士便要以褻瀆皇太后的罪名，被飛掠而至的皇城區高手，一刀斷頭！　　想起自己那滔天的志向和野心，縱然是驕傲如他，也不得不低聲下氣，露出溫柔笑意：“皇太后，您肯看中我莫德爾，別說是暫時廢掉功夫，就算即刻斬首，我莫德爾的熾熱愛意，也絕不會有半點消退！”　　看他說得如此斬釘截鐵，特蕾茜露出滿意笑容：“到現在，我才相信你是忠心耿耿的騎士。吃下去吧。”　　那莫德爾接過丸藥，毫不猶豫吃下去。　　一陣虛弱感浮現在他的身體中，他檢視體內，幾乎所有的能力，都被屏蔽掉，好在上面也標註了有效時間，只是8個小時。倒是稍稍放心下來。　　這變態而美貌的特蕾茜，應該只是怕他在SM中，忍不住還手，而傷及自己，才逼迫他服下這藥劑。特蕾茜還要依仗自己，去對付心腹大患凱瑟琳，應該不會下毒手。　　莫德爾想通了，便以小狗般諂媚樣，只差吐舌頭道：“皇太后，不如我們開始吧？”　　特蕾茜以心愛玩具的熾熱目光，看向莫德爾，嬌笑道：“今夜還長着呢。有重重絕世高手守護，哀家的寢宮，便是神也別想進來。哀家先去洗個澡，你也給哀家去洗澡！我可是有潔癖之人。”　　她說完，便蛇腰款款扭動，肥臀搖曳生姿，走向這寢宮暗室中，一側的盥洗室。　　而這奢華的寢宮中，另有一側的卧室，也配有盥洗室。　　那莫德爾目送特蕾茜離開，才目光冰冷，站起身來。　　他充滿恨意地看了一眼消失的特蕾茜，才轉身走向另一側的盥洗室。　　杜預微微一笑，與楊過、張三豐對視一眼，三人同時從壁爐中緩緩站起，跟隨着莫德爾，走向盥洗室。　　這是杜預的驚天決定！　　今夜之事，絕不可遲疑。　　當以雷霆萬鈞的手段，狠狠出擊，弄他個驚天動地。　　萬幸之事，在於莫德爾和特蕾茜，以為今晚只有兩人，更不會讓高手圍觀他們的變態遊戲。　　而自己三人，陰差陽錯之下，潛伏而來，便可暴起發難。　　其實杜預本來以一人之力，便可對付毫無反抗之力的莫德爾，但伏虎搏兔，尚需全力。莫德爾是內城區的頂尖好手，萬一叫嚷起來，便大事不妙。　　杜預三人，幾乎腳不沾地，未發出一點聲音，走向莫德爾身後。　　莫德爾已經將全身的薔薇板甲，一一脫下，便要進入灌滿水的浴缸中。　　突然此時，他心中陡然升起一絲危機之感！　　他的薔薇騎士，強化方向，跟所有騎士都不同。別的騎士，強化的是守護能力、聖恩能力和攻擊能力，而他強化的，卻是罕見的感知能力！　　他的作戰方式，也與其他騎士的硬刀硬馬，當面硬撼大不相同，而是以頂級的感知，配合敏捷的身法，以巧勁和精準，閃避對方攻擊，再以精妙的連招，將對方擊斃。　　這特異的長處，讓他在錦標賽上，一路過關斬將，最終奪冠。　　而被特蕾茜那丸藥，廢掉了幾乎所有的屬性和技能后，他的感知卻依舊靈敏。　　這就是空間。　　每個強者，都有隱藏的底牌，關鍵時刻，便可平添無數變數。　　“誰？”他驟然抬頭，試圖看向對面。　　但甚至來不及完成這一動作，便被杜預一招亢龍有悔，重重擊打在後腦位置。　　莫德爾如遭雷噬，綿軟無力地倒在大理石地面上。　　也多虧了特蕾茜的葯，是削弱他的其他攻擊能力，但體力一項，並未削弱，反而有所加強。為了讓他能撐過“漫長一夜”……　　否則杜預的全力一擊，當可將他打入瀕死。　　楊過和張三豐，冷然出現，將莫德爾以對付冒險者專用的戰爭枷鎖捆起來。這東西是血色城門關中出產的至寶，被狼瞳隊一人兌換出來，獻給杜預。專門對付冒險者，優先級極高。不管什麼級別的冒險者，被戰爭枷鎖套上，都無法逃離，除非殺死枷鎖的主人。</w:t>
      </w:r>
    </w:p>
    <w:p>
      <w:pPr>
        <w:pStyle w:val="2"/>
      </w:pPr>
      <w:bookmarkStart w:id="870" w:name="_Toc496"/>
      <w:r>
        <w:t>第10章 艷福杜享，巧上太后！</w:t>
      </w:r>
      <w:bookmarkEnd w:id="870"/>
    </w:p>
    <w:p>
      <w:pPr>
        <w:sectPr>
          <w:pgSz w:w="11907" w:h="16839"/>
          <w:pgMar w:top="400" w:right="1000" w:bottom="400" w:left="1000" w:header="720" w:footer="720" w:gutter="0"/>
        </w:sectPr>
      </w:pPr>
      <w:r>
        <w:t>　　“不如殺了這姦夫！”楊過冷聲道。　　他聽聞了莫德爾與特蕾茜的對話，知道兩人不懷好意，要對付杜預和盟友凱瑟琳。　　杜預卻搖搖頭：“殺了他，只能解除凱瑟琳一時之患，但特蕾茜遲早有更加毒辣的手段，對付凱瑟琳。不能如此。”　　他眼珠一轉。　　一揮手，阿朱出現在虛空中。　　“公子爺，有何事找儂伐？”阿朱一口吳儂軟語，笑語連珠。　　杜預已經有段時間沒找她了，阿朱很想為公子爺效力。　　杜預點點頭：“將我化妝成此人模樣。”　　阿朱一口答應下來：“那木有問題公子爺。此人的盔甲都是現成的。”　　她立即忙碌起來。　　杜預一揮手。　　李莫愁出現，看了一眼倒地的莫德爾，眼中含笑：“此人一副好皮囊，比你英俊多了。”　　杜預苦笑，這李莫愁總是不忘打擊他。　　“有沒有高優先級的藥物，給特蕾茜皇太后和莫德爾先生準備的？”杜預含笑道。　　李莫愁露出了原來如此的高深微笑：“你又要扮豬吃虎，以對付我的那種招式，對付那風韻勾人的皇太后？”　　杜預咳咳一聲：“莫要廢話，我的兄弟在此。”　　楊過和張三豐都不以為意，輕笑起來：“大哥別拿我們當外人，你要放手整治特蕾茜，我們都喜聞樂見。”　　兩人露出一副男人都懂的表情，令人忍俊不住。　　阿朱噗嗤一笑：“我看你們男人，都是一個模樣。”　　李莫愁含笑拿出一顆丸藥：“算你走運。我剛剛連夜提升了九霄雲外丸的屬性。將它弄得優先級極高，且無法被人偵測。就算是特蕾茜皇太后，我也有信心將她騙過去。你只管給她服藥，我保證不會有任何副作用。”　　杜預一指這莫德爾：“他怎麼辦？”　　李莫愁冷然道：“殺了！”　　杜預搖頭道：“一旦殺了莫德爾，第二天皇太后特蕾茜將必然知道此事另有其人。最妙的是，我們既不殺莫德爾，又要禍害特蕾茜，你有沒有迷幻藥劑，給莫德爾吃了。讓他產生一夜被凌虐的疲憊噩夢。我們並未被他看到臉，大可以皇太后的重口味解釋他被打昏的事實。”　　李莫愁一直在精研各種迷幻藥劑，上個世界從張無忌處，最終通過張三豐，弄到了王難姑的《毒經》，更是痴迷《盜夢空間》中的各種夢境技術，瞭然道：“一切都不是問題。看我的夢境重建技術吧。保證這位風流倜儻、不惜以色侍君的莫德爾爵士，噩夢了無痕，對我們灌輸給他的信息深信不疑。”　　楊過疑慮道：“就算杜預你算無遺策，就算莫愁仙子盜夢技術了得。難道這對姦夫淫婦，事後不會對對口風么？”　　杜預笑笑：“若你是特蕾茜，一切都沒有破綻，如何會對口風？莫德爾一夜噩夢，更是不堪回首，怎麼會找特蕾茜質詢？”　　此時，屋外傳來了特蕾茜不耐煩的聲音：“你是否要洗到天明？速速滾出來。”　　阿朱恰好完成了杜預最後的描繪，杜預站起來，看向盥洗室大鏡子中，活脫脫兩個莫德爾，一模一樣。　　阿朱的易容水平，也在隨着冒險而不斷精進，保證能騙過空間任何高手。而特蕾茜與莫德爾，乃是第一次春風一度，彼此並不熟悉，絕不會有任何破綻。　　特蕾茜不耐煩地踹了盥洗室門：“哀家要進來了。”　　杜預熟練地穿上莫德爾的薔薇鎧甲，天衣無縫后，拿起李莫愁的強力升級版九霄雲外丸，自信一笑，走了出去。　　楊過和張三豐負責看管好失去反抗之力的莫德爾，而李莫愁則是一臉邪惡魔女陰笑，手捏迷幻，走向莫德爾……　　杜預推門出來，吃了一驚。　　原來，那特蕾茜，竟然已經換上了一身火辣魅惑無比的女皇裝扮。　　誘人無比的緊身皮衣，光可鑒人的鯨骨皮甲，緊緊包裹着她水蛇腰，擠壓着兩團怒凸的爆乳，而一身剛剛洗完的水蛇胴體，散發著誘人的香氣和，挺翹的肥臀翹瓣上，只有一襲透明的黑絲情趣，一走動間還有晶瑩的水珠滾動，令人看得分毫畢現。　　而歐美女星般健康修長的大美腿上，緊緊包裹着薄如蟬翼的黑絲襪，簡直比任何歐美片中的女星，都要火辣性感。即使扔到美女如雲的維多利亞秘密盛典上，依舊可獨領風騷，艷冠全場。　　一頭純金色的波浪捲髮，閑適慵懶地披散在裸露的香肩上，犹如慾望主婦中的歐美人妻一般，而最女王范十足的，依舊是特蕾茜那凜然不可侵犯的絕美臉蛋，卻帶有無盡邪惡的嫵媚笑意，彷彿沒有帶着翅膀的魔女，從慾望深淵中爬出。　　但她一身名貴無比的珠寶，珠光寶氣，搖曳生姿。若杜預眼力不差，僅是這位皇太后肚臍間的名貴珍珠眼，平添無數妖媚，便是斬殺美杜莎，取下的S級材料美杜莎眼珠！而皇太后神秘金色草地上穿越，隱隱可見的環兒，更是罕見S級魔獸羊角大惡魔的鼻環所製成！至於功用……咳咳。　　這一身慾望女皇的打扮，讓這位平素高不可攀的皇太后，更化身邪魅妖嬈的黑天鵝，幾乎充滿了各種高不可攀的誘人情趣。　　杜預幾乎忍不住要吹口哨，這特蕾茜的美色，絕對配得上她神羅皇后的地位，更可與凱瑟琳一時瑜亮，難分軒輊。　　他甚至忍不住將同樣喜歡高貴打扮的凱瑟琳，與特蕾茜的美貌和胴體進行比較，覺得真是難分難解，除非……　　可以將神羅的特蕾茜皇太后，與穿一身聖潔白絲情趣、犹如白天鵝般的皇后凱瑟琳，同床競艷一下，才可在這對同樣雄心勃勃的絕色婆媳，比較高下……　　杜預咳嗽一聲，模仿莫德爾的聲音道：“皇太后，我的小情人……”　　皇太后特蕾茜似乎很不滿莫德爾的口惠實不至的風格，冷哼道：“從現在開始，你給哀家閉上嘴。只管聽從哀家的吩咐，便可以了。”　　杜預暗叫僥倖，這樣最好，省得他口音這唯一破綻，被特蕾茜識破。　　特蕾茜繞着杜預走了一圈，蹙起秀眉，喝道：“你還穿着這薔薇板甲作甚？難道要上陣打仗不成？速速給哀家脫了！”　　杜預也立即照辦。　　特蕾茜款款扭動蛇腰，高跟絲襪美腿在大理石地面上，敲出噠噠脆響，犹如彈奏鋼琴般充滿了女人的美感，卻帶出皇太后格外強硬冷傲的性格，舉起兩杯威士忌，黛眉一挑，示意莫德爾與她共飲此杯。　　這歐美女人，便是講究情趣，即使對馬上就要慘遭SM的獵艷目標，也要講究一下。　　杜預誠惶誠恐，走向特蕾茜。　　他不動聲色，以超敏捷精妙的斗轉星移手法，將那九霄雲外丸，化在自己的酒杯中。　　特蕾茜的境界雖然不俗，至少也是內城區高手，但如何能比得過杜預那精妙的大唐武學？再說她自認為大局已定，這失去武力的莫德爾，無力也無膽，對她不利，竟然被騙了過去。　　就在這情熱如火的男女，要喝交杯酒時，杜預卻輕笑一聲，將自己的酒杯，灌入特蕾茜的小嘴之中！　　特蕾茜大怒。　　以她的孤高個性，只有她看中這莫德爾，收為面首的份，那到這莫德爾反客為主，駕馭她這位皇太后？　　誰想到，這莫德爾不僅灌了她酒，反而一順手，將兩手緊緊箍住特蕾茜的雙臂。　　特蕾茜只覺得雙臂彷彿被鐵拳箍住，痛得幾乎要掉落晶瑩淚滴。　　她本是空間中卓越的法系職業者，卻渾然沒防備杜預這粗人，內力+力量超絕的高手，近身擒拿突襲。　　這莫德爾本該渾身乏力，毫無反抗之力，否則以特蕾茜的謹慎，如何會讓絕世高手們離去一段距離？　　沒想到，絕不該無效的藥劑，竟然無效了。　　這莫德爾更在關鍵時刻，反水。　　特蕾茜深知，此時絕不該叫高手來援，否則這莫德爾狂性大發，說不定會扭斷自己脖子。　　她心中暗恨，但表面上依舊平淡如水，淡然道：“薔薇騎士，我規勸你……”　　她還未說完，便啊呀驚叫起來。　　原來，只是撕拉一聲，這位高貴的皇太后那緊身皮甲下，勾魂攝魄的透明情趣，已經被卑躬屈膝的花樣帥男，搖身一變，成霸氣外泄猛男的莫德爾，冷然撕裂。　　隨即就是粗魯無禮、滾燙地兵臨城下。　　即使如此，瑪利亞・特蕾茜・哈布斯堡皇太后，依舊冷靜地試圖與大軍壓境、重炮抵門的強大敵人談判溝通：“莫德爾，哀家勸你……嗯，你好大膽子……混蛋……哀家絕不會放過你……好棒！”　　……　　釀得百花成蜜后，為誰辛苦為誰甜。　　暴風驟雨過後，瑪利亞・特蕾茜・哈布斯堡皇太后，已經全然失去了抵抗之力，目光獃滯地趴在名貴的沙发上，美臀高高撅起，胴體顫抖，處於快樂地失神巔峰。她一身魔性的蛇腰女王裝，已因極度歡愉而破爛，充滿熟媚的美體，被杜預毫不客氣地數次佔有，並播撒灌滿了種子。</w:t>
      </w:r>
    </w:p>
    <w:p>
      <w:pPr>
        <w:pStyle w:val="2"/>
      </w:pPr>
      <w:bookmarkStart w:id="871" w:name="_Toc28273"/>
      <w:r>
        <w:t>第11章 俘獲太后，教訓皇后！</w:t>
      </w:r>
      <w:bookmarkEnd w:id="871"/>
    </w:p>
    <w:p>
      <w:pPr>
        <w:sectPr>
          <w:pgSz w:w="11907" w:h="16839"/>
          <w:pgMar w:top="400" w:right="1000" w:bottom="400" w:left="1000" w:header="720" w:footer="720" w:gutter="0"/>
        </w:sectPr>
      </w:pPr>
      <w:r>
        <w:t>　　更因為那九霄雲外丸的特殊效果，這皇太后自從先皇駕崩后，從未有人染指過的魔性熟媚胴體，難以抑制地陷入了只對杜預成癮的狀態。　　杜預凝視着艱難地將目光從她布滿風雨歡好痕迹、誘人至極的胴體上移開，確保九霄雲外丸的藥力，可以順暢發揮。今後這皇太后，除了他個人，不會對任何男人動情。而他也迫使特蕾茜皇太后，在瘋狂極度歡愉的潮點，與他約定了獨特的聯絡方式和飛路粉，而平時絕不與皇太后見面，斷絕皇太后與莫德爾對口供的任何可能。　　李莫愁從身後款款走來，看到特蕾茜，吐吐小舌頭道：“你這麼狠啊？不怕明天一早，這特蕾茜母老虎大嘴一張，將莫德爾騎士斬首怎麼辦？”　　杜預啞然失笑道：“莫德爾騎士很冤么？橫豎都是做同樣一件事。不過他是被SM的小受，我是侵略如火的野獸，指不定特蕾茜皇太后更喜歡我的服務方式說不定？”　　李莫愁嬌笑道：“那樣最是理想不過。你可以將神羅最有權勢的兩個女人，特蕾茜和凱瑟琳，婆媳通吃。”　　杜預不理這女人胡言亂語，皺眉將一切過程，細細推演一遍，確保萬無一失，拍拍特蕾茜的臀瓣，將昏迷的莫德爾扛過來，將薔薇戰甲送回莫德爾身邊。　　在征服撻韃黑天鵝皇太后特蕾茜的時候，失神快樂、極度瘋狂的熟媚皇太后，交給了杜預這位猛男“莫德爾”不少飛路粉和一個特製得搖鈴，狂熱地邀請莫德爾騎士，在她閨中寂寞時，再來折磨她。　　那特製搖鈴，充分反映了神羅皇家的奢靡淫霏，即使相隔萬里，只要太后心神搖蕩，搖動鈴鐺，杜預也能收到消息，利用飛路粉趕來。　　杜預也沒想到，自己如此威猛，竟然不禁征服了皇太后，還讓這位SM的狂熱愛好者，變成了被自己虐待的愛好者，連什麼要求也可答應，更在九霄雲外的失神中，被杜預問出了不少宮闈辛秘，絕密消息，相信可以幫助凱瑟琳很多。　　最妙的是，由於杜預拿到了特蕾茜的信號鈴和飛路粉，截斷了她跟莫德爾的聯絡方式，而遙控莫德爾的信號方式，被他截獲，莫德爾，事實上即將成為杜預的替罪羊。　　他帶着楊過、張三豐，一路潛行出去。剛才杜預享用皇太后特雷西時，兩兄弟躲在浴室中，搜索莫德爾，倒是很有收穫。　　莫德爾身上，除了常見的道具，更有一件伯根親王的信函，證明他實際上，既不是自己所說的陌生高手，也不是皇太后的人，而是這位野心勃勃的伯根親王的人！　　他苦心孤詣，接近皇太后，絕非執行任務求飛黃騰達那麼簡單，而是另有主人！　　他根本打算一箭雙鵰，利用自己的美男之色，將皇太后和皇后兩個最妖嬈高貴女人的痛腳，全部抓住。一旦皇帝約瑟夫駕崩，皇后凱瑟琳由於莫德爾的出賣被廢掉，剩下的太后特蕾茜，會被之前不顯山露水的伯根親王，以莫德爾的罪證，再次黃雀在後，徹底打倒！　　這便是莫德爾的陰謀。　　杜預微微冷笑。　　如今，被自己撞破，他便要一手遮天，將這一切陰謀，徹底翻轉過來。　　不僅要將凱瑟琳，繼續納入自己的房中，而太后特蕾茜，更會成為杜預的掌中玩物。而莫德爾和那伯根親王，則會被杜預徹底玩死。　　雖然杜預不過是一個大唐外人，更只是外城區冒險者，但他的野心和大志，早已超過了邊界，徑直干涉掌握到了神羅錯綜複雜的宮闈權力鬥爭。　　這就是霸氣。　　杜預利用特蕾茜命令高手們退開一定距離的漏洞，成功繞開了防禦，潛入了凱瑟琳的寢宮。　　凱瑟琳正在獃獃坐在梳妝鏡面前，處於失神狀態。　　她也隱隱感到，有巨大的威脅，正在徐徐靠近自己，但她的麾下，並無太多可用之才，就算有，也總要懷疑他的忠誠問題。　　說到底，凱瑟琳並非特蕾茜那種出身名門的貴女，不是貴族子弟，缺乏人脈和實力積累，此時便顯得孤家寡人，捉襟見肘。　　她愁思萬千，蹙起黛眉，不知在愣愣想着什麼？　　“杜預……”她玩着杜預贈送給她的信物，心中悲苦。　　那英俊帥氣的帥哥莫德爾，最近在明裡暗裡，不斷對她展開了大膽的攻勢。　　但凱瑟琳並未對杜預變心，她純粹是因為對優秀異性的好感和對人才的渴望，才默許莫德爾不斷接近她。　　杜預的才智手段，毫無問題，唯一的問題，就是實力此時還太低，無法幫助他。　　黑暗議會的各位大佬，近日越發猖狂，在今日的議會質詢中，竟然不顧她的身份安危，公然召喚她去接受質詢。更在質詢中，公然指責她遺忘了黑暗議會的支持和栽培，提出了種種在教廷佔據壓倒性優勢的現實條件下，根本不可能實現的目標。　　包括在十個世界內，讓神羅立黑暗之神為國教！　　這是根本無法達成的目標。　　黑暗議會上千年歷史，從未有人實現過這一目標，她凱瑟琳不過當了幾天帝國皇后，便要將這不可能完成的任務，硬要壓在她頭上？　　她果決地暗下決心。　　這些黑暗議會的傢伙，已經狂妄自大到了不知道自己姓甚名誰的地步，該到整頓黑暗議會的時候了！　　但若是她公然動用帝國的軍隊，攻入黑暗議會的巢穴，只會引起黑暗議會的強烈憤怒和恐慌，那種歇斯底里、不顧一切的反擊，並非她能承受。　　黑暗議會手中有她身份的證明，特蕾茜和教皇，無時不刻在準備將她送上火刑柱。　　黑暗議會，可以接受黑暗的規矩。那就是暗殺。　　不管誰懷疑是她幹得，只要拿不到切實證據，在黑暗議會中通過針對她的審判，都不可以向帝國泄露她的真實身份，否則會引起黑暗議會的圍攻。　　只要手腳乾淨，做事利落，殺掉幾個她最強力的反對者，便可掌控黑暗議會。　　到底要不要將莫德爾這個優秀的騎士，納入自己的勢力範圍，委任他刺殺這些大佬呢？　　以莫德爾那薔薇騎士的威力，約有5成幾率，可以成功。　　凱瑟琳想着想着，入神了。　　杜預在她身後咳嗽一聲。　　凱瑟琳難以置信地回頭看去，卻是她魂牽夢繞的情郎杜預。　　“你怎麼來了？”凱瑟琳驚喜又憤怒。　　驚喜是當然的，自己愁雲慘淡時，杜預能及時出現，讓她開心不已。　　但憤怒的是，杜預沒通知她便使用了飛路粉，他不擅長傳送且不熟悉地形，萬一被抓住，她這個皇后就算做到頭了。　　杜預卻無悲無喜，冷冷一笑道：“怎麼？皇後殿下，生怕我連累你，從此與權力永別？”　　凱瑟琳一陣惱怒。　　她已經習慣頤指氣使，更見慣了莫德爾之類的各路強者，杜預就算曾經幫助過她無數次，但此刻她可是貴為皇后，杜預不過是大唐外城區的一個小隊長！　　這身份的差距，何其之大？　　“你……你……”凱瑟琳玉手指着杜預，鳳體顫抖。　　杜預微微一冷笑，看向凱瑟琳桌上自己送她的信物，心中一暖。　　這女人，還有救。　　實話說，若是凱瑟琳此時已經不念舊情，他會立即轉頭就走，根本不管她的死活。　　但凱瑟琳能有他，杜預決定，再幫她一次。　　他冷然將自己在特蕾茜寢宮中，竊聽到的錄音，點擊了傳送！　　凱瑟琳正被杜預的狂放傲然，氣得鳳體發顫，卻陡然看到了一段錄音傳來。　　杜預冷哼一聲道：“尊敬的凱瑟琳皇後殿下，這是我，大唐小民杜預，給您最後一點忠心的微薄之力。小民也認識到，您貴為皇后，需要的都是莫德爾爵士這樣的高手。從此之後，你我義斷恩絕，再無關係。”　　他頭也不回，徑直走向壁爐，丟出飛路粉，看也不看鳳體顫抖的凱瑟琳，徑直走了進去。　　楊過和張三豐，對杜預那充滿爺們的舉動，暗暗豎起大拇指，也隨之而去。　　凱瑟琳痴痴望着杜預離去的背影，她想追上去，向杜預解釋自己絕非移情別戀，愛上了莫德爾，但限於那高貴慣了的鳳儀，她沒有邁出這一步。　　也許，這段實力差距過大的戀情，就此終結，也並非不是好結局……　　凱瑟琳的淚珠，滾滾而下。　　但當淚痕流干后，她冷傲一抹，已經恢復了那絕對冷靜的清冷傲氣。　　她，是神羅帝國的皇后。　　而不再是那個孤苦無依的內城區女魔法師。　　她與杜預的關係，僅限於到此。　　凱瑟琳看了一眼杜預留下的錄音，心中冷冷一笑。　　這人，還以為能給自己這位帝國皇后，多麼有價值的信息么？　　多半是在錄音中，哀求自己施捨的愛情吧？　　她自矜冷傲一笑，打開了錄音。　　莫德爾那熟悉的聲音，響徹在皇后的寢宮中時，凱瑟琳愣了！　　她真的徹徹底底驚呆了！</w:t>
      </w:r>
    </w:p>
    <w:p>
      <w:pPr>
        <w:pStyle w:val="2"/>
      </w:pPr>
      <w:bookmarkStart w:id="872" w:name="_Toc26394"/>
      <w:r>
        <w:t>第12章 皇后跪地，乞求收服！</w:t>
      </w:r>
      <w:bookmarkEnd w:id="872"/>
    </w:p>
    <w:p>
      <w:pPr>
        <w:sectPr>
          <w:pgSz w:w="11907" w:h="16839"/>
          <w:pgMar w:top="400" w:right="1000" w:bottom="400" w:left="1000" w:header="720" w:footer="720" w:gutter="0"/>
        </w:sectPr>
      </w:pPr>
      <w:r>
        <w:t>　　“這傢伙，怎麼知道我最近對莫德爾爵士感興趣？”她心中不忿，對杜預充滿了不屑。　　吃醋？　　可是，當錄音中，聽到了婆婆特蕾茜那熟悉的聲音，凱瑟琳的冷汗，瞬間淌滿了後背！　　莫德爾是特蕾茜的人？　　她簡直不能自已，幾乎要昏倒！　　自己差一點就讓這莫德爾，進入自己的心腹行列。　　雖然說跟他上床還差十萬八千里，但莫德爾英俊的外表，也讓凱瑟琳有點動心。　　正如男人喜歡美女尤物，女人也對英俊男人，充滿了好感。　　她終於意識到，杜預給她留下的這段錄音，是多麼珍貴而救命的情報！　　絕非什麼祈求愛情。　　而是……最高的鄙視。　　看看你的眼光，看看你的水平，欣賞這樣的人，還自以為是自以為高明！　　他轉身而去，不是因為傷心，而是因為……根本看不上自己那點能力！　　凱瑟琳幾乎失去了所有的力量。　　她自然知道，特蕾茜既然千挑萬選，暗中選擇了莫德爾，潛入自己身邊，用了多少苦心和資源，又是多麼機密之事！　　杜預怎麼能得到如此機密的情報？　　凱瑟琳不知道。　　她心亂如麻。　　她的衝擊和驚喜，遠不止於此。　　當聽到莫德爾與特蕾茜，那幾乎不可見人的秘密關係，當聽到特蕾茜對莫德爾提出SM的要求，她幾乎忍不住要笑出來。　　這錄音，是杜預提供給她多麼珍貴的禮物啊。　　對於凱瑟琳和特蕾茜這種級數的權術大師來說，這樣一段錄音，絕對有能力改變帝國的權力版圖！　　只要她順口暗示一句，足以讓特蕾茜臉色大變，知難而退，自動讓出大批政治權利。　　如果運作得好，讓這位地位尊崇的皇太后，身敗名裂，被逼自盡，都是大有可能。　　凱瑟琳絕然站起來，立即奔向那壁爐。　　她已經不顧一切，要追上杜預！　　如此關鍵的東西，杜預隨手甩出來，甩到她臉上。　　杜預，再不是可有可無的尋常人，簡直是神人！　　這樣的神人，是她凱瑟琳的情人，絕不是他杜預高攀，而是她凱瑟琳三生有幸！　　若非杜預，她現在已經墜入了特蕾茜和莫德爾的圈套，還覺得自己高明有加呢。　　至於杜預喬裝莫德爾，反推特蕾茜，將這皇太后��踏地高潮疊疊，欲罷不能的輝煌戰績，以杜預那高深莫測，凡事留一手的特性，自然不會對凱瑟琳透漏自言片語。　　凱瑟琳不顧一切，沖入壁爐中，瞬間出現在杜預的房間。　　杜預早已讓其他人，都紛紛離開，只留下自己。　　凱瑟琳出現后，看到了杜預，穩穩坐在床上。　　月光從他背後透過來，杜預的面容，隱藏在黑暗之中，犹如令人生畏的魔神。　　凱瑟琳，這是第一次，發自內心，對杜預感到了敬畏！　　是的。　　正是臣下對皇帝的敬畏！　　杜預笑笑：“凱瑟琳殿下無需多禮，這已經是小民最後的一點心意。你我差距之大，早已不是我那點能力夠彌合……”　　他話未說完，凱瑟琳已經一頭撲上來，跪在杜預面前，抱着膝蓋大哭起來。　　杜預心中也是一暖。　　這凱瑟琳，對他畢竟還是有情意的。只不過，人是屈從於現實的動物。她身在神羅王廷，步步殺機，處處陷阱，產生籠絡莫德爾那樣高手的心思乃是最正常不過。　　只不過，這神羅的皇后，野心和慾望都極其強烈。跟武則天一樣，三天不打上房揭瓦，不能有效震懾和管理她，就會給杜預生出無限變數。　　但杜預要實現未來的大志，必須依靠凱瑟琳這貴為一國皇后之力，才能更加順暢，平步青雲。　　雙方等於是相互利用，說起來，杜預利用倚重凱瑟琳的地方，還要略多一點。　　但杜預可是男女情戰的大師，知道對付凱瑟琳這樣的女人，決不能哈巴狗似的哀求，而必須以霸氣為主，用絕對實力，不斷壓制懾服她，讓她從心靈到肉體，都乖乖聽話服從，才能駕馭這種女人。　　凱瑟琳痛哭流涕，跪在地上，杜預兩腿之間，哽咽地泣不成聲。　　“我真的沒有背叛你。我的情人”她緊緊抱住杜預的大腿，叫道：“你若是不原諒我，我就不起來。”　　杜預嘆道：“我對你想要跟誰，其實沒有多少怨氣。你是一位高雅貴重的女人，選擇誰是你的自由。只是提醒你，你身邊的很多人，都被滲透了。其中最可怕的就是西方軍團的軍團長傑拉德。”　　凱瑟琳大吃一驚，她剛剛聽了開頭，知道這情報價值之大，便急着追出來，還不知道傑拉德已經背叛了她。　　凱瑟琳咬牙切齒：“我待傑拉德如此，他居然反水？”　　傑拉德是她一手提拔起來的，從一位騎士，硬生生推到了帝國軍方軍團長位置，可謂恩重如山。凱瑟琳做夢也想不到，此人居然會倒向特蕾茜。　　杜預看這位美人皇后的美眸中，泛出殺機，便知道藍翎騎士傑拉德在劫難逃，微微一笑：“需不需要我出手，替你清理這人？”　　凱瑟琳美眸如冬夜寒星，清冽冷酷道：“不用。若我連自己的狗奴才都整治不了，何以統治這神羅帝國？”　　她嘆息一聲：“真正對我有威脅的，反而是黑暗議會那些人。他們多次威脅我，不聽他們的便要將我出賣給教廷。此事已經到了刻不容緩的地步。”　　杜預聞弦歌知雅意，冷冷一笑道：“你手下若是沒有可靠之人，交給我便是！”　　凱瑟琳火熱的胴體再次撲入杜預懷中，高聳雙峰緊緊壓在杜預胸前，獻上熱吻道：“都怪你不肯講出真實實力。之前，人家真以為你是外城區小隊長，如今么……”　　經過一系列事件，若她還弄不清楚杜預的實力今非昔比，絕非她可以輕視的存在，她哪裡還有資格繼續做神羅皇后？　　杜預沉聲道：“你只管告訴我，黑暗議會哪些人是敵人？它們的位置和信息，我便可以下手暗殺。”　　凱瑟琳擔憂道：“雖然人家對你的實力，已經深信不疑。但這些黑暗生物絕非善類，能進入黑暗議會的，各個都是族群領主，黑暗大君，惡魔之王，他們的實力，至少也是內城區，皇城區實力也不在少數。就算你肯全力幫我，也不易一一暗殺剿除。我原本還想藉助莫德爾的手，完成這一任務，現在看更是可笑之極。”　　杜預皺起眉頭，這還真是有點辣手。　　“除了暗殺，沒有其他辦法了么？”杜預蹙眉道：“比如你取得什麼黑暗議會的信物，讓他們徹底賓服之類的。”　　凱瑟琳蹙起黛眉，突然道：“你聽說過下個世界的世界競技模式吧？”　　“競技模式？聽說過。暗黑破壞神三？”杜預沉聲道。　　“對！正是暗黑破壞神三！”凱瑟琳美眸帶寒：“下次世界，便會動員整個血腥都市的外城區高手，參与進去。也只有在這種模式下的暗黑破壞神世界，可以產出一件黑暗議會垂涎無比的空間奇物。整個空間只有一件的黑暗靈魂石！”　　杜預皺起眉頭：“是不是可以封印三大魔神的那黑暗靈魂石？”　　凱瑟琳美眸閃動智慧光芒：“不錯！這黑暗靈魂石，在黑暗議會中，地位極高，類似黑暗議會的聖物。自從30年前的一次大戰，失落與光明教會之手后，便被早已進入了劇情世界的大天使泰瑞爾，帶到了暗黑三的世界，並徹底封印。它隨着迪亞波羅的復活，也再次出現。只有在世界競技團戰模式下，進入暗黑三四個難度（普通、噩夢、地獄和煉獄難度）中地獄難度以上，成功擊殺第四幕的BOSS迪亞波羅，才能取得最完美的黑暗靈魂石。你將此物拿給我，我的黑鳳凰氣象，便可進化為魔神黑鳳凰氣象，便可有足夠的實力和黑暗權威，成功壓制黑暗議會中的不和諧聲音！黑暗議會，將成為我除了神羅帝國外，另一個強大的傀儡！”　　杜預隨即拿到了凱瑟琳發送過來的情報。　　“這情報，是我利用黑暗議會關係弄到的暗黑三資料，應該準確”凱瑟琳苦笑道：“但也不能百分百保證。因為世界競技團戰模式，空間已經很久沒有舉辦，只能說大概準確。”　　杜預粗粗掃了一眼這些資料，苦笑起來：“大姐，從這些資料上，可以看出這次暗黑三世界競技團戰，難度極高啊。據說在五幕劇情中，只要順利完成前三幕劇情，便可選擇回歸都市，兌現積分獎勵，而你給我的情報上，要獲取迪亞波羅的靈魂之石，必須進入第四幕至高天堂。還必須以低於難度才行，是否要我去送死啊？”　　凱瑟琳嬌媚地伏在杜預胸膛上：“人家別無他法了么。只能依靠你這個勇士相救了。若你不救我，我就會被黑暗議會和神羅王廷的雙方，聯手逼死呢。”　　杜預無奈道：“總有一天，我會被你害死。”　　凱瑟琳又賞了杜預一記香吻，這才香風款款，站起身來，當著杜預的面，嬌媚地扭動水蛇腰和翹臀，穿上衣裙。</w:t>
      </w:r>
    </w:p>
    <w:p>
      <w:pPr>
        <w:pStyle w:val="2"/>
      </w:pPr>
      <w:bookmarkStart w:id="873" w:name="_Toc11277"/>
      <w:r>
        <w:t>第13章 菊花殘，滿地傷，莫德爾！</w:t>
      </w:r>
      <w:bookmarkEnd w:id="873"/>
    </w:p>
    <w:p>
      <w:pPr>
        <w:sectPr>
          <w:pgSz w:w="11907" w:h="16839"/>
          <w:pgMar w:top="400" w:right="1000" w:bottom="400" w:left="1000" w:header="720" w:footer="720" w:gutter="0"/>
        </w:sectPr>
      </w:pPr>
      <w:r>
        <w:t>　　杜預陷入沉思，一動不動。　　凱瑟琳忍不住又激情似火，沖入杜預懷中，兩人痴纏一會，凱瑟琳才去了。　　沈落雁從虛空中，似笑非笑而出。　　杜預並未怪她偷聽，因為這是他刻意安排的。　　“怎麼樣？”杜預寒聲問道。　　“這個女人很難搞”沈落雁望着飛路粉晦明晦暗的爐火，嬌俏的面容也被照耀地陰晴不定。　　“比你沈落雁更難搞？”杜預也並不生氣，笑道。　　沈落雁嘆道：“換位去想，你是神羅的王后，一個大唐外城區的小情人，不管多麼優秀，在你眼中，都不過是個小人物而已。雖然你這次雄偉大震，再次震懾她的芳心，將她收服在床上。我也深信她此時尚沒有異想，但時日長久，必然生出無限禍患。而這次的世界競技團戰，本就危機重重。我聽說能活着挺到第三幕的冒險者，已經是了不起的高手或者有逆天的氣運。空間中，更幾乎無人有信心，能不知死活闖入第四幕至高天堂。而這女人要你在噩夢難度下，完成這一系列考核，真是不知所謂。”　　她眉頭蹙起道：“另外，這黑暗靈魂石被她拿走後，她的實力大增，氣象能一口氣進化到魔神的層次，要提防她羽翼豐滿，反噬我們。”　　杜預冷冷一笑：“是么？那倒也未見得是壞事。”　　他拿出神羅皇太后特蕾茜留下的金色鈴鐺：“好在我也有後備計劃，這神羅王廷中，我們還可控制另一股強大勢力，不是嗎？”　　沈落雁嬌笑道：“這是我對你最佩服之處。你明明是個大唐小混混，卻有吞噬整個空間的雄心壯志。而你更兼具運氣和實力。總能不明不白，與神羅最高層的大人物，發生點特別之事。更可在群群高手的護衛下，喬裝改扮，將那心高氣傲的特蕾茜皇太后，玩弄於股掌之間。不知道可憐的莫德爾爵士，現在是被砍掉人頭，還是被囚禁流放？當了你的替罪羊。”　　她嫵媚依靠在杜預身上：“人家現在相信，不管那凱瑟琳是否真心愛上你，都難逃被你收入房中，享用恩寵的命運！而那風韻猶存的皇太后特蕾茜，命運也差不多。”　　杜預哈哈大笑。　　此時的神羅王廷，特蕾茜從餘韻甜夢中醒來，第一反應便是勃然大怒！　　居然被那薔薇騎士莫德爾反客為主，佔了天大的便宜，這還得了？　　雖然她SM之後，也會採摘莫德爾這小鮮肉，但正如XX與被人XX，過程都是一樣，意義可大不相同。　　她作為心高氣傲慣了的皇太后，更不能允許莫德爾這種大逆不道的逆臣！　　可正當特蕾茜準備大發雌威，命人將莫德爾帶出去以酷刑伺候時，身體突然一陣痙攣。　　昨晚那種飄飄然的感覺，喚醒了身體中的本能，讓她難以狠下心對付這莫德爾。　　她神色複雜地看了一眼莫德爾，嘆口氣，穿好衣服，按下了一個按鈴。　　兩名皇城區的絕對心腹一瞬間出現在她面前，卻看也不看倒地的莫德爾一眼。　　“帶他下去吧”特蕾茜依舊神態威嚴，一副享用了男寵面首的女皇樣。　　兩名高手立即帶着莫德爾，消失不見。　　莫德爾醒來后，得到了高手的傳旨：“皇太后對你很滿意。你可以走了，莫要忘了昨晚的囑託。另外，若有一絲半點風言風語傳出去，你都死定了。”　　莫德爾被一夜的噩夢，弄得心神俱疲，李莫愁給他的藥物，十分高明，更以《盜夢空間》中的道具為參考，甚至能控制他噩夢中的場景和人物對話！　　在夢境中，李莫愁成功幻化成《盜夢空間》的夢中夢劇情，迫使這莫德爾，在夢中不斷受到皇太后的凌虐，身體和心理都受到了極大衝擊。　　夢境中，那皇太后瘋狂SM自己，一夜無力的折磨和慘叫，痛不欲生。　　而李莫愁更從催眠這莫德爾的過程中，得到了他的大量真實信息。　　原來，這莫德爾不是別人，而是伯根親王的私生子！　　難怪他如此熟悉宮廷事務，如此貴族優雅，又如此技能強大，都是伯根親王從小悉心栽培的結果。　　這位神羅最帥美男子，一早從夢境醒來，冷汗津津，更覺得自己的菊花，真的是菊花殘，滿地傷，一切皆破碎。　　而楊過和張三豐這對杜預的好兄弟，如何肯放過他？在李莫愁的悉心指導下，居然找來了一條皇太后圈養的純種大獵狗，高達一人多，在李莫愁和����的魔女指導下，給這位試圖染指皇後殿下的倒霉薔薇騎士，來了個極度重口味的……人獸咳咳。更坑爹的是，錄下了全程……準備回頭給莫德爾童鞋大驚喜。　　而此時，正是杜預在以莫德爾的名義，調教皇太后，讓這戴安娜般的黑天鵝，高亢鳴叫的時候。　　聽到那高手宣布，皇太后着你立馬滾蛋、沒有命令不得入宮的消息，他如蒙大赦，哪裡還想跟這變態的皇太后見面敘舊？立即腳底抹油，溜之大吉。　　走出宮門的一瞬間，他如釋重負，幾乎癱軟下來，惡狠狠得看着特蕾茜的寢宮，狂怒道：“竟然將本大爺如此凌虐！等我父親做了神羅皇帝，看我如何將你這老巫婆，因為淫行，送上斷頭台。”　　他心中狂怒，昨夜被特蕾茜虐待，也未來得及記錄下特蕾茜的錄像，不過只要這皇太后信任自己，能拿到罪證只是遲早的事。　　他想起自己的職責。　　還是儘早趕到皇後宮中，去掠取皇后的芳心重要。　　想起凱瑟琳那寂寞的表情，莫德爾飽受摧殘的心，終於找到了獵艷的目標。　　這充滿神秘感的美人皇后，將成為他的獵物，被他無情榨乾利用價值，再親手送到斷頭台。　　結果，通過近侍傳秉的過程，卻漫長地令人髮指。　　當凱瑟琳接到了莫德爾來訪的消息，憤怒得近乎要忍不住拔劍斬人。　　若非她的情人杜預，再次扮演了萬難救世主，這表面小鮮肉、實則老奸巨猾的莫德爾，便會騙取她的信任，得到她的秘密，將她推入萬劫不復的深淵。　　凱瑟琳正寫信給傑拉德，筆觸停了下來，露出了甜美的笑容。　　不能便宜莫德爾這混蛋，要好好利用他，看自己的手段。　　“請莫德爾爵士，到客房休息，我立即就到。”她冷冷吩咐道，以高貴的雙手，將那封信箋，封上火漆，蓋上自己的私信，以飛鴿傳書，快速寄出。　　飛鴿飛速沖向天際，飛向西方軍團的駐地。　　凱瑟琳冷冷看着飛鴿遠去的影子，嫵媚一笑。　　若是那傑拉德，沒有叛變，這次還能活下來，只要他將消息傳遞給特蕾茜皇太后，他便死定了。　　殺人，何須見血？　　凱瑟琳冷冷一笑，走向會客廳。　　那裡，還有另一個男人，等着她去宰殺。　　杜預正在與沈落雁，研究凱瑟琳交給他的黑暗三資料，卻不妨麥雪拉敲響了門：“隊長，大事不好。昨晚我們的狼堡，遭到了突襲！”　　杜預吃了一驚：“我不是從BADGUY那裡得到了消息，有人要對我們不利，命令你們加強戒備么？”　　麥雪拉嘆息自責道：“也許我真不是一個合格的副隊長。你跟我布置得那麼具體，我也嚴令加強防禦，防守人數翻倍，並開啟了狼堡所有的防禦武器。但來的幾個人都是絕世高手，直到進入了狼堡足足半小時，才驚動了你在桃花島上的星宿劍陣，勉強露出行跡。”　　杜預面色陰沉。　　自己帶着狼瞳隊，在上個世界，將四隻強隊殺得乾乾凈凈，居然還有人敢摸老虎屁股？　　“星宿劍陣應該能留下這些人才對啊。”杜預對用2萬反派值兌換回來的黃老邪桃花島，信心十足。　　畢竟，那可是元嬰期修士，留下的仙人陣法，若是留不下這些人，豈不是說他們實力達到內城區？　　“只留下了這個”麥雪拉苦澀舉起一張火紅色布片，那赫然是刺客身上的衣衫。　　“紅色裙子？”　　杜預皺眉道。　　星宿劍陣的威力，自己是深有體會的，當時自己險些就出不來。而就連星宿劍陣都奈何不得這些闖入者，他們的實力只能用深不可測形容。　　外城區，還有哪路高手，對自己如此仇恨？　　他百思不得其解，但新的一天開始，又到了給凱撒等程序猿充電的時候了。　　杜預又一次走進了程序猿公署。　　天空中，觀察着杜預的鹿、藍雷等人，露出了笑意。　　“一切計劃進行得很順利”鹿微微而笑：“程序猿數量恢復得不錯。當初將所有的空間規則之力，注入這杜預身體內，是明智之舉。杜預的實力增長越快，我們程序猿的數量就恢復越快。下個世界，目測能恢復到40多頭。”　　藍雷佩服得笑道：“是的，還是鹿你有遠見。沒想到區區一個反派冒險者，能對我們幫助如此之大。最近，程序猿數量恢復，我已經可以恢復舉辦世界競技團戰，並維持基本公平。這此大戰，將宣告我們這些空間管理者的歸來。”</w:t>
      </w:r>
    </w:p>
    <w:p>
      <w:pPr>
        <w:pStyle w:val="2"/>
      </w:pPr>
      <w:bookmarkStart w:id="874" w:name="_Toc21532"/>
      <w:r>
        <w:t>第14章 目標！地獄迪亞波羅靈魂石！</w:t>
      </w:r>
      <w:bookmarkEnd w:id="874"/>
    </w:p>
    <w:p>
      <w:pPr>
        <w:sectPr>
          <w:pgSz w:w="11907" w:h="16839"/>
          <w:pgMar w:top="400" w:right="1000" w:bottom="400" w:left="1000" w:header="720" w:footer="720" w:gutter="0"/>
        </w:sectPr>
      </w:pPr>
      <w:r>
        <w:t>　　“要低調”鹿嘆息道：“我們只不過恢復了一些基本的空間規則，還遠遠談不上空間的復蘇。”　　她的身邊，那安華清笑笑：“不過沒想到，杜預的情人凱瑟琳，居然這次提出要杜預去暗黑三世界，取得那黑暗靈魂石，倒是省卻我向他發布此任務了。”　　鹿清冽美眸，直視安華清：“那樣最好。若是每次都由你向杜預發布任務，久而久之，會讓他產生疑心。他萬萬想不到，你的真實身份，是空間自行製造的人工AI。早在空間崩潰，朝廷建立之前，就是空間兌換業務的總負責人。”　　安華清陷入回憶道：“想在朝廷建立前的空間，冒險者向空間兌換任何東西，都在一個酷似懺悔室獨立的房間內進行，而我就是房間內辦理兌換業務和兌換品介紹的那個人。換句話說，他就是空間的售貨員和銷售部經理。”　　“你本該是最公正的存在，空間不允許你有任何的偏私舉動。”鹿輕笑道：“但是朝廷建立之後，空間為你開放了一些權限――你被允許一定時限內強行對某類道具進行無上限壓價和漲價的特權。也就是說，你實際控制了空間貨幣――生存點和空間實物――道具、藥物和各種價格的通貨膨脹率！”　　“我怎麼聽得像貨幣戰爭？”藍雷苦笑道：“我讀書少，表坑我啊。”　　鹿笑笑：“總之，實際上我們的能量很大，可惜現在無人能夠利用。我們自身又失去了力量，泥足深陷，那杜預便是唯一的希望。這次黑暗三的世界，他若是能利用好局面，取得那黑暗靈魂石，倒是大功一件。”　　藍雷不解道：“我不明白，為何安華清一個個發布任務，又是神器，又是和氏璧玉璽，又是邪帝舍利，又是黑暗靈魂石，讓杜預一個個取來。為何要這麼麻煩？”　　“因為空間崩潰，規則之力完全破碎，我們什麼也做不了。”鹿一臉無奈道：“只能靠杜預這反派冒險者，為我們一一取得未來重構空間所必須的道具和材料。這幾個東西，都是必須之物。神器代表空間的規則之力，和氏璧玉璽代表的是空間秩序，邪帝舍利代表的是黑暗原力，那黑暗靈魂石，卻是世界之石的一部分！在世界之石破碎后，它就是僅存的世界石碎片，可以加速重構空間，解封我們這些空間管理者！當然，若是吸收了地獄難度迪亞波羅的力量，這靈魂石更加強大，更能加速空間的恢復。”　　聽到重構和解封等詞，包括藍雷、安華清、一真在內的所有人，全部眼前一亮。　　誰不想恢復過去的力量和榮光？　　誰願意在這暗無天日的地下苟活？　　答案是沒有人。　　這些空間管理者，正是最渴望解封的人。　　“那黑暗靈魂石，不是被杜預要送給那凱瑟琳么？我們還是拿不到啊”藍雷忍不住吐槽。　　一真一拍大腿：“着啊！這小子只要能從地獄難度的黑暗三，拿到封印迪亞波羅的靈魂石，還由得他做主？我略施小計，就能從他手中弄過來。”　　安華清笑笑：“只要這曾被天使帶走的東西，返回血腥都市，我們空間就有救了。”　　“但要在地獄難度下，擊殺迪亞波羅，簡直是不可能完成的任務”紅萱忍不住抗聲道：“除非幾個國家的冒險者，團結一致，才有可能。但這絕不可能發生。”　　幾人沉默下來。　　他們其實心中早已預料到這難度，但沒人願意承認。　　“這次世界競技團戰，按照世界團戰規則，採取積分獎勵和末尾抹殺制度。一共分為五幕，每一幕，都有9-10個主線任務和6個隨機任務組成。這還沒有計算隱藏的職業考核任務和湊齊秘境碎片后的秘境任務。”藍雷翻出記錄資料，分析道：“每完成一個任務，都會獲得相應的積分獎勵和其他獎勵。”　　“而參戰的冒險者，以國度為單位，四大國度，每國出動100名冒險者。在完成探險挑戰的過程中，並不對國度冒險者做任何強制要求。哪怕你願意撇開單幹，做獨行俠也由得你。但最終的，也是最殘酷的要求，是在每一幕限時結束后……”　　“四個國家，將按照100個冒險者的總積分，進行團隊排名。排名第一的國家，獲得一定百分比的積分獎勵或其他自選獎勵模式！排名第二的國家，獲得減半的積分獎勵。排名第三的國家，得到的是倖存者數量10%的抹殺名額！積分排名最末的10%冒險者，將被抹殺。而積分墊底的國家，這一数字則是血淋淋的20%。當然，抹殺的範圍，還包括雖然在強國之列，但積分低於最低要求的冒險者，也會被淘汰出局。”藍雷冷靜得念完。　　“這樣一來，不是強者越強，弱者越弱么？”紅萱感到難以置信：“這不符合公平原則。”　　藍雷點點頭，嘴角浮現一絲微笑：“我還沒說完。之所以分五幕，就是給上一幕的戰敗者一個調整的空間。最後兩名的弱隊，在下一幕開始之前，可以行使選擇權，有權將劇情難度，降低一個檔次。目前的劇情難度，分別是普通、噩夢、地獄、煉獄和瘋狂煉獄五個難度，外城區的開始默認難度，為噩夢級別。降低難度之後，雖然完成任務獲得的積分可能降低些，但死亡率和任務完成速度，將大幅提升，畢竟每提高一個難度，怪物的綜合實力可不止上升一個層次。”藍雷道。　　“也就是說，從默認的噩夢難度，降低到普通難度后，弱隊也有可能翻盤成功對么？”紅萱問道。　　“對！這是給弱隊的一次機會。失去末尾20%的冒險者，其實對實力影響並不大。而難度的降低，將大大提升他們的掠奪積分效率”藍雷笑道：“第二幕鹿死誰手，尚未可知啊。”　　“但如果外城區的難度就是噩夢，我們解封需要的完美黑暗靈魂石，至少也得地獄級難度啊。杜預怎麼可能見到地獄難度的迪亞波羅？”紅萱不解道。　　“與弱隊降低難度對應的，就是強隊會遇到必然提升難度的選擇！”藍雷笑笑：“一旦某一隻隊伍，連續兩個世界，都站在前兩名，便被空間判斷為強隊。會給予強制升級一檔難度的設定！杜預所在的大唐冒險隊，只要連續兩幕世界，沖入前二，便會成功升檔成為地獄難度。”　　“但又有兩個問題”紅萱大有打破砂鍋問到底的態勢：“第一，杜預上個世界，被迫與白虎隊、天語隊、山崎隊、死士隊等大唐強隊，進行了大火併。雖然成功殲滅了四隊，但也無形中，大大削弱了大唐國的外城區冒險者實力。其他三國最近沒有打團戰，實力未損。這一來一去，杜預怎麼可能順利拿到前二？”　　藍雷無語，想了半天，嘆口氣道：“我也不知道。”　　“第二”紅萱道：“據我所知，這世界競技團戰，只限於前三幕，必須強制完成。而第四幕迪亞波羅攻入至高天堂一幕，才能取得這大魔王的靈魂石。經過三幕的血戰後，就算杜預本人，為了凱瑟琳，願意繼續冒險，去第四幕，他身邊倖存下來的冒險者，肯跟他繼續赴湯蹈火么？人手不足的情況下，越級挑戰地獄難度的迪亞波羅，怎麼看都不科學吧？”　　眾人一陣沉默。　　讓此時的杜預，去挑戰如此難度的任務，真是危險萬分。　　“但我們也別無選擇”鹿美麗的大眼睛中，閃過一絲哀傷：“這次世界競技團戰，選擇了暗黑三，並非偶然，乃是我們精心安排的結果。大家最近能幫助杜預的，就幫他一把，提升他隊友的實力吧。”　　“我有一個計策”藍雷被紅萱逼問地狼狽不堪，急於表現。　　“杜預最近從劇情世界，帶來了兩名強力冒險者。”藍雷翻開記錄，笑道：“其中一人張三豐，被我冒死封住實力評價，留在了外城區難度。而另一人楊過，實在無可奈何，被提高到了內城區難度。而他還未執行過新手任務，根據空間的新手任務規則，可以在第一個任務中，刻意降低難度。我不妨用點手段，將他放入這次暗黑世界任務中。”　　鹿吃了一驚：“你要作弊？”　　藍雷苦笑道：“不這樣，杜預團隊有希望拿下地獄難度的迪亞波羅么？”　　鹿沉吟道：“但此時空間力量漸漸恢復，連我也無法精確地預知，空間執法的標準到底多嚴。若是你這次作弊被抓，就算你是GM（系統管理員），也會被抹殺的。”　　藍雷深吸一口氣：“就當我這個沒用的管理員，為空間做出最後一點貢獻吧。要完成一項事業，總要有人犧牲。”　　氣氛時而凝滯起來。　　許久，千芳院才一拳錘到藍雷肩膀上，笑罵道：“你別想用這種拙劣手段，騙我們同情。”</w:t>
      </w:r>
    </w:p>
    <w:p>
      <w:pPr>
        <w:pStyle w:val="2"/>
      </w:pPr>
      <w:bookmarkStart w:id="875" w:name="_Toc11303"/>
      <w:r>
        <w:t>第15章 圈養成功，全坐騎戰隊！</w:t>
      </w:r>
      <w:bookmarkEnd w:id="875"/>
    </w:p>
    <w:p>
      <w:pPr>
        <w:sectPr>
          <w:pgSz w:w="11907" w:h="16839"/>
          <w:pgMar w:top="400" w:right="1000" w:bottom="400" w:left="1000" w:header="720" w:footer="720" w:gutter="0"/>
        </w:sectPr>
      </w:pPr>
      <w:r>
        <w:t>　　鹿點點頭：“既然如此。我們也不能一味利用杜預，給幫助他，就幫助他吧！藍雷你是技術最好的，動用權限修改吧。盡量做得乾淨。”　　藍雷點點頭，全神貫注，投入到眼前的頻幕上。　　杜預毫不知道，已經成為空間幽靈的系統管理員，在為他隊友的名額奮鬥，還在專心致志，給程序猿們充電。　　一頭頭程序猿，從野獸狀態，恢復到空間維護者的狀態，開始在各個位面奔跑，抓捕犯規違規的冒險者。　　在《仙劍奇俠傳》世界中，一名面對趙靈兒，企圖使用被刻意修改的違規火箭彈的冒險者，被一道久違的光芒鎖定，隨即抹殺……　　在《變形金剛》世界中，使用了來自黑客帝國技術，試圖偷竊紅蜘蛛作弊的冒險者，驚愕發現本該馴服變成F22的紅蜘蛛，竟然抵抗了黑客程序，一腳踩了下來……　　在一場《史矛革之戰》的團戰劇情中，本來佔據絕對上風的侯小白戰隊，企圖再次祭出黑暗生化武器時，負責操縱生化武器的冒險者，居然離奇被抹殺……　　“搞什麼鬼？”侯小白氣急敗壞，抹了一把臉。對面實力同樣不弱的內城區對手們，已經瘋狂殺了過來。　　侯小白只能接受慘敗的事實，逃遁飛竄。　　“老大，最近咱們那些藉助空間漏洞，開發的各種道具和武器，紛紛報告不能使用，被空間抓住抹殺啊”他身邊的副隊長苦着臉道。　　“這次失敗不是偶然？”侯小白露出沉吟之色，恨恨盯着天空。　　“這空間……貌似又在變天啊。”侯小白心中不忿。　　一個杜預，已經夠讓他窩心了，沒想到這空間也開始搗亂。　　由於藉助各種漏洞和朝廷特權，侯小白操縱的各個戰隊，從來都是戰無不勝，極少吃大虧。而此時卻連連吃癟。　　杜預並不知道，自己恢復空間秩序的努力，竟然讓宿敵間接吃了大虧，他只有一個念頭。　　就是程序猿越多，他能掌控的力量便越大。　　他每日不辭辛勞，堅持來程序猿公署，激活更多的程序猿。　　同時，團隊的擴編工作，也在有條不紊的展開。　　狼瞳隊的威勢大震，申請者數以千記。　　麥雪拉每日都忙得手腳朝天，還要拉着李唐、樂群等人忙碌。一個個甄別申請者的實力、身份，即使看中了，還要面試和側面核實，嚴防各路姦細入隊。　　而尋找潛入狼堡的侵入者工作，也外松內緊，一刻沒有停止。　　杜預出了高價，到處懸賞紅衣美女的線索，希望得到對手的情報。　　一旦發現了這伙侵入狼堡的高手，杜預將不惜一切，出兵殺死對方。　　而城堡之心中，圈養東溟鯢的商秀��，終於前來報告。　　“我們的圈養，終於獲得了成功！”她幸福地小臉通紅：“我們的狼瞳隊，將全部騎上這些C級兩棲魔獸，參加下次的世界競技團戰。”　　杜預聞言大喜。　　狼瞳隊聽了，更是歡喜鼓舞，普大喜奔。　　對絕大部分外城區空間冒險者來說，一頭經過精心圈養和訓練的C級坐騎，簡直如現實中一個上班族，擁有寶馬奔馳般遙不可及。　　大多數人，只是一個夢而已。　　一頭C級魔獸，本身已經價值不菲，足有10萬生存點，而圈養和訓練的費用，更比它本身價值高出數倍。　　麥雪拉等人，不顧一切，扔下手中的活計，衝到城堡之心中的飛馬牧場，強力圍觀。　　果然，上個世界抓捕的東溟鯢，已經在商秀��的悉心照料和馴養技能下，全部成為了合格的坐騎，訓練有素，炯炯有神。　　它們的時速可以達到冒險者難以企及的200公里每小時，更有重達300公斤的體重附加的衝擊力。　　經過李唐等防禦組隊長測試，一頭騎在東溟鯢上的狼瞳隊員，戰力大約提升了一倍。如果数字擴大到10個東溟鯢騎士，則足以對付三倍數量的步兵同類。数字再擴大到100個，則可對付五倍數量的敵人。　　這不難理解，戰爭規模越大，騎兵的作用越突出。　　最讓眾人兩眼放光的是，這些經過商秀��培養的東溟鯢坐騎，擁有遠高於尋常坐騎市場貨色70%的各種罕見技能！　　以麥雪拉選擇的一頭花斑雌性東溟鯢為例，她的特性是【迅捷】，可以提升30%的奔跑速度，而另一個特性【變色】，則可在各種複雜地形，隨着地形變色。這兩種特性，幾乎是為麥雪拉這種需要速度和偽裝的狙擊手，量身定做的。　　難怪麥雪拉摟着商秀��，又蹦又跳，毫無大姐頭的風範。　　而李唐的坐騎，是一頭格外四肢粗短、滿嘴口臭的東溟鯢，五短身材速度慢，被麥雪拉嘲諷為癩蛤蟆。但它同樣有兩種可怕的特性，一是【共死】，與主人可以分享生命值。而東溟鯢的生命值，可以達到冒險者望塵莫及的上萬點之高。李唐相當於除了自身生命值外，更有坐騎幫助分擔傷害。二是【嘲諷】，這滿嘴口臭的東溟鯢，隨口一叫，便可牢牢吸引到對方的坐騎、召喚獸和魔寵的仇恨，前來圍攻痛扁這滿嘴噴糞的傢伙，主人叫都叫不回來。李唐這MT的位置，做得更是穩穩的。　　商秀��還精心訓練了一頭東溟鯢，預設分配給杜預，可惜，杜預有了遠瞳，並不需要，留在牧場中當了種馬。　　而商秀��並非唯一出彩的美人。　　單婉晶也隨即開放了自己的鐵匠工坊，接受狼瞳隊的隊友，關於各種武器修理、售賣、訂製和附魔業務。她的飄香號上風車股股，火力熊熊，一把把在空間中評價C級、D級的絕世寶劍武器，隨之而出。瞬間被狼瞳隊的眾多冒險者圍上來。　　這些狼瞳隊冒險者，有免費的戰馬坐騎供應，有內部優惠價的優質武器和團隊屬美女鐵匠，簡直幸福地樂開花。　　經過他們之口，一宣傳，頓時引爆了更大範圍的申請熱潮。　　很多冒險者甚至說出，不要任何分紅，就沖這坐騎和武器，也要擠進狼瞳隊。狼瞳隊求職的城堡側門前，車水馬龍，人滿為患，簡直忙壞了麥雪拉和樂群等人。　　“不行！14個名額，真的不夠”麥雪拉跑來叫苦連天：“至少20個名額，才能打發這麼多高手。”　　杜預正在忙碌，幫助李莫愁開墾桃花島上的葯田，聞言沉思一下，點點頭：“好吧。那就將狼瞳隊，擴充到60人，但不能再多。再多就控制不好了。”　　20個名額，總算讓上千申請者暫時滿意，隨即八仙過海各顯神通，要擠進這堪比後世世界500強的狼瞳隊，享受那優越的隊內福利待遇。　　經過一層層的謹慎考察，杜預最終甚至動用了情報頭子����和沈落雁，將對方的底細一一查明，才敢收下了20名優選的高手。　　之所以必須要收人，因為杜預知道，下個世界，定然要衝入地獄難度的黑暗三第四幕，至高天堂，殺死迪亞波羅。拿到那暗黑三最珍貴的黑暗靈魂石。　　這黑暗靈魂石，其實堪稱整個暗黑劇情中，唯一不變的主線劇情道具。從暗黑一、二，到三，封印迪亞波羅的唯一方式，就是要用它，插入被打入垂死的迪亞波羅額頭，便可封印成功。　　至於迪亞波羅復活？　　需要撈錢的暴雪公司，每次都會給它找到合適的理由。細節就不要糾結了。　　至於拿到那黑暗靈魂石后，會不會按照凱瑟琳的請求，交給她吞噬掉，去威懾黑暗議會，杜預其實早有一套自己的想法。　　他才不會犯過於輕信的錯誤。　　自己要扶持的，只有絕對忠於自己的女人！　　新的狼瞳隊員加入后，杜預也進行了檢閱。　　見到傳說中的杜預，狼瞳隊新人們，都表現出了絕對的尊敬和服從，讓杜預很是滿意。　　這其中，其實不乏在大唐外城區，久負盛名的浪人高手。他們沒有加入其它團隊，並非沒人要，而是各種原因，不贊同圈養新人的做法，或者不滿意隊伍的待遇。　　麥雪拉低聲道：“雖然上個世界，你又是給團隊支付了巨額的生存點，但我不得不遺憾告知，咱們又快沒錢了。”　　杜預驚訝道：“花的這麼快？”　　麥雪拉聳聳肩：“我已經很吝嗇了。但無奈到處都要錢。不過這次我決定，讓狼瞳隊出去行獵賺錢，順便檢驗一下隊伍的配合和實力。以戰養戰，絕不用你出馬如何？”　　杜預點點頭。　　他不能像奶媽一樣，總是扶持着狼瞳隊的每一步。　　事實上，現在已經到了狼瞳隊自我積累，自我發展的良性軌道上。　　他低聲告訴麥雪拉一個地名：“記住了？”　　麥雪拉美眸閃動着激動的光芒：“我真是不了解你。你身上的秘密太多了。這地方有我們能吃掉的魔獸群？”　　杜預高深莫測道：“當然。”　　麥雪拉興奮地高举手臂，振臂一呼道：“兄弟們，收拾傢伙，跟我出去打獵！搶他娘的！”　　新人和老人，齊聲虎吼。　　狼瞳隊出獵的成功率，出奇地高，至今三次出獵，從未有過撲空，且每次都能收割千萬生存點以上。這也是其他各大強隊，包括內城區強隊眼紅不以的記錄。甚至風媒黑市上，有人出百萬天價，試圖解開狼瞳隊打獵小能手的謎團。而狼堡的周圍，日夜總有人盯梢。但凡狼瞳隊大舉出獵，總會被人遠遠跟着，試圖分走一杯羹。　　麥雪拉和李唐等人，連夜帶着狼瞳隊，旋風般衝出了狼堡的大門，只留下了5名冒險者守護狼堡。但加上在狼堡中修鍊的杜預和眾多美人，若是有人欺負狼瞳隊出兵，大舉入侵，絕對會撞得頭破血流。　　那些盯梢的探子，發現了狼瞳隊出動，立即大呼小叫，通知各自的隊伍。　　但無奈，這次狼瞳隊發生了巨大變化。　　那就是從步兵，全部升級為坐騎騎兵。　　雖然他們的坐騎，是丑到靈魂深處的東溟鯢，但這些300公斤的兩棲爬行動物，跑起來可一點不慢！　　幾乎只用了數秒鐘，狼瞳隊50多人，便旋風般衝出了大唐朱雀門，沖入了茫茫夜色中。　　試圖追蹤狼瞳隊，一同搭便車的隊伍，捶胸頓足，懊悔不已，但以荒野血原之大，也找不到了狼瞳隊蹤跡。　　杜預展開大唐軍用地圖，目光掃向一處罕有人行獵之地【雲夢澤】。　　此處既然叫澤，自然是水網密布，湖沼處處的水鄉。東溟鯢的戰力，在此處可發揮到極致。而其他冒險者隊伍，就算有心暗算狼瞳隊，也在雲夢澤中，占不到半點便宜。　　而雲夢澤中，生活着另一種堪稱強力的CC級魔獸【水熊貓】。　　這些黑白分明的魔獸，與現實版的熊貓很相似，但性情十分熊莽，兩對獠牙，鋒利無比，衝鋒起來，比北極熊還剛猛。喜歡生活在水中，吃最嫩的竹芽。　　水熊貓最可怕之處，在於它們擁有天生的魔抗能力。若是希望用魔法轟炸它們，累得吐血也不會有半頭水熊貓倒下。而它們的近戰防禦能力，也是同樣出色。　　只要能活着抓捕20頭水熊貓，戰爭開始后往隊伍前面一扔，敵人的攻堅隊伍，便要內牛滿面了。　　由於此次雲夢澤行獵，完全是自己臨時決定，不可能泄密，而狼瞳隊的東溟鯢秘密底牌，也絕不會泄露，因此即使以侯小白的詭計多端，也無法再雲夢澤布置殺招，對付擁有水戰魔獸的麥雪拉等人。　　杜預很是放心下來，</w:t>
      </w:r>
      <w:r>
        <w:t>開始在狼堡中，潛心修鍊。　　他已經漸漸習慣，將一切事物，扔給麥雪拉和狼瞳隊打理，他自己只要醉心於修鍊和陪伴眾美，便心滿意足。　　正在杜預與眾美相伴，風花雪月之時，突然接到了伊眉的傳訊，她已經到了狼堡門口。　　“你最近很悠哉啊”伊眉好奇的背着手，踱步進入狼堡。　　“監察御史大人，你不在自己衙門辦公，跑到我這裏來幹嘛？”杜預沒好氣道。</w:t>
      </w:r>
    </w:p>
    <w:p>
      <w:pPr>
        <w:pStyle w:val="2"/>
      </w:pPr>
      <w:bookmarkStart w:id="876" w:name="_Toc21651"/>
      <w:r>
        <w:t>第16章 空間至寶，暗黑靈魂石！</w:t>
      </w:r>
      <w:bookmarkEnd w:id="876"/>
    </w:p>
    <w:p>
      <w:pPr>
        <w:sectPr>
          <w:pgSz w:w="11907" w:h="16839"/>
          <w:pgMar w:top="400" w:right="1000" w:bottom="400" w:left="1000" w:header="720" w:footer="720" w:gutter="0"/>
        </w:sectPr>
      </w:pPr>
      <w:r>
        <w:t>　　伊眉笑嘻嘻道：“你不也沒有在程序猿公署，就屬辦公？”　　杜預沒好氣道：“我那個猴子窩，需要我就屬辦公么？”　　伊眉忍不住大笑起來。那程序猿公署，依舊是猿猴亂竄，這杜預躲到家中才正常。　　她笑吟吟道：“倒是聽說，下個世界是暗黑三的世界競技團戰劇情。你這個程序猿總監，也得好好修鍊，準備一下，不然沒法活着回來，我朝廷就損失大了。”　　杜預心中一動：“對了，聽說朝廷高官，可以免除劇情冒險，這倒不錯！”　　伊眉正色道：“雖然確實可以，但事實上，這絕非是一個偷生的捷徑。我朝自建立以來，歷任皇帝從未有過使用此特權的。太祖遺訓，我朝子孫，當與民同苦，披堅執銳，冒險求生，不得淫樂安逸，放蕩鬆懈。所以龍家皇家，一代代皇帝，都是高手。”　　杜預這才知道，原來我大唐皇帝家，居然姓龍，而不是李，咳嗽一聲道：“御史大人找我何事？”　　那伊眉嘆息道：“我也是無事不登三寶殿。你是否聽說了，最近空間，貌似有復蘇的趨勢。”　　杜預拍掌道：“那感情好啊。空間復蘇了，大家有規矩，省得侯小白這混蛋，到處派人追殺我。”　　伊眉俏目一瞪道：“你別忘了，自己現在也是朝廷命官。空間若是完全復蘇了，我朝廷還有何存在必要？”　　杜預這才想起來，微微一笑。　　伊眉冷哼一聲：“我來找你正是為此。我皇知道了這次劇情是暗黑三。除了讓我嘉勉你，為國爭光，多多壓制其他三國，展示我大唐國威外，還要你完成一個秘密任務。”　　杜預苦笑道：“我能否不接受這秘密任務？”　　伊眉美眸一瞪：“你敢？”　　杜預蔫了。　　伊眉忍俊不住，粉拳捶他笑道：“別跟死鴨子上架似得。我不會害你。”　　她正色道：“吾皇要你去取回一個傳奇寶物，那就是黑暗靈魂石。”　　杜預再次震驚了。　　為何各方都要這黑暗靈魂石？　　“這東西，到底有何用？”　　“這話說起來長了”伊眉陷入回憶中：“你知道，暗黑的主要世界構成是三個族群，天堂，地獄和介於兩者之間的人類居住地――庇護所。”　　杜預點點頭。　　這都是基本內容。　　伊眉笑道：“你不覺得，我們血腥都市，就是一個獨特的暗黑世界么？血腥都市就是庇護所，而荒野血原，就是環繞庇護所的大片冒險地形，甚至連名字，都跟暗黑二的羅哥營地出城地形一模一樣！”　　杜預這才反應過來，真的是一模一樣。　　伊眉繼續道：“而血腥都市冒險者，便是充滿了慾望的人類。人類的對立面，既有天使，又有惡魔。我們的天使，便是給我們這些冒險者，套上層層枷鎖的漫天神佛，它們隨着空間崩潰，一去不復返。而我們的惡魔，卻是那些不斷進逼的魔獸大軍。它們如同暗黑世界的魔軍一樣，不斷侵入我們的血腥都市，試圖將人類滅亡。”　　杜預笑起來：“你這麼說還真像。但跟黑暗靈魂石有啥關係？”　　伊眉皺眉道：“暗黑世界中，維持天堂、地獄和庇護所平衡的，就是世界之石。相傳在天使和惡魔的幫助下，大天使伊納瑞斯（Inarius）在庇護所誕生的同時，創造了世界之石。它被野蠻人譽為世界心臟，保存於位於亞瑞特山脈的深處。世界之石的存在保證庇護所不會被來自天堂和地獄的力量所察覺。成為三個世界平衡的關鍵。在暗黑二中，大天使泰瑞爾認為世界之石已經被巴爾褻瀆，用大天使之劍，摧毀了世界石，引發了暗黑世界的劇烈動蕩。失去控制的魔軍，大舉入侵人類庇護所。”　　杜預點點頭。　　“而靈魂之石，是世界之石的一部分碎片”伊眉冷峻道：“你可以簡略認為，它就是世界之石的縮小版。若是能封印迪亞波羅后，它的能量，足以產生與世界之石同等的效力。它一旦回到空間，便等若不周山、擎天柱之類，能大幅增強空間的穩定性。”　　“那為何要我去取回這東西？”杜預皺眉道：“將它留在暗黑三世界，不更符合我們朝廷的利益么？”　　“問題是”伊眉美眸清冽道：“最近的獸潮，變得越來越兇猛。即使大唐朝廷，也有大批有識之士，呼籲提升空間穩定性，防止出現塌天似得末日劇變。吾皇考慮再三，還未決定是否要使用此物。但既然是四國團戰，無論如何不能落入其他人手中。我估計其他三國，也紛紛對自己的參賽者，提出類似的要求。命他們不惜代價，拿到第四幕地獄難度的靈魂石。畢竟暗黑三的團戰劇情，極度罕見。上次出現是60年前。”　　杜預頭搖得飛快：“地獄難度的迪亞波羅，你逗我呢吧？我才不會去挑戰它，還嫌自己死的不夠快怎麼的？再說你也知道這世界競技模式的規則吧？只要前三幕拿不到連續的前兩名，就不可能升入地獄難度。”　　伊眉又好氣又好笑地看着杜預耍寶，嬌斥喝道：“你好歹是朝廷命官，難道不思為國盡忠？”　　誰知，杜預毫無猶豫，一把將烏紗帽放在伊眉手中，冷哼道：“御史大人，你上次騙我，還沒跟你算賬。弼馬溫般一個芝麻大點小官，就打發了我的大功勞。這次還讓我去出生入死，我寧可辭官不要，也不受這鳥氣！”　　伊眉愕然。　　杜預負氣蹲在椅子上，兩手揣在袖子里，若是再叼個水煙袋，就十足的地主守財奴樣，那模樣令人發笑。　　伊眉拿着疲沓之人，毫無辦法，笑罵道：“你個貪心鬼，皇帝也不差餓兵！到底要啥？”　　杜預立即跳下來，眉開眼笑道：“這才是皇恩浩蕩呢。要不先給我一億生存點花花？”　　伊眉美眸清冽，盯着杜預。　　杜預搔搔頭：“我只是開玩笑，朝廷此時又要用兵，又要應付天變，哪有錢給我？不過……”　　他嘴角泛起一絲微笑：“若是要求陞官，這要求不過分吧？”　　伊眉嘆息一聲。　　這杜預，還真是個官迷。　　不知道之前為何他會當上欽犯，做那愣頭青之事。　　“陞官沒問題”伊眉有氣無力道：“你要升幾級？”　　杜預大義凜然、義薄雲天道：“如今朝廷多事之秋也。所謂江湖之遠則憂其君。我願意官升三級，為國效力，如何？”　　伊眉噗嗤一聲，茶水噴出極遠，俏臉憋紅，咳嗽起來。　　杜預幫她捶背。　　伊眉柳眉倒豎，戟指嬌斥道：“你怎麼不去死？還願意官升三級？你知道你官升三級就到了正三品！能封疆裂土，當朝廷一方大員了！我混得這麼久，才不過是個正二品。孫猴子怎麼死的知不知道？”　　杜預哈哈一笑：“橫豎這次暗黑三世界，只要冒着被空間抹殺的風險，完成三幕的強制挑戰，便可以榮歸故里了。我幹嘛要自己作死，去至高天堂，挑戰迪亞波羅？回來啃菠蘿就好啊。”　　伊眉正色道：“你當真要官升三級，才肯去？”　　杜預拍拍胸脯：“當然。”　　伊眉眼珠一轉。　　這暗黑劇情難度之高，大家都是心知肚明。不然空間崩潰了千年，這暗黑三至少也過了十次，也不會連一次都無人能拿出那地獄難度的靈魂石。　　前無古人的一次挑戰。　　這次落在這杜預的身上，先答應下來再說，反正他九成九是完不成這任務，灰頭土臉跑回來。　　大唐上次世界，瘋狂內戰，高手凋零，這是眾所皆知的事情。　　伊眉在與神羅、蘇丹、議會國等國家的同行官員，聊天打屁的時候，眾人眾口一詞，評價這次世界團戰，大唐實力墊底，堪稱前三幕被抹殺慘慘、早日被淘汰的最有力競爭者。　　伊眉當然不忿，但吵了一通，細細算下來。　　還真是。　　大唐此時能稱得上高手的外城區冒險者，除了一個杜預，一個沉默寡言的無刃。還真難說找到其他人。　　麥雪拉、李唐、樂群等人實力不算差，但也到不了那種頂尖的好手。　　而其他各國，高手輩出，實力極強！　　就連伊眉，都不看好這次嘗試。皇帝既然發話，那就死馬當活馬醫。　　她一拍秀額，大呼頭疼道：“服了你了，好吧。我可以做主，若是你能成功取回這必為四國統治者爭奪不休的空間寶物――黑暗靈魂石，我便做主答應你官升兩級。”　　她見杜預還要說什麼，立即擺手道：“沒有人比我更熟悉官場的深淺和規則。你現在不過是外城區的尋常隊長，便身居六品高位，已經引起很多名臣宿老的不滿。若是你再官升三級，以外城區身份，做到三品大員，絕非什麼好事。木秀於林風必摧之知道么？卡在四品官位上，正好是成為朝廷重臣，又不會過於拉仇恨的邊界。而最近的欽天監正好出缺，我可以保薦你為欽天監正，負責為皇帝夜觀天象，偵查氣象異動，可好？”　　杜預心中怪怪的。</w:t>
      </w:r>
    </w:p>
    <w:p>
      <w:pPr>
        <w:pStyle w:val="2"/>
      </w:pPr>
      <w:bookmarkStart w:id="877" w:name="_Toc9753"/>
      <w:r>
        <w:t>第17章 外敵強勁，內敵環伺！</w:t>
      </w:r>
      <w:bookmarkEnd w:id="877"/>
    </w:p>
    <w:p>
      <w:pPr>
        <w:sectPr>
          <w:pgSz w:w="11907" w:h="16839"/>
          <w:pgMar w:top="400" w:right="1000" w:bottom="400" w:left="1000" w:header="720" w:footer="720" w:gutter="0"/>
        </w:sectPr>
      </w:pPr>
      <w:r>
        <w:t>　　他當然知道伊眉是為了他好，更拿出欽天監正的位置，以示誠意。但要知道，他被大唐定為欽犯，正是被上一代欽天監正，夜觀天象，有天狼犯紫薇，才落得當日落魄。沒想到風水輪流轉，居然讓他有成為欽天監正的一天。　　他點點頭：“讓我想想吧。”　　此時，至少有凱瑟琳和大唐皇帝兩人，提出要高價收購這暗黑靈魂石。不管將來給誰，他都要弄回來，待價而沽可也。　　就在此時，藍雷突然激動地一錘屏幕：“終於成了！”　　鹿、一真等人蜂擁而上，看着藍雷的傑作。　　“你居然有本事讓空間通過將內城區冒險者，送入外城區一次冒險世界？雖然利用的是新手劇情的規則，也足以自傲了”鹿十分驚喜，美眸彎彎。　　藍雷得意笑道：“別忘了我就是最強的空間管理者啊。哈哈，以後請叫我無所不能的終極藍雷。”　　紅萱和千芳院撅起小嘴。同為三大管理員，她們自然不願承認藍雷技術最棒。　　紅萱凝視着屏幕，突然驚叫起來：“不對！你出現了一個疏漏！那就是援引條款具有普適性，而非獨佔規則。這次能以新手劇情，進入暗黑三世界的內城區高手，不止楊過一人！”　　藍雷瘋狂地撲向屏幕，看了一眼，頓時獃滯了。　　果真如此。　　“與楊過，同時以新人的身份，進入內城區，居然還有高手？”鹿一陣詫異。　　藍雷顫抖的手指在鍵盤上飛速敲擊，很快調出了這次疏漏的最終結果。　　那赫然是一個紅衣如火，俏笑嫵媚的美人尤物。　　但資料上標註的名字，卻是東方不敗！　　剛剛收買狼瞳隊情報，偷襲過狼堡的內城區高手，東方不敗！　　恰好在上個世界，與楊過一樣，通過了誅殺冒險者的考核，成為了冒險者的東方不敗。　　他在接到了空間提示后，毫不猶豫地選擇了同意！　　“也就是說”千芳院小嘴大張，驚愕道：“下個世界，杜預一方雖然多了個楊過，但大唐隊伍中，更多了個內城區高手東方不敗？此人的戰力評價，比此時的楊過還略高一線！我們這麼做，到底是幫杜預，還是坑杜預？”　　幾人對視苦笑。　　而更令人沮喪的是，是此時進入大唐隊伍的，並非只有一個東方不敗！　　更有一個內城區隱藏高手――花妖！　　這花妖的資料極其簡單，在空間中註明是內城區高手，實力評價與東方不敗和楊過相若！　　而他，乃是出身自邊荒傳說世界，最可怕的一個變態連環殺人狂。曾在邊荒集中出現。而他的受害者，無一例外，都是最傑出的美女。先奸后殺和凌虐致死，是他的拿手好戲。　　一真哀嘆道：“這真是屋漏偏逢連夜雨，黃鼠狼專咬病鴨子。杜預的實力，有一大半是他收集的20多絕色美人身上。而花妖心理扭曲，嗜殺美人，又精於喬裝打扮。一旦進入大唐冒險隊，看到杜預的女人，如何肯放過？這不給杜預又添了堵？”　　鹿等人齊聲哀嘆。　　這次真是捅了馬蜂窩，打開了潘多拉魔盒。而藍雷，已經面如土色，將頭深深埋在屏幕上了。　　“卧槽！不是吧？”藍雷慘叫一聲。　　“又有高手要亂入？”鹿心中苦澀起來。本想幫助杜預，沒想到平添如此之多變數。　　“是那個復活的天語！”藍雷怒吼道：“他被愛人天眼秋以犧牲的方式，一命換一命，換取他的復活。已經轉生為擁有魔界力量的天語郎！由於那名刀聖潔銘記・八靖霞丸的特殊力量，他屬於附體復活，附身在一個外城區的少年身上。也有資格參加這次團戰。而復活后，擁有魔界力量，實力大增的天語郎，已經達到了內城區的實力。”　　鹿失魂落魄地坐在座位上，喃喃道：“那豈不是說，由於我們的疏忽，這次大唐隊伍中，至少有東方不敗、天語郎和花妖，三名足以威脅杜預的內城區強者加入？這非但不是幫忙，是坑杜預啊。”　　眾人一陣哀嘆。　　藍雷眼珠一轉：“不如我們提醒杜預一下？”　　鹿當機立斷：“安華清，你利用唐綠BADGUY，給杜預發去警告和情報，讓他小心應對。另外，我們也該加大對杜預的扶持力度。”　　一真、安華清、藍雷、紅萱、千芳院立即齊聲答應。　　杜預與伊眉達成協議，輕鬆寫意地走出房間時，卻在5G通訊器，接到了唐綠的通話請求。　　“這BADGUY小蘿莉，最近找我很頻繁啊。”　　杜預接起電話。　　果然是唐綠，以平常的口氣說道：“一個好消息，三個壞消息，你先聽哪個？”　　杜預撇了撇嘴：“好消息先來。”　　唐綠微笑道：“恭喜你，第一個世界，便可與你的結拜兄弟，並肩作戰。楊過被空間以新人試煉劇情的身份，特許加入此次世界競技團戰。當然新人試煉只有一次。”　　杜預熱血沸騰起來。　　只要有楊過、張三豐和自己的美人戰隊在，加上狼瞳隊至少也能入選部分好手，自己便可在大唐冒險者隊中，佔據絕對話語權！　　楊過可是內城區強者，張三豐也頂到了內城區的邊緣，自己的實力，比兩個義弟要強，其實已可以算內城區強者！　　三個這樣的強者，又是結義兄弟，生死同袍，無往不利！　　杜預一時間心情大好，縱然有三個壞消息，也不在話下。　　“至於三個壞消息，就是這次系統疏漏，放過的不止有楊過，還有三個可怕的敵人。第一個，就是你早已知曉的東方不敗。她同樣是新人冒險者試煉身份進入。第二個，是一名叫花妖的變態殺人狂。他專門善於喬裝打扮，甚至變身女人，禍害美女，你美女助手多，要多加小心。第三個，則是附身在外城區冒險者身上復活的天語。他藉助愛人犧牲和聖潔銘記・八靖霞丸的力量，汲取了真侍魂中魔界力量，成為媲美內城區高手的可怕魔界劍客。你要多加小心！”BADGUY細細說道。　　杜預心情頓時沉重起來。　　這三個敵人，各個都是可怕的存在，讓他感到難以應付。　　最可怕的是，他要想一路過關斬將，帶領大唐冒險者隊，沖入地獄難度的至高天堂，面對那可怕的迪亞波羅，奪取黑暗靈魂石，就必須與這三人虛與委蛇，甚至是精誠合作，那不異於與狼共舞，一個不小心，便會被對方暗算，一失足成千古恨。　　“你為何能知道如此辛秘的空間秘密？”杜預皺起眉頭。　　若說這BADGUY能獲取空間最優質的一手情報，可以歸功她敏銳的直覺和無孔不入的情報網，但這些分明是空間剛剛產生的後台數據，這唐綠還能了如指掌，讓杜預產生了疑心。　　唐綠微微一笑：“別忘了我是空間首席風媒。若是只知道已經發生的事情情報，算什麼首席風媒？你若要下個世界去向何方，可以找我聯繫業務。只要價格合適，一切都不是問題。”　　杜預這才產生空間多能人的感慨。　　但程序猿正在加緊搜捕任何漏洞，杜預也忍不住提醒唐綠：“你最近業務也要小心，風聲會越來越緊，漏洞越來越少的。”　　唐綠高深莫測笑道：“本姑娘的手段，並非什麼空間漏洞。哈哈，保重。”　　她掛斷電話。　　杜預正在沉吟，消化唐綠帶來的系統出現的疏漏，如何化解，卻接到了另一個意外的通訊。　　那通訊器那邊，赫然出現了一個久違的聲音。　　竟然是阿納金。　　“很高興看到你還活着，杜預。”阿納金的聲音，依舊是那幅高逼格，自信而冷傲：“你想不到，我這麼快就進入外城區，準備與你再次一決勝負了吧？”　　杜預笑笑：“你再不來，我就要進入內城區考核血色城門關了。留級生！”　　阿納金的呼吸急促了起來。那句留級生，自然是諷刺他上個晉陞考核，最終被弄得灰頭土臉，打鋪蓋卷，提前回家的事情。　　“你別想再得意了！”阿納金怒吼道：“我已經加入了教廷的至高裁判者隊！還是正選隊員。下個世界的世界競技團戰，我一定證明自己比你更優秀。”　　杜預立即聯想起史國棟曾在死前，說出過最近的情報。　　史國棟說，最近各國強隊，層出不窮。而沈落雁、王語嫣同樣收集了大量空間強隊資料。　　神羅有美國西部開拓者、芝加哥兄弟會等強隊，還有英國的霧都孤兒隊、澳洲的袋鼠隊，最強的自然是教廷的至高裁判者隊。　　蘇丹中，曾在血色城門關中大出風頭，名列第二的無敵戰神默罕默德・亞坤，進入外城區后，不過是亞山兄弟會的一個正選。而亞山兄弟會，也很有可能參加這次團戰。除此之外，還有麥克白天石隊，海上漂泊者隊，都是空間赫赫有名的強隊。最神秘的刺客信條隊，也有可能出現。　　議會國多半是黑人強隊，論起整體實力總也排不靠前，強隊與弱隊之間，並無明顯分級，但說到冒險者單體素質，這些黑人，才是最強。殺出黑馬的可能性極大。</w:t>
      </w:r>
    </w:p>
    <w:p>
      <w:pPr>
        <w:pStyle w:val="2"/>
      </w:pPr>
      <w:bookmarkStart w:id="878" w:name="_Toc31703"/>
      <w:r>
        <w:t>第18章 雲夢澤國，仙寶出世！</w:t>
      </w:r>
      <w:bookmarkEnd w:id="878"/>
    </w:p>
    <w:p>
      <w:pPr>
        <w:sectPr>
          <w:pgSz w:w="11907" w:h="16839"/>
          <w:pgMar w:top="400" w:right="1000" w:bottom="400" w:left="1000" w:header="720" w:footer="720" w:gutter="0"/>
        </w:sectPr>
      </w:pPr>
      <w:r>
        <w:t>　　“喂喂！你有在聽我說話么？”阿納金狂怒不已。　　杜預醒過來，笑道：“你區區一個第一次考核都通不過、需要補考的學渣，一上來就成為至高裁判者隊，應該是紅衣主教黎塞留的關係吧？那麼我們期待與你的至高裁判隊碰撞。”　　阿納金冷哼道：“我只是代隊長蘭帕德聖騎士，自然也是神羅聯隊的隊長，給你傳訊。你大唐人才凋零，這次註定會成為墊底炮灰，一次次被抹殺20%倖存者。但看在你們還算文明人的份上。蘭帕德隊長邀請你，帶着你的大唐隊伍，與我們神羅聯隊合作闖關。積分分配上，可以給你們三成，不錯吧？”　　杜預心中一動。　　按說，這教廷與自己，堪稱仇深似海，這次世界競技團戰，不打得你死我活，便算奇迹，為何未戰而先拉攏？　　這怎麼也說不通。　　他微微一笑，放低身段，扮豬吃虎乃是他的長項，笑道：“我大唐實力確實損失嚴重，但若是齊心協力，未必不能與你神羅聯隊，一爭短長。你不過給我們三成的積分，便想讓我們為神羅當炮灰？”　　阿納金被噎得一愣，實話說他還真對聯合大唐這一決定，不以為然，更看不上杜預。但這是黎塞留紅衣主教和蘭帕德隊長共同的決定，由不得他反對，咽口吐沫冷笑道：“你別不識抬舉！你們的實力，只夠這些積分分成。難不成你打算拿7成大頭？再說以你們大唐人的尿性，心懷異志，怎麼可能形成如同神羅般的聯隊？你能否當上隊長，說話算數，更是未知數。”　　杜預自信笑笑：“我自然有辦法。你且說說進一步的條件。”　　阿納金冷笑道：“別的你不用管。這次世界競技團戰，我們的主要對手是蘇丹代表隊！蘇丹人上次暗黑三的世界團戰，傳奇高手侯賽因異軍突起，拿到了團隊第一，乃是我們心腹大患。而亞坤是侯賽因的徒弟，這次也會領銜而來。如果不是這樣，鬼才會與你聯手！但我也醜話說在前面，除了那點積分，任何物品都不是你的！記住了？”　　杜預心中一動。　　由於大唐倚天世界的殘酷內戰和屠殺，高手凋零厲害，神羅、蘇丹兩大強國，早已不拿大唐當回事，將忌憚目光放在彼此身上。從“文明人”用詞上，可以看出由於地域和宗教原因，似乎蘇丹的伊斯蘭冒險者和議會國的黑人冒險者，已經暗中結盟或者眉目傳情。而神羅要應對，唯一辦法就是聯絡被他們視為醬油黨的大唐。　　為何他要特意點名任何物品？　　莫非……　　這以教廷冒險者為主力的神羅聯隊，目標跟自己一樣，也是第四難度的迪亞波羅黑暗靈魂石？　　杜預瞬間心中敞亮。　　這阿納金，自以為天衣無縫，杜預絕不會知道他們黑暗靈魂石這一真正目標，以區區三成的積分，就想誘惑杜預去當炮灰。　　杜預冷然一笑，卻不點破，此時大家都在彼此算計，神羅看不起大唐，打擊重點集中在蘇丹身上，正中下懷。　　他微微笑道：“我只能暫時同意你的觀點。但正如你所說，先要爭取將大唐聯隊話語權掌握在手中，才好與你們合作。再說我也不認為大唐實力在四國中排名墊底，一切到時候再說吧。”　　阿納金欣然道：“你還未見識到世界各國真正強隊的風範呢。以你們大唐區區實力，只能與議會國那群黑鬼們，爭奪倒數第二的位置，爭取每次被抹殺的人數少一點！就算這樣，我也不看好你們。黑鬼們平素內戰殘酷，但生死關頭，也說不定團結起來。等你跟他們交手，便知道什麼是野獸！好了，等你認識到現實的殘酷，便來找我吧。我會給你一點活路！”　　他大笑着收線，顯然對這次揚眉吐氣的對話，感到十分暢快。　　杜預冷冷收線。　　就憑楊過、張三豐和自己，還有隱藏的美女強者們，他便可自信應對任何危險的情況，何況還有狼瞳隊那一大票兄弟們。　　但這次世界團戰，規模之大，超過杜預之前的想象。武力征伐只是一個保障，但要多利用局勢，扮豬吃虎，才是上策。　　他眼珠一轉，更想出一個毒計，對付阿納金。　　這次阿納金利用地好，比什麼后招都強力。　　不過，他還要更多層次地打探各方的實力，才好定下策略。　　那新染指的神羅特蕾茜，便要好生利用。　　而大唐內部，東方不敗、花妖和天語，如何對付，更讓杜預頭疼不已。這幾個傢伙堪稱定時炸彈，不好好搞，一定會產生不確定因素。　　就在此時，杜預接到了麥雪拉的傳呼。　　“你們在雲夢澤的狩獵，進行地如何？”杜預沉聲道。　　“不好！”麥雪拉臉上似乎還有血污。　　杜預吃了一驚：“怎麼會？侯小白伏擊你們？”　　麥雪拉苦笑道：“不是。而且在雲夢澤，有東溟鯢坐騎撐腰，我們也不怕那侯小白伏擊。本來，我們的狩獵，進行得無比順利。發現了多達上百頭的CC級魔獸水熊貓的聚集地。並利用東溟鯢在水中的優勢，成功消滅了這個族群。殺了30多頭，抓捕了超過一百頭水熊貓。但返程中，卻意外發現了一個仙人的遺骸！”　　杜預的眼睛頓時縮小了，精芒四射！　　天神、惡魔、聖人、仙人、佛陀等的遺骸、遺體、遺物，乃是荒野血原上，最珍貴之物，沒有之一。　　這是因為，任何材料，在血腥都市，都可以複製或者找出替代品，而唯一無法複製的，就是冒險者提升功力，不斷接近天道的經驗！　　而廣袤無垠的荒野血原上，即使位階高達紫府區的仙人冒險者，也不敢打包票說自己不會遇到遊走中的更強大魔獸，或者敵對冒險者而意外隕落。　　但一般強大的冒險者，在雲夢澤如此接近血腥都市的地方，應該不會隕落。一般傳出高等級冒險者遺骸的地方，都在荒山野嶺、魔獸等級極高的遠處荒野血原。　　不管在哪裡發現仙人遺骸，只要發現，就是一場血戰！　　很多仙人遺骸，甚至是太古者留下的，無論是功法，還是仙器法寶，都不是現在冒險者能媲美。　　“這裏居然能找到仙人遺骸？確認不是西方的聖人或斗神？”　　杜預追問道。　　麥雪拉抹了一把臉，可見打了一場艱苦的血戰：“確認是我大唐仙人的遺骸，而且是太古者！那仙寶特有的光芒，絕對做不得假。”　　“有敵人？”　　“對！”麥雪拉狠狠道：“是蘇丹冒險者。而且是老朋友默罕默德亞坤領銜的。”　　“他們是偶然而來的，還是半路伏擊？”杜預追問道。　　“貌似是他們找到了仙人的線索，一路追蹤，並犧牲了不少人手，才解鎖了仙人的法陣。”麥雪拉道：“我們是路過。但看到亞坤等人正在發掘，便悍然發動了進攻！”　　杜預心道原來是你們主動招惹亞坤。　　麥雪拉絕然道：“因為大家知道你急需這太古者仙人遺體，解鎖更多的仙法，便一致同意，不管對方多強，都要替你搶回來！”　　杜預心中一陣感動。　　一直以來，都是他照顧狼瞳隊。　　沒想到這次，狼瞳隊在沒有他的情況下，為了給他爭鬥仙人遺體，也悍然對默罕默德亞坤發動了進攻。　　“亞坤所在的隊伍，是蘇丹國第一強隊亞山兄弟會。好在這亞山兄弟會來的人也不是全部主力。”麥雪拉有些疲憊，但也有說不出的得意：“好在老娘也不是吃素的，帶着速度最快的純騎兵冒險者，一路衝上去，搶奪寶物后，便奪路而逃。”　　杜預沉聲道：“逃到什麼地方了？”　　“雲夢澤”麥雪拉苦笑道：“我們半路殺出，搶走寶物。亞坤大怒，帶着亞山兄弟會的人，又召喚來了更多幫手。實力遠在我們之上。我這才相信蘇丹冒險者很強很強，既然正面對抗狼瞳隊不是對手，索性逃入雲夢澤中，以機動力對付亞山兄弟會。”　　杜預點點頭，麥雪拉這一抉擇是最正確的。　　“你發過坐標來，我馬上就到。”杜預拿出天使之翼。　　麥雪拉點點頭：“亞山兄弟會高手如雲，不知道這侯賽因有什麼獨特訓練法，能短時間內培養出這麼多好手。我們邊打邊退，進入了雲夢澤深處。坐標是N64.37，E23.87，速來吧。”　　杜預點點頭，招呼楊過和張三豐：“兩位弟弟守護狼堡，我救出麥雪拉等人便回。”　　楊過眉頭一挑：“這亞坤居然敢得罪大哥，是否活得不耐煩了？大哥你且去，若是有不得意，召喚一聲，我跟三豐立即就去。”　　杜預笑笑，啟動天使之翼，瞬間耳邊狂風大作，出現在雲夢澤。　　雲夢澤顧名思義，是一處瀰漫著仙境一般大霧的沼澤水國，難怪狼瞳隊的東溟鯢戰隊，能在這地形來去自如，堪稱魚入大海。　　他從高空看去，便看到了狼瞳隊，正在與一隻氣勢洶洶而來的戰隊，邊打邊逃。　　這支戰隊的人數，其實並不比狼瞳隊多很多，約80人左右。但個體戰力，卻高的嚇人。　　他們大多騎着高頭大馬，手握彎刀或者弓弩，頭戴纏巾，整體行動迅速如一，如臂使指，不斷迂迴包抄狼瞳隊。　　領頭一人，如戰神一般，威風凜凜地騎在戰馬上，盯着狼瞳隊麥雪拉，正是在血色城門關中，數次激戰過的穆罕默德・亞坤。幾個世界不見，他此時更加雄偉強大，鷹目中透出無比自信而狠辣的光芒，任何阻擋在他面前的敵人，都會被他無情撕碎。　　狼瞳隊卻充分發揮全水上坐騎的優勢，幾乎水中速度不減，拉着亞山兄弟會，一直奔跑。而麥拉雪等狼瞳隊的遠程者，幾乎一刻不停，將充滿怒火的子彈，射向亞山兄弟會們。　　亞山兄弟會雖然也有極為神駿的戰馬，機動力和爆發力絲毫不遜於狼瞳隊，但吃虧在地形上，沼澤對戰馬的速度懲罰極大，衝擊總也提不起速度，被狼瞳隊密集而猛烈的炮火，打得抬不起頭，一個個目光中閃動着怒火。　　但杜預居高臨下，一望便知，雖然狼瞳隊在火力和速度上處於上風，但在亞坤的指揮下，亞山兄弟會的兩支小分隊，在不斷迂迴包抄。最多再有十分鐘，便可合攏，將麥雪拉等人困住。　　這已經是雲夢澤的中央地帶，麥雪拉想逃，也只能向邊緣逃去，遲早會被亞坤逼出雲夢澤這一有利地形。　　到了荒野血原上，東溟鯢的速度，便絕對比不上戰馬坐騎。　　等待狼瞳隊的，便是血腥的苦戰。　　杜預冷冷一笑。　　那邊讓自己用絕對實力，將亞坤的亞山兄弟會，徹底擊潰吧。　　他正要大發雄威，卻陡然見到了一個熟人。　　雲夢澤的水鄉澤國中，處處容易藏身，而此人更是水中的蛟龍，藏身一處，絕不容易發現。　　杜預冷然一抖雙翅，飛了下去。　　一位身材火辣曼妙的姑娘，正在看着人類冒險者，彼此廝殺，十分過癮，卻不妨被人從背後偷偷一拍，嚇得幾乎跳起來。　　她一轉身，卻發現了杜預，笑吟吟看着。　　這位姑娘，一身青衣青甲，卻難以遮擋天生麗質，正是被杜預放走的龍族公主青蓮。　　青蓮見到杜預，臉色古怪。杜預正要說話，青蓮玉指輕輕放在嘴邊：“噓！莫要出聲，驚動了那些人。”　　她一指外面。　　杜預哭笑不得：“不好意思，我正是被追殺那群冒險者的首領。”　　青蓮一陣</w:t>
      </w:r>
      <w:r>
        <w:t>懊惱：“我說怎麼看起來有點眼熟。你就不能晚點來么？”　　杜預好奇道“你怎麼又跑到內陸來了？上次你險些被擒殺，龍王爺該好好看管你才是。”　　青蓮一臉傲嬌：“我這次來可是公幹，懂不懂？再說你內陸水族，也是歸我東海龍族管轄。”　　杜預問道：“你一開始鬼鬼祟祟地，到底在等什麼？”</w:t>
      </w:r>
    </w:p>
    <w:p>
      <w:pPr>
        <w:pStyle w:val="2"/>
      </w:pPr>
      <w:bookmarkStart w:id="879" w:name="_Toc23453"/>
      <w:r>
        <w:t>第19章 亞坤爭奪，大戰序曲！</w:t>
      </w:r>
      <w:bookmarkEnd w:id="879"/>
    </w:p>
    <w:p>
      <w:pPr>
        <w:sectPr>
          <w:pgSz w:w="11907" w:h="16839"/>
          <w:pgMar w:top="400" w:right="1000" w:bottom="400" w:left="1000" w:header="720" w:footer="720" w:gutter="0"/>
        </w:sectPr>
      </w:pPr>
      <w:r>
        <w:t>　　青蓮頹然道：“人家在雲夢澤公幹完了，從這裏路過，卻發現一道仙人寶氣，從水澤中升起，便知道有寶出世。正要來個螳螂捕蟬黃雀在後，沒想到被你發現了。你怎麼能看到水中潛伏的我？”　　杜預看到麥雪拉等人，情況更加危機，拍拍青蓮笑道：“先不說這個。怎麼樣？既然我對你有救命之恩。你該回報我一次吧？”　　青蓮一臉警惕道：“你想對人家做什麼？”　　杜預一指外面激戰：“雲夢澤水族既然也是你東海龍族的部下，你該能調動這些魔獸。幫我的團隊一把啦。”　　青蓮眼珠閃過一絲狡黠：“看在你上次偷偷放走我的份上，幫你一次可以啊。但那仙人的寶物，我可要分走一半。”　　“四分之一”杜預落地還錢。　　青蓮傲嬌一挺小胸脯：“這裏可是我東海龍族所轄地。知否若是我吹響龍號角，會招來無數A級魔獸，這些人類誰也逃不出去。”　　杜預牛眼一瞪：“你敢恩將仇報？信不信我削你？”　　青蓮上次，對杜預單挑打敗敖游之事，心有餘悸，聞言也不禁氣勢一沮，撅起小嘴道：“凶什麼凶啊？這裏本來就是我魔獸之地么。仙人至寶，也是剛剛露出，不出半個時辰，便會招來我父兄，你半點也拿不走。”　　杜預知道青蓮並未誇大其詞，這仙人至寶，連龍王都可驚動。如是招來更多強者，便是狼瞳隊逃命都成問題。　　“四分之一！”杜預斬釘截鐵道。　　“好吧，總好過什麼也撈不着”青蓮無奈點點頭：“寶物到手了，我欠你的情一筆勾銷啊。”　　杜預笑笑。　　青蓮拿出一個形似龍角的號角，嗚嗚嗚嗚吹響了。　　不多時，便有一頭長達數百丈，水桶粗的沼澤蟒蛇，徐徐爬過來，口吐人語道：“青蓮公主，召喚我等有何事？”　　而另一頭通體碧綠的蛤蟆，蹦跳過來道：“水澤毒君前來報到。”　　這水澤毒君與那百丈巨蟒，落在杜預眼中，都感到骨頭髮寒，知道這兩個傢伙，至少也是BB級魔獸，搞不好是A級魔獸，不然如何能產生這麼大威脅？　　青蓮嘻嘻一笑，一指正在追殺狼瞳隊的默罕默德亞坤：“給我攻擊他們，趕出雲夢澤為止。”　　兩位魔獸頭領，聞言立即帶著兒郎們去了。　　正在志得意滿，駐足俯視戰場的亞坤，看着即將合攏的包圍網，露出一絲得意笑意。　　他作為兵法大家，早就看出，狼瞳隊確實是一隻能真善戰的勁旅，但缺陷在於合作時間太短，還捏不成一個拳頭。而此時，他所在的亞山兄弟會，卻早已成立了上百個世界。無論從架構到人員，再到戰術，都沉澱了上百世界，根本不是稚嫩的狼瞳隊可以比擬。　　事實上，狼瞳隊麥雪拉等人的高明，超過了他的計算，利用全兩棲魔獸在沼澤的行動力，對付自己的騎兵冒險者，堪稱一絕，效果也好得驚人。在雙方的追逐戰中，亞山兄弟會，竟然有5名冒險者被陸續打爆，而狼瞳隊只重傷了兩個還被迅速救回去。　　但只要一合圍，狼瞳隊就算死定了。　　在世界競技團戰開啟之前，能大幅滅殺大唐冒險隊伍的精銳，便可讓大唐冒險者，穩穩吃定最後一席，連續被抹殺數次后，直接出局。如此一來，以蘇丹冒險者與議會國的暗中聯繫，二打一對付神羅帝國幾乎是板上釘釘的事情！　　神羅和大唐，註定會成為倒數第一、第二，而蘇丹冒險聯隊，會在自己的統帥下，繼師傅侯賽義六十年前的偉業后，再次創造輝煌戰績，拿回那顆迪亞波羅的靈魂石。　　這顆靈魂石拿回后，薩拉丁蘇丹，便可從容與三國談判，掌握充分的主動權！而他亞坤，則會不辜負薩拉丁蘇丹和侯賽因師傅的信任，成為新一代的新星！　　“血色城門關的羞辱，一定要爆回來！”亞坤高高舉起手臂，狠狠捏下。　　在他的手勢下，遠處涉水而過的兩支沙漠騎兵，拚命加速，試圖實現合圍狼瞳隊的目標。　　亞坤無比確定，此時此刻，在他指揮的亞山兄弟會面前，沒有任何人能阻攔狼瞳隊覆滅的命運！　　狼瞳隊麥雪拉，目視了一下李唐、樂群、胡義軍、馬全等骨幹，狼瞳隊眾人眼中都浮現出堅毅之色。　　今日決死而已。　　“跟他們拼了！”李唐一聲怒吼，身下的東溟鯢坐騎也跟着怒吼一聲，氣勢震天。　　他自從得到了這五短身材的東溟鯢，實力大增，好似多了無窮戰鬥力，便是亞坤親自來戰，李唐也怡然不懼。　　但就在此時，遠處撲啦啦衝來了無數魔獸！　　“獸潮？”亞坤的臉色頓時大變。　　“獸潮怎麼會在這時候爆發？”一名絡腮大鬍子、手持AK47的蘇丹冒險者，不甘地狂叫一聲，手中的AK噴吐出絲絲火舌，打得最前面衝鋒的一條巨水蟒，高高翻起，倒在水面上。　　這些蘇丹冒險者，最愛使用的武器，就是AK47、火箭筒和匕首，當然還有大馬士革軍刀。當然也不乏有飛鏢、弓箭和投矛。在地形廣袤的荒野血原上，擁有馬匹和遠程優勢的他們，幾乎是戰無不勝的存在，更是掠奪成性的強盜。　　蘇丹冒險者們，極為不甘心，火力全開，打得衝鋒而來的水蟒、水蚺、水蜥蜴等魔獸，不斷血濺五步，翻到在水面和沼澤中。　　“不對！”亞坤喃喃道：“給我退回來！速速！”　　他身邊的一名做波斯長生軍打扮的斥候，頓時掏出了號角，嗚嗚嗚嗚吹響。　　前線作戰的冒險者們，不得不停下來，罵罵咧咧向後退去。　　但他們遇到了更可怕的魔獸。　　雲夢澤作為沼澤，最不缺的就是各種毒物。　　那通體碧綠的毒蛤蟆，縱然有百毒不侵之體的杜預，都感到莫大威脅，何況對付這些蘇丹冒險者？　　它蹦蹦噠噠，帶着數以千記的毒蛤蟆，嘎嘎而來。　　只要被它們咬中，蘇丹冒險者們紛紛翻身落馬，而等待他們的是更加瘋狂的群蛙撲擊。　　看到前線陣容有所紊亂，亞坤勃然大怒。　　他高举手中的彎刀，一道道雷電從天上閃動劈下！　　凡是被雷電擊中的蛤蟆，統統被麻痹成功，隨即寒光一閃，便砍做兩半。　　亞坤勇往直前，一陣陣風系裹挾着他周圍的戰馬，而隱隱傳出的波動，更讓周圍的冒險者，勇氣倍增。　　亞坤的氣象之力。　　他胯下，那頭曾經戰死的比蒙巨獸，再次復活，更加威風凜凜，就連巨蟒也架不住比蒙致命一擊！　　“區區獸潮敢跟我對抗，跟我衝鋒！”亞坤帶着部下，沖向狼瞳隊。　　亞山兄弟會表現出極強的組織性，縱然被這猝不及防的獸潮，打得一陣昏頭轉向，也習慣性跟着亞坤，沖向狼瞳隊。　　狼瞳隊也組成了堅固的防守陣容。　　雖然水熊貓還未馴服，不敢放出來對敵，但以李唐為首的近戰組，已經形成了堅固的人牆，屹立在亞坤突擊的必經之路上！　　李唐一陣怒吼，周圍隊友紛紛出現了增益的光環，被他的技能加持，勇氣倍增。　　樂群冷酷一挺長槍，帶着遠近組高手，準備給被近戰者們停滯下來的蘇丹騎士，致命一擊。　　而新招徠的20名高手，更是摩拳擦掌，準備施展絕技，在新東家面前，好好顯露身手。　　麥雪拉冷靜得帶着遠程組，將瘋狂的火力，傾斜在奔馳而至的亞坤等猛人身上。　　她吼道：“別忘了你們的身份！你們是狼瞳隊，是空間第一流的強隊！拿出你們的驕傲和實力，給這些蘇丹人看看，我們是不敗的！”　　狼瞳隊騎士們齊聲歡呼，士氣大震。　　亞坤身邊的猛士，一個個被狼瞳隊的遠程和道術、魔法，炸地仰頭飛起，倒在沼澤中，變成冰冷的屍體，這更讓他狂怒不已。　　亞山兄弟會面前，居然還有人敢抵抗？　　就算狼瞳隊是大唐外城區強隊，但沒有杜預的他們，怎麼放在自己眼中？　　青蓮好奇看着杜預：“你的團隊在跟敵人死拼對戰，你不上去幫忙？”　　杜預笑笑道：“我正想藉助亞坤這塊磨刀石，檢驗一下補充人手后的狼瞳隊，實力到底如何？光是訓練，練不成一隻鋼鐵之師。還是戰場上最有效。”　　另一個理由他沒說出來，那就是觀察這新加入的20冒險者，到底是否可靠？　　杜預有把握，若是這20人有人是姦細，關鍵時刻要反水，他會第一時間，出動美女狼瞳隊，將之擊殺，翻轉大局。　　亞坤的亞山兄弟會，已經遭受了獸潮衝擊，若狼瞳隊還擋不住他們，只能說明狼瞳隊太弱，與亞山兄弟會根本不是一個檔次。下個世界的暗黑團戰，還是早做打算、放棄爭霸為妙。　　而狼瞳隊的表現，讓杜預十分振奮。　　在亞坤親自帶兵衝擊下，狼瞳隊依舊冷靜、堅強，李唐死死擋住了衝擊而來的亞坤。那比蒙巨獸，一爪子揮下，卻被血量豐富、防禦堅固的東溟鯢坐騎，低低擋住，李唐更是抽冷子一個揮砍，將比蒙巨獸的大腿打得血肉橫飛。</w:t>
      </w:r>
    </w:p>
    <w:p>
      <w:pPr>
        <w:pStyle w:val="2"/>
      </w:pPr>
      <w:bookmarkStart w:id="880" w:name="_Toc6517"/>
      <w:r>
        <w:t>第20章 艾凝神威，青蓮報恩！</w:t>
      </w:r>
      <w:bookmarkEnd w:id="880"/>
    </w:p>
    <w:p>
      <w:pPr>
        <w:sectPr>
          <w:pgSz w:w="11907" w:h="16839"/>
          <w:pgMar w:top="400" w:right="1000" w:bottom="400" w:left="1000" w:header="720" w:footer="720" w:gutter="0"/>
        </w:sectPr>
      </w:pPr>
      <w:r>
        <w:t>　　亞坤的大馬士革軍刀揮砍而下，同樣被李唐格擋成功。　　兩人你來我往，對戰廝殺，瞬間十個回合過去。　　亞坤心中一陣狂怒。　　這李唐實力進步不小。　　在血色城門關時，他可以輕易打爆李唐。　　但這李唐有了坐騎和一身裝備，在過去兩個世界，進步極快，竟然能正面擋住他的攻擊。看上去，雖然有些狼狽，卻毫無敗象。　　亞坤一陣冷笑。　　冒險者與劇情人物的最大區別，在於冒險者善於動腦。　　這也是杜預的奇謀妙計，在劇情世界無往不利，到了血腥都市中，總是感到很有不好使的感覺。事實上，能活到現在的冒險者，人人手中皆有兩下，絕非容易上當受騙的劇情傻子。要刷他們，更是不易。　　亞坤雖然被李唐的優異表現，擋住去路，連帶周圍的突擊形勢，也被狼瞳隊近戰者們紛紛擋住，被後面的麥雪拉帶着遠程射手瘋狂輸出，打得血肉橫飛。　　亞坤冷笑一聲，一夾比蒙巨獸。　　那頭巨獸，與亞坤心意相通立刻怒吼一聲，離開李唐，沖向另一名近戰者。　　找破綻！　　這就是冒險者與劇情人物最大區別。　　什麼拉仇恨的技能，對冒險者統統沒用。他們會冷靜尋找防線漏洞，加以利用。　　李唐再強，也是一個點，他身邊的近戰者們，比之要差很多。　　但誰知道，正當亞坤準備對旁邊冒險者痛下殺手時，李唐坐下的東溟鯢，醜陋的小眼突然露出一絲不屑之色，嘎嘎大吼起來。　　亞坤座下的比蒙巨獸頓時如同見了紅布的鬥牛，赤紅着眼睛，轉過身來，狂怒看向東溟鯢。　　亞坤心中一陣不妙。　　這坐騎與他休戚與共，從未有不聽話的，為何今日如此反常？　　他猛然拉住比蒙，試圖將它引導到正確的薄弱環節，而不是跟血牛鋼板李唐，硬吃到最後。　　而李唐坐騎，便開始了喋喋不休的挑釁。　　最終，那忍耐到極致的比蒙巨獸，終於瘋狂地搭載着無奈的亞坤，再次沖向李唐。而薄弱環節，只能交給他的手下完成。　　李唐微微一笑：“誰說冒險者不能拉仇恨？你想走也走不了。”　　亞坤無奈，只能跟李唐死磕。他總不能捨棄比蒙，下馬作戰。　　不過，亞坤的實力確實強悍無比，在這外城區中收益匪淺，每一刀甚至能打出可怕的幻影，李唐死死抵抗。　　終於，亞坤利用李唐防禦的一個缺陷，成功打開了決口但那已經是百招之後的事情了。　　若李唐這戰技，傳到了蘇丹，一定能引起轟動。因為亞坤雖然只進入外城區幾個世界，已經名聲鵲起，成為青年高手的代表。　　李唐阻擋了亞坤這上百回合，更給狼瞳隊爭取了寶貴的幾分鐘。在這幾分鐘內，狼瞳隊完成了兩件大事。　　一是用瘋狂的遠程火力，成功打爆了亞坤不低於6名同伴的性命，將亞山兄弟會的死亡人數，提升到了13人。　　而二是將獸潮，成功引導到了亞坤背後。要知道，雖然亞坤本人不怕這些魔獸，但不代表這些魔獸不會造成嚴重問題。亞山兄弟會一邊與狼瞳隊對戰，一邊忍受着水族魔獸的騷擾攻擊，時間長了，必然造成很大負擔。　　而最讓杜預矚目的，是那新吸收的20個冒險者中，湧現出了一批高手。　　最引人注目的，是一位擁有罕見天水麒麟氣象的美女冒險者艾凝。艾凝瓜子臉蛋，眼如點漆、清秀絕俗、身姿窈窕、語音輕柔、人美似玉、笑靨勝花，身姿窈窕，婀娜多姿，�纖合度有種說出塵如仙的氣質。唯一美中不足的是，因為使用在【鋼之煉金術師】世界，使用人體煉成，造成最漂亮的眼睛，卻被邪惡之人拿走，所以這美人失去了光明。必須要用50個罪大惡極的冒險者氣象，製成賢者之石，去贖回來。最終選擇了殺人如麻的狼瞳隊。　　此人弓劍雙絕，更配合能凝水成冰的天水麒麟氣象，自創格局，練成了雪魂寒極弓法、玄冥神掌和金庸小說《俠客行》中的雪山劍法。此時她身居近戰者組身後，銜接內外，劍氣縱橫。　　她手中的寒冰劍，乃是B級魔法武器。能夠使用出冰芒、冰氣攻擊。附帶冰霜攻擊。在寒冰劍下，全力發動七十二路雪山劍法，劍招有時招式古樸，有時劍點密集，劍法一轉，便見雪花飛舞之姿，朔風呼號之勢，出招迅捷，宛若梅樹在風中搖曳不定，亦有塞外大漠飛沙、駝馬奔馳的意態。“老枝橫斜”、“風沙莽莽”、“明駝西來”、“暗香疏影”、“梅雪爭春”、“胡馬越嶺”、“明月羌笛”等招術，紛至沓來，讓當面的蘇丹冒險者，不斷被凝結凍結，隨即遭到迎頭痛擊。　　這失明的美人劍客，明明目不能失物，卻以失明后得到的天心神眼，使用精神力視物，能夠感受善惡，用精神力鎖定目標，預知危險，感受天地的一切。身法飄逸，殺得當面的蘇丹冒險者潰不成軍。　　但蘇丹冒險者中也有高手如雲，見到這女人戰力強悍，三名蘇丹劍手刀客，橫掠而至，一名做波斯暗殺者打扮的飛刀客，更一連甩出十餘枚飛刀。這飛刀經過空間高明鐵匠專業改造，可大幅抵消飛行聲音，令人防不勝防。　　而兩位兩名刀客劍手，大馬士革軍刀揮出一道道幻影，砍向艾凝的雪嫩脖子。　　“危險！”胡義軍大喝一聲，手槍槍斗術發動，啪啪啪打落了5枚飛鏢，卻只能眼睜睜看着對方又出動一人，截住自己，務必要截殺艾凝這表現突出的美人戰士。　　誰知，艾凝卻只是微微一笑，一招自創的雪山劍法，寒梅吹雪。劍柄未動而風霜先至，梅香撲鼻！　　三名波斯劍客，大驚失色。　　這是當艾凝自身血量低於一定比例時，可用能夠大範圍控制風雪梅花攻擊範圍目標，威力極大！　　只聽得“噗噗”兩聲，兩名波斯冒險者噴血向後倒飛，艾凝只承受了一枚飛刀，寒冰劍格擋住波斯刺客的致命一刀，向後飄然飛起。　　那波斯刺客正要乘勝追擊時，卻冷不防，被艾凝犹如西方月光與狩獵女神阿爾沁密斯般，冷冷抽出B級武器寒冰弓，也是魔法武器，能大幅度增強冰霜之力，增加攻擊範圍、速度。　　那刺客一生中最後一幕見到的，便是一前一后，兩枚裹挾着刺骨冰寒之利的長箭……　　啪！　　第一枚弓箭，命中咽喉，凍成冰塊，由於要害攻擊和附加傷害打入瀕死。　　第二枚長箭，直接打爆！　　他的靈魂嗚咽而出，被艾凝伸出玉手，直接收入魂珠中。　　那魂珠中，已經收集了10名敵人的靈魂，加上這個，還差39個。　　艾凝微微一笑，再次捲入兩名失去平衡的敵人中間……　　杜預看着狼瞳隊強硬的抵抗，不由暗暗叫好。　　想不到，沒有他的狼瞳隊，由於20人高手的加入，能跟亞山兄弟會打成這個局面。　　他長笑一聲，縱然而出，高舉末日之刃：“亞坤！嘗嘗我的末日審判！”　　亞坤陡然一驚，回頭看到了杜預，看到他末日之刃上的絲絲紅光，頓時大叫不妙。　　他本就是欺負杜預沒隨狼瞳隊參戰，才敢悍然下手。結果沒有杜預的狼瞳隊，實力強悍，與他拼得火熱，都拿不下來。這杜預不知為何，竟然瞬息趕到！　　末日一出，誰與爭鋒？　　作為過來人，亞坤自然清楚這末日之刃作為神器的可怕，立即一拍比蒙，撥馬邊走：“我們撤退！”　　亞山兄弟會，正打得焦頭爛額，聽到命令，頓時向後急速撤退。　　而麥雪拉等人，卻大喜過望，士氣如虹，趁機痛打落水狗。　　撤退中，又有3名亞山兄弟會的冒險者，被氣吞萬里如虎的狼瞳隊，殺落下馬，被亂刀分屍。　　亞坤狂怒地會看戰場，這次亞山兄弟會損失極大，竟然有16名兄弟隕落。雖然他帶領的亞山兄弟會，都是二線隊員，並非主力。但一次隕落這麼多，也大大墜了亞山兄弟會的士氣。　　這次交鋒，不僅是大唐、蘇丹兩隻佼佼者的強隊，爭奪那仙人仙器，更是雙方在正式團戰之前的一次試探。　　若這次狼瞳隊打敗了，蘇丹冒險者在黑暗三中，便會更加肆無忌憚。　　而此戰的勝利，雖然談不上讓亞山兄弟會傷筋動骨，卻狠狠打擊了對方士氣，讓亞山兄弟會有所顧忌。　　亞坤目露凶光怒吼道：“杜預！你的神器，不過能用一次！而我們二隊，在這麼不利的地形下，還殺了你們4人。到了暗黑，我們的主力隊再給你分勝負！”　　杜預冷笑道：“有種別跑啊。老子乾死你這個死鴨子！”　　亞坤帶着人狼狽而逃。　　麥雪拉低聲對杜預道：“見好就收。我們拿到了仙人遺物。這裏隨時可能引來大批強敵。”　　杜預點點頭，看向青蓮：“這次算你還恩情了。下次千萬莫要被人抓住。”</w:t>
      </w:r>
    </w:p>
    <w:p>
      <w:pPr>
        <w:pStyle w:val="2"/>
      </w:pPr>
      <w:bookmarkStart w:id="881" w:name="_Toc2017"/>
      <w:r>
        <w:t>第21章 仙寶招魔，鬼仙臨世！</w:t>
      </w:r>
      <w:bookmarkEnd w:id="881"/>
    </w:p>
    <w:p>
      <w:pPr>
        <w:sectPr>
          <w:pgSz w:w="11907" w:h="16839"/>
          <w:pgMar w:top="400" w:right="1000" w:bottom="400" w:left="1000" w:header="720" w:footer="720" w:gutter="0"/>
        </w:sectPr>
      </w:pPr>
      <w:r>
        <w:t>　　青蓮氣鼓鼓道：“絕不會了。下次我會隨着龍族大軍，一起攻擊你們的血腥都市。”　　杜預哈哈大笑，摸摸青蓮的頭，帶着狼瞳隊，急速繞過雲夢澤，沖向血腥都市。　　此地不宜久留。　　在杜預走後10分鐘，一名仙風道骨之老人，突然降臨這雲夢澤。　　他皺起眉頭：“老夫晚來一步？”　　突然，又有一對中年道侶，瞬間出現，看到此老人，也是臉色大變，一邊戒備後退，一邊施禮道：“想不到，這裏寶物顯出，竟然驚動了紫府區的隱世八仙之一的鬼仙。我夫妻有禮了。”　　那鬼仙桀桀大笑：“賢伉儷無需多禮，更不用害怕。我鬼仙乃是路過此處，更不會無緣無故殺人。”　　兩位道侶對視一眼，卻不敢放鬆警惕。這鬼仙乃是紫府區的高手之一，平素極少見到，但每次出現，都會帶來腥風血雨。在整個空間殺人如麻、掠奪寶物，臭名昭著。　　鬼仙冷哼一聲：“若非這雲夢澤中，大霧迷迷，擋住了我的氣感偵查，神識掃描，我怎麼會放過這仙人的遺物？那寶物出現的異象，連我都感到了。不過就算有大霧瀰漫，我也要用天眼術，搜上一搜，你們兩個皇城區的小輩，速速退下！”　　兩夫婦立即諾諾而退，鬼仙之命，誰敢不從？　　鬼仙閉目冥想，試圖找出剛剛得到寶物，立即遁逃的小賊。　　他獰笑道：“小賊還不現身？”　　他的法力到處，彷彿一隻大手，撥開雲霧見青天，從天空中，能徑直掃描整個雲夢澤。　　每一步，都能廓清數百公里的縱深，將杜預和狼瞳隊的蹤跡，漸漸找到。　　“嘿嘿”那鬼仙獰笑道：“就快找到你們了。哦，這裡是東溟鯢的腳印啊。還有很多，只要我追蹤下去，你們就無路可逃。嘿嘿……鬼仙可不會輕饒小賊的。”　　他的大手，一點點在雲霧中，撥開迷霧，已經找到了狼瞳隊急速撤退的蹤跡，神識速度何止一秒萬里？　　狼瞳隊，眼看就要被鬼仙發現，遭受滅頂之災。　　杜預正帶着隊伍，急速前行，突然感到了一股似有似無的壓力。　　他詢問師妃暄：“你可感到了，有人在暗中窺測我們？”　　師妃暄茫然搖頭。　　����也表示沒有。　　但杜預十分篤定自己的直覺。　　他的狼顧氣象，對危險最是敏感。　　彷彿冥冥中，有一雙眼睛，正在試圖撥開這雲夢澤的天然掩護，找到自己。　　雖然從常識上講，沒有人能做到這等驚世駭俗的地步，但杜預相信自己的直覺。　　他毅然拿出了末日之刃。　　這上面的瞬間傳送能力，能撕破虛空，瞬間逃出！　　之前，末日之刃只能在短距離，帶一個人逃出虛空。　　但隨着杜預實力的不斷提示，特別是對程序猿的充能，大幅增強了他的空間異能，此時末日之刃的能量，已經足以帶着狼瞳隊，進行一次遠距離傳送。　　當然，這種傳送要付出的代價，極其昂貴，即使杜預早已掌握，也輕易不願動用。　　但此時此刻，他毫無徵兆地認為，有致命的威脅，真在靠近。目標正是狼瞳隊。由頭就是麥雪拉等人發現的仙人遺物！　　即使狼瞳隊肯交出到手的寶物，這龐大恐怖的力量，也不會仁慈放過自己。　　既然不能逃避，那就面對。　　杜預立即集合了狼瞳隊，猛然一吼。　　末日之刃上，光芒璀璨！　　狼瞳隊人人對杜預敬畏如天神！　　這樣的能力，別說見過，在空間中從未聽說過。　　能將整隻隊伍，全部撕破虛空，帶走傳送的能力！　　那幾乎是神的領域。　　紅光閃過，杜預和狼瞳隊，瞬間消失在原地。　　“小寶貝們，出來吧！鬼仙爺爺保證不打死你們！”　　下一秒，鬼仙的天眼術神識，掃過此地，卻徹底驚呆了。　　沒有！　　什麼人都沒有！　　原地只有大片的東溟鯢爪印和人的腳印，卻不知道飛向何方，周圍沒有任何行走痕迹。　　鬼仙不死心，又大耗法力，偵查周圍。　　但周圍也沒有。　　一旦斷了線索，需要向四面八方擴展，但這談何容易？　　鬼仙不死心，瘋狂搜索了周圍數百公里半徑，上萬平方公里的面積，都一無所獲。　　那仙人寶物和東溟鯢爪印，彷彿一瞬間飛到了極遠之處。　　“哇哇哇！”鬼仙歇斯底里，狂怒不已。　　自己用天眼術探測，怎麼會驚動對方，使用超過數百公里範圍的遠距離集體傳送術？　　即使在紫府區，這種傳送也是極其昂貴的，等閑沒有這麼燒錢的。　　到底哪裡出了漏洞？　　他一雙血腥紅眼，狂怒地瞪向對面的道侶：“一定是你們！你們跟小賊是一夥的！是也不是？”　　他狂怒地施展了成名的神級仙法【鬼火十八燈】！　　十八道走馬燈似得磷火鬼火，瞬間籠罩了這對皇城區的高手修仙者。　　這對道侶之前不敢逃走，生怕激怒鬼仙，誰想到這鬼仙依舊狂性大發，男子憤然摘下一枚師傅傳授的道符，女子則拿下髮髻上的一枚發簪，兩人合力，抵擋鬼仙。　　一場大唐絕頂高手的大戰，隨即爆發……　　杜預蒼白着臉，從虛空中躍出，倒在雲夢澤水鄉的沼澤中，泥水四濺。　　麥雪拉等人將他攙扶起來：“剛才為何用末日之刃的能量？如此一來，那100萬生存點倒在其次，你的身體負擔受不了啊。”　　杜預笑道：“若非如此，我們現在已經是雲夢澤的死人了。方才應該有修仙者大佬，為了仙器，在用神識掃描。找到就是死啊。”　　麥雪拉等人這才人人臉色慘白。　　杜預喝道：“不能停下。速速返回血腥都市。”　　在一天一夜的奔波后，狼瞳隊終於回到了狼堡。　　“總算安全了”麥雪拉撲到會客廳的沙发上，再也不起來。　　“我們抓回了80多水熊貓，怎麼處置？”李唐請示杜預。　　“交給商秀��，由她進行馴化。作為大家將來的寵物”杜預笑道。空間中除了坐騎，還能擁有寵物。這些水熊貓CC級魔獸，近戰強悍，堪稱極品肉盾，在空間黑市上，可以輕易販賣到數十萬生存點天價。但杜預可不想賣。　　商秀��的飛馬魔獸牧場，堪稱無價之寶，只要將大批魔獸抓回來，交給她馴養，幾個世界后，便可成為團隊的寶貴戰力。　　“我加緊馴服訓練，爭取到了暗黑世界，讓狼瞳隊擁有優秀的寵物戰隊”商秀��拍着酥胸道。　　杜預這才有時間，細細查看麥雪拉交給自己的仙人之物。　　那赫然是一個玉匣子。　　玉匣子乃是上好古玉所制，大約一尺見方，通體瑩透，裏面隱隱可見是一樣物品，卻朦朦朧朧看不真切。　　杜預深吸一口氣，剛將手放上去，卻被上面的禁制所阻，無法摸到開關。　　他得到提示：“你找到了上古仙人、太古者之物。但有強大的禁制守護，以你目前的仙術功力，強制打開，你將被禁制攻擊，灰飛煙滅。”　　為何冒險者之物，竟然有空間提示？　　杜預皺起眉頭。　　王語嫣在空間中說道：“我通讀過空間的說明。是這樣，冒險者死後，一部分最厲害的物品，將被空間吸收，默認成為空間之物。此仙人既然是太古者，死了這麼久，留下的東西也算空間屬性，才能被我們找到。”　　杜預恍然大悟，點點頭。　　“若想解鎖此物，需找到鑰匙，或者按照其上的銘文提示，完成一系列考核任務，才能獲得原主人的認可，解封得寶。”　　杜預細細看去，果然在匣子一旁的玉璧上，看到了一行上古銘文篆刻：“吾乃玉成子，與東海龍族交戰，隕落此地。大期將至，心有不甘，特留下此物。後來者凡能取得殺死龍族，斬下其角，可憑此來解封我之遺物，定不會讓你失望。”　　杜預心中暗罵：“這混蛋，留下遺物居然還要龍角？殺一條龍族，談何容易？”　　實話說，上次與敖游一戰，更見識到東海龍族的可怕，杜預在沒有進入皇城區難度之前，是絕不敢招惹東海龍族了。　　他將此物收起來，沒準有什麼奇遇，能提前打開，但顯然不是現在。　　此時，杜預的金鈴鐺響起。　　“特蕾茜那慾望女王，居然找我？”杜預立即招出阿朱給他化裝，變成了莫德爾爵士，然後使用飛路粉，徑直出現在特蕾茜的宮殿中。　　特蕾茜一身高貴的鯨骨裙，閑適典雅，正在品嘗着下午茶，哪有半點慾望女皇的樣子？　　她抬起美眸，看向杜預，蹙眉道：“你為何不穿薔薇板甲了？”　　杜預心中叫糟。上次穿薔薇板甲是打昏莫德爾的結果，這次倉猝間，他哪裡去找薔薇板甲，便穿了一身德國貴族的裝束，應付交差。　　“尊敬的女皇陛下”杜預拿出莫德爾的舌燦蓮花，恭敬一揮手：“今日陛下找我，想必不是讓微臣去打仗或為您絕世的美貌，跟人決鬥，所以我穿了一身休閑裝。可有什麼不妥？”</w:t>
      </w:r>
    </w:p>
    <w:p>
      <w:pPr>
        <w:pStyle w:val="2"/>
      </w:pPr>
      <w:bookmarkStart w:id="882" w:name="_Toc18031"/>
      <w:r>
        <w:t>第22章 珠胎暗結！特蕾茜密約！</w:t>
      </w:r>
      <w:bookmarkEnd w:id="882"/>
    </w:p>
    <w:p>
      <w:pPr>
        <w:sectPr>
          <w:pgSz w:w="11907" w:h="16839"/>
          <w:pgMar w:top="400" w:right="1000" w:bottom="400" w:left="1000" w:header="720" w:footer="720" w:gutter="0"/>
        </w:sectPr>
      </w:pPr>
      <w:r>
        <w:t>　　特蕾茜充滿威嚴的目光，在杜預身上盯了許久，直到看得杜預心中發毛，才一揮手：“你們都下去吧。今日之事，作為最高機密，誰也不準偷聽謠傳，可清楚了？”　　幾名高手均恭敬退下，再無一人。　　特蕾茜帶着蕾絲手套的玉手，優雅地端起茶杯，抿了一口下午的紅茶，美眸一看旁邊的椅子，示意杜預坐下。　　杜預嬉皮笑臉，看向特蕾茜。　　這裡是新無憂宮，乃是皇太后的寢宮，與凱瑟琳所在的凡爾賽宮，隔河相對，都是一片優美無比的歐洲王廷景象。　　午後的陽光，輕輕灑落在新無憂宮的宮殿上，金色的罩頂，雪白的大理石，渾圓的羅馬柱，肌肉雄偉的冒險者先祖雕像，到處盛開的薔薇和玫瑰，晶瑩剔透的噴泉……　　杜預一時間摸不到這充滿權勢和慾望皇家美女的意圖，不主動搭話，氣氛很是詭異而旖旎。　　特蕾茜美眸，充滿傷感地落在無憂宮大殿上方哈布斯堡家族金獅子族徽和神聖羅馬帝國雙頭雕雕像上，下午的落日餘暉，正好打在雕像上。金色的雙頭雕，顯得越發猙獰威嚴，但卻盡染紅色，似乎昭示着帝國輝煌，也在走向落日餘暉。　　“皇太后，不知道你找我……”杜預咳嗽一聲，打破了僵局。　　“我懷孕了”特蕾茜的美眸，似乎在遙望遠處的夕陽，空靈而沒有半分焦距，完全是出神狀態的呢喃。　　杜預一時沒反應過來：“恭喜皇太後殿下……你再說一遍？”　　特蕾茜美眸眼光複雜地看向杜預，輕聲道：“我懷孕了。”　　杜預幾乎跳起來，好容易才勉強止住自己心中的情緒，顫聲道：“誰的？”　　特蕾茜鳳目中閃過一絲清冽的殺意：“自從先皇駕崩后，我從未碰過男人，除了你這個無形浪子，還有誰的？”　　她的美眸終於有了神采，不過卻是憤怒、內疚、懺悔與殺氣的混合體，不管是那種情緒，對杜預都絕無好處。　　杜預後悔今天將天使之翼寶貴的一次飛行機會用掉，眼珠急轉，開始尋思如何脫身。　　“我們不過是剛剛歡好過……你怎麼就知道……”杜預吃吃道。　　特蕾茜無奈，鳳目低垂，看向自己的肚子道：“我畢竟在空間，生過一次孩子，就是約瑟夫。我們冒險者數據化身體，能直接反應出懷孕情況。”　　那一剎那間，不知是否杜預的錯覺，彷彿這特蕾茜的目光中，充滿了母愛。　　這種利慾熏心的女人，也會有母愛么？　　杜預心中大叫不好。　　特蕾茜，是皇太后。　　她要找面首，當然沒有問題，就算謠傳出去，別人也不敢幹涉。凱瑟琳得到杜預給她的錄音，也只敢想想如何敲詐特蕾茜，不敢將特蕾茜逼到絕路。　　但懷孕是另外一回事。　　若是讓人知道了，這特蕾茜懷上了別人的孩子，那一定是皇室血脈之外的野種！　　她怎麼做母儀天下的皇太后？　　凱瑟琳絕不會放過這次大丑聞，一定會將她廢掉。　　特蕾茜唯一的可能，便是將這孩子及時打掉。　　杜預深吸一口氣：“太后……”　　特蕾茜美眸清冷，彷彿早就知道杜預會這麼說，美眸中充滿了不屑道：“你不想要？怕我讓你擔責任？”　　杜預第一次與美人有關於孩子的對話。他其實多想讓自己城堡之心中的20多美人，替自己懷孕生子，但為何偏偏是這神羅皇太后一槍中的，懷上自己的血脈？　　不過，既然是男人，有了自己的孩子，如何能捨棄？　　他迎上特蕾茜的目光，決然道：“我絕不怕擔任何責任！”　　特蕾茜與杜預對視許久，突然一滴晶瑩淚珠，滾落她美麗的眼眸。杜預的話語雖然不多，但對於閱人無數的特蕾茜來說，杜預眼中的誠意和決絕，讓她深信不疑。　　“嗯，哀家知道了。”　　她站起身來，深吸一口氣，背對向杜預。　　“你該慶幸”特蕾茜冷冷道：“若是你剛才，勸我打掉這孩子，你現在已經人頭落地。”　　杜預頓時驚出一聲冷汗。　　“為何？”杜預驚異道。　　“連承擔的勇氣都沒有的人，不配做我孩子的父親！”　　特蕾茜的聲音中，充滿了驕傲和冷酷。　　杜預瞳孔縮小：“你是打算，要誕下這孩子？”　　特蕾茜豁然回首，鳳目冰寒道：“為什麼不？我特蕾茜縱橫空間，掌控神羅，早已是人上之人！若我的血脈，不能驕傲得誕生在空間，而要暗中泯滅，我還算什麼神羅皇太后？”　　杜預心中暗贊。　　雖然之前看不慣特蕾茜的高傲絕逼，但一旦與這絕色美人，春風一度，珠胎暗結，成為自己的女人，再看她這決然的表態，竟然有股令人欣賞的霸氣。　　杜預走上前去，摟住特蕾茜的香肩。　　特蕾茜鳳目冰寒，瞪了過來。　　但杜預當晚都能凌虐這美人，哪裡會被她的鳳儀嚇到？反而大手一攬，將特蕾茜攬入懷中。　　特蕾茜本想給這不知天高地厚的混小子，一擊重擊，但不知為何，也許是母性的本能，竟然撫摸着肚皮，感受那剛剛成受精卵的小生命，在她子宮中脈動，如同貓兒般靜靜依偎在杜預肩膀上，兩人一時間，耳鬢廝磨，欣賞着落日的美麗餘暉。　　此時的特蕾茜，再也沒有皇太后的殺伐狠辣，卻如同一位剛剛懷孕的小妻子，甜蜜依偎在丈夫懷裡，期待着小生命的到來。　　“可是你生下這孩子之後，打算怎麼辦？”杜預深吸一口氣道。他不能不為將來打算。　　“如果是女孩”特蕾茜柔聲道：“由我撫養，就聲稱是撿回來的孩子。由於不涉及繼承權，皇室中無人會嚼舌頭。如果是男孩……”　　她清冽的鳳目，盯向杜預道：“莫德爾爵士，他就是你的兒子，由你帶走。我將來會想方設法，通過聯姻等方式，將他帶入哈布斯堡家族，扶持為帝國的皇帝！”　　她鳳目灼灼，野心火焰在熊熊燃燒：“我，瑪利亞・特蕾茜・哈布斯堡的第二個兒子，也要成為約瑟夫之後，帝國的皇帝！那伯根親王算什麼東西？我跟他虛與委蛇，只要孩子一到16歲，我便扶他上位！跟我特蕾茜斗，伯根還嫩了點！”　　杜預頓時頭皮發麻。　　怎麼一個凱瑟琳，一個特蕾茜，這兩個與他瓜葛甚深的金髮美人皇后，都是如此野心勃勃？　　特蕾茜不殺他，一方面是他的勇氣和孩子，另一方面，還打算讓這未出世的男嬰，成為帝國的皇帝！　　正如武則天一樣，她繼續垂簾聽政，掌握大權。　　好在懷胎十月，還有時間，杜預心道等自己羽翼豐滿，一飛衝天，控制了神羅，哪到你這個美人皇太后說了算？到時候我一納兩妃，將這對堪比美神的尤物婆媳，同時納為妃子，你給我安心暖床帶孩子去。　　他微微一笑：“莫德爾自然聽命。不過太后千萬保重鳳體，莫要動了胎氣。不若讓我服侍你如何？”　　想起中標那晚的瘋狂旖旎，特蕾茜嬌顏上，閃過一抹紅暈，輕輕嬌斥道：“切不可瘋狂了。動了胎氣不是鬧着玩的。”　　她隨即被杜預抱起，走向寢宮：“放心吧。我會輕輕的。話說懷孕初期，適當做點，有助於孩子……”　　“呸”特蕾茜輕輕啐道，卻任由他抱入寢宮中，一刻后，響起了特蕾茜心滿意足地呻吟尖叫……　　紅衣主教黎塞留、光明聖女妾絲絲、皇后凱瑟琳，腳步匆匆地走入新無憂宮，卻被高手攔了下來。　　“你不認識我？”黎塞留怒道。　　高手一臉恭敬：“紅衣主教閣下，誰不認識？”　　“那你還敢攔我？”黎塞留怒了。　　高手一臉無奈道：“今天皇太後有令，不許任何人進入。請紅衣主教閣下改日再來。”　　妾絲絲、凱瑟琳、黎塞留三人對視一眼。　　他們三人來找特蕾茜，本來是就馬上開始的四國競技，進行最後的協調和磋商。　　黎塞留代表教皇派，妾絲絲代表聖女派，凱瑟琳代表皇后和皇帝派，加上特蕾茜的皇太后勢力，就組成了神羅幾乎所有的強者陣容。　　任何強者都不可能脫離開這四巨頭的影響力。　　雖然神聖教廷至高裁判者隊，堪稱是絕對主力，但神羅有美國西部開拓者等強隊，都是聽命於凱瑟琳皇后，而英國的霧都孤兒隊、澳洲的袋鼠隊，則服從較為保守的神羅皇太后的旨意。　　芝加哥兄弟會是一群黑人，一向天不服地不服，自外於諸強之外，誰的賬也不買。但由於特定的族群問題，誰也拿他們沒辦法。　　遇到有重大事件，都需要神羅四巨頭的碰頭配合。　　而四巨頭中，三個是女人，不知道這是否代表歐洲的女權進程優於其他地方？　　三人面面相覷。　　這皇太后，平素遇上這種決策之事，十分积極，為何這次躲起來不見人？　　黎塞留咳嗽一聲：“不行，事態緊急，我必須今日見到皇太后。”</w:t>
      </w:r>
    </w:p>
    <w:p>
      <w:pPr>
        <w:pStyle w:val="2"/>
      </w:pPr>
      <w:bookmarkStart w:id="883" w:name="_Toc10303"/>
      <w:r>
        <w:t>第23章 特蕾茜拍板！龍角顯身！</w:t>
      </w:r>
      <w:bookmarkEnd w:id="883"/>
    </w:p>
    <w:p>
      <w:pPr>
        <w:sectPr>
          <w:pgSz w:w="11907" w:h="16839"/>
          <w:pgMar w:top="400" w:right="1000" w:bottom="400" w:left="1000" w:header="720" w:footer="720" w:gutter="0"/>
        </w:sectPr>
      </w:pPr>
      <w:r>
        <w:t>　　在這次行動的協調上，他代表教皇派，希望將至高裁判隊，作為統帥的地位，早日穩固下來。其他三派的隊伍，要聽從調遣，而妾絲絲與凱瑟琳這對女人，咄咄逼人，對他提出了苛刻條件。誰想到，平日一向支持教皇的皇太后，竟然避而不見。　　急於尋求盟友的黎塞留，再也按捺不住激動，推開高手，闖入了新無憂宮中。　　而凱瑟琳則直覺告訴她，似乎這皇太后，正在沉溺於那錄音中的小情人甜蜜中，笑笑走了進去。　　若這次能撞破特蕾茜的姦情，對她的勢力擴展，大有幫助。　　妾絲絲一雙美眸，全放在凱瑟琳身上。　　她這個光明聖女，這幾個世界，雖然低調，但實力擴展速度卻很快，麾下效力的高手，一步步增多。那至高裁判隊的副隊長等人，都是她的忠實信徒。　　不過，凱瑟琳倒是與她若即若離，不肯輕易接受她的各種暗示，讓喜歡蕾絲邊的妾絲絲心癢如麻，卻始終不能得手。　　特蕾茜美人醇醉，被杜預壓在身下，一波波地發動進攻。　　也許是懷孕喚醒了她的女性本能，特蕾茜格外敏感，一聲聲叫得爽徹心扉。　　那高手護衛攔不住黎塞留，又不敢動粗，無奈叫道：“皇太後殿下，黎塞留紅衣主教找……”　　特蕾茜心中暗暗叫苦，面如土色。　　饒是她智機多端，也不防備在此時居然有人闖進來。　　此時就算杜預走飛路粉，也逃不掉了。　　還是杜預鎮定，一把將特蕾茜放在座位上，自己鑽入美人寬大的裙子下，藉以遮掩。　　特蕾茜好不容易，將自己的儀容勉強打理好，黎塞留就進來了。　　特蕾茜心中有氣，依舊款款笑道：“大主教有段時間沒來我這了。請坐吧。”　　黎塞留坐下，嘆息道：“皇太后，這次四國競技挑戰團戰，形勢不太好啊。”　　凱瑟琳、妾絲絲也坐下來，等待會議開始。　　特蕾茜感到杜預那張魔手在群內光滑的大腿上亂動，狠狠跺了一腳，杜預痛的差點叫出聲來，卻嚇了特蕾茜一大跳，頓時不敢再亂動，只好任由杜預胡作非為。　　“到底什麼事？”她威嚴鳳儀十足。　　凱瑟琳曼妙道：“媳婦正要給您稟告。這次世界團戰，我們神羅，對那世界之石的碎片――黑暗靈魂石，志在必得，但其他三國也對此物，垂涎不已。據我所知，大唐皇帝已經下令懸賞，他外城區最強的狼瞳隊和無刃隊，以及任何能取得靈魂石的勇者，獎勵官升三級。而蘇丹的薩拉丁蘇丹，更下令他的隊伍們，必須取得此物，並領取豐厚獎賞。就連一貫鬆散的議會國，都由聯合議會通過了決議，拿出5000萬生存點的天價賞金，激勵那些黑人冒險者，勇奪寶物。而我們神羅，卻還未就隊伍組成達成一致。更遑論出台獎勵辦法。這樣爭奪很不利。”　　妾絲絲道：“更讓我們憂慮的是，貌似蘇丹此次佔據了天時地利人和，更與議會國眉來眼去，大有結成同盟，排擠我神羅和大唐之意。剛才收到消息，蘇丹最強的亞山兄弟會，在雲夢澤伏擊了大唐外城區的狼瞳隊，雙方激戰連番。雖然狼瞳隊藉助全兩棲魔獸和雲夢澤地形的優勢，擊敗了亞山兄弟會的預備隊，但蘇丹針對打壓大唐之意，十分明顯。大唐這次跌入倒數前二，已成定局。”　　杜預冷哼一聲，手中加重。　　特蕾茜覺得鳳體酥軟，那可惡之人魔手所過之處，一片火熱，真恨不得一腳踢飛他，但此刻正在召開最高會議，哪敢異動？只能緊緊夾緊兩條渾圓黑絲美腿，希望那冤家老實一點，故作鎮定看向黎塞留：“教皇的意思呢？”　　黎塞留冷哼道：“區區議會國，一盤散沙，不足為慮。倒是這次大唐出人預料的虛弱，讓本來三強鼎立的局面，變成了我神羅單挑蘇丹和議會國。如今之計，唯有與大唐聯手，我讓阿納金，向那杜預提出了和解條件。但他並未給出肯定意見，應該是在觀望。準備進入暗黑，到時候觀察后再說。”　　“能否通過大唐朝廷，進行交涉？”特蕾茜道。　　“很難”黎塞留苦笑道：“這大唐外城區，最強隊伍就是狼瞳隊。而那杜預出了名地桀驁不遜，朝廷對他無可奈何，甚至還冊封他為程序猿總監。不過我會通過關係，向大唐交涉，相信會有點起色。”　　凱瑟琳卻有意幫助杜預，笑道：“我提議，不若給那狼瞳隊點甜頭，讓杜預帶着大唐冒險者，幫助我們神羅如何？這黑暗靈魂石是四國必爭之物。誰拿到誰在空間就有話語權。區區尋常之物，能換取一個聯盟，並不吃虧。”　　杜預揉搓着特蕾茜富有彈性的美臀美腿，心中暗道，這凱瑟琳果然是朕的好妃子，時刻不忘了給朕點好處。下次多疼你兩次好了。　　妾絲絲一般都對凱瑟琳附議，這次也不例外，還主動幫腔道：“我看那杜預不錯。這次可供利用。更妙的是，大唐實力太弱，就算扮豬吃虎，都不是我們的對手。不怕他們造反。倒是杜預本人，該給足好處，好讓他來個吃里扒外。”　　特蕾茜被杜預的魔手弄得香汗淋漓，卻苦於不能讓人看出來，威嚴問道：“黎塞留主教的意見？”　　黎塞留對杜預怨念極大，不願意出價賄賂，但凱瑟琳和妾絲絲的主意也算很對，掙紮起來：“但要給什麼呢？”　　凱瑟琳卻有意為情郎多多爭取好處，笑道：“我聽說，教廷組織高端頂尖高手，在末日火山周圍，圍獵了一條火龍？那可是真真正正的龍族。不如將那火龍身上的材料，供那杜預挑選，定然可以打動他的內心，如何？”　　黎塞留怒道：“凱瑟琳皇后，你……就算這杜預跟你關係匪淺，也不至於如此提攜吧？”　　凱瑟琳面色一紅，嗔怒道：“黎塞留主教，怎麼能說出這等話來？杜預對我是有救命之恩，我也一度將他納為家臣，不過他早已去往大唐，乃是我國潛在的對手。我作為皇后之尊，豈能……”　　妾絲絲笑道：“大家不要爭執，只管請特蕾茜皇太後殿下裁決。她一向是最公正的。”　　特蕾茜聽到杜預的名字，冷哼一聲，正準備大聲反對，叵耐那杜預聽到了龍族材料四個字，立即想起了自己被函封的玉成子仙器！　　那玉成子不是說，跟龍族作戰隕落，臨死前，對龍族恨意十足，只要能殺一條真正的龍，取來龍角，就能解封么？　　本來以為，不到皇城區難度，不可能屠龍，沒想到這凱瑟琳無意間，幫了自己這麼大一個忙？而自己魔手下，玩弄的特蕾茜大美人，更是決定這龍角歸屬的核心人物！　　他二話不說，在特蕾茜的要害上，狠狠捏了一把！　　特蕾茜尖叫一聲，引得眾人目光聚集在臉上，面色一紅，早已忘了自己要發言說什麼，意迷情亂，更覺得那最肥美之處，麻癢異常，美快非凡，那可惡的莫德爾爵士，更得寸進尺，弄得自己恨不得……閉起美眸，滿面紅暈喃喃道：“好！好！就依皇后之言……今日且聊到這裏，哀家累了。”　　黎塞留目瞪口呆。　　他本以為由於貝隆夫人，對杜預恨之入骨的特蕾茜，定然會大力反對這提議，才肯交給皇太后裁決，誰想到，皇太后居然這次破天荒同意了！　　龍角啊。　　那可是S級天材地寶。　　一條龍，要屠殺掉，需要動用多少人力物力？　　那至少是S級的魔獸。　　沒有紫府區的高手領銜，就算皇城區的人出動，都不好使。　　幾個月前，教廷得到消息，一頭幼年的火龍，與父母離散，落在末日火山。　　教廷開始精心籌備，教皇本人更將這次屠龍，當做與圖拉真媲美的頭等大事。　　經過幾個月的精心籌備，犧牲了數十個斥候探子，才將這巨龍的情報，弄得清清楚楚。　　教廷這次出動了真正的大陣，連教皇都出動了，更將隱藏底牌，用了個底朝天，損失了兩名紫府區隱世高手，隕落了十幾個皇城區高手，才勉強宰了這頭處於幼年期的火龍。　　得到的寶物，不過是一頭龍角、一對龍翼、一張破碎的龍皮，還有幼龍的肉。　　這其中，最珍貴之物，就是龍角。　　這可是犧牲巨大換來的寶物！　　黎塞留心都要碎了。　　但看到特蕾茜那朦朧而堅決的眼神，看到凱瑟琳、妾絲絲的眼神，黎塞留只能認栽了。　　這分明就是個套。　　唯一不明白的就是為何這特蕾茜，會如此挺那杜預？　　但即使是教皇，也不能公然否決皇太后、皇后和光明聖女一起通過的決議。　　黎塞留心疼地站起來，深深看了一眼閉目享受的特蕾茜，躬身退了出去。　　凱瑟琳同時站起來，嬉笑着一躬身道：“媳婦感謝婆婆，如此支持我的提議。嘻嘻。”</w:t>
      </w:r>
    </w:p>
    <w:p>
      <w:pPr>
        <w:pStyle w:val="2"/>
      </w:pPr>
      <w:bookmarkStart w:id="884" w:name="_Toc14738"/>
      <w:r>
        <w:t>第24章 徵召！崔斯特瑞姆的呼喚！</w:t>
      </w:r>
      <w:bookmarkEnd w:id="884"/>
    </w:p>
    <w:p>
      <w:pPr>
        <w:sectPr>
          <w:pgSz w:w="11907" w:h="16839"/>
          <w:pgMar w:top="400" w:right="1000" w:bottom="400" w:left="1000" w:header="720" w:footer="720" w:gutter="0"/>
        </w:sectPr>
      </w:pPr>
      <w:r>
        <w:t>　　她留神觀察，卻發現了特蕾茜那本來清冷的臉蛋上，彷彿美人春潮，那一抹動人的腮紅，嬌軀更微微顫抖。　　若是之前的凱瑟琳，定然不明白這婆婆的異常，但她此時被杜預收房，經常被那色人顛鸞倒鳳，如何不知道這是美人情動、激情如火的表現？　　凱瑟琳冷笑起來。　　不管男人是誰，她反倒歡迎這政敵沉溺情愛。　　這次只是第一次昏招，便益了自己的情郎靠山杜預。　　她期待特蕾茜以後更多的錯誤。　　妾絲絲也躬身退出。　　特蕾茜突然站起來，惱羞成怒將杜預趕出了自己的裙底。　　“你鬧夠了沒有？”特蕾茜風情萬種得整理自己的儀容，笑道：“你幹嘛弄我一下，讓我通過那有利於杜預和皇后的決議？莫非你吃着碗里瞧着鍋里，又準備打皇后的主意？”　　杜預乾笑道：“我只是替你考慮罷了。要知道，反正吃虧拿出龍角的是教皇。卻益了我們神羅，與大唐聯手，若能奪取空間異寶，則大漲國威。您作為最高統治者皇太后，也面上有光啊。”　　特蕾茜呸了一聲：“我瞧着那杜預就噁心！之所以看不慣那凱瑟琳，就是她與杜預勾勾搭搭！我哈布斯堡家族高貴的血統，怎麼能跟一個大唐外城區混混鬼混？”　　杜預偷笑。　　若是您生下孩子，一頭黑髮黑眼，再知道我就是杜預，不知道會有什麼精彩表情。　　那特蕾茜還要嘲諷杜預兩聲，杜預卻霸氣無比，一把抱起了特蕾茜，按在儀式桌上，掀起鯨骨裙，就開始了撻伐。　　特蕾茜早被杜預弄得情動不堪，瞬間失神尖叫起來……　　“我哈布斯堡家族的高貴血統，決不能……與大唐混混鬼混！”　　在被杜預征伐到極限，再次熱潮湧動時，特蕾茜還不忘喃喃補上這句……　　果然，不多久，面色鐵青的黎塞留，拿着一個封起來的匣子，通過傳訊，約到了杜預。在神羅一處秘密酒吧見面。　　經過一番密談后，杜預與黎塞留達成了一致條件。兩人心照不宣，一笑而過。　　快樂的時光總是過得很快。　　一個月時間，轉瞬即逝，又到了即將開赴劇情世界的時間。　　杜預帶着楊過、張三豐和狼瞳隊，聚集在狼堡大廳中，等待劇情通知那一刻的到來。　　由於這是根據空間實力評價，抽取前100的空間點名團戰模式，大家並不知道自己是否會被抽取上，要等着空間點名。　　“你被選中，參与下次空間競技團戰，為各自國家的榮耀而戰！你是否同意？是/否？”　　“還能拒絕徵召？”杜預一愣：“這倒是人性化。”　　“若是選擇退出，需提交相當於自身一半身家的生存點和裝備。”　　后一條，直接斷絕了任何人試圖拒絕的企圖。杜預直接點是。　　“大唐冒險者，空間編號197621，你已經同意被空間徵召為此次世界競技團戰的冒險者！”　　“四國隊伍正在編組中……”　　“場景建模中……”　　“烈焰地獄的惡魔們長久渴望着入侵人類的世界，而其中二個位階較低的地獄魔王阿茲莫丹與彼列推翻並驅逐了合稱三大罪惡之源的恐懼之王迪亞波羅、憎恨之王墨菲斯托，以及毀滅之王巴爾，這三兄弟則被放逐到了人類定居的庇護所世界。”　　這三大魔王以各種陰謀詭計腐化人心，將庇護所當成與天堂交戰對抗的工具。　　人類歷經千辛萬苦阻止迪亞菠蘿與他兄弟的陰謀，但卻也因此而付出了慘重的代價。無以計數的男女老幼因這三位魔王而慘死，甚至連原本保護着庇護所安危，不受天堂與地獄侵擾的上古神器“世界之石”，也在最終決戰之後被打成了碎片。　　然而，健忘似乎是人類的本性。這二十年來，庇護所的居民過着相對和平許多的生活，完全沒意識到恐怖的惡魔正在暗處虎視眈眈、冀圖腐化人心、奪取人類的靈魂。現在幾乎已沒有人還記得，人類當年僥倖躲過的恐怖厄運。或者，更正確的說法是，人類當年僥倖拖延的恐怖厄運。　　只是，再拖延也沒多久了。如今，天空閃着妖異的亮光，預告世界末日的降臨。即便三大罪惡之源已經消滅，地獄的爪牙以及自甘墮落成為惡魔奴僕的人類，正以驚人的速度在庇護所各地現身，有如蝗災般四處擴散肆虐。不用多久，人類的聚落與部隊就會被一一孤立，淹沒在罪惡、謊言與鮮血之中。　　誰能挺身對抗地獄邪魔？　　這一段話過去后，杜預徐徐睜開眼睛。　　這是一個鬼氣森森的世界，遠處一個大教堂正矗立在夜色中，那應該就是暗黑三的第一幕場景――崔斯特瑞姆大教堂。大教堂周圍數公里，都是光禿禿的歪脖子樹榦，落滿了猩紅眼睛的烏鴉，而月亮也臉色慘白地掛着天上，似乎對人間漫步的邪惡，無可奈何。　　崔斯特瑞姆大教堂本身是哥特式建築，早已破破爛爛，彷彿一陣風來就能吹倒，只是它還未決定向哪個方向倒塌。而凌空而至的隕石，更砸得大教堂前面，出現了一個碩大的破洞。火焰從破洞中，熊熊而出。　　但當凄厲的夜風吹過時，破洞百出的大教堂時，那鬼哭狼嚎、百鬼哽咽的聲音，讓人簡直從靈魂深處，感到冰澈寒骨的冷意，靈魂都要被凍僵了。　　“這裏就是暗黑三的世界？第一幕的場景？”麥雪拉出現在杜預周圍，環視世界。　　“我們到底來了多少人？”李唐也出現了，左顧右盼。　　“各組馬上開始清點人數！”麥雪拉喝道。　　首先要弄清楚狼瞳隊到底來了多少人，做到知己。　　各組的數據匯總上來，狼瞳隊的高手杜預、麥雪拉、李唐、艾凝、樂群、胡義軍、馬全等人，均係數來到此場景中，表明大家的實力被空間排入大唐外城區前100。狼瞳隊這次來的人還真不少，足有30多人，显示出大唐外城區第一強隊的本色。　　而最讓杜預感到放心的，是楊過和張三豐，大袖飄飄，在自己周圍出現。　　這兩個強力的同伴加入，給杜預吃下了定心丸。甚至連楊過那頭大雕，也作為楊過的“寵物”（雖然以神鵰的傲氣，絕不承認這一分類用的身份），加入了這次戰鬥。　　杜預心中安定下來。　　大唐冒險者，不出所料，浮現出紅衣美女、岳不群、左冷禪、林平之的所謂太監人妖隊！　　一見到杜預和狼瞳隊，紅衣美女便盈盈笑起來：“奴家還以為你們嚇得寧可交出一半身家，也不敢來哩，沒想到杜預當家，還真是男子漢氣概，讓奴家的小心臟撲通撲通跳個不停呢？”　　杜預一陣噁心，雞皮疙瘩掉一地。　　而岳不群，更是公然挑戰：“杜預，上次你以多打少，有種便與人家公平一戰！我要將你和賤人，抽筋剝皮！”　　左冷禪捏着蘭花指，咯咯笑道：“多大仇？多大仇？岳掌門，注意影響……”　　林平之平靜看向久違的杜預：“你當初圖人家的辟邪劍譜，恨死人家哩！此仇也不能不報！”　　杜預受不了這群沒有根的瘋子，聞言想吐，終於將目光對準了最後一個美人。　　這個隊伍，並非預想中的四人，而是有五個。　　更邪氣的是，那第五個美人，一身東瀛盛裝長裙，漂浮在半空中，秀麗的長發，隨風飛舞，渾身上下充滿了女性的魅力。唯獨不斷從身上湧起的黑氣，显示她絕非好惹之人。　　“這位是？”麥雪拉也被這美女的姿色所懾，低聲問道。　　“你們不認識我了？”那美人咯咯輕笑，妖異綠色美眸看向張三豐：“三豐真人，一個月前，你剛剛用尋常鐵劍，將我送入地獄。怎麼這點時間，就忘了我老朋友了？”　　狼瞳隊眾人一陣驚呼。　　這居然是天語！　　“你……你這麼快就復活了？”李唐目瞪口呆。　　“叫人家天語郎！”天語一手握魔珠，一手握魔劍，飄蕩在空中，邪氣凜然，雖然笑語晏晏，但每個字都咬着后牙，恨意濃烈：“多虧了狼瞳隊各位的指導，我進入地獄后，才知道劍術的奧義。我的天眼秋被你們俘獲自殺救我。想不到，我竟然功力大進，得到了魔界傳承。這次可以再次領教三豐真人的武當劍法精妙了。”　　張君寶少年英俠，青衫長劍，玉樹臨風，輕蔑笑道：“魑魅魍魎！縱然你有內城區實力，又能如何？看我下次依舊以尋常鐵劍將你送回地獄！”　　天語郎美瞳中透出無盡恨意，尖叫一聲，便要衝突。　　東方不敗淡然道：“天語郎不可造次。我們既然來到這世界，他們又跑不了。先弄清楚情況，再行誅戮不遲！”　　他嘴角冷笑，顯然看穿了杜預和狼瞳隊的虛實。以他和天語郎兩名內城區高手為主打、岳不群、左冷禪和林平之組成的超級人妖隊，別說在大唐，就是縱觀整個冒險隊伍，都絕對是平均實力最強的隊伍。沒有之一。</w:t>
      </w:r>
    </w:p>
    <w:p>
      <w:pPr>
        <w:pStyle w:val="2"/>
      </w:pPr>
      <w:bookmarkStart w:id="885" w:name="_Toc29636"/>
      <w:r>
        <w:t>第25章 強敵紛至！殘酷男人們！</w:t>
      </w:r>
      <w:bookmarkEnd w:id="885"/>
    </w:p>
    <w:p>
      <w:pPr>
        <w:sectPr>
          <w:pgSz w:w="11907" w:h="16839"/>
          <w:pgMar w:top="400" w:right="1000" w:bottom="400" w:left="1000" w:header="720" w:footer="720" w:gutter="0"/>
        </w:sectPr>
      </w:pPr>
      <w:r>
        <w:t>　　杜預也暗叫晦氣。　　這東方不敗就夠他喝一壺了，沒想到復活的天語如天草四郎時貞一樣，變成人妖，更沒想到，他居然臭味相投，加入了人妖隊！　　這人妖隊，真是變態一個比一個強。　　無刃隊也出現在虛空中，修鍊天才無刃那標誌性大劍依舊在背，小美人拳法師等強力夥伴，隨侍在側。　　杜預在進入之前，與無刃溝通過，無刃雖然表示到了空間再說聯合對敵的事，但從神情上，已經知道必須跟狼瞳隊聯手。　　狼瞳隊無刃隊聯合后，人數已經佔到了大唐隊總體人數的4成，而綜合實力，已經超過了半數以上。　　在這危機四伏的世界團戰劇情，其實不需要一個個去跟冒險者溝通。只要你實力形成氣候規模，達成實際上的控股大股東地位，其他人作為中小股東，無路可走，自然跟着大股東行動。　　果然，一個個大唐外城區冒險者，出現在虛空中，響應徵召而來。但他們數量雖多達50多位，卻顯然缺乏強隊組合，只是三三兩兩，聚合在一起。有些甚至只是熟人關係。　　大唐，隱隱形成了東方不敗的人妖隊、杜預的狼瞳隊和無刃的無刃隊三強鼎立的格局。但東方不敗和天語郎兩名超強者的氣場十足，雖然只有寥寥五人，卻足以與狼瞳隊遙遙對抗，更別說人數偏少的無刃隊。　　其他眾人，也分散在外圍等着三強決出話語權。　　而其他各只強隊，也紛紛出現。　　神羅方面，美國西部開拓者、芝加哥兄弟會、英國的霧都孤兒隊、澳洲的袋鼠隊，紛紛出現。大唐對這幾隻隊伍，都不甚熟悉。但聽傳說，各個都是超級強隊。這些強隊早已從特蕾茜、凱瑟琳、教皇、妾絲絲等大佬處，得到了命令。剛一出現，便走在一起，彼此寒暄，显示出很強的組織性。唯獨以黑人為主的芝加哥兄弟會，老大包着頭巾，聽着HIPRIP，比着中指，一副沉浸在自己世界獨自HIgh的勁頭。他的部下，手持各種槍械武器，一臉冷酷，與周圍抱團白人冒險者們格格不入。　　最強的自然是教廷的至高裁判者隊。那阿納金，率先一臉冷笑，從至高裁判隊走出，走向杜預。　　他一指身後一位面若重棗、臉色冷峻的壯碩板甲騎士，一臉得意道：“這是我的老大。至高裁判隊的隊長、神羅聯隊的隊長，蘭帕德聖騎士。你該得到紅衣大主教的命令了吧？”　　杜預皺起眉頭，什麼叫命令？這阿納金太不會說話了。　　那蘭帕德聖騎士粗氣粗氣道：“阿納金退下！”　　阿納金面有不甘，在他看來，杜預根本就是被神羅收買的一條狗，讓他往東往西，他都不敢有絲毫違逆。　　那蘭帕德聖騎士，伸出右手，沉穩道：“對不起了，我想黎塞留大主教，已經跟你談過了這次合作的細節，對吧？”　　杜預點點頭。　　蘭帕德壓低聲音道：“實不相瞞，那龍角就在我身上。若你想得到那龍角，至少要確保我們兩次獲得前兩名，成功升入地獄級難度。一旦過了第三幕，你們大唐隊就可以提前榮休，打道回府。至高天堂和迪亞波羅交給我們，有問題么？”　　杜預饒有興趣道：“但你還未說清楚，何時給我這龍角？”　　蘭帕德很肉痛地摸摸龍角。　　這次圍獵那頭火龍幼龍，他作為教廷后一代高手，也有份參与。那真是一場大戰，教廷高手隕落如雨，就連紫府區高手都不能倖免。幸虧最終成功擊殺了惡龍。但最有價值的龍角，卻要給這個區區的大唐冒險者。　　只為了換取大唐的聯盟，對抗這次蘇丹和議會國聯盟。　　他怎麼也想不通，以形勢壓迫大唐，不是效果更好？　　但黎塞留告誡他，這是神羅最高層集體的決定，不容反駁，執行就好。　　他素來是最強的執行者。　　“你不用擔心”蘭帕德深知此物重大笑道：“等你我合作順利，再給你不遲。”　　杜預冷笑道：“合作順利？等你們打迪亞波羅之前？我的人早死完了！你還會履行承諾？”　　蘭帕德聖騎士針鋒相對，冷冷道：“我養了一條德國狼狗。一塊肉，沒喂前，它是狗，餵了它，它隨時會變狼！這道理我還懂！”　　杜預冷笑道：“我提出最後的交易條件……”　　此時一道道光芒閃過。　　杜預刻意閉嘴不說。　　原來是蘇丹冒險者和議會國冒險者們到了。　　默罕默德・亞坤出現在虛空中。　　蘭帕德根本看也不看他，目光徑直看向亞坤的身後。　　亞山兄弟會的真正領導人、隊長賽義烏・謝里夫！　　賽義烏・謝里夫是一個鷹鈎鼻子、目光深邃的中年人，一看就知道他精力充沛，體格健壯，更是作戰果決，殺人如麻的人，那凌然的氣勢，更是逼人攝魄。體壯如牛、霸氣的亞坤，站在他身邊，卻規矩得犹如一名學徒。　　亞山兄弟會，現身！　　除此之外，還有麥克白天石隊，海上漂泊者隊，都是空間赫赫有名的強隊，一一出現在虛空中。　　最神秘的，是一隻全身都包裹在白色長袍中的隊伍。　　若說至高裁判隊和亞山兄弟會，給杜預的感覺，是兩支千錘百鍊、精光四射的強隊，人人都鷹視虎步，剽悍血腥，而這支刺客信條隊，卻犹如深深收斂起來的刺刀。不到最後時刻，不會露出那猙獰的匕首刃！　　但氣象之力告訴杜預，這支隊伍，人人都是可怕至極的刺客殺手，絕無半個慫貨。即使能擊殺他們，也會讓對手付出血的代價！　　“事情越來越有趣了”杜預冷冷笑道。　　果然是強國無弱兵。這蘇丹冒險者，兵強馬壯，氣勢逼人。　　而議會國多半是非洲黑人強隊，也有阿三國、拉美國等隊伍。杜預甚至看到了英德拉的身影，並交換了眼神。但說到冒險者單體素質，這些黑人，才是最強，你無法預測他們的狀態，殺出黑馬的可能性極大。　　蘇丹國和議會國的黑人隊伍，一見面便走在一起。英德拉等阿三國和拉美隊伍，則一臉無奈，跟隨在黑人們身後。　　在這種級數的國家團戰面前，個人的力量，幾乎被削弱到極致。湊不夠一定規模，想奪下某一任務獎勵，是不可能完成的。　　那賽義烏・謝里夫與蘭帕德聖騎士，迎面走在一起。一名是蘇丹國的星月戰士隊長，一名是篤信天神的十字軍精英，兩名宿將撞擊在一起時，竟然讓身經百戰的杜預，都產生了火星撞地球般的慘烈之感。　　明明是兩人都是外城區冒險者，卻散發出絲毫不遜色與楊過、張三豐那樣的氣勢，令人側目。　　杜預面色一變，回頭看去。　　果然，楊過、張三豐兩名宗師，也面露凝重之色，顯然這兩個名雖外城區、實則早已超過外城區強度的強敵，給兩人帶來的壓力，也很是不小。　　而沈落雁，則在城堡之中，面色凝重道：“雖然冒險者理論上，只要達到一定實力，便可參与考核，進入下一個難度，但無論是蘇丹還是神羅，大佬們都刻意將一些精英中的精英，作為種子留在低難度區域。就當帶新人、加速成長的手段吧。這賽義務和蘭帕德，應該是各自留下的強者。實力早已達到內城區水平！”　　“可如果他們刻意在考核中失敗，會被逐漸扣減冒險收益啊！”王語嫣疑惑道。　　“對於至高裁判隊、亞山兄弟會這些龐然大物來說，養一個人算什麼？就算他們一點生存點拿不到，也不耽誤事”沈落雁冷笑道：“當然空間也有限制，連續數次通不過血色城門關的，會被抹殺。他們就卡在最後一次，再進入下一個難度。”　　杜預嘆口氣。　　這就是底蘊。　　有錢、任性的大佬啊。　　賽義烏・謝里夫與傑拉德對視良久，謝里夫終於冷冷笑道：“你臉上還有我留下的刀痕。這一次，我會砍得准一點。”　　傑拉德同樣不屑道：“你兄弟被我砍斷的手臂，不知在空間長好沒有？”　　兩人對視一眼，電光四射。　　杜預心中暗笑。　　議會國的那群黑人，鼓噪起來，不耐煩地拉響了AK47的槍栓，朝天猛然開火。　　“還打不打啦？”一名身形頎長、格外英挺、類似NBA中KG的黑人男子，攤開手，低吼起來。　　賽義烏・謝里夫高深莫測地朝那人笑笑，對傑拉德道：“劇情中，我會讓你們見識見識星月戰士的威名。”　　傑拉德立即還以顏色：“ME TOO。”　　兩人分開。　　傑拉德在頻道中暗中呼叫杜預：“大唐人，開出你的條件！”　　杜預笑笑：“我幫你們過第一個世界！我們將神羅隊頂到第一！你交給我龍角。至於第二個世界，大家繼續合作。千萬莫要以為我會心甘情願，給你當炮灰。若我發現第一幕世界結束后，你還不願給我，大家就一拍兩散。”　　傑拉德不屑道：“還包第一！你以為就憑你大唐那點實力，能在這天平上，左右多少斤兩？我只給你一個任務，給我死死壓制議會國那幫黑人，能做到么？”</w:t>
      </w:r>
    </w:p>
    <w:p>
      <w:pPr>
        <w:pStyle w:val="2"/>
      </w:pPr>
      <w:bookmarkStart w:id="886" w:name="_Toc863"/>
      <w:r>
        <w:t>第26章 國度對抗，殘酷抹殺！</w:t>
      </w:r>
      <w:bookmarkEnd w:id="886"/>
    </w:p>
    <w:p>
      <w:pPr>
        <w:sectPr>
          <w:pgSz w:w="11907" w:h="16839"/>
          <w:pgMar w:top="400" w:right="1000" w:bottom="400" w:left="1000" w:header="720" w:footer="720" w:gutter="0"/>
        </w:sectPr>
      </w:pPr>
      <w:r>
        <w:t>　　杜預笑笑：“我儘力而為。”　　傑拉德冷冷道：“總之，第一幕後，若我神羅能拿到積分第一，才能將龍角給你。”　　杜預點點頭：“但若我發現你在逗我，休怪我聯合其他兩隊，將你神羅打入深淵。”　　傑拉德冷酷一笑：“我的釘頭捶，會砸爛你的腦袋。”　　兩人以獨特方式，達成暫時協議后，杜預走向大唐隊伍。　　此時，空間的規則提示，才姍姍來遲。　　“歡迎各國的勇士，來到暗黑三的冒險世界，為榮耀和生存而戰！”　　“你們將自動加入正義一方，對抗迪亞波羅的地獄魔軍。”　　杜預鬆口氣，雖然早就知道規則，但他可是絕無僅有的反派屬性，怕將自己分配到迪亞波羅一方。那樣將難以弄到黑暗靈魂石。　　“暗黑三的世界競技團戰模式，難度分為普通級、噩夢級、地獄級、煉獄級、瘋狂煉獄五個等級，分明對應平民窟、外城區到紫府區五個難度。根據難度設定，你們初始的難度為噩夢級。”　　“將分為五個場景：第一場景崔斯特瑞姆、第二場景卡迪安、第三場景亞瑞特火山口、第四場景希望之園、第五場景衛斯瑪徹。”　　“每一幕，將發布9-10個主線任務和6個隨機任務，並公布主線任務的積分獎勵，各隊可自行決定是否接下。承接採取先交先得，若同時申請，則採用搖色子決定歸屬。主線任務一支隊伍同時只能接一個。只能完成本任務后，再返回主營地，接下第二個。而大部分分支主線任務，也只能由一個國家隊伍承接。除非是核心劇情主線任務，才可所有隊伍同時承接。注意有些主線任務有先後承接關係。前置任務必須完成，才能挑戰後續任務。隨機任務只能由第一個接下的隊伍完成。該隊伍放棄后，才能被第二次接下。但職業試煉任務、秘境任務可自由觸發，並領取相應積分獎勵，並不限制數量。兩支隊伍以上合力完成的任務，積分總額不變，由兩隊自行分配。”　　“每個任務完成后，將按照約定的積分，給予固定的積分獎勵。國家聯隊內部，可按照協商方式，自由分配這些積分。隊伍挑戰的世界五檔難度越高，同一任務的積分和獎勵越高。”　　“若是接了任務后，發覺難度過高完不成，可放棄本任務，懲罰是該任務完成積分獎勵的一半。同時該懲罰會和最終獎勵積分一同發放給第一個完成該任務的隊伍。”　　“每一幕結束，計算本幕積分（之前累計積分不算在內，但在回歸時，將有效），將以國家為單位，進行排序。”　　“總積分第一的國家聯隊，將額外獲得本幕獲得總積分20%，作為獎勵，也可其他自選獎勵模式。排名第二的國家，獲得減半的積分獎勵。排名第三的國家，無額外積分獎勵，積分排名最末的10%冒險者將被抹殺。積分第四的國家，積分排名最末的20%冒險者被抹殺。”　　“每一幕實施最低積分抹殺，第一幕結束時，積分低於50分的冒險者，將被抹殺。”　　“積分無法交易，一旦發放，將固定在本人賬戶。除非死亡，方可由他人繼承。”　　“本世界實施動態調整制度，連續兩幕，排名前二的隊伍，將強制升級一級難度！前一幕倒數前二的隊伍，則有選擇權，是否下一幕降低一檔難度、提升一檔難度或難度維持不變。最低難度不低於普通。最高不超過瘋狂煉獄。”　　“難度與積分大致關係，是以外城區噩夢級別積分為標準，普通級70%，噩夢級100%，地獄級200%，煉獄級300%，瘋狂煉獄500%”　　“本劇情允許冒險者相互攻擊，但不給於30%的血腥鑰匙獎勵加成。”　　“本劇情強制需要完成第三幕亞瑞特火山口，才能選擇返回血腥都市。第四幕、第五幕可自行決定，是否繼續。”　　“積分的用途，在完成本任務挑戰後，回歸空間時，可以以積分為貨幣，自由兌換暗黑世界的全部物品。”　　“戰死者或者被抹殺者，在死前可以指定自己賬戶中的積分遺產繼承人。若未留下遺囑，則由本國倖存的冒險者，平分其積分。”　　“在本世界內，打出的裝備、寶石、技能書，均可帶出本世界。開出的金幣，可在鐵匠處購買裝備，也可自由帶出。”　　“本世界無法使用任何即時回程道具，返回都市。發現者將被抹殺。”　　“另外注意，本世界開放職業系統，你有三個選擇。一是轉職模式。冒險者可以轉職成野蠻人、聖教軍、獵魔者、女巫、武僧和巫醫六個職業其中之一。轉職本世界的職業，有兩大好處，一是本世界的職業對怪物有額外5%的攻擊傷害加成，完成職業認證獲得職業技能后，更提升至10%額外傷害加成。二是可以提供職業試煉任務。雖然會帶來額外的風險，但也會有額外積分和獎勵機會。二是兼容模式。你選擇了暗黑六大職業，之前本人慣用攻擊方式依舊兼容使用，將無法獲得額外的攻擊傷害加成，且本人原有攻擊力削弱5%。但保留職業試煉任務。三是放棄暗黑職業，既無加成，也無削弱。本世界后，你可以放棄本世界職業，恢復原有職業。”　　“本世界開放秘境系統。在冒險中，冒險者完成任務，可能達到秘境之石，湊齊5顆后，點擊位於營地中央的涅法雷姆石碑，便可開啟某一個秘境。秘境中類似冒險世界的副本。秘境里相對來說怪物密集度高，精英多，擊殺一定數量的怪物后，還會刷新大BOSS。擊殺BOSS后，除會比平時冒險更高几率掉落各種珍稀裝備、材料、寶石外，還將根據本次秘境探索的成果，得到一定積分獎勵。秘境的BOSS，更有可能掉落宏偉秘境的石頭，進入那傳說中的宏偉秘境！”　　人人都被這堪稱空間詳細而又鮮血淋漓的說明，一條條，震撼當場。　　不愧是60年才一次的大場面，全無漏洞可鑽。　　沈落雁沉吟道：“與我們之前得到的情報，存在些許不同。”　　“首先，這世界允許兩支隊伍以上，共同完成某一主線任務，這讓合作成為可能。而同時並不鼓勵相互殺戮，整體來說是傾向於冒險者合作。”她細細說道。　　“當然，不能排除某些隊伍，在走投無路之際，對自己頭上的隊伍，發動瘋狂偷襲，兩敗俱傷的情況。畢竟排名能決定本隊最多20名冒險者的生死，不是小事。”　　杜預點點頭：“我們先將大唐隊伍，整頓起來再說。”　　他瞟了一眼一臉孤寒的東方不敗，後者再饒有興趣地用美眸盯着他。　　杜預頭皮發麻，走向無刃。　　無刃沉默寡言，所有的外交事務，都由她身邊的美少女負責。　　那名為蒂娜的少女，嚴肅道：“喂！我們跟你合作，能拿到什麼好處？”　　杜預聳聳肩道：“首先讓我們明確一點。其他三國的強大，你們也看到了。首先若不合作，你們誰也不可能拿到前二，保住不被空間抹殺的10%、20%，對么？”　　想起被抹殺的後果，那蒂娜少女也不寒而栗。　　誰能保證自己不會是墊底的那10%？　　她沉默一陣，點點頭道：“你打算如何分配共同得到的積分？”　　杜預沉聲道：“根據輸出和功績計算如何？橫豎我們的合作是長期的而非一時之計，足足有至少三幕，超過30個主線任務、18個支線任務，可供我們彼此協調。但毫無疑問，我狼瞳隊，要佔據指揮權上的絕對地位。”　　這話意思十分明顯，即使某次分配對一方不公，按照計算公式，下次任務也可爆回來。但狼瞳隊說話要算數。　　蒂娜冷哼一聲：“我們也可以自己找人組隊，未必要聽你狼瞳隊的……”　　杜預一努嘴：“你們的另一個選擇，是那個美女組成的隊伍。”　　蒂娜欣然道：“那紅衣姐姐，看起來很漂亮啊。那劍道姐姐，也很美艷呢。”　　杜預笑笑道：“但我會告訴你，這支看似由美女組成的隊伍，實際上全是男人么？”　　蒂娜徹底愣了。　　就連無刃，都凝視了東方不敗隊半天，無刃和蒂娜才異口同聲道：“好吧，我們決定跟你們合作。”　　杜預長出口氣。狼瞳隊和無刃隊合起來，達到40多人，便有了相對的控制權。　　杜預和蒂娜一同走到那50多大唐冒險者面前，沉聲道：“我狼瞳隊和無刃隊，共同宣布，組成大唐聯隊。一起完成任務，得到的積分，按照功績進行公平分配。剛才的規則大家聽到了，在四國均以國家為團隊單位行動的情況下，個人獨自完成任務的幾率，幾乎為零。而能讓國家聯隊冒險者挑戰任務的危險性不言自明。大家願意跟隨我杜預行動么？”</w:t>
      </w:r>
    </w:p>
    <w:p>
      <w:pPr>
        <w:pStyle w:val="2"/>
      </w:pPr>
      <w:bookmarkStart w:id="887" w:name="_Toc16364"/>
      <w:r>
        <w:t>第27章 賤人挑撥，大唐分裂！</w:t>
      </w:r>
      <w:bookmarkEnd w:id="887"/>
    </w:p>
    <w:p>
      <w:pPr>
        <w:sectPr>
          <w:pgSz w:w="11907" w:h="16839"/>
          <w:pgMar w:top="400" w:right="1000" w:bottom="400" w:left="1000" w:header="720" w:footer="720" w:gutter="0"/>
        </w:sectPr>
      </w:pPr>
      <w:r>
        <w:t>　　這50多大唐外城區的“散戶”，對視一眼。　　杜預在外城區的名聲，早已聲名遠播。　　他身為朝廷欽犯卻最終成為朝廷官員。　　他與侯小白的結怨卻逼得這衙內遠走東海。　　他狼瞳隊作為後起之秀，滅了五隻外城區強隊。　　狼瞳隊的優厚待遇更是無人不眼紅，成為人人爭奪的聖地。　　以上任何一個理由，都足以讓這些冒險者，如同血色城門關中的狼瞳隊一樣，對杜預產生信任感。　　此時此刻，聽到了黑暗三世界團戰那殘酷的抹殺規則，還有人能說不么？　　而與他們遙遙相對的，只有東方不敗、岳不群、天語郎等人組成的詭異“人妖太監隊”，加上岳不群那一臉“看咩啊？找打啊？”的不耐煩冷眼，大唐冒險者們實際上只有杜預一個選擇。　　但是這些冒險者，也是老鳥，不會任由狼瞳隊和無刃隊這兩個大股東說了算。那樣他們註定會成為吃力不討好的炮灰。一番亂鬨哄的哄鬧后，推舉出三個代表。　　這三個代表，都是紅極一時的高手。兩男一女。　　第一個是一名很像軍人的特種兵邱海軍，板寸短髮，精神利落，孔武有力，手中一把閃動暗光的手槍，大腿上別著一柄軍刺，大皮靴咯吱咯吱踩在地面上，給人很有踏實可靠的感覺。他也是一支強隊【血刺】的隊長。這支隊伍人數不多，但都是精銳退伍兵組成，也基本進入了大唐這次冒險。　　第二個是一名有些陰鷙、倨傲霸氣的老者唐林，穿着一件龍鳳長袍，手爪上至少浸淫了幾十年功力。乃是外城區赫赫有名的獨狼――老雕。他的真名無人知道，但至少有4個外城區強者，斃命在他手下，其中還包括死掉的史國棟一名徒弟，可見他的霸氣和辣手。　　第三個卻是一名英姿颯爽的短髮美女王曉蓉。這女人很像一位從辦公樓里走出來的OL，但一舉一動，卻充滿了精明勁頭。魅力值彷彿很高，相比之下，武功卻不甚出眾。大約這些大唐冒險者，生怕邱海軍、唐林這兩個傢伙，過於剛硬，不易跟杜預和蒂娜溝通，而派出王曉蓉這位溝通專家。　　王曉蓉未語先笑道：“這次，由我們三個，代表大家的利益。我提議，由我們三個代表這50多位散戶，杜預你代表狼瞳隊，蒂娜代表無刃隊，我們5人組成一個合議小組，決定大唐的進退。”　　這一句話，便充分展示了這個女人的精明與惡毒！　　她們三人，佔據了這合議小組的相對多數，而蒂娜代表無刃的10人隊伍，也有一席，杜預的狼瞳隊，雖然有30多人，才不過杜預一人！　　可以想見，投票起來，以她的口才自能左右唐林和邱海軍的動向，將杜預的意志完全壓下去。　　蒂娜看向杜預。　　王曉蓉看着杜預平靜的臉，笑道：“我在現實中，是一家上市公司的董事會秘書，深諳公司治理之道。我的提議，並非空穴來風。從人數上說，我們足有50多人，佔據相對多數，並不為過吧。換句話說，以股東治理結構而論，我們三人就是相對多數的大股東。你們兩位加起來40人，佔據兩個席位。當然，我也不是純粹的議會民主制擁護者。只要杜預你說的有道理，那自然會投票依你……你去哪裡？”　　她話未說完，杜預已經彬彬有禮，微笑着點點頭，走向自己隊伍：“既然王小姐你舌燦蓮花，說得很有道理。我承認自己說不過你。但我帶着狼瞳隊退出就好了。你們自己玩議會民主制吧。但願第一幕結束后抹殺名單上，不會有你們的名字。”　　王曉蓉面色鐵青，尖叫道：“你分明是想做暴君獨夫，統治我們這些散戶！犧牲我們的利益！你以為我沒看到你跟那阿納金嘀嘀咕咕么？我告訴你……”　　杜預一聲鬼獄陰風吼，怒吼道：“住嘴！”　　這聲波攻擊，震斷了王曉蓉的尖叫，後者臉色發青，後退一步。　　杜預冷笑道：“我給你們兩條路選擇。第一！由我、麥雪拉、李唐三人，加上蒂娜，組成四人合議小組。你們三人旁聽，有發言權，沒表決權！第二，我們兩隻隊伍，獨自冒險，你們50多大股東請自便啊。”　　王曉蓉牙尖嘴利，尖聲尖氣道：“我聽說過你，杜預！但你真是狂的沒邊了。你以為，以你狼瞳隊的實力，能搞掂這蘇丹、議會國和神羅的強隊？你一個也搞不定！必須依靠我們這50多人。若你以為能不費吹灰之力，說服我們跟隨你，那就大錯特錯。”　　杜預聳聳肩：“這就是我要說的。”　　他面朝那50多冒險者，喝道：“這就是你們選出的代表！這個女人，自詡在公司中是個白骨精，把公司傾軋那一套，搬到血腥都市來，真是可笑！大家別說我杜預沒給你們選擇。你們要是跟着我，我別的不敢保證，抹殺名單上，至少不會有你的名字！而相信這女人，那就自求多福吧。反正我狼瞳隊加無刃隊的實力，爭積分第一不敢說，已經足夠自保！”　　50多冒險者，頓時議論紛紛。　　王曉蓉尖叫道：“大家別信他。他分明跟神羅高層有協議！我們自己組隊，不愁沒有前途！你們看到那紅衣美女沒有？”　　杜預一愣。　　這王曉蓉的橫空出世，打亂了他的全盤計劃。　　本來，他收復了無刃隊，再順利接受這50多冒險者后，便可以徹底孤立東方不敗的人妖隊。　　東方不敗和天語郎雖然強大，但只有5人的隊伍，無論如何不可能完成太多任務，甚至能否有實力完成任務都是問題。　　形成了95比5的懸殊人數，就算以東方不敗的傲氣，也不得不選擇跟杜預暫時合作，免得被抹殺。　　而此時王曉蓉這噁心的女人，牙尖嘴利，將這一計劃打亂。　　楊過低聲道：“是否要我在第一時間，將此人擊殺？好將人們爭取過來。”　　杜預微微一笑，朝神羅的隊伍中一揮手。　　眾人的視線，再次回到杜預身上。只見神羅隊伍中，一支小隊狂喜奔出，直奔杜預。　　竟然是二號隊長、山姆等人組成的美國小隊。　　這支隊伍，見到老東家杜預召喚，毫不猶豫，捨棄了神羅陣營，直奔杜預所在。　　蘭帕德、阿納金等人完全不提防還有這種事，頓時氣得臉色鐵青。　　但他們也無法阻止。　　因為這暗黑世界，抹殺一是要取決於本國的排名，二是要取決於本人的積分！　　若是本人的積分，能排入本國冒險者的前80%，無論怎麼抹殺，都殺不到他頭上。因此，完全可能出現為了更高的個人積分，打亂國籍，投奔他國的情況。　　二號隊長、山姆這支小隊，人數不多，但也有6人，显示隊伍發展地還不錯，6人能排入神羅TOP100。當然，也多虧杜預經常暗中泄露點情報，或者在交易中刻意照顧，讓自己這支孤懸海外的隊伍，能發展更快些。　　二號隊長哈哈大笑，拿起一面騎士重盾，一手拿着十字軍的重型連枷，興奮道：“大哥！你就等着看我如何使用聖教軍的職業，一路碾壓怪物吧。”　　那山姆也選擇了本世界的職業男性獵魔人，一身遠程打扮，他身後跟着的西方冒險者，有選擇魔法師的，有野蠻人的。　　這六個彪形大漢，意外加入杜預的陣營，不僅震撼了傑拉德，更讓王曉蓉等人，目瞪口呆。　　她們唯一讓杜預屈服的籌碼，是杜預人手不夠。　　但此時杜預擁有狼瞳隊、無刃隊和二號隊長隊，湊齊50個強力冒險者，還不用發愁內部協調問題，已經達到了獨立完成任務的邊緣線。　　麥雪拉更是前進一步，低聲道：“那王曉蓉如此可惡，蓄意破壞我們的整合大計，會不會是情報中的花妖？”　　杜預深深看了王曉蓉一眼，後者正在用狠狠的目光，死死盯着他，顯然為自己的失算而大感憤怒。　　杜預笑笑：“應該不會，花妖不管如何善於裝扮，總是外人。這三人都是成名已久的高手。那王曉蓉我也聽說過，是個騷狐狸加白骨精，將現實公司中那一套，搬到血腥都市。由於她懂得見風使舵，加上嘴上很有兩套，倒是能籠絡不少散人的心。她今天的做法，乃是老一套。不過我們也不能排除花妖殺人，取而代之的嫌疑。”　　麥雪拉冷哼道：“有我這空間老鳥在此，哪到她這騷狐狸予取予求？”　　她款步走出狼瞳隊，對50多散戶高聲道：“大家都認識我麥雪拉吧。上次血色城門關前，我跟狼瞳隊現在的各位，與杜預並不認識。但我們深深慶幸，自己作對了一次選擇！信對了人！所以，我現在是外城區的最強隊伍！曾經的史國棟、紅蟒、山崎龍二，都被我們送入了地獄。你們若是信我麥雪拉，就跟着狼瞳隊干！怎麼也好過這光會刷嘴皮子的女人！”</w:t>
      </w:r>
    </w:p>
    <w:p>
      <w:pPr>
        <w:pStyle w:val="2"/>
      </w:pPr>
      <w:bookmarkStart w:id="888" w:name="_Toc5722"/>
      <w:r>
        <w:t>第28章 速度！搶奪主線任務！</w:t>
      </w:r>
      <w:bookmarkEnd w:id="888"/>
    </w:p>
    <w:p>
      <w:pPr>
        <w:sectPr>
          <w:pgSz w:w="11907" w:h="16839"/>
          <w:pgMar w:top="400" w:right="1000" w:bottom="400" w:left="1000" w:header="720" w:footer="720" w:gutter="0"/>
        </w:sectPr>
      </w:pPr>
      <w:r>
        <w:t>　　麥雪拉如此一說，頓時有十幾個大唐冒險者，下定決心，不顧周圍人的勸阻，走向了狼瞳隊。　　領頭的是一個氣質沉穩的女人，與麥拉雪似乎是舊識，拉着手說了好多敘舊之詞，慷慨道：“你這傢伙得了勢，便將我拋之腦後。我申請你們狼瞳隊三次，都被你拒絕了。”　　麥雪拉將她引薦給杜預道：“這是我的老搭檔雌獅安紅。當年我外號花豹，她外號雌獅，都是雇傭兵中的女人頭領，合作過不少次。人品過得去！”　　安紅笑道：“我早就知道你們這對鐵搭檔的威力，還特意拉了15個人來。看那王曉蓉，還有什麼戲唱。”　　杜預點點頭。　　如此一來，自己手中的籌碼，就多達65人，而對面的王曉蓉，只剩30多人，勢單力孤。若是她拿不出更好的辦法，手下都會倒向自己。　　那邱海軍和唐林目光聚集在王曉蓉身上。　　唐林桀桀一笑道：“王狐狸，你可是保證過，有絕對辦法，能將大唐控制權拿到手。不過我怎麼看着不像呢。人家杜預都有三分之二冒險者支持啦。我看還是早點帶人過去，不然吃屎都趕不上熱的。”　　邱海軍平靜的目光中，也蘊含着不容置疑的神色。　　一旦王曉蓉拿不出對策，他們就會立即倒向杜預。　　雖然跟着杜預，比不上控制大唐隊收益高，但至少不會被輕易抹殺啊。　　王曉蓉花容慘白，狠狠瞪着麥雪拉。後者輕蔑地給她一個不屑神色，示意跟我麥雪拉斗資歷人脈，你還嫩點。　　杜預暗許麥雪拉，確實在外城區冒險者中，享有極高的知名度和人氣。她次次出入酒館、賭場等地，都與最下層的冒險者打成一片。　　王曉蓉狠狠一跺腳，徑直走向了東方不敗。　　“你們無需迷信什麼杜預、狼瞳隊”她冷冷道：“讓我鄭重向你們介紹真正的實力人物――這位紅衣美女，就是笑傲江湖中的東方不敗！”　　35名大唐冒險者，頓時眼睛直了。　　那東方不敗笑吟吟道：“曉蓉妹子，各位，大家好啊。”　　大唐冒險者們，立即心動了。　　倒不是對東方不敗這“美人”有什麼想法，而是東方不敗這四個字，本身就是比杜預更厲害的金字招牌！　　誰不知道，東方不敗那是真正“不敗”的存在。　　王曉蓉還嫌不夠轟動，淡然一笑道：“前些日子，大唐第一風媒在第一樓被殺，就是東方小姐下的手。一針下去，就死翹了。”　　眾人又是一針驚呼。　　邱海軍、唐林對視一眼，沒說什麼。　　雖然東方不敗很厲害，不假，兩人也能看出，東方不敗是真正的高手，甚至都弄不清她的真實境界。但這滿身邪氣的東方不敗，依舊給他們很大疑慮和壓迫感。　　會不會被東方不敗當炮灰？　　實力問題解決后，信任又成為關鍵。　　王曉蓉面色得意，一一介紹過去：“這幾個高手，分別是岳不群掌門、左冷禪盟主、林平之少俠，你們大約都知道他們多厲害吧？怎麼不比一個區區的杜預和狼瞳隊靠譜？還有這位……這位是？”　　她大約不認識後來加入的天語郎。　　天語郎用嬌媚的語氣道：“王曉蓉你這白骨精不認識人家了？我就是天語傲世隊的天語！”　　眾人石化了。　　但天語的實力，毋庸置疑，更是一副金字招牌。　　王曉蓉一臉得意道：“這支隊伍，就是我給你們的答案！他們雖然只有五個人，但各個都是傳說級別的高手。單打獨斗都能滅了狼瞳隊。這根大腿，顯然比狼瞳隊粗很多啊。”　　邱海軍和唐林點點頭。　　雖然對這些氣質怪異的人妖，有些心驚膽寒，但從實力上，以眾人的眼光，自然看得出確實壓制過杜預的狼瞳隊。　　杜預微微一笑，絲毫沒有放在心上。　　楊過冷然道：“真是不知天高地厚，看我如何擊敗那東方不敗！”　　杜預一擺手：“二弟不用着急。”　　他笑眯眯道：“我們的人手，已經足夠。65個團結的強者，遠勝過100個搞什麼議會內耗的烏合之眾。到了劇情世界，我們再好好戲耍這些對手。”　　至此，參与暗黑團戰的隊伍，全部組成。　　以至高裁判隊為核心，美國西部開拓者、芝加哥兄弟會、英國的霧都孤兒隊、澳洲的袋鼠隊等強隊組成的神羅冒險者聯隊，隊長：傑拉德聖騎士。人數95人。　　以亞山兄弟會為核心，麥克白天石隊、海上漂泊者隊、刺客信條隊組成的蘇丹冒險者聯盟，隊長：賽義烏・謝里夫，人數100人。　　眾多分散的部落為核心的議會國黑人隊伍。還有阿三國和拉美隊伍組成的議會國隊伍。人數100人。　　杜預、楊過、張三豐領銜的狼瞳隊、無刃隊、二號隊長隊和雌獅安紅等人組成的狼瞳聯隊。隊長：杜預。人數65人。　　東方不敗、天語郎、岳不群、邱海軍、唐林和王曉蓉組成的大唐分裂者隊，隊長：東方不敗。人數40人。　　其中，又隱隱形成了三大陣營。　　蘇丹和議會國冒險者，聚集在一起，隱隱成為一派。　　而神羅與大唐狼瞳聯隊站在一起，成為對峙一派。　　東方不敗的分裂者隊伍，立在一旁。　　空間突然宣布：“世界競技團戰，現在開始！”　　瞬間，不能動武的保護膜消失，一瞬間，在場所有的冒險者，均沖向了前方！　　要知道，主線任務是先到先得的！　　誰能第一個搶奪到優質的主線任務，便能搶佔先機。　　積分，就是生命。　　大家的面前，是一條蜿蜒曲折的山頂小路（Overlook Road）。延着小路一直走，即可到達新崔斯特姆（New Tristram）門口。　　杜預展開梯雲縱和凌波微步，速度快如閃電，在山路和岩石間跳躍。　　而楊過大袖飄飄，帶着神鵰，一路飛奔。　　張三豐在稀鬆的枯樹間，跳躍前行，不時發動梯雲縱。　　而神羅的傑拉德騎士，卻騎在高頭大馬上，瘋狂奔馳。他身後，阿納金等騎士也全副武裝，鐵騎錚錚，爭取第一個衝到新崔斯特姆。一些神羅的法師，施加了風系中等加速術，給幾位速度最快的騎士，更讓他們風馳電掣。　　而謝里夫隊長，帶着蘇丹冒險者，同樣是騎兵為主，各種駱駝、獅鷲、戰馬等嘶鳴着，瘋狂沖向新崔斯特姆。　　那些黑人冒險者，充分展示出黑人肌肉的耐力和爆發力，在岩石間躥來躥去，高速奔跑。　　最關鍵的是，各路高手一邊衝鋒，一邊害怕防備被人超過，於是各種技能，不要錢得開始彼此攻擊。誰敢衝到第一個，便會成為眾矢之的。　　但就在大家殺得難分難解之時，誰也沒想到，異軍突起！　　一個紅色的魅影，一瞬間飄落在前面，幾個起落，已經消失不見。　　“混蛋！”心高氣傲的蘭帕德爵士和謝里夫都沒想到，居然被一個並不出名的東方女人佔了先機，大怒之下，打馬狂奔而去。　　杜預心中暗嘆。　　要論速度，天下無人能追的上東方不敗。　　葵花寶典練成后，最大的改變，就速度簡直快的驚人。　　杜預自己也是敏捷破百的速度型选手，更有頂級的凌波微步和梯雲縱輕功，依舊在東方不敗的速度前，望塵莫及。　　好在杜預也有68點屬性值和48250點反派值未分配，作為關鍵時刻的底牌之一，並不如何畏懼東方不敗的速度。但要對付速度獨步天下的東方不敗，尋常的圍殺顯然不行，要動很多腦筋。　　沿途，鬼氣森森。　　突然，一頭通體黑紫色的殭屍（Risen）爬了起來，沖向最靠前的幾名冒險者。　　東方不敗冷哼一聲，甚至沒有停留下半部，便從殭屍們的頭上掠過。　　但凡是她所過之處，殭屍都會頹喪地倒在地上，彷彿渾身骨頭都被抽幹了。沒人知道她這個嬌滴滴得美人如何做到，但通常殭屍的頭顱，都被一根繡花針穿過。　　傑拉德和謝里夫騎在戰馬上，亞坤騎在比蒙上，帶着團隊所過之處，一路碾壓各類殭屍，殺得血肉橫飛。在正式戰鬥開始前，冒險者已經開始耀武揚威，炫耀武力，彼此給顏色看。　　而亞坤的戰斧，就要劈開的一個殭屍頭顱，卻被阿納金精準的奔跑遠射，陡然轟爆，更將這對抗氣氛，抬升到極致。　　杜預也在一路狂奔，但他並未急於攻擊殭屍，橫豎此時攻擊也不會得到積分獎勵。他一掌降龍十八掌轟向殭屍，卻只用了一成內力。　　這殭屍轟然飛起。　　看起來，在噩夢難度上，尋常冒險者對付這些殭屍，還是不在話下的。　　當然，此時山間小路邊，殭屍數量雖然不少但比起路過的400冒險者大軍，還是螳臂當車，完全是給冒險者們熟悉本世界熱身之用，有人甚至摸不到殭屍，就被幹完了，發出聲聲咒罵。　　杜預卻並不追求速度，依舊很耐心地與殭屍一招一式對戰。</w:t>
      </w:r>
    </w:p>
    <w:p>
      <w:pPr>
        <w:pStyle w:val="2"/>
      </w:pPr>
      <w:bookmarkStart w:id="889" w:name="_Toc17468"/>
      <w:r>
        <w:t>第29章 鬥智斗速！任務之爭！</w:t>
      </w:r>
      <w:bookmarkEnd w:id="889"/>
    </w:p>
    <w:p>
      <w:pPr>
        <w:sectPr>
          <w:pgSz w:w="11907" w:h="16839"/>
          <w:pgMar w:top="400" w:right="1000" w:bottom="400" w:left="1000" w:header="720" w:footer="720" w:gutter="0"/>
        </w:sectPr>
      </w:pPr>
      <w:r>
        <w:t>　　王曉蓉一掠而過，惡毒笑道：“看啊，我們的英雄，正在屠殺殭屍呢。”　　她身後的一幫大唐支持者，鬨堂大笑。　　在他們看來，杜預雖然不錯，但跟東方不敗一比，簡直就是渣。　　王曉蓉更是經過杜預身邊時，低聲笑道：“我的英雄，等你混不下去的時候，我隨時歡迎你來打工。當然，是作為我的炮灰。若你不想死的話。”　　杜預聳聳肩。　　他有個好習慣，就是進入某個世界后，取得標準參數，供決策之用。　　經過他的測試，這世界上的魔獸，雖然數量少了，不至於對冒險者形成威脅。但暗黑魔獸從來都是以多打少的！　　不難想象，到了野外的林地，會有多少魔獸從四面八方跳出來，圍攻冒險者們。　　而從積分經驗推測，普通、噩夢、地獄、煉獄、終極煉獄的難度係數，應該與獎勵係數掛鈎，為70%、100%、200%、300%、500%。　　也就是說，一旦進入了地獄難度，這些殭屍會比現在至少強大2倍！　　強大兩倍，可不是簡單得相當於兩個殭屍，而是全屬性強大2倍，包括攻擊、防禦、血量、速度等等。那難度係數，至少是現在的四倍。　　杜預心中嘆息一聲。　　地獄難度的暗黑三，果然不是能輕易闖蕩的。　　若是王曉蓉知道杜預在這裏無聊的打殭屍，會得到如此一堆有用的信息，不知道會不會後悔撞牆去。　　終於，八仙過海各顯神通后，眾人來到了村子門口。　　在暗黑二劇情中，崔斯特瑞姆小鎮被瘋狂的魔軍摧毀之後，“新崔斯特瑞姆”在古老的修道院周圍建立起來。這座新鎮已經存在了數年，但其確切的建立時間不得而知。一開始只是一幫唯利是圖的商人瞅准了來這裏探尋大教堂寶藏的冒險者而在此做買賣。然而漸漸地，一些人在此定居了下來，於是建立起了新崔斯特瑞姆。但大教堂寶藏終被發掘一空，冒險者和旅行者也不再來此，新崔斯特瑞姆也開始頹敗了。　　杜預掠入新崔斯特瑞姆時，成百的冒險者，已經瘋狂湧入了該鎮。好在拉姆福德隊長（Captain Rumford）剛剛結束一場戰鬥，疲憊讓他幾乎沒有力量，馬上發布任務。　　那東方不敗冷冷站在他面前，試圖領取任務。　　拉姆福德隊長（Captain Rumford）終於喘勻了氣，喝道：“別愣着，又一波敵人要衝來了！”　　他話音剛落，又有一大群殭屍前來圍攻崔斯特瑞姆！　　這群殭屍，分為三波，在熹微冰冷的月色下，勉強托着殘破不堪的身軀，低吟着撲向崔斯特瑞姆。　　東方不敗冷哼一聲，在所有人做出反應之前，率先發動了進攻！　　本來，這些殭屍人數雖多，但對於擁有400名最優秀外城區高手的冒險者來說，連塞牙縫資格也欠奉，但東方不敗就是要用這種霸氣的姿態，君臨天下，讓所有人都看到自己的絕世武功。　　她就是如此高調、性格飛揚的一個人。　　特立獨行！　　只見一道紅雲飄過，所有低吼着試圖攻擊崔斯特瑞姆的殭屍，全部一瞬間倒下！　　謝里夫、蘭帕德、阿納金、亞坤、各路高手，紛紛皺起眉頭，面色凝重。　　杜預、麥雪拉、李唐，甚至楊過和張三豐，都感到了東方不敗的可怕！　　就連那頭神鵰，也被東方不敗傲然的氣勢所激怒，高亢發出陣陣嘶鳴，輕輕拍着楊過的肩膀，示意他上去跟東方不敗決一勝負。　　而王曉蓉笑靨如花，冷冷看着杜預等人，美眸中閃動着惡意的光芒：“你們現在後悔了？可惜晚了。”　　幾乎只用了一秒鐘，東方不敗便完成了繞城一周，清場的重任，輕輕落在目瞪口呆的拉姆福德隊長面前，凌然道：“現在可以說了么？任務呢？”　　拉姆福德隊長也被這一幕屠殺殭屍，徹底震驚。　　雖然他見過無數英雄勇者，對付這波殭屍也無需多麼強大，基本都能過關，但像東方不敗這樣高調、如此絢麗的手段，一人完成對數百殭屍的清場，可不是靠一個高調炫耀的心能完成的。　　那需要實力！　　硬生生的實力。　　東方不敗冷然的目光，盯在拉姆福德隊長身上，更讓這身經百戰的戰士，感到心底發涼。　　他咳嗽一聲道：“你們之後便可進入村子了！村子里會有大把的任務，交給你們做。我們的人手實在太少了。”　　東方不敗不等他廢話完，立即掠出不見。　　村子里，民生凋敝，到處可見流浪的旅人、無神的居民、絕望的村民和緊張的護衛，隨處可以聽到人們對現狀的不安和絕望。　　東方不敗等速度最快之人，直接前往死牛旅店（Slaughtered Calf Inn）尋找莉婭（Leah）。雖然她來空間時間不長，貌似對劇情世界，也並非陌生。這第一個任務，她算是搶定了！　　杜預面無表情，跟在東方不敗身後。他身邊還有氣急敗壞的賽義烏和蘭帕德等人，亞坤、阿納金更是氣喘吁吁，瘋狂追上來。　　沒想到，東方不敗居然利用速度，搶走了第一個主線任務。　　一旦她接下來這個難度並不高，獎勵卻不低的主線任務，別人就落後一大截了。她火速帶人完成此任務后，再回來搶奪後續主線任務，便會一步快，步步快。　　但杜預並未有半點頹喪之色，反而饒有興緻，看着死牛旅館。　　果然，片刻后，東方不敗一團紅雲，從死牛旅店掠出。　　蘭帕德和賽義夫一臉狂怒。　　因為他們同時接到了提示。　　“大唐冒險者隊伍，東方不敗已經接下了第一幕第一個主線任務【殞星】！要求：殺死舊鎮廢墟里的妖后。本任務獎勵：1125點積分。370枚金幣。”　　王曉蓉一臉得意，帶着同樣喜形於色的邱海軍、林唐等人，跟着天語郎、岳不群、左冷禪等人，沖向了舊鎮廢墟。那王曉蓉還不忘打擊杜預：“小帥哥加油。我當然不會忘記，這任務是有隱藏的完美完成設定的。舊鎮廢墟里的妖後有三隻，若能全部擊殺，我們的獎勵會更高。嘻嘻。我等你來打工哦。”　　蘭帕德和賽義夫對視一眼，頭也不抬，立即沖向死牛旅店。　　這旅店中，已經變成了人間煉獄。　　橫七豎八，躺着很多剛剛發生變異的村民屍體。他們都是被殭屍咬過，在一瞬間變成了殭屍，準備襲擊東方不敗和莉亞。卻在東方不敗那快逾閃電的出手速度和強大的攻擊力面前，幾乎一瞬間被統統擊倒。　　所有人！　　所有人的臉色，都大變了！　　若說之前東方不敗，僅僅是比他們快了一線，搶到了這個任務，現在大家都意識到，東方不敗到底有多快。　　那幾乎是超越了人類認知極限的速度。　　他不僅有時間幫助莉亞宰了這麼多殭屍，還搶先一步搶了任務。　　蘭帕德和賽義夫一臉狂怒。　　這真是沒想到的意外。　　兩人不分先後，猛然沖向了莉亞。　　大家都知道，第二個主線任務，依舊是莉亞發布的。　　而且是極其重要的主線任務【凱恩生死之迷】！　　這個任務，直接決定重要劇情人物凱恩，對你的態度。　　凱恩作為唯一橫貫暗黑三部曲的人物，重要性不言而喻，救出他來，好處大大的。　　莉婭是一名很有東方美感的美麗少女，栗色短髮，英挺瓊鼻，凹凸有致的身材，一身乾淨利落的短打扮，卻擁有一雙多愁善感，讓人印象深刻的美眸。　　她嘆口氣，開始講述隕石墜落的時候，她的叔叔迪卡德・凱恩（Decard Cain）也在現場，並掉入坑裡失蹤了。她很擔心自己叔叔的安危。需要有人跟她到舊鎮廢墟上，尋找凱恩叔叔，並聲稱，這個任務價值積分3630點和190個金幣，要分兩階段支付。　　聽到這高額的積分，蘭帕德和賽義夫立即為之瘋狂。　　蘭帕德對杜預使了個眼色，示意他要按照約定，壓制議會國冒險者，而自己要全力與賽義夫爭奪這獎勵豐厚的任務。　　賽義夫也毫不示弱。　　雙方爭搶，讓莉亞不堪其擾，只能以篩子來決定，到底誰能去拯救凱恩。　　麥雪拉十分着急，多次要衝上去，跟這兩個傢伙爭奪這豐厚的積分任務，杜預卻一臉風輕雲淡，踱步走到旅店裡莉婭的房間和凱恩的房間，桌子上有日記可以閱讀以了解故事內容。他一屁股坐下，還要了杯泡沫豐富的麥酒，一邊抿着麥酒，一邊細細閱讀着莉婭的日記，彷彿那是起點大神的精彩作品，看得津津有味。　　麥雪拉看這隊長不緊不慢，哀嘆一聲真是皇帝不急太監急。　　沈落雁在城堡之心中，也催促杜預道：“要注意！這任務可能是第一階段，最重要的任務了。在凱恩回來之前，只有三個主線任務可以做，分別是【殞星】、【凱恩生死之迷】和【破碎的王冠】（此處設定與遊戲不同，破碎的王冠其實需要凱恩提示，但請以老豬設定為準），第四主線任務【黑狂軍的統治】必須以完成【凱恩生死之迷】為前置條件。【殞星】獎勵是1125點積分、370枚金幣。【凱恩生死之迷】雖然漫長，卻價值3630點和190個金幣。而【破碎的王冠】，則只有區區900積分，並開啟鐵匠系統。我們有五個隊伍，卻只有三個主線劇情，註定有兩個隊伍是閑置的。若我們搶不到任務，豈非大大浪費時間？”　　杜預悠然翻着莉婭以上古的崔斯特瑞姆文字，以優美的筆觸，書寫的日記。冒險者已經自動掌握了本世界的通用文字，用於冒險，似乎讀到了什麼精彩之處，還貼近仔細閱讀起來。　　終於，賽義烏和蘭帕德的爭奪，終於分出了勝負。阿納金歡呼一聲，一臉得意得看向亞坤。神羅聯隊的篩子，赫然是6點，而蘇丹人的運氣稍差，只有4點。這利益豐厚的主線任務【凱恩生死之迷】，就如願以償，歸了神羅人。　　賽義烏臉色陰沉，卻沒說什麼。空間早有規定，篩子決勝負，願賭服輸。　　神羅聯隊，迫不及待地與莉亞進行了對話，然後像一群2年沒見過女人、突然出去放風的土匪一樣，歡呼衝出了死牛旅店，鐵騎錚錚，沖向了鎮子大門，風一般沖向茫茫的野外。　　只剩下鐵匠海德格埃蒙，還有一個雞肋任務【破碎的王冠】。那個任務路程最長，耗時也久，獎勵還低，只有900點積分和鐵匠系統開放。但對於一無所獲的蘇丹人和議會國人來說，總是聊勝於無啊。　　賽義烏、亞坤與三名黑人冒險者，嘰里呱啦，對話一陣子，陰沉地掃了一眼仍在死牛旅店，無所事事坐着的狼瞳隊，轉身出去了。　　“你打算怎麼辦？”麥雪拉終於沉不住氣了，壓在莉婭的日記上。　　杜預笑眯眯道：“之前人太多，等他們鬧哄哄走完，我們再說不遲啊。”　　就在此時，麥雪拉又接到了空間提示：“蘇丹聯隊的亞坤，從鐵匠海德格埃蒙處，接受了主線任務【破碎的王冠】，獎勵為900積分和鐵匠系統開放。”　　“完了”她絕望地看着一臉怒氣沖沖的蘇丹聯隊，人如風，馬如龍，風一般卷出鎮子，沖入外面熹微的戰爭迷霧中，去完成【破碎的王冠】任務：“最後一個主線任務，也沒了。我們除了在這裏坐着，喝</w:t>
      </w:r>
      <w:r>
        <w:t>點麥酒，什麼都幹不了。等迪恩回來，說不定還會被那些瘋子搶走任務，連任務都接不來，談什麼積分排名？”　　杜預冷靜得瞥了一眼亂鬨哄的議會國隊伍，似乎一切變化，都在他的算計中，根本不意外。　　終於，那議會國的阿三、小黑們達成了一致，留下了5名冒險者，坐在遠處盯梢，剩下的95人，也破風一般，衝出了鎮子，不知沖向何處。</w:t>
      </w:r>
    </w:p>
    <w:p>
      <w:pPr>
        <w:pStyle w:val="2"/>
      </w:pPr>
      <w:bookmarkStart w:id="890" w:name="_Toc26306"/>
      <w:r>
        <w:t>第30章 沉穩杜預，成竹在胸！</w:t>
      </w:r>
      <w:bookmarkEnd w:id="890"/>
    </w:p>
    <w:p>
      <w:pPr>
        <w:sectPr>
          <w:pgSz w:w="11907" w:h="16839"/>
          <w:pgMar w:top="400" w:right="1000" w:bottom="400" w:left="1000" w:header="720" w:footer="720" w:gutter="0"/>
        </w:sectPr>
      </w:pPr>
      <w:r>
        <w:t>　　“人家都走光了！這下可以說了吧？”麥雪拉終於發怒了。　　杜預微微一笑：“你們猜，小黑們和阿三們去幹嗎了？”　　“誰管他們？”麥雪拉怒氣勃發道：“反正我知道，我們沒事可干！”　　杜預哈哈大笑起來，低聲道：“我給你們講個故事吧。”　　這下連一向沉得住氣的楊過都苦笑起來：“大哥，算我服了你的定力，能否不要再賣關子。將事情講出來。說不定你故事沒講完，東方不敗他們都完成任務回來群嘲我們了。”　　杜預嘿嘿一笑：“我們都知道，積分的來源其實分三類：主線任務、隨機任務和職業、秘境等其他任務。”　　他一言中的，立即引起了麥雪拉等人的興趣。　　麥雪拉一使眼色。　　李唐等立即黑着臉，鐵塔般朝議會國留守的五人逼去。　　“你們干什麼？”一名阿三冒險者，驚慌失措道。　　他們沒法保持鎮靜。狼瞳隊這裏可有65個，更有絕對高手坐鎮！　　他們5個不過是打醬油盯梢的，哪裡吃得住這氣勢洶洶的圍攻？　　於是，這5位老兄驚叫一聲，毫無盡忠職守的氣節，立即腳底抹油，好漢不吃眼前虧。　　趕走了蒼蠅后，麥雪拉低聲道：“我也想到了。既然主線劇情我們搶不到，註定只能走隨機劇情了。但隨機劇情，問題就在這隨機上，每次世界生出的劇情，都不一樣。地點更是到處變化。該去哪裡找隨機劇情？說不定沒找到，人家主線劇情都做完了。”　　杜預笑眯眯道：“這正是我要給你們講的故事。話說一群人去參加考試。考試題量巨大無比，時間根本不夠用。但在題目要求中，告誡大家要審題。可絕大多數人，急吼吼地就開始了答題。只有一個人，從前到后看了一番題目要求，發現其實只要打完最後一題，便可得滿分……”　　麥雪拉失聲道：“你在騙人！難道……”　　她的目光，終於盯在了杜預手中，那隨意擺放在莉婭辦公桌上，誰都可以翻看的日記上。　　杜預的目光清冽，將日記重重砸在桌子上：“不錯！這本日記，就是我們尋找隨機任務的線索！要知道，隨機任務也不是憑空冒出來的。【夫人的遺骸】【雷斯的家人】【先祖的最後一戰】【藥劑師兄弟】【恢複名聲】【魂瓮】這六個隨機任務，也不是憑空冒出來的。大約都有相應的傳聞。要說起消息靈通，誰有凱恩和莉婭這對父女的生花妙筆，更加清楚？只要從這本筆記中尋找線索，就可以不用跟他們拚死拼活，弄到積分任務！”　　“拚死拼活？”麥雪拉敏銳地把握這個詞彙，聯想起議會國那群黑人，臨走前那陰狠如狼的目光，打了一個寒戰道：“你是說，議會國的冒險者，根本就是被賽義烏驅使，去暗中伏擊完成【凱恩生死之迷】的神羅冒險者了？”　　“對”杜預淡然道：“而且若我猜得不錯，快馬加鞭，完成了【破碎的王冠】任務的賽義烏等人，也會在任務完成后，直接去跟黑人兄弟們匯合，一同襲擊神羅人。要知道，風險與收益總是對等的。那高達3630點積分【凱恩生死之迷】，要分兩個階段，完成關鍵步驟多達12步，絕非能一蹴而就的任務。到時候，當神羅的冒險者們與守衛的骷髏群大戰時，背後被神羅和議會國聯合突襲，我看他們連哭都來不及！”　　眾人這才後背冷汗淋漓。　　若是他們急吼吼得，從神羅和蘇丹手中搶奪任務，不僅會得罪神羅，而且就算拿到任務，也要提心吊膽，生怕背後有人捅刀子，實在是生死難料。　　“你到底怎麼看出來的？”麥雪拉有些難以置信。　　杜預冷靜道：“我看到賽義烏自己上，去跟蘭帕德擲篩子，卻讓議會國的人，坐在冷板凳上，就知道這裏面沒那麼簡單了。賽義烏很狡猾。他做了兩手準備。如果他賭贏了，自然毫無問題。就算【破碎的王冠】被神羅人搶走，他帶着神羅和議會國聯軍，完成這一獎勵豐厚的任務，也足夠吃喝了。如果他賭輸了，那真對不起，他不僅要完成【破碎的王冠】任務，還會槍打出頭鳥，打得蘭帕德恨不得做不成人！”　　“這個遊戲的規則就是”杜預一字一句道：“出頭椽子先爛！”　　眾人倒吸一口氣。　　杜預笑笑：“不過我們現在沒有後顧之憂了。四個隊伍各行其是，都在打自己的如意算盤。我們低調點，蒙頭髮大財吧。”　　他翻開一章內容，題目就是【夫人的遺骸】：一個被驚嚇的旅人報告，當他無意中經過荒棄墓園時，看到了三個被褻瀆的墓穴。這些墓穴中，那尊貴的貴人，遺骸被不死者們掀出棺材，完成褻瀆后，分屍扔在各個角落。而無法安息的怨靈們，正在空中哽咽哀嚎。居然有一位自稱是登海德夫人的怨靈，告訴他若是能將她被拆散的遺憾，重新收集起來，放置在登海德家族的石棺內，她會非常感謝，並給予饋贈。但這位旅人簡直被那些遊走的殭屍和骷髏們嚇壞啦。飛速逃回來，我無意中在酒吧見到他，用一杯威士忌，換來了這個故事，記錄在這裏……　　杜預似笑非笑看着石化的狼瞳隊眾人。　　幾乎同時，狼瞳隊眾人便紛紛接到了空間提示：“你們接到了隱藏隨機任務【夫人的遺骸】！該任務獎勵為2600積分，400金幣！”　　狼瞳隊所有人都獃滯了。　　2600積分，400金幣，這獎勵之豐厚，簡直不遜色與蘭帕德千辛萬苦拿到的那【凱恩生死之迷】，且過程簡單，只要衝入位於荒棄墓園的三個褻瀆墳墓中，逢人便殺就是。只要打得那些不死者統統升天，自然能找到登海德夫人的遺骸。　　而且，這隱藏任務，不會對世界廣播！　　這就意味着，狼瞳隊無需冒着被人眼紅的危險，可以安全得悶聲發大財！　　杜預挑挑眉。　　那二號隊長誇張尖叫一聲，抱住杜預大腿：“老大你太偉大了！我投奔你果然是英明的！讓我抱抱大腿！”　　無刃和蒂娜對視一眼，也感到佩服和慶幸。　　“就是！在劇情世界，這莉婭的日記，本就是暴雪要求大家細細閱讀，了解故事梗概，並贈與經驗值的道具。怎麼會是無用的擺設？這些傢伙自作聰明，忙着搶任務，卻根本忽略了這表面隱藏的劇情，這叫后發制人！”蒂娜對杜預很是佩服。　　實話說，當第一個東方不敗，沖入死牛旅店時，誰不着急？　　只要有人哄搶，便會帶動大家，喪失理性思考能力。　　而楊過和張三豐，早已對杜預大哥的算無遺策領教多了，此時正是微笑，準備前去領教第一次冒險世界的刺激。　　“對了！”麥雪拉突然想到：“這隱藏隨機任務，是不受一次一個的限制的，不如我們通讀這本日記，將所有的隱藏任務都挖掘出來不行么？索性將這本日記中的隱藏任務，全部接完，讓他們無任務可接，或者乾脆將日記拿走不得了？”　　杜預輕笑道：“若你是空間，你會這麼設計么？”　　麥雪拉想到六個隨機任務的獎勵總和，嘆口氣道：“這日記只有一個隨機任務是么？”　　杜預笑道：“那倒不一定。但日記上一定是完成了上一個隨機任務，才能看到下一個。時間不早了，我們動身吧。”　　莉亞步態輕盈走了過來。這美女超級配角，是貫穿全劇情的重要人物，看到杜預手中的日記，未語先笑。　　“聰明的冒險者，你居然懂得利用叔叔和莉亞的勞動成果，來提升探索這冰冷邪惡世界的效率”莉亞巧笑睞兮：“不過，我事先聲明，這日記是我和叔叔的至寶。只許看，不許帶走。”　　麥雪拉頭低下去，她走別人的路，讓別人無路可走計劃正式破產。　　杜預召喚出伊麗莎白。　　作為最擅長與劇情人物打交道的美人，伊麗莎白摩拳擦掌，笑嘻嘻走上去。　　她的專長便是外交術，性格又與莉亞很像，不多時便熟絡起來。　　莉亞笑道：“這本日記上，我確實記載了一些聽聞的辛秘。但更多的消息，要到凱恩叔叔回來后，才由他來解釋，才能解鎖更多秘密。”　　杜預朝麥雪拉使了個眼色。　　眾人知道時間緊迫，向莉亞告辭，走出死牛旅店。　　在眾多強隊中，狼瞳隊最後一個施施然離開這崔斯特瑞姆，進入了危機四伏的冒險世界。　　到處都是嚎哭的孤魂野鬼，在月色慘白的森林和墓地間遊盪。這崔斯特瑞姆大教堂周圍，本就是大片大片接連的墓地，在迪亞波羅復活后，黑暗力量侵入此地，將沉睡的死者，集體復活，在人間遊盪殺戮。　　杜預的團隊中，麥雪拉果斷地專職為獵魔人，利用遠程武器對付這些惡魔，而李唐不出所料，轉職為聖教軍。二號隊長和山姆，一個是聖教軍，一個是獵魔人，更有西方冒險者轉職為野蠻人，衝鋒陷陣。</w:t>
      </w:r>
    </w:p>
    <w:p>
      <w:pPr>
        <w:pStyle w:val="2"/>
      </w:pPr>
      <w:bookmarkStart w:id="891" w:name="_Toc31645"/>
      <w:r>
        <w:t>第31章 轉職！暗黑武僧降臨！</w:t>
      </w:r>
      <w:bookmarkEnd w:id="891"/>
    </w:p>
    <w:p>
      <w:pPr>
        <w:sectPr>
          <w:pgSz w:w="11907" w:h="16839"/>
          <w:pgMar w:top="400" w:right="1000" w:bottom="400" w:left="1000" w:header="720" w:footer="720" w:gutter="0"/>
        </w:sectPr>
      </w:pPr>
      <w:r>
        <w:t>　　杜預瞥了一眼麥雪拉：“你為何轉職獵魔人？”　　麥雪拉笑道：“5%的攻擊傷害，自然是一方面。更重要的，我本就是魔武雙修的狙擊手，獵魔人的打法，非常合適我，更可避免現代狙擊槍在本世界的恐怖傷害削弱。還有額外的轉職任務可拿寶貴積分，何樂不為？”　　杜預點點頭：“你還有一個因素沒算進去。那就是本世界的武器裝備，有很多強力的專屬特性。比如披風、箭袋類裝備和手弩武器，就是獵魔人專用！其他人無法裝備上，更別提還有那些傳說中的專用套裝，例如娜塔亞之怒等。”　　“娜塔亞之怒套裝啊……”麥雪拉無限遐想，又沮喪道：“但我們冒險只有三幕，每個隊伍只有10幾個任務，能打出那五件套娜塔亞之怒么？”　　杜預微笑道：“要在一次世界，只憑我們一隻隊伍，湊齊的可能性不大。但別忘了，本世界我們有5隻隊伍，在同時冒險。大家可以交易啊。”　　“另外還有鐵匠系統”二號隊長興緻勃勃道：“鐵匠海德瑞格・埃蒙可是很給力的，升級到高等級后，打造的黃金裝備，甚至比怪物掉落的還好。”　　蒂娜疑惑道：“對了，那鐵匠委託讓不死妻子安息的任務，被蘇丹人接走了。是否只有他們能使用鐵匠鋪？”　　杜預一揮手。　　負責情報的沈落雁，虛空中落下，解說道：“確實！那個任務雖然獎勵積分只有區區900點，但實際上油水比這豐厚地多。鐵匠系統將只為蘇丹人隊伍開放。其他人要使用鐵匠海德瑞格・埃蒙，也並非不可以，但要給蘇丹人上繳很重的使用稅。初始應該是30%。鐵匠的打造本身價格就不菲，因此我們初期是指望不上了。”　　麥雪拉眼紅道：“早知道我們該爭取奪得這鐵匠系統，這可是生雞蛋的母雞！隨着任務越來越難，對武器裝備的需求會越來越大，至少我們不可能不修理裝備。每次都要給蘇丹人繳納30%額外稅收，簡直養肥了蘇丹人！”　　杜預呵呵微笑起來：“不用着急。一切都會好起來的。這油水高的任務，若是我們搶了，閑下來的蘇丹和議會國聯軍，會幹什麼呢？讓他們忙去吧。”　　“何況”他微微笑起來：“我們團隊中，有美女鐵匠單婉晶哦！我剛才已經查詢過，這些美人，可以以雇傭兵的身份，跟隨我作戰。而有特長的美人，如單婉晶，卻可以成為我們團隊的御用鐵匠。與空間鐵匠海德瑞格・埃蒙相比，也絲毫不遜色！何必去爭取什麼鐵匠任務？”　　狼瞳隊眾人，爆發出一陣大笑。麥雪拉更是笑得愉快：“對對。據我所知，從野外可以打出來鐵匠經驗之書和珍貴材料，我們都給單婉晶！再砸下金幣，讓她這個鐵匠快速升級，鐵匠鋪能出現黃金裝備，甚至更高級的配方，就逆天啦！”　　想到這裏，麥雪拉已經滿眼小星星，幻想着一身黃金裝備，氣炸那些苦逼冒險者的趾高氣昂。　　狼瞳隊眾人再次集體YY。　　有杜預隊長在，簡直吃不愁喝不愁啊。　　杜預苦笑道：“別想得這麼美。鐵匠鋪升級不僅要經驗之書，珍稀材料，還要巨額金幣。那是砸出來的。”　　沈落雁冷靜分析道：“但即使如此，以四幕任務時間計算，根據我的計算，只要能撈到足夠的金幣，依舊可能從單婉晶的鐵匠鋪中，撈到超額的黃金裝備，產生遠大於投入的效益。”　　“對了，我們第一幕最低積分是多少？”麥拉雪道。　　“你沒看到？是每人50分”杜預苦笑道。　　“50分？瘋了？”麥雪拉驚訝不定。　　50分是個很高的標準，第一幕一共9個主線任務，6個隨機任務，加在一起，不過15個任務。以每個任務1500積分算。15個任務積分總和不過22500積分，算上零七八碎獎勵，撐死25000點。　　要知道，這裡有400個冒險者！　　50積分就要至少20000積分，才不會出現積分不夠被抹殺的情況。　　那就必須在各個團隊間平均分配積分。　　但自古以來，就沒有公平一說，否則也不會有積分抹殺的設定。　　杜預等人一路走，頓時招來了大批黑暗荒野上的骷髏、殭屍等圍攻過來。　　（需要解釋下設定，不算字數。老豬的暗黑三中，各個地圖是跟暗黑二一樣，相互連接的一大片，而不像遊戲中那樣華山一條路。因此杜預他們即使未完成之前的主線任務，也可進軍後續隨機任務地圖，且只有很小几率撞上前面行動的冒險隊伍。）　　這些都是暗黑世界死去的居民，受到黑暗勢力的感染，而從墳墓中站起來擼的。數量雖然不少，且生命、攻防也比遊戲中的同類要強悍很多。畢竟一上來就是噩夢難度，且針對的是400名外城區最強的冒險者，這些雜魚的實力也很是強悍。　　見到這些傢伙圍攏過來，早就憋壞了的麥雪拉、李唐、艾凝等人歡呼一聲，立即強力出手，各種武器、各種技能，不管是否暗黑世界的，均一股腦招呼向這些傢伙。　　大戰隨即爆發。　　杜預並不急於出手，而是繼續饒有興趣地觀察着戰況。　　狼瞳隊在此次戰鬥之前，商秀��再次立下大功，利用短短一個月時間，便馴服了約30頭水熊貓。這些水熊貓紛紛認了李唐等近戰者為主人，作為魔寵參加了戰鬥。　　此刻，面對大批的亡靈殭屍，水熊貓們清一色地站在隊伍前面，攔截殭屍們的撲擊，功夫熊貓般憨態可掬地施展拳法掌法，進行強力反擊。　　這倒不是狼瞳隊擋不住殭屍雜魚，而是在抓緊時間，演練戰法，為後面快速升級的高烈度戰鬥，甚至是冒險者隊伍之間的大戰積累經驗，做好準備。　　而李唐、二號隊長等轉職過的冒險者，站在水熊貓身邊，不斷用聖教軍的盾擊和嘲諷，刺激殭屍骷髏，拉住殭屍們的注意力。勢大力沉的盾擊，不時將一個個骷髏震得骨頭架子粉碎。　　艾凝、樂群等中距離攻擊手，雪山劍法和梨花槍法揮動，將一個個殭屍震得向後飛退，還不斷出現凍結效果，被近戰者們收割生命。　　遠處，麥雪拉帶着遠程者，以獵魔人、弓箭手等手段，以精準而致命的箭矢，收割着不死者的生命。　　狼瞳隊打得輕鬆寫意，一路推進，留下的是滿地碎骨和腐爛屍骸。　　杜預若有所思，就算出手，也淺嘗輒止，根本不與隊伍爭搶擊殺功勞值和掉落的金幣，還有那開出的鑰匙，卻一直在思考着。　　麥雪拉殺得汗流浹背。雖然這些殭屍、骷髏兵的速度不夠看，配合也幾乎沒有，但一波波的數量，彌補了個體戰力的不足，特別是隨着狼瞳隊前進，新的怪物嘔吐女屍、半身腐屍不斷出現，壓力也在不斷增加。　　嘔吐女屍是遠程攻擊的怪物，嘔吐出的綠色液體可造成中毒效果，生命值會緩緩下降，並造成速度降低。　　而半身腐屍怪卻是用雙手爬動，速度奇快，且會繞到隊伍後面發動奇襲，堪稱敏捷性怪物。　　加上血高防高的殭屍和海量骷髏，倒是打得很立體，也出現一些配合效果。　　“貌似敵人會不斷出現，還有點棘手呢。”麥雪拉笑笑，在夕陽餘暉下的陰影中出現，用迅雷不及掩耳之勢解決了剩下的野獸。她雙手握着十字弓，發射出來帶着弧光的火焰之矢從前面李唐的頭頂飛過，怪物那笨重的軀體隨即齊聲倒下。她射出的箭無一例外地都命中了這些的亡靈，大部分都飲恨黃泉。　　“你的職業技能看起來不錯啊。”杜預笑笑：“升級怎麼辦？你又不能從殺怪物中得到經驗值。”　　對於血腥都市冒險者來說，與網遊玩家最大的區別，在於尋常殺怪物，不會得到強化的經驗值，只有完成任務和挑戰，才能從空間中得到強化點數和生存點，用來強化身體和技能。　　這次暗黑也不例外。光是殺怪物，沒有經驗值可拿，自然也升不了級。　　“有兩個方式”麥雪拉笑笑道：“一是用積分兌換。價格很便宜，第一級只要10點積分。可惜我們的積分也很緊。二是完成職業試煉，進行升級。當然也會消耗珍貴的精力和時間。所以，這依舊是個填不滿的大坑。”　　杜預笑笑：“空間沒有天上掉餡餅的美事。但我直覺認為，擁有暗黑的職業，對後面的冒險有益無害。所以我也決定，轉職成武僧！”　　他話一出口，便徑直在屬性面板上選擇了轉職成本世界職業的選項，成為了武僧！　　杜預的武功，本就與武僧的有諸多相似之處。武僧依賴的乃是精氣。對於杜預這樣的先天高手來說，他磅礴的先天內力，便可直接轉化成精氣，支持自己肆意揮霍作戰，除了技能CD時間外，他幾乎不需要限制出手。且武僧的關鍵屬性是敏捷，與杜預的屬性也非常契合！</w:t>
      </w:r>
    </w:p>
    <w:p>
      <w:pPr>
        <w:pStyle w:val="2"/>
      </w:pPr>
      <w:bookmarkStart w:id="892" w:name="_Toc1268"/>
      <w:r>
        <w:t>第32章 自創武僧！暗黑無敵！</w:t>
      </w:r>
      <w:bookmarkEnd w:id="892"/>
    </w:p>
    <w:p>
      <w:pPr>
        <w:sectPr>
          <w:pgSz w:w="11907" w:h="16839"/>
          <w:pgMar w:top="400" w:right="1000" w:bottom="400" w:left="1000" w:header="720" w:footer="720" w:gutter="0"/>
        </w:sectPr>
      </w:pPr>
      <w:r>
        <w:t>　　可以說，杜預天生是武僧的不二人選。　　一陣光芒閃過，杜預感到自己的屬性面板上，多了一個界面，那赫然是暗黑三的人物屬性選項！　　他使用的兼容模式。雖然帶來原有攻擊力5%下降，但帶來了更多的選擇和韌性，這意味着更高的容錯率。　　杜預試了試武僧1級自帶的奔雷拳。此招式下，武僧能瞬移至目標面前並以極快的速度連續揮拳，造成200%武器傷害值的電擊傷害。第三擊會造成400%武器傷害值的電擊傷害，由你面前的所有敵人平均分攤。　　這一招出手時，勢若奔雷，拳風上帶動雷電之力，確實有將敵人轟成焦黑一片的能力，杜預對這招威力很是滿意。　　至於暗黑的屬性，分為智力、力量、敏捷、體能四大屬性，作用各不相同，對某一職業來說主屬性和體能能堆多高就堆多高，沒有副作用。　　杜預轉換成武僧后的裸裝屬性：力量33、敏捷89、體力48、智力0。生命值480、移動速度213。看上去，就算不是垃圾，也並不多麼出色。　　但他有武僧最恐怖的內力，已經達到215點。　　這是大唐等世界不斷積累下來，令人望而生畏的數據！　　至少在外城區，杜預的內力數據，無人可以望其項背！　　而且，這還是他有分身留在大唐，分走了一部分內力的情況下的數據！　　在這種恐怖的內力屬性下，他的屬性雖然不能體現出這一數值，但武僧至關重要的一個數據――精氣凝聚值，就達到了令敵人絕望的數據！　　對於武僧來說，最大的問題，在於精氣是上限固定的，就是練到70級封頂，也不會增多一點。唯一能決定精氣攻擊效率的就是精氣精氣凝聚值。相當於精氣恢復速度。高精氣凝聚值是一個強大武僧的決定性數據。　　但對於杜預來說，這根本不是問題！　　他的精氣，幾乎多得用不完。　　只要他的招式能接的上，精氣恢復速度幾乎看不出精氣有任何損耗……　　當杜預自己發現這一特性時，他笑了。　　這下，賽義烏、蘭帕德、亞坤、阿納金、小黑……你們也有難了。　　困擾杜預的問題，反而成了他等級太低，解鎖不了高等級的武僧技能，能使用的主動攻擊技能，貌似只有一個奔雷拳。　　而且，冒險者沒有經驗值，只能靠積分解鎖等級。　　這真是夠坑爹的。　　杜預檢視完身體屬性后，自信一笑，重新加入戰鬥中。奔雷拳一揮之下，便有一頭黑紫色的殭屍，被轟地高高飛起，破絮般空中崩解，全身漆黑地跌落在冰冷的土地上。　　杜預越用越是熟練，暗黑三中武僧技能，漸漸與他之前掌握的金庸和黃易武學體系，融為一體。他在打出奔雷拳時，不自覺將降龍十八掌、龍象班若功、七傷拳、斗轉星移等高明武學和長生訣等道家心法，融為一體。　　若是換了其他人，這樣做不會有任何變化。因為暗黑三的體系中，暗黑職業技能與其他世界技能，涇渭分明，不存在相互融合與交叉問題。就算你其他世界功法練到頂級，用在奔雷拳中也不會有半點效果！　　但，杜預是不同的。　　他的空間異能一閃，一道紅光隱沒在右臂中。　　而他奔雷拳的特效，也隨即發生了變化！　　“由於不知名因素，你的暗黑三職業――武僧，將可以與原掌握的武功體系，進行融合，創立新的招式！”　　“新的招式，將帶來重大的系統性變化！”　　杜預的暗黑武僧職業界面，立即為之一變！　　原本由符文系統控制的武功合成體系，變成了杜預原有的13個職業欄位，等待與本世界的武僧武功，進行合成。　　換句話說，杜預原有世界的各種武功，已經可以毫無阻滯地使用，並不受任何削弱和懲罰，還無需進行技能系統切換！　　這一變化，就算杜預也未想到。　　“……職業試煉任務，根據該例外情況，進行調整。考核難度加大，但通過考核認證后，該冒險者將永久繼承本世界武僧的武功體系和設定，可以在其他世界使用。”　　“職業試煉任務，只允許本人進入，不得假借任何人之手幫助，否則失去考核資格。”　　杜預隨即聽到了一陣彷彿遙遠處傳來的笑聲：“我是武僧大宗師伊夫葛洛，只有通過我的考核，你才能獲得神賜予的頭頂戒疤和真正力量。進入冒險旅途吧。探索真理與信仰之旅……”　　他話未說完，杜預便關閉了。　　杜預並不需要什麼大宗師的指引，他自己就是大宗師！　　不過，職業試煉？倒是很有趣。　　通過了這試煉后，更能在其他世界，得到暗黑的獨特系統？這也讓杜預微笑起來。　　要知道，像麥雪拉等人，雖然也開啟了暗黑三的職業試煉系統，但通過後，在其他世界能用的，不過是暗黑中的技能！　　而杜預拿到的，是承接整個暗黑三系統的機會。　　那就意味着，杜預在今後的冒險者，可以繼續提升暗黑三中的個人屬性、技能、個人儲物箱、鐵匠系統、分解系統、寶石合成能各個系統。而這些系統的珍貴處，比某些功法還要大得多。　　杜預等人一路與從地底爬出的各路怪物亡靈激戰，一路向荒棄墓園挺進。　　“不行”麥雪拉有些焦慮道：“這些怪物，大多數是亡靈。我們狼瞳隊的牧師和道士不足，難以對亡靈進行克制性攻擊。雖然憑物理攻防，要滅掉它們沒壓力，但時間上耽誤不起。”　　杜預暗中瞥了一眼正在奮力作戰的無刃和蒂娜。　　無刃手持類似FF7克勞德的一人高大劍，難以想象他如此孱弱的騷年身體，竟然蘊含着如此巨大的破壞力。他所過之處，殭屍們成片被切成數段，倒在劍下。他那把重劍，酷似楊過當年的玄鐵重劍，不開刃，每一擊都以強大的力量和內力驅動，剛猛無籌。　　而蒂娜，與她平日里冷靜軍師的身份不同，打起來卻是一位犀利如風的拳法師。依靠着快速的移動和合理的切入，不斷與無刃配合，將無刃砍得東倒西歪的敵人，以犀利猛烈的拳擊，打得骨斷筋折，堪稱快愈閃電。　　而他們的身後，無刃隊的其他隊員，也各個強力。人數雖然只有10個，但無刃與天語長期對抗，絲毫不落下風，可見他們隊伍的強悍素質。　　看到無刃隊如此勇悍，杜預微微一笑，一揮手。　　儀琳和師妃暄，從虛空中走出。　　兩人都是佛家弟子，擁有對抗超度亡靈的技能。特別是儀琳，在此亡靈滿地的環境中，更能發揮他人無法取代的作用。　　儀琳對杜預甜甜一笑，犹如夏夜睡蓮般羞澀甜美，看得杜預眼光都直了，才拿出杜預給的南海母珠，凌然一喝道：“大慈大悲地藏王菩薩！”　　隨着她的喝聲，一道奪目的光彩，從母珠上瑩然而起。　　周圍雙目猩紅，狂性大發的亡靈群，正在成群集黨，與狼瞳隊激戰，見到這柔和的佛光后，卻紛紛發出了呻吟。凡是被儀琳的佛法技能波及的亡靈，行動遲緩，身上冒煙，凶性大減，犹如霜打了的茄子。　　麥拉雪、李唐、無刃、二號隊長等人大喜過望。　　本以為隊伍沒有牧師或者道士這些職業，不能針對性對抗亡靈，沒想到還隱藏着如此強力的高僧，讓人驚喜。　　有了儀琳的佛法念誦護持，蜂擁而來的亡靈群，頓時被籠罩地無精打采，加上二號隊長等聖教軍的技能克制，隊伍的推進速度，大大加快。　　杜預拍拍儀琳的香肩，嘉許她做的好。　　他的美人隊伍中，各有特色，各有長處，絕非無用的花瓶。例如儀琳，在對抗亡靈和救治傷員中，便具有無可匹敵的優勢。　　儀琳溫柔地笑笑，低聲道：“杜大哥不必謝儀琳。能幫到大哥忙，不做隊伍累贅，儀琳就心滿意足了。”　　杜預更是憐惜萬分。　　正要說幾句體己話，突然前面的李唐喝道：“是精英怪。大家小心！”　　所謂精英怪就是小怪物中，有一定幾率伴隨出現的頭領。它們一般帶有獨特的攻擊技能和光環，要麼個體戰力極強，要麼能大幅增強周圍怪物的實力，或者召喚其他怪物參戰，是不容輕視的存在。　　但相對的，它們掉落寶物的幾率，也是更高。　　這頭精英怪物，赫然是一個通體幽藍的殭屍，不僅行動速度比普通殭屍快上一倍，更有每次命中會讓受害者中屍毒的技能。頂在前面的二號隊長一個不防，被抓了一下手臂，頓時臉色漆黑，生命值快速跌落。　　儀琳一聲佛號，一道光芒閃過，二號隊長身上的中毒狀態，頓時消解。　　無刃隊伍中，蒂娜美眸盯着活躍的儀琳，異彩連連道：“想不到狼瞳隊還有這樣的極品牧師。”　　無刃隊中的一名道士不屑道：“這種水平我也能做到，不過剛才不想耗費寶貴的道術治療那西方人而已。”</w:t>
      </w:r>
    </w:p>
    <w:p>
      <w:pPr>
        <w:pStyle w:val="2"/>
      </w:pPr>
      <w:bookmarkStart w:id="893" w:name="_Toc6569"/>
      <w:r>
        <w:t>第33章 杜預低調，教廷瘋狂！</w:t>
      </w:r>
      <w:bookmarkEnd w:id="893"/>
    </w:p>
    <w:p>
      <w:pPr>
        <w:sectPr>
          <w:pgSz w:w="11907" w:h="16839"/>
          <w:pgMar w:top="400" w:right="1000" w:bottom="400" w:left="1000" w:header="720" w:footer="720" w:gutter="0"/>
        </w:sectPr>
      </w:pPr>
      <w:r>
        <w:t>　　蒂娜聞言轉身道：“鍾小離，你最好看清楚，那女冒險者的佛光範圍，幾乎籠罩整個隊伍，更有全方位的治療和解毒輔助。你要是能做到她的程度，我們隊伍便可拉出去單幹！”　　那鍾小離忍氣吞聲，不敢多言。事實上，誰都看得出來，儀琳佛法之精深，對於這些亡靈的克制，幾乎達到了令人髮指的程度。狼瞳隊、無刃隊、二號隊長隊在佛光的籠罩下，以摧枯拉朽之勢，不斷向廢墟深處挺進。　　那精英殭屍，看到自己的屍毒攻擊無效，狂怒一吼！　　二號隊長身軀一顫。作為克制亡靈能力較強的聖教軍，他居然被這殭屍的怒吼，震退了兩步，並隨之附加上了恐懼等異常狀態！他居然身不由己，向後跑了十餘步，才在儀琳的佛法幫助下，恢復了正常狀態，面露羞愧和憤怒，衝鋒回來，一鎚子轟向精英殭屍。但後者已經利用他的逃離缺席，攻入了狼瞳隊的二線。　　杜預看得眼波一閃。　　這殭屍怪物，誠不足慮，但背後反映出的事實，卻讓杜預感到一陣擔憂。　　那就是本世界的難度，可能超過之前的預料。　　這殭屍，只不過是最低級的精英怪物，竟然擁有【屍毒】【擊退】【恐懼】三種屬性的攻擊特效。　　不愧是世界競技團戰模式啊。　　只有這樣，才能配得上那400人難度。　　“不好！”杜預低聲咒罵起來。　　“怎麼了？”麥拉雪一弩打爆了一名跟隨精英怪的殭屍頭顱，奇怪道：“這精英殭屍很快就會被打爆。”　　杜預苦笑道：“它自然不成問題。但我擔憂的是神羅聯隊。要知道他們接下了拯救凱恩的任務，要深入崔斯特瑞姆大教堂的地下墓穴群！以我們面對的困難看，他們的阻力會更大，精英怪更多，勢必大幅延後任務的完成時間。別忘了，議會國那些無法無天的黑人冒險者，以及稍後做完【破碎的王冠】任務的賽義烏・謝里夫和亞坤等人的窺測，只怕一個搞不好，他們會被前後夾擊，被人連鍋端！”　　麥雪拉笑道：“我早就看神羅那幫教廷冒險者和臭屁的阿納金不爽，讓他們早早出局難道不好？”　　杜預搖頭不語。　　神羅的S級魔獸龍角，自然是他志在必得之物，可以將解鎖玉成子仙人異寶時間，大幅提前，絕不容錯過。但這隻是杜預幫助神羅的一個因素。　　更大的因素，在於杜預絕不能坐視暗中結盟的蘇丹+議會國做大！　　這股勢力一旦團結起來，遠比神羅的威脅更大。　　因此，杜預早就定下了策略。　　第一幕，將神羅這強力團隊，推到前面去，讓他們成為吸引蘇丹+議會國火力的靶子！　　就算議會國的偷襲不可避免，也至少要通知神羅聯隊。讓他們一方面買自己的人情，記下功勞，一方面好讓兩虎相爭，拼得更加慘烈一點。　　至於狼瞳隊，杜預定下的基調，就是在第一幕裝逼、低調，能讓大唐拿到第二名，不被抹殺即可。反正這暗黑三世界漫長得很，堪稱一場馬拉松比賽。後面有無數強大的敵人可以算計，不必急於一時，將潛藏的力量和底牌都爆發出去。　　因此，他不光自己不出手，也提醒楊過和張三豐，不要急於出手，更雪藏了美人狼瞳隊的絕大部分戰力，不然早就打出了舊鎮廢墟。　　他取出經過升級的玉質飛鴿。　　這是他與蘭帕德聖騎士定下的聯絡方式，蘭帕德拿着飛鴿能接收的信號源。只要雙方距離不超過100公里，玉質飛鴿就可直接抵達。　　杜預放飛了玉質飛鴿。　　此時，一隻氣勢恢宏的冒險者隊伍，正在潮水般的骷髏、殭屍、嘔吐女屍等的圍攻下，摧枯拉朽，強力推進。　　這隻隊伍的頭上，不斷響徹着各種聖歌、聖曲、輝煌戰歌、治療神恩的各種光芒，而每個冒險者的腳下，都踩着各種增益的光環，大部分都是針對性克制亡靈的。　　明眼人一眼可看出，這隻隊伍中，擁有數量不菲的強力聖騎士和牧師，對付起這些潮水般的亡靈大軍，可謂如魚得水，事半功倍！　　這神羅聯隊的核心，便是教廷的至高裁判隊，匯聚了教廷中騎士和牧師的精英。這次暗黑世界，可以轉職成為聖教軍和魔法師，對於本就擅長與亡靈作戰的教廷冒險者來說，簡直是天賜良機。　　光是看他們第一排，那成排的聖教軍，整齊的陣勢，如虹的氣勢，一道道光芒在他們金色的全身盔甲上閃動，一圈圈神聖光環，增益在他們鋥亮的騎士靴腳下，更有牧師們此起彼伏的祝福聲，落在他們身上，而他們對面那些醜陋噁心的亡靈們，卻在神恩光芒沐浴下，被牧師和聖騎士們的神聖技能不斷削弱驅逐，便可知道這隻隊伍，為何能推進速度如此之快！　　任務時間只開始了短短一個小時，而神羅聯隊，已經深入了舊鎮廢墟，正在不斷向任務目的地――舊鎮廢墟探索。　　他們所過之處，留下了一地的碎屍殘骸。　　與麥雪拉選擇相同，阿納金也放棄了慣用的狙擊槍，卻改用了教廷特製的神聖獵槍，獵魔人專用。他怒吼一聲，一槍精確地轟爆了一名骷髏弓箭手的頭顱，一把閃動着淡藍色光芒的弓箭，隨即掉落。　　阿納金興奮怪叫一聲，對身邊氣質沉靜、指揮若定的蘭帕德隊長道：“隊長，我們的進展，非常順利。哈哈，我已經打爆了三個魔法裝備！”　　他得意瞟了一眼，同一陣營，卻面帶敬畏的美國西部開拓者，還有英國的霧都孤兒隊、澳洲的袋鼠隊。在教廷至高裁判者隊，那堪稱碾壓似的瘋狂攻勢面前，教廷騎士和牧師們，打出了極高水平的精彩配合，就連精英怪物，在教廷的攻勢下，都撐不過十秒。這一戰績，比任何言語都有效，極大震懾了西方的各路好手強者，將他們緊緊凝聚在至高裁判隊身邊。就連一貫桀驁不馴，質疑教廷的芝加哥兄弟會，在都不敢扎刺，老老實實在中遠程，履行蘭帕德隊長交給他們的使命。　　“我教廷的至高裁判者隊，果然是最強的！”阿納金笑嘻嘻道。　　蘭帕德刻板嚴肅的面容上，掃了一眼形勢一片大好，進展順暢無比的神羅聯隊，也不由露出一絲笑意。　　一個小時，橫掃舊鎮廢墟，如此戰績，足以笑傲四國，神羅聯隊的開局，實在順利得不能再順利。　　“這拯救凱恩的任務，必然會被我們完成！”阿納金信心十足：“可笑那二號隊長，居然還捨棄神羅陣營，投奔杜預那笨蛋！不知道聽說此事後，會不會連腸子都悔青。”　　蘭帕德斂起笑容：“別大意！二號隊長的離隊，是我與杜預商量好的。橫豎不一條心，還不如讓他們走！我們神羅隊，必須在第一幕，便搶佔劇情優勢，一路壓住那自以為是的賽義夫！哼，跟我對抗，我要他後悔做人。第一幕的首席位置，定然是我們神羅的！”　　就在此時，一隻玉質飛鴿，突然出現在遠處的暗黑中，撲啦啦落在他肩膀上。　　“這是……”阿納金驚訝道。　　“我們的忠犬，杜預送來的情報”蘭帕德冷笑道，打開情報，掃了一眼，面容鐵青起來。　　阿納金笑道：“哼！要不是面臨蘇丹議會聯軍，我才不屑於要杜預做走狗。他說了什麼？”　　蘭帕德沉聲道：“杜預送來情報。賽義夫那奸鬼，自己帶人去完成【破碎的王冠】任務，奪取利潤豐厚的鐵匠系統，卻派了無所事事的黑人們，前來找我們的晦氣！他提醒我們要小心背後的黑鬼！”　　阿納金一拳砸在一棵枯樹上，怒道：“媽的！賽義烏這混蛋，仗着人多勢眾，便來搗亂啊。那杜預在做什麼？怎麼不攔住這些黑鬼？”　　蘭帕德淡然道：“杜預跟我們並非一條心。能送來這情報，已經算是盡心了。哼！他還痴心妄想，我會將S級的天材地寶龍角，恭送給他！”　　阿納金眼中閃過一絲寒芒：“我看也是。不知道皇太后、皇后和光明聖女在想什麼？居然要我們與杜預合作，並將龍角做酬勞給他。女人們就是頭髮長見識短！將在外君命有所不受！我看利用完杜預，便索性將他做掉。這龍角我們教廷留下！”　　蘭帕德淡然道：“黎塞留大主教雖然受制於會議決議，將龍角交給我，但卻暗示我隨機應變。我會處理好此事。但此時蘇丹人和議會國那群窮吊們，勾結很深，並將實力最強的我們作為目標，倒是不能不防！”　　他怒吼起來：“該死的，傑克菲爾德！你的異能，還沒找到我們的任務目的地愛德莉雅的小屋么？”　　那霧都孤兒隊中，一名面容英俊，卻帶有慘白之色的帥哥青年，無奈得眨着靈性十足的褐色眼睛，聳聳肩道：“蘭帕德。抱歉。我想至少還需要向東搜索半小時，我的天賦異能可以掃描周圍10公里。可這些該死的濃霧，大幅削弱了掃描範圍。”</w:t>
      </w:r>
    </w:p>
    <w:p>
      <w:pPr>
        <w:pStyle w:val="2"/>
      </w:pPr>
      <w:bookmarkStart w:id="894" w:name="_Toc28686"/>
      <w:r>
        <w:t>第34章 精神異能！刺客信條！</w:t>
      </w:r>
      <w:bookmarkEnd w:id="894"/>
    </w:p>
    <w:p>
      <w:pPr>
        <w:sectPr>
          <w:pgSz w:w="11907" w:h="16839"/>
          <w:pgMar w:top="400" w:right="1000" w:bottom="400" w:left="1000" w:header="720" w:footer="720" w:gutter="0"/>
        </w:sectPr>
      </w:pPr>
      <w:r>
        <w:t>　　“閉嘴！”　　蘭帕德霸道而冷酷吼道：“我們沒那麼多時間，被你帶着在這該死的骯髒怪物之地，進行一日游！你還有15分鐘時間，我知道你有隱藏底牌，可以大幅提升掃描異能的穿透力！給我用上！敵人就要來爆菊了！”　　他如此一吼，那霧都孤兒隊隊長開膛手傑克，不屑地舔舔手中的剪刀。他的手臂赫然從中砍斷，被植入了一把鋒利無比的剪刀，桀桀怪笑道：“去你媽的蘭帕德！就算你是聯隊隊長，你也沒資格要求我的隊員，用生命的代價，為你掃描愛德莉雅的小屋。”　　蘭帕德虎目中冷光一閃：“傑克，我告訴你！賽義夫那混蛋，派出了黑鬼和阿三們，正在踮着腳追蹤我們！再耽誤，我們就會被前後夾擊！你想都死在這裏么？”　　美國開拓者隊、袋鼠隊、芝加哥兄弟會等強隊，彼此對視一眼，紛紛點頭。　　大局為重。　　若是被那些不知死活、性格狂暴的黑人瘋子們追上，就算神羅強隊不懼，但任務會平添無數變數。等到賽義夫帶着蘇丹冒險者趕到，能否回去都是問題。　　在眾人的強壓下，蘭帕德獲得了空前的權威，傑克也不敢硬頂，舔着剪刀，陰鷙眼神望向傑克菲爾德，怒吼道：“你特么沒聽到么？給老子使出乾女人的勁來！15分鐘內找不到目的地，我親自給你開膛！”　　傑克菲爾德是個典型的精神力特長者，他猛然冷哼一聲，腦門上的冷汗都滴下來，雙目中精芒四射。　　那廢墟中，濃郁無比的戰爭迷霧，頓時在他的異能掃描面前，無所遁形，被直接穿透！　　他的身體劇烈顫抖，顯然在耗費大量的異能和精神力，掃描極遠處。　　這樣的冒險者，也許不是合格的輸出者，但在偵查和精神力對抗方面，卻有旁人無法企及的優勢。　　半晌，他頹然倒地，大口咳血：“這世界難度夠高，迷霧優先級……咳咳，在那邊！我感到了命運的召喚！”　　早已等不得的蘭帕德滿意獰笑一聲：“小子！你為霧都孤兒隊，贏得了50個額外積分！”　　開膛手傑克冷冷道：“是100個！我慷慨的聖騎士統領。我可憐的孩子，累的連卵黃都擠出來了。”　　蘭帕德掃了一眼傑克：“最終神的決定，是70個！好好照顧這能幹的小伙子。我們馬上會再次用到他。”　　他大手一揮，神羅聯隊的大軍，開始調整方向，頂着不斷湧來的各路亡靈大軍，沖向那濃密的戰爭之霧。　　愛德莉雅的小屋，在冰冷濃密的霧氣中，漸漸顯出一道輪廓……　　而賽義烏統帥的蘇丹戰隊，幾乎人人都擁有機動力極強的戰馬和坐騎，同樣在濃密的戰爭之霧中，苦苦尋覓【破碎的王冠】那必須的目的地――悲泣荒原上的荒棄墓園。這目的地，其實與杜預狼瞳隊的夫人遺骸所在地重疊。　　由於400人團戰規模，此暗黑三世界的地圖，比遊戲中擴大了許多倍，且擁有更加濃密的戰爭迷霧，視線範圍受到極大約束。　　而通常情況，可以暢行無阻的斥候高手，由於這崔斯特瑞姆廢墟平原上，那無處不在的亡靈和怪物大軍，變得寸步難行，有命去沒命回。　　“精神力掃描也無法找到目的地？”亞坤皺起眉頭，聽着麥克白天石隊隊長哈桑的報告。　　哈桑無奈道：“你們知道，我們隊伍中有神石的碎片，可以請動神諭。但這原野實在太大了，神諭也難以給出精確的坐標。”　　“刺客們呢？”賽義夫掃向刺客信條隊的隊長。　　那隊長連名字都不肯通報，只告訴大家他叫172號。他全身都籠罩在雪白的寬大罩袍之下，從罩袍的邊緣，隱隱可見他裏面穿着刺客專用的貼身皮甲，整個人彷彿一把隱藏在布條中的刺客刃！彷彿隨時會刺入你的心臟。　　即使賽義烏，也不會給這些神秘而無敵的刺客，發布直接的刺殺命令，不想激怒他們。因為這些瘋狂而致命的刺客，並不從屬蘇丹國兩大主流教派的任何一派，他們信奉的，是一個古波斯早已湮滅的極端神秘的神祗。只不過，由於地域原因，被分入蘇丹。　　那172隊長，沉默許久，就在賽義烏準備諮詢其他人時，終於開口說話。　　他的聲音短促尖銳，正如他袖子中藏的刺客刃，給人極不舒服的金屬摩擦感。　　“我已經派出了斥候，相信他會給我們帶來情報。”　　眾人倒吸一口冷氣。　　海上漂流者的統領，是一名來自馬爾代夫的黑人阿明。他同時有阿三和東非的血統，整個人並不肌肉發達，卻充滿了精悍、狠辣之色。阿明皺眉道：“這戰爭迷霧如此濃密，怪物又這麼多，我們聯隊100人，要推進都不容易。你的刺客能活着回來？”　　就在此刻，一名渾身是血的刺客信條隊員，輕輕落在172隊長面前。　　172隊長冷笑道：“我的隊友，可是最優秀的斥候和暗殺者！別忘了，過去的幾次團戰，我們給你們帶來的死亡陰影。”　　這話一出口，亞山兄弟會、麥克白天房隊、海上漂流者等各只強隊，紛紛怒目而視。　　在過去的團戰中，給他們造成最大傷害的，不是別人，正是這隻無比神秘的刺客信條隊。　　他們的冒險者，充滿了一往無前的刺客狠辣勁頭。　　每次出手，幾乎會鐵定造成巨大的傷亡。　　這些傢伙，簡直比最狂熱的宗教分子，更加狂熱。　　死亡對於他們來說，非但不是恐懼，反而是一種幸福。　　172號隊長一指東方：“那裡就是悲泣荒原，邊緣上有返回新崔斯特瑞姆的返程點，往裡面走2000米，便是荒棄墓園。但我的斥候告訴我，敵人很多，且有精英怪物守護。血腥一戰不可避免。”　　這情報之準確，讓所有蘇丹冒險者隊長，都心中一凜。　　172號說完，身邊那傷重的隊員，便支持不住，幾乎要倒下去。　　172號拿出一根針筒，一把打進去。　　那隊員神清氣爽地深吸一口氣，彷彿進入極樂世界，立即神采奕奕，重新站起來，身上滲血的傷勢，完全被他無視。　　就連亞坤和賽義烏也對視一眼，這真是太邪門了。　　172號隊長若無其事，對那差點死掉的隊友笑道：“充滿蜜與奶之地，49個處女的味道如何？”　　隊友沉聲道：“我……這次回去，能讓我再去失落天堂一次么？”　　172號隊長冷笑一聲：“當然可以！”　　那隊友深深隱藏在頭罩之下的眼神，爆發出一陣異彩精芒。　　亞坤低聲對賽義烏道：“這些古波斯的瘋子，似乎有什麼古怪呢。”　　作為亞山兄弟會隊長，賽義烏自然知道極多辛秘，苦笑道：“刺客信條隊之所以強，在於他們有一處失落的天堂。那是血腥都市中，就連我們也無法掌握確切位置的一處山谷。山谷中，擁有整個血腥都市，最美好的事物。最美麗的景色，美漂亮的女人，最舒適的體驗，一切的一切，都在裏面。那是一位強大的太古者建立的秘境，也是他們的樂園。”　　“刺客信條隊的冒險者，並不依靠冒險收益過活，他們的正途生意，反而是接受各種殺人委託，刺殺那些空間中的超級強者。他們的人數和實力，其實遠不止眼前這點外城區冒險者，但內城區以上的強者，都隱藏在各只隊伍中，以普通冒險者身份，進行輪迴。”　　亞坤咋舌道：“難怪！我還在奇怪，蘇丹國有遜你、師恭弘=叶 恭弘兩大教派，怎麼會允許一個信奉波斯古神的刺客教團，生存至今。原來他們如此神秘，又如此強大。”　　賽義烏點頭道：“他們潛藏得太深，平時幾乎無法知道他們得確切身份。只有他們的長老團發布刺殺命令，這些潛藏在各大強隊的高手，才會在關鍵時刻，一擊出手，將重要目標一劍封喉。立下大功的人，便可進入這失落天堂中，享受整個假期！那是對他們最好的獎勵。長老團宣布，他們死亡后，靈魂會被收集起來，永久放入失落天堂中，永久享受最好的服務。所以這些刺客，才如此瘋狂。我聽說他們的最終考核，甚至是從西方末日火山口，向岩漿沸騰的萬丈深淵一躍而下！能活着出來的，便是長老！這被稱為信仰之躍。”　　亞坤沉默不語。　　雖然他是神的虔誠信徒，更見過蘇丹神的無數極端信徒，但貌似……都沒有如此瘋狂。　　賽義烏一揮手，蘇丹聯隊的冒險者，隨之跟上，在亡靈和怪物海中，劈波斬浪，沖向東方。　　杜預等人，正在與舊鎮廢墟上的各路殭屍、骷髏、飢餓殭屍、嘔吐女屍等大戰。突然隨着二號隊長一聲怒吼，一招盾擊，打得當面的一頭殭屍土崩瓦解，居然掉落了一件淡藍色的魔法武器！　　打落的白板武器，倒是不少，但眾人中最慘的冒險者，都看不上這些乞丐裝備，這件魔法武器，倒引起了大家的興趣。</w:t>
      </w:r>
    </w:p>
    <w:p>
      <w:pPr>
        <w:pStyle w:val="2"/>
      </w:pPr>
      <w:bookmarkStart w:id="895" w:name="_Toc31560"/>
      <w:r>
        <w:t>第35章 東方搶功！任務對撞！</w:t>
      </w:r>
      <w:bookmarkEnd w:id="895"/>
    </w:p>
    <w:p>
      <w:pPr>
        <w:sectPr>
          <w:pgSz w:w="11907" w:h="16839"/>
          <w:pgMar w:top="400" w:right="1000" w:bottom="400" w:left="1000" w:header="720" w:footer="720" w:gutter="0"/>
        </w:sectPr>
      </w:pPr>
      <w:r>
        <w:t>　　“一把魔法斧頭，加攻擊DPS的”二號隊長興奮地端詳了一會，卻發現不是聖教軍的專用武器，有些意興闌珊。　　“給我啊”他隊伍中，那名野蠻人笑嘻嘻道。　　麥雪拉看到這情形，回頭對杜預道：“我們該建立團隊分配製度了。輸出多、功績大的隊員，應得到一定的貢獻度獎勵，在隊內分配所得時，享有優先權和分配權。貢獻度不夠的，則應該繳納等額的財物，或者欠賬，才能拿到好東西。”　　杜預點點頭：“你是老鳥了。這些問題不用問我。跟蒂娜、二號隊長他們商量好，三個隊伍沒有意見，大家就和氣了。”　　蒂娜、二號隊長也是老鳥，三人嘀嘀咕咕一陣，便拿出了一個成熟的制度框架。　　隊員的貢獻度，是靠擊殺魔獸、怪物、BOSS等完成的，輸出有空間的紀錄為證，倒也不虞有人作弊。更有十個額外增加貢獻值的條例，可激勵隊員們爭相踴躍，考慮到方方面面。　　突然前面傳來了一陣歡呼。　　兩人看去，卻是那楊過的神鵰，一展羽翅，一陣風般殺入了成群的飢餓殭屍中間，強大的力量碾壓似得殺過殭屍群，留下了一地碎屍爛肉。它那一副高手的風範，引起了狼瞳隊們的陣陣喝彩。　　就連蒂娜、無刃等外隊的高手，也不由看得莞爾。　　而在距離此處不遠的舊鎮廢墟上，一道紅色的魅影，在同樣洶湧滂湃的亡靈骷髏海中，穿梭起伏，高竄低伏。　　她所過之處，一排排骷髏碎成骨塊，一群群殭屍倒地而亡，就連以行動迅疾著稱的爬行屍，在她面前也慢得如龜速爬行，被她一掠而過，隨即穿爆！　　而她的武器，不過是一枚再尋常不過的繡花針。　　她的身後，一名漂浮在空中，一臉邪氣的盛裝人妖，咯咯笑着，一枚邪異的水晶球在半空中漂浮，而他的手中，一把充滿魔氣的妖異刀劍，所過之處，亡靈們被紛紛砍成數段。　　天語郎。　　擁有內城區強力魔界力量的天語郎。　　由於天眼秋的犧牲，他非但沒有死掉，反而擁有了魔界的力量和妖力，配合他原有的獨孤九劍劍術，形成了一代可媲美天草四郎時貞的強者。　　有這兩大內城區高手在前開路，又有三道鬼影子一般，邪異萬分的岳不群、左冷禪、林平之，各自施展辟邪劍法，在後掠陣，稍有漏網的亡靈，便紛紛倒在他們快逾閃電的劍下。　　他們一路遺留下來大量爆出的裝備、金幣，當然，如是爆出帶有藍色字跡的魔法裝備，也會被撿走。但東方不敗，卻對這些尋常貨色，彷彿根本不屑一顧，一路橫掠，看一眼的興趣都沒有。　　後面，跟着一臉震驚的王曉蓉、邱海軍、唐林三人，還有30多一臉興奮的大唐冒險者，在後面瘋狂撿各種小便宜。　　王曉蓉爆出哈哈尖笑：“你們兩個還埋怨我，說我不識大體，與杜預鬧翻了。哼！我王曉蓉豈是無謀之人？早在這世界開始前，我便認識了東方不敗前輩！知道他也要進入本世界后，我就打定主意，要抱大腿了！看看這一地爆出來的金幣和裝備，我們發達了！讓麥雪拉和安紅那些賤人，跟着杜預那蠢貨在暗黑原野上，與無窮無盡的亡靈們搏殺吧，你們跟着我王曉蓉，可算跟對了人！吃香喝辣吧。”　　她沖在前面，只要珍貴的裝備道具，便一窩蜂撿起來，犹如拾荒者一般。　　邱海軍和唐林對視一眼。　　若是能一路如此，只需要跟在東方不敗身後，掠奪一路她遺留東西，當然是好。　　但問題是，空間中有這樣的免費午餐么？　　邱海軍忍不住，提出了此問題。　　王曉蓉不耐煩道：“你沒看到東方前輩，如何不敗么？哇塞，好精彩，就連精英怪，也被她一針爆頭！那淡藍色的護手是我的！誰也別搶！”　　她大呼小叫，沖向那閃動淡藍色的護手，誰知卻被岳不群一劍挑起來，王曉蓉一臉賠笑，點頭哈腰。　　邱海軍和唐林，無奈對視一眼，只好繼續跟着。　　就算東方不敗要他們當炮灰，他們可以拒絕么？　　但願東方不敗，能一路如此無敵，縱橫整個暗黑三吧。　　王曉蓉得意大笑，響徹着冰冷恐怖的舊鎮廢墟：“快！東方前輩已經發現了我們的目標――妖母！殺了她，那肥的流油的1125點積分，足夠我們這四十個人，一人完成半數抹殺最低要求啦！”　　邱海軍和唐林心中一喜，瘋狂衝上去。　　杜預等人，正在亡靈海中廝殺，卻得到了提示：“東方不敗隊，完成了本次世界競技團戰第一個主線任務【殞星】，完美地擊殺了三隻妖母，獲得了額外的獎勵條件！獲得了獎勵1125點積分、370枚金幣獎勵。由於冒險者東方不敗個人獨自完成了三隻妖母的擊殺，且費時不超過60秒，額外解鎖了成就【屠戮殆盡】和【閃電秒殺】，獲得個人額外的200點積分獎勵。”　　隨即，積分獎勵排行榜出現。　　東方不敗，以高達425點積分，排行第一！　　而天語郎，以210點積分，排行第二。　　隨後是岳不群、左冷禪和林平之，各自得到了180、175和150點積分。　　而剩下的30多大唐冒險者，一共才分到了185點積分！　　“果然”杜預嘴角露出一絲冷笑。　　麥雪拉等人，露出了幸災樂禍的大笑。　　“抱大腿，也要看人啊”杜預冷冷道：“東方不敗眼中，會有你們這些雜魚的位置？給你們點殘羹剩炙，已經算第一次任務，給面子了。後面這些冒險者，會更加尷尬！”　　麥雪拉、李唐、無刃、蒂娜、二號隊長等人，看得清清楚楚！　　積分第六名，是王曉蓉，這賤人，積分驟然掉落到50點，但她已經安全了！　　若非出現大唐冒險者後面集體爆發，且團隊積分跌落倒數的極端情況，她至少無需擔心積分抹殺了。　　而剩下的34名苦逼冒險者，只剩下區區135點積分，可供分配！　　平均一人……不到5分。　　這還是完成了第一個主線任務的結果。　　距離50積分的抹殺線，差距之大，讓人絕望啊。　　安紅美眸一閃：“多虧我們沒去抱東方不敗這大腿，否則會被王曉蓉這賤人坑死。東方不敗，根本沒拿這些冒險者當回事。”　　“人家找到了方向”幽靈般的����落在杜預身邊，美眸一紅：“這些亡靈傢伙，很不懂得憐香惜玉呢。人家差點就活着回不來了。”　　杜預笑嘻嘻拍拍����的翹臀美瓣：“小妖女，不要誇大其詞，我看你輕鬆寫意在骷髏射手的箭雨中穿梭，根本連毛也沒傷到。”　　����惱羞成怒：“你這吸血鬼，與東方不敗那人妖真是別無二致。人家不去給你當斥候賣命了。”　　杜預附耳道：“我豈是東方不敗那人妖可比？今夜就送上福利如何？”　　����轉怒為喜，喜滋滋道：“只要穿過那條河，便可見到悲泣荒原，荒棄墓園就在裏面不遠處。但人家掠過一片樹林時，見到了蘇丹國的冒險者們，正在快速突擊，穿過怪物和亡靈的防線。若這麼下去，我們可能會與他們在墓穴中碰到。”　　杜預淡然一笑：“����不要擔心。我早已算到此節。讓我們當一次黃雀，跟在可敬的蘇丹人身後，便可輕鬆進入廢棄墓地，將那夫人的遺骸送回棺槨中。你確定對方沒發現？”　　����笑笑：“對方陣容中，有厲害的刺客隊。即使在全速突擊中，依舊派出刺客們，在外圍形成了護衛警戒圈，防止被其他隊伍突襲。可惜，跟我天魔大法相比，這些刺客還未夠資格發現我。”　　杜預貪戀地在����肥膩的翹臀上摸了一把，厲聲道：“跟上蘇丹人，我們絕不容對方搶先完成任務。”　　此時，����卻突然感到一道視線，落在自己身上，不由打了個冷戰。　　“難道是周圍太冷了？”����美眸眨動，清冽目光掃向周圍。　　杜預卻在沉思。　　狼瞳隊的隱藏任務【夫人的遺骸】戰場位置與蘇丹人重疊，都是廢棄墓園，當然具體任務位置有所差別。若是被蘇丹人掃蕩了丞相祭壇，順道清理被褻瀆的墓穴，意外進入夫人遺骸所在的墓穴，說不定會造成意外。　　麥雪拉憂慮道：“真的不要緊么？不如我們搶先一步，沖入墓穴中。”　　杜預搖頭道：“我們的隨機任務，難就難在是隨機生成的。好在廢棄墓園中，一共有三處墓穴。以目前的難度，估計蘇丹人也不敢分兵，只能進入其中一處。我們也可以進入另一處探索。絕不能跟他們撞上。我自有辦法。”　　杜預心中清楚。　　蘇丹人的【廢棄的王冠】任務，必須到被褻瀆的墓園中，尋找丞相祭壇，找到丞相艾蒙的亡靈。而自己的目標，也會隨機出現在三處被褻瀆墓穴中一處。雖然褻瀆墓園面積不小，但與蘇丹人撞上的可能性不能說絕對沒有。</w:t>
      </w:r>
    </w:p>
    <w:p>
      <w:pPr>
        <w:pStyle w:val="2"/>
      </w:pPr>
      <w:bookmarkStart w:id="896" w:name="_Toc2702"/>
      <w:r>
        <w:t>第36章 孤身一人，勇闖虎穴！</w:t>
      </w:r>
      <w:bookmarkEnd w:id="896"/>
    </w:p>
    <w:p>
      <w:pPr>
        <w:sectPr>
          <w:pgSz w:w="11907" w:h="16839"/>
          <w:pgMar w:top="400" w:right="1000" w:bottom="400" w:left="1000" w:header="720" w:footer="720" w:gutter="0"/>
        </w:sectPr>
      </w:pPr>
      <w:r>
        <w:t>　　此時，杜預接到了傑拉德返回的飛鴿傳書。　　“你的消息已收到。很重要，但還做的不夠。我需要你干擾蘇丹人的行程，讓他們無法迅速完成任務，前來與黑人們匯合，夾擊我們。這是命令！成功后，龍角給你。”　　杜預輕蔑揉碎了紙條。　　蘭帕德只想利用自己，這是一早就想好的。　　但沒關係。　　形勢比人強。　　只要給杜預足夠的時間布局，杜預自然會讓蘭帕德不敢敝帚自珍，將S級龍角私藏起來！　　他會讓蘭帕德乖乖地將龍角奉上，懇求自己收下。　　“一箭雙鵰啊。”　　杜預在選擇這任務之初，便想到了有今日，略一沉吟，叫來了麥雪拉、蒂娜、無刃和二號隊長、楊過商議。　　“你要孤身一人，前去探索這廢棄墓園？”麥雪拉一聲驚叫。　　杜預點頭道：“此事事關重大。我知道蘇丹人經驗老到，很謹慎地將刺客信條隊，撒落在外圍警戒。我要確認團隊的安全通道，並探索三個被褻瀆墓穴中，最可能是布蘭德夫人遺骸的那個。”　　“你如何知道布蘭德夫人的遺骸，到底在哪個墓穴中？”麥雪拉難以置信道。　　杜預笑道：“我早說過，自己在進入空間之前，是一個狂熱的宅男。暗黑三自然玩過無數遍。這裏面有個隱藏的小訣竅。三個被褻瀆墓穴中，有兩個墓穴是會刷胖子和殭屍的，肯定不會出這個任務，剩下一個有瘟疫蝙蝠，骷髏之類的墓穴可能則可能出夫人的遺骸任務。我要去發現這個任務。”　　麥雪拉等人點頭嘆服。這個訣竅雖然不算什麼，但此時此刻，絕對能大量節約寶貴的時間，為團隊儘快進入下一個任務，搶出時間。　　他們點點頭。　　麥雪拉道：“但若是你走了，其他隊伍來偷襲怎麼辦？”　　杜預笑道：“其他隊伍，都在各自忙着任務，不可能有時間分身偷襲我們。就算東方不敗能騰出手來，他也輕易找不到在原野上的我們。再說狼瞳隊實力也不是吃素的。”　　楊過和張三豐，對杜預道：“我們願隨大哥前往，勇探虎穴。”　　杜預點點頭：“我們會儘快趕回來。”　　他帶着楊過、張三豐和神鵰，消失在茫茫的戰爭之霧中。　　麥雪拉和無刃，帶着狼瞳隊，穩紮穩打，向悲泣荒野進發。　　此時，一臉鐵青的邱海軍、唐林，帶着眾多冒險者圍住王曉蓉怒吼道：“你這賤人！完成了任務，我們卻只分到了區區一百來點積分，根本不夠3人脫離抹殺名單，如何夠分？”　　王曉蓉咳嗽一聲，似笑非笑道：“你們跟着東方不敗前輩，一路撿了那麼多便宜，出手都屈指可數，還想怎樣？將積分大頭拿走？”　　邱海軍和唐林對視一眼，忍氣吞聲道：“就算我們出手少，也不是我們不願幫忙，實在是東方前輩武功過高，速度太快，以最後一戰算，我們都沒來得及上去，三支妖母就紛紛被東方前輩打爆。”　　王曉蓉冷笑道：“既然這樣，還有什麼可抱怨的？”　　邱海軍壓制怒氣道：“但空間可不管我們的苦衷。第一幕結束，積分低於50分的，會被統統抹殺！我們此時才區區個位數，差距太大啊！”　　王曉蓉嫵媚道：“別著急啊。我們這不正在急速向崔斯特瑞姆趕回么？我們肯定是第一個完成主線任務的，後面的任務也逃不出東方前輩的手掌心，他吃飽了，難道能坐視你們這些小弟跑腿被抹殺？漏點吃的就夠你們最低積分了。”　　邱海軍和唐林無奈。　　不過，東方不敗確實無愧不敗之名。他身後的天語郎、岳不群和左冷禪、林平之，這五個妖孽，在噩夢難度的荒野上，簡直如同五個魔神，所過之處，都是一片亂影，刀光劍影過後，便是一地碎屍。　　他們要做的，實在也不多，也挺不起腰桿，抗議東方不敗隊伍獨吞大頭，只好祈求東方不敗看在第一幕的苦勞上，給他們一點殘羹剩炙。　　只要東方不敗能一直這麼勝利下去，倒是未必不能湊齊這積分。　　杜預帶着楊過、張三豐，突擊速度大增。　　三人都是武功宗師級別，人數又少，速度又快，一路橫掠，比狼瞳隊的突擊速度，快上一大截。就算荒野上的怪物發現了三人蹤跡，也來不及阻攔，便會被三人突破。　　“大哥，這戰爭迷霧，真是太礙事了。”楊過皺起眉頭。　　即使他的內功深厚，達到了半仙之體，神識比常人敏感百倍，但也難以探測到百米外的情形。　　杜預點頭：“蘇丹人，應該就在我們的前面。要小心他們的刺客信條隊。這支隊伍，在空間都赫赫有名。”　　根據傳聞，在杜預人頭最值錢時，就連刺客信條隊，都對他動了殺心，但那時有大生意，纏住了刺客隊的精力。等到騰出手來時，朝廷已經撤銷了懸賞。杜預才沒有跟刺客隊提前對上。　　他的六識掃描，很快鎖定了前方一處枯樹。　　那枯樹上，一個與枯樹幾乎完全融為一體的刺客冒險者，正在冷冷地掃視着周圍，作為蘇丹聯隊的外圍警戒點，防止任何突襲靠近。　　若非杜預的龍狼氣象，對敵人極是敏感，又有【和氏璧玉璽】，大幅提升他的六識和技能優先級，這刺客隱藏技能如此強悍，幾乎與周圍環境完全融為一體，還真不易被發現。　　“要不要做掉他？”楊過微笑道。　　“不用打草驚蛇”杜預笑道：“讓他們繼續前進吧。我們繞道前面，探索廢棄墓園。”　　他們繼續前進，小心的繞開了警惕的刺客斥候們，進入了蘇丹人的警戒圈內。　　前面傳來了激烈的廝殺聲。　　從遠處看去，神羅人不愧是信誓旦旦，要奪取這次世界競技團戰第一名的強隊。他們陣容嚴謹，近戰防禦者、近戰強攻者、中程支援者、騎士突擊群、遠程火力輸出者，層次分明，合作配合密切，各種技能的光芒此起彼伏，對付亡靈大軍及時有效。　　杜預細心觀察，他最注意的，便是這支堪稱勁敵隊伍的組成和戰術。　　蘇丹冒險者，聽聞有遜你、師恭弘=叶 恭弘陣營之分，涇渭分明，但從此時戰鬥看，團隊合作無間。應該是兩派冒險者達成了一致，暫時和解。杜預冷笑一聲。　　而最核心的，無疑是侯賽因麾下的強隊亞山兄弟會。這隻隊伍由全騎士組成，賽義烏和亞坤均是騎兵指揮的高手。　　如果說神羅冒險者們，是一堵不斷緩緩推進的鋼鐵牆壁，蘇丹冒險者們，卻犹如擁有鋒利刀鋒的聯合收割機，以中央堅厚的防禦，吸引怪物們的火力，而賽義烏和亞坤指揮的兩側高速優秀的騎士冒險者，則不斷以驚人的鋒銳衝擊力，沖入怪物的側翼，猛烈交叉突擊。　　怪物們在如此強大的攻擊面前，犹如麥子般，不斷倒伏在冒險者們鋒銳的攻擊下，只能遺留下大片的殘骸和金幣、低級裝備等戰利品。　　楊過、張三豐看着蘇丹冒險者們訓練有素的陣營，不由一陣熱血沸騰。　　只有跟這樣的敵人會戰，才能稱得上是高手的碰撞！　　在劇情世界，再怎麼縱橫捭闔，沒有經歷各國強者的對話淬鍊，也不能稱為一代霸主。　　蘇丹冒險者固然強大，但此處已經漸漸遠離營地村鎮，深入荒原，怪物和亡靈們的密度和強度，都大大增加。不僅有骷髏兵、殭屍，更出現了高級的怪物。　　一種酷似由屍體屍塊堆砌而成的肉山怪物，吼叫着出現在怪物群中。這種不死怪物有驚人的蠻力，一旦被他擊中，就連力量防禦極強的冒險者，也會身不由己，被打飛到空中，失去防守位置。　　而酷似暗害2中那產生厄運烏鴉的肉巢怪物，也隨即出現，一邊緩緩移動，一邊吐出飛舞翅膀的飛行怪物，高速突襲蘇丹隊的背後。　　而遠處冰冷霧氣中，更湧出不少骷髏弓箭手、骷髏魔法師的身影，以密集的遠程火力，對被肉屍怪和烏鴉們弄得陣腳紊亂的蘇丹隊，進行密集覆蓋和打擊。　　“看來”張三豐微笑：“似乎蘇丹人的日子也不好過啊。”　　“他們也沒動用底牌”杜預看着氣定神閑的賽義烏，搖頭道：“這種強隊，都知道這是一場馬拉松式慢跑，需要持久續航力，輕易不會動用底牌。”　　正如杜預預測，蘇丹人雖然被新出現的怪物，搞的有些狼狽，但只要稍稍調整陣容，便立即穩住了陣腳。　　約10名實力強大的近戰防禦者，怒吼一聲，切入第一線戰鬥。　　他們的氣勢，很像神羅的聖教軍，但裝束與聖教軍截然不同。顯然暗黑三很貼心地為不同信仰的蘇丹人，準備了相應的職業【聖教者】。　　這些同樣身穿重甲的暗黑近戰職業者，擁有與聖教軍同樣的技能樹，同樣有拉仇恨、盾擊的各種技能。　　肉山怪被吸引過來，但他們的蠻力衝擊，卻無法撼動這些聖教者的堅固防線。　　亞坤怒吼一聲，一頭比蒙氣象在背後閃動，坐騎比蒙彷彿膨脹了起來，裹挾着懾人的殺氣，帶着一隊騎兵冒險者，高速突入肉山們的身後，閃耀着魔法光芒和各種強力光環的武器，毫不留情地刺穿了肉山怪的肉體！　　阿訇冒險者們的祈禱，一道道綠色光芒，落在亞坤等人身上，讓他們的攻擊、速度、防禦大幅提升。　　而就在肉山怪們瘋狂反擊時，一隊隊手持強力遠程武器的冒險者，將閃動魔法光芒的箭矢和子彈，傾瀉在肉山怪的身上，打得血肉橫飛。　　而那些隱藏在遠處濃霧中，不斷釋放烏鴉偷襲的肉巢，很快也遭到了蘇丹人的以眼還眼偷襲！　　一個個通體白色罩袍、犹如死神般的刺客們，在虛空閃現，一刀砍在這些肉巢上，便會啪的一聲，濺出大股大股的墨綠色汁液，一個肉巢，竟然被這些高攻擊的刺客秒殺！　　雖然烏鴉們隨即發動猛烈反擊，但刺客們超高的敏捷，讓他們一個翻滾，便再次隱沒在虛空中。無家可歸的烏鴉們，頓時茫然起來，直到被遠程火力撕碎。　　而那些骷髏弓箭手、魔法師、嘔吐女屍，同樣沒有逃過刺客信條隊無所不至的刺殺。　　這些刺客們，威力奇大，對付近戰脆弱的遠程怪物，無往不利。　　這些真神的教徒，擁有與神羅上帝信徒同樣強大而完善的力量體系，配合起來絲毫沒有凝滯。　　杜預冷冷掃視了一眼。　　這蘇丹冒險者中，更不乏絕頂好手，無論是近戰、遠程還是刺殺，都很有一手。　　大唐冒險者要對抗他們，絕非易事。而東方不敗的強勢出現，讓大唐隊伍分裂，狼瞳隊要單挑這些蘇丹人，定然會付出不小代價。　　那王曉蓉只不過是跳梁小丑，若說她背後沒有東方不敗的授意，杜預死都不會相信。　　杜預眼角一轉，計上心來。　　“大哥，看起來你又有什麼好計劃了？”楊過也是聰明絕頂之人，微笑起來。　　杜預呵呵而笑：“神羅同行這麼驍勇善戰，怎麼可不加點擔子？二弟、三弟，我們分頭行動。”　　張君寶也是百年老鳥，一點就透：“引怪？”　　杜預嘿嘿猥瑣而笑：“一人一方向，給他們添點火力。”　　他率先行動，一閃而過，直奔遠處。　　杜預對危險有天生的氣象預感，能大致感知到周圍強大怪物的存在，還給楊過張三豐指點了方向。　　三人向暗處遊走。　　在荒野上，到處都有守護寶箱的強大怪物存在。　　</w:t>
      </w:r>
      <w:r>
        <w:t>只要有人靠近，被他們發現便會惡戰一場。　　由於400人團戰模式，更是精英怪物多多。　　杜預一揮手。師妃暄、����、小龍女、李莫愁、寧中則五大高手，分頭向周圍奔去。　　既然要干，就幹得徹底一點。　　這不僅是打擊蘇丹的需要，還是客觀上捧殺神羅，順道逼得蘭帕德給自己龍角的考慮。　　杜預率先瞄上了一頭通體散發金色的怪物。　　那赫然是一頭金字怪小BOSS。</w:t>
      </w:r>
    </w:p>
    <w:p>
      <w:pPr>
        <w:pStyle w:val="2"/>
      </w:pPr>
      <w:bookmarkStart w:id="897" w:name="_Toc30032"/>
      <w:r>
        <w:t>第37章 機智百出，暗算蘇丹！</w:t>
      </w:r>
      <w:bookmarkEnd w:id="897"/>
    </w:p>
    <w:p>
      <w:pPr>
        <w:sectPr>
          <w:pgSz w:w="11907" w:h="16839"/>
          <w:pgMar w:top="400" w:right="1000" w:bottom="400" w:left="1000" w:header="720" w:footer="720" w:gutter="0"/>
        </w:sectPr>
      </w:pPr>
      <w:r>
        <w:t>　　它是一頭強大的樹妖怪物，一動不動，彷彿一棵再尋常不過的枯萎死樹，守護在一個小屋的廢墟旁，小屋中，還隱隱透出寶物的光芒。這赫然是一個陷阱。若非杜預的預感和對暗黑的熟知，普通冒險者說不定會興奮直奔寶箱而去，被這金色的妖樹怪物伏擊成功。　　杜預微微一笑，凌波微步，沖向妖樹。　　他運轉真氣，武僧的速度陡然爆發，直奔妖樹而去。　　妖樹還未反應過來，便狠狠吃了杜預全力一擊！　　降龍十八掌！　　只聽得“轟隆”一聲，那棵妖樹竟然被打得一陣搖晃，幾乎被一掌轟倒在地。　　這金色妖樹，頓時勃然大怒，一陣枝恭弘=叶 恭弘搖晃，連根站起。　　它的樹皮上，出現了一個猙獰的人臉，狂怒吼叫起來。　　小屋周圍，橫七豎八的幾棵妖樹，被這金色boss的叫聲吸引，全部復活過來，向杜預包抄而來。　　杜預微微一笑，絕世高手的自信，噴然欲出，又是一招勢大力沉的降龍十八掌，轟地那金色BOSS妖樹，連連後退。　　但這妖樹生命極多，乃是最防高血高的怪物，它狠狠尖嘯着，鋒利如刀的枝條抽打過來。　　杜預一個梯雲縱，在空中犹如飛鳥般，輕盈地后翻轉向，違反物理規律地跳到了妖樹之上，又是一陣啪啪啪，降龍十八掌轟地妖樹恭弘=叶 恭弘子片片凋落，怒吼連連。　　杜預長聲一笑。　　這暗黑的世界，真是痛快極了。　　擁有強大的武功，可恣意縱橫，隨意獵殺強大的怪物。他自信，若是給自己5分鐘，這金色怪物，包括周圍的小樹妖，都會成為自己的戰利品。　　但想到還有可敬的蘇丹同行，杜預微微一笑，跳下妖樹BOSS，拉着這支氣急敗壞的強大隊伍，沖向蘇丹隊伍。　　而與此同時，楊過大袖飄飄，與神鵰拉住一群守護懸崖寶箱的精英嘔吐女屍怪物，風速而來。　　張三豐看似忠厚，其實更狠，帶着一頭腳下踩着光環的金字肉山怪，跟着一群同樣被BOSS增益的肉山小怪，從蘇丹人背後衝來。　　����天魔帶飄飄，犹如翩然飛的蝴蝶般，勾引着一波5頭通體藍色的骷髏精英射手，向蘇丹人而來。　　其他幾名美人，倒沒有拉到如此輝煌的隊伍，但也不空着手，背後至少跟着十幾個尋常怪物，沖向蘇丹人。　　他們一邊跑，一邊回頭攻擊，狠狠打擊怪物，激起怪物的怒火。　　沖入蘇丹人的外圍后，在刺客斥候們的視線前，他們便會紛紛消失。　　怪物們可不會因為失去目標，而停止怒火，在挑逗他們的冒險者消失后，他們狂怒猩紅的血目，便鎖定在這些蘇丹刺客們身上。　　刺客們長於刺殺，但面對海量的怪物，還是這種BOSS、精英怪領着的大波怪物，他們也只有掉頭就跑的份。　　於是，蘇丹人驟然發現，惹上了大麻煩！　　周圍幾乎同時出現了大批可怕的怪物！　　至少三頭金字小boss，8頭藍字精英怪物。　　而且方向從四面八方而來，根本無法形成有效戰線。　　“撤！”賽義烏・謝里夫不愧是一代梟雄，當機立斷。　　亞坤的比蒙坐騎，狠狠將利爪撕開了一頭肉山怪的皮肉。比蒙特有的80%忽略防禦特效發動，原本厚皮防高的肉山怪在亞坤面前，形同虛設，被肆意砍殺。　　“撤？”亞坤抹了把滿臉血跡，那是肉山怪的污血濺上去的，心疼看着一地遺留的各種裝備和金幣。　　雖然沒爆出什麼好貨色，但螞蚱再小也是肉。在暗黑三金幣作用很大，這一地寶貝，怎麼也值200多金幣呢。　　“不會有這麼驚人的巧合！”賽義烏沉聲道：“有人在搞我們！”　　“有人暗算？”亞坤立即反應過來。　　他一拳砸在地上：“混蛋！到底是誰？”　　“神羅人和大唐人都有可能！”賽義烏冷冷道：“問題是，若我們不走，會被敵人無窮無盡的引怪，弄得防線崩潰。這些東西雖然值錢，但也沒多少好貨色。快走！”　　雖然蘇丹人下定決心要走，但他們100冒險者，哪有這麼容易跑掉？　　杜預此時換上一身蘇丹冒險者常見的裝束，橫豎這戰爭之霧濃密，可見度極差，就算十米之內，都難以分辨。　　他不斷調整方向，勾引着怪物，追擊蘇丹人。　　蘇丹人成為了黑暗中的啟明星，一路與各路強大的怪物激戰，慢慢遠遁而去。　　當然，他們的方向，被這杜預引來的一大波怪物衝擊，身不由己向一側移動，時間更是大幅拖延。　　激戰中，遺留了滿地的各種白板、淺藍色裝備和亮晶晶的金幣。　　杜預的美人們，分門別類將這些裝備撿起來，金幣也一個不落收集起來。　　“嘿嘿，這下蘇丹人可虧大了。”����笑得眉開眼笑：“我們收集了200多枚金幣，還有數十件低級裝備，也能賣200多呢。”　　伊麗莎白挑眉笑道：“你忘了更大的寶物。那就是被引開的BOSS們守護的寶箱。更別忘了，我可是開寶箱的專家！”　　她傲然挺起本就飽滿的胸脯，乳波搖動，令人側目。　　����咯咯笑道：“我倒要看看你能開出什麼好東西來？”　　楊過笑笑：“這下，蘇丹人的進度將大大延後。我們狼瞳隊可能會先一步進入廢棄墓穴，不必看他們眼色行事。”　　張三豐笑道：“若是這些怪物BOSS給力些，殺掉一些蘇丹人，則更為理想。”　　杜預笑道：“這最多能起到拖延作用，算我們給蘭帕德的一點禮物，更是削弱蘇丹人的一種方式。但這些boss怪物配合有問題，只怕蘇丹人未必會有損失。開了寶箱后，我們就走。”　　此時，卻聽到了小屋中，����和伊麗莎白的一陣歡呼聲。　　那金色樹妖守護的寶箱，本就是高級寶箱，被伊麗莎白一開，竟然呼啦啦掉出一地好東西。　　絕大部分是一堆堆亮晶晶的金幣，但也有各種寶石、裝備，散落期間。　　這伊麗莎白，不愧是擁有真實幸運的女主角，這金色寶箱被她硬生生爆了。　　“哇，碎裂紅寶石、鑽石、藍寶石各一份，咦？這是什麼？”����拿起一張紙片。　　杜預撿起來，交給王語嫣。　　無所不知的王語嫣，稍加鑒定道：“這就是掉落率很低的訓練之頁，用來交給鐵匠，提升本世界鐵匠的熟練度和等級的。價值極高。”　　單婉晶掃了一眼這訓練之頁，笑道：“這上面有打造本世界武器的各種配方。湊齊20頁整本后，才能形成一本訓練之書，提升一級鐵匠技能等級。”　　����笑道：“若是讓蘇丹人知道自己錯過了什麼，說不定他們會嫉妒得發瘋。不過我們最好馬上吃光乾淨，立即動身撤退。蘇丹人不是傻瓜，必然會回來報復。”　　伊麗莎白笑嘻嘻地一摸，這次世界競技模式，少不得開鑰匙寶箱，她早已摩拳擦掌，準備大展身手。　　隨着杜預後宮美女增多，美人們明面上彼此姐妹相稱，和氣有加，暗地里卻各自努力。當然這種競爭是积極的向上的，勁頭都用在對敵方面，比誰更能幫助杜預，產生其他人無法做到的事情。　　杜預一揮手：“婉晶，這些裝備你能分解么？”　　單婉晶搖頭道：“理論上可以，但此時還未開啟分解系統，我需要更多的資料和經驗。這次還是交給商人賣掉。團隊的儲物箱也能擴充起來。”　　杜預等人將戰場打掃完畢，立即掠向悲泣荒野。　　遠處，依舊可以聽到蘇丹人的怒吼與成群亡靈怪物們的尖叫，激烈廝殺的碰撞聲，杜預三兄弟對視一笑。　　這次蘇丹人可惹上大麻煩，能勉強脫身已算非常幸運，要擊殺如此之多的金色怪物，蘇丹人絕對吃不消。　　事實上，亞坤和賽義夫，已經竭盡全力，在調兵遣將，試圖從四面八方圍攏而來的怪物群中，殺出一條血路。　　“混蛋！讓我查出來到底是誰乾的，一定要拉出他腸子！”亞坤暴怒不已。　　“海上漂流者們，從西方突開一條通道！”一名手持AK74突擊步槍的絡腮鬍子，興奮大叫起來。　　“可我們要去東面的悲泣荒野！”亞坤怒不可遏。　　“算了”賽義烏沉靜道：“先突圍再說。這次我們栽了，一定是有人試圖拖延我們任務速度。”　　“隊長，你是說？”亞坤身體一顫。　　“不錯！”賽義烏沉聲道：“真神說過，人算虎，虎也在算人。我們派議會國的兄弟們去偷襲蘭帕德，完成任務後會去夾擊。蘭帕德不是蠢人，怎麼會想不到這一點？我敢肯定，剛才的巧妙出手，就算不是西方人幹得，也是他們的盟友杜預所為。只不過，我們派出刺客信條隊做斥候提防，依舊沒能防住敵人。”　　亞坤衝天一怒，一刀劈開一頭精英嘔吐女屍的腐爛頭顱，憤怒高呼道：“走！”　　此時金色樹妖一聲狂叫，用樹枝抽飛了兩名剽悍如狼的蘇丹冒險者，裹挾一陣罡風，沖入了蘇丹冒險者陣容內。</w:t>
      </w:r>
    </w:p>
    <w:p>
      <w:pPr>
        <w:pStyle w:val="2"/>
      </w:pPr>
      <w:bookmarkStart w:id="898" w:name="_Toc10494"/>
      <w:r>
        <w:t>第38章 廢棄墓園！連環陷阱！</w:t>
      </w:r>
      <w:bookmarkEnd w:id="898"/>
    </w:p>
    <w:p>
      <w:pPr>
        <w:sectPr>
          <w:pgSz w:w="11907" w:h="16839"/>
          <w:pgMar w:top="400" w:right="1000" w:bottom="400" w:left="1000" w:header="720" w:footer="720" w:gutter="0"/>
        </w:sectPr>
      </w:pPr>
      <w:r>
        <w:t>　　這金字BOSS的實力，不容輕辱，更完全不顧及蘇丹人悲憤的心情。　　“阿里！你這懦夫在幹嘛？給我用燈神！”賽義烏朝隊伍中一名乾瘦冒險者怒吼道。　　一名蘇丹冒險者，心疼地從脖子上接下一個金壺油燈，摩擦了起來。　　一頭一千零一夜神話中的阿拉丁燈神，從油燈中徐徐浮出，瓮聲瓮氣道：“可愛的小阿里，你已經使用過兩次神燈了。這是最後一次，你確定要這麼做么？”　　阿里看着越來越近的金色樹妖，一咬牙道：“是的！我要你困在這頭金色樹妖！”　　燈神瞥了一眼這金色樹妖，發出一陣狂笑：“很好！不過從此之後，我就自由了。而你……”　　它邪笑起來：“遲早會將靈魂，賣給我的魔鬼主人！”　　它衝天而起！　　那頭威風凜凜，沖入蘇丹隊陣容的金色樹妖，頓時身體一陣凝滯。　　那燈神化身成一道深藍色光環，死死捆住樹妖的根系，讓它無法移動。　　“走！”賽義烏的心也在滴血。　　這無所不能的燈神，是蘇丹最著名的劇情一千零一夜中的一個法寶。雖然只是外城區血色城門關的仿製品，縮水版，但依舊在關鍵時刻，足以拯救團隊。　　要不是那可惡的偷襲者，自己如何會用在這種無足輕重的地方？　　蘇丹人好不容易從圍攻中逃脫，卻被杜預搞得不得不繞道行走。在怪物遍地的悲泣荒原上，這就意味着大量時間被杜預謀殺。　　杜預命令����回去向麥雪拉報信，狼瞳隊加速前進，爭取在蘇丹人之前，進入廢棄墓園，同時向蘭帕德飛出了信鴿。　　信上只有一句話：“4小時內，蘇丹人不會成為麻煩。”　　蘭帕德很快回信，也只有一句話：“好！繼續努力。”　　杜預飛速在荒野上移動。　　師妃暄突然道：“記不記得，我們還有一個潛伏的內城區高手花妖？”　　杜預點點頭。　　師妃暄和����對視一眼：“我們兩個都感到，有人似乎在暗中窺測，皮膚總有針刺的感覺，那是敵人不懷好意的目光所致。”　　����嬌媚欲滴道：“那目光好像要將人家的衣服，統統剝光的感覺，又像是冰冷的毒蛇，在用信子舔舐人家的肌膚，好生難受啊。”　　小龍女和周芷若，手牽手在杜預身邊飛馳，聞言也點點頭：“我們以為是自己在冰冷霧原上的錯覺，原來你們也有此感。”　　杜預臉色陰沉下來。　　他絕不容自己的女人，受到傷害。這花妖如此窺測自己女人，已經觸犯了自己的底線。　　不管他是不是內城區高手，必殺之！　　“但花妖到底是誰呢？”周芷若曼聲道：“如果弄不清他的身份，就無法動手殺人啊。”　　“最大的嫌疑，還是那王曉蓉！”寧中則斷然道：“我看那狐媚子就來氣。能公然分裂我大唐，與我們唱對台戲，肯定是花妖無疑。”　　“但麥拉雪說她是空間老鳥，身份應該不會有問題，雖然我也很討厭她”伊麗莎白開着一輛鋥亮的哈雷摩托車，一身緊身皮衣將她火辣修長的雪白胴體，勾勒得令人銷魂。這哈雷摩托車是杜預兌換出來，專門給伊麗莎白提升行動速度的，沒有任何攻擊力，但十分經久耐用，速度也快。個性張揚狂野的伊麗莎白，一眼就愛上這酷斃的哈雷摩托。　　杜預沉思了一會，轉向阿朱道：“聽說花妖也擅長易容。既然如此，他未必要裝扮成一個大家不熟悉的新人，殺了某位冒險者，冒名頂替也正常啊。”　　阿朱騎在一頭四肢修長、奔馳如飛的東溟鯢背上，聞言點點頭：“花妖作為內城區強者，又是禍害空間女性的老手，易容術的優先級，肯定不在我之下。我細細觀察過大唐的100名冒險者，沒發現異常。唉，阿朱也需要不斷進步，才能跟上敵人的進步速度。”　　杜預大笑着，一把跳上阿朱的東溟鯢，在晶瑩小耳上親了一口道：“並非我的阿朱，或者其他美人們不夠努力和優秀，實在是你們的公子爺，太能招惹強敵了。”　　����咯咯笑道：“這次花妖，卻是被我們這些美麗的鮮花招惹來的狂蜂浪蝶。你這護花使者有難哩！”　　就在此時，突然師妃暄冷靜道：“我們到了！這裏就是廢棄墓園！”　　這是一大片被籠罩在綠色迷霧中的廢棄的墓園。要知道，崔斯特瑞姆本就是周圍埋葬死者的聖地，因此無論是大教堂之下，還是周圍，都廣泛存在這種廢棄的墓園。而天降隕星，帶來的邪惡力量，將這些本該沉睡在地下的屍體們，激活變成了遊盪的各種亡靈怪物。　　正如現在杜預等人看到的情況：　　這個廢棄墓園中遊盪的，除了腐食獸之外，還有許多囊腫怪，扭曲母體，饑渴的亡者和骷髏兵，掩映在大小十字架、被掘開的墓碑、隨意丟棄的棺材、破碎的棺槨之間，不時響起凄厲的鬼哭狼嚎，混合著陰冷的風，吹過空蕩蕩的墳墓，真不知道是風還是鬼。　　“要小心！”儀琳鄭重警告：“我能感到這裡是鬼物聚集之地，潛伏着巨大的危險。”　　杜預的臉色嚴峻起來。　　他將走在前面的����護在身後，緩緩向前走去。　　經過一束灌木叢時，突然草叢里跳出來一群黑影，以最低100點的敏捷，撲向了杜預、����、師妃暄和儀琳！　　“媽呀！”����將一對飽滿柔膩的爆乳，緊緊壓在杜預背上，讓杜預在鬼風細細、殺機四伏的戰場上，感到一陣旖旎。　　����嚇得幾乎哭泣：“這是什麼鬼東西啊？”　　一聲弩機崩響，兩頭撲到杜預面前的綠色鬼影，被一箭雙鵰穿過，哽咽一聲，被釘在對面的墓碑上。　　吸血鬼女王――瑟琳娜。　　在濃密的霧氣中，她作為吸血鬼的猩紅色美眸，散發出穿透濃霧的懾人光芒，手中拿着一把金光閃閃的魔法弩機。　　“你何時轉職的獵魔人？”杜預閃過一頭綠色影子的鬼爪攻擊，啞然失笑。　　瑟琳娜冷然道：“小心！這些是飢餓的半身殭屍（Hungry Torso），爬行和攻擊速度非常快。保護好儀琳！躲開灌木叢。”　　儀琳由於佛法關係，成為了成群的飢餓半身殭屍圍攻的目標。這些經過強化的瘋狂殭屍，一把抓住這美人尼姑的綁腿，便要噬咬下去。　　杜預冷哼一聲，一招奔雷拳，瞬間衝到儀琳身邊，三拳兩腳，將半身殭屍轟得高高飛起。　　更多的殭屍正要撲擊杜預，儀琳捏住不動明王法咒，一陣斷喝道：“大慈大悲地藏王菩薩！”　　殭屍們發出一陣尖嚎，被奪目的佛光震顫，隨即被杜預的全力轟擊，打得骨斷筋折，四散飛去。　　師妃暄的色空劍，挑起一頭半身殭屍，嬌叱一聲，那倒霉不死怪物，頓時被震散成灰。　　色空劍再次揮出，斬中另一頭怪物，並甩到另一頭身上，做滾地葫蘆。　　經過一番奮戰，將這數十隻半身殭屍殺得精光。　　����和伊麗莎白，驚喜地發現，在前面的空地上，居然有幾個村民的屍體，中央還有一個暗金色的箱子。　　“這些傢伙該是守護着寶箱吧？”����笑嘻嘻掠過去，準備打開箱子，伊麗莎白開箱子開到手軟，也興奮奔過去。　　但不知為何，杜預只隱隱覺得，那暗金色箱子，似乎有某種危險潛伏。　　“別打開那箱子！”杜預喝道。　　伊麗莎白一臉驚愕，但她動作夠快，已經翻動了箱子！　　只聽得嘩啦啦一聲，從箱子中，蹦出無數各種珍貴的寶物。其中有一顆晶瑩璀璨的殘缺藍寶石和另一顆殘缺的紫寶石。這兩顆寶石的價值，就超過了之前狼瞳隊獲得的所有收益。　　在暗黑三中，寶石的價值和等級，被大大提升。寶石不僅稀缺更是提升武器品質和價值的通用途徑。只要有孔徑凹槽的裝備，均可通過寶石鑲嵌，獲得不菲的提升。　　這散落的寶石和成堆的金幣，頓時照亮了原本灰暗的世界，各種珠光寶氣，給這片血腥、冰冷、殺戮的大地，增添了一抹瑰麗卻凄冷之色！　　“走！”杜預怒吼道：“快撤退回來。”　　他高速沖向����和伊麗莎白，一把將兩個不知所措的美人抱起，飛速回退。　　就在杜預暴退的同時，突然伴隨着一聲尖嘯，在那村民死屍的左右前後，出現了密集的怪物群！　　這赫然是一個陷阱！　　一個惡毒的連環陷阱。　　誘餌便是那金色箱子，裝滿了寶石和金幣的箱子。而陷阱的第一波，便是從灌木叢爬出的數十頭半身殭屍。一場苦戰後的冒險者，絕對會將金色箱子，視為戰利品，不假思索地打開。　　但這是打開了潘多拉魔盒，替自己敲響了死亡喪鐘！　　數十頭扭曲母體、囊腫怪，同時出現，將美人狼瞳隊緊緊包圍起來，而數以百計的食腐蝙蝠，更是呼嘯而至，從天上對狼瞳隊發動瘋狂攻擊！</w:t>
      </w:r>
    </w:p>
    <w:p>
      <w:pPr>
        <w:pStyle w:val="2"/>
      </w:pPr>
      <w:bookmarkStart w:id="899" w:name="_Toc14596"/>
      <w:r>
        <w:t>第39章 逆天楊過，無敵張三豐！</w:t>
      </w:r>
      <w:bookmarkEnd w:id="899"/>
    </w:p>
    <w:p>
      <w:pPr>
        <w:sectPr>
          <w:pgSz w:w="11907" w:h="16839"/>
          <w:pgMar w:top="400" w:right="1000" w:bottom="400" w:left="1000" w:header="720" w:footer="720" w:gutter="0"/>
        </w:sectPr>
      </w:pPr>
      <w:r>
        <w:t>　　外圍卻是數以百計的饑渴的亡者和骷髏兵，也隨之而來！　　最可怕的，是扭曲母體和囊中怪，各有一頭噩夢稀有級小BOSS，領軍前來。光是看它們周身那環繞的金色光環，便知道實力強大，絕不好惹。　　“陷阱！”寧中則怒喝起來：“這是敵人的陷阱！”　　就連見多識廣的杜預、楊過和張三豐，一時間也被這恐怖數量的敵人陣容所懾。　　這些常見的怪物，居然會設置如此大規模的陷阱？　　“我們大意了！”杜預沉聲道：“這是暗黑3的特色系統遭遇戰！就是在某些重要據點和必經之路上，設置大群敵人的埋伏。一旦我們踩入這裏，便會成為黑暗魔物們爭相攻擊的目標。大家不要慌，聽我命令。以我、二弟、三弟和神鵰為四角，形成環形防禦圈！近戰美人們負責接戰，將儀琳和瑟琳娜等遠程，環形保護起來！我們的實力很強，不會輸給敵人的。”　　美人狼瞳隊快速行動。　　杜預、楊過、張三豐和神鵰形成了四個堅固的防禦之角，被師妃暄、����、寧中則、小龍女、傅君倬三姐妹、李清露合金彈頭等近戰猛人，充實連接各個缺口，保護內側的李莫愁、儀琳、瑟琳娜、伊麗莎白等人。　　而摩莉爾和海爾法等召喚獸，不斷從半空中俯衝，負責對付快速行動、電系攻擊的食腐蝙蝠。　　雖然杜預等應變及時，但依舊在幾秒后，陷入了成群怪物亡靈大軍的潮水圍攻中。　　囊腫怪是一坨肥胖的肉球，行動比較靈敏，攻擊力較高，還附帶擊退屬性。對於近戰防禦者威脅很高，經常能沖開近戰者的盾牌，打開防禦缺口。更缺德的是，這玩意死亡時會爆裂對附近任何物體造成害，並生出三隻噁心的屍蟲繼續襲擊冒險者。因此，爆炸前冒險者必須迅速跑開躲避。　　而扭曲母體同樣噁心，會對冒險者造成較高的毒性傷害和近戰攻擊傷害，更會在美人們的尖叫聲中，吐出殭屍！當那濕漉漉的、充滿體液的殭屍，從地上呻吟着爬起來，攻擊美人們的時候，伊麗莎白和阿朱等美人的尖叫聲，便會響徹這冰冷墓地。　　對付這兩者，最好的辦法，就是放風箏。只要利用高機動性，帶着這兩種怪物四處跑，並不斷用遠程攻擊，便可生生拖死。但問題是，此時怪物們卑鄙而精準地選擇了環形伏擊！　　被困住中央、環形防禦的杜預等人，既無縱深，也無速度，還有中央美人的拖累，做不到快速移動。　　更讓狼瞳隊手忙腳亂的是，數以百計的食腐蝙蝠，成群結隊出現，尖嘯着攻擊美人們。這種蝙蝠攻擊屬性帶電。雖然單體不是很難對付，但一大群的數量還是挺讓人頭疼。特別是電系攻擊，每次都能造成一定時間的麻痹，其他怪物一陣配合，那位美人便立即生命值狂瀉千里，情況異常危機。　　這惡毒的陷阱，讓杜預和美人們，前一秒還在銳進突擊，后一秒卻落入埋伏之中，為生存苦苦掙扎。　　這世界競技模式的暗黑破壞神三，果然不愧是冒險者的隕落之地。　　光是這敵人數量恐怖的埋伏圈，若非杜預身邊帶着如此強大的陣容和隨身召喚隊伍，尋常冒險者，絕地難以逃脫！　　對狼瞳隊危險最大的，還是扭曲母體和囊腫怪小BOSS。扭曲母體不斷嘔吐着，以極高速度噴吐出殭屍。而且它吐出的殭屍，自帶彈飛效果，會徑直落入狼瞳隊內側防禦圈，一站起來就是冠軍級別的殭屍小頭目，對狼瞳隊防線衝擊極大。　　而囊腫怪小BOSS更是橫衝直闖，不斷抽飛擋在前面的狼瞳美人，帶着小怪物們，撕開狼瞳隊防線，造成陣陣混亂和危機。　　狼瞳隊，在此時，瞬間落入了絕境中。　　“殺！”杜預一聲怒吼，鬼獄陰風吼全面發動。　　鬼獄陰風吼第7層后，對半徑90米範圍內所有敵人造成100點音波傷害，並有90%的幾率造成持續8秒的眩暈、倒地、震懾、定身等狀態（均為防禦不能狀態），此技能優先級為44點，每次使用耗費內力值80點，冷卻時間1分鐘。技能使用后的15秒內，攻擊速度翻倍。　　這種程度的傷害，對於暗害三噩夢難度的生物，難以造成致命傷害，但那珍貴無比的8秒眩暈、倒地、震懾、定身和44點優先級，卻讓狼瞳隊得到了珍貴無比的喘息之機！　　大部分正在瘋狂攻擊狼瞳隊的扭曲母體和囊中怪，均在一瞬間被鬼獄陰風吼凍結。而空中飛舞而下，不斷騷擾的食腐蝙蝠，也在一瞬間凝滯在空中，不少被杜預的怒吼聲波直接擊落。　　44點優先級，在噩夢級難度，暢行無阻。就連兩頭面目猙獰的扭曲母體和囊中怪稀有小Boss，都被杜預成功通過了抗性檢查，打入了眩暈狀態！　　畢竟，鬼獄陰風吼是九陰真經中，最高深的一種應用。杜預不惜耗費巨大精力，將它提升到7層，今日便見到了成效。　　“殺！”楊過大袖飄飄，黯然銷魂掌一掌轟出。　　那頭面目猙獰的囊腫怪小BOSS，立即被楊過抽得高高飛起來！　　儀琳的凈化佛光、瑟琳娜的狙擊手弩、李清露的130毫米主炮，同時在它身上炸開！　　囊腫怪小BOSS痛苦尖嘯起來，但這僅僅是一個開始。　　楊過微微一笑，黯然銷魂掌中心驚肉跳、杞人憂天、無中生有、拖泥帶水、徘徊空谷、力不從心，連續六招，一一發動！　　他內城區高手的風範，展露無遺！　　那頭囊腫怪小BOSS，在短短的8秒內，被楊過大俠的黯然銷魂掌，硬生生打爆！　　是的，毫無還手之力，直接被楊過帥氣到掉渣的連招打爆！　　囊腫怪小BOSS雙目慘白，尖聲怒號，在空中突然膨脹起來。　　不斷的膨脹，讓它原本肥圓的身軀，更加圓滾，犹如一顆吹足氣的氣球，卻散發出無盡瘋狂和危險的氣息。　　“不好！它要自爆！”熟知怪物屬性的王語嫣驚叫起來：“快將它送走。不然爆裂對附近任何物體造成濺射傷害！”　　楊過微微一笑，寬大的袖子，將這肥圓的囊腫怪小BOSS緊緊包裹起來，如同一顆碩大的保齡球，一甩手扔進了後續圍攻上來的囊腫怪群中！　　“轟！”　　一聲驚天動地的爆炸。　　那囊腫怪小BOSS在怪物群中，發生了慘烈的大爆炸。　　周圍數十頭囊腫怪，被這爆炸波及。　　這囊腫怪小BOSS的血肉如同高速掠過的彈片，將周圍的同類，炸的一塌糊塗！　　無差別濺射傷害。　　那一圈囊腫怪，生命值被囊腫怪小BOSS的爆炸，瞬間帶走！　　隨之，它們也紛紛如同孕婦般，挺着大肚，呻吟起來。　　“轟！轟！轟！”　　接二連三的爆炸，響徹了整個廢棄墓園。　　地面都在震顫。　　一圈無比討厭的囊腫怪，在楊過的無敵武功前，被輕鬆搞定。　　美人們對楊過投去驚艷目光，而小龍女則微笑起來：“過兒，你果然進益了。”　　楊過微微一笑。　　一生苦練獨孤求敗武功，只要能被姑姑如此稱讚一次，便知足了。　　他淡然道：“若非大哥以九陰真經武功，將這些可惡的怪物困住，我也不易得手。”　　而張三豐，則在揮動尋常鐵劍，對扭曲母體發動攻擊。　　太極劍不急不緩，每次運行，都深合天意，圓潤自如，但怎麼看都不像是能在8秒的異常狀態前，結果這可怕的扭曲母體。　　張三豐卻完全不着急，將扭曲母體BOSS揉搓來去，就在8秒時間一到，突然，他的太極劍，化作一團流星寒芒，刺入了扭曲母體！　　那扭曲母體BOSS從眩暈中醒來，尖嚎一聲，便要對張三豐發動猛攻。　　但看似平淡如水的太極劍，卻在扭曲母體的猛攻中，彷彿充滿了無上真氣，一把將扭曲母體打得向後猛烈飛起。　　這正是以其人之道還治其人之身。　　扭曲母體最擅長擊退，而張三豐也用擊退對付它。　　扭曲母體向後急速飛退，但它心中的狂怒，卻更加熾熱。它的一條觸手在身後的大樹上一撐，便以比來時更快的速度，向回反攻！　　這充滿液體和屍體的扭曲母體，一旦發狂起來，比野蠻人還猛！　　張三豐彷彿早已料到，微微一笑，太極劍繼續不緊不慢，將扭曲母體用內力罩住，一招輕飄飄的西施浣紗！　　那瘋狂的扭曲母體，如同裝滿水的水缸，撞擊在對面一片蜂擁而至的飢餓死者中，將這群殭屍碾壓成一地碎片。　　張三豐太極拳般運行太極劍法，以渾厚內力籠罩住扭曲母體，帶着它，將它作為一個威力無比巨大的流星錘，所過之處，殭屍和怪物們被撞擊地東倒西歪，四散飛濺，寸草不生。　　終於，扭曲母體也失去了力氣，晃晃悠悠任由張三豐施為。</w:t>
      </w:r>
    </w:p>
    <w:p>
      <w:pPr>
        <w:pStyle w:val="2"/>
      </w:pPr>
      <w:bookmarkStart w:id="900" w:name="_Toc13041"/>
      <w:r>
        <w:t>第40章 坑蒙拐騙，敲詐蘇丹！</w:t>
      </w:r>
      <w:bookmarkEnd w:id="900"/>
    </w:p>
    <w:p>
      <w:pPr>
        <w:sectPr>
          <w:pgSz w:w="11907" w:h="16839"/>
          <w:pgMar w:top="400" w:right="1000" w:bottom="400" w:left="1000" w:header="720" w:footer="720" w:gutter="0"/>
        </w:sectPr>
      </w:pPr>
      <w:r>
        <w:t>　　張三豐最終輕輕一劍，將撞擊得七葷八彩的扭曲母體，徑直刺穿。　　後者獃滯，隨即顫抖，隨即啪得爆裂開來，狀況極為慘烈。　　一件閃耀着魔法光芒的稀有物品，掉落在地，是一件護身符。　　張三豐淡然撿起來，隨手扔給了王語嫣。　　杜預卻一陣風般，殺入了成群噁心的屍蟲之中。那是囊腫怪爆炸后產生的附帶品，對冒險者威脅也不小。　　他的拳掌所過之處，怪物們紛紛倒斃在地，手下無一合之敵。　　霸氣吊炸天！　　美人們從被圍攻狀態紛紛轉入反擊，將怪物們打得噼里啪啦，一頓潰退。　　終於，經歷一番苦戰，這次兇險的伏擊總算是被杜預打崩潰了，怪物們四散而逃，特別是那些貪戀但膽怯的腐食烏鴉，飛快地向天空飛去。　　滿地都是各類掉落的裝備和金幣。　　最值錢的一個，還得說兩個稀有BOSS掉落的，赫然出現了一件金色物品！　　【邪異的薩滿面具】：巫醫專用。金色物品，防禦78-90，增強巫毒效果20%，提升法力回復率7.5，增加寶物掉落率30%。　　杜預隨手將此物丟給了柔柔。　　柔柔驚愕道：“難道要我轉職成巫醫？”　　杜預笑道：“不然你怎麼幫助團隊？光是用毒遠遠不夠，巫醫是暗黑中最陰人的職業，你會喜歡它的。”　　李莫愁搖頭道：“我知道，但有一個問難。這巫醫面積，丑到沒朋友了，對女人來說，這是最大的不可忍受。”　　杜預：“……”　　雖然狼瞳隊最終大勝，但����和伊麗莎白對視一眼，心有餘悸。　　“想不到這怪物也深通兵法”沈落雁的奪命簪一把抹過一頭嘔吐女屍的脖子，將她首級割下，美眸閃過一絲寒芒：“這計中計的連環套伏擊，手段不輸給冒險者。”　　“前面還有更多的埋伏”杜預嘆口氣：“難怪這劇情要至少100人為團隊，一起完成。若非我們有三位內城區級別高手參戰，又有這麼多能力各異的美人團隊，光是這次伏擊，便不易應對。更可推算，除了東方不敗第一個主線任務較為簡單，東方不敗又那麼妖孽外，其他隊伍要很長時間，才能完成主線任務。”　　他眼中閃過一絲陰霾。　　“你在想什麼？”沈落雁好奇道。　　杜預苦笑：“是這樣。我提前請表妹做了很多功課。廢棄墓園中三個墓穴中，除了我們接到的隨機任務【夫人的遺骸】外，還有很大幾率，接到另一個獎勵更加豐厚的隨機任務【守住骨灰盒】。那任務積分高達4800分。實話說，我本存着一箭雙鵰的心思，但目睹了這次激戰後，什麼想法都沒了。”　　沈落雁點點頭：“我也提前做了功課。那任務是兩個隨機刷出來的之一。但這個世界競技團戰便是如此。誘惑很多，選擇很多，追求也很多。如何能在確保安全的前提下，最大化綜合利益，還能確保我們狼瞳隊沖入地獄難度的至高天堂，才是正理。那個任務，雖然豐厚，若是過難，也只好放棄。”　　兩人正在商議，伊麗莎白等人已經完成了打掃戰場。同時負責警戒的����落下來，沉聲道：“蘇丹人已經擺脫了追兵，正在高速向這裏前進。我們該走了。”　　沈落雁心細如發：“這裏大戰痕迹很容易發現。我們要打掃一下。否則被蘇丹人提起警覺，逐個墓穴搜索，將我們堵在墓穴中，會造成極大威脅。”　　杜預點點頭，嘻嘻笑道：“不如我們給他來個驚喜。”　　蘇丹人急沖沖，奔馳而來。亞坤騎着比蒙坐騎，飛速前沖。　　“混蛋！我們時間耽誤這麼多，那東方不敗多半開始第二個主線任務了。”他急不可耐，一路衝擊。路上有零散擋路的骷髏兵和殭屍，被他的比蒙一劃而過，便紛紛兩半。　　“沒那麼快”賽義烏老謀深算：“亞坤你要學會用腦筋戰鬥。東方不敗至今無法接到第二個任務，因為神羅人還未將凱恩救回去！哈哈，我猜他們還在城鎮中發瘋似的搜索。或者去尋杜預等人的晦氣！”　　“前面發現了一個寶箱”一名刺客信條隊的斥候，鬼魅般落在身邊報告：“還有不少碎屍。”　　“嗯？”賽義烏眼睛眯縫起來。　　這明顯是一個激戰過的戰場。到處都是怪物和亡靈們的屍骸，激戰的痕迹，甚至有明顯的炮擊痕迹――那是李清露130毫米主炮留下的。　　“冒險者隊伍？”賽義烏眼眸縮小很多。　　“就是他們引來了眾多怪物，試圖陷害我們！”亞坤狂怒不已。　　“為何敵人不打掃戰場？”賽義烏卻想的更多。　　“沒時間吧？”亞坤猜測道。　　“不！”賽義烏眼睛犹如嗅到危險氣息的狐狸，閃動狐疑的光芒，捻起一把怪物的骨灰，在鼻子前嗅嗅：“這場大戰，應該發生了一段時間……”　　一名冒險者，上前試圖打開寶箱，誰知道，剛一摸到盒子，便引發了一場驚天動地的大爆炸！　　王語嫣精心設置的機關！　　空間的塑膠炸藥，將整個悲泣荒野震得地震般搖晃不已。　　多虧最後時刻，賽義烏厲聲提醒那名冒險者，最終及時撤退，撿回一條命，但依舊心有餘悸。　　就在此時，四面八方突然閃動起魔法光芒。　　“伏擊！是伏擊！”賽義烏怒道。　　四面八方再次出現了影影綽綽的狼瞳隊身影，那正是從遠處趕來的狼瞳隊員，與杜預匯合后，加入了對蘇丹聯隊的伏擊！　　一瞬間，蘇丹人的壓力大增，在熹微的薄霧中，似乎到處都是飛奔的人影和遠射的弓矢弩箭、子彈仙術。　　“混蛋！跟大唐人拼了！”亞坤狂怒不已。　　“不！敵情不明！”蘇丹賽義烏斷然否決：“立即撤退。撤出敵人的攻擊範圍！”　　他老謀深算，一眼就看出，這是狼瞳隊精心設計的陷阱，目的是伏擊自己隊伍。　　“這杜預，在血色城門關也是一號人物，怎麼會甘於給西方人做走狗？”亞坤憤憤不平，帶着比蒙猛然撤退。　　蘇丹不愧是強隊，即使驟遭伏擊，卻敗而不亂，交叉掩護，並未死亡一人，便成功脫離了狼瞳隊的攻擊線。　　“媽的！”蘇丹冒險者們群情激奮：“這狼瞳隊不過60多人，若我們怕了他們，以後怎麼抬頭做人？隊長，帶着我們滅了這些大唐人。”　　賽義烏卻遲遲不下決定。　　“這大唐人，未必敢主動惹我們，應該是神羅的指使”賽義烏精芒一閃：“主線任務，只有三個。分別被東方不敗、我和蘭帕德瓜分。杜預和議會國拿不到任務，只能給人打下手。”　　亞坤眼中精芒一閃：“如此正好。我們索性痛下狠手，滅了狼瞳隊！”　　賽義烏搖頭道：“杜預的狼瞳隊，雖然人數65人，比我們少，但也是一支勁旅，更有繞道我們前面，精心設伏的優勢，全面開戰，殺敵一千，自損八百。對大局不利。”　　亞坤憤怒道：“難道我們就被他們擋在這裏？”　　賽義烏冷笑道：“大唐有句話，無利不起早。這蘭帕德和教廷能收買杜預和狼瞳隊，我們自然也能！無需跟杜預拼個你死我活，只要給他點甜頭，自然可以！”　　亞坤慍怒道：“賄賂那杜預？”　　賽義烏沉吟了一下，一揮手：“優素福呢？”　　一名大腹便便，珠光寶氣的阿拉伯商人，款款走出陣營，深深躬身笑道：“尊貴的賽義烏，您找我優素福有什麼事？”　　賽義烏一揮手：“我需要狼瞳隊讓路，去吧！看他們用何種代價，可以不為西方人賣命。讓他知道對抗我們，只有死路一條。只不過真神有好生之德，我才不願以刀兵解決。”　　麥雪拉等人，全神貫注，看着濃霧對面，生怕強大的蘇丹人衝鋒過來，全面廝殺。　　杜預卻一臉悠閑，背手環視廢棄墓地地形，目光停留在三處透出幽暗火光的洞穴，那就是他此次行動的目標――被褻瀆的墓穴。　　這三處被褻瀆的墓穴，乃是隨機出現夫人的遺骸任務，要一一掃過去，才知道到底遺骸何在？　　“我們為何不馬上去完成任務，卻要跟蘇丹人在此對峙？”李唐不解道：“雖然我承認，剛才又是大爆炸，又是伏擊，看着蘇丹人狼狽不堪我很爽。回去跟那些兔崽子，也有吹噓的資本。”　　“你傻啊？”麥雪拉恨鐵不成鋼：“若我們進入被褻瀆的墓穴，被蘇丹人堵住出口，大家都要死在裏面！”　　李唐搔搔頭：“嗯，我們這麼多人，這麼大動靜，想瞞過蘇丹人也很難。”　　“所以我要等！”杜預傲然道：“我要玩個虛張聲勢，跟賽義烏賭耐性！想要奪取第一名的蘇丹人，絕不肯坐視神羅人一步步完成任務。”　　“但他們也可以衝殺過來，與我們分勝負！”麥雪拉道。　　杜預微笑道：“要知道，我們大唐乃是公認的‘弱隊’！但就算自負如賽義烏，也不敢說吃掉我們，不會崩掉幾顆牙！他們有志於爭奪第一，怎麼會跟我們死磕？”　　“你是說？”麥雪拉睜大美眸：“你不僅要吃神羅人，還要吃蘇丹人的好處？”</w:t>
      </w:r>
    </w:p>
    <w:p>
      <w:pPr>
        <w:pStyle w:val="2"/>
      </w:pPr>
      <w:bookmarkStart w:id="901" w:name="_Toc1443"/>
      <w:r>
        <w:t>第41章 強硬敲詐，騙來和平！</w:t>
      </w:r>
      <w:bookmarkEnd w:id="901"/>
    </w:p>
    <w:p>
      <w:pPr>
        <w:sectPr>
          <w:pgSz w:w="11907" w:h="16839"/>
          <w:pgMar w:top="400" w:right="1000" w:bottom="400" w:left="1000" w:header="720" w:footer="720" w:gutter="0"/>
        </w:sectPr>
      </w:pPr>
      <w:r>
        <w:t>　　杜預哈哈大笑：“對！弱隊也有弱隊的好處，那就是會成為大家拉攏的對象。誰也不會相信我們有奪冠的實力和勇氣，那就有大家坐下來談的可能性。”　　他如此一說，狼瞳隊人人搖頭。　　蘇丹冒險者的兇殘，聞名遐邇。亞山兄弟會、刺客信條、海上漂流者隊，都是凶名甚熾的強隊，經常聽說在世界團戰中，團滅屠殺敵對國度冒險者的傳聞。這麼這次被杜預隊長當頭一棒，非但不報仇，還要賄賂？　　可就這麼靈。　　就在大家滿腹狐疑時，一名大腹便便的阿拉伯富商，從薄霧中出現，打着象徵使節的白旗。　　他笑容可掬地走到杜預面前：“強大的大唐狼瞳隊隊長，我的隊長賽義烏・謝里夫命我帶來了友好的信息。我們兩隊能否化干戈為玉帛，合作完成挑戰呢？要知道，我們並沒什麼化解不開的仇恨……”　　杜預一使眼色。　　李唐立即做出一副愣頭青的樣子，大搖大擺走出來，瓮聲瓮氣道：“你們這些蘇丹人！真是沒膽慫貨。不怕告訴你，我們大唐狼瞳隊，早已與神羅結成同盟，一起對付你們。那神羅可是給足了好處，連一個S級材料真龍之角，都慷慨贈與我們……”　　聽到真龍之角，優素福都愣了。　　他當然知道真龍之角是什麼。聽說神羅冒險者最近不惜代價，將末日火山上一條幼龍擊殺。想不到居然這麼慷慨，連這東西都給了杜預。　　難怪杜預死心塌地，為神羅辦事，連正面對抗蘇丹聯隊都幹了。　　他皺起眉頭：“我本是空間著名商賈。這裏面是不是有什麼玄機？”　　李唐一瞪眼：“你說我們是冤大頭？被人耍了？”　　優素福賠笑道：“我怎麼敢妄議此事？只不過覺得有點蹊蹺。按說這真龍之角，乃是鎮國至寶，絕無道理輕易交給貴方。不過幸好我們並非要貴方違反與神羅的盟約。只要大家高抬貴手，睜隻眼閉隻眼，井水不犯河水就好。”　　杜預將蘭帕德傳給自己的紙條遞給優素福：“很遺憾，恕難從命。因為蘭帕德爵士，命我不惜代價攔住你們。他們才好從容做任務。”　　優素福掃了一眼紙條，哈哈大笑起來：“貴方太實誠哩。你們人數和實力都遜於我方，抵擋不住，最終退讓乃是情理之中。蘭帕德也不會如何責怪你們。”　　杜預悠然道：“可惜我大唐有個良好習慣，便是君子一言九鼎！男子漢大丈夫，豈可負約？”　　優素福咽口吐沫，見空口白牙，說服這倔強認死理的杜預絕無可能，狠狠心道：“既然如此，為了讓貴方感受到我們的誠意，便由得你開條件！到底要什麼？”　　杜預哈哈大笑：“我什麼也不要，只求一戰！”　　優素福精明的小眼中透出一陣狠辣：“難道你真的不怕我方大舉進攻？要知道你們這樣固執，乃是以卵擊石。”　　杜預淡然一笑：“誰勝誰負，打起來才知道。不過你可開出條件，我看能否答應！”　　優素福不悅道：“如此一來，我就開出條件。第一，我們雙方享受8個小時神聖契約時間，彼此無法相互攻擊。當然費用由我方負擔。”　　杜預彷彿置若罔聞，點頭道：“然後呢？”　　優素福眼睛眯縫起來：“你們弱旅，我們肯饒你們一命，還簽訂8小時的互不侵犯時間，已經給足面子，你還要怎樣？”　　杜預仰天大笑道：“好可惜！我看不到什麼誠意。貴方儘管放馬過來，看我狼瞳隊，是否會後退一步？做那背約的逃兵？”　　優素福拿這愣頭青完全沒法子，氣哼哼道：“你還要怎麼樣？”　　杜預斷然道：“我要500萬生存點！”　　優素福勃然大怒道：“你這是勒索！”　　杜預仰天打個哈哈道：“此時優勢在我，你來求我辦事，不拿點好處，如何過去？”　　優素福沒想到這杜預真是茅坑裡石頭，又臭又硬，登時被氣得頭頂冒煙。　　杜預決絕道：“還有！去掉那8個小時的互不侵犯時間！縮短到4個小時。我們不需要和平。”　　麥雪拉和李唐，看到杜預如此狂妄，竟然將明顯有利於狼瞳隊完成任務的互不侵犯時間縮短，都是滿頭大汗。　　這杜預怎麼如此強硬？這時間條款，對我們本來有利啊。　　唯有沈落雁，依舊笑吟吟看着杜預。　　優素福沉默。應該是與賽義烏在頻道中商討條件。　　終於，他看向杜預，冷笑道：“貴方獅子大開口啊。”　　李唐和麥雪拉心中一咯噔，完了，漫天要價，玩砸了！　　優素福斷然道：“500萬生存點，我們給了！但記住，這不是害怕你們，而是一點真神的友誼！”　　杜預倨傲點點頭，彷彿並未將500萬生存點，放在心上。　　麥拉雪和李唐等人，驚訝地張大嘴巴。　　就連蒂娜和無刃，也被弄得一愣。　　這杜預如此漫天要價，蘇丹人居然能忍？　　優素福斬釘截鐵道：“我方唯一的要求，就是雙方互不侵犯時間，必須定在12個小時，否則我方將立即發動進攻，絕無寬恕。”　　這等於將互不侵犯時間，延長了4個小時。　　麥拉雪和李唐真想仰天大笑三聲。　　這真是瞌睡來送枕頭。　　狼瞳隊要完成探索三個墓穴，時間絕不會太短，4個小時絕對不夠。8小時勉強。12小時則綽綽有餘。　　蒂娜等人，幾乎忍不住心中的喜悅，要大笑出來。　　蘇丹人在杜預面前，根本像個小丑一樣，被耍的團團轉！　　本來他們的實力佔優，就算滅不掉狼瞳隊，擊潰狼瞳卻大有可能，結果談判一番，結果反過來，不僅繳納了500萬生存點，還簽訂了12小時互不侵犯條款。　　這就意味着，此次任務，蘇丹人將放棄攻擊狼瞳隊。雙方各走各路，井水不犯河水。　　無刃不解對蒂娜道：“這到底是什麼回事？杜預為何能訛詐蘇丹人？”　　蒂娜抿嘴笑道：“這就是杜預看準了對方的軟肋。我們是弱隊，爭奪第一希望渺茫。但蘇丹人不同。他們志向遠大，要爭霸，要第一，就不能跟我們無意義地死磕。這杜預越是瘋狗樣子，蘇丹人越拿他沒辦法。這結果是訛詐來的。”　　無刃嘖嘖讚歎。　　杜預撇撇嘴：“好吧。雖然我不耐煩12小時不能打仗。但那500萬生存點，也算彌補了我的損失。唉，我該如何向蘭帕德交代呢？你們完成任務，也不可去攻擊他們的。”　　優素福冷冷笑笑，轉頭就走。　　他被這瘋狗杜預，弄得毫無脾氣，付出了賽義烏交代的底線。不過……得到了12小時互不侵犯的條款，也算超額完成了這次出使任務，胖胖的臉蛋，帶着驕傲的神色，回到了隊伍。　　亞坤聽說還被杜預訛詐走了500萬，暴跳如雷，立即就要起兵砍人。賽義烏一揮手：“大事當前。等我們收拾了神羅后，這區區狼瞳隊，算什麼東西？讓他們先拿着500萬看稀罕吧。”　　他一揮手：“時間不多了，速速給我進去廢棄墓園！”　　蘇丹人殺氣騰騰，衝過墓園邊緣，進入墓地。　　而狼瞳隊，也寸步不讓，緊緊跟着。　　亞坤看得眉頭一抽一抽，若非簽訂了條約，不能跟狼瞳隊大戰，早就一刀砍過去，怒道：“杜預！你拿到了500萬，又保住了小命，還跟着我們做什麼？”　　杜預悠然騎在遠瞳上，不緊不慢道：“條款上又沒標註，我們必須離你們遠遠的。反正不到12小時，我們不能彼此攻擊，否則會被空間抹殺。讓我們看看又有何妨？”　　亞坤只能強忍怒火，在賽義烏的招呼下，找了隨便一個墓穴，鑽了進去。　　杜預立即笑嘻嘻跟着進去。　　麥雪拉等人，也跟着入內。　　誰知道，杜預轉身溜了一圈，便扭頭出來了。　　亞坤等人長長鬆了口氣。　　這跟屁蟲總算是走了。　　若杜預狗皮膏藥似的死死跟着，他們還真不知如何驅逐走。　　麥雪拉問道：“這褻瀆的墓穴，為何不探索就出來？萬一是夫人被褻瀆的墓穴，豈不便宜了蘇丹人？”　　杜預笑笑：“因為這裏根本不是夫人屍骨被褻瀆的墓穴。”　　“你怎麼知道？”麥雪拉奇道。　　杜預哈哈一笑：“因為我是一個骨灰級暗黑玩家。這墓穴中有殭屍和骷髏，便註定不是夫人的遺骸所在墓穴！這裏面有一個老玩家的小技巧，就是夫人墓穴中，是不會出殭屍和骷髏的。你們這些不怎麼玩遊戲的冒險者，縱然做了功課，也達不到如此地步吧？”　　麥雪拉瞠目結舌：“還能這樣？”　　她美眸狠狠瞪了杜預一眼：“死宅男！當年玩了多少遊戲，才能對每一個細節熟稔成這樣？好像信手拈來。”　　杜預哈哈大笑，其實在進入墓穴一刻，他心中也在犯嘀咕。　　但願不要是夫人遺骸的墓穴，否則還要跟剛剛達成互不侵犯協議的蘇丹人，再次扯皮。</w:t>
      </w:r>
    </w:p>
    <w:p>
      <w:pPr>
        <w:pStyle w:val="2"/>
      </w:pPr>
      <w:bookmarkStart w:id="902" w:name="_Toc20688"/>
      <w:r>
        <w:t>第42章 儀琳發威，超度無敵！</w:t>
      </w:r>
      <w:bookmarkEnd w:id="902"/>
    </w:p>
    <w:p>
      <w:pPr>
        <w:sectPr>
          <w:pgSz w:w="11907" w:h="16839"/>
          <w:pgMar w:top="400" w:right="1000" w:bottom="400" w:left="1000" w:header="720" w:footer="720" w:gutter="0"/>
        </w:sectPr>
      </w:pPr>
      <w:r>
        <w:t>　　不過，由於杜預的看準時機，狠狠下口，蘇丹人付出這巨大代價，定然不願意率先破壞協議，這讓狼瞳隊處在進可攻退可守的有利境地。　　他朝一臉鐵青的亞坤嘿嘿一笑：“拿人錢財，替人消災。你們給了錢，我們就不打攪了。”　　隨即帶着狼瞳隊，立即轉身出去，直奔第二個墓穴。　　亞坤狐疑的目光，掃過狼瞳隊背影，正在沉思，賽義烏喝道：“沒時間浪費了，速速搜索丞相祭壇，找到艾蒙的靈魂！”　　蘇丹冒險隊如同開足馬力的跑車，瘋狂沖入亡靈遍地的被褻瀆墓穴，與蜂擁而至的各類亡靈大戰起來。　　各種技能氣勢如虹，轟擊在強化版的殭屍群中，不斷製造可怕的殺傷效果，蘇丹人在瘋狂地爭取每一秒時間。　　亞坤無暇多想，隨着隊伍，颶風般捲入墓穴。　　杜預帶着狼瞳隊，快速尋覓到第二個墓穴。　　“但願這是我們的目標。”蒂娜喃喃道。　　“隨機任務的魅力，在於不確定性。”杜預笑笑，一使眼色。　　他的忠犬二號隊長，立即怪叫一聲，手持大盾和連枷，開着聖騎光環，撲了進去。　　野蠻人和聖教軍等強力近戰職業，隨即撲入。　　裏面立即蜂擁而出大批怪物亡靈！　　“媽的！這廢棄墓園果然不是好惹的”李唐怒吼一聲，啟動了聖教軍的盾擊技能，將一名亡靈打飛出去，頂着敵人瘋狂的攻勢，鑽入了墓穴。　　若是前面的近戰者無法站穩腳跟，開拓一片較大的空地，後面60多狼瞳隊便無法攻入，施展火力，因此前面打得血肉橫飛，如同諾曼底登陸戰一般。　　當水熊貓魔獸群，瘋狂沖入地穴時，狼瞳隊才藉助這些強壯魔獸的身體衝撞，在瘋狂的亡靈海中，勉強開出一道防線，讓狼瞳隊大量湧入，擺開陣型。　　杜預啟動龍狼氣息的偵查技能，原本黑暗的地穴，頓時光明起來，掃視一遍，發現墓穴里除了饑渴的亡者，骷髏兵（Skeleton），扭曲母體，食腐蝙蝠之外，還多了兩個新面孔。魔童（Imp）和鬼魂（Ghost Murderer）。　　魔童也是數量眾多攻擊很低的怪物，而且和暗黑2的墮落魔（The Fallen）一樣，有怪物被冒險者擊殺時會逃跑開一下。　　鬼魂則移動速度較快而且傷害較高，還有擊退打擊會讓冒險者暫時失去控制。　　總之，這些怪物種類越多，就越有組合威力，破解起來難度越大。以現在戰況為例，近戰的饑渴的亡者、骷髏兵、魔童，如潮水般湧來，控場作用極強的鬼魂，不時對近戰者們附體，暫時控制他們的身體，造成很大混亂，而遠程有扭曲母體，不斷噴吐殭屍，進行彈射遠程攻擊。空中還有食腐蝙蝠，密密麻麻揮動電光四射的翅膀，撕咬下來，往往能造成前面的冒險者被電暈麻痹，進而遭到圍攻。　　加上此地墓穴狹窄，65名冒險者和30多水熊貓施展不開，更加增添了混亂程度。　　一時間，狼瞳隊竟然被打得節節敗退。　　這暗黑三的世界競技團戰，噩夢級別的難度，果然處處給人驚喜。　　蒂娜、二號隊長、麥雪拉都流下冷汗。　　這些瘋狂的亡靈，真是難纏。　　突然，一聲佛號響起。　　儀琳寶相莊嚴，手持木魚，聲聲脆響，走在前面。　　她身體周圍，已經升到第7層的法華經：對邪惡生物造成4.5倍道術值的傷害。分支能力【超度亡靈】：生命值在200點以下的邪惡生物，將每秒經受儀琳的超度，有50%的幾率被直接摧毀。　　這儀琳在喪屍群中，犹如地藏王菩薩的化身，一道道佛光普照，讓本來漆黑無邊的地穴墓穴，變成了佛國天堂！　　亡靈們瘋狂哀嚎着，一道道白煙從乾癟扭曲腐臭的醜陋身體浮起，一步步向後退去。在它們眼中，那儀琳便是代表正義與審判、救贖與慈愛的化身。她所過之處，弱小的亡靈例如魔童、骷髏兵會被，瞬間秒殺，變成一地骨頭渣子，膽怯的食腐蝙蝠會四散奔逃，在空中慌不擇路，相互撞擊墜落。而即使強大的扭曲之母，也不敢再噴吐怪物，漸漸退向墓穴深處。　　儀琳的驚艷表現，讓二號隊長、無刃隊整個驚呆了。　　那名無刃隊鍾小離道士，目瞪口呆看着儀琳如此強勢，一路碾壓亡靈怪物，眼珠都幾乎蹦出來！　　他怎麼也想不通。　　一個冒險者，怎麼可能如此克制亡靈？　　就算神羅那些整日與亡靈打交道的聖教軍和職業牧師，也不敢說自己能碾壓這麼多亡靈吧？　　蒂娜冷冷碰了碰他的胳膊：“山外有山，好好學着。”　　在儀琳的強勢發揮下，狼瞳隊一路向前碾壓，很快佔據了主動。　　水熊貓們承擔起前線炮灰職責，二號隊長、李唐、無刃等強力炮灰，衝鋒在前，艾凝、樂群、胡義軍、蒂娜等二線輸出者，殺招頻頻，火力全開，麥雪拉、山姆領銜的遠程者，瘋狂將弓弩彈雨傾斜在逃亡的亡靈身上，一一打爆。　　狼瞳隊，行動大為迅速。　　師妃暄嘆道：“儀琳在佛學上的精進修為，妃暄自嘆弗如。”　　杜預喝道：“全速前進，掃蕩整個墓穴，尋找登海德夫人被褻瀆的三塊屍骨！”　　狼瞳隊全速前進，一路強勢碾壓奔逃的亡靈，戰士們喘息怒吼聲、技能噴發聲、怪物被打爆聲、金幣裝備掉落聲，響徹一片。　　此時的蘇丹冒險者，卻在不遠處的地下，同樣陷入了亡靈海的洶湧瘋狂圍攻中。　　賽義烏手中的戰刀，不斷揮起，每次都能將強大的真神恩賜，投送到這陰暗的地下世界，給團隊所有冒險者，注入強力的增益和無盡勇氣。　　“真神在注視你們！加速！”他怒吼着。　　“這噩夢級難度的挑戰，還真是不低”亞坤騎着比蒙，帶着手下的冒險者騎士們，一路橫衝直闖，將后線瘋狂噴吐殭屍的扭曲之母擊殺，阻止怪物的遠程攻擊。　　刺客信條隊的172號隊長，眼中閃動陰寒之色，鬼魅般在怪物們中間跳動，每次出手，必然造成一頭怪物的慘死。出手之快，令人咋舌，甚至無人看清楚他如何出手的。　　海上漂流者的阿明隊長，帶着隊伍，瘋狂輸出。他的招式並不多麼絢麗，但举手投足，總有一股股淡藍色的水系特效，附着其上。不僅是他，他的隊伍中，幾乎人人都有水系魔法的加成，所過之處，一個個怪物被生生凍結，隨即打爆成漫天碎冰。　　麥克白天石隊隊長哈桑手中，緊緊握住一塊碎裂的石頭。這石頭看似不起眼，卻是真神教中最受人尊敬的麥克白天石的碎片。正是因為20個劇情前，無意得到了這塊真神賜予的碎片，天石隊從一個名不見經傳的弱隊，一躍成為幾乎可以比肩亞山兄弟會的超級強隊。無數虔誠的冒險者紛紛來投。　　而這碎裂的石頭，不時化成一道道聖潔的綠色光芒，並緩緩注入周圍奮戰的真神信徒身上。每當此時，即使非天石隊的冒險者，也會虔誠地大叫一聲：“真神萬歲！”手中的武器揮動速度，便更快一分。　　“找到了！進入二層的入口！”亞坤興奮地接到一名刺客的彙報。　　“太好了！”賽義烏興奮一錘盾牌。這三個被褻瀆的墓穴，出現丞相祭壇墓穴的幾率是隨機的。只有找到了第二層的入口，才能確定就是自己的目標――丞相祭壇所在地。　　沒想到，第一個隨機進入的墓穴，就一槍命中。　　“小心！”謝里夫警告：“這一層會遇到一個首領級的巨大的縫合屍（Unburied）。其攻擊速度極高，範圍很大，而且皮粗肉厚。好在移動速度較慢，遠程職業要小心應戰。”　　一聲怒吼，屍臭撲面而來，巨大的縫合屍跳了出來，猛然捶向領頭突擊的亞坤。　　亞坤怒吼一聲，雖然論單挑實力，未必是這怪物之王的對手，但他別無選擇之下，勇悍如獅，一刀看向那縫合屍！　　而此時的神羅聯隊，也在崔斯特瑞姆大教堂下，第一層的入口，看到了李奧瑞克的走廊（Leoric’s Passage）。　　“這走廊的盡頭，便可見到凱恩！給我衝上去！”阿納金一馬當先。　　“辛苦了這麼久，總算是見到了成功曙光”澳洲袋鼠隊的隊長佩里興奮道。他是一名強壯如牛的拳擊手，曾拿過世界重量級拳擊冠軍金腰帶，徒手可一拳擊斃最強壯的鬥牛，來到空間后，變得更加可怕。澳洲冒險者最強的高手。　　“嘿嘿，蘭帕德，別忘了我霧都孤兒隊的80額外積分。”開膛手傑克桀桀笑道，一記快逾閃電的剪刀手，將一頭冠軍級的嘔吐女屍，當面開膛破肚，還很享受地舔舔那沾滿噁心液體的剪刀。　　本來一言不發的芝加哥兄弟會頭目烏魯姆，突然脾氣爆發，一把將紅格子頭巾揪下來，吼道：“憑什麼他能拿到80點額外積分？我的兄弟也在出生入死！”</w:t>
      </w:r>
    </w:p>
    <w:p>
      <w:pPr>
        <w:pStyle w:val="2"/>
      </w:pPr>
      <w:bookmarkStart w:id="903" w:name="_Toc22381"/>
      <w:r>
        <w:t>第43章 東方不敗！冷酷無情！</w:t>
      </w:r>
      <w:bookmarkEnd w:id="903"/>
    </w:p>
    <w:p>
      <w:pPr>
        <w:sectPr>
          <w:pgSz w:w="11907" w:h="16839"/>
          <w:pgMar w:top="400" w:right="1000" w:bottom="400" w:left="1000" w:header="720" w:footer="720" w:gutter="0"/>
        </w:sectPr>
      </w:pPr>
      <w:r>
        <w:t>　　開膛手傑克，冷冷道：“你這黑鬼不服？若你能讓手下，以生命為代價，指出我們的目的地，我也贊同給你分紅！至於出生入死？我沒看到你們這些懶鬼，懦夫除了在後面開槍之外，有什麼表現。倒是為了瓜分寶箱，與其他人衝突過好幾次。”　　烏魯姆暴怒的眼球，幾乎要瞪出來，凶光四射，看向開膛手傑克。　　傑克性格扭曲，桀桀怪笑，並不將實力不俗的美國黑人隊伍放在心上，還在冷嘲熱諷：“唉，我這看不懂這世界，明明是一群卑賤的奴隸，送到新世紀后，居然搖身一變成了主人。要在我生活的年代，你們連給倫敦上等人墊背的馬車侍從，都不配當！”　　一群黑人冒險者，面色憤怒，拉響槍栓逼了過來。　　烏魯姆被幾個黑人兄弟拉回去，依舊斗紅眼的鬥牛般喘着粗氣，對陰笑不斷的傑克，做着割喉手勢。傑克怪叫不斷。他的身後，霧都孤兒隊，其實也是形形色色的白人犯罪集團，做着各種挑釁手勢。　　蘭帕德狂怒道：“誰再敢說一句話！我立馬斃了他！”　　他的威脅雖然不怎麼可信，但作為聯隊隊長，還有幾分權威。再說他有教廷和皇廷雙重後盾，這些桀驁不馴的大佬，也得掂量掂量如是不聽話，回去以後怎麼辦。　　眾人安靜下來。　　蘭帕德冷酷道：“我不管你們有什麼矛盾。此時大局為重！誰敢再製造內訌，別怪我不客氣！實話告訴你們，你們背後的教皇、聖女、太后、皇后四大佬，都下了嚴令。你們的命此時在我手中，我可以先斬後奏。至於你們……”　　他轉向烏魯姆等人，漠然道：“雖然不受神羅高層拘束，但若是你們不識好歹，別怪我踢你們出去！這些該死的怪物強度你們也看到了。若是有信心自己獨立生存，就趁早走人。要是沒有，給我老老實實的！”　　烏魯姆眼中透出無盡怒意，他這個人似乎天生就不懂得抑制怒火。芝加哥兄弟會，更是手段殘忍、殺人如麻的黑道組織，他作為黑老大，最是性格殘忍嗜殺。　　但形勢比人強。　　神羅95名冒險者全力施為，才一步步走到現在，距離解救凱恩只差一步之遙。此時脫隊，沒有積分，抹殺怎辦？　　他強忍怒氣，冷冷道：“烏魯姆，忍了。但沒有下次！”　　他指着開膛手傑克：“下次團戰世界，我會把你的腦袋塞進屁眼裡！”　　傑克陰陽怪氣道：“我等你，黑鬼。”　　美國開拓者隊隊長，一名酷似超人打扮的金髮帥哥史蒂芬，微笑出來圓場道：“大家，我們至少有共同信仰，該團結在神的周圍……”　　他話音未落，便聽到了身後，一陣密集的響聲！　　“混蛋？怎麼回事？”阿納金憤怒道。　　一名兌換了低等級蝙蝠俠血統的冒險者，飛掠而來，高聲叫道：“是議會國那群窮鬼！他們偷襲了我們！”　　蘭帕德、阿納金、史蒂芬、烏魯姆、開膛手傑克等人對視一眼，眼中殺氣大盛。　　“好在那杜預早就提醒過我，我在後面留了預備隊，才沒有被議會國那群無法無天的混蛋偷襲得手。”蘭帕德怒氣沖沖道。　　“這些傢伙為何瘋狗一樣，追着我們不放？”阿納金怒道。　　“應該是主線任務不夠。他們無事可做，便被賽義烏派來搗亂！”蘭帕德對賽義烏了如指掌，一猜就中。　　“我們該怎麼辦？”史蒂芬帥氣地一搖頭，金髮飄蕩。　　阿納金眼中殺氣大盛：“既然來了，殺光他們！”　　蘭帕德搖搖頭：“這正中賽義烏下懷。議會國冒險者個體強大，但一盤散沙，每次世界團戰，成績都墊底。這次也不會例外。我們卻要衝着迪亞波羅靈魂石去。怎麼能跟他們玉石俱焚？使用那件東西吧！”　　阿納金心有不甘道：“那件東西價值極高，就這麼用在黑鬼們……哦，騷瑞，烏魯姆我不是說你。用在那群傢伙身上？”　　蘭帕德冷然道：“任務比什麼都重要。既然如此，我帶着人負責攔住這群悍不畏死的傢伙，阿納金你帶人去救出凱恩，記住速度要快。我們得手后，立即回城。不要貪戀地下一層的財物。”　　阿納金跺跺腳：“媽的，就這麼讓給他們？”　　蘭帕德微笑道：“別忘了你的身份。我們是上等人，別跟一群失敗國家的乞丐搶銅板。”　　阿納金等人立即分頭行動。　　蘭帕德聖騎士身上閃耀一陣奪目光芒，冷酷看向在身後影影綽綽出現，三三兩兩為一隊，向陣容嚴整的神羅聯隊，發動瘋狂襲擊的議會國冒險者們，眼中閃過不屑光芒。　　“賽義烏，就憑這些貨色，就想拖着我的腳步，太小看人了！”　　而在新崔斯特瑞姆村內，急速返回的東方不敗、天語郎、岳不群等人，集合在一起，人人面色沉峻。　　王曉蓉搖搖頭道：“找不到其他任務。我細細尋找過了，不管怎麼問，莉婭的說法，都是要等待凱恩叔叔返回，才能繼續發布任務。”　　東方不敗鳳目中閃過冰寒，犹如繡花針針尖寒芒。　　王曉蓉陪笑道：“東方前輩無需憂慮，更不要對莉婭出手。她作為系統最重要的劇情人物，是我們接任務的主要線索，更有空間保護。”　　岳不群毫不客氣打斷她道：“我們現在該幹嘛？”　　王曉蓉顯然也是深度挖掘劇情的一把好手，狐媚子眼睛一轉道：“我想，是不是玩一玩隨機任務……”　　東方不敗冰寒的話音響起：“不！”　　她鳳目極目遠望，似乎能刺穿村莊外深濃的戰爭迷霧，看到極遠之處。　　飽滿圓潤的紅唇，輕輕吐出一串冰冷的字符。　　“我們該找老冤家杜預，算算賬了。”　　王曉蓉吃了一驚：“這麼快就要找他們晦氣？”　　岳不群咯咯笑道：“這話說的還像人話。”　　天語郎冷酷地舉起水晶球，自言自語道：“秋，我割下那杜預的人頭，用他的鮮血洗禮你的靈魂，你就有機會復活呢……”　　邱海軍忍不住道：“我插一句，雖然我們跟杜預矛盾很深，但大家畢竟都是大唐人。杜預團隊能賺取積分，對我們大唐脫離抹殺名單，也是有好處的。”　　他話音未落，突然手捂右眼，慘叫起來！　　這變故電光石火，實在太快！　　邱海軍身後的戰友們，紛紛撲上，將隊長護住，卻懵然不知到底何人動手，都悲憤莫名。　　直到大家的目光，看到了東方不敗。　　東方不敗，孤芳自賞地拿着那根繡花針，對着暗黑世界天空赤紅色的月亮，欣賞着……　　那繡花針的針尖上，赫然插着邱海軍的一隻眼珠！　　這邪意的場面，不光尋常冒險者看着膽寒，就連王曉蓉都忍不住要尖叫起來。　　岳不群、左冷禪等人，見怪不怪，冷笑旁觀，而天語郎彷彿沉浸在秋的世界，凝望水晶球，根本一眼沒看這慘烈的場面。　　東方不敗玩夠了，一腳將邱海軍的眼珠踩爆了！　　“有眼無珠的東西！”東方不敗傲然道：“居然敢對我做出的決定，提出異議！我東方不敗要殺誰，要做什麼，何必要跟旁人解釋？”　　她冷然道：“順我者昌逆我者亡！你們誰敢說半個不字，這帥小伙就是你們的榜樣！”　　30多投奔來的大唐冒險者，噤若寒蟬。　　邱海軍不過是說了最尋常的一個建議，卻慘遭東方不敗活生生挖出眼球酷刑！　　這東方不敗，與劇情中那飛揚跋扈、唯我獨尊的性格，別無二致。　　但更多人是敢怒不敢言，仇恨的目光集中在王曉蓉背後。　　都是這個女人，否則我們該在杜預的狼瞳隊，一起奮戰，何必跟着這瘋子到處跑？　　我們辛苦一場，不過得到個位數積分，跟抹殺安全線距離十萬八千里，哪裡得到半點好處了？　　王曉蓉也知道，東方不敗此舉的毀滅性殺傷力，結結巴巴道：“東方前輩，大家都是自家人。”　　岳不群冷笑道：“哼！杜預是該死。他死了，大唐冒險者集中在一起，由我們統領，豈不比現在各自為戰，好上十倍？對吧左大盟主？”　　左冷禪與岳不群乃是一丘之貉，對權力慾望都達到了變態的渴望程度，聞言立即點頭：“不錯。大唐冒險者，必須集中在我等麾下，才有與神靈、蘇丹一爭高下的實力。那杜預算什麼東西？”　　東方不敗冷然道：“聊夠了！跟我去殺杜預！我勢必要讓他無法活着回到村鎮！”　　她化作一團紅雲，飄落出去。　　岳不群、左冷禪、林平之、天語郎紛紛掠出。　　王曉蓉不敢回頭看眾人噴火的目光，徑直掠出。　　邱海軍捂住右眼，鮮血依舊從指縫中汩汩流出，對一旁的唐林冷冷道：“東方不敗說得對！我確實有眼無珠，才會相信這女人的鬼話！”　　唐林沉默一下，苦笑道：“但這東方不敗，確實武功無敵，加上他身邊的幾個劇情高手冒險者，足以匹敵三個內城區強者。那杜預再強，能強過三個內城區高手么？”　　邱海軍沉默了。</w:t>
      </w:r>
    </w:p>
    <w:p>
      <w:pPr>
        <w:pStyle w:val="2"/>
      </w:pPr>
      <w:bookmarkStart w:id="904" w:name="_Toc13656"/>
      <w:r>
        <w:t>第44章 狼瞳得分！低調裝逼！</w:t>
      </w:r>
      <w:bookmarkEnd w:id="904"/>
    </w:p>
    <w:p>
      <w:pPr>
        <w:sectPr>
          <w:pgSz w:w="11907" w:h="16839"/>
          <w:pgMar w:top="400" w:right="1000" w:bottom="400" w:left="1000" w:header="720" w:footer="720" w:gutter="0"/>
        </w:sectPr>
      </w:pPr>
      <w:r>
        <w:t>　　杜預此時正在帶着狼瞳隊，一路高歌猛進，摧枯拉朽之勢，猛烈推進。　　麥雪拉一弩擊斃了一頭守護寶箱的精英蝙蝠，一根女人的手骨，掉落出來。　　“這是……被盜墓賊偷走的登海德夫人遺骸一部分！”麥雪拉驚喜有加，將那遺骸收起來。　　“夫人被盜墓賊偷走的遺骸，一共三塊。這手骨可至少價值800積分呢”一旁奮戰的安紅笑嘻嘻道。　　麥雪拉得意道：“哼！等我們完成了任務，拿到2600積分，至少能確保全隊每人一條腿，脫離抹殺名單，看那王曉蓉和其他人，臉色如何？”　　安紅篤信道：“一定是面如土色，腸子悔青。哈哈。到時候讓他們看看誰是有眼光，懂得抱大腿的？”　　麥雪拉瞥了一眼安紅道：“抱大腿？哈哈，你雌獅可是最厭惡抱大腿的人。想當年……”　　“注意！又有一波敵人來襲！”李唐沉聲道。　　麥雪拉狠狠一擊爆炸箭，射向狂奔而來的殭屍群。領頭的一頭精英怪立即被籠罩在火焰爆炸中，怒吼連連。　　“媽的！”二號隊長忍不住爆出粗口：“這任務難度還真高！對得起那2600點積分。這個墓穴，我們激戰了四個小時了吧？”　　“知足吧！”一旁的山姆嬉笑道：“咱們費得勁，肯定比蘇丹人少，而收穫積分卻是他們的三倍。多虧了老大英明才有這好事！”　　“又掉落一個夫人的腿骨！任務道具！”二號隊長精神倍漲，一連枷下去，砍碎了一名守護囊腫怪的頭顱，掉落了夫人的腿骨。　　“加速！加速！”杜預喝道：“爭取時間，說不定我們還有好事！”　　就在此時，正在搏殺的亞坤等人，終於見到了一線曙光。　　“真難對付”亞坤滿頭大汗，看着戰刀上的血跡。他的腳下，倒了一地怪物屍體。　　“再往下就是宰相的墓室。”刺客信條隊172隊長沉聲道：“但我的斥候告訴我，下面的敵人更加可怕，會出現一種叫做墓穴衛士（Tomb Guardian）的怪物。如同扭曲母體一樣，它們會召喚許多骷髏兵，同時還會發射傷害極高的奧術箭攻擊玩家。是十分危險的怪物，一定要優先處理掉！”　　亞坤呸了一聲罵道：“為何這如此難度的任務，獎勵只有區區900積分？”　　“別叫苦連天的”賽義烏喝道：“這任務，不僅帶給我們900積分，還有鐵匠系統的優先使用權和收費權。另外，下一個主線任務【黑暗之王登基（Regin of Black King）】，不可獲取的劇情道具，也就是破碎的王冠，會握在我們手中。明白了吧？等於我們天然佔據了後置任務的先手權！沒有我們的加入，誰都別想激活骷髏王。這任務的獎勵分成三份，便足以值回票價！”　　這分析讓亞坤等人心滿意足閉上嘴，繼續奮戰。　　墓穴衛士果然可怕，給蘇丹人的壓力格外強大，多虧了蘇丹確實是世界強隊，高手如雲下，不惜技能和代價，將墓穴衛士們一一優先強殺，才保住了陣型，一路前進。　　而此時的杜預和狼瞳隊，終於得到了夫人的最後一塊遺骸，湊齊了登海德夫人的屍體。　　“夫人的棺槨在那裡！”作為斥候的����，一指前面的陰暗角落。　　晦明晦暗的火把照耀下，一座原本氣勢非凡的棺槨，被盜墓賊野蠻地打開，屍體殘骸橫七豎八地丟棄在地上。這被褻瀆的墓主人，就是崔斯特瑞姆的望族，登海德家族。　　當杜預將夫人的全部遺骸，歸還了棺槨后，登海德夫婦的靈魂，從棺槨中出現。　　“感謝你。英雄，讓我們可以體面地安息了”登海德夫人微笑着，閉上的眼睛。　　杜預等人身軀一震，得到了劇情提示：“大唐狼瞳隊完成了隨機任務――登海德夫人的遺骸！”　　“你們得到了2600積分！”　　“你們得到了400枚金幣！”　　“你們是否要對世界廣播此事？若選擇否，則除了積分榜會體現外，則不會有人得到相關提示。”　　杜預正要保持低調，立即選擇了不廣播。　　“請在隊內分配2600點積分。”　　杜預想了想，召集麥雪拉、二號隊長、蒂姆三位代表開會。　　“我們有兩種分配思路，一是按功勞分配，二是平均分配”杜預對喜形於色的各個隊長說。　　麥雪拉想想：“功勞值計算制度，是我和兩位隊長制定的，想必他們不會有異議。我提議按功勞值計算，這樣能最大限度鼓勵大家，為團隊創造價值。”　　蒂姆猶豫了一下道：“要說貢獻值，我無刃隊10名隊友，倒是都不低。但我考慮，第一幕積分本就不夠，若是功勞值分配，只怕有人最後都達不到50分抹殺底線。”　　“時間才過去區區一天，我們就弄到了這麼豐厚的積分”二號隊長對杜預簡直敬若天神：“杜老大說怎麼分我就同意怎麼分。”　　幾人目光聚焦在杜預身上。　　杜預笑笑道：“我召集大家來，是為了一個目的。第一幕我們狼瞳隊，一定要保持低調，且第一幕過後，我勢必要將神羅聯隊，推到第一名的位置上！這樣最有利於我們的長遠利益！”　　“因此，我提議，給二號隊長隊的6名成員，每人發放100積分！”杜預語出驚人：“剩餘的2000點積分和400金幣，在其他隊伍中平均分配。”　　“能說說為什麼么？”蒂娜的美眸盯着杜預，她相信杜預不是貪小利忘大義的人。　　杜預點頭道：“這要從整體定位說起。這次世界團戰，神羅和蘇丹，乃是兩大強隊集團。我大唐本有希望爭奪第一，但由於東方不敗、天語郎和不知去向的花妖，讓大唐勢力分裂，我們此時註定要低調發展，不能冒頭。大家同意吧？”　　蒂娜、二號隊長和麥雪拉點點頭。　　木秀於林風必摧之。　　這世界競技團戰，也要講求節奏和章法。　　若是第一幕就一鳴驚人，勢必引起神羅和蘇丹的警覺，對大唐狼瞳隊進行全面壓制。　　既然要進行至少三幕，甚至可能進入第四幕，那一開始的收益，便不那麼重要，保留實力，準備持久戰，才是上上策。這也是強大的蘇丹聯隊，肯跟狼瞳隊心平氣和，妥協講和的關鍵因素。　　但只有一件事，是蘇丹人和神羅人都不能忍的。　　那就是第一之爭。　　“你要用這600積分，變相贊助神羅總分？”麥雪拉問道。　　杜預點頭：“當然！二號隊長雖然跟隨我們行動，積分卻要算神羅的。而剩下2000點積分，分在60人身上，便不那麼扎眼。就算有心人盯着積分榜，也會關注排名前五、前十，不會太注意我們這些積分平均的雜魚。”　　眾人點點頭，蒂娜補充道：“但我們無刃隊，要求400金幣，作為積分的補償。”　　杜預點點頭。　　於是，二號隊長等6名西方冒險者，得到了100積分，率先擺脫了積分抹殺危機。而且從第一幕總積分計算，他們基本無需擔心被空間抹殺。　　而杜預等剩下的冒險者，每人得到了33個積分。　　當然，作為補償，貢獻度不夠的冒險者，便自動放棄了裝備、金幣、寶石等分配資格，由貢獻度高的冒險者瓜分。　　狼瞳隊雖然還未擺脫積分抹殺的危機，但這隻是第一個任務，已經達到了最低抹殺積分的6成多。而在任務過程中，狼瞳隊上下沒有損失一個人手，大家興緻高昂，期待着下一個任務。　　“好！”杜預大手一揮：“我們探索第三個被褻瀆墓穴去。”　　這種小副本，是暗黑世界中最肥最值得FARM的地方。狼瞳隊無論積分是否脫離抹殺名單，都嗷嗷叫着，沖向最後一個墓穴。　　師妃暄美眸擔憂地凝視着廢棄墓地最深處的這個墓穴，皺眉道：“為何我總有種不祥的預感？這墓穴中蘊藏着極大危險？”　　杜預深吸一口氣道：“我也感到了，但願我們只是杞人憂天。這噩夢級別的第一幕，應該還未有能威脅我們的存在吧？”　　神羅冒險者們，終於趕在骷髏王之前，趕到了凱恩的身邊。　　骷髏王狂怒道：“隕石的力量讓我蘇醒了過來，很快我會讓所有的生靈都體驗一下我所忍受的痛苦！衛兵！把他的骨頭帶來！”　　他一揮手，骷髏王召喚了幾十個皇家骷髏兵（Royal Henchman），隨即便隱去消失在虛空中。　　“不過是一群骷髏兵？”一名主教冒險者獰笑着，一揮動手中的聖經，頓時聖歌大作！　　皇家骷髏兵們頓時向後退去。　　但一個首領級名為砍頭者的皇家劊子手（Headcleaver，Royal Executioner），隨即出現。　　凱恩在一旁高呼：“小心！這傢伙攻擊力高而且範圍大，不過遠程職業可以輕鬆地依靠運動戰對付它！”</w:t>
      </w:r>
    </w:p>
    <w:p>
      <w:pPr>
        <w:pStyle w:val="2"/>
      </w:pPr>
      <w:bookmarkStart w:id="905" w:name="_Toc18353"/>
      <w:r>
        <w:t>第45章 凱恩獲救！靈魂之罐！</w:t>
      </w:r>
      <w:bookmarkEnd w:id="905"/>
    </w:p>
    <w:p>
      <w:pPr>
        <w:sectPr>
          <w:pgSz w:w="11907" w:h="16839"/>
          <w:pgMar w:top="400" w:right="1000" w:bottom="400" w:left="1000" w:header="720" w:footer="720" w:gutter="0"/>
        </w:sectPr>
      </w:pPr>
      <w:r>
        <w:t>　　神羅人們得到啟示，立即有高速的騎士，上去一陣砍殺，拉着皇家劊子手的仇恨，隨即就跑。　　遠程職業冒險者們，組成幾個編隊，輕鬆集火這瘋狂的皇家劊子手。　　但皇家劊子手身邊還有幾十個皇家骷髏兵，不時造成西方冒險者的失誤，進而演變成危機。　　在配合中，一名主教走位出現了問題，被皇家劊子手抓住機會，一招大範圍的雙手大劍斬首！　　那名主教慘叫一聲，半邊身子飛了起來，另外半邊，還在誦念超度魔法，緩緩跪在地上。　　“布朗！”袋鼠隊隊長佩里痛苦大叫，瘋狂得沖入那皇家劊子手的身邊，一拳勢大力沉的左勾拳，將皇家劊子手擊飛了起來！　　旁邊的皇家骷髏兵，刀劍紛紛落在佩里的身上，對這肌肉粗壯的漢子造成鮮血傷害，但佩里已經打瘋了！　　他又一擊轉身右直拳，將皇家劊子手震得怪叫一聲，連連後退。　　“佩里！”阿納金吼道，一槍套着特質消音器的狙擊槍響起，那本來蓄勢待發，準備給佩里致命一擊的皇家劊子手，身體顫抖起來。　　這是黎塞留大主教贈送給他的一件寶物，名為【美軍狙擊消聲器】，乃是【英雄連】世界出產的特殊寶物，可以將冷兵器劇情對槍械那令人髮指的削弱程度，拉回到60%以上。因此雖然阿納金的狙擊槍，對皇家劊子手造成的傷害，不足他巔峰理論值的65%，但也比麥雪拉要可觀很多。　　皇家劊子手的致命一擊，被阿納金打斷，佩里那狂怒如牛的第三波攻擊，瞬間來到！　　“去死！”佩里高高躍起，一招凝聚了巨大力量的下砸拳，將皇家劊子手硬生生砸成了滿地碎片！　　如佩里這樣級別的高手，一旦有強力隊友在身後支援，讓他安心輸出，他可以在幾秒內，造成恐怖的傷害！　　皇家劊子手的死，大幅提速了神羅隊擊潰骷髏王遺留亡靈部隊的速度。　　5分鐘后，阿納金一把拉住了凱恩：“凱恩，開傳送門！回崔斯特瑞姆！”　　他不怕別人，就怕身後依舊陰魂不散的黑人冒險者們。不時有瘋狂的子彈，從背後黑暗中射來，甚至主動襲擊劇情人物凱恩。　　若是凱恩被冒險者們擊殺，真不知道會發生什麼。　　蘭帕德聖騎士一陣狂怒，帶着攔截部隊，與黑人冒險者展開大戰。　　凱恩見勢不妙，滿意對阿納金點點頭，拐杖一舉，一道蔚藍色的回城傳送門撕破虛空。他顫巍巍走入了傳送門，消失其中。　　激戰中的神羅冒險者們得到了系統提示：“恭喜神羅冒險者聯隊，完成了主線任務【凱恩生死之謎】！”　　這聲音在系統中廣播了數遍，所有人都聽得清清楚楚。　　正在清剿丞相祭壇的賽義烏，臉色陰沉下來。　　“那群議會國的盟友在搞什麼？”　　黑人冒險者們見到對方任務已經完成，攔截失敗，臉色也陰沉至極，但此時大局已定，糾纏下去並無好處。且一肚子氣的神羅人，正在瘋狂發動反擊，只好撤退進入黑暗中。一如來時般消失。　　“恭喜你們獲得了3630點積分和190個金幣！”　　神羅冒險者們，驕傲得歡呼起來。　　這豐厚無比的積分獎勵，確保了他們幾乎可以肯定脫離抹殺名單。　　阿納金一臉狂傲，冷笑着對蘭帕德說：“我們爭第一，成了一半！”　　蘭帕德的肩膀上，撲啦啦落下了杜預的玉質飛鴿，解開信函道：“接到你的要求，狼瞳隊與蘇丹人，在廢棄墓園，進行了一場伏擊戰。拖延了對方至少半小時。”　　蘭帕德哈哈大笑：“瞧瞧我們的東方盟友，很是盡職盡責啊。”　　他沉吟起來：“這次我們搶在賽義烏前，取得勝利，這杜預倒也功不可沒。”　　阿納金警告道：“杜預可不是一般人。說不定他這麼賣力，背後還有陰謀。”　　蘭帕德點點頭：“先收拾戰場，返回再說。”　　賽義烏受到了神羅人率先完成主線任務的刺激，怒吼着命令隊伍加速推進。　　蘇丹人來到了宰相愛蒙的棺材前，有一座小祭壇。李奧瑞克的王冠就在上面。　　當一名刺客信條隊的刺客，試圖觸碰的時候，宰相愛蒙的鬼魂突然出現了！　　他瘋狂叫着：“不！我不允許你把那個該死的瘋王李奧瑞克，重新帶回這個世界！”　　雖然這是鐵匠的爺爺，但很明顯他誤以為蘇丹冒險者屬於盜墓賊或有什麼企圖喚醒沉睡的李奧瑞克國王的人，併發起了兇猛的攻擊！　　“幹掉他！”賽義烏咬牙切齒道。　　杜預等人清理完了第二個墓穴，聽到了系統廣播。　　“神羅人得到了3630點積分和190個金幣？”李唐忿忿不平地查閱積分榜。　　果然，神羅人的名次，頓時超越了原本唯一的東方不敗隊，成為整體積分最高的隊伍，以4230分遙遙領先（其中還有600分為二號隊長隊，算入神羅總積分），第二名由於狼瞳隊選擇了隱藏，而被東方不敗隊替換。而個人積分排行榜上，更是一躍湧現出無數高積分冒險者！　　獲得最高積分的，卻是霧都孤兒隊的開膛手傑克，他的隊伍從整體中分到了730分，個人以225分，僅次於425點積分的東方不敗，而超過了天語郎210點積分，排行第二。　　其他神羅冒險者的積分相對平均，但至少有半數冒險者積分，超過了50分的抹殺上限，剩下的冒險者，也相距不遠。　　一瞬間，神羅聯隊展示出強大的實力，成為四大國中最強的隊伍。　　而任務中的死亡，只有1個。　　“呵呵”杜預笑着看向積分榜和排行榜，笑道：“這正是我想要的結果。神羅人越是耀眼，我們就越不容易成為蘇丹人和議會國下手的目標。”　　“如果你說的是蘇丹人，我信”蒂娜提出質疑：“因為蘇丹人爭第一的目標，與神羅會發生正面碰撞。但議會國至今一事無成，積分墊底。它們會不會將大唐作為襲擊目標，將我們的速度拉下來。至少別在第一幕，成為鐵板上那血淋淋的20%抹殺犧牲品啊！”　　這話讓眾人沉靜下來。　　“有可能！”杜預沉聲道：“所以，我們就更不能給他們時間。而他們的獵物，除了我們，還有一個東方不敗隊。加速，清理最後一個墳墓。然後速速返程。”　　杜預領軍進入第三個墳墓，大批亡靈怪物衝上來，儀琳依舊一馬當先，萬怪莫開，以一人之力，碾壓着怪物們不斷向後退去。　　狼瞳隊火力全開，加速推進。　　這個墓穴同樣巨大無比，但經過數次磨合后，狼瞳聯隊的配合更佳默契。經過半小時的激戰，狼瞳隊來到了一處較為空曠的大廳。　　大廳的中央，是一處充滿邪惡氣息的祭壇，上面漂浮着一個綠瑩瑩的罐子。光是遠遠看去，便感到這罐子中透出刺骨的寒意。　　“不會吧？”杜預一臉驚愕。　　“怎啦？”麥雪拉一時搞不清情況。　　“不知道是我們的運氣太好，還是太差”杜預一臉苦笑：“這次冒險地圖上，三個被褻瀆的墓穴，居然將一個主線任務和兩個隨機任務，全部刷了出來！”　　“隨機任務？”麥雪拉大喜過望。　　旁邊的李唐、二號隊長等也是喜形於色。　　嘗到了第一個隨機任務【夫人的遺骸】甜頭，大家正在興頭上，又被東方不敗、神羅兩隊的相繼成功，刺激了刷積分，沖第一的興頭，聽說居然又發現了一個隨機任務，立即興奮起來。　　“但”杜預臉上閃現一絲憂色：“問題是，這是燙手的山芋啊。”　　“燙手山芋？”麥雪拉嘿嘿一笑：“莫非是獎勵不夠多？”　　杜預搖頭道：“恰恰相反，雖然夫人的遺骸任務獎勵豐厚，但跟這個任務相比，遠遠不如！”　　他一字一句道“這個隨機任務的名字，叫靈魂之罐！一旦有人觸摸了那靈魂之罐。這墓穴大廳就會被封死，周圍會出現大量強大的亡靈生物，我們要在骷髏兵的圍攻下存活一段時間。遊戲中是60秒，但冒險世界我不確定。也許會長達10分鐘。”　　“10分鐘？聽起來不多啊”李唐自信得握緊大盾。　　杜預面色陰沉：“但別忘了，就因為時間不算長，才要好好想想這烈度到底會達到何等變態程度？要知道，我們打夫人的遺骸任務，可是費盡心力，清剿了整整一個墓穴，又擊敗了不少強勁的冠軍級怪物，才勉強完成。而這靈魂之罐任務的獎勵，高達4800點積分和405個金幣！”　　當他說出這天價積分額度時，周圍所有冒險者都驚呆了！　　夫人的遺骸任務，不過2600點積分。　　而這靈魂之罐任務，幾乎獎勵倍增。　　一份收益，對應一份風險，這是空間毫無爭議的鐵律。　　4800點積分，可是迄今為止聽說過的最高積分，絕無半點水分。讓人難以置信，一個隨機任務，可以達到如此豐厚獎勵。</w:t>
      </w:r>
    </w:p>
    <w:p>
      <w:pPr>
        <w:pStyle w:val="2"/>
      </w:pPr>
      <w:bookmarkStart w:id="906" w:name="_Toc12106"/>
      <w:r>
        <w:t>第46章 任務陷阱，奉送敵人！</w:t>
      </w:r>
      <w:bookmarkEnd w:id="906"/>
    </w:p>
    <w:p>
      <w:pPr>
        <w:sectPr>
          <w:pgSz w:w="11907" w:h="16839"/>
          <w:pgMar w:top="400" w:right="1000" w:bottom="400" w:left="1000" w:header="720" w:footer="720" w:gutter="0"/>
        </w:sectPr>
      </w:pPr>
      <w:r>
        <w:t>　　“那我們怎麼辦？”麥雪拉聲音出現一絲顫抖，看向那靈魂之罐的目光，有了一絲敬畏，更警惕看向周圍。　　這靈魂之罐周圍，到底有多少恐怖的精英怪物？　　“放棄！”杜預果斷道。　　“放棄？”二號隊長蹦起來：“別人在瘋狂地搜索任務，生怕錯過一個，我們好不容易接到第二個任務，卻要放棄？這可是4800點積分！有了這些積分，我們就徹底安全了。人人都可過50積分底線！再說凱恩被神羅救回去，後面的主線任務【黑暗之王登基】，由於破碎王冠的爭奪，肯定落不到我們手中，而神羅、議會國、東方不敗，會像瘋狗一樣，爭奪後面的幾個主線任務。我們要珍惜現在才是……”　　他說著說著，被杜預凜然的目光掃視一眼，竟然說不下去了。　　杜預冷冷看了一眼高懸在祭壇上的邪惡靈魂之罐，嘴角浮現起一絲微笑。　　“這是一塊肥肉，當然也是一顆犀利的定時炸彈。讓我們用這玩意，作為一份大禮，送給敵人們吧？”　　沈落雁在城堡之心中悄聲道：“你這壞坯子！早就打定主意，準備用靈魂之罐，去對付東方不敗或者議會國那些瘋狂的黑人冒險者了吧？”　　杜預微微一笑：“還是俏軍師最理解我。”　　沈落雁冷哼道：“這不難猜。你第一幕刻意要低調，這任務若是由咱們完成，雖然困難，但未必沒有希望。但連續兩個豐厚的積分任務，勢必會讓我們的積分大漲，在積分榜上超越神羅，引起眾人關注，成為眾矢之的。而如果用來饋贈給黑人，或者對付東方不敗，則可將不安定因素，提前引爆，一箭雙鵰！”　　杜預點點頭：“我預感到，完成任務又暫時無所事事的東方不敗，一定會來找我們！而截擊神羅失敗、毫無積分入賬的議會國冒險者，則可能聞訊而來！由於蘇丹人與我們簽訂協議，無法相互攻擊，但卻不包括泄露敵人的位置！這兩個敵人隨時可能到來！”　　“你要對他們下手了？”麥雪拉似笑非笑。　　杜預點點頭，嘴角泛起一絲微笑：“說起來，也該到整合一下各方勢力的時間了。不然我們太被動。”　　“後退！後退！”各個隊長，雖然對杜預到嘴肥肉不吃的做法很不解，但在杜預的強令要求下，他在隊伍中根深蒂固的威嚴，命令得到了徹底貫徹。　　蒂娜雖然對此很不滿，但也只好配合執行。　　而此時的蘇丹聯隊，經過一番苦戰，失去了2名冒險者后，終於將丞相愛蒙的亡靈，成功擊殺，獲得了那傳說中的破碎王冠。　　這破碎王冠，本屬於一度強大無比的李奧瑞克王。而下一個主線任務關鍵道具，便是此物。　　賽義烏拿起這冰冷的王冠，接到了空間提示：“恭喜蘇丹聯隊完成了主線任務【破碎的王冠】！”　　“你們獲得了900點積分，並獲得了鐵匠系統的獨家使用權限。任何人試圖使用鐵匠系統，購買/出售/修復/打造武器裝備，都要向你們上繳不超過10%的費用。你們將源源不斷獲得寶貴的金幣。”　　亞坤狠狠將愛蒙丞相的屍骸踢飛，皺眉道：“我怎麼有種被騙的感覺？”　　“被騙？誰？”賽義烏道。　　“那杜預！”亞坤狐疑地看向隊長：“為何積分榜上，多了那麼多匿名的冒險者？”　　“哼！你現在才反應過來？”賽義烏陰沉的目光，望向遠處的黑暗：“杜預自認為做得隱蔽，但積分榜一變化，我已經注意到了！聯想這裡是廢棄墓園，你想到了什麼？”　　“隨機任務？”亞坤臉色大變！　　“對！”賽義烏苦澀道：“我被那杜預，騙了！他做出一副瘋狗模樣，裝作受神羅之命，前來糾纏不休，實際上是故作姿態。其實他比我們更需要和平協議！媽的！”　　阿明也反應過來：“實際上，他們根本不是來糾纏我們的，而是為了隨機任務！”　　“我們居然還傻逼似的，將500萬生存點，交給了這混蛋，還簽訂了長達12小時的和平協議！”172號隊長低吼起來。　　“現在就算要跟他們翻臉，也還有7個小時，不能動手”亞坤氣得跳腳。　　世界上，最傻逼的不是出錢購買和平，而是給比自己更弱小，更渴望和平的敵人，出錢購買！　　這特么簡直是傻逼到極點！　　“沒人能如此玩弄真神的戰士，報復！”亞坤狂怒道。　　“和平時間……”有人提醒道。　　“撕毀協議，或者7小時后報復！”　　群情激奮。　　唯有賽義烏，依舊冷靜如初。　　“隊長，拿個主意吧？”亞坤眼中透出無限殺意，恨不得現在就把一再耍弄他的杜預，砍成肉泥。　　賽義烏冷聲道：“你們着急什麼？”　　他淡然一笑：“聰明人動口，笨人出手。這種事情，不必由我們發動，給我們那些精力過剩、一分沒有的黑人兄弟透過去一點風頭，便足以辦得妥當！協議上，可沒有不準泄露彼此位置的條款。”　　諸位隊長紛紛瞭然。　　這借刀殺人之計，兵不血刃，又能辦了那可惡的騙子杜預，讓他們出一口氣。　　“可那幫議會國冒險者，能行么？”亞坤心存疑慮。　　賽義烏冷笑道：“要論成大事，他們當然不行。但暗中偷襲，騷擾搗亂，卻沒人敢小看這些黑人兄弟。看吧，我們這一步，足以讓杜預他們焦頭爛額，搞不好就全軍覆沒。”　　蘇丹人同時發出猙獰得意的鬨笑。　　在神羅帝國，黎塞留、特蕾茜、凱瑟琳、妾絲絲四人，圍坐一團，觀賞着這次代表外城區最高水平的大戰。　　當看到蘭帕德、阿納金等人，力壓團隊內的不和，硬是搶先完成了凱恩的救贖任務，奪取了積分第一的有利位置時，黎塞留和妾絲絲露出了傲然神色。　　教廷的至高裁判隊，正是他們的心腹聯隊。　　“我們神羅此時的積分，已經高居榜首。可憐的蘇丹異教徒，連一個積分還未入賬，即使完成任務，只能拿到900積分，可憐！”黎塞留微笑道。　　凱瑟琳的目光卻十分複雜。　　她固然關注自己勢力隊伍的表現，卻不由自主，將注意力集中在大唐身上。　　那裡有她註定無法脫離、情思牽絆的男人。　　杜預。　　可自從狼瞳隊離開新崔斯特瑞姆，便失去了蹤跡，以神羅蘭帕德為主視角的視頻上看不到他的蹤影。只能從飛鴿的只言片語上，得到杜預的信息。　　“這傢伙，到底在做什麼？”隨着劇情的進展，凱瑟琳不由心思不屬起來。　　不會連50積分都完不成，被抹殺吧？　　她搖搖頭。　　特蕾茜的心思，同樣複雜。　　她不時撫摸下平坦毫無贅肉的小腹，但心知一個小生命，正在裏面孕育。　　那個薔薇騎士莫德爾，到底在做什麼？　　自從與莫德爾約定好，金鈴作為唯一的傳訊之物，她便再也沒有召見過莫德爾。因為怕凱瑟琳眼線，發現她與莫德爾過從甚密，便會生出疑心。　　而這次金鈴召喚，卻沒有得到莫德爾的回信，應該是正在任務世界冒險。　　特蕾茜心中不解。　　她作為一代武則天似的女皇，對男女之事看得很淡，卻想不到會對那莫德爾，食髓知味，如此迷戀。　　這皇太后和皇后，各自想着心事，卻沒注意黎塞留。　　黎塞留倒是和妾絲絲看得津津有味。　　神羅冒險者們一路高歌猛進，越發显示他們的優越感。　　“那議會國的老黑們，正籌劃偷襲狼瞳隊呢”黎塞留哈哈大笑。　　凱瑟琳從沉醉中醒來，果然發現了從神羅各處匯總上來的情報。　　情報显示，議會國的黑人們，由於接不到主線任務，又發現不了支線劇情，正在蓄謀襲擊大唐隊伍，至少弄個倒數第二，也比倒數第一強啊。　　“杜預！”凱瑟琳一瞬間收緊了心神。　　她自然明白黑人冒險者是多麼狂暴而不穩定的存在。　　為了利益，他們可以做出任何事情，包括在別人看來很不理智的事情。　　“哈哈哈，我願意打賭一萬生存點，賭那賽義烏，絕對會把杜預和狼瞳隊的位置出賣給那些瘋狂的議會國冒險者！”黎塞留得意忘形大笑。　　雖然攝於決議，他不得不讓出龍角，但若杜預慘死，他會很開心地收回。　　凱瑟琳美眸中憂色更加濃郁。　　上次莫德爾曾試圖闖入她的內心，但隨後爆出他乃是皇太后美男計，讓凱瑟琳更加驚懼，同時更感激杜預。　　至於那西方軍團的傑拉德軍團長，她早已開始行動，這吃里扒外的內奸，不會有好下場。　　沒有了杜預，她此時已經身敗名裂。　　“杜預，你可千萬不要有事。我還一切指望着你呢！”凱瑟琳緊張地汗水滴落。　　杜預的隊形剛剛縮成，便感到了背後一陣陣威脅的到來。　　他嘆口氣道：“議會國的各位，都出來吧！”　　麥雪拉、李唐、二號隊長、蒂娜等人，立即感到冷汗直流！　　英明的杜預隊長！</w:t>
      </w:r>
    </w:p>
    <w:p>
      <w:pPr>
        <w:pStyle w:val="2"/>
      </w:pPr>
      <w:bookmarkStart w:id="907" w:name="_Toc23426"/>
      <w:r>
        <w:t>第47章 獅群鬣狗？議會國偷襲！</w:t>
      </w:r>
      <w:bookmarkEnd w:id="907"/>
    </w:p>
    <w:p>
      <w:pPr>
        <w:sectPr>
          <w:pgSz w:w="11907" w:h="16839"/>
          <w:pgMar w:top="400" w:right="1000" w:bottom="400" w:left="1000" w:header="720" w:footer="720" w:gutter="0"/>
        </w:sectPr>
      </w:pPr>
      <w:r>
        <w:t>　　多虧了他強力命令，壓制自己的衝動，讓狼瞳隊沒有被4800點積分所迷惑，而是及時回縮防守，形成堅固防禦陣型。　　若是剛才全力出擊，在靈魂之罐那近乎瘋狂的怪物之海中掙扎，再遇到議會國冒險者的伏擊，只怕此時已經萬劫不復！　　絕對沒有活路！　　杜預的目光，深邃如夜空中的寒星，淡然望着背後的黑暗。　　終於，響起一聲哂笑。　　一名手腳奇長、手持戰矛和皮盾，頭戴鴕鳥羽毛，臉上塗抹戰爭迷彩的黑人戰士，從黑暗中徐徐走出。　　他厚厚的嘴唇，露出陰冷的笑意，如同狩獵前，觀察自己的獵物。　　“我是津巴布韋的祖魯！”他舉起戰矛，塗抹白色泥土的眼瞳中，露出一陣狂熱的戰意：“我代表黑人們決定，將你們這些大唐人，獻祭給祖先戰爭之神。你們的靈魂，將作為戰爭之神的奴僕！”　　他的周圍，影影綽綽，不知道有多少黑人冒險者，在暗中窺測。　　杜預嘆口氣：“你們應該是從賽義烏那裡，得到我們的確切位置吧？”　　祖魯傲然道：“我無需告訴你，因為你的人頭，已經註定是我的東西。東西不需要知道情報。”　　杜預挑挑眉道：“我們有兩支隊伍，為何對我下手，而不是東方不敗？”　　“那個紅衣女人？”祖魯不屑道：“我們會對她下手，但她速度快，祖魯沒有找到。所以，你們是第一個。”　　杜預皺眉道：“可以告訴我理由么？”　　祖魯哈哈大笑。　　背後響起其他冒險者的笑聲。　　“我們不想做最後一個”祖魯認真道：“最後一個要死掉20%，而倒數第二，只要10%。”　　杜預嘆息道：“這數學學得不錯。20%確實比10%要好。但問題是，你就算跟我們大戰一場，也一分得不到。而不妨告訴你們，我們已經完成了一個隨機任務，而同為大唐的東方不敗隊，也完成了一個主線任務。基本數學邏輯是，作為零分的代表隊，不管你們怎麼瘋狂攻擊我們，都只能墊底。”　　祖魯眼露凶光。　　杜預微笑道：“我們為何不能化干戈為玉帛呢？例如，我可以送給你們一個隨機任務。喏！那邊就是我誠意的象徵。”　　祖魯一陣狐疑。　　要說積分就是生命，在暗黑世界再貼切不過。　　他們拼盡全力，到處尋覓任務都找不到，這才產生了殺人毀滅之心。　　本來，跟蘇丹國結盟時，賽義烏那老狐狸，答應將一部分積分，讓給自己隊伍。但這次任務，蘇丹人也不過900積分，連塞牙縫都不夠，更不可能給他們任何幫助。　　隨着時間過去，黑人們的脾氣越來越暴躁，終於將目標對準了大唐。　　強隊與強隊，爭強，弱隊與弱隊，比爛。　　只要將大唐拖下水，讓他們墊底，議會國就不會慘遭抹殺20%。　　杜預嘴角的笑意，更加燦爛，玩味叫道：“英德拉！我知道你也在！粗來！”　　英德拉一臉苦笑，從黑暗中走出來。　　相比這些狂暴的同伴，他這位阿三國的冒險者隊長，顯得理智許多。　　但在令人發愁的零積分面前，英德拉也別無選擇。　　但此時，杜預給了他一個選擇。　　這讓英德拉，擁有了可以施展三寸不爛之舌，說服黑人們的資本。　　他與那祖魯對視一眼，黑暗中又走出了一名肥胖的黑人冒險者隊長，渾身彪悍血性之氣。　　“穆托姆博！”他瓮聲瓮氣，手中AK47拉響。　　一名膚色黝黑的黃種人冒險者大踏步走出：“來自巴西的托雷多，柔術大師。”　　巴西的黑幫和地下格鬥，血腥無比。這托雷多，看上去就是一臉精明陰鷙之色，頗有黑幫大佬的風範。　　與其他隊伍一樣，議會國也是多國冒險者組成，只不過他們成分更加複雜，由黑人、拉美黃種人、阿三國組成，內部派系紛爭不斷。　　杜預大笑起來：“我們大唐有句話，有朋自遠方來，不亦說乎？我們並非神羅、蘇丹那樣吃獨食的貪戀鬼，這次僥倖找到了一個名為靈魂之罐的隨機任務。大家與其打打殺殺，毫無收益，不如一起完成這任務如何？”　　祖魯、穆托姆博、托雷多、英德拉四人，同時身軀一震。　　他們接到了空間提示，告知這靈魂之罐任務的獎勵。　　“4800點積分？”穆托姆博透出無盡貪戀之意，忍不住咬了一口雪茄。　　祖魯雙眼透出無盡的仇恨之意，牙齒輕輕摩擦，瞟着杜預輕蔑道：“我看還是先殺光大唐人，再收了這靈魂之罐不遲！”　　英德拉不悅道：“就算你祖魯信奉真神，可我等不信。你執意要給蘇丹人當槍使，恕我們不能奉陪！”　　穆托姆博也是真神教信徒，支持祖魯，但唯利是圖的托雷多支持英德拉，四人爭吵了一陣子。　　祖魯和穆托姆博雖然頭腦簡單，但也並非傻瓜。在托雷多和英德拉通陳利害下，也明白神馬都是浮雲，積分才是王道的道理，狠狠瞪了杜預一眼，勉強同意先放過大唐人，做任務要緊。　　“我們不會對你動手”祖魯毫無表情道：“但你要立即離開！不得拖延。”　　杜預啞然失笑道：“這位黑兄弟，這隨機任務本是我的禮物，怎麼能要求我們離開？”　　祖魯目露凶光：“草原上，獅群發現了鬣狗捕殺的獵物，絕不會跟鬣狗商量！你若是不走，就不用走了！”　　杜預輕蔑道：“那就開戰！看誰能打贏？”　　蒂娜和無刃對視一眼。　　杜預素來如此，越是不希望跟對方開戰，越是要表現出渴望一戰的架勢。　　祖魯不耐煩，眼看就要下令攻擊。　　英德拉長笑站起來。　　他走到眾人中間：“何必如此鬧僵？杜預是我的老朋友了。血色城門關與我合作良久，關係很好呢。說出你的要求吧，看看我們能否滿足，但千萬別獅子大開口。”　　托雷多、穆托姆博用不善目光，看向杜預。　　杜預淡然一笑：“我既然拿出了自己的善意。作為交換，你們怎麼也得拿出點東西吧？要不就得讓我們一起參与進來，共同對抗亡靈軍隊。”　　托雷多搖搖頭。　　他是黑幫大佬，最信不過別人。　　這大唐冒險者必須離開此地，議會國冒險者才能放手一搏。　　其他議會國冒險者也大致如此。　　英德拉沉吟道：“既然如此，兄弟你且帶人離去如何？至於代價……”　　他看向其他幾人。　　穆托姆博拿出了一個袋子，扔向英德拉：“我們只有這些。”　　英德拉打開袋子。　　杜預一看，只有十顆左右碎裂的鑽石、紅寶石、藍寶石，臉色陰沉下來：“你們在逗我？”　　英德拉苦笑道：“你好歹完成了一個任務，有積分不慌。我們一路上除了殺各種怪物，還未有什麼收穫，哪有好東西給你？”　　杜預嘆口氣：“算我倒霉，遇到你們這些赤貧的土匪。好吧。我們空間公證，或者你們派人盯梢，退出這廢棄墓地，可好？”　　英德拉與祖魯等人交換眼神。　　從廢棄墓地起點，沖入此墓穴，至少要5分鐘。　　5分鐘時間，足夠在任何形式下及時應變。　　雖然他們也非對這靈魂之罐任務，完全沒有了解，更明白這4800點積分背後意味的風險，但所謂飢不擇食慌不擇路，這些被積分折磨得瘋狂的冒險者，已經顧不得背後有什麼風險了。　　反正若是拿不到積分，最終會被全部抹殺！　　看着這些殺氣騰騰的冒險者，杜預的嘴角翹起來，帶着狼瞳隊，戒備地向後退去。　　“區區十幾顆寶石，就把這任務換過去了？”蒂娜氣鼓鼓道，小嘴可愛地撅起來。　　杜預笑起來。　　麥雪拉沉吟道：“你到底打什麼主意？若是這些黑人、拉美人真的完成了任務，我們大唐就危險了。會掉落到倒數第一的！”　　杜預冷冷笑道：“話說心急吃不了熱豆腐。我倒要看看這些自誇身體素質世界第一的議會國冒險者，能在亡靈海中堅持多久？”　　“這次議會國的虎狼們，背後尾隨，一定是蘇丹人搞的鬼！”杜預冷冷道。　　他帶着隊伍，剛走出墓穴，便迎頭看到了蘇丹人。　　賽義夫、亞坤、阿明、172號隊長、哈桑！　　他們帶着一身殺氣，凜然走出被褻瀆的丞相祭壇，與杜預迎頭碰上，卻見到杜預和狼瞳隊毫髮無損，紛紛面露驚詫。　　只是看到他們的表情，杜預便確定，剛才黑人們的偷襲，果然是這些傢伙的傑作。　　賽義烏眼中閃過一絲陰霾，領頭走到杜預面前，冷然道：“你該慶幸，欺騙了真神的使者后，還能直挺挺站在我們面前。”　　杜預笑笑：“是你們違反了協議。後面別怪我出手無情！”　　亞坤仰天大笑：“我倒要看看，你們如何能出手無情！”　　賽義烏心念電轉，與祖魯和穆托姆博對話一番，卻知道那杜預是讓出了一個隨機任務，才避開了與自己黑兄弟們的大戰。　　他有心再去分一杯羹，但被祖魯和穆托姆博拒絕了。</w:t>
      </w:r>
    </w:p>
    <w:p>
      <w:pPr>
        <w:pStyle w:val="2"/>
      </w:pPr>
      <w:bookmarkStart w:id="908" w:name="_Toc25155"/>
      <w:r>
        <w:t>第48章 獅群掉坑，坑神杜預！</w:t>
      </w:r>
      <w:bookmarkEnd w:id="908"/>
    </w:p>
    <w:p>
      <w:pPr>
        <w:sectPr>
          <w:pgSz w:w="11907" w:h="16839"/>
          <w:pgMar w:top="400" w:right="1000" w:bottom="400" w:left="1000" w:header="720" w:footer="720" w:gutter="0"/>
        </w:sectPr>
      </w:pPr>
      <w:r>
        <w:t>　　黑人也知道，請神容易送神難，賽義烏會攤薄他們的收益，斷然拒絕任何進入幫忙請求。　　賽義烏冷笑一聲。　　看起來，在利益面前，真神的共同信仰，不堪一擊啊。　　他冷冷瞥了杜預一眼：“算你們這次好運。但我不信你時時刻刻，都有隨機任務可以餵飽這群惡狼！”　　他帶着蘇丹人，開啟了傳送門，走回崔斯特瑞姆。凱恩已經救出，新一批主線任務可以發布，必須第一時間回去與西方人爭奪。　　杜預在祖魯探子的監視下，施施然，走出了廢棄墓園。　　“大唐人，站在那條線外面！”使者是一名酷似生化危機4女主角謝娃的非洲女冒險者，一身戎裝，精明幹練，手中把玩着一對銀光閃爍的手槍。　　即使在熱兵器受削弱的暗黑世界，議會國冒險者依舊酷愛槍械，不願放棄。　　她此時傲然看着杜預和大唐冒險者，犹如戰勝國看守一群俘虜，更像是非洲草原上，一群獅子將捕獲獵物的鬣狗們，趕得夾着尾巴嗚嗚叫，然後理所當然霸佔了美味獵物那般天經地義！　　在驕傲的非洲人看來，大唐人忍讓了這次衝突，將寶貴的任務拱手讓出，便是屈服於他們強悍戰鬥力。　　弱肉強食，是他們唯一信奉的法則。　　“難道我們就這麼干看着祖魯等人完成隨即任務，超過我大唐？”麥雪拉掃了一眼驕傲的“謝娃”，情緒激動。　　蒂娜也說道：“我理解你的意思。你既要利用我們潛在的對手――議會國冒險者急於得分的心理，設下陷阱，讓他們吃個大虧，元氣大傷，又要利用議會國冒險者消耗怪物實力，巧妙吃掉這利益豐厚的蛋糕。但問題是，這裏面不確定因素太多。能否達到精妙控制的程度，我實在懷疑啊！”　　杜預微微一笑：“在試圖考試得第一前，大家該好好研究遊戲規則。對於隨機任務，有何說法？”　　“不就是一條，前一個隊伍放棄，后一個隊伍可以繼續么？”麥雪拉不耐煩道，突然恍然大悟，指着杜預道：“你……你是打算……”　　杜預嘿嘿笑道：“這可是黑兄弟們，自願送上門來，幫我們完成隨機任務的啊。我可沒強迫他們。”　　“但那個靈魂之罐任務，每次放棄后，應該重置才對”王語嫣思慮周詳：“也就是說，無論這些黑兄弟們將怪物對耗地多麼厲害，一旦他們失敗，我們都要重新開始。還是難以借勢借力。”　　杜預冷笑道：“你說的沒錯。但若我估計不錯，在一波致命攻擊到來后，黑人們抵擋不住，將不得不在兩難決定中做出個選擇。要麼他們放棄之前的犧牲，求助與我們參戰，要麼放棄一起，拚死突圍。”　　眾人面面相覷。　　麥雪拉忍不住道：“你就對怪物們的實力，這麼自信？確定議會國的100名冒險者，就攔不住這限時攻勢？”　　杜預微微一笑：“若換了神羅或蘇丹這組織嚴密的強隊，我還不敢如此肯定。但對於習慣於一盤散沙，各自為戰的議會國，他們絕對挺不過這價值高達4800積分的怪物狂潮！看吧。”　　眾人的目光投向最後一個被褻瀆的墓穴。　　祖魯的使者，目送杜預等人走出墓園后，便警惕地留在那裡，充當觀察哨。只要杜預有任何異動，便會第一時間通知祖魯。　　從這裏衝刺到墓穴，至少要幾分鐘時間，足夠祖魯等人應變。　　突然從墓穴中，透出了一道滲人心脾的綠色光芒！　　這光芒之強烈簡直連灰暗的天空，都被刺穿。　　儀琳暗暗道：“我感到強大的邪惡力量，從墓穴中衝天而起，應該是那靈魂之罐被人打開了。”　　“激戰開始了”杜預淡然一笑，負手而立。　　眾人緊緊站在他身後，但心情各異。　　即使最信任杜預的麥雪拉、李唐等人，也不由緊張起來。　　4800點積分可不是小數目，足以讓排名墊底的議會國，一躍超過大唐。　　誰都不願意看到競爭對手得利。　　杜預的預測，能精確到這個程度么？　　既要讓議會國冒險者吃個大虧，元氣大傷，又要利用議會國冒險者消耗怪物實力，巧妙吃掉這利益豐厚的蛋糕？　　時間一分一秒過去。　　10秒，30秒，60秒。　　2分鐘過去了。　　墓穴一切平靜，使者臉色如常。　　看起來，議會國冒險者，正在有序地堅持戰鬥。　　貌似，這利益豐厚的4800點積分任務，會無風無波，落在議會國冒險者的身上。　　“謝娃”不屑地翹起豐厚的嘴唇，以輕佻的語氣，向麥雪拉挑釁道：“看起來，大唐贈送我們的積分禮物，會落入我們的袋中。感謝你們。另外，奉祖魯的命令，我會時時刻刻盯着你們，只要發現你們接了任務，就會來索要！千萬別拒絕我，否則你們小命不保！”　　麥雪拉狂怒地站起，兩個剽悍女冒險者的眼中，火花四射。　　杜預依舊臉色平淡。　　“時間過去2分鐘了，這任務快該完成了吧？”蒂娜擔憂道。　　從劇情開始以後，雖然杜預言無不中，但這次畢竟事關4800點積分和大唐排名，她心中不由埋怨杜預，不該輕率施展什麼“金蟬脫殼”計策，將任務讓給議會國冒險者。　　就連狼瞳隊內部，也有不同的看法。　　這些議會國冒險者，如此趾高氣昂，難道我們還怕了不成？　　所有的壓力，都集中在杜預的肩膀上。　　但杜預卻毫無反應，饒有興趣地看着謝娃。　　那謝娃正在傲然看着麥雪拉，等待着任務完成的消息提示傳來，卻陡然聽到祖魯的聲音。　　她耳朵里耳機中，傳來了祖魯狂怒焦急的聲音：“我們的朋友大唐人還在不在？”　　謝娃傲然道：“放心吧，老大，他們都在謝娃的監視下，誰也別想進入墓地。”　　祖魯以巨大的怒吼聲，幾乎震聾謝娃的耳鼓吼道：“你這臭不要臉的！誰讓你監視我們的朋友啦？快點請他們來援救！快快快！”　　“援救？”謝娃愣了。　　明明是自己團隊以強勢，將大唐人趕走，搶奪了這任務，怎麼祖魯老大反過來要邀請這些傢伙回去援救？　　援救？　　這個詞彙，代表着什麼？　　謝娃最清楚祖魯老大的傲氣和傲慢，讓他承認自己需要援救，說明形勢簡直糜爛到不可收拾的程度。　　團滅！　　聽到這消息，麥雪拉、李唐、蒂娜等人，幾乎忍不住笑出聲來。　　用崇敬的目光瞥了一眼杜預，麥雪拉大聲悠然道：“唉，我大唐有機會，沒有金剛鑽別攬瓷器活！”　　蒂娜也偷偷崇拜看了眼杜預，對面如土色的謝娃大聲道：“唉，剛才被人趕出來，我怎麼這麼累啊？不想動啊。”　　謝娃神色複雜地看向大唐人，顫聲道：“我的朋友們，大家要不趕回去看看這任務？我們需要你們！”　　她話音未落，祖魯以顫抖的聲音，吼道：“大唐的朋友們，我以真神的名義，發誓若是你們能拯救我們，一定一定不會再辜負朋友！看在真神份上，來吧，伸出援助之手！”　　杜預同時接到英德拉的傳訊，英德拉卻一臉氣急敗壞：“你……你居然陰我！”　　杜預悠然道：“我怎麼陰你啦？”　　英德拉怒道：“這……這任務根本不是人做得！在靈魂之罐打開的一瞬間，周圍竟然出現了30頭以上的冠軍級怪物頭領，帶着不下600頭各種怪物！更可怕的，竟然還有四頭稀有級金字BOSS，從四面八方向我們撲來！我一生中從未見過如此恐怖的情形，血色城門關都沒見過！快點來救我！”　　杜預嘆息道：“我問你一句，是我請你們來做任務的么？”　　英德拉和祖魯愣了。　　對啊，人家大唐冒險者正要做靈魂之罐任務，是被聞訊而來的自己，堵在墓穴裏面，搶走了這該死的任務！　　也就是說，眼下的自赴絕境，根本是他們自找的。　　杜預冷然道：“我跟你們的交易，無非是讓出任務，你給我寶石。現在交易完成了，我跟此事沒有一毛錢的關係。再見我的朋友。”　　英德拉軟下來，裏面還不斷傳出各種爆炸聲和冒險者的慘叫聲，他艱難地幾乎帶着哭腔道：“你要如何才肯伸出援手呢？我們馬上就要團滅了！”　　團滅一詞出來，謝娃幾乎要暈倒在地！　　誰都知道，這世界競技團戰，某國冒險者的命運，是息息相關的。　　若是主力團滅了，她作為議會國冒險者，勢必不能獨活，那20%抹殺名額就逃脫不掉。　　她噗通一聲，跪倒在地，聲淚俱下道：“大唐的朋友們，是我們糊塗！祈求你們發發善心，救救議會國的冒險者們吧！我們已經絕望了。”　　杜預細細問道：“英德拉，你跟我說實話！敵人只有四頭金色稀有級BOSS和30頭冠軍級頭目么？若是我進去發現你有隱瞞，天王老子都別想讓我出手救你！”</w:t>
      </w:r>
    </w:p>
    <w:p>
      <w:pPr>
        <w:pStyle w:val="2"/>
      </w:pPr>
      <w:bookmarkStart w:id="909" w:name="_Toc20086"/>
      <w:r>
        <w:t>第49章 賣命冒險，賣身協防！</w:t>
      </w:r>
      <w:bookmarkEnd w:id="909"/>
    </w:p>
    <w:p>
      <w:pPr>
        <w:sectPr>
          <w:pgSz w:w="11907" w:h="16839"/>
          <w:pgMar w:top="400" w:right="1000" w:bottom="400" w:left="1000" w:header="720" w:footer="720" w:gutter="0"/>
        </w:sectPr>
      </w:pPr>
      <w:r>
        <w:t>　　英德拉嘆息一聲，無奈道：“我確實隱瞞了，是怕你們聽了這怪物實力，嚇得不敢來救。事實上，打開靈魂之罐后，四道綠色邪氣，向周圍飛散，形成了四個傳送陣，隨着時間推移，每過一分鐘還分別有一到兩頭金色怪物，帶着一波援軍，從傳送陣中走出。而任務限制我們的時間，是在怪物海中堅持足足10分鐘！這是令人絕望的数字。我們已經守不住了！”　　麥雪拉、李唐、蒂娜聽完后，紛紛沉默了。　　正如杜預預測那樣，這恐怖的強度，絕對超過了任何一支隊伍的攻擊上限。　　以肉體剽悍、個人戰力著稱的議會國聯隊，在如此波濤洶湧、不斷增強的怪物之海中，僅僅撐了2分鐘，就再也堅持不下去了，呈現崩盤態勢，不然祖魯和英德拉，也不會如此低聲下氣，前倨后恭。　　多虧有杜預，大唐狼瞳隊才沒有一腳踩進去，被這絕境團滅。　　杜預聽完后，眼珠轉動，似乎在計算得失。　　麥雪拉斷然道：“隊長你說的很對。這是一趟必死的渾水，我們不能去冒險。”　　所有人都清楚金色怪物的威力。　　它們不僅攻擊強大，還往往有擊退、擊飛、僵直、投擲、凍結等各種異常狀態，能帶着怪物群，衝破防禦線，造成冒險者的重大傷亡。　　算算裏面那狹窄的墓穴中，已經有了7-8頭金色怪物，還在源源不斷增加中，這任務難度絕不是鬧着玩的。狼瞳隊一不小心，也會搭進去。　　蒂娜與無刃點點頭，示意同意不去援救。　　二號隊長都慫了，咳嗽一聲道：“既然這些傢伙自尋死路，也怪不得我們。咱們撤退就好。”　　杜預瞥了一眼跪地苦苦哀求的謝娃，冷然對英德拉說：“若我願意去救你們這群該死的玩意！給我什麼好處？”　　英德拉叫道：“什麼好處都給你！能活下來就行了！”　　杜預冷笑道：“別說的那麼好聽，所謂什麼都給我就是毫無誠意！趕快商議出個結果來，我等着。要趕到你們那裡，還需要幾分鐘呢。你們能拖得起就好。”　　英德拉立即與穆托姆博、祖魯等人開始商議。　　杜預翹起二郎腿，靜靜等待。　　沈落雁在城堡之心中問杜預：“你當真想救議會國的人？積分其實有大把機會，可以再次找回來。不一定要冒這麼大風險啊。”　　杜預淡淡一笑：“不錯，我這次行動，主要目標是救出議會國冒險者。大唐實力弱，又陷入分裂，若是參与遊戲的玩家太少，與神羅、蘇丹直接對抗，對我們不利。”　　“這是什麼理由？”即使俏軍師沈落雁也有些不解。　　杜預解釋道：“一句話，就是整體掌握大局。現在還不到議會國冒險者團滅的時候。而這幾分鐘的激戰，相信已經大幅削弱了他們的實力。我要的是打壓，而不是消滅議會國。他們的存在，能為我合縱連橫，帶來更多的餘地和彈性。再說這任務也並非你想象那麼難……”　　沈落雁嘆道：“我計算了咱們所有的底牌，想不到還有什麼能擋住這麼瘋狂的攻勢。”　　杜預笑笑：“這任務我認為是給兩個以上聯隊準備的。考驗的是大家合作和溝通的能力，所以積分如此豐厚。吃獨食的代價就是議會國的窘境。但別忘了，我們可不是一般的隊伍。你等着瞧好吧！”　　英德拉聲音出現，有說不出的憔悴。這一分鐘，不知道發生了多少驚心動魄的事情，才讓這意氣風發的阿三國首領，如此狼狽：“好吧。這次任務4800積分，我們願意讓出一半給你，能來了么？”　　杜預不屑道：“我只有一個字，死！”　　英德拉悲憤道：“你個吸血鬼，知道我們死了多少人？區區三分鐘，我們死掉了20多兄弟！難道不該給我們留點東西么？”　　杜預淡然道：“我給你最後的提議，不行就算了。積分我們拿走7成，給你們剩下3成！別忘了，我給你們最重要的禮物是命！”　　英德拉一咬牙：“你早就算好了！我們上當了！好吧！吸血鬼！快來吧！”　　杜預一揮手，帶着狼瞳隊，不緊不慢沖向墓穴。　　謝娃急的團團轉，幾乎要跪下來哀求道：“能快點么？每過一秒，我們的同伴都會死掉！”　　杜預卻犹如計算精密的機器人，走到了墓穴入口，花費了2分鐘，不多也不少。　　沈落雁笑道：“你這壞蛋，看來是準備收服那些議會國亡命徒？要知道他們可不會這麼容易屈服。”　　杜預冷笑道：“所以，我要將這些惡犬，先藉助怪物之手，打得奄奄一息，再給點骨頭，就能養起來了。他們人數太多，實力太強，我也不好控制。4分鐘應該正好。”　　走入墓穴后，狼瞳隊幾乎難以相信自己的眼睛。　　到處都是彈孔、爆炸坑、鮮血飛濺和殘缺肢體……　　不乏有議會國冒險者的遺骸，缺胳膊少腿，殘落在墓牆之下，或者肝腦塗地，慘死在冰冷的地面上。　　這些都是在激戰中，被打得潰散的冒險者，冒死突圍到墓穴口，卻因為任務封閉了墓穴出口，而只能絕望地力戰而死。　　麥雪拉心驚膽寒地回望了一眼。　　果然，這墓穴只許進不許出，一道無形的牆，將入口徹底封閉。　　從這一刻起，狼瞳隊也無法退回地面，只剩完成任務一條路。　　靈魂之罐祭壇周圍，依舊在激戰連連。　　多達12頭金字精英BOSS，帶着數以百計的各種冠軍級、稀有級精英怪物，將靈魂之罐祭壇團團包圍起來，各種瘋狂的攻擊技能，不斷髮出，聲勢駭人。　　英德拉、穆托姆博、祖魯、托雷多等人，將50多剩餘的冒險者，拼湊在一起，奮力抵抗着怪物潮水般的衝擊。　　“看起來，議會國冒險者，終於在付出慘重的生命代價后，學會了團隊合作”杜預譏誚道。　　那入口處，橫七豎八的冒險者屍體，显示這支隊伍在崩潰時，並未團結一致，相當部分冒險者選擇了自行逃走。　　可惜，任務血腥地屠殺了自行其是者，強制其他人抱團自保。　　每當金字BOSS，狂怒衝擊來的時候，議會國冒險者都會有人奮不顧身衝上去，然後被抽飛。　　依靠人海和犧牲，議會國這些原本實力強大、瘋狂嗜血的亡命之徒，才勉強保住了性命。　　但他們也到了油干盞盡的程度。　　可以使用的各種戰術，都嘗試過了，代價是地面上肝腦塗地的20多冒險者，但一無所獲――每次突圍或者分散怪物的嘗試，都會帶來巨大的犧牲，卻毫無意義。　　而壓力之下，那些逃走的冒險者，死的比誰都快。墓穴口處，屍骨成堆，而逃向墓穴深處的傢伙，也沒了音訊。　　剩下的人，只能苦苦支撐。　　從英德拉呼叫杜預支援時，穆托姆博還在高聲指責英德拉是叛徒，但幾分鐘過去后，他只是咒罵杜預為何來得太晚。　　冒險者的生命，如同野草一般不名一文，在金色怪物成群結隊湧來時，無論多麼強大威力的技能，在這些怪物堆中，都只能激起一陣漣漪，衝進去的冒險者便石沉大海。　　沒有地利優勢，不可能擋住這數量恐怖、不斷增多的怪物。　　至此，雖然時間已經過去5分鐘，剩餘只有5分鐘，但議會國冒險者們，連一分鐘也堅持不下去了。　　“原來是要堅持10分鐘才算完成任務。”杜預伸伸懶腰，整好以暇。　　“你還愣着幹嘛？快來救命啊！”英德拉大呼小叫。　　怪物們很快發現了前來搗亂的狼瞳隊，立即轉身撲來！　　光是那一排排泛着金色光芒的小BOSS，就讓狼瞳聯隊所有人，打骨髓深處，透出一口寒氣！　　這……尼瑪敵人太多了吧？　　要不要為了這些野蠻冒險者，如此拚命啊？　　但杜預的權威無可置疑，只要他提出的任務，狼瞳聯隊一定會赴湯蹈火！　　杜預掃視了一下議會國冒險者，看他們確實死傷狼藉，且支撐不住，冷然擲出了自己此次任務的殺手鐧！　　防守無敵的【城堡之心】！　　在這幽暗的地下墓穴中，一座泛着金光與仙氣，宏偉無比的東方城堡，直接從虛空中出現！　　狼瞳隊齊聲虎吼，士氣大振，沖向城堡之心。　　在過去歷次危機關頭，只要這宏偉的城堡出現，狼瞳隊立即軍心穩定下來。　　進入這城堡，等於隨時隨地擁有一個堅不可摧的主基地，防禦堡壘！　　狼瞳隊湧入的同時，杜預喝道：“你們還等什麼？跟着進來啊！”　　議會國冒險者，目瞪口呆看着杜預憑空扔出一座堡壘，貌似還很堅固很可靠的樣子，立即反應過來，不要命地沖向堡壘。　　城堡之心城門大開，在接收了最後一個冒險者后，在怪物們面前轟然關閉。　　金色怪物勃然大怒。　　它們存在的意義，就是確保大開靈魂之罐的冒險者，在規定時間內，統統死光。　　於是，慘烈的攻城戰開始了。　　城堡之心上，密密麻麻，站了110多冒險者，怎麼會坐視怪物們攻陷堡壘？　　於是，城頭火力全開。</w:t>
      </w:r>
    </w:p>
    <w:p>
      <w:pPr>
        <w:pStyle w:val="2"/>
      </w:pPr>
      <w:bookmarkStart w:id="910" w:name="_Toc24685"/>
      <w:r>
        <w:t>第50章 碧海潮生，劍陣破敵！</w:t>
      </w:r>
      <w:bookmarkEnd w:id="910"/>
    </w:p>
    <w:p>
      <w:pPr>
        <w:sectPr>
          <w:pgSz w:w="11907" w:h="16839"/>
          <w:pgMar w:top="400" w:right="1000" w:bottom="400" w:left="1000" w:header="720" w:footer="720" w:gutter="0"/>
        </w:sectPr>
      </w:pPr>
      <w:r>
        <w:t>　　失去了幾乎半數同伴的議會國冒險者們，含淚怒吼着，將手中一切可用的遠程武器，全部投入戰鬥，向攻城的怪物們傾瀉怒火。　　怪物們不斷被冒險者全力輸出的炮火，打得血肉橫飛，叫聲凄厲，但前赴後繼，一波波從位於祭壇四角的虛空傳送陣傳出，瘋狂撲向巍然屹立的城堡之心。　　但城堡之心，作為杜預重點打造的防禦核心，防禦力豈可輕視？　　自從收服桃花島后，他的城堡之心再次升級，連帶着防禦設施，也升到了更高級別。　　先是那仙家禁制防護罩和箭塔，升到了第5級。仙家禁制防禦罩生命值50000，防禦力達500之高。這一提升，足以讓怪物們打好久而不會傷到城內防守者一根毫毛。　　而城堡之心上，屹立的箭塔，也升級到5級，配合著冒險者，不斷射出傷害恐怖的箭雨和床弩，攻擊力達500，優先級100的箭矢，即使金色怪物，也無法豁免此類固定傷害。　　而原有的劇毒護城河和情花叢，也得到了改良升級，變成了“桃花情花八卦陣”。就算怪物們打破了外圍的防護罩，沖入城防內，也難免受困於“桃花情花八卦陣”，莫名其妙無法前進，繼續忍受城牆上如雨的箭矢和子彈、技能。在毒花毒水中，怪物們的生命值更大幅下降。　　強悍的城牆，成為阻擋怪物們前進的最後一道防線。　　看到怪物們一波波受困於城下，黑人冒險者們大呼小叫，興奮欲狂，拿出最犀利的武器，瘋狂掃射，點殺……　　狼瞳隊也毫不示弱，麥雪拉領銜的遠程組，不斷集火那些受傷最重的怪物BOSS。　　一瞬間，由於城堡之心從天而降，冒險者們從被圍殺獵殺的獵物，搖身一變成為高居城堡城牆上，安全自如地輸出獵手。　　而原本恐怖無比，代表死神腳步的金色怪物群，卻變成了大唐議會國雙方爭搶的獵殺目標。　　不時有被瘋狂集火的金色怪物，一聲長嗷，無力倒地，爆出一大攤各種光芒的寶物、滿地的金幣、金色裝備和魔法武器……　　若不是實在太危險，這些窮瘋了的黑人冒險者，都忍不住要衝下去，冒險拾荒。　　所謂財寶動人心。　　他們瞬間忘記了，之前被這些怪物逼得絕境的窘迫，變成了瘋狂的獵手，盡情展示自己的輸出能力。　　一頭頭怪物，倒在箭塔、仙人禁制防護罩和“桃花情花八卦陣”之中，爆出了滿地的遺落裝備。　　但隨着時間推移和怪物不斷被擊殺，靈魂之罐不斷髮出嗡嗡轟鳴，向四周散發的綠色光芒，更加詭異粗壯，召喚陣中光芒大作。　　怪物的數量，實在太多了，而且還在以每分鐘2-3頭的速度，從四面八方，不斷洶湧而來。　　彷彿這靈魂之罐任務，會隨着時間的逐漸推移，而變得更加困難。原本每分鐘傳送1-2波援軍，此時變成了2-3波，且援軍的質量和數量，都大幅提升。　　“不妙啊！”麥雪拉嫌狙擊弩發射太慢，換成了狙擊槍。槍膛打得火熱，卻始終不敢鬆懈，一槍槍點殺那些最可怕的怪物。　　短短數分鐘，死在她狙擊槍下的冠軍級怪物，已有5頭之多！　　“怪物的數量，還是太多！”她怒吼起來。　　此時，狼瞳隊人人滿頭大汗，大家駭然發現，這些怪物的恐怖數量，即使面對城堡之心，也十分有效。　　那高達50000生命值、500防禦力的5級仙人禁制防禦罩，在這洶湧如潮的怪物之海中，只堅持了58秒，便被無數只怪物手臂和武器，打成了漫天碎片，晶瑩璀璨，四處飛散！　　這是仙人禁制第一次被正面打爆！　　而升級后的五座箭塔，雖然威力不俗，依舊擋不住這麼多恐怖的怪物。　　最可怕的，是毒素極高的護城河和“桃花情花八卦陣”，也被洶湧而來的怪物，硬生生踩成了一片平地！　　再精妙的奇門遁甲陣，被人用蠻力破壞，也無法發揮一點作用。　　城堡之心那一層層的防禦罩，被這洶湧的怪物海，一波波衝垮沖毀！　　而拖延時間，不過過去了2分多鍾。　　還剩下不到3分鐘，但以目前的形勢看，就算城牆也會被這群恐怖的怪物，打得崩塌為止。　　氣氛驟然緊張起來。　　議會國冒險者，以幸災樂禍的眼光，看向杜預。　　雖然從理智上，他們該與大唐冒險者同進退，但依舊忍不住暗爽。　　我們不行，換了你來，你也不行。　　穆托姆博、祖魯和托雷多等人，彼此打着眼色，示意一旦城堡被攻破，立即使用各種技能脫身。　　讓這個大唐人杜預，來當墊背的。　　英德拉倒是理智些，意識到若是杜預倒了，他們能逃多遠，還不是被怪物追殺，最終慘死？　　他湊近杜預道：“到極限了？還有辦法么？”　　杜預微笑道：“辦法當然有！不過代價很大，費用較高，這可不能由我一人承擔啊？”　　英德拉無奈道：“真服了你這個要錢不要命的傢伙，有什麼條件你說吧。命都保不住了，還有什麼舍不得的？”　　杜預悠然道：“我可以啟動更高級的防護措施，但要耗費大量的真元和資源，那積分可不能給你們了。我全部都要！”　　英德拉悲憤道：“好！只要留得青山在不愁沒柴燒。就當我們義務為你完成了一半這恐怖血腥的任務。你使用吧！”　　他根本不信，杜預能在如此恐怖的怪物海中，保住眼前的城牆和城牆上的100多冒險者。　　城下的怪物，已經不能用多來形容了，整個祭壇周圍，全部都是，金閃閃的金色BOSS，甚至都擠不進前三排。　　杜預淡然一笑，手中拿起一桿玉簫。　　這是黃藥師留下的仙家禁制操縱器。　　他輕輕吹奏起那《碧海潮生曲》。　　磅礴的內力，優美的旋律，在這昏暗、血腥、恐怖的地下墓穴中，在數以百計、千記的可怕怪物中，響徹起來，餘音繞樑。　　一時間，就連最兇殘嗜血的怪物，都被這旋律征服，愣了神。　　但隨機它們反應過來，更加狂暴地衝擊城牆。　　城牆已經是這該死防禦堡壘的最後一道壁障。　　那些該死的冒險者，就躲在城牆之上。　　摧毀城牆，殺了他們！　　祖魯不屑哂笑道：“這就是大唐的智慧？吹奏那曲子，便可退敵？”　　“這該死的曲子，絲毫沒有鼓動士氣作用”穆托姆博更是笑得露出一口白牙：“比起我們的戰鼓，差遠啦。”　　麥雪拉、蒂娜、無刃、二號隊長等都注視着杜預，奇怪他在搞什麼鬼？　　敵人兵臨城下，眼看就要突破防線，衝進來大砍大殺了，怎麼還有心思吹奏這優美的簫聲？　　城堡之心，彷彿置身與怒濤洶湧的東海之上，那一座巍峨聳峙的桃花仙島，伴隨着碧海潮生曲的吹奏，海量的怪物，形成磅礴的海浪，一次次撲擊在城牆上，城牆在以肉眼可見的速度，不斷崩塌。　　但隨着杜預碧海潮生曲的吹奏，終於，一道奪目的光芒，從城內的桃花島上，冉冉升起！　　卻是新加入的試劍亭和二十八星宿劍陣！　　“墨痕乘醉灑桃花，石上斑紋爛若霞。浪說武陵春色好，不曾來此泛仙槎。”　　這二十八個金色劍字，與試劍亭組成了一個奇異的攻防之陣。一個個漢字，隨着杜預的碧海潮生曲，被蓬勃的真元內力催動，飛向圍攻城堡的怪物群中！　　“這是什麼？”穆托姆博、托雷多、英德拉、祖魯等人瞪大了雙眼。　　他們從未見過冒險者以文字為武器，攻擊敵人。　　但狼瞳隊、蒂娜、二號隊長等人，卻興奮地開始了歡呼。　　誰都看得出來，杜預這次是大手筆。　　一瞬間，怪物們瞬間被二十八個元嬰期修士黃老邪書寫的漢字，切得支離破碎！在怪物群中捲起一陣腥風血雨！　　尋常的小怪物，只一個照面，便被這金色大字秒殺！　　真的是秒殺！　　只聽得啪啪啪的爽快打擊聲，一個個猙獰的怪物，在二十八星宿金色大字掠過後，爆出了漫天血霧！　　許久殘肢碎塊才紛紛落下，將城堡之心染成一片血紅。情花叢更得到了鮮血的澆灌滋潤，愈發鮮艷妖異。　　即使那些冠軍級小怪物，遇到這金色大字，也往往一次便被殺得骨斷筋折，支離破碎，個別膽怯的怪物，隨即扭頭便跑。　　怪物也有士氣，一旦發現自己絕對無法抵抗的神力，便士氣崩潰。　　而金色怪物，則可與金色大字對抗，雖然被屢屢擊退，但依舊狂性大發。　　“你們等什麼？”杜預一邊吹奏碧海潮生曲，一邊冷然道：“還不速速攻擊？”　　他雖然擁有元嬰期黃老邪留下的法寶，但畢竟是人不是神。若是噩夢級難度如此可怕的任務，都可以一人完成，他還要什麼隊伍，玩什麼智戰？　　雖然這二十八星宿劍陣，號稱無敵，但代價卻是需要耗費巨量真元。以杜預金丹期的修為，雖然能勉強催動，卻無法持久。</w:t>
      </w:r>
    </w:p>
    <w:p>
      <w:pPr>
        <w:pStyle w:val="2"/>
      </w:pPr>
      <w:bookmarkStart w:id="911" w:name="_Toc24326"/>
      <w:r>
        <w:t>第51章 大獲全勝，威壓議會國！</w:t>
      </w:r>
      <w:bookmarkEnd w:id="911"/>
    </w:p>
    <w:p>
      <w:pPr>
        <w:sectPr>
          <w:pgSz w:w="11907" w:h="16839"/>
          <w:pgMar w:top="400" w:right="1000" w:bottom="400" w:left="1000" w:header="720" w:footer="720" w:gutter="0"/>
        </w:sectPr>
      </w:pPr>
      <w:r>
        <w:t>　　他估計自己最多堅持一分鐘，便會耗光真元，被打回原形。　　當然，這1分鐘對於瀕臨崩潰的冒險者們來說，已經足夠厲害。　　麥雪拉等狼瞳隊和祖魯、穆托姆博等議會國冒險者對視一眼，立即掏出武器，猛烈開火起來。　　他們此時別無選擇，必須同舟共濟。　　就連議會國中最狂暴的瘋子冒險者，此時此刻也不得不全力發動技能，為這場註定沒有分成的戰鬥，拼出命去。　　杜預調動長生訣，以金丹期修為，全力延遲二十八星宿劍陣的持續時間。　　這元嬰期修士的功力，果然碾壓外城區難度！　　二十八星宿劍陣，仗着它極高的優先級和絕妙的仙家手段，硬是在怪物海中披荊斬棘，殺得血流成河，不知多少強大的稀有級、冠軍級、僕從級怪物，被它生生斬成肉醬。　　杜預強力運轉，利用長生訣乃是道家無上心法，生生不息的特點，將原本只能支持一分鐘的星宿劍陣，生生拖到了83秒，才終於曲終人散，輝煌結束！　　而在110多冒險者全力輸出之下，這一分多鍾，成為了怪物們的埋骨隕落時刻！　　到處都是被打爆的怪物慘叫，被轟飛的怪物屍體，冒險者們竭盡全力，將怪物盡可能推遠一點。　　杜預的簫聲，在最後的高亢后，終於餘音裊裊，戛然而止。　　而此時距離結束，還剩下80多秒。　　怪物們從驚魂未定中，回過神來，更加瘋狂的撲向城堡。　　“堅持住！”麥雪拉怒喝道。　　穆托姆博突然長身而起，從數十丈高的城牆上，一躍而下。　　所有人都以為他要自殺，驚呼起來。　　但穆托姆博的身體上，突然長出了無數枝條！　　無數螢火蟲，也隨之飛散，四處彌散。　　整個幽暗的地下洞穴，幾乎一瞬間變成了一個充滿夢幻色彩的世界。　　穆托姆博，化身成了一個樹人。　　“自然之神保護我！”穆托姆博怒吼起來。　　“我，是，格魯特！”　　在杜預等人的驚愕目光中，穆托姆博幻身成一棵參天大樹！　　它的枝條，嚴密覆蓋著城堡之心，在突破它枝條防線之前，誰都別想過去。　　已經累癱的冒險者們，被樹人格魯特的枝條遮蔽，終於倒在城牆上，大口喘息。　　杜預也急忙坐下，心中感慨。　　誰說非洲冒險者，都是不動腦筋的衝動傢伙？　　這穆托姆博，以格魯特的守護氣象，將城堡之心護住，關鍵時刻便拯救了無數人。　　雖然杜預有信心將守衛戰打到最後，奪取勝利，但穆托姆博的犧牲，讓這場戰鬥更加輕鬆。　　他嘆口氣，嘴角卻微笑起來。　　貌似，這議會國冒險者的利用價值，比想象中還高啊。　　格魯特被四面八方的攻擊，打得枝條亂顫，但只要他使用這技能，便不會受到致命傷害。而下個世界，穆托姆博依舊可以參戰。也許這就是他準備度過這任務的方式。　　終於，隨着靈魂之罐一聲嘶鳴，所有的綠光，從四面八方重新向靈魂之罐匯聚。　　靈魂之罐豁然封閉，輕飄飄的落在祭壇中央，恢復了沉寂。　　“你們完成了隨機任務――靈魂之罐！”　　“你們在不斷增強的怪物之海中，堅持了足足十分鐘。獲得了系統給予的獎勵！”　　“你們得到了4800點積分、405個金幣。請在團隊中自行分配此獎勵。但善意小貼士：別忘了在危機關頭，與你並肩作戰的人，不苛待，才長久。”　　所有人都長出一口氣。　　沒想到居然能完成任務，並活下來。　　但隨機，議會國冒險者們就對杜預怒目而視！　　祖魯冷冷走上來，撫摸着變成格魯特的穆托姆博，一字一句指着杜預道：“是你！陷害了我們！讓我們損失了無數兄弟！”　　他振臂高呼：“殺了他！”　　議會國的黑人們和拉美冒險者，集體將武器對準杜預。　　麥雪拉一揮手，狼瞳隊立即還以顏色，團團圍困起人數大減的議會國！　　她冷冷笑道：“真是狗咬呂洞賓，不識好人心！都說你們是瘋狗了，隊長還好心救人。要是我，等你們都死光了再進來不遲！”　　眼看雙方對峙，便要大打出手，英德拉站出來喝道：“祖魯！你干什麼？別忘了是你主動挑起來爭端。”　　祖魯怒視道：“英德拉！我們損失了近半人手，而這次的收益，被這貪戀的大唐人，全部拿走了！他一點積分，一個金幣都不會留給我們。以我們現在的實力，怎麼去生存？”　　英德拉看向杜預，無奈笑道：“他說的沒錯。就算我們想遵守諾言，也祈求你考慮實際情況，給我們一點施捨吧。”　　不到最後時刻，以英德拉的個性，不可能說出施捨的話。　　杜預長出一口氣，淡然道：“首先，我們要搞清楚一件事。”　　他一步步逼近祖魯和托雷多，目光冰冷。　　在杜預那可怕的氣勢和這次戰鬥中，表現出的恐怖實力下，祖魯等黑人戰士和托雷多黑幫老大，竟然步步後退，眼神飄忽，不敢與杜預對視。　　那杜預可是隨手扔出一座宏偉的城堡，他們連聽說都沒聽說過的寶物！　　更以東方神秘的魔法，驅動了二十八個金字神秘符文，攻擊那些可怕的怪物。　　慘死在這些金字符文之下的怪物，數以百計，城下那血流成河、屍積如山的慘狀，8成都是這看似弱不禁風的杜預造成的！　　這是什麼樣的可怕人物？　　祖魯雖然蠻橫，好勇鬥狠，也不禁從內心深處，對杜預的實力感到絕望。　　他之所以站出來，卻是因為生存壓力的沉重，讓他徹底豁出去了。　　可被杜預一逼，對方強大的實力和輝煌的戰績，就壓得他不敢輕動。　　杜預走到祖魯身邊，冷然道：“你告訴我，是誰從我們手中搶奪了這個任務？”　　祖魯黝黑的皮膚上，油光鋥亮，一滴汗水滴下，低吼道：“是我！”　　“是誰說草原上的獅群，就該擁有鬣狗的食物的？”杜預繼續逼問。　　“也是我！”祖魯眼神低下。　　杜預冷冷笑道：“那你在祈求我參戰幫忙時，是否自己許願，說給我積分？”　　祖魯肌肉乏力，垂頭喪氣道：“還是我！”　　“既然跳進坑的是你自己！求援保命的也是你自己！哭着喊着要給我積分的還是你自己！你還有什麼可說的？”杜預鼻子挨鼻子，手指戳着祖魯，怒吼道。　　他的怒吼聲，響徹地下世界。　　祖魯一聲不吭，他沒有任何可反駁之詞。　　杜預怒獅般豁然抬頭，掃視周圍的議會國冒險者！　　“你們自己說說，還有什麼理由，去跟我動手？”杜預的狂怒吼聲，震得人人耳朵發顫。　　他的實力，毋庸置疑，已經凌駕在眾人之上。　　而在戰鬥中損失近半的議會國冒險者，釋放光了所有的技能，身體傷痕累累，又被狼瞳隊包圍着，氣勢跌落到極點。　　“可我們也要生存……”那謝娃低聲下氣道。　　杜預冷冷的目光掃視過來，謝娃低下頭。　　“你們為何會走到今天的窘境？”杜預寒聲道，轉過頭向祖魯喝道：“為什麼？為什麼？不會用腦子想想原因么？是你們的肌肉不夠發達？是你們不夠弱肉強食？是你們選擇的時機不對？用用腦子吧？別讓腦子里長滿肌肉！”　　議會國眾人面面相覷，木偶般聆聽着杜預的教訓和怒吼。　　英德拉遲疑道：“我們錯就錯在……沒有接到任務？”　　“錯！”杜預恨鐵不成鋼道：“你們錯就錯在，沒有選對朋友，也沒有選對敵人！搞不清誰是敵人，誰是朋友，被人家當槍使，玩得無頭蒼蠅般團團亂轉！你們不墊底，誰來墊底？”　　祖魯不悅道：“你想說是我們蘇丹盟友，將我們引入死路？別想離間……”　　杜預一攤手道：“對！你說的很對。蘇丹人是你們的同教的好兄弟。他們沒讓你們對付神羅，也沒讓你們偷襲大唐。你們不動腦筋想想，就算你們僥倖成功，打殘了神羅和我們，蘇丹人會分積分給你們么？”　　祖魯語塞。　　據他所知，蘇丹人目前不過900積分，不可能分他。　　杜預以憐憫的目光看着祖魯：“我大唐有句話，非我族類其心必異。你們跟蘇丹人再親密，也是兩個國家！抹殺的時候，他們可不會獻身替你們挨刀子！”　　祖魯還想說什麼，英德拉一揮手道：“別再說了！杜預說得對！”　　他走到杜預面前，誠摯道：“我看到了你的聯隊中，有西方人的身影。既然如此，可否收下我的隊伍？我願意跟你冒險。當然只要支付一點點積分，夠我們脫離抹殺即可。”　　杜預哈哈大笑：“不必如此。你只要留在議會國即可。我會展示自己的誠意！”　　祖魯譏笑道：“什麼誠意？你諷刺蘇丹人不會分給我們積分，難道你會這麼做？”　　托雷多也露出懷疑神色道：“我知道是我們有錯在先。但既然事已至此，我們可能會更不顧一切，搶奪積分，或者把對手拖下深淵。我只能說抱歉……卧槽，這是什麼？”</w:t>
      </w:r>
    </w:p>
    <w:p>
      <w:pPr>
        <w:pStyle w:val="2"/>
      </w:pPr>
      <w:bookmarkStart w:id="912" w:name="_Toc23855"/>
      <w:r>
        <w:t>第52章 掌控大局，引誘花妖！</w:t>
      </w:r>
      <w:bookmarkEnd w:id="912"/>
    </w:p>
    <w:p>
      <w:pPr>
        <w:sectPr>
          <w:pgSz w:w="11907" w:h="16839"/>
          <w:pgMar w:top="400" w:right="1000" w:bottom="400" w:left="1000" w:header="720" w:footer="720" w:gutter="0"/>
        </w:sectPr>
      </w:pPr>
      <w:r>
        <w:t>　　他赫然接到空間提示：“大唐狼瞳隊隊長杜預，將此次4800點積分的30%，劃歸了議會國！”　　“你們得到了1440點積分！”　　聽起來，1440點積分不多，但要知道，議會國冒險者在這次任務中，死傷狼藉，只剩下了不到60人！這還多虧有5名負責監視杜預的冒險者和謝娃，沒有在地下參戰，才保存性命。　　平均到每個人頭上，這次也能分到24分，達到近乎半數抹殺線！　　對於一個自以為毫無收益的冒險而言，這就很不少了。　　東方不敗隊伍，平均值還未有這麼多。　　幸福突然從天而降，徹底擊昏了議會國的冒險者們！　　“你……你怎麼？”英德拉吃吃道。　　祖魯一臉難以置信。　　在他的字典中，敗者從未有半點分成的權利，不殺光他們已算仁慈。　　“分一部分積分給你們，有問題？”杜預大義凜然。　　祖魯、英德拉和托雷多都沉默了。　　這次機遇之奇，讓他們都沒想到。　　先是狙擊狼瞳隊未成，卻被“贈送”了利益豐厚的任務，接着差點團滅，又被杜預所救，最後這杜預居然還給他們分了三成積分！大大拉了議會國一把。　　“你有什麼圖謀？”祖魯臉色陰沉：“事先聲明，這點小恩小惠，別想收買無畏的戰士！”　　“我對你們沒有任何想法”杜預躬身笑道：“這就請便吧。”　　祖魯黑白分明的大眼珠子凝視了杜預許久，帶着穆托姆博化成的種子和所有的黑人冒險者，徑直走了過去。　　英德拉和托雷多則表情複雜，兩人都是很有頭腦的人，比祖魯可想得多。　　“說吧，要我們干什麼？”英德拉苦笑道：“我不信你這傢伙無緣無故，會這麼慷慨給積分。有這些積分，你們該整體脫離抹殺線了。”　　杜預笑笑：“我們保留了3360積分點，也夠脫離抹殺線了。”　　英德拉這才知道，杜預早就完成了一個任務，估計也是隨機任務。他艷羡道：“真的不要我們跟你一起冒險？跟在你屁股後面，怎麼也好過跟這些非洲傻哥們混啊。他們腦子里除了動武，就是報仇，沒有一點理智。”　　托雷多更是見風使舵的好手，熱情上來，握住杜預的手道：“大唐的英雄，這次慷慨救我們性命，更贈送積分。從此之後，我是你的小弟！對你惟命是從！有什麼要吩咐的，儘管說吧。”　　對這黑老大如此無節操的奉承，杜預也是無語。　　“我要你們做的事情很簡單”杜預淡然道：“就是全力與神羅和蘇丹人，爭奪各種積分任務，然後完成。”　　“就這麼簡單？”英德拉和托雷多難以置信。　　他們以為杜預怎麼也要說，積分不能白給，必須跟他結盟，共同對抗蘇丹、神羅這些強隊。沒想到杜預根本什麼要求都沒有，兩人反而不信。　　“對！”　　杜預笑道：“我要的，是四國冒險者，至少在第一幕、第二幕，能保持基本均勢。誰也別太強，誰也別太弱！你們議會國好歹還有60冒險者，不至於一蹶不振。能減少被抹殺的人數，盡量減少吧。”　　這是杜預的大局意識。　　神羅和蘇丹國，固然是他爭奪本次世界競技團戰的最大對手，但杜預想得比任何人都遠！　　他面臨的最大對手，其實是強大而艱難的劇情！　　他要衝入地獄級難度的至高天堂，挑戰迪亞波羅！　　這可絕非一人之力，能夠辦到。　　即使算上狼瞳隊和美人們，杜預也沒有必勝的把握！　　看看這次靈魂之罐任務吧，損失了多少冒險者？　　這還僅僅是噩夢級難度的第一幕，那地獄級難度的第四幕，該強大到何種恐怖程度？　　迪亞波羅又會強到何等逆天程度？　　所以，對於杜預來說，最重要的，不是殺死同行的冒險者，而是盡量讓大家保存實力，並潛移默化，將所有人聚攏到他周圍！　　議會國這些篤信武力的瘋子，就像倔驢子，不能不打，不打他們就蹬鼻子上臉，但也不能全面抹殺。全面抹殺后，杜預可以借勢借力的盟友，就無形中少了很多。　　他要盡可能保存這些冒險者盟友，方便自己在最關鍵時刻，得到強大的助力。　　杜預可以肯定，到了第四幕，那必須是四國冒險者，一起親密配合，才能攻破迪亞波羅地獄級難度的防線，得到自己夢寐以求的靈魂石！　　無論是渴望吞噬黑暗靈魂石、化身黑鳳凰氣象的凱瑟琳，還是對這增強空間穩定性奇物、無比渴求的四國統治者，他都可待價而沽，得到意想不到的天大利益。　　這才是杜預將部分積分划給議會國的原因。　　所謂燕雀安知鴻鵠之志。　　英德拉和托雷多、祖魯這些傢伙，眼光最多只能看到第一幕不被抹殺，或者世界競技團戰最終勝利，卻絕不會打主意，一直衝入第四幕的迪亞波羅大BOSS面前。　　當然杜預也不會現在就告訴大家，自己的真實目標，否則所有冒險者都會嚇破膽子。　　第一幕已經如此危機四伏，第四幕還了得？　　處理完了議會國，目送眼神複雜的英德拉等人離去，狼瞳隊才爆發出歡呼聲！　　這次的收穫，遠遠不止那3360點積分，讓大家全部脫離抹殺線，更有滿地爆出來的各種裝備！　　城堡之心的巍峨城牆下，金色的、藍色的裝備，幾乎鋪了一地。　　要知道，這可是相當於160多冒險者，用生命全力輸出，打爆了至少10幾個金色稀有BOSS，才得到的財富。而作為救世主，狼瞳隊自然擁有這些裝備的所有權，議會國的人連一個金幣都沒敢動。　　“哈哈！如果不是有攻擊強悍的議會國冒險者，我們五分鐘內，還達不到這種恐怖輸出，能打爆這麼多金色怪物。這次可發財了。”　　麥雪拉歡呼一聲，撲入滿地裝備、金幣和寶石中間，就想躺在上面。　　蒂娜、艾凝、二號隊長等人，也紛紛撲上去，摸摸這個，摸摸那個，愛不釋手。　　暗黑世界，是聞名於世的優良裝備出產地。不然也不會將它作為世界競技團戰的賽場。雖然大家要冒無數風險，但收穫也是巨大的。很多冒險者，從暗黑世界拿到了一身精良裝備，實力大進，回去便稱王稱霸。　　“卧槽！金色騎士盾！”二號隊長流着口水，撫摸着一面大盾牌。　　杜預一揮手：“這些東西，按照團隊規定分配。遇到爭執的，團隊實力提升優先。”　　他走到一側，沉思不語。具體分配問題，自然有麥雪拉、蒂娜和二號隊長等人操心。　　沈落雁出現在杜預身邊，望着一地金燦燦的裝備和怪物BOSS屍體，心中湧起對這個男人的無限驕傲，曼聲道：“你在想什麼？”　　杜預凝視沈落雁的美眸道：“你有沒有感覺？剛才我們遇到靈魂之罐任務，附近有人似乎想觸發這靈魂之罐，陷害團隊呢？”　　沈落雁美眸冰寒，驟然縮小。　　“你是說……有人想用靈魂之罐，陷害我們？”　　“只不過我先行一步，發現了他的圖謀”杜預深吸一口氣：“所以我厲聲命令所有人後退。只要退出一定範圍，靈魂之罐就不會被觸發。”　　師妃暄和����輕柔地一左一右，挽住杜預的雙臂。　　����好看地蹙起秀眉道：“��兒也有這種危險感覺呢。但到底是誰，吃了豹子膽？”　　師妃暄劍心通明，美眸清冽：“我當時也有不祥感覺。但不確定到底是隊伍內，還是周圍的黑暗中。需知我們的敵人着實不少。東方不敗、蘇丹人都有作案嫌疑。更可能的是……”　　“花妖！”杜預斷然道。　　“花妖？”沈落雁沉吟道：“我們只能確定，花妖是大唐冒險者之一。但到底在我們隊伍中，還是東方不敗隊中，無從得知。你是如何發現他的？”　　杜預苦笑道：“自從修鍊長生訣有成，我的感知就異常敏銳。花妖剛剛動了要借刀殺人的心思，我便心生感知，命令隊伍急速後退。他可能看出我有防備，最終放棄了。但他的計策卻給我靈感，被我同樣玩了一出借刀殺人，坑了議會國一把。”　　眾女心情從大勝的喜悅中，變得沉重起來。　　外有怪物成群，周圍強敵林立，內部還有花妖潛伏，這仗怎麼打？　　“必須想辦法，讓這花妖露出原形”杜預斷然道：“否則關鍵時刻，再給我們來個臨陣反水，狼瞳隊就危險了。”　　“如何試探呢？”����嬌媚道。　　杜預目光落在����身上：“聽說，那花妖足智多謀，心理扭曲，但個性極度冷靜，乃是空間慣犯，才讓伊眉為首的捕殺捕快們，一籌莫展。但他唯一的缺點就是對美麗的女性，有不可抑制的殺意。我們只好出動美人計，誘使他上鈎了。”　　����手扶酥胸，驚呼道：“莫非要人家去做誘餌？”　　杜預哈哈一笑道：“��兒放心，我會暗中保護你。絕不會讓你吃虧。但要讓花妖動手，必須有個利於他下手的環境。難免要冒點風險。”</w:t>
      </w:r>
    </w:p>
    <w:p>
      <w:pPr>
        <w:pStyle w:val="2"/>
      </w:pPr>
      <w:bookmarkStart w:id="913" w:name="_Toc28300"/>
      <w:r>
        <w:t>第53章 凱恩獲救！天使顯身！</w:t>
      </w:r>
      <w:bookmarkEnd w:id="913"/>
    </w:p>
    <w:p>
      <w:pPr>
        <w:sectPr>
          <w:pgSz w:w="11907" w:h="16839"/>
          <w:pgMar w:top="400" w:right="1000" w:bottom="400" w:left="1000" w:header="720" w:footer="720" w:gutter="0"/>
        </w:sectPr>
      </w:pPr>
      <w:r>
        <w:t>　　����撅起小嘴，正要說什麼，麥雪拉等人已經分配完畢，興奮搖手道：“隊長，我們速速回去吧。”　　一路上，狼瞳隊眾人興緻高昂，這次廢棄墓地之行，大獲全勝。不僅完成了【夫人的遺骸】【靈魂之罐】兩個獎勵豐厚的隨機任務，更得到了大批裝備，不少貢獻大的高手，都鳥槍換炮，裝備升級，更加神采奕奕。　　更讓眾人揚眉吐氣的是，總是如惡狼般暗中窺測的議會國冒險者，被打得慘敗而回，傷亡慘重，從此不必太擔心他們的威脅。　　“使用回城捲軸吧”杜預目光一冷，淡然道。　　麥雪拉一愣。這回城捲軸倒是買好了，但價格不菲，廢棄墓園與新崔斯特瑞姆距離不遠，不是想省下這筆錢么？　　但她對杜預的信奉，達到狂熱程度，立即毫不猶豫開啟回城捲軸。　　狼瞳隊一一進入。　　沒過一分鐘，一朵紅雲，飄落在狼瞳隊剛才傳送的位置。　　東方不敗！　　她環視周圍，只有冷冷吹過的風，狼瞳隊已經人去樓空。　　她凜然一跺腳。　　一頭不知死活的怪物惡狼撲了上來，被一隻繡花針刺穿眉心，慘死當場。　　“哼！算你跑得快！但躲得初一，躲得了十五？”東方不敗飛快撲向新崔斯特瑞姆。　　她心中，只有一個念頭，殺死杜預！　　狼瞳隊回城后，出現在城鎮中心的爐火周圍。　　神羅隊、蘇丹隊、議會國隊都在此處，聚攏在一個身材佝僂、白髮蒼蒼的老人身邊，期待着主線任務的發布。那老人應該就是萬年指引者凱恩。但凱恩的身後，還站着另一個高大的黑人戰士。目光炯炯，掃視着新來的杜預等人。　　看到杜預和狼瞳隊回來，各隊的表現不一。　　神羅的蘭帕德隊長，向杜預投去了讚許的目光。這次任務，杜預帶着狼瞳隊，按照他的指示，強力狙擊蘇丹人，嚴重拖延了賽義烏完成任務的進度，並與議會國冒險者一場大戰，大大削弱了蘇丹和議會國聯盟實力，堪稱功臣。　　就連一向冷酷的他，都有些動了心。　　要不要將龍角給了杜預？　　有杜預這樣有才能的幫手，自己壓倒蘇丹人，奪取最終迪亞波羅靈魂石的任務，就能更容易完成。　　蘇丹人賽義烏、亞坤、哈桑等人，對杜預投以仇恨目光。　　他們不僅被杜預玩了，騙了，還將議會國盟友，打得土崩瓦解，幾乎團滅。這大唐的騙子，實在與他們對上了，成為神羅人的急先鋒。　　各種不善的目光，落在杜預身上。　　而議會國冒險者，神色要複雜許多。他們這一輪任務，是最大的輸家。不僅沒撈到一個像樣任務，還失去了40個冒險者，實力大幅衰落。本次世界競技團戰，能努力掙扎，不做最後一名，被抹殺20%，是剩下唯一目標。　　但杜預給他們的同樣很多。且不說他們的命是杜預救下來的，若是沒有杜預施捨給的30%積分，現在議會國的人都絕望了，因為根本沒有完成50分的可能。　　下一秒，一朵紅雲，便飄入了崔斯特瑞姆，落下。　　東方不敗狠狠瞪着杜預。　　杜預心中一凜。　　他是龍狼氣息，感到前方東方不敗的氣息，不想在此跟她衝突，才下令使用回城捲軸的。　　但他們前腳傳送回來，這東方不敗後腳跟上，顯然速度驚人，幾乎與瞬移也差不多了。　　這東方不敗，速度到底多逆天啊？　　要跟他動手，不知道自己、楊過、張三豐有多大把握？　　他看向一旁的楊過、張三豐，兩人也在深深望着東方不敗。　　三大高手，尚未過招，已經在氣勢上比拼起來。　　左冷禪冷笑道：“好一個姦猾似鬼的杜預。遠遠見到我們，就一路遁逃，嘿！我倒要看看你能逃到何時？”　　他如此說，是為了打擊杜預的威望和狼瞳隊士氣。　　果然，此言一出口，對面王曉蓉便狐媚一笑：“是啊。我們東方前輩，可是無敵的象徵。誰不怕東方前輩？這次任務的三支妖后，在東方前輩的繡花針下，連一刻都沒挺過來，便紛紛爆了！不像某些人，看似強悍，其實一事無成！”　　由於杜預等人的低調，完成的都是隨機任務，不會對世界播放。又刻意將積分平均在隊伍內分配，因此此時的積分排行榜上，杜預竟然沒有出現在前20名的位置，更讓王曉蓉鄙視不已，以為狼瞳隊一個主線任務都沒完成，積分為0。　　不僅她這麼想，岳不群、左冷禪、邱海軍、唐林等人也這麼想。　　邱海軍和唐林等人，雖然對東方不敗敵意很深，但相比更加苦逼的狼瞳隊，他們還算有積分，有希望的。　　聽到此說，神羅人看向狼瞳隊的目光，充滿了憐憫，可憐的乞丐，連一點積分都沒有，只能跟議會國比爛，看誰能被抹殺少一點。　　蘇丹人半信半疑，他們是覺得杜預可能去找隨機任務了，但也無法確定。　　400冒險者，積分太多了，要一個個對號入座，難度不是一般大。且為了安全考慮，除了東方不敗、天語郎這種怪物，大多數冒險者都選擇了匿名上榜（要知道，本人一旦被殺，積分除了指定繼承，就是在全隊內平均繼承，存在秒殺越貨的可能。高積分的冒險者，也不願太囂張），更讓從積分榜，分析各隊戰績成為不可能。　　因此，杜預若是成心要低調裝逼，別人還真發現不了異常。特別是他將600積分給了二號隊長隊，送了1440積分給議會國，剩下的積分平均下來，狼瞳隊還真的不顯山露水。　　議會國高手們，雖然知道狼瞳隊杜預是真正的高手，但此時他們對蘇丹人也有了戒心，並未泄露這一情報，而是選擇了隱瞞。就連對蘇丹國較為親密的祖魯，在得到了杜預積分之恩后，也選擇了沉默。　　凱恩咳嗽一聲，終於開了金口。　　“英雄們，感謝你們來到崔斯特瑞姆，更把我這個行將就木的老頭子，從崔斯特瑞姆大教堂救出來。”　　他慈愛地看了一眼蹭到身邊的義女莉婭，撫摸着莉婭美麗的栗色短髮，呵呵笑道：“我很高興地從莉婭那裡聽說，各位英雄在我不在的時候，八仙過海各顯神通，對暗黑力量，造成了極大打擊。我真的很欣慰。從上一代英雄逝去，嗯，那是20年前的事了，我們終於又等到了新的英雄，橫空出世。”　　杜預不得不佩服這老頭的口才。果然赫拉迪克派學者都是神棍化身么？　　凱恩嘆口氣道：“崔斯特瑞姆是我的故鄉，沒想到會被邪惡勢力，作為入侵的前哨。我誓言要抵抗這些黑暗！請各位英雄，繼續幫我。”　　蘭帕德嘩啦上前一步，一身騎士重甲錚亮威嚴，行了一個無可挑剔的騎士禮道：“尊敬的凱恩學者，我蘭帕德，誓言流盡最後一滴鮮血，為保衛崔斯特瑞姆和人類的庇護所而戰！”　　對於自己的救命恩人，凱恩很有好感地說道：“我相信你，高尚的聖教軍騎士！願神的光輝，能永遠庇護你和隊友。”　　蘭帕德的目光，更狂熱地看着那凱恩身後的黑人戰士，虔誠道：“尊敬的大天使泰瑞爾，我蘭帕德，乃是最虔誠的聖教戰士！請多多給我力量和指導吧！”　　他如此一說，頓時在劇情人物中間，引起了陣陣驚呼。　　“這……這人就是大天使泰瑞爾？”莉婭吃驚地捂住小嘴，看向黑人。　　那黑人露出一絲迷惘，搖頭道：“我是大天使？……我不知道。我只是知道，自己是從天上掉下來的。不過。”　　他露出一口白牙和自信笑容：“我對你很有好感，聖騎士！你放心吧，我會竭盡所能，給你最大的幫助和扶持！”　　蘭帕德露出燦爛笑容。　　他身後的西方冒險者，紛紛面露微笑。　　第一輪任務，神羅冒險者本就以超高積分，一路領跑，又拯救了泰瑞爾和凱恩，回到崔斯特瑞姆，佔據了劇情優勢。後面的競爭，會更加順風順水。　　賽義烏冷哼一聲。　　這蘭帕德真是狡猾，上來就抱住大天使泰瑞爾和凱恩的大腿，試圖獲得最大程度的劇情優勢。不過在這方面，作為教廷冒險者，本就有無可匹敵的先天優勢。凱恩被他所救，固然感激不已，而大天使不支持教廷眾人，難道還支持他一個真神教徒不成？　　不過，他也有自己的辦法，上前一步，恭敬地將從丞相祭壇中得到的破碎的王冠，遞給凱恩道：“博學的學者啊。能否鑒定此物的來源，並指示我們這些不畏死的勇士，下一步行動的方向？”　　凱恩用顫抖的雙手，接過這破碎的王冠，顫聲道：“這是屬於我崔斯特瑞姆偉大的先王――李奧瑞克王的王冠！但自從迪亞波羅被囚禁在此地后，他的邪惡力量，侵蝕我們可敬的李奧瑞克王。雖然王最終抵抗了他的召喚，未被他的邪惡侵佔肉體，但卻因此發瘋了！”</w:t>
      </w:r>
    </w:p>
    <w:p>
      <w:pPr>
        <w:pStyle w:val="2"/>
      </w:pPr>
      <w:bookmarkStart w:id="914" w:name="_Toc27099"/>
      <w:r>
        <w:t>第54章 四國爭勝，保護莉亞！</w:t>
      </w:r>
      <w:bookmarkEnd w:id="914"/>
    </w:p>
    <w:p>
      <w:pPr>
        <w:sectPr>
          <w:pgSz w:w="11907" w:h="16839"/>
          <w:pgMar w:top="400" w:right="1000" w:bottom="400" w:left="1000" w:header="720" w:footer="720" w:gutter="0"/>
        </w:sectPr>
      </w:pPr>
      <w:r>
        <w:t>　　“他選擇了輕率而魯莽的戰爭，耗盡了崔斯特瑞姆帝國的國力。最終被丞相愛蒙等人，聯手弒殺。這位君王被下葬后，不甘於死亡，遊盪在那如蛛網一般密集的崔斯特瑞姆大教堂地下，皇家陵寢之中。英雄們，你們要將這王冠帶到他的頭上，讓他重新加冕，成為國王，才能真正摧毀這位瘋王！去吧，將這濃重的黑暗斬破，讓光明回到崔斯特瑞姆！”　　賽義烏喜形於色，因為他眼看就要接到那獎勵豐厚的主線任務【黑暗國王的統治】，那可是獎勵高達5625點的豐厚任務！　　這任務落入自己手中，定然可以壓下第一輪表現最耀眼的神羅人一頭！　　但就在賽義烏欣喜如狂時，凱恩不動聲色看了一眼蘭帕德，笑道：“但黑暗國王李奧瑞克，擁有大量忠於他的強大護衛，實力不可小看。不如這次主線任務，英雄們一起去完成如何？”　　他不由分說，立即發布了系統提示。　　杜預等人接到信息：“凱恩發布了合作主線任務【黑暗國王的統治】，你是否願意一同完成此任務？”　　杜預並未着急發言，而是看向蘭帕德。　　此次任務，難度係數很高。骷髏王更是第一幕有名的BOSS之一，威力不俗。　　但問題是，蘭帕德是否願意跟賽義烏聯手，完成此任務。　　蘭帕德還未表態，那東方不敗倒是冷喝一聲，先開口說話。　　“我們300多人，一起去殺一個瘋王，怎麼顯得出我東方不敗的手段？老頭！給我個其他任務，我要獨自完成！”　　此言一出，不光賽義烏、蘭帕德對她怒目而視，就連凱恩也一臉不自在。　　他咳嗽一聲道：“這位東方英雄，我們是一個團隊，要團結一起，才能完成接下來的挑戰。恕我直言，以你和你的團隊實力，不足以單獨完成接下來的各種使命。還是早點放棄為好啊。”　　東方不敗冷笑一聲：“笑話！我東方不敗還有玩不成的任務？速速交出來！”　　凱恩沉默不語，身後的大天使泰瑞爾，卻咧嘴一笑道：“這位騎士稱我為大天使，但我記不得任何與自己相關的事情，但是只記得幾處我隨身帶的劍的碎片。在我墜落時，這些碎片也散落在悲痛之原。如果你願意，可以替我搜索這三個劍的殘片么？”　　東方不敗隨即眼睛一亮！　　那三個劍的殘片，價值可是極高的。每個任務，都可獲得4125點積分。且做完異世之劍任務后，還可繼續做【破碎的異世之劍】任務，等於一箭雙鵰！　　她毫不猶豫，咯咯笑道：“這才是我東方不敗，要做的任務！你們還不速速跟來？”　　她化作一團紅雲，飄向鎮子中的傳送陣。　　那傳送陣，已經可是使用，可直接傳送到最遠被點亮處。　　天語郎、岳不群、左冷禪、林平之自負冷笑，紛紛跟上。　　以他們超強的實力，確實有無視任何任務難度的自信。　　王曉蓉立即跟上。　　邱海軍和唐林，神色複雜地看了一眼杜預，也嘆息跟上。　　如今，他們還有退路么？　　蘭帕德轉過頭來，毫不猶豫道：“我願意跟賽義烏團隊一起，為殺死瘋王李奧瑞克而戰！”　　賽義烏的目光投過來，兩人對視一眼，火花四射。　　這就意味着，一直以來避免正面衝突的兩強，終於要同一任務中碰撞了！　　杜預毫不猶豫也選擇了同意。　　議會國冒險者們急於獲得積分，既然這主線任務開放，自然沒有放棄的道理。　　於是，除了大唐東方不敗隊外，其他冒險者約300人，全部選擇進入這【黑暗君王的統治】任務。　　“你們的積分，最後會按照貢獻自動劃分。請各位英雄多多努力吧！”凱恩一臉奸笑。　　他身邊的莉婭大小姐，突然開口道：“凱恩叔叔，我也要跟着這些英雄們，前往崔斯特瑞姆大教堂地下冒險。”　　凱恩頓時哭着一張臉：“哦，我親愛的莉婭，這可不是鬧着玩的。李奧瑞克王身邊擁有最強大的衛隊。每一個試圖進入王室陵寢的人，都要面對他們的怒火。太危險了。你還是留在叔叔身邊……”　　莉婭斬釘截鐵道：“叔叔，你經常教導我，作為赫拉迪克學者，最重要的是親眼看到，親耳聽到，親身歷險。我一定要跟着這些英雄們前往一線作戰。親眼看到李奧瑞克王的隕落。”　　杜預心中一動。　　他走到爭執不下的凱恩和莉婭面前，深深躬身道：“尊敬的凱恩，我願意承擔起保護莉婭小姐的重任。任何人要傷害莉婭，必須從我的屍體上跨過。”　　凱恩，沒想到有人居然如此為莉婭出頭。莉婭小美人也是一愣。　　貌似她跟這大唐人杜預，沒有什麼交情吧？　　但一心要出去冒險的莉婭，既然得到了這機會怎麼不抓住？立即歡呼雀躍道：“我願意加入這位英雄的隊伍，一起去探索那大教堂深處。叔叔你不能再攔我！”　　凱恩嘆息一聲，不再多言。　　而蘭帕德、賽義烏等人，只是譏笑看着杜預。　　“想拉攏劇情女主角？不錯的主意”阿納金冷笑道：“但你不看看，這是什麼女主角？她可是最終變身迪亞波羅的存在啊！不管你如何拉攏，她都會註定變身，成為魔王。白費功夫。”　　其實，在對劇情人物的拉攏上，幾個團隊，都下了苦工。　　蘭帕德走的是凱恩和泰瑞爾的線，神羅冒險者在劇情人物關係上，走在了所有人前列。　　而賽義烏則控制了鐵匠系統，杜預聽說他們還在慷慨地對鐵匠進行投資和升級，並公然開出加碼，要收購所有團隊的【訓練之頁】，給鐵匠升級。　　一旦讓他們成功將鐵匠升到6、7級，鐵匠便可製造恐怖的金色武器和裝備！　　這幾乎是一本萬利的買賣。　　而東方不敗，貌似根本不屑於與任何劇情人物結交。她高傲的眼中，沒有這些人的位置。　　杜預卻將關注重點，放在了日後註定要變身大菠蘿的美麗女孩莉婭身上。　　這讓其他人譏笑不已。　　一場註定血本無歸的投資。　　莉婭腳步輕快地拍了一下杜預的肩膀，笑道：“看不出你這麼有義氣，關鍵時刻替我解圍。實話說，我最近總是做噩夢。夢見那個傳說中死掉的迪亞波羅，它總是凝視着我，目光中充滿了貪戀和惡意，讓我無法入睡。我若是不做點什麼，會被這無盡的折磨，弄得瘋掉。”　　杜預表情淡然，端詳着這充滿青春活力與探索好奇的女孩，心中卻不由嘆息一聲。　　根據暗黑官方資料，莉亞是暗黑1代英雄艾登與女巫安德里亞的女兒，而且是在艾登被迪亞波羅附體后和安德里亞生的，所以某種意義上莉亞是迪亞波羅的女兒！　　所以莉亞總是夢到迪亞波羅就不奇怪了。最終莉亞，被她的母親、女巫安德里亞，活生生將迪亞波羅的靈魂石塞入體內，最終變成了本世界總BOSS迪亞波羅！　　這就是為何大家明知道莉婭很重要，卻沒人有興趣跟她搭訕、搞關係的原因。　　你會跟一個註定成為殺神的女孩交朋友么？　　但杜預的看法，卻跟其他人不同。　　莉婭是貫穿整個劇情的女主角，她身上確實有迪亞波羅的血統，但這是一方面壞事，卻也是更大的機遇！　　若是能封住莉婭身上的迪亞波羅血統，甚至將這美貌與智慧並存的女孩，收為己用，豈不是說，自己身邊又多了一個迪亞波羅血統的超強美人？　　對於別人，要如此大幅度改變劇情，可能是奢望，但對於擁有數十頭程序猿、隨時在本位面外殼上待命的杜預來說，這絕非不可能做到的事情！　　這才是杜預最大的計劃。　　當然，要將擁有迪亞波羅血統的美女，收為己用，杜預也只敢遙遠地YY下，具體怎麼執行，要看手腕、實力，甚至是命運的垂青。　　這朝氣蓬勃、美麗動人的美女，能否避免骨肉成灰，化身魔神的悲慘命運，就要看杜預的手段了。　　杜預收拾情懷，笑笑道：“莉婭你只管放心。很多壞事，經歷一番磨難后，會變成好事也說不定。再說，你跟我成為夥伴，我一定會保護好你的，正如我向凱恩保證那樣。”　　莉婭修長的睫毛，輕輕顫動了一下。　　她自小失去了父親，母親安德里亞又神龍見首不見尾，幾乎是無父無母。一直跟隨凱恩叔叔，在大陸上流浪。　　雖然凱恩叔叔對她照顧有加，但自幼缺乏父母之愛，莉婭從未有過人，對她如此之關心。　　好在莉婭是個大大咧咧的性格，一閃念將這念頭甩開，爽朗笑道：“別把我想象地弱不禁風！我跟隨凱恩叔叔冒險這麼久，也是一位身經百戰的戰士！看這個！”　　她從背後，閃電般抽出一把長弓，再一瞬間，一根閃動冰寒光芒的箭矢，已經對準杜預。整個動作行雲流水，看得出莉婭絕非溫室中的弱不禁風的花朵。</w:t>
      </w:r>
    </w:p>
    <w:p>
      <w:pPr>
        <w:pStyle w:val="2"/>
      </w:pPr>
      <w:bookmarkStart w:id="915" w:name="_Toc6988"/>
      <w:r>
        <w:t>第55章 鐵匠垄斷！杜預妙招！</w:t>
      </w:r>
      <w:bookmarkEnd w:id="915"/>
    </w:p>
    <w:p>
      <w:pPr>
        <w:sectPr>
          <w:pgSz w:w="11907" w:h="16839"/>
          <w:pgMar w:top="400" w:right="1000" w:bottom="400" w:left="1000" w:header="720" w:footer="720" w:gutter="0"/>
        </w:sectPr>
      </w:pPr>
      <w:r>
        <w:t>　　杜預笑了起來：“好功夫！就不知道你面對真正的大陣仗時，會不會嚇得腿發軟。”　　莉婭不服氣叫道：“這次帶我出去，一定讓你見識我的厲害！”　　杜預笑笑。　　莉婭挺起飽滿的酥胸，驕傲道：“我掌握的東西還很多。千萬莫要以為我只會打架。作為最後一個真正的赫拉迪克學者，我能鑒定很多武器的性能，還有廣博的見聞，能幫助你們在冒險之旅上，少走很多彎路……喂！你有沒有認真聽我講話？”　　杜預已經動身前往鐵匠處，隨意揮揮手道：“等你真正大展拳腳時再吹牛吧。我要去修理裝備。”　　莉婭恨恨跺了跺小腳，氣鼓鼓叉手而立，嘀咕道：“這人怎麼跟凱恩叔叔一樣，不相信我的實力？”　　杜預調戲完小美人莉婭，走到鐵匠海德里克處，修理裝備。　　雖然他身上裝備不多，高等級更少，但無論是否本世界的裝備，都在持久戰中會消耗耐久度，耐久度為零無法使用，還是要每次修理。　　杜預並非唯一前來的冒險者，海德里克處已經排起了長隊。無論哪個隊伍冒險者，都必須來修理。　　海德里克動作麻利，鎚子在鐵氈上揮動如飛，一時便完成了一名冒險者的修理，笑呵呵道：“修好了，54枚金幣。”　　“什麼？”那名隸屬神羅的騎士驚呼起來：“我不過是全身甲耐久度下降了20%左右，居然要收這麼貴？你是開黑店的么？”　　杜預皺起眉頭。　　54枚金幣，聽起來不多，但要知道，在暗黑三中金幣作用大大提升，掉落數量和掉率卻有所下降。　　一場戰役下來，一名冒險者所得，也不過是這数字，可能還不夠。　　後面排隊的冒險者，聽到如此離譜的價格，頓時一片嘩然。　　“怎麼會這麼貴？”　　“吸髓敲骨啊？”　　“尼瑪！老子出生入死，一共身上還沒20個金幣。”　　“不修了！”　　“你們弄到這鐵匠系統，難道空間沒有什麼約束規定？”　　“修與不修，隨便你們”在一臉無奈的海德里克身後，閃出亞坤那傲然的身影，冷笑道：“這是我們蘇丹國拯救回來的鐵匠，更是屬於我們的鐵匠系統。在拯救中，我們有2個兄弟，慘死在丞相祭壇。有本事你們就不要來啊！”　　隸屬神羅、大唐和議會國冒險者們，被氣得手腳發抖。　　海德里克解釋道：“其實，我本來不想收費這麼貴，大家都是為抵抗黑暗勢力而戰的英雄。但很不好意思，我的鐵匠鋪現在屬於蘇丹人。所以，定價我就無能為力了。但我一定保證質量。”　　蘭帕德和阿納金、佩里等神羅首領，大踏步走過來，目光掃向一臉冷然的賽義夫和亞坤、哈桑等人，冷冷道：“這就是你們蘇丹人的計劃？垄斷鐵匠系統，收取天價費用？”　　賽義夫仰頭打個哈哈：“我說，大家平心而論。第一輪任務，你們搶到了凱恩和泰瑞爾的主線任務，弄到了3000多積分，而我們同樣出生入死，不過得到900積分，差別不過是鐵匠系統。還不許我們收回一點利息么？”　　佩里怒道：“但你的定價，實在太離譜了！這樣下去，大家拼回來的金幣，會全部落入你手中！你這分明是不打算給其他人活路。”　　賽義烏一攤手道：“我從未強逼你來鐵匠鋪消費。你有本事可以不來啊。”　　開膛手傑克舔舔剪刀，冷然道：“蘇丹人，做事留一線，日後好相見。你把事情做絕，不怕其他隊伍群起攻之么？”　　亞坤針鋒相對道：“我說過了，鐵匠是屬於我們的。願意交錢的我們歡迎，交不起的窮吊可以滾了！”　　眾人立即暴怒。　　這鐵匠系統，乃是暗黑世界絕對無法繞開的。因為就算你不找鐵匠購買裝備、打造武器，總要修理吧？　　不修理裝備，可是要死人的。　　但蘇丹人把持了鐵匠系統，幾乎成為了垄斷，比兩桶油還霸道，比電信運營商還黑心，比劫匪路霸更不要臉。　　就在此時，杜預突然悠然道：“哦，大家要是想修理裝備。我這裏倒是有個冒險者兄弟，可以做到。”　　刷！　　眾人的目光，頓時聚焦在杜預身上。　　蘇丹人卻面色鐵青！　　作為冒險者，掌握鐵匠技能的不是沒有，但通常情況，鐵匠冒險者都是各個團隊的香餑餑，輕易不會讓他們衝鋒陷陣。相對來說，除了力量屬性很強，整體戰鬥實力也不會太高。　　而這次世界競技團戰，挑選的是各國戰鬥力最前的TOP100，以生活職業為生計的鐵匠冒險者幾乎絕跡。　　蘇丹人也是吃准了沒有替代品，才敢公然得罪三國，在這裏漫天要價。　　亞坤看到又是杜預，恨得牙根痒痒，冷笑道：“恕我提醒各位一句。鐵匠技能會一點，跟系統承認的海德里克大師水平，可有天差地別！鐵匠修理不好，會造成裝備的嚴重損壞，甚至永久報廢！大家的裝備來的不容易。別貪圖一時小便宜，在二吊子水平的冒險者手中，上了大當。”　　神羅人卻喜出望外。　　不管怎麼樣，總是有競爭，才有低價優質。　　杜預作為他們的盟友，幾次事情辦下來，讓蘭帕德很是滿意，就算杜預隊中的修理者水平不行，他都會找人裝模作樣，吹噓到天上去。　　於是，蘭帕德哈哈大笑，走過來拍拍杜預肩膀：“大唐果然是卧虎藏龍，那位兄弟何在？我們這就去光顧你的生意。”　　神羅冒險者紛紛冷笑，甩下蘇丹人，跟着杜預走向大唐的宿營地。　　在那裡，一座簡易的鐵匠鋪，已經搭建起來。　　一身簡明幹練打扮的單婉晶，正在鐵氈子上敲打一件盾牌，紅彤彤的爐火，燒的美人俏臉通紅，更添麗色。而她的背後，李唐等人，早已自願前來幫忙，生火鼓風。　　作為擅長打造武器東溟派的公主，單婉晶製造武器的技巧，早已登堂入室，雖然可能還比不上傳說中的名匠，但修理尋常的武器，那真是小菜一碟。　　神羅人、議會國見到美貌的單婉晶，大吃一驚，沒想到傳說中救世主鐵匠，居然是如此嬌滴滴的美人。　　單婉晶冷傲道：“怎麼？信不過我的技術？”　　李唐大搖大擺走上來，將一身聖教軍裝備，丟在鐵氈子上，笑道：“有勞單公主了。”　　神羅人、議會國人見到那一身裝備中，都是藍色以上裝備就不用說了，竟然還有一件金色的騎士大鎧和一面金色的盾牌，頓時大吃一驚！　　想不到，這狼瞳隊的主力MT，身家如此豐厚。　　這不值得奇怪，因為狼瞳隊在冒險中，特別是最後靈魂之罐任務中，滅殺了不下10幾個金色怪物，掉落的金色裝備，足有十幾件之多。李唐作為主力MT，優先供應，自然一身極品。　　“這麼值錢的玩意，都敢於拿出來讓鐵匠修理，看來這鐵匠真有兩把刷子”眾人嘀咕道。　　他們本以為，狼瞳隊最多拿出幾件藍裝展示，便算大方了。但居然捨得扔出主力MT的金色裝備，看來對鐵匠冒險者的水平，太有自信了。　　單婉晶拿起略有坑窪的金色裝備，皺起秀眉，略一思索，小心翼翼修補起來。　　她在空間中，最多能打造C級武器，金色裝備對她也是一種挑戰。　　杜預看到單婉晶打造裝備時，那一副專註的神情，特別是香汗滴落瓊鼻時，那畫面簡直美極了。　　過了一刻，單婉晶將修補完畢的裝備，高高舉起交給了李唐。　　李唐將耐久度屬性設置為公開。眾人一看，倒吸一口冷氣！　　居然完美修復！　　眾人立即瘋狂了。　　蘭帕德笑得合不攏嘴，冷冷看着遠處一臉忿然的蘇丹人。　　他拍着杜預大笑道：“好！好！讓那幫蘇丹人吃屎去！”　　他目光沉穩，直視杜預：“今後，我們神羅隊伍，所有的裝備修理，都選擇你這裏！我倒要看看，蘇丹人還拿什麼卡我們？”　　他率先扔下了自己全部裝備，豪邁道：“美麗的鐵匠，我修復全部裝備！收費不要緊的，哈哈。”　　杜預瞥了一眼興奮的單婉晶。　　他的狼瞳隊美人，各個都要表現自己，單婉晶也是憋足一口氣，在暗黑世界要大放異彩。　　能取代系統鐵匠海德里克，正是給她一個極佳的展示平台。　　而且，對單婉晶的技術成熟，也有莫大好處。　　畢竟，空間中所有人的裝備，都是極度機密存在。那些珍貴的A級以上裝備，更是秘不示人。　　但這個世界，空間TOP100所有人的裝備，都不得不向單婉晶開放！　　因為她是鐵匠。　　除非你不修理裝備。　　單婉晶和沈落雁早就想好了後續的辦法。　　在修理裝備的同時，單婉晶會秘密研究裝備的各種屬性、材質和手藝，並嘗試……仿製！　　她能在血腥都市，製造C級裝備，自然也能仿製部分武器裝備。　　單婉晶，將成為一個無盡的寶庫！</w:t>
      </w:r>
    </w:p>
    <w:p>
      <w:pPr>
        <w:pStyle w:val="2"/>
      </w:pPr>
      <w:bookmarkStart w:id="916" w:name="_Toc7730"/>
      <w:r>
        <w:t>第56章 人氣爆棚！單婉晶升級！</w:t>
      </w:r>
      <w:bookmarkEnd w:id="916"/>
    </w:p>
    <w:p>
      <w:pPr>
        <w:sectPr>
          <w:pgSz w:w="11907" w:h="16839"/>
          <w:pgMar w:top="400" w:right="1000" w:bottom="400" w:left="1000" w:header="720" w:footer="720" w:gutter="0"/>
        </w:sectPr>
      </w:pPr>
      <w:r>
        <w:t>　　而更高級的裝備，雖然單婉晶此時還不能仿製，但千萬別忘了，暗黑三中有鐵匠升級系統！　　只要能湊齊足夠的【訓練之頁】，合成訓練之書，交給鐵匠，便可迅速提升鐵匠的工藝水平！　　高水平的鐵匠，可以直接打造黃金裝備！　　杜預微笑道：“蘭帕德老大不必擔心費用問題。我們既然是盟友，自然要大局為重。我們只收取必要的成本費，與遊戲中鐵匠收費一致，絕不加價！”　　神羅、大唐、議會國等冒險者，聽到這話，頓時歡聲雷動。　　裝備修理，是關係大家能走多遠，能活多久的大事。　　誰也不敢讓自己穿破爛裝備，上陣對敵。　　杜預如此做，打碎了蘇丹人的鐵匠垄斷，乃是大快人心的好事。　　就連一貫對杜預不屑的議會國黑人們和陰冷的開膛手傑克，也不得不點頭拍手稱快。　　杜預咳嗽一聲，隨即道：“但小弟也有一個請求。那就是為了我大唐和大家共同的利益，懇求大家將所有爆出的鐵匠訓練之頁，都賣給我狼瞳隊鐵匠！我同時保證兩點，第一，訓練之頁收購價格，一定讓大家滿意！第二，將來鐵匠鋪等級提升了，甚至能產出黃金裝備，我們絕不垄斷，絕不提價，絕不關門謝客！大家平等享受武器打造的權利和價格！如果有違此誓言，幾大強隊，圍攻我狼瞳隊，我絕無怨言！”　　此話一出，震驚全場。　　由於蘇丹人把持了鐵匠系統，其他人又沒有替代鐵匠，訓練之頁爆出后，確實是個問題。大家肯定不甘心給蘇丹人，那就只有一個銷路。　　就是賣給大唐杜預。　　這杜預，能大度到所有人平等享受鐵匠鋪升級后，打造武器的權利，這才是讓大家極度感興趣的事。　　在暗黑世界中，武器裝備的重要性不必多說。所有玩家，玩得就是武器裝備。冒險者們雖然不是玩家，但對武器裝備的倚重，絲毫不遜色。　　一定程度上，武器裝備，就是生命。　　隨着第二幕、第三幕戰鬥難度的不斷提升，大家對武器裝備的渴求需求，只會不斷提升！　　雖然打BOSS能爆出一些裝備，但對於百人團隊來說，那點掉落的好東西，純屬杯水車薪，正常冒險者何年何月，才能輪到？　　但打造裝備卻不然！　　只要你有錢，鐵匠鋪等級又夠高，出錢就可直接買回去！　　黃金裝備，不限量！　　雖然要的金幣，也是不菲，但供應總是妥妥的，至於錢么，大家想辦法，總能湊齊。　　聽到這話，幾乎所有人都瘋狂了。　　英德拉咳嗽一聲：“杜預老大客氣了。看你這麼大度，我代表阿三國聯隊表態，今後所有打到的訓練之頁，無償捐贈給這位鐵匠美女。哈哈，千萬別跟我客氣，我可會生氣的！”　　托雷多也不甘示弱：“杜預老大，區區一個訓練之頁，你居然好意思說給錢？就沖這鐵匠美人如此花容月貌，我也不能收錢！聽着，不光是訓練之頁，今後所有裝備分解，裝備打造的業務，我拉美聯隊，都會光顧公主鐵匠的生意！哈哈。”　　神羅聯隊一看這兩個傢伙好話說盡，急忙跟上。　　蘭帕德拍拍杜預肩膀，感慨道：“實話說，我一開始沒想到你如此給力。這樣，我們神羅冒險隊的所有鐵匠業務，也全委託美人鐵匠來做。訓練之頁免費奉送。希望她的水平能快速提升，早日出黃金裝備！拿着，這是5份訓練之頁，見面禮。”　　黑人祖魯不情願地說：“訓練之頁，給你！裝備，我們要！”他也遞過來1份訓練之頁。　　杜預點點頭。　　就連東方不敗隊，最終留守村鎮的一名女冒險者，遲疑一會也道：“雖然東方前輩和王曉蓉隊長不在，但我彙報了之後，她們表示也在你的鐵匠鋪消費。”　　杜預淡然微笑。　　如此一來，除了蘇丹冒險者不會前來，剩下的200多冒險者，將全部在單婉晶處，進行裝備修理、鍛造和分解，更無條件承諾將所有的訓練之頁，贈送給單婉晶。　　杜預收集了所有的訓練之頁后，居然能湊齊10份，能合成一本【鍛造之書】！　　他將這本閃耀金色光芒的【鍛造之書】，交給單婉晶。　　單婉晶打開書籍，閱讀了一會，只看到她深深閉起美眸，再睜開時，已經光芒內斂，顯然大有裨益。　　杜預接到提示：“你的美人單婉晶，鐵匠技能提升！”　　隨着一聲提示，單婉晶所在的鐵匠鋪，也隨之發生變化。　　爐火更加旺盛，周圍多了更多的器具，而最引人注目的，確實貨架上，多了帶有【高品質】【堅固的】等前綴的武器裝備售賣。　　所有人，眼睛都直了！　　這代表單婉晶鐵匠的技能升級，更代表他們從此可以從鐵匠處，購買高品質的武器裝備！　　雖然目前僅僅是白板裝備多了前綴，但畢竟比白板裝備好上很多。　　再說，這200多冒險者，搜索爆出訓練之頁和鍛造之書的可能性大增，還填不飽一個鐵匠？　　這才是杜預最大的陽謀！　　他要所有冒險者，為自己搜集訓練之頁，升級單婉晶的鐵匠技能。　　而這龐大的消費群體，那數量恐怖的裝備分解、合成和武器鍛造、修鍊業務，也會讓單婉晶迅速掌握空間武器的配方和工藝，提升她的水平。　　杜預可以肯定，單婉晶這次世界過後，鐵匠技能一定能升級到滿級！　　同時，她將掌握大量珍貴的空間武器道具的配方工藝，並加以仿製。　　到時候，狼瞳隊將再無缺乏裝備之憂。　　蘭帕德、阿納金、英德拉、佩里等人，看着單婉晶那貨架上的裝備，齊聲大笑，不屑得看向遠處的蘇丹國。　　蘇丹國控制的鐵匠鋪，海德里克形單影只，幾乎無事可做，只能在鋪子中走來走去，敲敲打打。　　蘇丹人看到杜預營地，車水馬龍，自己這裏門可羅雀，氣得暴跳如雷。　　但他們也沒辦法。　　難道要公然攻擊狼瞳隊？　　那隻會觸犯眾怒，引起群毆圍攻。　　而單婉晶那升級的光芒，同樣落在賽義烏的眼中。　　他痛苦地閉上眼睛。　　這杜預真是太狡猾了。　　如此一來，單婉晶的技能，會漸漸與海德里克拉開差距。　　她技能越高，水平越高，可提供的服務水平質量就越高，海德里克的生意就越慘淡。　　問題是，就算他現在幡然悔悟，降低價格，以換取顧客，神羅、大唐和議會國的人，也多半不買賬。　　剛翻臉，就賠笑，這前倨后恭的事，他賽義烏也做不出來。　　其實，空間在他們得到鐵匠系統時，已經做出規定，額外收費不許超過海德里克原本收費的10%。系統這麼規定一定有它的合理之處，就是防止某家得到鐵匠的隊伍，趁機漫天要價，損害整體冒險者利益。　　但所謂哪裡有規定，哪裡就有違規。蘇丹人也有各種人才！　　那個與杜預談判的有名的富商優素福，有一個天賦特技，就叫【漫天要價】！他的氣象之力【貪戀奸商】，可以將某些貨物或服務收費標準，在一段時間內，提升到數倍高度！　　雖然這技能若是用在戰場上，完全垃圾，但用在垄斷的鐵匠系統，確實可以給蘇丹人帶來極其豐厚的利益，日進斗金。　　如今，卻被杜預橫插一缸子，弄得凄慘收場。　　搞定了裝備維修后，蘭帕德將杜預叫到一旁。　　杜預知道要談論龍角之事，走了過來。　　蘭帕德深吸一口氣，仰天看向星空，終於將目光對準杜預。　　“我可以給你龍角”蘭帕德沉聲道。　　杜預心中一跳。這是蘭帕德第一次公然表示龍角歸屬問題。　　蘭帕德淡然道：“莫要以為這是太后、皇后或紅衣主教的決定，我就一定會服從。事實上，將在外君命有所不受。若非我看在神羅利益上，絕不會將這珍貴之物，交給你。”　　杜預心中暗想，到底是何事打動了這蘭帕德？　　蘭帕德深吸一口氣道：“我之所以給你龍角，是因為……我發現自己小看了你！杜預！”　　杜預心中一跳。　　蘭帕德笑道：“到目前為止，你一直是我最好的助手。讓我們順利地壓制住賽義烏。我給你個承諾，若第一幕結束時，我神羅聯隊，能高居第一。我便將龍角給你！如何？”　　杜預笑道：“神羅聯隊，此時不在領跑位置么？何必擔心？”　　蘭帕德凝視崔斯特瑞姆的星空，嘆口氣道：“實話說，在開始前，我對神羅的實力，拿到冠軍毫無懷疑。但劇情越是深入，我越發現難度不低。不光是賽義烏，就連你和那東方不敗，還有劇情世界的怪物，都不容小看。我要維持第一，怕還有波折。”　　“因此，我必須得到你的幫助。杜預！”蘭帕德沉聲道：“不僅是你對我牽制蘇丹、議會國的幫助，還有你鐵匠系統的幫助。我對你依仗之處還多呢。”　　杜預表面一副感激涕零的神情，心中卻在暗暗冷笑。　　蘭帕德，在騙他。</w:t>
      </w:r>
    </w:p>
    <w:p>
      <w:pPr>
        <w:pStyle w:val="2"/>
      </w:pPr>
      <w:bookmarkStart w:id="917" w:name="_Toc3373"/>
      <w:r>
        <w:t>第57章 魔神少女莉婭！參上！</w:t>
      </w:r>
      <w:bookmarkEnd w:id="917"/>
    </w:p>
    <w:p>
      <w:pPr>
        <w:sectPr>
          <w:pgSz w:w="11907" w:h="16839"/>
          <w:pgMar w:top="400" w:right="1000" w:bottom="400" w:left="1000" w:header="720" w:footer="720" w:gutter="0"/>
        </w:sectPr>
      </w:pPr>
      <w:r>
        <w:t>　　蘭帕德若是這種好人，絕不會做到神羅外城區的頭把交椅。　　事實上，他早已從凱瑟琳處，得到了這位黎塞留手下紅人的信息。　　這位蘭帕德聖騎士，雖然看上去一臉正氣浩然，但卻在私下里，幫助教廷做了很多剷除異己的事情。　　杜預敢肯定，蘭帕德這番說話，只不過是安撫自己，繼續替他賣命而已。　　第一幕結束后，這蘭帕德自然有大把理由，將龍角的提交時間，推移到後面，如同趕毛驢的蘿蔔，吊在眼前，卻永遠吃不到。　　杜預心中暗笑。　　等到自己羽毛豐滿，由不得你老人家不交出龍角呢。　　他也是一番忠心表態，弄得蘭帕德虎目生情，若其他人看到，還以為這是一對好基友呢。　　“蘇丹人走了！”阿納金趕來報告。　　蘭帕德杜預看去果然，蘇丹人騎着戰馬，一陣風似的卷出城鎮，沖向崔斯特瑞姆大教堂。　　“他們是去完成主線任務了。”蘭帕德冷笑道：“我們上馬！跟着去！”　　200多冒險者，也隨之趕去。　　得到了蘇丹人一馬當先的消息，其他團隊陸續開拔，沖向崔斯特瑞姆大教堂。　　莉婭緊緊跟隨在杜預身後，對楊過那頭神氣的大雕，興趣十足。　　“哦，我從未見過這種奇怪的鳥兒。我可以摸摸它么？”莉婭不愧是研究魔道的學者，好奇心十足。　　那大雕乃是獨孤求敗的同伴，心高氣傲，如何肯屈就一個小女孩，凌厲瞪了莉婭一眼，一聲高亢嘶鳴，弄得莉婭嚇了一跳，不敢再摸。　　杜預騎着遠瞳，急速奔馳，回頭笑道：“莉婭，你知不知道母親安德里亞去哪裡了？”　　莉婭黯然搖頭：“她從來都是居無定所，我已經很久沒見過她了。聽說有人在崔斯特瑞姆附近，見過她的小屋。”　　杜預笑道：“若有時間，我陪你去一趟，調查一下她的所在。”　　莉婭一下子感動了。　　她何曾有過如此關心自己的人，喜笑顏開道：“我跟凱恩叔叔提過兩次，但因為無人護衛，我放棄了尋找她的機會。你肯陪我去再好不過。她的小屋，位於舊鎮廢墟上，我想確認她到底是生是死。”　　杜預點點頭。　　雖然他沒接到任何空間提示，但心中卻掀起了滔天巨浪。　　早在第一幕，杜預便敏銳察覺到莉婭與遊戲中的不同。　　遊戲中，第一幕莉婭會與冒險者，一起前往安德里亞的小屋，探索母親下落。　　但劇情空間中，她卻一直呆在新崔斯特瑞姆，彷彿一直在等待着什麼人的到來。　　此時杜預已經肯定。　　莉婭的命運，確實可以改變！　　這是一個超級隱藏的主線任務！　　甚至比其他隱藏或隨機任務，更加隱蔽，但影響力，卻遠遠超過所謂的主線任務！　　什麼任務能比得上改變女主角命運更重要？　　自己獲得了莉婭的邀請，與她一起探索母親的小屋，就是這個隱藏任務開啟的第一步。　　杜預嘴角露出一絲微笑。　　蘭帕德的喝聲從前面傳來：“我們到了！急着緊緊跟隨我們神羅隊伍。”　　神羅在拯救凱恩任務中，曾清理過大教堂前兩層，因此蘭帕德有資本如此自信。　　神羅人一路向下。　　一路上，隨處可見被人擊殺的骷髏、皇家骷髏兵、皇家射手、幽魂等怪物屍體，有些明顯是剛剛擊破的。　　“賽義烏那混蛋，這麼心急”蘭帕德嘿嘿一笑：“想吃獨食不成？”　　“不值得奇怪，這次任務的積分，是按照各團隊的貢獻分配的。”袋鼠隊隊長佩里道。　　“多少能增加一點份額。”蘭帕德不屑道：“但關鍵是瘋王李德瑞克被誰所殺。哈哈。到時候手腳發軟，可會喪命啊。”　　他一馬當先，進入了位於地下二層的大門。　　團隊正式進入崔斯特瑞姆大教堂的三層。　　這裏比起上面，無疑更加陰沉潮濕，更可聽到遠處幽魂的嗚咽和殭屍的呻吟。　　莉婭不僅緊張起來，雖然她過去跟凱恩東奔西走，畢竟沒有這樣大戰經歷，搭弓持箭，瞄準前面。　　一波波披堅執銳的皇家骷髏兵、劊子手、弓箭手，從王陵陵寢各處湧出，向入侵者發動了瘋狂攻擊。　　但這裡有200多冒險者，任何怪物在如此強大的冒險者面前，都抵擋不住多久，很快便遭到碾壓式打擊。　　神羅人的神聖騎士們隊列在前，神恩和盾擊交替使用，牧師們則不斷使用各種神聖驅散魔法，大幅削弱亡靈們的戰力。有他們頂在前面，後面的狼瞳隊、議會國隊伍，瘋狂輸出。　　特別是議會國隊伍，到現在才完成了半個任務，還是杜預施捨一千多積分，這些身體強悍、攻擊力強悍的傢伙，憋了一肚子火，此時有了配合，亡靈軍團實力又不強，所過之處，打得碎骨亂飛，好不威風。　　就連一向不溫不火的英德拉阿三國冒險者們，也打出了真火，技能連續發動，威力十足。　　在如此豪華的火力配置下，這支超級聯隊的突擊速度奇快，很快追上了前面的蘇丹人。　　蘇丹人也不甘示弱。　　這次【黑暗國王的統治】，積分高達5000多，且按照貢獻值分配，掃蕩前面的小怪物，同樣有積分可拿。只不過最終的李奧瑞克最值錢罷了。　　於是，神羅和蘇丹兩強競速，開始了一場血與火的拼殺。　　各路湧出的怪物，在冒險者們強大的攻勢面前，根本毫無抵抗之力。冒險者們的配合也漸漸默契，騎士、野蠻人、刺客、牧師、魔法師、射手等各種職業分工，配合默契，各國冒險者也形成了相當的分工。　　神羅的神聖職業多，最適合擋在前面，削弱亡靈大軍的實力，議會國的黑人和拉美人攻擊慾望強烈，適合做二線強攻，蘇丹人則機動力強大，賽義烏和亞坤都是騎兵坐騎戰的一流好手，從兩側突擊，乃是超一流水準。至於恢復，則由各國冒險者的治療輔助職業完成。　　杜預的狼瞳隊，在這場輸出盛宴中，卻不顯山露水，只是中規中矩表現着，跟隨大隊人馬，一路遇鬼殺鬼，遇佛殺佛，輕鬆擊滅各路強敵。　　“前面有情況”阿納金喝道。　　前面是一座宏偉無比的廣場。廣場中央，一名聖堂武士，正被一群黑暗教徒和巨型骷髏困在核心，情況顯得很危急。　　聖堂武士扭頭看到有大隊人類冒險者趕到，叫道：“我被黑暗魔法困住了，幫幫我！”　　阿納金收起武器。　　從劇情中，可以知道，這是聖堂武士寇馬克。　　他被黑暗魔法困住，消滅完附近的黑暗教徒和巨型骷髏即可拯救他。　　就在神羅人準備將寇馬克救出來時，蘇丹人卻一馬當先，繞開寇馬克，殺了過去，直取墓穴深處。　　阿納金怒吼道：“你們這群混蛋！破壞團隊配合么？”　　亞坤冷然道：“我們不需要什麼配合，自己就能滅了骷髏王！你在我身後吃土吧。”　　杜預嘆息一聲。　　剛才各個團隊配合無間，讓任務難度大幅降低，以至於蘇丹人產生如此輕敵看法。　　你們以為自己突擊地那麼兇殘，是誰在幫你們擋住敵人的中路？　　沒有各隊的配合，你們攻擊犀利，殺人快，死得也是一樣快！　　但這麼簡單的道理，在利益面前，很多人就是看不穿。　　這是沒辦法的事。　　要說服充滿自信的蘇丹人，說你們離開神羅和大唐不行，他們怎麼也不信，正如同吃大虧前的議會國黑人們。　　蘇丹人帶了頭，神羅人也急了眼。　　雖然肯定骷髏王沒那麼好對付，但萬一他真的如一路的小怪般，摧枯拉朽就被蘇丹人干翻呢？　　這任務可簡直超過5000積分！　　那足以左右整個第一幕的排名。　　隨着主線任務一個個完成，剩下的任務也在減少。　　每一個任務都很重要。　　蘭帕德瞟了一眼被困住一臉焦急的寇馬克，喝道：“杜預你帶狼瞳隊去救寇馬克，其他人跟着我去追那些無腦的蘇丹人。他們孤軍深入，就是送死！”　　隊長果然是隊長，明明是怕蘇丹人搶怪搶BOSS，卻說得如此大義凜然。　　杜預點頭答應。　　他本就沒有急於求成，進攻骷髏王的心思。　　寇馬克作為一名重要的雇傭兵，對狼瞳隊增強實力也極有好處，特別是在這黑暗亡靈生物遍地的皇家陵寢。不然你以為為何會有一個聖堂武士，被困在此處？　　他一聲令下，狼瞳隊立即沖向圍困寇馬克的邪惡亡靈。　　莉婭展示出了一個弓箭手能做到的一切，她嬌喝一聲，一躍跳上寬大的石柱之上，居高臨下，一箭箭射出奪命箭矢。　　她的箭矢中，附帶了超強的魔法元素傷害和削弱技能，即使擁有皇家頭銜的骷髏怪物，被莉婭箭矢命中，也立即碎裂成一團碎骨。　　伴隨着嗖嗖嗖的射擊聲，莉婭那一頭狂野的栗色短髮，隨風飄蕩，更顯得英姿颯爽，卓爾不凡。　　杜預心中暗贊一聲。　　這莉婭真是一個可人的小美人，她身上混合著少女的可愛、學者的氣息、冒險者的狂野和魔神的血統，形成了獨特的魅力，讓杜預難以將視線移開。</w:t>
      </w:r>
    </w:p>
    <w:p>
      <w:pPr>
        <w:pStyle w:val="2"/>
      </w:pPr>
      <w:bookmarkStart w:id="918" w:name="_Toc24424"/>
      <w:r>
        <w:t>第58章 寇馬克加入，圍攻骷髏王！！</w:t>
      </w:r>
      <w:bookmarkEnd w:id="918"/>
    </w:p>
    <w:p>
      <w:pPr>
        <w:sectPr>
          <w:pgSz w:w="11907" w:h="16839"/>
          <w:pgMar w:top="400" w:right="1000" w:bottom="400" w:left="1000" w:header="720" w:footer="720" w:gutter="0"/>
        </w:sectPr>
      </w:pPr>
      <w:r>
        <w:t>　　二號隊長、李唐兩人怒吼一聲，雙鬼拍門，跳下廣場，盾牌和連枷、大刀砍向骷髏們。　　這裏的骷髏，都是經過二次強化的巨型骷髏，實力比地面的同類強出一大截，更擁有鋒利的武器。而那些黑暗教徒，則會利用各種邪惡魔法，打擊敵人，令人厭煩不已。　　好在此時的狼瞳隊，強大無比，楊過、張三豐、神鵰三人聯袂出手，什麼怪物都擋不住。　　莉婭的加入，也讓狼瞳隊的遠程火力，更加強大。　　片刻后，被解救出來的聖堂武士，走近杜預，誠懇說道：“感謝你，武僧英雄。你拯救了我的姓名。我的名字是寇馬克。前來這裏尋找邪教教主裘達。但我的武器被偷了，你能幫助我尋回武器么？”　　二號隊長和李唐等聖堂武士，同時叫道：“我們接到聖堂武士的職業試煉任務。居然是幫助這位聖堂武士，消滅位於第三層的邪教！殺死邪教教主裘達。但除了我們聖堂武士，不可有其他人插手。”　　杜預點點頭：“看來這是聖堂武士的試煉。獎勵積分多少？”　　二號隊長搖頭道：“沒有說明，但告知一旦通過試煉，便可擁有10%的職業獎勵傷害，騎士技能威力也會增長。老大是否同意我們去試煉？但我們走了，隊伍就得等一會。”　　杜預抬頭看了看遠處傳來的激戰喊殺聲，微笑道：“不必着急，你們去吧！”　　狼瞳隊一共65人，倒有12人選擇了全職或兼職騎士，全部要參加這次寇馬克的聖堂騎士試煉，追殺邪教教主裘達。　　麥拉雪望着一臉正氣凜然、殺氣騰騰衝向第三層深處的聖堂騎士們，擔憂道：“真的不要緊？時間很緊的。”　　杜預啞然失笑道：“我們已經完成了第一幕的積分目標，不會被抹殺，何必急着跟神羅人、蘇丹人爭奪積分？何況……”　　他的目光深邃地望向不斷延伸的激戰之處，冷然道：“只怕衝進去的冒險者，會在骷髏王手下吃大虧。”　　“不會吧？”莉婭吃驚了：“這麼多強大的冒險者，怎麼會折在瘋王李奧瑞克手下？就算打不過，也能逃回來吧？”　　杜預沉思搖頭：“大家原地停下來，休整一下。以最好的狀態，準備迎戰骷髏王！”　　他的目光，在團隊內部掃視。　　話說，這次對付骷髏王，花妖會不會出現搗亂？　　越是對強大的BOSS，越是內部不能出錯。　　一旦出錯，代價可能就是團滅。　　聖堂武士們去了許久時間，杜預忍不住派出����接應他們時，才人人帶傷，卻神采奕奕地走了回來。　　看到他們身上裝甲破碎，血跡斑斑的樣子，莉婭忍不住驚呼出來。　　二號隊長豪邁道：“哈哈，耽誤了一點時間。先幫寇馬克找到了武器，又一路碾壓，殺進了邪教的巢穴。遇到了邪教教主裘達，這傢伙沒有什麼特點，但是會召喚出來大量的骷髏戰士圍攻我們。數量實在太多，邪教教眾們又悍不畏死，倒殺得沒有輔助牧師的我們，有點狼狽哈。不過我們可是英雄無敵的聖騎士，怎麼會敗給那些渣滓？裘達人頭在此。”　　他扔出了一顆血淋淋的人頭。　　杜預接到提示：“你的團隊完成了支線任務――聖騎士的請求。團隊內所有的聖騎士均通過了此次職業考核，每人得到積分30點。獲得了額外的攻擊傷害加成和技能威力。”　　杜預點點頭，此時卻接到了蘭帕德的傳訊。　　這次行動前，各隊隊長拿到了神羅蘭帕德分發的傳訊器，可在不超過一定距離自由通訊。　　“你們完成任務了？”蘭帕德的聲音，有一絲壓抑不住的驚慌。　　杜預嗯了一聲：“怎麼了？”　　“馬上趕赴前線”蘭帕德嘆息道：“我們低估骷髏王的難度了。”　　杜預想也不想，立即催動團隊，趕赴前線。　　一路突擊后，不超過3分鐘，杜預便趕到了激戰的前線。　　“快來！快來！”蘭帕德的聲音中，已經帶有一絲比驚慌更驚慌的氣息，稱之為恐懼也不為過。　　什麼東西，能讓一個統帥神羅TOP100高手的聖騎士隊長，恐懼成這樣？　　杜預知道，蘭帕德絕非表面上這麼簡單，他帶的神羅隊，輪攻擊力也許不如崇尚進攻的蘇丹人，但論防禦力和韌性，還有對亡靈的克制程度，絕對在蘇丹人的兩倍以上！　　而此時，神羅居然有點頂不住了？　　這是什麼節奏？　　“別急着進去，所有人拿出最強狀態！”杜預喝道，同時召喚出儀琳參戰。　　在本次世界競技團戰中，杜預非常注意保護自己的美人隊，基本沒有在除二號隊長和無刃隊之外的任何人面前，安排她們公然參戰。一方面，為了避免刺激花妖另一方面，也是為了保護自己的底牌不被泄露。　　即使像現在這樣，不得不出動對亡靈克制極強的儀琳，杜預也是將她混雜在60多冒險者中。不是特別注意，根本無法發現。　　這樣做的效果，也是不錯。至少至今杜預的美人召喚特技，並未引起神羅、東方不敗和蘇丹人等對手的注意。　　狼瞳隊停下來，牧師、道士、聖騎等職業，紛紛各種增益全開。大家的狀態，迅速提升到極致。而柔柔分發的藥劑，也讓團隊氣勢達到巔峰。　　“還不來？”蘭帕德的聲音中，說不盡焦慮。　　杜預微微一笑，一揮手，隊伍隨着沖了進去。　　莉婭美人，一馬當先，硬衝進去，看起來那李奧瑞克王，對她這個赫拉克派學者的吸引力還真大。　　“哦！好宏大！”　　莉婭感慨到。　　杜預帶着大隊人馬，隨之沖入，也被眼前壯闊的情形震驚！　　這是一片氣勢恢宏的廣場，寬達數百米，長達千米，由花崗岩和大理石鋪就，一路延伸到黑暗深重的最內側。那裡，有一座高達數十米的陛階王座。在通體由各類珍貴寶石鑲嵌的王座上，一位身材高大的王者，雖然已經化作骷髏，卻依舊散發出攝人心魄的氣勢。　　這就是曾經統治崔斯特瑞姆的強大英明的國王――李奧瑞克王！　　此時，這位強大的骷髏王，卻已經高高站起來。他的頭上，赫然帶着那頂蘇丹人從丞相祭壇帶回來的破碎的王冠！　　“你們很有勇氣，給我帶來了王冠。”骷髏王失去肌肉的嘴巴，一張一合，空洞地發出聲音，卻不知道失去了舌頭和喉嚨，這聲音從何而來。　　“但打擾王者陵寢的罪過，不容輕恕”李奧瑞克獰笑起來。他那乾枯的嘴巴，配合如此獰笑，當真讓人汗毛倒立。　　“死吧！死吧！”李奧瑞克手中的雙手大劍，猛然揮動，在空中斬出一道道鬼哭神嚎。　　此時，杜預才注意到，在廣場中央，李奧瑞克俯瞰之下，四個如同靈魂之罐般晶瑩璀璨的大柱子，一直在嗡嗡作響！　　而蘇丹人、神羅人、議會國冒險者們，被這四個大柱子包圍在中央，受困於此，動彈不得。　　四個大柱子，不斷召喚出來大量的骷髏衛兵！　　這些骷髏衛兵中，既有尋常的皇家骷髏衛士，又有骷髏射手、骷髏法師，更有皇家劊子手之類高等級怪物。其中更大量出現紫色的強化怪物和藍色的頭領怪物。　　這些恐怖的存在，不斷從虛空中出來，三國冒險者卻無法攻擊打斷，足以讓任何人感到毛骨悚然，難怪蘭帕德如此英雄，卻顯得十分焦慮。　　他沒法不焦慮，若是再給李奧瑞克一段時間，讓這些柱子上召喚出更多的怪物，就積重難返，徹底被包圍了。　　此時，蘭帕德、賽義烏等人，多麼羡慕跟在後面，施施然過來的杜預啊。自己急吼吼衝來被困住，他可倒好，慢悠悠的卻變成了救世主。　　“快攻擊這些柱子，打碎他們再說！”蘭帕德焦急萬分。一旦無形的包圍網被取消，他們要面對數百頭可怕的皇家骷髏衛隊圍攻。那可不是鬧着玩的。　　賽義烏也快速組織隊伍布陣，防止怪物突然殺過來。　　相比之下，議會國冒險者反而較為淡定。所謂曾經滄海難為水，見識過靈魂之罐那變態的金色怪物擠不進前三排，這些粉色、藍色皇家劊子手，都不放在眼裡了……　　杜預一揮手，狼瞳隊立即沖向了大柱子。　　“不要戀戰，一定要先摧毀四個柱子！因為這裏的骷髏是永遠刷新不完的，而且這裏的作戰空間實在太狹隘，很容易陷入骷髏群的包圍！”　　儀琳口宣佛號，一陣無可匹敵的佛光，從她身上閃動而出，光芒四射，令周圍強悍邪惡的皇家骷髏們，紛紛冒出白煙，向後撤退或者乾脆被佛光超度摧毀。　　“東方的和尚、道士，還真有兩把刷子”蘭帕德不由興奮道。　　此時，骷髏王一聲怒吼，從皇家骷髏大軍，從四面八方，潮水般湧向被困住中央的三國冒險者。　　三國冒險者不敢怠慢，嚴陣以待，瘋狂的火力，朝骷髏大軍傾斜。在這危機關頭，就連一向不對付的神羅和蘇丹人，都背靠背形成四道防護牆，掩護中央的冒險者猛攻骷髏群。</w:t>
      </w:r>
    </w:p>
    <w:p>
      <w:pPr>
        <w:pStyle w:val="2"/>
      </w:pPr>
      <w:bookmarkStart w:id="919" w:name="_Toc14498"/>
      <w:r>
        <w:t>第59章 唯一希望，狼瞳杜預！</w:t>
      </w:r>
      <w:bookmarkEnd w:id="919"/>
    </w:p>
    <w:p>
      <w:pPr>
        <w:sectPr>
          <w:pgSz w:w="11907" w:h="16839"/>
          <w:pgMar w:top="400" w:right="1000" w:bottom="400" w:left="1000" w:header="720" w:footer="720" w:gutter="0"/>
        </w:sectPr>
      </w:pPr>
      <w:r>
        <w:t>　　骷髏王李奧瑞克一陣陣瘋狂的大笑，不虧他瘋王之名。這些隨他殉葬的武士，都是他一次次瘋狂戰爭中，最忠心的下屬，變成骷髏后也格外剽悍好戰，在李奧瑞克指揮下，極度瘋狂。　　“快點破壞骷髏召喚柱，不然我們都完了！”蘭帕德怒吼道。　　“不行！這些柱子很堅固，對弓箭子彈等穿刺性抵抗很強，遠程對付不了它們！”賽義烏咬牙切齒道。　　蘭帕德怒吼道：“那就近戰摧毀。是男人就跟我衝出去！”　　突然一陣聖光閃過，他竄上一頭虛空中出現的高頭大馬，猛然沖向骷髏海。　　這正是聖教軍騎士的特技――戰馬奔騰！　　但這是需要一定級別才能解鎖的高等級聖教軍技能。沒想到蘭帕德此時已經可以使用。　　唯一的解釋，就是蘭帕德慷慨地花費了寶貴的積分，早早升級了他的技能等級。　　事實上，隨着蘭帕德一聲令下，隨着他衝出戰陣的，還有數名騎士。　　幾名聖教軍騎士組成了一個騎士衝鋒陣型，一個猛烈的衝鋒，便撞飛了幾十個瘋狂的皇家骷髏衛士，區區2秒，便衝到了二十幾米外的一座綠色柱子面前。　　蘭帕德揮動連枷，利用戰馬的高速衝鋒，猛然一擊，便轟得綠色柱子一陣搖曳！　　他的力量和衝擊力，真是恐怖！　　其他騎士也不甘示弱，知道這是關鍵時刻，各種重型武器――騎士雙手大劍、騎士槍、重鎚、流星錘紛紛用出，砸得綠色柱子一陣晃蕩，眼看就要搖搖欲墜。　　好在這些柱子雖然魔力無窮，堪稱召喚神器，但耐久度不算太高，否則每次一召喚至少能出上百個骷髏怪物，又打不動，誰能受得了？　　而賽義烏和亞坤，也一聲怒吼，帶着蘇丹國騎士，沖向另一個柱子！　　用屁股想也知道，這些柱子既然是消滅李奧瑞克王的關鍵，每摧毀一個在最終積分分配上，都可得到一定加成！　　蘇丹國騎士，乃是冠絕空間。雖然他們不如神羅騎士那般全副武裝、威名赫赫，但實際上戰鬥力一點不差。這些身披重甲的騎士，騎着自己的坐騎，高速掠出陣營，幾秒內突到綠柱前圍攻起來。　　議會國的黑人冒險者們，飛掠而出，他們各自為戰，幾乎沒有多少配合，但憑藉著超乎常人的柔韌性和跳躍能力，竟然能越過層層的骷髏軍團防護，逼近第三根綠色柱子。在空中翻滾中，各種子彈、長矛和技能，已經雨點般落在目標上。　　“杜預！速速圍攻第四個！”　　蘭帕德大吼道。　　杜預點點頭，自己飛速掠出，直奔最後一根綠柱子。　　摧毀這柱子，能大幅減少冒險者的傷亡。　　雖然，讓三國冒險者在此隕落一些，符合杜預當下的利益，能減輕不小的壓力，但對於志在沖入第四幕地獄難度的杜預，冒險者的實力，能多一分，便多一分把握。　　這世界競技團戰，雖然有團隊對抗的因素，但主要考驗的，還是各國冒險者合縱連橫的本事。大家既有對抗，更有合作，才能在最終走得遠。　　說道最極端的例子，若是這TOP400的最強者，能夠毫無心結和衝突地團結在杜預旗下，讓杜預盡情發揮指揮才能，只怕被他帶着沖入第五幕都大有可能。　　但那是理論狀態，絕非現實。　　現實是，即使在對杜預最服氣的大唐冒險者中間，為了利益，依舊有大量冒險者，不肯服從杜預。　　東方不敗帶着一半大唐冒險者分裂，就是杜預預料之中，又預料之外的變數。　　因此，杜預在千方百計打擊各路敵人的同時，還要千方百計利用敵人，團結敵人，讓競爭對手按照對自己最有利的方式，進行冒險。這當然是非常燒腦的做法，還需要付出比揮刀砍殺更多的精力，甚至是付出一定代價，但杜預為了能踏上至高天堂的土地，面對迪亞波羅，這是沒辦法的辦法。　　因此，只要有團隊行動機會，且不違背自己的利益，杜預都要參加，最大限度以最小代價，換取冒險者集團最大利益。　　他相信，以蘭帕德、賽義烏、英德拉之能，就算現在感受不到合作與競爭的關係，隨着劇情一點點展開，怪物實力一步步增強，而冒險者們的底牌和能量，一點點耗盡，他們會看到合作的價值。杜預要做的，就是提早布局。等到這些傢伙精疲力竭，尋求合作時，他們會發現除了成為杜預的附庸，老老實實賣苦力外，已經別無選擇。　　戰場上，四國冒險者圍攏四個大柱子，分頭砍殺，試圖將這召喚邪物的柱子，最短時間摧毀。　　但說起來容易做到難。　　這些柱子雖然不會動，但守護它的數百骷髏怪物，可是急眼了。　　那李奧瑞克王，更是狂怒不已。　　他猛然揮動一下手中的雙手大劍，跳下來寶座，一個急衝鋒，沖向最近的議會國冒險者。　　議會國冒險者們一個特點，就是攻擊力強悍，攻擊方式多樣，個人屬性和技能都屬於頂尖水平，特別是戰鬥意識，剽悍血腥，堪稱完美的個人主義戰士，但面對這需要上百人參加的團戰，他們這些優勢，就很不夠看了。　　骷髏王一個急沖，一名在半空中翻騰的黑人戰士，手持AK47，高高躍起，一個三聯點射，便打在李奧瑞克王的胸骨上，砰砰作響。　　那瘋王根本沒有停歇的意思，一劍捲起陣陣寒風，閃亮着劈向空中的冒險者。　　這冒險者也是了得，居然在李奧瑞克王面前，玩起了花活，他靈猿般在半空中一個翻騰，一手甩出了一道繩索，纏住遠處綠柱子，騰身而起。　　在半空中，這位黑人冒險者不斷翻騰360度，還在以極高的精確度，瞄準李奧瑞克王射擊！　　瘋王骨瘦嶙峋的胸骨上，啪啪啪，不斷中彈，彈出火光，骷髏王更加狂怒，向後倒退。　　那黑人冒險者肥厚的嘴唇，露出一絲譏笑，躲開了兩枚呼嘯而來的弓箭手箭矢，大鳥般在綠柱子上蹬了一腳，再次高高飛起，半空中依舊火力不斷。這次更扔下來數枚手雷，炸的李奧瑞克王和部下們嗷嗷直叫。　　杜預粗略估計，這一波攻擊，這名黑人高手，至少命中了骷髏王300發子彈，造成了不俗的傷害。雖然在冷兵器魔法劇情中，熱武器收到極大削弱，但這畢竟是以傷害聞名的AK47，再說子彈總量擺在那裡，再怎麼削弱，骷髏王受到上千點傷害總有。　　看到那傢伙雜耍一般的表現，打得李奧瑞克王連連後退，就連一向覺得議會國偏弱的兩支強隊，都有些嘆為觀止。　　“圖籍！回來！”祖魯大聲吼道：“你需要支援配合！”　　那名圖籍的高手，不屑得以丟下一枚閃光彈，將狂吼的李奧瑞克轟得一昏為回答，繼續在空中做個人攻擊表演。　　杜預嘆息一聲，若是這圖籍能活到最後，以他驚艷的表現，至少能得到數百點積分，作為對瘋王傷害的獎勵。　　可惜，在如此規模的團戰面前，個人的表現再搶眼，也註定成為悲劇。　　圖籍就成為這句話的註腳。　　下一秒，又是一波箭雨，從皇家弓箭手彙集之處，密集射出。　　在空中的圖籍，當真到達了冒險者身體的極限，他在絕無可能的情況下，硬是以繩索作為遊盪物，如人猿泰山一般，嘩啦啦吼叫着，AK47噴吐着火舌，橫跨半空，再次群嘲骷髏王和這些怪物。　　但樂極生悲。　　暴怒的骷髏王，一劍捲起陣陣罡風。　　一陣罡風，凌空砍斷了圖籍的繩索。　　圖籍雖然有超強的柔韌性和野獸直覺，無奈物理定律不可違反，只好無奈而絕望地落入了怪物群中……　　“圖籍！”祖魯吼道。　　回答他得是一道寒光。　　骷髏王李奧瑞克！　　一顆大好人頭，從骷髏王身邊飛起！　　是圖籍那顆不甘怒吼的人頭，血淋淋飛到了眾人腳下。　　李奧瑞克，一劍斬首。　　他步步緊逼上來，又是一波齊攻。　　議會國冒險者頂不住，紛紛後退。　　這骷髏王氣勢如虹，將議會國冒險者趕回了中央營地，摧毀綠柱的任務失敗。　　李奧瑞克沒有停歇，他加速沖向一旁的蘇丹人。　　蘇丹人能否單獨抗住這恐怖的瘋王？　　賽義烏很想辦到此事，這會讓蘇丹人在一會的積分分配上，佔據主動。　　但問題是，當瘋王揮動他那雙手大劍時，誰都特么扛不住啊！　　真的是扛不住。　　一名來自土耳其的蘇丹冒險者，全身重甲，乃是從拜占庭帝國劇情得到的重騎兵（Klibanophoros）。看到李奧瑞克瘋狂撲來，他怒吼一聲，長達12英尺的騎槍，挑向瘋王。　　作為重甲騎士，能穿得動這全身超重甲的冒險者，無一不是力量過人的大力士，更有諸多技能加成。　　但他的全力一擊，遇到這已經化作枯骨的瘋王大劍，卻一碰就從中而斷！　　這位騎士冒險者，威嚴的重甲面具后，一雙眼睛透出難以置信的目光。</w:t>
      </w:r>
    </w:p>
    <w:p>
      <w:pPr>
        <w:pStyle w:val="2"/>
      </w:pPr>
      <w:bookmarkStart w:id="920" w:name="_Toc29925"/>
      <w:r>
        <w:t>第60章 摧毀綠柱，花妖顯身！</w:t>
      </w:r>
      <w:bookmarkEnd w:id="920"/>
    </w:p>
    <w:p>
      <w:pPr>
        <w:sectPr>
          <w:pgSz w:w="11907" w:h="16839"/>
          <w:pgMar w:top="400" w:right="1000" w:bottom="400" w:left="1000" w:header="720" w:footer="720" w:gutter="0"/>
        </w:sectPr>
      </w:pPr>
      <w:r>
        <w:t>　　他可是在【中世紀全面戰爭】中，獲得了拜占庭名將貝利撒留的首肯，才獲得了這拜占庭重騎兵（Klibanophoros）的傳承，能在中世界戰爭中，嶄露頭角，他的勇悍可想而知。沒想到，這骷髏王居然如此勇不可擋，一擊便斬斷了騎槍。　　他反應也算敏捷，大吼一聲，抽出隨身的防身劍，雷霆萬鈞砍向李奧瑞克。　　“死！”　　李奧瑞克那空洞的瞳孔中，卻燃燒起兩團綠色的光芒，桀桀大笑着，雙手大劍再次揮砍而下！　　“當火！”　　這力量型蘇丹重甲騎士，在毫無花招的對拼中，被骷髏王的一擊，震得虎口裂開，大劍橫飛。　　但更慘的事情在後。　　李奧瑞克王的大劍，絲毫沒有停歇的勢頭，從上到下，一劍劈開了重甲騎士的身體！　　“不！”賽義烏都感到痛心疾首，卻無法挽救這優秀騎士的命運。　　最駭人的是，骷髏王的致命一擊，不僅砍斷了那騎士的頭顱，還順勢而下，將他穿着全身鎖子甲的身體，那頭壯碩的戰馬和重甲，一起劈成兩半！　　如此威猛！　　一招將重甲騎士，連人帶馬，劈成兩半，這骷髏王威力可想而知！　　“混蛋！”賽義烏狂怒不已，但骷髏王氣勢如虹，連殺兩名高手，更步步緊逼，他猛然一掃旁邊戰況，無奈宣布：“撤！”　　蘇丹人終於退兵了。　　第二綠色柱子，也未能摧毀。　　只剩下神羅和大唐狼瞳隊，還在拚命攻擊綠柱。　　骷髏王綠色的瞳孔魔火，似乎透出一陣詭異的靈光。　　他雙手一指，兩個最強悍的皇家劊子手，從綠柱光芒中走出，大劍捲起陣陣罡風，砍向圍攻綠柱的神羅人。　　神羅人拚死抵抗，但這些皇家劊子手實在太厲害了，那大範圍的無差別掃斬，幾乎是範圍攻擊，幾個劊子手無恥地亂斬一番，便足以讓神羅人傷勢慘重，不得不退下。　　四處圍攻柱子，三處失敗，唯一的希望是杜預的狼瞳隊。　　而狼瞳隊也隨即成為眾矢之的。　　骷髏弓箭手們，將箭雨不要錢的灑向狼瞳隊。　　骷髏王帶着成群的皇家劊子手，湧向狼瞳隊。　　杜預正在全力攻擊綠色柱，試圖在最短時間打碎它。楊過的黯然銷魂掌和張三豐的八卦掌，也毫不留情落在綠柱上。但綠色柱子看似搖搖欲墜，卻始終屹立不倒。　　杜預看到綠色光柱不斷散發出奪目光芒，一陣陣閃過後，更多的皇家骷髏兵、弓箭手和劊子手，從綠光中走出，一咬牙！　　“讓這些綠柱再存在下去，冒險者們只有死路一條！”杜預喝道：“各隊速速再嘗試一次！”　　聽到杜預的怒喝，蘭帕德、賽義烏和英德拉，不得不咬牙，再次發動了狂攻。　　他們被骷髏海困住中央，若是有事，他們死得最快，由不得這些傢伙不上心拚命。　　杜預的降龍十八掌，一掌掌怒吼轟在綠柱上。他功力高超的長生訣，不斷運轉催動下，每一次掌擊，都造成綠柱的顫抖，越來越明顯。　　“加油！快了！”麥雪拉的弩箭嗖嗖射向步步緊逼的骷髏王，試圖用冰系魔法，將它暫時凍結，給杜預爭取一點時間。　　“儀琳！”杜預感到死神的腳步，一步步靠近。　　骷髏王的攻擊力實在可怕，不愧是第一幕有名難纏的BOSS，雙手大劍揮過之處，少有冒險者能直攖其鋒。　　他為了加速攻擊綠柱，連背後的骷髏王都顧不上抵抗，一招招猛轟綠柱。　　蘭帕德、賽義烏、祖魯、英德拉等人，也知道此時乃是同舟同濟之時，毫無保留地各種手段齊出，騎兵突擊、重鎚攻擊、道具重擊、遠程覆蓋，試圖將綠柱儘早破壞，否則任由綠柱召喚亡靈大軍，大家難免一死。　　儀琳看到骷髏王逼近了杜大哥，集中注意力，一陣佛光普照，便凜然扔向骷髏王！　　骷髏王發出一陣尖嚎，忍不住向後退了幾步。作為亡靈生物，儀琳對他的克制太大。　　杜預的美人們，都有專精的領域。儀琳戰鬥不行，因為她將所有的精力，花在治療和佛法上，對付亡靈，乃是拿手好戲。　　杜預得到了喘息之機，對儀琳感激望去，卻從靈魂深處，都徹底凝固了！　　因為，儀琳的脖子上，不知何時，被一隻冷冷的女人紅指甲，緊緊勒住了！　　花妖！　　在對付骷髏王的關鍵時刻，在這慘烈的戰鬥緊要關頭，花妖居然出現了，對作為狼瞳隊關鍵人物的儀琳，悍然動手！　　若是儀琳香消玉殞，慘死在花妖手中，杜預和狼瞳隊的攻勢，將冰消瓦解，隨即成為惱羞成怒的骷髏王攻擊目標。　　不僅是狼瞳隊，在場的所有強隊，都將難免滅亡的命運。因為隨着時間推移，骷髏王的大軍將不斷壯大，直到冒險者的力量，再也無法征服。　　此時狼瞳隊中，所有人都在全神貫注，攻擊骷髏王，或者綠色石柱，誰都不會留意隊伍中的變化。就連儀琳本人，都沒留意到一隻塗抹了紅指甲的右手，正在緩緩逼近她雪頸脖子。　　若非杜預那一刻，鬼使神差的一望，這花妖將無聲無息，一擊得手！　　杜預心中狂怒不已！　　他一聲怒喝，手中不停，千年天山冰蠶的陰寒內力與生生不息的長生訣結合，一道道生死符，就此掃向儀琳！　　“滾！”杜預的怒吼震天。　　生死符速度實在太快。　　幾乎杜預發出的同時，這十幾枚生死符，便瞬發逼近到了花妖的面前。　　那花妖的面容，瞬間被冰藍色的生死符照亮！　　隨着杜預的怒吼，感知敏銳的麥雪拉也急速轉頭，一槍指向儀琳的背後。　　她和狼瞳隊的骨幹力量，早就得到了杜預的提示警告，對花妖可能潛伏在內部這一消息，早已提防，卻沒想到對方會在這節骨眼上，暴起發難。　　那花妖妖異的玉手，彷彿遲疑了一秒，在猶豫到底要不要趕在攻擊到來之前，將狼瞳隊消滅亡靈最強的儀琳，趁機殺掉。　　儀琳面容極美，更有一股悲天憫人的女性氣息，正是花妖這種心理變態之輩，虐殺的完美對象。　　他其實一開始沒想到要動手殺人，但目睹儀琳全神貫注時的驚人美貌儀容后，居然忍不住臨時起意，要動手。　　這樣算激情殺人？　　但如此隱秘之事，以花妖驚人的敏捷身手，自信可以神不知鬼不覺，殺了儀琳再向怪物群中一閃，保管誰也看不到他的真面目。　　他最喜歡就是殺人之後，若無其事得繼續偽裝潛伏，看着別人因找不到真兇，痛苦萬分，又懷疑一切的面容。　　但今日，他一出手就被杜預撞破，也不知道是他運氣太背，還是杜預感知過於靈敏？　　生死符高速飛掠，眼看就要命中他的手背。　　他可不敢被生死符擊中，否則潛伏就成為問題。　　不過，花妖作為內城區評價的冒險者，早已武功，特別是輕功獨步天下，一陣銀鈴般笑后，便豁然無蹤無影。　　麥雪拉的槍，也指向了空處。　　杜預冷哼一聲，將長生訣的功力全部凝聚在生死符上，全力加速！　　生死符瞬間化作一道道流星，並緊緊鎖定了花妖的氣息，拐着彎，追向瞬間消失在原地的花妖。　　長生訣乃是道家無上珍本，運用之妙存乎一心，乃是最玄妙之處。　　杜預經過長期的探索，也漸漸將這仙家手段與金庸武學，漸漸融合起來，兩大武學體系的融合，更帶來了無數奇妙手段。　　這生死符自動追擊敵人，正是一個常識。　　花妖的速度，其實還在杜預之上，畢竟已經是內城區的強者，但哪裡識得如此高深之妙用？一聲尖叫后，居然被杜預的生死符在最後一瞬命中！　　花妖惡狠狠瞪了一眼杜預。　　杜預的心神，彷彿被人用重鎚一擊，整個人都墜入冰窟。　　這花妖的眼神，充滿了無盡的邪惡和冷酷分，彷彿天生不知道何者為邪惡，世間一切美好事物，都要順着他的意思，被他玩弄於鼓掌之間，否則便要降之毀滅。　　他看向杜預的眼神中，充滿了嫉妒、仇恨等各種負面情緒。杜預猜測除了這次攻擊行為外，花妖更對杜預佔有如此之多的美人（即使以花妖的標準，狼瞳美人這些各個都算極品），感到萬分妒火燒心。　　生死符入體，讓花妖一陣顫抖，但他的速度未減，依舊鬼魅般脫離了戰場，飛速投向一側的黑暗之中。　　杜預怒吼一聲，便要追擊，但無奈這是瞬息萬變的戰場。經過花妖如此一鬧，骷髏王已經從儀琳的攻勢中，回醒過來，怒吼一聲，再次撲向杜預。　　杜預分身無術，怒視消失的花妖蹤跡。　　花妖一閃而沒。　　即使以杜預長生訣的靈敏感知，也無法偵查到花妖的蹤跡。　　這詭異的殺人魔王，終於消失在原地。　　杜預在頻道中喝道：“麥雪拉，速速檢查團隊中，可否有人失蹤？”　　這花妖很是邪意，即使向儀琳出手，也渾身籠罩在一層淡淡的粉色薄霧中，以杜預的目光，都無法穿過他的偽裝薄霧，看到他的真容。</w:t>
      </w:r>
    </w:p>
    <w:p>
      <w:pPr>
        <w:pStyle w:val="2"/>
      </w:pPr>
      <w:bookmarkStart w:id="921" w:name="_Toc310"/>
      <w:r>
        <w:t>第61章 無敵杜預，單挑骷髏王！</w:t>
      </w:r>
      <w:bookmarkEnd w:id="921"/>
    </w:p>
    <w:p>
      <w:pPr>
        <w:sectPr>
          <w:pgSz w:w="11907" w:h="16839"/>
          <w:pgMar w:top="400" w:right="1000" w:bottom="400" w:left="1000" w:header="720" w:footer="720" w:gutter="0"/>
        </w:sectPr>
      </w:pPr>
      <w:r>
        <w:t>　　麥雪拉自然知道這是偵破花妖身份的絕佳機會，一掃團隊。她本就是精細人，對團隊眾人可謂耳熟能詳，掃過之後，卻發現65名隊友，一個不少，都在全神貫注，攻擊骷髏王。少數對杜預飛速投射生死符有些驚愕，但並無任何異常。　　“沒發現有人異常。”麥雪拉沉重道。　　杜預無奈答應一聲。　　這花妖果真不凡，很有兩把刷子。　　他可以確定，花妖是從團隊方向，撲向儀琳的，而不是由外圍的黑暗潛入。這猜測沒有根據，但杜預相信自己的直覺。　　團隊中，一定有花妖！　　但他在生死符攻擊時，便將自己的內力信息，注入生死符中，若是團隊中有人是花妖，體內種下生死符后，一定會被杜預感知到。　　杜預可能未必馬上發難，但只要明白此人身份，遲早會將他剷除。　　但問題是，杜預在團隊中，沒有絲毫感到生死符的內力。　　這說明，要麼團隊中，真的沒有花妖的真身，要麼花妖的內功高明到足以掩蓋杜預金丹期內力。無論哪個，都不是好消息。　　骷髏王的大劍，凌空砍下，撲向杜預。　　杜預冷哼一聲，一個詭異的轉身，躲開大劍的劈砍，降龍十八掌繼續轟擊綠柱。　　他要集中力量，在短時間內擊破一個，否則援軍源源不斷，冒險者們會崩潰的。　　杜預可以精心算計某個對手，但不可以接受冒險者的整體潰敗，那意味着自己任務的失敗。　　此時，在神羅皇城，四位圍觀這轟轟烈烈大決戰的高層，同時目睹了杜預那驚人的戰力和表現。　　皇太后特蕾茜冷哼一聲，她對杜預素來不感冒，特別是此人甘為皇后的情夫，卻屢屢挫敗自己的圖謀，讓她極度不爽。但特蕾茜做夢也想不到，她腹中孩兒的父親，並非那帥哥莫德爾，而是這位鄙視之人。　　而皇后凱瑟琳，卻抑制不住眼角的蕩漾春意。自從杜預對她嚴厲教訓一番后，在杜預絕對強悍的表現面前，凱瑟琳非但沒有反感，反而覺得杜預好有男兒的霸氣，更有男兒實力。至少她的探子，都沒能從特蕾茜身邊，弄到如此機密的情報。　　此時，杜預正飄飄欲仙，一人獨斗那可怕的骷髏王。雖然以在座眾人的實力，一個區區的外城區考核任務BOSS，還不放在他們眼中，但考慮到外城區冒險者的實力，這骷髏王已經足夠強大。能在這樣的存在面前，閑庭信步般攻擊綠柱，這心上人不僅有大局觀，更有碾壓同級別冒險者的實力。看得凱瑟琳美眸生彩，目不轉睛。　　妾絲絲自從對凱瑟琳生出意思，便每每留意凱瑟琳的神情，看到凱瑟琳如此關注杜預，妾絲絲不由心中一哼。　　臭男人，居然跟我搶凱瑟琳。　　她的美眸瞥了一眼端坐一旁、一言不發的黎塞留，微微而笑：“大主教，依您看，這杜預的表現，可打幾分？”　　黎塞留咳嗽一聲，瞥了一眼神色各異的特蕾茜和凱瑟琳，既不好說杜預是垃圾，又不好過分誇獎杜預，淡淡一笑：“杜預作為一個外城區冒險者，一向都是優秀的，這次他能為我所用，真是太好了。”　　這話說的圓滑無比，既點明了杜預的優秀，僅限於外城區水平，又暗暗捧了一下四人收買杜預的決定，各方面都聽起來耳順，實在是滴水不漏。　　看到杜預個人硬抗BOSS，如此剛硬的表現，凱瑟琳也是絲毫不掩飾心中的驕傲喜悅，眉眼彎彎，笑得合不攏嘴。　　妾絲絲卻唯恐天下不亂道：“這杜預表現搶眼，固然是我們神羅的運氣，但他要是拿到龍角后。不聽招呼，可就虧大了。”　　黎塞留也深深注視特蕾茜和凱瑟琳一眼，嘆息一聲。　　凱瑟琳和特蕾茜對視一眼。　　其實，說龍角的歸屬，還得是神羅高層說了算。　　凱瑟琳淡然道：“只要杜預最終幫我們拿到了第一幕第一，該給就給吧。堂堂神羅帝國，不能言而無信。”　　特蕾茜冷漠不語。　　作為權柄最高的皇太后，她習慣於最後拍板。那樣顯得最貴重。　　頻幕上杜預，卻險象環生起來。　　被花妖一搞，儀琳無法施法，削弱亡靈們，頓時給了骷髏王猛烈進攻的良機。　　骷髏王大劍森森，每一擊都凌厲萬分，要將杜預砍成亂段。　　杜預凌波微步，身法詭異，蝴蝶穿花一般，在刀光劍影中漫步，每一擊依舊穩穩打在綠柱上。加上楊過和張三豐的協助，綠柱眼看搖搖欲墜，就要打崩潰了。　　骷髏王狂怒一吼，突然身形變大了很多。　　這李奧瑞克王，身形陡然變大到一丈多高，骨頭架子也變得龐大無比，而雙手大劍的攻擊速度，也立即變得更快！　　快得尋常人，都看不清劍影方向，只能感到一陣陣森冷的涼意。　　杜預再也不能無視骷髏王的攻擊，一招斗轉星移，擋住了骷髏王的猛攻，隨即掏出克制亡靈的【黃金散彈槍】，一槍塞入骷髏王的大嘴中！　　然後，他怒吼着扳動了扳機！　　數百枚對亡靈有翻倍攻擊屬性的神聖子彈，以極大的動能，轟入骷髏王的體內！　　骷髏王悲號怒吼，連連後退。　　楊過、張三豐兩人對視一眼，一招合力攻擊，終於聽得轟隆一聲，那堅不可摧的綠色光柱，被兩位大能聯手擊潰！　　這一根綠柱的崩潰，帶來了連鎖反應，絕不僅僅是四角崩潰而已。　　首先，四分之一的召喚來源，不復存在。骷髏王仇恨萬分，卻只能徒呼奈何。　　其次，其他三國冒險者，氣勢大震。　　他們的失利，首先在於面對骷髏王的瘋狂攻勢，有些自亂陣腳，信心不足。但看到了杜預摧毀一個后，便會產生“不過如此”的念頭。　　再次，有了杜預死死牽制，骷髏王無法顧忌防禦，給了更多摧毀綠柱的機會。　　三國冒險者對視一眼，瘋狂湧出，再次轟擊綠柱。　　骷髏王狂怒一掃，那頎長的雙手大劍，頓時將兩名沖在前面的冒險者，掃的吐血飛退。　　它綠色的熒光，對準杜預，狂怒道：“好好承受我的怒火，卑微的平民！”　　骷髏王一揮手，一道綠色光芒，從骷髏手臂中射出，杜預的身體頓時被困住，動彈不得！　　骷髏王獰笑緊逼。　　楊過、張三豐、麥雪拉同時撲向杜預，準備接應。　　但一眾皇家劊子手，從李德瑞克身後湧出，擋在眾人面前，人數眾多，站位密集，楊過等人就算武功通神，要過了這一關也要耽誤些許功夫。　　杜預只能單獨面對骷髏王。　　一個難度足以做400人冒險者對手的超強BOSS！　　但就在骷髏王的雙手大劍，就要砍下之時，杜預那不思議的功夫運轉起來！　　乾坤大挪移！　　在極度缺乏反派值的倚天世界，杜預能花費12000反派值，將這功法升級到頂，絕非沒有原因！　　這功夫堪稱攻防一體，妙用無窮。　　張無忌正是有了這乾坤大挪移，才稱得上一流高手。沒有乾坤大挪移，只有九陽神功，張無忌立即降級一個能挨打的肉靶子。　　杜預的乾坤大挪移，將骷髏王的雙手大劍，巧妙地一挪騰，便重重砍在一旁衝來協助的皇家劊子手身上。　　這是冒險真實世界，不是網游，怪物與BOSS之間，不存在系統免傷，只要是攻擊，能造成傷害，一樣會帶給自己人。　　那膘肥體壯、一身殺氣的劊子手，被自己的瘋王一劍剁為兩半，慘死當場。　　眾人的眼珠，幾乎瞪了出來！　　即使在激戰關頭，蘭帕德、賽義烏、英德拉等人，也隨時關注着杜預的戰況，畢竟這裡有骷髏王。　　“這一招……是怎麼回事？”阿納金不解了。　　“神奇的中國功夫”亞坤咬牙切齒。　　早在血色城門關，兩人就多次領略過杜預的強悍之處。　　這乾坤大挪移，被杜預以仙家手段施展出來，更加飄飄欲仙，身法完美，堪稱無可挑剔，任何動作片特效替身，與他一對比都弱爆了。　　蘭帕德內心生出一股寒氣。　　杜預猜的沒錯，蘭帕德嘴上說的漂亮，實際根本不打算將龍角交給他。　　但總要做做樣子。　　沒想到這杜預竟有如此身手。　　這次若非杜預挺身而出，三國冒險者非遭受重創不可。　　但隨着骷髏王賴以成名的召喚柱被攻破，四國冒險者原本親密無間的配合協同，立即土崩瓦解。　　各國頭領的第一反應，是骷髏王……不行了！　　該如何爭奪積分？　　這才是資深，或者說職業頭領，該思考的事情。　　“這杜預如此勇悍，BOSS交給他可不行！”　　蘭帕德目光一冷，轉身吼道：“給我速速擊破綠柱！隨我去殺李德瑞克！”　　他麾下的神羅冒險者，氣勢如虹，一股腦殺向綠柱。　　在瘋狂的攻擊下，神羅的綠柱分分鐘便崩潰了。　　蘭帕德大劍一揮，神羅人沖向了骷髏王，即使有皇家骷髏兵、劊子手的威脅，也棄之不顧，全力圍攻骷髏王。　　誰都知道，骷髏王是積分的重中之重，什麼骷髏打半天都沒多少權重。</w:t>
      </w:r>
    </w:p>
    <w:p>
      <w:pPr>
        <w:pStyle w:val="2"/>
      </w:pPr>
      <w:bookmarkStart w:id="922" w:name="_Toc3617"/>
      <w:r>
        <w:t>第62章 東方不敗，真愛硬漢！</w:t>
      </w:r>
      <w:bookmarkEnd w:id="922"/>
    </w:p>
    <w:p>
      <w:pPr>
        <w:sectPr>
          <w:pgSz w:w="11907" w:h="16839"/>
          <w:pgMar w:top="400" w:right="1000" w:bottom="400" w:left="1000" w:header="720" w:footer="720" w:gutter="0"/>
        </w:sectPr>
      </w:pPr>
      <w:r>
        <w:t>　　誰都知道，骷髏王是積分的重中之重，什麼骷髏打半天都沒多少權重。　　“不能將骷髏王，交給杜預！”　　蘭帕德、阿納金、開膛手傑克、佩里等人，目光炯炯，都是一個念頭。　　搶！　　賽義烏也毫不例外。　　蘇丹國冒險者，擊毀了綠柱后，隨即回軍大進，猛攻BOSS。　　就連議會國冒險者，也完成了摧毀綠柱的任務，攻向李奧瑞克。　　一時間，骷髏王引以為傲的主要戰力――召喚綠柱，被紛紛打爆。虎落平陽被犬欺，從高高在上、無人敢直攖其鋒的王者，變成了無根之木無源之水，光桿司令一個，更是價值5000多積分的大號禮包，成為眾多惡狼們覬覦的目標！　　黎塞留看着頻幕上，氣勢如虹的神羅冒險者，微笑摸着手杖，淡然笑道：“這時候才到戲肉。嘿嘿！”　　他的目光掃向凱瑟琳。　　凱瑟琳一副悠然自得的神情，但心中卻暗暗在祈禱。杜預可千萬要小心啊。　　神羅人的手段，她見慣了。　　若是杜預敢一口吞了這李奧瑞克的好處，只怕神羅這表面的“盟友”會瞬間翻臉無情，跟蘇丹人一起圍攻。　　這是無情的戰場，不是彬彬有禮的走廊沙龍會客廳。　　大家講求的是利益。　　前有BOSS，後有三國，杜預能挺過這一關么？　　杜預迎風一掌，掃開骷髏王的大劍，冷冷瞥向周圍。　　四根召喚綠柱被摧毀，三國冒險者，看似幫助自己，實際上，分別從兩側和背後，有些不懷好意地包圍了自己，正擠壓着狼瞳隊的空間，將他們逼向BOSS。　　這可是競技團戰模式，空間雖然不鼓勵殺戮，但對於殺人者，也沒有任何約束懲罰。　　也就是說，左右兩側的神羅、蘇丹固然居心叵測，後面若隱若現的黑人冒險者，更是可能鋌而走險。　　更別忘了潛伏在暗處的花妖。　　杜預可不相信，以花妖的睚眥必報，能放棄被自己攻擊的仇恨和對虐殺美人的渴望。　　前有BOSS大軍，後有敵意盟友，暗有花妖潛伏，自己該何去何從？　　就在杜預大展身手，與眾人爭奪骷髏王之時，東方不敗，卻帶着40多冒險者，在悲痛之原搜索大天使之劍的碎片。　　她行動如風，快得不可思議。　　悲痛之原，已經是難度很高的區域，這裏的怪物有戰以月影族牛頭戰士為主，遠程有樹妖。中間還混雜着大量之前遇到的強力怪物。　　這些怪物，比起之前的悲泣荒野，實力更強，簡直不可同日而語。但東方不敗彷彿閑庭信步，無事披着長裙，閑逛自家后花園的貴婦，在怪物群中上下飄飛，所過之處，均是一片死屍。也有她不耐煩對付的大批怪物，被她隨手甩下，自行其是飄過去。　　第二梯隊跟隨她的，是天語郎、岳不群、左冷禪和林平之等人妖隊中堅力量。這些傢伙同樣速度奇快，實力不凡，遇到大隊怪物，也有應對之力。天語郎衣裙飄飄，只要遇到主動招惹的怪物，便一劍過去。他魔界之劍，一劍下去，便足以解決一頭強大的牛頭戰士。雖然比東方不敗的如風飄逸，顯得略有不如，但也遠遠不是外城區冒險者能達到的水準。　　但前面的人，各個都過去了，卻苦了後面追上來的人。　　王曉蓉、邱海軍、唐林帶着30多冒險者，提心吊膽地追蹤東方前輩，一路跌跌撞撞而來。　　說他們是跌跌撞撞，那都是好聽的，實際上，由於人數不夠，這支苦逼的外城區隊伍，只能拚死擠在東方不敗和天語郎開闢出的一條血路，拚死衝殺。　　過程之慘烈，只能用捨生忘死形容。　　王曉蓉多次驚呼：“東方前輩、天語前輩，請慢一點，我們后隊跟不上了。這裏難度太高！”　　但沒辦法，東方不敗豈是等人的性格？　　何況，他根本沒把這些冒險者的生死，放在心上。　　這貨明顯就是“有法想去沒法死去”的架勢，你們跟不上？那就別做任務啊。反正老子是不會放慢腳步的。　　最苦逼的是遇到了大隊東方不敗和天語郎飄過去的怪物。他們輕功超絕，能飄過去，王曉蓉這些凡人不行啊。於是便是一番苦戰。　　“媽的，這人妖隊伍，真是可惡！”城府很深的唐林，都忍不住罵起來：“這月影族敵人，一個最大特點就是血量極高，又是牛頭人，又是樹妖，很難通過群體技能秒殺。而樹妖的遠程毒霧炸彈可以瞬間將冒險者的血量下降一半左右。”　　邱海軍一拳剛猛的格鬥拳法，將一頭牛頭人震懾后，再一招鎖喉，將其擊殺，苦笑道：“對付這些怪物還是要依據開闊的地點且戰且退。對付樹妖要躲避他釋放的毒霧炸彈。可以東方不敗這架勢，根本不考慮我們的生死，我們想放風箏，哪有時間和空間？”　　眾人仇恨的目光再次看向王曉蓉。　　都是這女人，非要拉着我們抱什麼大腿！　　若非這樣，我們早就跟着杜預，一步一個腳印，踏踏實實做任務去了，豈不勝過現在在這裏吃土百倍？　　大腿再粗，抱不住都是白搭啊。　　想通這一點，幾人交換了一下神色。　　再這麼跟下去，難道東方不敗一路閑庭信步，碾壓到第一關總BOSS屠夫面前，他們也要赴湯蹈火跟着？　　以東方不敗的分配方式，他們就算能挺到最後，能分到幾個積分？　　邱海軍面色一冷：“王曉蓉！我不幹了。這就別過吧。”　　唐林嘿嘿而笑，一揮手：“老子也走了。你個騷狐狸，自己跟東方不敗混吧。”　　兩人在散人中間，已經樹立了不俗威望，這麼振臂一呼，立即大家響應。人人都看出東方不敗暴虐自私，跟着她沒好下場。　　王曉蓉面色慘白。　　她能被東方不敗看中，挑選上，並委以重任，唯一的理由是能策動大批冒險者跟隨她。　　即使以東方不敗的自負，也知道必須有團隊才好走得遠。有些群戰任務，沒團隊還真不容易過去。　　這就是她接洽王曉蓉的目的。　　王曉蓉知道，若是這些被坑來的人，一股腦都走了，自己立即失去了對東方不敗的利用價值。　　她除了魅力口才比較高外，戰鬥上一無是處。　　東方不敗要她幹嘛？　　王曉蓉尖叫一聲：“事到如今，都闖到這裏了，大家要中途放棄么？”　　邱海軍陡然轉身，惡狠狠一把將王曉蓉抓起來，狠狠道：“你給我看清楚，我的右眼怎麼沒的？就這樣的頭領，我們跟到最後，能有什麼好下場？騷狐狸，再敢蠱惑人心，我生撕了你！”　　唐林桀桀而笑，一轉身，卻如墜冰窟！　　眼前，一位嬌俏佳人，笑吟吟迎風而立，不是東方不敗，又是哪個？　　唐林立即就嚇傻了。　　東方不敗的殺人威名，可是震懾了無數人。否則這些人早就改換門庭了。　　東方不敗瞟了一眼抓起王曉蓉的邱海軍，似笑非笑道：“好個威風凜凜的漢子。好個寧死不屈的軍人。你當真要背叛我東方不敗么？”　　邱海軍把心一橫：“既然你回來了，我也不怕死，索性說個痛快！不錯。我要帶人走了，但不算背叛。可笑，你給過我們什麼好處？我們走了，怎麼算背叛？”　　東方不敗凝視着自己的紅指甲，彷彿那是世界上唯一關心的事物，漫不經心道：“你想要什麼？”　　“要求不高！”邱海軍反正也豁出去了：“活着！”　　“積分？”東方不敗笑道。　　“對！不多要，能不抹殺就行！”邱海軍硬氣道。　　東方不敗咯咯笑起來，笑得花枝招展。　　所有人都心中一沉。　　大家知道，東方不敗殺人前，最愛笑。　　笑得越甜，殺人越辣手。　　邱海軍，完了。　　連邱海軍自己也知道大限將至，但他個性剛硬，有話就說，圖個爽快再死，總好過憋屈慘死。　　那東方不敗一步步走向邱海軍：“那依你說，我們此時該怎麼做？”　　邱海軍冷哼道：“就以你的殘暴自私，光使我們拚命，卻不給半點希望。鬼才要跟着你！最起碼，你給讓我們看到希望。哪怕只是一點希望，我們也願意跟着你。”　　東方不敗走到邱海軍面前，挑起邱海軍的下巴，冷冷笑道：“你憑什麼以為，你說了這些話，擾亂人心，我能饒了你？”　　邱海軍怒吼道：“老子愛說便說，大不了一死！你還能堵住我的嘴不成？沒卵蛋的傢伙！”　　眾人心中一驚。　　完了！　　徹底完了！　　這邱海軍，算是死人一個了。　　王曉蓉的笑意，卻綻放開來。　　她最討厭不聽話的邱海軍，被東方不敗殺了正好。　　但下一秒，發生的事，所有人都石化了。　　東方不敗嬌媚萬分，犹如熱戀中的小女孩般撅起小嘴，撒嬌發嗲：“你幹嘛那麼凶啊？人家只是問問不成啊？”　　若是不知情的人，看到如此美人，這嬌嗔軟語，只怕魂都飛了，心中艷羡這邱海軍還不及。</w:t>
      </w:r>
    </w:p>
    <w:p>
      <w:pPr>
        <w:pStyle w:val="2"/>
      </w:pPr>
      <w:bookmarkStart w:id="923" w:name="_Toc12856"/>
      <w:r>
        <w:t>第63章 這是真愛！硬漢出招！</w:t>
      </w:r>
      <w:bookmarkEnd w:id="923"/>
    </w:p>
    <w:p>
      <w:pPr>
        <w:sectPr>
          <w:pgSz w:w="11907" w:h="16839"/>
          <w:pgMar w:top="400" w:right="1000" w:bottom="400" w:left="1000" w:header="720" w:footer="720" w:gutter="0"/>
        </w:sectPr>
      </w:pPr>
      <w:r>
        <w:t>　　但……　　問題是，眾人都知道，這是東方前輩啊。　　大唐歷史上，最有名的人妖，超超前衛新潮的變性人、GUY！　　其實，不能說他變態，只能說他特么太超前！　　超前世界歷史近千年的妖孽！　　若是生到了今天，這東方不敗可能非但不是妖孽，反而會大紅特紅，成為叼霸天的網絡紅人！　　就以他男兒身、傾國貌的扮相，足以讓天下男人驚艷，讓女人妒忌！　　邱海軍也沒想到會有這樣的變故，但既然硬氣了，就索性硬到底，冷哼道：“你假仁假義什麼？速速動手吧。”　　東方不敗喜滋滋道：“知不知道，人家最愛的就是你這種硬氣的男兒哩！跟你一比，什麼楊蓮亭，都是軟蛋廢物。”　　聽到楊蓮亭這名字，就算再遲鈍的冒險者，也該明白東方姑娘的心意了。　　王曉蓉吃驚地張大嘴巴，裏面簡直可以塞下一個茶恭弘=叶 恭弘蛋。　　唐林看向邱海軍的目光中，透出無限複雜。　　前一秒，他還在幸災樂禍，邱海軍這愣頭青被當出頭鳥幹掉。結果下一秒，就給了他一個響亮的耳光。　　特么東方不敗，其實就愛這個調調！　　楊蓮亭就是這麼個武功稀鬆，但個性強硬的男人啊！　　邱海軍一而再，再而三頂撞東方不敗，非但沒有惹來殺身之禍，反而……贏得了真愛。　　這真是太諷刺了。　　實話說，雖然邱海軍一副被噁心不行的表情，但作為空間老鳥，唐林卻根本不排斥跟東方不敗，發生一段不得不說的故事。　　原因很簡單。　　空間中實力是硬通貨。　　可以購買一切的硬通貨。　　東方不敗，孤芳自賞，自私自利，暴虐易怒……但無可否認，她確實實力超強。　　唐林可以肯定，這東方不敗，在內城區冒險者中，也算出類拔萃的實力。　　能被這樣的大佬看上，別說東方不敗是個嬌滴滴的大美人，就算他特么是個鬍子拉碴的老爺們，以唐林這種老於世故的老油子，也是甘之如飴……　　這不能叫沒節操，唐林總結，這叫良禽擇木而棲。　　在空間，菊花值幾個錢？　　但邱海軍，卻一臉被震驚的表情，惡寒躲避道：“你……滾到一邊去！老子對人妖沒興趣！”　　唐林終於忍不住了，在他看來，這是邱海軍自己犯傻啊。他一蹦三尺高，踴躍举手道：“東方前輩，不對，東方小姐，你看我可行么？我雖然年紀大了點，但比某些不懂風情的毛頭小伙子猛！邱海軍都瞎了一隻眼，才會看不上您。您說過他有眼無珠啊……”　　他陪笑着，便湊向東方不敗。　　東方不敗冷然道：“他是有眼無珠？”　　她猛然一擊！　　唐林的手臂，齊根而斷！　　唐林痛得大叫一聲，捂着斷臂，如見鬼魅。　　東方不敗呵呵道：“你算什麼東西？敢妄議我的邱郎，邱郎你說我要不要殺了他？”　　邱海軍看向唐林。　　雖然他不恥唐林的為人，但總算大家冒險一場，有些香火情，沉聲道：“你不可濫殺無辜！”　　東方不敗嬌滴滴道：“人家知道哩。就是怕你不歡喜，才沒有取他狗命！”　　邱海軍一陣苦笑。　　所有人的目光，都對準他。包括他的隊友們。　　大家的目光很複雜，但也有期待。　　他苦笑起來。　　若是他自己一人，怎麼也不會跟這貌美如花、心如蛇蠍、還是男兒的東方不敗搞基。　　但此時大家的生死，繫於自己身上。若是自己果斷拒絕，肯定會引起這喜怒無常的東方不敗的狂怒，到時候，自己死了也就算了。但身後這一群戰友們怎麼辦？　　邱海軍萬分無奈，迴避着東方不敗炯炯有神的美眸，咳嗽一聲道：“你知道就最好。現在大家該團結一致，徐徐度過難關。”　　此時，天語郎、岳不群、左冷禪等人也紛紛返回。　　看到東方不敗居然會愛上那個愣頭青邱海軍，岳不群乾笑一聲道：“想不到堂堂東方教主，居然也英雄氣短兒女情長起來，這種東西，有真愛么？”　　他不由想起背叛自己的寧中則，臉上閃過一絲陰霾，眉宇間更加狠辣。　　岳不群從不會考慮是自己那半人半鬼的作為，幾乎弒殺岳靈珊，才讓寧中則離心離德，他是從不會反思自己的人。　　左冷禪也是面臨不屑，以他權力慾望獸的本質，這種人間有真愛的戲碼，看着像笑話。　　也許是有共同的遭遇，失去天眼秋的天語郎倒是頗為欣賞東方不敗敢愛敢恨的舉動，淡然道：“誰敢說半個不字，先嘗嘗我的魔劍！”　　兩大內城區高手如此一致，誰都無法挑戰這一決定，於是岳不群、左冷禪只好閉上嘴。　　東方不敗美眸媚得似乎要滴出水來，恨不得一口氣撲入邱海軍那寬闊的胸膛上，卻怕嚇着自己情郎，低聲道：“好，人家一切都依你。之前千錯萬錯，是我錯了，可好？”　　如此吳儂軟語，低吟淺唱，配合東方姑娘這絕世容姿，若是換了不知情的男人，定會股酥筋軟，可惜，當事人邱海軍一點也不覺得這是艷福。　　他苦笑道：“我們首要做的，是集中精力完成當前任務。要知道，我只有區區5點積分，距離抹殺線還遠着呢。”　　聽到情郎有抹殺危機，東方不敗才真正着急起來，自責道：“都怪我這自私傢伙，把積分撈到自己身上，你只有區區5點。這可如何是好？如何是好？不若我分你一點……”　　看到這一刻鐘，墜入情網的東方不敗，連智商都瞬間為負，眾人一陣無語。王曉蓉咳嗽一聲道：“東方前輩，積分一旦分配，就無法贈與。大家還是早點完成【異世之劍】這主線為重。那任務獎勵積分豐厚，多達5000+，不愁大家脫離不了抹殺線。”　　東方不敗點頭，一把拉住邱海軍的手：“邱哥，你說怎麼辦？我都聽你的。”　　邱海軍一轉頭，唐林、王曉蓉都俯首帖耳，東方不敗都成這愣小子的“情婦”，由不得他們不服氣。　　邱海軍一瞬間，從最底層炮灰，被東方不敗推到了本團隊最高決策者位置，也不由一愣，但他好歹是軍隊精英，很快理清了思路，沉聲道：“我們人數雖然只有40人，但不凡精銳高手。這異世之劍任務並非沒有可能完成。但要配合默契，才有一拼之力。”　　他展開一張地圖，便開始頭頭是道講解起來，各種戰術術語，不斷從口中吐出，表情絕然，語氣堅毅，一看就是軍中演戲指揮的常客。　　東方不敗看到自己的男人，如此飛揚自信的表現，一雙美眸真的要滴出水來。　　天語郎、岳不群、左冷禪、王曉蓉、唐林等人聽着邱海軍的分解布置，也不由暗中點點頭。　　空間中，沒有真正的弱者。　　邱海軍作為一代特種部隊精英，雖然限於冒險世界經歷還少，但說到戰術意識和素養，卻是頂尖水平。更可見他雖然一直被壓制在低層，卻從未停止收集情報，思考戰術，如此條理清晰的戰術布置，確實可能讓東方不敗這支人數最少的弱隊，可能以弱勝強，完成這異世之劍任務。　　“好！”邱海軍講解完，沉聲道：“我們就按計行事，大家不得有誤，聽明白了？”　　幾人還在猶豫遲疑，而東方不敗看向邱海軍崇敬的美眸，掃向他們身上，卻帶着無盡冰寒：“邱哥已經說得不能再清楚了。聽到了要給我答是！完不成任務，我廢了你們的招子！”　　在東方不敗的淫威下，眾人無奈，只好連聲稱是，立即下去準備。　　東方不敗忍不住撲入了邱海軍的懷抱，膩聲道：“邱哥，你真是好帥。我不知道之前怎麼瞎了眼，居然沒發現你的英姿勃發……”　　“別過來啊！”邱海軍慘叫道。　　在唯一在外的東方不敗隊，向異世之劍任務挺進時，杜預此時卻面臨着艱難的抉擇。　　面前的骷髏王，已經徹底瘋狂，雙手大劍在變大的身軀中，不斷幻化出道道旋風，斬得周圍冒險者不斷吐血紛飛。而周圍的“盟友們”，虎視眈眈的目光，讓杜預清楚若是吃了獨食的嚴重後果。　　而賽義烏、蘭帕德、祖魯、英德拉等梟雄，看到骷髏王失去了賴以成名的召喚利器――靈魂綠柱，變成了沒牙的老虎，上陸的困龍，立即變得精神萬分，打得侵略性極強，不斷擠壓狼瞳隊的空間。　　杜預冷冷一笑。　　讓我當炮灰，你們來撿便宜？　　賽義烏狂叫一聲，騎着戰馬，一招霸氣十足大馬士革鋼刀劈砍，便斬向骷髏王！　　杜預冷眼旁觀。　　由於第一幕低調裝逼的大計已定，他當然不介意將骷髏王讓給別人去殺，成為眾矢之的，但絕不是賽義烏！　　他心中的既定目標，是蘭帕德！　　冷冷一笑，杜預索性一個猛然的燕子翻飛，跳躍過骷髏王的頭頂，同時龍象班若功一招發力，重重轟向骷髏王的背後。　　骷髏王一招被轟，失去了平衡，踉蹌兩步，沖向前面的楊過。</w:t>
      </w:r>
    </w:p>
    <w:p>
      <w:pPr>
        <w:pStyle w:val="2"/>
      </w:pPr>
      <w:bookmarkStart w:id="924" w:name="_Toc1052"/>
      <w:r>
        <w:t>第64章 中華武術，玩轉BOSS！</w:t>
      </w:r>
      <w:bookmarkEnd w:id="924"/>
    </w:p>
    <w:p>
      <w:pPr>
        <w:sectPr>
          <w:pgSz w:w="11907" w:h="16839"/>
          <w:pgMar w:top="400" w:right="1000" w:bottom="400" w:left="1000" w:header="720" w:footer="720" w:gutter="0"/>
        </w:sectPr>
      </w:pPr>
      <w:r>
        <w:t>　　賽義烏的大馬士革鋼刀，劈在空處，不由一陣惱怒，但此時大家萬箭齊發，招呼骷髏王，他也不好指責杜預搶怪。本來人家最困難的時候，單挑骷髏王時，他也沒在。搶怪理虧的分明是他本人！　　但骷髏王早已成為香餑餑，袋鼠拳王佩里，一招勢大力沉的上沖拳，轟在骷髏王的肋骨，試圖將骷髏王截下來。　　雖然佩里是神羅人，但杜預絕不會在沒有好處的情況下，交出骷髏王，使了一個眼神。　　楊過早已與杜預暗通曲款，心領神會，一招黯然銷魂掌中的“昭君出塞”，空蕩蕩的大袖子，股滿了內力，彷彿昭君在出塞時，馬上彈奏哀傷旋律的琵琶，猶抱琵琶半遮面，卻以絕世內力，填充其內！　　那骷髏王失去平衡，兩步衝上，卻被楊過以絕世內力，一股而就，轟在當面上，頓時再次變幻了方向，被轟地向一側高高飛起。　　佩里的重拳再次落空，氣得哇哇大叫。　　在杜預、楊過和張三豐三名絕世高手的配合下，這體型碩大、威力恐怖的骷髏王，卻毫無反抗之力，如同籃球一般，在三人手中不斷傳遞，每一招都妙到巔毫。　　亞坤、阿納金、祖魯三名高手，按捺不住，誰能像杜預那般超然物外，將骷髏王視為奇貨可居？他們紛紛躍起，各種優先級極高的技能，不要錢似的轟向骷髏王。　　“三弟！”杜預笑道。　　“來了！”張三豐正在行雲流水般的揮動雙臂，這一招是太極拳中的柔功“如封似閉”，一招將飛躍而來的骷髏王接住，隨即一招“霸王搖旗”將骷髏王高高挑起，在一招“金剛倒錐”的變招甩手勁，將骷髏王硬是甩向了十幾米外！　　這高達4米多，強悍鋼筋鐵骨的骷髏王，卻在張三豐那絕世的太極拳下，如同一個大號玩具，被任意揉搓，揉扁捏圓，毫無反抗之力！　　祖魯的AK掃射、亞坤的比蒙抓擊、阿納金的狙擊槍同時落在空處！　　在狼瞳隊三名絕世高手杜預、楊過、張三豐的配合下，雖然四國冒險者人數眾多，為了搶骷髏王不惜一切，但硬是連骷髏王的毛，都碰不到一根！　　而杜預，卻能予取予求，想怎麼擺弄骷髏王，就怎麼擺弄！　　這就是中華武功的強悍之處！　　這下，終於熱鬧了！　　下一秒，幾乎所有的冒險者高手――開膛手傑克、蘇丹國隊長哈桑、阿明，英德拉等人，同時出手，試圖將骷髏王在杜預手中搶下來！　　要知道，骷髏王此時在杜預團隊間傳遞，每一次受到的傷害，都將計入杜預團隊的擊殺貢獻中，分到積分！　　讓杜預團隊傳球時間越長，他們能分到的好處，就越少。　　杜預冷冷一笑，高高躍起，頂着所有人密集的炮火，一招梯雲縱，在幾乎無可能的情況下，再次生生拔起，將半空中的骷髏王搶到，后一腳踢向了神鵰！　　那神鵰更是神，一招猛烈衝刺加雙翅拍打，將被杜預團隊精妙巔峰配合，扔得暈頭轉向的骷髏王，進行了超過百招的連續技打擊，打得骷髏王不斷後退，再次退出了冒險者們的攻擊範圍。　　從開始戰鬥到現在，除了杜預團隊，其他超過200名冒險者，甚至沒能近距離摸到骷髏王一根汗毛！　　這讓所有人，不得不正視杜預團隊的戰鬥力。　　朕不給，誰也別想要！　　賽義烏、祖魯、哈桑、亞坤、阿明、開膛手傑克等人，又驚又怒！　　“杜預！”臉色陰沉的蘭帕德終於開口了：“若你能再幫我一個大忙，將那骷髏王讓給我擊殺，我可以將龍角……”　　“嗯？”杜預嬉笑道：“那龍角不是一早就許給我了么？怎麼原來說的不是認真的？”　　蘭帕德嘆口氣：“你要什麼？說吧？”　　杜預嘻嘻一笑：“也不多。我要500萬生存點。當然記得我這個大人情，龍角在第一幕結束，是不能少的。”　　蘭帕德知道，此時神羅的各路神仙，正在頻幕上看到自己的表現，如是搶不到骷髏王，只怕黎塞留大主教和妾絲絲聖女，對自己的印象就……　　比對了一下得失，他果斷答應下來：“好！你放心吧。只要我神羅能搶奪到骷髏王的擊殺權力，我一定將龍角第一幕後交給你。說話算話！500萬生存點更不是問題。咱們合作愉快！”　　杜預微微一笑。　　他本就沒打算自己吃掉骷髏王。　　別看骷髏王是個肥肉，但杜預早已定下大計，為了龍角和仙器，更為了團隊能沖入最後的一幕，得到至高天堂中的迪亞波羅靈魂石，他早已決定將骷髏王擊殺權賣掉。　　橫豎自己團隊打了這麼久骷髏王，積分不會少。　　他點點頭，一個凌波微步閃動，出現在骷髏王面前，一腳凌空抽射，將被神鵰的無限連擊，處於眩暈中的骷髏王，打得再次高高飛起。　　這次的目標，終於指向了一臉喜色的蘭帕德。　　看到杜預在關鍵時刻，如此給力，蘭帕德那個心中，真是感激不盡啊！　　他胸口就是攝像頭，知道自己的一舉一動，每一次漂亮的擊殺，都會被神羅最高層看在眼中。　　杜預如此給力，將被打得奄奄一息的骷髏王，凌空送過來，蘭帕德如何不感激？　　經過之前的一番哄搶，蘭帕德的眼力早已看清楚。　　每次各國強者，搶奪骷髏王的努力，看似只差一線，但實際上，都被杜預和那兩個強大的大唐冒險者高手，控制於鼓掌之間！　　說不讓你碰到，你連根毛都撈不着！　　杜預狼瞳隊的精彩絕艷表現，深刻鐫刻在蘭帕德的腦海中！　　實力，就是一切世界的通用語言！　　無需做任何解釋，蘭帕德早已明白，這骷髏王，是杜預贈送給自己的！　　既然是贈送，那邊要有來有回，禮尚往來。　　而這也不是杜預第一次幫他大忙。　　蘭帕德無奈得想到，這龍角，看來是非送不可了。　　因為，他第一幕嘗到了甜頭，總不能立即關閉攝像頭，停止向高層們的轉播。　　那就需要杜預在第二幕的繼續支持，才能一路輝煌下去，直到這世界后，神羅高層對自己青眼有加。　　他苦笑起來。　　本是最堅決反對給龍角誘餌的自己，由於屁股和利益問題，已經不知不覺，傾向於將龍角給杜預了。　　因為杜預實在太給力，讓他為了飛黃騰達，幾乎別無選擇。　　看到蘭帕德注視骷髏王那貪婪又複雜的眼神，杜預眼中閃動智慧的光芒，嘴角微微冷笑。　　正如他早已預料那樣，蘭帕德會受制於神羅高層的注視，不得不保持高業績。　　他不怕蘭帕德不給自己龍角，卻一早就開始不斷向蘭帕德輸送利益。　　這利益輸送問題么，其實也會讓他人產生依賴的。　　他要刻意製造一個假象，就是讓神羅的高層，鑒於蘭帕德第一幕的表現，不斷抬高蘭帕德的期待值！　　若是蘭帕德一路跌跌撞撞，在於賽義烏的衝突競爭中，落入下風，神羅高層頂多了覺得這世界太難，敵人太強，不會對他有什麼意見。　　可若是蘭帕德一路領先，讓高層們的胃口吊高了，到了關鍵時刻拉稀，會帶來更大更深的失望！　　所謂爬的高，摔得重！　　大佬們的失望，對於蘭帕德來說，後果是毀滅性的，絲毫亞於起點作者怕讀者集體棄書的恐懼。　　第一幕後，他蘭帕德為了自己的利益，還有別的選擇么？　　杜預暗暗偷笑。　　身邊的小美人莉婭，看到杜預一腳將骷髏王踢走，卻大呼小叫道：“你怎麼能將這邪惡的李奧瑞克王，送給別人？看招！”　　她身手敏捷地在空中完成了三圈翻轉，手中的短弓連珠似的，連射三箭，箭箭命中骷髏王的眼珠！　　雖然處於身不由己，骷髏王依舊爆發出驚天的怒吼。　　眼看骷髏王落下，蘭帕德表現出驚人的指揮才能，一方面派出防禦堅強的聖教軍隊伍，死死抵住貪婪獵狗般衝過來的蘇丹人，一方面組織各路火力，集體集火骷髏王。　　經過長時間的對轟，骷髏王此時早已疲不能興，渾身威風凜凜的盔甲，也破爛不堪，更插滿了各路箭矢、骨頭上布滿彈痕，顯得凄慘無比。　　但它畢竟是骷髏王！　　曾經統治崔斯特瑞姆帝國的王者。　　在生命達到最後時刻時，它突然在落地時，爆發出一陣驚天動地的怒吼聲！　　他乾枯的骷髏嘴巴，仰天怒吼，一陣陣陰邪詭異的氣息，從他身上環形散發而出。　　這神羅人沒想到如此變故，被紛紛吹飛出去。　　蘭帕德真是羞愧得要死。　　看人家杜預，玩骷髏王跟黑木耳似的，扔着、抱着、飛着，什麼老漢推車、隔山取火、觀音坐蓮的姿勢，想怎麼玩就怎麼玩。骷髏王也是毫無身為BOSS的節操下限，一臉陶醉，別說反抗，連聲音都哼得那麼有氣無力，嬌媚帶感。　　怎麼自己出了500萬加上龍角，又好話一大堆，好不容易換來了親身上一回的機會，卻趕上這骷髏王翻身農奴把歌唱，從黑木耳變成鋼鐵處女，如此剛硬冷酷的表現？</w:t>
      </w:r>
    </w:p>
    <w:p>
      <w:pPr>
        <w:pStyle w:val="2"/>
      </w:pPr>
      <w:bookmarkStart w:id="925" w:name="_Toc14310"/>
      <w:r>
        <w:t>第65章 杜預暗助，神羅第一！</w:t>
      </w:r>
      <w:bookmarkEnd w:id="925"/>
    </w:p>
    <w:p>
      <w:pPr>
        <w:sectPr>
          <w:pgSz w:w="11907" w:h="16839"/>
          <w:pgMar w:top="400" w:right="1000" w:bottom="400" w:left="1000" w:header="720" w:footer="720" w:gutter="0"/>
        </w:sectPr>
      </w:pPr>
      <w:r>
        <w:t>　　由於大批能扛得住的聖教軍，被自己派到了賽義烏隊伍面前，擋住別人來搶食，卻在骷髏王面前，暴露出了隊伍柔軟的下腹！　　成群牧師、遠程職業，被骷髏王近身！　　這骷髏王也是過分，在杜預面前，什麼節操下限都沒有，想怎麼上就怎麼上，只懂得無力嬌哼，但一到了牧師、射手、弓箭手等面前，立即作威作福，展示出哥很剛的硬派范！　　雙手大劍一揮動，頓時捲起陣陣罡風！　　砍得成群牧師、聖言使者、盜賊、弓箭手等冒險者，吐息橫飛，甚至有人被砍下了雙手，鮮血與殘肢齊飛，慘叫並求救一色。　　蘭帕德真是氣得要炸了！　　麻痹，你們要不要這麼不給力？　　老子好不容易有個在大主教、皇太后、聖女、皇后各路大神面前表現的機會，你們就這麼給老子秀無能？　　他怒吼一聲，猛然衝上去，試圖利用超強個人能力，將這虎死不倒架的骷髏王拉住。　　以他超強實力，其實這也不是什麼困難之事。何況他身後還有阿納金等一批至高裁判隊的心腹？　　但問題是，正如杜預之前遇到的待遇，木秀於林風必摧之。　　此時，暗暗打骷髏王算盤的，並不只是賽義烏，更有窮瘋了的議會國亡命徒！　　一批批黑人、拉丁人冒險者，影影綽綽，躍上高空，不斷在各個柱子之間跳躍，向地面噴吐着大量的火龍。　　甚至有來自亞馬遜和非洲部落的巫醫、吹箭手，在陰影中射出冷箭和巫術，詛咒馬上要搶怪的神羅冒險者們！　　蘭帕德那個恨啊！　　他也明白。　　現在四國冒險者，都試圖將擊斃骷髏王這一最大的積分貢獻，搶到手中，無論誰拿到骷髏王，都會成為眾矢之的。　　之前是杜預，但杜預很巧妙地以高價，將這一皮球踢到自己腳下，於是板磚也跟着紛紛飛來。　　他的速度，原本快愈閃電，騎在戰馬上更是威武不凡，準備給神羅高層們秀一把自己大破骷髏王的英姿，展示能力與氣魄。　　但可惜，這些黑人和拉美人，簡直無節操到令人髮指。　　他胯下的英武戰馬，乃是在【魔戒】中得到的甘道夫坐騎、野馬之王灰影……的配偶白風。　　別看這白風只是灰影的配偶，但能被野馬之王看上的母馬，也是威武不凡，否則也承受不起野馬之王的重量……　　白風本來英姿颯爽，馱着蘭帕德，風馳電掣奔馳向正在抖威風大殺四方的骷髏王，卻不防突然被一陣黑霧籠罩，從駿馬變成了短腿的黑豬！　　蘭帕德那威武雄壯的白馬騎士范，也迅速降格為黑豬騎士。　　由於黑豬腿短，一個馬失前蹄，一個踉蹌，將他硬生生摔下來！　　蘭帕德正閃動着騎士精神光環，醞釀着發出騎士最強的一招――疾風衝鋒，騎槍上閃動橙色光芒，犹如離弦之箭，準備給骷髏王致命一擊！　　一瞬間，他彷彿天堂上臨世的熾天使，準備為神奉獻上魔物的首級，帶來無極榮耀！　　卻不防被人陰了！　　摔了個狗吃屎！　　他騎槍尖上，那橙色光芒，啪啪一陣閃動，終於沒電了，沉寂下來。　　精心準備的一擊，卻在亞馬遜巫醫的變化詛咒下，被硬生生變成了一場鬧劇，讓蘭帕德狂怒不已。　　好在阿納金等人，依舊不停步，密集火雨，不斷消弱着骷髏王的生命。　　但黑人們和拉美黑幫分子，依舊嗤笑着，紛紛從外圍切入，不顧一切，試圖從神羅人手中搶走骷髏王。　　他們積分最少，對骷髏王簡直渴求到了極點，彷彿巴西被關押了十年的監獄犯人，猛然看到了巴西海灘上的大屁股美妞！　　根本不顧神羅冒險者的攻擊，就這麼嗷嗷叫着，瘋狂攻擊骷髏王。　　骷髏王的身軀在以肉眼可見的速度，被打得支離破碎。可以想見，他的最後時刻，隨時可能到來。　　黎塞留、特蕾茜等人，本來看着神羅在大唐杜預的配合下，已經穩穩佔據了殺骷髏王這一BOSS的上風，立即有可能將這積分豐厚的獎勵，轉入到賬，卻不成想，被周圍的冒險者橫生枝節，打成這混亂模樣。　　蘭帕德心中充滿了狂怒。　　他本是素質突出的騎士冒險者，不然也不可能帶來至高裁判隊這種強隊。　　他猛然沖向骷髏王，一招雙手大劍揮砍，將骷髏王穩穩擊退，再次撲上。閃動聖光的雙手大劍，不斷在骷髏王身上，製造傷口。　　可惜，在如此混亂的局面下，就連蘭帕德，也對能否搶到骷髏王的最後一擊，毫無把握。　　“杜預！”蘭帕德一眼掃到了此時靠在柱子上，彷彿沒事人般的杜預。　　這傢伙，悠然自得，左看右看，完全沒有插手這次大戰的意思。　　“幫我！”蘭帕德不疊叫道，手中不停，拚命砍殺骷髏王。完全不顧骷髏王的恐怖大劍反擊。　　他終於找到了辦法，就是再次拉攏杜預。　　杜預有辦法能控制骷髏王，任何人都摸不到一根汗毛。　　杜預笑嘻嘻道：“我已經將骷髏王如約送到了你手中啊。你們拉不住護不住，可不是咱們協議的內容。”　　蘭帕德哀嘆一聲，有氣無力道：“再加500萬。讓我們完成擊殺。”　　杜預笑嘻嘻點頭：“別忘了龍角。”　　有了這次被各國冒險者搗亂，險些丟人到家的痛苦經歷，蘭帕德心中苦笑。　　他真的離不開杜預的幫助了。　　杜預一招剛硬的降龍十八掌，鬼魅般沖向骷髏王，一招轟飛了！　　骷髏王那龐大的身軀，在他強悍的金丹期修為下，連穩住身形都做不到。　　杜預一招招連招，行雲流水般送着骷髏王，將它推向神羅人。　　蘭帕德真是大喜。　　雖然蘇丹人同時衝破了聖教軍們的阻攔，一路突擊，試圖將骷髏王搶到手。　　他們第一輪才得到了區區900點積分，根本不夠，好容易搶到了骷髏王任務的先機，卻被偏心神羅的凱恩出賣，神羅也有大把機會完成強殺！　　這如何使得？　　但杜預身邊，還有同樣強大的楊過和張三豐。　　三位內城區級別高手，一路高飛低就，不斷配合，雜耍般押送着再次換身迎逢紅阿姑、嬌吟不反抗的骷髏王，飛向神羅人。　　這次，蘭帕德再也不會犯錯誤。　　他聚集了大批高手，等待骷髏王一被杜預送到，立即圍毆開始強殺。　　在一波波攻勢中，蘭帕德衝鋒在前，充分展示自己身為神羅第一外城區強者的風範。　　【騎士衝鋒】【盾擊】【神聖光環】【神恩】【神罰】……　　各種特技，在他手中，交替配合，不要錢似的使出來，砸得骷髏王暈頭轉向。　　阿納金等人也拚死配合，不顧蘇丹人和議會國的搗亂，瘋狂傾瀉彈雨和技能。　　終於，在蘭帕德一招得意的騎士衝鋒下，恢復馬身的白風，一腳鐵蹄終於踐踏在骷髏王的人頭上！　　骷髏王隨即被蘭帕德一槍挑起人頭！　　“我完成了擊殺！神恩必將沐浴大地！”蘭帕德騎馬而立，槍挑BOSS，威嚴踐踏在骷髏王的屍骸上。　　骷髏王被槍挑起的雙眼中，終於漸漸失去了魔光，哀嚎一聲，被送上了西天。　　空間提示響起：“神羅冒險者蘭帕德騎士，完成了擊殺李奧瑞克王的偉業！完成了【黑暗國王的統治】主線任務！”　　“根據統計，神羅、蘇丹、大唐、議會國均參加了此次任務。各有貢獻。”　　“根據各國的貢獻，計算積分中。”　　“【黑暗國王的統治】，積分總額為5625點。”　　“積分分配中！”　　“最終分配結果如下：”　　“貢獻第一：神羅！擊殺李奧瑞克王，摧垮綠柱一個，獎勵積分2700點。”　　“貢獻第二：大唐狼瞳隊！擊傷李奧瑞克王，摧垮綠柱一個，獎勵積分1200點。”　　“貢獻第三：蘇丹！摧垮綠柱一個，獎勵積分1000點。”　　“貢獻第四，議會國！摧垮綠柱一個，獎勵積分725點。”　　無疑，最大的贏家是神羅隊伍。　　他們此時的積分總值，已經達到了令人眼紅的6930分！　　此戰結束后，五支隊伍的積分情況如下（以下為系統隱藏數據，供讀者觀看，冒險者們只能看到排名情況和積分總分，看不到積分如何得到）：　　第一，神羅人：7130分（【凱恩生死之謎】3630+【二號隊長隊】800+【黑暗國王的統治】2700）　　第二，杜預狼瞳隊：7120分（【夫人的骸骨】3360+【靈魂之罐】3360+【黑暗國王的統治】1200――【二號隊長隊】800）　　第三，議會國：2165分（【靈魂之罐】1440+【黑暗國王的統治】725）　　第四，蘇丹人：1900分。（【破碎的王冠】900+【黑暗國王的統治】1000）　　第五，東方不敗隊：1125分。（【隕星】）　　當系統提示杜預，是否解除屏蔽狀態，參与排行榜排名時，杜預終於選了是。</w:t>
      </w:r>
    </w:p>
    <w:p>
      <w:pPr>
        <w:pStyle w:val="2"/>
      </w:pPr>
      <w:bookmarkStart w:id="926" w:name="_Toc13395"/>
      <w:r>
        <w:t>第66章 積分榜現，打臉群嘲！</w:t>
      </w:r>
      <w:bookmarkEnd w:id="926"/>
    </w:p>
    <w:p>
      <w:pPr>
        <w:sectPr>
          <w:pgSz w:w="11907" w:h="16839"/>
          <w:pgMar w:top="400" w:right="1000" w:bottom="400" w:left="1000" w:header="720" w:footer="720" w:gutter="0"/>
        </w:sectPr>
      </w:pPr>
      <w:r>
        <w:t>　　因為他終於將狼瞳隊的積分，降到了第二名，不那麼顯眼，才選擇解除隱藏，放出排名！而之前，由於他選擇隱匿，排行榜無法公布。　　一張積分榜赫然出現在每一個冒險者的眼前，可以直觀觀察！　　萬眾矚目！　　這排行榜一出，真是幾家歡喜，幾家愁。　　從積分分佈上，在排行榜上，加上杜預暗中給二號隊長隊的800分，神羅聯隊在完成了擊殺李奧瑞克王任務之後，終於以10分的微弱優勢，成為了第一名隊伍！　　從積分上，由於7130的豐厚積分總量，神羅騎士們，終於率先整體脫離了抹殺線，最低冒險者的積分都超過了50之數。　　這一優秀耀眼的成績，讓神羅隊整體飄飄然，更來不及細究積分到底如何得到的。特別是蘭帕德隊長，剛剛強攻殺死了骷髏王，又得到了這積分第一的好消息，真是雙喜臨門，在眾多大佬面前，可以挺直腰桿做人，傲然看着宿敵賽義烏！　　第一！　　這一耀眼的成績，絕對帶給了蘭帕德個人，以及神羅聯隊整體，以無限的榮耀！　　在這第一的光環籠罩下，神羅人甚至會刻意忽略第二名，距離他們咫尺之遙的狼瞳隊和杜預。　　差10分？　　以後會差的更多！　　“哼哼，真對不住啦。我們的積分略領先哈。貌似只領先你們……嗯，差不多三倍多一點，真沒多少。哈哈，看排名，你們距離抹殺線很近很近啊。加油努力哦”蘭帕德真是笑得歡。　　在耳機中，同時傳來了黎塞留大主教的沉聲鼓勵：“蘭帕德，我們看到了你的成績，第一名！很好！這才是我們神羅該取得的成就。但這隻是暫時的排名。第二名的狼瞳隊距離你不遠，要加把勁！”　　蘭帕德立即沉聲笑道：“大主教過獎。我神羅取得這樣的成績乃是理所當然之事！您就等着我將這一成績，留到最後吧！”　　他固然為了自己能得到嘉獎而興奮，但更為看到號稱第一的蘇丹國，居然已經淪落到整體最末，為生存苦苦掙扎而幸災樂禍。　　沒有什麼比得上看到敵人痛苦更痛快。　　而大唐狼瞳隊，屈居第二，也讓眾人跌破了眼鏡。　　特別是失落的蘇丹國冒險者們，滿以為自己雖然抵不過得到狼瞳隊聯手的神羅，怎麼也能弄到個第二噹噹，誰想到不光被神羅打臉，居然連狼瞳隊都遠遠甩開了他們！　　而更可悲的，貌似他們現在要跟盟友議會國的窮哥們們，一較高下，擺脫倒數第一、被抹殺20%的悲慘位置。　　就連議會國都特么比自己高！　　賽義烏陰鷙的鷹目中，透出無盡的悔恨之意。　　他真是小看了神羅的蘭帕德。　　蘭帕德聯手杜預的威力之大，簡直超過了他的想象。　　這次擊殺李奧瑞克的主線任務，充分體現了兩者配合的強大。若非有杜預那三個高手的控場，怎麼輪到蘭帕德完成那珍貴的最後一擊？　　神羅憑藉著最後一擊，居然撈到了海量積分，成為第一！　　他仇恨的目光，盯着蘭帕德、杜預，但最終卻落在了冷笑陰陰的議會國黑人兄弟們身上！　　好高騖遠已經不切實際。　　此時，要一步步走。　　先甩掉這最後一名積分的尷尬帽子再說。　　議會國的黑人，雖然很多與他同教信奉真神，但賽義烏敏銳地察覺，自從上次狙殺杜預失敗，損失了半數冒險者之後，議會國的冒險者們，似乎對他的命令不再言聽計從，而是漸漸拉遠了距離。　　他心中暗恨。　　若非自己盟友不給力，怎麼輪到蘭帕德嘲諷？　　此刻，在第一幕賽程過半的情況下，積分被神羅+大唐拉得這麼遠，最切合實際的想法，是如何幹掉議會國，先將名次提升一名再說！　　議會國的英德拉、祖魯和托雷多，一方面在為自己國家積分，能到整體居中位置，而彈冠相慶，一方面也敏銳察覺到墊底的蘇丹人那仇恨的目光，心中凜然。　　他們知道，能有這積分位置，多虧了杜預的慷慨贈與，更看到了一絲不被抹殺的希望。　　由於議會國人數少，此時的2160積分，其實已經讓半數的冒險者脫離了抹殺，但議會國的問題是貧富不均，缺乏強有力的團隊。高手得分很高，卻不會因此分給其他冒險者。因此還有大把積分不足、眼紅嗷嗷的亡命徒。整體保持了血性。　　祖魯、托雷多、英德拉更從這次合作任務中，嘗到了甜頭，渴望繼續與杜預合作，保持對蘇丹的競爭優勢！　　倒數第一血淋淋的20%抹殺名額，如同達摩克利斯之劍，懸在每一個冒險者頭上，若是積分不夠，誰也不會大發善心救你。　　當然，雖然被神羅第一的光芒部分掩蓋，狼瞳隊積分之高，還是超過了大家的估計。他們屈居第二，但跟第一的差距之小，讓眾人眼紅。　　好在杜預夠低調，靠送BOSS和給二號隊長暗中輸送積分，將神羅頂到了第一，不然此時已經成為了眾矢之的，等着被眾人明槍暗箭吧。　　當然，最失落的肯定是遠征中的東方不敗隊。　　當發現自己對中擁有東方不敗、天語郎這麼強大的冒險者，卻只能屈居墊底時，王曉蓉尖叫一聲，幾乎難以置信！　　狼瞳隊那高達7120點積分的耀眼數據，如同一道金光閃閃的大牌匾，狠狠抽着她的臉！　　用屁股想也知道，如此豐厚的積分，狼瞳隊一定完成了不少主線任務，甚至還有隱藏任務。　　而就算混得如何不好，這豐厚的整體積分，平均下來，也足以讓最差的冒險者，脫離50分的抹殺線！　　她苦心孤詣，巧舌如簧，帶着大家抱住東方不敗的大腿，卻混得如此凄慘。　　唐林等冒險者的臉，都綠了！　　這簡直是赤果果的打臉！　　這積分足以說明一切。　　那就是他們都是傻逼。　　不惜跟杜預決裂，跑來抱東方不敗的粗腿，卻只混得個位數積分。　　早知今日何必當初啊。　　東方不敗雖然愛上邱海軍這酷哥，但對於其他事物，性格依舊，看到杜預如此領先，冷酷一聲，眼中閃過一絲殺意。　　不僅是她，左冷禪、岳不群、天語郎等人也同樣痛恨杜預的瘋狂掠分，眼中狂怒不已。　　這杜預，簡直是嘲諷他們。　　他人數65人，自己人數40人，還有兩人是內城區高手，賬面實力差距並不大。　　但結果呢？　　人家現在高居第二，自己墊底！　　看着眾多冒險者那恨不得自殺的表情，就連東方不敗，都知道他們在想什麼。　　一個應對不慎，只怕這支孤懸海外的隊伍，立即便分崩離析，苦逼的冒險者們都會去投奔杜預。　　第一幕賽程剛剛過半，棄暗投明，還來及的。　　就在東方不敗冰寒的目光，威脅地掃視眾人，眾人心中暗恨不已之時，邱海軍沉聲道：“我知道大家的想法，實話說，我也想投奔杜預去。但此時……”　　他掃了一眼東方不敗。後者回以甜甜笑容。　　“我們還是腳踏實地，先完成這異世之劍任務吧。”他沉聲道：“按照我的計劃，我們有可能完成這獎勵豐厚的異世之劍任務，將積分抹殺線，遠遠拋在身後。”　　“當然”邱海軍轉向東方不敗：“最大的關鍵，在於你和幾個高手，與我們其他人的配合。我們離不開你們的突破和尖峰能力，但你們也無法單獨應對如此高難度的任務。不管你的實力達到內城區的巔峰還是什麼，這畢竟是400人難度的競技任務。那畢竟是積分高達4000+的高難度挑戰。”　　東方不敗罕見地點點頭。　　她可以不聽任何人的建議，但邱海軍除外。　　“好！讓我們動身吧！”　　邱海軍一指。　　前面一群牛頭月影族，已經揮動着雙手大砍刀，瘋狂衝鋒而來。　　東方不敗冷哼一聲，一陣紅雲掠過。　　啪啪啪！　　三頭強大的牛人，在第一時間，便慘遭繡花針爆頭。　　毫無疑問，東方不敗的個體戰力，在整個世界，都站在食物鏈的最高層！　　即使面對這成群的牛人，也毫不例外，肆意秒殺。　　所不同的是，她的身後，行動起來的40名冒險者，第一次結成戰陣，發動了衝鋒。　　雖然這些大唐冒險者，遠遠不如東方不敗，但無可否認，能進入TOP100的，都很有兩下子。結成陣勢后，猛打猛衝，有肉盾，有恢復，有遠程，有陰招，加上東方不敗和天語郎等高手的突防吸引怪物仇恨，頓時打得有聲有色起來。　　而完成的任務，看到了積分排名的四國冒險者，卻被骷髏王遺留下的滿地裝備，亮瞎了雙眼。　　不錯，這堪稱迄今為止，最強的BOSS，遺留下數之不盡的豐厚遺產。　　一瞬間，幾乎爆出了在場眾人，想象以外的驚人財富。　　那一顆顆珍貴的寶石，亮瞎了眾人雙眼。　　那一件件藍色的裝備，閃動着奕奕光輝。　　可怕的三件金色裝備，也隨之掉落爆出。　　最引人注目的，這BOSS甚至爆出了一件堪稱絕壁大氣上檔次的套裝裝備！</w:t>
      </w:r>
    </w:p>
    <w:p>
      <w:pPr>
        <w:pStyle w:val="2"/>
      </w:pPr>
      <w:bookmarkStart w:id="927" w:name="_Toc31519"/>
      <w:r>
        <w:t>第67章 秘境之石！凱恩套裝！</w:t>
      </w:r>
      <w:bookmarkEnd w:id="927"/>
    </w:p>
    <w:p>
      <w:pPr>
        <w:sectPr>
          <w:pgSz w:w="11907" w:h="16839"/>
          <w:pgMar w:top="400" w:right="1000" w:bottom="400" w:left="1000" w:header="720" w:footer="720" w:gutter="0"/>
        </w:sectPr>
      </w:pPr>
      <w:r>
        <w:t>　　一件綠色的厚皮革手套，由於未鑒定，看不清上面的屬性，但從那高達71級的物品等級和強大的500點防禦力等級上，便可知這槍大的魔法物品，那隱藏的可怕屬性。　　這手套上鐫刻一行說明：“手套上覆蓋著赫拉迪姆標誌與符文，是追尋隱密學識時保持雙手溫暖的最佳夥伴。”　　這是【凱恩的代書手套】！　　沒有人知道為何凱恩還未死，他的套裝便已經加入了獎勵列表，但杜預估計，這是空間為了滿足高達400冒險者的需要，提升了Boss掉落寶物屬性的緣故。　　與這強大的護甲手套一比，什麼訓練之頁、滿地金幣都弱爆了，冒險者們甚至不會留意到它們。　　另一個引起注意的，是一塊黑黝黝的石頭。　　但沒人敢小看這石頭的價值。　　因為這就是只有強大的BOSS，才能掉落的珍貴寶物。　　秘境之石。　　可以開啟某一個獎勵豐厚的秘境的寶物。　　當杜預看到這秘境之石時，眼波一閃。　　他當然衡量過這秘境之石的價值。　　對於其他人，可能未必將這秘境之石看在眼中，但對於擁有運氣無敵的伊麗莎白的杜預，這秘境之石，乃是刷寶的最佳方式！　　他環視周圍的對手。　　看到如此豐厚的獎勵爆出，蘭帕德、賽義烏、祖魯等人的眼睛，都直了。　　所有人，都不會輕易放過這豐厚的獎勵。　　暗黑世界很漫長，至今不過過去第一幕的一半，不斷獲得豐厚獎勵的注入，以戰養戰，是增強團隊的實力、在這冷酷世界走得更遠的唯一辦法。　　但所有人都清楚，只要有人敢上前一步，試圖獨吞寶物，必將觸犯眾怒，成為靶子，被轟殺成渣。　　賽義烏上前一步，沉聲道：“大家都不是第一天來混。幾個老大出來，商討個章法。”　　蘭帕德冷笑道：“章法是現成的。按照完成黑暗國王任務的比例分配即可。”　　他搶到了最後一擊，得到了半數以上積分，自然希望按照這方式分成。　　賽義烏冷哼一聲：“絕不可能。”　　祖魯、英德拉同意。他們分配積分也少，撈不到太多好處。　　蘭帕德將目光看向杜預。　　杜預掃視秘境之石，正要說話，一旁的小美人莉婭，卻湊到耳邊，低聲道：“能否將凱恩叔叔的手套，替人家換回來呢？我們在被怪物追趕時，不慎遺落了此物。想不到被骷髏王弄到。叔叔一定會很高興的。”　　杜預頭疼起來。　　本來，他在分配方案中，是將這價值很高的綠色手套套裝，撇在一旁的，因為在這次冒險中，湊齊這四件套的幾率實在很低。雖然這套裝的屬性，王語嫣剛才已經貼給他。　　這是【凱恩的天命】套裝，由凱恩的代書手套（手套）、凱恩的旅鞋（靴子）、凱恩的道袍（護甲）、凱恩的卓見（桂冠）四件套組成，最大的特點便是在每件都附帶6條魔法屬性的同時，湊齊套裝，會大幅增加50%獲得的經驗和尋找到魔法物品的幾率（MF）！　　聽起來很不錯吧？　　但問題是，這個世界，杜預等人只能走一趟，若是湊不齊套裝，便得不到那套裝優勢，就算在世界最後湊齊了，還有什麼意義？　　什麼？一口氣得到四件套？　　那是玄幻小說的節奏！　　這高等級的物品，若非難度高，殺得又是第一幕的有名強者骷髏王李奧瑞克王，不然絕逼別想弄到這麼強的物品。　　也就是說，這一成功很難複製。　　杜預從哪裡去弄另外三件？　　這也是他不想要這綠色的套裝原因。賬麵價值比實際價值高，向分過來，便要犧牲巨大。　　但他看到莉婭那期待的目光。　　那明澈如水的栗色美眸，充滿了善良，活力和溫柔。　　杜預突然想起這莉婭的命運。　　這女孩子真是可憐。　　她的命運實在不好，先是自幼父母分開，父親被迪亞波羅附身控制，最終變身成恐怖魔神，被英雄擊殺。　　母親愛德莉亞，從未悉心照顧過她，一直作為魔女行蹤不定。　　只有凱恩，能照拂她，但作為一個流浪大陸的學者，能給與莉婭什麼生活？　　而這凱恩，不久也要逝去。　　最終，莉婭對命運抗拒的結果，卻是她自身變成了迪亞波羅，肉身成灰，意識更是灰飛煙滅。　　這樣的悲慘命運，卻有如此明澈善良可愛的眸子。　　他能否改變着女孩的命運？　　輕嘆一口氣，杜預撫摸着莉婭的秀髮，笑道：“別擔心。既然是凱恩的手套，我一定給你弄到就是。”　　此時，三國冒險者，已經吵翻了，差點就打起來了。　　誰也不肯放棄一點利益，針鋒相對，將排行榜上的憋屈和壓力，統統釋放出來。方才齊心協力對抗骷髏王的氣氛，早已蕩然無存。　　杜預咳嗽一聲。　　就連蘭帕德和賽義烏，也不由停下來。　　沒人能忽略杜預的意見。　　不管別人如何猜測，不管杜預如何低調，但杜預那剛剛的積分和擊殺骷髏王的表現，贏得了尊重。　　“尊敬的杜預，你有什麼說法？”賽義烏率先開口，但也做好準備，一旦這杜預開出不利於他的條款，他立即拉攏議會國對抗。　　“我的說法是”杜預沉聲道：“時間有限，我們該立即分贓，然後各奔前程。別忘了還有那麼多任務等着我們。而強大的東方不敗，早已踏上了異世之劍的征途。”　　眾人心中默然。　　以東方不敗的可怕，異世之劍任務還真未必拿不下來。　　他們在這裏為了既有利益打死打生，實在不明智。　　“你有什麼好點子？”　　杜預笑笑：“系統剛才分配的積分，其實已經夠公允。”　　賽義烏一瞪眼，杜預擺手笑道：“但也要考慮，對骷髏王的擊殺權重過高。不如神羅讓出一點利益給大家。”　　蘭帕德心有不甘，但知道一家之力，吞不了這麼大好處，便點頭同意。　　四國的獎勵份額，按照神羅50%，杜預20%，蘇丹17%，議會13%分配。　　分贓進行地很順利。　　杜預先是如願以償，以微小代價，弄到了那秘境之石。　　雖然三國冒險者叫囂地厲害，但杜預只抓住了他們一個致命弱點，便讓所有反對者閉嘴。　　他微笑道：“各位尊敬的先生，你們既然宣布這小東西價值連城，更可開啟神秘世界，收益可能讓人賺得盆滿缽滿！要以最高潛在價值進行估值，那麼我同意！問題是除了我，你們誰真心想要？”　　眾人面面相覷。　　真的，雖然這秘境之石，堪稱強大至極。能開啟一個秘境世界，裏面有怪物，有BOSS，有寶箱，掉落率理論上雙倍於冒險世界。相當於一個利益豐厚的副本。从里面開出綠色套裝、稀有物品都大有可能。　　但問題是，在積分和排位，爭奪到人人眼紅的現在，誰有額外精力去搞這秘境？　　蘇丹人、議會國人尚未脫離50分抹殺線，更排名倒數前二，生存壓力沉重，都不可能將有限的精力、人力，放在額外探索秘境上，那是自尋死路。　　而神羅人倒是脫離生存線，但問題是，蘭帕德是矢志要奪第一的人！　　他對賽義烏保持了5000分以上的優勢，聽起來不少，但別忘了，從異世之劍開始，每一個任務都可能獎勵5000+積分！　　只要一個不慎，便會被翻盤。　　蘭帕德剛剛得到上層的獎勵和賞識，怎麼敢將精力分配到蛋疼的秘境探索上？　　也就是說，除了積分很高，又決定放棄第一的杜預狼瞳隊，其他人要麼要保命，要麼要爭第一，都不可能要這燙手山芋秘境之石。　　供需決定價值。　　杜預一表態，你們哄抬價格，我不要了！誰愛要誰要，但價格要按照天價走，立即沒人吭聲了。　　最終，杜預以10%的獎勵份額，拿走了這目前為止，唯一出產的秘境之石。　　他下一個目標，是那凱恩的手套。　　杜預密語蘭帕德，要求他買下那手套，並交給自己。　　蘭帕德反問道憑啥？　　杜預果斷道：“500萬生存點+10%份額夠不夠？”　　蘭帕德評估了一下這綠色手套。　　誰都懂得套裝這蛋疼的設定。　　成立套，價值連城，不成套，賬麵價值遠超實際。　　這綠色套裝，並不像傳說中那麼厲害。500萬生存點+杜預手中的10%份額，足夠拍下着東西。更讓他重視的，是杜預合作，對他意義重大。　　他難以拒絕。　　經過一番競價，賽義烏將這綠色套裝的價格哄抬到23%高價后，心滿意足放棄，蘭帕德將這凱恩手套買下，轉手扔給杜預。　　杜預很義氣地額外支付了200萬生存點，作為溢價代價。　　他親手將【凱恩的代書手套】，給莉婭戴上。　　莉婭美眸熠熠生輝，衷心笑道：“這是莉婭收到的最好禮物。你真是一個好人。”　　被發了好人卡，杜預內牛滿面。　　好歹這是23%的獎勵份額好不好？能換2件金色裝備有餘呢。　　他耗光了份額，只能坐視其他三國吵得面紅鼻子粗。</w:t>
      </w:r>
    </w:p>
    <w:p>
      <w:pPr>
        <w:pStyle w:val="2"/>
      </w:pPr>
      <w:bookmarkStart w:id="928" w:name="_Toc10294"/>
      <w:r>
        <w:t>第68章 情挑莉婭，大發橫財！</w:t>
      </w:r>
      <w:bookmarkEnd w:id="928"/>
    </w:p>
    <w:p>
      <w:pPr>
        <w:sectPr>
          <w:pgSz w:w="11907" w:h="16839"/>
          <w:pgMar w:top="400" w:right="1000" w:bottom="400" w:left="1000" w:header="720" w:footer="720" w:gutter="0"/>
        </w:sectPr>
      </w:pPr>
      <w:r>
        <w:t>　　最終，蘭帕德笑納了2件金色物品和4件藍色物品，笑得合不攏嘴。　　賽義烏面色陰沉，也收穫了一件金色武器和3件藍色物品。　　議會國則包攬了剩下的金幣和寶石。　　讓杜預意外的是，這次爆出的三張訓練之頁被蘭帕德和祖魯分別交給自己，同時還拿出在路上打出的2張。　　“好好培養你的鐵匠，我們期待着她更強”蘭帕德眨眨眼。　　杜預笑笑。　　這就是造勢的勝利。　　一旦結成利益共同體，無需自己推動，蘭帕德等人，自動會推動單婉晶的不斷升級，因為這關係他們的利益。　　大家開始返程，杜預剛剛轉過一根柱子，被莉婭一把捉了過去。　　這大出杜預的意料之外。　　黑暗中，莉婭的少女酥胸緊緊抵住杜預的胸膛，一雙誘人的栗色美眸，犹如黑夜中的繁星，盯着杜預的眼睛。　　杜預失笑道：“你做什麼？”　　莉婭深吸一口氣，鄭重其事道：“你是不是要泡我？”　　杜預啊？　　莉婭撅起小嘴道：“休想騙我！這叔叔的手套，乃是強大的魔法物品，更是我赫拉迪克教派傳承的寶物。我只是順口一說，你便無緣無故送給我。無事獻殷勤，非奸即盜。”　　杜預順勢在她緊身皮褲包裹的挺翹臀瓣上狠狠一拍，啪得一聲脆響，卻滿意地感受着少女臀肉的緊緻與搖動。　　莉婭痛呼一聲，小野貓般向後一跳，弓箭上弦怒道：“你干什麼？”　　話音未落，她感到手中的凱恩手套，已經被杜預剝走。　　杜預擺擺手離去道：“我擦，狗咬呂洞賓，不識好人心，不想要不給了。”　　莉婭如被激怒的小母貓，跳出去追打杜預：“還給我！”　　“那不是你的東西，是我的。”　　“你已經送我了。”　　“我收回。因為我怕被你當做怪蜀黍。”　　“難道不是嗎？心懷叵測的大叔？”　　“我對你沒興趣。”　　“是么？那你幹嘛總盯着我的屁股和胸脯？”　　這沒營養的對話最後，連臉皮厚似城牆的杜預，都被莉婭那犀利的話語，弄得惱羞成怒，一把將少女按倒在黑暗中。　　黑暗中，只聽到兩人的喘息聲。　　半晌。　　莉婭一直美眸清澈盯着杜預，最終嘴角才綻放笑意：“這才老實點么。大叔。想要我就大膽表示出來。”　　杜預捏了一把莉婭的胸脯，聳聳肩站起來道：“對不起，我對沒胸沒屁股的小女孩無愛。之所以送你手套，是你對叔叔的愛，感動了另一個大叔。”　　莉婭氣急敗壞，一把抓起地上某樣東西，擲向杜預後背：“去死吧你！誰是沒胸沒屁股的小女孩？”　　杜預暢快大笑，轉身而去，只留下了氣壞的莉婭。　　莉婭跺着小腳，卻才看清楚剛才被自己擲出的竟然是一個骷髏怪的手臂，主人已經被驚醒，憤怒地站起。　　她尖叫一聲，從后跳上杜預的背：“救我！”　　杜預很無良很自然的撫摸上莉婭的皮褲翹臀：“嗯，你還要再加一條，很沒膽量。”　　莉婭氣鼓鼓道：“讓你看看我的膽量。”　　她猛然低頭，吻住了杜預。　　手臂被扔出的狂怒骷髏，追了過來，但兩個處於激吻狀態的男女，絲毫沒有表現出對無辜受害者的愧疚，還在激吻。　　“嗯，這是對你送我叔叔手套的感謝”紅着臉的莉婭，一口氣跳下杜預的背，小鹿般輕盈跳着，銀鈴般咯咯笑着逃去。　　杜預原地發愣。　　莉婭的率真可愛，讓他再次體驗到愛情的甘美。　　狂怒的骷髏，很煞風景地從後面撲上來，勒住杜預的脖子。但不管它如何努力，都無法將這凡人勒死。　　杜預愣愣僵持了半日突然身體一抖，將可憐的受害者，震得渾身散架。　　他一蹦三尺高，朝莉婭逃走的方向追去，口中低低笑道：“要的！怪蜀黍來也！”　　東方不敗冷冷的站在岩石上，她的紅裙下，一個面容妖艷卻略顯猙獰的邪教女祭祀，額頭上多了一個小小的血洞。她努力張大眼睛，卻無法聚攏起漸漸失神的瞳孔。　　死亡，無可避免來到這邪教女祭司身上。　　這周圍，橫七豎八躺着無數黑暗教徒的屍體。　　那是被東方不敗、天語郎等人，活生生屠滅的邪教教團。　　這裡是卡拉茲巢穴，是異世之劍碎片掉落之地。這些邪教教徒，竟然將大天使泰瑞爾的佩劍碎片，當做聖物祭祀起來。經過一番激戰，在邱海軍的統帥下，東方不敗團隊贏得了勝利，碾碎了強大的邪教團隊抵抗。　　邱海軍冷靜地撿起聖劍的碎片，接到了空間提示。　　“你們完成了主線任務【異世之劍】！”　　“你們得到了聖劍碎片，請拿回去向大天使泰瑞爾，兌換積分獎勵。”　　“沒想到真的能清光這些邪教教徒”王曉蓉心有餘悸道，剛才的激戰真是太激烈了。到處都是邪教教徒的魔法，多虧東方不敗、天語郎等高手存在，強殺了高等女祭司，擊潰瓦解了敵人的抵抗。團隊才以較小代價，換取了勝利。　　她自然是一直躲着，剛冒出來。　　邱海軍渾身浴血，他們團隊人數太少，邪教教徒又聚集了上百個，不得不全力搏殺，好在東方不敗，確實不敗無敵，手下無一合之將，才以區區40人，創造了如此奇迹。　　“這次積分分配，可不能那麼極端”邱海軍教訓東方不敗道。後者嬌媚回個媚眼，示意收到。　　“馬上回程！”林平之從外面掠入，這洞窟中敵人甚多，聽到動靜后，又大批湧來。　　邱海軍的計劃，說到底是利用東方不敗的實力，來個斬首行動，僥倖成功，要是一刀一槍，跟怪物對着干，東方不敗也許沒問題，其他人註定要撲街。　　傳送門開啟，一行人果斷撤了。　　“東方不敗隊，完成了異世之劍任務？”回到崔斯特瑞姆的蘇丹國、議會國冒險者收到空間提示，心中酸醋不已。　　人家不過區區40人團隊，已經獨立完成兩個任務了，異世之劍的難度，絲毫不在之前任務之下，也被人家完成了。　　“情況有點不對”杜預皺起眉頭：“以東方不敗、天語郎那兩個貨的傲氣，怎麼能完成這任務？邪教女祭司雖然不算強力BOSS，也有大批教徒護衛，不是隨便欺負的對手。”　　“他們回來了。”麥雪拉一指火堆對面，虛空開啟的傳送門。　　得意洋洋的東方不敗隊，從虛空中走出。　　東方不敗快速找到泰瑞爾，將異世之劍碎片上繳，隨即領了4125點豐厚的積分！　　王曉蓉一臉冷笑，盯着杜預。　　王曉蓉尖聲道：“你們這群廢物，我們已經弄到5000多分了。馬上就做下一個異世之劍任務！甩你們幾條街去。”　　麥雪拉忍不住狠狠道：“偶爾完成一個任務算什麼？看清楚我們的積分！”　　兩個女人鬥嘴，蘇丹、議會國和神羅眾人，卻急忙圍攏着凱恩，爭奪下一個異世之劍任務。　　凱恩笑眯眯的，老奸巨猾道：“你們只管一起去吧。任務積分我會按照貢獻大小給的。”　　他誰也不得罪，就將冒險者們打發了。　　神羅、蘇丹、議會國和東方不敗隊，立即如發情的公豬，沖向鎮外。　　當然，臨走前他們也沒忘了光顧單婉晶的鐵匠鋪。　　除了蘇丹人去海德里克那裡，剩下200多冒險者圍攏住單婉晶，吵着要求儘快修理裝備還要去早日做任務。　　單婉晶成了最忙碌的人，飛快揮動鐵鎚，敲打各種裝備，晶瑩的汗滴不斷滴落美麗瓊鼻，落在通紅的爐火上，發出滋滋響聲。　　而各隊也相繼交出了手中的訓練之頁，就連一向敵視杜預的東方不敗隊，都由邱海軍拿出了四張訓練之頁，免費提供給單婉晶。　　沒辦法啊，這就是大勢所趨。　　杜預的妙招，讓單婉晶鐵匠鋪形成了人氣爆棚，東方不敗就算看不慣，也不能去忍受蘇丹人的剝削。　　如此一來，區區一輪任務，在狼瞳隊未收穫任何訓練之頁的情況下，冒險者們又給單婉晶湊齊了一本鍛造之書！　　杜預果斷讓單婉晶閱讀了此書。　　一道金光閃過，單婉晶的鐵匠鋪，再次升級成功！　　更大的鋪面，更大的爐火，更大的鐵砧板，更大的貨架，更多的貨物，更強的等級，更高的品質，更多的前綴物品……　　杜預接到提示：“你的美人單婉晶，鐵匠技能再次提升！達到了9級。”　　“我可以製作藍裝了”單婉晶喜不自勝。　　一系列的變化，讓眾多冒險者看直了眼。在貨架上一通亂翻后，果然發現，除了各種極品的前綴武器外，更多了一大批藍色裝備物品。上面更附加了一至兩條魔法屬性。　　“可惜我現在只能先灌注一兩條魔法屬性，不然會更強”單婉晶有些遺憾道。　　杜預卻忍不住抱起這美人，香了一個：“獎勵一下！親愛的，你太謙虛了。這些武器，若是帶入血腥都市，已經算是C級武器中的精品了。何況還是定製的，能夠最貼合冒險者的武器需求！何況你還有無限的進步空間？哈哈，我要發大財了。”</w:t>
      </w:r>
    </w:p>
    <w:p>
      <w:pPr>
        <w:pStyle w:val="2"/>
      </w:pPr>
      <w:bookmarkStart w:id="929" w:name="_Toc15214"/>
      <w:r>
        <w:t>第69章 凱恩託孤，莉婭身世！</w:t>
      </w:r>
      <w:bookmarkEnd w:id="929"/>
    </w:p>
    <w:p>
      <w:pPr>
        <w:sectPr>
          <w:pgSz w:w="11907" w:h="16839"/>
          <w:pgMar w:top="400" w:right="1000" w:bottom="400" w:left="1000" w:header="720" w:footer="720" w:gutter="0"/>
        </w:sectPr>
      </w:pPr>
      <w:r>
        <w:t>　　單婉晶小臉紅撲撲的，羞澀難當，低聲道：“那麼多人看着呢。別這樣。”　　杜預戀戀不舍將單婉晶放下來。　　一群眼冒藍光的冒險者，蜂擁而上。　　一名野蠻人：“鐵匠，我要訂製一把加攻擊力和攻擊速度、力量的雙手巨斧，哈哈，現在手中雖然也是藍裝，但總感覺不給力。這幾個屬性堆得越高越好，錢不是問題！”　　聖騎士要打造格擋率最高的大盾。　　獵魔人要增加魔法傷害和攻擊速度、精準率的弓箭。　　要說單婉晶最狂熱的追隨者，令人意外居然是剛剛的寇馬克！　　寇馬克自從在大教堂被杜預聯隊救下來后，便一門心思，進入了杜預隊伍，杜預也從不嫌前線MT多，便收留這貨。　　沒想到，到了營地，寇馬克立即被單婉晶那東方美人的美色和超高的手藝折服，心甘情願，在單婉晶的鐵匠鋪中忙裡忙外，生火敲打，甘為苦力。　　生意真是太好了，單婉晶忙個不停，連麥雪拉、李唐等人都要上去幫忙。　　而看到這單婉晶的鐵匠鋪再次升級，賽義烏、亞坤等人，卻只能眼熱直跳腳。　　他們的鐵匠海德里克，由於訓練不足，目前還是可憐的一級鐵匠，生意更只能跟蘇丹人做，冷冷清清。　　“混蛋！”哈桑眼中閃過一絲陰狠，對賽義烏道：“我們有刺客信條隊，不如？”　　他已經動了殺心。　　賽義烏一陣火起，罵道：“放屁！你不好好看看，這是什麼地方？狼瞳隊就敢放心大膽將鐵匠放在這裏？這是城鎮！懂么？不能使用技能發動相互攻擊的地方！？更有凱恩，大天使泰瑞爾坐鎮，你敢造次？”　　哈桑一陣無奈，無力道：“難道我們只能看着這女人，硬生生將海德里克的生意擠爆？”　　賽義烏無奈道：“只能如此，再說我們目前團隊排名墊底，怎麼也得先脫離抹殺區再說！這個破碎的異世之劍，我們是要定了！”　　他眼中閃過一絲異彩，微笑起來：“該動用底牌了。”　　蘇丹列強一陣激動，密議不提。　　莉婭又蹦又跳地撲入凱恩懷中，拿出了那【凱恩的代書手套】：“叔叔，看我給你帶回什麼禮物？”　　凱恩難以置信地拿起手套，驚呼道：“我的天，我還以為永遠見不到它了。這老夥計伴隨了我幾十年，乃是我赫拉迪克教派學者的傳家寶。”　　他慈祥地撫摸着莉婭的頭：“告訴我，這是你單獨冒險得到的？”　　莉婭驕傲一挺胸脯：“當然！”　　凱恩一瞪眼：“撒謊可不是好習慣！”　　莉婭泄了氣的皮球，一指杜預：“是他！戰勝了骷髏王，並幫我弄到了您的手套。”　　凱恩滿意地擺弄着手套，看向杜預。　　凱恩的眼睛，彷彿閱盡人間世情，光華內斂，似乎一眼就看穿了杜預的所有秘密。　　杜預與凱恩對視一眼，心中一跳。　　這貫穿暗黑劇情的老者，身上藏着多少秘密？　　凱恩居然開口：“莉婭，你能否讓我跟這位英雄，單獨相處？”　　莉婭撇撇嘴：“有什麼事必須瞞着我？”　　話雖這麼說，莉婭還是很聽話，走到一旁，去看單婉晶巧手打造武器。　　凱恩與杜預走到一處偏僻處，他直視杜預，開口說出如此一番令人費解的話：“冒險者，我在你身上看到了很多東西，黑暗，冒險，勇敢，貪戀，正直，慾望，你都有。你是介於黑暗與光明之間的冒險者，雖然唯利是圖，卻不乏勇氣正義，雖然殘忍嗜殺，卻不濫殺無辜，雖然身居反派，卻不自甘墮落。你身上有太多的秘密和矛盾，也許你本身的存在就是矛盾體。哦，連我也說不清楚。你這樣奇異的冒險者，我只在他的身上看到過。”　　“什麼意思？”杜預瞥了一眼正在忙着幫單婉晶招呼客人的莉婭和狼瞳隊員們，壓低聲音道。　　凱恩端詳着杜預道。　　“啊！我在你的身上，看到了與當年的英雄，也就是莉婭的父親，相同的東西”他的眼神黯淡下來，終於長嘆一聲：“可惜，他最終被迪亞波羅引誘，墜入了無盡的黑暗。多麼強大的一個冒險者，最終卻墮入魔道。那是20年前的事情了。”　　說到這裏，凱恩居然手指微微發顫，显示這事情雖然過去20年，但鐫刻在他的記憶中，從未忘記。　　杜預點點頭。　　“冒險者，聽我給你一句忠告。你要抑制心中的殺意。我知道你身處一個比暗黑世界絲毫不差的混亂之地，要不殺人很難”凱恩嘆息道：“但要記住，正義未必要用血與火來實現，有時候和平與忍讓的作用，比刀鋒更大！”　　杜預悚然而驚。　　他自從漸漸掌握了空間異能和狼瞳隊，練成了金丹之體后，實力漸漸膨脹，隨之而起的是果斷的殺伐。　　雖然到目前為止，他還未殺過不該死的無辜之人，但凱恩說得對，他確實感到了心中那股殺意，變得越來越冷酷無情，越來越無法抑制。　　之前他殺個人，都需要理由，現在有時候，敵人站在他的對立面，足以讓他產生殺心。　　他深吸一口氣，眼睛恢復清明：“凱恩，你放心。我知道你是一片好意。但在混亂之地，不殺人太難了。”　　凱恩咳嗽兩聲，柔和微笑道：“我知道。我知道。但我們做的事情，就是這麼難。你是一個救世主。一個真正的救世主，你需要承擔的，比其他人期待的還多。我只是給你個建議，我知道你有絕對強大的意志力，能抗拒最冷酷黑暗的誘惑。記住，保持血肉和感情，哪怕是你收集美女的嗜好，都可幫助你抵抗，變成一個殺戮機器。”　　他說道最後，露出了一副猥瑣的表情。　　杜預啞然失笑，這凱恩怎麼連自己喜歡收集美女，都如此清楚？　　凱恩賊眉鼠眼道：“你當我沒有年輕過？別看我現在是老頭子，我當年可是赫拉迪克教派中，最強大的冒險者和領袖，足跡遍布整個大陸。當然，享用過的女人，也遍布整個大陸，哈哈哈！”　　杜預真是三觀盡毀，大跌眼鏡，誰能想到這個凱恩當年也是風流人物？難怪他要支開義女莉婭。　　凱恩眼神恢復了憂傷，淡淡地瞥了一眼在爐火旁，卻不時狐疑掃視過來的莉婭，道：“你的事情我談完了。但最令我擔心的，卻是莉婭。”　　杜預沉聲道：“是否是莉婭經常夢見迪亞波羅？”　　凱恩無奈嘆息：“看起來，你也知道一些內情。她的父親，那名聞名大陸的冒險者，被迪亞波羅附身後，讓她的母親愛德莉亞成功受孕。因此也可以說，莉婭是迪亞波羅的女兒！”　　他苦澀一笑，彷彿額頭上的皺紋，都深了幾分。　　杜預心中一動：“這就是莉婭能夢見迪亞波羅的原因？血脈？”　　凱恩點頭：“對，我早就知道這一點，但實在舍不得莉婭。她是個好孩子，更是無辜受累。但最近她夢見迪亞波羅的次數越來越頻繁。雖然這在一定程度，能讓我們預見到迪亞波羅的動向，但也一步步將莉婭推向了深淵。她看到的愈多，就會在暗黑路上走得越遠。直到……積重難返！”　　杜預心情沉重。　　凱恩深深看了一眼杜預，突然一把抓住杜預雙肩：“你能照顧莉婭么？”　　杜預第一次見到這風清雲淡的凱恩，如此激動，咳嗽道：“我自然會竭盡所能，保護莉婭……老頭子你干什麼？”　　凱恩居然將身上的手套和衣衫，統統脫下來！　　杜預一陣惡寒。　　老兔子？我打死你！　　凱恩嘿嘿笑道：“臭小子，你想到哪裡去了？”　　他淡然將手套和衣衫，扔給杜預道：“你看看這是什麼？”　　杜預定睛一看，這臭烘烘的道袍，居然是【凱恩的天命】這綠色套裝的另一件寶物【凱恩的道袍】！　　這道袍上有說明：“從迪卡・凱恩的赫拉迪姆長袍獲得靈感，適合像凱恩那樣將畢生奉獻於剷除世間邪魔的人。”　　這【凱恩的道袍】自然不是凡品，高達759的防禦力，足以秒殺杜預身上任何防具，更有多達6條魔法屬性，與【凱恩的代書手套】湊在一起后，還激活了第一件套裝屬性：攻擊速度提高8%。　　杜預想想也就釋然，凱恩的天命，本就是凱恩本人的套裝。他若是沒有一兩件，怎麼也說不過去。　　但為何交給自己這套裝？　　難道是自己王霸之氣一發，凱恩納頭便拜？　　正在杜預YY之時，凱恩咳嗽一聲道：“我這一套裝備，是費勁辛苦，在整個大陸旅行的收穫，也是赫拉迪克教派最珍貴的寶物之一。若是湊齊這套裝備，穿在莉婭的身上，將有效抑制莉婭被迪亞波羅侵蝕內心的速度，你明白了么？”　　杜預身軀一顫：“這套裝竟然還有如此了不起的效果？不是說湊齊三件，最多也就是增加100%魔法寶物掉落幾率和50%的經驗獲取速度么？”</w:t>
      </w:r>
    </w:p>
    <w:p>
      <w:pPr>
        <w:pStyle w:val="2"/>
      </w:pPr>
      <w:bookmarkStart w:id="930" w:name="_Toc5497"/>
      <w:r>
        <w:t>第70章 凱恩天命，阻止覺醒！</w:t>
      </w:r>
      <w:bookmarkEnd w:id="930"/>
    </w:p>
    <w:p>
      <w:pPr>
        <w:sectPr>
          <w:pgSz w:w="11907" w:h="16839"/>
          <w:pgMar w:top="400" w:right="1000" w:bottom="400" w:left="1000" w:header="720" w:footer="720" w:gutter="0"/>
        </w:sectPr>
      </w:pPr>
      <w:r>
        <w:t>　　凱恩笑容中充滿了自傲：“每一個套裝，都有最終效果。我這套裝中，明明是四件套，卻只有三件湊齊的說明，不很奇怪么？讓我告訴你，這件套裝，最終的效果是隱藏的！實際上，只有我赫拉迪克教派中人，才能發揮它的真正威力！那就是化身成為赫拉迪克的真正繼承人，承擔起與迪亞波羅對抗的神聖使命！如此一來，莉婭將真正擁有完整而堅韌的心智，對抗她的父親，迪亞波羅的引誘！你能拿回第一件套裝，讓我下定決心，將莉婭託付給你。”　　“託付給我？”杜預奇怪道：“你為何自己不去湊齊這一套裝備？”　　凱恩落寞道：“我知道，自己的天命將至。我活不了多久了。”　　杜預吃了一驚。　　他作為冒險者，自然知道劇情的發展，正如凱恩預料，在隨後不久，凱恩便會遭到刺殺，莉婭將取代他的位置，成為引領冒險者的最後一個赫拉迪克教派成員。　　但凱恩能未卜先知，這確實厲害。　　凱恩笑笑：“我一輩子，都在跟迪亞波羅戰鬥。我享受了很多很多，最高的榮耀，最強的戰力，最好的女人……面對死亡，我毫無遺憾，唯一放不下的就是莉婭。你能否接受我的委託，去幫助她，讓她不被迪亞波羅吞噬，成為他的寄生體？”　　望着凱恩的目光，杜預終於點點頭。　　他本來就想保護莉婭，將她收為己用。　　莉婭的美麗、純真和青春胴體，都是杜預渴望得到的東西。但最讓杜預心動的還是莉婭那隱藏迪亞波羅血脈的強大力量！　　有了她，就等於擁有了迪亞波羅！　　杜預笑了起來，一把握住凱恩的手：“我會的！”　　凱恩點點頭：“我知道你喜歡莉婭，她這孩子也喜歡冒險，跟着你去那混亂之地，正是各得其所。不過，你要收復她，最關鍵的一步，是先湊齊我這一身裝備【凱恩的天命】，讓莉婭化身成為最後一個赫拉迪克！”　　“剩餘兩件，不在你身上呃？”杜預奇道。　　凱恩苦笑道：“在流星隕石朝你砸來時，你除了亡命奔逃還顧得上什麼裝備？我能穿上這條褲子，還是匆忙間無意的幸運。除了你擊殺骷髏王，拿回的代書手套外，我還有【凱恩的旅鞋】和【凱恩的卓見】兩件套裝，遺落在外，需要你去找回來。”　　杜預點點頭。　　此時，冒險者們已經紛紛完成了修理，將大把金幣送入單婉晶的鐵匠鋪后，呼嘯着騎着戰馬坐騎，奔出新崔斯特瑞姆，搶奪第二片大天使泰瑞爾的神劍碎片。那任務同樣是獎勵豐厚，高達5000+積分。　　很快，這個城鎮，就只剩下了狼瞳隊。　　杜預盤算一下。　　他此時的積分，緊緊跟着第一名神羅，高達7000+，而後面的議會國和蘇丹人，就算獨享了這次任務，也超不過狼瞳隊。狼瞳隊老二位置坐穩，倒是不急於去搶積分。　　此時，倒是應該去尋找這套【凱恩的天命】，早日給莉婭小美人穿上，以抵禦迪亞波羅的侵蝕。　　杜預知道，自己無意之間，開啟了一個絕不再任務列表上的主線任務，那就是關係到女主角莉婭的任務！　　這一任務做完后，不會有任何積分或裝備作為獎勵，但卻會將莉婭――這一女主角，作為獎勵，交給杜預！　　這一獎勵，已經是空前絕後的！　　誰在暗黑世界中，能將女主角拐來？　　莉婭不僅絕色美貌，身手高強，知識淵博，是最後一位赫拉迪克學者，更懷有迪亞波羅的血統！這樣的女主角，杜預怎麼能坐視她墜入深淵？　　他沉吟道：“那兩件東西，到底在何處？您有什麼線索？”　　凱恩無奈嘆息一聲：“我也不知道，但若是你有秘境之石，我倒是有個計劃。”　　杜預幾乎要仰天大笑。　　他正好從列強手中，以極低代價，換了一塊掉落率極低的秘境之石。　　於是迫不及待交給凱恩。　　凱恩大喜過望：“英雄，你身上彷彿有幸運之神的眷顧，又有超強的實力，我越來越覺得，將莉婭託付給你是英明的抉擇！”　　他撫摸着秘境之石，徐徐念動着赫拉迪克教派那晦澀艱深的咒語，這毫不起眼的秘境之石上，竟然發出一陣陣光彩奪目的金色光芒！　　隨之，秘境之石，陡然變樣，變得金色光芒氤氳。　　凱恩神色中有說不出的疲憊：“我施法完畢了。這秘境之石被我關聯到了自己出逃大教堂之處。那裡已經坍塌被巨石掩埋。但我不確定下面有什麼怪物。我相信自己的鞋，應該還留在我起居室里。你可以探索那裡，找到我的第三件套裝！”　　杜預接到提示：“你接到了隱藏任務――【凱恩的託孤】。”　　“隱藏地形【坍塌的大教堂】【凱恩的起居室】解鎖！”　　“你可以探索此隱藏地點，但由於秘境之石只有一顆，機會只有一次！”　　杜預激動起來。　　【凱恩的天命】，那是70級頂級套裝啊。且各職業通用，就算他這個武僧都可裝備上。　　更別說莉婭裝備上，會是怎麼一副強大的情形。　　杜預點點頭，向凱恩保證道：“你放心，我一定不會辜負莉婭。”　　凱恩注視着莉婭，猥瑣的表情不見，剩下的只有慈祥。　　父親般的慈祥。　　杜預走出去，莉婭狐疑上來：“你跟凱恩嘀嘀咕咕說什麼呢？”　　杜預笑笑，摸摸她的頭：“沒事，我們繼續冒險吧。”　　這悲慘的身世，還是不要讓莉婭知道為好。除了加重她本人心理負擔，不會有什麼好處。　　莉婭本來滿腹狐疑，但聽到了冒險兩字，立即兩眼冒光，歡呼一聲，去纏住單婉晶，打造她專屬的魔法短弓。　　單婉晶走上來，微笑道：“一番辛苦不白費。這鐵匠鋪開到現在，居然賺取了上萬金幣，更讓我掌握了很多裝備的製造技術，等我的等級再高點，我還能開闢裝備分解業務。那更是一個獲利豐厚的領域。”　　杜預喜不自禁抱起單婉晶親道：“我的好東溟公主，真是搖錢樹啊。這次世界你功勞大大的。”　　單婉晶滿面紅暈道：“我只盼着打造鐵匠技能，在本世界結束后，能大幅提升，最後進入空間能打造B級武器。那樣狼瞳隊的裝備，將提前一步，邁入內城區隊伍實力！別忘了，我們再過2-3個世界，就要衝擊內城區難度了。”　　杜預點點頭：“好在有這麼多隊伍，光顧我們的生意，你升級的機會和接觸高品質武器的機會大增。只管好好去做。”　　麥雪拉走來笑道：“隊伍已經準備停當，我們不去搶奪主線任務了？”　　杜預點點頭：“讓他們去狗咬狗吧。我們去做另一個隱藏任務，獲利百倍與主線任務。”　　麥雪拉美眸睜大了：“什麼隱藏任務？”　　在任何冒險世界，掛上隱藏着兩個字的任務，收益都會增長數倍。何況是暗黑世界？　　杜預拿出兩件綠色套裝。　　麥雪拉美眸立即瞪圓了。　　這兩件裝備，都是最頂級的綠色套裝，凱恩的代書手套不是交給凱恩了么？怎麼又多出一個皮褲來？　　知道這次的目標，赫然是這件傳奇套裝的第三個組件【凱恩的旅鞋】時，麥雪拉果斷點頭同意。　　蒂娜、二號隊長等人也毫無意見，理由是狼瞳隊已經得到了足夠的積分，不可能被抹殺，且從大唐隊伍在整個四國排名中的位置，也很是突出。　　這種情況下，去刷一刷秘境任務，積累珍貴的武器裝備，倒是不錯的主意。　　一切準備停當后，杜預將狼瞳隊聚集起來，尋找到一個偏僻之處，使用了秘境之石。之所以要這麼隱蔽，是防止其他有敵意隊伍，在出口處偷襲返回的狼瞳隊。　　一道血紅色傳送門從虛空出現。　　杜預第一個進入這秘境。　　一陣遠處的吼叫傳來，杜預得到提示：“你進入了秘境――倒塌的大教堂深處。”　　“在大教堂倒塌時，匆忙逃出的凱恩，將幾乎所有的物品，都遺留在他的宿舍里，你需要進入他的宿舍，找回這些物品。”　　“開始吧！”杜預緊緊握拳，腳步堅定走向嚎叫聲音的來源。　　這秘境之世界，將成為他崛起的關鍵。　　在隊伍的最前面，寇馬克全副武裝，雄赳赳舉起盾牌，負責抵擋衝鋒。　　李唐、二號隊長等聖教軍，形成了一排強力肉盾，加上水熊貓等肌肉系魔獸，狼瞳隊的前鋒穩如泰山。　　吼叫聲急速傳來，伴着震懾人心的衝擊聲。　　“大家準備！”　　杜預自信一笑。　　激戰隨即爆發。　　“咦？那狼瞳隊居然沒跟過來？”阿納金奇怪地問蘭帕德。　　蘭帕德不以為意道：“也許是去探索秘境了吧？他不來正好。實話說，狼瞳隊的積分是唯一能威脅我們的。這次杜預那小子知情識趣，主動放棄競爭，讓我感到很舒服。”　　阿納金笑笑：“那是！我們只要對付賽義烏、東方不敗就好了，議會國那些廢物，不足為慮。”　　“這次任務，我們一定要全取所有積分！”蘭帕德鬥志昂揚。</w:t>
      </w:r>
    </w:p>
    <w:p>
      <w:pPr>
        <w:pStyle w:val="2"/>
      </w:pPr>
      <w:bookmarkStart w:id="931" w:name="_Toc25265"/>
      <w:r>
        <w:t>第71章 丈母娘！密室！大床！</w:t>
      </w:r>
      <w:bookmarkEnd w:id="931"/>
    </w:p>
    <w:p>
      <w:pPr>
        <w:sectPr>
          <w:pgSz w:w="11907" w:h="16839"/>
          <w:pgMar w:top="400" w:right="1000" w:bottom="400" w:left="1000" w:header="720" w:footer="720" w:gutter="0"/>
        </w:sectPr>
      </w:pPr>
      <w:r>
        <w:t>　　時間就這樣一小時一小時過去。　　在秘境中探索的狼瞳隊，已經一路碾壓，推到了這秘境中的BOSS處。　　一路上，打爆了無數怪物。狼瞳隊的前鋒MT隊列中，有李唐、二號隊長這等聞名東西方的強力防禦冒險者，又有寇馬克這樣的有名鋼板，還有大批水熊貓，給麥雪拉、杜預、楊過、張三豐等強力輸出高手，以充分的施展空間。加上這秘境地形狹小，到處都是崩塌的石塊，雖然不利於速攻，卻有利於狼瞳隊這樣穩紮穩打的風格。　　一路上，無數怪物衝鋒而來，都被狼瞳隊一一碾碎。　　守護凱恩房間的怪物，是一頭酷似樹妖的金色魔物。它的實力非常強，即使比骷髏王也不遑多讓，但在65名全副武裝的冒險者面前，它再強也只能拖延被殺的時間，最終一聲悲鳴，被楊過一掌黯然銷魂掌，徹底擊斃。　　杜預一直沒有出手，暗中等待花妖露面，可惜這次BOSS給狼瞳隊的威脅太小，連花妖都懶得出手，倒是無驚無險，讓狼瞳隊取得了這秘境的所有權。　　可惜，這強大的秘境守護者，沒有留下更讓杜預期待的東西――大秘境之石。所謂大秘境，就是遠超尋常秘境的真正寶庫。一旦闖入，並全身而退，將收穫豐厚。　　這種大秘境之石，只有在秘境守護者身上才能掉落。　　不過，杜預也發現，此次秘境真是名不虛傳。　　殺到BOSS這裏，光是各類寶石，便撿了足有10幾塊，金色裝備，爆出三件，而各類藍色裝備以下，更是車載斗量，不計其數。　　而鐵匠的訓練之頁，硬是掃出7頁之多！　　果然是刷寶物專用的世界副本，這秘境之石的爆率，是尋常世界的數倍。難怪若是沒事，進入秘境之石中，才是最好的MF之處。　　狼瞳隊喜笑顏開。　　能弄到這麼多寶貝裝備，自然要好好分分。　　蒂娜、二號隊長、麥雪拉等人，還有莉婭、寇馬克都在裝備堆里挑挑揀揀，為隊友和自己挑選合適的裝備。　　杜預讓麥雪拉等人打掃戰場，推門要進入凱恩的房間。　　那守護boss，並未掉落【凱恩的旅鞋】。唯一的指望，是搜索凱恩的房間。　　誰知道，當杜預推開門時，卻見到了另一個嬌媚的金髮女人。　　這女人一身邪氣的紅色裝備，頭戴惡魔雙角護頭，強壯而矯健的身軀上，披掛着一身漁網護甲，大片雪白豐潤的肌膚，露在外面，手中拿着一把散發出黑光的短刃匕首！　　這女人，光是站在那裡，便讓人有無限遐想，彷彿夜魔美女，突然在半夜站在你的床頭。　　但杜預卻毫無鬆弛之色，反而全身戒備起來。　　因為，如果他所猜不錯，這是……　　愛德莉亞！　　美人莉婭的母親。　　失蹤十年的女巫。　　“夫人，你在找什麼東西么？”杜預彬彬有禮，向愛德莉亞一點頭。　　彷彿這裏不是倒塌的教廷之下，而是……某個高級沙龍的沙发上，雙方也不是手持兵器，殺氣凜冽的對手，而是正在調情的一對慾望男女。　　愛德莉亞手中，不出所料，拿着一雙綠色的旅行鞋！　　竟然正是【凱恩的旅鞋】！　　綠色套裝之三。　　杜預不動聲色瞟了一眼這愛德莉亞。　　聽到人聲，愛德莉亞輕嘆一聲，轉過身來。　　杜預一看到她的面容，頓時眼前一熱。　　這是個絕對的尤物。　　典型的西方女子面容，但卻融合了東方美女的皮膚柔美、白皙特點，身材更是在紅色惡魔裝的映襯下，格外美麗誘人，難怪她的女兒莉婭如此漂亮，在繼承了西方美人的火辣胴體的同時，皮膚更接近東方女性。　　難怪有人說，愛德莉亞能在20年前，與那傳說中的英雄艾登相遇，並生下莉婭，根本是她刻意引誘的結果。而她的使命，是迪亞波羅的指使，目的是為了給迪亞波羅，創造下一個分身附身機會。　　“我也是剛剛來到這裏”愛德莉亞轉過身直視杜預：“你是什麼人？”　　杜預聳聳肩：“你是愛德莉亞？”　　輪到魔女暗暗吃驚，她的神色陰沉下來。　　杜預暗自戒備，笑道：“我跟莉婭去過你的小屋找你。她非常想念你呢。”　　愛德莉亞冷漠道：“是么？”　　杜預沉聲道：“你是她的母親吧？對自己的女兒，就如此冷漠？”　　愛德莉亞冷然的目光，掃過杜預的手臂，卻停留在那裡。　　杜預的背後，背着【凱恩的代書手套】和【凱恩的道袍】兩件綠色裝備。　　愛德莉亞冷漠的目光，突然變得熾熱而魅惑起來。　　她扭動着裸露的腰肢，大膽地一路走過來。　　紅色高跟皮靴，踩在地板上，咯嘣作響，曲線優美長度逆天的雪白大腿，紅色網襪更是耀眼，映襯地這惡魔的女人，更加魅惑。　　“小帥哥，你喜歡我家莉婭對不對？”她熱情如火，在杜預耳邊呵氣如蘭道。　　杜預忍不住點點頭。　　愛德莉亞咯咯笑着，雪白的蛇腰，在杜預的腰間扭動起來。高聳入雲的胸脯，磨蹭着杜預的胸膛，這份有些禁忌的磨蹭接觸，卻最能勾引起男人心底最深處的慾望。　　“咯咯，小鮮肉，真是美味”她甚至出格地伸出舌頭，舔動這杜預的耳朵。　　那成熟女人潮濕糯軟的舌頭，舔在敏感的耳朵上，令人生出格外異樣之感。　　“你想做什麼？”杜預不為所動。　　愛德莉亞的貝齒，輕輕咬住杜預的耳垂，無限挑逗道：“你知道我是魔女吧？”　　杜預點點頭。　　愛德莉亞咯咯嬌笑，舌頭再次舔起杜預耳朵：“小帥哥，你要想得到我寶貝女兒，想過了她媽媽這一關。讓我看看你是不是足夠強壯，說不定，你能得到一對美人母女花呢？”　　杜預神魂色慾，幾乎被愛德莉亞控制，身軀難以自制地顫抖起來。　　愛德莉亞笑得更是甜美，一把閃電般抽向杜預的背後！　　那裡，有兩件她渴望得到的綠色套裝，勢在必得！　　誰知道，看似醉眼迷離的杜預，卻陡然以更加閃電般的速度，一把抓住了愛德莉亞的玉手。　　他此時眼神清明，哪裡有半點被魔女迷惑的樣子？　　“是岳母的勾引么？真對不起”杜預陰陰笑道：“我素來喜歡母女花。但條件是女人要赤果果的才好享用啊！”　　他一招降龍十八掌，轟向愛德莉亞！　　愛德莉亞被抓住，閃電般消失在原地，正是魔女擅長的逃走方式――傳送術。　　傳送術是暗黑三的女魔法師掌握的高等級技能，能在一瞬間，傳送到50碼的指定位置。　　她冷然出現在凱恩的大床邊，咬牙切齒了一番，卻撅起美臀，舔動烈焰紅唇，勾引似得挑動食指，同時將另一手的食指，放入了鮮紅的嘴唇中。　　這動作，配合她一身魔女的紅色皮裝，加上在床上的撅臀姿勢，真是太誘人了。若是不知情的人闖進來，還真以為杜預在跟這魔女愛德莉亞，做什麼見不得人的勾搭。　　但杜預知道，這魔女已經動了殺心。　　她的目標，是自己背上的兩件套裝。　　不知為何，這愛德莉亞，居然也瞄上了凱恩這套綠色裝備，並不惜深入絕地，前來收集。　　她拿到了凱恩的旅鞋，絕不容她逃走！　　杜預冷哼一聲，一揮手，數十枚生死符，陡然飛向床上的魔女！　　魔女冷然道：“不知情識趣的武僧！哼！”　　她一躍而起，但生死符的速度，顯然超過她的預計，在空中詭異地改變了方向，射向半空中的魔女。　　愛德莉亞冷哼一聲，再次施展了傳送術。　　這傳送術的冷卻時間，一般是11秒，這女人能在片刻之間，連續使用，足見她的技能等級，練到了極高。　　說來也是，作為迪亞波羅的情婦，作為上一代傳奇英雄艾登的妻子，作為第三代女主角的媽，這愛德莉亞不強才怪。　　在半空中，愛德莉亞一聲嬌斥，手中的暗黑匕首便召喚出另一個愛德莉亞來！　　一瞬間，居然有兩個愛德莉亞，同時圍攻杜預。　　這是女巫的高等級技能――鏡像術。　　能分成兩個分身，同時攻擊敵人，分身也有施法能力，但傷害只有10%。　　杜預哈哈一笑，一招凌波微步，身影幻化出9個分身（凌波微步吸收了萬里九影，能幻化分身），同時攻向愛德莉亞。　　同時他心中奇怪，為何這裏打得沸反盈天，外面貌似一點動靜都沒有？　　麥雪拉、莉婭等人為何不進來助戰？　　愛德莉亞彷彿知道杜預在想什麼，咯咯嬌笑道：“丈母娘要在密室測試女婿的實力，怎麼會讓別人來掃興？我早已施加了高等級的秘境術。他們既聽不到聲音，也感知不到入口，除非我被你擊敗。哼！你要是真心想要莉婭，我不是不能成全。但女兒是我生的。總得拿出點見面禮來，才好說話吧。”　　杜預吐槽道：“原來暗黑中的丈母娘，也要見面禮？你要我的綠色套裝？干什麼用？”</w:t>
      </w:r>
    </w:p>
    <w:p>
      <w:pPr>
        <w:pStyle w:val="2"/>
      </w:pPr>
      <w:bookmarkStart w:id="932" w:name="_Toc26033"/>
      <w:r>
        <w:t>第72章 擊敗丈母娘，大床審訊！</w:t>
      </w:r>
      <w:bookmarkEnd w:id="932"/>
    </w:p>
    <w:p>
      <w:pPr>
        <w:sectPr>
          <w:pgSz w:w="11907" w:h="16839"/>
          <w:pgMar w:top="400" w:right="1000" w:bottom="400" w:left="1000" w:header="720" w:footer="720" w:gutter="0"/>
        </w:sectPr>
      </w:pPr>
      <w:r>
        <w:t>　　愛德莉亞的兩個分身，不斷在空中施法，魔法飛彈、電磁脈衝、毀滅射線……層出不窮，杜預的分身竟然被她一一消滅。　　這蛇蠍美人見到自己大占上風，露出魅惑眾生的微笑：“好孩子，你只管將綠色套裝交給我。我自有大把甜頭給你吃。”　　她這令人遐思萬千的迷人話語，加上她魅影重重的分身術，香風撲面，真是讓人骨酥。　　但可惜，對於擁有強大絕對實力的杜預，貌似這些都不見效。　　他嘆息一聲道：“可惜我這點老婆本，不能輕易交給丈母娘。不過我可是重口味黑暗向的，我們這樣的人，怎麼會用正常手段獲取女人？皮鞭和床，才是你的歸宿！”　　他說著，一道道幻影，再次衝出。　　愛德莉亞見這杜預油鹽不進，氣得猙獰一叫，冷哼道：“那就別怪我，對莉婭的心上人辣手無情了！看招！”　　她一招嚎叫！　　居然化身成為遠古女巫！　　杜預一驚，這一招是女巫的殺招。　　女巫們最大的優勢，在於魔法攻擊的強大破壞力，但最大的問題，是隨之而來的恐怖魔法消耗。　　魔法不足，是困擾女巫輸出的最大瓶頸。　　有沒有辦法克服？　　有。　　那就是女巫化身！　　一旦成為遠古女巫，在一段時間內，女巫將不受任何魔法限制，可以肆無忌憚使用各種強大的魔法，轟擊敵人，堪稱女巫最變態的大招。　　但它的冷卻時間也是極長。一旦使用了這狀態，擒拿不了敵人，女巫將無計可施。　　這愛德莉亞，在魔法上浸淫無數年，功力自然不容小看。杜預估計就算自己手下最強的女俠，都收拾不了她。　　此時變身的愛德莉亞，更是恐怖的輸出機器，大量的魔法，不要錢似的從她的雙手中瞬發出來不斷轟擊杜預。　　橫貫全場的毀滅射線、凍結萬物的暴風雪、火焰熊熊的隕石術、從地底突然鑽出的多頭蛇……　　愛德莉亞是什麼魔法最耗能，威力最大，便動用什麼魔法，橫豎現在沒有魔法值約束，各種招式一起出擊，轟擊杜預。　　杜預怪叫一聲：“丈母娘好厲害！”　　便很沒節操地消失在虛空中。　　愛德莉亞愣了。　　再強的魔法，也要有目標才能轟出去。　　這杜預跑到什麼地方去了？　　她施展了一個【偵測術】，試圖鎖定杜預。　　誰知道，偵測術的結果，是她背後一團紅光！　　愛德莉亞大驚失色。　　這杜預怎麼一瞬間跑到自己背後來了？　　杜預的突然加速，當然是他動用了末日之刃的傳送異能，一瞬間來到愛德莉亞背後。　　愛德莉亞是魔法師，最怕敵人近身，一旦偵測到杜預的近身，便立即試圖使用傳送術逃走。　　但杜預好不容易來到，怎麼會讓她逃掉？　　關鍵時刻，他一招擒拿，緊緊鎖住愛德莉亞的雙手，將這威力無窮，正在狂飆各種毀滅法術的丈母娘，按倒在凱恩的大床上。　　隨後，猛然一拳，轟在愛德莉亞的背後。　　愛德莉亞正在吟唱的法術，被杜預陡然打斷。　　一陣彩光閃過，法術消失在半空中。　　愛德莉亞暈頭轉向，大罵杜預。　　杜預嘿嘿笑着，一把拿出狼瞳隊冒險者孝敬的寶物【戰爭枷鎖】，那是血色城門關的寶物，緊緊銬住愛德莉亞。　　愛德莉亞這丈母娘，便高高撅着肥臀，被杜預按在了床上。　　戰爭枷鎖毫無攻擊力，唯一的作用，便是用極高的優先級，困住冒險者的敵人。若是冒險者，則無法使用回城道具或者傳送，若是劇情人物，同樣無法使用各種傳送術和道具。　　杜預還怕不夠，出手如電，一連點了愛德莉亞數十處穴道。　　他的【九陰真經】已經練到了極高層次，點穴術自然不例外，這愛德莉亞再怎麼魔女，總是人類，被點了穴道后，動彈不得，連舌頭也動不了，自然無法施法念咒。　　雖然貌似理論上，可以默發，但默發並非不說話，而是運用類似腹語方式，在暗中發出音節，同樣要用舌頭。　　而杜預更狠的一招，終於將愛德莉亞所有反抗手段，都徹底堵死。　　她只能狠狠得在床上搖晃肥臀，死死盯着杜預，恨不得從杜預身上咬下幾塊肉來。　　杜預哈哈大笑，在愛德莉亞耳邊，悄聲道：“誘人的魔女，你不是要替女兒莉婭，考驗一下我這個女婿的功夫么？怎麼？要不要我們現在開始？橫豎有你親手布下的結界，外面的人無法進來，你也不用擔心被莉婭看見。”　　他說著，手已經不老實起來。　　愛德莉亞媚眼一轉，便面露微笑。但她無法發出任何音節，只能用表情示意。　　“什麼？你說沒問題？”杜預好笑道，努力辨認着愛德莉亞的表情：“但這種事，沒有聲音助興，總是沒性趣？”　　杜預冷冷搖了搖頭。　　愛德莉亞雖然妖媚漂亮，但杜預在骨子里，根本看不上這種女人。　　生下了女兒莉婭，卻一天母親的職責都未履行過，好不容易莉婭長大成人，卻千方百計算計女兒，最終將帶有7大魔神血統的黑暗靈魂石，刺入莉婭體內，復活了迪亞波羅！　　如此冷血的母親，就是倒貼，杜預都不屑於要。　　他一巴掌便抽在愛德莉亞的臉上，打得這魔女一陣紅腫。　　“我知道你的罪惡計劃”杜預一把揪住愛德莉亞，冷冷取走了她手中的【凱恩的旅鞋】，湊齊了三件套。　　愛德莉亞被抽得暈頭轉向，血從她的嘴唇流下，卻面色冷酷，毫無被杜預點破的自覺。　　杜預冷冷舉起雙掌。　　這愛德莉亞是殺死凱恩，害死莉婭的兇手，還是趁早幹掉為妙。　　愛德莉亞被【戰爭枷鎖】和點穴功夫同時控制，無法反抗，只能眼睜睜看着杜預動手。　　但她面無懼色，似乎無所畏懼。　　杜預一掌轟向愛德莉亞的胸口。　　殺了她！　　突然，一道粉紅色魅影，閃向杜預的雙掌！　　竟然是花妖！　　關鍵時刻，這花妖再次出來搗亂！　　杜預的手掌，與花妖交替對戰了三招。花妖長笑一聲，消失在原地。　　愛德莉亞長笑而起。　　原來，在這一瞬間，花妖居然用手法，解開了愛德莉亞的穴道。　　雖然愛德莉亞還被【戰爭枷鎖】緊緊束縛，無法使用回城道具或者傳送逃走，但她已經恢復了聲音。　　此時，莉婭的聲音傳來：“咦？這裡是凱恩叔叔的宿舍。大家快來。”　　愛德莉亞微微冷笑，高聲道：“是莉婭么？媽媽在這裏。”　　莉婭驚喜萬分，小鹿般躍進來。　　看到了愛德莉亞，她一把抱住，又蹦又跳，興奮之情，溢於言表。　　杜預心中苦笑。　　這愛德莉亞，狗日的真是個聰明絕頂的賤人，一句話便改變了必死戰局。　　難道要當著莉婭的面，幹掉她不成？　　莉婭敏銳發現了愛德莉亞的雙手，被【戰爭枷鎖】鎖住，奇怪道：“你這是怎麼了？”　　愛德莉亞一臉慈祥感激看向杜預，向莉婭道：“我是來這裏，探索大災變隕星的原因的。沒想到被怪物擒拿，囚禁在這裏，多虧了這位英雄，將怪物趕走。但還未來及的解開我的刑具。”　　她似笑非笑，看向杜預。　　杜預聳聳肩。　　這次殺不了愛德莉亞。　　他只能收回戰爭枷鎖，防止這寶貝被愛德莉亞順走。　　莉婭歡快無比，拉着愛德莉亞道：“這是杜預。是我冒險的朋友。他真的很厲害。”　　愛德莉亞笑吟吟道：“是啊，媽媽剛才已經體驗過了，他確實很厲害。”　　雖然厚比城牆，杜預臉都紅了。　　愛德莉亞又與莉婭說了兩句話，卻遺憾宣布，自己的研究還未結束，要馬上走。　　她深深看了一眼杜預，意味深長地對莉婭說：“你要好好跟這位杜預英雄呆在一起哦。他可是厲害人。”　　說畢，她轉身消失在黑暗的拐角。　　莉婭上前，拉着杜預的手，一臉幸福道：“我好高興，你居然救了我母親。你真是個英雄人物。”　　杜預心中苦笑，若是你知道我差點就幹掉你母親，不知會怎麼想。　　莉婭的目光，再次注視到杜預手中的三件套綠色裝備上，歡呼起來：“這不是凱恩叔叔的旅鞋么？好臭的。虧我總是給他刷鞋。不過這確實是赫拉迪克教派的至寶。我們已經湊齊三件套了？嗯，叔叔的頭部桂冠，我記得也是在這裏的。怎麼找不到了？”　　她熟門熟路，鑽到各處去尋找凱恩套裝的最後一件。　　此時，杜預卻接到了空間提示。　　“【破碎的異世之劍】主線任務，已經完成。”　　“先知艾傑克，已經被消滅。”　　“蘇丹國、神羅國、議會國、東方不敗隊，在這次冒險中，立下了功勛。”　　杜預查看排名情況，發現這次主線任務的積分，高達5800。而最大的贏家，是蘇丹國，他們一口氣豪取4000分之多，達到了5900分，一舉超過了議會國和東方不敗隊，衝到了第三名。距離自己也只差1000多分。應該說，這才是強隊應有的風範。也可以看出，在強大的積分壓力下，蘇丹國冒險者們終於徹底爆發了。</w:t>
      </w:r>
    </w:p>
    <w:p>
      <w:pPr>
        <w:pStyle w:val="2"/>
      </w:pPr>
      <w:bookmarkStart w:id="933" w:name="_Toc10271"/>
      <w:r>
        <w:t>第73章 積分血拚！婉晶無敵！</w:t>
      </w:r>
      <w:bookmarkEnd w:id="933"/>
    </w:p>
    <w:p>
      <w:pPr>
        <w:sectPr>
          <w:pgSz w:w="11907" w:h="16839"/>
          <w:pgMar w:top="400" w:right="1000" w:bottom="400" w:left="1000" w:header="720" w:footer="720" w:gutter="0"/>
        </w:sectPr>
      </w:pPr>
      <w:r>
        <w:t>　　剩餘的三隊，瓜分了1800積分。神羅最多，瓜分了1200分，東方不敗得到了400分，而悲催的議會國，再次打了醬油，只得到微不足道200分。　　各隊的最新排名狀況如下：　　1、神羅聯隊：8330分。　　2、狼瞳隊：7120分。　　3、蘇丹國隊：5900分。　　4、東方不敗隊：5650分。　　5、議會國隊：2365分。　　一系列高分任務后，剩下的主線任務，只有【沃薩姆的浩劫】【追尋真神教】和【被囚禁的天使】。競爭將更加激烈。　　議會國已經基本註定墊底，看不到什麼希望，抹殺20%冒險者的達摩克利斯之劍，沉重地壓在他們頭上。　　而倒數第二的位置，卻在蘇丹國和東方不敗之間爭奪，看誰倒霉些。　　而領先的神羅聯隊，已經確立了優勢，並一步步將它擴大。在後面的任務中，就算蘇丹人發揮出色，只要神羅人不犯錯誤，也難以追上。　　隨着任務完成，一道道傳送門光環閃動，風塵僕僕、衣甲破碎、滿面血污的冒險者們，紛紛從任務世界返回。不管是得意洋洋的蘇丹隊，還是有些陰沉的神羅隊、議會國隊、東方不敗隊，冒險者們都有掩飾不住的疲憊之色。　　賽義烏趾高氣昂地將另一塊閃耀神聖光芒的碎片，交給了凱恩。看來先知艾傑克是被蘇丹人所殺，寶物和積分也是被他包攬。　　神羅阿納金冷冷道：“好一個深藏不露的底牌，不過真是人品卑鄙下流，居然趁我們之危，偷襲得手！”　　亞坤冷笑道：“我先知薩拉丁大帝的榮光，豈是你們能夠忖度？你們棋差一招啊。哈哈。”　　凱恩侃侃而談：“我們已經找到了兩件碎片，只差這把劍的劍柄，還未尋覓到。大家要繼續努力。嗯，我也在查詢赫拉迪克教派的典籍，希望找到修復它的方式。”　　那泰瑞爾化成的陌生人，一臉沉思道：“嗯，看着這收集的碎片，我漸漸想起了自己的過去。但還差一點，如是能修復成功，我該完全沒問題。”　　蘭帕德並不為一時失手氣餒，一臉正氣，向泰瑞爾保證：“偉大的天使，我將全力以赴，為天堂的榮耀和人類的生存而戰！請將下一個任務，交給我吧。”　　賽義烏冷笑道“怎麼？看我們後期發力，開始心驚膽寒了？嘿嘿真可惜，已經晚了。這次任務，我必將超過你的積分！”　　後面三個任務中，積分最高的【沃薩姆的浩劫】，4950積分。【追尋真神教】和【被囚禁的天使】兩個難度最高的任務，卻分別只有1350積分和1575積分。不過不清楚殺死第一關的屠夫總BOSS，是否會有額外獎勵。這就是剩下的所有主線任務。可以看出【沃薩姆的浩劫】是天王山之戰，拿下這個任務，將決定第一幕的積分排序。　　杜預也不敢大意。　　如是最後時刻，被人家翻盤，就有些尷尬了，不過好在他和東方不敗隊，同時計算積分總額，作為大唐的成績。貌似這一成績目前處於總積分最高的位置，連神羅都有所不如。　　眾人又是一輪新的準備，單婉晶成為最忙碌的人，而海德里克再次淚奔。　　在眾人的拼湊下，這次居然一口氣拼湊出兩本【鍛造之書】，而且都是免費的。　　不過隨着單婉晶的升級，兩本【鍛造之書】其實剛剛好，夠她升下一級。　　“你的美人單婉晶，鐵匠技能升到了第10級！”　　“鐵匠鋪子，再次升級。”　　升級后的鐵匠鋪子，已經從鋪子變成了商店。單婉晶小姐終於不用在雨夜還要苦逼在外面打造，而是進入了屋子中。　　而最明顯的改變，是單婉晶掌握了裝備分解這一關鍵的技術！　　裝備分解，是暗黑中極為關鍵的改動。高等級的裝備，用不到之後，可以分解成珍貴的材料，用以其他珍貴裝備的製造。　　能分解的材料，至少要藍色魔法裝備以上，越是高級裝備，越是分解出珍貴材料。　　各個團隊，用不到的或者淘汰下來的裝備數以千記，但賣給系統，價值極低，就算杜預給單婉晶開出的收購價格略高點，也有限。再說狼瞳隊也沒富裕到可以吞下所有冒險隊打出的裝備地步。　　各隊的裝備，除了交換，只能在手中淤積限制。　　但有了分解技術后，這些裝備就可以回收利用。　　單婉晶再次升級后，可以打造的裝備等級，也由1-2條魔法屬性的藍色裝備，升級為3-4條藍色魔法裝備。　　這一進步，讓所有冒險者都十分振奮。　　這麼發展下去，下個等級，單婉晶再次升級后，鐵匠鋪升到5級后，應該可以打造金色裝備！　　鐵匠鋪升到6級后，可以接受冒險者打出的套裝裝備圖紙，按圖索驥，添加足夠的珍稀材料，開始打造綠色套裝！　　而鐵匠鋪升級到7級后，可以接受稀有裝備圖紙，添加足夠的珍稀材料，打造傳說中的稀有裝備！　　鐵匠鋪升到8級后，可以接受傳說中神器圖紙，添加足夠的珍稀材料，出產神器！　　8級的鐵匠鋪，已經是暗黑三的極限。　　單婉晶的鐵匠鋪已經4級，距離這一目標，越來越近。　　而裝備分解，當然也不是免費的。　　杜預給單婉晶的定價，是25%的手續費。　　也就是說，一件裝備分解出的所得，四分之一交給狼瞳隊。　　雖然這一定價，讓很多人心疼不已。但還算公允，杜預並未漫天要價。總比黑心的蘇丹人強得多。　　蘭帕德、祖魯、英德拉、邱海軍等人，爭先恐后地圍攏在單婉晶的鐵匠鋪旁，他們倒不是給自己裝備，實話說藍色裝備還不入各隊隊長法眼。但個別爆出的金色裝備只能武裝團隊的高端武力啊，決定團隊整體實力的，還是那大眾99%的藍色裝備。　　賽義烏面無表情望着不斷升級、金光閃閃的單婉晶鐵匠鋪，一咬牙，竟然抬腿走向了單婉晶。　　亞坤大驚失色，一把攔住賽義烏道：“隊長，你這是干什麼？”　　賽義烏嘆道：“你還未發現么？狼瞳隊鐵匠鋪，已經具備了裝備分解和打造能力。我看其他三國正在普及藍色魔法裝備。而且，至少是4條魔法屬性，且絕對貼合冒險者的需要，沒有廢屬性的！”　　亞坤不服氣道：“那又怎麼樣？我們這一輪冒險，大獲全勝，也湊齊了一本鍛造之書，海德里克能升級到2級了。”　　賽義烏苦澀道：“越往後，升級需要的鍛造之書越多。升級到最後，甚至要10本鍛造之書，才能提升一級。你以為就憑我們一個隊伍，能湊齊這麼多？”　　亞坤泄氣皮球般，無力垂下。　　人家單婉晶都提升到第四級鐵匠鋪了，鐵匠鋪看上去就金光閃閃，一副高端大氣上檔次的模樣。海德里克還是一開始的小鐵氈，根本毫無人氣。　　賽義烏面無表情道：“我們該認輸了，也去狼瞳隊鐵匠鋪消費吧！記得跟杜預說，別人免費提供訓練之頁，我們也提供！”　　亞坤大驚道：“海德里克也能提供修理啊。為何要轉向狼瞳隊，替人家養鐵匠？大把金錢送過去？”　　賽義烏無奈道：“最關鍵的是裝備競賽啊！你沒發現連議會國那些黑人，都開始裝備一身精品藍裝了？我們的人，在裝備上已經落後了。更別說再過一段時間，人家升到五級，便可以出金色裝備了。到時候三國冒險者人人金光閃閃，咱們一身灰不溜秋？你想兄弟們怎麼想？怪物難度越來越高，我們就讓兄弟們用破銅爛鐵去廝殺？去競爭？”　　亞坤徹底泄了氣，沉默不語。　　賽義烏感慨道：“千錯萬錯，都是我的錯。我看錯了形勢，不該哄抬價格，而杜預這傢伙抓住了機會，用幾乎免費不掙錢的方式，打開了市場，讓三國冒險者消費，然後以訓練之頁，迅速提升鐵匠鋪等級。人家越做越精，越做越大，我們就越來越難。直到現在，在競爭壓力下，就連擁有鐵匠鋪的我們，都不得不去找他們進行裝備分解和打造！”　　他深嘆一口氣，走到了杜預面前，苦笑道：“我們能否加入？條件一概從神羅他們？”　　他本以為，杜預要麼會一口拒絕，要麼會漫天要價，誰知道，杜預咧嘴一笑，爽快答應：“好啊。唯一的條件是你要將所有打出的訓練之頁，交給我們，購買都可以。”　　“不用了。”賽義烏無奈搖頭：“別人都是贈送，我們也免費贈送。另外，作為曾經競爭的補償，我願意比別人多出10%價格，換取你的服務。”　　他還有句話沒說。　　那就是千萬別聽神羅的，將我們拒之門外。萬一杜預拒絕服務，他們蘇丹國就完蛋了！　　暗黑打得是什麼？　　玩得就是裝備！　　隨着難度越來越高，低等級裝備幾乎混不下去。　　鐵匠的作用其實越來越重要。</w:t>
      </w:r>
    </w:p>
    <w:p>
      <w:pPr>
        <w:pStyle w:val="2"/>
      </w:pPr>
      <w:bookmarkStart w:id="934" w:name="_Toc12315"/>
      <w:r>
        <w:t>第74章 綠裝送美，莉婭變身！</w:t>
      </w:r>
      <w:bookmarkEnd w:id="934"/>
    </w:p>
    <w:p>
      <w:pPr>
        <w:sectPr>
          <w:pgSz w:w="11907" w:h="16839"/>
          <w:pgMar w:top="400" w:right="1000" w:bottom="400" w:left="1000" w:header="720" w:footer="720" w:gutter="0"/>
        </w:sectPr>
      </w:pPr>
      <w:r>
        <w:t>　　賽義烏此時就差給杜預跪下，生怕杜預不帶他們玩，那樣三國冒險者的裝備優勢就足以碾壓蘇丹國。　　賽義烏一番誠意很足的表態，讓杜預也是慷慨了一把，直接給他了保證。　　對於杜預來說，這單婉晶的鐵匠鋪，顧客越多，收益越大。特別是到了後期，動輒就是金色裝備、綠色裝備分解，再組成打造新裝備，一來一去，就被狼瞳隊抽走50%的材料！　　這可是珍稀材料啊。　　各個都價值連城。　　50%的材料，被單婉晶抽走，回頭便可給團隊製造各種高等級裝備。說不定一個世界下來，弄個幾套綠色套裝，都不成問題。　　賽義烏的加入，標志著單婉晶鐵匠鋪，終於一統江湖，近340冒險者的強大消費能力，足以確保單婉晶的快速升級。　　凱恩徐徐走來，看到杜預手中的第三件套裝，高興拍拍杜預肩膀：“英雄，你尋找魔法物品的能力，真是出類拔萃。這套裝備如果湊齊，能最大限度幫你。”　　杜預開門見山：“我與愛德莉亞交手過了。”　　凱恩一愣，臉色陰沉下來：“她是不是已經變了？變成了暗黑的代言人？”　　“你早有預見？你知道我在哪裡碰到她的？”　　杜預朝旅鞋努努嘴。　　凱恩沉思起來：“莫非這女人，知道這套套裝，是我赫拉迪克教派的聖物，能極大對抗迪亞波羅的意志侵蝕，生怕莉婭不會被控制，才蓄意破壞的么？”　　杜預皺眉道：“雖然愛德莉亞非常可疑，但我總覺得，這女人的墮落，貌似還有更加深層的原因。她服務的對象，除了迪亞波羅，貌似還另有其人。”　　凱恩點頭：“我很早就認識愛德莉亞，我知道她是個雄心勃勃的女人，從不甘於被任何人利用。但到底有何目的我還需要時間。”　　他神色憂慮道：“另外，這次異世之劍任務中，冒險者們向我報告，以瑪格特為教主的邪教教派行為越來越猖獗，實力也越來越強。我擔心她們會對我進行暗殺。”　　杜預點頭道：“這也是我需要提醒你的。邪教的暗殺，一定會到來。而且我總認為，瑪格特這個邪教教主，與愛德莉亞之間，貌似有某些聯繫。”　　凱恩一錘地面，狠狠道：“讓我看看，這些魑魅魍魎，是否真有本事要我性命？”　　“對了，第四件套裝何在？”杜預忍不住問道。　　“我不知道。”凱恩苦笑道：“我能給你的建議，只有搜索我的宿舍。既然沒找到我那頭冠，唯一的解釋，是有人將它帶走了。且在安德里亞之前。”　　杜預苦笑不語。　　雖然三件套湊齊，【凱恩的天命】套裝已經可以發揮100%魔法物品額外幾率和50%經驗值獲取額外幾率的強大屬性，但沒有最後【凱恩的遠見】桂冠，終究無法發揮對抗迪亞波羅的作用。　　“我先給莉婭穿上吧”杜預嘆氣道：“能加速她的成長和魔法物品掉落，貌似也不錯。”　　當莉婭知道，杜預要將三件【凱恩的天命】套裝，交給她穿着時，忍不住跳起來。　　這一套套裝，是赫拉迪克教派的聖物，只有最優秀的學者，才能擁有。　　這表明，叔叔和杜預，已經承認她作為赫拉迪克學者的實力。　　這套套裝，穿在莉婭身上，自然會隨之發生一定外形變化，更適應女性的身材。　　那【凱恩的道袍】變成了一件緊身皮褲，緊緊勾勒着莉婭的翹臀長腿，顯得更加鶴式猿形，曲線誘人。　　而【凱恩的旅鞋】變成了一雙鹿皮靴，包裹在莉婭的長腿天足上，散發出誘人的光澤。　　【凱恩的代書手套】成為一件弓箭手的護腕手套，附着在莉婭的手上，讓她的弓箭更加致命。　　“三件套，足足增加了我1800點基本屬性值！”莉婭簡直驚呆了：“更有增加攻速8%，增加魔法物品掉落率100%和經驗50%的驚人套裝特效！我愛死這套套裝了！”　　杜預苦笑起來。　　果然，這赫拉迪克學派的套裝聖物，還是穿在真正的赫拉迪克人身上，才能發揮最強效果。　　莉婭穿上這【凱恩的天命】后，整個人的氣質都發生了極大變化。　　她彷彿從一個稚氣未脫的少女，一瞬間就變成了一位英氣勃勃的女戰士。　　1800點基本屬性，更是讓原本就很活躍的莉婭，一躍成為真正的頂樑柱。若是讓因她必然變身迪亞波羅，而放棄她的其他四個戰隊，知道莉婭此時的逆天屬性，一定會為之前選擇腸子悔青。　　杜預安撫完莉婭，卻將目光，對準了團隊。　　花妖已經是第二次關鍵時刻出手了，若是算上他試圖出手的次數，他已經三次威脅狼瞳隊和自己的安全。　　事不過三。　　花妖必須馬上剷除。　　麥拉雪走到杜預身邊：“雖然在秘境之石中，收穫頗豐，但經過三輪連續作戰，隊友們都很疲倦，能否休息一天？”　　杜預低聲道：“【沃薩姆的浩劫】任務什麼時候出？”　　莉婭道：“凱恩叔叔見到大家都很辛苦，不顧四個冒險者隊長的請戰，強令大家休息一天，休整裝備，補充狀態后，才再次上路尋找最後一片聖劍碎片。”　　杜預點點頭：“那麼我們也解散，大家願意去做什麼都可以，但不能離開城鎮。”　　麥雪拉點點頭。之所以不讓離開城鎮，一是怕別的隊伍偷襲，二是為了集合方便，應對不測。　　城鎮中，無法使用攻擊技能，冒險者們倒是相安無事。　　命令一下，狼瞳隊冒險者如其他隊一樣，立即歡呼一聲，作鳥獸散。　　他們三三兩兩，有的人直奔單婉晶的鐵匠鋪，在貨架上苦苦尋覓更適合自己的武器和護甲。有的人則沖向賭博場，希望用生死一搏換來的金幣，以小博大，博取稀有裝備。有的人乾脆開了地攤，與各隊冒險者以物易物，並形成了一個繁榮喧鬧的跳蚤市場。雖然買賣雙方，經常就一顆寶石價值，吵得沸反盈天，橫豎這城內不能動武，大家也只能過過嘴癮，打不起來。　　相比於愜意而散漫的隊員，隊長們的職責就重了許多。賽義烏、亞坤、蘭帕德、阿納金、祖魯、英德拉、東方不敗、邱海軍等人皺着眉頭，不斷在各個劇情人物之間周旋，就連杜預一開始查找到的莉婭日記，也被他們翻出來，到處尋覓可以提高團隊戰力和積分的隱藏任務。　　雖然隊長們心急如焚，但強弩之末道理他們還懂。連續三輪高強度的任務作戰，冒險者們身心俱疲，實在傷不起了。就連東方不敗這樣從不為別人考慮的傢伙，都在邱海軍的勸說下，勉強同意隊伍休整一天。　　單婉晶成了最忙碌的人，狼瞳隊很多冒險者都去幫忙，依舊忙得四腳朝天，香汗淋漓。因為就連蘇丹國冒險者，都慕名而來，挑選貨物，或者指定打造裝備。麥雪拉已經趁機漲了兩次價，仍然擋不住熱情如火，又在三次冒險中積累了不菲身家的冒險者。　　保守估計，單婉晶這一天，能為狼瞳隊和杜預，創造超過5萬金幣的財富。這還是最保守的估計。　　金幣對冒險者有什麼用？　　又不是生存點，帶不回血腥都市，最聰明的做法，就是第一時間，將它換成可以增加保命幾率、還可以帶回都市的好裝備！　　而杜預，看了一眼熱火朝天的城鎮，卻帶着莉婭，不聲不響，走向黑暗的鎮外。　　莉婭奇怪道：“我們要去哪裡？貌似大家在鎮中，很熱鬧的。莉婭喜歡熱鬧。”　　杜預笑笑：“我帶你去愛德莉亞的小屋好么？你不是說要找點她的東西？”　　莉婭點點頭：“雖然我剛見過她，但她又不知音訊，去找找也好。”　　她話是這麼說，但小美人的臉蛋，都霞飛雙頰。　　杜預看着心中好笑。大約這美少女會錯了意，以為是情郎準備撇開眾人，單獨約會自己，才找出這樣的借口。　　當然他也不會傻到自己揭穿。剛剛送了莉婭一身綠色套裝，這小美女對自己的好感度貌似很是爆棚。　　兩人一起攜手走向位於舊鎮廢墟的愛德莉亞小屋。　　一路上，雖然還有些許怪物出來充當電燈泡，但在莉婭強悍的弓箭面前，還未露面便紛紛被打爆。即使當初很是強悍的月影一族，也擋不住一身【凱恩的天命】綠色套裝，強悍變身的莉婭。　　那被藤蘿纏繞的小木屋遠遠在望，杜預突然停了下來。　　莉婭奇怪道：“怎麼了？”　　杜預正要搭話，突然一道閃電般的光芒，從他背後凌然刺來！　　花妖！　　杜預在大家都在城鎮中熱鬧之時，帶着莉婭小美人，單獨出來，就是為了將花妖誘出來！　　這等於是一次單挑！　　杜預對花妖的挑釁！　　這強大的內城區冒險者，若是一直隱藏在水面下，時刻對付杜預，杜預可吃不消。只有千日做賊，沒有千日防賊的。</w:t>
      </w:r>
    </w:p>
    <w:p>
      <w:pPr>
        <w:pStyle w:val="2"/>
      </w:pPr>
      <w:bookmarkStart w:id="935" w:name="_Toc9884"/>
      <w:r>
        <w:t>第75章 宿命岳不群！單挑花妖！</w:t>
      </w:r>
      <w:bookmarkEnd w:id="935"/>
    </w:p>
    <w:p>
      <w:pPr>
        <w:sectPr>
          <w:pgSz w:w="11907" w:h="16839"/>
          <w:pgMar w:top="400" w:right="1000" w:bottom="400" w:left="1000" w:header="720" w:footer="720" w:gutter="0"/>
        </w:sectPr>
      </w:pPr>
      <w:r>
        <w:t>　　杜預對花妖的心思，也把握得很深沉。　　他固然在三次動手中，都未能抓住花妖，但反過來想，花妖在三次行動中，也未能殺死杜預，在杜預的美人們身上發泄私慾！　　以他這樣心高氣傲、眼中無人的內城區高手，這樣的戰績，無論如何，不能讓他滿意。　　杜預單獨約出莉婭出來，這給了花妖千載難逢的機會。在團隊中，他就算是內城區高手也怕被60多狼瞳隊群毆，打成豬頭。　　雖然以花妖的狡詐，多半能猜到杜預如此託大，等於公開挑釁，但他既然能肯定狼瞳隊不會來，自大和自負足以讓他不顧一切，前來刺殺杜預，玷污莉婭。　　一道詭異的魅影，刺向杜預，雷霆萬鈞不足以形容他的快，鬼魅魍魎，不足以描述他的邪！　　杜預面色沉靜，一把推開了愣着的莉婭，自己就地翻滾，躲開了這致命一擊。　　雖然杜預的速度，已經敏捷破百，凌波微步快得不可思議，但冷冷看去，他的褲腿依舊被刺開了一條線，皮肉倒是沒傷到。　　月光下，一個詭異的身影，凌空而立。　　杜預掃了一眼，卻鬆了口氣，嘆息一聲：“怎麼是你？”　　那人，竟然不是杜預期待的花妖，而是……岳不群！　　岳不群正以絕世高手的風範，凌空伏手而立，裝作仰望明月的裝逼模樣，準備來個一劍了恩仇，將綠帽和仇敵的頭顱，一起拋飛，就連成為太監后，用空間505強力膠粘貼的一把長須，都在空中無風自動，飄逸洒脫，卻不成想居然被杜預如此不滿意地吐槽，頓時拉下臉來。　　什麼叫“怎麼是我”？　　這好比西門吹雪一身白衣如雪，凜然矗立紫禁之巔，在等另外一名絕世高手恭弘=叶 恭弘孤城，進行巔峰決戰。結果發現來的不是恭弘=叶 恭弘孤城，倒是一名噁心的化骨綿掌海大富叫囂着來攪局，頓時將宏大場面、宿命對決的蒼涼即視感，拉低到了芒果台於大媽搞笑武俠劇的層次。　　麻痹，我特么不配做你對手怎地？　　岳不群維持不住那一副天外飛仙、世外高人的形象，忍不住破口大罵起來：“卧槽，你以為自己是誰？我今天來取你狗命！還有那賤人在哪？都給我出來！”　　還未說完，杜預已經哦了一聲，一揮手。　　寧中則從虛空中走出，冷着臉走向岳不群。　　“你先跟寧姐打一架吧。”杜預風輕雲淡道：“打贏了再來找我。我現在略忙。”　　岳不群被徹底氣炸了。　　杜預這是根本沒將他放在眼中的節奏啊。　　隨便派出寧中則，就像打發我么？　　我特么是叫花子么？　　他心中狂怒，一劍刺向杜預：“小淫賊！我特么教你變太監啊！”　　誰知，寧中則卻大氣地微笑一聲：“太監？那不是你的專利么？他跟你這前任不一樣，我每晚都可確認，他非但不是太監，還是猛男。”　　這豪邁的話，氣得岳不群幾乎當場炸了。　　前任跟現任的關係啊。永遠是男人心中的痛，特別是在是否是太監這問題上，最有發言權的寧中則。　　人家說了，你是太監，杜預是猛男，這太打擊岳不群了。　　岳不群狂吼一聲：“你個臭不要臉的，看劍！”　　能讓這麼厚臉皮的岳不群狂吼臭不要臉，寧中則也算一位奇女子。　　但寧姐經過一番變故后，早已將心智磨礪地堅強無比，她凌厲一擊，擋住岳不群的閃電劍，喝道：“你這老賊，到底將靈珊如何了？”　　岳不群狂叫道：“那是我生的女兒，我想怎麼，就怎麼！倒是你這個賤人，如此跟着野男人跑了，恬不知恥，該當場自刎。”　　寧中則凌厲一招，逼開了岳不群，自信滿滿道：“你個老賊，還跟我將三從四德是吧？就算你太監了，我也沒有怨懟之心。誰知道，你行事如此卑鄙？我早已決意與你決裂，今天我們分個勝負！”　　岳不群尖嘯一聲，沖向寧中則。　　他的辟邪劍法已經練到了化境，不信寧中則可以獨自擋住自己。待得擒住寧中則后，他要將這女人千刀萬剮！　　寧中則跟隨杜預時間久了，早已在換施水閣中，將五嶽劍法，一一修鍊，實力也是大進。雖然岳不群的辟邪劍法，快如鬼魅，但寧中則卻也不如何落入下風，岱宗如何、萬花劍法、衡山五神劍、無雙無對、萬岳朝宗等五嶽劍派招式，一招招結出，最終形成了可怕的連招效果！　　五嶽神劍。　　當最終的一劍萬岳朝宗打出來時，寧中則的傷害加200%，並附帶強勁的去劍特效！　　岳不群沒防備自己老婆竟然成長到如此地步，雖然自己奇遇連連，獲得了辟邪劍法的強勁功力，但似乎寧中則的劍法，也大有進步，至少10招過去了，他還未能征服寧中則一招。　　寧中則的氣勢，蓄積到極點，厲喝一聲，一招無雙無對，寧氏一劍！　　這凌空刺出的極強的一劍，可造成敵人嚴重傷害，可破除防禦、格檔。　　岳不群看到這一劍如此威力，也不敢怠慢，拿出全部實力，一閃身，躲開了這威猛無籌的一劍。　　他與寧中則連續會戰，虎口竟然被震得生疼，心中更是驚駭不已。　　寧中則隨即一轉身。她早年有的剛猛有餘，韌性不足的缺點，早已被杜預的苦練彌補，又是一招萬岳朝宗，朝岳不群撲去！　　氣勢之兇猛，絲毫沒有力竭之態。　　這萬劍朝宗，有著很強的反擊效果和去劍（掉落劍）效果，這一招終於打得岳不群反擊不能，硬是被震得後退了數步，氣血翻湧。　　他之前速度奇怪，腳步詭異，但並不是真到了東方不敗那般獨步天下的地步，不然該直接進入內城區，而不是被分入外城區。　　寧中則和岳不群決戰，杜預卻沒事人般負手而立，冷眼等着花妖前來。　　他這次一定要誅殺花妖，清除隊伍前進的障礙。　　寧中則與岳不群又惡鬥了百招開外，雖然她越戰越勇，氣勢逼人，但從劍招上，辟邪劍法卻依舊在她的華山劍法之上。　　岳不群這妖孽，更是如鬼似魅，滿滿佔據了上風。　　“撕拉！”寧中則的肩膀，被岳不群長劍刺穿，隨即鬼魅般飄開。　　莉婭看不下去，一招閃電般弓箭奔襲！　　她早已聽說岳不群和寧中則的故事，對這人妖丈夫非常有怨念。這一擊便射的岳不群連連倒退，劍鋒震退了箭頭，但穿上【凱恩的天命】套裝、化身赫拉迪克學者的莉婭，這一擊實在威力不凡。　　寧中則抓住戰機，再次搶奪到上風，又是沙沙三劍，將岳不群逼得哇哇大叫。　　杜預淡然道：“岳老兒，你真沒本事，連我的女人都打不過，談何對我復讎？”　　岳不群鬱悶的只想撞山。　　他的本事如此之大，卻奈何不得一個寧中則，這是失算之地。　　杜預冷冷道：“不過，既然你敢來尋我晦氣，今日無論如何不能活着離開此地！”　　他一閃身，閃電般沖向岳不群。　　岳不群面色驚駭！　　因為他此時才赫然發現，這杜預的身手竟然高明若是！　　跟之前新手劇情中，那任由他砍殺的菜鳥，截然兩人！　　岳不群在千鈞一發之際，總算是勉強躲過了杜預的第一擊，鬼魅般一劍刺出，試圖反擊。　　寧中則毫無迂腐念頭，直接上手圍攻。　　岳不群氣得哇哇大叫：“姦夫淫婦啊，你們兩個還有一點廉恥之心么？給我住手！”　　他還未說完，杜預竟然一把生死符，驟然擲向他！　　生死符，最可怕，最賴皮的一招。　　各種無下限的招式，從杜預和寧中則的手中，不竭而出。　　岳不群終於明白。　　君子欺之以方，但有杜預這猥瑣的傢伙帶着，寧中則早已不是那個可以隨便欺騙的女人。　　如今，他被毫無留手的兩人聯手，打得滿地奔逃。　　不，不僅是兩人，還有第三個。　　莉婭的弓箭一刻不停，不斷瞄準射擊。　　她的屬性點極強，每一擊都能讓岳不群驚出一身冷汗。　　他這才知道，自己還是太小看杜預了。　　也不知道杜預有什麼魔力，能把一個個如此強悍的女人，弄到身邊，為他所用。　　杜預掌風如刀，凌厲劈砍，他已對這岳不群產生了殺意。這傢伙還是早點除掉為佳。　　岳不群的劍，再也無法威脅寧中則，只能在杜預的狂風暴雨攻勢中，左支右拙，勉強自保，這才深深懊惱，自己還是太衝動，應該叫東方不敗一起來的啊。　　他眼珠一轉，便要突圍。　　“哪裡走！”杜預厲聲喝道，一招亢龍有悔，打向岳不群的肩膀。　　就在此時，突然風雲色變！　　一道粉紅色的魅影，突然突襲站在高處不斷射擊的莉婭！　　正是花妖！　　他早已到來，卻攝於杜預的威名，不敢直接上來挑戰，直到岳不群這傢伙發動，才做了黃雀。目標卻選擇了杜預距離較遠的莉婭。　　這花妖一副【邊荒傳說】中的粉絲打扮，卻劍氣縱橫，慘死在他手中的美人不計其數。</w:t>
      </w:r>
    </w:p>
    <w:p>
      <w:pPr>
        <w:pStyle w:val="2"/>
      </w:pPr>
      <w:bookmarkStart w:id="936" w:name="_Toc31915"/>
      <w:r>
        <w:t>第76章 花妖之謎，杜預后招！！</w:t>
      </w:r>
      <w:bookmarkEnd w:id="936"/>
    </w:p>
    <w:p>
      <w:pPr>
        <w:sectPr>
          <w:pgSz w:w="11907" w:h="16839"/>
          <w:pgMar w:top="400" w:right="1000" w:bottom="400" w:left="1000" w:header="720" w:footer="720" w:gutter="0"/>
        </w:sectPr>
      </w:pPr>
      <w:r>
        <w:t>　　莉婭雖然實力大進，但在花妖這樣的內城區高手面前，也很難存活。　　杜預一把生死符擲出。　　事實上，他早已知道，自己一旦與寧中則圍攻岳不群，必然是這麼個結果。　　但花妖最可怕時候，在於他潛伏在暗處，一旦浮出水面，再強的敵人，也逃不過杜預的獵殺。　　因為……　　杜預一揮手。　　美人們密集地出現在莉婭的前後左右，對花妖猛下殺手！　　花妖最大的問題，就是不知道杜預這一招召喚美女！　　����第一個出現，咯咯嬌笑着，已經施展了天魔大法。　　裂錦般的聲音，將周圍的空間全部封鎖，這花妖想突圍都做不到。　　就算他是內城區高手！　　雖然花妖的實力，要突破這����的封鎖，貌似也是一瞬間的事，但就是這一秒，讓他喪失了逃生的唯一途徑！　　杜預怎麼會犯輕敵大意的錯誤？　　他讓楊過、張三豐留在村鎮內，就是吃准了自己的實力，足以殺死這花妖！　　除掉花妖！　　莉婭雖然驚駭，但在生死面前，她毅然表現出赫拉迪克學者的沉穩勁頭，迅速調轉箭頭，猛然射向近在咫尺的花妖！　　強大的莉婭，在生死之間，那迪亞波羅的血統，猛然蘇醒！　　這是潛伏的魔神血液，為了宿主的生存，而綻放的一刻猙獰。　　但迪亞波羅的血統，豈是輕易可以抵擋？　　花妖只覺得，自己彷彿被一頭碩大的地獄魔神，驟然盯上，那一雙血紅色的猙獰眸子，竟然將身經百戰，殺戮無數的自己，都震懾了！　　花妖剛剛走出����的天魔大法，又被莉婭的魔神血統震懾。　　他沒能躲開莉婭含憤一擊，一隻長箭無情地刺穿了他的肩胛骨，帶的花妖向後驟然飛起。　　他做夢也想不到，這嬌滴滴的栗色女孩，竟然如此恐怖。　　一箭便傷了自己。　　而他的噩夢，其實才剛剛開始。　　杜預后發先至，猛然撲到花妖面前，一掌轟向花妖的胸口。　　花妖尖叫一聲，全力反擊，與杜預對掌！　　他深信自己的實力，就算杜預是半仙之體，也擋不住自己的詭異功法！　　事實上，杜預確實在花妖邪意的功法面前，吃了不小的虧，他胸口沉悶，幾乎忍不住要吐血。　　但杜預知道，雖然美人們將花妖包圍，但除了自己，誰也擋不住花妖的虐殺。此人實在太可怕。　　之前的苦心經營，都是為了營造圍殺花妖的最佳氛圍。　　花妖終於上當，落入彀中。　　他尖聲一笑：“你這麼有信心留下我？可惜，有岳不群的搗亂，加上一個內城區高手的我。你這些美女，都將成為我虐殺的對象！”　　他說著，身法一刻不停，猛然抽動。　　杜預看到花妖的身法，在空中再次劃出無數身影分身，心中的惱怒，真是無以復加。　　怎麼自己最近遇到了這麼多不人不鬼的東西？　　各個都是速度奇快，輕功詭異的存在。　　他也驟然加速，沖向花妖！　　花妖的速度快，一掌將距離最近的商秀��，打得凌空吐血飛回，有意戕害，卻被怒喝而來的師妃暄，色空劍凌空架住。　　花妖冷冷笑道：“我會跟凌遲一樣，將你的女人，一個個殺死，嘿嘿。你就慢慢看着吧。”　　杜預怒吼一聲，追上了花妖，一招轟下。　　花妖應聲而碎。　　但杜預立即分辨出，這是假的。　　不僅如此，在花妖分身碎裂的同時，竟然升起一大團紅色煙霧。　　在《邊荒傳說》中，這便是花妖最拿手的好戲。　　隱身、輕功和易容術，是花妖能屢屢在長安作案，並被天下霸主苻堅通緝，親自督戰都抓不住的原因。　　花妖奸笑聲從粉色煙霧另一側傳來，同時傳來的還有李秀寧的尖叫聲。　　杜預狂怒下，終於冷靜下來。　　他一揮手，只留下了師妃暄、����、小龍女、李莫愁、瑟琳娜、李清露等六個美女，其他美人都被收入城堡之心。　　對付花妖，圍攻是沒用的。大量功力不夠的美人，還不如剩下六個強手，來的有用。　　花妖咯咯奸笑着：“你似乎能將美人傳送到另一個世界，我殺了你之後自然會取得這個秘密。她們跑不了！”　　他一劍刺向李莫愁。　　小龍女以千年金絲手套，抓住劍刃，一招玉蜂毒針，刺向花妖。　　杜預凌空飛來，一掠而至，強大的威壓，驟然轟下。　　花妖被杜預鎖定，不得不應戰，兩人對拼一記！　　杜預再次被轟退。　　當然花妖也受到重創，吐出一口鮮血。　　杜預心中萬分不解。　　按照《邊荒傳說》的實力劃分，其實花妖的實力，遠不該如此逆天，達到內城區的強度。以他能被一開始尚未領悟金丹期的燕飛，直接斬殺的實力，貌似應該划入外城區。　　但剛才那毫無花哨的一拼，讓杜預真正理解到這花妖的實力可怕。　　花妖的掌力中，透出了金丹期大成級別高手的氣息，那至陰至純的掌力，直接侵入杜預的經脈。若非杜預的經脈被數次改造過，奇遇連連，這一招便可讓他遭受重創。　　杜預心中百思不得其解。　　花妖，你為何如此逆天？　　花妖桀桀而笑：“你一定在奇怪我為何這麼強大？”　　杜預挑挑眉：“強大？你不過是個變態，再怎麼強也會慘死在我的手中。”　　花妖哈哈大笑：“也許，如果不是我在劇情中，恰巧碰到一個冒險者，湊巧在我面前，聊起了燕飛如何在客棧中，以蝶戀花的自動示警對付我，我還是個傻乎乎的劇情人物，對你們冒險者一無所知！”　　杜預心中一驚。　　這花妖，看來是在劇情中，進行了驚天大逆轉，非但沒有被燕飛殺死，反而……　　“你殺了燕飛？”杜預沉聲道。　　“對！”花妖說不出的邪惡詭異：“我在劇情中，聽到了冒險者聊天，還吐露了後面的劇情。自然有所提防，然後在邊荒集客棧中，我故意示之以弱，非但逃過了燕飛的追殺，反而誘敵深入，擊殺了燕飛～～～，嘖嘖嘖，猜猜我在燕飛的身上，找到了什麼？”　　杜預心神被奪，失聲叫道：“你……你居然將燕飛身上的金丹……”　　“對！”花妖冷酷笑道：“我反客為主，以區區反派小BOSS的身份，硬是強殺了主角燕飛，還奪取了他身上的丹劫！要知道，這可是珍貴的寶物啊。能讓人有機會得窺天道，我的金丹期大成修為，便是這麼來的。”　　金丹期大成！　　杜預心中捲起滔天駭浪。　　他曾經得到過黃老邪的留言，知道丹劫，乃是黃老邪知道的唯一能快速突破金丹期的捷徑。也設想過進入邊荒傳說的世界，但沒想到，這花妖竟然探聽到劇情，大幅改變了劇情，殺死了燕飛，拿到了丹劫！　　所謂丹劫，其實是燕飛一系列奇遇的一個統稱。燕飛先燕飛巧從太乙教榮智獲得一粒丹藥“丹劫”，在不慎被逍遙教任青�q廢了武功后，意外服食丹劫，竟達到百日胎息的境界，並且結下金丹，最後不僅武功盡復，且更勝從前。　　但此時的杜預，也有如此修為，還應更勝燕飛一籌。　　再說，丹劫只有一顆，被燕飛吃了，就算花妖殺了燕飛，又如何能得到燕飛的功力，並更有勝之？　　這裏面一定還有更深層次原因。　　杜預也來不及多想，一招接一招，務必要將這花妖殺死。　　花妖也竭盡全力，每次都跟杜預拼得你死我活。　　杜預固然心中驚訝，這花妖心中，又如何不驚駭？　　他得到了那奇遇后，已經身為半仙之體，更邁入內城區實力，怎麼這外城區的小子，跟自己硬拼這麼多次，還生龍活虎，好像沒事人似得？　　若是早知道這實力劃分如此不靠譜，他也不會大意到第四次突襲杜預。　　但花妖依舊對自己抱有絕對自信。　　因為前三次交手，杜預都沒能佔據上風。　　自己就算打不過，難道還不能逃走么？　　隨着兩人的對戰，師妃暄、����、龍女等美人，相繼出手，圍攻花妖，卻被花妖趁機傷了，杜預嚴令眾女，不得出手，全力掠陣即可。　　他自己全力以赴，對付花妖。　　只見場中兩人你來我往，打得慘烈無比。　　杜預多次被內城區高手花妖，劍氣所傷，但他不要命的反擊，同樣打得花妖兩掌。　　這兩掌，便讓花妖連連吐血，倒飛起來。　　花妖也不是常人，他看到自己偷襲失敗，杜預全力以赴對敵，這種衝鋒陷堅，顯然不是自己所長，便心生退意。　　跟着莽丈夫、魯男子，不計較一時勝負，反正我潛伏在你團隊內，怎麼都好辦，遲早能害死你。　　杜預最後時刻，彷彿后力不及，明明就差一步，沒能追上花妖，被他逃遁了。　　眾女一起發出不甘的嘆息聲，各種暗棋追擊花妖，被他紛紛擊落。　　花妖邪意的聲音傳來：“這次就讓你再多活兩日，看你能否千日防賊！哈哈哈。”　　師妃暄氣得胸脯急劇起伏。　　沈落雁卻在杜預的城堡之心中，微微笑起來：“你這壞蛋，明明最後還有留手，能有把握擊殺花妖，為何放過他？”</w:t>
      </w:r>
    </w:p>
    <w:p>
      <w:pPr>
        <w:pStyle w:val="2"/>
      </w:pPr>
      <w:bookmarkStart w:id="937" w:name="_Toc24311"/>
      <w:r>
        <w:t>第77章 屠殺岳不群！最後套裝！</w:t>
      </w:r>
      <w:bookmarkEnd w:id="937"/>
    </w:p>
    <w:p>
      <w:pPr>
        <w:sectPr>
          <w:pgSz w:w="11907" w:h="16839"/>
          <w:pgMar w:top="400" w:right="1000" w:bottom="400" w:left="1000" w:header="720" w:footer="720" w:gutter="0"/>
        </w:sectPr>
      </w:pPr>
      <w:r>
        <w:t>　　杜預咳嗽一聲，吐出一口血痰，苦笑道：“俏軍師大人，為何說我刻意留手啊？”　　沈落雁曬到：“你騙得到別人，需就騙不到我！你與花妖的速度上，並不存在過大差距。雖然花妖速度驚人，但你也是一個速度型戰士。”　　杜預苦笑道：“差一點也是追不上啊。”　　沈落雁笑眯眯道：“你還有68點屬性值未分配呢。作為最終的底牌使用，當我不知道么？若是這些屬性值都加上敏捷去，花妖根本逃不掉！”　　杜預點頭：“有道理，說下去。”　　沈落雁繼續道：“你還有大批反派值，可以一瞬間將某項輕功，點到極致，增加的移送速度，更能讓花妖大吃一驚，逃遁不及，被你追殺到。何況上次你還在花妖體內，留下了定時炸彈。”　　杜預終於笑起來：“不錯，知我者，落雁也。我上次刻意將生死符的內力，留在花妖的體內，就是為了辨認團隊中，誰是花妖。雖然花妖十分狡猾，努力用各種內功，化解了絕大部分生死符內力，讓我一時不好判斷，但經過這次戰鬥，我對花妖的身份，已經了如指掌！”　　沈落雁鬆口氣道：“原來你是怕花妖困獸猶斗，打算在團隊的幫助下，來個當場擒殺？”　　杜預冷冷笑道：“不！我會給花妖一個更可怕的結局！我們團隊實力有限，花妖這樣強大的內城區高手，怎麼能不物盡其用，好好為團隊奮鬥一番？前面我不知道他的身份，一定要鎖定他，既然他暴露了，威脅就大大降低，反而可以容他多活幾日！”　　沈落雁一努嘴道：“那邊呢？你霸佔了人妻，人家老公不惜放棄做男人的尊嚴，來找你算賬。”　　杜預冷哼一聲：“花妖還能發揮餘熱，不用殺他，但這岳不群就不一樣了。”　　他一口氣衝殺出去。　　岳不群剛剛佔據了上風，將寧中則逼得狼狽不堪，卻陡然迎來了怒獅般地杜預，凌空撲下。　　他尖叫一聲，鬼魅般的長劍刺向杜預。　　杜預的乾坤大挪移，陡然將劍盪開，隨即一腳重重踢在岳不群的胸骨上。　　岳不群噴出一大口鮮血。難以置信倒飛回去。　　他確實是外城區的頂尖強者不假，但杜預的實力，其實早就邁入了內城區，所差的只是一次血色城門關考核！　　如此威猛的一腳，踢碎了岳不群的胸骨。　　岳不群尖嚎一聲，向後倒去。　　寧中則的長劍，含憤一擊，恰好將岳不群穿了個透心涼！　　岳不群猛然噴出一大口鮮血，難以置信地回頭凝視着寧中則。　　寧中則冷然望着自己曾經摯愛之人。　　這個男人，不僅是自己青梅竹馬的師兄，還是自己的初戀，自己孩子的父親。　　但……為了權勢和武功，他一步步，走到了今天。　　失去了地位，失去了尊嚴，放棄了人格。　　終於慘死在自己劍下。　　寧中則顫聲道：“你給我個實話，靈珊她……到底如何？”　　岳不群吐出一口鮮血，寧中則的劍氣，已經將他五臟六腑都攪得一團碎片，獰笑一聲：“我殺了！”　　“什麼？”寧中則幾乎昏倒。　　杜預虎吼一聲，一腳上前，將岳不群的腿骨踢碎，將寧中則抱着！　　“你……你為何要殺我們的女兒？”寧中則倒在杜預懷裡，顫聲道。　　“你這婊子，我恨不得殺你……”岳不群漸漸低垂下去。　　寧中則哭暈過去。　　杜預細細安撫了寧中則一陣子。　　新手劇情的後續，就這麼落下了帷幕。　　但杜預知道，殺了岳不群，與東方不敗那原本暫時息事寧人的矛盾立即尖銳起來。　　東方不敗絕不是忍氣吞聲的性格，她一定會大舉報復。　　如此一來，大唐的狼瞳隊與東方不敗隊，將無可避免發生正面衝突。　　杜預不願意看到這一幕，但岳不群挑釁之下，也絕不會忍！　　殺了就殺了！　　岳不群死後，一本辟邪劍譜掉落下來。　　杜預撿起這劍譜，掃了一眼寧中則，輕輕一揉，劍譜立即化作一個個碎片，消失在風中。　　當杜預帶着莉婭、寧中則等回到城鎮時，迎面走來了東方不敗。　　“你殺了岳不群？”東方不敗負手而立，面色冷峻。　　杜預笑笑：“你消息很快。確實如此。”　　“殺我的人，要做好血債血償準備。”東方不敗並不如之前般歇斯底里，但話語中一如既往不容置疑。　　杜預沒有解釋，徑直走了過去。　　他不想解釋。　　東方不敗這麼聰明的人，怎麼會想不到是岳不群主動挑釁？　　無非是他願不願意接受的問題。　　他願意接受，無需杜預解釋。　　他不願意，杜預解釋也是無用。　　凱恩緩緩走來：“去吧！各位英雄，去為正義而戰，我要大天使之劍的所有組件。”　　空間提示：“凱恩發布【沃薩姆的浩劫】任務，4950積分。此任務為所有團隊的共享任務，你可以爭取完成。”　　凱恩的話語一落，早已厲兵秣馬的蘇丹國、神羅、議會國、東方不敗隊等隊伍，早已迫不及待沖了出去。　　他們的目標，正是新崔斯特姆西部的碼頭，可以乘船來到沃薩姆。沃薩姆是黑暗人族邪教的領地。據說第三件天使之劍碎片，早已落入了邪教之手。　　隨着戰鬥的深入，真理教邪教已經成為了冒險者和正義一方的大敵，不斷冒出來對付冒險者們。　　這黑暗邪教的實力，極其強悍，但在全副武裝的四國冒險者眼中，都是菜而已。　　大家實力強悍，攻勢鋒銳，一路屠殺各路沃薩姆的邪教徒。雖然這些邪教徒中，不乏有強大的黑暗吟唱者，能召喚更多的黑暗教徒，但四國冒險者經驗豐富，身經百戰，一路碾壓下，竟然不費多少力量，便攻入了教堂的周圍。　　教堂周圍的守護，十分嚴密，有烏澤爾與黑暗狂暴者兩個傢伙守護，更有超過想象的超多黑暗敵人，重重護衛。　　即使四國冒險者在利益的驅動下，勇悍十分，悍不畏死，一輪輪發動猛攻，這些傢伙也很不易對付。　　最後，憑藉著單婉晶全套裝備的鋒銳，加上杜預有意無意，將任務相讓，神羅聯隊這次出色發揮出盡了風頭，壓過了蘇丹國，率先幹掉了烏澤爾與黑暗狂暴者。戰鬥中，那開拓者隊的金髮帥哥史蒂芬和芝加哥兄弟會的烏魯姆表現搶眼，但完成擊殺的卻是蘭帕德這強大的聖騎士。　　這兩個邪教的骨幹一死，其他抵抗力量被四國冒險者迅速瓦解。　　“衝進去！”蘭帕德意氣風發。　　“找到了！”一名盜賊搶在刺客信條隊冒險者之前，將聖劍的劍柄找到，獻給了蘭帕德。　　一道傳送門打開，凱恩和泰瑞爾，出現在燃燒的沃薩姆。一番表彰之後，冒險者們接到了提示。　　“你們完成了【沃薩姆的浩劫】。”　　“本次任務的積分4950分，分配為：神羅聯隊：3400分。蘇丹隊500分，東方不敗隊，100分，狼瞳隊500分，議會國隊425分。”　　“最新排名情況如下：　　1、神羅聯隊：11730分。　　2、狼瞳隊：7620分。　　3、蘇丹國隊：6400分。　　4、東方不敗隊：5750分。　　5、議會國隊：2770分。”　　第一幕任務做到這裏，可以說大局已定。剩餘兩個任務，獎勵積分都不高。　　5隻隊伍中，除了議會國隊伍，其他隊伍都脫離了50分抹殺線，至少在最低積分上，不會吃虧。而神羅聯隊和大唐隊，積分一路絕塵，蘇丹國和議會國被遠遠拋下，唯一懸念是若是剩下兩個任務都做完，加上隨機任務，是否能有顛覆性改變。　　凱恩看到入手的第三個大天使之劍碎片，激動不已，開啟傳送門，便要帶大家返回了崔斯特瑞姆。　　蘭帕德突然向前一步，護住凱恩道：“凱恩！你要小心。我們如此針對真理教，不斷髮動進攻，搶奪他們的聖物，他們可能懷恨在心，回去對你發動暗殺。”　　作為熟知劇情的冒險者，蘭帕德自然清楚，邁格坦為教主的真理邪教，已經決意要暗殺凱恩了。只要凱恩一回去，便將註定會死亡。　　作為救命恩人，神羅聯隊與凱恩的關係一直極好，更得到了大把實際好處，蘭帕德是真心舍不得讓凱恩死啊。　　小美人莉婭聽到這話，也緊張起來：“叔叔，我和杜預會誓死保護你的。”　　凱恩凝視着莉婭，慈愛地撫摸着美人的臻首道：“孩子，叔叔怎麼會有事？我親自擊敗過兩次迪亞波羅，大風大浪都過來了，一個區區真理教，能要我的命？放心吧，哈哈。”　　他目視杜預，輕聲道：“經過這段時間，查詢情報，我認為最後一件失落的套裝，應該在……屠夫的手中。”　　別人聽了這沒頭沒尾的話，摸不清頭腦，但杜預卻明白地很。　　這是凱恩在交代後事。　　他做的最後一件事，就是查明【凱恩的天命】套裝，最後一件【凱恩的遠見】，在第一幕的BOSS屠夫手中。</w:t>
      </w:r>
    </w:p>
    <w:p>
      <w:pPr>
        <w:pStyle w:val="2"/>
      </w:pPr>
      <w:bookmarkStart w:id="938" w:name="_Toc5913"/>
      <w:r>
        <w:t>第78章 凱恩隕落！愛德莉亞！</w:t>
      </w:r>
      <w:bookmarkEnd w:id="938"/>
    </w:p>
    <w:p>
      <w:pPr>
        <w:sectPr>
          <w:pgSz w:w="11907" w:h="16839"/>
          <w:pgMar w:top="400" w:right="1000" w:bottom="400" w:left="1000" w:header="720" w:footer="720" w:gutter="0"/>
        </w:sectPr>
      </w:pPr>
      <w:r>
        <w:t>　　可見凱恩對義女莉婭的舐犢情深，即使知道自己必死，還在臨終前，找到了套裝的下落。　　泰瑞爾渾渾噩噩，一副沉思我是誰的模樣。　　凱恩交代完了，最後深深看了一眼杜預，低聲道：“這個世界和莉婭，我就交給你了。”　　他率先一步，走向傳送門。　　杜預緊隨其後，跟着楊過、張三豐等人，死死護住凱恩的左右。　　蘭帕德率領神羅隊強者，也高舉盾牌，快速搶到凱恩身邊。凱恩給了神羅很多實惠，他們絕不希望凱恩隕落。　　賽義烏、祖魯等人，紛紛踏入傳送門。　　沃薩姆的火焰，越燒越旺，簡直將天空都點亮了。　　一處被火焰包圍吞噬的建築物上，一個頭戴雙角帽子，身穿紫色長袍、塗抹着慘白面裝的女人，冷冷看着陸續返回的凱恩和冒險者，嘴角露出一絲冷笑。　　“凱恩，你的末日來了。”　　杜預、蘭帕德等人，護衛着凱恩，從傳送門走出。　　這是凱恩的住處。　　但沒人敢放下心來，這裏正是劇情中，凱恩被惱羞成怒的真理教派人暗殺的地方。　　邪教教徒，說不定正潛伏在周圍，要凱恩的性命。　　但等到大批冒險者，齊齊走出來，全副武裝戒備，也沒見到任何動靜。　　“難道劇情改變了？”所有冒險者心中閃過一絲疑慮。　　凱恩作為強力人物，對冒險者幫助很大，即使關係較為疏遠的賽義烏，都不想他早死。　　凱恩乾笑兩聲：“看來，我這老頭子，不會那麼早死。我要抓緊時間，完成自己的工作。”　　他拿出了兩塊聖劍碎片和劍柄，打開了一本厚厚的書籍，照着上面的圖紙，拿出了一大堆珍稀材料，招來了海德里克和單婉晶，三人開始修復聖劍。　　兩名技藝高超的鐵匠，忙裡忙外，但單婉晶一看就比海德里克技術更高，很快擔當主要角色，海德里克無奈只能給美女打工。而凱恩則擔負起指導重任，不斷提點此時該如何做，那處該如何修復。　　凱恩此時居住在一間大廳中，十分寬闊，就算300多冒險者擠在這裏，都不嫌氣悶。　　“奇怪啊”蘭帕德對杜預嘀咕道：“這邁格坦到底葫蘆里賣什麼葯？為何到現在都不出現？”　　修復聖劍工作，進行地十分順利。在單婉晶的打造下，聖劍漸漸成型，從碎片狀恢復了全貌。　　大天使泰瑞爾凝視着聖劍，迷惘的眼神，也漸漸變得犀利起來。可以看出這天使正在一步步恢復記憶。　　突然，一道道詭異的身影，從虛空中四處走出，撲向近在咫尺的凱恩和泰瑞爾！　　“是真理教教徒！”蘭帕德怒吼道：“騎士們，給我樹立盾牆！大家不要亂，組織好陣型，保護凱恩和泰瑞爾！”　　他一馬當先，矗立在第一道盾牆之中，一劍砍向身法詭異的邪教教徒。　　不用他說，其他四隊冒險者，也紛紛投入戰鬥。　　東方不敗紅影一閃，便刺穿了一名高等教徒的咽喉，又是一閃，刺中了另一名的眉心。　　杜預和莉婭，在最內側護住凱恩，寸步不離，貼身保護。　　這次衝出來的邪教教徒，人數有30多人，他們本身十分強大，更懂得詭異魔法，能鎖定一名冒險者，無法移動。但無奈這裏的冒險者，各個身經百戰，且數量足以組成一支軍隊，30多真理教教徒，如同泥牛入海，連聲響都沒發出多少，便被狂怒的冒險者們，紛紛擊殺，魔法都拯救不了她們。　　“呸！真菜”開膛手傑克心有不足地從一名女祭司的胸膛中，抽回剪刀，舔舔上面的熱血，還啐了一口吐沫在失去神采、徐徐倒下的女祭司臉上。　　“不好！”杜預突然感到一陣致命的危險來襲！　　他不顧一切，一把推開凱恩和莉婭。　　一道紫色光芒，從背後的虛空發出，卻因為杜預的機警，功虧一簣。　　麥格坦的身影，漸漸浮現出來，冷酷的聲音響起：“你們這些罪人，殺了我那麼多信徒，罪該萬死！”　　刺客信條隊的172號隊長，冷哼一聲，時緩時急地走向麥格坦，這種魔法師是刺客們的最愛。　　而莉婭一個翻滾，弓箭早已閃電般射向麥格坦。　　在一系列戰鬥積累后，她的弓箭，異常強大。　　麥格坦身上浮現出一道道紫色光環，無論是弓箭，還是刺客刃，都無法接近她的身體。而這邪教教主，卻發出了一道紫色光芒，快速逼近凱恩。　　“你這罪人，接受真理之神的懲罰！”　　杜預陡然發出一道鬼獄陰風吼，強力的聲波攻擊，直接打斷了正在瘋狂緊逼的麥格坦。　　“你特么算什麼東西？敢在我面前裝逼？”杜預的怒吼，讓麥格坦身體一顫，不由自主向杜預看來。　　“居然有人能打斷我的施法？”她難以置信。　　杜預氣勢如虎，一拳轟向麥格坦：“邪教去死！”　　麥格坦仰頭怒吼一聲。　　隨着杜預精彩的表現，眾人紛紛回過味來，發動了反擊，或者加入凱恩的保護行列。要殺這赫拉迪克教派的學者，變得更加困難。　　“真理之神，不容褻瀆！”麥格坦一聲怒吼，突然外面的夜空，被照得亮如白晝。　　“隕石！居然是隕石！”一名冒險者大叫。　　這麥格坦不愧是劇情強者，竟然一揮手招來了隕石，試圖摧毀這新崔斯特瑞姆。　　杜預拉起莉婭和凱恩，便要出逃。　　就在此時，一個更加邪魅的身影，出現在凱恩身邊。　　紅色的緊身皮裝，性感的乳波臀浪，咯咯的銀鈴媚笑……　　竟然是莉婭的母親，愛德莉亞！　　在這關鍵時刻，她竟然親自出手。　　那邪教教主麥格坦，都畢恭畢敬低下頭。　　愛德莉亞驟然出現在凱恩的背後，手中邪意的黑紫色匕首，一刀捅入了凱恩的後背！　　凱恩吐出一口黑血，頹然倒地。　　“不！”莉婭簡直難以相信眼睛。　　母親為何要殺自己的義父？　　愛德莉亞冷漠地舔舔沾滿凱恩鮮血的魔刀，對杜預妖媚地舔動沾滿鮮血的嘴唇，勾勾手，便消失在虛空。　　麥格坦也咯咯笑着：“勞動大神出手，下屬有愧職守，不過……”　　她一個閃動，閃到失去神力，尚未恢復的泰瑞爾身邊，拉起泰瑞爾，便開啟傳送門，要走進去。　　“休走！”莉婭氣得發瘋，一箭射去。　　一名邪教教徒，主動撲上來，以胸膛擋住弓箭。　　更多的邪教教徒，從虛空中走出，對冒險者發動大規模攻擊，掩護撤退中的愛德莉亞和麥格坦。　　戰鬥終於告一段落。　　滿地都是血污和橫屍。　　邪教教徒付出了慘重的代價，沒有一個能活着回去，留下了上百具屍體。冒險者無一傷亡。　　但大家的心情，卻沉重無比。　　因為凱恩死了。　　他還是如劇情中規定那樣，遇刺身亡。　　只不過，由於冒險者的加強防護，邪教教主麥格坦未能完成這一任務，由更大的BOSS愛德莉亞親自出手，才搞定一切。　　而大天使泰瑞爾，也隨之被真理教劫走，不知去向。　　莉婭抱着凱恩冷卻的屍體，哭得死去活來。　　“別傷心了”杜預收拾行裝：“我們當務之急，是要繼承凱恩的遺志，去復讎！”　　聽到復讎兩字，莉婭跳了起來，美眸通紅：“好！我也去！”　　“如果敵人是你的媽媽愛德莉亞，你能下得去手？”杜預從地上撿起凱恩修復完畢的大天使之劍，凝視着這把絕世長劍的鋒芒。　　“當然！”莉婭毫不猶豫，蹦蹦將弓弦拉響：“我要親自問她，為何要殺凱恩叔叔。”　　杜預點點頭，掂量這大天使之劍，回頭對蘭帕德、賽義烏道：“既然如此，我們繼續完成任務？”　　“這把大天使之劍，必須由我保管”蘭帕德毫無表情道。　　杜預笑笑：“一把劇情武器，誰也用不了。要它做什麼？”　　蘭帕德沉聲道：“這是我天使的武器，我教會保管有什麼不對么？”　　賽義烏怪叫道：“不好！我看最好保管在莉婭那裡。她是凱恩的繼承人，誰也沒意見。”　　莉婭點頭，接過大天使之劍，嬌聲道：“凱恩叔叔不幸慘死，我將繼承他的遺志，將赫拉迪克教派發揚光大。下一步，我們要追尋真神教的下落。凱恩叔叔死前，曾說過他的日記中有真相。我翻閱了他的日記。他發現沃薩姆村北部艾瑞尼的洞穴，有一個女巫，可能知道真神教的巢穴所在。我們這就去救出那女巫。”　　杜預還未說話，賽義烏卻上前一步，沉聲道：“對不起，恕我蘇丹隊，還有重要任務在身，不能奉陪。我們先走一步。”　　他帶着蘇丹隊，直奔鐵匠鋪，修理一番后，騎上戰馬，直奔鎮外而去。　　“這混蛋，到底在搞什麼？”蘭帕德震怒。　　在任務難度越來越高的現在，不論哪只隊伍，都沒有必勝的把握。大家在一起，抱團完成了幾個主線任務，雖然積分分配不均，但畢竟沒有多大損失地做下來了。作為目前積分第一得既得利益者，神羅人最不想看到有利局面被打破。</w:t>
      </w:r>
    </w:p>
    <w:p>
      <w:pPr>
        <w:pStyle w:val="2"/>
      </w:pPr>
      <w:bookmarkStart w:id="939" w:name="_Toc27727"/>
      <w:r>
        <w:t>第79章 莉婭幻境，危機潛伏！</w:t>
      </w:r>
      <w:bookmarkEnd w:id="939"/>
    </w:p>
    <w:p>
      <w:pPr>
        <w:sectPr>
          <w:pgSz w:w="11907" w:h="16839"/>
          <w:pgMar w:top="400" w:right="1000" w:bottom="400" w:left="1000" w:header="720" w:footer="720" w:gutter="0"/>
        </w:sectPr>
      </w:pPr>
      <w:r>
        <w:t>　　但無奈，先是凱恩的隕落，接着又迎來了蘇丹人的分裂，註定會讓後面的冒險，變得更加危險。　　“蘇丹人的去向”杜預微笑道：“應該是隨機任務。”　　蘭帕德的瞳孔縮小了。　　“對”阿納金罕見地贊同了杜預的意見：“後面的主線任務，漫長艱辛，卻沒有多少積分可拿。目前蘇丹國位列第三，處於抹殺懲罰區，他們無論如何都要拼上位，而距離我們積分差距4000多分，想翻盤唯一的指望，就是拼隨機任務。”　　“沒看到他接到隨機任務啊。”蘭帕德懷疑道。　　“隨機任務不會有提示”杜預笑道：“他接了也不會告訴你。”　　蘭帕德啐了一口。　　目前高居第一，他最怕攪局者出來。　　這蘇丹賽義烏，到現在還不服輸，還要拚死一搏。　　“目前還有四個隨機任務，沒有完成。【雷士的家人】，900積分。【先祖的最後一戰】1200積分。【藥劑師的兄弟】4000積分。【恢複名譽】1500積分。”杜預悠然道：“加在一起，足以翻盤。而剩下主線任務【追尋真神教】和【被囚禁的天使】分別只有1350積分和1575積分。蘇丹人如何取捨，一眼就看出來。”　　“而且我擔心”杜預神色陰沉道：“就算積分被搶完了，蘇丹和議會國這兩個LOSER也不甘心被抹殺，一定會拖延時間，刻意不去碰屠夫。能多活一刻，便是一刻。但莉婭多次幻境，都看到迪亞波羅的力量，在隨着時間推移，一步步強大。LOSER們拖得起，我們拖不起！”　　麥雪拉心中偷笑，杜預是刻意給蘭帕德製造緊張氣氛。　　因為，蘭帕德雖然拿到了積分第一，但至今還未兌現龍角的承諾。　　杜預要的就是賽義烏與蘭帕德再次對着干，逼着蘭帕德。　　這樣，在第一位置受到威脅情況下，蘭帕德才能心甘情願，將龍角讓出來。　　足夠大的壓力，便產生足夠大的動力。　　果然，聽到這四個隨機任務豐厚的獎勵，蘭帕德陰晴不定。　　“媽的”烏魯姆怪叫一聲：“惹急了我，咱們也去搶隨機任務。這麼豐厚的獎勵，不做說不過去啊。”　　蘭帕德左右為難。　　放棄主線任務，去跟賽義烏搶隨機任務？　　雖說隨機任務的積分，確實比剩餘兩個主線任務要誘人得多。　　剩餘的兩個主線任務，不僅周期長，步驟多，威脅也比隨機任務大得多。　　他一咬牙：“好！我們也去搶奪隨機任務，好在任務時間還有。我們搶一個他們就少一個。絕不容第一被蘇丹人奪取！”　　他深深看了杜預一眼。　　杜預欣然道：“蘭帕德隊長只管去，我帶着莉婭，慢慢完成主線任務。”　　蘭帕德深深點頭，拍拍杜預道：“兄弟，這是我們又找到的一本鍛造之書，送你的。這第一幕，你幫我很多，我會贈送龍角給你。但前提是拿到第一。”　　他騎上戰馬，直衝腐潰之林，那裡有【先祖最後一戰】任務可供完成，但搜索要花費很多時間。　　杜預的嘴角，泛起一絲微笑。　　東方不敗看到神羅、蘇丹先後離去，也動了心，冷着臉帶着隊伍，直奔高地小徑而去，目標是隨機任務【恢複名譽】。　　“喂，你為何要攛掇神羅，也去搞隨機任務？”麥雪拉奇怪道：“咱們做主線任務，能拿下來么？”　　杜預瞥了一眼剩下不知該去向何方的議會國冒險者，微微笑道：“我自然希望大家團結一致，對敵屠夫。但擺明了這些傢伙，積分至上，沒有將所有任務做完，蘇丹和議會國，怎麼甘心去走完第一幕，被抹殺人手？只有積分都搶光了，最後任務才會引起他們的重視。甚至，我懷疑失敗者會刻意拖延時間，能活一刻算一刻。既然阻止不了，就順水推舟吧。我自有辦法，抽打他們，儘快完成第一幕。”　　麥雪拉恍然大悟。　　這就是人心問題。　　神羅現在第三，議會國第四，註定要被抹殺一些人。他們在沒有路可走之前，一定會拚命搶分，試圖改變命運。此時要團結他們去打屠夫過關，絕無可能。　　“但還有個問題，既然大家分崩離析，各自搶分，我們能做什麼？”麥雪拉質疑道。　　杜預微笑，一努嘴：“鯰魚效應聽說過么？我們可以掌握的鯰魚還有，那邊不是？”　　麥雪拉視線看向議會國。　　“你要幫他們搶分？”　　杜預點點頭笑道：“最後的任務，第三第四不是不情願去完成么？有意拖延么？我就給他們製造懸念！讓積分差距很近，屠夫那1575積分，成為第三第四的勝負手！如此一來，他們敢不搶着去打屠夫么？”　　她終於恍然大悟，對杜預佩服得五體投地。　　這杜預果然早有後手，一招一步，走得都很有遠見。　　當初他力主給議會國30%積分，贏得了議會國的好感，現在雙方再次攜手合作順理成章。　　果然，議會國英德拉、托雷多和祖魯三人商議后，走向杜預。　　“我們打算跟你一起完成主線任務”英德拉率先開口笑道：“都是兄弟，沒話說。”　　托雷多微笑道：“若非上次合作愉快，我們絕不會信任任何人。”　　祖魯冷然道：“但報酬可不能少了，否則我不答應。”　　杜預一聽好么，一個紅臉，一個黑臉，一個白臉，你們跑這唱戲來了？　　他淡然道：“跟我合作？可以！”　　三人面色一喜，杜預卻隨即淡然笑道：“但我也有條件！”　　“什麼條件？”英德拉咳嗽一聲。　　此時，他們議會國是最擔心的一群人。　　因為積分嚴重不足。　　從積分榜上看，他們距離最近的東方不敗隊，都差3000多分，距離蘇丹人更差4000以上。　　在只剩下兩個主線任務時刻，這差距大的令人絕望。似乎那血淋淋的20%抹殺名額，就停留在腦袋上了。　　要想反超第三名蘇丹聯隊，他們必須搶到那價值4000積分的高分任務【藥劑師的兄弟】，還要不擇手段，完成主線任務。　　所謂螻蟻尚且偷生，何況這些冒險者？　　不到最後時刻，決不能認輸。　　但從以往的冒險經歷看，就連議會國冒險者也很清楚，自己絕不可能贏得了蘇丹人。　　所以，他們只能與杜預聯手。　　杜預在獲取積分上的能力，議會國不得不服氣，他們的不少積分，還是杜預贈送的。　　杜預沉聲道：“我知道你們的心思。因為【藥劑師的兄弟】位於高原北徑之上，與主線任務位置重疊。但那裡難度過高，你們自己去不了，才找我合作。大家合作沒問題。但我要絕對控制權！”　　這絕對控制權一出口，英德拉、祖魯和托雷多都有些不自然。　　議會國就算孱弱，也是一方諸侯！　　你一個大唐人，控制一國冒險者，這算怎麼回事？　　“如果你想用我們當炮灰，去實現自己的利益，對付屠夫，我絕不會答應！”祖魯生硬道：“我們的戰士，勇敢無畏，但並不愚蠢。”　　杜預冷冷道：“很好，你們沒有勇氣面對屠夫，只想完成自己的積分任務。那就請便吧。我實話實說，我要去對付的，就是屠夫！”　　三人臉色慘白。　　屠夫是所有人，不敢提及的一個話題。　　那是第一幕的總BOSS，強大的實力，需要冒險者們用人命去堆出來。　　“我看，大家別著急”英德拉充當和事老：“屠夫肯定要殺，不然我們怎麼過第一幕？但我們只有兩個隊伍，加在一起100出頭，怎麼能殺得了屠夫？還是等一等，大家湊齊一起上為好。”　　議會國只對一件事感興趣，那就是積分。　　困獸猶斗，爭取第三名，是他們唯一的目標。　　殺屠夫這種英雄事迹，留給積分靠前的隊伍吧。　　杜預冷然一笑：“既然你們不想殺屠夫，我們各走各的陽關道吧。橫豎我們積分夠用。沒必要花時間去弄什麼隨機任務。”　　他帶隊要走。　　英德拉急忙阻攔，面色難看道：“根據我們的情報，屠夫沒有300人以上圍攻，十分危險。它實力太強，你何必要自尋煩惱？”　　杜預冷冷道：“我只有兩條路給你們選擇。一是跟我干，我儘力幫你們掠分，二是大家一拍兩散，各干各的。你要哪個？”　　英德拉無奈，與祖魯、托雷多等人商議，總算拿出決定。　　“媽的，幹了！”　　“我理解你拉着議會國這些腦子都是肌肉的亡命徒，對付屠夫的打算，但為何你着急要跟屠夫拼個你死我活呢？”狼瞳隊的艾凝，突然問杜預。　　眾人也紛紛看向杜預。　　實話說，屠夫這BOSS給大家的壓力，也格外之大。　　杜預沉默了一會，一指莉婭：“莉婭，跟大家說說，你昨晚做的夢。”　　莉婭的美眸紅腫，看起來昨晚也痛哭了一場：“昨晚，我久久不能入睡，因為凱恩叔叔永遠離開了我。直到2點多，我昏昏沉沉中，竟然發現自己再次進入了迪亞波羅的視角！”</w:t>
      </w:r>
    </w:p>
    <w:p>
      <w:pPr>
        <w:pStyle w:val="2"/>
      </w:pPr>
      <w:bookmarkStart w:id="940" w:name="_Toc25548"/>
      <w:r>
        <w:t>第80章 操縱局勢，杜預神算！</w:t>
      </w:r>
      <w:bookmarkEnd w:id="940"/>
    </w:p>
    <w:p>
      <w:pPr>
        <w:sectPr>
          <w:pgSz w:w="11907" w:h="16839"/>
          <w:pgMar w:top="400" w:right="1000" w:bottom="400" w:left="1000" w:header="720" w:footer="720" w:gutter="0"/>
        </w:sectPr>
      </w:pPr>
      <w:r>
        <w:t>　　眾人一驚。　　莉婭是迪亞波羅女兒的事情，大家都知道，但沒想到她再次進入迪亞波羅視角。　　“我發現，它的軍隊，正在以幾何倍數，不斷增長。有各種各樣地獄的怪物，不斷投奔它，甚至有超過幾十米的龐大怪獸和巨人，成為他的下屬。而它似乎對我十分垂涎，不斷對我吼叫着：你是我的，你註定是我的。我很害怕，就醒過來了。”　　莉婭聲音中充滿了沮喪和疲憊，看得出這喪失親人和噩夢，對她折磨很大。　　她睜開美眸時，麥雪拉細細一看，頓時大吃一驚。　　因為莉婭的栗色美眸，赫然出現了淡淡的紅色，顯得格外詭異邪氣。　　“她……她已經……”麥雪拉結結巴巴道。　　杜預點點頭：“不錯。她已經開始被迪亞波羅侵蝕了。”　　他走到莉婭身邊，莉婭一躍而起，撲入杜預懷中：“大叔，我……我好害怕，會不會……永遠被迪亞波羅控制，變成那個可怕的暗黑破壞神？我不要！我不要！”　　杜預輕輕撫摸着莉婭的栗色秀髮，低聲呢喃道：“你不會的。因為我曾向凱恩發過誓，永遠守護你，絕不允許迪亞波羅，染指你的身體和靈魂！”　　他捏起莉婭的小下巴，沉聲道：“你相信我么？我會永遠保護你的！”　　莉婭淚流滿面，梨花帶雨道：“我知道！我知道！凱恩叔叔已經告訴我了。他要我在他走後，一切都聽你的。有你在，我才安心。”　　莉婭撲入杜預懷中。　　這西方女孩子，就是比較開放，當著人面，也敢跟情郎談情說愛。　　杜預安撫了莉婭一下，莉婭居然昏昏睡去，显示她身體和心理，在昨夜的夢魘折磨下，都達到了疲憊的極點。　　但在杜預懷中，她找到了靈魂安靜的港灣，寧靜祥和地陷入了夢鄉。　　麥雪拉等杜預將莉婭安頓好，點頭道：“確實，若是不採取行動，迪亞波羅會漸漸侵蝕莉婭的神智，讓她像劇情那樣發展，最終被她邪惡的父親破壞神控制。”　　杜預沉聲道：“萬幸，我們偶然間觸發了神秘的主線任務，拿到了三件套裝。相信若不是這【凱恩的天命】套裝守護莉婭，她昨晚受到的控制和侵蝕，絕不止目前這點程度。甚至可能會一夜被勾走！”　　蒂娜依舊提出了問題：“我能理解你的焦慮，但為何不是等大家湊齊了人手，一起去圍攻屠夫呢？那樣損失將大大降低。”　　“因為時間緊迫”杜預的聲音低沉。　　“時間？”蒂娜笑道：“這任務沒有給出時間限制啊？”　　杜預沉聲道：“恰恰是因為沒有時間限制，我才如此着急，要立即組織進攻屠夫！”　　他嘆息道：“空間絕不會弄出個如此BUG，讓我們有空子可鑽。想象一下，只要我們打不過，就可以反覆在劇情世界MF，打裝備，打寶石，武裝強化自己。這樣一來，世界還有什麼難度可言？而莉婭的噩夢，其實就是空間對我們的警告！我們固然可以在第一幕浪費時間，但每時每刻，迪亞波羅的魔軍和他本人，也在不斷變強。我們第二幕、第三幕的難度，在不斷提升！相信再過不了多久，若是我們還不進攻第二幕，莉婭甚至會被迪亞波羅直接勾走，雖然還會有其他劇情人物，例如泰瑞爾出來給我們發布任務，但想過第二幕，就難上加難！”　　“這番話，你為何不對蘭帕德、賽義烏等人說？”麥雪拉問道：“大家在一起商議，總好過我們孤軍奮戰啊。”　　“群體是睿智的”杜預微笑道：“但群體也是最短視的。我跟蘭帕德提過此事，他卻選擇了拒絕相信。雖然剛才我主動勸他離去，但相信就算我不說，他也會對賽義烏的行動，針鋒相對地掠去分數。相信就算隨機任務做完，他們也不會馬上衝擊第一幕BOSS。”　　“所以你要逼着他們進入第二幕？”麥雪拉問道。　　杜預點點頭：“及早進入第二幕，雖然我們的準備時間有限，但迪亞波羅的時間更有限。而且我必須及早將【凱恩的天命】套裝湊齊，讓莉婭抵禦迪亞波羅的腐蝕，在一切太晚之前！”　　麥雪拉看到杜預那堅毅的目光，知道他的決心已下。不管賽義烏、蘭帕德這些人怎麼想，他都要進攻屠夫。　　她也重重點下頭。　　該果斷時，要果斷。　　“但那個花妖，你不打算除掉再去打屠夫？”麥雪拉低聲道：“萬一他在屠夫面前暴起發難怎麼辦？”　　杜預微笑道：“這才是亮點。花妖身份我大約有數了。但要除掉他，就算有楊過、張三豐圍攻，也不是容易事。反倒是……用得好敵人，比用自己人還爽。”　　他徑直走向前面，麥雪拉嘀咕起來：“什麼叫用他？”　　團隊繼續向前，從沃薩姆村北部前行，進入到艾瑞尼的洞穴。　　莉婭被杜預抱在懷裡，休息了一會後，睜開了美眸。　　她雖然依舊因為傷心和噩夢，有些面色蒼白，但看到前面的敵人越來越多，也迅速跳下來，投入了戰鬥。　　寇馬克的怒吼聲傳來：“這洞穴中，到處都是劇毒的大蜘蛛。小心！”　　莉婭咬咬牙，一箭射去。　　杜預笑着拍拍莉婭的翹臀，道：“這就對了，別讓迪亞波羅的意志控制你，為了凱恩，振作起來，復讎吧！”　　莉婭點點頭，弓箭射得連珠箭發，殺得前面從天而降的大蜘蛛，一個個開腸破肚，慘叫連連。　　狼瞳隊如同一堵移動的牆壁，寇馬克、二號隊長、李唐等強者，全副武裝，更有大批水熊貓頂在前面，當真是厚重無比。那些劇毒的蜘蛛，不斷從天而降，卻在這堅實防禦面前，只能打得盾牌吱吱作響。毒液噴吐，也被李莫愁、柔柔的解毒藥，及時解除。　　議會國冒險者也表現得十分积極，不少黑人冒險者，發揮火力強、身手敏捷，膽大包天的特點，在狼瞳隊的掩護下，肆意狂放開火，打得防禦薄弱的大蜘蛛們，尖嚎悲鳴，不斷肚破腸流，流出大股綠色汁液。　　話說他們不积極也不行，眼看就要被抹殺20%了，就算不在最後20%的冒險者，也兔死狐悲，物傷其類。第一幕就遭到如此重創，第二幕、三幕怎麼過？　　有這些無法無天、攻擊肆意的黑哥們們保駕護航，狼瞳隊的推進速度，陡然加快。　　這就是合作的力量。　　“小心，前面是蛛后！”杜預吼道，他一掌將一頭垂直而下的蜘蛛打爆。　　“蛛后那裡有女巫卡瑞娜，只有蛛后本人的毒液，才能溶解蛛網，釋放女巫。”莉婭一邊翻閱着凱恩的日記，一邊指導團隊的進攻。　　“放心！”祖魯一聲怒吼，啟動了身體的氣象之力。　　那是一頭黑非洲的猩猩。　　在猩猩氣象啟動后，祖魯的肌肉膨脹起來，力量、敏捷、移動速度和防禦，都大幅增強，氣勢駭人。　　杜預也不由心驚。　　以祖魯此時的戰鬥力，不遜於����師妃暄這種級數的高手。　　他手持蒙皮盾牌和投矛，烏拉拉衝鋒上去，蜘蛛們紛紛噴出毒液，卻被他一躍跳開，一個輕飄飄的落下，長矛頓時刺穿了三頭蜘蛛的背後皮膚，將它們挑死。　　見到老大如此勇悍，黑哥們們也士氣大振，紛紛拿出絕活，展開攻擊。　　“不好！”杜預突然感到一陣耳膜嘶鳴：“是蛛後來了！祖魯速速退下！”　　祖魯此時氣象之力，推到巔峰，戰力大增，正在左突右擋，勇不可擋。雖然聽到杜預的示警，卻戀戰不退，長矛如風，連續刺穿了兩頭蜘蛛的下腹。　　於是，下一秒，他就悲劇了。　　一道綠色的大網，從天而降，將他死死籠罩住。不管他如何催動氣象之力，以大猩猩的龐大力量，撕扯這蛛網，這薄如蟬翼的蛛網，就是不斷裂。不僅如此，那蛛網上還附帶着劇毒，手觸摸上去，迅速麻痹腫脹，泛起綠色的中毒光澤。　　“隊長！”女冒險者謝娃奮不顧身，上前揮動銀色手槍啪啪啪，打得蛛后不斷後退，也想伸手揭開這蛛網。　　“別過來！”祖魯厲聲喝道：“小心後面蛛后！”　　謝娃就地翻滾，敏捷如豹，躲開了深綠色蛛后的口器攻擊，隨機反擊啪啪啪，打得大蛛后慍怒嚎叫。　　“小心蛛后艾瑞尼！”英德拉高舉盾牌喝道：“她毒素優先級非常高，噴出的蛛網也帶劇毒，更會噴射一堆液體，減緩大家的移動速度。多多利用地形！”　　這蛛后一登場，果然不同凡響。　　它的戰術非常多變。　　一個敏捷性的黑人青年冒險者，在二號隊長的盾擊掩護下，悍不畏死躍出，在空中開動左輪手槍，啪啪啪，打得蛛后艾瑞尼一陣戰慄。　　他的笑容還未停止，便見到一道閃電從艾瑞尼身上劃破虛空。　　“不好！”這冒險者青年，只能閃過這念頭，便被艾瑞尼的鐮刀狀利爪，從胸前一口氣撕開，來個腰斬！　　在謝娃的尖叫聲中，鮮血噴濺，揮灑如雨！</w:t>
      </w:r>
    </w:p>
    <w:p>
      <w:pPr>
        <w:pStyle w:val="2"/>
      </w:pPr>
      <w:bookmarkStart w:id="941" w:name="_Toc2090"/>
      <w:r>
        <w:t>第81章 暗中送分，抽打各隊！</w:t>
      </w:r>
      <w:bookmarkEnd w:id="941"/>
    </w:p>
    <w:p>
      <w:pPr>
        <w:sectPr>
          <w:pgSz w:w="11907" w:h="16839"/>
          <w:pgMar w:top="400" w:right="1000" w:bottom="400" w:left="1000" w:header="720" w:footer="720" w:gutter="0"/>
        </w:sectPr>
      </w:pPr>
      <w:r>
        <w:t>　　這黑人冒險者一時還未死去，上半身還頑強得爬動，試圖躲開蛛后的攻擊範圍。　　但蛛后是無情的。　　艾瑞尼一噴，一道黃網將這青年籠罩住。　　隨後，它大踏步上前。　　英勇的青年，被艾瑞尼的利爪刺穿了頭骨，半截身體抽搐而亡。　　另一名黑人冒險者，奮力擲出了手中的投矛。　　這投矛真是一件威力強大的武器。在空中幻化成一道閃電，頓時將艾瑞尼刺穿！　　而且閃電的威力，更是連綿不絕，在艾瑞尼身體上，往來穿梭，編織成一道電網。　　艾瑞尼龐大的身軀痙攣，被這冒險者的復讎之矛，打得怒吼連連。　　“這矛的名字，叫乞力馬扎羅閃電！”這沉默的黑人冒險者，吐出唯一的一句話。　　他就地翻滾，拿起失去能量落在地上的投矛，準備故伎重演，再次給艾瑞尼一個驚喜。　　但艾瑞尼已經發威了，它尖聲怒喝。　　一道道精神力波動，將這名強大的黑人青年，隨即控制。　　“不！馬里！”祖魯怒吼道：“快點醒過來。”　　莉婭的箭，刺穿了艾瑞尼的一條蛛腿，但這無濟於事。　　兇殘的艾瑞尼，一把將擁有乞力馬扎羅閃電的黑人冒險者割下頭顱，身體被塞入了它的血盆大口，當著眾人面，吃掉。　　“混蛋！”祖魯熱淚盈眶。　　杜預觀察了地形，喝道：“戰場中間的區域是一個方形的岩石。一旦跳上岩石，蛛后便暫時無法以肉搏和噴射攻擊到冒險者，可以任意開槍打擊！”　　議會國的冒險者得到了提示，紛紛躍上去，猛烈開火。　　他們為了搶奪積分活命，已經顧不上對抗蛛后的風險，打得格外狂野而主動。雖然付出了2條人命代價，依舊孜孜不倦。　　蛛后艾瑞尼身邊雖然有不少強大的蜘蛛嘍��保護，但在議會國冒險者們捨生忘死的攻擊下，竟然四面受敵，渾身彈光四射，不斷髮出嚎叫。雖然她的皮膚有額外強化，但崇尚進攻的非洲冒險者們，依舊有大把的手段，可以攻破防禦，造成傷害。　　就連身中奇毒的祖魯也毫不膽怯，怒吼着在蛛網中開火。這蛛網只能讓他中毒兼麻痹，卻無法阻止這狂野戰士，為兄弟們最後一搏。　　蛛后艾瑞尼被打得節節後退。　　麥雪拉不由看了一眼杜預。　　她心中對杜預的判斷力，佩服得五體投地。　　換了神羅和蘇丹國、東方不敗任何一支隊伍來，都不可能像議會國冒險者這麼給力。　　原因很簡單，他們已經湊夠了積分，相當於吃飽了的獅子，事事要考慮風險，畏縮不前。　　但議會國不一樣。　　他們大部分人，都未脫離積分抹殺線，在任務只剩2個的情形下，願意用命博取哪怕一點希望。　　所以才打的這麼拚命。　　就連艾瑞尼也擋不住這瘋狂的一群瘋子，它接連斬殺了兩名站位靠前，過於侵略性的冒險者，鮮血從它的鐮刀狀蛛足上，緩緩滴落。但蛛后的複眼中，透出無盡瘋狂之色，鎖定在蛛網中的祖魯身上。　　別人站在高處打我，我碰不到，你祖魯一個區區被我抓住的獵物，居然還開槍？　　這太囂張了！　　艾瑞尼狂吼一聲，八字腿快速移動，殺向祖魯。　　它的利爪已經殺了兩名冒險者，鮮血滴落在地上，但速度依舊快得驚人。　　祖魯始終沒有停止開火，但眼中的絕望誰都看得出來。　　他的死期也要來了。　　杜預衡量一下。　　他陡然閃動，出現在艾瑞尼面前。　　艾瑞尼獰笑着刺向杜預。　　杜預淡然抓住艾瑞尼的鋒銳利器，一掌降龍十八掌，轟得艾瑞尼飛起來。　　艾瑞尼的劇毒，對他毫無作用。　　因為他有迦樓羅之心，可以抗拒所有的毒素，且優先級還勝過艾瑞尼。　　眾多冒險者們，頓時看得目瞪口呆。　　這艾瑞尼可是兇殘無比，殺了兩人，還一副誰當我誰死的橫衝直撞模樣，就像一輛重坦開入了步兵群中。　　但這杜預更霸氣。　　只手便擋住了這麼恐怖怪物。　　這是什麼人啊？　　杜預一招降龍十八掌，轟得艾瑞尼連退數步，表面看毫髮無損，實際上早已被轟得七葷八彩。　　“你們還愣着幹嘛？殺啊！”杜預喝道。　　眾多議會國冒險者一愣，這才反應過來，原來這杜預，是有意打昏艾瑞尼，讓給他們殺。　　這些小黑們、拉丁、阿三們頓時熱淚盈眶。　　這是多麼偉大的國際主義精神啊。　　他們迅速調轉槍口，猛烈開火。　　就連被困住，漸漸麻痹的祖魯，都扣死扳機，將槍膛中最後一顆子彈，也射入艾瑞尼的身體內。　　艾瑞尼剛剛醒來，怒吼一聲，試圖用精神力控制，擺脫杜預。　　這邪惡的蛛后，擁有可怕的精神力控制技能，若是抗性不夠，極有可能被它誤導，變成它的俘虜木偶。　　但杜預卻還以顏色，給它一個鬼獄陰風吼，結果艾瑞尼內牛滿面，它優先級對抗不過杜預的鬼獄陰風吼，又跪了，進入眩暈。　　杜預一把抓起這艾瑞尼，高高拋向天空。　　各種瘋狂的火力，將它最終撕碎。　　黃色的體液，綠色的碎塊，混合著艾瑞尼吞噬的黑人冒險者屍塊，從天空而落，有些狼瞳隊的女冒險者忍不住便哇啦一聲，吐了滿地。　　祖魯接到提示：“你完成了解救女巫的任務，擊殺了蛛后艾瑞尼，總共獲得了1100積分。目前積分為3870分。”　　雖然積分依舊位列最後，但這積分已經足以讓團隊所有人脫離50分抹殺區了。祖魯腫脹的臉，勉強朝杜預笑了一下，算是感謝。　　杜預撿起蛛后遺落下來的毒腺，交給謝娃，由她解救女巫卡瑞娜。　　他之所以要給議會國冒險者點甜頭，並非有什麼陰謀，而是為了讓他們減少被抹殺的人數。　　雖然貌似第四，無可避免要被抹殺20%冒險者，但至少不要再有因積分不足50被抹殺的倒霉蛋。　　冒險者總數，是杜預很在意的一個数字。　　這個数字過低，會讓第四幕，衝擊至高天堂，變得不可能。　　雖然議會國冒險者，以桀驁不馴著稱，杜預也沒有確切把握，能勸說他們一定跟着自己，但活人總有可能不是？死人是絕不會跟自己聯手的。　　杜預擅長借勢借力，人數越多，越有可能變成他手中的助力和棋子。　　這也算是提前預支一點工資吧？某黑心的傢伙，看着祖魯那腫脹如豬的笑臉，心中腹黑道。　　隊伍快速收拾了蛛后掉落的各種寶物，便踏上了征途。　　經過一系列的戰鬥，此時狼瞳隊已經減員2人，變成了63人，議會國冒險者還剩下56人。　　總的來說，第一幕雖然有些傷亡，但除了議會國在靈魂之罐被大量屠殺外，各國冒險者基本保持了建制完整。　　“這裡是南部高地？”　　鑽出了蜘蛛洞穴，麥雪拉極目遠望。　　“要小心！”莉婭警告說：“根據叔叔記載，高地的這些怪物都是相當有難度的。大部分都是比較難對付、血量較高的月族戰士、月族法師混合部隊。這裏多多注意自己的地形站位，不要被幾個怪物圍住了。盡量多選開闊的地帶進行戰鬥。”　　“這裏應該有大量隨機任務吧？”祖魯腿腳還不利索，哆嗦道。　　“嗯，我們的朋友，已經提前一步到了。”杜預一指前面。　　果然，在遠處的高地小徑上，是正在做【恢複名譽】任務的東方不敗隊。　　邱海軍成為此戰隊的實際頭領，指揮眾人，不斷圍攻兩名強大的敵人。那是達岡和他的主人，是傳奇武器鑄造師的死仇。　　“加速通過”杜預不想跟東方不敗有什麼交集，立即加速向前。　　東方不敗冷冷看過來，卻沒有立即動手，追殺杜預。　　隨後又是漫長而艱苦的戰鬥和行軍。　　東方不敗隊、神羅隊相繼完成了【先祖的最後一戰】、【恢複名譽】兩個隨機任務。　　在路上，杜預再次出手幫助議會國冒險者，完成了【藥劑師的兄弟】任務，獲得了這高達4000積分的任務，但他巧妙地計算了議會國冒險者的積分，贈給了他們3500積分，自己只留下500分，將他們卡在恰好與蘇丹國相差1000分左右的門檻上。　　這招真是太TM陰險了！　　當他提出將3500點積分，送給議會國冒險者時，祖魯這傻大黑粗的漢子，幾乎眼淚都流出來了。　　就算城府頗深的托雷多，都緊緊抱住杜預，用一臉誇張的熱淚，詮釋着第三世界國家，對大唐冒險者慷慨贈與的感激。　　熱情如火的謝娃，甚至撲上來給了杜預一個擁吻。若非杜預對黑巧克力實在無愛，說不定兩人還能發展出點親密關係。　　英德拉等人，也是感激不盡。　　這可是3500積分啊！　　珍貴無比的3500分。　　這積分，加上杜預有意放水，送給他們的蛛后，在跟隨杜預這區區幾天內，議會國冒險者的積分，飆升了4600分！　　這是一個恐怖的數據。　　加上這4600分后，議會國距離第三名的蘇丹國，只差區區200分！　　举手可翻盤。　　鹿死誰手，尚未可知！</w:t>
      </w:r>
    </w:p>
    <w:p>
      <w:pPr>
        <w:pStyle w:val="2"/>
      </w:pPr>
      <w:bookmarkStart w:id="942" w:name="_Toc27137"/>
      <w:r>
        <w:t>第82章 鯰魚效應！莉婭危機！</w:t>
      </w:r>
      <w:bookmarkEnd w:id="942"/>
    </w:p>
    <w:p>
      <w:pPr>
        <w:sectPr>
          <w:pgSz w:w="11907" w:h="16839"/>
          <w:pgMar w:top="400" w:right="1000" w:bottom="400" w:left="1000" w:header="720" w:footer="720" w:gutter="0"/>
        </w:sectPr>
      </w:pPr>
      <w:r>
        <w:t>　　杜預這“無私”的援助，真的那麼腦洞大開濫好人么？　　蘇丹國冒險者有最深刻的體會。　　此時，蘇丹國冒險者也完成了【雷士的家人】任務，獲得了900積分，積分達到了7300分。　　賽義烏和亞坤正躊躇滿志，卻聽到了新的世界積分排名！　　1、神羅聯隊：12930分。　　2、狼瞳隊：7620分。　　3、蘇丹國隊：7300分。　　4、議會國隊：7100分。　　5、東方不敗隊：6250分。　　這一成績，激得蘇丹人汗毛倒數！　　“我明明記得，議會國那幫亡命徒，積分不過2000多啊？怎麼這火箭般就竄上來了？”亞坤張大嘴，半天合不攏。　　多虧我們完成了一個隨機任務，不然還不被反超啊！　　反超，那就是最後一名。　　20%抹殺名額，等着自己。　　賽義烏也氣得直跳腳。　　他們不知道，由於杜預的插手，一番努力后，非但沒有拉近距離反而被議會國逼得只剩不到200分差距。　　至此，除了最後一個主線任務【被囚禁的天使】之外，所有的主線任務和隨機任務，都已經完成。　　這一差距，使形勢一瞬間變得極其微妙。　　總分上說，目前大唐的兩支隊伍，總分之和，依舊超過神羅聯隊，但差距微小，不足千點。第一名之爭還有懸念。而蘇丹國與議會國的倒數前二之爭，同樣有巨大的懸念，差距只有200！　　這一差距，便讓最後一個任務【被囚禁的天使】，變得至關重要！　　賽義烏沉聲道：“估計議會國人，搶到了那4000積分的隨機任務，不管他們怎麼做到的，我們沒時間去懊惱。現在當務之急要開始着手準備【被囚禁的天使】主線任務。就算拿不到第一，也不能倒數第一！”　　蘇丹國各隊長，一起點頭。　　雖然最後一個任務【被囚禁的天使】只有區區1575積分，但在此時，具有足以改變生與死的魔力！　　這是杜預蓄意而為、精密計算的結果。　　他刻意將3500點積分給議會國，根本就是不懷好意！　　如此一來，大家對最後一個主線任務，想不關注、拖延一下都不行了。　　什麼？你不想去打最後的任務？好啊。無論是前二還是后二，都有大把隊伍，覬覦着最後的1575積分。　　這東西落在神羅口袋，神羅就是第一，落在狼瞳或者東方不敗隊，大唐就是第一，落在蘇丹，蘇丹就能保住倒數第二，而落入議會國，議會國將少10%抹殺名額！　　誰敢不拿最後任務當回事？　　這就是鯰魚效應。　　杜預知道，要用言語打動各隊隊長，放棄那看似合理、實則短視的MF計劃，絕無可能。唯一能抽動他們的鞭子，只有抹殺。　　讓蘇丹國和議會國，形成岌岌可危的競爭，短兵相接！　　讓神羅和大唐，同樣形成第一之爭！　　如此一來，杜預無需廢一句話，便可看到各隊爭先恐后，圍攻最後任務的場面。　　沈落雁看到最後的積分排行，幾乎笑得直不起腰來，對杜預道：“你實在太壞了。”　　杜預微笑道：“我能控制的只有最後那4000分分配，不過還好吧。其他也是天隨人願。”　　蘭帕德的玉質飛鴿傳信已經過來，上面只有一句話：“最後的任務，給我們，保第一，龍角給你。”　　杜預笑起來。　　這是蘭帕德走投無路情形下，發出的最可靠的一次保證。　　龍角是杜預志在必得之物。　　議會國的英德拉、祖魯和托雷多三人，急匆匆過來找杜預。他們已經看到了翻盤的希望，勝利的曙光！　　眼看就要從倒數第一，上升到倒數第二，減少10%的抹殺！　　這就是6條活生生的人命啊。　　雖然依舊要承受5人的抹殺，但那總好過11人。　　“我們還等什麼？速速出發！”祖魯急性子，大吼道。　　杜預微微一笑：“你們跟蘇丹國不是盟友么？怎麼非要置他們死地？”　　英德拉嘆道：“生死一發，老子跟兒子都沒有情面講，何況只是同宗同教？再說就算祖魯信奉真神，還有大把不信的呢，比如我們和拉美。”　　杜預陰險一笑：“你們當真不會給蘇丹人留面子？”　　托雷多陰沉沉道：“誰敢關鍵時刻拖後腿，我宰了他！”　　他的目光看向祖魯。　　祖魯咧嘴一笑道：“事關我們的生命，絕不會放水的。”　　“不好！蘇丹人休整過裝備，便直奔最後的地牢了。”謝娃進來報告。　　“我們也馬上出發！”祖魯氣急敗壞，生怕蘇丹人搶走了最後的1575積分，將議會國推入深淵。　　杜預不動聲色笑笑。　　他只是動了動積分分配，便引得各隊如此緊張。再也沒有之前逡巡不前的猶豫。　　這正是杜預蓄意形成的氛圍。　　抹殺機制設計的本意，也正是如此。　　用強制力量，逼着冒險者激發所有能量，完成之前不可能完成的任務。　　這次對付屠夫，便是眾志成城，大家急吼吼一起上，總體損失是最小的。　　對於矢志衝擊第四幕的杜預來說，冒險者的整體實力，最好能最大限度保留下來。　　他在議會國等人的簇擁下，撐身而起：“走，我們也去會會這任務！”　　南部高地、北部區域、苦痛地道……　　一個個難纏的冒險區域，在壓力巨大、奮勇爭先的各個隊伍面前，被一一征服。　　杜預指揮着狼瞳隊與議會國的聯隊，突擊速度極快。　　而東方不敗、神羅、蘇丹等隊也不甘示弱，強力碾壓，一路暴擊。　　冒險者們在團隊中，相互配合，發揮出最大的力量。　　月族戰士，月族法師，精英BOSS，各路阻攔的怪物儘管強大無比，數量又多，但在被競爭和生存挑起無盡怒火的冒險者們面前，紛紛被殺得屍橫遍野，血流成河。　　冒險者們氣勢如虹。　　莉婭驚訝又興奮道：“他們這是怎麼了？我總覺得每個人都像是上滿發條，更毫無猶豫不前之意。照這麼下去，我們給凱恩叔叔復讎的進程，會大大加快。”　　杜預笑而不語。　　只有沈落雁才知道。　　這一切的幕後黑手，正是杜預。　　他通過各種方法手段，用抹殺機制，刺激各隊的熱情，讓各隊成為他不斷披荊斬棘、開拓前路的先驅。　　他這個傢伙則施施然，舒舒服服的跟在後面，遇到強敵了便一起出手，沒遇到強敵便由各隊努力打發，他則保持實力。　　這傢伙，在大局控制上，真是爐火純青了。沈落雁心中腹誹。　　話說各隊矛盾雖深，但在杜預的精確控制下，四國冒險者死傷並不多，就打到了第一幕的最後。　　這其實是杜預的功勞。　　當然，除了最親近杜預的幾個人外，其他被利用和拯救的人，都沒有感到這趨勢。　　“來吧”沈落雁的美眸，看向遠方血紅的太陽：“讓我看看，你如何一路用聰明才智，將這烏合之眾，驅使地團團轉，最終沖入至高天堂。”　　四國冒險者在杜預的暗中苦心下，一路高歌猛進，哪裡看得出是一群彼此仇視的冒險者，很多時候的配合，絕對超過了團隊層面。　　“前面就是苦痛地道了”蘭帕德意氣風發，身上的騎士盔甲上血跡斑斑卻更顯得大氣沉穩。　　“最後一幕場景么？”賽義烏嘆息一聲道：“我本想在本幕多呆幾天，大家MF一下，裝備等級上去了，再進入第二幕不遲。”　　“我也是這麼想的”蘭帕德皮笑肉不笑，瞥了一眼東方不敗。他相信杜預為了龍角，不會覬覦第一寶座，但這野心十足的傢伙就不一定了。　　賽義烏的鷹目也狠狠瞪了一眼祖魯、英德拉等人。　　若非你們這些傢伙，不知死活，非要苦咬住積分，我們至於如此倉促，非要完成最後任務不可么？　　誰知，東方不敗根本不搭理他們，徑直走向外廳大門。　　其他人緊緊跟上。　　“你真覺得，這些烏合之眾，能擊敗屠夫那可怕的傢伙么？”莉婭感慨道。　　杜預望着300多魚貫而入的冒險者，沉聲道：“我也不知道。”　　“嗯？”莉婭奇道。　　杜預苦笑道：“我也無法預測，這一戰的結果，但我知道，若我們遲疑不前，你體內的魔神血統，將提前覺醒。我們將永遠失去你，這個年輕的導師。而大陸，將陷入永久的黑暗中。”　　莉婭眼神黯淡下來：“我最近又夢見迪亞波羅了。很可怕的噩夢。他的實力還在不斷增強。”　　杜預點點頭：“我知道，因為你的眼睛，更紅了。”　　莉婭吃了一驚拿出隨身小鏡子一照。　　果然，原來只是淡紅色的瞳孔，漸漸變成了深紅色。　　這速度，真是讓人觸目驚心。　　“這還是有叔叔留下的套裝鎮壓，否則我的變異覺醒速度，會更快。”莉婭也認命似的長嘆一聲，拉起杜預的手道：“答應我一件事好么？”　　杜預直視莉婭。　　莉婭哽咽道：“若是我真的不行了，你一定要親手殺了我。我決不讓迪亞波羅那個邪惡神靈，控制我的身體，去危害大陸。絕不！”</w:t>
      </w:r>
    </w:p>
    <w:p>
      <w:pPr>
        <w:pStyle w:val="2"/>
      </w:pPr>
      <w:bookmarkStart w:id="943" w:name="_Toc18777"/>
      <w:r>
        <w:t>第83章 婉晶天工！金色裝備！</w:t>
      </w:r>
      <w:bookmarkEnd w:id="943"/>
    </w:p>
    <w:p>
      <w:pPr>
        <w:sectPr>
          <w:pgSz w:w="11907" w:h="16839"/>
          <w:pgMar w:top="400" w:right="1000" w:bottom="400" w:left="1000" w:header="720" w:footer="720" w:gutter="0"/>
        </w:sectPr>
      </w:pPr>
      <w:r>
        <w:t>　　她終於哭喊了出來。　　杜預嘆息一聲，拍拍莉婭的美背。　　“你放心，我是你的監護人。我絕不會允許這麼活色生香的美少女，變成那醜陋的東西”杜預將莉婭抱在懷裡，感受着少女的馨香和玉軟香溫。　　莉婭享受地在杜預臉上蹭了蹭：“但我們始終找不到鎮壓迪亞波羅血統覺醒的辦法。我遲早難免成為它的附身體。最近我感到眼前總是一片片血紅，然後就殺意滂湃，直到戰鬥結束我才找回意識。”　　杜預笑道：“難怪你這幾次戰鬥，都威猛異常，給團隊極大助力。沒有你的強勢發揮，我們還不能走到這裏。可見迪亞波羅也是有正面意義的。”　　莉婭破涕為笑道：“就你貧嘴，大叔。”　　杜預點點頭：“莫要擔心，只要我們殺了鐵匠，便可拿到套裝的最後一件部件，湊齊【凱恩的天命】后，你將化身最強的赫拉迪克，魔神的血脈和意識，將永遠無法在你身上覺醒。你就放心好了。”　　莉婭撲入杜預懷中，泣不成聲。　　“我……沒人對我這麼好過。愛德莉亞和凱恩叔叔，都沒有。”　　她淚眼朦朧，更有一番美態。　　“前面斥候報告，大門已經被蘇丹人攻破了，正在向內進攻。”麥雪拉興沖沖跑來。　　杜預點點頭，跟着團隊一起沖入內城。　　血腥的戰鬥，更加激烈。　　這四國冒險者捨生忘死，拚死攻擊。　　但這幾層地牢的怪物是非常強大的，各路月影族怪物和黑暗教徒、黑暗祭司、領唱者，一群群從各處幽暗角落殺出來，與各國冒險者廝殺。　　杜預充分發揮狼瞳隊中，有李莫愁、柔柔、儀琳等治療高手的優勢，不計成本地給蘇丹、神羅和議會國，甚至是東方不敗隊的傷者，進行援助治療，最大限度整合各路資源，恢復冒險者整體戰力。　　各國冒險者，不時心中升起“這狼瞳隊莫非腦洞大開？”的疑惑，但如此大公無私的行為，自然能贏得大把的叫好聲。就連東方不敗隊，都不排斥這種救治。很多冒險者被從死亡邊緣拉回來。而傷亡的總體可控，更加催化堅定了各國隊長的攻擊慾望。　　一路猛烈的攻擊后，在四國付出了6名冒險者生命代價后，總算是掃清了地牢第一層的怪物。　　“我們能否休整一下？”提出這問題的，卻是一路強勢碾壓的神羅蘭帕德，他身上盔甲上的裂痕和傷痕很多，剛才的戰鬥，十分驚心動魄。　　杜預慷慨一揮手：“我已經將鐵匠單婉晶，帶來啦。她會在那邊支起臨時鐵匠鋪，負責修理大家的裝備。只收取材料成本費。”　　這一貼心的舉動，贏得了冒險者們的好感，卻讓各隊隊長，狐疑不已。　　“這杜預，葫蘆里賣的什麼葯？怎麼又是藥品，又是鐵匠支援，完全是不惜血本做奶媽的態勢，這裏面有什麼玄機么？”　　這麼想的人不在少數。　　最後一幕，隊伍在痛苦地牢中，接受着單婉晶的修理業務。　　單婉晶的鐵匠鋪，在各隊不斷冒險中，慢慢積累的鍛造之書，已經完成了第四次升級，達到了5級鐵匠鋪。　　這升級速度對於暗黑三來說，絕不能算慢，而是火箭一般迅速。　　能升到5級，主要貢獻者，不是狼瞳隊，而是神羅、議會國、東方不敗隊，甚至是後來拋棄自己鐵匠而來的蘇丹人。　　這300多冒險者一起努力，將所有爆出來的訓練之頁，都給了單婉晶，才在如此短時間內，造就了如此強悍的鐵匠。　　單婉晶，已經可以鍛造金色裝備了！　　金色裝備啊，那可是所有人夢寐以求的。　　立即便有人跳出來，亟不可待要委託單婉晶打造金色裝備。那是久負盛名的殺手，開膛手傑克。這隊長是個自私自利的傢伙，身家十分豐厚。　　單婉晶笑笑：“我倒是自帶了幾種金色裝備的鍛造設計圖，但金色裝備要各種稀有材料，我這裡有個列表，你拿去看看。”　　開膛手傑克接過來一看，頓時頭大不已。　　這列表上的各種材料，聽都沒聽過，更談不上有。　　單婉晶笑道：“手中沒有現成的不要緊。我掌握了裝備拆分能力，你給我魔法裝備，我能拆掉，分解出能用的各種稀有材料來。”　　開膛手傑克冷然一笑，一個重重的包裹，扔在桌子上。　　眾人一陣驚呼。　　雖然戰鬥到現在，很多人談得上身家富有，一件兩件金色裝備，倒算不得多麼稀奇。但像傑克這樣，一包裹魔法裝備的富豪，倒是不多。　　看到霧都孤兒隊那些尋常隊員，不悅陰沉的表情，大家可以猜到，這開膛手到底如何聚斂如此海量的財富。　　隊長特權，分配不均。　　單婉晶接過這些魔法裝備，隨即開始了分解工作。　　鐵匠對裝備的分解，大家還是第一次見到，只有5級以上的鐵匠，才敢進行如此複雜的工作――從不需要的魔法裝備中，提取出稀有材料。只要一個差池，便會損壞裝備，兩手空空。　　一件又一件的裝備從袋子里拿出來，大多數是藍色裝備，但也有至少兩件金色裝備。　　眾人驚嘆一波接一波，心中各種羡慕妒忌恨。　　絕大部分尋常人，連一件金色裝備都沒有，金色裝備都垄斷在隊長、精銳、主力少數人手中。這位可好，金色裝備已經多到可以用來廢物利用，分解回收了。　　要說對於一個百人團，任何裝備都有冒險者需求，若是從整體利益最大化考慮，應該各取所需。裝備應該不會有閑置剩餘情況。　　但問題是，冒險者隊伍分配，也是根據貢獻度來的。　　你貢獻度不夠，憑什麼讓貢獻高的人，免費將合適裝備讓出來啊？　　就算分解有一定損耗，就算給單婉晶繳納不菲手續費，人家也要分解裝備，用來強化自己，毛都不會留給你一根！　　我的，就是我的。　　這就是殘酷的血腥都市。　　就連神羅聯隊的總隊長蘭帕德，也無力改變這一基本規則。否則大家都出工不出力，更是不合理。　　大家只能看着開膛手傑克，公然將大把魔法裝備分解。　　有錢任性啊！　　這倒是錯怪了開膛手傑克。他的金色裝備也不過三件，主要是這兩件金色裝備並非他這個刺客職業用的，才要分解重新打造，並非有意炫富。　　單婉晶笑道：“裝備分解成功，要收取25%的手續費，沒問題吧？”　　別忘了，她可不僅僅是一個出色的鐵匠，更是東溟派的公主，負責武器買賣的大行家。　　這一筆大單子，單婉晶自然算的清楚。　　傑克臉上肌肉跳了兩下，對25%收費十分肉疼，但此時只有單婉晶能分解和打造黃金裝備，別無分號，難道他能說不么？　　看到傑克點頭，單婉晶開始了小心翼翼地分解。　　一件金色裝備，被她迅速分解成各種珍稀材料。　　微邈精華、幻光精華、如意精華、蜥蜴眼球、沉淪魔牙齒……　　一個個珍稀的製造材料，被單婉晶成功分離出來。　　兩件金色裝備、18件藍色裝備。　　開膛手傑克對這次分解十分滿意，低聲對單婉晶說了幾句話，顯然是對新裝備的屬性要求。　　訂製裝備，最大的優勢，在於可以量身定做，最貼合冒險者需要。　　然後，單婉晶根據開膛手傑克的需要，精心打造，不多時，拿出了一把金光閃閃的刺客刃！　　【虐殺之刃】！　　大家看不到這金色裝備的具體屬性，只能從開膛手那喜出望外、驚喜到扭曲的臉，直覺判斷。　　這把金色武器，太符合開膛手的預期了，簡直完美到超過想象！　　開膛手一把奪過【虐殺之刃】，將單婉晶扣除費用，剩餘的珍稀材料，順手接過來，嘿嘿陰笑而去。一邊走還一邊變態舔着那金色刀刃，彷彿那是最美味的糖果。　　讓一向苛刻、眼光極高的傑克，美成這樣，這簡直比什麼廣告的衝擊力都大！　　後面，海上漂流者隊的阿明、西部開拓者隊的史蒂夫、刺客信條隊的172號、芝加哥兄弟會的烏魯姆、澳洲袋鼠隊的佩里、麥克白天房隊的哈桑、議會國隊的英德拉、祖魯、托雷多……　　各隊的隊長，紛紛圍攏在單婉晶的鐵匠鋪前，拿出自己珍藏的各種魔法裝備，要求分解和重新訂製打造。每人能拿出至少一件不需要的金色裝備和若干藍色裝備。　　就連最終的大佬蘭帕德、賽義烏、亞坤、阿納金等人，也終於沉不住氣，走上前來。大佬的身家更是豐厚，蘭帕德甚至一出手就是三件金裝！　　單婉晶頓時忙得不可開交，不斷分解裝備、收取珍稀材料、開列重新打造所需的材料單子。　　可以想象，分解出的材料，與重新打造所需，並不同步，可能材料單子上所需的材料，一樣都沒分解出來。　　這可難倒了各位大佬和隊長，他們拿這麼一把珍稀材料有什麼用？　　所以，他們還要指望杜預！</w:t>
      </w:r>
    </w:p>
    <w:p>
      <w:pPr>
        <w:pStyle w:val="2"/>
      </w:pPr>
      <w:bookmarkStart w:id="944" w:name="_Toc1959"/>
      <w:r>
        <w:t>第84章 終極挑戰，苦痛刑牢！</w:t>
      </w:r>
      <w:bookmarkEnd w:id="944"/>
    </w:p>
    <w:p>
      <w:pPr>
        <w:sectPr>
          <w:pgSz w:w="11907" w:h="16839"/>
          <w:pgMar w:top="400" w:right="1000" w:bottom="400" w:left="1000" w:header="720" w:footer="720" w:gutter="0"/>
        </w:sectPr>
      </w:pPr>
      <w:r>
        <w:t>　　而精明的杜預，則指使麥雪拉，到單婉晶的鐵匠鋪前，開辦了臨時交易平台。單婉晶收取的珍稀材料，那可是非常全的，基本應有盡有。麥雪拉就以此為本，採用以物易物的方式，交換各隊隊長手中的現成魔法裝備和珍稀材料！　　當然，交換不是沒條件的，也有10%手續費。　　這相當於二次壓榨。　　各隊大佬和隊長，當然對杜預這花招心知肚明。但問題是，他們誰也不掌握這麼多珍稀材料，更不願意將自己裝備需求暴露給潛在敵人！　　至於狼瞳隊，反正打造時，單婉晶已經很清楚他們所需的裝備屬性，也沒啥可隱瞞的。　　於是，經過一層層的雁過拔毛，各隊辛辛苦苦，打出來的黃金裝備，能有六成用在新定製裝備上已經不錯。小半都落入了杜預的口袋。　　隨着一件件魔法裝備被分解，狼瞳隊隊伍空間倉庫中的珍稀材料，也漸漸堆積如山。　　之前提到的低等級材料就不提了，什麼惡魔精華、邪惡之心等珍貴材料，也堆積了不少。　　麥雪拉更是奸商一個，更開了口子，可以用寶石等高價值通貨，購買珍稀材料救急。　　這些大佬們，有時差一兩個珍稀材料，怎麼會吝嗇一兩塊寶石，便當機立斷，以物易物。　　於是，狼瞳隊團隊倉庫中，寶石的數量也在急劇增多。　　麥雪拉在團隊頻道中，得意洋洋道：“我換了大量的寶石。這些傻帽，第二幕可是有寶石匠，可以合成高等級寶石。寶石在暗黑三中的地位，比二要高得多。婉晶說了，目前的材料堆積，已經能打造六件金色裝備了。要不要現在給你打造出來？”　　杜預微微一笑：“讓她別著急。這次材料先囤積着，等我們什麼時候，打出稀有裝備的圖紙，按圖索驥，讓她直接上稀有裝備！現在對付屠夫，實力已經足夠。”　　經過一番辛苦后，賽義烏、蘭帕德等各隊大佬，一身金光閃閃，滿意而去。　　強力圍觀的眾人，只能流着口水，看着有錢有權人的公然炫富，這金色裝備對這些底層冒險者來說，不異於瑪莎拉蒂、阿斯頓馬丁之類的豪車與�潘康木嗬搿�　　但生活還要繼續，所以高端用戶走完后，這些尋常的修理和購買消費者，才一擁而上，繼續鍛煉單婉晶的鐵匠技能。　　完成了休整，聯隊隊長、各隊隊長開會，研究如何衝擊最後的屠夫。　　“這黑暗地牢，難度真不是蓋的”阿納金吐槽道：“不然，我們要不達成攻守同盟，準備休整一段時間，再進攻屠夫？”　　杜預心知，這根本是神羅團隊還不死心，還想再試探大家能否MF，拖延進攻屠夫的時間。　　阿納金說完后，期待地看着各隊隊長，但迎來得一片沉寂。　　亞坤皮笑肉不笑道：“我們沒問題啊。但你要問問……”　　他瞥了一眼祖魯，言外之意再明確不過。　　我們當然願意多休整一段時間，但這群排名墊底的亡命徒，可不會客氣。萬一他們衝進去，搶奪最後任務，我們也只好被迫出手，一起對付屠夫。　　話說蘇丹國不是沒想過要幹掉議會國冒險者，一了百了，但誰知道那墊底的名額，會不會因此落到他們頭上？　　若殺了老末，自己變成老末，這才是搬起石頭砸自己的腳。　　阿納金望向杜預。　　杜預咳嗽一聲，似笑非笑看向東方不敗：“我大唐有兩支隊伍。我狼瞳隊就算不爭取，東方前輩么……想必不會屈居人下。”　　東方不敗冷冷笑道：“我大唐此時領先一千分，怎麼會將勝利拱手讓出？”　　賽義烏、蘭帕德對視一眼。　　這攻守同盟，由於積分差距過緊，勢必無法結成。　　放棄這積累實力，磨時間的大好機會，總讓這些傢伙心有不甘。　　杜預雖然提醒過，迪亞波羅的實力在不斷增長。但其他冒險者隊長，總是冷笑以對。　　他們才不信。　　這次會議結果，最終不歡而散。　　攻守同盟結不成，有望爭取第一的東方不敗，有望最後翻盤的議會國，都明確表態要進攻痛苦地牢，救出泰瑞爾，殺死屠夫完成所有主線任務再說。　　抹殺的壓力，迫使四隊不得不再次踏上征途。　　痛苦地牢的難度，越來越大。　　到處都是成群結隊的強大怪物，無論數量還是質量，都是迄今為止最強大的，而且粉色的加強型怪物極多。　　大批的黑暗教徒，本身普通的黑暗教徒是很弱的，但是一些黑暗召喚師和黑暗祈禱者非常難對付。黑暗召喚師往往會召喚出來一堆地獄魔犬攻擊冒險者，相當棘手。而黑暗祈禱者，往往會以幾個一群在區域內進行魔化；魔化成功就會變成速度極快，攻擊很強的污穢教徒。作戰的時候必須優先消滅這些召喚師和祈禱者。　　“媽的，這真的是第一幕的噩夢難度么？”　　阿納金滿臉血污，那是團隊一次配合失誤造成的，神羅與怪物們激斗，突然出現的5頭地獄魔犬，突破了騎士防禦，迂迴呼嘯撲上來。若非他身上有兩件金色裝備，手中又有黎塞留贈送的武器，還有超高的敏捷和意識，此時早已變成魔犬腹中的果腹之物。　　“貌似前面的征途，會更加艱難”史蒂芬也有些心怯了。這痛苦地牢，真是太難了，到處都是粉色的加強怪物，還不時冒出一群金色怪物領銜的援軍。　　若非四國冒險者聚集在一起，人多勢眾，早已被怪物吞噬。　　“我說，咱們能否再休整一段時間再走？”金髮帥哥史蒂芬還在做嘗試。　　“哼！”東方不敗率先飄了出去，所過之處，依舊能強勢碾壓各路怪物。　　幾個正在進行區域魔化的黑暗祈禱者，被東方不敗近身，一瞬間便紛紛倒地化作灰燼。　　“我東方不敗字典中，沒有打不敗的對手！”她尖嘯一聲，率先衝出戰陣。　　天語郎冷冷掃了杜預一眼。　　在何時殺死杜預的問題上，天語郎與東方不敗曾有一段分歧。　　天語郎希望早點動手。但東方不敗咯咯笑道：“你不懂。橫豎這前三幕是強制完成的，不容退出，何必早殺給他痛快？給他點希望，最後在第三幕動手，豈不是好？”　　天語郎的目光中，對杜預充滿了冰冷的恨意。　　他性格中最邪惡的一面，在死亡魔界沉淪后，變得更加瘋狂而歇斯底里。　　別看他對付怪物一路上很正常，但心中的邪惡計劃，只是在不斷髮酵，等待時機爆發而已。　　在東方不敗和天語郎看來，屠夫雖然猛，但依舊不放在他們眼中。　　奇怪的是，杜預明明知道東方不敗和天語郎的惡意，依舊讓柔柔、儀琳等人，大力扶持各種治療藥劑，協助東方不敗隊，保持強大的攻擊勢頭。　　議會國冒險者，不甘示弱，也跟着衝出了戰陣。　　有這兩個天不怕地不怕的衝鋒陷陣，就算兩大強國蘇丹和神羅再不情願，也只好繼續上路，保持競爭。　　苦痛刑牢第一層、第二層……　　一個個強大的怪物，倒在300多悍不畏死的冒險者攻勢面前。　　在強大的生存壓力下，四國冒險者從未像眼前這般團結，防禦力最強大的神羅和狼瞳隊，不自覺得突前，以強勢的騎士、野蠻人、魔寵擋住如潮水般洶湧而來的怪物，騎兵強大的蘇丹國，則不斷從兩翼突擊，側翼迂迴，猛烈打擊怪物。遠程強大的議會國冒險者，不斷在後面高竄低就，連連射擊，收割怪物性命。　　而東方不敗、天語郎等超級高手，則遊離於作戰陣營之外，以超絕的武功和輕功，不斷刺殺黑暗怪物中的祈禱者、黑暗法師等近身脆弱、法力強大的職業。擾亂怪物的防線和計劃。　　這支隊伍，一路血戰，終於進入了最下層的黑暗地牢。　　這裏，就是第一幕最終BOSS屠夫所在地。　　一個女人的幽靈，從虛空中閃現而出。　　這是李奧瑞克王的已經死去的王后。　　她如泣如訴地訴說了自己的不幸遭遇，請求冒險者們解放八個囚犯的靈魂，才能驚動典獄長，打開最終通向新世界的大門。她告訴冒險者們，八個靈魂四個在剛進門的區域，剩下四個三個在地牢西部，一個在地牢東部。　　“不行了，休整一會。”　　這次提出的是王曉蓉。　　這女人在一路激戰中，已經累得面色慘白。　　這第一幕最後的難度實在太高，戰鬥烈度太大，就算平日養尊處優的王曉蓉，在邱海軍的嚴令下，也不得不上戰場，為團隊貢獻一份微薄的力量。　　她脫下高跟鞋，揉着因戰鬥而扭傷的腳丫，還賣弄似得揉搓着超薄的肉絲。　　本以為這種賣弄風騷，會引來團隊中那些男人的賣好和逢迎，沒想到根本沒人理她。　　這高烈度的戰鬥，幾乎累垮了每個人。　　能活下來就是幸運的。　　在激戰中，至少有7個冒險者，永遠留在了痛苦地牢中。　　雖然協同高效，團隊作戰，但在超強怪物的威脅下，每個團隊都有減員。</w:t>
      </w:r>
    </w:p>
    <w:p>
      <w:pPr>
        <w:pStyle w:val="2"/>
      </w:pPr>
      <w:bookmarkStart w:id="945" w:name="_Toc14060"/>
      <w:r>
        <w:t>第85章 莉婭變身！異能封印！</w:t>
      </w:r>
      <w:bookmarkEnd w:id="945"/>
    </w:p>
    <w:p>
      <w:pPr>
        <w:sectPr>
          <w:pgSz w:w="11907" w:h="16839"/>
          <w:pgMar w:top="400" w:right="1000" w:bottom="400" w:left="1000" w:header="720" w:footer="720" w:gutter="0"/>
        </w:sectPr>
      </w:pPr>
      <w:r>
        <w:t>　　存活下來的每個冒險者，都有被怪物攻擊致命要害的驚魂歷險，大家驚魂未定，誰還有心思搭理這個黑木耳？　　王曉蓉看沒人理她，乾脆坐着不起來了。　　橫豎她完成了積分，東方不敗隊又沒有抹殺壓力，怎麼想怎麼不願意去冒險。　　杜預冷冷瞥了她一眼。　　所謂一顆老鼠屎壞了一鍋湯。　　這王曉蓉雖然戰力不行，但她一泄氣，足以帶動很多冒險者，不想前進。　　果然，旁邊大批冒險者，死豬似的倒在一旁，說什麼也不願走了。　　這就是人多的壞處。　　人多力量大，但人多也嘴雜。　　有遠見的卓越領導者，畢竟是少數。大部分人，看不到也不願聽潛伏的危機。　　就在此時，莉婭突然驚呼一聲，雙目通紅！　　她再次被迪亞波羅控制了。　　迪亞波羅也不願看到，這支挑戰者隊伍，過早攻破第一幕，將自己的全盤計劃，一一破壞。　　它選擇了附身莉婭。　　莉婭雖然有三件【凱恩的天命】套裝，但缺了一件，套裝那真正實力還未能發揮出來，終於被附身成功。　　“吼！”莉婭單薄的身軀，發出令人駭然的龐大氣勢，在她身邊的狼瞳隊隊友，紛紛被吹得東倒西歪。　　杜預又驚又怒，好在莉婭沒有變身，否則她註定將在這一輪變身中死去。　　“那鬼女人果然變身了！”王曉蓉尖叫起來：“快點攻擊她。殺了她！否則迪亞波羅控制她后，她說不定會在這裏摧毀我們。”　　這恐懼並非王曉蓉獨有，蘭帕德、賽義烏等陰鷙目光，均落在莉婭身上，各種武器和技能，紛紛瞄準莉婭。　　他們並非蠢人，杜預能這麼順利、毫無挑戰地拉攏莉婭，因為其他團隊，根本早就知道莉婭註定會變身大菠蘿，不屑於拉攏而已。　　“吼！”莉婭雙目精赤，發出奪人心魄的紅光。　　冒險者們紛紛大駭，這可怕的氣勢，分明是迪亞波羅復活的前兆。　　“誰都不準動手！”杜預怒吼道：“狼瞳隊防禦！”　　隨着他一聲令下，狼瞳隊毫不猶豫地執行了命令。麥雪拉居中調度，李唐、二號隊長、寇馬克等強力MT，組成了一道堅不可摧的防線，將莉婭護在核心。渾然不顧莉婭隨時可能變身的危險。　　若是莉婭變身成功，死得最快的就是狼瞳隊。　　但杜預長期以來，在狼瞳隊心中樹立起至高無上的威信，就算讓他們背對迪亞波羅，他們也會毫不猶豫照做。　　杜預大步上前，一把將莉婭抱住。　　“莉婭，你醒醒！”杜預陡然發現，莉婭的雙目中，彷彿有無盡的血腥瘋狂之色。她頭腦上，兩個尖角正在破額而出，眼看就要化身迪亞波羅。　　杜預冷哼一聲。　　看來，自己布局下，冒險者的實力發展順利，攻擊神速，大大擾亂了迪亞波羅的算盤。於是這傢伙準備不顧一切，提前發動，控制莉婭！　　但可惜，遇到了杜預這超強的武功高手，這一算盤怎麼能打得響？　　“凱撒，能否暫時抑制迪亞波羅的血統蘇醒？”杜預沉聲道。　　經過一系列強化，他擁有的程序猿隊伍，早已擴充到幾十頭，實力強大，應該可以做出某些封印規定。　　“我們正在努力”凱撒的聲音也有些凝重：“迪亞波羅是本世界最強的存在，但好在他提前蘇醒，會大幅改變劇情。藉助這一核心規則力量，我們能順理成章，封印他的力量。但我需要耗費一半的能量。畢竟這是迪亞波羅啊！”　　杜預抱住不斷顫抖的莉婭。莉婭的紅目中，代表人類神智的栗色，正在迅速被瘋狂的破壞神紅色所佔據，僅有的一絲清明，正在向杜預哀求着。　　“大叔，救我！”　　杜預彷彿能聽到莉婭的心聲。　　外面，蘭帕德、賽義烏、東方不敗等人，全神戒備，準備攻擊。　　蘭帕德嘆道：“杜預老弟，放棄莉婭吧。暗黑破壞神就算蘇醒，按照劇情，也只會立即返回魔神地獄，籌備進攻至高天堂事宜。我們沒必要跟它硬抗。大家暫時退開，放棄莉婭就好了。”　　賽義烏沉聲道：“我的想法更激進，我們該趁着迪亞波羅尚未完全控制莉婭，殺了這女人。沒有了肉身，我倒要看看迪亞波羅如何覺醒復活？”　　這麼想的人不再少數。　　能在第一幕，提前削弱迪亞波羅的實力，甚至阻止它復活，多麼誘人的想法！　　雖然大家知道，迪亞波羅不可能不復活，但能延遲一點，削弱一點，對於取得黑暗靈魂石，總是有好處的。　　但杜預的目光堅定，在眾多冒險者的槍口技能指向下，緊緊抱住莉婭，如同守護天使一樣。　　他冷冷道：“你們別想動莉婭一根汗毛，否則我們就兵戎相見！沒得商量。”　　眾人面面相覷。　　杜預在第一幕，一直以溫和示人，又是鐵匠，又是奶爸，從沒見他如此翻臉無情。今天為了莉婭，他可真是豁出去了，跟所有冒險者對上？　　王曉蓉尖叫道：“這人瘋了！幹掉他……”　　她話音未落，麥雪拉一聲槍響，她的肩膀中彈，鮮血飛濺。　　麥雪拉冷冷吹了一口手槍：“再敢挑釁我宰了你！”　　東方不敗冷冷上前一步：“你好大口氣。能殺迪亞波羅的肉身，我們為何不動手？”　　氣氛更加緊張。　　冒險者們與狼瞳隊兵刃相向，隨時可能爆發一場大戰。　　杜預怡然不懼。　　楊過、張三豐站在他左右，蓄勢待發，隨時準備出手。　　莉婭虛弱不堪的眼眸中，閃動着淚花。　　“放棄我吧”莉婭的聲音在杜預腦海響起。也許是赫拉迪克教派的神秘法術。　　“我感覺好冷，已經不行了”莉婭苦澀道：“也許凱恩和你的努力，註定是無效的。我感覺它就在我面前，粗壯呼吸着，等着將我一口吞噬。我會墜入黑暗。是你履行承諾的時候了。”　　“還記得么？”莉婭凄然道：“如果我註定沒救，你要動手殺了我。”　　杜預微微一笑，抱住莉婭，沉聲道：“看着我的眼睛！我告訴你，迪亞波羅算什麼東西？就憑他還根本沒資格從我手中，將你奪走！”　　這霸氣的宣告，讓莉婭徹底震驚。　　“好了！”　　凱撒一聲歡呼：“我們兄弟，成功封印了迪亞波羅正在覺醒的血統。哈哈，這次它可吃了大虧！被我引用強制改動劇情的懲罰規則，狠狠斬掉了一條手臂。哈哈哈，我凱撒果然是宇宙無敵么？”　　杜預精神一震，看向莉婭。　　果然莉婭眼中的赤紅色，漸漸褪去，栗色美眸又回到了身體中。　　但紅色已經無可避免地佔據了半數江山，無法再驅散。　　“我似乎看到了一道閃電，切斷了迪亞波羅一條胳膊。它的凄厲慘叫，至今還在我腦海迴響”莉婭依舊虛弱，但精神卻亢奮起來。　　杜預嘿嘿一笑道：“我沒騙你吧？迪亞波羅算什麼東西？”　　莉婭簡直難以想象，居然有人可以重創潛伏在她體內的迪亞波羅！　　這可是恐怖之王啊。　　她無數次在迪亞波羅面前，為了爭奪身體控制權，奮力反抗，都只能做無用功，那種不可戰勝的無力感，早已深入骨髓。　　但今時今日，抱住自己的男人，這個大叔，卻一言九鼎，將迪亞波羅不僅擊退，還徹底重創。　　莉婭想不信，但千真萬確，隨着杜預的一聲冷笑，迪亞波羅確實敗退了，還遺落下一根手臂。想必它短時間內，無法再來騷擾自己。　　這夢魘一去，莉婭頓時恢復了生氣。她蹦起來，環住杜預的脖子，狠狠吻了上去。　　杜預被弄得很狼狽，莉婭銀鈴般的笑聲，響徹全場。　　麥雪拉咳嗽一聲，肅然道：“好了，你們都看到了。女主角莉婭已經恢復正常，還不趕緊散了散了！看什麼熱鬧呢？”　　賽義烏、蘭帕德、阿納金、亞坤……　　無數人都石化了。　　貌似，這杜預已經成功勾搭了莉婭？　　那美女都開始投懷送抱了？　　雖然依舊有人心有不甘，想要除掉迪亞波羅的肉身莉婭，但一來狼瞳隊依舊全副武裝，護衛莉婭，二來莉婭確實恢復了神智，難道他們要對劇情主角下手屠殺么？　　會有什麼不良後果？　　誰也想象不到。　　冒險者主流看法是，只要莉婭不變身，就暫時不能動她。　　王曉蓉悻悻然，轉頭離去，不想看莉婭與杜預親熱的畫面。　　莉婭如同重獲自由的小鳥，嘰嘰喳喳在杜預身邊環繞，快樂道：“你想象不到我是多麼高興。這惡魔已經折磨我太久，你到底怎麼做到的？”　　杜預微笑道：“我說自己是神，你信么？”　　莉婭正色道：“我信！”　　她的美眸，凝視着杜預：“在我最危急的時刻，你不離不棄，守護着我，甚至不惜跟所有人對着干。我都看在眼裡。而你更能以莫名的力量，潛入我的意識海，擊傷迪亞波羅，這是在任何赫拉迪克典籍中都沒有的前例！你是我的英雄，我的守護天使！我將永遠在你身邊！”</w:t>
      </w:r>
    </w:p>
    <w:p>
      <w:pPr>
        <w:pStyle w:val="2"/>
      </w:pPr>
      <w:bookmarkStart w:id="946" w:name="_Toc11523"/>
      <w:r>
        <w:t>第86章 屠夫臨世，殺人宰豬！</w:t>
      </w:r>
      <w:bookmarkEnd w:id="946"/>
    </w:p>
    <w:p>
      <w:pPr>
        <w:sectPr>
          <w:pgSz w:w="11907" w:h="16839"/>
          <w:pgMar w:top="400" w:right="1000" w:bottom="400" w:left="1000" w:header="720" w:footer="720" w:gutter="0"/>
        </w:sectPr>
      </w:pPr>
      <w:r>
        <w:t>　　杜預接到空間提示：“由於你多次拯救劇情女主角、最後一個赫拉迪克學者莉婭的行為，莉婭對你產生了愛慕。她發誓將永遠留在你身邊。你是否願意以10000反派值的價格，兌換莉婭？”　　“風險提示：莉婭此時具有迪亞波羅的血統（覺醒中），即使兌換了，依舊有可能會變成迪亞波羅，失去控制，對你發動攻擊。”　　“你是否要兌換？”　　杜預想也不想，直接選擇了兌換！　　開玩笑！　　一個具有迪亞波羅血統、又是唯一的一個赫拉迪克學派傳人，這集中正邪雙方之力於一身的莉婭，只賣區區一萬反派值，太值得了。　　光是莉婭對暗黑知識的掌握，就十分珍貴，何況她還有一身【凱恩的天命】，還有迪亞波羅的血統？　　想想看，一個具有魔神血統的知識美少女，陪伴左右，是多麼愜意而拉風的事情。　　特別是莉婭又兼具西方和東方血統的長處，乃是萬里無一的混血美人，東方美女的臉蛋，西方美少女的火爆身材，讓她顯得無比完美。　　唯一的問題，是莉婭身上的迪亞波羅血統，依舊覺醒中，隨時可能被卷土重來的暗黑破壞神控制。　　最後一件套裝，必須加速尋找。　　讓莉婭繼承凱恩的天命，化身成為真正的赫拉迪克，如此才能徹底斷絕迪亞波羅和愛德莉亞的陰謀。　　一出有驚無險鬧劇結束后，莉婭成為杜預的美女，各大團隊繼續前進。　　這皇后冤魂訴說的8隻幽魂，被一一放出。最終決戰時刻也越來越迫近了。　　當所有的靈魂被解救，就響起了一陣瘋狂的大笑。　　“典獄長！”　　早已做好功課的刺客信條隊172號喃喃道。　　隨着一聲吱呀響動，一道大門徐徐打開，一個碩大肥圓、渾身血氣的藍色巨人，手持利斧，威武霸氣出現在眾多冒險者面前。它的背後不出所料跟着一大批各種地牢怪物，氣勢駭人。　　“不要硬拼！根據叔叔的記載，這典獄長最擅長放火球術和近戰攻擊。基於此時的十字地形，大家拉開距離，遠程攻擊就可以了。”莉婭強打精神，射出第一箭，正中典獄長的肩膀，痛得典獄長怒吼一聲。　　眾人精神一震，紛紛退散開來，遠程火力紛紛傾瀉向威嚴的典獄長。　　能有莉婭這樣的百事通，真是太好了。　　這一刻，他們忘了，剛才正是他們嚷嚷着要幹掉這赫拉迪克教派最後的學者，斷絕迪亞波羅復活的後患。　　杜預冷冷一笑：“莉婭你作為主攻！發揮全部實力！”　　他要發動大招，放手一搏了。　　莉婭陳穩點點頭，這是杜預要樹立她威信的舉動。她此時的實力，也足以擔當重任。　　一番激戰後，被莉婭全面壓制的典獄長，終於哀嚎一聲，無奈地倒在血泊中。　　多達300多冒險者的火力齊射，足以征服任何強者。且在莉婭的指導下，典獄長的戰鬥特技被一一揭示，大家等於照着攻略打BOSS，根本沒付出血的代價，就靠運動戰將他撂倒在地。　　杜預有意控制節奏，並不斷調整隊形，保持了狼瞳隊的實力，基本無損。　　典獄長只是開胃小菜，下面將迎來第一幕的最終考驗。　　屠夫。　　這才是重頭戲。　　一場激戰後，典獄長爆出了大批好東西。光芒四射。　　五個隊伍，分配完裝備，立即準備進軍劫難刑房。　　那是屠夫的所在地。　　“一鼓作氣，殺死屠夫！”幾個隊長不約而同，激勵團隊士氣。　　既然這一次血戰無可避免，那就一定要贏。　　“這是什麼鬼地方？”　　阿納金不由吐槽道。　　這裏確實是屍山血海。　　真的是，到處都是人體的殘肢遺骸，浸泡在沸騰的血液中，慘絕人寰的場面，慘敗的腐臭味、甜腥的血腥氣，令人作嘔。　　此外，這裏靠近地底，沸騰的岩漿不時從一旁的裂縫中噴出，映襯着血紅色的血池，更加顯得一片通紅。　　這裏名為劫難刑房，事實上是屠夫這迪亞波羅的忠實走狗，屠殺折磨人族的屠宰場。　　前面是一旁寬闊的鐵網。鐵板上無數寬大網格，令人心驚膽寒的是，腳下就是滾燙的岩漿，且到處都在起火，彷彿傳說中的地獄臨世。　　“大家小心！”活字典莉婭再次發出警告：“這裡是屠夫的所在地。這地面可以按照他的意志，大面積起火。起火場中，任何人都會遭受恐怖的火系傷害。大家要注意走位，並保護好牧師等職業。”　　“屠夫來了！”蘭帕德盾牌一沉，怒吼道。　　“防禦牆！”阿納金叫起來。　　神羅冒險者們迅速行動，組成了一道人挨人的堅厚防護牆。雖然這人牆看起來很挫，但神羅有的是防禦強大的聖教軍、十字軍和肉盾職業，又有治療強大的牧師等職業。完全可以擋住不少強大的怪物衝擊。　　對付屠夫，他們也搬出了這管用的戰術。　　莉婭提出了質疑：“最好不要站位如此密集。屠夫可是很強壯的，他的衝撞就連魔神都不敢輕視。”　　阿納金冷哼一聲：“你還沒見識過，我們神羅防禦牆的強大。”　　蘭帕德也笑而不語。　　出於對莉婭女主角和杜預的面子，他們沒有反駁，但心中對防禦牆的威力，自信十足。　　一陣陣地面顫抖傳來，一頭高達5米的壯碩人形怪物，便在桀桀陰笑中，正式登場。　　第一幕總BOSS――屠夫！　　典獄長也是壯漢一枚，但與這第一幕的總BOSS屠夫相比，就相形見絀，小巫見大巫，足見屠夫的可怕。　　這屠夫手中拎着一把長達10米的鐵鈎子，兩側帶有血鈎，看上去就很不好惹。　　他見到冒險者隊伍，狂怒一吼，也聽不清在吼什麼，隨即便咚咚咚，肉山震動般，踏着鐵網，衝鋒衝撞而來。　　作為最密集的人群，神羅的防禦牆自然作為吸引仇恨的利器，成為屠夫衝撞的首要目標。　　看着屠夫衝擊而來，神羅冒險者立即色變。　　之前他們的防禦牆屢試不爽，戰無不勝攻無不克，讓神羅冒險者產生了自傲情緒，覺得這屠夫就算難纏，也就那麼回事。　　但屠夫的衝擊未至，地面已經瘋狂震顫起來，如同8級地震，就連釘在前面的蘭帕德，也感到無形的威壓。　　“頂住！”蘭帕德怒吼起來。　　“吼！”聖教軍騎士們齊聲怒吼，給自己打氣。　　但衝撞的後果，是致命性的。　　這堵肉山，毫不留情地碾壓過了人牆。　　人牆盾陣彷彿紙糊的堤壩，在滔滔洪水面前，一捅就破，完全是潰不成軍。　　衝撞中心，數十名五大三粗的聖教軍騎士，被撞得凌空飛起！　　就算旁邊的近戰戰士，也沒好太多，被撞得紛紛陷入眩暈！　　這就是屠夫第一個招式固定方向衝撞！　　他這一招的威力極大。　　騎士們被撞得七葷八彩，完全失去了方向感。　　蘭帕德如此強悍的防禦力和體力，在衝撞中心，也覺得自己像是被一輛40噸重的主戰坦克，碾壓過去，連身體都不是自己的了。　　冒險者，倒了一地。有些不幸的近戰者，被屠夫一撞，加上一踩，已經變成了肉泥，腦漿崩裂，慘死當場。　　神羅慘遭重創。　　這一下，震懾了所有的冒險者。　　那可是冒險者防禦最強的陣型啊。　　足足幾十個騎士聖教軍。　　這屠夫一衝撞就散了。　　這傢伙的力量，到底恐怖到什麼程度啊？　　“開火！”莉婭高聲喝道：“這屠夫的一大弱點，就是衝撞后，會有短暫眩暈。”　　冒險者們果然發現了，屠夫衝撞后，果然陷入了一點眩暈中，停止了攻擊。　　哪裡還有客氣，頓時萬箭齊發、槍炮齊鳴。　　大家生怕屠夫醒來，將下一個受害目標，對準自己。　　但事實是無情的。　　杜預橫掠而出，將被屠夫眩暈當場的騎士們，一一扔了出去，防止屠夫醒來后，在人群中大開殺戒。　　屠夫只眩暈了2秒，便恢復了神智，他獰笑一聲，揮動10米的鐮鈎槍，一招橫掃！　　一名站位最靠近的騎士，處於眩暈，來不及躲閃，便在這蘭光一閃的鐮鈎槍橫掃中，被斬成兩段，上半身慘叫着飛起來，隨即被屠夫的鐮鈎槍鈎住，如同殺豬屠戶，將豬上半扇掛在肉架上，任由賣家挑揀一般！　　很多女冒險者，驚叫一聲，幾乎昏過去！　　她們不是沒見過血腥場面，但如此血腥殘忍之事，真是聞所未聞。　　那騎士上半身還未死掉，在屠夫的鐮鈎槍上，慘叫哀嚎不已，還試圖吃下藥劑，進行垂死自救。　　但只見白光一閃，吃下的藥劑，貌似根本沒有腸胃消化……　　他的慘叫，依舊響徹全場。　　騎士重甲披掛的下半身，這才噴着鮮血噴泉，倒在地上。　　鮮血汩汩流出，淌過鐵網，流入下面的岩漿中。　　彷彿油鍋入水，岩漿一陣沸騰！　　火焰衝天而起！　　屠夫桀桀狂笑。　　但其實他心中，對這一擊效果很不滿意。　　因為那範圍攻擊的鐮鈎槍，應該至少奪去十人的性命。</w:t>
      </w:r>
    </w:p>
    <w:p>
      <w:pPr>
        <w:pStyle w:val="2"/>
      </w:pPr>
      <w:bookmarkStart w:id="947" w:name="_Toc14266"/>
      <w:r>
        <w:t>第87章 奪命鐮刀，地獄火焰！</w:t>
      </w:r>
      <w:bookmarkEnd w:id="947"/>
    </w:p>
    <w:p>
      <w:pPr>
        <w:sectPr>
          <w:pgSz w:w="11907" w:h="16839"/>
          <w:pgMar w:top="400" w:right="1000" w:bottom="400" w:left="1000" w:header="720" w:footer="720" w:gutter="0"/>
        </w:sectPr>
      </w:pPr>
      <w:r>
        <w:t>　　但由於杜預飛速而來，將依舊暈乎乎的騎士們一一扔出，這一次掃擊效果，格外不好。　　他陰沉精芒的小眼，盯着杜預。　　杜預怡然不懼，正視這第一幕的恐怖BOSS。　　在此時的神羅王廷，觀戰的四人，看到神羅大隊人馬，被屠夫肆意碾壓屠殺，同時發出一聲嘆息。　　這些都是神羅的精銳力量。　　“想不到第一幕的屠夫，就如此厲害。不知道後面三幕的BOSS，會厲害到什麼程度”妾絲絲臉色不好。　　黎塞留嘆息道：“是指揮的問題。”　　他臉色陰沉道：“若是蘭帕德聽從了莉婭的提示，一上來就拋棄原有的防禦戰法，肯定不能讓屠夫如此衝撞屠殺。這屠夫雖然厲害，但應該是比骷髏王要好打的多，雖然生命值很厚。但屠夫根本不會招小怪，而且這個區域有兩個自動加血的治療之井。用得好，應該以近戰誘敵，遠程殲敵，不該損失這麼慘。”　　皇太后特蕾茜支持了黎塞留的意見：“主教說的不錯。這次指揮有誤，讓我神羅損失巨大啊。貌似一個衝撞，已經慘死7個近戰者，超過了之前損失的冒險者總數。”　　皇后凱瑟琳美眸彎彎道：“若不是我們的盟友杜預，及時殺出救援，會死的更多。”　　其他三人一曬，但也不得不承認，凱瑟琳說得很對。　　杜預的橫空出世，讓神羅減少了不少損失。　　凱瑟琳笑得十分開心，杜預表現越好，對神羅幫助越大，越显示她有先見之明。　　“屠夫又來了！”　　場中風雨變幻。　　屠夫陡然一聲怒吼，一轉動手中的鐮鈎槍，捲起血雨腥風，放出區域性的攻擊矛殺傷冒險者。　　雖然冒險者們已經吃了大虧，知道這屠夫極不好惹，紛紛推開一定距離，但屠夫那長達10米的鐮鈎槍，實在攻擊距離太霸氣了，加上他的長臂，足以封鎖12、3米半徑的距離。　　一名站位稍遠的刺客，正要翻滾躍開，卻慢了一步，被砍得噴血飛起。　　屠夫桀桀陰笑，他只要見到血，就更加興奮。　　他手中的鐮鈎槍一閃，半空中再次鈎住那倒霉的刺客，一把扔向刑房中的火盆。　　刺客的生命值不高，在屠夫的兩連擊完成后，已經慘死，屍體被扔進火盆中，焦臭味頓時瀰漫起來。　　“遠程開火！”　　幾乎所有的隊長，都在同一時間，對自己的隊伍下達了同樣命令。　　所有人都看出來，近戰跟這屠夫打，只有慘死的份。　　不管你防禦多高、敏捷多高、意識多好，面對擁有近戰眩暈、區域封鎖、群攻特技的屠夫，都無法抵抗。　　“目測屠夫有三種攻擊模式，第一種勾起冒險者衝撞，第二鍾定向衝撞，帶有濺射眩暈，衝撞之後會有一定時間的眩暈，第三種則是放出區域性的攻擊矛殺傷冒險者。”莉婭一邊射擊，一邊總結道。　　杜預沉思一會，此時屠夫已經再次捲起陣陣罡風，殺入了蘇丹國冒險者的陣營中。雖然蘇丹國很重視分散逃走，但高大的屠夫，一步能邁出4米遠，這裏又是他的主場，大家能逃到哪裡去？　　“各隊分散開！”杜預怒吼道：“大家走向四周，保持遠程火力，始終圍攻屠夫。被屠夫盯上的隊伍，迅速向周圍逃走。不要戀戰。”　　雖然其他團隊，對杜預的指揮不屑一顧，但他說的有道理，畢竟要按照杜預之計，進行戰術布置。　　於是，與屠夫的一番血戰，就此拉開。　　雖然從理論上，打屠夫其實很簡單，只要保持很遠的距離遠程攻擊就可以了，或者等他衝撞眩暈之後攻擊，但屠夫的問題是，他有堅固的防禦力和海量的生命值。在單婉晶的武裝下，冒險者們的攻擊已經夠犀利，但依舊難以破屠夫的防禦。　　好在各隊各有各的辦法。　　神羅被打得最慘，聖教軍、十字軍都扛不住屠夫的一次衝撞，只能改任不合格的牧師，以神恩法術，幫助團隊治療。而遠程的魔法師和射手，開始擔綱主力。好在神羅各方面人才都很強，遠程也不至於無法形成威脅。　　蘇丹人則充分發揮速度優勢，不斷組織騎兵衝鋒，繞着屠夫那12米的攻擊範圍，打了就跑，弄得屠夫怒吼連連，卻也沒辦法。　　議會國冒險者最為勇悍，這屠夫關係他們能否脫離20%抹殺名額，自然悍不畏死地衝鋒遊走，以強大的個人火力，不斷給屠夫製造傷口。　　而東方不敗和天語郎，卻藝高人膽大，硬是纏住屠夫，蝴蝶穿花般縈繞屠夫，繡花針和地獄魔劍，不斷在屠夫身上製造傷口。　　狼瞳隊的遠程火力，由獵魔人麥雪拉、魔弓手艾凝和穿上凱恩套裝的莉婭擔綱重任，不斷傾瀉火力。正義感過剩的寇馬克，幾次怒吼要衝上去，都被杜預攔住。杜預、楊過和張三豐也不時殺入屠夫身邊，以絕世武功，在屠夫身邊遊走擊打，轉移屠夫注意力，拖延時間，給各國遠程者創造攻擊條件。　　“好！”看到四國冒險者，如此井然有序，配合無間地圍攻屠夫，黎塞留欣慰起來。　　他神羅已經快要鎖定第一，自然希望大家能以最低損失，拿下屠夫。　　“但問題是，這第一幕的BOSS，會這麼簡單，只有近戰的三板斧么？”凱瑟琳提出了犀利問題。　　果不其然，隨着各國冒險者齊心協力，遠程殺傷，屠夫的生命值，不斷下降，很快顯出疲態。　　說到底，什麼樣猛人BOSS，都擋不住300圍攻者。　　就算每次攻擊，對屠夫造成的傷害不足一看，但禁不住大家火力全開啊。　　而屠夫每次怒吼的衝撞，也被越來越有經驗的冒險者，提前預判，提早躲開，每次都功虧一簣，反而因為衝撞后的眩暈，被冒險者們抓住機會，痛打落水狗。　　但當屠夫的生命值，掉落到一定程度左右，屠夫突然暴怒起來。　　他暴跳如雷，從地面不斷蹦跳，以他肉山般的體重，震得整個戰場，不斷搖晃。　　“這地底的岩漿，貌似要爆發了！”有人驚呼道。　　話音剛落，一股衝天大火，從網格地下的岩漿中噴出！　　整個區域，都被籠罩在岩漿之火中！　　“啊！”一名議會國的巫醫，正在吟唱惡毒咒語，詛咒屠夫，卻被地底噴出的岩漿，燒成了火人，失落地到處奔逃，直到生命見底，慘死當場。　　一名正在治療前面騎士的牧師，也被噴出的岩漿，焚燒地亂竄，被狂怒的屠夫，一刀砍成兩半。　　這顯然打亂了各隊圍攻屠夫的計劃。　　“混蛋！”所有的隊長，對視一眼。　　這區域大範圍起火，且傷害如此之高，使得之前穩穩噹噹的圍攻之勢，無法維持。　　為了躲避地火區域，四國冒險者，勢必要大範圍移動，引起混亂。　　來自地獄的魔將屠夫可不受起火影響，他猙獰的肉山在火焰中移動，將腥風血雨帶給更多的冒險者。　　“快點走啊！”四國冒險者被火焰和屠夫雙重驅趕，四散奔逃，亂作一團。　　隨着屠夫的瘋狂，起火的範圍越大，甚至到三分之二的整個區域。冒險者們死傷慘重，很多都不是慘死在屠夫屠刀下，卻死在了莫名其妙的突然起火中。　　“混蛋！我忍不住了。”賽義烏目睹自己亞山兄弟會的一名心腹冒險者，慘死在地火之中，下達了命令：“趕快退出這該死的網格區域。回去！”　　“你要臨戰脫逃么？”蘭帕德怒吼道。　　若是冒險者人數過少，戰鬥將更加艱難，因為屠夫無需面臨多方向攻擊，可以肆無忌憚屠殺攻擊的冒險者。　　賽義烏冷哼一聲：“這次我們情報不足，準備不夠，大家回去重整隊伍，卷土重來。”　　這不能說不是個辦法，但前往門口的一名刺客，無奈答道：“隊長，不行。這屠夫一出現，便封鎖了大門。我們沖不出去。”　　“混蛋！”　　賽義烏狠狠將武器砸在地上。　　若非這屠夫給冒險者們壓力太大，他怎麼也不會如此失態。　　屠夫依舊風騷，狂放地在火焰中，不斷殺傷奔逃的人群。　　冒險者們再也沒有之前滅殺一切的氣勢和陣型，各自為戰，場面混亂至極。　　他們不是不清楚屠夫的威力，但每次剛剛組成陣型，準備圍攻屠夫，就會被地下噴出的地火，強勢打斷。　　過火面積，達到三分之二，這仗要怎麼打？　　此時，杜預的狼瞳隊，卻橫空出世！　　他帶着狼瞳隊，猛烈緊逼屠夫，打出了一波瘋狂的攻勢。　　杜預、楊過、張三豐、神鵰，衝鋒在前，成為鋒銳。　　而遠程冒險者們，不顧一切，將所有最大威力的技能，都傾瀉在屠夫身上。　　正在挑起一名女魔法師屍體，一臉興奮的屠夫臉色陰沉下來，他最恨這種蔑視他恐怖的冒險者。　　“吼！”屠夫一陣風區域揮砍。　　12米的攻擊範圍，掃過四人。　　但四人怡然不懼，這一擊根本沒擊中任何人。</w:t>
      </w:r>
    </w:p>
    <w:p>
      <w:pPr>
        <w:pStyle w:val="2"/>
      </w:pPr>
      <w:bookmarkStart w:id="948" w:name="_Toc9871"/>
      <w:r>
        <w:t>第87章 花妖正確的打開方式？</w:t>
      </w:r>
      <w:bookmarkEnd w:id="948"/>
    </w:p>
    <w:p>
      <w:pPr>
        <w:sectPr>
          <w:pgSz w:w="11907" w:h="16839"/>
          <w:pgMar w:top="400" w:right="1000" w:bottom="400" w:left="1000" w:header="720" w:footer="720" w:gutter="0"/>
        </w:sectPr>
      </w:pPr>
      <w:r>
        <w:t>　　倒是下一秒，黯然銷魂掌、降龍十八掌、太極劍法和神鵰的鳥喙，同時攻擊命中屠夫的各處要害，打得肉山般的屠夫，也一陣震撼。　　這是四大高手的聯手圍攻。　　就算噩夢級第一幕的BOSS，屠夫，也不敢直攖其鋒！　　他狂怒地跳起來，再次引發了地火。　　但狼瞳隊其他人站位較遠，輕易散開。　　而火焰中，四人也紛紛跳開，躲避這魔火的攻擊。　　不管怎麼樣，屠夫總算是將四人分開，他小眼一掃，便鎖定了一名之前攻擊他最狠的冒險者。　　杜預！　　狼瞳隊的頭領。　　杜預無所畏懼地與屠夫對視。　　屠夫殺了至少幾十個冒險者，目光充滿了惡毒和邪意。　　但杜預的氣勢，卻絲毫不墜。　　屠夫狂怒一掃。　　鐮鈎槍鎖定杜預的躲閃空間，瘋狂掃擊。　　杜預嘴角一直笑着。　　他此時只能以一人之力，對付屠夫。　　但他絕無恐懼，反而帶着屠夫，向後奔逃。　　東方不敗、天語郎見到杜預出手，同時停下來。　　以兩人的身份武功，他們才不願跟杜預合作，即使是殺屠夫。　　杜預如鬼似魅，一路向前，還不斷將生死符，擲向屠夫。　　屠夫狂怒跟隨，瘋狂斬殺。　　狼瞳隊分散開來，依舊不斷射擊。莉婭、麥雪拉、安紅記掛杜預的安危，也跟着杜預一路攻擊。　　屠夫終於殺到了杜預面前。　　也許是昏了頭，杜預完全不知所謂地奔逃到了一個死角。除了他之外，這死角中還躲了三個人。　　一個麥雪拉，一個安紅，一個莉婭。　　杜預躲無可躲，擋在了三女面前。　　前面是可怕的屠夫。　　它的鐮鈎槍上，鮮血滴落，還有冒險者的血肉殘屑。　　看到此種堪稱絕境情形，東方不敗、王曉蓉、天語郎等人發出一聲譏笑冷哼，等着看杜預的笑哈哈。這傢伙到底是慘死在屠夫之後，還是捨棄隊友而逃？　　而賽義烏、亞坤等人，也露出譏諷之色。杜預一路上給他們製造的麻煩足夠多，能讓這傢伙吃癟，再好不過。　　就連蘭帕德等盟友，也一時救援不及。　　麥雪拉、莉婭、安紅都是遠程冒險者的中堅主力。　　三女對視一眼，同時拿出武器，對屠夫猛烈射擊。　　“來吧！”杜預怒吼道。　　屠夫狂怒一聲，頂着密集火力，衝撞過來。　　四人分散突圍。　　突然，安紅驚叫一聲，摔倒在地。　　麥雪拉本來已經逃出了屠夫的攻擊範圍，見到此情，立即掉頭返回。　　當年，她曾與安紅結下了一段閨蜜戰地玫瑰之情，不能眼看着安紅，被屠夫殺死。　　杜預飛身掠起，眼中閃過一絲寒芒。　　麥雪拉衝到安紅面前，美軍戰地繃帶，給安紅綁上，背起安紅道：“你不要緊吧？我們走！”　　此時屠夫已經衝到了兩人10米處，瘋狂的鐮鈎槍斬下。　　麥雪拉不顧個人安危，急速衝出。　　突然，她感到腿上一麻，速度頓時大幅下降！　　“安紅！你！”　　安紅咯咯一笑，從麥雪拉背上躍起，直奔前方。　　“麥雪拉，感謝你啊。你是好人。所以我決定讓屠夫殺你。”　　她話音未落，得意的臉就聽到了一聲怒吼。　　“花妖受死！”　　她駭然轉頭，卻看到了怒獅般的杜預，迎面而來！　　安紅，不，應該叫花妖，立即色變。　　若是在平時，以他那超越金丹期的仙人之體，絕對不會將杜預放在心上。　　但此時，她恰好在逃離屠夫殺傷範圍的一刻，被杜預迎面堵住！　　杜預一掌降龍十八掌，狠狠轟在了安紅的肩頭！　　安紅尖叫一聲，向後飛去。　　杜預如鬼似魅，速度如風，衝到了麥雪拉身邊，一把將她抱起，飛掠後退。　　安紅卻沒有那麼好命，被屠夫納入了攻擊範圍，鐮鈎槍一槍弧形斬下。　　她心中暗恨，卻只能翻身與屠夫大戰起來。　　因為屠夫那龐大的身軀，已經堵住了這一死角，若是不攻擊屠夫，只能坐以待斃。　　雖然她號稱內城區高手，有超越金丹之力，但屠夫也是噩夢級難度的巔峰BOSS。　　大家都知道，BOSS跟同等級別冒險者相比，一定是BOSS更強大，甚至強大數十倍。不然BOSS憑什麼抵抗冒險者團隊？　　花妖雖強，但強在速度和詭異上，要論近戰的強悍，他一定不是屠夫的對手。　　“安紅她……”麥雪拉被一系列的驟變，弄得驚呆了。　　“嗯”杜預抱起她，到了安全區域，笑道：“她就是花妖。”　　“怎麼會？”麥雪拉完全無法接受這一事實。雌獅安紅可是跟她很熟的熟人。一路表現中規中矩，既不太扎眼又對團隊貢獻不小，怎麼會是花妖。　　杜預笑笑：“我早就知道了。因為我留在她體內的生死符，還未完全被消散，我還能感到一點端倪。而我不斷試探，一點點排除，更是清楚她就是安紅。”　　“真正的安紅，想必早已被花妖虐殺了吧？”杜預沉靜道：“所以，不用顧忌，殺了花妖即可。”　　麥雪拉的粉臉，終於煞白。　　杜預之所以不告訴她，因為他怕麥雪拉意氣用事，綳不住被花妖看出來。　　而他留下花妖到現在，就是要徹底利用花妖一次，對付這屠夫！　　花妖被屠夫逼在角落裡，瘋狂揮動鐮鈎槍，猛烈砍殺，無奈之下，花妖安紅也只好奮力反擊。　　有了花妖被迫當MT，死死拉着屠夫的仇恨，其他冒險者頓時得到了空隙，穩住陣腳，瘋狂傾瀉火力。　　雖然區域還不時冒起團團大火，但沒有屠夫的屠殺，光是大火，冒險者們還躲不開么？　　於是，攻擊局勢，迅速轉移到冒險者們手中。　　最妙的是，花妖速度奇快，就連BOSS屠夫，都不能穩穩擊中她，只見一團團粉色煙霧瀰漫，屠夫便一次次被花妖命中。　　“對！”杜預大笑起來：“花妖你要加油啊。做的好！拉穩仇恨啊。我們殺了屠夫就來收拾你。”　　他不知從何處，拿起神聖的散彈槍，對屠夫也不斷轟擊。　　屠夫打花妖，越打越是上火。這不男不女的傢伙，怎麼速度這麼快？它拚命催動地火，不斷攻擊花妖，手中的鐮鈎槍，更是招招奪命，試圖將花妖一舉滅殺。　　至於花妖也是殺戮無數的狠人，屠夫才不管呢。不管是好人壞人，對於它來說，都是敵人，都是案板上的肉。　　但花妖鬱悶啊！　　他本想趁火打劫，渾水摸魚，害死麥雪拉，再接下來害死莉婭，一個個將杜預的女人害死，欣賞到杜預那痛不欲生的表情，最後再將杜預殺死。　　至於這些BOSS什麼的，從來都不放在花妖眼中。　　他身為內城區高手，攻破這外城區的關卡，還不是閑庭信步？　　但此時偷雞不成蝕把米！　　他被杜預早已識破身份，非但沒能殺麥雪拉，反而成為杜預和狼瞳隊的免費MT，冒着生死危險，在這裏死磕屠夫。　　這豈是他的初衷？　　花妖當然不甘於淪為炮灰，只見他詭異身影一閃，一道粉色掩護煙霧升起，便要趁勢突圍出去。　　雖然力量和傷害，比起屠夫大為不如，但速度上么，他完全碾壓屠夫。　　誰知，就在他即將成功之時，身體內突然爆發出一陣陣劇痛！　　杜預陰笑着操控着對方體內的生死符，他兩次大戰，射入花妖體內幾十枚生死符，如今全面爆發。　　花妖一陣痙攣，便失去了控制，被屠夫一刀劈在肩膀上，血流如注。若非他殺死燕飛，從他身上取得丹劫，更拿到了那珍貴無比的天地寶物，練成了金剛不壞之軀。這一擊便可砍成兩半。　　內城區高手，豈是那麼容易死的？　　花妖的表現，不僅引起了杜預狼瞳隊的重視，更落入在在場眾人的視線中。　　“狼瞳，真是人才濟濟啊。”蘭帕德心中驚呼。　　想不到狼瞳隊看似不起眼的一個女冒險者，扔出來都可與屠夫大戰三百合，真是人不可貌相。　　他要不要將龍角，早點給杜預，換取杜預送給他擊殺屠夫的機會？　　蘭帕德開始糾結起來。　　花妖對杜預恨之入骨。　　若非杜預引爆他體內潛伏的生死符，他早已突圍出去。　　但突圍失敗一次后，屠夫攻勢更緊。　　他心中狂怒，這莽漢，你不知道咱們的敵人，都是杜預那個陰笑的混蛋么？　　你就這麼甘心咱們狗咬狗，不對，是自相殘殺？　　壞人，不是應該狼狽為奸的么？　　為何要讓杜預這混蛋，坐享其成？　　他堅決不反抗，又是一個翻滾，準備再次突圍。　　屠夫每時每刻，都在遭到各隊猛烈的轟擊，相當於他替所有冒險者獨立抗下屠夫，給他人做貢獻。　　最讓花妖氣憤的是，杜預遽然還在團隊頻道中，猛烈群嘲起來：“各隊！我的人已經控制屠夫！加強輸出啊！用大範圍輸出技能，別怕誤傷。沒事，我們的猛人高手，根本不怕你們的技能！用力啊。”　　各隊一聽到這群嘲，哪裡還有半點客氣？　　你丫大話說得一籮筐，生怕我們沒有大範圍殺傷技能怎地？　　看不起人？</w:t>
      </w:r>
    </w:p>
    <w:p>
      <w:pPr>
        <w:pStyle w:val="2"/>
      </w:pPr>
      <w:bookmarkStart w:id="949" w:name="_Toc27475"/>
      <w:r>
        <w:t>第88章 利用到死，花妖炸肺！</w:t>
      </w:r>
      <w:bookmarkEnd w:id="949"/>
    </w:p>
    <w:p>
      <w:pPr>
        <w:sectPr>
          <w:pgSz w:w="11907" w:h="16839"/>
          <w:pgMar w:top="400" w:right="1000" w:bottom="400" w:left="1000" w:header="720" w:footer="720" w:gutter="0"/>
        </w:sectPr>
      </w:pPr>
      <w:r>
        <w:t>　　於是，下一秒，各隊紛紛拿出了最恐怖的範圍殺傷武器。什麼手雷、陷阱、連鎖閃電，統統往花妖和屠夫激斗的角落裡扔。最過分的，蘇丹國冒險者居然扛起了RPG，嗖嗖猛轟過來！　　既然杜預都說了大話，我們也不能客氣啊。　　怎麼能辜負了這位大公無私，高喊向我開炮的兄弟？　　要知道，這可不是網游，冒險者們的武器和技能，是無法相互豁免的。範圍武器扔出去，管你是BOSS還會是冒險者，都炸個稀爛再說！　　杜預自己也不客氣，各種殺手鐧，全部扔向兩人激斗之地。　　“杜預我擦你……”苦逼的花妖還未來得及解釋，自己根本沒開群嘲，喊出向我開炮的誓言，便被各種技能籠罩。　　那是上百個技能和武器，一起轟炸啊！　　數百名冒險者含着熱淚，各種技能，轟向那充滿大無畏犧牲精神的國際主義戰士。　　花妖！　　在眾人看來這就是當代董存瑞，當代黃繼光啊。　　在如此密集的各種RPG、反坦克炮、手雷、火雨、連鎖閃電的轟擊下，在數百名冒險者砸鍋賣鐵、搬出家底的猛砸下，花妖哭了。　　他一個內城區冒險者不假，超越金丹期的修為也是成色十足。　　但這不代表他無敵啊。　　面前有噩夢級BOSS屠夫，肉山般堵在角落裡，外面有數百名全力攻擊的冒險者，就算他三頭六臂，也逃不出生天！　　花妖破口大罵，閃動到半空，先被一道連鎖閃電命中，身體麻痹，后被一枚打偏的RPG命中，轟地倒飛回來，頭髮都被炸得立起來！　　他的安紅偽裝，終於被炸開，露出了真容。　　這是一個邪異的青年男子，正如杜預見過那樣，面色蒼白，眼神瘋狂，卻有一身驚世駭俗、經天緯地的武功。　　本來，花妖設想過無數個風騷的登場。　　比如，一個個暗殺虐殺杜預的女人，害死杜預的前夕，冷酷登場，對杜預邪魅一笑道：“你的女人味道不錯，我收下了。”　　或者，在關鍵時刻反水，將杜預的團隊弄得團滅，一個個慘死在杜預面前，然後對杜預邪魅一笑道：“真對不起，我把你害得這麼慘。”　　但尼瑪現在神馬都沒有！　　老子一登場，就是被杜預陷害！陷害！純屬潜水被炸出來的好不好？　　他此時連吃了冒險者和屠夫上百技能和武器，被炸得臉色漆黑，衣衫襤褸，頭破血流，哪有半點花妖的風流倜儻？　　這哪裡是花妖登場？　　最令花妖氣憤的是，遠處居然有女冒險者驚呼：“原來她不是個女人，是人妖！”　　另一女人道：“人妖怎麼了？他最起碼也是個富有犧牲精神的人妖。值得我們緬懷。”　　犧牲你妹啊！緬懷你全家！　　花妖簡直被氣瘋了。　　他再次一躍而起，試圖越過這煩人無比的屠夫，擺脫這百人圍觀的尷尬境地，寧死也不願為打死屠夫做貢獻。　　但迎接他的，赫然是一張厚厚鞋底！　　杜預！　　杜預此刻的速度，簡直快如鬼魅，一腳將即將突破屠夫防線的花妖，重重踹了回去。　　花妖尖叫一聲：“不可能！你的速度怎麼可能比我還快？”　　杜預冷冷一笑：“你先看好屠夫的必殺技吧！”　　花妖一愣，屠夫彷彿被他五次三番的越獄行為，弄得極為不爽，怒吼着發動了一輪瘋狂進攻！　　怎麼？跟我屠夫打，你很沒面子？　　我殺了你。　　這一招鐮鈎槍劈砍，範圍極大，威力強悍，花妖以內城區高手之強，也不敢託大，只好奮力以劍鋒擋住屠夫。　　他真不愧是內城區高手，這一招居然成功封住，格擋成功。　　杜預滿意退開。　　花妖百思不得其解。　　為何這杜預速度大增，簡直與之前不是一人？　　但他也無暇多顧。　　屠夫依舊瘋狂，冒險者們依舊開着各種地圖武器，瘋狂轟擊。　　他每時每刻，都要在刀鋒爆炸中跳舞，努力躲避每一次傷害，或者將範圍傷害降到最低。　　但每次突圍的努力，都被速度大增的杜預，迎面擋住。　　他的表現，吸引了屠夫大量的仇恨。屠夫將他作為挑戰者中的最強人物，不斷髮動猛烈攻擊。這仇恨倒是拉得妥妥的。　　而杜預要做的，就如同玩打地鼠遊戲一般，每次花妖試圖突圍，都被杜預搶先一步，猛烈轟擊，打將回去，好好做MT這份很有前途的職業。　　花妖終於忍不住狂叫一聲：“你速度為何如此之快？”　　杜預嘿嘿笑道：“道高一尺魔高一丈。你能快，我豈會沒有後手？”　　杜預的後手，就是那68點未分配的自由屬性點！　　他將所有的屬性點，都放在敏捷上，敏捷一瞬間飆升這麼多，自然在速度上，便與花妖不相上下。　　花妖其實在速度上，還有一點優勢，畢竟他是內城區強者，在修仙境界上比杜預也更高。但杜預此時佔據地利優勢，花妖被擠在狹小的空間中，又遭到屠夫的狂攻，根本沒有多少空域可供挪騰。只要他從那幾個選擇空隙躥出，都會被杜預迎頭痛擊，打回去。　　苦逼的花妖，幾乎都要被氣炸了。　　他每時每刻，都砸遭受屠夫和300多冒險者的圍攻，雖然冒險者們不是主要攻擊他，但濺射和範圍傷害，也足以讓花妖悲苦不已。　　更有陰險毒辣的杜預，不時給他製造麻煩，彷彿是要將前三次被花妖陷害的氣，全部撒出來。每次不是在關鍵時刻，一招冷箭，就是在後面講風涼話，氣炸花妖，影響他的判斷。　　花妖真是被氣炸了。　　屠夫毫無跟花妖同為反派，一起攜手的戰術意識，鈎鐮槍砍得那叫一個疾如閃電。若非花妖時刻牢記自己的使命，真恨不得跟這沒頭腦的屠夫拼了。　　但他不能拼。　　他時刻記着，自己是來陰杜預的，目標是杜預那一群國色天香的美人，虐殺她們，再害死杜預！　　被杜預利用當炮灰，算什麼回事？　　花妖更加努力的躲閃，試圖從這裏突圍。　　“加油！”杜預高聲笑道：“團隊加油輸出！別藏着掖着，有什麼好東西，都扔給屠夫吧。我們的敢死隊勇士，完全撐得住！”　　在這貨的公然挑釁下，各隊哪有不佔這便宜的道理？各種技能更煌煌如夏夜焰火，紛紛砸向倒霉的屠夫和更加倒霉的花妖。　　花妖被炸得渾身電光、火光、冰片掛滿，異常狀態更是多得冒泡，炫酷造型讓人無法直視。　　“你……你……杜預我饒不了你啊！”花妖叫囂。　　杜預咳嗽一聲。　　突然，花妖拿出了一塊玉牌！　　這玉牌一出手，立即引發了周圍空氣的變動！　　“異彩！是法寶的異彩！”識貨的冒險者，紛紛叫出來。雖然大家都是外城區冒險者，平時無福佔有此等寶物，但沒吃過豬肉，總見過豬跑吧？　　這異彩，分明是位列血腥都市最高層的物品――東方法寶的流光溢彩。　　即使東方不敗、天語郎、杜預的眼界之高，也被這法寶的流光溢彩所吸引。　　“這……難道這就是花妖的底牌？”杜預早已通過花妖的功力，推測出他殺了燕飛后，定然有不凡機遇。這法寶應該就是花妖能位列內城區的奧秘了。　　隨着這法寶的出手，花妖的身後，赫然出現了一道仙界之門！　　這仙界之門中，仙音繚繞，不時有九天玄女，從天曼妙飛過。　　這竟然是仙人之物。　　在場所有人，眼睛都熾熱了！　　這東西，價值絕對超過很多人的身家。　　杜預沉聲道：“你們可認得那是什麼東西？”　　他問得人，當然是城堡之心中，負責收集各種情報的沈落雁和精通空間各種資料的王語嫣。　　王語嫣搖頭，示意沒見過此等寶物。　　沈落雁卻沉吟道：“從花妖的情報看，他的這東西，很快來自【邊荒傳說】世界，我認為最可信的是那天地心三枚玉佩！”　　這天地心三個字一出，城堡之心中，眾美皆驚。　　“你是說，那邊荒傳說中的無上至寶，天地心三塊玉佩？三佩合一時，能破碎虛空，展示出仙界之門的飛升途徑的強大仙寶？”王語嫣顯然也對邊荒傳說有所研究。　　自從杜預接到黃老邪的提示，說突破金丹期的機緣，就在邊荒世界，王語嫣、師妃暄、沈落雁等負責這情報和修仙事務的美人，便不遺餘力，在收集各路情報，試圖解鎖這邊荒傳說的秘籍。　　這次花妖主動送上門來，真是瞌睡有人送枕頭，讓杜預無需進入邊荒世界，便可得到具體情報。　　但眾人怎麼也沒想到，這花妖童鞋如此知情識趣，不僅提供了線索，甚至將珍寶本身，都隨身拿出來！　　只要殺了他，這天地心三枚玉佩，便可落入杜預的囊中。　　這東西入手，價值絕對在本世界任何收益之上！　　因為這根本不是外城區尋常冒險者能接觸的寶物，就連東方不敗這等眼高於頂的怪物，都會這仙界之門，看得目不轉睛，眼中貪慾大起！</w:t>
      </w:r>
    </w:p>
    <w:p>
      <w:pPr>
        <w:pStyle w:val="2"/>
      </w:pPr>
      <w:bookmarkStart w:id="950" w:name="_Toc28335"/>
      <w:r>
        <w:t>第89章 天地至寶！爆殺花妖！</w:t>
      </w:r>
      <w:bookmarkEnd w:id="950"/>
    </w:p>
    <w:p>
      <w:pPr>
        <w:sectPr>
          <w:pgSz w:w="11907" w:h="16839"/>
          <w:pgMar w:top="400" w:right="1000" w:bottom="400" w:left="1000" w:header="720" w:footer="720" w:gutter="0"/>
        </w:sectPr>
      </w:pPr>
      <w:r>
        <w:t>　　花妖也是被逼無奈，被杜預陷害，被屠夫死死困住，不斷遭受屠夫和冒險者的夾擊，才不得不拿出這寶物保命。　　這天地心玉佩，果然是一件稀世珍寶，絕非原著中，作為一次性展示仙界飛升的機緣存在，而是一件攻守兼備的法寶！　　花妖一瞬間遁入了仙界之門。　　杜預和冒險者的攻擊，落在仙界之門上，均毫無反應。　　花妖的身影，出現在遠處。　　他此時身上被300冒險者的飽和轟炸，炸的傷痕累累，一看就倒霉透頂，但眼中對杜預的仇恨和邪意，更是熾熱熊熊，散發著扭曲的光芒。　　“你死定了！”　　花妖一閃，便要消失在原地。　　他的目標，自然是先逃走，養好傷勢，在找杜預算賬不遲。橫豎杜預必須過三幕，不愁他逃掉。　　但是！　　花妖算錯了一件事。　　他拿出天地心三玉佩，倒是成功逃出杜預的陷阱，但也因此懷璧其罪！　　一道紅影，鬼魅般出現在花妖面前，一根繡花針刺向花妖“這寶物留下！”　　花妖只覺得來人絲毫不遜色與自己的實力，大驚之下，一劍擋住，繡花針險而又險，已經與眉心近在咫尺。　　花妖心中暴怒，虎落平陽被犬欺，想我堂堂內城區高手，怎麼會有如此下場？居然被人覬覦寶物？　　看到眼前，卻是東方不敗那笑吟吟的臉。　　東方不敗瞥了一眼花妖，雙方都是變態，都是女人模樣，但不同之處在於，東方不敗是一心想做女人，花妖是一心想殺女人。　　“妹子，你這寶物不錯，給姐姐如何？”東方不敗嬌聲道。　　花妖冷冷道：“你這變態，休想！”　　他長身而起。　　天地心三玉佩也無法脫離屠夫設定的苦難刑房屏蔽，所以花妖收起了這逃命的法寶，全力與東方不敗周旋起來。　　天語郎冷笑一聲，也加入了戰團。　　各隊紛紛愣了。　　想不到突然發生變故。　　自願當烈士的狼瞳隊高手，竟然跟東方不敗隊打起來了。　　失去了仇恨目標，屠夫迅速將仇恨目光，轉向了冒險者。　　冒險者們好不容易獲得了一線喘息機會，剛才殺屠夫殺得好開心，好景不長，又得四散跑路，在屠夫和地火的雙重攻擊下，不斷逃命。　　但這次杜預頂了上去。　　他的敏捷達到170點，身法詭異，在屠夫的鐮鈎槍刀光劍影中，不斷躲閃閃避，給遠程冒險者，繼續創造條件。　　各隊冒險者大喜過望，繼續努力輸出。　　所謂只要MT拉得住，母豬都能上的樹。　　前有花妖，後有杜預，為四國冒險者拉住屠夫，怎麼能浪費這一好機會？　　特別是蘇丹和議會國冒險者，事關誰能做最後一名，大家爭奪得面紅耳赤，唯恐屠夫被對方搶走。　　杜預一邊拉住屠夫，一邊猛烈轟擊，將屠夫的仇恨，緊緊落在自己身上。屠夫對此人也恨之入骨，不斷怒吼，發動衝鋒，或者挑鈎，或者橫掃，卻拿敏捷超高的杜預，毫無辦法。　　蘭帕德看到賽義烏那一副賣命的模樣，心中大急。　　目前隊伍排名中，神羅是第一，但論國家總分排名，大唐狼瞳隊和東方不敗隊，卻比他高出1000分左右。　　他可知道，神羅高層都在密切關注這場戰鬥。　　第一幕的首名位置，必須拿下！　　而此時的屠夫，先後被花妖和杜預拉走，在數百名冒險者火力齊射的消耗下，已經搖搖欲墜，眼看就要不行了。　　要搶，就必須現在搶！　　蘭帕德在頻道中低低一聲：“兄弟，這屠夫讓給我們，我給你龍角啊。”　　杜預咳嗽一聲：“龍角拿來。屠夫我給你引來。”　　蘭帕德一狠心，將一直安靜躺在自己氣象空間中的S級材料――真龍之角，送給了杜預！　　這生死關頭，他已經顧不上面子和龍角了。　　龍角能保留下來，他也沒多大好處，反倒是給了杜預，確保第一，能得到神羅高層的賞識，才最重要。　　橫豎神羅高層是同意給杜預龍角的，無非是什麼時候給的問題。　　杜預終於滿意地接到了那千辛萬苦盼來的龍角，這下仙人玉函中的寶物，可有着落了。　　他嘿嘿一笑，立即拉着屠夫，沖向神羅陣營。　　屠夫在之前生命值滿格時，是人人避之不及的瘟神，現在他搖搖欲墜，卻變成了冒險者們眼中的肥肉。　　在積分接近情況下，他身上的1575點積分，足以決定四國的排名。　　蘭帕德大喜。　　他生怕杜預違約，但杜預信用很好，說到做到。　　“給我開火！”蘭帕德怒吼道：“一定要搶下這屠夫的功勞。”　　神羅冒險者瘋狂怒吼，一些冒險者眼含淚花，他們的朋友隊友，慘死在這屠夫手中的，着實不少。　　屠夫被瘋狂圍攻，他也是暴跳如雷，鐮鈎槍不斷使出瘋狂的範圍砍殺技能，試圖殺出一條血路。　　賽義烏怎麼甘心？　　他帶着最精銳的冒險者，快速衝來，試圖搶走屠夫。　　杜預一使眼色，楊過的黯然銷魂掌，立即將屠夫拍得一陣眩暈。　　杜預趁勢將屠夫挑起，扔向空中。　　賽義烏的搶怪，被杜預挫敗。　　議會國冒險者也拚死一搏，紛紛躍向空中，向屠夫猛烈射擊開火。　　每個人都試圖將屠夫的最後一擊，搶奪手中。　　屠夫山窮水盡，不斷暴跳，大面積的地火，從網格中不斷衝天而起，冒險者們驚叫連連，但依舊悍不畏死，猛烈攻擊。　　戰鬥場面異常混亂。　　杜預一使眼色，楊過、張三豐緊緊跟隨他，捨棄屠夫，沖向了與東方不敗激斗的花妖。　　屠夫是誰殺的，對杜預來說，已經不重要。他的積分和掉落東西，對杜預也沒有太大的吸引力。　　杜預的注意力，全放在花妖身上。　　花妖必須死。　　他身上的天地心三玉佩，必須落在自己手中！　　一時間，其他三國冒險者殺屠夫，轟轟烈烈，大唐國的內戰，也轟轟烈烈。　　天語郎見到張三豐，一聲怒喝，藍色的魔界光芒，從他寶劍陡然發出，與張三豐的劍芒交織在一起。　　仇人相見分外眼紅。　　而東方不敗，則遇到了楊過的強力攔截。　　杜預殺向了花妖。　　這六名高手，實力比尋常冒險者高出一大截，圍繞花妖的性命和天地心玉佩，展開了殊死搏殺。　　花妖經過杜預陷害，生命嚴重受創，只是憑着一股勇悍之氣，與杜預殊死搏殺。　　杜預招招拚命，降龍十八掌毫不客氣招呼花妖。　　突然，被杜預帶入神羅隊伍中的屠夫，哀嚎一聲，被神羅的蘭帕德親自一劍斬殺。　　蘭帕德真是威武不凡，如同傳說中降妖除魔的聖騎士，一劍刺穿了屠夫的咽喉，將這肉山般的魔神，釘死在地面上。　　一時間，天地為之色變。　　杜預接到提示：“來自神羅的冒險者蘭帕德，擊殺了第一幕的魔將屠夫。獲得了1575點積分。”　　“在擊殺屠夫的過程中，你們英勇奮戰，屠夫隱藏的5000積分，分配結果如下：神羅2500分，狼瞳隊1500分，蘇丹500分，議會國300分，東方不敗隊200分。”　　“第一幕的終極排名如下。”　　1、神羅聯隊：17005分。　　2、大唐隊：15570（含狼瞳隊：9120分，東方不敗隊：6450分）　　3、蘇丹國隊：7800分。　　4、議會國隊：7400分。　　“根據排名情況，開始第一幕的總結和獎懲。”　　“計算中……”　　正在激斗的杜預一轉頭，看到賽義烏和祖魯、英德拉等人臉上的陰沉之色，與蘭帕德、阿納金等人臉上的興奮狂喜，形成了鮮明反差。　　無論如何，也無法避免抹殺的懲罰啊。　　“總積分第一的國家聯隊，將額外獲得本幕獲得總積分20%。”　　“神羅聯隊，獲得了3401額外獎勵積分。總積分達到20406分！”　　聽到這豐厚的獎勵，神羅隊歡呼雀躍！　　第一幕，他們的總積分就達到了2萬分以上，蘭帕德、阿納金、佩里、傑克、史蒂夫、烏魯姆等人的臉上，紛紛露出自矜驕傲之色，環視群雄。　　這些積分，按照一開始的規則，會在最後，兌換成豐厚的獎勵！　　對每個隊伍，積分絕對不嫌多。　　“排名第二的國家，獲得10%的積分獎勵。”　　提示詢問杜預：“你們可選的獎勵模式，有積分獎勵和其他獎勵模式，你們的選擇是？”　　杜預瞥了一眼東方不敗。　　東方不敗一邊與楊過大戰，一邊淡然選擇了積分獎勵。他的隊伍積分，額外增加了645分，達到了7095分。對於東方不敗這樣驕傲自大的人來說，區區獎勵模式，不值得她多費腦筋。　　杜預卻果斷選擇了除積分外的其他獎勵模式。　　“其他獎勵模式包括：1、額外秘境：你的隊伍將被傳送至一個額外的秘境之中。相當於得到一次額外秘境探索機會。秘境的收益，可能大大超過10%積分，也可能不如。風險自負。”</w:t>
      </w:r>
    </w:p>
    <w:p>
      <w:pPr>
        <w:pStyle w:val="2"/>
      </w:pPr>
      <w:bookmarkStart w:id="951" w:name="_Toc8019"/>
      <w:r>
        <w:t>第90章 無情抹殺，莉婭神射！</w:t>
      </w:r>
      <w:bookmarkEnd w:id="951"/>
    </w:p>
    <w:p>
      <w:pPr>
        <w:sectPr>
          <w:pgSz w:w="11907" w:h="16839"/>
          <w:pgMar w:top="400" w:right="1000" w:bottom="400" w:left="1000" w:header="720" w:footer="720" w:gutter="0"/>
        </w:sectPr>
      </w:pPr>
      <w:r>
        <w:t>　　“2、寶物商店：你有機會進入傳說中的哥布林商店，將本幕所獲積分的25%，及時兌換成裝備、寶石和各種道具。”　　杜預沉吟了一下，果斷選擇了第二項。　　雖然只有25%的積分，可在哥布林商店消費，但也有2280點積分，應該能對團隊的戰力，有所恢復。　　積分堆積得再高，沒有足夠戰力，也沒命去花。第一幕的難度，已經給了杜預不少教訓，團隊的續航能力，是征服第二幕的關鍵。　　他冷冷看了眼興奮欲狂的神羅聯隊，微微一笑。　　蘭帕德選擇的毫無疑問是額外積分獎勵。20%的額外積分，足有3400多，聽起來很不錯。　　但為了衝擊第一，神羅的實力，在第一幕損失巨大。　　特別是屠夫這裏，一開始就讓神羅大面積減員。　　若他是蘭帕德，一定會不顧一切，選擇哥布林商店，讓團隊贏得喘息機會。可惜被勝利沖昏頭腦的蘭帕德沒有。　　杜預選擇完畢后，隨即接到了一個密封的燙金邀請函。那邀請函的背面，刻畫著隱藏的哥布林商店位置。只有狼瞳隊能前往消費。　　杜預收起邀請函，瞥了一眼屠夫倒下之處。　　屠夫果然不愧是第一幕的總BOSS，死亡時，掉落了大批寶物，一時間光芒耀眼，幾乎亮瞎了眾人的合金狗眼。　　但杜預關注的只有一個。　　“【凱恩的遠見】綠色套裝在哪裡？”　　但此時花妖急於脫身，連續兩次晃動，試圖擺脫杜預，杜預不敢託大，全力應對花妖。　　東方不敗對楊過，天語郎對張三豐，花妖對杜預，三對絕世高手，殺得天昏地暗。　　而有人歡喜有人愁。　　神羅、大唐得到了獎勵，蘇丹國和議會國冒險者，面如死灰，彷彿等待死刑宣判的人犯。　　空間計算了一會，無情宣布。　　“排名第三的國家，積分排名最末的10%冒險者將被抹殺。積分第四的國家，積分排名最末的20%冒險者被抹殺。根據個人積分賬戶排名，抹殺名單如下：蘇丹國8人，議會國11人。”　　“被抹殺的冒險者，有5分鐘時間，可以處理本世界的積分遺產和裝備。5分鐘后執行抹殺。”　　空間冷冰冰的傳訊，完全冰冷無情。　　蘇丹國和議會國的20名即將被抹殺的冒險者，頓時失態了。　　一名瘋狂的黑人青年，跳躍出來，手持AK47，一邊瘋狂掃射，一邊哈哈狂笑道：“積分？裝備？我怎麼會給你們這群傻瓜？反正是死，讓我殺幾個夠本吧……啊！”　　他話音未落，祖魯抽回血淋淋的長矛，一腳將他踢翻在地。　　“垃圾”祖魯毫無憐憫之情。　　雖然都是黑非洲的冒險者，但分屬上百個國家和民族，黑人冒險者也並不團結。祖魯早已預測到今日。　　但也有令人傷感的一面。　　謝娃哭得淚人一般，與一名稍顯年長的冒險者告別。後者慈愛地撫摸着謝娃的頭，將積分和裝備贈與她。　　一些蘇丹國冒險者，默默將積分和身上的裝備，贈與自己相好的朋友，平靜地等待死亡的到來。一些阿訇冒險者，正在緊張地給他們做着最後的禮拜祈禱：“你為真神獻身，真神會眷顧你的。49個處女正在鮮花中等着你……”　　賽義烏鷹目含淚，豁然轉頭，看向得意洋洋的蘭帕德！　　咯嘣一聲，他用右手，硬生生掰斷了左手一根小指！帶着血淋淋，扔到了蘭帕德面前。　　“我發誓，下一幕，受到這種失去兄弟苦痛的，一定不是我們！”賽義烏沉聲道。　　蘭帕德看着地上血指，眼皮一跳，冷笑道：“你們被抹殺9人後，與我們一樣數量80人，還有什麼本事能翻盤？哼！”　　一切瘋狂與安詳，都擋不住死亡的到來。　　突然聽到一陣空間冰冷提示：“抹殺開始！”　　站在一起的9名蘇丹冒險者和9名議會國冒險者，同時頭上白光一閃，血淋淋的人頭，死不瞑目的眼睛，噴濺的血泉，便呈現在眾人面前……　　“啊！”有女冒險者，承受不起這慘烈的屠殺，昏了過去。　　杜預顧不上看這些，他與花妖的激戰，已經到了最關鍵時刻。　　花妖傷勢頗重，被杜預抓住破綻，一招接一招。　　杜預此時已經躋身高手之列，花妖不能逃，那真是再好沒有，讓他打個爽快。　　花妖終於忍不住，怪叫一聲，便再沖向出口。　　屠夫一死，他的封印應該解除，可以自由出入了。　　這倒不是花妖的實力，完全不如杜預，他的境界還是領先杜預一籌的。但無奈這花妖干慣了暗中殺人，卑鄙虐殺的勾搭，實在大氣不到與對方高手正面決戰，轟轟烈烈廝殺的程度。　　一句話，這不是武功境界問題，而是人品習慣問題。　　花妖急於脫身，一飛衝天。　　杜預眼中閃過一絲精芒。　　面對面決戰，殺內城區的冒險者，他還是第一次。　　但凡事都有第一次！　　杜預凝聚全身功力，在空中絕不可能的角度，以梯雲縱再次跳起，凌空硬上！　　“花妖受死！”杜預排山倒海的攻勢，一往無前氣勢，轟向空中的花妖。　　花妖的邪惡眼中，爆出一絲驚訝，顯然不明白為何杜預能在空中無處借力，卻更上一層樓。　　但他生死一發，卻也爆出了更強的力量。　　空中，彷彿所有的氣機，都在席捲向花妖，被花妖不斷凝聚力量，準備給杜預致命一擊。　　“本想虐殺完你的女人，再對付你的，既然你想死，那就成全你。”　　花妖惡聲惡氣，一劍刺向杜預。　　杜預長生訣運行到極致，一掌轟過去。　　這是正邪的對峙，更是仙家手段的決戰。　　花妖充分吸收了燕飛的丹劫和天地心三玉佩的能量，一舉一動，均身合天道，這一劍刺向杜預時，杜預竟然看不穿劍的軌跡。　　花妖的境界，果然比自己要強。　　但此時的杜預，卻心靜止水。　　彷彿成與敗，生與死，都不在他的計算範圍之內。　　他考慮的，只有如何擊殺花妖。　　花妖邪惡的笑聲，不斷傳入耳朵，試圖干擾杜預的判斷。　　“真可惜，你再也享受不到女人了。你的幾個女人，都會慘死在我的手中。哈哈，我才不在乎這暗黑世界的挑戰。憑我的本事，就算硬上，也能過得了第三幕。死吧！”　　杜預的境界，已經運行到了極致，但花妖突破金丹期的修為，讓他始終無法看破真正的劍，到底指向何方。花妖彷彿一朵邪意的魔界妖花，影影綽綽，真正的殺機，隱藏極深。　　就在此時，一隻凜然而至的利箭，閃電般射向一處虛空！　　花妖一陣色變！　　只聽得蹦一聲，那本來無一物的虛空，竟然出現一寒光閃閃的窄劍，劍頭被震偏到一側。　　“什麼人？”花妖簡直難以想象，居然有人能識破自己那可怕的花之幻劍。　　杜預掃了一眼，微微笑起來。　　射出這關鍵一箭，在危急關頭打斷了花妖幻劍的，正是……莉婭！　　此時，莉婭的頭上，帶着一副希臘學者似得桂冠，那正是凱恩遺留下的【凱恩的遠見】！　　有了這套裝，莉婭一身綠色套裝，就徹底湊齊了。　　“你為何能識破這傢伙的幻劍？他的境界比我還高，我都無法從虛空中，看到軌跡。”杜預真心佩服道。　　莉婭笑道：“套裝屬性中，【凱恩的遠見】自帶真實識破能力，可以看透一切幻境。這花妖的化境，不幸也位列其中。”　　杜預哈哈大笑，豪聲道：“花妖可聽見了？今日是天要亡你！你受死吧！”　　花妖眼見自己的大好局面，竟然被杜預的美女識破，如何不驚怒非常？一劍刺向杜預：“就算你的女人識破我劍法，你也休想逃出生天！”　　杜預的降龍十八掌，與花妖的劍，擦身而過，轟在彼此的身上！　　杜預被穿了個透心涼，就是有軟蝟甲，也擋不住內城區高手的全力一擊。　　他的鮮血瘋狂湧出，一陣陣虛弱感湧上心頭。　　這花妖，劍法真是太厲害了。　　他的個人品行，完全是垃圾，但劍法和輕功，超絕天下，難怪燕飛都飲恨在他劍下。　　但杜預的犧牲，並非沒有成果。　　花妖收到致命一擊，被杜預引以為傲的降龍十八掌，轟得傷上加傷，紅唇中鮮血噴涌，邪惡瞳孔中露出痛苦與瘋狂之色。　　“你居然傷了我！”花妖再次高飛而起。　　一隻箭矢，呼嘯而來，射中了花妖的大腿。　　能鎖定如此之准，除了套裝在身、武功大進的莉婭，還有哪個？　　杜預興奮地看到，得到了套裝之後，莉婭彷彿換了個人，不管是攻擊還是戰鬥，都變得积極主動，雷厲風行。那個有些優柔寡斷的女孩，消失不見，一個大氣沉穩的赫拉迪克美女武者，橫空出世。　　花妖連續被命中，別忘了，他之前被杜預陷害，弄得傷勢極重，不斷傷勢累加，終於暴怒了。　　“就是拼着受傷，我也要殺了你！”花妖狂怒撲向杜預。　　城堡之心中，美人們一起驚呼。</w:t>
      </w:r>
    </w:p>
    <w:p>
      <w:pPr>
        <w:pStyle w:val="2"/>
      </w:pPr>
      <w:bookmarkStart w:id="952" w:name="_Toc3633"/>
      <w:r>
        <w:t>第91章 霸王上弓，誅殺花妖！</w:t>
      </w:r>
      <w:bookmarkEnd w:id="952"/>
    </w:p>
    <w:p>
      <w:pPr>
        <w:sectPr>
          <w:pgSz w:w="11907" w:h="16839"/>
          <w:pgMar w:top="400" w:right="1000" w:bottom="400" w:left="1000" w:header="720" w:footer="720" w:gutter="0"/>
        </w:sectPr>
      </w:pPr>
      <w:r>
        <w:t>　　花妖的氣勢駭人，氣機將杜預緊緊鎖定，眼看就要斃傷杜預。　　杜預早已將生死置之度外，對付花妖這種級數的對手，若還是縮手縮腳，怕死萎縮，一定會死的很慘。　　他怒吼一聲，又是一招【亢龍有悔】，硬吃花妖。　　與花妖拼！　　看誰受不得，先逃走！　　花妖噴出一大口鮮血，向後倒飛。　　他的劍，再次刺穿了杜預的胸膛。　　杜預的生命值已經見底，進入了瀕死狀態。　　柔柔的治療之術，一瞬間落在杜預身上，將杜預的生命值拉起。　　這裏不是網游。　　但治療依舊讓杜預感到溫暖。　　他豁出去，再次剛烈一吼，怒獅般撲向花妖。　　這慘烈的氛圍，即使遠在看熱鬧的三國冒險者，都感同身受。　　“這杜預跟那人妖，貌似仇恨很深啊”阿納金感慨道。　　蘭帕德看着杜預威勢強悍的降龍十八掌，還有那悍不畏死的戰鬥氣勢，沉默不語。　　“不過這杜預也真夠廢物，居然打得這麼慘烈，嘖嘖。”阿納金不屑笑道。　　蘭帕德深吸一口氣。　　也許他確實高估了杜預，不到親身體會，怎麼能感受到杜預到底多厲害？　　神羅國四位大佬，得到了神羅第一的消息，紛紛喜笑顏開。　　“這真是好消息，神羅能力壓蘇丹國一頭，還將蘇丹逼得抹殺了10%，我們的優勢很明顯啊。”特蕾茜難得如此誇獎。　　黎塞留笑笑，這神羅國的中堅力量，都是教會冒險者，特蕾茜這麼說等於承認教會力量之強。　　“我們能取得這種成績，也有外交的助益。”黎塞留瞥了一眼凱瑟琳：“大唐的杜預，給我們的幫助也不少。”　　妾絲絲不屑道：“杜預明明也從我們這裏，得到了很多好處。再看他現在，對付一個人妖，都那麼困難。沒有我們，他怎麼得到第二？對不對皇後殿下？”　　她掃向皇后，卻發現凱瑟琳根本沒留意她的話。　　皇后緊張地看着頻幕。　　那裡是杜預與花妖的決戰，打到了最後一搏。　　杜預傷勢極重，與花妖死拼。　　花妖終於擋不住杜預那排山倒海、前赴後繼的攻勢，尖叫一聲，氣勢喪失，如女人般試圖逃離現場。　　這就是杜預的陽謀。　　他跟花妖比招式，比境界，都不是花妖對手。　　唯一能勝過花妖的，就是花妖的心態！　　高手的心態，有時非常重要，甚至超過了功力。　　花妖雖然厲害，但他最常見的都是偷襲。　　幹掉燕飛，也是偷襲得手。　　也就是說，花妖其實沒有男兒剛烈之性。這一缺點，若是放在刺客身上，並不算什麼。　　但杜預此時就是逼着花妖，與他以命博命！　　果然，花妖雖然功力佔據上風，依舊惜命，不敢放手一搏。　　他選擇逃走之際，東方不敗和天語郎，不屑地冷哼一聲。　　兩人都是一等一的大高手，自然看得出，杜預這是拚死一搏。若是花妖敢於與杜預對拼，死的8、9成是杜預。　　可花妖放棄了。　　他不敢。　　於是他逃了。　　杜預不顧傷勢沉重，甚至連腸子都從被刺穿的肚皮中露出，但咬緊牙關，猛追上去。　　梯雲縱！　　凌波微步！　　花妖回頭一看，魂飛魄散。　　這杜預竟然勇悍至此，殺神狂獅一般，追擊而上。　　在這一瞬間，遠在神羅的凱瑟琳，近在苦難刑房的莉婭，內在城堡之心的眾美們，齊聲發出驚呼。　　她們的美眸，都定格在杜預那鮮血淋漓、傷勢沉重的身軀上，更定格在杜預那張威武不屈，狠辣沉毅的臉龐上！　　如此男兒，天地浩然！　　“花妖，你的小命沒了！”杜預的降龍十八掌，第三次轟在花妖的背上。　　花妖猛然吐出一大口鮮血，被震得五臟六腑，紛紛離位，破碎不堪。　　他墜落下去。　　只見東方不敗冷哼一聲：“沒用的東西！”　　他的紅色魅影，一閃身沖向墜落的花妖。　　天地心三玉佩！　　對於東方不敗，這東西是他志在必得之物。　　花妖死活，他才不關心。但這天地心三玉佩，可是關係他的功力能否再進一步，修成正果的大事。誰也別想從她面前，拿走這玉佩。　　楊過大袖飄飄，一卷攻向東方不敗。　　他當然知道，大哥杜預，已經將花妖打得奄奄一息，決不能讓東方不敗去撿便宜。　　天語郎也被張三豐的太極劍，死死纏住。　　雖然他魔力大進，劍法妖異，也無法打破張三豐的太極劍，兩人劍影重重，都無法威脅彼此。　　花妖真的怕了，他尖叫道：“杜預，我給你三玉佩，你放我一馬。”　　他猛然甩出這三玉佩，卻很陰險地甩向了東方不敗。　　高手畢竟是高手，一眼就看出東方不敗也是同級數的高手。　　東方不敗大喜。　　他一把抓向天地心三玉佩。　　杜預猛然啟動空間異能。　　他的空間異能，在過去2個世界，變得更加強大。　　一瞬間，杜預出現在東方不敗面前，硬生生將那珍貴的玉佩，從東方不敗手指間搶奪過來！　　霸氣的搶奪！　　東方不敗尖叫道：“好膽！”　　她一針刺向杜預。　　楊過閃電般沖制，獨孤求敗的木劍，猛然挑飛繡花針，與東方不敗大戰起來，喝道：“大哥，速殺花妖。”　　杜預轉頭一看，花妖果然利用斷尾求生的辦法，扔出玉佩，自己逃之夭夭。　　但杜預豈會讓他如意？　　他一揮手。　　生死符頓時飈射出去，直奔花妖。　　花妖在空中，避無可避，被生死符穿了個透心涼。　　事實上，他的輕功，本可不必如此悲催。　　但杜預的背後攻擊，實在是太犀利了。　　這就是戰場上，逃跑的下場。　　花妖被生死符一帶，身體凝滯了一刻，隨即被杜預一掌，重重轟在身上，終於斷線風箏似得飛出去，咽下了最後一口氣。　　他的身體上，浮現出一枚血紅的鑰匙。　　杜預抓起這血色鑰匙，大鳥般投入本隊陣營。　　東方不敗、天語郎冷冷看着杜預陣營，雙方大戰一觸即發。　　狼瞳隊全神戒備，楊過、張三豐朝杜預豎起大拇指，便矗立兩側，準備隨時迎戰。　　杜預雖然傷勢極重，差點死掉，但手握那溫潤的天地心三枚玉佩，又拿着花妖的血腥鑰匙，幾乎忍不住要大笑起來。　　潛伏隊伍，為禍甚烈的花妖，終於被他硬生生幹掉了。　　以下克上！　　以外城區冒險者身份，幹掉了內城區高手。　　虛空中的鹿、藍雷等人，看到杜預幹掉花妖，長出一口氣。　　東方不敗冷然道：“交出玉佩，饒你不死。”　　杜預咳出一口血來，嘿嘿笑道：“讓我吐出吞下去的肥肉，怎麼可能？要戰就戰，切莫廢話！”　　他如此冷硬，倒是弄得東方不敗下不來台，眼中殺氣大盛。　　蘭帕德笑道：“好了。第一幕這麼難，還未打夠？大家以後難免還要合作打交道，打打殺殺已經夠多了。都罷手吧。”　　東方不敗冷哼道：“杜預，你的小命，絕不會長久。”　　杜預笑笑，拿起血腥鑰匙，直接開啟。　　他命伊麗莎白，直接取出花妖的血腥鑰匙中的定向之物――丹劫！　　丹劫是燕飛在無意中，得到的一枚丹藥。服用了丹劫后，只要能克服其中的火毒，便可成功進入金丹期。　　杜預麾下，有師妃暄和����兩女，都徘徊在金丹期邊緣。服用了這丹劫，應當有所突破。　　那樣，杜預陣營中便有了兩位金丹期高手，應對各路敵人，也更加從容。　　一顆閃耀着仙氣彩光的丹劫，被伊麗莎白逆天的真實氣運，順利取出。　　“嗯，我還找到了另一件寶物”伊麗莎白笑道。　　她的手中，還拿着一把套着劍鞘的寶劍。　　杜預抽出寶劍，那上面鐫刻着蝶戀花三個字。　　“是燕飛的名劍蝶戀花！”杜預驚喜道。　　這把劍最著名之處，在於它能自動偵測周圍的敵人，對主人發出示警。　　燕飛靠這把劍的神奇，斬殺了不少強者。　　蝶戀花、丹劫、天地心三玉佩，這些只能在邊荒傳說世界得到的珍寶，如今隨着花妖的死亡，都被杜預笑納。這花妖泉下有知，也必然死不瞑目。　　杜預細細摩擦着天地心三玉佩。這三枚玉佩中，天和地兩塊玉佩，形成了一個空心圓，人玉佩則填充其中，類似奧運會金牌金鑲玉的模樣。上面浮雕了一些莫名其妙的紋理。　　“天地心玉佩：仙家法寶。據道家寶典《太平洞極經》所載，只要能令三佩合一，仙門便會開啟，露出通往洞天福地的入門。乃是修仙有成的大家，以絕世仙力，灌注其中，為後世成仙之人，指引飛升仙門。本玉佩上的機緣之門，只有三次機會，已經分別被黃藥師和花妖打開了一次，能量只夠再打開一次，便會永久失去效果。但其本身，也是一件攻防俱佳的仙器。仙界之門，耗費一定先天真元，可以遁入此門，在另一空間出現。位置由使用者決定，但要損耗巨量先天真元。”　　杜預看完了這提示，知道撈到巨寶了，將天地人三佩收起來，轉頭看去。</w:t>
      </w:r>
    </w:p>
    <w:p>
      <w:pPr>
        <w:pStyle w:val="2"/>
      </w:pPr>
      <w:bookmarkStart w:id="953" w:name="_Toc27753"/>
      <w:r>
        <w:t>第92章 凱恩套裝，強悍屬性！</w:t>
      </w:r>
      <w:bookmarkEnd w:id="953"/>
    </w:p>
    <w:p>
      <w:pPr>
        <w:sectPr>
          <w:pgSz w:w="11907" w:h="16839"/>
          <w:pgMar w:top="400" w:right="1000" w:bottom="400" w:left="1000" w:header="720" w:footer="720" w:gutter="0"/>
        </w:sectPr>
      </w:pPr>
      <w:r>
        <w:t>　　屠夫身邊，還爆了一地裝備和寶石呢。賽義烏、蘭帕德等人都圍攏在周圍，等着分配呢。　　“怎麼分配？”杜預走向賽義烏、蘭帕德。　　幾名隊長看看，皮笑肉不笑道：“莉婭，已經以你的名義，將你的份額都分完了。代價就是那【凱恩的遠見】。”　　杜預一陣愕然。這才想起作為自己的美女，莉婭卻是有權限，代表自己對空間發布選擇。　　蘭帕德還有些遺憾道：“要說你貢獻度，份額也着實不少。但那【凱恩的遠見】，實在價值不低。貌似妹子身上都穿了三件了，你好意思不給人家湊齊么？哈哈哈！”　　眾人對莉婭倒沒有像狼瞳隊這麼提防，不少人還暗暗詛咒，最好莉婭來個大暴走，讓杜預慷慨投入的一套綠色套裝，血本無歸。　　杜預咳嗽一聲，若非莉婭當機立斷，將【凱恩的遠見】收下，並及時看破花妖幻劍，援助射擊，自己真未必能擊殺花妖。如此看來，莉婭的抉策，絕不能算虧得。　　只不過，這幾個陰險貨色，肯定沒少揩油水。不過這沒關係，杜預的鐵匠鋪有的是辦法，能將他們弄到的油水，連本帶利，都扣回來。　　杜預咳嗽一聲：“至少讓我知道，屠夫爆出什麼好東西？”　　阿納金得意洋洋，拿出一顆光芒璀璨的寶石，笑道：“真不好意思，我們拿到了一枚大秘境之石！”　　杜預吃了一驚。　　這大秘境之石，比秘境之石更珍貴，裏面的寶物、怪物等級更高，更可怕，收益也更高。　　這次神羅的份額，高達50%，自然能拿下大秘境之石。　　“還有5件金色裝備。”阿納金嘿嘿笑道：“最珍貴的，還有一件傳說級別的稀有裝備！哈哈，我們隊長身上就是。”　　杜預抬頭一看，可不，蘭帕德身上閃耀着稀有裝備特有的橘紅色光芒，那大氣磅礴、質樸無鋒的色澤和式樣，也符合稀有裝備特點。　　“若是這次戰鬥前，能弄到這稀有裝備，我一個人就能頂住屠夫。”蘭帕德沉穩的聲音中，有說不出的自信：“我們神羅也不必死那麼多人了。”　　賽義烏面色陰沉，顯然損失了9名冒險者，加上在屠夫分配上的失利，讓他心中憤怒不已：“走吧！空間已經提示了，我們無法回到第一幕。只能繼續向前。”　　他英挺的鷹目，盯着杜預道：“這次，根本是你暗中推動，才這麼匆忙地進攻屠夫，帶來了慘重的傷亡！”　　杜預直視賽義烏，微笑道：“下一幕，我還會推動大家，儘速攻破第二幕魔神，儘快進入第三幕的亞瑞特山脈。”　　賽義烏鷹目中閃過一絲寒芒。　　他是在某一幕中，多多MF的堅定支持者，可惜這一計劃，被杜預的鯰魚效應摧毀，不得不帶着冒險者，一起進攻屠夫。　　“哼！”王曉蓉尖笑道：“某人以為自己是神仙，無所不知，誰都想控制！其實不過是個連人妖都打不過的廢物。”　　杜預淡然看了她一眼，淡然道：“你有本事再說一遍。”　　王曉蓉立即聲調高八度，尖聲道：“我說你連人妖都打不過……”　　她說了一半，便驚恐地發現……　　貌似她所在的團隊，就是人妖成群啊。　　東方不敗、天語郎、左冷禪森冷目光，一起看向她。　　王曉蓉結結巴巴道：“各位前輩……我……我不是說你們。”　　杜預仰天大笑，率先走向外面。　　眾人急忙跟進。　　莉婭偷偷對杜預道：“我自作主張，將這【凱恩的天命】套裝湊齊了，耗費了所有的份額。你不會怪我吧？”　　杜預仰天大笑，撫摸着莉婭的臻首：“這群蠢貨，沒看過這套綠色套裝的屬性，否則絕不會同意。這筆生意，你做的太好了！太值了。快給我看看套裝的最終屬性。”　　莉婭驕傲的將套裝屬性展示出來。　　這套套裝湊齊后，一共能給莉婭增加令人目瞪口呆的2400點基本屬性（別吐槽，遊戲中的數據，差不多就是這麼多。這套裝是70級頂級套裝），足以讓莉婭一躍成為頂尖的劇情人物。杜預估計，就算把莉婭扔到冒險者堆中，屬性上至少可比擬一個頂尖的外城區高手。　　而更大的改變，是綠色套裝能給莉婭一個新特技：赫拉迪克傳人！　　赫拉迪克教派是一直與黑暗力量對抗的強大力量。這個特技，能最大限度抵抗黑暗力量的侵蝕。即使對象是迪亞波羅，也別想輕易控制赫拉迪克傳人。　　有了這屬性，莉婭將再不畏懼迪亞波羅血統的覺醒和引誘。　　杜預可以清楚地看到，曾經盤踞在莉婭的美眸中，那一抹揮之不去的血紅色，已經不知不覺，煙消雲散！　　她的美眸，重新恢復到栗色。美麗溫柔的栗色。　　莉婭終於取得了身體的完全控制權。　　莉婭忍不住，一口氣撲入杜預的懷中，呢喃道：“你是我的恩人，你給了我新生。再也無需擔心那魔神藉助我身體復活，真是太好了。”　　杜預深吸一口莉婭的芬芳氣息，緊緊抱住她。　　“區區獎勵算什麼？你能活下來，就是我最大的心愿啊。”　　杜預說的是心裡話，每次看到莉婭處於變身危機邊緣，都讓他感到十分焦慮。找到這套裝，能阻止變身，心安許多。　　在離開第一幕之前，杜預帶着狼瞳隊，徑直進入了那傳說中的哥布林商店。　　“哇！這裡有好多好東西啊。”莉婭撲入商店，兩眼放光的看着各種貨物。　　一頭只有一米多高的哥布林，背着包袱，猥瑣無比，皮笑肉不笑地迎上來。這感覺，讓杜預彷彿看到了哥布林版的一真和尚……　　“各位客官，有什麼需要麼？我們這商店，可是童叟無欺，全大陸價格最低啊。”哥布林嬉皮笑臉。　　杜預咳嗽一聲：“據說你們這裏，只能消費上一幕的25%積分？”　　“對！”哥布林商人一臉奸商模樣，雙手搓着，垂涎看着杜預，彷彿一頭等待主人骨頭的哈二。　　杜預咳嗽一聲：“你這裡有什麼？”　　哥布林眉飛色舞：“可以這麼說，只要本世界有的東西，您都能在我這裏找到。只要您有足夠的積分通貨，沒有什麼是不可能的。”　　他奸笑着嘩啦一聲，展開一個售貨列表。　　麥雪拉等人本來看着哥布林商人很不靠譜，一看到這貨物列表，卻大吃一驚。　　真的是琳琅滿目，應有盡有。　　從各種各樣的寶石到藥劑、護身符，從低等級的尋常材料到最高等級的珍稀材料，從低等級的藍色裝備到金色裝備，甚至看到了綠色套裝和稀有裝備的圖紙，意味着買下便可通過單婉晶打造而出。　　“太好了”麥雪拉美眸彎彎，笑得合不攏嘴：“我看到了【孫悟空的把戲】這套專門為武僧量身定做的綠色套裝圖紙，你為團隊做出這麼大貢獻，所有的積分畫在你身上都理所應當。就買下這套圖紙吧。2000積分，加上一些團隊沒有的珍稀材料。只要婉晶再升級一級，達到6級鐵匠鋪，就可以打造了。”　　李唐完全贊同道：“以單婉晶的升級速度，只要最多一幕，便可打造出這套裝備。實在不行，你還可以兌換某件珍稀裝備圖紙。比如這件【金剛之怒】也能大幅提升戰力。隊長！”　　狼瞳隊冒險者們雖然對各種寶物，眼熱不已，但聽到這一席話，紛紛點頭。　　四國隊伍一上來，狼瞳隊幾乎處於絕對劣勢。其他國家不僅高手如雲，且實力無損，而大唐剛剛打完團戰，元氣大傷，更冒出一個東方不敗，分走了40名冒險者，讓大唐更加孱弱。　　在開戰之初，大家的想法，是能不被抹殺，就謝天謝地。　　但他們有杜預！　　這個時時料敵在先，拿捏敵人要害的無敵冒險者隊長。　　隊伍能幾乎毫髮無損，走到現在，還拿到了整體第二名的成績，這完全是杜預一人的功勞。　　大家對杜預獨佔這2280積分的兌換獎勵，毫無爭議，紛紛七嘴八舌道：“隊長，你就大膽兌換吧。我們只有感謝之心！”　　杜預點點頭：“既然大家這麼說，我就獨斷專行一次。”　　他的目光掃過琳琅滿目的貨架列表，微微一笑。　　“你這東西，不能再便宜點了么？”　　正搓着手一臉奸笑的哥布林商人，看到那東西，大失所望。　　“客官，不是我說你。這好不容易得到的機會，這麼多好東西，居然……你居然……要這麼便宜的玩意？太不值了吧？”哥布林商人不死心，滔滔不絕道。　　杜預呵呵一笑，一揮手。　　伊麗莎白從虛空走出，笑吟吟展開無敵的魅力與口才，開始與哥布林商人展開了錙銖必較的拉鋸戰。　　兩人一個是鐵公雞，一個是小氣鬼，可謂針尖對麥芒，棋逢對手將遇良才，說得吐沫星子亂飛啊。　　杜預翹起二郎腿，悠閑坐在一旁，卻在聯絡凱撒。　　“能否修改下規則，讓團隊可用積分多一點？2280積分，還是太少啊。”</w:t>
      </w:r>
    </w:p>
    <w:p>
      <w:pPr>
        <w:pStyle w:val="2"/>
      </w:pPr>
      <w:bookmarkStart w:id="954" w:name="_Toc2487"/>
      <w:r>
        <w:t>第93章 哥布林商店，全買藥瓶！</w:t>
      </w:r>
      <w:bookmarkEnd w:id="954"/>
    </w:p>
    <w:p>
      <w:pPr>
        <w:sectPr>
          <w:pgSz w:w="11907" w:h="16839"/>
          <w:pgMar w:top="400" w:right="1000" w:bottom="400" w:left="1000" w:header="720" w:footer="720" w:gutter="0"/>
        </w:sectPr>
      </w:pPr>
      <w:r>
        <w:t>　　凱撒無奈道：“我嘗試過了，可惜，這……這是核心規則，我們程序猿，也沒有權限修改……等等！”　　他的目光，目瞪口呆看到，那頻幕上，那可用積分25%規則，由代表核心規則的紅色字體，變成了可變的藍色字體。　　“老大！我們可以搞定！不明所以，但確實可以了。這是哪位高人在外面幫助我們？”凱撒樂不可支，翻騰跳躍。　　杜預眼波一閃，彷彿早已預知到這次的結果，淡然道：“且不用追究到底是什麼緣故。這次可利用的最高額度是多少？”　　“我試試……75%！”凱撒哈哈大笑：“這意味着老大你可以在哥布林商店消費的額度，增加到3倍啊。那是6840啊！”　　杜預面色平靜，淡笑道：“那就將6840積分調撥到消費額度上，我要好好消費一番！”　　虛空中，鹿與藍雷，看着哥布林商店中，杜預的笑意。鹿擔憂道：“你說他是否識破了我們的潛在身份？”　　藍雷不以為意道：“你早已在他面前現身過，他猜到也是當然。這次幫他一把，是補償我失手一次，將花妖、東方不敗等人放進去給他搗亂的過失。不過這小子也是逆天，居然殺了花妖，還弄到了天地人三玉佩、丹劫這兩件稀世珍寶。還節約了至少兩個世界的時間，可謂因禍得福啊。”　　紅萱不服氣道：“你這是給自己的失誤找理由。”　　狼瞳隊的隊員們，看到隊長居然將目光，鎖定在那件最尋常之物上，紛紛目瞪口呆。　　“隊長”麥雪拉急的將杜預拉到一旁，低聲道：“這就是你不對了。明明大家都支持你任意消費，怎麼還為團隊考慮，要兌換……這最不起眼的血瓶呢？”　　不錯！　　杜預鎖定的兌換目標，卻是靜靜躺在琳琅滿目的兌換貨架最低端，毫不起眼的藥瓶！　　紅色生命藥瓶、藍色魔法藥瓶和紫色瞬間恢復藥瓶！　　在第一幕的戰鬥中，這三種藥瓶的掉落率，與遊戲中比起來，低得令人髮指。雖然也有部分小怪物和BOSS，爆出藥瓶，但根據麥雪拉事後統計，第一幕全下來，狼瞳隊得到的藥瓶，只有區區9瓶血瓶，5瓶藍瓶和3瓶紫瓶，不給力到令人無語。這些補給品的力度，根本無法彌補隊伍在激戰中的損耗，只能靠牧師和藥劑師。　　但在麥雪拉等人看來，這些能在劇情中爆出的補給品，價值自然不能跟稀有裝備、綠色套裝相比，與其將寶貴的積分，浪費在這些可以由藥劑師、牧師等替代的物品上，不如一次性弄到綠色套裝或者稀有裝備。　　這就是一般人的想法，好不容易進入一次哥布林商店，一定要弄到別人弄不到的好東西，弄這些尋常的血瓶有什麼用？　　而且這些血瓶，在哥布林商店中的兌換價格，其實也不怎麼便宜。一套【孫悟空的把戲】70級綠色套裝圖紙，總價值不過2000分。一件稀有裝備的圖紙，價值也差不多。而這一瓶最尋常血瓶，能在10秒內恢復100%生命的血瓶，價值居然要100積分。也就是說，在系統看來，20瓶血瓶便抵得上一套綠色套裝圖紙。　　這簡直是開玩笑。　　杜預悠然看着伊麗莎白與哥布林商人滔滔不絕對拼，淡然道：“首先，你看看團隊空間，還有多少補給品？”　　作為隊長，麥雪拉當然對這補給品心中有數，笑道：“你可難不倒我。我們狼瞳隊有李莫愁、柔柔和儀琳三位一流的藥劑師，製造的藥劑，還可供應隊伍像第一幕那般，再支持第二和第三幕，千萬別小看隊長的後勤計算能力！”　　杜預淡然一笑道：“不錯，按照第一幕的烈度，藥品也許是足夠的。但你還是犯了錯誤！”　　麥雪拉不服道：“什麼錯誤？”　　杜預冷靜道：“別忘了我們的目標，是沖入地獄難度的至高天堂！也就是說，我們至少要完成三幕，打到第四幕通關！”　　麥雪拉冷汗下來了，還有第四幕的至高天堂，她怎麼就忘了？　　杜預淡然道：“千萬別忘了，暗黑的難度，會隨着劇情的推移，不斷增加！第二幕、第三幕、第四幕的難度，會與第一幕相同？更別忘了，我們到了第三幕，是要躍升到地獄難度的！你還敢肯定，我們的補給夠？就算藥劑夠用，儀琳等需要法力的法系冒險者，難道不需要魔法瓶？面對迪亞波羅的一線MT，難道不需要瞬間回血的紫瓶保命？”　　麥雪拉徹底獃滯了。她確實沒想到，地獄難度與噩夢難度的關鍵區別。　　杜預繼續冷靜道：“這些藥劑是暗黑體系的物品，與我們製造的空間藥劑，並不同享冷卻時間。如此一來大家的續航能力和保命幾率，都將大大增加！我們的積分，可以兌換幾十瓶這種藥劑，意味着大家至少能多出幾十條命來！這豈是一套綠色裝備或者稀有裝備，能比擬的？”　　麥雪拉和李唐等人，紛紛點頭，滿臉欽佩。　　還是隊長看得遠啊！　　在暗黑中，什麼物品最重要？　　不是綠色套裝，不是暗金裝備，不是稀有裝備，甚至不是神器！　　而是最基礎最尋常，最不起眼的血瓶和藍瓶！　　你可以想象一下，如果你打暗黑，根本沒有血瓶藍瓶爆出來，你還能打下去么？　　打不下去！　　絕對沒有冒險者能撐住那漫長的冒險旅途，沒有補給。　　如此想來，囤積血瓶藍瓶，確實是提升隊伍戰鬥力和續航力的最佳手段，沒有之一。　　杜預嘴角翹起來：“何況，現在各國冒險者龍精虎猛，還看不到這危機，大家都忙着囤積各種裝備。到了第二幕、第三幕，他們的補給沒了，我們只要拋出這補給一瓶兩瓶，絕對可以換到價值幾倍、幾十倍的裝備！甚至大白菜價收購。因為東西再好再值錢，也沒有命重要！你們看着吧。”　　各人紛紛露出無奈的表情。　　隊長連這個都算到了，不愧是坑人專精。　　“我覺得隊長的奸商技能，已經加到了滿點”李唐對艾凝嘟囔着。後者咯咯笑起來。　　不過，大家對這一幕的出現，確信不疑。　　現在各國冒險者固然將裝備看得高於一切，甚至願意冒極大風險，但隨着戰鬥不斷推移，冒險者續航能力漸漸乾涸，保命就成為最優先任務，這些看似不起眼的血瓶，將身價倍增！　　此時用低價大量囤積血瓶藍瓶，到了關鍵時刻，拋出來一點半點，絕對會成為令各國冒險者瘋狂的籌碼。　　經過長達一個小時的對拼，伊麗莎白終於成功利用真實外交術，將油鹽不進、捶不扁蒸不爛響噹噹的哥布林綠皮矮子，成功說服，將原本價值100積分的血瓶、藍瓶和小紫瓶，打了個8折。　　只有區區8折，但看哥布林商人的表情，簡直比殺了他更心疼。　　“好吧，”杜預微笑道：“我們開始第二輪談判。我要出的總價，是6840積分，要100瓶各種血瓶！”　　哥布林商人尖嚎一聲：“什麼？你的積分為何這麼多？”　　他果斷拿出一個POSE機模樣的機器，輸入幾個数字后，喜笑顏開地發現，果然杜預隊的可用額度，是6840分。但隨即將頭搖晃地撥浪鼓一般：“100瓶絕對給不了。最多90！”　　伊麗莎白微微一笑：“你還不服？”　　她一把將綠皮矮子拎着走到一旁。　　綠皮矮子彷彿被狼叼走的小羊，還在梗着脖子尖叫道：“千萬別低估一個哥布林捍衛自己財富的決心！”　　又是一個小時的馬拉松談判，終於……哥布林屈服了。　　當然杜預團隊也不是沒有代價。　　6840積分+十幾顆碎裂寶石，總算是換來了100瓶血瓶。　　至於各種血瓶的比例，杜預決定40瓶血瓶+30瓶藍瓶+30瞬間回血回魔35%的紫瓶。　　一瞬間，團隊公共空間中，各種瓶子琳琅滿目，節次比鄰，拿李唐的話說：“光是看着，就給人無限安全感！”　　團隊的積分，瞬間跌落到2280分，比議會國還低。但沒有人抱怨。　　有100瓶堪稱第二條命的血瓶打底，要虛無縹緲的積分作甚？　　再說，這東西隨着時間的推移，價值只會越來越大！　　說不定，到了後期，毫無希望的各國團隊，甚至肯出一千積分，換取一瓶血瓶或紫瓶。　　這是絕對可能的事。　　完成了交易，狼瞳隊走出了哥布林商店。　　其他團隊早已等得不耐煩。　　蘭帕德神秘兮兮道：“裏面有什麼，兄弟可透漏一下？下一幕，我們也進去大肆消費一番！”　　杜預微微一笑，心道。　　下一幕？　　你們神羅風頭出的夠了，能否進入前二，真不一定！　　杜預接到空間提示：“隨着屠夫被殺，通往第二幕東方首都卡爾蒂姆的道路已經打開。你們將被送入第二幕。”</w:t>
      </w:r>
    </w:p>
    <w:p>
      <w:pPr>
        <w:pStyle w:val="2"/>
      </w:pPr>
      <w:bookmarkStart w:id="955" w:name="_Toc8346"/>
      <w:r>
        <w:t>第94章 第二幕開啟，議會國投靠！</w:t>
      </w:r>
      <w:bookmarkEnd w:id="955"/>
    </w:p>
    <w:p>
      <w:pPr>
        <w:sectPr>
          <w:pgSz w:w="11907" w:h="16839"/>
          <w:pgMar w:top="400" w:right="1000" w:bottom="400" w:left="1000" w:header="720" w:footer="720" w:gutter="0"/>
        </w:sectPr>
      </w:pPr>
      <w:r>
        <w:t>　　一陣眩暈傳來。　　當杜預睜開眼睛，果然進入了第二幕。　　東方首都卡爾蒂姆，充滿了異域風情。　　“魔王比列控制了這座城市”大天使泰瑞爾嘆口氣道。他是被神羅人在杜預與花妖生死激戰時，從屠夫背後的監牢中，在異教徒手中救下的。也隨着眾人來到了這東方大陸。　　冒險者們才不關心這一幕的劇情，他們要的只有積分和裝備。　　第一幕既得利益者神羅和大唐，固然摩拳擦掌，準備再下一城，慘遭抹殺的蘇丹和議會國，更是咬牙切齒，不惜一切準備扳回一城。　　隨着血淋淋的抹殺，大家合作的可能性更低，對抗的可能性反而更高。　　所有冒險者都接到了空間提示：“你們成功突破了第一幕。有隊友的犧牲，也有豐厚的收穫。但第二幕的挑戰將更加激烈。每個冒險者的積分抹殺線，從50分提升到100分。其他規則不變。現將所有主線任務的列表和獎勵，公布如下：【沙漠之影】4400【往奧卡納斯的道路】4600積分【血之城】6600積分【皇室親見】1875積分【意外的盟友】5200積分【赫拉迪姆的背叛者】7425積分【血染黃沙】9650積分【黑靈魂石】10150積分【謊言之王】2325積分。”　　“本幕的隨機任務，有【動蕩的沙塵】1575積分，【被洗劫的地窖】獎勵兩個寶箱，如放棄寶箱，可得到2300積分。【沙爾達的寶藏】獎勵1000積分。”　　眾人面面相覷。　　這次更加變態。　　每人至少完成100積分！　　雖然說，從主線任務列表看，積分總量也隨之上漲，但可想而知，每個任務完成的難度，也隨之上升。　　而冒險者們的數量，在第一幕完結后，均有不同程度的損失。狼瞳隊死人最少2個，神羅損失了近20個，蘇丹國損失近20個，議會國最多，損失了半數以上，只剩48人。　　這樣的陣容，如何能完成第二幕？　　好在有失有得，隨着戰鬥的不斷進行，各國冒險者身上的裝備，紛紛鳥槍換炮。且不說最財大氣粗的神羅，就連議會國冒險者，都在單婉晶的鐵匠鋪，至少換了一身經過加強的藍色裝備，戰鬥力大大增加。　　一個更隱形的因素，是各國冒險者熟悉了暗黑世界后，對各種潛在的威脅和完成任務的方式，更加得心應手，不易出現第一幕議會國【靈魂之罐任務】大屠殺或者神羅被屠夫衝散肆意屠殺的慘狀。　　也許是空間知道了大家的難處，不想過多為難，乾脆一股腦將主線任務和隱藏任務，都扔出來，免去大家苦苦搜索的煩惱。　　單婉晶和泰瑞爾等人，也出現在秘密營地，繼續為冒險者們提供補給和情報支援。　　“我們先走一步”賽義烏鷹目無情地掃過眾人，冷冰冰帶着蘇丹人離開了城鎮。估計是去爭奪第一個主線任務。　　“哼！”蘭帕德不屑一顧：“我們也走！”　　東方不敗尖聲尖氣，掃了一眼杜預，也隨之而去。　　議會國冒險者卻主動走向杜預。　　“杜老大！”英德拉熱情地伸出雙手：“這次還帶我們玩如何？”　　杜預苦笑道：“上一幕，你們最終還是沒逃過老末命運，難道沒有怨懟？”　　托雷多面露苦澀，似乎想起了被抹殺的隊友，嘆息道：“上次若非有你的幫助，我們早早就鎖定了最後一名。現在失去了11名隊友，我們實力更加孱弱。憑自己努力，不可能完得成主線任務，更搶不過神羅人、蘇丹人。還是跟你鎖定在一起冒險，最是合適。人多力量大么。”　　就連一臉臭屁的祖魯，都狂傲不在，恭敬道：“杜老大，我算是徹底服了你。有什麼想法，說出來吧，我們願意充當馬前卒，為你出生入死。”　　杜預點點頭：“既然大家信任我，我就不客氣了。先拿出點誠意來吧。”　　他一努嘴。　　麥雪拉有些不情願地拿出了【美軍戰地醫療包】和10瓶儀琳配置的藥劑。自從桃花島葯田開墾后，儀琳、柔柔、李莫愁的藥劑材料便得到了有力保障，源源不斷能煉製出大量優質補藥。但可惜空間也不是傻瓜，對於這種BUG般存在也有約束。那就是每次杜預團隊能攜帶的自製藥劑總量受限，每人最多能攜帶3支。且無法在劇情中得到補充。　　也就是說，就算有一流的藥劑師，杜預團隊的藥劑也不是無限供應的。　　麥雪拉怎麼會沒有意見？　　但議會國冒險者們，看到這美軍戰地醫療包和10瓶藥劑，頓時大喜過望！　　實話說，他們現在最缺的不是裝備，也不是人手，而是藥劑。　　這些勇悍的亡命徒，作戰勇猛沒得說，但他們最不擅長的，就是持久戰。　　以往劇情世界，如此高烈度戰鬥，能持續10天半月就算長的。而暗黑世界，要足足走3幕！　　這不過是第二幕，已經有冒險者斷糧了。空間中所有的藥劑都在激戰中用光了，沒有存貨了。　　這杜預送的，雖然不足以支持整整一幕，但無異於雪中送炭。　　英德拉苦笑一聲：“你怎麼知道我們斷糧了？這些東西太珍貴了。”　　杜預淡然一笑道：“這些就當一點小禮物吧。大家跟我冒險，我要對你們的生命負責。現在我們說說主線任務的問題。”　　議會國冒險者們那叫一個感激涕零啊，在團隊內簡單分配后，杜預又命儀琳出來，用可以恢復的佛法，治療議會國冒險者。　　他如此照顧議會國，並非濫好人，而是要藉助議會國這把尖刀，好好對付第二幕強大的怪物，並震懾東方不敗隊！　　這議會國冒險者，本就擅長戰鬥，所缺的無非是優秀的指揮和後勤系統，但這正是狼瞳隊的強項！　　兩者更緊密的結合起來，杜預手中將擁有超過110名經過第一幕血戰、經驗豐富且團結起來的冒險者隊伍。　　這股力量，將成為杜預完成前三幕挑戰，並最終沖入至高天堂的王牌。　　“進入第二幕之後，任務難度應該是大大加強了。我剛才出去測試一下，卡爾蒂姆區域的所有怪物的傷害輸出，都比第一幕的怪物高很多。”杜預侃侃而談。　　莉婭、麥雪拉、李唐、寇馬克、祖魯、英德拉、托雷多等人，面面相覷，臉色都陰沉不好看。　　“另一個壞消息，是第二幕的怪物，在數量上，也大大增加。如上所述，怪物很強很多，冒險者很容易陷入群體怪物的包圍之中”杜預冷靜道。　　“杜老大你要說什麼？就直接告訴我們吧！”祖魯直截了當道。　　杜預淡然一笑道：“我要你們議會國冒險者，絕對服從我的指揮！”　　議會國冒險者們對視一眼，面有不豫。　　他們畢竟屬於議會國，說難聽點，若是杜預利用完他們，一腳踢開，他們難逃被抹殺的命運。如果連續兩幕被抹殺20%，人數過少，連報仇都做不到。　　可以說，若是相信了杜預，就把命運，徹底託付給了杜預。　　杜預並不着急說話。　　莉婭卻忍不住了，跳出來喝道：“我說你們這些冒險者，怎麼婆婆媽媽的？杜預第一幕救過你們多少次？又施捨給你們多少積分？多少好東西？怎麼還猶豫呢？你們想想，憑自己有可能過得去第二幕么？”　　莉婭作為劇情女主角，說出的話，很有說服力。　　英德拉、祖魯、托雷多三人對視一眼，終於下定決心點點頭道：“我們決定入夥。杜老大你怎麼分配積分，我們都沒意見！”　　謝娃帶着議會國冒險者們，在後面歡呼起來。　　他們都見識過杜預的神奇，能加入杜預狼瞳聯隊，對生存無疑是巨大的保障。　　杜預點點頭：“既然大家把命託付給我，我在此保證，這次的第一名和第二名，我們包圓啦！”　　眾人歡喜鼓舞，喜笑顏開。　　麥雪拉看着周圍一張張激動的臉，心中暗嘆。　　若是賽義烏或者蘭帕德，對眾人說這話，會不會有如此效果？　　答案是不會！　　即使這樣的大佬，眾人也不相信他們有能力包圓前兩名。　　但杜預就能！　　他身上彷彿有一種特質，能令人在無形中，對他完全信賴。　　這是杜預之前一路走來，大公無私，慷慨義氣，造成的結果。　　他一路拯救了無數人的性命，讓狼瞳隊、二號隊長隊、無刃隊都整合在自己周圍，現在就連驕傲不遜的議會國亡命徒們，也紛紛投靠過來，主動獻上效忠誓言。　　蒂娜和無刃也對視一眼，對杜預的凝聚力和號召力感到震驚。　　杜預自顧自分析道：“第二幕，是最為關鍵的一幕。在本一幕大家實力、裝備積累的好，到後面的三四兩幕會很輕鬆。在進行本幕的裝備選擇方面，大家要優先選擇加血量的裝備，要重視生命值的保存，更要注重隊形和保護，免得遭受怪物圍攻，受到不必要的生命值和人手損失。”</w:t>
      </w:r>
    </w:p>
    <w:p>
      <w:pPr>
        <w:pStyle w:val="2"/>
      </w:pPr>
      <w:bookmarkStart w:id="956" w:name="_Toc2935"/>
      <w:r>
        <w:t>第95章 各國小毛驢，紛紛沒電了！</w:t>
      </w:r>
      <w:bookmarkEnd w:id="956"/>
    </w:p>
    <w:p>
      <w:pPr>
        <w:sectPr>
          <w:pgSz w:w="11907" w:h="16839"/>
          <w:pgMar w:top="400" w:right="1000" w:bottom="400" w:left="1000" w:header="720" w:footer="720" w:gutter="0"/>
        </w:sectPr>
      </w:pPr>
      <w:r>
        <w:t>　　他細細一說，就連祖魯這些慣於獨來獨往的議會國亡命徒，都深深點頭。　　以攻對攻，前提是冒險者和怪物，基本處於同一水平線！　　面對絕對強勢的怪物群，還要以攻對攻，那是自己找死！　　你的攻擊力再強，能一波幹掉那麼多怪物么？　　王道還是防守啊。　　依靠陣型、團隊和輔助者們，用整體實力覆蓋碾壓怪物群！　　這是唯一的希望。　　看到議會國冒險者們紛紛點頭，杜預等大唐人微笑相對。經過血的教訓，亡命徒們終於明白了配合和團隊。　　“在任務方面，我們不要搶地太凶。我早就說過這暗黑世界是一場馬拉松。不要在乎前面跑多快，要注重續航能力和持久戰能力。”杜預分析道。　　“你的意思是，放棄【沙漠之影】和【往奧卡納斯的道路】這兩個主線任務？”托雷多精明過人，一下子就聽出了杜預的言外之意。　　“對！”杜預語出驚人：“我們直接去奧卡納斯，殺瑪格坦！”　　提到瑪格坦，莉婭的美眸中，散發出無盡的恨意。　　她永遠不會忘記，瑪格坦正是刺殺凱恩叔叔的主要元兇，當然她母親愛德莉亞，也是一名元兇。　　但善良的莉婭，此時還未想清楚如何面對愛德莉亞，殺死瑪格坦自然是當務之急。　　“但奧卡納斯的道路，還未清理出來，我們如何知道奧卡納斯的位置？”蒂娜提出疑問。　　眾人點點頭，這【通向奧卡納斯的道路】，應該是【血之城】任務的前置任務。可那任務已經被東方不敗和神羅隊一起去了。　　“別忘了我們隊伍中，可有一位名副其實的赫拉迪克教派學者！”杜預微笑道：“莉婭，你會查詢到奧卡納斯的位置的對吧？”　　莉婭點點頭，揚起凱恩留下的日記：“叔叔在日記中，曾提到了奧卡納斯的位置，我想可能存在一條捷徑，能直接插入奧卡納斯。那些黑暗教徒，一定想不到我們的出現！我要讓邪教血債血償！”　　聽到這小美人咬牙切齒的話語，眾人便知道，一場血戰，難以避免。　　“瑪格坦，必須死！”杜預堅定道：“大家下去準備吧。鐵匠那邊我已經說好了，議會國冒險者兄弟的打造和訂製費用，會減半，享受狼瞳隊內部價格。”　　祖魯等好戰分子歡呼一聲。　　他們冒險所得金幣，差不多都交給單婉晶作為修理費了。這一投效杜預，立竿見影，佔得好處。　　“卡辛姆哨站！”撲在凱恩厚厚日記中搜索的莉婭，歡呼一聲：“我知道了。果然有一條近路，能直接通向那裡。”　　杜預微笑道：“近日你體內的迪亞波羅血統，沒有困擾你？”　　莉婭甜笑道：“最近人家睡得不知道多甜美。迪亞波羅的覺醒，再也沒有出現。由於摒除了它的干擾，我的實力也大幅進步，你看我如何殺瑪格坦吧！”　　杜預點點頭：“我們出動！”　　“媽的，這些拉庫尼戰士和歌手好難對付！”激戰中的亞坤，抬起血淋淋的彎刀，向賽義烏一臉感慨道：“特別是拉庫尼歌手了。他們行動迅捷，攻擊範圍大，還不時出現強化的個體，更難對付。”　　賽義烏臉色陰沉，看向戰況激烈的戰場。　　刺客信條隊、海上漂流者隊、亞山兄弟會，各隊都在苦苦支撐。雖然蘇丹人也有阿訇（類似牧師職業），能接受神恩，施展各種恢復法術。但隨着戰鬥不斷激烈，阿訇們的魔法值，早已漸漸乾涸。雖然從理論上，可以有魔法瓶，瞬間恢復大量魔法值。但在第一幕的激戰中，蘇丹人只拿到了區區9瓶藍瓶。早已在激戰中用光。　　“我們過不去！”哈桑怒吼道：“我手下最英勇的賽義德，已經戰死了。原因是阿訇沒有魔法值！我只能眼睜睜，看着他被幾頭怪物圍困在核心，最終英勇自爆。”　　賽義烏一陣心痛。　　雖然隊伍不同，但賽義德的勇悍，他也多次見識過。　　冒險到此時，不管是遜你、師恭弘=叶 恭弘派，只要是蘇丹國冒險者隕落，都會造成嚴重後果，讓賽義烏心痛不已。　　“暫時停止前進，不要蠻幹，休整一下！”賽義烏臉色陰沉：“派飛毛腿連夜趕回卡爾蒂姆市。嘗試購買血瓶和魔法瓶，價格不論！”　　同樣的情形，還出現在神羅隊伍中。　　面對【往奧喀納斯的道路】任務中，那不斷湧來的，實力強大、血量充足、攻擊強悍的黑暗教徒，就連對黑暗異教徒，擁有各種攻擊優勢和職業優勢的神羅聖堂騎士們，也漸漸感到力不從心。　　“治療呢？”阿納金瘋狂吼道：“我們引以為傲的治療在哪裡？牧師、主教、守護天使、宗教狂信者們，你們在幹嘛？”　　至高裁判隊中，這次至少帶來了10名牧師等聖職人員，原本是神羅隊的絕對戰術核心。不管前面怪物多強，只要他們在不斷治療，聖騎士、聖教軍們就敢衝鋒陷堅。　　可惜，一名大主教聳聳肩：“我們也想竭力幫忙，可惜魔法值早就用光了。治療跟不上的。”　　“休息吧。”蘭帕德拉住暴怒的阿納金：“他們已經儘力了。派人立即回去想辦法購買補給品。沒有補給，我們走不遠。”　　東方不敗的情形，貌似好一點。雖然第二幕難度大增，但似乎在戰無不勝的東方不敗面前，這些怪物並不比第一幕的怪物，強力多少。　　但他的隊友，卻不這麼想。　　“王麟！”邱海軍痛心疾首地看到，又一名戰友，因為救援不及，慘死在怪物群中。　　他一把揪起負責輔助的王曉蓉：“你這個混蛋！王麟在黑暗教徒中苦苦掙扎的時候，我讓你治療，你的治療隊呢？”　　王曉蓉尖叫起來：“治療！治療！你就知道吼我。你一路上給過我們治療隊多少魔法瓶？多少資源？我們能撐到現在，是我王曉蓉精密計算的結果。知道不？不然我們在屠夫那裡就斷糧了！現在全隊只有三個醫療包了。明白么？我們沖不動了。”　　意識到問題的嚴重，就連東方不敗也停了下來，與天語郎對視一眼。　　暗黑世界怪物的數量和強大，是他們之前無法預計的。　　雖然他們這些內城區高手，可以一路衝鋒，利用速度沖開怪物阻攔，但就憑他們也休想過得BOSS的守衛。　　第一幕總BOSS屠夫，已經給東方不敗上了一課。　　400人難度的總BOSS，絕非個別內城區高手能單挑的。　　身後這些冒險者，雖然實力很渣，但也不能隨意丟棄。　　“派人回去收購補給品。”邱海軍沉吟道：“能買多少就賣多少。價格不是問題。”　　三支隊伍，均不約而同，停下前進腳步，就地休整。　　一夜休眠，可以恢復一些魔法師、牧師、阿訇的魔法值，給隊伍注入一些活力，但這樣無疑會大大拖延任務進度。難道每打一場硬仗，大家都要睡一覺，等待自然恢復？　　問題的關鍵，還是要找到充足的補給品。　　這是在第一幕，所有隊伍都沒有留意的問題。　　因為第一幕綜合難度偏低，且各隊都是龍精虎猛，攜帶補給充足，根本不考慮續航問題。　　其實，邱海軍這種重視戰術的冒險者，還是在新崔斯特瑞姆鎮，仔細尋找過補給問題。　　但這裏與遊戲中最大的不同設定，在於商人處，根本沒有補給。　　雖然城鎮中會有提供加血醫療和解毒的劇情人物，可以付費得到醫療，但難道一隻隊伍，遇到硬仗，就往回跑么？團隊回城捲軸的價格，豈是能冒險者們能頻繁用得起的？　　所有人都在苦苦等待派往卡爾蒂姆市的使者迴音。　　但當消息傳回時，所有人都失望了。　　消息显示，卡爾蒂姆市根本沒有售賣藥品的劇情人物，雖然有一個煉金術師，號稱自己能煉製一些藥劑，但要付出的金幣，竟然高達10000金幣一瓶。這顯然不是尋常冒險者能支付得起的。　　就是如此，三隊使者還是竭盡全力，購買了幾瓶魔法藍瓶，給團隊的魔法師和牧師，恢復一些精力。　　但後面該怎麼辦？　　搜索補給品的行動，以失敗告終，每個隊都面臨極大危機。　　但惟獨狼瞳隊，不存在這種情況。　　狼瞳隊的行動，依舊神速、迅猛，就算杜預為了減少損失，採取穩紮穩打的態勢，一步步前進，依舊成功攻破了卡蒂姆哨站。殺了瑪格坦派駐在那裡的所有的哨兵，還在一步步進攻。　　無奈之下，三隊也只好各自想各自辦法。　　但無論是加強休息，還是節約魔法，調整隊形戰術，最終的結果都是攻擊輸出大受影響，推進速度變慢了很多。　　終於，狼瞳隊率先抵達了女巫巢穴。　　瑪格坦依舊清冷，陰毒的眼光，掃在狼瞳隊身上。　　但狼瞳隊士氣旺盛，特別是莉婭，一馬當先，威風凜凜站在瑪格坦面前。　　“兇手！受死！”莉婭一箭射向瑪格坦。</w:t>
      </w:r>
    </w:p>
    <w:p>
      <w:pPr>
        <w:pStyle w:val="2"/>
      </w:pPr>
      <w:bookmarkStart w:id="957" w:name="_Toc2176"/>
      <w:r>
        <w:t>第96章 有葯！任性！開門紅！</w:t>
      </w:r>
      <w:bookmarkEnd w:id="957"/>
    </w:p>
    <w:p>
      <w:pPr>
        <w:sectPr>
          <w:pgSz w:w="11907" w:h="16839"/>
          <w:pgMar w:top="400" w:right="1000" w:bottom="400" w:left="1000" w:header="720" w:footer="720" w:gutter="0"/>
        </w:sectPr>
      </w:pPr>
      <w:r>
        <w:t>　　瑪格坦看着莉婭清澈的美眸，眼神中竟然一絲失神，叫道：“你……你居然……這不可能！”　　“沒有什麼不可能！”杜預一縱身，落在瑪格坦的身後，一招乾坤大挪移，躲開瑪格坦的一招毀滅射線，隨即一掌轟在瑪格坦的胸前。　　莉婭美眸中充滿了仇恨，一箭射穿了瑪格坦的後背。　　瑪格坦眼中閃過難以置信的光芒。　　這莉婭，不過是一個小姑娘，怎麼如此厲害？這一箭威力，幾乎直追那些傳說中的赫拉迪克英雄。　　最讓她感到不可思議的，是這莉婭身上那濃厚的迪亞波羅血統，怎麼會沉寂下去？彷彿一個正常人，根本沒有愛德莉亞說的那魔神附體的先兆么。　　杜預一招轟地瑪格坦那孱弱的小身板，轟然飛起，隨即莉婭一箭將她射穿。　　一箭穿心。　　瑪格坦紫色的嘴唇中吐出大量鮮血，一股股流出，眼神迅速失去光芒。　　“你的母親，愛德莉亞，是不會放過你的”瑪格坦死到臨頭，反而狂笑起來：“你會變身迪亞波羅，成為最恐怖的魔神！”　　杜預不等她說完，一腳跺下去！　　瑪格坦慘叫一聲，慘死在杜預的腳下。　　杜預接到空間提示：“你們完成了主線任務【血之城】，獲得了6600點積分。”　　雖然這過程，聽起來很簡單，但一路上這瑪格坦的嘍��之多，決戰中的各種波折，都在狼瞳聯隊和議會國的密切配合下，有驚無險化險為夷。　　最讓議會國興奮的是，這一路激戰，雖然危險不斷，但他們一個戰損都沒有，全員滿員見證了瑪格坦的死亡。這在過去，是一個不可想象的戰果。　　祖魯等不得不承認，他們必須有狼瞳隊如此強悍的成熟隊伍防禦掩護下，才能盡情發揮攻擊力。　　更讓議會國興奮的是，6600積分，他們竟然分到了2200分。雖然每人合下來不過40多分，但這畢竟是一個開門紅。與他們競爭的神羅、議會國、東方不敗隊，還一分沒到手呢。　　果然，跟着杜預狼瞳隊，有前途。　　當狼瞳隊昂首挺胸，走回秘密營地時，發現神羅、蘇丹、東方不敗隊，都回來了。　　“哦？都這麼閑？”杜預一點不怯場，微笑上前打招呼。　　蘭帕德、賽義烏、東方不敗都是一張臭着臉，冷冷思考的表情，看到杜預完成任務回來，表情各異。　　“我親愛的盟友”蘭帕德一改之前倨傲的神情，迎上來笑道：“你們真了不起，居然可以硬沖入瑪格坦的巢穴，擊殺了這邪教教主。”　　所謂形勢比人強。　　雖然第一幕神羅拿到了第一，但蘭帕德心中清楚。那是他用龍角，跟杜預多次交易換來的啊。　　現在沒了龍角，杜預也無需看他眼色，這不，一上來人家就先聲奪人，弄到了6600積分。　　“莫非這杜預在哥布林商店中，真的弄到了什麼好東西？”　　這是唯一合理的解釋。　　蘭帕德第一次為自己貪圖那10%額外積分，放棄了哥布林商店的購買機會而後悔。　　面對此時的杜預，他也只能低聲下氣，試圖找到破解當前無力�寰車陌旆ā�　　杜預微微一笑。　　他能如此順利，是在第一幕結束后，高瞻遠矚看到了血瓶藍瓶的重要性，大批量購進。　　但就算有100瓶藥劑，也只夠狼瞳隊和議會國一幕消耗的，對於其他人，愛莫能助。　　最好的解決辦法，是找到隱藏在本幕中的哥布林商店或者哥布林商人。　　杜預早就想過，劇情不會給出冒險者必死的任務。這暗黑難度已經夠高，若是只有過關時，才給予一點補給，空間未免做的太絕。　　劇情中，應該有隱藏的商店，哪怕售價坑人，也至少給冒險者一點活路對不對？　　但此時他不會對神羅的處境，有什麼憐憫。　　讓劇情難度，再消磨這些趾高氣昂的傢伙一段時間，等到他們完全絕望，以白菜價賣身時，再來收了他們吧。　　杜預敷衍了兩句場面話，便帶着休整完畢的狼瞳隊，再次準備踏上征途。　　單婉晶的鐵匠鋪，已經成功升級到了第6級，鐵匠技能則突破了瓶頸，達到了令人生畏的13級。　　鐵匠鋪外表上沒有太大變化，但一個最明顯的特徵，就是單婉晶的貨架上，開始出現綠色套裝訂製！　　這是一個恐怖的變化。　　只要冒險者能打出綠色套裝圖紙，再提供足夠的材料和金幣，單婉晶便可按需訂購，將這一圖紙變成一套綠光瑩瑩、威武不凡、極其強大的綠色套裝！　　這一變化，讓神羅、蘇丹國都垂涎三尺。　　但無奈。　　他們的珍稀材料，早已在之前的打造中，被狼瞳隊剝削光了。　　而現在由於后力不繼，任務又陷入停頓，無法攻破那實力成倍增長的怪物防線。　　讓一貫強勢的蘭帕德，對杜預低頭求帶，又讓他感到很沒面子。　　我們好歹是母目前的第一，怎麼能屈尊降紆，向你低頭求帶？　　而蘇丹國、東方不敗就更別提了。　　要東方不敗低頭，比殺了他都難。　　幾人冷哼一聲，各自開始瘋狂尋找替代方案。　　用金幣肯定是不夠的。　　那就只能瘋狂尋找類似哥布林商店的地方。　　神羅冒險者將主意打到了大天使泰瑞爾身上。　　這天使肯定有辦法，能提供大範圍治癒。　　杜預不管這些傢伙，完成修理后，拎起瑪格坦的人頭，直奔卡爾帝姆王宮覲見哈坎大帝。　　眾人知道哈坎大帝本人就是反派BOSS、魔王比列，覲見前便做好了戰鬥準備。　　進入王宮，一路各種豪奢。　　“我們待會怎麼辦？”麥雪拉問杜預：“哈坎大帝可不是好東西。大家怎麼戰鬥？”　　杜預淡然一笑道：“區區一個哈坎大帝，要我們逃走么？”　　他輕蔑一笑：“給我操傢伙，打爆這混蛋！”　　狼瞳隊眾人瀑布汗啊。　　這可是劇情規定，哈坎大帝擁有整個皇家衛隊，收拾一百多冒險者還不是玩的？　　誰知道，杜預正色道：“我可沒開玩笑。待會只要這孫子一露出馬腳，大家就給我一起上。轟死丫的。”　　麥雪拉一陣眩暈：“老大，你知道自己在說什麼么？那哈坎大帝可擁有兵力極多，我們這麼點人怎麼搞得過他？”　　杜預笑笑：“我們這不擁有劇情優勢么？待會見到這小子，遠程火力不要客氣，我和二弟三弟，自然會衝上去，給他一個狠狠教訓。”　　他淡然道：“我們狼瞳隊，隱忍得夠多了。這第二幕，就是大爆發的時候。從現在開始，我們不再低調，一切都要高調做事！高調做人！”　　麥雪拉看到杜預不容置疑的眼神，心中點頭。　　杜預從未有過出昏招的時候。　　他的每一步棋，都有深意。　　第一幕韜光養晦，低調做人，甚至不惜送分出去。讓狼瞳隊在沒有引起各方注意打擊的情況下，直接坐到了第二。　　第二幕，為何要如此強勢高調呢？　　杜預還未來及的回答，一陣金光燦爛的排場后，一位威嚴的大帝，走出金碧輝煌的屏風，冷冷看着眾人。　　杜預冷然將瑪格坦的人頭，扔向哈坎大帝。　　“大帝，這是我們獻給你的禮物。”　　哈坎大帝見到了瑪格坦血淋淋的人頭后，哈哈大笑。　　“你們的功績，果真不小。但可惜，我只有用死亡來酬謝了。”　　這冷酷威嚴的大帝，一揮手。　　一群群魔化的士兵衛隊，瘋狂從四角湧出，圍攏上來。　　“進入永久的死亡吧！”哈坎大帝冷酷無情道。　　“死亡？”杜預嘴角翹起，露出一絲自信的微笑：“可惜啊，大帝，我們入宮的目的，正是刺殺你啊。”　　他一揮手。　　李清露駕駛着合金彈頭出現在虛空中，一發冷卻時間長達5分鐘的130毫米主炮，便猛烈轟擊！　　這主炮的威力，確實在冷兵器劇情中被削弱了60%，冷卻時間更令人髮指，但就算如此，這一發炮彈的威力，也不是一臉愕然的哈坎大帝能擋得住的！　　只聽得“轟隆”一聲，前一秒還在威風凜凜、陰笑陣陣，一臉“你們上當了”表情的哈坎大帝，被很沒面子很沒尊嚴地炸飛了。　　當然，他作為魔王比列，實力極強，不可能被這區區一炮炸死，但如此狼狽，也是謊言之王從未遇到的。　　杜預輕嘯一聲，驟然飛起，直取比列。　　楊過和張三豐也兵分兩路，直取哈坎大帝。　　謊言之王比列，是否成色十足，杜預三兄弟要親自去量一量！　　誰想到，這魔王比列不愧是只動口不動手的謊言之王，看到杜預如此勇悍，竟然頭也不回，掉頭便逃。　　見過BOSS沒下限的，但沒見過如此沒皮沒臉的BOSS。　　您好歹是第二幕的總BOSS，怎麼見到冒險者攻擊，一聲不吭就逃了？　　圍剿！　　這下，劇情完全反轉過來。　　狼瞳隊沒有惶惶不可終日地一路沿着皇宮南部殺出重圍，反而一路霸氣追殺，碾壓着一路怪物，追殺比列魔王幻化成的哈坎大帝。　　這倒霉的皇帝，跑得倒快。卻一路留下大批怪物，招呼狼瞳隊。</w:t>
      </w:r>
    </w:p>
    <w:p>
      <w:pPr>
        <w:pStyle w:val="2"/>
      </w:pPr>
      <w:bookmarkStart w:id="958" w:name="_Toc13303"/>
      <w:r>
        <w:t>第97章 魔寵水熊貓，爆發威力！</w:t>
      </w:r>
      <w:bookmarkEnd w:id="958"/>
    </w:p>
    <w:p>
      <w:pPr>
        <w:sectPr>
          <w:pgSz w:w="11907" w:h="16839"/>
          <w:pgMar w:top="400" w:right="1000" w:bottom="400" w:left="1000" w:header="720" w:footer="720" w:gutter="0"/>
        </w:sectPr>
      </w:pPr>
      <w:r>
        <w:t>　　新的類型敵人魅影怪也華麗登場。魅影怪有兩大類。戰士類的比較好對付，一般的群體性技能都能輕鬆幹掉。難點在於法師和召喚類的，魅影法師往往會召喚出一個區域性的閃電；冒險者們一旦進入多個法師閃電環就會遭受到重大的傷害。每當遇該類怪物，狼瞳隊不得不優先躲避他們的施法區域，導致進攻速度減慢。　　幾個轉彎，威武霸氣地哈坎大帝就義無反顧逃得無影無形了。　　狼瞳隊真是勢如破竹，氣吞萬里。　　前面，又超強的防禦線，一路強推。寇馬克、二號隊長、李唐等強力近戰職業，都是一身MT金色裝備，盾牌也都換成了單婉晶打造的各種精品金裝，那叫一個威武霸氣，亮光閃閃。尋常的粉色加強怪物，攻擊過來，都被這些MT直接擋住，根本威脅不到後面的射手和法師。　　水熊貓們一路小跑，在商秀��的指揮下，發揮魔法、物理雙重防禦強悍的優勢。有它們在，等於多了數十個物防、魔防雙強的冒險者，一路碾壓各路怪物。　　在MT防禦牆后，是杜預、楊過、張三豐、神鵰四位強大的冒險者，遠近皆宜，可以自由切換在防禦和進攻兩端，發揮強大的支撐作用。　　而冰雪戰士艾凝、長槍樂群、槍斗術胡義軍等銜接冒險者，緊隨其後。只要遇到難纏的怪物，被MT群格擋住，後面衝殺出的杜預、楊過和張三豐等人，一通猛烈的連擊，便徹底打爆。　　而遠程組擔當頭目，已經從麥雪拉變成了莉婭。　　這是沒辦法的事，莉婭穿上了【凱恩的天命】套裝后，實力大幅飛躍，每次射箭，都能打爆一片怪物。她這哪裡是弓箭，分明是冷兵器時代的大炮轟擊，還是特別大口徑的那種。　　有如此蠻不講理、毫不科學的猛烈炮火，加上狼瞳隊的遠程火力冒險者們不甘淪為醬油黨的拚死射擊，狼瞳隊火力驟然躍上了一個新台階。　　一路上的各種障礙，紛紛被打爆。　　狼瞳隊能有這麼龍精虎猛的表現，固然有完整的編製，充足的人手和升級的裝備功勞，但更大的功勞是有充足的補給。　　牧師、道士、尼姑等職業，能隨時得到魔法瓶的幫助，保持魔法、佛法、道法全滿狀態，各種增益狀態，根本停不下來。　　隊伍的推進速度能不快么？　　就連一貫橫衝直撞的議會國冒險者都感慨，跟着狼瞳隊打架，果真是爽快。　　他們連補藥都不用吃，只要跟在遠程組中，不斷施展傾瀉強大火力即可。如此划水般的表現，卻輕鬆寫意能拿到2200積分，讓人怎麼能不滿意？　　狼瞳隊與議會國的矛盾合璧，形成了攻防俱佳的推進態勢。雙方的合作也更加熟練，不斷打出一波波的高超表現。　　攻擊方勢如破竹，爆出滿地的裝備，甚至爆出了數瓶藥劑和藍瓶，形成了良性循環，越是攻擊輸出猛烈，防禦堅固，越是所向披靡，越是收益巨大。甚至出現MF成果遠大於付出成本的盈餘，這樣一來，狼瞳隊就打得更加兇悍。　　一路追擊的狼瞳隊，卻在下水道中，發現了一件可疑物品。　　那竟然是一副頭紗。　　莉婭吃驚地跑過去，撿起來。　　“這……這是我母親愛德莉亞的頭紗。”莉婭大吃一驚道，環視周圍道：“這裏到處都是搏鬥的痕迹。魔法和鮮血，說明我母親被敵人圍攻。”　　雖然愛德莉亞當著莉婭的面，擊殺了凱恩，雙方堪稱母女決裂，但莉婭怎麼也難以將母親與殺人兇手畫上等號，始終不願面對。　　如今，找到了愛德莉亞的頭紗，是否意味着，這殺掉凱恩的兇手，也許別有隱情？　　想到這裏，莉婭又充滿了希望，看向杜預。　　杜預嘆口氣。　　他真不想粉碎莉婭的幻想。　　但又怎麼忍心讓莉婭失望？　　杜預點點頭：“等我們探索完，找到愛德莉亞，自然能問出真相來。”　　但他腦海中，卻浮現出愛德莉亞那凹凸有致的玲瓏嬌軀，還有那冷酷無情的面容。　　“我能預感到”莉婭美眸閃動着希冀的光芒：“母親一定有什麼我們不知道的苦衷，才做出之前的舉動。她一定是潛伏在敵人內部，等着為我們帶來希望。”　　杜預苦笑搖頭。　　這莉婭，不管實力進步到何等程度，總是這麼天真。　　話說回來，自己對這小美人，不正是因為她如此天真，才產生保護慾望的么？　　就讓我好好呵護你這份天真，直到你成長起來吧。　　狼瞳隊繼續推進。　　“我們的訓練之頁，已經攢了30多。這裏不愧是第二幕，難度比之前高得多，但收穫也比之前多得多。”麥雪拉興奮道。　　“寶石呢？”杜預關心地比較廣泛。　　“寶石的收益也不小。”麥雪拉拿出一袋子，拉開裏面是各種晶瑩璀璨的寶石。雖然還是以碎裂的居多，但數量可着實不少。　　“突擊！”莉婭的表現異常活躍，不斷射出致命箭矢，將蜂擁而至的怪物不斷轟爆。　　她箭矢附加上了大量亞馬遜的冰系技能，能直接凍結大批速度型怪物的行動。這樣的異常狀態，對杜預團隊極其有利。有充足的藍瓶做後盾，莉婭也不吝嗇使用，每次團隊遇到強敵圍攻，都是她的冰系箭矢首建奇功。　　狼瞳隊在下水道中，不斷突擊移動。　　下水道只有一層，處於地牢的另一端。該地形比較狹窄，而且怪物比較麻煩。因為有蠅蟲群這樣的移動速度快，攻擊輸出強，而且作用範圍大的怪物。冒險者一不注意，很容易被打掉相當多的血。　　但這些速度型的怪物，在李莫愁的毒藥、儀琳的佛法、艾凝的冰箭、莉婭的範圍冰凍前，被一再削弱，衝到金光閃閃的MT盾牌牆前，已經精疲力竭，如同被紅阿姑榨乾一夜的小子，被野蠻的議會國冒險者們幾回合射穿砍翻。　　突然，前面傳來了幾個飄忽不定的影子。　　“不好，水熊貓陣型！”杜預大叫。　　具有魔法抗力的水熊貓們，立即組成了防禦陣型。　　幾乎同時，數十個魅影怪同時出現在狼瞳隊的周圍。每人射出一道閃電，將幽暗無光的地下水道，徹底照得亮如白晝！　　這一瞬間，那撕拉撕拉的電光聲，迅雷不及掩耳之勢，刺到了狼瞳隊的陣型前。　　閃電矩陣！　　完美的閃電矩陣。　　若非有這幾十頭水熊貓，身上強大的魔法抗力，將大部分的閃電魔法，都進行了豁免和抵抗，使得傷害無法穿透，否則光是這一個完美的閃電矩陣，足以讓一整隻冒險者隊伍，全軍覆沒。　　這魅影怪，一旦上了一個數量級，威力堪稱絕對恐怖。　　這水熊貓們的防護力，連黑人們都為之側目。　　“我說你們這些大唐人，怎麼會有這種熊貓樣可愛的寵物？”謝娃一邊朝魅影怪開槍，忍不住問麥雪拉。　　麥雪拉翻翻白眼：“既然是大唐，有熊貓做寵物，有什麼不對么？”　　謝娃一陣白眼。　　“這水熊貓看似尋常，但就連我這個議會國的冒險者，都知道是大唐北部的雲夢澤所產的強力魔獸吧？貌似還是CC級的。一個團隊中，偶然因為馴獸師等職業緣故，得到一頭幼獸，我還能理解。這裏最少也有40頭水熊貓了好不？而且還有這麼嚴密的組織和訓練，每頭水熊貓的等級和技能，貌似也不低。這分明是有擅長馴獸的冒險者，大規模圈養的結果！”　　麥拉雪呵呵一笑，並不接話。　　事實上，不僅是謝娃，就連蒂娜和無刃隊、二號隊長隊等狼瞳隊之外的勢力，驟然看到狼瞳隊一個接一個，向外拋出他們的底牌，也被一次次震得東倒西歪。　　可分明這狼瞳隊冒險者，各個淡然淡定，彷彿還有很多的底牌，根本沒打出來，看你們嚇得什麼樣的不屑神情。　　狼瞳隊，到底有多少底牌？　　這下，議會國、無刃隊、二號隊長隊等盟友，對杜預的信心更足了。　　“我能感到，媽媽就在裏面！快！”莉婭的弓箭疾如閃電，將一頭魅影怪刺穿。　　一番激戰後，在水熊貓天然魔抗能力掩護下，成群的魅影怪終於被打爆，爆出一地好東西。　　魅影怪攻擊力強悍，一旦組成閃電矩陣，冒險者九死一生，但正因如此，它們的好東西也着實不少。　　光是藍寶石，就足足產出三顆。更讓麥雪拉興奮的是，這些傢伙爆出了4瓶藍瓶！　　看來，什麼怪爆出什麼東西。魅影怪作為閃電專長怪物，掉落魔法瓶也並非不可理解。　　“要是每一戰，我們能這麼打，就賺大了。”麥雪拉將藍瓶收起，又扔給議會國兩瓶，才微笑起來。　　“這麼密集的怪物，前面一定守護着什麼了不得的東西。”　　杜預一步步向前。　　前面是一個小木屋。　　作為武功最強的隊長，杜預孤身一人，進入探索。　　小屋內擺放着一隻大床，一個熟悉的魅惑身影，出現在杜預面前。</w:t>
      </w:r>
    </w:p>
    <w:p>
      <w:pPr>
        <w:pStyle w:val="2"/>
      </w:pPr>
      <w:bookmarkStart w:id="959" w:name="_Toc30610"/>
      <w:r>
        <w:t>第98章 捆綁丈母娘，依舊大床房！</w:t>
      </w:r>
      <w:bookmarkEnd w:id="959"/>
    </w:p>
    <w:p>
      <w:pPr>
        <w:sectPr>
          <w:pgSz w:w="11907" w:h="16839"/>
          <w:pgMar w:top="400" w:right="1000" w:bottom="400" w:left="1000" w:header="720" w:footer="720" w:gutter="0"/>
        </w:sectPr>
      </w:pPr>
      <w:r>
        <w:t>　　“果然是你啊。”杜預感慨道。　　“小帥哥，你來救我啦”愛德莉亞風情萬種地被捆綁在大床上，她凹凸有致、豐滿玲瓏的嬌軀上，被繩索緊緊捆綁，勾勒出更誘人的曲線。　　“這次居然還是捆綁……�澹　倍旁ぜ枘蜒柿絲諭履�。　　愛德里亞固然是個邪惡的魔女，但無可爭議，她也是魅力十足的尤物。特別是丈母娘還擺出如此誘人的捆綁姿勢，貌似這又是一次密室大床。不過增加了捆綁元素……　　“英勇的帥哥”愛德莉亞嬌媚地舔舔紅唇：“你已經是第二次遇到這機會了。不想抓緊時間來一次么？我說過，要我女兒，先過我這一關啊。”　　杜預苦笑道：“可惜，你我相遇的不是時候。”　　他眼波一閃：“你到底在搞什麼詭計？”　　愛德莉亞嬌媚道：“你見我殺了凱恩，並自認為了解我是不是？”　　杜預聳聳肩：“你是好是壞，並不在我關心範圍。我只想知道，你是否打算與我為敵？”　　愛德莉亞咯咯一笑：“這要取決於你。”　　她逼近杜預，輕輕托起杜預的下巴，柔聲道：“我看到了你給莉婭配備了一套【凱恩的天命】，這樣能抑制住她體內的迪亞波羅血統覺醒吧？嘖嘖，真是體貼的好男人啊。就是不知道你在床上如何？要不要試試看呢？”　　這丈母娘火辣大膽程度，連杜預都感到臉紅，咳嗽不已。　　“喂喂，莉婭快要進來了，這樣可不好吧？”他話音未落，愛德莉亞已經野性貓兒般，主動蹭了進來，高聳的酥胸不斷與杜預磨磨蹭蹭。　　“沒關係啊，小帥哥，別忘了我是魔女，可以施展隔絕魔法。到時候你只要說自己被幻境和惡魔所困，沒人起疑心的。”愛德莉亞笑得無比曖昧，巫女罩袍下火辣的身體，不斷貼近杜預。　　杜預正要說什麼，莉婭的聲音傳來：“媽媽，你真的在這裏？”　　杜預一驚，推開愛德里亞，向後一退，莉婭小美人隨即撲入愛德里亞懷中。　　看到愛德里亞那一臉遺憾的神色，杜預心中大呼慶幸。　　這心如蛇蠍的狐狸精，自己險些上了她的大當。若是意志稍有不堅定，就會被她迷惑，上了她的床。　　而愛德莉亞，根本沒施展隔音結界，莉婭小美人一眼就看得到這裏。　　她一進來發現自己深愛的英雄，已經與母親滾床單，會怎麼說？　　這分明是離間之計啊。　　杜預冷哼一聲。　　愛德莉亞還不打算放過杜預，調笑道：“莉婭，剛才是這位英雄救了我……”　　莉婭卻冷冰冰將她推開，寒聲道：“你為何殺凱恩叔叔？”　　愛德莉亞的面容黯淡下來。　　就連對她心知肚明的杜預，也不由為愛德莉亞的演技，感到無奈佩服。　　這女人天生就是演員。　　她越是表現得如此神秘，就越是讓莉婭感到別有隱情。　　莉婭果然上當，再也維持不住凱恩被殺的悲憤復讎之感，問道：“你……到底有什麼秘密瞞着我？”　　愛德莉亞沉聲道：“我向凱恩發過誓，絕不會說。”　　莉婭一再追問之下，愛德莉亞“萬般無奈”，才說出了實情：“我是凱恩的卧底。”　　杜預一陣烏鴉飛過。　　卧底？　　這是無間道的節奏么？　　愛德莉亞淡然道：“你們信不信都好。我與凱恩，認識了20多年。早已發現黑暗靈魂石的秘密……”　　聽到了黑暗靈魂石這一詞彙，杜預眼睛頓時縮小。　　這可是自己來到這裏的目標啊。　　一切都是為了拿到這靈魂石。　　這麼說，愛德莉亞果然知道一些暗黑靈魂石的情報。這讓杜預感到十分振奮。　　如果說積分是表面上的主線任務，暗黑靈魂石就是杜預始終追索的隱藏主線任務。他拯救莉婭、對付愛德莉亞，都是因為這塊神秘而強大的石頭。　　愛德莉亞繼續道：“我們都知道，迪亞波羅會不斷復活。唯一封印它的方式，就是以暗黑靈魂石，刺入它的額頭，吸走它的靈魂。否則不管怎麼殺他，都無法真正將他殺死。為了這一目標，凱恩與我密約，由我秘密調查暗黑靈魂石的下落。他負責引導英雄，對付迪亞波羅。”　　“但你也沒必要殺死凱恩叔叔啊”莉婭並未被輕易忽悠。　　愛德莉亞無奈道：“你們可知暗黑靈魂石在哪裡？它在魔王比列的手中！而邪教真理教，不過是謊言之王比列的一個傀儡。邪教祭祀瑪格坦出動大軍，刺殺凱恩，那時無論我出手與否，暗中跟隨的謊言之王，都可隨時動手，將凱恩殺死。也就是說，凱恩無論如何都死定了！他自己也預感到這一點，於是在我出現時，向我做了手勢，要我以他的死亡，換取謊言之王的信任。”　　說到這裏，愛德莉亞已經泣不成聲。　　杜預聳聳肩。　　這女人說的有板有眼，可惜沒有任何人證。　　但對付單純善良的莉婭，已經足夠。　　莉婭怔住了。　　她知道母親雖然一直避開自己不見，但凱恩叔叔與她一直有聯繫。　　莫非這兩人真的是一明一暗，在調查暗黑靈魂石的下落？　　封印迪亞波羅的秘密？　　凱恩叔叔是為了崇高的目標，自我犧牲，成全愛德莉亞這個打入敵人內部的間諜？　　愛德莉亞寒聲道：“好了，我該說的都說完了。你們要對我怎麼樣都可以。”　　杜預正色道：“還有一個問題，你既然殺了凱恩，如此得力，又為何會被謊言之王，囚禁在這王宮地下的水道中？這不是自相矛盾？”　　愛德里亞苦笑道：“我只能說，自己棋差一招。雖然我很精明，也很懂得隱藏自己，更通過凱恩的死，探聽到暗黑靈魂石的確切下落。但無奈赫拉迪克教派，出現了叛徒，他出賣了我！比列很輕易地推斷出，我是間諜，如果你們來晚一點，我已經是死人了。”　　“赫拉迪克叛徒？”莉婭跳起來，又驚又怒。　　在她心中，赫拉迪克教派中，人人都是博學的學者，無畏的戰士，對抗黑暗的先鋒，如何會有投靠暗黑勢力的無恥之人？　　愛德莉亞嘆道：“赫拉蒂姆教派的叛徒，就是已經死去的庫勒！這傢伙明明已經是靈魂，但陰魂不散。他在謊言之王比列面前，出賣了我，謊言之王隨即將我騙到他的王宮，並囚禁起來！”　　莉婭禁不住被這故事打動，一腔熱血湧上心頭：“原來你跟凱恩叔叔，站在同一戰線上。”　　雖然愛德莉亞確實是參与了凱恩的刺殺，但既然她是隱藏在敵人內部的間諜，什麼招式都可以理解。　　杜預逼問道：“既然你說在打探暗黑靈魂石，那麼這東西到底在誰手中？”　　“據我所知，就在那赫拉蒂姆教派的叛徒庫勒手中。他從赫拉迪克教派中，偷走了封印7大魔將的暗黑靈魂石。”愛德莉亞清冷自若，婉婉道來：“而且，據我所知，你們殺死的真理教教主瑪格坦，也不過是庫勒和謊言之王比列的傀儡。那哈坎大帝，就是魔王比列。”　　看到這愛德莉亞，將魔王比列出賣地如此徹底，杜預都有些疑惑了。　　莫非真的如這女人所說，她是好人潛伏在魔王身邊，準備伺機奪取暗黑靈魂石的？　　“這叛徒庫勒，就在背叛者洞窟。我知道路徑如何走，你們只需要在積水的下水道中找出通往綠洲的門。進入位於達厄古綠洲的遺忘廢墟，便可看到他的頭顱。這個陰險狡詐的混蛋，唯利是圖，我估計他尋求的是復活。只有復活才能打動他，背叛謊言之王，將暗黑靈魂石交給你們。”愛德莉亞滔滔不絕。　　麥雪拉湊近杜預道：“如此一來，我們拿到暗黑靈魂石，不交出去不就好了？何必再繼續冒險？”　　杜預苦笑道：“空間不會給出這樣的BUG。現在我們就算拿到了暗黑靈魂石，也多半保不住。劇情需要的話，要麼是劇情物品，無法生效，要麼會被強制拿走。咱們靜觀其變。”　　莉婭果然對此深信不疑，立即跳起來道：“好！我們出發，準備找庫勒算賬。暗黑靈魂石是封印迪亞波羅的必須之物，一定弄到手。”　　杜預的目光，始終未離開愛德莉亞。　　這女人說的話，他一句都不信。　　但要如何對付這女人呢？　　愛德莉亞大大方方道：“既然你們救出我，我索性跟你們一起返回秘密營地。在那裡，你們隨時能找到我，有什麼問題，可以第一時間問我。”　　她不由分說，開了傳送門便返回了秘密營地。　　得到了合理解釋的莉婭，如小兔子般興奮，在杜預身邊拉着手臂喜笑顏開：“太好了，母親不是壞人。我們要做的，就是團結一致，對付迪亞波羅對不對？”　　杜預笑笑：“我們繼續上路吧。”　　此時愛德莉亞有合適的偽裝，不能動她（事實上，愛德莉亞一旦進入城鎮，杜預想動她也沒法發動進攻），那就只好走一步看一步。這女人只要對莉婭不利，休怪他杜預心狠手辣。</w:t>
      </w:r>
    </w:p>
    <w:p>
      <w:pPr>
        <w:pStyle w:val="2"/>
      </w:pPr>
      <w:bookmarkStart w:id="960" w:name="_Toc12229"/>
      <w:r>
        <w:t>第99章 一騎絕塵，列強紅眼！</w:t>
      </w:r>
      <w:bookmarkEnd w:id="960"/>
    </w:p>
    <w:p>
      <w:pPr>
        <w:sectPr>
          <w:pgSz w:w="11907" w:h="16839"/>
          <w:pgMar w:top="400" w:right="1000" w:bottom="400" w:left="1000" w:header="720" w:footer="720" w:gutter="0"/>
        </w:sectPr>
      </w:pPr>
      <w:r>
        <w:t>　　杜預接到提示：“你們完成了主線任務【皇室親見】，獲得了1875積分。”　　“你們完成了主線任務【意外的盟友】，獲得了積分5200。”　　這一路冒險，狼瞳隊已經得到了7075分！　　在內部分配上，自然是皆大歡喜的結果。　　狼瞳隊自己分到了5000分，第二幕積分總數達到了8800積分，毫無爭議地位列四國第一，成功渡過了每人100分的抹殺線。冒險總積分達到了11680分。　　二號隊長隊累計分到了600分，他們也是神羅唯一的得分來源。　　議會國也是喜獲豐收，第二幕積分達到了4275，已經快要完成每人100積分的抹殺線。　　這積分榜上的排名，非常明顯。　　第一，大唐隊8800積分。　　第二，議會國4275積分。　　第三，神羅隊600積分。　　第四，蘇丹國0分。　　聽到這一系列的廣播，蘭帕德、賽義烏、東方不敗的臉上，彷彿被人連續抽了十幾個大嘴巴子，當真是又紅又腫。已經不能再被打臉，臉上腫的不能再腫。　　人家狼瞳隊，已經連續完成了【血之城】、【皇室親見】、【意外的盟友】三大主線任務，一騎絕塵，領先群倫，目測直奔包圓後面所有主線任務而去。　　而他們呢？　　三大戰隊，還在困守着秘密營地，到處發瘋似的尋找藥劑和補給呢。　　每次睡眠過去，隊伍倒是恢復了精力和法力，但無奈這第二幕的怪物實力和數量強大太多，充滿能量的隊伍，根本走不出多遠，就會在高烈度戰鬥中消耗殆盡，又沒有血瓶藍瓶，不得不灰頭土臉，返回城鎮。　　“這樣下去不行！”蘭帕德和賽義烏、東方不敗對視一眼。　　在強勢崛起、火箭般攢射的狼瞳隊面前，就連傳統三大強隊也不得不商議對策。　　“那杜預，一定在哥布林商店，買到了什麼了不得的東西”賽義烏咬牙切齒。　　蘭帕德深感憂慮。　　雖然第一幕他率領團隊，表現突出，但不能只靠第一幕打天下吧？神羅的大佬們還盯着他呢。　　怎麼辦？　　“唯一的辦法，就是聯合！”賽義烏看來早已想好對策：“我們必須聯起手來。人數一上去，怪物的強度就下來了。我們有神羅的MT，有我們蘇丹的騎兵衝擊，加上東方不敗的無敵，要突破城外怪物們的封鎖，還是很有把握的。”　　“對！”蘭帕德沉聲道：“要知道，議會國已經投靠了狼瞳隊。他們能這麼快攻破三個主線任務，一定佔了聯手的便宜。不然這麼高難度的怪物，靠狼瞳隊自己絕無可能。”　　阿納金等人，紛紛點頭。　　這裡在座的，都是吃過杜預大虧的人，更是一個個的豪強隊長，誰肯真正服氣？　　沒有。　　沒有人真正服氣杜預。　　所以，聽到杜預捷報頻傳，看到狼瞳隊一騎絕塵，大家寧願相信，是狼瞳隊與議會國雙劍合璧，產生的化學反應。　　你們能聯手，搞托拉斯，垄斷主線任務，我們憑什麼不能針鋒相對？　　東方不敗也罕見地點點頭。　　這遊戲的規則，就是槍打出頭鳥。　　誰在積分榜上領跑，就會開群嘲，拉仇恨，成為眾矢之的。　　第一幕，杜預將神羅推到前面，神羅沒少因此挨黑磚，打黑拳，吃盡了苦頭。　　第二幕，杜預放棄了低調，一路強勢崛起，頓時引發了列強對杜預共同的仇視。　　但同仇目標選定了，下一步該怎麼聯合，又成了問題。　　一個聯隊，總要有指揮決策，那麼問題來了，誰當老大？　　賽義烏？　　蘭帕德？　　東方不敗？　　誰敢自稱老大，都會被另外兩方鄙視否決。　　如此一來，又僵持不下了。　　好不容易，在杜預一路高歌猛進的壓力下，三位大佬勉強同意組成最高三人小組，共同決策。　　但下一個問題又來了。　　該先完成哪個主線任務？　　要知道，按照規則，只有一個團隊能接到主線任務，積分也會第一時間，被這團隊收到。三國冒險隊就算聯合了，完成某一任務，積分也會第一時間歸到接任務的那隊。其他團隊唯一獲得報酬的方式，只能寄希望於該隊隊長厚道講人品，如約轉賬支付積分，若是他毀約，其他人也無可奈何。　　狼瞳隊議會國能完美解決一切問題，因為有絕對強勢的杜預！　　他說一不二，誰也不敢質疑他。　　杜預憑藉長期以來，在議會國、無刃隊等樹立起來的信用，也贏得了他們的信任。別說杜預事後分配積分，就算他暫時選擇不給積分，兩隊冒險者都沒任何意見。　　但三隊不同啊！　　他們都是強勢者，能委曲求全，組成一隊，完全是因為杜預的壓力。　　但若是先完成蘇丹人的【沙漠之影】，萬一賽義烏得到了4400積分，卻選擇賴賬呢？　　同理，若先完成了神羅人的【往奧卡納斯的道路】，蘭帕德黑了4600積分，其他人又能怎麼樣？　　打一架？　　積分只有在分配當時，能夠在各隊和冒險者之間轉賬，後面就算殺了他，也爆不出積分，除非自願留遺產。　　三隊之間的信任，遠遠達不到可以共享積分的地步。　　於是，三人再次大眼瞪小眼，陷入無休止的爭吵之中。　　直到噩耗傳來。　　“狼瞳隊和議會國聯隊，在位於達厄古綠洲的遺忘廢墟，找到並取回了赫拉迪克教派叛徒佐頓・庫勒的頭顱！完成了主線任務赫拉迪姆的背叛者！獲得了7425積分和810枚金幣獎勵！”　　三人石化了。　　“這麼快？不可能吧？”阿納金驚呼起來。　　賽義烏鷹目中，透出無限震驚。　　“就算那杜預，在第一幕結束，囤積了不少藥品，也不可能支持兩國團隊，如此高烈度作戰的消耗。他到底怎麼取得的補給？”　　蘭帕德神情冷峻。　　事實上，剛才黎塞留大主教，已經坐不住，與他通訊了。　　這杜預如此豪取四個主線任務，已經快要提前鎖定第一名了。　　只要他再完成兩個主線任務，剩餘的主線任務和隨機任務，就算都被某一隊取得，也積重難返，無法追上狼瞳隊。何況還有蘇丹、東方不敗這兩頭飢腸轆轆、餓得急眼的惡狼，準備拚死爭奪呢？　　“一定要問問杜預！”蘭帕德驚怒不已。　　杜預和麥雪拉、莉婭等人有說有笑，從傳送門中走出。　　他的身後，是恭恭敬敬的祖魯、托雷多和英德拉等人。　　他們算是徹底見識了杜預的手段。　　大批的藥劑，彷彿不要錢般，從杜預的空間中一瓶瓶扔出。　　兩國冒險者的法系職業和輔助職業，能得到充足的魔法值支持，可以毫無顧忌，盡情輸出。　　而狼瞳隊那豪奢地令人震驚的魔寵陣容，不僅讓狼瞳隊擁有全坐騎戰隊豪華配置，更大幅限制了類似魅影怪、屍妖、暗黑法師這些令人頭痛不已的高魔法傷害怪物。敵人無論是近戰、遠程還是魔法轟擊，對身居狼瞳隊內部的射手群和魔法師們來說，都安之若素，根本傷害不到他們。　　議會國冒險者們，從未有過如此舒服的輸出環境！　　充足的魔法值、充足的丹藥、安全的環境！　　他們要做的唯一一件事，就是像玩电子遊戲一樣，將怪物的頭顱，穩穩套入瞄準鏡中央，扣動扳機，然後期待怪物爆頭的爽快場面，還有滿地爆出的各類裝備、金幣、寶石和捲軸，還有提示中那如聞天籟的積分入賬提示。　　對於索馬里、伊拉克、敘利亞這些戰亂國家的冒險者來說，這是什麼？　　這是天堂啊！　　他們平素處於什麼環境之下？　　各自為戰，無論是輸出、射擊還是戰術前進，都要在敵人的炮火和圍攻中，獨自完成。　　一個不慎失敗，就是死路一條！　　瞄準射擊？定點射擊？百步穿楊？索馬里十歲的孩子，已經可以做到了！　　而托雷多率領的拉美黑幫，更是血腥殘酷環境中成長，爾虞我詐、背後黑槍，那都是家常便飯。　　能在狼瞳隊如此優越的環境中，盡情展示自己殺人技巧和輸出能力，成為議會國亡命徒們的樂趣。他們喜歡看到狼瞳隊隊員，目睹了一次次精準爆頭后的大驚小怪。祖魯等人甚至不忿暗道，若是他們也有狼瞳隊如此優越的環境，他們早就是積分第一了。　　可惜，一切都沒有如果。　　他們現在是附庸，是雇傭軍。　　輸出雖犀利，但積分的大頭，是狼瞳隊的。　　這一點，議會國倒也不敢有什麼意見。　　第一幕他們人更多，實力更強，火力更猛，結果呢？　　沒有杜預幫助前，他們甚至玩不成一個主線任務。　　這就是團隊的力量。　　杜預心情大好。　　因為在暴風地窖中，消滅裏面的怪物后，狼瞳隊救出了一個可維修，販賣物品的劇情人物小販。　　這小販身上，居然可以以積分形式，購買到珍貴的血瓶和藍瓶！　　這顯然是空間給予冒險者的一條活路。它也知道，只有前兩名能從哥布林商店，購買物品，又沒有常規的劇情人物，可以補充補給，生怕冒險者們支持不住，便在這裏給了一個補給點。</w:t>
      </w:r>
    </w:p>
    <w:p>
      <w:pPr>
        <w:pStyle w:val="2"/>
      </w:pPr>
      <w:bookmarkStart w:id="961" w:name="_Toc2811"/>
      <w:r>
        <w:t>第100章 強上哥布林拾荒者！</w:t>
      </w:r>
      <w:bookmarkEnd w:id="961"/>
    </w:p>
    <w:p>
      <w:pPr>
        <w:sectPr>
          <w:pgSz w:w="11907" w:h="16839"/>
          <w:pgMar w:top="400" w:right="1000" w:bottom="400" w:left="1000" w:header="720" w:footer="720" w:gutter="0"/>
        </w:sectPr>
      </w:pPr>
      <w:r>
        <w:t>　　這也印證了杜預的猜測。　　其實空間不可能設計沒有路的絕境，但需要你去發現。　　除了哥布林商店，還有這種隨機遊動的小販。　　這小販能接受的通貨，依舊是積分。　　最高消費額度，不超過本幕25%的積分。每一隊的採購機會，只有一次。隨後這小販就會失蹤。　　小販還提供了一個重要情報。　　除了這兩種銷售方式外，空間還安排了一個特殊的大禮包。　　那就是哥布林拾荒者。　　所謂拾荒者，就是在冒險者們好不容易擊殺了劇情BOSS后，會隨機出現一個背着包袱、猥瑣無比的哥布林，他行動如風，快得不可思議，從BOSS的地上，撿起各種爆出的寶物，然後扭頭就跑。　　這種行為當然會天怒人怨。　　但獎勵也是豐厚的，只要及時圍堵擊殺它，它會爆出不菲的獎勵，且必然出現大量的血瓶和藍瓶，作為對冒險者的補給。　　空間真是煞費苦心，安排了各種形式的補給。　　除了這幾種，應該還有其他的，類似煉金術師等，但都是隱藏的，需要各隊自己去尋找。　　杜預這隊運氣和實力，都是不錯，一路碾壓，竟然率先達到了小販所在的暴風地窖。　　杜預很慷慨的將本幕獲得了25%積分，一共5275分，統統購買了各種藥劑。　　保命，永遠是第一位的。　　狼瞳隊的藥劑，剛剛消耗得七七八八，又得到了充足的補給。　　因此大家返回秘密營地時，笑得那叫一個開心。　　蘭帕德嘆息一聲。　　從狼瞳隊的臉上，他就知道，這些傢伙後勁還很足。　　他們一定掌握了我們不知道的秘密。　　補給點。　　蘭帕德低聲下氣對杜預道：“老弟啊。你說我們一直都是聯盟，你現在一人發財，卻瞞着補給點消息不告訴老哥，我很不滿意。”　　杜預笑笑：“我知道你說的，也可以告訴你，暴風地窖中有小販可以購買補給品。但問題是，你現在有積分可以消費么？”　　一箭正中心臟。　　蘭帕德內牛滿面。　　媽的，形成了惡性循環。　　沒有補給，打不出去，結果就完不成任務，沒有積分，就沒法去購買補給品。　　想到這裏，蘭帕德腸子都悔青了。　　從狼瞳隊一路風騷、第二幕頻頻發力看，他們在哥布林商店，一定購買了大批的補給品，才能如此給力。　　早知道，我特么也去搶購啊。我第一幕積分多啊。為何要貪圖那3000多獎勵分，放棄這次購買機會呢？　　他的心在滴血。　　蘭帕德不得不承認，自己农民了！　　在第一幕決策失誤，直接帶來了第二幕的被動。　　但後悔都晚了，只能低聲下氣，求一下杜預的支援。　　什麼？　　跟賽義烏的聯手怎麼辦？　　去他妹的。　　鬼才信那個賽義烏。　　他一直咬死要先完成他接下的主線任務【沙漠之影】，但蘭帕德怎麼也不敢信這人的鬼話。　　開玩笑，他最不能輸的就是蘇丹異教徒。　　狼瞳隊都沒有這麼拉仇恨。　　“怎麼辦？”蘭帕德直視杜預。　　杜預咳嗽一聲：“想要補給？”　　蘭帕德嘿嘿笑起來，那表情跟一頭哈二也沒多大區別。　　人在矮檐下，不得不低頭啊。　　杜預隨手拿出10瓶血瓶和10瓶藍瓶。　　蘭帕德大喜過望。　　這小子果然是土豪！　　這麼多補給，足以支持兩次中等烈度戰鬥了。　　有了這個，完成【往奧卡納斯的道路】算毛線啊？　　我們神羅冒險者的實力，分分鐘就能完成。　　可杜預隨即將瓶子拿走，微笑道：“你靠什麼來換？”　　蘭帕德無奈道：“你想要什麼呢？”　　杜預露出了高深莫測的微笑：“我不怕告訴你，我的價格，可是很貴很貴的啊。”　　蘭帕德一咬牙道：“多貴？”　　“5顆碎裂寶石，換一瓶。”杜預獅子大開口。　　蘭帕德石化了，怒獅般撲上來，揪住杜預領子道：“你這是搶劫！搶劫啊！”　　難怪他如此暴怒，寶石是暗黑三最有價值的資產之一。一顆碎裂的寶石，就算賣個黑心的空間，都可換取1000金幣。這還是跳樓價。沒人肯這麼干。　　杜預一個閃身，脫開蘭帕德的雙手，微笑道：“唉，我是因為與你良好的合作基礎，才賣的這麼低價格。那城市中，有黑心的煉金術師，能以一萬金幣價格賣給你藥劑，我收一半的費用就賣了你還有什麼不滿？信不信我現在到另外兩家兜售，會被他們一搶而空？”　　蘭帕德嘴都被氣歪了。　　這歪理不是這麼說的啊。　　碎裂寶石，這麼珍貴的寶物，誰能以賣給空間的售價作準？　　平素就算5000金幣要收購他的碎裂寶石，他都不肯出手。　　但蘭帕德一回頭，看到了兩雙綠油油的眼睛。　　東方不敗和賽義烏。　　杜預說的不錯。　　三家都是嗷嗷待哺的惡狼，看到這20瓶足以支持完成一次主線任務有餘的藥劑，怎麼能不心動？　　這一哄抬，價格就炒到天上去了。　　果然，賽義烏果斷走過來，向杜預道：“你出什麼價格？我都要了！”　　霸氣的賽義烏，一早就算準了，沒有投入就不會有產出。　　比起什麼碎裂的寶石，還是積分和命更重要。　　橫豎被杜預在鐵匠鋪，已經剝削得不成樣子，為了活命，還在乎寶石么？　　杜預笑眯眯道：“我售價6顆寶石一瓶藥劑。抓緊時間啊。只有一次機會。”　　賽義烏毫不猶豫，將一袋子寶石扔過來：“你數數，能給幾瓶算幾瓶。”　　杜預也不客氣，倒出袋子，頓時一把一把的寶石，晶瑩璀璨。　　麥雪拉熟練地檢查過寶石：“一共66顆。沒想到這蘇丹國寶石這麼多！”　　杜預的目光落在賽義烏身後，一臉肉痛、痛苦不堪的波斯富商優素福身上，這傢伙應該是有什麼特技，能提升寶石的爆出率，否則蘇丹國這麼會這麼富庶？　　他果斷拿出11瓶藥劑：“買十送一，恭喜賽義烏老大。”　　賽義烏也顧不得心疼寶石。這些血瓶藍瓶，加上從煉金術師那裡收購的幾瓶，也勉強夠啟動一波大攻勢，完成主線任務【沙漠之影】了。他鷹目炯炯掃過眾人，急匆匆上馬而去。　　能出去掃蕩，就有機會弄回本錢來啊。停留在這裏，只能等死。　　東方不敗也湊過來。　　神羅蘭帕德一看，卧槽，再不下手，連吃屎都趕不上熱的了。　　他果斷拿出袋子，扔給杜預，一把搶過杜預手中僅剩的9瓶藥劑，一騎絕塵而去。　　神羅也啟動了攻勢。　　東方不敗面色冷峻，咬牙切齒。　　他就算如何心狠手辣，也不能放棄邱海軍。　　而沒有藥劑的情形下，邱海軍等人怎麼上陣殺敵掠取積分？　　杜預哈哈一笑，又拿出了10瓶藥劑：“東方老大，能否交換呢？”　　東方不敗一努嘴。　　王曉蓉尖叫道：“不要！我不要被這人這麼剝削。這是吸血鬼！這是黑心商人！”　　左冷禪冷冷走來，一巴掌重重抽在王曉蓉的臉上，冷哼道：“你再敢唧唧歪歪，信不信我宰了你？”　　王曉蓉失神。一個口袋從直欲裂衣而出的高聳雙峰中掉落而出。　　左冷禪撿起來，扔給杜預。　　杜預堅持了一下，東方不敗的收穫也不小啊。也有30多寶石。　　他數出5瓶藥劑，扔給左冷禪。　　東方不敗冷冷一顧，扭頭便走：“走，我們去搶主線任務。”　　杜預嘿嘿一笑，將一共5個袋子，放在一起。　　五個袋子都鼓鼓囊囊，充滿了各種珠光寶氣。　　“卧槽，這下可威武霸氣了。”李唐搓着手笑道：“我們把整個冒險隊伍的所有寶石，都弄到手了。他們白辛苦了一幕，都被榨乾了。”　　杜預淡然一笑。　　麥雪拉憂慮道：“這麼干真的好么？他們獲得了藥劑，積分就會追上來。而我們的藥劑，貌似也不多了。”　　杜預淡然一笑道：“藥劑的事，我早有后招。你等着看吧。我為何要將藥劑高價賣給各隊？”　　麥雪拉笑道：“要說這售賣價格，倒是天價。嘻嘻，5、6顆寶石換一瓶藥劑，真是白菜賣出天價。而且第二幕很快能救出寶石匠沈老貪。他能合成碎裂寶石，成為更高等級寶石。我們湊齊了5隊所有的寶石，至少有200顆，能合成出6、7顆第四等級的無暇級別寶石，都不成問題。裝備的屬性，將大大提升。”　　杜預淡然一笑：“你說對了一個方面，但更重要的一方面沒說中。”　　“更重要的？”，麥雪拉疑惑道。　　杜預笑笑：“木秀於林風必摧之。這是大家都明白的道理。你們說，如果我們繼續這麼一路高歌猛進，他們一點希望都看不到，換位思考會怎麼做？”　　眾人沉吟一會。　　祖魯率先叫起來道：“媽的，如果是我，要是真的走投無路，一點積分弄不到，就索性聯起手來，一起干第一名！”　　杜預嘿嘿笑道：“着啊！神羅、蘇丹、東方不敗可是三支強敵，他們三隊平素矛盾重重，互不信任，聯手的希望不大。但若是一點希望都沒有，必然聯起手來，對付我們，嘗試能否逼得我們低頭，交出血瓶藥劑！你說可能不可能？”</w:t>
      </w:r>
    </w:p>
    <w:p>
      <w:pPr>
        <w:pStyle w:val="2"/>
      </w:pPr>
      <w:bookmarkStart w:id="962" w:name="_Toc23779"/>
      <w:r>
        <w:t>第101章 羅盤搜索，東方埋伏！</w:t>
      </w:r>
      <w:bookmarkEnd w:id="962"/>
    </w:p>
    <w:p>
      <w:pPr>
        <w:sectPr>
          <w:pgSz w:w="11907" w:h="16839"/>
          <w:pgMar w:top="400" w:right="1000" w:bottom="400" w:left="1000" w:header="720" w:footer="720" w:gutter="0"/>
        </w:sectPr>
      </w:pPr>
      <w:r>
        <w:t>　　眾人嘆服。　　這太可能了。　　一旦三國冒險者發現通過正常競爭，無法與狼瞳隊抗衡，就會真正聯起手來。　　我沒藥劑，你有啊！　　打你打到服！　　你連命都保不住，自然乖乖交出藥劑來。　　但杜預通過這競爭叫價的方式，以殺人的價格，將部分藥劑賣給了三隊。　　雖然三隊都很肉痛，更對杜預不滿，但杜預畢竟給了他們一條現成的路走。雖然心痛這些寶石，但鑒於狼瞳隊這一百多兵強馬壯的冒險者，搶劫貌似結果可能更差。　　再說，就算寶石給了狼瞳隊，吃了眼前虧，但寶石是不會消失的。就算鑲嵌到裝備上，也可由寶石匠取下來。眼前吃了虧，等我們緩過勁來，買到足夠藥劑，再找你要回來不就行了？　　杜預用區區25瓶藥劑，徹底瓦解了三國潛在的聯盟。　　雖然三國冒險者日後依舊可能聯手，但能拖延一刻，便是一刻。狼瞳隊的實力，正在不斷增長，顯然時間推移對杜預很有利。　　“你將藥劑給了他們，我們怎麼解決？”麥雪拉看着所剩不多的藥劑問道。　　杜預笑嘻嘻道：“那小販不是給了重要提示么？就是哥布林拾荒者啊。”　　“你有辦法能找到哥布林拾荒者？”麥雪拉皺起眉頭。那可真是逆天啊。　　杜預嘿嘿晃悠了一下手中的氣象羅盤。　　麥雪拉一陣無力。　　氣象羅盤是可找劇情人物的。　　但麥雪拉從未想過，這哥布林拾荒者也是劇情人物。　　但細細一想，對啊，它不算劇情人物，什麼才算呢？　　杜預笑眯眯將氣象羅盤中，輸入了哥布林拾荒者的猥瑣形象，立即被接受了。　　氣象羅盤開始轉動。　　最終停下的時候，杜預笑眯眯道：“從位置推斷，是沙爾達的寶藏所在地。這倒也符合哥布林拾荒者尋找寶藏的性格。這寶藏位於達厄古綠洲中，沙爾達陵墓裏面。是一個價值700積分的隨機任務【沙爾達的寶藏】。”　　“那更好，一箭雙鵰”莉婭此時幹勁十足，聽到隨機任務，立即刀出鞘，弓上弦，準備廝殺。　　“也就是說，我們一路繼續完成主線任務，便可順路在達厄古綠洲中得到補給？”麥雪拉皺起眉頭，這貌似太順利了吧？聽起來夠玄幻的。　　杜預哈哈大笑：“只要有精確的情報，一切就是這麼簡單。”　　他帶着狼瞳隊，走到單婉晶鐵匠鋪旁，開始修理裝備。　　單婉晶的鐵匠鋪，成為杜預一大搖錢樹，日進斗金，吸金無數，團隊中的金幣，數以萬計。　　這可是其他四隻隊伍的賣命錢，都被單婉晶以各種裝備，吸了過來。　　“我們可以嘗試打造更好的綠色套裝和稀有裝備了”麥雪拉躊躇滿志，她開始幻想在暗黑結束前，最好能將隊友們的裝備，來個鳥槍換炮。一群強大的綠色套裝英雄，一起去至高天堂刷迪亞波羅，該是多麼拉風的事情。　　隊友們很激動，杜預苦笑起來：“就算我們錢不少，材料也不少，但綠色套裝圖紙可不好弄啊。”　　一套【孫悟空的把戲】，就價值2000積分。團隊就算再有積分，也不能這麼花，真心買不來幾套套裝。　　不過綠色套裝在物品位階上，已經處於暗黑絕對的高端檔次。若真的實現了麥雪拉設想的幾十套綠色套裝，讓其他團隊怎麼活？　　杜預思考地顯然比麥雪拉更長遠，他遙望着東方不敗隊的背影，淡然道：“是時候，收編新人啦。”　　三國冒險者這次聯盟，險些成功。要一勞永逸打破可能的強大聯盟，最簡單的辦法，就是提前吞併！　　再吞併一個團隊。　　杜預此時兵強馬壯，一手好牌，而第一幕中囂張不已的列強，紛紛式微，連一個主線任務都完不成。　　東方不敗隊，人數雖然少，但給杜預的壓力，卻比神羅和蘇丹都大。　　花妖此時已死，杜預可以安心對外，收拾東方不敗和天語郎了。　　若能將東方不敗隊的40冒險者收編，杜預將擁有足以同時與神羅和蘇丹抗衡的實力。後面兩家無論怎麼聯合，都不如杜預對大唐和議會國控制力度大。雙方爭雄的結果，杜預絲毫不怵兩家。　　這盤棋下到這裏，杜預終於露出了崢嶸和野心。　　他要唯我獨尊。　　從大局角度講，要過地獄難度的至高天堂，唯一的可能，是四國冒險者被徹底整合在一起，形成一個真正的超級強隊。各種內訌，都只會消弱冒險者的實力，讓擊殺迪亞波羅，成為不可能完成的任務。　　別的不說，冒險者們連第二幕都夠嗆過去，充分說明了劇情難度。　　當然，這一整合過程，會遭遇無數阻力。各國冒險者絕不甘心受制於人，何況他們的實力又想當強勁。　　杜預依靠的就是耐心和形勢。　　所謂形勢比人強。　　到了山窮水盡之時，由不得你不肯低頭。　　桀驁不馴的議會國亡命徒，不就飽受打擊后，心灰意懶，乖乖地呆在杜預的團隊中，甘心成為輸出的絕對主力？　　至於如何收拾東方不敗隊，杜預也大致有了預案。　　“我們走！去繼續找赫拉蒂姆的叛徒庫勒。”　　杜預團隊出現在達厄古綠洲。　　這綠洲中，可是有隨機任務【沙爾達的寶藏】。　　“可這裏這麼大，到哪裡去找沙爾達的墓穴？”莉婭也犯愁了：“雖然叔叔的日記中，也提到了沙爾達的寶藏。但語焉不詳，難以找到具體位置。”　　“我們這麼多人可以分兵啊？”祖魯提議：“擴大搜索麵積，提升尋找效率不好么？”　　杜預笑而不語。　　隊伍一路向前，攻打各路怪物。前面是一個峽谷。　　杜預走到這裏，突然停了下來。　　莉婭好奇道：“為何不走了？”　　杜預淡然道：“因為……我們的老夥計，就埋伏在周圍啊。期待着我們分兵的……東方不敗！”　　東方不敗的身影，從一塊岩石後面飈射而出，凌然站在大石之上，傲然睥睨狼瞳隊。　　“你小子警覺性不錯啊。居然能發現我的埋伏”他一揮手。　　一道黑煙閃過，天語郎的身影出現在眾人的背後。　　邱海軍、唐林、王曉蓉等骨幹，帶着30多冒險者，出現在峽谷的兩側，徐徐向被困在中央的狼瞳隊逼近。　　“你殺了岳不群！”東方不敗傲然道：“就該想到有今天。”　　杜預掃了一眼兩側的敵人，哈哈笑道：“你只有區區30多人，敢跟我叫板？活得不耐煩了？”　　東方不敗冷峻道：“你囂張完了？只能活到今天，真可惜！”　　王曉蓉尖聲尖氣道：“我們給你寶石，換取藥劑，只是輕敵之計。其實根本沒想讓你活下去，與其買，不如搶。殺了你們，藥劑和寶石都是我們的。”　　杜預嘿嘿一笑：“原來如此，用我賣給你們的藥劑，反過來對付我，再搶回寶石是不是？”　　左冷禪朗聲道：“匹夫無罪懷璧其罪。要怪只怪你們拿着200多寶石，還滿地亂跑。”　　他眼中貪戀之色大盛：“還這麼弱。別怪我們啊。”　　杜預冷笑一聲：“真不知道你們那狂妄的自信從哪來的！就憑一個東方不敗，一個天語郎，就想擊敗我們？你們干不干？”　　他目視議會國冒險者。　　議會國祖魯、托雷多、英德拉等人對視一眼，眼中厲色大盛。　　“我們好不容易有了得分，有了勢頭，誰敢來搗亂，誰死！”祖魯一字一句道。　　托雷多冷冷扛起一把暴力連發槍，將扳機扣動到底。突突突的槍響，響徹峽谷。　　他嘿嘿笑道：“我在亞馬遜販貨這麼多年，還是第一次被人搶。有趣啊有趣。”　　眾人一聽，這托雷多是有故事的人啊。所謂販貨，誰都知道是南美黑幫最來錢的生意。　　英德拉平靜對東方不敗道：“你們最好退開。若杜預主動攻打你們，我們可以袖手，但要是你們主動進犯，就是我們共同的敵人。”　　這英德拉顯然頭腦清楚。　　雖然歸順了杜預，但除了完成任務，掠取積分外，杜預要主動火併其他幫派，他們是不願意參戰的。　　但若是其他幫派主動招惹過來，議會國也絕不會坐視不管。畢竟杜預給了他們最好的得分途徑。這麼舒服的獲利，還是第一次享受到。　　麥雪拉冷笑道：“你們真是不自量力。”　　東方不敗手持一根繡花針，美眸掃向杜預，冷芒閃過：“你是不肯投降的了？可惜可惜。”　　她話音未落，人已經到了杜預面前。　　繡花針的寒芒，映襯入杜預的瞳孔，只差1毫米就要刺入。　　快！　　實在太快！　　這一百多米距離，在東方不敗面前，彷彿根本不存在。　　她說打就打，毫無徵兆。　　楊過、張三豐齊聲怒吼，一左一右，攻擊上來。　　但反應最快的，還是杜預。　　他早有先見之明，將自由屬性點都加在敏捷上。　　170點敏捷，雖然還比不上《葵花寶典》練到極深的東方不敗，但也相差無幾了！　　加敏捷是杜預能想到，對付東方不敗最好的方式。</w:t>
      </w:r>
    </w:p>
    <w:p>
      <w:pPr>
        <w:pStyle w:val="2"/>
      </w:pPr>
      <w:bookmarkStart w:id="963" w:name="_Toc7448"/>
      <w:r>
        <w:t>第102章 東方不敗小姐！</w:t>
      </w:r>
      <w:bookmarkEnd w:id="963"/>
    </w:p>
    <w:p>
      <w:pPr>
        <w:sectPr>
          <w:pgSz w:w="11907" w:h="16839"/>
          <w:pgMar w:top="400" w:right="1000" w:bottom="400" w:left="1000" w:header="720" w:footer="720" w:gutter="0"/>
        </w:sectPr>
      </w:pPr>
      <w:r>
        <w:t>　　以快打快。　　否則，無論你的內力多雄厚，你的力量多強悍，你的功法多精妙，被人家東方不敗幾個回合，刺瞎雙眼，就一切都完了。　　他就勢一個鐵板橋，東方不敗的繡花針，擦着頭皮，掠了過去，帶出一蓬血色。　　杜預順勢一個梯雲縱，翻飛起來。　　他最近幾次強化的方向，都是速度。這讓他在暗黑中的武僧，也格外強大。武僧的主要屬性，本就是敏捷。　　杜預翻飛的目標正是剛剛一舉險些得手的東方不敗。　　他的雙手在空氣中，怒吼滑動，降龍十八掌應聲而出。　　東方不敗嘴角顯出一抹嘲諷笑意，紅衣飄動，向前飛掠。　　“想不到，你還真有兩下子”東方不敗冷笑道：“可惜還是死路一條！”　　她一甩手。　　那繡花針，彷彿閃電一般，直刺杜預的眼珠。　　這招式與小龍女的玉蜂金針有些類似，但無論是內力還是速度，都遠遠超過小龍女。　　杜預眼看就要被繡花針刺中了。　　他怒吼一聲：“上！”　　自己卻消失在原地。　　東方不敗咯咯笑道：“你們哪裡跑？”　　但下一秒，她愣着了。　　真正愣住了。　　因為伴隨着杜預的怒吼，狼瞳隊和議會國彷彿潮水一般，湧向了……邱海軍等隊員！　　各種瘋狂的攻擊，炮火密集，不計成本地落在東方不敗隊伍中間。　　30多冒險者，能有多大本事？　　答案是沒有。　　他們本就是散人，一盤散沙，互相之間既不熟悉，又缺乏配合，否則隊伍也不會由東方不敗一枝獨秀挑大梁。　　他們真心沒想到，狼瞳隊在沒有收拾東方不敗之前，就敢悍然對自己下手！　　各種猛烈的炮火遠程打擊下，二號隊長、李唐、寇馬克等近戰MT，騎着東溟鯢，快速突擊，高舉金色盾牌，明晃晃衝擊上來。　　更瘋狂的是議會國的，高竄低就，動如脫兔，子彈與投矛齊射，一瞬間就打到了這些懵然無知的冒險者身前。　　這一波猛烈攻擊，打得東方不敗隊十分狼狽。　　邱海軍怒吼道：“近戰組，防禦，遠程，開火！別亂！”　　但王曉蓉的尖叫聲，比他的怒吼聲還大：“別殺我！我是被脅迫的。別殺我……”　　她率先逃竄。　　開玩笑。　　狼瞳隊加上議會國，這是多少人？　　110多狼虎之師。　　完全不缺血瓶和藍瓶，可以任意揮灑技能的狼虎之師！　　更有強大的水熊貓魔寵、東溟鯢坐騎助戰，提升防禦力和速度。　　而自己這邊，除了東方不敗和天語郎，還有誰能擋住對方的鋒銳？　　她作為管理者，如此一跑，邱海軍身邊的冒險者們，頓時士氣散了。　　人心一散，隊伍不好帶啊。　　邱海軍倒是盡心竭力，不斷拉起各路冒險者，組織防禦。　　但狼瞳隊的攻勢實在太猛。　　天語郎冷哼一聲，一道魔界之門，在地面形成。　　但楊過凌空而起，大袖飄飄，一掌轟下來。　　張三豐的太極劍，同樣是鋒銳無比，一劍輕飄飄刺向天語郎。　　天語郎被兩大內城區高手圍攻，哪敢大意？只好收起魔界之門，專心應對楊過的黯然銷魂掌和張三豐的太極劍。　　這裏，就更显示出東方不敗隊的另一個大缺點。　　那就是缺乏配合，人人自私。　　本來，左冷禪、林平之就在天語郎身邊，這兩個傢伙練習辟邪劍法有成，實力也是外城區頂尖級別。若是及時出劍，以三打二，未必會輸給楊過和張三豐組合。　　但面對瘋狂的狼瞳隊攻勢，這兩人竟然選擇了逃避。　　左冷禪一邊撤退，一邊大叫道：“東方不敗，你再不殺掉杜預，我們就完了！”　　東方不敗怒喝道：“你們到哪裡去？”　　左冷禪不答，一劍盪開當面衝來的艾凝，卻放過進逼擊退的機會，一縱身躍起，投向峽谷出口。　　杜預微微一笑道：“東方不敗，這群冷血的隊友，就是你失敗的原因！”　　東方不敗眼中殺機大盛。　　杜預微笑道：“你們隊伍中，賬面實力確實強悍。兩個內城區高手，三個外城區頂尖。但從岳不群慘死我手下，你對之不聞不問，我便知道，你們是臭味相投，但凝聚力很差。至少不會像我們狼瞳隊那樣，死了一個兄弟，立即全面報復。”　　東方不敗冷哼道：“我確實該早早殺你！”　　他一針再次刺向杜預的額頭。　　杜預額頭被刺破，血淋淋的，一轉身，他再次消失在虛空中。　　這是空間異能！　　東方不敗眼中閃過一絲焦灼。　　狼瞳隊抓住了他另一個缺點，那就是邱海軍。　　本來，以東方不敗的身手，就算不敵，也大可一走了之。他的敏捷和速度，無人能攔住。　　但此時邱海軍的安危，就成了東方不敗的羈絆。　　看到邱海軍如此努力地在狼瞳隊的怒濤攻勢中掙扎，東方不敗嘆息一聲，放棄杜預，掠向本陣。　　這次杜預真是太卑鄙了。　　自己陣營崩潰得也太快了。　　下次，一定要刺殺杜預。　　東方不敗暗下決心。　　可惜，這次杜預絕不會給她任何機會。　　看到東方不敗飄然而去，杜預淡然一笑，扔出了一枚圓形玉佩。　　這玉佩在空中，徐徐轉動，隨機出現了一道仙氣氤氳的仙門！　　仙門洞開。　　正是從花妖手中爆出的天地人三佩。　　這玉佩形成的仙門，乃是攻守一體的天地至寶。仙門不破，休想從仙門的籠罩範圍逃走，也休想傷害仙門庇護之人。　　杜預一身先天真氣的金光閃耀，以體內的金丹期修為，調動周圍的天地元氣，補充仙界之門的巨大損耗。但一時半刻，足以支持仙界之門。　　這天地人玉佩有兩大功能，一是以羽化飛升的天地之門，向處於金丹瓶頸期的修仙者，展示如何破碎虛空，直接突破元嬰期。這種機會，只有三次，此時還剩餘一次。二是作為攻防一體的武器，以仙界之門，擋住敵人的攻勢。這是可重複使用的技能，只要杜預能提供足夠的先天真元，便可使用。　　此時，杜預別出心裁，將這仙界之門，當做一堵牆，攔住了急於回去的東方不敗！　　東方不敗氣得怒吼一聲，一針刺來。　　“賊子納首！”　　杜預嘿嘿一笑，任由東方不敗攻擊仙界之門，高聲叫道：“那邊抓情夫怎麼樣？”　　麥雪拉一槍將邱海軍身邊的一名戰友，打得胸口中槍，重傷而退。邱海軍身邊能打的，只有他自帶的退伍兵。　　這些退伍兵，倒是真心強悍，各個遠攻近戰，均有造詣。且在冒險過程中，針對性強化，戰力很強。這些人也該是東方不敗隊伍中最強的團隊。其他散人，均不堪造就。　　但在狼瞳隊和議會國的猛攻下，能撐到現在，已經是奇迹了。　　“大哥快走！”一名板寸退伍兵，一招軍體拳，轟在李唐肋骨上，將李唐打退怒吼道。　　邱海軍正要搭話，一個黑色的影子，一矛凌厲刺了過來。　　正是非洲部族戰士，祖魯！　　他的盾牌和長矛配合，招式非常凌厲，數招之內已經逼得邱海軍手忙腳亂。　　而身後的謝娃，槍斗術頻頻發動，射得邱海軍頻頻中彈。　　東方不敗被杜預層出不窮的招式，弄得狼狽不堪，幾次急於突擊，都被杜預化解。那仙界之門，在充足先天真元情形下，基本是不可摧毀的。雖然東方不敗的等級，確實高於杜預，但有這天地異寶護身，她也一時拿杜預沒辦法。　　而返回之路，被杜預堵得死死的。　　東方不敗凌厲一喝，一抖背後，居然從腰帶上，抖出一把繞指柔腰劍，刺向仙界之門。　　這劍的攻擊力，自然比繡花針要強。仙界之門一陣水波紋般的蕩漾，先天真元的損耗加劇。　　“這東方不敗，葵花寶典練到這地步了？”　　杜預心中暗暗吃驚。　　他從未見過東方不敗的劍招，但實戰中一用出，還真是威力無窮。　　看來，JJ這東西的長短，貌似跟武功的進展，成反比啊。　　不信？你看東方不敗、岳不群、左冷禪，還有身為冒險者的天語郎，不都是衝天一怒切弟弟，搖身一變成高人，自學成才了么？　　往遠處說，不是還有水滸中的各位大神，哪個是整天纏在女人裙下的？殺妻證道那都是常事。　　杜預瀑布汗啊。　　東方不敗攻勢快如閃電，一瞬間使出了上百招，打得仙界之門一陣陣蕩漾裂痕。　　仙界至寶倒是沒事，但杜預的先天真元損耗，就不斷加劇。　　他一咬牙，都拼到這地步了，怎麼能放棄？　　一甩手，又是一件寶物扔出。　　這次是黃老邪的二十八金字劍陣。　　那金光閃閃的二十八個金色大字，瞬息而出，斬向東方不敗。　　對付東方不敗，杜預真是毫不吝惜，傾囊而出。　　這金色劍字劍陣，瞬間包圍了東方不敗。　　東方不敗怡然不懼，軟劍橫挑直刺，將金字一一盪開。　　麥雪拉、李唐、祖魯、英德拉、托雷多、蒂娜等圍觀黨，看得目瞪口呆。　　這哪裡是冒險者對戰？　　尼瑪這是仙人打架吧？</w:t>
      </w:r>
    </w:p>
    <w:p>
      <w:pPr>
        <w:pStyle w:val="2"/>
      </w:pPr>
      <w:bookmarkStart w:id="964" w:name="_Toc11295"/>
      <w:r>
        <w:t>第103章 東方內訌！杜預收編！</w:t>
      </w:r>
      <w:bookmarkEnd w:id="964"/>
    </w:p>
    <w:p>
      <w:pPr>
        <w:sectPr>
          <w:pgSz w:w="11907" w:h="16839"/>
          <w:pgMar w:top="400" w:right="1000" w:bottom="400" w:left="1000" w:header="720" w:footer="720" w:gutter="0"/>
        </w:sectPr>
      </w:pPr>
      <w:r>
        <w:t>　　怎麼看不懂啊？　　動不動就是一件貌似很厲害的法寶扔出去，然後各種光芒各種閃，各種異象各種炫，你們這是炫富打臉么？　　祖魯、英德拉、托雷多等人，更是大汗淋漓。　　多虧！　　多虧！　　當時沒有鬼迷心竅，一定要與杜預分個勝負。　　人家根本就是深藏不露。　　這些厲害無比的仙界至寶，隨隨便便扔出一個，自己不是死翹了？　　這些亡命徒的心中，真是慶幸無比啊。　　杜預怒喝道：“你們還磨蹭什麼？趕快把情夫抓住啊。”　　眾圍觀黨如夢方醒，再次揮刀殺上，一番猛攻后，邱海軍終於抵擋不住，被生擒活捉。　　杜預此時的仙界之門，也因為東方不敗的猛攻，終於耗盡了真元，不得不收回。　　但杜預已經無所謂了。　　對付東方不敗這種人，無需講什麼江湖規矩，更不用有什麼狗屁同情心。　　東方不敗要殺他，他就要布局反擊！　　什麼人間有真情，人間有真愛，利用一次，也是理所當然。　　他緩緩走到邱海軍的身後，淡然道：“東方姑娘，無需我多說什麼吧。”　　東方不敗目光中寒光大盛：“你敢動他一根汗毛，我教你後悔做人！”　　杜預一副被嚇壞的表情，邪笑道：“我好害怕啊。”　　東方不敗冷聲道：“這次我認栽了，放他走。”　　杜預漫不經心道：“然後呢？”　　東方不敗從鼻孔中哼道：“留你一命，你還想怎麼樣？”　　杜預眼中閃過一絲利芒：“你陰謀伏殺我，這就揭過了？”　　邱海軍怒視杜預道：“你要殺就殺，跟她有什麼關係？”　　杜預張大嘴：“果然是人間有真愛。東方不敗，你看你的誠意，都感動了這小伙。你搞基有望成功啊。”　　李唐大笑道：“隊長，錯了，人家是女孩紙。根本不算搞基。”　　東方不敗怒道：“你到底怎麼才能放人？”　　杜預其實也知道，要抓住邱海軍，趁機搞死東方不敗，難度其實很大。　　且不說東方不敗不會被愛情蒙蔽到愚昧的地步，就算他是，若是杜預做出如此沒下線的事情，楊過、小龍女、張三豐這些正義陣營的武林人士，也會心中怪怪的。　　雖然東方不敗確實是勁敵，但自己陣營中也有楊過等絕世高手，未必怕了這東方不敗，何必弄得自己裡外不是人？　　所以，這次杜預其實打算，以邱海軍為人質，好好從東方不敗手中，騙到一點好處，然後逼得東方不敗輕易不能動手。　　至於他的團隊么……貌似除了天語郎幾個人，杜預打算整體收編。　　剛才攻擊時，狼瞳隊很有分寸，打傷不殺人，所以此時作鳥獸散的30多冒險者，被紛紛抓住生擒。　　要收服他們，其實很容易。　　這些傢伙處於生死邊緣，東方不敗對他們沒多少恩情，第二幕更是窮得一個積分沒賺到，面臨抹殺風險。杜預若是願意伸出橄欖枝，絕大部分人都不會死撐。　　杜預沉吟道：“既然這樣，東方不敗你砍掉自己的右手，我直接放人。”　　東方不敗尖聲道：“我怎麼知道你會遵守規則？”　　杜預嘆息一聲。　　光是這話，便知道東方不敗人雖然壞，但是至情至性之人。　　她對邱海軍的感情，雖然畸形，但忠貞不渝。　　因為她根本沒說不可能砍斷手臂，而是害怕杜預違約。　　杜預心情一陣沉重。　　但事關生死，由不得他不這麼狠辣。　　“我可以發誓。再說其實你也沒得選”杜預淡然道。　　東方不敗凄然一笑。　　這男人變得女人，本是絕美的容姿，但杜預從未覺得她漂亮，感覺只是噁心。　　但她此時，卻憑空生出一股凄美之感。　　就連杜預，也不得不承認，她很美。　　“邱郎”東方不敗美眸凝視渾身血跡的邱海軍，低吟淺哦道：“你總說我對你的愛是假的，今日我有證明自己的機會了……”　　她揮動長劍，便要向自己右臂砍下去。　　作為冒險者，其實只要回到血腥都市，便可接上斷肢，這是所有人都明白的事情。　　但在這危機四伏的世界競技團戰中，又處於弱勢落敗一方，東方不敗肯斬斷自己的主力右臂，等於自廢大半武功！　　為了邱海軍，這冒了多大的危險？　　麥雪拉看向杜預。　　杜預知道，麥雪拉刀子嘴豆腐心，看似精明幹練，遇到這種事，也會陣腳一亂。　　杜預眼中閃過一絲猶豫。　　就在此時，突然一道黑色的魔氣，從遠處猛然襲擊邱海軍！　　邱海軍本就被狼瞳隊打得傷重，遇到這瘋狂的魔氣，頓時被刺穿了胸膛！　　“邱郎！”東方不敗尖叫一聲，不顧一切，飛射狼瞳隊。　　出手的，赫然是天語郎。　　他的身形，徐徐出現在邱海軍面前，輕輕將魔界之劍，拔出邱海軍的胸膛。　　天語郎桀桀大笑道：“東方不敗，現在你的情郎已經死了！沒有什麼可顧忌的，跟我一起殺光這些雜魚吧！”　　這狂妄的對手，在狼瞳隊陣營中，陡然放出了魔界召喚陣！　　頓時，狼瞳隊陣營中，魔氣大盛。　　從地下鑽出了無數強大的魔物，都是東瀛傳說中的各種魔物，瘋狂發動了襲擊。　　狼瞳隊也一陣大亂。　　東方不敗尖嘯而來，一劍刺向天語郎：“你干什麼？”　　天語郎冷冷道：“你一個內城區的強者，何必為一個男人黯然神傷，束手束腳？這狼瞳隊讓你自殘你就自殘？我替你除去這心魔，跟我一起上，殺光狼瞳隊好了！”　　他一招旋風裂斬，格擋住東方不敗。　　杜預一把抱起漸漸失去意識的邱海軍，一摸他的心臟。　　邱海軍處於深度瀕死狀態，還有救！　　他立即喚出了儀琳，對邱海軍進行搶救。　　另一側，天語郎和東方不敗，噼噼啪啪已經打作一團。　　東方不敗幾乎失去理智，不顧一切攻擊天語郎，細劍幾乎化作道道閃電，快得讓人看不清。　　天語郎大罵道：“你這蠢貨變態，真是不長腦子！我怎麼會跟你組隊？”　　他一瞬間，消失在原地，大鳥般投向遠方。　　儀琳將天香斷續膏給邱海軍敷上，又加了兩味狼瞳隊特製的藥劑。但邱海軍還未醒來。　　“所謂深度瀕死，就是在冒險者受到致命攻擊時，瀕死保護機制啟動前，由於致命攻擊過大，導致身體嚴重受創，雖然有空間保護機制，吊住命不死。但身體受到了過重創傷，瞬間負荷太大，導致休克狀態。這種瀕死狀態，無法通過藥物恢復，只能慢慢等他蘇醒。”儀琳深通醫理，細細說道。　　東方不敗面無表情走來，一把抱起邱海軍：“也就是說，他還有救？”　　杜預點點頭。　　東方不敗目光冰寒，射向杜預：“等我們恢復了，我還會找你算賬。”　　杜預此時明明有機會，能發動狼瞳隊，將東方不敗攻殺，但他放棄了機會，任由東方不敗抱着失去意識的邱海軍，徐徐走向遠處。　　儀琳提着一盒葯，送了上去。　　東方不敗飄然而去。　　失去了東方不敗和天語郎，左冷禪和林平之見到大勢已去，急忙退走。　　但對於這兩個傢伙，杜預沒有留手。　　莉婭一箭射向左冷禪。　　左冷禪一劍劈斷了箭矢。　　但他實在低估了這麼多冒險者的能力。　　狼瞳隊冒險者收拾不了東方不敗，難道還殺不了一個外城區高手？　　那樣他們也太菜了。　　洶湧澎湃的戰意，讓麥雪拉等人一擁而上，各種武器，各種配合，各種戰術技能，統統扔向左冷禪。　　左冷禪和林平之，還未來得及反抗，便慘遭殺戮。　　這兩個絕世人妖高手，被狼瞳隊的人海戰術淹沒。　　臨死前，左冷禪的尖叫聲還響徹峽谷：“杜預，你要是個男人，就跟我決鬥！我不服……”　　杜預咳嗽一聲：“我是男人不假，但問題是，你不是……”　　這年頭，誰還跟人PK啊？　　做老大的，要有做老大的范。　　杜預冷眼看着左冷禪和林平之，那死不瞑目的樣子，冷笑一聲。　　如此一來，東方不敗隊，全面崩潰。　　東方不敗抱着邱海軍，遠遁到不知何處，去尋求真愛了，不知道他們能否湊齊200積分，逃過被抹殺的命運。　　天語郎遁逃。　　其他人，非死即擒。　　麥雪拉沒費多少口舌，便說服了幾乎所有東方不敗隊的舊部投降。其實就算狼瞳隊不說，這些冒險者也會主動提出投降。　　30多冒險者，雖然傷痕累累，精神萎靡，但杜預還是收下了。　　對於志在迪亞波羅的他，這些大唐冒險者還是可用之才。　　廢柴不錯，但調教得好，制度得當，一樣可以變成可用戰力。　　對於杜預的慷慨，絕大部分冒險者都感激涕零。　　之所以說絕大部分，因為還有一小撮。　　王曉蓉，勉強擠出笑容，對杜預賠笑道：“杜隊長，我真是有眼不識金鑲玉。你原諒我的無知吧。”　　杜預一臉淡然：“我可以不殺你，但你要跟其他人一樣，成為團隊一份子。要遵守團隊規則，不勞動者不得分。積分不夠被抹殺，別怪我。”</w:t>
      </w:r>
    </w:p>
    <w:p>
      <w:pPr>
        <w:pStyle w:val="2"/>
      </w:pPr>
      <w:bookmarkStart w:id="965" w:name="_Toc31685"/>
      <w:r>
        <w:t>第104章 傳奇裝！痛苦女王面貌！</w:t>
      </w:r>
      <w:bookmarkEnd w:id="965"/>
    </w:p>
    <w:p>
      <w:pPr>
        <w:sectPr>
          <w:pgSz w:w="11907" w:h="16839"/>
          <w:pgMar w:top="400" w:right="1000" w:bottom="400" w:left="1000" w:header="720" w:footer="720" w:gutter="0"/>
        </w:sectPr>
      </w:pPr>
      <w:r>
        <w:t>　　王曉蓉臉色慘白。　　她哪裡有什麼本事？　　除了魅惑其他冒險者，讓他們甘心為自己所用，還有耍嘴皮子，她能做什麼？　　但王曉蓉正要耍嘴皮子，尖牙利爪抗議下，卻迎面看到了麥雪拉的冷冷目光。　　這個女人可不會對她偽裝出來的楚楚可憐，有什麼同情。　　王曉蓉面色蒼白，只好退下去，甘心當一個小卒。　　麥雪拉對杜預道：“這種貨色留在團隊中，只有壞事。幹掉她？”　　杜預瞥了一眼王曉蓉，輕蔑一笑道：“對這種女人，最大的懲罰，不是殺她而是讓她賣苦力。我們有志於第四幕，讓她當炮灰即可。”　　麥雪拉滿意點頭。殘酷的任務中，一個只懂得刷嘴皮子的女人，當炮灰死的不要太快。　　對付壞蛋，最大懲罰不是殺，而是讓她老老實實套上籠頭，當老牛拉車。榨乾剩餘價值再說。　　麥雪拉樂的一拍杜預：“你真是壞到骨頭裡。我會好好看好這女人。”　　不多時，一名狼瞳隊的斥候，終於發現了沙爾達陵墓。　　眾人進入。　　此時狼瞳聯隊的人數，已經達到了140多人，佔據了冒險者的半壁江山。　　杜預將投降過來的30多冒險者，打亂編製，收入了狼瞳隊陣型中。但也規定了嚴格的輸出和貢獻統計制度。團隊的戰鬥面板上可以如同冒險者的戰鬥記錄般，看到每個人的輸出和統計數據。　　若是一直划水，統計難看，濫竽充數，別怪積分分配時，隊長不給積分。　　這就斷絕了類似王曉蓉這種好吃懶做的划水黨妄想。　　於是，進入了沙爾達陵墓后，30多被收編的新人，很快進入了角色。在狼瞳隊的統一指揮下，火力全開，不斷打爆了一個個瘋狂衝上的怪物。　　冒險者人數一多，其實難度就下來了。　　狼瞳隊的推進速度更快。　　唐林、退伍兵們對視一眼。　　他們在東方不敗手下，從未有過什麼團隊配合。都是東方不敗一路突擊，他們跟在後面猛追。　　東方不敗雖然沒放棄他們，也沒給他們施展武力的平台。　　而狼瞳隊則不然。　　這裡有分工明確的陣型。遠程組、近戰組、斥候組、接應組，各個職責明確，戰鬥起來，大家都各自有指揮，明白自己該干什麼，怎麼提高貢獻度，撈取積分。　　一個團隊凝聚形成后，力量是可怕的。　　前面有穩固的防線，擋住速度如風的怪物們，這些大唐散人們要做的，就是不斷輸出，瘋狂輸出。　　就連王曉蓉這從未參与戰鬥的女人，都忍不住掏出那品級很高卻沒怎麼用過的槍械，猛烈開火，打死幾個怪物。　　散人們很快發現。　　這狼瞳隊，貌似很好混么。　　只要團長一聲令下，大家整齊隊形向前推進就是。　　遇到敵人就開火。前面有重重防禦擋住怪物，他們要做的就是放技能輸出。　　這麼看來，這團戰跟網游也沒多大區別。　　但為何自己團隊，也有那麼多高手，卻沒有這種團隊感覺呢？　　這看起來很容易，但真正將一盤散沙的冒險者，凝合成這樣，卻要耗費大量的心力。　　杜預就有這樣的手段！　　所以在他的指揮下，本來不相隸屬的大唐、議會國、神羅冒險者，才能一同奮戰。　　更讓這些散人目瞪口呆的，是後面的奇遇。　　很快，這支士氣高昂的隊伍打穿了重重怪物們的包圍，衝到了沙爾達陵墓的盡頭，前面是寶庫之門的拉杆。　　“上去盜賊，拉動拉杆。”麥雪拉命令。　　散人們覺得，這一苦差事一定會推三阻四。　　尋常團隊中，誰願意上去當踩雷的？　　但出乎意料，狼瞳隊的斥候隊，紛紛上前，搶這差使。　　速度最快的一名盜賊，搶到了這拉杆，還一臉沾沾自喜。　　唐林震驚。　　但後面有人嘀咕道：“這一次拉杆，就價值20積分或等值裝備，媽的我要是盜賊我也上。”　　“我不是盜賊都想上了。”　　原來是這樣。　　制度的魔力。　　唐林嘆口氣。他這樣老奸巨猾的老江湖，才不相信什麼團隊精神。能凝聚團隊的，只有利益。　　這拉杆拉動后，只聽得嘎嘎嘎一響。　　突然，一個威嚴的金色BOSS，大踏步走出陵墓，沖向狼瞳隊的MT。他的身後還跟着大批粉色的強化妖怪。　　“殺！”杜預一揮手。　　140多冒險者，瞬間將怪物BOSS打得砰砰作響。　　“如此威勢，大勢已成啊”唐林也在努力輸出。他雖然只有一條胳膊，也能繼續攻擊。　　這金色怪物，只堅持了區區40秒，就在狼瞳隊的洶湧澎湃攻勢中，隕落在地。　　啪啦，爆出一地寶物。　　什麼寶石啊、裝備啊，光是綠色裝備，就爆出一件。　　更讓唐林、王曉蓉目瞪口呆的是，居然沒有出現上前哄搶的事情。這在東方不敗隊中，那可是家常便飯。　　更詭異的是，彷彿所有人都目光朝外，東張西望，在等什麼人的樣子。　　“他們在等什麼？”王曉蓉看着一地珍寶，口水都快留下來了。　　“難道真的沒有？”　　杜預嘆息一聲。　　明明氣象羅盤，說哥布林拾荒者會蹦出來，搶走寶物的。　　莫非這傢伙也知道危險，這次打算放過機會？　　就在眾人信心動搖之時，突然一道綠色閃電閃過，一個只有一米高的哥布林猥瑣男，背着大包，以劉翔的速度，急沖而來。　　它的目標，正是爆了一地的BOSS寶物。　　幾乎眨眼間，這哥布林拾荒者，就將綠色套裝和一把寶石，裝入了自己的包裹，隨即低頭就逃。　　這速度，簡直堪比老鼠，PK小強啊。　　眾人幾乎反應不過來，便要被這哥布林拾荒者逃走。　　杜預卻微微一笑，一閃身，出現在哥布林拾荒者面前。　　他一把抓住哥布林拾荒者的包袱，便要向後甩去。　　這可要了哥布林拾荒者的命。　　若是杜預攻擊它本人，它甚至會選擇硬抗。　　反正速度極快，就算讓杜預攻擊，他能造成多大傷害？　　別看哥布林拾荒者一副矮矬窮的小身板，但實際上它的生命值很高很高，就算迪亞波羅一波轟擊，都未必能秒殺它。　　仗着這民工身板，拾荒者出入各大戰場，收集各路BOSS魔神的裝備，着實成功率不低。　　但它也有致命弱點。　　就是包裹。　　愛財。　　人為財死鳥為食亡。　　哥布林拾荒者一聲尖叫，氣急敗壞地轉頭向回跑，去接住那包裹。　　它迎面看到的，是麥雪拉含笑的眼眸，和黑洞洞的狙擊槍口。　　麥雪拉將狙擊槍塞入哥布林拾荒者的口中，猛然扣動扳機。　　哥布林拾荒者慘叫一聲，腦洞大開。　　真的是腦洞大開啊。　　就算狙擊槍怎麼被削弱，這畢竟是塞入口中開槍的啊。　　致命攻擊。　　拾荒者大失血。　　然後是楊過的大袖飄飄，黯然銷魂。　　哥布林被送上了高空。　　速度再快，哥布林也沒有翅膀飛走。　　它再次落下來時，已經慘遭數百技能的轟擊。　　防高血厚的bOSs，也承受不起，何況只是一個拾荒者？　　於是，倒霉的哥布林拾荒者，肝腦塗地，慘死當場，以生命踐行了人為財死鳥為食亡的格言。　　它的包裹，隨即爆開。　　各種珠光寶氣，簡直亮瞎了唐林和王曉蓉的雙眼！　　“這樣也行！”兩人失聲驚呼。　　難怪狼瞳隊這麼強，原來人家都是這麼玩的。　　刷一個BOSS，優哉游哉，得到700積分，爆出一地裝備，然後釣魚。　　吊來的哥布林拾荒者，剛吃下一個綠色裝備，又被爆菊。　　再次爆出更多的裝備。　　最讓兩人目瞪口呆的是，是滿地的血瓶藍瓶！　　那茫茫多的血瓶藍瓶啊，簡直鋪了一地。目測也有30多瓶。　　貌似這血瓶藍瓶，杜預這奸商，曾經以5顆寶石的天價，賣給過他們吧？　　如今，這彷彿沒人要的大白菜，隨便就這麼扔了一地。　　唐林、王曉蓉石化了。　　更讓他們崩潰的是，彷彿杜預根本早就知道這一切，不屑一顧地點點頭：“勉強湊合吧。撿起來。”　　負責後勤的麥雪拉，上去就這麼隨隨便便，將30多瓶血瓶藍瓶，打包帶走。　　那一地爆出的各種裝備，也被狼瞳隊拾取。　　最讓人妒忌的，是一件橙色的稀有裝備！　　哥布林拾荒者偷雞不成蝕把米，不僅將綠色套裝爆回來，還爆出了如此珍貴的東西。　　唐林、王曉蓉根本沒見過珍稀裝備。　　麥雪拉大搖大擺，當著王曉蓉的面，請莉婭鑒定了這件裝備。　　【安達利爾的面貌】，頭部，傳奇頭盔，防禦300（冒險者數據），護甲。　　主要屬性：　　毒素技能造成的傷害提高20%。　　+50點敏捷（已換算成冒險者數據）　　攻擊速度提高7%。　　受到的火焰傷害提高5%。　　+50毒素抗性優先級（已換算成冒險者數據）　　擊中敵人時有一定機率噴濺毒水，對10碼內的敵人造成130%武器傷害值的毒素傷害。　　削弱敵人毒素抗性優先級20點。　　【限制】本面具無法在射速超過每秒一發的現代火藥武器上觸發。</w:t>
      </w:r>
    </w:p>
    <w:p>
      <w:pPr>
        <w:pStyle w:val="2"/>
      </w:pPr>
      <w:bookmarkStart w:id="966" w:name="_Toc5010"/>
      <w:r>
        <w:t>第105章 統一大唐，各隊跪舔！</w:t>
      </w:r>
      <w:bookmarkEnd w:id="966"/>
    </w:p>
    <w:p>
      <w:pPr>
        <w:sectPr>
          <w:pgSz w:w="11907" w:h="16839"/>
          <w:pgMar w:top="400" w:right="1000" w:bottom="400" w:left="1000" w:header="720" w:footer="720" w:gutter="0"/>
        </w:sectPr>
      </w:pPr>
      <w:r>
        <w:t>　　王曉蓉幾乎驚呆了。　　這安達利爾，正是迪亞波羅2中第一幕的總BOSS。是四大魔將之一，痛苦女王。她的毒素技能，令人色變。　　這【安達利爾的面貌】面具，強大到幾乎逆天！　　防禦300，50點敏捷，對於一件冒險者的裝備來說，已經夠逆天了。但最令人恐懼的，還是它的附帶毒素屬性。　　擊中敵人時有一定機率噴濺毒水，對10碼內的敵人造成130%武器傷害值的毒素傷害。　　這是什麼？　　這是濺射傷害啊！　　一個範圍濺射傷害。　　若是射速高的遠程冒險者，拿到這東西，不斷爆出130%的毒素濺射群傷，還將毒素技能造成的傷害提高20%，削弱敵人毒素抗性優先級20點。這簡直是恐怖。　　杜預笑笑：“麥雪拉你的弓箭射速，貌似是團隊中最強的吧？”　　麥雪拉嘿嘿一笑。　　杜預點點頭：“這東西你以全部團隊貢獻值進行兌換吧？誰有更高的出價？”　　這就是團隊內部競拍。　　但物品是否拿出來競拍，要由隊長說了算。　　杜預肯拿出這珍貴的傳奇面具，進行競拍，其實是有意給麥雪拉。　　麥雪拉果真是又驚又喜。　　王曉蓉各種怒啊。　　羡慕妒忌恨啊。　　她真想跳出來大吼一聲：“你們這對姦夫淫婦真噁心，老娘要了！”　　可惜，她的團隊貢獻值，只有2點。麥雪拉的……貌似2萬多了吧？　　於是，麥雪拉以全部貢獻值清零的價格，高高興興將【安達利爾的面貌】戴在了自己的臉上。　　這面具可以隨着冒險者心意，改變形狀，於是這猙獰的痛苦女王面具，隨即變成了一個兩對蝴蝶翩然飛舞的美麗舞會面具。　　只不過，那飛舞的蝴蝶后，代表的卻是本世界最強悍的痛苦女王狠毒技能。　　【安達利爾的面貌】！　　麥雪拉一躍從一名單點傷害的冒險者，變成了可以正面轟擊的大炮。　　她射出的箭矢，可以造成恐怖的毒素傷害。　　這件傳奇裝備，甚至足以改變一個冒險者的技能樹選擇。　　比如麥雪拉，勢必要大幅增強毒素系技能或者攻速技能。　　若非這【安達利爾的面貌】不能在現代火藥武器上觸發，麥雪拉真想搖身一變，購買個烏茲衝鋒槍，每秒射出幾百發子彈，不愁觸發不了那群體濺射殺傷技能。　　王曉蓉，看着那美麗與威力兼具的【安達利爾的面貌】，氣得各種羡慕妒忌恨。　　綠色套裝是一件巫醫專用的，被杜預扔給了柔柔。　　各種分配完了。700積分也隨之到賬。　　這積分榜上的排名，變動如下。　　1、大唐隊14750積分。　　2、議會國8000積分。　　3、神羅隊1200積分。　　4、蘇丹國0分。　　狼瞳隊目前的積分，已經接近達到了神羅第一幕的總分。　　這隻不過進行到了第二幕的中期啊。　　除了狼瞳聯隊，還未有其他人完成過一個主線任務呢。　　看到這一幕，賽義烏和蘭帕德，自然是各種羡慕妒忌恨。　　但大唐也有自己的問題。　　那就是積分分佈不均衡。　　新加入的30多冒險者，還遠未脫離抹殺線。　　比如王曉蓉，她只分到了3分。　　這還是看在她攻擊輸出能力差的面子上，勉強給的人情分。　　王曉蓉一臉無奈。　　她也不想，但沒有武器和技能，又能怎麼樣？　　好在狼瞳隊勢頭極好，這麼堅持下去，完成100分貌似壓力不大？　　不多時，就在狼瞳隊再接再厲，一路高歌猛進時，終於接到了神羅和蘇丹國，相繼完成主線任務的提示。　　兩隊分別弄到了4400和4600積分，總算是長出一口氣。積分排名變動：　　1、大唐隊14750積分。　　2、議會國8000積分。　　3、神羅隊5800積分。　　4、蘇丹國4400積分。　　但令賽義烏和蘭帕德無奈的是，這次主線任務的消耗，讓他們好不容易積攢的補給，再次耗光了。這又讓兩人再次無奈。　　他們聚在一起。　　“我們已經沒有多餘的寶石和裝備可換藥劑了。”亞坤清點着團隊倉庫，無奈嘆息道。雖然這次完成了主線任務【沙漠之影】，還非常仔細地將一切壇壇罐罐都打碎了，恨不得沙漠中榨出油來。但無奈產出真的不多。　　“就算有，我也不會再換了。”賽義烏鷹目寒煞，掃視着遠處。　　“我們不如，攜手幹掉狼瞳隊如何？”阿納金目光中透出陰寒。　　狼瞳隊如此威勢，勢必將神羅和蘇丹推入萬劫不復深淵。　　以目前蘇丹和神羅的勢頭，要再強勢崛起，從杜預控制的大唐和議會國手中搶分，是不可能完成的任務。　　“嗯”蘭帕德重重點點頭。　　事到如今，杜預你也休怪我無情了。　　“城鎮中不能動手，但可以跟隨他們，到野外動手”阿納金對自身實力還是很自信的。　　開玩笑，神羅和蘇丹國乃是最強的兩支隊伍。兩強聯手，就算面對分裂的大唐和議會國，還需要猶豫么？　　“再拉上東方不敗，一起干狼瞳隊！”阿納金興奮地出謀划策。　　之前，第一幕與狼瞳隊聯盟，他早已不爽。這次狼瞳隊冒尖，更是不能放過。　　有三支強隊聯手，還愁除不掉狼瞳隊？　　兩強達成了共識，四人眼中閃過狠戾之色。　　“呦？開會呢？”一道藍色光芒閃過，杜預大踏步走出虛空。　　正是返回秘密營地，進行整修的狼瞳隊。　　四人冷冷地看着杜預，皮笑肉不笑道：“是啊，我們正感慨，第二幕難度真高呢。”　　杜預嘻嘻一笑。　　蘭帕德眼尖，一眼看到狼瞳隊的陣容中，彷彿多了不少人！　　這倒也是，30多大活人，若是都被忽略過去，這蘭帕德當隊長也太不稱職了。　　“哦，你是說這些兄弟啊？都不是外人。”杜預大大咧咧道：“這些都是東方不敗隊的隊員，東方菇涼尋找真愛去了，所以她將隊員們託付給我。唉別看我現在風光，要照顧這麼多人，真心苦啊。大家把命託付給我，我怎麼也狠不下心不管是不是？140多口子，都要積分，難啊。”　　杜預如老婆子般絮絮叨叨，說了一大坨，賽義烏、蘭帕德、亞坤、阿納金等人臉色都綠了！　　什麼尋找真愛？　　分明是你殺人奪隊好不好？　　這些都是俘虜！　　四人的內心，彷彿被一桿千斤重鎚，狠狠砸了一下，抽着筋疼！　　杜預竟然不聲不響，滅了東方不敗？統一了大唐？　　以東方不敗的驕傲自大，絕不可能主動放棄，只有這個解釋，才說得通。　　四人東張西望，沒有發現東方不敗的身影。　　被殺了么？　　天語郎貌似也看不到了。　　其他人倒是均在，但人人看向杜預的目光，都充滿了敬畏！　　四人心虛不已。　　剛剛商量，要聯合東方不敗，殺死杜預，擊潰狼瞳隊，搶劫補給，沒想到杜預彷彿未卜先知，先行一步，擊潰了東方不敗！　　這狠抽四人臉的同時，大大震懾了所有心懷不軌的人。　　杜預彷彿渾若未覺道：“啊呀，我這裏還有一些藥劑，但不知道有人購買不？”　　他隨隨便便，又搞出了30瓶各種藥劑。血瓶、藍瓶、紫瓶，應有盡有。　　賽義烏和蘭帕德一看，幾乎昏過去。　　自己團隊坐困愁城，戰鬥時，不管情況多危機，連一瓶尋常的紅瓶葯，都摳門地舍不得給主力們用，讓主力們跟尋常小怪物們以命搏命，殺得刺刀見紅。沒想到這杜預補給充裕到這個程度，完全是赤果果炫富打臉啊。　　但形勢比人強。　　見到這可以讓團隊起死回生的補給，兩隊隊長再次毫無節操地拋棄了剛剛達成的同仇共識，立即給杜預跪了。　　“呵呵，杜預兄弟客氣。我們神羅正需要這補給。關係這麼好，不給我給誰？”　　“呸！你別不要臉了。關係再好，這藥劑到現在如此珍貴，難道還能免費給你不成？”　　“你那點家點我還不清楚？你還能拿出什麼我聽聽。”　　“這是秘密，你管不着。”　　剛剛還在一起密議，差點斬雞頭燒黃紙歃血為盟的兩國，立即因為這平素絕對看不上眼的30瓶藥劑，弄得面紅耳赤，眼看就要揮動老拳。　　杜預淡然一笑，對蘭帕德道：“你打算出多少？”　　這是赤果果的勒索。　　蘭帕德心中一嘆，但他沒有辦法。　　第二幕要超越大唐，看來希望渺茫了。　　好在最終的勝利，要看總積分。　　他第一幕弄到了2萬多積分，基礎底子很牢。第二幕弄得第二，也不是什麼無法接受的結果。只要別被抹殺，引起戰力大損就好。　　那麼問題來了，狼瞳隊此時是強大的狗熊。狗熊來了，未必要跑贏狗熊，跑得比你快就夠了！　　第一個犧牲品，就是蘇丹人。　　杜預這30瓶藥劑，再次打中了蘇丹神羅兩家的要害――兩家此時都是處於後兩名的弱勢者，彼此之間形成直接競爭關係。　　這種你死我活的競技比賽，一個名次關乎生死。神羅蘇丹哪會完全信任對方？</w:t>
      </w:r>
    </w:p>
    <w:p>
      <w:pPr>
        <w:pStyle w:val="2"/>
      </w:pPr>
      <w:bookmarkStart w:id="967" w:name="_Toc283"/>
      <w:r>
        <w:t>第106章 农民工？包吃包住么？</w:t>
      </w:r>
      <w:bookmarkEnd w:id="967"/>
    </w:p>
    <w:p>
      <w:pPr>
        <w:sectPr>
          <w:pgSz w:w="11907" w:h="16839"/>
          <w:pgMar w:top="400" w:right="1000" w:bottom="400" w:left="1000" w:header="720" w:footer="720" w:gutter="0"/>
        </w:sectPr>
      </w:pPr>
      <w:r>
        <w:t>　　杜預只要區區一個誘餌，老套至極的戰術，便讓潛在的蘇丹――神羅聯盟，胎死腹中。　　這就是陽謀。　　老套，但管用。　　破碎聯盟的兩強，競爭來的比平時更猛烈。可見一旦盟友撕破臉，比敵人更下狠手。　　蘭帕德把心一橫：“你想要什麼？說吧！”　　賽義烏一聽，卧槽，玉體橫陳，任君採擷，你這是打算跪舔的節奏了？　　他蘇丹雖然急需物資，但也沒到這麼窘迫不要臉的境界。而論臉皮厚度，他的修鍊技能，顯然比蘭帕德差遠了。　　蘭帕德也是沒辦法，誰讓他背後有四個老大，虎視眈眈督陣呢？實在是輸不起啊。　　現在杜預別說要暗中交易點什麼東西，就算真的讓他跪舔，只要大佬們看不見，蘭帕德也會豁出去的。　　這次露臉的機會，事關他在教廷未來的前途和小命啊。　　教廷的高層，什麼時候在任務世界隕落過？　　幾乎沒有。每次不得不齣劇情任務，教廷都把準備工作弄得妥妥的，更不要說教廷高層本就三個月一次冒險。比起高層，就算他是至高裁判隊的隊長，也要每個月衝鋒陷陣，出生入死。　　一旦晉陞上去，在血腥都市生存幾率會大大增加。　　誰不想在血腥都市，多活兩年？　　蘭帕德將自己的未來，都賭在這一鋪上，吃干吃稀，就看這一票了。　　杜預卻沉吟起來。　　許久，他才悠悠道：“我看過你開放的團隊倉庫了。但很遺憾，真心沒有什麼我們能看上眼的。”　　蘭帕德一聽，眼中凶光大盛。　　不能買，就要搶，反正我不能停留在這裏！　　杜預自然將他眼角的凶光盡收眼底，微微一笑：“但也並非絕對不能交換。”　　蘭帕德長吁一口氣，只要能換就行：“用什麼？”　　“你們還有什麼？”杜預直言不諱道。　　蘭帕德一陣語塞。　　貌似經過一輪輪雁過拔毛后，他們的寶石、金幣和裝備，都被杜預的美女鐵匠和藥劑榨乾了啊？　　團隊空間中剩下的，貌似真的不多了。　　難道……　　他驚怒交加：“你要我們免費當打手？”　　“錯！”杜預乾淨利落一個響指：“你們不是免費的打手，而是傭兵！因為我雇傭了你們，是有賞金的。”　　賞金你妹啊，蘭帕德心中狂吐槽，這區區30瓶藥劑，就夠我們為你當炮灰出生入死的？　　但還是那句話。　　不怕美人逼格高，就怕奴家心比天高，命比紙薄！　　神羅還有什麼路可走？　　由於第一幕，過於追求高積分，弄得現在斷糧沒補給，幾乎要困死在這秘密營地中。　　時間就是金錢，不，是積分和收益啊。　　這在冒險者中，也是鐵律。　　人家狼瞳隊在任務世界，拚命掠取積分，自己神羅聯隊就在這秘密營地無所事事地看天空？　　就算出去給人家當傭兵，能換來足夠一次單獨主線任務的藥劑，那也比閑着強啊。　　但蘭帕德還不甘心這麼容易屈服，讓杜預以白菜價集體拉走，去當农民工，還想試圖掙扎一下：“隨着劇情越來越難，你對人手的需要越來越多，我們的雇傭標準，可不那麼便宜啊。我們是第一幕的冠軍，還記得么？”　　但杜預噗嗤就笑了。　　他一指自己身後，那雄赳赳氣昂昂，精力充沛，嗷嗷直叫要出去殺怪的狼瞳聯隊140多條漢子，蘭帕德就淚流滿面了。　　對啊，大唐已經被人家杜預統一，議會國也成為他的附庸，實話說，他並不多麼缺乏人手。140多漢子，是個無比恐怖的数字。　　杜預笑笑道：“若蘭帕德老大，覺得我開出的加碼，有些辱沒了神羅，那就算了，實話說，我也想嘗試下跟蘇丹人的合作。他們的騎兵也很有特點。不知道得到充足補給后，他們能否完成一次主線任務，將你們反超呢？”　　蘭帕德淚流滿面。　　麻痹，又來這招？　　用得着你提醒我，我們與蘇丹只差區區一千多積分？　　眼看沒得選擇，蘭帕德一咬牙，最終吼了出來：“那這次任務，總得包吃包住吧？”　　“包吃包住？”杜預愣了，這蘭帕德真的進入农民工角色了？　　蘭帕德也顧不上丟人，急吼吼道：“對啊。我們去給你們當傭兵，不能讓我們再出什麼藥劑了。戰鬥所需的治療和藍瓶，都要你們額外提供。”　　這一刻，他真特么覺得自己太機智了。　　雖然要屈尊降紆，給人家狼瞳隊當一次打手，但這打手能幹落30瓶血瓶，不也是很好的生意么？　　這就俗稱包吃包住。　　杜預一陣無語。　　他想不到蘭帕德竟然如此徹底，一次性將格調降到這麼低。　　看得出來，為了積分，這蘭帕德也是蠻拼的哈。　　“好！”杜預也不在小細節上糾結。　　等到狼瞳隊再次準備踏入集體傳送門時，狼瞳隊、議會國隊、二號隊長隊、無刃隊、原東方不敗隊的團員們，目瞪口呆發現，伴隨着蘭帕德一聲令下，神羅聯隊的80多人高馬大的歐美漢子妹子，臉色陰沉地也站起來，貌似準備跟着他們一起回去。　　很快，大惑不解的眾位隊長，搞清楚了事情始末，頓時目瞪口呆。　　第一幕的第一名神羅隊，已經答應免費成為狼瞳聯隊的打手，也是俗稱的炮灰农民工，與狼瞳隊一起奮戰主線任務，完全沒有積分分紅，代價……只是區區的30瓶藥劑？　　眾多隊長、冒險者都石化了。　　那些新入夥的議會國、東方不敗隊，原本還有一小撮人，對自己的境遇表示不滿。媽的，憑什麼你狼瞳隊次次拿大頭，我們只能跟着聽喝，分紅拿小頭？　　但再回頭一對比，這更新入夥的神羅隊的待遇，卧槽，貌似咱好歹還是正式編製哈。不僅有穩定的工資，三險一金，貌似還能有點積分分紅。而這些苦逼新來的，只是包吃包住的农民工，積分一分也沒有。　　他們只有慶幸，哪裡還敢有半點怨言？　　有委屈啊？　　隨時走人！　　沒看到隊伍後面，還輟着80多替補隊員么？我們隨時招呼一聲，大把人手願意加入的。　　對這種情況，最為興奮的，莫過於二號隊長。　　當初，他們六個頂着壓力和謾罵，投奔老大時，可心中惴惴不安啊。　　現在呢？　　他們6個人，已經分到了1200積分，每人都夠了100抹殺線，還綽綽有餘。　　而可憐的神羅同伴，只拿到了區區30-40分，還沒補給了，淪為不要積分的打手炮灰。　　這做人的差距，不要太大啊。　　一時間，跳脫的二號隊長，笑得嘴都合不攏了。　　杜預沒管得意洋洋的狼瞳聯隊和倍感失落的神羅隊，他收編了神羅人後，已經徹底打碎了一切可能的反抗。　　什麼？　　蘇丹人的偷襲？　　問題是，現在三國都在杜預旗下抱團了，連老對手神羅都跪舔了，四分天下有其三。杜預能不來馬上滅他們，已經夠仁慈大方、真神保佑了，還敢挑釁狼瞳聯隊？　　腦洞大開也有限度啊。　　杜預穿過秘密營地，很快找到了愛德莉亞。　　愛德莉亞如約在秘密營地中，結成了一個小帳篷，住在那裡，看上去真的沒有野心了。　　莉婭正在與愛德莉亞依依惜別，準備踏上征途。　　看到杜預到來，愛德莉亞嫵媚一笑，打發走莉婭。　　莉婭不疑有他，高高興興去單婉晶那裡，看自己新委託的綠色套裝打孔好了沒有？　　綠色套裝，也是可以打孔的。添上寶石后，會更添威力。　　狼瞳隊此時將四大隊伍的寶石，全部收入囊中，就等救出沈老貪，便可再次大規模提升隊伍裝備水平。雖然他們的裝備水平，已經在充足的財力、材料和單婉晶的6級鐵匠鋪上，一躍成為四國中的最強者。　　愛德莉亞朝杜預勾勾手指，翹臀蛇扭，一捲簾進入帳篷。　　她的魔女裝束，如同波斯舞女般妖媚，露出一段曲線完美的臀腿，還有細如柳枝的蛇腰。蛇腰款款扭動間，還有一根金鏈條，在魅惑地與雪白肌膚摩擦，更添神秘誘惑。　　杜預也進去了。　　他坐下，愛德莉亞給他倒茶。　　只不過，這風情萬種的魔女丈母娘，倒茶姿勢有些特別。　　她高高撅起肥臀，一對渾然天成的爆乳，低低垂在杜預面前，紫色胸紗下，貌似沒穿內衣。　　杜預淡然一笑。　　“不喝點茶么？”愛德莉亞溫柔媚笑。　　杜預直視這煙視媚行的丈母娘，沉聲道：“我不管你有什麼鬼主意，但警告你，都不要用在莉婭身上。否則我會讓你後悔做人！”　　聽到這威脅意味極重的話，愛德莉亞並未動怒，咯咯笑道：“在你身上，我彷彿看到了20年前，艾登（愛德莉亞老公，第一代暗黑主角，暫時封印了迪亞波羅）的影子。當年他也是這麼初生牛犢不怕虎，一股衝勁。唉……”　　“你接近艾登，就是為了要遵從迪亞波羅的意志，一方面方便迪亞波羅引誘他，一方面給迪亞波羅的下一代，孕育肉身。”杜預冷冷道：“艾登是赫拉迪克教派的中堅力量。而你……早在認識艾登前，已經是黑暗力量的忠實追隨者。我有說錯么？”　　愛德莉亞臉上的血色，一瞬間褪盡。</w:t>
      </w:r>
    </w:p>
    <w:p>
      <w:pPr>
        <w:pStyle w:val="2"/>
      </w:pPr>
      <w:bookmarkStart w:id="968" w:name="_Toc32292"/>
      <w:r>
        <w:t>第107章 杜預核心！超級聯盟！</w:t>
      </w:r>
      <w:bookmarkEnd w:id="968"/>
    </w:p>
    <w:p>
      <w:pPr>
        <w:sectPr>
          <w:pgSz w:w="11907" w:h="16839"/>
          <w:pgMar w:top="400" w:right="1000" w:bottom="400" w:left="1000" w:header="720" w:footer="720" w:gutter="0"/>
        </w:sectPr>
      </w:pPr>
      <w:r>
        <w:t>　　她沒想到，眼前這個年輕人，對她了解如此之深。　　“我的立場”愛德莉亞直視杜預，聲音彷彿尖銳起來：“只有我自己明白。我無需向任何人解釋。”　　在那一刻，杜預彷彿從愛德莉亞的背後，看到了隕落的痛苦女王安達利爾的猙獰。　　杜預沉聲道：“你奉獻了自己的老公艾登，任由他墮落成為迪亞波羅。現在你又在打自己女兒莉婭的主意，試圖讓她也成為迪亞波羅。迪亞波羅能給你什麼？值得你這樣奉獻？”　　“夠了！”愛德莉亞怒氣沖沖站起來。她真想按捺住衝動，繼續扮演自己的角色，但真心做不到啊。　　這男人，有一股直入靈魂的力量，能一眼看穿任何偽裝。　　杜預冷冷站起：“我只是給你個提示，希望你能回頭。莉婭是無辜的，她不該遇到這麼殘酷的現實。”　　愛德莉亞紫紗下，嬌軀微微顫抖。　　她早在20年前，已經是真理教的高級教士，比瑪格坦還要資深。　　瑪格坦需要奪位時，愛德莉亞與她聯手，毒殺了當時的真理教高層，奪取了教權。　　想不到如此辛秘之事，竟然被杜預爆了底朝天。　　愛德莉亞的眼眸中，驟然浮起一團團黑氣。　　“迪亞波羅給我的好處？你還遠未知道呢。”　　她心中冷冷道，目送杜預離去。　　杜預走出帳篷，莉婭已經歡快撲入他的懷中。胸前一對蕩漾的小兔子，讓杜預不由感慨。　　這莉婭小美人，也一天天長大了啊？　　是不是可以吃了？　　但他臉上的表情，依然那麼嚴肅神聖一揮手：“走！繼續冒險！”　　莉婭點點頭。　　麥雪拉神神秘秘看了一眼杜預，與單婉晶笑嘻嘻地議論什麼，但杜預一來，立即住口。　　帶着低頭搭臉的神羅人，杜預聯隊再次回到了綠洲。　　“下一個主線任務是【血染黃沙】。進入遠古水道。”　　拿到背叛者庫勒的人頭后，庫勒已經答應，為杜預團隊，取得暗黑靈魂石，但前提是要幫助他復活。　　雖然明知道這混蛋復活后，也會賴賬，跟自己過不去，但劇情如此，不復活他肯定別想見到暗黑靈魂石。　　聽到了暗黑靈魂石的名字，議會國眾人倒還好，蘭帕德卻眼睛一跳。　　他可沒忘了，黎塞留大主教的諄諄教誨。　　“暗黑靈魂石，是四國領導人都渴望得到的寶物。誰能佔有它，便在空間危機日益加深的情形下，能佔據絕大先手。”黎塞留深沉道：“這是我們對這次世界競技團戰，如此關心的原因。”　　暗黑靈魂石么？　　就要被杜預暫時弄到手中了？　　雖然知道杜預拿到的肯定是劇情物品，無法正常使用，但蘭帕德依舊深深看了一眼杜預。　　“上！”杜預一聲令下。　　眾人從綠洲北部的入口進入到遠古水道。　　狼瞳隊的隊形，有所改變。　　杜預既然雇傭了神羅人，沒理由讓他們打醬油，很霸氣地命令蘭帕德帶着神羅MT聖騎士們，高舉盾牌，與狼瞳隊MT們組成了更加強大的人肉牆。　　神羅人心中那個罵啊。　　他們沒有積分分紅，自然十分不忿。　　但又能怎樣？　　杜預供養了他們血瓶藍瓶，包吃包住就拉到這一大票免費打手。他們也只能聽喝。　　於是，這多達220名冒險者，便組成了一個超大的編隊，氣勢恢宏地向前推進。　　一路上，雖然怪物們依舊瘋狂，且為了適應狼瞳隊擴大的冒險者人數，數量有所增加。但冒險者們卻驚訝的發現，貌似這裏的危險程度，比之前降低了不止一籌。　　就連神羅人都發現，這些怪物怎麼這麼孱弱，好像根本不禁打。自己還沒來得及怎麼輸出呢，瘋狂撲來的怪物群就被各種絢麗的技能，生生打爆。這些怪物們的強度，貌似還沒有他們完成第二個主線任務時有挑戰性。　　看着一路碾壓過去的屍體，各種被打爆的慘狀，一路爆出的各種寶物，神羅人、議會國、東方不敗隊面面相覷。　　到底是怎麼回事？　　但很快有人觀察到了真正的原因。　　那就是團隊配合！　　超過220人的超大團隊，輔助者為數眾多啊。　　狼瞳隊有儀琳、李莫愁、柔柔等超強的輔助者，治療加血只是基本配置，各種增強防禦和攻擊的輔助藥劑，讓本就人多勢眾、膽子大增的冒險者們，更加氣勢洶洶。而水熊貓對物魔兩抗的加成，更是突出。　　神羅不用多說，牧師、守護天使、狂信者等冒險者職業，能大幅提升各種有益狀態，在得到杜預充足的魔法瓶供應后，也能提供不菲的治療。就連他們的聖騎士們，都開着各種增強防禦的光環，能範圍群輔助。　　議會國的輔助稍差，治療少，但巫醫多啊。各種層出不窮的部落巫醫各種損益，足以讓衝過來的怪物，戰力降低2-3成，威脅大減。　　而捏合在一起的冒險者遠程火力，雖然配合還顯得稚嫩，有些生澀，但大家都是職業級別，靠這個活着，很快就運轉順暢起來。各種火力相互覆蓋補位，炸的怪物們要麼慘死在炮火紛飛中，要麼勉強衝過來，已經元氣大傷，七零八落，迅速被斬殺。　　神羅的蘭帕德、阿納金，議會國的祖魯、英德拉、托雷多，東方不敗隊的唐林等領頭人物，看到貌似烏合之眾的冒險者們，如此驚艷的表現，打出如此碾壓的戰績，都紛紛沉默了。　　如果他們一開始就這麼配合，是否不用陷入今日的窘境？　　這個問題的答案，幾乎是不言自明。　　但問題是，一開始就算有人，比如杜預，提出這種整合方案，有人會答應么？　　沒人。　　且不說大家都是精英，心高氣傲之輩，光是積分競爭抹殺的機制，就足以摧毀任何合作的打算。　　但今天，在各隊走投無路的情況下，在杜預的各種巧取豪奪手腕下，大家不得不捏合在一起，結果看到了如此驚艷的化學反應。　　以往，如同噩夢般的怪物潮水般湧來，比往常的數量更多，精英怪更多，甚至動輒會出現金色怪物。　　但在杜預的指揮下，狼瞳隊為中堅力量，神羅人負責防禦和治療，狼瞳隊負責提供魔寵和銜接、遠射，議會國負責遠程火力覆蓋和巫醫削弱，原東方不敗隊……負責補刀打醬油，如此明確的分工合作下，這些看似不可一世的怪物，紛紛倒在冒險者們的面前。　　毫無懸念。　　根本是毫無懸念的屠殺。　　怪物們由於冒險者人數的調整，完全無法阻擋冒險者們相互增益、配合和火力疊加產生的可怕能量。　　220多冒險者，如同一支訓練有素的軍隊，快速推進着。　　很快，遠古水道水閘門被關閉。　　成片的水道毒蟲和魅影怪被打爆。　　珠寶製作商人沈老貪被救出。　　沈老貪加入冒險者的關鍵道具――坩堝被找出。　　沈老貪加入……　　這一系列難度極高的任務，卻在杜預的指揮下，犹如打網游一般，就這麼清清爽爽、乾淨利落拿下。　　眾人都有種不真實的感覺。　　這特么是我熟悉的暗黑競技團戰么？　　我怎麼記得，到處都是怪物，需要拚命地死磕，不斷搏命，玩命計算血瓶、血量和魔法，苛刻對待自己和隊友，甚至不惜為裝備和位置，與隊友針鋒相對甚至兵戎相見？　　怎麼會這麼輕鬆和諧？　　一路上，光看到狼瞳隊的人，喜笑顏開去撿各種爆出的裝備和寶石，其他三隊都沒有權限撿的。　　杜預跟沈老貪聊了兩句，沈老貪隨即開了傳送門，返回秘密營地，負責給冒險者們打造強大的珠寶。　　珠寶在本世界的威力，與裝備幾乎類似。若非有積分抹殺的可怕威力，強大的珠寶，才是本世界通行暢通的硬通貨。　　看到沈老貪那笑得幾乎翹上天的老鼠鬍鬚，蘭帕德、阿納金、開膛手傑克等人，幾乎看得咬牙切齒。　　用屁股想也知道，在成功垄斷了鐵匠市場后，這珠寶匠市場，多半也要被財大氣粗、又實力強悍的狼瞳隊拿下了。　　沈老貪人如其名，是個唯利是圖的傢伙。若是在第一幕，說不得，蘭帕德、阿納金等人，會砸下重金，將這沈老貪好好爭取過來，成為自己的搖錢樹。　　但現在？　　他們兜比臉乾淨，最後一顆寶石都被杜預搜颳走了。他們現在連人都是人家杜預的农民工，拿着白菜價工資，給人家狼瞳隊當肉盾，拿什麼去討好沈老貪？　　這就好比一個老闆，一個窮吊，同時看中了一個投資項目。窮吊明明知道那個項目很值錢，一本萬利，但說一千道一萬，沒錢！　　只能眼睜睜看着杜預將沈老貪收入後宮，不對，是拉入旗下。　　阿納金氣得幾乎發瘋，但瘋狂吐槽半天，蘭帕德一句話就堵了回來：“我們已經不用擔心珠寶的問題了。還是想想血瓶和積分吧。”　　阿納金頓時霜打了茄子，蔫了。　　對啊！　　窮吊用得着關心千萬級別的阿斯頓馬丁跑車，在搞百年酬賓優惠特價打九折還是八折么？</w:t>
      </w:r>
    </w:p>
    <w:p>
      <w:pPr>
        <w:pStyle w:val="2"/>
      </w:pPr>
      <w:bookmarkStart w:id="969" w:name="_Toc18635"/>
      <w:r>
        <w:t>第108章 玩命放大招，吃光杜善人！</w:t>
      </w:r>
      <w:bookmarkEnd w:id="969"/>
    </w:p>
    <w:p>
      <w:pPr>
        <w:sectPr>
          <w:pgSz w:w="11907" w:h="16839"/>
          <w:pgMar w:top="400" w:right="1000" w:bottom="400" w:left="1000" w:header="720" w:footer="720" w:gutter="0"/>
        </w:sectPr>
      </w:pPr>
      <w:r>
        <w:t>　　他們最大的願望，是血瓶啊，是積分啊，是生存啊。珠寶這種高大上的東西，跟他們還有關係么？　　用屁股想也知道，狼瞳隊手中那200多顆寶石，對沈老貪的誘惑有多大。他一定會投向杜預的懷抱。　　就算杜預遵守規則，大大方方規定10%的最低價，他們神羅能有多餘的珠寶去找沈老貪打造么？　　所以，這種擔心，完全是多餘的。　　阿納金淚流滿面。　　怎麼混到這地步了？　　但蘭帕德還是目光如炬，冷哼道：“別看狼瞳隊如此風光無限。但你考慮過沒有，這任務世界上，確實沒有補給點。若是有，也多半是一次性的。狼瞳隊現在風光，但這220多人，每人都有大量的魔法和血瓶消耗。就算狼瞳隊自己有極其優秀的藥劑師，能省下很多藥劑，但藍瓶總要有吧？杜預大包大攬，支付我們這麼多人的血瓶魔法瓶，很快就會庫存乾涸，我倒要看看到時候他還怎麼牛的起來！”　　阿納金眼睛一亮。對啊！　　杜預為何這麼吊？　　無非就是憑着他第一幕後，獨具慧眼，存儲了豐富的補給？　　但只有25%積分能轉換成補給，他如此大包大攬，雇傭了這麼多冒險者，耗費也是極其驚人的。能支持多久？　　“我看他也沒多少了吧？”阿納金冷笑道。　　蘭帕德點頭道：“所以，告訴我們的人，在戰鬥中不要消極，不要惜力，給我猛力用各種高端技能，耗費鬥氣值，然後找狼瞳隊要藍瓶！別給他們省着！我倒要看看，狼瞳隊能憑空從哪裡變出魔法瓶來？”　　阿納金頓時來了精神。　　說實話，之前神羅人雖然參加了聯隊，但积極性確實受限。因為這是福利制度帶來的弊端，沒辦法，包吃包住但沒提成么，工資是固定的，誰都不會那麼賣力，給杜預賣命出生入死。　　但有了蘭帕德隊長一句話，神羅冒險者們頓時來了精神。　　對啊，咱們既然包吃包住，幹嘛不揮霍一下這些臭屁的狼瞳隊魔法瓶呢？　　什麼技能威力最大，耗魔最高？用！　　什麼技能打法最炫，最是拉風？用！　　別給他們省着啊。　　於是，在眾目睽睽之下，一直以來，萎靡不振，頗有划水打醬油之嫌的神羅冒險者們，突然集體抽風，猛烈爆發了！　　再也沒有濫竽充數弟，再也沒有混吃等死哥，再也沒有划水醬油黨。　　他們的騎士，變得更加勇猛，不斷使用各種強大的盾擊技能，打得小怪們橫飛起來。　　他們的牧師，變得侵略性十足，各種聖域、聖言、聖誡、狂熱、虔信技能，層出不窮。　　他們的騎兵，變得侵略如火，聖教軍的坐騎衝鋒、騎槍突刺，疾如烈火，在怪物群中殺得七進七出。　　就連平素較為低調的西方遠程射手，也瘋狂發威，好好給議會國那些野路子黑人拉美們，上了一堂射擊技能大展課程。各種高威力、高耗魔的射擊技能，此起彼伏。　　一時間，蜂擁而來的怪物們，成為了神羅人瘋狂打擊的目標。　　其他三隊都看傻了。　　貌似神羅人給自己幹活掠取積分時，都沒有這麼賣力賣命吧？　　只是包吃包住的农民工而已，要不要這麼死磕死命啊？　　不過，神羅的強勢發威，毫無疑問，徹底改變了戰局。　　這瘋狂的打擊，大大加快了狼瞳隊的推進速度。　　麥雪拉卻面色緊張，湊近杜預道：“這神羅人打得是积極主動了，也頗為賣命，但他們耗魔太快了，我們的庫存真的不多了。一旦耗光庫存，下一步怎麼辦？”　　作為大管家，麥雪拉不能不憂慮啊。　　杜預笑笑：“這是神羅人故意的。他們就是要耗光我們的魔法瓶，看我們笑呵呵。”　　麥雪拉大怒：“這還了得？看我怎麼收拾他們。”　　杜預笑眯眯道：“人家也不算違約啊。給你賣命出力怎麼了？用你點魔法瓶不應該么？包吃包住，這都是條約上談好的。”　　麥雪拉氣不過道：“那他們這根本就是浪費。”　　杜預冷笑道：“既然開飯店，還怕大肚漢？他們如此猛烈的爆發，正合我意。你只管敞開供應藍瓶，待會看我的手段！”　　有了杜預的主心骨，麥雪拉頓時定下神來，笑眯眯地繼續慷慨供應各種藍瓶。　　於是，神羅人的表演，就這樣一路賣力下去。　　狼瞳隊以神速的進展，瘋狂推進，一路碾壓到了守衛遠古水道終點的金色怪物面前。　　這強大的金色水妖，負責守衛通道，過了他后，就是廣袤的凄涼沙地。　　“上啊！”雖然真心很累，但蘭帕德估摸着一路上至少消耗了狼瞳隊30多藍瓶，加上其他隊伍消耗的，就是狼瞳隊敞開了買哥布林商店的存貨，也該見底了。　　讓你們�N瑟！　　他冷笑着，看到了金色水妖，卻如同見了殺父仇人一般，高呼道：“上去，爆了他！”　　等着看你們拿不出30瓶的酬勞，該怎麼辦！　　到時候，休怪我獅子大開口，將你們的寶石一卷而空。　　一瓶酬勞的價格，嘿嘿，此時就定為10顆寶石一瓶吧。蘭帕德心中美滋滋地想着，杜預黑心商人開了頭，別怪我更加辣手。　　在瘋狂的輸出下，神羅人累得人人吐着舌頭，一名騎士衝鋒過甚，險些被強大的水妖直接轟殺。這不，還在瀕死搶救呢。　　但總算是又耗費了狼瞳隊5瓶藍瓶。　　藍瓶的消耗，比起遊戲中，其實要慢了許多，畢竟冒險者要靠技能生存，被魔法、鬥氣、佛法、內力約束過甚的話，會影響生存能力。每個人的滿格狀態，可以支持高烈度作戰很久。　　能一路耗費狼瞳隊40個藍瓶，已經是神羅的極限。　　就算累得跟狗一樣，想起杜預支付不起30瓶酬勞，那欲哭無淚的表情，蘭帕德、阿納金和每一名神羅人就覺得倍爽！　　金色水妖爆出后，滿地都是裝備，當然也爆出了5瓶血瓶和藍瓶，但相比於消耗，這點收益是杯水車薪。　　蘭帕德走到杜預面前，忠厚一笑道：“盟友，我們做的不錯吧？是否可以考慮提前支付一點酬勞呢？”　　杜預遽然點點頭。　　蘭帕德和阿納金愣了。　　難道這杜預真的是開商店的？　　貌似開的還是那種大型超市？　　怎麼會這麼多庫存？　　不科學啊。　　就在兩人心有不甘，又絕對不服之時，杜預緩緩走到怪物的屍體前，突然厲聲吼道：“準備！”　　狼瞳隊齊聲怒吼，齊齊舉起了武器。　　蘭帕德和阿納金大驚失色。　　莫非這狼瞳隊根本就打着拖欠农民工工資、還要殺人滅口的主意？　　喪盡天良啊。　　我們一路這麼拚命，區區30瓶補給都要殺人賴賬？　　就在兩人緊張萬分，準備命人操傢伙時，卻見到虛空中，突然施施然蹦出一個綠皮矮子來。　　它旁若無人地直衝過來，以迅雷不及掩耳之勢，從地上金色水妖的屍體上，撿起兩件金色裝備，便一溜煙準備逃走。　　速度真快。　　但可惜，狼瞳隊貌似早有準備，各種炮火各種集火，就連黑哥們們，都一臉興奮，彷彿來的是聖誕老人般，一通狂吼，大肆開火。　　阿納金和蘭帕德各種茫然啊。　　他們自然看得出，狼瞳隊不是針對他們，而是這綠皮矮子。　　這是怎麼回事？　　狼瞳隊彷彿早就演練無數次，有堵截的，有加減速的，有遠程點射，有致命狙擊，還有各種擒拿格鬥，都一窩蜂上了。　　這可憐的拾荒者，連30米都沒跑出去，就再次壯烈了，偷雞不成蝕把米。　　下一秒，蘭帕德和阿納金眼珠子都瞪出來了！　　它……它居然生了！　　不對，是爆了。　　爆了那叫一個茫茫多的藍瓶、紅瓶啊。　　兩人石化了。　　相顧無言，無語凝噎，淚流滿面。　　原來，狼瞳隊特么的根本就是這麼來的補給啊。　　綠皮矮子！哥布林拾荒者！　　麻痹啊，枉我們如此賣力地給杜預推進進度，各種賣力各種爆，讓他如此順暢地打到這裏，原來人家早就知道這裡有哥布林拾荒者啊。　　卧槽，還不如當醬油黨划水呢。　　一番努力都特么便宜人家杜預了。　　這不，杜預又上去撿各種裝備了。　　那光芒是什麼……貌似還有一件傳奇裝備？　　那瀕死重傷的騎士，從昏迷中醒來，他大概腦子受傷，忘了場合，坐起身第一句話居然興奮道：“怎麼樣？狼瞳隊的補給浪費光了沒有？”　　蘭帕德臉都綠了。　　媽的，你搞清楚情況再說話會死啊？　　阿納金木然地一指遠處哥布林的屍體。　　騎士痴痴獃呆地看着那一地爆出來，海量的藍瓶和紅瓶，然後乾淨利落，再次昏厥。　　感情我出生入死，就是為人家杜預MF補給品，做嫁衣是吧？　　雖然這次倍受打擊，淚淚成行，但蘭帕德不愧是一代隊長，轉念一想，其實我們還是有收穫的對不對？　　咱們要正能量、正思維啊。　　最起碼，我們搞到了狼瞳隊補給品不缺乏的渠道！</w:t>
      </w:r>
    </w:p>
    <w:p>
      <w:pPr>
        <w:pStyle w:val="2"/>
      </w:pPr>
      <w:bookmarkStart w:id="970" w:name="_Toc11138"/>
      <w:r>
        <w:t>第109章 神羅农民工？蘇丹合同工！感謝控心魔大</w:t>
      </w:r>
      <w:bookmarkEnd w:id="970"/>
    </w:p>
    <w:p>
      <w:pPr>
        <w:sectPr>
          <w:pgSz w:w="11907" w:h="16839"/>
          <w:pgMar w:top="400" w:right="1000" w:bottom="400" w:left="1000" w:header="720" w:footer="720" w:gutter="0"/>
        </w:sectPr>
      </w:pPr>
      <w:r>
        <w:t>　　這可是絕對機密啊。　　要是我，打死都不會告訴其他三家。　　這杜預還是年輕。　　沒經驗。　　居然找我這樣老狐狸，來做农民工，豈不知道，我弄到了秘方后，滿地圖打哥布林綠皮，不就解決了？　　雖然可能會沒效率一點，但只要明白綠皮哥布林能大量爆出補給品，多花點時間找尋不就好了？　　蘭帕德安慰了隊長們幾句，又嘀咕幾句。神羅失落的隊長們，重新煥發了生機。　　“我們完成了這倒霉任務，就拿藥劑走人，也去爆出綠皮矮子來。”蘭帕德微微冷笑道。　　“但還有個問題，綠皮矮子是隨機出現的。我們怎麼知道它何時到來？”還是美國人多個心眼，史蒂芬問道。　　“根據我的觀察，貌似杜預是打爆了一個BOSS，故意將裝備留在地上，吸引哥布林前來拾荒，趁機爆了它。”蘭帕德智珠在握，自信滿滿：“有這三十瓶藥劑憑我們神羅80多人力量，也能完成爆金色BOSS的舉動。別忘了，我們還有預見能力的棒小伙傑克菲爾德，能快速找到綠皮矮子，對不對？”　　霧都孤兒隊的開膛手傑克得意地笑起來。傑克菲爾德為團隊貢獻，他可以趁機要價。　　來自倫敦的超能力者傑克菲爾德臉色蒼白，是多次使用耗費巨大的預見能力的惡果。　　但他現在哪能說不？　　有了這打算后，神羅人頓時收斂起來，也不努力輸出了，反正別給杜預再添磚加瓦了。　　終於來到了凄涼沙地。這是整個東方都市冒險世界，最大的地方。到處都是怪物，多種多樣，基本上迄今為止冒險者所有遇到的怪物都在本地出現，更糟糕的是，大量的強化類粉色怪物充斥其中，讓這段冒險之旅，更加危險。　　但在220冒險者的面前，在良好的組織下，這些更加強大瘋狂的怪物，也不過是難纏了一點。　　狼瞳隊有充足的補給，自然不怕敵人，一番激戰後，擊敗了背叛者的洞穴和刺客地庫兩處密集防禦的怪物大軍后，終於將背叛者庫勒的兩份血瓶，全部拿到。　　所有冒險者，接到了空間提示：“狼瞳隊、神羅隊和議會國聯隊，完成了主線任務【血染黃沙】，一共獲得了9375點積分，1075枚金幣的獎勵。”　　聽到這提示，蘭帕德、阿納金死的心都有了。　　這任務獎勵，真是太豐厚了。　　最令他們心碎的是，這豐厚的獎勵背後，其實有他們那瘋狂輸出的巨大貢獻啊！　　若非他們一路以來，為了消耗地主老財杜善人家的餘糧，發了瘋似的用技能，打怪物，杜預怎麼能手指頭都沒動，就最終將9000多積分，笑納到口袋中？　　這簡直是不公平。　　他們更心碎的看到，杜預毫不吝嗇得拿出3000點積分，贈送給議會國冒險者，看祖魯、托雷多、英德拉那三個貨一臉感激流涕的樣子，只怕杜預一個眼神，他們就會集體跪舔吧。　　更令人氣憤的是，就連二號隊長這六個實力一般的冒險者，都從這豐厚的蛋糕中，歡天喜地地得到了1000點積分。　　神羅隊目前的積分，他們六個，貌似佔據了四分之一。　　不過這是神羅唯一的積分來源，若是能拉遠與蘇丹國的距離，他們真不知該感謝，還是仇視。　　然後就輪到支付他們的傭金。　　他們與議會國、二號隊長等人不一樣。　　他們是包吃包住的农民工，沒有分紅權利。　　阿納金和蘭帕德內牛滿面，這一刻他們真有衝動，給杜預跪下求積分啊。　　這麼多積分，大約能脫離抹殺線吧？　　但事實是無情的。　　杜預笑眯眯地取出30瓶藥劑，給了他們，詢問道：“一路合作愉快。你們是否要繼續跟我們完成下一個任務？”　　蘭帕德心中那個氣啊。　　雖然杜預也提出，下個任務，他們可以酌情，將合同從包吃包住改為分紅合同。取消固定收益，改成風險共擔，但自以為識破了杜預伎倆的蘭帕德，斷然拒絕。　　開玩笑，既然我知道了補給的來源，怎麼會跟着你跑？　　自己當老闆好不好？　　蘭帕德毅然決然，說了一聲不。　　他本以為，杜預一定會降低身姿，求他“合則兩利分則兩損”什麼的，結果人家杜預只是哦了一聲，笑得更加燦爛，恭送他們出門。　　蘭帕德冷哼一聲，也不準備回城，後面主線任務，直接開搶！　　他帶着神羅人離開。　　杜預卻沒有什麼反應。　　麥雪拉責怪杜預道：“你不該讓他們看見擊殺哥布林拾荒者，這樣咱們的秘密都泄露出去了。你有氣象羅盤，別人未必沒有超能力或者道具，能鎖定哥布林拾荒者啊。”　　杜預笑眯眯道：“放心吧。他單飛可飛不遠。再說哥布林拾荒者，是那麼容易被抓住的么？你只管放心。倒是蘇丹人可以聯繫一下了。”　　他放飛了玉質飛鴿。　　果然，上一主線任務，拒絕了杜預合作提議的賽義烏，正在懊惱中。　　懊惱的理由，正是積分榜上的變動。　　接到杜預完成主線任務血染黃沙的提示后，只見三國的積分，同時向上跳了一截！　　賽義烏臉都綠了。　　狼瞳隊一騎絕塵，不用擔心了。他們拿一萬分還是兩萬分，對蘇丹國沒有任何影響。　　但問題關鍵是，議會國和神羅國，積分都漲了！　　而且漲得還很多。　　議會國漲了3000多分，神羅少點，但也漲了1000多分。　　這讓賽義烏如火鍋上的螞蟻啊，那個急啊。　　莫非，這第二幕，要繼第一幕被抹殺10%后，再進一步，被抹殺20%？　　賽義烏簡直不敢想象，回去之後，怎麼跟侯賽因和薩拉丁大帝交代？　　第一幕失手，還可以說是一時不慎，若是這麼一路被抹殺下來，就算空間不抹殺他，回去也會被大帝抹殺吧？　　事到如今，什麼面子裡子，都不要了。　　接到杜預的飛鴿傳書，說神羅人選擇了離開，可以給予蘇丹人正式工待遇+積分分紅后，一籌莫展的賽義烏幾乎立即就同意了。　　亞坤也沒了脾氣。　　雖然一時衝動，帶着隊友衝出來MF，但打了很久，僅存的藥劑用光了，卻一瓶補給都沒爆出來。　　萬般無奈下，又灰溜溜回去了秘密營地。　　坐困愁城，山窮水盡。　　這就是蘇丹人處境真實的寫照。　　只好暫時給杜預打工了。　　雖然不知道神羅為何得了1000積分又撤退，但既然讓出了工作崗位，我們就要抓住。　　好在積分差距不大，好好表現沒準還能反超！　　神羅你給我墊底去吧。　　他們快馬加鞭，趕到了杜預開闢的傳送門，又被接到了凄涼沙地。　　杜預剛才利用氣象羅盤的找人功能，再次鎖定了哥布林拾荒者。這倒霉孩子，連續三次被杜預爆殺，已經學乖了，一見杜預就跑，可惜他遇到的是強大的杜預。不惜使用了仙界之門，將它死死困住，又被爆了一地補給。　　於是，當賽義烏和亞坤到來時，杜預很慷慨的先贈送了10瓶藥劑，作為見面禮。　　賽義烏亞坤那個感動啊，幾乎落淚了。　　就差這麼些補給，自己要給人打工了。　　不過肯定比包吃包住的神羅农民工待遇好點。　　看到蘇丹兄弟們的慘狀，麥雪拉都忍不住要流下同情的熱淚了。　　杜預再次組成220人的強大團隊，開始橫行肆虐凄涼沙地。　　這次雖然沒了神羅人堅強的盾牆，但在地形開闊、廣袤無垠的凄涼沙地上，幾乎全騎兵陣容、突擊能力強悍的蘇丹人，才是最適合的同盟軍。　　得到了杜預充足的補給后，蘇丹人發揮出剽悍的戰術戰鬥能力，頻頻集體衝鋒，殺入怪物後路，與狼瞳隊共同對敵。　　狼瞳隊推進速度，再次如虎添翼。　　而與此同時，同在凄涼沙地上，與狼瞳隊爭奪下一個主線任務【黑靈魂石】的神羅人，卻處境不妙啊。　　跟着杜預橫掃凄涼沙地，吊打各路BOSS時，貌似敵人沒有這麼強啊。　　為何我們80多人時，顯得這麼勢單力孤呢？　　神羅人咬緊牙關，瘋狂輸出，再次拿出了在狼瞳隊時賣命吃苦农民工的精神風貌。　　但真是千難萬難。　　當他們遙遙望去，看到神羅人響應杜預徵召，主動填補了他們的空白，開始跟着杜預當打手的時候，還曾經取笑了半天，嘲諷人家是跪舔杜預。　　但兩隊同時出發，不出一個小時，神羅人已經看不到狼瞳隊的身影了。　　狼瞳隊遙遙領先，將他們甩出幾十條街去。　　神羅人各種不服啊。　　靠着全力發揮，每個人都盡了全力情況下，總算是吐着舌頭，見到了任務地點，佐頓庫勒密庫。　　他們停了下來。　　因為不管如何節約，在高烈度戰鬥下，30瓶藥劑很快見底了。　　又沒電了。　　但蘭帕德這次信心滿滿。　　他帶着眾人，最終拚命，打爆了一個金色怪物BOSS。　　然後，就開始傑克菲爾德的超能力，預測綠皮矮子什麼時候會來？　　傑克菲爾德在開膛手傑克的威逼下，真是竭盡全力，用超能力掃描了半天，累得幾乎虛脫，但帶來的卻是一個噩耗。</w:t>
      </w:r>
    </w:p>
    <w:p>
      <w:pPr>
        <w:pStyle w:val="2"/>
      </w:pPr>
      <w:bookmarkStart w:id="971" w:name="_Toc25481"/>
      <w:r>
        <w:t>第110章 靈魂石入手！杜預墮落？！</w:t>
      </w:r>
      <w:bookmarkEnd w:id="971"/>
    </w:p>
    <w:p>
      <w:pPr>
        <w:sectPr>
          <w:pgSz w:w="11907" w:h="16839"/>
          <w:pgMar w:top="400" w:right="1000" w:bottom="400" w:left="1000" w:header="720" w:footer="720" w:gutter="0"/>
        </w:sectPr>
      </w:pPr>
      <w:r>
        <w:t>　　貌似綠皮矮子，根本沒在周圍50公里內。　　蘭帕德血液都被凍結了。　　他可是捨棄了包吃包住的农民工身份，帶着團隊毅然決然前來創業啊。　　這30瓶啟動資金已經沒了，要是弄不到綠皮矮子，怎麼進行下一步投資？　　有心再爆出一個金色BOSS，但問題是沒有補給了。　　沒有補給，就沒有戰鬥力。這道理是人就明白。　　大軍未動糧草先行。　　好在這一波衝擊，也並非全無收穫，至少金色boss很給力地爆出了一件綠色套裝，兩件金色套裝。還有6瓶藥劑。　　隨着任務越來越難，怪物越來越強大，爆出的東西也是越來越好。甚至能有不少補給爆出。　　但蘭帕德臉色依舊陰沉。　　此時，他卻聽到了更大的噩耗。　　“隊長”負責偵查的一位俄羅斯冒險者伊萬諾夫，向他報告：“我看到蘇丹人跟着杜預等人，一起進入了佐頓庫勒密庫。”　　蘭帕德的心情，瞬間糟糕到不能再糟。　　這是拋棄自己單幹的節奏了吧？　　杜預帶着聯隊們，開啟了未知深境的暗影枷鎖，開啟了暴風長廊的暗影枷鎖。經由終轉所進入暗影之境，最終找到佐頓庫勒的身軀。　　如此一來，佐頓庫勒這壞蛋就可以復活了。　　他一旦復活，會如約將暗黑靈魂石，交給杜預等人么？　　莉婭拿起佐頓庫勒的人頭、身軀和兩罐血，準備復活這赫拉迪克的叛徒。　　經過一陣複雜的吟唱和禱念后，佐頓庫勒終於從死亡的永眠中，漸漸蘇醒。他的虛空靈魂，隨之迫不及待撲入身體。　　佐頓庫勒，睜開了眼睛。　　“哈哈，我終於復活了。”他有典型的赫拉迪克教派作風――絡腮鬍子。　　想想赫拉迪克教派的幾個有名大能，塔拉夏、凱恩都是這幅模樣。這大鬍子是標配么？　　想着這亂七八糟的事情，杜預面無表情目送佐頓庫勒緩緩坐起。　　“暗黑靈魂石呢？”他冷冷道。　　“狂妄的小鬼，拉來一個赫拉迪克的最後傳人，便想奪走這赫拉迪克的珍寶么？這可是庇護所的至寶，我怎麼會交給你們？只是利用你們……”佐頓庫勒得意洋洋，正在自稱自誇。　　杜預冷着臉道：“滅了他！搶。”　　佐頓庫勒的開場白還未說完，就慘遭狼瞳隊的猛烈集火！　　220名冒險者，不惜一切將火力傾瀉在這叛徒身上。　　佐頓庫勒徹底被打愣了。　　他的身邊，有10個一同復活的大守衛，和他一起攻擊冒險者們。原本只有兩個守衛，但鑒於狼瞳隊人多勢眾，劇情世界也酌情增加了難度。　　而佐頓庫勒本人，是一個強大的法師，類似塔拉夏。他有三種最強的攻擊法術，呼喚區域落石攻擊冒險者，釋放時間減緩結界用火球攻擊冒險者，釋放旋風攻擊冒險者。　　配合為數眾多，實力不凡的大守衛，這一戰是第二幕迄今為止最難的一戰。　　但在杜預的指揮下，狼瞳隊毫不畏懼，正面迎了上去。　　經過一番周旋激戰，佐頓庫勒終於重新倒下，沉入了永眠之中。　　作為第二幕迄今為止最強的BOSS，佐頓庫勒給狼瞳隊聯隊也造成了極大的威脅，一共有5名冒險者，永久留在了暗影之境。特別是佐頓庫勒隕石術、時間減緩結界、旋風等三個大範圍攻擊法術，釋放速度極快，且無冷卻時間，令冒險者們防不勝防。　　這不是戰術能解決的問題。　　遇到這種強大的法師，唯一的辦法，就是用人命去拼，在最短時間擊殺他，免得給團隊帶來更大的損失。　　在這次戰鬥中，擁有魔法免疫的水熊貓，更加明顯發揮出戰術優勢。聚集在一起的水熊貓，多次成功豁免了隕石範圍傷害，若非如此，狼瞳隊的損失將成倍增長。　　而此戰另一個大功臣，要數麥雪拉。　　得到了【安達利爾的面貌】這傳奇裝備后，麥雪拉的弓箭自帶強勁的毒素，且有濺射群體傷害，這對佐頓庫勒和10名大護衛，構成了極大威脅。在一次次毒箭攢射濺射中，讓這些強大的敵人，死於無形。　　而另一個功臣，同樣是女射手莉婭。莉婭在得到【凱恩的天命】套裝后，一躍成為狼瞳隊每次戰鬥輸出的主力，強勢屬性下，弓箭如雨，那叫一個亞馬遜女戰士威武。　　戰鬥結束，佐頓庫勒仰天長嘯，不甘隕落，但也只能無奈地接受死亡的到來。　　他的身上，一顆黑黝黝的水晶石，掉落下來。　　“這是……暗黑靈魂石？”莉婭手疾眼快，一把抄起了這靈魂石，驚喜萬分。　　“有了這暗黑靈魂石，我們就可以封印三大魔神四大魔將，一共7個妖孽，保衛世界的安寧。”莉婭的神情堅毅，緊緊握住這靈魂石：“同時，也是為了完成凱恩叔叔的遺願。”　　杜預認真低頭端詳。　　這靈魂石，初始一看並無什麼出奇之處，但慢慢看去，便可看出端倪。　　靈魂石內部，彷彿擁有一個黑霧繚繞的世界！　　這團黑霧，不斷幻化成憎恨之王墨菲斯托（Lord of Hatred）、毀滅之王巴爾（Lord of Destruction）、恐懼之王迪亞波羅（Lord of Terror）痛苦女王安達利爾（Maiden of Pain）、痛苦之王督瑞爾（Lord of Pain）、罪惡之王阿茲莫丹（Lord of Sin）、謊言之王彼列（Lord of Lies）七大魔神的猙獰面容，显示這顆暗黑靈魂石，曾經封印過這七大魔神！　　這一發現，讓杜預十分吃驚。　　這暗黑靈魂石，真的擁有如此強大的力量？能封印住燃燒地獄的魔神們？　　而他更注意觀察到，這七大魔神中墨菲斯托、巴爾、安達利爾、督瑞爾四個魔神的影像，較為清晰，而迪亞波羅、彼列和阿茲莫丹的影像，較為模糊。　　而這三個，分別是第二幕、三幕、四幕的BOSS。　　“是要封印這三位魔神，才能湊齊七大魔神封印么？”杜預閃過一絲疑惑。　　看到這暗黑靈魂石的強悍，以及它能不斷引誘艾登、塔拉夏、莉婭等人墮落的輝煌戰績，杜預已經徹底斷絕了將它送給凱瑟琳的想法。　　開玩笑。　　凱瑟琳是他的女人，情婦，上得廳堂為皇后，扔到床上是蕩婦，下得廚房為賢妻的美人。需要每天按在床上，盡情撻韃開墾調教的尤物，怎麼能吸收暗黑靈魂石這麼危險的東西？　　萬一一個弄不好，她的黑鳳凰氣象倒是覺醒了，卻墮落成為一個徹頭徹尾的女魔頭，被迪亞波羅或者什麼東西附體，那可怎麼辦？　　所以，凱瑟琳被他第一個排除了。　　至於交給大唐，杜預也有些猶豫了。　　這暗黑靈魂石，真的可以提升空間穩定度？　　雖然是世界之石的碎片不假，世界之石也確實能提高人間位面的穩定。但裏面裝了7個魔神的封印，而且還各個都能勾引凡人墮落，怎麼想用它當補天石都不科學。　　不管怎樣，杜預都先將這寶物，弄到手中，再研究如何使用好了。　　當他接觸到這暗黑靈魂石的一刻，突然腦海中閃過一聲聲魅惑的聲音。　　那聲音彷彿來自另一個位面，遙遠，但清晰。　　“英雄，你需要力量么？你有敵人么？你憎恨敵人么？你渴望看到敵人被虐殺的屍體么？你想統治世界么？”一聲聲蠱惑人心的提問，引誘着杜預。　　杜預的眼前，頓時閃現出侯神將、侯小白等人的身影。　　他們都是宿敵，是自己在空間的死敵，位高權重，實力強大，自己莫可奈何。　　但這些混蛋，對自己造成的重重困擾和危險，每次都給杜預留下心中的恨。　　不錯，是仇恨。　　杜預恨侯神將、侯小白，他時時刻刻在想着如何殺死這些宿敵。　　而在血腥都市，誰不渴望擁有絕對實力？　　最好連朝廷皇帝，都能一腳踢飛，自己搶下寶座，成為至尊才好。　　但又有誰能做到？　　如今，杜預有一種無比確定的感覺。　　擁有這塊暗黑靈魂石，便可擁有7大魔神最強的力量，掌握了這燃燒地獄的恐怖力量，他便可戰無不勝，成為空間的至尊強者。　　只要他將這暗黑靈魂石，納入體內。　　吞下去，放入額頭，放入心臟，都可以。　　杜預的這種感覺，沒人告訴他，但無比真實，如同吃飯會飽，困了睡覺，做愛爽利那樣，幾乎處於本能階段，天然而然自然學會的。　　他要不要這麼做？　　杜預在絕對實力面前，彷彿一點自控力都沒有，渾渾噩噩，拿起了暗黑靈魂石。　　他要吃下去。　　麥雪拉等人，初始見到杜預，好像還正常，但凝視黑暗靈魂石時間一長，他居然緩緩舉起了靈魂石。　　那靈魂石上，驟然燃燒起一團黑色的地獄火焰！　　隨即，杜預便要將黑暗靈魂石，朝自己的額頭插下去。　　“這是……”莉婭大為緊張：“莫非杜大哥被迪亞波羅引誘了？”　　她一把抓住杜預的手，試圖拉住杜預。　　其他人也深知被迪亞波羅引誘的結果，一擁而上，便要攔住杜預。</w:t>
      </w:r>
    </w:p>
    <w:p>
      <w:pPr>
        <w:pStyle w:val="2"/>
      </w:pPr>
      <w:bookmarkStart w:id="972" w:name="_Toc25185"/>
      <w:r>
        <w:t>第111章 迪亞波羅！滿地追咬！</w:t>
      </w:r>
      <w:bookmarkEnd w:id="972"/>
    </w:p>
    <w:p>
      <w:pPr>
        <w:sectPr>
          <w:pgSz w:w="11907" w:h="16839"/>
          <w:pgMar w:top="400" w:right="1000" w:bottom="400" w:left="1000" w:header="720" w:footer="720" w:gutter="0"/>
        </w:sectPr>
      </w:pPr>
      <w:r>
        <w:t>　　誰知，但杜預手中的暗黑靈魂石，驟然火勢熊熊，將周圍的一片空地，燒的黑炎滾滾，沒人能過得去。　　“完了！”麥雪拉絕望尖叫起來：“這迪亞波羅知道侵入你的身體無望，因為杜預給了你赫拉迪克教派的至寶套裝，能抵禦魔神的引誘。所以它轉移目標，選擇了杜預，要霸佔他的身體。”　　莉婭臉色蒼白，杜預這次遭難，分明是因為自己，她小臉煞白，緊緊攥住拳頭，幾乎忍不住要衝入黑炎之中，救出杜預。　　若是能犧牲自己，救出杜預，她千肯萬肯。　　但一切都晚了。　　愛德莉亞的魅影，不知不覺，出現在遠處的陰影中，冷眼看着黑炎包圍中的杜預，正在一步步將暗黑靈魂石，插入自己的額頭。　　“對了”她嘴角翹起一絲危險的弧度，凹凸有致的玲瓏嬌軀，在陰影中蛇扭，彷彿處於某種最高的愉悅之中：“對了，就是這樣。親愛的小帥哥，讓迪亞波羅佔據你的身體吧。見到你的第一眼，我就確定，你是我苦苦等待的人。雖然莉婭無法被主人佔據，有些遺憾，但你的體質，更適合我的主人迪亞波羅！侍奉我的魔神吧。年輕人，我會給你豐厚的獎勵，連我的身體和靈魂，也是你的玩物……”　　這妖媚的魔女，簡直沉溺在未來的狂想中，不能自拔。　　她早已將靈魂和身體，都獻給了迪亞波羅。　　一切都是迪亞波羅的。　　但就在愛德莉亞陷入癲狂之時，一位威嚴的大帝，驟然出現在她的身邊。　　“你……”愛德莉亞從瘋狂的愉悅中清醒過來，看清楚來人，卻不敢輕動，美眸含情道：“原來是尊貴的哈坎大帝。不……也許我該稱呼你為……謊言之王彼列。”　　這位哈坎大帝，正是杜預他們在皇宮中見識並交手過的彼列。　　七大黑暗惡魔之一彼列是非常難以捉摸的一位魔王，據說過去的地獄內戰，就是在他的唆使之下，讓另一位黑暗魔王阿茲莫丹背叛了三大魔王。如今，謊言之王彼列化身為拉坎大帝，混進了卡爾蒂姆王室之中，利用拉坎大帝的虛象操弄著整個皇宮。現在的卡爾蒂姆充滿了人民的苦痛，而大量的惡魔更是混入了這片土地，虛虛實實的謊言交織了整個卡爾蒂姆。　　“哦”彼列欣賞地看着遠處被黑炎籠罩的杜預，淡然道：“我看到了，一個新鮮的肉體和靈魂，要被恐懼之王佔據了。這是多麼精緻的圈套，多麼美妙的謊言。就連我也要為這謊言鼓掌了。”　　愛德莉亞媚聲道：“謊言之王無需謙虛，您才是詭計和欺詐的大師。你的‘認知即實在’手法，能對操縱和欺騙人整體認知，徹底改寫對方所認為的‘真相’。沒人能比得上您的謊言和詭計。”　　這番話說出，彼列非但不以為恥，反以為榮。對於燃燒地獄的魔神魔王們，誇讚他們不是吹捧他們的美德，而是吹噓他們的罪惡與強大。　　他仰天大笑起來：“是啊，成為謊言之王，最大的快樂就是當受害者發現他們自己被騙了的時候，那種赤裸、那種無助、那種背叛。我覺得，如果我會在人類世界，多半會以一個大師級的演說家，或一個擁有巨大影響力的人，甚至於是一個令人尊敬的偉大領袖。正如我現在扮演的哈坎大帝。這種滲透到別人國度，並掌控一切的感覺，真的很不錯。”　　愛德莉亞沒有接話。　　7大魔神聽起來很和諧，但事實上，勾心斗角才是燃燒地獄永恆的主題。在謊言和欺騙的面具背後，潛伏着彼列，頭腦清晰、思維敏捷、狡詐無比，他是謊言的藝術家，也是計中計的掌門人。　　如今，自己的主人還在沉睡，這彼列會不會黑吃黑？　　要知道，迪亞波羅、巴爾和墨菲斯托三位大佬兄弟，就是被次一級的魔將彼列挑動，由阿茲莫丹等人發動叛亂，將三兄弟放逐到人間的啊。　　前車之鑒，不得不防啊。　　愛德莉亞心中提防，面上依舊熱情如故。　　彼列淡然道：“我知道你不可能信任我。但此時至高天還未隕落，我作為燃燒地獄的一份子，自然渴望見到將我燃燒地獄的毀滅火焰，燃燒到至高天堂上去。至於到時候，誰當老大，大家憑實力去爭奪好了。”　　這些話聽起來冠冕堂皇。　　愛德莉亞腹誹，知道這謊言之王不可能給自己說什麼實話。但此時魔神們雖然日益崛起，但並未擊敗至高天的天使，要說內訌，確實嫌早。　　彼列咯咯笑起來：“你可知道，黑靈魂石怎麼落入佐頓庫勒的手中，又怎麼被這可愛的冒險者弄到的？”　　愛德莉亞心中一動，驚訝道：“莫非是……你搞的鬼？”　　謊言之王一臉冷笑：“正是，若非我用手段，這曾經封印過7大魔神、堪稱至寶的暗黑靈魂石，怎麼會輕易落入冒險者的手中？這些冒險者們，真是愚蠢，其實我們魔神最怕的不是暗黑靈魂石落入人手，而是被徹底埋沒！這不，我們就找到了一個美好的肉體……”　　他話音未落，只聽得那暗黑靈魂石那邊，一聲狼嗷。　　謊言之王和愛德莉亞，同時色變，看向杜預。　　杜預已經將暗黑靈魂石，抵在額頭，一股股迪亞波羅黑氣，正要從靈魂石中，一躍而出，控制杜預，卻沒想到，一頭渾身散發出真龍之氣的龍狼，躍出杜預體內，站在虛空中，對迪亞波羅的黑氣，不斷咆哮。　　那迪亞波羅的黑霧，竟然無法突破龍狼氣象的阻攔，被龍狼氣息不斷攻擊，向後，向後，向後！　　“這是怎麼回事？”彼列第一次感到意外。　　就算迪亞波羅被封印在靈魂石中，就算它已經衰弱不堪，但一個尋常的凡人氣象，怎麼可能擋得住這瘋狂的魔神？　　但事實就是如此殘酷，徹底打碎了彼列、愛德莉亞的這種黑暗上位者的睥睨高逼格。　　那龍狼體型如牛，凶比猛虎，一口口撕咬在迪亞波羅的黑霧靈魂中，迪亞波羅被咬的痛不欲生，嗷嗷直叫，大有打不過掉頭便跑的架勢。　　彼列和愛德莉亞，都看得目瞪口呆。　　杜預頭上的龍狼氣息，威武霸氣過頭了吧？　　喂喂，連迪亞波羅都敢咬么？　　這是瘋狗么？　　就算迪亞波羅如何落魄，也不至於斗不過一頭狼吧？　　但事實就是如此。　　杜預的龍狼氣息，固然吞噬了無數真龍等奇異生物后，力量大增，位階不俗，但更讓迪亞波羅、彼列和愛德莉亞心驚肉跳的是，那龍狼氣象后，天地浩塞的煌煌之氣！　　空間至寶【和氏璧玉璽】！　　【天子正氣】：鎮壓一切妖魔，令百魔退避三舍，不敢相侵。　　這和氏璧玉璽，可是血色城門關壓軸的寶物啊。雖然平素在戰鬥中，作用不算太大，但一說到這靈魂啊、避邪啊這種高大上的課題，立即變得更加高大上！　　因為這是大唐數千年的天子之氣，聚集一起，形成的真正異寶！　　要知道，中華5000年傳承，什麼妖孽沒出過？　　迪亞波羅就算是傳說中的怪物魔神，跟中華上古那些動輒毀天滅地的大妖巨魔相比，也算不得什麼了不起的存在！　　如今，它就面對這恐怖的和氏璧玉璽，那鎮壓妖孽的強大正氣力量。　　浩然正氣，足以阻擋任何妖魔，入侵天子之軀。　　有這和氏璧護體，歷代皇帝不敢說無病無災，刀槍不入，胸口碎大石、入海斬蛟龍這麼高大上，但平素的鬼鬼怪怪，就別想打附體皇帝的主意了。那根本不是你們能覬覦的東西。　　如今，被封印了20年的迪亞波羅，那孱弱的黑氣，遇到了杜預的龍狼氣息+和氏璧玉璽這麼高大上的組合，彷彿一隻大鳥被防空導彈盯上一樣，立即就被五雷轟頂，炸得身體殘破，元氣大傷。　　它原本在入侵莉婭體內時，就被杜預利用空間異能，用閃電劈掉了一根手臂，這次更慘，在和氏璧玉璽的鎮壓下，被龍狼氣息狠狠撕咬，險些被生吞活剝！　　要不是它見勢不妙，逃得飛快，這龍狼氣息也許會直接進化到龍狼魔神氣象也說不定。　　如此逆天的變化，愛德莉亞幾乎眼珠要掉下來，彼列這謊言之王，也石化了許久。　　這凡人，到底是什麼來頭啊？　　為何堂堂迪亞波羅，連一個凡人都無法戰勝啊？　　難道是他打開的方式不對？　　杜預的眼神漸漸恢復了清明，黑炎也從暗黑靈魂石上退去。　　杜預凝視着暗黑靈魂石，剛才一幕可怕的情形，一次次回蕩在他腦海內。　　“想要控制我？”杜預冷笑道：“不過我承認自己低估了你們魔神的力量，差點着了道。”　　但他的嘴角，更翹了起來。　　有了【和氏璧玉璽】，貌似這些黑暗魔神，拿自己根本沒辦法。　　那些蠱惑啊，入侵啊，附體啊，對自己統統沒用。　　受到重創的迪亞波羅靈魂，在暗黑靈魂石中，不斷奔騰咆哮。</w:t>
      </w:r>
    </w:p>
    <w:p>
      <w:pPr>
        <w:pStyle w:val="2"/>
      </w:pPr>
      <w:bookmarkStart w:id="973" w:name="_Toc23230"/>
      <w:r>
        <w:t>第112章 創業失敗，爭當杜預狗腿！</w:t>
      </w:r>
      <w:bookmarkEnd w:id="973"/>
    </w:p>
    <w:p>
      <w:pPr>
        <w:sectPr>
          <w:pgSz w:w="11907" w:h="16839"/>
          <w:pgMar w:top="400" w:right="1000" w:bottom="400" w:left="1000" w:header="720" w:footer="720" w:gutter="0"/>
        </w:sectPr>
      </w:pPr>
      <w:r>
        <w:t>　　愛德莉亞作為它最忠實的僕人，也感同身受。　　“這……這混蛋，”愛德莉亞幾乎將銀牙咬碎：“居然如此傷害我的主人。兩次重傷它。”　　她心中各種悔恨啊。　　自以為十拿九穩，一定拿下杜預，讓主人獲得穩定的身體，可以復活在人世，沒想到還是功虧一簣。　　這男人，已經兩次挫敗她的陰謀。　　這人到底是什麼人？　　一定要除掉他。　　愛德莉亞聽着腦海中，迪亞波羅那痛苦不堪的吼叫，心中暗下決心。　　杜預冷冷將暗黑靈魂石抓起來。　　凱瑟琳，肯定是不能拿這東西了。沒有【和氏璧玉璽】，她會被控制的。　　但今後，自己能否利用下這封印了7個魔神的暗黑靈魂石呢？　　杜預心中算計，不能排除這種可能。　　這顆靈魂石上，具體說明是：“暗黑靈魂石，空間奇物，唯一存在。狀態：劇情物品，未解除封印前，無法使用。世界之石的僅存碎片，具有穩定一個位面的強大功能。裏面封印了燃燒地獄的7大魔神（目前彼列、阿茲莫丹的靈魂逃出）。只要擊敗魔神，再將此靈魂石，放置入其額頭，便可成功將靈魂封印。”　　杜預嘆息一聲，這靈魂石不出所料，是被封印的劇情物品，大概需要大天使泰瑞爾或者愛德莉亞等人解鎖，才能真正被冒險者使用。　　“你不要緊吧？”麥雪拉等人湧上來，關切看着杜預。　　杜預淡然一笑：“讓大家擔心了。我不要緊，先分了這BOSS爆出的東西再說。”　　背叛者庫勒爆出的東西，很快被瓜分一空。杜預並未虧待蘇丹國，也按照他們的輸出貢獻，分配給他們很多裝備。　　至於【黑靈魂石】主線任務分到的那驚人的10150積分，也被杜預隨手以慷慨大方的態勢，在狼瞳隊、原東方不敗隊、二號隊長隊、議會國隊、蘇丹隊之間進行了分配。　　狼瞳隊無疑佔據大頭5000。　　二號隊長隊分到了零頭150，他們已經超額完成了積分任務，平均每人弄到200以上，即使在神羅都位居前十，不存在被抹殺的可能性。這次少分。　　議會國隊，豪取2000積分。現在已經達到了13000分的高度，這讓小黑、拉美黑幫和阿三們興奮無比。他們何時這麼風光過啊？　　而原東方不敗隊的隊員，都分到了驚人的1500積分。雖然還未脫離100抹殺區，但每人都弄到了50分，看到了一線曙光。　　而蘇丹國冒險者，分到了1500積分！　　這讓賽義烏和每一個蘇丹人，感到很是欣喜若狂！　　區區1500積分，並非什麼了不得的獎勵，但這数字可貴之處在於，在這次分配前，神羅隊5800積分，蘇丹國4400積分，雙方相差1400分。有了這1500分后，蘇丹國以100分的微弱優勢，超越了神羅，位居第三！　　這一名只差，天差地別！　　至少是8、9名冒險者的命啊！　　雖然第三也難免被抹殺10%，但已經被抹殺過一次的蘇丹國，從20%的噩夢中，硬是減少到10%，立即有一種賺翻了的感覺。　　而神羅人，卻一瞬間跌入了地獄！　　冰窟地獄。　　他們咬牙切齒地看到，隨着空間【黑靈魂石】任務完成提示，自己在積分榜的排名，一瞬間跌落到最後一名！　　無數神羅人的心，都被凍結了。　　足足一分鐘，蘭帕德才從嘴裏，狠狠吐出一句話：“媽的，杜預這混蛋！”　　他怎麼不知道，他不屑一顧的工作，賽義烏去撿起來，跪舔杜預。　　然後人家得到了1500分。　　不多，但足以反超同樣孱弱的神羅。　　神羅從第一幕的第一名，一口氣隕落到最後一名，面臨極其嚴峻的形勢。　　只剩下最後一個主線任務【謊言之王】，只價值2325積分。但從第一幕的經驗看，擊殺本幕最終BOSS，還有一次性的額外積分獎勵。屠夫是5000積分。　　謊言之王彼列，足以決定最終的排名！　　此時，由於杜預的精確計算，大唐和忠心小盟友議會國，已經遙遙領先，後面兩名的神羅和蘇丹國，除非人品大爆發，搶下謊言之王，否則坐定了被抹殺的冷板凳。　　但冷板凳也有溫差，10%和20%抹殺名額，還是有本質區別的。　　蘭帕德想到這裏，就心痛如絞。　　媽的，曾經有一個工作機會擺在我面前，我沒有珍惜，直到失去才後悔莫及。　　雖然自己當時是包吃包住不給積分，但人家杜預試圖給自己轉正分紅時，不是被自己腦洞大開，給拒絕了么？　　蘭帕德捶胸頓足，恨不得將自己打死。　　賽義烏卻笑得無比開心。　　對於杜預提供的這工作位置，神羅的蘭帕德逼格高，曾經滄海難為水，拿過第一幕第一么。但賽義烏沒有啊！　　他拿到1500積分和爆出的大批裝備、寶石和補給，真是笑得開心啊。　　亞坤雖然心中不服，但也不得不笑臉陪着杜預，各種高帽。　　這就是實力，沒辦法。　　嘗到了甜頭的蘇丹國，完全放棄了所謂的節操，一路各種狗腿子，緊緊跟着，生怕這來之不易的工作機會，被蘭帕德再搶回去。只要抱緊杜預這大粗腿，神羅一定會被死死踩在腳下，就連得分破萬的議會國，蘇丹人只差4000積分，從理論上說，也未必沒有機會超過去。　　一切都取決於杜預的態度，杜預若是手一抖，將謊言之王積分給了蘇丹，不就能脫離苦海了？　　雖然議會國跟杜預的時間略長，但這關係，都是靠拉攏來的么。　　看到蘇丹人那兩眼綠油油、一臉狗腿子的無下限表情，議會國托雷多、英德拉頓時警覺起來。祖魯這沒腦子的直筒子沒感覺，他們可有危機意識。　　蘇丹人與議會國，形成了正面競爭態勢。一路上爭着對杜預諂媚。　　杜預不搭理這些傢伙，開啟集體傳送門，傳送回秘密營地。　　蘇丹人和議會國，已經爭相衝到單婉晶的鐵匠鋪前，將懷裡珍藏的鍛造之書，獻寶似的獻給單婉晶。誰都知道這美若天仙的姑娘，是杜預老大的情人。只要杜預老大獃在秘密營地，每晚帳篷中都會傳出單婉晶激情婉轉的低吟淺哦和啪啪聲。　　討好單婉晶，就是討好杜預。　　然後是各國冒險者，霸氣威武的各種消費，將大把金幣、裝備和材料，送入單婉晶的手中。　　單婉晶的鐵匠鋪，在整個冒險者團隊的供養下，已經成長為6級鐵匠鋪，眼看就奔着最高的8級鐵匠鋪而去。　　杜預直奔大天使泰瑞爾，拿出了那顆暗黑靈魂石。　　大天使拿起這石頭，古銅色的臉上，露出無限感慨：“沒想到還能見到這東西。唉，當時摧毀世界之石，我到底做對做錯呢？”　　杜預問道：“我希望能解鎖這暗黑靈魂石的封印，讓它可以為我所用。”　　大天使泰瑞爾深邃目光，直視杜預：“冒險者，我知道你是無比強大的，但要收服這蘊含7大魔神靈魂的靈魂石，沒有人能做到。就連當年的艾登、塔拉夏、李奧瑞克王等強大的傳說級別存在，都一一被勾引墮落黑暗。我勸你……”　　他的話語戛然而止。　　因為杜預的身上，赫然出現了【和氏璧玉璽】的柔和光芒。　　這光芒，絕不像西方聖槍、聖杯、裹屍布那樣璀璨奪目，顯得無比內斂柔和，但以大天使的眼光，當然看得出這是多麼偉大的力量。　　“事實是”杜預微笑道：“這暗黑靈魂石，已經試圖勾引我了。結果是，迪亞波羅的靈魂，再次被我重創。”　　大天使泰瑞爾，目瞪口呆。　　在一旁的莉婭驕傲地挺起酥胸道：“不錯。泰瑞爾天使，我曾經被體內的迪亞波羅血統，久久困擾，也是杜預大哥幫我驅除了惡魔的縈繞。他有種令人生畏的特質，彷彿惡魔在他面前，都要退避三舍。”　　大天使泰瑞爾凝視了杜預許久，終於開口道：“你知道我為何會被驅逐出至高天堂？”　　這話題與剛才完全跳脫，杜預和莉婭搖頭。　　泰瑞爾苦笑道：“你們知道，天堂的天使有很多。現在掌管至高天堂的象徵――水晶拱柱的是懲戒天使因普銳斯！他也是掌管對燃燒地獄的戰爭事務天使。除此之外，還有智慧天使、預言天使。我也是天堂中的一位頗有影響力的大天使，但與因普銳斯水火不容。我們最大的分歧在於，在至高天堂與燃燒地獄無盡的戰爭中，人類到底扮演什麼角色？因普銳斯認為，人類是天使與惡魔的混血種，骯髒不堪，在靈魂上更是軟弱，會輕易被惡魔引誘，墮落黑暗。艾登、塔拉夏、李奧瑞克等傳奇人類英雄的墮落，更加深了他這一偏見！”　　“而我，則深信光憑天使，無法真正擊敗惡魔。我建議天堂與人類聯手，一共對付惡魔。很遺憾，由於因普銳斯這一好戰強硬派，在天使們中間更有影響力，他公開譴責我的言論，並宣布要禁錮我，不許我插手惡魔入侵人間。我為了幫助人類，自願放棄了天使的身份和翅膀，從至高天墮入庇護所人界。”</w:t>
      </w:r>
    </w:p>
    <w:p>
      <w:pPr>
        <w:pStyle w:val="2"/>
      </w:pPr>
      <w:bookmarkStart w:id="974" w:name="_Toc5610"/>
      <w:r>
        <w:t>第113章 孫悟空把戲！金猴分身！</w:t>
      </w:r>
      <w:bookmarkEnd w:id="974"/>
    </w:p>
    <w:p>
      <w:pPr>
        <w:sectPr>
          <w:pgSz w:w="11907" w:h="16839"/>
          <w:pgMar w:top="400" w:right="1000" w:bottom="400" w:left="1000" w:header="720" w:footer="720" w:gutter="0"/>
        </w:sectPr>
      </w:pPr>
      <w:r>
        <w:t>　　杜預和莉婭這才知道泰瑞爾的故事。莉婭激動地滿眼淚花。　　泰瑞爾淡然道：“我想說的是，在杜預你的身上，我終於再一次堅定了自己的看法。人類並非軟弱的可憐蟲。你的意志力，甚至比某些墮落天使，如衣卒爾，更要強大！我會摒棄一切天條，幫助你解鎖這暗黑靈魂石！”　　有了泰瑞爾的保證，杜預自信一笑，將暗黑靈魂石托起來。　　“要解鎖黑暗靈魂石，你要做的，是收集7大魔王的靈魂”泰瑞爾一指靈魂石：“當七大魔王靈魂，都被收納其中時，靈魂石的真正力量，才會激活。它最強的作用，就是做補天石，支撐一個位面。”　　杜預點點頭。　　血腥都市中，大災難正在步步緊逼，若能將最強狀態的暗黑靈魂石帶回去，充當世界之石，應該能大幅減緩血腥都市災難到來的步伐。　　當然，杜預也不會天真到以為一顆暗黑靈魂石，就能解決空間一切問題。　　空間的問題，歸根結底，還是冒險者造成的。　　毫無秩序的破壞規則，是空間越來越殘破的癥結。　　最終的解決辦法，是要有一個強力的人物，如同第一代四國統治者般，橫空出世，真正統合血腥都市，並恢復秩序。　　“這麼說，要發揮它的真正作用，還必須擊敗謊言之王和罪惡之王，湊齊7大魔神的靈魂。”　　杜預點頭道。　　泰瑞爾堅定道：“我將你的所作所為，都看在眼中，我相信你能完成這一史無前例的任務。”　　杜預點點頭，扭頭離去：“莉婭，讓我們開始吧。去會會謊言之王。”　　麥雪拉笑嘻嘻地從單婉晶那裡走來，興奮道：“我們送給你的禮物，準備好了！”　　她身後跟着狼瞳隊眾多冒險者。　　“這是？”杜預看到四個大盒子。　　單婉晶微笑道：“是大家聯手給你湊齊的材料，還有秘密購買的套裝圖紙。是武僧的最好綠色套裝【孫悟空的把戲】。”　　杜預一陣驚愕。　　這可是從未透漏過風聲。　　麥雪拉一臉得意道：“想不到吧？”　　杜預苦笑道：“我並不需要什麼外物強化啊。”　　麥雪拉一瞪眼道：“你作為狼瞳隊隊長，總是出生入死，衝鋒陷陣，難道強化一下裝備不應該么？這裝備好了，總比差點要強吧？來試試。雖然我們湊齊了材料和圖紙，但要是沒有單婉晶日以繼夜的實驗和打造，也不可能造的出這套裝。”　　【孫悟空的把戲】綠色套裝，一共4件，包括孫悟空的戲法（護身符），孫悟空的靈掌（手套），孫悟空的平衡（護肩），孫悟空的箍冠（頭盔），這屬於暗黑頂級的武僧套裝，正是為了杜預量身定做。　　杜預換上了套裝，立即感到了強大的力量，充盈體內。　　這綠色的孫悟空猴王套裝，確實不凡，光是武僧關鍵的敏捷屬性，就給杜預增長了50點之多，力量也增長了30點。對於一件套裝來說，能增長80點基本屬性，堪稱絕對精品。　　這套孫悟空的把戲，最強之處，在於使用武僧高等級技能（冒險者技能超過B級）時，可以有10%出現一頭孫悟空的金毛猴子分身，對周圍的敵人進行群嘲，吸引攻擊，存在時間為10秒，隨機發生範圍為10米的爆炸。爆炸產生的威力，相當於裝備所有者打出該次攻擊的十倍傷害，優先級為該技能優先級。爆炸完成后，金猴分身消失，但在接下來的3秒內，該技能的傷害，將提升到5倍。　　比如杜預的降龍十八掌，B級技能，對冒險者發動攻擊理論傷害是1000點，那麼爆炸傷害就是10000點。接下來三秒內，降龍十八掌的攻擊力為5000點。　　這是一個多麼變態的套裝技能啊。　　雖然10%的出現幾率，限制了該套技能的威力，但由於杜預的降龍十八掌，本身就是高速度、高傷害的強攻技能。出手次數都，金猴的出現幾率，絕對不小。而10倍爆炸傷害和5倍的攻擊傷害，更是達到令人恐怖的程度。　　上萬傷害啊。　　一個區區的冒險者，能有多少生命值夠這麼打？　　當然，這是理論傷害，實際傷害比這個要小得多。因為冒險者身上的防禦技能，也是每人提升的重中之重。空間中，生存還是第一優先事項。最大的克制因素，就是優先級。優先級拼不過人家的防禦等級，連傷害都無法造成。就算過了，也要承受巨大的防禦減傷。就算杜預的降龍十八掌，提升到現在，要秒殺外城區冒險者，也不是常見現象。　　關於冒險者與召喚美女的綠色套裝基本屬性加值問題。要解釋下，莉婭屬於杜預的召喚美女，類似暗黑的雇傭兵，綠色套裝穿在她身上，屬性按照暗黑人物計算，所以動輒上千，而杜預這50點敏捷、30點力量是冒險者屬性。簡單說，其實【凱恩的天命】與【孫悟空的把戲】威力基本處於一條水平線上。　　單婉晶笑道：“我們狼瞳隊積攢了那麼久的珍稀材料，全被耗費在這套孫悟空的戰甲上了。團隊空間中被掃蕩一空。好在這套武器威力不錯。”　　“正好要去迎擊謊言之王了，這綠色套裝，如虎添翼，算是大家給你的一點禮物吧。”　　李唐咧嘴笑道。　　杜預環視狼瞳隊。　　莉婭、楊過、張三豐、神鵰、麥雪拉、李唐、艾凝、樂群等人，均面色堅毅，嘴角含笑。　　有這樣強悍又團結的團隊，杜預還怕什麼謊言之王？　　他哈哈一笑：“好，我收下這套裝。就讓咱們以最強陣容，殺入哈坎大帝王宮，迎接謊言之王吧！”　　就在此時，蘭帕德一臉陰沉，帶着神羅冒險者們走來。　　他試圖捕獲哥布林拾荒者，但嘗試失敗，一蹶不振，再有沒有冒險資本。　　杜預為核心的超強三國團隊，即將衝擊最後的主線任務。若此時還不來，神羅將被關在最後的機會之門外。　　沒辦法，蘭帕德只好再次低頭。　　好在這位隊長最擅長的就是厚臉皮，倒也不耽於另一次自己打臉。　　如此一來，現存所有的冒險者，經歷了一幕的分裂后，都再次聚集在杜預周圍，對謊言之王彼列發起衝擊。　　嗯，說所有人有些誇大，至少有三個冒險者，就遊離在這一群體之外。　　東方不敗、天語郎和生死不知的邱海軍。　　但杜預覺得，以這三位的身手，貌似那兩個未完成的隨機任務，他們有極大可能完成。以目前大唐隊領跑的排名，他們只需100積分跨越抹殺線，就能安然無恙進入第三幕。　　這都是后話。至少在秘密營地，單婉晶那裡，就再也沒見過三人回來修理道具和武器。　　此時杜預實力強大，幾乎統一四國，天語郎、東方不敗實力再強，也只能退避三舍。　　在頻幕上，看到神羅冒險者，不得不跟隨杜預行動，黎塞留一臉鐵青。特蕾茜更是忍不住罵出聲來。　　唯有凱瑟琳，喜不自勝。　　這些神羅高層罵歸罵，但以他們的城府，細細一想，就知道不這麼做，是不行的。　　最好能在本幕後，進入哥布林商店，來個鹹魚翻身。　　但一看神羅冒險者的墊底積分，四人一陣苦笑。　　本幕能確保不被抹殺20%元氣大傷，就算賺到，還敢奢望進入前二獎勵行列？　　謊言之王的位置，距離秘密營地，並不遠。　　杜預帶着近300冒險者，如同古惑仔出去砍人搶地盤，氣勢洶洶，進入卡爾蒂姆都市。　　這座都市，原本是一座噴泉如林，椰樹成片，富有沙漠異域風情，又富庶無比的城市。作為連接東西方的重要商道，這裏匯聚了整個大陸的商品，駝隊不斷將貨物、金銀和財富，通過沙漠商路，運抵這裏。　　進入卡爾蒂姆城門，眾人卻見到了一副血淋淋的屠殺場面。　　以往卡爾蒂姆的繁榮，如過眼雲煙，驟然不見，此時的東方都市中，到處都是從地底和下水道中鑽出的怪物群，青天白日，朗朗乾坤下，對眾多居民進行公然屠殺。　　每一個冒險者都接到了提示：“隨機觸發任務，謊言之王比列，正在對東方都市卡爾蒂姆居民進行慘無人道屠殺。你們要盡可能快、盡可能多救出居民。”　　然後出現了一個任務統計，各國冒險者相顧一看，立即毫無風度地猛衝出去。　　搶！　　這隨機觸發任務，是偶然碰到的，但以空間的作風，既然有提示，獎勵應該有積分。　　積分啊！　　對於神羅和蘇丹這對老冤家，積分太要緊了。　　一瞬間，聯盟的隊形，就土崩瓦解，無數冒險者瘋狂地追逐怪物，拯救居民。　　救一個居民，就是積分。　　怪物們自然不會客氣，於是混戰在這座充滿異國風情的繁榮都市，戰火熊熊，燃燒到每一個角落。　　驚惶萬狀的居民們，驟然看到救星來到，紛紛湧向冒險者們。　　“不好！”杜預眼光一閃。</w:t>
      </w:r>
    </w:p>
    <w:p>
      <w:pPr>
        <w:pStyle w:val="2"/>
      </w:pPr>
      <w:bookmarkStart w:id="975" w:name="_Toc11978"/>
      <w:r>
        <w:t>第114章 謊言之王，陰險詭計！</w:t>
      </w:r>
      <w:bookmarkEnd w:id="975"/>
    </w:p>
    <w:p>
      <w:pPr>
        <w:sectPr>
          <w:pgSz w:w="11907" w:h="16839"/>
          <w:pgMar w:top="400" w:right="1000" w:bottom="400" w:left="1000" w:header="720" w:footer="720" w:gutter="0"/>
        </w:sectPr>
      </w:pPr>
      <w:r>
        <w:t>　　雖然拯救居民是好事，但四國冒險者原本整齊劃一，重裝出擊的陣型，已經蕩然無存。　　要知道，對方是謊言之王比列。　　這會不會是它的陰謀？　　答案幾乎轉瞬即至。　　衝殺出去的冒險者們，不約而同遭到了強大的怪物群埋伏！　　是的。　　埋伏！　　這些頭腦簡單的怪物，平素都是被冒險者伏擊的對象。此時卻彷彿訓練有素的特種兵，針對冒險者們急於求成的心理，在東方都市不同的角落，設計了各種陰險的陷阱。　　一群十餘個神羅的聖騎士，威風凜凜，衝鋒砍殺，他們的騎士劍上沾滿了怪物的肉屑和鮮血，馬背上則是救出的十幾個平民。這些聖騎士彼此相顧，哈哈大笑。　　這一刻他們真有拯救世間騎士的風采。　　但當他們追擊一群趕殺居民的怪物，進入狹窄的集市街巷時，領頭的騎士驟然看見，這裏赫然是一條適合埋伏的死路！　　“不好！撤退”戰鬥經驗豐富無比的他，驚怒交加。　　但一切都晚了。　　在十幾個不明所以的聖騎士面前，數十團幽靈般的魅影怪飄過。　　“神恩沐浴！舉盾！”騎士隊長只來得及吼出這聲，眼睛便被從四面八方射來的閃電亮瞎了。　　真是漫天白茫茫一片的閃電矩陣啊。　　神恩沐浴是隨軍牧師的法術，能大幅提升騎士們的抗性。騎士的大盾的高抗性，同樣可以大幅抵扣法術傷害。　　但即使如此，這十幾位神羅騎士，也沒救了。　　怪物實在太多了。　　閃電矩陣后，又是從四面八方湧來的茫茫多怪物，很多乾脆是金色怪物。　　什麼時候，金色怪物已經多到可以組成軍隊了？　　聖騎士隊長帶着不甘，在團隊頻道中怒吼：“蘭帕德隊長小心！”　　然後這支隊伍，就被徹底淹沒了。　　沒辦法，這裏地形實在太狹窄，騎士們根本轉不開身。　　先是大規模閃電覆蓋，一道道連鎖閃電刺穿了騎士們的重甲和護盾，又是大範圍的金色怪物近身戰，各處房屋頂上還不約而同，冒出了無數遠程怪物。　　騎士們，死不瞑目，屍橫狼藉。　　而幾乎與此同時，蘇丹國冒險者也遭遇了伏擊。海上流浪者隊伍，在一處清真寺遭到了襲擊，包括隊長阿明在內的9名冒險者，全部被屠殺。　　一時間，冒險者們遭遇了有史以來最大的損失。　　腥風血雨。　　用這個詞形容此時的冒險者們，絕不為過。　　收到消息的各大隊長，紛紛色變。　　這分明是謊言之王彼列的詭計。　　更可怕的是，一大波金色怪物率領粉色加強精銳怪物群，快速從狹窄的街巷，衝過驚慌失措冒險者們的防線，沖向卡撒蘭姆城門。　　如果城門被它們攻佔，那就真是關門打狗戰術的經典之作了。　　以往都是冒險者使用各種戰術以弱勝強，擊潰怪物，但這次，在謊言之王的指揮下，怪物們表現出了一隻軍隊才有的戰術水平。　　遠處，在東方都市那充滿了波斯風格的王宮金頂上，謊言之王彼列，正在悠然看着滿城的腥風血雨和慘叫聲，特別是冒險者們被紛紛伏殺之處，悠然端起一杯血紅色杯子，一飲而盡。　　“不愧是善於利用詭計和幻境，發動攻擊的謊言之王”愛德莉亞滿意地看着一處處冒險者被屠殺殆盡的場所，嘴角翹起。　　彼列將杯子放下，一名怪物猛然揪住一個女人的頭髮，不顧後者的慘叫求饒，將她按倒在桌子上，一刀斬下去，女人的人頭落地，鮮血涌動泉噴，噴入杯子中，瞬間全滿。　　“呃，多麼美妙的血色，多麼悅耳的慘叫。”　　彼列迷戀地舉起杯子，彷彿頂級的品鑒師般，搖曳着杯中的血液。原來這就是他的美酒。　　“能讓這些趾高氣昂的冒險者，吃足苦頭，也只有謊言之王能辦到”愛德莉亞不動聲色奉承道。　　暗黑靈魂石，已經落入了杜預手中，她要取回來，趁機復活迪亞波羅。　　這彼列就是可利用的對象。　　彼列淡淡一笑：“不，這個男人沒那麼容易對付。看！”　　他尖尖的手指一指卡爾蒂姆中央大道上。　　那裡，杜預巋然不動。　　他的身後，狼瞳隊、二號隊長隊、無刃隊、大唐冒險者們，都紋絲不動。　　這100多人，絕對主力，犹如狂風暴雨中的礁石，任由各處的血潮湧動，卻穩穩守住了陣營和城門。　　水熊貓、巨龍摩莉爾、星界生物海爾法等強力魔寵，紛紛登場，在他們身前組成了一道道堅不可摧的防線。　　怪物們從四面八方湧來。但卻被狼瞳隊一波波的集火，活生生打爆。　　城門被守住了。　　神羅、蘇丹、議會國等冒險者，開始瘋狂收縮。　　從各個街道中，瘋狂後撤，在狼瞳隊周圍集合。　　這才穩住了陣腳，沒有被怪物一波衝散。　　隨後清點損失。　　這一波大戰，各隊損失不小。　　神羅失去了近20個冒險者，倖存者人數是64人。　　蘇丹失去了10個冒險者，倖存者還有62人。　　議會國也死亡了3人。　　一波下來，30名冒險者不明不白，慘死在謊言之王彼列的幻境和戰術中。　　彼列呵呵一笑，大手一揮。　　前一秒還在瘋狂圍攻冒險者的怪物們，潮水般退向王宮。　　這反而增加了冒險者心中的不安。　　這通向王宮的道路，已經吞噬了30冒險者，他們會不會成為下一個？　　狹窄的街道，會不會再有伏兵？　　看似平坦道路，會不會是謊言之王的幻境？　　皇宮之中，會不會隱藏殺機？　　進入城門前，還將這視為一次火力狂歡的冒險者們，此時卻士氣全無，如履薄冰，戰戰兢兢，大有畏縮不前態勢。　　杜預極目遠望，在王宮宮殿的金色穹頂上，看到了彼列和愛德莉亞的身影。　　“媽的，賤人”杜預嘴角翹起：“大家不用害怕，跟着我走。”　　他率先一步，踏上了進入哈坎大帝宮殿的道路。　　“謊言之王，很會用兵啊，有趣。”杜預冷冷一笑。　　雖然這次陰險的伏擊，殺得冒險者們士氣低落，但對於杜預，他會怕怪物們的詭計么？　　不怕。　　杜預一腳踢開王宮大門，昂首而入。　　冒險者們對視一眼，尾隨而入。　　雖然被彼列打得暈頭轉向，但杜預都敢衝上去，他們怎麼能不沖？　　“事到如今，後退是死路一條，還不如跟彼列拼了！”蘭帕德怒吼：“以上帝的名義，為死去的兄弟復讎。”　　團隊再次凝合起來，一鼓作氣攻入了王宮。　　“這些該死的冒險者，如此狂傲，請您將他們一網打盡吧”愛德莉亞不斷挑撥道。能藉助謊言之王之手，除去迪亞波羅的心腹大患，再好不過。　　謊言之王彼列，獰笑起來：“魔女，你以為謊言之王，如此好利用么？”　　他輕輕一指，愛德莉亞的身體，驟然噴出一個血洞。　　愛德莉亞慌忙捏碎了一個捲軸，身體化做一團白光，在彼列下一次攻擊發動前，消失在謊言之王面前。　　在杜預的指揮下，居民們被迅速救出來，雖然沒有分散營救那麼高效，但這本就是隨機觸發任務，完成任務只需要救出10名居民即可。每個居民能提供10點積分，基本分佈在四國冒險者中，沒有改變積分排名。　　“哼！”看到杜預迅速出手，穩定了局面，彼列狠狠將血杯捏碎，女人的鮮血順着指縫，汩汩而下。　　決戰，不可避免。　　彼列並未追擊，陰冷的眼神，看向攻勢如潮的冒險者。走在他們最前面的，正是身穿【孫悟空的把戲】猴王套裝的杜預。　　杜預帶着美猴王的金剛箍，兩條傲氣的猴王齊天鞭，一步三搖，儼然氣場十足、威風凜凜的齊天大聖。一身的裝束，更是美猴王在花果山無法無天的金紅色套裝。　　在這一刻，看到那美猴王般無法無天的反派杜預面前，彼列也不由一陣心悸。　　對方可是有令所有魔神心驚肉跳的暗黑靈魂石。　　它可不想回到那暗無天日的地方。　　經過一路橫掃，在皇宮中，雖然謊言之王再次精心布置了無數幻境和陷阱，一片片魅影怪，編製出一張張可怕的死亡之網。但都被狼瞳隊的抗魔陣型壓制，被矢志復讎的270多冒險者，一路碾壓擊碎。　　冒險者們在杜預的整合下，形成了一個拳頭。　　神羅的MT防禦，蘇丹的騎兵突擊，議會國的精準遠射，大唐冒險者的全面核心，各國冒險者的優勢被集中起來。一路遇到海量強敵，動輒就是金色怪物成群，但一一被冒險者們捏爆。　　這戰火紛飛的戰場上，逼迫每一個冒險者，都要拿出最強大的技能，與同伴們配合。　　就連一向缺乏攻擊技能的王曉蓉，看着自己可憐巴巴的9個積分，終於咬牙跺腳。　　再不輸出，沒有足夠的貢獻度，就算殺了彼列，也要被抹殺。　　她忍痛扔出了兩顆手雷。　　這是從生化危機世界中，弄到的特製戰術手雷，威力奇大。物品位階高達A級，優先級高達60，殺傷力足以改變一次局部衝突。</w:t>
      </w:r>
    </w:p>
    <w:p>
      <w:pPr>
        <w:pStyle w:val="2"/>
      </w:pPr>
      <w:bookmarkStart w:id="976" w:name="_Toc8048"/>
      <w:r>
        <w:t>第115章 謊言之王，致命幻境！</w:t>
      </w:r>
      <w:bookmarkEnd w:id="976"/>
    </w:p>
    <w:p>
      <w:pPr>
        <w:sectPr>
          <w:pgSz w:w="11907" w:h="16839"/>
          <w:pgMar w:top="400" w:right="1000" w:bottom="400" w:left="1000" w:header="720" w:footer="720" w:gutter="0"/>
        </w:sectPr>
      </w:pPr>
      <w:r>
        <w:t>　　雖然冷兵器世界，壓制火藥武器傷害60%，但對於沒有其他技能的王曉蓉，這是唯一的辦法。　　這批手雷，還是她陪了內城區一名老大兩夜才換來的好東西。扔出去時，王曉蓉都心痛如絞。　　但效果也是出奇得好。　　一波正在密密麻麻圍攻的怪物，在手雷的爆炸聲中，被統統擊殺，化作一地裝備和寶石。　　“看不出來啊”麥雪拉似笑非笑道：“有這麼好的輸出手段，怎麼不早用出來？”　　王曉蓉心疼不已，也顧不上跟麥雪拉拌嘴，索性又是一顆手雷扔出。　　既然用了，那就索性打個痛快。　　王曉蓉看着珍藏的底牌一顆顆消失，而團隊貢獻值則跳躍上漲，痛並快樂着，心情複雜。　　自己可是杜預黑啊，怎麼會被逼得給杜預如此賣命？　　她不由不感慨，杜預強大的整合能力，連她這種刺頭，都被逼賣命了。　　在如此拚命之下，冒險者們穿過了皇宮、大殿，終於攻入了皇家花園。　　然後就是同謊言之王彼列決戰了。　　彼列扮作的哈坎大帝，哈哈狂笑，一躍而下。　　哈坎大帝的肉體，開始顫抖，一根紫色的尖螯狀利爪，突然從肉身中刺出，接着是第二個尖螯狀刺爪。　　他的頭部，爆裂開來，四根粗大的犄角，犹如皇冠的四角，緩緩長出。　　四角之下，便是謊言之王彼列的真身。　　那是一個擁有四隻眼睛，從不同側面看去，有哭，有笑，有平靜的三張臉。這多變的表情，形象地勾勒出一個狡詐多變、以謊言騙術為生的魔神形象。　　“來了！”杜預怒吼道。　　彼列的身後，漸漸垂下數十條綠光瑩瑩的觸手，那些是他用以製造幻境的工具。　　“歡迎來到我的國度――謊言幻境！”　　彼列哈哈狂笑，一揮手。　　一個令人難以置信的國度，出現在這哈坎大帝的御花園中，取代了繁花似錦的御花園，取而代之的則是燃燒地獄中彼列的領土――謊言幻境！　　彼列的疆域是一片幻覺統治的領地，看上去是祥和寧靜的樂園，到處都是誘人甜蜜的水果，在精美的宮殿走廊中，到處都是性感火辣的女僕，身穿着撩人的輕紗，體態妖嬈，笑聲銀鈴，美眸無言地透出嫵媚風情。　　即使見慣了各處美景的冒險者們，一時間也被彼列的幻境國度，弄得有些心猿意馬。　　“別大意！”杜預沉聲道：“誰能擊破這幻境。”　　說起來，作為TOP400冒險者，怎麼會沒有識破幻境的精神力特長者？　　大唐就有，天眼秋。　　她的天眼可以識破一切幻境。　　但很遺憾。　　天眼秋已死。　　傑克菲爾德的特長是精神力掃描，並不擅長破解幻境。　　彼列得意的大笑，在周圍回蕩。　　“各位，歡迎來到我的國度。這裡有無數美麗的東西，也許你看到的是你渴望已久的東西。那麼，留下來吧！留下來永久享受這些。”　　“啊啊啊！”那名曾對172號隊長請求進入【天堂樂園】的刺客信條隊強者，眸子發亮，嘿嘿笑着，走向彼列的幻境：“我終於回來了，我的天堂。魂牽夢繞的地方啊。戴珊娜，我來了。”　　他走向一名波濤洶湧的黑髮波斯美女。　　那波斯美女咯咯笑着，轉身就跑。　　“回來！”172號隊長怒斥道：“這裏不是我們刺客信條隊的天堂！是敵人的幻境。”　　那名強者猶豫不決。　　從理智上，他知道隊長不會害他，但從感情上，要知道，支持刺客信條隊，這麼強大，這麼悍不畏死的精神寄託，就是他們那神秘無比的天堂樂園啊。　　每個進入刺客信條隊的強者，都無比渴望再次回到那裡。　　這裡在刺客眼中，就是那傳說中的天堂。　　他終於按捺不住，再次向前走去。　　“愚蠢！”172號隊長身形閃電，掠向那人，便要拉回來。　　可已經晚了。　　一團團迷霧，將那人的身影籠罩起來。　　那人消失了。　　172號隊長一擊落空，只好悻悻而回。　　但他的身後，其實那人，正在一步步走向戴珊娜。　　戴珊娜跑到一棵椰子樹下，再也不走了，傲然挺起酥胸，眼波蕩漾，任由刺客靠近。　　刺客用顫抖的雙手，一把撕開戴珊娜的紫紗。　　自從在天堂中那神仙一般的30天後，他無時不刻，不在想着這豐滿妖嬈的女人。　　雖然空間中女人無數，像他這樣的強者，簡直是唾手可得，但戴珊娜只有一個。　　誰知道，這看似性感的女僕，在觸摸到她的胸脯的一剎那，立刻變成了乾癟的老太婆！　　這一刻，就連平素訓練嚴格，喜怒不形於色的刺客強者，也不由心神劇震，面露難以置信之色。　　“哈哈哈！”謊言之王彼列，得意瘋狂的笑聲傳來。　　他最喜歡看到的，就是人被欺騙后，那驚愕絕望沮喪的表情。　　每次看到這些，他的魔力都會劇增。　　正如恐懼是迪亞波羅的魔力來源，痛苦是安達利爾和督瑞爾的魔力來源，破壞是巴爾的魔力來源一樣，欺騙與謊言，就是謊言之王的魔力來源。　　“不是想要我么？”那乾癟的老太婆，卻行動無比敏捷，乃是一頭可怕的金色女屍被彼列變化而出，此時驟然撲上，一口咬住刺客的脖子。　　那刺客奮力抵抗，但他孤軍奮戰，又能活多久？　　不多久，他被吸干血液的乾癟屍體，被從迷霧中，扔在了172號隊長面前。　　彼列興奮無比，他感到魔力在一步步增長。　　另一個來自議會國的黑人冒險者，驟然發現他的面前，有大把珍饈食物。　　這來自飢餓記憶縈繞童年的戰亂索馬里冒險者，忍不住咽了口吐沫。　　他明明知道，這食物絕不該碰。　　但內心中，對食物的潛在渴望，幾乎成為本能。他狠下心，一把抓起一顆誘人的熱帶水果，一口咬下去。　　看上去誘人的水果，吃起來卻已徹底腐爛，一口都能咬出大把噁心的白色蟲子來！　　索馬里冒險者腹痛如絞，狂怒癲瘋……　　彼列的狂笑聲，更大傳來。　　一向衝動的美國芝加哥兄弟會烏魯姆，狂怒地帶着一堆人，衝進迷霧中，瘋狂朝彼列的聲音來源掃射。　　“彼列在那裡！”烏魯姆興奮不已，帶着隊伍，向前追擊。　　“不要衝動，回來！”蘭帕德怒吼。　　但烏魯姆怎麼會聽命令？　　他走着走着，卻發現這短短的走廊，貌似形成了一個曲面啊。　　烏魯姆敏銳的直覺，告訴他這裏危機四伏。　　他驟然躍起，試圖用高度，破解這幻境。　　但躍起后，烏魯姆真正絕望了。　　他赫然發現，這裏的走廊，根本是如同盜夢空間般的存在。　　這裏的空間，完全混亂。走廊和樓梯是正反兩面都能走的！　　或者通向無盡深淵，或者死路一條。　　他向後一望。　　兄弟們已經不知道去哪裡了。　　這是陷阱！　　烏魯姆卻並未喪失冷靜。　　他敢於追來，自然有所依仗。　　那就是野獸般的直覺。　　芝加哥兄弟會，乃是美國東部最大的黑幫。烏魯姆就是犯罪的天才。　　他從六歲開始，就在混亂的芝加哥街頭，用手槍殺了暗殺自己哥哥的毒販。　　在黑幫混戰中，他野獸般的直覺，不止一次救過他。　　烏魯姆閉上眼睛，開始行走。　　他不再依靠六識，而是靠直覺行事。　　本能的，他感到威脅自右側傳來，便抬槍一梭子。　　一名從牆壁中穿出的魅影怪，還未站穩便遭到了集火，頓時化成一團灰燼。　　烏魯姆面無表情，一步步向前走。　　他已經知道了，這彼列的謊言幻境，實際上卻是使心靈和感官徹底混亂並淪喪的地牢。走廊和樓梯可能是正反兩面都能走的，或者通向無盡深淵，或者死路一條；性感的女僕，在觸摸到她們的一剎那，立刻變成了乾癟的老太婆。與此相反，爬滿蟲蛆，氣味腐壞的肉，吃上去卻是最美味可口的。許多的牆壁和無底洞，可能只是幻覺，其實空無一物。　　不要看，要靠感知。　　烏魯姆成功走出了幻境。　　但他回頭看時，卻看到了不遠處，被徹底吸成乾屍的黑人兄弟屍體。　　一具，兩具，三具……　　烏魯姆徹底暴怒了，他本就不是一個擅長控制自己情緒的人。　　“跟我沖！我知道彼列在哪？”　　“停！”　　杜預喝道。　　烏魯姆停了下來，譏笑道：“孱弱的大唐人，你有辦法？”　　杜預冷冷一笑：“總比你葬送了自己團隊，要更靠譜。”　　他看眾人束手無策，知道此時不是敝帚自珍之時，大踏步走出，一抬手。　　一道道攝人心魄的黃色光芒，射入迷霧之中。　　杜預怕和氏璧被大唐冒險者有心人認出，刻意收起了玉璽，只是藉助玉璽之力，驅散幻境，大踏步走向彼列。　　他的龍狼氣象，本身就有敏銳的直覺，和氏璧玉璽中的【至高無上】能大幅度提升優先度，故而這彼列精心設計的幻境，也不是杜預的對手。　　彼列被杜預帶着冒險者們，徑直打到面前，他的臉色瞬間陰沉下來。</w:t>
      </w:r>
    </w:p>
    <w:p>
      <w:pPr>
        <w:pStyle w:val="2"/>
      </w:pPr>
      <w:bookmarkStart w:id="977" w:name="_Toc3167"/>
      <w:r>
        <w:t>第116章 杜預爆發，打爆彼列！</w:t>
      </w:r>
      <w:bookmarkEnd w:id="977"/>
    </w:p>
    <w:p>
      <w:pPr>
        <w:sectPr>
          <w:pgSz w:w="11907" w:h="16839"/>
          <w:pgMar w:top="400" w:right="1000" w:bottom="400" w:left="1000" w:header="720" w:footer="720" w:gutter="0"/>
        </w:sectPr>
      </w:pPr>
      <w:r>
        <w:t>　　“竟然破解了我的幻境？”彼列怒吼道。　　杜預淡然一笑：“你的死期到了。”　　莉婭不待杜預說完，已經一箭射出。　　彼列傲然道：“就算我的幻境被破，你們也難逃一死。”　　他驟然前沖，尖螯狀爪子，一抓而下。　　杜預用一招斗轉星移，將衝擊力返還給彼列。　　大戰就此，真正拉開序幕。　　烏魯姆瘋狂的躍起，突突突的猛烈火力，打得彼列怒視不已。　　這黑人隊長，對彼列的仇恨幾乎永固。　　彼列狂笑着，伴隨着他的攻擊，周圍突然暴出大批的魅影怪！　　閃電矩陣迅速照亮了每個冒險者的眼珠。　　那白茫茫的一片，幾乎與死亡之網可以划等號。只要被籠罩進去，很少有冒險者能全身而退。　　閃電的攻擊力本就很猛，何況這是幾十個魔法高等怪物，齊射集火？　　冒險者的慘叫聲響起，不時有被凌空擊殺的冒險者。　　他們往往連指定遺產繼承人的時間都沒有。當然預先設定的遺產繼承人，可以自動繼承積分。　　“上！”杜預一個梯雲縱，如同靈活駕起筋斗雲的孫悟空，一掌重重砸在彼列的脖子上。　　彼列一陣顫抖。　　杜預掌法如風，一口氣打出了數十擊。　　他身上那金紅色的孫悟空的把戲套裝，突然一陣光芒閃過。　　一頭彷彿孫猴子的金猴，活靈活現，手持金箍棒，出現在彼列面前。它肆無忌憚，持棒狂笑，群嘲諸怪。　　“是套裝屬性！”莉婭和麥雪拉驚喜交加。想不到這麼快就能看到這猴王套裝的屬性威力了。　　猴王分身周圍，彼列和魅影閃電怪，紛紛被激怒。　　這猴王分身的群嘲能力，非常出眾，何況有杜預的和氏璧優先級加成？　　彼列瘋狂撲來，而他周圍的數十頭魅影怪，也橫掠而至。　　猴王輕蔑一笑，無法無天的大吼一聲，揮舞一圈金箍棒，突然爆了！　　是的，在彼列和魅影怪的中央，爆裂開來。　　啪啪啪！　　這降龍十八掌十倍傷害的恐怖技能，頓時將所有的魅影怪，全部擊殺！　　爆出一地藍瓶來。　　彼列也被炸的一條尖螯斷裂。　　這一擊的傷害，足足上萬。　　真是恐怖的技能。　　而這隻是一個開始。　　杜預得理不饒人，一招梯雲縱，又是靈活無比的衝上，再次一招降龍十八掌，霸王硬上弓！　　要知道，在金猴爆炸的3秒內，他的降龍十八掌，可是5倍傷害啊。　　就連身為魔王的彼列，也要在杜預這恐怖的傷害面前顫抖！　　他居然被打飛起來。　　所有的冒險者都石化了。　　觀戰的神羅高層石化了。　　彼列本人石化了。　　什麼時候，一個外城區冒險者，能正面硬撼魔神？　　就算這是7大魔神中，近戰能力最差的謊言之王！　　但就算如此，他也是貨真價實的正牌魔神啊。　　那是魔王。　　一個位面最強大的存在。　　第二幕的守護BOSS。　　這就被人轟飛了？　　完全不科學啊？　　黎塞留已經說不出話來了。　　太后特蕾茜，俏臉寒霜，嘴唇緊閉。　　只有凱瑟琳，喜笑顏開，俏臉含春，美眸情殤，幾乎忍不住要舔動紅唇烈焰，抒發內心的狂野欣賞！　　是的。　　她曾經被莫德爾的帥氣英俊和實力打動。　　但如今，這美人皇后的芳心中，滿滿都是一人獨挑魔王彼列的美猴王杜預！　　杜預在她心中，已經再也不是那只有潛力的情郎。　　而是……可以與她並肩而立，攜手共進的偉大人物。　　就憑他在魔王彼列面前的驚艷表現，他稱得上這個讚譽。　　“快點回來吧，我已經忍不住，要和你在床上激情大戰呢”凱瑟琳的雙腿緊緊夾住，超薄的白色絲襪，細細摩擦起來。　　杜預佔有她時，那霸道無比、強勢征服的鞭撻，美妙感覺，一波波回蕩在她的體內。　　她已經春情蕩漾，桃花汛泛濫。　　特蕾茜冷眼看了自己兒媳婦這春心蕩漾的表情，咳嗽一聲。　　凱瑟琳從桃色幻想中醒來，稍有收斂，但依舊面色帶春。　　就連妾絲絲，都看着杜預的驚艷表現，若有所思。　　這凱瑟琳看中的男人，貌似真的很厲害。　　要不要？　　妾絲絲面色沉靜，觀察不語。　　此時的戰鬥場上，杜預暴風驟雨般的打擊，一波波打在彼列身上。　　區區三秒，彼列承受了有生以來，從未有過的恥辱。　　被活生生打飛！　　然後又被活生生打下來。　　然後是龍象班若功的重鎚。　　每次都是5倍傷害。　　他暴怒不已。　　想起愛德莉亞的告誡：“那杜預，可是一個不凡的人，一定要小心。”　　“混蛋，我殺了你！”　　彼列開始暴走。　　它站起來，區域重鎚攻擊！　　周圍緊緊圍住他的近戰MT們，被紛紛震倒！　　“我靠，這麼厲害的群戰技能。一下子大概打掉我20%左右的生命值”李唐驚呼道。　　彼列狂怒不已，一口氣憋氣，又是一次噴全區域毒霧攻擊，冒險者們基本躲不掉，即使跑到他的兩個胳膊外。　　冒險者們幾乎全部中毒。一時間咳嗽聲此起彼伏。　　“救我！”王曉蓉大着膽子，試圖用手雷攻擊，也被彼列毒素攻擊命中。　　麥雪拉冷冷扔給她一瓶解毒劑。　　作為毒素用得最流暢的團隊，狼瞳隊的毒素水平和解毒水平，那可是空間數一數二的。　　王曉蓉很快恢復了正常，一顆手雷扔了過去。　　彼列瘋狂怒吼，尖螯一次次錘在地面上，幾乎沒有冒險者能穩穩站立。　　但這顆價值高達數萬生存點的A級手雷，咕嚕嚕落在它腳下，一聲巨響，便將正在瘋狂連擊的彼列，炸的飛起來，還破了它的大招。　　不愧是內城區難度的一次性武器。　　麥雪拉難得朝王曉蓉豎起一次拇指：“表現不錯。”　　王曉蓉苦笑。　　她兜里最後一顆手雷，也扔了出去，算是為團隊鞠躬盡瘁死而後已。　　彼列正要發動進一步攻擊，楊過來了！　　黯然銷魂掌！　　杜預來了！　　降龍十八掌！　　又觸發了金猴分身。對於他的攻速而言，這金猴分身幾乎每過幾分鐘，就會出現。　　又是群嘲強制控制+十倍傷害爆炸，還有3秒五倍傷害暴擊。　　這【孫悟空的把戲】，真是武僧的最高級套裝。　　輸出太可怕了。　　特別是在打法狂野的杜預手中，威力發揮淋漓盡致。　　張三豐的太極劍，將彼列挑飛起來。　　一劍穿心！　　莉婭全神貫注，一箭向空中射去。　　彼列再次被赫拉迪克傳人穿心而過。　　他還未落下，麥雪拉的弓弩射到，【安達利爾的面貌】可怕毒素入侵，就連同為魔神的彼列，也中毒了。　　彼列狂怒，好不容易掙脫了恐怖的連擊，又是一招最可怕的全區域跟蹤綠色爆炸。　　這個是最可怕的，幾個爆炸的加成可以將冒險者瞬間秒殺！　　幾個沒有提防的冒險者，慘死在彼列的這一招大招下。　　“各位，對付彼列，比較好的方式是穿一身血裝！也就是多穿點加血量的裝備，讓自己的生命盡量能經得起彼列的死砍！還可以用一些團隊加強防禦的法術或者吸收傷害的技能，提升自己的防禦，減少傷害。反正就是要慢慢熬死他”杜預指揮道。　　各團隊急忙調上專門的冒險者，按照杜預的提示加強防禦。　　這熱血沸騰的戰鬥場面，讓所有人的燃燒起來。　　雖然謊言之王彼列，在隨後的戰鬥中，不斷爆發，以強勢的群攻技能，一次次給冒險者製造困難。　　但換裝之後，杜預狀態神勇，降龍十八掌，配合著孫悟空的分身，一次次打爆了彼列。　　楊過、張三豐、莉婭、麥雪拉、李唐、寇馬克……　　無數強者，對彼列都在瘋狂輸出。　　蘭帕德、阿納金、賽義烏、亞坤、烏魯姆……　　空間的強者們，也從未放鬆過雷霆攻擊。　　終於，伴隨着金猴爆炸，杜預的降龍十八掌，終於一波攻擊，將彼列送入了死亡深淵。　　彼列龐大的身軀，顫抖不已。　　“不！這不可能！”彼列難以置信地咆哮着，但他的四隻眼睛，漸漸暗淡下來。　　杜預凌空而起，手中的暗黑靈魂石，一把刺入謊言之王彼列的額頭。　　彼列瘋狂怒吼着，但雙目卻終於漸漸失神。　　他的靈魂，被暗黑靈魂石，吸走。　　這失去靈魂的軀體，終於乾枯萎靡，落在地上。　　一陣微風吹來，飛灰彌散。　　謊言之王，飛灰湮滅。　　彼列死亡。　　滿地都是爆出的寶物，甚至出現完美級別的寶石。綠色套裝、傳奇裝備，都毫不吝惜地冒出頭來。　　對於一幕的守關魔神，空間倒是沒有吝嗇。畢竟，這是數百名冒險者出生入死的結果。不給點豐厚的獎勵，完全說不過去。　　但冒險者們的代價，也是慘重的。　　足有15名冒險者，慘死在謊言之王的手下。　　要知道，這還是在杜預的優秀組織下，付出的代價。　　若是單獨一隻隊伍，去挑戰謊言之王，會什麼結果？　　團滅。　　這幾乎是毫無爭議的事實。　　就算是擁有杜預、楊過、張三豐的狼瞳隊，要單獨對付謊言之王，也一定會付出更大的代價。</w:t>
      </w:r>
    </w:p>
    <w:p>
      <w:pPr>
        <w:pStyle w:val="2"/>
      </w:pPr>
      <w:bookmarkStart w:id="978" w:name="_Toc30426"/>
      <w:r>
        <w:t>第117章 一分天堂，一分地獄！</w:t>
      </w:r>
      <w:bookmarkEnd w:id="978"/>
    </w:p>
    <w:p>
      <w:pPr>
        <w:sectPr>
          <w:pgSz w:w="11907" w:h="16839"/>
          <w:pgMar w:top="400" w:right="1000" w:bottom="400" w:left="1000" w:header="720" w:footer="720" w:gutter="0"/>
        </w:sectPr>
      </w:pPr>
      <w:r>
        <w:t>　　這就是杜預的高明之處。　　他擁有強大的實力，卻對形勢有更清晰的判斷。　　因此，他不惜威逼利誘，用各種手段，將四國冒險者整合起來，對彼列發動集火式猛攻，最大限度，減少冒險者整體的損失。　　舉個最簡單的例子。　　那被狼瞳隊痛恨的無腦傻缺女人王曉蓉，在此戰中和之前掃蕩皇宮戰鬥的攻擊輸出，赫然是26000多。　　也就是說，她一個人，對付了相當於30頭魅影怪。　　這樣一個沒有持久攻擊能力的廢柴，都在杜預的算計下，被壓榨到這個程度，其他人的貢獻與配合，可想而知。　　大唐散人們、議會國、蘇丹國、神羅國冒險者們，都在各自擅長的領域，為最終的勝利，奠定了堅實的基礎。　　試想，若杜預心胸狹窄，將這些曾經的對手，統統殺掉，此時誰來完成這些擊殺？　　別小看這些擊殺輸出。　　若是沒有這些最底層的炮火，這些怪物就會去攻擊狼瞳隊，超過一定火力后，狼瞳隊極有可能被活生生打爆。　　沒有實力，就算杜預有內城區修為，有什麼用？　　東方不敗的遭遇早已說明，沒有團隊，再強的修為，在暗黑世界中也無法行得通。　　所以，杜預也沒有在積分上，對這些冒險者苛刻。　　不出所料，最終的【謊言之王】主線任務完成后，除了正常的積分獎勵，彼列又給出了多達7500點積分。如此一來，整體收益9825積分。　　幾乎所有存活下來的冒險者，都被杜預給予了至少能過抹殺線的積分。　　這保證了沒有冒險者，會因為湊不齊抹殺積分，被空間殺死。　　杜預也在着眼未來。　　嘗到了甜頭后，他劍指第四幕的迪亞波羅！　　要想走得遠，冒險者的整體實力，就不能收到太大損失。　　目前，冒險者們的總數，已經下降到250多。　　兩幕冒險，冒險者已經慘死了八分之三。　　還有殘酷的抹殺，又要帶走至少15名冒險者的性命。　　如果可能，杜預真想取消這抹殺設定。　　但這就是規則。　　血色規則。　　最終的排名上，狼瞳隊以27887積分。分笑傲第一。這一積分記錄，還要被空間乘以20%額外獎勵積分，註定會超過第一幕的神羅隊，成為總積分的第一名。　　最早投靠杜預的議會國隊伍，這次揚眉吐氣，鹹魚翻身，以區區50人的陣容，搶奪到了第二名的成績！　　第三名是蘇丹。第四名是神羅。　　由於這兩隊積分糾纏在一起，都眼巴巴望着杜預。杜預在積分分配的問題上，也沒有自己裁決。無論將積分多給哪一方，都會得罪另外一方么。他果斷將兩位隊長叫過來。　　賽義烏和蘭帕德鬥雞似的對視，電光在空氣中閃動。　　“聽着”杜預此時頗具老大風範：“我們用最公正的做法，給你們分配積分。獎勵積分總額，以保證你們每個人都過100抹殺線為底線。”　　兩人點點頭。　　至少在這一點上，杜預的慷慨，贏得了極大好感。　　沒人因積分不足被抹殺，大大減少傷亡人數。　　“我們看貢獻值吧”杜預嘆口氣道：“一切都按規矩來。”　　賽義烏和蘭帕德緊張起來。　　但沒有任何理由拒絕杜預的提議。　　誰對殺死謊言之王貢獻更大，就分到更多積分蛋糕，這天經地義，一點問題沒有。　　兩人緊張地青筋暴起，手微微顫抖。　　一分天堂，一分地獄啊。　　結果，是神羅國以微弱優勢，壓過了蘇丹人。　　阿納金、史蒂芬等人，歡呼起來。　　這代表他們在最後主線任務中，分到的積分，比蘇丹人多！　　但這並不代表他們能反超。　　蘇丹人之前總分有微弱優勢，在拯救居民隨機任務中也有不俗表現，一切還要看最終成績。　　結果，就這麼巧。　　總分排名出來了。　　1、大唐隊27887積分。　　2、議會國14000積分。　　3、蘇丹國8450積分。　　4、神羅隊8325積分。　　蘇丹人，以8450分的總成績，以125分的微弱優勢，領先了神羅！　　神羅人鴉雀無聲。　　沒人能接受如此殘酷的結果。　　第一幕的第一名，在第二幕，竟然慘遭墊底，要被抹殺20%隊員！　　“不！”阿納金雙目盡赤，衝上來搖晃杜預：“你……你一定還能再給我們點積分對不對？我們怎麼能因為這點積分，被殺死那麼多人？”　　阿納金的瘋狂，並非是他悲天憫人，因為這隊伍強弱，與他的命運息息相關。　　暗黑世界競技團戰，至少還有一幕！　　這次被抹殺20%人數后，神羅會再次損失10名同伴。　　人數將與議會國相差無幾，都是50多人。　　第三幕，該怎麼過？　　這世界競技團戰，越強則越強，越弱則越弱。　　目前的形勢很明顯。　　杜預率領的大唐冒險者，至今損失不過10人，以90多人的人數優勢和杜預、楊過、張三豐的強者優勢，在數與質上都佔據絕對優勢。　　如果沒有意外，第三幕重新凝聚起來的大唐隊，將成為毫無爭議的第一名。　　這不是阿納金灰心，實在是所有人都這麼想。　　第二幕，是大唐和杜預強勢崛起的一幕。　　那麼剩下三隊，將殘酷地爭奪唯一不被抹殺的第二席位。　　神羅原本很有希望，但被抹殺20%后，實力將弱於只抹殺10%的蘇丹人。　　蘭帕德也想到了這一點，他沉痛肅穆對隊員們說：“都是我的錯！若杜預提出繼續聯手，我答應下來，怎麼會被蘇丹人後來居上？下一幕，我們成敗的關鍵，在杜預身上。”　　所有人都明白隊長的意思。　　就是要一上來就死死抱大腿，抱杜預大腿。　　唯有如此，才有希望爭取第二。　　但這麼想的，何止神羅？　　混到現在，議會國、蘇丹人誰是傻子？　　雙方看向杜預的目光，都是綠油油的。　　下面是抹殺和獎勵環節。雖然大家憤恨這一規定，也無力改變。　　只不過，這次神羅和蘇丹積分墊底，註定被抹殺冒險者，早已有了心理準備，並不像第一幕那樣多麼失態。　　抹殺，如同任務戰死一樣，每一個冒險者總有這麼一天。　　從神羅隊陣營中，走出了12個冒險者，他們是倒霉的20%。　　而蘇丹陣營中，也無奈地走出了6個。　　這些冒險者，大部分表情鎮定得將積分和遺產，交給自己的朋友和熟識的冒險者，還不時打着招呼。　　“嘿，真遺憾，不過你也無需再忍受這暗無天日的鬼日子了。”有收到積分的冒險者，一臉無奈地告別戰友。　　“我就當玩一場遊戲輸了，眼睛一閉”被抹殺者聳聳肩，表情看起來倒是鎮定。　　蘇丹的阿訇和神羅的牧師，紛紛走出，給被抹殺的冒險者做祈禱，做臨終安慰。　　也有當場崩潰的，狂吼大叫，衝出去的。　　生死關頭，人間百態啊。　　莉婭緊緊蜷縮在杜預懷裡，她完全不能理解，為何杜預等人信奉的神明，會做出如此殘忍的獻祭。　　“輸了就要被殺？這些人很努力得對抗魔王啊，他們是英雄，不該死的。”莉婭一臉不忍。　　杜預也是如此。　　但誰能改變空間的意志？　　這四國的競技團戰，無疑是血腥的。　　但它給予冒險者的，又是極其慷慨的。　　以杜預身上穿的【孫悟空的把戲】為例，如此強大的套裝裝備，正常情況下，只有內城區難度，才會出一件兩件。哪像現在？有單婉晶的7級鐵匠鋪，有大量爆出的珍稀材料，只要再弄到相關的綠色套裝圖紙，便可武裝起來。　　還有【安達利爾的面貌】這種傳奇裝備，每次打爆有名有姓的魔神魔將，都有很大幾率爆出一件。一個冒險者有幸得到一件，甚至會改變個人的技能樹和打發，一躍成為強者。麥雪拉的個人戰力，就強了一個台階。　　雖然送走了一撥又一撥的冒險者同伴，但活下來的人，卻強大了很多。　　即使沒有足夠貢獻度，分到這些裝備，就憑大家手中那越來越豐厚的積分，要在哥布林商店和最終獎勵兌換商店中，兌換到一兩件稀有裝備，絕不成問題。就算被抹殺的隊員，都可指定遺產受益人，讓積分不會浪費。　　這次世界競技團戰後，將早就一大票各國的強者吧？　　沉舟側畔千帆過，病樹前頭萬木春。　　血腥都市的強大，是血與屍體，堆砌而成的。　　杜預嘆息一聲。　　隨着一聲聲慘叫，無論是鎮定的，還是逃走的，都隨着空間殘酷的意志，化為飛灰。　　彷彿他們根本沒有來過，沒存在過。　　這種冷漠的不真實感，才是冒險者們最恐懼的事。　　我死後，也會變成一把鑰匙，或者……一筆遺產？　　上次抹殺，還有女冒險者的眼淚，但這次，只有獃滯和冷漠。　　杜預嘆口氣。　　又少了18個人啊。　　冒險者總數，只剩下230多了啊。　　一半多一點。　　第三幕，必須過去，然後是第四幕。　　最終能有多少，活着走出去？</w:t>
      </w:r>
    </w:p>
    <w:p>
      <w:pPr>
        <w:pStyle w:val="2"/>
      </w:pPr>
      <w:bookmarkStart w:id="979" w:name="_Toc6596"/>
      <w:r>
        <w:t>第118章 謊言之王的技能書！</w:t>
      </w:r>
      <w:bookmarkEnd w:id="979"/>
    </w:p>
    <w:p>
      <w:pPr>
        <w:sectPr>
          <w:pgSz w:w="11907" w:h="16839"/>
          <w:pgMar w:top="400" w:right="1000" w:bottom="400" w:left="1000" w:header="720" w:footer="720" w:gutter="0"/>
        </w:sectPr>
      </w:pPr>
      <w:r>
        <w:t>　　莉婭目睹了這殘忍的一幕，忍不住落下淚來，哭泣着跑向一旁的哈坎大帝宮殿。說到底，她是個善良美麗的姑娘。　　杜預顧不得接下來的獎勵環節，授權給麥雪拉，自己追了過去。　　麥雪拉並不意味，像杜預這樣的浪子，見到莉婭這實力與美貌兼具的美人，若是不下手，才是怪事。　　“第一名的團隊，可獲得20%的積分獎勵。大唐隊27887積分，獎勵積分為5577，總積分33464分。”　　大唐冒險者們個個臉色激動。　　這可是三萬多分啊，比第一幕的神羅，積分要多多了。　　總積分第一？　　豐厚獎勵？　　現在看起來，這是很有可能實現的事。　　其他三國，都是附庸了。　　所有人的目光，集中在追着莉婭，進入帳篷的杜預背影上。　　這個男人，才是大唐強大崛起的根本。　　至於後面的兌換選擇，麥雪拉根本毫不猶豫，再次選擇了哥布林商店。　　就算25%的積分購買，大唐都可消費8366積分。　　這可輕鬆購買100多瓶藥劑和補給，對於第三幕，意義重大。　　但接下來的提示，讓麥雪拉為難了。　　“大唐隊已經連續兩幕，獲得前兩名的成績，符合難度晉陞條件。本世界實施動態調整制度，連續兩幕，排名前二的隊伍，將強制升級一級難度！”　　“你們第三幕的任務難度，將是地獄級！”　　這冷冰冰的提示，讓麥雪拉咬牙切齒。　　第二幕過後，已經近半冒險者隕落。　　沒人再敢小看劇情難度。　　結果，第三幕狼瞳隊要面臨地獄級難度？　　這可不是鬧着玩的。　　與此相對，雖然神羅、蘇丹人都承受了抹殺之痛，但也因此獲得了選擇權。　　前一幕倒數前二的隊伍，有選擇權，是否下一幕降低一檔難度、提升一檔難度或難度維持不變。　　在第一幕結束后，心高氣傲的賽義烏，否決了降低難度的選擇。雖然難度降低，但所得積分也會因此減少，爭第一很困難。他衡量之下，決定還未到放棄的地步。　　但連續兩幕的抹殺，賽義烏終於明白，噩夢難度太危險。　　與其總是掙扎，不如……　　退到普通難度？　　至少大家不那麼糾結啊。　　難度一降低，活下去的壓力就小多了。　　他一咬牙，選擇了降低難度。　　這樣等於放棄了第一名的爭奪戰。　　但以目前的總積分看，第三幕就算他們人品大爆發，也無望爭鬥總積分第一。　　總積分第一，貌似只有神羅和大唐有希望。　　議會國無需糾結，反正他們也不符合降低難度選擇。　　神羅開始糾結。　　黎塞留是要暗黑靈魂石的，還想要世界第一。　　但貌似現在踩在這節奏上的，是杜預的狼瞳隊。　　蘭帕德各種不甘心啊。　　但最終，他選擇了否決此提議，維持神羅隊的噩夢難度。　　如此一來，四國冒險者中，大唐隊被強制升級為地獄難度，議會國和神羅是噩夢，而蘇丹則放棄爭霸，退守普通。　　但如此的話，四國還怎麼在一個世界，一起玩耍？　　沒人知道。　　那彼列爆出的遺物，自然也豐厚無比，甚至比第一幕的總BOSS屠夫，還要多出100%。　　杜預接到了麥雪拉發來的列表，在四國冒險者同意的分配額度中，狼瞳隊以53%的額度，獨執牛耳。加上議會國、二號隊長隊等死忠的額度，將超過70%，這意味着狼瞳隊可以拿走任何想要的東西。　　彼列爆出的東西中，包括2件橙色傳奇裝備，4件綠色套裝，12件金色裝備，還有至少30顆各色寶石，12頁鐵匠訓練之頁，就連秘境之石，都一口氣掉落了2顆。　　想想也是合理。彼列作為第2幕總BOSS，光是直接慘死在它手下的冒險者就多達30多，要殺他更是動用了超過300冒險者。若是不爆出多點，根本不夠分。　　這其中，最引起杜預興趣的，是彼列爆出的兩本傳奇裝備技能書。　　【謊言之王的幻境】：傳奇技能（空間評價S級）。謊言之王彼列，以幻境和謊言能力著稱於世，本S級技能書必須擊殺了謊言之王才能得到。僅能供一人，學習謊言之王的幻境技能。要求該學習者，必須是謊言之王認可的資質和陣營。該技能掌握后，將擁有極高的優先級，將強大的敵人玩弄於股掌之間。　　【謊言之王的偽善】：傳奇技能（空間評價A級）。謊言之王彼列，巧舌如簧，甚至能騙過迪亞波羅。三魔神正是被謊言之王忽悠，才離開地獄，前往人間，結果彼列等四魔將造反成功。本書僅能供一人，學習謊言之王的謊言技能。要求該學習者，必須是謊言之王認可的資質和陣營。該技能掌握后，將擁有極高的優先級，巧言如簧，說服敵人和盟友。　　殺死魔神魔將后，居然還有幾率，能弄到他們的技能？　　杜預一愣。　　而這兩本技能書，在杜預看來，價值顯然要在任何傳奇裝備之上。因為裝備是藉助外力，還要佔用裝備欄，而技能卻是永久屬於自己的。　　至於這兩本技能書的歸屬，杜預也早有腹稿。　　那【謊言之王的幻境】，要求資質和彼列的認可，還有誰比陰葵派的聖女����更合適？同為黑暗陣營，同為天賦過人，更能契合����的天魔大法。天魔大法配合幻境之術，����的控場能力，將全面提升到一個新高度。　　【謊言之王的偽善】，給了伊麗莎白，則最為合適不過。這美人本就擅長口才和外交，有了這謊言之王的說謊技能，用來忽悠人再合適不過。　　光是看這兩個技能的等級，便可知這兩個技能多麼可怕。一個S級，一個A級。要知道，杜預的技能樹中，這S級技能也十分罕見。且魔神的優先級等級，也一定遠遠超過其他劇情得到的同等級技能。　　杜預見到這兩個強大的技能書，沒有猶豫，立即讓麥雪拉拍下來。但同時也很是遺憾。　　以彼列的情況看，彼列的謊言和幻境能力，都可爆出技能書，那麼第一幕的屠夫，也該可以爆出相應的技能書。　　但杜預也明白，所謂幾率，就是這樣。彼列能一口氣爆出2件技能書，屠夫卻一本也沒有。　　但杜預轉念一想，據說積分在最終獎勵中，可以兌換任何暗黑世界中的寶物。這魔神的技能書，應該也在兌換之列。　　其他的裝備兌換，杜預倒是不太在乎，讓麥雪拉看着辦即可。　　此時的杜預，已經在皇宮中，抱住了莉婭。　　莉婭情緒穩定了許多，卻在杜預的懷抱中，漸漸熱起來。　　她雖然沒有與男人好過，但也知道，這旖旎的氣氛意味着什麼。　　杜預不客氣得一把將莉婭推倒。　　莉婭緊閉美眸，生澀地配合著杜預的大膽入侵。　　火辣的大手，侵入了莉婭的緊身射手服。　　莉婭充滿了東西混血兒的特點，皮膚細膩如膏，白皙似玉，撫摸起來，火熱一片。　　而她的身材，卻完美得表現出歐美美少女的特點，發育極好，凹凸有致，玲瓏飽滿。　　很快，在杜預的魔手遊走下，莉婭20歲美少女之身，就這樣大白羊般赤果果落入了魔掌。　　當第一次衝擊到來時，撕裂感讓莉婭一陣失神，好在她平素跟凱恩叔叔四處遊歷大陸，倒也不是嬌滴滴小姐，很快扛過去。　　然後就是一波波的幸福，火熱到來。　　莉婭從未如此貼近過一個男人。　　好強壯，好有力。　　杜預的衝擊，一次次將美少女頂入巔峰。　　此時，愛德莉亞卻在遙遠的山峰，凝視着皇宮，透過寬大的窗口，可以清晰得看到，她的女兒莉婭正在被杜預按倒在柔軟的皇家大床上，兩人激情四射，抵死纏綿。　　“我說過，要推倒我女兒，先過我這一關”愛德莉亞陰險笑笑：“以為暗黑靈魂石到你手中，是偶然的么？你會因此付出沉重代價。”　　杜預將莉婭按倒在身下，美少女熱情如火的雪白胴體，在杜預的衝擊下，不斷變得粉紅。那是美少女情動的標誌。　　“好哥哥，給我！給我！”莉婭帶着哭腔，要緊貝齒，接受着杜預的霸道兇悍撻韃。　　她的美眸，流出了熱淚，卻不是因為疼痛，而是與一起冒險、深愛有加的杜預，合為一體的感動。　　這生命的韻律，在體內勃發，讓莉婭情難自禁。　　“這麼快就不行了？”杜預勾起小美女的尖尖下巴，邪笑道：“還未給你上難度呢。”　　莉婭快樂地抱住杜預，翻身而上，不服氣道：“那就來吧！”　　杜預氣象空間中的暗黑靈魂石，突然異動起來。　　一股股黑氣，蠢蠢欲動，從暗黑靈魂石中，噴薄而出。　　它的目標，正是一絲不掛，騎在杜預身上，欲仙欲死，騎坐衝刺的美人莉婭。　　這就是愛德莉亞的詭計。　　她之所以肯向杜預低頭，呆在眾人身邊，還指點杜預如何取得暗黑靈魂石，就是為了這一刻。</w:t>
      </w:r>
    </w:p>
    <w:p>
      <w:pPr>
        <w:pStyle w:val="2"/>
      </w:pPr>
      <w:bookmarkStart w:id="980" w:name="_Toc26475"/>
      <w:r>
        <w:t>第119章 正義長槍，刺穿魔女！</w:t>
      </w:r>
      <w:bookmarkEnd w:id="980"/>
    </w:p>
    <w:p>
      <w:pPr>
        <w:sectPr>
          <w:pgSz w:w="11907" w:h="16839"/>
          <w:pgMar w:top="400" w:right="1000" w:bottom="400" w:left="1000" w:header="720" w:footer="720" w:gutter="0"/>
        </w:sectPr>
      </w:pPr>
      <w:r>
        <w:t>　　莉婭在跟杜預抵死纏綿時，肯定不會穿着那【凱恩的天命】套裝。　　這套裝，能賦予赫拉迪克英雄們，抵禦魔王引誘的能力。　　但此時的莉婭，一絲不掛，只是一個尋常的人類女孩，再也沒有這特技加持。　　愛德莉亞早就算準了這一刻。　　她要等的就是這一刻。　　“我早就說過了，過不了我這一關，別想打我女兒主意”愛德莉亞魅惑一笑。　　這黑氣的氤氳，莉婭本人當然看不到。　　杜預卻不然。　　他有天子之氣和龍狼氣象，對邪惡危險的靠近，十分敏感。　　看到迪亞波羅的邪惡靈魂，居然要趁人之危，趁着自己將莉婭剝光享用的時機，前來搗亂，杜預怎麼肯答應？　　他哈哈一笑，一個翻身，將在身下已經癱軟如泥、玉軟香溫的莉婭，托起美臀抱在空中，以身體護住莉婭。　　魔氣不甘怒吼着。它曾經試圖侵入杜預身體，卻被杜預的和氏璧玉璽浩然天子之氣，震得險些神魂俱滅。　　此時當然不可能再去嘗試。　　但要放棄這佔據莉婭身體的機會，又絕不甘心。　　它在半空中環繞着，試圖以迅雷不及掩耳之勢，從背後侵入莉婭。　　杜預卻抱着莉婭，一會半空激戰，一會觀音坐蓮，一會隔山取火，總之將小美人死死護在身下，迪亞波羅的邪惡靈魂，一時一刻都無法靠近莉婭。　　倒是莉婭有些不好意思，但此時獻身給情哥哥杜預，那是小美女心甘情願之事。此時犹如身在夢中，只知道抱緊杜預，任君採擷，倒是被杜預不斷變換的姿勢，弄得更加魂飛魄散，低吟淺哦。　　“好美……好舒服”莉婭被杜預一次次推波助瀾，弄得手足無措。　　“混蛋！”看到杜預如此愜意地享用女兒，自己的陰謀卻被看破，無法得手，愛德莉亞氣得幾乎要發瘋。　　她眼珠一轉，計上心來。　　“既然你用身體，護住我女兒，讓主人無法佔據，我何不這樣？”　　莉婭正在被杜預壓住，啪啪啪魂飛魄散中，卻在迷糊中，隱隱看到了母親的身影。　　小美人尖叫一聲，躲入杜預懷中，吃吃道：“媽媽，你怎麼來了？”　　愛德莉亞面若寒霜，一身罩袍，冷冷走來。　　“杜預，你好大膽子，居然敢欺負我女兒。”這魔女聲音中，帶有無盡恨意。　　杜預瞥了一眼愛德莉亞，然後，低下頭，繼續埋頭苦幹。　　莉婭羞不可抑，這畢竟是在親媽眼前，但杜預霸道箍住她的小蠻腰，開墾到底，一波帶走，莉婭小美人無奈被送入酥麻電流的雲端。　　“不要！”莉婭手足無措，卻在強大的電流中，快樂痙攣起來，最終失神昏過去。　　愛德莉亞氣得手腳冰涼。　　這是什麼情況？　　無視我么？　　“當著我面，欺負女兒，太過分了吧？”愛德莉亞手中，已經凝聚起撕拉電波，準備攻擊。　　杜預抱着快樂失神、昏迷過去的莉婭，轉過頭去。　　“你來這幹嘛？”杜預單刀直入。　　愛德莉亞見到女兒失神，卻收起了電波，嫵媚一笑：“我說過，你要染指我女兒，必須過我這一關。這是魔女們世代相傳的神聖規矩。”　　“怎麼過你這一關？”杜預蹙眉道。　　愛德莉亞輕輕搖動蛇腰。　　她身上的紫紗，竟然款款滑落。　　裏面是一身……什麼都沒穿。　　愛德莉亞蛇腰款款扭動，紫紗一點點褪下，露出白羊般的玉體，比莉婭更加豐滿玲瓏。歲月彷彿從未在這具誘人的魔女胴體上，留下任何痕迹，卻帶來了更加神秘與火辣的性感。　　“我們魔女的習俗，就是在女兒結婚前夕，媽媽要嘗一嘗新郎的滋味，確定你有給予女兒幸福的能力”愛德莉亞嫵媚一笑，款款扭動兩條曼妙長腿，走到了柔軟的大床旁。　　她落落大方地翹起美臀，肥美的女人腰腿臀曲線，完美無瑕，一向冷靜的絕色臉蛋上，一抹渴望的紅暈浮現，舌頭舔動烈焰紅唇，喘息道：“來吧！佔有我吧。強壯的小伙。”　　這一幕驚艷旖旎的風光，換了任何一人，都會立即喪失理性。　　母女花啊。　　多麼令人血脈賁張的場面。　　愛德莉亞妖媚無比，煙視媚行，她自信自己的美色，能誘惑赫拉迪克英雄艾登，有暗黑魔法，此時自己的魅力更勝當年。沒道理連一個毛頭小子都勾引不來。　　只要杜預撲上來，在床上的莉婭，就會成為迪亞波羅主人的犧牲品。　　杜預冷冷瞥了一眼愛德莉亞，果然急不可耐，離開了大床，一臉猴急，撲向了撅臀挺乳的愛德莉亞。　　（其中辛秘，大家懂得，里番吧）　　“你居然陰我！”愛德莉亞看到這一幕，狂怒叫起來。　　“哦”杜預含住魔女的小耳垂，低低邪笑道：“感謝你啊，這麼賣力地配合我，陷害你的主人迪亞波羅。我想迪亞波羅這第三次吃大虧，一定會記住你這個坑爹的好魔女的。”　　迪亞波羅的靈魂，吞下了杜預的誘餌，在儀琳、師妃暄、����等絕世高手的圍攻下，哽咽狂吼，顯然這一下重創，再次讓迪亞波羅非常受傷。　　愛德莉亞心中狂怒不已，顯然沒想到，杜預居然將計就計，利用她的詭計，不僅巧妙把她上了，更精妙布局，強殺主人迪亞波羅的靈魂！　　迪亞波羅，可是靈魂狀態。　　雖然它是暗黑破壞神不假，但如此一而再，再而三被杜預各種克制性打法，強力摧殘，也實力大大受損。在儀琳的佛法普照，師妃暄蘊含天道的色空劍，����的天魔大法圍攻下，連吃了數下狠招，終於逃進了暗黑靈魂石中。　　愛德莉亞瘋狂怒吼：“杜預，我不會放過你！”　　她正要瘋狂發招，杜預卻在她高高撅起的肥臀上，啪啪啪三處點穴。　　愛德莉亞頓時失去了反抗能力，一動不能動。　　這正是杜預練到最高層、優先級恐怖的【九陰真經】點穴功夫。　　雖然愛德莉亞是魔女，號稱可無所不能。　　但被杜預連續點中了身體數十處大穴后，連聲音也發不出來，只能眼睜睜看着杜預，將自己按倒在大床上，邪笑着開始了瘋狂的撻韃突刺……　　愛德莉亞心中那個恨啊。　　她對杜預的恨，簡直滔滔如江水。　　但一切都晚了。　　莉婭不在，這房間中除了重傷暴退，拚死逃竄的迪亞波羅靈魂，只剩下自己和“女婿”杜預。　　杜預絲毫沒有做女婿的自覺，狠狠採擷着愛德莉亞。　　愛德莉亞一次次失神，一次次尖叫，一切抵抗，都只能換來正義之槍的更猛烈打擊。　　杜預按住魔女白羊臀瓣，猛烈征服着，鞭撻着，高喊着正義的口號：　　“墮入黑暗的魔女啊，接受正義騎士的長槍審判吧。”　　當一切煙消雲散，愛德莉亞失神地躺在大床上。　　這次真是偷雞不成蝕把米。　　不僅沒能幫助主人奪取女兒的身體，反而讓那可惡的混蛋，來了個一箭雙鵰，採擷母女花。　　這可絕不能忍。　　她尖尖的指甲，深深刺入了皮膚。　　“杜預”愛德莉亞原本美貌無比的臉蛋，猙獰起來：“你別想活了！”　　此時，莉婭從一旁的屋子里，走出來，撇了一眼大床，吃了一驚。　　“媽媽，你怎麼在這裏？”莉婭面色酡紅，顯然剛剛與杜預私定終身，便遇到母親，讓這小美人驚慌失措。　　其實，愛德莉亞也心中驚慌。　　莉婭見她羞澀，她何嘗不怕莉婭識破她？　　杜預拉着莉婭的手，走進屋子。　　這魔女一揮手，一身紫紗立即穿在身上，笑語晏晏，站起身來，迎接着莉婭乳燕歸巢，撲入懷中。　　她羞澀道：“媽媽，我已經愛上了杜預，找到了自己的幸福。祝福我吧，媽媽。”　　看着一臉幸福的莉婭，愛德莉亞卻一臉抑鬱，滿腔憤懣。　　女兒，你不是唯一被這傢伙佔便宜的人，尼瑪我也被他強上了。　　看到杜預一臉風輕雲淡，彷彿從未發生過什麼的表情，愛德莉亞狠狠瞪了過去。　　莉婭猛然抬起頭：“媽媽你的祝福呢？”　　愛德莉亞只好違心撫摸着莉婭一頭栗色秀髮，像一個慈愛的母親一樣溫柔體貼道：“我的甜心，你能找到幸福，媽媽真替你感到高興。”　　莉婭天真無邪道：“對了，媽媽你說過，女巫的女兒，如果要嫁人，要通過女巫的考核？你要現在考核杜預大哥么？千萬別為難他啊。”　　看着杜預一臉正氣浩然的臉色，就算愛德莉亞也不由面色發燒，心中狂罵不已，嘴上卻只能支吾道：“這個考核么，你剛才睡過去的時候，我已經進行過了。”　　莉婭歡呼一聲道：“這麼快？杜預大哥怎麼樣？”　　看着杜預憋出內傷的猥瑣笑容，愛德莉亞心中大怒，面帶紅暈，卻只能違心道：“嗯，很不錯的。”　　這不錯的評價，倒也不完全是違心。至少在被杜預女婿這正義騎士的長槍，連續突擊，狠狠釘死在無盡欲潮巔峰時，愛德莉亞確實非常篤定。　　“是吧？杜預大哥的功夫最好了！”莉婭天真爛漫，以為媽媽的魔女婚前考核，多半是考校女婿的拳腳武功之類。</w:t>
      </w:r>
    </w:p>
    <w:p>
      <w:pPr>
        <w:pStyle w:val="2"/>
      </w:pPr>
      <w:bookmarkStart w:id="981" w:name="_Toc754"/>
      <w:r>
        <w:t>第120章 亞瑞特之巔，開啟！</w:t>
      </w:r>
      <w:bookmarkEnd w:id="981"/>
    </w:p>
    <w:p>
      <w:pPr>
        <w:sectPr>
          <w:pgSz w:w="11907" w:h="16839"/>
          <w:pgMar w:top="400" w:right="1000" w:bottom="400" w:left="1000" w:header="720" w:footer="720" w:gutter="0"/>
        </w:sectPr>
      </w:pPr>
      <w:r>
        <w:t>　　“嗯，功夫？”愛德莉亞一陣失神。剛才杜預的功夫確實很厲害，殺得某位熟女在床上屁滾尿流，丟盔卸甲，美臀篩糠。　　“下次，杜預大哥再次展示功夫時，媽媽你也一起來吧”莉婭美眸彷彿閃動的星辰，美滋滋道。她最喜歡杜預在各路BOSS怪物面前，一騎當千，活生生打爆魔神的表現。　　“一起來？”愛德莉亞又想偏了，嚇了一大跳：“這種事，怎麼能母女一起來？”　　“打怪物之事，跟母女有什麼關係？”莉婭被母親跳脫的聊天，完全弄糊塗了。　　愛德莉亞這才弄明白，感情母女兩人的對話，根本不在一個頻道上啊。　　杜預已經笑得無比猥瑣。　　莉婭又痴纏了母親一會，才拉着杜預手要走。　　杜預一臉猥瑣笑道：“歡迎下次一起來啊。”　　愛德莉亞咬牙切齒道：“來殺你！”　　杜預大笑而去。　　對愛德莉亞使壞，他沒有任何心理負擔。　　能捨棄如此可愛女兒，任由迪亞波羅佔據的黑暗魔女，他只有凌虐之意，毫無憐憫之心。　　杜預返回，便直接與團隊進入哥布林商店。　　購買的內容，除了上百瓶藥劑外，還拿出剩下的積分，有針對性地購買了一些裝備圖紙。　　伊麗莎白少不得與哥布林商人又是一番唇槍舌戰，但最終以她風光取勝結束。　　買藥劑大家能理解，為何要買這些高端裝備的圖紙。　　杜預嘆息道：“因為難度啊。空間很無良地將我們強制升級到地獄難度。難度提升后，最大的問題，是團隊的生存能力，會有明顯下降。”　　麥雪拉和李唐、樂群等人一愣。　　對啊。　　杜預隊長購買的這些裝備，毫無例外，都是增加抗性和物防為主的，武器一件沒有。　　“我們的積分購買額度，所剩不多，購買圖紙、利用鐵匠自己打造是最經濟實惠的。”杜預嘆道：“地獄難度的第三幕，我們要小心應對，好好去打啊。”　　麥雪拉警惕望了一眼外面的賽義烏：“他們降級到普通難度，每個任務獲取的獎勵，只有我們的一半，但面臨的挑戰，卻可能只有我們的四分之一。說不定會放出去單幹。”　　杜預點點頭：“這也是我頭痛的主要內容。因為有些隊伍難度的降低，他們未必還那麼需要合作。單幹是很有可能的。但我更擔心的，是第四幕怎麼辦？”　　眾人紛紛沉默。　　所有隊伍，只強制完成三幕，第四幕是可選的挑戰難關。以目前其他三國冒險者狀況，他們能勉強完成第三幕，已經謝天謝地了，難道還指望他們能一起衝擊第四幕？　　可只憑着狼瞳隊自己，能否應付地獄難度的第四幕？　　沒人知道。　　其實就算大唐冒險者，也對這一想法，存在爭議。　　杜預確實有足夠的理由去殺迪亞波羅，但他的隊友們未必啊。　　誰有那麼大的英雄癮，去跟地獄難度的迪亞波羅過不去？　　這才是杜預最大的問題。　　個人衝擊，強殺迪亞波羅？　　這種玄幻的事情，想也不要想啊。　　東方不敗武功怎麼樣？　　比杜預只強不弱吧？　　但東方不敗，也沒能奈何得了第二幕的各路BOSS。杜預怎麼能一人單挑迪亞波羅？　　“說起來，東方不敗他們是否被抹殺了？”麥雪拉壞笑說道：“最好是真的，我們見不到這些人妖怪物，最為感激。”　　“只怕沒有”杜預笑笑：“因為實際得到的大唐隊積分，比我測算的大唐隊積分，要高出2200分。這說明了什麼？”　　“難道只有一個東方不敗，還能完成任務不成？”　　“別忘了還有隨機任務和拯救居民的觸發任務，只要完成一個，就可以確保他們三人不死。”杜預點點頭。　　想起東方不敗和天語郎，杜預心中也是一陣煩悶。　　這兩個內城區高手，隱藏在暗處，不知道會有什麼后招。　　“第三幕開始了。”　　當杜預出現在第三幕時，他發現，自己身在一處風雪交加的要塞。　　這裏就是第三幕的戰場――野蠻人的家鄉亞瑞克要塞。　　罪惡之王阿茲莫丹的大軍，正在圍攻最後的要塞防線，戰況緊張。不時有投石機砸來的魔法巨型投石，轟擊在堅固的城牆上，使得城牆一陣撼動。　　“這就是第三幕？”賽義烏、蘭帕德等人，紛紛走出傳送門。　　泰瑞爾、單婉晶、沈老貪等重要劇情和補給人物，紛紛出現在衛戍要塞中，繼續為冒險者指引方向，並提供服務。　　愛德莉亞也隨之而來。　　自從被杜預XXOO之後，這妖艷的魔女，一直沉默着。　　杜預不以為意。　　泰瑞克沉聲道：“英雄們，現在阿茲莫丹率領大軍進攻戍衛要塞。我們已經粉碎了彼列的陰謀，現在要把阿茲莫丹的靈魂也封印在這黑靈魂石中。將這些邪惡的生物永遠消滅。戍衛要塞已經作戰已久，面對着源源不斷的妖物，戰士們已經身心疲憊。現在去點燃天冠城上的烽火，告訴士兵們，我們來了。鼓舞士氣，堅守戍衛要塞！”　　杜預等人接到了第一個提示：“歡迎你們來到第三幕。你們要完成的主線任務有：【戍衛要塞圍困】6200積分。【扭轉戰況】含有三個分支任務，各有2250積分。【要塞缺口】2475積分。【靈魂石的震顫】（無積分獎勵，但獲得莉婭好感和神秘獎勵）【攻城器械】9075積分。【攻城破壞獸】8000積分。【罪惡之核】殺死色誘女王的女兒積分6500，殺死色誘女王瑟蒂雅積分8800，殺死罪惡之王阿茲莫丹12350。”（該獎勵以噩夢難度為基準，普通級獎勵為基準的70%，地獄級為200%）　　“隨機任務一共5個，請自由探索。”　　“本幕採取完全開放戰場模式，主線任務沒有前後置關係，無需找特定劇情人物接任務。冒險者可根據自己條件，自行決定是否完成任意任務，返回領賞即可。”　　“由於劇情難度提升，每個冒險者在第三幕，根據各自所選難度，至少獲得普通難度100積分、噩夢難度150積分、地獄難度200積分。否則將被抹殺。”　　四國冒險者對視一眼。　　由於難度區分對待，四國冒險者完成同一任務，所得積分將完全不同。比如【戍衛要塞團困】，議會國和神羅完成，將得到6200積分，大唐冒險者完成，將獲得12400分。而由蘇丹人完成，只能得到區區4340分。　　看起來，蘇丹人吃了不小的虧，但他們完成任務的難度，可能只有大唐人的四分之一，甚至更低。　　所以，降低難度，未見得積分就低。　　“我們可以繼續組隊啊。”二號隊長叫道：“咱們組隊后，難度不就降低，而得分更高？”　　杜預苦笑道：“我只怕你能想到的，空間早就想到了。結果會反過來。”　　果然空間繼續提示：“鑒於各隊難度不同，若不同難度的隊伍，在一起冒險，所經歷難度，將自動按照更高級別難度進行。”　　也就是說，若大唐隊與蘇丹隊組隊，經歷的冒險難度，自動按照地獄級進行。　　這麼一來，徹底打亂了狼瞳隊的聯手方案。　　實際上，他的盟友們，將不得不忍受更高的難度。　　議會國、蘇丹人和神羅人，會答應么？　　三國冒險者，開始竊竊私語。　　聯盟的瓦解，看起來不可避免。　　蘇丹人已經表現出很高的避險意識，事實上，主動降低難度，就是為了能全身而退。　　對於蘇丹人來說，只要這一幕，能每人搞到100積分，不管排名抹殺，也是無妨。　　他們現在還有56人，目標是能活着回去50人，便算勝利。　　杜預一望，就知道他們一定不會再跟着自己冒險。　　果然，賽義烏不失遺憾地走來：“我們真的願意跟你合作。但可惜，隊伍承受了大量的損失，已經傷不起了。請允許我們單獨冒險，體面完成，並保留實力，退出這次世界競技團戰。”　　作為迄今為止，唯一兩次遭受抹殺的隊伍，蘇丹人已經沒有心氣了。　　他們的任務導向，已經轉換成避險模式。　　賽義烏說完，便帶着隊伍，走向單婉晶。　　他將團隊中所有的資源，包括不用的裝備、寶石和金幣，都在單婉晶那裡，轉換成了更好的裝備。其中以物理防禦和魔法抗性、增加血量為主，保證生存的優先方向，十分清晰。　　爭霸的隊伍，只剩下大唐和神羅。　　神羅的蘭帕德，遺憾地聳聳肩：“合作很愉快，但我們也不想承受地獄難度的冒險。告辭了。”　　他也帶着隊伍，直奔單婉晶，進行裝備提升和補給。　　議會國長考了半天，內部爆發了激烈的爭論，甚至有人提出要投票表決。　　最終，英德拉以口才，說服了議會國冒險者，在投票中勝出。　　“我們將跟着你們。”英德拉苦笑道：“雖然我也很不情願，去地獄冒險。”</w:t>
      </w:r>
    </w:p>
    <w:p>
      <w:pPr>
        <w:pStyle w:val="2"/>
      </w:pPr>
      <w:bookmarkStart w:id="982" w:name="_Toc27606"/>
      <w:r>
        <w:t>第121章 激戰再起，美人隊出動！</w:t>
      </w:r>
      <w:bookmarkEnd w:id="982"/>
    </w:p>
    <w:p>
      <w:pPr>
        <w:sectPr>
          <w:pgSz w:w="11907" w:h="16839"/>
          <w:pgMar w:top="400" w:right="1000" w:bottom="400" w:left="1000" w:header="720" w:footer="720" w:gutter="0"/>
        </w:sectPr>
      </w:pPr>
      <w:r>
        <w:t>　　杜預一直不表態，淡然一笑道：“恭喜你們，做出了正確的抉擇。你們會為今天的表決，感到自豪和慶幸。”　　話雖如此，但麥雪拉等人，依舊面色不豫。　　“這麼點人數，還能過得去么？”　　話說的不錯。第二幕杜預的聯盟，能一路強勢碾壓，完全是策略和整合的勝利。　　但第三幕，一個難度區分，一個思鄉心切，便輕輕鬆松瓦解了杜預的戰法，使之變得不可能。　　空間也是狡猾狡猾的，任何成功的模式，都不能讓你一以貫之，一招鮮吃遍天。　　它偏偏要給你設置點障礙，大洗牌，讓你需要從頭適應。　　杜預此時的牌，重新變成了大唐隊90人，二號隊長隊6人，加上議會國的40多人，一共140條好漢。　　要打穿第三幕，談何容易。　　杜預的目光，盯着在單婉晶處補給完畢，整裝出發的神羅隊和蘇丹隊，目光深邃。　　麥雪拉嘆息道：“咱們也沒辦法，繼續約束他們，不如開始完成任務吧？”　　杜預的目光，似乎要穿透亞瑞爾山脈的漫天風雪，看向阿茲莫丹的所在地，沉默半晌，最終點點頭。　　蘇丹人選擇了第一個主線任務【衛戍要塞圍困】，這任務需要點燃要塞的烽火台恢復士兵的作戰信心。他們騎着戰馬，已經沖向天冠城垛，去點燃整個城牆的五個烽火台。　　而神羅人，也不約而同，選擇完成這防守任務。　　最終積分的分配方式也簡單，6200分成五份，點燃一處烽火台，便得到一份積分。　　兩個隊伍，已經開始對爬上城牆要塞的怪物，發動衝擊。　　激烈的戰鬥，隨即展開。　　“他們應該還是受到補給的限制”英德拉幸災樂禍道：“幸好我們上個世界末，也學着你們，囤積了大批補給。”　　杜預搖頭道：“這次暫時不用。因為是在要塞城內戰鬥，他們可以得到野蠻人戰士的幫助。”　　他手指一指。　　眾人一看，果然，在各處激戰戰場上，不乏亞瑞特山脈的野蠻人衛戍戰士和牧師，正在與攻城怪物激戰。神羅和蘇丹雖然依舊缺醫少葯，但可以得到劇情戰鬥牧師的幫助，戰鬥效率大大提升。　　得到了充足的補給，神羅和蘇丹又恢復了強隊本色，一時間廝殺聲震天，各種技能不惜代價，轟在怪物群中，將一個個怪物打落城牆。　　宏偉的亞瑞特要塞城牆上，風雪交加，數以萬計的野蠻人戰士，與更多得多的怪物廝殺做一團，史詩戰鬥場面令人血脈賁張。　　遠遠望去，第三幕的怪物是讓任何人都難以想象的強大。其數量和強悍程度是遠高於第二幕的。城牆上，怪物們成群爬上，又沿着的樓梯衝鋒而下，裏面還夾雜着大量的惡魔召喚師。他們搖動召喚，大聲誦念，便有大批惡魔，從虛空中走出，攻擊野蠻人戰士和冒險者。　　而一南一北，神羅和蘇丹冒險者面對的對手，也截然不同。　　普通難度的蘇丹人，果然面對的對手，要孱弱地多，不僅沒有那麼多惡魔召喚師，就連小怪，也大多是尋常怪物。金色怪物只有2個。　　而神羅人要面對對手強大的多。裏面怪物大多是粉色加強型，更有大批的援軍。就連惡魔們的攻城投石機，投射他們的力度，也更大更密集。不時可見到神羅冒險者被投石機炸的人仰馬翻。　　“我們該怎麼辦？”莉婭急切問道。　　“當然也是完成任務了。”杜預冷冷一笑。　　此時，這些傢伙們走了個精光，倒是可以讓杜預放開手腳，大幹一場。　　他遠遠一揮手。　　師妃暄、����、小龍女、李莫愁、寧中則、商秀��、單婉晶等強大的戰鬥軍團，出現在遠處的風雪中，遠遠配合著狼瞳隊，一起行動。　　有風雪的掩護，即使大唐冒險者中有心懷異志者，也不能將杜預的美人軍團看得清楚。　　杜預是鐵了心，將自己的召喚底牌，保留到最後。但第三幕如此強的難度，也該到了動用底牌之時。　　有了這20名強大美人參戰，加上摩莉爾、海爾法等召喚獸，杜預等於又多了一隻隊伍助拳。總體威力雖然不夠第二幕的大聯盟，也相差不遠。　　“我們先去完成【扭轉戰況】任務，去升起投石機來，砸死阿茲莫丹的攻城魔軍！”杜預大手一揮。　　眾人立即齊聲怒吼，重裝出擊。　　在漫天風雪中，可以看到，蘇丹人儘管人數較神羅少5個，但由於難度較低，已經掃蕩清自己面前之地，準備升起烽火台，鼓舞戰鬥士氣。但此時伴隨着一聲巨大的怒吼，一個龐大的攻城獸，驟然爬上了城牆，一口口吐出大量的怪物，直接威脅到蘇丹人的安全。　　“這任務果然難度高啊。”杜預心中吐槽。　　他們要完成的【扭轉戰況】任務，同樣不輕鬆。　　這任務需要啟動三個投石機，來攻擊城下的怪物軍團。　　任務目的地並不難找，很快發現了一處投石機營地。　　但這裏已經被怪物包圍了，找到野蠻人士兵，也需要掩護他，才能完成投石機的架設。　　三個投石機含有三個分支任務，各有2250積分。　　開始吧！　　杜預一揮手。　　當投石機開始搖動升起時，大批的怪物，聞聲而至。　　三個投石機狀況不盡相同。第一個和第二個都需要你保護出來提升投石機的新兵，消滅無限湧現出來的怪物；直到投石機完全升上平台。　　第一個比較簡單，攻上來的只是一些基礎的惡魔怪物。第二個有點難度，周圍出來的是四個攻城獸不斷吐怪物。　　最後一個是最難的。狼瞳隊不僅僅要消滅大批湧出來的怪物軍團，更要有人去推着轉盤轉動投石機上升，將所有的投石機抬起回到營地進行下一階段任務。　　這過程中，地獄難度，表現得淋漓盡致。　　如果說普通難度與噩夢難度，敵人的實力和數量是相差50%的話，這地獄難度與噩夢難度的鴻溝更大！　　一波怪物，居然衝出了20多惡魔召喚者。就沖這陣營，滅殺神羅、蘇丹或任何一支隊伍，都絕對擋不住。　　但杜預此時召喚了美女編隊，立即显示出威力來。　　一發130毫米炮彈，精確地轟在密集的怪物群中，不少怪物們被直接炸地飛起來，掉下了壁立千仞的城牆。　　怪物的慘叫聲，響徹整個城牆。　　而一陣陣龍吟，從天而降。　　龍之女皇摩莉爾，沿着城牆，俯衝而下，一邊噴吐着龍炎陣陣，將整個怪物群，全部籠罩其中。　　就算是地獄難度的怪物，在龍之女皇的烈焰灼燒下，也痛苦不堪，慘叫連連。　　美人們形成了一個戰隊，突入怪物群中，展開了瘋狂的屠殺。　　����打頭，一陣銀鈴般歡笑，天魔大法閃動，怪物們紛紛被封鎖住技能，無法發動技能。　　特別是惡魔召喚師，被����限制的死死的，召喚技能不能用，就算徹底廢掉。　　而����顯然不滿足於此，天魔帶白雲飄一閃，將一頭兩頭惡魔召喚師捲起，向美人戰隊中扔去。　　這些地獄級別的惡魔召喚師雖然強大，但在美人戰隊中的群毆下，它們的生命幾乎以秒計算，很快被直接擊殺。　　地獄難度，一個典型的特點，就是難度高，但獎勵也高！　　這區區兩頭的惡魔召喚師，被殺后，便直接爆出血瓶、藍瓶和兩件藍裝。　　多麼豐厚的獎勵。　　而師妃暄的色空劍，凌空一劍，刺中一頭惡魔，便一劍封喉。　　儀琳的佛光普照，大幅增長了美人戰隊的防禦、攻擊和血量。　　李莫愁的毒藥，大範圍釋放，不斷削弱其中的惡魔們各種屬性，讓它們進入中毒狀態，損益狀態不斷加深。　　承擔攻堅任務的，自然是因岳不群之死，而心結解開的寧中則、揮舞君子淑女劍的小龍女、駕駛合金彈頭的李清露、傅君倬、傅君瑜、傅君嬙三姐妹的奕劍術陣，瑟琳娜手持吸血鬼大劍，這些異常威猛的美人劍客，一路砍殺，強勢碾壓。　　這就是美人狼瞳隊。　　威不可擋。　　即使對手是強大的地獄級別怪物，也難以抵擋各路強大的女主角們。　　而狼瞳隊此時，也在瘋狂輸出，不斷衝擊怪物們的陣型。　　第一台投石機，正在冉冉升起，上面威猛的投石，對城牆下數以萬計的怪物，露出恐怖的光芒。　　經過一路奮戰，杜預狼瞳隊得到了提示：“你們成功完成了第一個投石機的部設工作。由於地獄難度，你獲得了雙倍積分獎勵。你獲得了4500積分！”　　區區一個投石機的獎勵，便有如此豐厚的積分。　　這消息提示，讓所有隊伍，都羡慕妒忌恨。　　但只有狼瞳隊和議會國冒險者，才知道剛才真是九死一生。　　那茫茫多的怪物，實力強大，技能恐怖，最可怕的，是它們本就強大的屬性和生命值，在噩夢難度的基礎上，再次獲得了躍升！　　這一躍升，怪物的戰鬥力至少是翻着倍往上漲！　　可怕的地獄難度。</w:t>
      </w:r>
    </w:p>
    <w:p>
      <w:pPr>
        <w:pStyle w:val="2"/>
      </w:pPr>
      <w:bookmarkStart w:id="983" w:name="_Toc29615"/>
      <w:r>
        <w:t>第122章 末日火雨，審判惡魔！</w:t>
      </w:r>
      <w:bookmarkEnd w:id="983"/>
    </w:p>
    <w:p>
      <w:pPr>
        <w:sectPr>
          <w:pgSz w:w="11907" w:h="16839"/>
          <w:pgMar w:top="400" w:right="1000" w:bottom="400" w:left="1000" w:header="720" w:footer="720" w:gutter="0"/>
        </w:sectPr>
      </w:pPr>
      <w:r>
        <w:t>　　麥雪拉擦擦頭上的香汗。　　剛才真是危險，就連狼瞳隊的防線，都差點被怪物們直接攻破。　　好在遠處有杜預的美人狼瞳隊，不斷接應，從怪物們身後發動猛攻。那些倒霉的惡魔召喚師，更是被美人們聯手打爆，根本沒能發揮作用。　　就算這樣，狼瞳隊能吃下第一個小任務，也費勁了心機和精力。　　戰爭迷霧的存在，讓大唐冒險者們，並不知道美人狼瞳隊的存在。知道這一點的，只有麥雪拉等少數心腹。　　杜預的秘密底牌，要最大限度保護起來。　　“不要鬆懈，加油！”杜預帶着隊伍，朝第二個投石機衝去。　　與此同時，蘇丹人拼盡全力，終於完成了第一個主線任務【衛戍要塞圍困】。由於任務較為簡單，他們以死亡2人的代價，成功點燃了三處烽火台，獲得了3720分。由於難度係數調整，變成了2602分。　　雖然積分獎勵變少，但好歹能完成任務獲得積分，這就比他的對手強。神羅人只搶到了一個烽火台，獲得了1240點積分，還在第二個面前激戰。　　賽義烏瞥了一眼正在惡魔群中，激烈奮戰的神羅人，冷冷一笑：“走！我們去搶最後一個烽火台。”　　所有的隊伍，只有一個目標。　　掠分！　　這次抹殺積分線，十分嚴苛。　　先弄到足夠的積分再做打算。　　神羅人豁出性命，一番激戰後，終於搶下了第二個烽火台。　　他們一共獲得了2480分，與蘇丹人相差無幾。　　但降低難度，到底是好是壞，沒有定論，還要看長久。　　隨着戰鬥的進行，一個個新的進展，不斷冒出。　　狼瞳隊貢獻了第二個投石機，並獲得了第二個4500積分。地獄難度，果然獎勵豐厚。　　遙望着在另一側城牆，與惡魔大軍展開瘋狂廝殺的狼瞳隊和議會國聯盟，賽義烏和蘭帕德，心中酸酸的。　　人家杜預能硬頂着地獄難度，瘋狂完成主線任務，難道他們做普通難度，噩夢難度，反而要在進度上落後？　　“給我上！殺光惡魔！”　　蘭帕德此時才拿出最強狀態，一揮大劍。　　大劍上光芒四射，神聖氣息，籠罩在周圍的戰士聖騎士身上。　　“聖騎士的高級技能――堅定意志，對惡魔類怪物，造成250%傷害，自己承受的怪物傷害，也增加50%”麥雪拉對杜預道。　　“這神羅人也豁出去了。”杜預看着一馬當先，在怪物群中大肆砍殺的蘭帕德，感慨道。　　事到如今，就算是死磕，也要衝出第三幕去。　　這隻怕是每一個冒險者，心中的想法。　　第三幕的前面，就是血腥都市。　　不管在暗黑中斬獲多少，冒險者們都不想繼續呆在這鬼地方了。　　難度太高了，且一幕比一幕更難。　　如是到了第四幕，還能活么？　　這種大規模戰爭題材，正是冒險者們最害怕的場景。怪物們從四面八方攻城而來，不斷湧上來。就算防禦力最強的MT，也不敢說自己在怪物海面前，能堅持多久。　　團隊的作用，尤為可貴。　　大唐、神羅和蘇丹人，緊緊抱團，此時不管平時有什麼仇怨，都放在一邊，抱團求生。　　“神羅去做【要塞缺口】任務了。”����輕輕落在杜預身邊，在杜預耳邊呵氣如蘭。　　����最喜歡玩這種遊戲。　　杜預點點頭。　　他們正在攻克第三個任務，那無窮無盡的恐怖怪物大群，正在被攻城獸不斷噴吐上來。不明白為何被攻城獸吞噬的怪物，能存活這麼久。　　“堅持不住了。”麥雪拉怒吼道。　　頂在前面的水熊貓團，已經被怪物衝散，有兩頭壯年水熊貓，被活生生殺死。　　這怪物惡魔海，實在厲害。　　杜預一咬牙。　　他也沒想到，地獄難度的任務，竟然如此難搞。　　看到這茫茫多的地獄怪物，他毅然抽出了末日之刃！　　這底牌，本身想作為隱藏底牌使用，但此時此刻，為了團隊生存，不得不用了。　　“末日審判！”杜預渾身的內力高速轉動，支持末日之刃使用出這毀天滅地的一招。　　一個世界，只能使用一次的神器，在空中冷冷轉動，一道道毀滅的金色光芒，從末日之刃上散發出來。　　陰沉的天空，被火紅的火燒雲取代。　　洋洋洒洒的雪花，紛紛溶化成紅色的雨點。　　血雨般的雨點，落在亞瑞特要塞城牆上，顯得更加蒼涼血腥。　　然後是毀滅性的末日火雨，瘋狂的落下。　　密集如海的惡魔怪物，在這摧毀一切的末日火雨下，僅僅堅持了十幾秒，便徹底崩潰了。　　杜預的底牌大招，豈容輕視？　　正在要塞中奮戰的蘭帕德、賽義烏，抬頭一看這末日火雨，徹底驚呆了。　　怎麼會有這麼大威力的範圍技能？　　阿納金、亞坤自然是見過這末日火雨的。　　但此時杜預的功力大幅提升，末日火雨的威力也大幅增加。無論是傷害還是範圍，都足以讓人從內心深處，感到本能敬畏。　　見到這末日火雨，兩名在血色城門關中，慘敗給杜預的手下敗將，都想起了當時不堪回首的往事，真是血淚史啊。　　毫無疑問，杜預的末日火雨，威力極其強大。　　一瞬間，圍攏在狼瞳隊周圍的地獄難度怪物海，被一掃而光，到處都是怪物燒焦燒化的屍體。　　末日審判，無愧於神級技能。　　這一招，不僅震驚了神羅人、蘇丹人，就連劇情中正在與惡魔大軍，苦苦奮戰的野蠻人們，也紛紛歡呼起來。　　在過去的幾天中，阿茲莫丹的罪惡大軍，幾乎壓垮了亞瑞爾要塞。到處都是播撒死亡與絕望的攻城獸、惡魔、惡魔召喚者。　　如今，一名英雄橫空出世，用絕世強大的神級技能，將這一波攻城的敵人大軍，徹底摧毀。　　慘死在這恐怖的末日火雨下的惡魔，何止上萬？　　這一波密集的致命衝擊，就此瓦解。　　惡魔們元氣大傷。　　而隨着杜預完成了最後一個【扭轉戰況】任務，三台投石機，已經高高矗立在威嚴的城牆上，並開始了工作。　　一顆顆巨石，裹挾着罡風，帶着野蠻人的仇恨，砸向城下蟻附攻城的怪物們，將死亡和絕望播撒下去。　　而熊熊燃起的五個烽火台，更是激起了野蠻人戰士的好勝好戰之心，狂吼着，開着各種技能，沖入怪物們中間，大開殺戒。　　杜預接到了提示：“你完成了三個分支任務，再次獎勵4500積分。”　　此時，大唐隊和議會國的積分，已經躥升至13500分。這是一個令人仰望的数字。　　雖然是地獄難度，任務非常難，但只有你足夠強大，掠取分數和裝備，速度也是剛剛的。　　殺完了怪物后，那真叫滿地的寶石、裝備和材料啊。　　整個城牆上，到處都是。　　狼瞳隊急忙開始撿起豐厚的收穫。　　祖魯目睹了杜預的瘋狂表演，半天說不出話，看着黑哥們的表情，就差給杜預跪下舔了。　　麥雪拉自然知道，杜預這是一次性大爆發，後繼無力。但能完成任務，大家又毫髮無損總是好的。　　“看來，這亞瑞特要塞我們守住了，下一個該怎麼辦？”麥雪拉問道。　　就在此時，突然一個龐大的幻影，出現在亞瑞特要塞眾人面前。　　那身影，散發出令人絕望的罪惡氣息，彷彿全身都浸入了冰窖中。　　一個酷似蛤蟆的人頭，雙目和嘴中，不斷噴出可怕的火焰，而青色有力的肌肉，渾身充滿了力量感。　　“這是……阿茲莫丹？”麥雪拉驚呼道。　　阿茲莫丹，正是這次圍攻戰的惡魔總指揮，為何會出現在要塞之中？　　阿茲莫丹狂笑道：“你們真是辛苦了，又是點燃烽火台，又是升起投石機，但可惜，我的挖掘獸早已挖通了地道，大軍已經入城了。”　　“你來這裏，是為了嘲諷我們？”大天使泰瑞爾面色沉靜，一步上前，大天使之劍散發出無盡光芒。　　阿茲莫丹的幻影，也不由忌憚地瞥了一眼泰瑞爾，陰笑道：“我只是來打個招呼。另外，看得出我的一些老夥計，被封印在你們身上。不如我做個好事放他們出來吧。”　　他猙獰陰笑，巨大的拳頭一揮。　　一道道黑氣，從阿茲莫丹的身軀中散發而出，噴涌着呼嘯着，沖向杜預。　　杜預怒喝一聲，真龍之氣，浩然正氣，充塞天地。　　阿茲莫丹也不由“咦”了一聲，顯然被杜預那不明覺厲的天子正氣，震得有些意外。　　但他作為能以武力震懾亞瑞特山脈野蠻人的罪惡之王，擁有的實力，絕對在杜預之上，這一股魔神的黑氣，還是侵入到了杜預的身邊。　　感受到這股同樣來自燃燒地獄的魔氣，杜預懷中的靈魂石，發出一陣猛烈的震顫。一股股黑氣，試圖從靈魂石中溢出，逃逸向空中，迪亞波羅的魔氣則直奔莉婭。　　“都收拾你三次還不長記性么？迪亞波羅？”杜預暴怒，就要放出龍狼去咬。　　但這次的顫抖力度，比以往任何都大。暗黑靈魂石上，迪亞波羅、巴爾、孟菲斯托、安達利爾、彼列、督瑞爾六個被吸入的魔王靈魂，感受到阿茲莫丹的氣息，統統站起來，向四面八方湧出。迪亞波羅的目標，赫然是莉婭。</w:t>
      </w:r>
    </w:p>
    <w:p>
      <w:pPr>
        <w:pStyle w:val="2"/>
      </w:pPr>
      <w:bookmarkStart w:id="984" w:name="_Toc27375"/>
      <w:r>
        <w:t>第123章 謊言幻境，����控場！</w:t>
      </w:r>
      <w:bookmarkEnd w:id="984"/>
    </w:p>
    <w:p>
      <w:pPr>
        <w:sectPr>
          <w:pgSz w:w="11907" w:h="16839"/>
          <w:pgMar w:top="400" w:right="1000" w:bottom="400" w:left="1000" w:header="720" w:footer="720" w:gutter="0"/>
        </w:sectPr>
      </w:pPr>
      <w:r>
        <w:t>　　大天使泰瑞爾見勢不妙，一揮動修復的大天使之劍，斬向這些魔神的靈魂。　　杜預更是放出了龍狼氣象，參与戰鬥。　　遠處，一個隱隱約約的女人窈窕身影，冷冷看着杜預的行動。　　愛德莉亞。　　自從被杜預以粗暴的手段，完成了一箭雙鵰之後，愛德莉亞對杜預的仇恨，儼然上升到與她信仰迪亞波羅同等地步。　　可惜，就算被仇恨蒙蔽了雙眼，她也看得出，杜預的實力強大，要對付此人絕非易事。　　看到阿茲莫丹魔王幻影，親自出現在杜預身前，還發動了攻擊，愛德莉亞那個激動啊，恨不得立即跳出來，從杜預手中搶過靈魂石，獻給魔王。　　杜預被阿茲莫丹纏住，莉婭則需要直面迪亞波羅的氣息。這剛剛成為杜預女人的美少女，怒叱一聲，一揮弓箭，一根穿雲箭，便直射迪亞波羅的魔氣。　　魔氣侵蝕到莉婭面前，幻化成迪亞波羅的魔像，卻咆哮着不敢前進。　　因為莉婭身上，有杜預精心湊齊的【凱恩之天命】套裝，能極大增強莉婭的對抗暗黑侵蝕能力。　　大天使泰瑞爾，狂怒一吼，大天使之劍，縱橫一擊。　　阿茲莫丹的幻影，只是它本尊的一介投影，自然無法對抗大天使的力量，被一擊破碎，在狂笑聲中消失。　　暗黑靈魂石中六大魔神的能量，自然更不夠看，被眾人一通圍堵后，煙消雲散。　　莉婭撲入杜預懷中：“有你在，太好了。”　　愛德莉亞，狠狠捏碎了街角的雕像。　　這杜預，只要有他在，似乎主人的復活計劃，將遙遙無期啊。　　上次利用莉婭與他上床的機會，差點就偷偷讓主人附身成功。　　為今之計，必須將此人與暗黑靈魂石、莉婭、套裝分離。　　愛德莉亞，罩袍下的美眸，充滿了陰狠之色。　　杜預幫助莉婭，成功控制住暗黑靈魂石的異動。此時神羅和蘇丹，已經完成了各自的任務，積分也不斷攀升。　　“看起來，蘇丹人的選擇還是很明智的。”沈落雁在城堡之心中說道：“雖然任務獎勵積分，相對較少，但完成任務的難度，也相對較低。說不定這也是一條路子。”　　杜預苦笑：“可惜，我們的目標是地獄級別的迪亞波羅，無法降低任務難度。”　　沈落雁笑道：“你還有更大的挑戰，就是蘇丹和神羅人，一旦完成此次劇情，便會選擇離去。議會國雖然對你很佩服，但也不可能捨命陪君子，跟你進入地獄難度。就憑大唐冒險者們，不足以突破地獄難度的迪亞波羅。現在你打算怎麼辦？”　　杜預沉默一會，心中一笑：“說不得，得玩點手段了。”　　沈落雁咯咯一笑道：“要綁架這些冒險者，逼着他們一起冒險？那就得好好算計一下了。”　　杜預瞟了一眼遠處正在殺出城門的蘇丹和神羅冒險者，他們是為了下一個主線任務【攻城器械】，為了那9075積分。　　要如何逼得三國冒險者，跟隨自己進入第四幕？　　杜預一揮手：“走！”　　他已經有了腹稿，但要實施下來，還需要天時地利人和配合。如果他所猜不錯的話，那個誘惑，足以讓任何理智的人，失去理智……　　既然不能逼着人進入第四幕，那就誘惑他們，讓他們按捺不住心中的慾望……　　杜預就像一頭魔鬼，為了實現自己的目標，不惜對其他人發出無盡的引誘。但很不巧，所有的冒險者，都無法拒絕這一誘惑。因為他們是在無盡冒險世界生存的冒險者，對實力的渴望，與對生命的珍視，幾乎並駕齊驅。　　沒有實力，生命最終沒有保障。　　杜預就從這裏着手。　　下一個主線任務則需進入戰場，摧毀三個攻城器和一個投石機器，擊退阿茲莫丹的入侵先鋒軍。　　杜預帶着狼瞳隊，衝出了要塞大門，進入了激戰處處的戰場，一路向北。　　蘇丹人正在賽義烏的統帥下，在鑄造廠周圍激戰。鑄造廠最上面的平台會飛出大量的惡魔蝠翼。在高難度下，四處分散+遠程攻擊的惡魔蝠翼，會對遠程職業很致命。　　神羅人也並駕齊驅，猛攻右側的科斯特橋，這橋頭是入侵殺戮戰場的必經之路。　　從戰鬥中可看出，無論是神羅，還是蘇丹，都將這場戰鬥當做最終的決戰，不再留手。賽義烏、亞坤、蘭帕德、阿納金等絕頂高手，露出了最可怕的真實實力，與怪物正面衝殺、勇猛搏鬥，各種高等級、高難度、高殺傷技能，層出不窮。特別是被譽為早有實力進入內城區的賽義烏和蘭帕德，到了返回前夕，才展示出真正的恐怖戰力。　　這兩個傢伙，在山窮水盡時，在杜預面前，表現得十分謙遜，甚至可以說搞笑。但當難度降低，戰鬥收益可以彌補消耗時，他們打得異常兇悍，面前的怪物，不斷一群群倒在他們的強攻之下。　　而杜預的狼瞳隊所過之處，怪物的阻擊卻異常兇險，地獄級難度體現在每一個細節上。　　����忍不住衝出杜預的城堡之心，她第一時間學習了【謊言之王的幻境】，並在杜預的反派值支持下，一口氣將這S級技能，提升到第5級，擁有了第一個分支能力。讓杜預驚喜萬分的是，這謊言之王幻境技能，與����的切合度，達到了驚人的99.5%，甚至超過了伊麗莎白對謊言技能的切合度。　　這其實並不意外。����的性格，本就是行事無忌，天馬行空的魔女，她的體質更是陰葵派聖女，謊言之王彼列承認她的陣營和素質，簡直是毫無疑問的。　　����的天魔大法，本就是控場技能的極品，擁有了這契合度極高的技能后，她的控場能力更進一步。　　在狼瞳隊面前，洶湧而來的怪物群，每每彷彿喝醉一般，沖向周圍的空處，朝空無一人的空氣，大肆砍殺，釋放技能。　　這當然不會有任何結果。　　嚴陣以待的狼瞳隊和議會國聯隊，被這一場面弄得摸不到頭腦，但誰也不會錯過痛打落水狗的機會。　　各種瘋狂輸出全開。特別是議會國亡命徒的火力，徹底打爆了這些空有地獄難度的怪物。　　地獄難度的怪物，也要命中才有威脅。圍着空氣亂打，它們充其量只是皮厚血高一些的靶子。　　狼瞳隊在����這一強大控場師的掩護下，推進速度也在加快。　　雖然這廝殺激烈的戰場中，阿茲莫丹的魔軍，也並非沒有精神感知高的怪物，能偵查到����的幻境之陣，但要跟擁有修仙者實力的����，比拼精神修為？　　地獄級別怪物，也只能望而興嘆。　　����唯一的問題，在狼瞳隊的推進面很大，能否有足夠的先天真元，持續支持這巨大的消耗。　　她死死堅持了10分鐘，才退下去，此時慘死在狼瞳隊面前的怪物，已經數以百計。　　“前面到了殺戮戰場！”麥雪拉的弓弩嗖嗖齊發，將安達利爾毒素的濺射群傷，發揮到極致。　　“我已經看到了遠處的攻城器械！”衝鋒在第一線的二號隊長，咬緊牙關怒吼道。沒有了����的幻境掩護后，惡魔們密集的炮火和強大的攻勢，頓時給他極大壓力。　　殺戮戰場里的怪物很多很強，阿茲莫丹似乎將全世界的惡魔，都派到了亞瑞特之巔，圍攻野蠻人。　　更噁心的是，這戰場存在着大量的惡魔陷阱，若是一不小心，踩上去，便會遭遇各種異常狀態，隨後成為惡魔伏兵的靶子。　　根據飛掠在前面的����偵查結果，貌似攻城器械雖然精密強大卻很脆弱，如果可以的話，可以直接衝到前面把攻城器械全部幹掉就跑路，這是掠奪積分最有效的方式。　　當然，地獄難度下這不是一個明智的選擇，圍着攻城器的怪物可不是一般的多，即使����掌握了謊言之王的幻境技能后，自保實力大進，依舊被惡魔們密集如雨的攻勢，差點打得香消玉殞。　　“太難了”沈落雁感慨道：“要不，我來指揮大家？”　　杜預一直試圖保護好自己的召喚秘密，不讓其他冒險者知曉。一個兩個美人偶然露面，在戰況激烈的沙場上，倒不會太引人注意，但若是調動一隻美人軍團，就必然會引起有心人的注意。　　但此時，摧毀攻城器械這任務，擺明是不是狼瞳隊能獨自完成的，美人狼瞳隊被他召喚出來，布置在遠處。　　沈落雁目測了一下，守護在第一座攻城器械前的怪物，開始了布置：“首先，由議會國上去，以遠程火力吸引怪物注意力，拉走最外側的3成怪物，接着美人隊上去，以摩莉爾和李清露的強行破擊能力，側翼撕開一條缺口，吸引怪物火力。最後狼瞳隊上去，掩護杜預、楊過和張三豐三人，完成一次絕殺。任務完成后，不要戀戰，隨即撤退，明白了？”　　這計劃迅速被執行了。　　議會國的遠程策應，美人隊的側翼出擊，狼瞳隊的最終衝擊，高手突進，近身破壞攻城器械，最終全體撤退……　　一切過程都完成的天衣無縫。　　數以百計的守護怪物，竟然拿這支不知從哪裡跑出來的強隊，毫無辦法，防禦陣型被強行撕扯開后，最終張三豐一劍將攻城投石機的繃帶刺斷，巨大的投石機，轟然倒塌。</w:t>
      </w:r>
    </w:p>
    <w:p>
      <w:pPr>
        <w:pStyle w:val="2"/>
      </w:pPr>
      <w:bookmarkStart w:id="985" w:name="_Toc9667"/>
      <w:r>
        <w:t>第124章 變態大佬，強拉入坑！</w:t>
      </w:r>
      <w:bookmarkEnd w:id="985"/>
    </w:p>
    <w:p>
      <w:pPr>
        <w:sectPr>
          <w:pgSz w:w="11907" w:h="16839"/>
          <w:pgMar w:top="400" w:right="1000" w:bottom="400" w:left="1000" w:header="720" w:footer="720" w:gutter="0"/>
        </w:sectPr>
      </w:pPr>
      <w:r>
        <w:t>　　“走！”杜預大喜過望。　　“還是俏軍師神通兵法啊”杜預笑嘻嘻摟住沈落雁。　　沈落雁苦笑搖頭：“我們只擊潰了一架投石機，由於地獄難度得到了雙倍積分6000分，還有其餘兩架呢。”　　杜預掃了一眼戰場，遺憾道：“沒機會了。”　　在他們吸引大量怪物目光下，左邊的蘇丹和右邊的神羅，兩翼齊飛，以絕逼強大的攻勢，最後一擊的氣勢相繼完成了摧毀投石機任務，按照劇情難度，分別得到了1500積分和3000積分。　　“他們的積分不少啊”沈落雁暗中對杜預道：“問題就在這裏，積分越多，對我們的需求越少。我們越難控制他們，在第三幕結束后返回。”　　杜預點點頭：“所以我們要刺激他們。努力搶奪剩下的積分吧。”　　下一個主線任務，【攻城破壞獸】8000積分。各隊冒險者，紛紛來到黑暗深淵入口處，同攻城破壞獸的決戰。　　攻城破壞獸是阿茲莫丹的王牌，正是這傢伙不斷在地底如同挖掘機一般，打通通向亞瑞特要塞的地道，才讓罪惡之王的大軍，源源不斷從要塞地下湧出，里應外合。若是不除掉這怪物，亞瑞特野蠻人軍隊不可能守住自己的家園。　　這攻城破壞獸位於寬敞的地下洞穴。雖然它實力強大，其實很好打，地形實在太開闊了；而且整個區域有不少的柱子可以作為抵擋怪物衝擊的障礙物，或者側向躲開他的衝鋒。　　但賽義烏和蘭帕德臉上，並沒有多少沮喪之色。　　杜預冷眼看着這兩位梟雄的表現，心中暗暗有所計較。　　看來，他們兩個確實沒有要打下去的意思了。　　在血腥都市，無論誘惑多大，沒有命去享受的事，沒人會幹。　　但杜預偏偏就是要誘使他們。　　如果他們本人不行，那就誘惑他們背後的大佬！　　大佬們總不會對誘惑無動於衷吧？　　於是，在這一輪對付攻城破壞獸中，杜預施施然拿出了暗黑靈魂石。　　當這黑霧縈繞的至寶，出現在頻幕上時，神羅的四名大佬，同時呼吸粗重起來。　　凱瑟琳死死盯着杜預手中的暗黑靈魂石，體內黑鳳凰氣象，彷彿不受控制般，隨時準備衝出體內。　　這黑暗靈魂石，已經聚集了6名魔神的黑暗靈魂，若是吸收了，自己的實力將一飛衝天。　　凱瑟琳不是不明白這其中的兇險。但無奈，她此時的處境，看似養尊處優，位高權重，但黑暗議會中的政敵，已將她逼上了絕路，若有了這絕對黑暗的實力，要控制黑暗議會，便易如反掌。　　權力這東西，就是雙刃劍，如同戰陣，你可以決定何時開始，但並非你想停下就能停下的。　　特蕾茜的目光，卻更加深邃。　　她作為神羅的最高統治者，心中所思所想，卻是如何將哈布斯堡家族開創的神羅帝國，推向千秋萬代。　　雖然在變化極快的血腥都市，要開創一個千年歷史的王朝，似乎根本無可能。但對自身極為自信的特蕾茜相信，自己有絕對實力，能做到這一步。　　她暗中撫摸了下小腹。那裡，有哈布斯堡家族的新希望。　　即使皇帝駕崩，她也可以暫時通過假手親王攝政，最終等待這第二個孩子長大后，將那狼子野心的傢伙一腳踢開，繼位成為神羅新一代的皇帝，或者女皇。　　但空間的日漸墮落，也瞞不過特蕾茜的慧眼如炬。　　作為這空間最有智慧的政治家，她也在無時不刻，思考着如何破局。　　這能增加一個位面穩定性的“補天石”――世界之石碎片，便成為特蕾茜的志在必得之物。可惜這時機，每60年才一次，且限於外城區冒險者。　　看到杜預拿出暗黑靈魂石，不斷在眼前晃來晃去，特蕾茜恨不得一腳踢死這皇后的情夫，將靈魂石一把奪過來。　　若是這東西落入神羅手中，下一步四國會商，如何應對空間變化時，神羅將佔據無儘先手吧？　　也許，是時候考慮讓大唐、蘇丹和議會國，讓出幾個內城區城區了。　　開疆拓土，永遠是帝國的主旋律。　　黎塞留同樣是眼皮一跳。　　這空間至寶，足以牽動很多人的眼球。　　他是神羅聯隊最直接的穿引者和組織者，自然不是單純為什麼神羅的名譽。事實上，此時正在進行的內城區血色城門關，神羅場面大優，黎塞留連看一眼的興趣都欠奉。　　他要的，是教廷的利益。　　這暗黑靈魂石，說是燃燒地獄的至寶也不為過。　　若是落入教廷的手中，教廷可以因此強大多少？　　教皇老人家最是有數。　　若能一再立下功勞，自己這紅衣大主教在下一輪教皇競選中的排序，是不是該往前提一提了？　　但，黎塞留的目光，又集中在蘭帕德的身上。　　蘭帕德是他的心腹，實力不容置疑，但貌似在杜預的面前，無論鬥智斗勇，都落在下風啊。　　此時他們的人數，只有50多了，跟90多的大唐隊，實力差距明顯。　　黎塞留雖然對教廷隊充滿信心，但看問題還是實事求是的，不然也不能坐到紅衣大主教的位置上。　　現在怎麼辦？　　騎虎難下。　　蘭帕德似乎也有些灰心喪氣，此時的表現只能用中規中矩形容。　　黎塞留的目光，集中在暗黑靈魂石上，終於堅定起來。　　“人才難得，但這60年一輪迴的機會，更加難得！”紅衣主教下定了決心。　　只要跟着杜預，進入至高天堂，便有機會！　　何況至高天堂，根本就算是教廷冒險者的大本營？　　那勇氣天使因普銳斯、正義天使泰瑞爾、命運天使伊斯瑞爾、希望天使奧利爾、智慧天使馬薩伊爾這些天堂的天使，不幫助教廷的冒險者，難道還會有他人？　　有了這些強大天使的協助，神羅會在最後一幕的爭奪中，敗給狼瞳隊？　　唯一的問題，是神羅連續墊底，貌似無法遇到地獄難度的迪亞波羅，拿到7個魔神靈魂湊齊的暗黑靈魂石。　　但這問題，老奸巨猾的黎塞留，早已有了腹稿。　　答案就是狼瞳隊。　　根據規則，雖然難度有高有低，但當難度不一時，聯合在一起的聯隊，難度從高。這是為了防止有人打醬油，找漏洞，刻意加入低難度團隊，完成高難度任務。　　換句話說，只要神羅跟着大唐隊，繼續冒險，便可以沖入地獄難度的至高天堂！　　到了那時，鹿死誰手，尚未可知！　　黎塞留眼中爆出一陣精芒，看向光明聖女妾絲絲。　　她也控制了部分教廷冒險者。　　兩人對視一眼，從對方的眼中，發現了與自己一樣的契合。　　想到一起了。　　在杜預刻意拿出暗黑靈魂石后，神羅的四個大佬，由於各種原因，已經暗許神羅，必須沖入第四幕了。　　不管蘭帕德多麼理智，多麼清楚，要從迪亞波羅和杜預手中搶奪暗黑靈魂石，是一千零一夜的故事――阿拉伯的神話，但無奈，四大佬的一致意見，足以決定他們必須跟着杜預前往地獄。　　杜預雖然不知道拿出靈魂石的效果如何，但他只能按照自己的猜測，去不斷嘗試各種可能性。　　但幸運的是，貌似他這次賭對了。　　戰爭破壞獸，在四國冒險者的聯手攻擊下，很快陷入了絕對被動。　　事實上，由於蘇丹國的加入，這倒霉的攻城破壞獸，難度迅速跌落到普通難度，讓其他三國也跟着收益了一把。　　但即使如此，攻城獸依舊讓四國冒險者，驚出一身冷汗。　　在杜預三人高手的聯手強攻下，攻城破壞獸，最終還是難逃一死，被楊過的黯然銷魂掌殺死。　　這個主線任務被狼瞳隊和議會國搶奪到手，16000的雙倍積分，讓狼瞳隊和議會國再次攜手並肩，領先其他兩隊。　　消滅完了攻城器械，阿茲莫丹的幻影，再次出現。　　“你們以為殺了我的攻城獸，就可以高枕無憂了？”阿茲莫丹的表情，依舊充滿了不屑：“我會在亞瑞特巨坑深處等你們。”　　杜預等四國冒險者，一同傳送回要塞，進行休整。　　單婉晶的鐵匠鋪，在杜預和四國冒險者一起砸下無數鍛造之書下，終於伴隨着一道金光，升級到第8級！她的鐵匠技能，也隨之升級到15級。　　生活職業的技能，未必會在10級封頂，當然，技能等級越高，打造出的東西越是精緻，附加屬性越好。　　杜預相信，經過這暗黑世界的洗禮，回到空間的單婉晶，即使在血腥都市中，也位列頂尖的鐵匠行列。　　她看到杜預回來，舉起手中的鐵匠鎚子，微微一笑，又埋頭在鐵匠鋪中，繼續揮汗如雨。　　麥雪拉悄悄笑道：“我問過婉晶了。她已經將所有經過手的各隊冒險者裝備，都暗暗記在心中，並整理成裝備圖譜。此時她可以打造空間裝備，已經升級為BB級！”　　要知道，她進入本世界時，能力不過是打造C級裝備，這一下來，已經連升兩階，直接能打造內城區的頂級裝備了。</w:t>
      </w:r>
    </w:p>
    <w:p>
      <w:pPr>
        <w:pStyle w:val="2"/>
      </w:pPr>
      <w:bookmarkStart w:id="986" w:name="_Toc6076"/>
      <w:r>
        <w:t>第125章 你還要臉么要臉么？</w:t>
      </w:r>
      <w:bookmarkEnd w:id="986"/>
    </w:p>
    <w:p>
      <w:pPr>
        <w:sectPr>
          <w:pgSz w:w="11907" w:h="16839"/>
          <w:pgMar w:top="400" w:right="1000" w:bottom="400" w:left="1000" w:header="720" w:footer="720" w:gutter="0"/>
        </w:sectPr>
      </w:pPr>
      <w:r>
        <w:t>　　加上單婉晶在本世界中，接觸到四國各強隊幾乎所有核心裝備，她整理的裝備圖譜，涵蓋了所有強者的秘密。這次回去，可以預見到狼瞳隊的裝備水平，將上一個大台階。　　當然，能力是有了，但材料怎麼辦？　　空間裝備，並非用尋常金鐵就可以完成的，而是類似暗黑三中的珍稀裝備，需要各種魔獸身上的珍稀材料以及地下的珍稀礦石。無論是魔獸還是礦石，都要突破荒野血原這一天險，進行開發。　　說到底，還是要靠實力來解決。　　杜預的任務列表上，又增加了一項。　　獵殺魔獸，開採礦石，提供給單婉晶，打造更優質的武器和防具，提升團隊實力。　　他不由嘆口氣。　　實話說，狼瞳隊能發展如此順利，完全拜侯小白的大唐軍用地圖所賜。但隨着團隊越來越強大，地圖越來越過時，團隊的成長也需要其他支撐點。　　畢竟，若是用一張地圖，便可輕易造就一支勁旅，侯小白怎麼沒有得手？　　休整裝備后，狼瞳隊遇到了垂頭喪氣的蘭帕德。　　似乎這傢伙的臉色很不好。　　難道……　　杜預微微一笑。　　自己顯擺暗黑靈魂石，對神羅上層的刺激如此之大？　　蘭帕德見到杜預，果然冰寒似水，勉強擠出一個笑容：“我想問問，你們有意圖沖入第四幕的至高天堂？”　　杜預做出一副為難的模樣：“這個……實話說，一開始有這個妄想，但在第三幕的地獄難度，被折磨地痛不欲生后，我已經放棄了這一打算。”　　杜預不愧是猥瑣角色，一眼就看出蘭帕德有意與自己談判，索性來了個以退為進。　　蘭帕德心中大罵。　　明明是杜預最渴望與神羅繼續聯盟，一起面對迪亞波羅，找個墊背的，現在卻裝出一副“誰愛去誰去，我不約”的表情，自己想找他以繼續參戰為由頭，趁機索要點好處都徹底落空。　　他被杜預的猥瑣弄得吐了血。　　若非黎塞留剛才以極其嚴肅的表情，召見了他，還傳達了一個不容置疑的命令――與杜預聯盟，沖入第四幕至高天堂，並利用教廷與天堂的獨特關係，完成任務，拿到迪亞波羅的靈魂石。　　雖然此時靈魂石被杜預拿着，但黎塞留等人知道作為關鍵劇情物品，遲早要回到迪亞波羅身邊，否則這破壞神怎麼變身？　　迪亞波羅若是不變身，也就沒有第四幕。此時杜預手中的，不過是毫無威力的劇情物品。　　蘭帕德心情沉重啊。　　若是有的選，他才不願再去什麼地獄難度，殺迪亞波羅。眼前這些阿茲莫丹魔王的軍隊，都打得他們心驚膽寒。　　但沒有選擇啊。　　四大佬同時下令。　　那神羅所有的團隊，都必須聽命其一。唯一的例外，烏魯姆的芝加哥兄弟會，貌似已經團滅了。　　這道命令被迅速執行了下去。　　但杜預這猥瑣的傢伙，此時卻一臉不情願，喊着什麼“不約，我不約”，你還要臉嗎要臉嗎？　　“此時聯盟就聯盟，但是否要衝入第四幕，我還要跟團隊商量一下才能答覆你。”杜預更猥瑣，打起了民意牌。　　蘭帕德知道，想要趁機索要點好處，是沒戲了。這鐵公雞，大有一路裝逼、反客為主的態勢，不讓自己出點血就不錯了。　　蘭帕德心中默哀。　　這第四幕，自己有命進去出來么？　　要不是黎塞留在最終時刻，告訴了自己一個絕大的秘密，保證進入第四幕天堂后，教廷隊有絕地反擊的機會，蘭帕德就是違反命令，都要第三幕返回血腥都市。　　那秘密，若是真的，倒是一次反敗為勝的好機會。　　看着杜預一臉無辜，各種不情願的表情，蘭帕德心中咬牙切齒冷笑“裝吧，你就裝吧，等我進入天堂后，再找你算賬不遲。”　　蘇丹人倒是淡定。　　通過神羅人的反應，賽義烏已經大致猜測到倒霉的孩子們，被大佬逼迫要參与下一幕的血腥爭奪了。　　他們很慶幸自己沒有神羅這麼苦逼的命運。　　但賽義烏看着杜預看過來的眼神，也不由一陣心驚膽寒。　　雖然沒有證據，但這杜預確實有事沒事，將暗黑靈魂石，在手中顯擺把玩的。　　神羅高層明確下令，要隊伍繼續冒險，爭奪此物，跟杜預的刻意顯擺，是否有直接關係？　　他心中祈禱真神，快點一道雷下令劈死這個妖孽炫耀帝，千萬別讓薩拉丁大帝或者侯賽義隊長，看到這傢伙手中的暗黑靈魂石。　　“快點打完，快點走！”這是賽義烏對隊友們的命令。　　蘇丹人以百米賽跑的速度，完成了要塞內的休整，受驚兔子般沖向亞瑞特巨坑。　　如果不算第四幕，這是最後一個場景了。　　回家的希望，就在眼前。　　連續被抹殺，已經讓蘇丹人失去了爭霸的野心。　　積分什麼的，裝備什麼的，靈魂石什麼的，都是浮雲啊。　　他們心中如此吶喊着，只有活着回家才是王道。　　杜預重新將神羅隊，納入自己的戰術體系。雖然他不清楚蘭帕德重新合作的底牌和底氣何在，但也猜的出來，神羅人一定有隱藏的後手。　　不然，以目前神羅的實力和表現，誰也不可能再有幻想了。　　神羅很苦逼地在一次被杜預推上了炮灰前線，擔任聯隊的MT，狼瞳隊銜接策應，議會國冒險者們遠程支援。　　雖然此時杜預陣營中，冒險者的數量，下降到只有180多人，但都是身經百戰、血戰餘生的精銳！　　他們身上的裝備，更是在頻繁的戰鬥，一次次爆BOSS，以及單婉晶的升級打造下，已經升級為以金色裝備和藍色裝備為主打！　　甚至在少數精銳的冒險者身上，如蘭帕德、賽義烏、阿納金、亞坤等人，已經出現了橙色傳奇裝備！　　要知道，他們還有豐厚的積分，可以兌換暗黑裝備。　　這就是世界團戰！　　難度確實高，但一旦走出這裏，立即可以搖身一變，實力上升2-3個台階。　　當然，隨着劇情推演，在杜預的統領下，強勢崛起的大唐隊，才是整個世界最大的受益者。狼瞳隊的主力身上，誰沒有一兩件金色裝備？　　像麥雪拉這樣的絕對主力，都擁有至少一件傳奇裝備了。　　更讓各隊眼紅的是，狼瞳隊此時的建制，依舊保持了完整，貌似只有2名減員。　　這對於動輒傷亡過半、甚至團隊全滅的各國強隊來說，根本就是神話！　　杜預創造的神話。　　所以，杜預才有這麼足的底氣，所以，蘭帕德才不得不屈尊降紆，再一次找到杜預商討。　　因為，狼瞳隊是唯一可以構成第四幕核心的主力隊！　　舍我其誰？　　杜預抬頭看看陰沉的亞瑞特巨坑。　　這裡是罪惡之王阿茲莫丹的巢穴。殺了他，亞瑞特之圍將不攻自破。　　亞瑞特巨坑一共有兩層。第一層可以通向譴罪之塔；通過譴罪之塔才能前往到第二層。　　這裏怪物最大的一個特點就是怪物非常的多，基本沒走一段就有成群的怪物衝上來。而且進入兩個罪惡塔裏面的魅魔和惡魔戰士都是相當難對付的。最可怕的是，這些怪物，在地獄難度的增持下，無論屬性還是數量，都大幅提升，對冒險者的威脅也更加致命。　　道高一尺魔高一丈。魔高一尺道高一丈。這是一對永恆的矛盾體。　　冒險者在百戰之餘，裝備和技能實力大進，一身好裝備，更多經驗，但怪物也變得更加強大，逼着冒險者加速進化。　　此時神羅冒險者也豁出去了。　　四大佬的命令，傳達到了每個人頭。　　倫敦霧都孤兒隊、美國西部開拓者、澳洲袋鼠隊、至高裁判隊……都要俯首帖耳。他們本就與大佬們有千絲萬縷的聯繫。　　更何況，隊長那句“天堂在我們手中”，更增添了他們的動力。　　只要有希望就好。　　此時他們各種咬緊牙關，在怪物的衝擊下，死死支撐。好在神羅的騎士、聖教軍和牧師，確實比較多。防禦的韌性和配合默契，大大超過任何隊伍。　　狼瞳隊也沒有藏私，盡數將水熊貓等全部排出，李唐、二號隊長、寇馬克等近戰組，也衝鋒在前，拚死抵擋，與神羅的聖騎士們開展輪換。　　杜預、楊過、張三豐、神鵰等強者，也不敢放任防線任由惡魔衝擊，不斷朝怪物攻勢最兇猛，防線最岌岌可危之處，進行支援，四處救場，總算是將防線拉住。還不時針對惡魔召喚者等敵人遠程法系職業，發動突然襲擊，定點清除惡魔的召喚法系。　　遠程冒險者，更不敢懈怠。人人都拿出了最強的火力輸出，一刻不停地集火前面的惡魔，壓制怪物的衝鋒。　　整個戰場，只聽得兵器盾牌的碰撞聲、怪物們的慘叫聲、弓箭子彈的入肉聲和騎士們的怒吼聲，還有陣陣牧師、僧侶、道士的吟唱聲，戰鬥進行地無比激烈殘酷。　　冒險者聯隊，幾乎以英寸為單位，在一步步推進。　　經常遇到瘋狂的怪物一波流，還需要進行戰術後撤，邊走邊打，消耗敵人有生力量。等到怪物們被殺得一路慘死後，再一波反推回來。</w:t>
      </w:r>
    </w:p>
    <w:p>
      <w:pPr>
        <w:pStyle w:val="2"/>
      </w:pPr>
      <w:bookmarkStart w:id="987" w:name="_Toc3552"/>
      <w:r>
        <w:t>第126章 東方合作，魔女算計！</w:t>
      </w:r>
      <w:bookmarkEnd w:id="987"/>
    </w:p>
    <w:p>
      <w:pPr>
        <w:sectPr>
          <w:pgSz w:w="11907" w:h="16839"/>
          <w:pgMar w:top="400" w:right="1000" w:bottom="400" w:left="1000" w:header="720" w:footer="720" w:gutter="0"/>
        </w:sectPr>
      </w:pPr>
      <w:r>
        <w:t>　　這就是拉鋸戰。　　在第一幕、第二幕的配合經驗下，第三幕神羅、議會國和大唐隊伍，已經配合相當默契，雖然人數變少了，但戰力卻不減反增。　　終於，冒險者們通過第一層來到譴罪之塔，這裏一共有三層，地形不是很複雜。就是怪物和惡魔數量更多，實力更強。　　這簡直是逼得冒險者們拼了命。　　“我突然想起，東方不敗和天語郎這兩個傢伙，現在在哪裡？”麥雪拉突然開口道：“第二幕他們就沒露面，難道被抹殺了？”　　杜預搖頭道：“這兩個傢伙，應該按捺不住了吧？第二幕有很多隨機任務，可以完成。但第三幕，他們面對的難度，應該隨着我們大唐隊，一起提升到了地獄級！地獄級難度的隨機任務，可不是憑兩個人的實力能吃下了的。就算內城區高手也一樣。”　　他話音未落，彷彿驗證杜預的先見之明一般，一個紅色的身影，孤傲地出現在狼瞳隊前面的一處高崖上。　　她的身邊，還躺着一個男人。　　是東方不敗和邱海軍。　　“還未恢復么？”杜預眯縫起眼。　　東方不敗冷漠的聲音，自上傳來：“我需要積分，兩人份的，400分。”　　這是典型的東方不敗風格，直接，粗暴，簡單。　　400積分，每人兩百，保命所需，多一分要不要。　　“可以”杜預點點頭。　　“分數夠了，走人”東方不敗繼續冷漠道。　　“不怕我們大唐墊底，你們這點分數被抹殺？”杜預笑笑。　　“大唐分數已經鎖定第一了”東方不敗絲毫沒有被忽悠的意思，看來即使遠走，他從任務完成的空間提示中也分析地出，大唐隊的實力和排位。　　杜預點點頭：“下一個主線任務是刺殺阿茲莫丹，完成這一主線任務后再走如何？”　　東方不敗掃視了一眼依舊處於深度瀕死狀態的邱海軍，終於點點頭。　　帶着一個完全不能戰鬥的廢人，就算有他這個內城區強者，對於狼瞳隊來說，也並非容易接受之事。　　畢竟此時是地獄難度，畢竟他們的對手是魔神魔將。　　但杜預還是答應下來，照顧邱海軍。　　東方不敗如是只有自己，死也不會找杜預低頭。　　她就是這個性格，可以死，不能低頭。　　但為了邱海軍，她做出了選擇。　　“第二幕你們怎麼過來的？”杜預問道。　　“隨機任務”東方不敗道：“那傢伙完成了另一個隨機任務。”　　杜預點點頭，第二幕恰好留下兩個隨機任務，東方不敗和天語郎一人一個。這兩個傢伙因為邱海軍，殺得不可開交，合作也完全無可能，才找到自己。　　但此時地獄難度，天語郎難道還不準備出現？　　他怎麼過抹殺這一關？　　隊伍有了東方不敗的加入，立即又是一變。　　也許是為了显示自己和邱海軍，不是累贅，東方不敗打得異常剽悍。她紅裙飄飄，犹如一朵紅雲，在戰場上肆虐，所過之處，近戰脆弱而令人頭疼的惡魔召喚者、施法者，紛紛被繡花針刺穿頭顱，慘死當場。身強力壯的惡魔們，試圖將這可惡的敵人攔截下來，但完全做不到。　　東方不敗，如同她的名字，在戰鬥中，是一尊完全不敗的戰神。雖然她功夫陰柔，跟繡花娘們似得，但戰鬥意志那是剛剛的純爺們。即使海茫茫的惡魔怪物，也擋不住她勇往直前的步伐。　　邱海軍被柔柔照顧，試圖找到儘快讓他復蘇的辦法。他的戰友們也不時向後擔心望去。　　有了東方不敗的加入，杜預團隊高手更是爆棚，五大高手輪番衝擊，就連地獄難度的惡魔大軍，也吃不消，被屢屢打穿防線，狠宰後面的薄弱怪物。　　推進速度，再次提速。　　經過一番激戰後，眾人來到了譴罪之塔最後一層，要摧毀罪惡之心。　　瑟迪雅的女兒，一位蜘蛛女王出現，對冒險者們狂吼一陣。　　“這就是色慾女巫的女兒？”李唐不滿道：“分明是標題黨啊。這一個毛茸茸的大蜘蛛，怎麼看都跟色字沒毛線關係，叫色慾女巫完全不科學啊。”　　眾多期待看到一個妖艷魔女的冒險者，也紛紛吐槽。　　但這位氣場十足的女BOSS，顯然對眾多冒險者質疑自己的顏值，感到極度不滿，尖嚎一聲后，開始瘋狂進攻。　　“殺死這怪物后，給我分配400積分”東方不敗冷冰冰道。　　麥雪拉不滿道：“喂，你們一個人昏迷，還要佔我們一個柔柔看護，還要什麼積分？”　　杜預卻點點頭：“你要打主力，我就給你400分。”　　東方不敗點點頭，一朵紅雲，閃電飄向色慾女巫的女兒。　　眾人還未眨眼，便看到那瑟蒂雅的女兒，尖嚎一聲，大腹便便的下腹，已經噴出了一股黃色的汁液。　　她的下腹要害，竟然被東方不敗，一針打爆！　　果真就是一針打爆。　　東方不敗如同紡紗的穿梭機，圍繞着瑟蒂雅的女兒，瘋狂穿刺。只聽得噗噗噗的聲音，瑟蒂雅的女兒不斷噴出黃色體液，尖銳的毛腿，不斷後退。　　“這是人么？”李唐目瞪口呆。　　雖然大家敵對了許久，但上次東方不敗還未來得及怎麼對付杜預，便被圍魏救趙圍攻邱海軍打斷，至此大家才知道這傢伙多麼可怕。　　杜預悠然自得道：“其他人也別閑着啊。東方姑娘打開的局面，趕快開火擊殺這BOSS吧。”　　瑟蒂雅的女兒，終於被很快推倒。　　大唐、神羅和議會國冒險者，完成了【罪惡之核】主線任務第一步驟：殺死色誘女王的女兒，獲得積分13000。　　這豐厚的積分，讓狼瞳隊興奮無比。　　杜預慷慨大方，分給東方不敗3000積分。誰都看得出來，若是沒有這可怕劍手的穿針引線，狼瞳隊也不可能如此輕易推倒色誘女王的女兒。3000積分，實至名歸。　　誰知道，東方不敗只收下了400積分，剩餘的2600積分，一分沒要。　　她抱起了依舊昏迷的邱海軍，冷冷走向出口，甩下一句。　　“你我恩怨依舊，下次相見，勢必殺你。”　　杜預微微一笑。　　他從未怕過東方不敗。　　就算心裏怕，嘴上也是不怕的。　　“期待與你下次見面啊。”　　東方不敗，這次行為，表明與杜預只是合作關係。　　她走投無路，來跟杜預合作一把，各取所需，然後散夥，各不相欠，如此而已。　　下次見面，雙方是仇人這一關係，依舊沒變，該怎麼打殺，絕不會有半點憐憫。　　“事實上，若非這東方不敗，針對我們，我倒是願意跟他做朋友”杜預感慨道。　　“比起某位隱在暗處，等着偷襲我們的傢伙，這東方不敗，簡直稱得上是君子”麥雪拉也感慨道。　　所謂隱藏起來的傢伙，自然指的是天語郎。　　他沒有打底積分，絕對會被抹殺。　　而依靠個人力量，沒法突破一個任務的難度，獲取積分。　　戰勝了色誘女王的女兒，除了積分收穫，還弄到了大批裝備，但這些對於杜預來說，都是不再關心的東西。　　他只關心一點。　　怎麼將蘇丹人，也坑蒙拐騙來？　　摧毀罪惡之心后，進入到亞瑞克巨坑第二層。亞瑞克巨坑的第二層的狀況同第一層差不多。怪物總體的強度也是比較大的，地圖也比較類似相同。通過第二次到達詛咒之塔，來到詛咒之塔第三層同瑟迪雅這個BOSS進行決戰。　　這色誘女王主要攻擊方式是釋放毒性魔法彈攻擊，然後召喚出來一些毒蜘蛛嘍��；偶爾會釋放一些蜘蛛網延滯冒險者。這個地區非常的開闊，冒險者可以慢慢繞着打。　　但就是這瑟蒂雅，依舊給組成聯盟的強隊，造成了嚴重傷害。　　蘇丹人也不知道跑到哪裡去了。貌似完全不理會杜預刻意分配給神羅人積分，讓神羅人在積分榜上，一腳將蘇丹人踹到最底層的事實。　　抹殺都不怕了么？　　確實，如果連這個都豁得出去，蘇丹人確實叼霸天了。　　但從積分榜上看，他們應該在清理要塞的隨機任務。在要塞中完成隨機任務，貌似應該簡單很多。蘇丹人也不貪心，能弄到一點是一點，盡量爭取更多好處。　　實話說，就連杜預也佩服蘇丹人的精確判斷。　　這種做法，才是保全團隊的最好辦法。　　可惜，為了暗黑靈魂石，杜預也不得不想辦法，打斷蘇丹人的龜縮戰術。　　伴隨着瑟蒂雅的一聲慘叫，這色慾女王最終難逃一死。　　雖然付出了不小的代價，足有4名冒險者被這女巫蜘蛛殺死，但阿茲莫丹魔王的最忠實追隨者，終於被殺死了。　　進攻魔王的道路，徹底被打通。　　三國聯隊，獲得了驚人的17600積分。　　此時，各隊的積分總數，已經達到了令人髮指的高度。　　1、大唐隊。40000積分。　　2、議會國。22100積分。　　3、神羅隊。10730積分。　　4、蘇丹隊。8327積分。　　果然是地獄難度，雙倍積分，在還差一個最終bOSS沒殺的情況下，大唐人已經拿到了40000以上的高分，基本鎖定了第一位置。　　下面就是罪惡之核的終極決戰。　　蘇丹人也出現在戰場上，看來這最後一戰，他們也將冒着被狼瞳隊升級到地獄難度出戰，奮力一搏，看看能否再次反超神羅隊，減少傷亡。　　畢竟，殺死罪惡之王阿茲莫丹獎勵積分12350，蘇丹人還有希望反超。　　最後一次返回都市補給時，杜預抬頭看到了愛德莉亞。　　這魔女已經恢復了一臉冷酷，站在要塞的最高處，冷冷看着不斷凱旋而回的冒險者。　　在第三幕，雖然面對更強的對手，但富有經驗的冒險者隊伍，將死亡努力降低到最小。即使地獄難度，也只殺死了20名冒險者。　　這在以往是不可想象的数字。　　從現在情況看，冒險者們極有可能，以半數主力衝破第三幕的阻撓，獲取返回血腥都市的資格。　　半數倖存，這在近百年的世界競技團戰歷史中，算是很高的比例。　　當然，沒有計算第四幕。　　雖然一些內城區高手的亂入，使得冒險者的實力，比尋常的TOP400要高得多，但能取得這一成績，跟杜預的倡導組織，冒險者們更加重視團隊和協作，有直接關係。　　從第一幕開始，杜預便刻意引導，組織各國冒險者，形成聯盟，共同對抗惡魔，堅持了三幕後，絕大部分最難的關口，都是三國以上冒險者協作攻關。這大大減少了損失。　　這一幕，當然也看在愛德莉亞的眼中。　　眼看着，那最可惡的傢伙，有望帶着這些冒險者，再次創造奇迹，擊殺阿茲莫丹，這愛德莉亞非但沒有多大的仇恨，反而在罩袍下的烈焰紅唇，漸漸露出了一絲微笑。　　連杜預也猜不到，她要的，其實就是這個結果。　　“收吧。把阿茲莫丹也收入靈魂石中，集中7大魔神的靈魂，恢復最強靈魂石的原貌”這黑暗女巫喃喃道：“這才是最好的結局。”　　她舔動着紅唇，冷酷無情地看着在杜預身邊，蹦蹦跳跳的莉婭。　　“當暗黑靈魂石，恢復到最強狀態，我便會用它，解放我的主人……迪亞波羅！”她美眸中泛起一絲狂熱：“而這一次我的主人，將是最完美狀態的恢復。杜預，你絕對活不過這一關！”　　她一把捏碎了風雪瀰漫的</w:t>
      </w:r>
      <w:r>
        <w:t>城頭垛石！　　“莉婭，你最近身體內迪亞波羅的血統有什麼異動？”隨着第三幕日益臨近結束，杜預開始關心這個問題。　　要知道，劇情中，莉婭正是在第三幕殺死阿茲莫丹后，變身成為迪亞波羅，進入至高天堂的。　　但由於杜預的干預，這一進程被大大偏離了既定方向。莉婭體內的迪亞波羅血統，根本毫無反抗之力，被【凱恩的天命】壓製得死死的，更連續四次，慘遭杜預的虐待，連續削弱到極致。　　杜預抬頭望去，看到風雪交加的城牆上，那一抹紫色魔法袍掩蓋的迷人胴體，微笑起來。</w:t>
      </w:r>
    </w:p>
    <w:p>
      <w:pPr>
        <w:pStyle w:val="2"/>
      </w:pPr>
      <w:bookmarkStart w:id="988" w:name="_Toc27898"/>
      <w:r>
        <w:t>第127章 罪惡之王！阿茲莫丹！</w:t>
      </w:r>
      <w:bookmarkEnd w:id="988"/>
    </w:p>
    <w:p>
      <w:pPr>
        <w:sectPr>
          <w:pgSz w:w="11907" w:h="16839"/>
          <w:pgMar w:top="400" w:right="1000" w:bottom="400" w:left="1000" w:header="720" w:footer="720" w:gutter="0"/>
        </w:sectPr>
      </w:pPr>
      <w:r>
        <w:t>　　“原來是她啊”杜預的笑容中，有說不出的冷意。　　他絕不會原諒，對自己女兒處心積慮下手的愛德莉亞。　　兩人目光在空中相遇，爆發出一陣陣火花。　　誰都看得出，對方眼中的必殺之意。　　當進入城內，完成修理后，麥雪拉腳步輕快地從沈老貪處回來，拉住杜預的胳膊：“走吧，我們去強化你的盔甲。”　　“[猴王的把戲]？”杜預很是奇怪：“已經是全套的套裝了，還怎麼強化？”　　麥雪拉挑挑眉道：“你自己不着調，不關心自己的裝備，只好由我這個軍需官想着。總之你給我過來就是。”　　走到早已準備完畢的單婉晶處，杜預才知道。　　原來，麥雪拉早已拿出狼瞳隊獲得的各種寶石，請寶石匠沈老貪，以成本價合成出四顆明亮的五星級別（Radiant Star）最高級寶石！　　這四顆價值連城的寶石，根據王語嫣的估價，若是賣入血腥都市中，可以賣出每顆五百萬生存點的天價！　　是的，一顆寶石就是五百萬，還有價無市。　　畢竟，暗黑三是一甲子才輪迴一次的世界競技團戰任務，能從這世界流出，最高級的寶石，絕非只有碎裂寶石就能做到的。　　這明亮的五星Radiant Star，光是寶石圖紙，便需要極多。　　若非其他三國隊伍，都被杜預榨得精光，也不可能湊齊這麼多材料。　　杜預一猜就知道，麥雪拉到底想些什麼，他搖搖頭道：“這麼集中在我隊長一人身上，不太好吧？”　　他倒是清楚，由於第14級的寶石，實在太難得，若是從最碎裂的寶石開始收集。一枚這樣最高等級寶石，需要19683個最低級碎裂的寶石！　　若非一路碾壓，打爆了這麼多400人難度的BOSS，掉落了不少高等級的寶石，根本不可能湊齊。　　杜預自然知道麥雪拉在想什麼。　　她要將所有的寶石，都給自己的套裝，以單婉晶打眼的方式，將四件套裝全部打眼，再一一鑲嵌上去。　　對這四顆價值2000萬生存點的寶石，到底有多強悍的屬性？　　那麼以數據為證。　　這樣的寶石，若是鑲嵌在【孫悟空的把戲】套裝上，可以給這套本就增加80點基本屬性的強大套裝，再增加100點屬性！　　無愧於價值2000萬的寶石。　　這份重禮，讓杜預都感到不好意思收下。　　畢竟，這四顆明亮的五星Radiant Star寶石，是大唐冒險者們出生入死，才換來的成果。自己怎麼能全部佔有？　　但大唐冒險者們，此時全部出現，以無比誠懇的語氣，懇求杜預收下這些小小的心意。　　這裏面，當然有真心誠意的，比如狼瞳隊的眾人。大家此時鳥槍換炮，一身多件金色裝備，對杜預的統領，十分佩服感激。但也有很多不服氣的。　　比如王曉蓉和唐林。　　他們這些散人，對杜預佔有他們的賣命成果，是一萬個怨念。　　但有什麼用？　　一邊腹誹着杜預的“假惺惺”推辭，他們一邊無奈地表現出最高的耐心，陪着笑臉，請求杜預收下這些價值連城的寶石，簡直都快憋出內傷了。　　推三阻四之後，杜預無奈收下了這些寶石，委託給單婉晶打眼。　　暗黑三中的打眼技術，比暗黑二更加成熟，更加自由，只要你有裝備，又有足夠的金幣，便可自由打眼，也可自由取下鑲嵌的寶石。這讓暗黑三寶石的價值，進一步提升。　　王曉蓉一邊看着單婉晶熟練地敲打綠色套裝，一邊詛咒這綠色套裝的打眼，最好失敗，讓杜預這小子人財兩空。　　可惜，單婉晶的技術非常過關，打眼十分完美。　　隨機，她小心翼翼拿出四顆璀璨奪目的寶石。　　明亮的五星Radiant Star啊！　　王曉蓉的心中在滴血。　　作為一個愛慕虛榮的女人，她對各種寶石都有類似巨龍般的收集癖好。這種明亮的五星Radiant Star級別寶石，在現實世界根本見不到啊。　　那顆璀璨的鑽石，尼瑪這分明是上百克拉鑽石，還有最高級的火彩，賣出去要數十億美金好么？　　還有那顆紅寶石，十足的鴿子血，還沒有現實中十紅九裂的缺陷，這……卧槽怎麼能用來打造孫悟空那猴頭緊箍咒？　　四顆這麼美麗的好寶石，居然用來點綴猴子的套裝，這杜預是猴子派來的逗比么？　　但吐槽歸吐槽，再怎麼不服，都改變不了這四顆寶石，落在套裝上的事實。　　這套裝給杜預增加的基本屬性，上升到可怕的196點基礎屬性！　　其中增加敏捷是130點，力量40點，內力26點。　　已經是無法再完美的一套綠色武僧套裝！　　杜預穿上后，感到澎湃的力量，在胸臆涌動。　　這一系列好東西攢出來的，果然是極品啊。　　杜預也不由微微一笑。　　所謂不追求裝備，那是在沒條件的情形下，傻小子睡涼炕，全憑火力壯。　　現在有了這如虎添翼的套裝，故意不要，那是腦洞大開吧？　　他穿上套裝，冷冷瞥了一眼遠處的愛德莉亞。　　這女巫，到底何時出手呢？　　杜預看向一臉激動的狼瞳隊，淡然笑笑：“兄弟們，你們的好意我領了！沒說的，咱們是雙贏。這四顆寶石，從我的貢獻度中扣除。積分兌換的東西，我不參与分配就是。”　　狼瞳隊和大唐冒險者，歡呼雀躍。　　實話說，對於冒險者，誰不想要這極品的好東西？　　但問題是，誰有這個資格，享有這明亮的五星Radiant Star寶石？　　沒人。　　大家也清楚，既然吃不到，乾脆送給最強的那個強者，令人仰望的強者。　　與其糾結這最強寶石，好高騖遠，不如將目光放在積分兌換上，那些看似平常些的金色裝備，才是自己該追求的。　　狼瞳隊整裝后，重新出發。　　四國冒險者緊緊跟在後面。　　阿茲莫丹冷冷站在罪惡之核的核心。　　看到那200多冒險者，出現在面前，他嘴角露出一絲冷笑。　　“我知道彼列倒在你們腳下，但別把我跟那個只懂得刷嘴皮子的傢伙，相提並論！”阿茲莫丹的本尊，如此發出豪言。　　他輕輕一揮手，一道能量波猛然射出！　　這罪惡之王，赫然是一位強大的法系BOSS。　　這能量波有射程範圍，持續傷害，攻擊力十分強大，一名頂在前面的神羅聖騎士，連躲閃都來不及，急忙舉起盾牌相應。　　他身後的牧師，各種增強優先級的增益法術，不要錢得加在騎士身上。　　但令人目瞪口呆的是，這位強大的聖教軍，居然在全盛狀態、各種增益情況下，根本擋不住阿茲莫丹一招！　　一招能量波過後，他被活生生轟得渾身焦黑，無力地倒在地上，掙扎抽搐着死去。　　這就是阿茲莫丹――罪惡之王的實力！　　攻擊力之強，超過了任何人的想象。　　“大家不要硬抗，躲避！”杜預喝道。　　阿茲莫丹哈哈狂笑，又是一招，發射一個巨型的熔岩爆炸球。　　這次冒險者們學乖了，沒人敢硬抗，大家分散逃走。　　遠程冒險者們，已經忍不住出手了。　　烏魯姆的子彈，掃射在阿茲莫丹的體表，但這第三幕地獄難度的總BOSS，這些犀利的火器武器，連皮肉都打不穿，便紛紛跌落。　　罪惡之王的熔岩爆炸球，卻在冒險者們的身後，自動跟蹤冒險者行進路線，一路碾壓，瘋狂追擊。　　“小心！它會爆炸，快速躲開。”神羅一名女魔法師，敏銳地感知到這熔岩爆炸球的魔法波動，立即使用了傳送，逃走。　　眾人也急忙作鳥獸散，誰都知道阿茲莫丹不好惹。　　但這熔岩球，隨即發生了大爆炸。　　這爆炸的威力，簡直如同一顆重磅炸彈，在冒險者群中轟開，濺射傷害的範圍，高達30米。　　數十位冒險者，剛剛逃出，便被炸的高高飛起。落地時，雖然還未死亡，但也奄奄一息。　　醫療冒險者們，急忙開始搶救，救死扶傷。　　好在有了提示，大家跑得還算及時，沒有造成重大死亡，都是重傷。　　“這混蛋，貌似一定時間內未擊中冒險者，也會自動爆炸。”　　阿茲莫丹狂笑着，艾凝冷冷一曬，一把閃耀着冰雪徹骨冷意的冰系弓箭，冷然抽出，一箭射向罪惡之王的腿。　　命中。　　罪惡之王，被狼瞳隊冰系美女艾凝成功凍結了行動，速度大減。　　杜預一揮手，摩莉爾巨龍早已凌空而下，撲向阿茲莫丹。　　這兩個巨獸，彷彿史前戰鬥，巨龍的龍吟龍息和阿茲莫丹的鐵拳肌肉，撞擊在一起。　　“快輸出！”杜預怒吼道。　　眾多冒險者如夢方醒，立即開始了戰術走位，形成戰鬥組，火力交織在阿茲莫丹身上。　　雖然這罪惡之王皮糙肉厚，堪稱打不穿的鐵板，但有摩莉爾吸引他的注意力，冒險者們總有辦法收拾它。　　祖魯一矛一盾，身輕如燕，在阿茲莫丹的雙腿之間奔來奔去，每次刺出，都造成罪惡之王的腿筋傷害。</w:t>
      </w:r>
    </w:p>
    <w:p>
      <w:pPr>
        <w:pStyle w:val="2"/>
      </w:pPr>
      <w:bookmarkStart w:id="989" w:name="_Toc23048"/>
      <w:r>
        <w:t>第128章 大聖把戲！威力無窮！</w:t>
      </w:r>
      <w:bookmarkEnd w:id="989"/>
    </w:p>
    <w:p>
      <w:pPr>
        <w:sectPr>
          <w:pgSz w:w="11907" w:h="16839"/>
          <w:pgMar w:top="400" w:right="1000" w:bottom="400" w:left="1000" w:header="720" w:footer="720" w:gutter="0"/>
        </w:sectPr>
      </w:pPr>
      <w:r>
        <w:t>　　而蘭帕德的重盾突擊，威勢十足，每次都重重敲打在罪惡之王的膝蓋上。　　誰都知道，這罪惡之王絕不好對付，那可是與迪亞波羅同等級別的存在啊。　　一旦他騰出手來，會對冒險者展開何等殘酷的屠殺？誰也不敢賭。　　能輸出的時機，一定要抓緊。　　就連蘇丹人也趕到了，遠程的猛烈火力，加上騎兵的突擊，隨機展開。　　他們與杜預大唐隊合作滅阿茲莫丹，只能難度從高，打得是地獄難度。　　阿茲莫丹收拾巨龍女皇摩莉爾，只用了三招。　　第一招是毀滅射線，將摩莉爾本來抗魔的龍鱗，打得一片焦黑。　　杜預咋舌，這阿茲莫丹技能的優先級，只怕超過了60！　　不然以巨龍女皇摩莉爾的抗魔屬性，怎麼會被阿茲莫丹如此輕易打爆？　　阿茲莫丹更沒有停手，一招凌厲的拳頭直擊，居然砸得巨龍摩莉爾一聲高亢凄厲龍吟，大片龍血順着被砸得骨折粉碎的傷口，盤湧出來。　　“這傢伙，明明是個遠程魔法BOSS，怎麼近戰起來也如此勇悍？”杜預看得有點愣神。　　實話說，跟阿茲莫丹交手前，已經將這魔神想象得十分強大，但交起手來，才知道對方的強悍，簡直超過自己最強估計。　　要知道，巨龍摩莉爾，可是防禦力最強的水晶龍啊。　　水晶龍的防禦力，在英雄無敵中數一數二。　　被魔法BOSS一拳砸得骨折血流，怎麼看都不科學吧？　　但阿茲莫丹就是這麼霸氣。　　他被冒險者們的圍攻，打得極不耐煩，使用了第三招。　　一道黑氣湧起，一圈類同與彼列的全區域黑色地獄漩渦，橫空出世！　　高傷害！　　絕對高傷害！　　就連擋在冒險者身前的摩莉爾，都被這一波環形攻勢，打得哀鳴一聲，倒地不起。　　這被杜預收復的龍之女皇，也擋不住地獄難度罪惡之王的全力三板斧。　　杜預急忙收起摩莉爾，生怕被阿茲莫丹一招幹掉，那就虧大了。　　各路冒險者，在360度環形無死角的黑色地獄漩渦下，紛紛逃竄，作鳥獸散。　　沒人敢擋住這阿茲莫丹一回合。　　即使逃得如此快，依舊有不走運的近戰者，被黑色地獄漩渦卷進去，隨即慘叫一聲，連救援都來不及，便慘死當場。　　那一聲聲慘叫，讓杜預十分痛心。　　這可都是活下來的百戰精銳啊。　　阿茲莫丹擺脫了巨龍女皇的騷擾，一陣狂笑，絲毫不理會正在瘋狂對它攻擊的200多冒險者，一甩兩隻巨拳。　　在他周圍，一片片召喚死屍，突然下落，傷害冒險者，大家剛剛從黑色地獄漩渦逃脫，驚魂未定，再次遭到了大範圍攻擊，只好繼續四散而逃，躲避傷害。　　此時戰鬥隊形，在阿茲莫丹的群體攻擊下，已經潰不成軍，完全失去了完整能力。　　阿茲莫丹沒有放過這機會，再次抓緊時間，猛衝猛打。　　又是一招大招！　　一揮手，一道召喚地獄傳送門凌空出現，召喚出來大批地獄怪物，來攻擊冒險者。　　這些怪物未必有多麼強大，但只要被他們近身，冒險者將無暇他顧，只好應付眼前的危機。　　阿茲莫丹狂妄大笑。經過一系列群攻后，他已經成功切斷了冒險者們的隊形和配合，冒險者們各自為戰，遲早會被他一一擊殺。　　但此時站起來杜預！　　“我來對付它！”杜預一閃身，沖向高達幾十米，魔神一般的阿茲莫丹。　　阿茲莫丹本能地感到杜預的威脅。　　杜預就像一顆出膛的炮彈，猛然沖向它。杜預身上綠色熒光閃耀的【孫悟空的把戲】，更是光彩奪目，四顆璀璨奪目的完美寶石，讓這一套裝，即使放在燃燒地獄魔神阿茲莫丹眼中，都價值連城。　　“吃我一招！”阿茲莫丹一怒揮揮拳頭。　　一道道爆炸隕石，從天而降，砸向杜預。　　杜預一個縱身閃避，閃電般繞開爆炸隕石，在空中身輕如燕，一個梯雲縱，繼續攻擊阿茲莫丹。　　這一手漂亮至極，就連阿茲莫丹也看愣了。　　杜預之前雖然也以敏捷著稱，但這套孫悟空綠色套裝，給他加了140點敏捷啊！　　這可是一個天文数字，讓杜預的敏捷，一口氣突破了300點大關。　　這是超越內城區冒險者的幅度。　　有了這速度后，加上梯雲縱的輕功，杜預一口氣便躍到了阿茲莫丹的肩膀上，一拳轟在了這長得酷似癩蛤蟆的魔神脖子上！　　阿茲莫丹瘋狂吼叫着，但杜預的內力強悍，這一擊打得它一個踉蹌，朝一側歪歪而倒。　　阿茲莫丹也沒想到，這看似孱弱的杜預，居然能一擊如此兇殘。　　但這不過是個開始！　　杜預的連擊瘋狂而來。　　龍戰於野-魚躍於淵-雙龍出水-羚羊抵藩-亢龍有悔……　　一招招連擊，打得阿茲莫丹痛不欲生。　　但隨機，強大的綠色頂級套裝【孫悟空的把戲】套裝屬性被激活！　　一頭活靈活現的小孫悟空，漫不經心拎着金箍棒，出現在阿茲莫丹的肩膀另一側。　　它一通胡搞后，阿茲莫丹忍不住一拳打在這蚊子般傷害卻萬分擾民的孫悟空分身上！　　只聽得一聲猴子慘叫，那分身被打得骨肉碎裂。　　本來，阿茲莫丹很滿足聽到這碎裂聲音，這麼打蚊子真的很解氣。下次就輪到那個敏捷如風的蚊子杜預了。　　但隨後發生的事，就很不幸福。　　那金猴分身，凌空爆炸。　　造成10倍傷害。　　就連阿茲莫丹也無法無視那降龍十八掌的十倍傷害，帶來的巨大傷痛。　　緊接着，杜預連綿不斷的掌法攻擊，再次爆發。　　又是一通暴風驟雨般的連招，打得阿茲莫丹灰頭土臉。　　它還未從這一套連招中恢復，楊過和張三豐，已經聯袂而至，一招招連招再次打得阿茲莫丹，後退不已。　　這三人的瘋狂表揚，看得遠處的冒險者們個個汗顏。　　“杜預到底是什麼來頭？”就連自傲如蘭帕德，也不由發出如此感慨。　　他作為神羅教廷，刻意留在外城區的種子选手，擔負起培養增強外城區至高裁判隊的重任，本來眼光極高，尋常的天才根本不入他法眼。　　但杜預這個正牌的外城區強者，能在一對一的正面挑戰中，硬撼阿茲莫丹，讓他不由感到一陣心悸。　　這樣的對手，就算有了那個秘密底牌，能贏么？　　而暗處，一直在細細觀察的愛德莉亞，更是咬牙切齒。　　“這混蛋！”一直等着看杜預到底怎麼慘死的愛德莉亞，居然看到的是截然相反的事實，杜預正按住不可一世的阿茲莫丹，不斷爆發連擊。各種套裝附加的強悍屬性，不斷轟在這癩蛤蟆一般的阿茲莫丹臉上，打得罪惡之王，哀嚎不已。倒是叫聲很像癩蛤蟆。　　“這怎麼可能？”愛德莉亞怎麼看這個嬉皮笑臉的傢伙，怎麼不科學。這種人怎麼會如此厲害？　　但這是事實。　　她就算怎麼不爽，也要盤算若是杜預勝了阿茲莫丹，該怎麼辦？　　在之前的盤算中，暗黑靈魂石，是必需插入女兒莉婭身體內的。　　但若是這傢伙贏了阿茲莫丹，吸收了第7位魔神的靈魂，暗黑靈魂石徹底完成形態進化，具備了讓最強狀態主人復活的條件。　　但此人不除，何以復活主人？　　愛德莉亞真是着急啊，恨不得親自上去，幫助阿茲莫丹迎戰。　　但杜預依舊強悍，拳法硬朗無比，頂着阿茲莫丹給予的各種魔法傷害，一拳接一拳，一掌跟一掌，轟得阿茲莫丹那叫一個凄慘。　　聽着這癩蛤蟆般的魔神慘叫，看着杜預神兵天降般的英武表現，四散奔逃的冒險者們漸漸安定下來。　　他們開始覺得，這阿茲莫丹，貌似也沒有那麼不可戰勝啊。　　“這傢伙，叫起來真難聽。”　　“杜預隊長好硬啊，敢這麼跟阿茲莫丹對轟。”　　“還有楊過和張三豐，不愧是傳說中的人物啊。”　　“我們還愣着幹嘛？開火啊。”　　一陣手忙腳亂后，冒險者們恢復了正常的狀態，猛烈輸出再次開始。　　到處都是涌動的魔法吟唱，彈飛的彈殼，揮舞的刀光劍影，突擊的鐵騎錚錚……　　冒險者們，再次恢復了正常的攻擊秩序。　　阿茲莫丹卻凄慘起來。　　它屢屢出手，杜預卻犹如一頭孫悟空般，在他體表到處遊走攻擊，一招招猛烈下狠手，打得阿茲莫丹焦躁起來。　　同時，冒險者們里應外合，炮火齊射再次開始。　　它一揮手，再次發出黑色地獄漩渦。　　但鎮定下來的冒險者們，紛紛走位，有了一次經驗后，提起高度重視，這技能並非不可躲避。　　杜預一邊發動猛攻，一邊細細留神周圍的動靜。　　他可從未忘記，還有一個不速之客在暗中窺測自己的一舉一動呢。　　不錯，正是天語郎。　　這傢伙，可還沒有積分呢。　　東方不敗與杜預堂堂正正合作一把，各取所需，兩不相欠，拿到足夠積分走了。　　但天語郎可沒那麼容易打發。　　他會不會躲在暗處，等着偷襲自己？　　以他與自己的深仇大恨，這是完全可能的。　　同樣有仇的，還有愛德莉亞。</w:t>
      </w:r>
    </w:p>
    <w:p>
      <w:pPr>
        <w:pStyle w:val="2"/>
      </w:pPr>
      <w:bookmarkStart w:id="990" w:name="_Toc18174"/>
      <w:r>
        <w:t>第129章 化敵為友，怒殺強敵！</w:t>
      </w:r>
      <w:bookmarkEnd w:id="990"/>
    </w:p>
    <w:p>
      <w:pPr>
        <w:sectPr>
          <w:pgSz w:w="11907" w:h="16839"/>
          <w:pgMar w:top="400" w:right="1000" w:bottom="400" w:left="1000" w:header="720" w:footer="720" w:gutter="0"/>
        </w:sectPr>
      </w:pPr>
      <w:r>
        <w:t>　　自己如此硬幹了這惡毒女人，這傢伙一定會適機報復。　　這阿茲莫丹的決戰，就是最後機會。　　杜預一邊與阿茲莫丹決戰，一邊留意着各方面的動靜，但他打擊阿茲莫丹的連擊，可一直未停歇下來。　　阿茲莫丹換了數十個技能，都未能突破杜預的瘋狂打擊，不由一陣陣狂怒。　　大招連續開，又是地獄暗黑漩渦，又是屍體群降，時而惡魔召喚門，時而爆炸岩漿球，各種技能層出不窮。　　但杜預打得更加奔放，揪住阿茲莫丹近身戰又缺陷這一缺點，猛打猛衝，10倍的金猴分身爆炸，5倍的三秒暴擊，被他用的出神入化。　　武僧本就依靠敏捷屬性，提升戰鬥力，杜預此時的敏捷超過300點，每一擊都有驚天動地的威力。他平素隱藏實力，並不怎麼顯山露水，這次揪住阿茲莫丹，瘋狂痛毆，終於讓四國冒險者看清了崢嶸面目，感佩不已。　　這混蛋，真是善於偽裝啊。　　黎塞留心中狂罵。　　但從迪亞波羅手中，奪取靈魂石，需要杜預這樣的猛人開路，他也算是忍了。　　看到杜預那近乎瘋狂的單挑打擊，特蕾茜氣得嬌喘不已。這混蛋小子，怎麼看怎麼不順眼。回頭讓莫德爾爵士，有機會宰了他。　　凱瑟琳一雙水汪汪的美眸，盯着杜預的矯健如龍身影，在阿茲莫丹魔神軀體上遊走，到處製造慘重傷勢和爆炸，看得如痴如醉。　　自己怎麼會一時鬼迷心竅，對空有一副好皮囊的薔薇騎士莫德爾動過心？　　現在看起來，簡直是愚不可及。　　杜預這與魔神多次單挑的純爺們舉動，比起那陽氣不足、陰柔有餘的莫德爾，怎麼看怎麼舒服。　　她緊緊咬住貝齒。　　杜預能給自己一次機會，一定要把握住啊。　　人能犯一次錯誤，但如果一再踩入同一條河流，就無可救藥了。　　凱瑟琳美眸含情。　　自己有了杜預這麼強的情郎，還怕什麼暗黑議會？　　認識到杜預強大后，凱瑟琳不由開始重新審視自己與杜預的關係。　　也許，暗黑議會，真的可以依靠杜預？　　與杜預並肩作戰，剷除他們！　　凱瑟琳暗下決心。　　杜預並不知道外人的看法，他只是全神貫注，與魔神阿茲莫丹激戰。　　降龍十八掌！　　龍象般若功！　　凌波微步！　　斗轉星移！　　一招招從歷次冒險中得到的技能，在杜預長生訣的催動下，迸發出前所未有的威力，重重轟在阿茲莫丹的身體上。　　這魔神被杜預打得凄厲慘叫。　　戰局的發展，從杜預強勢殺出開始，到現在都被杜預三兄弟，牢牢掌握着戰鬥節奏。　　阿茲莫丹再也無法囂張。　　就在這魔神眼看就要被杜預推倒之時，杜預突然感到一陣心悸。　　危險襲來！　　他不顧一切，推開正在轟擊阿茲莫丹的楊過，縱身一跳。　　一把冰撤刺骨的劍，冷然刺入了阿茲莫丹的脖子！　　擦着杜預的脖子。　　杜預瞳孔一縮。　　這迅雷不及掩耳之勢，正是天語郎！　　他一直擔心的強敵。　　在於阿茲莫丹的決戰中，橫空出世，給戰鬥平添無數變數。　　杜預怒吼一聲來得好，一把生死符擲出。　　雖然生死符殺傷力不大，但用來控場，再合適不過。　　天語郎眼神冰冷，狠狠拔出阿茲莫丹脖子上的細劍。　　他原本一直在等待時機。　　杜預與他打心理戰。　　阿茲莫丹是第三幕的守護者，它的隕落，代表第三幕會立即關閉，開始積分統計。　　而根據主線任務的提示，杜預可以肯定，這位天語郎沒有任何機會，能完成任何任務，取得一個積分。　　積分為零，一旦阿茲莫丹倒下，立即會被空間抹殺。　　這是鐵律，無法違反。這意味着，天語郎必須出來！　　而且必須搶到阿茲莫丹的首殺。　　天語郎抱着這樣的執念，一劍刺入了阿茲莫丹的脖子。　　這酷似癩蛤蟆的魔王，徹底暴怒了。　　一個杜預，一個楊過，一個張三豐，已經打得他怒火萬丈了，怎麼又冒出來一個高手？　　真拿自己當軟柿子？　　我怎麼說也是燃燒地獄的魔神有木有？　　阿茲莫丹一怒之下，一道黑漆漆的暗黑地獄漩渦，瘋狂發動。　　天語郎的身體覆蓋著一層類似天草四郎的黑色霧氣，那是來自阿鼻地獄的暗黑之氣。　　兩股一大一小的暗黑之氣，碰撞在一起。　　誰能贏？　　勝負立判。　　天語郎被吸進了阿茲莫丹的邪氣內，但他姦猾似鬼，立即一個大招。　　月芳華・鬼影！　　閃動之後，天語郎立即躲閃，並根本沒跟杜預等人打照面，便一閃身躲入了周圍的黑暗之中。　　對於他來說，躲藏永遠比公開露面激戰來的有威脅。　　一把陰影中的劍，能讓杜預等人坐立不安，最大限度威懾杜預和阿茲莫丹。　　杜預每次出招前，必須要想兩件事，一是自己會不會遭遇偷襲，二是阿茲莫丹會不會被天語郎搶走最後一擊？　　如此瞻前顧后，對杜預是極大負擔。說不定在7大魔王阿茲莫丹面前，一個不慎，便一失足成千古恨，折戟沉沙。　　這正是天語郎的如意算盤。　　但杜預如此聰慧，怎麼會讓他如願？　　他一個縱身，梯雲縱，空中驟然提速，撲向速度奇快的天語郎。　　“休走！”　　人算虎，虎亦算人。　　杜預絕不會輕易放過天語郎，將這內城區的勁敵，留在暗處與狼瞳隊為敵。　　還是將他留下，與阿茲莫丹決戰，兩相消耗，自己撿便宜多好？　　愛德莉亞看着杜預與天語郎激戰，心中歡喜不已。　　打吧，打吧，最好打得兩敗俱傷，讓阿茲莫丹將你們收拾，然後我跳出來殺死這罪惡之王，拉走完美狀態的靈魂石，復活迪亞波羅！　　為了添油加醋，她還不惜製造了一波傳送門。　　從傳送門中，一股股暗黑之氣，砰然生出，大批燃燒地獄的高等級怪物，從門中狂吼湧出，殺向被阿茲莫丹的群攻技能，殺得陣型散亂的冒險者們。　　死吧！來一場死亡與恐怖的盛宴，迎接我的主人回來！　　愛德莉亞心中狂笑。　　此時戰場中，已經亂作一團。　　天語郎黑氣縈繞，鬼影重重，在與杜預空中激戰。　　阿茲莫丹瘋狂怒吼，不斷髮動威力巨大的群攻技能，又是熔岩爆炸球，又是暗黑漩渦，又是屍群空降，又是群魔亂舞召喚，楊過和張三豐、神鵰三位一直遊走圍攻，與他周旋。　　狼瞳隊等冒險者們，一邊要躲避阿茲莫丹的瘋狂攻擊，一邊要加緊輸出，集火這魔王，一邊還要小心應對身後大批衝來的惡魔怪物，還有不知從哪裡射來的魔法冷箭，應對也十分狼狽。　　愛德莉亞則在暗中不斷搞破壞，竭力殺傷冒險者們。　　戰鬥進行地愈發激烈。　　莉婭一身戎裝，翻騰輾轉，手中弓箭一刻不停，對阿茲莫丹箭箭穿心。她強大的套裝和嫻熟的戰鬥技能，讓阿茲莫丹也感到十分痛苦，不斷怒吼。　　杜預看到遠處惡魔不斷殺來，似笑非笑看了那邊一眼。　　這一眼，便讓愛德莉亞一陣心悸。　　難道自己的陰謀，被杜預看穿了？　　那又怎麼樣？有這絕世高手，有阿茲莫丹，我就算在後面盡情給你製造麻煩，你能拿我怎麼樣？　　愛德莉亞冷笑。　　誰知，杜預立即採取了行動！　　他近身擒拿一個九陰點穴術，將天語郎的行動限制住，隨即龍象般若功，一個翻身，將天語郎踹向了發瘋的阿茲莫丹。　　罪惡之王已經徹底癲狂，各種大威力的技能，層出不窮。冒險者們已經壓制不住這瘋狂的罪惡之王，紛紛向遠處退去。　　天語郎一萬個不情願，被杜預踢到了魔王身邊。阿茲莫丹狂怒之下，管你是誰，一把抓起天語郎。　　天語郎冷喝一聲，一劍刺穿了阿茲莫丹的手腕。以他的內城區強者功夫，即使是地獄難度的阿茲莫丹，也擋不住他手中的魔劍。　　劍氣縱橫。　　不得不說，墮入地獄鍍金一圈后，再被愛人以生命復活的天語郎，比之前那個天才，強大不知多少倍，難怪有信心孤身一人，來找狼瞳隊的晦氣，就看他與體型龐大的罪惡之王戰鬥，絲毫不落下風。　　阿茲莫丹的手腕被刺穿，隨即天語郎一個就勢下墜，鋒利的魔界之劍將心廣體胖的阿茲莫丹魔王，來了個開膛破肚，各種黑漆漆的鮮血，噴涌而出。　　“幹得不錯！”杜預哈哈大笑，一縱身翻身殺回來，卻沒有攻擊天語郎，而是一掌轟在阿茲莫丹的脖子上。　　聯手圍攻！　　阿茲莫丹哪裡想得到，剛剛打死打生的一對仇敵，此時調轉槍口，同時對自己。　　而楊過、張三豐、神鵰也一擁而上，各展神通，強殺阿茲莫丹。　　5位相當於內城區高手（神鵰可以算么？）的強者，一起圍攻阿茲莫丹。這傢伙在怎麼強，也不過是一個人，以他地獄魔王的實力，卻依舊擋不住這五個絕世高手的聯手打擊。　　天語郎目光冰寒，一招招狠狠刺入阿茲莫丹的體內，目光卻看向杜預，無盡仇恨。</w:t>
      </w:r>
    </w:p>
    <w:p>
      <w:pPr>
        <w:pStyle w:val="2"/>
      </w:pPr>
      <w:bookmarkStart w:id="991" w:name="_Toc10798"/>
      <w:r>
        <w:t>第130章 被榨乾的天語郎！</w:t>
      </w:r>
      <w:bookmarkEnd w:id="991"/>
    </w:p>
    <w:p>
      <w:pPr>
        <w:sectPr>
          <w:pgSz w:w="11907" w:h="16839"/>
          <w:pgMar w:top="400" w:right="1000" w:bottom="400" w:left="1000" w:header="720" w:footer="720" w:gutter="0"/>
        </w:sectPr>
      </w:pPr>
      <w:r>
        <w:t>　　既然他如此恨杜預，為何要按照杜預的意思，跟杜預聯手對敵？　　因為杜預已經算死了他的心思，由不得他不聽話！　　對於阿茲莫丹的積分，狼瞳隊可以不在乎，因為他們早已積分爆棚，但天語郎不能不在乎。　　他還是零分，一個劇情結束，就被抹殺了！　　因此，當杜預將他一腳踹向阿茲莫丹時，天語郎也就順勢接下這任務，與杜預搶阿茲莫丹的首殺。　　他其實最害怕的是杜預派人將自己纏死，然後組織大隊人馬，狂殺阿茲莫丹。　　只要阿茲莫丹一倒，第三幕立即結束，由於沒有積分，他會立刻被空間抹殺！　　這就是借刀殺人之計。　　但杜預沒有，他將自己放過來。　　天語郎清楚，杜預絕非什麼善人正人，如此做法，唯一的解釋是杜預不想團隊在阿茲莫丹這太大傷亡，要藉助他的力量，一起圍殺阿茲莫丹。　　但他是否就一定有活路？　　不一定！　　杜預打得主意，分明是一箭雙鵰。　　利用天語郎，打阿茲莫丹，但努力搶到最後一擊！　　天語郎跟杜預，可沒有組隊關係。　　當最後一擊搶到后，積分可是全部落在杜預頭上，由他進行分配！　　杜預一分不給天語郎，天語郎不就死定了？　　所以，天語郎的心理壓力，其實大大高於杜預。　　最後一擊，杜預若是搶到手最好，但若是搶不到，也無傷大雅，無非是讓天語郎沾點便宜。　　但若是天語郎搶不到，卻是死路一條！　　天語郎有意推開，等着杜預和狼瞳隊將阿茲莫丹磨得油干盞盡再說，但杜預偏偏不如他意，只要天語郎一轉身，便會遭到無情集火和阻攔。　　他心中捲起無盡怒火，我特么什麼時候，又成了你的打手？　　但此時，生死一發，由不得天語郎不努力啊。　　杜預等人也在激烈圍攻阿茲莫丹。　　看到天語郎居然轉換陣營，被杜預強拉着參与了阿茲莫丹圍攻戰，愛德莉亞氣得啊，簡直恨不得吐血三升。　　好不容易碰到一個痛打落水狗的機會，還未來及的召喚第二波惡魔，就被杜預妙計，利用天語郎求生企圖，徹底打斷了。　　天語郎成為最狂熱的輸出者，與阿茲莫丹不惜以硬碰硬，魔劍瘋狂砍殺魔王。　　杜預等人卻退居二線，在一旁助打太平拳，各種愜意輸出啊。　　狼瞳隊等冒險者，從慌亂中穩定下來，看到杜預隊長不知用何妙計，居然控制了倒霉的天語郎，成為他們的墊腳石，老牛拉車般勤勤懇懇，與阿茲莫丹對拼吐血。　　有了這天語郎捨生忘死硬撼，冒險者們迅速重新組織了陣型，一番清點后，剛才混亂，至少有近30人被殺。　　沒辦法，阿茲莫丹一出手就是群攻技能，只要躲避不開，就一擊必殺。外城區冒險者這點功底，根本擋不住地獄難度的罪惡之王。　　但好在杜預隊長一翻手，便一切扭轉。　　“開火！”麥雪拉一聲令下，驚魂未定的冒險者們，開始了瘋狂的輸出。　　強殺阿茲莫丹。　　這是所有人的心愿，只要這魔王再次恢復攻勢，一定會有更多人慘死。　　不能讓他騰出手來。　　各種技能，更是不要錢不計代價，瘋狂輸出。　　蘇丹人的迂迴衝鋒，神羅人的騎士防禦、牧師吟唱，狼瞳隊的整體打發，議會國的精確掃射。　　各種拿手好戲，都一一上演，在阿茲莫丹身上來個冰火兩重天，推拿三溫暖。　　在各方的集火打擊下，阿茲莫丹的生命，在瘋狂流逝。　　地獄魔王，被團團圍困，也只有被推倒一條路。　　天語郎嘴角鮮血狂流。　　就算他速度過人，能將阿茲莫丹玩弄，但對方畢竟是7大魔王之一，屬性強悍，若非天語郎的魔界之劍，確實邪門鬼魅，都很難破開阿茲莫丹的防禦。　　即使如此，阿茲莫丹以並不擅長的肉搏打擊，依舊弄得天語郎吐血三升。　　他奮力格擋住阿茲莫丹的一拳，回頭一看，卻差點氣炸了。　　原來，杜預、張三豐、楊過這些傢伙，不知何時已經停止了輸出，站在一旁看自己的好戲呢。　　憑自己能打贏阿茲莫丹么？　　就算阿茲莫丹生命不多，但它堂堂一個地獄級別的魔王，憑自己怎麼推得倒？　　天語郎看得出來，阿茲莫丹的生命，真的不多了。從它頻頻暴走，暴跳如雷，不斷使用各種強大技能看，阿茲莫丹應該到了油干盞盡的關頭。　　但讓他無比鬱悶的是，他現在的生命值，也快要見底了。　　實話說，撇開陣營不提，天語郎與阿茲莫丹硬撼的表現，讓杜預也感到很是佩服。　　但問題是，他實力越強，對杜預等人的威脅就越大。　　杜預早就卡着阿茲莫丹的生命，看到這魔王快要不行了，立即放棄輸出。　　狼瞳隊也放棄了輸出。　　天語郎那叫一個鬱悶啊。　　簡直要吐血了。　　狼瞳隊不是要跟自己搶阿茲莫丹的最後一擊么？怎麼不輸出了？　　杜預一臉正義凜然道：“天語兄勇者斗魔王的表現，讓我等小弟萬分汗顏，實在不敢與天語兄搶這魔王的最後一擊。讓我等跪拜大神，看着您將阿茲莫丹的人頭和積分，還有所有爆出的寶物，都一併收下吧。”　　天語郎氣得一口老血，恨不得噴在杜預臉上！　　尼瑪，你這特么是玩我呢？　　我現在生命值也快見底了。就算阿茲莫丹油干盞盡，它一時半刻也死不了好不好？　　你這分明是逼我退出最終的爭鬥啊。　　杜預的算盤確實精明無比。　　若是與天語郎爭奪這最後一擊，以天語郎的快劍，至少有五成幾率，會搶到阿茲莫丹的積分和一切。　　在暗黑三中，若是此種情況，阿茲莫丹掉落的積分、裝備和獎勵，都將歸天語郎一人所有。　　那可是足足一萬多積分和400人規模、地獄難度的BOSS獎勵啊！　　就這一筆生意，足以讓天語郎發大財，一躍成為最富有的人！　　因為他獨佔了第三幕總BOSS的所有獎勵。　　天語郎的實力，將再躍升一兩個台階，更難對付。　　但杜預沒有去搶，反而推開了。　　他命令所有人不準輸出，任由天語郎自己去對付阿茲莫丹。　　天語郎在激戰中，也弄得油干盞盡，讓他一個人對付第三幕的總BOSS？　　這分明是謀殺？　　天語郎左支右拙，被阿茲莫丹迅速逼得險象環生。　　這是沒辦法的事情。魔王之前被打得如此狼狽，是5大內城區高手+200多冒險者一起出手造成的。若是只有一個天語郎，就算阿茲莫丹只剩不多生命，也不是他能吃下了的。　　所以，擺在天語郎面前的路，只剩一條。　　就是閃人。　　被杜預利用完了，頂在前面，吸收阿茲莫丹的傷害，最後一腳踢飛出去。　　天語郎不甘心啊。　　極度怨念讓他狠狠瞪着杜預，那慘白的眼球，妖異的裝束，看上去活脫脫一個被幕府披上破油蓑衣，跳着蓑衣舞，活生生燒死的天草四郎！　　但他還能有啥選擇？　　不走，就要死。　　之前與阿茲莫丹的激戰，將魔王捅得跟馬蜂窩似得，仇恨那叫一個深啊。阿茲莫丹雖然不明白其他冒險者為何不殺他了，但管它三七二十一，先弄死這個仇恨最大的再說！　　一拳接一拳，一群攻接一個群攻，各種技能被魔王瘋狂釋放出來。　　天語郎又吃了狠狠一拳。　　他的鼻血和門牙，一起橫飛出去，同時飛出去的還有他的人。　　沒辦法了。　　孤身一人，勢單力孤的天語郎，就像非洲草原上的一頭敏捷獵豹，能迅速撲到獵物，咬的獵物奄奄一息。　　但真到了分食的時候，杜預這笑面虎，帶着一群鬣狗來了。　　獵豹只能黯然神傷，退到一旁的樹梢，看着鬣狗們將奄奄一息的獵物，補上最後一擊。　　杜預等人也是這麼做的。　　天語郎剛剛退走，退出最後一擊爭奪戰，杜預就怒吼一聲，衝到了阿茲莫丹身邊，一掌排山倒海，轟在了阿茲莫丹的心口。　　他身後的狼瞳隊，各種技能，再次開啟了炮轟的節奏。　　這一次，不會有任何意外發生。　　莉婭小臉興奮無比，一身綠色套裝閃耀着奪目光彩，射出的箭矢，雨點般直奔阿茲莫丹的心臟。　　她跟着杜預一路走來，先後擊殺了屠夫、謊言之王彼列，然後是罪惡之王阿茲莫丹。　　這是在凱恩叔叔死亡時，眼前一片灰暗的她，做夢也想不到的豐功偉績啊。　　如鬼魂般陰魂不散，縈繞在她體內的迪亞波羅血統，也被杜預大哥，想辦法湊齊了【凱恩的天命】套裝，予以鎮壓。不僅如此，連續四次迪亞波羅試圖強行佔據自己的肉體，都被杜預大哥殺得屁滾尿流，逃回靈魂石。　　看着在阿茲莫丹身上，掌法如電，肆意縱橫的杜預，莉婭小美人的心中，充滿了滿滿的幸福感。　　能跟大哥一直這麼冒險下去，與惡魔廝殺就好了。　　這是赫拉迪克英雄的宿命。　　但也是自己能體會到最浪漫的事。　　一定不能讓阿茲莫丹逃掉。</w:t>
      </w:r>
    </w:p>
    <w:p>
      <w:pPr>
        <w:pStyle w:val="2"/>
      </w:pPr>
      <w:bookmarkStart w:id="992" w:name="_Toc28437"/>
      <w:r>
        <w:t>第131章 罪惡之王，遺產滿滿！</w:t>
      </w:r>
      <w:bookmarkEnd w:id="992"/>
    </w:p>
    <w:p>
      <w:pPr>
        <w:sectPr>
          <w:pgSz w:w="11907" w:h="16839"/>
          <w:pgMar w:top="400" w:right="1000" w:bottom="400" w:left="1000" w:header="720" w:footer="720" w:gutter="0"/>
        </w:sectPr>
      </w:pPr>
      <w:r>
        <w:t>　　莉婭心中暗下決心，嬌斥一聲，弓箭一崩，再次刺穿了阿茲莫丹的心！　　罪惡之王，阿茲莫丹，瘋狂嚎叫着，被莉婭的一箭穿心，徹底奪取了最後一絲生機。　　它滿臉不甘，仰天怒吼，噴火的目光，看向罪魁禍首莉婭。　　“你……你……混蛋！”阿茲莫丹還想拼勁最後力量，擊殺莉婭，但杜預不會給他機會。　　一招飛龍在天，將阿茲莫丹轟飛了起來。　　重達幾十噸的阿茲莫丹，罪惡之王，在空中被杜預一通連招，最終擊殺！　　它的靈魂，不甘地飛出軀體，在暗黑靈魂石的召喚下，十分不甘地被吸入了靈魂石！　　如此一來，7大魔神的靈魂，在暗黑靈魂石中湊齊了。　　暗黑靈魂石，犹如一顆天然的黑水晶，通體漆黑，表面盈亮，簡直能反射出鏡面來。但若是細細看進去，就會發現7股強大的暗黑靈魂之氣，在裏面相互纏繞，怒吼，卻毫無辦法。　　只要沒人能附體，這些魔王魔將，只能被放逐在靈石中，忍受無忌的怒火和寂寞。　　這一刻，天語郎愣住了。　　他還想最後衝過來，拚死一搏來着。　　但杜預沒給他任何機會，就這樣奪走了阿茲莫丹的生命。　　他獃獃立着。　　杜預等人接到提示：“你們擊殺了罪惡之王阿茲莫丹，完成了【罪惡之王】，得到了地獄難度的雙倍積分，一共25700分。你可以在參戰的冒險者中間，自由分配這些積分。”　　“你獲得了罪惡之王阿茲莫丹遺產的分配權。”　　“暗黑靈魂石，吸收了阿茲莫丹的靈魂，達成了完美狀態。”　　“此時完美狀態的暗黑靈魂石，在維持空間穩定性等各種功能方面，將達到最大值效果。”　　作為第三幕BOSS，地獄難度的阿茲莫丹，比第一幕屠夫、第二幕彼列更加慷慨大方，一口氣爆出了4件傳奇裝備、8件綠色套裝、20多件金色裝備。還有兩顆明亮的五星級別（Radiant Star）最高級寶石！　　甚至還有一顆大秘境之石。　　這是珍貴的禮物，能進入宏偉秘境，爆出更多的裝備寶物。　　之前，其實神羅人也打出過一顆大秘境之石，但問題是，那顆秘境之石，只能在暗黑世界使用。一旦走出暗黑世界，將失去作用，無法開啟。　　但此時神羅人自顧不暇，連正常的主線任務都無力完成，怎麼會蛋疼到去挑戰強大而兇險的宏偉秘境？　　而阿茲莫丹爆出的大秘境之石，卻是可以在任何場合，包括血腥都市，開啟宏偉秘境的！　　這其中區別之大，無需多解釋。　　等於給了杜預一個可以隨時開啟的藏寶庫，還是男人就下100層那種，其中的金色怪物和傳奇怪物，數不勝數。　　杜預回去完全可以精心組織，充足補給，弄一個強大的高手團，進入宏偉秘境，來一場痛痛快快的MF。　　關於如何分配問題，四國冒險者也沒有過多的糾纏。這是最後一個BOSS的。這阿茲莫丹殺完，大家就要返回血腥都市，想到這個光明前景，大家就不想在一個半個細節上糾纏了，多大事？　　最終，大唐隊分到了74%的貢獻度，議會國是10%，蘇丹人11%，神羅15%。　　這一結果沒辦法，誰讓出力最大的天語郎，也是大唐的？　　但天語郎只是冷冷地在一旁旁觀，手中的魔界之劍，隨時準備出手。若是杜預真的不給他一分，在抹殺之前，他也會不惜一切，將杜預刺殺，走也要在黃泉路上，先報了一箭之仇。　　誰知道，當杜預拿到積分分配時，全力準備刺殺的天語郎，卻接到了一條令人大惑不解的提示。　　“你獲得了狼瞳隊隊長杜預分配來的5000積分，是否接受？”　　天語郎愣了。　　他萬萬沒想到，雙方如此深仇大恨，杜預居然會給自己留下一條活路！　　5000積分多麼？　　實話說，按照天語郎在阿茲莫丹面前的貢獻，倒是也算配得上。　　但杜預明明可以一分不給他，為何要如此大方？　　積分倒在其次，但讓天語郎活下去，卻給杜預埋下了一顆地雷。誰知道這顆地雷，何時爆炸？　　一個強大的內城區高手，虎視眈眈，暗中窺測，沒有人敢掉以輕心。　　這一下，連麥雪拉等人，也完全沒想到，驚呼聲此起彼伏。　　“你怎麼還給這貨積分？讓他一分不得，直接抹殺不好么？”李唐大惑不解。　　杜預淡然一笑：“天語郎老大，以後還要多多拜託啊。”　　天語郎冷冷一笑：“憑區區5000積分，就像收買我？我的愛人天眼秋因為你們而死，我的團隊因你們而滅，你覺得我會輕易放棄這仇恨么？”　　眾人點頭，尼瑪這才是正常的仇恨節奏啊。　　隊長你想用放他一馬的方式，根本無法正確打開啊。　　杜預卻點點頭“我知道，我們是敵人，這一點我也無意改變，下次相見，再拼個你死我活不遲。”　　天語郎冷冷道：“留你一命，到了血腥都市，再來殺你。”　　杜預嘿嘿一笑：“不用那麼久的。”　　天語郎一閃身，消失在暗處。　　所謂“不用那麼久的”他心中存在疑惑，但沒有問出來。　　積分到手，閃人。　　至於杜預這善行，會不會恩將仇報？　　天語郎心中冷笑。　　那是一定的啊。　　繼續分配罪惡之王的寶物。　　在清點中，杜預人品爆發，在發現了罪惡之王的技能書！　　這次是三本法系職業技能書。　　【地獄召喚門】：A級技能，召喚等級根據技能等級而定。1-10級招出不同的地獄怪物。　　【黑色地獄漩渦】：A級技能，全區域打擊，1-10級不斷擴大打擊範圍和傷害，且有減緩對方行動的控場效果。　　【熔岩爆炸球】：A級技能，召喚出熔岩滾動，在擊中敵人身體后，發生爆炸，範圍濺射傷害，並引發持續火焰傷害。傷害程度和濺射範圍，視技能等級而定。　　杜預拿到這三本A級技能，內牛滿面。　　媽蛋，自己手中沒有西方魔法師啊。　　這是唯一苦逼之處。　　上一個謊言之王的技能書，讓杜預爽得不行，但這三本極品的法系技能書，也是罪惡之王的強大技能，卻無人可用。　　但杜預堅決不放手。　　此時他雖然手中沒有可用的美人，但以後誰知道他會不會有收復美女魔法師的機會呢？　　還是先留着，這7大魔神爆出的技能書，絕非容易得到之物，還是留着為好。　　實在不行，送給凱瑟琳啊。她也是暗黑系的魔法師，對這罪惡之王的技能書應該契合度極高。就是不知道凱瑟琳是否已經掌握高階魔法了。　　杜預不知道，這一決定，造就了日後一代暗黑女法神的崛起，統治空間。　　74%的分配額度，讓麥雪拉高端大氣上檔次，一口氣豪攬了幾乎所有的傳奇裝備和圖紙，並將那大秘境之石，收入囊中，將單婉晶可以打造的金色裝備，甩給了其他三國。　　其他三國倒也沒有多大異議，這种放松的關頭，還有豐厚的積分等待兌換，完全沒必要跟狼瞳隊去搶。　　莉婭一頭撲入杜預的懷中，兩團蹦跳的小兔子，讓杜預再次心猿意馬起來。他可沒忘記，這栗色美人在床上那充滿了東西方混血美人的激情與魅惑。　　“杜大哥，你打得好棒。”莉婭毫不避諱，一口吻在杜預嘴上。　　杜預嘿嘿一笑，拿出了暗黑靈魂石。　　這靈魂石雖然進入了全盛飽滿狀態，但依舊提示是劇情物品，無法被冒險者使用，也無法帶出本世界。　　杜預一陣鬱悶。　　就在此時，突然一道光芒閃耀！　　正在心情放鬆，聚集在周圍的冒險者，頓時吃了一驚。　　居然是愛德莉亞！　　這女巫渾身上下閃動着各種光芒，已經進入了燃燒魔法，化身無需魔法值、可以肆意放大招的遠古女巫形態！　　這是暗黑三的女巫特技。　　雖然持續時間有限，但此時的愛德莉亞，確實是無敵的。　　毀滅射線、冰風暴、隕石術……　　各種大威力魔法，從她的手杖中，紛紛落下，彷彿根本無需吟唱。　　冒險者們一時沒有防備，被愛德莉亞的驟然發難，打得猝不及防，四散而逃。　　這並非說愛德莉亞無敵，但此時此刻，她確實氣勢如虹，殺得冒險者們措手不及。　　愛德莉亞一個傳送，出現在杜預身邊，一把便勾向暗黑靈魂石。　　她使用的是魔力，杜預一個把握不住，暗黑靈魂石便飛向愛德莉亞。　　正在杜預懷中纏綿的莉婭，立即發出尖叫：“媽媽，你這是干什麼？”　　愛德莉亞咬牙切齒，一把抓向莉婭：“此人行為無恥放蕩，你不能跟他在一起。快點跟媽媽離開。”　　莉婭雙淚成行。　　她早就聽說過，母親的重重古怪行為，但今日母親在冒險者們大勝阿茲莫丹時，突然出現，搶奪靈魂石，又試圖拉走自己，難道說她真的是侍奉迪亞波羅的女巫？　　凱恩叔叔的血仇，真的是她親手所為？　　“不！”莉婭大聲道。</w:t>
      </w:r>
    </w:p>
    <w:p>
      <w:pPr>
        <w:pStyle w:val="2"/>
      </w:pPr>
      <w:bookmarkStart w:id="993" w:name="_Toc20205"/>
      <w:r>
        <w:t>第132章 魔女陰謀！杜預陰招！</w:t>
      </w:r>
      <w:bookmarkEnd w:id="993"/>
    </w:p>
    <w:p>
      <w:pPr>
        <w:sectPr>
          <w:pgSz w:w="11907" w:h="16839"/>
          <w:pgMar w:top="400" w:right="1000" w:bottom="400" w:left="1000" w:header="720" w:footer="720" w:gutter="0"/>
        </w:sectPr>
      </w:pPr>
      <w:r>
        <w:t>　　愛德莉亞一咬牙，從周圍攢出來大批真理教教徒。原來她早已派人埋伏在周圍，就準備搶奪靈魂石和莉婭了。　　杜預大怒。　　這暗黑靈魂石的脫手，完全是愛德莉亞的預謀。杜預雖然早已有準備，卻根本抓不住靈魂石。　　但莉婭小美人，卻決不能被愛德莉亞捉走！　　他一腳踢飛一名撲上來的真理教教徒，一招護住莉婭，降龍十八掌排山倒海，攻向愛德莉亞。　　早已得到杜預提示的楊過、張三豐，同時掠向敵人。　　愛德莉亞搶奪莉婭失敗！　　她退後兩步，冷冷看着莉婭和杜預。　　“你到底如何做到的？”杜預一努嘴：“從我手中搶奪靈魂石？”　　愛德莉亞狂笑起來：“你以為，那個區區的赫拉迪克叛徒庫勒，是如何從赫拉迪克教派手中得到這暗黑靈魂石的？這可是關押着7大魔神的至寶？那是我親自從赫拉迪克凱恩那裡偷出來，並刻意收集了幾大魔神的靈魂，偷偷放入庫勒背叛者洞穴的！這上面，我怎麼會不做點手腳？”　　杜預點點頭。　　庫勒當時的情報，也是愛德莉亞提供的。　　“你分明是利用我們，殺死庫勒，讓這一切看起來如同冒險小說那樣合情合理。再利用我們一路殺死謊言之王和罪惡之王，收集全7大魔神的靈魂，讓這暗黑靈魂石，恢復到全盛狀態？”杜預語出驚人。　　愛德莉亞凝視了杜預一番，冷酷美艷的臉蛋上，不由露出一絲驚異，最終點點頭：“不錯，你說的一點都沒錯。我確實需要讓主人以最強狀態復活。需要謊言之王和罪惡之王的靈魂，才一路跟隨你們，指點你們。”　　莉婭親口聽到了母親陳述一切，失聲痛哭：“媽媽，你不是這樣的人！你不是！”　　愛德莉亞冷笑道：“很痛心么？但可惜啊女兒，早在遇到你父親之前，我已經是侍奉黑暗的女巫了。與艾登生下你，也是為了奉獻給我的主人迪亞波羅。現在時機已經成熟了，來吧女兒！”　　杜預冷笑道：“你以為我會讓你得手么？”　　暗黑靈魂石，是被愛德莉亞提早下了布置，杜預無法掌握，但莉婭說什麼也不可能再交給這瘋狂的女巫了。　　愛德莉亞戲謔嘲諷道：“你還沒發現有什麼異常么？”　　就在此時，那些真理教教徒突然一個個自爆起來！　　真的是自爆。　　血肉橫飛。　　鮮血噴涌到地上。　　愛德莉亞突然念誦起咒語來。　　在她的咒語下，那些真理教教徒的鮮血，開始凝聚，流淌，漸漸在杜預和狼瞳隊周圍，用鮮血畫出了一個巨大的惡魔六芒星召喚陣！　　如此血腥殘酷的召喚陣，還讓愛德莉亞這種強大女巫，以如此正式的方式吟誦，召喚的人是誰？　　毫無疑問，愛德莉亞召喚的是她的主人――迪亞波羅！　　鮮血噴涌流淌，一道道血色光芒，從地上衝天而起！　　凡是在這紅色光芒的籠罩範圍內的冒險者，統統無法動彈。　　那不是魔法技能，而是發自靈魂深處的恐懼。　　六芒星之中，漸漸打開了地底深淵。　　那深不見底的深淵中，隨時噴發著恐怖的地獄烈焰，更有無數魔神惡魔，瘋狂的吼叫！　　彷彿冥冥之中，一雙充滿破壞殺戮慾望的瘋狂赤目，在黑暗中盯着自己的靈魂！　　冒險者們紛紛失去了動彈能力。　　而六芒星的核心，正是杜預和莉婭。　　愛德莉亞呵呵狂笑，一步步走向兩人。　　杜預和莉婭無法動彈。想不到這女巫，早已布置妥當，無論是冒險者勝利，還是阿茲莫丹取勝，估計都逃不過她這苦心布置的恐怖召喚陣。　　但杜預面色堅毅，牢牢護住莉婭，不讓她被愛德莉亞的魔法拖走，拖入那深不可測的地獄深淵。　　“你能做什麼？”愛德莉亞款款走來，優雅地彷彿派對上性感火辣的女主人，穿着緊身長裙，款款擺動而來。　　她走到杜預面前，挑逗似得勾起杜預的下巴，貼到杜預耳邊呵氣如蘭道：“小帥哥，雖然你上次對我無禮，但我還是要對你的勇氣和功夫點個贊啊。”　　杜預厚顏無恥道：“若是夫人有興趣，我隨時隨地願意提供後續服務。”　　愛德莉亞似笑非笑，長長的紅指甲，女魔般地在杜預脖子上留下了五道血痕。莉婭尖叫起來：“不要傷害他，媽媽。”　　杜預面色如常。　　愛德莉亞不由啞然失笑道：“我真好奇，你那狂妄的自大自信，從何而來？”　　杜預不能動，挑挑眉頭道：“我也同樣疑惑，夫人，你那毫無根據的勝利自信，從哪來的？”　　愛德莉亞鬥嘴又輸給了杜預，狠狠一抓，杜預的胸前，鮮血淋漓。　　莉婭幾乎要昏過去。　　她的情郎跟母親居然兵戎相見，這是無論如何想不到的。　　愛德莉亞狠狠道：“等我的主人完美復活后，我會請求他，將你賞賜給我，我會天天折磨你，讓你生不如死！”　　杜預居然點頭微笑道：“願意效勞，夫人。”　　愛德莉亞被杜預的氣定神閑氣得半死，還是大事要緊，她一把抓起莉婭，另一手攥住暗光瑩瑩，幽暗無比的暗黑靈魂石，款款笑道：“莉婭小寶貝，你體內有偉大的迪亞波羅血統。但可惜被赫拉迪克的這套盔甲壓制，不要掩蓋了，媽媽將這暗黑靈魂石送入你的額頭。你將變成真正的完美的迪亞波羅！成為世界的統治者！哈哈哈哈！”　　莉婭尖叫起來：“我不要啊！媽媽！放過我吧。我不要變成那個醜陋的怪物，我要活下去！跟杜預大哥在一起！”　　愛德莉亞曼聲道：“小寶貝，不會疼的，只有一下下啊。你會成為至高無上的存在。這是媽媽對你的愛……”　　她話音未落，便被杜預一腳重重踢在後腦上！　　愛德莉亞尖叫一聲，一個狗吃屎，便直直摔了出去，門牙都掉了兩顆。　　杜預憤怒之下，何等巨力？　　莉婭失去了束縛，被杜預抱在懷裡，驚喜道：“杜大哥，你沒被困住？”　　杜預抹了把冷汗。　　真是小瞧愛德莉亞了。想不到劇情的威力如此之大。自己周密布置，幾乎差點還是着了這女巫的道。　　小美人莉婭，差一點就被迪亞波羅靈魂石插入額頭，變身成功了。　　看到這裏，所有的冒險者，包括蘭帕德、賽義烏、亞坤、阿納金等人，目瞪口呆！　　他們之前不怎麼討好莉婭，關鍵問題就是主線劇情的不可逆，對於劇情人物來說，就是宿命無法抗拒。　　莉婭是註定要變成迪亞波羅的人。　　不然第四幕沒有總BOSS，怎麼開打啊？　　所以當他們被愛德莉亞的六芒星陣勢困住后，也沒有如何反抗。因為不管怎麼反抗，莉婭都會被愛德莉亞變身成功，再踏入至高天堂。　　但此時此刻，杜預居然以一己之力，強擊愛德莉亞！　　他們的眼珠子，差點都瞪出來！　　這樣也行？　　這麼做真的好么？　　一個區區冒險者，可以逆天改命，強行改變劇情么？　　愛德莉亞滿口鮮血，從地上狼狽爬起來，狂叫道：“不可能，我用主人賜予的力量，布置的六芒星召喚陣，怎麼可能被你一個區區凡人所破？”　　杜預能依仗，破解劇情規定的強制束縛，阻止小美人莉婭被變身的秘訣是什麼？　　當然是……凱撒！　　他最後一次動用了凱撒等人的力量！　　凱撒等人，用空間規則之力，強行破開了本是有迪亞波羅發出的六芒星束縛陣，將杜預解放出來，狂毆喪心病狂的愛德莉亞！　　而杜預能一舉成功，與他之前，連續四次削弱迪亞波羅，有直接的關係。　　迪亞波羅對這個凡人，真是怕得要死啊。　　第一次遭遇，試圖吞噬，結果掉了一條胳膊。　　第二次遭遇，染指莉婭，結果被劈地外焦里嫩。　　第三次遭遇，再尋機會，差點被劈地魂消魄喪。　　接二連三的打擊，接踵而至，如此一來，迪亞波羅的力量就被削弱了很多，此時杜預強行破關，一舉成功！　　愛德莉亞最清楚主人的實力，看到此人居然如此逆天，頓時又嚇得退了一步。　　杜預一不做二不休，一個箭步，凌波微步衝上來，便要狠狠修理愛德莉亞。　　“不！奧！”愛德莉亞被杜預的暴擊，打得橫飛起來，牙齒碎裂滿槽，臉頰都紅腫起來。　　接着又是一通連擊，打得愛德莉亞體無完膚。　　“不要打了”莉婭美眸桃子般紅腫，拉着杜預。　　這女巫，畢竟是她母親。善良的莉婭，怎麼忍心看着母親被杜預所殺？　　杜預余怒未消。　　若是自己的空間異能，不足以打破迪亞波羅的六芒陣封鎖呢？　　莉婭就香消玉殞了吧。　　愛德莉亞暈暈乎乎站起來。　　她眼前血紅一片，手中的暗黑靈魂石，不斷散發出奪目的光芒。　　“你……你這個混蛋……居然連主人都對付不了你？”愛德莉亞狂笑起來，眼淚隨着笑容流淌。　　她遽然停下來，眼神中散發出無限歇斯底里。</w:t>
      </w:r>
    </w:p>
    <w:p>
      <w:pPr>
        <w:pStyle w:val="2"/>
      </w:pPr>
      <w:bookmarkStart w:id="994" w:name="_Toc30187"/>
      <w:r>
        <w:t>第133章 迪亞波羅的誕生！</w:t>
      </w:r>
      <w:bookmarkEnd w:id="994"/>
    </w:p>
    <w:p>
      <w:pPr>
        <w:sectPr>
          <w:pgSz w:w="11907" w:h="16839"/>
          <w:pgMar w:top="400" w:right="1000" w:bottom="400" w:left="1000" w:header="720" w:footer="720" w:gutter="0"/>
        </w:sectPr>
      </w:pPr>
      <w:r>
        <w:t>　　“不！我絕不承認！”愛德莉亞狂叫道：“你們可知道我是誰？我是莉莉絲！墨菲斯托的女兒！惡魔女王！奈法蘭之母！我的宿命，就是利用莉婭，把我的主人帶回這個世界！既然莉婭無法完成這一宿命，我要用自己的生命，證明主人是真正完美的暗黑破壞神！你一定要死！”　　她將暗黑靈魂石，一把刺入了自己的額頭！　　本來，其實莉婭身上，有迪亞波羅的血統，若是將7大魔神靈魂聚集的完美狀態靈魂石，刺入她的額頭，才是最完美的復活。　　但一切苦心經營，由於杜預的橫空出世，都化為泡影。　　愛德莉亞賊心不死，寧可使用自己的肉體，也要讓迪亞波羅復活。　　杜預急忙阻攔，但已經晚了。　　當暗黑靈魂石，刺入愛德莉亞的額頭后，立即散發出吞噬一切的黑暗光芒！　　杜預只能護住莉婭，立即轉身而逃。　　地獄難度的迪亞波羅，就要復活了。　　雖然這次復活，被杜預屢次干擾，弄得原本完美的計劃，面目全非，但不管怎麼亂，這也是正牌的暗黑破壞神！　　愛德莉亞女巫的單薄身體，迅速膨脹起來，赤紅色的肌肉，撐破了紫色的紗袍，鋒利的利爪，刺入了堅厚的石塊，秀眉冷艷的額頭上，長出了猙獰的赤紅色犄角。　　暗黑破壞神，復活了。　　一頭壯碩的赤紅色怪物，帶着無盡的破壞殺戮慾望，喘着粗氣，站在杜預和莉婭面前。　　它，不，應該叫她，是愛德莉亞的身體，這位迪亞波羅，是個雌性，比起雄性來，體型稍顯纖弱。　　但這纖弱也是相對而言，至少在現在，光是迪亞波羅的手臂，就比杜預的大腿粗。　　“你惹惱我了，凡人！”迪亞波羅赤紅色的雙目中，散發出無盡的仇恨：“若非你屢次破壞，我將擁有最完美的復活！”　　冒險者們心驚膽寒。　　這迪亞波羅的氣場太足了。　　就連謊言之王彼列和罪惡之王阿茲莫丹，比起這暗黑破壞神，也彷彿頓時矮了一頭。畢竟，這是三大魔神，而彼列和阿茲莫丹，一度只是迪亞波羅的將軍。　　冒險者們感到汗毛都彷彿炸起來，一根一根的，死亡的陰影籠罩着每個人，凍結他們的血流，癱瘓他們的軀體，沒人能動彈一根手指。　　這是魔神的威壓，上位者的氣息。　　見多識廣的冒險者，也要靈魂戰慄。　　杜預卻並不如何害怕，聳聳肩道：“廢話太多！要來就來吧！”　　蘭帕德、賽義烏、祖魯等人，真心佩服啊。　　這是勇士啊，敢這麼對迪亞波羅說話。　　不怕被一個大招廢了？　　誰知，迪亞波羅居然狂笑一聲：“我可沒工夫，跟你這個凡人糾纏。我已經迫不及待，要殺上至高天堂，摧毀水晶拱柱，給我閃開！”　　此時支配這個軀體的，已經是狂暴的迪亞波羅，它一揮手，彷彿撕裂虛空，一道紅色的傳送門便出現在空中，迪亞波羅立即鑽入了傳送門，不知所蹤。　　六芒星召喚陣，隨即瓦解。　　一切歸於平靜。　　地上只留下了一地鮮血，證明剛才的惡魔復活，並非眾人的臆測幻想。　　莉婭失聲痛哭起來。　　母親在她面前，變成了那噩夢的源頭，迪亞波羅。　　杜預抱住她，溫柔安慰起來。　　莉婭好久才點點頭，平靜下來。　　事實上，愛德莉亞的所作所為，她早已察覺，只不過不願相信也不願面對而已。　　安慰完了莉婭后，杜預站起身來。　　空間提示傳來：“第三幕的最終排名如下：　　1、大唐隊。60000積分。（其中原狼瞳隊有45000積分，天語郎、東方不敗和其他冒險者，得到15000積分）　　2、議會國。23100積分。　　3、神羅隊。11730積分。　　4、蘇丹隊。9327積分。”　　“第三幕抹殺懲罰的名單如下：神羅冒險者5人，蘇丹冒險者9人。”　　在嘆息聲中，14個麻木的冒險者，走出了隊列。經過三幕的奮戰最終還是難免死亡的到來。　　一道白光閃過，14個冒險者，慘死當場。　　這是最後一次血腥抹殺。　　伴隨着懲罰，豐厚的獎勵也隨之而來。　　“大唐冒險者，得到了20%額外積分。共計15000點積分。大唐冒險者本幕的最終積分為75000點！”　　“議會國冒險者，得到了10%額外積分。”　　“三幕過後，總積分排名如下：　　1、大唐隊。第一幕8730+第二幕20915+第三幕75000=104645。　　2、議會國。第一幕7400+第二幕10500+第三幕25410=43310。　　3、神羅隊。第一幕20400+第二幕8325+第三幕11730=40455。　　4、蘇丹隊。第一幕7800+第二幕8450+第三幕9327=25577。”　　（解釋一下，這最終積分與前三幕積分之和，並不完全相同，因為第一幕獎勵的狼瞳隊消費了75%本幕積分，第二幕的大唐隊和議會國也消耗了25%本幕積分，都予以扣除）　　此時的成績一出來，雖然四國冒險者，早已接受了杜預率領的大唐和狼瞳隊，逆天的成績，但積分差距之大，依舊讓四國冒險者目瞪口呆！　　大唐一隻隊伍的積分，幾乎相當於其他三國隊伍之和！　　這還是三國早早調整了戰術，跟隨大唐冒險，杜預又沒有剋扣他們積分的情況下取得的成績！　　誰說大唐分裂，這支隊伍註定取得不了好成績？　　此時的蘭帕德、賽義烏、亞坤、阿納金等人，恨不得將頭埋入地底。蘭帕德幾乎不敢想象回去之後，黎塞留大主教會怎麼想自己。　　只有一條路可走！　　那就是將功折罪！　　拿到完美狀態的暗黑靈魂石。　　有了這至寶，自己一切的領導過失，將被忽略。　　蘭帕德與阿納金對視一眼，下定決心。　　何況有四大佬的命令，有至高天堂的絕殺武器。　　杜預，咱們走着瞧。　　而另一邊，蘇丹人眼中只有艷羡。　　三幕劇情，三次被抹殺都有他們，足足20多冒險者，慘死在空間屠刀下，他們已經深感無力了。　　賽義烏走向杜預，面無表情抬手恭喜道：“恭喜大唐冒險者，取得這麼好的成績。我們合作愉快，但第四幕我是不會再進入了，這就告辭吧。”　　空間提示又響起：“團戰參与的冒險者總數為：400人。此時存活下來的冒險者數量為202人。分別是大唐85人。神羅45人。蘇丹國37人，議會國35人。恭喜完成強制三幕任務的冒險者，你們可以隨後去空間哥布林商店，以積分兌換任意獎勵。”　　“前三幕劇情完結，冒險者們要做出一個選擇：是否進入第四幕？”　　“第四幕和第五幕為隱藏獎勵關。不設置抹殺積分，不設置抹殺懲罰。也沒有獎勵機制。難度統一為標準難度的提升一級，由噩夢級提升到地獄級。唯一要求，是一旦選擇進入，只能擊穿關底BOSS后，才能選擇返回。”　　最後一條的意思是，一旦選擇進入第四幕和第五幕，只有殺死了迪亞波羅和原智慧天使瑪瑟爾，才能返回血腥都市。　　大部分冒險者聽到這裏，只是嘿嘿一笑，不以為意。　　因為對積分滿滿，就要載譽而歸的他們來說，這第四幕和第五幕都是浮雲啊。　　第三幕已經要死要活了，還想那麼多幹嘛？　　可是，接下來發生的事，出乎他們的意料。　　杜預站起身來，宣布：“我們大唐隊，要集體進入第四幕，至高天堂！”　　他未等待任何人宣布反對意見，便一口氣點選了同意！　　作為隊長，他當然有權利選擇同意進入。　　於是，大唐所有的冒險者，都接到了同一個提示。　　“你們大唐隊，選擇了進入第四幕，繼續追殺迪亞波羅！”　　“重複一遍，大唐隊將進入至高天堂，追殺迪亞波羅！”　　大唐隊冒險者，紛紛驚呆了。　　除了早已古井無波的狼瞳隊，剩下所有的冒險者，都一臉迷惘。　　當他們反應過來，紛紛怒吼起來。　　唐林一臉怒色道：“你……你這是開什麼玩笑？我才不會去送死！”　　王曉蓉尖叫一聲，撲向杜預：“我……我跟你拼了，你給我送回去！”　　就連一向站在杜預身邊合作的蒂娜，也冷着臉站起來道：“我們要求你們解釋，為何自作主張，替我們做下這個冒險決定。”　　前三幕，大唐冒險者們跟隨狼瞳隊和杜預，一路合作無間，也分到了巨額好處，但冒險都是劇情強制的，自己沒得選，對杜預的強力領導，自然心存感激。　　但此時此刻，杜預卻越俎代庖，替他們做主，選擇了進入第四幕，他們如何不又驚又怒？　　杜預一臉無辜道：“哦，我是手滑，手滑。”　　王曉蓉、唐林、蒂娜、無刃等人面面相覷。　　卧槽，你一個手滑，就把我們送入了地獄難度的至高天堂，去跟迪亞波羅大戰啊？　　這分明是謀殺好么？</w:t>
      </w:r>
    </w:p>
    <w:p>
      <w:pPr>
        <w:pStyle w:val="2"/>
      </w:pPr>
      <w:bookmarkStart w:id="995" w:name="_Toc30422"/>
      <w:r>
        <w:t>第134章 坑蒙拐騙，木有下限！</w:t>
      </w:r>
      <w:bookmarkEnd w:id="995"/>
    </w:p>
    <w:p>
      <w:pPr>
        <w:sectPr>
          <w:pgSz w:w="11907" w:h="16839"/>
          <w:pgMar w:top="400" w:right="1000" w:bottom="400" w:left="1000" w:header="720" w:footer="720" w:gutter="0"/>
        </w:sectPr>
      </w:pPr>
      <w:r>
        <w:t>　　就在這裏弄得亂糟糟一團時，兩個身影，一東一西，出現在高處，臉上也是抑制不住的怒色。　　東方不敗、天語郎！　　這兩個狼瞳隊的敵人，滿臉怒容，狠狠盯着杜預。　　東方不敗呼嘯一聲，一劍刺向杜預。　　天語郎的魔界之劍，也毫不客氣，攻擊杜預。　　楊過和張三豐挑挑眉，一東一西，迎上敵人，激戰起來。　　杜預一揮手：“二弟三弟，放人過來。”　　東方不敗和天語郎突破了楊過張三豐的防禦，立即撲上來。　　杜預只叫了一聲：“你們查看一下規則！殺我你們也要死！”　　東方不敗的繡花針和天語郎的魔劍，停留在杜預的眉心和背心上，時間彷彿凝固在這一刻。　　杜預最有殺傷力的一句話，自然是我死你們也會死。東方不敗和天語郎唯恐這小子說的是真的，他們早被杜預算計怕了，於是開始查詢空間規則。　　結果是根本沒這一條。　　兩人狂怒，要斬殺杜預。　　杜預笑嘻嘻道：“各位息怒啊。息怒。聽我說一句。”　　東方不敗冷冷道：“你要去挑戰迪亞波羅，儘管自己去就是，何必拉着我？”　　天語郎怒道：“殺了這小子，莫要聽他蠱惑人心。”　　杜預聳聳肩：“你們要殺只管動手，我絕不反抗。但我讓你們查看規則了。”　　“規則上根本沒有你的記錄”王曉蓉尖牙利齒，恨不得咬下杜預一塊肉來。　　杜預哈哈一笑：“看清楚，規則上說了，雖然是獎勵隱藏關，但一旦選擇進入，除非殺死迪亞波羅或者瑪瑟爾，將無法脫離本關。明白這是什麼意思么？”　　“不明白”東方不敗咬牙切齒道：“我只在意殺死你。”　　杜預一努嘴：“你的邱郎呢？不想回到空間救活了？”　　東方不敗怒道：“若非你替我選擇，我早已回到了空間！”　　杜預冷冷道：“我說過了，事已至此，再說什麼都無益！”　　他咆哮起來：“我已經替你們選擇了進入第四幕！大唐隊進入第四幕是無法更改的事實。除非你們殺了迪亞波羅，才能回去。這是事實，懂么？你們想殺我？可以啊，殺了之後呢？你們誰有把握，能擊殺愛德莉亞化身的迪亞波羅？東方不敗？天語郎？還是你無刃隊？”　　他一個個指過去。　　東方不敗、天語郎、蒂娜、王曉蓉等人面面相覷。　　他們並非沒有拿到過指揮權，但在第一幕的慘敗，已經證明他們絕無可能，打敗迪亞波羅。　　“但你做了這招恨的事，就想耍賴混過去么？”天語郎狂怒道，森然的魔界之劍，逼着杜預脖子：“我才不管那麼多，殺了你，先出口氣，再說怎麼收拾爛攤子！”　　杜預平靜道：“殺我？先想想你的實力問題吧！”　　麥雪拉平靜地宣布：“我狼瞳隊，將全部追隨杜預隊長，進入地獄難度的至高天堂，追殺迪亞波羅。”　　蒂娜驚愕道：“我知道你對杜預很有感覺，但要知道……這是人命關天的事啊。你們狼瞳隊對他盲從到這地步？”　　麥雪拉聳聳肩，掃向周圍的狼瞳隊骨幹。　　狼瞳隊李唐哈哈大笑，將已經鳥槍換炮的稀有盾牌【屍身之牆】拿出來。這是一面整體雕刻如同人哭泣臉的碩大盾牌。上面鐫刻着如下一句話：“為紀念喬斯奎拉之役而命名。那場戰事既漫長又慘烈，倒下的士兵人數多到足以用其骨骸來修築防禦工事。”　　這【屍身之牆】作為傳奇盾牌，除了高達令人髮指的400防禦值外，還提供高達75%格擋率，增加100點體力值，還附帶着一個無比賴皮的MT屬性：【骨盾】：被擊中時會有30%幾率受到骨盾保護，抵消全部傷害。這【骨盾】屬性，就是呼應喬斯奎拉之役中屍骸用來構築防禦工事的歷史。　　李唐滿意地撫摸着【屍身之牆】，犹如撫摸心愛女人的嫩滑胴體，冷笑道：“你們覺得這是送死。可你們看看，連續三幕冒險下來，你們周圍同伴，死了幾個？”　　這問題，問得眾人啞口無言。　　還真是，經過三幕冒險，大唐隊只損失了15個冒險者。這其中還要算上在東方不敗手中折損的。　　而看着其他國家，只剩下二分之一，甚至三分之一的冒險者隊伍，稀稀拉拉的，更見證過三幕被抹殺的血淋淋場面，杜預帶來的大唐隊，從未體驗過這痛苦的感覺。　　李唐冷哼一聲：“我相信自己的隊長，就算他要追殺迪亞波羅去燃燒地獄，我也跟着去！”　　“好得很！”一聲大笑在一旁響起，二號隊長扛着盾牌，也大步走過來，他的盾牌同樣是鳥槍換炮，得到了一面傳奇盾牌【衛斯馬屈之衛】。這面飾有狼徽的古老盾牌，因為經歷了千百場戰鬥而斬痕斑斑。柯斯克王把它賜給首任衛斯馬屈騎兵指揮官，作為加冕儀式后的第一個封典。從此之後，這面盾牌伴隨著騎兵團的無數精銳出生入死，歷任持有人也將其視為象徵至高尊榮的勳章。　　【衛斯馬屈之衛】最大的特點，就是除了堅固的防禦力之外，在每次遭遇攻擊時，都有一定幾率，能激活一頭會衝鋒的衛斯馬屈之狼，噬咬敵人造成400%武器傷害。　　作為狼瞳隊的兩員門神，李唐和二號隊長成為團隊裝備的傾斜對象，擁有兩面傳奇盾牌，也讓這傢伙自信滿滿。　　“我們哥六個，也隨着老大進入至高天堂。”二號隊長得意洋洋道：“這種好事，怎麼能不叫我？”　　蒂娜喃喃道：“你們都瘋了。”　　“再加我們一個吧”一聲沉穩聲音響起。　　眾人轉頭，看到的是蘭帕德，帶着所有神羅冒險者。　　神羅人也都是一臉無奈啊。　　但沒辦法，此時硬着頭皮也要上。　　既然鐵定要進入第四幕，那麼肯定是去的人越多越好啊。　　看到大唐內部，因為杜預的選擇出現內訌，蘭帕德及時殺出，替杜預撐腰打氣，給眾人打一針強心劑。　　“我們神羅人，願意繼續在杜預隊長的帶領下，繼續奮戰。”　　蘭帕德別提多鬱悶了，但此時卻大義凜然，如同聖騎士出征一般，向杜預行了一個標準騎士禮。　　蒂娜喃喃道：“怎麼一個個，都要爭着去送死？”　　神羅人的強勢加入，是所有人始料未及的，但也極有衝擊力。　　蘇丹賽義烏，一直冷眼旁觀，微微而笑。　　他早已打定主意，不管怎麼樣都不會前往。　　但此時，明擺着要去的隊伍，越來越多。　　大唐隊85個人，不管他們情願不情願，即使殺了杜預，也只能進入第四幕。　　神羅和二號隊長的45人，也要進入。　　這就是130人。　　議會國貌似有點動心。　　但蘇丹絕不會幹傻事。　　他冷冷站起來，就要離去。　　正在此時，突然，一道電光傳訊來到他面前。　　即使面對迪亞波羅時，他也沒有如此心驚膽戰。　　因為，傳訊之人，正是他的恩師，議會國內城區第一高手侯賽因！　　侯賽因是一位絡腮鬍子、鷹鈎鼻的中年男子，鷹隼般深邃的眼神中，還有一絲憂鬱，讓他富有個人魅力。　　“真神在上。”　　“讚美真神。”　　侯賽因和賽義烏寒暄一下，立即轉入正題。　　“我接到了不容置疑的命令，你要帶着蘇丹聯隊，不惜一起，進入至高天堂，奪取黑暗靈魂石。”　　“恩師，我要向您懺悔，我沒有做好，但這裏真是太難了。前三幕……”　　“這個命令來自薩拉丁大帝本人。”侯賽因鷹目中，含有一絲無奈。　　他也清楚，自己的徒弟拼勁了全力，蘇丹損失也很大，三分之二星月戰士已經永遠回不來了。　　賽義烏身體凝固了。　　如果是恩師侯賽義的意思，那他還能據理力爭一下，另外就算他跟亞坤聽從侯賽因的命令，蘇丹國其他人可未必會聽，也能以此為理由，拒絕一下。　　但若是薩拉丁的話，估計在蘇丹，沒人敢不聽。　　因為他是蘇丹國的最高統治者！　　至高無上的大蘇丹！　　這位至高存在，如此下了命令，確實如侯賽因恩師所言，是“不容置疑的命令”。　　那就意味着，只有遵從了。　　他站起身來，苦笑一聲，朝吵吵鬧鬧的狼瞳隊那頭走過去。　　“各位”賽義烏面無表情道：“進入至高天堂，也要算我們一份。”　　場景安靜下來。　　蒂娜等人難以置信，繼神羅之後，蘇丹也來湊熱鬧么？　　這是什麼節奏？　　如今，東方不敗、天語郎等人，也不得不考慮一下。　　正如杜預所言，事已至此，無法更改。　　這混蛋“手一滑”，已經點選了同意。　　要退出，除非殺死迪亞波羅，或者被抹殺，沒有其他路。　　若是沒有絲毫希望，東方不敗和天語郎等人為了泄憤，殺死杜預沒商量。拼個你死我活。　　但此時，神羅和蘇丹先後宣布要加入，這讓對杜預很不滿的眾人，感到迷惘。　　杜預聽到賽義烏所言，長出一口氣，暗道：“凱瑟琳，還是你給力啊。”</w:t>
      </w:r>
    </w:p>
    <w:p>
      <w:pPr>
        <w:pStyle w:val="2"/>
      </w:pPr>
      <w:bookmarkStart w:id="996" w:name="_Toc30229"/>
      <w:r>
        <w:t>第135章 淘寶代購，倉庫堆滿！</w:t>
      </w:r>
      <w:bookmarkEnd w:id="996"/>
    </w:p>
    <w:p>
      <w:pPr>
        <w:sectPr>
          <w:pgSz w:w="11907" w:h="16839"/>
          <w:pgMar w:top="400" w:right="1000" w:bottom="400" w:left="1000" w:header="720" w:footer="720" w:gutter="0"/>
        </w:sectPr>
      </w:pPr>
      <w:r>
        <w:t>　　對，杜預能說服蘇丹上層，以強制命令方式，拉動賽義烏蘇丹人，憑藉的正是凱瑟琳。　　神羅正在直播，所以就算蘭帕德畏難情緒，也會被黎塞留聲色俱厲，要求進入天堂，不準退出。　　而蘇丹，杜預用得是同一思路。　　利誘是不行了，那麼威逼呢？　　我威脅不行，那麼你的上司威逼呢？　　作為神羅的攝政皇后，凱瑟琳自然與蘇丹薩拉丁大帝，有很多的溝通渠道。　　杜預通過幾個暗示的眼神，心有靈犀的凱瑟琳便明白怎麼回事。　　這杜預，分明是缺炮灰，要強拉各隊入場。　　不管香的臭的，只要是個人，就拉進第四幕，一起衝擊。　　凱瑟琳掩口而笑。　　別人不知道杜預為何給天語郎和東方不敗積分，凱瑟琳可一清二楚。　　他要繼續利用這兩個強者，在第四幕對付迪亞波羅時，也要榨取這些高手的價值。　　話說進入世界，與杜預作對的三大內城區強者，花妖在屠夫時，被杜預利用而死，東方不敗和天語郎也要面臨同一命運么？　　接到了杜預的要求后，凱瑟琳只是打了一個四國統治者的國際長途，調侃了一下蘇丹人在世界競技團戰中的慫包表現，還暗示了一下，特蕾茜皇太后和教廷，對暗黑靈魂石是多麼渴望，便掛了電話。　　這足以刺激到薩拉丁大帝。　　雖然大帝日理萬機，不可能顧及到區區一次團戰，但聽到了暗黑靈魂石，即將落入神羅人之手，便提起了高度重視。　　我可以得不到，但不能讓敵人得到！　　這是賽義烏得到的大帝口諭。　　若是萬不得已，賽義烏想着，摧毀靈魂石！　　是啊，搶奪靈魂石困難，但摧毀靈魂石，總是簡單一點么。　　大家誰也得不到靈石，不就完成任務了？　　於是，他也跟隨蘭帕德，表示一同進入。　　大唐85人。神羅45人。蘇丹國37人。都要進入至高天堂。　　所有人的目光，對準了議會國。　　杜預也是無奈。　　其他國家，都可通過上層高壓，擺平這些畏難不前的冒險者，但議會國是例外。這個國度，是由鬆散的議會聯盟組成，誰也談不上統治權利，所以才會亂作一團。　　小黑、拉美人、阿三，該怎麼勸說他們參戰？　　杜預沉默了一下，對東方不敗和天語郎道：“你們現在唯一的指望，是跟隨我繼續戰鬥，殺死迪亞波羅后，你們自然能獲得自由。我能帶着你們來到第四幕，就有把握將你們帶出去。”　　他說的信誓旦旦，但實話說，面對迪亞波羅，誰有絕對把握？　　大唐冒險者終於安靜了下來。　　杜預這一招非常兇殘，造成既成事實，鎖死了所有人的退路。　　大唐冒險者只有兩條路走。　　要麼瘋狂報復杜預，圍攻他，還未必能打得過。　　要麼繼續在杜預領導下，進行冒險之旅。　　第一個解氣，但不理智。杜預的領導才能，早已根深蒂固，隨着大唐冒險者的一路各種好處，深入人心。　　那就只能選擇第二個。　　但東方不敗、天語郎和蒂娜等人，又如何甘心？　　杜預淡然一笑：“這樣，我拿出團隊的10000積分，分給大家，大家去哥布林商店購買些強力裝備，算我賠償大家的損失，如何？”　　有了解決方案，有了台階下，如是還不肯低頭聽話，老老實實給杜預拉磨，也休怪杜預狠手無情了。　　大唐冒險者終於服氣了。　　杜預軟硬兼施，不得不跟着走啊。　　杜預抿嘴一笑：“那好，我們先進入哥布林商店，好好瀟洒購物一番，武裝起來再說。”　　而進入哥布林商店后，眾人的目光頓時直了。　　雖然說在兩幕之間，有哥布林商店的設定，但除了大唐冒險者，誰見過這麼多的寶物，以積分為貨幣公開售賣？　　一套綠色套裝，耗費3000-10000積分不等。　　一套綠色套裝圖紙，叫價2000-5000不等。　　就連明亮的五星級別（Radiant Star）這種逆天的存在，也有售賣，叫價一萬積分！　　只要你有積分，就沒有辦不到的事情。　　傳奇裝備、珍稀材料、金色裝備、魔法藥劑……應有盡有。　　一切的一切，都是積分說話。　　到了這裏，冒險者們再也沒有急着回到血腥都市的渴望了，而是兩眼冒金光，渴望……積分！　　以往積分的積累，對他們來說，只是一個数字概念，最大的用途是不被抹殺。　　但到了此時，大家才對積分這硬通貨，有了直觀認識。　　它能換成各種強大的裝備和珠寶！　　只要區區2000積分，再加上各種珍貴材料，就有可能弄出一套平素絕不可能湊齊的綠色套裝來。　　積分，積分。　　到處都是在找人借積分的冒險者。　　各種交換，各種密議。　　各隊，各種大採購。　　積分被揮霍一空。連零頭都被購買一空。　　此時，一臉精明的麥拉雪，再次發揮了一個合格軍需官的聰明才智――她選擇了干代購生意！　　知道淘寶吧？知道為何淘寶能成為最大的銷售網站么？　　因為淘寶店家能夠比尋常消費者，找到更便宜的貨物來源。　　貨源更低價，更穩定，更快捷，但核心永遠是更低價。　　狼瞳隊，可是號稱“周扒皮剋星”的伊麗莎白！　　能在鐵嘴銅牙哥布林商人的面前，硬生生打出7折的傳奇女人！　　還有比這更強大的議價者么？　　於是，麥雪拉公開打出了9折代購的旗號。　　哥布林商人的嘴角抽搐着，它自然認得出杜預這群黑心鬼，是怎麼可惡地討價還價，讓它崩潰的。　　但金錢的力量是無上的。　　雖然只有9折，但相比冒險者隊伍動輒幾萬的消費總額，這10%的折扣，也是各隊冒險者必須追求的。　　他們試過所有的辦法，但毫無所獲。一向以魅力和議價能力自傲的王曉蓉上去，甚至被無禮低俗的綠皮矮子，公開嘲諷，氣得這女人恨不得拔刀砍人。　　冒險者們得出了結論。　　這是系統商店，沒可能打折。　　但麥雪拉用實際行動告訴他們，可以！　　看到麥雪拉確實能拿到折扣后，冒險者們雞動了。　　於是，這總計超過24萬積分的消費，全部被委託給麥雪拉，來進行代購。　　而我們知道，淘寶店主的收入是很高的。因為他們能拿到更低的折扣。　　麥雪拉與伊麗莎白與哥布林商人，吐沫星子亂飛，討價還價。　　哥布林商人悲哀地發現，貌似伊麗莎白這女人，此時更加兇殘，她那三寸不爛之舌，舌燦蓮花，每次都弄得自己啞口無言。　　【謊言之王的偽善】！　　杜預一碗水端平，給����升級到5級，給伊麗莎白也很大支援，拿出巨額反派值，將這A級技能，升級到7級。（A級技能升級費用較S級為低，故而升級高些）　　7級的謊言之王技能，配合伊麗莎白的真實外交術，足以打動哥布林商人。　　還有這恐怖的20多萬積分採購總量，讓伊麗莎白更加理直氣壯。　　在最終被噴暈后，哥布林商人喪權辱國地簽訂了6折的超低價。　　真是跳水白菜價。　　而狼瞳隊從中獲得的利益空間，是3成。　　24萬生存點的3成，是足足8萬多生存點啊。就算刨除狼瞳隊自己的積分，賺取的好處也有5萬生存點。　　麥雪拉一個靈機一動，為狼瞳隊賺取的好處，遠遠大於一幕世界的搏殺。　　經過一次倒手，狼瞳隊控制的積分，足足有11萬生存點。　　瘋狂的消費開始了。　　綠色套裝、珍稀裝備、完美寶石、珍貴材料，各種好東西，被掃貨般送入狼瞳隊的倉庫。　　當然，大家也沒忘了，要給第四幕至高天堂，囤積足夠的補給。麥雪拉慷慨地拿下了300瓶藥劑，足夠對付第四幕。　　而下一波狼瞳隊發大財的環節，在單婉晶。　　經過了一波大消費后，各隊的裝備都鳥槍換炮，大批裝備被替換下來。還有很多人兌換了裝備圖紙。　　然後他們怎麼辦？　　將不用的裝備，交給鐵匠單婉晶分解成材料，再購買或交換一些材料，用來訂製更強力的裝備。　　這一下，單婉晶可忙碌地團團轉。　　200多冒險者，竟然甩出了超過400件裝備，都要分解。　　而狼瞳隊在分解上的收費，是分解材料的25%。　　又是一筆天文数字的利潤。　　杜預和麥雪拉望着單婉晶分解出的，扔進團隊空間的數百種珍稀材料，堆積如山，面面相覷。　　“咱們是不是太黑心了我說？”杜預都忍不住要吐槽了。　　“沒人嫌自己家餘糧多”麥雪拉露出奸商本質，嘻嘻笑道：“這些材料，足夠單婉晶按照綠色圖紙，打造出十幾套套裝的。咱們狼瞳隊這次世界冒險后，實力將大大增加！”　　杜預點點頭。　　這卻是不錯。　　雖然狼瞳隊在這危機四伏的冒險中，也有數人不幸遇難，但跟損失比起來，這次世界的豐厚收益，讓狼瞳隊回去后，將一躍成為大唐外城區真正的霸主！　　穩穩的霸主。</w:t>
      </w:r>
    </w:p>
    <w:p>
      <w:pPr>
        <w:pStyle w:val="2"/>
      </w:pPr>
      <w:bookmarkStart w:id="997" w:name="_Toc1862"/>
      <w:r>
        <w:t>第136章 終章！至高天堂！</w:t>
      </w:r>
      <w:bookmarkEnd w:id="997"/>
    </w:p>
    <w:p>
      <w:pPr>
        <w:sectPr>
          <w:pgSz w:w="11907" w:h="16839"/>
          <w:pgMar w:top="400" w:right="1000" w:bottom="400" w:left="1000" w:header="720" w:footer="720" w:gutter="0"/>
        </w:sectPr>
      </w:pPr>
      <w:r>
        <w:t>　　這次世界迄今為止，狼瞳隊的總體收益，已經超過了5件傳奇裝備、20套綠色套裝、金色裝備超過百件！　　密集而艱苦的戰鬥，讓大家技能上的熟練和升級，更加爐火純青。　　這就是進步。　　杜預最大限度利用各種資源和優勢，整合四國冒險者力量，一邊向暗黑靈魂石挺進，一邊不動聲色地鍛煉隊伍，保留實力。　　經過一系列的整修后，各隊再次集結。　　東方不敗和天語郎，依舊冷着一張臉，死死盯着杜預。　　如果到現在他們還不知道，自己被杜預坑了，那真冤屈了兩位內城區強者。　　但知道了又怎麼樣？　　他們要殺杜預，此時做不到。　　要扭頭就走，也要顧忌空間抹殺。　　難道就這樣被杜預利用？　　杜預笑眯眯走向兩人，神色悠然道：“兩位高手，我知道你們恨不得宰了我，但事已至此，大家不如再合作一番，一起殺進天堂去，宰了迪亞波羅怎麼樣？”　　“得到最大好處的，不還是你？”東方不敗冷冷道。　　天語郎尖聲道：“別以為我不知道，你想要的是那暗黑靈魂石！”　　杜預聳聳肩：“既然你們猜到了，我也沒什麼可隱瞞的。不錯，我要的正是暗黑靈魂石，事實上，神羅人和蘇丹人想要的也是這東西。而且這東西對你們兩位內城區強者，也很有吸引力吧？”　　東方不敗和天語郎對視一眼。　　何止是很有吸引力？　　像東方不敗和天語郎這兩個黑暗系的強者，這暗黑靈魂石的吸引力，真不是一般的大啊。　　特別是天語郎，身為從冥界魔物上吸收魔氣，成長至今的劍客，這暗黑靈魂石中強大的黑暗力量，讓沉醉於力量的他簡直欲罷不能，一直在暗中窺測垂涎這好東西。　　但杜預一直守護嚴密，沒有得手機會，現在被愛德莉亞刺入了自己額頭，帶到了至高天堂。　　得到這東西，可能直接突破內城區！　　這是天語郎評估的結果。　　而東方不敗雖然練習功法與暗黑靈魂石扯不上關係，但既然這麼多大佬都渴望這靈魂石，他也不介意去搶過來。　　杜預笑嘻嘻道：“大家不如合作一把，最後鹿死誰手，全憑實力，如何？”　　他伸出手去，要與兩位握手。　　東方不敗冷酷一哼，天語郎陰寒目光，與杜預對視一眼，同時扭頭走開。　　“小子，那就走着瞧吧。”　　杜預挑挑眉。　　這兩位終於答應暫時合作了。　　說起來，這聯盟的合作基礎，跟前三幕強制劇情相比，真心脆弱。神羅、蘇丹人都心懷異志，東方不敗、天語郎則覬覦至寶，杜預能搶奪到暗黑靈魂石么？　　杜預坦然一笑，也走向隊伍。　　他從未懷疑過自己。　　只要這些傢伙肯合作，杜預絕不怕他們能從自己身上佔到便宜。　　雖然凱撒等程序猿，因為幾次出手，能量最終耗盡，無法援助自己，但要論智戰，杜預很有自信。　　讓我們看看，誰能玩得轉誰？　　英德拉走到杜預面前，苦笑道：“好朋友，我們的合作只能到此為止了。我們阿三們不打算進入第四幕。”　　杜預知道英德拉性格謹慎，輕易忽悠不上來，點點頭，與英德拉擁抱了一下。　　說起來兩人也算有緣，幾次合作下來，大家交情還不錯。　　杜預還未露出遺憾神情，卻看到了祖魯和托雷多走來。　　兩人在哥布林商店，用議會國豐厚的積分，兌換了個全身一水新的強力裝備，此時金光閃閃，看着就各種高大上。　　“但他的決定，只能代表阿三們”祖魯大大咧咧道：“無畏的非洲戰士，是不會被迪亞波羅嚇破膽子的。”　　托雷多一臉邪意奸笑：“富貴險中求，這裡能弄到這麼多好東西，怎麼能輕易放手？”　　英德拉搖搖頭。這兩位自從與杜預合作，損失大減，此刻在杜預的有意無意引導下，更沖入商店大消費，光看到了好東西琳琅滿目，又弄到了一身極品，正是貪慾最盛之時。　　你光看見賊吃肉，怎麼沒看到賊挨打？　　對付幾大魔神時叫苦連天，誓死要趕快離開這鬼地方的人是誰？　　但同為議會國強隊，英德拉自然不會提醒這兩個潛在競爭對手，杜預是多麼陰險的人。　　他其實還心中暗想，若是杜預將這兩個傢伙弄得全軍覆沒，才是最好。議會國外城區，他便可以稱王稱霸了。　　如此一來，議會國雖然走了三分之一，但畢竟還有20多冒險者留下來，與杜預並肩作戰。　　至此，杜預通過各種手段，坑蒙拐騙，威逼利誘，將202冒險者留下了190人，自願或被迫與他一起進入第四幕，這不能不說是某位天才騙子的勝利。　　但杜預也是沒辦法啊。　　地獄難度已經見過了，那真心不是外城區冒險者能承受的難度。　　若是冒險者人數過少，想殺迪亞波羅？光是前面的小兵和小BOSS，就足以把自己打跪。　　好在杜預還有190冒險者，這一底牌看上去比剛上來的400冒險者陣容少了，但戰鬥力卻只強不弱！　　因為這都是百戰餘生的精銳，又通過戰鬥和繼承，積累了驚人的財富，全身都換上了黃金為主的極品裝備！　　而經過漫長的磨合，這些冒險者更配合地爐火純青，親密無間，完全能適應地獄難度。　　而杜預還有另一張重要的底牌――從未重大折損過的美人團隊。　　一陣光芒閃過，190名冒險者，被傳送到了最後的一個場景。　　至高天堂。　　當大家睜開眼時，看到的場面，卻是令人震驚的。　　“這裏就是至高天堂？”神羅教廷冒險者一臉驚詫。　　這是一座令人驚嘆的宏偉建築，金碧輝煌，到處都是雪白大理石、透澈水晶、圓形雕花拱柱、金色穹頂、天使雕塑、清澈噴泉，空氣中彌散着美麗馨香，遠處傳來隱隱的聖歌吟唱……　　一切都美得如同神話傳說。　　但只有一個問題。　　那就是所有的美好，都被人狠狠踐踏而過！　　到處都是被摧毀的戰鬥痕迹。　　大理石崩裂，水晶破碎，拱柱倒塌，穹頂被擊穿，天使雕像支離破碎，噴泉汩汩傾覆。　　更多的，是觸目驚心的殘破屍體。　　天使的屍體。　　熒光雪白的羽翅，被天使金色血液浸泡，無力地覆蓋著孱弱的身體。　　這些天使大部分至死，面目上都有抹之不去的驚怖表情，彷彿一瞬間被人突襲，看到了令人驚恐的畫面。　　烏魯姆沿着光可鑒人的大理石地面，走到一處崩塌的石柱前，踢了踢一個女性天使的屍體，轉頭輕蔑一笑：“這就是你們的依靠？蘭帕德？”　　他壓抑不住的怒火，突然爆發出來：“你跟我說，至高天堂中，有傾向我們神羅的天使，我才跟你來到這裏。現在這裡有什麼？有的是天使！但都是死的！”　　這暴怒的黑人，抑制不住心中怒火，一連串的狂罵已經脫口而出。　　神羅的蘭帕德面沉如水，顯然他雖然知道劇情也沒想到天堂這麼快就被攻破了，如此慘烈的場面，讓神羅人也震驚了。　　誰知，被這黑人一腳，那女性天使居然一聲痛苦呻吟，醒了過來。　　居然是一個垂死的天使。　　眾人精神一震，急忙衝上去詢問。　　蘭帕德一個救治術，落在女性天使身上，卻發現根本沒用。　　女性天使看到蘭帕德等人身上的聖教軍徽章，美眸中閃過一絲寬慰，顫抖道：“沒用的，騎士。我快不行了。我們遭到了……迪亞波羅的突襲！一切都毫無徵兆，他彷彿從虛空中直接跳出來，在至高天堂大開殺戒……”　　“現在她在哪裡？”蘭帕德急切道。　　“直奔水晶拱柱去了！”女性天使回光返照，指向至高天堂的最高處。　　至高天堂，是一群浮在雲端的浮島。每座浮島上，都有大量金碧輝煌的建築。　　水晶拱柱，正如世界之石對於人類的意義一樣，是至高天堂的位面象徵，一旦這個拱柱被摧毀，至高天堂將失去依存之地，在空間亂流中無序漂移，再也無法威脅到燃燒地獄。　　眾人仰望至高天堂的最高處，就在那裡，不斷傳來響徹天堂的怒吼聲和激戰的光芒。　　“是我們的領袖，勇氣天使因普銳斯……”女性天使掙扎要起身：“還在水晶拱柱，跟入侵的迪亞波羅戰鬥。我們必須去幫他……”　　她說著說著，已經失去了知覺，倒在金色血泊中。　　“歡迎來到第四幕”空間提示冷冰冰響起。　　“冒險者們，你們以極大的勇氣，克服了連續征伐三幕的疲勞，克服了迪亞波羅帶來的恐懼，來到這最終決戰之地。空間不會辜負你們的勇氣，一定會給予與之相應的補償。但前提是，你們要打敗迪亞波羅。”空間提示再次響起。　　“第四幕的主線任務有：【至高天堂的隕落】，殺死魔將伊斯卡圖，與他的爪牙24500積分，【希望之光】希望園圃找出命運文庫，殺死魔將拉卡諾斯，獎勵積分16000，找出水晶拱柱入口，獎勵積分20000，【尖塔之下】，拯救勇氣天使因普銳斯，獎勵積分18000。【萬惡之源】，殺死墮落天使衣卒爾，獎勵積分20000，殺死迪亞波羅，獎勵積分50000。”</w:t>
      </w:r>
    </w:p>
    <w:p>
      <w:pPr>
        <w:pStyle w:val="2"/>
      </w:pPr>
      <w:bookmarkStart w:id="998" w:name="_Toc10262"/>
      <w:r>
        <w:t>第137章 神羅雄起？教廷后招？</w:t>
      </w:r>
      <w:bookmarkEnd w:id="998"/>
    </w:p>
    <w:p>
      <w:pPr>
        <w:sectPr>
          <w:pgSz w:w="11907" w:h="16839"/>
          <w:pgMar w:top="400" w:right="1000" w:bottom="400" w:left="1000" w:header="720" w:footer="720" w:gutter="0"/>
        </w:sectPr>
      </w:pPr>
      <w:r>
        <w:t>　　“本幕無隨機任務。”　　“至高天堂，已經被摧毀成這樣子了嗎？”　　伴隨着悲傷的語調，泰瑞爾一步步踏入了天堂。　　他手中被凱恩修復的碧藍聖火之劍，已經恢復了全部神力，在大天使的手中，散發出令人無法逼視的神聖光芒。　　“我們的天堂，為何會被摧毀至此？”泰瑞爾堅毅的面容上，怒氣勃發：“勇氣天使因普銳斯、命運天使伊斯瑞爾、希望天使奧利爾、智慧天使馬薩伊爾，這些安格里斯委員會成員，到底在做什麼？難道一個衝進來的迪亞波羅，都攔不住么？”　　泰瑞爾狂怒不已。　　但他很快恢復了冷靜：“從戰鬥慘烈程度判斷，這迪亞波羅並非孤軍奮戰，它似乎早已聚集了一隻強大的軍團，入侵天堂。英雄，事不宜遲，開始征伐吧。目標是水晶拱柱，決不能讓迪亞波羅得逞。”　　杜預點點頭。蘭帕德更是湊上去，跟泰瑞爾不知道嘀咕什麼。　　單婉晶和沈老貪，作為補給團隊，也出現在至高天堂的鑽石之門處，組成了簡單的補給點。　　單婉晶的鐵匠鋪，已經升級到了第8級，堪稱暗黑的最高等級，但不知道劇情世界是否可以更上一層樓。這裏可是地獄難度的第四幕，殺死怪物有很大幾率掉落鍛造之頁。鐵匠進一步提升技能的可能性很大。　　沈老貪對杜預笑臉相迎，沒辦法，杜預是他有且僅有的唯一客戶――這貨用各種狡詐手段，將四國冒險者的寶石，都垄斷了個嚴實。沈老貪只能接到他的交易。　　蘇丹人冷冷看着不斷在勇氣天使身邊各種聊天的蘭帕德和阿納金。　　要說天時地利，毫無疑問，神羅人才是最得意的。　　這裏的天使，跟他們都是一派的啊。自家人看自家人，怎麼都順眼。　　這不，不知道說起什麼，勇氣天使泰瑞爾竟然交給了蘭帕德一團熒光。藍色熒光看不清裏面到底是什麼，但從蘭帕德那笑得合不攏嘴的表情，可以斷言一定是好東西。　　莫非這就是神羅人的後手？　　杜預也在冷眼旁觀。　　蘭帕德大搖大擺走回來，咳嗽一聲道：“是這樣，我在勇氣天使泰瑞爾那裡，得到了安格里斯委員會的勇氣之令！”　　“這團藍光？”麥雪拉問道。　　阿納金笑笑，一臉睥睨天下、指點江山的派頭：“你們大約不知道，至高天堂中，發號施令的正是安格里斯委員會。這委員會固定由5位位高權重、威望極高的大天使組成。至高天堂的每一個重要決定，都由委員會做出。此時迪亞波羅大舉入侵，至高天堂措手不及，泰瑞爾雖然被因普銳斯驅逐。但迪亞波羅入侵的事實證明，驕傲自大的因普銳斯，不適合領導天堂，對他不滿的天使應該有很多。我們憑藉這勇氣之令，便可一路收集天使，為我所用！”　　這下，可震驚四座。　　神羅人居然可以號令天使？　　這太叼霸天吧？　　怎麼看都不科學啊。　　隨便一個天使，拉出來也不容輕視。　　倒是蘭帕德瞪了阿納金一眼，一臉風輕雲淡道：“沒他說的那麼誇張。泰瑞爾被驅逐出天堂后，影響力大減，到底有多少天使還肯接受他的命令，實在存疑。我們只能說這是個好事，大家走着看吧。”　　他一馬當先，率先走向聖光前廳。　　雖然蘭帕德語氣謙恭收斂，但此時神羅人的霸氣，已經顯露出來了。　　我們第二幕東方都市、第三幕亞瑞特之巔確實落魄，但到了至高天堂，這可是我們的地盤！　　他們犹如主人一般，引導着冒險者隊伍，一路前行。　　麥雪拉對杜預說：“這些西方教會的傢伙，來到至高天，就當進入自己家一樣啊。我看蘭帕德他們有心要窩裡橫了。”　　杜預點點頭。這至高天對神羅的增益，他考慮到了，但沒想到蘭帕德不動聲色，跟泰瑞爾的關係進展到這地步。　　勇氣之令，幾乎可以改變一隻隊伍的實力評價啊。　　打開了聖光前廳的大門，神羅人密集隊形，衝鋒了進去。　　迎面看到的，卻不是什麼強大的怪物群，而是命運天使伊瑟瑞爾，他（她）也是安格里斯委員會的成員。他負責將過去和將來的事記錄在命運捲軸中。　　看到冒險者們衝進來后，命運天使伊瑟瑞爾開口道：“英雄們，我的預測是至高天堂，這次隕落將無人可以阻止，但你們的名字不在命運捲軸中！也就是說，你們的命運是個未知數。”　　命運天使伊瑟瑞爾繼續道：“在你們身上，我看到了希望，有一個任務要交給你們，請把我的兄弟希望天使奧利爾救出來。他在絕望之王拉卡諾斯手上，囚禁在命運文庫中。”　　第一個主線任務，就此被觸發。　　命運天使，一直籠罩在寬大的罩袍中，看不清他的面容，但杜預的感覺，是這位命運天使，似乎並不如何看重天堂、地獄和人間的生死存亡。他只對命運感興趣，是一個忠實的旁觀者、記錄者，卻不會輕易涉入爭鬥。　　比如現在，大哥，你老家都被人家魔軍攻進來，殺得血流成河了，你怎麼還有閑心在這裏，冷眼旁觀記錄命運捲軸呢？　　冒險者們心中瘋狂吐槽。　　但命運天使拒絕再開口，大家只好繼續前進。　　一路向前。　　路上，不斷遇到各路強大的魔鬼，紛紛攻擊過來。　　這次跟隨迪亞波羅，攻入至高天堂的，都是燃燒地獄的精銳。這裏的粉色怪物是正常的，金色怪物更是比比皆是。　　但杜預最注意的，還是團隊內部。　　他可沒忘，這第四幕的團隊構成，與以往大不相同。　　以往大家都是為了積分而來，目的單純，且沒有多少衝突地方，無非是誰多誰少的分配問題。　　但此時神羅、蘇丹都被他忽悠進來，他們的目標可與杜預高度衝突――都是暗黑靈魂石。　　這意味着，幾方合作的基礎十分脆弱。一旦有一方勢力過於強大，一定會拋開其他盟友，獨吞暗黑靈魂石的。即使大家能合作到最後，擊倒迪亞波羅后，也勢必會因為暗黑靈魂石，搶地昏天黑地，相互殘殺。　　蘭帕德拿到勇氣之令后，其實就很拉仇恨。蘇丹和大唐都對他產生了擔憂。議會國也十分驚懼。　　麥雪拉環顧四周，看到前面領路的蘭帕德，又看看右側的蘇丹人和議會國人，心中感慨。　　這些一路搭夥的盟友，最終將殺得血流成河？　　雖然對這些外國冒險者，稱不上兄弟，但也算熟人，一路冒險打下來，沒有交際是不可能的。　　為了一個暗黑靈魂石，真的值得？　　她看向杜預。　　杜預的臉，在至高天堂晦明晦暗的光線下，顯得有些模糊看不清。　　但想必他的腦子里，正在高速運轉，算計如何將神羅、蘇丹這些競爭對手，既利用又排斥，最終獨霸暗黑靈魂石吧？　　麥雪拉嘆口氣，自己真的不適合當隊長，還是副隊長這種具體工作，更適合她。關鍵問題，還是自己心不夠狠啊。　　路上遇到的惡魔，數量和質量都大大提升。一度衝擊地神羅和狼瞳隊的防線岌岌可危。　　但能殺入第四幕的冒險者，素質和裝備都已經與過往完全不可同日而語，短暫的不適應后，立即調整隊形，增加輔助，用血瓶堆積，加強迂迴和遠程，很快冒險者們便適應了至高天堂的難度。　　杜預鬆了口氣。　　他最怕的是冒險者人數太少，防禦和輸出不夠。　　好在各種坑蒙拐騙后，冒險者主力跟着他進入了至高天堂，雖然貌合神離，心懷異志，但畢竟是陣容完整，火力強大。　　經過一段時間的磨合后，至少在遇到大批怪物情況下，冒險者們能抵抗得住，並穩守反擊。　　雖然不斷被高等級的傳奇怪物和精英怪物，撕開防線，造成冒險者重傷甚至瀕死，但在全隊的支援下，都有驚無險扛過來。重傷的冒險者被送入後方，接受各隊醫療的看護和救助。　　只要能運轉起來，冒險者就能不斷壯大。　　在聖光前廳的一路激戰中，也能見到不少天使，依託天堂的地利優勢，與入侵的惡魔進行激戰。　　蘭帕德手中的勇氣之令，確實引起了不少天使的驚呼和關注。　　但也僅此而已。　　在泰瑞爾與因普銳斯，為了如何對待人類，發生正面衝突后，泰瑞爾自己放棄了天使的身份，願意墜入人間幫助人類。他已經被因普銳斯除名。　　因此，勇氣之令的效力，並不如大家估計那樣理想。很多激戰中的天使，自動選擇了無視。　　蘇丹人開始偷笑。　　但蘭帕德果斷撕開了一個暗金色捲軸。　　一道道強烈的聖光，從他身上散發而出。　　這下，激戰中的天使們，總算是有人動了。　　有一位身穿聖潔盔甲的天使，拍打光芒翅膀飛了過來，以磁性的男中音威嚴道：“騎士，很明顯。你是神的僕人。我願意加入你們，指引你們贏得勝利。”　　蘭帕德朝阿納金一眨眼，微微一笑。　　眾人心中卻是一驚。　　“這就是神羅教廷留給他們冒險者的后招？”麥雪拉眼皮一跳。</w:t>
      </w:r>
    </w:p>
    <w:p>
      <w:pPr>
        <w:pStyle w:val="2"/>
      </w:pPr>
      <w:bookmarkStart w:id="999" w:name="_Toc1259"/>
      <w:r>
        <w:t>第138章 天使加入，神羅大喜！</w:t>
      </w:r>
      <w:bookmarkEnd w:id="999"/>
    </w:p>
    <w:p>
      <w:pPr>
        <w:sectPr>
          <w:pgSz w:w="11907" w:h="16839"/>
          <w:pgMar w:top="400" w:right="1000" w:bottom="400" w:left="1000" w:header="720" w:footer="720" w:gutter="0"/>
        </w:sectPr>
      </w:pPr>
      <w:r>
        <w:t>　　如是這蘭帕德一路這麼王八之氣測漏，到處都有天使加入，那真心不用再打了，弄到暗黑靈魂石，也一定不會落入狼瞳隊之手。　　杜預面色沉靜，看着從前面轉頭過來，一臉得意的阿納金。　　“難怪會答應跟我們進入天堂，還有這埋伏呢？”李唐嘀咕道。　　杜預用龍狼氣象中的偵查之力，測試了一下那位天使，心中苦笑起來。　　內城區強度。　　這就是答案。　　要知道本來這裡是地獄難度，所有的劇情人物，也擁有地獄難度相應的實力。這位中年男性天使，就是一位內城區的高手。　　這樣的事情不用多，只要發生2、3次，神羅人將一躍成為冒險者實力最強大的隊伍，主導整個戰役。　　但讓杜預鬆口氣的是，貌似這種極度破壞空間平衡的BUG，發生幾率也不算高。　　在之後的戰鬥和冒險中，雖然神羅人見到天使便湊上去，試圖拉攏更多天使。但再也沒有成功。　　這讓蘭帕德有些臉色陰沉，但其他人心中暗爽。　　一個天使，已經足夠逆天了。　　魔將伊斯卡圖與他的爪牙並不如何難找。在中年天使的指引下，冒險者們一路激戰，很快衝到了迪亞波羅的心腹猛將伊斯卡圖面前。　　這傢伙的長相，很像暗黑2的巴爾，但應該是個山寨貨，實力很是強大。更可怕的是，它擁有龐大的軍團，都是暗影怪物。圍攻它的難度很高。　　那位中年天使見到魔將伊斯卡圖，便一聲怒吼：“是你，殺死了維斯盧蘭，受死吧怪物。”　　天使劍一揮，神羅人頓時得到了兩個強大的群體增益狀態。　　一是天堂勇氣。聖騎士們的防禦力、生命值、生命恢復速度大幅增長，且無懼恐懼等任何心智魔法。　　二是復讎之力。神羅人的攻擊中，自帶神聖屬性，對惡魔系怪物增加50%的傷害。　　這兩個極品的輔助魔法，在大天使用來，只是隨手一招呼的事。　　神羅人數量雖然不多，但有了大天使衝鋒陷陣+群體恢復之後，也變身成為猛虎，暴烈沖向魔將伊斯卡圖。　　這氣勢，絕對不凡。　　杜預一揮手，狼瞳隊並未玩什麼坐山觀虎鬥的花樣，大局為重，也迅猛衝了上去。　　冒險者們火力全開，集火伊斯卡圖。　　這蜘蛛形的大怪物，瘋狂笑起來：“我的主人迪亞波羅，讓我在這裏等你們。我還以為你們有多少人，既然來了，就留在這裏吧！”　　他一個轉身，範圍攻擊烈焰之環發動！　　這烈焰之環，就是在暗黑2中，那一圈圈的火焰，從伊斯卡圖身上轟然噴出。　　距離最近的神羅冒險者MT，被燒的渾身焦黑，轟然倒下。　　“頂上！”杜預一揮手。　　李唐拿着【屍身之牆】，哈哈大笑道：“雜魚們都滾開，還是我們上吧。”　　二號隊長的【衛詩瑪曲的守衛】也一併矗立在盾牌牆上，頂住了伊斯卡圖隨後發動的大招踐踏。　　伊斯卡圖尖聲叫着，發動了地獄尖刺。　　但神羅的天使，猛然衝上來，一劍重重剁在伊斯卡圖的肩膀上。　　有了冒險者協助，這魔將也顯得不再可怕。　　大批魔影怪物，從一旁攻擊過來，冒險者們來不及多想，立即轉火殺傷。　　“這伊斯卡圖還真難啃”阿納金抱怨道：“比前三幕的BOSS硬多了。”　　麥雪拉不屑道：“那是當然，光是這伊斯卡圖，就價值24500積分。一個頂過去三個！怎麼能不牛逼一點？大家集火！”　　冒險者們再次進入了熟悉的配合節奏。就算大家有什麼想法，也要先打倒伊斯卡圖，能見到迪亞波羅再說。　　與前三幕不同，第四幕很短暫，場景也不多，但難度卻火箭般躥升上來。每一戰都是決戰。　　伊斯卡圖不愧是迪亞波羅的心腹，迪亞波羅掌握的近戰肉搏技能，他基本都會。就算是山寨版，威力也不容小看。　　戰鬥一直進行了半個小時，才漸漸分出勝負。　　神羅新加入的天使，成為勝負的關鍵手。他個人單打獨斗，對付不了伊斯卡圖，但有狼瞳隊和神羅的MT吸引伊斯卡圖的注意力，他只管輸出，便打得異常狂放。天使之劍每次重重斬下，都能帶出伊斯卡圖大片血肉。　　伊斯卡圖最終倒下了。　　但倒下之前，就算有大天使的守護，就算有兩位頂級MT和傳奇盾牌的掩護，冒險者們依舊付出了5條生命的代價。　　沒辦法，光是伊斯卡圖還不難對付，但伊斯卡圖身後的那些暗影怪物，無窮無盡湧出來，大大打亂了冒險者的戰鬥節奏。若非杜預帶着楊過、張三豐上去強力頂住怪物攻勢，冒險者損失還會更大。　　積分分配上沒話說，按照貢獻度來。大家也沒有積分抹殺壓力，積分只是兌換獎勵的通貨，倒是沒有什麼衝突。　　只不過，大天使的貢獻，被算入了神羅陣營。因此神羅分到了9000分。　　大唐冒險者隊分到了8000分。　　剩餘的7500分，被蘇丹和議會國瓜分。　　戰鬥結束，莉婭悶悶不樂地凝望着最高處。　　那裡的戰鬥，貌似已經結束，再也聽不到迪亞波羅的狂放怒吼和因普銳斯的戰吼，陷入沉寂狀態。　　“在想愛德莉亞？”杜預抱住小美人的香肩。　　莉婭勉強笑了一下，淚水卻不爭氣地順兩腮流下。　　“我想她了。不知道她現在怎麼樣？”莉婭哭泣道。　　杜預嘆息一聲，抱起莉婭：“你聽着，你的母親愛德莉亞，已經在迪亞波羅附體時死亡了。現在她的身體，只是一個魔王佔據的傀儡，承認她的死亡吧。”　　莉婭終於失聲痛哭。　　“終於殺了這混蛋”阿納金快步上前，一腳踢在死去的BOSS身上。　　此時，一名身材柔弱的女性天使，快步走一旁角落走來，看到中年天使：“讚美偉大的上帝，你還活着？”　　中年男天使寬慰道：“很高興見到你，戴爾溫。”　　那名戴爾溫的女天使，轉頭向蘭帕德道：“謝謝救了我，我願意加入你們，一同對抗強大的迪亞波羅。我擅長治療和輔助。”　　中年男天使欣然道：“戴爾溫是我隊伍中，最強大的回復者。她的加入，讓我能將更多精力放在屠戮惡魔上。”　　蘭帕德自然笑得合不攏嘴。神羅人人都圍攏上去，向兩位天使大拍馬屁，諛辭如潮，生怕關鍵的治療和掩護，沒有眷顧自己。　　神羅是出盡風頭了。其他人卻感覺不那麼開森。　　賽義烏尤其臉色漆黑，對杜預一使眼色：“貌似我們的盟友，每殺一個強BOSS，便能營救出一名新的天使。我猜在命運文庫中救出希望天使，他也會加入。”　　杜預沉默了。　　女性天使的加入，讓神羅的恢復能力，更加強大，甚至可以說輕鬆碾壓任何同類輔助冒險者。　　而她更解放出中年男天使，這位天使的進攻能力將被徹底釋放。　　神羅人的實力大增啊。　　更令人不安的是，貌似這種無限增長的態勢，還將隨着冒險之旅，進一步延續。　　命運文庫的希望天使，那可是大天使之一！　　若他也加入神羅人的陣營，整個冒險者聯盟的實力均衡，將極大破壞。　　雖然志在擊退燃燒地獄和迪亞波羅的天使們，未必樂意看到來援的冒險者們自相殘殺，但神羅也根本無需這麼做。他們的目標是暗黑靈魂石，有了這強大的天使軍團作為後盾，他們只要佔據劇情大勢，帶着其他冒險者一起擊殺迪亞波羅，便能妥妥入手暗黑靈魂石。天使們不會坐視別人出手搶奪。　　麥雪拉嘀咕起來：“我們要不要做點手腳？這麼下去，暗黑靈魂石會落入神羅人之手啊。”　　杜預面色如常，淡然道：“不，迪亞波羅還非常強大，現在一切都說得太早。繼續冒險吧。”　　此時的神羅，在頻幕上已經一片雪花，根本看不到任何情形。　　因為到了至高天堂之後，強烈的天堂聖光，將一切傳送信號，統統封閉。　　但黎塞留、特蕾茜等人並未散去，而是繼續坐在一起，一邊喝茶聊天，一邊滿臉期待。　　“我給蘭帕德的，是教皇陛下親自在萬神殿中，祈禱了3天3夜得到的【虔信眷顧】。以我教廷的名義，向上帝申請的特殊捲軸。在任何天使看到這捲軸時，都會立即相信蘭帕德等人的信仰和身份，在力所能及的範圍內，給予照顧。”黎塞留微笑道。　　“如此一來，在天使處處的至高天堂，他們將擁有絕對的主場優勢。每一個天使，都相當於一位頂尖的內城區高手”妾絲絲面露笑意。　　雖然教廷內部教皇派和聖女派，總是爭奪不休，但在大事上，兩者的利益又高度重合。比如這次至高天堂之旅。　　奪取暗黑靈魂石，將是光明勢力對黑暗力量的一次重大打擊，更可拯救西部空間，提升教廷的威望，簡直是一箭雙鵰。　　“弄到暗黑靈魂石后，要不要假手天堂這裏，將杜預乾脆”特蕾茜一個抹脖子的動作。</w:t>
      </w:r>
    </w:p>
    <w:p>
      <w:pPr>
        <w:pStyle w:val="2"/>
      </w:pPr>
      <w:bookmarkStart w:id="1000" w:name="_Toc15186"/>
      <w:r>
        <w:t>第139章 絕望之王，陰影重重！</w:t>
      </w:r>
      <w:bookmarkEnd w:id="1000"/>
    </w:p>
    <w:p>
      <w:pPr>
        <w:sectPr>
          <w:pgSz w:w="11907" w:h="16839"/>
          <w:pgMar w:top="400" w:right="1000" w:bottom="400" w:left="1000" w:header="720" w:footer="720" w:gutter="0"/>
        </w:sectPr>
      </w:pPr>
      <w:r>
        <w:t>　　誰都看得出來，皇太后對杜預的殺機。　　凱瑟琳臉色如常，嬌笑道：“太后，雖說我們好不容易得到了主動優勢，但那杜預手中握有人數優勢，又詭計多端，多一事不如少一事，還是先弄到暗黑靈魂石要緊。”　　對於凱瑟琳來說，杜預弄到靈魂石，當然是首選，但若是神羅人品爆發，後來居上，弄到靈魂石，也是不錯的局面。雖說靈魂石要麼是教廷，要麼是特蕾茜拿走，肯定不會落入她的手中，但好歹在神羅，她有的是機會將靈魂石搞到手。　　特蕾茜冷哼一聲，正要敲打兒媳婦兩句，卻聽到傳訊中蘭帕德那焦急的聲音：“我們遇到了絕望之王拉卡諾斯！苦戰中！”　　“苦戰？”四名大佬再次揪心起來。　　難道有兩位正牌的至高天使，加上橫掃三幕的強大冒險者隊伍，還打不過一個絕望之王？　　但事實正是如此。　　在一馬當先，進入命運文庫時，蘭帕德一臉意氣風發，感到無比舒暢。　　一主戰，一治療，兩名正牌天使守護在左右，什麼敵人能擋住自己的腳步？　　但他很快意識到，這裏為何叫地獄難度的第四幕！　　就算在天堂中，擁有各種天時地利人和，即使在隊伍中，擁有兩位強大無比的正牌天使，即使神羅的神聖系技能和法術，在至高天堂中，將獲得額外50%的場地優勢，他們依舊被打爆了！　　徹底打爆！　　絕望之王拉卡諾斯擁有一個碩大的三角頭，渾身被包裹在黑漆漆的罩袍中，看上去活像一隻大龍蝦。初次看到這傳說中的魔將，蘭帕德等人都忍不住笑起來。　　但打起來就沒這麼可笑了。　　絕望之王拉卡諾斯起手就是一個閃動，右手巨大的鋸子手，裹挾着瘋狂的罡風，已經捲入了神羅人的陣營內部。　　面對驚恐的牧師等冒險者，它大開殺戒！　　只是一個照面，就有一名牧師被活生生腰斬！　　女性天使根本沒來得及救援，便被斬殺一人。　　而試圖逃走的霧都孤兒隊另一人，在啟動了腰間的瞬移道具的同時，也被絕望之王拉卡諾斯的鋸子刺中，鮮血噴湧出來。　　好在他經驗多，逃得快，剛剛落地，便昏厥在地。一條右臂已經齊根而斷。　　女性天使戴爾溫急忙一個回復術，將他生命挽救回來。雖然保證了小命，但戰鬥力是不用指望了。　　“散開！散開！”蘭帕德手持金色鋼盾，召喚坐騎，一個箭步，衝鋒上去，試圖為團隊贏得時間。　　而大天使更狂怒一劍斬出，直奔絕望之王。　　絕望之王拉卡諾斯卻不緊不慢，一揮手。　　周圍出現了大批的黑霧，陰影中竄出了大批的怪物舔食者，沖向慌亂的神羅人。　　一瞬間，這些恐怖的地獄怪物，就撲倒了數人。到處都是拚死肉搏的聲音和盔甲被噬咬的磨牙聲，還有咽喉被切斷的喝喝慘叫聲。　　地獄難度啊。　　蘭帕德還真是低估了這裏，高估了自己和天使的實力。　　他不想想，若是天使真的佔據了絕對優勢，何必要外來的英雄救援？他們自己不就能趕走迪亞波羅軍隊？　　絕望之王拉卡諾斯能霸佔命運文庫，囚禁希望天使，正是因為沒天使打得過他啊！　　蘭帕德心中懊惱不已，但一切後悔都晚了，此時只能寄希望於杜預救援了。　　此時，杜預等後續部隊，恰好也推開了門。　　看到神羅人的慘狀，賽義烏鷹目中也禁不住露出陰冷笑意，顯然很是滿意。更沒有立即出手救援的打算。　　但杜預卻只用了一秒，就做出了決定！　　“全體壓上，救援！”杜預下令。　　麥雪拉不是很理解，但既然隊長做出決策，她的【安達利爾的面貌】第一時間給弓箭加上劇毒，猛烈射向絕望之王拉卡諾斯。　　拉卡諾斯立即中毒，生命開始緩慢而堅決地滑落。　　杜預一揮手，更是身先士卒沖了上去。　　賽義烏騎着駿馬，揮舞大馬士革鋼刀衝來，對杜預吼道：“為什麼？”　　杜預頭也不抬道：“因為拉卡諾斯都這麼厲害，迪亞波羅該厲害到什麼程度？我們就算窩裡斗，也要保證大家能活着回去吧？”　　賽義烏一愣，沉思起來。　　拉卡諾斯的強大，在與神羅人的戰鬥中體現地淋漓盡致。它不僅近戰強悍，更有召喚能力，不斷有舔食者食屍鬼和漆黑深淵蝙蝠，在它的召喚下，走出虛空，沖向冒險者。　　一個強大的單體bOSS，並不令人畏懼，但這種擅長召喚又能打的BOSS，就讓人膽寒了。冒險者隊伍的隊形，總是被召喚物衝散，形不成整體合力。　　神羅人眼見就要崩潰，若是不增援，拉卡諾斯都可能對這支心懷異志的冒險隊伍，造成重創，談何擊殺迪亞波羅？　　賽義烏輕嘆一聲，帶着蘇丹冒險者衝鋒起來。　　既然決定要殺，那就拿出全部招式，生死一搏。　　在地獄難度的決戰場上，任何猶豫不決都會造成慘痛的結果。　　戰鬥迅速進入火拚階段。　　杜預、楊過、張三豐一起衝上去，與拉卡諾斯激戰。但第一波增援的強者，卻不是他們三兄弟。　　而是東方不敗。　　不錯，這被迫進入第四幕的超級強者，一個閃動，彷彿穿越時空，便出現在拉卡諾斯面前，繡花針不見如何光芒閃動，便一擊刺穿了拉卡諾斯的眼珠。　　拉卡諾斯如同大蝦的三角頭顱，冷然爆發出“嘶”的一聲痛苦嘶鳴，抽搐着向後仰去。　　眼珠被爆。　　東方不敗神色淡然，紅雲繞着拉卡諾斯，一同亂飄！　　每次都能造成拉卡諾斯痛苦的怒吼。　　傷害絕對是個天文数字。　　杜預也看得心中暗嘆。這東方不敗，絕對是不世出的武學奇才。　　但光憑東方不敗，不足以徹底控制拉卡諾斯。拉卡諾斯一招閃動，龐大身軀出現在東方不敗的背後，一招白光劈下，鋸子手直刺東方不敗的背後。　　這強大的絕望之王，也絕非擺在那裡，任由冒險者打爆的傻瓜。他的強大，是多方面的，戰鬥本能和素養，也是一個重要的方面。　　這一招，幾乎封死了東方不敗所有的路線，再不躲閃，就被穿膛破肚。　　但東方不敗半空凌空飛舞，如同仙女一般，紅色長裙下的一雙長腿，180度翻轉，跳馬般越過了鋸子手。　　而天語郎則伴隨着黑漆漆的地下魔氣，驟然出現在拉卡諾斯的背後。　　絕技，怨獄死靈刃！　　黑凄凄的魔界之劍，一劍刺入了拉卡諾斯後背！　　即使身為地獄難度的BOSS，拉卡諾斯也承受不起這一擊，痛苦的怒吼起來，轉身要戰。　　但天語郎的怨獄死靈刃，只是一個開始。　　他尖聲怒號起來，手中的水晶魔球，又是一團團黑氣氤氳繚繞，將拉卡諾斯硬生生吸收了進來。　　拉卡諾斯，竟然被天語郎生生拉入地下。那裡是魔界的地獄！　　看到這一幕，正在瘋狂劈砍的中年天使，皺起了眉頭。　　天語郎身上的魔界氣息，讓天使很是不爽。　　這種不爽，也被天使帶入了對大唐冒險者的情緒中。　　果然，還是聖騎士和牧師的隊伍，最讓天使感到親切。　　東方不敗和天語郎的強勢出手，給奔逃中的神羅人，爭取了寶貴時間。驚魂未定的西方冒險者，總算是穩住了陣腳。　　“反擊！”蘭帕德的騎士衝到，一擊高技能等級的盾擊，將拉卡諾斯的反擊打斷。　　吹響了反攻號角。　　各國冒險者，進入了瘋狂的輸出節奏，抓住拉卡諾斯被天語郎帶入半地下無法動彈的時機，瘋狂打擊。　　但拉卡諾斯怎麼會輕易認輸？　　它一揮手，更多的召喚舔食者，從黑霧中出現，撲向瘋狂打擊的冒險者。　　霧都孤兒隊的隊長開膛手傑克，陰險地遊走在拉卡諾斯的身邊，不時剪刀手一刺，刺入要害。他有一個特技是能以極高優先級，識破敵人的要害，造成雙倍傷害。這種刺客專用技能，在這開膛手的剪刀手下，威力發揮到了極致。而他身上的那件破爛陳舊的英格蘭紳士罩袍，卻時時在散發著黑霧，能掩護他的各種行動，躲避攻擊。　　但此時，他卻臉色陰沉，因為四面八方撲來的舔食者，已經超過了預計。而他原本強大的霧都孤兒隊，在一輪輪的淘汰后，已經所剩不多。　　“傑克菲爾德！你這頭豬，我說過給我看好背後！連開槍也不會么？”　　傑克菲爾德的超能力早已用光，此時拿着一桿類似神聖散彈槍的噴子，在轟轟猛烈攻擊扑上來的舔食者，怒吼道：“頂不住了！撤吧！”　　開膛手傑克冷哼一聲。在霧都孤兒隊中，他作為隊長，獨享50%的收益，一輪冒險下來，已經賺得盆滿缽滿，除了斗篷不能更換外，其他裝備早已被他換了一個遍。　　一水的新裝備啊。　　此時的剪刀，更是傳奇裝備【阿茲特克的獻祭刃】，威力非常不凡，更有幾率觸發即死判定。　　對BOSS，這即死判定出現幾率小，但一旦出現，自己就徹底發了！</w:t>
      </w:r>
    </w:p>
    <w:p>
      <w:pPr>
        <w:pStyle w:val="2"/>
      </w:pPr>
      <w:bookmarkStart w:id="1001" w:name="_Toc20822"/>
      <w:r>
        <w:t>第140章 衣卒爾！冒險者絕路！</w:t>
      </w:r>
      <w:bookmarkEnd w:id="1001"/>
    </w:p>
    <w:p>
      <w:pPr>
        <w:sectPr>
          <w:pgSz w:w="11907" w:h="16839"/>
          <w:pgMar w:top="400" w:right="1000" w:bottom="400" w:left="1000" w:header="720" w:footer="720" w:gutter="0"/>
        </w:sectPr>
      </w:pPr>
      <w:r>
        <w:t>　　所以開膛手傑克才眷戀不去。　　一個拉卡諾斯，能值多少裝備？多少錢啊？　　傑克菲爾德怒吼了兩次，都不見隊長下令撤退，實在擋不住，就地一滾，逃離開去。　　開膛手傑克，連續觸發了兩次即死判定，都被拉卡諾斯強大的判定拒絕，沒能殺死拉卡諾斯，但他看到了希望。　　“給我擋住啊，傑克菲爾德你這蠢貨，回去我獎勵你100點積分，哈哈哈”開膛手傑克突然感到背後一陣涼意，兩隻鋒利的爪子便刺入了他的背心。　　“怎麼回事？”開膛手來不及躲閃，經驗豐富的他沒回頭，而是搖身一轉，一團黑氣將他籠罩起來。　　但後面的敵人太多了。　　竟然有十幾頭舔食者，同時突破了防線，衝到了他身邊。可見拉卡諾斯對他的怨念之深。　　即死判定啊，當然最拉仇恨。　　開膛手傑克狂叫道：“我草……你死定了，小子！”　　傑克菲爾德冷冷道：“有什麼區別么？”　　開膛手傑克忙着應付紛紛撲上來的舔食者，無力反問，傑克菲爾德已經狂笑起來：“有什麼區別么？我們已經死了多少同伴？十一個！是十一個啊，哈哈。都是因為你的貪婪和自私！傑克！你不配當我們的隊長，來吧！”　　他調轉槍口，與召喚舔食者，一起朝開膛手傑克猛烈開火。　　傑克狂怒不已，所有人都被這意料之外的反噬，震驚。　　這是長期以來的積怨爆發，讓本來神經質的傑克菲爾德，做出如此瘋狂的舉動。　　但等到蘭帕德派人增援的時候，一切都晚了。　　開膛手傑克，雖然實力強大，堆積了一身極品裝備，更擁有無與倫比的輸出能力，但在成群的舔食者突襲和拉卡諾斯的圍攻下，在傑克菲爾德的反戈一擊中，他脆弱的一面暴露無遺。　　攻擊有餘，防守不足。　　這是一名刺客的致命傷，但在群戰中，被自家人無限放大，硬生生整死了。　　開膛手傑克慘死。　　臨死前，他本來有機會指定遺產繼承人。但他沒有。　　這一身極品裝備和積分，隨着他的隕落，一起消失。　　這倒符合他的吸血鬼性格。　　但他那充滿咒怨的眼神，依舊死死盯着傑克菲爾德。　　面對臉色不善的蘭帕德，傑克菲爾德狂笑着，對準自己的腦門扣動了扳機。　　蘭帕德不會放過他。雖然蘭帕德對開膛手傑克也沒有好感，但傑克菲爾德的以下克上，坑害隊長，是聯隊隊長蘭帕德決不能容忍的。　　否則團隊秩序何在？　　戰鬥進行地更加慘烈。　　到處都是橫飛的屍體和殘肢。　　被切斷的脖子動脈鮮血噴濺地一丈多高。　　冒險者們真心沒有打過如此艱苦的戰鬥。　　因為拉卡諾斯，並非一個簡單的BOSS，它的召喚彷彿永不會停止。到處都是浮起的黑霧，從中衝出的怪物，層出不窮。　　杜預臉色沉重嚴峻。　　戰鬥打成這樣子，是之前沒有預料到的。　　即使有兩位天使的全力相助，冒險者們也付出了慘重代價。　　伴隨着一聲長嗷，拉卡諾斯最終被擊殺成功。　　但沒人感到高興。　　即使是蘇丹人也為這次慘烈的勝利，感到痛惜。　　因為冒險者們慘死了21人，後繼無力。　　這次戰鬥，光是一個絕望之王，就讓冒險者們付出如此血腥的代價，那後面怎麼辦？　　戰鬥結束，滿地的寶物，但落在冒險者眼中，都是血淋淋的。　　“大家還是就地休整一下，各隊開個會”杜預深吸一口氣。　　“好消息是這位女性天使戴爾溫，擁有一個復活術的機會。只能使用一次，復活一位冒險者”蘭帕德侃侃而談：“我神羅傷亡這麼慘，這名額就落在我這裏吧。”　　各隊隊長也沒話說。天使戴爾溫是人家的人么。　　復活誰？　　“開膛手傑克”蘭帕德面無表情道：“他最能提升團隊戰鬥力。”　　杜預心中有些不滿，不過也點頭答應下來。　　開膛手傑克的死，真是咎由自取。這種極度自私的隊長，不遭到背叛才沒天理。　　但他的戰力確實強勁，對於極度缺乏人手的冒險者們來說，此時一個高手是很可貴的。　　“我們剩下的人手，不過160人，要怎麼能穿過這麼多防線？光是主線任務，還剩4個之多呢。我懷疑能有多少人見到迪亞波羅。”東方不敗直言不諱，狠狠瞪着杜預。　　在她看來都是杜預的貪戀，招惹的禍事，不然大家早已回到血腥都市。　　剛才圍殺絕望之王的慘烈戰況，讓這不敗高手都有些心悸。　　天語郎尖聲尖氣道：“誰說不是？這杜預分明是一己之私，將我們送到死地。”　　杜預哈哈一笑：“你今天才知道？”　　天語郎再次怒目而視，大有一言不合就動手的態勢。　　蘭帕德冷冷道：“後悔也晚了。大家還是想想怎麼打過去吧。”　　此時，阿納金興奮的走來，向蘭帕德嘀咕兩句。　　蘭帕德哈哈大笑，站起身來，走向命運文庫。　　“讓我介紹一下，這位是希望天使奧利爾，安格力斯議會唯一的女性成員。”　　蘭帕德走到命運文庫的奧莉爾牢欄，一劍斬開！　　希望天使奧利爾被放了出來。　　杜預看向希望天使奧利爾，她身着一身藍色長袍，一臉憐憫慈愛的神情。根據情報，她是安格里斯委員會裡最樂觀的天使。認真、聰明而且充滿希望。她有着教士般的性格。有個被叫做希望之繩的強大法寶，可以給予祝福。她是委員會的核心和凝聚力所在。當避難所（人間）被發現后，她極力贊成這個隱藏世界的存在和延續。她堅持避難所居民對生命的權利和希望看到他們能成長完善。　　希望天使奧利爾嘆息一聲：“正如我跟泰瑞爾預測那樣，最終還是被其他天使認定為污穢的人類，拯救了我們天堂。你們來的太是時候了。敵人正在從地獄之門不斷湧入天堂，我們必須儘快關閉兩個地獄之門。”　　“希望天使啊，但我們無法對抗強大的魔軍”蘭帕德也不硬漢了，立即跪下祈求天使的賜予。　　希望天使奧利爾點點頭，拿出一根繩索：“這就是我的希望之繩。當你們對抗惡魔時，拿着這希望之繩，便可得到我永久的祝福，你們將戰無不勝。”　　蘭帕德也知道，像希望天使這樣的大天使長，不可能跟隨自己行動，能得到希望之繩，已經喜出望外。　　希望之繩被譽為天界的法寶，威力幾乎堪比東方的仙器，只不過有品級高低的問題。　　杜預看着蘭帕德再一次趾高氣昂起來，心中暗嘆。　　這至高天堂，對教廷來說，確實是天堂，但對打着暗黑靈魂石主意的自己來說，就沒那麼美好了。　　“下一個目標，破壞隱藏的地獄之門！”蘭帕德意氣風發。　　而在搜索隱藏的地獄之門過程中，神羅再次得到了一名天使的加入。這天使是攻擊和防禦強大的守護天使，在近戰中佔有極大優勢。　　當再次遇到強大的敵人時，擁有三名天使和希望之繩的神羅人，瞬間成為了最強大的攻擊力。　　在希望園圃第一層中的腐化殖體中，成群的強大魔軍，蜂擁而至，眼看就要淹沒沖在最前的神羅冒險者時，蘭帕德一聲怒吼，擲出了希望之繩。　　希望之繩，彷彿命運牽出一條金線，光芒大作，將在場所有冒險者聯繫起來！　　每個人的防禦、攻擊和閃避，都大幅提升，眼中再也沒有面對鋪天蓋地敵人的絕望，而是充滿了征伐的勇氣！　　殺！　　注入強力的後援力量后，神羅人彷彿馬力瞬間達到極限的坦克，在迪亞波羅的魔軍團中橫衝直撞，一路碾壓。三位天使更是出手不凡，不斷強攻。　　在團隊貢獻度統計上，在【希望之光】主線任務開啟后，神羅人一飛衝天，一躍取代了狼瞳隊的地位，成為冒險者團隊的強力引導者。　　希望苗圃第一層，腐化殖體打爆！　　地獄之門的裂隙核眼，打爆！　　希望苗圃第二層，腐化殖體打爆！　　地獄之門的裂隙核眼，打爆！　　攔截上來的魔軍魔將，紛紛打爆！　　一路遇鬼殺鬼，遇佛殺佛！　　神羅人終於找到了久違的強隊感覺，引導着冒險者們一路橫衝直闖。　　“這次主線任務，神羅人會拿走積分的大頭”麥雪拉遺憾的宣布。　　杜預笑笑：“好啊。只要能對付迪亞波羅的魔軍，我都歡迎，反正也不比積分排名，沒有抹殺環節了。貢獻大就多得寶物，這很公平。”　　麥雪拉狐疑看了杜預一眼：“神羅人勢大，連蘇丹人都在找後路了，你不想想怎麼善後么？”　　杜預嘿嘿一笑。　　他並非不擔心神羅人藉助天使，爭奪暗黑靈魂石，但此時怕有什麼用？　　還是想辦法要緊。　　杜預並不打算針對神羅採取什麼行動，因為剩下的征途，魔軍的力量還足夠強大。　　強大到神羅人出頭只會成為炮灰的程度。　　在這次分配中，神羅人果然得到了獎勵積分36000中的23000分，積分一躍成為四國中的領跑者，可惜已經沒有了抹殺之說。</w:t>
      </w:r>
    </w:p>
    <w:p>
      <w:pPr>
        <w:pStyle w:val="2"/>
      </w:pPr>
      <w:bookmarkStart w:id="1002" w:name="_Toc17356"/>
      <w:r>
        <w:t>第141章 杜預最終的演說！</w:t>
      </w:r>
      <w:bookmarkEnd w:id="1002"/>
    </w:p>
    <w:p>
      <w:pPr>
        <w:sectPr>
          <w:pgSz w:w="11907" w:h="16839"/>
          <w:pgMar w:top="400" w:right="1000" w:bottom="400" w:left="1000" w:header="720" w:footer="720" w:gutter="0"/>
        </w:sectPr>
      </w:pPr>
      <w:r>
        <w:t>　　但阿納金的鼻孔，依舊朝天撅起。　　在水晶柱廊，眾人見到了英普瑞斯。這曾經身為天界第一天使的強大存在，在第一次戰鬥，便被迪亞波羅擊敗，此時正組織天使進行反攻，看到杜預等人到來，他非但不感謝，更威脅陣陣。　　杜預等人並不搭理這正義感過甚的瘋子，立即進入銀光尖塔之門。　　當他們穿過銀光尖塔的天翼橋時，又一個強大BOSS、墮落天使伊卒爾出現在眾人面前。　　“站住！凡人！破壞神命令我守住這裏，他在摧毀水晶拱柱。”　　杜預一陣無語，這衣卒爾到底哪派的，怎麼一上來就出賣了迪亞波羅的行蹤？大家能不阻止她么？　　果然，聽到水晶拱柱這名詞，隨行的三位天使同時色變。　　“必須阻止迪亞波羅！”中年男天使急忙道：“水晶拱柱是我們至高天堂位面的核心，能支撐起至高天堂的空間規則。一旦它被迪亞波羅摧毀，我們所有天使將失去力量。”　　女性天使急切道：“不惜一切代價！”　　“原來如此”杜預嘀咕道：“水晶拱柱么？”　　冒險者們拉開陣勢，再次與衣卒爾進行了一場血戰。　　這是名副其實的血戰。衣卒爾在當天使之時，就是泰瑞爾手下最能征善戰的天使將軍。不知大家還記得它在暗黑2的雄偉英姿不？此時烈火中復活的衣卒爾更加猙獰，暗金色的羽翅，粗壯的身軀，雙手各持一把大刀，殺氣凜冽。　　東方不敗、天語郎、杜預、楊過、張三豐等高手齊出，撲向衣卒爾。　　而天使們也不敢怠慢，開啟了全面圍攻模式。　　神羅人傷亡慘重，但對於這迪亞波羅前最後的一個BOSS，依舊沒有留手，全力以赴，發動了猛攻。　　從死亡中復活的開膛手傑克，陰測測遊走在衣卒爾身後，不斷髮動猛烈刺殺。　　最終，衣卒爾倒下了，但冒險者們的代價，更加血腥。　　18名冒險者，永久留在了這至高天堂。　　各隊都有慘重損失，包括了狼瞳隊。　　冒險者的人數，已經下降到了160多人。　　這樣的陣容，這樣的實力，還能殺得掉迪亞波羅么？　　冒險者們返回臨時補給點，修補裝備，為最終的衝擊做好準備。　　杜預、楊過、張三豐圍坐在一起，三人都在微微喘息。　　剛才衣卒爾給大家的壓力極大，別看這惡魔只有一個人，但近戰堪稱無敵，兩把大砍刀所過之處，鬼哭神嚎，不少冒險者正是被他的砍刀活生生剁碎。　　限制衣卒爾的速度，是勝利的關鍵，但在這一點上，冒險者們做的並不好。衣卒爾的屬性實在太強了，比第二幕的彼列和第三幕的阿茲莫丹還強，就連李唐和二號隊長的雙鬼把門，都被他強行衝破，殺得冒險者血流成河。　　打到這地獄難度，每一個BOSS都讓冒險者付出血的代價。　　“我不幹了！”一名神羅的槍手，憤憤然將手中的吃食甩到地上，盤子啪啦打得粉碎，他站起來狂怒道：“這是自殺！是沒有希望的。我才不要去對付什麼迪亞波羅。”　　蘭帕德陰森森道：“你瘋了吧？維恩？別忘了你是屬於皇后凱瑟琳的冒險者，而凱瑟琳殿下這次也下了命令，無比拿回暗黑靈魂石。你要是不想回去慘死，就給我好好乾，我不會虧待你。”　　距離暗黑靈魂石，只差一個迪亞波羅，蘭帕德如何肯放棄？　　但那維恩已經陷入了歇斯底里，狂叫道：“去他媽的皇后，去他媽的命令，我只屬於我自己，明白么？我屬於我自己！殺迪亞波羅，要的是我的命。誰也別想左右我。”　　他扭頭便走。　　“殺了他！”蘭帕德從齒縫中冷冷擠出這幾個字。　　“啪！”一聲狙擊槍響。　　維恩難以置信的回頭，看了看蘭帕德，終於慢慢倒在血泊中。　　他的后額頭，出現了一個彈孔。　　阿納金冷冷將槍口抬起來，森然道：“進攻迪亞波羅，是我們神羅四大佬集體決定，是光榮無比的任務。臨戰脫逃？死！”　　這維恩的死，讓冒險者們不敢說話，但人人面露憤恨。　　杜預站了起來：“我知道，你們不願去殺迪亞波羅，我知道，空間中最珍貴的是性命。”　　“但是！”杜預的聲音，慷慨激昂起來。　　“不殺迪亞波羅，就囊掌握自己的命運了？”杜預環視冒險者，人們被他的演說，紛紛吸引，站起來。　　“當然！”有人不屑道：“我們才不會去送死。”　　“想想我們的血腥都市吧！”杜預慨然道：“每天，每時每刻，都在發生着目前我們的故事！大家不去殺迪亞波羅，肯定是死路一條，去殺迪亞波羅，卻可能人財兩得，一躍成為最強者。別說他媽什麼冒險，我們的命運本身就不在自己手中掌握！而是屬於該死的空間！要怪，就怪我們被拉入這恐怖的血腥都市！”　　當他怒吼咆哮時，每個冒險者都露出了深思表情。　　“我們的命運，本來就不在自己的手中”一名大唐冒險者喃喃道：“說的多好啊。”　　他淚流滿面。　　是啊，今時今日，大家可以責怪杜預將他們拉到了這危險的境地，但他們這些冒險者本就在不同的危險中，將人頭別在褲襠里，不斷創造各種奇迹。成為冒險者，本身就是最有風險的事情，殺迪亞波羅這種事情，只是系統風險中的小插曲。　　就算今日，他們不必面對迪亞波羅，但難道下個世界，就敢擔保自己一定活下來平安無事？　　既然都是要冒風險，在獎勵豐厚的暗黑團戰世界，與迪亞波羅殊死一搏，這買賣怎麼不划算？　　何況畢竟還有160多苦逼兄弟，陪着自己一起上法場？　　“生死有命富貴在天！”麥雪拉怒吼起來。　　“媽的！搏一把”李唐呼應。　　狼瞳隊都是杜預的腦殘粉，即使杜預帶着他們下地獄，他們也敢去。此時紛紛站出來，呼應杜預隊長的決定。　　其他冒險者也紛紛怒吼起來。　　蘭帕德、賽義烏、祖魯等人對視。　　想不到杜預還有這演說功底，不過效果倒是很好。　　蘭帕德趁勢而起：“我這裏還有一些寶石和裝備，去他媽的，都分給大家！休整好，我們就出發，別忘了還有三個天使跟着我們，殺上水晶拱柱，擊殺迪亞波羅！”　　神羅冒險者終於被鼓舞起來，先分到東西再殺強敵，至少不會做餓死鬼啊。　　各隊紛紛將囤積的好東西，分發到冒險者手中，鼓舞士氣。　　“最終的決戰到來了！”在精神和物質雙重鼓勵下，冒險者們在單婉晶處修理完裝備，終於踏上了最終的征途。　　到底是滿載而歸，還是折戟沉沙，就看這一票了。　　迪亞波羅！　　重新踏入至高天堂，冒險者們進入天堂之巔。　　這裏顧名思義，是整個至高天堂最高的地方，能俯瞰至高天。　　因普銳斯，再次出現。　　“愚蠢的人類！我說過，至高天不需要你們的力量。”　　這勇氣天使，威嚴無比。　　但戲劇性的打臉，總在裝逼后。　　因普銳斯的話音未落，只聽得最高巔峰的一聲脆響，一道光環從水晶拱柱所在地閃動，迅速籠罩了整個天堂！　　因普銳斯顫抖起來。　　“該死的迪亞波羅，他居然破壞了天堂的核心！”　　在隊伍中的三位天使，也同時跪倒在地，渾身顫抖。　　雖然他們沒說什麼，但即使尋常冒險者也能發現天使們本來偉岸璀璨的羽翅，已經消失不見。　　天使們的神力，徹底沒了，跟尋常人類沒有區別。　　沒有了天使，冒險者就成了唯一可以對付迪亞波羅的戰鬥力。　　冒險者們面面相覷。　　剛才被鼓舞起來的士氣，頓時崩潰。　　而聽到頭頂上，不斷傳來的迪亞波羅怒吼，更是讓大家心情沉重，不斷跌落谷底。　　“天使居然不能指望了？”蘭帕德獃獃地看着失去力量的天使，瘋狂笑起來：“這開什麼玩笑？”　　“不是開玩笑”杜預冷冷道：“用屁股想也知道，空間怎麼會讓你們開掛到這個地步？只有自己實打實的力量，才能靠得住啊。”　　蘭帕德無力掃了一眼杜預。　　之前的勇氣早已消失不見。　　絕望之王、衣卒爾……這些迪亞波羅恐怖的追隨者，已經讓冒險者殺得心驚膽落，以目前隊伍減員嚴重、殘破不堪的陣容，怎麼能打得過比這些將軍更強百倍的迪亞波羅？　　而且，貌似這迪亞波羅，還是7大魔神的靈魂，合而為一的可怕存在？　　完美狀態的暗黑破壞神，比任何時候都令人生畏。　　“上吧！”杜預拍拍蘭帕德的肩膀：“別忘了你是一個聖騎士。無畏和勇氣，才是聖騎士最好的護甲和最鋒利的長矛。”　　蘭帕德苦笑一聲：“這些都是騙人的詞彙，你也信？”　　杜預搖搖頭：“現在的你，除了相信這些騙人的鬼話，還有什麼別的選擇？跟我上吧！”　　蘭帕德心灰意懶，什麼教廷的榮耀，什麼四大佬的命令，在小命面前，都顯得那麼黯然失色。</w:t>
      </w:r>
    </w:p>
    <w:p>
      <w:pPr>
        <w:pStyle w:val="2"/>
      </w:pPr>
      <w:bookmarkStart w:id="1003" w:name="_Toc28246"/>
      <w:r>
        <w:t>第142章 最終決戰！迪亞波羅！</w:t>
      </w:r>
      <w:bookmarkEnd w:id="1003"/>
    </w:p>
    <w:p>
      <w:pPr>
        <w:sectPr>
          <w:pgSz w:w="11907" w:h="16839"/>
          <w:pgMar w:top="400" w:right="1000" w:bottom="400" w:left="1000" w:header="720" w:footer="720" w:gutter="0"/>
        </w:sectPr>
      </w:pPr>
      <w:r>
        <w:t>　　杜預冷冷一笑。　　這就是虛偽的教廷。在生死關頭，這些號稱神的僕人，卻畏縮不前，比尋常冒險者更沒膽氣。　　對付迪亞波羅，他雖然也沒有多大把握，但事已至此，不向前走，只有死路一條。　　但蘭帕德失去了天使和希望之繩后，意志消沉，低頭不語。　　杜預輕蔑看了他一眼，毅然回首。　　心神不定的冒險者，都凝望着杜預。　　此時他們雖然身上穿着強大的傳奇裝備、綠色套裝、黃金裝備，但心中卻冰寒一片。　　聽到迪亞波羅在水晶拱柱上，狂妄的狂笑，那令人窒息的威壓氣勢，已經隔着數道大門，傳到每個人的身上，沉甸甸的壓在每個人的心頭。　　他們六神無主。　　蘭帕德，失魂落魄，賽義烏，沉默不語。　　但只有杜預，站了起來。　　他睥睨眾生，傲視群雄，談笑自若道：“我知道，面臨艱難的處境，大家難以做出抉擇。也好，你們只管看我們大唐隊，如何擊破這傳說中無敵的迪亞波羅好了！”　　莉婭美眸中噙滿了淚水，尖叫起來：“杜大哥，你才是最有勇氣的赫拉迪克英雄！”　　就連素來看不起人類的因普銳斯和其他天使，也在杜預的慷慨豪言中，驚奇地睜大了眼睛。　　人類，怎麼會有如此豪邁的英雄？　　難道，天堂和人間的希望，真的要寄托在他們身上？　　麥雪拉、李唐等狼瞳隊骨幹，熱淚盈眶，盯着杜預，臉上都是崇拜與狂熱。　　他們的隊長，是個英雄好漢。　　雖然有時很猥瑣，但生死關頭，他靠得住！　　比看似英武，遇事軟蛋的蘭帕德，強出不知多少倍。　　從通訊中傳來的只言片語，讓凱瑟琳再次陷入了情難自禁中。她忍不住想起那個風雨交加之夜，在神羅的西部邊境上，遇到魔猿獸潮爆發，她與杜預的第一次相見。　　這傢伙，真是個純爺們啊。　　神羅皇后心中甜絲絲地想到，與那陽氣不足、陰柔有餘的莫德爾比起來，真是好一萬倍。　　顏值？　　那是什麼？　　血腥都市中，生死關頭的考驗，才是一個男人真正的試金石！　　杜預，就在這關頭，挑起了大梁。　　黎塞留、特蕾茜等人，聽到情況有變，天使無法幫助神羅作戰，紛紛面若死灰。　　一個世界的算計，最終要落空么？　　又聽到杜預要領銜出戰迪亞波羅，特蕾茜冷哼一聲：“不知天高地厚的小子，讓他去死好了。”　　黎塞留苦笑起來，雖然他也希望杜預死掉，但那裡還有30多神羅冒險者，可不能全死在裏面啊。神羅外城區高手該斷代了。　　杜預傲然宣布完自己的決定，一揮手，狼瞳隊一馬當先，慷慨走向水晶拱柱。　　議會國的祖魯，與托雷多對視一眼，沉穩走過蘭帕德身邊，啐了一口：“他是個漢子，我們非洲戰士，願意跟隨英雄！”　　祖魯慨然走了過去，跟上了杜預。　　托雷多叼起一顆雪茄，轉頭猙獰吼道：“我們黑幫怕過誰？一個區區的大蜥蜴能嚇到我們？”　　他滿不在乎走向前進的隊伍，但部下明明看到，這老大的腿肚子都在打戰。　　生死關頭，誰都害怕啊。　　但托雷多和祖魯，跟隨杜預時間最長，最熟悉杜預的作風，最信任杜預的能力。　　跟着這小子，不會全滅吧？　　只剩下了東方不敗、天語郎等大唐散人、神羅和蘇丹。　　東方不敗冷冷一笑：“杜預這小子，竟敢搶我的風頭？”　　她一閃而沒，沖向水晶拱柱。　　杜預的帶動作用，終於體現出來。　　生死關頭，人人都沒主意的時候，一旦有人帶頭行動，其他人有很大可能，跟隨而來。　　杜預就是這樣。　　他率先走向迪亞波羅，其他人有很大可能跟進。　　但也有死不要臉的賤人。　　比如此時在後面充當拖油瓶的蘇丹人和神羅人。　　號稱兩大強隊，卻在關鍵的最終一戰，當起了縮頭烏龜，無恥醬油黨。　　蘭帕德勉強一笑：“等他們與迪亞波羅拼得差不多，咱們再去收拾殘局吧。”　　他哆嗦着手，從騎士盔甲下，掏出了一瓶威士忌，大口倒入口中。　　阿納金沉默了，他知道隊長平素沒有喝酒的習慣。這威士忌是給傷者準備的。　　但現在他得緊張到什麼程度，才會喝酒麻痹自己？　　“我去看看”阿納金站起來。　　“啊？”蘭帕德愣住了。　　阿納金苦笑道：“雖然我很看不上杜預，但他敢跟迪亞波羅拚命，我總不好在後面打醬油。我們是冒險者，該冒的風險，不能迴避。隊長，我去去就來。”　　他握緊手中的狙擊槍，騎上戰馬，疾馳而去。　　賽義烏不緊不慢道：“哦，我看到了一出好戲。膽小如鼠的隊長和英勇無畏的戰士，該怎麼說呢？”　　蘭帕德怒吼道：“你不也在這裏躲着？五十步笑百步！”　　賽義烏微微一笑。　　他本來就不是衝著暗黑靈魂石來的，薩拉丁大帝給他的手諭，是要求破壞其他國家獲得暗黑靈魂石的努力。　　只要不讓敵對國家弄到這石頭，便算合格。　　賽義烏根本不信，以杜預面前的實力，能打得過迪亞波羅。　　所謂的熱血沸騰，只是送死而已。　　他倒也不在意蘭帕德的挑釁，聳聳肩走向一側，試圖看看至高天的戰鬥。　　天語郎更是不肯去。　　水晶拱柱。　　這是至高天堂中，最高處。　　到處都是碎裂的水晶，代表着至高天堂的法力。這裏的碎裂，標誌燃燒地獄與至高天堂的戰鬥，最終以燃燒地獄的勝利告終。　　當杜預第一個踏上水晶拱柱廣場時，映入眼帘的，就是迪亞波羅那紅色的龐大身軀。　　或者說，曾經是愛德莉亞的身體。　　這頭迪亞波羅最引人注目的特徵，它是一個母的。　　她彷彿在欣賞水晶拱柱轟然倒塌的美景，品嘗着復讎的醇美滋味，聽到杜預的腳步聲，緩緩回過頭來。　　“你來了”迪亞波羅恐怖的巨口中，發出低沉的聲音，但裏面有說不盡的愉悅和戲謔，彷彿貓兒見到了送上門的老鼠。　　“既然盼着我來，還哪怕那麼多強大的魔將？”杜預微微一笑：“愛德莉亞女士？”　　“這是我的僕人名字”迪亞波羅並不急於開戰，倒是與杜預感慨聊起來：“她將身體獻給了我，意識么，早就被我吞噬了！”　　聽到這話，一臉緊張的莉婭，險些昏過去。　　母親，真的不在了。　　她簡直恨透了這迪亞波羅，尖叫一聲，一箭射去！　　迪亞波羅隨意一揮手，那箭矢還未飛到身邊，便起火燃燒，飛到迪亞波羅鼻子前，已經一寸寸，隨風而逝。　　“哦？你是最後一個赫拉迪克”迪亞波羅睥睨着莉婭，玩味道：“本來，我該佔據你的身體復活。而不是眼下這個骯髒的莉莉絲的後人。”　　“這有什麼區別？”杜預好奇問道。　　他才不會放過任何一個刺探情報的機會。　　迪亞波羅咧嘴笑道：“這個小妞的身體內，早已被我種下了偉大的血統。若是她體內血統覺醒，再配合7大魔神靈魂齊聚的靈魂石，便可誕生有史以來最偉大的迪亞波羅！但可惜，被你這小子破壞了！”　　他說到最後，終於按捺不住被一再挫敗的狂怒，吼叫起來。　　冒險者們聽到迪亞波羅的怒吼，非但沒有恐懼，反而……感到了歡欣鼓舞！　　因為，這是看似不可戰勝的迪亞波羅，在憤怒的申訴杜預隊長對他造成的傷害！　　能傷害迪亞波羅，不斷破壞他的計劃，有這麼高大上的戰績，聽起來就很靠譜對吧？　　冒險者們恐懼心理一去，毒舌們立即開始了嘲諷。　　“迪亞波羅你錯了。既然莉婭是你的種，你該附體艾登，與愛德莉亞多叉叉圈圈幾次，生下一大隊孩子，再組成強大的迪亞波羅軍團。”　　“我擦，生那麼多迪亞波羅，那誰來當頭？”　　“你以為迪亞波羅是種豬啊？一生一大窩。”　　“你們夠了！”迪亞波羅一生怒吼，一道道閃電從天而降，砸在冒險者周圍，頓時嚇得沒人再吐槽調戲了。　　迪亞波羅恢復威嚴，睥睨杜預道：“你破壞了我的計劃，又數次傷害我的靈魂，這次我會用你的身體，作為新的黑暗流浪者。”　　莉婭冷哼道：“可惡的魔神，害死我的母親，今日一定要你老命！”　　迪亞波羅狂吼道：“談得夠多了。現在讓你們，這些卑微的人類，用鮮血贖罪吧。”　　他發動了瘋狂踐踏！　　這是一招突擊技能。　　李唐和二號隊長，雙鬼守門，齊齊頂在前面。　　迪亞波羅排山倒海而來，重達幾十噸的龐大身軀，踩在天堂地面上，一腳一個爪印。　　轟！　　李唐和二號隊長，被迪亞波羅轟飛了出去。　　但迪亞波羅的臉上，卻露出了罕見的凝重神色，尋常的敵人他見多了，天使被他一擊撞死的也不少。這兩個螻蟻般的冒險者人類，能聯手承受他的踐踏衝鋒一擊，足以讓他驚訝。　　“不錯的實力”迪亞波羅露出滿意神色，對杜預嘲弄道：“話說回來，若是你連這一擊都接不下來，太讓我失望了。因普銳斯和天使們已經完了。我統一三界的大業即將實現，沒有點鮮血狂歡盛宴，很沒氣氛啊。”</w:t>
      </w:r>
    </w:p>
    <w:p>
      <w:pPr>
        <w:pStyle w:val="2"/>
      </w:pPr>
      <w:bookmarkStart w:id="1004" w:name="_Toc19107"/>
      <w:r>
        <w:t>第143章 ����幻境，魔神狂怒！</w:t>
      </w:r>
      <w:bookmarkEnd w:id="1004"/>
    </w:p>
    <w:p>
      <w:pPr>
        <w:sectPr>
          <w:pgSz w:w="11907" w:h="16839"/>
          <w:pgMar w:top="400" w:right="1000" w:bottom="400" w:left="1000" w:header="720" w:footer="720" w:gutter="0"/>
        </w:sectPr>
      </w:pPr>
      <w:r>
        <w:t>　　杜預早已躍起，一招降龍十八掌，轟向迪亞波羅的背後。迪亞波羅的嘲諷，被結結實實打了個結實！　　第9階降龍十八掌！　　一擊之威，轟地這魔神，竟然搖晃了兩下！　　傷害比迪亞波羅想象還要高！　　別忘了，杜預的降龍十八掌，是名副其實的降龍，對神、仙、龍、鳳凰等高等級生物造成額外的優先級和傷害！　　也就是說，越是強大的生物存在，在這降龍十八掌面前，越是受傷！　　更別忘了，杜預還有s級寶物和氏璧玉璽的【正氣凜然】：裝備后對所有的黑暗生物造成的傷害增加50%，該屬性可與其他增益效果疊加。　　兩相疊加后，又有一身強悍武藝和【孫悟空的把戲】套裝，每一擊的傷害，都足以對迪亞波羅造成直接威脅！　　杜預利用迪亞波羅自吹自擂的當口，已經悍然發動了猛攻。　　同時，����不聲不響，降落在迪亞波羅的背後。她渾身淹沒在一片黑霧中，身法之高明，連迪亞波羅都沒有察覺，更別提其他冒險者。　　謊言之王的幻境！　　謊言之王彼列的技能，被����在後面的世界中，利用杜預的反派值，再次升級到第7層！　　第7層的S級技能！　　擁有兩個寶貴的技能獎勵分支，����都用來強化對高等級存在的技能優先級，確保這寶貴的魔神招式，能對強大的存在管用！　　劍指迪亞波羅。　　而杜預和����投入巨資的幻境技能，在此時發揮了重大效果。　　迪亞波羅的身邊，驟然看不到任何冒險者的痕迹，卻是滾滾的地獄濃煙和烈焰。　　燃燒地獄。　　這裏竟然是燃燒地獄。　　迪亞波羅愕然。　　以他暗黑破壞神的能力，世界上已經沒有什麼存在，能施展如此逼真的幻境，但除了一個存在。　　謊言之王彼列！　　正是被謊言之王忽悠，他才被四大魔將將計就計，放逐到人間。　　大忽悠謊言之王！　　迪亞波羅狂怒地轉動身體，試圖找出這幻境的破綻。　　但沒有。　　以他融合了7大魔神的實力，依舊一時無法找出這高達7階的幻境技能破綻。　　而冒險者們的遠程炮火，無時不刻在密集轟在他身上。雖然因為迪亞波羅皮糙肉厚，防禦優先級極高，很多技能被判定無效，但蟻多咬死象。迪亞波羅也不甘心這麼持續挨打。　　杜預出現在虛空中，一招降龍十八掌，繼續轟擊迪亞波羅。　　迪亞波羅狂怒起來：“你把我帶到這燃燒地獄，到底什麼意思？”　　杜預哈哈一笑，傲然睥睨道：“我只是帶着尊敬的迪亞波羅先生，回顧一下你過往的輝煌戰績。”　　迪亞波羅一抬頭，果然看到了一幕令他耿耿於懷的往事。　　那邊聚集在一起的，赫然是四大魔將。　　痛苦女王安達利爾、罪惡之王阿茲莫丹、苦痛之王督瑞爾、謊言之王彼列！　　四大魔將正在開口，議論如何將自己、兄弟巴爾、孟菲斯托封印！　　這一幕，讓迪亞波羅怒火衝天，眼齜欲裂。　　迪亞波羅狂怒叫道：“你這傻瓜，蠢貨，如此激怒我，只會讓我用更加殘酷的方式，殺光你們這些人！”　　上次本來準備演一出苦肉計，卻被部下將計就計，放逐到人間的經歷，對戰無不勝的迪亞波羅來說，是苦痛記憶的開始。　　從此之後，他和三兄弟開始了一次次被封印。　　先是初代的李奧瑞克王獨子艾登王子打敗，然後封印到暗黑靈魂石中，第二次好不容易復活，又被英雄沖入燃燒地獄，在遺忘審判所中被封印。巴爾、墨菲斯托的經歷，相繼被塔拉夏等人族英雄封印囚禁，也叫一個坎坷啊。　　他們哪像三位駕臨人間的魔神，根本像三個被拐賣到人間、顛沛流離的苦命娃。　　說起來都是淚啊，都是這可惡的四魔將搗的鬼！　　迪亞波羅徹底狂怒了。　　說著，他發動了瘋狂踐踏。　　踐踏是必需有指向性技能，但既然此時陷入幻境，自然看不到敵人所在地。就連杜預的身影，也多半是����造假的結果。　　但迪亞波羅依舊發動了這使用過一次的技能，沖向杜預的幻影。　　果然，杜預的身影在迪亞波羅的凶暴踐踏下，彷彿陽光下的肥皂泡，一瞬間湮滅。　　但迪亞波羅並不在乎，他發動完踐踏，消滅了杜預幻影，立即放出了第二段的大招。　　環形火球！　　無差別360度的環形火球，以瘋狂的速度和氣勢，向四面八方射出！　　周圍頓時響起一片片慘叫聲。　　幻境，說到底是一種迷惑戰術，卻無法改變周圍的空間。　　在迪亞波羅看不到的周圍，冒險者們正瘋狂衝上，李唐和二號隊長衝鋒在前，卻迎面被迪亞波羅的環形火球，燒的渾身起火！　　這可是地獄難度的暗黑破壞神。　　即使頂在前面的都是冒險者們最強的MT，也禁不住迪亞波羅如此暴虐的火焰灼燒。　　他們紛紛倒下，治療的光芒隨即落在他們身上，狼瞳隊的輔助們在拚命將他們從地獄鬼門關向回拉。　　幻境隨即消失。　　迪亞波羅傲然看着滿地翻滾、渾身着火的冒險者們，放聲狂笑道：“我說過，你們會自食其果。激怒我的滋味，不好受吧？”　　這是迪亞波羅的強悍技能，在施展踐踏之後會向所有方向發射一系列火球。只要近距離，幾乎沒有躲閃的可能。只能祈禱運氣站在自己一邊。　　迪亞波羅獰笑沖向冒險者們，剛才幻境造成的怒氣，還需要發泄。　　但杜預沖了上來！　　降龍十八掌，對撼！　　此刻的杜預，打得異常堅決果斷，犹如獨挑惡龍的騎士，猛然衝上，一掌排山倒海，怒吼轟出。　　真龍的咆哮，響徹整個至高天。　　就連自傲如迪亞波羅，也不得不放棄屠殺近戰冒險者的計劃，與杜預硬碰硬戰鬥起來。　　掌掌到肉，傷害連擊！　　杜預的身上，更浮現出令迪亞波羅恐懼的龍狼氣象，在他還是靈魂狀態時，沒少被這惡狼追着滿地咬。雖然此時他恢復了全盛之軀，但龍狼的咆哮，依舊讓迪亞波羅潛意識心寒。　　藉此機會，着火的冒險者們，被麥雪拉指揮人手，急忙救下。　　在神羅和蘇丹不參戰的情況下，光憑着狼瞳隊、議會國的配置，在威力上自然不能跟之前同日而語。　　但杜預，熱血戰鬥，強勢發揮，硬是與迪亞波羅拼得寸步不讓，激烈肉搏。　　雖然他的身體，被迪亞波羅的鋒利爪子抓得皮開肉綻，魔神的鋼筋鐵骨之軀，更是撞擊地杜預不斷吐血，但他臉上一臉浩然之氣，勇士戰鬥的狂怒，氣勢逼人，令人熱血沸騰。　　狼瞳隊紛紛燃燒起來，這就是他們的隊長，杜預！　　在關鍵時刻，杜預隊長挺身而出，為了他們與魔神正面激戰。　　不說杜預隊長的武功蓋世，能與迪亞波羅正面對轟，光是這份勇氣，就令人欽佩。　　楊過、張三豐、神鵰三面撲上，夾擊迪亞波羅。　　而一朵紅雲，更是閃電般飄過，刺向迪亞波羅的眼珠。　　東方不敗！　　這武藝高強的絕頂高手，終於悍然出手。　　若非杜預如此拚死激戰，她也不會輕易冒頭。　　這次機會，一定要把握住。　　但迪亞波羅再次以強悍到不講道理的實力，碾碎了冒險者們的瘋狂反撲！　　烈焰之環！　　在他魔神般的身軀周圍，燃燒起熊熊烈火。　　杜預、楊過、張三豐同時發出痛苦的怒吼，神鵰尖鳴，它的羽毛都燃燒起來。　　與之前只有一次傷害判定的環形火球不同，烈焰之環會引發一個火圈，站在火圈的任何地方都將受到持續的燃燒傷害。　　這是迪亞波羅破解群攻的一大法寶。　　要想圍攻他，就要同時受到火焰傷害。　　好在戰鬥開始前，王語嫣便指出了迪亞波羅的火焰傷害技能多，需要加強火抗能力。　　杜預不用多說，他有A級道具迦樓羅之心，可以極大增加火抗屬性。火系抗性提升60點，降低火焰傷害60%。加上麥雪拉給他綠色套裝上鑲嵌過完美級的鑽石增加全體抗性50%。火焰附加傷害已經趨近於零。　　而其他人也不同程度，得到了單婉晶的增強裝備，火抗力提升。唯一的例外，是倒霉的神鵰兄。他一身帥氣掉渣的羽毛，被迪亞波羅燒的精光，此時光着屁股，正滿眼怒火地瘋狂啄擊迪亞波羅的要害，恨不得擇人而噬。　　也難怪，這老帥鍋神鵰兄，還指着這一身帥氣羽毛來個老牛吃嫩草，泡年輕漂亮的母雕呢。沒能捂住臉，被燒成這樣，英俊的面貌怎麼也無法保存了。　　烈焰之環還在熊熊燃燒，但杜預等人挺過了第一輪，便更加瘋狂的攻擊。　　而被救下的冒險者們，經過治療，又開始了瘋狂輸出。　　“打！”麥雪拉次次射出毒箭，都能造成迪亞波羅的持續中毒。畢竟是安達利爾的毒液，就連破壞神也不能完全豁免。　　莉婭咬緊牙關，一箭箭射向迪亞波羅，箭箭入骨，造成恐怖傷勢。　　為了勝利，所有人都拼了。　　為兩個基友的無限流打個廣告。一個是《封神無限》蕭雨客大大寫得，書號3392466，文筆非常成熟，選材創意無限，值得大家一看，書已肥了。第二個是絕愛大大的《淵皇》，筆鋒很幽默，更新給力，來吧，兄弟們去看看。</w:t>
      </w:r>
    </w:p>
    <w:p>
      <w:pPr>
        <w:pStyle w:val="2"/>
      </w:pPr>
      <w:bookmarkStart w:id="1005" w:name="_Toc15598"/>
      <w:r>
        <w:t>第144章 地獄牢籠，恐懼之域！</w:t>
      </w:r>
      <w:bookmarkEnd w:id="1005"/>
    </w:p>
    <w:p>
      <w:pPr>
        <w:sectPr>
          <w:pgSz w:w="11907" w:h="16839"/>
          <w:pgMar w:top="400" w:right="1000" w:bottom="400" w:left="1000" w:header="720" w:footer="720" w:gutter="0"/>
        </w:sectPr>
      </w:pPr>
      <w:r>
        <w:t>　　迪亞波羅一把閃電般架住東方不敗的繡花針攻勢。　　這是東方不敗自本世界以來，第一次被人格擋成功！　　她引以為傲的速度，竟然在迪亞波羅面前行不通！　　而迪亞波羅，獰笑一聲，一把抓向東方不敗。　　東方不敗冷哼一聲，在空中以絕世曼妙的姿態，輕飄飄轉起來，硬是躲開了這致命一擊。　　但迪亞波羅的招式，才剛剛開始。　　他將雙手高高舉過頭頂，這個時候地上隨機出現黑色的圈！　　“不好，是地獄牢籠！快跑！”杜預早已通過王語嫣和沈落雁，研究過迪亞波羅管用的打法，立即怒吼起來。　　楊過張三豐立即翻身跳躍，東方不敗更是提前一步，向後飄去。　　李唐、二號隊長等強行牽制的MT，卻動作稍慢一點。　　他們本就是板甲職業，速度是短板，這迪亞波羅的地獄牢籠，發動速度極快，就算看到了腳下的黑圈，也躲避不及！　　五道鋒利無比的地獄尖刺會拔地而起！　　分別刺向杜預、東方不敗、楊過、李唐和二號隊長。　　前三位都輕功超絕，在千鈞一發之際，躲過了牢籠的抓捕，但后兩位被抓了個正着。　　迪亞波羅那龐大的魔神身軀，威壓在兩人面前，虎視眈眈，魔瞳中噴射着無盡怒火，又被囚禁在囚籠里，普通冒險者只要一想到這場面，都忍不住要昏倒，何況親身體驗？　　而迪亞波羅另一個恐怖的被動技能，無形之中，已經發動。　　那就是魔神的威壓。　　這威壓類似光環，無所不至，只要距離迪亞波羅一定範圍，就會每時每刻收到影響。本來堅定的心智，都要產生動搖，一些強大的技能，因為顫抖和恐懼，將無法使用。　　可以說，每一個冒險者，都在經歷雙重煎熬。戰鬥中的強大壓迫感，是一方面，更大的威脅，是心中那一道繞不開的坎！　　魔神迪亞波羅，是不可戰勝的。　　我手中的技能、武器，根本不可能穿透他鋼筋鐵骨般的身體，對他造成什麼傷害。　　這是不可能戰勝的敵人，還是趁早逃走要緊。　　這些念頭，都不可抑制地在每一個冒險者心中滋生。　　對於戰鬥，這當然是極度不利的。　　囚籠中的李唐和二號隊長，距離迪亞波羅近在咫尺，更是受到魔神恐懼光環的極度威壓。　　雖然兩人都是身經百戰的勇士，雖然他們全力告訴自己，若是自亂陣腳，會死的更慘。但無可避免的，還是受到了恐懼光環影響。　　“不！”二號隊長狂叫起來，用【衛詩瑪曲的防衛】狂暴抽打地獄尖刺，試圖將自己弄出去。　　李唐竭力對抗恐懼，他的方式比二號隊長要冷靜多了――發動技能。　　雖然是以防禦著稱的MT，但輸出技能也相當豐富，配合著遠處麥雪拉射來的精準火力，里應外合，瘋狂破壞地獄尖刺。　　迪亞波羅並未着急發動致命攻擊，如同貓戲老鼠般，玩弄看着地獄尖刺中的兩名冒險者，哈哈狂笑。　　這也是希望天使給冒險者們希望之繩的本意――抵抗魔神迪亞波羅的恐懼光環，是戰鬥的基本前提。　　但迪亞波羅也沒打算讓冒險者活着回去，他猛然抬起腳，一腳踩向即將脫籠而出的李唐。　　狼瞳隊發出一陣陣驚怒咆哮。　　眼看副隊長李唐就要被迪亞波羅踩成肉醬。沒人懷疑迪亞波羅一擊致命。　　好在有杜預！　　杜預躲開攻擊后，發現李唐和二號隊長被擒住，立即翻身殺回。　　他一個凌波微步，出現在被關押的李唐面前，一招降龍十八掌，將搖搖欲墜的地獄尖刺打碎。　　李唐狼狽逃出囚籠，立即向外撤退。　　啪！　　迪亞波羅巨大的腳爪，徹底踩碎了地獄尖刺囚籠。　　但可惜，前一秒李唐逃走了，這次沒殺成。　　他狂怒地掃了一眼腳邊的杜預，一招噴火烈焰，射向杜預。　　杜預穿花蝴蝶般飄飛，躲開攻擊隨即一掌劈在迪亞波羅的膝蓋上。　　明眼人一看就知道，他試圖纏住迪亞波羅，給同樣被囚禁的二號隊長，創造突圍條件。　　二號隊長隊5名隊友，被杜預感動得熱淚盈眶，山姆怒吼：“開火，救隊長！”　　幾人奮不顧身衝上，集火地獄尖刺，試圖救出隊長。　　其他狼瞳隊的成員，開始瘋狂集火迪亞波羅，吸引他的注意力。　　但迪亞波羅目標明確――殺死地獄尖刺囚禁的獵物。　　他發動了一次衝鋒踐踏，目標正是陷入混亂的二號隊長。　　優先級極高的衝鋒踐踏，沒人能抵擋住。　　眾人彷彿已經看到混亂的二號隊長，被魔神一個踐踏撞飛，再被環形火球燒成一團焦屍的慘狀。　　沒人能阻止這一切。　　但杜預不信！　　他一揮手，����二次出現，強大的7級S級技能謊言之王的幻境，再次發動。　　又成功了！　　迪亞波羅再次被拉入了幻境空間。　　他的衝鋒踐踏，自然失去了準頭，咚咚咚踩得地板寸寸龜裂，撞向了一座水晶拱柱，直到撞得拱柱倒塌，水晶碎裂，才停歇下來。　　迪亞波羅，瘋狂叫道：“你們這群混蛋，又使用幻術！”　　看他左顧右盼，一臉狂怒茫然的神色，眾人知道他還在幻境之中，無法判斷各人位置，長出一口氣，飛快地將二號隊長的尖刺打碎，將這陷入癲狂的傢伙，連推帶搡，拖出來抬向後方。　　沈落雁在空間中冷靜道：“這是迪亞波羅的常用戰術，地獄尖刺將英雄監禁其中。一旦被地獄牢籠刺中，迪亞波羅會傳送到冒險者身邊並抓起。之後在對冒險者造成大量傷害，后扔到地上，並被施加毀滅詛咒的減益效果。迪亞波羅每次會發動五個地獄尖刺。一旦看到地上閃現黑色的東西就要趕快跑開！”　　杜預命令道：“大家對迪亞波羅使用減速，寒冷，眩暈或凍結來控制他！保持移動並對迪亞波羅使用高輸出技能攻擊，同時無論如何要躲好地獄牢籠！”　　說完，他一馬當先，沖向迪亞波羅。　　迪亞波羅此時進入了另一個幻境。　　杜預和����精心設計的幻境。　　這次是他另一個痛苦的回憶――被艾登封印之戰。　　赫拉迪克英雄艾登，英雄年少，初生牛犢，英姿勃發，威不可擋。　　雖然迪亞波羅怒吼連連，但它被四魔將流放到人間之時，失去了大部分的魔力，被艾登硬生生壓制，最終不得不屈辱地被封印起來。　　“吼！”迪亞波羅徹底暴怒了。　　這些人類，一而再再而三挑釁自己的底線，把自己拉回痛苦回憶中，打擊他的信心。　　而身體上傳來的各種痛楚，更讓他無比瘋狂。　　身處幻境，無法看到攻擊從何而來，但杜預卻清清楚楚，在利用自己茫然失神時機，一次次以降龍十八掌，重創！　　這微小的凡人，每一擊，居然都打得迪亞波羅發自內心顫抖。　　他的降龍十八掌中蘊含着龐大的真元內力，一波波攻勢排山倒海。　　迪亞波羅的生命在緩慢而堅定地下降。　　他狂暴地摧毀了杜預的數個幻影，但在����的控場幻術掩護下，杜預硬生生在迪亞波羅身邊，頂了三分鐘！　　狼瞳隊的歡呼聲和強力輸出，從未停止過，為他們的隊長，更為了消滅迪亞波羅。　　迪亞波羅的生命一路降低，降低到50%左右，他突然停止了狂怒掙扎。　　冒險者們不管不顧，繼續狂攻。　　杜預卻感到了一陣詭異。　　危險正在臨近。　　迪亞波羅冷笑起來：“謊言之王的幻境？就想擊敗我？即使謊言之王本人前來，也要在我的怒威下，跪下屈服，何況你們這些山寨模仿者？既然你們願意玩弄幻術，我來教教你們，真正恐怖的幻術是什麼！”　　他朝天一吼。　　杜預等人只覺得身體一緊，身不由己向上飛去！　　“糟了！是全盛時期迪亞波羅才能施展的恐懼之域！”沈落雁失聲叫道：“大家閃開。”　　但很遺憾，這是一個無敵的群體技能。　　所有的冒險者都被迪亞波羅傳送進恐懼之域內！　　恐懼之域，相當於迪亞波羅自己構築的一個平行空間，這裏到處是黑色的迷霧，乾裂的大地，用黑色乾涸血液畫成的惡魔召喚陣，到處是瀰漫著恐懼的氣息。　　“哈哈哈”迪亞波羅瘋狂的笑聲響起，重重走了出來。　　“殺了他！”有衝動的冒險者，當場就要衝上去。　　但迪亞波羅輕蔑地一揮手。　　一頭與迪亞波羅一模一樣的陰影，走出了黑暗的恐懼迷霧，猙獰對冒險者笑起來。　　“這……這是幻術？”李唐疑惑道。　　“迪亞波羅居然也跟我們玩以彼之道還施彼身？用幻術對付我們的幻境？”麥雪拉一陣顫抖。　　“不！”這次是對迪亞波羅最了解的莉婭開口道：“根據我叔叔凱恩日記，這迪亞波羅的恐懼之域，是完美狀態的他才能施展的強大技能。這迪亞波羅的夢魘，並非完全是幻術，他也如同真身一樣，擁有生命值和攻擊力。最可怕的是，他還有一種特殊能力――腐蝕詛咒，能大幅削弱冒險者的防禦力，兩下夾擊之下，會造成慘重傷亡。”</w:t>
      </w:r>
    </w:p>
    <w:p>
      <w:pPr>
        <w:pStyle w:val="2"/>
      </w:pPr>
      <w:bookmarkStart w:id="1006" w:name="_Toc16296"/>
      <w:r>
        <w:t>第145章 腦洞大開？菠蘿必須死！</w:t>
      </w:r>
      <w:bookmarkEnd w:id="1006"/>
    </w:p>
    <w:p>
      <w:pPr>
        <w:sectPr>
          <w:pgSz w:w="11907" w:h="16839"/>
          <w:pgMar w:top="400" w:right="1000" w:bottom="400" w:left="1000" w:header="720" w:footer="720" w:gutter="0"/>
        </w:sectPr>
      </w:pPr>
      <w:r>
        <w:t>　　每一個冒險者心中，都沉甸甸的。　　一個迪亞波羅，就夠大家喝一壺的，全憑杜預老大的強硬和����的幻術支持，才打到現在，誰想到完美狀態的迪亞波羅，還有如此難對付的大招？　　“必須擊敗迪亞波羅的夢魘！才能衝出恐懼之域！”莉婭篤定道。　　“那就戰鬥吧！”杜預狂笑一聲，一躍而起。　　恐懼夢魘狂吼一聲，一招【地獄囚籠】用出！　　迪亞波羅的真身，也同時一招一模一樣的【地獄囚籠】用出！　　【地獄囚籠】每次能囚禁5個受害者，兩個迪亞波羅的合力，將這招的範圍殺傷，擴大到10個人！　　一時間，乾裂的大地上到處都是黑圈！　　狼瞳隊頓時陣勢大亂。　　誰都知道被地獄尖刺囚禁的可怕後果。　　但這次地球囚籠實在太密集了，想跑都沒地跑。　　這樣一來，最終狼瞳隊和議會國，整整被抓了5個！　　5個冒險者，不可能不救。　　更大的威脅，是兩個迪亞波羅的恐懼光環重疊。　　這樣一來，被恐懼的可能性大增。　　不多時，5名冒險者就在被囚禁的焦慮和兩個迪亞波羅的恐懼光環中，陷入了二號隊長般的狂亂。　　越是狂亂，越是沒章法，越逃不出魔神手心。　　杜預！　　又是杜預！　　他衝到了5人中間，突然拿出了一樣東西！　　【真龍天子】：裝備后可獲得氣象之力的威壓效果，減弱其他氣象之力15%的戰鬥力。　　真龍天子，浩瀚正氣！　　各種迪亞波羅的威壓氣息，頓時大幅減退。　　周圍5人立即感到心中安定下來，紛紛從混亂恐懼中恢復。　　冒險者們一擁而上，集火地獄尖刺。　　“由於恐懼之域內視野昏暗，躲避地獄尖刺將會成為此戰最麻煩的部分，這個階段下我們很容易就被迪亞波羅抓住。”　　沈落雁在城堡之心中提醒。　　“放閃光彈！”杜預命令。　　麥雪拉的閃光彈隨機打出，並附着了她特有的魔法效果【照明術】。　　幽暗的恐懼之域中，頓時亮如白晝。　　恐懼夢魘，怒吼起來。　　一波攻擊居然被打破，讓它非常憤怒，不顧一切發動了【烈焰之環】！　　而迪亞波羅的真身，也隨之發動。　　兩個烈焰之環，重疊切割！　　一名尚未救出的狼瞳隊冒險者，不幸被兩團火焰同時擊中，來不及慘叫，便化成一團灰燼。　　慘死當場。　　而另一名冒險者，卻被迪亞波羅的真身一把抓住。　　在杜預怒吼轟到魔神胸口的一刻，啪！　　那倒霉的冒險者，硬是被迪亞波羅抓爆了！　　鮮血和殘肢，從魔神鋒利的尖爪之間，緩緩流下。　　“這才像話”迪亞波羅貪戀地舔舐了一下手掌的血肉，猙獰笑道。　　沈落雁在繼續分析：“每次發動技能，都是夢魘首先動，真身接着動。兩個技能一重疊，威力比之前要大得多。更難以捉摸的是夢魘的機動性，它到處亂竄，我們很難組成陣型，同時應對兩頭迪亞波羅。”　　杜預冷然道：“所以，我們要優先擊敗迪亞波羅的真身。將他真身打出一定傷害后，他應該無法維持這恐懼之域，我們就有勝利曙光了。”　　“問題是，哪個是真身？”沈落雁將目光投向兩頭迪亞波羅。　　“乍一看，紅色的那頭，應該是真身。但虛虛實實，誰知道夢魘的黑色那頭，是不是真身？”沈落雁也頭疼起來。　　“不管這麼多，先抓住一個狠揍。”杜預似笑非笑，看向黑色的夢魘。　　這頭魔神夢魘，連續數次率先發動攻擊，它才是真身的可能性很高。　　杜預怒吼一聲：“大家召喚召喚寵物來協助，比如天地元靈，先祖召喚或哨衛！全力減少迪亞波羅之影的生命值！他生命少於一定程度，便維持不住這恐懼之域了。”　　狼瞳隊開始行動了。　　在如此強大的壓力下，狼瞳隊久經戰陣、配合默契的優勢發揮出來。雖然場面很亂，但亂得有秩序。　　杜預親自召喚出摩莉爾和海爾法前來助陣，圍攻黑色的克隆體夢魘。　　他、東方不敗、楊過、張三豐同時撲向黑色之影。　　就在此時，一個人影從天而降，卻是剛趕到戰場，被吸進來的阿納金。　　這確實出乎杜預意料。　　阿納金一愣，立即拿出狙擊槍，套准正在瘋狂發威的迪亞波羅腦袋，啪的一聲，便集中了魔神的眼珠，痛得迪亞波羅瘋狂怒吼。　　“我以個人名義，前來參戰”阿納金拍拍狙擊槍，冷然道。　　杜預點點頭。　　敢來跟迪亞波羅火拚的，就是好樣的。　　雖然阿納金自傲自大，但畢竟還有勇氣。　　迪亞波羅夢魘的生命值，在堅定地減少。　　雖然他不斷擊殺冒險者，但冒險者們在杜預等人的帶領下，寸步不讓，瘋狂輸出，依舊造成了恐怖的傷害。　　特別是杜預本人，降龍十八掌每次出擊，都能給迪亞波羅造成2000點以上的重創。　　迪亞波羅夢魘，終於不甘地怒吼起來。　　“你到底怎麼識破我的真身的？”夢魘咆哮道。　　而他的紅色本體，卻在緩緩消失。　　誰都看得出來，杜預的判斷精確，這頭夢魘之身，才是真身，而真身是個虛晃子。　　杜預挑挑眉：“你知道為何每次出世，都被封印么？”　　這問題，問得迪亞波羅都愣了。　　杜預聳聳肩：“因為，每次你都腦――洞――大――開！”　　誰不知道，每次迪亞波羅的附身，都需要附體之人，將暗黑靈魂石插入自己的額頭。從二代的艾登到三代的愛德莉亞，都是額頭有一個黑漆漆的大洞。　　這可真是一個冷笑話。　　狼瞳隊冒險者們爆發出一陣鬨堂大笑，血腥的激戰也因為這冷笑話，變得氣氛一緩。　　但被嘲諷的迪亞波羅，卻更加狂怒。　　這群該死的螻蟻，居然開我的玩笑？　　他獰笑道：“雖然你們擊破了我的夢魘，但你們的夢魘，才剛剛開始！看招！”　　這恐怖的魔神一揮手。　　杜預的對面，赫然多了一個黑色的自己。　　一模一樣的打扮，一模一樣的相貌，連招式都是一模一樣。　　迪亞波羅狂笑道：“來吧，跟你們自己戰鬥一番。”　　狼瞳隊的每個人，都驚詫地發現，自己的對面，赫然站着一模一樣的克隆體。　　“只有你們每個人都戰勝了克隆體，才會取勝”迪亞波羅獰笑：“當然，我也不會閑着。”　　他立即沖向一名冒險者，發動了踐踏衝撞。　　杜預面無表情地掃了一眼自己面前的克隆體。　　“要對付自己的分身么？”杜預挑挑眉，突然一指：“你看，裸女啊！”　　那分身身不由己，看向一片虛空。　　����咯咯媚笑，出現在克隆體背後，一招天魔大法大招，便將克隆體摧毀。　　“嘖嘖，真是完美克隆啊，連好色的弱點，都這麼一致”����小手刮在臉蛋上，羞羞杜預。　　杜預哈哈大笑，一把摟住����：“這克隆的還是不夠逼真啊。有本事將你們這些美人都克隆出來，我來個雙份吸收。美人們從此之後，就可以實現真正雙飛……啪！”　　惱羞成怒的����，賞了主人一個白雲飄，沖向迪亞波羅，用幻術支持團隊作戰。　　師妃暄等美人，隱藏在黑暗中，不時出手，祝隊友們一臂之力，很快紛紛擊殺了暗影克隆體。　　讓人哭笑不得的是，最難殺的反倒是東方不敗的克隆體。只見一團黑影和一團紅雲糾纏在一起，速度奇快，沒人能跟得上這步伐。　　最終東方不敗還是取得了勝利。　　暗影克隆體只有本體的三分之一生命，是他們唯一的弱點。　　擊殺迪亞波羅之影后，大家被或的一聲，傳送回到水晶拱門，進入最終階段。　　“迪亞波羅快不行了！”　　杜預怒吼一聲：“大家加把勁，一口氣將他宰了吧！”　　狼瞳隊齊聲怒吼，士氣大振。　　能挺過迪亞波羅兩輪的誅殺，大家對這魔神，也有了真正的認識。　　確實厲害，但並非不可戰勝。　　就在此時，眾人聽到了紛亂的腳步聲。　　神羅、蘇丹、大唐散人……　　一隊隊冒險者，從下面撲了上來，沖向迪亞波羅。　　“蘭帕德？賽義烏？天語郎？”眾人一陣激動。　　沒想到，打到最關鍵時刻，還是這些傢伙，終於衝上來了。　　蘭帕德怒吼道：“惡魔，我作為正義騎士，一定要親自殺死你。”　　麥雪拉啐道：“呸，明明是來佔便宜撿落地桃子的，還裝成一副救世主的模樣。我呸！”　　杜預挑眉笑道：“不要吹毛求疵么。只要來了就好啊。”　　他一揮手，已經與迪亞波羅激戰許久的楊過、張三豐翻身撤下，只有仇恨極深的光屁股大雕，還瘋狂的啄擊着破壞神。　　天語郎、蘭帕德、賽義烏正是看到迪亞波羅與冒險者們不斷激戰，卻始終沒能殺光這些冒險者，反倒是迪亞波羅，被打得有些狼狽。　　三人定睛一看，果不其然，迪亞波羅此時鱗片到處殘破不堪，尾巴的骨刺也斷裂了數根，嘴角更淌着殷紅的鮮血，心中大喜！　　蘭帕德一臉矜持微笑，掃向杜預，猛然召喚出戰馬，瘋狂衝擊迪亞波羅。</w:t>
      </w:r>
    </w:p>
    <w:p>
      <w:pPr>
        <w:pStyle w:val="2"/>
      </w:pPr>
      <w:bookmarkStart w:id="1007" w:name="_Toc7452"/>
      <w:r>
        <w:t>第146章 菠蘿暴走，杜預雄起！</w:t>
      </w:r>
      <w:bookmarkEnd w:id="1007"/>
    </w:p>
    <w:p>
      <w:pPr>
        <w:sectPr>
          <w:pgSz w:w="11907" w:h="16839"/>
          <w:pgMar w:top="400" w:right="1000" w:bottom="400" w:left="1000" w:header="720" w:footer="720" w:gutter="0"/>
        </w:sectPr>
      </w:pPr>
      <w:r>
        <w:t>　　“小子，跟我比，你還太嫩啊。”　　他之前的所有膽怯，都是偽裝！　　要的是讓杜預帶人打頭陣，他好搶最後一擊。　　當然，由於迪亞波羅必須殺掉才能返回都市，當杜預真不行的時候，他也會殺出來，但不管怎麼看，躲在後面出招，比衝鋒陷陣安全多了。　　“看起來，這迪亞波羅也沒有什麼了不起”蘭帕德心道，衝鋒地更加瘋狂。　　在他的帶領下，神羅冒險者們紛紛衝上去，阿納金更是興奮，一槍槍朝迪亞波羅的眼珠猛烈射擊。　　賽義烏也不甘示弱，帶着蘇丹人猛打猛衝。亞坤騎着比蒙坐騎，緊隨其後。　　天語郎一個箭步，凌空而起，魔界之劍刺向迪亞波羅。　　所有人都看出來，在杜預帶人出生入死的圍攻下，迪亞波羅此時的生命值，甚至不足三分之一。　　暗黑破壞神再也不是無法戰勝的令人畏懼的存在，反而變成了一個聚寶盆。　　只要一推就倒，然後就賺得盆滿缽滿的聚寶盆。　　所有的新來冒險者，都興奮地沖向迪亞波羅。　　但迪亞波羅的氣勢，開始暗暗變化。　　富有經驗的倖存冒險者們，開始徐徐後退。　　“要不要提醒這群傢伙？”麥雪拉還是厚道。　　杜預吼一嗓子：“大家小心啊，他要出大招了！”　　但蘭帕德卻冷冷笑起來。　　“怕我搶怪？”他心中不屑：“我這次一定要搶！搶了它才能拿到暗黑靈魂石！”　　他猛然一揮騎士槍，本就光芒四射的騎槍上，更是散發出令人不敢逼視的光芒。　　那赫然是強大的技能【聖靈附體】，能對惡魔造成300%的傷害！但破綻也大，需要很長的僵直時間。　　“怪物去死！”　　突然，一直沉寂的迪亞波羅，陡然向後仰去！　　他開始深深呼吸！　　彷彿要將一切空氣，都吸入肺中。　　然後，噴吐！　　一股強大無比，帶有凌厲閃電的火焰吐息，瞬間直射而出！　　恐怖的火焰+閃電傷害！　　正在衝鋒的蘭帕德，甚至來不及調整方向，便迎面看到了這恐怖的閃電火焰！　　“不！”　　他失聲怒吼了起來。　　但一切都晚了。　　由於之前沒有參戰，對迪亞波羅的真實威力太不了解，蘭帕德選擇了在錯誤時機，進行一次錯誤的衝鋒，這讓他失去了生命。　　彷彿一個悲壯的騎士，在對着一頭惡龍衝鋒，卻遭遇了惡龍的噴吐。　　蘭帕德的人頭，雖然有強大的傳奇裝備頭盔護住，卻依舊擋不住暴走狀態的迪亞波羅，一次全力的魔神光束！　　【魔神光束】足以對冒險者造成一擊必殺致命的傷害。如果冒險者的非物理抗性不足或躲閃不及幾乎一定會被這個攻擊秒殺。唯一的弱點，是迪亞波羅會緩慢地旋轉，追蹤英雄所在的方向而改變發射角度。　　“迪亞波羅，又改變打法了！”麥雪拉驚呼。　　“不錯！”杜預面色肅然：“這是第三階段，也是最終極的形態。你注意到沒有，迪亞波羅甚至開始他會使用加速來增加攻擊的速度和頻率，包括召喚地獄牢籠，踐踏和其他技能的施放頻率。所以迪亞波羅可能會很短的時間內連續施放幾個烈焰之環。同時，比起第一階段，地獄牢籠的召喚數量也增加了。”　　“可以說，這才是7大魔神聚集在一起的完美狀態迪亞波羅。”杜預苦笑道：“我們之前對付的兩個階段，都是未覺醒狀態。可現在人家暴走了，要殺他難度更大。”　　他話音未落，迪亞波羅又是一招【魔神光束】，將奮力強上去的天語郎，逼得連續幾個翻滾，都無法徹底躲避開，最終還是被擦了一個邊。　　僅僅是一個擦邊，已經讓天語郎付出了慘重代價。　　一條腿，活生生消失在眾人的目光中。　　沒有了。　　天語郎，發出孤狼般嚎叫，被重創！　　“這迪亞波羅太厲害了”麥雪拉驚嘆。連內城區高手也是一擊重傷么？　　杜預面沉如水，卻沒有任何猶豫，一縱身沖了上去。　　殺！　　迪亞波羅目前只有一半的生命值，而這是第三也是最後一個階段。他開始使用加速來增加攻擊的速度和頻率，包括召喚地獄牢籠，踐踏和其他技能的施放頻率。所以迪亞波羅可能會很短的時間內連續施放幾個烈焰之環。同時，比起第一階段，地獄牢籠的召喚數量也增加了。　　迪亞波羅正在狂怒地給自己刷各種速度增益，然後不斷施展地獄尖刺、衝撞踐踏和魔神光束，大殺四方。新來的冒險者們，本來是撿落地桃子的，結果撿來的卻是沾滿荊棘的豪豬，一腳踢到鐵板上，被殺得人仰馬翻。　　杜預驟然落在迪亞波羅的背上，一掌降龍十八掌轟下去。　　迪亞波羅目前為止最致命的攻擊就是魔神光束。　　其他的地獄尖刺和踐踏衝撞，都有辦法可以躲開。　　本來，迪亞波羅的殺手鐧就是瘋狂的技能輸出。　　但杜預此時跟他貼身肉搏。　　他擅長中遠程的優勢立即蕩然無存。　　杜預連續出招，揪住迪亞波羅的皮肉，狠揍了起來。　　只聽得啪啪啪，出掌如風，龍吟不斷，即使以迪亞波羅的鋼筋鐵骨，也被杜預打得哀嚎不已。　　藉此機會，衝上來撿便宜的新來的，紛紛丟盔卸甲，狼狽逃竄。　　驚魂未定的他們，這才想起，自己貌似是來撿便宜的？　　撿你妹啊！　　撿的隊長被迪亞波羅噴的人頭都沒了？　　撿的我們死傷慘重？　　只要被那魔神的魔神光束掃中，絕對必死無疑啊。　　可是，當他們狼狽退下時，又看到了狼瞳隊和議會國，興高采烈衝上去。　　而杜預已經趁着蘭帕德以生命為代價，吸引注意力的當口，騎在迪亞波羅的脖子上，一通狠錘了！　　這人比人，氣死人啊！　　杜預憑什麼節奏踩得這麼正？　　人家痛毆迪亞波羅，我們看着眼紅，當我們衝上來時，他撤了，迪亞波羅的怒火全撒到我們頭上。我們死傷慘重，人家又抓住機會去痛毆魔神？　　這特么什麼節奏啊。　　很多人痛哭流涕。　　但杜預的本事，還真不是他們能學到的。　　人家能騎着迪亞波羅，滿地追打，你們能么？　　迪亞波羅被杜預的拳掌功夫，幾乎震暈，而杜預更不斷打出金猴分身，在迪亞波羅面前玩自爆，炸的魔神骨斷筋折，後面的3秒5倍暴擊，更被杜預利用到極致。　　在杜預的帶領下，所有冒險者奮起餘勇，再次圍攻起迪亞波羅來。　　大家都知道，這是決戰節奏了。若是冒險者們失敗了，將永遠無法走出這至高天堂。　　所有人都會埋骨與此。　　拼了！　　杜預在豁出命去。　　楊過、張三豐、神鵰在拚命。　　狼瞳隊在怒吼。　　議會國人在死命輸出。　　無刃扛着無鋒大劍，一劍劍斬在迪亞波羅的骨頭上。　　東方不敗的繡花針，一次次穿過迪亞波羅的眼珠。　　天語郎忍住劇痛，魔界之劍不時出手，刺穿迪亞波羅的內臟。　　所剩不多的神羅人在阿納金的帶領下，也發起來拚死反擊。　　蘇丹冒險者也在拚命輸出。　　所有人，在場的所有人，都在玩命。　　迪亞波羅開始搖搖欲墜。　　雖然他在火拚中，各種技能依舊層出不窮，依舊可以一擊必殺，雖然冒險者們倒在他的魔軀之下，為數眾多，不少甚至連骨灰都剩不下，但在上百冒險者誓死一擊的決戰氣勢下，他所剩不多的生命，還在快速溜走。特別是背上的杜預，金猴分身和降龍十八掌，根本不停。　　“不！不！”隨着生命的快速流逝，迪亞波羅終於感到了恐懼。　　他瘋狂甩動身體，試圖擺脫杜預，帶傷從時空縫隙中逃走，逃回烈焰地獄。　　好不容易恢復到完美狀態，怎麼能隨便被殺掉？　　這些冒險者們，簡直瘋魔了一樣，悍不畏死，不管怎麼用技能滅殺，都前仆後繼衝上來，迪亞波羅都受不了了。　　杜預冷哼一聲：“莉婭！”　　莉婭飛射而出，一箭怒射向迪亞波羅的心臟！　　“怪物還我媽媽！”　　迪亞波羅慘遭中箭，但依舊飛速逃亡。他此時速度翻倍，擋在前面的幾個冒險者被紛紛撞飛，迪亞波羅沖向水晶拱柱的深處。　　“他要跑！”麥雪拉一聲怒喝：“殺！”　　杜預冷冷一笑：“他逃不掉！”　　一揮手。　　����從暗處浮現出來，對迪亞波羅施展幻術。　　在過往的冒險中，杜預一直小心謹慎，不讓自己的美人底牌暴露，即使此時迪亞波羅逃竄在即，依舊沒有動用底牌。　　迪亞波羅直衝裂縫，大家驚呼起來。　　這可是冒險世界，不是遊戲，千萬別以為迪亞波羅不會真的逃走。以他魔神的智能，他完全可以逃入地獄恢復一陣，再殺回來。　　迪亞波羅瘋狂撞擊時刻裂縫，一矮身鑽了進去。　　無數人遺憾地嘆息。但沒人有辦法。　　暗處，����咯咯一笑：“好個粗魯的禽獸畜生，看我手段。”　　迪亞波羅，猛然一衝，卻彷彿衝進了第三次幻境！　　這次，是他在無盡的黑暗中。　　“我只被封印了兩次，第三次幻境，我倒要看看你怎麼打擊我？”迪亞波羅猙獰的巨首扭動，不斷搜索着。</w:t>
      </w:r>
    </w:p>
    <w:p>
      <w:pPr>
        <w:pStyle w:val="2"/>
      </w:pPr>
      <w:bookmarkStart w:id="1008" w:name="_Toc15498"/>
      <w:r>
        <w:t>第147章 收迪亞波羅！靈魂石入手！</w:t>
      </w:r>
      <w:bookmarkEnd w:id="1008"/>
    </w:p>
    <w:p>
      <w:pPr>
        <w:sectPr>
          <w:pgSz w:w="11907" w:h="16839"/>
          <w:pgMar w:top="400" w:right="1000" w:bottom="400" w:left="1000" w:header="720" w:footer="720" w:gutter="0"/>
        </w:sectPr>
      </w:pPr>
      <w:r>
        <w:t>　　他的靈識全開，周圍的一舉一動，逃不過他的眼睛。　　“在那裡！”　　迪亞波羅一聲怒吼，果斷噴出魔神光束。　　在電光火焰中，一頭巨大的狼，緩緩走了出來。　　“這混蛋！”迪亞波羅自然認得出，這是四次噬咬過自己靈魂的龍狼，貌似是那個小子弄得。　　“不！”迪亞波羅雖然已經恢復身軀，但依舊對龍狼有本能的恐懼。　　龍狼在它看來，彷彿是食物鏈等級上，更高的存在，能肆無忌憚，吞噬他的靈魂。　　龍狼也確實是這膽大妄為之輩，貪婪盯着迪亞波羅，非但沒有任何恐懼，反而有不少貪婪。　　迪亞波羅，狂吼一聲，衝上去與龍狼大戰起來。　　兩人彼此噬咬，都遍體鱗傷。　　龍狼越戰越勇，竟然佔據了上風。　　“不對！”迪亞波羅不愧是統治地獄的魔神，很快心生疑慮：“這傢伙怎麼可能如此勇悍？我完全傷害不到它。這……這是幻覺！”　　他發覺自己再次上了當，氣急敗壞跳起來。　　杜預和����，三次使用幻境，都是大有深意的。　　第一次和第二次幻境，是以被人類囚禁的事實，撩撥迪亞波羅，讓他失去理智，打得更加瘋狂。　　雖然更加瘋狂的迪亞波羅，速度、攻擊會更高，但破綻也更多。　　杜預能抓住迪亞波羅的破綻，一通狠揍，便是利用了這一弱點。　　迪亞波羅越是失去理智，就被揍得越慘。　　而這第三次幻境，是在迪亞波羅受到挫折，失去了戰意后，落井下石之舉！至於杜預到底在打什麼主意，那是秘密了。　　迪亞波羅瘋狂的嚎叫着，與幻境中的龍狼氣象不斷搏鬥，但沒人能戰勝幻覺。　　迪亞波羅也不能。　　於是，它果斷撤退了。　　一邊撤退，一邊尋找幻境的破綻。　　跟這不可戰勝的幻覺廝打，是不明智的。　　龍狼氣象，在後面猛追。　　迪亞波羅，被龍狼追趕着，一步步向前逃去。　　但在眾多冒險者看來，卻是這迪亞波羅，一路猛衝，沖入了那時空縫隙所在。　　所謂的時空縫隙，就是被迪亞波羅以完美狀態絕大的功力，強行打開時刻隧道，從燃燒地獄，直接通向至高天堂的通道。順着這通道，可以逃回地獄。　　迪亞波羅，返回了地獄？　　冒險者們面面相覷。　　窮寇莫追，何況是一頭被逼到絕境、返回地獄的迪亞波羅？　　在地獄中，他的戰力會可怕到什麼程度？　　沒人敢再追擊。　　但只有一個人除外。　　就是杜預。　　他猛烈衝擊，奮不顧身地沖入了時空縫隙。　　只有他一個人。楊過等人被他命令在此等候。　　“這傢伙瘋了吧？”人們面面相覷。　　杜預沖入時空縫隙，卻放慢了腳步。　　因為……此時的迪亞波羅，根本是被他和����的幻術，引誘過來的，在時空縫隙那眾多的分支中，他迷茫地四處亂轉，卻找不到出路。　　杜預一揮手。　　美人狼瞳隊，全部出現，冷冷圍住了迪亞波羅。　　這才是杜預的計劃。　　之前，拉攏蘇丹、神羅，忍讓東方不敗、天語郎，都是為了最大限度，藉助別人之手，削弱迪亞波羅。　　此時，迪亞波羅生命值只剩不足五分之一，更變成了驚弓之鳥，從靈魂和肉體戰中，都對杜預有所畏懼。　　這才是杜預完美的戰場。　　迪亞波羅終於意識到危險，不再奔跑，轉頭咆哮起來：“杜預！你把我引到這裏來，到底要干什麼？”　　杜預笑眯眯一揮手。　　莉婭走出了黑暗，站在迪亞波羅面前。　　龍狼氣息，也隨之而出，緊逼迪亞波羅背後，嗚嗚低吼。　　“你有兩個選擇”杜預傲然道：“第一，是被我的龍狼氣象，活生生吞噬，神魂俱滅。話說它也很久沒有升級了，吞噬了你，一定能升級到第五階吧？”　　迪亞波羅狂怒吼叫起來：“你以為自己是誰？居然敢如此威脅我？”　　杜預聳聳肩：“第二，就是你與莉婭血脈相通，可以做莉婭的召喚獸。”　　莉婭顯然也吃了一驚，倒退一步：“怎麼可能？”　　杜預冷冷道：“這暗黑靈魂石，若我猜得不錯，是可以讓擁有者暫時借用你迪亞波羅力量的吧？”　　迪亞波羅一愣，隨即獰笑起來：“你怎麼知道的？”　　杜預嘴一撇：“這並不難猜。據我所知，很多要殺你的強大英雄，最終都被你引誘墮落了。莉婭的父親艾登、偉大的法師塔拉夏，都曾用暗黑靈魂石，封印過你們魔神，但都不約而同，選擇將你們的暗黑靈魂石，封印在自己體內，最終被勾引墮落。既然他們知道這麼做很危險，為何堅持要這樣？”　　“答案只有一個，那就是你用暗黑靈魂石引誘他們，可以借用你們魔神的力量！”杜預一步步緊逼，向迪亞波羅走去。　　迪亞波羅放聲大笑：“不錯！小子你猜的很對。”　　“我們魔神的靈魂，可以被收入暗黑靈魂石中，一旦擊殺了我們，暗黑靈魂石將被激活，可以被人類使用”迪亞波羅傲然道：“那些曾經強大無比的英雄，沒人能抵禦力量的誘惑，不約而同選擇了掌握靈魂石，隨時誰地，使用我們的力量。這讓他們成為本位面幾乎無法阻擋的存在。神！”　　迪亞波羅獰笑起來：“當然，世界上沒有白吃的午餐。在獲得絕對力量的同時，他們也失去了很多。就是自己的靈魂！”　　“若我猜得不錯，你在莉婭體內，注入了自己真正的血統。她憑藉這血統之力，要操縱暗黑靈魂石，非常方便！”杜預冷然道。　　“不錯”迪亞波羅垂涎地看向莉婭：“我若非被你破壞了計劃，不得不倉促借用愛德莉亞這蠢貨的身體，而是完美得在莉婭身體中復活，你不可能擊敗我！”　　杜預淡然道：“你不用痴心妄想了，現在你來選擇吧。是被我幹掉，餵給龍狼氣息吞噬，還是心甘情願，進入暗黑靈魂石中，被莉婭當成召喚獸，隨時隨地為她作戰。”　　迪亞波羅瘋狂笑起來：“你想的太美了，孩子。我堂堂的暗黑破壞神，怎麼可能像一條狗一樣屈服？”　　他猙獰吐着舌頭：“倒是你，帶着這些女人，便輕敵追入時空裂縫，我就算只剩不多的生命，也不可能會怕你！”　　他怒吼起來：“等着被我吞噬吧！”　　杜預聳聳肩，對一旁的師妃暄道：“怎麼這世界上，這麼多不見棺材不掉淚的傢伙？”　　師妃暄一甩色空劍：“他是畜生禽獸，自然不明白。”　　激戰再次開始。　　只不過，這次的主角，換成了美人狼瞳隊。　　杜預依舊擔綱主攻手的重任。　　正如迪亞波羅所言，雖然他只剩下五分之一的生命，但已經徹底覺醒，速度、攻擊、施法、防禦都屬性翻倍，更是打得無比瘋狂。　　但問題是，他面對的敵手，也變得無比強大！　　杜預在暗黑中，收穫如此之大，但他個人的裝備，還是麥雪拉送的，那麼他的財富，都到哪去了？　　答案是――武裝美女！　　美人們的曼妙軀體上，竟然各個都是一身極品的綠色套裝！　　杜預作為狼瞳隊長，在本世界獲得巨大的財富，都用來給美人們打造極品裝備。　　師妃暄的色空劍，已經被單婉晶升級過，此時劍氣縱橫，一劍挑開了迪亞波羅的鱗片，刺入他的下顎！　　小龍女的君子淑女劍，在古墓派玉女劍法的催動下，將魔神的雙腿斬得血肉橫飛。　　李莫愁的毒針，將迪亞波羅的眼珠刺穿，綠色液體，頓時順着血液，空間劇毒滲入每一個角落。　　摩莉爾怒吼出現，按住迪亞波羅便是一通龍炎噴吐。　　李清露駕駛合金彈頭，一個彈跳，壓在迪亞波羅身上，130毫米主炮，頂着迪亞波羅的菊花開火！　　傅氏三姐妹的三把奕劍，一起刺入了迪亞波羅的要害。　　迪亞波羅短時間內，承受了大量的傷害。奄奄一息。　　他萬萬沒想到，這看似只有一個人的杜預，竟然擁有如此強大的美人軍團！　　這些美人的戰鬥力，甚至遠遠超過了外面的冒險者。　　迪亞波羅最後，靈魂戰慄地看到龍狼興奮地流着口水，從天而降，落在他的胸口。　　“不！”被打得奄奄一息的迪亞波羅，瘋狂叫着：“不要吞噬我的靈魂！我可以答應你任何條件。”　　在絕對的力量面前，迪亞波羅反抗無力，只好屈服。　　若是他有100%的生命，就算杜預擁有美人團隊，也絕不是魔神的對手。　　但此時他油干盞盡，被杜預又抓住痛腳，連續痛毆，真是虎落平陽被犬欺。　　留得青山在不愁沒柴燒。　　迪亞波羅正是如此想的。　　艾登、李奧瑞克王，不都是將他封印，卻最終被他勾引墮落，成為自己的棋子么？　　爺認慫了！　　杜預毫不客氣，一躍而起，將暗黑靈魂石，從迪亞波羅的額頭上取下。　　迪亞波羅的靈魂，頓時身不由己，被緩緩吸入了暗黑靈石中！　　而他附身的軀體，由於靈魂離去，而迅速腐壞、崩解，變成一地塵埃，時空裂縫的強風一起，已經隨風而去，不知吹到哪個位面去了……　　莉婭哭得淚人一般。雖然愛德莉亞的靈魂已經逝去，但這幅軀體畢竟也曾是自己的母親啊。　　杜預手中的黑暗靈魂石，再次亮了起來！　　7大魔神的靈魂，再次聚集在靈魂石中。　　杜預細細看了一眼屬性，笑了。　　迪亞波羅被收入暗黑靈魂石中后，暗黑靈魂石光芒大作！　　暗黑靈魂石屬性：“S級物品，空間唯一。裏面吸收了迪亞波羅、巴爾、墨菲斯托、安達利爾、督瑞爾、彼列、阿茲莫丹等7大魔神的靈魂。當你擁有暗黑魔神的特殊血統時，可以釋放出其中之一，為你作戰。”　　“提示：只有兌換了迪亞波羅血統的人，才能暫時召喚魔神參戰。魔神參戰需要消耗當事人的氣血（生命值+魔法值/內力）。當氣血不足時，魔氣將侵入當事人體內。當心！無數自以為能控制魔神的英雄，反過來被魔神利用，勾引墮入黑暗深淵。”　　杜預拿起這靈魂石，卻轉頭交給了莉婭。　　“給我？”莉婭萬分詫異。　　“對！”杜預笑眯眯道：“你是這世間唯一能使用暗黑靈魂石的人。擁有這靈魂石，會讓你變得更加強大。當我們形勢危急，需要你幫助時，你要激活自身的魔神血統，放出迪亞波羅，幫助團隊一臂之力！”　　沈落雁在一旁道：“你……原來你還是打着這魔神的主意？”　　她苦口婆心道：“我不是不能理解你的想法。畢竟團隊現在實力有限，特別是對你要做的大事來說，內城區的高手，甚至是皇城區的頂級強者，都可能對你出手。但控制迪亞波羅，難度和危險太高了！提示你也看到了。迪亞波羅絕非一個甘心受人指揮的野獸，他是魔王！現在他的屈服，只是被我們苦心營造的攻勢，打得山窮水盡，一時權宜。一旦在靈魂石中恢復元氣，他將立即開始勾引莉婭。你難道不怕莉婭真的變化成迪亞波羅，反噬於你？”　　杜預點點頭：“你說的很有道理。但問題是忽略了我！”　　“你？”沈落雁目瞪口呆：“你有什麼辦法，能鎮壓迪亞波羅？”　　杜預聳聳肩，拿出了一件至寶。　　和氏璧玉璽！　　不錯，正是中華源遠流長的至寶――和氏璧玉璽。上面沾染了無數真龍天子</w:t>
      </w:r>
      <w:r>
        <w:t>之氣，在杜預的手中，光芒大作！　　暗黑靈魂石那深重的黑暗，都在和氏璧玉璽的隱隱龍吟和天子霸氣照耀下，被消散了很多。　　靈魂石中傳出了魔王迪亞波羅的慘叫：“我已經屈服了，你到底要怎麼樣？”　　沈落雁、師妃暄、王語嫣等人面面相覷。　　師妃暄抿嘴笑道：“這和氏璧果然是空間至寶，堂堂天子之氣，能鎮壓百邪萬穢，豈是一頭怪物之王可以比擬的？說到底，迪亞波羅不過是傳說中的一頭異獸而已。”　　此時在暗黑靈魂石中，被強大的和氏璧玉璽，那奪目的光芒，照射得眼睛都睜不開，慘叫連連的迪亞波羅，內牛滿面！　　異獸你妹啊！</w:t>
      </w:r>
    </w:p>
    <w:p>
      <w:pPr>
        <w:pStyle w:val="2"/>
      </w:pPr>
      <w:bookmarkStart w:id="1009" w:name="_Toc15573"/>
      <w:r>
        <w:t>第148章 偷取靈魂石，深藏功與名！</w:t>
      </w:r>
      <w:bookmarkEnd w:id="1009"/>
    </w:p>
    <w:p>
      <w:pPr>
        <w:sectPr>
          <w:pgSz w:w="11907" w:h="16839"/>
          <w:pgMar w:top="400" w:right="1000" w:bottom="400" w:left="1000" w:header="720" w:footer="720" w:gutter="0"/>
        </w:sectPr>
      </w:pPr>
      <w:r>
        <w:t>　　老子在西方神話傳說中，分明代表地獄老大BOSS好不好？　　怎麼到了你這，變成異獸啦？　　這是赤果果的貶低！　　但此時他被和氏璧那除殘去穢屬性，克制地死死的，又哪裡又半點精神，去反駁師妃暄的謬誤？　　要不然，扮豬吃老虎也不錯。　　咱認慫不行么？　　迪亞波羅充滿仇視地盯着暗無天日的靈魂石中，那一輪犹如太陽金烏般的和氏璧光芒，心中恨恨想到。　　等我找到機會，一定把這和氏璧打碎，然後吞噬莉婭，真正成為完美之身！　　到時候，我要你好看！杜預！　　“叫主人！”杜預威嚴的聲音傳來：“否則給你好看！”　　迪亞波羅立即改了一副嘴臉，一句主人脫口而出，就差搖尾乞憐了。　　四大魔將，固然一臉鄙夷，巴爾和墨菲斯托兩位兄弟，也一臉無奈，簡直捂住臉不敢直視。　　當杜預滿意一哼，亮光消失，迪亞波羅再次恢復了魔神氣勢，憤怒地咆哮道：“我遲早要你好看！”　　它的魔眼中，噴射出無盡的怒火，透出無盡殘忍狡詐。　　杜預將暗黑靈魂石交給莉婭后，鄭重對全體美人說：“大家都回去吧。”　　沈落雁不安道：“這靈魂石雖然落入我手，但此時神羅、蘇丹、大唐等各國統治者，紛紛垂涎覬覦此物，凱瑟琳也你期待你給她吞噬，升級黑鳳凰氣象，你打算怎麼辦？”　　杜預白眼一翻：“暗黑靈魂石？我根本沒見到啊？追着迪亞波羅進入時空裂縫，啊呀這裏太危險了。那魔神又三竄兩竄，不知道逃向何處？我無可奈何之下，只好空手而回了。”　　沈落雁掩口笑道：“你準備吃干抹盡，來個死不認賬么？要知道，迪亞波羅可是有空間提示……”　　說到這裏，沈落雁驚詫得睜大了美眸！　　師妃暄、李莫愁等美人，也紛紛驚愕地看向杜預。　　“天啊，你連這也算到了？”沈落雁真心欽佩道：“我們是生擒的迪亞波羅！而非擊殺！更沒有消滅他！劇情剛才根本沒有提示！”　　“對！”杜預一臉風輕雲淡，將沈落雁誘人的嬌軀抱過來，一巴掌拍在俏軍師的翹臀上，嘻嘻笑道：“居然敢懷疑夫君的計策，該當何罪？”　　沈落雁顧不得羞怯，急切問道：“難道……我們真的能將迪亞波羅這最珍貴的大魚，吃干抹盡么？”　　杜預還未說話，熟悉他性格的李莫愁卻已經笑起來：“沈家妹子，你跟隨主人的時間畢竟還短。他何時何事肯吃半點虧？豈是跟人平分收益的？要知道，在他實力還不值一曬時，就敢算計我和小龍女師妹了，在水底將我一鼓成擒呢。”　　小龍女俏臉微紅，顯然對師姐葷素不忌，連自己被杜預收復的糗事都拿出來細說。　　眾女鬨堂大笑。　　李莫愁美眸一瞪道：“笑什麼？我當時恨不得將這小淫賊剁個十八段，但現在他成為我的主人，夫君，我巴不得他總是這麼猥瑣給力呢！你們聽着，自從看到他幾次施捨各隊積分，我便知道他在打一個大大的鬼主意！”　　“原來如此”沈落雁不愧是俏軍師，立即反應過來：“我也能察覺到他的異常，但沒想到他的野心這麼大，連迪亞波羅都敢收復！”　　“是的”杜預開口道：“欲要取之，必先予之。這是謀略。各隊絕不會甘心將暗黑靈魂石和迪亞波羅拱手送給我。而迪亞波羅的強大，又不是我能一口氣吃掉的。就算搭上狼瞳隊和美人隊，也毫無勝算。因此，要利用一切能利用的因素，促成剛才那樣，迪亞波羅奄奄一息，而我與他單挑的格局。”　　“單挑？”美人們噓聲四起：“分明是群毆，別給自己臉上貼金！”　　杜預恬不知恥，搖頭晃腦道：“各位且不用分解，聽為夫一聲啊。這次的形勢，確實讓我算計了許久。但成敗與否，也並無把握。若非東方不敗、天語郎、花妖這三大高手意外加入，並被我利用，若非三國統治者利慾熏心，強令各自冒險者攻打迪亞波羅，若非我們狼瞳隊一路精心鋪墊，積攢實力，都無法將迪亞波羅逼得走投無路，山窮水盡，今日擒獲他也絕不可能。”　　美人們點點頭。　　這次能機緣巧合，抓住迪亞波羅，堪稱人算與天命的巧合。　　以地獄難度迪亞波羅的強大，魔軍軍團的陣容之盛，就算來的是四國頂級高手――全部由皇城區高手組成的冒險者團隊，要殺他或許可以，但要生擒他，拿到暗黑靈魂石，絕無可能。　　若是內城區冒險者，來的人數少於100人，都有團滅的可能。　　杜預以人人心懷異志、各懷鬼胎的400冒險者，能克服各種阻力和內訌，一步步苦心營造，最終竟然一舉攻到了迪亞波羅的身邊，還藉助各種力量，將他打得垂死奄奄，不能不說，這是人算到極致的勝利。　　而能收復迪亞波羅，更藉助了莉婭這一運氣成分。但這運氣成分，也是杜預苦心鑽研劇情，看準大勢，大膽下注，不惜犧牲積分，去捨命救（泡）必死的莉婭，才造就了一個全新命運的女主角，可以操控迪亞波羅。　　否則就算拿到暗黑靈魂石，也無法藉助迪亞波羅的魔力。　　“那出去以後，該怎麼說？”沈落雁心思細膩：“按照空間規定，沒能擊殺迪亞波羅的話，無法傳送回血腥都市啊。只要我們傳送回去，很難不引起有心人的懷疑。三國統治者一旦懷疑我們拿到了暗黑靈魂石，匹夫無罪懷璧其罪啊。大唐皇帝都不會放過你這個六品芝麻官。”　　杜預咳嗽一聲：“我早有安排。別忘了老公可是有一群大忽悠程序猿啊。既然迪亞波羅事實上被我們消滅，返回都市沒有實質上的困難。他們要做的，不過是修改下空間提示，給大家一個合理的借口。”　　經過一段時間的測試，杜預明白了程序猿在空間中的地位，貌似這群傢伙真的跟現實中苦逼的程序員一樣一樣……　　核心規則？萬萬修改不了。　　能改動的，只有小補丁，小彩蛋，小BUG。　　所以，當最初的狂喜過後，杜預意識到，自己也不是一躍成為空間主神，想抹殺誰就抹殺誰。　　路，還是要一步步走。　　此時，凱撒他們用光了能量，大事辦不了了，但在不違反空間基本規則的情況，修改下空間提示的本事，還是有的。　　於是，全體冒險者接到了提示。　　“第四幕的劇情BOSS，暗黑破壞神迪亞波羅，已經逃回了燃燒地獄。”　　“雖然你們未能按照劇情提示要求，擊殺迪亞波羅。但鑒於迪亞波羅已經逃竄的事實，判定冒險者一方獲勝。你們將獲得正常的獎勵。但不包括迪亞波羅必然掉落的暗黑靈魂石。”　　當聽到最終一句話時，阿納金、賽義烏等人，不由大罵一聲！　　而對暗黑靈魂石也有覬覦的天語郎，同樣惱怒不已。　　守在通訊器旁，急切等待消息的黎塞留，狂怒之下，一口氣將通訊器摔在地上，粉碎。　　特蕾茜也臉色黑漆。　　妾絲絲沉默不語。　　他們付出這麼大代價，居然得到的就是這麼個消息？　　迪亞波羅跑了？暗黑靈魂石不見了？　　而凱瑟琳，雖然也在心痛暗黑靈魂石的失之交臂，但強打精神，微微一笑道：“大家看開一點，雖然我們未能弄到這暗黑靈魂石，但換個角度別人也沒拿到啊。這不就扯平了？”　　特蕾茜嘆息道：“你說的我們何嘗不明白？但即使拋開私利，從空間發展的公心來講，能作為補天石的完美暗黑靈魂石，沒能拿到，對四國也是極為不利的。這次，可以說大家都是輸家。”　　她感慨一聲：“哀家估計此時的薩拉丁大帝，大唐龍家皇帝，也正在為此事，大發雷霆呢。”　　她意興闌珊，又突然覺得一陣睏乏，知道自己是有孕在身，不能久費勞神，便下了逐客令：“既然結果已經出來了，大家散了吧，哀家也乏了。”　　凱瑟琳三人同時稱是，躬身行禮告退。　　但凱瑟琳看向特蕾茜的美眸余光中，帶有一絲狐疑。　　特蕾茜為何最近表現如此反常？　　凱瑟琳雖然被杜預寵幸多次，尚未有孕，但她畢竟冰雪聰明，也聽聞過一些懷孕的知識。　　這特蕾茜，分明是有孕在身的徵兆啊。　　雖然還不敢確定，但存了這心思刺探，凱瑟琳相信自己肯定能找到蛛絲馬跡。　　她露出了會心的微笑。　　若是這事為真，特蕾茜啊特蕾茜，你的好運就此到頭了。不管是神羅皇室，還是教皇陛下，都再難以回護你！　　寡居多年的皇太后，居然懷孕了。　　是人就知道裏面有貓膩。　　但同時，特蕾茜的大膽懷孕，也讓凱瑟琳如坐針氈。　　約瑟夫的身體江河日下，一日不如一日。一旦皇帝駕崩，她此時代替皇帝行政大權的風光，立即不再。</w:t>
      </w:r>
    </w:p>
    <w:p>
      <w:pPr>
        <w:pStyle w:val="2"/>
      </w:pPr>
      <w:bookmarkStart w:id="1010" w:name="_Toc20066"/>
      <w:r>
        <w:t>第150章 春熙蕩漾，婆媳情動！</w:t>
      </w:r>
      <w:bookmarkEnd w:id="1010"/>
    </w:p>
    <w:p>
      <w:pPr>
        <w:sectPr>
          <w:pgSz w:w="11907" w:h="16839"/>
          <w:pgMar w:top="400" w:right="1000" w:bottom="400" w:left="1000" w:header="720" w:footer="720" w:gutter="0"/>
        </w:sectPr>
      </w:pPr>
      <w:r>
        <w:t>　　往深處去想，特蕾茜敢於如此膽大包天，與莫德爾爵士歡愛懷孕，難道是打算在約瑟夫故后，再次以新兒的皇太后之尊，母儀天下？　　雖然這野種能否被神羅皇室承認，殊不可知，但空間信奉的是利益和力量！　　以特蕾茜與教皇的關係，打點好教廷一方，估計沒有太大壓力。　　然後，她再以約瑟夫・凱瑟琳夫婦無子，皇室絕嗣的事實，威脅說服皇室，再以狸貓換太子之計，暗中逼迫自己偽裝懷孕，生下這孩子，哈布斯堡皇族為了統治的延續，政權的穩固，未必不能接受一個冠冕堂皇的小皇帝！　　特蕾茜一定打得就是這個主意，借自己的名義，生下這新皇帝，再一腳將自己踢開！　　她凱瑟琳，將成為沒有皇帝的皇太后，這在神羅皇室中，影響力根本不知一曬。　　而特蕾茜，將依舊風光無限，以生母之尊，太上皇太后之權，代替襁褓中的小皇帝，執掌帝國！　　凱瑟琳想到這裏，嚇出一身冷汗。　　她知道自己猜測多半無錯！　　怎麼辦？　　凱瑟琳不愧是冰雪聰明的美人皇后，想到一個計策，頓時面帶紅暈。　　怎麼可以讓那個混蛋如此佔便宜？　　但事到如今，也別無他法。　　不錯，凱瑟琳美人皇后想到的唯一破解之法，就是以眼還眼，以牙還牙，以毒攻毒！　　自己若是在約瑟夫駕崩前，成功懷上杜預的孩子，便可名正言順，冠冕堂皇地誕下皇帝的孩子！　　雖然特蕾茜是玩弄權術的高手，但不管怎麼說，她懷的是野種，絕不可能是哈布斯堡家族的高貴血脈。　　而這會成為很多皇家實權派，攻訐的目標。　　而自己身為皇后，誕下的皇子，那是帝國毫無爭議的繼承人！　　只要自己也能懷孕！　　但一定要快。決不能讓特蕾茜佔到上風。　　從特蕾茜的體貌看，她狐媚子勾人的體型，沒有絲毫改變。即使懷孕，也不超過三個月。　　必須儘快與杜預盡情歡好，讓這混蛋給自己受孕。　　想到這裏，凱瑟琳按啐了一口杜預。　　怎麼什麼好事，都讓他趕上了？　　自己如此美貌高貴的皇后，居然要上趕着，讓這傢伙……那個？　　即使凱瑟琳每次世界結束，都會被杜預剝得大白羊一般，或者穿着皇后的鳳冠霞帔，或者穿着杜預垂涎的各種性感內衣，半推半就羞答答地被這色鬼盡情享用，各種奇技淫巧，各種抵死纏綿，各種荒唐無下限，而且杜預從來都任性不戴套，但凱瑟琳總是小心避免自己懷孕，避免被特蕾茜發現。　　但此一時彼一時，發現特蕾茜的陰謀后，凱瑟琳立即下定決心，恨不得杜預這時就飛回來，盡情享用自己！　　想到這色人享用自己的各種粗壯如牛，各種淫招百出，貴為神羅皇后的凱瑟琳，就不禁鳳體酥軟，魔胴發熱，面紅耳赤。　　這混蛋！　　接下來的一個月，都便宜他了。　　特蕾茜有些乏了，沒能發現兒媳婦的異常。　　但她的心思，卻與兒媳婦一樣！　　在想男人。　　特蕾茜不明白，以往一直謹守規矩，從不越雷池一步的自己，在與那“莫德爾爵士”歡好意外懷孕后，怎麼會變得如此渴望他？　　彷彿每時每刻，都在想念着這粗壯如牛、粗魯蠻幹的莫德爾爵士！　　那夜晚的一夜銷魂，莫德爾爵士反客為主，以下克上，將試圖SM他的自己，粗魯衝撞地按倒在寢宮桌子上，完全不顧自己的鳳體尊貴，提槍便上……　　那粗魯兇狠的衝擊、那抵死纏綿的連擊、那火龍噴發的銷魂……　　特蕾茜幾乎醉了。　　她哪裡知道，這杜預的技巧固然精妙，但對平素這方面經驗極少、醉心於權力的皇太后，使用一些九霄雲外丸的小伎倆，配合杜預的粗壯體質，便足以讓這少有經驗的皇太后鳳體痙攣，回味無窮了……　　而且，特蕾茜此時還懷孕了。　　懷孕三個月的女人，過了危險期，便會不由自主，產生更強力的慾望。　　這是正常的生理反應。　　但也客觀上加劇了特蕾茜對杜預的渴望和思念。　　多虧杜預不知道此事，否則他若是清楚自己同時被神羅前任第一美人、第一女主、皇太后特蕾茜和現任第一美人、第一女主、皇后凱瑟琳，同時渴望與他上床抵死纏綿，淫姿浪態，隨他喜歡，不知該把尾巴敲到多高。　　“這混蛋莫德爾，到底跑到哪裡去了？”特蕾茜皇太后一邊遐思萬千，一邊暗中啐道。　　她為了防止莫德爾糾纏，露出破綻，被兒媳凱瑟琳抓住，特意給了莫德爾一個特製的金鈴鐺。每當皇太後有需求時，便會搖動鈴鐺。只要莫德爾在空間內，不管多遠都能收到美人太后約炮信號。　　但此時杜預在冒險世界，自然接收不到。　　特蕾茜也知道，沒有迴音多半是在冒險，也有些無精打采，但對杜預的渴望，卻與日俱增。　　“天殺的小白臉，還不回來？”特蕾茜嘆息一聲，命人將自己扶回去休息。　　神羅這裏平靜收場，但大唐皇宮、蘇丹王宮卻鬧得沸反盈天！　　有傳言說，薩拉丁大帝和大唐皇帝，對這次冒險者們未能帶回迪亞波羅的暗黑靈石，均大為震怒。　　但當傳送門打開，冒險者們迤邐返回時，看到他們的人們，對這次世界競技團戰的血腥，感到震驚！　　整整400人，前往冒險。而各國返回的總數，只有區區140人。　　雖然議會國提前返回的英德拉等人已經將戰況之慘烈，告知空間，但當各國朝廷前來迎接的官員，看到如此慘重傷亡時，依舊不禁黯然神傷。　　這些都是各國的精銳啊。　　只有不到一小半返回，其他都隕落在暗黑之中。即使返回的人，很多也缺胳膊少腿，身體傷殘，勉力堅持。　　他們能一路強攻，越過前三幕，依舊奮不顧身，進入獎勵關，直到攻殺到地獄難度的至高天堂，攻到迪亞波羅面前！　　甚至逼得迪亞波羅不顧魔神身份，逃遁回燃燒地獄！　　這是多麼偉大的戰鬥精神和犧牲精神？　　大家誰還有心思，去求全責備，怪他們沒有擊殺迪亞波羅，帶回空間急需的暗黑靈魂石？　　神羅前來迎接的是皇后凱瑟琳和光明聖女妾絲絲，而得知就連至高裁判隊的蘭帕德隊長，都以身殉職，慘死在迪亞波羅的電光火焰下，化為飛灰時，凱瑟琳果斷在廣場上，給予每一個倖存者，慷慨的表揚和獎勵。　　“你們每個人都是神羅的勇士，無愧於我們神羅尊嚴，你們應該獲得的，是榮耀、獎勵和休息，而不是責難。我代表神羅皇室，特許你們如下恩賜……”　　一臉疲憊、深感不安的阿納金等不足20個冒險者，滿臉熱淚地聆聽着美人皇后的聖訓。此時，不管他們是何陣營，都覺得這凱瑟琳皇后，真是美到了極點，彷彿聖母瑪利亞一般，溫柔美麗。　　而蘇丹的薩拉丁大帝，也同樣表彰了賽義烏和亞坤等人的勇氣和堅持。　　大唐的廣場上，一道紅色光芒閃過，杜預帶着狼瞳隊和各位散人，回到了大唐。　　東方不敗、天語郎、唐林等人，係數在列。　　東方不敗抱着深度瀕死的邱海軍，冷冷瞥了杜預一眼：“下次，我必取你人頭。”　　她即刻便掠出，直奔空間醫療處。血腥都市只要有足夠的生存點，便可活死人肉白骨，邱海軍的傷勢不成問題。　　天語郎冷冷瞥了一眼杜預，恨聲道：“你這次利用我，害得我失去一條胳膊，咱們下次分勝負。”　　杜預淡然一笑。　　在眾人都沒看到的角度，杜預將氣象羅盤重置，暗暗畫下了天語郎的天草四郎氣象！　　這代表，他決意要在近期，幹掉這天語郎。　　前面容忍天語郎，是為了團結一切高手，對付迪亞波羅。　　此時，迪亞波羅已經安安生生，被杜預當狗一樣，養在了暗黑靈魂石中，天語郎又語出挑釁，杜預還不速速幹掉他？　　天語郎絲毫不知大難即將臨頭，咯咯一笑，遠遁而去。　　唐林、王曉蓉沉默地看了一眼杜預。眼中再也沒有狂妄，而是只剩下了……敬畏！　　對！　　正是敬畏。　　能在空間中活到現在的，誰沒有點眼色？　　王曉蓉在暗黑中，敢對杜預扎刺，那是有東方不敗、天語郎等高手撐腰，此時目睹了杜預在對迪亞波羅戰鬥中的逆天表現，看到了強大的狼瞳隊，那恐怖的各路高手，她豈能不害怕？　　別人不知道，她還不知道在迪亞波羅逃走後，發生的事情？　　那時……　　在那不斷閃動閃電和狂風的時空裂縫中，在眾人期盼的目光下，杜預居然回來了。　　這讓王曉蓉、天語郎等人大感失望。　　“這混蛋，居然能從時空裂縫回來？”王曉蓉咬牙切齒。　　而伴隨杜預回來的，還有空間提示。　　“迪亞波羅逃走了？我們勝利了？”　　所有九死一生的冒險者，此時都激動歡呼起來。</w:t>
      </w:r>
    </w:p>
    <w:p>
      <w:pPr>
        <w:pStyle w:val="2"/>
      </w:pPr>
      <w:bookmarkStart w:id="1011" w:name="_Toc6111"/>
      <w:r>
        <w:t>第151章 鐵匠神器！菠蘿技能！</w:t>
      </w:r>
      <w:bookmarkEnd w:id="1011"/>
    </w:p>
    <w:p>
      <w:pPr>
        <w:sectPr>
          <w:pgSz w:w="11907" w:h="16839"/>
          <w:pgMar w:top="400" w:right="1000" w:bottom="400" w:left="1000" w:header="720" w:footer="720" w:gutter="0"/>
        </w:sectPr>
      </w:pPr>
      <w:r>
        <w:t>　　沒有陣營，沒有國度，沒有強弱，大家都抱在一起，盡情歡呼。　　曾幾何時，大家以為自己是死定了。　　但杜預沒有騙大家。　　依靠他的強勢發揮，迪亞波羅被成功擊敗，逃走。　　雖然沒能弄到迪亞波羅的靈魂石，但其他獎勵，可是一點也不少！　　作為地獄難度的BOSS，迪亞波羅慷慨的貢獻了8件傳奇裝備、8件綠色套裝、5枚達到最完美五星狀態的寶石、4本強大的技能書和50000積分！　　至於金色裝備什麼的，細枝末節，都提也不必提了。　　這豐厚的收穫，讓所有冒險者都徹底眼紅了！　　神羅人、蘇丹人、大唐散人、議會國，都眼紅了。　　大家迅速散開，再也沒有歡慶勝利那一刻的相擁融洽。　　利益。　　沒有永遠的朋友，只有永遠的利益。　　但無情的事實，很快讓神羅人、蘇丹人和大唐散人，徹底傻眼了！　　因為貢獻度不夠！　　用屁股想也知道，與迪亞波羅戰鬥的前兩個階段，他們貪生怕死，根本沒有參戰。　　而參戰的，只有杜預的狼瞳隊和議會國！　　而當他們看到希望，趕來撿落地桃子時，恰好迪亞波羅暴走，大發神威，滅的他們哭爹喊娘，丟盔卸甲，更沒有創造多少貢獻度。　　最終的結果評定下來。　　大唐狼瞳隊，貢獻度88%。　　議會國祖魯和托雷多等人，貢獻度8%。　　剩餘的三國冒險者，加起來貢獻度只有可憐巴巴的4%。　　於是……　　王曉蓉只能咬牙切齒地看着，麥雪拉當著她的面，在迪亞波羅那堆積如山的極品戰利品中，肆意挑挑揀揀。　　其實也沒啥可挑揀的。因為那霸氣的88%貢獻度，足以將所有的傳奇裝備和綠色套裝，一一包攬。　　剩下的一些裝備，還要被議會國亡命徒取走。剩給三國冒險者的，只是可憐的渣渣。　　但王曉蓉能有什麼辦法呢？　　而狼瞳隊的冒險者們，驚喜不已的在她面前，一再歡呼。　　“卧槽，這可是好東西啊！”　　麥雪拉從各種金光閃耀的獎勵品中，拿起了一把暗金色的鐵鎚。　　【赫拉迪克之錘】！　　多少人記得，這是暗黑2中鐵匠恰西的專用鐵鎚，威力極大，能讓鐵匠灌注魔法，將一件白色裝備，變成黃金裝備！　　屬性上，這地獄難度掉落的暗金鐵鎚，也確實沒讓杜預等人失望。　　【赫拉迪克之錘】：冒險者和劇情人物使用職業裝備。裏面有赫拉迪克教派的終極鐵匠技術。A級空間道具，作用：使用者的鐵匠技能提升3級。提升鐵匠分解和訂製打造的成功率10%。提升成功分解材料數目10%。訂製打造時，訂製裝備的魔法屬性條數，自動+1。提升出現極品屬性的概率15%。　　這暗金職業裝備的出現，讓杜預長出一口氣，滿意之極。　　單婉晶進入暗黑時，自帶7級鐵匠技能，暗黑中利用各隊的慷慨支持，一口氣升級到15級。此時有了這【赫拉迪克之錘】，她將一躍被動增加到18級！　　18級的鐵匠，杜預相信空間中，只有自己的美人單婉晶能夠做到。　　昔日東溟派的公主，在自己手中，終於成長為最強大的空間鐵匠！　　她能打造的空間裝備，也一躍突破了BB級別的桎梏，一口氣提升到了A級！　　A級是皇城區的難度啊。　　也就是說，只要給單婉晶足夠的材料和圖紙，她將能在狼瞳隊這區區外城區冒險者隊伍中，生產出可怕的皇城區武器！　　不限購，不限量，自給自足。　　這是多麼可怕的強力武器？　　難怪古希臘有哲人說過，給一個人一把劍，你能造就一個勇士，但給一個人造劍工藝，你能造就一支大軍。　　單婉晶將來在狼瞳隊中的作用和地位，絕對不亞於商秀��。　　當然，她要充分發揮才能，也有限制條件。　　那就是材料和圖紙。　　空有技能水平，沒有圖紙，單婉晶只能自己慢慢探索A級裝備的秘密，而就算探索出來，沒有材料，也只能望圖興嘆。　　A級材料，自然只有A級以上的魔獸，才能掉落。　　這就給杜預和狼瞳隊的MF，提出了更高要求。　　但杜預依舊興奮無比。　　只要有問題，就有辦法解決。　　單婉晶拿到【赫拉迪克鐵鎚】后，小鳥依人般依偎在杜預懷裡，一臉幸福。　　她作為東溟派的公主，也渴望實現自己的價值。　　能為夫君打造出精銳的武器防具，便是她作為小妻子的最大價值所在。她會感到無盡驕傲。　　而迪亞波羅爆出的另一份厚禮，也同樣讓杜預滿意。　　那就是五本技能書。　　【烈焰之環】：A級技能，火系技能。在你的周圍，燃燒起熊熊烈火，每個踏入烈火的敵人都將遭受持續的火焰傷害。傷害公式為魔力（內力）×10每秒，優先級為60基礎優先級+技能等級×2。第一級持續時間為10秒。耗費魔法值/內力值為每秒80點。　　【恐懼之域】：A級技能，幻術技能。將敵人拉入恐懼之域中，產生一個與敵人同等強度的恐懼夢魘之影，與敵人戰鬥。優先級為60基礎優先級+技能等級×2。恐懼夢魘之影擁有敵人所有的技能，攻防屬性與敵人完全相同，但第一級時生命值只有敵人的五分之一。隨着技能等級提升而變強。耗費魔法值/內力值為每秒50點。　　【衝鋒踐踏】：A級技能，近戰技能。向前衝鋒100米，衝鋒自帶霸體狀態，敵人無法以抓取類之外技能打斷。衝鋒造成的傷害為使用者力量和敏捷之和的2倍。衝鋒時可撞飛敵人後，可任意取消技能，停留在敵人身上，進行踐踏。踐踏的持續時間，為3秒+1秒×技能等級，每次傷害為力量和敏捷之和的50%。　　【地獄尖刺】：A級技能，控場技能。在地面上，出現一個地獄尖刺，骨牢般囚禁住獵物並不斷予以傷害。被困在其中的獵物，將無法移動和施法，在無法施展技能優先級之下的傳送術。但可以遠程反擊。該技能優先級60+技能等級×2。地獄尖刺持續時間不限，只有打碎才能脫離。地獄尖刺生命值為10000，防禦力為500。技能每提升一級，地獄尖刺數量+1，生命值提升10000，防禦力提升200。每次施展耗費魔法值/內力200點。　　【電光火焰】：A級技能，魔法技能。利用強大的魔力和真元，噴射出電光和火焰，造成1000+300×技能等級的電光和1000+10×魔法/內力值火焰傷害。該技能優先級為60+技能等級×2。持續時間為3秒。　　這樣五個強大的技能捲軸，讓杜預樂得合不攏嘴。　　至於技能書的分配，【恐懼之域】作為幻術技能，自然要分配給����。　　����的天魔大法，配合【謊言之王的幻境】，本就產生了極好的化學反應，有了這【恐懼之域】后，更是強大。　　而【地獄尖刺】，被杜預自己收下，這是極品的控場技能，在����精力分配在別處時，杜預便可自己控制敵人。　　他的反派值也夠將這技能，升級到很高，能立即形成戰力。　　而【踐踏衝鋒】被他贈送給了打法剛硬、強行衝鋒的寧中則。想象一下，華山玉女手持全真劍，在敵人群中橫衝直撞，如同魔神一般的剛硬表現，就讓杜預期待不已。　　剩餘的【烈焰之環】、【電光火焰】，被他和罪惡之王的技能書一起，鄭重其事收起來。　　杜預手中缺乏魔法系人才，這是短板。這些偏向魔法系的技能，需要到優秀的魔法師手中，才能綻放最璀璨光芒。　　而麥雪拉更將所有的珠寶、傳奇裝備、綠色套裝等，都收入團隊倉庫。　　狼瞳隊此次，可謂大獲全勝。　　在隨後的兌換環節，麥雪拉更是表現驚艷，再次利用淘寶代購，將其他三隊的積分榨取一遍。　　最終，狼瞳隊又購買出大批珍貴材料和圖紙。　　既然單婉晶已經掌握了A級武器裝備的打造技術，最實惠的自然是買回材料圖紙自己去做。　　而單婉晶也最後發了一筆橫財。三國冒險者爭相將用不上的好裝備，送到她這裏分解，再訂製打造適合自己的裝備。　　要知道，很多冒險者臨死前，都會在朋友隊友中，指定自己的遺產繼承人。這些遺產繼承人拿到的裝備，大部分都不是自己職業所需，需要回爐再造。　　單婉晶再次為狼瞳隊，積累了大批財富。　　當返回血腥都市后，杜預迎面看到的，卻是伊眉。　　她代表朝廷，歡迎參加世界競技團戰回來的英雄們。　　杜預大搖大擺走向伊眉。　　伊眉當眾宣讀了詔書，無非是各位表現多麼多麼英雄，為大唐拿回第一是多大的榮耀，但具體實質的獎勵，一分沒有。　　杜預接過詔書，咳嗽一聲，抬腳便走。　　他已經接到了神羅特蕾茜的傳召，急着要趕過去。至於這熟媚妖嬈的美太后要做什麼？　　杜預嘿嘿一笑。　　他已經擁有了凱瑟琳，但若是連特蕾茜也一口吞下，神羅還有什麼秘密，是他不知道的？　　這是戰略需要！　　某人無恥地為自己的約炮，找到借口。　　“喂！”伊眉不幹了，對前來犒勞的監察御史，你這是什麼態度啊？　　“啊？”杜預一轉頭：“你還有事？”　　“什麼還有事？”伊眉不客氣地叉腰道：“皇上要你拿回來的暗黑靈魂石呢？”　　杜預搔搔頭：“你沒聽說？迪亞波羅那混蛋，已經逃到了燃燒地獄，我從哪給你弄暗黑靈魂石？”　　伊眉柳眉倒豎道：“你說得倒是輕巧！但皇上要的是結果！你沒弄回暗黑靈魂石，還不趕緊想辦法上摺子自辯？難道等皇帝貶斥你？”　　“啊？”杜預一陣無語：“老子為了這暗黑靈魂石，差點把命搭上有木有？皇帝不給賞賜就算了，還要責罰？有木有這麼昏庸的老大啊？”　　伊眉嚇得急忙捂住杜預的嘴，惡狠狠道：“你瘋了？這是大逆不道之言。皇帝……”　　杜預乾笑兩聲：“皇帝的事，關我屁事？老子努力了，不成我也管不着！至於皇帝要怎麼說，那是他的事。”　　“那我怎麼辦？在皇帝面前保薦你？”伊眉一臉苦笑。　　“那是你的事。”　　“那你怎麼辦？你要是被一擼到底……”　　“那是我的事。”　　杜預頭也不回，甩甩頭上的大聖雙鞭，帥氣招仇恨的【猴王的箍咒】，擺擺手而去，將一個瀟洒張揚的背影留給咬牙切齒的大唐監察御史。　　伊眉真恨不得撲上去，咬死這個連皇帝也不放在眼中的程序猿總監！　　這人怎麼看怎麼討厭。　　那一身明顯從暗黑三中弄到的綠色套裝，囂張無比，還�N瑟地打上了一身極品寶石，越發讓人看着來氣。　　怎麼看，都覺得有種齊天大聖孫悟空的即視感，而自己……貌似是那夾在玉帝和猴子中間的苦逼太上老君？　　兩頭傳話，兩頭不撈好。　　伊眉幾乎要把銀牙咬碎，但最後忍不住噗嗤一聲，笑出聲來。　　這小子被自己招安之前，不也是如此天不怕地不怕的亡命之徒么？　　比起他當年當欽犯時，那膽大妄為的種種事迹，此時囂張的他不過是本色演出啊。　　伊眉笑着笑着，嘆息一聲。　　她何嘗不知道此事難辦？　　這地獄難度的迪</w:t>
      </w:r>
      <w:r>
        <w:t>亞波羅是那麼好殺的？　　就算大唐帝國出動最精銳的高手團，要拿下地獄難度的魔神，也未必是十足十的把握吧？　　何況，此次去的四國冒險者，還矛盾重重，內訌不止，杜預能勉強帶着這些烏合之眾，一路殺到迪亞波羅面前，已經是逆天了！　　但皇帝不管這些。　　他要的只是結果。　　要麼拿回暗黑靈魂石，立功受賞，要麼沒能完成任務，受到責罰。　　龍家皇帝，只有勝負，不問過程。　　伊眉嘆息一聲，還是回去替這猢猻想想辦法，別讓他真的被皇帝盯上幹掉。</w:t>
      </w:r>
    </w:p>
    <w:p>
      <w:pPr>
        <w:pStyle w:val="2"/>
      </w:pPr>
      <w:bookmarkStart w:id="1012" w:name="_Toc24747"/>
      <w:r>
        <w:t>第152章 美人皇后，想要孩子！</w:t>
      </w:r>
      <w:bookmarkEnd w:id="1012"/>
    </w:p>
    <w:p>
      <w:pPr>
        <w:sectPr>
          <w:pgSz w:w="11907" w:h="16839"/>
          <w:pgMar w:top="400" w:right="1000" w:bottom="400" w:left="1000" w:header="720" w:footer="720" w:gutter="0"/>
        </w:sectPr>
      </w:pPr>
      <w:r>
        <w:t>　　伊眉的目光掃過狼瞳隊。大唐的損失在四國中最小，而狼瞳隊的損失更小。參戰的30多狼瞳隊員，損失不過個位數。　　他們身上，各個都換了新裝，一身綠色裝備和金色裝備混搭的強大套裝，更不乏有傳奇裝備的光芒。　　而每個人眼中，都透出身經百戰、死戰餘生的內斂光芒。充滿了鐵血、堅決和沉穩。　　這是百戰雄獅啊。　　而他們帶回的經驗、裝備和戰術，更能帶動整個狼瞳隊，讓這隻隊伍，更上一個層次。　　麥雪拉對伊眉笑笑：“御史大人來了？”　　伊眉點點頭致意，轉頭便走。　　最近帝國的東部再次動蕩起來，侯神將奏請朝廷，再給他派兵增援，防備可能出現的新獸潮。　　伊眉嘆口氣。　　若是狼瞳隊能這麼成長下去，又為帝國所用，該有多好？　　杜預在向總部飛奔過程中，不斷接到阿納金、亞坤、英德拉、祖魯、二號隊長等人的通訊，他一一簡要查看。　　這些活下來的冒險者，對杜預都不同程度表示了恭賀，並隱隱有尊敬之意。　　杜預在暗黑世界的表現，絕對能贏得這些敵友們的尊敬。　　杜預也沒時間一一回復，到了狼瞳隊總部后，他簡單地跟大家寒暄兩句，便一頭扎入自己的房間，並貼上了勿要打攪的牌子。　　通訊器又起。　　杜預有點不耐煩，但這次傳來了無比嬌媚的聲音。　　神羅皇后凱瑟琳以酥媚入骨的語氣，說道：“你回來了？我本想第一時間過來，但又怕你事務繁多。等處理完事情，來我的寢宮新無憂宮一趟吧。人家買了兩套最新的情趣，等你鑒賞……”　　杜預的心臟都快停止跳動了。　　凱瑟琳雖然被他次次享用，但何時用過如此挑逗的語氣，撩撥他的性趣？　　我擦，這美人皇后發春啦？　　不過，更刺激的還在後面。　　特蕾茜給他的金鈴鐺，突然響起來。　　迅速傳來了美人熟媚太后的嬌媚冷哼：“莫德爾，你這死奴才跑到哪裡去做任務了？哀家要召見你，速速給哀家滾過來！兩個小時不見你，哼！”　　杜預心中樂開花啊。　　“一箭雙鵰？”杜預已經在計算，從凱瑟琳的新無憂宮，到特蕾茜的寢宮之間的距離。　　這當男人，還真是辛苦啊。　　這對美人婆媳，固然各個都是國色天香、美得讓人衝動的大美女，但若是這麼車輪戰，對自己也是嚴峻的考驗啊。　　杜預一邊這麼猥瑣地想着，一邊掏出了飛路粉。　　話說這魔法世界的珍貴道具，什麼時候奢侈無比地變成了與神羅皇族超級美女偷情約炮專用的趕路工具呢？　　這消息若是傳出去，多少冒險者會羡慕妒忌恨，吐血三升而死？死前還得祈求上天，快點打雷劈死這個讓人無比眼紅的傢伙吧。　　杜預哈哈大笑，走入了飛路粉的綠色火焰中，瞬間消失在原地。　　他趕去的第一站，是約瑟夫和凱瑟琳的愛巢――新無憂宮。　　這裡是神羅皇帝的聖駕所在，自然三步一崗、五步一哨，防衛森嚴，而別說杜預此時的功力，僅僅是疑似內城區水平，就算比內城區還高的皇城區高手，到了這裏也只能被無情揪出來，慘遭酷刑而死。　　但只有一種情況是例外。　　那就是這裏的高貴美麗女主人，凱瑟琳皇后，根本有意放水的話，另當別論。　　杜預從飛路粉火焰中走出時，一個香軟甜糯的聲音，響徹在耳邊：“大膽蟊賊，居然敢擅闖皇后的寢宮，該當何罪？”　　杜預“呔”倒吸一口冷氣。　　不是因為他面前站了一排排皇城區高手護衛，而是……眼前有一位活色生香的西方金髮美人，在等着他。　　凱瑟琳並未穿的很暴露，恰恰相反，她穿的非常得體。一身剪裁合體、時尚潮流的米黃色連衣裙，將這位剛剛新婚不久的美人皇后，那白天鵝般的身形，襯托地無比完美。　　波浪型金色的長發，抬起了白皙中透着紅潤的臉蛋，在傍晚朦朧的光線中顯得柔媚無比令人心疼，而V型領口下那對肥嫩的奶子若隱若現，乳溝深陷。帶有一絲英氣的嬌俏美人，給人一種冷艷中泛出柔媚的感覺。大眼小嘴、皮膚白嫩、苗條修長、奶臀適中，金色的長發閑適地盤起來，只在右耳邊留下了一縷髮絲，一雙塗著淡淡眼影的丹鳳，平添了無限嫵媚。高挺鼻樑下面的玫瑰色豐唇讓人看起來更加的性感迷人，修長的手指上擦着透明指甲油，脖子上掛着一條白金項鏈，米黃色連衣裙的束帶緊緊勾勒不堪一握的蠻腰，更顯的腰肢的纖細。兩條渾圓袖長的絲襪美腿，在緊身連衣裙下，優雅知性地併攏，一雙玉潤珠圓的精緻高跟鞋，愈發襯托出凱瑟琳的溫柔、高貴和知性氣質。　　神羅皇后凱瑟琳，就那樣款款地端莊站在那裡，優雅知性中，卻透出輕熟美少婦的無限風情，等待着男人的採摘。　　面對漂亮如是的凱瑟琳皇后，杜預都看呆了。　　他雖然與凱瑟琳相識也不算短了，但每次這位風姿萬千的美人出現，總能引起杜預的各種遐思。　　此時，當美人皇后輕嗔薄怒，站在杜預面前時，杜預心潮澎湃。　　他時常在想，自己擁有這麼多美人，到底最愛的是誰？　　對於空間冒險者來說，這問題略有奢侈。　　明天的生存都不知道能否達成，還有閑心考慮最愛的女人？　　很多冒險者，從不會問自己這個問題。他們只問自己，放鬆時最想乾的女人是誰。　　但杜預不然。　　他是個好色之徒不假，但杜預比旁人，高明一些之處，在於他始終以一個人的標準衡量自己。這讓他避免了很多空間見怪不怪，但實際上荒誕無比的錯誤。　　比如，沉溺於男女性愛之中，濫情發泄。　　杜預從不會讓自己放縱成那個樣子，當然另一個重要原因是他看不上那些為了幾百生存點出賣身體的女人。　　他要的女人，只有空間最高的極品才行――比如神羅皇后凱瑟琳。　　凱瑟琳微微笑着，風情萬千的白了杜預一眼，轉頭走向內宮。　　杜預跳起來，走向凱瑟琳。　　“你沒拿到暗黑靈魂石？”凱瑟琳一把打開杜預的祿山之爪，巧笑睞兮問道。　　杜預有彷彿被這美人皇后一眼看穿的感覺。　　但他很確定自己的計劃，無人能識破。就連麥雪拉等人也不知道自己到底拿沒拿到這靈魂石。杜預也不打算將之告訴任何人。　　這黑暗靈魂石，將作為他的一個絕密底牌，被他藏在最深處。　　這過於危險的暗黑魔物，不能交給凱瑟琳。　　凱瑟琳的美眸，在杜預身上深深停留了一會，才就此放開：“你從未有過失手，所以我總是感覺，你實際上得手了。”　　杜預笑嘻嘻聳聳肩：“你男人為了你，連命差點丟掉，回來你卻先關心靈魂石，有天理良心沒有？”　　凱瑟琳嬌媚白了杜預一眼，輕輕擺手道：“小心，約瑟夫剛剛睡下，他就在隔壁。”　　杜預這才知道為何凱瑟琳顯得如此莊重淑雅，挑挑眉笑道：“原來皇後殿下正在侍奉皇帝，那麼恕臣告退。”　　他倒不想追求約瑟夫身邊，弄凱瑟琳的犯罪快樂，對於節操這件事，杜預還是講究人。　　誰知道，杜預一轉身，卻被一個溫軟如玉的小手，環住腰，接着就感到虎背上，一對溫潤豐彈的雙峰，擠壓在背上，令人心猿意馬。　　杜預驚奇地轉過頭去。　　凱瑟琳星眸如絲，滿臉紅暈，依靠在杜預背後，曼聲道：“不要走。人家好想你。”　　杜預咳嗽一聲：“可是皇帝……”　　凱瑟琳嬌嗔地狠狠剜了杜預一眼：“我們聲音小點，他不會聽到的。”　　杜預驚愕地幾乎合不攏嘴。　　這是那個溫柔似水、風華絕代卻腹有百萬兵的美人皇后？　　這是那個始終半推半就、風情無限的人妻皇后？　　她居然……主動勾引自己？　　杜預警惕道：“我真沒有靈魂石啊。”　　凱瑟琳氣得狠狠掐了一把杜預，嬌媚道：“你到底來不來？”　　她轉身要走，杜預卻一把將她攔腰抱起。在美人皇后咯咯笑聲中，放到了床上。　　“你亂來！人家的裙子……剛盡獻上來的寶物。”　　“不是你說要小聲的么？”　　“壞蛋，不要……啊！”　　一輪月華高懸西方，美好的新無憂宮中，夜風習習，暗香浮動，樹影婆娑，在空間所產純白大理石構築而成的皇后寢宮中，低低傳來了皇后的激情尖叫。　　“不……等等”凱瑟琳媚眼如絲，釵橫鬢亂，總算拉住了猴急的杜預，後者已經侵略如火，快要劍及履及了。　　“什麼事？讓我解解饞”杜預嘿嘿抱着美人皇后，堅決不讓她逃走。　　皇后突然霞飛雙頰，低下頭去，這一幕讓杜預想起了徐志摩的那首詩，美人羞澀，真如夏荷般的溫柔。　　凱瑟琳聲如蚊蚋道：“我……我想要個孩子。”　　杜預多聰明伶俐的一個人，只要轉轉眼珠，便立即明白了凱瑟琳其中的含義。</w:t>
      </w:r>
    </w:p>
    <w:p>
      <w:pPr>
        <w:pStyle w:val="2"/>
      </w:pPr>
      <w:bookmarkStart w:id="1013" w:name="_Toc30572"/>
      <w:r>
        <w:t>第153章 一箭雙鵰！</w:t>
      </w:r>
      <w:bookmarkEnd w:id="1013"/>
    </w:p>
    <w:p>
      <w:pPr>
        <w:sectPr>
          <w:pgSz w:w="11907" w:h="16839"/>
          <w:pgMar w:top="400" w:right="1000" w:bottom="400" w:left="1000" w:header="720" w:footer="720" w:gutter="0"/>
        </w:sectPr>
      </w:pPr>
      <w:r>
        <w:t>　　難道特蕾茜懷孕了？　　這是他的第一反應。　　或者約瑟夫的身體不行了？　　這是第二反應。　　應該說，這兩種情況是凱瑟琳急着要孩子的最合理解釋。之前凱瑟琳不管如何與他激情歡好，除了登基皇后那一次火山噴發外，再也不讓他不採取任何保護措施。　　“為何要急着要孩子？”　　杜預將凱瑟琳撲倒在華麗柔軟的大床上，一邊愛撫着情慾滿滿、鼻息咻咻的絕色尤物，一邊微笑問道。　　“嗯”凱瑟琳波斯貓般眯起眼睛，享受着情人火辣的愛撫，低聲道：“別說出去。我的情報显示，特蕾茜很有可能懷孕了！”　　這一消息，讓杜預大吃一驚。　　一箭中的？　　不會這麼巧吧？　　他在小龍女、師妃暄、����這些絕色美人身上，日日歡愛，夜夜笙歌，也沒見到誰的肚子有動靜。就算冒險者情人凱瑟琳、麥雪拉，也激情不少，但也沒有懷孕。　　杜預甚至一度以為，由於冒險者數據化身體，空間是不是取消了冒險者的受孕可能？　　但若是如此，特蕾茜怎麼生出的約瑟夫？侯神將怎麼弄出的侯小白侯小峰？　　說明不是空間問題。　　難道是自己的問題？　　杜預一直心中惴惴，但想到這空間如此險惡，生下孩子要他在這樣的世界生活，實在太殘忍，還不如沒有。自己一人逍遙自在，便不再多想。　　沒想到，機緣巧合下，與美人尤物太后特蕾茜的春風一度，居然懷孕成功了！　　杜預眼珠一轉，便明白了凱瑟琳的擔心：“你怕太后再次將這個孩子扶上皇位？”　　凱瑟琳苦澀一笑，將美麗的臻首依靠在杜預裸露的懷抱中，呢喃道：“你看我時時風光，但裏面的辛酸無奈，實在不足為人道。別的不說，權力傾軋，一個不慎，便要墜入深淵。之前我對莫德爾，也並非真情，只是我手中無人可用，不得不拉攏一些優秀人才。”　　杜預啪得一聲，將凱瑟琳挺翹的肥臀，拍得美肉顫抖，霸道道：“大膽！你的問題，由我來解決，但你的人和心，都只能屬於老公一個！”　　凱瑟琳媚眼如絲，扭動火熱嬌軀，在杜預懷裡蹭來蹭去，嬌媚道：“人家知錯了，親親老公原諒則個。”　　杜預享受着凱瑟琳的嫵媚蛇扭，表面皺眉，心中卻樂開花：“特蕾茜這一招，實在狠辣。不過她寡居太后，生下的孩子怎麼會被承認？”　　凱瑟琳無奈道：“平時當然不行。但若約瑟夫駕崩，我失去了權力，頂不住她的壓力，被迫給她當野種名義上的生母呢？孩子因此具有合法繼承權，我的命運，多半是被過河拆橋。”　　“約瑟夫的身體，差到如此程度了？”杜預瞥了一眼臨近的皇帝寢室。　　“對！”凱瑟琳毫不遲疑道，深吸一口氣：“這是神羅的核心秘密。你千萬不可說出去。皇帝約瑟夫，前些日子再次病倒。診斷結果是皇室病，與駕崩沒多久的老皇帝病情一模一樣。沒有治癒的希望。而約瑟夫本就體弱，醫生判斷他的死亡速度，會在三個世界以內。目前我集中了國內所有精通醫術的好手，並動用了很多資源，全力延長約瑟夫的性命。但也只是挨日子罷了。”　　她面帶凄苦，掩面而泣道：“我能在太后和教廷的壓力下，成為皇后，全靠約瑟夫的支持。若是皇帝駕崩，我又未能留下子嗣，好日子就算到頭了。特蕾茜她不會放過我的。”　　杜預心中明鏡似的，一把抱住凱瑟琳。　　兩人激情舌吻。　　凱瑟琳痴痴道：“所以，我要你。杜預，給我一個孩子吧。”　　說著，凱瑟琳就被按倒在大床上，緊身裙子被撕開……　　杜預重重點頭：“臣謹遵皇后鳳旨。”　　當這裏的瘋狂激情結束，杜預費了好大勁，才安撫好美眸醇醉，星眸迷離的凱瑟琳，自己溜向皇太后的寢宮。　　當然，在離開新無憂宮后，杜預果斷召喚出阿朱，將自己易容成薔薇騎士莫德爾。　　薔薇板甲是沒有，但上次特蕾茜已經交代過了，為了避免引人注目，讓莫德爾爵士不必每次都穿那吸引目光的薔薇板甲了。　　這大大方便了杜預竊玉偷香。　　他搖身一變，在阿朱的妙手下，已經變成了莫德爾。　　金鈴的響聲，越發不耐煩，显示鈴鐺那一端的女主人，心情急躁。　　杜預微微一笑，走進了寢宮。　　“你這傢伙真是好膽！”迎面看到的卻是特蕾茜孤身一人，一身閑適打扮，坐在搖椅上。此時的神羅，流行起華風。一襲剪裁得體的白色長裙掩蓋着高挑勻稱的身材，更襯得皮膚白皙如雪，顧盼間，明眸閃亮，隱透出種賢惠溫柔的母性氣質，襯得尤物皇太后的象牙肌膚更加白潤嬌嫩，豐腴圓潤的身材無限美好，眉目如畫；金色長發盤起在頭上，一張西方古典美人的瓜子臉上五官完美，美唇微張，貝齒輕露，融高貴、嫵媚的氣質於一身。裸露出來的修長筆直的象牙玉腿，包裹着肉色透明水晶絲襪，乳白色的高根鞋，一切都顯得那麼端莊優雅，依然是衣着雍容華貴，氣質典雅，仙姿美貌，丰神絕代，沉魚落雁，閉月羞花，丰韻迷人！　　見到特蕾茜后，杜預卻總覺得這皇太后，與過往見面時，有所不同。　　她身上，那股權后的陰狠毒辣戾氣，消失不少，取而代之的，卻是一股柔美恬靜的母性氣息。　　就這樣，恬靜地坐在搖椅上，撫摸着並不顯懷的肚子，目光中卻有無限柔情和慈愛。　　這還是那個殺伐決斷，不留情面的神羅皇太后么？　　杜預心中苦笑。　　對於特蕾茜，本是陰差陽錯之下，一次獵艷的結果。　　杜預也沒想到會跟特蕾茜有如此之多的瓜葛牽扯。　　但越是不想，越是成真。　　特蕾茜現在懷上了他的孩子。　　特蕾茜狠狠白了“莫德爾爵士”一眼，嘴角忍不住泛起一絲笑意。　　自從皇帝駕崩后，她已經很久沒有幸福的感覺了。　　與凱瑟琳的宮闈鬥爭，與哈布斯堡家族的內鬥爭權，與教廷的各種事務關係，與各國的列強爭霸……　　一切都讓特蕾茜感到疲憊不堪。　　特別是以為長城的獨子約瑟夫，重病不起，讓她更加憂心忡忡。　　哈布斯堡家族的榮耀，難道要終結在自己手中？　　各種心懷不軌的陰謀家，在四處出沒，期待着子嗣艱難的哈布斯堡家族繼承人駕崩。他們會像狼一樣，成群撲向象徵神羅至高無上權威的皇位。　　但這個莫德爾小白臉，給了她一個孩子。　　有這個孩子，風雨飄搖的特蕾茜，便有了一個大膽的計劃！　　狸貓換太子。　　讓凱瑟琳做這孩子的生母，特蕾茜自己來攝政。　　見到了莫德爾，這位皇太后心中沒有一點等待的氣惱，卻充滿了柔情。　　這未出世的小生命，給予兩人以血脈聯繫，讓他們多了一層羈絆。　　“我懷孕了。”特蕾茜微微一笑，說不出的從容。　　她凝視着莫德爾爵士，期待着看他有什麼反應。　　在特蕾茜的認知中，這莫德爾爵士最可能的反應，是面如土色，腿打篩糠，跪在地上，哀聲求饒。　　特蕾茜卻沒有看到杜預的痛哭流涕。　　他只是點點頭：“哦。”　　那表情，就像是問吃過晚飯沒有時他果斷回答是一樣。　　特蕾茜神情嚴厲起來。　　如此冷淡面對神羅皇太后的鳳體被侵犯的尊嚴，讓她忍無可忍。　　這可是天大的事情啊。　　你一句哦就完了？　　但隨後，她就被杜預抱起來。　　“金鈴鐺搖得那麼凶，是不是已經泛濫成災了？”某人壞笑道。　　特蕾茜被這粗鄙的語言，弄得面紅耳赤，她何時被人如此說過？　　就在皇太后鳳威大發，準備給這不知天高地厚的莫德爾一點教訓時，已經被霸氣無比的莫德爾爵士，一把推倒在大床上。　　“輕點！孩子……”　　“已經過了危險期了吧？不然你也不會急着召喚我”某人的壞笑不斷。　　“呸！誰會想你這混蛋？給我放尊重點！”　　“一定尊重，一定一定。”　　“撕拉！”　　“混蛋……大混蛋！”　　“聽醫生說，過了三個月危險期后的孕婦，適當做一點，有利於孩子哦。”　　“是么？哀家怎麼不知道？”　　“就說你是傻瓜什麼都不知道了。”　　“敢辱罵皇太后，不想活……嗚嗚嗚。”　　美好的夜晚，進入了後半夜。　　杜預從床上站起，伸了個懶腰。　　辛苦了一夜，連續服侍神羅皇太后和皇后，終於弄完了。　　真是辛苦啊。　　不知道神羅皇家，是否該為自己的辛苦付出，頒發點什麼獎章的？　　他回頭看向床上的特蕾茜。　　身體有孕的美人皇太后，已經甜甜入睡了。剛才一波暴風驟雨，雖然杜預萬分憐惜，都是自己主動，還用了上位式。皇太后依舊不堪撻韃，激情四射后，沉沉睡去。　　杜預將精緻魔獸毛裘，給皇太后的精緻嬌軀蓋上，那一頭金色閑散慵懶地枕在枕頭上，美人臉蛋上浮現出無限幸福和母性光輝。第十卷 至尊魔戒！陷入絕境的佞臣！　　魔戒的世界，凱瑟琳遇刺的謠言，牽扯到教皇、神羅太后、侯神將等眾多勢力的陰謀，更有司馬仲達等強敵出現，初入魔戒的杜預，以佞臣葛麗馬巧言的身份，苦苦掙扎求存……</w:t>
      </w:r>
    </w:p>
    <w:p>
      <w:pPr>
        <w:pStyle w:val="2"/>
      </w:pPr>
      <w:bookmarkStart w:id="1014" w:name="_Toc31976"/>
      <w:r>
        <w:t>第1章 唐綠！刺殺的消息！</w:t>
      </w:r>
      <w:bookmarkEnd w:id="1014"/>
    </w:p>
    <w:p>
      <w:pPr>
        <w:sectPr>
          <w:pgSz w:w="11907" w:h="16839"/>
          <w:pgMar w:top="400" w:right="1000" w:bottom="400" w:left="1000" w:header="720" w:footer="720" w:gutter="0"/>
        </w:sectPr>
      </w:pPr>
      <w:r>
        <w:t>　　杜預苦笑一聲，走向了壁爐。　　飛路粉的綠色火光，衝天而起，照亮了杜預的臉。　　從某種意義上說，特蕾茜和凱瑟琳，是他意外的女人。但兩個女人，杜預都各有喜歡之處。　　凱瑟琳與杜預一路攜手走來，兩人心有靈犀。　　而特蕾茜雖然一直與杜預作對，包括現在，但杜預覺得這皇太后，並非想象中那般無情。　　她的情意，只對自己關心的人。　　杜預苦笑。　　這還真是一團糟。　　本來想玩過特蕾茜就走，但有了孩子，杜預就不能這麼洒脫了。　　走一步看一步吧。　　杜預返回了狼瞳隊總部，躺在床上休息一會。　　他畢竟是人不是神，一晚上的香艷奔波，換別的人看可能是無上的享受，但杜預可腰酸背疼啊。　　一心想要孩子的凱瑟琳、充滿母性柔情的特蕾茜，這對美艷成熟的美人婆媳，幾乎將杜預一夜榨成人干。　　杜預睡醒后，麥拉雪已經站在他門口，敲響了房門。　　“團里有些團務，需要你抉策”麥雪拉笑眯眯道。　　“這次團戰，各國外城區強隊都有所削弱，正是我們乘勢崛起的好時候。”麥雪拉做出個給力的手勢。　　杜預緩緩搖頭：“看起來是這樣。但我們也別以為朝廷和各方勢力如此簡單，會坐視我們發展壯大。”　　麥雪拉深以為然點點頭。　　這杜預的意思她完全明白。　　能在外城區站穩腳跟的隊伍，多少跟朝廷大佬、各方勢力都有瓜葛。　　狼瞳隊可是一點瓜葛也沒有。就算大唐外城區強隊凋零厲害，難道還能坐視狼瞳隊發展壯大？　　“那我們還招新人不？”麥雪拉遲疑。　　杜預點頭：“招！而且名額可以適當放寬一點。招20個新人吧。”　　麥雪拉迷糊起來，一面是低調，一面大肆招兵買馬，杜預這是要幹嘛？　　杜預笑笑道：“怕也是沒用。小心應對、低調行事但不要打斷正常的發展節奏。我們還有2個世界，就到了內城區難度挑戰吧？”　　麥雪拉點點頭：“血色城門關。”　　杜預沉聲道：“只要我們通過血色城門關，就再也不用怕任何人。內城區的強隊，足以讓各方大佬有所震懾收斂。”　　麥雪拉點點頭：“我們在暗黑中收穫巨大，更有單婉晶的鐵匠鋪，以後甚至可以公開打造A級兵器，獲取巨利。”　　杜預否決了這一提議：“我們實力增長，已經讓朝廷有所顧忌，若是又有魔獸坐騎牧場，又有優秀鐵匠，朝廷會更加疑心。還是低調點，內部行事為好。”　　他站起來，整理下衣服。　　“你要出去？”麥雪拉道。　　“殺人！”杜預笑笑：“天語郎該死了。”　　麥雪拉知道杜預有氣象羅盤，可以追蹤特定人物。天語郎一再挑釁威脅狼瞳隊，杜預絕不容他再活下去。　　“但他是內城區高手，要不要帶點兄弟去？”麥雪拉底氣十足道。　　狼瞳隊可不是杜預的一人隊伍，現在可是有近百兵強馬壯的兄弟，可以隨時出去砍人。　　“不必。”　　杜預笑笑：“我一人去，便足夠。”　　“另外”杜預攤開地圖道：“單婉晶打造兵器，也需要高級礦和魔獸材料，我這次出去，也是為了探察一下情報。若能找到礦產和魔獸聚集地，我們的實力將進步更快。”　　杜預走出狼瞳隊總部，卻沒有徑直出城，而是直奔安華清的小教堂酒吧。　　他要找唐綠。　　隨着杜預實力的提升，他的眼界和格局也越來越大。以往只需要關心跟自己團隊有關的消息，而現在卻要首先確保眼觀六路耳聽八方，收集各路敏感情報。　　至於天語郎，杜預的氣象羅盤显示，他此時正在內城區一處居民豪宅中，應該是自己的住處休息。　　血腥都市中，越是高級區域，對冒險者的住處安保程度越高。內城區已經擁有冒險者保安了，更不用說很多高手會不惜血本，將自己的住處布置成堅固的防禦據點。　　沒辦法，血腥都市中沒有保護機制，冒險者可以相互攻擊，所以大家只能自己保護自己，用陷阱、法術、仙府、位面魔法，加強自己的守護。　　在一位武藝高強的內城區高手的家中，與之對戰，絕對是不聰明的做法。即使是皇城區的高手，也未必敢這麼託大。　　杜預也不着急，天語郎總不可能宅在家裡當一輩子宅男。只要他出城，就到了殺他的時候。　　杜預急不可耐，要刺殺天語郎，正是因為不想給團隊留下如此強大可怕的敵人。　　走進安華清的酒吧，一切如故。　　午後的陽光，透過彩色的馬賽克玻璃，在地板上灑下色彩斑駁的圖案。上面的神像、聖靈、聖子都彷彿活靈活現，空氣中充滿了各種焚香檀香氣息，時間在這裏犹如凝固。　　進入這寧謐的小教堂+小酒館，安靜地讓人覺得這裏根本不屬於血腥都市，彷彿一切的殺戮、算計和陰謀，都被鎖在外面。　　裏面屬於宗教。　　任何一種宗教，都可在這裏找到行跡。教堂式穹頂，畫著類似西斯廷風格的穹頂筆畫，彩色玻璃馬賽克上，勾畫著各色聖經、古蘭經、佛經和猶太大衛王故事。可茶座上，卻是泰國佛教風格的金箔蓮花，空氣中響徹着阿訇誦讀古蘭經的聲音，安華清的背後又供奉着真武帝君關二爺……　　這真是夠亂的混搭啊。　　杜預掃向安華清。　　這位堪稱最佳神棍的傢伙，神色淡然，將一杯調製好的雞尾酒，遞給了對面的唐綠。　　小女孩唐綠。　　唐綠換了一身遠比她年齡成熟的皮裝，露出豆蔻少女俏皮的雪腿藕臂，但未發育的飛機場，卻依舊如故。　　但她的話語，卻一點也不稚嫩，說出的話語，更讓杜預心驚。　　“來了？你的暗黑靈魂石，多少錢肯賣給我？”　　杜預面色一凜。　　他確信自己在暗黑世界中所作所為，絕對沒有第二個人看到，所有的知情者，都絕對可靠。　　但就是這樣的秘密，卻被唐綠這個空間風媒一口叫破。　　他大喇喇坐下來，凝視唐綠道：“我沒有暗黑靈魂石。”　　唐綠的綠色美眸，彷彿一對純潔無暇的祖母綠，沒有一絲祖母綠常有的棉絮，透徹通明，盯着杜預，彷彿一眼能看到杜預心底。　　“你沒有？確信？”唐綠的小嘴露出一絲微笑。　　杜預皺起眉頭。　　他不喜歡被人追蹤。　　特別是唐綠這樣的風媒。　　讓她知道了，等於讓全世界知道了，區別無非是多高的代價。　　但糖類似乎沒打算這麼容易放過杜預：“你大約知道，暗黑靈魂石，可以作為補天石，修補空間漏洞吧。能提升我們所在世界的穩定度，有什麼不好？你也不想被崩塌的世界，憋屈地壓死吧？”　　這些話，杜預連眉頭都沒皺。　　空間的安危？　　那是四國統治者的事情。　　他們造成的嚴重空間危機，卻要我一個小人物買單？　　沒這麼容易。　　杜預風輕雲淡。　　危急關頭，他可以出手救空間，但絕不是這種廉價的方式。　　要麼是救世主，要麼是讓它爛在手裡。　　唐綠看到杜預矢口否認擁有暗黑靈魂石，也嘆口氣，與安華清交換了一下眼神。　　“好吧，你來這裡有什麼事？”安華清打斷了兩人的對峙。　　杜預笑笑：“我找第一風媒，打聽一下最近空間的變故。”　　“最大的變故，自然要算東海了。”　　唐綠挑挑眉：“但我的情報可不便宜。”　　杜預甩手扔過去一百萬生存點：“夠了？”　　唐綠眯起眼笑笑：“算你內部優惠價吧。自從侯小白去了無盡東海后，朝廷與東海侯神將的關係，就持續惡化。龍家皇帝連續三次召喚侯神將回來述職，都被侯神將以軍務倥傯，事務繁忙為理由拒絕。雙方的氣氛，頗有一觸即發的意思。而侯神將最近向朝廷提出了要給他增加軍隊，鎮壓東海龍族，也理所當然被皇帝駁斥拒絕。”　　“會打起來么？”杜預對這消息很感興趣。　　因為侯神將、侯小白是他的死敵啊。　　“很難”唐綠語氣十分篤定：“難度很高。雙方都承受不起一場全面戰爭。首先侯神將的軍隊，只有大唐的三分之一，還有不少掣肘力量。他的位置在東海龍族和大唐之間，也容易被雙方夾擊。”　　“大唐為何不派人平叛呢？”杜預笑道。　　“因為神羅、蘇丹國”唐綠笑笑：“這世界可不只有一個大唐國。若是內戰一起，只怕神羅、蘇丹會立即發兵攻擊大唐，撈足好處。”　　杜預點點頭。　　“還有什麼消息？一百萬生存點不是只能聽到這點酒吧情報吧？”　　唐綠撅起嘴：“酒吧情報？最值錢的部分是我可以確定這些情報是真的，你敢信酒吧聽來的情報？”　　杜預搖搖頭：“再給多點乾貨。”　　唐綠突然想起一事：“對了，我還有關於暗黑議會的情報，要不要聽？”　　杜預本就對暗黑議會加以關注，聽到此言，立即點頭。　　“嘿嘿”唐綠摸摸小下巴，狡詐道：“但這個消息的來源，似乎有點問題。我也無法完全確定它是真是假。”　　杜預一頭烏鴉飛過：“小姐，你是第一風媒，靠這本事吃飯的人，怎麼連真假弄不清就賣給我？”　　唐綠美眸閃過與她年齡不相符的成熟凝重：“消息本身我通過不同渠道，確定沒問題。但問題是，這消息傳來的方式，似乎有些蹊蹺。來的太容易了些。”　　杜預皺起眉頭。　　雖然他跟唐綠、安華清接觸時間不長，但每次看到唐綠，總有種安心的感覺“這個人絕不會背叛自己”。　　雖然唐綠知道他不少辛秘，但杜預也並未擔心會被泄露給敵人。　　唐綠此時的猶豫，讓杜預覺得這消息真的不尋常。　　“暗黑議會，似乎有極高等級的內奸，潛入了神羅王廷。有教廷的人傳言是凱瑟琳王后，但一直沒有拿到確切的把柄。但最近暗黑議會與凱瑟琳王后的矛盾在不斷升級。有人試圖要刺殺這王后。”　　刺殺凱瑟琳？　　果然是大消息。　　杜預的耳朵豎起來。　　“凱瑟琳皇后是內城區難度的頂級高手。神羅王廷對她的保護也十分森嚴，每次做任務都會大批高手扈從。但有人花了天價，從我這裏購買凱瑟琳皇後下次的世界任務。”　　杜預聽得汗毛都炸了起來！　　唐綠的BADGUY電話亭，能夠決定一名冒險者下個世界，杜預是親身體驗過的。　　“有人要將凱瑟琳送到哪裡？”杜預急切問道。　　凱瑟琳對他來說，十分重要，戀姦情熱，又彼此欣賞，杜預既然無意聽到了這消息，自然要上心。　　“嗯，讓我想想”唐綠狡猾地搖起了手指，彷彿一個期待棒棒糖的少女，美麗的綠色美眸，咕嚕嚕轉個不停。　　“好了！”杜預也顧不得心疼錢，又甩出了100萬生存點。　　他此時家大業大，統治一個強大的外城區NO1強隊，這區區生存點，倒沒看在眼裡。　　唐綠歡呼一聲，果斷將生存點收好，笑眯眯道：“好，爽快！一個身穿黑色斗篷的神秘人，交給我1500萬生存點，要我將凱瑟琳皇後下個世界，定為內城區難度的魔戒！”　　“魔戒？”杜預敏感地把握住要點：“那你怎麼知道那個人是暗黑議會的人？”　　唐綠悠悠道：“別忘了我跟多少人打交道，暗黑議會那些腐臭氣息的傢伙</w:t>
      </w:r>
      <w:r>
        <w:t>，隔着10里遠我都聞得出來。”　　杜預看她言之鑿鑿，搖頭表示不信。　　唐綠嘿嘿一笑，一攤手：“他藏得很好，但問題是，我本是第一風媒，刺探情報乃是吃飯本事！”　　她的手中，赫然有一條金色斷布，上面綉着美輪美奐的花紋。　　“這是空間邪教火焰神教的標誌！”杜預脫口而出。　　作為外城區老大，他也知道一些空間辛秘。　　唐綠笑道：“正是，他走後，我馬上從收集的空間徽章圖譜中，找到相應的徽章，確定正是黑暗議會中最極端、最邪惡的火焰神教標誌。”</w:t>
      </w:r>
    </w:p>
    <w:p>
      <w:pPr>
        <w:pStyle w:val="2"/>
      </w:pPr>
      <w:bookmarkStart w:id="1015" w:name="_Toc30632"/>
      <w:r>
        <w:t>第2章 仲達！三罪三罰之策！</w:t>
      </w:r>
      <w:bookmarkEnd w:id="1015"/>
    </w:p>
    <w:p>
      <w:pPr>
        <w:sectPr>
          <w:pgSz w:w="11907" w:h="16839"/>
          <w:pgMar w:top="400" w:right="1000" w:bottom="400" w:left="1000" w:header="720" w:footer="720" w:gutter="0"/>
        </w:sectPr>
      </w:pPr>
      <w:r>
        <w:t>　　這暗黑議會中，魚龍混雜，匯聚了大量的各種反派存在。有些是被逼無奈的受害者，但有些則是罪大惡極的存在，還有些是不容於教會的種族，例如吸血鬼、狼人、獸人等等。因此並不存在一個統一的黑暗帝君，而是大家投票表決。當然，這投票過程中也不乏收買、暗殺、威嚇等各種陰謀詭計。　　邪教火焰神教，就是這其中的一個暗黑污穢存在。相傳這個神教行事詭秘，手段血腥，無所不用其極。就連很多黑暗中人，都不願與之打交道。　　凱瑟琳能從黑暗議會中脫穎而出，成為黑暗聖女，不能不說是一個異數，可見她的能力和素質得到了黑暗議會的高度認可。　　如今，這邪教派出人手，以1500萬生存點的天價，試圖將凱瑟琳誘入魔戒的世界么？　　“你已經辦了？”杜預狠狠瞪了唐綠一眼。　　唐綠毫不示弱，挺起小胸脯傲嬌道：“我是第一風媒，又不管什麼神羅大唐的，只要符合我的業務範圍，肯交足夠的生存點，我就要做啊。生意就是生意。而且很遺憾告訴你，空間修改冒險世界的機會只有一次，凱瑟琳皇后不管願意不願意，都必須前往魔戒了。”　　杜預冷哼一聲。　　唐綠眼珠一轉，語氣軟下來笑道：“但大叔你放心。我答應不泄露你的秘密，別人出多少錢都不會幹的。這不，凡是跟你有點關係的人，遇到事情，我不也是第一時間通風報信么？千萬別說是我泄露的啊。太砸牌子了。”　　杜預不由點點頭。　　空間秩序敗壞后，人人都可利用規則漏洞，對別人進行暗算。就算唐綠不接這單子，邪教火焰神教的人拿着1500萬生存點，依舊可以找別人做此事。　　他想到這裏，又掏出300萬生存點，交給唐綠道：“我不能讓你白忙活。這樣，以後凡是有人從你這裏購買關於我、凱瑟琳和狼瞳隊的服務，都要第一時間通告我，可好？”　　唐綠笑嘻嘻收下，杜預哀嘆道：“終於知道天下最黑的事是什麼了，就是明明神馬都沒幹，還要坐着收錢。”　　唐綠豪氣干雲拍着飛機場胸脯道：“你放心吧，以後你的事，就是我的事。咱們兄弟誰跟誰？”　　杜預看着這大齡貧乳蘿莉，那腹黑屬性亮晶晶的樣子，一頭黑線。　　“我怎麼覺得你的保證這麼不靠譜？有人出價比我高你就把我乾脆出賣了對吧對吧？”　　唐綠笑嘻嘻附到杜預耳邊道：“看在老闆這麼爽快的份上，不如我再給你個附送的消息好了。我派人跟蹤過那邪教火焰神教的人，發現他用傳送器，傳送到神羅內3區的一間民宅之中了。位置我標記給你。”　　杜預的地圖上，頓時多了一處標記。　　杜預點點頭。　　只有有線索，就不怕找不到人。　　暗黑議會，看來真的要收拾一下了。　　杜預突然想到一件事，對唐綠道：“下個世界，我要進入魔戒，可否？”　　唐綠嚇了一跳：“從理論上說，當然沒問題。空間禁止高難度冒險者跑到低難度世界刷分，但對低難度冒險者進入高難度世界，卻沒有太嚴的防護。畢竟正常情況下，沒人這樣去送死。但你確認要這麼做么？要知道，魔戒的世界，可是大規模戰爭題材啊。正邪雙方的戰鬥，動輒上萬規模。我猜測邪教的人要對付凱瑟琳，也是藉助劇情優勢。但你一個外城區強者，去了能有什麼作為？”　　杜預淡然一笑：“你不用管我如何去做，只要告訴我能行與否？”　　唐綠想了想：“本來還得讓你交一百萬，但既然大家關係這麼好，我就免費贈送一次好了。但你要想好。開弓沒有回頭箭，你到時候想回來也回不來了。”　　杜預想起凱瑟琳，點點頭。　　唐綠看杜預這外城區的傢伙，硬要去內城區冒險還是走神羅的內城區劇情，不由感到有些詫異。但人家都決定了，她也不會如何去勸。　　唐綠走後，倒是安華清忍不住道：“內城區難度，可不是簡單的難度提升，還有具體戰鬥方式的變化。你一個人，很難適應的。再說這次敵人竟然敢算計神羅皇后凱瑟琳，潛在的勢力之大，令人難以想象。還是謹慎些好。而且我總覺得，這消息來得太容易，裏面似乎有貓膩啊。”　　杜預點點頭。　　刺殺凱瑟琳如此大事，對方居然敢找風媒去做？　　這已經不是大意了，這分明是腦洞大開好吧？　　凱瑟琳收到消息，下個世界她身邊的護衛力量，毫無疑問將得到加強。刺客們怎麼從神羅皇家衛隊的護衛下得手？　　雖然刺殺天語郎和探礦很重要，但有了凱瑟琳可能遇刺這件事，他必須馬上跟凱瑟琳商量。　　在無盡東海之地，侯小白盯着棋桌對面端坐的父親。　　這盤棋父子已經下了足足一個時辰，但殘局還在糾纏。　　“父親，我不明白，我們已經跟朝廷這裏焦頭爛額了，為何要去搞那凱瑟琳？”侯小白疑惑道。　　“今天下午，為父向龍家皇帝寫了一封告罪摺子”侯神將面色如常，將一封信函扔給侯小白：“你看看，之後告訴我有何問題？”　　侯小白打開信函，臉色陡變：“這……這……這簡直是……”　　侯神將悠然站起來道：“我主動向皇帝承認失職、輕慢、狂悖三大罪過，提出罰俸、裁軍、移防三大懲罰。”　　侯小白驚呆了。　　失職、輕慢、狂悖？　　罰俸、裁軍、移防？　　這怎麼會是心高氣傲的父親做出來的奏摺呢？　　“父親，我們侯家可是大唐的名門望族，怎麼能對龍家皇帝做出如此低聲下氣的姿態？”　　侯神將哈哈大笑，拍拍手道：“仲達，進來吧。”　　一名年近五旬的青袍長者，緩緩踱步進入父子對弈的棋室，向侯小白恭恭敬敬施禮道：“臣司馬仲達，向少主致意。”　　侯小白一臉驚愕，站起來。　　司馬懿？　　那長者抬起頭，只見他額頭高聳，一雙鷹目，溫和中透出冰冷之意，一雙美髯，灰中帶白，最大的特點……　　就是他有狼顧之象！　　侯小白與杜預打交道很多，恨之入骨，此刻居然見到了與杜預一樣的狼顧之人，不由大驚，扯出護身的骨扇，便厲聲喝問起來：“你是何人？”　　那老者尚未回答，一旁的侯神將悠然道：“白兒不得無禮，這是為父聘請的軍師司馬仲達！”　　“劇情人物？”侯小白定下神來。　　劇情人物可以在城內出現，並非什麼秘密。但侯小白還是很少見到，特別是司馬懿這種重量級人物。　　“父親，你剛才說，那三罪三罰之策，就是司馬仲達的主意？”也許是想起了同為狼顧之人的杜預，侯小白怎麼看司馬懿都不順眼。　　司馬懿呵呵大笑起來：“不錯，正是老夫的主意。神將大人能聽得逆耳忠言，欣然採納，並放棄之前的錯誤戰略，可喜可賀啊。”　　侯小白不忿道：“什麼可喜可賀？這三罪三罰之策，簡直是喪權辱國！”　　司馬懿也不客氣，欣然坐下，慢悠悠道：“恕仲達聽不懂白少之言。喪權辱國？神將大人本就是大唐皇帝的臣子。臣子向皇帝祈求恕罪，怎麼談得上辱國？國字從何而來？”　　侯小白語塞，但他向來高傲慣了，怎麼忍得下這口氣。　　這三罪三罰之策，裏面措辭謙恭卑微，簡直讓侯小白看不下去。　　他還想着何時能一口氣攻破大唐長安城，將龍家皇帝拉下御座，自己……不，是老爹坐上去呢。　　“好！”侯小白決定展示一下自己的政略才智，冷然問道：“這三罪三罰之策，倒是好寫。但上去之後呢？皇帝來個順水推舟，既然你們侯家認識這麼清楚，那就照辦吧！我們怎麼辦？被罵一頓丟點面子倒也無妨，但罰俸、裁軍、移防，這三個懲罰措施，各個都是心頭肉啊，誰能受得了？”　　司馬仲達微微笑起來：“白少，你聽我一一分解。當前，若是神將與朝廷火併起來，你看好誰能贏？”　　侯小白遲疑了一下，強硬道：“我們坐擁朝廷最精銳大軍，自然是我們勝利。”　　司馬仲達搖頭嘆息到：“錯！若讓老臣看來，此時大將軍與朝廷發生火併，9成可能是兵敗身死！1成可能是陷入僵持，絕無勝望。”　　侯小白獃滯了。　　他想反駁。　　但問題是，對方是知兵之神將司馬仲達，就連父親也在一旁微微點頭。　　“那你的計策呢？”侯小白不服氣道：“認慫皇帝就會放過我們？”　　司馬仲達搖頭道：“不會。雖然大將軍未露反跡，但樹大招風，已經招了皇上的忌諱。若沒有什麼意外發生，就算將軍不反，皇帝也會除掉侯家。白少被實際貶斥，就是一個例證。”　　侯小白更不明白了：“那你還讓我父親認慫？”　　他實在想不明白，為何父親如此英明，卻要重用這麼一個陰測測的老頭？</w:t>
      </w:r>
    </w:p>
    <w:p>
      <w:pPr>
        <w:pStyle w:val="2"/>
      </w:pPr>
      <w:bookmarkStart w:id="1016" w:name="_Toc27779"/>
      <w:r>
        <w:t>第3章 魔戒！襲來的陰影！</w:t>
      </w:r>
      <w:bookmarkEnd w:id="1016"/>
    </w:p>
    <w:p>
      <w:pPr>
        <w:sectPr>
          <w:pgSz w:w="11907" w:h="16839"/>
          <w:pgMar w:top="400" w:right="1000" w:bottom="400" w:left="1000" w:header="720" w:footer="720" w:gutter="0"/>
        </w:sectPr>
      </w:pPr>
      <w:r>
        <w:t>　　司馬仲達呵呵大笑道：“我這隻是緩兵之計。意在麻痹大唐皇帝，能收買到一定時間，等待更加有利時機，再動用軍隊更好。白少請看，我提出大將軍有失職、輕慢、狂悖三條罪狀，但任哪一條罪狀，都沒有觸犯大唐律的死刑！皇帝無法給予實質上的懲罰，最多是申敕一頓。”　　侯小白愣了愣，這才注意到這文字的奧妙。　　失職指的是一度被獸潮攻破前線，輕慢是對皇帝下旨命侯神將進京述職，動作不夠快，狂悖是侯家在臣道上不夠恭敬。　　這些要說罪過，也算罪過，但並非什麼抗旨、欺君、反叛等大不赦罪過，最重也而不過是罰錢降職。　　而接着的三項懲罰，完全呼應三罪。也就是雷聲大，雨點小，地皮都濕不了。　　罰俸？侯神將差那點俸祿么？　　“裁軍和移防怎麼說？”侯小白抓住了問題關鍵：“我們能威逼皇帝，無非是有軍權在身。一旦裁軍……”　　司馬仲達微微一笑道：“裁軍可是好東西啊。我們掌握了東海大軍，大將軍說裁誰就裁誰！軍中不是有很多皇帝派來不聽指揮的副將和監軍么？裁他們啊。把他們都裁掉，雖然軍隊數量下降，但大將軍對軍隊的掌控力將大幅上升。”　　侯小白一愣。　　侯神將已經哈哈大笑：“不錯，我看幾個副將，總是陰陽怪氣地，讓我心煩。若是皇帝真的下令裁軍，我就先拿他們開刀！”　　司馬仲達又是一指：“至於移防，那就更好理解了。我們駐守在東臨碣石之地，鎮守東海，距離京城萬里之遙。何況這裏苦寒，又有強大的東海龍族虎視眈眈。我們不如移開這裏，將這耗費兵力與精力的苦差事，交給朝廷！朝廷多一個包袱，我們少一分負擔。將來一旦起事，朝廷駐紮在東臨碣石之地的部隊，是不要指望能回救了。”　　這下，就連侯小白都拍案叫絕。　　東臨碣石之地，雖然險要，但對侯家的精力也是一種消耗。若是將這包袱甩給朝廷，移防到朝廷腹心之地，哪怕兵力少一點，對朝廷的威脅反而更大了。　　“而這又跟凱瑟琳又什麼關係？”侯小白迷惑。　　司馬仲達道：“關係很大。我料定，三罪三罰之策，上到龍家皇帝面前，就算皇帝看出我們的用意，也不得不予以採納，或者降低一些處罰。因為此時四國並立，皇家還需要大量兵力，鎮守邊境，若我們不反，皇帝很難下定決心，打一場全面內戰。也就是說，只要我們給皇帝一個台階下，他一定會就坡下驢，甚至為了表示大度，連小懲罰也沒有。”　　“但我們不能輕信皇帝的話，還要製造出讓皇帝無法再將目光盯着我們的形勢。我的策略是――攪亂鄰國！”　　“神羅的國力，足以與大唐匹敵。若是神羅全面內亂了，大唐皇帝會不會出兵？”司馬仲達站起身來，慷慨激昂道。　　“若是白少是龍家皇帝，會不會出兵？”　　“我……會吧！”侯小白思前想后，還是覺得大唐皇帝會出兵。　　“着啊！”司馬懿眼眸閃過陰冷光芒：“任何一任大唐皇帝，都不會放過這次千載難逢的好機會。一定會出兵，為大唐爭取最大利益。我問白少，大唐有多少兵力，禁得住又是調東海駐防？又是西征神羅的？”　　“國內會空虛！”侯小白驚訝道。　　“對，而那時就是侯大將軍提虎狼之師，批亢搗虛，直衝長安之時！”司馬懿慷慨激昂喝道。　　侯小白還有個疑問：“但為何是凱瑟琳呢？”　　司馬懿奸笑道：“因為神羅的皇帝，體弱多病，最近大限將至，快要駕崩了！”　　“而皇帝沒有子嗣，也就沒有繼承權。”　　“為了爭奪皇帝之位，那些哈布斯堡家族的親王們，野心勃勃，自然會發動選帝侯戰爭。”　　“戰亂一起，大唐便有機可乘。”　　“但凱瑟琳跟皇帝的子嗣有什麼關係？”侯小白還是不明白。　　司馬懿嘆息道：“因為，凱瑟琳是約瑟夫唯一的女人！她若是慘死在劇情世界中，約瑟夫自己病入膏肓，神羅的皇位將註定沒有子嗣！”　　“就算凱瑟琳在，以約瑟夫那病秧子，能在死前讓她懷孕？”侯小白不信。　　司馬懿哈哈笑道：“9成9不能！但只要有需要，以哈布斯堡家族的齷齪，特蕾茜的老奸巨猾，什麼事干不出來？弄一個身份可疑的孩子，宣布是皇帝的遺腹子，不就解決繼承權問題了？選帝侯們就算有疑問，也會被打壓下去。神羅就亂不起來。”　　“而我們的目標，是要搞亂四國，四國越亂，對我們造反越有利”司馬懿諄諄教誨。　　侯神將猙獰笑道：“而且，我們潛伏在暗處，讓暗黑議會那群笨人和瘋子出手，凱瑟琳名義上是被暗黑議會暗殺，不用挑撥，立即就能讓神羅亂起來！”　　侯小白終於搞明白事情複雜的計算了。　　神羅雖強，但弱點在子嗣上，凱瑟琳一死，連名義上合法的繼承人都沒希望了。便會群雄割據，選帝侯大戰。大唐會藉此機會，派兵參戰，撈取好處，且注意力全放在國外。而兵力一再攤薄后，侯家便有可乘之機。　　“這盤棋，下得夠大的”侯小白衷心讚歎。　　司馬懿緩緩走到棋盤旁，擄須微笑道：“老臣再怎麼聰明，也頂不過神將的深謀遠慮。白少看你的王。”　　侯小白低頭一看，父親已經將軍了。　　“死！”侯神將穩穩落子，露出陰冷微笑。　　“但凱瑟琳必須死在魔戒中，才能確保我們期望的局面”司馬仲達說道。　　侯家父子點頭。籌劃得再好，火神邪教那幫衰人，若是能沒將凱瑟琳搞死，還是一切皆空。　　“臣建議，由微臣帶領一支精幹的內城區死士小隊，前往魔戒世界，確保此次行動萬無一失。”司馬仲達眼光一閃。　　侯神將點點頭：“很好！你可以下去在死士營中儘力挑選。務必要留下凱瑟琳的性命！”　　司馬仲達恭敬低頭。　　“以那個人和凱瑟琳的關係莫逆，這消息我通過風媒放給他，凱瑟琳又非去不可，一定能把他誘到魔戒中吧。同為狼顧之人，嘖嘖，有老夫一個就夠了。氣象之力可以升到5階么？”　　司馬仲達的笑容中，有說不出的詭秘莫測。　　杜預返回了總部，越想越是詭異。　　這消息真是來的有些奇怪。　　針對凱瑟琳？　　暗黑議會出瘋子，這不可怕。　　但凱瑟琳也不是說殺就殺的，不然四國統治者早就被人幹掉了。　　那1500萬天價生存點，從何而來？　　那魔戒世界中，隱藏的足以對付凱瑟琳的殺手，從何而來？　　風媒們知道的消息，難道這群傢伙不怕傳到凱瑟琳耳朵里，他們的自信從何而來？　　這彷彿一張無比巨大的網，讓杜預總能嗅到陰謀的氣息。　　但線索太少了。　　只有一個聖火邪教的徽章袖口。　　該如何去找？　　杜預走着，迎面碰到了一個鬼鬼祟祟的身影，遠遠輟着兩人。　　“麥雪拉？”杜預有些奇怪。這是鬧啥里？　　再看那兩人的背影，竟然是……楊過和張三豐？　　這麥雪拉跟蹤兩人是什麼情況？　　他慧眼如炬，走到麥雪拉身邊，咳嗽一聲：“你在幹嘛？”　　麥雪拉見到杜預，擠眉弄眼，生怕杜預驚動了前面的兩人，一把拉過來低聲道：“小聲點！不然就看不到超級八卦了。”　　原來是八卦，杜預一頭黑線。麥雪拉縱然身為女中豪傑，也難免有八卦之魂。　　他對自己二弟三弟的八卦可沒興趣。　　麥雪拉急道：“這可是金庸世界的奇緣，你不想看別後悔。”　　杜預一陣好奇。　　什麼能稱得上奇緣呢？　　麥雪拉笑得開了花，一臉興奮道：“不記得張三豐，為何跟隨你進入血腥都市？”　　杜預點頭：“知道啊，郭襄。”　　麥雪拉一肘子觸在杜預腰間，擠眉弄眼道：“那你又知道，這兄弟倆此時聯袂而出，是為何么？”　　“難道是郭襄來到血腥都市？”杜預一陣眩暈。　　“三角戀啊！三角戀！”麥雪拉幾乎忍不住要醉了，兩眼都是棒子劇無腦粉的小星星。　　杜預心中一萬頭草泥馬狂奔而過。　　有木有這麼狗血啊？　　郭襄也是都市冒險者？　　這……倒是很有趣啊。　　杜預也毫無節操地蹲下來，猥瑣地移動着，跟隨麥雪拉一起尾隨楊過和張三豐。　　麥雪拉偷笑道：“話說這消息，還是我傳給兩人的。今天我上街辦事，正在談生意，突然看到一位漂亮的姑娘，款款而過，她身邊還有一位少婦喊她‘小東邪’。我聽你說過神鵰世界中郭襄的長相，立即留意上了。沒想到還真是啊！”　　杜預立即反應過來。　　當初黃老邪，可是預定將桃花島留給郭芙和郭襄，成仙突破，白晝飛升用得。也許兩姐妹已經來過桃花島，自己沒有發現罷了。　　靠着黃老邪的元嬰期修士留下的寶物，郭芙郭襄兩姐妹飛升了？　　來到這血腥都市，成為一名冒險者？</w:t>
      </w:r>
    </w:p>
    <w:p>
      <w:pPr>
        <w:pStyle w:val="2"/>
      </w:pPr>
      <w:bookmarkStart w:id="1017" w:name="_Toc2706"/>
      <w:r>
        <w:t>第4章 英雄救美！郭芙郭襄！</w:t>
      </w:r>
      <w:bookmarkEnd w:id="1017"/>
    </w:p>
    <w:p>
      <w:pPr>
        <w:sectPr>
          <w:pgSz w:w="11907" w:h="16839"/>
          <w:pgMar w:top="400" w:right="1000" w:bottom="400" w:left="1000" w:header="720" w:footer="720" w:gutter="0"/>
        </w:sectPr>
      </w:pPr>
      <w:r>
        <w:t>　　杜預嘆口氣。　　這劇情人物，來到血腥都市的，可是越來越多啊。　　以後不難出現關公戰秦瓊的戲碼啊。　　杜預一路尾隨着張三豐和楊過。　　只見楊過笑容淡淡的，言語中也不怎麼提及郭襄，只是談起她小時候，自己如何給她喂豹奶的軼事。　　而張三豐的言辭中，對郭襄就崇敬多了，各種讚美不絕啊。　　想不到這百歲老頭，對人家黃花閨女，還念念不忘啊。　　這就是初戀，這就是真愛么？　　杜預一路尾隨楊過和張三豐。　　最終，兩人來到了一間專門售賣女性防具的首飾的店鋪。這裏正是麥拉雪一開始發現郭二小姐的位置。　　她還在！　　張三豐頓時不知道該說什麼了。百年習武的博大見識，叱吒江湖的宗師身份，此時都飛到爪哇國去了。　　他彷彿回到了百年前，那張君寶的少年郎。　　當年年少春衫薄，騎馬倚斜橋。　　雖然張三豐從小從師覺遠和尚，忙着在挑水修鍊和功課中，耗費了自己的青春，但少年的萌動，是清規戒律和嚴苛生活無法禁絕的。　　當年在華山之巔，他一見到郭襄，就情不自禁，喜歡這名震天下的郭大俠二小姐。　　但……無奈兩人的身份差距太大了。　　人家是名滿天下的郭大俠之女，他是少林寺一個挑水僧的徒弟。　　就算心中有所萌動，也不敢絲毫示之於口。　　師傅若是知道了，會否罰我跪三天三夜呢？　　郭芙和郭襄，正在細細挑揀物品。郭芙依舊是一副富家少婦的模樣，一身粉紅色絲莎長裙，恰到好處點綴出美人風情。　　而郭襄，天生不喜粉黛，卻喜好結交朋友，仗義豪俠，與江湖三教九流都談得來，朋友遍天下。　　幾人正在暗中觀察，誰想到，四名冒險者眼露凶光，闖了進來。領頭一人，做書生打扮，故作風雅地搖着扇子。他身材頎長，堪稱器宇不凡，面相英俊，惹人注目，但一雙桃花眼，卻滴溜溜地，讓人產生邪意之感。他身後還跟着三名強者。四人的氣息內斂不華，竟然是修為已臻化境的高手。　　“剛才是誰在對面的當鋪，典當這顆靈石？”領頭的書生冒險者，貪婪舔着嘴唇，邪笑道。　　杜預看去，這靈石上氤氳仙氣光芒，竟然是一顆中品靈石。　　靈石，乃是修仙者才用得到的寶物，每顆靈石上存在不同程度的先天靈氣，可供修仙者加快修鍊速度、戰鬥即時補充靈氣仙氣，打造高級的仙家法寶之用。據說到了內城區、皇城區，修仙者之間的交易，很多以靈石作為硬通貨，而不是廉價的生存點。　　“是姑奶奶我典當的，怎麼了？有假？”郭芙一挺胸脯，杏眼圓睜。　　“就是因為是真的，才有問題”那領頭的書生瞟了瞟郭芙郭襄，一雙桃花眼說不出的淫邪。　　郭芙被他看得渾身不舒服，嬌斥道：“什麼亂七八糟的。襄兒我們走。”　　“走？去哪裡？”　　那書生扇子一閃，擋住郭芙姐妹去路，邪笑道：“我聽到典當行回稟，說有兩個小美妞，明明只有外城區實力，卻敢在典當行，典當中品靈石，便趕過來看看。沒想到，靈石是真，兩個美妞也是真。你們若是不肯說出這靈石的來歷，休怪我對美人不客氣。”　　郭芙氣得粉臉煞白：“我典當靈石是真的，公平買賣，你管的太寬了吧？”　　書生彷彿聽到最好笑的笑話，仰天大笑道：“原來真的是兩個雛兒。匹夫無罪懷璧其罪聽說過么？你們竟然能拿出高等級修仙者才能擁有的靈石，簡直就是兩頭小肥鵝。把她們擒回去！”　　後面三名打手轟然應和，步步緊逼上來。　　這裡是內城區，杜預冷眼旁觀，包括書生在內，這四人的修為都很是不凡，應該是內城區的好手。　　但這種公然搶劫，居然發生在內城區，令杜預感慨不已。　　實力，到哪裡都是實力為尊啊。　　郭芙缺生存點，以應該是黃老邪留下的中品靈石，去典當都會被大勢力盯上。　　而此時的店家，噤若寒蟬，根本不敢出聲。　　杜預推斷，這書生背後的勢力，應該很大，否則不敢在內城區公然搶劫。　　但同時也說明，靈石這東西卻是稀缺，被各方大佬覬覦。若是尋常之物，斷然不會演變成搶劫這麼誇張。　　郭芙冷哼一聲，一把長劍刺出！　　落蕭劍法！　　這是黃藥師傳下的正統桃花島武功。　　此時郭芙使出來，雖然內力顯得略有平庸，但家學淵源，這招式氣度嚴謹，法度森嚴，攻守兼備，一派名家子弟的氣象。　　“呦呵？”書生邪笑道：“大美人還會武功？看上去很有兩下子么。可惜比起出身王府的我，你還是差點啊。”　　他一把搶進郭芙的劍影中，速度快得讓人膽寒。　　杜預、楊過、張三豐的眼神自然犀利，這書生的速度也落入他們的眼中。　　“敏捷屬性，在150以上”杜預判斷出。　　他身穿【猴王的把戲】套裝后，敏捷已經突破了300，但若是裸裝屬性，比這書生也不過強一些。　　由此可見，內城區冒險者的強悍。　　看到敵人來勢洶洶，郭襄驚呼道：“姐姐小心。”　　她一掌拍向書生的側翼。　　“這是郭靖的降龍十八掌？”麥雪拉奇道。　　“對，襄陽城破前，郭靖、黃蓉曾將所有的武功，寫成秘籍，包括降龍十八掌精要、九陰真經等藏在倚天屠龍武器中。同時傳授給三個兒女，能吸收多少各安天命。郭襄也學到了一點。”杜預道。　　這郭襄的策應雖然精妙，但落在書生眼中，卻滿是破綻。　　“哈哈，大小美人都會武功，再好不過！我王府正缺這種暖床的極品丫鬟，把你們擒回去，給我暖床！”那書生哈哈狂笑。　　他一把撅斷了郭芙的長劍，驚得郭芙尖叫一聲，卻被他的分筋錯骨手，徑直抓住，無法動彈。他又一把躲開了郭襄的降龍十八掌，一腳將郭襄的穴道點中。　　郭芙、郭襄，同時落入書生的手中，動彈不得，只能杏目圓睜，怒目而視。　　這書生，斷劍，擒郭芙，踢腿，點穴，擒郭襄，一系列動作一氣呵成，渾如一體。　　所謂行家一出手，便知有沒有。　　這書生，絕非什麼簡單人物。　　那書生打扮的人，邪笑着摸了一把郭芙的下巴，挑眉道：“你現在還不說靈石的來歷？以你們的身手，不可能擁有此等靈石，是否發現了靈石礦脈？說！”　　那店家噤若寒蟬，看到杜預四人還在盤桓，低聲道：“大爺，我勸你們趕緊走吧。這可是鄭王府的世子小王爺！尋常人惹不起啊。這兩個姑娘也是倒霉，怎麼在鄭王府的典當行，典押中品靈石？世子小王爺修仙有成，最是喜愛收集仙家之物啊。”　　鄭王府？　　杜預一尋思，已經想到了伊眉曾告誡他的話。　　伊眉也怕這天不怕地不怕的爺，到處捅婁子，曾在杜預擔任程序猿總監前，給他講過大唐的權勢者。　　最大的老大當然是龍家皇帝，皇帝有毓敏郡主、毓璃郡主，還有三個皇子。　　而龍家皇帝，還有兩個兄弟，鄭國公和唐國公！　　這書生打扮的公子竟然是鄭國公鄭王府的世子？　　杜預眼眸一寒，一努嘴！　　楊過、張三豐立即身法如雲似風，飄了上去。　　管你是什麼鄭國公，狗屁世子！　　當著我面囂張，調戲郭襄郭芙，就該被抽臉！　　杜預睥睨眾人，一股不怒自威的氣勢，凜然而生。　　楊過、張三豐、麥雪拉對這書生的所作所為，早就不滿至極，得到杜預的命令后，立即發動了全面進攻。　　杜預也不客氣，發動降龍十八掌，沖入四人中間！　　大戰開啟！　　那書生顯然沒想到，有人居然敢在內城區，公然與他挑事，冷笑一聲：“最近的刁民太多，給我殺！男人一個不留，女人留下，帶回王府！”　　他話音未落，杜預已經猛虎般，衝鋒到他面前。　　“找死！火雲掌！”　　驕橫跋扈的鄭國公世子，冷笑睥睨看着撲來的杜預。　　他一瞬間已經確定，此人不認識。　　而大唐皇城區內城區的高手，他就算沒見過也能分辨個八九不離十。　　而此人不認識，說明他是無名小卒，是外城區的可憐蟲。　　什麼？紫府區？　　紫府區的高手，他倒真無福得見，估計他老爹鄭國公能見到的也不多。但那都是不世出的隱者，是大唐的最核心力量。就連皇帝龍氏，也不會輕易去打攪紫府區的強者隱修。　　既然是外城區的刁民，一拳打死便是！　　這兩個姐妹花，自己要定了。　　他一招苦心修鍊的火雲掌打出，期待着這招能將刁民立斃漲下。　　火雲掌顧名思義，以火勁傷人，無儔掌力加上火焰高熱，令殺傷力大增，果真是一等一的霸道武力。火雲掌修為達至化境，後勁能放能收，放時能夠透發連綿火勁，席捲蔓延，隔空傷敵，一次過收拾眾多對手，收時則內斂不着痕迹，能做到擊人一掌，體表無傷，而內臟盡焚化飛灰，煞是驚人。　　這火雲掌，乃是一位世外高人火雲邪神，在鄭國公的天價聘請下，傳授教習給自己的，招式狠辣，非常合自己心意，故而下了大力氣修鍊。　　那王世子的第一招，便是火龍穿山：力量火勁集中一點衝擊，若火龍攻堅，摧枯拉朽，銳不可當。　　而配合火雲掌的，還有他洶湧澎湃的九陽神功。　　能進入內城區難度，就算他是鄭國公世子，也有極高的武功造詣！　　這九陽神功，便是他的依仗之一。　　配合的火雲掌，更是如虎添翼。　　他平日與鄭王府各路高手過招，從未有過敗績，就算到了三個月一次的劇情世界，憑藉著這九陽神功和火雲掌，加上鄭國公搜刮的各種珍稀寶物，還有配屬的狗腿子高手團，也無人匹敵。　　如此一來，鄭國公世子得出了一個結論。　　我是無敵的天才。　　就算遇到有比我更勤奮，更天才的泥腿子，在我的權勢和高手團面前，也只能乖乖認慫。　　在內城區他橫行慣了，還真遇到幾個高人，但各自顧忌他的身份地位，不願與之結怨，還讓這傢伙一路順利下來。　　今日看到有兩個美人，在自家典當行中，售賣中品靈石，他立即坐不住了。　　空間中實力為尊，老爹鄭國公也醉心於收集各路神仙之物，潛心修鍊，希望得窺天道。　　若是能從這兩個女人身上，榨取更多的靈石，獻給老爹，估計老爹會樂開花，賞賜自己的孝心吧。　　一向驕橫的他，橫行霸道慣了，從不將任何人放在眼中。就算之前侯家的公子侯小白，見到自己也要繞着走。　　結果，這招火雲掌，還真的被杜預一閃避開了。　　杜預是何等人？　　他的天賦，雖然一直不突出，但杜預天資秉異，擁有反派氣象，更在不斷冒險中，奇遇連連，疊加起來，豈是區區溫室中的世子能夠匹敵？　　他一個頂階的凌波微步，便果斷閃開了世子的火雲掌。　　而楊過大鳥般飄來，一招輕飄飄的大袖，便將世子抽得滿臉紅腫，高高飛起！　　黯然銷魂掌！　　三個打手齊聲驚呼。　　想不到在自己的地頭上，王世子居然被如此毆打。　　想到那可怕的後果，打手們紛紛不寒而栗，怒吼着沖向杜預三人。　　郭芙見到有人驟然出頭，心中一喜，但定睛一看，居然是杜預和楊過</w:t>
      </w:r>
      <w:r>
        <w:t>！臉色頓時陰沉下來。　　被杜預和楊過，聯手抽臉后，鄭國公王世子發瘋一般瘋狂反擊。　　他從未遭受過如此奇恥大辱。就算平素他有得罪不起的人，他頂多不去招惹，但被人當眾打臉這種事，真的沒發生過啊。　　“啊啊啊！本少爺要你們的狗命！”他一招接一招，瘋狂發出。　　火蛇吐信，打出角度奇詭刁鑽，捷若靈蛇，掌勢無從琢磨，抽向杜預。　　杜預冷冷一笑：“招式不錯，速度還行，但……可惜……”　　“你光有殺意，沒有殺氣啊！”</w:t>
      </w:r>
    </w:p>
    <w:p>
      <w:pPr>
        <w:pStyle w:val="2"/>
      </w:pPr>
      <w:bookmarkStart w:id="1018" w:name="_Toc30384"/>
      <w:r>
        <w:t>第5章 百年相見，郭襄無憾！</w:t>
      </w:r>
      <w:bookmarkEnd w:id="1018"/>
    </w:p>
    <w:p>
      <w:pPr>
        <w:sectPr>
          <w:pgSz w:w="11907" w:h="16839"/>
          <w:pgMar w:top="400" w:right="1000" w:bottom="400" w:left="1000" w:header="720" w:footer="720" w:gutter="0"/>
        </w:sectPr>
      </w:pPr>
      <w:r>
        <w:t>　　杜預一招斗轉星移，將貴公子的火舌吐信，轉移到另一個打手方向。那傢伙正在圍攻斷劍的郭芙，要擒獲郭芙為人質，不成想被自家公子爺一招打得生生吐血！　　貴公子怒吼一聲，又是一招由上而下的火雲蓋頂發出，掌勢快密，鋪天蓋地往杜預全身要害急攻，令人難以招架。　　但杜預很不客氣地一招降龍十八掌，果斷轟在他的下腹！　　這貴公子眼珠子都凸了出來！　　杜預這一招可沒有留手，一招就險些將他的卵黃打出來！　　另外三名高手，也是內城區的好手，但在楊過、張三豐、麥雪拉的聯手圍攻之下，也毫無還手之力。　　楊過大袖飄飄，黯然銷魂掌打得兩人左倒右歪，各自飛出。而張三豐與麥拉雪圍攻另外一個，也毫無壓力。　　那貴公子的一招火海無邊怒射而出，火勁席捲十方，熱流有若驚濤駭浪，瞬間吞噬一切。　　但可惜，被杜預又是一招龍象班若功，轟得高高飛起，輕易破壞了他的攻勢。　　貴公子此時臉上雙頰紅腫，嘴角流血，肋骨也斷裂兩根，被杜預打得可謂一臉狗血。　　“混蛋，好漢不吃眼前虧，走！”鄭國公世子嚎叫一聲，四人立即要逃走。　　杜預怎麼不明白一日縱敵，萬世之患的道理，一眨眼功夫，已經到了鄭國公世子的背後，一招便要刺向這混蛋的死穴。　　哪怕今日血洗這裏，殺人滅口，也絕不容這傢伙逃走。　　但無奈啊，這裡是鬧市。　　人潮湧動的鬧市區，看到杜預有心要殺鄭國公世子，那店家掌柜一聲尖叫：“殺人啦！殺人啦！”　　他一溜煙逃了出去。　　杜預這麼一愣神，鄭國公世子已經屁滾尿流，一路爬了出去，逃上鬧市街道。　　要殺他已經不可行。　　除非杜預打算立即造反。　　杜預暗嘆一聲。　　一個侯小白還沒弄死，又來了個鄭國公世子。　　這京城多紈絝，真是不假。　　不過，他冷冷一笑。　　憑着自己越來越強大的實力，就算得罪鄭國公世子，那又如何？　　此時，聽到張三豐那沒出息的一聲咕嚕，郭家姐妹，同時轉頭過來。這傢伙剛才打走狗時，英姿勃發，此時見到郭襄，竟然如此不爭氣地咽口水。　　可惜，見到了楊過，郭襄頓時美眸放光。　　“楊大哥！”　　杜預心中再次一萬頭草泥馬狂奔而過。　　一遇楊過誤終生啊。　　郭家二小姐，你好不容易逃出了楊過的魔爪，怎麼又自願進來？　　杜預心中吐槽，但擋不住郭襄對楊過的萬分驚喜。　　她笑靨如花，立即走向楊過，卻被一隻手，及時抓住。　　“你到哪去？”郭芙尖聲道，怒氣沖沖看着楊過：“好啊，沒想到你也在這裏？”　　楊過見到郭芙，便想起斷臂之恨，但已是百年過去，什麼仇恨都看得淡了，淡然道：“原來是芙妹，郭伯父和伯母身體可好？”　　郭芙一聽，眼珠立即紅了，眼淚都快出來了：“我呸。我父親母親殉城襄陽，你又不是不知道。”　　杜預點點頭。這故事還是有起承轉合關係。郭靖和黃蓉並未出現在血腥都市。只有活下來的郭芙、郭襄姐妹，與成仙飛升的黃老邪。　　郭襄卻掙脫開郭芙的手臂，跑到了楊過身邊，美眸中的崇敬孺慕之情，是個人都能看出來。　　“楊大哥，我找過你很久很久呢？在絕情谷也沒有，在華山也沒有，這麼多年，你到哪裡去了？”　　這真情的告白，杜預無奈聳聳肩。　　張三瘋，真的不是哥哥不幫你。實在是落花有意流水無情啊。　　人家姑娘想的是楊過，我又能如何？　　張三豐愣了一下，寬厚一笑：“郭二小姐，我們又見面了。”　　郭襄凝視了張三豐好一會，才拍着手笑道：“是你！張君寶！”　　張三豐高興笑容還在綻放，郭襄已經神補一刀：“你現在變化不小，不再那麼傻獃獃了。”　　張三豐一頭黑線。　　原來我在華山論劍時，給你留下印象就是傻獃獃？　　麥雪拉終於忍不住噗嗤一聲笑出來。　　楊過無奈道：“大哥，麥雪拉，你們跟隨了一路，該出來了。”　　原來楊過早就發現了，麥雪拉吐吐舌頭站了起來。　　當杜預的身影，也出現時，郭芙的呼吸一下子急促起來。　　她可沒忘，這傢伙在神鵰世界，如何羞辱自己和二武。那臉打得啪啪啪，腫的不能再腫。　　“你……你這大惡人，居然也來了！”郭芙嚷嚷道。　　杜預笑笑，向郭芙道：“不知道老東邪何在？”　　他當然關心老東邪，因為他是元嬰期修士，能提點自己的修鍊。　　雖然有了天地心三玉佩，但杜預可沒把握一口氣能確保提升到元嬰期，若是能當面請益黃藥師，以他和黃藥師的良好關係，應該大有精進。　　郭芙從鼻孔中冷哼一聲：“你這傢伙，打聽我外祖干什麼？”　　還是郭襄嘆息道：“我姐妹二人，利用外祖在桃花島留下的秘籍，修鍊到破碎虛空，只恨大元皇帝氣數未盡，未能替父母報仇，便進入了血腥都市，成為冒險者。可惜多方打探，依舊不知道外祖仙蹤何在。”　　她輕輕挽起楊過的手，美眸充滿期待道：“楊大哥，我和姐姐還沒有團隊可以歸附，你能收留我們一起冒險么？”　　郭芙跺腳道：“襄兒！你再敢胡言亂語，看我理不理你？外祖既然留下秘籍，讓你我成仙到此，多半在暗中保護我們。怎麼能跟楊過那臭小子？”　　杜預心中一動。　　對啊，黃藥師的功夫，在內城區也是頂尖水平，說不定又有什麼奇遇，再次突破去了，才沒有跟兩個外孫女見面。　　他眼珠滴溜溜轉。　　若是將郭襄郭芙兩姐妹弄到團隊里來，是不是可以吸引這雲深不知處的黃藥師前來呢？　　他手中，此時有天地心三佩和可開啟的仙人寶箱，該進一步提升功力了。　　郭襄嚷嚷道：“姐姐你總是這麼頭腦簡單，我們姐妹來到這血腥都市，舉目無親，外祖不知道去了哪裡。剛才你為了盤纏，將外祖留下的中品靈石典當出去，還引來了如此大的禍患。要不是杜大哥和楊大哥救我們，咱們姐妹今日難逃那公子毒手。還不速速謝過兩位大哥？”　　郭芙頓時語塞。　　她也是初入都市，見獵心喜，這麼多琳琅觸目的好東西，怎麼能忍得住不買？於是便典押了一塊黃老邪留下的靈石。這東西黃老邪留下了整整一口袋，郭芙並不放在眼裡。　　誰想到，匹夫無罪懷璧其罪。　　她前腳剛典當完東西，後腳就被出賣，人家殺上門來，要來個財色兼收。　　這血腥都市，果然比江湖更混亂啊。　　郭芙也猶豫了。　　她只是刁蠻任性，並非沒有腦子，能看得出來，這血腥都市絕非她和郭襄兩個武藝能一路碾壓，橫行天下的。　　面對痴纏的郭襄，楊過本不想惹麻煩上身。他只要能呆在姑姑小龍女和大哥杜預身邊，就心滿意足，但看到郭襄那充滿期待的眼神，又看到大哥鼓勵許可目光，終於點點頭：“大家認識這麼久，在一起冒險，彼此也有照應。”　　郭襄歡呼一聲，一把撲入楊過懷中，呱呱笑道：“就知道楊大哥對人家最好。你給我十六歲的生日禮物，那個羅漢打拳我還好好珍藏着呢。”　　郭芙跺跺小蠻靴，氣鼓鼓道：“你這個……小混蛋。你要去就去吧，恕我不能奉陪。”　　她扭頭便走。　　麥雪拉還想挽留。　　郭襄笑道：“讓她走吧。不過一刻鐘她會回來的。這舉目無親的，世道又這麼危險，她不找我這個妹子還能找誰？”　　四人舉步向外走，沒一刻鐘，果然郭芙追了上來。　　“喂！”她一把揪住郭襄的晶瑩粉耳：“你就這麼隨隨便便把姐姐拋棄了？”　　郭襄鬼靈精的美眸轉三轉，笑道：“姐姐你若是不放心，跟我一起冒險啊。”　　郭芙瞥了一眼杜預和楊過，嫌惡道：“就算我們要找個隊伍投靠，可這傢伙的隊伍，根本就是草根隊。我們如此高貴的出身，又有外祖那麼強的靠山，怎麼能投身他們？豈不是明珠暗投？”　　郭襄不待她說完，撇嘴道：“姐姐你愛去那支強隊，就去那裡好了。我反正是跟定楊大哥了。”　　郭芙跺跺腳，終於斗敗公雞似的泄氣道：“敗給你了。若你被人騙，外祖肯定饒不過我。我還是跟你一起，盯着你好了。”　　她叉腰惡狠狠道：“杜預，楊過，若是欺負我姐妹，你們就死定了！聽到沒有？”　　杜預、楊過、張三豐相視苦笑。　　郭二小姐的加入，大家都是歡迎的，沒想到買一贈一，還跟來一個郭大小姐，這就很不好玩了。　　但總不好將郭芙推出去。就這樣，狼瞳隊在一日之間，又得到了兩名外城區冒險者郭芙、郭襄。　　對於這兩姐妹，杜預沒什麼想法。郭襄是楊過的，要麼是張三豐的，他總不好跟兄弟爭，而郭芙……人雖然漂亮，但性格的話還是算了吧。</w:t>
      </w:r>
    </w:p>
    <w:p>
      <w:pPr>
        <w:pStyle w:val="2"/>
      </w:pPr>
      <w:bookmarkStart w:id="1019" w:name="_Toc27363"/>
      <w:r>
        <w:t>第6章 婆媳爭先，珠胎暗結！</w:t>
      </w:r>
      <w:bookmarkEnd w:id="1019"/>
    </w:p>
    <w:p>
      <w:pPr>
        <w:sectPr>
          <w:pgSz w:w="11907" w:h="16839"/>
          <w:pgMar w:top="400" w:right="1000" w:bottom="400" w:left="1000" w:header="720" w:footer="720" w:gutter="0"/>
        </w:sectPr>
      </w:pPr>
      <w:r>
        <w:t>　　杜預一拍腦袋：“看我，光顧着跟大家歡聚，差點忘了兩件大事。”　　張三豐寒聲道：“大哥的兩件大事，可包括刺殺天語郎？”　　杜預點點頭。　　楊過和張三豐對視一眼，拎起一個包裹。　　展開一看，卻是天語郎那死不瞑目的人頭。　　楊過哈哈大笑道：“大哥，你可有我們兩個小弟，不必事事躬親。這天語郎對我們團隊多有威脅，又孤身一人，最是好對付。剛才我和三弟偷看了你的氣象羅盤，知道他的位置，便去蹲坑守候。沒多久，這傢伙似乎在籌劃什麼，急匆匆出門，被我們在城外10里處的小樹林堵個正着，當場擊殺了。”　　杜預抬頭看了一眼楊過，果然發現他的肩膀上，多了一道血痕，簡單包紮后還在隱隱滲着血。　　張三豐的大腿上，也中了一劍。　　“看起來，你們剛惡鬥了一場啊”杜預笑眯眯道。　　楊過慨然道：“大哥你為了兄弟們，操碎了心，總不能事事依靠你。我和三豐雖不才，但一個天語郎，還不放在眼中。”　　杜預知道楊過在內城區也算高手。跟剛才打的屁滾尿流的鄭國公世子完全不同，能強行留下天語郎，更說明了他超人的實力。　　杜預點點頭：“你去了我一大心腹之患啊，兄弟。”　　張三豐從懷中掏出一封信函：“我們發現，天語郎似乎跟黑龍會有所勾結。而這次出門，正要往黑龍會在荒野血原上的秘密總部去，似乎有什麼密約。但被我們半路截殺了。”　　杜預打開信函。　　黑龍會是日本強大的秘密組織，一直潛伏在大唐內部，以復國為宗旨。北野南也曾經參与過對杜預的數次刺殺，是杜預的大敵。　　這信函上，邀請天語郎去黑龍會的秘密營地，但並未指出營地位置，而是讓他走到某處后，自然有人接應。這就斷絕了杜預追蹤的可能。黑龍會能在大唐朝廷的強壓下，活到今天還勢頭強勁，自然有其成功秘訣。　　對於事情，倒是沒說太細，只是許給天語郎500萬生存點的酬金，招募他去某個西方劇情世界，完成一個任務，刺殺一個要人。　　杜預知道天語郎一直在籌款，試圖重建天語隊。在暗黑中，他也沒少利用這一點，讓天語郎出手對付魔神。　　可惜，這傢伙最終還是死在了楊過和張三豐的手下。　　但也許是最近聽的陰謀多了，刺殺這字眼，對於杜預，總是很刺耳。　　聯想到凱瑟琳的刺殺，杜預覺得不會這麼巧吧？　　西方劇情世界，不會是魔戒吧？　　神羅的暗黑議會，在暗中籌劃刺殺，難道東方的黑龍會也參与進來了？　　這下，更讓局勢錯綜複雜。　　杜預的頭開始疼起來。　　黑龍會，為何要刺殺凱瑟琳？　　他覺得有必要馬上會見凱瑟琳，商討這局面。　　凱瑟琳接到杜預的飛鴿傳訊時，正在約瑟夫的床前。　　約瑟夫已經面如金紙，一個英姿勃發的大好青年，在哈布斯堡家族血液病的折磨下，已經奄奄一息。　　特蕾茜緊蹙眉頭，問一旁的醫生道：“空間科技如此發達，很多罹患癌症的冒險者，進入空間都能痊癒，難道就無法破解這種病症？”　　醫生苦笑道：“尋常的疾病，空間只要有足夠的樣本，進行分析，總能對症下藥，找到治癒方式，無非是耗費能量多少。但問題是哈布斯堡家族的皇家病，根本沒辦法弄到足夠的樣本。所以先皇才駕崩了……”　　特蕾茜憤怒道：“若是先皇的悲劇，在我兒子身上上演，我要你們個個去殉葬！”　　醫生一臉驚恐。　　這特蕾茜可是殺人如麻，說到做到。　　她說要殺自己，那真是沒救。　　凱瑟琳倒是能保持鎮定，寬慰道：“母后不必如此擔憂。我正在尋找新的方法，治癒約瑟夫。一定要讓約瑟夫多活幾年。”　　說到這裏，凱瑟琳也梨花帶雨。　　特蕾茜嘆息一聲，雖然平素跟凱瑟琳婆媳爭權，但此時兩個女人的想法是一致的。約瑟夫的駕崩，對她們都很不利。　　“對了，你最近有么有跟皇帝同寢？”特蕾茜漫不經心問道。　　凱瑟琳臉蛋上浮現一朵紅暈，羞澀道：“母后你怎麼問這個？”　　特蕾茜嘆息一聲，拉着凱瑟琳的玉手，兩個大美人坐下來。特蕾茜道：“唉，都是女人，我怎麼不明白你的心思？現在皇帝的命，只怕是挨日子了。你最近到底有沒有跟皇帝同寢？”　　凱瑟琳羞不可抑，低低點頭道：“嗯。”　　但只有她清楚。　　同寢？　　自從認識以來，皇帝根本連一根手指頭，都沒碰過她。　　天閹的悲劇啊。　　倒是那個討厭鬼，自從返回空間后，在自己的各種誘人勾引下，幾乎夜夜都來與自己私會。自己不顧人妻恥感和皇后鳳儀，與他肆意顛鸞倒鳳，愛交美合，水乳交融，每一夜都在快樂巔峰中，低吟淺哦，笙歌到天明。　　特蕾茜聽到凱瑟琳說皇帝最近一直在寵幸她，不由一陣緊張。　　她自然是不知道兒子天閹的，約瑟夫沒有肢體殘疾，這夫妻之事約瑟夫和凱瑟琳不說，誰能知道？　　凱瑟琳更不會將此事公之於眾，因為她跟杜預好上以後，早就在考慮自己的後路。　　子以母貴，母以子貴。　　若是沒有一個當皇帝的兒子，就算當了太后也做不安穩。　　對着太后特蕾茜的灼灼美眸，凱瑟琳撫摸着自己的小腹，羞澀笑道：“感謝母后關心。最近也許是約瑟夫心有所感，大限將至，竟然夜夜寵幸我。相信過不得多久，我神羅便後繼有人了。”　　特蕾茜冷哼一聲。　　雖然凱瑟琳如此說了，但特蕾茜只當她是煙霧彈，疑兵之計。　　她作為兒媳，當然要這麼說。　　特蕾茜撫摸着自己的小腹。　　三個月的小腹，雖然不顯懷，但也微微隆起。　　一個新的小生命，在孕育之中。　　一時間，這對美艷傾國的婆媳，都在撫摸小腹，想着自己的心事。　　若是她們知道，她們尊貴的鳳體中，孕育的孩子其實是一個父親，不知該作何感想？　　此時，凱瑟琳接到了杜預的傳訊。　　特蕾茜站起來道：“哀家最近身體不適，總是疲乏，我要回宮休息一下。皇帝這邊，你多多費心了。”　　她說畢便走了。　　我懷孕比你怎麼也早幾個月，不信會生在你後面。　　我的孩子，才能繼承哈布斯堡家族的皇位。　　特蕾茜鳳儀威嚴，流蘇顫顫，性感的鯨骨裙包裹着誘人的熟媚鳳體，就這麼一步步走出新無憂宮。　　凱瑟琳也款款站起，走到再次昏睡的約瑟夫面前，嘆息了一聲，隨之轉入後面。　　那裡，雖與約瑟夫是一牆之隔，卻是她次次被杜預肆意寵幸、衝刺歡愛的愛巢。　　想到自己的丈夫、帝國的皇帝就在一牆之隔，而自己卻穿着杜預喜歡的各種情趣絲襪、高跟美腿，任由杜預捏扁揉圓，肆意享用，凱瑟琳就一陣恥辱背德之感。　　但這樣的感覺，卻更加激起她的鳳體微顫，幾乎走不動路。　　杜預對她的魅力，真是無法阻擋。　　那種粗野的男人氣息，是嚮往自由和權勢的凱瑟琳，在約瑟夫身上根本找不到的。　　杜預就像一頭野牛，而約瑟夫是一隻哈巴狗。　　凱瑟琳這樣的女人，也許會憐憫哈巴狗，但只會臣服在野牛的身下。　　飛路粉的綠色火焰照亮了凱瑟琳的嬌顏。　　杜預急匆匆出現。　　凱瑟琳忍不住媚叫一聲，穿着皇后特製的鯨骨束腰爆乳裙，就款款跪在杜預面前。　　夜夜笙歌，不僅讓凱瑟琳享受了做女人的巔峰快樂，更讓她打消了一切念頭，像個小妻子一樣，忠實服侍杜預。　　經過莫德爾的那次風波，強勢霸道的杜預對她來說，再也不是什麼可有可無的面首，反過來，她現在是杜預的奴隸。　　愛奴。　　杜預可以隨時隨地享用她的身體。　　而這種服侍的規矩，就是杜預給她定下來的。　　見到杜預，必須下跪，然後……用嘴服侍。　　杜預哭笑不得地看到凱瑟琳盈盈下跪，體貼入微地解開自己的腰帶，就要開口服侍，急忙道：“這次不用了，我有急事跟你你說。”　　凱瑟琳媚眼如絲道：“就這麼說吧。”　　杜預抽着冷氣，無力道：“你這樣我怎麼說？”　　凱瑟琳痴女一笑，小香舌舔動烈焰紅唇，媚然一笑道：“人家不管。你這回來三天，才來我這裏三趟，太少了。”　　杜預目瞪口呆。　　這是傳說中的調教過度么？　　凱瑟琳已經完全化身痴女了？　　一天一趟真心不少。而且分明是一天一日，一日一天的節奏啊。　　凱瑟琳已經全力以赴，嗚嗚嗚嗚地說不出話了。　　杜預一臉無奈。　　好不容易，雲收雨住，杜預才將探聽到的絕密情報，告訴凱瑟琳。　　凱瑟琳餘韻未去，嬌媚舔動着嘴邊，犹如一條美女蛇般，痴纏着杜預的大腿，唇齒留芳，笑嘻嘻服侍杜預。　　聽完了杜預的消息后，凱瑟琳只是哦了一聲。　　完全沒有任何錶示。</w:t>
      </w:r>
    </w:p>
    <w:p>
      <w:pPr>
        <w:pStyle w:val="2"/>
      </w:pPr>
      <w:bookmarkStart w:id="1020" w:name="_Toc598"/>
      <w:r>
        <w:t>第7章 皇后情動，刺探情報！</w:t>
      </w:r>
      <w:bookmarkEnd w:id="1020"/>
    </w:p>
    <w:p>
      <w:pPr>
        <w:sectPr>
          <w:pgSz w:w="11907" w:h="16839"/>
          <w:pgMar w:top="400" w:right="1000" w:bottom="400" w:left="1000" w:header="720" w:footer="720" w:gutter="0"/>
        </w:sectPr>
      </w:pPr>
      <w:r>
        <w:t>　　杜預立即明白過來，一把將凱瑟琳抱起道：“你這傢伙分明早就知道下個世界會遇到危險對不對？”　　凱瑟琳款款微笑道：“作為神羅的皇后，作為黑暗議會的聖女，我若是連這刺殺計劃都毫不知情，是不是太弱了點？”　　她娓娓道來：“這次暗殺，還不止暗黑議會一家所為。而是橫跨東西方，數個帝國的陰謀！”　　“啊？還有誰捲入了？”杜預一邊緩緩享受，一邊問道。　　凱瑟琳如波斯貓般慵懶閉上美眸，感受着那充實和幸福感：“嗯，還有大唐的東海侯神將和蘇丹的薩拉丁大帝！”　　“這麼多人要對付你？侯神將？他又扯什麼犢子？”杜預憤怒地開始加速。　　凱瑟琳媚眼如絲，美眸含殤，盡情承歡道：“此時神羅的情況很不妙。帝國皇帝病危，駕崩在即，而帝國子嗣凋零，沒有繼承人，一場內戰眼看不可避免。”　　“殺了你是為了確保神羅內戰？”杜預明白過來。　　凱瑟琳點頭：“是。若我一死，皇帝將不可能留下合法子嗣，選帝侯們也不會答應。內戰將無可避免。其實，就連黑暗議會的刺殺舉動，我認為也有幾位選帝侯的影子黑手，在背後推動。”　　杜預點點頭：“選帝侯們怕你生下繼承人，但侯家怎麼也來插一腳？”　　“侯家的目標是皇位。最近聽聞侯家上了三罪三罰之策，向皇帝認慫，並主動裁軍，做足了低姿態。”凱瑟琳開始痙攣起來，杜預每次都能將她弄得欲仙欲死。　　“然後呢？”　　“嗯……好棒。然後是大唐皇帝，正在考慮向東部派駐新的軍隊，替換掉侯家軍團。若我神羅內亂，大唐勢必出兵干涉，撈取好處，侯家最希望看到的就是亂世！”　　“亂世才好謀反！”杜預點頭道。　　凱瑟琳鳳眸迷醉，美欲已經被杜預轟到了極限，死死纏住杜預腰肢的絲襪大美腿，開始痙攣。　　“嗯，給我！我要！”　　杜預只好從命。　　弄清楚了事情始末，激情過後，杜預問凱瑟琳：“你打算怎麼辦？”　　凱瑟琳美眸含情，幾乎要融化在杜預懷裡，抱住杜預的脖子，奶聲奶氣道：“那你打算怎麼辦？”　　“跟你去！”杜預毫不猶豫道。　　凱瑟琳的美眸中，多了一層水霧氤氳的霧氣，緊緊抱住杜預。　　還有什麼話，比這個更讓血腥都市女人心動呢？　　“不用你去了”凱瑟琳微微笑道：“此事我早已得知，已經着手布置了。皇家衛隊扈從人數翻倍，會有20名一流內城區好手，跟隨我進入世界。定然萬無一失。”　　杜預奇道：“20人？是不是還少點？”　　凱瑟琳噗嗤一聲笑道：“20名高手還少？你知道這劇情世界一共才多少冒險者？他們個個都是軍中的精銳好手，身經百戰，萬無一失的。”　　杜預終於點點頭。　　凱瑟琳做事縝密，若是她都說萬無一失，應該無妨的。　　“可惜我已經買通了風媒，要下個世界進入魔戒”杜預聳聳肩道：“就為了守護你。”　　凱瑟琳撲入杜預懷中，兩團挺翹高聳的柔軟，壓在杜預胸前，獻上香吻道：“你一個外城區的小賊，也敢到神羅的內城區劇情挑戰？小心連骨頭都剩不下。”　　杜預苦着臉道：“可惜每次世界，只有一次改動的機會，我已經用了。想不去也不行。”　　凱瑟琳美眸善睞：“小鮮肉，用不用搭一次姐姐的順風車啊。姐姐保護你，萬無一失。”　　杜預沒好氣道：“美救英雄？我看你還是自己保護好自己，別讓我去英雄救美就好。”　　兩人商議妥當。既然凱瑟琳已經有了嚴密防備，杜預也就放下心了，索性暢快地推倒尤物皇后，盡情做起來。　　皇后激情失控的尖叫聲，響徹新無憂宮。　　杜預隨後順手去了一趟特蕾茜的寢宮。　　看到莫德爾這傢伙，三天兩頭跑到自己這裏，特蕾茜正要俏臉含霜，埋怨莫德爾不宣而至。誰知這色膽包天的臣子長驅直入，上來板過太后豐腴的鳳臀，抱起來一槍挑了。　　特蕾茜鳳目圓睜，恨不得殺了這“莫德爾”，誰想到莫德爾如此大膽？　　但大膽也有大膽的刺激之處。　　特蕾茜還未來及的嬌斥，便被送入了快樂之巔。自從懷孕之後，她特別容易情動，身體也更加敏感，再也抵抗不住這看似文雅實則野蠻的莫德爾衝擊。　　一陣浪漫嬌喘后，特蕾茜才從餘韻裊裊中回味過來，冷哼道：“你不經我傳召，跑來做什麼？”　　杜預裝作漫不經心道：“是關於太后吩咐我接近皇后之事。最近聽到傳言，有人要將皇后誘到魔戒世界，暗中刺殺，不知太后可有耳聞？”　　特蕾茜鳳軀微顫，幾不可查，卻媚聲叱道：“哀家不清楚。你個小白臉，只管哄着那賤人就好，多餘的事，不用你管。”　　她雖然推個乾淨，但杜預何等樣人，從她鳳體異樣顫抖的一下，便知道特蕾茜也多半捲入。　　他邪笑一聲，托起尤物太后的肥臀，下下衝撞……　　特蕾茜被拋入了九霄雲外，幾乎失神，快樂潮水般湧來，將她的冷靜意志徹底衝散。　　“輕點……輕點……孩子……”特蕾茜靈台僅有一絲清明，掙扎反抗道。　　杜預咳嗽一聲：“既然太后信任小的，讓我去接近皇后，總要給點信息共享，才好讓小的配合到位，水乳交融，親密無間……”　　他一邊說著，一邊親自示範着該如何精妙配合。　　太后被他的精妙配合，轟地頭皮一陣陣發麻，鳳體酥軟，快樂痙攣，只有嬌吟的份，哪還有半分力氣，跟這色人分辨清楚？　　在杜預苦盡甜來的痴纏下，太后實在不得已，又苦苦挨了一刻鐘，如秋恭弘=叶 恭弘一般，在杜預身上飄蕩，終於忍不住開金口道：“凱瑟琳的事。你不必管了。這賤人居然想跟皇帝生孩子。哀家不能留下後患。”　　杜預神情轉冷。　　不管他與特蕾茜如何親密約跑，與凱瑟琳的感情總是更加深厚，特蕾茜若是下毒手殺凱瑟琳，他絕不能容忍。　　他的攻勢更加兇悍，殺得特蕾茜敏感無比，快樂篩糠。　　“是你要動手殺她？”　　特蕾茜極度快樂之中，自然也分辨不出情夫的問題，有些過於深入：“不！不是哀家。”　　杜預大出意料之外。　　“到底是誰？”他加緊攻勢。　　特蕾茜尖叫一聲，被頂入了九霄雲外，豐腴誘人的胴體，在杜預身上痙攣起來，尖叫不斷。　　“要殺她的……是教皇陛下！他動用了暗黑議會中，秘密棋子……火焰神教……早已被他控制。不僅如此……黑暗議會的大部分席位，也被教皇暗中控制……嗯，頂住不要動……我飛了……”　　在極度快樂巔峰中，特蕾茜的理智早就飛到爪哇國去了。　　不理會特蕾茜在這一刻的至純至美，杜預卻開始了快速思考，大腦飛速轉動起來。　　以特蕾茜與教皇的關係，她能知道教皇很多絕對的辛秘。這消息從皇太后口中而來，絕對可靠。　　教皇已經暗中滲透到暗黑議會中了？　　難怪對凱瑟琳的身份，如此篤定，要在皇后加冕儀式上殺她，而被自己徹底破壞。　　教皇無法公開證明凱瑟琳是暗黑聖女，便繞道而行，從暗黑議會內部滲透。但能滲透如此之多的席位，教皇應該早有積累，早有布局，絕非一時之功。　　想不到，這明明矗立在光明至高頂的教皇，同時也控制了暗黑議會！　　這一代教皇，真是天資過人，絕頂英明。　　杜預一邊想着，一邊乘勝追擊，將身上騎坐的太后特蕾茜，不斷送入更暢美的巔峰。　　許久，特蕾茜美麗傾國的面容上，才恢復了一抹血色，美眸水汪汪的嬌嫩欲滴，卻更加顯得雨後牡丹，被滋潤地明艷不可方物。　　特蕾茜撫摸着杜預的臉蛋，心滿意足地貼在杜預胸膛前，感受着男人強壯的心跳，吃吃笑道：“怎麼？你對那騷狐狸動真情了？”　　“怎麼可能？我只是有些被放棄的棋子炮灰感覺。”　　“其實我還沒有動心要殺她，但教皇陛下不想給凱瑟琳任何機會。他這次暗中布置，務必要用暗黑議會的力量，除掉凱瑟琳。”　　杜預的大手在特蕾茜高聳的翹臀上遊走，漫不經心道：“但你不是說，凱瑟琳可以做咱們未來孩子的生母，便於我們控制寶座么？凱瑟琳若是死了，我們孩子怎麼辦？”　　這理由顯得合情合理，即使特蕾茜事後回想起來，被杜預逼問出的核心秘密，也不那麼突兀。　　特蕾茜媚眼如絲，卻從英挺的鳳鼻中冷哼一聲：“你小子野心不小啊。居然還窺測神羅皇位！”　　杜預將特蕾茜抱起來，在太后的尖叫踢打中，將她放到了上帝神像前，一槍挑了。　　太后迅速被這對神的褻瀆感和人妻背德感，弄得手足無措，尖叫道：“這裏不行，快放我下來！”　　杜預邪笑道：“君權神授！如此我們的孩子才能得到神的祝福……”　　“這是異端！是褻瀆！求你了”特蕾茜是個虔誠的教徒，平時與杜預偷歡，已經夠背德了，沒想到杜預還給她玩個花招。　　杜預不理她，抱緊美人太后，英勇的騎士不斷衝鋒：“你不說我就不放你走。”　　多重刺激讓太后迅速失神，在杜預的威逼利誘下，說出了進一步的計劃：“教皇……陛下……許諾我，他會找一個酷似凱瑟琳的女人，代替被殺掉的皇后。反正約瑟夫失去了意識，經常昏迷，不可能識破。這樣……我們就擁有完美的傀儡……在孩子生下后，教皇會親自做孩子教父……為孩子洗禮，親自加冕……那些心懷鬼胎的親王……我的上帝……又要來了！”　　杜預得到了一切想知道的情報，放鬆身心，心滿意足地托着太后雪白的臀瓣，在神像面前猛烈突擊刺殺。　　陽光從神像后的彩色玻璃照射過來，給神像鍍上了一層色彩斑駁的背影，而在神像面前，一男一女，兩具完美的雪白大理石般的身軀，激烈咬合在一起。　　男的強壯如牛，托着美人皇太后。　　平素冷酷無情、殺伐決斷的美人太后，此刻釵橫鬢亂、鳳儀搖曳、寸縷不掛，一身完美的魔胴上，只剩下被架在男人肩膀的高鞋天足和一身名貴首飾，嬌體無力地摟着杜預，美臀篩糠着承歡……　　又過了一個小時，杜預又出現在凱瑟琳的新無憂宮，繼續與凱瑟琳分享新得到的情報。　　凱瑟琳知道杜預神通廣大，有不少自己都未必滲透到的渠道，能知道核心秘密，不讓上次杜預不可能揭破特蕾茜的陰謀，拯救自己。　　她感謝杜預的方式，自然也是極為香艷的侍奉。　　杜預看到下面釵橫鬢亂、紅唇忙碌的凱瑟琳傾國嬌顏，竟然想起剛才苦苦哀求下的特蕾茜。　　這一對美人尤物婆媳啊。　　真是不讓人省心。　　凱瑟琳梳理完思路，才徐徐道：“看來，這次是教皇親自發動的陰謀，只不過，被各國的陰謀家利用。我要面對的考驗重重呢。”　　杜預擔憂道：“正是，教皇和特蕾茜，已經有相當把握，能避開你死去的混亂，控制局面，所以你現在很危險。”　　凱瑟琳也是一陣憂愁。　　“若是這樣，教皇一旦出手，那確實很有危險。”凱瑟琳嘆道。　　“為今之計，只有一個辦法”杜預突然道。　　凱瑟琳美眸落在杜預身上。她知道杜預機智百出</w:t>
      </w:r>
      <w:r>
        <w:t>，是個智多星。　　“什麼？”　　“你不用插嘴，好好服侍，聽老公說。”　　“親親老公，說吧”凱瑟琳知情識趣。　　杜預笑眯眯撫摸着皇后的絕美臉蛋道：“是光明聖女妾絲絲！”　　“她？”凱瑟琳深思起來。　　杜預點點頭：“能牽制教皇行動的，唯有光明聖女。她與教皇最大的分歧，在於撒布上帝榮光的手段方式。聖女派提倡光明正大，而教皇派則是不擇手段。”</w:t>
      </w:r>
    </w:p>
    <w:p>
      <w:pPr>
        <w:pStyle w:val="2"/>
      </w:pPr>
      <w:bookmarkStart w:id="1021" w:name="_Toc18118"/>
      <w:r>
        <w:t>第8章 仙人遺物，紫氣東來爐！</w:t>
      </w:r>
      <w:bookmarkEnd w:id="1021"/>
    </w:p>
    <w:p>
      <w:pPr>
        <w:sectPr>
          <w:pgSz w:w="11907" w:h="16839"/>
          <w:pgMar w:top="400" w:right="1000" w:bottom="400" w:left="1000" w:header="720" w:footer="720" w:gutter="0"/>
        </w:sectPr>
      </w:pPr>
      <w:r>
        <w:t>　　“所以教皇暗中控制黑暗議會的做法，不斷剷除異己，一定會引起光明聖女的不安和反感。妾絲絲對你，似乎有格外的好感，只要你暗中找她，將教皇控制暗黑議會的邪教，以之為刀，借刀殺人，陰謀對付你的事情，和盤托出，妾絲絲應該會幫你。”　　“嗚嗚嗚！”　　凱瑟琳對杜預的佩服簡直五體投地，如此看似沒有破綻的局面，被他一言點破了要點，美眸嫩的要滴出水來，頻率快了很多。　　“聖女派在實力上，比不上教皇派”杜預爽過，繼續分析道：“但聖女的感召力，卻滲透到教廷的每一個角落。這是教皇不敢輕舉妄動，對付她的主要原因。先將她拉到我們的陣營來再說。”　　凱瑟琳商議已定，穿好緊身鯨骨裙鳳袍，嫵媚朝杜預一笑，便施施然去了。　　杜預知道以凱瑟琳的手段，自然有大把方式，能將妾絲絲弄到自己陣營中。至少在這件事上，於公於私，妾絲絲不會坐視不管，任由教皇玩弄權術，除掉皇后，擴大勢力。　　教皇的強大，就是聖女的衰落。　　杜預自己也是一大攤子事，不能久等，急忙飛路粉閃人。　　他最着急的任務，是提升自己的實力。　　天地心三佩和龍角、仙人玉函。　　這是杜預的秘密底牌。　　同時，杜預的美人實力，也亟待增強。　　這次迪亞波羅的大戰，杜預多了一個能在關鍵時刻，召喚迪亞波羅的莉婭，實力增強不少。　　但接下來，可能面對是教皇派來刺殺凱瑟琳的邪教高手和侯家精銳，說不定還有蘇丹國的陰謀家滲入，不敢大意。　　而且他要跟着凱瑟琳，進入內城區的魔戒世界。這可是杜預第一次接觸內城區難度，實在不容樂觀。　　一切以實力為尊。　　將玉佩、龍角和仙人寶盒三件寶物擺在面前，杜預想了想，還是決定先以龍角打開仙人寶盒再說。　　當這頭貨真價實的空間S級魔獸龍角，放在仙人寶盒之上時，一陣仙樂響起：“啊，貨真價實的龍角，這讓被龍族幹掉的我，感到無必愉悅。雖然是西方神龍……你要現在打開寶箱，接受我的遺產么？”　　杜預點點頭。　　仙人寶盒終於徐徐開啟。　　強大的禁制，被自動屏蔽。　　杜預和身後的師妃暄、����、小龍女等美人，紛紛睜大眼睛。　　寶盒中，端端正正，擺放着……一方煉丹爐！　　“什麼？居然是丹爐？”杜預真是大失所望。　　他自己雖然從一開始就專心致志，走各種無下限葯的路線，但實力發展到今天，怎麼又弄到了一個丹爐？　　這東西又什麼用？　　不過，在杜預身上的李莫愁和儀琳，看着丹爐，已經美眸異彩連連了。　　“這……難道是仙家的煉丹爐？我們徹底發了！”李莫愁驚呼道。　　杜預沒精打采地拿起這煉丹爐，難道這出自雲夢澤、眾多大佬哄搶的仙人仙寶，就是這麼個玩意？　　但看到說明時，杜預驚呆了。　　那煉丹爐上，鐫刻着上古銘文，但冒險者自帶語言精通能力，能直接閱讀。　　“【紫氣東來爐】S級寶物，空間唯一，乃上古仙人玉成子的自製仙寶。他與東海龍族交戰，隕落雲夢澤。玉成子擅長煉丹，他煉製的丹藥，總是能力壓其他仙人一頭。其實原因在於他這獨一無二的紫氣東來爐。此物乃是玉成子從火焰山中，冒死揀出被孫悟空踢下天界的上古大仙太上老君煉丹爐全部碎片，加以重新淬鍊而成。能直接提升丹藥的品級一階。”　　杜預倒是對丹藥的品級一階，沒有什麼概念，但李莫愁已經瘋狂了。　　“一階！這可是一階啊！”李莫愁抱起杜預，狠狠親道：“親親老公，好主人，將這仙寶給我吧。”　　“一階丹藥有什麼特別的？”杜預不解道。　　“杜大哥有所不知。我們三人此時的功力，能煉製出CC級丹藥”儀琳笑眯眯道：“也就是外城區的頂階丹藥。毒藥上有個別能突破B級。但有了這仙人的S級仙寶，我們能憑空煉成BB級，甚至直接突破A級的丹藥！”　　李莫愁興奮無比道：“想象一下，在外城區戰鬥中，突然出現優先度80級的A級丹藥，那是多麼令敵人絕望的数字！這意味着敵人幾乎沒有解藥可以破解我們的毒！哈哈，即使不研發新毒藥，憑着這優先級壓制，我們也能橫掃一切！”　　杜預笑笑，指指丹爐道：“還是先閱讀完說明再說吧。”　　【紫氣東來爐】上的說明繼續：“但煉製丹藥，需用先天真元/仙力操控，且所用的藥材，必須在仙家葯田中種植，才可煉製，否則定然失敗。”　　這憑空的一階提升，雖然威力無比強大，甚至強大到鬼仙那樣的大唐紫府區八怪，都對此極感興趣，但這要求，立即讓李莫愁蔫了。　　“仙家葯田倒還好弄，我們在桃花島和蓬萊仙境上，各有一處仙人開闢的葯田，已經恢復了耕種，可以滿足小批量生產”李莫愁計算道：“但問題是先天真元，只有杜預、師妃暄、����三人具備，其他人可沒有啊。”　　她不懷好意地看着杜預：“以後你就是我的煉丹童子了，頂多姐姐平時多疼你一點。加油努力吧！”　　杜預笑眯眯拿出從花妖身上，落下的丹劫，笑眯眯道：“我這裡有一顆能有望突破一切桎梏，直接躍升到金丹期的藥丸。這可是花妖強大至此的秘密。你們誰要？”　　這丹劫是殺花妖的戰利品之一。　　師妃暄和����，已經快要突破這一境界，憑藉自己本事也為期不遠，給她們有些吃虧。　　還是給那些距離較遠的美女們，對狼瞳隊實力提升最明顯。　　小龍女、寧中則、李莫愁這三位美人，是僅次於兩位聖女的存在，適合服用這丹劫。　　但丹劫也要有人守護，以內力破除丹劫的火毒，才能安然度過劫難，直達金丹期修為。否則怎麼叫丹劫？　　小龍女淡然如仙，站出來道：“我來試試吧。”　　杜預頭抵住小龍女的臻首，光滑的額頭，細膩的皮膚，讓他如第一次相見般愛不釋手：“這丹劫可有危險。”　　小龍女淡然道：“如此，我才能跟上你的腳步，不至於成為拖累。”　　杜預的實力進步速度，着實太快。　　而他經歷的冒險世界，也難度不斷提升。　　師妃暄、����一上來就已經突破了先天，進入了練氣期。　　而小龍女、寧中則、李莫愁等美人，還未突破，其他美人距離更遠。　　杜預心中感動。　　這分明是小龍女不惜冒險，也要幫助自己，不想做無用之人啊。　　他又怎麼能辜負小美人的一片心意？　　他朝師妃暄、����一點頭。　　三人同時為小龍女護法，務必要確保小龍女的安全。　　其他美女充滿了敬意，散開去，戒備狼瞳總部，防止有人衝進來，破壞丹劫過程。　　小龍女沒有猶豫，對杜預展顏一笑道：“我服用了丹劫，是不是可以追上進度，然後天地人三玉佩的仙界之門，我也能有幾率領悟飛升？”　　杜預點點頭。　　他之所以要先拿出丹劫，讓一位美人提升到金丹期，再拿出仙界之門，如此一來，能確保連升兩級。　　仙界之門，機會只有一次，但觀看人數不限定，領悟多少則看自己的仙緣。　　杜預得到此物后，便告知所有美人，努力修鍊，爭取儘快提升實力，好在仙界之門開啟時，盡可能多得領悟仙機。　　通俗點說，天地人三佩，就是一次集體的增益BUFF，等級有幾率提升。對於杜預整體而言，最好的結果，自然是自己和美人們實力越高、領悟人數越多，就越划算。　　小龍女服用了丹劫，款款坐下，抱元守一，凝神靜氣，開始提升。　　杜預、師妃暄和����，守護在周圍，以先天真元，緩緩幫助小龍女度過丹劫。　　丹劫丹劫，首先是要度過一個劫難，才有望仙道。　　而丹劫最兇險之處，在於火毒。　　那火毒乃是由內而發，從靈魂深處而起，若是控制不住心魔，便會丹火焚身、靈魂俱滅，無葯可救。　　燕飛就是機緣巧合之下，還得到了妖道不懷好意的幫助，才一舉成功。　　而此時的小龍女，開始受到丹劫火毒的攻擊，雪白的絕世嬌顏上，開始浮現出朵朵紅暈。　　火毒開始了。　　唯一的辦法，只有硬抗。　　小龍女的嬌軀微微顫抖。　　杜預心痛不已。　　小龍女跟隨自己甚早，兩人的感情非常深厚。　　即使此刻，杜預擁有美人不少，但每晚他打坐完畢，寵幸美人時，名單上一定有小龍女的名字。　　但這外柔內剛，性格淡然、與世無爭的女子，竟然在丹劫拿出的第一時間，便決心要服用丹劫，堅決提升自己實力。　　都是為了自己。　　杜預心中清楚，更加感動深愛。　　這樣的好女子，自己得到一個，已經過分，如今周圍坐擁眾美，怎麼能不知足？</w:t>
      </w:r>
    </w:p>
    <w:p>
      <w:pPr>
        <w:pStyle w:val="2"/>
      </w:pPr>
      <w:bookmarkStart w:id="1022" w:name="_Toc25676"/>
      <w:r>
        <w:t>第9章 度過丹劫，小龍女金丹！</w:t>
      </w:r>
      <w:bookmarkEnd w:id="1022"/>
    </w:p>
    <w:p>
      <w:pPr>
        <w:sectPr>
          <w:pgSz w:w="11907" w:h="16839"/>
          <w:pgMar w:top="400" w:right="1000" w:bottom="400" w:left="1000" w:header="720" w:footer="720" w:gutter="0"/>
        </w:sectPr>
      </w:pPr>
      <w:r>
        <w:t>　　“龍女姐姐要受不住了。”����驚呼道。　　杜預沉聲道：“不要忙，我先出手，堅持不住再休息，你們二人等待，大家輪番出手，輪番休息，保證持續輸出。”　　這過程十分漫長。　　杜預、師妃暄、����三人聯手，以體內珍貴的先天真元，不斷幫助小龍女。　　其他人只能幹着急。這注入先天真元，也最考驗一個人的修為。　　師妃暄和����，能堅持一炷香時間，已經香汗淋漓。����的時間略長一刻。不愧是杜預寵幸最多、又給予反派值傾斜的重點主力。　　但讓兩位聖女最感慨的，還是杜預。　　杜預的堅持時間，比兩女都長得多，足足兩個時辰，還未見疲憊。　　“修仙之路上，一個等級的壓制，竟然是十倍的能力？”����目瞪口呆。　　師妃暄看着依舊氣息悠長的杜預，美眸充滿了欽慕：“杜預確實實力超凡，非我所能及。我們還是儘快調息打坐，爭取替換杜預。”　　����點頭。　　三人密切配合，輪番出手。　　小龍女頭上的香汗，如蒸籠般不斷湧出。　　她已經竭盡全力，壓制火毒。　　但火毒的褪去需要時間，要一點點消耗，直到能量殆盡，才能苦盡甜來，修成正果。　　這過程無比痛苦，無比漫長。　　強大的火毒，與注入的先天真元和小龍女自身的真元，在小龍女的身體筋脈中，不斷展開爭奪。　　其苦萬狀。　　比杜預吸收邪帝舍利還痛苦，當時杜預畢竟還有����可以分擔一下。　　現在所有的壓力都落在小龍女的香肩上。　　但萬幸之處，在於小龍女平素就是清心寡慾，素食素齋，又修鍊的是玉女心經，最是提倡養心之術，靜心之法，調息打坐，壓制火毒，連情花之毒，都能抵抗過去，對火毒的克制也非常好。　　杜預驚喜地發現，第一天就這樣過去了。　　小龍女安然無恙。　　第二天，火毒卷土重來。　　此時，杜預、����、師妃暄全力出手，不計代價幫助小龍女度過難關。　　小龍女也咬緊牙關，堅持抗擊，擊退了火毒。　　整整24個時辰了，小龍女滴水未進，苦苦堅持。　　到了第三天也是最兇險的一天。　　按照前两天的趨勢判斷，只要能拖過第三天，火毒將徹底褪去，不復存在，小龍女也將獲得成功。　　而正是此時，最是兇險。　　火毒傾盡全力，瘋狂而來。　　小龍女遭受極大痛苦，面色發粉，嘴唇乾裂。那是體內火毒極盛的特徵。　　杜預、師妃暄、����三人，卻已經油干盞盡。兩位聖女早已在多次調息后，真元不支，無以為繼，就算打坐聚氣，也趕不上消費的速度。　　而杜預修鍊長生訣，最是氣息悠長，修為更是在金丹期巔峰，比兩女加起來的真元總量還要多出數倍，一直支持。　　但堅持到現在，也到了極限。　　小龍女鼻息咻咻，香汗淋漓，簡直堅持不下去了。　　杜預看形勢不對，喝道：“速速準備寒玉床，我帶龍兒過去。”　　寒玉床一直在城堡之心中，杜預抱起小龍女直奔床上。　　“你們先出去吧”杜預讓師妃暄和����休憩，自己將小龍女的衣衫盡除，與龍女面貼面，心貼心，擺出古墓派玉女心經上的修鍊姿勢。　　早在神鵰的世界，他就是這麼與姑姑花叢修鍊。而日後的修鍊，杜預也時常與小龍女做這種功法。　　兩人早已心有靈犀，心意相通，稍微一碰，源源不斷的火毒便洶湧澎湃，通過早已契合的筋脈，湧入杜預體內。　　杜預等於以自身作為容器，容納吸收大部分的火毒，幫助小龍女抵抗過關。　　火毒洶湧而來，杜預也感受到強大的灼燒感。　　好在他體內有千年冰蠶的寒氣，又多次奇遇，筋脈早已修鍊得鋼筋鐵骨，彷彿多次修築的大壩，能夠承受千年一遇級別的衝擊。　　一波波火毒進入杜預體內，小龍女又身在寒玉床上，火毒被中和不少，情形漸漸穩定下來。　　而杜預卻吸收了大部分的火毒，還在源源不斷，將火毒吸入體內。　　這丹劫號稱仙人得道、白日飛升之物，所謂有多大的機緣，就有多大的風險。這火毒可非常厲害。　　杜預吸收到一定程度，也感到有些不支。　　畢竟，千年冰蠶再怎麼玄妙，再怎麼難得，也是人間之物。　　而丹劫則是白晝飛升、踏破虛空之物。　　這兩物的優先級，定然不在一個層次上。　　漸漸的，千年冰蠶失去了抵抗力，不斷退讓，火毒步步緊逼，將戰火燒到了杜預的心脈。　　杜預的先天真元，也耗費地七七八八，形勢有些危急。　　“咦？與其與它對抗，不如引導這些火毒，進入我的奇經八脈中，找地方儲存起來，以後對敵時發出火毒助我功敵不好么？”杜預突發奇想。　　他說干就干，引導着火毒，沖入了被【洗髓丹】【邪帝舍利】拓寬過數次的奇經八脈。　　說來也奇怪，火毒居然真的走入了奇經八脈中，被被杜預以先天真元包裹，潛伏了下來。　　火毒源源不斷湧入，又源源不斷被杜預容納入奇經八脈。　　就在奇經八脈被徹底容納滿了，無法再繼續時，火毒終於消耗殆盡。　　小龍女如水中撈出的美人魚，柔弱無力地靠在杜預懷中，寸縷不掛，但神色恢復了正常，只是昏睡過去。　　杜預一頭大汗。　　這丹劫真不是給尋常人準備的。　　燕飛那是又主角光環有妖道給他做墊背炮灰。　　小龍女則是多虧了有自己和師妃暄、����全力協助，才有戲突破火毒。就算這樣，也是自己拚命以身體做容器，以寒玉床做墊子，才支持過來。　　杜預低頭一看。　　寒玉床完蛋了。　　不錯，這千年冰寒、可以對後天武者日夜修鍊的寒玉床，竟然被那霸道的火毒，徹底融化。　　杜預嘆息一聲，不過只要小龍女能挺過這一關，一躍進入金丹期，也算物盡其用。　　他細細看着懷裡的小龍女。　　小龍女本就清麗如仙，傾國美貌，但此時再看她，雪白嫩滑、吹彈可破的肌膚上，竟然隱隱流動着一層光彩氤氳。　　那是仙家的象徵――先天真元！　　先天真元能極大的改變女修的氣質，改善容貌，小龍女本就麗質天生，此時更是清麗不可方物，讓杜預看得目不轉睛。　　要知道，小龍女還是赤身裸體呢。　　如此曖昧的場景，如此輝煌的勝利，如此絕色的美人……　　杜預，不來一發么？　　好在杜預還沒那麼禽獸，抱着小龍女，以他體內僅存的先天真元，細細檢查小龍女體內的筋脈。　　真不愧是丹劫！　　這小龍女的筋脈，如同被拓展后的自己，已經非常寬闊，而丹田也直接轉換成了先天真元。杜預用自己的真元，引導了下小龍女的真元，加速流動，並修補了幾處她破損的筋脈，便一切完美。　　小龍女，晉陞金丹期！　　一躍成為僅次於杜預的第二高手。　　這成績，是小龍女、杜預等人聯手奮鬥的結果。　　團隊合作，在這次成功中格外重要。　　而之後的天地人三玉佩觀摩，小龍女將成為僅次於杜預的最大受益者，畢竟她距離突破金丹期，直達元嬰期最近。　　杜預，又多了一個超級強者美人幫助。　　小龍女叮嚀一聲，從昏迷中醒來。　　“我這是……在哪裡？”小龍女依偎在杜預懷裡，久久不願起來。　　“寶貝，你安全了，你已經突破了金丹期。”　　“我做了夢，夢見古墓中好大的火，我怎麼走都走不出去，眼看就要被燒死了。是你沖入火海，將我救出來。”小龍女情深款款道。　　杜預一把抱住美人：“我再也不會讓你這麼冒險了，再也不會。”　　小龍女溫柔似水道：“我才不要做你的累贅。我要拚命進步，趕上你的步伐，跟你一起冒險。”　　杜預含淚點點頭。　　當杜預帶着小龍女，從密室中走出的時候，美人們紛紛圍攏上來。　　看到小龍女晉陞成功，一躍成為金丹期高手，眾人更加嘆服佩服。　　這種對杜預的愛情，是小龍女能克服一切困難的基石。　　李莫愁道：“你還說【紫氣東來爐】沒用，看到沒有，一顆丹藥能造就多大的高手？我估計日後，隨着我們三人的煉藥之術進化，遲早能練出類似的丹藥。”　　杜預點點頭。　　丹劫估計是空間奇物，但有【紫氣東來爐】這上古仙人之物，玉成子的心血所在，能一躍煉成仙丹也並非不可能。　　小龍女恢復了一些精力。她此時的金丹期修為，比當初的林朝英已經高明出不知多少，實力提升帶動體質的改善。　　“以後，師姐我幫助你們煉丹”小龍女微笑道。　　儀琳和李莫愁，歡笑不已。　　雖然對師妹如此進境修為，表示妒忌，但李莫愁清楚，杜預最愛的女人是小龍女，自己不可能爭取到丹劫。但下次有好處，杜預會考慮自己的。　　要儘快掌握【紫氣東來爐】的使用方法，為團隊立功，爭取杜預的心。李莫愁暗下決心。</w:t>
      </w:r>
    </w:p>
    <w:p>
      <w:pPr>
        <w:pStyle w:val="2"/>
      </w:pPr>
      <w:bookmarkStart w:id="1023" w:name="_Toc27051"/>
      <w:r>
        <w:t>第10章 聯盟神羅，獻計大唐！</w:t>
      </w:r>
      <w:bookmarkEnd w:id="1023"/>
    </w:p>
    <w:p>
      <w:pPr>
        <w:sectPr>
          <w:pgSz w:w="11907" w:h="16839"/>
          <w:pgMar w:top="400" w:right="1000" w:bottom="400" w:left="1000" w:header="720" w:footer="720" w:gutter="0"/>
        </w:sectPr>
      </w:pPr>
      <w:r>
        <w:t>　　“下面，我要開啟天地人三玉佩了。”　　杜預宣布。　　“且等一等”沈落雁算計精明道：“小龍女剛突破金丹期，還需要鞏固，而你的假期還有一個月，大家且修鍊一個月，再回來吸收這天地人三佩不遲。”　　杜預點點頭，沈落雁心細如發，言之有理。　　“這一個月，大家要努力鑽研修鍊，李莫愁和儀琳儘快弄清楚紫氣東來爐的使用方法”杜預分配道。　　眾女齊聲答應。　　杜預隨後與麥雪拉等人，商討單婉晶的鐵匠鋪隊內打造武器。　　單婉晶的技術毫無問題，珍稀材料也堆積如山，但若是狼瞳隊整體擴編后，超過100人規模看，即使內部以貢獻度作為通貨進行銷售，也不敷使用，必須給她找到更多的原料來源。　　麥雪拉修改了隊規，能上繳魔獸晶核、寶石、空間礦產的隊員，給予內部貢獻度獎勵，武器裝備優先打造權，激勵隊員們內部貢獻材料。　　這規定一出，狼瞳隊人人踴躍，嗷嗷叫着，準備找單婉晶打造裝備。自從世界競技結束后，狼瞳隊內人人知道杜預擁有一個技藝高超的鐵匠單婉晶，能打造很多好裝備。　　有了這鐵匠鋪后，所有的隊員，都在怒刷隊內貢獻度，各種任務、各種收穫，紛紛領取上繳。　　至於單婉晶打造礦產的問題，那並非區區一個冒險者隊伍能夠解決。　　空間礦產其實不少，但很少能開採出來，最大的瓶頸在於勞動力。　　開玩笑，空間冒險者寧可去荒原血原上獵殺魔獸，將人頭別在腰帶里，也不願意去做苦逼的礦工。　　能派到礦場幹活的，只有冒險者們無意中，從劇情世界帶出來的魔寵、怪物和戰爭失敗或負債累累的冒險者奴隸。　　對，冒險者也可能作為奴隸。空間中，有不少高利貸吸血鬼，專門放貸給那些走投無路的絕望者。比如下個世界，你面對高難度世界，自付沒有把握過去，又沒錢購買藥劑或裝備，便可去找高利貸。但利息之高，一個世界往往要50%甚至100%。　　人活着回來了，拿到的好處卻不夠還本付息，怎麼辦？　　賣裝備。　　還不夠，就只能賣自己了。　　苦逼冒險者，生存點掙得不多，能幹什麼？　　各種臟活累活，守衛、挖礦、拓荒、戍邊，甚至妓院，反正你的主人覺得哪裡掙錢多，就把你派到哪裡，掙夠本錢后才能放你走。　　但能在魔獸遍地的荒野血原，開得起礦場的，只有一個存在。　　國家。　　沒有軍隊，沒有財力，不可能得到礦產。就連很多強大的團隊，都無力單獨開礦。　　只有四大帝國，在荒野血原上，擁有不同數量的礦產，可以供應國家所需。　　杜預直接找到了凱瑟琳。　　別人要找凱瑟琳談論礦產轉讓問題，會被直接殺頭。買賣武器原料，不想活了要造反？　　但杜預自然不同。　　他手中有大唐的軍用地圖，高等級魔獸惹不起，低等級魔獸原料是不缺的。　　神羅優雅的皇后和龍精虎猛的狼瞳隊隊長，本着平等協商、等價交換的原則，在床上男女情戰中籤訂了友好盟約。　　杜預取得了神羅皇家所有礦產產量5%的份額，交換條件是杜預提供魔寵坐騎和優質的成品武器給神羅。　　事實上，當凱瑟琳第一次在頻幕中，見到狼瞳隊全坐騎陣容時，已經對杜預的敝帚自珍、藏着掖着感到氣憤。　　如此精銳的全坐騎團隊，沒有大型的魔獸牧場，絕無可能。　　但魔獸的馴化技巧，可不是簡簡單單用錢能解決的事情。　　否則四大帝國早就實現全坐騎軍隊了。而此時的帝國軍團，坐騎是百夫長以上的軍官才有希望得到的。　　而高明的鐵匠，更是國家的寶藏。任何鐵匠都受到國家機器的監控。　　凱瑟琳知道大唐、蘇丹對自己的威脅，更清楚強大的軍隊的重要性，所以毫不猶豫出賣了神羅的國家利益，換取杜預的坐騎和兵器支持。　　也許商秀��的魔獸牧場，只能馴養出CC級魔獸，也許單婉晶的鐵匠鋪，此時的產量也不算多高，但這些力量，都是完全可以掌握在杜預和凱瑟琳手中的，絕不受特蕾茜和任何勢力的監控干擾！　　以凱瑟琳的雄才大略、聰明才幹，一眼就看出這裏的戰略價值，並給予了慷慨的戰略投資！　　她大手一揮，從自己絕對心腹所屬的帝國軍團中，調撥軍用的20頭B級生物獅鷲種獸、20頭B級生物雷鳥種獸、20頭B級魔獸雙翼天馬以及其他40頭飛行魔獸，統統交給了杜預。作為商秀��牧場中的配種實驗魔獸，這些都是神羅帝國軍方的絕對核心秘密，是軍隊的核心主力。雖然神羅也有少量A級魔獸，但眾所周知的是，魔獸等級越高，心智越高，越不容易被馴化成坐騎，像龍之類的S級存在乾脆就基本不可能。所以B級魔獸，等級不太高，也不太低，這三種飛行魔獸速度又快，正是適合軍方使用。　　但即使凱瑟琳貴為皇后，手中掌握帝國半數的軍事力量，也沒有多少可供調用。這60頭B級魔獸已經是極限。但落入馴獸專家商秀��的手中，這些魔獸將迅速繁衍生息，將來凱瑟琳一旦有事，將迅速組建一支敵人無法追查的飛行部隊，發揮奇兵效果。　　而礦石方面，5%神羅的總產量，能保證單婉晶的鐵匠鋪，根本不停工，能一直穩定生產優質武器。由於缺乏圖紙和珍貴魔核，這些武器最多能達到BB級難度，但已經讓凱瑟琳驚喜萬分了。　　內城區難度，正是帝國的中堅力量。能生產出大量不受限制的武器和戰馬，將讓凱瑟琳有一支絕對奇兵，應對各方勢力的陰謀，對她好處大得難以形容。　　杜預得到這些資源后，同樣是大贏家。他可以快速壯大狼瞳隊，並抵抗大唐帝國和政敵們可能的攻擊。　　總之，這是一筆雙方都獲得巨大利益的聯盟交易，何況雙方本就是親密得不能再親密的情人關係，以這種方式，更讓利益穩固、聯盟牢固。　　另外，杜預將唐綠那裡得到火焰神邪教的地圖標記線索，交給了凱瑟琳。凱瑟琳美眸冰寒清冽，以她此時的權威至尊，在血腥都市中，自有大把手段能查出火焰神教的勢力，順藤摸瓜，予以先發制人的打擊。　　至於杜預提起過，妾絲絲的戰略聯盟事宜。凱瑟琳通氣一聲：“我找過光明聖女，妾絲絲對我很有好感，承諾要認真考慮一下。若是教皇真的暗中滲透了暗黑勢力，以如此污穢卑鄙手段對付我，她會堅定站在我這邊，但調查需要時間，3、5天後給我回復。”　　杜預一臉壞笑道：“你有沒有用美人計啊？”　　凱瑟琳面色羞紅道：“都是女人，用什麼美人計啊？”　　杜預哈哈大笑：“放心老公不介意你，以美人計拉攏這位光明聖女。兩個絕色女生在一起搞蕾絲邊，聽起來就很帶勁……”　　凱瑟琳慵懶嬌媚的摟住杜預脖子，媚聲道：“你給本宮實話實說，是不是想以本宮為餌，將光明聖女這香噴噴的大美人釣上來？來一次真正的一箭雙鵰？”　　杜預嘆道：“小的為了皇後娘娘拉攏光明聖女的大業，若是有需要，縱使犧牲男色，豈敢推辭？”　　兩人笑鬧做一團。　　但他們不知道的是，此時的妾絲絲，卻正在為凱瑟琳帶來的消息，而陷入了沉思。　　聖女宮中，妾絲絲端坐在聖女御座前，久久沒挪窩。　　她曲線完美的臉蛋，如萬年寒冰，線條沒有任何缺陷瑕疵，美得令人窒息。　　“教皇……你已經是站在光明頂端的神使，擁有不知多少力量。為何還要去滲透暗黑議會這麼污穢的存在呢？同時掌控光明與暗黑，會讓你變成什麼樣的人？”妾絲絲的心中，一直在驚濤駭浪。　　她對教皇的所作所為，早有所聞，對教皇做事不擇手段的風格，也早有領教，但沒有想到，這次教皇已經做到明着對付凱瑟琳不行，就暗中收買暗黑邪教，劇情刺殺的程度。　　這次能買通邪教，刺殺政敵皇后，下次會不會刺殺同為他眼中釘的自己？　　這答案似乎呼之欲出。　　雖然凱瑟琳的身份，妾絲絲也不是沒有疑問，但從凱瑟琳上台的政策看來，她並未偏袒過暗黑議會，此時更被暗黑議會列為刺殺對象。而且就算凱瑟琳有問題，也絕不該以如此卑劣手段，翦除異己。　　想到這裏，她站起來，雪白的長裙在聖光的沐浴下，美得犹如維納斯下凡。　　“給我傳他進來”妾絲絲威嚴寒聲道。　　立即有人答應下去。　　在教廷中，妾絲絲明面上的勢力，遠不如教皇，但她的人格感召力和神力，依舊能暗中得到大批不滿教皇所作所為的正義之士的支持和協助。其中很多甚至是極高等級的騎士和牧師。當然他們效忠妾絲絲，都是極其秘密之事，否則早被教皇剪除。　　“給我徹查此事！”妾絲絲下定決心：“若是真的，不能讓教皇得逞！凱瑟琳必須保住。”　　底下幾人，深深點頭。　　杜預剛回到大唐總部，迅速走向程序猿總署，準備再擴大一下程序猿隊伍。暗黑中他可答應了凱撒，要繼續擴編，當然幾次世界下來，他也嘗足了程序猿甜頭，卻迎面看到了伊眉走來，心中暗叫晦氣。　　伊眉黛眉緊蹙，看到杜預偷摸準備逃走，沒好氣道：“我是瘟神么？跑什麼？”　　杜預擠出一絲笑容：“監察御史大人前來尋下官，不知有什麼旨意，說不定要把我抓去坐牢，弄得我心中惴惴不安。”　　伊眉被他逗笑了，一拳捶在他背後：“你既然怕皇帝下旨責罰，幹嘛不主動上表請罪？”　　杜預振振有詞道：“上表請罪，那多沒面子？”　　伊眉嘆息道：“唉，你這孫猴子，是不屑於請罪，讓皇帝憤怒，而另一個難辦的滾刀肉侯神將，卻主動上了三罪三罰之策，震驚朝野，更是讓皇帝憂愁不安。所以你算幸運的，皇帝已經沒心思收拾你了。”　　杜預心中暗罵皇帝收拾我？給他兩個膽子！　　當然不敢當著監察御史的面這麼說，好奇道：“三罪三罰之策我倒是聽人說過。既然侯神將自己認慫，向皇帝低頭，那是好事。皇帝為何不就坡下驢……不，順水推舟，讓這亂臣賊子滾蛋大吉，然後把我這麼忠心耿耿的臣子，派到東海去領兵鎮守呢？”　　說著，杜預還真的自戀地擼起大聖的兩根帥氣長鞭，朝伊眉擠眉弄眼。　　伊眉被他自戀自大，逗得花枝亂顫，又一拳捶在他胸前，杏目圓睜嬌斥道：“要是你這個無法無天的傢伙，坐鎮東海，說不定皇帝哪道旨意觸怒了你，立即就反了！比侯神將更沒臣子之道，有說錯你么？”　　杜預一陣心虛，以他的個性，掌握大權后，真的未必會臣服龍家皇帝，說不定獸潮一起，跟着就反了。　　伊眉嘆息道：“何況這三罪三罰之策，根本是侯神將的奸計，雷聲大雨點小，連地皮都沒濕。依我看，不但對他不會傷筋動骨，反而可能造成大唐更大的憂患。”　　杜預從凱瑟琳那裡，知道了侯神將的詭計，開口道：“他提出的三個懲罰措施，都有一定操作空間。那移防東海，由朝廷另外派軍團駐守，更是分薄朝廷兵力之策，萬萬不可。”　　伊眉此時才抬頭凝視杜預：“看不出來，你居然是個人才啊。”　　杜預苦惱道</w:t>
      </w:r>
      <w:r>
        <w:t>：“我從來都是這麼玉樹臨風，聰明機智的人才，監察御史原來從未發現過我這塊璞玉，有失職守啊。”　　伊眉忍不住大笑起來：“那依你說，朝廷該如何去做？”　　杜預來了精神，整治侯家是他一生的心愿，此時自然不客氣：“侯家這招，叫做以退為進，名為自貶求罰，實為居心叵測。我有一計策，可以治他。”</w:t>
      </w:r>
    </w:p>
    <w:p>
      <w:pPr>
        <w:pStyle w:val="2"/>
      </w:pPr>
      <w:bookmarkStart w:id="1024" w:name="_Toc9321"/>
      <w:r>
        <w:t>第11章 意外之喜，晉陞欽天監！</w:t>
      </w:r>
      <w:bookmarkEnd w:id="1024"/>
    </w:p>
    <w:p>
      <w:pPr>
        <w:sectPr>
          <w:pgSz w:w="11907" w:h="16839"/>
          <w:pgMar w:top="400" w:right="1000" w:bottom="400" w:left="1000" w:header="720" w:footer="720" w:gutter="0"/>
        </w:sectPr>
      </w:pPr>
      <w:r>
        <w:t>　　“我要是皇帝……不，我建議皇帝陛下，可以如此去做。一方面，明正典刑，詔令天下，侯神將的諸多不法情事，一方面，寬大處理，但刀刀見血。比如派出更多的監軍、副將，去分薄侯神將的軍權，提升東臨碣石軍團的掌控力。比如徹查侯神將的經濟來源和朝廷人脈，切斷他的後勤補給。比如調集更多軍團，構築第二條防線，嚴防侯神將造反。此事妙就妙在，侯神將是自己上表請罪，皇帝順水推舟，給他定下幾條罪狀，再乘勢懲罰削權，完全合情合理。那孫子就算不滿，也不能以此為借口，直接造反！”　　伊眉聽得美眸生彩。　　這幾條計策，倒是切切實實，能削弱侯神將的權力，確保帝國的安全。　　“你說的都是正理，看不出你竟然還是政略人才”伊眉苦惱道：“可惜，以鄭國公為首的一般勢力，在極力鼓動皇帝陛下，對侯神將從輕發落，不要在帝國虛弱的時候，平生事端。皇帝陛下雖有意藉機嚴懲侯神將，卻耐不過內外交困，也是無可奈何之事。”　　“鄭國公？”杜預一陣耳熟。　　“他又是什麼特碼玩意？”杜預對這些所謂的權貴，沒有一絲好感。　　伊眉瞪了杜預一眼：“你剛剛在內城區的一家首飾店，為了一對姐妹花，把鄭國公世子，打得頭破血流，對這名字一點不熟悉？”　　“哦！”杜預恍然大悟，一臉正氣：“唉，我是俠義之心，古道熱腸，路見不平，拔刀相助，管他是什麼蒸國公糖醋公，敢當街強搶美女姐妹花，先打個稀巴爛再說！”　　“還說！”伊眉瞪了杜預一眼：“這次鄭國公找到了我，挑明是你在內城區打傷他的世子。要你明日到他府上，給他兒子下跪。還說若非是我的面子，立即就要你好看。”　　杜預勃然大怒。　　自從侯小白被他擠兌，在城門倒立拿大頂，面子盡失，灰溜溜滾出京城后，杜預還沒受過這種氣。　　“癩蛤蟆打哈氣，好大的口氣啊！”杜預冷笑道：“他縱容兒子當街搶劫人家姐妹中品靈石，還要財色兼收，哼！讓我上門道歉，他不看看自己的斤兩，就是皇帝……”　　看到伊眉又瞪起了她美麗的雙眸，杜預笑嘻嘻改口道：“就是皇帝，才有這種資格命我低頭認慫，這鄭國公算哪門子鳥人？”　　伊眉噗嗤一笑：“鄭國公是皇帝的親弟弟，最是得用的一個重臣王爺，他要是算鳥人，那皇帝與他同門，豈不……咳咳。所以，我當面叱責了鄭國公，嚴詞拒絕。”　　最後一句話，讓杜預嚴肅起來。　　伊眉是個好人，在大唐朝廷中不多的好人，這是杜預對伊眉之前的看法。　　但他沒想到，為了自己，伊眉竟然敢跟鄭國公正面對抗，嚴詞拒絕。　　鄭國公這種人，極度護短，不然他兒子也不會無法無天到這個地步。　　但伊眉能為了自己出頭，強項拒絕鄭國公的無禮要求，倒是出乎杜預的預料。　　這伊眉，真是一個女中豪傑啊。　　伊眉看着杜預投來含情脈脈的目光，一陣惡寒，一腳飛來道：“別想多啊。我是氣不過鄭國公縱然兒子，驕橫跋扈，才維護你的。我對他說，我本是監察御史，此事一定會秉公調查。若是程序猿總監杜預之錯，我定會嚴令他認錯改正，但若是世子仗勢欺人，我也會嚴懲不貸！他聽完后，連話都沒說，就扭頭便走。”　　伊眉嘆道：“若是我大唐，重臣都如鄭國公般驕橫跋扈，難怪國力日下，天步艱難，想要勵精圖治，談何容易？”　　她美眸瞥了一眼杜預：“隨後我將此事報告了皇帝。”　　杜預欽佩一笑。　　伊眉確實勇氣巾幗，遇到此事，還敢主動上報皇帝，挑戰權威。　　同時，他也對伊眉的身份，有更多的好奇。　　要知道，這是鄭國公，皇帝親弟弟，所謂疏不間親，一個尋常的監察御史，怎麼敢跟堂堂國公叫板？　　伊眉，不簡單。　　“皇帝聽聞了你，當街救助的事迹，特別是知道了鄭國公世子身份，依舊不畏權貴，直叱其非的勇氣很是讚賞。雖然你暗黑世界未能拿回暗黑靈魂石，讓吾皇有些失望，但事後考慮，要外城區的冒險者，去挑戰地獄難度迪亞波羅，也確實強人所難。橫豎四國都未得手，也算平局。”　　伊眉凝視着杜預，一字一句道：“所以，在我的建議下，吾皇決定，依舊錶彰你在暗黑中的卓越表現，晉陞你的官位！直接出任欽天監，正四品朝廷大員！從此之後，即使見到鄭國公，你也不必下跪迎接！”　　這次輪到杜預驚詫了。　　最引起他注意的，自然是“在我的建議下”。　　也就是說，其實大唐龍家皇帝，對他這個挑戰失敗者，肯定是不以為然的。拿不到暗黑靈魂石，就一切皆空。　　但在伊眉的強力舉薦下，皇帝竟然真的任命杜預為四品大員！　　這伊眉到底何人？　　皇帝為何對她如此信任？　　連鄭國公都得罪之人，伊眉一句話，鄭國公就只好閉嘴，而皇帝卻不顧鄭國公面子，依舊連跳兩級，封杜預欽天監？　　杜預對伊眉，越發琢磨不透。　　聯想到伊眉之前，在六扇門中對侯小白那不冷不熱的態度，更在調查黑龍會生化人武器時，那手眼通天的手段，還有與毓敏郡主、毓璃郡主的親密關係，杜預更是心中暗驚。　　這伊眉，到底何人？　　伊眉冷靜道：“我雖然舉薦了你，但皇帝任命你，也是出於多種考慮，你務必要珍惜這次機會，好好完成皇帝的任務，為國盡忠。”　　看着杜預連連點頭，令人發笑的表情，伊眉禁不住笑道：“我真懷疑自己的判斷。唉，說什麼也晚了。另外，你現在是四品大員，這次要親自面聖，當面謝恩了。”　　“嗯？見皇帝？”杜預一陣失聲。　　“對！”伊眉嘆氣道：“皇帝也有專門的任務，要交代給你。”　　她星眸一瞪道：“你見聖時，切不可如此怠慢疲沓，否則一個君前失儀，就讓你這個區區四品官吃不了兜着走。”　　杜預連連點頭，但很快想起一件事：“壞了！我的程序猿總監之位，怎麼辦？”　　伊眉意外地抬起目光，凝視杜預：“你升了官，這位置自然要交出來，有問題？”　　杜預啞然失聲。　　程序猿的奧秘，他也是上台之後才發現的。　　這幾次世界，他着實沒少從程序猿們身上，撈取好處。一定程度上說，他既是空間秩序的維護者，也是唯一的撈取好處者。　　這程序猿總監之位，非但不是什麼冷衙門，在杜預看來，對能控製程序猿的自己，是一等一的肥缺。　　絕不能放開這個位置。　　看到杜預的表情，伊眉啞然失笑道：“你不會眷戀這個程序猿總監位置，不想走吧？”　　杜預一時也想不到好借口，咳嗽一聲道：“只是跟這些天真爛漫的程序猿，玩得有些開森，不想離開它們就是。”　　伊眉沒好氣道：“就知道你上班也是跟那些猴子玩，不務正業。不過也好。這冷衙門我和吏部尚書也在頭疼，因為親貴們根本無人願意來做。寧可去擔任一個熱門衙門的區區書記員，都不願去跟猿猴為伍，去做動物園飼養員。皇帝已經下令，由你暫時暫代程序猿公署，一身兩職，位高權重，怎麼樣？”　　杜預一把摟住伊眉，嘿嘿笑道：“果然是監察御史，對我真是夠意思。”　　兩人肌膚相親，一碰撞，頓時弄得伊眉紅了臉。　　她想起自己在黑龍會生化實驗室中，濕身與杜預懷中的一幕。　　那種是敵是友的旖旎氣氛，讓伊眉時常還留戀想起。　　當年，這傢伙是個欽犯，自己卻是專門追查他的女捕頭。　　發生的點點滴滴，讓伊眉恍如隔世。　　杜預絲毫沒有下官抱着女一品的自覺，摟得那叫一個面色無愧，坦坦蕩蕩。　　伊眉終於從失神中醒來，杏目圓睜道：“還不放手？”　　杜預愁眉苦臉道：“面聖之事，能否推辭？”　　伊眉叱道：“你當這是過家家？六品官也該去向皇帝當面謝恩，只不過你的程序猿公署實在偏僻，才免了禮。這欽天監肩負替皇帝觀天象、定陰陽、預測吉凶的職責，何等重要之位？需要你時時刻刻伴君左右，經常入宮覲見，怎麼能不去面聖？”　　杜預頓時愁眉苦臉。　　伴君？覲見？自己怎麼就這麼不愛聽這些詞彙？　　當年自己被欽天監定義為狼顧之人，成為欽犯，追殺得上天無路入地無門，想不到今日竟然成為欽天監，這命運真是弄人啊。　　杜預只好點頭。　　伊眉噗嗤一笑：“讓你面聖，又不是去上刑場，怎麼這麼不開心？”　　她走到杜預面前，細心替杜預整理衣衫，柔聲道：“皇帝最是仁慈英明之君。可惜身邊都是侯神將、鄭國公這種心懷叵測之輩，沒有得力的幹將，宮中又有妖媚狐狸精，才弄得國勢日下。這也是我舉薦你的原因，見了皇帝，只要你忠心事君，一定能得到豐厚的獎勵。”</w:t>
      </w:r>
    </w:p>
    <w:p>
      <w:pPr>
        <w:pStyle w:val="2"/>
      </w:pPr>
      <w:bookmarkStart w:id="1025" w:name="_Toc9611"/>
      <w:r>
        <w:t>第12章 傾國禍水，貴妃蘇妲己！</w:t>
      </w:r>
      <w:bookmarkEnd w:id="1025"/>
    </w:p>
    <w:p>
      <w:pPr>
        <w:sectPr>
          <w:pgSz w:w="11907" w:h="16839"/>
          <w:pgMar w:top="400" w:right="1000" w:bottom="400" w:left="1000" w:header="720" w:footer="720" w:gutter="0"/>
        </w:sectPr>
      </w:pPr>
      <w:r>
        <w:t>　　杜預哪裡有半點食君之祿忠君之事的自覺？只覺得被伊眉柔嫩細滑的小手，細細服侍着，聽着她和聲細語的話語，犹如新婚小妻子，送丈夫出門上朝前的嘮叨，心中升起一股奇異之感。　　伊眉整理好杜預的儀容，俏皮美眸異彩連連：“看不出，其實你也蠻帥的么。”　　杜預咳嗽一聲：“什麼時候去？”　　“接到聖旨，當然是現在。”伊眉一副理所當然的口氣。　　杜預只好嘆口氣，跟着伊眉向皇宮走去。　　從中軸線，經過內城區城、皇城區城門，他第一次踏入皇城區。　　這條路竟然如此漫長，足足走了半個時辰。　　雖然杜預只是外城區冒險者，但一旦成為了欽天監，便有資格，直入皇城區面聖。　　內城的守門將軍，皇城的九門提督，見到伊眉后，都是一臉笑容。伊眉介紹了一下杜預，兩位將軍又滿臉微笑，諂媚上來，但眼神之中，帶着說不出的震驚與艷羡。　　一個外城區的冒險者，居然能出任四品官員！　　這在大唐帝國歷史上，不能說絕對沒有，但也極其意外。要知道侯神將的兒子侯小白，不過六品。而鄭國公的世子，甚至還未出仕。　　這個小子，怎麼如此好運？　　但看到他緊緊跟隨着伊眉，兩位將軍立即恍然大悟。　　原來如此啊。　　果然是白臉起家，火箭躥升么？　　這就難怪了。　　杜預當然也留意到兩個將軍的奇怪臉色，肯定是將自己當成小白臉了，但也不好分辯，只好苦笑跟着伊眉。　　第一次見到皇宮，真的震撼無比。　　六王畢，四海一；蜀山兀，阿房出。不足以形容這大唐王朝王宮的氣勢。　　覆壓三百餘里，隔離天日。不足以描繪大唐皇宮的規模。　　五步一樓，十步一閣；廊腰縵回，檐牙高啄；各抱地勢，鈎心斗角，不足以勾畫大唐王宮的盛景。　　歌台暖響，春光融融；舞殿冷袖，風雨凄凄，不足以形容大唐皇宮的奢華。　　明星熒熒，綠雲擾擾，一肌一容，盡態極妍，不足以勾勒大唐皇宮美女如雲，國色傾城。　　這大唐皇宮，無論在規模、景色、奢華還是裏面如雲的美女，都是杜預見所未見聞所未聞的。　　想不到，血腥都市中，竟然還有如此奢華的極致享受。　　杜預忍不住想起自己出入空間時，那污水橫流的貧民窟中，遮風避雨的小木屋。　　當時，只有自己和寧中則、儀琳三人，相依為命，何嘗想過，同一座城市中，竟然還有人過着如此奢華的生活！　　伊眉提醒杜預：“目不斜視，別看這些美女，否則會治你大不敬之罪。”　　杜預心中不以為然，但也知道這裏面不知多少雙眼睛，在盯着自己，還是謹慎行事。　　只不過，從兩側宮門、走廊、亭台樓閣中，一雙雙水汪汪的迷人大眼睛，凝視着杜預，卻帶出無限嫵媚動人。　　三宮六院七十二妃！　　三千粉黛渴望寵幸！　　這就是大唐皇宮的真實寫照。　　無比真實的發生在杜預身邊。　　這些美女，到底從何而來？為何在這裏。這都是杜預好奇之事。　　但他更好奇，大唐皇帝為何要提拔自己，還有什麼任務要交給自己。　　伊眉的推薦當然是重要因素，但一個四品大員的位置，如此重要，應該不是全部原因。　　乾清宮、慈寧宮、儲秀宮、隆恩殿……走過一座座宮殿，伊眉的嬌俏背影，終於停步在一座精緻的宮殿前，詢問一名大太監：“皇上聖駕何在？”　　那大太監恭敬地看了伊眉一眼，低頭順眉道：“啟稟監察御史，皇上不在寢宮起居，此刻在蘇妲己皇貴妃處。”　　杜預一聽，幾乎噴出來。　　蘇妲己？　　這皇宮之中，竟然還有如此極品的貴妃名字？　　果然，聽到蘇妲己的名字，伊眉忍不住蹙起眉頭。　　“又去那騷狐狸精處？”伊眉俏臉含霜，扭頭便走。　　杜預小心翼翼問伊眉：“蘇妲己？怎麼能起這麼霸氣側漏的名字？不會引起人們聯想么？”　　伊眉霍然轉頭，冷笑道：“你以為這位蘇妲己皇貴妃是誰？她正是你想象聯想那位蘇妲己啊！”　　“啊！”杜預這下真的震驚了。　　“難道是……”杜預吃吃道。　　“不錯！”伊眉冷冷笑道：“正是《封神榜》中那位蘇護之女，紅顏禍水，禍亂天下的狐狸精女王――蘇妲己！”　　杜預被震得東倒西歪。　　“劇情人物？”他失聲道。　　“對！”伊眉無奈地撇撇嘴：“我大唐，沒弄到諸葛亮、趙子龍、李靖、張居正這種國之柱石，卻弄來了蘇妲己。哼！”　　杜預口水都快流出來了。　　“喂口水收回去！”伊眉沒好氣道：“是不是你們男人，聽說這種明明是紅顏禍水級別的妖媚絕色，就一定很感興趣？”　　杜預心中明明狠狠點頭，要是我當了皇帝，聽說妲己野生出沒，第一反應也是朕要為民除害啊，不把這種妖媚到天怒人怨的尤物，充入後宮，簡直天理不容啊。　　但他表面上，依舊一臉正氣浩然，正要嚴詞一番，被伊眉一腳踢飛道：“別裝了，我早就看出你的本質了。”　　她沉吟道：“既然你已經是四品大員，有些朝廷辛秘之事，也該讓你知道。這蘇妲己是劇情人物，表面上是內城區實力，確實人間國色，我見猶憐，被鄭國公不知怎麼發現，敬獻上來。吾皇明明英明神武，卻也忍不住將這一美絕人寰的亡國禍水，照單全收。我勸過數次，但皇帝總是微笑而言，以史為鑒，可正衣冠。但自從有了這位后，鄭國公更加得勢，飛揚跋扈，而後宮之中，奢靡之風漸起，讓我萬分頭疼。”　　杜預咳嗽一聲。　　從後宮的規模和美色看，這大唐皇帝本就是好色之輩好么？見了蘇妲己這種禍水傾國尤物，怎麼能忍得住不收？用了一眼就看明白的事，這伊眉還敢稱是英明神武皇帝，真是讓杜預好笑。　　他更加肯定，伊眉與皇帝關係不一般。所謂一恭弘=叶 恭弘障目，肯定至親之人，才會如此偏袒皇帝，對妲己咬牙切齒。　　對於妲己，杜預倒是沒有多大的惡感。　　倒不是對妲己的美貌垂涎，而是杜預對紅顏禍國說法不以為然。　　女人在歷史上，只是男人的私有財產。紂王無道，就算沒有妲己，一樣要亡國覆滅，跟女人其實沒有多大關係。　　杜預只是好奇，這蘇妲己，到底絕色妖媚到何等天怒人怨的程度，才承受如此紅顏禍水罵名？　　聽說了皇帝在妲己處，伊眉也只好帶着杜預，來到了一處無比精緻的所在。　　【豹房】！　　不錯，這裏正是與封神榜中，蘇妲己迷惑紂王的所在。連名字都一模一樣。　　傳說中，豹房中囊括了當世的各種奇珍異獸，獅虎豺狼，象熊豹犀，均在豹房中聚集，供紂王和妲己享受血腥的人獸角斗。　　這裏的豹房，也名副其實。　　華麗的豹房周圍，布滿了手持明晃晃利刃的護衛高手。杜預橫一眼看過去，發現這些高手各個深不可測，至少在此時他的水平看來，各個十分強大，不乏內城區，甚至隱藏着皇城區的高手。　　【豹房】是一座華麗的大宮殿，雕梁畫棟，面積很大，進入豹房后，不時能聽到各種恐怖魔獸的怒吼咆哮。　　“這是……”杜預從聲音判斷：“A級魔獸風雲豹。號稱能與風雲競速的速度型魔獸，非常厲害。還有A級魔獸厲天吼，聲波攻擊的強大近戰魔獸。”　　都是A級以上魔獸……　　杜預心中震驚。　　這達到A級別以上的魔獸，各個都有不遜於人類的智商和驕傲，想要殺死它們，以皇帝的實力不成問題，但要想生擒活捉，卻千難萬難。　　但震驚真是一個接一個。　　大地魔熊、雷電狂狼、冰封靈犀、九尾靈狐、嗜血魔豺……　　一頭又一頭A級以上魔獸，令杜預感到震驚。　　這到底要耗費多少人力物力？　　聽到這些聞所未聞的高等級魔獸此起彼伏咆哮，伊眉也不由皺起眉頭，面露尷尬之色。她剛剛跟杜預誇口說皇帝是個英明神武之君，但這……　　貌似跟桀紂之君也沒啥區別了吧？　　花了這麼多錢，在收集高等級魔獸？　　伊眉面色陰沉下來。　　杜預心中暗笑。　　“對不起，伊眉大人”一名面色嚴峻、全副武裝的御林軍統領出手攔住：“皇帝有令，他與蘇貴妃在一起時，不容別人打攪。”　　“閃開！”伊眉厲聲喝道。　　那御林軍統領一陣尷尬。　　但他可是知道伊眉的超然地位的，也不敢真的強攔，又不敢輕易放伊眉進去，只好苦笑着擋在伊眉前面。　　此時，一聲威嚴聲音傳來：“伊眉么？進來吧！”　　伊眉眉宇展開，朗聲道：“臣，伊眉，帶着新任欽天監監正杜預，前來叩謝隆恩。”　　她一把推開御林軍統領，帶着杜預徑直入內。　　杜預抬頭看去。他也是第一次見到統治大唐的皇帝。　　睜開眼，杜預吃了一驚。</w:t>
      </w:r>
    </w:p>
    <w:p>
      <w:pPr>
        <w:pStyle w:val="2"/>
      </w:pPr>
      <w:bookmarkStart w:id="1026" w:name="_Toc6207"/>
      <w:r>
        <w:t>第13章 拜見皇帝，傾國妲己！</w:t>
      </w:r>
      <w:bookmarkEnd w:id="1026"/>
    </w:p>
    <w:p>
      <w:pPr>
        <w:sectPr>
          <w:pgSz w:w="11907" w:h="16839"/>
          <w:pgMar w:top="400" w:right="1000" w:bottom="400" w:left="1000" w:header="720" w:footer="720" w:gutter="0"/>
        </w:sectPr>
      </w:pPr>
      <w:r>
        <w:t>　　之前，只知道這皇帝姓龍，其他一切都是謎團。比如身高體重，都無法知曉。當然這也是為了皇帝安全着想，怕有人在劇情世界刺殺皇帝。　　一位身體發福、國字方臉、面相威嚴的中年人，端坐在一座華麗無比的大廳寶座上。他並未身穿龍袍，一襲黑色的龍鱗甲，包裹着肥胖的身軀，但眼光卻不怒自威，令人敬畏。　　這就是統治血腥都市四大帝國，最強的大唐帝國的皇帝至尊！　　龍家皇帝。　　杜預的目光，一瞬間凝聚在大唐皇帝身上。　　皇帝的目光也第一時間，看向杜預。　　這是皇帝與欽犯之間的第一次目光交匯。　　杜預心中一跳。　　他覺得大唐皇帝，似乎在關注着他，別有一番用意。　　將一個欽犯，一路簡拔到如今的四品地位，不管有多少伊眉這樣的因素促成，但能下這決心的，只有皇帝一人。　　乾綱獨斷！　　杜預好奇的是為什麼？　　為什麼皇帝要下決心，讓自己成為正四品官員。　　欽天監。　　一道目光，從旁邊射過來，杜預敏銳地察覺到。　　他抬頭一看卻是一張令人屏息凝視、美絕人寰的臉蛋。　　一頭烏絲挽成一個美麗的髮髻，盤在頭上，輕軟光潤，極是優雅端莊，容顏絕世、清麗脫俗、如風拂玉樹，雪裹瓊苞，千古紅顏之下，褪去了俗氣與厭膩。面容淡雅美麗，蒼白輕柔，澄澈空靈，超凡脫俗，秀美無雙，清麗出塵，美若天仙，傾國傾城，美麗絕倫，冰肌瑩徹，美若芙蓉出水、清若姑射仙子。　　這樣的面容，本該是天上謫落仙子，聖潔而淡雅，但一雙美眸，卻徹底改變了這一切。　　那是一雙怎樣的美眸啊。　　狐媚？妖媚？妖艷？桃花？　　都不是。　　因為它們都無法準確描繪這雙眼的誘人程度。　　這樣一張宜嗔宜喜的仙子臉蛋，配上這雙剪水多情美瞳，便只有用一個詞形容。　　禍國殃民！　　傾國傾城！　　妖孽美人！　　而這絕世美貌的妖孽身上，穿着一身更加誘人的蕾絲長裙。　　長裙大面積使用蕾絲和雪紡紗，露肩無袖的款式，而且還是大露背，整個背部採用了全透明的蕾絲一直延伸到腰線位置，前面是V字的深開領，露出大片的雪白乳溝，但是這樣也拉長了頸部的線條，顯得更加高貴，裙擺是前短后長的魚尾款式，有點模仿旗袍的設計，左邊大腿開叉到大腿中段往右邊斜拉過去，緊緊地裹住右邊的大腿往臀部收緊，把女性腰胯線條完全勾勒出來了。　　這樣的長裙，一般的女人不敢穿，因為太漂亮，駕馭不了。　　但穿在這蘇妲己的身上，卻讓男人只有一個想法。　　那就是沒法活了。　　因為除卻巫山不是雲。　　男人見過了蘇妲己這樣的妖孽女人，任何美女都如過眼雲煙，根本不值一提。　　所有男人只有一個念頭，那就是若是明天，不，下一秒，見不到這蘇妲己，自己該怎麼過？　　簡直不想活下去了。　　有她，是天堂，沒她，是地獄。　　沒有她，生活將了無生趣，不如死了算。　　所以，要不顧一切，將她搶過來。為此，可以捨棄一切，愛情、親情、友情、恩情，甚至自己的生命。　　杜預突然覺得，蘇妲己這個級別的妖孽美貌，商紂王的亡國覆滅，她似乎也要付一點責任的。　　因為她太妖孽。　　已經不是人了。　　伊眉看到杜預，一見到蘇妲己，便獃頭鵝般看個不停，心中慍怒，咳嗽一聲道：“欽天監監正杜預，見到吾皇陛下，還不速速下跪？仔細君前失儀！”　　杜預恍如未聞。　　看着皇帝越來越陰沉鐵青的面容，伊眉氣得要去咬杜預。　　沒想到，蘇妲己卻噗嗤一聲，笑了出來。　　這一笑，彷彿整個世界春暖花開，所有美好的生機，都春回大地。　　她款款扭動腰肢，走到皇帝身邊，挽住皇帝胳膊笑道：“皇上，這新任欽天監監正，真是一個可愛的孩子。”　　皇帝本來對杜預很是慍怒，怎麼盯着自己心愛的妃子看個不停。但聽到妲己一說，立即轉怒為喜，笑道：“愛妃為何如此一說？”　　蘇妲己步步珠搖，聲如仙樂，大珠小珠落玉盤，囅然一笑道：“因為他很實在啊。別的臣子見了我，無不極力掩飾自己對我的貪慾，那目光恨不得將人家身上的衣裙剝光，而見到我，大大方方欣賞、毫不作偽掩飾的，只有杜預一個啊。”　　杜預心中幾乎要笑出來了。伊眉更是被氣得不輕。　　怎麼？這見了貴妃，毫不遮掩看個飽，就算生性淳樸？　　杜預本就不想跪龍家皇帝，看到妲己一打岔，將皇帝的吸引力全部吸過去，自己不用跪了，咧嘴一笑，沒心沒肺道：“對啊，皇上，我就是這麼個實誠人。向來是有一說一，有二說二。妲己貴妃是我見過最漂亮的女人，是空間獨一無二的天賜尤物。吾皇萬歲有福，才能享用這麼漂亮的女人！我是羡慕妒忌恨啊！”　　伊眉大驚，狠狠白了杜預一眼，低頭道：“杜預乃是第一次面聖，不懂規矩，出口粗鄙，好色低俗，君前失儀，望皇上恕罪！”　　誰知道，杜預這麼一說，雖然粗俗不堪，還有什麼對皇帝的羡慕妒忌恨之類的話語，卻大大迎逢了皇帝的虛榮心！　　皇帝不知道蘇妲己美么？　　當然知道。　　他不知道是個男人就垂涎蘇妲己么？除非是東方不敗。　　當然知道。　　但誰敢這麼對皇帝說？不怕殺頭么？　　但杜預就敢。　　這麼一說，皇帝一開始確實生氣，但轉念一想，自己能肆意佔有空間第一美女，他們羡慕妒忌恨流口水，那是實情啊！　　最大限度的迎逢了皇帝的虛榮心啊。　　男人誰不想自己的女人，被天下所有男人垂涎卻吃不到，自己卻想怎麼吃就怎麼吃。　　老子能玩這樣的極致極品，你們只能幹看着，這就是區別！　　伊眉正在着急，卻聽得龍家皇帝哈哈大笑道：“果真如貴妃所言，杜愛卿真是個實誠人。雖然出口粗鄙了點，但說的都是實話，不像其他人，對朕當面一套，背後一套。嗯，好！好！”　　伊眉一陣無語。　　想不到這杜預，還真有辦法討好皇帝。　　蘇妲己也被杜預這一記馬屁，拍得心中舒服極了。　　她可不是伊眉這樣的正直女子，男人那點小九九，她太清楚不過了。　　杜預毫不掩飾地表達了正常男人對自己的慾望，只會抬高自己身價，讓皇帝更加寵愛自己。　　妲己噗嗤一笑：“是啊，是啊，這樣誠實的人，擔任欽天監，一定可以做好皇上安排的任務。”　　杜預一陣奇怪。　　皇帝到底安排了什麼任務？　　皇上垂涎地掃過蘇妲己的緊身長裙，迷戀地在妲己的臀腿曲線上逡巡，直到伊眉咳嗽一聲，才不情願將目光轉向杜預道：“好了。朕還有要事，長話短說。實話說，這次暗黑世界你讓朕很是失望。沒弄回暗黑靈魂石來。該死！”　　他一拳捶在椅子上。　　杜預心中一跳。　　雖然知道了皇帝不會殺自己，但這樣的暴虐威儀，讓杜預依舊感到了皇帝的暴怒殺意。　　他心中凜然。　　這……這皇帝跟什麼英明神武，都扯不上關係吧。　　只有伊眉這樣的死忠，才會認為皇帝是英明神武，錯的都是周圍的紅顏禍水、佞臣賊子。　　這特么根本就是桀紂再世啊，難怪能招來蘇妲己。　　伊眉一陣愣神，皇帝對杜預的憤怒，超過她的想象。　　蘇妲己卻輕輕搖晃皇帝胳膊，嬌媚不依道：“皇上……”　　皇帝余怒未消道：“以我的脾氣，這樣有辱國威，一定要重重治罪！但……”　　他話鋒一轉：“伊眉和愛妃，都勸過我，要我考慮你的實際情況……”　　他絮絮叨叨，但伊眉和杜預卻震驚抬頭，正看到蘇妲己似笑非笑的目光。　　雖然伊眉對皇帝有一定話語權，但聽皇帝語氣便知道，真正將這事情弄出神轉折的，竟然是蘇妲己！　　想不到，她居然會出言幫助伊眉的人！　　伊眉簡直想不通。　　若非知道杜預的底細，她簡直要懷疑自己被蘇妲己和杜預聯手利用，成為人家舉薦自己人的墊腳石。　　這蘇妲己，到底安得什麼心？　　杜預冷靜地瞟了一眼蘇妲己。　　他雖然對蘇妲己一副色迷迷的，恨不得一口吞下的樣子，但涉及到正事立刻恢復了清明。　　蘇妲己的桃花眼，笑意盈盈地看着杜預，越看越滿意。　　皇帝老生常談，終於到了關鍵點：“……伊眉愛卿和蘇貴妃，都在極力舉薦你。因此，朕決定，打破常規，將你簡拔為正四品欽天監監正。”　　他說完，笑眯眯看着杜預。　　不跪謝隆恩不行了。　　杜預只好不情不願地勉強跪下，膝蓋一着地便起來，謝主隆恩。　　皇帝哈哈大笑：“我替換欽天監監正，只有一個目的。那就是查清最近的異常天象，到底應在何處。”　　“異常天象？”杜預心臟狂跳，不會又是什麼倒霉坑爹的天狼犯紫微吧？自己這個反派氣象，會不會被皇帝發現啊？</w:t>
      </w:r>
    </w:p>
    <w:p>
      <w:pPr>
        <w:pStyle w:val="2"/>
      </w:pPr>
      <w:bookmarkStart w:id="1027" w:name="_Toc32584"/>
      <w:r>
        <w:t>第14章 妖星亂朝！私會蘇妲己！</w:t>
      </w:r>
      <w:bookmarkEnd w:id="1027"/>
    </w:p>
    <w:p>
      <w:pPr>
        <w:sectPr>
          <w:pgSz w:w="11907" w:h="16839"/>
          <w:pgMar w:top="400" w:right="1000" w:bottom="400" w:left="1000" w:header="720" w:footer="720" w:gutter="0"/>
        </w:sectPr>
      </w:pPr>
      <w:r>
        <w:t>　　“最近又有天象禍亂紫薇”皇帝感慨地瞟了一眼杜預。　　上次天狼犯紫微，展開了對狼顧氣象之人的抓捕，但一番忙活后，其實發現狼顧氣象之人，也沒有惹出多大麻煩，索性就坡下驢，將此事大事化小小事化了。這事情，也是上一任欽天監監正被皇帝解職的原因。　　杜預並不答話，等着皇帝發言。　　皇帝憂慮地望了一眼上天：“最近欽天監又觀察到，有妖星犯太沖，入中宮，行於斗沖之間。唉，朝野眾說紛紜，前任欽天監監正，竟然無法解釋此事。我一怒將他罷官。但物色新監正，很多人又百般推脫，倒是蘇貴妃和伊眉，都分別舉薦與你。我便破例將你這個外城區的小傢伙，提拔為監正。交給你的唯一任務，便是給朕找出這個妖星！朕要狠狠除妖降魔，捍衛祖宗留下的江山。”　　杜預一陣風中凌亂。　　尼瑪，妖星犯太沖，入中宮，行於斗沖之間，這特么還用想么？　　這是當年姜子牙觀天象時，發現蘇妲己即將禍亂天下的情形啊。　　你自己收了蘇妲己，不知道這是九尾狐狸精的騷氣衝天，弄得天象紊亂嗎？　　他本想開口，卻迎面看到了蘇妲己那似笑非笑的美眸。　　杜預立即明白了。　　尼瑪！　　這是什麼皇帝隆恩啊。　　事實是禿驢頭上的虱子――明擺着的事。但至今沒人敢說！　　這欽天監監正，分明是個火山口啊。上任監正被自己的事，弄得不敢開口，其他人索性打死不敢接這個位置！　　誰敢得罪當今聖上最愛的蘇妲己？　　萬一一個說不好，被蘇妲己吹點枕邊風，你就等着人頭落地吧。　　杜預面無表情，看向伊眉。　　你這是坑爹啊。　　什麼千載難逢的恩遇，分明是讓我上刀山下火海，闖鬼門關啊。　　伊眉卻不急不躁，徐徐道：“據我所知，以外城區的身份，能晉陞正四品之位的，自從我大唐建國以來，從未有過，還不速速謝過陛下簡拔隆恩！”　　杜預心中罵了皇帝、蘇妲己和伊眉一萬遍啊一萬遍，也得行禮。　　皇帝迫不及待道：“朕知道你心思多智，何時能給朕一個肯定的調查結果？”　　杜預咳嗽一聲：“這個……在下才疏學淺啊，上一任監正那麼厲害，都看不破如此厲害的妖怪……”　　他瞥了一眼蘇妲己。　　這美人真是美絕人寰，噗嗤一笑，頓時讓杜預又看直了眼。　　皇帝不悅道：“我正是看中你人微言輕，性格又耿直，不怕惹事才特意簡拔你。若是如此瞻前顧后，惜身惜命，不肯事君唯忠，不如回家賣紅薯去！”　　杜預心說那敢情好哇，正要藉機脫身，伊眉早已朗聲道：“萬歲陛下，杜預向我保證，最多只要三個世界，便可查明妖星入中宮的真相，將這個禍亂我大唐的妖怪，從中宮揪出來！”　　她說著此話，一雙美眸卻無所畏懼，直視蘇妲己。　　蘇妲己笑靨如花，美眸汪汪，但與伊眉目光相交時，卻帶出一絲溫柔的殺機！　　杜預心中大罵，鬼才說過這話。　　他立即便要向皇帝解釋，但皇帝已經龍顏大悅！　　“好！好一個爽快的小鬼！”他拍着龍案大喜道：“還是伊眉和蘇貴妃兩人舉薦真才啊。朕要的不是老奸巨猾的滾刀肉，也不是語焉不詳的神棍，要的是答案！三個世界后，朕還在這裏聽你的回報，到底調查出誰是禍亂天下的妖星！給朕據實回奏！”　　杜預心中一萬頭草泥馬狂奔而過。　　看着杜預石化的樣子，蘇妲己忍不住又噗嗤笑了出來。　　一笑傾人城，再笑傾人國。　　這就是蘇妲己的笑靨魔力。　　伊眉踢了他一腳，杜預才從回味中清醒，低頭謝恩。　　龍家皇帝拉着蘇妲己，意猶未盡：“朕還想多陪陪你，但有緊急國務，不得不去處理。朕晚上來陪你。”　　蘇妲己微微一笑，甜糯軟膩海豚音道：“今晚皇帝該去皇后那裡歇息了。您都在我這賴了半個月了。”　　她說著說著，有意無意瞥了一眼伊眉。　　伊眉的臉色如常，但粉拳已經悄然攥起。　　皇帝瞥了一眼伊眉，乾咳一聲道：“最近皇後身體不適，朕不能老去勞煩她。你這個貴妃只好能者多勞些，哈哈！”　　他說著大笑而去，扔下一句話：“杜預你留下，蘇貴妃作為你的舉薦人，有話單獨對你說。”　　伊眉笑嘻嘻對杜預道：“又是陞官，又是見蘇妲己，你這是福從天降啊。”　　杜預惡狠狠道：“回頭跟你算賬！這特么是福從天降啊？這特么是飛來橫禍！”　　伊眉呸了一聲，掃了一眼蘇妲己，冷哼一聲，扭頭先走。　　偌大的豹房中，只剩下了杜預和……千嬌百媚的蘇妲己。　　蘇妲己貓步款款，蛇腰細扭，香風陣陣飄到杜預身邊。　　一隻雪白修長的玉手，有意無意搭在杜預的肩膀上。雖然只是一寸肌膚相親，竟然給閱盡人間春色的杜預帶來了飄飄欲仙的感覺。　　彷彿已經進入了人間仙境，與那仙子仙妃們，敖游九天，行雲布雨，顛鸞倒鳳。　　直到城堡之心中，一眾美女齊聲驚呼，叫醒杜預，杜預才心中一驚，從幻境中醒來。　　他果斷運行長生訣，眼神恢復清明。　　這時機，說起來很長，其實只有一剎那。　　蘇妲己已經湊到了杜預的面前，那張美得令人窒息的臉蛋上，笑得無比美艷絕倫。　　杜預敏銳地從蘇妲己眼神中，感到了一抹貪婪。　　蘇妲己發現杜預一瞬間已經清醒，美眸一錯愕，既有驚訝，又有惋惜。　　杜預退了一步，心中駭然。　　這是什麼級別的媚功？　　����跟這蘇妲己一比，都黯然失色。至少以自己的長生訣，從未在����的身上如此失態。　　他只能全力運轉長生訣，抵抗蘇妲己的誘惑。　　杜預咳嗽一聲：“貴妃自重。”　　蘇妲己噗嗤一笑：“你這孩子，難不成我還能吃了你？”　　杜預心中一震。　　他對敵意最是敏感，這剛才蘇妲己絕對沒安好心。　　蘇妲己嫵媚一笑，轉身便走向中央寶座。她曲線完美、渾圓挺翹的臀丘玉腿，緊緊包裹在緊身裙中，隨着蛇腰的扭動，性感無比地交錯扭動着，令天下任何男人都乾渴不已。　　杜預突然理解為何以皇帝之聰明，也看不穿那中宮妖星的真正身份。　　因為他是不願意承認！　　誰都知道肯定是蘇妲己，但皇帝拒絕承認。　　這樣一個顛倒眾生的天賜恩物，是男人就難以割捨。　　所以，皇帝比自己更需要時間。　　他寧可一再更換欽天監監正，拖延弄清事實的時間。　　蘇妲己款款坐下，一系斑斕的A級魔獸風雲豹華麗豹皮上，這風情萬種的狐狸精，兩條渾圓雪白的長腿，交疊在一起，那長裙開叉高，將美人最迷醉男人的臀腿曲線，緊緊勾勒出來，兩腿間充滿誘惑的光影效果更激起男人的探索慾望。　　“知道我為何推薦你么？”蘇妲己似笑非笑，蓮藕玉臂支着下巴，饒有興趣看着杜預，彷彿那是一件最好玩的玩具。　　“不知道”杜預大大咧咧走到豹房中間，找了個板凳，落落大方坐下來，盡情欣賞上蘇妲己的絕世媚態。　　蘇妲己被他如此理直氣壯看着自己的美腿，嬌嗔不已：“你這人好沒正經。敢這麼看皇貴妃的美腿。”　　杜預大笑一聲，恢復一向的猥瑣風範，笑眯眯道：“貴妃，你太美太性感。不好好看，枉為男人。”　　蘇妲己更是笑得花枝亂顫，風情萬種道：“這是宮中，謹言慎行哦。”　　這幾個字從貴妃口中吐出，讓男人骨軟筋酥。　　若是不在宮中，那又如何？　　杜預嘿嘿一笑：“貴妃舉薦在下，不正是看中了在下實在敢仗義執言么？”　　蘇妲己被他肆無忌憚的目光，看得也有些不自在了，大發嬌嗔道：“說正事吧。你打算怎麼回復皇帝？”　　杜預苦笑道：“貴妃在舉薦我時，已經決意將我置於死地，此時何必貓哭耗子，假慈悲？”　　蘇妲己水汪汪桃花眼一轉，勾魂攝魄道：“殺你？我怎麼忍心？再說推薦我的也不是我一人，伊眉監察御史，不也舉薦與你？難道她也是要害你么？”　　杜預當然知道伊眉的打算。　　她是要拉自己下水，跟她一起對抗朝中奸佞。　　無奈啊，杜預根本不是一個捨生取義的英雄。　　他更不會為了大唐王朝，犧牲自己的小命。　　他只是一個冒險者，自私自利是他的本性。　　杜預苦笑一聲：“伊眉御史是抬愛在下了，我並非一個捨生取義之人，承擔不起這重擔啊。”　　“正是因為如此”蘇妲己美眸水汪汪地，盯着杜預：“人家才舉薦你么。”　　杜預苦笑起來。　　伊眉舉薦自己，是看中自己的正義一面，不惜耗費資源，極力將自己推上位置，而蘇妲己同樣舉薦自己，是認為自己絕不可能找死。索性順水推舟，肯定伊眉的人選，藉機打擊伊眉的聲望和權力。　　真是意外捲入的倒霉漩渦啊。</w:t>
      </w:r>
    </w:p>
    <w:p>
      <w:pPr>
        <w:pStyle w:val="2"/>
      </w:pPr>
      <w:bookmarkStart w:id="1028" w:name="_Toc26738"/>
      <w:r>
        <w:t>第15章 蘇妲己！</w:t>
      </w:r>
      <w:bookmarkEnd w:id="1028"/>
    </w:p>
    <w:p>
      <w:pPr>
        <w:sectPr>
          <w:pgSz w:w="11907" w:h="16839"/>
          <w:pgMar w:top="400" w:right="1000" w:bottom="400" w:left="1000" w:header="720" w:footer="720" w:gutter="0"/>
        </w:sectPr>
      </w:pPr>
      <w:r>
        <w:t>　　“你還未說三個世界后，如何回復皇帝陛下呢？”蘇妲己站起來，珠光搖曳，貓步款款，走向杜預。　　杜預咳嗽一聲：“這妖星么，自然是犯太沖，入中宮，行於斗沖之間，是吧？但事實上，是東海侯神將蓄謀不軌，準備與皇上不利，這筆賬要算到他頭上才是。”　　蘇妲己噗嗤一笑，百媚皆生：“想不到，你這小鬼如此機靈，這麼快就想到了用妖星作為武器，攻訐政敵。不錯！但我要你指向的，卻不是侯神將。”　　杜預眼神一冷：“你跟他是一夥的？”　　蘇妲己淡然道：“也許是，也許不是。你無需知道。”　　這話再明白不過。　　說到底，蘇妲己根本看不上杜預的實力。　　一個區區外城區的冒險者，在蘇妲己看來，只是一個小嘍��，小棋子，若非需要替死鬼，她才不會舉薦伊眉的人。　　杜預冷然道：“你想我揭發誰？”　　“伊眉”蘇妲己淡然笑道：“她也是中宮之人。”　　“中宮之人？她到底什麼身份？”杜預失聲道。　　蘇妲己上下打量了杜預一陣子，咯咯笑起來：“原來伊眉至今還未告訴你她的身份。她是一位貨真價實的公主！皇帝的女兒！”　　杜預五雷轟頂。　　難怪。　　難怪伊眉能蔑視侯小白的權威，頂着侯小白的壓力，在六扇門橫衝直撞。　　難怪伊眉能認識毓敏郡主、毓璃郡主這種金枝欲孽，關係莫逆。　　難怪伊眉如此忠心耿耿，不肯說皇帝一句壞話。　　因為人家是大唐公主！　　“但既然這樣，為何伊眉沒有以毓字開頭的封號？”杜預忍不住問道。　　大唐的公主和親王的女兒，都以毓字開頭，毓敏、毓璃都是如此。　　“因為伊眉是私生子”蘇妲己索性說清楚：“是皇帝一次出巡的產物。至於母親是誰，皇帝不說，別人也不知道。”　　杜預瞭然。　　伊眉精明過人，武藝高強，又是皇帝的親女兒，這樣的人最適合當監察御史，自家人靠得住啊。　　他搖搖頭：“想要我誣陷伊眉？你想多了吧？狐狸精。”　　蘇妲己吃驚地回頭過來，看向杜預。　　她不相信，有人居然敢如此頂撞她。　　“果然是伊眉舉薦的人才，強項令，不怕死啊。”　　杜預哈哈一笑：“殺我？皇帝之前也頒布過捕殺旨意，結果呢？我現在還活着。”　　他雖然惜身惜命，但要他如此恩將仇報，反噬伊眉，那真是太小看杜預了。　　實在不行，老子跑到神羅去！　　皇后和太后，都特么是老子的女人，都要爭先恐后給老子生娃，我怕你？　　蘇妲己彷彿也感受到杜預的淡然淡定，狐媚美眸凝視了杜預許久，開口說道：“我是不是小看你了？”　　杜預嘿嘿一笑：“不敢當。但我雖不才，也有原則。”　　蘇妲己嘆口氣道：“明白了。我也不想為難你。那麼你將矛頭，指向唐國公吧。”　　“皇帝的另一個兄弟？”杜預驚訝道。　　“是”蘇妲己湊到杜預身邊，光是一個簡單的摩擦，已經讓杜預心猿意馬。這狐狸精女王呵氣如蘭道：“你大約也能想到。我跟鄭國公關係莫逆。你指認唐國公，我就讓你過關。”　　杜預苦笑道：“我一個職場新丁，對天象之事，七竅通六竅，一竅不通。就算我肯張口攀咬，也無人肯信啊。”　　“誰不知道你不懂天象？”蘇妲己慵懶地靠在杜預懷裡，伸了個懶腰，那慵懶的極美之態，讓男人心醉。　　“但你還是做到了欽天監監正位置”蘇妲己淡然一笑，在杜預懷裡低低笑道，那美人身上濃郁的馥郁香氣，潤物無聲地鑽入杜預的鼻子，讓杜預心神俱醉。　　“這事情的關鍵，根本無需你有什麼能力。只要你裝模作樣，召集欽天監的那些老學究，研究出個指向，奏明皇帝，便一切都成了”蘇妲己吃吃笑道。　　杜預咳嗽道：“我能有什麼好處哩？”　　蘇妲己睜大美眸，不敢相信自己的耳朵。　　“你找我要好處？”蘇妲己嘴角綻放出一絲笑意：“你個區區的小草民，能保住一條性命，已經阿彌陀佛，還敢找我要好處？”　　杜預牛眼一瞪，摟住蘇妲己的狐腰，毫不客氣一挺。　　蘇妲己那形狀完美、挺翹玉潤的兩瓣臀肉，被杜預硬頂地翹了起來！那兩瓣臀肉被擠壓的弧度，讓男人心醉。　　牝牡相抵，死死咬合，陰陽相交，酥麻如電，雌雄相吸，骨銷骸溶，杜預一瞬間幾乎失去了意識，只覺得頭皮發麻，身體微顫。　　這就是九尾狐狸精的玄牝之體？　　蘇妲己尖叫一聲，被杜預同樣頂得酥麻不已。　　貴妃一臉震驚啊。　　這什麼人啊。　　敢在皇宮內院，公然猥褻皇貴妃？　　“你！”吃了這麼大虧，蘇妲己也面帶寒霜。　　她調戲杜預，那是調戲，但杜預竟然敢將計就計，來個霸王上弓，全力一頂，這真是膽大妄為，色膽包天。　　但蘇妲己不知道。　　別說她一個皇貴妃了，杜預此時可是夜夜笙歌，夜探皇宮，一箭雙鵰，太后皇后都是隨便吃的。　　人家才是見慣大世面的人。　　大驚小怪的，是蘇妲己你。　　但蘇妲己也並非什麼三貞九烈的烈女，被杜預佔了便宜，展顏一笑道：“我欣賞你的勇氣。小鬼頭！好吧，除了我這次讓你陞官的好處外，事成之後，有我在皇帝身邊，難道還跑得了你陞官進爵？只不過你的實力太低，坐到四品已經極限。除非你升到內城區，才可能進一步提升。”　　杜預點頭答應。　　他沒指望從心懷叵測的蘇妲己手中，真得到什麼好處，他這麼說只是為了讓蘇妲己放心。　　只有行事合情合理，別人才會對你放心。　　蘇妲己對自己，一定有什麼圖謀。　　杜預忘不了，在他猛然睜眼那一瞬間，蘇妲己美眸中的貪婪。　　彷彿美食擺在老饕面前、美女橫陳色狼眼下的貪婪。　　但為何沒有當場對自己下手？　　杜預相信，自己四品官的身份，不足以嚇住蘇妲己。自己的實力，更不足以擋住她。雖然只是短短一瞬間，但蘇妲己的媚功，讓杜預對她的評價，至少是皇城區級別的！　　至少！　　因為杜預在蘇妲己的魔功面前，甚至連反應的時間都沒有。　　只要蘇妲己動手，杜預絕不可能正面擋住她的攻勢。即使考慮到蘇妲己不知道的天使之翼、末日之刃、仙界之門等秘密底牌，杜預也只有三四成把握保住性命。　　為何蘇妲己貪婪，又不對自己下手呢？　　杜預對蘇妲己的忌憚，又深一層。　　與蘇妲己這可怕的女人比起來，什麼侯小白、鄭國公世子，都是不值一提的存在。　　蘇妲己看杜預眼睛滴溜溜在自己身上轉，卻並不說話，大嗔道：“這麼饞嘴又貪心的小鬼！難不成，你要人家事成后，陪你睡覺不成？”　　這蘇妲己原本就風姿萬千，此時大發嬌嗔，更是讓杜預心中苦笑。　　魅力擋不住啊。　　他咳嗽一聲：“皇貴妃，切勿妄言，在下可消受不起。”　　蘇妲己杏目圓睜，玉手戟指道：“剛才是哪個小鬼，用槍頂我，對貴妃無禮？”　　杜預啞然。　　蘇妲己笑嘻嘻道：“時辰不早，人家要去洗玫瑰浴，吐納美容啦。小鬼你還不速速退下？難道想看貴妃出浴？”　　杜預咳嗽一聲，扭頭便走。　　剛走出豹房，蘇妲己的嬌媚聲音从里面傳來：“小鬼，姐姐對你的表現很滿意！改日召見你啊。”　　杜預左右一看，御林軍統領們的面色鐵青，恨不得用目光殺死他。　　這小子，居然讓貴妃說很滿意，什麼很滿意？　　能跟蘇妲己大人在裏面單獨相處一個時辰，這小子艷福不淺啊。　　杜預乾笑兩聲，急忙走人。　　他能感受到，蘇妲己一開始確實有利用自己，對付伊眉，萬事後殺掉自己之意。　　但她後來改了主意，以拉攏自己為主，並不要求自己陷害伊眉了，改為唐國公。　　這到底是……　　在豹房的頂樓望星閣，蘇妲己完美玲瓏的美胴體，浸泡在名貴無比的空間黑金玫瑰花瓣中，充分吸收着花瓣的芬芳和營養，一雙傾國美眸，卻一刻沒有離開杜預的背影。　　“真・狼顧狷狂之氣么？還是四階的小鮮肉！”她嬌媚地舔着烈焰紅唇，眼眸如絲，那神情會讓任何一個男人瘋狂：“現在吃掉，有些可惜了。若是能到五階甚至六階，再讓姐姐吞噬你吧。我的九尾妖狐氣象，太久沒有突破了。吃掉你，我便能完成最後一步，成為十尾狐仙，晉陞紫府最高難度，挑戰摘星閣！”　　想到這裏，她水汪汪的狐眸，看向大唐最高處的世界奇迹！　　摘星閣！　　不知蘊含着多少秘密的摘星閣。　　傳說中，無所不能的摘星閣。　　“啟稟貴妃姐姐”一名十分妖媚、煙視媚行的宮裝女子，從暗處走來，款款萬福道：“皇上命人傳旨過來，今晚還要來豹房。”　　“那個色鬼昏君又來？”蘇妲己水霧氤氳的美眸，露出一絲不屑之意。</w:t>
      </w:r>
    </w:p>
    <w:p>
      <w:pPr>
        <w:pStyle w:val="2"/>
      </w:pPr>
      <w:bookmarkStart w:id="1029" w:name="_Toc32529"/>
      <w:r>
        <w:t>第16章 妲己野望，伊眉憂國！</w:t>
      </w:r>
      <w:bookmarkEnd w:id="1029"/>
    </w:p>
    <w:p>
      <w:pPr>
        <w:sectPr>
          <w:pgSz w:w="11907" w:h="16839"/>
          <w:pgMar w:top="400" w:right="1000" w:bottom="400" w:left="1000" w:header="720" w:footer="720" w:gutter="0"/>
        </w:sectPr>
      </w:pPr>
      <w:r>
        <w:t>　　蘇妲己想了想到：“胡靜，還是老規矩吧。我施展狐仙神功，迷惑這老色鬼，你來陪他睡覺。子時之後，我會去做法吸他的真龍之氣。只差一步，我就能晉陞萬年玄狐之體，神功可成！”　　那名為的胡靜美女，媚笑一聲：“知道了姐姐。別人都以為姐姐，一定是生性放蕩的女人，還把什麼禍國殃民的罪狀，扣在姐姐頭上，豈不知姐姐只是為自己修鍊，至今依舊是純陰處子之軀。商紂王寵幸的琵琶精、雉雞精，都是李代桃僵，姐姐連碰都沒讓紂王碰過。什麼商紂王、大唐皇帝，都不入姐姐的法眼。”　　想起自己李代桃僵之計，蘇妲己微微一笑，卻驟然沉下臉來。　　就在剛才，那個外城區狼顧小鬼，就敢硬頂自己！　　自己的美臀丘之間，現在還在隱隱作痛。　　這傢伙，如此無禮！　　回頭吞噬他時，才讓他知道蘇妲己姐姐的厲害！　　蘇妲己款款走出浴池，完美的胴體上，光彩氤氳，這名貴非常、一顆萬金的黑金玫瑰，讓她享受了充分滋養，更加光彩照人。　　“哼！這些臭男人，以為自己是世界的統治者”蘇妲己美眸冰寒，哪裡有半點狐媚之氣。她身上雖然寸縷不掛，但仙氣氤氳，在這瓊樓玉宇的望星閣上，犹如一位飄然于飛、御風而行的仙子！　　“我，蘇妲己，一定會屹立在空間的至尊巔峰，並最終衝破虛空，達到另一個高度。成為不朽的存在！”　　蘇妲己美眸清冽，看着大唐帝國螞蟻般的芸芸眾生。　　“為此，我不惜承受千古罵名，成為紅顏禍水”蘇妲己美眸清冽，哪有半點狐媚之氣？　　“您必然能成為千古第一人！”胡靜美眸閃動激動光芒，跪拜在蘇妲己身後。　　“摘星閣……”　　蘇妲己的目光，凝望着遠處的世界奇迹。　　杜預一臉晦氣，走出了豹房。　　豹房外，伊眉似笑非笑看着杜預：“捨得出來了？足足一個時辰。”　　杜預唉聲嘆氣，跟着伊眉向前走去。　　“你不問問我跟蘇妲己聊了什麼？”　　杜預奇怪道。　　“若你想告訴我，會告訴我。不想告訴我，問你有什麼用？”伊眉淡然道。　　“原來你是大唐公主？”杜預漫不經心道。　　伊眉停下腳步，轉向杜預。　　杜預乾笑兩聲：“不想聊這個話題？我們聊點別的？”　　伊眉沉默了一會，兩人對視。　　伊眉開口道：“不用。若你想知道我的故事，我可以講。之所以之前不說，因為我覺得做皇帝的私生女沒什麼可驕傲的。”　　杜預一擺手，制止伊眉道：“不必在說，我也不想聽了。既然你選擇不說，我知道這是你心底的傷疤。等你忍不住要說給我時，再開口不遲。”　　伊眉有些意外。　　杜預倒是先爽快了起來：“她要我把髒水潑向你。”　　“意料之中的事”伊眉淡然冷靜道：“在我得知這妖婦與我一起舉薦你時，就知道她要以子之矛攻子之盾，用我推薦的人對付我。如此不管事成與否，我都逃不過一個舉薦非人的罪過。”　　杜預點點頭：“我拒絕了。”　　伊眉沒有說話，但眼眸中透出的神色，卻充滿了溫慰。　　“並非為了什麼公理正義，救國救民”杜預撇了撇嘴道：“只是我跟你是朋友，跟蘇妲己不是，如此而已。”　　“朋友么？”伊眉停住了腳步，凝視杜預道：“作為朋友，你給我一句實話，我是不是太傻了？”　　杜預知道伊眉指的是她此時為大唐帝國、大唐皇帝忠心耿耿，救社稷於危難，扶大廈於將傾，試圖中流擊水，做國之柱石，可惜……　　皇帝的情況，杜預也看到了。　　這樣的表現，別說杜預，就連伊眉自己都汗顏。　　寵幸妲己，奢建豹房，大用奸佞，不納忠諫，這樣的皇帝，分明是亡國的節奏啊。　　伊眉也深有體會，故有此問。　　看到她低垂的臻首、顫抖的香肩，本來想大肆嘲諷一番的杜預，卻怎麼也腹黑不起來。　　是啊，伊眉能怎麼樣呢？　　智者最大的無奈，是明知道這是扶不起的阿斗，卻沒法跳槽！　　伊眉是金枝欲孽，皇帝的女兒，難不成要另尋其他國度？　　她只能將自己的命運，與大唐帝國、與這位好大喜功、剛愎自用的皇帝老子，休戚與共。　　杜預想到伊眉的為國為民之舉，實際上也拯救了無數人的命運。至少大唐的子民，此時無需擔憂內亂和戰爭，未必沒有伊眉的功勞。　　國有諍臣，不亡其國。　　伊眉就承擔如此重大的職責，以她柔弱的肩膀，扛起她不中用的老子，一步步向前走。　　杜預暗嘆一聲，雙手按在伊眉的肩膀上。　　伊眉的身材，頗有些拳皇中瑪麗的嬌俏，並不高挑卻玲瓏可人，被杜預溫暖的雙手按住，伊眉抬起美眸，與杜預視線相交。　　此時無聲勝有聲。　　兩人同時明白，對方是知己。　　“對不起，這爛攤子，把你拖下水。”伊眉哽咽道：“但我實在無人可用。滿朝文武，要不是奸佞小人，要不是黨附侯神將、鄭國公、妲己的牆頭草，要不是明哲保身，總之沒人敢當此重任，成為欽天監監正，負責替皇帝清查奸佞妖媚之職。”　　杜預哈哈一笑：“我說到底，也是大唐子民。既然對手都是我看不順眼的混蛋，索性拿出二愣子精神，跟他們惡鬥一番，又有何妨？”　　此刻陽光正從杜預身後升起，伊眉美眸灼灼，凝視着杜預，被這一番慷慨陳詞，弄得面紅耳赤，晶瑩粉耳都羞紅了。　　美人情動。　　若說能打動伊眉的男人，只有一件事。　　浩然正氣，為國為民。　　杜預，也許有好色、貪財、官迷、自私各種缺點，但只要將他放在一個不得不抉擇的位置上，讓他面對大局大義，在大是大非面前，他也絕不含糊！　　這是伊眉力排眾議，舉薦杜預成為欽天監監正的真正原因。　　她深信，杜預在骨子里，跟自己是一種人！　　不會坐視大唐陷入內亂，兵火連天，冒險者們生靈塗炭，任由這曾經偉大的國度，被天災、陰謀和外國，徹底吞噬。　　“你……”伊眉情不自禁，靠近了杜預，感受着杜預寬闊的胸膛和男子氣息，一時間意迷情亂。　　“伊眉姐姐，杜大哥，你們在幹嘛？”一聲奶聲奶氣的蘿莉聲音，從一旁傳出。　　伊眉頓時從情思萬千中蘇醒，嚇得后跳一步，低頭一看，竟然是毓璃郡主！　　杜預心中暗叫可惜。　　伊眉是他見過大唐最漂亮性感的美女冒險者。也許只略遜給一人，就是蘇妲己。　　但蘇妲己的美艷，是冰清玉潔中，帶有狐狸精之美。而伊眉的美貌，是精緻美顏下，帶有勃勃英氣。　　這是兩種截然相反的女人。　　若是藉此機會，能一舉推倒伊眉，杜預就爽歪歪了。　　可惜被這蘿莉打斷了兩人的美好氣氛。　　毓璃郡主如同洋娃娃般，精緻細嫩的臉蛋上，寫滿了疑惑：“伊眉姐姐你是要向杜大哥投懷送抱么？”　　伊眉頓時弄了個大紅臉，嗔道：“小孩子懂什麼？去去去！”　　毓璃郡主抿嘴一笑：“若是你要嫁給杜大哥，毓璃很喜歡啊。杜大哥是好人來着。他當我姐夫，我願意。”　　伊眉臉似熟透紅蘋果，大聲道：“我跟你杜大哥在談國事。小孩子別胡言亂語。一邊玩去！”　　毓璃郡主委屈地拉起杜預的手，告狀道：“杜大哥，你快點收了我姐算了。她總是欺負我。”　　杜預只能呵呵苦笑。　　毓璃眼珠一轉，鬼靈精怪湊近杜預耳朵道：“毓璃可以告訴你個秘密哦。我的姐姐雖然精緻小巧了些，但她的身材很有料的，洗澡時我見過，還摸過，G號……”　　這香艷的爆料還未結束，便被氣急敗壞的伊眉一把拎起來，遠遠扔了出去。　　伊眉寒這一張嬌俏美顏，撅起嘴盯着杜預。　　杜預咳嗽一聲，乾笑道：“我什麼也沒聽見，哈哈。”　　伊眉正色道：“先說正事。此刻她逼你陷害誰？”　　杜預說道：“唐國公。”　　“果然！”伊眉咬牙切齒。　　“唐國公有什麼問題么？”杜預疑惑道。　　“唐國公跟鄭國公可不一樣”伊眉嘆息道：“他是皇族唯一一個國之柱石，中流砥柱。能征善戰，手握重兵，是侯神將進攻長安的最大障礙，當然也是鄭國公、蘇妲己妒忌陷害的對象。他就是毓敏郡主的父親，也是我最尊敬的人！”　　杜預點點頭。　　爛船也有三斤釘。　　這唐國公，看起來就是那三斤釘，否則大唐都是奸佞，早就被三國滅了。　　“如今該怎麼辦呢？”杜預一攤手：“三個世界后，也就是內城區的晉陞考核一結束，我就要再次去豹房，見皇帝老兒和蘇妲己，歷陳我的調查結果。難道要我指着皇帝老兒懷裡的蘇妲己，告訴他就是這騷狐狸，弄得天象大亂？估計話一出口，我就人頭落地，成了繼前任后的第二個倒霉蛋了。”</w:t>
      </w:r>
    </w:p>
    <w:p>
      <w:pPr>
        <w:pStyle w:val="2"/>
      </w:pPr>
      <w:bookmarkStart w:id="1030" w:name="_Toc32271"/>
      <w:r>
        <w:t>第17章 觀象台，天象變，至寶現！</w:t>
      </w:r>
      <w:bookmarkEnd w:id="1030"/>
    </w:p>
    <w:p>
      <w:pPr>
        <w:sectPr>
          <w:pgSz w:w="11907" w:h="16839"/>
          <w:pgMar w:top="400" w:right="1000" w:bottom="400" w:left="1000" w:header="720" w:footer="720" w:gutter="0"/>
        </w:sectPr>
      </w:pPr>
      <w:r>
        <w:t>　　伊眉噗嗤一笑，瞪了杜預一眼，風情萬種，看得杜預心跳不已：“知道你貪生怕死！不要你做比干還不行？我去跟唐國公商議，如何對付這蘇妲己、鄭國公。你這三個世界，先到欽天監就署掌印，將你的事做起來再說。”　　杜預搖頭道：“這四品官員，有什麼好處？”　　伊眉漫不經心道：“身為我大唐的四品官員，受到大唐國運的護身，試用的規則，自然與尋常冒險者不同。你的冒險收益，比尋常冒險者要多些，另外每個世界都可拿到不菲的俸祿生存點，皇家還提供一套官服，增加你的實力。當然最大的改變是你在血腥都市的權力，將得到擴展！你可以自由出入皇城區以下任何區域，遇到攻擊時，大唐軍隊和冒險者，均有義務向你提供優先支援。凡見官不救者，罪同謀逆！任何你官位之下的冒險者，都不能隨意對你出手或者不敬，但你可以懲戒他們！怎麼樣？作威作福的感覺不錯吧？”　　杜預已經飄飄然了。　　難怪這血腥都市，冒險者爭相願意當官。　　官大一級壓死人。　　只能我招惹你，你不能反抗我，否則就是謀逆。我可以呼叫官府或者周圍冒險者，一起圍攻你！　　哈哈哈，以後豈不要在外城區橫着走、任意調戲婦女了？　　杜預各種紈絝，各種官僚嘴臉。　　伊眉一腳踢在杜預的屁股上，沒好氣道：“喂！若是讓我知道你濫用職權，橫行不法，我會第一個動用監察御史之權，送你進大牢的。”　　果然應該趁熱打鐵，將這女人拿下。杜預內牛滿面。　　伊眉徑直去唐國公府，找唐國公商議對策。　　杜預返回狼瞳隊總部。　　這世界休假，還真是繁忙啊。　　又是神羅後宮，又是大唐朝廷，又是暗黑議會，又是侯神將，又是蘇妲己，陰謀詭計弄得杜預心塞不已。　　看來，這空間真是陰謀家的樂園。　　對於蘇妲己和伊眉這對冤家，杜預其實更看好蘇妲己。　　無他，歷史上人家狐狸精從未有過敗績，估計大唐皇帝比商紂王也好不到哪裡？　　但杜預依舊選擇了站在伊眉這一邊。　　因為他有退路。　　實在不行，老子將狼瞳隊整體搬遷，弄到神羅去行不行？　　太后和皇后都是老子的女人，爭着給老子獻媚生孩子。　　蘇妲己？　　怕個鳥？　　但杜預不選擇與蘇妲己合作的更重要的原因，在於杜預本能地感到，蘇妲己貌似對自己非常感興趣。　　自然不是垂涎男色。　　她那雙勾魂攝魄的桃花狐狸眸，似乎對自己的身體……不，應該是氣象非常感興趣！　　在她的氣息面前，自己一貫天不怕地不怕的龍狼氣象，竟然夾着尾巴收斂起來！　　難道說，這蘇妲己的實力，遠遠不是表面上看得內城區難度？　　難道，她是皇城區，甚至紫府區的強者？　　扮豬吃虎，來到皇宮中，意圖某種東西？　　杜預可以肯定，蘇妲己對自己不安好心！　　所以，他絕不能站在蘇妲己的身邊，對付伊眉，而只能相反。　　但跟這心智過人、狡猾多智的狐狸精斗，過程之艱難，就不必多說了。　　自己這正四品的官位，只怕只能做三個世界，就要丟掉烏紗帽了。　　當務之急，是利用好程序猿總署，最大限度激活程序猿們，為自己所用。　　想到這裏，杜預急匆匆改變方向，走向程序猿總署。　　一番大汗淋漓后，再次激活了20頭程序猿，總署程序猿的數量，已經增加到了100多頭。　　估計這個假期結束時，自己可以激活全部的程序猿！　　那時，就算自己被剝奪了程序猿總監的位置，也無妨。程序猿只聽從自己的指令，跟隨自己行事。回到這總署中，會自動裝瘋賣傻，繼續裝猿人。不會引起任何有心人的注意。　　欽天監也該去看看。　　杜預走到欽天監，卻被眼前的場景震懾。　　這欽天監，真是氣派。　　佔地數百頃，到處都是氣派的官衙官署，身穿制服的工作人員，進進出出。　　這欽天監最引人注目之處，在於它是大唐長安城中，僅次於摘星閣的第二高度建築，甚至比皇宮的望星樓還高！　　因為它要用來觀測天象，替皇帝把風。　　杜預走進官署中，立即有一名美麗可人的制服女郎，走上來詢問：“杜預大人么？恭喜您就署欽天監！”　　杜預點點頭：“你是何人？”　　“我是一級書記員唐穎，您的秘書”制服女郎落落大方，美麗怡人。　　杜預點點頭：“我要視察欽天監。”　　唐穎在前面帶路，一邊走一邊介紹。　　走到了最高的天象台之上，鳥瞰環視整個大唐帝國，杜預才感到靈魂的悸動和顫慄。　　這就是權力的滋味。　　雖然只是區區四品官員，但他掌握了欽天監和程序猿總署這兩個位置，手握一定權力。　　他能利用這機會，改變自己的命運么？　　“小唐啊”杜預一副人畜無害的笑容：“我們欽天監，除了每天在這裏看星星，喝西北風之外，還有什麼職責？”　　杜預實在看不出，這欽天監，也就是氣象局，又什麼權力。　　唐穎噗嗤一笑道：“您真會逗人。這欽天監的職責，可是除了大唐六部外，第一重要的職位。”　　杜預奇怪。　　唐穎點頭道：“是的，我們欽天監，還承擔著皇帝與上天各位神仙，溝通的橋樑紐帶作用！每次朝廷天子向上天的祈禱、獻禮、祭祀、供奉、占卜，上天給予的神諭、賜予等，都存放在我們欽天監！”　　杜預一臉苦笑，他對甲骨文烏龜殼什麼的，真的無愛。　　但……等等！　　祭祀？獻禮？神諭？　　都存在欽天監？　　杜預興奮起來。　　他本就是個猢猻類型的搗亂分子，橫豎三個世界后就卷鋪蓋卷滾蛋了，哪裡會將什麼規矩放在眼裡？　　皇家向上天的祭祀之物，上天的賜予神諭，應該不會差吧？　　杜預流着口水，命唐穎帶着他前去。　　唐穎蹙眉道：“我只知道這些都存放在最高層的觀象台之上。但觀象台只有欽天監監正有資格上去，我只能送到通道口。”　　杜預點點頭。　　他們所在的平台，距離觀象台只有一層。　　杜預用欽天監監正的官印，打開了通道門，來到這最高點觀象台。　　觀象台其實不算多大，很有《魔戒》中薩茹曼那法師塔頂層的一覽眾山小氣勢，周圍則有數十口大箱子。　　大箱子上，都貼着封印，除了皇帝本人和欽天監監正，其他人無法打開，只要碰到，就會觸動警報。大唐空軍的飛行魔獸巡邏隊，對第一時間趕到這裏。　　杜預打開了第一個箱子。　　裏面是一堆甲骨文。　　一腳踢上盒子，關閉。　　第二個箱子……　　就這樣一路搜索下來，直到最後一個箱子，杜預預感到強烈的感覺，彷彿這箱子中，有什麼東西在呼喚自己。　　當打開箱子，杜預赫然發現裏面是一塊隕石狀的碎石頭，漆黑忽忽，根本不起眼。從箱子上的標準看，這是大唐皇帝一次傾盡國力的獻祭后，空間或者說冥冥上天，賜予的神諭神恩。　　能被皇帝丟棄在這裏，說明這神諭神恩，對他一點用都沒有，乾脆不帶走，扔在這裏算了。　　但杜預卻放聲大笑起來。　　因為他赫然得到空間提示！　　“你的空間異寶和氏璧，發現了可融合的和氏璧碎片。”　　“這塊上天賜予大唐皇帝的隕石中，含有和氏璧玉璽可以融合的強大物質，可補完大唐皇帝的國寶和氏璧。”　　“經過折算，該分身可增加和氏璧19%的完整度，你是否要將之於手中的和氏璧合併。合併后，原有和氏璧將恢復100%功能，增強原有實力。”　　杜預當然同意。　　一陣光芒閃過。杜預手中的和氏璧高高飛起，一道至高無上的光芒，照射在那口箱子之中。　　箱子中，烏黑凄凄的隕石塊，徑直飛了起來，一道道同樣的光芒，從石塊內部透出，與和氏璧光芒呼應起來。　　兩塊和氏璧，終於融合在一起。　　兩個和氏璧融合以後，新的和氏璧形成，並自動飛到杜預的手中。　　杜預的面色上，突然氤氳出一層似有似無的光澤，渾身散發出比大唐皇帝奪目十倍、百倍的成熟魅力。　　那是真命天子的氣息！　　合成后的和氏璧，各項屬性再次獲得了大幅提升，完整度更是升級到了100%，徹底恢復全貌！　　杜預從血色城門關中得到的和氏璧，只有60%完整度，從大唐雙龍傳世界弄到的碎片，21%完整度，加上這上天原本賜予大唐皇帝的，19%完整度，正好是100%！　　空間無法給出評定的唯一奇物――至寶和氏璧，在杜預的手中，湊齊！　　杜預身上，充滿了和氏璧賦予的天命氣息，一股股暖洋洋的，好不舒服。　　他微微一笑。　　和氏璧上，自帶的特效全部提升：　　1、【至高無上】：在使用技能和道具時，優先度將在它的加成之下大幅度提升（S級及以下技能和道具的優先度自動提升40點）。　　2、【諸邪辟易】：提升所有異常狀態抗性40點。　　3、【光明正大】：裝備后無法使用任何隱身以及逃跑道具。4、【正氣凜然】：裝備后對所有的黑暗生物造成的傷害增加100%，該屬性可與其他增益效果疊加。　　5、【真龍天子】：裝備后可獲得氣象之力的威壓效果，減弱其他氣象之力50%的戰鬥力。　　這強大的寶物，不愧是掌握大唐國運的和氏璧！　　杜預用顫抖的雙手，接住這和氏璧時，突然間，狂風大作，電閃雷鳴！　　天空中，異象滾滾。　　紅雲從天邊捲來，瞬間就湮滅了之前碧澄清冽的天空。　　彷彿末世一瞬間降臨血腥都市。　　杜預記得，之前獲得仙寶時，也曾有過異象。　　但都沒有這次動靜之大。　　他矗立在大唐都市、壁立千仞的觀象台上，對這天威不測，更加感觸深刻。　　道道閃電，彷彿要劈在杜預身上。　　但每次都差之毫厘，落在了別處。　　周圍本來巍峨聳立、氣勢不凡的皇宮，頻頻受到雷電攻擊，而攻擊最密集之處，竟然是豹房。　　蘇妲己所在之地。　　一聲聲驚叫，從皇宮中傳出。　　“走水啦！”“快去救火！”御林軍和太監們，匆匆忙忙，從各處宮殿中湧出，奔向豹房去救火。　　豹房中可是圈養了數以百計的強大魔獸。　　閃電直接摧毀了一些獸籠，如風雲豹、閃電貂之類的魔獸，迅速從破口中衝出，瘋狂在皇宮中對人類展開了報復。　　A級魔獸的出現，在火焰衝天中，更增加了末世的混亂。　　皇宮中，亂作一團。　　而杜預這裏，閃電卻顯得完全不同。　　沒有那毀滅的氣勢，卻彷彿是上天，將一國的氣運，交給矗立在最高處、手持和氏璧玉璽的杜預！　　一道最粗大的金色閃電，劈中了杜預的身體。　　但杜預只覺得暖洋洋的。　　他聽到了一個貌似熟悉的女聲：“空間真的認可了他！太好了！”　　媽的，認可老子還拿雷劈我？　　杜預的意識，迅速消融。　　當他再次醒來時，紅雲滾滾、閃電依舊，皇宮中火焰熊熊。　　但他身邊的和氏璧玉璽，已經消失不見。　　杜預心中一驚。　　難道自己剛湊齊合成的和氏璧，就此消失了？　　他慌</w:t>
      </w:r>
      <w:r>
        <w:t>亂地起來，四處尋找。　　但很快杜預注意到了自己的變化。　　他內視了一下自己身體，發現一個驚人的變化。　　和氏璧玉璽，已經被他吸收了。　　他體內的龍狼氣象屬性，自動添加了和氏璧玉璽的全部屬性！　　而且，增加了一條強大的全套裝屬性【空間眷顧】：擁有者將如同大唐初代皇帝一般，開天闢地，可根據本人的實力，以被吸收的和氏璧玉璽為媒介，吸收天地氣運，轉化為空間異能！　　空間異能！　　這是杜預最缺乏的東西。　　如今，卻在這黑雲壓城城欲摧、山雨欲來風滿樓的觀象台上，在機緣巧合之下，被杜預徹底弄到手。　　欽天監！　　果然是與上天溝通的好地方。</w:t>
      </w:r>
    </w:p>
    <w:p>
      <w:pPr>
        <w:pStyle w:val="2"/>
      </w:pPr>
      <w:bookmarkStart w:id="1031" w:name="_Toc19702"/>
      <w:r>
        <w:t>第18章 美人溫情，杜預贈書！</w:t>
      </w:r>
      <w:bookmarkEnd w:id="1031"/>
    </w:p>
    <w:p>
      <w:pPr>
        <w:sectPr>
          <w:pgSz w:w="11907" w:h="16839"/>
          <w:pgMar w:top="400" w:right="1000" w:bottom="400" w:left="1000" w:header="720" w:footer="720" w:gutter="0"/>
        </w:sectPr>
      </w:pPr>
      <w:r>
        <w:t>　　大唐皇帝傾盡國力，獻祭給上天，結果上天也慷慨恩賜了和氏璧玉璽的一部分碎片，但卻被沒有慧眼的大唐皇帝，棄之如敝履，隨意放在這裏，結果成全了杜預。　　杜預傲然屹立在觀象台上，鳥瞰着火焰熊熊的大唐皇宮。　　閃電在他背後，不斷落下。　　和氏璧玉璽的易手，空間異能的轉移，象徵著龍家大唐，氣數已盡，而一個新的霸主，一個新的時代即將來臨！　　當然，這過程還極其漫長。大唐帝國百足之蟲，死而不僵，杜預雖然掌握了空間異能和和氏璧的強大力量，甚至可以轉換天地之氣，國運之氣，為自己的異能，但終究受制於自己的實力和勢力，不能直接殺入皇宮中，輕取皇帝老兒首級，將妖媚傾國的蘇妲己叉叉圈圈一萬遍啊一萬遍。　　但，終究會有那麼一天的。　　杜預邪魅一笑，徑直走向出口。　　唐穎正在焦急等待，看到杜預監正大人出來，才手撫酥胸，鬆了口氣：“大人外面天象紊亂，皇宮起了大火，我受制於規矩，也不敢上天象台看您的情況，真是急死我了。”　　杜預哈哈一笑，拍拍唐穎道：“你是個好秘書。別擔心，我沒事。”　　唐穎被杜預手一碰，一陣失神。　　她作為女孩，彷彿覺得杜預大人的臉上，更加英偉陽光，氣質更卓爾不凡。　　這是和氏璧玉璽，被杜預吸收后，帶給杜預的特質和改變。華國5000年文明的薈萃精華，豈容小視？　　唐穎凝視杜預，直到被杜預拍了兩下，才羞澀回味起來：“自己怎麼盯着監正大人，如此無禮看個不停？”　　美人秘書的心中，如揣着小兔子般，跳個不停。　　杜預卻沒有注意到唐穎的不安，沉吟道：“你速速去傳我命令，召集欽天監所有德高望重的觀象員，集體會商此次中宮妖媚天象和皇宮大火的原因！三個世界之內我要結果。”　　唐穎立即稱是，點頭去落實。　　杜預美滋滋走出觀象台，卻不知道皇宮中的蘇妲己，已經被嚇得魂不附體。　　剛才的閃電雷鳴，大火蔓延，可都是朝她而去的。　　豹房更是變成了斗獸場，魔獸遍地，到處狼奔豕突，御林軍和侍衛們，焦頭爛額，殺得鮮血橫流。　　“天降異象？懲罰我么？”蘇妲己美眸清冽，倔強地咬緊下唇：“我逆天行事，修仙成聖，可不是這麼容易被嚇到的！”　　皇帝急匆匆而入：“愛妃你沒事吧？御林軍統領該死，居然讓我的愛妃如此擔驚受怕？這些魔獸統統給朕殺光！”　　蘇妲己手撫酥胸，裝作暈厥狀，倒在皇帝懷中：“皇上，我是不祥之人，這次上天閃電，定是懲罰臣妾，還是放我出宮，自生自滅去吧。”　　皇帝龍顏大怒：“誰敢說這是愛妃的過錯？敢胡言亂語、妄測天意者斬！給我傳欽天監監正杜預。”　　杜預得到傳召，正要進宮，伊眉興沖沖走來：“你也在這裏？剛才的天象看到了沒有？哈哈，真是解氣，專門劈那騷狐狸！皇宮大火、魔獸橫行，怎麼沒把那賤人殺了？想想就給力。”　　杜預面色如常道：“若伊眉你肯聽我的，就絕不能利用這次異常天象，攻訐蘇妲己。因為皇帝現在正寵愛她，安撫她，你此時興沖衝過去，會被皇帝視為落井下石。”　　伊眉泄氣道：“不趁此時絆倒蘇妲己，還有什麼機會？”　　杜預心道，大唐若非蘇妲己、侯神將禍亂國家，我還有什麼機會？但他當然不會跟伊眉這麼說，此時明哲保身、積蓄實力才是上策。　　“可以旁敲側擊，點化皇帝，但切不可直接攻擊蘇妲己。”杜預與伊眉定下計策。　　面見君主，一番口舌後，果然皇帝對蘇妲己，維護有加，嚴令杜預這個火線上任的欽天監監正，立即調查是否有陰謀家，利用天象，趁機攻擊豹房，危害蘇妲己的性命。　　杜預將調查的事，推到了六扇門身上，偵查斷案本來就是諸葛小花的職責么。　　於是，苦逼的諸葛小花，帶着四大名捕，開始調查這無頭公案。　　杜預趁機脫身。　　回到總部后，杜預進入城堡之心，觀看美人們練功。　　美人們三三兩兩，分佈在桃花島、蓬萊仙境、燕子塢之中，刻苦練功。　　其中，小龍女這新晉陞的金丹期高手，境界已經漸漸鞏固下來，在燕子塢中安穩修鍊。見到杜預，小龍女溫柔如水，卻堅持與杜預貼身修鍊了一會，內中的旖旎溫柔，美人恩重，只有杜預才最能體會。　　商秀��在飛馬牧場中忙忙碌碌，凱瑟琳新給的100頭飛行魔獸，開始接受馴養繁殖，讓她簡直忙得不可開交。　　見到杜預前來，商秀��美人場主，嬌嗔着讓杜預幫忙。於是杜預又當起了臨時飼養員，在美人場主的頤指氣使下，老老實實打工。當然最後也少不得與美人場主研究一番有關繁衍的技巧，弄得商秀��激情羞澀不已。　　到了單婉晶那裡，幫助美人鐵匠打鐵造劍，情濃意洽。　　到了李莫愁那裡，幫助赤練仙子用【紫氣東來爐】煉丹，順便當實驗小白鼠。　　到了王語嫣的還施水閣，幫助表妹整理資料。　　到了莉婭那裡，幫助她整理凱恩日記，標註怪物和裝備信息。　　杜預在城堡之心一陣轉悠，這後宮中數十佳麗，見到杜預，各個痴纏不休，但讓杜預感到無比心安，幸福。　　其樂融融啊。　　當然，每個場地設施中的最後一幕，都免不得以杜預與美人們的恩愛收場。　　美人們知道了特蕾茜懷孕的事情，都各自疑惑，更加渴望給杜預生下孩子。　　連一貫冷靜的沈落雁，晚上都痴纏杜預，千嬌百媚，各種嫵媚，激起杜預的夜夜寵幸，笙歌不停。　　但一時半刻，也沒看出哪個美人成功懷上杜預的種。　　杜預倒是不着急，他喜歡跟美人們在城堡之心人間天堂中暢遊徜徉的快樂日子。孩子會牽扯精力，倒是不急着要。　　凱瑟琳那邊，也讓杜預牽挂不已。　　凱瑟琳給杜預傳來新的消息。　　今晚杜預要再去一次神羅皇宮，探聽最新消息。　　杜預一出現在面前，凱瑟琳的火熱嬌軀，便撲了進來。　　自從下定決心，給杜預生孩子，凱瑟琳就變得無比痴纏，每次見到杜預，便盡心侍奉，估計比大唐妃子侍奉皇帝，更盡心竭力。杜預喜歡什麼姿勢，就給情郎什麼享受。　　杜預毫不客氣，將這凱瑟琳一槍挑了。　　凱瑟琳美得鳳體痙攣，掛在杜預身上，哆哆嗦嗦彙報道：“妾絲絲與我，感情進展倒是順利。最近暗示我，教皇確實捲入了刺殺陰謀，火焰神教下個世界，便要來刺殺我。還有東方的黑龍會和侯神將，也有捲入。”　　杜預沉聲道：“我下個世界，跟你一起。要生要死，都在一起！”　　凱瑟琳感動地一塌糊塗，更是妖媚地扭動起來，不顧一切迎逢着杜預的衝刺。　　“給我，給我。我要替你生孩子。”凱瑟琳情痴如癲，享受着杜預的盡情衝擊。　　激情過後，飽受雨露瓊漿的皇后，侍兒扶起嬌無力地伏在情郎懷裡，篤定地對杜預低吟道：“我有感覺，這次懷孕了。”　　杜預啊了一聲，抱緊了凱瑟琳。　　神羅帝國的美人尤物太后，已經為自己珠胎暗結，現在輪到美人皇后了，也終於一箭中的，懷上自己孩子。　　杜預心中苦笑，只能呵呵了。　　凱瑟琳痴痴道：“抱緊我。”　　杜預抱着屬於自己的皇后，兩人意迷情亂，水乳相交。　　“這樣下個世界，我就更不能離開你一步了”杜預對凱瑟琳道：“否則你和孩子，都有危險。”　　凱瑟琳情濃吻了杜預一記法式濕吻，丁香舌在杜預口中痴纏一番，黑色美眸凝視杜預道：“別擔心我，你只管去掠奪獎勵。我可不是一個習慣讓男人保護的女人。再說就算教皇、暗黑議會、東方人聯手，我的高手團也有足夠的實力保護我。這次過後，要半年才會再次冒險。”　　杜預點點頭。　　凱瑟琳始終如天鵝般驕傲和獨立，這正是西方女性的魅力之一。　　能降服這樣美麗、高傲、知性、強大的美人，變成自己馴服的粉脂馬，杜預也極是受用。　　“對了”杜預想起自己空間中珍藏的幾本暗黑法系技能書，拿了出來。　　“這是……”即使見多識廣的凱瑟琳，也被杜預拿出的技能書震撼！　　她自己就是暗黑系兼職水系魔法師，自然識貨地很！　　阿茲莫丹的【地獄召喚門】、【黑色地獄漩渦】、【熔岩爆炸球】和迪亞波羅的【烈焰之環】、【電光火焰】。　　一共五個A級暗黑系魔法技能書！　　能被破壞之王和罪惡之王，作為看家本領，這五種暗黑技能之強大，可想而知！　　60年才開啟一次的暗黑世界，能流出的技能書少，能從地獄難度中，打出的魔王級別技能書，更是鳳毛麟角！</w:t>
      </w:r>
    </w:p>
    <w:p>
      <w:pPr>
        <w:pStyle w:val="2"/>
      </w:pPr>
      <w:bookmarkStart w:id="1032" w:name="_Toc32589"/>
      <w:r>
        <w:t>第19章 天地心開啟，仙門頓悟！</w:t>
      </w:r>
      <w:bookmarkEnd w:id="1032"/>
    </w:p>
    <w:p>
      <w:pPr>
        <w:sectPr>
          <w:pgSz w:w="11907" w:h="16839"/>
          <w:pgMar w:top="400" w:right="1000" w:bottom="400" w:left="1000" w:header="720" w:footer="720" w:gutter="0"/>
        </w:sectPr>
      </w:pPr>
      <w:r>
        <w:t>　　這五本技能書中，凱瑟琳也只在皇家內部拍賣會上見過一本，就是噩夢難度迪亞波羅的【烈焰之環】，最終成交價為2250萬生存點。　　難度越高，技能書能升級的等級上限就越高。地獄難度的這五本技能書，凱瑟琳連見都沒見過！這份大禮，對於神羅皇後來說，也足夠貴重，足夠分量！　　“你……你怎麼？”凱瑟琳痴痴抬起頭。　　杜預笑嘻嘻道：“你能以皇后之尊，為我生孩子，我難道連個見面禮都沒有么？拿着吧。作為這次進入世界的底牌。我相信升級技能的資源，對你來說不是問題。”　　凱瑟琳嫵媚一笑，將技能書收起來，美人皇后心中，杜預的實力，被再高看了一眼。　　不愧是自己的男人，強大而溫柔，體貼入微。　　這五本技能書，最難得的都是暗黑系的，在暗黑法師的自己手中，能發揮出最強的威力，這次魔戒世界之行，魔法威力並不受限。有了這五本極品暗黑魔法書，自己就多了五張保命的底牌。　　平素在教廷的嚴密監視下，凱瑟琳可不敢大肆收購暗黑技能，這也限制了她實力的提升。但情郎杜預送的，自然毫無顧忌。　　杜預抱住凱瑟琳的鳳軀，鄭重將玉質飛鴿交給她：“一旦情況不對，立即發出警訊，我有天使之翼，立即就到。”　　凱瑟琳情熱如火，抱緊杜預，兩人再次被翻紅浪，浪漫滾床單。　　杜預，是一個負責任的男子漢，能保護自己的安全。　　凱瑟琳這樣深信着。　　半夜恩愛，雲雨無數后，杜預收拾情懷，又來到了特蕾茜處。　　特蕾茜其實已經睡下，但在杜預來到后，也嫵媚一笑，起來服侍。　　杜預享受的真是比神羅皇帝更奢華的生活。　　杜預陪着特蕾茜，又好生撫慰了半夜，特蕾茜梅開二度，才尖叫滿足睡去。　　杜預撫摸着她日漸隆起的小腹，心中湧起無限自豪。　　隨後的半個月，杜預沒有再出門，躲在城堡之心中，專心修鍊。　　至於出獵、交易、招募、打造、馴養之事，杜預統統甩給麥雪拉去做，自己專心練習長生訣。　　在假期的最後，他將使用掉唯一的一次天地人三玉佩――仙界之門機會，能獲益多少，全看自己的領悟和狀態。　　他要在此之前，將自己狀態調節到巔峰。　　這一天，終於到來了。　　“明日就要進入內城區的魔戒世界了。”杜預深吸一口氣。　　“更有可能直接面對教皇派來的邪教殺手、侯神將派來的刺客和各種陰謀。”　　“這是挑戰。唯一應對挑戰的方法，是增強實力！”　　“只有真正具備了內城區實力，才能破解凱瑟琳周圍的危險，保護自己心愛的女人和孩子。”　　“一切，都要看這次仙界之門，開啟的成果。”　　杜預的身後，小龍女、師妃暄、����、李莫愁、寧中則、商秀��、單婉晶、沈落雁、儀琳、宋玉致、李秀寧、獨孤鳳、傅君倬、傅君瑜、傅君嬙等有一定修為的東方美人，都在調整吐息，爭取在一刻后的仙界之門開啟中，獲得最大的啟示收益。　　杜預還特意邀請了麥雪拉、楊過、張三豐、郭芙、郭襄、艾凝等隊員，也一起來享受這次仙界之門開啟。　　此時具有金丹期修為的，是杜預、楊過、張三豐、小龍女。　　具有練氣築基期修為的，有����、師妃暄、郭芙、郭襄。　　接近先天巔峰的後天高手，有李莫愁、寧中則、商秀��、單婉晶、傅君倬和艾凝。　　其餘的美人，距離先天巔峰，還有一定距離。　　仙界之門，可以有一定機緣，將金丹期以下的修為，獲得一次深刻領悟的機會，突破金丹期，達到元嬰期。　　杜預在金丹期修鍊了許久，極度渴望突破。　　同時他的氣象之力，也停留在第四階形入道很久沒有突破，雖然殺戮值早已夠了，并吞噬了無數強敵的氣象，卻遲遲無法突破第五階道入神的境界。　　當初那瞎子說的氣化勢，勢轉形，形入道，道成神，這道成神的境界，到底如何破？　　杜預特意回到貧民窟，去尋找過那瞎子，可惜人去樓空，雲深不知處。　　諸般謎團，只能等後面一一解開。　　杜預拿出天地心三佩，回頭對眾人道：“都準備好了？我們開始？”　　郭芙嘀咕道：“故作神秘，什麼好東西？”　　郭襄拉拉姐姐的袖子，低聲道：“姐姐不可造次，杜大哥這真是一片好意啊。”　　郭芙不耐煩道：“他這也是免費参觀，沒看到那麼多人？”　　楊過氣不過杜預的一片好心，被這郭芙當成驢肝肺，譏諷道：“你若是也有這仙寶級別的法器，給我們大家分潤分潤，我楊過第一個感激涕零。若是沒有，就把嘴閉上！”　　郭芙美眸一紅，氣得就要跳起來，但看周圍美人們個個實力不凡，美貌更碾壓她，周圍除了個郭襄，更沒有親人，小性也不敢撒，只好忍氣吞聲，心說待會我閉上眼不看就是。　　杜預按照天地人三佩的用法，小心翼翼取出，以先天真元催動，那玉牌徐徐上升到半空中，突然金光大作！　　外城區的天空中，陡然出現了一道天地之門！　　仙樂繞樑、仙女散花、南天門洞開、七彩霞光縈繞……　　一瞬間，眾人從那光芒中，看到了不同的景象。　　杜預看到的是道家的長生訣，更加深奧的原理和展示。　　七彩霞光中，彷彿有一個仙風道骨的仙人，向他諄諄善誘，指點迷津。　　楊過看到的是自創的集各家大成的黯然銷魂掌，截然不同的施展方式。隨即出現了獨孤求敗劍魔，要求與他巔峰一戰。　　楊過隨即拔出長劍，與獨孤求敗這寂寞高手，進行千古決戰。　　而張三豐，卻如同領悟三峰真諦時那般，再次陷入頓悟之中。　　茫茫雲海，紅日躍出，山巒連綿，氣象萬千……　　這是怎樣的一副人間盛景，又該如何用劍和掌，窮盡這天地變化，無窮造化。　　小龍女則看到了林朝英師祖，與她促膝而談，一一演示古墓派心法的最高奧義。　　郭芙郭襄姐妹，則看到了殉城的父母郭靖黃蓉，將倉促未來得及傳授的各種絕學，一一演示。　　師妃暄心澄空靈，劍心通明，閉上美眸，盡情沉醉在這七彩霞光之中。她從未像此刻一般，篤信自己追求天道的志向，必然可以實現。　　一切都要感謝夫君杜預。　　沒有夫君的機緣，自己不可能有如此仙緣，能聞天地之理，大道之奧，達到更高的層次。　　����獨自揮動天魔帶白雲飄，手持彩練，當空而舞，犹如九天玄女般翩翩起舞。周邊赫然不斷浮現出各種妖艷魔女，她的天魔大法，不斷接近能力的極限，推向突破的瓶頸！　　一時間，狼瞳隊的眾人，都沉浸在了仙界之門給予的強大衝擊中，對天道、人道、武功、修仙有了更深認識。　　此時，紫府區中，一名正在閉關的老者，驚愕睜開眼睛：“這是……晉陞仙寶？竟然就在外城區？”　　他本急匆匆，準備殺出去，搶奪此物，細細感受一番，卻失望地閉上眼睛：“原來是從金丹期進入元嬰期的仙寶，還仙力將盡，就算搶來，也只是一個對我無用的廢物。可惜。難怪主人敢當眾使用。”　　另一處，萬里之外的荒野血原上，鬼仙剛剛用萬鬼幡，擊殺了一名紫府區強者，搶奪其寶物，也忽然轉頭，發現帝都的異象。　　“最近帝都內，貌似有很不得了的小生後輩啊，動靜挺大”鬼仙不屑道，眼眸露出一絲陰冷。　　他第一時間便感受到，這天地人三佩能量將盡，對他毫無用處。只是好奇誰能有這麼大本事，在外城區便弄到這晉陞元嬰期的寶物。　　而內城區、皇城區，同樣有不少高手，感受到了外城區的動靜。　　但實力高強些的，一眼便看出這仙界之門，是最後一次使用機會，用處不大，實力低微看不穿的，卻可以清楚地感受到，在那外城區的狼瞳堡中，有數股強大的內城區冒險者氣息！　　杜預！楊過！張三豐！小龍女！師妃暄！����！　　這樣的陣容，誰敢硬搶？　　何況，狼瞳隊也不是籍籍無名之輩，狼堡的防禦設施，更是不惜血本，修建的堅固無比。誰想來搶寶物都要三思而後行。　　能搶得覺得雞肋，敢搶的被震懾，在猶豫中，仙界之門持續了10分鐘，終於消失在空中。　　這下，終於消停了，誰也不用再打主意。　　天地人三佩，失去了仙力，變成了一塊尋常的法寶。只有杜預輸入先天真元，才能作為防禦法寶。　　一眾人等紛紛從頓悟中醒來。　　醒來當然也有時間差別。　　越是實力低微的，頓悟時間越短，收穫越小，而反之越是實力強大的，頓悟時間越長，收穫越大。　　李秀寧、沈落雁、宋玉致、傅君瑜、傅君嬙等美人，率先清醒過來，美眸中除了思索，還有遺憾。</w:t>
      </w:r>
    </w:p>
    <w:p>
      <w:pPr>
        <w:pStyle w:val="2"/>
      </w:pPr>
      <w:bookmarkStart w:id="1033" w:name="_Toc17169"/>
      <w:r>
        <w:t>第20章 金丹裂，元嬰出，進魔戒！</w:t>
      </w:r>
      <w:bookmarkEnd w:id="1033"/>
    </w:p>
    <w:p>
      <w:pPr>
        <w:sectPr>
          <w:pgSz w:w="11907" w:h="16839"/>
          <w:pgMar w:top="400" w:right="1000" w:bottom="400" w:left="1000" w:header="720" w:footer="720" w:gutter="0"/>
        </w:sectPr>
      </w:pPr>
      <w:r>
        <w:t>　　她們的實力，得到極大提升，不少心境或技能直接突破。　　又過了半天，接近先天巔峰的後天高手才遲遲醒來，有李莫愁、寧中則、商秀��、單婉晶、傅君倬和艾凝。　　這些高手的收穫，也比之前的美人更大。　　李莫愁、寧中則、傅君倬等五名杜預的美人，率先突破先天境界！進入築基練氣期，正式步入修仙者的行列！　　她們體內的真氣，也變成了先天真氣，威力不可同日而語。　　艾凝作為狼瞳隊冒險者，也取得了突破，成為繼杜預之後的第二個修仙冒險者。　　接下來，又是足足半日，郭芙、郭襄、師妃暄、����等練氣築基期的美人，才一舉突破了金丹期，從頓悟中醒來。　　數人一起突破金丹期！　　這足以引發天地異象。　　但天地異象還未來得及形成，更大一波天地異象，隨着杜預、楊過、張三豐、小龍女四人的突破，恐怖地形成了！　　楊過、張三豐突破了金丹圓滿，成為了金丹大成境界！　　小龍女從金丹初期，進入金丹圓滿境界！　　但最大的驚喜，來自杜預！　　自從仙界之門開啟，杜預便一直在空中盤桓，一刻不停。　　一個時辰，兩個時辰……　　半日，一日。　　足足三天後，杜預才徐徐睜開眼睛。　　在這一刻，天地積蓄已久的異象，徹底爆發！　　一道道閃電，從天而降，砸在狼堡外圍，被杜預布置的各種防禦禁制，成功抵禦住。　　很多在閉關中的老怪物，也被天象牽引，睜開了眼睛。　　“又有人突破了元嬰期？”有人好奇。　　但更多的人，只是微微一笑，繼續沉浸在修鍊之中。　　到了他們的層次，修鍊時間是最稀缺的資源，恨不得能有增加修鍊時間的寶葫蘆，將一天分成两天用。　　旁人突破元嬰期，哪有跟自己有何關係？　　按說，此事茲體事大，絕不可能瞞得過有心人的耳目。天降異象更是震驚朝野。　　但卻並未引起任何震動。　　因為紫府區的老怪物，沒興趣來刺探。　　本來該重點關注此事的朝廷衙門，是負責觀察異常天象的欽天監。　　可惜，欽天監監正，正是引發此次天象的杜預杜大人。　　杜預會自找麻煩，去報告皇帝老子突破了，引發天地異象了么？　　除非他腦殘。　　當然，皇帝還有其他的情報渠道，但問題是，此時皇帝整日沉溺在豹房中，與蘇妲己卿卿我我，正經的國事一大堆都在荒廢，冒險者突破引發局部天降異象這種事，還能入得他老人家的耳朵？　　杜預醒來了。　　他的眼中，有一絲激動。　　“突破了！元嬰期！”杜預渾身光華內斂，似乎毫無變化，但只有他知道，自己有多大的進步！　　體內的金丹，已經碎裂，一位滿月模樣的元嬰，已經脫丹而出，可愛地閉着眸子，站在無邊無際的氣海之中，手捏法印，天上天下，唯我獨尊！　　杜預的先天真氣，比之前的金丹期，強大十倍不止！　　這厚積薄發的效果，正是在長期的苦修下，經過仙界之門的指引，一舉突破了金丹期的桎梏！　　雖然只有元嬰期初期，但杜預的實力，比過去強大數倍不止。　　這便是東方修士，比西方魔法師、聖騎士更強的地方。　　可怕的後期進步速度。　　從金丹期開始，東方修仙者每進步一個階段，便實力進步數倍，乃是數十倍，簡直是脫胎換骨的變化。　　反觀西方魔法師、教士和聖騎士，雖然到了後期，突破一個層次也能造成實力暴增，但卻無法達到東方仙術體系中那樣動輒翻天覆地、排山倒海的效果，自然也無法抗拒。　　至今，其實從中低層冒險者的實力看，神羅、蘇丹都要強於大唐。大唐之所以屹立不倒，就是在紫府區！　　鬼仙那種級數的老怪物，隨便扔出一個，都能在神羅冒險者中，造成一片片血雨腥風。　　神羅人在幾次大規模戰爭中，吃夠了修仙者們的虧，再也不敢輕起戰端，雙方保持了長期的均勢。　　杜預突破了元嬰期后，除了先天真元增長了十倍，各種技能均全面提升！　　彷彿決堤的洪水，杜預的【降龍十八掌】【龍象班若功】、【九陰真經】、【斗轉星移】、【乾坤大挪移】、【梯雲縱】、【長生訣】等功法均至少提升了一級。　　這種恐怖的進境，相當於給了杜預數萬生存點。這些本來就滿級或接近滿級的技能，每提升一階，都耗費天量的反派值。　　經過這次提升，杜預的武俠技能等級，全面達到了10級以上。　　他的綜合戰力，躍升到更高層次。　　“內城區難度，再也不是問題”杜預睜開眼睛，眼神中充滿了自信。　　有了這次的絕密底牌，杜預在即將到來的魔戒大戰中，有十足的把握，能至少確保凱瑟琳母子平安！　　實力，是碾壓一切的硬條件。　　只要有足夠的實力，任何陰謀都是浮雲。　　杜預轉頭。　　他身後，楊過、張三豐、小龍女等高手，笑意殷殷，圍攏上來。　　這莫大的機緣，畢竟給他們把握住了。　　多虧了杜預。　　所有人都喜笑顏開。　　除了一個人。　　郭芙。　　她當初跟郭襄慪氣，言明不會佔這便宜，所以當仙界之門開啟時，她居然閉上了眼睛。　　等到發現周圍人都在全神貫注，頓悟突破時，她才意識到這是多麼厚重的一份大禮！　　匆匆忙忙再看，時間已經過去大半。　　即使如此，仙界之門依舊給了郭芙不小的機緣。　　她心中腹誹不已。　　都是這杜預。　　若非他總是氣自己，讓自己深感不忿，這次怎麼會錯過這麼大的仙緣？　　郭芙只是任性，並不蠢。什麼是機會，什麼是陷阱，她分的清楚。　　正是因此，她才捶胸頓足。　　郭襄興奮上躥下跳：“姐姐，我達到練氣築基大圓滿境界了。眼看就要進入金丹期了。嘿嘿。你收穫如何？”　　郭芙沒精打采，她沒能突破成功。　　杜預宣佈道：“我們剩餘時間不多，大家準備一下進入新世界。”　　麥雪拉擔憂道：“你這次又該個人行動了吧？聽說很危險？”　　杜預笑笑：“哪個世界不危險？”　　帶上足夠的補給，杜預告別了隊伍，帶着二弟楊過，走向傳送點。　　雖然凱瑟琳多次表示魔戒的世界不要緊，但杜預依舊不敢掉以輕心。除了他自己外，還花費100萬生存點，通過BADGUY電話亭，將楊過也拉入魔戒的世界。　　多一個人，便多一分力量。　　他曾與凱瑟琳商議過最嚴峻的情況。　　那就是他可能會被分開，與凱瑟琳單獨行動。　　他沒有告知凱瑟琳自己氣象之力的獨特性，但凱瑟琳知道，這種情況也並非沒有可能。　　杜預知道，這是一定的。　　凱瑟琳、楊過很有可能被分配到正義陣營，而自己，鐵定的反派沒商量。　　杜預和楊過來到內城區的BADGUY電話亭，魚貫而入。　　電話亭中光芒一閃。　　“你下個要進入的世界，是《指環王》。”　　“數據初始化中。”　　“陣營分配中。”　　“空間編號197621（杜預），分配的角色，是薩茹曼一方的反派佞臣，葛麗馬・巧言！”　　杜預頓時一陣惡寒。　　“什麼？那個長得無比猥瑣，號稱跟咕嚕姆是失散兄弟的佞臣――葛麗馬巧言？”楊過失聲叫道，一陣無語。　　他是知道杜預的反派屬性的。　　葛麗馬巧言這倒霉蛋的事迹，杜預大致也了解過，畢竟他每次都分配到反派陣營。這次他判斷自己最有可能的角色，一是九大戒靈之首的安格巫馬王，二是野心勃勃的剛鐸攝政王，比較慘的就是葛麗馬巧言，至於索隆、薩茹曼這種大反派頭子，杜預對自己的實力還是很有自知之明的，空間不可能分配給自己這種超級角色。　　“不錯了，沒被分配成咕嚕姆”杜預自我解嘲道：“要是那樣，我還不如自殺重來。”　　楊過捧腹大笑道：“咕嚕姆？口味太重了吧？”　　“你呢？”杜預問道。　　“是護戒小隊的替補成員之一――東方使者”楊過笑道：“跟隨護戒小隊行動，算是主角一派的。”　　“這個角色在原著中沒有，算是為了你單獨加入的？”　　杜預問道。　　“應該是”楊過微笑道。　　“不知道凱瑟琳被分配成什麼角色？”杜預凝望遠方。　　“這次咱們就算分開了。你在羅翰國當佞臣，我在瑞文戴爾做護戒小隊”楊過與杜預依依惜別。　　“不是有5G步話機么？有情況隨時聯繫我”杜預笑道：“千萬注意安全。郭襄還等着你回來呢。”　　楊過被杜預調侃地有些臉紅。　　郭襄纏着他，對他有情意，是眾所周知的事。　　杜預的身體在傳送器中，化作一道流星，消失……　　當他再次出現時，已經來到了一個宏偉的山城！　　羅翰國的首都――　　杜預接到空間提示：“歡迎來到中土大陸，冒險者。”　　“此時時間軸是第三紀元3018年。距離魔戒聖戰爆發，還有一年。”　　“你的任務持續時間為一年。”　　“這是你第一次來到內城區難度，你獲得的獎勵，將額外提升20%。”　　“本世界是一個角色扮演類型的冒險世界。每個人，獲得自己所在角色的成功，便可獲得最高評價。你扮演的葛麗馬・巧言，有三個反派任務：　　1、【佞臣當道】成功毒害並刺殺羅翰國的希優頓王，成為羅翰國的最高統治者。獎勵反派值5000點。追加獎勵條件【王室絕嗣】將羅翰國希優頓王唯一的兒子希優德和侄子伊歐墨擊殺，斷絕羅翰國佛瑞拉夫（Fréaláf）開創、延續了260年的王室血脈。每人追加獎勵反派值2000點，增加任務完成度40%。基礎獎勵屬性點4點，難度係數4。失敗懲罰，扣除雙倍獎勵反派值，不足則抹殺。　　2、【搶掠王女】你垂涎羅翰國公主伊歐玟久矣，利用這次機會，將美人公主搶奪到懷裡吧。同時葛麗馬巧言可是個不折不扣的惡棍，精靈女王、精靈公主……中土大陸的各色美人，都是你獵艷的對象。根據掠奪難度，羅翰國王女伊歐玟5000反派值，精靈公主亞玟5000反派值，精靈女王凱蘭崔爾10000反派值。根據美人實力，獎勵基礎屬性點不等。失敗懲罰，扣除10000點反派值或者100點基礎屬性，否則抹殺。　　3、【反噬薩茹曼】白道會首領、白袍法師、埃辛加德的統治者薩茹曼是派你潛入羅翰國的大佬，但他一定不知道，你其實早有取而代之的心思。利用他對你的輕視，刺殺他吧，成為埃辛加德的主人。但薩茹曼可不是一個好對付的對手。獎勵反派值10000點。獎勵基礎屬性點5點，難度係數5點。失敗懲罰，扣除10000點反派值，不足抹殺。”　　“中土大陸還有無數任務，等待你的探索。例如，攔截護戒小隊，搶奪魔戒，或者幫助正義一方，對抗索隆。一切選擇都由你掌握，你也要承擔相應的後果。”　　看完這三個任務，杜預心中感慨。　　不愧是內城區難度！　　無論是反派任務的完成難度，還是獎勵數值，都提升了很多。　　好在三個任務，都因為難度過高，可以用反派值抵扣抹殺。幸運的是，</w:t>
      </w:r>
      <w:r>
        <w:t>杜預在大唐、倚天世界積累的反派值，在瘋狂的消耗和兌換后，依舊還有2萬的剩餘。　　即使他完不成這些任務，也不至於被立即抹殺。　　穩下心神后，杜預開始嘗試聯繫楊過和凱瑟琳。　　楊過的5G步話機，一片沙沙作響，显示被強力魔法屏蔽，無法接通。聯繫到瑞文戴爾的精靈們那強大的魔法屏蔽能力，這一結果並不令人驚奇。　　而凱瑟琳，杜預則放飛了玉質飛鴿，儘快取得聯繫。　　升級后的玉質飛鴿，可以在數萬公里範圍內搜索要找的人，不過這需要一两天時間。</w:t>
      </w:r>
    </w:p>
    <w:p>
      <w:pPr>
        <w:pStyle w:val="2"/>
      </w:pPr>
      <w:bookmarkStart w:id="1034" w:name="_Toc32667"/>
      <w:r>
        <w:t>第21章 垂涎王女，猥瑣佞臣！</w:t>
      </w:r>
      <w:bookmarkEnd w:id="1034"/>
    </w:p>
    <w:p>
      <w:pPr>
        <w:sectPr>
          <w:pgSz w:w="11907" w:h="16839"/>
          <w:pgMar w:top="400" w:right="1000" w:bottom="400" w:left="1000" w:header="720" w:footer="720" w:gutter="0"/>
        </w:sectPr>
      </w:pPr>
      <w:r>
        <w:t>　　杜預放下心來，開始觀察周圍環境。　　他所在的地方，是一座古樸的城堡。充滿了羅翰式建築風格的粗獷線條，大條石材質牆壁、原木風格傢具、野熊皮地毯……還有牆壁上的騎槍與騎兵盾，以及擺放在正面牆壁上的半獸人頭蓋骨裝飾。一切都說明了一點。　　這裡是騎士之國――羅翰國。　　羅翰國民風剽悍，所屬的羅翰平原，一望無際，水草豐滿，地勢平坦，是優質的草場和牧場，因此，它盛產優秀的戰馬和騎兵。在整个中土大陸，都是首屈一指的。羅翰騎兵來去如風、騎槍如林，是人族對抗魔鐸索隆的一把利器。　　長期以來，羅翰國一直作為人族宗主國剛鐸的附庸存在，為剛鐸提供邊境護衛和騎兵支援，守望呼應。　　但在東方索隆日益崛起的同時，白袍術士薩茹曼，不希望看到人類聯軍的出現。他派出了自己最優秀的佞臣說客――葛麗馬巧言，來毒化希優頓王的心靈，讓這位王者失去勇氣，固步自封，在絕望和沮喪中，創造薩茹曼奪取羅翰國的最佳機會。　　可惜，這次葛麗馬巧言，是大好青年杜預，他有自己的打算。　　杜預做得第一件事，就是沖入房間，照鏡子。　　鬆了口氣，還好，依舊是自己的面容。若真的是咕嚕姆兄弟那副人不人鬼不鬼的慘白臉，杜預真沒勇氣去見凱瑟琳。　　在確保自己英俊的面貌得以保存后，杜預心情愉悅，哼着小曲走出了房間。　　作為佞臣，該去見見自己的領導――希優頓王了。　　杜預想過，這迷惑希優頓王，也不是件容易的事情。都到了內城區難度了，劇情空間一定有很多驚喜，在等着冒險者。這希優頓王說不定會智商提升，或者甘道夫提前到來。　　該做好準備工作。　　杜預正在思索着，突然迎面撞上了一個曼妙的女體。　　“啊呀！”銀盤、金杯和食物，撒落一地。　　一位身材勻稱、面貌姣好、金髮碧眼的美女，被撞得倒地。　　杜預低下頭，幫忙撿東西時，那女孩突然狠狠瞪了一眼，低聲道：“陰險的毒蛇，你分明是蓄意的，不用你虛情假意！給我滾開！”　　杜預抬頭一看。　　他一眼就認出，這女孩正是葛麗馬・巧言同學暗戀的對象――王女伊歐玟。　　伊歐玟是希優頓王的妹子希優德溫及她的丈夫伊歐蒙德的女兒。兩人相繼去世后，希優頓代為撫養伊歐玟。　　此時的伊歐玟，已經出落地亭亭玉立，繼承了羅翰王族的優秀基因，身材高挑，皮膚雪白，金髮飄飄，一雙含情脈脈的碧藍色眼眸，如西方之海般碧藍如洗，她的身段窈窕、纖細、勻稱，充滿了年輕飛揚的活力和性感，但千萬別小看她。她與哥哥伊歐墨，在騎術和劍術上的造詣，幾乎不相上下。　　見到了撞倒自己的人，本來一臉溫柔笑意的伊歐玟，一臉冰寒。　　原來，年輕有為的大好青年葛麗馬巧言，拿着薩茹曼的推薦信，找到家大業大的羅翰公司董事長希優頓王求職。仗着三寸不爛之舌和演說才能，被希優頓王破格錄取。並在魔戒聖戰爆發前的一年，兩次下放權力，葛麗馬幾乎成為丞相般角色，擁有極大影響力。但這小子得隴望蜀，一看自己職場前途光明，便將主意打到了希優頓王的侄女伊歐玟身上。　　這種癩蛤蟆想吃天鵝肉、�潘磕嫦�女神白富美的行為，自然被官二代、國王侄子法拉墨和白富美女神王女伊歐玟聯合鄙視。　　但葛麗馬巧言這個�潘坑兄酒�啊，你不讓我吃？我非吃不可！　　這就是杜預的處境。　　�潘磕嫦�王女的故事。　　杜預咳嗽一聲，正要張嘴施展一下口才，一把冰寒匕首，已經抵在他的咽喉上。　　“且慢！”杜預一頭大汗啊。　　這伊歐玟果然剽悍。　　不知道葛麗馬巧言何種自信，相信自己的小身板，可以降服這剽悍的王女。　　要知道，這伊歐玟，可是能跟九大戒靈之首――安格巫馬王單挑，並以女人之手，替希優頓王復讎成功，徹底摧毀戒靈首領的巾幗英雄！　　葛麗馬・巧言這點小身板，估計就算讓他去強X伊歐玟，也會被打得鼻青臉腫，成為豬頭。　　念及與此，杜預擺擺手，步步後退，果斷離開了伊歐玟的匕首，走向王的宮殿。　　不要急於一時么，杜預告誡自己。　　雖然對這美貌高貴的王女，確實有些好感，但杜預也沒渴望到立即就要上的程度。　　寬闊的大廳中，到處遮掩着漆黑的幕布，將陽光擋在屋外，顯得這宏偉的大廳，有些陰森冷清。　　一位頭戴金色王冠，身披黑色天鵝絨披風，卻緊緊將自己包裹住的垂暮老人，瑟瑟發抖，端坐在國王的寶座上。這正是杜預的領導，希優頓王。　　在他的統治初期，希優頓王是一位有才能的君王。他的權威甚強、果斷及具有領袖魅力。他與其他洛汗的男子一樣，是一位嫻熟的騎士。希優頓做為驃騎王，可以徵召伊多拉斯的部隊，他的兒子希優德和侄子伊歐墨作為驃騎國第二及第三元帥，是他的左膀右臂。當年，希優頓手持名劍赫茹格里姆，帶着子侄，統帥羅翰騎士軍團，馳騁在羅翰平原，與半獸人和魔鐸軍隊作戰，何等威風凜凜，不可一世？　　但此時的希優頓王，已經風光不再。　　他看起來風燭殘年，膽小萎縮，雖然在重重護衛之中，但依舊擔憂地左顧右盼，似乎一陣風都能驚嚇到他，將他殘餘不多的生命奪走。　　杜預挑挑眉。　　希優頓王的表現，是薩茹曼施法毒化他的衰老和葛麗馬用計策離間他與臣子關係的雙重結果。　　杜預也打算繼續這麼做，最終奪取王位。但障礙除了希優頓王外，還有他兒子希優德和伊歐墨，還有討厭的甘道夫。　　正是甘道夫及亞拉岡來到洛汗，晉見希優頓，希優頓起初拒絕甘道夫所提出的建議，不願意對抗薩魯曼。甘道夫讓希優頓看清葛力馬的真面目，希優頓恢復了睿智。他釋放了侄子伊歐墨，重新拿起赫茹格里姆，親自領兵參与聖盔谷之戰，才徹底摧毀了薩茹曼的野望。　　杜預，絕不能任由希優頓王重生振作。　　他深深一躬：“我尊敬偉大的希優頓王，有什麼是我能為您效勞的？”　　希優頓王渾濁的眼球，轉動兩下，看到了杜預，露出寬慰笑容：“他們報告說，在埃辛河渡口，發現了半獸人，還拿着象徵艾森加德薩茹曼的白手掌盾牌。有這麼一回事么？埃辛加德和薩茹曼也背叛了我么？”　　杜預心中一驚。　　埃辛河渡口，是薩茹曼從埃辛加德入侵羅翰國的要衝。沒想到此時薩茹曼就發動了攻勢么？　　作為一個神級卧底，杜預自然要替主子說話，他誠惶誠恐鞠躬道：“這是誤會啊！尊敬的希優頓王，薩茹曼一直是您最忠實的盟友，替你擋住來自魔鐸和其他不懷好意勢力的窺伺。所以長期以來，您才能安之若素，端坐王座，無需擔心外面血雨腥風啊。一定是他們弄錯了……”　　“毒蛇！你的言語，跟毒蛇一眼劇毒！”一聲沉聲怒吼，兩位全副戎裝的男子，緩緩轉出門后。　　這兩個男子，都留着羅翰國男子喜歡的精緻鬍子，身形高大，鷹目虎步，氣勢不凡。他們穿着象徵羅翰國的精緻重甲，胸口上雕刻着站起的驃騎――羅翰國的標誌，佩戴着騎士劍，走起來馬靴在大理石地面上，發出沙沙的摩擦聲。而他們盔甲上的血污和馬靴上的灰塵，說明剛剛從激戰的前線返回。　　杜預第一眼就認出了他們的身份。　　希優頓王的子侄、忠心耿耿的希優德和伊歐墨。　　金髮的希優德狠狠瞪了杜預一眼，向父王希優頓報告道：“希優頓王！我和伊歐墨帶人，前往埃辛河渡口，查看敵情，發現了探子所說都是真的。那些半獸人，與之前的散兵游勇不同，他們武器精銳，手持薩茹曼的白手掌盾牌，更被嚴密組織起來，在沿着埃辛河渡口，燒殺搶掠，驅散民眾。情況比情報還要危急。”　　伊歐墨威脅地瞪了一眼杜預。葛麗馬對他妹妹伊歐玟的垂涎，乃司馬昭之心路人皆知，因此他比希優德更恨葛麗馬。　　他補充道：“另外，在這些獸人軍隊中間，我們還見到了之前從未見過的強壯獸人。它們比尋常獸人高大、兇悍，更有智商。以往當我們的羅翰騎士，衝破獸人的第一道防線時，獸人們會在本能的驅使下，露出懦弱的本性，作鳥獸散，但這次戰鬥，強獸人的領導和鎮壓，讓半獸人變得極難對付。我們整整損失了200個嫻熟的騎士，才將這股半獸人擊殺！”　　他狠狠瞪了杜預一眼，冷笑道：“你說你的主子薩茹曼，沒有捲入此次事件，那麼這是什麼？”　　他冷冷將兩面沾滿血跡的破碎盾牌，扔在杜預面前。</w:t>
      </w:r>
    </w:p>
    <w:p>
      <w:pPr>
        <w:pStyle w:val="2"/>
      </w:pPr>
      <w:bookmarkStart w:id="1035" w:name="_Toc10728"/>
      <w:r>
        <w:t>第22章 巧舌如簧，佞臣杜預！</w:t>
      </w:r>
      <w:bookmarkEnd w:id="1035"/>
    </w:p>
    <w:p>
      <w:pPr>
        <w:sectPr>
          <w:pgSz w:w="11907" w:h="16839"/>
          <w:pgMar w:top="400" w:right="1000" w:bottom="400" w:left="1000" w:header="720" w:footer="720" w:gutter="0"/>
        </w:sectPr>
      </w:pPr>
      <w:r>
        <w:t>　　那盾牌上，各自印有一隻慘白的手掌。這是白道會的首領、強大的白袍法師薩茹曼的標誌。正如躍起的驃騎之於羅翰國、巍峨的山頂城市之於剛鐸國、魔眼之於魔鐸一樣，都是各自勢力清晰的標誌印記。　　希優頓和伊歐墨咄咄逼人的目光，聚焦在杜預身上，怒吼道：“說！是不是薩茹曼派你來的？你這個卑鄙的叛徒，內奸！”　　杜預抬頭看了一眼希優頓。　　這個臉色慘白的老人，也抬頭看向自己，在質詢這個寵臣。　　杜預呵呵一笑，心中暗罵。　　內城區難度果然不凡，一上來就是嚴峻考驗。　　杜預毫不懷疑，只要一個應對不善，馬上就會被氣勢洶洶的希優德和伊歐墨驅逐出王宮，隨即派人追殺。　　自己能否活着回到艾森加德，都是問題。　　所以不能退讓。　　必須說服希爾頓王，繼續信任自己。　　但他的口才，已經難以在內城區難度逞威。　　這難不倒杜預。他躬身道：“希優頓王，我這次出去，發現了一個優秀人才，舉薦給您。”　　“你又帶來什麼同夥？”伊歐墨冷笑道。　　杜預一揮手。　　美麗大方的伊麗莎白，款款從門口走進王宮。　　她的儀態，真是完美到無可挑剔。　　一身雪白的華麗長裙，纖細的金色束腰，勾勒出美人致命誘惑的曲線，而鑲嵌鑽石的華麗絲帶，更款款系在修長的天鵝雪頸上，更凸顯她的高貴與氣質。　　“哦！”別說年輕氣盛且未婚的希優德和伊歐墨，就連垂垂老矣的希優頓王，都兩眼放光了。　　伊麗莎白，本就是金髮女郎，她的美麗，可以被同為西方人的希優頓三人，100%欣賞到。　　伊麗莎白自從跟隨杜預以來，飽受雨露滋潤，已經從那個野性未馴的女孩，出落成氣質嫻雅、儀態萬方的大美人，無論從美貌，還是禮儀，都無可挑剔。　　她深深一躬，向希優頓王施禮。　　希優頓王顫顫巍巍站起來，微笑還禮：“葛麗馬，你從哪裡找到這麼高貴美麗的美人？我羅翰國的女孩，雖然漂亮，但各個都想伊歐玟那樣，帶有風的野性。”　　伊麗莎白眉目如畫，巧笑睞兮道：“尊貴的希優頓王，我是從更西方的大海，遠洋旅行而來。巧遇葛麗馬先生，現任他的書記官兼發言人。”　　此時，被伊麗莎白美色震驚的希優德和伊歐墨，才從震驚醉夢中清醒過來，神色複雜地看了一眼伊麗莎白，嘆道：“原來是外大陸來的姑娘。你不清楚中土大陸的情況，我們這裏黑暗盛行，路上遇到的，未必是慈祥長者、忠厚之人，人心叵測啊，遇人不淑的話，會被豺狼吃得骨頭都剩不下……”　　伊麗莎白美眸流轉，輕輕下拜道：“感謝兩位的一番好意。伊麗莎白知道厲害。”　　杜預咳嗽一聲：“下面請我的發言人伊麗莎白代表我，陳述這其中的曲折。”　　伊麗莎白瞪了杜預一眼，杜預笑嘻嘻聳聳肩。　　你是我麾下最能言善辯的美人，不讓你撒謊，難道讓笨嘴拙舌的儀琳來替我說謊？　　伊麗莎白挑挑黛眉，不知不覺間，已經施展了她達到頂級的【專家外交術】和驚人魅力，更厲害的是，施展了【謊言之王的偽善】技能，娓娓道來：“正如兩位王子所述，這大陸局勢錯綜複雜，風雲變幻。我羅翰國與埃辛加德的同盟關係，盡人皆知。一個是大陸上最強騎兵的國度，一個法師白道會的領袖、最強的法師，聯盟威力之強，足以震懾各國，特別是東方的魔鐸。若是想要圖謀我國，必須施展離間計。”　　她款款走到破碎的盾牌前，拿起盾牌，微笑道：“這盾牌，價值不足2個金幣，上面的白手掌標記，更可隨意模仿塗畫。難道這就是我們的盟友薩茹曼法師圖謀進攻我們的證明？若我是薩茹曼，怎麼會糊塗到讓自己的部隊，帶着印有艾森加德徽章的盾牌去進攻盟友羅翰？即使愚蠢之人，也知道干壞事要偷偷摸摸吧？”　　這番話入情入理，希爾頓王深深點頭。　　就連堅信薩茹曼不懷好意的希優頓和伊歐墨，也不由被伊麗莎白的技能影響，被她的說辭打動，連連點頭。　　確實，光憑兩個盾牌，證明不了什麼。　　“何況，要說半獸人，埃辛加德確實有奴隸半獸人，但那是薩茹曼驅使的少數人。若說半獸人之多，哪裡能比得上魔鐸？這些明明是索隆的手下，派來迷惑羅翰國，離間我們與艾森加德的關係。”伊麗莎白一錘定音。　　杜預鬆口氣。　　伊麗莎白經過謊言之王的技能強化，成功騙過了羅翰國國王王子，算是過了這一關。　　他本人其實也能說出這番道理。　　但同樣的話，不同人說，效果截然不同，否則世界上不會有專職的播音專業和新聞發言人了。　　伊麗莎白說這話，希優頓王信，兩位王子信，但杜預作為葛麗馬巧言這麼說，很可能弄巧成拙，變成一次重大變故。　　好在伊麗莎白表現出色，讓杜預平安過關。　　杜預瞥了一眼一臉疑惑的希優德和伊歐墨，計上心來道：“我英明的王啊，既然有半獸人在偉大的羅翰國境內出沒，不如讓兩位王子，分兵兩路，統帥軍隊，巡邏王國，見到可疑的敵人，立即擊殺，保衛王國可好？”　　這是調虎離山計，讓希優德和伊歐墨，無法干擾杜預接下來的行動。　　同時也是分開兩人，便於逐個擊破。　　希優德正要進諫，希爾頓王已經從善如流，大手一揮道：“那就這麼決定，你們兩人準備一下，今日就出城去，替我巡視王國。見到半獸人部隊和可疑敵人，統統格殺勿論。”　　兄弟倆對手一眼，難道要違抗希優頓王的命令么？　　無奈之下，只好領命，狠狠瞪着杜預而退。　　杜預略施小計，支走了兩個精明王子，留下老邁昏聵的老國王，便可隨意擺弄了。　　希優頓王看着血淋淋的盾牌，哆嗦道：“唉，我多希望國家能平安無事，讓我安度晚年。這些半獸人怎麼就不肯放過我？”　　杜預靈機一動：“希優頓王，你如此疲勞，這麼辛苦，那些年輕氣盛的小伙子姑娘們，是不會體諒你的。他們只會抱怨你年老無能，保守自封。”　　希優頓王苦笑道：“你說的很對。我年輕時，怎麼會懼怕這些區區的半獸人？我殺過的半獸人，首級足以壘成一座小山……”　　杜預耐着性子，等着希優頓王絮絮叨叨完，果斷道：“所以，我說您不如考慮將權力進一步放給我？我願意代替您行使攝政權力，處理這些繁瑣的事務。”　　希優頓王一陣猶豫。　　杜預知道自己的口才不足以打動這位君王，乾脆一揮手。　　伊麗莎白款款上前，滔滔不絕陪老爺子聊起天來。　　杜預嘴角含笑，心滿意足地離開了議事廳。　　當他關上門時，還傳來伊麗莎白與希優頓王愉快聊天的笑聲。　　做佞臣？　　自己可能不夠格。　　沒關係，自己有人才儲備啊。　　繼承了謊言之王彼列技能的伊麗莎白，絕對可以分分鐘KO希優頓王。　　他要做的，是利用好這來之不易的權力，為自己謀取最大利益。　　杜預剛走出宮殿，卻被一個粗大的手掌，迎頭捏向喉嚨！　　杜預心念電轉，立即明白這是何人？　　對他恨意極濃的伊歐墨！　　他眼珠一轉，沒有躲開這力量感十足的一捏。　　雖然他的敏捷，可以輕易躲開，但杜預決定繼續扮豬吃虎。　　果然，從黑暗角落中，伊歐墨如同暴怒的雄獅，沖了出來，一把將杜預的喉嚨捏住，頂在粗獷的大條石上。　　伊歐墨喘着粗氣，紅着雙眼，噴出的氣息，能吐到杜預臉上。　　“我聽伊歐玟說，早上，你又故意碰撞了她，還說了猥瑣的話”伊歐墨低低吼着，鼻尖頂着杜預鼻尖。　　杜預裝作一副佞臣的膽怯模樣：“哦，我沒有……輕點，輕點。”　　伊歐墨狠狠一拳，砸在杜預的胃上。　　杜預很誇張地彎起身子，如同下鍋的大蝦。　　伊歐墨滿意地看着這佞臣的反應，冷冷道：“我警告過你，不要碰她。你沒有聽，這是我給你的最後一次機會。下次我會直接將劍插入你的心臟！而不是掐脖子！”　　杜預的手，無意識地在伊歐墨的馬靴上抓了一下，被伊歐墨怒氣沖沖，一腳踢開，轉身而去。　　遠處，聽到了希優德和伊歐玟的大笑聲。　　杜預面色狼狽地從地面爬起來，在僕人們揶揄的目光中，氣急敗壞叫道：“看什麼看？找打啊？”　　僕人們作鳥獸散，熱烈地議論着伊歐墨王子痛毆佞臣的事迹。　　杜預氣得哆嗦，但當他轉過彎，在沒人看到時，面色已經一臉平靜。　　伊歐墨的重拳，打在杜預身上，根本毫無反應。　　他只是為了……拿到伊歐墨的馬靴碎片。　　這就宣判了伊歐墨的死刑。　　杜預回到了自己的房間。　　這是在城堡角落一個偏僻的房間――沒人願意跟佞臣住在一起。</w:t>
      </w:r>
    </w:p>
    <w:p>
      <w:pPr>
        <w:pStyle w:val="2"/>
      </w:pPr>
      <w:bookmarkStart w:id="1036" w:name="_Toc14585"/>
      <w:r>
        <w:t>第23章 窮途末路的凱瑟琳！</w:t>
      </w:r>
      <w:bookmarkEnd w:id="1036"/>
    </w:p>
    <w:p>
      <w:pPr>
        <w:sectPr>
          <w:pgSz w:w="11907" w:h="16839"/>
          <w:pgMar w:top="400" w:right="1000" w:bottom="400" w:left="1000" w:header="720" w:footer="720" w:gutter="0"/>
        </w:sectPr>
      </w:pPr>
      <w:r>
        <w:t>　　這屋子非常簡單，葛麗馬巧言倒不是一個對生活很有品味或者很挑剔的人。　　但桌子上，用一塊方巾，蓋着一顆水晶球。　　杜預揭開方巾，用手撫摸着水晶球。　　不一刻，水晶球開始發光發熱。　　又過了片刻，水晶球內，出現了一張面容清癯、但鷹目炯炯的老者。這位老者發須雪白，非常高大，面孔狹長，眼睛深如黑暗，眼神中自有一股不怒自威、不容置疑的強者氣象！　　這就是聖白議會的首領、艾森加德的統治者薩茹曼！　　強大的白袍法師。　　“我忠心的僕人葛麗馬・巧言，我不是說過，沒有事情，不要打攪我的實驗”薩茹曼鷹目盯着杜預：“第一，我給你的水晶球，並非真知晶球，而是一個贗品，使用次數有限。第二，你九成九在浪費我寶貴的時間。”　　杜預咳嗽一聲：“我向你報告兩個消息。第一，我已經獲得了希優頓王的進一步信任，他授權我可以調動軍隊，成為繼他、希優德、伊歐墨之後，羅翰國的第四統帥。”　　“啊！了不起的進展！第四統帥……”薩茹曼玩味地凝視着他的指甲，似乎在研究指甲長短是否適合最快施法，一時間難以判斷他的話是讚揚還是譏諷。顯然這消息帶給他的衝擊，還原不能讓他滿意。　　杜預冷冷道：“第二，拜你那群愚蠢的半獸人所賜，羅翰人已經引起了警覺。他們將分兵，派出剽悍如風的羅翰騎士，巡邏埃辛河沿岸……”　　“什麼？”　　顯然，這消息對薩茹曼的衝擊要大得多。他震怒地一巴掌拍在桌案上，水晶球隨之震動。　　杜預冷冷地舉起兩面破碎盾牌：“這是他們留下的饋贈。我已經儘力遮掩了，但感謝這些可敬的半獸人，除非希優頓王是瞎子，才會看不出這事情與埃辛加德的關係。”　　薩茹曼面色陰沉道：“那是他們違反了我的命令，受到本能的驅使，貿然沖入了埃辛河對岸殺傷搶掠。我會嚴厲懲處負責的強獸人。但你是怎麼做的？”　　杜預露出一絲微笑：“我只能將計就計，一方面將主人你的嫌疑撇乾淨，另一方面，建議希優頓王，分兵巡邏埃辛河對岸。現在，希優德和伊歐墨這兩個希優頓王的左右悍將，已經兵分兩路了。這可是各個擊破的好機會。”　　薩茹曼沉吟道：“我需要用褐袍法師瑞達加斯特（他與薩茹曼一起作為維拉神的特使麥雅，一同進入中土大陸，對薩茹曼言聽計從，被薩茹曼藉助他控制動物的能力，探聽了不少消息）的動物間諜，偵查着兩人的下落。需要一些時間。”　　“不必了”杜預冷冷拿起一片馬靴碎屑：“我有伊歐墨的馬靴碎屑。讓你培育的座狼嗅一嗅，便可精確追殺他。我希望他儘快死亡，才好霸佔他的妹妹伊歐玟。”　　薩茹曼一愣，隨即大笑起來：“葛麗馬，我不得不說，在邪惡目的的驅使下，你有時候還是很聰明的。不錯，我會派出烏鴉去取這帶着伊歐墨氣息的碎屑，然後派出座狼強獸人騎兵，去圍殺分散行動的伊歐墨。你幹得很好，但伊歐玟我還有用……”　　杜預自然知道薩茹曼的想法，冷冷道：“我尊貴的主人，你可答應過我，羅翰國是你的，但伊歐玟是我的。”　　薩茹曼不耐煩道：“知道，她一定是你的，繼續盯好希優頓王。我會繼續施法，毒化他的身體和大腦，加速衰老。當羅翰國絕嗣後，距離最近的艾森加德白袍法師薩茹曼，將正式入主這個騎士之國！”　　他志得意滿大笑起來，消失在水晶球中。　　杜預也關閉了這邊的贗品。　　“就憑你？”杜預冷冷一撇嘴。　　毫無疑問，薩茹曼是極其強大的。他實際上不是人，甚至也不是像人類懷疑的那樣是精靈。薩魯曼其實是穿着人類肉身的邁雅，是維拉主神大地之神奧力之下屬。因為這樣，他的生命是不朽的，而且力量極端強而有力，雖然他的力量被人類肉身限制住，但他的最明顯的力量是知識和他的聲音。　　他被維拉神派往中土大陸，對抗之前派來、但迅速轉化為邪惡之源的索隆，同行的一共五大神使，皆聽從他的號令行事。這五大神使除了白袍法師薩茹曼外，還有灰袍法師甘道夫、褐袍法師瑞達加斯特以及兩位藍袍法師依色瑞恩和盧恩。　　但所謂天高皇帝遠，薩魯曼原先的使命是暗助反抗索倫的中土勢力，但他的自豪感和傲慢把他變成奸惡。　　與索隆一樣，他背叛維拉主神的意志，開始尋求自己至高無上的權力，統治中土世界。　　薩茹曼一方面利用他的魅力和口才，還有聖白議會議長的地位，引導控制聖白議會，強化自己的權力。他的聲音和講話極端有說服力，修辭強而有力。心思不夠堅定的人聽到他的話語，就能動搖他們心思，引起恐懼和傳出連串謊言以達到薩魯曼的目的。根據聽者的本質，這咒語只要持續講話，就能永遠影響他們。　　另一方面，他利用自己取得的歐薩克魔法塔，在剛鐸丞相的默許下，統治了埃辛加德。運用机械知識，大規模製造兵器，利用生物知識，繁殖半獸人，混合出不怕日光的強獸人Uruk――hai。　　這樣雙管齊下，薩茹曼的勢力就越來越大，伴隨着勢力膨脹的，是他的野心和胃口，也越來越大。　　他終於將目光，對準了人類王國羅翰國，派出了自己的僕人葛麗馬・巧言，試圖影響希優頓王的判斷，最終霸佔這個強大的人類國度。　　杜預就在這種情況下，成為這悲催的內奸葛麗馬。　　可惜，背叛真神、當白眼狼的薩茹曼大概不知道，也許是他背叛了維拉主神，觸怒了真神。上天派下來另一個狼顧之人杜預，潛伏在他的身邊，充當雙料間諜。　　這是一場狼顧對狼顧的較量。　　“貌似空間很喜歡將我派到狼顧之人手下當卧底”杜預玩味笑道，凝視着狹小石窗外那明媚陽光照射下的羅翰平原。　　“這麼久了，玉質飛鴿該找到凱瑟琳的消息了？”杜預皺起眉頭。　　他來這次內城區難度世界的目的，首要是確保凱瑟琳母子的安全。　　整個假期，凱瑟琳變身絕色痴女皇后，妖媚萬分，吸精魅娃，與他日日纏綿，夜夜笙歌，將杜預次次榨乾，最終功夫不負有心人，在冒險前夕，凱瑟琳羞澀地伏在杜預胸前，告訴杜預自己懷孕了。　　想起自己能讓神羅太后皇后同時懷上自己孩子，杜預心潮澎湃，微微一笑。　　“不管什麼人，試圖害我的女人孩子，都要承受我的怒火”杜預暗下決心。　　此時，倒是接到了楊過的5G通話。　　“你那裡怎麼樣？”杜預急切問道。　　“我適才在瑞文戴爾，跟隨阿拉貢，是一名人類的遊俠。好不容易找到機會給你回信”楊過苦笑道：“現在阿拉貢已經到了躍馬旅店，在這裏等待甘道夫的消息。我沿途打聽，本世界到底有沒有其他冒險者的消息，但一直沒有收穫。倒是在躍馬旅店后，一些從夏爾來的旅客，提到在夏爾的邊界上，出現了可怕的骷髏馬騎士。估計是九大戒靈騎士，在搜索主角。”　　“劇情正式開始了？”杜預判斷。　　“對！應該是。我的三個任務都是幫助阿拉貢，一是護衛魔戒使者佛羅多，去往末日火山，積累至少一萬擊殺貢獻度。二是擊殺至少一名戒靈騎士。三是收復米納斯提麗思Minas Tirith，幫助西方之主阿拉貢復國成功。”　　杜預倒吸一口冷氣。　　這任務，說明了劇情空間要求的時間軸，是橫跨整個魔戒三部曲！　　與自己的任務相比，楊過的任務更艱難。當然，他走得是主角阿拉貢的劇情主線，雖然看上去艱難無比，但只要順着主線劇情，完成難度倒也不高。　　空間也不會出冒險者必死的任務，只不過內城區冒險者的任務，更加複雜、更具挑戰而已。　　“沒有可疑的冒險者或者凱瑟琳她們的消息么？”杜預皺起眉頭。　　他和楊過能互換消息，加大搜索力度，但依舊沒有凱瑟琳的消息。　　凱瑟琳也沒有主動聯繫他。　　杜預嗅到了一股不尋常的危險氣息。　　雖然很大可能，是凱瑟琳剛入空間，事務繁雜，沒時間聯絡，雖然杜預的氣象羅盤，只有一次使用機會，但在結束跟楊過的聯絡后，杜預還是毫不猶豫，使用了氣象羅盤！　　凱瑟琳的安危，必須放在第一優先考慮。　　輸入了凱瑟琳的黑鳳凰氣象后，杜預吃驚地發現，那氣象羅盤的指向，赫然是羅翰國的東方！　　那裡只有兩個可能。　　第一個此時處於瘋狂狀態的丞相、攝政王統治下的人類第一強國剛鐸首都米納斯提麗思！　　第二個更糟，是更東方的魔都、末日火山中央的米納斯魔窟Minas Morgul！　　而凱瑟琳遲遲沒有按照杜預的約定，飛來信鴿取得聯繫，說明她的情況和處境，比預想中有變！　　杜預的心，一瞬間揪起來。　　凱瑟琳與他實質上，早已是一對水乳交融的恩愛夫妻。　　杜預絕不能失去凱瑟琳。　　杜預這一刻，便清楚自己本世界的最大挑戰，早已超越了羅翰國界，而是拯救危機中的凱瑟琳。　　他強迫自己保持冷靜，拿出地圖，細細研究氣象羅盤。　　最終，杜預判定，凱瑟琳的位置，應該在米納斯提麗思。　　他不顧一切，立即毅然決然，走出城堡。　　與崇尚美輪美奐、精美城市的宗主國剛鐸人不同，逐水草而居的遊牧國度羅翰國，並不如何注重城市的修建。即使是首都，也只有簡陋的木質城牆和粗獷的城堡。氣勢十足，但並無多大險要可守。　　在城堡門口，正在與老人孩子們一起，趁着明媚的陽光，辛勤勞作的伊歐玟公主，看到葛麗馬巧言，面色陰沉走出，不由驕傲挺着胸脯，走上來。　　她可看到了兄長伊歐墨教訓這佞臣的情形，在她看來，這佞臣不過是一個軟蛋。　　“我們陛下的忠臣要去哪裡？”她刻意將“忠臣”二字咬的很重，諷刺意味十足，無所畏懼地挑釁道：“是不是要去找你的主子薩茹曼哭訴這裏的非人遭遇？”　　杜預冷冷撞開伊歐玟，根本沒瞟這誘人的王女一眼，他的眼中，只有無盡的怒火！　　教皇！侯神將！　　我與你們，勢不干休！　　他的氣象羅盤，能追蹤一個冒險者的氣象，但有時間限制，超過這限制，凱瑟琳的芳蹤裊裊，到哪裡去追？　　抓緊時間，根本沒時間理會這伊歐玟。　　伊歐玟尖叫一聲，周圍愛戴王女的民眾，憤怒地湧上來。　　在他們看來，這葛麗馬巧言是該用石頭砸死的雜碎，臭蟲，居然敢覬覦自己愛戴的伊歐玟，還敢當面撞倒她？　　但杜預眼中的怒火，讓本來存心挑釁的伊歐玟和一眾老少，都驚呆了。　　他們從未見過這猥瑣不堪的小丑，如此決然狠辣的神色！　　伊歐玟嬌軀在地上顫抖。　　她蕙質蘭心，有超人敏銳的直覺！　　如果再挑釁這葛麗馬，一定會被殺！　　此人還是那個喜歡偷窺自己的猥瑣佞臣么？　　她在杜預身上，只感到了怒火！　　強烈的復讎怒火！　　王女伊歐玟本來是天不怕地不怕的風一樣的女騎士，不然也不能造就戰場斬殺安格巫馬王的英雄傳奇！　　但此時，這位無畏的女騎士、王國公</w:t>
      </w:r>
      <w:r>
        <w:t>主，卻被杜預那怒火衝天，徹底震懾，不敢言語。　　杜預冷冷地從背後，拿出了天使之翼！　　強大的空進道具。　　能一瞬萬里。　　本來，氣象羅盤、天使之翼，都是威力強大，但一個世界只能使用一次的強大道具，杜預一般會珍惜使用，作為保命道具。　　但涉及到凱瑟琳，他已經不顧一切！　　距離劇情開始不過2個小時，杜預已經要拚命了！</w:t>
      </w:r>
    </w:p>
    <w:p>
      <w:pPr>
        <w:pStyle w:val="2"/>
      </w:pPr>
      <w:bookmarkStart w:id="1037" w:name="_Toc21679"/>
      <w:r>
        <w:t>第24章 白山斷崖，走投無路！</w:t>
      </w:r>
      <w:bookmarkEnd w:id="1037"/>
    </w:p>
    <w:p>
      <w:pPr>
        <w:sectPr>
          <w:pgSz w:w="11907" w:h="16839"/>
          <w:pgMar w:top="400" w:right="1000" w:bottom="400" w:left="1000" w:header="720" w:footer="720" w:gutter="0"/>
        </w:sectPr>
      </w:pPr>
      <w:r>
        <w:t>　　馳援凱瑟琳。　　一瞬間，杜預的身影，便消失在了羅翰王都！　　消失在面色顫慄、美眸畏懼的王女伊歐玟和眾多民眾面前！　　一念萬里！　　伊歐玟哆哆嗦嗦，敬畏地看着天際。　　那裡，有一個小小的黑影，再一眨眼，已經消失不見。　　“這一定是薩茹曼那個該死的巫師，施展的巫術”一名顫巍巍的白髮老嫗，顫聲道。　　“對對”民眾們紛紛道。　　只有伊歐玟的碧藍如洗美眸，閃動着沉思的光芒。　　她第一次看到葛麗馬巧言，如此男人氣概。　　提絕世鋒銳，一念萬里，直取敵首！　　這是何等豪邁？　　伊歐玟並不知道杜預要去哪裡，但從杜預那嚴峻的面色，她知道杜預一定是很在意什麼事情。　　“這種壞到骨子里的壞蛋，能有什麼復讎之事？”伊歐玟自嘲笑道，繼續與大家勞作。她雖貴為王女，也從不擺任何架子。　　一瞬間，杜預已經出現在米納斯提麗思的上空！　　從天空看去，米納斯提麗思美得令人窒息。　　它建設在巍峨的聖白山脈上，選擇了半山腰，修築而成。一共七層城牆，蜿蜒曲折，盤桓而上，直達絕壁雲頂！　　從天空向下鳥瞰而去，彷彿一大塊雪白的和田美玉，被巧奪天工地雕刻成兩半。一半保持了大自然的鬼斧神工，一半則展示了剛鐸人巧奪天工的高明建築工藝！　　米納斯提麗思的面前，是蜿蜒流淌、綿延萬里的大河，成為天然的無法斷絕的護城河，大河沖刷下的肥沃平原，與巍峨入雲的巨城米納斯提麗思，互為表裡，城堡守護平原，平原則提供豐饒的作物和物資，補給城堡。　　這是人類最強的城市、對抗魔鐸的鋼鐵堡壘――不落之城米納斯提麗思！　　這裏一直是西方人類的首都，無論是國力、文化、軍力，還是大陸影響力，這裏都是無與倫比的中心城市。　　剛鐸國王，一直將這裏作為統治中心，直到絕嗣，由丞相暫代攝政王，統治這裏。　　杜預沒想到，劇情一開始，自己便到了這裏。　　前來拯救凱瑟琳！　　他有心要再前進一些，但距離米納斯提麗思10公里範圍時，已經無法前進，彷彿被一層透明的護罩攔住，他只能放棄繼續飛行，選擇步行。　　他漂浮在空中，緩緩落下。　　天使之翼，只能實現一次往返移動。　　他只有一次機會，能瞬間拯救凱瑟琳。　　杜預的出現，自然引起了守軍的警惕。　　米納斯提麗思不落之城的名號，絕非虛妄，它的七層城牆上，到處密布投石機、床弩機碉堡。看到有不明之人，飛臨城市上空，無數床弩已經迅速調轉方向，對準這不速之客。　　杜預飛速降落而下。　　守軍一陣大亂，號角聲四起。　　無數身穿精銳甲胄、手持光芒利劍的武士，從各處軍營蟻附而出，在號角的指揮調度下，展開了徹底搜索。　　但沒人留意到，在一處街角，一名米納斯提麗思守軍打扮的士兵，面色嚴峻地騎着戰馬，手持羅盤，穿過大街小巷。　　杜預！　　他有阿朱，可以隨時易容，打昏了一名騎士后，搶奪戰馬盔甲，便於城內行動。　　此時城內的混亂搜捕，反而有利於杜預的行動。他騎着戰馬，厲聲命令士兵到處搜查，自己卻一路沿着並不寬闊的城內山路，瘋狂奔馳。　　氣象羅盤上的凱瑟琳氣象，在不斷瘋狂移動，显示她的情況，十分危急。　　時間有限。　　杜預騎着戰馬，瘋狂追擊凱瑟琳的氣象。　　“你可不要有事啊。”杜預腦門大汗淋漓。　　為何凱瑟琳會被人逼得如此狼狽？　　她不是身邊有20名嚴格挑選的皇家護衛么？　　20名內城區頂尖好手，怎麼會在劇情開始2小時內，被人滅殺？　　凱瑟琳的氣象，在不斷跳動。　　显示她已經開始使用魔法師的保命絕技――瞬間移動。　　杜預拚命抽打戰馬，瘋狂奔馳。　　“什麼人？”前面是一個關口，領軍的是一位胸口綉有雪白山城的將領，厲聲喝問。　　能在胸甲上銹雪白山城標記，都是米納斯提麗思的高級將領。　　他級別可比杜預打昏的騎士高得多，一眼就看出杜預的異常。　　杜預看瞞不過去，一聲怒吼，梯雲縱直接躍起！　　他此時可是元嬰期修為！　　從馬上一躍而起，竟然飛出足足幾十米，一躍跳上了高聳的城牆。　　那將領大吃一驚，周圍戰士則呆若木雞。　　這是魔法？鬥氣？　　杜預連理都不理，一腳將將領踢下城牆，便繼續縱身上躍。　　若是從天空看去，米納斯提麗思的七層城牆，宛如七層階梯，成為杜預不斷施展梯雲縱的絕好跳板，任由杜預瘋狂上躍。　　杜預的速度如風，超過300點敏捷的屬性，元嬰期的修為，讓他簡直讓人看不清身影，只留下重重幻影。　　城牆上，並非沒有精銳的精兵強將，反應極快的他們，也怒吼着發動了一次次齊射。　　但暴風驟雨般的箭雨，只能無力地落在幻影之中，噼噼啪啪落在地上。　　杜預早已一躍而過。　　他的眼中，只有氣象羅盤上，不斷跳動的凱瑟琳黑鳳凰氣象。　　“不能有事啊，不能有事啊！”杜預瘋狂追擊。　　凱瑟琳此時也到了油干盞盡的邊緣。　　她大口喘息着，一陣陣筋疲力盡的疲乏感覺，浮上心頭。　　她已經竭盡全力，甚至不惜使用保密的傳送技能和捲軸，連續瞬間移動。　　可身後那些身穿火紅色罩袍、綉着火焰神標記的火焰神教教徒和更加神秘莫測，實力強大的東方殺手，依舊越來越近。　　對方對米納斯提麗思的地形，利用到極致。　　更有大批米納斯提麗思的高手劇情衛兵，在配合他們行動。　　最可怕的是一個神秘的東方老者。　　自己最忠心的侍衛長，就是在他的手中，三個回合殞命。　　雖然看不清他的面容，但凱瑟琳本能的預感到，這老者，是最危險最陰險的追殺者！　　此刻，凱瑟琳屹立在最高層的城牆上，香汗微微，喘息細細，凝視着窮追不舍的追兵殺手。　　“可惡，若非我的衛隊中有叛徒，若非我懷有身孕……”　　凱瑟琳心有不甘地撫摸着平滑的小腹。　　雖然她還未顯懷，但第一次懷孕后，她時常感到疲乏，精力不濟，這次任務一開始，就是生死競速的追殺戰，讓她更是感到力不從心。　　那老者一擺手，追殺者停下。　　“哈哈，是凱瑟琳皇后吧？”　　那老者桀桀笑道：“皇后真是國色天香，讓老夫都有些下不了手了。”　　凱瑟琳冷冷道：“你是何人？知不知道刺殺我的嚴重後果？”　　那老者仰天大笑：“沒有三分三，何敢上梁山？既然敢來面對皇後殿下，我們自然不怕你報復。再說，皇后你也心中清楚，今日你是有死無生。”　　凱瑟琳面容一冷。　　她自然清楚。　　這隨同自己行動的20名高手中，竟然在一落地便有多達6人，背叛！　　赤果果的背叛！　　他們突然對毫無防備的隊友戰友下手，瀕死的戰友那絕望不甘的神色，至今還在凱瑟琳腦海中盤桓。　　凱瑟琳不是沒有頭腦之人，能被她委以重任的，隨從護駕的無一不是心腹中的心腹，久經考驗之人。在能力與忠心上，均該絕對沒有問題。　　她更是自問自己待他們不薄。　　但始終還是出了問題，而且一出就是石破天驚的大簍子！　　後面的戰況，更是一潰千里。　　雖然凱瑟琳的指揮下，6名叛徒的內亂很快被鎮壓下去，叛徒無一例外，全部被殺。　　凱瑟琳不顧自己懷孕之身，利用杜預贈送的迪亞波羅的【閃電烈焰】，一口氣將三名她痛恨入骨的叛徒，轟殺成渣！　　在叛徒驚愕、絕望、驚恐的眼神中，她一次出手，便如此狠辣，讓她感到真是無比痛快！　　痛快！　　杜預給予的地獄級別迪亞波羅的暗黑法系技能，果然無比切合自己的黑鳳凰氣象！　　威力讓她滿意無比，更是對杜預思念不已。　　但這老者，隨後帶着火焰神教和東方不死刺客的出現，讓剛剛穩住的形勢，再次急轉直下。　　重傷的侍衛長，被這強大的老者，三回合轟殺。　　她只能逃亡。　　在內亂中倖存下來的忠心侍衛，竟然還有一個隱藏的叛徒！　　在她逃亡過程中，不斷暴露她的位置。　　凱瑟琳心細如發，很快察覺，用計不動聲色，暴起轟殺之。　　但這叛徒，也讓她失去了逃亡的機會。　　最終，她已經走脫不掉，快要被逼上了米納斯提麗思的絕頂花園！　　凱瑟琳凝望着那頭頂上的懸崖斷壁，冷冷看着步步緊逼上來的老者。　　老者舔着嘴唇，伸伸脖子。　　凱瑟琳目光如炬：“此人實力這麼強，卻從未聽說過。是侯神將的下屬？”　　她淡然道：“老前輩，你來刺殺我有何好處報酬？我給你雙倍、三倍如何？”　　老者桀桀而笑：“凱瑟琳皇后，你不必多言。老夫也不會動心，我給你兩個選擇。要麼，被我們抓住，相信我，雖然老夫我不好女色，但這些對你恨之入骨的火焰神教教徒，可不會浪費你這極品的黑鳳凰氣象。他們會用你做人牲活祭！”</w:t>
      </w:r>
    </w:p>
    <w:p>
      <w:pPr>
        <w:pStyle w:val="2"/>
      </w:pPr>
      <w:bookmarkStart w:id="1038" w:name="_Toc1165"/>
      <w:r>
        <w:t>第25章 環環殺招，逼上絕路！</w:t>
      </w:r>
      <w:bookmarkEnd w:id="1038"/>
    </w:p>
    <w:p>
      <w:pPr>
        <w:sectPr>
          <w:pgSz w:w="11907" w:h="16839"/>
          <w:pgMar w:top="400" w:right="1000" w:bottom="400" w:left="1000" w:header="720" w:footer="720" w:gutter="0"/>
        </w:sectPr>
      </w:pPr>
      <w:r>
        <w:t>　　凱瑟琳心中一顫。　　作為黑暗聖女，她自然對火焰神教的邪異血腥，有所了解。　　若是女人落入他們這群瘋子手中，做這人牲活祭，要被輪番凌辱，最終還要被剖心挖腹，獻祭給邪惡的火焰神，那生不如死，還真不如早點自盡。　　但凱瑟琳知道這老者，絕不會安好心，提醒自己，他只是想動搖自己的抗擊之心，讓自己早早結束。　　這說明什麼？　　凱瑟琳冰雪聰明，不然也不可能做到神羅的皇后。　　只是一句話，她已經明白了。　　這老者也忌憚變數！　　她身邊的皇家護衛，已經死傷殆盡，至於丈夫約瑟夫的援軍……這種事就不要多想了。　　唯一可能的變數，就是杜預！　　她愛得死去活來的情夫杜預！　　這老者，在忌憚杜預！　　想到杜預那壞笑的面容，凱瑟琳懷孕激戰、疲倦至極的身體中，彷彿注入了一股無盡的力量！　　她沒來由地深信，杜預會來的！　　雖然她連玉質飛鴿，都來不及放出，更無法聯絡杜預。　　但杜預一定會來。　　她要做的，就是堅持，堅持下去！　　凱瑟琳想到這裏，反而鎮定下來。　　她抬起頭，凝望上方，卻嘆息道：“還有第二條路呢？”　　老者自然知道凱瑟琳是在拖延，但他也在忌憚，算計。　　他算計的是，如何萬無一失，殺死凱瑟琳！　　凱瑟琳可是神羅的皇后，這一點，老者從不敢忘記！　　神羅的皇后，怎麼會沒有保命的底牌？　　雖然從教皇苦心孤詣，打入凱瑟琳身邊的叛徒內奸口中，凱瑟琳大部分的底牌，已經暴露。　　但剛才凱瑟琳那驚采絕艷的表演，就讓叛徒們死傷慘重！　　一口氣轟殺三人的恐怖能力，更讓老者心驚膽寒。　　這能力，就從未显示在情報中。　　老者當然不知道是杜預剛剛給予凱瑟琳的暗黑迪亞波羅技能，但這種變數的存在，讓他不敢緊緊死死逼住凱瑟琳。　　他也怕凱瑟琳的底牌。　　老者笑道：“這第二條路，就是殿下你投降。我可以以人格保證，我們絕不敢對皇後殿下輕慢，更不敢有不利舉動。我們要的，不過是一些贖金。”　　凱瑟琳心中透亮。　　這是騙人的鬼話。　　如此挖空心思的刺殺，如此不計成本的大手筆，布局者怎麼會貪圖贖金？　　就算自己是神羅的皇后，也從不小看這些陰謀家。　　老者看到凱瑟琳始終沉默不語，臉色陰沉下來：“我們時間有限，留給皇後殿下的考慮時間也不多。我數三個數，不投降，皇後殿下就等着被這些粗壯的火焰神教徒，輪X至死吧。”　　他身後的一名火焰神教徒，款步出陣，怒吼道：“凱瑟琳！你答應過我們暗黑議會，要驅逐教廷，立為國教，讓我們走出黑暗，來到陽光下！如今你褻瀆了暗黑之神，辜負了我們的期望！我要將你那淫蕩的身體，徹底玷污，再將你火焚，獻給火焰之神，哈哈哈！”　　凱瑟琳冷冷一啐。　　她根本懶得反駁這種瘋子。　　在空間中，真的不乏這種瘋狂的高手。　　所謂不在沉默中變態，就在沉默中滅亡。　　能在空間晉陞成為真正高手的，很多都是這種瘋狂的瘋子。　　一些投身教廷，一些則投向了極端的黑暗。　　他們弒殺，血腥，扭曲，變態……　　即使凱瑟琳將來權傾天下，掌握了大權，也絕不容讓這些人走出黑暗，統治空間。那將是空間的災難。　　“3.2.1”老者數完了三個數。　　但他的臉色，一瞬間變得十分精彩。　　因為凱瑟琳一瞬間，已經布下了五個囚籠！　　那是迪亞波羅的暗黑A級技能【地獄尖刺】！　　五個強大的火焰神教教徒，被瞬間困在這地獄尖刺中。　　有了杜預的支援，凱瑟琳的技能大大增加，實力也今非昔比！　　這地獄尖刺，杜預本想自己學習，但考慮到凱瑟琳的處境，還是讓給了自己的女人。　　凱瑟琳的頭頂，一陣黑色氣息閃動，一頭黑鳳凰凌空飛出！　　“這賤婊子！”那火焰神教的高等祭司，大聲咒罵道。　　凱瑟琳根本沒有投降的意思，她用了緩兵之計后，爭取喘息之機后，立即發動了猛烈的攻勢。　　如此剛烈的女子！　　五名被困住的火焰神教內城區高手，立即反擊起來，試圖打破囚籠。　　但已經晚了！　　凱瑟琳驅動黑鳳凰氣象，不惜法力，猛烈的發動了罪惡之王阿茲莫丹的【地獄熔岩爆裂球】！　　隨着凱瑟琳美麗玉手的黑氣氤氳揮動，多達8顆滾燙的隕石球，從她的身邊，飛速墜落而下，巧妙利用城牆的高度，飛速砸向由於地獄尖刺，被死死困住的刺客們。　　火焰神教教徒，齊聲怒吼。　　老者一翻身，凌空抓出一把黑色的羽扇。　　凱瑟琳知道這老者，乃是來自東方侯神將的心腹，那黑色羽扇至少奪走了自己兩名忠心侍衛的生命。　　但她此時正在全力吟唱，施法，無法躲閃。　　老者面容猙獰，被凱瑟琳的頑強死戰，徹底激怒。　　他沒想到，這皇后如此機智百出，迅速平定了叛徒內亂，又組織殘餘的侍衛，一路激戰，拖延時間。　　原本定於10分鐘內完畢的刺殺，竟然已經拖了一個多小時，還未得手！　　而且自己指揮下的東西方刺客，被凱瑟琳布置的侍衛，擊殺了足足10名！　　這損失，雖然一點不讓他心疼，反正也不是他的手下，但問題是會影響侯神將對自己的信任和評價。　　這是他第一次出手做任務，一定要漂漂亮亮，一錘定音，讓所有質疑的人，統統閉嘴！　　但此時，卻被凱瑟琳頑強機智地，利用一切可能的資源機會，弄成了持久戰！　　他一聲怒吼，一道黑色的光束，從黑色羽扇中射出！　　【仲達謀・滅殺】！　　這黑色光束，一瞬間打在凱瑟琳身上。　　凱瑟琳痛叫一聲，但她已經完成了法術誦念！　　又一個暗黑法術【閃電烈焰】，賦予暫時的霸體狀態，轟轟轟地噴射而出。　　剛才的地獄熔岩爆裂球，紛紛在地獄尖刺困住的倒霉邪教徒中間爆炸！　　足足8顆高等級的地獄熔岩爆裂，炸得這些邪教徒，血肉模糊。　　原本，他們這些火焰神教，對火焰抗性較高。　　但可惜，凱瑟琳施展的，是地獄難度的罪惡之王掉落的【地獄熔岩爆裂球】！　　加上她自身的暗黑氣象，極高的匹配度，讓這技能無比完美地展示出來，竟然將5名邪教徒，炸得血肉橫飛。　　高火焰抗性，絲毫沒有發揮作用。　　而接下來的地獄閃電烈焰，閃電與烈焰的雙重傷害，更殺得五人上天無路入地無門！　　凱瑟琳咬緊牙關，死死撐住各路瘋狂襲來的飛行道具，一番轟轟烈烈的掃蕩后，結果是……　　全滅！　　足足五名，強大不可一世的火焰神教教徒，內城區高手，竟然在凱瑟琳這一番連續三次暴擊后，在強大的暗黑女魔法師瘋狂出手下，竟然被轟殺成渣！　　一個都沒有逃出去！　　一陣風吹來，五個人被閃電和地獄火，燒得焦黑的屍體，在地獄尖刺中，隨風而去……　　周圍的刺客，驚呆了。　　同等實力評價下，一個冒險者能擊殺兩個同等實力，便算的十分驚艷的發揮。　　而如今配合她的心計和謀略，凱瑟琳的發揮，已經殺死了足足9名刺客！　　每個刺客的背後，都涼津津的。包括侯家的死士。　　沒有人不怕死。　　他們不敢想象，若非高層大佬早有布置，若非凱瑟琳的侍衛死傷殆盡，若是名刀明槍衝上去，被這攻擊無比強大的暗黑女法師，如此左一個迪亞波羅技能，又一個阿茲莫丹技能轟殺下來，自己能有多少人活着回去？　　“你們還楞什麼？不能讓她活着回去！”老者已經瘋狂了，又是一招【仲達謀・束縛】用出，黑色羽扇扇出一道道黑色煙霧，如同捆仙繩般套向凱瑟琳。　　凱瑟琳只覺得一陣陣空虛。　　她懷孕后，還是太虛啊。　　不過能擊殺9名內城區高手，也算自己最驚艷的發揮了吧？　　她自嘲一笑，飄然消失，再次使用了瞬移。　　她的目標，是米納斯提麗思的斷崖花園！　　那建設在聖山白色山脈（white mountian）絕壁的懸崖上，是一處探出絕壁的斷崖，有一棵聖潔的白樹和一大片綠意盈盈的草坪。　　斷崖花園（Cliff garden）！　　只不過，隨着剛鐸王室的衰落，這棵白樹已經凋零，快要枯死，只有伊西爾德的血脈回到米納斯提麗思，才會重新老樹逢春，煥發新綠。　　看到凱瑟琳再次消失，這老者不顧一切，帶着火焰神教和東方死士，瘋狂追上。　　被凱瑟琳的地獄熔岩球濺射傷害，他的兜帽被燒毀，露出一張面容清癯的五旬東方面孔。　　正是司馬仲達！　　雖然被凱瑟琳那出其不意的暗黑群傷技能，弄得死傷慘重，但司馬仲達相信，自己的數次攻擊，絕對重創了這位神羅皇后！　　一定要殺了此人，讓西方神羅大亂！　　只有天下大亂，司馬懿才有機會。　　成為那至高的存在！</w:t>
      </w:r>
    </w:p>
    <w:p>
      <w:pPr>
        <w:pStyle w:val="2"/>
      </w:pPr>
      <w:bookmarkStart w:id="1039" w:name="_Toc19617"/>
      <w:r>
        <w:t>第26章 千米斷崖，生死與共！</w:t>
      </w:r>
      <w:bookmarkEnd w:id="1039"/>
    </w:p>
    <w:p>
      <w:pPr>
        <w:sectPr>
          <w:pgSz w:w="11907" w:h="16839"/>
          <w:pgMar w:top="400" w:right="1000" w:bottom="400" w:left="1000" w:header="720" w:footer="720" w:gutter="0"/>
        </w:sectPr>
      </w:pPr>
      <w:r>
        <w:t>　　杜預聽到了米納斯提麗思頂層傳來的轟轟爆炸，他知道那意味着什麼。　　意味着敵人正在圍攻！　　圍攻自己的女人。　　一定要趕得及啊。　　他飛速趕路，甚至來不及躲避射來的箭矢。　　米納斯提麗思，已經亂作一團。　　凱瑟琳迎風而立。　　白山巔峰絕壁強烈的山風，吹拂她的長發，捲動她的衣裙，犹如仙子臨世，飄飄欲仙。　　但她的處境，可一點不美。　　她此時的位置，是那斷崖花園的懸崖邊！　　倒三角的斷崖花園，她就在那最尖銳的角上。　　前面是數十名氣急敗壞、氣勢洶洶、喪心病狂的內城區刺客。　　智戰無雙的司馬仲達，統帥的東西方混合軍團，將懷孕的神羅皇后，逼到了絕境。　　真正的絕境。　　司馬仲達露出一絲陰笑。　　他不怕凱瑟琳玩什麼花樣！　　甚至可以說，從一開始布局時，他已經算準這裏的地勢，在有意無意中，將凱瑟琳向這裏的絕境上逼！　　即使擁有神級魔法，在這裏，也無法挽救凱瑟琳的性命！　　因為，米納斯提麗思之所以被譽為不落之城，不僅僅因為擁有獨一無二、絕冠大陸的險要地勢！　　它在修建的過程中，還得到了大地之神的祝福。　　相傳，在伊西爾德的血脈，修建米納斯提麗思城市時，大地之神曾親自出現在此地，慷慨地施展了神力，祝福過這座偉大的山城！　　從此，這座對抗魔鐸的堡壘城市，免疫大型的天災魔法，例如地震、隕石、天雷，地火……　　因此，即使是剛鐸的索隆，也無法用他掌握的恐怖魔力，摧毀這座不落的堡壘！　　同時，任何空間類魔法，在這座城市，都將遭受恐怖的削弱！　　最長傳送距離，不足20米。這距離甚至不足突破第一層城牆。　　這也是為了防止敵人，使用傳送類魔法，直接破城！　　如非大地之神，如此嚴密的防護，凱瑟琳早已施展慣用的傳送瞬移之術，逃之夭夭！　　對於神羅皇後來說，傳送捲軸，作為保命底牌，簡直隨便就能拿出來。　　可惜，仲達早已考慮到這一可能，將刺殺地點，選擇在米納斯提麗思――這座大地之神祝福過的城市！　　這裏，是魔法的禁地。　　凱瑟琳的黑暗攻擊法術，倒是不受影響，畢竟大地之神不能禁絕所有法術，中小規模施法，不會受到限制。但她的拚死奮戰，也無法改變雙方眾寡懸殊的大局！　　司馬仲達就如同一個高明的獵人，不急不緩，將凱瑟琳這頭美麗的梅花鹿，趕到了死衚衕里！　　雖然這頭梅花鹿，不斷有驚艷的奔騰跳躍，甚至能造成恐怖的傷害，但最終，她還是按照司馬仲達的算計，走到了絕境。　　司馬仲達露出了得意的陰笑。　　他已經掌握了大局。　　這斷壁花園，距離地面，至少3000米之遙。　　而米納斯提麗思，屏蔽任何遠距離傳送魔法。　　凱瑟琳跳下去，只有死路一條。　　“皇後殿下”司馬仲達步步緊逼：“你自己跳下去還是由我們動手？”　　火焰神教的高等祭司們，望着凱瑟琳的玲瓏身軀，眼睛噴火，圍攏上來。　　凱瑟琳面色清冽，緩緩轉向絕壁。　　下面，白雲悠悠，從聖山的白色斷壁中無心出岫，雲海茫茫，竟然遮蔽了大地。　　她早已察覺到米納斯提麗思的魔法禁咒，也清楚刺客們的計劃。　　但她無力突破敵人向上驅趕的搜捕網。　　“始終還是沒等到么？”凱瑟琳望着雲海，喃喃道。　　她撫摸着平滑沒有一絲贅肉的小腹。　　那裡，有一個杜預的種子，在暗中孕育。　　“是我大意了。”兩行清淚，從凱瑟琳美眸中流出。　　“美好的事物，毀滅起來總是……”司馬仲達獰笑着，步步緊逼：“如同我見過獻帝董皇后之死，那花容月貌的人兒，雪嫩修長的鵝頸，三尺白綾，那麼一纏，慢慢勒緊，皇后你猜怎麼著？……唉，屎尿齊流，臭氣熏天，什麼美人，都那麼回事……為了你能一直美下去，跳下去吧。”　　他一邊言語鼓動，打亂凱瑟琳的心，一邊閃動黑色羽扇，一招【仲達殺・滅絕】，強力扇出無數黑光，刺向凱瑟琳各處要害！　　凱瑟琳一招迪亞波羅【地獄烈焰】，環狀的烈焰，熊熊而起，衝上來的火焰神教教徒，紛紛慘叫起來，被火焰燒得痛不欲生。　　“杜預給我的，都是好招式啊”凱瑟琳感慨着，被司馬仲達的【仲達殺・滅絕】擊中，身不由己，向後跌落而去。　　雲海茫茫，她就這樣跌出了斷崖。　　背景是萬仞絕壁、無邊雲海。　　米納斯提麗思，眾神祝福之地，法師的隕落之地。　　“不！”杜預已經衝到了第七層城牆，眼看着斷崖上，那熟悉的伊人背影，凌風而立！　　但下一秒，他就心碎地看到，那美麗的身影，被一道道黑色光芒，打得向後倒去。　　跌落懸崖！　　杜預自然也察覺到，這米納斯提麗思，乃是不折不扣的法師禁地。這裏很多法術無法使用，更多的法術被強力禁錮。包括他擁有的神級技能【末日審判】，統統無法使用。他的天使之翼，同樣是被強大的禁咒所影響，無法在這城市上空飛行。　　這是劇情規定的，並非什麼技能優先級能夠克服。即使杜預擁有【和氏璧玉璽】，一樣無法克服諸神的意志。除非他有朝一日，實力比諸神還強！　　但就在此刻，凱瑟琳的嬌軀，如同風中落恭弘=叶 恭弘，被仇人打落下懸崖！　　杜預怒吼了起來！　　凱瑟琳彷彿是心有靈犀，突然在千米之外，一轉身看到了從下面撲上來的杜預！　　她的眼淚，瞬間橫飛了出去！　　“不！不要來！陷阱！走啊！”凱瑟琳不顧一切尖叫起來。　　能在死前，見到他，足矣。　　他一定時刻記掛着自己的安危，才反應這麼快。他在這麼短時間，能趕到米納斯提麗思，一定克服了無數危險。他身上好像流血了，傷勢要不要緊？　　本來，被逼上斷崖花園，凱瑟琳已經認命了。　　但能看到杜預，她還是幸福地流下淚水。　　這一刻，她只有一個念頭。　　杜預，一定活着逃出去啊！　　杜預卻一直在瘋狂怒吼！他根本聽不見凱瑟琳的尖叫。　　他已經用了氣象羅盤，已經用了天使之翼，已經用了一切他能利用的智力和武力！　　但他依舊沒能趕上！　　凱瑟琳墜落的斷崖，距離他足有上千米。　　這距離，大的絕非什麼一躍能接住。　　更不會有什麼狗血劇情，能有什麼金鵬大雕，能飛出接住這跌落的皇后……　　等等！　　當年魔鐸大軍攻擊米納斯提麗思，九大戒靈可是參戰了！　　這給了杜預靈感！　　飛行魔獸！　　杜預來不及多想，立即召喚出茉莉爾！　　巨龍茉莉爾，總能接住凱瑟琳吧？　　但無情的一幕發生了。　　茉莉爾矯健的龍翼，居然一陣陣沉重，幾乎拍打不起來！　　彷彿下面的地心引力，被極大化放大，數倍，數十倍！　　茉莉爾發出狂怒的龍吟，卻無奈地一點點跌落下去。　　大地之神的祝福！　　這眾神為了最大程度強化米納斯提麗思的防禦，祝福之多，束縛之強已經到了匪夷所思，令人髮指的程度！　　此時杜預已經被認定為入侵者，米納斯提麗思的守軍，自然啟動了所有的魔法陣。　　強大的龍之女皇，巨龍茉莉爾一出現，已經竭盡全力，凌空沖向跌落的凱瑟琳，感到無比沉重。　　身體彷彿灌注了鉛塊，翅膀彷彿遇到了膠水，空氣凝固，身體沉重，身不由己，向下跌落。　　“畜生！”杜預怒吼一聲，躍上茉莉爾的背後。　　司馬仲達，傲然睥睨，站在千仞斷壁之上，輕搖羽扇，淺淺陰笑着，看着怒發衝冠，眼齜欲裂的杜預。　　“飛行魔獸？難道我會算漏這明顯一招么？”司馬仲達微笑道：“米納斯提麗思，可是擁有強大的禁空魔法陣。只要啟動這防護法陣，白色山脈最矯健的雄鷹也無法飛躍她的上空！”　　他凝視着沖向凱瑟琳的杜預：“對了，跳吧，跟你的情人一起跳下去。”　　杜預跟凱瑟琳的情人關係，雖然能瞞過很多人，但不包括司馬仲達。　　他從未輕視過任何敵人。即使侯小白一直在貶低杜預。但司馬仲達知道，一個能將侯家擠得在京城無法立足，數次破壞侯家大計的冒險者，即使是外城區冒險者，也不可小視。　　經過細細的調查，司馬仲達更加吃驚。　　這杜預，跟自己這次要刺殺的凱瑟琳，竟然是情人關係。　　雖然沒有足夠的把柄，能夠確定這一事實，但跟隨了杜預，暗中觀察了一個假期后，司馬仲達已經確定這一事實。　　他早已在布局。　　準備在凱瑟琳死後，布置一個騙局，誘殺杜預，完成二段連殺。　　只不過，他沒想到杜預竟然來的這麼快！　　只有一個多小時，杜預便判斷出凱瑟琳出事，並出現在這座城市。　　他如何做到的，司馬仲達不能理解。但他知道，如此可怕的敵人，更不能讓他活下去。　　否則，自己的大計，將無法施展。　　杜預既然肯為了心愛的皇后情婦，縱身一躍，一同跌下雲海，那真是再好沒有。　　對於米納斯提麗思的變態禁咒，司馬仲達充滿了信心。他曾大費周章，親自來過這裏，查看地形。　　陰謀之神，可不是憑空得來，那是一萬次不厭其煩，一萬次苛求細節的結果。　　最終，他的陰謀布局成功了。　　凱瑟琳已經死定了。　　什麼神龍、飛馬，都無法在米納斯提麗思的防禦法陣啟動后，飛躍這禁制處處的城市上空。　　看着杜預跳上搖搖欲墜的茉莉爾身後，司馬仲達仰天大笑。　　他的身後，身披黑色皮裘、陰沉威嚴的剛鐸攝政王迪奈瑟二世，冷酷地走來：“按照約定，我一直都在調兵，配合你追殺這個女人，剛才還不惜耗費這座不落之城的神力，啟動了禁咒法陣。你要如約，將阿拉松之子阿拉貢的人頭，交給我。”　　司馬仲達點點頭：“放心！這兩人一死，我一定做到。替你消除阿拉貢的隱患。你的攝政王之位，安如泰山。”　　他微微笑道：“杜預和皇后啊，你們最大的失策，就是沒弄明白，為何我們要耗費1500萬生存點，不惜代價將你們拖到這裏。因為教廷教皇早已在這世界中，耕耘了數十次世界！將攝政王的關係，提升到了極度親密狀態！這是教皇布置給凱瑟琳的埋骨之地，絕不會有一絲差池！”　　杜預在茉莉爾身上，奮力一躍，向前轟然飛起！　　他體內的先天真元，開始瘋狂運轉！　　目送自己心愛的女人墜落？　　黯然傷神？　　矢志復讎？　　君子報仇？　　十年不晚？　　絕不！　　杜預絕不會選擇！　　剛烈如他，只有一種選擇！　　那就是我要她活着！　　我要這個心愛的女人，好好地活着，給自己生孩子，生很多很多！　　一根汗毛都不要傷！　　一定要！　　我的意志，就是最高的意志！　　杜預抱着這樣的決心，一躍而起，不顧後果！　　不計得失！　　在司馬仲達看來，這就是找死。　　西方的禁咒體系，可足以封閉任何傳送魔法。　　米納斯提麗思的防護禁咒法陣，更可暫時屏蔽飛行魔獸。　　此時就算九大戒靈和風神大鵬</w:t>
      </w:r>
      <w:r>
        <w:t>鳥，全部衝來，也只能一個個無奈隕落，摔成肉泥。　　沒人，能從斷崖花園，數千米高空跳下，還能活下來。　　沒有人。　　他始終微笑着。　　微笑着看着杜預，以茉莉爾為踏板，沖向跌落的凱瑟琳。　　凱瑟琳沒有尖叫。　　在她一躍而下時，她已經死心了。　　她只求杜預能平安活下去。　　如是能復讎，更加完美。若是不能，也沒有怨恨。　　愛一個人，並非對他有什麼要求，只想他好好的。好好的就好。　　但看到杜預，不顧一起，沖向自己。　　凱瑟琳的淚水，在雲端飛舞。　　“不要過來！不要過來！”凱瑟琳歇斯底里尖叫道，淚水不受控制。　　死之前，遇到肯為自己一同赴死的男人，是多麼幸運？　　生命，是一個冒險者能給予愛人的最高禮物。</w:t>
      </w:r>
    </w:p>
    <w:p>
      <w:pPr>
        <w:pStyle w:val="2"/>
      </w:pPr>
      <w:bookmarkStart w:id="1040" w:name="_Toc2889"/>
      <w:r>
        <w:t>第27章 元嬰外化，突破桎梏！</w:t>
      </w:r>
      <w:bookmarkEnd w:id="1040"/>
    </w:p>
    <w:p>
      <w:pPr>
        <w:sectPr>
          <w:pgSz w:w="11907" w:h="16839"/>
          <w:pgMar w:top="400" w:right="1000" w:bottom="400" w:left="1000" w:header="720" w:footer="720" w:gutter="0"/>
        </w:sectPr>
      </w:pPr>
      <w:r>
        <w:t>　　凱瑟琳淚水漣漣。　　她深深懊悔。　　為自己曾利慾熏心，為自己曾勢利看人，為自己曾動搖浮起。　　可至今死到臨頭，她終於看開了。　　什麼權傾天下，什麼空間至尊……　　她都不再眷戀。　　在雲端跌落雲海時，整個世界，只有那一雙奮不顧身，伸向自己的手是真的，那張因自己而憤怒的臉是真的。　　其他一切都是假的，虛妄的。　　杜預已經拚命了。　　他在拚命抽取着身體中的先天真元，向凱瑟琳撲去。　　雖然希望很渺茫，但杜預不想放棄一絲可能！　　茉莉爾哀嚎一聲，被杜預一踩后，向下加速墜落下去。　　杜預一揮手，將茉莉爾收回，依靠這一縱身，他成功向前跳躍了足足200米。　　但距離凱瑟琳，依舊還有數百米。　　更可怕的是，那可怕的大地重力魔咒法陣，讓杜預感到身體沉重無比，彷彿有人用力向下撕扯自己。　　凱瑟琳的墜落速度，也大大超過了杜預的預計。　　這重力禁咒，讓杜預和凱瑟琳本來就絕望的處境，更加雪上加霜！　　“給我衝過去啊！”杜預歇斯底里怒吼起來。　　他體內澎湃的先天真元，從初生的元嬰，充盈到身體的每一條筋脈，每一個細胞，調動着身體，努力向前衝刺。　　那元嬰，與杜預的面容一模一樣，此刻在杜預筋脈中，表情狂怒，飛速轉動。　　“我突破了元嬰期，給我飛起來啊！”杜預咬牙切齒。　　按照長生訣的說法，元嬰期修仙者，達到元嬰期圓滿可以凌空御風而行。　　但他在三天前，剛剛突破元嬰期，還未熟練掌握元嬰的各種技巧，更別提什麼元嬰期圓滿，但時間已經不允許杜預再熟練演習了。　　他只能拚死一試。　　也許耗費元嬰先天真元，可以能讓凱瑟琳和自己的跌落速度，下降那麼一點點？　　只要下降一點點，就能給杜預一點機會。他可以死中求生，搶抓一點機會！　　在杜預的丹田海中，杜預模樣的元嬰在一點點縮小，它的身體，化成彗星般的存在，漸漸消失……　　但杜預不管不顧。　　他不能失去凱瑟琳。　　這個在之前不久，才與他真正水乳交融、靈欲交融的女人。　　隨着先天真元的恐怖耗費，杜預感到一陣陣虛弱，不知道能否及時接住凱瑟琳。　　800米，700米，600米……　　他不斷下墜，速度在越來越快。　　凱瑟琳也在下墜，越來越快。　　能否追上？　　杜預身體越來越虛弱，氣力開始不繼。　　他此時等於克服着數倍重力，努力向前飛躍。　　“啊！”凱瑟琳看着越來越近的杜預，晶瑩淚珠飛滾。　　杜預已經跳下來了，此時再說什麼保命都是矯情。既然事已至此，那就享受這最後的時刻吧。　　她欣賞着杜預虎目圓睜、青筋暴起的模樣，撫摸着肚子。　　這樣一家人，就團聚了。　　雖死無憾。　　凱瑟琳和杜預飛速墜落，已經掉入了雲端！　　司馬仲達、迪奈瑟二世和內城區刺客們，看着兩人的身形，消失在茫茫雲海，相視一笑，露出一絲滿意神色。　　仲達黑色羽扇輕搖：“結束了。感謝攝政王陛下的慷慨支持，阿拉貢的人頭，我定然給你取來。”　　他的目光，轉向西方的夏爾。　　那平靜的夏爾田園中，剛剛從巴金斯手中，拿到至尊魔戒的霍比特人主角佛羅多，應該和他的花匠山姆一起，正在躲避九大戒靈的追殺吧。　　殺了凱瑟琳和杜預后，完成了侯神將的公事任務，自己該去辦點私事了？　　奪走本世紀的至尊魔戒？　　司馬仲達那陰鷙深邃的目光，開始凝望西方。　　他的注意力，已經轉向了自己的私利。　　相信凱瑟琳和杜預，是死定了。　　身邊是茫茫雲海，正在加速墜落。　　杜預青筋暴起，怒吼一聲：“飛起來！”　　他的元嬰突然消失在體內！　　背後，突然出現了一道極淡極薄的透明雙翅！　　這是先天真元，凝聚在體外形成的飛行之翼！　　能強行凝結出這飛行之翼，標志著杜預的修為，正式邁入了元嬰期修為！　　雖然距離元嬰期圓滿，還遙遙無期，但杜預在情急之下，不惜大耗真元，極其短暫地凝聚出飛行之翼！　　這飛行之翼，雖然極其短暫，但它確實能飛！　　杜預一個俯衝，急速沖向凱瑟琳！　　在雲中墜落的凱瑟琳，突然驚喜地發現，自己的小手，被一隻溫暖的大手，死死抓住！　　“杜預？”凱瑟琳幾乎不敢相信自己的眼睛。　　他怎麼辦到的？　　雖然依舊瘋狂下墜，雖然依舊死亡在即，但凱瑟琳一頭扎入杜預的懷中，幸福地流下熱淚。　　她已經死而無憾。　　兩人的速度飛快，穿過了雲海，立即見到了博大遼闊的聖山平原。　　從兩人的角度看去，這平原的土地非常肥沃，阡陌縱橫、果園遍布。每個私人農場中都有着圍欄、穀倉、燒窯，許多溝渠則是沿着山勢流下，穿越這塊翠綠的大地。美麗的大河安都因，環繞這片肥沃原野，陽光照耀下，犹如一條銀色的腰帶。　　白山上雕刻的米納斯提麗思，犹如一塊巨大的美玉，在陽光下熠熠生輝。　　兩人距離地面，只有區區300米。　　“我們要死了”凱瑟琳抱緊杜預：“來生，再一起！”　　杜預怒吼一聲，體內的元嬰以肉眼可見速度，急速消耗。　　他不顧一切，要將凱瑟琳拉起來！　　在即將墜落到地面的時刻，距離地面只有幾十米了，地面上的石塊紋理，清晰可見！　　在最後一刻，杜預短暫而生的元嬰飛行之翼，再次出現！　　這禁咒，能克制西方的傳送魔法，但對東方的仙術體系，削弱並不多！　　這就好比西方的法律能約束當地人，卻無法約束到東方人！　　杜預的仙術力量，終於在最後一刻，勉為其難再次顯靈。　　杜預抱着凱瑟琳，下墜的速度為之一頓，隨即擦着地面，硬是飛向了前方！　　如同一架處於失速墜落的飛機，在撞擊地面的前一刻，突然拉起改為平飛。　　無數的樹枝，刺得杜預臉上鮮血淋漓，但他死死抱住凱瑟琳，不讓她受到傷害。　　杜預和凱瑟琳，像一顆炮彈一樣，在超低空橫衝而起。　　在白山山脈的亂石嶙峋中，杜預撞碎了一塊又一塊的大石頭，最終才抱着凱瑟琳，滾入了亂石堆，停了下來！　　杜預的生命，直接進入瀕死。　　畢竟，他和凱瑟琳兩人的重量衝擊力，被他時靈時不靈的飛行之翼，雖然抵消了大半，但那恐怖的速度，依舊給杜預造成了致命傷害。　　但不管怎麼說。　　他和凱瑟琳活下來了！　　刺客們最大的失策，是沒有估計到杜預能突破元嬰期，利用東方的仙術，可以凝結出飛行之翼！　　御風而行。　　凱瑟琳在杜預的懷中，款款睜開眼睛。　　被杜預死死保護，她的花容月貌，甚至沒有一絲傷害，肚子里的孩子更安然無恙。　　凱瑟琳的美眸中，望着誓死保護自己的男人，充滿了驕傲。　　“你……你已經突破了元嬰？”凱瑟琳驚喜萬分，緊緊抱住杜預：“我的男人，是元嬰期高手！你突破了米納斯提麗思的大地之神祝福！你帶着我飛躍了這座禁魔的城市。”　　作為神羅皇后，她自然是知道，東方修仙者的強大的。　　杜預苦笑道：“我這種臉着地的落地姿勢，估計是有史以來最狼狽的元嬰期修仙者。試飛失敗啊。啊！”　　杜預痛得弓起身子。　　他的身體，還是受到了重傷。　　凱瑟琳的美眸中，淚花閃動，不顧一切抱住杜預：“原諒我之前的自私任性！我……我……”　　杜預溫柔地抱着凱瑟琳：“世界上，哪有完人？只要你記住，我愛你，我要永遠跟你在一起，這就夠了。”　　凱瑟琳緊緊抱着杜預，靈魂恨不得都要融化在他身上，用力點頭：“嗯，從此以後，我就是你的。我的一切，都是你的。從靈魂，到身體，你想要我怎麼做，我就怎麼做。”　　杜預嘿嘿一笑，又痛得齜牙咧嘴。　　凱瑟琳關切道：“傷到脊柱了吧？我馬上給你包紮。”　　冒險世界的傷葯，並不能包治百病。例如脊柱受傷、肢體殘缺這種級別的傷害，光吃生命藥劑是沒用的。需要包紮靜養，只不過冒險者養傷時間，比尋常普通人要短。　　杜預製止了凱瑟琳，喘息道：“我已經吃下了藥劑，馬上離開這裏！刺客們一旦發現墜落地點沒有我們的屍體，會立即追殺而來。”　　若是全盛時期，他自然不懼這些殺手。但此刻他脊柱重傷，凱瑟琳也傷痕累累，絕不是司馬仲達那些精銳殺手的對手。　　凱瑟琳點點頭。　　情郎拚死，帶她突圍，死里逃生，自然要珍惜機會。　　司馬仲達這些刺客，她一個也不會放過。　　凱瑟琳正要施法，帶走杜預。杜預搖搖頭，一揮手。　　小龍女、寧中則、師妃暄、����瞬間出現在他和凱瑟琳的面前。　　之前凱瑟琳並未見過這些杜預身邊的美人，但此時她已經徹徹底底是杜預的人了。杜預才揭開這一核心機密。</w:t>
      </w:r>
    </w:p>
    <w:p>
      <w:pPr>
        <w:pStyle w:val="2"/>
      </w:pPr>
      <w:bookmarkStart w:id="1041" w:name="_Toc28886"/>
      <w:r>
        <w:t>第28章 高傲凱瑟琳，傾情痴戀！</w:t>
      </w:r>
      <w:bookmarkEnd w:id="1041"/>
    </w:p>
    <w:p>
      <w:pPr>
        <w:sectPr>
          <w:pgSz w:w="11907" w:h="16839"/>
          <w:pgMar w:top="400" w:right="1000" w:bottom="400" w:left="1000" w:header="720" w:footer="720" w:gutter="0"/>
        </w:sectPr>
      </w:pPr>
      <w:r>
        <w:t>　　聽到杜預簡單兩句解釋，凱瑟琳非但沒有吃醋，反而拉起各位姐妹的手，溫柔似水道：“長久起來，多虧你們照顧夫君，跟他並肩作戰，他才走到今天。凱瑟琳感激不盡，理應叫各位仙子姐姐。”　　小龍女等四美，一邊還禮，一邊齊齊抱起杜預，加速撤退。寧中則做為杜預的第一個入房女人，又是年紀最長，溫柔笑道：“我們都是杜預的女人，都深愛這傢伙。妹妹你懷了杜預的孩子，我們還要羡慕你呢。”　　����笑道：“大家還是先走吧。今晚少不得好好敘舊。說不定某人還要大被同眠呢。”　　她說著，朝杜預擠眉弄眼，風情萬種。　　杜預心思細膩，還安排了阿朱，偽裝墜屍現場。　　阿朱巧手，藉助一些城堡之心的血肉，偽裝成杜預和凱瑟琳，摔得血肉模糊、不成人形的屍體，迷惑必然來檢查的敵人刺客。　　雖然未必能一直騙過敵人，但只要能騙得一時，爭取逃生時間，便算成功。　　米納斯提麗思的禁咒範圍，也是有限的，大致籠罩在聖山方圓10公里範圍內。一旦走出這十公里，杜預將可以啟動天使之翼，瞬間逃回羅翰首都。　　也就是說，這十公里，是生死距離。　　躺在四美的懷裡，杜預對凱瑟琳苦笑道：“你不是堅定的女權主義者么？怎麼會對我三妻四妾，反應如此平淡？我還怕你醋海生波，跟我賭氣鬧起來呢。”　　凱瑟琳無奈一聳肩：“實話說，若是跳崖之前的我，確實會生你的氣，甚至放棄與你的關係。但你陪我那生死一跳，讓我徹底放開了身心。這樣的男人，哪怕只有十分之一的真情，屬於我，也勝過那尋常男人的100%全情投入！”　　她溫柔地撫摸着杜預的額頭，撫平鮮血流淌的傷口，情意濃濃道：“能跟這麼多如此優秀的姐妹，分享你的愛，還第一個懷上你的孩子，凱瑟琳很驕傲呢。等你養好傷，我的胎象穩定下來，就算你讓我跟姐妹們一起侍奉你，大被同眠，我……我也是肯的。”　　說到最後，這凱瑟琳已經面色嬌羞，生如蚊蚋。　　杜預大喜，終於徹底確定了凱瑟琳對自己情根深種，再也不離不棄。　　以她神羅皇后之尊，懷有身孕之身，居然情願跟一眾姐妹，大被同眠，一起侍奉自己，看得出她對自己的愛意，到底多深。　　杜預拉住凱瑟琳的手，點點頭。　　“我們加速！”師妃暄仰天望去，看到那米納斯提麗思的馳道上，由上而下，一股鐵流正在快速奔馳。　　那是司馬仲達的刺客們！　　他果然心細如發，前來檢查屍體。　　活要見人死要見屍。　　阿朱騎着快馬遠瞳，飛馳而來。　　寧中則問道：“布置得怎麼樣？”　　阿朱笑嘻嘻道：“雖然時間倉促，但我的妙手欺騙，怎麼也能拖過幾分鐘吧？”　　幾美將杜預放在遠瞳上，寧中則抱起凱瑟琳，各自施展輕功，加速奔馳。　　凱瑟琳原以為，杜預身邊的這幾個美人，各個都那麼國色天香，仙子出塵，一定是杜預喜歡她們的美貌，才收到身邊。　　沒想到，看這幾美的動作武功，除了那個容貌�i麗的阿朱姑娘，武功略差，需要騎乘魔獸飛馳外，其他的幾個美人，如寧中則、小龍女、師妃暄、����，各個都是強大無比的女俠！　　作為神羅皇后，凱瑟琳閱人無數，眼光是很毒的。　　東方武俠仙俠體系，她也頗有涉獵。　　在她看來，這幾位女俠，各個都擁有足以匹敵內城區冒險者的身手！　　其個人戰力，甚至不下於她的皇家護衛隊。　　凱瑟琳震驚了。　　杜預從哪裡，弄來這麼多美若天仙、實力卻恐怖到變態的美女啊？　　要知道，她可是神羅皇后之尊，才能擁有如此強大的扈從力量。而杜預，不過是外城區的隊長。　　他怎麼積累地如此多女俠女神？　　凱瑟琳心中，非但沒有妒忌，反而湧起無限驕傲。　　我的男人，就是如此優秀。　　我的姐妹們，各個都如此強大，各有專長，我這個神羅皇后，與她們同侍一夫，並不掉價。　　凱瑟琳更暗自下定決心。　　夫君身邊竟然有如此多的優秀姐妹，自己可不能懈怠，一定要精心服侍，拉攏住夫君的心，才能愛寵不衰。　　要是病床上的神羅皇帝約瑟夫，知道自己夢寐以求、連摸手都奢望的女神、愛妻、皇后凱瑟琳，居然一邊幸福滿滿地懷着一個東方小子的野種，一邊心甘情願地與其他女子共事一夫，不惜做小三小四小十六，還一邊柔情千轉，尋思着如何丁字絲襪高跟美腿，在瑤床上討這小子歡心，不知道會不會氣得發瘋。　　老子可是貴為神羅皇帝，難道連一個東方小子，都不如么？　　就算是主角，這做人的差距不能大到這個程度啊。　　司馬仲達踢踢腳邊的碎骨肉屑，環視着周圍一大灘血跡。　　“怎麼沒見到人頭？”　　一名神火邪教教徒，可惜地拿起凱瑟琳的緊身皮衣――那是阿朱特意請凱瑟琳脫掉留下的，居然變態地舔了舔上面的血跡和屍塊。　　“這美人香消玉殞，真是……唉。”　　“前面是杜預的屍體墜落處”另一人指着道。　　司馬仲達又走到那裡，細細查看，甚至蹲下嗅着。　　“兩人都死得不能再死了，還有什麼問題”那名聖火神教的高級祭司冷笑道。　　“但鑰匙呢？”司馬仲達森然道。　　“根據經驗，因事故而死亡的冒險者，將不會爆出血腥鑰匙。即使別人擊殺貢獻度很高，沒有死在冒險者手中，也得不到鑰匙。”　　那高級祭司條分縷析。　　司馬仲達沒有說話。　　其實杜預和凱瑟琳，摔死的幾率九成九，應該不會有什麼紕漏了。　　這米納斯提麗思的禁魔法陣，幾乎無法抗拒。從斷壁花園上跌落下來，3000米高度，足以毀滅任何人。　　司馬懿自己反覆推敲，也想不出還有什麼辦法，能從幾千米的禁魔高空，倖存下來。　　但沒來由，他總是感覺有哪裡不對。　　都說諸葛一生唯謹慎，作為與諸葛鬥智的勝利者，司馬懿何嘗不是謹小慎微之人？　　哪裡還有紕漏呢？　　他的目光在周圍逡巡。　　杜預一行人，在約10里處，正在快速撤退。　　“急速行軍，還有10里地，就走出米納斯提麗思禁咒範圍了”凱瑟琳咬緊貝齒道：“到了那裡，我們就安全了。”　　就在此時，正在墜落地點巡查的司馬懿，終於眼前一黑。　　他終於想明白，到底是哪裡不對了！　　“是氣象之力！我的氣象之力，可以吞噬剛剛失去的狼顧同類氣象。而此地，根本沒有感受到杜預的狼顧氣象！”　　他氣急敗壞，轉過頭來。　　站在他身邊的攝政王迪奈瑟二世，驚恐地向後退去。　　因為情急之下，司馬仲達的人頭，明明已經轉動過來，但他的身體還在向前方直直站着。　　這就是狼顧之象！　　狼顧在歷史上的來歷，就是司馬仲達。　　曹操曾對司馬懿的忠心，產生懷疑，認為他非人臣之相。便趁司馬懿走在前面時，突然在身體大吼一聲，司馬懿回頭應答，身體向前不動，頭顱轉動180度，犹如一頭狼回頭之象。這便是狼顧之象的來歷。　　如今，這司馬仲達的狼顧之象，嚇壞了迪奈瑟二世。但司馬懿已經顧不得風度，聲嘶力竭吼道：“他們還沒死！抓住他們！”　　眾人順着司馬懿的視線，看向遠處。　　從半山腰上凌空看下，遠處杜預等人急速奔跑的身形，無所遁形。　　刺客們頓時紛紛色變。　　從禁空的米納斯提麗思斷崖花園中墜落3000米，居然還能活下來？　　刺客們頓時瘋了！　　這次刺殺，準備得如此精心，居然失手了？　　回去以後，火焰邪教教廷一定會被送上火刑柱，而侯神將的死士軍團，則真的會被回爐再造！　　刺殺神羅皇后失敗，還被人家看到了面貌。　　這問題嚴重程度，不是一般地大啊。　　誰敢讓杜預和凱瑟琳逃了？　　司馬懿一瞬間，已經飄移出去，瘋狂追向杜預。　　正在逃亡的杜預，一直盯着墜亡地點，發現司馬懿殺來，哈哈大笑：“司馬都督，不必相送了，這次厚禮，我必有回報！”　　他說著，美人們卻加速逃走。　　這是真正的生死時速。　　刺客們紛紛躍起，以驚人的速度，瘋狂追擊。他們都是內城區的佼佼者，速度之快，令人咋舌。　　但杜預派阿朱設下的這迷魂陣，恰好騙過了司馬懿區區數分鐘。　　就是這數分鐘，讓雙方拉開了數千米的差距。　　司馬懿咬牙切齒，瘋狂追襲。　　這杜預竟然如此姦猾狡詐，心思周密，在逃亡之中，還不忘故布疑陣，讓自己耽誤時間。　　多虧自己一直惦記吞噬杜預的狼顧氣象，才沒有被徹底騙過去。　　火焰神高級祭司，有些驚慌道：“司馬大人，萬一追不上他們，該如何是好？”　　那後果光是想想，也令人不寒而栗！</w:t>
      </w:r>
    </w:p>
    <w:p>
      <w:pPr>
        <w:pStyle w:val="2"/>
      </w:pPr>
      <w:bookmarkStart w:id="1042" w:name="_Toc26898"/>
      <w:r>
        <w:t>第29章 生死一發，矢志復讎！</w:t>
      </w:r>
      <w:bookmarkEnd w:id="1042"/>
    </w:p>
    <w:p>
      <w:pPr>
        <w:sectPr>
          <w:pgSz w:w="11907" w:h="16839"/>
          <w:pgMar w:top="400" w:right="1000" w:bottom="400" w:left="1000" w:header="720" w:footer="720" w:gutter="0"/>
        </w:sectPr>
      </w:pPr>
      <w:r>
        <w:t>　　司馬懿獰笑道：“別慌張，雖然他們領先一點，也快跑出聖城禁咒範圍了，但別忘了，那杜預重傷，凱瑟琳重傷，我們輕裝簡行，速度可比他們要快。這區區5000米距離，片刻即到。就算有什麼遠程傳送法術，也需要吟唱時間。我不信孫猴子能翻出如來佛的手掌！”　　高等祭司心中安定下來。　　司馬懿的估計沒錯。　　他們這些敏捷性刺客，行進速度確實遠超過杜預等人。雖然杜預那邊有幾個美人生力軍，但杜預脊柱有傷，她們也不敢放開奔跑，怕傷上加傷。　　結果，雙方的距離，在迅速靠近。　　眼看聖城禁咒的有效界限，越來越近，但追兵也越來越近。　　“別以為你們能逃走！”司馬懿咬牙切齒道：“我們這裡有30多內城區強者，中土大陸沒有勢力能庇護你們。就算你們逃到天涯海角，我們也能追殺到天涯海角！”　　這是典型的心理戰。　　不過司馬懿也沒有誇大。　　以他麾下30多內城區強者的陣容，確實敢說出“沒有勢力能保住你們”這樣豪氣的話。　　即使杜預等人能逃進強手如林的精靈城市瑞文戴爾，司馬懿估計也敢衝進去將他們補刀幹掉。　　眼看杜預等人就要被司馬懿追上，杜預冷冷一笑，盯着司馬懿，一字一句道：“你說的話，我記着！我也告訴你，你們這些人，放眼整個血腥都市，沒有一個勢力能保住！你們有一個算一個，都要為今天的刺殺，付出生命代價！”　　這話說的斬釘截鐵。　　縱然前來的都是職業殺手，頂尖強者，聽到杜預的話，也不由心中一跳。　　原本一個區區外城區冒險者的威脅，絕不會放在他們心上。　　但杜預可是剛剛破解了他們必殺之局，他說話的分量自然大增。沒人敢不拿杜預當回事。　　司馬懿哈哈大笑：“事到臨頭懊悔遲！還敢吹大氣。看我招式。”　　他一閃身，消失在原地，一陣黑氣嗚咽，司馬懿已經出現在杜預等人的前方，一揮黑色羽扇，數道致命的黑色光芒，直射杜預。　　他的身後，又出現了數名從未見過的死士冒險者。　　前後合圍。　　“你們逃不掉了！”火焰神高等祭司，瘋狂嚎叫，撲上來。　　杜預冷冷一笑，一揮手，美人們迅速消失。　　他抱起凱瑟琳，手中翻出天使之翼！　　“這次時間倉促，先饒你狗命。等着我回來”杜預冷冷道，一驅動天使之翼。　　司馬懿的黑色射線，火焰祭司的火焰神柱，各類刺客們的致命武器，可怕法術，紛紛落在杜預和凱瑟琳身上。　　他們犯過一次錯誤，讓目標逃到這裏，但不會再犯第二次。　　必殺！　　杜預一瞬間破碎。　　但火焰祭司很快怒吼起來。　　“這是殘影！他……他逃了！”　　在眾目睽睽之下，破碎的杜預和凱瑟琳的殘像，徐徐消失。　　杜預和凱瑟琳的真身，已經蹤跡裊裊，不知所蹤。　　由於速度太快，甚至留下殘像。　　“混蛋，這小子還有如此高等級的寶物”司馬懿鷹目中閃過一絲陰沉。　　他這次失敗了，敗因在於杜預有太多的秘密底牌。　　首先是能強力掙脫米納斯提麗思禁魔魔咒的飛行道具。司馬懿至今沒有弄明白，杜預到底怎麼抱住凱瑟琳，又怎麼避免摔成肉泥命運的？　　難道，杜預有技能優先度能超過大地之神的祝福？　　不可能。　　他到底如何做到的。　　其次是杜預還有這瞬息萬里的飛行道具，在脫離禁咒範圍的一瞬間，立即啟動。　　杜預的諸多令人不可思議的底牌，讓司馬懿的精心設局，徹底落空。　　司馬懿陰沉的目光，掃過刺客們：“還不去速速搜集情報？找尋這杜預和凱瑟琳？若是讓此二人活着回去，你們該知道有何等凄慘下場！”　　眾人想到那可怕的後果，紛紛顫慄，作鳥獸散。　　周圍走光后，司馬懿終於歇斯底里，一揮羽扇。　　天空中，一頭矯健雄鷹，被致命黑光，瞬間奪去生命，哀鳴一聲跌落下來，摔地血肉模糊。　　“杜預？有趣！”司馬懿冷靜下來，狼瞳中透出無限森冷：“不管你逃到哪裡，不管你有多少底牌，都別想逃出我司馬仲達的手心！”　　他一腳將死去的雄鷹，踩成肉醬。　　杜預和凱瑟琳，一瞬間出現在羅翰國的首都上空。　　杜預隨即昏厥過去。　　凱瑟琳一把抱住杜預，徐徐降落。　　她抱起杜預，直奔杜預的寢室房間，不顧周圍人的異樣目光。　　“我只是有些累了”杜預面色蒼白道。　　能將司馬懿玩弄於鼓掌之間，杜預耗費的心力甚巨，加上之前的激戰，此刻終於放鬆下來，便覺得無比睏倦，沉沉睡去。　　杜預做了噩夢。　　噩夢中，凱瑟琳被司馬懿一把推下了斷崖，尖叫墜落。　　自己拚死伸出手去，試圖抓住凱瑟琳，但差之毫厘，只能眼睜睜看着心愛女人，掉落下去。　　杜預滿頭大汗，從睡夢中醒來。　　凱瑟琳溫柔如水，在杜預身邊伺候，正在給杜預擦汗。　　杜預這才放下心來，抓住凱瑟琳的手。　　第三紀元的陽光，從逼仄的石窗中透過，打在兩人身上。這一刻的氣氛，靜謐而溫馨。　　“我昏睡了幾天？”杜預留意到凱瑟琳和自己的衣服都換了。　　“29個小時”凱瑟琳心疼地扶着杜預：“儀琳妹子說，你的脊柱傷勢好了大半，但還需要休息一天才能痊癒。”　　杜預掙紮起來：“不。司馬懿那群傢伙，一定在瘋狂四處搜素我們。必須做好萬全應對準備。”　　凱瑟琳也黛眉緊蹙。　　雖然逃出了虎口，但敵眾我寡的大勢沒變，司馬懿等人必然會如同瘋狂嗜血的獵狗般，在中土大陸尋找自己等人。　　她苦笑道：“而且麻煩在於，我被劇情分配到剛鐸一方，三個主線任務，跟剛鐸密切相關。最難的是確保米納斯提麗思的安全，使之不落入魔鐸魔軍之手。由於我的團隊成員多，又每隔半年才進行一次任務，空間給出的任務難度係數很高。若是米納斯提麗思陷落，我的懲罰是被抹殺。”　　“大唐朝廷都有免死金牌，難道神羅沒有么？”杜預恨聲道。　　在血色城門關中，有提到表現優異者朝廷可能給予免死金牌。雖然最後沒兌現，但杜預知道這東西的存在。　　凱瑟琳搖搖頭：“我們這些半年才執行一次任務的特殊冒險者，空間不允許使用脫罰道具。否則我們就真的不死了，哪裡會有驅動力繼續增強實力？”　　杜預點點頭。　　優勝劣汰是空間法則。　　“也就是說”沈落雁在城堡之心中說：“司馬懿一方，選擇米納斯提麗思作為刺殺凱瑟琳皇后之地，用意其實很深，是一箭雙鵰。即使凱瑟琳逃走，他們與迪奈瑟二世結成緊密同盟，也能確保凱瑟琳無法完成主線任務，依靠劇情抹殺，將她除掉。”　　杜預無奈點點頭。　　這次刺殺，刺客一方實在是謀划周密，環環相扣，殺招連連，給他和凱瑟琳造成極大危機。　　凱瑟琳展顏一笑道：“我能跟你，在一起躲過刺殺，多活一年，已經幸福地一塌糊塗了。至於能否完成主線任務，我不想那麼多了。”　　她如同一位懷孕的小妻子，幸福地依偎在杜預懷裡。　　杜預親吻道：“你現在有孕在身，精神倦怠，好好休息吧。放心！你老公能救你一次兩次，便能保你一生平安！”　　他振作精神，下地走起，將凱瑟琳抱在床上命她休息。儀琳在一旁伺候。　　望着凱瑟琳滿臉的幸福和撫摸小腹的慈愛，此刻杜預心中充滿了壯志豪情。　　不管是教皇，還是侯神將，不管司馬懿來多少人，想要我女人孩子的性命，都要拿性命來換！　　你們絕不會得手。　　沈落雁在空間中冷靜道：“冒險者勢力對比對我們很不利。就算多一個楊過，也難以正面抵抗對方的30多強手。若要取勝，且完成凱瑟琳皇后的主線任務，唯有……”　　“對！”杜預沉聲道：“你跟我想到一起了。唯有儘快讓我這個佞臣崛起，霸佔羅翰國，弒殺薩茹曼，統治埃辛加德。讓我在劇情中，構建龐大的勢力，與擁有剛鐸勢力的刺客們分庭抗禮，甚至碾壓過去！”　　“從迪奈瑟二世的態度看，對方在本世界的耕耘，可能不止一個世界”沈落雁提醒道。　　杜預點點頭：“我明白。但對方不明白的是，利用劇情，迅速構建勢力，本就是我最強的地方啊！”　　沈落雁笑語晏晏：“正是！我親愛的夫君！”　　杜預大步走出房間，伊麗莎白恰好迎面而來。　　“最近希爾頓王，情緒如何？”杜預刻意將擅長口才與外交的伊麗莎白留下，作為自己的代言人，為了監視希爾頓王。　　“情緒一直保持我們希望的樣子”伊麗莎白笑嘻嘻道：“我已經取得了他的信任。”　　杜預點點頭。　　伊麗莎白的魅力和謊言技能，在羅翰國佞臣位置上，最合適不過。</w:t>
      </w:r>
    </w:p>
    <w:p>
      <w:pPr>
        <w:pStyle w:val="2"/>
      </w:pPr>
      <w:bookmarkStart w:id="1043" w:name="_Toc7527"/>
      <w:r>
        <w:t>第30章 薩茹曼野望！佞臣陰謀！</w:t>
      </w:r>
      <w:bookmarkEnd w:id="1043"/>
    </w:p>
    <w:p>
      <w:pPr>
        <w:sectPr>
          <w:pgSz w:w="11907" w:h="16839"/>
          <w:pgMar w:top="400" w:right="1000" w:bottom="400" w:left="1000" w:header="720" w:footer="720" w:gutter="0"/>
        </w:sectPr>
      </w:pPr>
      <w:r>
        <w:t>　　自從凱瑟琳遇刺，司馬懿統帥強敵驟然而至，羅翰國這裏再也不是杜預完成主線任務那麼簡單，而是……杜預崛起，對抗強敵的基石。　　羅翰國，必須握在自己手中。　　“水晶球亮了”伊麗莎白提醒道。　　杜預走向水晶球，不知道薩茹曼對伊歐墨下手，情況如何？　　“我尊貴的主人，伊歐墨死亡了么？”杜預開口道。　　真知水晶显示出薩茹曼那張略帶憤怒的臉：“我不得不遺憾地通知你，我派出強森統帥的強獸人和座狼騎士的混編部隊，成功憑藉馬靴氣息，在埃辛河南岸渡口處，追上了伊歐墨的騎士部隊。”　　“然後……”杜預心中苦笑。　　“然後，他們殺死了絕大數羅翰騎士，但伊歐墨成功突圍。”薩茹曼一臉無奈，對強森的表現極度不滿。　　“也就是說尊貴的主人”杜預攤攤手：“你未能將我拚死送來的情報，轉化成一次成功的暗殺。伊歐墨並非蠢人，他發現自己的處境危險后，會立即尋求與希優德匯合，並召集更多的羅翰騎士，要殺他真是難上加難。”　　薩茹曼點點頭。　　杜預忍不住道：“既然我們必然要吞併羅翰國，主人你何不利用無邊法力，親自出手，在埃辛河不動聲色幹掉伊歐墨和希優德，不比依靠那些蠢笨如豬的強獸人好？”　　“佞臣！你再敢說一句，我發誓一定將你活着剝皮！”水晶對面，傳來了一聲怒吼。　　隨即，強森那張猙獰的獸臉和血盆大口，佔據了真知水晶的全部頻幕。　　杜預知道這強森與自己葛麗馬巧言，乃是薩茹曼身邊的哼哈二將，一文一武，但強森極度蔑視葛麗馬。葛麗馬對這大腦中都是肌肉的野獸也沒有好感。　　“說你象豬，真是侮辱了豬這種可愛的動物”杜預毫不吝嗇挖苦惡毒之語：“我冒死弄來的情報，被你這豬隊友徹底搞砸了！你還險些毀了主人的事業！”　　強森還要咆哮，卻被薩茹曼一個驅離術，一瞬間飛到了背後的牆上，頭破血流，卻不敢反抗，只將仇恨的赤目盯着杜預。　　薩茹曼淡然道：“我此時身份是聖白議會的議長，白道領袖，很多事確實不方便出手去做。伊歐墨身邊的人不少，若是我出手，萬一有漏網之魚，我很難解釋清楚。因此，還需要你，葛麗馬巧言，除掉伊歐墨和希優德，我要儘快霸佔羅翰國。”　　他的傳訊消失。　　杜預陷入沉思。　　看來，藉助薩茹曼的實力，除掉羅翰國的幾個繼承人不行。　　那麼只好自己動手了。　　他來到希優頓王的面前。　　伊歐玟正在細心伺候老國王，陽光照耀下，她充滿青春活力的優美背臀腿曲線，在緊身裙的勾勒下，宛如一幅西方浪漫主義畫作。　　杜預一幅誠惶誠恐的樣子，在希爾頓王面前施禮道：“我尊貴的王者，我不得不惶恐地打攪您。我帶來了一個壞消息，根據我的情報，伊歐墨王子在埃辛河遇到了半獸人，雙方爆發激戰。”　　希優頓王痛苦地皺起眉頭，經過薩茹曼長期的法術詛咒，他此時最怕聽到麻煩事，但事關國事，也不得不聽：“到底怎麼樣？伊歐墨平素可是自負勇力的。”　　杜預哀嘆道：“可惜，也許是伊歐墨王子自恃過高，他的部隊慘遭半獸人屠殺。”　　“哐啷！”　　聽到這裏，伊歐玟失手將銀盤子掉在地上，失聲道：“我的兄長呢？他怎麼樣了？”　　杜預搖頭道：“我的探子只看到了羅翰騎士在伊歐墨王子的統帥下，慘遭敵人屠殺的情形，並未見到王子。戰場一片混亂。”　　伊歐玟頓時昏厥過去。　　伊歐墨是她的親哥哥，更是她最大的靠山。若是他戰死沙場，自己該如何活下去？　　希優頓王白髮微顫，痛苦不堪。　　侄子可能陣亡的消息讓他悲傷不已。　　杜預嘆息道：“隨着半獸人威脅的不斷加深，他們膽子也越來越大，居然敢深入埃辛河對岸，我們的領土上作亂。希優頓王，我請求您，以國王的名義，召集領地內的羅翰騎士，加強戒備，準備迎接大戰。”　　希優頓王不耐煩地擺擺手：“我要去追思禱念我的侄子，你是國家的第四統帥，不，現在是第三統帥了，這些瑣事就由你來辦吧。”　　杜預恭敬施禮。　　他召集羅翰騎士，是為了加速收編羅翰國的軍隊。　　第一統帥希優頓王悲痛不能視事，第二、第三統帥在埃辛河巡邏，召集來的騎士們還不是聽自己指揮？　　為了對抗司馬懿的刺客，杜預在加速攫取王國軍權，準備大戰。　　內城區冒險者，無疑是強大的存在，但在劇情一個國家軍隊面前，又顯得那麼脆弱。　　劇情中，聖盔谷大戰，羅翰國可是召集了6000騎兵，對薩茹曼的半獸人軍隊，發動了致命突擊，瞬間擊潰了超過萬人的強敵。　　6000名來去如風的羅翰騎士，司馬懿能擋得住么？　　此時的杜預，急需力量。　　看到昏厥的伊歐玟，杜預靈機一動道：“我來照顧伊歐玟吧。”　　希優頓王一陣猶豫。　　他知道伊歐玟對這精明強幹的重臣葛麗馬有些看法，不願意與他接觸。　　但若是伊歐墨真的戰死了，伊歐玟最好的選擇，在希優頓王看來，就是嫁給葛麗馬。　　葛麗馬，希優頓王是打算重用的，還會留給繼任的兒子希優德。　　在他看來，這樣有才的人，雖然長相一般，但若是伊歐玟能下嫁給他，也不算辱沒了這王女。　　於是，他點點頭：“你去吧。別慢待了伊歐玟。”　　杜預點點頭。　　他並非什麼色中餓鬼，見到美女就要上。但伊歐玟，他卻不會放過。　　因為伊歐玟那特殊身份。　　伊歐玟的身份，極其不同，她是羅翰國王族中唯一的女性。　　對於必然要篡奪羅翰王位的杜預，除掉希優頓王、希優德王子和伊歐墨后，斷絕了聖盔家族的血脈，再迎娶伊歐玟，便可名正言順，成為羅翰國國王，獲得正統統治權。所以這王女他絕不能放過。　　但要將伊歐玟弄到手，也並非一帆風順。　　此時的杜預，已經不屑於使用九霄雲外丸之類的下三濫藥物，解決收復伊歐玟的問題，他此時手段更高明，也更堂堂正正。　　就是威脅。　　身為反派，說不得要用點這見不得人的手段。　　杜預一揮手，命����施展幻術之境。　　伊歐玟沉入夢境中，在����的幻術控制下，夢見了一副可怕的場景。　　她的兄長伊歐墨，騎着高頭大馬，手持鋒利騎槍，正在指揮部隊，對一夥半獸人發動衝鋒。　　半獸人驚慌失措，狼奔豕突，作鳥獸散，沖入了埃辛河旁的森林中。　　伊歐墨不肯干休，指揮部隊，窮追不舍。　　但就在他們這些英勇的羅翰騎士，沖入森林時，聽得崩的一聲響，隱藏在暗處那陰險惡毒的半獸人弓箭手，一起射出了手中的強弩硬弓。　　馬嘶人聲，慘叫連連。　　羅翰騎士們的騎士甲，完全無法抵擋這些半獸人射手的野蠻巨力，被硬生生穿透了胸腹要害，一個個慘叫落馬。　　半獸人頓時翻身殺回。　　她的哥哥伊歐墨武藝高強，用騎槍和盾牌左突右擋，竟然在箭雨中安然無恙，但隨即被一頭陰險的半獸人，凌空撲下，將他人推下戰馬來。　　伊歐墨只能反身一滾，就地下馬步戰。　　他兇悍地劈開了那頭偷襲半獸人的頭顱，連同頭盔一起，劈成兩半，但隨即一根閃動的硬箭，已經沒入他的胸膛。　　遠射的半獸人精英弓箭手，露出鮮紅的獠牙，貪婪地扔下弓箭，舉起砍刀嗷叫而來。　　伊歐墨一劍砍倒這仇敵，卻被更多的半獸人圍攏住。　　在刀光劍影和半獸人的咆哮中，他的戰鬥怒吼聲，漸漸沉寂下去……　　“不！不！”伊歐玟從噩夢中醒來，滿頭大汗。　　月光灑入屋子，她才意識到自己在做噩夢。　　真的是噩夢么？　　早上聽說伊歐墨在埃辛河邊，遭遇伏擊，生死未卜，她一直擔心才做這種噩夢。　　伊歐玟委屈地將金髮臻首埋入雙膝之間，失聲痛哭。　　“你在怕什麼？”一個冷冷的聲音響起。　　伊歐玟驚悚地站起，手腳麻利地從枕頭下，掏出一把貼身匕首，厲聲喝道：“毒蛇！你別想趁人之危，給我滾出來！”　　“啊呀，啊呀”杜預從黑暗中緩緩而出：“真是令人痛心疾首。我如此關心王女的安危，卻好心當成驢肝肺，被王女當做流氓。我葛麗馬巧言，豈是那種下流之人？”　　“你若不下流，連索隆都敢稱自己為天使了。”伊歐玟運用哥哥傳授的戰鬥技巧，步步移動，匕首則流暢地在胸前滑動兩下，劍光森森。　　“王女殿下身手不錯”杜預饒有興趣道。　　“對付某些心懷惡意的惡徒，已經足夠。”伊歐玟目光中充滿了堅定。　　“但你不想讓哥哥，活着回來了？”杜預輕描淡寫道。　　“你！”伊歐玟又驚又怒：“你，果然是你，策劃了這次謀殺。”　　杜預微微一笑：“哦，我可沒承認過任何事。王女不要緊張過度。我也百分百地誠心向神明祈禱，伊歐墨可以安然無恙回來。”　　伊歐玟怎麼會相信這話？　　她的藍色美眸，盯着杜預的臉，不想錯過任何可能暗示的表情。　　“你知道伊歐墨的所在？他死了么？”伊歐玟逼問道。　　杜預聳聳肩：“我不知道任何事情。但我可以確定，若是殿下您，肯接受我的愛，為此感到愉快的上帝，會安排伊歐墨活着回來的。”　　“休想！”伊歐玟狂怒叫道：“我寧死不從。”　　“那就沒辦法了。”杜預聳聳肩：“我對殿下的感情，你早就知道。但你選擇了拒絕。這樣一來，我再也沒有理由，從我那主人可怕的部隊手中，救出可憐的伊歐墨了。”　　“主人？你果然是薩茹曼派來的姦細！”伊歐玟厲聲道。</w:t>
      </w:r>
    </w:p>
    <w:p>
      <w:pPr>
        <w:pStyle w:val="2"/>
      </w:pPr>
      <w:bookmarkStart w:id="1044" w:name="_Toc8765"/>
      <w:r>
        <w:t>第31章 垂涎王女，伏殺王子！</w:t>
      </w:r>
      <w:bookmarkEnd w:id="1044"/>
    </w:p>
    <w:p>
      <w:pPr>
        <w:sectPr>
          <w:pgSz w:w="11907" w:h="16839"/>
          <w:pgMar w:top="400" w:right="1000" w:bottom="400" w:left="1000" w:header="720" w:footer="720" w:gutter="0"/>
        </w:sectPr>
      </w:pPr>
      <w:r>
        <w:t>　　“對！”杜預玩味地扭動着一根金簪，那是女主人的心愛之物，被伊歐玟憤怒地奪了回去，才漫不經心看着自己的手，說道：“伊歐墨確實遇到了我主人的伏擊，半獸人在森林中，伏擊屠殺了伊歐墨的騎士們，並生擒了他本人。不管怎麼說，伊歐墨是我心愛女人的哥哥，我真不想殺了他，更不想為此永久與你結仇。因此……你懂得。”　　伊歐玟一陣寒冷，緊緊抱住自己的胳膊。　　這可惡的毒蛇，惡毒的魔鬼，他居然用伊歐墨的生命，威脅自己從了他！　　但她的夢境中，無比真實，伊歐墨的戰鬥表現，栩栩如生，這又如何能不信？　　“你……你這毒蛇，到底要怎麼樣？”伊歐玟狂怒道。　　杜預聳聳肩：“我也不想乘人之危。伊歐玟小姐，你只要答應與我結婚，我答應對你秋毫無犯。”　　伊歐玟陷入了絕望。　　兄長伊歐墨生死未卜，佞臣卻逼着自己成婚，自己該怎麼辦？　　要不要從了他？　　伊歐玟陷入了混亂之中。　　杜預淡然一笑，逼近伊歐玟：“王女殿下不必立即回答我。但我要提醒你，每多過一段時間，伊歐墨的危險就多一分。還是早作打算為好。”　　他轉身就走。　　伊歐墨當然沒死，但經過一次致命的圍殺后，伊歐墨和希爾德，一定會產生警覺，不會貿然回到王都。　　他們對自己產生了懷疑。　　對於來去如風的羅翰騎士來說，被人追蹤和埋伏是很難想象之事。被薩茹曼這次伏擊，一定是葛麗馬・巧言搞的鬼。　　他們會找自己復讎。　　杜預苦笑起來，但想到被司馬懿追殺得險些死亡的凱瑟琳母子，杜預的眼神冷酷起來。　　弱肉強食的世界，你不吃掉別人強大起來，別人就會將你的骨頭啃得渣也不剩！　　此時，自己要復讎，要保護凱瑟琳母子，便要變強！　　變得更強！　　羅翰國是他最容易得手的目標，也是提升實力，最可行的途徑。　　想到這裏，對伊歐玟的歉意、對伊歐墨的不安，統統煙消雲散了。　　要怪，就怪逼我到這地步的仇敵吧！　　走到門口時，伊歐玟聲嘶力竭地撲上來，一把抓住杜預的袖子，喝道：“你……你到底要怎麼樣放過他？”　　杜預冷然道：“嫁給我！成為我的女人！”　　伊歐玟兩行清淚，流淌下來，軟弱無力地跪在地上，哽咽起來。　　若是之前的杜預，早已心軟，放過了這美人。　　但伊歐玟代表的是唯一的王室血脈，與她結合后，才能最快速度掌握羅翰國的軍力，對擁有剛鐸的司馬懿展開血腥復讎！　　殺光所有進入本世界的仇敵。　　凡是參与凱瑟琳刺殺行動的仇人，杜預一個都不會放過。　　伊歐玟一把抹乾眼淚，藍色美眸清冽地盯着杜預，彷彿要直視杜預的靈魂，無所畏懼道：“你想要我？可以！但我要伊歐墨活着！你必須給我保證，否則我發誓，一定殺了你！除非你能不閉眼睡覺！”　　這毒誓發出來，杜預卻臉色未變，淡然道：“好。我說到做到，一定還給你個伊歐墨。”　　伊歐玟凝視了杜預許久，終於點點頭：“我答應你。”　　她的貝齒緊緊咬住紅唇，留下了一排唇印。　　這美人心中，充滿了憤恨。　　杜預點點頭，轉身出去，面見希爾頓王。　　他要急着將希爾頓王，將這樁婚姻定下來。　　利用女人很卑鄙？　　那麼杜預就索性卑鄙到無底線！　　司馬懿帶着50多內城區冒險者，前來刺殺自己的女人，以眾凌寡，卑鄙不卑鄙？他有半點底線么？　　以眼還眼以牙還牙。　　希爾頓王聽到杜預的報喜，沉默了一會，終於展顏笑道：“太久了，我終於聽到了一個好消息。你們近日就結婚吧。”　　“結婚？”杜預眼波一閃。　　希爾頓王在伊麗莎白攙扶下，顫巍巍站起來，歡喜道：“是的！是的！我們羅翰國，已經太久沒有好消息傳來了。伊歐玟是我最疼愛的侄女。我要給你和她按照王族的禮儀，舉辦盛大婚禮。”　　杜預在極短時間，計上心來：“我尊敬的王，您對我和伊歐玟的恩賜，讓我感到無上榮光，更無法拒絕。但我希望整個羅翰都能感到這婚禮的歡慶氣息，能將這消息傳到全國么？”　　希爾頓王哈哈大笑：“這毫無問題。”　　伊歐玟面無表情，受氣小媳婦般走在後面，撲入希爾頓王懷裡，失聲痛哭。　　希爾頓王拍着伊歐玟：“我親愛的侄女，別哭。每個女人都有這麼一次。雖然你不清楚未來的命運，是陽光還是陰霾，但你總要邁出這一步，相信這個男人吧。”　　伊歐玟冷冷盯着杜預，美眸中不知是喜是悲。　　隨即，在希爾頓王的命令下，葛麗馬・巧言即將迎娶王女伊歐玟的消息，迅速傳遍了全國。　　杜預知道，自己這樣做，會逼迫希爾德和伊歐墨，快速返回王都，與自己決戰。　　伊歐墨的暴烈脾氣，絕不會坐視伊歐玟嫁給自己這個佞臣。　　一旦能算準伊歐墨、希爾德的行蹤，杜預便有很大把握，將他們一網打盡！　　消息已經傳出。　　真知水晶中的音訊，已經傳給了薩茹曼。　　薩茹曼心領神會，對葛麗馬這個僕人，更加滿意。　　葛麗馬不僅能傳回消息，更能因勢利導，在王宮中製造矛盾，還能利用矛盾調動自己的敵人，創造出致命殺機。　　他再次派出了強森率領的座狼騎兵，全速趕往羅翰國的腹地，在從埃辛河返程王都必經之路上。　　杜預親自出現在了埋伏之地。　　經過一次失利，他不再信任強森，乾脆自己動手。　　強森對葛麗馬的出現，非常不滿，怒吼了一番，但杜預得到了薩茹曼的授權，強森也不能拒絕，只好氣鼓鼓帶着半獸人埋伏到山脈一側，不再搭理杜預。　　杜預這次來，也是為了適應魔戒中大規模軍團作戰，感受一下烈度，為應付更大規模的戰爭做好準備。　　紅彤彤的夕陽，正在緩緩落向西方丘陵，給這片富饒豐沃的草原丘陵，染上一層燃燒的紅色。　　一隊隊全副武裝的騎兵，排成兩行縱隊，從天邊迤邐而來。　　這些騎兵的盾牌和旗幟上，飄揚着羅翰國飛揚的驃騎標誌，每個人的眼中都噴射着憤怒的火焰。　　在過去的幾天中，他們遭遇了一次大規模致命的伏擊和無數次中小規模的騷擾襲擊。雖然前來騷擾的半獸人，都身首異處，挫骨成灰，作為羅翰草原的肥料，埋入地下。　　但這些伏擊和騷擾，也讓他們付出了不小的代價，很多英勇的同伴英勇戰死，埋骨他鄉。　　最令人氣憤的，是最近收到的消息。　　第三統帥伊歐墨的親妹妹，備受愛戴的王女伊歐玟，就要大婚了！　　這消息當然不算噩耗，但可惜，嫁人的對象，卻是那猥瑣著稱的葛麗馬・巧言！　　這可真是一朵鮮花插到了牛糞上！　　聽到這消息，伊歐墨固然是怒火萬丈，就連全軍將士，也紛紛趕到不忿。　　伊歐玟平易近人，毫無架子，在羅翰國的王都伊多拉斯中，隨時都能看到她忙碌的倩影。平素無論老弱婦孺，有什麼困難，找到她都能得到解決。　　她親切的笑容，已經成為羅翰國騎士們最喜歡的面容。每次出征，她都會送到羅翰王宮的城門，為騎士們撒花送行。　　絕不能允許那葛麗馬巧言，奪取這美人王女！　　希爾德王子，擔憂地抬頭看看天邊的火燒雲，再看看身邊一臉狂怒的伊歐墨，勸道：“我們這次輕兵回程，會不會中敵人的奸計？”　　伊歐墨余怒未消道：“我就知道那葛麗馬巧言是個垂涎伊歐玟的奸佞！我早就該動手！這次警告無效，我要狠狠將葛麗馬的腸子，從他那肥肥的肚子里拉出來，繞在他脖子上，弔死在城門！不是他死，就是我亡！”　　希爾德憂心忡忡：“但他此時更加獲得父王的歡心，怎麼能避開父王，為國除害？”　　伊歐墨陰冷一笑：“我才不管這些。此事與你無關，我要徑直找到葛麗馬巧言，與他角斗！殺了他，哪怕是付出生命代價，也死而無怨！”　　希爾德搖搖頭。　　與形如烈火的伊歐墨不同，他作為羅翰國的王子，卻要統籌考慮，統攬全盤，一方面避免與希爾頓王徹底全面決裂，一方面要除掉葛麗馬巧言這個國賊。　　就在這對錶兄弟，各懷心事，在想着自己的事情，卻聽到了一聲“崩”的巨響。　　這聲音，彷彿爬滿野蜂的蜂巢被人捅下來，那致命的野蜂蜂擁而出！　　兄弟倆都是久經戰陣之人，自然聽得懂那是密集的箭雨從獸人常用的複合弓中，齊射的聲音！　　“盾牌！”伊歐墨厲聲怒吼。　　騎士們處於本能，立即舉起騎士盾，護住自己的要害。　　一波密密麻麻的箭雨，從前面的丘陵背面射出！　　與此同時，狀如水牛的巨大座狼，呲牙咧嘴，流着垂涎，露出森白的獠牙，密密麻麻湧出埋伏之地，站滿了丘陵山頭！</w:t>
      </w:r>
    </w:p>
    <w:p>
      <w:pPr>
        <w:pStyle w:val="2"/>
      </w:pPr>
      <w:bookmarkStart w:id="1045" w:name="_Toc879"/>
      <w:r>
        <w:t>第32章 內城難度！激戰伊歐墨</w:t>
      </w:r>
      <w:bookmarkEnd w:id="1045"/>
    </w:p>
    <w:p>
      <w:pPr>
        <w:sectPr>
          <w:pgSz w:w="11907" w:h="16839"/>
          <w:pgMar w:top="400" w:right="1000" w:bottom="400" w:left="1000" w:header="720" w:footer="720" w:gutter="0"/>
        </w:sectPr>
      </w:pPr>
      <w:r>
        <w:t>　　最前面的一頭獸人領袖，格外強壯，身高2米，手持一把碩大的複合弓，扭曲的眼眶留下一個深深的永久的傷痕，散發出冷酷的殺意。　　這就是薩茹曼身邊最強的強獸人首領――強森！　　“吼！”強森怒吼一聲。　　伴隨這聲命令，強森身後的座狼騎士們，瘋狂咆哮着衝鋒下來，直奔在箭雨下，一片慌亂的羅翰國騎士們。　　羅翰騎士與半獸人騎兵這對宿敵之間的戰鬥，瞬間爆發。　　杜預凜然站在丘陵上，冷眼看着人獸激戰。　　輪單體戰力，半獸人+座狼騎士，可以穩壓羅翰騎士美女一頭，但在希爾德和伊歐墨的指揮下，羅翰騎士們迅速後退，調整陣型，擺出防禦姿態。　　衝鋒而來的座狼騎士，藉助鋒利的獠牙和血盆大口，能直接將羅翰騎士，連人帶馬，撲倒在地，隨即座狼的撕咬和半獸人的砍刀，便齊刷刷招呼而上，帶出一蓬鮮血和瀕死慘呼。　　而山丘上的半獸人射手，依舊在不顧誤傷，將強弓硬弩，一波波射向人仰馬翻中的羅翰騎士。　　塵土飛揚，武器碰撞，鮮血飛濺，砍刀碰撞盾牌，狼牙啃食人骨，瀕死騎士的慘嚎，人類戰士的怒吼，混合在漫長的戰線上，蔚為壯觀地勾勒出中土大陸的一場司空見慣又血腥殘酷的廝殺。　　杜預並未急於出手，一直在觀察。　　希爾德和伊歐墨不愧是經驗豐富的將軍，雖然被一波伏擊，打得有些措手不及，但臨危不亂，指揮人族騎士在付出些許代價后，緩緩後退拉出一定空當，找到空隙后，隨即發動了突擊。　　雖然這距離只有幾十米，正常情況不足騎士衝鋒距離，但訓練有素的羅翰騎士，在兩位英雄的帶領下，驅使戰馬邁着小步，小步快跑，硬是充分利用每一英尺的距離，將這幾十米的距離變成了一波強力的衝擊！　　羅翰騎士一旦衝鋒起來，便形成一股鋼鐵洪流，勢不可擋！　　強森不斷揮砍血淋淋大砍刀，驅使着周圍的強獸人，向前涌去，抵抗羅翰騎士的衝鋒。　　杜預冷笑一聲。　　“真是頭腦簡單的傢伙。”　　他看出羅翰騎士的衝鋒力度，足以犀利到撕開亂鬨哄的強獸人防禦。　　強獸人身體確實強悍，揮動粗糙鋼鐵製成的長矛，如果及時形成陣勢，確實可以威脅到羅翰騎士，阻止他們的衝鋒，但在混亂的戰場上，頭腦簡單的強獸人和膽小怯懦的半獸人，軍紀鬆散，難以如臂使指地形成陣型。而這成為人族騎士與半獸人勝負的分水嶺。　　戰場上，不是誰的肌肉強壯、血腥殘酷，就一定獲得勝利。　　羅翰騎士生於這片草原，長於草原，對於馬戰，沒有人比他們更犀利。　　伊歐墨高聲怒吼着，將這些隸屬薩茹曼的強獸人頭顱，當做試圖染指他妹妹的葛麗馬那顆油膩的大腦袋，寒光閃閃的騎士劍，所過之處，半獸人頭、殘肢、斷矛亂飛！　　金色的鬥氣，在伊歐墨這羅翰統帥的身上衝天而起，大幅強化他的攻擊力和防禦力，令周圍的強獸人如遇到颶風的麥子，成片倒伏在他的馬蹄和利劍前。　　“鬥氣！”杜預的眼神銳利地鎖定在伊歐墨身上。　　鬥氣體系，是西方戰士掌握的強大力量，憑藉這鬥氣體系，西方的騎士和戰士們，才能與掌握東方內力體系的冒險者對抗。　　作為內城區難度的羅翰國第三統帥，重要劇情人物，伊歐墨的鬥氣，已經達到了明亮的金黃色。即使在鬥氣體系中，這修為也達到了相當的造詣。　　當然，鬥氣和內力一樣，都是平時刻苦修鍊，戰場瞬間爆發的功力。既然是爆發性，就時間短暫、消耗巨大。這伊歐墨也不能長久維持如此巔峰狀態。　　所以，他必然要在短時間內，依靠超強的個人戰力，為羅翰騎士們摧枯拉朽，殺出一條血路。　　伊歐墨發動了他高超的戰技，一把騎士大劍被他的鬥氣加長到攻擊範圍足有4米，揮砍過去，身體肌肉如鋼鐵般強壯的強獸人，紛紛如麥子般倒伏在地，斷頭的脖子上，鮮血噴涌到三米多高，如同集體噴發的血泉。　　杜預終於明白，為何上次強森這蠢貨，帶着絕對準確的情報和優勢兵力，依舊讓伊歐墨成功突圍出去。　　這伊歐墨，比想象中更難對付。　　但伊歐墨並非杜預關心的心腹之患，他在想，伊歐墨不過是一個劇情人物中的醬油角色。　　如果他都如此強大，那麼阿拉貢、勒苟拉斯、金力這些各種族的強大英雄，個人戰力會變態到什麼程度？　　比他們更強的一層存在，灰袍甘道夫、白袍薩茹曼、精靈女王凱蘭崔爾、瑞文戴爾的愛隆王，甚至是魔神索隆，會強大到何等地步？　　杜預眼神重新回到戰場上。　　強森並非完全沒腦子的統領，上次失敗后對伊歐墨的強大戰力也有所提防，他怒吼一聲，一揮手。　　10頭格外強壯的強獸人，手持強弓硬弩，出現在伊歐墨20米外！　　這些弓弩上，被強獸人的恐怖巨力，拉到極限，鐵線綳得緊緊，寒光閃閃的箭矢閃動着破甲附魔的魔法光芒！　　你有英雄無敵，我有破甲勁弩。　　這上面的附魔，是薩茹曼親自給箭矢附加上去的，足以撕開強大神級英雄的鬥氣護甲！　　一瞬間，伊歐墨也硬生生用雙腿，將馬腹一夾，與他心意相通的戰馬狂獅，前蹄提起，人立起來，稀溜溜嘶鳴起來。　　戰馬狂獅用身體，護住伊歐墨的身體大部分，而伊歐墨的精鋼盾牌也將剩餘的致命要害，嚴密護住！而鬥氣縱橫的騎士大劍，也時刻準備着撥開勁射而來的箭矢！　　這是他久經戰陣，磨礪出的保命本能。　　鬥氣+戰馬+盾牌+大劍，成為他在萬軍從中，衝鋒陷陣的保命絕技。　　強森狂怒一聲，手中的精鋼破魔長箭，嘣的一聲勁射而出。　　更多的強弩手，紛紛射出破魔箭矢！　　伊歐墨怒吼一聲，騎士劍瘋狂砍出，只聽得啪啪啪撥飛了四隻箭矢。　　他的鋼盾，彈飛了三支箭矢。　　但依舊有4隻奪命箭矢，射向伊歐墨和狂獅。　　狂獅悲鳴一聲，戰馬喉嚨被兩隻箭矢洞穿，鮮血汩汩而出，但依舊有兩枚箭矢，閃動破魔光芒，刺穿了伊歐墨的鬥氣護甲，直奔伊歐墨的胸甲腹部要害！　　伊歐墨怒吼一聲，努力調整姿勢，讓身體以最小的代價，挺過這兩枚奪命箭矢的怒射。　　就在伊歐墨即將被重創之際，一枚白色弓箭閃電般飛來，神乎其技地撞擊到一枚箭矢，將強獸人志在必得的一擊彈飛！　　弓箭射弓箭。　　這簡直是匪夷所思之事。　　但希優頓王子做到了。　　他遠在另一側發動猛攻，但敏銳的直覺，讓他體察到自己表兄弟在不遠處的致命危機，及時出手拯救。　　最後一枚強弓破魔箭，射入了伊歐墨的腹部，造成了可怕的撕裂穿刺傷，但也僅此而已。　　這一波致命齊射，被伊歐墨和希優德聯手破解。　　伊歐墨犹如受傷雄獅，反而越戰越勇，帶着部下，瘋狂發動了猛攻。　　希優德徐徐放下長弓，怒吼一聲，也拔出大劍，一同衝殺上去。　　希優德、伊歐墨雙劍合璧，鬥氣縱橫，所過之處，手下無一合之敵，他們背後的騎兵們，頂着強獸人寒光閃閃的長矛，順着統帥們開創的道路，橫衝直撞。　　強森狂怒吼叫，一陣陣戰吼，鼓舞強獸人繼續殺戮。　　“唉，又輸了。”杜預感慨一聲。　　雖然強獸人依舊鬥志高昂，但杜預知道他們已經是強弩之末，外強中干。　　羅翰騎士一旦衝鋒起來，沒人能擋得住。就算薩茹曼改善了膽小怯懦的半獸人基因，也無法改變這一點。　　他不能不出手。　　杜預眼神一冷，一揮手。　　一頭巨大的陰影，掠過戰場上空，將死亡的陰影投向正在氣勢如虹、衝鋒陷陣的羅翰騎士。　　巨龍茉莉爾！　　巨龍的噴火吐息，從天而降，火焰熊熊，一路橫掃過來。　　龍之女皇，磅礴的龍威，令騎士們紛紛色變。　　而恐慌中強獸人們，迅速找到了主心骨，迅速鎮定下來，強森雖然不忿葛麗馬搶戲奪功，但此時軍隊崩潰在即，也顧不上面子了，他怒吼一聲，一刀砍向一位羅翰騎士，將他連人帶馬砍成兩半！　　強獸人們紛紛發動反擊。　　“巨龍？戒靈騎士？”羅翰騎士們正在恐慌，伊歐墨卻冷冷一笑。　　“只是一頭尋常的飛龍罷了”他一眼就看出這頭巨龍的戰力，其實遠遜於本世界的戒靈騎士，放下騎士大劍，手持複合弓，一箭怒射而去！　　在魔戒的世界，可是英雄威力能夠毀天滅地的。　　這伊歐墨算不得一流的正道高手，但這一箭，同樣將茉莉爾的堅固水晶龍鱗破開，一箭重創了茉莉爾。　　大股龍血，噴射而出，茉莉爾狼狽落地，狂怒地瞪着伊歐墨。　　這個人類居然一箭重傷自己，她感到自己的威嚴受到了極大侮辱。</w:t>
      </w:r>
    </w:p>
    <w:p>
      <w:pPr>
        <w:pStyle w:val="2"/>
      </w:pPr>
      <w:bookmarkStart w:id="1046" w:name="_Toc20776"/>
      <w:r>
        <w:t>第33章 杜預出手，襲殺王子！</w:t>
      </w:r>
      <w:bookmarkEnd w:id="1046"/>
    </w:p>
    <w:p>
      <w:pPr>
        <w:sectPr>
          <w:pgSz w:w="11907" w:h="16839"/>
          <w:pgMar w:top="400" w:right="1000" w:bottom="400" w:left="1000" w:header="720" w:footer="720" w:gutter="0"/>
        </w:sectPr>
      </w:pPr>
      <w:r>
        <w:t>　　而杜預帶着面具，防止被人看出真面目，早已衝天而起，撲向羅翰騎士。　　強森這豬隊友，成事不足敗事有餘，只能靠他自己動手了。　　小龍女、師妃暄、����、寧中則、李莫愁，同時出現在羅翰騎士的背後。　　狼瞳隊發動猛攻！　　����咯咯嬌笑，在羅翰騎士中間，飄來盪去，騎士們的眼中，這熟悉的草原頓時發生了變化。　　草恭弘=叶 恭弘婆娑的草原，被腐臭的沼澤取代……　　堅實的草原之地，被稀爛的軟泥取代……　　細風微醺的芬芳，被可怕的屍臭取代……　　“這……”伊歐墨神色震驚：“這是巫術！大家不要害怕！”　　����經過吸收謊言之王的幻境和迪亞波羅的恐懼之域，又吸收了天地人三佩的仙界頓悟，境界進一步提升，終於修成正果，幻術大圓滿！　　即使內城區的羅翰騎士，也難逃����的幻境迷惑！　　這恐怖的大範圍控場幻術技能，在戰爭中的巨大作用，不亞於地圖兵器。　　強調機動性和空間、來去如風的羅翰騎士們，頓時陷入了束手束腳的被動局面！　　原本一馬平川的草原，變成了狹窄逼仄、爛泥處處的死亡沼澤，戰馬一個不慎，便馬失前蹄，跌入爛泥之中。　　當羅翰騎士沒有了速度和空間，也就沒有了靈魂。　　而����的強勢發揮，讓羅翰國騎士，陷入了絕境。　　強森很奇怪地發現，這些羅翰騎士明明在草原上，卻不敢動彈，且不時馬失前蹄，人仰馬翻，彷彿他們陷入了無盡的夢魘魔咒中。最奇特的是，這些騎士們會自己扼住脖子，彷彿陷入窒息，然後面色發紫，真的被自己活活扼殺。　　他們都瘋了么？　　他當然不知道，若是之前的����天魔大法，自然不能做到如此以假亂真的幻術之境。但有了謊言之王的幻境和迪亞波羅的恐懼之域技能后，����實力又突破了金丹期，綜合下來，竟然在幻境技能上一舉突破，有能力將完全虛假的幻境，變得亦真亦幻，以假亂真。　　這些羅翰騎士，感覺自己跌落了沼澤水潭中，他全身的神經都告訴自己，我已經溺水了，窒息了，馬上就要死亡。　　如果一個人的腦神經，已經認定自己死亡了，即使他鼻孔下就有新鮮空氣，他也將下意識拒絕呼吸，直到將自己扼殺。　　這就是����的能力。　　殺人無形！　　強森簡單的大腦中，想不了那麼多複雜的念頭，但他絲毫不介意這些人類騎士，自取滅亡。　　他統帥着強獸人，步步前進，將那些陷入混亂的騎士，不費吹灰之力，生生砍成肉醬。　　小龍女、寧中則、師妃暄、李莫愁均實力大進，連續出手，以極快速度，將羅翰騎士一個個擊殺。　　杜預穩步行進，一個頭戴翎羽的重裝騎士，應該是小頭目之類，人馬合一，呼嘯而至。　　杜預一招降龍十八掌，狂轟而出。　　他的元嬰期修為，能讓他帶着凱瑟琳，御風而行，從3000米的高處一躍而下，對付這羅翰騎士頭目，應該是手到擒來！　　但即使如此，這羅翰小頭目，也做出了及時而準確地應對！　　他厲聲怒吼，揮動長矛，矛尖上裹挾着黑色的鬥氣，比伊歐墨的氣勢略遜，但也自有一股剽悍肅殺的悍將之氣！　　杜預面色肅然，羅翰國不愧是騎士之國，連一個區區小頭目，也能打出如此威勢的一擊。　　但跟杜預這外城區身份，就突破了元嬰期的變態一比，他還是不夠逆天。　　杜預一掌，轟地這騎士頭目，矛尖折斷，鬥氣倒卷，吐血橫飛！　　但他飛出后，在地上滾落兩滾，卻依舊咳着血，目光不屈地站起來，怒吼着拔出腰間的騎士劍，沖向杜預。　　杜預眼神一閃。　　一個小兵，中了他的降龍十八掌居然不死？　　這在外城區難度中，從未有過。　　即使在地獄難度的暗黑第四幕，也很難見到這小頭目般頑強的敵人。　　“攻擊力、防禦力、速度和生命值，都至少是外城區難度的2倍。殺死的難度，至少翻出數倍去”杜預迅速得出結論。這內城區難度，確實名不虛言。　　小頭目的垂死反擊，並未給杜預造成更多的麻煩。他只用了一招龍象班若功，便將對方砸成了血肉模糊，並扔了出去，砸到了另一名向小龍女發動衝鋒的騎士。　　羅翰騎士們腹背受敵，不斷有騎士慘叫着被拉下戰馬，拖入泥沼之中。　　伊歐墨也陷入了迷幻之境，但他畢竟是重要劇情人物，實力比尋常騎士要強悍得多，本能直覺告訴他，這一定是邪惡的魔咒。　　伊歐墨突然從脖子中，拿出一枚閃爍彩色光芒的護符。　　他戀戀不舍用手撫摸着彩色護符。這是親妹妹伊歐玟親自去極遠北地的主神維拉失落神廟中，跪倒在維拉神像面前，祈求了三天三夜，才得到了神恩沐浴，上天賜予這枚護符。　　她將這枚護符，親手戴在自己身上，並鄭重說這枚護符能庇護自己安危。在過去的戰鬥生涯中，這護符也確實無數次幫助自己度過難關。最近的一次是埃辛河的森林伏擊戰，自己在被四頭身強力壯的強獸人，拉下戰馬狂獅時，這枚主神維拉的彩色護符，光芒大作，將強獸人照的睜不開眼，自己才趁機逃脫。　　如今被這群卑鄙可惡的薩茹曼部下，逼到絕境，由不得他不拚命。　　“以主神維拉之名！”伊歐墨高聲怒吼。　　一道光芒，從彩色護符上，璀璨無比，驟然射出！　　在這道光芒的氤氳下，周圍����苦心營造的幻境，在伊歐墨的眼中，無所遁形，被生生突破。　　面前出現了熟悉的羅翰草原。　　回到了熟悉的戰場中，羅翰騎士們的恐慌，頓時潮水般褪去，勇氣重新注入身體。　　“大家不要慌，跟從我的戰馬，一定能殺出去！”伊歐墨厲聲吼道。　　他一騎當先，帶着羅翰騎士們，向一個方面衝鋒。　　圍攏上來的強獸人們，雖然極力阻攔，但在重新奔馳起來的羅翰騎士們面前，再次土崩瓦解。　　杜預搖頭。　　這薩茹曼的強獸人，身體素質確實強悍無比，且不畏懼日光，再配合薩茹曼的冶鍊技能，裝備上全服盔甲，極大提升了戰鬥力，但在瞬息萬變的戰場上，他們的戰術素養，遠遠比不上久經沙場的羅翰騎士。　　“殺！”希爾德王子也揮動大劍，揮軍大進。　　雖然他們再次付出了血的代價，不少騎士血灑疆場，但只要活着回到王都，說服希爾頓父王，那便一切還有希望！　　希爾德暗下決心，若是希爾頓父王再聽信讒言，相信那葛麗馬，他將聯合伊歐墨，以第二、第三統帥的名義，發動兵諫清君側，殺死毒蛇葛麗馬巧言，逼迫父王遜位於自己！　　雖然對父王忠心耿耿，但埃辛河畔、艾森加德的威脅已經迫在眉睫，半獸人甚至敢衝到王國腹地，伏擊自己的主力騎兵，若是再不做強力應對，傳承上千年的羅翰國，將不復存在。　　這事關國家生死存亡，也不能再拖延了。　　希爾德正在大力揮砍，半獸人鮮血飛濺到臉上，沾滿了他英俊的面容，突然感到一股心悸！　　那是極度危險的感覺。　　一個幻影般矯健的身影，猛虎般撲向他！　　“居然是你！”希爾德目光銳利，一眼就看穿了杜預的偽裝。　　他忘不了這個巧言令色的佞臣，那猥瑣的身形。　　雖然杜預穿戴了偽裝和面具，但被希爾德銳眼如炬，一眼識破。　　“果然是你布置的殺局！給我死！”希爾德怒從心頭起，一劍凝聚全身力量，大力斬下！　　他雖然貴為王子，但戎馬倥傯，戰事頻繁，武技也絲毫不遜色於父王的盛年之時，這含怒一擊，能直接砍飛一頭強獸人的頭顱！　　誰想到，杜預鋼筋鐵手，空手入白刃，輕描淡寫地將這王子寒光閃閃、沾滿獸血的騎士劍，輕鬆接下。　　隨即勢大力沉一掌，轟在王子的鐵甲戰馬胸腹肋骨處。　　這頭陪伴王子征戰四方的鐵甲戰馬，悲鳴一聲，被轟地骨斷筋折，向後無力倒去。　　希爾德王子手疾眼快，凌空一翻，大劍揮動，再次斬向杜預。整個動作一氣呵成，行雲流水一般。　　雖然西方騎士，未必會修鍊輕功，但超強的身體素質和敏銳的反射神經，依舊讓他們能做出不遜色於東方武俠之人的各種動作。　　這連消帶打的一招，攻守兼備，就是神來之筆。　　杜預不躲不閃，任由希爾德砍在肩膀上！　　希爾德大喜過望，以為這佞臣畢竟還是武功地位，沒能躲開自己致命一擊，但卻愕然聽到了鋼鐵碰撞般的當火一聲。　　他的騎士劍，居然斬不開杜預的肩胛骨！　　“這一定是薩茹曼的魔咒！”王子驚呆了。　　怎麼會有人，能以血肉之軀，抵擋自己附着鬥氣的騎士劍？　　杜預不躲閃，只是測試一下，這內城區難度，知名劇情人物的攻擊力。　　結果讓他很滿意。</w:t>
      </w:r>
    </w:p>
    <w:p>
      <w:pPr>
        <w:pStyle w:val="2"/>
      </w:pPr>
      <w:bookmarkStart w:id="1047" w:name="_Toc4798"/>
      <w:r>
        <w:t>第34章 元嬰立威！擊殺希爾德！</w:t>
      </w:r>
      <w:bookmarkEnd w:id="1047"/>
    </w:p>
    <w:p>
      <w:pPr>
        <w:sectPr>
          <w:pgSz w:w="11907" w:h="16839"/>
          <w:pgMar w:top="400" w:right="1000" w:bottom="400" w:left="1000" w:header="720" w:footer="720" w:gutter="0"/>
        </w:sectPr>
      </w:pPr>
      <w:r>
        <w:t>　　不愧是強冠四國的東方修仙之術！　　元嬰期的修為，讓杜預就算不是鋼筋鐵骨，也能抵擋這些知名強者的全力一擊，而不受太大傷害。　　這一擊，只給杜預造成56點生命值傷害，甚至不足杜預生命的十分之一。　　杜預笑容殷殷，這元嬰期修士的強大，繼米納斯提麗思的千米飛行后，再次得到了驗證。　　一瞬間，他有了掌握整個世界的強大感覺。　　希爾德王子一擊得手，卻鬱悶地只想吐血。這可惡的佞臣，怎麼給他一種看不透的感覺？　　但他下一秒，就知道自己的感覺完全錯了。　　杜預發動了迪亞波羅的近戰技能【衝鋒踐踏】！　　他如同一頭暴怒的公牛，一頭撞向了希爾德的懷中。　　希爾德試圖使用盾牌，給這看上去弱不禁風的佞臣重重一擊，但隨即他發現自己完全錯了，錯得離譜。　　這根本不是一個弱不禁風的佞臣，而是一頭魔獸。　　一頭比強獸人更強無數倍的人形魔獸。　　這速度簡直快得驚人，而力量更撞得希爾德橫飛起來，他痛苦地發出呻吟，只聽得肋骨間已經斷裂了數根。　　如此勇猛的衝鋒！　　而希爾德的噩夢，才剛剛開始。　　杜預隨即衝到希爾德的身上，發動了踐踏技能！　　希爾德只覺得一頭大象在自己身上跳舞，斷裂的肋骨不斷刺入內臟，造成更大出血，痛得渾身上下，幾乎失去知覺。　　他只覺得自己快要死了，危機感一波波傳來。　　在生死關頭，希爾德就地翻滾，試圖躲過這絕大的危機。　　杜預冷冷地走在希爾德身後，正準備發動致命一擊，卻感到一陣危機感！　　背後！　　他就地一滾，險而又險躲過了一把飛射而來的投矛！　　馬蹄錚錚。　　伊歐墨騎着戰馬狂獅，瘋狂衝擊而至，騎士大劍上鬥氣光芒，鋒芒畢露，一劍斬下！　　“毒蛇去死！”伊歐墨一劍斬過。　　杜預的身影被一劍砍成兩瓣。　　伊歐墨卻沒有任何切割肉體的感覺。　　敵人的速度太快。　　杜預一瞬間出現在重傷垂死的希爾德面前。　　伊歐墨眼齜欲裂。　　他已經全力救援，依舊難以挽救羅翰國繼承人的命運。　　杜預一腳狠狠踩在希爾德的脖子上，一擊降龍十八掌，將希爾德打得吐血飛起，撞向伊歐墨。　　伊歐墨痛苦地大叫起來。　　強森從他背後殺來，他憤怒之下，一招格擋架住這瘋狂一擊，反手騎士大劍便揮砍而下，斬過強森的面容。　　強森怒吼一聲，面上噴出一股股黑血，伊歐墨的鬥氣斬開了他的護頭盔，斬斷了鼻翼，留下了一道深可見骨的傷痕。　　雖然強森本就算不上什麼美男子，即使在醜男如雲的半獸人和強獸人中間，他也算最醜陋的那一個，但這破相的恥辱，依舊讓他更加狂怒。　　“吼！”強森大步躍起，撲向暴風驟雨，攻擊杜預的伊歐墨。　　希爾德在伊歐墨的懷中，吐出了兩口鮮血，最終……咽下了最後一口氣。　　偉大的佛瑞拉夫血脈，希爾頓王之子，羅翰第二分支的最後一隻血脈，希爾德，在與薩茹曼強獸人的激戰中，以身殉國，戰死沙場。　　杜預接到了空間提示：“你殺死了希爾德王子。”　　“你獲得了2000點反派值獎勵。”　　“你與正義一方的仇恨值增加10點，與邪惡一方的友好度提升10點。”　　“你在主人薩茹曼陣營中的貢獻度提升1000點。”　　杜預微微一笑。　　這一系列豐厚的收益，是他擊殺希爾德的報酬。　　而下一個目標，是伊歐墨王子。　　將希爾頓王的血裔全部滅絕後，羅翰國便後繼無人。　　他作為權臣，將真正掌握這個國家的權柄。　　老邁昏聵的希爾頓王，只是一個幌子，只要時機成熟，便可一腳踢開。　　伊歐墨腹背受敵，怒獅般狂吼，本就璀璨的維拉護符，更加光芒四射，刺眼奪目。　　就連杜預，都有些無法正視伊歐墨。　　擋在伊歐墨面前的強獸人，被伊歐墨那燃燒自己的太陽般光芒，照射得雙目刺痛，失明尖叫，隨即被伊歐墨用鬥氣大劍，砍得人頭滿地亂滾。　　伊歐墨，徹底暴走。　　這劇情中，曾幫助甘道夫，召集羅翰6000騎兵，在聖盔谷黎明之戰中，徹底碾碎薩茹曼10000強獸人大軍的名將，受到王子慘死的刺激，徹底變身成為狂怒的聖騎士。　　他的大劍所過之處，即使最強壯的強獸人，也要被一劍兩半，乾淨利落，無人可當。　　“為了羅翰國！為希爾德復讎！”他發出了驚天動地的戰爭怒吼。　　本來在幻境和重圍中，軍心渙散的羅翰騎士，在第三統帥的召喚下，瞬間爆發出高昂的鬥志，齊聲怒吼，一起撲向杜預。　　一瞬間，杜預成為了眾矢之的。　　數十柄鋒利的長矛，裹挾着驚人的馬速和澎湃的鬥氣，刺向杜預。　　就算杜預是元嬰期修士，也不能直攖其鋒！　　因為這些騎士，也並非尋常人物。能作為王國軍隊的核心，久經沙場，他們的鬥氣，都晉陞到了極高的境地，大多數都是黑色鬥氣。更有少數達到了金黃色鬥氣。　　西方鬥氣體系，與東方內力體系相對，依次為淡綠色鬥氣、深綠色鬥氣（貧民窟實力）、黑色鬥氣（外城區實力）、金黃色鬥氣（內城區實力）、紫色鬥氣（皇城區實力）、聖潔白色鬥氣（天堂/紫府區實力）。當然由於鬥氣分為冰、火、聖、暗、雷、風等不同的派系，具體色澤還要有細微的區別。　　例如伊歐墨的金黃色鬥氣，這就代表他的實力，在內城區冒險者和劇情人物中，屬於頂尖的層次。　　而希爾德王子，顯然在個人武力上略遜一籌，只是黑色鬥氣。　　鬥氣這東西，如同大唐的內力一樣，只有少數人掌握，未必人人都會。　　杜預一躍而起，伊歐墨和騎士們撲了空。　　但他們也贏得了一個空檔。　　逃出生天的空當。　　羅翰騎士們瘋狂向外突圍而去。　　遠處的羅翰王都伊多拉斯，已經歷歷在目，只要再有半天路程便可回到王都。　　怎麼可以死在這裏？　　強獸人們蜂擁而上。　　杜預面沉如水，帶着小龍女等美人，衝天而起。　　小龍女修為達到金丹期巔峰后，一举手一投足，都有大家宗師風範，她此時的功力已經青出於藍而勝於藍，遠勝祖師林朝英。　　玉蜂金針，一把激射，便收割多達8、9個騎兵的性命。　　羅翰騎士，如麥子般倒下。　　但伊歐墨已經鐵了心要衝殺出去，不管付出多大代價。　　佞臣奸賊葛麗馬殺了希優德王子，他一定要將這一謀殺罪行，告訴希爾頓王，揭發葛麗馬的罪行。　　相信獨子的慘死，一定能喚醒希優頓王。　　“圍住他！”杜預厲聲命令。　　強森也知道到了最關鍵時刻，怒吼着命令強獸人將缺口重新合攏。　　但一切都晚了。　　伊歐墨鐵了心突圍，他周圍的羅翰騎士們前赴後繼，不顧一切發動突擊，將強獸人和半獸人成群撞飛，殺出血路，狂奔而出。　　小龍女、李莫愁、寧中則等人，雖然可以配合杜預大殺特殺，但數百羅翰騎士鐵流滾滾，也難以阻擋。　　眼看這次謀殺布局，又要因為伊歐墨強悍的個人能力，功虧一簣，突然一道道着火的隕石從天而降，曲線滾動着，沖向羅翰騎士。　　滾動到羅翰騎士群前，這些熔岩隕石球，紛紛發生了爆裂。　　羅翰騎士們紛紛面色大駭，戰馬受不得驚嚇，紛紛人立而起，在烈火和爆炸前逡巡不前。　　杜預嘴角露出一絲微笑：“不是說讓你卧床休息么。”　　一個飄然欲仙的女魔法師，迎風站在丘陵頂端，睥睨着狼狽突圍的羅翰騎士們。　　正是凱瑟琳。　　凱瑟琳一襲黑色鳳凰長裙，將纖細窈窕的身材和高貴典雅的皇家氣質，襯托地淋漓盡致，她的玉指在空氣中不斷劃出道道黑色之氣，一頭黑鳳凰氣象，在背後高亢飛舞，調動周圍的魔法分子，在施展阿茲莫丹的【地獄熔岩爆裂球】魔法。　　說到輸出威力最大的冒險者，沒人能比得上凱瑟琳！　　她在迎戰司馬懿圍殺之役中，一人擊殺了9名強大的內城區冒險者！　　而這次大規模戰鬥，她的出現，徹底斷絕了伊歐墨一方突圍的一切可能！　　凱瑟琳美眸清冽，不斷吟唱，一招迪亞波羅招牌絕技的【閃電烈焰】，再次脫手而出。　　伊歐墨正在打馬狂奔，抬頭一看，整個前面寬達數十米的區域，被這女巫的紫色閃電和烈焰，徹底封鎖！　　他狠狠咬牙道：“衝過去！”　　但很快他就明白，這決策多大的錯誤！　　因為當面施法的，是神羅的皇后、暗黑聖女、擁有空間黑鳳凰氣象的女強者――凱瑟琳！　　閃電烈焰，擁有極高的魔法判斷和恐怖的傷害，第一個羅翰騎士挺身而出，試圖穿過這閃電火焰的封鎖時，立即發出了痛苦的慘叫。　　當他躍過後，連人帶馬，已經被燒焦成了一團漆黑的東西！</w:t>
      </w:r>
    </w:p>
    <w:p>
      <w:pPr>
        <w:pStyle w:val="2"/>
      </w:pPr>
      <w:bookmarkStart w:id="1048" w:name="_Toc4524"/>
      <w:r>
        <w:t>第35章 擒獲伊歐墨，佞臣陰謀！</w:t>
      </w:r>
      <w:bookmarkEnd w:id="1048"/>
    </w:p>
    <w:p>
      <w:pPr>
        <w:sectPr>
          <w:pgSz w:w="11907" w:h="16839"/>
          <w:pgMar w:top="400" w:right="1000" w:bottom="400" w:left="1000" w:header="720" w:footer="720" w:gutter="0"/>
        </w:sectPr>
      </w:pPr>
      <w:r>
        <w:t>　　騎士慘死在閃電和烈焰之中。　　後面躍起的數名騎士，也全部遭受了這種厄運。　　沒人能活着躍過這道魔法的阻攔。　　杜預、強森帶着強獸人和座狼半獸人，在後面瘋狂追擊而來。　　等不到魔法消失，伊歐墨等人就會被杜預和半獸人追上。　　他一咬牙。　　若我今日不死，一定狠狠復讎！　　他騎着戰馬狂獅，不退反進，加速沖向閃電烈焰。　　凱瑟琳美眸冰冷，紅唇傾吐道：“愚蠢！”　　她對杜預贈送的這5個黑暗系魔法技能，簡直滿意極了。這些技能配合她的暗黑屬性和氣象，簡直相得益彰，威力倍增。　　雖然遭遇了慘烈的刺殺，但她可是黑鳳凰！　　烈火涅��中，浴火重生的鳳凰，將更加強大！　　伊歐墨與狂獅，在烈焰閃電中一躍而起！　　誰能相信，一個騎士竟然能跳的如此之高？　　閃電在馬腹下穿過，烈焰被馬蹄踐踏，伊歐墨赫然跳過了這道致命的天險。　　雖然他忠心的部下，免不得被後面追殺的強獸人屠殺的命運，但至少伊歐墨能逃過敵人的陰謀，將消息傳遞給希爾頓王。只要希爾頓王幡然醒悟，一切都會翻轉過來。　　但他太小看凱瑟琳的應變能力。　　凱瑟琳手一抖，烈焰閃電隨即如同一道地獄黑色之鞭，甩向伊歐墨！　　伊歐墨怒吼一聲，從狂獅戰馬上躍起，跳向前方。　　在最後時刻，他毅然捨棄了陪伴一生的戰馬，選擇了獨自逃生。　　狂獅悲鳴一聲，被閃電和烈焰，迅速燒焦。　　凱瑟琳的A級技能【閃電烈焰】，簡直威武霸氣到極致！　　伊歐墨狼狽落地，來不及回頭看狂獅的慘狀，便繼續狂奔。　　他的頭髮散亂，步履踉蹌，跌跌撞撞，但依舊向前奔逃。　　只有淚水，男人的淚水，在眼眶中打轉。　　他失去了親密的兄弟和儲君，丟下了忠實的部下，捨棄了陪伴一生的戰馬，形單影只，狼狽而逃。　　他沒有別的想法，唯一的念頭，就是沖回去，通知希爾頓王！　　要小心葛麗馬巧言這個奸佞！　　他擁有的力量，不容小看。　　伊歐墨深深懊悔。　　自己明明知道葛麗馬不是好玩意，為何不在離開伊多拉斯之前，覲見希爾頓王，痛陳利害？　　自己還是小看了這條毒蛇！　　自己效忠的君王和心愛的妹妹，眼看就都要淪落他手，想到這裏，伊歐墨就不禁眼齜欲裂。　　他捨棄了重甲后，奔跑速度竟然快於奔馬，大步流星沖向前方。　　作為羅翰人，他對這裏的一草一木，都熟悉無比，只要奔逃到前面的丘陵矮林地帶，憑藉著地形優勢，他有信心擺脫這些奸臣和獸人的追殺！　　他不惜耗費維拉護符上的寶貴神力，照耀着追擊的敵人，自己一路狂奔。　　敵人漸行漸遠，終於被他漸漸甩開。　　他不敢停歇，一頭鑽入了地形複雜、溝壑縱橫的丘陵中，繼續狂奔。　　他覺得自己從未跑得如此之快，縱然那些獸人有嗅覺過人的座狼，但在他嫻熟的反偵查術下，利用河流屏蔽自己氣味體味，足以逃過追殺。　　足足半個時辰后，他才一頭栽倒在灌木叢中，再也爬不起來。　　“應該……脫身了吧？”伊歐墨喘息道。　　他此時才注意到，伊歐玟送的護符，不知何時，已經耗光了神力，變得黯淡無光。　　“伊歐玟……我一定不會讓你落入那奸臣之手。”伊歐墨硬挺着繼續向前。　　“大舅子，你說我的未婚妻怎麼了？”一個熟悉的聲音從背後響起。　　“你……你怎麼追上來的？”伊歐墨難以置信。　　他明明已經用出了最高明的反追蹤術，杜預怎麼會這麼快？　　杜預咧嘴一笑：“因為你的護符失效，早已中了我的幻術，繞着原地狂奔了半小時，根本沒走出去。”　　伊歐墨這才看清楚。　　半小時，自己累得半死不活，其實根本是鬼打牆，沒跑出幾步，原地繞圈圈。　　����笑嘻嘻地站在一旁，俏皮看着他：“你的體力可真好。半小時狂奔不帶停歇的。還弄出各種反偵察技巧，很累吧？”　　周圍爆發出強獸人的狂笑。　　伊歐墨充滿了被戲弄的狂怒。　　戰友們的死，是榮耀的。　　他卻被強獸人像傻瓜一樣，玩弄了足足半個小時。　　伊歐墨勉強以劍拄地，站起來環視周圍。　　戰場上已經寂靜下來。　　羅翰騎士的屍體，被強獸人扔在一起，堆砌如山。　　他們的頭盔和寶劍，被強獸人收集好，準備帶回埃辛加德，向主人薩茹曼請賞。　　伊歐墨明白，大勢已去。　　他和希優德統帥的一千多精銳騎兵，是羅翰國最精銳的部隊。全軍覆沒於此后，羅翰國要重整旗鼓，必須由希爾頓王頒發徵召令，在羅翰國的適齡男子中徵集軍隊。　　而薩茹曼的力量，竟然如此龐大，一定要逃回去，警告君王。　　但在杜預團隊的重重圍困中，還能逃得出去么？　　伊歐墨已經竭盡全力，他的維拉護符更是少見的寶物。　　但杜預的無情一拳，最終奪取了他的意識。　　伊歐墨充滿憤恨無奈地跪了。　　他昏了過去。　　在昏迷前，伊歐墨只聽得那佞臣冷酷的聲音：“來人，將他拖回去。”　　伊歐墨用盡心中最後的力量，狂吼道：“伊歐玟，快逃啊。”　　師妃暄在杜預身邊，美眸凝視着昏迷的伊歐墨，看着成片成片戰死的羅翰騎士，嘆息道：“你復讎，非要如此么？”　　杜預面露苦笑，但一看到險些遇難的凱瑟琳，款款走來，便恢復了鐵石心腸。　　為了心愛的女人孩子，他可以墜入地獄，化身復讎惡魔，干出最令人膽寒的殘酷之事！　　這次謀殺，再次向杜預展示了空間的殘酷一面。　　你不吃人，別人吃你！　　凱瑟琳腳步輕盈，溫婉走來，緊身黑裙勾勒出迷人的鳳體。她走到杜預身邊，小鳥依人般靠在杜預肩膀上，溫情脈脈蹭入心愛的男人懷中，一句話不說。　　此時無聲勝有聲。　　兩人的溫情脈脈，讓師妃暄心中微微泛酸，轉頭而去。　　但她也清楚。　　杜預與凱瑟琳的感情，是在一次次共同冒險中，締結而下的，這中間有多少同生共死，只有兩人最清楚。　　這樣的感情，最適合冒險者。　　也許，自己更努力一點，更愛杜預一點，才能在杜預心中，佔據更多的份額吧。　　杜預與凱瑟琳溫情脈脈，彼此對視，誰也不願說話，打破這美好的氣氛。　　“你做這些事，是為了我。”凱瑟琳閉上美眸，沉醉在杜預的氣息中。自從杜預為她縱身一跳后，她將自己毫無保留獻給杜預。　　凱瑟琳知道杜預，雖然很有能力，但做事留一線，從不真正為惡。今日投身薩茹曼陣營，大開殺戒，屠殺羅翰人，逼婚伊歐玟，只有一個原因。　　最快速度掌握羅翰政權，強勢崛起，為她復讎！　　這些改變，都是為了凱瑟琳。　　凱瑟琳沒有說感謝的話，只是用秀髮貓兒般蹭着杜預。　　兩人的感情，早已超過了感謝的層次，大象無形，大音希聲，情到濃時，一切平淡。　　杜預撫摸着凱瑟琳秀髮，寵溺道：“怎麼不乖乖在床上躺着養胎？再有點什麼三長兩短，我怎麼辦？”　　凱瑟琳挑挑眉道：“休想讓一個后現代主義女性，做你生育機器。我是有自己抱負和追求的女人。敵人既然敢挑釁，我發誓要用他們的血，洗刷乾淨自己的恥辱，祭奠忠心死難的部下。”　　她雖然說得冠冕堂皇，實際還是擔心杜預。　　杜預惡狠狠將凱瑟琳的鳳體抱起來，貪婪地呼吸着皇后鳳體的芬芳，邪笑道：“那麼今晚就讓小的侍奉下皇後殿下，看床上的后現代主義女性，到底有什麼不同？”　　凱瑟琳噗嗤一聲笑出來，媚眼如絲道：“只要你不怕弄壞了我肚子里的孩子，你只管來啊。”　　杜預立即泄氣，敗退而去。　　他怎麼敢在此時動凱瑟琳？　　“你打算怎麼辦？伊歐墨？”凱瑟琳一努嘴。　　“用來威脅伊歐玟嫁給我，然後殺了他。”杜預淡然道。　　凱瑟琳笑得跟狐狸精般，挑起杜預的下巴：“小鮮肉，本宮很欣賞你的手段。夠狠毒，有前途！”　　杜預無奈笑道：“我這都是被司馬懿給逼出來的。若是有兩全其美的辦法，我才不願強人所難。”　　凱瑟琳沉吟了一下：“你有心真的收服伊歐玟，做你的女人？”　　杜預咳嗽一聲。就算凱瑟琳如何大方，杜預總不好當著皇后的面，宣布對另一個美女的慾望。　　凱瑟琳淡然一笑：“你肯為救我，縱身一跳，我才不會吃什麼乾醋。你的後宮建的多大，都沒關係。”　　她媚眼如絲，湊到杜預耳邊呵氣如蘭道：“就算你看上了我那最近總在發春的婆婆特蕾茜，我也不介意跟她一起侍奉你哦。當然，我婆婆除了性格不怎麼好，但確實是第一尤物大美人，不比人家差多少。可惜，需要你親自搞定才行。”　　杜預嚇出一身冷汗，心說你怎麼知道，我已經將你婆婆幹了？</w:t>
      </w:r>
    </w:p>
    <w:p>
      <w:pPr>
        <w:pStyle w:val="2"/>
      </w:pPr>
      <w:bookmarkStart w:id="1049" w:name="_Toc15875"/>
      <w:r>
        <w:t>第36章 伊歐玟許婚，甘道夫來訪！</w:t>
      </w:r>
      <w:bookmarkEnd w:id="1049"/>
    </w:p>
    <w:p>
      <w:pPr>
        <w:sectPr>
          <w:pgSz w:w="11907" w:h="16839"/>
          <w:pgMar w:top="400" w:right="1000" w:bottom="400" w:left="1000" w:header="720" w:footer="720" w:gutter="0"/>
        </w:sectPr>
      </w:pPr>
      <w:r>
        <w:t>　　凱瑟琳笑靨如花：“人家真的不介意哦。”　　杜預笑說：“好啊，你可別後悔不認賬啊。”　　凱瑟琳又沒心沒肺地跟杜預鬧了一會，才正色道：“說說伊歐玟的事。她對你惡感很盛，不如由我去說服她。橫豎伊歐墨真的在你手中，不怕她不從。”　　杜預點點頭。　　凱瑟琳作為女人，對女人的心理最懂，很多話由她來說，確實比自己要好。　　杜預點點頭，示意由凱瑟琳去處理此事。　　“不知道楊過那邊怎麼樣了？”杜預抬頭望向瑞文戴爾方向。　　正想到這裏，楊過的通訊打過來。　　“護戒小隊已經組成了”楊過宣布了這驚人的消息：“護戒小隊由劇情9人組成。我們正在沿劇情提到的水路，坐船護送佛羅多，前往末日火山。但我注意到一個細節。”　　杜預提起警覺。楊過並非嘩眾取眾之人，沒有足夠的理由，他不會耗費巨量的生存點，以5G電話機專門來警告自己。　　“就是灰袍甘道夫的動態。”楊過肅然道：“此人的實力，在我看來也是深不可測。他最近總是提到羅翰國和剛鐸國的變故，並與阿拉貢時常嘀嘀咕咕。我估計他有可能對羅翰和剛鐸出手！恢復人類王族的統治。”　　杜預的心，立即提了起來。　　甘道夫是魔戒世界中，當之無愧的傳奇存在，也是超然與主角之上的主線人物。　　舉一個例子就可看出他的特殊地位，在指環王加霍比特人的六部電影中，他是僅有的兩個一部不差、全部出場的人物之一。另一個是超高人氣的精靈王子萊戈拉斯。　　說起出身，甘道夫更是不凡，他是主神維拉派到中土的五大特使之一。地位僅次於薩茹曼，他的實力，甚至連薩茹曼都妒忌。一度曾命他仿造魔戒。在聖白議會中，更不放過任何一個嘲諷甘道夫的機會。　　但最讓杜預忌憚的，是劇情！　　在劇情中，揭破葛麗馬巧言的偽裝，喚醒被薩茹曼和葛麗馬控制的希優頓王，並成功將葛麗馬驅逐出王都的智者，正是甘道夫！　　劇情的力量，杜預可不敢小看。　　但從劇情一開始，凱瑟琳在米納斯提麗思遇刺，攝政王迪奈瑟二世全力配合態度看，司馬懿代表的刺客一系，在剛鐸的勢力基礎，極其恐怖，甚至能影響攝政王的抉策！　　如此巨大的劇情改變，按照杜預對空間規則的了解，空間會自動生出本能的糾偏之力，努力將人為大幅改變的劇情，扳回正規！　　因此，若是甘道夫和阿拉貢決定出手，干預被意外勢力滲透並大幅更改的勢力局面，他們對羅翰和剛鐸出手的可能性同時存在。　　對杜預來說，最理想的莫過於甘道夫直奔米納斯提麗思，去尋司馬懿等人的晦氣，並按照劇情，警告攝政王迪奈瑟二世，不許干擾護戒小隊的行動。　　他到底會向哪一方採取行動？　　杜預無法猜透。　　他只能趕快回去，做好萬全之策。　　就在杜預試圖用凱撒，動用空間異能，影響甘道夫的決策，讓他優先對剛鐸出手時，楊過的消息已經傳來：“今天早上，甘道夫說自己要去辦點事。變成一隻雄鷹，飛向羅翰國的方向。做好萬全準備。”　　杜預嘆口氣。　　該來的終究要來。　　自己扮演的葛麗馬巧言，如此逆天，弒殺了羅翰國的繼承人，活捉了劇情中的羅翰下一任國王伊歐墨，大幅改變了歷史進程。甘道夫選擇自己下手，滌盪羅翰國，也是情理之中的事。　　他回到王都，急匆匆進入房間。　　王都還不知道兩位王子遇難的噩耗，依舊沉浸在平靜祥和的生活中，渾不知戰爭的陰霾已經籠罩上空。　　杜預打開真知水晶。　　薩茹曼的雪白長袍和銳利目光，出現在真知水晶中。　　“我忠實的僕人，我已經從水晶中，看到了你英勇作戰的身姿。我不得不說，你的表現，大大壓過了強森這頭無腦的蠢貨！”薩茹曼一反常態，不吝嗇溢美之詞。能看出他對這次漂亮的大勝，多麼滿意。　　能擊殺希優頓和伊歐墨兩位羅翰國的繼承人，斷絕羅翰的王室子嗣，足以決定羅翰的未來。　　“下一步，只要再幹掉老邁不堪的希優頓王”薩茹曼的手，徐徐揮向空中，最後狠狠攥住，彷彿捏住了羅翰國的國運：“羅翰，就是我的了！”　　杜預心中冷笑。　　羅翰確實該易主，希優頓王也確實該讓位。　　但可惜，羅翰國，是我的。　　他恭敬地低頭道：“我尊貴的主人，很榮興能為你服務，並看到您的偉業，一點點變成現實。但我收到一個消息，灰袍甘道夫也得到了羅翰和剛鐸相繼出事的消息。他正準備前來干預，以防中土大陸局勢，發生巨變。我擔心自己的安全問題，更擔心您的全盤計劃，會被這傢伙干擾。”　　聽到甘道夫的名字，薩茹曼不屑地冷哼一聲：“那個只會變成烏鴉，在各國宮廷間奔走的江湖術士？你不用擔心，我用以聖白議會議長的身份，命令他停止干預羅翰國的事務。放心，他不敢不聽我的。”　　杜預心中腹誹，劇情中甘道夫就是沒聽你的，你能把人家怎麼樣？　　但世界上很多事情，就是這麼巧合。　　當杜預走出房間時，伊歐玟在牆角等着他，看到杜預一轉身，瞪着杜預。　　“我的哥哥伊歐墨是不是落入你手？”她的美眸閃動着冰寒光芒。　　杜預不置可否：“凱瑟琳找過你了？”　　伊歐玟突然撲上來，一把抓住杜預的領子，淚水漣漣道：“你要什麼我都給你。別傷害伊歐墨！”　　她歇斯底里的叫着，杜預一把撥開伊歐玟的手，冷笑道：“這要看你如何去做了。我想要的東西，你懂得。”　　伊歐玟絕望地手捂臉蛋，哭泣起來。　　她知道自己成為了這毒蛇的目標，但凱瑟琳告訴她，此時羅翰主力兵敗，希爾德王子戰死，伊歐墨被擒，希爾頓王老邁昏聵，她一個弱女子，除了認命，又能怎麼樣？　　面對認命的伊歐玟，杜預冷冷一笑。　　有了這伊歐玟，自己便更有把握，面對甘道夫的挑戰。　　“那我們去向希優頓王報告這一喜訊吧？”杜預牽起伊歐玟的手。　　伊歐玟厭惡地甩開杜預的手，喝道：“我至少要確保自己的哥哥，還活在世上。”　　杜預一努嘴。　　凱瑟琳出現在門口，帶着伊歐玟走向地牢。　　奄奄一息的伊歐墨，正在羅翰王的地牢中，被囚禁着。利用希爾頓王賦予自己的特權，杜預早已通過伊麗莎白，滲透到了羅翰王都的每一個角落，這些獄卒雖然依稀認得這是王國的第三統帥，但攝於葛麗馬的淫威，哪敢多言半句？　　伊歐玟抓住監房的鐵窗，哭喊着伊歐墨的名字。　　伊歐墨勉強睜開眼睛，虛弱地說了一句話，又陷入了昏迷。　　伊歐文雖然擔憂不已，但可以確認兄長還活着，只是情況不太好而已。　　她只能被杜預牽着手，走到希優頓王身邊。　　希優頓王被伊麗莎白的妙語連珠，逗得呵呵大笑。伊麗莎白的魅力，在這位垂垂老矣的王者面前，取得了壓倒性優勢，此刻她才是國王的第一寵臣。　　伊歐玟看到葛麗馬的同黨，已經控制了朝政和國王，更是悲從中來，暗自垂淚。　　一切反抗的可能，都被這可惡的毒蛇抹殺了。　　杜預恭敬道：“尊貴的王，我帶來了一個好消息，伊歐玟已經同意與臣下的婚事。我們商議將在近日完婚。”　　希優頓呵呵一笑，顫巍巍站起來，從懷中掏出一顆碩大璀璨的紅寶石項鏈，遞給伊歐玟：“我親愛的侄女，我沒什麼可祝福你的。這件項鏈，是希優德的母親之物，我死去的王后遺留，作為你的新婚賀禮吧。”　　伊歐玟勉強接過來，眼淚又忍不住流出來，撲入希優頓王懷中，痛哭起來。　　希優頓王罕見露出慈愛目光，本性流露道：“孩子，不要擔心。女人總會有這麼一天……”　　他話音未落，只聽得一個哈哈冷笑聲道：“希優頓！你真是年老昏聵！女人確實總有這麼一天，但將親生侄女送入毒蛇之口，卻是任何新娘子的噩夢！”　　這聲音彷彿憑空而出，毫無來源。　　杜預眼光銳利，環視四顧。周圍忠心的國王侍衛，紛紛拔出寶劍，迅速圍攏在國王周圍，護衛可能潛伏的刺客。　　“誰？”侍衛長歐利伐怒吼道。　　希優頓王顫巍巍將伊歐玟交給杜預，冷冷笑道：“是帶來厄運和噩耗的烏鴉來了。甘道夫，我說過，羅翰國不再歡迎你的到來。”　　杜預心中一凜。　　甘道夫？　　這麼說，薩茹曼的勸阻和攔截，對他失敗了？　　一隻通體漆黑的碩大烏鴉，鳴叫着從遠處的天空飛來，立在金色穹頂的天井窗口上，歪着脖子，凝視着王座上的希優頓王和杜預、伊歐玟，它的黑漆漆眼珠子中，竟然擬人化地透出一股嘲諷之意。</w:t>
      </w:r>
    </w:p>
    <w:p>
      <w:pPr>
        <w:pStyle w:val="2"/>
      </w:pPr>
      <w:bookmarkStart w:id="1050" w:name="_Toc8455"/>
      <w:r>
        <w:t>第37章 清君側！灰袍甘道夫！</w:t>
      </w:r>
      <w:bookmarkEnd w:id="1050"/>
    </w:p>
    <w:p>
      <w:pPr>
        <w:sectPr>
          <w:pgSz w:w="11907" w:h="16839"/>
          <w:pgMar w:top="400" w:right="1000" w:bottom="400" w:left="1000" w:header="720" w:footer="720" w:gutter="0"/>
        </w:sectPr>
      </w:pPr>
      <w:r>
        <w:t>　　“你這次又帶來什麼噩耗？”希優頓王冷冷道。從他的口氣聽來，年輕時代的希優頓似乎一直與甘道夫保持着密切的交往。但自從希優頓王陷入薩茹曼的魔咒，變得更加自閉而敏感，不願再和甘道夫討論大陸局勢，雙方才漸行漸遠。　　那頭烏鴉，轉頭凝視着杜預，銳利目光似乎要透過皮膚，看到杜預的靈魂，突然尖鳴一聲，飛了下來。　　當它快飛到地面時，突然一陣黑氣閃過，縈繞其上。　　烏鴉的雙翼，徐徐變成了一對乾枯而堅定的老人雙手，烏鴉的黑羽，漸漸變成了一件略有破爛、灰色的魔法師袍子，烏鴉的眼眸，變成了一雙閱盡人間、世情練達、意志堅定、閃動智慧光芒的眼睛！　　一瞬間，這下落的烏鴉就變成了聞名大陸的艾斯立塔（魔法師）、麥雅（神使）、遊方術士！　　甘道夫！　　灰袍甘道夫！　　杜預明明知道他的來歷，卻依舊倒退一步，厲聲喝問道：“何方妖人？敢突然出現在偉大的希爾頓王的面前？意圖不軌！”　　甘道夫風度翩翩，輕輕撣着魔法師袍子上的灰塵，一雙銳利鷹目，直視希爾頓王。　　希爾頓王用揶揄嘲諷的語氣，緩緩制止躍躍欲試的侍衛們，緩緩道：“哦，讓我來介紹這位尊貴的客人。他的外號很多，傳說更多，歐絡因、米斯蘭達、白袍騎士、風之號、因卡諾斯、塔空……這些都是中土大陸各國對他的別稱。但我習慣上稱之為，帶來噩耗的烏鴉，因為我從未從他的口中得到哪怕一次好消息。”　　希爾頓王款款坐在王座上，以罕見的威嚴聲音道：“說吧，厄運烏鴉，你這次又帶來了什麼壞消息？”　　杜預正在細細打量甘道夫。　　楊過傳來消息時，說他們護戒小隊，已經上了路，此時應該在穿越迷霧山脈，在漫漫冬季，試圖登上卡蘭拉斯山（Mount Caradhras），而按照劇情發展，此時的甘道夫，應該還在跟護戒小隊一起爬山，對抗各種危險，怎麼會有閑工夫來收拾自己這個佞臣？　　甘道夫聽到希爾頓之言，並不辯解，微微一笑，手持法杖和武器敵擊劍・格蘭瑞，走向希爾頓王：“我不得不說，還是老朋友你了解我。我這次帶來的，無論如何，算不得一個好消息。”　　希爾頓王虛弱地坐在王座上，喃喃道：“反正我也無法阻止你帶來一個接一個的噩耗，索性說吧。一次說個乾淨。”　　甘道夫的銳利鷹目，驟然爆發出陣陣精芒！　　“偉大的希爾頓王，我不得不遺憾地告知你，你的獨子希爾德王子，已經在距離王都只有不足百里的地方，遭遇半獸人和強獸人的埋伏，慘死沙場。隨同他作戰的伊歐墨王子，則被強獸人擒獲，生死不知！”　　這一噩耗，犹如晴天霹靂，迅速震驚了希優頓王。　　他原本就風中殘燭的身軀，立即佝僂起來，原本一米八的身高，彷彿侏儒一般，都要蜷縮在那黃金寶座上……　　“你……你說什麼？”希爾頓王哮喘着，肺部如同一個破洞風箱，每次呼吸都帶出一陣陣不堪重負的呼嚕聲，隨時可能一口氣上不來背過去。　　甘道夫面帶遺憾，一步步向前道：“我說，你唯一的兒子，已經死了。”　　“不可能！”　　希爾頓王高聲怒吼起來，一瞬間從侏儒變成了氣勢迫人的巨人，從王座上跳起來。　　“他怎麼會死？怎麼會死？”希爾頓王歇斯底里，滿眼絕望，渾濁的老眼，狠狠盯着甘道夫，恨不得將他撕碎。　　“我說的是否是真，你問問身邊的這位三寸舌，葛麗馬巧言就知道了。”　　甘道夫的銳利目光，冷冷掃到了杜預臉上！　　一瞬間，杜預便感到，他與薩茹曼聯手，陰謀將希爾德王子除掉的陰謀，已經被甘道夫識破。　　薩茹曼的阻攔，絲毫沒有起到作用。　　希爾頓王，將希冀目光投向杜預。　　他此時只是一個可憐的老人，希望聽到獨子平安的老人。　　杜預苦澀一笑，躬身道：“我剛剛收到消息，希爾德王子確實不幸在距離王都百裡外，意外被強獸人伏擊，不幸殉難。伊歐墨王子生死不明。”　　希爾頓王久久不語。　　他一瞬間彷彿老了十歲。原本被薩茹曼施加的垂老魔咒，已經讓他從五十多歲的壯年王者，變成一個白髮蒼蒼的老人，此時又受到獨子喪命、侄子失蹤噩耗的打擊，更加風中殘燭，白髮蒼涼，彷彿隨時會逝去。　　“為什麼？”杜預極其配合得入戲了，搖頭哀嘆道：“為什麼？我們羅翰要遭受這麼多的災厄？為國家竭盡心力的希爾頓王，要在暮年遭受喪子之痛？他已經太累了，你為何還要將這一個個噩夢，殘忍地告知他？為什麼？”　　杜預將言語刀劍，指向了甘道夫。　　希爾頓王悲痛之下，對帶來噩耗的甘道夫更是憤怒，嘴唇哆嗦着，手指指向甘道夫：“真是一語成箴！你……你這個厄運烏鴉！給我滾出去！”　　甘道夫面目如常，冷冷看着希爾頓王，厲聲道：“不想知道是誰害死了你的兒子嗎？不想為希爾德復讎么？”　　希爾頓王雙手捂住臉，渾濁淚水從指縫中流出：“我……我只是一個垂死的老人，我的兒子和侄子都死了，還能幹什麼？”　　杜預厲聲命令道：“侍衛！還愣着幹嘛？上去將這個厄運巫師，驅逐出去！”　　他絕不能讓甘道夫當頭棒喝，將陷入衰落和悲痛魔咒的希爾頓王喚醒，否則計劃將出現巨大的變數。　　這也是身為葛麗馬巧言最大的危機。　　一旦被甘道夫揭破薩茹曼間諜的身份，別說跟劇情一樣孤身逃回薩茹曼的歐薩克塔，就算活着走出王都，都成了一種奢望。　　殺死王國繼承人，杜預一定會被處決。　　侍衛長歐利伐得到命令，厲聲吼道：“給我上！”　　他率先衝出，一劍砍向甘道夫。　　這一劍氣勢很足，但歐利伐知道甘道夫的特殊身份，也沒打算殺了他，只是想驅趕出去了事。　　他的身邊，湧出數百名強壯的羅翰騎士，手持利劍、流星錘和強弩，逼向甘道夫。　　雖然希優德的慘敗，將王國的機動兵力，喪失殆盡，但羅翰國王都的軍隊，建制完整，至少還有3000兵力。　　此時，甘道夫被歐利伐帶着數百精銳騎士，圍攻上來。　　杜預當然是先發制人，惡人先告狀，不能任由甘道夫將希優頓王喚醒。　　誰知，他還是低估了甘道夫的本事！　　看到這數百騎士撲上來，甘道夫只是冷冷一笑，瞟了杜預一眼。　　這一眼，便讓杜預神墜冰窟！　　雖然手握王都兵權，但杜預相信，這甘道夫的本領，絕對不會將這點兵力看在眼中！　　果然，甘道夫只是將手中的法杖敵擊劍格蘭瑞往地面重重一頓！同時怒吼一聲！　　“豎子敢爾！”　　隨着他的下頓和怒吼，一道幾乎肉眼可見的環形衝擊波，從格蘭瑞上噴薄而出！　　羅翰王宮堅固的大條紋石塊地面，以甘道夫的位置為核心，迅速龜裂，向周圍擴散，形成半徑幾十米，蛛網狀的龜裂！　　騎士之國堅固的王宮，穹頂上的灰塵簌簌而下，竟然被這一擊，震得整個宮殿都在顫抖！　　而他使用了巨聲術的怒吼，更將歐利伐等羅翰國一等一精壯剽悍的騎士，震得向後倒飛而去！　　如此威力！　　不愧是神使邁雅！　　不愧是灰袍甘道夫！　　隨着陣陣狂風向回捲起，歐利伐等騎士丟盔卸甲，向後倒去，滿地都是叮叮噹當的劍盾落地聲和呻吟聲。　　甘道夫冷冷地站在龜裂之中，冰冷地凝視着杜預。　　這一眼，讓杜預覺得雖然在王宮之中，擁有無數的主場優勢，依舊如同孤身一人般孤獨。　　驚懼術！　　這又是甘道夫的一個法術！　　讓敵人的心智受到感染，心驚膽寒，不敢與施法者對抗。　　若是劇情中的葛麗馬巧言，已經被這驚懼術影響，渾身瑟瑟發抖，不敢反抗。　　但此時的葛麗馬巧言，已經換成了杜預。　　元嬰期修為的修仙者，豈會被區區的驚懼術影響？即使這是內城區難度的魔戒主角甘道夫所發？　　杜預冷冷道：“你不請自來，在我羅翰王宮中散步恐怖消息，又違反我王驅離的命令，對我王國騎士動手，難道準備行刺國王？”　　這話說的義正辭嚴，句句有理。　　就連被甘道夫打得狼狽不堪的羅翰國騎士，聽到杜預的怒喝，紛紛重整旗鼓，高舉劍盾，護住希爾頓王，同仇敵愾面對甘道夫。　　他們聽到甘道夫的鼎鼎大名，確實心中有所畏縮忌憚，但一旦涉及到國王的安危，別說是甘道夫，就是聖白議會的薩茹曼親來，他們也只能選擇死戰。　　這是羅翰國騎士對國王的義務。　　杜預輕飄飄一句話，便將甘道夫這驚天一擊，HOLD住全場的驚艷表現，化解成刺客的陰謀危機，讓騎士們重整旗鼓，更加仇恨甘道夫，可謂一舉多得。　　甘道夫也曉得厲害，鷹目銳利地凝視着杜預道：“好一個佞臣，果然是三寸舌！蠱惑人心！”　　杜預毫不示弱：“過獎過獎，我只是忠心為主，不敢讓國王置於危險之人面前而已。雖然我比起名震大陸的米斯蘭達，人微言輕，實力更不堪一擊，但卻不敢臨危逃命。”　　這擲地有聲的話語，聽到希爾頓王的耳中，倍加順耳，讚許地看了杜預兩眼。　　甘道夫仰天大笑：“希爾頓你這個蠢貨！國賊佞臣顛覆國家，卻寵幸倚重！殺子仇人就在身邊，卻茫然無知！毒蛇般的小人窺視你的寶座，卻逼着侄女下嫁！你真是活得……”　　希爾頓王怒吼道：“住口！”　　他的一頭金髮，雄獅般披散在頭上，如此一吼，立即显示出他年輕時帶着無敵的羅翰騎士，征戰四方的雄風猶在！　　甘道夫的目光與希爾頓王，四目相對，電光火石，交匯在一起。　　“很好！”甘道夫聲音低沉，中氣十足，步步緊逼：“既然你執迷不悟，希爾頓，我就給你當頭一棒，把你從迷霧中打醒！”　　他手持敵擊劍，一步步向前，走向希爾頓王。　　杜預知道，鬥爭到了關鍵時刻。　　劇情中，希爾頓王正是被甘道夫的當頭一棒，打碎了薩茹曼的衰老魔咒，從被控制狀態中清醒過來，將葛麗馬扔出宮殿山。　　不能讓甘道夫靠近希爾頓！　　杜預怒吼一聲：“歐利伐侍衛長，你們還在猶豫什麼？這甘道夫已經心懷不軌，要行刺國王了！”　　歐利伐再無退路，虎吼一聲，發動了戰鬥技能，沖向甘道夫。　　他身後的騎士們也紛紛虎吼撲上。　　但甘道夫不以為意，風輕雲淡地揮動法杖狀態的敵擊劍，一拐杖一個，打得強悍如牛的騎士們東倒西歪。　　杜預撲到狂獅般大怒的希爾頓面前，擋住國王，義薄雲天道：“陛下速走。這裏我負責斷後！”　　希爾頓王感動地淚流滿面。　　什麼是忠臣？　　疾風知勁草國亂顯忠臣！　　這國家多事之秋，甘道夫這厄運烏鴉又要攻擊自己，關鍵時刻，還是葛麗馬這個臣子最忠心，挺身而出，以身相代！　　他緩緩搖頭：“不用。我倒要看看，米斯蘭達這個混蛋，到底準備干什麼？”　　他緩緩拔出佩劍赫茹格里姆，明暗不定的光線照耀下，名劍赫茹格里姆照射着老國王的面容。　　老驥伏櫪，志在千里！　　杜預勸不住</w:t>
      </w:r>
      <w:r>
        <w:t>希優頓王，只得面對步步緊逼的甘道夫。　　只有擋住甘道夫！　　杜預心中，將薩茹曼罵個千遍萬遍。這成事不足敗事有餘的傢伙，讓自己猝不及防情況下，應對甘道夫。　　甘道夫將最後一名騎士，抽飛出去，冷冷看着杜預。　　“我很奇怪”甘道夫聲如洪鐘：“你如此實力，居然甘心匍匐在薩茹曼的腳下，成為他的一名僕人，還做如此卑鄙的間諜勾當。”　　他從手杖中，抽出敵擊劍格瑞姆，指向杜預。</w:t>
      </w:r>
    </w:p>
    <w:p>
      <w:pPr>
        <w:pStyle w:val="2"/>
      </w:pPr>
      <w:bookmarkStart w:id="1051" w:name="_Toc21902"/>
      <w:r>
        <w:t>第38章 佞臣與巫師的激斗！</w:t>
      </w:r>
      <w:bookmarkEnd w:id="1051"/>
    </w:p>
    <w:p>
      <w:pPr>
        <w:sectPr>
          <w:pgSz w:w="11907" w:h="16839"/>
          <w:pgMar w:top="400" w:right="1000" w:bottom="400" w:left="1000" w:header="720" w:footer="720" w:gutter="0"/>
        </w:sectPr>
      </w:pPr>
      <w:r>
        <w:t>　　“即使是敵人，通常情況下，我也會施以仁慈”甘道夫款款道，灰色的鬍鬚在嘴巴下飄動：“但在你身上，我看到了極度危險的自信和抱負。你是個真正的危險分子，必須除掉。”　　這一結論，無疑下了定論。　　甘道夫決定殺死三寸舌杜預。　　這一導火索，徹底引爆了伊多拉斯王宮的緊張氛圍。　　之前不管雙方如何劍拔弩張，也沒有見血，只是昔日老朋友之間的一些摩擦，但一旦甘道夫聲明要殺死國王寵臣、王國重臣葛麗馬，這其中的性質立即改變！　　敵我戰鬥。　　歐利伐眼神精光四射，奮不顧身，寶劍揮砍向甘道夫！　　“死！”　　這一擊力道、角度和速度俱佳，足以看出歐利伐這百戰之餘的精銳騎士，浸淫劍術的精要！　　但杜預看出，甘道夫根本沒將這點攻擊，放在心上。　　當火！　　敵擊劍擋住了歐利伐寶劍的揮砍，連消帶打，一招抹過歐利伐的脖子。　　一蓬血箭，從歐利伐的脖子上噴薄而出。　　歐利伐眼神黯淡，倒向王座之下。　　杜預怒喝道：“你敢殺人？殺了他！”　　目睹侍衛長被殺，侍衛們同仇敵愾，四周蹦蹦響起強弩響聲。　　幾十枚箭矢，飛速射向甘道夫。　　甘道夫呵呵大笑，聲如洪鐘，灰袍無風自動，手中的敵擊劍瞬間爆發出奪人心魄的光芒！　　“助紂為虐！死有餘辜！你們的王醒悟過來，自然會好好厚葬你們！”　　他的光芒所至，強弓勁弩紛紛落空，射在空處。　　“人呢？”侍衛們面面相覷。　　“傳送術！”杜預一秒鐘已經意識到危險！　　他就地一翻，凌空躲開了敵擊劍的致命一擊！　　甘道夫是個巫師，這不假，但問題是他無論在電影中還是小說中，都更以劍術見長，習慣於騎着馬王捷影Shadowfax，衝鋒陷陣，而非躲在安全的陣中，施法千里，運籌帷幄。　　甘道夫對於自己這個三寸舌，採用的也是近戰斬首戰術！　　杜預剛剛躲開，便聽得“咦”一聲，甘道夫的灰影出現在虛空中。　　顯然，這位偉大的先知邁雅，對這佞臣三寸舌如此靈活的近戰能力，十分驚訝。　　杜預眼神冰冷。　　復讎是他的大計，任何阻擋在這大計面前的，都是他的敵人！　　甘道夫最大的錯誤，就是沒想到他蔑視的佞臣三寸舌，卻是一把結結實實的近戰好手！　　元嬰期修士，中華武學集大成者！　　杜預！　　甘道夫錯愕的表情還停留在面上，已經被一隻鐵掌，鐵箍般死死抓住！　　【龍象班若功】！　　杜預就勢一滾，便抓住了甘道夫。這西域流出的中華武功，隨即發動。　　甘道夫微微一笑。　　雖然他看起來是個弱不禁風，顫巍巍的巫師，似乎連夏爾鄉下的野孩子，都能欺負他一二，但實際上他從中土1000年來到這裏，已經在中土大陸漫遊2000多年，近戰上根本沒人能讓他吃虧！　　即使是人類的王者、索隆的走狗、9大戒靈，也不能！　　他使出了一個【固定術】，將自己雙腿紮根大地，堅如磐石地屹立在這寬敞明亮、氣勢恢宏的羅翰王宮！　　但下一秒，他數千年來的淡定和自信，便被殘酷的事實，無情打得粉碎！　　龍象波若功，五龍五象的強大力量，頓時將他如同魯提轄倒拔垂楊柳般，硬生生拔起來！　　“你……”甘道夫驚愕的話語還在喉嚨，便被硬生生打斷！　　杜預將他高高扛起來，一招勢大力沉的投擲，扔向侍衛群。　　被歐利伐的慘死，弄得怒火萬丈的侍衛們一擁而上，各種武器暴風驟雨招呼向甘道夫。　　“米拉是伊塔拉！”（精靈語，神耀萬世！）甘道夫的敵擊劍迸發出奪目光芒，將侍衛們逼得步步後退。　　杜預厲聲吼道：“甘道夫瘋了，他要殺死希尤頓王！速速將希優頓王帶走！”　　他朝伊麗莎白使了一個眼色。　　希優頓王目睹自己的侍衛長、忠心耿耿的歐利伐被殺，悲憤之餘，正要大展雄風，帶着寶劍赫茹格里姆，與甘道夫一爭短長。被杜預一聲巨吼，感動不已。　　這樣忠心耿耿，死戰護主的臣子，到哪裡去找？　　伊麗莎白得到杜預的信號，死拉活拽，拉着希優頓王，向王座后的密道逃去。　　她知道，杜預的很多功夫不能被希優頓王看到，諸多不便，希優頓王又不能被甘道夫近身，容易施法喚醒，還是早些帶走為妙。　　好不容易，希優頓王才被伊麗莎白勸服，放棄援助葛麗馬、與甘道夫這老匹夫決一死戰的想法，逃向王座后的密道。　　甘道夫被杜預投擲而出，立即翻身站起，正要對杜預發動反擊，卻迎面看到一個快得不可思議的影子，撲向他懷中！　　杜預。　　元嬰期的修為、暗黑的積累讓杜預的戰力更加恐怖！　　他不想在希爾頓王面前，暴露自己的全部實力，那樣過於驚世駭俗，會引起希爾頓王的懷疑。　　所以，在戰鬥一開始，在勸說無效的情況下，他示意伊麗莎白，儘快將希爾頓王帶走。　　希爾頓王既然被伊麗莎白帶走，杜預放下心來，怎麼會放任甘道夫肆虐？　　大展拳腳，給這邁雅主角，一擊迎頭痛擊！　　就算邁雅不能真正死亡，但若能擊殺他，要復活要需要大費周章和時間吧？　　在原劇情中，在迷霧山脈的摩瑞亞礦坑，甘道夫遇到魔苟斯時代殘存下來的炎魔。他與炎魔一路激戰，直到西拉克西吉爾峰上，甘道夫打倒了炎魔，但他虛耗太多，就此死去。甘道夫的靈魂沒有返抵阿門洲的曼威處，而是直接被送至一亞宇宙之外，伊眾生萬物之父露維塔面前，他被伊露維塔賜予更大力量，並返回原先死去身體處重生。甘道夫代替背叛的薩魯曼，晉陞成為白袍，是為五巫之首。　　但即使如此，甘道夫也需乘巨鷹之王風王關赫前往羅斯洛立安尋找凱蘭崔爾女王，經過凱蘭崔爾的精心醫治，才徹底恢復。這也是他缺席了迷霧山脈和護戒小隊之後分離等一系列重要事件的原因。　　杜預不奢望能殺死甘道夫，但他知道，若是讓擁有莫測神威和豐富經歷的甘道夫活着，他霸佔羅翰國的計劃，將竹籃打水，化成鏡花水月！　　杜預一招降龍十八掌，轟向甘道夫！　　甘道夫本能地感到，一股令他心悸的致命威脅，從這貌不驚人的佞臣身上發出！　　這一刻，在他眼中，杜預再也不是一個只懂得耍嘴皮、玩陰謀的三寸舌，而是類似索隆、薩茹曼之類足以威脅他的同等存在！　　敵擊劍閃電出鞘，一招擋住杜預的掌風。　　降龍十八掌與敵擊劍這兩種異世界的武功，本來應該如平行線般永不相交，但在因緣際會下，在這中土大陸的羅翰王宮中，驟然碰撞！　　中華武功VS西方劍術。　　元嬰期修士對神使邁雅。　　一招碰撞，雙方立即分開。　　杜預的眉宇間，多了一道血痕。　　那是甘道夫在電光火石間，給他留下的一擊傷痕。　　而甘道夫的肋骨間，也被杜預的降龍十八掌，重重轟上一擊。　　甘道夫嘴角不由自主，流出一股殷紅血線，這一擊赫然讓聲名遠播、名震大陸的邁雅米斯蘭達，受了傷！　　周圍的羅翰侍衛，都驚呆了。　　雖然與米斯蘭達對戰，但那是國王的命令，捨出性命護衛君主的本能在驅使他們作戰。　　沒人自大到相信自己能戰勝米斯蘭達。　　但這個佞臣三寸舌就可以。　　在高處觀戰的伊歐玟，本來在甘道夫來到后，歡喜地如同一頭小鹿，眼看就要解脫藩籬，衝出這毒蛇的桎梏，重獲自由，並營救伊歐墨。可惜曙光剛現，就被這三寸舌，那令人目瞪口呆的驚人表現，徹底粉碎。　　米斯蘭達，居然被他一招擊退？　　這是什麼節奏？　　不可能！絕對不可能！　　伊歐玟幾乎要昏倒了。　　她玉嫩的雙手，緊緊抓住衣裙，一顆心臟緊張地要跳出來了。　　米斯蘭達，你一定要殺了那人啊。　　甘道夫沉默地抹去嘴邊的血跡，突然哈哈笑了起來。　　“看起來，薩茹曼的眼光還是一如既往地差啊。”　　杜預冷冷道：“此話怎講？”　　甘道夫無視已經逃遁無影無蹤的羅翰國王希優頓王，凝視着敵擊劍上自己的反光道：“他居然將你這個扮豬吃虎、胸有大志的僕人，派到希優頓王的身邊，不管他有什麼不可告人的秘密，我看都要為你做嫁衣，成為你的墊腳石！”　　杜預不得不承認，甘道夫的眼光毒辣，不愧是縱橫大陸2000年的智者。　　“多說無益，要襲擊希優頓王，必須過我這一關。來吧”杜預風輕雲淡，一派宗師氣象。　　他此時修為達到元嬰期，一舉一動，自成格局。　　甘道夫眼神銳利如鷹，高高舉起敵擊劍：“這是我在隨着鐵丘陵矮人王索林，前往東方探索冒險時無意中發現的寶劍，威力無窮，看你能在我的全力施為下，能堅持多久！”　　他寶劍一出，原本和藹可親、如同遊方鄉下、販賣焰火的雲遊巫師般老頭，頓時鋒芒畢露，光芒萬丈！</w:t>
      </w:r>
    </w:p>
    <w:p>
      <w:pPr>
        <w:pStyle w:val="2"/>
      </w:pPr>
      <w:bookmarkStart w:id="1052" w:name="_Toc7728"/>
      <w:r>
        <w:t>第39章 凱瑟琳vs甘道夫！</w:t>
      </w:r>
      <w:bookmarkEnd w:id="1052"/>
    </w:p>
    <w:p>
      <w:pPr>
        <w:sectPr>
          <w:pgSz w:w="11907" w:h="16839"/>
          <w:pgMar w:top="400" w:right="1000" w:bottom="400" w:left="1000" w:header="720" w:footer="720" w:gutter="0"/>
        </w:sectPr>
      </w:pPr>
      <w:r>
        <w:t>　　整個宮殿的焦點，頓時聚焦在他一人身上。　　“光照術！”　　明明是術士起步的最初階一個法術，但在甘道夫和敵擊劍格瑞姆的雙重威力下，竟然成為一招無可破解的群攻技能。所有的侍衛全部遭到了目盲，慘嚎連連。　　這招在劇情中，對付追殺剛鐸騎士、俯衝而下的戒靈騎士，同樣威力無窮。　　“格雷迪雅・迪鹿！”甘道夫閃電般出手，再次完成了一招魔法的吟唱。　　伴隨着一聲高亢鳳鳴，一頭光明璀璨的白色鳳凰，從敵擊劍格瑞姆的劍尖上，驟然飛出。　　這縱橫大陸的邁雅，終於對杜預出手，一上來就是致命的殺招！　　這白色鳳凰，充滿了高傲與威嚴，威不可擋沖向杜預。　　不難想象，若是被這鳳凰擊中，杜預將遭到何等殘酷的傷害。　　但就在此時，一道黑色閃電閃過，一頭與白色鳳凰幾乎氣勢相當的黑色鳳凰，從宮殿大門處凌空飛射而來！　　黑鳳凰VS白鳳凰。　　“凱瑟琳”杜預的嘴角露出一絲微笑。　　能在氣勢上，完全不輸給名震大陸的灰袍甘道夫，凱瑟琳的暗黑魔法修為之高，可見一斑。　　甘道夫的眼神凌厲一轉，宮殿的陰影中，不知何時出現一個身穿緊身黑色長裙，儀態萬方，神態高傲嬌媚的絕色女子。　　這女子光是看上去，便擁有驚人的魔法天賦和上位者的凌然不可侵犯氣勢。　　即使以甘道夫的眼界之高，兩千年出入各國宮廷，目睹了皇后貴婦無數，也不得不承認，這女人的美貌和氣質，是他平生所未見過的。即使跟三大精靈森林中的精靈女王、公主相比，也絲毫不遜色。要說能在美色上旗鼓相當的，只有瑞文戴爾愛隆王之女亞玟，能在氣質上與之媲美的，只有黃金森林羅斯洛立安的女王。　　凱蘭崔爾！　　目睹這樣的天縱奇才、絕色傾國，就連甘道夫，也不得不在心中欣賞一番。　　他更驚艷對方的魔法天賦。　　在他的認知中，能一招抵消自己的【白鳳凰召喚】，除了凱蘭崔爾，還真沒有第二個做想。　　可凱蘭崔爾是誰？　　黃金森林羅斯洛立安的女王！　　第三紀時中土最強大的精靈！　　曾經反抗主神、離開阿門洲的諾多精靈的領袖之一！　　這樣的隱藏級別英雄，才能得到甘道夫如此看重。而凱瑟琳一出手，憑藉氣象之力黑鳳凰的全力一擊，便贏得了甘道夫的看重。　　“可惜，可惜”甘道夫略一失神后，便搖頭感慨。　　“這樣的人才，竟然自甘墮落，與這樣的奸佞為伍，令人痛惜造物主的造化”甘道夫徐徐道。　　凱瑟琳嫵媚撥動黑色捲髮，既有皇室威嚴，又充滿貴婦風情，與杜預隱隱形成掎角之勢，攜手對抗甘道夫。　　如此一來，杜預一方氣勢，頓時與甘道夫平分秋色。　　甘道夫恢復平靜，聲如洪鐘道：“兩個小傢伙，準備陰謀奪取羅翰國？我只能說你們太單純，就算一時能欺騙薩茹曼，你們也別想在諸多傳奇存在環視下，佔據這廣袤的國度！聽我一句，速速罷手吧。停止陰謀，我可以擔保清醒過來的羅翰希優頓王，會赦免你們的罪行。”　　杜預冷冷一笑。　　如同薩茹曼一樣，甘道夫也是博學多識的善辯之士。他的巨聲術和魅惑術，能在不知不覺間，影響施術對象，被他的意志左右。這是在2000年的大陸遊歷間，他磨練出的技能。　　甘道夫沉聲道：“我看得出，你們絕非甘於匍匐於薩茹曼腳下之士，給你們最後一次機會，放棄陰謀，離開這裏，否則我將以灰袍之名，將你們打入地獄。”　　杜預怒吼一聲，驟然發動進攻。　　因為他發現，凱瑟琳的鳳軀在微微顫抖。　　雖然杜預有【和氏璧玉璽】，威武不能屈，不會被巨聲術和魅惑術影響，但甘道夫是何等樣人？　　劇情主角！　　他怎麼會白費口舌，做無用功？　　在表面看起來老者絮絮叨叨的言語中，他已經成功魅惑了凱瑟琳，凱瑟琳的鬥志受到了削弱，產生動搖。　　絕不能讓他繼續。　　杜預的身影如炮彈一般，轟向甘道夫。　　甘道夫冷冷一笑，敵擊劍一揮而就！　　一道閃電，劈過杜預的身體。　　杜預的身體一分為二，但那是速度極快造成的幻影。　　他的本體，驟然出現在甘道夫的面前，一招斗轉星移，將甘道夫的敵擊劍引向了半空。　　敵擊劍內斂的光芒，斬在粗大的宮殿柱子上，這粗大的鐵木柱子，頓時被斬得木屑亂飛！　　如此強大的劍芒威力，竟然如此平凡地蘊含在劍芒內。　　甘道夫可謂低調的奢華，難怪他能肉搏單挑魔苟斯時代的恐怖生物――炎魔。　　杜預的斗轉星移，能引導敵人的攻擊，誘導到另一方向，一拳隨即攻向甘道夫的面部。　　這一拳，將空氣壓縮到極致，產生了音爆的效果，速度之快，可想而知。　　但甘道夫一矮身，看似老朽不堪的身體卻擁有近乎虎豹的速度，躲過了杜預的鐵拳。　　他和薩茹曼一樣，看似是人類的肉身，但實際上邁雅作為神使，擁有的是完全不朽的身體，永生不滅。就算被殺，靈魂也能回到主神維拉和派遣他們的神祗曼威處。因此，以貌取人，覺得老巫師不善近戰，準備亂拳打死老師傅的年輕人，會愕然發現自己一腳踢到了鐵板上。　　杜預的降龍十八掌，再次雙龍出水，怒吼推出。　　甘道夫力道已盡，再說他就算怎麼擅長戰鬥，也不可能比元嬰期武學大師杜預更加擅長！　　若是肉搏都打不中甘道夫，杜預不如抹脖子算了。　　他的一掌重重轟在甘道夫的肋間。　　甘道夫痛苦地一聲呻吟，如同大蝦般痛苦俯下身體，灰袍內身體微微顫抖。　　他被杜預擊中。　　杜預果斷地一招魚躍於淵，一招直奔甘道夫的咽喉要害，氣勢如虹。　　甘道夫被杜預兩次擊中，痛苦不堪，杜預的驚人破壞力，讓這神使邁雅，傳說中主人公級別的強者也感到心驚肉跳。　　他一個閃動，使用傳送術，離開了杜預身邊。　　這是第一波戰鬥，被杜預硬生生逼退！　　甘道夫面沉如水。　　他自從大陸歷1000年來到中土大陸后，除了巨龍、炎魔、薩茹曼等少數同為傳說級別的勁敵，從未在近戰中，被一個人類逼退！　　這傢伙……他已經自覺很高估這佞臣的戰鬥力，卻沒想到杜預給了他一個又一個的驚喜。　　杜預突破元嬰期后，戰力爆表般火箭上升，一躍成為能與甘道夫在面對面對決中，平分秋色的存在。　　雖然甘道夫還未動用神賦予的各種神威，也沒有晉級成為白袍的爆豆效果，說不上100%戰力，但即使如此，杜預的表現也足以讓他心中忌憚。　　話句話說，若是與杜預在迷霧山脈巔峰一對一對決，他有信心能最終擊殺杜預，但也不能排除被杜預幹掉的可能性！　　如此威脅，已然足夠讓他引起重視。　　凱瑟琳呻吟一聲，從甘道夫的巨聲術魅惑效果中清醒過來，一舉名貴的皇家法杖，一招迪亞波羅的【閃電烈焰】開始吟唱。　　黑色的氣息，在她白玉般的蔥指中氤氳轉動，凌厲的電火花，開始在空氣中凝聚，龐大磅礴的威力，足以令人感到驚懼。　　不動聲色間，被甘道夫魅惑成功，凱瑟琳有些惱羞成怒，準備給這老頭一個顏色看看。　　甘道夫越發麵色陰沉。　　這次他暫時捨棄護戒小隊，不遠萬里，來到羅翰王都伊多拉斯，正是夜觀天象，發現羅翰國的國運，正在面臨極大的危機。而各種渠道傳來的信息，也驗證了這一點。希優德的死亡，伊歐墨的失蹤，讓羅翰國越來越明顯地落入了薩茹曼的掌握。　　不能讓薩茹曼的權力，過分擴大，如果艾森加德征服了羅翰國，薩茹曼將擁有強獸人軍隊和羅翰騎士，將有足夠的資本，與索隆狼狽為奸，更加為禍中土大陸。　　雖然剛鐸的迪奈瑟二世，同樣是老邁昏聵，將剛鐸弄得烏煙瘴氣，還聽信一群東方來的冒險者讒言，行事倒行逆施。但甘道夫權衡之下，剛鐸之禍，遠在天邊，但羅翰之禍，卻近在眼前。一旦讓薩茹曼這個野心家統治了埃辛加德和羅翰國，護戒小隊連羅翰平原都過不去，更別提去末日火山了。　　薩茹曼以聖白議會議長身份，倒是召見了他一次，但他越是義正辭嚴，告知自己不準插手羅翰國的國事，甘道夫越是感受到薩茹曼對富庶豐沃、民風剽悍的羅翰國，那垂涎三尺的司馬昭之心！　　他變成烏鴉，萬里迢迢，跋涉飛來，卻不想薩茹曼還未露面，卻在王宮中，遇到了佞臣葛麗馬的強力抵抗！　　什麼時候，一個佞臣，也能與邁雅對抗？　　甘道夫眼神銳利起來。　　為了大陸的安危，為了神的秩序，他絕不能坐視薩茹曼和葛麗馬統治羅翰國。　　不管付出多大代價。</w:t>
      </w:r>
    </w:p>
    <w:p>
      <w:pPr>
        <w:pStyle w:val="2"/>
      </w:pPr>
      <w:bookmarkStart w:id="1053" w:name="_Toc21718"/>
      <w:r>
        <w:t>第40章 薩茹曼伏殺！風王救灰袍！</w:t>
      </w:r>
      <w:bookmarkEnd w:id="1053"/>
    </w:p>
    <w:p>
      <w:pPr>
        <w:sectPr>
          <w:pgSz w:w="11907" w:h="16839"/>
          <w:pgMar w:top="400" w:right="1000" w:bottom="400" w:left="1000" w:header="720" w:footer="720" w:gutter="0"/>
        </w:sectPr>
      </w:pPr>
      <w:r>
        <w:t>　　甘道夫一震法杖！　　一道環形衝擊波，再次環形射出。　　撲上來的侍衛，再次向外麥子般倒伏出去。　　杜預和凱瑟琳也受到衝擊。　　但杜預一閃身，擋在凱瑟琳面前，掩護凱瑟琳完成這一法術。　　迪亞波羅的【閃電火焰】，從凱瑟琳的玉手中，噴射而出！　　紫色的閃電和暗紅色的火焰，一瞬間蔓延到甘道夫的面前，甘道夫的老朽面容都被這地獄烈焰，燒得通紅，灰色鬍鬚更發須曲張，眼看就要被燒着了。　　“這麼優秀的魔法天賦，為何要自甘墮落，修鍊暗黑魔法？”甘道夫感慨道，一頓敵擊劍，敵擊劍上光芒萬丈，頓時將凱瑟琳毀天滅地的火焰和閃電，擋在劍外。　　場面蔚為壯觀，所有的侍衛都看呆了。　　敵擊劍彷彿一道分水嶺，將紫紅色的火焰閃電一分為二，甘道夫灰須飄飄，法袍飄蕩，迎風而立。　　“攻擊無效”凱瑟琳咬牙切齒。　　這是情理之中之事。甘道夫畢竟是傳奇級別存在的巫師，用魔法攻擊他，抗性必然很高。　　杜預眼神冰冷：“不，很有用。”　　甘道夫正要捋須一笑，突然感到一股磅礴的氣勢，從天而降！　　他臉色大變。　　圈套！　　這是甘道夫的第一個念頭。　　他忌憚地深深看了葛麗馬巧言一眼，難道一開始這傢伙就在跟自己周旋，消耗時間？　　一個白色的身影，徐徐出現在甘道夫的背後。　　白須白袍，白面白手，雪白如玉，雖然飄然欲仙，但鷹目虎步，眼神銳利，不怒自威，卻破壞了這種世外高人的形象。　　這就是聖白議會的議長、歐薩克塔主人，五大邁雅之首。　　薩茹曼！　　他手中的象牙法杖，驟然舉起，一瞬間指向全力對抗凱瑟琳魔法的甘道夫！　　“閃電術！”薩茹曼如同演示魔法的導師般，不緊不慢的釋放出這致命的法術。　　他象牙色的法杖光芒一閃，一道致命的閃電擊中了甘道夫！　　甘道夫身軀一震，薩茹曼的魔法可不像凱瑟琳的魔法，這一招便將他轟地身軀發麻，優先級不可同日而語。　　要知道，此時的薩茹曼可是白袍巫師，輪地位，是五大巫師之首。　　而甘道夫名義上，是他的領導對象。　　這一道閃電，薩茹曼蓄謀已久。　　他趁着杜預和凱瑟琳，吸引甘道夫的注意力，處心積慮，算準機會，終於一擊得手。　　甘道夫實力上本就跟薩茹曼有一定差距，又被偷襲得手，頓時失去了抵抗的節奏。　　薩茹曼連續出手，又是一招閃電霹靂，劈得甘道夫鬍鬚燒焦，橫飛了出去。　　杜預和凱瑟琳停手，冷眼看着薩茹曼殘酷炮製甘道夫。　　薩茹曼一招接着一招，出手狠辣至極，完全不給甘道夫任何喘息之機。　　甘道夫滿臉滲血，這真是一着不慎滿盤皆輸，居然栽在薩茹曼的僕人葛麗馬之手，被薩茹曼抓住機會，發動致命偷襲。　　“覺悟吧！甘道夫”薩茹曼白袍飄飄，無風自動：“世界已經變了，甘道夫。我們的時代就在眼前。這是個必須由我們統治的人類世界。我們不是埃斯塔利嗎？在這個脆弱的人的軀殼中，難道不是存在着一個僅次於神的靈魂嗎？”　　甘道夫狼狽躲閃，面前的景象因為鮮血流淌過眼睛，變得一片血紅，但他嘶啞的聲音依舊堅定：“薩茹曼！世界是在變化，我們也的確是埃斯塔利不錯。但正因為我們擁有比一般人更高貴的靈魂，才不能跟那些野心家同流合污，自甘墮落！神派我們來中土大陸，並非實現我們的個人野心，而是要從索隆手中，拯救這個大陸！”　　薩茹曼白須飄飄，手掌徐徐轉動，一個接一個強力魔法，不斷轟出，同時冷冷笑道：“索隆？在被神派來中土大陸之前，他不過也是個邁雅，跟我們身份有什麼區別？憑什麼他能在中土，稱王稱霸，一躍成為這個世界的黑魔君？而我們卻要在神的光芒照耀下，畏畏縮縮，繼續做僕人？”　　甘道夫怒吼道：“薩茹曼，你已經墮落了！你的思想被腐化了。這種想法很危險。你死後將無法回到神的身邊，回到那偉大的海外仙境！”　　薩茹曼得意大笑道：“我本就擁有不朽的生命！只要不被人殺死，我統治了這個世界后，自然會跟神一樣。為何要留戀海外仙境？”　　甘道夫不再多說，他剛才一分心，再被薩茹曼的魔法擊中了一次，傷勢越來越重。　　“哈哈！”　　薩茹曼眼神如刀子般鋒利：“你現在只有兩條路走。要麼跪下發誓服從我的命令，要麼迎接永久死亡。”　　甘道夫狼狽躲閃，一邊勉力反擊，最終他被薩茹曼一招大閃電術，再次命中，慘叫聲中向後跌去。　　薩茹曼面色冰冷冷酷道：“看起來，我高估你了。就算你想投降，我覺得你也沒用了。”　　他一腳踩在甘道夫身上，輕蔑道：“在海外仙境時，我總覺得你比我實力強大。雖然你不如我聰明，但你人緣更好，更得到神的眷顧。我一度很妒忌你的才能。看起來也就這麼回事。”　　杜預心中感慨。　　這就是反派失敗的原因啊。　　尼瑪你先殺了甘道夫再發感慨會死么會死么？　　果然如杜預猜測那樣，在薩茹曼一番裝逼后，正要舉起魔杖殺死甘道夫，卻迎頭聽到了一聲巨響。　　堅固無比的羅翰王宮穹頂，被一頭飛行怪物，硬生生扇飛了！　　碎石亂飛，穹頂崩塌，灰塵簌簌，陽光灑滿了整個王宮！　　一頭碩大無比的巨鷹，身長足有百米，一扇動巨翅羽翼，便扇飛了巨石搭建而成的宏偉穹頂！　　“先是烏鴉，又是巨鷹，今天是什麼日子？世界愛鳥日么？怎麼一頭又一頭的鳥來搗亂？”　　杜預呻吟吐槽道。　　這頭巨鷹的霸氣出場，不僅震懾了本就狼狽的羅翰國侍衛，就連不可一世的薩茹曼，目光中也充滿了忌憚！　　這頭百米巨鷹，就是風王關赫（Gwaihir the Windlord）！　　傳奇般的存在！　　關赫及其同樣身軀巨大、戰力恐怖的子孫，統治了中土北方的天空，它們甚至敢於史矛革等傳奇巨龍，分庭抗禮，在空中廝殺。在原劇情的最後，當佛羅多將魔戒扔進末日火山，火山噴發，落入沸騰岩漿之中，踩在岩石上，面臨絕境之時，受甘道夫委託從空中飛來救援的，就是風王關赫。而與炎魔在銀峰（Silvertine）之巔決戰後，本已死去的甘道夫，也是被關赫找到並將他帶回羅斯洛立安獲得重生。　　想不到，在杜預和薩茹曼，聯手算計甘道夫之時，前來救援的，竟然是關赫！　　關赫站在被掀翻穹頂的王宮之上，傲然睥睨着王宮中對峙的薩茹曼和甘道夫。　　杜預，在高傲的風王眼中，被自動忽略了。　　至於那些羅翰國侍衛，更是被風王視為螻蟻般的存在。　　甘道夫眼中閃過一道精芒。　　本來，薩茹曼的突襲是他沒算到的意外，面臨絕境的甘道夫甚至做好了最壞的打算。　　但不知為何，風王關赫出現在此地，給他帶來了一絲轉機。　　唯一的生機。　　甘道夫的灰色魔法袍無風自動，敵擊劍上一道光芒亮起！　　又是一陣高亢的鳳凰鳴叫，那熟悉的白色鳳凰突襲薩茹曼。　　薩茹曼法杖揮動，抵抗住白色鳳凰的攻擊，但也只能自保。　　風王關赫高亢嘶鳴，凌空飛下！　　侍衛們被風王掀起的龍捲風，卷的東倒西歪。　　薩茹曼怒吼道：“攔住他！”　　杜預掃了一眼關赫，只是裝模作樣攔截下。　　這關赫的戰鬥力，不遜色與巨龍史矛革。靠他去攔截簡直開玩笑。　　何況，在薩茹曼這樣的陰鷙英主注視下，杜預也不敢將自己全部實力放在明面上。說不定剛搞掂了甘道夫和關赫，隨即就要被薩茹曼卸磨殺驢。　　在杜預出工不出力下，薩茹曼一個人迎戰甘道夫和關赫的結果，顯而易見。　　薩茹曼又施展了一個石化術，卻只能給關赫的一隻巨翼翅膀，石化數十根羽毛。　　關赫狂怒地瞪了薩茹曼一眼，隨即低下頭。甘道夫隨即跳上關赫的羽背。　　關赫高亢尖鳴一聲，鋒利如鋼的爪子，在花崗岩地面上抓地裂痕陣陣，隨即展翅高飛！　　甘道夫冰冷的目光，掃過薩茹曼：“薩茹曼，我會如實將你的行為，報告聖白議會！你的行為，將被聖白議會重新審視，等待我們的裁決吧！”　　薩茹曼鷹眉白須，氣得顫抖不已，怒吼道：“這關赫一定是凱蘭崔爾那個精靈婊子派來的！你們狼狽為奸，早就想把我這個議長推翻！我知道2463年，凱蘭崔爾召集精靈領袖和巫師們組成了聖白議會（White Council）時，就想讓你當議長！我知道！”　　他一邊怒吼，一邊用魔杖狂射着即逝術、石化術等致命魔法，攻擊飛翔的關赫和甘道夫。　　甘道夫不再搭理薩茹曼，卻將銳利目光盯在杜預身上，突然笑起來：“薩茹曼，你的僕人葛麗馬，比你更有能力和野心！哈哈，我期待着你被他以下克上時的表情！”　　杜預心中大罵甘道夫，這老匹夫臨走還不忘給自己挖坑陷害一下。　　誰說甘道夫是忠厚長者？　　他是沒有逼得露出真正的面目。　　薩茹曼鷹隼般銳利的目光，盯在杜預身上。　　杜預心中惴惴。　　若是薩茹曼對自己的實力和野心產生懷疑，雖然杜預不怕薩茹曼的殺招，但他要暗中霸佔羅翰國的圖謀，將提前破產。　　薩茹曼此時羽翼豐滿，擁有強獸人軍隊，如是掩殺過來，連羅翰國傾國之力都險些抵擋不住，自己又如何能擋得住？　　復讎的計劃，將大幅延後。　　杜預不希望這種情況出現。　　好在薩茹曼冷笑一聲，鷹目中閃動冰寒光芒：“甘道夫，若是以為我會中你這幼稚的離間之術，你就太小看我薩茹曼的智慧和閱歷了！”　　他一道閃電術，劈中了鷹背上的甘道夫。甘道夫本就十分凄慘，閃電劈中，罩袍更是飛灰湮滅，鬍鬚燒焦，漆黑捲起，狼狽不堪地飛走了。　　關赫不愧是風王之稱，一瞬間便消失在天際。　　薩茹曼臉色陰沉，狠狠一頓法杖。　　原本龜裂的花崗岩地面，頓時再次分裂！　　他陰沉的目光，掃過在地上翻滾呻吟的羅翰國侍衛。　　就在杜預擔心他要大開殺戒時，薩茹曼大手一揮。　　一道璀璨的彩色閃光，從他手指間閃過。　　那些原本對薩茹曼的出現，感到震驚的侍衛們，集體陷入了昏迷。　　“遺忘術”薩茹曼冷冷道：“他們不會對我的出現，有任何記憶。”　　杜預望瞭望台上昏迷的伊歐玟，點點頭。　　“但你插手羅翰國的真相，已經泄露出去。”杜預一指空中飛走的小影子：“甘道夫和關赫，將對聖白議會，泄露你的真實身份和野心……”　　薩茹曼面色鐵青，狠狠跺腳：“我早就知道，甘道夫這傢伙一定會礙手礙腳！我該早點除掉他。”　　他的鷹目狠狠瞪向杜預：“若非……哼！”　　杜預知道他在找替罪羊，微笑不語。　　薩茹曼也知道，以葛麗馬巧言的能力，能死死拖住甘道夫，不讓他破解自己下給希優頓王的衰落詛咒，已經做得極其出色。而他能吸引住甘道夫的注意力，給自己趕來襲擊甘道夫的時間，更加難能可貴。　　若是再加責備，連苛責如薩</w:t>
      </w:r>
      <w:r>
        <w:t>茹曼，也有些開不了口。　　“這次襲擊失利，最關鍵的問題是關赫的出現”杜預冷靜分析：“不管關赫的速度多快，從它居住的迷霧山脈，到羅翰王都伊多拉斯，總要幾個小時，甚至一天時間。它為何能未卜先知，出現在這裏？”　　薩茹曼聽得杜預分析入情入理，點點頭，嘆息道：“是我低估了凱蘭崔爾！她從來沒有信任過我，無論是在聖白議會，還是在各國的高層傳訊中，她總是對我懷有敵意和懷疑。這次關赫的出現，多半是她利用水鏡的力量，預測出我這次襲擊！”</w:t>
      </w:r>
    </w:p>
    <w:p>
      <w:pPr>
        <w:pStyle w:val="2"/>
      </w:pPr>
      <w:bookmarkStart w:id="1054" w:name="_Toc30131"/>
      <w:r>
        <w:t>第41章 佞臣獎勵，凱瑟琳拜師！</w:t>
      </w:r>
      <w:bookmarkEnd w:id="1054"/>
    </w:p>
    <w:p>
      <w:pPr>
        <w:sectPr>
          <w:pgSz w:w="11907" w:h="16839"/>
          <w:pgMar w:top="400" w:right="1000" w:bottom="400" w:left="1000" w:header="720" w:footer="720" w:gutter="0"/>
        </w:sectPr>
      </w:pPr>
      <w:r>
        <w:t>　　看到杜預一臉迷惑，薩茹曼解釋道：　　“凱蘭崔爾之鏡是一個置於底座之上的銀盆，她用流過山谷的溪水將之注滿。凱蘭崔爾可以命令水鏡显示特定的圖景，水鏡亦可以自動展示過去、現在以及可能的未來。”　　整理着思路，薩茹曼眼中的忌憚更加深重。　　杜預知道，此刻在薩茹曼知曉自己一部分力量的情形下，只有將薩茹曼的敵人塑造得更加強大莫測，自己才有機會得到薩茹曼更多的信任和時間。畢竟狡兔未死，良狗還不必下鍋。　　他大呼小叫道：“這麼說，那凱蘭崔爾豈不是無敵的存在？又能預測，又能驅動風王，還是強大的精靈王國、黃金森林城市羅斯洛立安的領主夫人，據說她還擁有水之戒南雅的力量。與這樣的可怕女人為敵，我們的負擔就更重了。”　　聽到杜預細數凱蘭崔爾的力量和影響力，薩茹曼悵然若失，久久不語。　　就在杜預心中竊喜時，薩茹曼開口，以他特有的磁性聲音徐徐道：“早在神之大陸，我就認識這了不起的精靈女性。她的少女時代，已經超過了自己的父親費納芬（Finarfin），很快成為諾多精靈中最強大的一位，無論是力量還是睿智。在魔王魔苟斯盜走了她祖父芬威的精靈寶鑽后，她跟隨着伯父費諾，反叛了主神曼督斯，離開了海外仙境，輾轉來到了中土大陸。唉，這樣的優秀的美人精靈，擁有驚人的美貌和逆神的勇氣，我也曾經一見傾心……”　　杜預想不到，這薩茹曼居然當著他的面，坦承自己對凱蘭崔爾的感情。看起來這野心勃勃的老東西，對精靈女王還真有點緋色奢望呢。　　杜預咳嗽一聲。　　薩茹曼從迷夢中驚醒，老臉一紅，臉色陰沉下來：“當然因為陣營的問題，她拒絕了我。從此之後我們成為了敵人，當然還在同一陣營中。直到我選擇了成為中土大陸真正的主人，與她的選擇其實類似――她同樣是一位野心勃勃的女性。她的母親為她取名諾玟（Nerwen）（按西方精靈傳統，小精靈生下來后，父母各為其取一個名），意為男子氣的少女，大約預見到她的野心和偉大。”　　杜預看薩茹曼再次跑題，一提到凱蘭崔爾就如痴如醉，索性也不提醒他。　　薩茹曼咳嗽一聲：“既然這次突襲失敗了，我們再找機會就是。至於聖白議會，不必擔心。我在聖白議會中，同樣有褐袍法師瑞達加斯特等盟友。瑞文戴爾的愛隆王對凱蘭崔爾的野心也懷有戒心。光憑凱蘭崔爾和甘道夫，不足以推翻我在聖白議會的議長之位！”　　“只不過”薩茹曼看向杜預，似笑非笑道：“甘道夫不說，我倒真沒發現，自己擁有這麼能幹的一個僕人。居然能跟甘道夫硬碰硬這麼久，不落下風。”　　杜預心叫不妙！　　他雖然極力掩飾自己的能力，但在甘道夫的壓力下，他不得不全力施為，才讓薩茹曼發現了自己的驚人戰力。　　“尊貴的大人……”杜預心念電轉，想着措辭。　　薩茹曼大手一揮：“你不用擔心！我不是心胸狹窄之人。若是都如同強森那種蠢笨如豬的貨色，我薩茹曼的大計，也不用再提了。”　　提到強獸人領袖強森，他余怒未消。　　杜預心中並未放下，但知道自己暫時過關了。　　薩茹曼忌憚的，是甘道夫和凱蘭崔爾的聯盟。這兩個傳奇人物加起來，足以威脅他的地位，揭穿他的陰謀。他需要強力幫手，控制羅翰國，否則處境會更加艱難。　　這個幫手，只有自己。　　這並非說薩茹曼不忌憚自己，他只是兩害相權取其輕而已。　　一旦他找到了更好的炮灰，他第一個將毫不留情地剷除自己。　　杜預咳嗽一聲，恭敬道：“感謝主人您的英明睿智和博大胸襟。”　　薩茹曼點點頭，和顏悅色道：“你連續兩次立下大功，殺了希優德，擒獲伊歐墨，還幫我險些殺了甘道夫。我該獎勵你什麼？”　　杜預知道薩茹曼平素喜歡簡潔乾脆，最討厭繁文縟節，眼珠一轉。　　薩茹曼能賞賜什麼？　　自己最需要什麼？　　他的眼光停留在凱瑟琳身上。　　對！　　薩茹曼最強的，肯定是他的魔法。　　凱瑟琳的魔法技能，若能得到他的指點，一定突飛猛進。　　自從斷崖一躍后，凱瑟琳對自己死心塌地，百依百順，再也不是過去那個野心勃勃的女皇，而是出門淑女，居家嬌妻，人前貴婦，床上蕩婦的極品女人。杜預可以放心大膽，增強她的實力。　　他恭敬道：“這位是我在伊多拉斯平原城鎮中，找到的一位流浪女巫，與我一見如故。如您所見，她擁有驚人的魔法天賦，可以與甘道夫爭一時短長。我自己才疏學淺，能力單薄，要控制民風剽悍、騎士眾多的羅翰國，很不容易。若主人您能將自己海一般廣博的魔法知識，傳授這位女巫朋友，我一定能更好為您服務。”　　薩茹曼的鷹目，冷酷地掃過凱瑟琳。　　凱瑟琳身為神羅皇后，見慣了大世面，怡然不懼、落落大方看着薩茹曼這亂世梟雄。　　薩茹曼凝視了凱瑟琳一會，終於露出了欣賞的笑容。　　“不錯！不錯！”薩茹曼彷彿見到良才美玉的導師，滿意地輕輕點着頭。以他的傲氣眼光，能說某人不錯，簡直是破天荒之事。杜預只聽過他如此評價凱蘭崔爾和甘道夫兩人。　　這才說明凱瑟琳擁有多麼驚人的魔法天賦。估計讓薩茹曼最滿意的，是凱瑟琳與他在本質上，都屬於表面上聖潔一系，實際上都是暗黑魔法一系的淵源。　　如此驚人的巧合，在現代我們稱為緣分。在中土世界，薩茹曼也大有知己之感。　　特別是凱瑟琳那不卑不亢，高貴內斂的氣質中，恰恰又蘊含着無盡的野心，讓薩茹曼彷彿看到了另一個自己，雖然這是美貌傾國的美人魔法師。　　他終於點點頭，對杜預道：“我同意收下她為徒弟。但她要跟我一起去歐薩克塔，作為魔法學徒，學習一段時間才行。”　　杜預心中瞭然。　　與其說這薩茹曼，欣賞凱瑟琳到不能自拔，愛才之心一起，立即要慷慨收徒，不如說他是一箭雙鵰！　　一方面，他確實要獎勵自己這個功臣，一方面，他確實喜歡凱瑟琳的天賦和性格，但更重要的一方面，是他要將凱瑟琳作為人質，留在埃辛加德的歐薩克魔法塔中，作為控制自己的手段！　　以薩茹曼眼光的老辣刻毒，怎麼看不出凱瑟琳與自己的情意濃濃？　　我帶走你的女人，作為學徒，你總不能反叛！　　這是陽謀。杜預偏偏還無法抗拒。　　凱瑟琳的目光中，也有無盡的熾熱，但她什麼都沒說，靜靜聽着杜預的。　　能拜薩茹曼為導師，學習暗黑魔法！　　這是令每一個魔法師，都為之瘋狂的奇遇。　　凱瑟琳對這種機會，渴望無比，更感激杜預煞費苦心，不惜代價，為自己營造的機會。　　但薩茹曼的算計，她也心知肚明。　　只要杜預搖頭，她便毅然放棄。畢竟肚子里的孩子，是杜預的，她的性命，也是杜預的。　　杜預沒有猶豫，款款施禮：“我尊貴的主人，您肯收下我的女人，作為魔法學徒，真是感激不盡。希望您不吝賜教，讓她得到最好的魔法教育。”　　凱瑟琳不卑不亢，款款施禮。　　薩茹曼哈哈大笑，白須震動，面色得意道：“我敢說，整個大陸你找不到比我更好的魔法導師！我若是教不了她，沒人能做到！今後一段時間，我要專心應對聖白議會的質詢。羅翰國這裏，我就拜託給你了。”　　他湊近杜預的耳邊，低聲道：“給我儘快幹掉希優頓王，走完最後一步，我要速速掌握羅翰國大權！”　　杜預心叫不妙。　　所謂狡兔死良狗烹，飛鳥盡良弓藏。　　自己對薩茹曼的價值，在於代替他，控制監視希優頓王。　　若是希優頓王掛了，自己對他還有什麼用？　　他的強獸人大軍，一旦開到伊多拉斯城下，自己該怎麼辦？　　抵抗？　　還是拱手投降？　　不管怎麼樣，都是死路一條。　　薩茹曼控制了埃辛加德和羅翰國，勢力更加強大，自己還能有什麼作為？　　杜預眼珠快速轉動。　　凱瑟琳也焦急萬分。　　薩茹曼盯着杜預的眼睛，露出一絲不為人知的冷笑。　　管你有什麼陰謀，只要我控制了羅翰國，你只能給我乖乖當僕人！　　但杜預的智慧，是無窮的。　　這看似不可調和的矛盾，被他情急之下，居然找到了解決辦法！　　就在薩茹曼的臉色徹底陰沉下來前，杜預微微一笑，徐徐開口道：“希優頓王，不能死！”　　“你說什麼？”薩茹曼臉色沉下來。　　杜預一擺手：“尊貴的主人，你聽我一言。我且問你，若是希優頓王死了，你打算怎麼控制羅翰國？”　　這話說的薩茹曼沉吟起來。</w:t>
      </w:r>
    </w:p>
    <w:p>
      <w:pPr>
        <w:pStyle w:val="2"/>
      </w:pPr>
      <w:bookmarkStart w:id="1055" w:name="_Toc8542"/>
      <w:r>
        <w:t>第42章 說服薩茹曼，受封攝政王！</w:t>
      </w:r>
      <w:bookmarkEnd w:id="1055"/>
    </w:p>
    <w:p>
      <w:pPr>
        <w:sectPr>
          <w:pgSz w:w="11907" w:h="16839"/>
          <w:pgMar w:top="400" w:right="1000" w:bottom="400" w:left="1000" w:header="720" w:footer="720" w:gutter="0"/>
        </w:sectPr>
      </w:pPr>
      <w:r>
        <w:t>　　他很想說自己出兵羅翰，將伊多拉斯王都佔領，一了百了。　　但杜預隨後大笑起來：“我睿智的主人啊。你想想，甘道夫和凱蘭崔爾，正愁找不到你圖謀羅翰國的確鑿證據！只憑他們的一面之詞，確實很難說服聖白議會，剝奪你議長之職，聯手對你進行制裁。但你若是公然撕下偽裝，突破底線，放棄過去超然物外的邁雅身份，徹底吞併了羅翰國，就連您最密切的盟友褐袍法師瑞達加斯特都不會坐視不理吧！畢竟聖白議會的宗旨是維護大陸的和平，共討黑暗勢力。”　　薩茹曼徹底沉思了起來。　　所謂的聖白議會議長一職，對他作用非常重要。他若是真的發兵羅翰國，公然吞併，剛剛遁走的甘道夫和凱蘭崔爾，將找到絕對鐵證，指證他背叛神的意志，謀取自己私利，將他驅逐出聖白議會。　　薩茹曼不能不顧忌聖白議會的反應。　　杜預趁熱打鐵：“反過來想，現在希優頓王對我們，有什麼威脅？他只是一個失去了子嗣的枯骨老人，卻是我們與聖白議會的遮羞布！就算聖白議會那些人明白希優頓王被您架空，表面上也沒有理由，指責您的越權行事。有個台階，大家都好見面么。”　　薩茹曼皺起眉頭。　　杜預乘勝追擊道：“不要讓希優頓早早死掉，讓他當個虛幌子吧。我替您將羅翰大權，牢牢掌握在手中。待有朝一日，您發兵攻打剛鐸時，我帶兵以履行伊歐誓言（羅翰國與宗主國剛鐸有過伊歐誓言，只要剛鐸有難，羅翰國必須出兵增援）為借口，出兵剛鐸，在敵人想象不到之時，發動突然襲擊，策應您的強獸人部隊！剛鐸一定是我們，不，是您的！”　　薩茹曼沒想到，杜預連如何利用希優頓王的后招都想好了。　　他面露沉吟之色，但眼角的欣賞意味，已經展露無遺。　　這薩茹曼不愧是大陸第一流的野心家，善於走一步看三步，一下子就把握住杜預陰謀的精髓。　　若是他能通過杜預，不動聲色，控制羅翰國，再以伊歐誓言為幌子，里應外合，發動對剛鐸的決戰，確實有極大把握能得手！　　提到剛鐸之名，杜預眼神閃過一絲冰冷。　　剛才他的獻計，固然是對付薩茹曼急於奪權的一種託辭，但所謂一箭雙鵰，若是能發動薩茹曼對剛鐸的戰役，他也會將計就計！　　司馬懿！　　你等着我和薩茹曼的大軍吧。　　薩茹曼的鷹目，凝視杜預許久，終於舉起了魔杖。　　杜預和凱瑟琳暗自戒備。　　薩茹曼重重一頓魔杖，哈哈大笑道：“好啊！我的僕人提出了好建議。我很高興採納。”　　他重重一拍杜預道：“我將羅翰國，交給你統治。就如你所言，架空希優頓，讓他成為虛晃子，我們控制這個國家。而我需要時，你要以羅翰國的名義，辦到我想辦到的事情！”　　薩茹曼越想越是開心，仰天大笑起來。　　杜預微笑不語。　　有了成熟的合作方案，杜預與薩茹曼的談話，立即變得輕鬆起來。　　兩人一個刻意拉攏，一個着力奉承，真是主僕盡歡，氣氛融洽。　　周圍有侍衛呻吟一聲，就要醒轉。　　薩茹曼見時候不早，一揮手，一道傳送門在他身後閃耀而出。　　他一招手，凱瑟琳戀戀不舍離開杜預，走到他身邊。　　“我回去埃辛加德了。”薩茹曼意味深長地對杜預道：“替我統治好羅翰國。我也會教導好你的女人！”　　他的身影消失在傳送門中。　　凱瑟琳美眸深深看了杜預一眼，隨之走入傳送門。　　杜預目送薩茹曼和凱瑟琳消失，心情沉甸甸的。　　雖然他應對妥善，機智百出，總算是讓薩茹曼將羅翰國委託給自己，並答應收下凱瑟琳為徒。　　但杜預深知，跟薩茹曼這樣的陰謀家合作，實際上是與狼共舞。　　說不定什麼時候，他看穿自己的計劃，或者有了更好的代理人，便會對凱瑟琳下手。　　凱瑟琳等於是薩茹曼控制杜預的人質。　　這種限制感，讓杜預非常不爽。　　但此時此刻，還有更好的辦法么？　　控制羅翰國！　　他轉頭，一臉堅毅地走向王座。　　伊歐玟悠悠醒轉，一眨眼卻見到了那個可惡的佞臣葛麗馬！　　她嚇得尖叫起來。　　杜預一把霸道得抱起伊歐玟。　　“放開我，毒蛇！”　　“閉嘴！女人！”　　杜預沉聲怒喝，嚴峻臉色，讓這傲氣的王女也不敢再多說一句話。　　她只能委委屈屈地蜷縮在毒蛇的懷裡，任由杜預將她抱走。　　杜預一步步走向王座背後的暗道。　　希優頓王，正在伊麗莎白的攙扶下，恢復了那老朽不堪的風燭殘年模樣，顫顫巍巍走來。　　在見到甘道夫時，一度意氣風發的模樣，已經消失不見。　　這也是杜預不讓他呆在王宮的目的之一。防止希優頓王睹物傷情，找回自我。　　“那……甘道夫走了？”希優頓王虛弱道。　　杜預點點頭：“臣下拚死激戰，他見到刺殺陛下成為泡影便逃走了。”　　希優頓王嘆息一聲，重重點頭感激道：“多虧了有你這個肱骨之臣，我才沒有被那老匹夫殺死。”　　他憤怒道：“給我傳令下去，羅翰國全國通緝甘道夫！殺死他的人，賞賜伯爵身份，一萬枚金幣，五百匹戰馬！”　　這是極重的賞賜，看得出希優頓對甘道夫怨念之大。　　杜預微微一笑，鞠躬稱是。　　希優頓王看到了杜預懷中、局促不安的伊歐玟，寬慰笑道：“你看到你的男人，在保衛國王戰鬥中的英姿了吧？他不再是三寸舌佞臣，而是一個不遜色於你兄長伊歐墨的無畏戰士。我賜婚給你的決定，英明吧？”　　伊歐玟悲從中來，嚶嚶哭泣起來。　　杜預緊緊抱住伊歐玟，對希優頓王道：“希望您馬上允許我們成婚。”　　希優頓王點點頭：“去吧，享受你的新娘吧。並聽國王的恩典！”　　這就要賞賜了，杜預和伊歐玟、伊麗莎白同時施禮。　　希優頓王顫顫巍巍道：“鑒於葛麗馬・巧言對王國的貢獻，我，希優頓王以國王的名義，冊封你為伊多拉斯侯爵，賞賜給你20000金幣、一千匹戰馬。並由你取代死去的希優德王子，成為羅翰國第二統帥！”　　伊歐玟震驚了！　　她不顧一切，上去抱住希優頓王的腿，哭泣道：“神啊，難道上天蒙蔽了您睿智的雙眼？您要冊封一個外人，作為羅翰國的第二統帥？騎士們不會答應！再說伊歐墨還未死啊！”　　杜預面無表情，上去扛起伊歐玟，任由美貌的王女，在他肩膀上踢打，微笑施禮道：“感謝國王的恩典。”　　希優頓王疲憊不堪，麻木揮手道：“我話還未說完。從今天開始，你將以伊多拉斯侯爵的身份，成為羅翰國的攝政王！統一代為行使國王的權力，直到我找到更好的繼承人。”　　當這一席話，從老國王的口中吐出，就連梨花帶雨、連踢帶打的伊歐玟，都停止了掙扎，絕望地回頭看向她的舅父。　　“不！”伊歐玟流淚道。　　這標志著，垂涎她的毒蛇，徹底成為了羅翰國的主人！　　再也沒人能救她，能救伊歐墨！　　“伊歐墨他……就在……”伊歐玟正要大叫，卻被杜預點中了啞穴，頓時無法發出聲音，只能嗚嗚亂叫。　　杜預笑眯眯地撫摸着伊歐玟那挺翹誘人的美臀瓣，感受着美貌傾國的王女那青春誘人的胴體熱度，鞠躬鄭重其事道：“我尊敬的國王，我作為攝政王，將履行好您的所有統治義務。您真是太累了，希望您度假愉快。伊麗莎白，還不扶着國王下去休息？”　　伊麗莎白笑語晏晏，帶着一臉疲憊的希優頓王，下去休息了。　　杜預將美麗的王女伊歐玟放在地上，捏捏王女那吹彈可破的白皙臉蛋，微微邪笑道：“你聽到了？現在我是攝政王了！”　　伊歐玟倔強地瞪着杜預，冷冷開口道：“毒蛇！神會懲罰你的一切罪惡。你無法用死亡威脅我。”　　杜預玩弄着她一頭金色燦爛的秀髮，漫不經心道：“是么？那麼伊歐墨又如何？他可還沒死呢。”　　伊歐玟頓時崩潰。　　兄長伊歐墨是她最大的弱點。　　她和伊歐墨的母親希優頓德去世得早，兩人由舅父希優頓王撫養長大，兄妹情深。　　杜預抱起伊歐玟，凝視着她如天鵝般優雅的脖頸和雪白纖細的香肩道：“你的舅父希優頓王又如何？他也在我的庇護下，好好活着呢。”　　伊歐玟虛弱道：“你到底要什麼？”　　杜預嘿嘿一笑，勾起她誘人的下巴：“這就要看你怎麼做了。你懂。”　　伊歐玟只能默默流淚。　　她一個弱女子，還能怎麼樣？　　當晚，新任攝政王葛麗馬，迎娶了國王侄女、王女伊歐玟。　　這對新婚夫婦，正式入駐了伊多拉斯王宮，而希優頓王，則宣布暫時退隱修養。一切國事，委託給羅翰新貴、伊多拉斯侯爵、攝政王葛麗馬巧言。在希優頓王身體風燭殘年，希優德王子被證實戰死、伊歐墨王子失蹤的情況下，下一任國王的人選，似乎已經呼之欲出。</w:t>
      </w:r>
    </w:p>
    <w:p>
      <w:pPr>
        <w:pStyle w:val="2"/>
      </w:pPr>
      <w:bookmarkStart w:id="1056" w:name="_Toc7559"/>
      <w:r>
        <w:t>第43章 王女復讎！籌劃大典！</w:t>
      </w:r>
      <w:bookmarkEnd w:id="1056"/>
    </w:p>
    <w:p>
      <w:pPr>
        <w:sectPr>
          <w:pgSz w:w="11907" w:h="16839"/>
          <w:pgMar w:top="400" w:right="1000" w:bottom="400" w:left="1000" w:header="720" w:footer="720" w:gutter="0"/>
        </w:sectPr>
      </w:pPr>
      <w:r>
        <w:t>　　所有的王國貴族和騎士，都意識到，迎娶了國王侄女后，攝政王葛麗馬・巧言有九成九的機會，在希優頓王絕嗣的情況下，開創羅翰王國的第三分支（羅翰國曾有兩次絕嗣，由外姓繼承王位的歷史），選擇了默認這一事實發生。　　而杜預，通過希爾頓國王冊封的攝政王之位和與伊歐玟的聯姻，獲得了羅翰國合法的繼承權，很順利地接過了羅翰國的權杖。　　他統治了羅翰。　　而當天晚上，杜預便迫不及待，佔有了美貌驚人的王女伊歐玟。　　雖然伊歐玟百般不情願，但舅父、兄長的性命都在杜預的控制之下，也由不得她一個弱女子說不。　　在百轉千回的婉轉嬌啼中，在血脈賁張的奇技淫巧下，美貌絕倫的王女伊歐玟，恥辱地在毒蛇三寸舌葛麗馬巧言的強壯身軀上，誘人地扭動着令男人瘋狂的雪白胴體，一次次被送入女人面紅耳赤、至美至暢的醇美巔峰。　　她金色的秀髮、雪白的胴體、海藍色雙眸，犹如不朽傳世名畫般的西方仕女一樣，任由那可惡的毒蛇，盡情享受着。　　一次次的抵死纏綿，一次次的巔峰交合……　　美麗純潔的王女，迅速沉淪迷醉，在毒蛇的懷裡，在佞臣的床上，獻上自己最放蕩的尖叫聲和呻吟聲。　　伊多拉斯的國王寢宮，新任攝政王，正在肆意享用王族美女伊歐玟。　　“這個姿勢不要……不要……都說不要”伊歐玟絕望而快樂地尖叫着，神話女神般豐滿妖嬈的胴體，魔性顫抖着。　　“咳咳，你既然不要，就不要那麼瘋狂地扭腰啊”身下的攝政王也在女體的痴纏中，深感刺激吃不消，忍不住吐槽。　　“我要讓你這個害人精……三寸舌……精盡人亡！”伊歐玟面色酡紅地宣布自己的復讎計劃。　　清晨的第一縷陽光，照射在國王寢宮中。　　新任攝政王，已經在勤奮工作了。　　“唔，政務可真多”望着原木桌子上堆積如山的公文，杜預一籌莫展：“若是凱瑟琳在，她要處理起這些公文，應該得心應手，信手拈來吧。”　　“嘻嘻”桌下傳來了美少女解氣地譏笑聲：“活該！舅父已經一年多沒處理政事了。累死你！”　　“喂喂”杜預愁眉苦臉道：“你要專心工作啊。”　　“唔”跪在他膝下，檀口輕啟，專心吸吮的伊歐玟，抬起臻首，海藍色的美眸，天真地凝視着杜預，誘人的小香舌卻死死纏住杜預的分身青筋，吞吞吐吐。　　“絲”杜預爽得倒抽冷氣。　　他最受不了的，就是伊歐玟這剛剛被他佔有的美少女，雨露滋潤后，除了美少女的青春無敵，更有新婚美人的輕熟風情，明明是新婚美人，卻一副天真爛漫的痴女系美少女作風，一早上就給自己開掛，弄全套貼心服務。　　“是不是要出來了？”伊歐玟睜着一雙純凈明澈的海藍美眸，犹如兩顆海藍寶石般，天真無邪，誘人犯罪。　　她神話仕女般誘人的無暇豐滿胴體，寸縷不掛，跪在杜預面前，如美女蛇般痴纏摩擦。　　一頭誘人的金髮波浪般披散在雪白的胴體上，慵懶，閑適，陽光，卻充滿不容拒絕的勾人魔力。　　杜預苦笑道：“你這麼挑逗我，我會忍不住的。”　　伊歐玟撅起粉嘟嘟的小嘴，盯着杜預正色道：“我根本不是在工作，我是在復讎！”　　杜預咳嗽起來。　　自從某三寸舌，在霸佔王族美少女的瑤床上，說出：“對佞臣最佳復讎方式是讓他精盡人亡”的歪理邪說后，糾結於所託非人和國讎家恨的絕色王女，迅速找到了復讎方式和自身定位，開始了香艷迷人、血脈賁張的復讎計劃。　　就在被榨乾的佞臣，與一心復讎的痴女系金髮王女，為要不要再來一發清晨早操、痴纏不休時，房門被敲響了。　　攝政王如蒙大赦，立即正色道：“進來！”　　不想在外人面前，被臣民看到自己羞恥樣子的王女，才不情願地撅起小嘴，用一襲羊毛氈子，裹住自己誘人犯罪的豐滿青春胴體。　　四名全副武裝的騎士，目不斜視走進來，躬身道：“攝政王，您的就職大典，已經定在了5日以後。請柬我們即將送出。”　　“嗯”杜預點點頭：“請柬送往哪些國家？”　　騎士們恭敬道：“首先是宗主國剛鐸。”　　杜預目光一閃。　　剛鐸，攝政王迪奈瑟二世，米納斯提麗思，司馬懿，刺客，是他夜不能寐的關鍵詞。　　他時刻渴望復讎。　　不知道苦心經營的司馬懿，知道自己成為羅翰的攝政王后，會有什麼精彩表情。　　他點點頭：“還有呢？”　　“我們剛鐸與埃辛加德的薩茹曼巫師，也是盟友。要送去請柬”第二名騎士道。　　“還有是羅斯洛立安黃金森林（Golden Wood）的精靈領主夫人凱蘭崔爾、瑞文戴爾（Rivendell）的精靈領主愛隆王和黑森林的精靈領主瑟蘭督伊王。這三位領主都是中土大陸的重要人物。他們的支持對於我們羅翰國至關重要。”第三位騎士恭敬道。　　杜預面色嚴肅起來。　　凱蘭崔爾的名號，他已經是两天內第二次聽到。薩茹曼對凱蘭崔爾可謂推崇備至。　　從歷史上，凱蘭崔爾也確實無愧與她“本時代最強大精靈”的稱號。　　但凱蘭崔爾、愛隆王、瑟蘭督伊王這些傳奇存在的眼中，自己的陣營可是薩茹曼的走狗。自從薩茹曼背叛了聖白議會以來，他們還會來參加自己的就職典禮么？　　杜預苦笑一聲，雖然冒險者們自視甚高，但在這些幾乎不遜於神明的傳奇存在眼中，最多也只算一個螻蟻，只不過比較大一點的螻蟻罷了。　　他揮揮手，讓四位騎士下去辦事。　　就算不來，也至少不能缺了禮數。　　杜預沉思起來。　　要復讎，佔據羅翰國，這是第一步。　　但羅翰國的情況也不是很好。希優頓王長年倦政，疏於理事，國力大不如前。特別是羅翰人是典型的遊牧民族，逐水草而居，並沒有固定的常備軍。唯一能調動的機動兵力，在強獸人的伏擊中，隨着希優德王子和伊歐墨而失去，擺在杜預面前最嚴峻的問題，是重新建立一支可靠的強大軍隊。　　這也是杜預控制羅翰國朝政的最重要原因。　　他要的是羅翰騎士，來實現復讎計劃。　　但要建立軍隊，首先要錢。　　錢不是問題，問題是沒錢。　　召集羅翰騎士，代價是極其昂貴的。　　一匹擁有戰馬、長矛、盾牌和口糧的騎士，徵召費用至少要上百羅翰金幣。　　從優哉游哉，去度長假的希優頓王留下的賬簿看，王國的國庫中只剩下2萬金幣――恰好夠給杜預的賞賜。　　一眨眼功夫，杜預易位成為攝政王，這爛攤子便換他接手了。　　“唉，真是”杜預苦笑起來：“權力發愁完，又輪到發愁錢。復讎有這麼難么？”　　空間城堡之心中，出現了沈落雁的聲音，嬌聲道：“主公你有難處，怎麼不問我？”　　杜預眼前一亮。　　他收下最有從政能力的人，除了凱瑟琳，就剩下沈落雁。　　這兩人都是治國的良才。　　杜預停留在本世界的時間，只有短短一年，要實現復讎大計，必須在這短暫時間中完成所有計劃。　　“富國強兵，肯定是來不及的”沈落雁嬌媚的身影，出現在杜預身邊，似笑非笑瞟了一眼一旁的王女伊歐玟。　　伊歐玟好奇地看了一眼這突然出現的沈落雁，感到一陣炫目。　　這典型的東方美人，卻擁有凌駕自己之上的嬌媚，即使身為女人的伊歐玟，也感到她很迷人。　　不妙。　　沈落雁掃了一眼伊歐玟，嬌笑道：“主公你口味有變，居然喜歡上金髮巨乳的洋妞啦？不錯不錯。怎麼還不簽下，讓她成為我的姐妹？”　　杜預乾笑一聲：“你有什麼復讎妙計，還不速速獻上？”　　沈落雁這才收起打趣主人的惡趣味，笑靨如花道：“主公，我覺得你走入了一個思維誤區。”　　杜預將沈落雁抱入懷中，不懷好意撫摸了起來。　　沈落雁嬌媚入骨，嬌哼道：“主公你的思路，過於套用中國爭霸的模式。富國強兵，爭霸天下。要知道，這裡是中土大陸，不是中華之地。”　　杜預聽得入神，點點頭：“不錯說下去。”　　他的手侵入沈落雁的玉軟香溫之處，沈落雁嬌軀酥軟，叮嚀一聲，臉色潮紅，媚眼如絲道：“你這麼弄，人家怎麼說話？”　　杜預笑笑：“接着說。”　　沈落雁嬌喘一陣，將亂髮整理到耳後，笑道：“主公你好好想想，在劇情中，面對入侵的強獸人大軍，羅翰國卻是兵少將寡，才不得不退守聖盔谷。但希優頓王，何曾為缺錢招募騎兵，發愁過？”　　杜預這才若有所思，深深點頭。　　沈落雁說道了點子上。　　這統治中土與統治中華，確實區別很大。　　沈落雁繼續道：“主公，你可以問問伊歐玟啊。她最熟悉羅翰民眾和騎士們的心。”　　杜預轉向伊歐玟。　　王女神色複雜地看了一眼杜預。　　她真希望葛麗馬這佞臣，早點完蛋，但失身給他后，不知不覺間，她的芳心也在一點一滴發生變化。　　女人就是這樣。　　有時候，一旦失身給男人，便會不自覺產生歸屬感。　　伊歐玟是一個強勢的王女不假，但她的性格，溫柔的一面更佔優勢。　　她能在戰場上斬殺安格巫馬王，那是目睹舅父被殺，全軍動搖，逼急了王女，宿命感使之然。　　但在平時生活中，她是那個喜歡在民眾中，打成一片的溫柔女孩。　　她終於嘆息一聲：“這女人說得對。我羅翰騎士，對國王的效忠是出於義務和榮耀，為王國而戰，為國王而死，無需任何費用，當然國王也要提供必要的糧食和戰馬。”　　杜預大喜，抱過伊歐玟香吻起來。　　伊歐玟推開杜預，苦惱道：“但你這混蛋，若是想動用羅翰國的力量，對付我們的宗主國剛鐸，那是枉費心機。別說你只是攝政王，就算你是正牌的國王，也無法違抗伊歐誓言，對剛鐸動武！”　　杜預的臉色再次陰沉下來。　　對啊，還有伊歐誓言，剛鐸是宗主國，而羅翰是附庸國。羅翰騎士保家衛國，自然不在話下，無需費用，無需動員，但派他們進攻米納斯提麗思，卻會士氣動搖，失敗是鐵定的。　　“那該怎麼辦？”杜預苦惱起來。　　沈落雁似笑非笑：“主公，你還有我這個俏軍師啊。”　　杜預轉向俏軍師。　　沈落雁正色道：“所謂知己知彼百戰百勝。我們要復讎，就要弄清楚敵我雙方的實力對比，優勢長短。”　　杜預點點頭。　　“從米納斯提麗思的刺殺看，對方深耕劇情，佔據了人類最強大的國度――剛鐸的優勢，與米納斯提麗思的攝政王迪奈瑟二世，關係莫逆，絕非容易撼動之輩。”　　沈落雁分析道。　　杜預點點頭。　　“但正因如此，他們也被迫捆綁在迪奈瑟二世的戰車上，不得不在政治上選擇與攝政王站在一起。”沈落雁一針見血：“而迪奈瑟二世，絕非沒有敵人！”　　“他的敵人，就是剛鐸真正的國王，阿拉松之子，西方遊俠，大步阿拉貢！”沈落雁斬釘截鐵道：“所以，我敢大膽猜測，即使迪奈瑟二世不要求他們提供阿拉貢的人頭，他們也勢必不能站在劇情主角的一方！”　　杜預若有所思點點頭。　　</w:t>
      </w:r>
      <w:r>
        <w:t>魚與熊掌不可得兼。　　這是人盡皆知的道理。　　要取得鵲巢鳩占的剛鐸攝政王迪奈瑟二世的信任，司馬懿一方付出的代價，就是不能跟阿拉貢等劇情主角，關係太好。　　劇情人物不是傻子。　　杜預作為葛麗馬巧言，一直按照薩茹曼的指點和命令，兢兢業業做事，還要受到薩茹曼的懷疑，不得不讓凱瑟琳跟隨薩茹曼做學徒兼人質。而司馬懿可是動用了剛鐸的兵力，參与謀殺凱瑟琳！　　估計他付出的代價，比自己要多十倍以上。</w:t>
      </w:r>
    </w:p>
    <w:p>
      <w:pPr>
        <w:pStyle w:val="2"/>
      </w:pPr>
      <w:bookmarkStart w:id="1057" w:name="_Toc28092"/>
      <w:r>
        <w:t>第44章 落雁論勢，凱瑟琳為質！</w:t>
      </w:r>
      <w:bookmarkEnd w:id="1057"/>
    </w:p>
    <w:p>
      <w:pPr>
        <w:sectPr>
          <w:pgSz w:w="11907" w:h="16839"/>
          <w:pgMar w:top="400" w:right="1000" w:bottom="400" w:left="1000" w:header="720" w:footer="720" w:gutter="0"/>
        </w:sectPr>
      </w:pPr>
      <w:r>
        <w:t>　　沈落雁猜測，迪奈瑟二世要求司馬懿等人去殺死阿拉貢，絕非空穴來風。　　“這樣的話……”杜預眼中閃動光芒。　　他不是笨人，沈落雁一句話，一語點醒夢中人！　　“對！”沈落雁似笑非笑道：“我們可以藉此發力！剛鐸真正的主人，是阿拉貢，而非迪奈瑟這個心懷不軌的攝政王！我們派羅翰騎士，對付剛鐸，會違反伊歐誓言，但若是為了剛鐸真正的國王歸來，派出羅翰騎士，清剿不肯交權讓位的權臣迪奈瑟二世，卻是師出有名！堂堂正正！不僅羅翰騎士們不會反對，就連大陸上的諸多勢力，也將支持主公！”　　杜預站起來：“對啊！司馬懿勾結的是迪奈瑟，而不是剛鐸。若是我能與阿拉貢聯手，指認迪奈瑟鵲巢鳩占，要求他讓位給真正的國王血脈，他便不再是什麼宗主國，而是人人得而誅之的奸佞！”　　“但該怎麼跟阿拉貢拉上關係呢？”杜預皺起眉頭：“我可剛剛與甘道夫大戰了一場。”　　沈落雁咯咯笑道：“別忘了阿拉貢身邊，可是有主公的二弟楊過。以楊過的性格，與阿拉貢的關係相性應該相當不錯。有他穿針引線，以阿拉貢此時的落魄經歷，身邊除了西方之星這把寶劍，可以證明他的正統血脈外，還有誰認得他是剛鐸真正的王者？聽到羅翰國的統治者，肯為他復國，他高興還來不及，怎麼會因為甘道夫的緣故，對您產生仇恨？再說甘道夫與您的矛盾，根源於薩茹曼。您與薩茹曼的合作，只是權宜之計，遲早要分道揚鑣。甘道夫也明白這一點，所以當他聽說你要幫助阿拉貢，絕不會阻攔，反而會協助！”　　沈落雁不愧是智計百出的女諸葛、俏軍師，這麼一分析，杜預立即明白了大陸的形勢。　　自己攥住羅翰國這張王牌，便佔據了大陸的主動局勢。　　沈落雁建議道：“所以，我看不妨通過楊過，給阿拉貢傳訊。邀請他參加你5日後的就職大典。有阿拉貢承認你的攝政王之位，相當於你的統治取得了宗主國的認可！就算將來真正自立為君，羅翰國內的反對聲音，也小很多。”　　杜預深深點頭。　　“薩茹曼那裡怎麼辦？”杜預深思熟慮。凱瑟琳此時在薩茹曼的手中，不得不謹慎行事。　　“主公你可以向薩茹曼主動解釋。告知他為了實現薩茹曼大人進攻剛鐸，取得天下的偉大計劃，此時您要主動與薩茹曼大人拉開距離，偽裝成一個公正的王者形象。薩茹曼此人，崇尚陰謀論。能暗中控制一個表面公正的羅翰國，對他的陰謀有益無害。”沈落雁嬌笑道。　　杜預佩服道：“你慣於這些陰謀策劃，我光是想想，也覺得腦仁疼。”　　沈落雁依偎在杜預懷中，美眸閃動狠毒之色：“司馬懿那些傢伙，竟然敢謀害凱瑟琳和你，我絕不放過！”　　杜預點點頭，立即走向水晶傳訊室，向薩茹曼解釋自己的新計劃。　　聽說杜預打算邀請整個大陸的正道勢力，前來參加他的就職典禮，薩茹曼非但沒有反對，反而大加讚賞。　　“我的僕人，既然我收下你的女人作為學徒，我無條件信任和支持你的一切決定”薩茹曼白須飄飄，正氣浩然：“只要有益於我們的大業，我不會計較權宜之計，一時之言。你在典禮上，甚至可以公開發表指責我的言論，懷疑埃辛加德策劃了希爾德王子的謀殺伏擊案。我自有辦法，跟你上演一出雙簧戲。”　　杜預大喜。　　薩茹曼果然如沈落雁所言，是一個崇尚陰謀的傢伙。他最喜歡這個調調。　　派出自己僕人暗中控制羅翰國，然後策劃羅翰國與埃辛加德翻臉對抗，演出雙簧，將來一旦他派強獸人部隊入侵剛鐸，羅翰國派兵增援剛鐸，便顯得順理成章，無人懷疑。　　那時候，羅翰國的反水反噬，才最為致命。　　米納斯提麗思的天險堡壘，不曾陷落，但若是來援的羅翰騎士，在內部反水，再堅固的天險都會被內部攻破。　　這就是薩茹曼的如意算盤。　　可惜，他有張良計，我有過牆梯。　　杜預另有打算。　　而送往楊過手中的信鴿，也被杜預放出。　　裏面裝載着一封他以羅翰攝政王之名，寫給阿拉貢的信。　　做好了這一切，杜預便放下心，一手抱着沈落雁，一手抄起伊歐玟，在中西兩女吃吃嬌笑中，將兩女撲倒床上，來個一箭雙鵰，去做他羅翰昏君去了。　　薩茹曼緩緩放下手，關閉了真知水晶。　　他的身邊，是面色冷靜的凱瑟琳。　　這裏，是歐薩克塔的最高處。　　歐薩克塔是一座地勢險要的石頭魔法塔，建在一座螺旋上升的黑曜石柱峰頂端。這裏位於埃辛加德的中心，這座魔法塔和之下的歐薩克要塞扼守着迷霧山脈和羅翰峽谷間的戰略要地。　　凱瑟琳的目光，從魔法塔的高處望下，遠處迷霧氤氳的迷霧山脈和浩瀚富庶的羅翰峽谷，盡收眼底。而埃辛加德的宏偉堡壘，也看得一清二楚。埃辛加德的主要防禦體系是那圈天然形成的峭拔的懸岩，從一邊繞到另一邊，至少一英里。岩圈內是美麗的樹木和花園，由高山上流下來的溪水灌溉。因為薩茹曼是一位博學的術士，在他幾乎永久的生命內，他熟練地掌握了農學、園藝、化學、冶金和生物學。　　利用這些知識，在從羅翰國王手中取得埃辛加德統治權后，薩茹曼精心地打理着這片土地，將這裏變成了一片蒸蒸日上的熱土。　　數以萬計的奴隸，在經過灌溉、肥沃的田地中勞作，生產煙草、穀物，黑森林中大批的樹木，被獸人砍倒，拖去埃辛加德，為冶鍊的爐火提供燃料。在歐薩克塔下的岩漿深淵中，除了數以萬計的冶鍊爐，日夜冒出滾滾濃煙外，一種令人駭人聽聞的新物種――強獸人，在成千上萬地培養過程中。　　凱瑟琳將這一切，都盡收眼底。　　同時，她也為杜預的命運，在暗暗擔心。　　要知道，杜預表面上服從這野心勃勃、實力通神的薩茹曼，暗中卻在算計着利用薩茹曼和羅翰國，實現自己的復讎計劃。　　薩茹曼若是發現了杜預的異動，一定會將杜預和自己連根拔起。　　她的目光收回，再投送在沉思的薩茹曼身上。　　薩茹曼的面前，擺放着真知水晶。　　這真知水晶，可是一件極為稀罕的寶貝，它本質上是一顆帕蘭梯利魔石，這是很久以前由小精靈打造而後歸屬古代帝王的寶物，共有七顆，也稱為七星魔石。歐薩克的這一顆是後來從伊倫迪爾的寶庫中流失的。透過這顆黑色的晶石球，薩茹曼能偵察到中洲各地無論敵友的行蹤和命運。　　當然，凱瑟琳知道，索隆也擁有一顆，並通過那顆暗中給薩茹曼施加影響，毒化他的看法。薩茹曼自己對這一切，並無察覺。　　在來到歐薩克塔后，薩茹曼並未立即傳授凱瑟琳任何魔法知識和技能，只是讓她做魔法學徒，替他整理那浩如煙海的魔法書籍和材料。　　一個強大的魔法師，需要很多條件――高聳入雲的魔法塔、汗牛塞棟的魔法圖書館、堆積如山的施法材料、成百上千的僕役、富可敵國的財富，但最重要的，是有一個能幹的魔法學徒，替他打理一切，讓他騰出寶貴的精力，研究魔法。　　恰好，凱瑟琳正是這種複合型人才。　　她能打理神羅帝國，要打理歐薩克塔，自然不在話下。　　所以，雖然來得時間不長，薩茹曼發現自己已經很難離開凱瑟琳了。　　凱瑟琳的存在，能抵得上100個強森，也許更多。她能讓自己從繁瑣的瑣事，脫身出來，還能將一切都打理地井井有條――甚至比薩茹曼自己打理地更好。　　所以，雖然很不情願，但薩茹曼還是無可奈何地給予了凱瑟琳以更大的權力和信任。他太需要時間去做大事了――比如應付聖白議會的質詢和關注索隆的動向，還有魔法研究。　　而凱瑟琳，更加清楚自己要做什麼。　　她作為學徒和人質，來到薩茹曼身邊，是她的決定。杜預堅決反對。但凱瑟琳堅持。　　她走了一步險棋。　　固然，她成為了薩茹曼控制杜預的人質，但反過來想，她又何嘗不是杜預派在薩茹曼身邊的一個暗棋？　　她超強的能力和魔法天賦，就是凱瑟琳自信可以征服薩茹曼、得以自保的底牌。　　“你怎麼看你男人的提議？”薩茹曼突然問道。　　凱瑟琳美眸清冽，瞥了一眼薩茹曼。　　“只是好友”凱瑟琳撇清道。　　薩茹曼深深看了凱瑟琳一眼。　　凱瑟琳聳聳肩：“一個高明的提議，對付米納斯提麗思那堅不可摧堡壘的唯一辦法。”　　“相互仇視對抗的埃辛加德和羅翰？一出雙簧戲？”薩茹曼似笑非笑。　　他的鷹目中，夾雜着高深莫測的意味。</w:t>
      </w:r>
    </w:p>
    <w:p>
      <w:pPr>
        <w:pStyle w:val="2"/>
      </w:pPr>
      <w:bookmarkStart w:id="1058" w:name="_Toc10366"/>
      <w:r>
        <w:t>第45章 致命魅惑，千鈞一發！</w:t>
      </w:r>
      <w:bookmarkEnd w:id="1058"/>
    </w:p>
    <w:p>
      <w:pPr>
        <w:sectPr>
          <w:pgSz w:w="11907" w:h="16839"/>
          <w:pgMar w:top="400" w:right="1000" w:bottom="400" w:left="1000" w:header="720" w:footer="720" w:gutter="0"/>
        </w:sectPr>
      </w:pPr>
      <w:r>
        <w:t>　　凱瑟琳冰冷的嘴角綻放一抹笑意：“還有更高明的辦法么？若要最大化羅翰的戰略價值，不是加入埃辛加德的羅翰，而是潛伏在正義陣營的羅翰，關鍵時刻可以捅您敵人一刀的羅翰！”　　薩茹曼眼神落寞下來：“凱蘭崔爾和甘道夫，不會相信。”　　“只要有人相信就可以”凱瑟琳淡然一笑道：“很多謊話非常老套，但總有傻瓜上當。這是為何人們堅持說謊的原因。”　　薩茹曼欣賞地瞟了凱瑟琳一眼。　　“如果你選擇效忠與我”薩茹曼伸出乾癟的雙手，籠罩在凱瑟琳的臻首上：“我可以承諾，將自己半數的魔法知識，傳授給你。即使你是神的僕人，都能受益匪淺！”　　“神的僕人？”凱瑟琳美眸冰冷，倒退一步。　　“對！”薩茹曼的嘴角，淡出一絲高深莫測的淺笑：“你和我那僕人葛麗馬，不都是來自異世之神的使者么？你們並非是我們這世界之人！”　　一陣恐懼，佔據了凱瑟琳的身體，不由顫抖起來。　　她和杜預，一開始就被薩茹曼看透了？　　薩茹曼玩味地看着凱瑟琳道：“你們太小看一個活了數千年的邁雅的能力和知識了。我在看到你們第一眼時，就知道你們並非本世界之人。換句話說，我那可悲的僕人葛麗馬・巧言，早已被你的男人掉包了！”　　“你如何知道的？”　　“命運。”薩茹曼一臉蒼涼：“我在你們的身上，看不到過去和未來的命運。相信我，凱蘭崔爾、甘道夫、愛隆王這些人，都有這種命運之力，可以輕易看破別人的命運。當然他們無法確切看清。你們既然沒有過去，也沒有未來，自然不屬於我們這個世界。”　　“你想怎麼樣？”凱瑟琳冷冷道。　　“不想怎麼樣”薩茹曼的鷹目，凝視着凱瑟琳：“我才不在乎你們那點微末本事。我需要有能力的人，為我征服中土服務。服從我的命令！凱瑟琳！我會傳授你相應的魔法知識，你將成為我真正的徒弟，受益無窮！”　　他說到最後，已經用上了他聞名大陸的說服術。　　薩茹曼的說服能力，冠絕大陸，他充滿魔力和磁性的聲音，有令人不容置疑的可信度。一旦受害者被他說服，會在潛意識中，不自覺的服從薩茹曼的指揮。而且這效果，是永久的。　　就連褐袍巫師那種級別的傳奇存在，都忍不住落入薩茹曼的彀中，成為他忠心的追隨者，何況區區的一個冒險者？　　凱瑟琳的美眸，迷離起來，鳳軀不自覺地嬌顫起來。　　“對了”薩茹曼嘴角綻放一絲冷笑。　　他目睹了杜預與甘道夫的決戰後，已經清楚地知道，杜預和凱瑟琳，絕非什麼葛麗馬，雖然他的身體和身份，是葛麗馬無疑。但薩茹曼那浩如煙海的知識和豐富的異位面旅行經歷，讓他輕易地理解這是異世界主神的使者。　　應該說，他的猜測，八九不離十。　　薩茹曼確實沒有動杜預，但他自有辦法收拾杜預和凱瑟琳的組合。　　將凱瑟琳帶到歐薩克塔，然後……永久魅惑這個女人。　　這個女人的能力和天賦，確實震驚了薩茹曼。連他也忍不住起了愛才之心。　　但薩茹曼可不是慈善家，他給予的魔法知識，只能給予他完全信任的人。　　杜預的行為，是否背叛他，還需要時間驗證。薩茹曼也不介意時間拖得長一點――對於擁有近乎無限生命的人來說，耐心總是很豐富的。　　但凱瑟琳，他要徹底控制，利用他無敵的魅惑術。　　凱瑟琳的目光，沉迷下來，最終再次回復了清明。　　“你是我忠實的僕人”薩茹曼沉聲道。　　“我是您忠實的僕人”凱瑟琳重複一遍。　　薩茹曼滿意地點點頭。　　他相信自己的魔法能力。只要被自己施法，就連同為邁雅的褐袍巫師都無法抵抗，何況一個區區女子？　　他轉過身去，冷聲道：“你男人的真實想法，到底如何？他是否準備反叛我？”　　凱瑟琳聲音語調，一如平常，但帶有一點机械感：“他沒有反叛您的想法，獻計獻策，也是出於您的利益考慮。當然，至少是當下如此。”　　薩茹曼滿意地點點頭。　　這個答案，他相信是真的。　　因為他已經控制了凱瑟琳。　　在他目光所不及的背後，凱瑟琳的机械目光，突然美眸一動，恢復了一絲靈動和明澈！　　“居然對我使用魅惑術”凱瑟琳目光不動，心中卻在暗叫慶幸：“多虧杜預早有提防，在來之前，將能防備一切魑魅魍魎伎倆的【和氏璧玉璽】塞給我。否則我現在已經被薩茹曼控制了心神，成為他忠實的僕人了。”　　想到那可怕的後果，凱瑟琳不寒而栗。　　首先，她會在薩茹曼的質詢下，將杜預的計劃和盤托出。　　這意味着杜預將成為薩茹曼的追殺對象。　　其次，她將成為薩茹曼的棋子。由於這魅惑術的效果是永久的，即使她回到血腥都市，也難逃被薩茹曼控制的下場。　　想到這裏，性格高傲、個性獨立的凱瑟琳，幾乎忍不住要發飆。　　那樣真是生不如死。　　即使見多識廣的神羅皇后，也是第一次遇到薩茹曼這麼陰毒狠辣的邁雅巫師。　　在接下來的學徒人質生涯中，她必須打起十二萬分小心，小心應對薩茹曼的各種陰招。　　萬幸在於，由於杜預的【和氏璧玉璽】這件空間至寶，薩茹曼根本毫無察覺，被凱瑟琳成功騙了過去。　　這意味着，凱瑟琳成為了杜預打入薩茹曼身邊的一個反間！　　成功了一半。　　反間的威力之大，看看赤壁之戰黃蓋的表現就知道了。　　能把疑心甚重的曹阿瞞，坑得八十三萬大軍血本無歸，反間太厲害了。　　凱瑟琳美眸冰寒，深深凝視了薩茹曼一眼。　　薩茹曼深吸一口氣：“我給你歐薩克要塞的最高權力，你可以代表我，發號施令，讓強森等人做事。同時，我的魔法圖書館和施法材料，你可以任意使用。”　　他轉過身來，拍拍凱瑟琳的香肩，難得地寬慰一笑：“你的天賦無需懷疑。我會傳授你最全面的魔法知識，讓你成為除五大巫師之外，整个中土最擅長魔法之人！”　　凱瑟琳面容清冷自若，古井無波，緩緩點頭。　　薩茹曼仰天得意大笑起來，歐薩克塔上的白袍巫師，笑聲震天，傳播出極遠極遠……　　與此同時，正在迷霧山脈的崇山峻岭中，艱苦跋涉的護戒小隊中，一位面相英俊、栗色捲髮、眼眸深邃、身材高大的壯年男人，手持一把寒光閃閃的利劍，領頭走在這十餘人的護戒小隊前。　　這位男子，便是人送外號精靈寶鑽、登丹人首領、大步、神行客、西方遊俠，手中的寶劍，稱為西方之星――聖劍伊蘭迪爾之劍。而他的身份，則是人類的王者、剛鐸伊蘭迪爾家族真正的血脈阿拉貢！　　此時，阿拉貢正皺着眉頭，冷冷看着手中的一張紙。　　這張紙信函上，鐫刻着羅翰國王室特有的印鑒，表明它的不凡來歷。　　“楊過兄弟，你真的認識這個三寸舌葛麗馬巧言？”阿拉貢大惑不解地看着身邊的一個男子。　　這男子大袖飄飄，自有一股飄逸出塵之氣，更有一派宗師的作風，正是杜預的二弟、內城區強者楊過。　　一旁一位模樣俊美無比、一頭金髮披肩、手持精美精靈長弓、一身緊身皮甲的精靈男子，正是黑森林王子萊戈拉斯，蹙起眉頭：“我怎麼聽說，這葛麗馬巧言，是羅翰國出名的一個佞臣。這個人靠得住么？”　　楊過挑挑眉，笑道：“阿拉貢，我敢以人格擔保，這位葛麗馬・巧言，絕非什麼奸佞之人。他既然有志於幫助您復國，您大可以不妨去一趟羅翰伊多拉斯，聽一下他的方案。我相信會對您的大業有所幫助。”　　阿拉貢略一沉吟，眼光看向身後跟隨的佛羅多。佛羅多脖子間的魔戒，在迷霧山脈昏暗的光線下，閃耀着黯淡的光芒。　　“我可以趕去羅翰國，但佛羅多怎麼辦？”阿拉貢一努嘴：“幾天前甘道夫說羅翰國有大變，要趕去阻止，一直沒有回來。也沒有傳信回來。”　　萊戈拉斯眉宇間英氣閃現：“阿拉貢你只管放心走。這裡有我和金靂，還有博羅米爾，能護衛住佛羅多。短時間你的缺席不會有事。但我們前面的道路被阻斷，只能走摩瑞亞礦坑。”　　一個扛着大斧的紅鬍子矮人，粗聲粗氣道：“摩瑞亞礦坑，哈哈！那是我表兄弟的地盤。我們去了那裡，一定能得到最好的招待。嘖嘖，那純正的麥酒，還浸泡着陽光和大麥的味道。我口水都要流出來了……”　　楊過是知道劇情的，急忙道：“我聽說，摩瑞亞礦坑已經被一頭魔苟斯時代殘留、從地底醒來的炎魔毀滅。大家要去也得做好準備。”　　眾人大吃一驚。　　炎魔是黑暗之神魔苟斯創造的邪惡生物，是被污染的神明，怎麼會在摩瑞亞礦坑還有殘留？</w:t>
      </w:r>
    </w:p>
    <w:p>
      <w:pPr>
        <w:pStyle w:val="2"/>
      </w:pPr>
      <w:bookmarkStart w:id="1059" w:name="_Toc18885"/>
      <w:r>
        <w:t>第46章 夢幻絕色，凱蘭崔爾！</w:t>
      </w:r>
      <w:bookmarkEnd w:id="1059"/>
    </w:p>
    <w:p>
      <w:pPr>
        <w:sectPr>
          <w:pgSz w:w="11907" w:h="16839"/>
          <w:pgMar w:top="400" w:right="1000" w:bottom="400" w:left="1000" w:header="720" w:footer="720" w:gutter="0"/>
        </w:sectPr>
      </w:pPr>
      <w:r>
        <w:t>　　聽到楊過的警告，大家都吃了一驚。　　一旁一位模樣俊美無比、一頭金髮披肩、手持精美精靈長弓、一身緊身皮甲的精靈男子，正是黑森林王子萊戈拉斯。　　這名精靈王子，穿着有着精美刺繡的淡藍色絲衫，柔軟的灰綠色毛料緊身褲，麂皮高筒靴，形狀像重疊的樹恭弘=叶 恭弘，上面有植物的飾紋，以及一件雙層的麂皮短袖上衣。內層的顏色是卡其綠，稍微厚一點的外層是褐色的，內外兩層都裁成花瓣的形狀，因此它狀似一朵花苞。這件外袍長度過腰，袖子只及手肘，並且下擺兩旁開叉，因此不會妨礙他的行動。此外，他還穿了一件在瑞文戴爾獲贈的斗篷，用一枚銀恭弘=叶 恭弘別針扣在領口前。　　整個精靈王子，如同傳說中的精靈之神一般，俊美、整潔、乾淨利落，充滿了優雅的幾乎奢侈的美感。　　聽到這警告，萊戈拉斯皺起眉頭：“我們幽暗密林與矮人打交道很多，他們驟然被毀滅，怎麼可能？”　　眾人心情沉重。　　冬季的迷霧山脈，大雪封山，絕頂上不僅溫度極地，在懸崖峭壁上的羊腸小道上，更布滿了冰雪，變得異常危險。一個不慎，便會墜入萬丈深淵，實在無法通過。待要等到春暖花開，又耗費時間過多，只能冒着危險，四處尋找可以在冬季橫穿迷霧山脈的洞穴通道。　　摩瑞亞礦坑，是甘道夫在一本古籍中找到的方案，但他也不確定這條路是否完全安全。還未來得及決定要不要走這條路，已經因為羅翰的變故，變成烏鴉，飛向羅翰，至今杳無音信。　　矮人反應更是強烈，金靂難以置信地將斧頭掉在地上，失聲道：“這……不可能！我們山丘矮人在摩瑞亞山脈的分支，可是最強大的一支！甚至稱為山丘矮人的正朔不為過！成百上千的強壯矮人，既是優秀的曠工，更是無畏的戰士，尋常的巨龍都不是他們的對手，怎麼會被……毀滅？”　　他面色紫紅，情緒激動，幾乎要撲向楊過。　　阿拉貢喝道：“金靂冷靜。這事情還未落實，我們會弄清楚。”　　他轉向楊過：“不過，要在我前往羅翰國，弄清楚羅翰國的動向和甘道夫的安危，再做決定。”　　佛羅多移步過來，悄聲道：“不過，這迷霧山脈距離羅翰的伊多拉斯平原，不遠萬里，要去那裡至少要幾個月。阿拉貢你是隊長，這支護戒小隊的領袖，你走了我們該怎麼辦？”　　楊過從玉質飛鴿的信筒中，拿出兩張精巧的捲軸。那是從暗黑破壞神三中的哥布林商店弄到的傳送回程捲軸，只供單人使用。價值很高，這是杜預特意提供給楊過和阿拉貢，前來伊多拉斯王都觀禮之用。　　阿拉貢、萊戈拉斯、金靂、博羅米爾四人看這回城捲軸，面露驚異之色。顯然對葛麗馬巧言區區一個佞臣，能如此大手筆拿出這等寶物，供他們使用，心中震驚。　　許久，阿拉貢微笑道：“看來我這個沒有國家的國王，還很受羅翰攝政王重視，不去不恭敬。我去去就回。”　　他接過傳送捲軸，一把撕碎。　　阿拉貢迅速消失在原地。　　楊過也隨之消失。　　此時的甘道夫，則在黃金森林城市羅斯洛立安之中。　　他的手臂和頭部，被生命樹的柳條包紮住，裏面塗抹了精靈草，這些草藥和枝條，有助於他的傷勢迅速恢復。　　他站在精美的樹屋上，極目遠眺，凝望着樹之城卡拉斯加拉頓（Caras Galadhon）。　　這是一座完全由樹組成的城市。無數的住宅建在很多�t望台上，這些平台搭建在高大的梅隆樹（mallorn-tree）的枝椏上。據說凱蘭崔爾是第一個在羅斯洛立安種下梅隆樹種子的人，這些金色恭弘=叶 恭弘片的樹木在她的關懷下茁壯成長，羅斯洛立安因此被稱為黃金森林（Golden Wood）。　　凱蘭崔爾在卡拉斯加拉頓住處外的幽谷中有一個幽靜的花園，那裡百花競放，樹木茂盛，奇珍異草，飛禽走獸出沒。到處都是精美的、富有精靈風格的精美建築，與自然融為一體。凱蘭崔爾和她的丈夫凱勒鵬就住在人間仙境中。　　甘道夫目光陰沉，掃過卡拉斯加拉頓，想起幾天前，與薩茹曼和那個葛麗馬巧言在伊多拉斯王宮中的激戰，恍如隔世，不由深吸一口氣。　　“米斯蘭達，你在想什麼？”一聲飄渺柔和的聲音，從背後傳來。　　甘道夫轉過頭去。　　他的面前，是這樹之城卡拉斯加拉頓的女主人――凱蘭崔爾！　　與傳說中一樣，凱蘭崔爾擁有驚人的美貌，幾乎與她深不可測的實力，並稱於世。　　她的頭髮是點綴着銀色的深金色，一如瓦林諾的雙聖樹之光輝。她的秀髮，是女神級別的秀色可餐。――據說最強大的精靈費諾曾經向凱蘭崔爾請求得到她的一束頭髮，然而被凱蘭崔爾拒絕了。而護戒小隊的矮人金靂請求的獎勵，也是得到她的一根頭髮。這個要求被她慷慨滿足了。　　她的瓊鼻高挺，美眸犹如精靈寶鑽一樣璀璨迷幻――有人說她的伯父費諾正是目睹了凱蘭崔爾的美貌雙眸，受到啟發，才創造出三枚精靈寶鑽，並將照亮諸神所居之地維林諾的雙聖樹的光芒收存到寶石之中。而那月光般皎潔而雪白的精緻面容上，時刻散發著夢幻的光澤。　　女領主纖細勻稱的身材，出名的高挑窈窕誘人――在凱蘭崔爾剛出世時，已經6尺4寸。她的魔鬼身材，即使在以美貌和性感著稱的女性精靈來說，也是萬里挑一的標準。　　由於在樹之城卡拉斯加拉頓，凱蘭崔爾閑適地將一頭美麗深金色頭髮，鬆鬆垮垮的挽了一個美人髻，一根橡木簪子斜插着那出名誘人的秀髮。而窈窕的精靈身材上，穿着一件夢幻般的紫色薄紗，配合她那舉世無雙的氣質和面容，在月光下更是有“月照葦塘籠清煙，朦朧霧中共纏綿”的夢幻之感。　　甘道夫心中感慨一聲。　　這凱蘭崔爾，在傳奇級別存在中，也是眾人心中無可置疑的女神。甘道夫第一次見到她時，頓時驚為天人。可惜那時，凱蘭崔爾已經名花有主，縱然甘道夫再有情意，也只能襄王有意，神女無情。　　凱蘭崔爾抿嘴一笑。　　她自然知道甘道夫心中所思所想。她對甘道夫評價也是很高，不然也不會耗費寶貴的人情，派出風王關赫去救援甘道夫。　　“你的傷勢恢復得如何？”凱蘭崔爾關切問道。　　甘道夫展顏一笑：“你的草藥很有效，我已經傷勢好了大半，再有两天就能恢復戰力。”　　他掃了一眼包紮的手臂，眼中閃過一絲利芒：“想不到薩茹曼真的背叛了神的意志和聖白議會的決議，搶奪羅翰國的控制權！我這次去羅翰國，準備對希優頓當頭棒喝，恢復聖白議會對羅翰國的控制權，想不到被薩茹曼反手算計一招，還險些被他留下！”　　凱蘭崔爾輕聲道：“我當初應該堅持己見，選舉你為聖白議會議長。薩茹曼這頭披着邁雅皮的豺狼，就不會得到機會！我從未信任過他！”　　甘道夫輕嘆一聲：“他也是一步步淪落至此。當初來到中土大陸時，他可是第一個主動響應神的號召的，更在抵達中土后，不辭辛苦，披荊斬棘，從第一紀開始，就是巫師們的頭領。可惜……最近他變得太厲害了。我懷疑他在歐薩克塔中找到了什麼遠古遺留的黑寶物，改變了他的心智。”　　凱蘭崔爾聲音依舊朦朧夢幻：“下一步，該怎麼辦？我們是否該馬上召開聖白議會，宣布剝奪薩茹曼的議長資格，並聯手討伐這個叛徒？”　　甘道夫思索良久，終於搖搖頭：“我雖然受了傷，但拿不出足夠的證據，證明薩茹曼背叛了議會。憑你我的一面之詞，愛隆王為代表的精靈們和瑞達加斯特等巫師，不會心服口服。還要進一步的證據才行。”　　他咧嘴一笑：“最好薩茹曼迫不及待地吞併羅翰，這就足以引起愛隆王和瑞達加斯特等人的戒心，我們將統一聖白議會的意見，而不是陷入永無休止的爭吵和辯論。”　　凱蘭崔爾輕嘆口氣，遞過來一張印着羅翰王室印鑒的紙：“也許不用等太久，我們很快就能弄明白薩茹曼的企圖。”　　“這是什麼？”甘道夫接過來，細細一看，臉色一變。　　“他的僕人，那個葛麗馬巧言，要成為羅翰的攝政王？”甘道夫一陣狂怒，蒼老的面容上罕見地閃過怒意：“不行，我必須阻止這件事！”　　凱蘭崔爾一陣沉默：“我感到這件事沒有那麼簡單。若是薩茹曼指使他的僕人，儘快將羅翰國并吞，無需大費周章，召開什麼就職儀式。只要控制希優頓，將羅翰獻給他就是。何必將我們這些傢伙都找過去，憑添許多變數？據你看，那個將控制羅翰的葛麗馬巧言，到底是什麼人？”　　“他不過是薩茹曼的僕人，有什麼可說的？”甘道夫冷笑一聲，不過，杜預給他留下的印象，十分深刻，足以讓這閱歷豐富的巫師，沉吟一會，開口道：“不過，我也同意你的看法，也許這其中，還有什麼貓膩。我直覺認為這個葛麗馬，不僅僅是個佞臣。”　　“一個不僅僅是佞臣的佞臣？”凱蘭崔爾抿嘴一笑，百媚皆生。　　“怎麼你對他有興趣？”甘道夫敏感地發現了精靈女王的異常。　　凱蘭崔爾搖搖頭，話鋒一轉：“最近我的水鏡中，關於我的未來圖像，十分混亂，讓我產生了迷惑。我發現大陸上似乎多了一些不明身份的人物，在我們的周圍，潛移默化地改變着局勢。聽到你說的話，所以這次我決定去參加這個葛麗馬巧言的就職儀式，去看看他到底是什麼樣的人？弄清楚他跟薩茹曼到底什麼關係？到底是傀儡僕人，還是別有用心？”　　甘道夫一陣氣餒：“我也跟着你……”　　凱蘭崔爾擺手制止他：“米斯蘭達，你的任務已經完成了。事實證明，羅翰國已經不是你對希優頓王當頭喝棒能拯救的了，而且我的水鏡告訴我，護戒小隊似乎在冬日的迷霧山脈，遇到了危險，他們選擇了進入摩瑞亞礦坑。那裡面有致命的危險，在前面等着佛羅多等人。”　　甘道夫聽到摩瑞亞礦坑，驚愕道：“那裡……阿拉貢怎麼會選擇走那條路？我聽瑞達加斯特說過，那裡已經被深重的黑暗佔據，無數幽靈和怪物在礦坑中等着生人！”　　凱蘭崔爾柔聲道：“所以，米斯蘭達，你必須回去幫助他們！護戒小隊才是我們的重中之重。佛羅多是我們摧毀索隆的希望所在！”　　甘道夫沉吟一會，終於重重點頭：“看來我只好返回護戒小隊，掩護佛羅多他們通過迷霧山脈。這個葛麗馬巧言，只能靠你去弄清楚了。哼！一個區區佞臣的攝政王典禮，居然要驚動黃金森林的精靈女王，足以讓他驕傲十輩子了。”　　凱蘭崔爾抿嘴笑道：“你最近越來越油嘴滑舌！”　　甘道夫又看呆了。若對他敬若神明的佛羅多等霍比特人看到了，定然會驚訝地將下巴掉下來。　　甘道夫居然也有看女人流口水的時候。　　兩人又細細商議了一陣子，甘道夫才乘坐風王關赫，一陣風似的飛向了冰雪肆虐的迷霧山脈，找尋急需指導的護戒小隊。　　凱蘭崔爾凝望着飛入月光中，消失不見的甘道夫，閱盡人間世情的美眸，轉向羅</w:t>
      </w:r>
      <w:r>
        <w:t>翰國的方向，透出一絲冰寒。　　她的法力，幾乎通神。有水之戒南雅的法力，儘管索隆的龐大軍隊，數次從米納斯魔窟方向，進攻黃金森林，但都被她和丈夫凱勒鵬，率軍殺得次次丟盔卸甲，大敗而逃。　　但最近水鏡中，隱隱約約，透出的信息，卻讓她大惑不解。</w:t>
      </w:r>
    </w:p>
    <w:p>
      <w:pPr>
        <w:pStyle w:val="2"/>
      </w:pPr>
      <w:bookmarkStart w:id="1060" w:name="_Toc13881"/>
      <w:r>
        <w:t>第47章 水鏡預言！女王羞憤！</w:t>
      </w:r>
      <w:bookmarkEnd w:id="1060"/>
    </w:p>
    <w:p>
      <w:pPr>
        <w:sectPr>
          <w:pgSz w:w="11907" w:h="16839"/>
          <w:pgMar w:top="400" w:right="1000" w:bottom="400" w:left="1000" w:header="720" w:footer="720" w:gutter="0"/>
        </w:sectPr>
      </w:pPr>
      <w:r>
        <w:t>　　裏面有她的未來景象，但那種景象，讓向來古井無波的她，也面紅耳赤，大為羞惱。　　水鏡中的她，寸縷不掛，穿着紫紗，不知廉恥地扭動着腰肢，挑逗着一個男人。那一頭神話時代，就顛倒眾生的深金色頭髮，在精靈女王的窈窕蛇腰間，扭動搖曳。她天鵝般纖細的脖子上，還掛着一個鑲滿名貴火鑽石的狗項圈……　　凱蘭崔爾狂怒不已。　　在她漫長的三千多年生命中，即使她見過的最下賤淫蕩的婊子，也沒有如此放蕩的姿勢。　　而她的身邊，一個更加年輕誘人的精靈美女，身上只穿着一身精靈新娘的雪白頭巾絲莎，同樣在扭動着誘人的腰臀，令人血脈賁張的曲線，不斷與凱蘭崔爾自己的腰臀撞擊。兩具全大陸上最艷名遠播的美麗胴體，彷彿月下沐浴的兩個女神或妖精，一個成熟嫵媚，一個年輕火辣，妖媚地痴纏在一起。　　在這段令凱蘭崔爾羞憤欲死的水鏡未來景象的最後，那個迷倒眾生的年輕精靈美女，嫵媚地對男人回眸一笑。　　凱蘭崔爾更加震怒！　　因為，那幻境中與自己一同色誘男人的美女，竟然是自己的親外孫女、瑞文戴爾的精靈公主、愛隆王的愛女――亞玟！　　亞玟是凱蘭崔爾和凱勒鵬的女兒凱勒布里安和瑞文戴爾的領主愛隆王所出，是凱蘭崔爾不折不扣的外孫女。　　在水鏡景象的最後，凱蘭崔爾居然看到了那被她刻意遺忘了三千年的一幕！　　那是在遙遠的雙樹紀年時代，魔王、黑暗之神魔苟斯殺死凱蘭崔爾的祖父芬威，盜走精靈寶鑽之後，諾多精靈族的族長費諾立誓不計任何代價奪回寶石。他反叛主神，一路追趕魔苟斯前往中土，很多諾多精靈隨他而去，其中的反叛者也包括凱蘭崔爾。　　當諾多族來到海外仙境的港口奧闊隆迪（Alqualonde），希望得到帖勒瑞精靈的船隻。帖勒瑞族是凱蘭崔爾的外祖父一族。當帖勒瑞精靈拒絕了費諾的要求后，費諾和他的追隨者們用武力奪走了港內的船隻，並殺死了不少帖勒瑞精靈。凱蘭崔爾沒有參与精靈親族相殘，但也未能阻止這悲劇。　　這次親族相殘之後，大為震怒的主神曼督斯（Mandos）現身，告知費諾和他的追隨者們，如果他們繼續執迷不悟，將被逐出海外仙境。他預言死亡和痛苦將會降臨，那些倖存下來留在中土大陸的精靈會變得疲憊無力，厄運將籠罩在他們頭上！　　凱蘭崔爾至今難忘，當年還是精靈少女的她，第一次見到主神曼督斯時，那股發自內心深處的顫慄和無力感。　　當曼督斯宣布，所有去中土的精靈族，將被死亡和痛苦籠罩時，凱蘭崔爾感到了絕望，但她沒有相信。　　她和她的哥哥們繼續前進，他們亦因此墮入曼督斯預言的厄運。　　她的四個哥哥，全部在延續了整個第一紀、為了奪回精靈寶鑽發動的珠寶之戰（The War of the Jewels）中隕落！　　凱蘭崔爾是唯一的倖存者。　　至今，她一直屹立在大陸的權力之巔，再也沒有感受過當初曼督斯的厄運預言威脅。　　即使是索隆最強的時刻，她也能面不改色，面對索隆的威脅。　　但在水鏡中，凱蘭崔爾感到了曼督斯主神魔咒的預言！　　難道，那厄運的預言，終究要應驗在她的身上？　　凱蘭崔爾陷入了極度恐慌。　　她與亞玟，這對造物主寵溺的絕色尤物，難道要被卑賤、污穢、猥褻的男子，婆孫同時收入後宮，成為床上的恩物、豢養的母狗？　　至高無上、美絕人間的黃金森林精靈女王和高貴無比、仙姿出塵的瑞文戴爾精靈公主，她們的未來竟然是這樣的悲慘結局？　　凱蘭崔爾決心要弄清楚！　　一旦發現那個夢中的男人，她將不惜雷霆之怒，發動自己掌握的至高權柄和強大力量，將他轟殺成渣！　　而至於那男子的面容，水鏡沒有給出明確的提示，只是氤氳在命運迷霧中。　　她低頭凝視着手中的水之戒南雅，喃喃道：“我是凱蘭崔爾！必將以最美麗的精靈女王和最強大的女領主之名留名青史的！任何覬覦天鵝的癩蛤蟆，都必將被我的水之戒南雅威力，轟成齏粉！”　　她將手中的那張信箋，輕輕托起。　　徐徐的夜風，將它吹拂起來，一顆顆閃動着美麗幽光的螢火蟲，托起這張紙，徐徐落入草叢中。　　一顆梅隆樹種子，從凱蘭崔爾的手中丟下，落在信箋上，頓時抽絲剝繭，生根發芽……　　這信箋被植物和自然的力量，迅速吸干，成為梅隆樹的能量，碎成了點點滴滴的熒光，而梅隆樹在以肉眼可見速度，快速生長……　　“讓我看看，哪個男人，敢對我和亞玟打主意？”凱蘭崔爾美眸清冽。　　此時的米納斯提麗思，最高處的聖樹園，威嚴的王宮中。　　攝政王迪奈瑟二世，端坐高處，司馬仲達坐在他對面。　　凄冷的山風，從緊緊關閉的石門中吹出，吹得油燈陰暗晦澀，時明時暗，兩人的臉都沉浸在陰影中，看不清表情。　　“羅翰這次變故，實在出乎我們的意料”迪奈瑟二世終於開口，艱澀道：“我在羅翰的特使，已經被驅逐出境。羅翰國這次上台的攝政王，似乎對我們很不友好。”　　司馬仲達形容消瘦，面色陰沉，更像一頭餓極了的惡狼。　　在過去的一段時間內，他派出各路探子，發了瘋似的在中土大陸，刺探情報。　　但可惜，中土大陸太大了。情報絕非一時半刻能夠收集起來。即使他與迪奈瑟二世關係莫逆，能夠時時交換情報，也沒能找到杜預和凱瑟琳的蹤跡。　　但司馬仲達並不着急。　　他深信自己的能力和教皇等人深耕的劇情優勢！　　能直接影響剛鐸攝政王，控制人類第一強國剛鐸！　　這是多大的優勢？　　就算杜預和凱瑟琳能苟活於世，依靠剛鐸的實力，找到他們也只是時間問題。特別是凱瑟琳還有幫助米納斯提麗思的主線任務，想不被抹殺，就必須回到米納斯提麗思來！　　這是司馬仲達早就算準的致命棋。　　他彷彿一個獵人，即使獵物能逃遁到天邊，只要握着獵物必須吞下的餌食，一定能抓住這些狡猾的獵物。　　迪奈瑟二世充滿了陰霾道：“羅翰是我剛鐸的屏障和屬國。若是它離心離德，一旦東面的魔鐸索隆入侵，我們將不得不獨自應對。”　　“獨自應對魔鐸，確實不智”司馬仲達沉吟，把玩着送來的邀請信箋。　　“葛麗馬・巧言？”　　他從這件事中，本能地嗅到了一股熟悉的氣息。　　這個佞臣，在劇情中，本應該默默無聞，最終被甘道夫揭破身份，被希優頓王驅逐出境，夾着尾巴逃回主人薩茹曼身邊。　　但現在的劇情走勢，卻違反了主線劇情！　　事一反常即為妖！　　葛麗馬・巧言能一舉實現�潘磕嫦�，一躍成為希優頓王的攝政王，怎麼會沒有點貓膩？　　司馬懿臉色陰沉下來。　　“這個葛麗馬・巧言，會不會是冒險者？”他心中默默算計，那兩個熟悉的名字，再次浮現在心中。　　“我們必須派出更多的探子，弄清楚這葛麗馬巧言，到底是什麼人？”司馬懿斷然建議道。　　迪奈瑟二世搖頭：“再有幾天，就是這攝政王的就職儀式，我們沒有太多時間思考。現在的問題，是我們該用什麼態度，對付這葛麗馬巧言？”　　他自身是攝政王，鵲巢鳩占，霸佔了剛鐸國，但看不起以同樣身份控制羅翰的葛麗馬。　　在他看來，這葛麗馬就是一個政治暴發戶，根本不足以與歷史悠久、家世顯赫的迪奈瑟家族相提並論。　　司馬懿斷然道：“我們要派人去參加祝賀。我會親自去，隱藏身份，偵查敵情。”　　迪奈瑟二世沉吟一會，召喚下人道：“命令二王子法拉米爾前往羅翰王都，參加就職儀式。”　　司馬懿陷入沉思，狼目在晦明晦暗的燈光下，顯得格外陰狠而明亮。　　“若這攝政王真的是你，杜預”他心中冷笑道：“我只能說你太幼稚了。你若是藏在一處偏僻之處，隱姓埋名，我一時還真不好找。但如此明顯的位置，等於自曝位置。我會將你和凱瑟琳的腸子扯出來。”　　各方有各方的反應。　　杜預卻優哉游哉，在伊多拉斯的王宮中，盡情享受着王女伊歐玟的西女風情，似乎對幾天後的就職大典，毫不擔心。　　沈落雁嬌笑道：“眼看黃金森林、黑森林、瑞文戴爾的精靈王們和剛鐸人族各國的使節，就要來到伊多拉斯，你怎麼還這麼淡定。難道不怕司馬懿等惡賊發現你的身份，派出殺手無情無盡追殺而來？”　　杜預抱着被揉搓得癱軟如泥的伊歐玟，一邊享受着金髮王女豐腴醇美的身體，一邊冷笑一聲：“司馬懿？我巴不得他早點來！此一時彼一時。若是他還能如同在米納斯提麗思一般橫行無忌，我幹嘛要煞費苦心，弄到這羅翰國攝政王之位？”</w:t>
      </w:r>
    </w:p>
    <w:p>
      <w:pPr>
        <w:pStyle w:val="2"/>
      </w:pPr>
      <w:bookmarkStart w:id="1061" w:name="_Toc28974"/>
      <w:r>
        <w:t>第48章 精靈寶鑽，薩茹曼誘惑！</w:t>
      </w:r>
      <w:bookmarkEnd w:id="1061"/>
    </w:p>
    <w:p>
      <w:pPr>
        <w:sectPr>
          <w:pgSz w:w="11907" w:h="16839"/>
          <w:pgMar w:top="400" w:right="1000" w:bottom="400" w:left="1000" w:header="720" w:footer="720" w:gutter="0"/>
        </w:sectPr>
      </w:pPr>
      <w:r>
        <w:t>　　沈落雁知道杜預對司馬懿、侯家和教廷，恨之入骨，沉吟道：“但那次刺殺，浮出水面的只有教廷和侯家的力量，據情報說有意刺殺凱瑟琳，攪亂血腥都市局面的勢力，並不止這兩家，日本的黑龍會、蘇丹的薩拉丁也有相當的動機選擇下手。不能不防。”　　杜預點點頭。　　他雖然表面看起來輕鬆寫意，但內里已經發布了徵召令，徵集羅翰國騎士，加強王宮的戰備，迎接大典。　　幾日後的大典，是一次大陸勢力的大碰撞！　　當然，杜預不會知道，由於水鏡預測未來的力量，他已經被凱蘭崔爾盯上，他更不會知道，各方大勢力，早已將他的就職典禮，作為一次天賜的良機！　　天下熙熙，皆為利來，天下攘攘，皆為利往。　　阿拉貢、甘道夫、凱蘭崔爾、愛隆王、迪奈瑟二世、薩茹曼……甚至是米納斯魔窟中的那位！　　在永久燃燒的末日火山，那永不熄滅的魔眼，散發出如太陽般灼熱的光芒，邪惡，熾熱，威嚴，充滿了壓迫感！　　這魔眼，已經將關注的目光，投向了伊多拉斯王都！　　一聲聲低沉的怒吼，彷彿從魔鐸的末日火山地步，轟然發出。伴隨這聲怒吼，末日火山，瞬間噴發！　　“人類和精靈的強者，匯聚伊多拉斯！去吧！給我取來我想要的東西！殺死他！”　　九大戒靈，一身漆黑罩袍，騎在索隆結合恐龍和古代邪惡生物，創造的死亡飛龍上，凄厲嚎叫着，盤旋在那高聳入雲的魔眼周圍，如同帶來瘟疫的烏鴉，又如出獵前的死神，聽到這命令后，齊聲嘶鳴，高高舉起帶着尖刺鋼鐵護手的巨手，俯衝向漆黑的大地，消失在濃密的火山灰中……　　薩茹曼卻在歐薩克塔頂端，凝視着星光燦爛的夜空。突然他的銳利鷹目一閃，目光投向了伊多拉斯。　　“我感到了，凱蘭崔爾會來伊多拉斯！命運的力量，在引導着這高傲的精靈女王！”他冷酷的嘴角露出一絲微笑：“這正是我等待已久的機會……”　　他的眼神中，透出無盡的慾望和貪婪。若是凱蘭崔爾和甘道夫此時見到他的面目，一定會不寒而栗。　　薩茹曼拍動了一個按鈕。　　凱瑟琳面無表情地出現他的身後。　　“這幾日，你魔法造詣深化了不少”薩茹曼滿意地掃視一眼凱瑟琳，嘴角露出一絲微笑：“我夜觀天象，發現凱蘭崔爾的命運星，光輝黯淡，並向伊多拉斯方向靠近。你要代表我參加明日的就職大典。但不要讓你的男人發現異常，明白么？”　　凱瑟琳點頭：“我會的。”　　薩茹曼冷冷遞給凱瑟琳一顆寶石：“但你更重要的使命，是將這顆寶石，送給凱蘭崔爾！”　　“這是？”凱瑟琳疑惑地接過寶石。那是一顆光滑璀璨的寶鑽。寶石的光芒，即使在漆黑的夜裡，也熠熠生輝，光彩奪目，讓這歐薩克塔變成了黑夜裡的燈塔。　　“不必擔心凱蘭崔爾拒絕收下這禮物”薩茹曼的嘴角泛起一絲微笑：“處於高傲和戒心，她會拒絕任何禮物，但絕不會拒絕這個禮物！她甚至會對你感激涕零，贈送你不少好東西。”　　“難道是？”凱瑟琳顯然對大陸歷史，研究很深。　　“不錯！這就是精靈寶鑽！”薩茹曼的聲音激昂起來：“為了它，當年凱蘭崔爾的祖父因此被魔苟斯所殺，為了它，伯父費諾帶着諾多精靈，背叛主神曼威，為了它，凱蘭崔爾失去了所有的親人！但她至今未能奪回這些精靈寶鑽。這顆寶鑽是我在一次歷險中，在魔苟斯時代的遺迹中找到的！它曾經是暗黑之神魔苟斯王冠上的寶石！凱蘭崔爾的四個哥哥，都為之戰死。”　　“這麼珍貴的禮物，您為何不親自送給凱蘭崔爾？”凱瑟琳知道薩茹曼對凱蘭崔爾的野心：“即使這位精靈女王如何高貴，她總要感謝您的這份厚禮，並改變一些態度。”　　薩茹曼的嘴角露出一絲陰笑：“不，這顆精靈寶鑽，絕不能由我送給她。她會產生疑心，並仔細檢查這顆寶鑽……”　　凱瑟琳失聲道：“這寶鑽上，有陷阱？”　　她隨即冷靜下來。　　在姦猾似鬼的薩茹曼面前，絕不能露出一絲感情波動。　　否則她沒有被薩茹曼魅惑的事實，會很快穿幫。　　薩茹曼不疑有他，他對自己的魅惑能力和眼光實在太自信了，以至於不屑於去時常檢查凱瑟琳。　　聽到凱瑟琳的驚呼，反而讓他產生了一絲驕傲。　　整日與強森這些大腦里都是肌肉的傢伙打交道，對知識淵博、能力通神的薩茹曼來說，實在是無趣的折磨。那些強獸人根本無法知道他的能力多麼神奇，手段多麼高明。　　只有在同樣精通魔法和心計的專家面前，他的能力才能得到最精確的評估，那是最好的讚美。　　薩茹曼，渴望讚美。　　凱瑟琳仔細端詳着這顆精靈寶鑽，動用了所有的辦法，都無法偵查出任何端倪。　　“我看不出有什麼問題”凱瑟琳宣布。　　薩茹曼露出一絲得意的笑意，這正是他期望的讚美。強森那種傢伙，只會煮鶴焚琴，粗聲粗氣道：“主人厲害！”　　他已經聽膩了。　　凱瑟琳的能力他知道，在知道寶鑽有貓膩的情況下，依舊找不出問題，充分說明了他機關的精緻巧妙。　　“這是一種我剛剛發明的魔法”薩茹曼面沉如水，拿過精靈寶鑽：“你知道，我涉獵廣泛，在農學、冶金、化學和生物學上，都有不淺造詣。但人所不知的是，我最擅長的其實還是黑魔法。”　　他拿出一本厚厚的、破舊的、充滿魔苟斯時代風格的魔法書，輕輕放在桌子上。　　“這是我那次探險的另一個收穫”薩茹曼輕聲道：“那次對魔苟斯遺迹的探險，險些讓我丟掉性命。但成果也讓人滿意。除了精靈寶鑽，我還弄到了這本魔法書。”　　“這上面其實只記載了一個魔法”薩茹曼遺憾道，但很快綻放出一絲微笑：“但堪稱神級魔法。你知道魔苟斯利用什麼魔法，騙過了他的兄弟，光之主神曼威，並將精靈寶鑽盜走？”　　“這是？”凱瑟琳的心砰砰跳動。　　“就是這成為【神祗詛咒】的黑暗魔法，它的魔力甚至足以讓次等神明隕落！”薩茹曼眼神冰冷：“這可是貨真價實的神級魔法。只有黑暗之神才能掌握的技巧，可以暗算神明！”　　凱瑟琳聽得心驚膽寒。　　魔苟斯的時代，是神明和神話的時代，在那海外仙境中，神明隨處漫遊，如同凡人一樣，有恩怨情仇，有生老病死。　　魔苟斯創造出了諸多可怕的生物，例如半獸人、炎魔和食人妖。他的魔力，遠超後世的很多神明，即使索隆當年在他面前也不過是一個小輩。　　魔苟斯苦心孤詣創造出的黑暗魔法，威力何其強大？　　薩茹曼可謂天縱奇才，竟然能掌握這樣的魔法，並將它應用在實踐上。這顆精靈寶鑽，看起來就是他的傑作！　　凱瑟琳一瞬間就明白了薩茹曼的陰謀。　　他要對付的，是凱蘭崔爾。　　在知道凱蘭崔爾即將來到伊多拉斯，參加杜預的攝政王就職儀式后，他就定下這陰謀，準備以精靈寶鑽，將凱蘭崔爾施加詛咒！　　這精靈寶鑽對凱蘭崔爾有不可阻擋的誘惑力，只要她見到這寶鑽，幾乎無法拒絕這份厚禮。　　然後，順理成章，這魔苟斯的【神明詛咒】魔法，將施加在中土大陸最強大的精靈女王凱蘭崔爾身上！　　凱蘭崔爾確實被譽為接近神的精靈，但她再強也是精靈，而不是神。這號稱能讓神明隕落的詛咒之術，加諸在她身上，一定能發揮作用。　　然後……薩茹曼可以不費吹灰之力，掠奪來凱蘭崔爾。　　而黑鍋，則由表面上的主人――新任攝政王杜預來承擔！　　好算計！　　雖然早就知道薩茹曼詭計多端，但如此可怕的算計，凱瑟琳還是第一次聽到。　　精密，冷酷，無情，絕對有效。　　這就是薩茹曼布局的特點。　　而最高明之處，在於他派去下毒的人，是杜預的女人凱瑟琳。　　兩人的關係對於旁人是秘密，但對於大陸這些傳奇存在來說，形似透明，很容易弄清楚。　　凱蘭崔爾並非孤身一人。她是黃金森林的精靈女王！她的丈夫凱勒鵬，同樣是傳奇級別的存在。　　一旦凱蘭崔爾被詛咒，被薩茹曼秘密劫掠，凱勒鵬怎麼會善罷甘休？他會帶着黃金森林強大的精靈軍團，找杜預興師問罪。　　凱瑟琳面容冷峻。　　這可真是千鈞一發。　　若非她機緣巧合，作為人質，來到薩茹曼身邊，更被薩茹曼施加了魅惑術，信任有加，怎麼能知道如此核心隱秘的陰謀？　　但既然知道了，凱瑟琳嘴角露出一絲自信笑意。　　薩茹曼！　　你就等着搬起石頭砸自己的腳吧！　　機緣巧合，那也要有足夠的實力！　　比如一個賭場上，某位叫杜預的賭徒運氣不錯，大殺四方，但若是他根本沒有身份和賭資，連坐到這位置上的資格都沒有，談何運氣？　　凱瑟琳望着得意洋洋的薩茹曼，嘴角露出一絲微笑。</w:t>
      </w:r>
    </w:p>
    <w:p>
      <w:pPr>
        <w:pStyle w:val="2"/>
      </w:pPr>
      <w:bookmarkStart w:id="1062" w:name="_Toc11214"/>
      <w:r>
        <w:t>第49章 國王歸來，杜預受封！！</w:t>
      </w:r>
      <w:bookmarkEnd w:id="1062"/>
    </w:p>
    <w:p>
      <w:pPr>
        <w:sectPr>
          <w:pgSz w:w="11907" w:h="16839"/>
          <w:pgMar w:top="400" w:right="1000" w:bottom="400" w:left="1000" w:header="720" w:footer="720" w:gutter="0"/>
        </w:sectPr>
      </w:pPr>
      <w:r>
        <w:t>　　杜預現在是攝政王，他擁有羅翰，他擁有破解魅惑術的和氏璧玉璽！　　若以上這些條件缺失任何一環，要麼杜預早就被薩茹曼無情拋棄，要麼此時凱瑟琳將陷入薩茹曼的控制中，成為薩茹曼的僕人！　　“您的意志將被貫徹，我親愛的主人”凱瑟琳躬身施禮。　　在薩茹曼的身邊，她能得到系統的暗黑魔法訓練，技能在飛速提升，實力可謂一日千里，不斷躍進。　　若能在他身邊呆一年，凱瑟琳可以確定，自己的實力將躍升一大步。畢竟在血腥都市中，很難找到薩茹曼這樣實力的神級巫師，能給予自己系統的黑暗魔法指導。　　凱瑟琳躬身退下，走到歐薩克魔法塔的圖書館，挑選了三本魔法書。這圖書館沒有任何看守，但凱瑟琳知道這一舉一動，都瞞不過薩茹曼的眼睛。　　但她可以翻閱薩茹曼珍藏的魔法書，這是得到薩茹曼許可的。帶走三本，並在旅途中繼續學習，薩茹曼也不會反對。　　畢竟，薩茹曼已經將精靈寶鑽這種珍貴的寶物，都交給自己保管，他對自己的信任，可謂極深。　　凱瑟琳深深掃了一眼這歐薩克塔，禁不住一絲艷羡。　　每一個強大的法師，終極夢想就是擁有如此規模的一座魔法塔。　　懷着這樣的想法，凱瑟琳走出了歐薩克塔。　　葛麗馬巧言就職典禮的日子終於來了。　　一大早，在王女伊歐玟的陪伴下，杜預一身羅翰國風格的戎裝，騎上戰馬遠瞳，緩緩馳向城門。　　各國的使節，會在上午紛至沓來，需要攝政王前去迎接。　　羅翰國的臣民們議論紛紛，不知道這籍籍無名、全憑希優頓王任命的攝政王葛麗馬，會不會迎來凄慘的一個就職典禮。大陸上會有哪個不開眼的國家，來祝賀他的上任？　　雖然杜預憑藉希優頓王的任命和伊歐玟的聯姻，獲得了統治權力，但時間尚淺，之前名聲又不好，在下層民眾中並無多少好感。盼着他出醜丟乖的人，不在少數。　　此時的城門處，人頭攢動，人滿為患，連城牆上都站滿了民眾。　　最先抵達的，只有區區兩個人。　　兩個似乎穿越了中土大陸，風塵僕僕的旅人。　　民眾和騎士們看向攝政王葛麗馬的目光，頓時充滿了戲謔。　　誰都看得出，這兩個旅人，不可能是什麼尊貴的使節。　　但誰也沒想到，攝政王遠遠看到他們立即甩鞍下馬，迎接上去。　　“看我們的攝政王，那副急不可耐的模樣，他根本沒見過什麼大人物吧？”一名粗壯的漢子，嘲諷道。　　“血統卑賤的暴發戶，能有什麼見識？”一名低等貴族不滿嘀咕道。　　“那人不會是什麼托吧？”　　“估計有可能。”　　“攝政王居然給他施禮了，還是……臣子的禮節？”　　“這攝政王真是昏了頭。我們羅翰國的臉，都被他丟光了！”一群人憤怒了。　　那風塵僕僕的中年旅人，也顯得有些錯愕，但很快微笑起來。　　他從腰間抽出了一把寒光閃閃的寶劍！　　放在葛麗馬攝政王的肩膀上，輕輕拍動兩下。　　“這……這是？”人們被徹底弄糊塗了。　　攝政王身邊的傳令官，立即高聲吼道：“速速讓路，迎接尊貴的西方之主、伊蘭迪爾的子孫、西方之星聖劍的主人、剛鐸的國王、阿拉松之子阿拉貢！”　　杜預凜然站起來，與阿拉貢哈哈大笑，彼此握手，勾肩搭背，進入城市。　　城門前的民眾，迅速炸了窩！　　“這是……剛鐸的國王？”　　“也就是我們羅翰效忠的對象？”　　“我們羅翰的宗主？”　　“西方之主？”　　“天啊，難怪他雖然風塵僕僕，但身上有種領袖的魅力！”　　“我們剛才說了什麼？我可什麼都沒說！”　　阿拉貢與杜預笑語連珠，一路攜手而進。　　看到這建設在半山之上的偉大國度――羅翰國的伊多拉斯城，城門為他打開，看到那數以千記的民眾和騎士，以崇敬的目光，迎接自己，看到葛麗馬巧言這個羅翰的攝政王，不惜親自迎接出城，做足禮數，阿拉貢的臉上有光，興奮不已。　　雖然他身份高貴，但在前半生，一直都在顛沛流離，到處寄人籬下。精靈城市瑞文戴爾，是他居住時間最長的地方。但即使是對他另眼相看的愛隆王，也從未以如此鄭重的禮節，接待過他。他更像是一個養子，而非人類的國王。　　也就是說，可憐的阿拉貢，這是第一次享受到如此的榮光。　　杜預的安排，讓阿拉貢過足了國王的癮，怎麼能不興奮？　　他走到城門口，面對數以萬計的羅翰民眾，驟然拔出了西方之星――伊蘭迪爾之劍，陽光從正上方照射而下，在聖劍的反射下，光芒萬丈！　　所有的民眾，不由自主，心悅誠服跪下來，迎接他們的國王！　　“阿拉貢國王萬歲！”　　阿拉貢面帶微笑，長年的艱苦生涯，早已鍛煉地他寵辱不驚，魅力四射道：“羅翰的臣民們！感謝你們迎接我，這個剛鐸的國王！很遺憾我還未能成功返回米納斯提麗思，真正掌握剛鐸。但我的身份和血統，賦予我絕對的權威。我剛剛以剛鐸之主的身份，按照伊歐誓言，確認了葛麗馬巧言，擁有合法統治羅翰的攝政王地位！你們要服從他的命令，為剛鐸和羅翰兩國的兄弟友誼，繼續奮戰！”　　羅翰國的民眾和騎士們熱血沸騰，齊聲高呼萬歲。　　這是一個血統高於一切的年代。　　阿拉貢煢煢一身，身無長物，除了一把聖劍，什麼都沒有，為何高居九重、擁有剛鐸的攝政王迪奈瑟二世如此緊張？甚至不惜幫助司馬懿，來換取阿拉貢的人頭？　　因為阿拉貢是正統的統治者血統！身份高貴，天潢貴胄！　　只要他出現在剛鐸城外，手中又擁有相當的力量，米納斯提麗思的各種力量幾乎會在一天之內，雪崩般的倒向阿拉貢。　　但阿拉貢的問題是，他恰好沒有任何力量和資本，能回去復國！　　難道要他單槍匹馬，出現在米納斯提麗思的城下，高叫我是國王，快點開門？　　那樣的話，只怕阿拉貢一出現，不出半個小時他就會被迪奈瑟二世害死。　　所以，阿拉貢要去領導護戒小隊。　　在這個消息閉塞的時代，護戒小隊就如同後世網絡的一次瘋狂炒作，絕對會引起整个中土大陸的關注。　　護戒行動一旦成功，阿拉貢將憑藉伊蘭迪爾子孫與毀滅索隆的雙重資本，不費吹灰之力，奪回米納斯提麗思。　　只不過，此時杜預給他提供了一個更容易的選擇。　　羅翰國無條件的支持他復國！　　這對於苦於復國無門的阿拉貢，簡直有天大的誘惑力。　　其實，他今早這當眾冊封杜預的舉動，絕非心血來潮。早在两天前，阿拉貢已經隨着楊過，傳送到了伊多拉斯。　　在這两天，他與杜預多次密謀，早已就羅翰國的支持，達成了一致。　　這是杜預布局的一次成功，更是他利用阿拉貢改變大陸劇情的大膽嘗試。　　杜預之所以不惜一切，絞盡腦汁，將原劇情弄得面目全非，因為他通過米納斯提麗思的暗殺，清楚地知道，司馬懿等敵人，在這個世界的勢力之強大，絕非他和凱瑟琳能匹敵！　　敵人甚至能動用米納斯提麗思的守軍，數千全副武裝的戰士參与對凱瑟琳的堵截圍捕！　　這種程度的力量，徹底震驚了杜預。　　甚至不客氣地說，杜預在大唐雙龍傳世界的深耕，都未必能達到這種程度。　　敵人如此兇殘，籌劃如此精密，要打破他們佔據絕對優勢的局面，杜預必須超常規地落子！　　以傾國之力，支持阿拉貢！　　剛鐸既然落入了支持司馬懿的迪奈瑟二世的手中，杜預果斷支持他的敵人――剛鐸的正統統治者阿拉貢！　　雖然此時阿拉貢的勢力，堪稱薄弱，但他可是劇情主角！　　冒險者和有遠見的大陸勢力，都不會無視阿拉貢的能量。　　在两天的密謀中，杜預以慷慨的條件，到位的禮數，得到了阿拉貢的支持，終於在杜預就職儀式開始前，公開承認了他的攝政王地位。　　這等於將自己和杜預，同時綁在了一輛戰車上！　　在伊多拉斯民眾們傾慕艷羡的目光中，杜預與阿拉貢攜手走進了宮殿。　　阿拉貢湊近杜預耳邊，低聲道：“我已經履行了自己的承諾，但你的呢？”　　杜預眉頭一挑，指天發誓道：“我尊貴的王，我發誓一定履行自己的諾言，出動整個羅翰國的騎兵，護送您回到米納斯提麗思，成就國王歸來的榮耀！您可以信任我的這個承諾。但我的情況你也清楚，現在不具備這一條件。”　　阿拉貢輕嘆一聲。　　他也知道杜預此時立足未穩，又有索隆、埃辛加德和剛鐸等勢力的牽制，要他立刻出兵，是強人所難。　　但阿拉貢並不怕杜預會違反這一誓言。　　在他授予杜預攝政王地位合法性的同時，他也得到了杜預的宣誓效忠！</w:t>
      </w:r>
    </w:p>
    <w:p>
      <w:pPr>
        <w:pStyle w:val="2"/>
      </w:pPr>
      <w:bookmarkStart w:id="1063" w:name="_Toc13346"/>
      <w:r>
        <w:t>第50章 女王駕到，鎖定小賊！</w:t>
      </w:r>
      <w:bookmarkEnd w:id="1063"/>
    </w:p>
    <w:p>
      <w:pPr>
        <w:sectPr>
          <w:pgSz w:w="11907" w:h="16839"/>
          <w:pgMar w:top="400" w:right="1000" w:bottom="400" w:left="1000" w:header="720" w:footer="720" w:gutter="0"/>
        </w:sectPr>
      </w:pPr>
      <w:r>
        <w:t>　　杜預得到合法性，他阿拉貢得到杜預的承諾。一旦未來時機成熟，而杜預拒絕履行這一誓言，將產生嚴重的後果，對羅翰國統治者而言，那後果甚至比違反伊諾誓言更加致命！　　杜預絕對承受不起這種損失。他的統治合法性將出現巨大問題。　　阿拉貢一張嘴，杜預就要為他奮戰，天下哪有比這更合適的事？　　他當然要答應。　　阿拉貢略一沉思后，點點頭：“但我不可能無期限等待下去。”　　杜預一臉各種鞠躬盡瘁死而後已：“我尊貴的王者，正如我昨夜所言，我正在籌劃一次對剛鐸的攻勢，討伐那鵲巢鳩占的迪奈瑟二世。無論您身在何方，我都會將您送入那雪白的聖城！”　　阿拉貢點點頭。　　就在此時，再次傳來了一聲通報：“瑞文戴爾的領主愛隆王、黃金森林的女領主凱蘭崔爾，黑森林的瑟蘭督伊王一同駕到！”　　這消息，震驚全城！　　聽到這三個名字，伊多拉斯王都的人們，迅速沸騰了！　　三大精靈王聯袂而來，即使在中土大陸的歷史上，這也算是空前絕後的殊榮！　　之前，某個國家的國王登基，也不過能驚動其中之一，便算掙足面子，光宗耀祖。　　但這次區區的葛麗馬巧言，一個籍籍無名之輩，連羅翰國都有大把的人，沒聽說他的名字，居然能驚動三大精靈王！　　這人，到底是什麼來頭？　　杜預凝立在城門，目睹遠處一排排人馬，迤邐而來。　　精靈那是出了名的高傲和精緻，他們是天生的藝術家和美學大師。這精靈王的排場，更是令凡人瞠目結舌。　　率先出現的是愛隆王。他是一名中年精靈，年富力強，身材頎長，精力過人，一雙深凹的深邃眼眸，如同海洋般浩瀚。一頭暗金色長發瀑布般垂下，頭戴一頂鏤空雕刻成枝恭弘=叶 恭弘狀的王冠，象徵著他瑞文戴爾領主的高貴身份。他胯下的戰馬，也是出了名的強壯、剽悍，手中則帶着一枚藍寶石魔戒――氣之戒！　　這樣的精靈王，即使遠遠望去，杜預也本能地感到強大的威脅！　　那種直衝額頭天靈蓋的鋒銳感覺，無時不刻刺激着杜預，讓他自問若是愛隆王對他出手，能否擋住？　　杜預強大的自尊和自信，讓他心中堅信自己能行，但也不得不承認，愛隆王對他能造成足夠的殺機！　　而愛隆王的身後，是整整500名精靈騎士。　　精靈們的戰馬，比起羅翰國的驃騎來，也許在肌肉和剽悍上，略遜一籌，顯得不那麼野性血性，但若是因此忽視他們的戰力，就註定要吃足苦頭！　　這些來自瑞文戴爾的精靈騎士們，身穿金色複合甲胄，雕空樓花，美輪美奐，精緻非凡。由於精靈對鐵器的天然厭惡，他們的甲胄多半由動物皮毛、藤條和秘銀複合而成，但在堅固程度上，絲毫不遜色，在重量和靈活性上則完勝人類板甲。　　而他們的手中，更握着整根用白樺木、金雕木等沉重木質雕刻而成的精靈弓。這是他們最令大陸各方勢力聞風喪膽的殺手鐧！在平原、山地遇到精靈部隊時，那射程驚人、準度爆表的射術，神乎其技、百步穿楊，足以令任何對手，付出沉重代價！　　而精靈騎士的胯間，更佩戴着精靈劍。精靈劍以小巧精緻、削鐵如泥和出色的平衡性，聞名大陸。與同樣享譽大陸的矮人傑作比起來，精靈劍在平均質量上，要稍遜一籌，但幾乎所有的傳世名劍，都是精靈劍。其中包括了阿拉貢腰間的西方之星聖劍。　　500名全副武裝的精靈騎士，便足以震懾任何心懷不軌之人，確保精靈王的安全。　　而愛隆王的身後，跟着另一支歷史更久遠、血統更高貴的精靈隊伍。　　中土大陸的精靈，分成三個主要族群居住，其實並非偶然。他們的起源和血統，截然不同。最高貴的自然是從神之大陸遷徙而來的諾多精靈。也就是黃金森林的這一支。他們的近親是瑞文戴爾的愛隆王一系，也相對高貴。但幽暗森林精靈，就相對缺乏南方同類的高貴血統和強大能力。　　一輛金色的馬車，緩緩而來。　　四頭通體雪白、神駿非常的獨角獸，優雅地踢動着毛茸茸的馬蹄，緩步而來。雖然看似速度不快，但絲毫沒有落在精靈騎兵之後。　　那馬車精美異常，雕梁畫棟，大量採用枝恭弘=叶 恭弘、藤蔓等精靈偏愛的優美曲線線條，側面雕刻着精靈之神甘而達女神的故事，碩大的夜明珠鑲嵌在每個車角上，即使在幽暗的黑夜裡，也能照亮周圍環境。但最值得稱道的，是這馬車通體金黃，犹如由一整塊黃金打造而出！其奢侈華麗，冠絕大陸！　　“這是……金子做的？”一名老嫗驚嘆道。　　“不是，比那個更奢侈”阿拉貢聞言，微微笑道：“這是黃金森林最古老的一顆黃金樹，與凱蘭崔爾相伴了近兩千年，已經通靈成為了恩特（ENT）之軀，在於索隆的一次入侵戰中，壯烈犧牲后，特許給凱蘭崔爾，要做成馬車，永久守護她。這馬車別看鏤空雕刻，看似單薄，據說即使是索隆邪惡軍團的撞城錐葛龍德，都無法一次將它擊毀！防禦力堪稱頂級！”　　這阿拉貢一說黃金馬車的來歷，更引起了羅翰國民眾的瘋狂興趣，爭相圍觀。　　薄如蟬翼的精靈絲紗製成的車簾，被伊多拉斯平原的風，微微捲起，露出了裏面女神的玉面真容！　　那是多麼迷幻的一副面容啊。　　亮金色的長發飄動在她的臻首后，女神夢幻般的容顏在絲莎后若隱若現，曼妙迷人的身材上，一襲暗金色的緊身長裙，勾勒出令人迷醉的曲線……　　羅翰國的騎士和民眾們，徹底看傻了。　　隨即，大批大批的民眾，拜倒在地。　　這不同於他們朝覲效忠的剛鐸王者阿拉貢，而是對一種天地之間，最美麗、最精緻、最神聖的美好的頂禮膜拜。　　凱蘭崔爾，就有這樣的魔力！　　她的美貌甚至能令她的政敵――如薩茹曼，產生迷戀，不惜代價要將她佔有。　　但至今為止，在凱蘭崔爾的強大力量和過人智慧面前，所有的覬覦者，無一例外，全部失敗，慘淡收場。　　凱蘭崔爾看着羅翰國民眾，對她女神般的美貌和鳳儀，發自內心的嘖嘖讚歎、頂禮拜膜、五體投地，芳心中也不由自主，產生一股自豪傲慢。　　精靈本就是天底下最傲慢的生物，他們是眾神仿照自己製造的寵兒，長生不老，法力強大，弓箭無敵，戰技精湛。若非有索隆和半獸人這些黑暗面存在，他們將長久地統治大陸。人類根本不會有任何機會。　　而凱蘭崔爾作為當之無愧的精靈女王，傳奇中的傳奇，自然更是傲氣。　　她來到羅翰，與其說是參加那個莫名其妙的攝政王就職儀式，不如說是尋求破解命運的困惑――那水鏡中，她化身淫媚尤物，淫姿浪態取悅，最終被狠狠收房、肆意享用的男人，一定要提前抹殺！　　凱蘭崔爾想起水鏡中的預言，民眾匍伏於地、爭睹自己芳容的春風得意好心情頓時煙消雲散，女神絕美的面容清冽下來。　　她的美眸，掃向城門迎接的各國上流人士。　　“那個人！”她如貝爾法拉斯灣（Bay of Belfalas）般清澈的藍色美眸，定格在一個男人的身上！　　那男人，赫然是身穿盛裝，笑臉相迎上來的羅翰新任攝政王杜預！　　“葛麗馬・巧言？”凱蘭崔爾凝滯了一下，美眸中閃過如堅冰海峽（Grinding Ice）般清冽的殺氣！　　“我水鏡中看到的幻象，那個邪惡猥瑣的男人，就是他？”　　凱蘭崔爾美眸殺氣凜冽。　　雖然她在幻象中，朦朦朧朧，模模糊糊看不清楚――水鏡預測未來，總是這麼含糊不清，模稜兩可，但凱蘭崔爾憑藉自己過人的直覺，一瞬間就判斷出，這個剛剛以可疑的手段，取得羅翰國的葛麗馬巧言，有6成的把握就是未來自己的魔星！　　將自己和外孫女亞玟，同時收入房中，淫靡愛寵的噁心男人！　　她蔥蔥玉指上的水之戒南雅，這顆是由秘銀打造的，鑲上一顆鑽石的魔戒，瞬間迸發出可媲美星晨的光芒，時刻準備爆發出去，將這男人轟殺成渣！　　“女王？”騎在前面的愛隆王，敏銳地察覺到凱蘭崔爾和南雅的異常，他手中戴着氣之戒維雅，能感受到水之戒南雅的微小波動。　　維雅鑲有一顆藍寶石，因此又名為藍寶石魔戒（Ring of Sapphire），通常稱為氣之戒。維雅是精靈三戒里最強大的一隻，擁有治癒及保護的力量，且有操控微小元素的力量，愛隆曾在戒靈嘗試入侵瑞文戴爾時召喚奔流，一舉擊退。　　“沒什麼”凱蘭崔爾收起了水之戒南雅。雖然這男人她恨不得一見面就轟殺，但總要顧忌她身為聖白議會成員的身份，不能無故對人類出手。特別是這男人今天登基羅翰攝政王，賓客雲集，要動手也不能在大庭廣眾之下，影響太壞。</w:t>
      </w:r>
    </w:p>
    <w:p>
      <w:pPr>
        <w:pStyle w:val="2"/>
      </w:pPr>
      <w:bookmarkStart w:id="1064" w:name="_Toc17019"/>
      <w:r>
        <w:t>第51章 各方傳奇，群強畢至！</w:t>
      </w:r>
      <w:bookmarkEnd w:id="1064"/>
    </w:p>
    <w:p>
      <w:pPr>
        <w:sectPr>
          <w:pgSz w:w="11907" w:h="16839"/>
          <w:pgMar w:top="400" w:right="1000" w:bottom="400" w:left="1000" w:header="720" w:footer="720" w:gutter="0"/>
        </w:sectPr>
      </w:pPr>
      <w:r>
        <w:t>　　不然，若愛隆王和瑟蘭督伊王詢問起來，難道她要說我昨夜照鏡子哇，看到這男人將我和亞玟一起上了，火冒三丈哦，今天一見面發現正是這混蛋，立即斬於馬下不解釋？　　於是，凱蘭崔爾只好繼續清冷自若，恢復成女神的美態，但她一雙若天上星辰般的美眸，卻再也沒有離開杜預身上。　　杜預笑臉相迎，看到了凱蘭崔爾的美貌。這色人確實震驚當場，獃滯良久，難以相信天下間居然還有如此美貌誘人的恩物。這造物主真是偏心，估計將天下的十分精華，至少有五分用在了凱蘭崔爾這精靈女王身上。特別是那美貌如女神般的凱蘭崔爾，一雙星辰大海般迷幻的美眸，始終盯着他，弄得杜預都不好意思了，儘管他的臉皮早就厚比城牆了。　　“莫非這女神對我有意思？看我玉樹臨風，年少有為，要潛規則我一下？”杜預開始胡思亂想。　　跟隨着凱蘭崔爾，騎馬而來的是一位身材高大、面容英俊的精靈王！　　瑟蘭督伊！　　他的身份，是幽暗密林（Mirkwood）的森林精靈（Wood-elves）之王、歐羅費爾之子！　　這麼說也許有人還不明白，那給個痛快的。　　他就是那俊美的精靈王子萊戈拉斯・綠恭弘=叶 恭弘的老爹！　　也是電影《霍比特人》中總跟矮人王子過不去的那個精靈王。　　中土大陸，一共只有瑞文戴爾、黃金森林、幽暗密林三支主要的精靈王國。而愛隆王、凱蘭崔爾和瑟蘭督伊，正是這三個精靈王國的首領。　　他們居然全部來到這羅翰國，參加那名不見經傳的攝政王就職儀式！　　這讓幾乎所有人，都撓破了頭，想不明白為何杜預有這麼大能量？　　杜預自己也不是很清楚。　　他雖然發出了請柬，但心中清楚，三國精靈能否承認他的統治地位，都存在疑問。畢竟精靈們素來以保守、固執、倔強、守舊的血統論者形象，聞名大陸。在他們近乎無限的生命中，生命只有區區幾十年的人類，對他們來說只是一時的朋友。唯有祖輩相傳的血統，才是他們認可的可靠交友方式。　　精靈族與人類老友的交談方式，通常是這樣的。　　一日，心血來潮的精靈，敲開了老友的家門。　　“我是諾多精靈的誰誰誰，來尋訪老友阿拉松啊。”　　“你說的是我父親，已經死了30多年了，我是他的兒子阿拉貢啊。”　　“嗯，你長得跟你父親年輕時一模一樣。第一次見面，這顆寶鑽是見面禮，拿着玩吧。以後你就是我諾多精靈的朋友，有時間來玩。”　　50年後，該精靈心血來潮，又來走訪老友。　　“我是諾多精靈的誰誰誰，來尋訪老友阿拉貢啊。”　　“我見過你的畫像。你說的是我父親，已經死了10多年了，我是他的兒子阿拉綱啊。”　　“嗯，你長得跟你祖父、父親年輕時一模一樣。第一次見面，這顆寶鑽是見面禮，拿着玩吧。以後你就是我精靈的朋友……”　　這樣的循環，不斷上演。精靈們樂此不疲地在人類朋友面前，盡情炫耀他們近乎無窮的時間和生命，展示他們被神祝福的優越感。　　要說羅翰國的伊歐王室，從年少伊歐第三紀元2510年，建立羅翰國，好歹傳承了500多年，總算能讓精靈們記住個名字。希優頓就算再怎麼糊塗，念在當年幫過年少伊歐的份上，精靈們總算高看一眼。　　但葛麗馬・巧言是什麼東西？　　所以，杜預根本沒奢望很多。精靈們能來個使者，就算隆重禮遇給面子了，沒想到，這次鬧大啦，居然一口氣來了三個精靈王！　　大大超過杜預的幻想。　　杜預咳嗽一聲，拿出自己最合適的禮儀，施禮道：“三位尊貴的精靈王，遠來奔波，實在辛苦。我作為主人，很是慚愧……”　　他正要長篇大論一番，凱蘭崔爾的目光，已經轉移到杜預身邊的阿拉貢身上，輕柔道：“杜內丹人的領袖（指阿拉貢），你現在應該跟護戒使者在一起，穿越大雪皚皚的迷霧山脈，怎麼會在這裏？”　　當年的瑞文戴爾聖白議會，她和愛隆王可都參加了，還祝福過阿拉貢。　　她彷彿一眼能看穿阿拉貢內心，最微小的私心，似笑非笑地凝視着他，彷彿觀世音菩薩抓住一時偷懶的孫悟空，笑着責問他為何不去保唐僧西天取經？　　阿拉貢彷彿被一瞬間看穿了，不自然地乾笑兩聲。他怎麼會知道區區一個葛麗馬巧言的就職典禮，能驚動三大精靈王？　　他也只好想辦法自圓其說，咳嗽一聲道：“尊貴的蓋拉德麗爾（Galadriel）夫人（凱蘭崔爾是正式名字，蓋拉德麗爾是更親密些的稱呼），我收到了羅翰攝政王葛麗馬巧言的請柬，邀請我使用傳送捲軸，前來參加他的就職典禮。您知道我是羅翰的宗主國剛鐸的君王。從屬國發生如此劇變，前來查看一下情況，乃是分內之事。”　　他一番話說得滴水不漏。　　三大精靈王倒也紛紛點頭。羅翰作為剛鐸的附庸國，統治者發生變動，自然要驚動剛鐸之主，也沒什麼不妥的。　　“護戒小隊那邊，萊戈拉斯・綠恭弘=叶 恭弘、博羅米爾和金靂，都是強力戰士，武功超凡，可以暫時保護”阿拉貢朝瑟蘭督伊王一低頭，馬屁隨即不動聲色拍上。　　瑟蘭督伊王傲然一點頭。他對自己兒子，當然有充分信心。　　愛隆王皺起眉頭：“我怎麼聽說，米斯蘭達前段時間出了事？”　　凱蘭崔爾微微搖手道：“確實如此，我說服了風王關赫，前去這位羅翰攝政王的王宮，將他救了出來！精心治療后，米斯蘭達已經前往迷霧山脈，與護戒小隊匯合了！”　　她說完，微微凝視了杜預一眼。　　在場的都是人精，當然能聽出凱蘭崔爾的言外之意。　　這甘道夫的受傷，與這位新任攝政王，有脫不開的干係！　　瑟蘭督伊王、愛隆王紛紛皺起眉頭，目光落在杜預身上。　　瑟蘭督伊王寒聲道：“據沒有確鑿證據的傳聞說，甘道夫是被薩茹曼在羅翰王宮襲擊了？”　　凱蘭崔爾語氣輕柔，但美眸直視杜預道：“這位攝政王，應該最清楚當時的情形，我們不妨聽他說說。”　　愛隆王蹙起眉頭。　　他雖然是凱蘭崔爾的女婿，但精靈們都是傲氣之輩，三國精靈也彼此存在嫌隙。他自然不希望凱蘭崔爾一言九鼎，與甘道夫統治聖白議會。薩茹曼是否背叛了主神，還需要時間驗證。　　杜預一聽，感情你們三個跑到這裏來興師問罪？　　他額頭汗珠滴下。　　三大精靈王，果然看不上他那點微末實力，這次前來最重要的其實是一次碰頭會！　　查明襲擊真相，商討如何聯手應對！　　這才符合三大精靈王的身份。　　他心中冷冷一笑。　　就算你們是牛氣哄哄的精靈王，那又怎麼樣？　　我雖不才，也不是任人欺凌之輩。　　好在杜預在各方來之前，也和沈落雁、凱瑟琳對形勢做了深刻分析，做足應急預案。　　他眼珠急轉，正要開口，打破三大精靈王就甘道夫險些隕落一事，聯手質詢的局面，卻聽到了一聲銀鈴般嬌笑。　　“三位尊貴的精靈王，是在質疑我的導師薩茹曼，曾經對甘道夫出手襲擊一事么？”　　杜預聽到這聲音，一顆心放回肚子里。　　誰是空間最擅長玩弄權術和陰謀的人？　　杜預算是一個高手，但有人比他更高手！　　那就是凱瑟琳。　　神羅的皇后。　　暗黑議會的聖女。　　一道黑氣閃過後，凱瑟琳曼妙窈窕的身姿，出現在當場。　　就連瑟蘭督伊王和愛隆王，也對凱瑟琳那迷人的風姿，注視良久。　　凱瑟琳以無可挑剔的外貌風姿，儀態萬方地走出傳送門，款款施禮道：“我代表導師薩茹曼，向各位尊貴的精靈王問好，並祝賀葛麗馬・巧言先生，獲得希優頓王的授權，晉位攝政王。願埃辛加德與羅翰國，永久為睦鄰友好之邦！”　　她一揮手，拿出一枚戒指，獻給了杜預。　　三大精靈王，同時眼波一閃。　　“這是至尊魔戒？”他們皺起眉頭。　　至尊魔戒在精靈王們中間，是一個禁忌話題。大家對曾經偽裝成天賦宗師安納塔，前來精靈城市伊瑞詹，騙取了精靈巧匠凱勒布理鵬的信任，秘密打造出精靈三戒，卻暗中以自己打造的至尊魔戒，控制了精靈三戒。　　這是精靈們痛恨不已的一段歷史。精靈最強大的寶物，卻是被索隆忽悠打造出來的，更被人家擺了一道。從此之後，精靈三戒被隱匿起來，在至尊魔戒沒有被摧毀之前，精靈們不會釋放三戒真正的力量。　　“不”凱瑟琳斷然否認：“這並非真正的至尊魔戒，而是我主薩茹曼仿造至尊魔戒，鍛造的一枚全能魔戒。它幾乎擁有至尊魔戒的全部能力――除了不能控制其他十九枚戒指。”</w:t>
      </w:r>
    </w:p>
    <w:p>
      <w:pPr>
        <w:pStyle w:val="2"/>
      </w:pPr>
      <w:bookmarkStart w:id="1065" w:name="_Toc29085"/>
      <w:r>
        <w:t>第52章 皇后對女王！國王對權臣！</w:t>
      </w:r>
      <w:bookmarkEnd w:id="1065"/>
    </w:p>
    <w:p>
      <w:pPr>
        <w:sectPr>
          <w:pgSz w:w="11907" w:h="16839"/>
          <w:pgMar w:top="400" w:right="1000" w:bottom="400" w:left="1000" w:header="720" w:footer="720" w:gutter="0"/>
        </w:sectPr>
      </w:pPr>
      <w:r>
        <w:t>　　精靈王們明顯鬆了口氣。　　但凱蘭崔爾眉頭依舊緊蹙。　　甘道夫曾告訴過她，薩茹曼痴迷魔戒，日夜在研究如何鍛造出屬於他自己的魔戒。在她看來，這表示薩茹曼已經痴迷黑暗力量，走火入魔，墮入魔道。　　現如今，他將仿造版的山寨魔戒，拿出來當禮物，是什麼意思？　　示威么？　　愛隆王走到凱瑟琳面前，饒有興趣地拿起全能魔戒，仔細查看一番，又遞給了杜預。　　凱蘭崔爾投去了質詢目光，愛隆王緩緩搖頭，表示沒看出有控制魔法的痕迹。　　凱蘭崔爾美眸轉向凱瑟琳：“我已經向聖白議會，提出了控訴，指責你的導師薩茹曼，背叛了白道，對甘道夫發動攻擊。你有什麼需要解釋的么？”　　這就是戲肉來了！　　凱蘭崔爾VS凱瑟琳。　　一旦凱瑟琳回答不妥，薩茹曼就要背上背叛之名。雖然要開出他的聖白議會議長一職，需要鄭重其事，召開會議，並聽薩茹曼自己的辯解，但愛隆王和瑟蘭督伊王這兩個關鍵人物的態度，會先入為主，受到影響。　　此時，凱瑟琳的胸針上，一道魔法光芒閃耀。　　遠在歐薩克塔上，凝望真知水晶的薩茹曼，白髮一顫。　　他對凱瑟琳悉心教導，對這個最得意的徒弟，信心很足，但她能否妥善應對這凱蘭崔爾的質詢，實在太關鍵了。　　凱瑟琳突然噗嗤一笑。　　凱蘭崔爾不悅道：“為何發笑？我代表聖白議會，在質詢薩茹曼。注意你的態度。”　　這位高貴的蓋拉德麗爾夫人，已經動了真怒。　　凱瑟琳淡然一笑：“蓋拉德麗爾夫人，連小孩子也知道，要質控一個人的罪狀，需要由指控者拿出證據，而非讓辯護者自證其罪！”　　凱蘭崔爾頓時語塞。　　凱瑟琳不慌不忙，娓娓道來：“甘道夫確實在羅翰王宮中，與我的導師薩茹曼發生了一些不愉快，兩位巫師都受了一點傷。但事情的始末是，我導師作為聖白議會的議長，鑒於甘道夫丟下護戒小隊的職責，私自前來干預羅翰事務，偏離了上次瑞文戴爾聖白議會的精神和安排，曾召見他進行訓誡和提示。沒想到甘道夫固執己見，不務正業，放棄護戒小隊的職責，卻堅持聲稱希優頓王被人蠱惑，要棒打希優頓王！在羅翰王的寵臣葛麗馬先生挺身而出時，他拔出了敵擊劍，要殺死葛麗馬！”　　聽到最後兩句話，愛隆王和瑟蘭督伊王的面色陰鬱起來。　　聖白議會的一個宗旨，就是這些傳奇存在，不能無故對人類和精靈出手，更別提殺人。　　希優頓王再昏聵，在精靈看來，那是人類自己的事務，是羅翰國的內政。就算要干預，也是聖白議會的事，輪不到你甘道夫插一腳。　　說好的護送魔戒，前往西天取經，不，是前往東方末日火山呢？　　你放着魔戒不護送，萬里迢迢跑來羅翰國找什麼麻煩？　　凱蘭崔爾面色陰沉下來。　　但她阻止不了凱瑟琳的巧舌如簧：“甘道夫動用了敵擊劍，當場屠殺了希優頓王的侍衛長歐利伐先生！這是羅翰數百名侍衛均可作證之事！甘道夫違反了不能對人類出手的誓言！薩茹曼導師才聞訊而來，阻攔甘道夫干出更多傻事，見到他情緒激動，才動用了魔法，予以阻止。”　　杜預不由感慨。　　明明是薩茹曼陰謀布局殺人，卻被凱瑟琳指鹿為馬，顛倒黑白，變成了薩茹曼見義勇為，阻攔甘道夫殺人。　　比起慣於玩弄權術的凱瑟琳，他是一朵純潔的小白花啊。　　凱蘭崔爾已經被氣得說不出話來了。　　凱瑟琳嘆息道：“兩名強大的巫師，在羅翰王宮中發生了毆鬥。凱蘭崔爾夫人不知為何，未卜先知，派出了風王關赫，接走了甘道夫。”　　她連消帶打，把罪過推到了凱蘭崔爾和甘道夫的身上。彷彿是這兩個人陰謀幹預羅翰國的朝政，才引起了薩茹曼的介入和戰鬥。　　如此一來，薩茹曼非但沒有罪過，當眾殺人、追打希優頓王的甘道夫，變成了千夫所指的壞蛋。　　愛隆王和瑟蘭督伊王，懷着狐疑的目光看向凱蘭崔爾。　　他們知道，凱蘭崔爾與甘道夫相交莫逆，往來密切。　　精靈們總是多疑的。　　凱蘭崔爾的強大，毋庸置疑，但正是因為她太強大，太強勢了，其他兩位精靈王，才不願看到她更加強大。　　羅翰國要是被她和甘道夫聯手控制，本就是精靈最強的黃金森林精靈，將徹底一統精靈天下。　　愛隆王和瑟蘭督伊王雖然不說話，但沉默已經表明了他們的態度。　　凱蘭崔爾氣得嘴唇發顫：“好一個顛倒黑白的利嘴。甘道夫在催醒希優頓王時，確實失手殺死了歐利伐。他也懊悔不已。但這都是這個男人――葛麗馬巧言的詭計！”　　她玉手一指杜預，戟指嬌斥道：“這個男人，正是薩茹曼的僕人，走狗！”　　杜預面無表情道：“尊貴的蓋拉德麗爾夫人，你能不遠萬里，來參加我的就職典禮，我十分感激。但這也不能當著我的臣民，隨意污衊啊。您有什麼證據，證明我是薩茹曼的走狗？”　　愛隆王和瑟蘭督伊王甚至開始以同情的目光，看向凱蘭崔爾。　　在他們看來，若凱蘭崔爾堅持含沙射影，攻擊薩茹曼，還算有理有據，畢竟大家都不是傻子，對薩茹曼的為人也心知肚明。但一再糾纏這位不值一提的葛麗馬巧言，就有些失態了。　　她根本拿不出什麼證據，證明葛麗馬巧言是薩茹曼的人。　　凱蘭崔爾不是常人，很快冷靜下來，也知道自己被杜預這傢伙那猥褻的幻象所影響，失去了平常心。　　她狠狠地瞪了杜預一眼。那一抹白眼的剎那風情，讓某位色人魂飛魄散，幾乎忘了乘勝追擊。　　凱瑟琳卻不會放過凱蘭崔爾。也許是攝於這精靈女王，實在太貌美傾國，讓凱瑟琳產生了一種危機感，她很樂於趁着凱蘭崔爾罕見的失着，痛打落水狗。　　凱蘭崔爾高傲地冷哼一聲，坐上黃金馬車，走向城內的歇息處，根本不屑於參加杜預即將開始的典禮。　　這也證明了杜預的猜測。這三位精靈王，根本不是來給他面子的，他們是來開會碰頭、順便抽臉的。　　下一刻，城門傳令官再次傳來消息。　　“剛鐸國攝政王的特使、迪奈瑟二世的次子法拉米爾，代表剛鐸前來祝賀羅翰攝政王葛麗馬就職。”　　杜預敏感地一抽動，仇恨之色，浮現在面上。　　他從未忘記，米納斯提麗思那令他刻骨銘心的一刻！　　3000米白雲悠悠，凱瑟琳那令人心碎的一躍！　　還有自己拚死地撲出，試圖拯救凱瑟琳的誓死一搏！　　凱瑟琳的美眸流轉，與杜預心意相通。　　兩人的目光中，都含有毋庸置疑的仇恨！　　剛鐸！　　司馬懿！　　這兩個都必須要付出代價。　　而一旁的阿拉貢臉上，也多了一份尷尬和慍怒。　　他作為剛鐸之主，剛剛宣布了羅翰攝政王葛麗馬的合法地位。　　但法拉米爾代表的剛鐸又是什麼？　　到底誰能代表剛鐸？　　法拉米爾是博羅米爾的弟弟，他身高1米8，強壯、精悍、聰慧中卻帶有一絲憂鬱。這與他長期以來，得不到父親迪奈瑟二世對兄長博羅米爾那樣的信任和慈愛有關，也與他本人愛好音樂和知識，親近甘道夫有關。　　他抬頭看了一眼杜預，目光落在一旁的阿拉貢身上。　　作為攝政王的兒子，他當然知道阿拉貢的存在。　　法拉米爾的眼神複雜起來，走向杜預道：“按照攝政王迪奈瑟二世的命令，我授權你可以……”　　“你無法授權”阿拉貢好不給面子，冷冷道：“因為剛鐸的王者在此。”　　法拉米爾充滿努曼諾爾的血統的栗色眼睛，盯着阿拉貢。　　許久他才低下頭：“我這次來的目的，是執行迪奈瑟二世的外交任務，參加葛麗馬攝政王的就職典禮。關於剛鐸的位置，該由誰來做。那是日後討論之事。”　　杜預的目光，在法拉米爾身後的隨從中逡巡。　　作為人類第一大國剛鐸的使者，法拉米爾也帶着多達200個隨從侍衛――大陸不靜，時常有半獸人和怪物出沒，擁有這種規模的衛隊是必需的。　　他沒有發現可疑的氣象。　　但杜預的心中，對迪奈瑟二世和司馬懿、侯神將的仇恨，絲毫沒有減弱。　　我一定會把你們，一個個剷除，連根拔起！　　當著眾人面，杜預笑容淡然：“原來是白城大將（法拉米爾被冊封為白城大將）蒞臨，我羅翰國蓬蓽生輝，快快請進。”　　法拉米爾嘆息一聲，這葛麗馬沒有接受迪奈瑟二世的冊封，應該是倒向了阿拉貢一方。　　但他也沒有拂袖而去。　　畢竟，父王除了出使任務外，還要求他帶着使團，盡可能長地停留在伊多拉斯王宮，好讓那些神秘的使團成員，完成偵查任務。　　在龐大的使團暗處，一雙狼一般的眼睛，在死死盯着杜預！</w:t>
      </w:r>
    </w:p>
    <w:p>
      <w:pPr>
        <w:pStyle w:val="2"/>
      </w:pPr>
      <w:bookmarkStart w:id="1066" w:name="_Toc9504"/>
      <w:r>
        <w:t>第53章 寶鑽！無法拒絕的圈套！</w:t>
      </w:r>
      <w:bookmarkEnd w:id="1066"/>
    </w:p>
    <w:p>
      <w:pPr>
        <w:sectPr>
          <w:pgSz w:w="11907" w:h="16839"/>
          <w:pgMar w:top="400" w:right="1000" w:bottom="400" w:left="1000" w:header="720" w:footer="720" w:gutter="0"/>
        </w:sectPr>
      </w:pPr>
      <w:r>
        <w:t>　　“沒想到，他真的還活着！”司馬懿的心中，升起無限波瀾。　　再看到站在杜預身後的凱瑟琳，他又露出了更加陰險的微笑，彷彿一頭狼看到了追丟的獵物。　　“你們在羅翰國，想辦法取得了攝政王的地位，想跟我對抗？”司馬懿老奸巨猾，一轉念便想通了杜預和凱瑟琳的計謀，露出陰笑：“計劃不錯，可惜暴露地太早，被我發現后，你們這點根基會被無情地滅殺！”　　他面容冷峻，一道道命令，通過腹語，已經下給了使節團的成員――隱藏在暗處的冒險者們！　　當著這麼多傳奇強者，當然不能動手，但杜預和凱瑟琳不能千日防賊，只要有可趁之機，隱藏在黑暗中的力量，將再次發動，噬咬他們的生命，將這對侯家最危險的敵人，徹底抹殺！　　司馬懿，面容猙獰。　　杜預敏銳地察覺到危險。　　“殺氣？”他的龍狼氣象，對這殺氣最是敏感，與凱瑟琳交換了一下眼神。　　“看起來，這剛鐸的使節團中，有我們不知道的秘密啊。”杜預冰冷的目光，掃向使節團。　　凱瑟琳美眸也盯在了使節團中。　　作為他們的死敵剛鐸來人，不能不防。　　司馬懿狡詐如狐，更是要提起警惕。　　“各方勢力，都來的差不多了”凱瑟琳低聲道：“我們回去舉行儀式吧。省得夜長夢多。”　　杜預點點頭，請阿拉貢先走。　　阿拉貢對杜預旗幟鮮明地選擇站邊，拒絕了迪奈瑟二世的冊封，執意跟無權無勢，無兵無錢的自己站在一起，感到很是佩服，拍着杜預的肩膀，大笑着走向宮殿。　　杜預笑得人畜無害。　　在阿拉貢和迪奈瑟二世之間選擇挑邊，結果幾乎毋庸置疑。　　寬大的宮殿中，幾位精靈王都在，連要走的凱蘭崔爾，也被愛隆王勸住，勉強留下觀禮。　　凱瑟琳從她身邊經過時，低聲附耳說了句話，弄得凱蘭崔爾，心緒不寧。　　“我的導師薩茹曼，為了表達對冒犯夫人的歉意，特意讓我帶來了一個禮物。”　　“告訴他去死，我不會收他任何禮物。”　　“可導師說，若是尋常禮物，夫人的眼光高，自然看不上，但這件禮物，夫人一定無法拒絕。”　　“什麼？”凱蘭崔爾香肩顫抖起來。　　世界上，她只有一件禮物，她無法拒絕。　　那就是精靈寶鑽。　　這是大陸人盡皆知的事情。　　“薩茹曼手中，真的有精靈寶鑽？”　　她的身體微微顫抖起來。　　凱瑟琳看周圍人多眼雜，款款施禮：“若夫人真的有興趣，請待會禮畢后，單獨召見凱瑟琳。我會給您明確的答案。”　　凱蘭崔爾得到了消息，整個儀式也無心觀看。反正是杜預在那裡裝模作樣的受禮，最後由阿拉貢親自給他戴上王冠就是。　　杜預的心思，也沒在禮儀上，卻一直在冷眼旁觀，剛鐸人的動向。　　法拉米爾倒是實在人，沒什麼動靜，但他帶的那麼多從人，就沒法都進入大殿。　　杜預也不怕。這伊多拉斯是他的地盤，難道還怕司馬懿搞出什麼幺蛾子？　　他早就派人盯梢了。　　愛隆王和瑟蘭督伊王，有一大沒一搭聊天，心思也沒在禮儀上。在他們看來，葛麗馬巧言這根本就是一出鬧劇。估計過不了幾年，就會被人推翻。　　這下可好，這個莊嚴肅穆的攝政王就職典禮，硬生生被這群心不在焉的傢伙，搞出了一個盛大的派對。大家都在竊竊私議，一點都不嚴肅認真。　　好不容易，繁瑣的就職典禮終於禮畢，盛大的舞會和招待晚宴，隨即開始。　　凱瑟琳清冷自若地向外走去，凱蘭崔爾款步跟上。　　走到了王宮桂花園，月光女神已經將皎潔灑在了大地上。　　凱蘭崔爾渾身沐浴在月光銀妝中，犹如神話女神臨世，聖潔而飄渺。　　“趕快將精靈寶鑽給我！”她的語氣不容置疑。　　凱瑟琳深深凝視了凱蘭崔爾一眼，終於伸出手去，將精靈寶鑽，遞給了這位高貴的夫人。　　凱蘭崔爾嬌軀顫抖起來，接過那顆美麗的寶石。　　精靈寶鑽。　　這上面，浸潤着她諾多精靈的血。她的祖父、伯父、四個哥哥，都因為這精靈寶鑽而慘死。　　凱瑟琳看着那美麗女子精緻而專註的目光，不由心中一嘆，悠悠道：“為何一定要拿到這寶鑽？”　　“我們精靈的生命，太漫長了……”　　凱蘭崔爾卻幽幽一嘆。　　凱瑟琳獃滯了一下。她沒想到，凱蘭崔爾會對白天針鋒相對的自己，說出這句充滿感性的話。　　“很多種族，包括你們人類，都羡慕精靈擁有幾乎無限的生命”凱蘭崔爾的美眸，凝視着月光下的精靈寶鑽，被那璀璨的火彩迷醉，但美眸中卻多了幾分濕潤：“但我並不這樣想。我的親人們，離開了我兩千多個寒暑，我只能在漫長的長夜中，凝立在月光下，回憶，回憶，無盡地回憶。我最害怕的，是遺忘，被歲月湮滅的遺忘。這精靈寶鑽，能提醒我，幾千年前發生過什麼事。所以，我一定要拿到它。”　　凱瑟琳嬌軀一顫。　　都說相思好，相思令人老，幾番費思量，還是相思好。　　生命漫長到歲月湮滅記憶的地步，確實就不再美好，而是可怕。　　凱蘭崔爾毫無疑問，是精靈中的女中豪傑，但有誰知道，她的親人早在第一紀元，已經隕落殆盡。唯有的一個女兒，還回到了阿門洲。留在她身邊的，只有丈夫凱勒鵬和外孫女亞玟。　　這是她目睹了亞玟和她同時被收，如此激烈的反應原因之一。　　2500多年的等待，確實太漫長了。　　凱瑟琳眼中的凱蘭崔爾，再也不是那高高在上，殺伐決斷的精靈女王，而是一個渴望見到親人遺物，等待了2000多年的孤苦女子。　　她此時渴望地凝視着那顆精靈寶鑽，彷彿那火彩中，有祖父的慈愛，有伯父費諾的英姿，有四個哥哥對幼妹的愛寵……　　但沉溺在回憶中的她，大約不會想到，這顆精靈寶鑽，上面附帶着薩茹曼苦心孤詣，用魔苟斯時代的瀆神魔咒，下的惡毒圈套！　　凱瑟琳忍不住了，低頭看了一眼胸針，幽幽道：“您可要好好感謝上天，這可是我的導師薩茹曼送來的禮物。”　　這句話大有深意，凱瑟琳刻意咬重了薩茹曼三個字。　　說到底，凱瑟琳雖然擁有一顆鋼鐵之心，但她畢竟是一個女人。　　當看到凱蘭崔爾那迷醉的目光，凱瑟琳也忍不住要提醒這位精靈女王，這精靈寶鑽中，可能隱藏着致命的殺機。　　凱蘭崔爾目光離開精靈寶鑽，突然對凱瑟琳展顏一笑。　　即使身為女人，凱瑟琳的芳心也不由劇烈挑動起來。　　凱蘭崔爾的魅力，無人能擋。女人也不行。　　精靈女王充滿睿智的雙眸，凝視着凱瑟琳，輕柔道：“回去告訴你的導師。他的好意，我心領了。作為回報，我會放棄在聖白議會的控告。希望他能繼續留在白道，與我一同奮鬥。”　　凱瑟琳一瞬間放下心來。　　她知道自己的好意，終究還是提醒了凱蘭崔爾。而凱蘭崔爾，更清楚了凱瑟琳的位置，絕非跟薩茹曼站在一起。　　就在凱瑟琳鞠躬施禮，要返回宮殿時，突然從漆黑的夜空，傳來了一陣致命的尖銳嘶鳴！　　皎潔的月光下，天空中，突然傳來了影影綽綽的陰影，將死亡與恐懼，投向燈火輝煌、歡歌笑語中的羅翰國首都伊多拉斯！　　“索隆的九大戒靈！”　　凱蘭崔爾的俏臉一寒，手中的水之戒南雅，高高舉起。　　索隆的戒靈，在中土大陸上，是死亡與瘟疫的代名詞。凡是被它們傷害的生物，無一例外，會中詛咒慘死，慘不堪言。　　沒想到，這羅翰國攝政王的典禮，居然能驚動索隆這種恐怖的存在。　　突然，凱蘭崔爾的臉色陡然一變！　　南雅毫無反應，彷彿凱蘭崔爾一身驚世駭俗的魔力，都不知去向！　　“這精靈寶鑽！”凱蘭崔爾驚懼的目光，掃向精靈寶鑽。她只是沉迷了一小會，經過凱瑟琳的提醒，已經用魔力包裹起這寶鑽，準備回去細細研究，剔除薩茹曼的小把戲。在魔法浸淫上，雖然薩茹曼確實是第一巫師，但凱蘭崔爾的魔法造詣，也絲毫不遜色。　　但事實是無情的。　　只是凝視了這麼一小會，她已經中了薩茹曼的暗算！　　戒靈在空中盤旋，尖嚎俯衝，將恐懼投送到羅翰國王都的每一個角落。　　它們終於選定了那王宮，在空曠的花園中，凱蘭崔爾和凱瑟琳的位置格外清晰。　　“嘶！”為首的安格巫馬王，猛然一揮手，他坐下的惡龍立即俯衝而下。　　具有魔力的安格巫馬王敏銳地察覺到，那在洛氏蘿林不可戰勝的女領主――凱蘭崔爾，貌似已經失去了她的力量，變得不堪一擊。雖然不知道為何，但此時若不下手攻擊，何時下手？　　雖然墜入黑暗，但作為人類有史以來最偉大的九個君主，戒靈騎士們都擁有強大的戰術意識和素養，不然也不會成為索隆最倚重的部下。　　“嘶！”安格巫馬王帶着戒靈騎士，沖向凱蘭崔爾。　　在真知水晶中，目睹一切的薩茹曼，正在得意地放聲狂笑。　　他仰慕已久的凱蘭崔爾，終於失去了一切力量。　　但這種湮滅，應該是漸進的。凱蘭崔爾應該很難發現這種變化，直到在她乘坐黃金馬車，返回黃金森林的路途上，被薩茹曼派出的狼騎兵追殺時，才驚愕發現自己沒有了魔力，那是多麼美妙的一刻。　　但戒靈騎士的出現打亂了薩茹曼的部署。　　他一臉陰沉地目睹着戒靈騎士，撲向凱蘭崔爾。　　薩茹曼是打算佔有凱蘭崔爾的，沒想到戒靈會這麼湊巧，恰好此時出現在伊多拉斯。　　他恨不得現在就飛到羅翰去，搞死這些戒靈。　　羅翰的王宮中，被戒靈騎士襲擊，頓時大亂起來。　　無數人驚慌失措地四散奔逃。　　凱蘭崔爾冷峻的面容，依舊古井無波。　　雖然她的神力，已經全部消失，但她豐富的經驗，讓她能做出最正確的應對。　　精靈女王就地一翻，躲過了一頭戒靈的撲擊。那頭戒靈嗷叫着低空俯衝過去，卻不防備一棵低垂的大樹突然伸出一個藤蔓，將它連人帶龍，一起絆了個底朝天，摔個狗吃屎！　　精靈女王冷冷一笑。　　雖然她的絕大部分神力被封印，但她與大自然的呼應，是基於諾多精靈的血統本能的。只要她置身自然環境，大自然便會自動保護她，對她的敵人造成傷害。　　但更多的戒靈騎士朝她撲來。　　安格巫馬王揮動着大劍，獰笑着撲向凱蘭崔爾。　　他們本是來這裏尋找機會，幹掉杜預的，沒想到撈到個大的，居然撞上了失去魔力的凱蘭崔爾。　　愛隆王和瑟蘭督伊王面色冷峻地出現在宮殿的頂端！　　平素不管三大精靈王國，有什麼歷史恩怨，但在面對戒靈和索隆時他們毫無疑問，會團結在一起！　　愛隆王冷冷地舉起手中的氣之戒維雅，隨着藍寶石魔戒上的藍光一閃，一頭正在凌空撲下的戒靈，突然被一陣狂風席捲！　　那頭戒靈尖銳地嚎叫着試圖從狂風中掙脫，龐大猙獰的惡龍身軀，更是瘋狂抓撓着，但氣之戒納雅的威力之大，遠遠超過它的能力，最終被一擊捲走，抽飛了出去。　　而瑟蘭督伊王的手中，瞬間多了一把精靈王之弓！　　瑟蘭督伊王隨身攜帶的，是一把紫杉木</w:t>
      </w:r>
      <w:r>
        <w:t>黑色弓。它由一整塊木頭刻成的，努曼諾爾弓式樣，但雕刻着金色、優美、沿着弓臂盤繞的長春藤圖案。盤上弓弦立起來約有六十寸高，但威力非常強，可用致命的力量輕易將箭射出兩百五十米遠。幽暗密林的箭有三十寸長，箭身相當堅韌，因此可以承受如此強弓製造出來的拉力，配合弓身染成褐色，有着窄長尖銳的獵殺箭頭，樣子很像是錐，為的是要一箭射穿盔甲與身軀。　　強大的精靈王之弓！</w:t>
      </w:r>
    </w:p>
    <w:p>
      <w:pPr>
        <w:pStyle w:val="2"/>
      </w:pPr>
      <w:bookmarkStart w:id="1067" w:name="_Toc6541"/>
      <w:r>
        <w:t>第54章 司馬懿！意料之外的刺殺！</w:t>
      </w:r>
      <w:bookmarkEnd w:id="1067"/>
    </w:p>
    <w:p>
      <w:pPr>
        <w:sectPr>
          <w:pgSz w:w="11907" w:h="16839"/>
          <w:pgMar w:top="400" w:right="1000" w:bottom="400" w:left="1000" w:header="720" w:footer="720" w:gutter="0"/>
        </w:sectPr>
      </w:pPr>
      <w:r>
        <w:t>　　箭尾的綠色羽毛幾乎可以肯定是來自雄雞，或其他生活在森林四周遭到獵捕的禽鳥，上面的搭弦凹槽都是手刻的。這些箭都裝在木製的箭筒中，箭筒會染色並漆上樹脂，讓它看起來有深沉的光澤，然後進一步在筒口四周包覆厚金屬做為補強。　　別忘了，瑟蘭督伊王可是萊戈拉斯・綠恭弘=叶 恭弘的父親！　　而萊戈拉斯的弓箭之術，都是他一手傳授！　　瑟蘭督伊王面色冷峻，明亮的眸子，凝視着尖嘯而至的戒靈，緩緩搭上長箭，拉起弓弦……　　他的動作很緩慢，但充滿了韻律感，彷彿他手中的不是一把弓箭，而是一把琴。　　他的動作中充滿了深情，彷彿痛失愛妻的鰥夫，在月下憂傷地撥動琴弦，憂鬱地吟唱十年生死兩茫茫，不思量，自難忘。　　但當那弓箭，瞬間離弦之時，已經撲到凱蘭崔爾面前的一頭戒靈騎士，一瞬間就被迸飛出去了！　　是的！　　一瞬間！　　迸飛！　　犹如被一桿高爾夫球棒，以每小時超過200公里的時速，瞬間抽飛一樣。　　彷彿瑟蘭督伊王那三十寸長長箭，飛行根本完全無視空間和距離，能瞬發而至！　　而戒靈騎士引以為傲的厚重盔甲，一瞬間被幽暗密林的長箭，徹底洞穿！　　戒靈騎士哀嚎着，被釘在了一棵大樹上。　　他的惡龍，則在地上翻滾，邪惡的龍眼中，充滿了畏懼。　　瑟蘭督伊王，沒有說話，而是拉弓搭箭，再次準備射擊。　　三大精靈王，可不是擺設。　　他們的戰力，足以應付這些戒靈騎士。　　凱蘭崔爾一顆紛亂的心，安定下來，感激地朝瑟蘭督伊王和愛隆王笑了笑。　　但今夜，註定多事。　　在一旁的草叢中，突然暴起了數十個陰影，朝凱瑟琳撲來！　　在九大戒靈出現的一刻，凱瑟琳也毫不猶豫，投入了戰鬥，以黑暗魔法，抗擊着凱蘭崔爾身邊的戒靈，幫助精靈女王，贏得逃生時間。　　但就在這一刻，追殺者出現了。　　“凱瑟琳皇后，哈哈！”那熟悉的司馬懿聲音，出現在凱瑟琳的背後。　　凱瑟琳渾身汗毛都炸起來了。　　雖然杜預派出了人手，盯防這些從剛鐸來的特使團，但沒想到，區區一兩個小時后，他們就趁機發難了！　　司馬懿也在心中得意。　　這次殺機，並非他預料中的最好機會。但經驗豐富如他，早已在一瞬間判斷出，這戒靈突如其來的襲擊，給自己帶來天賜良機！　　動手。　　他當機立斷。　　與諸葛孔明不同，司馬懿是個穩中有變的人物。他在西北戰事、阻擋諸葛亮時，給人感覺是慢騰騰的老烏龜，但事實上，當機會突然來臨時，他也會老夫聊發少年狂！　　擒殺孟達，他八日帶兵長驅八百里，兵臨上庸城下！　　遼東平叛，他帶兵直入上千里，深入不毛，大勝而還！　　在壽春攻殺太尉王凌，更是兵貴神速，大軍突至，打得王太尉措手不及！　　這些輝煌戰績，表明了司馬懿用兵不拘一格，天馬行空，兵貴神速的特點。　　在杜預和凱瑟琳，已經提起注意，並嚴密調查和監視特使團的情況下，司馬懿依舊藝高人膽大，悍然利用戒靈的機會，發動了突擊！　　凱瑟琳迅速被司馬懿派出的刺客包圍。　　她本世界第二次面臨絕境。　　凱蘭崔爾就在凱瑟琳的周圍。　　凱瑟琳曾經提醒過她精靈寶鑽的詛咒，又在戒靈突襲時，伸出了援手，於情於理，凱蘭崔爾沒法坐視她被殺。　　於是，一名率先殺到凱瑟琳身邊的死士冒險者，被藤蔓纏住。　　凱蘭崔爾的神力雖然被魔苟斯時代的【神明詛咒】魔法封印，但天賦的能力，依舊讓她具有冒險者無法小看的戰力。　　凱瑟琳藉機而退。　　她知道應對司馬懿的刺殺，關鍵是時間。　　只要能拖住短短几秒，杜預就能帶人來援。　　這伊多拉斯城中，為了防備典禮上惡意的突襲，可是足足有3000名羅翰士兵，在枕戈待旦。　　但問題是，她能否在司馬懿的絕殺布置下，再次逃出生天！　　司馬懿絕不會再給她一次機會。　　看到失去了神力的凱蘭崔爾，對凱瑟琳伸出了援手，再看到瑟蘭督伊王和愛隆王，正在9大戒靈騎士的圍攻下，艱難地應對，司馬懿露出了一絲獰笑。　　“拔了牙的老虎，落毛的鳳凰，還敢伸手？滅了她！”他冷冷一努嘴。　　在霸氣側漏的司馬懿面前，什麼凱蘭崔爾、什麼三大精靈王，都是可殺之人！　　平素他們實力強大，自然不能輕舉妄動，但在失去了神力的現在，在九大戒靈的策應下，他不介意摟草打兔子，將凱蘭崔爾和凱瑟琳，來一個一箭雙鵰。　　作為傳奇人物，精靈女王身上的寶物，絕對令人垂涎。旁的別說，光是那水之戒南雅，便足以價值連城。　　司馬懿輕輕舉起黑扇，一道黑色射線【仲達殺・滅絕】，刺向凱蘭崔爾高聳的酥胸！　　瑟蘭督伊王和愛隆王，睚眥欲裂地看着凱蘭崔爾即將被重創，卻無能為力。他們能在九大戒靈的圍攻中，堅持下來，已經是了不起的勝利，實在是愛莫能助。　　阿拉貢大步流星，高速衝來，他手中的聖劍散發出奪人心魄的光芒，但事發突然，他距離太遠，一時無法參与解救。　　凱蘭崔爾目睹黑色射線，即將命中自己，嘴角中也不禁一時苦澀。　　“想不到我英雄一世，居然會被這些奸佞小人暗算！”　　在神力被封印后，凱蘭崔爾比一個尋常的女性精靈，也強不了多少。【仲達殺・滅絕】雖不算什麼大招，但若是在此時擊中凱蘭崔爾，也足以重創甚至殺死她。　　這千鈞一發之際，凱蘭崔爾突然被人推倒了！　　杜預！　　看到那水鏡幻象中，那個可惡的身影，擋在自己面前，替自己承受那恐怖的【仲達殺・滅絕】，凱蘭崔爾雖然面容依舊古井無波，但內心卻捲起了一絲漣漪。　　莫非，我的預測是錯的？他非但不是什麼大奸大惡之人，反而是我的救星？　　但這一想法，迅速被凱蘭崔爾驅逐出腦海。　　這隻不過是敵人的一次再正常不過的救援，他也要掩護自己的女人！　　杜預不躲不閃，冷冷吃下司馬仲達這一招【仲達殺・滅絕】，看也不看身後情緒複雜的凱蘭崔爾，卻一招斗轉星移，將【仲達殺・滅絕】反彈了回去！　　一名殺到凱瑟琳身邊的刺客，正要獰笑刺穿皇后的胸膛，卻被那道黑色射線，凌空擊中背後，慘叫一聲后，無力倒地。　　凱瑟琳趁機躍開。　　而下一秒，又有好幾個黑影，撲到了她面前。　　“敵人的數量和素質都很強，戰力恐怖，拿出最強的戰力吧！”凱瑟琳在團隊頻道中，對杜預說道。　　杜預冷冷一笑道：“放心，既然來了，一個都走不了！”　　他一揮手。　　王宮的花園周圍，出現了大量的羅翰士兵，全副武裝，手持長矛、盾牌、寶劍、勁弩，沖向激戰中的刺客們。　　而最前排的士兵們，赫然是一身羅翰武士打扮的美人狼瞳隊！　　師妃暄、����、寧中則、周芷若、瑟琳娜、莉婭……全部出擊！　　杜預恨透了這些內城區刺客，他要畢其功於一役，將這些刺客趕盡殺絕。　　幾乎所有的羅翰士兵，都被他部署在王宮周圍，為的是以防萬一。沒想到還真被杜預猜到了，司馬懿果然發動了突襲。　　只不過，現在情形不容樂觀。　　司馬懿這邊，可是擁有30多內城區強者刺客，而天空中，還飛舞着九大戒靈。　　雖然杜預一方，在實力上佔據優勢，又佔據了天時地利人和，將米納斯提麗思的絕殺之局，幾乎原封不動，奉還給了司馬懿，但司馬懿並未絕望。　　他凝望着衝鋒而來的羅翰騎士部隊，冷冷一笑：“以為這就能擋住我司馬懿？說起用兵，你還差得遠呢！”　　他的黑色羽扇，突然向上一揮。　　夜空中突然出現一道閃亮的煙火，照亮了夜空。　　九大戒靈，瘋狂發動進攻。　　他們受索隆之命，前來襲擊伊多拉斯，最好能攻殺新任的攝政王或者凱蘭崔爾。　　雖然人族的部隊，衝出兵營，但它們怡然不懼。　　安格巫馬王驅使戒靈，瘋狂衝下，殺向凱蘭崔爾。　　杜預冷哼一聲，一招生死符，刺向追殺凱瑟琳的刺客，身體已經炮彈般躍起，降龍十八掌，轟向安格巫馬王！　　這是他第一次與這威名赫赫的恐怖戒靈之王，空中硬拼！　　凱瑟琳自從跟隨薩茹曼學習魔法以來，技能樹上的技能，紛紛升級，戰力大增。杜預的生死符一命中了刺客身體，她的黑暗魔法，也隨即噴射而出。　　那倒霉的刺客，被杜預和凱瑟琳的配合，打得皮開肉綻，慘叫連連。若非其他刺客殺到，他會被憤怒的凱瑟琳，生生燒成飛灰。　　再重創一人。　　凱瑟琳嘴角含笑，閃動消失，出現在遠處。　　沒有了米納斯提麗思的禁魔法咒，在自己的地盤伊多拉斯，她可以肆意展示自己的黑魔天賦，揮灑自己的魔力，給這些可惡的刺客，以最大的殺傷。</w:t>
      </w:r>
    </w:p>
    <w:p>
      <w:pPr>
        <w:pStyle w:val="2"/>
      </w:pPr>
      <w:bookmarkStart w:id="1068" w:name="_Toc23124"/>
      <w:r>
        <w:t>第55章 仲達謀！五行囚龍陣！</w:t>
      </w:r>
      <w:bookmarkEnd w:id="1068"/>
    </w:p>
    <w:p>
      <w:pPr>
        <w:sectPr>
          <w:pgSz w:w="11907" w:h="16839"/>
          <w:pgMar w:top="400" w:right="1000" w:bottom="400" w:left="1000" w:header="720" w:footer="720" w:gutter="0"/>
        </w:sectPr>
      </w:pPr>
      <w:r>
        <w:t>　　一招迪亞波羅的【閃電烈焰】，從郁蔥白手中驟然轟出！　　杜預一掌，將安格巫馬王打得怒吼一聲，向後跌去！　　他硬生生將這巫王從半空打落下惡龍！　　站在地上，杜預一躍而起，撲向安格巫馬王。　　凱瑟琳魔法一個接一個，在薩茹曼身邊得到名師指點，技能飛速提升的實力，犹如洪水決堤，滾滾而出，殺得司馬懿指揮的刺客們，狼狽不堪。　　雖然因為敵眾我寡，不能盡興放手殺戮，但這種以一敵十，肆意攻擊的復讎快感，依舊讓凱瑟琳十分興奮。　　她可是至少有兩次險些被司馬懿害死，就算佛也迸發出真火來，何況是心高氣傲的凱瑟琳？　　杜預一方面指揮美人狼瞳隊，不斷合圍司馬懿，一方面翻滾暴擊，攻擊威脅凱蘭崔爾的九大戒靈。　　安格巫馬王放棄了惡龍，任由它尖嚎而去，自己卻驟然拔出了一柄黑氣氤氳的邪劍，款步緩緩走向杜預。　　他也動了真怒，務必要在這次交鋒中，將杜預斬於馬下。　　這種殺死精靈王的機會，十分少見，而索隆先後三次派人入侵黃金森林，都被手持南雅水之戒的凱蘭崔爾，殺得丟盔卸甲大敗而逃，雙方的怨念和仇恨，可謂刻骨銘心。　　九大戒靈，紛紛落地，加大攻擊力度。　　而在王宮背後，突然起了火！　　隨即出現了影影綽綽的身影。　　“這裏司馬懿還有伏兵？”凱瑟琳驚愕道。　　如果這消息是真的，那司馬懿擁有的力量，可不是一開始的40多內城區火焰神邪教和死士刺客，而是更多！　　司馬懿冷哼一聲：“我已經發出了信號。就算今夜強攻，也要取你們的性命！”　　杜預聽到遠處，不斷傳來羅翰騎士和士兵的慘叫聲。　　羅翰騎士的戰力，毋庸置疑，能擊殺他們的，必然是內城區的好手。　　對方似乎非常擅長黑夜暗殺，從不與羅翰騎士正面交鋒，而是不斷用暗殺術，製造混亂，火中取栗，給羅翰士兵施加更大壓力。　　如此一來，本就危急的戰況，更加雪上加霜。　　內有司馬懿帶着30多刺客，虎視眈眈，又有九大戒靈，全力助戰，外面還有數量和身份不明的敵人，埋伏在外。　　杜預與凱瑟琳對視一眼，暗下決心。　　此時此刻，已經是復讎的最佳時間，若是這樣都殺不了司馬懿，那就什麼也不用說了。　　“硬上！”杜預對美人狼瞳隊們怒吼。　　莉婭歡呼一聲，她一身【凱恩的天命】在黑夜中散發出奪目的光輝，弓箭嗖嗖地射向圍攻凱瑟琳的刺客。　　楊過大袖飄飄，面沉如水，他知道這司馬懿正是謀害大哥大嫂的兇手，怎麼會輕易放過？內城區強者的實力，金丹期巔峰的修為，被他發揮到極致，黯然銷魂掌在黑暗中，犹如奪魂的閻王令，不斷轟地刺客們叫苦連天。　　師妃暄、周芷若雙劍刺向司馬懿。　　兩位仙子修鍊的都是劍道，每一擊都劍芒四射，威力驚人。　　即使強如司馬懿，也不得不暫時放棄對凱瑟琳的刺殺，黑扇閃動，全力應對越來越多的杜預美人攻擊。　　而����的控場技能，已經不知不覺間發動！　　在刺客的眼中，周圍的王宮花園，不知何時，變成了類似哈利波特的魔法世界。　　那柳樹，突然一巴掌抽向一名刺客的背後。　　刺客感知過人，就地一滾，躲開了柳樹。　　但柳樹化身打人柳，瘋狂抽打，見人就打，弄得刺客們一陣大亂。　　而幻境中，這種刀光劍影，隨時可見，極大幹擾了刺客們的動作，弄得他們精神緊張。　　司馬懿敏銳地發現了這異常。　　他臉色更加陰沉。　　這真是失算。　　杜預手下的美人召喚女主角，根本不是侯小白說的那樣，不僅數量多，實力更是個個恐怖！　　這次的消息，真是太不準確了。司馬懿心中憤怒。　　但也並非全無收穫。做人到了司馬懿這個境界，早已學會了喜怒不形於色，且極富耐心！　　是的。　　耐心！　　若沒有耐心，司馬懿怎麼能甘受奇辱，穿婦人衣服，靠的諸葛孔明無奈星落五丈原？　　若沒有耐心，司馬懿怎麼能躲得過“三馬同槽”狐疑心中的魏武帝曹操誅戮？　　若沒有耐心，司馬懿怎麼能麻痹大將軍曹爽，一舉翻盤，奠定司馬氏數百年基業？　　雖然在來之前，司馬懿對擒殺杜預和凱瑟琳信心十足，但當他發現杜預的實力比預料中還強之後，他迅速調整了戰術。　　陰狠如狼，狡詐如狐，氣吞如虎！　　這就是司馬懿。　　他立即打出手勢，撤退！　　美人狼瞳隊+三大精靈王+3000羅翰軍隊+羅翰王都地利，這足以抵消9大戒靈和司馬懿伏兵的優勢。　　司馬懿果斷放棄了這次伏殺。　　“想走？”杜預冷笑一聲。　　他被司馬懿兩次伏殺，弄得仇恨值爆表，苦大仇深，怎麼會放走這些刺客？　　自從踏入外城區后，杜預還從未受過如此嚴峻挑戰。　　他虎嘯而起，一掌轟向司馬懿。　　擒賊先擒王！　　只要司馬懿一死，余皆碌碌，不足為患。　　看着撲來的杜預，司馬懿清癯的面容上，嘴角露出一絲高深莫測的微笑。　　他一揮動黑色羽扇。　　“妖星饕餮，出來吧！”　　一頭巨大的上古魔獸，出現在黑色的召喚陣中，揮動堅硬如鋼的爪子，怒吼撲擊杜預。　　這傢伙的臉上沒有面目，但四肢強壯，窮凶極惡，一股混沌魔獸的洪荒氣息，撲面而來！　　杜預險些被這魔獸一擊命中，無奈之下，只能發動乾坤大挪移，將魔獸爪子上的力量，傳導到地面。　　羅翰花園的大理石地面，迅速龜裂。　　司馬懿冷冷凝望杜預一眼，羽扇一揮。　　五道威力強大的紫色道符，從他的羽扇中激射而出！　　目標卻是與刺客們激戰不休的凱瑟琳。　　凱瑟琳警惕心很高，一掃就知道不好，正要發動傳送，這五顆道符彷彿不需要時間穿越空間，一瞬間來到她面前！　　“【仲達謀・五行陣】！”司馬仲達微微頜首道。　　五道致命的金木水火土咒符，一瞬間閃動到凱瑟琳的身邊，布成了五星陣法，強大的法陣之力，瞬間落雷下來。　　凱瑟琳瞳孔驟然縮小。　　這司馬懿，明明落入了杜預的算計，伏兵四起，局面很是不利，為何不退反進，對自己發動猛攻？　　難道他不怕杜預圍住殲滅么？　　前赴後繼的忠誠侍衛，武藝高強的神秘美人武士，層出不窮的召喚物魔獸，三大精靈王和阿拉貢的援手……　　那火焰神邪教的高級祭祀被杜預驟然展示出來的強大實力，徹底震懾，他顫聲對司馬懿道：“仲達兄，我們還是先撤吧？這戰鬥……”　　他身邊的火焰神教教眾，一聲怒吼：“大祭司你在說什麼？這凱瑟琳背叛暗黑之神，怎麼可以輕易放過？我等獻身這裏，死戰後，必能生入火焰天，成為聖徒。”　　司馬懿不聽這些西方邪教徒的狂言妄語，深邃的目光，釘在杜預、凱瑟琳和凱蘭崔爾身上。　　他的一舉一動，都有深意在內。　　確實，此時要再強殺凱瑟琳或者杜預，已經不切合實際。司馬懿深諳退而求其次的要義。　　既然不能做到這一點，那就選擇其中之一來殺！　　首選當然是凱瑟琳。　　雖然杜預這次未能謀刺，但凱瑟琳是這次橫跨數國大勢力謀殺案的唯一目標。她死後，侯神將依舊能從混亂的大陸局勢中，獲得天大好處。　　他的【仲達謀・五行陣】，足以讓凱瑟琳受到重創，何況他還苦心孤詣，在這次殺局中，布置了另一個殺招？　　凱瑟琳不斷遭受【仲達謀・五行陣】的轟擊，生命值一路下泄。　　想不到，這內城區高手司馬懿，竟然功力如此深厚。上次追殺由於敵我眾寡懸殊，反而看不出他的真正實力。　　凱瑟琳在苦苦支持。　　但更讓凱瑟琳驚訝的，是【仲達謀・五行陣】的上空，開始緩緩出現一道致命的黑洞。　　那黑洞彷彿召喚惡魔的法陣，又彷彿星空中隱藏的黑洞，將凱瑟琳在不斷地吸附，強大的吸力讓凱瑟琳幾乎站立不穩。　　“糟糕！是連環套！【仲達謀・五行陣】中隱藏的，是一個【五行囚龍陣】！”凱瑟琳迅速判斷出敵人的意圖。　　這次司馬懿的伏殺，看起來有些輕舉妄動，但也是深思熟慮的結果。先是利用戒靈的突襲，造成的混亂，去刺殺凱瑟琳，一擊不成后，立即轉為將凱瑟琳抓走！　　司馬懿得意大笑：“這【五行囚龍陣】，可是侯神將交給我的一次性至寶。能以極強的判定，抓取受害者，即使你有通天本事，也難逃被囚龍陣抓走的命運。”　　在眾目睽睽之下，凱瑟琳果然被吸附起來，身不由己地被吸上了囚龍陣，身體眼看就要消失在囚龍陣的黑暗中。　　杜預心中大急！　　用屁股想也知道，一旦凱瑟琳被抓住，等待她的將是什麼結果？　　謀殺不成，便改為囚禁傳送，回頭宰殺么？</w:t>
      </w:r>
    </w:p>
    <w:p>
      <w:pPr>
        <w:pStyle w:val="2"/>
      </w:pPr>
      <w:bookmarkStart w:id="1069" w:name="_Toc7430"/>
      <w:r>
        <w:t>第56章 空間異能，強行破陣！</w:t>
      </w:r>
      <w:bookmarkEnd w:id="1069"/>
    </w:p>
    <w:p>
      <w:pPr>
        <w:sectPr>
          <w:pgSz w:w="11907" w:h="16839"/>
          <w:pgMar w:top="400" w:right="1000" w:bottom="400" w:left="1000" w:header="720" w:footer="720" w:gutter="0"/>
        </w:sectPr>
      </w:pPr>
      <w:r>
        <w:t>　　在一團黑光中，凱瑟琳咬緊牙關，拿出了【和氏璧玉璽】。論起優先級，這完美狀態的空間至寶，可以增加多達50點技能優先級。即使見多識廣的凱瑟琳，第一次見到杜預借給她的這寶物時，也驚呆許久。　　“你的技能優先級高？看我的黑暗魔法，在和氏璧玉璽下的效果吧！”　　凱瑟琳心中怒斥，一道黑鳳凰氣息，從她單薄的體內，凌空飛出，在和氏璧玉璽的光芒下，更加璀璨奪目！　　那囚龍陣傳送陣，開始發生震顫。　　司馬懿都愣了。　　“怎麼？連侯神將的寶物，都對這女人不起作用？”司馬懿目光中凶焰大盛。　　他怎麼能在這當口，失敗？　　一扇黑羽扇，一道致命的【仲達謀・滅殺】射向凱瑟琳。　　打斷凱瑟琳的魔法。　　凱瑟琳堅持了一下，立即被【仲達謀・滅殺】打得吐血。　　杜預怒吼着撲到了司馬懿身邊，降龍十八掌，全力轟出。　　司馬懿冷笑着以黑羽扇迎敵。　　在他算計中，杜預就算是外城區的強者，但他可是內城區的頂尖強者！　　雙方整整差了一個層次，杜預怎麼可能造成威脅？　　但事實就是如此無情，侯小白給的情報，再次出現了偏差。　　司馬懿被杜預一拳轟得後退，嘴角滲出鮮血。　　“你這是……”司馬懿的聲音出現一絲顫抖，甚至走樣變音：“你這是元嬰期的修為？難怪……難怪你能帶着凱瑟琳，在米納斯提麗思的千米高空墜下不死！”　　杜預的背後，凜然出現一對隱隱約約的翅膀，那是元嬰外化的羽翼。憑藉這個他能如同仙人一般，敖游與九天之上！　　“你現在才知道，太晚了！”杜預又是一招龍戰於野，轟向司馬懿。　　他勢要將此人滅殺。　　司馬懿眼中閃過一絲憤怒，又帶着一絲恐懼。　　這個杜預的履歷，他看過很多遍了。　　到現在，這傢伙只不過在血腥都市度過了10個劇情世界，已經是元嬰期的修為了？　　要知道，司馬懿自己可是歷經千辛萬苦，才將修為提升到這個階段。　　他也同樣是元嬰期的修為，不然怎麼能以一把黑羽扇，逼得同為內城區高手的凱瑟琳，走投無路？　　杜預對司馬懿，兩個元嬰期修為的強者，開始了激烈戰鬥。　　而凱瑟琳的魔法被司馬懿的【仲達謀・滅殺】，硬生生打斷後，隨即被繼續吸入囚龍陣中。　　“杜預！快來救我！”凱瑟琳的聲音帶有一絲顫抖。　　雖然是神羅皇后，雖然殺伐決斷，但到了生死關頭，她依舊渴望男人的保護。　　刺客們大喜過望。　　想不到，司馬仲達這個老謀深算的傢伙，還隱藏着這麼致命的殺招。　　若能將凱瑟琳皇後轉移走，他們必能擊殺之。　　杜預正在狂攻司馬懿。但司馬懿的防守密不透風，一時間難以攻破。雖然杜預屬於初生牛犢不怕虎，氣勢兇悍，但司馬懿的經驗老道，在個人戰力方面其實更勝一籌。　　美人狼瞳隊與內外線的內城區冒險者刺客，已經打成一片，到處都是慘叫聲和激斗聲。一時間，她們縱然有心幫忙，也無力回天。　　9大戒靈，在地面上，配合司馬懿的攻勢，不斷髮動威力強大的黑暗魔法和戰技，殺戮羅翰侍衛，威逼愛隆王等三大精靈王。　　阿拉貢奮力作戰，殺入戒靈中間，才勉強穩定了局面。　　凱蘭崔爾中了薩茹曼的詛咒，依舊無力作戰，只能四處躲閃。　　“沒用的！”司馬懿高聲大笑道：“你們可知這張一次性捲軸，是紫府區難度的仙人所留！不然怎麼稱得上是囚龍陣？它的優先級，絕對不是你們這些內城區冒險者能抗拒的！凱瑟琳皇后，你就認命吧！”　　話雖如此，但司馬懿其實也在暗中驚嘆，凱瑟琳的保命能力。　　若是換了任何一個人，哪怕是侯神將本人，司馬懿都堅信他會在幾秒內，被囚龍陣封印，然後任由自己帶走。　　但凱瑟琳身上，有一股令人頂禮膜拜的氣勢，在苦苦抗拒紫府區至高捲軸囚龍陣的吸附，至今仍未被吸入黑洞中。　　多虧是凱瑟琳的皇後身份貴重，擁有這等寶物，司馬懿還不曾起疑心，若是杜預身上佩戴這和氏璧，司馬懿只怕第一個念頭，會產生懷疑。　　但即使如此，在杜預的眼睜睜之下，凱瑟琳又一次被吸入了黑洞。　　他終於憤怒吼了起來。　　“司馬懿！我操你祖宗！”　　杜預狂怒地抽出了末日之刃！　　這神器是他操縱空間異能，破開虛空的趁手武器。　　杜預一劍怒而揮去。　　末日之刃上，紅光大作。　　杜預將空間異能，施展在這神器上，向囚龍陣斬去！　　凱瑟琳也知道到了千鈞一發之際。看到杜預的空間異能發動，她悍然將身上的和氏璧玉璽，流星般擲向杜預。　　“接住！”　　杜預大喜。他的空間異能，本就擁有極高優先級，若是加上和氏璧玉璽，還真沒有什麼能擋住他的攻擊！　　杜預一個梯雲縱，在空中接住了這玉璽，末日之刃的紅光，隨即劈砍在那紫府區流出的五行囚龍陣光芒之上！　　愛隆王、凱蘭崔爾、阿拉貢等強人，目瞪口呆看着這一切。　　雖然他們不認識東方傳來的五行囚龍陣，但天賦的本能讓這些傳奇存在，本能感到戰慄！　　他們知道，若是他們被吸入這五行囚龍陣中，只怕連反抗的力量都沒有，會被直接吸入異世界！　　這是一種直覺，但沒人會懷疑。　　紫府區難度，凌壓兩個世界難度的高位，直接震懾了在場的所有人。　　但令他們目瞪口呆的是，葛麗馬巧言這個不起眼的奸佞之臣，居然跳起來，用一把劍橫斬下去，試圖劈砍開這連傳奇存在都色變的囚龍陣？　　會有什麼後果？　　司馬懿見到杜預全力出手，本是冷冷微笑。　　他可不信自己得到的紫府區一次性寶物，會被這杜預破解。　　那這杜預的實力，該到什麼恐怖程度？　　但當末日之刃與五行囚龍陣，真正撞擊在一起時，那火星撞地球般的盛況，一道道紅光與黑芒的碰撞，將伊多拉斯王都的夜空，照耀地璀璨奪目，如同末日降臨！　　司馬懿這才為之色變！　　杜預身上的謎團，隨着他跟杜預打交道的深入，不但沒有解開，反而越來越多了。　　這種碰撞，直接導致了杜預的紅光消耗急速加快。　　杜預在虛空中，呼喚凱撒：“不能給點力么？我們可是有空間異能和和氏璧玉璽的雙重加持，這五行囚龍陣怎麼會破不開？”　　凱撒也在招呼所有的程序猿，全力配合主人杜預，瘋狂試圖破解五行囚龍陣。他無力吐槽道：“老大你要不要每次都這麼越級挑戰？要知道這可是紫府區難度的一次性寶物？一次性寶物本就擁有優先級獎勵，紫府區難度更是100點優先級起步！若非有你的和氏璧那50點恐怖的提升，就憑末日之刃的力量，根本斬不開五行囚龍陣！”　　“我不管你耗費多少能量，給我先破開再說！”　　杜預也知道，自己還是低估了司馬懿的能量。　　作為一個空間大勢力的代言人，作為歷史上最有名的一個謀略家，司馬懿可謂足智多謀，勢力強大。他杜預不管怎麼火箭般崛起，在實力積累上絕不可能是司馬懿+侯神將+教皇的對手！　　人家動輒甩出一個紫府區的寶物，就讓杜預險些抓瞎，只能眼睜睜看着凱瑟琳被人抓走！　　但杜預可不信邪！　　他怒吼着，將空間異能，全部注入了末日之刃之上！　　神器末日之刃的光芒，一時間壓過了五行囚龍陣的黑芒，驟然爆發了起來！　　“給我破！”杜預狂怒吼道。　　五行囚龍陣，真的開始崩潰了？！　　在司馬仲達、火焰神邪教、死士刺客們的目瞪口呆中，那紫府區難度的捲軸【五行囚龍陣】，竟然發出一絲絲不堪重負地黑氣，開始了緩緩崩解。　　凱瑟琳本來已經被全部吸入了黑洞中，但在杜預的拚死攻擊下，她又抵抗成功，冒頭出來！　　凱瑟琳大口大口呼吸着新鮮空氣，感受着自由和生命的可貴。　　杜預的臉，近在咫尺，青筋暴起。　　凱瑟琳溫柔地醉了。　　她恨不得此時就投身杜預的懷抱。　　杜預又救了她一次。在司馬懿的絕殺面前。　　但危機尚未過去。　　司馬懿已經催動法力，沖了上來。　　他決不允許自己的計策，又被杜預擊破。　　這五行囚龍陣是他此次世界，捕殺凱瑟琳的最大依仗。本來在米納斯提麗思就可以用，但司馬懿存了一點私心――若是能不動用這侯神將給的紫府區的寶物，就殺了凱瑟琳，事後沒準能將這至寶私藏起來。　　但上次的失敗，讓司馬懿不敢再藏私，這次終於動用了最後底牌。　　一定要成功。　　杜預怒吼一聲，凱撒等程序猿將所有的能力，一次性爆發出來！　　終於，這紫府區難度的捲軸，凌空爆裂了！　　黑洞驟然擴散！　　凱瑟琳從黑洞中掉落出來。　　她得救了。</w:t>
      </w:r>
    </w:p>
    <w:p>
      <w:pPr>
        <w:pStyle w:val="2"/>
      </w:pPr>
      <w:bookmarkStart w:id="1070" w:name="_Toc26701"/>
      <w:r>
        <w:t>第57章 陰謀！杜預女王失蹤！</w:t>
      </w:r>
      <w:bookmarkEnd w:id="1070"/>
    </w:p>
    <w:p>
      <w:pPr>
        <w:sectPr>
          <w:pgSz w:w="11907" w:h="16839"/>
          <w:pgMar w:top="400" w:right="1000" w:bottom="400" w:left="1000" w:header="720" w:footer="720" w:gutter="0"/>
        </w:sectPr>
      </w:pPr>
      <w:r>
        <w:t>　　但司馬懿只是冷冷一笑。　　【五行囚龍陣】抓捕凱瑟琳，是他優先A計劃，但凱瑟琳作為神羅皇后，一旦有底牌逃生，司馬懿也有備用的B計劃！　　他的鷹目，掃向杜預和凱蘭崔爾，一勾手。　　那【五行囚龍陣】立即發生了慘烈的爆炸。　　一道道黑光，從【五行囚龍陣】中放射發散而出。　　距離很近的杜預，猛然被這道黑光籠罩。　　司馬懿露出陰笑。　　這是他作為陣法的主人，刻意操縱的結果。　　沒能殺成凱瑟琳，殺杜預和凱蘭崔爾，也行！　　他早已想好一系列的陰謀，環環相扣，務必要置杜預和凱瑟琳於死地！　　這五行囚龍陣崩解的恐怖威力，瞬間籠罩住杜預的身體。　　杜預瞬間消失在原地。　　“不！”凱瑟琳撕心裂肺喊道。　　司馬懿冷冷一笑。　　五行囚龍陣作為紫府區的一次性寶物，就算被杜預的末日之刃+空間異能，暫時擊敗，但稍加引導，便將杜預送入了空間亂流中。　　這崩潰前夕極度不穩定的傳送陣，一旦進入，極度危險。杜預能否活着出來，在司馬懿看來，幾乎不可能。　　吸收了杜預后，五行囚龍陣的光芒閃動，極度不穩定，眼看就要消失湮滅。　　司馬懿略有遺憾地看了一眼凱瑟琳，一轉火，直逼毫無還手之力的凱蘭崔爾！　　凱瑟琳不用打主意了。她在完整狀態的五行囚龍陣中，都能堅持那麼久，現在只有殘力的囚龍陣，困不住她。　　凱蘭崔爾！　　是的，曾經屹立大陸之巔的精靈女王，此時只有東躲西藏的份。但司馬懿目光如炬，依舊一眼辨認出凱蘭崔爾的虛弱。　　這精靈女王手中，那水之戒南雅，引起了司馬懿貪戀的目光。他更加清楚，凱蘭崔爾實際是精靈一族的精神領袖，若是她出了事，精靈們會多麼瘋狂。而那，是他宏大計劃的一部分。　　他大手一揮。　　那行將崩潰的五行囚龍陣，隨即射向凱蘭崔爾。　　愛隆王怒吼一聲，揮動氣之戒試圖上前營救。凱蘭崔爾被人暗算，可不是他的本意，老婆就不會答應。　　但司馬懿的速度，明顯快了一步，而凱蘭崔爾此時也無力發動南雅保護自己。　　她一瞬間消失在黑色的光芒中。　　司馬懿心滿意足，雖然沒能弄到凱瑟琳，完成A計劃，但這紫府區的一次性捲軸，也不算浪費，弄走了杜預和凱蘭崔爾，B計劃卻大獲成功。　　這一晚上的收穫，算是大豐收了。　　“走！”司馬懿毫不戀戰，轉身便消失在一片黑霧中。　　他元嬰期的修為，可以施展很多暗術。　　其他刺客，也紛紛狼奔豕突，施展保命絕技，各自突圍。　　雖然阿拉貢、愛隆王、凱瑟琳、美人狼瞳隊和羅翰侍衛，拚死撲上來，怒吼攔截，但上有戒靈飛舞搗亂，下有刺客在暗接應，加上杜預不在，無人指揮，居然讓絕大部分的刺客，成功突圍。　　一番激戰後，凱瑟琳看着橫屍當場的三個內城區敵人，面色鐵青。　　一番警惕，居然還被司馬懿成功擄走了杜預和凱蘭崔爾，這攝政王的就職大典，變成了笑話，讓她憤怒不已。　　“你們跟主人杜預，有什麼心靈感應么？”她不得不求助小龍女、師妃暄和����。　　三美對視一眼，嘆息搖頭。　　“貌似他在空間亂流之中，位置很不穩定，我們也無法偵測。”小龍女嘗試了一番。　　凱瑟琳抓住了關鍵詞：“那就是說，若離開了空間亂流，不管多遠，你們也能找到？”　　小龍女點點頭：“我們與他，從未分離過很遠。也不敢保證一定能成，只能儘力而為。”　　凱瑟琳勉強逼着自己冷靜下來。　　這裏沒了杜預，她是唯一能出來主持大局的人，必須保持鎮靜。　　凱瑟琳尋找到被杜預布置在希優頓王身邊，負責陪老人聊天的伊麗莎白。　　此時，唯有伊麗莎白暫時扶着希優頓王出來撐門面，才不至於讓羅翰國徹底崩潰。　　希優頓王也是鬱悶，終於要退休養老，怎麼屁股還未坐下，攝政王又被人擄走，自己還要出來幹活？　　但他總算是顫顫巍巍，出來與各位精靈王見面，並主持大局。　　因攝政王消失，一度失控的場面，被凱瑟琳迅速穩定下來。她成為事實上發號施令的頭腦。　　在胸針上，傳來導師薩茹曼的讚歎聲，對凱瑟琳的作為大加讚賞――畢竟凱瑟琳實際上是他控制的“傀儡”，他巴不得杜預失蹤，凱瑟琳上位。　　凱瑟琳隨意應答了幾聲。愛隆王和瑟蘭督伊王已經氣勢洶洶，找希優頓王理論去了――三大精靈王同氣連枝，凱蘭崔爾被擄走，他們也面上無光，自然對東道主沒有好臉色。　　9大戒靈，已經趁亂飛走，遠遁而去。愛隆王和瑟蘭督伊王一肚子氣，沒處撒，只好砸在希優頓王身上。　　好在阿拉貢知道深淺，他一方面祈禱葛麗馬不要出事，一邊與楊過一起，攔住鬧事的精靈王，勸阻回去。　　凱瑟琳卻已經借希優頓的名義，發布了命令！　　第一件事，就是逮捕刺客們的頭目――剛鐸國的法拉米爾！　　正是他帶隊前來，使節團中藏着數十位刺客，發動了對攝政王的攻擊。　　凱瑟琳和楊過幾乎是咬着牙，下了這樣的狠命令。　　法拉米爾真是很冤枉。　　在司馬懿等人作亂時，他可是一直好好獃着，沒有出手幫忙。　　但這無法洗脫他的罪過――畢竟刺客是他帶來的，怎麼說都跑不了罪責。　　精靈王在凱瑟琳的巧舌如簧下，也將凱蘭崔爾失蹤的罪責，全部定在剛鐸國上！　　司馬懿和刺客們的剛鐸國使節身份，無可抵賴。　　法拉米爾也只能大呼冤枉，表示自己根本不知情，隨即被凱瑟琳命人抓住下獄。　　凱瑟琳當然知道，法拉米爾是無辜的，她更知道，這位倒霉的，不受父王寵信的王子，是個倒霉的炮灰。　　迪奈瑟二世，知道司馬懿有可能在羅翰王都，發動致命攻擊，卻依舊派出了二兒子法拉米爾。　　在劇情中，這位攝政王可是逼着法拉米爾，帶着寥寥數位騎士，對着入侵而來的魔鐸大軍，發動自殺性衝鋒！　　最終，法拉米爾身重無數箭矢，只剩幽幽一口氣，刺蝟一般被拖回了米納斯提麗思。（迪奈瑟二世甚至以為他死了）　　但這隻是凱瑟琳復讎的一個開始。　　她通過國王希優頓之口，當眾宣布了襲擊者的身份，是剛鐸的攝政王迪奈瑟二世和魔王索隆，並指責迪奈瑟二世墮落為索隆的打手――畢竟在發動襲擊時，戒靈和刺客是同時行動的，且最終凱蘭崔爾是被刺客掠走，坐實了這一指控。　　與會的各國傳奇存在和大佬，憤怒不已。　　阿拉貢公開站出來，指責控制剛鐸的迪奈瑟二世，喪心病狂，併發誓一定要奪回自己的國度，將這鵲巢鳩占的丞相殺死。　　愛隆王和瑟蘭督伊王，同時聲稱要為黃金森林的凱蘭崔爾，主持公道。他們一方面派人回到黃金森林，告訴凱蘭崔爾的丈夫凱勒鵬這一噩耗，一方面宣布將加入羅翰征討剛鐸的行列，要求剛鐸立即釋放精靈女王。　　而在歐薩克塔，薩茹曼也陷入了糾結之中。按說，葛麗馬巧言這兩面三刀的傢伙失蹤，羅翰國被凱瑟琳暗中控制，他應該高興。但他挖空心思，設計出來的精靈寶鑽，好不容易封印了凱蘭崔爾的神力，卻被剛鐸人掠走了！　　這種撿落地桃子的行為，讓垂涎凱蘭崔爾美色的薩茹曼，狂怒不已。　　因垂涎而盛怒的白袍巫師，立即顯身羅翰王都，以聖白議會議長的身份，公開譴責剛鐸攝政王的刺殺行為，嚴厲命令剛鐸將凱蘭崔爾和葛麗馬交出來。　　一時間，大陸風起雲涌。　　在隨後的一個月內。　　黃金森林，性格火爆的凱勒鵬聽說愛妻被掠走的消息，立即暴怒暴走，傾盡全國之力，抽調了有史以來最強大的精靈軍團――整整20000全副武裝的精靈大軍，越過了安都因大河，進入了剛鐸領地。　　他的要求只有一個，要人！　　瑞文戴爾和幽暗密林的精靈王國，也沒有坐視。　　愛隆王和瑟蘭督伊王，各自帶着5000精靈士兵，也趕來援助作戰――也許精靈時常內鬥，面和心不合，但在東方魔影日益強盛，大戰再起的當口，凱蘭崔爾的失蹤，無疑越過了精靈內鬥的底線。　　拿瑟蘭督伊王的話說，也許人類需要好好教訓一下，中土大陸最強大的種族到底是誰。　　這陣容，對於保守的精靈們來說，簡直是恐怖！　　30000精靈大軍，足以踏平任何人類的城市。別看米納斯提麗思擁有天險，在精靈們恐怖的射術和戰力面前，依舊岌岌可危。　　在薩茹曼的推波助瀾下，羅翰國也派出了3000名騎士，以凱瑟琳和王女伊歐玟為統帥，護送着剛鐸之主阿拉貢，前往米納斯提麗思。　　迪奈瑟二世，終於坐不住了。</w:t>
      </w:r>
    </w:p>
    <w:p>
      <w:pPr>
        <w:pStyle w:val="2"/>
      </w:pPr>
      <w:bookmarkStart w:id="1071" w:name="_Toc9486"/>
      <w:r>
        <w:t>第58章 司馬奪權！女王失力！</w:t>
      </w:r>
      <w:bookmarkEnd w:id="1071"/>
    </w:p>
    <w:p>
      <w:pPr>
        <w:sectPr>
          <w:pgSz w:w="11907" w:h="16839"/>
          <w:pgMar w:top="400" w:right="1000" w:bottom="400" w:left="1000" w:header="720" w:footer="720" w:gutter="0"/>
        </w:sectPr>
      </w:pPr>
      <w:r>
        <w:t>　　他朝面前坐着的男子，面色沉靜的司馬懿咆哮起來：“你保證過，會給我阿拉貢的人頭，你保證過，這次行動不會讓我們剛鐸引火上身。可你看城外是什麼！是數也數不清的帳篷，裏面有30000多強大的精靈，三大精靈王的怒火，要將米納斯提麗思燒成灰燼！而我的死敵阿拉貢，正在利用這一局勢，推波助瀾，帶着羅翰國的騎士們，蜂擁而來。我的兒子，已經陷身囹圄，你坑死我了！”　　司馬懿鎮定自若。　　迪奈瑟二世一把抓住司馬懿的領子，咆哮起來：“你抓走的凱蘭崔爾和葛麗馬巧言，到底在什麼地方？給我交出來！至少要將凱蘭崔爾給我！我可不想被狂怒的精靈們衝進來。”　　司馬懿冷冷打掉了迪奈瑟二世的手，平靜道：“他們被捲入了時空亂流之中。最終連我也不知道他們的去向。”　　司馬懿的眼中，流露出一絲遺憾。　　是的，他真的不知道。　　按說，正常情況下，使用完【五行囚龍陣】后，應該形成一個封印，被自己控制。只要返回合適地點，再將凱蘭崔爾和杜預釋放出來，放心大膽圍攻殺掉就行了。　　但由於杜預空間異能+末日之刃的攻擊，五行囚龍陣提前崩潰。司馬懿雖然廢物利用，勉強控制這陣法，將杜預和凱蘭崔爾轉移走，卻沒想到他們居然迷失在空間亂流之中，不知所蹤。　　至今，他都弄不清杜預到底身在何處。　　司馬懿性格堅韌，倒是有耐心百折不撓，繼續尋找端倪。但可惜精靈王們和凱瑟琳等不及了，興師問罪。　　迪奈瑟二世失魂落魄地一屁股坐在地上，喃喃道：“沒了？”　　他狂笑起來：“你這個混蛋，我被你害死了！”　　迪奈瑟二世狂怒地拔出寶劍，就要與司馬懿翻臉。　　司馬懿身邊的火神邪教、侯家死士，還有黑龍會冒險者，同時拔出了武器，對圍攏上來的剛鐸武士，怒目而視。　　不錯，杜預和凱瑟琳的擔心是正確的。進入本世界的敵人，並不只有第一次圍殺的力量，還有與侯家暗中有來往的日本黑龍會。　　日本人，無時不刻在夢想着獨立建國。西方神羅的混亂，大唐的可能捲入，能給他們提供一次千載難逢的機遇。　　那晚，在羅翰王宮外圍，潛伏刺殺的正是黑龍會的冒險者。　　有了這支生力軍的加入，他控制的內城區冒險者數量，上升到40多人。　　司馬懿的黑色羽扇，輕輕一揮。　　迪奈瑟二世，頓時被一道黑氣困住。　　就在攝政王面色大變，準備死戰時，司馬懿緩緩開口道：“陛下可是為了城下這些烏合之眾，感到憂慮？”　　“烏合之眾？”　　迪奈瑟二世怒極反笑：“這是大陸上最強大的一隻聯軍，恐怕就連索隆也未必敢直接派人，與他們正面決戰！你居然說這是烏合之眾。”　　“是的”司馬懿緩緩走到聖樹園的邊緣憑欄處，看着數千米下，那蔓延平原、遮天蔽日的帳篷和軍營，露出一絲不屑冷笑：“愛隆王、瑟蘭督伊王、凱勒鵬王三大精靈王，加上阿拉貢，都是中土大陸王者級別的存在。精靈戰士的射術、魔法和羅翰騎士的剽悍，我也從不輕視。但是！”　　他嘴角露出一絲輕蔑笑意：“在我司馬懿的眼中看來，他們就是一群烏合之眾！”　　“你有把握擊敗他們？”迪奈瑟二世彷彿抓到了救命稻草。　　司馬懿冷哼一聲：“是的，只要你將米納斯提麗思的軍政大權，統一交給我，我有把握在三個月內，將這些敵人一掃而光！”　　迪奈瑟二世，狐疑地看着司馬懿。　　司馬懿微笑道：“陛下無需多慮。聽我一一分析。這精靈們雖強，但強於射術和魔法。首先，我米納斯提麗思屏蔽大型攻城魔咒，三大精靈王的隱藏魔法能力就被廢掉一大半。其次，精靈們的射術，在攻城戰中也作用不大。30000精靈，聽起來不少，但精靈生育能力低下，性命顯得更加珍貴。一旦攻城起來，我米納斯提麗思的七層城牆和投石機，足以讓精靈們以血肉鋪路，傷亡慘重。最後，東方的索隆實力一直在瘋狂增長，戰爭陰雲籠罩在大陸之上。難道各國真的能不顧自身安危，在這大敵當前時，不惜代價，攻擊米納斯提麗思？能下這決心的有幾個人？”　　這番分析，入情入理，迪奈瑟二世也從被大軍兵臨城下的恐慌中恢復，冷靜下來一想，還真是這麼回事！　　“索隆大敵在前，不信他們會真的跟我玉石俱焚！”他盯着城下黑壓壓的敵軍兵營，咬牙切齒。　　突然，迪奈瑟二世霍然轉身：“你聽着！我現在封你為白塔大將，取代被抓的法拉米爾，負責白城米納斯提麗思的防禦。”　　這等於授權，將剛鐸的實權，交給了司馬懿。　　司馬懿的眼中，閃過一絲吾計得售的狡黠光芒。　　他布局向來是一環扣着一環，怎麼會有弄走凱蘭崔爾和杜預，引起大陸各位圍攻如此大的漏洞？　　絕對不會有！　　唯一的解釋，是他根本是故意的！　　正常情況下，迪奈瑟二世絕不會將米納斯提麗思交給他，但只有一種情況下例外。　　那就是當他面臨巨大的壓力，而身邊又沒有得力助手的情況下！　　司馬懿熟知劇情，對迪奈瑟二世的性格，了解極深。這位攝政王看似獨斷專行、霸道無比、胸有大志，但也是一位易被外界挫折擊敗、缺乏韌性的可憐蟲！　　在劇情中，他聽聞了兩個兒子的死訊后，萬念俱灰之下，竟然想自焚，目睹了戒靈和剛鐸魔軍那恐怖的軍團，竟然當著全城軍民的面，高呼逃命吧，沒人能拯救你們，而他最終的命運，則是絕望自焚，從聖樹園跌落數千米，屍骨無存。　　司馬懿早已算準了一切。所以他奪權，便要營造兩個必要條件。　　一是確保迪奈瑟二世，面對足以令他沮喪、自亂陣腳的絕境！　　這就要通過掠走凱蘭崔爾和杜預，激起各國聯軍，征討米納斯提麗思來營造局面。　　二是確保迪奈瑟二世身邊，沒有可用的心腹大將！　　之所以要法拉米爾，陷入羅翰國的大牢，目的便是在此。而迪奈瑟的大兒子博羅米爾，遠在迷霧山脈，參加護戒小隊，兩個兒子都不在，陣腳大亂的迪奈瑟沒了選擇，只能選擇信任司馬懿。　　藉此機會，司馬懿不動聲色，將剛鐸這人類第一強國的大權，掌握在自家手中！　　比起杜預在羅翰奪權，司馬懿的奪權經歷，更加順利。　　他的心機和謀略，確實不愧為鬼謀之稱。加上他手中的各種底牌和超強的元嬰期修為，更是強大無比，足堪給杜預造成巨大傷害。　　司馬懿得到了軍政大權后，深藏不露地淡然一掃。　　迪奈瑟二世顫巍巍離去，他的部下紛紛跪倒在司馬懿的面前。　　司馬懿手扶欄杆，志得意滿，凝望向城下的敵人，目光更穿透了晨曦的薄霧，看向東方的末日山脈。　　他清楚地記得，杜預和凱蘭崔爾失蹤的方向，正是末日山脈。　　“應該是索隆，藉助遠程魔力，干擾了我的囚龍陣，將杜預和凱蘭崔爾弄到他的地盤。”司馬懿露出一絲陰笑：“這樣也不錯。若是凱蘭崔爾落入剛鐸，迪奈瑟二世那個慫貨，一定會送回給精靈王國。這可不符合我搞亂大陸、渾水摸魚的既定戰略。只是索隆啊，你最好給點力，將杜預送上西天吧。至於這些精靈王，讓你們見識一下三國的奇謀鬼策，漲漲見識吧！”　　他眼中露出陰寒之色，狂笑起來。　　在他身後的40多內城區冒險者，也紛紛大笑起來。　　在他們看來，此時佔據了人族第一強國剛鐸大權，坐擁天下堅城米納斯提麗思城，這個世界的勝利，已經牢牢握在手中。　　在整個大陸為失去蹤跡的兩人瘋狂之際，話題中的兩位主角，卻在一處不毛之地，屏息凝視，大眼瞪小眼。　　這周圍都是漆黑的火山岩漿，冷卻后的火山岩，怪石嶙峋，奇形怪狀，令人望之生畏。　　此時的杜預，身上的衣服破破爛爛，露出一身結實的腱子肉，緊緊貼在一塊石壁之上。　　凱蘭崔爾的華麗衣裙，也早已破碎，曼妙豐滿的女神身軀，只剩下一系絲紗。精靈女王充滿了怨念，死死瞪着杜預。　　雖然已經跟這個男人，一起從時空亂流中，掉入末日火山幾日，但精靈女王依舊恨不得用眼光將這臭男人殺死。　　自己這麼倒霉，都怪他！　　杜預咳嗽一聲，率先走向前面。　　凱蘭崔爾遲疑一下，沉默地裹緊絲紗披襟，跟在杜預身後。　　雖然她被譽為最強大的精靈，雖然她手中的水之戒南雅威震四方，但此時此刻，她只不過是最弱小的一個女精靈。　　隨着精靈寶鑽中詛咒的加深，她甚至連一個最微弱的魔法，也無法釋放。而末日火山周圍，完全沒有生命痕迹的不毛環境，也讓凱蘭崔爾那天賦的自然之力，無法施展。</w:t>
      </w:r>
    </w:p>
    <w:p>
      <w:pPr>
        <w:pStyle w:val="2"/>
      </w:pPr>
      <w:bookmarkStart w:id="1072" w:name="_Toc18686"/>
      <w:r>
        <w:t>第59章 女王？女神？女神經病！</w:t>
      </w:r>
      <w:bookmarkEnd w:id="1072"/>
    </w:p>
    <w:p>
      <w:pPr>
        <w:sectPr>
          <w:pgSz w:w="11907" w:h="16839"/>
          <w:pgMar w:top="400" w:right="1000" w:bottom="400" w:left="1000" w:header="720" w:footer="720" w:gutter="0"/>
        </w:sectPr>
      </w:pPr>
      <w:r>
        <w:t>　　更令人絕望的是，索隆的魔眼，似乎能隨時凝望這裏。他似乎很清楚杜預和凱蘭崔爾掉落在這片黑色火山中，派出了9大戒靈和大批的半獸人，在漫山遍野地搜捕杜預兩人。　　若非有杜預那敏銳的直覺，幫助他們一次次逃過了索隆爪牙的搜捕，凱蘭崔爾早就落入了半獸人之手。　　以她這3000年來與半獸人的仇恨和花容月貌，不難想象，那會是多麼令人絕望的下場！　　這是她肯忍氣吞聲，跟隨着無意間撞到的杜預，一路前行的唯一原因。　　兩害相權取其輕。　　凱蘭崔爾徹底成為戰力為零的透明人，但這不代表心高氣傲的精靈女王，會甘心做一個影響力為零的透明人。　　“喂！”凱蘭崔爾冷冷開口道：“你已經在那裡發獃半小時了，到底何時繼續向前走？”　　杜預做出一個噤聲的手勢。　　凱蘭崔爾冷笑道：“看上去你就是個懦夫！膽小鬼！什麼葛麗馬巧言，三寸舌，佞臣，色狼，爛人！”　　一大通咒罵之詞，從凱蘭崔爾那從不吐髒字的高貴口中，源源不斷而出。　　杜預嘿然冷笑道：“你貌似對我怨念很深啊？我招惹你了？”　　凱蘭崔爾頓時語塞。　　她對杜預的敵意，多半來自那個水鏡中淫靡的夢境。　　但怎麼能對杜預說這個？　　她一陣羞惱，氣鼓鼓道：“你……你這混蛋！若非你無能，怎麼會連累前來祝賀的我這個賓客，一起被索隆和迪奈瑟二世暗算？”　　這純屬找茬，沒話找話，但杜預也有些理虧。他畢竟是主人么，凱蘭崔爾被抓來，難道他真的說自己沒錯？　　杜預大度一笑：“對了，你不是最強大的精靈女王么？怎麼會連個戒靈都躲不開？還被司馬懿的囚龍陣餘波波及，傳送到這裏？”　　提起失去神力這件事，凱蘭崔爾更是悲從中來，氣惱不已，跺腳道：“這要問你了！你的女人凱瑟琳給我一顆精靈寶鑽，我剛剛接觸這顆寶石，便失去了力量！你到底是何居心？”　　杜預多麼狡猾的人，略一思索，便聯想起凱瑟琳曾經提到過，薩茹曼對凱蘭崔爾的野望。　　“凱瑟琳是我的朋友不假，但她跟隨薩茹曼當魔法學徒，送你禮物也是從薩茹曼手中贈送出，跟我有毛干係？”杜預一臉無奈。　　凱蘭崔爾當然知道杜預跟此事無關，何況凱瑟琳也曾提醒過她這寶鑽可能的陷阱。以她的聰慧，自然知道是薩茹曼這個老傢伙搞的鬼。　　但她偏要將這筆賬，算到杜預頭上！　　“哼！你葛麗馬是薩茹曼的僕人，與薩茹曼沆瀣一氣，我不找你算賬找誰去？”凱蘭崔爾摩拳擦掌，一副立即要伸張正義，暴打杜預一頓出氣的模樣。　　杜預聳聳肩：“你是女神！”　　凱蘭崔爾一愣，傲嬌起來：“想討好我？沒用？這種阿諛之詞，我聽得膩了。”　　杜預嘿嘿一笑：“我沒說完。你是女神經病！”　　凱蘭崔爾也不知怎麼，很容易被杜預撩撥起怒火來，立即跳起來嗔怒道：“你敢再說一遍？”　　杜預聳聳肩道：“再說一遍就一遍。你是女神經病……”　　他話音剛落，凱蘭崔爾面色一沉，轉身走向前面。　　“喂！”杜預大驚失色，一把拉住凱蘭崔爾的手：“你去送死不成？”　　凱蘭崔爾被杜預氣得昏了頭，也不怕索隆了，一聲甩開了杜預的雙手，繼續向前走。　　杜預突然衝出，一把攔腰抱住凱蘭崔爾！　　凱蘭崔爾羞憤欲死，這爛人果然是爛人，難道要趁人之危，占自己便宜？　　雖然她是閱盡中土歷史的精靈女王，與凱勒鵬結婚無數年，但精靈們平素清心寡慾，交流多半靠眼神，連交談都很少，那種事自然做得更不夠。不然也不會結婚2000多年，才有一個女兒。　　杜預這一抱，讓凱蘭崔爾立即想起那堪稱旖旎淫霏的景象，羞憤欲死下，拚命掙扎。　　杜預被凱蘭崔爾用蔥指抓破了臉，鮮血淋漓，依舊將精靈女王抓了回來。　　精靈女王正要尖叫，卻被杜預一把捂住了嘴。　　“噓！”杜預警告道：“有敵人來了！”　　凱蘭崔爾一陣冷笑，正要咬下去，卻真的聽到了遠處那壓得低低的腳步聲。　　那彷彿是死神的腳步聲，輕柔、陰冷、沙沙作響。　　凱蘭崔爾的俏臉，立即大蝦般通紅。　　她如何聽不出來，那是戒靈的腳步聲！　　原來杜預的直覺，真的很敏銳，居然在那麼遠距離，感知到危險。　　雖然9大戒靈，在突襲中沒有建樹，但凱蘭崔爾當然知道它們的厲害！　　9大戒靈，足以與三大精靈王匹敵！　　甚至更強。　　因為它們無法被真正毀滅。即使隕落，只要索隆肯付出魔力代價，很快能在末日火山中復活。　　在過去的數日，杜預和凱蘭崔爾，一直在跟9大戒靈躲貓貓。　　凱蘭崔爾停止了掙扎，芬芳幽香的身體，在杜預懷裡靜靜的，躲避着戒靈的搜索。　　杜預苦笑一聲。　　他雖然驚艷於精靈女王的美色，但天地良心，他真沒想過要對凱蘭崔爾怎麼樣。　　可此時，隨着戒靈腳步越來越近，凱蘭崔爾緊緊鑽入了杜預懷中，她犹如雙聖樹般美麗的亮金色髮絲，飄拂在杜預臉上，那絲絲的摩擦，透着女王的幽香，令某人心猿意馬起來。　　畢竟，狼行千里吃肉，狗行千里吃屎。咳咳。大家懂得，都是男人。　　雖然戒靈在一步步靠近，杜預和凱蘭崔爾，卻一個胡思亂想，一個亂想胡思，都沒有動彈。　　“喂，戒靈就要到了，你到底有木有辦法？”凱蘭崔爾怒視杜預。　　杜預哦了一聲，這才從緋色旖旎中醒來，抽出末日之刃。　　凱蘭崔爾快要被杜預氣死了：“你能打敗一個，難道9大戒靈都能打得過？還不快點想法逃走？”　　末日火山，是戒靈的老巢。如同英雄無敵中，熟悉的兵種會在擅長地形中得到加成一樣，末日火山作戰時，魔鐸的軍隊會得到天時地利人和，實力有一定加成，而精靈和人類，會因為這裏艱苦的不毛之地環境，戰力受到一定損失。同理，在森林中作戰，沒人是精靈們的對手。在礦山和丘陵作戰，矮人享有地利優勢。等等。　　杜預被凱蘭崔爾訓斥，也不辯解，突然展顏一笑：“我知道你貌似有個披風吧？叫精靈斗篷？就是送給佛羅多那種，可以自動模擬周圍環境，迷惑敵人，拿出來用用。”　　凱蘭崔爾凝視了杜預一陣，寒聲道：“這是我送給佛羅多的秘密之物，你怎麼知道的？”　　杜預不耐煩道：“戒靈馬上就要來了，難道還要浪費時間？”　　一頭戒靈，穿着重甲，殺氣凜冽，緩緩從黑岩後面，探頭探腦，火紅色的雙瞳，面無表情地掃向一個角落。　　在他從空中巡視時，發現了兩個半獸人的屍體，便一路追查，並通知了其他戒靈。　　他本是人類偉大的君王，被索隆用人類魔戒引誘墮落，墜入了無盡的黑暗，只剩下對血肉和靈魂的渴望。　　他要殺死那男人和女精靈王。女精靈王平素厲害無比，但此時她失去了力量，正是最好的機會。　　但這處最可疑的藏身之處，卻空無一物。　　戒靈為之一愣。　　他低低吼叫，似乎對敵人的狡猾，非常憤怒。　　但敵人能逃得一時，結果卻是註定的。　　在蔓延千里的末日火山中，沒人能從魔眼的注視和戒靈的搜索下逃走。　　只要他們還在這末日火山中，遲早會被戒靈們揪出來！　　戒靈冷冷轉身，走向前方。　　他走過去約5分鐘后，一塊黑色的岩石蠕動起來。　　竟然是披着精靈斗篷的凱蘭崔爾和杜預。　　凱蘭崔爾氣急敗壞，再也維持不住女神的清冷自若，一躍而起，戟指嬌斥道：“你……你……你這個流氓，居然趁戒靈搜索，我不敢動彈時，趁機占我便宜！”　　杜預一臉無辜道：“天地良心，我真的沒有。”　　凱蘭崔爾覺得自己從未受過如此大的猥褻，迷霧般美眸狠狠瞪着杜預：“剛才你拿什麼東西，硬硬的，熱熱的，頂我？”　　杜預一臉無奈：“那是這個。”　　他指指自己的胯下鋼槍。　　這事真不能全怪杜預好色。剛才戒靈靠近，精靈女王凱蘭崔爾手無縛雞之力，說不緊張是假的，不由自主，靠近杜預的懷抱，希望得到溫暖和保護。　　她的身材固然火辣魔鬼，而歲月非但沒有給她的青春胴體留下一絲痕迹，反而留下了更多的成熟韻味。　　兩瓣高聳挺翹的女王臀瓣，就這樣送入了杜預的面前。　　杜預終於忍不住，生理反應，力挺精靈女王。　　結果，被精靈女王當做了登徒子。　　杜預叫起撞天屈：“這事能怪我么？你這麼誘人，又貼我那麼近，我只是生理反應，自然現象懂么？”　　聽到這登徒子，讚美自己誘人，凱蘭崔爾的粉頰緋紅，更添麗色。　　這種讚歎她不是沒有聽到過，但精靈們都太文藝青年，太含蓄，太繞彎，大多是“女王你的美麗，犹如月光銀盤……”這種文藝范，哪有杜預這種粗人，用雄起實際行動，表達自己對精靈女王美麗的32個點贊？</w:t>
      </w:r>
    </w:p>
    <w:p>
      <w:pPr>
        <w:pStyle w:val="2"/>
      </w:pPr>
      <w:bookmarkStart w:id="1073" w:name="_Toc27847"/>
      <w:r>
        <w:t>第60章 凱蘭崔爾的詠嘆！</w:t>
      </w:r>
      <w:bookmarkEnd w:id="1073"/>
    </w:p>
    <w:p>
      <w:pPr>
        <w:sectPr>
          <w:pgSz w:w="11907" w:h="16839"/>
          <w:pgMar w:top="400" w:right="1000" w:bottom="400" w:left="1000" w:header="720" w:footer="720" w:gutter="0"/>
        </w:sectPr>
      </w:pPr>
      <w:r>
        <w:t>　　一瞬間，凱蘭崔爾也不知道該如何反駁這登徒子。　　難道說你說的不對，我根本就不漂亮，不性感？　　還是該說你說得對，我這麼漂亮性感，貼身真是難為你了。　　精靈女王沉默不語，心中什麼想法，只有她自己知道了。　　杜預幹了壞事，自然心虛，一指遠處道：“既然我們暫時騙過了戒靈，不如反方向向前走？他可隨時會殺回馬槍。”　　凱蘭崔爾低垂臻首，默默點頭。　　她並非願意跟隨杜預，但此時在末日火山，神力俱失，身邊到處都是殺機重重，一個不慎，便身敗名裂，落入索隆手中。那真是生不如死。　　而讓凱蘭崔爾糾結的是，她身邊的這個男人，貌似同樣是極度危險之人。　　但她還有選擇餘地么？　　兩害相權，只能跟隨杜預行動。　　杜預帶着凱蘭崔爾，一路向前。　　但好景不長。　　戒靈彷彿在末日山脈，六識變得靈敏無比，很快去而復返，追向兩人。　　兩人知道形勢千鈞一發。　　杜預此時沒有了天使之翼，但若是要獨自逃走，倒也不難。他的敏捷屬性高，又是元嬰期修為，可以化翼飛行，就算索隆全力關注此地，也有五分把握，能逃出生天。　　但凱蘭崔爾則截然不同，她沒有任何保命能力，只要被戒靈盯上，死路一條。　　聰明如凱蘭崔爾也明白這一點，所以當戒靈不斷尖嘯呼喚，周圍戒靈不斷出現，再次形成合圍之勢時，她主動停了下來。　　“你為何不自己走？”凱蘭崔爾美眸清冽，那神情酷似大話西遊中的紫霞仙子。　　“咳咳”杜預苦笑：“你一個弱女子，我怎麼能把你扔在這鬼地方等死？”　　凱蘭崔爾哭笑不得。　　什麼時候，她堂堂的精靈女王，變成了需要凡人男人照顧的弱女子？　　但杜預所言句句事實，她無可反駁，望着遠處天空不斷死神般盤旋俯衝、尖嘯偵查的戒靈，嘆口氣，臉色堅毅道：“我是凱蘭崔爾，我自己能應付。你走吧，我才不要受你那點恩惠……你干什麼？”　　杜預最擅長什麼？　　就是把女神變成女神經病。　　新手劇情中他的渣實力，都敢去招惹寧中則這樣的仙妃女俠，膽大包天說的就是他這種人。　　凱蘭崔爾正一臉正氣，想說什麼以凱蘭崔爾之名，寧死不屈，不受杜預的恩澤，卻被杜預一把按在地上，再抬起頭時，精緻的女神臉蛋上已經沾滿了末日火山灰，當真是珠玉蒙塵、但依舊難掩麗色。　　“你做什麼？”她尖叫起來。　　杜預手捂住她的檀口，附在她尖尖的精靈耳朵邊，低聲道：“小心，索隆的魔眼正在我們頭頂掃描！”　　凱蘭崔爾吃了一驚，但隨即冷笑起來。　　她雖然失去了神通，感受不到索隆的魔眼氣息，但好歹也是見多識廣的傳奇存在，杜預區區一個凡人，佞臣，色狼，怎麼會能有實力感受到索隆的掃描？　　這分明是他輕薄自己的伎倆。　　凱蘭崔爾冷冷推開杜預的手，傲然站起來：“我才不信……”　　她身材高挑，站起來超過了黑色的火山岩。　　但與此同時，她突然生生打了個冷顫！　　一股極度邪惡、極度冰冷的感覺，通電般閃過她的身軀！　　雖然失去了神通，但當索隆的魔眼真正掃描到她身上時，處於精靈過人的天賦本能，她還是感到了索隆的魔眼！　　“啊！”凱蘭崔爾驚叫一聲。　　杜預嘆口氣，一把抱起凱蘭崔爾，嚴肅訓斥道：“我說精靈女王，你就算幫不上忙，也別主動暴露位置啊。我說不怕神一般的對手，就怕豬一樣的隊友知道么？”　　凱蘭崔爾羞得面紅耳赤。　　她明明感到杜預那不老實的雙手，在她豐腴的臀瓣和修長大腿上摩挲徘徊，有心嬌聲叱責，可偏偏剛反了豬隊友的錯誤，那強硬的言語和高傲的姿態，硬是做不出來，只得嘆息一聲，蜷縮在杜預懷裡。　　杜預啟動最高速度，憑藉龍狼氣象，對危險的天生敏感，躥高伏地，在末日火山複雜的地形中急速奔馳。　　由於龍狼氣象，他能敏銳感到一道道有如實質的熾熱魔眼目光，在自己的頭頂和周圍不斷掃視。　　“索隆的魔眼！”杜預心中嚴峻。　　只要被索隆鎖定位置，九大戒靈隨即會如影隨形，追殺而至，他和凱蘭崔爾，將難逃一死。　　一切，都取決於自己！　　必須逃過魔眼的追殺。　　好在杜預身上有和氏璧玉璽，這至寶與至高魔戒恰好相反，能屏蔽索隆的掃描，保護主人杜預。這是杜預能抱着精靈女王，在引起索隆注意、嚴密監視的情況下，在索隆的地盤上飛竄的原因。　　在末日火山的最高處，那高聳入雲、烈焰騰騰的索隆魔眼柱上，一顆碩大的火焰邪眼，正在不斷轉動，急切地尋找着精靈女王和杜預的身影。　　如司馬懿預料相同，杜預和凱蘭崔爾被從空間亂流中扔到末日火山，正是它的傑作。當時五行囚龍陣崩潰在即，索隆動用神力，很快完成了這一搶人動作。　　索隆並非閑的蛋疼，才做出這等舉動。　　他要殺死洛絲蘿林的精靈王凱蘭崔爾，在過去的一年中，強大起來的魔鐸派出了三支部隊，試圖入侵黃金森林，但結局無一例外――擁有水之戒南雅的凱蘭崔爾輕易打敗了索隆的入侵，弄得他灰頭土臉。　　而那羅翰攝政王葛麗馬巧言，索隆也感到了本能的威脅。　　殺死凱蘭崔爾和杜預，對他統治中土，大有好處。　　雖然杜預絞盡腦汁，一路逃竄，形勢卻越來越危急。　　各路戒靈，在不斷收緊包圍網，索隆的魔眼，數次掃過杜預的頭頂，被杜預及時發現，匍匐在地，才勉強躲過。　　杜預每次倒地，都要重重壓在凱蘭崔爾身上。按照某人無恥的說法，是要護衛精靈女王。但凱蘭崔爾熟透的美人，只感到杜預每次都要壓着她的雙峰和雪腿，弄得精靈女王火大不已，有心懲戒，卻有心無力，只得每次掩住要害，美眸嬌嗔，狠狠瞪過去。　　不過這可真冤枉了杜預。他就算怎麼色迷心竅，也不會在生死一發的關頭，還有心思調戲精靈女王。實在是索隆的魔眼，掃描範圍太大，又有針對性鎖定。若非杜預機警、又有和氏璧抵擋精神掃描，早就被揪出來了。　　杜預一個翻滾，躲到了一塊大岩石背後，粗重喘息起來。　　凱蘭崔爾伏在他懷裡，也一通嬌喘。　　周圍八方，均傳來了戒靈低低的吼叫聲，彷彿九淵惡魔的呻吟，又像死神的呼喚。　　頭頂，安格巫馬王已經重新騎上戒靈，飛翔在天，不斷巡視兩人的頭頂天空。　　魔眼的掃描，更鎖定了這一片小區域，區區的火山岩根本擋不住魔眼多久。　　杜預和凱蘭崔爾的暴露時間，只能以秒為單位計算。　　凱蘭崔爾冷冷道：“你可以走了。”　　她傲然站起來道：“你為我做了不少事。在逃亡中，我知道你絕非一個佞臣那麼簡單，但你的能力已經發揮到極限。自己逃走吧。我將以凱蘭崔爾之名，與索隆和九大戒靈，殊死一搏！”　　末日火山熾熱的驕陽，恰好日行中天，從頭頂照耀下來，杜預凝神看去，此時的凱蘭崔爾雖然珠玉蒙塵，嬌顏漆黑，衣裙破碎，但卻自有一股攝人心魄的驕傲氣勢。　　她頭頂堪比雙聖樹光輝的亮金色美髮，隨風飄蕩，頎長窈窕的身材，在破碎的精靈緊身裙和紫色批紗包裹下越發曲線玲瓏，但最吸引人的，依舊是那堪比大海般浩瀚明亮的精靈美眸！　　凱蘭崔爾低低吟唱起來：　　“我歌頌樹恭弘=叶 恭弘，黃金的樹恭弘=叶 恭弘，遍地生長的黃金色樹恭弘=叶 恭弘：　　我吟唱微風，那吹過枝椏的微風，聽着它輕撫樹恭弘=叶 恭弘。　　在月光下，太陽之外，水花在海面上四濺。　　在伊爾馬林的河流旁，生長著黃金樹的枝幹。　　在艾達馬的暮星照耀下閃耀。　　在艾達馬旁，精靈的提理安城下閃爍。　　黃金的樹恭弘=叶 恭弘生長在華麗延伸的時光上。　　但在分隔的大海外，精靈的眼淚成行。　　喔！羅瑞安！冬天已來，枯萎而無恭弘=叶 恭弘的歲月；　　樹恭弘=叶 恭弘落入水中，河流流入永夜。　　喔！羅瑞安！我已在三角洲上居住太久。　　在褪色皇冠上黃金色的伊拉諾花纏扭。　　若是我吟唱船隻的歌謠，會有什麼船到我身邊。　　有什麼船可載我到對岸？”　　杜預知道這是《凱蘭崔爾的詠嘆調》，表達了凱蘭崔爾雖然背棄了主神，來到中土大陸，但隨着她在中土居住時間長了，她也開始思念大海彼岸的神之大陸阿門洲，感慨何時能回去？　　伴隨着凱蘭崔爾那優美的女聲吟唱，這《凱蘭崔爾的詠嘆調》回蕩在焦土一片、不毛之地的末日火山中。這裏萬里焦土、毫無生命痕迹，更跟大海和海外仙境扯不上任何關係，但在凱蘭崔爾那如聞天籟的優美聲音詠嘆吟唱下，杜預彷彿看到了春暖花開、面朝大海的灰港岸，碧藍如洗的大海輕輕涌動，拍動海岸，彷彿母親召喚着遠方的遊子。</w:t>
      </w:r>
    </w:p>
    <w:p>
      <w:pPr>
        <w:pStyle w:val="2"/>
      </w:pPr>
      <w:bookmarkStart w:id="1074" w:name="_Toc14348"/>
      <w:r>
        <w:t>第61章 女王死志！杜預爆戒靈！</w:t>
      </w:r>
      <w:bookmarkEnd w:id="1074"/>
    </w:p>
    <w:p>
      <w:pPr>
        <w:sectPr>
          <w:pgSz w:w="11907" w:h="16839"/>
          <w:pgMar w:top="400" w:right="1000" w:bottom="400" w:left="1000" w:header="720" w:footer="720" w:gutter="0"/>
        </w:sectPr>
      </w:pPr>
      <w:r>
        <w:t>　　每一個精靈的體內，都潛伏着一個渴望，對大海的渴望，返回阿門洲的渴望。這彷彿候鳥的南飛、大馬哈魚的上溯、角馬的遷徙，那都是烙印入生命遺傳的本能！　　凱蘭崔爾吟唱着，晶瑩的淚滴，大顆大顆滾落下來。　　這位傳奇的精靈女子，已經明白了她的命運，將在今天，徹底終結。　　她沒打算活下去。　　她的哥哥芬羅德於465年死於索隆的地牢。　　她不打算落入索隆的手中。　　今天，唯死而已！　　凱蘭崔爾面容堅毅，迎向索隆的掃描和逼近的戒靈。　　索隆的掃描和戒靈的目光，第一時間鎖定在精靈女王的身上！　　那末日火山的索隆魔眼，驟然火焰大盛！　　他發現了自己的宿敵――凱蘭崔爾，終於像逃不掉的老鼠一樣，出現在自己面前！　　一聲凄厲中透出無限歡愉的尖叫，在安格巫馬王的口中發出，他的主人的情感會傳遞給戒靈們，他們也極度亢奮。　　抓住凱蘭崔爾，折磨她！殺死她！　　這個念頭，成為戒靈們黑袍中虛無身體中唯一的驅動力。　　九大戒靈，紛紛低吟着向凱蘭崔爾逼近。　　凱蘭崔爾面容清冽，堅定的死志，讓這孱弱的精靈女子，散發出女神的光芒，有如實質。　　“來吧！”凱蘭崔爾轉頭看向杜預，微笑道：“我只有一事相求。我待會會啟動精靈的自爆能力，重新化成梅隆樹種子。請將這顆種子，交給我的丈夫凱勒鵬。他會帶着我的種子，回到阿門洲。也許幾千年，也許幾萬年後，我還會重生。”　　她傲然補充道：“當我自爆時，會一瞬間突破薩茹曼施加給我的詛咒，索隆和九大戒靈，將全部被震懾。你可以獲得一點逃生時間。很短暫，但畢竟是個機會。”　　她沒有留給杜預反應時間，便轉向了索隆。　　在凱蘭崔爾的想法中，自己的犧牲，換取這男人的逃生機會，他就算嘴上不好意思，心中也是歡喜的。　　安格巫馬王，冷冷從惡龍身上下來，漆黑破爛黑袍下，雙目射出魔焰，步步上來。　　他高高舉起莫古爾之劍，便要插向全無反抗之力、風姿飄然欲仙的精靈女王！　　索隆的魔眼，火焰大盛，幾乎噴射出奪目的火焰！　　在他的情緒激動下，末日火山驟然噴發，在安格巫馬王的背後，轟然噴出一道道黑煙。　　凱蘭崔爾面對的，就是這天威不測、強敵殺戮！　　她緩緩抬起美麗的容顏，準備發動那致命的自爆。　　“凱勒鵬、亞玟，再見了”凱蘭崔爾低低吟唱。　　她突然想起主神曼威的預言。　　所有背叛主神的精靈，在中土大陸都會遇到災厄。　　“還真是如此啊”凱蘭崔爾哀嘆道：“我這個最後的諾多精靈王室後裔，也要隕落了……”　　安格巫馬王高舉莫古爾之劍，一劍斬下來！　　就在凱蘭崔爾閉上美眸，準備自爆，一道道螢火蟲般的光芒，從她玲瓏嬌軀中散發出來之時，突然一道人影，驟然從身後衝來，將她攔腰抱起，一下躲過了安格巫馬王的斬殺！　　杜預！　　他驟然衝出，將準備自爆的精靈女王抱起，一溜煙瘋狂衝出，繼續奔逃。　　“不要垂死掙扎了”精靈女王低嘆道：“我們的命運，只能到此為止。放棄我，獨自逃走，你還有一絲機會。”　　杜預一臉風輕雲淡，沒心沒肺道：“只能到此為止？我怎麼看不出來？”　　凱蘭崔爾被氣得笑起來，美眸第一次正式凝視在杜預的臉上：“我真不明白，你區區一個凡人，怎麼什麼時候，都信心滿滿？真不知該嘆息你無知者無畏，還是佩服你們人類那不屈的精神。”　　杜預哈哈一笑：“跟你們金貴的精靈比起來，我們人類確實像個蟑螂一樣，繁殖力強，生命力強，思想齷齪，行為骯髒，但我們也有優勢！”　　他大笑着躲開一頭戒靈的突擊，一閃身向另一方向突擊，湊近凱蘭崔爾那女神般精緻的面容，邪笑道：“我們比你們更有活力！你們精靈擁有的是歷史，我們人類卻擁有無限的未來！”　　凱蘭崔爾一怔，痴痴凝望起杜預來。　　她當然不會因此愛上這個男人。但杜預的話，確實給她極大衝擊。　　主神曾預言，中土大陸精靈的時代，即將結束，人類的時代，即將來臨。　　同樣面對絕境，自己選擇了精靈史詩式的玉石俱焚，而杜預選擇了人類的苟且逃生。　　凱蘭崔爾被杜預連續教訓，心中不服氣，冷冷笑道：“既然你堅持要逃，那就逃吧。別說我拖累了你，沒給你獨活的機會。我倒要看看你的本事。”　　她任由杜預抱着，在火山岩間不斷飛竄。　　九大戒靈從四面八方瘋狂追來。　　末日火山烈焰滾滾，显示索隆之怒。　　區區一個人類，居然敢對抗魔神的意志。　　追上他們，殺了他們。　　火山徹底噴發，大量的漆黑火山灰不斷降下，可見度急劇降低，甚至不足十米。　　而憑藉索隆的魔眼，戒靈們對杜預的位置移動了如指掌，繼續瘋狂移動。而受到影響的杜預，卻只能無頭蒼蠅般，在黑色迷霧中飛竄。　　別看杜預表面風輕雲淡，但心中也在緊張盤算。　　這次的敵人，畢竟是索隆啊！　　堪稱魔神般的存在，魔苟斯的副將，中土大陸的公敵。　　要保護凱蘭崔爾，一起活下去，必須調動自己全部的潛能，殊死一搏，才一線希望可能成功。　　杜預最大的遺憾，就是他最強的力量體系――召喚美人們，被他在伊多拉斯之戰中，盡遣出場，結果他被五行囚龍陣捲走時，美人們來不及回到城堡之心中！　　此時杜預雖然可以召喚出城堡之心，但多達20多美人，卻一個也沒在身邊。杜預能感受到她們正在隨着凱瑟琳，到了剛鐸平原。　　也許是末日火山中，有索隆的魔眼魔力覆蓋，屏蔽了杜預的信息，使得杜預和美人們之間的心靈連接，無法發揮作用。　　美人們在感受不到自己位置情況下，只能隨着凱瑟琳，前去征討迪奈瑟二世，去找司馬懿的晦氣。　　此時此刻，杜預不能指望得到美人們的強力支援。　　他只能帶着凱蘭崔爾繼續逃，直到逃出末日火山範圍，才能重新與美人們取得心靈聯繫，或者用5G步話機，通知凱瑟琳。　　問題是，此時該怎麼對付索隆和戒靈，那跗骨之蛆般的追殺？　　杜預的面前，一頭戒靈騎着惡龍堵在前面。　　他獰笑着撲向杜預。　　杜預面容清冷，一掌降龍十八掌，轟向戒靈。　　降龍十八掌在杜預的元嬰期修為下，化成一條條金色巨龍，龍吟着飛向戒靈。　　戒靈的魔劍一橫，一劍斬向降龍十八掌。　　但戒靈的西方劍術，怎麼跟杜預的東方仙俠之術相比？　　杜預的降龍十八掌，無一例外，全部繞開了魔劍的防禦。重重轟在戒靈的身上。　　戒靈尖嚎一聲，被杜預連續不斷的轟擊，打得步步後退。身體和黑袍中不斷滲出絲絲黑氣。　　他的靈魂被索隆永久禁錮在這腐朽的軀體中，沒有肉體，但杜預的攻擊，自帶元嬰期的驚人修為，招招直擊靈魂，打得戒靈慘嚎不已，幾乎魂飛魄散！　　凱蘭崔爾看着杜預全力施為的降龍十八掌，美眸中第一次露出驚異之色。　　在過去的幾日中，杜預帶着她東躲西藏，一直沒有機會展示他強悍無籌的真正實力。但關鍵關頭，行家一出手，凱蘭崔爾這大行家，立即明白雖然自己一再高估這葛麗馬巧言，但還是低估了他！　　杜預的一套降龍十八掌打完，戒靈搖搖欲墜，倒在地上，渾身黑氣繚繞，眼見只有進的氣，沒有出的氣了。　　一套連擊，直接打爆！　　元嬰期修為，霸氣無籌！　　“一個凡人，竟然憑肉掌打得戒靈崩潰？”凱蘭崔爾美眸異彩連連。　　她自己全省時期，當然不會將戒靈看在眼中，南雅一招全力施法，便轟地戒靈飛退。但也做不到杜預這樣霸氣的一擊打爆！　　杜預剛剛威風凜凜一把，英姿落在凱蘭崔爾的美眸中，但曇花一現，被索隆的魔眼一掃，他立即回復猥瑣的模樣，怪叫一聲，衝過來再次抱起凱蘭崔爾，逃向前方。　　凱蘭崔爾被杜預緊緊抱在胸前，嗅着杜預強烈的人族男子氣息，蹙起黛眉。　　杜預嘿嘿猥瑣一笑：“是不是覺得我很帥？別憋着了，想誇我就誇吧，我不會驕傲的。”　　“你好臭。多久沒洗澡了？”　　杜預：“……”　　身後的戒靈，瘋狂追來。　　被杜預打爆的戒靈，也在魔眼的注視下，絲絲黑氣，漸漸回到虛空的體內，憤怒咆哮着再次站起來。　　只要索隆肯耗費魔力，復活它們，戒靈可擁有近乎無盡的復活機會。只有伊歐玟以女人的身份，斬殺它們，才會被徹底擊敗。　　杜預抱着凱蘭崔爾，繼續奔逃。　　前面湧出了大批獸人軍團。　　索隆的部下，種族繁多，有獸人，有人類，有巨狼，有吸血鬼。但還是以獸人居多，成為最主要的力量。　　成片的獸人，蜂擁而來。　　凱蘭崔爾的眼中，流出一絲絕望。</w:t>
      </w:r>
    </w:p>
    <w:p>
      <w:pPr>
        <w:pStyle w:val="2"/>
      </w:pPr>
      <w:bookmarkStart w:id="1075" w:name="_Toc16908"/>
      <w:r>
        <w:t>第62章 佞臣會武術！戒靈擋不住！</w:t>
      </w:r>
      <w:bookmarkEnd w:id="1075"/>
    </w:p>
    <w:p>
      <w:pPr>
        <w:sectPr>
          <w:pgSz w:w="11907" w:h="16839"/>
          <w:pgMar w:top="400" w:right="1000" w:bottom="400" w:left="1000" w:header="720" w:footer="720" w:gutter="0"/>
        </w:sectPr>
      </w:pPr>
      <w:r>
        <w:t>　　她全盛時期，也許能施展魔法，對付這麼多獸人，但此時神力盡失后，手無縛雞之力，只能眼睜睜看着杜預，橫衝直闖，沖入獸人海中間。　　她閉上眼睛，忍住不看杜預和自己的死亡。　　但死亡並沒有如期到來，凱蘭崔爾反而聽到了拳拳入肉的聲音。　　她睜開美麗的海藍色美眸，發現衝鋒在前的獸人們，已經紛紛飛起來了。　　杜預出拳如風，罡風護體，【凌波微步】帶出的9道分身幻影，影影綽綽，所過之處，拳頭到處，獸人們無一合之敵，紛紛骨碎筋折，橫飛而起。　　凱蘭崔爾愣了。　　在她漫長的生命中，她見過無數人族英雄。　　從伊蘭迪爾到埃西鐸，從少年伊諾到阿拉貢，她目睹過無數人類英雄，在戰場上的英姿。　　以精靈女王的高傲眼光，只是報以款款微笑。　　人類英雄的實力不錯，血氣方剛，但也僅此而已，跟經歷無數歲月打磨的精靈武士，還相差很遠。　　但在杜預的攻擊招式中，凱蘭崔爾感受到了一種極其熟悉的、畢生追求的境界。　　天道！　　精靈的一生，都在孜孜以求，大自然的最終和諧之道。　　他們是大自然的寵兒，生於自然，長於自然，最終也會回歸自然，成為梅隆樹的種子。　　從杜預的招式中，凱蘭崔爾感受不到一點違和之處。他的一舉一動，無不身合天道。　　她哪裡知道，杜預這樣突破元嬰期的修士，早已在日夜修鍊中，體驗到天道的奧妙。元嬰期修為，即使在浩如煙海的東方修士中，也堪稱食物鏈中上層的存在！　　杜預抱着凱蘭崔爾，一路碾壓，橫衝直闖，打得成群的半獸人，哭爹喊娘，到處橫飛。　　他如同一輛重達50噸的主戰坦克，馬力轟到極限，沖入半獸人中間，所過之處，寸草不生，到處都是殘肢、破甲、武器和慘叫。　　杜預如同傳說中的英雄，在半獸人海中，劈波斬浪，殺得一路血路！　　戒靈們還期待聽到杜預的瀕死慘叫聲，但看到的卻是截然相反的殘酷事實！　　這以佞臣形象出現的人類男子，居然以一打萬，在半獸人中間衝撞！　　就連凱蘭崔爾，也看呆了。　　這葛麗馬・巧言到底是什麼人？　　她發現自己又低估了杜預！　　美人精靈女王在懷，美眸灼灼，杜預老懷大慰，更是拳拳到肉，打得半獸人不斷橫飛。　　這些內城區的半獸人戰士，就算跟戒靈戰力相差甚大，也不是草包慫人！　　他們的戰力，即使比起人類戰士來，也不遑多讓！　　司馬懿帶着內城區冒險者，在伊多拉斯王宮中，曾作出測試一個內城區冒險者，能同時應對5-10個羅翰騎士，已經是極限。　　也就是說，若不考慮配合因素，一個內城區頂尖冒險者，能在戰力上，應付20個半獸人戰士，已經達到極限。重傷是一定的，被殺也有極大幾率。　　要知道，強森帶來的半獸人襲擊者，對付護戒小隊時，曾經一箭射死了人類知名強者――剛鐸王子博羅米爾！　　這也是見多識廣的凱蘭崔爾，見到那成百上千的半獸人軍隊時，痛苦閉眼，認為自己和杜預完結於此的原因――一個人能力再強，再英雄無敵，也雙拳難敵四手。力竭而死是必然結局。　　但這位猥瑣無比的佞臣戰鬥表現，讓凱蘭崔爾目瞪口呆。　　這人，到底是什麼情況？　　他一拳一腳，都能造成半獸人非死即傷。　　在突破了元嬰期后，杜預的一舉一動，都深合天道。他的力量和先天真元分配，達到了妙到巔毫的極致！　　也就是說，杜預每一拳、每一腳、每一步、每次躲閃，都不多不少，不增不減，恰到好處。少一分力則不足，多一分力則浪費。就這樣，他體內磅礴的先天真元，被轉化成恐怖的能量，每次都擊打在敵人身上，造成恐怖的傷勢。　　而杜預身上的套裝【猴王的把戲】開始發揮它恐怖的威力。杜預的每一擊都有10%幾率觸發套裝屬性，出現孫悟空的分身，產生巨大的爆炸后，不僅造成杜預攻擊力10倍的爆炸濺射傷害，更在接下來的3秒內，讓杜預擁有5倍的攻擊力。　　如此一來，以杜預的攻擊速度，孫悟空的分身幾乎出現個不停，時刻在杜預之側。爆炸聲此起彼伏，不斷爆發，每次都能帶走大批半獸人的性命，炸得屍骨無存。而猴王的把戲，賦予杜預的5倍攻擊力，更是讓杜預如虎添翼，只要一拳便可將強獸人的頭顱打扁！　　在索隆、凱蘭崔爾的獃滯目光中，杜預一個人，如同人形魔獸般，在半獸人群中殺得七進七出，硬生生殺出一條血路！　　“這還是人么？”凱蘭崔爾目瞪口呆。　　但杜預一個人，力量再強也是有限。　　當他殺出重圍時，半獸人依舊數量龐大，緊緊跟在後面，追殺而來。　　杜預以逆天的姿態，強行突破了一道道防線，召喚出戰馬遠瞳，快速奔馳，一騎絕塵，瘋狂打馬而去。　　雖然這隻能拖延被抓住的時間，但只要能拖得一刻，也是好的。　　戒靈們紛紛騎上惡龍，尖嚎着凌空飛來。　　索隆的魔眼，魔焰大盛，憤怒和仇恨，讓它魔焰衝天，不斷引發更大的火山噴發，整個末日火山，都沉浸在火山灰中，可見度低得令人髮指。　　杜預騎馬帶着凱蘭崔爾，不斷奔馳。　　凱蘭崔爾嘆道：“你已經儘力了。我承認低估了你的實力，但後面情況會越發艱難。你還是丟下我，速速逃走吧。”　　她雖然承認杜預的實力，但以高傲的精靈傲氣，還是不想接受杜預的恩惠。　　杜預聽得火氣，突然一巴掌拍下去。　　坐在杜預前面的凱蘭崔爾，杏目圓睜道：“你居然敢打我屁股？”　　杜預虎目一瞪，喝道：“你總是說什麼死啊死的，晦氣不晦氣？再敢胡說八道，小心老子一槍挑了你。”　　這下流話，說的精靈女王凱蘭崔爾杏目圓睜，不敢相信居然有人敢這麼跟他說話，但聯繫到杜預向來的輝煌戰績和霸道做法，她還真不敢扎刺，生怕杜預真的不管不顧，一槍挑了她。　　事後哪怕她恢復了神力，將杜預碎屍萬段，也難解這今日羞辱之事。　　被杜預威脅，凱蘭崔爾只好忍氣吞聲，任由杜預抱着，一路奔逃。　　遠瞳在飛馬牧場，一直被商秀��精心調教，各種潛力被漸漸培養出來。其中在崎嶇山地中，可以健步如飛的【山民】屬性，更讓它如魚得水，帶着杜預兩人，一路飛馳。　　即使戒靈們不斷俯衝而下，從空中發動攻擊，遠瞳也並不驚慌，一路穩健飛奔。　　杜預盤算着所剩不多的各種底牌，計算着要一路殺出末日火山去，到底需要哪些底牌。　　雖然前途渺茫，但杜預性格堅韌，絕不肯束手就擒，就連懷中的精靈女王，他也霸氣無比地緊緊摟着。　　性命，美女，都是老子的！　　“還感受不到杜預的氣息么？”凱瑟琳眉頭緊皺，詢問修為最高的小龍女。　　小龍女長年與杜預修習玉女心經，坦誠相對，心意相通，又有最高的金丹期巔峰修為，是掃描範圍最大的美人。　　她疲憊地從冥想中醒來，搖搖頭：“冥冥之中，彷彿有一種力量，在屏蔽他與我們的精神聯繫。我明明能感覺到他的存在，卻隔着重重迷霧，看不清楚。”　　“能大致感受他的位置么？”凱瑟琳焦慮道。　　被司馬懿的五行囚龍陣困住，可不是鬧着玩的。司馬懿隨時會布局殺杜預和凱蘭崔爾。以他掌握的那麼多冒險者，隨時可以做到這一點。　　“這屏蔽，是不是米納斯提麗思的魔咒？”凱瑟琳想起司馬懿擁有的地利。　　“不”在一旁關切的愛隆王搖頭道：“米納斯提麗思的神賜，僅限於攻城魔法，並不會屏蔽精神力掃描。”　　“大陸哪個地方，還會有如此強力的魔力屏蔽呢？”凱瑟琳愁眉苦臉道。　　沈落雁美眸清冽，目光在地圖上逡巡。　　“我有個想法，當時參与突襲的，首先是索隆的戒靈。而要論魔力之強，即使薩茹曼也比不過米納斯魔窟的這一位！”　　她的玉指，指向地圖上的東方。　　末日火山的中央，米納斯・魔窟。　　索隆的老巢！　　所有美人和精靈王，同時眼波一閃。　　“你是說，葛麗馬・巧言和凱蘭崔爾，可能不在這米納斯提麗思？而是被索隆抓去了？”凱勒鵬臉上閃過一絲陰霾。　　“我只是說有這種可能”凱瑟琳無奈道：“除了那魔王之地，哪裡還有我們感受不到的地方？”　　眾美眾說紛紜，群雌粥粥。　　李莫愁說該立即趕赴末日火山，尋找杜預，師妃暄搖頭說末日火山橫亘萬里，根本不易找到杜預，����說氣象羅盤沒用過就好了，可以直接找到主人。寧中則提議可以分兵一半，前往魔窟尋找杜預。　　三大精靈王面色陰鬱。特別是凱勒鵬。　　愛妻被掠走，對他來說晴天霹靂。　　誓言復讎的凱勒鵬，終於下定決心。</w:t>
      </w:r>
    </w:p>
    <w:p>
      <w:pPr>
        <w:pStyle w:val="2"/>
      </w:pPr>
      <w:bookmarkStart w:id="1076" w:name="_Toc29071"/>
      <w:r>
        <w:t>第63章 復讎聯軍！杜預逃亡！</w:t>
      </w:r>
      <w:bookmarkEnd w:id="1076"/>
    </w:p>
    <w:p>
      <w:pPr>
        <w:sectPr>
          <w:pgSz w:w="11907" w:h="16839"/>
          <w:pgMar w:top="400" w:right="1000" w:bottom="400" w:left="1000" w:header="720" w:footer="720" w:gutter="0"/>
        </w:sectPr>
      </w:pPr>
      <w:r>
        <w:t>　　“既然你們也沒有定論，那麼我率領洛絲蘿林的軍隊，先將米納斯提麗思攻下來再說！”　　凱勒鵬的邏輯很簡單：“既然可以確定襲擊者是迪奈瑟二世的人！那麼凱蘭崔爾他們最大的可能性就是在這剛鐸首都內！就算沒在，我也要為她復讎！先打破了城市，擒獲元兇，凱蘭崔爾的位置自然可以逼問出來。而此時憑一個猜測，就前往末日火山，是絕不明智的！”　　愛隆王和瑟蘭督伊王同時點頭。　　他們本就要利用這機會，給日益壯大的人類一個難忘的教訓，暗中擴充本國的影響力。至於搜尋凱蘭崔爾，連正經苦主凱勒鵬都不去，他們怎麼會着急去末日火山？　　阿拉貢更是不能再同意。他與迪奈瑟二世已經正式交惡，撕破臉皮，你死我活，能藉助聯軍之手，將這篡位者斬盡殺絕，最好不過，怎麼會放過這機會？　　他極力攛掇聯軍，繼續猛攻米納斯提麗思。　　三大精靈王一一離去，準備攻城不提。　　而凱瑟琳，卻凝望着遠處巍峨聳立的米納斯提麗思，皺起眉頭。　　“皇后姐姐，司馬懿害得你那麼慘，他又一定在這城市中，怎麼不想攻進去復讎么？”儀琳看凱瑟琳如此擔憂，低聲道。　　凱瑟琳嘆息道：“以我一向以來的作風，我恨不得將那個東方冒險者司馬懿五馬分屍！但比起仇恨，我更怕杜預出事。”　　她此言一出，美人們紛紛沉寂下來，目光中充滿了溫柔。　　她們曾經擔心過杜預的選擇。凱瑟琳是一個權力慾望很深的皇后，心高氣傲，就怕這女人不能如姐妹們一樣，全心全意，愛着杜預，為杜預打算。　　但如今大是大非面前，凱瑟琳能將個人的仇恨放在一邊，一切行事以杜預的安危為首要考慮，讓美人們深受感動，並感受杜預的選擇沒錯。　　周芷若走到凱瑟琳身邊，拉起凱瑟琳的手，精緻的小臉溫情脈脈，卻沒有說話。　　沈落雁嘆道：“我們為今之計，該分兵兩路！一路留在這裏，繼續為杜預復讎，另一路去往末日火山，搜索可能存在的杜預。”　　寧中則一向是大姐頭風範，聞言點頭道：“俏軍師所言穩妥。杜預不在，我們該振作起來，派誰去末日火山？誰留下統領羅翰國騎兵？”　　凱瑟琳經過幾日接觸，已經知道杜預的後宮中，不僅美女如雲，更是人才濟濟，幾乎每個美人都有各自特長。沈落雁多謀遠略，寧中則殺伐決斷，小龍女情痴仙子，����嫵媚魔女，師妃暄劍心通明，李莫愁手辣無情，商秀��善於豢養，單婉晶堪稱名匠，儀琳擅長醫療製藥，伊麗莎白魅力無窮，瑟琳娜冷酷美人……這些美人各有特長，但也有一個共同點。　　那就是都深愛着杜預。　　她們都願為杜預，出生入死。　　凱瑟琳作為杜預唯一的冒險者女人，深思之後，與沈落雁、寧中則、師妃暄商議，最終做出決定。　　凱瑟琳自己留下，代表薩茹曼的代表和杜預的女人，鎮守此處。留下協助她的是神通兵事的俏軍師沈落雁、擅長養馬和騎戰的商秀��、打造武器的單婉晶和擅長外交的伊麗莎白。還有傅君倬三姐妹、獨孤鳳、瑟琳娜和駕駛合金彈頭的李清露，留下來負責保護凱瑟琳，提防司馬懿可能的刺殺。　　而去往末日山脈的隊伍，則以擅長搜索和戰鬥的美人為主。以修為最高的小龍女帶隊，寧中則、師妃暄、����、李莫愁、莉婭、李秀寧、宋玉致、儀琳等美人，盡數出擊。　　凱瑟琳望着奔馳而去的美人們，哀愁之色在美麗的容顏上浮現：“我真願意跟着她們，去搜索杜預，而不是在這堅城之下，整日發獃。”　　聯軍方面，雖然兵力和戰力佔據絕對優勢，但攝於米納斯提麗思的險要，卻不敢貿然攻城，只是包圍起來，圍困城市。　　沈落雁深邃的美眸，凝視氤氳在霧氣中的巍峨城市，深沉道：“不，皇後殿下，我現在最擔心的，反而是這裏。”　　“這裏？”凱瑟琳吃驚道：“你擔心我們聯軍會被司馬懿擊敗？”　　沈落雁嬌笑一聲：“司馬懿的故事，想必您這幾日已經聽說了不少？”　　凱瑟琳點點頭：“自從那次刻骨銘心的刺殺后，我確實研究了不少司馬懿的戰績。令人印象深刻的將軍。”　　“不！您還不了解他”沈落雁搖頭道：“他最擅長的是扮豬吃虎，迷惑敵人，只要您看輕了他，就一隻腳踩入了陷阱！”　　凱瑟琳終於露出深思之色。　　聯軍兵臨城下，重重圍困，精靈王們志在必得，凱瑟琳也覺得司馬懿大勢已去，他的威脅，在她看來很低。　　但現在看來，這也是司馬懿的一個計策。　　“據我派往剛鐸的探子回報”沈落雁語出驚人：“米納斯提麗思的軍政大權，已經被迪奈瑟二世，交給了司馬懿。我們這次的對手，正是這名聞華夏的用兵大家！他手中的兵力，也不下萬人，更有數量不明的內城區高手，我們若是輕視他，一定會飲恨此地！”　　凱瑟琳和眾美，終於色變。　　美人們正在為杜預奔走大陸，而她們思念的男人，此時正在戒靈和索隆的多重夾擊下，苦苦掙扎求生。　　“這群傢伙”杜預怒罵一聲。　　遠瞳已經身受重傷，血跡斑斑。　　戒靈們掌握的攻擊手段，並不只有近戰。　　他們是巫王，一些暗黑魔法不斷湧出，杜預只覺得背後涼颼颼的，不斷有魔法飛過。　　突然，遠瞳哀鳴一聲，被一道邪惡的黑霧擊中，黑霧迅速侵入遠瞳的肉體中。　　這神駿的戰馬，以肉眼可見的速度，迅速變得乾枯起來，彷彿血肉被吸走的乾屍！　　杜預心中驚怒不已。　　這遠瞳陪伴他良久，自從神鵰世界得到后，一直相伴左右，杜預沒想到，這索隆手下巫王的黑魔，竟然霸道至此。　　遠瞳悲鳴一聲，馬失前蹄，摔倒在地。　　杜預一把抄起凱蘭崔爾，隨即試圖將遠瞳收回空間。　　但遠瞳的生命，在迅速離開它的軀體。且杜預接到提示，戰鬥狀態無法收回寵物。　　安格巫馬王惡毒的法術，迅速奪走了這僅僅是外城區難度的坐騎性命。　　杜預悲痛不已，深深凝望了遠瞳一眼。這擁有深邃目光的神駿坐騎，最終留戀地凝望了杜預一眼，悲鳴一聲，被追上來的安格巫馬王，一劍割斷了喉嚨。　　遠瞳死了。　　杜預怒吼一聲，熱淚盈眶。　　無情未必真豪傑。　　杜預平素在人前，表現很冷，卻不是無情之人。他的感情，只對自己身邊的人和物而付出。　　遠瞳忠誠地為他服務了這麼久，剛在商秀��的牧場中，過了幾天好日子，便一命嗚呼，為了救主壯烈犧牲，怎麼不讓杜預心中驚怒？　　“索隆！司馬懿！”杜預奔馳速度更快。　　若沒有前者，遠瞳不會死，若沒有後者，杜預不會被扔到這該死的不毛之地，遭受圍攻。　　這暗無天日的末日火山，彷彿一塊無窮無盡的海綿，不斷吸收着杜預的精力和戰力。　　但即使如此，杜預依舊抱着凱蘭崔爾，瘋狂逃走。　　他的武功被運行到極致，破300敏捷+凌波微步+梯雲縱，讓他速度如風，不斷在身後留下陣陣幻影。雖然失去了遠瞳速度反而更快，戒靈追擊半日，都無法拉近距離。　　凱蘭崔爾對杜預的耐力和毅力，漸漸感到驚訝。　　這還是人么？抱着自己，與飛天的戒靈競速？貌似還能維持上風？　　杜預的辦法很笨，逃走，但索隆和戒靈就是拿他沒辦法。　　戒靈們接二連三，俯衝而下，卻只能無奈地在杜預身後吃土。　　“但這樣下去，你只有力竭而死。”　　凱蘭崔爾嘆道。　　就算杜預比一般英雄厲害無數倍，但末日火山綿延萬里，怎麼可能靠着一對雙腿，逃出索隆的魔眼？　　杜預面容堅毅，線條冷峻，犹如刀刻一般。　　當安格巫馬王俯衝而下時，杜預眼波一閃，突然一翻身，抽出了一道法寶！　　他底牌甚多，這次又是一招威力恐怖的法寶。　　黃藥師的【二十八星宿劍陣】！　　二十八枚金色劍字，從杜預袖中飛射而出。　　這東方的法寶有一件好處。它的威力是隨着修士的法力修為，而不斷提升。這件黃藥師遺留下的法寶，本就需要元嬰期的修為才能發揮最高威力，杜預原來的金丹期修為，只能勉強催動。而此時他已經成功晉級元嬰期！　　杜預決心藉此機會，將安格巫馬王，送回地獄！　　二十八金色劍字，火速飛出，硬生生斬向戒靈之首。　　安格巫馬王不愧是戒靈之首，摩古爾之劍一劍護住要害，雙腿夾住胯下的惡龍。惡龍一陣高亢鳴叫，便凌空翻轉起來，試圖躲過杜預這致命的一擊。　　但杜預修鍊的可是東方的仙術！　　怎麼可能被戒靈的翻滾，輕易躲開？　　那元嬰期老怪們，修鍊的仙法也太兒戲了！　　杜預的二十八劍陣，直奔安格巫馬王，只被巫王斬開了兩三個字，便嗖嗖斬入了巫王的黑袍之中！</w:t>
      </w:r>
    </w:p>
    <w:p>
      <w:pPr>
        <w:pStyle w:val="2"/>
      </w:pPr>
      <w:bookmarkStart w:id="1077" w:name="_Toc1969"/>
      <w:r>
        <w:t>第64章 飛騎惡龍！山寨魔戒！</w:t>
      </w:r>
      <w:bookmarkEnd w:id="1077"/>
    </w:p>
    <w:p>
      <w:pPr>
        <w:sectPr>
          <w:pgSz w:w="11907" w:h="16839"/>
          <w:pgMar w:top="400" w:right="1000" w:bottom="400" w:left="1000" w:header="720" w:footer="720" w:gutter="0"/>
        </w:sectPr>
      </w:pPr>
      <w:r>
        <w:t>　　巫王發出一陣渾不似人的痛苦尖叫！　　這黃藥師留下的金色劍字，一筆一劃，在巫王那黑漆漆的盔甲上，勾勒出深深的金色溝痕！　　一道道火花，從黑色盔甲上迸發而出，犹如有切割機，在切割它的盔甲。　　安格巫馬王，在一道道金子劍字的攻擊下，終於坐不住毒龍，哀嚎一聲，凌空搖晃起來！　　杜預一躍而起！　　他的輕功卓絕，一路梯雲縱，硬生生跳起來數十米，竟然生生抱着凱蘭崔爾，跳到了惡龍的背脊上！　　惡龍驚懼發現背上主人換了人，正要瘋狂轉動。而安格巫馬王也拔出古爾莫劍，準備發動致命攻擊。　　但杜預的表現，更加霸氣！　　他一把揪起安格巫馬王，一拳狠狠砸在他的頭盔上！　　安格巫馬王的頭盔瞬間損壞，變形，被打得凹進去足足十幾厘米，一陣哀嚎從口中發出。　　杜預懷裡的凱蘭崔爾，發出一陣驚嘆。　　誰能在戒靈的惡龍背上，與戒靈大戰？　　她沒想過還能這樣。　　但杜預不禁做了，還做得很絕。　　他又是一拳，砸得巫王更是凄慘，胸口盔甲也凹陷下去。　　一陣陣黑氣散出。　　杜預看到後面的追兵將近，一腳將巫王踢下了惡龍。　　巫王很沒面子地在空中嗷叫着，最終面部朝下，重重摔在地面上……　　又完了一個巫王。　　雖然它會被索隆復活，但連續兩個戒靈的復活，怎麼也要對索隆造成負擔吧？　　杜預冷冷一笑，坐在惡龍的脖子上。　　惡龍還想反抗，但杜預用了最狠辣又有效的辦法，讓它乖乖聽話。　　打。　　一拳砸得惡龍吐出一口污血。　　再一拳砸得惡龍差點沒命。　　反正這坐騎是搶來的，杜預也不心疼，只要不聽話，就往死了揍。　　老子的坐騎被你們弄死了，老子就要搶坐騎！　　杜預強行奪下安格巫馬王，搶奪惡龍的行為，讓凱蘭崔爾看得目瞪口呆。　　接下來杜預強行驅使惡龍，抱着她高速飛向末日火山的邊緣。　　飛行的速度當然比走路要快得多。惡龍在杜預的毆打下，甚至飛的比平時更快。　　索隆發出一陣狂怒的咆哮。　　想不到，在自己地盤上追殺一個人類和凱蘭崔爾都這麼難。　　但就在希望曙光，漸漸浮現眼前之時，凱蘭崔爾突然眼前一黑。　　她身上那枚精靈寶鑽，散發出更強的黑色詛咒之光。　　而精靈女王的美眸中，開始出現了幻境。　　那是離開阿門洲，趕來的主神曼威，那充滿神性和威壓的預言！　　“所有背叛主神的諾多精靈，將在中土遭遇厄運！”　　一時間，精靈女王的美眸中，曼威主神的詛咒和精靈寶鑽的黑光，重疊在一起。　　她瞬間失去了意識，昏厥在杜預懷中。　　杜預感到懷裡玉軟香溫，發現精靈女王已經昏過去了。　　此時他驅役惡龍的飛行，也遭遇了問題。　　索隆的魔眼，直接射出了一道直擊靈魂的光芒，射中了在空中發狂飛行的惡龍。　　那被索隆本人創造、繼承了古代恐龍和惡魔血統的惡龍，瘋狂嚎叫一聲，便一頭栽向地面。　　索隆不惜親手毀滅一頭惡龍，也要阻止凱蘭崔爾和杜預的逃生之路。　　他看得清清楚楚，凱蘭崔爾已經失去了所有神力，種族天賦也在末日火山的環境中無法施展，這是擒殺她的最好機會。　　征服中土大陸，凱蘭崔爾是必須除掉的一個人，另一個是甘道夫。　　不惜一切代價。　　杜預無奈聳聳肩，在惡龍即將墜落的一刻，推動凱蘭崔爾。　　“喂喂，該下地逃命了……你怎麼又昏倒了？”　　某人無奈嘆息，這精靈女王貌似太弱不禁風了。　　他只得抱起凱蘭崔爾，沖向末日火山。　　安格巫馬王的低吼聲，在杜預身後響起：“你……註定逃不過……主人的眼睛……死亡命運在前面等着你……”　　杜預冷冷一笑。　　他看了看昏厥過去的凱蘭崔爾，手一翻，一件至寶已經出現手心中。　　【至尊魔戒】！　　當然，這是薩茹曼通過凱瑟琳送來的山寨版本。薩茹曼對索隆的力量非常痴迷，特別對魔戒感興趣，加上他本人曾師從主管鑄造和工藝的奧力主神，學習鍛造術，對仿造至尊魔戒也很有信心。　　但事實是無情的。索隆作為魔苟斯隕落之後，最強大的魔神，比薩茹曼的魔力要強很多。兩人的區別如同蘋果公司與中國山寨機。雖然形狀樣式一模一樣，但薩茹曼不管怎麼山寨，也無法做出那統御一切的至尊魔戒。　　但這枚仿造的山寨貨，也有極大的威能，就是除了統治其他魔戒外，剩下的功能都具備了！　　其中，自然也包括魔戒的招牌技能――隱身！　　更妙的是，山寨機也有山寨機的好處。由於山寨魔戒是薩茹曼出品，跟索隆的魔力不沾邊。因此原劇中即使索隆能比美軍的衛星GPS定位還牛逼哄哄，打擊比制導導彈更精準，隨時能感受到戴在手中的至尊魔戒位置，進行斬首行動，也沒辦法找到山寨魔戒掩護下的杜預。　　杜預冷冷一笑，戴上了山寨魔戒！　　他的身影本就因為惡龍飛行緣故，搶到了戒靈和索隆的前面，拉開一定距離優勢，此時一戴上魔戒，更是無影無蹤，銷聲匿跡！　　索隆獃滯了。　　他怎麼會想到，自己的魔戒居然被薩茹曼山寨，還被薩茹曼作為禮物，贈送給了攝政王杜預？　　杜預一貓身，鑽入了一旁的廢棄石洞中。火山岩會產生大量的氣泡，出現這種藏人的洞穴並不稀奇。　　他並不放心山寨魔戒的作用，還調動了元嬰期的修為，在洞口又增加了一層屏蔽。在與中土傳奇存在交鋒的過程中，杜預發現，自己的東方仙術貌似對西方魔法魔力體系，擁有一定的優勢。在米納斯提麗思突破魔咒飛行如是，在與戒靈戰鬥中如是，那麼在藏匿過程中以仙術屏蔽掃描，應該也具有相當理想的效果。　　一切安頓下來之後，杜預細細研究手中的魔戒。　　有了凱蘭崔爾中招的悲慘教訓，杜預對薩茹曼送出的任何東西，都有充足理由懷疑有貓膩。　　他使用仙力心神，對魔戒開始掃描。　　果不其然，在魔戒的背面，杜預感受到了一絲絲黑色氣息。　　他冷冷一笑。　　薩茹曼果然是老奸巨猾，黃鼠狼給雞拜年，沒安好心。　　這枚交給凱瑟琳送來的賀禮魔戒中，同樣隱藏着控制魔法！　　看來，薩茹曼對自己還是不放心，要以魔法控制自己這個佞臣，方便他為所欲為。　　凱瑟琳已經告訴了杜預，薩茹曼對她施加魅惑術，險些成功的事。　　杜預推測，這山寨魔戒，應該同樣也有傳輸自己位置，方便薩茹曼搜尋的功能。但這裡是索隆的地盤，在魔眼的魔力籠罩下，薩茹曼平素只能通過真知水晶，得到一點魔窟的一鱗半爪情報，還是索隆想讓他看到的，他應該無法突破索隆的屏蔽，找到自己。　　杜預低頭看向凱蘭崔爾。　　從剛才起，凱蘭崔爾就陷入了昏厥，還不時抽搐，應該是陷入了薩茹曼的黑魔法。　　杜預對這逼格甚高的精靈女王，雖然垂涎美色，但也沒有多少“捨棄性命也要救美”的決心――他已經不是新手劇情中那個為寧中則拚死犧牲的毛頭小伙子。空間中有20多美人知己在等他回去，他不會輕易拿小命冒險。　　至於剛才的拚死相救，杜預也並非沒有私心。反正精靈女王體態輕盈，杜預一個人逃也是逃，拉上她一起逃也是逃。　　凱蘭崔爾的自爆提議，被杜預否決，因為杜預的自傲心，不允許他藉助女人的犧牲，換取自己的安全，儘管這女人是大陸首屈一指的強大存在。　　凱蘭崔爾的情況，越發不好，眉宇間的黑氣繚繞。薩茹曼施加的魔苟斯【神明詛咒】，連上古時代的神都要為之色變，何況連次神都不算的凱蘭崔爾？　　“怎麼辦？”杜預也不想看到這樣花容月貌的女王，就如此香消玉殞，有些着急。　　好歹老子拚死拼活，兩次從司馬懿和索隆手中救了你。怎麼能連聲謝謝都沒有，以身相許更是沒有，就這麼走了？　　戒靈的低吼聲，從洞穴口傳來。　　杜預屏息凝氣。　　安格巫馬王的沉重腳步聲，從洞口傳來。　　杜預處於薩茹曼山寨魔戒和元嬰期仙力屏蔽的雙重保護之下，怡然不懼。　　要是單對單，他可以輕易打爆這惡名聞於大陸的巫王。　　但有了索隆，這巫王可以無限次重生，加上數也數不清的雜魚小兵，弄不好還會提前招惹出索隆這大殺神，杜預還是躲為上策。　　安格巫馬王的腳步，在洞口停下來，然後緩緩進入洞穴。　　杜預輕輕一轉手中的魔戒。　　他和凱蘭崔爾的身體，頓時消失在空氣中。　　雖然知道這樣做，有一定可能會被薩茹曼陰到，但杜預強大的實力讓他擁有絕對自信。　　安格巫馬王沉重的腳步，龐大的身軀，出現在杜預面前，黑暗中依舊閃亮的莫古爾之劍，閃動着寒光。</w:t>
      </w:r>
    </w:p>
    <w:p>
      <w:pPr>
        <w:pStyle w:val="2"/>
      </w:pPr>
      <w:bookmarkStart w:id="1078" w:name="_Toc28601"/>
      <w:r>
        <w:t>第65章 魔咒詛咒，女王墮落！</w:t>
      </w:r>
      <w:bookmarkEnd w:id="1078"/>
    </w:p>
    <w:p>
      <w:pPr>
        <w:sectPr>
          <w:pgSz w:w="11907" w:h="16839"/>
          <w:pgMar w:top="400" w:right="1000" w:bottom="400" w:left="1000" w:header="720" w:footer="720" w:gutter="0"/>
        </w:sectPr>
      </w:pPr>
      <w:r>
        <w:t>　　杜預抱緊了凱蘭崔爾。　　凱蘭崔爾的紫色絲紗，早就在空間亂流和追擊戰中，被撕扯地寸縷條條，誘人的女王胴體，勉強遮體。但在杜預的手中，卻犹如最溫潤的暖玉，散發出迷人的女人馨香。　　她因常年吸收月華，而細膩光滑、美澤流轉的皮膚，在杜預手中透出驚人的彈性和光澤，歲月沒有在她的身上留下任何痕迹。　　雖然純血精靈與邁雅，同為眾神的寵兒，擁有令人渴望的永生。但眾神明顯更偏愛純血精靈。因為他們擁有的是永不衰老的青春，能永久保持最盛年的模樣，一直到因外力而死。凱蘭崔爾、萊戈拉斯都是如此。拿句廣告話說：“就這麼一直美下去。”　　而邁雅就慘一點，看看甘道夫和薩茹曼吧。他們都是風燭殘年的老頭，而且更慘的是，他們會一直這麼永生地老下去……想老夫聊發少年狂，去勾搭一下年輕美女都不行啊。這種生活質量，怎麼能跟永葆青春的精靈比？這到底是祝福還是詛咒？　　因此，杜預手中揉搓的凱蘭崔爾，依舊是她相當於人類25歲時的年輕模樣。更可貴的是，她是眾神出品，真正永久年輕的小鮮肉，而不是明明雌性荷爾蒙已經停止分泌，還要注射羊胎素什麼的50歲大媽臘肉。　　“手感不錯啊”杜預讚歎道：“咱什麼時候，也能擁有純血精靈的祝福就好了。”　　安格巫馬王冷冷地注視着面前的洞穴，許久之後，低吟着走了出去。　　這是再平凡不過的一個洞穴，不能浪費時間了。　　杜預鬆了口氣。　　但就在此時，他懷裡揉搓的美人凱蘭崔爾，突然哆哆嗦嗦，顫抖起來。　　精靈女王的舉動，難免會踢動碎石，有些動靜。　　安格巫馬王豁然回首！　　眼中魔焰大盛。　　他知道這個人類男子，擁有可怕的力量，上次被他硬生生打落惡龍，險些死亡，就是明證。　　安格巫馬王去而復返，莫古爾之劍高高舉起。　　杜預暗罵凱蘭崔爾這女人，關鍵時刻掉鏈子！　　他一把抱住凱蘭崔爾，試圖讓她保持安靜。　　凱蘭崔爾卻不管不顧，甚至發出了痛苦的尖叫。　　在她的夢境中，主神曼威的預言和薩茹曼的惡毒詛咒，已經混合成一股強大的力量。　　特別是【神明詛咒】的可怕力量，讓她原本古井無波的心理，出現了巨大的變化。　　在時間尚未開始的上古時代，在神之大陸，神明滿地行走，一如現在的人類。那是一個屬於神的時代。　　但一個鐵律是，神的數量，向來與質量成反比！　　在這時代也不例外。　　作為黑暗之神，魔苟斯害神無數，最擅長蠱惑和詛咒。　　無數神明，在他的蠱惑下，墮落成他的奴僕和走狗。其中也包括現在的大陸魔神――索隆！　　其實，索隆曾經是一個評得上四有新人、五好青年的神使邁雅，只是他那時圖樣圖森破，遇人不淑便一失足成千古恨，成為魔苟斯的副將。　　魔苟斯最可怕的地方，在於他能精確地洞悉人心底最深處的慾望，順水推舟，將你的慾望變成你的行動。　　有人曾經說過，若人的每一個想法都變成行動，有可能你將成為美國總統，也有可能你早就進局子蹲大牢。　　凱蘭崔爾正是在這種天人交戰之中。　　她對這【神明詛咒】的上古黑魔法，估計還是不足。這魔法並非封印她的神力，而是從心底徹底改變她的想法，讓她轉變自己的陣營！　　薩茹曼老謀深算，就算對凱蘭崔爾有那種想法，也是一箭雙鵰，打着多重如意算盤！　　他確實可以封印、綁架、最終叉叉圈圈凱蘭崔爾，但之後怎麼辦？　　凱勒鵬不是蠢豬，他老婆被薩茹曼睡了，遲早能查出真相來！　　然後薩茹曼該怎辦？　　聖白議會肯定不能要他這種色情狂，而狂怒的黃金森林精靈，一定會兵臨城下，瘋狂攻擊埃辛加德。　　所以，薩茹曼準備的【神明詛咒】，將凱蘭崔爾，真正轉化成自己的黑暗盟友！　　他自己從象徵正義的白袍變成了象徵多面的彩袍，也要將凱蘭崔爾拉下水！　　凱蘭崔爾原本聖潔的面容，開始變化起來。　　如果要描述的話，那份佛羅多和護戒小隊，在瑞文戴爾會議上，感受到的大姐姐般的女神聖潔，正在被蘇妲己般嬌媚入骨取代！　　杜預不禁心中大罵薩茹曼，真是畜（PEI）生（FU）不（PEI）如（FU）！　　老子的九霄雲外丸，跟這【神明詛咒】比起來，簡直弱爆了！　　九霄雲外丸，最多要的只是人家女神的身體，那叫下三濫！　　看人家薩茹曼多高大上，連女神的心智陣營，都被一口氣改造過來，成為薩茹曼志同道合的戰友+炮友！　　這……做人差距不要太大啊。　　在杜預一邊奮力抓緊凱蘭崔爾，一邊心中對薩茹曼又佩服又怒罵的同時，遠在埃辛加德的歐薩克塔最高處，守在真知水晶旁的薩茹曼打了一個噴嚏。　　“怎麼回事？很久沒有病過了。”薩茹曼揉揉鼻子，志得意滿地看着水晶中的回放。　　當他看到凱瑟琳將精靈寶鑽，成功獻給凱蘭崔爾，而女神精靈那一抹掩飾不住的驚喜傾情時，薩茹曼狂笑起來。　　“對了，就這樣，戴上去吧”他雪白的牙齒細細地摩擦着，正氣凜然的面容上，不由自主帶出一絲猥褻。　　“這魔苟斯的上古黑魔法，是我窮盡數百年時光，研究出來的秘術。施展秘法的材料，珍貴無比，只有一份，再也無法湊齊”薩茹曼露出陰冷笑意：“但絕對有效！你會接受黑暗熏陶，轉化成魅魔精靈女王，成為我最忠實的盟友。”　　但狂笑過後，一絲陰霾籠罩他的眉宇。　　“但我萬萬沒想到，那可惡的索隆和膽大妄為的剛鐸人，竟然會對我的獵物下手！凱蘭崔爾的陣營正在轉化，原有的聖潔魔力無法施展，此刻竟然不知所蹤。”　　薩茹曼鷹目中透出無盡的恨意，遠遠凝望着東方的天空。那裡由於火山噴發，已經被黑雲與紅焰染成了末日景象。　　“索隆，遲早有一天，我會取代你的地位！你在神之大陸時，位置就比我高，但我比你要聰明得多！”薩茹曼豁然轉頭，大手在真知水晶上繼續摸索：“我在精靈寶鑽和仿製魔戒中，都下了追蹤法術，不管凱蘭崔爾和葛麗馬跑到何處，遲早能找到他們的蹤跡！凱蘭崔爾，你是我的！”　　他充滿慾望的鷹目，透出無盡的邪意。　　但很可惜，薩茹曼念念不忘的精靈女王凱蘭崔爾，此時卻在他的僕人杜預的懷裡，奮力掙扎。　　“女神經病！”杜預咒罵道，奮力抱住凱蘭崔爾。　　生出疑心的安格巫馬王，莫古爾之劍一劍劍斬向虛空。　　第二紀元2251年，安格巫馬王已經是索隆的部下，甚至替他去統治了墮落努曼諾爾帝國。經驗豐富的他知道，有些魔法道具例如主人的魔戒，可以實現隱身。　　莫古爾之劍是一把詛咒的神劍，力量非常強大，一旦被砍中，受傷流血的獵物，會持續虛弱、高燒、流血不止，最終死亡。　　杜預看凱蘭崔爾實在不聽話，乾脆一把擒住她的玉藕雙臂，一個擒拿手，將精靈女王按倒在石頭上，高高撅起鳳臀。　　他伏在凱蘭崔爾的背後，一動不動。　　安格巫馬王的瘋狂搜索還在繼續，但杜預的心思已經漸漸轉移到了身下迷人銷魂的鳳體上。　　凱蘭崔爾在黑魔法的詛咒中，體內的慾望開始漸漸浮現出來。　　前面說過，凱蘭崔爾本就是一位不凡的女精靈。早在少女時代，她就有志於離開神之大陸，背棄諸神的意志，前往中土，唯一的理由，是她渴望擁有一片屬於自己的領地，可以按照自己喜歡的方式，進行統治。　　因此，凱蘭崔爾絕對不能說是如同她外表般那麼溫柔、無欲無求的精靈女王。　　她在率領族人遷徙過程中和隨後中土大陸的所作所為，也充分驗證了這一點。　　巾幗英雄，大展拳腳，入主黃金森林，建立精靈王國，多次擊退索隆的進攻，組建聖白議會，威壓各路群雄！　　這固然是能力的體現，更是野心和慾望的體現。　　最能體現凱蘭崔爾性格矛斷面的，是至尊魔戒對她的誘惑！　　佛羅多曾建議將魔戒交給凱蘭崔爾。凱蘭崔爾意識到，當擁有了至尊魔戒后她能成就何種偉業！　　美麗的容顏，曾因此狂喜。　　“現在，這機會終於來了。你願意將魔戒送給我！你打倒了黑暗魔君，讓女皇登基。而我不會陷入黑暗之中，我將會美麗、偉大，如同晨曦和暮色一般！如同海洋、如同太陽、如同群峰間的白雪！像是暴風和閃電一樣的恐怖！比大地還要堅牢！萬民萬物都將敬畏、尊敬我……”　　她舉起手，從她所戴着的魔戒上投射下一道光柱，讓所有的一切陷入黑暗中，只剩光柱中的光芒。她曾站在佛羅多面前，身形高大得難以描述，美麗得超越生物極限，恐怖而又崇高。</w:t>
      </w:r>
    </w:p>
    <w:p>
      <w:pPr>
        <w:pStyle w:val="2"/>
      </w:pPr>
      <w:bookmarkStart w:id="1079" w:name="_Toc12040"/>
      <w:r>
        <w:t>第66章 分裂！魅惑女王的誕生！</w:t>
      </w:r>
      <w:bookmarkEnd w:id="1079"/>
    </w:p>
    <w:p>
      <w:pPr>
        <w:sectPr>
          <w:pgSz w:w="11907" w:h="16839"/>
          <w:pgMar w:top="400" w:right="1000" w:bottom="400" w:left="1000" w:header="720" w:footer="720" w:gutter="0"/>
        </w:sectPr>
      </w:pPr>
      <w:r>
        <w:t>　　面對至尊魔戒，最終凱蘭崔爾還是戰勝了慾望，回歸了自我。　　但此時魔苟斯的詛咒，鑽入了她的內心，將她心底最深處的慾望，徹底勾引了起來，終於徹底改變了凱蘭崔爾的命運！　　她緩緩睜開了碧藍如洗的美眸。　　這位精靈女王的面容沒有絲毫的變化，依舊是那麼聖潔、溫柔、美麗。　　但她看向杜預的眼神中，卻充滿了筆墨無法描摹的……風情和挑逗。　　但即使是風情萬種的挑逗，在凱蘭崔爾的夢幻魅惑聲音中，也充滿了別具一格的聖潔和溫柔。　　“偉大的戰士葛麗馬・巧言，你一次又一次地拯救我，讓我不禁心懷感激，想不想染指這中土最聖潔、最高貴的精靈女子？”　　她在杜預的懷裡，款款扭動。　　由於杜預將她按倒在火山石上，身形高挑的精靈女王，款款扭動蛇腰時，那銷魂蝕骨的磨蹭，讓杜預幾乎瞬間失去理智。　　“這……女蛇精病到底是怎麼回事？精神不正常了么？”杜預死死控制自己的理智。安格巫馬王就在身邊，這精靈女王卻酥媚入骨地要勾引自己，一個不慎兩人就大禍臨頭。　　索隆，這個黑暗魔神，絕不會放過自己。　　一邊是身份高貴、美瞳漣漪、風情萬種的精靈女王，蛇腰肥臀，銷魂蝕骨勾引，另一邊是刀光劍影，陰冷刺骨的莫古爾之劍，在撒布着死亡的恐怖，貼着杜預的身體砍過，杜預真是痛並快樂着，冰火兩重天。　　若非安格巫馬王在這裏，自己一定要給這個美得不像話、媚得更不像話的精靈女王，一記狠的！　　但現在，杜預只能聽天由命。　　當然他也不是吃虧的人，在精靈女王騷媚入骨的勾引下，他也選擇了強硬反擊！　　凱蘭崔爾被狠狠頂撞了一下，嬌軀瞬間失去了所有的力量，趴在火山岩上，嬌喘不已，但那一雙曾經如貝爾法拉斯灣般美麗的藍色美瞳，愈發嬌嫩欲滴，美得令人心醉，媚得令人發狂。　　不管凱蘭崔爾如何心智轉變，她畢竟是那個高貴的精靈女王。　　在過去的漫長歲月中，她恪守精靈們的傳統――精靈們向來以保守、古板和清冷著稱。親密的精靈夫妻，最多的時候，是默默無語的目光對視，無需言語溝通便可交流。　　這種情況下，可想而知，凱蘭崔爾與凱勒鵬夫妻生活那是很少的。後代也只有一個女兒。　　凱蘭崔爾鳳體遭受杜預報復性打擊后，反應激烈而敏感，可以理解。　　她高高翹起的鳳體，因杜預的霸道壓上，強勢威逼，居然開始哆哆嗦嗦痙攣起來！　　杜預終於將凱蘭崔爾聽話地壓倒，躲過了安格巫馬王的危機。　　他不敢放鬆，狠狠壓制精靈女王，因異物死頂，導致高貴鳳體敏感的痙攣。　　但杜預還是漏算一招。　　因魔苟斯的詛咒，陷入心智混亂的精靈女王，半晌悠悠從敏感痙攣中醒來，狠狠地剜了杜預一眼，竟然想要開口說話！　　杜預被精靈女王這嬌媚的一白，弄得飄飄欲仙，正在心說這女人真難纏，卻見女蛇精病輕啟檀口要說話，頓時魂飛魄散！　　姐姐，真是什麼環境啊！　　他不顧一切，上去一口吻住精靈女王的檀口，阻止了她即將到來的天籟之音。　　這一下，比鳳臀被頂，更讓敏感的精靈女王震驚。　　她的大腦處於天人交戰之中，一時間是羞憤欲死的精靈女王，一時間是慾望被點燃的魅惑女王，導致她的行為總是前後矛盾，表情不一！　　拿杜預那句話來說，非常確切，那就是凱蘭崔爾此時是個女蛇精病！　　魔苟斯的詛咒入侵她的意識，因勢利導，部分改變了她的靈魂慾望的一面，但也未能湮滅她聖潔的一面。　　此時，控制精靈女王的便是聖潔一邊！　　看到杜預將自己壓在身下，又是頂，又是親，凱蘭崔爾腦海中一片空白，羞憤欲死！　　她恨不得現在就殺了這佞臣葛麗馬巧言。　　她回想起來，在水鏡中的可怕情形。　　在一路上，由於索隆的威脅更大，加上杜預多次捨身相救，凱蘭崔爾對杜預的提防漸漸撤去。她覺得自己的命運，更像是死在索隆的地牢里，或者薩茹曼的暗算下，被這個人類佞臣收房的可能性很小。　　但事到如今，她驚恐地回想起來，凱蘭崔爾之鏡的預言！　　“嗚嗚嗚嗚”凱蘭崔爾試圖大叫，但杜預強勢霸道的嘴，吻住了她的櫻唇。　　失去神力的精靈女王，只能任由杜預這強者，品嘗櫻唇，一切聲音都被堵在兩人口舌痴纏中間。　　凱蘭崔爾生性愛潔，被人類男人看到都是褻瀆，何況被這麼侵犯？她卻無力反抗，這是漫長生命以來的第一次。　　貝爾法拉斯灣般清澈的美眸，忍不住流下了淚水。　　凱勒鵬，我對不起你。　　杜預看到這妖媚入骨的精靈女王，勾引自己在前，一瞬間又流淚了。　　他被弄糊塗了，只能苦等安格巫馬王離去。　　洞外傳來了一聲巫王的嘶鳴。　　那是不耐煩的傳訊，主人在呼喚我們，繼續擴大搜索，防止人類和精靈逃走。　　安格巫馬王實在找不出隱形的敵人，亂砍一氣后，只得悻悻而去。　　杜預和凱蘭崔爾，終於得救。　　兩人唇齒相依，這才緩緩分開。　　凱蘭崔爾不愧是精靈女王，在看清杜預身後，那可怕的安格巫馬王身影時，她已經意識到，可能是自己在詛咒噩夢中，試圖亂動亂叫，杜預才不得不出此下策。　　但身為精靈女王的高貴身份，身為人妻精靈的羞恥矜持，讓她依舊無法原諒這個人類男子！　　“你親夠了？快點放開！”精靈女王冷冷道。　　杜預悻悻摸了摸鼻子：“我說這是誤會，你肯信么？”　　凱蘭崔爾站起來，清冷自若道：“不管是不是誤會，我希望你忘記剛才的一幕。”　　她轉身走向洞口。　　杜預拉住道：“你要去哪裡？”　　凱蘭崔爾的身體一僵，面容凄冷道：“我要回去。”　　“明明是去送死”杜預吐槽道：“外面什麼情況，你又不是不知道。”　　“我寧可死，也不願跟你這色魔在一起！”凱蘭崔爾想起那水鏡中的預言，氣不打一處來。　　都是這混蛋害得！　　若非那水鏡預言，我肯定不會來他的羅翰王都，參加什麼鬼儀式，這樣薩茹曼那老傢伙就不可能給自己精靈寶鑽，下套成功，更不會被戒靈和莫名其妙的刺殺捲入，弄到這個末日火山鬼地方來，還要被杜預又是頂又是吻地輕薄。　　一句話，都是你的錯！　　杜預聳聳肩：“你真是神經病，要走就走吧。”　　聽到這話，凱蘭崔爾頭也不回，扭頭就走。　　頭可斷，血可流，便宜不能被這男人佔了。　　但她漂亮的大精靈耳朵，聽到了杜預的一句低聲嘀咕：“剛才明明是你主動勾引我的……”　　精靈女王氣炸了。　　她豁然轉頭，一字一句道：“你有種再說一遍？”　　杜預咳嗽一聲：“剛才你明明勾引我在先啊。”　　凱蘭崔爾的血液沸騰了。　　為了凱蘭崔爾之名的聖潔，她可以死在索隆的屠刀下，但卻不能忍受着葛麗馬巧言的污衊！　　什麼叫我勾引你？　　對剛才的事情，完全沒有記憶的凱蘭崔爾，怒氣沖沖返回來，美麗的藍色水眸逼着杜預問道：“你……你這是污衊。明明是你……”　　她實在羞於啟齒，說杜預按倒她的羞人之事。　　杜預嘆口氣，從凱蘭崔爾的面部表情，杜預已經知道發生了什麼。　　一語成箴，人格分裂。　　薩茹曼的魔苟斯黑魔法，分裂了凱蘭崔爾的主人格，取得了部分的成功，但卻未競全功。　　凱蘭崔爾的主人格，沒有完全被消滅，但被壓制的慾望副人格，已經覺醒。兩個人格開始交替在精靈女王的體內掌控身體和神智。　　所以，當化身魅惑女王的副人格，挑逗杜預時，聖潔的主人格還未醒來，當然不知道發生了什麼。　　杜預正要一五一十解釋一下，興師問罪的凱蘭崔爾，卻再次陷入了昏迷。　　當她睜開水眸時，那妖媚入骨的魅惑女王，再次回來了。　　“你剛才頂得人家好狠”她輕輕托起杜預的下巴，嘴角掛着一絲似笑非笑的嫵媚：“但人家喜歡。”　　杜預一頭黑線，他拿這女蛇精病，徹底沒招了。　　魅惑女王款款離開杜預的身邊，扭動着細若楊柳的水蛇腰肢，坐在了對面的火山岩上，一雙修長渾圓的雪腿，疊交起來，勾勒出攝人心魄的誘惑弧線，饒有興趣地看着杜預。　　“獃子，坐下啊”妖媚凱蘭崔爾道。　　杜預嘆口氣，坐下來，努力控制自己，不去看凱蘭崔爾那一雙長得勾人的美腿。　　“你從凱蘭崔爾那裡，繼承了什麼？”杜預問道。　　魅惑女王咯咯笑道：“別用繼承這個詞。那不準確，事實上，我就是凱蘭崔爾本人。只不過，我這個真我，追求的是統治大陸的慾望，一直被她壓制罷了。魔苟斯的魔法，徹底喚醒了我。”</w:t>
      </w:r>
    </w:p>
    <w:p>
      <w:pPr>
        <w:pStyle w:val="2"/>
      </w:pPr>
      <w:bookmarkStart w:id="1080" w:name="_Toc26329"/>
      <w:r>
        <w:t>第67章 仙術解封！陰謀襲來！</w:t>
      </w:r>
      <w:bookmarkEnd w:id="1080"/>
    </w:p>
    <w:p>
      <w:pPr>
        <w:sectPr>
          <w:pgSz w:w="11907" w:h="16839"/>
          <w:pgMar w:top="400" w:right="1000" w:bottom="400" w:left="1000" w:header="720" w:footer="720" w:gutter="0"/>
        </w:sectPr>
      </w:pPr>
      <w:r>
        <w:t>　　“你會認薩茹曼，作為主人么？”杜預想起薩茹曼的陰謀。　　魅惑女王鄙夷皺眉道：“薩茹曼？我知道是他下了詛咒，喚醒了我，但偉大如我，怎麼會甘心雌伏在他手下，當他的玩物和炮灰？我是註定要統治世界的女王！”　　杜預開始頭疼起來。　　好不容易把那個崖岸自高、孤芳自賞的精靈女王送走，結果又來了一個自驕自大、慾望深重的魅惑女王。　　這凱蘭崔爾，真是複雜的女人呢。平素能將這兩種人格，融為一體，裝逼裝得很辛苦吧？　　杜預咳嗽一聲：“你的魔力呢？恢復了么？”　　魅惑女王風情萬種，湊到杜預身邊道：“我的魔力依舊被封印中，沒有恢復。但我有個提議，不知道你是否感興趣？”　　杜預警惕道：“你到底想做什麼？”　　魅惑女王銀鈴般咯咯笑着，原地轉動身體，精靈女王那魅惑眾生的高挑胴體，頓時呈現在杜預面前，弄得他口乾舌燥。　　“我在你的眼中，看到了慾望”魅惑女王低下頭，以充滿誘惑的聲音道：“孩子，讓我引導你進入天堂吧。讓我告訴你，精靈女王到底有多麼夢幻。”　　她說著，一把伸入了杜預的懷中，修長玉潤的蔥指，挑逗地撫摸着杜預的肌肉。　　杜預一把抓住魅惑女王的手，冷聲道：“你還是墜入了魔苟斯的魔法，成為他的僕人？”　　魅惑女王的美眸，已經從凱蘭崔爾的藍色，轉化為了更加魅惑的黑色，看起來更美，更符合杜預的審美，但杜預能敏感地從她身上，感受到陰謀的氣息！　　魔苟斯的信徒，沒有簡單的人。　　這魅惑女王無論如何喜歡慾望，也不會輕易勾引一個人類凡人。　　她一定有自己的圖謀。　　魅惑女王的面容，清冽下來，眉宇間閃過了一絲殺機，一瞬間，杜預甚至以為是凱蘭崔爾回來了。　　但她的肌肉很快放鬆了下來。　　沒有神力，根本不是杜預的對手。　　魅惑女王就勢倒伏在杜預懷中，嬌滴滴道：“我可以告訴你實情。薩茹曼的陰謀，是以魔苟斯魔法，封印我和凱蘭崔爾的身體，然後觀察黑魔法的效果。若我能誠心誠意，臣服與他，侍奉與他，他才會解封，讓我成為他的棋子。”　　“但”魅惑女王吃吃笑道：“我發現了你。有趣的孩子。你身體里蘊含着可怕的力量，東方的修仙之術！”　　杜預面無表情。　　魅惑女王不以為意，湊近杜預的脖子，呵氣如蘭道：“想不想品嘗一下精靈女王的瑤床滋味？若你能將神秘的東方仙術，注入我的體內，將有很大可能，幫助我直接破開魔苟斯魔法的封印，重回力量巔峰！”　　杜預心中一動，原來這才是魅惑女王覺醒后，勾引自己的原因：“我一個區區的凡人之力，怎麼能跟黑暗之神魔苟斯的魔法相比？夫人不是弄錯了吧？”　　魅惑女王一根蔥指放入自己櫻唇中，說不出的勾引魅惑，坐在杜預的大腿上咯咯笑道：“若是魔苟斯親自對我實施詛咒，你絕對沒有希望。但這魔法，是薩茹曼從魔苟斯的遺迹中弄到的殘缺版本。他的魔力又遠遜於黑暗之神，優先級怎麼能跟魔苟斯本人相提並論？你的神秘仙術，加上你身上那神秘的東方印璽，應該可以破解我的封印。來吧！”　　她輕柔如雲，半倚半躺，靠在黑色岩石上，兩條雪白美腿交疊在一起，輕展酥胸玉臂，柔聲道：“讓我們在雲端，解開封印，讓我恢復往昔的力量，你也享受到快樂的極致。來吧！”　　她邀請般，伸出了誘人的玉臂。　　杜預的呼吸，粗重起來。　　他知道，這是一個極度香艷，又極度危險的邀請。　　魅惑女王此時不遺餘力勾引他，因為他是唯一可能解開她封印、力量又遠強於她的人。　　換句話說，她恢復了力量，雙方強弱之勢發生逆轉時，便大有可能，對自己下手！　　雖然魅惑女王渾身玲瓏嬌軀，都散發著慾望的氣息，但杜預相信，在高傲程度上，這魅惑女王甚至比凱蘭崔爾，更加傲氣！　　她怎麼會甘心接受一個人類男子的歡愛？　　只是權宜之計，一旦恢復力量，只怕會第一個殺自己。　　然後逃回黃金森林，開始她征服大陸的可怕計劃。　　薩茹曼苦心孤詣，魔苟斯的黑暗魔法，結果卻是南轅北轍，可能造就一個不遜色與他的大陸野心家！　　投入黑暗的凱蘭崔爾！　　此時，魅惑女王凱蘭崔爾，已經伸出了蓮藕玉臂，拉着了杜預，隨即兩條渾圓的美腿，也纏住了杜預的腰間。　　精靈女王，化身美女蛇，一定要杜預替她解除封印了。　　杜預一邊虛與委蛇，一邊奇怪道：“你怎麼知道我身上有這等奇物？又怎麼知道與我歡好可以解除封印？”　　魅惑女王舔着嘴唇道：“別忘了我是凱蘭崔爾，擁有看破人心的力量。你的東方仙術修為注入我的體內，可以解除封印，不過犧牲一點修為，卻可以換來與精靈女王春風一度的機會，這種好事哪裡去找？”　　她說著，已經若八爪魚般，纏住了杜預，玉臂保住杜預，雙腿也緊緊纏在杜預腰間。　　艷名遠播的精靈女王這樣的香艷邀請，試問天下間幾個男人能拒絕？　　杜預也不例外。　　他明知道自己的底細，被魅惑女王看穿了，對方連他掌握雙修之法都清楚，卻毅然決然，壓了上去！　　彷彿，這是一場戰鬥，而他正是那不畏魔女的正義騎士，長槍直挺，刺向魅惑女王。　　魅惑女王笑得更加笑靨如花，簡直顛倒眾生，傾國傾城。　　但她沒有發現，杜預的眼神，卻更加冰冷！　　此時的米納斯提麗思，宏偉的白城之下。　　精靈和羅翰聯軍的圍困戰，已經進行到第10天。　　在過去的十天中，精靈們沒有貿然發動大規模進攻，卻不斷派出黑夜的小分隊，襲擊城牆之上的守軍。　　凱勒鵬王、愛隆王、瑟蘭督伊王、阿拉貢四位聞名大陸的強者，帶着精銳無比的精靈戰士，藉助夜色的掩護，偷偷靠近城牆。在守軍發現之前，往往已經一波齊射，命中了城牆之上巡夜的守軍！　　這些精靈的射術，到底有多精？　　想想一下萊戈拉斯・綠恭弘=叶 恭弘吧，他的射術，可以在飛速奔馳的戰馬上，ONE SHOOT ONE KILL，一箭一個，精確射死奔馳而來的狼騎兵！　　而這些暗夜中的襲擊者中，有一手傳授萊戈拉斯箭術的瑟蘭督伊王！　　即使是尋常的精靈戰士，也能在黑夜中，精確命中百米外城牆上的白城護衛。　　望着月光下，白城上不時傳來的慘叫聲和人體從城牆上跌落地面的撞擊聲，凱瑟琳的眼眸清冽。　　“已經十天過去了”她對身邊的沈落雁喃喃道：“三大精靈王每夜派人去夜襲，殺死的士兵足有千人。可白城方面，一直按兵不動，甚至連出城攻擊的意思都沒有。你曾說過要提防司馬懿，這狡詐如狐的傢伙到底在打什麼算盤？”　　沈落雁、傅君倬、伊麗莎白等留守羅翰軍中的美人，均跟隨在凱瑟琳身後，聽到皇后詢問，俏軍師面容冷峻，凝望城市道：“皇後殿下，不可大意。司馬懿最擅長以疲兵驕兵戰術，老敵之勢，挫其銳氣，然後迅雷不及掩耳之勢，發動閃電反擊，一股得勝！”　　她指點白城那不可逾越的城牆道：“此時，我們聯軍方面，由於凱蘭崔爾和杜預主公被白城掠走，士氣正盛。三大精靈王和阿拉貢聯手之下，中土大陸沒人能直攖其鋒，更不敢與精銳甲於天下的精靈戰士，在平原決戰！他只能採取這種措施，不斷消耗精靈戰士的銳氣，吸引我們的注意力。”　　“但這樣下去，白城方面守軍的士氣，也很受影響”凱瑟琳也是知兵之人，沉吟道：“每晚都要損失上百士兵，難道司馬懿不怕士氣崩潰么？”　　沈落雁一推獨孤鳳道：“鳳兒曾去夜探過白城，讓她說說。”　　與大唐時相比，獨孤鳳更加光華內斂，明艷動人，一是在杜預的天地人三佩等各種機緣下，武功修為精進不少，二是被杜預寵愛，雨露滋潤之下，雙修得法，整個人彷彿一朵怒放的芍藥，美得令人不敢逼視。　　她向前一步：“昨晚我檢查過戰場，發現被精靈戰士射殺的白城守衛中，卻有多半數死屍，是平民穿上盔甲，改扮而成。事實上白城的損失，遠沒有我們估計之多。”　　“啊？”凱瑟琳豁然站起，這情報來的太是時候。敏感如她，也意識到情況有些不對。　　“守衛城牆是何等重要職責？”沈落雁美眸閃動着智慧光芒：“白城內司馬懿知兵之人，怎麼會派平民冒充士兵守御？除了讓我們低估城內實力，產生驕傲之感，是不是有什麼陰謀在等着？”　　“大家最近可發現有什麼不對的地方？”凱瑟琳知道杜預的美人後宮人才濟濟，立即發問道。</w:t>
      </w:r>
    </w:p>
    <w:p>
      <w:pPr>
        <w:pStyle w:val="2"/>
      </w:pPr>
      <w:bookmarkStart w:id="1081" w:name="_Toc2654"/>
      <w:r>
        <w:t>第68章 美人計？我將計就計！</w:t>
      </w:r>
      <w:bookmarkEnd w:id="1081"/>
    </w:p>
    <w:p>
      <w:pPr>
        <w:sectPr>
          <w:pgSz w:w="11907" w:h="16839"/>
          <w:pgMar w:top="400" w:right="1000" w:bottom="400" w:left="1000" w:header="720" w:footer="720" w:gutter="0"/>
        </w:sectPr>
      </w:pPr>
      <w:r>
        <w:t>　　眾美均各自沉吟。　　“今早我餵養魔獸時”商秀��開口道：“發現我們騎得東溟鯢有些興奮，而水熊貓則顯得暴躁。”　　“這說明什麼？”凱瑟琳問道。　　“東溟鯢是水系魔獸，我經常放它們進入環繞白城的安都因大河，玩水嬉戲”商秀��沉吟道：“最近發現安都因河，似乎水位有所下降……”　　沈落雁、凱瑟琳對視一眼，驚呼道：“水攻！”　　沈落雁難以置信地搖搖頭：“安都因河可不是一般的河流。它是中土大陸最寬闊的一條大河，地位跟華夏的長江黃河一般！這種大河，怎麼可能用水壩攔截起來，釋放水攻？”　　凱瑟琳美眸清冽：“不管是真是假，我們都必須弄清楚。這裏最擅長偵查的是瑟琳娜妹子。你馬上潛入安都因河上游，查看情況。”　　瑟琳娜作為吸血鬼美人，當然擅長夜間的刺探情報。她微微點頭，消失在暗黑中。　　商秀��不放心，派出最強的一頭東溟鯢，沿江而上，也加入了情報刺探。　　凱瑟琳突然有股極度不好的預感，坐立不安。　　“司馬懿，果然是絕世名將”她嘆息一聲，望着滿載而歸的精靈王們，蹙眉道：“跟泱泱大國、底蘊深厚的華夏比起來，中土的戰術就跟兒戲一般。枉這些精靈王們活了數千年，不知道能否躲過這一劫難。”　　沈落雁深以為然道：“我建議，不管此事是真是假，馬上拔營而起，向高處後退10公里，先躲開安都因河這片窪地再說。”　　凱瑟琳猶豫道：“我們這支騎士，名義上最高統帥是阿拉貢。他若是不同意，我們很難下令撤軍。”　　沈落雁果斷道：“將在外君命有所不受。阿拉貢是羅翰名義上的君主，卻不是你我的夫君。主公歸來后，羅翰騎兵是他復讎的根本，不容有失。”　　凱瑟琳面色堅毅，立即點頭道：“我知道了。伊麗莎白，立即傳希優頓王的命令，拔寨而起，向後撤退10公里！”　　在幽暗的末日火山中，石灰岩洞穴。　　杜預與精靈女王凱蘭崔爾，已經痴纏在一起。　　“想採補我來達到目的？可笑！”杜預望着身下，如美女蛇般妖媚的魅惑女王，心中冷冷笑道。　　既然這魅惑女王，不懷好意，他也將計就計！　　你不仁，我不義。　　吃掉香餌，拋還金鈎！　　杜預緩緩抱起凱蘭崔爾那因慾望而微顫的身軀，凝視着魅惑女王情慾滿滿的黑瞳，徐徐一沉。　　凱蘭崔爾一聲慘叫。她的美眸，迅速轉為海藍色。　　“你……你這混蛋！”凱蘭崔爾從沉睡中醒來，第一眼居然看到的便是那水鏡中噩夢真實上演！　　這齷蹉、骯髒的人類葛麗馬巧言，真的把她上了！　　“放開我，混蛋！我要殺了你”凱蘭崔爾美麗的藍眸中，噙滿了悔恨羞恥的淚水。　　杜預被這女神經病，善變的切換，弄得頭大不已。　　不是你邀請我來的么，怎麼又換人了？　　他此時被凱蘭崔爾弄得火大不已，箭在弦上不得不發，再說木已成舟，就算後悔也晚了。　　“女王殿下，你聽我細細解釋”杜預一邊慨然將女王抱起來，發動了猛攻，一邊做着耐心的解釋和疏導工作。　　凱蘭崔爾瞬間被杜預弄得體顫聲搖，哪裡有心思聽清杜預的辯解？　　事實勝於雄辯。　　你都這樣了，還要那樣說，到底要怎樣？　　杜預索性不解釋。　　真漢子，不解釋。　　我就上了，怎麼的吧！　　敢做就敢認。　　在精靈女王的抽泣聲中，杜預這凡人男子與精靈女王，漸入佳境，銷魂無比。　　凱蘭崔爾釵橫鬢亂，搖曳着雙聖樹般璀璨的亮金色美髮，絕望地環住杜預的脖子，任由慾望的潮水，將她一點點淹沒。　　（里番）　　許久，這黑暗的洞穴中，才響起了一聲嬌哼。　　杜預環住凱蘭崔爾的雙臂，維持着霸道地佔有姿勢。　　凱蘭崔爾面容清冽，緩緩掙脫開杜預雙手，起身下地。　　“你又要去哪裡？”杜預小心翼翼道。　　做了這種事，男人總要陪個小心。杜預才不是那種提起褲子不認人的傢伙。　　凱蘭崔爾面容古井無波，看不出任何悲傷、羞恥之色，只是清冽目光，看了杜預一眼。　　“我可以走了么？”　　女王的月華嬌顏上，帶有一絲鄙夷道：“還是說，你還想着再發泄一次獸慾？”　　杜預老臉一紅。雖然一開始確實是魅惑女王勾引他，但後來凱蘭崔爾恢復身體控制權后，他還那樣，確實有點不地道啊。　　但沒辦法，箭在弦上，杜預也忍無可忍了。　　這女王的雙重人格，果然是令人吃不消啊。　　杜預摸摸鼻子：“出去會有危險……”　　他話音未落，凱蘭崔爾冰寒目光掃過來，一道可怕的藤蔓，已經從乾裂的洞穴地面暴突而出，纏住杜預的雙腿！　　“這……你居然恢復了一些魔力？”杜預驚愕萬分。　　凱蘭崔爾冰藍色美眸中，透出徹骨的恨意：“不錯。我的封印，鬆動了一絲，可以使用10%的力量了！”　　杜預被藤蔓纏住，勒得緊緊的，心中驚詫。　　凱蘭崔爾10%的真正力量，便能做到這麼大威脅，那她一旦恢復全力，會變成多麼恐怖的存在？　　杜預相信，自己若對上全盛時期的精靈女王，會被轟殺成渣，一點懸念都不會有。　　凱蘭崔爾美眸中，有憤怒，有悲傷，有羞恥，複雜無比。　　杜預彷彿被一頭母龍的豎瞳盯着，汗毛都炸起來了。　　但他慨然一笑：“木已成舟，女王殿下若是想殺我，我絕不反抗。”　　凱蘭崔爾神色複雜，狠狠凝視了杜預一會，一抽手，藤蔓隨即消失。　　“隨着神通的部分恢復，我已經弄清楚發生了什麼事情”凱蘭崔爾冷漠道：“我知道，剛才是我的人格發生分裂，另一個人格的我主動勾引你，請你以東方仙術，解開身體封印。這是一筆交易，骯髒的交易。但最讓我憤怒的是，是我本人發出的邀請。”　　杜預鬆了口氣。　　若凱蘭崔爾一直這麼女蛇精病下去，他會被弄瘋的。　　既然精靈女王知道發生了什麼，就一切好辦。　　凱蘭崔爾木然道：“所以這事情，我們都有責任。我給你的要求是，你要忘記剛才發生的一切！我會將這一切，都算在薩茹曼的賬上。從此之後，你我再也不相見，老死不相往來！”　　她毅然決然，邁步走向洞口。　　杜預一陣失魂落魄。　　這女蛇精病女王終於要走了，他怎麼如此舍不得？　　是精靈女王的肉體太夢幻了？　　當然。　　在春風一度之中，精靈女王的美麗讓杜預置身在一個神話的世界中。他簡直難以相信造物主竟然能有如此的傑作。　　雖然杜預擁有的美人，也同樣出色，但無論是身材還是容貌，凱蘭崔爾都屬於頂尖的極品。　　但杜預腦海里印象最深的，是凱蘭崔爾那一抹凄冷的表情。　　去掉一切光環后，說到底凱蘭崔爾是一個女人。　　她先是中了薩茹曼的惡毒詛咒，又遇到了戒靈刺殺，被捲入時空亂流，又被扔到了危險之極的死敵索隆地盤上，又遇到了人格分裂，最終失身給自己這個人類……　　一系列的打擊，讓這個原本高傲的精靈女王，心境破碎，灰暗至極。　　她不會有事吧？　　杜預一躍而起，追向凱蘭崔爾。　　若這精靈女王，因失身與他，最終遭遇不測，杜預會內疚一輩子。　　他也不想收那麼多美人，但沒辦法，誰讓他總是陰差陽錯，欠下美人情債呢？　　他不想傷害任何一個美人，不想她們傷心欲絕，唯一的辦法――只能把她們留在自己身邊，由自己照顧、滋潤、澆灌，這才放心。　　這是一個真正愛花護花之人――杜預！　　可就在杜預剛躍出洞穴的一瞬間，卻看到了一幕。　　剛剛走出洞口的凱蘭崔爾，在百米外，突然遭遇了惡毒的伏擊！　　安格巫馬王等九大戒靈，獰笑着出現在她的面前。　　杜預手疾眼快，一把轉動了薩茹曼的魔戒，進入了隱身模式。　　凱蘭崔爾見到這些戒靈，美眸中射出無盡仇恨，立即發動了攻擊。　　但很遺憾，雖然跟杜預春風一度，東方仙術和軒轅採補法的功效，解封了少量的封印，恢復了一點戰力，但9大戒靈聯手的攻擊，絕非凱蘭崔爾能夠抵抗的。　　於是，她險象環生。　　杜預卻在這連環攻擊中，嗅出了陰謀味道。　　9大戒靈犹如貓戲老鼠般，將凱蘭崔爾圍攏在核心，卻並不着急殺她。　　而杜預敏銳的氣象之力，感受到天空中，那索隆的魔眼，正在無時不刻盯着這片土地。　　原來是誘捕啊。　　看到自己還未出現，準備一箭雙鵰，將自己也抓住。　　杜預的大腦，開始急速轉動。　　到底要怎麼救這凱蘭崔爾？　　凱瑟琳正要騎上她的御用坐騎――戰爭獨角獸白風，見到阿拉貢一路小跑，沖了過來。　　“你們要撤軍？”阿拉貢面色陰沉。　　凱瑟琳搖頭道：“不是，只是移防駐地。這裏地勢太低，要提防對方使用水攻！”</w:t>
      </w:r>
    </w:p>
    <w:p>
      <w:pPr>
        <w:pStyle w:val="2"/>
      </w:pPr>
      <w:bookmarkStart w:id="1082" w:name="_Toc31317"/>
      <w:r>
        <w:t>第69章 司馬仲達！水淹七軍！</w:t>
      </w:r>
      <w:bookmarkEnd w:id="1082"/>
    </w:p>
    <w:p>
      <w:pPr>
        <w:sectPr>
          <w:pgSz w:w="11907" w:h="16839"/>
          <w:pgMar w:top="400" w:right="1000" w:bottom="400" w:left="1000" w:header="720" w:footer="720" w:gutter="0"/>
        </w:sectPr>
      </w:pPr>
      <w:r>
        <w:t>　　阿拉貢彷彿看笑話似得，轉頭看向暗夜中靜靜奔騰、湍流不息、寬闊如海的安都因河，冷笑一聲：“女士，我尊敬您是薩茹曼的學徒，也知道您跟葛麗馬攝政王的關係。但戰場是屬於男人的！女人該走遠點。這安都因河水面寬達3000多米，區區十天，誰能完成攔水築壩的浩大攻城？此地又有三大精靈王和我，我們見識不比你廣博？馬上撤銷命令！”　　凱瑟琳卻凝望遠方，彷彿置若罔聞。　　此時正是薄暮，黎明前最深沉的黑暗，籠罩大地。一顆晦明晦暗的孤星啟明星，正在天邊孤寒地閃耀着。　　突然，一頭血色蝙蝠衝破了黎明前黑暗，將一封信送到凱瑟琳手中。　　凱瑟琳和沈落雁吃了一驚。　　這血色蝙蝠，是瑟琳娜的實力突破了血族侯爵后，可以施展的一種分身術，每次能釋放數十隻蝙蝠。但問題是，她本人的速度也快逾閃電，怎麼會只派蝙蝠前來？　　這隻有一個解釋。　　那就是瑟琳娜遇到了強敵伏擊，脫身乏術，軍情緊急，只能先派蝙蝠回來報信！　　數十隻蝙蝠，只有一隻突出重圍，可見敵人攔截之強大。　　凱瑟琳展開捲軸，上面是瑟琳娜用鮮血留下的一句話。　　“黎明敵水攻，速走！”　　由於跟着杜預時間長，瑟琳娜也學會了中文。這句血書寫得鮮血淋漓，盪氣迴腸。　　凱瑟琳厲聲命令道：“羅翰騎士，希優頓王有令，速速跟我向高處前進！”　　她的命令，得到了羅翰騎士的徹底執行。3000羅翰騎士，早就收拾妥當，整齊劃一地跟隨凱瑟琳向高處奔馳而去。　　凱瑟琳同時釋放了巨聲術，告誡三大精靈王：“敵人的水攻即將發動，速速退走！”　　阿拉貢無奈的聳聳肩。　　“女人，哼！”　　他漠然地掃了一眼凱瑟琳的背影，搖頭而去。　　白城在十日中，損失了千餘士兵，無論是人手還是士氣，都代價巨大。　　在阿拉貢看來，他以伊西爾德真正的血脈，國王歸來，返回米納斯提麗思的時候，已經近在眼前！　　在這個時候，他怎麼能退縮？　　阿拉貢並非不着調之人，他細細查看過安都因河，深信在本世界中，不可能有人能在短短十天時間內，完成阻斷大河，實施水攻的條件。即使擁有薩茹曼那樣的魔法師，也不可能。　　安都因河，實在太大了。　　當阿拉貢回到三位精靈王身邊，將羅翰騎士的離去原因，告知他們時，三位精靈王同時爆發大笑。　　凱勒鵬王嗤笑道：“這些女人以為只有她們才想到了？我早已派出人手，巡視安都因河上游。若有情況早已就傳訊回來了。”　　愛隆王舉起手中的氣之戒納雅，自信道：“我的納雅可以發覺微小的魔法因子亂流。若是敵人調動魔法師，我可輕易發覺。”　　瑟蘭督伊王正要發言，卻眼波一閃，驟然見到那氣之戒納雅之上，那顆璀璨的藍寶石發出了一抹亮色！　　“這是？”他臉色大變。　　愛隆王也同時驚覺驟變，回頭望向東方！　　安都因河是自東西向，流向西方大海。　　而愛隆王以精靈王敏感的感知，發現地面似乎在微微顫抖。　　“40公裡外，傳來了一聲爆炸”凱勒鵬王的面色也終於變了。敏銳的聽覺讓他甚至能聽到40公裡外的動靜。　　愛隆王的氣之戒納雅中，隱隱浮現出魔力波動的信號。　　三大精靈王，立即做出了果斷反應！　　“快！跟隨羅翰人，上高處！”愛隆王斷然道。　　瑟蘭督伊王和凱勒鵬王都是人精貨色，立即明白了愛隆王的意思。　　既然羅翰人在凱瑟琳等指揮下，早已有所準備，那麼他們的選擇突圍方向，也是最明智的！　　在三大精靈王的指揮下，精靈們以驚人的反應速度，快速跟隨羅翰騎士的馬蹄印，向高地轉移。　　但他們終究還是棋差一招。　　剛剛跑出去5千米，在接天的天際，安都因河那寬達3000米的河面上，已經捲起了一層層滔天渾濁巨浪，犹如一條咆哮的黃龍，從天際席捲而來！　　整個大地，都在這恐怖的黃龍洪水面前，震顫不已。　　由於水量過大，黃龍洪峰甚至衝破了水位下降的安都因河堤壩，一口氣卷過了平崗，向聯軍駐地，席捲而來。　　那接天浩瀚的洪水，以毀天滅地的氣勢，席捲天地，氣吞萬里如虎！　　“怎麼可能？”瑟蘭督伊王驚呆了。生活在幽暗森林的他，一生之中也未見過如此狂怒咆哮的巨河洪水。這已經不是水攻了，這是可怕的天災！　　凱勒鵬王徹底驚呆了。　　這分明是將安都因河的水位，積攢了足足數月天後，一口氣爆發的節奏啊。　　“我們開始圍攻戰，不過區區十天，怎麼可能十天內，積攢起如此巨量的洪水？”他難以置信道。　　太多太多的因素，是他們這些精靈王沒有想到的。　　愛隆王恨聲道：“唯一的解釋，是對方在我們根本還未決定攻打米納斯提麗思之前，已經在攔截河水，蓄積大壩，準備今日的水攻！”　　“什麼？”　　阿拉貢、凱勒鵬王、瑟蘭督伊王徹底驚呆了。　　自己聯軍還未決定入侵之前，敵人已經在挖坑蓄洪了？　　這是一個陰謀！　　一個連環陰謀！　　瑟蘭督伊王聲嘶力竭道：“對方早在羅翰慶典之前，已經在為今日一戰，做好準備了。他們行刺攝政王，掠走凱蘭崔爾，分明是早有預謀的布局！就等着我們這些強國的軍隊，踏入米納斯提麗思和安都因河流域，等着給我們致命一擊。不用說，我們派去巡邏的士兵，早已凶多吉少。而他們的目標，是毀滅我們這些軍隊！”　　愛隆王顫抖道：“可是……如此規模、如此浩瀚的洪水，衝鋒而過，難道他們不怕米納斯提麗思的城牆，被沖毀么？洪水的方向，分明是沖城牆而去的啊。”　　精靈王們一邊瘋狂吐槽，一邊捨命打馬，帶着精靈們瘋狂逃竄。　　但對方蓄謀已久，他們還能逃得掉？　　在米納斯提麗思的最高處，聖樹園中，一人憑欄而立，傲然睥睨着米納斯提麗思城下，在滔天洪水的衝擊下，如螻蟻般狼奔豕突、四散奔逃的精靈大軍。　　他的鷹目中，閃動着灼灼光芒。　　“仲達大人不愧是一代軍神”那西方火焰神邪教祭祀，佩服得五體投地：“正如您所預料那樣，精靈王們這次在劫難逃。”　　他說著說著，情緒激動起來：“從白城刺殺，到發現敵宗，再到行刺凱瑟琳，以五行囚龍陣困住杜預和凱蘭崔爾，又將他們扔到末日火山，再到藉此怒火，巧奪白城兵權，最終水淹七軍，殲滅聯軍，大人您真是……嘖嘖，環環相扣，算無遺策啊。我真是佩服佩服。”　　司馬懿憑欄而立，淡然道：“比起諸葛孔明，這些精靈王只算碌碌之輩，不要謬讚了。”　　他雖然這麼說，但嘴角含笑，心情大佳。　　果然，智謀才是最強的力量。　　我仲達胸有百萬甲兵，氣吞環宇，志向遠大。雖然行刺凱瑟琳的計劃，被杜預破壞了兩次，略有小憾，但等到我以無上的謀略，征服了各國，統一大陸，杜預和凱瑟琳這兩個秋後螞蚱，不管怎麼蹦，都會落入我手！　　從一開始，司馬懿布局，在杜預慶典上，謀殺凱瑟琳和凱蘭崔爾，看似魯莽，實則深思熟慮之舉！　　杜預和凱蘭崔爾被掠走，深刻改變了大陸的局面。　　狂怒的精靈聯軍，踏入了米納斯提麗思的城下。　　被嚇破膽的迪奈瑟二世，果然交權，將國事託付給自己。　　而早有準備的自己，也可藉此機會，將精靈聯軍和羅翰人一網打盡！　　剛鐸，將成為最強大的人類國度。　　精靈三國和羅翰國，將一蹶不振，成為附庸。　　至於東方的索隆，司馬懿面目冷峻，以自己的用兵如神，一統大陸，還愁打不贏？　　他寒聲命令道：“水軍呢？速速追殺三大精靈王！一個不留，全部抓來或格殺！阿拉貢的人頭我也要。”　　“當然”他獰笑起來：“凱瑟琳，我也要。但這女人風姿很好，我要享用過後，再殺不遲。”　　地下40多冒險者，轟然答應，士氣高漲，紛紛躍下城牆，加入追殺行列。　　接天連地的洪水，終於即將無情地追上驚慌失措、亡命奔逃的精靈聯軍！　　司馬懿既然早有定計，那麼這次水攻的規模，自然是驚天地泣鬼神，聲勢浩大無比。　　30000名戰場無敵的精靈勇士，在毀天滅地的天災面前，卻顯得如此渺小。　　他們即將如同螻蟻一般，被司馬懿的洪水徹底吞噬。　　愛隆王等精靈王，做夢也想不到，他們的一舉一動，都在老謀深算的司馬懿算計中，最終導致了整個大局的崩潰。　　愛隆王毅然停住腳步，轉身面向滔天洪水。　　“馮迪亞・發發樓・藍迪亞斯！”他高高舉起手中的氣之戒納雅，藍寶石之戒上，一道道光芒璀璨奪目！</w:t>
      </w:r>
    </w:p>
    <w:p>
      <w:pPr>
        <w:pStyle w:val="2"/>
      </w:pPr>
      <w:bookmarkStart w:id="1083" w:name="_Toc10379"/>
      <w:r>
        <w:t>第70章 愛隆身死，索隆出手！</w:t>
      </w:r>
      <w:bookmarkEnd w:id="1083"/>
    </w:p>
    <w:p>
      <w:pPr>
        <w:sectPr>
          <w:pgSz w:w="11907" w:h="16839"/>
          <w:pgMar w:top="400" w:right="1000" w:bottom="400" w:left="1000" w:header="720" w:footer="720" w:gutter="0"/>
        </w:sectPr>
      </w:pPr>
      <w:r>
        <w:t>　　在精靈全族生死攸關的關頭，愛隆王終於做出了取捨。　　他寧可犧牲掉自己，也要保住這30000精靈大軍。這可是精靈一族的精華所在。若是都慘死在這洪水中，中土大陸的精靈，將可能遭遇滅頂之災。　　他將全身的魔力，都注入了氣之戒納雅之中。　　納雅在鑄造時，就作為保護和治療之戒存在。在原劇情中，戒靈入侵瑞文戴爾時，愛隆王就曾用氣之戒，召喚激流，沖走戒靈。　　他此時也在故伎重演，試圖調動氣之戒的力量，對抗着蓄謀已久的人禍天災！　　雖然愛隆王曾發過誓，在至尊魔戒沒有毀滅前，不能動用氣之戒真正的力量，但此時此刻，精靈一族毀滅在即，他也顧不得任何誓言，直接魔力全開！　　愛隆王背後的安都因河，一道道激流，奔騰咆哮，迅速在愛隆王那傳奇存在級別+氣之戒的最高級魔力調動下，卷出一道高達百米的洪流。　　阿拉貢等人，立即面露喜色。　　不愧是強大的精靈領主、瑞文戴爾的精靈王――愛隆！　　那激流甚至形成了一個眉目怒張、白虛飄飄的人形洪峰，這人形赫然便是愛隆王。　　不愧是藝術細胞過剩的精靈，即使在以洪峰對抗洪峰的緊要關頭，還有心思將氣勢和造型弄得霸氣一點。　　高達百米的洪峰，卓然撲向毀天滅地的安都因河洪水。　　看到這變故，米納斯提麗思城上，司馬懿的眼波一閃。　　但他隨即回歸平靜，喃喃道：“不愧是愛隆王啊，在這麼短時間內，竟然想出以洪峰克制洪峰的主意。卻是值得尊敬。”　　但他的薄薄嘴角，露出一絲陰笑：“但可惜了，連那個也在我的計算之內！就算你能力逆天，就算氣之戒善於保護，倉促之間，憑藉你一人一戒之力，想要對抗我派出心腹神獸、數萬民工、蓄洪挖掘的安都因河洪峰，怎麼看都像是……”　　“螳臂當車”司馬懿輕飄飄吐出了四個字。　　果然，在等量級完全不可比的洪峰對撞中，魔法操控達到極致，甚至形成人形的愛隆王洪水，遇到那粗暴渾濁、巨浪滔天的黃龍，如同脆弱精緻的琺琅器遇到大鐵鎚一般，哐啷一聲，化為漫天水沫，粉身碎骨！　　洪峰只被愛隆王的魔法，中和遲滯了短暫一秒鐘，便繼續滾滾向前，碾壓毀滅！　　愛隆王彷彿一瞬間老了十年，連白髮都出來了！　　他凝立不動，凝視着滔天的洪峰，深邃的目光，充滿了絕望，嘴中只是喃喃道：“亞玟……”　　正在奔逃的凱勒鵬王，回頭看去，只見滔天洪峰拍下，一個漩渦捲起，愛隆王那頎長毓秀的身材，便消失在洪峰之中。　　“不！”凱勒鵬熱淚盈眶。　　愛隆王畢竟是他的女婿。　　凱勒鵬突然想起了主神曼威的詛咒。　　“背棄神明前往中土的精靈，終將遇到災厄。”　　這算是主神的懲罰么？　　愛妻被奪，女婿被滅，族人面臨滅絕，凱勒鵬絕望了。　　他是如此強大的精靈王，他擁有無數毀天滅地的魔法和戰技。　　但！　　偏偏他的敵人，根本不露面！　　他一身通天徹地的神通，根本無處使啊。　　“司馬懿！”凱勒鵬狂怒吼道：“你有本事就出來，公平一戰！”　　凱瑟琳帶着羅翰騎兵，由於先走一步，加上速度又快，竟然趕在洪水到來之前，硬生生衝上了一處海拔百米的小山坡。　　雖然這裏海拔不算多高，但相對於安都因河的低洼地勢，應該算安全了。　　此時，在凱瑟琳回眸看來，那天地色變的浩瀚洪水，如同大水漫過螞蟻窩般，將奔逃在後的精靈大軍，一片片吞噬！　　“精靈們完了”沈落雁心有餘悸，手扶酥胸。　　雖然她們對司馬懿的計謀，已經估計很足，但依舊沒有想到這司馬懿竟然能算到如此鬼神莫測的地步。　　如此洪水，至少準備了個把月！　　“司馬懿為了麻痹我們，甚至遠在40公裡外建設大壩，他應該從劇情一開始，就開始籌劃這工程。這樣我們一踏入安都因河時才會習以為常，不覺得水位之低如何奇怪。”沈落雁美眸中閃過一絲精芒。　　在洪峰卷過後，瑞文戴爾的精靈王愛隆王，身死！　　遠在千里之外的瑞文戴爾，那恍如仙境的優美風景，一道飛流直下的瀑布旁，一位一頭黑髮、眼神憂鬱的精靈美少女，正輕輕掬起一捧清澈的精靈泉水，凝視着水波蕩漾的泉水。　　這正是瑞雯戴爾的精靈公主――亞玟。　　凱蘭崔爾的外孫女，愛隆王的愛女。　　“阿拉貢”亞玟輕輕呢喃道。　　她與自幼寄居在此的阿拉貢，兩小無猜，一起長大，少女的情愫也在暗中滋生。　　自從阿拉貢成年後，離開了瑞文戴爾，出去闖蕩，她的心彷彿也跟着一起走了。　　“聽說他已經跟着護戒小隊，前往迷霧山脈，不知旅途可順利？”　　少女情懷總是詩。　　亞玟就這樣，寄情於山水之間，排遣心中對情郎的思念。　　“我不要你成為王者，不要你風光來迎，只要你回到我的身邊，就一切都好”亞玟說著說著，面色已然酡紅。　　突然，一道陰霾閃過亞玟的心頭，她茫然若失放了手。　　晶瑩璀璨的水珠，嘩啦落下，濺落在水中……　　“剛才的感覺是怎麼回事？”亞玟愕然蹙起眉頭，凝望着遠方。　　她的父親愛隆王，前往羅翰國參加攝政王的就職典禮，之後怒氣沖沖返回瑞文戴爾，告知亞玟凱蘭崔爾被人類掠走。他要發兵剛鐸，教訓那群不知天高地厚的人類！　　隨後，父親愛隆王帶着5000精銳，離開了瑞文戴爾。　　至今杳無音信。　　“阿拉貢，凱蘭崔爾，父親，你們怎麼一個個都一去不回？”亞玟心中充滿了陰霾，強烈的不祥預感，讓她生生打了個寒戰：“給我備馬，我要去剛鐸！看看到底發生了什麼？”　　愛隆王不在，亞玟便是瑞文戴爾地位最高的精靈。她的命令，被迅速貫徹下去。　　此時的杜預，在千鈞一發時刻，終於還是選擇衝殺出來。　　雖然潛入索隆的地牢，拯救凱蘭崔爾也不失為一個好辦法，但杜預不能冒這個風險。　　萬一索隆見到凱蘭崔爾，也如同薩茹曼般起了歪心眼呢？　　杜預可不想與自己有一夕之歡的精靈女王，香消玉殞。　　他保持隱身，慢慢靠近香汗淋漓的凱蘭崔爾，一把抓起，又是凌波微步，衝出了重圍。　　戒靈們高亢的叫聲，在杜預身後響起。　　凱蘭崔爾冷冷看着杜預：“沒用的。你不如讓我跟他們拼了。”　　杜預隨口道：“拼了？你就算炸得粉身碎骨，也不過消耗點索隆的能量。還是省省吧。”　　凱蘭崔爾大聲嬌斥道：“我的死活，與你何干？為何纏住我不讓我死？”　　杜預怒從心頭起，一巴掌拍在凱蘭崔爾高貴的翹臀上，怒道：“沒有為什麼！你的命是我救的，我說不準死，你就不許死掉！”　　凱蘭崔爾彷彿被杜預那粗鄙的舉動震懾，居然暫時安靜下來。　　她靜靜伏在杜預的肩膀上，任由杜預帶着逃走。　　杜預再次施展了速度優勢，瘋狂奔馳。　　此時距離上次施展魔戒的隱身，只有不足14小時。這技能冷卻時間要24小時。此時是指望不上的。　　但杜預也有他的辦法。　　索隆的魔眼，驟然將一道致命的光芒，投向杜預。　　直接調動魔眼的能量，發動攻擊，這是一種很低效的能量運用方式。通常情況下，索隆不會這樣做。他習慣於發號施令，讓服從他的半獸人、野蠻人、海盜和狼人去做。　　但事到如今，杜預的存在已經成為索隆的一塊心病。他像一隻蟑螂一樣，生活在末日火山中，不僅活着，而且活得很滋潤。不僅自己活得滋潤，更帶着凱蘭崔爾，活得滋潤，這讓索隆大為光火。　　他終於按捺不住，發動了直接攻擊。　　索隆，是中土大陸的神明級別存在！　　早在前來中土大陸之前，他已經是主神身邊，地位最高的一位邁雅，享受着次等神的待遇。　　而進入中土之後，他苦心經營之下，實力和影響與日俱增，終於成為最恐怖的黑暗之神。　　就連全盛時期的凱蘭崔爾，只怕也不能直攖其鋒。　　何況一個區區人類？　　凱蘭崔爾也沒想到，索隆對葛麗馬巧言如此重視，竟然親自動手，發動了猛攻。　　這等於宣判了這男人的死刑。　　雖然凱蘭崔爾極度討厭這男人，他色情，無恥，霸道，粗鄙，一大堆的缺點，更奪走了自己的清白之軀，讓自己無顏面對丈夫凱勒鵬，但無可辯駁的事實是他救過自己，還不止一次。　　這次又是他衝出救自己。　　雖然凱蘭崔爾口口聲聲，說自己不想活了，但不到最後時刻，螻蟻尚且貪生，何況她這個傳奇存在？　　凱蘭崔爾心底輕嘆一聲：“快逃吧。以你的速度，還有可能逃出去。”　　杜預冷冷看了一眼，那一道貫穿天地，驟然奔來的魔眼射線，不屑撇嘴道：“逃？逃什麼？就這隻魔眼的射線嗎？”</w:t>
      </w:r>
    </w:p>
    <w:p>
      <w:pPr>
        <w:pStyle w:val="2"/>
      </w:pPr>
      <w:bookmarkStart w:id="1084" w:name="_Toc14990"/>
      <w:r>
        <w:t>第71章 末日火山，激戰連連！</w:t>
      </w:r>
      <w:bookmarkEnd w:id="1084"/>
    </w:p>
    <w:p>
      <w:pPr>
        <w:sectPr>
          <w:pgSz w:w="11907" w:h="16839"/>
          <w:pgMar w:top="400" w:right="1000" w:bottom="400" w:left="1000" w:header="720" w:footer="720" w:gutter="0"/>
        </w:sectPr>
      </w:pPr>
      <w:r>
        <w:t>　　凱蘭崔爾嘆息道：“真是無知者無畏。這道射線，便足以要了大陸上任何人類的性命。包括阿拉貢！你一個佞臣，就算會武功……”　　她的話沒有說下去，因為驚訝地說不下去了！　　杜預隨手扔出了一個玉牌。　　在他的仙術催動下，那玉牌迎風就長！　　正是從花妖身上弄到的天地人三玉佩！　　仙界之門！　　這玉牌上唯一附帶的仙法，在空中形成了一道仙氣氤氳的拱門！　　仙界――南天門。　　這仙門，竟然出現在了異世大陸，出現在了末日火山，橫亘在魔神索隆志在必得的必殺射線之前！　　然後，凱蘭崔爾就目睹了一個巔峰她一切觀念的壯觀情形。　　仙界之門，很不給面子地擋住了索隆魔眼的全力一擊！　　這可是魔神的致命一擊。　　在防禦法寶仙界之門的抵抗下，射線被反彈了回去。　　杜預冷冷瞥了一眼索隆，啐了一口：“SB！”　　便托起精靈女王的翹臀，一溜煙跑了。　　凱蘭崔爾真正驚呆了。　　若說之前她對杜預的評價是一個佞臣，一個粗人的話，隨着杜預帶着她不斷在末日火山冒險，她先是認定他是強者，接着是一個強大的武者，然後……　　現在他居然擋住了索隆魔眼的全力一擊？　　索隆的魔眼，可不是隨隨便便就射出一擊。那要消耗魔神大量的能量。　　杜預這漂亮的一手，徹底震驚了所有人。　　反彈而回的魔眼射線，有一頭戒靈不幸正好處在返迴路線上，頓時被灼熱的魔焰洞穿，慘叫一聲，再次墜落在地。　　在追捕杜預的過程中，已經先後有三頭戒靈，被杜預各種辦法滅掉。　　這凶名甚熾的魔物，在杜預的面前，居然淪為被調戲的對象。　　凱蘭崔爾徹底看呆了。　　即使她全盛時期，也不能這麼任性地調戲戒靈吧？　　但其實只有杜預知道，他心中有多疼。　　“我擦索隆你十八代祖宗，一擊居然就把我的仙界之門法寶，弄得有些碎裂？心疼死老子了。”杜預心中大罵。　　不管他如何逆天，不管東方仙術如何強悍，但索隆畢竟是本世界最大的BOSS，沒有之一。　　他的全力一擊，若是杜預能輕描淡寫接下來，杜預也就不用發愁什麼司馬懿、什麼迪奈瑟二世了。　　若非杜預的修為，突破了元嬰期，法寶的威力大增，又剛剛與強大的精靈女王、傳奇存在凱蘭崔爾香艷雙修，獲得了充沛的精力，修為更加精進一層，狀態更是巔峰，這索隆的魔眼一擊，絕不是那麼容易反彈回去的。　　索隆也傷了點元氣。　　他的魔力也不是平白得來的，需要信仰自己的獸人、人類源源不斷祈禱、積累才行。　　但他的信徒雖眾，獸人的信仰之力，卻比起人類顯得很單薄，索隆當魔神也不容易啊。　　在短短两天內，他已經恢復了三名戒靈手下，耗費了不少魔力，而全力一擊，杜預又輕描淡寫地反手抽回去，讓索隆耗費了巨量能量同時，也受到了震懾。　　一時間，在沒有弄清此人的底細之前，索隆也不敢輕易發動攻擊，這給了杜預充分的逃生時間。　　一番左右躲閃后，杜預再次甩掉了不敢過分緊逼的戒靈，暫時避開了索隆的眼線。　　這是一處山谷的被陰面，一如其他末日火山地形，充滿了火焰和毀滅的痕迹。　　凱蘭崔爾被杜預放在岩石上。　　杜預喘息不已。　　“娘娘的，這索隆可真難纏啊。一擊打得我的法寶”杜預淚眼汪汪，端詳着仙界之門玉牌。　　一隻青蔥玉手，輕輕搭在杜預的脖子上，一個玉軟香溫的身體，趴在杜預身上。那對精靈女王豐腴的雙峰，擠壓在杜預的背後，呼之欲出。　　杜預嚇了一跳，隨即反應過來。　　凱蘭崔爾又沉睡了。上來的是……魅惑女王。　　“小帥哥”魅惑女王輕輕舔動杜預的耳垂：“你又救了人家一命，讓人家怎麼感謝你呢？”　　杜預冷冷道：“不用。每次你魅惑我，付賬的卻是凱蘭崔爾。我不想次次都被她痛罵變態，時間長了會不舉。”　　魅惑女王咯咯笑起來，呵氣如蘭道：“我那個主人格啊，就是軸。明明雙修這種事，對你我都有好處。更可在這兵凶戰危的緊要關頭，為我們保命增添寶貴戰力，怎麼能不做呢？”　　杜預心中一動，明白這妖媚的魅惑女王，已經嘗到了雙修的甜頭。　　在區區一次雙修后，由於東方仙術的衝擊，她已經重獲了10%的修為神力。這表明魅惑女王的猜測，是正確的！　　既然第一次能破解10%，第二次會不會更多？　　做的多了，神力會不會回來？　　杜預相信，魅惑女王雖然看似妖媚，但也不喜歡與自己歡愛，否則不會次次緊要關頭，就狡猾地推出凱蘭崔爾，來自己身下承歡。　　但野心勃勃的她，一定會力量無比渴望。　　特別是在索隆的威脅下，她極度渴望儘快恢復實力，增加自保能力。　　生存是每一個智慧體的最優先考慮。　　所以，她又來妖媚誘惑自己，來給她“解封”。　　杜預嘆口氣：“對不起，我不喜歡做別人的工具。你若是打着將我當成電動打樁機，破解封印工具的想法，就不用再出來煩我了。”　　魅惑女王一愣，咯咯笑着，環住杜預的脖子，親密無間道：“親愛噠，你別生氣啊。人家看你這麼勇猛，大殺四方，怎麼會不愛？只不過，每次你給我的刺激都太大，只要我一昏厥，便會換人。這是我跟凱蘭崔爾總是切換的原因。”　　杜預這才知道為何每次與凱蘭崔爾發生點什麼，總要出幺蛾子的原因，依舊面色肅然道：“我不答應。”　　魅惑女王吃吃一笑，她是凱蘭崔爾的心底慾望所化，男子什麼心思不明白？　　只見她款款走到杜預面前，楚楚可憐地輕輕扭動臀瓣，哀求道：“你行行好，救救人家么……就這麼給人家解封，求求你了，人家會死心塌地，愛上你噠！”　　此時，凱蘭崔爾一副水鏡中曾經出現的那種魅惑之色，一臉渴望，聖潔絕色的臉蛋上，充滿了慾望與渴求，輕輕在杜預面前，扭動腰臀，那美人淑婦輕輕盪起來，骨子里的魅惑，當真能把鐵人化成水！　　何況是本就喜歡凱蘭崔爾的杜預？　　看着一貫清冽如冰山、聖潔如月光的精靈女王，在自己面前跳起艷舞，杜預終於忍不住，虎吼一聲，便在魅惑女王咯咯的妖媚笑聲中，提槍就上。　　但妖媚女王的得意，沒持續太久。　　杜預倒是雷厲風行，槍挑錘撞，殺得她丟盔卸甲，但卻並不動用軒轅採補法，將丹田中的東方仙術，給她徐徐度過來。　　這樣解不開封印，對凱蘭崔爾有什麼用？　　難道她真的發春，要在這末日火山，野地色誘這人類男子？　　魅惑女王不滿嬌嗔道：“你這貪吃鬼，光佔便宜不吃虧。快點給人家解封么……”　　杜預抓住魅惑女王的粉藕雙臂，提槍上馬，大力刺殺，卻裝瘋賣傻道：“你想要什麼解封？不是這個么？”　　魅惑女王真的氣得要銀牙咬碎，她要的是力量恢復，誰要跟你這臭男人野戰？　　不過，女人的智慧是無窮的。她眼珠一轉，很快計上心來。　　這男人現在不給自己解封，但他爽快關頭，還能把持的住？　　雖然魅惑女王沒有東方的採補知識，但凱蘭崔爾好歹在中土大陸生活了3000年，一些黑暗秘法她是知道的。　　只要杜預快樂地受不住，她自然用一些暗黑秘術，便可輕易將杜預的東方仙術，全部吸收過來。　　只要他快樂。　　於是，魅惑女王放出了全部手段，不遺餘力魅惑杜預。　　杜預真的被魅惑到了。　　天地下，沒人能抵抗得了凱蘭崔爾這要命的妖媚浪態。　　在黑色的火山穹幕下，一個身材健美的人類男子，一個美絕人寰的精靈女王，便如此在火山背面，激烈歡好……　　終於，魅惑女王被送到了巔峰。　　她喘息了一會，更加賣力魅惑男人。　　同時，魅惑女王咬牙切齒。　　這男人，竟然讓高貴的本女王，做這種下賤淫蕩之事，等我恢復了神力，一定要……　　復讎。　　但她的想法很好，卻算漏了一點。　　若是讓杜預跟她比拼魔法應用，估計凱蘭崔爾可以輕易甩杜預幾十條街，但若是比起這床上功夫……　　那麼結果是註定的啊。　　魅惑女王不管怎麼努力，總被杜預殺得大敗而逃，快樂崩潰，巔峰尖叫。　　她一次又一次倔強努力，又一次又一次一敗塗地，美得眼白都翻起來。　　天可憐見，這真的不是魅惑女王不努力。　　實在是共軍太狡猾。　　終於，魅惑女王高亢尖叫一聲，趴着倒伏在岩石上，喘息起來。　　她已經體力不支。　　杜預卻依舊沒有給她解封。　　魅惑女王終於哭了。　　梨花帶雨，粉拳輕錘，嬌嗔着不依。　　“你太壞了。你這混蛋。”　　杜預笑眯眯抱着凱蘭崔爾道：“你想要我來解封？”　　魅惑女王氣鼓鼓道：“別想再騙我。我再也不信你。”</w:t>
      </w:r>
    </w:p>
    <w:p>
      <w:pPr>
        <w:pStyle w:val="2"/>
      </w:pPr>
      <w:bookmarkStart w:id="1085" w:name="_Toc10693"/>
      <w:r>
        <w:t>第72章 精靈女王，魅惑榨乾！</w:t>
      </w:r>
      <w:bookmarkEnd w:id="1085"/>
    </w:p>
    <w:p>
      <w:pPr>
        <w:sectPr>
          <w:pgSz w:w="11907" w:h="16839"/>
          <w:pgMar w:top="400" w:right="1000" w:bottom="400" w:left="1000" w:header="720" w:footer="720" w:gutter="0"/>
        </w:sectPr>
      </w:pPr>
      <w:r>
        <w:t>　　杜預嘆息一聲：“只要你別再跟我玩心眼，別再拿我當工具，我自然會給你解封。”　　魅惑女王沉默了一下，重新環住杜預脖子柔美道：“你要我如何，我便如何，這總行了吧？”　　杜預指點了精靈女王如何去雙修，什麼隔山取火啊，陰陽雙魚啊，秦女吹簫啊，大家都懂的。　　一番指點后，兩人開始修鍊。　　結果是凱蘭崔爾一番激情后，將封印解鎖率提升到了23%。　　恢復了部分神通后，她已具有一些自保能力，不至於像之前那樣，完全依仗杜預的救援。　　但杜預剛爽完，卻一眼看到，魅惑女王妖媚的黑色美瞳，由於激情過度衝擊，再次轉化成了海藍色美眸！　　“慘了！”杜預痛苦閉上眼睛。　　下面的場面太美，他不敢直視。　　“啊！”凱蘭崔爾女王凄厲的尖叫，響徹在末日山脈上空：“我……我要殺了你……與你同歸於盡！”　　“你聽我說……”　　“又是我那個淫賤下流的副人格勾引你是吧？你這混蛋就不會抵抗嗎？你是種馬么？”精靈女王的狂怒，不可抑制，追打杜預。　　杜預抱頭鼠竄。　　凱蘭崔爾淚流滿面。　　第一次對不起凱勒鵬，已然讓她羞愧欲死，準備自爆，與索隆拼了，沒想到被杜預所救。在她對這男人感激與憤恨交織的複雜情感尚未理清時，居然……居然又跟這男人發生了一夕露水情緣！　　而且……隨着凱蘭崔爾神通的部分恢復，與副人格的漸漸融合，她已經能回憶起副人格控制身體時的場面……　　她的副人格為了儘快解封，居然恬不知恥，扭腰搖臀，乳波臀浪，與水鏡景象一樣，如此下賤地勾引這男人！　　凱蘭崔爾只要一想，便羞不可抑，恨不得自己抹脖子。　　看着抱頭鼠竄的佞臣，她悲從中來，不由嚶嚶而泣。　　都怪這個男人？　　她屢次三番勾引人家，怎麼算？　　凱蘭崔爾是個很有自信的精靈女王，她不會忽略自己的魅力――事實上，她也一直以自己魅力超群的女神范自傲。　　但如今，自己的副人格用這傾國傾城的容貌、無比高貴的身份和窈窕誘人的胴體，去勾引這人類男人，若這男人真的能忍得住，才是不正常吧？　　她打着打着，鳳軀顫抖起來。　　“不能再這樣了！”她轉身就走。　　“你又要去找索隆送死？”　　杜預一把拉住。　　“我已經不會了”凱蘭崔爾怒斥道，一把甩開杜預的手：“但我再也不能跟你總是那個了。太噁心，太亂來了。”　　經過兩輪與杜預相救――痴纏――追打的輪迴，她終於意識到，再這麼下去，自己的副人格還會不遺餘力勾引杜預。　　這麼下去怎麼的了？　　她還是遠走高飛，隱居在一個不為人知的地方，了卻殘生為好。　　杜預端詳着她意志堅定的臉蛋，嘆了口氣：“好吧，你走吧？你確定不回來了？”　　“我確定！”凱蘭崔爾斬釘截鐵，頭也不回走向谷口：“忘了你我之間的孽緣吧，那是一個錯誤。”　　杜預聳聳肩。　　凱蘭崔爾的身影消失在谷口，再也不見。　　“嗯，我也該找個地方打坐，好好恢復精力”杜預伸了個大懶腰，聽得見腰肢骨頭髮出咯嘣咯嘣的脆響，苦笑道：“這凱蘭崔爾，真是……太有味道了。色是刮骨鋼刀啊。這連續兩次，貌似幹得太用力了。”　　杜預純屬得了便宜賣乖的類型。凱蘭崔爾作為傳奇存在，雖然並非東方武學體系中人，但她實力不凡，雙修給杜預修為的好處極大。只不過這精靈女王是在太美，杜預也是樂在其中，忍不住做得過火了些。現在他需要打坐一下，鞏固修為。　　誰知，一個玉軟香溫的身體，款款貼住杜預的虎背，千嬌百媚的聲音在耳邊傳來：“小帥哥，年輕可不能說身體不行啊。想不想跟姐姐再來一發？”　　杜預的身體僵硬起來，吃吃道：“你……你不是走了么？再也不回來了么？”　　居然又是凱蘭崔爾回來了！　　不消說，是魅惑女王副人格，再次掌控了她的身體。　　魅惑女王撅起粉潤小嘴道：“你可真是沒良心，吃干抹盡不認人。你還沒給我完全解除封印，怎麼忍心讓人家一個無依無靠、身無力量的弱女子，在末日火山行走？”　　她說地泫然欲泣，纏綿悱惻，讓杜預也不禁苦笑起來。　　凱蘭崔爾啊，真的不是我纏住你啊。　　分明是你這副人格魅惑女王，纏住我不放啊。　　魅惑女王那充滿慾望和誘惑的小手，再次伸到了杜預寬闊雄壯的胸膛上，摩挲起來。　　杜預哀嘆一聲。　　薩茹曼、甘道夫、阿拉貢……大陸上所有的男人，都會這女神般的凱蘭崔爾，垂涎不已。她是所有男人的夢中女神。　　但為何自己有如此艷遇，卻覺得這是個苦差事呢？　　就在杜預與凱蘭崔爾，在末日火山中，孽緣香艷，纏綿悱惻之時，在米納斯提麗思，精靈聯軍已經遭到司馬懿水攻之計的毀滅性打擊！　　安都因河滔天的洪水，漫過了河堤，狂暴地衝上堤壩，將漫山遍野狂奔的精靈淹沒、捲走……　　精靈們成群成群被洪水吞噬。　　利用愛隆王的自我犧牲，瑟蘭督伊王、凱勒鵬王、阿拉貢率領精靈，總算衝到了距離山崗500米之處。　　但洪水無情地衝來，依舊衝倒了瑟蘭督伊王！　　這位傳奇的中土大陸精靈王，只覺得腦後被人用鎚頭重擊一下，隨即天旋地轉，失去了知覺。　　他本身水性不錯，但在這狂暴的天災面前，需要的不是游泳，而是速度和運氣。　　瑟蘭督伊王被洪水沖得七葷八彩，還未清醒過來，便隱隱聽到了人聲。　　這要感謝他超凡的感知，即使被洪水沖飛，也能在危險面前保持知覺。　　“他在那裡！撈上來。”　　“漁網，漁網！”　　瑟蘭督伊王佯作昏迷，手中卻攥緊了精靈王之弓。　　這些骯髒可惡的人類，他會用精靈王的實力，給對方一個永生難忘的教訓。　　一張漁網從天而降，將瑟蘭督伊王捲起，粗魯地扔在了甲板上。　　“是精靈王！”　　“幽暗森林的瑟蘭督伊王。我在《霍比特人》的劇情世界，見過他。威風得緊啊。嘿嘿。”　　“作為傳奇存在的精靈王，殺了以後，會爆出不少好東西吧。”　　“仲達大人有令，活捉的精靈王，先不要殺，經過他過目抉策后，才能處置。”　　“仲達？這就是陰到我聯軍之人？”瑟蘭督伊王心中憤恨已極。　　直到現在，他依舊不認為這些卑鄙人類利用水攻，擊敗精靈聯軍是榮耀的。人類用了卑鄙的計策，摧毀了精靈的榮光。　　他驟然暴起！　　眼前是一群雙眼貪婪、滿臉堆笑的骯髒人類。　　他們在討論着自己身上的一身傳奇裝備，該如何分配？　　手中的精靈王之弓，瞬間爆發出強大的力量！　　一箭三矢！　　這是瑟蘭督伊王的絕技。　　這一箭三矢絕技，並非命中便算，而是要一箭三矢，箭箭要害，一下子收割三條人命！　　這無疑難度極大，特別是瑟蘭督伊王暴起發難，根本沒有調整和瞄準的時間，全憑感知在空中轉身的過程中，完成一切調整。　　三支附帶幽暗森林龐大魔力的三十尺長箭，嘣的一聲，驟然射出！　　由於速度過快，距離又近，那些貪婪的人類冒險者，根本沒有反應時間，便有三名距離最近的冒險者，被射中了咽喉要害！　　他們貪婪的獰笑凝固在臉上，眼珠子外凸，捂住咽喉，難以置信地向後倒去。　　三隻長箭，三個瀕死！　　若非有冒險者瀕死保護機制，他們三個已經是死人了。　　瑟蘭督伊王眼神冰冷，他當然看得出三人已經是垂死，只要再輕輕一蹭，便是身首異處。　　於是，他不顧漁網的糾纏，發動了精靈王之弓。　　鋒利的弓弦，切割過一名胖子冒險者的脖子。　　那隸屬黑龍會的傢伙，脖子立即被瑟蘭督伊王切開，一蓬鮮血，衝天而起。死不瞑目的人頭，在空中飛舞。　　瑟蘭督伊王幾乎一眨眼功夫，又是三枚三十尺長箭掛在弓弦上，準備二次發難！　　但瑟蘭督伊王的這一手驚艷絕技，也引起了冒險者的快速反應。　　他們都是經驗豐富的內城區強者，就算對瑟蘭督伊王一時錯估，被弄死一人，剩下的人依舊快速反應過來，做出了最猛烈的反擊。　　一瞬間，被漁網纏住的瑟蘭督伊王，就被3把不同的鋒利武器，砍中了精悍的身體。同時，一枚毒鏢命中他的脖子，一隻鋼弩刺穿了他的大腿。魔法波動在至少5人的手中轉動，隨時發動致命攻擊。　　瑟蘭督伊王眼神冰冷。　　他已經知道，今日精靈大軍，有敗無勝。　　但他作為精靈王，要捍衛精靈們的尊嚴，讓這些卑劣的襲擊者明白，他們跟精靈比起來，永遠只是卑劣的下等種族！　　他手中的一箭三矢，依舊精確放出！</w:t>
      </w:r>
    </w:p>
    <w:p>
      <w:pPr>
        <w:pStyle w:val="2"/>
      </w:pPr>
      <w:bookmarkStart w:id="1086" w:name="_Toc15053"/>
      <w:r>
        <w:t>第73章 瑟蘭督伊！化種重生！</w:t>
      </w:r>
      <w:bookmarkEnd w:id="1086"/>
    </w:p>
    <w:p>
      <w:pPr>
        <w:sectPr>
          <w:pgSz w:w="11907" w:h="16839"/>
          <w:pgMar w:top="400" w:right="1000" w:bottom="400" w:left="1000" w:header="720" w:footer="720" w:gutter="0"/>
        </w:sectPr>
      </w:pPr>
      <w:r>
        <w:t>　　即使被漁網纏死，即使被幾十個內城區強者圍攻，瑟蘭督伊王的弓箭，依舊如冰封雪原的北風那樣，犀利，冰冷，殘酷。　　兩人的喉嚨，頓時被洞穿。　　他們已經拚命躲閃，但瑟蘭督伊王的弓箭，彷彿根本無需飛行時間，他的手指一松，自己已經中箭倒飛。　　而這兩個人，無一例外，全部死亡。　　只一瞬間，瑟蘭督伊王就聰敏地弄清了冒險者的虛實。一箭威力再大，似乎也殺不死這些傢伙。他選擇了剛才瀕死的一名冒險者和一名完整狀態的冒險者，前者補刀致命，後者連珠兩箭，先瀕死後爆殺！　　不愧是瑟蘭督伊王。　　在他躍起發難的3秒內，已經有3名內城區冒險者，被他秒殺！　　而且，這還是在以寡凌眾，一人掛着漁網，忍受數十人狂攻亂插的情形下，完成的絕殺。　　瑟蘭督伊王身上又添了數處傷口，冒險者們在驚恐地發動最致命的攻擊。有些傷口深可見骨，直透臟腑。　　但瑟蘭督伊王的眼神依舊冰冷無情。　　他彷彿一個永遠冷酷的殺人機器，一轉身，又是一箭三矢。　　這技能三次出手，人人色變！　　冒險者們這才記起，眼前這個不是什麼大魚，而是……統治幽暗密林的精靈王，站在大陸食物鏈最頂端的存在！　　瑟蘭督伊王！　　正常情況下，冒險者們別說如此圍攻他，只怕連他老人家的面，都未必有資格見到！　　更多的時候，見到瑟蘭督伊王，冒險者們也只有當哈巴狗，挖空心思奉承的份。　　若非有司馬仲達的連環妙計，他們怎麼可能有將三大精靈王，一網打盡的機會？　　瑟蘭督伊王的第三輪攻擊，沒有成功。　　因為一道黑色射線，擊中了他的胸膛，將他打得一個踉蹌後退，失去了準頭。　　司馬仲達，出現在戰船的頂層。　　瑟蘭督伊王眼中閃過仇恨的光芒，正是此人將自己和精靈軍團推入毀滅深淵。　　要死，也要殺掉此人！　　即使身死，也在所不惜。　　瑟蘭督伊王一躍而起，但漁網上鋒利的倒刺，將他的皮膚割得鮮血淋漓。　　司馬仲達看着漁網中越掙扎越受傷的獵物，泛起一絲高深莫測微笑。　　“你對我們來說，只是一件載滿好東西的肥羊”司馬仲達看着瑟蘭督伊王，在四面八方的攻擊下，痛苦招架，一步步走下木質台階：“別怪我。要怪就怪你們太愚蠢，太不知道變化。”　　瑟蘭督伊王眼中閃過一絲絕望。　　他清楚地知道，自己沒活路了。　　隨着傷勢不斷加重，他的生命也越來越微弱，直到最後一抹氣息消失。　　“啊啊！”瑟蘭督伊王終於仰天怒吼了起來。　　他瘦弱的身軀中，彷彿隱藏着一頭可怕的充滿血性的怪物，在如此沉重的傷勢下，竟然還能發出如此驚天的怒吼。　　正在摩瑞亞礦坑中，細細搜索的萊戈拉斯・綠恭弘=叶 恭弘，敏銳的鷹目，在黑暗的洞穴中搜索，突然身軀一顫。　　他的朋友，矮人金靂嘟嘟囔囔地從地上撿起一個頭盔，卻發現了精靈朋友的異常：“你怎麼了？”　　萊戈拉斯茫然地站起來，憂鬱的眼神望向剛鐸方向：“剛才似乎聽到了父親在呼喚我。”　　金靂神色凝重起來。　　“什麼事？為何不走了？”甘道夫從後面上來，奇怪道。　　“我父親出事了”萊戈拉斯・綠恭弘=叶 恭弘從手中掏出一枚綠色的恭弘=叶 恭弘子。　　那赫然是從阿門洲流傳過來的一枚聖樹的恭弘=叶 恭弘子！　　相傳，精靈族的起源，是在神之大陸的雙聖樹。能否目睹這兩棵聖樹，也是一個精靈畢生最大的榮耀。凱蘭崔爾的地位如此之高，就因為她是中土大陸唯一一個見過雙聖樹的精靈。很多精靈會虔誠地匍匐在聖樹的樹蔭下，祈求聖樹的庇護。而聖樹給予精靈的最好禮物，就是一枚這樣的綠恭弘=叶 恭弘！　　後來，雙聖樹被魔苟斯毀滅，樹枝凋零，聖樹綠恭弘=叶 恭弘也隨即絕跡。　　萊戈拉斯一族，作為土生土長的中土大陸精靈，血統上無論如何不夠資格，擁有這種聖樹樹恭弘=叶 恭弘，但在萊戈拉斯生下來時，凱蘭崔爾曾到訪過幽暗森林，並慷慨地將兩枚聖樹恭弘=叶 恭弘子，作為禮物，贈送給瑟蘭督伊王。　　萊戈拉斯・綠恭弘=叶 恭弘的名字，便由這兩枚聖樹綠恭弘=叶 恭弘而來。這兩枚樹恭弘=叶 恭弘，擁有不可思議的功效。但最引起精靈們重視的，還是它的一個功能。　　化種。　　是的，精靈們最渴望的一種能力，甚至堪比人類對永生的追求！　　對於本已擁有永生且無限青春的精靈們來說，化種的能力，便相當於有了第二次性命！　　凱蘭崔爾當著杜預曾說過要化種，而如今，萊戈拉斯手中的綠恭弘=叶 恭弘，漸漸捲縮起來！　　如同遇到煙頭的炙烤，這枚樹恭弘=叶 恭弘迅速失去了水分，變得乾枯毛躁，終於縮成一團。　　當它完全乾枯以後，變成了一團樹恭弘=叶 恭弘包裹的小球。萊戈拉斯彷彿捧着世界上最珍愛的東西，目不轉睛地凝視着這顆小球。　　金靂嘟囔道：“看什麼看？又不是他老子？”　　他被甘道夫嚴厲的目光，狠狠震懾，不敢再說下去。　　甘道夫神色凝重，走近萊戈拉斯，拍拍精靈王子的肩膀，寬慰道：“節哀啊。”　　金靂驚愕地看到，萊戈拉斯的眼睛中，流出了大顆大顆的淚珠！　　金靂驚呆了。　　護戒小隊的成員，都驚呆了。　　在他們的記憶中，萊戈拉斯一直都是樂觀、陽光、积極、微笑的化身。即使他們遇到再大的災厄，萊戈拉斯也很少露出負面情緒。　　但今日他目睹這綠恭弘=叶 恭弘化成球，為何流淚？　　甘道夫目光中透出無限哀傷：“唉，這聖樹之恭弘=叶 恭弘，化為了聖樹種子，說明擁有另一片聖樹之恭弘=叶 恭弘的瑟蘭督伊王，已經隕落了！”　　“這……”金靂呆若木雞，揉揉鼻子，指着萊戈拉斯小心翼翼呵護的種子：“這顆種子，莫否就是？”　　“是的”甘道夫感慨道：“聖樹之恭弘=叶 恭弘對於精靈來說，無異於第二條生命。一旦他們事不可為，便會選擇戰死，將身軀化為聖樹種子，並託付給至親之人或刎頸之交。只要能找到合適的土地，種植下去，那麼幾百上千年後，精靈將再次復活。我聽說只有凱蘭崔爾才有這聖樹之恭弘=叶 恭弘，想不到她贈送了瑟蘭督伊王，並真的派上了用場。”　　萊戈拉斯面容哀傷，小心翼翼，將乾枯的聖樹之恭弘=叶 恭弘吹開。　　一顆晶瑩剔透的精靈種子，靜靜躺在手心中。一抹似有似無的綠色光芒，在裏面沉睡。　　“瑟蘭督伊王，真的隕落了？”金靂悲痛不已。　　“我的火之戒納雅，剛才閃爍了異常的光芒”甘道夫沉吟道：“我看不是擁有氣之戒的愛隆王，就是擁有水之戒的凱蘭崔爾出事了。”　　護戒小隊，人人緊張起來。　　“精靈王們連續隕落？到底發生了什麼？”佛羅多驚愕不已。　　“我想去剛鐸，弄清楚發生了什麼？”萊戈拉斯擦乾眼淚，站起來毅然道：“本來，阿拉貢走時，我答應過他要履行好保護佛羅多的職責。但現在父親隕落，身為人子，身為幽暗森林的王子，我必須回去，為父報仇！主持幽暗密林王國！”　　甘道夫和金靂對視一眼。　　萊戈拉斯的兩個理由，充分無比，他要趕去剛鐸為父報仇，以唯一繼承人身份繼承幽暗密林王國，那是天經地義的事實！　　甘道夫慨然道：“你放心去吧。有我、金靂在，佛羅多出不了事。我會召喚風王關赫，將你從空中送往剛鐸。另外阿拉貢離開許久，去剛鐸時，記得提醒下阿拉貢，讓他及時回來。”　　阿拉貢是這支護戒小隊的隊長，他不能長期離開這一職責。　　萊戈拉斯依依不舍，與金靂、佛羅多、山姆、皮平等人一一惜別，取出那把凱蘭崔爾在瑞文戴爾贈送的梅隆樹的樹心長弓，穿上由堅硬的熟皮革所打造的八層護褶的護肩甲，披上領口別著一枚銀恭弘=叶 恭弘別針的斗篷，整個人英姿颯爽，神色堅毅地走向洞口。　　他的俊美臉蛋上，復讎的狂怒，在熊熊燃燒。　　不管誰殺死了父親瑟蘭督伊王，他都要以眼還眼以牙還牙！　　目睹了瑟蘭督伊王，在對方戰船上，最終被司馬懿一招【仲達謀・滅殺】斷絕了生機，隕落當場，化成一片樹恭弘=叶 恭弘，隨風而逝，在岸上騎馬佇立的凱瑟琳，嘆息一聲。　　“三大精靈王，全部完蛋了。”沈落雁一指在洪水中奮力掙扎的凱勒鵬王，嘆息道：“想不到司馬懿如此大手筆，居然要將大陸局面，做出如此之大的改變！”　　三大精靈王，加上超過30000精靈主力，被司馬懿全殲於此，對中土大陸局面的影響，無比深遠。　　正義一方的力量，將受到極大削弱。洛絲蘿林、瑞文戴爾、幽暗密林這些原本對抗索隆的堅固堡壘，將被索隆一一摧毀，變成他的領地。　　而更多的影響，凱瑟琳和沈落雁甚至來不及多想，此時她們也處於滔天洪水的圍困中。雖然一時不會有危險，但周圍都是洪水澤國，被圍困於此，以司馬懿的算無遺策，只怕也孤掌難鳴，難逃厄運。</w:t>
      </w:r>
    </w:p>
    <w:p>
      <w:pPr>
        <w:pStyle w:val="2"/>
      </w:pPr>
      <w:bookmarkStart w:id="1087" w:name="_Toc16476"/>
      <w:r>
        <w:t>第74章 仲達鬼謀，威震大陸！</w:t>
      </w:r>
      <w:bookmarkEnd w:id="1087"/>
    </w:p>
    <w:p>
      <w:pPr>
        <w:sectPr>
          <w:pgSz w:w="11907" w:h="16839"/>
          <w:pgMar w:top="400" w:right="1000" w:bottom="400" w:left="1000" w:header="720" w:footer="720" w:gutter="0"/>
        </w:sectPr>
      </w:pPr>
      <w:r>
        <w:t>　　凱勒鵬王是唯一還存在的精靈王，但他的末日也到了。　　司馬懿統帥的羅翰水師，駕駛着數百艘三桅大船，掛着白帆，隨波逐流，一路碾壓，追殺落水的精靈們。　　毀天滅地的洪峰終於順着安都因河，衝到了米納斯提麗思的城牆之下！　　這也是沈落雁之前分析的重要因素。要知道安都因河與米納斯提麗思相距很近，一旦扒開河堤，洪水決口，米納斯提麗思是絕不可能逃過洪水漫城命運的！　　一旦司馬懿沒有後手，會弄巧成拙，大水淹了龍王廟，米納斯提麗思被淹沒，那可是天下笑談了。　　但當滔天洪水，真的衝到米納斯提麗思城下時，只見城牆上白光一閃！　　“不會吧？”凱瑟琳和沈落雁驚呆道。　　“主神的祝福？”凱瑟琳眼波一閃，終於明白司馬懿的算計，達到了鬼神莫測的地步。　　他連這一步都算計到了！　　米納斯提麗思擁有主神的祝福，任何能直接威脅城牆的大規模魔法，如地震、洪水，都能克服！　　在凱瑟琳等人的目瞪口呆下，洪水滔天卻彷彿遇到了一股不可穿越的透明牆壁，在巍峨的米納斯提麗思城下，巨浪撞得粉身碎骨，水花滔天，卻只能發出無可奈何的嘆息！　　落花流水后，洪水滔滔，順着米納斯提麗思城牆，流淌而過，卻連一塊磚都沒有沖走！　　司馬懿手扶船隻欄杆，眼神滿是含蓄笑意。　　聖火邪教祭司，真是五體投地，拜服在地：“仲達大人，你真是運籌帷幄，決勝千里！我們有您定然可以全殲強敵，凱瑟琳也別想逃過一劫。”　　司馬懿的狼目，掃過高處山崗。　　凱瑟琳等羅翰騎士，在山崗上駐足，並不斷套出繩索，拯救逃得最快的一些精靈。　　“殺！別給他們留下任何機會”司馬懿面容冷酷，拉開一把黑色的弓箭，輕輕射出一箭。那是瑟蘭督伊王死時，寶箱里爆出的精靈王之弓。　　精靈們哭天喊地，在水中掙扎，卻連個反擊的機會都沒有，便被司馬懿指揮的剛鐸軍隊和冒險者們，一一殺戮。鮮血染紅了安都因河，整個水面上飄滿了精靈們的屍體。　　凱勒鵬王，看得眼齜欲裂。　　他本來興師問罪，帶着2萬大軍，前來尋回愛妻，結果一個大意，踏入人類的陷阱，不僅愛妻芳蹤杳無音信，更打上了洛絲蘿林這2萬精靈勇士的性命！　　他怒發衝冠，再也不顧形勢危急，翻身向一群被困在水中孤洲的精靈戰士們游去。　　“死戰！”凱勒鵬王勉力將殘餘的精靈聚集起來。　　洪峰的高峰已經過去，剩下的洪峰會越來越小，前面愛隆王等精靈的犧牲，終於換來了一絲曙光。　　但隨之而來的，是司馬懿氣勢洶洶、準備充分、實力恐怖的剛鐸水師！　　數百艘戰艦，乘風破浪，乘勢而來。　　而渾身濕透的精靈們，只能驚魂未定地拿着被徹底打濕的弓箭，在水中孤洲，勉力抵抗。　　一個氣吞萬里如虎，一個士氣低落，雙方的差距，不可以道里計。　　沈落雁眼波一閃：“不能給司馬懿逐個擊破的機會，我們要儘力收縮戰線，拯救精靈們。”　　凱瑟琳點點頭。　　留下的巨龍茉莉爾和海爾法，一躍而起，從水中救出不少精靈。而李清露駕駛的合金彈頭，也躍入水中，搶救精靈。　　這是一場時間賽跑遊戲。　　凱瑟琳這一方拯救的精靈越多，待會對抗司馬懿時，便多一分力量。　　“阿拉貢！快點火力支援！”沈落雁搖動紅燈籠。　　正在水底撈精靈的合金彈頭，衝天而起！　　阿拉貢此時狼狽不堪，全身護甲脫掉，在水中奮力游泳，可惜，他作為剛鐸攝政王和司馬懿的眼中釘，已經落入了一艘剛鐸戰船的圍攻之下。　　那艘戰船上，數十名剛鐸士兵和內城區冒險者，齊刷刷舉起數十把強弓硬弩，一波波箭雨便攢射過來。　　水中游泳的阿拉貢，悶哼不已，一股股殷紅鮮血，從水底泛上來。　　眼看這西方的王者，歸來的國王，就要如同他那著名的祖先伊西爾德一般，被人攢射而死，隕落在河底，衝天而起的合金彈頭，一把躍上了那圍攻的戰船！　　戰船頓時傾覆。　　李清露毫不客氣，火力全開，130毫米主炮和17毫米機關槍，掃射地戰船千瘡百孔，桅杆都被炸飛了。　　在李清露合金彈頭的接應下，渾身濕透、遍體鱗傷的阿拉貢，步履蹣跚，在傅君瑜的攙扶下，走上了羅翰騎士的山崗。　　他見到凱瑟琳，面帶羞愧。　　若是早早聽了凱瑟琳和沈落雁之言，這司馬懿的水淹七軍之計，也不會如此大獲成功，對抗司馬懿的把握，就會更大一些。　　他本人更不會受此重傷，生命垂危。　　倒是凱瑟琳熟知王者的心思，主動下馬，迎接上來。　　阿拉貢苦笑一聲，凱瑟琳卻搶着說道：“陛下，雖然賊子奸計，一時達成，我們處於劣勢。但洪水已去，勝負未分，只要能救出凱勒鵬王，匯聚敗兵，我們還有反敗為勝的機會。”　　阿拉貢看向陣容完整、毫髮無損的羅翰3000騎士，一度被打得殆盡的信心又回到了他體內。　　他為了這復國的一天，已經奮鬥了大半生，怎麼能半途而廢？　　“凱勒鵬王，速速過來，我們一起抵抗……”阿拉貢轉身朝凱勒鵬吼道。　　但那面的情形，讓他絕望。　　司馬懿何等樣人？怎麼會給垂死的敵人，困獸猶斗的機會？　　他的主力艦隊，早已順流而下，圍攻起孤洲上的凱勒鵬王。　　在水面上，擁有艦隊的司馬懿，佔據了絕對優勢。而殘餘的聯軍只能在孤洲上困守，各自為戰。　　好在精靈高傲，又有此大仇，誓死不會投降人類，否則正常軍隊，遇到這恐怖的攻擊，早就兵無戰心，紛紛投降了。　　凱勒鵬王，就聚集了上千未在洪水中喪生的精靈戰士，負隅頑抗。　　精靈們不愧是大陸一等一的強戰種族，即使戰況極度不利，在凱勒鵬王的統帥下，依舊發動了一波波致命的箭雨，司馬懿的水師戰船上，不斷有剛鐸戰士，捂着箭羽顫抖的脖子，一頭栽倒水中。　　凱勒鵬王更是新仇舊恨，一起發作，超水平發揮着他恐怖的能力。　　一頭碩大、威嚴的水龍，從水中被召喚出來！　　“這麼恐怖的法術？”魔法行家凱瑟琳當然知道，召喚一條水龍，是多麼恐怖的魔力耗費。　　但對於仇恨爆表的凱勒鵬說，他怕的不是魔力耗光，而是如同愛隆王、瑟蘭督伊王一樣，一身經天緯地的功夫尚未發揮出一成，就被這可惡的人類賊人，奸計害死了啊！　　寧可浪費，不可冤死。　　好在司馬懿雖然再怎麼鬼謀，但畢竟也人力有窮盡，面對這恐怖的水龍魔法，他也沒什麼太好辦法。事實上，能利用安都因河的水攻，一口氣攻殺了瑟蘭督伊王和愛隆王，摧毀了30000精靈精銳主力，他的名字註定將在幾天內，享譽大陸，成為最炙手可熱的強者！　　這已經是傳奇了。　　若還想將三大精靈王，一起壓制地連一招都發不出來，被當成肥羊肥豬，一個個打爆放血MF，這已經不是計謀，這是YY。　　司馬懿沒有高估自己，他選擇了――強殺！　　是的，聯軍主力已經隨着滔滔洪水，雨打風吹去，剩下的不過凱勒鵬王的千餘精靈和凱瑟琳的3000羅翰騎士。而司馬懿手中，還有過萬剛鐸精銳主力和40多冒險者，幾乎毫髮無損！　　他此時只要堂堂正正，逐個擊殺這些被洪水衝散、驚魂未定的敵人就好，根本無需什麼計策。　　水龍的破壞力非常驚人，在凱勒鵬的狂怒之下，他竟然足足支持了90秒！　　這是一個無比恐怖的成績，在瑞文戴爾，藉助氣之戒的力量，愛隆王也不過喚出一道大奔流，沖走戒靈，持續10秒而已。　　90秒內，這條水龍給剛鐸水師造成恐怖傷害，足有14條戰船被它硬生生掀翻、摧毀！　　上千剛鐸戰士落水，隨即被憤怒的精靈射手，一個個射成了篩子，浮上來的都是刺蝟般的屍體。　　司馬懿面色如常，橫豎這些剛鐸戰士，都是劇情炮灰，他是一點不心疼。而殺了這些精靈勇士卻會帶來不菲的收穫。能擊殺精靈王，更是一本萬利的爆發買賣。剛才愛隆王爆出了氣之戒（戒指）、瑞文戴爾之戀（項鏈）、薄暮之星（寶石），瑟蘭督伊王爆出了幽暗精靈王之弓（AA傳奇級武器）和密林低語手套（A級傳奇級裝備）。光是這些東西，賣到血腥都市中，只怕光是那個正牌的氣之戒，價值就超過5000萬生存點！　　而精靈王之弓，掛牌價格也不會低於4000萬生存點。　　每殺一個精靈王，司馬懿在本世界的影響力還將有巨幅的增長！　　若如同他的規劃那樣，一口氣將三大精靈王、阿拉貢和凱瑟琳全部擊殺，這一筆生意的收穫，保守估計也在2億生存點以上！</w:t>
      </w:r>
    </w:p>
    <w:p>
      <w:pPr>
        <w:pStyle w:val="2"/>
      </w:pPr>
      <w:bookmarkStart w:id="1088" w:name="_Toc18344"/>
      <w:r>
        <w:t>第75章 水面衝鋒！逼退仲達！</w:t>
      </w:r>
      <w:bookmarkEnd w:id="1088"/>
    </w:p>
    <w:p>
      <w:pPr>
        <w:sectPr>
          <w:pgSz w:w="11907" w:h="16839"/>
          <w:pgMar w:top="400" w:right="1000" w:bottom="400" w:left="1000" w:header="720" w:footer="720" w:gutter="0"/>
        </w:sectPr>
      </w:pPr>
      <w:r>
        <w:t>　　就算扣除其他冒險者的分紅，司馬懿也能獨吞1.5億生存點！　　這是他在劇情一開始，便處心積慮，謀划剛鐸國政的原因！　　所以，雖然凱勒鵬王率領殘餘的精靈戰士，拚死抵抗，司馬懿卻不顧米納斯提麗思士兵的傷亡，命令他們強攻而上。　　他有白城大將的身份，又是統管軍事，這些忠勇的人類士兵，不敢違抗命令，不顧傷亡，奮力衝擊負隅頑抗的精靈。　　一艘艘戰艦，在淺灘登陸，人類士兵跳下戰船，涉水而過，沖向精靈戰士。　　一波波白色箭雨，從精靈們陣中射出，將人類戰士一波波射倒，鮮血染紅了安都因大河，浮屍漂漂。　　“這麼打下去，我們的損失會很大”火焰祭司小心翼翼建言道。　　“損失？你是說這些人類戰士？”司馬懿冷笑道：“他們不過是炮灰，死得再多，對我們有什麼影響？士兵死光了，再招募就是！以我練兵的能力，就算是泥腿子的農夫，也能在幾個月時間內，訓練成精兵！”　　火焰祭司恍然大悟：“原來他們不過是炮灰。而我們能得到的，是真金白銀的精靈王血腥鑰匙！”　　他們聊着，戰爭卻進入了緊要關頭。　　沙灘上，浮屍漂流，人類戰士士氣崩潰，被凱勒鵬王帶着末路的精靈武士們殺得屁滾尿流。　　事實證明，訓練有素的精靈武士，在正面決戰中，能對人類取得碾壓性的勝利。　　司馬懿神色依舊，一揮手。　　又是一波人類戰士，跳下戰船，沖向沙灘。等待他們的，依舊是一波波箭雨和無情的精靈長劍。　　精靈們摧毀了人類連續數波進攻，代價是弓箭耗光、體力消耗。　　凱勒鵬王也微微喘息起來。　　他的魔力，在司馬懿不計消耗的源源不斷炮灰面前，也被耗的七七八八！　　司馬懿冷冷一笑：“有勇無謀！看老夫如何擒你！”　　他率領主力，終於發動了進攻。　　這次40多冒險者主力盡出，一起撲向沙灘。　　凱瑟琳、沈落雁、阿拉貢在另一側，駐足觀看。　　並非他們不懂唇亡齒寒的道理，並非他們不想去救援，但司馬懿真是將一切因素，都算在裏面了啊！　　此時洪峰雖然過去，但依舊水流滾滾，濁浪滔天，羅翰騎士雖然建制完整，但在這渾水爛泥中，十成本事真是發揮不出三四成，甚至有可能被淹沒在水中！　　而能在這樣爛泥戰場中，通行順暢的唯一部隊，就是司馬懿的水師。而羅翰國騎兵的機動力和衝擊力，被克制到了極點！　　“要發動猛攻”沈落雁咬牙切齒道。　　“人數清點完畢”傅君倬報告道：“我們拯救出1300多精靈武士，三支精靈族都有。他們群情激奮，要上去參戰，擊殺司馬懿。”　　“加上3000羅翰騎士，這就是我們的底牌”凱瑟琳瞟向沈落雁：“俏軍師，怎麼打這一戰，就看你的本事了。”　　沈落雁重重點點頭。　　她也知道，形勢已經到了千鈞一發之際。　　司馬懿水淹七軍，一口氣擒殺了兩名精靈王，表現出的謀略和實力，都無人匹敵！　　他註定將一戰成名天下知。　　而沈落雁，要在如此不利的條件下，運用手中不多的底牌，去對抗氣勢正高昂的司馬懿、內城區冒險者和剛鐸大軍！　　“1300精靈中，可有足夠的水系或冰系精靈法師？”沈落雁突然道。　　凱瑟琳一點就透，立即傳令下去。　　精靈們最盛產的就是弓箭手和魔法師。造物主對精靈特別偏愛，他們有比其他種族更有優勢的魔法天賦。　　這1300精靈中，居然找出至少60名水系法師。　　他們被迅速集結起來，聽完了沈落雁的要求后，均拍着胸脯，表示毫無問題。　　凱勒鵬大口喘息着。　　他彷彿一個擎天柱，獨力支撐大局。　　狂怒漸漸褪去，激情漸漸冷卻，剩下的只有疲憊。　　無盡的疲憊感覺。　　魔力開始乾涸，他不計成本的狂轟魔法，終於開始捉襟見肘。　　而司馬懿付出的代價，也絕不能說小。　　2600名人類戰士，慘死在凱勒鵬和千餘精靈戰士的魔法和利箭下，沙灘上幾乎屍積如山。　　但此時，憑藉這些炮灰的消耗，司馬懿成功攻上了沙灘，正面面對凱勒鵬王。　　“何必負隅頑抗呢？”司馬懿笑容燦爛，步步為營。　　他身後，足有40多因精靈王豐厚的寶物，徹底紅了眼的內城區冒險者，還有士氣高漲的8000多剛鐸士兵！　　凱勒鵬也不禁發出一絲嘆息。　　他自知自是，今日敗亡的結局難免。　　雖然在死前，他還有信心能拉走上千人類士兵，當墊背的，但他也清楚，這掠走愛妻的大敵，根本沒把他手下的士兵生命放在眼中。　　敵人擺明了就是消耗戰，但他還不能不接招！　　不接招，便是立即就死的結果。　　“菲爾德，達拉斯！”（精靈語，勇士們，準備戰鬥）凱勒鵬怒吼道：“守諾摩西（不留活口）！”　　刷刷刷。　　滿臉血污的精靈武士們，齊刷刷抽出精靈長劍，精靈們巧奪天工的工藝下，淬火的長劍泛起森冷的光芒，照亮了人類戰士的臉。　　精靈們的劍術，致命，優雅，輕靈，犹如舞蹈，但絕對可怕。　　司馬懿冷哼一聲，手一揮，示意大部隊衝上去。　　但就在此時，他突然感到一絲不妥。　　作為戰術大師，司馬懿對戰場的局勢，有超乎常人的感知力。　　他一瞬間，狼顧回首。　　霍然發現，不知何時，一條冰雪鋪就的道路，驟然出現在背後。　　馬蹄錚錚！　　羅翰國的騎士們，排成標準的戰鬥隊形，踏着不斷延伸的冰雪通道，馬蹄包着布匹，在冰雪上奔馳衝鋒！　　這場面，讓司馬懿也為之一愣。　　他的計算中，洪水和爛泥，將成為羅翰騎士的致命傷。無法快速移動的騎士，將陷入洪水過後的爛泥中，成為活靶子。　　但沈落雁在不可能中，硬是用精靈法師們的冰封魔法接力，完成了一次難以置信的水上突襲！　　羅翰騎士們興奮無比，他們也第一次與精靈們的魔法配合，來這種水上漂的衝鋒！　　這千載難得一見的水面衝鋒，將雙方都震懾成功。　　在剛鐸戰士們反應過來之前，已經被3000羅翰騎士突擊到了面前！　　司馬懿當機立斷：“走！”　　他乃是知兵之人，熟知騎兵一旦衝鋒起來，威力到底有多大？　　不如見好就收。　　凱勒鵬王剛剛鬆口氣，卻見到司馬懿邪魅一笑。　　他心中頓時生出無限的危機之感。　　這名經驗豐富的精靈王，立即向一側撲去，試圖躲開。　　但司馬懿謀定后動，怎麼會讓他活下去？　　只聽得一聲DUANG！　　凱勒鵬王被一道神秘莫測的黑色射線，凌空擊中胸口。　　他在逃亡過程中本就受了極大傷害，在剛才的圍攻戰中，又被如雨的剛鐸箭矢命中了數枚，這次被司馬懿蓄謀已久的一招絕殺命中，頓時身體僵硬，斷絕了生機！　　凱勒鵬王失神地望着天空，凱蘭崔爾的面容，彷彿在天空注視着他……　　“我永生的夥伴，再也不能陪你一起了。”　　凱勒鵬王失神，鷹目漸漸渙散，口中卻低低吟唱起《凱蘭崔爾之歌》：　　在羅瑞安，在黃金林。　　在那凡人罕至的森林。　　只有極少凡人曾看過那光芒。　　永恆不變，耀目閃爍的光芒。　　凱蘭崔爾！凱蘭崔爾！　　你的井水潔凈名聞遐邇；　　潔白玉手中星辰閃亮。　　純潔無暇的森林高尚。　　在羅瑞安，在黃金林。　　在那凡人難明的美麗樹林……　　伴隨着吟唱，他緩緩倒了下去，終於閉上了眼睛。眸子深處，還映着夫人凱蘭崔爾那美麗的倩影。　　洛絲蘿林的領主，一代精靈王凱勒鵬王，戰死。　　他的身體上，浮現出一枚碩大的血腥鑰匙。　　司馬懿冷冷一揮手，血腥鑰匙霍然飛起，直奔他的手中。　　他完成了一舉擊殺三大精靈王的壯舉！　　史無前例的壯舉。　　空間提示傳來，司馬懿喜形於色。　　“果然不出我所料，這種史詩般的成就，會被空間紀錄並解鎖極豐厚的獎勵”司馬懿呵呵大笑，陰毒的目光一閃而逝：“可惜凱蘭崔爾沒能殺掉，否則獎勵會更豐厚。”　　他的狼目轉向了帶着騎士，在水面衝擊的凱瑟琳：“看來這次沒能力再進一步，殺死凱瑟琳了。不過經過這次大勝，我大勢已成，不出幾個月，便兵臨伊多拉斯，再殺凱瑟琳不遲。”　　雖然這次司馬懿大發神威，水淹七軍，一口氣滅殺了愛隆王。　　瑟蘭督伊王和凱勒鵬王三位精靈王，但也絕非沒有損失。他的剛鐸部隊，損失超過了4000人。內城區冒險者也死亡了5人。剩餘的力量，雖然對凱瑟琳依舊佔有優勢，但絕非可以輕易吃得下來的！　　因此，向來謀定后動、不打無準備之戰的司馬懿，評估局勢后，決定大勝而還，待得時機成熟后，再對付凱瑟琳。　　反正三大精靈國度，已經遭受重創，處於覆滅邊緣，能對剛鐸造成威脅的，只有索隆和羅翰兩方。　　司馬懿嘴角含笑，帶着水師，睥睨着凱瑟琳，飄然而去！</w:t>
      </w:r>
    </w:p>
    <w:p>
      <w:pPr>
        <w:pStyle w:val="2"/>
      </w:pPr>
      <w:bookmarkStart w:id="1089" w:name="_Toc25611"/>
      <w:r>
        <w:t>第76章 激戰餘波，艷戰餘韻！</w:t>
      </w:r>
      <w:bookmarkEnd w:id="1089"/>
    </w:p>
    <w:p>
      <w:pPr>
        <w:sectPr>
          <w:pgSz w:w="11907" w:h="16839"/>
          <w:pgMar w:top="400" w:right="1000" w:bottom="400" w:left="1000" w:header="720" w:footer="720" w:gutter="0"/>
        </w:sectPr>
      </w:pPr>
      <w:r>
        <w:t>　　望着滿目瘡痍、屍橫遍野的情形，剛剛取勝、驅逐司馬懿的凱瑟琳、沈落雁，無奈對視一眼。　　司馬懿的厲害程度，遠遠超過他們想象。　　這就是內城區的智戰水準么？　　即使見多識廣的凱瑟琳，在用兵上與司馬懿的差距也很明顯。　　“收集各路敗兵，搭救還有救的精靈”凱瑟琳嘆息道：“然後就撤退吧。”　　雖然司馬懿因兵力損失過大，暫時評估吃不掉衝鋒下的羅翰騎士，難保他不會去而復返，殺個回馬槍，還是先走為妙。　　孤洲上的洛絲蘿林精靈們，正抱着凱勒鵬王的屍體，痛哭不已。　　凱勒鵬王和凱蘭崔爾夫婦，統治洛絲蘿林時間很久，深得眾望，精靈們都很忠心。　　但這次大敗，他們的王后失蹤，他們的王戰死，精靈們感到狂怒憤怒之餘，也有些彷徨迷茫。　　他們的頭目，卻是凱瑟琳見過的一個重要劇情人物。　　哈爾迪！　　他的名字也許大家不熟悉，但大家一定對《雙塔奇兵》中，率領精靈部隊前來增援聖盔谷，與阿拉貢以基友相稱的那位帥氣精靈統帥，印象深刻！　　他就是精靈隊長哈迪爾！　　這位哈迪爾，是洛絲蘿林一位優秀的巡林隊長，深得凱蘭崔爾的信賴。此時，他抱着凱勒鵬王的屍體，俊美的面容上，青筋暴起，難以想象一向泰山崩於前不變色的精靈，會暴怒成這樣。身為西爾凡精靈的他，深藍色瞳孔中滿是痛苦。　　但他望向米納斯提麗思的目光中，除了切齒痛恨外，也有無盡迷惘。　　畢竟，連三大精靈王和三萬精靈勇士，都被那可惡的人類，殺得落花流水，三大精靈王無一例外，先後隕落，被那人掠奪了屍體，他又能怎麼樣？　　其實，不只是洛絲蘿林的精靈，幽暗密林、瑞文戴爾的精靈倖存者，一邊悲痛地收斂他們的王和戰友屍體，一邊也茫然四顧。　　毫無疑問，他們必須要復讎。　　但誰還能帶領他們，完成復讎大業？　　凱瑟琳美眸一閃，挺身而出。　　“精靈們！”她的戰馬在水面的冰晶上，前蹄高高抬起，帶着這神羅皇后，衣裙飄飄，犹如神話中人！　　“今天，是中土大陸最灰暗的一天。我們同時失去了三位最英明、最強大、最慈愛的精靈王！我們失去了無數親密的戰友、夥伴和至親！我們失去了榮耀和正義！這些都被白城中的奸佞、殺人犯、陰謀家奪取！”　　凱瑟琳使用了薩茹曼傳授的魅惑術和巨聲術，這讓她的聲音，即使在嘈雜的戰場上，在茫然的精靈和羅翰騎士們中間，也能傳播得極遠，並深深抓住了這些殘兵敗將的目光。　　經過水淹七軍，精靈們確實損失巨大，但也絕非全軍覆沒。三萬精靈強者們超強的實力和平衡性，讓他們往往能絕地求生，抓住救命稻草，倖免於難。因此在場的倖存精靈，經過聚攏救援，居然也有3000多人，而且更有4000多精靈，因溺水或重傷昏迷，正在搶救。估計還有更多被沖走的精靈，可能重新返回戰場，找到組織。　　因此，凱瑟琳評估，她若是能抓住這機會，沒準能爭取到這些失去了主心骨的精靈支持。對於羅翰國接下來重整旗鼓，對司馬懿展開復讎大有裨益！　　她竭力施展從薩茹曼學來的魅惑技巧，號召精靈！　　精靈們聽到這同仇敵愾的呼喚，立即眼紅了！　　根本無需凱瑟琳多費口舌，他們也勢必要賭上性命，對司馬懿展開慘烈的報復。　　三大精靈王和數萬戰士的鮮血，不能白流。　　哈迪爾霍然站起，長刀出鞘，吼道：“精靈們，我們曾與人類並肩作戰，今日三大精靈王隕落，蓋拉德麗爾夫人失蹤，我請求大家空前團結起來，一起抗擊這邪惡的白城勢力！”　　他的長刀指向米納斯提麗思。　　阿拉貢也及時站出來，以精靈通用語吼道：“我們今日的恥辱失利，必須用米納斯提麗思百倍的鮮血，才能洗刷。精靈兄弟們，團結起來。”　　三國精靈殘兵敗將，正在彷徨憤怒，聽到這兩位重要人物的號召，立即決心統一振作起來，團結再戰。　　但凱瑟琳試圖將精靈們收編的企圖，遭到了拒絕。　　哈迪爾決然道：“我們將與羅翰國繼續一起奮戰，但精靈王慘死在人類手中，我們的驕傲不允許聽從你的命令，但可以在聯軍的名義下進行調派。”　　凱瑟琳點頭同意，不管怎麼說，能拉住這些精靈軍隊，至少保護伊多拉斯王都毫無問題。　　3000名羅翰騎士、近萬名收攏的精靈殘兵，相互攙扶，向伊多拉斯王都撤退。　　這場戰鬥，以精靈與羅翰聯軍方面慘敗，白城方面大獲全勝告終！　　消息在中土大陸不脛而走！　　整個大陸震驚！　　三大精靈王愛隆王、瑟蘭督伊王、凱勒鵬王，統帥着30000精靈大軍，西方人皇阿拉貢，統帥3000羅翰騎兵，竟然被一個名不見經傳的人類，以區區不足萬人的兵力，在米納斯提麗思城下水淹七軍，一舉碾為齏粉！　　三大精靈王，全部被殺，無一生還。　　凱瑟琳和阿拉貢收攏敗兵，潰退向伊多拉斯。　　這一條又一條的消息，讓大陸各國感到無比震驚。　　薩茹曼在真知水晶中，看到了白城水戰的全景，凝視着指揮若定的司馬懿，沉吟不語。　　正在趕路的精靈公主亞玟和精靈王子萊戈拉斯，聽到了確切的消息后，眼前一黑，坐實了心中的不祥預感，立即快馬加鞭，改道剛鐸，去往伊多拉斯。據說三大精靈王的遺體，被暫時安放在羅翰王都。　　就連在末日火山，不斷追殺杜預和凱蘭崔爾的索隆，也被白城激烈的戰況吸引，將目光投向了那巍峨聳峙的白城。　　而此時，正在女神和女神經病之間不斷切換的凱蘭崔爾，正在杜預的身下，抵死纏綿，嫵媚至極。　　按說在強敵環視、危機四伏的環境下，兩人不該如此浪費體力，但凱蘭崔爾實在太需要解除封印，回復戰力，以至於野心勃勃的魅惑女王，索求無度，不斷妖冶魅惑杜預。　　而杜預顯然不是一個自制力很強的人，特別是面對艷名遠播的精靈女王，又是被勾引，他每次都毫不客氣，狠狠撻韃主動挑起香艷激戰的精靈女王！　　魅惑女王一次又一次，被杜預送到快樂巔峰。　　人類男子壯碩的身體與精靈女神的柔美胴體，痴纏在一起，水乳交融，不分彼此。　　期間，其實杜預發現凱蘭崔爾的眼睛顏色，曾變化過幾次。代表凱蘭崔爾本性的海藍色，曾回到眼眸數次，但每次都是她正在冶艷勾引杜預的舞蹈和魅惑中。杜預好笑地發現，凱蘭崔爾悲苦地選擇了沉默。　　精靈女王，真是被副人格弄得崩潰，在杜預的身下痛並快樂着。　　反正事已至此，對不起凱勒鵬，那麼一次出軌也是出，十次、百次也是出。每次出軌，杜預的先天真元，伴隨着人類男子的生理爆發，會一起噴射入，將她身中的魔苟斯詛咒，解封一些。　　元嬰期的修為，軒轅採補法的妙用，都讓精靈女王感受到切實的好處。而小腹中那一抹不明覺厲的丹田熱氣，也讓她感受到杜預雙修益處的說法，並非全然吹牛。　　既然在副人格的搗亂下，她無法反抗，無法逃走，無法逆轉事實，那就只剩下一個選擇。　　享受。　　是的，凱蘭崔爾在不知不覺之間，在她本人不斷以這是那副人格賤人的錯託辭之下，她已經漸漸迷失在杜預的強勢、霸道和撻韃之中。　　精靈女王的身體，漸漸接受了這原本認為骯髒、下賤、粗魯、放蕩的人類佞臣，那蠻不講理的各種姿勢，各種強勢，各種半溫柔半強加的調教。她高貴的女王鳳體，一次次痙攣着，接受了佞臣小子數不清次數的各種激情，吸收了可惡佞臣的精華。　　他們一路小心翼翼潛逃，一路肆無忌憚做愛。　　在迷宮般的火山岩山洞，在乾枯鬼物般的妖樹樹杈上，在黑色岩壁的背陰面，在潺潺的黑色溪水旁，甚至在戒靈飛舞、魔鐸士兵巡邏的大路上。　　是的，即使在大路上，杜預和凱蘭崔爾，也會有時興之所至，來上一發。　　當中午最烈的太陽，將毒辣的日光，暴晒黑色大地時，煙塵蔽日，一大隊魔鐸的軍隊，足有數百人，正在通往米納斯魔窟的主路上巡邏。　　一名身穿重甲的野人，喘着粗氣，離開了隊伍。　　他的同伴也跟着他一起離開。　　兩人坐在被陰面的一塊岩石上，大口喘氣。　　“媽的，這麼熱的天，也讓我們出來巡邏”野人摘下頭盔，吐着舌頭，氣哼哼道。　　“算了，我們是離隊解手的，不能久待。喘口氣還回去吧。”隊友也叫苦不迭，搖頭嘆息：“自從戒靈傳來魔王的命令，說有精靈女王和剛鐸攝政王，出現在我們的領地，巡邏就增多了數倍。戒靈們更是天天在天上尋找，卻連根毛都沒見到！”</w:t>
      </w:r>
    </w:p>
    <w:p>
      <w:pPr>
        <w:pStyle w:val="2"/>
      </w:pPr>
      <w:bookmarkStart w:id="1090" w:name="_Toc18815"/>
      <w:r>
        <w:t>第77章 精靈斗篷下的女王！</w:t>
      </w:r>
      <w:bookmarkEnd w:id="1090"/>
    </w:p>
    <w:p>
      <w:pPr>
        <w:sectPr>
          <w:pgSz w:w="11907" w:h="16839"/>
          <w:pgMar w:top="400" w:right="1000" w:bottom="400" w:left="1000" w:header="720" w:footer="720" w:gutter="0"/>
        </w:sectPr>
      </w:pPr>
      <w:r>
        <w:t>　　野人色迷迷嘿嘿笑起來：“據說那精靈女王，凱蘭崔爾，花容月貌，更身中詛咒，失去了以往的神力。若是被咱們兄弟抓住了，不說賞賜厚重，先上了那女王再說。那女王扭屁股的騷浪樣子，一定很過癮！”　　兩人嘿嘿陰笑YY了一陣，外面傳來了獸人隊長的怒吼。　　“走吧！”野人無奈站起來，偷懶也有限度。　　就在此時，他覺得眼前一米外的石頭，似乎動了一下。　　野人眼中露出疑惑，徐徐走上去，要拿槍挑一下石頭。　　他的隊友勸阻道：“別白日瘋了。那是石頭。快點回去吧，不然那認死理的獸人隊長，抽上十鞭子也要命！”　　外面再次傳來的獸人隊長的怒吼，明顯更加不耐煩。　　野人無奈搖頭，罵罵咧咧跟着隊友走了。　　兩人一走，那塊石頭便動了起來，露出了兩具完美的身軀。　　凱蘭崔爾跪在黑色石頭上，海藍色美眸憤怒看向遠去的兩人，恨不得出手殺了言語辱及自己的他們。　　杜預匍匐在她完美的胴體身上，含住精靈女王的尖尖敏感小耳。在過去的冒險中，他已經將精靈女王那完美的胴體，所有敏感帶都弄得清清楚楚。　　精靈女王最是受不了這個，嬌嗔道：“你為何阻止我出手，宰了他們？我的神通已經恢復了8成……啊！別這樣……”　　杜預將凱蘭崔爾抱起來，貼着她的尖尖萌耳邪笑道：“他們只是兩個巡邏的，我們有魔戒的隱身術，避過他們就算了，節外生枝沒準會被索隆發現。”　　凱蘭崔爾再次被杜預抱起，羞不可抑，嬌斥道：“你又想做什麼？”　　杜預嘆息道：“這就要怪精靈女王你了。面對一個陽氣過剩的青年男子，你卻總是不穿衣服，走在前面，以蛇腰翹臀長腿誘惑我，能怪我么？”　　凱蘭崔爾大羞，怒道：“我分明要打倒這兩個口無遮攔的混蛋，剝了他們的衣服穿上，你卻阻止了我。還說人家……嗯……混蛋你又來……”　　杜預咳嗽一聲，關切道：“女王殿下，你的詛咒解封怎麼樣了？要不要再來一次，加快點速度？”　　凱蘭崔爾天鵝般悲鳴一聲，被杜預的衝撞，險些將精緻的美顏，貼在黑色火山石上，寶石般海藍色美眸迷離，敏感的身體痙攣起來，哆哆嗦嗦在杜預的霸道攻勢中激情承歡，哪裡還能說得出半句話來？　　又一次香艷的雙修解毒開始了。　　當一切恢復平靜，凱蘭崔爾蜷縮在杜預懷中，喃喃道：“你……這混蛋……居然又在裏面……會懷孕的。”　　杜預抱着精靈女王依舊痙攣的身體，邪笑道：“懷孕？會么？人類男子能讓精靈女子懷孕？”　　凱蘭崔爾嬌媚地白了杜預一眼。這次她可是本人神志清醒，在控制身體，但日久生情，她也沒有拒絕杜預的求歡，反而跪在石頭上，肆意承受了男人的粗野。　　隨着一次次歡愛，凱蘭崔爾也認命了。　　在末日火山這個特殊的環境中，她有很多理由，將自己人妻女王的羞恥矜持，麻痹冷凍起來。　　杜預救過她很多次……　　杜預歡愛能解除詛咒，恢復實力……　　副人格魅惑女王的過錯……　　這些理由，讓凱蘭崔爾選擇了閉上美眸，肆意享受這人類男子的求歡。　　當然杜預強壯、粗野、霸道，加上東方仙術的神秘，也讓凱蘭崔爾感受到了與丈夫凱勒鵬截然不同的體驗。　　她不知不覺間，正在沉溺起來。正常情況下，即使殺了她，也不會做出用精靈斗篷蓋着身體，偽裝成石頭，與人類男子在敵人面前歡愛的荒唐事。　　這正是杜預的謀划，藉助魅惑女王這個內奸，他如同索隆用至尊魔戒，引誘人類、精靈、矮人等種族一樣，一點點讓凱蘭崔爾……墮落。　　作為一個正常的男人，作為一個邪惡的紳士向美女收集者，杜預沒有理由放過凱蘭崔爾。儘管他第一次聽凱蘭崔爾說起她水鏡中的那個香艷預言時，曾經大為吃驚。　　這水鏡，還說得挺准。　　但不知道是預言太准，還是預言改變了凱蘭崔爾的行為，導致了最終的發生，這種複雜的因果律現象，杜預也無心如楚軒一樣，去一一了解。　　他只在意一件事。　　那就是花開堪折直須折，莫待無花空折枝。　　精靈女王這種極品貨色，落入老子的手中，還有不吃干抹凈的道理，還有天理么？　　所以，他肆意享用凱蘭崔爾，並終於將凱蘭崔爾，調教地放縱起來。　　想到這裏，杜預也倍加珍惜起現在來。　　他知道，一旦回到中土大陸，一旦凱蘭崔爾恢復神威，這精靈女王會如何對待曾日日騎她的自己，是拔掉無情，還是黯然神傷，他無法控制。　　能把握的只有現在。　　所以，杜預的選擇是抱起雲雨餘韻中貓兒般聽話的凱蘭崔爾，將兩條長腿架在肩膀上，又一次開始了征伐撻韃！　　雖然被他荒唐過很多次，凱蘭崔爾依舊羞不可抑，尖叫道：“放我下來！放我下來！”　　她似乎被杜預的霸道，弄得習慣哀求尖叫了，從未想過。　　其實她現在的神力，已經恢復了八成！若是此時悍然反擊，杜預未必是她的對手啊。　　但陷入受害者慣性思維，甚至有點斯德哥爾摩綜合症（被害者對於犯罪者產生情感，甚至反過來幫助犯罪者的一種情結）的精靈女王，依舊綿羊般被杜預抱着，全力衝刺。　　突然，精靈女王敏感的身軀，為之一僵。　　她海藍色的美眸，掃向剛鐸的方向！　　“凱勒鵬！”精靈女王的心中，驟然閃過丈夫的面容。　　凱勒鵬性格暴烈，精靈女王則性格溫柔一些，兩人相敬如賓，相濡以沫。　　不知為何，在被杜預粗魯地撻韃時，羞澀而亢奮的凱蘭崔爾突然浮現出凱勒鵬的面容。　　她身為人妻的羞恥心和矜持，已經早就被杜預摧毀了，頻繁的不分時候場合的撻韃，讓凱蘭崔爾早就接受了杜預的任何無禮要求。　　為何自己會想起丈夫？　　難道是第六感，丈夫出事了？　　凱蘭崔爾的異常敏銳直覺，立即掙脫了杜預的懷抱，失聲道：“凱勒鵬，出事了！”　　她手中的水之戒南雅，也在哀鳴般震動。　　“氣之戒的持有者，愛隆王也出事了！”凱蘭崔爾更加失聲。　　杜預也感到了問題嚴峻。　　在他和凱蘭崔爾，在末日火山迷失、逃亡的這段時間，中土大陸到底發生了什麼？怎麼會有兩位精靈王隕落？　　凱蘭崔爾和杜預對視一眼，攜手逃亡過程中，水乳交融的默契，讓他們心有靈犀。　　“我們快點出去……啊呀，你要幹嘛？”精靈女王踢打着驚人的長腿。　　杜預咳嗽一聲道：“我信奉的原則是，家有千般事，先從緊處來。老子褲子都脫了，緊的要死，你跟我說這個？快點聽話撅起來。”　　精靈女王恨恨的尖叫聲，響徹谷地。　　“我要殺了你！我一定要殺了你！你又來……”　　將性格溫柔的精靈女王，逼得發飆，又激情一番后，杜預才陪着小心，拉着嬌嗔薄怒卻有滿臉春色的精靈女王，一起走出谷底。　　突然，杜預聽到了前面一陣兵器碰撞聲、女子嬌斥聲和獸人興奮的吼叫聲。　　他眼中閃過一絲冷芒。　　這女子的嬌斥聲，已經被他聽出來。　　凱蘭崔爾精緻的面容上，也浮現出一絲驚喜。　　他們在這末日山脈，最要命的是與世隔絕。索隆的魔力屏蔽了幾乎所有的對外聯絡。凱蘭崔爾的神通恢復地七七八八，但依舊沒辦法對外發出消息。　　她此時最關心的，是丈夫凱勒鵬的安危。　　兩人攜手向前。　　前面是一處平坦的山坡，數以百計的獸人武士，正在興奮地圍攻十餘個勁裝女子，此處靠近魔窟城，源源不斷的獸人援軍正在從米納斯魔窟湧出，奔向這裏，加入圍攻隊伍。　　對於長久以來，一直抓不到杜預和凱蘭崔爾的魔軍來說，每過一日，都會讓他們更加悲慘――暴怒的索隆、狂暴的戒靈、統領、隊長，會將主人的糟糕心情，通過鞭子、飢餓、懲罰一層層，傳遞下來！　　當一頭格外警覺的獸人頭領，在巡邏時無意發現這些武藝高強的女間諜，準備潛入米納斯魔窟中，去刺探情報時，獸人們的興奮，就如同發情的野獸，見到雌性同類般亢奮！　　獸人們如潮水般湧來。　　可惜，這些平素手到擒來的人類女子，此時也如此難纏。　　����咯咯嬌笑，衝天而起，天魔帶白雲飄在獸人中間抖動，每次都能造成恐怖的傷害，更可怕的是她的幻境技能，能大片將周圍的末日火山變成幻境！　　在幻境中，獸人士兵彷彿瞎子、聾子，還要遭受����的各種誤導。他們原本內城區難度的恐怖戰力，頓時被彌消到極致！　　而這一面，陣容是多麼恐怖哦！　　����、小龍女、師妃暄、寧中則、李莫愁、儀琳、莉婭、周芷若……</w:t>
      </w:r>
    </w:p>
    <w:p>
      <w:pPr>
        <w:pStyle w:val="2"/>
      </w:pPr>
      <w:bookmarkStart w:id="1091" w:name="_Toc13559"/>
      <w:r>
        <w:t>第78章 援軍抵達，美人恩重！</w:t>
      </w:r>
      <w:bookmarkEnd w:id="1091"/>
    </w:p>
    <w:p>
      <w:pPr>
        <w:sectPr>
          <w:pgSz w:w="11907" w:h="16839"/>
          <w:pgMar w:top="400" w:right="1000" w:bottom="400" w:left="1000" w:header="720" w:footer="720" w:gutter="0"/>
        </w:sectPr>
      </w:pPr>
      <w:r>
        <w:t>　　這些美女強者，本來在末日火山中，尋找夫君杜預無果，最終不得不闖入米納斯魔窟，已經憋了一肚子火。此時被魔軍圍攻，更是無處發泄，要拿這些混蛋開刀，鬧他個地覆天翻！　　面對被幻境誤導的魔軍，她們更是毫不留情，招招見血，下下要害，殺得魔軍屍橫遍地，血流成河。　　在得到了天地人三佩的大幅提升機緣后，美人們的修為均大有精進，恐怖的修鍊威力，更是體現在此地，凌厲極致。　　小龍女美眸清冽，君子淑女雙手雙劍，所過之處，獸人那粗苯的盔甲，隨着裏面的手臂內臟，被齊刷刷斬開，鮮血噴濺，血如泉涌！　　金丹期巔峰的修為，讓小龍女一時間風頭無二！　　����和師妃暄，兩翼齊出，搶上攻擊。天魔帶白雲飄和色空劍，聖女魔女雙雙出手，為了夫君杜預，大戰魔軍。　　寧中則手持全真劍，一路橫行，強行斬殺魔軍統領，殺得對方人頭亂滾！　　“寧姐姐，我們在米納斯魔窟這麼大鬧，會引出杜預的消息么？”李秀寧嬌喘細細，香汗淋漓。作為修為嬌弱的她，剛才已經抓住寧中則創造的機會，斬殺了三名獸人強者，但也耗費甚巨。　　這內城區難度的獸人戰士，擁有3-5倍外城區劇情士兵的實力和屬性，要殺它們的難度，更是十倍與外城區。　　若非被杜預收房后，與美人姐姐們不斷修鍊操演，武功修為都大有精進，以李秀寧的公主武功，還真未必能殺掉三個強敵。　　“我們已經搜索了10多天，還未有絲毫進展”寧中則怒斥一聲，一劍【華山日出】劍氣縱橫，斬開了一頭試圖偷襲宋玉致的獸人刀槍手的腦後，後者哀鳴一聲，流血撲街。　　寧中則回氣喘息，笑道：“只能冒險一擊，看看能否鬧出索隆的底牌。”　　師妃暄色空劍閃電般劈過，金丹期修為讓她擁有了更強的威力，色空劍能夠短暫脫離她的手中，在空中如同法寶般，飛劍斬下敵人頭顱。依靠這一招，她已經斬殺了15頭獸人精英。師妃暄笑道：“我和����曾潛入米納斯魔窟，打探杜預的消息。可以確定，他和精靈女王還未落入索隆之手，否則九大戒靈不會每日火燒火燎，升空搜索。但這末日火山，萬里無人煙，除了大鬧一番外，也沒有其他好辦法，能在索隆的屏蔽下，找到杜預。”　　“但我有預感”王語嫣被阿朱攙扶着，她是自己堅持要來找表哥的：“表哥就在周圍。”　　眾女點點頭。　　此時，聽到天空一聲凄厲的嘶鳴，一頭戒靈，從天而降。正是安格巫馬王。　　它冷酷的掃了一眼屍橫遍地的半獸人軍團，冷冷走下飛龍，緩步走向眾女俠。　　“原來是安格巫馬王”師妃暄臨風而立，飄飄欲仙：“都說它無法被人擊敗。但劇情中，王女伊歐玟可是斬殺了它的。這次讓我來吧。”　　這些美人，為了杜預，什麼險都敢冒。即使在末日火山中，在米納斯魔窟的巨型城門下，她們也敢劍眉一挑，硬撼戒靈！　　杜預看着眾美為自己與魔軍死拼，心中感動不已。　　這些美人，是他留在空間中，最溫柔的所在，也是杜預傾盡感情的最柔軟之處。　　杜預閉着眼睛，深吸一口氣。　　凱蘭崔爾驚愕的發現，她身邊這個平素猥瑣無比的男人，此時眼神竟然如此冷酷剛毅！　　他彷彿一把出鞘的絕世名劍，在目睹了自己美女與獸人殊死搏殺的一剎那，便真正蘇醒過來。　　從那玩世不恭、猥瑣壞壞的狀態，驟然升華為一個屹立天地、鋼筋鐵骨的錚錚男兒！　　“我要上去大幹一番”杜預一字一句道：“我希望你能助我一臂之力。”　　凱蘭崔爾在杜預的面前，竟然一句抗議的話也說不出來，溫順地點點頭。　　她有些驚愕自己的軟弱，但很快以對付魔軍的同仇目標，掩飾她對杜預的百依百順。　　杜預冷酷的目光，看向不斷湧出大門圍攻美人們的魔軍。　　他深吸一口氣，彷彿要將天地間的空氣，都壓縮入肺部，然後，低頭，公牛般沖了出去！　　巨石碎屑在他腳下飛動，塵埃在他身後升騰，但杜預義無反顧，沖向了圍攻自己心愛女人們的魔軍。　　米納斯魔窟的城門騷亂，很快驚動了戒靈們，它們正在尖叫着快速趕來。　　但下一秒，杜預就沖了出來。　　����眼尖，看到了杜預的身影，竟然眼圈一紅，平素的調笑無忌，再也不復存在。　　天知道，她多擔心杜預。　　而這一消息，迅速在美人們中間傳遞。　　美人們都眼圈紅紅的看着杜預，那公牛般衝鋒而來，為拯救她們而來的男人。　　“這混小子，居然這時候才露面”寧中則美眸濕潤，嘴上卻依舊不饒人。　　“我們馬上向杜預靠攏！”師妃暄當機立斷。　　在杜預身後，凱蘭崔爾開始吟唱大範圍的魔法。　　她手中的水之戒南雅，散發出一道道美麗炫目而致命的藍色波紋。　　水之戒，準備發動！　　強大的保護之力，一瞬間籠罩在衝鋒的杜預和每一個被圍攻的美人身前。　　獸人瘋狂的刀砍槍刺，頓時失去了作用。而躲在獸人群中那些卑鄙無恥的強弩硬弓，也射不穿南雅增益的水藍色護甲。　　南雅本就是善於保護的魔戒，而凱蘭崔爾為了杜預的安全，更是將防護等級提升到極致。　　一瞬間，美人們士氣大振。　　“開啟天罡北斗陣！”寧中則吼道。　　天罡北斗陣，是每一個美人被杜預收房，進入城堡之心后，必修的課程。它是狼瞳隊最有效的團戰陣型，能將每個成員的內力，進行整體增益和分享。　　美人們頓時湊成戰陣，形成了兩個天罡北斗陣，一正一反，一陰一陽，奇正相輔，運轉起來。　　獸人們立即吃了大虧。　　明明是攻擊小龍女的武器，卻不知怎麼被李莫愁的奪命拂塵盪開，而下一秒，寧中則的全真劍已經砍掉了自己的頭顱。　　死掉的獸人，死不瞑目。　　而兩個天罡北斗陣的開啟，如同絞肉機的兩翼懸臂，全速轉動下，獸人洶湧的肉潮攻勢，頓時被攪成一團團爛肉、碎屍！　　杜預如猛虎下山，在凱蘭崔爾的魔法加持增益下，猛衝過來。　　獸人們並非蠢貨，看到他們追捕已久的目標出現，立即調動了米納斯魔窟中的精銳射手部隊。　　這可是索隆的老巢，魔窟中可是駐紮了數萬半獸人！　　隨着戰鬥的大規模爆發，它們被很快驚動，一隊隊源源不斷開出城來。每一分鐘，都會有數千人參加戰鬥。　　杜預必須趕在獸人潮水，吞沒美女戰陣之前，將她們救出來。　　他使用了迪亞波羅的【戰爭踐踏】，開啟霸體模式，在水之戒的水波紋護甲增益下，猛衝向獸人。　　數以百計的強弓硬弩，向杜預集火！　　數不清的箭矢，蹦蹦打得杜預的水系護甲，一陣陣水波蕩漾！　　但即使如此，也沒有破碎！　　可見凱蘭崔爾魔法之厲害。　　而精靈女王見到魔軍集火杜預，美眸清冽，強行從空氣中抽調水系魔力，水之戒南雅的力量，被她運用到極致。就連周圍的黑溪，也被渴龍取水般抽個乾淨！　　“奔流！”精靈女王嬌斥一聲，一道魔法揮出。　　一條碩大的黑色水龍，在杜預的背後形成，驟然撲向獸人軍團。若是形容起來，很有些司馬懿水淹七軍的氣勢，只是規模小了很多。　　許多年後，凱蘭崔爾曾經設想過，若當時白城水戰，自己在聯軍陣營中，若自己的魔力沒有被封印，以水之戒南雅的力量，司馬懿能否完成水淹七軍一舉殺死三大精靈王的壯舉？　　可惜，一切沒有如果！　　杜預的戰爭踐踏，沖入了獸人中間。　　獸人無一合之敵，被他瞬間衝破了。　　戒靈安格巫馬王尖叫一聲，沖了上來。　　這杜預的存在，已經成了魔窟的一塊心病。由於久久不能得手，上次抓捕還被他抓緊時機，一口氣殺了二三個戒靈！當真是氣得索隆心病發作，都不想給戒靈復活的機會！　　這次機會，無論如何不能錯過。　　杜預卻也不想錯過這機會。　　凱蘭崔爾恢復了大部分神通后，真是神一般的隊友，與杜預心意相通，立即一道凌厲的閃電，劈向安格巫馬王。　　巫王隨手招架，卻被杜預徑直近身。　　他心神一緊。　　師妃暄的色空劍，怒斬而至。　　寧中則的全真劍，封鎖側翼。　　小龍女的君子淑女劍，捲起陣陣罡風。　　杜預一招雙龍出水，擊中了巫王的胸甲，硬生生硬上！　　巫王的莫爾古之劍，劈開了凱蘭崔爾的南雅護甲，砍在杜預的【孫悟空的把戲】護甲上。　　杜預被砍得氣息一窒，但他反應極快，一招擒拿，便將巫王緊緊抓住。　　三位美人的四把名劍，同時狠狠斬入巫王的體內！　　而金丹期巔峰修為的小龍女、金丹期圓滿修為的師妃暄和築基期修為的寧中則，三名修仙者級別美人的聯手一擊，終於重創了巫王！　　要知道，巫王在獲得索隆的魔戒后，變成了不死之身，即使再重的傷勢，只要索隆肯花費魔力，為他療傷，也能從死亡深淵，再次站起！　　而杜預的計劃，就是不給巫王這種可怕的生物復活的機會！　　他要讓自己的女人，殺死巫王！　　巫王的唯一弱點，就是女人。　　而杜預最強的優勢，就是身邊美女多，美女強。　　當小龍女、師妃暄、寧中則的四把劍同時刺入巫王體內時，巫王那黑漆漆的盔甲，彷彿死人燒紙一般，迅速枯萎、破碎、風化，隨風而逝。　　他黑漆漆、尖刺處處的重盔甲，更是被小龍女的君子淑女劍，左一劍，右一劍，硬生生斬飛起來！　　安格巫馬王，慘死在杜預和三美的夾擊之下！　　一聲暴怒的吼叫咆哮，從魔窟中央的魔眼處，爆發而出。　　索隆震怒！　　他沒想到，在自己的地盤，追殺了這麼久的凱蘭崔爾和杜預，竟然公然顯身，並與外面潛入的女刺客一起，公然挑戰自己的權威！　　內外夾擊的結果，是最信任的大將安格巫馬王，慘死當場。　　杜預一把奪過安格巫馬王的血腥鑰匙，扔進了空間印記。這巫王的好東西不少，回去再細細分解。　　巫王一死，震懾群小。　　魔軍們頓時愣了，畏縮地向後退去。　　這群剽悍的人類，一見面就陣斬巫王，怎麼不讓他們膽寒心驚？　　杜預又衝殺了一陣，帶着小龍女等美人，殺出了重圍，衝出了魔鐸之門。　　這魔鐸巨門，乃是末日火山與外界的聯繫要道。魔鐸在其上駐紮了重兵，更有巨獸守衛。　　但在巫王被殺的混亂中，杜預帶着美人們一個衝鋒，就拿下了城門，閃身出去，逃之夭夭。　　凱蘭崔爾當然也跟着杜預，一起殺出了末日火山。　　脫離了末日火山後，杜預從小龍女處，得知自己和凱蘭崔爾失蹤后，三大精靈王和阿拉貢、凱瑟琳矢志復讎，組成聯軍討伐剛鐸的事情。　　杜預一拍大腿道：“司馬懿足智多謀，老奸巨猾，怎麼會貿然出手。這分明是他早就挖下的坑！不管能否殺掉凱瑟琳，他都會激怒我們，誘使我們反擊米納斯提麗思。說不定那裡有什麼陰謀陷阱，在等着我們！”　　眾美也深以為然，要儘快趕回剛鐸，打聽最近的戰況。　　“不用回剛鐸了”凱蘭崔爾花容慘淡，美</w:t>
      </w:r>
      <w:r>
        <w:t>眸凄然道：“出了末日火山後，我的神通恢復，通過神識與米斯蘭達取得了聯繫。他已經將我們失蹤期間的消失告知了我！聯軍在白城下，因司馬懿的水淹七軍之計，慘敗而歸。凱勒鵬、愛隆王、瑟蘭督伊王戰死，精靈死亡20000餘人！司馬懿的剛鐸，成為大陸第一強國！”　　提到丈夫的死，凱蘭崔爾頓時傷心欲絕，悲痛不已。　　眾女面面相覷。　　誰能想到，在她們走後，居然發生了如此天翻地覆的變故？　　“司馬懿，果然是老謀深算啊。”寧中則嘆道：“我們的每一步反應，都被他算到了骨頭裡。而杜預你被傳送走看來也是他蓄謀已久的計劃之一。”　　杜預點點頭：“他一進入劇情，就開始在米納斯提麗思的安都因河流域，構築浩大工程，這手筆和氣魄，都是巨大！但！”　　杜預的眼神中，閃過一絲狂怒：“我越是覺得他了不起，越是要殺他！他連續對我和凱瑟琳出手，我們甚至還未有反擊的機會！”　　師妃暄冷靜道：“但我們此時新敗，能否守住伊多拉斯，尚未可知。不能一時衝動，再去重蹈覆轍啊。”　　杜預點點頭。　　司馬懿經過一番極其成功的連環計后，已經手握重權，將可能威脅的存在，剿滅殆盡。剛鐸崛起為大陸第一強國，與索隆的魔窟、薩茹曼的埃辛加德，並列對峙，形成了新的大陸均勢。　　杜預冷笑起來：“雖然精靈確實被司馬懿打得一敗塗地，但司馬懿也並非絕世無敵！他一番狂勝后，已經成為了大陸公敵！阿拉貢、薩茹曼、剛鐸，還有凱蘭崔爾為代表的精靈勢力，都勢必要剷除他。利用好這一點，要收拾他，不難！”　　眾女深深點頭。　　杜預的一大長處，在於即使在最黑暗的時刻，也能找到光明所在。　　他總是那麼积極向上，充滿樂觀精神。　　在此時司馬懿權勢滔天，杜預一方風雨如晦的時刻，杜預還能一針見血，發現司馬懿樹大招風的劣勢，確實讓眾美安下心來。　　以往，在智戰中，杜預一方都佔據了劇情優勢。但這次司馬懿的驚采絕艷，讓眾人有一環扣一環，完全被動挨打，喘不過氣來的感覺。　　“我們馬上趕回伊多拉斯，與凱瑟琳等人匯合再說。”杜預下令。　　眾人快馬加鞭，沖向伊多拉斯。　　此時的伊多拉斯，處於一片戰敗后的混亂之中。　　凱瑟琳雖然有治國大才，但也不是萬能的神。她能將這支人類和精靈混編的新敗之師，成功從白城前線撤退回來，已經是精彩的表現了。　　事實上，司馬懿在戰場上雖然因為精靈王的拚死抵抗，臨死反噬，付出了不小傷亡，但也安排了一波埋伏截殺。卻被凱瑟琳和沈落雁識破，將計就計，打破了惡毒的伏擊。</w:t>
      </w:r>
    </w:p>
    <w:p>
      <w:pPr>
        <w:pStyle w:val="2"/>
      </w:pPr>
      <w:bookmarkStart w:id="1092" w:name="_Toc31751"/>
      <w:r>
        <w:t>第79章 憤怒之餘，矢志復讎！</w:t>
      </w:r>
      <w:bookmarkEnd w:id="1092"/>
    </w:p>
    <w:p>
      <w:pPr>
        <w:sectPr>
          <w:pgSz w:w="11907" w:h="16839"/>
          <w:pgMar w:top="400" w:right="1000" w:bottom="400" w:left="1000" w:header="720" w:footer="720" w:gutter="0"/>
        </w:sectPr>
      </w:pPr>
      <w:r>
        <w:t>　　但回到伊多拉斯后，哈迪爾等精靈們便鬧着要第一時間返回各自領地，去召集更多人手，為精靈王復讎。　　這可不符合凱瑟琳的利益。　　以司馬懿對她的志在必得，凱瑟琳可以料定，大勝之後的司馬懿，只怕不出個把月，便會大兵壓境！　　羅翰國的兵力，卻只有區區3000人。　　即使凱瑟琳已經下令全國動員，緊急徵兵，能在一個月後參戰的兵力，也不超過6000人。　　以新敗之眾，迎擊連番大勝、創造史詩奇迹、士氣高漲的剛鐸大軍，凱瑟琳甚至料得定一定會失敗。　　何況由於羅翰人遊牧民族的屬性，伊多拉斯城修建得非常簡陋，防禦力很低，根本談不上什麼地利優勢。　　本來，這一萬精靈殘兵們，是凱瑟琳對抗司馬懿的重要底牌。他們若能加入防守陣容，以精靈們的精妙射術和魔法，堪稱防守神器。　　但此時精靈們要離開。　　凱瑟琳絞盡腦汁也彈壓不住。　　哈迪爾帶着精靈部隊，在王宮門前集合，準備離開這裏，將凱勒鵬精靈王遺體運回洛絲蘿林。　　凱瑟琳、伊麗莎白費盡口舌，也未能說服哈迪爾，放棄離去的打算。　　此時，凱瑟琳看到了一隊人馬，款款從大路上奔馳而來。　　奔跑在最前面的，是一位風姿迷人、儀態萬方的美人精靈！　　亞玟！　　這位瑞文戴爾的精靈公主，在不祥預感的刺激下，日夜兼程，終於趕到了伊多拉斯。　　她只與哈迪爾點頭致意，便一頭沖入了城內。　　在城內的最高處王宮中，三座厚重的棺槨，停放在那裡。　　依次是面色平靜的愛隆王、瑟蘭督伊王、凱勒鵬王。他們的屍體旁，按照精靈的習俗，擺放滿了各種鮮花和綠恭弘=叶 恭弘，象徵著他們作為精靈，終將回歸自然的命運。　　亞玟不顧風度，提着裙角，沖入了王宮中。　　看到自己平素嚴厲而慈愛的父親，靜靜躺在棺槨之中，那平靜的臉龐，亞玟公主頓時獃滯，隨即大顆大顆的淚珠，滾出她的眼眶。　　她一頭撲到棺槨上，伏屍大哭。　　阿拉貢從旁走出，寬慰地拍着亞玟的香肩。　　亞玟能在此時見到青梅竹馬的心上人，心中一喜，但此時此刻，卻是她的父親離開了啊！　　她紅着美眸，與阿拉貢勉強攀談了兩句，便迫不及待，咬牙切齒地詢問殺父仇人，到底是誰？　　阿拉貢遺憾地聳聳肩，告知亞玟，愛隆王與自己並肩作戰，卻在白城不幸中了人類奸人的奸計，為了擋住滔滔洪水，甘心以氣之戒守護殿後，最終身死燈滅。　　亞玟悲從中來，與阿拉貢抱在一起，高聲痛哭。　　她輕輕吟唱起精靈的輓歌，送別父親，並從自己的脖子上，摘下了那顆著名的【薄暮之星辰】，輕輕系在了父親愛隆王的手中，象徵著自己作為女兒，將與返回自然之母懷抱的父親，永遠同在。　　隨後，她毅然站立起來，走向殿門。　　阿拉貢追問道：“亞玟你去哪裡？”　　亞玟驟然站住，清冽美眸，凝望向東方的剛鐸，咬牙切齒道：“司馬懿那傢伙，掠走了我的凱蘭崔爾，殺死了我父親愛隆王，我豈能與他干休？這次我帶來了瑞文戴爾的2000精銳，加上倖存的3000多戰士。馬上進攻白城！”　　在宮殿外，瑞文戴爾所屬的5000精靈，齊聲高呼。　　愛隆王為了捍衛精靈，身死燈滅，但他的女兒亞玟還在。瑞文戴爾精靈自然擁護亞玟，作為他們的最高領袖。　　阿拉貢眼中的喜色一閃而過。　　作為白城的人皇，他當然希望精靈能重振旗鼓，幫助自己再次攻打白城，殺死迪奈瑟二世和司馬懿！　　而接下來，又一名英姿颯爽的精靈領袖，面色肅然，昂首闊步而入！　　萊戈拉斯・綠恭弘=叶 恭弘！　　在得到父親的世界樹種子，明白父親死訊后，萊戈拉斯心如止水。　　他只有一個念頭。　　那就是用父親傳授的無雙箭技，將幽暗密林製造的三十尺長箭，狠狠射入敵人的咽喉。　　因此，他闊步而入，見到父親的屍首，卻沒有多麼悲痛，只是溫柔地上前，將父親瑟蘭督伊王那死不瞑目的眼睛，輕輕撫上！　　然後，他一展手中的黃金弓！　　當萊戈拉斯的黃金弓展開時，偌大的伊多拉斯王宮，瞬間溫度降低了幾度。　　來有深沉的光澤，然後進一步在筒口四周包覆厚金屬做為補強。　　萊戈拉斯在護戒小隊出發前，曾在瑞文戴爾獲得贈弓。這是一把令人讚歎的大師之作：由一整塊梅隆樹的樹心所削成的，梅隆樹的堅韌可以讓它的拉力強達一百五十磅，它雕刻精緻巧妙，雕出樹恭弘=叶 恭弘與藤蔓覆蓋縱橫交錯得的樣子。弓身上弦之後立起來的高六十八寸，由於弓弦中有幸得到凱蘭崔爾女皇的頭髮，射程達到四百米並極其精準。由於這柄強弓的拉力很強，因此搭弦口通常會用骨頭或只有銀光河裡才能找到的堅硬燧石來增強。　　這金色梅隆樹之弓，映襯着萊戈拉斯俊美的臉蛋，一時間，冷意、殺氣凜然而起！　　“幽暗森林的子民們！跟隨你們的王子，為死去的瑟蘭督伊王復讎”萊戈拉斯英俊的面容上，第一次出現暴起的青筋。　　他性格溫和，待人友善，平素除了戰場上對半獸人等邪惡種族作戰，還真的很少見他如此暴怒。　　幽暗密林的殘餘精靈，足有2000多，見到王子到來，頓時有了主心骨，歡呼聲、怒吼聲響徹一片。　　凱瑟琳也喜笑顏開。　　亞玟、萊戈拉斯這兩個精靈後輩精英的出現，能接過愛隆王、瑟蘭督伊王的權杖，繼續領導精靈，對抗剛鐸司馬懿。這是她當然樂見的事情。　　但哈迪爾，依舊冷冷走進來，抱起凱勒鵬王的屍體，準備運往洛絲蘿林。　　不管好友阿拉貢如何苦口婆心，勸說他留下，他始終堅持如此。　　凱瑟琳與沈落雁無奈對視，精靈們固執己見，難以改變。而洛絲蘿林的精靈，足有5000之數，是一股最強的力量。他們離去，對聯軍是一種削弱。　　但就在此時，一道光芒閃過。　　一個哈迪爾熟悉的曼妙身影，出現在他面前。　　哈迪爾揉揉眼睛，顫聲道：“慈悲的神啊，難道你終於開始眷顧我中土精靈了么？讚美聖樹！”　　這個身影，赫然就是失蹤近一個月的……凱蘭崔爾！　　洛絲蘿林的女王。　　凱勒鵬的夫人。　　哈迪爾的女主人。　　所有的精靈們，都齊刷刷跪拜下來。也許瑞文戴爾、幽暗密林的精靈，在血統和政見上有所分歧，但對凱蘭崔爾這位地位最高的女王的尊敬，是精靈族通行的。　　而在愛隆王等精靈王逝去后，失去了主心骨的精靈們，更是將歸來的凱蘭崔爾，當做自己的女神和女領主，發自內心的尊敬！　　他們太需要一個指引者，引導迷惘而憤怒的自己，如何為精靈王復讎，如何在中土繼續生活下去。　　凱蘭崔爾面色哀傷，麻木地看向哈迪爾懷中的凱勒鵬王。　　時間彷彿凝固在這一刻。　　她輕輕走到凱勒鵬王的身邊，用手輕輕撫摸丈夫的臉龐。凱勒鵬王彷彿只是沉睡過去，隨時都會醒來。　　“我對不起你”一股無盡的羞愧，突然湧上了凱蘭崔爾的心頭。　　她若不是被司馬懿掠走，凱勒鵬怎麼會暴怒親征？又怎麼會在白城遭到水淹七軍，慘死司馬懿之手？　　而作為女王和人妻，她卻在做什麼？　　在跟那個佞臣葛麗馬・巧言，肆無忌憚地在末日火山，一路享受歡愛……別說什麼解封，什麼副人格，她清醒時候的激情出軌，至少也有十幾次！　　那時候，凱勒鵬還未死啊。　　當他為自己擔心、奮戰的時候，自己卻在做對不起他的事！　　凱蘭崔爾捏緊了拳頭。　　哈迪爾終於反應過來，見到了女王歸來，他畢恭畢敬帶着洛絲蘿林精靈跪下，恭迎自己的女王。　　“您終於平安回來了。我們……”　　“不必再說！”凱蘭崔爾淡淡揮手，制止了他：“我要和凱勒鵬，兩人相處，靜一靜。”　　凱瑟琳也驚喜萬分地撲入了杜預的懷中。　　兩人唇齒相依，激吻起來。　　“沒想到你居然平安無事”凱瑟琳哽咽着流淚：“都是我不好，又被司馬懿伏擊，又被水淹七軍，搞出這個樣子。你辛苦建立的基業，都被我葬送了……”　　她已經說不下去了。　　杜預長嘆一聲，溫柔地撫摸着凱瑟琳的長發，抵住美人皇后的粉額道：“你做的已經很好了呢，別再糾結過去的事了。司馬懿這種老奸巨猾的傢伙，即使我與他正面對上，不也是連續吃大虧？”　　凱瑟琳閉上美眸，任由淚水長流。　　杜預緊緊抱住凱瑟琳，在她小耳便呢喃道：“總之，只要你們都還活着，大家都活着，就一切都好。別計較一時的失利，我們還未到心灰意懶的時候啊。”　　凱瑟琳投入杜預懷抱，縱聲大哭起來。</w:t>
      </w:r>
    </w:p>
    <w:p>
      <w:pPr>
        <w:pStyle w:val="2"/>
      </w:pPr>
      <w:bookmarkStart w:id="1093" w:name="_Toc13213"/>
      <w:r>
        <w:t>第80章 各方會議，商議復讎！</w:t>
      </w:r>
      <w:bookmarkEnd w:id="1093"/>
    </w:p>
    <w:p>
      <w:pPr>
        <w:sectPr>
          <w:pgSz w:w="11907" w:h="16839"/>
          <w:pgMar w:top="400" w:right="1000" w:bottom="400" w:left="1000" w:header="720" w:footer="720" w:gutter="0"/>
        </w:sectPr>
      </w:pPr>
      <w:r>
        <w:t>　　眾美圍攏在杜預身邊，聽着杜預的柔聲安慰，一一上前，與杜預激情擁抱，細語溫存。雖然由於姐妹眾多，加上人多嘴雜，不好與情郎細細說點體己話，傾訴他失蹤后自己的擔心，但那一雙雙脈脈含情、擔憂蹙起的秀美雙眸，讓杜預感到心中暖洋洋的。　　他知道，自己在空間中，已經不是孤身一個人。　　他的背後，是20多有情有義、與自己生死與共的好女子、真戀人啊！　　為了她們，自己也決不能輸！　　特別是不能輸給司馬懿這種吃人不吐骨頭的惡狼！　　杜預知道，若是自己敗了，自己頂多就是一死，但美人們呢？　　凱瑟琳自然少不得身首異處，被司馬懿作為人頭賞金，向他背後的大佬們邀功請賞。以黑暗勢力對她的仇恨，能落得全屍已經是邀天之幸。　　而其他的美人，則同樣下場凄慘。司馬懿手中掌握的40多內城區冒險者，絕非她們單打獨斗，能對付地了！　　杜預想起自己與司馬懿鬥了半個劇情，足足一個多月，卻被這強大狡詐的敵人，屢屢算計打敗，弄得幾乎走投無路，不由怒從心頭起！　　隨着杜預的奇遇連連，修為提升，又得到了伊眉、鹿的大力扶持，無論在外城區、朝廷還是空間異能方面，都混得如魚得水。他已經很久沒有受過如此大的挫折。　　而這一次，終於遇到了司馬懿這個絕對強大、絕對狡詐的敵人！　　這才是內城區難度，真正的勁敵。　　不止擁有比杜預更強的勢力、更多的人手，更擁有杜預所沒有的豐富經驗和用兵、陰謀技巧！　　不可力敵，更無法智取！　　這樣的對手，讓杜預焦頭爛額，迄今為止，一路敗仗。　　凱瑟琳至少兩次差點被殺，杜預自己也差點隕落在末日山脈。　　美人們不避嫌疑，一個個溫柔體貼地上來，擁吻杜預。　　杜預的心都要溶化了，享受着美人們的溫柔鄉，檢討着自己的過失。　　他的眼睛看向了凱蘭崔爾。　　在一天前，他還與這精靈女王，曾經那麼親密無比，情愛濃烈，攜手把臂，共赴雲雨，但如今，當他在美人溫柔鄉中，盡情與心愛女人們親昵傾訴時，凱蘭崔爾只能抱着冰冷的凱勒鵬屍體，表情麻木，如泥塑一般獃滯。　　杜預心中嘆息。　　他知道，凱蘭崔爾處於極度自責和傷心之中。　　凱勒鵬的死，表面看來，對杜預擁有凱蘭崔爾有利，但杜預知道，凱蘭崔爾性格倔強，如是因她內疚決心與自己一刀兩斷，那是完全可能的。　　“給蓋拉德麗爾夫人準備一間單獨的房間，供她與亡夫獨處告別”杜預吩咐下去。　　看到攝政王安然返回，羅翰國騎士們頓時找到了主心骨。之前的凱瑟琳統治，名不正言不順，很難貫徹下去。　　從柱子后，轉出了王女伊歐玟。　　自從杜預失蹤后，她原本該感到高興才是。這毒蛇般的三寸舌，再也不會對她糾纏。甚至有民眾向她賀喜。　　但伊歐玟卻眉頭緊蹙，絲毫沒有歡喜的心境。　　杜預與她在一起的時間不算長，還有魅惑希優頓王、囚禁伊歐墨等過節在其中，兩個人磕磕巴巴，算不得舉案齊眉、琴瑟和鳴。　　但伊歐玟卻忍不住想杜預。　　想他的霸道，也想他對自己的好。　　她身為王女，自然明白若非顧忌她的感受，希優頓王和伊歐墨，早已是身首異處。而她也偷偷聽到，杜預身邊的沈落雁，不止一次進言，要求杜預儘快處置伊歐墨，免得夜長夢多。　　這兩個威望極高的羅翰國正統統治者，竟然被杜預留下來，只是囚禁沒有加害。　　伊歐玟嘆息一聲。杜預肯為她着想，她又怎麼能盼着杜預死掉？　　要說愛上杜預，又牽強附會。　　孽緣啊，孽緣。　　沒想到，杜預居然真的回來了。　　伊歐玟長出一口氣，終於不用糾結自己是否該發動政變了。　　她聽到杜預的命令，立即在偏殿給蓋拉德麗爾夫人找到了一個房間。　　凱蘭崔爾感激地看了伊歐玟一眼，神色複雜地瞥了一眼杜預。　　她自然知道，這伊歐玟是葛麗馬巧言合法的妻子。　　在末日火山中的東躲西藏期間，凱蘭崔爾與杜預曾經突破禁忌，肆意品嘗愛果。她每次快樂癲狂時，都會不由自主想，若自己是這男人的合法妻子，該有多麼快樂？便無需顧忌背叛丈夫的罪惡感，與這男人雙宿雙飛。　　這孩子，真是……令人羡慕啊。　　她立即將這不該有的念頭驅逐出去，抱起凱勒鵬，進入房間，告別自己數千年的戀人。　　杜預與美人們，也走到寢宮中，傾訴別情。　　萊戈拉斯和阿拉貢，一起為瑟蘭督伊王整理儀容，準備運回幽暗密林下葬。　　許久，凱蘭崔爾才徐徐從偏殿中走出。　　她此時已經換了一身衣服。那象徵聖潔和神威的白色長裙，被一襲肅穆的黑色長裙取代。而精靈女王的亮金色美髮，被一根黑色絲帶，紮成了肅穆的髮髻，絕美的臉蛋戴上黑紗，象徵著蓋拉德麗爾夫人未亡人的身份。　　但落在杜預的眼中，這未亡人未免太熟媚性感，令人慾罷不能了。　　那黑色長裙，恰到好處地勾勒出蓋拉德麗爾夫人曼妙玲瓏的曲線，而神秘的黑紗面罩，將美人女王的花容月貌，煙波霧罩，更顯得美人風姿。　　“哦，凱蘭崔爾！”亞玟面色凄苦，一頭撲進了凱蘭崔爾的懷中：“你現在是亞玟唯一的親人了。”　　凱蘭崔爾寵溺地撫摸着亞玟的秀髮。這外孫女也是她唯一的親人了。　　看着蓋拉德麗爾夫人和亞玟抱在一起，杜預心中狼聲四起。　　並非是他太禽獸，這對婆孫實在是……太誘人了。　　凱蘭崔爾和亞玟那一對傾國傾城的花容月貌，湊在一起，親密磨蹭，兩隊剪水明眸，哀傷愁怨，淚眼婆娑……　　杜預搖搖頭，將自己頭腦中的禽獸念頭趕走。人家都遭受大難，死了老公，死了老爸，自己怎麼能落井下石，打人家的主意？　　一陣哀傷后，凱蘭崔爾卻恢復了蓋拉德麗爾夫人的冷靜和風姿。　　她淡然中帶有哀傷道：“親戚或余悲，他人亦已歌。死去何所道，托體同山阿。我們今日送別三位偉大的精靈王，他們是要返回自然之神懷抱中，並非什麼壞事。倒是我們這些還活着的，該好好思考如何為他們復讎！”　　說道復讎二字，她面紗後面的美眸，寒芒大盛！　　此時，凱蘭崔爾與杜預一路歡好，已經恢復了8、9成戰力。雖然魔苟斯的詛咒依舊惡毒難纏，未能除根，但被凱蘭崔爾壓縮到一個角落，已經無法阻礙大局。　　恢復了實力的精靈女王，第一件大事，赫然是復讎！　　為夫君復讎，為自己復讎！　　仇人身份明確，只有司馬懿。　　為了復讎，凱蘭崔爾連施加詛咒的薩茹曼，都暫時顧不得理會，可見她對凱勒鵬的愛之深，對司馬懿恨之切！　　“亞玟、萊戈拉斯、阿拉貢，你們三個過來，我們召開一次會議，商討如何對付司馬懿。”凱蘭崔爾的目光平靜掃過一眾小輩，在經過杜預時她眼波一顫。　　對於杜預，她真是愛恨交織。　　杜預曾經在索隆手中救過她，但奪走了她的清白之軀的，也是杜預。　　她簡直不知道該如何面對杜預。　　按照凱蘭崔爾一貫的作風，她會徑直返回洛絲蘿林，永不與這愛恨交織的男人相見，但……她要復讎，就繞不開杜預！　　杜預擁有羅翰，且是唯一沒在戰爭中損失的羅翰！　　凱瑟琳的明智，讓羅翰騎士保存了實力。　　終於，凱蘭崔爾遲疑一下，艱難開口道：“葛麗馬攝政王也來吧。一起參加這次會議。”　　她率先轉頭走向會議室。　　杜預偷笑一聲。　　若是凱蘭崔爾真的對他形同陌路，那他就真的沒機會收復這未亡人的芳心了。　　但奈何凱蘭崔爾要復讎，而她的仇人目標，與自己高度一致。　　杜預真心感謝司馬懿。雖然司馬懿數次威脅他的性命。　　但沒有司馬懿，杜預說破天去也不可能得到凱蘭崔爾。　　凱瑟琳作為薩茹曼的代表，也獲得了凱蘭崔爾的許可，參加會議。　　凱蘭崔爾、亞玟、萊戈拉斯、阿拉貢、杜預和凱瑟琳，各自代表一方勢力，參加了這次重要會議。　　“我們要復讎”亞玟柔情似水的性子，卻忍不住要第一個發言：“立即聚集軍力，再次出兵白城，攻殺仇人！”　　她的意見，代表了在座大多數人的看法。　　萊戈拉斯沒說話，但緊緊攥着自己的黃金弓，堅毅的眼神說明一切。　　阿拉貢立即站起來，大聲叫好道：“不錯！亞玟說的好，我們有此血仇，豈可不報？”　　凱蘭崔爾淡然道：“我也是這個看法，既然大家沒有意見，我立即派哈迪爾回去，將黃金森林所有可用之兵，都調派出來，與白城決一死戰！”　　這些血海深仇的精靈，竟然三言兩語，已經決定要再次興兵復讎，進攻白城了！　　“誰說沒有意見的？”一隻腳懶洋洋抬起，肆無忌憚地放在桌子上，杜預仰着頭，不屑笑道。</w:t>
      </w:r>
    </w:p>
    <w:p>
      <w:pPr>
        <w:pStyle w:val="2"/>
      </w:pPr>
      <w:bookmarkStart w:id="1094" w:name="_Toc11002"/>
      <w:r>
        <w:t>第81章 驚人決斷！魔戒贈敵！</w:t>
      </w:r>
      <w:bookmarkEnd w:id="1094"/>
    </w:p>
    <w:p>
      <w:pPr>
        <w:sectPr>
          <w:pgSz w:w="11907" w:h="16839"/>
          <w:pgMar w:top="400" w:right="1000" w:bottom="400" w:left="1000" w:header="720" w:footer="720" w:gutter="0"/>
        </w:sectPr>
      </w:pPr>
      <w:r>
        <w:t>　　所有的目光，齊刷刷集中在杜預身上！　　“你反對？”凱蘭崔爾清冽冰寒美眸，忍不住露出驚訝之色。　　在她看來，誰都可能反對，但唯獨杜預，不會反對！　　因為司馬懿與他的仇恨，其實是最深的。　　不說他的女人凱瑟琳兩次被司馬懿刺殺，光是上次伏擊，司馬懿用五行囚龍陣，將杜預扔到末日火山，就險些讓杜預身死燈滅。　　這仇恨，已經足以到你死我活的程度。　　杜預優哉游哉，漫不經心地抬起手指，在精靈女王咬牙切齒的目光下，淡然說道：“是的，我不同意馬上進攻司馬懿！或者說，你們願意送死，我也管不到，但羅翰國一萬兩千騎士，一兵一卒都不會去白城！”　　凱蘭崔爾的眼神，驟然冰寒起來，美眸中噴射出憤怒的寒芒！　　凱勒鵬為了給她復讎而死，誰阻攔她的復讎，誰就是她的敵人！　　杜預也不例外！　　雖然杜預與她有救命之恩，雖然杜預與她愛恨交織，孽緣不斷，但在凱勒鵬送別時，凱蘭崔爾已經對亡夫發過誓！　　若是再與杜預有瓜葛，讓她靈魂永遠不得安息，在大陸上做個孤魂野鬼！　　既然決定與杜預義斷恩絕，凱蘭崔爾豁然站起，黑色長裙下，鳳軀微顫：“你是什麼意思？”　　杜預瞥了一眼凱瑟琳，淡然道：“司馬懿是我的仇人，這仇不共戴天！我一定會斬下他的人頭！”　　凱瑟琳美眸一熱，淚珠幾乎滾落下來。　　她知道杜預是言出必行的人，既然這麼說，一定會為她復讎！　　不管多麼艱難。　　阿拉貢打圓場道：“既然我們同仇敵愾，為何不再次聯合出兵？司馬懿玩了一出詭計，總不可能讓安都因河第二次泛濫！我們也不會掉入同一個坑內第二次……”　　“水攻他確實做不出了”杜預冷冷道：“但上次聯軍慘敗，並非偶然現象。若是你們弄不明白這問題，只怕第二次失敗，會將你們幾個都�醫�去，復讎無望！”　　幾人面面相覷。　　凱蘭崔爾寒聲道：“你到底想說什麼？”　　雖然跟杜預決心不再有肉體關係，但杜預的狡猾機智，她是知道的，也願意多聽聽杜預的建言。　　杜預一激靈從椅子上站起來，跳到了桌子上，大笑道：“為何三大精靈王，會被司馬懿當肥羊，一一斬殺？”　　萊戈拉斯、亞玟、凱蘭崔爾同時怒色一閃。　　杜預說話太傷人了。　　但杜預卻依舊唇槍刀口，犀利見血：“因為他們的智商，這裏，比司馬懿差！”　　他指着自己的腦袋。　　“司馬懿只是略施小計，便將自矜功伐、自詡天下無敵的精靈王們，一場大水衝到了地獄！”杜預冷冷道：“若你們精靈不承認智商是硬傷，還要去以卵擊石，去跟司馬懿玩智戰，這一鋪會賠的精靈永墜地獄，徹底翻不了身。”　　凱蘭崔爾、亞玟、萊戈拉斯露出沉吟之色。　　阿拉貢也不得不坐下，沉思起來。　　杜預慨然道：“為今之計，在於利用各族精靈後繼有人、沒有滅絕的喘息之機，聚集力量，等待時機。司馬懿如此輝煌的大勝，必然會引起索隆、薩茹曼等人的忌憚，繼而將他作為優先攻擊對象。而遭受嚴重損失、精靈王隕落的精靈們卻會被忽略。這是我們唯一的機會！”　　“你要黑吃黑？”凱蘭崔爾沉吟起來。　　“黑吃黑多難聽？”杜預露出一口白牙：“在我和司馬懿的國度，這計策叫驅虎吞狼。”　　“你想的過分簡單了……”阿拉貢搖頭站起來：“索隆和薩茹曼的性格，正如惡狼！他們不會攻擊最強壯的敵人，卻會找弱小的下口。我猜測，薩茹曼會對幽暗密林、索隆會對黃金森林優先下手，而不是去攻擊索隆。”　　杜預點點頭，眼中閃過智慧的光芒：“是的。以索隆和司馬懿，一起襲擊伊多拉斯的默契，他們很可能狼狽為奸！但問題是，一旦有足夠的誘惑，別說這幾個傢伙只是狼狽為奸，就算他們是真正的好基友，也會你插我，我插你，殺個不亦說乎！”　　“你說的誘惑……難道是？”凱蘭崔爾不愧是精靈女王，第一個猜到杜預那天馬行空的神級思路，失聲站起來道。　　“不錯！”杜預一字一句道：“能同時吸引索隆、薩茹曼，勢在必得的寶物，天下間唯有那件東西――至！尊！魔！戒！”　　所有人的驚呆了。　　所有人都知道至尊魔戒對索隆的無盡誘惑力。特別是阿拉貢、萊戈拉斯，本就是護戒小隊的中堅力量。　　“不行！”凱蘭崔爾粉拳一拳砸在桌子上，憤然而起道：“我明白，索隆一旦聽說魔戒的去向，必然會發瘋一般，派出戒靈和主力，前去搶奪。而薩茹曼狼子野心，多年浸淫，研究魔戒的打造方法。至尊魔戒對他的吸引力，也無可比擬！但問題恰恰在此處，我們之所以在瑞文戴爾，組織護戒隊，秘密護送魔戒前往末日火山，正是為了避開索隆的注意，暗中毀滅魔戒。一旦索隆拿到了魔戒……後果不堪設想！”　　杜預冷然道：“所謂不破不立！大破大立！又所謂此一時彼一時！當時組織護戒小隊，是因為索隆一家獨大！精靈和人類沒有把握能擊敗不死的他，只能一手玩明的，一手玩陰的。但如今的形勢，是司馬懿的剛鐸，一家獨大！連索隆的風頭都被遮掩下去。你們有誰能告訴我，誰有把握定然能攻陷不落之城米納斯提麗思，擒殺司馬懿？有木有？”　　會場一片寂靜。　　連三大傳奇精靈王，都在聯合討伐中，被司馬懿一舉擒殺，在座的都是他們的後輩，無論能力威望，見識經驗，都遠不如精靈王，怎麼敢拍着胸脯說自己能打贏？　　杜預冷然道：“照這種形勢發展下去，司馬懿不出兩個月，就會兵臨城下，攻擊伊多拉斯！我還得好好尋思，怎麼保衛羅翰國！你們這點殘兵敗將，居然還想反攻白城？我直說了吧，白城水淹七軍后，剛鐸一統大陸的局勢，已經不可避免！精靈各國孱弱，再也派不出兵力來與之抗衡了吧？”　　凱蘭崔爾、亞玟、萊戈拉斯面面相覷，彼此黯淡。　　是啊，聯軍的三萬精靈大軍，已經是精靈各國壓箱底的精銳了，縱然還有些部隊，數量也不多，彷彿被紅阿姑榨乾的文弱青年，縱然心有餘力，已經疲不能興。　　“你打算怎麼做？”凱蘭崔爾直視杜預。　　杜預斷然道：“馬上終止護戒小隊的任務，將護戒隊全部接到伊多拉斯王宮中來。我想辦法，將魔戒送給司馬懿！”　　“你瘋了？”亞玟失聲道：“司馬懿是我們的仇人，你送魔戒給他，那不是資敵行為么？”　　阿拉貢也皺起眉頭。　　杜預淡然一笑：“亞玟小姐，你首先搞清楚。從本質上來說，魔戒根本不是什麼神器，而是索隆控制的一個圈套！那魔戒送到司馬懿身邊，我就不信這老小子能忍得住，將魔戒一把扔下懸崖！”　　阿拉貢沉聲道：“難道你不怕司馬懿得到這寶物后，變得更加強大？”　　杜預凝視着東方赤紅色的天空：“若有其他路子，我不會孤注一擲，但此時我們已經別無選擇。水淹七軍，已經讓司馬懿掌握了大陸的絕對主動權！”　　凱蘭崔爾皺起眉頭。　　白城，聖樹園，宮殿中。　　迪奈瑟二世眼珠瞪得大大的，顫抖着雙手，怒視着眼前的男人。一股股黑色鮮血，從他的口中汩汩流出。　　“你……”這位慣於陰謀詭計的攝政王，難以置信，自己居然會落得這個凄慘下場。　　“唉，這是我對你最仁慈的處置了”對面的司馬懿，毫不顧忌地在即將死去、手腳痙攣的迪奈瑟二世面前，抓過一把鮮美的漿果草莓，大嚼起來。紅色的汁液，隨着他白牙的上下攪動，崩裂飛濺，染得他嘴唇盡紅，在昏暗的油燈下，司馬懿犹如茹毛飲血的惡狼！　　迪奈瑟二世怨毒地看着司馬懿：“背主家奴！你會不得好死的。”　　司馬懿冷冷站起，一腳跺在迪奈瑟的頭上：“你自己就是篡權奪位的背主家奴，還好意思說我？再說……”　　他嘴角翹起，冷冷笑道：“三馬同槽的典故，我又不是沒做過？”　　雖然不明白什麼是三馬同槽，但想必也不是什麼好事，迪奈瑟二世懷中一腔怨毒，最終倒在了血泊中。　　聖火教祭祀，冷笑着從黑暗中走出，佩服得對司馬懿伸出了大拇指：“仲達大人，你可真是厲害。現在這人族的最強國度和不落之城，都歸我們了。”　　仲達從迪奈瑟二世的身上，撿起了血腥鑰匙，把玩一番后，收入懷中。　　聖火教祭祀咕嚕一口口水，咽下肚子，心中腹誹不已。　　這司馬懿，確實厲害，將三大精靈王一一屠戮，又反口一咬，將迪奈瑟二世也毒殺身亡。　　這些名震大陸的名人、傳奇存在，在他的算計下，竟然變成了充滿寶物和好處的大肥羊。估計司馬懿這一次冒險，賺得盆滿缽滿吧？</w:t>
      </w:r>
    </w:p>
    <w:p>
      <w:pPr>
        <w:pStyle w:val="2"/>
      </w:pPr>
      <w:bookmarkStart w:id="1095" w:name="_Toc23867"/>
      <w:r>
        <w:t>第82章 決戰之地！聖盔谷！</w:t>
      </w:r>
      <w:bookmarkEnd w:id="1095"/>
    </w:p>
    <w:p>
      <w:pPr>
        <w:sectPr>
          <w:pgSz w:w="11907" w:h="16839"/>
          <w:pgMar w:top="400" w:right="1000" w:bottom="400" w:left="1000" w:header="720" w:footer="720" w:gutter="0"/>
        </w:sectPr>
      </w:pPr>
      <w:r>
        <w:t>　　司馬懿凝望向外面皎潔的月亮，沉聲道：“我交給你辦的事，辦得如何了？”　　聖火教祭祀畢恭畢敬道：“都已經妥當了。我用邪惡的暗黑法陣，發動聚魂之術，拘禁了迪奈瑟二世的靈魂。明日一早，他會沒事人一般，當眾宣布您作為他的繼任者，將以白城攝政王的身份，統治剛鐸。”　　司馬懿滿意地點點頭，走向聖樹園。　　外面，30多冒險者躬身致敬。　　無論走到哪裡，血腥都市只有一條原則。　　勝者為王。　　司馬懿能翻手為雲覆手為雨，將整個劇情世界操縱在手中，屠戮強者如豬狗，趕殺凱瑟琳和杜預！便是威望一時無二。就連垂涎寶物，埋怨分配不公的聖火教祭司，也不敢將話說出口！　　司馬懿凝視着皎潔月光下，寧靜的安都因河，兩岸富庶肥沃的土地中，隨處可見富庶的城鎮和往來的商船。　　這片肥沃的土地，乃是人族最強大的國度――剛鐸的。　　“徵兵工作怎麼樣了？”司馬懿淡淡道。　　一名負責此項工作的冒險者，連滾帶爬出來，諂媚道：“稟告仲達大人，已經征了3000兵……”　　仲達淡淡道：“距離白城水戰，已經過去了10天，怎麼才這點兵力？還記得我讓你立下的軍令狀吧？”　　那冒險者冷汗滴下，顫抖聲音道：“稟告大人，這……要在10天內徵發一萬民夫，成為士兵，確實有難度啊。”　　司馬懿饒有興趣，走到他面前，狼目溫柔地凝視他，低笑道：“哦，有什麼難度？”　　那冒險者苦笑道：“這剛鐸的法律，跟三國時期可不一樣。我還是擺出一副吸骨敲髓的做派，帶着士兵強行拉人，也不過弄到這麼多。一個士兵要支付10個金幣，國庫真心給不起……”　　他話音未落，一條胳膊，已經應聲而斷！　　冒險者痛苦地倒在地上，連大聲慘嚎也不敢，只能低低咬住自己另一隻手，驚恐的目光看向司馬懿。　　司馬懿淡然笑道：“看在此時用人之際，我就不讓你履行軍令狀的承諾，將人頭提上了。砍掉這條胳膊，算做懲戒。誰告訴你，需要給那些窮泥腿子金幣了？”　　冒險者不敢反駁，鮮血噴涌，讓他越來越虛弱。　　司馬懿豁然轉身：“別忘了我們的冒險時間只有區區一年！更別忘了，我們定要在2個月內，攻擊剛鐸，殺死凱瑟琳和杜預！時間有限，跟這些泥腿子有什麼可商量的？給我帶着軍隊，一個個城鎮去拉人！徵稅！不從的就直接殺了！”　　這些殘暴的話語，從他的口中信口而出，卻那麼自然恬淡，彷彿中午要吃飯一般自然。　　那冒險者不敢再多說，立即忍痛下去，滾去辦事。　　倒是火焰神邪教祭司，大着膽子想勸兩句：“仲達大人……”　　“是不是想勸我不要這麼急功近利？涸澤而漁？”司馬懿瞥了他一眼，突然哈哈大笑起來：“我擅長軍略，難道就不懂民政了？別忘了，大晉朝500年的氣數，可是我給定下的。”　　他傲然環視天下，冷然道：“可惜我們只在這世界待一年！這一年中，我要撈取最大的好處。便不能體恤民力，徐徐發展，而要閃電開戰，四面征伐！”　　火焰神祭司也是心思玲瓏之人，立即領悟過來！　　這司馬懿的野心之大，遠遠超過其他冒險者想象。　　他此時手握重兵，有40多冒險者效忠，更有劇情優勢，這種佔盡先手的優勢，可不是每個世界都有的！　　說到底，司馬懿也是藉助了教皇、侯家和黑暗議會的勢，才擁有這一手好牌！　　他要將這種優勢獲得的私利最大化！　　不僅要完成殺死凱瑟琳和杜預這種公事，更要摟草打兔子，給自己腰包中，盡可能多地撈取好處！　　三大精靈王的血腥鑰匙，攝政王迪奈瑟的遺產，都是他鯨吞的對象之一。　　而司馬懿的胃口，甚至還打到了索隆、薩茹曼等邪惡之人處。　　他要在一年內，藉助手中的優勢，殺光整個大陸的傳奇存在，利用各方的借勢，損他人之力，肥自己之勢。　　“你真的敢跟索隆、薩茹曼爭雄？”祭司倒退一步。　　他已經夠瘋狂了，但比起野心家司馬懿，他真是保守地一逼！　　司馬懿冷然一笑：“我承認，這個世界的武力，固然強大，讓我親手對付一個精靈王，都力不能及。但問題是，我是個智戰無敵的將軍！只要我手中掌握足夠的兵力，我可以三倍、五倍地擊敗強敵。因此，我要不惜代價，儘快弄到最大的實力，然後去擒殺杜預和凱瑟琳，並與索隆、薩茹曼爭雄！”　　他傲然舉起右手。曾屬於愛隆王的氣之戒，在月光下，散發出奪目的藍色光芒！　　“這個世界所有的魔戒，傳奇寶物和珍貴材料，都是我的！”司馬懿微微露出冷笑。　　“護戒小隊的任務要取消？你要將魔戒贈送給司馬懿？”萊戈拉斯一把拉滿了金色梅隆樹之弓，殺氣從箭頭上凜冽而出。　　“休想！人類！”亞玟憤怒站起來。　　司馬懿是殺死他們父親的元兇，此仇不共戴天，怎麼能給他寶物？　　還是魔戒這種至寶！　　杜預翹起二郎腿，不屑道：“要去廝殺，你們隨便。我可不會出兵。再說，你們死絕了，我照舊可以去找尋護戒小隊，諒那小隊的實力，也擋不住我搶奪魔戒。我再送去司馬懿處，一樣可以。”　　“你和司馬懿，都是從同一主神處來的吧？”凱蘭崔爾智慧的美眸，盯在杜預臉上。　　杜預點點頭。　　凱蘭崔爾嘆道：“既然他對我們的歷史，也如你一樣熟知，你為何如此篤定他會吞下這誘餌？”　　“因為我了解他的為人！”杜預自信一笑道：“反過來，他並不完全了解我。這是我們唯一的勝機。”　　凱蘭崔爾徐徐閉合眼眸。　　在潛意識中，她開始與甘道夫聯繫。　　“米斯蘭達，我需要你的幫助。”　　“凱蘭崔爾！我知道了三大精靈王的隕落，白城的慘敗。我會帶着佛羅多，藉助風王關赫，立即趕到伊多拉斯的。”甘道夫對凱蘭崔爾的請求，向來是有求必應。　　風王關赫，真的降落下來，拉着甘道夫、金靂、佛羅多、山姆、皮平、梅里等人，飛向了伊多拉斯。　　本來是要九九八十一難，西天取經的護戒小隊，由於杜預和司馬懿的亂入，竟然連炎魔的面都沒見到，就一躍飛向了伊多拉斯。　　在得到了甘道夫的消息后，凱蘭崔爾也定下神來，不再急着要求攻伐白城。　　杜預隨即下去，布置防禦事宜。　　“為何你如此篤定，司馬懿會發動對我們的大規模進攻？”凱瑟琳看杜預忙碌起來，不解道。　　杜預不停召見着各大將領，命令流水般發布下去。羅翰國此時分為三個戰區。除了首都山城伊多拉斯（Edoras）所在的中央戰區，直接隸屬國王希優頓王，並有3000騎士隨從外，其他的騎士都分佈在另外東西兩個戰區。東部戰區首府奧德博格（Aldburg），由伊歐（Eorl）建立。西部戰區首府則是鄧哈羅（Dunharrow），是位於伊瑞德尼姆拉斯的要塞。平時，國家分設第二、第三統帥，負責為國王管理東西部戰區，各自擁有1000名隨護的騎士。　　但自從第二統帥希優德戰死、第三統帥伊歐墨被擒后，東西部戰區都處於無人管理的狀態，杜預不得不親自處理這些戰區的軍事。　　他發布了全國動員令，緊急召集國家15歲以上、40歲以下的所有壯年男子，在10天內，趕到三個首府報到，並由杜預派出的可靠將領，帶到最終的決戰之地！　　號角堡（聖盔谷）！　　不錯！　　杜預準備如同希優頓王在劇情中所作的那樣，放棄國都伊多拉斯，將全部的戰士和老弱，轉移向聖盔谷！　　聖盔谷位於王都伊多拉斯的南方，背靠伊瑞德尼姆拉斯峽谷，是羅翰國最著名的要塞。此要塞原名號角堡，據說前古時代，在剛鐸王國鼎盛時期，海上諸王在此建立要塞，取名號角堡。因為每當號角聲起，深谷里就發出回聲，犹如被人遺忘的千軍萬馬從山下石洞衝殺出來。但自從羅翰第一家系第九位國王海爾姆・哈默漢德於第三紀元2759年戰死於此，此谷便由他的名字命名，改名為聖盔谷。在魔戒原劇情中。洛汗與薩魯曼的軍隊在這裏展開大戰，在甘道夫等的幫助下，最終獲勝。　　而杜預對司馬懿強大的軍事壓力，做出的應對之策，便是全國轉移，到聖盔谷！　　凱瑟琳提出了反對意見：“此一時彼一時。劇情中，薩茹曼之所以會不顧聖盔谷易守難攻的地勢，干出追着希優頓王，沖向聖盔谷的昏招，是因為驕傲自大。但司馬懿可是熟知劇情且長於謀略的智將！他大可以將我們聖盔谷的兵力堵住，然後徐徐佔據羅翰國。我們雖然擁有聖盔谷的地勢，卻沒有糧食、沒有補給，怎麼能久守？”</w:t>
      </w:r>
    </w:p>
    <w:p>
      <w:pPr>
        <w:pStyle w:val="2"/>
      </w:pPr>
      <w:bookmarkStart w:id="1096" w:name="_Toc25948"/>
      <w:r>
        <w:t>第83章 內釋猛將，外聯強援！</w:t>
      </w:r>
      <w:bookmarkEnd w:id="1096"/>
    </w:p>
    <w:p>
      <w:pPr>
        <w:sectPr>
          <w:pgSz w:w="11907" w:h="16839"/>
          <w:pgMar w:top="400" w:right="1000" w:bottom="400" w:left="1000" w:header="720" w:footer="720" w:gutter="0"/>
        </w:sectPr>
      </w:pPr>
      <w:r>
        <w:t>　　杜預自信一笑：“不錯。你說的很對。只要司馬懿擁有足夠的時間和耐心，跟我們磨，我們就算進入聖盔谷，也難以抗拒他的大軍圍城！”　　“但是！”杜預冷然道：“一切前提，是他有足夠的耐心和時間！”　　“司馬懿打白城水戰時，耐心可是很足的。”凱瑟琳警告道：“千萬莫要小看他的能力。”　　杜預點點頭：“說的很對，但此一時彼一時。白城大勝后，司馬懿立即擁有了問鼎大陸的絕對優勢！他正在拚命募兵，招兵買馬，準備大肆擴張了。可要知道，我們已經在本世界，過了2個月，剩下留給他殺我們的時間，不過10個月。而羅翰國怎麼國力孱弱，糧食匱乏，要在最小人數、龜縮防守的聖盔谷，撐10個月還是木有問題的！要知道，羅翰國曾在長冬之中，死守聖盔谷長達數年之久，避免了滅頂之災！”　　凱瑟琳點點頭。　　確實，由於聖盔谷幾乎成為羅翰國有大難的避難所，常年在聖盔谷囤積了不少糧食。加上此時杜預刻意調集糧草和軍隊，聚集向聖盔谷，龜縮防守的話，十個月確實不成問題。　　“但你我的主線任務？”凱瑟琳擔憂道。　　杜預嘿嘿笑道：“這是司馬懿唯一能要挾我們的地方。但我的主線任務，已經完成了三分之二（霸佔國家和收伊歐玟），你的主線任務略差。但我有辦法能讓你逃過這次大劫！”　　凱瑟琳吃驚了。　　要知道，她們皇族之人，為了避免永久不死的BUG，空間規定了十分嚴格的懲罰措施。只要完不成主線任務，任何免除懲罰的道具或者罰金，都不能抵罪！　　這也是司馬懿吃的死死的，就算凱瑟琳知道白城有埋伏，也不能不去執行任務的原因！　　但杜預竟然說，他有辦法？　　原來，自從進入本世界后，杜預察覺到刺殺者的強大實力，便一直留着凱撒等程序猿的能量，作為萬一凱瑟琳主線任務失敗的后招。即使在末日山脈，被索隆和戒靈，如同喪家之犬般被攆得雞飛狗跳之時，也沒有動用一絲一毫！　　到了如今，杜預盤算一下，凱撒等程序猿隊伍，已經破百之數，擁有的全部能量，足以修改凱瑟琳的懲罰條款，允許她繳納罰款，逃過一死，才對凱瑟琳說起。　　凱瑟琳當然是又驚又喜。實話說，在司馬懿如此逆天的情況下，再去米納斯提麗思去完成主線任務，分明是送羊入虎口！　　能不用回去，自然是最好。　　如此一來，杜預和凱瑟琳的主線任務，全部不成問題。而楊過的主線任務雖然也要失敗。但區區十幾萬生存點的罰金，對於擁有神羅和狼瞳隊的凱瑟琳和杜預，是事么？　　既然沒有了後顧之憂，那麼杜預死守聖盔谷的主意，立即變成了穩賺不賠的好生意！　　凱瑟琳很懂得留得青山在不愁沒柴燒的道理。司馬懿已經佔據了本世界的大勢，強行與他對抗，只會不斷被他牽着鼻子走，將自己本已為數不多的籌碼，統統輸光！　　只有另闢蹊徑，劍走偏鋒，不按常理出牌，才有可能將主動權搶回來。　　司馬懿絕對想不到，杜預和凱瑟琳竟然敢放棄主線任務，不去進攻白城，而是固守聖盔谷，這會讓他一切算盤落空。　　既然杜預和凱瑟琳不必進攻白城，現在輪到司馬懿糾結，要不要進攻聖盔谷了。　　“我們現在缺乏的，是時間”杜預說出計劃后，也苦笑道：“必須爭分奪秒，將一切可能用到的資源，運往聖盔谷。籌備大戰。”　　“你要完成遷都大業？那麼一個人是你必須爭取的”凱瑟琳似笑非笑道：“就是伊歐玟。”　　杜預眼波一閃，點頭道：“你說的不錯。”　　要說伊歐玟在王都伊多拉斯的人氣聲望，真是如日中天。原劇中，就連希優頓王也要將扶老攜幼，帶領國民前往聖盔谷要塞的重任，託付給伊歐玟！　　杜預的目光，看向伊歐玟。　　伊歐玟神色複雜，轉過頭去，並不說話。　　杜預溫聲道：“我做出遷都的抉策，並不為我自己。而是為了羅翰國的老幼婦孺，能夠在司馬懿的苛政下，存活下來！你大約不知道司馬懿在剛鐸國，已經弄得烏煙瘴氣，十室九空……”　　伊歐玟沉默一下，斷然道：“若非知道司馬懿這奸賊，在剛鐸為非作歹，你以為我為何不會偷偷帶出兄長伊歐墨，前去投奔？”　　杜預抹了把汗，這才知道王女伊歐玟確實動過心思，要帶着兄長逃走。　　他心中慶幸。　　多虧了司馬懿這傢伙，大勝之後，利令智昏，為了最短時間弄到足夠的軍隊，實現他個人利益，不惜殺雞取卵，吸髓榨骨，弄得天怒人怨。這也是惡有惡報！　　若是司馬懿擺出一副溫和面目，說不定根基不穩的杜預，此時早就失去了羅翰國的政權，被他連鍋端。　　伊歐玟凄然道：“但我也有條件，你要無條件釋放伊歐墨。並允許他作為一名尋常的羅翰騎士，繼續為國效力！”　　杜預乾笑兩聲，他可是坑害伊歐墨不淺：“關鍵是你兄長，肯繼續為我效力么？”　　伊歐玟斷然道：“伊歐墨是為羅翰奮戰，保家衛國，乃是每一個羅翰男兒的宿命！他聽說司馬懿的崛起和威脅后，已經請我轉告你，只要你敢用他，他願意用長矛，護衛羅翰。”　　杜預點點頭。　　雖然他在奪權過程中，謀殺了希優德王子，但好在事情沒有做絕，留下了希優頓王和伊歐墨的性命，如今司馬懿大戰在即，考驗嚴峻之下，這種選擇的彈性表現出來。杜預與舊貴族之間，不至於沒有轉圜餘地。　　杜預點點頭：“帶伊歐墨上來吧。”　　伊歐墨帶着鐐銬，腳步蹣跚，傷痕累累，走入王宮。　　他充滿仇恨的栗色眼眸，噴射着怒火，盯着坐在王座上的杜預：“你居然敢見我？”　　杜預冷冷一笑：“我為何不敢？”　　“希優德的血仇，我可一直沒忘。我妹妹被你搶佔的大仇，我也一定要報！”伊歐墨認真地說道。　　杜預心中一陣坦然。　　這伊歐墨果然是純正的羅翰人，光明，磊落，真漢子，有什麼就說什麼，竟然也不怕自己報復或打壓。這次若非羅翰國國難當頭，即將迎來司馬懿大軍的滅頂之災，他估計說破天也不會出來幫助自己。　　杜預淡然站起來命令道：“我願意將東部戰區，重新交給你！你要在10日後，帶着東部戰區招募的所有騎士，到聖盔谷集合。”　　伊歐墨沉默點點頭，一句話沒說，轉身走向殿外。　　杜預高聲道：“若伊歐墨你決心以第三統帥的身份，帶着東部戰區的騎士，作壁上觀，眼看着羅翰國的一國老小，被司馬懿滅殺在聖盔谷，然後取我而代之，我看人走眼，也沒什麼好說的了！”　　伊歐墨虎軀一顫，轉過身來，聲如洪鐘，一字一句道：“你個佞臣，以為我們羅翰男人，各個都如同你般卑鄙無恥！”　　他憤然揚長而去。　　沈落雁在杜預身邊憂慮道：“伊歐墨本就是劇情中接替希優頓王的王者，身有天命之氣。如今將他放出去，會不會真的聚集忠心的騎士，作壁上觀吧？”　　杜預坦然一笑：“我之所以派他去，因為羅翰國中，沒人比他做的更好！他本就是東部戰區的統帥，回去招募熟悉的舊部，效率和效果無疑是最好的。而這隻奇兵，也將成為我們與司馬懿決戰的一張王牌。至於他是否會背叛我，帶着騎士作壁上觀的問題，一是伊歐墨本人是個光明磊落的好漢，二是她妹妹、舅舅，甚至全國國民都在我這裏！他怎麼會、怎麼敢不回來？”　　“現在的問題”杜預眯縫起眼來：“是如何將這群茅坑裡又臭又硬的精靈們，留在我身邊，協助聖盔谷大戰啊。”　　在杜預走後，凱蘭崔爾、亞玟、萊戈拉斯、哈迪爾等精靈族人和阿拉貢又開了一次會議。　　主題是如何報仇。　　會議上爆發了激烈的爭吵，阿拉貢力主精靈全族壓上，儘快進攻白城，哈迪爾則建議退守三大森林，休養生息，等待時機。萊戈拉斯和亞玟一直在沉思。　　最終，凱蘭崔爾做出了決策。　　她本就是精靈最有威望的傳奇存在，聖白議會都要聽她的建言，此時精靈王們隕落，她更是一言九鼎。　　“既然有聯軍，我們精靈復讎，不能光依靠自己。我同意暫時留在伊多拉斯，準備對抗司馬懿的入侵。並等待米斯蘭達和魔戒使者的到來。”凱蘭崔爾一錘定音。　　得到消息的杜預，鬆了口氣。這表示暫時伊多拉斯的一萬精靈，將留在羅翰王都。羅翰國不必擔心被司馬懿的速攻RUSH。　　但遷徙路途，依舊兇險萬分。　　別忘了，羅翰國還有一個野心勃勃的鄰居！　　薩茹曼！　　此時聯軍大敗，精靈王們隕落，精靈軍隊遭受重創，在薩茹曼看來，羅翰國彷彿一群綿羊般，被他的狼目窺視！</w:t>
      </w:r>
    </w:p>
    <w:p>
      <w:pPr>
        <w:pStyle w:val="2"/>
      </w:pPr>
      <w:bookmarkStart w:id="1097" w:name="_Toc30843"/>
      <w:r>
        <w:t>第84章 佞臣巧言，說動薩茹曼！</w:t>
      </w:r>
      <w:bookmarkEnd w:id="1097"/>
    </w:p>
    <w:p>
      <w:pPr>
        <w:sectPr>
          <w:pgSz w:w="11907" w:h="16839"/>
          <w:pgMar w:top="400" w:right="1000" w:bottom="400" w:left="1000" w:header="720" w:footer="720" w:gutter="0"/>
        </w:sectPr>
      </w:pPr>
      <w:r>
        <w:t>　　之前杜預跟薩茹曼虛與委蛇，能護住羅翰國，很大原因是薩茹曼也要顧忌聖白議會中精靈王的反應。若他吃相太難看，精靈王們的利箭和長刀可不是吃素的。　　但如今他無需擔心三大精靈國的反應，特別是他知道自己的魔苟斯詛咒，對凱蘭崔爾也具有致命的影響！　　雖然凱蘭崔爾當眾露面，並接管了權力，但她神力全消，對薩茹曼便毫無震懾。說不定這色鬼老頭還會竊喜，自己的一番苦心沒有被索隆佔了便宜！　　凱蘭崔爾決定留下，薩茹曼會更加垂涎羅翰國，摟草打兔子，什麼都不耽誤！　　所以，杜預毫不猶豫，走到了水晶球面前，聯繫薩茹曼。　　他要作為薩茹曼的“僕人”，拖延薩茹曼出兵的時間！　　雖然從薩茹曼對凱瑟琳的控制和言語，可以驗證這多疑的老頭，對自己的身份產生了懷疑，並不再信任自己，但杜預相信事在人為，只要找到對症的方式，總能忽悠這傢伙，暫時穩住他。　　同時，凱瑟琳也趕回了歐薩克塔。她被薩茹曼信重的優勢必須利用好，才可能讓羅翰國平安完成舉國遷移的宏大計劃。　　薩茹曼的面容，出現在真知水晶之中，鷹目銳利地盯着杜預，似乎要看穿他的內心。　　杜預柔和地笑着，一副人畜無害、忠心耿耿的狗腿子模樣。　　許久薩茹曼終於開口道：“你何時回來的？凱蘭崔爾也回來了？”　　杜預恭敬點頭，滿臉悲傷受氣模樣：“是的，我的主人。托您的福分，我這個僕人竟然沒有被索隆抓住，跟隨凱蘭崔爾在末日火山，左轉右轉，逃了出來。”　　薩茹曼漫不經心道：“哦？凱蘭崔爾的神力，居然可以使用？”　　杜預搖頭道：“不，主人，不知為何，凱蘭崔爾女王的神力，似乎被什麼惡毒詛咒侵蝕封印。她至今仍然無法使用神力。”　　薩茹曼鷹目中爆發出無盡的精芒：“那以你的能力，加上一個不能動用魔法的凱蘭崔爾，你們怎麼逃過索隆的追捕和戒靈呢？”　　他怒發須張，長袍白須，無風自動，氣勢駭人！　　若是換了膽氣不足的僕人，早就嚇得心肝皆裂，魂不附體了。　　事實上，杜預也被做出一副被嚇得尿了模樣，結結巴巴道：“我偉大的主人，冤枉啊。雖然凱蘭崔爾女王無法動用神力，但這不妨礙她使用各種道具。她有一種精靈斗篷，可以遮掩住身形，戒靈到了跟前也無法發現。還有水之戒南雅，能以儲存的魔力，調動水系魔法攻敵。總之，我們稀里糊塗，就這麼出來了。”　　杜預早就知道，薩茹曼不信任他。所以無論他說的多麼天衣無縫，薩茹曼也會半信半疑，他索性一推六二五，以運氣和凱蘭崔爾說事，弄得薩茹曼雲里霧裡，糊弄過去算完。　　薩茹曼也沒有較真。他派凱瑟琳去羅翰國干什麼去了？當然是做探子啊。葛麗馬這種僕人不可靠，難道被自己洗腦的凱瑟琳還不可靠？一問就知道了。　　隨後，這對主僕又閑扯了兩句天氣啊，胃口啊，各種扯淡完后，薩茹曼才口氣一轉，切入正題。　　“我聽說你準備要遷都？將伊多拉斯王都的民眾，遷往聖盔谷？為何不跟我商量？”　　杜預曾授意凱瑟琳將這消息，作為內線，傳遞給薩茹曼，防止薩茹曼對凱瑟琳的作用起疑心――裝內線也要給出點有分量的情報么。他此時的表情，頓時十分精彩。　　震驚，膽怯，佩服，怕怕，各種精彩的表情，即使奧斯卡小金人得主也不過如此。　　薩茹曼這主人看到僕人那狗血噴頭的表情，頓時覺得派出凱瑟琳，值回票價！　　這足不出戶，天下盡知的世外高人范，薩茹曼十分享受啊。　　“怎麼？”他冷笑着：“被我查到了你的陰謀詭計，便嚇得不敢說話了？”　　杜預突然大叫一聲，佩服得五體投地道：“主人，您真是神人啊！我剛剛想出的應對之策，您已經知道了？看來以後真的第一時間跟您彙報，不然您還以為我有什麼異心呢……”　　他的馬屁滾滾，正要一堆拿上來。　　薩茹曼怒喝一聲：“廢話少說，你為何準備遷都？到底有何陰謀？”　　杜預哀嘆一聲：“主人，我還不是為了您么？”　　“我？”薩茹曼愣了。　　杜預點頭道：“我問您，最近最轟動大陸的事，是什麼？”　　“一個叫司馬懿的小子，取代了迪奈瑟那慫包，成為了剛鐸之主，並水淹七軍，將你們和精靈們打得一敗塗地。”薩茹曼冷冷道。　　“對”杜預篤定道：“主人可知道，他馬上就要發兵羅翰國，攻打您的僕人了？”　　“他敢如此？”薩茹曼眯縫起來，彷彿一條毒蛇：“他應該知道羅翰是我薩茹曼的保護國啊？”　　杜預苦澀道：“我和凱瑟琳還是您最忠實的僕人和學徒呢，但您看他收拾我們，可有半點顧忌？我敢說，這傢伙打得主意，一定是統一大陸。將所有發對勢力，都踩在腳下。這其中，當然包括您！”　　薩茹曼聽得一陣冷笑：“他區區雕蟲小技，也只好騙騙凱勒鵬這些頭腦簡單的傻瓜精靈，對付我，借他十個膽子！”　　杜預嘆息道：“我也是這麼想的，可天下偏偏有這種不知天高地厚的二貨。偏偏他還佔據了主動優勢，可靠的消息傳來，他正在大肆整兵秣馬，準備進攻羅翰國。我們可是您薩茹曼大法師的部下，傀儡，若羅翰國失陷了，埃辛加德將是他下一個征服目標！”　　薩茹曼陷入了沉思。　　杜預心中暗暗叫好。　　若非司馬懿強勢崛起，精彩無比地水淹七軍，震驚大陸，確實給索隆和薩茹曼造成震動，估計薩茹曼會很快將自己除掉，徹底控制羅翰。　　但如今槍打出頭鳥，司馬懿拉風的同時，也拉來了各大勢力的仇恨。　　薩茹曼眼中精光一閃：“你還未解釋，為何要遷都到聖盔谷？”　　杜預聳聳肩：“我唯一想得到，能夠守住司馬懿狂攻的辦法，就是死守聖盔谷，並向主人你求救。”　　薩茹曼露出高深莫測的笑容：“我想想吧。你好好做準備。”　　他的身影，隨即消失在真知水晶中。　　杜預汗水濕透了內衣。　　雖然只有短短几分鐘，但薩茹曼的鷹目，彷彿能直視杜預內心，查看他的真實想法。　　“下面就看凱瑟琳的了。”杜預嘆息道。　　薩茹曼真是搬起石頭砸自己的腳，若非他對凱瑟琳施展魅惑之術，又信任有加，杜預絕不可能騙過姦猾似鬼的他。　　凱瑟琳使用了三次遠距離傳送術，在半個小時內，回到了歐薩克塔，累得香汗淋漓。　　即使魔法修為到她這個地步，要持續施展遠距離傳送術，也是極大的負擔，否則魔法師就可以作為地圖武器，瞬息千里，那還要傳送捲軸和飛行魔獸做什麼？　　她一步步拾階而上。　　杜預曾堅決勸阻她回到薩茹曼身邊，說太危險。　　但凱瑟琳笑着拒絕了杜預的好意。　　要確保戰勝強大到不可一世的司馬懿，必須利用一切機會。　　薩茹曼或索隆，都是能威脅司馬懿的存在。　　雙方都在爭取，薩茹曼或索隆的支持，減小自己一方的壓力。　　對凱瑟琳來說，薩茹曼的半獸人軍團，到底在這一戰中，倒向哪方，將是戰爭的勝負手。　　若他決定幫助“僕人”杜預統治下的羅翰國，與司馬懿正面對抗，杜預一方勝算大增。　　但若他落井下石，趁機出兵羅翰，羅翰國滅亡就在眼前。　　“你回來了？”薩茹曼悠閑地坐在躺椅上，拿着魔苟斯那本魔法書在繼續研究。　　“導師，我回來了。”　　“你在羅翰國做的很好”薩茹曼嘴角微微翹起。　　凱瑟琳心中一動，緩緩低下頭，表示不敢當。　　薩茹曼合上書本，閉目養神道：“杜預此人，還能信任么？”　　凱瑟琳斟酌着詞句，沉聲道：“此人有私心。”　　“哦？”薩茹曼感興趣地睜開眼：“你不是他的朋友么？”　　凱瑟琳木然道：“我只忠於主人。”　　薩茹曼一揮手：“繼續，說出你知道的一切，不用遮掩。”　　凱瑟琳坦然道：“葛麗馬此人，膽小怯懦，但又野心勃勃，坐在攝政王位置上后，他開始戀棧權位，所以才勸您不要很快吞併羅翰。”　　薩茹曼眼中殺氣一閃：“對主人不夠忠誠的狗，要他何用？”　　凱瑟琳嘆道：“但此時此刻，他作為一顆墊腳石，真的不能馬上踢開啊。因為司馬懿的入侵，迫在眉睫。”　　薩茹曼傲氣地一挑眉毛：“司馬懿不過是個無名小輩……”　　凱瑟琳毫不客氣打斷道：“三大精靈王也是這麼想的，所以他們都死了！”　　薩茹曼這才沉吟起來。　　他豁然站起，走向水晶。　　打開水晶后，他對杜預只說了一席話：“你想要我埃辛加德，出兵幫助你對付司馬懿？很好！不管你坑蒙拐騙，將凱蘭崔爾想辦法活着送來！她現在沒有神力，應該很容易對付吧？”　　他甚至沒留給杜預任何反應時間，便關閉了通訊。　　凱瑟琳暗自心驚。　　這薩茹曼真是梟雄。　　即使有自己作為卧底，在旁邊吹風，他也依舊不肯吃虧，要杜預將凱蘭崔爾送來。　　薩茹曼的鷹目中，閃過一絲熾熱的慾望。對凱蘭崔爾，他已經垂涎很久。　　杜預在那頭，也陷入了沉思。　　這薩茹曼果然不是省油的燈。　　確切的說，到了內城區難度，沒有劇情人物是傻子，可以隨意忽悠。　　凱蘭崔爾推門而入。　　她沒有敲門，帶着面紗，依舊那麼神秘、性感。　　“我聽到了你跟薩茹曼的對話”凱蘭崔爾冷若冰霜道：“你打算用什麼辦法，把我坑蒙拐騙送入你主人的身邊。”　　杜預回頭看去，與凱蘭崔爾的目光相交。　　精靈女王的目光中，充滿了鄙夷，顯然對坐實了杜預這薩茹曼僕人的身份，感到無比憤怒。　　她雖然聲稱，與杜預再也沒有一絲關係，但畢竟曾經一天一日，一日一天那麼親密，如今卻得到了杜預這傢伙，就是薩茹曼的僕人身份，當然會心灰意懶。　　杜預微微一笑，一閃身消失在原地。　　凱蘭崔爾神力恢復，見這可惡的傢伙又要來，輕輕一閃，便出現一道藍色的水波紋屏障！　　水之戒南雅！　　杜預的臉，驟然出現在虛空中，緊緊貼在水之戒的波紋之上，眼看就要親到凱蘭崔爾這未亡人的面紗上了。　　凱蘭崔爾看到杜預那搞怪模樣，也忍不住噗嗤一聲笑了出來。　　她一直沉寂在夫君去世的哀傷之中，此時一笑，頓時春暖花開，璀璨迷人，看得近在咫尺的杜預都呆了。　　凱蘭崔爾豁然察覺自己又被這混蛋弄得失去禮儀，羞惱不已，一招水箭，將杜預帶飛了，扭頭便走。　　誰知，杜預居然如鬼似魅地出現在凱蘭崔爾背後，一把抱起精靈女王，走向門內。　　“你……放開我！”凱蘭崔爾怒了。　　杜預笑嘻嘻道：“作為同仇的盟軍，我們是否該好好談談，如何配合行事？”　　他將凱蘭崔爾抱到椅子上，強逼着精靈未亡人坐在他腿上，笑嘻嘻嗅着凱蘭崔爾的體香。　　凱蘭崔爾頓時羞紅了臉。　　她已經對亡夫凱勒鵬發過誓，絕不會再跟杜預有任何瓜葛，結果言猶在耳，這杜預竟然又逼着她如此親昵。　　凱蘭崔爾要站起來，卻被杜預在精靈尖兒上吹了一口氣，頓時癱軟</w:t>
      </w:r>
      <w:r>
        <w:t>下來。　　在解除封印過程中，她身體有什麼弱點，杜預真是一清二楚，拿捏起來，也是手拿把掐，信手拈來啊。　　凱蘭崔爾癱軟在杜預懷裡，又被杜預兩下點穴手，點中了要害，頓時動彈不得，任由這登徒子輕薄。　　她未亡人的黑色長裙被杜預深入，所過之處，當真是一片玉軟香溫，滑膩如玉。　　“我要你拿過魔戒來”杜預一邊輕薄着凱蘭崔爾，一邊在精靈女王尖尖耳邊輕聲道。</w:t>
      </w:r>
    </w:p>
    <w:p>
      <w:pPr>
        <w:pStyle w:val="2"/>
      </w:pPr>
      <w:bookmarkStart w:id="1098" w:name="_Toc25605"/>
      <w:r>
        <w:t>第85章 護戒遇襲！魔戒尋主！</w:t>
      </w:r>
      <w:bookmarkEnd w:id="1098"/>
    </w:p>
    <w:p>
      <w:pPr>
        <w:sectPr>
          <w:pgSz w:w="11907" w:h="16839"/>
          <w:pgMar w:top="400" w:right="1000" w:bottom="400" w:left="1000" w:header="720" w:footer="720" w:gutter="0"/>
        </w:sectPr>
      </w:pPr>
      <w:r>
        <w:t>　　凱蘭崔爾此時被杜預調戲地芳心大亂，哪裡還有半點統治中土大陸，殺伐決斷的巾幗女英雄本色？她意迷情亂，只顧在杜預的魔爪下掙扎，卻聽到了魔戒二字，頓時抗聲道：“你為何定然要實施那冒險計劃？司馬懿……嗯！”　　她來不及多說，已經被杜預霸道地吻住小嘴，奪取了櫻唇。　　凱蘭崔爾頭腦一片空白。　　又被他吻了。　　我為何如此軟弱？　　明明是我本人在控制身體啊？　　她哪裡知道，為了以防萬一，控制住她這個關鍵人物，說不得杜預只好動點手段――李莫愁的秘製藥劑。　　雖然從理論上說，凱蘭崔爾作為中土最強大的精靈女王，傳奇存在，要用藥物影響她，即使是擅長煉藥的李莫愁赤練仙子，也是白搭。　　但問題是，杜預擁有一件神奇的仙人之物！　　紫氣東來爐！　　這仙爐能讓練出的丹藥，生生提升一個等級！　　李莫愁原本練出的九霄雲外丸，只能達到B級藥力，這已經是外城區難以想象的高度了。但對付凱蘭崔爾，絕對不夠。　　而用紫氣東來爐練出的九霄雲外丸，優先級達到了A級程度！　　A級是皇城區的難度。　　而凱蘭崔爾作為內城區難度的冒險人物，自然抗拒不了高一個等級的藥物。　　因此，她潛移默化中已經被杜預的藥物所影響，身體開始接受杜預一個人。換句話說，即使凱蘭崔爾成功與凱勒鵬夫妻相聚，也難以和諧――她的身體只能接受杜預的親近。　　不得不說，這是一個有些卑鄙的招式。　　但對於有司馬懿這種可怕敵人的杜預來說，凱蘭崔爾作為聖白議會的中樞、洛絲蘿林的女王，她的力量，是杜預必須掌握的！　　為了杜預所愛的凱瑟琳和一眾美人，杜預不得不如此做！　　他可以不卑鄙，但面對司馬懿，他不得不卑鄙。　　凱蘭崔爾自然不明覺厲，身體也顫抖起來，在杜預的逼問下，狼狽不堪。　　“放開我，魔戒的事情我會跟甘道夫再商量……啊！不要！”　　杜預邪笑道：“你交不交出來？不交出來我就家法伺候！”　　“什麼家法？”凱蘭崔爾怒道：“我又不是你什麼人……啊！”　　終於，不堪騷擾，生怕杜預真的硬來的凱蘭崔爾，勉強答應認真考慮杜預的提議――用至尊魔戒，去給司馬懿，讓司馬懿和索隆、薩茹曼對掐。　　從邏輯上說，杜預的妙計，決不能算錯。因為索隆對魔戒同樣志在必得，司馬懿明知魔戒有問題，也不會輕易放手。沒人能抗拒魔戒的偉大力量。　　而薩茹曼也會因為司馬懿得到魔戒，而進一步強化仇恨。　　杜預利用美男/賤男攻勢，將凱蘭崔爾弄得嬌喘細細，在無法認真思考的情況下，答應了他的提議，但杜預知道，要將魔戒送到司馬懿的手中，還有很大難度。　　但他只是冷冷一笑。　　因為他的意圖，也並非找凱蘭崔爾商議如何。　　半空中，風王關赫和它的子孫，正在穿越迷霧山脈。　　在這些傳奇巨鷹的背上，搭載着甘道夫、金靂、佛羅多、山姆、皮平、梅里等人。　　那枚至尊魔戒，在佛羅多的脖子上，系著繩子，在雲端之上燦爛的陽光下閃閃發光。　　佛羅多覺得這魔戒，似乎格外不同。　　他說不上來有何不同，但魔戒上傳來的熱度，彷彿滾燙的岩漿，燙的他皮膚滋滋作響。　　“這魔戒到底是怎麼了？”佛羅多暗自心驚。他依靠霍比特人強悍的抗性和善良的本性，一直在苦苦抵抗魔戒的引誘。魔戒也是無奈，遇到這弱小的主人，又沒有什麼野心，好比野心勃勃的武媚娘錯嫁了賣炊餅的武大郎！真是一點辦法都木有！　　不管怎麼引誘，霍比特人那孱弱而善良的本性，都不允許他做出何等邪惡的事。　　因此，當魔戒暗中察覺，周圍的空氣中，竟然隱隱有陰謀的氣息，它立即選擇了背叛！　　在中土大陸的歷史上，魔戒有過無數個主人。但只要不是它的真命天子索隆，它最終都會選擇背叛。無非是背叛的目標選擇，是否足夠強悍。　　它有強大的渴望，就是回到主人索隆身邊。因此它會不斷在強者之間選擇，誰更強，慾望更重，更容易控制，它便會選擇誰。　　當年，埃西鐸的子孫伊西爾德，殺死了索隆，得到了它，卻馬上遇到了它的反噬！　　在返程的河邊，伊西爾德居然被索隆的殘部襲擊，不得已逃入河中，卻慘遭魔戒背叛，關鍵時刻失去了隱身效果，被追兵射成了刺蝟！　　魔戒會選擇主人！　　此時，魔戒的通體發熱，也是它選擇主人的前兆。　　事實上，在杜預得知甘道夫即將來到的消息后，根本沒打算說服凱蘭崔爾和甘道夫這些頑固派，將至尊魔戒交給司馬懿！　　那幾乎是不可能完成的任務。　　所以，他採取的是聲東擊西的戰術。　　之所以纏住凱蘭崔爾，是要在精靈女王意迷情亂時，套出甘道夫的行蹤和前來方式！　　杜預要出賣甘道夫的位置！讓司馬懿去搶！　　如此不僅可以避免扯皮，更能讓司馬懿毫無戒心地收下魔戒――戰利品是最容易被人接受的禮物。　　但問題是甘道夫平素行事小心謹慎，護衛至尊魔戒更是小心上加小心。怎麼會將自己的前來方式和時間，輕易告知別人？　　但杜預依舊有辦法！　　天下間，甘道夫的行蹤，若是只有一個人能知道，那便是他一生的女神――凱蘭崔爾！　　果然，在杜預糾纏凱蘭崔爾之時，被纏得意迷情亂的女王，便一時不慎，被杜預套出了米斯蘭達的行蹤。　　“果然是風王關赫么？”杜預冷笑。　　此時距離風王和甘道夫抵達伊多拉斯，時間已經所剩不多。　　杜預眼波一閃，走向外間。　　伊歐玟迎上來，詢問杜預有什麼安排。　　杜預淡然道：“吩咐下去，命人在一個小時內，收拾出新的房間來。米斯蘭達要乘坐風王關赫，前來這裏。房間要收拾出6個。”　　伊歐玟作為王女，自然聽過護戒小隊的事情，聞言點頭而去。　　杜預嘴角的笑意，更加燦爛。　　以司馬懿的用兵方式，他不可能不在伊多拉斯安插間諜。　　他手中可有足足40多內城區冒險者，善於刺探和收集情報的，應該不在少數。　　杜預刻意將這一消息，通過王宮安排接待事宜，透漏出去。伊歐玟當然不會是間諜，但她手下的侍女、侍衛、大媽呢？那些密切盯着王宮的冒險者呢？他們會一點消息打聽不出來？　　杜預才不信。　　“甘道夫，祝你旅行愉快”杜預凝視着西方的天空。　　迷霧山脈，巍峨聳峙，雪山綿延。　　風王關赫，正在雲霧中穿行。　　皮平已經凍得哆哆嗦嗦，將自己深深藏在鷹王子孫寬大鬆散的鷹羽中，依舊冷徹骨髓。　　“早說要穿過雪山之峰啊，我就穿多一點了”皮平凍得幾乎失去知覺，對同一隻巨鷹背上的梅里叫道。　　甘道夫騎在風王關赫的背上，聞言微微一笑道：“我們就要到了。小調皮蛋！再忍受一個小時，你就能在伊多拉斯王宮那舒適的床上，品嘗羅翰國著名的烤羊腿。我擔保那是你平素絕對沒吃過的美味。”　　“是嗎？”皮平興奮無比：“自從離開了舒適的夏爾，進入該死的迷霧山脈，我已經很久沒吃過好東西啦！”　　另一頭巨鷹上的山姆抱怨道：“甘道夫，既然這巨鷹關赫如此好用，為何要我們徒步在冬季穿越迷霧山脈？騎着它們飛到末日火山口，將那玩意一扔不就好了？”　　甘道夫意味深長道：“山姆，有些時候，直線距離未必是最短的。”　　山姆不明覺厲，看向主人佛羅多。　　佛羅多也凍得不行，但他意志堅定地攥住脖子里的魔戒，生怕它會掉下去。魔戒上傳來的熱度，讓他心中有些不安。　　看到山姆詢問的表情，佛羅多淡然笑道：“山姆你能想到的，那些精靈王大人物怎麼會想不到？索隆在末日火山的魔眼，可以看到極遠的距離。如是關赫帶着我們前往，根本瞞不過它的眼睛。在很遠距離就會發現。”　　山姆哀嘆一聲：“但怎麼說，這風王都比我們兩條腿走得快啊。是不是金靂？金靂？”　　恐高症的矮人金靂，已經嚇得將自己緊緊綁在風王子孫的羽翼之間，然後在升到千米高空之前，已經乾脆地昏了過去。　　矮人最怕的不是噴火的惡龍，而是高度。　　山姆無語地望了一眼倒霉的金靂。幾人同時大笑起來。　　縱然這迷霧山脈寒冷徹骨的凍霧，也無法阻擋這歡樂的笑聲。　　但惟獨佛羅多沒有笑。　　他的臉色愈發嚴峻。　　最終，他終於忍不住，向甘道夫抱怨道：“這魔戒為何燙成這樣？我的手都要出燎泡了。”　　甘道夫吃了一驚，一把爬過來，奪過佛羅多手中的魔戒！　　那魔戒彷彿要融化一般，熾熱地通體發紅！　　也就是耐性極佳的霍比特人，主角佛羅多，能夠忍到現在才抱怨，換成人類早就被燙的手骨森森了！　　“這是？”甘道夫失聲道：“這是魔戒尋主的徵兆啊！只怕……”</w:t>
      </w:r>
    </w:p>
    <w:p>
      <w:pPr>
        <w:pStyle w:val="2"/>
      </w:pPr>
      <w:bookmarkStart w:id="1099" w:name="_Toc31843"/>
      <w:r>
        <w:t>第86章 風王關赫！風王雙翼颶！</w:t>
      </w:r>
      <w:bookmarkEnd w:id="1099"/>
    </w:p>
    <w:p>
      <w:pPr>
        <w:sectPr>
          <w:pgSz w:w="11907" w:h="16839"/>
          <w:pgMar w:top="400" w:right="1000" w:bottom="400" w:left="1000" w:header="720" w:footer="720" w:gutter="0"/>
        </w:sectPr>
      </w:pPr>
      <w:r>
        <w:t>　　他臉色大變，立即抽出了敵擊劍，厲聲喝道：“關赫……”　　他的話音未落，關赫已經遭到了恐怖的襲擊！　　一頭通體黑色的海東青，如黑色閃電般電射而來，瞬間穿透了風王關赫的胸膛！　　風王關赫爆發出一陣震耳欲聾的高亢嘶鳴，大股大股的鷹血從傷口噴射而出，這傳奇存在級別的巨鷹，犹如大地陰影般的存在，竟然在這神秘海東青的致命一擊下，受了如此沉重的傷勢！　　重傷之後的風王關赫，頓時失去了平衡。儘管他借力保持高度，但那身體雖小、威力卻一點不小的海東青，卻不肯放過他！　　這海東青，本就是以鷹隼為食的凶鳥，只不過，這次的獵物可是傳奇存在風王關赫――傳說中可以與戒靈打空戰的勇悍存在。　　但這頭海東青卻沒有絲毫畏懼，如瑪瑙般黑色通透的隼眼，散發出奪人心魄的精芒，繞着關赫發動了瘋狂進攻。　　不錯，關赫確實體型龐大，翼展達到上百米，堪稱中土世界的B52轟炸機，海東青與鷹隼還要小些，體型與它比起來，簡直像超過2米熊瞎子前一條竄動的老鼠。　　但一個常識是，體型越巨大的魔獸，越是護不住近距離的身體，動作靈活性越差。　　對付海東青這種速度如電、體型嬌小的魔獸，關赫竟然落入了下風！一個不留神，又被洞穿了柔軟的白色羽毛腹部！　　大股血肉，隨之拋下高空，風王凄厲的嘶鳴響徹山脈。　　“這東西……到底是什麼凶鳥？”皮平戰戰兢兢道。　　甘道夫見多識廣，但他也沒見過中土大陸，竟然有如此強大的凶鳥！竟然面對關赫敢直攖其鋒！　　他當然不會知道，在山谷的下面，一隊人馬正在抬頭仰望天空，凝視着奮戰中的關赫和海東青。　　從他們行色匆匆中露出的疲憊看出，這些人是風塵僕僕，剛趕到這裏，來不及喘息，就悍然對飛臨的關赫發動了兇惡的伏擊！　　火焰神祭司嘆道：“仲達大人，你可真是底牌多多，竟然還有這種凶鳥，居然能跟傳奇存在的風王一較高下！”　　司馬懿去顧不得與他聊天打屁，緊張布置着什麼。他的命令流水價下去，不斷有冒險者領命而去。　　“你們居然還有其他對空手段？”火焰神祭司驚訝不已。他所在的暗黑議會中，火焰神邪教也算是一個頂級的邪門教派，但對空一直都是弱項。想不到這仲達大人，在聽到了護戒小隊，即將啟程奔赴伊多拉斯的消息，立即使用了寶貴的傳送捲軸，帶人趕來攔截。　　司馬懿似乎早有準備，各種安排妥妥噹噹后，長舒一口氣道：“老夫若非謹慎，派出善於偵測的死士冒險者，潛入王宮中，密切盯着王宮中的風吹草動，還真不易發現這條關鍵的消息。馮如，你給大祭司說說。”　　一名乾瘦如柴、愁眉苦臉的老年冒險者，上前恭敬道：“是，仲達大人。”　　大祭司看到此人，竟然不由心中有所畏懼，向後退了一步。　　因他身上的陰氣森森，簡直比大祭司見慣了邪教中生人放血、活人抽魂等酷刑劊子手，更加可怕！連邪教大祭司都發自內心感到畏懼。　　這老者只是微微一笑：“讓大祭司見笑。小人跟隨侯神將已經超過30個世界，身為死士，早就將命抵給了東家，也百無禁忌。我能控制活人，製成傀儡。前些日子，趁着仲達大人進去刺殺凱瑟琳皇后之際，我也潛入並控制了伊歐紋身邊的一個心腹侍女。今夜，這侍女傳來了消息，伊歐玟讓她們收拾出6個房間，還要在半個小時內妥當。我暗中一算，護戒小隊恰好有6個人，便操縱這女子，繼續打探。”　　“也是她跟伊歐玟關係莫逆，居然真的打探出是甘道夫帶着護戒小隊要來。而能在這麼短時間內，從迷霧山脈抵達伊多拉斯，只有風王關赫。仗着仲達大人的海東青魔獸，我們能監視上千公里的空域，堵住甘道夫和佛羅多的機會九成九！才有了今夜之行。”　　火焰神祭司長舒一口氣，想不到這消息居然是這麼被截獲下來的！　　司馬懿竊聽情報手段之高明，隱蔽，讓他大開眼界。　　他將目光重新投向空中，看到那頭海東青。　　“這……這不是海東青！這是空間A級魔獸三目海東隼！”火焰神祭司也是見多識廣之人，細細分辨下失聲驚呼道。　　司馬懿總算是正視了他一眼，微微頜首道：“大祭司目光如炬，見識不凡，這頭扁毛畜牲正是老夫在荒野血原上捕捉到的三目海東隼。很是費了一番力氣。”　　火焰神祭司心中駭然。　　他知道，A級魔獸是多麼難以捕捉！　　火焰神教教主身邊，有一頭通體火焰的地獄夢魘獸，名為噬夢，也是A級魔獸。他只遠遠見過兩面，便覺得殺氣凜冽，不敢正視。A級魔獸可是相當於皇城區冒險者才能壓制的魔獸級別！　　這司馬懿居然以內城區之身，便控制了一頭A級魔獸，而且是最難捕捉和馴服的飛行魔獸。光是這一點，足見他的本事和底蘊。而在米納斯提麗思一戰中，貌似白城的上空似乎總是有一頭鷹隼，在凌空飛行。原來竟然是這東西！　　難怪司馬懿對敵情一清二楚，有這種逆天的高空偵察機，全天候偵查，司馬懿能一舉摧毀三大精靈王的聯軍，也絲毫不為過。　　“但僅憑三目海東隼，還不足以壓制這風王和其子孫吧？”　　大祭司還未說完，便看到一道道炫目的魔法/仙術光芒，從身邊飛出。　　司馬懿身邊的一些練氣師和魔法師，正在瘋狂對空齊射。他們手中的仙玉、仙寶和捲軸，紛紛碎裂。　　“一次性魔法捲軸？”大祭司佩服得五體投地。　　對於內城區冒險者來說，除了元嬰期修仙者等個別逆天的例外，大部分都沒有掌握能飛行的技術。但他們的冒險旅程中，經常要對付從空中來的威脅，因此，司馬懿隊伍中囤積了不少對空的一次性武器/法術，絕非什麼難理解之事。　　而這些魔法捲軸和下品仙器，能用來算計風王關赫，優先級必然很高，價格自然也絕不會低。這次伏擊，完全是燒錢行為，即使對於任何大勢力，都不是那麼輕鬆的，但此時司馬懿的老臉上，風輕雲淡，彷彿砸出去的根本不是數萬數十萬的生存點，而是10塊錢一大把的廉價焰火。　　“這是？”火焰神祭司略一思考，便相通了其中的關節。　　風王關赫的背上，可是有甘道夫和至尊魔戒！　　至尊魔戒的正品，定然是S級寶物了，值多少錢？　　那是完全不能用生存點衡量的東西啊！　　這些下品仙器和一次性捲軸，就算怎麼值錢，一個20萬生存點總夠了。　　用生存點，去砸完全不能用生存點衡量的至尊魔戒，幾乎相當於用幾萬美金的RPG，去轟擊起降中美國總統的座機那樣，那性價比高的嚇人啊！　　再說，這些仙寶捲軸，又不是司馬懿的！　　而打下來的至尊魔戒，卻很有可能，如同三大精靈王的血腥鑰匙和寶物，全部落入這位看似面慈心善的仲達大人的腰包。　　這種慷他人之慨，肥自己腰包的好事情，傻瓜才會不做。　　當然，風王關赫和甘道夫這對老搭檔，絕非這麼輕易就被轟下來的。　　他們合作的歲月，比在場的襲擊者歲數加起來，還要長！　　風王關赫尖銳嘶鳴一聲，它的巨鷹子孫立即應和起來。　　這些傳奇巨鷹，立即調整隊形，由飛行中最省力的雁行陣，陡然變成了最不易被瞄準的上下縱行陣！　　同時，關赫深吸一口氣，尖銳嘶鳴着，拍打着長達百米的羽翼，一陣陣毀天滅地的罡風亂流，頓時從它羽翼中飛卷而出。　　光是這恐怖的風系操縱能力，即使讓皇城區的風系冒險者來看，也只有下跪膜拜的份！　　風王的名號，可不是浪得虛名而來！　　【風王雙翼颶】！　　這【風王雙翼颶】形成的罡風，護在風王和子孫下腹雙翼處，立即形成了類似戰鬥機突破音障時的氣爆效果！　　大部分的魔法、仙術，被關赫的【風王雙翼颶】氣爆一卷，立即東倒西歪，被扇到了不知何處。　　就算有些魔法仙術，優先級較高，能威脅到關赫，卻被甘道夫敵擊劍的鋒芒所懾，一個個被灰袍法師的敵擊劍打得歪斜而去。　　要知道，甘道夫幾乎是大陸上最頂級的魔法師！劇情主角級別存在。司馬懿要用這些幾十萬上下的法術仙術，對付他老人家，真是關公門前賣大刀，失敗不要太理所當然！　　一陣除夕焰火般熱鬧的亂轟后，甘道夫巍然屹立在風王關赫的背上，一人一鷹，鷹隼般的目光，鎖定在山峰上的司馬懿身上，透出無盡的恨意。　　“看起來，你就是最近在大陸上搞風搞雨的那個外人？”甘道夫聲如洪鐘，冷冷瞥了一眼閃電般襲擊另一頭巨鷹的三目海東隼，敵擊劍高高舉起，一道閃電突然從天而降，落在敵擊劍上！</w:t>
      </w:r>
    </w:p>
    <w:p>
      <w:pPr>
        <w:pStyle w:val="2"/>
      </w:pPr>
      <w:bookmarkStart w:id="1100" w:name="_Toc1351"/>
      <w:r>
        <w:t>第87章 司馬砸蛋！巨鷹狂怒！</w:t>
      </w:r>
      <w:bookmarkEnd w:id="1100"/>
    </w:p>
    <w:p>
      <w:pPr>
        <w:sectPr>
          <w:pgSz w:w="11907" w:h="16839"/>
          <w:pgMar w:top="400" w:right="1000" w:bottom="400" w:left="1000" w:header="720" w:footer="720" w:gutter="0"/>
        </w:sectPr>
      </w:pPr>
      <w:r>
        <w:t>　　敵擊劍頓時閃電四射，火花亂竄，如同傳說中的雷神之錘般光彩耀眼！　　甘道夫冷冷地一甩敵擊劍。　　這聞名於世的神兵利器，立即飛劍般射向三目海東隼。　　三目海東隼身為A級魔獸，感知敏銳，察覺不妙，凄厲一聲，雨燕般在空中翻滾，速度如電！　　但充滿了閃電利芒的敵擊劍，如同刺破黑夜的一道光，瞬間命中了三目海東隼。　　三目海東隼凄厲慘鳴，羽翼紛飛，拚死掙脫了閃電囚籠的束縛，奪命而逃。　　它踉踉蹌蹌，落在司馬懿的肩膀上，一雙黑瑪瑙般的鷹眼，仇恨地看着巨鷹身上的甘道夫。　　“扁毛畜牲，跑得倒快？”甘道夫略有詫異。他剛才施展的召雷術，加上敵擊劍的鋒芒，絕對可以重創戒靈，本就打着要殺人立威、為友復讎的算盤，怎麼這看似不起眼的鷹隼，居然死里逃生？　　雙方就這麼對峙起來。　　風王關赫不斷在高空盤旋，鮮血已經染紅了他的胸羽，恨意濃濃，厲聲嘶鳴，看樣子隨時準備衝下來，撕碎這些卑鄙的伏擊者！　　但甘道夫卻老謀深算，他直覺地認為，這地下的伏擊來的如此蹊蹺，定然有陰謀。而三大精靈王的一日隕落，更讓這巫師對這司馬懿，抱有戒心。　　魔戒和護戒小隊在關赫背上，更不容有失。　　伊多拉斯平原，已經歷歷在目，以關赫的速度最多半小時就能到達。　　“算了，老友”甘道夫寬慰道：“我們趕路要緊。魔戒要儘快平安送往伊多拉斯。我們走吧。”　　關赫也絕非沒有頭腦的巨鷹，他狂怒地嘶鳴一聲，表示今晚的賬暫且記下，我們回頭再說。　　正當關赫和子孫，盤旋而上，準備繼續升高，沖向伊多拉斯時，正當火焰神祭司對司馬懿這次惶夜前來，伏擊失算，暗中竊喜偷笑時，司馬懿卻依舊古井無波。　　突然，他大袖一揮，從其中抱出了一個大大的蛋！　　這蛋通體潔白，大小如同後世的鴕鳥蛋。在火焰神祭司看來，這鳥蛋中不斷蠕動，赫然蘊含着生命氣息，即將破殼而出。　　彷彿有感應一般，在千米高空飛行的關赫，突然低頭看向司馬懿！　　然後，它的鷹目立即變得赤紅起來。他的鷹子鷹孫，同時爆發出驚人的高亢嘶鳴。　　即使不懂巨鷹的語言，但所有人都能從那嘶鳴中，聽出歇斯底里、狂怒爆發、抽筋剝皮等深深怨毒之意！　　而司馬懿接下來，微微一笑，一把抽過馮如的劍，一劍將這顆蠢蠢欲動、破繭而出的鳥蛋，捅了個對穿！　　關赫眼齜欲裂，再也不顧老友甘道夫的勸阻，瘋狂嘶鳴，雙翼一抖，立即俯衝下來！　　其速如電，其勢如洪，其聲裂金，其爪碎石！　　巨鷹之怒，不可抑制！　　鷹子鷹孫，也隨之瘋狂俯衝而下。　　巨鷹，多麼高貴的生靈。　　據《精靈寶鑽》所述，巨鷹是由維拉（Valar）之首曼威（Manwe）所創造，故又稱為曼威之鷹（Eagles of Manwe）。曼威派遣他們由維林諾（Valinor）前往中土大陸監視諾多族（Noldor）精靈及仇敵魔苟斯（Morgoth）。　　也就是說，其實巨鷹的身份，與甘道夫、薩茹曼這些邁雅一樣，也是神明派到中土大陸前來公幹的邁雅之一！　　關赫的祖先芬國�S（Fingolfin），曾經單挑黑暗之神魔苟斯！　　而他的兒子索隆多，更是直接抓傷魔苟斯的臉部！　　能硬幹黑暗之神，並創傷之，這些巨鷹邁雅的實力，毋庸置疑。　　所以，甘道夫每次都要通過與巨鷹關係更好的凱蘭崔爾，才能勉強調動這些桀驁不馴的同伴！　　可是，如今高貴的巨鷹邁雅，居然目睹了自己即將孵化的寶貴蛋，被這個剛剛伏擊自己的人類，當著自己面，用劍刺穿！　　這種仇恨之大，不異於有人當著你面，拉出你的孩子，併當面殘殺啊。　　那為人父母的，見到此種情形，唯有眼齜欲裂，操起斧頭，砍死丫的！　　什麼老友，什麼魔戒，什麼伏擊，都被巨鷹關赫和它的子孫忘得乾乾凈凈。他們的腦海里，只有一個念頭！　　就是此人必須死！　　司馬懿望着飛速而來的關赫，冷冷笑道：“果然是扁毛畜牲。我在進入這世界不久后，便進入索隆多的後裔關赫及蘭楚瓦居住在迷霧山脈（Misty Mountains）以東的大荒原（Wilderland），尋找這些巨鷹的蛋。因為巨鷹們是精靈和主角一方最大的變數，末日火山中拯救佛羅多的就是它們。而不出所料，這些巨鷹對自己的實力很自信，並未對巢穴做出多大掩蓋。大荒原上成堆出現的巨大獸骨之上的懸崖絕壁上，便可找到它們的巢穴。而風王關赫出擊后，鳥蛋便容易入手。如今用在它們身上，拉仇恨真是妥當！”　　他話說著，頭也不回，轉頭就跑。　　正如他所述，風王關赫的仇恨，真是穩固無比，估計此時就算有戒靈在風王的菊花後面瘋狂爆菊，關赫都不帶回頭的。　　他窮追不舍。　　甘道夫急的如火鍋上螞蟻！　　他老謀深算，如何不知道，這是敵人的誘兵之計？　　關赫的威力，在空中才能得到最佳發揮。雖然敵人有那妖孽般的海東青，但只是佔據一時突襲便宜，最終打下來，勝利的一定是關赫！　　但敵人現在凈往林道茂密、怪石嶙峋的山溝里鑽，其險惡居心，不問可知。　　但不管甘道夫如何苦口婆心，被喪子之痛，弄得失去理智的巨鷹關赫，卻是一句話也聽不進去了！　　甘道夫有心帶着佛羅多等人，跳下鷹背。估計關赫也不會反對――少了拖累他更能速度更快。但冷靜下來一想，甘道夫很果斷否決了自己的想法。　　就算他可以不管關赫的死活，但在狡詐敵人的誘使下，自己主動分兵，絕不是好主意。　　關赫是一定要急追司馬懿的，自己帶着佛羅多，步行能走多遠？　　敵人蓄謀已久，在地面布置了多少圈套？　　甘道夫都不知道。　　所以，他如今最聰明的做法，還是以不變應萬變，與老友關赫在一起。　　他自信，有自己、關赫、三頭鷹子鷹孫、金靂這種豪華陣容，對方就算有多少惡毒伏擊，也能以力破巧，殺出一條生路來！　　這是甘道夫行走大陸數千年的膽氣和豪氣！　　司馬懿如同鷹孫追擊下的一頭老鼠，在山野中東竄西竄，在巨鷹爪擊下，狼狽不堪，但每次都能險而又險，躲開攻擊，然後他一頭鑽入了某處山洞中。　　巨鷹關赫，知道這祖宗傳下的“逢林莫入，遇洞不鑽”的至理名言，終於猶豫了一下，停留在洞口。　　他的風系控制能力，在洞中可是沒半點作用的。至高的天空才是他的最佳戰場。　　鷹子鷹孫們也猶豫起來。　　復讎是一回事，但送死是另外一回事啊。　　但就在甘道夫等人，喜上眉梢時，那司馬懿再次冷冷鑽了出來。　　此時他的手中，竟然又舉起了一枚快要孵化的鳥蛋！　　巨鷹關赫，頓時失去了理智。　　麻痹，你這是要我斷子絕孫啊。　　一個基本邏輯是，某個物種越強大，在食物鏈上越高端，那麼他的生育能力，便越低下。　　一頭巨鷹，需要數千公里的領地，提供足夠的食物，因此巨鷹的數量絕不會太多。　　而關赫這次，好不容易才讓自己的老婆蘭楚瓦，孵化出兩枚金貴無比的卵來，指望它們繼續傳宗接代。　　但兩枚都落入了這老鼠般卑鄙的人類手中！　　他氣得發瘋，別說司馬懿鑽入的是山洞，就是他現在鑽入末日火山噴發澎湃的火山口，關赫也會義無反顧，一頭鑽進去將他撕碎。　　司馬懿高明之處在於，他只是做出要殺的姿態，卻並不真的摧毀唯一的巨鷹蛋。看到關赫救人心切，他冷冷一笑，鑽入了山洞。　　甘道夫等人身不由己，被關赫拉了進去。　　巫師面目肅然，對由於落在地面，恢復神智，不明所以的金靂一字一句道：“朋友，準備好你的利斧，廝殺吧。”　　此時的伊多拉斯王宮中，杜預凝望着西方的迷霧山脈，嘴角微微露出一絲冷笑。　　“司馬懿會去伏擊甘道夫和關赫么？”沈落雁在他懷裡，頭上別著一束草原上的勿忘我花。　　月華如銀，美人如玉。　　凱瑟琳去了歐薩克塔，說服薩茹曼，便有沈落雁陪着杜預。　　“如果不出我的所料，會的”杜預面色清冷。　　“我不懷疑司馬懿的軍略，但司馬懿的戰鬥能力，能收拾得了甘道夫+關赫？要知道，貌似矮人金靂也在護戒小隊。”　　杜預嘆息道：“若是其他人，我覺得要在這種豪華護衛陣容下，弄到魔戒，千難萬難，但若是算無遺策的司馬懿，這還真是有可能。”　　沈落雁笑道：“你是不是被司馬懿打怕了？對他這麼推崇？”　　杜預一字一句道：“讓我最有信心的，並非司馬懿本人的能力。而是……魔戒！”</w:t>
      </w:r>
    </w:p>
    <w:p>
      <w:pPr>
        <w:pStyle w:val="2"/>
      </w:pPr>
      <w:bookmarkStart w:id="1101" w:name="_Toc3031"/>
      <w:r>
        <w:t>第88章 魔戒！武媚娘錯嫁武大郎！</w:t>
      </w:r>
      <w:bookmarkEnd w:id="1101"/>
    </w:p>
    <w:p>
      <w:pPr>
        <w:sectPr>
          <w:pgSz w:w="11907" w:h="16839"/>
          <w:pgMar w:top="400" w:right="1000" w:bottom="400" w:left="1000" w:header="720" w:footer="720" w:gutter="0"/>
        </w:sectPr>
      </w:pPr>
      <w:r>
        <w:t>　　月華如銀，美人如玉。　　凱瑟琳去了歐薩克塔，說服薩茹曼，便有沈落雁陪着杜預。　　“如果不出我的所料，會的”杜預面色清冷。　　“我不懷疑司馬懿的軍略，但司馬懿的戰鬥能力，能收拾得了甘道夫+關赫？要知道，貌似矮人金靂也在護戒小隊。”　　杜預嘆息道：“若是其他人，我覺得要在這種豪華護衛陣容下，弄到魔戒，千難萬難，但若是算無遺策的司馬懿，這還真是有可能。”　　沈落雁笑道：“你是不是被司馬懿打怕了？對他這麼推崇？”　　杜預一字一句道：“讓我最有信心的，並非司馬懿本人的能力。而是……魔戒！”　　“魔戒？它此時不是在護戒小隊的手中么？”沈落雁奇道。　　杜預嘆道：“至尊魔戒有個最突出的特性，就是它會自動認主。凡是被它拋棄的主人，都會遭受致命的反噬！已經有無數人命喪黃泉，死在這不祥的神器之下。而佛羅多作為聖白議會精心挑選的護戒使者，能夠最大限度抵抗魔戒的誘惑。這種主人絕非魔戒想要的！跟司馬懿這種野心與實力兼具的覬覦者一比，魔戒會選擇那邊，簡直如同問潘金蓮要西門大官人還是武大郎一樣！”　　“這麼說，司馬懿弄到魔戒的可能性很高。他本就這麼厲害了，你還處心積慮，要將魔戒給他？”沈落雁白了杜預一眼：“司馬懿同樣明白魔戒的危險，他萬一隻收藏，不使用，你豈非肉包子打狗，資敵行為？”　　杜預淡然看着遠處的山脈，冷笑道：“司馬懿是智者，我不懷疑。他的實力和自制力，我也不懷疑。但問題是，歷史早就將他到底是個什麼人，弄得清清楚楚，水落石出！而這也是我們唯一的勝機！”　　“司馬懿的天分、聰慧、陰謀，都無法掩蓋他的野心啊。”杜預嘆息道：“這種人越聰明，野心就越大！看看對我，對凱瑟琳，他分明有兩次一擊必殺的機會，卻輕輕放過了。為何呢？”　　沈落雁美眸一顫，仔細回憶，確實如此。　　杜預嘆道：“若是在米納斯提麗思，這司馬懿早早就悍然使出五行囚龍陣，凱瑟琳哪有逃走到聖樹園的機會？他為何敝帚自珍？說破天還是因為代理人問題！”　　“代理人問題？”沈落雁一愣。　　“對”杜預冷然道：“司馬懿是侯神將的下屬，能帶兵前來刺殺凱瑟琳也是侯神將和教皇等人的授權和出資。等於出資老闆是侯神將和教皇，他是一位職業經理人。代理人問題，就是職業經理人會為了私利，出賣老闆的利益，損公肥私！侯神將要的是凱瑟琳和我死！司馬懿當然也要完成，但他更大的野心，是將藉此機會，利用帶的人手和教皇打下的劇情基礎，將大陸各大傳奇存在，一一滅殺，收集他們身上的各種傳奇寶物，增強自己的實力！”　　一言驚醒夢中人，沈落雁頓時叫起來：“貌似水淹七軍時，司馬懿貪戀追殺精靈王，將凱瑟琳放在了最後刺殺的位置，才讓我們有機會避開大難。”　　杜預點頭道：“為何司馬懿有時明明營造出機會，卻有些遲疑呢？因為他知道，一旦完成了刺殺凱瑟琳和我的任務，他手中的權力將立即消失！雖然這樣做，可能引起侯神將的不快，但他有信心在一年內，幹掉不能逃出世界的凱瑟琳和我。所以，他要的是利益最大化的結果。”　　“這種慾望和自大，最終會讓魔戒選擇他，也會……毀了他！”杜預聲音中透出寒意。　　沈落雁驚呆了。　　杜預在下一盤大棋，看準了司馬懿的本質，為他準備了一個無法拒絕的陷阱。　　至尊魔戒。　　就是這陷阱中的誘餌。　　“不知道凱瑟琳姐姐，在歐薩克塔中怎麼樣？”沈落雁短髮湊在杜預耳邊，痒痒的：“還有凱蘭崔爾，你打算交給薩茹曼么？”　　杜預微笑道：“去日他老母。鬼才會將吃到嘴的精靈女王，給這老色鬼。”　　“你不怕薩茹曼勃然大怒，跟你翻臉？甚至派兵襲擊正在遷徙的羅翰國民眾？”沈落雁促狹笑道。她最喜歡看杜預為了女人焦頭爛額的狼狽樣，那樣能讓她出一口惡氣。　　“薩茹曼？”　　杜預站起來。　　此時他當然忌憚薩茹曼。但之所以不惜代價，要讓司馬懿弄到至尊魔戒，薩茹曼是非常重要的一個原因。　　在薩茹曼心中，自己頂多算是一條不怎麼聽話的狗，但若是司馬懿弄到了至尊魔戒，他的身家立即變成了足以威脅埃辛加德的一頭熊。　　兩害相權取其輕。薩茹曼會做出理智的抉擇的。　　杜預的背後，凱蘭崔爾突然怒氣沖沖地衝出來，喝道：“葛麗馬，你到底搞了什麼鬼？為何我感到米斯蘭達的氣息，正在迷霧山脈中越發微弱？”　　杜預一臉無辜，轉過臉來聳聳肩道：“天地良心。女王陛下，我可什麼都沒做。”　　凱蘭崔爾酥胸急劇起伏：“米斯蘭達的行蹤，只有我和你知道。”　　杜預一臉悲痛欲絕，叫起撞天屈：“我只是知道他可能今晚要來，吩咐伊歐玟下去準備食宿，熱情招待護戒小隊。具體走哪條線路，根本不知道啊。”　　凱蘭崔爾心道也是。連她都不知道甘道夫和關赫的具體線路。　　“迷霧山脈中，有諸多的可怕存在。另外索隆和薩茹曼、司馬懿，都垂涎至尊魔戒，他們能定位到甘道夫的位置，加以狙殺，有什麼不正常的？”杜預嘆氣道：“倒是我們是否該馬上出發，去增援甘道夫呢？”　　這提醒了凱蘭崔爾。她立即命令哈迪爾，帶着自己的黃金馬車，速速準備出發。　　雖然是夜裡，但凱蘭崔爾這麼一動，立即驚動了阿拉貢、亞玟和萊戈拉斯，三人聽說護戒小隊可能出現危險，立即表態要一起出發增援。　　精悍的力量，從山城奔馳而出，直奔遠方的迷霧山脈。　　凱蘭崔爾過人的敏銳感知，讓她即使在黑夜中，也能大致感受到甘道夫和關赫的位置。黃金馬車的速度提升到極限，狂奔而過。　　阿拉貢、萊戈拉斯、亞玟等統帥，帶着上千各族精靈騎士，奔馳在伊多拉斯原野上。而杜預也帶着一千羅翰騎士，奔馳而出。　　雖然關赫距離王都，只有半小時的路程，但那是風王的速度。這些騎士們即使使出吃奶勁頭，還一人雙馬，交替而行，趕到出事地點，也至少要3、4個小時。　　當一抹朝霞，從東方的魚肚白露出時，一夜奔馳的精靈和人類，終於見到了慘烈的伏殺現場。　　整個山丘的樹木，都被颶風颳倒一般，摧折倒伏在地上。　　“這是風王關赫的風系威能！”凱蘭崔爾驚愕叫道：“而且他一定很憤怒，才會不惜耗能，發出如此大的破壞力。”　　阿拉貢看着飛沙走石、狼藉一片的現場，暗中咋舌。　　這關赫確實厲害，連半噸的巨石，都被它吹飛了。　　“在這裏！”萊戈拉斯找到了端倪，驚呼一聲，腳步輕盈跳下巨石，進入一座石洞中。　　隨着他的指引，眾人魚貫而入。　　越往裡走，越是心驚。　　整個洞穴，彷彿被洪水常年沖刷的水磨石，光滑無比，硬是沒有半點稜角。　　這對於山洞，絕不尋常。　　眾人與護戒小隊，多多少少有些關係。除了杜預，眾人的心一直低沉下去。　　凶多吉少。　　這是眾人的一致想法。　　彷彿是為了驗證似得，一頭巨鷹的屍體，出現在前面的寬大山洞處。　　此處山洞地形寬敞，高達20多米，巨鷹在這裏，勉強能站起來（翼展百米的巨鷹，高度在20多米），也勉強能施展一些神通。看來之前光滑如拋光過的岩石，正是被巨鷹的風系神通，切割出來的。　　可此時，這頭暴虐的巨鷹，變成了一坨冷冰冰的屍體。倒下的鷹屍，依舊高達6米，看得眾人嘆為觀止。　　萊戈拉斯輕盈地躍上巨鷹的身體，嘆息道：“是被人用刀劍殺死的。”　　阿拉貢和杜預、凱瑟琳先後上去查看。　　杜預一眼就判斷出，這巨鷹死於侯家的死士之手。在它的屍體周圍，有一名死士慘不忍睹的屍體。他應該是躲閃不及，被巨鷹的風系技能，捲入狂風中，被切割地支離破碎。死士體內的培養液，噴濺地到處都是。　　一路向前，激戰的痕迹越來越多。　　又兩頭巨鷹屍體，在前面百米處被凱蘭崔爾發現。　　一頭稍大，一頭略小。　　身軀略小的應該是一頭雌鷹。但倒伏在地上，失去了生命。在簡單檢查過後，她的腹部之下發現了一枚完全破碎的鳥蛋。更惡毒的是，這枚鳥蛋中，還裝載了一枚大威力的恐怖炸藥。　　杜預也看得嘆為觀止，對司馬懿的狠毒陰狠，佩服不已。　　他分明是以巨鷹鳥蛋為誘餌，騙巨鷹進入這絕對不利的山洞地形，再行屠戮。　　這鳥蛋應該是巨鷹之卵，裏面安放炸彈，這雌性巨鷹好不容易奪回了鳥卵，正要上去與即將出世的小雛鷹交流一下，卻被惡毒的爆炸，弄丟了性命。</w:t>
      </w:r>
    </w:p>
    <w:p>
      <w:pPr>
        <w:pStyle w:val="2"/>
      </w:pPr>
      <w:bookmarkStart w:id="1102" w:name="_Toc3812"/>
      <w:r>
        <w:t>第89章 魔戒背叛！護戒隊慘戰！</w:t>
      </w:r>
      <w:bookmarkEnd w:id="1102"/>
    </w:p>
    <w:p>
      <w:pPr>
        <w:sectPr>
          <w:pgSz w:w="11907" w:h="16839"/>
          <w:pgMar w:top="400" w:right="1000" w:bottom="400" w:left="1000" w:header="720" w:footer="720" w:gutter="0"/>
        </w:sectPr>
      </w:pPr>
      <w:r>
        <w:t>　　而這陷阱，同樣波及了同伴。雄鷹也受到了重創，偏生在將他們誘來時，司馬懿還部署了各種惡毒的圍攻。　　所以，這頭鷹雄便在妻兒的爆炸遇害中，也被波及圍攻，最終慘死當場。　　當然它的殞命，也有拉上墊背的。在他鋒利的鳥喙上，赫然插着一顆慘死的人頭。　　那是聖火邪教冒險者的人頭。　　應該是計劃很順利，但在即將得手時，一名貪婪的冒險者，試圖去將巨鷹身上的某些值錢珍稀材料例如傳奇級別的鳥喙，帶回去當戰利品，被臨死的巨鷹反噬，慘死。　　杜預嘴角一抹冷笑。　　這些混蛋，圍攻凱瑟琳和自己，但在自己的設計下，也一個個被送上黃泉路，如同水流入乾涸田地，一點點吸收浸潤，司馬懿身邊的人手再多，也禁不住如此消耗！　　再繼續向前，卻是最終的慘烈戰場。　　萊戈拉斯突然驚叫起來：“金靂！金靂！你醒醒！天啊，女王快來救救他。”　　杜預一驚，怎麼金靂還活着？　　果然是金靂，這紅色鬍子的矮人，依舊手持利斧，卻氣息奄奄，倒在一旁的石壁旁，氣息極端微弱。　　杜預猜測，這場惡戰定然是極其慘烈且激烈，看周圍山洞依舊碎石斑斑，戰鬥痕迹隨處可見便可以推斷出。而且矮人金靂實力雖然不錯，但他卻沒有什麼聞名的武器或者裝備，所以敵人將他打倒后，急於求成地衝過去，也沒有心思再掠奪他。他才勉強以矮人那聞名於世的體質，保留一條小命。　　凱蘭崔爾疾走兩步，果然扶起了只剩一口氣的金靂。　　金靂陷入了昏迷，卻依舊喃喃道：“吃你爺爺一斧頭，司馬懿你這奸鬼！”　　聽到那熟悉的名字，阿拉貢、凱蘭崔爾、萊戈拉斯、亞玟等苦主，同時色變。　　他們被這司馬懿坑的何其之慘？　　原來，這惡毒的伏擊果然又是他的手筆。　　凱蘭崔爾果斷將最後一枚聖樹之恭弘=叶 恭弘拿出來。這聖樹之恭弘=叶 恭弘，她臨行到大陸之前，只帶了三枚。兩枚給了萊戈拉斯作為誕生禮物，一枚留在身邊，作為最終的保命底牌。　　但看到金靂傷勢如此之重，她慷慨地拿出自己的保命底牌，放入口中，嚼碎，然後塞入了金靂的口中。　　一口甘冽的清泉灌入，聖樹之恭弘=叶 恭弘隨之灌入金靂的口中。神奇的聖樹清香的氣息，讓這紅鬍子矮人，終於起死回生，恢復了一點神智。　　他緩緩睜開眼睛，卻看到了摯友兼基友萊戈拉斯那張俊美的臉蛋。　　“石頭在上”這矮人喃喃道：“難道我已經死掉了，見到了幻境？”　　萊戈拉斯回答他的答案，就是狠狠一拳。　　矮人的眼圈被砸得跟熊貓一般，立即蹦起來，高聲怒吼道：“小精靈！別以為爺爺我死了你就能欺負我！你……”　　他驟然看到了那憧憬的女神凱蘭崔爾！　　這準備動粗的矮人，頓時羞澀起來，訥訥道：“凱蘭崔爾？您怎麼也在？”　　“到底發生了什麼？米斯蘭達他們呢？”凱蘭崔爾急切道。　　“甘道夫？對了！”金靂一蹦三尺高：“他們有危險！司馬懿那個賤人，居然在山洞中，伏兵不少。利用地形複雜，引得我們不斷分兵追擊。老子就是被他的伏兵給衝散了。快去救援！”　　在黑暗中，杜預嘴角的笑容，綻放開來。　　從金靂被打入瀕死，對方卻連個查看傷勢兼補刀的都沒有看來，司馬懿對於利用手中底牌，伏殺甘道夫+關赫，搶奪至尊魔戒這件事，也很是忐忑啊。　　可以推斷，就算他最終能得手，也勢必要付出極大的代價。　　兩敗俱傷，正是杜預追求的效果啊。　　一行人，迅速起身，追向山洞深處。　　司馬懿確實將此地的地利優勢，發揮到極致。這山洞十分深邃悠長，曲徑通幽，更有無數蛛網狀分支，在山脈腹地蔓延開去，地形複雜無比。眾人在矮人金靂的帶路下，也數次走入迷途。畢竟金靂雖然知道聯絡暗號，但他昏倒在前，只能通過甘道夫留下的印記，判斷方向。　　“在前面！”阿拉貢一聲怒喝。　　他號稱大步，又是遊俠，擅長追蹤，發現了甘道夫留下的印記。　　到了前面的寬闊山洞中，眾人赫然驚呆了。　　這裏正是最終決戰的爆發之地。　　到處都是風王關赫，那狂暴的風系技能和尖銳爪子鳥喙的痕迹，還有甘道夫那可怕的魔法殺傷痕迹。　　而地面上，橫七豎八地躺着至少6、7個人的屍體。　　說他們是人，已經客氣了。確切的說，是曾經是冒險者的屍體碎塊。　　凡是被關赫的羽翼、利爪和鳥喙擊中的冒險者，都立即四分五裂，死的慘不堪言。這是惹惱了傳奇存在的必然下場。　　但關赫也沒有逃過一劫。　　這傳奇存在的風王，最終慘死在了這寬大的山洞中央，肚破腸流，死不瞑目。　　它鳥頭正中，出現了一口整齊的切割洞口――如果杜預估計不錯，風王關赫的妖丹或魔核，已經作為戰利品，被掠奪走。　　而關赫的爪子和鳥喙，也沒有逃過厄運，被生生切下來，帶走。一對羽翅上也被砍得凄涼無比，羽毛被拔得乾乾凈凈――風王的羽毛，應該是製作風系捲軸或者護甲的絕佳材料。　　曾經不可一世的風王，曾經與杜預激戰王宮的關赫，就這樣被斬下了羽翅、鳥嘴和爪子，如同一隻拔毛的超大聖誕火雞，等待進入烤箱之中。兩眼都死不瞑目，無法閉上，全是眼齜欲裂的狂怒。　　“又是司馬懿幹得”凱蘭崔爾跪下來，虔誠地為關赫祈福，她晶瑩的眼淚，星辰墜落般落在關赫的眼中。　　關赫那狂怒欲裂的眼睛，居然緩緩閉上，表情也由暴戾狂怒，轉為柔和。　　他的靈魂，以邁雅的身份，返回了神之大陸。　　凱蘭崔爾傷心欲絕，關赫若非她的拜託，不會輕易捲入大陸的衝突。　　“米斯蘭達和魔戒何在？”阿拉貢卻沒有精靈女王般悲天憫人的氣息，直奔主題，問他最關心的問題。　　魔戒可決不能落入司馬懿之手啊。　　但眾人環顧，卻還是萊戈拉斯最為眼神銳利，發現了山石後面，一個小小的身影。　　“是皮平！”　　他抱起皮平。　　皮平的傷勢看起來並不如何嚴重。這很容易理解――在甘道夫和關赫這兩尊大神的光輝下，司馬懿的人，很難將火力，傾瀉到一個弱不禁風的霍比特人身上。而與霍比特人慘不忍睹的戰鬥力成反比的，是他們聞名於世的好運氣！　　皮平至少有三處可怕的傷害，但都神使鬼差的避開了要害，沒有受到致命傷。當凱蘭崔爾催動水之戒的魔力，給他治療一番后，這霍比特人睜開了眼睛。　　“魔戒！”他驚恐地發出驚呼：“魔戒，它背叛了我們！佛羅多有危險！”　　在凱蘭崔爾的溫柔安慰下，皮平終於從驚恐中稍微鎮定下來，講述不久前的噩夢。　　在一路激戰後，發現中了圈套的關赫，終於在三名鷹子鷹孫的慘死後，冷靜下來，隨着甘道夫且戰且退。　　可惜此時司馬懿已經露出了要一網打盡的態勢，他帶着30多冒險者，步步緊逼，不給護戒小隊任何喘息之機。　　“一名穿着暴露的惡女人，追着殺我。將我打倒后，搶走了凱蘭崔爾你贈送給我的精靈斗篷，連吃的精靈餅都搶！”　　杜預心中一動：“那女人，是不是手臂上紋着一條黑龍？”　　皮平大叫起來：“正是！你認識那惡女人？”　　杜預嘆口氣。　　他從這些屍體上，找到了黑龍會的紋身。而黑龍會杜預唯一認識的女性冒險者，就是內城區的……北野南啊。　　這號稱不管什麼種族的雄性都可以的強悍大和女人，也來到了這個世界，並率領黑龍會作為援軍，加入司馬懿？　　“甘道夫在萬般無奈情況下，破例允可佛羅多和山姆，使用魔戒的隱身功能，逃向外面。但關鍵時刻，那魔戒居然背叛了我們，它將佛羅多暴露了！”皮平驚恐地大叫：“敵人立即派人，追殺佛羅多和山姆。甘道夫也急忙衝上去護衛，這裏關赫負責擋住敵人，最終守不住，殺了一些敵人後，慘烈戰死。”　　眾人腦海中立即出現了這處慘烈戰事的腦補：被敵人追得走投無路的佛羅多，在魔戒的引誘下，苦苦哀求甘道夫，就破例使用一次魔戒。甘道夫也沒有保住佛羅多的把握，又遭到了四面圍攻，實在護不住四個霍比特人，只得同意。　　但佛羅多剛剛戴上魔戒，走出圍攻圈幾米，魔戒就悍然拋棄了自己孱弱的舊主，跳脫了下來，在地面上靈性十足地滾動！　　佛羅多彷彿赤身裸體，赫然出現在敵人群中。　　他尖叫一聲，去抓咕嚕嚕滾動的魔戒。　　忠心的園丁山姆悍不畏死，護衛在佛羅多身邊，揮動精靈劍，且戰且退。　　“這裡有血跡”阿拉貢發現了端倪，追蹤過去。　　終於，眾人在前面幾十米處，發現了山姆。</w:t>
      </w:r>
    </w:p>
    <w:p>
      <w:pPr>
        <w:pStyle w:val="2"/>
      </w:pPr>
      <w:bookmarkStart w:id="1103" w:name="_Toc4663"/>
      <w:r>
        <w:t>第90章 護戒團滅！司馬大勝！</w:t>
      </w:r>
      <w:bookmarkEnd w:id="1103"/>
    </w:p>
    <w:p>
      <w:pPr>
        <w:sectPr>
          <w:pgSz w:w="11907" w:h="16839"/>
          <w:pgMar w:top="400" w:right="1000" w:bottom="400" w:left="1000" w:header="720" w:footer="720" w:gutter="0"/>
        </w:sectPr>
      </w:pPr>
      <w:r>
        <w:t>　　他死死壓住一個人，以至於手掌深深嵌入了山石之中，血肉模糊！　　這身高不足一米五的霍比特園丁五短身上，竟然密密麻麻，中了二十餘處傷勢。　　但他至死，都沒有離開身下的人，一分一毫！　　用生命和靈魂，在護衛。　　凱蘭崔爾淚流滿面，蹲了下來。　　她呼喚着山姆的名字，在地上找到了斷成兩截的精靈劍。那是她贈送給山姆和佛羅多的寶物，遇到敵人會自動閃耀光芒。　　山姆這孱弱的霍比特人，用生命在戰鬥。　　但他和自己護衛的對象，依舊難逃一死。　　“佛羅多！”阿拉貢撕心裂肺地怒吼一聲。　　山姆身下，正是誓死保護的劇情主角、護戒使者佛羅多・巴金斯。　　這名清秀、倔強、充滿意志力的霍比特少年，已經慘死在山姆的身下。一把細長的劍，從山姆的背後刺穿，直刺入佛羅多的心臟，將這對劇情主角主僕一起送上了西天。　　佛羅多的表情，有憤怒，有迷惑，有焦慮，甚至有一絲歡喜，但……更多是恐懼。　　“他的手指，被人生生掰斷了”阿拉貢沉着臉，發現了更多細節。　　人們不難想象，這是佛羅多在拚命抓魔戒的過程中，曾經一度將魔戒抓住，死死扣在手掌下。　　但已經背叛他的魔戒，依舊在試圖走脫。此時死神從背後襲來，穿透了山姆的心肺，最終奪走了主人公的性命。　　杜預心中惻然。　　佛羅多和山姆的慘死，跟他刻意泄露護戒小隊的行蹤，可以說有脫不開的干係！　　目睹了這對主僕的慘死，他不得不感到心中不忍和愧疚。　　但杜預冷靜的心，隨即跳出的是狂喜。　　因為，佛羅多都慘死在魔戒的背叛厄運之中。　　身為劇情主角，佛羅多手無縛雞之力，他唯一的也是最強的地方，在於他身上那股逆天一般的主角氣運！　　杜預曾經猜測過，若是讓伊麗莎白跟佛羅多比拼主角氣運，她的真實幸運術一定沒有佛羅多的真實幸運術等級高！　　因為，佛羅多在劇情中，可是帶着魔戒，橫穿了整個末日火山，在索隆的眼皮底下，將魔戒扔進了末日火山口中啊。　　魔戒擁有多強的認主意念？索隆擁有多可怕的魔力監視？　　從末日火山中，僥倖逃出的杜預，心知肚明。　　當時他身上沒有魔戒，帶着凱蘭崔爾都九死一生。　　估計換個人，只要帶着魔戒，走到末日火山千里範圍之內，都會被索隆注意到魔戒氣息，然後抓住！　　唯有佛羅多能做到！　　他的主角氣運，甚至能壓制魔戒。　　但如此強大的氣運，如此幸運的主角，被魔戒背叛后，都要遭受慘死結果。　　那麼，可以斷定，司馬懿同志弄到這魔戒后，一旦遭到背叛，那可怕的厄運絕對比佛羅多遭遇的猛烈兇惡十倍！　　因為司馬懿可沒有佛羅多的真實幸運術，他只能用身體硬抗。　　佛羅多和山姆慘死。　　至此，護戒小隊中，只剩下了甘道夫。　　而佛羅多的斷指，應該是敵人獰笑着走到他身邊，一腳踩住還未斷氣、正在拚死掙扎的佛羅多手掌，然後硬生生坳斷！　　那至尊魔戒，就這樣被拿走了。　　“米斯蘭達！”凱蘭崔爾慘叫一聲，提着裙子追向深處。　　既然關赫、佛羅多和山姆都死了，甘道夫沒有了拖累，必然逃命為主。　　留得青山在不愁沒柴燒。　　這灰袍巫師，一定逃向深處。　　但無論眾人怎麼尋找，都找不到甘道夫的任何蹤跡。　　最終，在一處深不見底的斷崖邊緣，發現了戰鬥和魔法的痕迹。　　這山脈位於大陸的橫斷面上，板塊的拉伸，製造出可怕的數千米深淵。甘道夫的蹤跡，就在深淵邊緣處消失了。　　“難道……”凱蘭崔爾跪下來，淚珠滾動，看着下面的深淵。　　“應該是甘道夫寡不敵眾，又知道敵人搜刮的貪婪嘴臉，自知難免情況下，寧可跌入深淵，也不能將火之戒和敵擊劍這等寶物，被敵人取走。”阿拉貢寒聲道，恨恨不已將一顆石子，踢下了深淵。　　足足2分鐘，都沒有聽到石子的落地聲，足見這深淵深不可測。　　“我在這裏感受到一股極其強烈的邪惡氣息”萊戈拉斯突然道。　　杜預點點頭。他對危險的感知也非常敏銳。這深淵下面，應該有魔苟斯時代遺留的可怕魔物，否則不會造成如此大的威壓。　　“我們走吧！”凱蘭崔爾冷冷站起，抱起佛羅多的屍體，走向外面。　　她的黑色長裙在地上拖動，犹如一位傷心欲絕的女王。　　關赫死了，甘道夫失蹤，佛羅多死了，護戒小隊全滅，魔戒被仇人奪走……　　一系列的打擊，讓凱蘭崔爾已經失去了勇氣。　　眾人對視一眼，收拾戰場，徐徐而去。　　“梅里呢？”萊戈拉斯心細如發，叫起來。　　眾人對視一眼。皮平低聲道：“梅里被那個惡女人，活捉去了。”　　“我們走吧”凱蘭崔爾清冽的聲音，彷彿沒有一絲生氣：“深重的黑暗已經降臨大地，唯一的明燈也已經熄滅。我們回到唯一安全的城市，商議一下下一步的計劃。”　　護戒小隊的梅里，此時正站在仇人的面前，激動地破口大罵。　　他親眼看到了，眼前這個老頭，一劍刺死了好兄弟佛羅多和山姆，奪走了魔戒。　　他更將關赫抽筋剝皮，連骨頭和爪子都沒放過。　　梅里性格本來樂觀熱情，並不會如此激烈，但目睹了一出出人間慘劇后，怎麼會對這老者有絲毫的好感？　　老者手中以一塊厚厚的不知名的魔獸皮，托着那枚暗金色的至尊魔戒，細細把玩鑒賞着。　　這新沾染了舊主鮮血的魔戒，靜靜得躺在司馬懿的大手中，安靜地散發著迷人的光彩。在戒指內環，可以看到以精靈文騰格瓦字體寫的魔鐸黑語：“至尊戒馭眾戒，至尊戒尋眾戒，至尊戒引眾戒，禁錮眾戒黑暗中。”　　咀嚼着這四句話，司馬懿露出了一絲滿意的笑容，這才將目光投向其他的戰利品。　　風王關赫的雙翼、爪子、鳥喙和筋骨，都被粗粗地剝下來，堆放在屋子中央。當然最值錢的是這傳奇邁雅級別巨鷹的魔核，那可是製造A級武器必不可少的材料。也許這次世界結束后，應該去將自己的【仲達黑扇】升級成AA級武器了？　　這次勝利，可謂大獲全勝。　　護戒小隊，全軍覆沒。　　也許金靂和那個皮平，還未死掉，但疥蘚之疾，不足為患。　　司馬懿的對面，坐着被璀璨的至尊魔戒，弄得眼中貪戀不已的火焰教祭司、死士首領馮如和黑龍會北野南。　　司馬懿咳嗽一聲，將至尊魔戒藏入自己懷中。　　火焰祭司好不容易，才勉強將目光恢復清明。　　剛才，他甚至被至尊魔戒，勾入了幻境――自己一把奪過至尊魔戒，以十倍、百倍的威猛法力，將眼前這臭屁的司馬懿，轟殺成渣，然後滅殺一切知情者，發揮血腥都市。在教主面前，他冷笑隱身，殺戮，奪位，然後將一向看不起自己的教主夫人，按倒在地，當眾強上，然後……統一黑道，成為至尊的存在，最終成為血腥都市，最強的黑暗神！　　但司馬懿的一聲咳嗽，讓他終於返回了現實，乾笑兩聲。　　YY還是有限度為妙。　　火焰神祭司，也明白自己的分量，怎麼敢跟司馬懿搶奪？　　但至尊魔戒的魔力，會一點一滴，侵蝕周圍的人，讓他們越來越沒有抵抗力。　　而北野南的美瞳中，也有些眩暈，做足了春秋大夢。　　北野南乾笑兩聲：“仲達大人，果然算無遺策，這次伏擊，讓護戒小隊全軍覆沒。唯一可惜的是甘道夫這老匹夫，見到事不可為，竟然主動選擇了跳崖。那斷崖實在太險峻，我們只能放棄，不然敵擊劍、火之戒，還有馬王捷影的召喚令，應該都能落入我們囊中。”　　她充滿遺憾地撫摸着身上的精靈斗篷，那是從皮平身上搶下來的。　　司馬懿哈哈一笑：“兄弟們這次大戰，也損失不小，這是100萬生存點，拿下去大家分了吧。至於死掉的冒險者，也有每人30萬生存點的撫恤金，由隊伍統一分配給其他人。”　　火焰神祭司、死士首領馮如和北野南，同時心中大罵！　　因為這司馬懿的賞賜，真是太坑爹了。　　要知道，若是外城區的一次賞賜，100萬生存點，還算勉強說得過去。但這是內城區啊。　　內城區冒險者的一次分紅居然只有區區100萬，還要在多達30多冒險者中間分配，這是多麼吝嗇的吸血鬼。　　就算加上戰死的9個冒險者，那270萬生存點，也不多啊。　　比起這幾次大戰，如聯合收割機般收穫的眾多著名寶物，這幾人估計，隨便扔出一個傳奇寶物，都比這270萬多一個零！　　司馬懿，真是吸髓榨骨的吸血鬼。　　死士首領馮如是家臣，不敢多說什麼，但只是盟友關係的祭司和北野南，立即皮笑肉不笑起來。</w:t>
      </w:r>
    </w:p>
    <w:p>
      <w:pPr>
        <w:pStyle w:val="2"/>
      </w:pPr>
      <w:bookmarkStart w:id="1104" w:name="_Toc12476"/>
      <w:r>
        <w:t>第91章 風起雲涌！血戰前奏！！</w:t>
      </w:r>
      <w:bookmarkEnd w:id="1104"/>
    </w:p>
    <w:p>
      <w:pPr>
        <w:sectPr>
          <w:pgSz w:w="11907" w:h="16839"/>
          <w:pgMar w:top="400" w:right="1000" w:bottom="400" w:left="1000" w:header="720" w:footer="720" w:gutter="0"/>
        </w:sectPr>
      </w:pPr>
      <w:r>
        <w:t>　　“仲達大人，我們進入這世界后，雖然每一次戰鬥，都取得了勝利，但每次都減員不小啊”火焰神祭司催着牙花子，冷笑道：“無可否認，仲達大人你的鬼謀詭計，居功甚偉，但我們這些炮灰的犧牲和付出，也不能小看。否則會冷了大家的心不是？”　　北野南這次也站在了祭司一面，發聲道：“就是，仲達大人你上次屠殺精靈王，獨吞了三把血腥鑰匙，大家念在水淹七軍的功勞上，只撈取點精靈將領的好處，也就算了。但這次殺得可是劇情主角，我們足足死了9個人。還要這點打發要飯的分紅，就有些過分了。”　　司馬懿挑挑眉，沉吟了一下，微微一笑道：“唉，不錯，是老夫貪心了。我這人啊，就是這點不好，越老越鐵公雞。那麼就拿出關赫這頭巨鷹的材料和筋骨，給大家分紅吧。”　　火焰神祭司和北野南對視一眼。　　兩人對於能逼得司馬懿讓步，吐出點東西，感到滿意，但最大的收穫，那至尊魔戒何等價值？　　如假包換的S級寶物，賣到血腥都市，賣給四國統治者，只怕要2億生存點也不止！　　兩人舔舔嘴唇，繼續道：“但至尊魔戒的價值要算上，我們的分紅，就該包括之前三大精靈王的寶物！”　　他們意思很明白，利益均沾，油水大家人人有份，你要拿下這至尊魔戒，必須吐出之前的精靈王寶物！　　梅里見到自己的怒罵無效，正在氣悶，發現這些人貌似為精靈王和佛羅多的遺物，瓜葛爭吵起來，眼珠一轉，立即高聲道：“我親眼見到，這老頭從佛羅多身上，抽取了一絲白氣走！他還藏私了！”　　北野南、火焰神祭司的目光立即銳利起來。　　能混到內城區這地步，誰都不是傻子。　　佛羅多身上有什麼好處，大家都一清二楚。　　除了魔戒外，佛羅多最可貴的地方，在於他的真實幸運術。　　這次若非魔戒主動背叛，干擾了主角的真實幸運術，暴露了佛羅多身形，沒準就算佛羅多光着屁股，從他們這些人面前裸奔過去，都沒人能發現！　　不然，劇情主角很多作死，為何總能逢凶化吉，遇難成祥？　　這司馬懿從佛羅多身上提取出來的，一定是真實幸運術的技能捲軸。　　他們立即對司馬懿怒目而視。　　司馬懿面色冷淡，一揮黑羽扇。　　梅里頓時被黑氣捆住了嘴，嗚嗚嗚倒在地上，只能怒視，無法再挑撥。　　這下就連死士頭目馮如都皮笑肉不笑：“仲達大人，你這樣藏私，回去之後小的很難對侯神將裝作不知啊。”　　這話威脅意味很重，你要是薄待我們，我回去很可能反手將你賣掉！到時候你就兜里空空，被侯神將榨乾，竹籃打水一場空！　　司馬懿嘆口氣，從懷裡拿出了一張捲軸。　　北野南看去果然是【真實幸運術】，而且高達5級。　　一般劇情人物的技能爆出時，只能保留一半。這說明佛羅多作為劇情主角，真實幸運術已經到達了天怒人怨的10級！　　若非魔戒背叛，他真的很難很難死掉。　　看到這逆天的捲軸，三人同時貪婪之色大盛。　　司馬懿淡然道：“既然話說道這裏，我倒是可以交出寶貝。但至尊魔戒是侯神將親自囑咐，要我想辦法弄到手的，我也留不下這寶物。這張捲軸給你們，再貪心不足，就休怪我無情了。”　　三人也只好就此罷手。　　不過能逼出這些寶物，已經算是不錯了，弄翻臉皮對大家都沒好處。　　北野南最終將真實幸運術收入囊中，饒有興趣地看着梅里。　　“這小霍比特人，你抓來有什麼用？”她知道司馬懿算無遺策，每一步都有深意。　　司馬懿淡然一笑：“我弄到魔戒，誰會不高興？”　　“索隆”北野南道：“嗯，還有薩茹曼。”　　“對”司馬懿冷冷一笑：“薩茹曼可不會放過我。但我也要有底牌對付他。這底牌，就是這霍比特人！”　　“梅里這傢伙有什麼本事，能威脅薩茹曼？”　　北野南不屑道。　　但馮如立即道：“不可小看了劇情人物。要知道在劇情中，埃辛加德最終的淪陷，與梅里和皮平關係極大。他可是能說服恩特樹人，發動對埃辛加德戰爭的唯一人選！”　　司馬懿冷冷一笑：“不錯！正是如此。”　　梅里聽說司馬懿居然妄想讓自己幫助他，立即掙紮起來，滿眼憤怒。　　“我看這小子不怎麼老實啊”北野南咯咯笑道，挑起梅里的下巴：“呦，還是有點清秀的。要不要到姐姐那裡泄火？”　　眾男人對北野南這日本女人，連霍比特人都不放過的豪情，感到惡寒不已。　　司馬懿淡淡道：“別忘了，我們侯府可有將冒險者做成死士的技術！控制一個實力微弱的霍比特人，更是不在話下。反正姑且一試，不行就處理掉好了。”　　馮如立即上前，將梅里抓走。　　北野南卻不打算放過梅里，一把抱起梅里，走向內間。　　梅里的慘叫聲，從內間傳來。　　馮如和火焰神祭司急於瓜分寶物，隨即告退。　　司馬懿將三目海東隼召喚出來，將放在空間中的風王關赫的血肉，一條條餵給這凶名甚熾的凶鳥。　　那凶鳥大口吞噬着巨鷹的血肉，這同類吞噬，實力能顯著增長，而關赫的氣象，更是早就被這三目海東隼，吞入肚中。此時的A級凶鳥，更加精芒四射，目光銳利，不久應該能晉陞到AA級魔獸。　　司馬懿慢條斯理地喂着三目海東隼，聽着隔壁傳來北野南的浪叫聲和梅里的慘叫聲，露出陰冷笑意。　　“我手下的畜生，敢跟我搶食？不怕撐死你們？”　　他手臂上的三目海東隼，發出一聲尖銳嘶鳴。　　此時的伊多拉斯王宮中，氣氛沉悶。　　護戒小隊全滅，甘道夫不知去向，敵人得到了至尊魔戒，沒有什麼比這更糟糕的結果了。　　“雖然得到至尊魔戒的是司馬懿，而不是索隆，但好不到哪去”阿拉貢好像喝了酒，嘴裏噴出一股酒氣：“這傢伙與我們仇深似海，更會利用至尊魔戒的力量，對付我們。”　　“我寧願是索隆得到至尊魔戒”凱蘭崔爾美眸清冽，精芒閃動：“這司馬懿比索隆還難對付。”　　“現在的問題關鍵，是薩茹曼和索隆的態度”杜預反而放鬆下來：“看他們是否對司馬懿出手吧。”　　在歐薩克塔上，凱瑟琳站在薩茹曼的背後。　　薩茹曼焦慮地走來走去，終於狂怒地一巴掌拍在桌案上。　　“葛麗馬那個混蛋，居然直接違抗我的命令，到現在都不肯交出凱蘭崔爾。我要殺了他！”　　凱瑟琳正要相勸，突然真知水晶閃動了一下。　　“您的僕人有傳訊”凱瑟琳恭敬打開真知水晶。　　薩茹曼憤怒地看到杜預一臉驚慌，出現在水晶中，頓時咆哮起來：“你好大的狗膽，居然敢……”　　“偉大的主人”杜預的語調已經發生了扭曲，充分表達出他此時心情的緊張：“我剛剛得到消息，甘道夫、關赫的護戒小隊，在距離伊多拉斯只有150公里的地方遭遇了伏擊。下手的是司馬懿！關赫和護戒使者死亡，甘道夫失蹤，魔戒落入了司馬懿之手！”　　“什麼？”薩茹曼狂暴地如同六月的雷雨，白髮怒張，幾乎要將真知水晶一把砸碎。　　“你說那個司馬懿，居然連至尊魔戒也拿到了？”　　“對”杜預的聲音已經出現哭腔：“我偉大的主人啊，你救救可憐的僕人吧。司馬懿的軍隊，即將入侵我的羅翰國啊。我現在團結拉攏凱蘭崔爾的精靈都不夠，真心不敢再得罪精靈。那樣我們會死得更快。”　　“你讓我想想”薩茹曼臉色稍霽。凱蘭崔爾既然失去了魔力，三大精靈王又一日死光，什麼時候收她都可以，但司馬懿這混蛋，不怕樹大招風，居然成長到今日的地步，令薩茹曼也不得不正視他的威脅。　　不錯，之前的司馬懿，不管率領剛鐸，打了多少輝煌的勝仗。但對剛鐸熟悉的薩茹曼，都不會放在眼裡。因為他清楚剛鐸的戰爭潛力，能徵召20000名重步兵和5000騎兵，已經是他國力的極限。　　而對於擁有幾乎無限製造強獸人能力的自己，這點戰爭潛力，算威脅么？　　何況，剛鐸東部還有虎視眈眈的索隆，能在索隆的威脅下，盡可能多撐一段時間，便算剛鐸列祖列宗保佑了。　　但如今，這狡詐如狐的司馬懿，拿到了至尊魔戒，這就是質變了。　　至尊魔戒，絕不能簡單看成是一件魔法寶物，它必要時，甚至可以作為戰略武器，深刻改變一國的戰略！　　最簡單的例子，為何索隆要不惜改裝，花言巧語，騙精靈工匠打造19枚魔戒，自己又煞費苦心，去打造至尊魔戒呢？　　因為他要利用至尊魔戒的後台BUG，去控制人類、精靈和矮人！　　這至尊魔戒可是擁有對19枚魔戒的控制權！　　這條屬性究竟有什麼用？看看索隆手下最強的9大戒靈就知道了！</w:t>
      </w:r>
    </w:p>
    <w:p>
      <w:pPr>
        <w:pStyle w:val="2"/>
      </w:pPr>
      <w:bookmarkStart w:id="1105" w:name="_Toc12766"/>
      <w:r>
        <w:t>第92章 撞破姦情，亞玟嗔怒！</w:t>
      </w:r>
      <w:bookmarkEnd w:id="1105"/>
    </w:p>
    <w:p>
      <w:pPr>
        <w:sectPr>
          <w:pgSz w:w="11907" w:h="16839"/>
          <w:pgMar w:top="400" w:right="1000" w:bottom="400" w:left="1000" w:header="720" w:footer="720" w:gutter="0"/>
        </w:sectPr>
      </w:pPr>
      <w:r>
        <w:t>　　9大戒靈，乃是人類中最強的君主、勇士、魔法師，但不管他們生前是勇者還是惡賊，死後都被禁錮在索隆贈送的魔戒之中，永世不得超出，成為索隆忠實的走狗！　　再看看精靈們對至尊魔戒多麼忌憚？只要索隆和至尊魔戒一日不毀，他們就一日不敢動用精靈三戒真正的神力，施法都要繞着走。　　雖然司馬懿還未研究出如何使用這魔戒，去禁錮精靈、矮人，但以他的神鬼莫測，誰敢說他一定做不到？一旦能成，這中土大陸，將成為他的天下。　　薩茹曼越想越是窩火。　　他之前對凱蘭崔爾的詛咒和對甘道夫的陷害，現在想起來，無意中幫了司馬懿這賤人一個大忙，不然水淹七軍也沒有那麼容易發生！　　腦海里掃過這些念頭，他終於對水晶那頭的杜預鬆了口：“念在此時司馬懿勢大，你們要拉攏精靈，守御聖盔谷，我可以暫時不要你送來凱蘭崔爾。”　　杜預眼珠一轉，他本是精明過人的傢伙，就算石頭裡也要榨出三斤油來，看薩茹曼被忽悠成功，如何不打蛇隨棍上？　　“主人！這還不夠！”他苦着一張臉道：“司馬懿的人族大軍，正在日夜徵召，估計月余就能發動戰爭。而我們羅翰國的軍隊，需要至少兩個月才能成型。更可怕的是，司馬懿不會讓我們的國民，順利抵達聖盔谷，他一定會派人前來攔截，減少攻滅我們的阻力。這需要主人你的支援啊。”　　薩茹曼不耐煩道：“什麼支援？難道你要我派出座狼騎士，去護送你的民眾進入聖盔谷？滑天下之大稽！”　　杜預立即噤若寒蟬，但臉上的渴求之意，卻讓人又可笑又可憐，彷彿真的是一條向主人搖尾乞憐的狗。　　薩茹曼深吸一口氣。　　他也知道此時不是跟葛麗馬較勁的時候。　　司馬懿此人的狼子野心，已經深深引起了薩茹曼的忌憚。　　羅翰國此時國勢衰弱，撤退途中最是容易被司馬懿襲擊。以司馬懿指揮軍隊的高明手腕，睿智如薩茹曼斷定，他絕不會讓葛麗馬輕易將民眾和軍隊，撤入號角堡。　　伏擊和追殺，是必然發生的事。　　薩茹曼不得不考慮羅翰國一旦被打垮，司馬懿的兵鋒，將毫無懸念指向近在咫尺的埃辛加德。　　“好了！別裝了！”薩茹曼煩躁地一揮手：“我會派出2000座狼騎士，埋伏在伊多拉斯丘陵地帶，由凱瑟琳去指揮。你要將伊多拉斯的寶物和人口，士兵，都遷移走，一顆穀粒都不能留給司馬懿。必要時，燒毀伊多拉斯！”　　杜預嬉皮笑臉，還要追加支援，但薩茹曼已經厭惡地關閉了通訊。　　杜預深吸一口氣。　　此時他手中有3000羅翰騎士和近萬精靈精兵，護住伊多拉斯王都的十萬民眾撤退，應該不成問題。但對手是狡詐如狐的司馬懿，再小心的準備也不為過。　　更妙的是，這2000座狼騎士也許對薩茹曼來說，只是一個小意思，但這意味着，埃辛加德野心勃勃的巫師，終於正式加入了戰爭，並站在杜預這一邊。一旦發生戰鬥，薩茹曼不可能坐視自己的部隊被殲滅。　　加上指揮的人是凱瑟琳，杜預可以通過步話機，與這位親密愛人合作無間，將2000座狼騎士的戰力發揮到極致！　　“司馬懿，來吧”杜預凝視着地圖，一拳砸在桌子上。　　經過一番馬拉松談判，凱蘭崔爾的意見終於佔到了上風。　　精靈們一致同意，隨同羅翰人，遷往聖盔谷，抵禦連續大勝的司馬懿鋒銳的兵鋒。　　杜預不知道自己與凱蘭崔爾的情愫，在這位精靈女王的決策中，佔到了什麼位置，但他可以肯定，一定有潛移默化的影響。　　就算凱蘭崔爾不想，她的副人格魅惑女王，卻野心勃勃，要與杜預聯手，先滅了司馬懿這個大敵再說。　　既然決定向聖盔谷遷移，王女伊歐玟又發揮她在民眾中的影響力，將民眾成功發動起來，羅翰國的民眾，便扶老攜幼踏上了向南的漫漫遷徙之路。　　伊歐玟站在山崗上，風吹過她的金髮，顯得格外美麗。　　這美人王女，美眸正在凝視着迤邐從王都出發的民眾，憂慮之色深濃。　　杜預從背後抱住伊歐玟的細腰：“在擔心什麼？”　　“太多事情”伊歐玟扭動了一下腰肢，發現無力掙脫后，勉強笑了一笑：“冬天就要來了，我們沒有足夠十萬人過冬的糧食。路途漫漫，幾百里遷徙很可能有不少老人兒童熬不過去。還有安全問題。司馬懿如此凶暴殘忍，怎麼會坐視我們逃到聖盔谷？路上的追殺和埋伏，防不勝防。”　　杜預聽了一笑：“想不到你一個王女還是女諸葛，擔心的事情挺多麼。但不用擔心，我作為羅翰攝政王，會一一解決好這些事情。”　　伊歐玟搖頭道：“光是糧食，就是大問題。我們羅翰人是遊牧民族，逐水草而居。伊多拉斯王都雖然無險可守，但擁有廣袤的草場，去了聖盔谷后，沒有草場，沒有牲畜，我們吃什麼？那裡的存糧只怕一個月都堅持不下來。”　　杜預深吸一口氣。　　打仗是個事無巨細的繁瑣之事，並非你有謀略，有見識，便可勝利的。這聖盔谷百事不具備，就是擺在他面前的一項頭疼之事。　　好在杜預有一個本事，就是把頭疼事，丟給合適的人去做。　　他徑直找到了凱蘭崔爾。　　既然精靈和羅翰結成同盟，共抗司馬懿，那精靈盟友也要拿出足夠的誠意出來。　　精靈女王聽到杜預要求精靈國提供補給的無禮要求，皺起眉頭。　　“我們精靈吃的食物，與你們人類截然不同”她皺眉道：“吸風食露，花漿草汁，便足夠我們食用，小精靈餅都屬於主食。人類的糧食我們是沒有的。”　　杜預大皺眉頭。　　好在他還有沈落雁，俏軍師眉頭一轉道：“我們的民眾，也可以暫時遷移到黃金森林的周圍，得到精靈們的庇護。若是只有軍隊進入聖盔谷，裏面的存糧便可足以支撐一年。”　　凱蘭崔爾一陣猶豫：“黃金森林可有規矩，人類不準進入。這十萬人，在黃金森林中吃喝拉撒，砍柴生火，精靈們可怎麼受得了？”　　杜預揮揮手，示意沈落雁退下。　　在兩人獨處后，杜預一把將凱蘭崔爾撲倒在桌子上，拿出末日火山作威作福的威風，喝道：“好你個精靈女王，我替你死鬼老公復讎打仗，讓你幫忙看顧一下百姓都推三阻四！是否嘴饞了要嘗嘗家法？看棒子！”　　凱蘭崔爾不知為何，只要被這色人纏上，便渾身嬌軀無力，一點反擊都使不出來。眼看就被杜預一槍挑了，凱蘭崔爾尖叫道：“我知道了！我給你安排這十萬人的起居住宿，總可以吧？放開我！”　　杜預意猶未盡地放開精靈女王，嘀咕道：“你怎麼反應這麼快？我正想給你玩點真格的。”　　凱蘭崔爾怒視這色人，美人薄怒嬌嗔，自有一番動人心魄處。　　她整理了一下衣裙，傲然道：“說清楚，這次可不是迫於你的無禮，而是我看着十萬百姓悲慘，才伸出援助之手。”　　她說完這軟弱無力的場面話，立即轉頭便走，生怕杜預再痴纏上來。　　誰知道，在門口，凱蘭崔爾竟然一頭碰到了外孫女亞玟。　　“你……”凱蘭崔爾一陣慌亂，自己剛才被杜預這混蛋剝掉衣裙，壓在身下的樣子，沒有被亞玟看到吧？　　“我來找您，商議事情”亞玟結結巴巴說道。　　但她面如紅蘋果般的少女羞澀，已經將她徹底出賣。　　亞玟一邊說著，一邊徐徐後退，特別是看到那葛麗馬巧言，更是嚇得像小兔子般要逃走。　　正如凱蘭崔爾猜測那樣，她看到了自己的至親、美麗的精靈女王被這粗魯的人類男子，無禮地壓倒在會議桌上，還剝掉了聖潔的未亡人黑色長裙。精靈公主真是羞不可抑！　　她從小就崇拜凱蘭崔爾，整天依戀地纏在凱蘭崔爾身邊。後來母親因為被半獸人在路上截殺，受到了傷害和驚嚇，提前返回了神之大陸阿門洲。沒有母愛的亞玟，除了父親愛隆王、戀人阿拉貢，剩下的親人就是凱蘭崔爾。　　每過幾年，精靈公主亞玟都要去黃金森林，與凱蘭崔爾度過一段美好的時光。　　但，剛才那香艷的一幕，徹底動搖了亞玟對凱蘭崔爾的看法。　　特別是，這並非第一次亞玟看到凱蘭崔爾以未亡人的身份，與這人類男子葛麗馬巧言做那令人心跳加快、血脈賁張的事。　　上次，她甚至看到凱蘭崔爾坐在這葛麗馬身上，一邊妖媚呻吟，一邊溫柔放蕩地起伏。　　那象徵未亡人的黑色長裙，被這男人掀到腰間，肆意佔有美麗如仙妃般的凱蘭崔爾……　　“我……我還有事，先走了”亞玟如受驚的小兔子般，一溜煙逃走了。　　精靈公主心中在想着：“凱蘭崔爾，你到底怎麼了？”</w:t>
      </w:r>
    </w:p>
    <w:p>
      <w:pPr>
        <w:pStyle w:val="2"/>
      </w:pPr>
      <w:bookmarkStart w:id="1106" w:name="_Toc21974"/>
      <w:r>
        <w:t>第93章 慘無人道！符煉鬼兵！</w:t>
      </w:r>
      <w:bookmarkEnd w:id="1106"/>
    </w:p>
    <w:p>
      <w:pPr>
        <w:sectPr>
          <w:pgSz w:w="11907" w:h="16839"/>
          <w:pgMar w:top="400" w:right="1000" w:bottom="400" w:left="1000" w:header="720" w:footer="720" w:gutter="0"/>
        </w:sectPr>
      </w:pPr>
      <w:r>
        <w:t>　　她怎麼也不明白，那個溫柔似水，對凱勒鵬忠誠相守的凱蘭崔爾，怎麼會被這怎麼看都齷蹉的葛麗馬，肆意佔有？　　這秘密，她深埋在心中，不敢告訴任何人，包括阿拉貢。　　她生怕凱蘭崔爾女神的清譽，受到此事的影響。這醜聞不僅會沉重打擊聯軍的士氣，更會對女神的形象造成毀滅性打擊。　　可憐的亞玟，真是不知該找誰去說。　　亞玟逃走後，凱蘭崔爾憤怒地一轉頭，怒視杜預。　　“你滿意了？”她憤怒地彷彿一頭雌豹，柳眉倒豎：“現在就連亞玟都看不起我了。”　　杜預心說水鏡中不早有預言，說你和亞玟都是我的女人么？笑嘻嘻不言語。　　凱蘭崔爾轉頭追向亞玟。　　她心中羞不可抑，更有一種背德感。　　亞玟撞破了她和杜預的姦情，讓她感到非常難堪。　　亞玟跑着跑着，突然靈光一閃。　　“對啊，凱蘭崔爾這種女神，怎麼可能會屈從於葛麗馬那種人？一定是他用最卑劣的手段，逼迫凱蘭崔爾的”亞玟攥緊小粉拳，暗暗道：“一定是這麼回事！”　　“亞玟？”阿拉貢的身影出現在亞玟對面。　　亞玟嚇了一大跳：“是你！”　　阿拉貢寬慰笑笑：“你是怎麼回事？有什麼心事么？”　　伊多拉斯王宮中，杜預哭笑不得地面對亞玟。　　亞玟面色冷傲，攥緊小拳頭，冷冷盯着杜預，那表情彷彿義憤填膺的小兔子，對搶奪自己媽媽的大灰狼怒目而視。　　“你到底對凱蘭崔爾幹了什麼？”亞玟冷冷道。　　“什麼做了什麼？”杜預皺眉道。　　亞玟如水美眸中噴射怒火：“就憑你的尊容，怎麼可能讓凱蘭崔爾，心甘情願與你曖昧，還……那個。”　　她聲音越來越小，顯然身為精靈少女，實在不好意思說出那個詞彙，生如蚊蚋，面色紅暈。　　杜預一陣好笑，看來這美麗小精靈，對自己“霸佔”她憧憬的凱蘭崔爾，怨念很大啊。　　杜預上前摸摸亞玟的頭，亞玟美麗柔順的頭髮，摸起來如同瑞文戴爾的水，順滑而怡人。　　“你干什麼？”亞玟驚恐地向後退了一步，彷彿被杜預碰了一下，就會讓少女懷孕。　　杜預摸摸鼻子，心說難道勞資信譽這麼慘，成了精靈少女公敵了？　　杜預一臉滄桑道：“要說我跟凱蘭崔爾的交情，那是血與火打出來的。話說在末日火山……”　　“別說了”亞玟一臉鄙夷道：“你肯定是用了不知什麼卑鄙手段，將凱蘭崔爾騙到。你就直說吧，到底要怎麼樣，才肯放過凱蘭崔爾？”　　杜預一陣無語：“不可能！”　　他湊近亞玟，咧嘴一笑道：“精靈公主，你自己就愛得是阿拉貢吧？只許你與人類男人親近，不許凱蘭崔爾跟我在一起？”　　“你！”亞玟氣得粉拳緊攥，這男人果然是爛人，準備死纏爛打吧？果然凱蘭崔爾的美貌，對他吸引力太大么？　　杜預一陣火氣，這美貌的精靈公主，看似柔順似水，卻這麼蠻不講理：“這是我跟凱蘭崔爾兩個人的事，別人管不着。你別唧唧歪歪了！”　　杜預扭頭就走。　　亞玟氣得直跺小腳。　　她望着杜預滿不在乎，擺着手離去的身影，嗔怒道：“你這混蛋，佔有我的凱蘭崔爾，我一定要你好看！”　　精靈公主的心中，唯一英雄阿拉貢的身影浮現出來。　　在亞玟看來，所有人類男人，都骯髒齷蹉不堪，只有阿拉貢一人，才配跟精靈身份的自己在一起。　　這葛麗馬巧言，試圖染指凱蘭崔爾，真是癩蛤蟆想吃天鵝肉！　　她如寶石暮色孤星般的美眸，望着杜預的背影，閃過一絲寒芒。　　白城，聖樹園。　　司馬懿憑空而立，把玩着手中的魔戒，凝望着羅翰的方向。　　“報大人！”北野南如鬼似魅地落在司馬懿的背後：“不出您的所料，羅翰國正在舉國搬遷，從伊多拉斯城中，向南方遷徙。”　　“他們是要干什麼？”火焰神祭司驚疑不定。　　“聖盔谷”司馬懿的眼中閃過一絲寒芒：“伊多拉斯處於大平原之上，只有百米丘陵，無險可守。那杜預和凱瑟琳走投無路之下，只好孤注一擲，向利用防禦的聖盔谷遷徙。”　　“哼！困獸猶斗！”馮如的眼睛爆發一絲精芒：“他們只是苟延殘喘，希望能拖延一點時間。”　　“仲達大人早有預料，已經派我開始偵查聖盔谷”北野南傲嬌道：“我帶人進去偵查過了。哼！那聖盔谷不僅年久失修，多處崩壞，而且最大的問題，在於存糧嚴重不足。伊多拉斯10萬民眾，人吃馬喂，連一個月都撐不下，就吃光了！”　　“南方有的不止聖盔谷，還有黃金森林”司馬懿陰沉道：“羅翰國與精靈們勾結在一起，民眾太多，杜預是不會帶着進去的。他只會帶着軍隊進入，負隅頑抗。”　　“但凱瑟琳不是主線任務在白城么？且王族眾人，不能以任何方式，豁免抹殺懲罰？”祭司獰笑道：“他們不怕被抹殺？”　　“現在看，很遺憾”司馬懿狼目一閃：“他們似乎有辦法，能躲開凱瑟琳的抹殺。空間規則漏洞不少，若是神羅皇後有保命絕技，我也不會意外。”　　眾人一陣遺憾。這變化表示，從劇情開始，主動權第一次從他們這一方，轉移到了杜預和凱瑟琳一方。　　中土之大，他們倆如果豁的出去，規避抹殺，選擇退守，司馬懿只能選擇主動進攻。　　主動進攻，就意味着更多的變數。　　聖盔谷之戰，似乎不可避免。　　“一年已經過去了三個多月”司馬懿沉吟：“我們的冒險者人數，也損失了20多，似乎不能再拖延了呢。”　　他的目光，掃過宮殿中央，那副巨大的雕刻板中土大陸地圖。　　焦點落在聖盔谷！　　所有的刺殺者心中都閃過一絲陰霾。　　誰都不敢忘記，劇情中，曾經強大得不可一世的薩茹曼，派出他引以為傲的獸人軍團，入侵聖盔谷，最終的結局，卻是凄慘的大慘敗！　　以至於連他之前積累的所有家底，都統統輸了出去！　　而從歷史上說，自從羅翰國得享國祚以來，聖盔谷作為王國最後的庇護所，從未有過失陷的紀錄。　　對於野心勃勃的襲擊者，這是多麼恐怖而不詳的紀錄？　　這次又要進攻聖盔谷，是否能打破這一紀錄？　　“我們的兵力，徵發地如何了？”司馬懿威嚴地質詢。　　“已經徵發了4萬民兵，還在不斷吸收人手”北野南笑吟吟道：“我們可是豁出去，弄得有些天怒人怨呢。”　　司馬懿冷冷看着山下曾經富庶，如今破敗不堪的村鎮，冷冷一笑道：“無需多顧忌，我們只有不到8個月的時間。就算這些泥腿子發動起義，我們也死不了！”　　“但”負責訓練的馮如面有難色道：“這徵召來的40000士兵，都是農夫泥腿子，一時半刻還不能夠打仗。還需要時間加強訓練。”　　司馬懿嘿然一笑，冷冷從懷中掏出一包藥劑，扔給了馮如。　　“給他們的飲用水中服下這個。”　　“這是……”馮如驚呆了。　　“鬼兵符”司馬懿嘿嘿陰笑道：“仙人們能剪草為馬，撒豆成兵，我的道行還達不到那麼深，但以活人為體，以鬼兵附身，將這群怕死畏戰的泥腿子，一夜之間變成悍不畏死的鬼卒，我倒是有點辦法！”　　馮如自己就是被侯神將用慘無人道的手術，生生剝去了身為人類的各種機能，只剩一個大腦，在腦垂體中植入了絕不會背叛的芯片，做成的絕對忠心的傀儡冒險者，如何不知道這鬼兵符，乃是侯神將在空間中研發出的最陰毒武器？　　北野南微微一笑：“我們黑龍會，也參与了這種人體兵器的研發。在冒險者身上雖然效果很不理想，但用來對付泥腿子，倒也合用。”　　火焰神祭司查看了這鬼兵符的說明，倒吸一口冷氣道：“使用了鬼兵符后，這士兵將被陰氣鬼兵附身，變得冷酷嗜殺，殘忍無比，且對痛覺、生死、恐懼的抵抗力大增。但代價卻是激發受害者身體中的潛能和生命力，非常邪門地只能活一年。”　　“一年時間足夠了。”　　司馬懿淡淡道，卻心痛道：“唯一的問題，是一張鬼兵符還不夠。至少要20張才能徹底控制40000泥腿子。這種鬼兵符是侯府專門配置的，造價極高，在空間中都沒有賣的！”　　他遺憾地搖搖頭：“這次回去，就算勝利，侯神將怕對我也沒什麼好眼色。這次的代價真是太大了。”　　祭司心中一陣刺骨涼意。　　這男人，竟然這麼毫不猶豫，就將2萬活生生的男人，變成了六親不認、殘忍嗜殺、只能活一年的鬼兵！　　簡直比自己這邪教祭司，還下得去狠手。　　司馬懿將鬼兵符布置下去，凝望羅翰國，冷冷道：“杜預和凱瑟琳，想要撤退？那我必須給他致命一擊！”　　他冷冷喝道：“喂下鬼兵符后，命令5000騎兵準備，跟我出擊！”</w:t>
      </w:r>
    </w:p>
    <w:p>
      <w:pPr>
        <w:pStyle w:val="2"/>
      </w:pPr>
      <w:bookmarkStart w:id="1107" w:name="_Toc31619"/>
      <w:r>
        <w:t>第94章 千里突襲！王子神射！</w:t>
      </w:r>
      <w:bookmarkEnd w:id="1107"/>
    </w:p>
    <w:p>
      <w:pPr>
        <w:sectPr>
          <w:pgSz w:w="11907" w:h="16839"/>
          <w:pgMar w:top="400" w:right="1000" w:bottom="400" w:left="1000" w:header="720" w:footer="720" w:gutter="0"/>
        </w:sectPr>
      </w:pPr>
      <w:r>
        <w:t>　　在伊歐玟不眠不休的奮戰下，大隊的民眾，不斷從伊多拉斯城中搬遷，相互攙扶，走向南方。　　經過杜預的協調，凱蘭崔爾命令哈迪爾，騎快馬返回黃金森林，布置羅翰國難民的生活，準備這10萬難民過冬所需的龐大物資。　　而護衛力量，也成為羅翰國工作的重中之重。　　沈落雁早就開始動了，她放飛了自己的飛鷹，日夜不停偵查羅翰和剛鐸的邊界，防止司馬懿出兵突襲。　　杜預則帶着3000僅有的羅翰騎士，前後護衛着民眾，迤邐向聖盔谷前進。　　雖然說是遷移，且伊歐玟作了大量工作，但羅翰民眾拖家帶口，行動速度真是慢如龜爬，一天也走不了十公里。　　杜預很是焦慮。　　雖然從時間上，探子回報司馬懿剛剛徵兵完畢，應該還在訓練和裝備之中。但司馬懿用兵如神，不能以常理猜測他的用兵。也許在這羅翰最虛弱的時候，他悍然發兵進攻呢？　　好在沈落雁的巡邏鷹，一直沒有發回危險信號。　　他抬頭看看日頭，已經到了中午時分。　　此時隊伍出發了4天，卻只行走了不足百公里，聖盔谷遙遙無期，人馬更加疲憊。　　時節已經接近秋末，肅殺的秋風，裹挾着山風，猛烈襲擊行進中的隊伍。　　十萬民眾，前後拖了足足20公里，扶老攜幼，在寒風中邁着步子。　　第一天，大家的行程速度還很快，小孩子們興緻高漲，以為這是秋遊。　　但很快，嚴酷的寒冷和匱乏的食物，讓這次行軍變成了死亡行軍。　　準備好的家庭，還能供給得上食物。但那些貧困家庭，便只能餓着肚子，等着每天發放的一點食物。　　這並非杜預苛刻，而是沒辦法的事。伊多拉斯本來就沒有多少存糧，要供給10萬人口的口糧，更是捉襟見肘。　　一個小女孩，不慎摔倒，哇哇大哭：“媽媽，我肚子餓，沒力氣再走了！”　　她的母親心痛地抱起孩子。　　伊歐玟嘆息一聲，走上前去。　　她從懷裡掏出了兩個羅翰人常吃的奶酪餅，遞給孩子。　　那母親和孩子千恩萬謝。她們本就是窮人，食物不多，走了幾天後，已經斷糧了。　　杜預站在高處，卻輕輕嘆息。　　這兩個餅，是伊歐玟自己最後的食物。　　在大遷徙中，即使是王女，也沒有那麼多人伺候。伊歐玟早已將自己的使女和侍衛，都派出去幫助寒風中腳步蹣跚、步履艱難的民眾，加快行進速度。　　看着伊歐玟在人群中忙碌的身影，杜預突然覺得鼻子有點酸。　　劇情不是動畫，劇情人物不是NPC。　　他們是活生生的人。　　會餓，會冷，會痛，會傷心欲絕。　　任何忽視這一切的人，都要付出慘重的代價！　　即使司馬懿這樣的軍神，即使他有各種邪惡的寶物，強征民夫，發動戰爭，也終將受到懲罰和反噬！　　就在此時，同行的萊戈拉斯，騎在一匹神駿的白色戰馬上，卻突然用力翕動鼻子。　　他和金靂騎在同一匹戰馬上。金靂雖然在刺殺中，受了嚴重傷害，但矮人強悍的恢復能力，幾乎與岩石的堅韌同樣著稱於世。經過凱蘭崔爾精心治療后，已經好的七七八八。　　看到萊戈拉斯翕動鼻子，金靂嗤笑道：“你的狗鼻子又嗅到了什麼？敵人？”　　萊戈拉斯不理這損友的挖苦，閉上眼睛，細細靜聽。　　金靂不以為然道：“過分緊張了吧？他們不是派出了偵查鷹，在巡邏邊境么？”　　萊戈拉斯卻不說話，眼神鷹隼般銳利地凝望向一側的山丘！　　凱蘭崔爾的黃金馬車，緩緩經過，看到萊戈拉斯的專註神情，凱蘭崔爾也認真起來，釋放了一個大範圍偵查魔法。　　在水之戒南雅，一道似有似無的水波紋后，凱蘭崔爾篤定道：“周圍10公里範圍內，沒有人類活動的痕迹。”　　所有人提起的心，都重重放了下去。　　凱蘭崔爾的魔法，享譽大陸。她說沒有敵人在周圍突襲，那就是沒有！　　阿拉貢放心了，拉着亞玟的戰馬，繼續向前。　　亞玟經過杜預身邊時，狠狠瞪了杜預一眼，示意小姐我還沒忘你對凱蘭崔爾無禮的事。　　就連阿拉貢看向杜預的眼神，也有些變化。　　在亞玟跟他隱晦地談了一次后，阿拉貢對這得罪自己未婚妻的男人，也沒有好感。　　要不是杜預手握兵權，對他復國大業有助，他說不定會立即拔劍，為未婚妻和凱蘭崔爾女王主持正義。　　說到底，阿拉貢出身高貴，看不上葛麗馬這種佞臣。　　所有人都放下心來，金靂也神補刀道：“小精靈，速速走吧。我們還要在天黑之前，趕到宿營地去。還有很遠的路要走。這些人走的真慢……”　　萊戈拉斯不理會好友的吐槽。他靜靜凝視了一會，突然策馬向山丘奔去！　　金靂當然對好友的堅持，感到不解，奔馬的顛簸，更讓習慣兩條腿步行的矮人感到反胃：“喂，你瘋了？凱蘭崔爾女神都說周圍沒有人類了啊！”　　萊戈拉斯奔馳到山丘之頂，突然抽出了金色梅隆樹之弓，朝對面的山丘之後，猛然射出一枚箭矢！　　這枚箭矢，在空中彷彿根本不需要飛行時間，一瞬間便射入了對面的山丘！　　矮人正要嘿嘿傻笑，繼續嘲諷精靈王子，卻陡然聽到山丘的背面，傳來一聲難以遮掩的慘叫聲！　　這慘叫聲，彷彿被人捂住，非常低微。但護衛行動的，不乏聽力過人、實力超群的精靈強者，立即就意識到可怕的事實！　　惡毒的伏擊！　　而且能掩蓋生命痕迹，令凱蘭崔爾的魔法失效！　　阿拉貢反應奇快，一把抽在白馬的屁股上。白馬吃痛，嘶鳴一聲，帶着亞玟瘋狂向前奔馳。　　亞玟驚叫着：“我是瑞文戴爾的女領主，我要參加戰鬥。”　　但阿拉貢已經冷冷地抽出了西方之星，大步沖向山崗。　　戰鬥也需要地形優勢。那萊戈拉斯提前一步，佔據的山崗，是周圍數公里內唯一的高地，能俯瞰整個草原，是在這平原戰鬥的必爭之地。　　杜預一挑眉，伊歐玟立即掏出一把牛角號，嗚嗚嗚吹動起來。　　這是羅翰王室的御用號角，向民眾宣布戰爭即將來臨，需要他們馬上抱團躲避。　　蒼涼遒勁的號角聲，在秋風蕭瑟、天蒼野茫的草原大地上肆意吹響，立即便讓所有的人，感到秋風肅殺、沙場點兵的迫在眉睫之感！　　民眾們頓時大亂。　　雖然有伊歐玟的強力組織，但她一個女人，能覆蓋多大面積？而這10萬民眾，卻稀稀拉拉，撒落在長達20公里的範圍內！　　但關鍵時刻，還要看伊歐玟的組織能力。　　她一把將一名騎士扯下來，悍然上馬，嫻熟地控制戰馬，在慌亂的民眾馳道上，往來奔馳，高聲叫道：“羅翰的子民們，跟隨你們的王女，向西南方進發！敵人正在從東方靠近，但我們有勇猛的攝政王，有忠勇的騎士，他們會像主神維拉一樣，守護我們這些民眾！”　　王女的美眸，大有深意的瞥向杜預，似乎在向他挑釁。　　你平時干我那麼勇猛，現在輪到你這個羅翰國的主政人，上陣殺敵了，看看你真本事，能否擋住兇悍的敵人。　　在羅翰國女人的心目中，男人粗暴霸道，都不是什麼問題。平時好吃懶做，也不算什麼缺點，但只有一條。　　那就是要上陣殺敵，絕不慫包！　　羅翰國畢竟是遊牧民族，民風尚武，他們的風俗中，只要是成年男子，就必須上陣殺敵。騎術、騎射和長矛，都是必須掌握的技能，類似現在男人的開車、顏值和掙錢能力，乃是一個女人評價男人的標準。　　有了伊歐玟的強力指揮，6、7成的民眾居然真的鎮定下來。必須說，這是杜預這徒有其表的攝政王，根本無法比擬的威信。伊歐玟挑釁地向杜預翹起下巴，帶着民眾，向來敵相反的西南方撤退。　　其他的民眾，在伊歐玟派出的人手帶領下，也紛紛向同一方向逃去。　　杜預長出口氣，雖然這逃亡有些狼狽，陣型散亂，但好在有伊歐玟的幫助，民眾沒有徹底崩潰，那將是羅翰國的滅頂之災。自己可以專心致志，對付敵人。　　凱蘭崔爾的黃金馬車，奔馳而至，停下來。　　精靈女王一身殺氣凜冽，從馬車上下來，與杜預四目相對，心意相通。　　殺！　　既然司馬懿真的派人來突襲，就殺他個天翻地覆！　　坐在馬車上的皮平，更是激動萬分，揮動着自製的半身人彈弓，準備加入戰鬥。他要給佛羅多和山姆報仇！　　而在高處的山崗上，敏銳發現敵人端倪的萊戈拉斯，已經閃電連珠，射出了一波波箭雨。　　說他射出的箭雨，而不是箭矢，真的一點也沒錯。　　因為精靈王子，在國讎家恨的燃燒下，已經徹底燃起來了！　　他的雙手靈巧地在金色梅隆樹之弓上彈動，彷彿彈動的是一把豎琴，那手指韻律感十足的跳動間，卻是對方的騎兵，不斷中箭落馬。</w:t>
      </w:r>
    </w:p>
    <w:p>
      <w:pPr>
        <w:pStyle w:val="2"/>
      </w:pPr>
      <w:bookmarkStart w:id="1108" w:name="_Toc32427"/>
      <w:r>
        <w:t>第95章 傳奇英雄，各顯神通！</w:t>
      </w:r>
      <w:bookmarkEnd w:id="1108"/>
    </w:p>
    <w:p>
      <w:pPr>
        <w:sectPr>
          <w:pgSz w:w="11907" w:h="16839"/>
          <w:pgMar w:top="400" w:right="1000" w:bottom="400" w:left="1000" w:header="720" w:footer="720" w:gutter="0"/>
        </w:sectPr>
      </w:pPr>
      <w:r>
        <w:t>　　對面的山丘上，同時衝出了大批的騎士！　　這些黑甲的騎士，高舉着剛鐸的旗幟，如同伊多拉斯草原上噬人餓狼，綠着眼睛，不聲不響地騎馬奔馳，漸漸加速，瘋狂衝擊而來！　　他們如同一波波決堤的潮水，漫過起伏的丘陵，千騎卷平岡，漫過一切障礙物，沖向攔截的羅翰騎士。　　這些騎士的面色平靜，毫無初哥上陣，衝殺的緊張感，杜預銳利的目光倒是發現，他們的眼珠發出綠油油的狠光，犹如渴望鮮血的惡狼。　　整個山崗，都在顫抖！　　凱蘭崔爾失聲道：“這怎麼可能？”　　杜預知道精靈女王感慨的是，她的偵測魔法，怎麼可能漏過如此之多的敵人？　　這是絕不可能發生的事。　　但杜預從這些傢伙身上，感到了一股股滲人的森冷之意。　　“剛鐸的騎士，貌似沒有這麼邪門的存在？”杜預略一沉吟，想到侯神將那詭異邪惡的死士冒險者，立即恍然大悟。　　這些騎士，也如同侯小峰的死士戰士一樣，被改造了！　　只不過，他們被改造的道具等級，明顯高出侯小峰一籌。這些騎士保持了人的面容和經驗，卻掩蓋了人的溫度和陽氣。　　只要司馬懿再調動一點法術，掩蓋他們的氣息，難怪凱蘭崔爾無法發現他們的蹤跡。　　至於他們為何能悄無聲息，避過沈落雁的偵查鷹。唯一的解釋，是偵察鷹已經被吞噬！　　在遠處的山崗上，一個老者策馬而立。　　正是帶着5000騎兵，不聲不響，千里偷襲而來的名將司馬懿！　　他的手臂上，三目海東隼正得意地嘶鳴着，它的鋒銳倒勾鳥喙上，叼着一隻血淋淋的鷹。　　正是沈落雁的偵查之鷹。從大唐世界以來，為杜預和沈落雁，偵查敵情不知立下了多少功勞。　　北野南、馮如和大祭司侍立在一旁，得意地看着山崗上的戰役。　　北野南嬌媚道：“還是仲達大人您算無遺策，用三目海東隼，吃掉了對方的偵查鷹。又用鬼兵符訓練出的輕兵，在您的萬鬼陰氣幡的遮蔽下，騙過了對方凱蘭崔爾的法術偵測，才打到如此理想的突襲效果！”　　大祭司哈哈大笑道：“想必那杜預，突然看到神兵天降，已經嚇尿了吧？這次突襲，我們定要大開殺戒，取得杜預的人頭。不知道凱瑟琳在不在這裏？”　　司馬懿淡然道：“戰鬥剛開始，不用多言。準備預備隊，發動第二波進攻。”　　三人同時恭敬應答，各自飛速馳下。　　戰場上，戰鬥已經爆發。　　萊戈拉斯，屹立在戰馬上，黃金梅隆樹弓崩崩作響，一支支長箭閃電射出！　　如果硬要用一個詞彙形容此時萊戈拉斯的箭術，那就是神乎其技！　　天下間會射箭的人手不少，莉婭就是一位箭術高手，但杜預從未在任何人身上，見過萊戈拉斯的箭術！　　他的箭術，已經達到神照入微的程度。　　此時，秋鳳恰好貼着山脊，猛烈吹拂起萊戈拉斯的金色長發。這俊美異常的精靈王子，手持金色梅隆樹之弓，神情專註地將箭筒中那孔雀翎造型、長三十四尺的幽暗森林長箭，一支又一支的捻起，搭上，射出。　　他的動作並不快，甚至有些韻律的緩慢，但實際上，每一支箭的出手速度，都快得驚人！　　在杜預與伊歐玟說話短短的片刻間，他已經平靜地將背上的一壺30隻箭，射得乾乾凈凈！　　而對面潮水般洶湧而來的騎士，卻已經足足有47人，被射得腦漿迸裂，穿體而出，釘死在地上！　　如此恐怖的射術，如此恐怖的威力。　　萊戈拉斯的身前，矮人金靂已經興奮虎吼一聲，高舉戰斧，擋在精靈射手的身前。　　這山丘矮人，明明只有一米半的身高，卻犹如屹立在鐵丘絕壁上矮人王國的雕像般，巍然屹立，給人一種不可逾越的感覺！　　這制高點山丘上，只有一個矮人，一個精靈，卻給人無比踏實可靠、堅不可摧的感覺。　　對面衝鋒的剛鐸騎士，當真是鐵騎錚錚、鎧甲如鏡、刀槍如林，整個大地彷彿都在他們的鐵蹄下顫抖，洪水般洶湧而來沖向山丘頂端。　　只要攻略了這山丘頂端，佔據制高點，下一步剛鐸騎士就可以猛虎撲食一般，居高臨下沖向那些驚慌失措的羅翰難民！　　還有那同樣驚慌失措的羅翰騎士和精靈。　　從賬面上，羅翰騎士有3000人，精靈更多，有近萬勇士，但問題是，需要保護的難民散布在超過20公里的戰線上。首尾不能兼顧。只要剛鐸騎士一舉衝破此地的防線，頃刻就能將羅翰人和精靈們切成兩段，直接威脅到全局！　　所以，司馬懿這軍神，雖然只帶來5000輕騎兵，但一舉突入敵人的要害之處。　　看到戰局正在按照預想，順利進行，北野南、馮如、大祭司的面容笑得燦爛，馬屁諛辭如潮。　　“不愧是偉大的軍神仲達大人啊。”　　“這次，看杜預怎麼活下去！”　　“羅翰國一慘敗，杜預和凱瑟琳就算有通天徹地之能，也休想逃過這一劫！”　　司馬懿眼睛微微眯縫起來：“兵貴精不貴多。老夫今千里襲敵，打得就是一個出其不意，速戰速決！羅翰國此時倉皇撤退，正是最虛弱的時候，這次突襲定要將他們打得落花流水！”　　他一揮羽扇，從山崗平坦處，又湧出近千輕騎兵。司馬仲達親提這千餘輕騎兵，帶着北野南等內城區冒險者，一舉衝下山崗，餓虎撲食般撲向迎上來的羅翰軍隊，準備從側翼，切斷羅翰騎士的退路。　　司馬仲達的布陣，恰恰針對羅翰騎士的軟肋，若是被他親自帶着預備隊，迂迴成功，羅翰騎士腹背受敵，將無法持久。　　凱蘭崔爾冷哼一聲，水之戒南雅上澎湃的魔力，瘋狂抽取着周圍的水系分子，一道水波紋樣的防護罩，驟然出現在剛鐸人衝鋒的路線上。　　對於分秒必爭的戰場，這水波紋造成的混亂和延遲，足以讓羅翰人做好更充分準備，改變戰鬥局面。　　更可怕的魔法打擊，還在後面。　　凱蘭崔爾美眸中閃耀無盡恨意，亡夫凱勒鵬之死，都是眼前司馬懿做的好事。　　她又是一揮手，一把梅隆樹種子，播撒出去。　　梅隆樹迅速在地下生根發芽，在凱蘭崔爾神奇秘術的催動下，它們如同加速了千倍萬倍的植物快鏡頭，從地下生根、發芽、破土、抽絲、開枝、散恭弘=叶 恭弘，竟然只用了區區30秒。　　在剛鐸人衝鋒的路線上，憑空赫然多了一大片金燦燦的梅隆樹林！　　而凱蘭崔爾辛苦耗費巨幅魔力，召喚出這片梅隆樹，顯然也不是為了美化這草原環境！　　當第一個臉色黑氣氤氳、眼中殺意瘋狂的剛鐸輕騎兵，高舉騎槍衝過梅隆樹旁時，那棵蕭瑟秋風中，樹影婆娑的梅隆樹，突然伸出了一根粗大的樹枝，伸在騎兵的馬腿前！　　戰馬嘶鳴，馬失前蹄，騎兵狠狠摔了個嘴啃泥！　　他的頭盔都被撞得變形，暈頭轉向從地面爬起來，卻發現自己已經被一根更粗大的樹枝，如同高爾夫球般，狠狠抽了出去！　　那人類的血肉，瞬間爆裂開來，在空中噴洒着鮮血和斷肢！　　那棵金色梅隆樹，劇烈搖晃起來，一個粗大的樹根，猛然從地面拔出來，如傘蓋般的樹枝，隨風搖動，樹榦上方出現了一張蒼老人臉，以遲緩的語氣，一字一句，向凱蘭崔爾道：　　“尊貴……的夫人……你需要……粗根的……幫助么？”　　這棵名為粗根的大樹，赫然在這極短時間內，進化成了一名恩特！　　大家對魔戒中黑森林的樹鬍子恩特，可能比較熟悉。這黃金梅隆樹，竟然在極短時間，也紛紛進化成了恩特。　　凱蘭崔爾凝視了粗根一眼，點頭道：“眼前這些剛鐸人，是我的敵人。”　　粗根的視線掃過凱蘭崔爾的黃金馬車，懷念道：“是的，夫人，我的父親金恭弘=叶 恭弘，為捍衛您而戰死。您對我梅隆樹家族的撫育之恩，我願意為您效死力。”　　原來，這凱蘭崔爾由於在中土大陸，讓黃金梅隆樹家族開枝散恭弘=叶 恭弘，繁衍茂盛，這黃金梅隆樹們感恩戴德，竟然有傑出的樹人恩特，就要誓死報答她。　　粗根一聲令下，這林子梅隆樹，紛紛化成樹人恩特，彷彿WOW中的樹人暴動，一個個拔出泥根，與蜂擁而來的剛鐸騎士，大戰起來。　　呼嘯的樹枝，抽動的樹恭弘=叶 恭弘，盤旋的樹根，粗大的樹榦，都成為剛鐸騎兵的噩夢。　　不斷有騎兵連人帶馬，被抽得飛起來，連慘叫聲都發不出來，便憋在胸臆之間，噴血死去。　　若是尋常的人類軍隊，見到如此威勢的劇變，就算不馬上崩潰奔逃，也會人馬驚恐，四散後撤。　　但恰好這些剛鐸騎士，也被【鬼兵符】陰氣控制，成為任由司馬懿驅使的行屍走肉！　　他們可沒有絲毫畏懼之心，雙目盡赤，悍不畏死，繼續衝鋒。</w:t>
      </w:r>
    </w:p>
    <w:p>
      <w:pPr>
        <w:pStyle w:val="2"/>
      </w:pPr>
      <w:bookmarkStart w:id="1109" w:name="_Toc24022"/>
      <w:r>
        <w:t>第96章 兇猛激烈！血戰拼殺！</w:t>
      </w:r>
      <w:bookmarkEnd w:id="1109"/>
    </w:p>
    <w:p>
      <w:pPr>
        <w:sectPr>
          <w:pgSz w:w="11907" w:h="16839"/>
          <w:pgMar w:top="400" w:right="1000" w:bottom="400" w:left="1000" w:header="720" w:footer="720" w:gutter="0"/>
        </w:sectPr>
      </w:pPr>
      <w:r>
        <w:t>　　雖然南雅的水波屏障減緩了他們的速度，雖然梅隆樹恩特們的瘋狂攻勢，打得他們傷亡慘重，但剛鐸騎士畢竟人多勢眾，衝鋒勢頭一成，便如滾滾鐵流，傾瀉而下。　　恩特們被沖得七倒八歪，鬼兵騎士高速掠過他們身邊，鐵制刀劍劈砍下去也是一片片木屑樹皮橫飛，更有隨軍的內城區冒險者，拿出空間印記中的火系捲軸、火把或者附魔武器，狠狠將梅隆樹恩特們點燃。　　司馬懿更是一閃黑色羽扇，【仲達謀・火攻之計】施展開來。畏懼火焰的恩特們，頓時陷入了火海。　　“劇情人物的技能威力恐怖，可惜弱點也明顯”仲達冷笑着遙望一臉蒼白的凱蘭崔爾：“冒險者對症下藥，他們只能淪為寶物倉庫。”　　佔據山崗的萊戈拉斯和金靂，頃刻間就要面對突破凱蘭崔爾阻礙的剛鐸大軍。　　好在阿拉貢騎着戰馬，飛馳而至。　　阿拉貢、萊戈拉斯、金靂黃金仨人組，在這百米丘陵頂部，形成了穩固的防守三角，要拖延剛鐸騎士的大舉進攻。　　如果只有三人，阿拉貢一定拉起兩位兄弟就跑，面對數以千計的剛鐸騎兵，固守只有死路一條。但這山崗是戰略要地，意義重大，必須守住。　　第一波迅猛如虎的剛鐸騎士，揮舞着騎士劍，齊聲怒吼，衝鋒而上。　　三人的站位選擇，也煞費苦心。首先是兩塊巨型的尖銳石頭，如同狼牙槍般擋住剛鐸騎士的衝鋒，阿拉貢手持西方之星，金靂手持利斧，雙鬼把門，萊戈拉斯的梅隆樹之弓一刻不停，崩崩作響，每次都能射落一位剛鐸騎士。　　如此一來，剛鐸騎士要殺到萊戈拉斯面前，只有兩個選擇：要麼他們迂迴，那樣氣勢和速度都大幅下降，且耗時費力，要麼直接衝破阿拉貢和金靂的阻攔。　　所以，統帥剛鐸騎士的馮如，選擇了直接突破。　　每過一秒，羅翰人的準備就會充分一點，被這劇情主角三人組，擋住時間過長，那這次突襲的效果將大打折扣。　　“殺！”這位生化改造人兇惡地從空間抓出三枚手雷，猛烈擲向兩塊巨石之間。　　轟轟轟！　　三枚手雷的爆炸，雖然絕不可能殺死強悍的劇情主角，但不僅能影響萊戈拉斯的視線，震蕩波能破壞阿拉貢和金靂的站位。　　硝煙尚未散盡，一位剽悍的剛鐸騎士，已經凌空衝出了硝煙，撲向萊戈拉斯。　　他渾身肌肉遒勁有力，蘊含着爆炸性力量，雙腿緊緊夾住馬腹，讓馬兒高高躍起，光是這居高臨下的一次斬擊，便能打斷萊戈拉斯致命的箭矢。　　但他的戰馬悲烈嘶鳴一聲，已經被金靂的利斧，開腸破肚。　　而戰馬上的騎士則被白光一閃，人頭噴涌鮮血，高高飛起。　　西方之星！　　劇情主角阿拉貢！　　無敵的大步，遊俠。　　阿拉貢和金靂一上一下，一劍一斧，堪稱雙鬼把門，無懈可擊！　　但洶湧而來的剛鐸騎士，攻勢更加瘋狂。　　下一秒，三位騎士一起躍出了巨石縫隙，殺向三主角。　　人海戰術，強行突破。　　但中間的騎士，明明穿着全身鎧甲，帶着護目頭盔，無隙可乘，卻依舊發出一陣慘嚎。　　他護目頭盔上那細若小指的觀察縫，一根34尺長的箭，孔雀翎型箭羽顫動着，已經破縫而入，將他的腦漿射爆地一塌糊塗！　　而兩翼齊飛的騎士，也同時被金靂的大斧頭和西方之星聖劍，砍斷了馬腿，馬失前蹄，將騎士扔了下來。下一秒，一斧頭一聖劍，已經剁翻了兩名重甲騎士。　　金靂的巨力之下，那戰斧竟然將騎士的全身甲腰眼處，砸得凹陷成一張薄冰，裏面的脊椎啊、肌肉啊，自然血肉模糊，眼見不活了。　　而阿拉貢的劍技，卻如同堂堂皇皇的王者，堂堂正正，威猛無儔，一劍下去，人頭橫飛。　　這是他遊俠大陸，磨練出的強悍劍術。在杜預見過的人類勇者中，阿拉貢當之無愧，乃是劍術的王者。　　如此勇悍的戰技！　　劇情強者，銳不可當。　　雖然阿拉貢、萊戈拉斯和金靂，只有仨人，在洶湧而來的鐵流面前，顯得微不足道，但卻如同礁石般堅韌，堅如磐石，任由鐵流衝撞，卻一波波被擊潰在礁石前！　　但人力有時而窮。　　三個劇情主角再能打，再逆天，技能再絢麗，也有精疲力竭的時候。　　當騎士和戰馬的屍體，堆積到30餘具的時候，這道簡單簡陋的山崗防線，終於被迂迴的騎士打破。　　潮水般的剛鐸騎士，殺到了萊戈拉斯背後。　　萊戈拉斯一個箭步，踏在金靂的肩膀上，在空中倒翻而起，金色梅隆樹弓一發三箭，如同其父親瑟蘭督伊王一般，三箭齊齊射入來襲騎士的脖子咽喉！　　三名騎士，一起跌落草叢間。　　三匹無主的戰馬，嘶鳴亂奔。　　而萊戈拉斯空中轉體720度后，本來已經失去了滯空力，向下跌落。　　此時阿拉貢突然怒吼一聲，西方之星刺向萊戈拉斯。　　兄弟反目？　　不！　　西方之星的劍芒，刺向萊戈拉斯的腳下，一名從倒下的戰馬下腹，踉蹌爬起的剛鐸騎兵，正惡毒得刺向空中的精靈王子。　　這一劍，將他的咽喉刺中，梟首。　　精靈輕盈的腳步，踩在鮮血噴涌的西方之星上，再次騰空而起！　　又是三箭齊發！　　又是三名騎士，煮餃子般落馬身亡。　　而金靂彷彿跟萊戈拉斯比拼殺人數量，斧頭舉起落下，寒光翻飛，鮮血噴濺，剛鐸人不斷慘叫着，倒在他的斧頭之下。　　但就在此時，劇情強者們，遭遇了司馬懿惡毒的伏殺。　　日本萬人斬女人，北野南橫空出世。　　當看到萊戈拉斯那俊美的面容，她春心蕩漾。　　當看到阿拉貢那憂鬱的風情，她桃花泛濫。　　當看到矮人金靂那……好吧，必須承認進入空間之前，睡遍世界各種男性，進入空間后睡遍所有種族的雄性生物的北野南，實在口味太獨特，連金靂這種紅鬍子臭烘烘的矮人，居然也讓她不能自已！　　“我和精靈、矮人、國王的第1次，就是你們三個了！”　　可以想見，阿拉貢、萊戈拉斯和金靂三人組此時臉上的表情，有多麼精彩。　　北野南得意非凡，她能將劇情世界的強者，作為NTR的對象，並非完全因為淫蕩的本性――當然無可否認那是最重要的一個因素。　　這個女人的最強處，在於善於將目標男性生物的DNA特點進行收錄和採集，選出優秀的部分強化自身。本來採集途徑有很多，但是對於她來說，採集的途徑顯然只有歡好一種。不僅如此，她憑藉著這一點到處在床上收集情報，成為了黑龍會最主要的情報來源。　　所以，這是一個難纏的對手，因為已經沒人知道她和多少能力超過人類的非人種族睡過了。被她睡過的雄性身上的超能力和優良屬性都會被她在一定程度上繼承：超人的飛行、激光眼；蜘蛛俠的吐絲困敵能力；金剛狼的自愈能力；萬磁王的金屬操控能力等等，以上這些還只是她在技能特點上面的繼承，至於屬性和被動技能的繼承已無人能夠估計。　　所以，當著北野南真正出手時，還是給了劇情三人組，極大的威脅。　　她的手一揮。　　金靂手中的利斧，赫然出現了一股巨大的吸力。　　阿拉貢的西方之星，也被拉扯向半空。　　萬磁王的金屬操控能力！　　雖然金靂和阿拉貢，擁有的力量遠超過北野南，但這女人出其不意的一招，頓時讓這兩位英雄，失去了平常的攻擊節奏。　　旁邊那洶湧而來的剛鐸騎士，可不是干站着以自己人頭證明主角偉大的靶子啊。　　至少六七把騎士劍，一起刺向阿拉貢。　　正在遠處，不斷施法祝福，加速羅翰騎士衝鋒速度的亞玟，尖叫起來。　　她生怕看到自己的戀人阿拉貢，被這些卑鄙的人類砍死的樣子。　　失去了愛隆王后，阿拉貢和凱蘭崔爾是她剩下的親人。　　但亞玟的尖叫，很快停歇下來。　　因為杜預橫空出世。　　他的身影在天際滑過，洶湧澎湃的降龍十八掌，裹挾着陣陣金光，轟向了北野南。　　北野南在吸收了N多男性生物后，DNA不斷進化，屬性也遠比尋常內城區冒險者強大，看到杜預凌空而至，她冷冷一笑。　　上次在荒野血原上，被杜預的精彩表現，逼得狼狽而退，對北野南乃是奇恥大辱。　　但經過這幾個世界的修鍊，北野南很是斬獲了些強者，基因更加優化，自信心當然也更足了。　　“我可不是吳下阿蒙，看招！”　　她一把放開萬磁王的金屬吸附能力。其實以萬磁王的眼光和境界，怎麼可能跟她這個BUS亂來？她只是吸收了一個擁有萬磁王部分技能神通的西方冒險者的技能，才能使用這金屬控制能力，當然限制也是極多，最多當突襲手段使用。　　但下一招，北野南可是讓杜預吃了一驚。　　她的尾椎骨處，居然�O�O�@�@，伸出一根碩長的尾椎尖刺！</w:t>
      </w:r>
    </w:p>
    <w:p>
      <w:pPr>
        <w:pStyle w:val="2"/>
      </w:pPr>
      <w:bookmarkStart w:id="1110" w:name="_Toc30434"/>
      <w:r>
        <w:t>第97章 柳生二刀流？一拳打爆！</w:t>
      </w:r>
      <w:bookmarkEnd w:id="1110"/>
    </w:p>
    <w:p>
      <w:pPr>
        <w:sectPr>
          <w:pgSz w:w="11907" w:h="16839"/>
          <w:pgMar w:top="400" w:right="1000" w:bottom="400" w:left="1000" w:header="720" w:footer="720" w:gutter="0"/>
        </w:sectPr>
      </w:pPr>
      <w:r>
        <w:t>　　這北野南，雖然算不得十分的美女，跟杜預的後宮比起來，更是不堪一曬，但也有幾分妖媚姿色，但有了這尾椎尖刺后，居然變得極度妖異，讓人從心底感到徹骨冷意。　　“這是……生化危機四的教主薩德勒，那標誌性的尾椎？”杜預也不由吃了一驚。　　“居然連感染T病毒的生化教主都敢睡？”杜預狠狠汗了一下：“這日本女人，太強悍了吧？”　　北野南得意洋洋道：“冒險者的要義，是要強化自身。不管我用什麼手段，重組基因，能產生最強的進化變異個體，便符合物競天擇，適者生存的要義！看招！”　　她的尾椎骨，一把纏住兩塊巨石之一，隨即彈弓一般，消失在原地。　　杜預的降龍十八掌，頓時落空。　　杜預怎麼會在近戰中落在下風？梯雲縱功法一運轉，在空中一蹬，急促變向，殺向北野南。　　北野南咯咯媚笑着，突然一抬手，一招蜘蛛俠的細絲，刺向杜預的雙目。　　若被這細絲刺中，杜預不用多說，定然是雙目失明+被狂毆的下場，但杜預關鍵時刻一招斗轉星移，將細絲射向了一名剛鐸騎士。　　這騎士正策馬奔馳，掏出強弩，準備偷襲阿拉貢，卻被驟然抓上天空。　　北野南被杜預的敏捷身手，氣得面色發白。想不到幾個世界不見，這杜預的修為也是大進。不過上次白城圍攻時，北野南恰好作為預備隊，被司馬懿派遣去修築安都因河堤壩，沒有參加，否則她會對杜預的身手，有更高的評價。　　“看來不用點功夫，你是不會服氣的”北野南的尾椎骨一把刺入剛鐸騎士的身體，在後者的慘叫聲中，用力甩出，藉助反作用力，炮彈般撲向杜預。　　近戰？　　不！　　北野南衝到杜預近前時，突然尾椎骨一動，便刺向杜預的大腿。　　她居然要強行注入病毒！　　這女人最可怕的地方，在於她能吸收――重組別人的基因。　　既然她的獵艷範圍，不限於人類，那麼異形之類強悍的宇宙生物，也有過歡好的經歷。萃取這些生物的基因，如同榨取一枚新鮮的橙子――固然可以有鮮美多汁的橙汁，又會遺留下大量的渣滓。　　這些渣滓的處理方式，就是變成對其他人來說劇毒之物，注射到別人體內。　　由於人體的排異反應，被注入異種族的DNA之後，99%的結果都是注射空氣進入血管那樣當場死掉，1%的可能性是被吸收，但這種希望太渺茫了。　　北野南掛着燦爛的微笑，身體的尖刺，毫不客氣刺向杜預的身體。　　杜預卻鷂子翻身，在空中施展元嬰期修為，彈指神通將生死符射向北野南。　　這生死符的威力，在元嬰期后，變得更加恐怖。原來只能對人類起作用，現在只要是有血脈的生物，無論大小，都可迅速發揮作用，令對方痛不欲生。　　北野南速度雖快，但生死符的射速更快，眼看就要躲閃不及，一道黑色光芒閃過，卻是遠處策馬而來的司馬懿，察覺不妙，發出黑羽射線，擊落了生死符。　　杜預看也不看，一招異能發動。紅光閃過，已經出現在北野南的面前！　　這形似異形的女人，發出一聲尖叫，敏銳的直覺讓她察覺到死亡的到來。　　“接招！”杜預一拳，狠狠轟在北野南的小腹。　　這女人的小腹，頓時被狠狠砸進去，元嬰期澎湃的仙力，附着在杜預的降龍功法上，即使在身後，都可看到那憤怒的拳頭。　　“這一拳給凱瑟琳！”　　北野南長大了嘴，哈喇子流出，渾然不覺，眼珠都要凸出來了。　　她的身體內部，可以聽到清脆的骨頭脆響，一根根骨頭，崩崩碎裂。　　杜預的仙力，能最大限度破壞骨骼結構。若非北野南擁有特殊的強化DNA，體質遠高於尋常冒險者，這杜預含憤一擊，元嬰期修為的降龍十八掌，足以將她直接打入瀕死。　　但即使如此，她也受了重傷，肋骨和尾椎骨都斷裂幾根。　　杜預敏捷如風，第二拳猛烈轟至，這次的攻擊目標是北野南的太陽穴。　　日本女人感到極度恐慌，忍不住大叫起來。　　一名黑龍會的高手，應該是北野南的長期炮友之類，立即衝天而起。　　他手中的兩把日本刀，在空中呼嘯，發出鬼神哭號的罡風，突殺杜預！　　如此厲害，連參戰的杜預和楊過，也不禁抬起頭來，看向此人。　　這位內城區高手，修鍊的是日本的柳生二刀流！　　柳生二刀流，又稱柳生新陰流，曾在江戶初期，成為統治日本全國的劍術流派。柳生十兵衛的大名，享譽全國。而這位黑龍會高手，便是柳生二刀流的第45代傳人柳生綜治！　　在進入空間時，由於家學淵源，他竟然自動掌握了【柳生二刀流】LEVEL7級技能，一路順利被黑龍會吸納成為核心骨幹，擔任內門守御隊長一職。　　見到如此厲害的劍客，北野南自然不會放過，於是很順利，將柳生綜治入手。　　柳生綜治看着被杜預幾乎打穿的北野南，雙目噴火。　　他本就天賦過人，在10歲時已經超越了父輩，成為當代二刀流第一人。進入空間后，在江戶時代冒險，又在大河劇【宮本武藏】世界中，得到二刀流開創者宮本武藏的親手指點，將二刀流在傳統的基礎上推向了新的巔峰！　　“都說你中華武功厲害，今日領教我推向巔峰的二刀流吧！”柳生綜治緊咬牙關，兩把致命的長刀【活人劍】和【殺人刀】，撕裂空氣，刺向杜預。　　“有趣”杜預果斷點了北野南兩處大穴，一腳將這賤人踢下戰場，下面楊過已經呼嘯而來，不愁收拾不下這賤人。　　杜預自己撲向柳生綜治。　　柳生綜治目睹姘頭被毆，恨意衝天，【殺人刀】一招砍向杜預的肩膀，而另一劍【活人劍】陰險如毒蛇般，藏在胸前，隨時可以視對方反應，給予靈活的重創。　　活人劍和殺人刀都是禪林用語。凡能喚醒人本具之靈性者，稱為活人劍；反之，能置人於死地者，稱為殺人刀。　　但用在對戰殺戮場上，【殺人刀】和【活人劍】，便互為表裡，殺人刀殺氣縱橫，活人劍卻劍法陰柔，但唯有柳生綜治才知道，【活人劍】沾染的人命，其實遠遠超過了殺人刀！　　因為活人劍是應變之刀，而殺人刀則是衝殺之刀！　　練到極致的二刀流，威力比更長的太刀更強！　　柳生綜治早已在胸臆中，想好了杜預的后招和應變的反擊招式，準備給杜預來個最狠的。　　誰知道，杜預不躲不閃，竟然就那樣一頭撞向他的懷中。　　“找死！”柳生綜治瞳孔縮小，卻毫不猶豫，將所有的力量，都用在當面一刀上。　　殺人刀！　　一刀刺中了杜預的胸口。　　但柳生綜治期盼的鮮血噴射的場面，並未到來，反倒是杜預的身影，漸漸消失在當面。　　“假象！”柳生綜治瞳孔縮小。　　他想也不想，活人刀橫斬向背後。　　這是一個優秀劍客的下意識反應。但這種下意識反應，已經救了柳生綜治至少三次。　　但後面斬過的也是空氣。　　杜預竟然不知所蹤。　　柳生綜治瞳孔又一次縮小。　　他能晉陞到內城區，在過去不知斬殺了多少華夏國的冒險者。　　這些冒險者也有大把會武功的，但在柳生綜治眼中，都是粗而不精，被他的純正二刀流，克制地無以復加。　　最慘的一個少林派武僧，甚至被他生生剁下雙腿，哀嚎了半日才流干血而死。　　一次次對華夏武者的勝利，讓他產生了“華夏武學不過如此”的想法。　　他忘記了，從劍道起源上講，由最初誕生於華夏的劍術傳播到日本后，漸與日本本土文化相融合，逐步演變的結果啊！　　杜預的身影，漸漸出現在……正面！　　就在【殺人刀】的正面！　　但這家傳的鋒利殺人武器，卻在杜預的掌心，無法存進。　　“你！”柳生綜治各種震驚。　　杜預猛虎般沖入柳生綜治的懷中！　　一掌！　　只是一掌，便砸在柳生的胸膛上。　　柳生聽得胸骨一陣碎裂之聲，胸口彷彿被一輛380公里時速的動車組撞擊，噴着血向後倒飛起來。　　好在他名門之後，臨危不亂，硬是吃下了一枚秘傳的藥劑，將生命值快速提拉起來，同時【殺人刀】和【活人劍】封住門戶，不讓杜預乘勝追擊。　　但杜預既然動了殺心，這些曾經追殺的刺客，便一個也不會放過。　　他怒吼一聲，元嬰期修為在背後化成一對透明羽翅，一閃動，風雷之音爆破空氣，驟然出現在柳生綜治的背後。　　“雙龍出水！”杜預的怒吼震懾全場。　　可憐柳生綜治還未從被轟擊的震懾中清醒，又被如炮彈般擊中，身體骨頭不知碎裂多少。　　這號稱柳生二刀流的強者，連一招都沒刺中杜預，便慘遭杜預的暴打，奄奄一息。　　戰場形勢萬變，柳生綜治正在瘋狂掉落，身體上白光一閃，已經有輔助冒險者，試圖將他從死亡線上拉回來。而在楊過的黯然銷魂掌下，左支右拙的北野南，竟然也扔出了一瓶G病毒藥劑，喝令柳生綜治喝下。</w:t>
      </w:r>
    </w:p>
    <w:p>
      <w:pPr>
        <w:pStyle w:val="2"/>
      </w:pPr>
      <w:bookmarkStart w:id="1111" w:name="_Toc30409"/>
      <w:r>
        <w:t>第98章 大綱相撲？一掌擊斃！</w:t>
      </w:r>
      <w:bookmarkEnd w:id="1111"/>
    </w:p>
    <w:p>
      <w:pPr>
        <w:sectPr>
          <w:pgSz w:w="11907" w:h="16839"/>
          <w:pgMar w:top="400" w:right="1000" w:bottom="400" w:left="1000" w:header="720" w:footer="720" w:gutter="0"/>
        </w:sectPr>
      </w:pPr>
      <w:r>
        <w:t>　　但杜預元嬰羽翅一震，鬼魅般出現在柳生綜治身邊。他突破元嬰期后，最大的改變在於他的速度和身法，簡直心到神到，一瞬千里。　　柳生綜治驚恐地長大嘴，試圖以殺人刀、活人劍實施瀕死反擊。　　杜預硬生生吃下這兩劍，先天真氣已經無數次淬鍊過他的肉身，讓肉身的強悍程度，達到了刀槍不入的境地。　　這兩把傳世級別的日本刀，在遇到杜預這樣修仙者的皮膚時，只聽得咯嘣一聲，竟然斷裂了一把。　　杜預咧嘴笑着，一把抓過柳生綜治，頂着黑龍會冒險者們瘋狂的箭雨和遠程，一把扭斷了這日本人的脖子。　　北野南驚恐地大叫起來。　　她上次在荒野血原上見到杜預打獵歸來，還沒有如此強悍。　　但與柳生綜治這電光火石的一次交鋒，柳生綜治連十成本事的一半都沒發揮出來，便慘遭身死！　　這杜預兩次關鍵時刻的速度，簡直秒殺一切。　　她眸中立即閃過驚慌，卻喝令手下：“上！替柳生報仇。”　　三名黑龍會的高手，勇悍躍起，各種武器已經瘋狂開火，打得杜預面前火光四射。　　北野南趁機要逃，卻被楊過一招【西施浣紗】，死死纏住，又是一招【昭君出塞】，美女拳法，打得這賤人步步倒退。　　被阿拉貢仨人和杜預，死死拖住剛鐸騎兵的鋒銳，羅翰國騎士們終於組織了起來，發動了反衝鋒，兩支本為兄弟之國的鐵流，狠狠撞擊在一起。　　羅翰國騎士能趕到參戰的，只有1000餘人，與5000名剛鐸騎兵相比，微不足道，甚至加上此地護衛的精靈們，也不夠2000人。　　在戰鬥一開始階段，司馬懿確實佔據了局部和暫時的優勢，率領悍不畏死的鬼兵符騎軍，潮水般衝擊羅翰騎士。　　羅翰騎士在杜預、楊過的率領下，為了身後那遷徙途中的舉國老幼，為了自己的妻兒子女，同樣高舉騎槍、長矛和騎士劍，怒吼着發動猛烈反擊。　　在騎兵對沖之中，速度是第一要務。　　只有衝起來的騎兵，才是有威力的騎士。　　雖然司馬懿選擇了絕佳的切入時機，但不料劇情三人組的強勢發揮，逆天地阻擋了剛鐸騎士的攻勢，給羅翰騎士的反衝鋒，爭取了一線時間。　　當精騎甲於天下的羅翰騎士，大隊衝鋒起來后，凝滯不前的剛鐸輕騎兵頓時成為被撕裂的人肉血牆！　　騎士的慘叫聲，刀槍入肉的悶聲，盾牌的撞擊聲，戰馬的嘶鳴聲，讓戰場變成了修羅屠場。　　凱蘭崔爾優雅地站在馬車上，四匹戰爭獨角獸拉着，向戰場核心逼近。　　凡是有試圖衝來的騎士，都被女王的衛隊，輕易射落馬下。　　而剛鐸騎士射出的角弓勁弩，則被黃金馬車上一層透明的護罩擋住，根本無法威脅精靈女王。　　這就是梅隆樹恩特，以身軀製造的黃金馬車強悍的防護力。　　就算傳奇撞城錐葛龍德，都無法輕易擊破這馬車的防禦。　　沒有後顧之憂的凱蘭崔爾，幾乎無需吟唱，手指揮動間，如同玩水果忍者般，一個個防護的法術便施展開來。　　她天性仁慈，擅長防護，被施加防護咒語的羅翰騎士，變得更加悍不畏死――事實上，有了精靈女王的祝福，便是對方騎槍直刺都可倖免於難，沒顧忌的騎士，只管砍殺就是。　　梅隆樹恩特們，雖然被衝散，但一等到精靈女王加入戰鬥，大隊援軍來到，立即神采奕奕地發起威來。　　樹人粗根，一把抓起兩個剛鐸騎士，狠狠撞擊在一起。　　可憐的騎士血肉模糊，變成一大塊屍體、甲胄和馬匹的混合物，再也辨認不清之前的狀貌。　　粗根瓮聲瓮氣道：“恩特……保護……殺！”　　他被司馬懿一招火攻之計，燒的迅速枯萎，落恭弘=叶 恭弘變成了火海。　　凱蘭崔爾不會坐視忠僕被殺，一举手中的南雅。一道水箭射出，將粗根從火焰中救出。　　粗根被燒的光禿禿的，勃然大怒，一捲動樹根，又抓住一名全副武裝的鬼兵騎士，用力擲向司馬懿！　　“死！”　　這重達數百斤的騎士+馬匹，如巨石般砸下，火焰神祭司冷哼，手一揮。　　他本是聖火教祭司，自然不缺乏火焰技能。　　這一揮手，恩特粗根的身上，再次燃起熊熊大火。　　而且這魔法火焰，經久不息，燃燒不止。　　接下來的戰鬥，一瞬間進入了白熱化。　　羅翰國的騎士，凱蘭崔爾的精靈和突襲而來的司馬懿騎兵，狠狠對撞砍殺在一起。　　不時有雙方的戰士，被劈砍下馬，慘叫聲震蕩山崗，鮮血浸潤草原。　　騎槍、長矛、騎士劍、長刀、盾牌、弩箭甚至是牙齒拳頭，所有的武器都在全速運轉，向對方身上招呼。　　死神獰笑着在天空飛舞，將成片戰士的靈魂收割走。　　萊戈拉斯優雅地在敵群中舞蹈，箭射弓抽，輾轉騰挪，一個個騎士被他打下來。　　金靂被騎馬的敵群淹沒，只有不時掉落的騎士慘叫聲，才能提醒人們他還活着。　　阿拉貢搶奪一匹戰馬，威風凜凜在敵群中衝殺。　　楊過大袖飄飄，每次揮動，全副武裝的騎士加戰馬，都被迸飛出去。　　凱蘭崔爾站在黃金馬車上，冷靜地施法，大範圍法術將剛鐸騎士不斷轟落下來。　　她馬車上另一個霍比特人皮平，憤憤然不斷擲出投石，極其精確地砸中一個個騎士的腦後，砸得這些強悍的戰士暈頭轉向。　　亞玟也不顧箭矢如雨，向前騎馬靠攏，援助心上人，與殺父仇人司馬懿大戰。　　精靈射手們在各自統領的激勵下，整齊劃一列陣，一波波箭雨，射向激戰中的剛鐸騎士。每次都能造成大量的傷亡。　　但最引人注目的，還是杜預。　　這羅翰國的佞臣，專門找司馬懿陣營中的內城區冒險者下手，只要抓住便死死咬住。　　繼柳生家傳人後，他又閃動到北野南面前，一拳轟過去。　　北野南早就被柳生綜治的慘死，弄得信心大失，尖聲呼叫，邊逃向司馬懿方向。　　一名滿臉橫肉的橫綱相撲，名號橫綱大江，攔住杜預，試圖給北野南創造逃走的機會。　　杜預如同獵食的狼，眼神幽幽，一步步走向司馬懿的本陣。　　橫綱大江相撲一擊綱手，試圖撈起杜預的雙腿。這是他擅長的殺招之一，以他驚人的腕力，一旦箍住敵人，對方連掙脫都做不到，很快會在他如山般粗壯的身軀擠壓下，胸骨盡碎。　　他的綱手剛下撲過去，也沒費什麼力氣，便抓住了杜預的右小腿！　　橫綱大江大喜過望，這看似威風凜凜，剛攻殺了柳生綜治的華夏武者，也許在速度和功法上，能克制柳生二刀流，但要跟自己這500多斤比力氣和貼身撲殺，那真是打錯了算盤！　　他腦門青筋暴起，經過無數次空間強化的雙臂，如巨蟒般纏住杜預小腿。杜預的骨骼都發出咯嘣的聲音，彷彿不堪重負，隨時會斷裂的房梁。　　但杜預的面容，依舊冷峻。　　擊殺了柳生綜治后，他心中的殺意，非但沒有消退，反而火上澆油般越來越熾熱！　　凱瑟琳遭受的刺殺，自己遭遇的險境，統統要算在司馬懿和可惡的謀殺者頭上啊！　　他要一個個殺戮，一個個打爆！　　橫綱大江剛剛得手，露出一絲獰笑，卻看到雙臂中的獵物，卻沒有絲毫驚恐，反而露出淡然的笑意。　　橫綱大江殺意涌動，狂嚎一聲，便要將杜預的胸骨擠碎。　　但問題是，想法雖好，卻擠不下去！　　杜預就那樣被緊緊箍住，橫綱大江卻感到自己抱住的，是一塊隕鐵，還是精鍊萃取過的那種，根本紋絲不動。　　他不斷加大力量，卻感到沒有絲毫進展。　　“這支那人的力量，難道比我橫綱大江還大？”一滴冷汗，從橫綱大江的額頭滴落。他經歷戰陣無數，對危險和實力有敏銳的評估。　　杜預的功法，說白了也很簡單。　　【龍象般若功】！　　杜預在突破了元嬰期后，龍象般若功的境界，一口氣提升到了第8層！　　八龍八象之力！　　而力量屬性疊加的結果，就是杜預的力量大增。　　雖然從理論上說，金輪法王號稱能練到十龍十象之力，但杜預此時可有元嬰期修為。修仙者每進步一層修為，不僅是屬性和功法上得到提升，更能對天地法力規則的理解，加深一層，調動天地元氣為己所用。與純粹靠內在力量的武俠相比，境界高低不可以道里計。杜預的八龍八象之力，甚至比金輪法王修鍊到十三層龍象功還強！　　橫綱大江還未站穩腳跟，便遭到了杜預一招小巧地震天錘，震開防禦，緊接着一招狠辣的蹬腿！　　這500斤的相撲肉山，竟然被八龍八象之力，蹬地骨斷筋折，飛了起來！　　橫綱大江還慘叫都來不及發出一聲，便被杜預輕輕躍起，一招更兇悍的掌風，硬生生轟在太陽穴上。　　飛龍在天！　　他的顱骨發出一陣陣清脆脆響，被杜預打得顱骨震蕩，眼珠凸出，大股鮮血不要錢地向外噴涌濺射，想必大腦早已變成了一團肉醬。</w:t>
      </w:r>
    </w:p>
    <w:p>
      <w:pPr>
        <w:pStyle w:val="2"/>
      </w:pPr>
      <w:bookmarkStart w:id="1112" w:name="_Toc2528"/>
      <w:r>
        <w:t>第99章 十步殺一人！千里不留行！</w:t>
      </w:r>
      <w:bookmarkEnd w:id="1112"/>
    </w:p>
    <w:p>
      <w:pPr>
        <w:sectPr>
          <w:pgSz w:w="11907" w:h="16839"/>
          <w:pgMar w:top="400" w:right="1000" w:bottom="400" w:left="1000" w:header="720" w:footer="720" w:gutter="0"/>
        </w:sectPr>
      </w:pPr>
      <w:r>
        <w:t>　　即使橫綱大江是縱橫無敵的內城區冒險者，即使他過往在日本相撲界享有“日本一”的稱號，被杜預兩招下來，也硬生生轟爆了！　　橫綱大江，身死！　　從柳生綜治到橫綱大江，杜預五步一見血，十步殺一人，毫無憐憫地將一個又一個內城區高手，送上西天，眼眸中只有更加冰寒的殺意。　　杜預冷漠地一招斗轉星移，將橫綱大江的屍體肉山，連消帶打，擲向撲來的另一個黑龍會高手，將後者砸得滾地葫蘆般翻滾，自己則猛虎般撲向了真正的目標――騎馬衝鋒而來的司馬懿。　　北野南目睹了杜預大發神威，連續乾死了自己的兩個裙下悍將，嚇得心肝皆裂，連滾帶爬地總算是衝進了司馬懿的陣中。　　她哆哆嗦嗦道：“仲達大人，這杜預……好生厲害……”　　司馬懿冰寒的眼光，落在一步步走來的杜預身上，豺狼之目中，也不由閃過一絲驚訝。　　在白城之圍中，杜預並未與司馬懿有過正面廝殺，司馬懿只推測出杜預有元嬰期修為。在羅翰王宮的對戰中，司馬懿的攻擊重點放在凱瑟琳身上，也沒有與杜預殊死搏殺。　　但他與杜預，這對宿敵，最終還是難免一戰。　　“元嬰期修為？”司馬懿冷冷笑道：“很了不起啊。區區一個外城區冒險者，十個冒險世界，就進化到這地步。配得上老夫親自出手！”　　他說畢后，一揮動黑色羽翅。　　杜預突然覺得一股可怕的罡風殺氣，從對面司馬懿的身上浮現而出。　　那是一股絲毫不遜於杜預、甚至更強的修仙之氣！　　杜預本能地瞳孔一縮！　　這司馬懿，竟然也是修仙者！　　而且他的修為，在自己之上！　　與此同時，正在騎兵群中帶人廝殺的楊過，也驚訝萬分，掃視過來。　　“這司馬仲達，居然也是修仙者，而且修為極高！以我金丹期巔峰的境界，竟然看不出他的修為層次。應該跟杜預一樣，是元嬰期！而且比杜預元嬰期修為深厚！”楊過眼眸閃過一絲駭然。　　凱瑟琳、凱蘭崔爾、阿拉貢、萊戈拉斯、亞玟等的目光，也瞬間聚焦在仙氣大作，殺意凜冽的司馬懿身上。　　“這傢伙”凱瑟琳暗暗心驚：“如此精深的修仙修為，竟然隱藏到現在，真不愧是司馬懿。”　　司馬懿對杜預獰笑一聲：“本來，老夫很欣賞你。不管是心機，還是修為，擁有狼顧屬性的你，都讓老夫彷彿看到了自己的年輕時代。可惜，你成為了侯家的絆腳石，進步速度更是快得驚人。老夫既然輔佐侯家，各為其主，說不得今日要滅掉後患。恰好我的豺狼氣象，也處於突破瓶頸，吸收你的狼顧之氣后，應該突破了！到了地府，可別怨我，只怪你招惹了不該招惹的大勢力！”　　他一揮手，黑色羽扇陡然射出一道璀璨的黑色利芒！　　雖然與司馬懿交手數次，但之前司馬懿的招式顯然有所留手，從未有如此威勢！　　“【真・仲達謀・滅殺！】”司馬懿獰笑。　　這個“真”字，應該是司馬懿全力以赴，調動元嬰期修為底牌后，才能施展的殺招。　　這一招的威力，本就不小，在元嬰期修為的增益下，更加恐怖。那黑光之中，隱隱有鬼哭神嚎之聲，甚至能見到被拘留魂魄的冤魂，在其中縈繞！　　其效果增益幅度，大約相當於真三國無雙中，武將無雙值爆滿+血量見紅后，開啟的真・無雙必殺效果！與尋常的招式，殺傷力自然不可同日而語。　　杜預怎敢小視仲達？一招凌波微步，間不容發躲開了這恐怖的殺招。　　一名羅翰騎士隊長，正騎着戰馬沖向敵人，被【真・仲達謀・滅殺】的光芒擊中！　　他回頭向這裏凝望了一下，彷彿什麼事都沒有。　　金靂哈哈大笑道：“這老頭好奇怪，黑光連屁用都……”　　他話音未落，那羅翰隊長已經慘烈地爆炸了。　　彷彿他體內有一顆定時炸彈，從內向外，徹底爆發！　　人馬的殘肢、碎屑、血塊、內臟，瞬間炸到幾十米外！　　眾人倒吸一口冷氣。　　能被選為羅翰隊長，必須是羅翰騎士中的精英。換句話說，生命、體質、筋骨、剽悍，都是上上之選！　　這種強者，怎麼會被一道光，炸成碎片？　　足見司馬懿元嬰期修為之強。　　那【真・仲達謀・滅殺】的威力，簡直超過之前太多。　　司馬懿見人人色變，冷冷一笑，手一翻，一道璀璨的藍色光芒，射向杜預。　　杜預正要翻滾躲避，卻發現無論如何，身體周圍的空氣，竟然凝滯起來，如同膠水一般，吸附擠壓，讓自己的動作變得緩慢，敏捷生生下降2個層次。　　“這是……”凱蘭崔爾悲憤叫起來：“氣之戒的空氣之盾技能啊！”　　亞玟的美眸，驟然恨意大作。　　她如何認不出，這本來是屬於她父親愛隆王的獨門絕技！　　氣之戒，擅長守御和治療，但也有攻防兼顧的技能。　　這種操縱敵人周圍的空氣，使之速度大降的技能，便是常用的戰術之一。　　氣之戒等精靈王的寶物，落入司馬懿的手中，更使他如虎添翼，威力大增。　　杜預被空氣凝滯黏住，掙脫不開，司馬懿獰笑着再次射出【真・仲達謀・滅殺】。　　“你天資不錯，但剛剛進入元嬰期，修為不穩，而我已經進入元嬰期圓滿境界！”司馬懿豺狼之目，射出精芒：“但我對吞噬你的氣象，越來越感興趣了！哈哈！”　　杜預飛速擲出仙界之門，擋住了司馬懿這一擊。　　【真・仲達謀・滅殺】遇到杜預仙氣增益的仙界之門，發出一聲巨響。　　仙界之門本就擋住了索隆的全力一擊，有些裂縫，被仲達的真絕殺一擊后，更是裂紋擴大，搖搖欲墜。　　杜預心疼收回天地人三佩，這寶物回到空間后，必須找一真和尚，好好修葺下才能使用。　　但司馬懿連續兩招落空，卻面色淡然，只是一步步向前逼來。　　“今日之戰，你有敗無勝！”司馬懿環視周圍，朗聲大笑。　　雖然有各路英雄人物的強力抗擊，但戰局依舊朝羅翰國失敗的方向滑落，剛鐸騎兵數量眾多，以眾擊寡，一點突破，便足以讓兵力分散20公里的羅翰人和精靈們，猝不及防。　　“是么？”杜預玩味地一步步走來，他的雙拳指縫上，柳生綜治和橫綱大江的鮮血，還在一滴滴落下來！　　十步殺一人，千里不留行！　　兩個黑龍會的頂尖高手，已經變成了血淋淋的血腥鑰匙，屍橫當場，慘不忍睹。　　而杜預，卻堅如磐石，一步步逼向司馬懿。　　“難不成你還有什麼底牌？”司馬懿冷冷一笑：“你的東西戰區羅翰騎士召集，至少也要2個月時間，精靈們的兵力都擺在明面上，被我的三目海東隼看得清清楚楚。他們要聚集起來，也需要時間。這時間足夠我殺得你落花流水了！”　　他一邊說著，一邊指揮着剛鐸騎士，蜂擁衝上。　　5000剛鐸騎兵如下山猛虎，連番衝擊1000羅翰騎士和2000精靈們組成的防線。　　羅翰一方頓時岌岌可危，若非有凱蘭崔爾、阿拉貢、萊戈拉斯等傳奇存在，強力抵抗，若非有杜預、楊過等人不斷獵殺洶湧而來的冒險者，眼看就要一波將防線突破！　　在羅翰騎士背後，可是有足足20萬手無寸鐵的羅翰平民，老弱婦孺，一旦被司馬懿衝破防線，他們將被大肆屠殺，屍橫遍野！　　那種慘絕人寰的慘狀，讓羅翰民眾們瑟瑟發抖。　　王女伊歐玟凝視着與數倍敵人，殊死搏殺的那個身影。雖然之前他被自己罵為毒蛇、佞臣、三寸舌，雖然之前他為了王位，曾陷害過自己的兄長，但此時此刻，他毅然決然，率領着羅翰騎士，在為羅翰20萬民眾的安危，與敵人玉石俱焚般廝殺！　　王女秀眉一蹙，暗下決心，立即翻身上馬，高聲喝道：“無畏的羅翰男子們！你們的家人面臨惡狼的覬覦，我們的國度遭到強敵的垂涎，上馬吧，用你們簡陋的武器，為妻子兒女搏殺！跟我上！”　　跟隨她撤退的人群中，可足足有數萬之多，其中也不乏羅翰男子。在羅翰男子來說，騎馬如同吃飯、睡覺，是必備的技能，人人上馬就是精熟的騎士！　　王女如此一徵召，立即便有1000多精壯男子，騎上了自家的駿馬。雖然他們手中只有繩套、角弓、生鏽馬刀等粗劣武器，但在火燒眉毛的當下，這是一股強大的可戰之力。　　王女英姿颯爽，抽出武器，一夾馬腹，戰馬立即嘶鳴一聲，一陣風般卷過草原，猛衝向剛鐸騎士！　　而伊歐玟的眼光，也在國王和哥哥們的熏陶下，十分毒辣。她選擇的角度，赫然是剛鐸騎士因衝鋒廝殺，而變得略有鬆散的寬大側翼！　　王女率領的1000多牧民騎兵，呼嘯而來，各種繩索馬套、角弓勁弩、馬刀揮砍，便不要命招呼下來。</w:t>
      </w:r>
    </w:p>
    <w:p>
      <w:pPr>
        <w:pStyle w:val="2"/>
      </w:pPr>
      <w:bookmarkStart w:id="1113" w:name="_Toc31849"/>
      <w:r>
        <w:t>第100章 座狼伏兵！殺敗司馬懿！</w:t>
      </w:r>
      <w:bookmarkEnd w:id="1113"/>
    </w:p>
    <w:p>
      <w:pPr>
        <w:sectPr>
          <w:pgSz w:w="11907" w:h="16839"/>
          <w:pgMar w:top="400" w:right="1000" w:bottom="400" w:left="1000" w:header="720" w:footer="720" w:gutter="0"/>
        </w:sectPr>
      </w:pPr>
      <w:r>
        <w:t>　　北野南驚呼不妙，司馬懿卻冷笑一聲！　　“騎馬牧民起義？”他淡然一笑：“我早已想到了！”　　他一揮氣之戒，狂風大作，飛沙走石，將王女率領的牧民騎兵卷的眼睛都睜不開。　　王女伊歐玟驚怒不已。　　凱蘭崔爾目光所及，發現了這邊的戰況，水之戒南雅光芒一閃，一道道水波紋的護衛光芒，閃動在衝鋒的遊牧騎兵面前。　　水之戒VS氣之戒！　　這兩枚精靈魔戒的對沖，讓整個側翼戰場飛沙走石，混亂不堪，但氣之戒的狂風攻擊，卻被安然化解了。　　司馬懿一撇嘴，看來對此種情形也早有防備，又扔出一枚印鑒似的寶物。　　當這印鑒落在半空時，陡然放出陣陣光芒！　　“卑微的封臣子民，你們的土地是我的施捨，你們的血脈是我的恩賜，你們的幸福是我的恩澤，現在你們居然違背伊歐誓言，對剛鐸的子民下手？”一個威嚴的聲音，響徹天地。　　這印鑒，赫然是歷代剛鐸人皇保留下來的傳國之物！只不過被攝政王迪奈瑟二世竊取，留在自己身邊。　　迪奈瑟被殺后，此物落在了司馬懿手中。　　平時也看不出此物有什麼神通，但當涉及到國家氣運、上古誓言時，此物便可藉助其上附着的歷代國王之氣，對悖逆誓言的敵人進行強勢威壓！　　如此威壓之下，羅翰騎士、遊牧民兵們彷彿身上壓制了一座大山，身不由己便要下馬跪拜！　　這神聖的伊歐誓言，是羅翰人血脈中的烙印。此時他們刀劍相向的，可是伊歐誓言效忠的主人啊！　　司馬懿放聲大笑：“我可佔據了劇情優勢，有天時地利人和，你們區區……”　　他話音未落，只見激戰中、血流滿面的阿拉貢，高高舉起了西方之星聖劍！　　“我以伊西鐸子孫的名義，宣布面前的剛鐸軍隊，並非國王的意志！而是僭越的矯詔！此次羅翰國之戰，乃是不違反伊歐誓言的正義之戰！”　　他作為剛鐸真正的主人，伊西鐸的血脈，如此自信的宣布，如同天空巨雷，響徹整個戰場！　　西方聖劍爆發出陣陣精光，將剛鐸王者印鑒上的光芒，抵消殆盡。不僅如此，這印鑒彷彿見到主人的流浪狗，一道光芒便撲向阿拉貢！　　阿拉貢冷笑一聲：“在我人皇面前，釋放我剛鐸的王者印鑒，對付我的軍隊，怎麼一個可笑無知？”　　沒了伊歐誓言的壓制，伊歐玟迅速率領遊牧騎兵，呼嘯而上。這些在馬背上長大的剽悍牧民，雖然沒有厚重盔甲、鋒利長矛，但馬術嫻熟、騎射犀利，人數一多戰力也絕不容小看。　　特別是在備受敬仰的王女伊歐玟，衝鋒在前，這些平素仰慕王女的牧民漢子，怎麼捨得見到王女孤身陷陣？加上全家性命都在身後，自然是捨命護衛，跟隨王女沖入剛鐸騎士陣容中，一陣大砍大殺。　　戰局迅速向焦着發展，雙方殺得難分難解。　　司馬懿臉上的怒意越來越濃重。　　他本以為，自己算無遺策，加上三目海東隼的空中掩護，這5000輕騎兵，追上步履蹣跚、兵力分散的杜預和凱瑟琳，如同長坂坡魏武帝（曹操）率領輕騎5千追上數十萬民眾跟隨的劉皇叔般，頃刻之間便可殺得杜預血流成河！　　誰想到，這杜預得道多助，不僅有阿拉貢、凱蘭崔爾、萊戈拉斯、亞玟等精靈們的死命相助，更獲得了羅翰民眾的傾力支持。就連被篡奪王位的王女伊歐玟，都率領牧民起義！前來協助他！　　如此一來，就算被【鬼兵符】驅使的剛鐸騎士，悍不畏死，衝鋒陷陣，但對面的強者如林，氣勢如虹，更有比剛鐸騎士更悍不畏死的羅翰騎士和羅翰牧民相助，這戰鬥便無法勢如破竹打下去，反而打出了一場膠着對耗之戰。　　儘管開局不利，司馬懿依舊對自己的勝利，極有自信。他率領的畢竟是一國精銳，在鬼兵符的驅使下，無痛、無懼、勇力大增，這堪稱士兵的巔峰典範！　　“殺！”司馬懿黑扇上黑氣大作，如果在這裏不能擊潰杜預和凱瑟琳，讓他從容逃入聖盔谷，憑藉聖盔谷的地勢，要進攻杜預便要付出十倍、百倍的代價！　　他的元嬰期修為，全力運轉，背後更幻化出黑色雙翼，整個人浮在空中，不僅有室外老魔高人的范，更是速度大增，戰力非凡！　　這是司馬懿隱藏起來的絕技――元神飛行，本來準備給杜預致命一擊，但此時戰況激烈，也顧不上陰杜預，便拿出了用來突擊。　　司馬懿親自出陣，果然效果不凡。　　他的速度如電，出手又雷霆萬鈞，黑羽扇扇過之處，黑色仙術――真無雙必殺系列，層出不窮，威力莫測！　　司馬懿，竟然當做了一員猛將，在前面衝鋒陷陣。在他面前擋住的羅翰騎士，不管是隊長還是戰士，都是一擊被元嬰期黑光滅殺，手下無一合之地。　　全部都是死！慘死！慘不忍睹暴死！　　司馬懿暴烈突擊起來，竟然大有人中呂布、馬中赤兔的感覺，羅翰騎士的防線，頓時被撕開個大口子。　　他的身後，馮如、火焰神祭司和北野南等冒險者統領，也悍然出手，帶着隊友瘋狂衝擊羅翰人的軍陣。　　萊戈拉斯冷哼一聲，在空中曼妙一轉身，一腳踢飛了當面衝過去的剛鐸勇士，站在飛奔的馬上，嗖嗖嗖，三箭齊發，射向衝鋒中的司馬懿。　　司馬懿羽扇一揮，一道黑色霧氣在面前形成盾牌，萊戈拉斯無堅不摧的鋒銳箭矢，噹噹當三聲，竟然被全部擋下來。　　司馬懿正要黑扇反擊，卻迎面見到一個如電的身影，衝到了近前！　　杜預！　　仇人相見分外眼紅！　　杜預一路走來，殺了數個冒險者，每次都是活生生打爆！　　他心中的恨意，滔天而起。　　只有用司馬懿和侯神將、侯小白的人頭，才能洗刷自己的恨意。　　司馬懿，必須死！　　一拳轟向司馬懿的戰馬頭。　　司馬懿翩若驚鴻，飛行起來，渾然不顧戰馬被杜預一拳轟爆頭顱。　　“你的死期到了！”司馬懿獰笑道：“看看你的周圍，還有多少人？我的鬼兵符，能早就第一流的天下精兵，在我的統帥氣象下，還能大範圍被動增益他們的各種屬性。你的羅翰騎士，已經死傷殆盡了吧？”　　杜預冷冷環顧周圍，確實，這些剛鐸騎兵在鬼兵符和司馬懿個人軍神氣象的增益下，悍不畏死，又佔據人數優勢，將自己周圍的羅翰騎士，一個個砍下馬來。　　從個體戰力上說，羅翰騎士依舊要精於剛鐸人，但往往是數個剛鐸騎兵一擁而上，打不過就撲上去，將羅翰騎士拖下馬去，生生咬死。　　儘管凱蘭崔爾的魔法、萊戈拉斯的箭術、阿拉貢的戰技、金靂的利斧、亞玟的恢復、楊過的勇猛、伊歐玟帶牧民的拚死突擊，都對剛多人造成了恐怖的傷害，但依靠司馬懿的強勢突擊和人數優勢，剛多人漸漸佔據了優勢。　　戰局正在迅速朝失敗的方向滑落。　　可此時，杜預的嘴角，依舊掛着一絲笑容。　　“我們要輸？你算無遺策？”杜預站在司馬懿的馬前，冷冷道：“失敗的是你啊！你個傻瓜！”　　他拿出一個號角，嗚嗚嗚吹響！　　這號角完全不同羅翰人的戰號，羅翰人的號聲中，帶有遊牧民族的豪邁與慷慨悲涼，而杜預的號聲中，竟然帶有無盡的殺戮、蠻荒和野性！　　“這號聲，難道是？”司馬懿臉色大變！　　他早就知道杜預扮演的角色，是葛麗馬・巧言，為了踢爆杜預的身份，他甚至不惜大費周折，在米納斯提麗思弄到了一顆真正的真知水晶！　　真知水晶一共7顆，是上古遺留的神物，它的功能很強大，可以實現彼此間的即時通訊、群組會議、視頻通訊、分享影像等強大的功能。　　聽起來是不是很耳熟？　　對，這7顆真知水晶，在沒有網絡，沒有馬化騰的中土大陸上，扮演的就是QQ的角色功能啊。　　也就是說，司馬懿為了弄到跟索隆、薩茹曼這種大佬，QQ對話的機會，要不到QQ號情況下，就索性弄了一個價值萬金的客戶端，自動上網就聊起來。　　索隆那炫耀帝，自然少不得循環播放他的宣稱短片，宣稱自己在米納斯魔窟中，源源不斷增強的各族軍力，讓薩茹曼和司馬懿看得心驚肉跳。　　薩茹曼這話癆也不甘示弱，也將自己在埃辛加德弄得恐怖生化強獸人、數以千計的鑄造廠和強大的聖白魔力，循環展示給兩個潛在的壞淫對手。　　通過這些展示肌肉的宣稱短片，司馬懿知道了埃辛加德強獸人軍隊的聯絡方式，正是這種聽起來非常刺耳的狩獵號角！　　當然他也沒忘了，將杜預是冒險者卧底的身份，泄露給薩茹曼，給杜預製造更多的麻煩。　　“想不到，薩茹曼明明知道杜預的身份，竟然還肯出兵助他！”司馬懿狼顧之象發作，身體不轉，豺狼之目，卻驟然180度轉向身後！　　一匹膘肥體壯的碩大座狼，狂性嚎叫着，垂涎三尺出現在身後山丘岩石之上！　　它貪婪的目光，盯着山下人仰馬翻的激戰戰場上，那鮮活的人馬血肉！　　而它的寬闊背上，則騎着一個身高2米多，手持牛角強弓的強大獸人！　　強森！　　這埃辛加德獸人的第一統帥，騎着座狼出現在激戰的戰場上。　　聽到那蠻荒的號角聲，強森的米黃色眼中，出現一絲狂熱的殺戮之氣，他發出一聲聲貪婪的嚎叫。　　隨着強森的嚎叫聲，一群群同樣肥碩凶厲的座狼，馱着半獸人騎士，緩緩出現在山崗上，虎視着激戰的雙方。　　凱瑟琳一身黑色長裙，飄然欲仙，漂浮在半空中，冷然凝視着激戰中的司馬懿和杜預。　　“把我們留到現在，才用出來，杜預的耐心可真夠好”凱瑟琳嘴角微微翹起：“不過，此時司馬懿這狗賊，與羅翰騎士交織膠着，想走也走不了吧？”　　她鳳目一寒，小手一揮：“殺！”　　隨着薩茹曼主人特使的一聲令下，3000頭強壯的座狼騎士，瘋狂嗷叫着，強壯的前爪拋動地面，以可怕的速度，沖馳出去！　　強獸人騎士揮動着手中沾滿血跡的寬大砍刀、利劍，亢奮無比的沖向司馬懿戰陣的背後。　　一瞬間，司馬懿由突襲者，變成了獵物。　　這是杜預與凱瑟琳早就定下的埋伏之計。在遭遇突襲后，杜預的任務是牢牢拖住司馬懿，不讓他退走，而凱瑟琳帶的座狼騎士，則偷偷潛行到敵人背後，發動突襲。　　如果是平日，司馬懿的三目海東隼，時刻不停監視空中。在一望無際的草原上，這種大規模的突襲絕不可能成功。　　但開戰以後，司馬懿被杜預一方層出不窮的底牌，弄得也是應接不暇，三目海東隼竟然沒釋放出去，造成了這恐怖的突襲效果。　　座狼們垂涎三尺地長着大嘴，一口咬住剛鐸騎士的馬屁股。戰馬驚悚之下，除了尥蹶子，便是沒命奔逃。　　天下間，能克制座狼騎士的，唯有訓練有素的羅翰騎士。他們的投矛和利劍，能精準切斷座狼的咽喉，但可惜，這次羅翰騎士和座狼騎兵，千古奇觀地站在同一戰線上，對陣剛鐸騎兵！　　在多達3000座狼騎士背後出現的一瞬間，司馬懿就意識到，這次戰鬥自己輸了。　　自從進入中土大陸，第一次輸了戰鬥。　　他失算之處，在於低估了魔戒入手，對薩茹曼的衝擊。　　</w:t>
      </w:r>
      <w:r>
        <w:t>正是薩茹曼深深忌憚他，才會派出如此強大的座狼騎士，對司馬懿發動進攻。　　司馬懿的人馬，迅速亂作一團。　　羅翰騎士、座狼騎士和精靈射手，前後夾擊，若一隻軍隊能不立即潰敗，已經算的相當了不起。而司馬懿的軍隊，能堅持到現在還不鳥獸散，應該歸功於【鬼兵符】的控制力。　　司馬懿見到杜預有后招埋伏，這次戰鬥敗局已定，他也是果決之人，竟然一眨眼消失在戰場上！</w:t>
      </w:r>
    </w:p>
    <w:p>
      <w:pPr>
        <w:pStyle w:val="2"/>
      </w:pPr>
      <w:bookmarkStart w:id="1114" w:name="_Toc13523"/>
      <w:r>
        <w:t>第101章 抵達聖盔谷！</w:t>
      </w:r>
      <w:bookmarkEnd w:id="1114"/>
    </w:p>
    <w:p>
      <w:pPr>
        <w:sectPr>
          <w:pgSz w:w="11907" w:h="16839"/>
          <w:pgMar w:top="400" w:right="1000" w:bottom="400" w:left="1000" w:header="720" w:footer="720" w:gutter="0"/>
        </w:sectPr>
      </w:pPr>
      <w:r>
        <w:t>　　杜預的排山倒海一掌，頓時落空。　　他的衝天怒火，必然要殺了司馬懿，但此時司馬懿竟然不見了。　　“這混蛋逃到哪裡了？”阿拉貢恨得眼齜欲裂，卻可恨沒能抓住這狡猾如狐，姦猾似鬼的司馬懿。　　“我來偵測試試”凱蘭崔爾摘下一根頭髮，以莫大法力助念。這根亮金色頭髮在空氣中漸漸消散，化作陣陣熒光……　　但凱蘭崔爾環視戰場，嘆息一聲：“司馬懿動用的，應該是佛羅多身上弄到的至尊魔戒！”　　聽到至尊魔戒四個字，大家臉色紛紛陰沉下來。　　誰都知道，至尊魔戒有隱身功能。要在這兵荒馬亂陣中，揪出一個隱身的元嬰期高手，那簡直是大海撈針！　　這也就意味着，司馬懿，成功從此地逃脫。　　萊戈拉斯悲憤一吼，一箭插入了眼前砍殺過來的剛鐸騎兵咽喉，貓身而上，一箭又射落了一名剛鐸騎士。　　“煮熟的鴨子飛了！”金靂暴怒吼一聲，一斧頭將一名騎士剁下來！　　戰鬥迅速從膠着狀態，進入追殺時間。　　座狼騎士從后爆菊，羅翰騎士和精靈們在前掩殺，各路強者不依不饒，猛打猛衝，結局當然是早已註定的。　　一切塵埃落地后，整個山崗，到處都是人馬屍骸，死者相藉。　　剛鐸人，付出了血的代價，在座狼騎士的追擊下連逃走的可能都沒有，全部戰死在伊多拉斯平原的突襲戰中。　　司馬懿仗着至尊魔戒的隱身功能，逃遁而去，同時逃走的還有北野南、馮如等人，上天入地，各顯神通。大凡能走到內城區冒險者的層次，冒險者都有幾分自保底牌，就算打不過，逃掉還是有把握的。　　但利用這次大勝之機，杜預還是狠狠給了司馬懿，致命一擊。　　司馬懿帶來的30多內城區冒險者，在圍攻戰場中，足足有半數強者，慘死在杜預、楊過、凱瑟琳、凱蘭崔爾、萊戈拉斯等人的屠殺之下！　　這次損失，足以讓司馬懿肉痛。　　都說狡兔死走狗烹，但問題是，杜預和凱瑟琳明明還在苟延殘喘，跟隨司馬懿的內城區冒險者，已經死傷殆盡，只剩下10幾個了！　　加上5000輕騎兵的折損，這樣慘烈的損失，就算司馬懿底牌眾多，兵力雄厚，也不能不感到肉痛無比。　　更大的影響，在於司馬懿通過白城圍殺、剛鐸行刺、水淹七軍、截殺護戒小隊等一系列驚采絕艷的連招，形成不敗金身，被杜預狠狠砸碎！　　一旦某人不斷勝利，旁人會不由自主對他投以神秘神聖光環。司馬懿這次世界的智戰和軍略，更是打得凱瑟琳等人狼狽不堪，但至今在這次伏擊戰中，連內褲都輸的乾乾凈凈，他那層不可戰勝的老謀深算光環，自然也丟的乾乾凈凈。　　杜預將一名內城區冒險者的血腥鑰匙，高高抓起，扔向伊麗莎白，狠狠啐了一口痰道：“狗屁司馬懿，連我美人軍團的最後一張底牌都沒有逼出來，還好意思自稱戰無不勝？”　　確實，杜預早已將美人軍團，蓄勢待發，但沒想到司馬懿一見到形勢不妙，竟然直接開至尊魔戒隱身遁逃。這神器寶物優先級之高，連凱蘭崔爾的偵測魔法也發現不了，杜預也是徒呼奈何。　　凱瑟琳憂慮道：“這司馬懿得到了魔戒，神出鬼沒，更不容易抓住他了。”　　但杜預卻露出一絲奸笑低聲道：“你以為我將護戒小隊消息泄露給他，暗助他取得魔戒，是贈送免費大禮包么？看看擁有真實幸運術的佛羅多，怎麼慘死在魔戒的反噬下吧？我可以肯定，此時魔戒之所以肯幫司馬懿，因為他還有利用價值。可司馬懿一旦再次戰敗呢？魔戒一旦判定他沒有價值，會立即冷酷拋棄他，更會將死亡厄運，投向他頭上。我倒要看看，司馬懿怎麼慘死！”　　凱瑟琳恍然大悟，一擊粉拳，捶在杜預胸膛上：“原來你是打着這個鬼主意，真是……妙計啊！”　　杜預嘿嘿奸笑：“司馬懿這種老奸巨猾之輩，只怕保命底牌不少。但什麼保命底牌，都擋不住魔戒的背叛厄運！現在別看他風光一時，到了清算的時候，有他好受的。你的座狼騎士，能否護送我們進入聖盔谷？”　　凱瑟琳冷冷一笑：“我是薩茹曼大人的學徒兼特使，這強森怎麼敢不聽？”　　她一個清脆響指，強森無奈地命令正在四處翻動屍體、大快朵頤的座狼騎士們，集合起來，向遠處奔馳而去。　　精靈們和羅翰人本能地對座狼騎士感到厭惡，杜預也不想將自己與薩茹曼的關係，暴露在凱蘭崔爾等人的眼下，還是低調一點好。　　座狼騎士在遠遠護衛巡邏，警戒可能發出的襲擊，恢復平靜的羅翰民眾，扶老攜幼回來，感激地拜倒在杜預面前。　　雖然這羅翰攝政王得位不正，但他保護民眾、與強敵血戰的功績，卻是有目共睹，在生死存亡的壓力下，民眾們哪裡還管誰是BOSS？只要能保護自己，脫離仇敵的屠刀，便是自己的王！　　伊歐玟摘下血染的頭盔，金髮在秋風颯颯中飄蕩，說不出的巾幗美顏，神色複雜地看向杜預。　　“有時候，我真說不清你到底是什麼人？”伊歐玟湊到杜預面前，低聲道：“但看在你守護羅翰民眾的功績上，我會繼續為你效力。”　　杜預咧嘴一笑：“今晚我就要你這個女騎士，為我效力。”　　伊歐玟面色一紅，卻聽到身後有羅翰騎士的嗤笑聲。　　她猛然轉身，一甩馬鞭，清脆響聲中響起王女的嬌斥聲：“給我馬上協助民眾，加速撤退，動作慢的吃我二十鞭子！”　　騎士們彷彿被抽了鞭子的野馬一哄而散。　　隊伍再次上路。　　杜預正在騎馬前行，霍比特人皮平氣喘吁吁跑上來，說凱蘭崔爾女王要見他。　　杜預騎馬轉回，上了凱蘭崔爾的馬車。　　女王的黃金馬車，在戰鬥中展示了強悍的防禦力。杜預親眼見到那名火焰神祭司，使用A級的火焰之拳魔法，都只能在馬車上留下拳頭大一小團黑痕，還被馬車反擊的木系護盾術，反彈傷害打得吐血。　　女王美眸清冽，看向激戰後血跡斑斑的杜預。　　“這次就連薩茹曼都派兵前來，你還否認跟他狼狽為奸？”女王一針見血，毫不客氣。　　杜預嬉皮笑臉道：“我還整天跟女王陛下滾床單，才是真正狼狽為奸！”　　凱蘭崔爾面色頓時漲紅。話說狼狽為奸這成語，本就形容狼和狽這兩種生物，狼前腿長後腿短，狽則前腿短後腿長，為了能更有效地捕捉獵物，狽便前爪搭在狼的后臀上，合為一體，迅速奔跑，這種姿勢么……大家腦補一下。所以，杜預這廝將狼狽為奸用在這地方，分明就是調戲女王！　　看着女王即將暴走，杜預心虛道：“確實，我跟薩茹曼是相互合作又相互提防的關係，名為主僕，實為猜忌！他之所以派學徒率領座狼前來，也是怕司馬懿一家獨大，妨礙他統一中土之路！”　　杜預對凱蘭崔爾倒是坦承，因為這女王已經是他的女人，整天都要騎的，不怕女王有什麼想法。反而坦誠相告，容易獲得女王的信任。　　女王果然被杜預的坦承打動，沉吟道：“薩茹曼這傢伙，對我下毒詛咒，我也絕不會放過。若你遮遮掩掩，我現在就帶精靈們離開。好在你能坦承相告，但能否告訴我，你是否打算與薩茹曼為敵？”　　杜預火辣辣的目光，直視女王的嬌顏道：“薩茹曼那老賊，對你下了魔苟斯詛咒，就憑這一點，我也絕不能讓過他！”　　女王羞澀的低下頭。　　因為杜預提起魔苟斯詛咒，女王便情不自禁想起這男人用神秘的東方仙術，為自己解封詛咒的那種種情事。兩人披着精靈斗篷，在山谷中狂放野合……　　精靈女王，羞不可抑，嬌嗔着將杜預趕下馬車。　　杜預知道點到為止的妙處，大笑而去。　　他最怕凱蘭崔爾心若死灰，帶着凱勒鵬的屍體離去，那杜預空有一身泡妞的絕技，也無的放矢！　　司馬懿這可愛的強敵，只要不斷前來進攻挑釁，女王為夫報仇心切，就絕不肯離開自己身邊。　　有句古話說得好，日久生情啊，同志們。　　繼續這麼日下去，女王難道還能逃出自己的手掌心？　　杜預不知道，他大笑下馬車的情形，早已落入精靈公主亞玟的目光中。　　阿拉貢看到亞玟臉色鐵青，關切問道：“我們新勝，怎麼還不高興？”　　亞玟恨恨道：“我明明警告過那無恥的佞臣，讓他離我的凱蘭崔爾遠一點！這傢伙置若罔聞，真是可惡！”　　阿拉貢淡淡瞥了一眼志得意滿的杜預：“讓他得意一陣子吧。只要我回到了米納斯提麗思，拿到了王位，這種佞臣沒了利用價值，自然會剷除他為你出氣！”　　說道杜預，阿拉貢也是一肚子氣。</w:t>
      </w:r>
    </w:p>
    <w:p>
      <w:pPr>
        <w:pStyle w:val="2"/>
      </w:pPr>
      <w:bookmarkStart w:id="1115" w:name="_Toc24883"/>
      <w:r>
        <w:t>第102章 一夜築城！修葺聖盔谷！</w:t>
      </w:r>
      <w:bookmarkEnd w:id="1115"/>
    </w:p>
    <w:p>
      <w:pPr>
        <w:sectPr>
          <w:pgSz w:w="11907" w:h="16839"/>
          <w:pgMar w:top="400" w:right="1000" w:bottom="400" w:left="1000" w:header="720" w:footer="720" w:gutter="0"/>
        </w:sectPr>
      </w:pPr>
      <w:r>
        <w:t>　　杜預雖然與他合作，但這合作的核心，從來都是杜預！　　而阿拉貢自視甚高，以伊西鐸子孫的高貴血脈，絕不是給人跑龍套、當傀儡的空頭王者！　　杜預數次否決阿拉貢的提議，獨斷專行，已經觸犯了阿拉貢的晦氣。　　但這奔波半生的遊俠王者，早已在殘酷的歲月中，學會了隱忍一時和韜光養晦。在沒有取得絕對權力之前，他還要依仗杜預這一盟友，為他殺死司馬懿。　　但他看到杜預在馬車薄紗中，與凱蘭崔爾調笑無忌的身影，憂鬱的眼眸中也閃過一絲陰狠的殺機。　　杜預一行人，繼續前進，經歷了長達10日的奔馳，終於見到來了此行的目的地！　　聖盔谷！　　從什利亨山北面陰影下進入山谷，深谷入口立着一塊巨型的岩石，山口有高高的古老石牆，都是精純大條石構建而成，連一條可供攀爬的縫隙都沒有，裏面有座高塔，高達100餘米，俯瞰全要塞！　　這就是羅翰國最堅固的要塞、國運所系，不落要塞聖盔谷！　　而在聖盔谷的地下，修建了複雜而龐大的庇護所，能儲藏大量的民眾，供他們躲避天災和強敵。待得敵人被殺退，再返回家園。　　聖盔谷曾不止一次，拯救過羅翰的命運，讓這綿延了500多年的國祚，悠久不絕。　　如今，攝政王杜預帶着大批民眾和騎士，再次來到了這聖盔谷。　　20萬奔逃的民眾，雖然經過伊歐玟耐心的工作，勸解，足有15萬之多被分流到了凱蘭崔爾的黃金森林，作為難民。但杜預也挑出了5萬精悍的民眾，作為後備隊伍，跟隨大軍前往聖盔谷。　　伊歐玟和沈落雁早已提前一步，來到此地。她們分別負責難民和糧草轉運。　　沈落雁策馬上來，向杜預彙報：“大軍未動，糧草先行。我費勁全力，從羅翰各地調集糧草，但截至此時，也不過囤積了約400車。若是2萬戰士，足夠6個月食用，但你還帶來了5萬難民，這糧草的消耗速度，就大大超過預期了。最多堅持3個月。”　　杜預點點頭：“路上我們全殲了司馬懿的騎兵，這傢伙估計會感到強烈的危機意識，我有把握他會迅速帶着後續的重步兵，前來圍攻聖盔谷。但調集糧草的任務不能停，要加緊進行。”　　伊歐玟上來報告：“難民們已經安置妥當。在伊歐時代，利用地形洞穴，略加修築，建成網絡地下洞穴，正好能安置5萬規模的難民和2萬的軍隊。我已經按照沈落雁將軍的建議，徵發難民中的壯年，開始加高加固年久失修的城牆和塔樓。”　　杜預抬頭看去。　　從地勢上講，這聖盔谷不愧是從不陷落的要塞。　　什利亨山兩側蔓延開去，在峽谷深處突然收窄，羅翰人祖先在這裏修建高達20米的城牆，又有各處的塔樓、箭塔和射擊口相互掩護，確實是一夫當關萬夫莫開的地勢。　　但年久失修，這聖盔谷也確實有破敗，城牆上長出大片的綠色藤蔓，大片剝落的城牆表皮，也損害了防禦的堅固程度。特別是那為了防止山洪暴發的通水口，成為了劇情中薩茹曼利用爆破突破的重點。　　“司馬懿賊心不死，一定會在近期我們立足未穩，發動猛攻”杜預沉聲道：“還是按照落雁的指點。對了，還有學得機關學的王語嫣，你們兩個指點下，加快修築聖盔谷吧。”　　王語嫣嬌滴滴出現在杜預面前，低聲道：“表哥，我看這聖盔谷，未必能擋住司馬懿的大軍啊。”　　杜預饒有興趣抱起表妹，在馬上親昵道：“表妹高見？”　　王語嫣在眾目睽睽之下，被表哥親昵，羞得將頭埋入杜預懷中，掙扎要下來。　　杜預大笑下馬，帶着凱蘭崔爾等人，巡視城牆。　　王語嫣低聲道：“我計算過聖盔谷的防禦力。它最大的射擊量，受限於這狹窄的要塞射擊位置，是每秒鐘130箭！”　　杜預聽得心中一緊。　　萊戈拉斯讚許地點點頭：“不錯，這聖盔谷要塞確實易守難攻，但問題也在這裏，它過於狹窄，城牆的長寬都不夠。我們光是精靈，便有足足一萬人，而城牆上，站500名精靈射手，已經滿滿噹噹。塔樓上的射擊位，同樣狹窄逼仄，不夠精靈箭術優勢發揮到最大。”　　沈落雁讚許點頭：“這是因為中土歷次戰爭，規模都不大。比如上古時代，人類和精靈、矮人對抗魔苟斯的聯盟之戰，又是屠神，又是種族大戰，雙方動員的總兵力，也不超過5萬人。而我們這次與司馬懿的大火拚，總規模已經超過了四萬人！聖盔谷應付一萬人左右的戰鬥，已經達到極限。而這種規模的戰鬥，遠遠超過它的設計初衷啊。”　　杜預嘆息一聲，點點頭。　　聖盔谷作為羅翰國一國的庇護所，確實足夠使用，通常情況下，羅翰國的敵人，也就是冬季兇殘而飢餓的半獸人，從迷霧山脈洶湧而來，當羅翰騎士不足以應付的時候，躲入聖盔谷，便足夠收拾它們。　　但這次的敵人，是喪心病狂，不惜將民眾做成鬼兵的司馬懿啊！　　這種無節操無下限的豺狼，帶的軍隊，規模怎麼是冬季半獸人能比擬的？　　杜預收到的情報，是司馬懿的重步兵，已經超過了25000人。　　但那是之情的情報。　　司馬懿這次戰鬥失利后，會不會喪心病狂，窮兵黷武，將剛鐸那豐富無比的人力資源，轉化成無窮無盡的鬼兵？　　這種事情，順理成章啊。　　在過載攻擊下，聖盔谷過於狹窄、防守寬度和深度不足的弱點，便暴露無遺。　　杜預甚至有點後悔，早知道，在草原上與司馬懿的重步兵進行一次決戰，能最大限度發揮羅翰騎士的優勢，何必要千里迢迢，冒險來到聖盔谷。　　但對手是司馬懿，不能因為打敗他一次，而產生輕視之感。　　杜預提醒自己。　　聖盔谷的地形，無論從哪裡去想，都是最穩妥的防守方案。　　杜預冷冷掃向什利亨山。　　聖盔谷位於什利亨山的深處。　　“能否在聖盔谷的外面，再修建一條更大的城牆？擴充聖盔谷防線？增加寬度和深度？”杜預突發奇想。　　眾人聽了面面相覷。　　“這可是一項浩大的工程”阿拉貢作為軍略政略均經驗豐富的專家，沉聲道。　　亞玟也點點頭，凡是未婚夫阿拉貢支持的，都是她力挺的。　　杜預卻微微一笑，指向那塊碩大高聳，幾乎與城牆等高的碩大岩石：“我們的修建，並非憑空建設，聖盔谷之前的名稱為號角堡。乃是山風吹向深谷中，經過這塊岩石時發出的類似號角的嘶鳴。經過千年萬年大自然鬼斧神工，這塊岩石依舊屹立在此，可見其結實程度。”　　眾人細細一看，王語嫣喜不自禁道：“確如表哥所言，這岩石乃是一整塊的花崗岩，非常堅固。就算投石機命中，也絕不會有半點鬆動。”　　阿拉貢看了一眼金靂。這善於建築的矮人搖頭道：“就算有巨石作為中梁，要在司馬懿入侵的不足一個月時間內，修建如此規模的城牆，也需要至少5萬矮人工匠日夜趕工。憑我們現有的人手，甚至不夠完成半數工程。敵人來時，發現我們累的臭死，無力舉起武器，才是滑稽！”　　杜預點點頭，轉向凱蘭崔爾：“我知道你手中的梅隆樹種子不少，能否利用植物的力量，加速修建？”　　他的思路真是天馬行空，凱蘭崔爾都為之一愣。而阿拉貢等反對者，更是眼前一黑。　　亞玟冷冷道：“我們精靈的植物種子，來之不易，怎麼能耗費在這不毛之地？”　　誰知，凱蘭崔爾的美眸卻陡然一亮。　　“對啊，你真聰明！”精靈女王驚喜萬分道：“植物的力量是很大的。一株雜草都可頂破岩石，破岩而出！若是用梅隆樹種子，混合這什利亨山隨處可見的大塊岩石。一個月時間足夠形成石木混合的城牆。但問題是，除了這塊大岩石外，缺乏其他梅隆樹樹枝能抓住紮根的支撐點。這段城牆如果修築完，至少是2000米以上……”　　亞玟開口道：“就是！就是！光是一個光禿禿的大石頭，怎麼能支撐整個城牆的生長？至少還要一個天外飛石般的存在，還得體型巨大的，才能有望完成。”　　“需要天外飛石？”　　杜預微微一笑，從懷裡掏出了那件至寶！　　城堡之心！　　這堪稱防禦神器的寶物，在阿拉貢、亞玟等不屑的目光中，橫空出世！　　凱蘭崔爾、萊戈拉斯、金靂等人，獃滯地看着這天外飛來的城堡，驟然憑空飛來，出現在寬闊的谷口大地上！　　這座城堡，仙氣氤氳，擁有足足7座箭塔、巍峨的城牆、仙氣繚繞的防禦罩、複雜的奇門遁甲情花陣、毒水環繞的護城河、精心設計的魯道子機關，橫亘在天地之間，與那塊天然形成的巨石，遙相呼應，形成了雙鬼把門的宏偉氣勢！</w:t>
      </w:r>
    </w:p>
    <w:p>
      <w:pPr>
        <w:pStyle w:val="2"/>
      </w:pPr>
      <w:bookmarkStart w:id="1116" w:name="_Toc2600"/>
      <w:r>
        <w:t>第103章 漫天強敵，兵臨城下！</w:t>
      </w:r>
      <w:bookmarkEnd w:id="1116"/>
    </w:p>
    <w:p>
      <w:pPr>
        <w:sectPr>
          <w:pgSz w:w="11907" w:h="16839"/>
          <w:pgMar w:top="400" w:right="1000" w:bottom="400" w:left="1000" w:header="720" w:footer="720" w:gutter="0"/>
        </w:sectPr>
      </w:pPr>
      <w:r>
        <w:t>　　一瞬間，這2000餘米的谷口，頓時擁有了兩個足夠強力的支撐物，被分割成三段。而且城堡之心寬度已經達到1000米，巨石的寬度也有300米，剩餘的空白距離只剩千米。　　這距離已經足夠凱蘭崔爾施展木系神通，將金色梅隆樹種子，播撒在巨石之下，通過梅隆樹種子發芽的強大力量，將巨石頂得與城牆巨石同高，形成一道天然的城牆防線。　　所有人，都被杜預這仙術，弄得愣了！　　誰都看得出來，杜預的城堡之心，防禦力絕逼在聖盔谷之上啊。　　只不過，聖盔谷彷彿有羅翰國國運和列祖列宗的護持，才顯得光華內斂，氣勢巍峨，能與城堡之心一爭短長。單純從防禦設施來說，它是遠遠不如的。　　“這……怎麼可能？”亞玟驚訝地小嘴大張，看着杜預。　　在她心目中，這葛麗馬巧言就是一個佞臣，怎麼會如此強大的召喚魔法？恐怕凱蘭崔爾也沒有這本事吧？　　萊戈拉斯、金靂凝望着這防禦堅厚的城堡之心，對視一眼，眼中復讎成功的自信，交相輝映。　　而跟隨杜預前來的7萬羅翰騎士、羅翰民眾、精靈們，早已被天外飛來的城堡之心，徹底驚呆了！　　攝政王，好像憑空召喚出一處要塞，守護我們！　　羅翰人紛紛飽含熱淚，跪倒在地，拜服攝政王。　　就連一向自詡見多識廣，生命無限的精靈們，也驚訝地合不攏嘴。在他們的傳說中，從未有過這種憑空召喚城市的大能存在。　　阿拉貢眼神複雜，看着接受數萬民眾、戰士崇拜+朝拜的杜預，心中的心情之複雜，可謂打翻了五味瓶。　　他才是人間的皇者，精靈的朋友！　　為何出盡風頭的，始終只有葛麗馬？　　這傢伙，到底是什麼人？　　凱蘭崔爾狂喜萬分。　　她只有一個念頭，就是碾碎司馬懿的野望，為夫復讎。　　而今，杜預一翻手就拿出了如此大手筆，聖盔谷的防禦力可謂倍增！　　不，是數倍翻上去！　　她激動萬分，一把拉住杜預的手，美眸灼灼，看向杜預。　　“我代表精靈，向你，偉大的仙人，表示衷心的佩服，你創造了神跡！後面修築城牆，交給我吧！”　　被當眾抽臉，阿拉貢和亞玟有些狼狽，吶吶而退。　　他們實在沒臉再呆下去。　　這杜預真是可怕，反手就扔出如此震撼的一件寶物，更可怕的是，他們連這是什麼東西都不知道！　　有這兩座主心骨大梁，凱蘭崔爾立即帶着洛絲蘿林精靈們，將黃金梅隆樹的種子，一一種入岩石底部。　　隨着凱蘭崔爾，開始施展拿手的木系法術，這些梅隆樹的種子開始迅速生根發芽。雖然什利亨山談不上什麼風水寶地，並不如何適合梅隆樹的生長。但有凱蘭崔爾、精靈們的木系法術刺激，它們可以在長達一個月時間內，快速生長。待得司馬懿大軍到來時，它們將長得與城牆同高，並將巨石緊緊裹住，形成類似鋼筋混凝土的城牆。　　木石混合城牆的成長，杜預全權交給凱蘭崔爾，而梅隆樹將自動長出防護力和隱蔽效果極佳的射擊枝杈和密林掩護。喜歡森林的精靈們，在這樣的樹枝上射擊，犹如主場作戰，將獲得更大的進攻防禦加成。　　至於這道木石混合城牆的防火問題，更是凱蘭崔爾的強項――她擁有的水之戒，能隨時從聖盔谷的水井中汲取地下水，隨時給梅隆樹林，增益水系護盾，極大增強抗火能力。簡單說，就算敵人用火把直接點燃梅隆樹，都會在濕潤的枝恭弘=叶 恭弘面前，無法點燃。　　至於巨石從山上的運輸問題，伊歐玟可有足足5萬強壯民夫，他們可不是來此吃乾飯的。這種粗苯的活計，自然交給他們去完成。　　聖盔谷頓時變成了熱火朝天的大工地。外圍城牆的建設加固工程，在極短時間內，火熱展開。以杜預的奇思妙想、城堡之心加上凱蘭崔爾的梅隆樹技巧，這道攻防兼顧、堅不可摧的城牆，將在半個月內完工。　　返回城堡的杜預，卻意外接到了薩茹曼的傳訊。　　薩茹曼的面色陰沉：“我收到了一個壞消息。埃辛加德周圍的黑森林中，那些老而不死的樹人恩特，竟然被該死的司馬懿派出的特使，成功說動！以我曾經焚燒黑森林，取火鍊鋼，殺死了不少恩特為名，宣布我是樹人之敵，與我不死不休！”　　杜預吃了一驚。　　這司馬懿真是奇才。各種妙計層出不窮。　　剛剛在平原野戰中，吃了薩茹曼與自己聯軍的大虧，立即想出反制之策，並成功運作！　　在劇情中，由於薩茹曼這個熱衷數理化的傢伙，大鍊鋼鐵，破壞環境，砍樹伐林，本來與恩特們親密無間的關係，被破壞殆盡。最終被梅里和皮平這兩個小傢伙，成功勸說了恩特，對發動聖盔谷之戰後空虛的埃辛加德進行了攻擊。最終薩茹曼眼睜睜看着自己老巢被A，被樹人強推。　　司馬懿吃了座狼騎士的虧后，對付的反制之策，就是利用樹人對付埃辛加德！　　埃辛加德周圍環繞的正是廣袤的黑森林，若是樹人宣布薩茹曼是樹人之敵。那這法師的處境，可謂寸步難行。　　黑森林歷史悠久，很多怪異遒勁的老樹，都變成了恩特。若是戰爭動員起來，薩茹曼那強獸人+座狼騎士的軍隊，絕對不敢輕易離開埃辛加德！　　司馬懿輕輕用計，便死死鎖定薩茹曼，使他無法進一步支援杜預。　　薩茹曼說完后，陰冷目光掃了一眼杜預，遺憾道：“我不得不宣布，給你的支援，最多只有凱瑟琳那隻狼軍。另外給你個信息。從真知水晶和褐袍巫師的動物間諜收集的情報，司馬懿已經徵召了超過4萬重步兵。先頭部隊2萬，已經越過了安都因河，向聖盔谷行進而來。你自求多福吧。”　　4萬重步兵？　　杜預被這一噩耗，震得有些發矇。　　這中土大陸可是內城區冒險難度，一個重步兵有多難對付？　　以阿拉貢這樣人皇遊俠的武藝，一人對付三十個精悍士兵，已經是極限。別說在聖盔谷之戰中，他、萊戈拉斯和金靂怎麼一騎當千、殺人比賽的，那是在城牆上佔據地利的情形下。若是在平原開闊地帶決戰，阿拉貢最多砍死30個敵人，也油干盞盡了。　　至於杜預，由於元嬰期修為的原因，可能在敵群中堅持更久。但殺死200個敵人也是他的極限。　　倒是凱瑟琳，若是地形有利（例如城牆上），任由她施展效果恐怖的迪亞波羅黑魔法，她可能擊殺超過500敵人，也用光了魔力。　　也就是說，在這個世界，一騎當千的變態，是幾乎不存在的。要不然，博羅米爾那樣的悍將，也不可能慘死在區區幾十頭強獸人的箭下。　　可司馬懿這次動員的兵力，卻是4萬人！　　4萬多重步兵！　　即使在三國時代，這4萬多重步兵的軍力，也不能算小規模戰鬥了吧？　　特別是剛鐸重步兵，善於攻城，甚至比獸人更擅長攻城戰。聖盔谷的防禦力將面臨極大挑戰。　　杜預慶幸自己果斷決定修築第二條防線，不然以聖盔谷此時的防禦力，定然擋不住司馬懿的大軍。　　在攔截戰中，羅翰也損失了超過千人部隊。　　他手中此時的底牌，不過2000羅翰騎士、2000座狼騎士和11000精靈武士。而座狼騎士還不能進駐聖盔谷，怕引起精靈和羅翰人的反感，也擔心座狼騎士們的忠心程度。　　畢竟，它們是薩茹曼圈養的手下，會不會反戈一擊，讓人擔心。　　在種種擔憂下，日子一天天過去。　　消息傳來，司馬懿攔截受挫后，惱羞成怒，僅僅十天後，便親自帶兵襲破了伊多拉斯王城。守衛王城的200名羅翰騎士，被屠殺殆盡。司馬懿縱兵搶掠了三日，最終一把火將羅翰王都，燒成灰燼。　　伊歐玟聽了這消息，幾乎咬碎銀牙。　　燒毀了王都后，司馬懿帶着驕兵悍將，一路橫衝直撞前來，殺奔聖盔谷。　　經過這段時間的試探，司馬懿已經篤定，杜預和凱瑟琳不再在意主線任務，更有避免抹殺的手法，絕不會再來進攻。　　若要在一年內取下凱瑟琳人頭，他除了主動進攻，別無選擇。　　司馬懿帶着4萬全副武裝的精銳大軍，殺氣騰騰，進逼到聖盔谷，已經是10天之後的事情。　　他從白城，打到這裏，只用了短短的18天時間。　　人一過萬，山呼海嘯。　　在軍神司馬懿的統帥下，這支被【鬼兵符】改造過的無敵雄獅，擁有鐵血的紀律和精良的裝備。　　從聖盔谷最高的塔樓看去，前面的山穀穀口，明晃晃一片。那是剛鐸的重步兵甲胄反射陽光的光亮。　　刀槍如林、人馬成陣、揮汗如雨、不動如山。　　這支一個月前，還是農夫的軍隊，在鬼兵符的附身和司馬懿的嚴苛訓練下，竟然搖身一變，成了如此鐵血強悍的精銳雄獅！　　杜預眼神一冷。　　不難想象，若以司馬懿這種軍略能力，進入類似三國或者大唐題材的世界，他能發揮多麼可怕的化學效能！　　只要他弄到一隻軍隊，哪怕是疲敝之師，月旬間便可練成一隻戰力恐怖的精兵。　　難怪這傢伙能弄到如此之多的底牌。　　杜預甚至估計，司馬懿進入血腥都市中，應該時間不長。不然他的進化和掠奪速度，絕不止眼下這些能量！　　可怕的司馬仲達。　　杜預又聯想到，司馬懿已經如此逆天，曹阿瞞呢？諸葛孔明呢？周瑜周公瑾呢？　　這些劇情強者，一旦進入血腥都市，創造的能量和破壞力，將遠超過冒險者。　　司馬懿面色鐵青，騎在馬上，凝望着眼前的聖盔谷。　　“仲達大人”頭頂纏着繃帶的火焰神祭司，在後面恨聲道：“一定要將凱蘭崔爾那個小娘們，擒住后交給我瀉火啊。我的火系法術居然被她用黃金馬車反彈回來，引火燒身……”　　北野南也神色憤恨，看着巍峨的聖盔谷：“我們黑龍會，在上次會戰時，被杜預那廝，連殺了數人。絕不能輕饒他！”　　馮如嘆口氣。上次輕騎兵追殺杜預，反而打了大敗仗，雖然他僥倖活了下來，但生化改造人同伴，卻慘死了過半。馮如兔死狐悲物傷其類，也很有些灰心喪氣。　　但他們這些死士，生死不由自己，為了完成侯家的大業，就算都犧牲在這裏，侯家也不會皺一下眉頭。　　馮如只得暗中嘆息，上前一步道：“仲達大人，貌似這聖盔谷的地形，與之前我們偵查的結果，大不相同啊。”　　司馬懿也注意到區別，皺起眉頭。　　他的三目海東隼，早就飛臨此地，日夜偵查。雖然對方出動了萊戈拉斯，對三目海東隼進行了狙殺，迫使海東隼退卻，但月余之前，這裏確實只有一道城牆。　　但現在，讓司馬懿目瞪口呆的是，聖盔谷的防禦系統，發生了天翻地覆的變化！　　在原有的護城牆和塔樓外，又矗立起一道寬達2000餘米的宏偉城牆，由一座碩大無比的岩石和一座巍峨聳峙的城堡，作為兩根柱子，中間以巨石和巨木糾纏交織，如同鋼筋混凝土一般，組成了新的防線！　　司馬懿的臉色陰沉下來。　　北野南冷笑一聲：“有些變化，那又如何？我們可有45000悍不畏死的重步兵，更有……”　　“就是就是”火焰神祭司也志得意滿，出聲附和：“可笑杜</w:t>
      </w:r>
      <w:r>
        <w:t>預還妄想藉助薩茹曼的勢力，對付我們。被仲達大人一步妙棋，借用心神被控制的梅里，揭穿了薩茹曼的偽善面目。那些暴怒的恩特，已經不顧一切向埃辛加德發動了攻擊。白袍巫師自顧不暇，根本不可能向這裏發兵增援。這裏成了死城！孤城！我倒要看看，杜預還有什麼底牌？”　　北野南和馮如等冒險者，放聲大笑。</w:t>
      </w:r>
    </w:p>
    <w:p>
      <w:pPr>
        <w:pStyle w:val="2"/>
      </w:pPr>
      <w:bookmarkStart w:id="1117" w:name="_Toc14400"/>
      <w:r>
        <w:t>第104章 宿命之戰，拉開序幕！</w:t>
      </w:r>
      <w:bookmarkEnd w:id="1117"/>
    </w:p>
    <w:p>
      <w:pPr>
        <w:sectPr>
          <w:pgSz w:w="11907" w:h="16839"/>
          <w:pgMar w:top="400" w:right="1000" w:bottom="400" w:left="1000" w:header="720" w:footer="720" w:gutter="0"/>
        </w:sectPr>
      </w:pPr>
      <w:r>
        <w:t>　　雖然在襲擊戰中，被杜預打得一敗塗地，但本方依舊佔據了絕對優勢。在他們看來，杜預只是拚命將自己的死亡，向後拖延而已。　　但司馬懿可沒笑。　　眾人笑了兩聲，發現BOSS不笑，也尷尬對視停下來。　　司馬懿陰沉着指着雄起的二道城牆，怒喝道：“誰能告訴我，這特么是什麼東西？老夫想知道，杜預那傢伙到底怎麼做到這一點的？”　　北野南等人不吭聲了，誰都看得出來，這宏大的工程量，絕非一個月能完成的。　　“仲達大人無需憂慮”火焰神祭司冷笑一聲：“雖然凱蘭崔爾發揮她的梅隆樹種植神跡，以巨木和巨石混合，憑空製造了這一堵巨牆，但阻擋不了我們的進攻。我負責以火系魔法，灼燒梅隆樹，務必要摧毀這些城牆。”　　司馬仲達皺起眉頭，他見多識廣，也沒見過能在一月間，造成如此堡壘的奇迹。　　但杜預和凱瑟琳，擺明了不會離開這聖盔谷堡壘，他除了正面強攻，也沒有其他辦法。　　司馬懿不由皺起眉頭。　　自從杜預從末日火山回來，他便隱隱感覺，過去順風順水，一路虐殺凱瑟琳的勢頭，戛然而止。　　一切都源於這可怕的男人。　　杜預！　　他眼神冰冷：“待得老夫打破了這堡壘，定然要吞噬你的狼顧氣象！杜預，我仲達想要的東西，沒有人能捍衛住！”　　他厲聲怒吼道：“全軍聽令，安營紮寨！”　　剛鐸大軍，開始有條不紊，安營紮寨。　　在聖盔谷的外圍城牆上，杜預憑欄而立。這裏梅隆樹在短短一個月間，由凱蘭崔爾的木系魔法催動，已經長得如同百年大樹般，冠如華蓋，蔭蔽城牆。茂密的樹枝樹恭弘=叶 恭弘掩護下，到處都隱藏着潛伏殺機的森林精靈！他們眼神銳利，長箭搭弦，殺意凜冽，萊戈拉斯是這些精靈射手的統帥。　　而以岩石為主體，構建的城牆上，金靂扛着明晃晃的利斧，帶着羅翰國的石匠民夫，還在不斷修築城牆，加高加固，修建掩體和射擊口。　　在城堡之心城牆上，凱蘭崔爾帶着黃金森林的精靈法師們，憑高而立，冷冷凝望着螞蟻般忙碌的剛鐸大軍，準備着大規模殺傷魔法。　　而一貫來去如風的羅翰騎士，早已在請戰態度堅決的王女伊歐玟的指揮下，離開了號角堡，消失在茫茫的山脈之中。能最大限度發揮他們能力的戰場，是廣袤的平原衝擊戰，而非守城戰。　　至於凱瑟琳，則早已帶着3000座狼騎士，同樣消失在夜色中，不知所蹤。　　杜預的戰法特點，便是絕不保守，絕不死守。　　他深知剛不可久，柔不可守的道理。所謂死守，只會將主動權，拱手讓人，必須保持足夠的機動力，讓對方投鼠忌器，不敢放手進攻，才是最好的防守。　　11000精銳的精靈大軍，就是杜預防守號角堡的真正底牌。　　凱蘭崔爾、萊戈拉斯、亞玟、哈迪爾等精靈統帥，各有分配，早已各自帶兵下去，精心準備了。　　阿拉貢則帶着所剩不多的人族勇士，負責與金靂一起，守衛城牆。　　一切分配已定。　　黑夜漸漸降臨。　　司馬懿的4萬多大軍，篝火處處，星星點點，將整個聖盔谷山脈，照耀地如同白晝。　　這不僅是大軍所需，更是司馬懿擅長的心理戰術。　　給敵人製造強大的心理壓力，迫使人數不足的守軍，日夜不停巡邏，消耗他們的士氣和體力。　　但杜預卻彷彿根本並不在意，依舊命令守軍休息，一如敵人未來之前。　　司馬懿卻站在一排排木質的巨獸前，露出了得意的笑容。　　這些巨獸，統統以中土大陸千年的木材製造，取材方便，外形卻酷似華夏傳說中的麒麟獸，但卻塗以墨色，驟然看去彷彿一排排墨麒麟，猙獰地望着遠處的聖盔谷。　　“以為聖盔谷能防住我仲達？”司馬懿看着這些巨獸獰笑一聲：“你們對血腥都市權勢者的了解，還太少啊。這些墨麒麟攻城獸，會如同索隆的葛龍德一樣，衝破你們的城牆。”　　司馬仲達對墨麒麟攻城獸的自信是有道理的。　　因為這些巨獸【墨麒麟】，赫然是侯家為攻略大唐都城，血腥都市準備的底牌。用來對付杜預和凱瑟琳，真是殺雞用牛刀，萬無一失加萬無一失！　　在【軒轅劍】系列中，侯家曾得到過墨家秘傳的鐵甲墨麒麟獸圖紙，加上在【鋼鐵俠】中得到托尼・史塔克的進一步研發改良，竟然被侯家弄出來這成本低廉、性價比極高的攻城巨獸！　　它們的核心內核，包括能源、智能和動力模塊，還有核心的關節軸承，由侯家在血腥都市製造完畢。當然造假不菲，每頭墨麒麟至少也要5000萬生存點。可以裝在死士冒險者的空間印記中，帶到任何世界，但較為粗重的外殼，卻只能就地取材。　　司馬懿在得知杜預向聖盔谷撤退，並在攔截失敗后，悍然動用了侯家給他的這最後一張底牌！　　由於侯家對血腥都市的志在必得，這墨麒麟的造價，也昂貴無比，所以他也只得到了10台！　　但相信這倉促成型的聖盔谷防禦系統，有10台墨麒麟攻城獸，而且是木質而非鋼鐵制，但對付倉促成型的聖盔谷防禦，已經足夠！　　因為，司馬懿確認，這每一頭墨麒麟攻城獸的價值，都超過了索隆那傳奇攻城錐――葛龍德的力量！　　看着遠處籠罩在一層黑霧中的巨大怪物，羅翰人、精靈們也感到了莫大壓力。　　凱蘭崔爾皺起黛眉：“這些怪物，從未在中土出現過。司馬懿這惡賊，又搞出什麼妖物？”　　萊戈拉斯俊美的臉蛋自信一笑：“不管他用什麼辦法，都別想突破我們的防線！”　　這位如陽光般柔和的精靈王子，無論在何時，何種境遇下，都給人以踏實的可靠之感！　　彷彿只要跟他做隊友，那便絕對不會輸！　　杜預也被萊戈拉斯的笑容感染，楊過在一旁道：“我觀此子，雖然依靠的是箭術和體流，但眉宇間英氣不凡，絕非辛達精靈們所云，中土本地精靈資質平庸之輩。若是有機會，吸納入大哥你的陣營隊伍，並藉助司馬懿等賊子的氣運，給他進入空間的機會，將來成就不在你我兄弟之下。”　　杜預心中一動。　　對啊。　　他要成就一番大事，必須注意收攏人才。　　在每個世界，固然都有驚才絕艷的美人巾幗，可以以反派值收復，但楊過、張三豐之後，難道自己在幫助劇情強者，進入空間的步子上，就停滯不前了？　　劇情人物有多強？　　看看司馬懿就知道了。　　他既有三國時代神鬼莫測的軍略計謀，又得到了血腥都市那寬廣的眼界和龐大的資源，便造就出如此的妖孽來！　　就算苦心運謀的杜預，對司馬懿也完全沒把握，可言必勝。　　萊戈拉斯的弓箭之術，神乎其技，但杜預相信，他更多的潛能，還在沉睡。若是能利用這次機會，將他帶走，重點打造一下，只怕會培養一個不亞於楊過張三豐的恐怖臂助啊。　　杜預又瞥了一眼阿拉貢，最終搖了搖頭。　　雖然阿拉貢對自己態度還不錯，但杜預總能在他身上感到一種疏離感。這是上位者人皇的矜持與自傲，杜預的佞臣身份，決定了兩人之間巨大的距離。　　能在本世界，弄到凱蘭崔爾，又收復萊戈拉斯・綠恭弘=叶 恭弘，杜預已經很知足，不作其他想。　　太陽漸漸升起，浮現出燥熱的赤紅色，色如血染。　　“敵人準備攻城了！”凱蘭崔爾清冽道。　　從剛鐸人的營寨中，傳出了兩長一短三聲號角聲。偌大營寨頓時人聲鼎沸，螞蟻炸窩般，蜂擁而出。　　但不管人數多少，隊列井井有條，雜而不亂，且從營寨的側翼，數千騎兵奔馳而出，護衛巡邏，看起來就算有羅翰騎士突襲，也不能得手。　　“司馬懿確實是軍事奇才”沈落雁發出感慨：“孫子曰：凡治眾如治寡，分數是也；斗眾如斗寡，形名是也；三軍之眾，可使必受敵而無敗者，奇正是也；兵之所加，如以�V投卵者，虛實是也。這分數、行名、奇正、虛實八個字，司馬懿已經得了精髓。”　　“怎麼說也是一朝代奠鼎之人”杜預笑笑：“現在不是敬佩敵人的時候，我們也開始準備吧。”　　沈落雁點點頭，搖動了紅燈籠。　　凱蘭崔爾帶領的精靈法師，立即開始吟唱法術。　　一道道溫潤的水系法術，增益在前面城牆上，那茂密如林的梅隆樹之間！　　裏面有無數精靈射手，正在緊緊潛伏隱藏，得到精靈女王的水之戒南雅的增益后，他們渾身上下彷彿有一層水汽氤氳。不僅注意力、行動力大幅提升，就連被敵人造成的傷勢，也可以高等恢復術的效果，加速復原！　　除非被投石機之類的重武器瞬間命中，砸成肉泥，否則這些萊戈拉斯率領的精靈戰士，將擁有強大的自愈能力，足以成為任何攻城者的噩夢。</w:t>
      </w:r>
    </w:p>
    <w:p>
      <w:pPr>
        <w:pStyle w:val="2"/>
      </w:pPr>
      <w:bookmarkStart w:id="1118" w:name="_Toc22914"/>
      <w:r>
        <w:t>第105章 殘暴獨夫，精靈箭神！</w:t>
      </w:r>
      <w:bookmarkEnd w:id="1118"/>
    </w:p>
    <w:p>
      <w:pPr>
        <w:sectPr>
          <w:pgSz w:w="11907" w:h="16839"/>
          <w:pgMar w:top="400" w:right="1000" w:bottom="400" w:left="1000" w:header="720" w:footer="720" w:gutter="0"/>
        </w:sectPr>
      </w:pPr>
      <w:r>
        <w:t>　　凱蘭崔爾法力已經恢復了9成，剩餘的惡毒詛咒被她強行壓制在內心深處，就連魅惑女王都很久沒有出來，這也讓精靈女王擁有足夠的精力，專心投入戰鬥。　　亞玟率領的瑞文戴爾精靈，也在不斷吟唱着精靈法術。精靈們本就擁有神之眷顧，可以以上古精靈語和過人天賦，自動掌握許多法術。這些瑞文戴爾的精靈法師，更是法術中的佼佼者，隨便拿出一人，便可與內城區魔法師一較高下的。　　只不過，亞玟的心中，只有一個阿拉貢。阿拉貢率領的羅翰戰士和流亡遊俠們，得到了亞玟的優先照顧。各種高效的護盾術、加速術和恢復術，不要錢地砸向阿拉貢部隊。　　而在城堡之心上，守衛的部隊則是杜預和親衛美人隊，王女伊歐玟和凱蘭崔爾的精靈們也在。雖然杜預勸說過伊歐玟，她最好獃在下面，安撫那些驚慌的民眾，但王女很豪氣地抽出騎士劍，揮舞一番，並威脅若是不讓她參戰，下次美人咬可能會用力過度后，某人很自覺地屈服了。　　伊歐玟和霍比特人皮平，士氣高昂地站在城堡之心的城牆上，望着殺氣騰騰，緩緩開來的司馬懿軍。　　司馬懿軍勢厚重，緩緩推進。　　走在最前面的，是一萬名精挑細選出來的強壯重步兵。身着全身鎧甲，手持鋼盾利劍，推着厚達1米的攻城車，全身只有一條眼縫露在外面。他們都被鬼兵符重點施術過，悍不畏死，眼珠只有撕碎主人所指的瘋狂。高達百米的城牆，聳峙的塔樓，密布的精靈箭手，彷彿根本不在他們的眼中。　　後面200米外，是第二個萬人梯隊。300米外，是第三個萬人梯隊。500米外，第四個萬人梯隊。都在枕戈待旦，準備隨時上前衝擊城牆。　　司馬懿親率5000精銳，作為預備隊，虎視眈眈。　　在陣營的外圍，還有臨時招募的5000輕騎兵，往來巡邏。這隻部隊應該被杜預全殲騎兵后，司馬懿倉促重組的。無論是戰馬還是戰士，都不如之前精悍。但鬼兵符催動下的拚命精神和衝擊力，毋庸置疑。　　光是看着那鋪天蓋地、精光鋥亮的一個個重步兵方陣，踩着整齊劃一的步伐，殺氣騰騰，步步為營而來，那些沒上過戰場的羅翰民夫，便有些色變。即使見過陣勢的精靈們，也露出凝重之色。　　“司馬懿竟然動員了5萬兵力，攻打羅翰”伊歐玟沉不住氣了，恨恨道：“這傢伙瘋了！在剛鐸如此窮兵黷武，剛鐸此戰敗了，就徹底亡國。”　　作為剛鐸的正主，阿拉貢更是看得眼齜欲裂。　　這些城下的炮灰，可都是他的子民啊。　　剛鐸全國上下的人口，不過百萬，常年戰亂后，精壯男子最多20萬。可司馬懿一口氣徵發募兵，就強拉了5萬人。　　司馬懿如此涸澤而漁，殺雞取卵，將來就算他如願以償，登上王位，也要替司馬懿收拾爛攤子！　　說不定，這戰完結后，全國精壯男子死光光的剛鐸，馬上就要面對東方索隆趁虛而入的大軍！　　阿拉貢對司馬懿的仇恨，簡直寫在臉上。　　杜預面色凝重。　　他聖盔谷的軍力，只有11000精靈和幾千未經訓練的民夫。就算加上外圍遊走的2000羅翰騎士和3000座狼騎士，也不超過2萬可用之兵。　　但司馬懿手中明面的底牌，已經超過了5萬人！　　面對兵力佔優的軍神，誰敢言必勝？　　無形的壓力，壓迫在眾人的頭上，讓眾人艱於呼吸。　　對面龐大的軍勢，突然排山倒海般歡呼起來。　　無數剛鐸戰士，在用肺腑之音、狂熱大喊：“攝政王！攝政王！”　　如摩西斬開海水一樣，5萬軍容齊整的大軍，劈波斬浪，緩緩分開，一道馳道露出。　　司馬懿騎着高頭大馬，面色陰冷，帶着北野南、火焰神祭司、死士馮如等部下，迤邐緩緩而來。　　走到距離外牆500步時，萊戈拉斯面容一冷，一隻34尺長箭，崩的一聲，深深射入司馬懿馬前一塊碩大岩石上。長箭入石三尺有餘，尾羽顫抖，余勢不消。　　這是精靈王子的警告，更是示威。　　司馬懿嘿嘿一笑，黑色羽扇輕輕揮動。　　那入石深達三尺的幽暗密林長箭，竟然緩緩從石中倒退拔出。　　眾人彷彿見了鬼。這長箭明明無人驅動，卻犹如靈性一般，在空中掉了個頭，隨着司馬懿一揮羽扇，立即倒射而回！　　它的目標，赫然是居於正中的凱蘭崔爾。　　萊戈拉斯眼眸一寒，又是電光火石的一箭！　　兩箭居然在空中，不差毫釐地相撞，箭頭粉碎！　　司馬懿終於抬眼，正視了萊戈拉斯一眼，搖扇道：“瑟蘭督伊王，虎父無犬子！嘿！”　　萊戈拉斯寒聲道：“你用奸計，殺死我的父親，我會射爆你的人頭，替他復讎。”　　司馬懿淡然道：“我結下的仇家多了去，想要我腦袋的大能數不勝數，但至今老夫的人頭還好好在頸上按着。就憑一個箭技入神的萊戈拉斯，還不能奈何老夫。”　　他的目光，盯在杜預身上，凝視許久，突然嗤笑道：“你也是個聰明人。聰明人為何總被聰明誤？”　　杜預冷冷一笑道：“反被聰明誤的是你自己！”　　司馬懿慨嘆道：“你明明知道，與我作對的下場，都是凄慘無比。為何還要在伊多拉斯草原設伏，殲滅我5000輕騎，殺死我10幾個部下？這樣我回去也很難將侯神將交代。”　　杜預還未說話，一旁的楊過已經忍不住憤然道：“好一個老奸巨猾老匹夫！明明是你謀刺在前，強攻在後，被我們奮起反擊，殺了些兇手，怎麼還成了我們不知好歹？有本事便與你楊過爺爺，關前大戰三百合！”　　“楊過？”司馬懿嘿然一笑道：“我讀過神鵰，你確實是個奇才。但只有小聰明，沒有大智慧。匹夫之勇！不足為慮！想要跟我單挑？嘿！”　　楊過被他三言兩語，輕慢之意，氣得微微發顫。杜預一拍他肩膀，笑道：“老匹夫乃是激將法，你這麼聰明怎麼看不出？”　　楊過按捺怒氣，苦笑道：“我也知道他是陣前撩撥，但老匹夫真是牙尖嘴利，讓人忍不住要下去狠抽他的臉，打腫，打碎才解氣。”　　杜預笑笑，轉向司馬懿喝道：“老匹夫！有本事就打上來。咱們真刀真槍，見個真章！”　　司馬懿突然獰笑一聲：“就讓老夫，教教你們這些小娃娃，如何強行破城。你們可知，什麼東西能最有效攻城么？”　　亞玟不屑一指司馬懿背後的墨麒麟：“老賊你就憑這些木頭機關，就想攻破我們的聖盔谷？”　　司馬懿捋須大笑道：“這位漂亮的美人小姐，就是亞玟吧？你父親很了不起啊，不過不會水，唉，真是遺憾。”　　亞玟被氣得兩眸通紅。愛隆王被洪水捲走的傷疤，又被司馬懿撩撥起來。　　司馬懿停止大笑，冷然抽出一張捲軸。　　杜預突然感到一陣森冷之意！　　不錯，正是森冷。　　這張捲軸，莫非是？　　司馬懿一字一句道：“知道為何米納斯提麗思被稱為不落之城？因為它禁止任何大型攻城魔法的使用。至於聖盔谷，我根本沒放在眼裡啊。因為我手中還有這種攻城捲軸！”　　他一蹬戰馬，凜然飛起。　　突破元嬰期的圓滿后，他可以輕易敖游天宇，犹如仙人般自由行動。　　凱蘭崔爾突然道：“必須制止他。我能從那捲軸上，感到龐大的土系能量，在迅速聚集！”　　萊戈拉斯・綠恭弘=叶 恭弘立即張開黃金梅隆樹之弓，海藍色雙眸專註盯着司馬懿那飄然欲仙的身體，綳得一聲，射出他畢生最強的一箭！　　城堡之心中，師妃暄驚呼一聲：“箭術入道？”　　要知道，師妃暄自己是以劍入道，劍術便是天道。一旦修成劍心通明之境，便是身如天道之時。　　她此時的境界，突破了劍心通明，更達到了“得劍忘劍”的程度，劍心已經隨着她的修為突破金丹，而徹底內斂在心中。　　也就是說，若之前失去了佩劍色空劍的師妃暄，戰力會大打折扣的話，突破了金丹期后，她隨時可以以先天真元，化成無形之劍，甚至比色空劍更厲害。　　在師妃暄看來，萊戈拉斯的箭術，如同她的劍心一樣，甚至達到了大巧不工，大音希聲，大象無形的返璞歸真境界！　　這樣的境界，已經有資格踏破虛空，成就空間之旅了。　　事實上，萊戈拉斯在中土之戰後，只是短暫在幽暗密林中生活了一陣子，便接到了大海的召喚！　　那是中土精靈，只有達到神祗認可的程度，才會覺醒的本能！　　最終，萊戈拉斯・綠恭弘=叶 恭弘和好基友金靂，終於響應了神的召喚，離開中土，乘船西渡，去往了神之大陸阿門洲。　　這一箭，神箭穿雲，閃電射向司馬懿。　　司馬懿冷漠的目光，竟然也爆發出一絲精芒！</w:t>
      </w:r>
    </w:p>
    <w:p>
      <w:pPr>
        <w:pStyle w:val="2"/>
      </w:pPr>
      <w:bookmarkStart w:id="1119" w:name="_Toc16331"/>
      <w:r>
        <w:t>第106章 墨家機關，墨麒麟！</w:t>
      </w:r>
      <w:bookmarkEnd w:id="1119"/>
    </w:p>
    <w:p>
      <w:pPr>
        <w:sectPr>
          <w:pgSz w:w="11907" w:h="16839"/>
          <w:pgMar w:top="400" w:right="1000" w:bottom="400" w:left="1000" w:header="720" w:footer="720" w:gutter="0"/>
        </w:sectPr>
      </w:pPr>
      <w:r>
        <w:t>　　“一箭入道？”他的眼神有一絲熾熱：“有資格突破虛空，進入都市？”　　隨即，他的眼神黯淡下來，一抹苦笑。　　“可惜有瑟蘭督伊王的血仇，此子註定不能成為我的助力。既然如此，只好毀滅”司馬懿的眼神中，竟然有一抹從未見過的惜才之情！　　他輕飄飄一揮羽扇。　　黑色光芒一閃。　　萊戈拉斯的一箭穿雲，終究在元嬰期修為的修仙者手中，化為齏粉！　　“唉！”司馬懿一抹冷笑：“元嬰神通，豈是你區區一個覺醒者，能夠比擬？”　　他一把撕開了捲軸。　　那赫然是一個出自英雄無敵世界的【攻城地震術】！　　伴隨着司馬懿身體上，黑氣不斷氤氳，整個什利亨山脈，都開始轟鳴震顫！　　“地震術不過三級法術，怎麼如此厲害？”　　楊過震驚地看了一眼半空的司馬懿。　　“只怕是司馬懿以自身的元嬰修為，與這皇城區出產的地震術捲軸結合起來，加上聖盔谷確實沒有白城那樣變態的魔法防禦力，才造成這麼大的聲勢”杜預卻並不如何驚慌，淡然看了一眼凱蘭崔爾。　　“要比魔法修為？我們這裏可是不會輸得。”　　凱蘭崔爾自信一笑，站了出來！　　“司馬懿的魔法捲軸，也許很厲害，很逆天，但我要用事實告訴你，在中土大陸，要跟我們比拼魔法能力，除非主神曼威級別的存在，否則就是枉然啊！”　　她纖細的玉臂，高高揚起。　　地面搖曳，秋風大作。她長長的黑紗裙，被吹拂起來，更勾勒得精靈女王飄飄欲仙。　　但她手中那毀天滅地的法術，卻絲毫做不得偽！　　司馬懿一聲輕笑。　　他算無遺策，怎麼不知道，自己的地震術，若是遇到了凱蘭崔爾這種次神級別的傳奇存在，根本無法發揮原有威力。甚至說嚴重一點，凱蘭崔爾竭盡全力，足以將這魔法的效果抵消！　　在傳奇級別精靈女王面前，魔法對她來說，只是如同呼吸、休憩、ML一樣輕鬆寫意的事情啊……　　所以，司馬懿早有準備，地震術的生效範圍，不能距離城牆超過500步。這是他極限的施法距離。但司馬懿也早有後手。　　那就是墨麒麟攻城獸！　　伴隨着司馬懿一聲笑聲，那十頭日夜趕工，倉促做出來的木質墨麒麟獸，雙目透出光芒，大步流星，四肢奔馳，便沖向聖盔谷外圍！　　隨着十頭墨麒麟獸一起行動的，還有第一波10000精悍勇士重步兵，全身盔甲的步行移動堡壘，步步緊逼而來。　　這十頭墨麒麟機關獸，自然被作為重點照顧對象，一瞬間有大把攻擊，傾瀉在它們身上。　　在那長達2000多米，茂密如林的城牆上，一波波箭雨，法術，不要錢般傾瀉而下。　　雖然精靈們的弓箭，對這種身軀龐大、防護堅固的墨家機關獸，傷害力不大，但精靈們的法術同樣不是吃素的。　　一條條藤蔓從地上竄出，那是洛絲蘿林精靈法師們最擅長的木系魔法。　　這些藤蔓別看細小，但堅韌程度甚至超過了合金鋼絲，一旦纏住墨麒麟的四肢，便牢牢拉住，不能動彈。　　隨之而來的便是更恐怖的法術打擊。　　精靈的法術攻擊，對擅長物理防禦的機關獸，很是有效。強烈的衝擊和震撼，容易引起精密的機關獸震動。而越是強大的機關獸，內部結構就越是精密。例如電腦，震動對電腦的損耗是很大的。　　但司馬懿和侯家，引為壁障的墨家機關獸，戰力之彪悍，可是大大超過中土精靈的見識範圍！　　十頭機關獸，竟然只被精靈們的各種魔法，困住了不足片刻，便紛紛掙脫了木系魔法的陷阱，繼續瘋狂向前，衝鋒奔馳。　　儘管法術對他們造成了不小的傷害，但很顯然，這些戰力恐怖的機關獸，足以衝到城牆下，進行大破壞。　　凱蘭崔爾喝道：“萊戈拉斯，再射！”　　她自己卻高舉水之戒南雅，吟唱起長長的魔法來。　　像她這樣強大的精靈魔法師，卻要吟唱魔法，說明那魔法是多麼的毀天滅地。　　阿拉貢看到機關獸強行衝破法術阻攔，如同山嶽般衝鋒而來，冷哼一聲。　　他有意登位人皇，怎麼不明白在中土大陸，要靠拳頭來表現正統？　　阿拉貢看準機關獸的衝擊速度，突然一躍而起，落向機關獸的背部。　　金靂也有樣學樣，從城牆上一躍而下，跳向墨麒麟機關獸。　　兩個傳奇英雄，一旦落在機關獸的背上，那就大開殺戒。　　西方之星聖劍和金靂的巨斧，別看平日不顯山露水，但到了關鍵時刻，穿透這一米厚的巨木板，竟然如切豆腐！　　只見木屑紛飛，墨麒麟獸被砸得怒吼連連。　　但8頭墨麒麟獸，衝到了百米高的城牆下！　　它們一躍而起！　　如同大型貓科動物一般，這些墨麒麟獸竟然克服了自身沉重的重量，依靠強大的內核能源，竟然一躍而上，試圖爬上百米高牆！　　這才是墨麒麟獸最恐怖的地方。　　它們根本不打算破壞城牆，而是從根本上解決問題。　　只要將城牆上的敵人，統統殺光，城牆再高有什麼用？　　當然，精靈們也不會坐以待斃，各種威力恐怖的魔法，落雨般砸在墨麒麟獸的表面。　　但這墨麒麟獸，不愧是墨家的看家法寶。　　它們的身上，篆刻着不明所以的上古篆文，古樸之餘，更起到了驚人的防禦作用。即使凱蘭崔爾本人的攻擊魔法，落在墨麒麟獸的身上，也只是造成一陣光芒閃爍。篆文黯淡一些，但無法阻止這些恐怖的機關怪物，攀爬城牆。　　杜預和凱蘭崔爾，天馬行空般的天才設想，在一個月建設而起的百米城牆，在這高大的墨麒麟獸強大動能面前，竟然就像家貓爬樹般，迅速攀爬而上。而梅隆樹的枝幹，更成為墨麒麟獸抓住攀爬的抓手。　　但就在精靈們以為自己要以血肉之軀，對付這恐怖的墨麒麟獸時，凱蘭崔爾的吟唱也完成了。　　“【凱蘭崔爾的詠嘆】！”這精靈女王狂風之下，美眸卻無悲無喜，雙手攤開，如同擁抱自己的命運。　　一道道奪目的光芒，從她身上籠罩而下，砸在8頭不斷跳躍，試圖攀爬的墨麒麟機關獸身上。　　墨麒麟劇烈顫抖，發出陣陣轟鳴聲，顯然精靈女王的詠嘆魔法，對它們內部機關的衝擊也很大。　　但這強大的魔法，都無法阻止機關獸的橫行。　　萊戈拉斯・綠恭弘=叶 恭弘，再次站了出來！　　他一箭穿雲，被司馬懿化為齏粉，但這位精靈王子最大的優點，在於他那雙藍色眸子中，燃燒旺盛、永不熄滅的希望！　　有希望，就有一切。　　他鄭重其事，拿出一根幽暗密林特有的長箭。　　這根長箭的尾羽上，雕刻一頭雉雞的圖案，光是看上去就有種宗教儀式的神秘感撲面而來。　　萊戈拉斯緩緩拉開了長弓。　　那根雉雞箭被徐徐拉伸。　　凱蘭崔爾無意之間瞥了一眼，臉色陡然一變：“連這根幽暗密林的林地王國（the Woodland Realm）傳國之箭，都拿出來對敵？”　　她作為精靈女王，自然知道這根傳奇雉雞羽箭的來歷。在第三紀元，辛達首領歐瑞費爾（Oropher），也就是萊戈拉斯的爺爺，帶着本土的精靈，在追蹤一隻雉雞時，來到了大綠林（Greenwood the Great），也就是現在的幽暗密林，覺得這裏環境不錯，適合定居，又在雉雞逃遁的地方，找到了一共三枚雉雞長箭，便認為是精靈神諭，於是定居下來，開創了林地王國！　　一句話，這雉雞長箭在林地王國中的地位，相當於傳國玉璽之於華夏國的地位啊。相當於國寶之類。　　在索倫重返多爾哥要塞后，曾與首領瑟蘭迪爾王大戰過一次。瑟蘭迪爾王在落入下風時，曾動用過一支雉雞長箭，硬生生將索隆擊傷！威震大陸！足見此箭威力。　　但現在萊戈拉斯，正要將這根傳國長箭，當做武器射出去，對付墨麒麟機關獸！　　這種大手筆，怎能不讓凱蘭崔爾感慨？　　只聽得崩一聲，那雉雞長箭，瞬間消失在萊戈拉斯的手指間。　　一瞬間，一頭沖得最靠前的墨麒麟，突然獃滯了起來。　　雉雞長箭，化作一道流星，消失在它的眼珠之中，深深沒入腦海。　　隨即，它的體內，發生了巨大的爆炸。　　這爆炸的威力連在城牆上的精靈們，都站立不穩。而躍在半空的墨麒麟們，更是受到了極大的衝擊。甚至有一頭墨麒麟，被硬生生衝下去，摔在地面上，久久爬不起來。　　至於中箭的墨麒麟，更是傷勢恐怖。　　厚達一米的木質外殼，被炸飛了，露出裏面精密的核心――那是一團墨綠色的熒光，彷彿宇宙原子般轉動不休，驅動着各條零件齒輪，給墨麒麟提供動能和智能。　　但這一箭，也徹底破壞了核心動能組建，墨麒麟死死抓住這百米城牆，劇烈顫抖起來，彷彿隨時都會爆炸。　　終於重傷的墨麒麟，哀鳴一聲，從半空中掉落下去。　　當它撞擊到地面時，綠色熒光一陣紊亂，最終歸於湮滅。　　這頭身價高達5000萬、戰力強悍的墨麒麟機關獸，就此報銷。　　萊戈拉斯那雉雞傳國之箭，也消失在這毀天滅地的一擊中。　　被萊戈拉斯挺身而出、驚天一擊后，墨麒麟們紛紛下墜，但它們很快又恢復了向上攀登。　　機關獸沒有士氣一說，只要指定了目標，便不死不休。　　阿拉貢和金靂，一人一頭墨麒麟獸，砍得木屑紛飛。　　看到7頭墨麒麟獸逼近城牆，杜預和楊過終於站了出來，一人一頭，躍下攻擊。　　萊戈拉斯的弓箭調轉方向，再次瞄準了在半空吟唱的司馬懿。　　他又一次緩緩抽出了雉雞長箭。　　這是最後一根雉雞長箭。　　“為了父親！”萊戈拉斯親吻了一下箭羽，綳得一聲，射向司馬懿。　　司馬懿利用墨麒麟機關獸的掩護，本來已經吟唱到了最後，隨時準備射出魔法，卻冷不防打了個寒顫！　　一股極端危險湧上心頭。　　他不顧即將完成的魔法，更不顧魔法反噬，毅然決然，吐出一大口鮮血，向後閃動！　　因為，司馬懿深深感到，若是自己不走，一定會死！　　一道閃電，從身下的城牆射來，穿透了司馬懿的殘影，將司馬懿留在空中那龐大的地震術餘波，射的如同氣球一般，啪得炸響了！　　司馬懿這道法術的威力，到底有多大？　　他有把握能用這地震術，摧毀聖盔谷，至少摧毀部分城牆，你說這東西威力有多大？　　而被萊戈拉斯一擊擊破后，這龐大的威力，瞬間崩解。　　司馬懿心有餘悸，剛躲開了致命一擊，瞬間被炸飛了出去。　　這可真是搬起石頭砸自己的腳。　　但萊戈拉斯那雉雞長箭，威力實在太大，簡直達到了違反基本定理，能一擊斃命的程度。　　司馬懿面色越發難看。　　他發現自己真是低估了這些劇情傳奇存在的實力。　　之前，先是水淹七軍，滅了三大精靈王，又是伏擊護戒小隊，將甘道夫在內的一眾強人，殺得精光，又將迪奈瑟二世，毒殺並取而代之，這一系列的勝利，讓司馬懿對本世界的劇情人物，不由自主產生了一絲輕視。　　即使阿拉貢、萊戈拉斯、凱蘭崔爾等人，他也不放在眼裡。　　但事實證明，萊戈</w:t>
      </w:r>
      <w:r>
        <w:t>拉斯這強勢無比的連續兩箭，讓他感受到致命的威脅，連已經蓄勢成型的地震術也被迫關鍵時刻放棄！　　但巨大的地震術餘波，還是部分波及到了外圍的城牆！　　整個地面，如同8級地震般，瘋狂的震動起來。　　剛剛修築完成的外圍城牆，面臨着巨大的考驗。　　站在城牆上，居高臨下的精靈們，驚恐地左搖右晃，甚至有羅翰人沒抓穩，一頭栽下百米城牆去！　　凱蘭崔爾失聲道：“這地震術的法力，如此巨大，若非萊戈拉斯兩箭建功，讓他施展出來，這外圍城牆怎麼擋得住？”</w:t>
      </w:r>
    </w:p>
    <w:p>
      <w:pPr>
        <w:pStyle w:val="2"/>
      </w:pPr>
      <w:bookmarkStart w:id="1120" w:name="_Toc2229"/>
      <w:r>
        <w:t>第107章 心境突破！龍女含笑！</w:t>
      </w:r>
      <w:bookmarkEnd w:id="1120"/>
    </w:p>
    <w:p>
      <w:pPr>
        <w:sectPr>
          <w:pgSz w:w="11907" w:h="16839"/>
          <w:pgMar w:top="400" w:right="1000" w:bottom="400" w:left="1000" w:header="720" w:footer="720" w:gutter="0"/>
        </w:sectPr>
      </w:pPr>
      <w:r>
        <w:t>　　杜預也是心中慶幸，拍拍立功的萊戈拉斯肩膀。　　司馬懿畢竟是司馬懿，這威力巨大的地震術，虧得他想得出來，還能用得出來。　　須知道，越是高大的城牆，越是怕這種地震術的襲擊。　　高大百米的城牆，一旦搖晃起來，上面的搖晃幅度，要大大超過底座。　　說不定，司馬懿早就打好了用這地震術捲軸，對付新建成的聖盔谷。　　司馬懿面色陰沉，從齒縫中狠狠吐出：“給我上！”　　他看得出來，雖然地震術被破壞，但餘波也讓這木石結構的城牆，發生了很大破壞。特別是靠近城堡之心的一側，已經有一段30多米城牆，發生了坍塌。上百精靈們被甩下城牆，化為肉泥。　　墨麒麟機關獸，立即瘋狂嚎叫着，沖向缺口。　　它們一旦佔據城牆，精靈們的血肉之軀，便難以在城牆上與之對敵。而下面那一萬精銳的重步兵軍團，正在快速推進，搭上雲梯后，便可上城。到了那時，聖盔谷這外圍城牆，便算被攻破了。　　一旦防禦力最強的外圍被攻破，內側城牆狹窄逼仄，更是守衛不住。到時候便是杜預和凱瑟琳，插翅難飛！　　杜預也清楚這其中的輕重。　　所以，他毅然一揮手。　　此時，阿拉貢、金靂、杜預和楊過四大高手，一人一頭，牽制住四頭，但依舊有五頭墨麒麟機關獸，正在瘋狂衝擊缺口。　　小龍女、師妃暄、����、李莫愁、寧中則五大高手，出現在城牆上。　　杜預一直避免自己的核心秘密，暴露在司馬懿的面前。但戰鬥達到這白熱化程度時，他不能再敝帚自珍，便索性一次性拿出了自己的真正班底，給司馬懿一個大大驚喜。　　望着百米城牆上，那迅速上竄的巨型墨麒麟機關獸，司馬懿、北野南、馮如等人，紛紛露出陰冷獰笑。這巨型機關獸，攻城無敵，動作靈活，精靈弓箭手的神射技能，打在它們身上，跟撓痒痒一般，即使凱蘭崔爾的魔法，也不能一口氣摧毀之。　　而它們可不是一般的機關獸。一旦上城，展開近戰，這些墨麒麟對精靈，完全是一面倒的屠殺，能將嚴陣以待的精靈陣勢，攪得一團糟。一萬重步兵一旦上城，精靈們將遭遇滅頂之災。　　眼看墨麒麟獸就要得手，突然五道嫵媚的美人身影，從天而降，落在墨麒麟身上。　　而城堡之心上，更多了無數瑩瑩剔透的美人身姿，各種武器，對準瘋狂上撲的墨麒麟機關獸。　　“女人？”司馬懿愣了一下，隨即冷笑道：“聽說過杜預的女人很厲害，不知道比起北野南你怎麼樣？”　　北野南不屑冷笑道：“內城區中比我厲害的女人么……凱瑟琳也算一個，可惜她現在一條腿已經邁入墳地了。其他女人我都不放在眼裡。”　　以她採補男人、重組DNA的強大實力，確實當得起這份自信。　　可惜，司馬懿掃了戰況一眼，便斷然道：“不！城牆上這五個女人，各個修為都不在你之下。嗯，那個衣帶飄飄的女孩，應該達到了金丹巔峰的階段。下一步就要丹碎成嬰了。而她身邊的這四個美人，一個，兩個，都是金丹初期的修為，還有兩個是練氣築基期的修為。嗯，要我說起來，只怕真正動手，你一個也不是對手！”　　北野南被氣炸了！　　她大聲道：“怎麼可能？仲達大人你是距離遠看走眼了吧？我一個堂堂的內城區冒險者，黑龍會的高手，怎麼會輸給一些女召喚者呢？她們的戰鬥能力和戰術素養……”　　“都不在你之下”司馬懿冷冷擼着鬍鬚道：“看得出來，這五個女人，都是久經戰陣的高手。互相之間，還相互呼應，相互掩護。我那五頭墨麒麟機關獸，未必能成功突防！跟我來！”　　他一震元嬰期羽翅，瞬間飛向城牆。　　北野南氣得發抖，也一抖馬繩。戰馬嘶鳴一聲，猛烈前沖。　　一陣急促的箭雨，從側面的梅隆樹密林上射來。這是最讓攻城者頭疼的地方。有了梅隆樹的掩護，精靈們如魚得水，根本不知道他們在哪裡發動襲擊。　　北野南一甩手，一道蜘蛛俠的蛛絲沾到了千米外的城牆上，她身輕如燕地飄然而起，弓箭將戰馬射成刺蝟，悲鳴一聲倒地斃命。　　後面的內城區冒險者，也紛紛跟上。　　特別有趣的是馮如帶領的侯家死士。他們彷彿有戰術特製裝備，一個簡易單兵滑翔機，三下五去二組裝起來，便順風而行，翱翔着沖向城牆。　　一萬鬼兵符控制的重步兵，正在山呼海嘯，加速沖向外圍城牆，準備趁亂一舉攻陷這外圍城牆。　　精靈們的防守節奏，確實被10頭攻城墨麒麟和司馬懿的地震術，弄得有些散亂，加上敵人衝擊缺口，竟然一時間難以阻止，更加上首腦人物，都去攔截墨麒麟，缺乏組織，射擊便顯得不那麼有效。　　儘管也有哈迪爾、亞玟等統帥，繼續督促加大火力，但司馬懿善於治軍，這些重步兵全副武裝，又帶着攻城車等重型防禦器械，精靈們弓箭精確有力，卻也穿透不了重甲和厚木板，只聽得暴雨梨花般一陣響聲連成一片，卻很難殺死這些只剩下眼珠在外的重步兵。　　“這樣下去不行”凱蘭崔爾見到戰場形勢越發危急，毅然站了出來！　　她手中的水之戒南雅，再次迸發出奪目的藍色光芒。　　一波波水浪，從南雅中噴涌而出。　　當這些水浪，澆灌在那2000多米城牆下的黃金梅隆樹時，這些承重的梅隆樹，竟然得到了精靈泉水的滋潤，緩緩發出低吟。　　這就是精靈女王的強大。　　她目睹了雙聖樹的自然法則，受益無窮，竟然能讓這些催熟的梅隆樹，再次進化！　　梅隆樹得到滋潤后，開花散恭弘=叶 恭弘，竟然發出了陣陣呻吟，要從蒙昧狀態，向恩特過度。　　當然，由於數量過大，2000米城牆上，至少也有上千棵梅隆樹長出來。若凱蘭崔爾一番魔法，能將這些都激活，她也就不是精靈女王，而是精靈女神了。她能做到的極限，就是讓這些梅隆樹隱藏底牌，發揮出強悍的戰鬥力！　　一頭墨麒麟機關獸，正在閃電般躲閃小龍女的雙劍，但一棵看似人畜無害的梅隆樹枝條，突然伸出了一股粗枝，將它死死纏住。　　小龍女玉女素心劍法，一招花前月下，向下斬去。　　林朝英的玉女素心劍法，其實招招與全真劍法相對。全真派的“花前月下”自上而下搏擊，模擬冰輪橫空、清光鋪地的光景；玉女心經“花前月下”單劍顫動，如鮮花招展風中，來回揮削。　　這曼妙的美人月下醉酒一招，被小龍女這清麗如仙，不食人間煙火的仙子用出，又偏偏已經升到了金丹巔峰，那仙風道骨的一擊，翩若驚鴻，令司馬懿看了，便一眼斷定，北野南這女人絕不是小龍女的對手！　　足見小龍女這一擊的威力之大。　　這一招，竟然斬得那價值5000萬生存點的墨麒麟機關獸，一陣震顫。　　效果簡直比杜預的降龍十八掌轟上去，也不遑多讓。　　而小龍女，卻只是淡然一笑。　　她自從跟隨杜預，一顆心便全部放在杜預身上。不管杜預有多少新歡，有多少事務，她總是默默跟隨在杜預身後，完成杜預的每一個事項。即使杜預的目光，並非時時刻刻都在她身上。　　杜預也深感不安，美人越多，他越是分身乏術。　　小龍女對他情深意重，他如何不知道？　　偏生經歷的世界越多，每次至少要收服一個美人入房，杜預實在是有心無力。只能擠出自己練功的時間，每夜都奔波在各方美人的仙境居所，與美人們吟詩作對，猜枚飲酒，安慰她們那深愛自己又孤寂的芳心。（當初反對老豬金丹分身的人，你們知道為何杜預的功法進展不快了吧？）　　好在元嬰期后，機緣契合下，杜預獲得了一個新的神通，終於徹底解決了這個問題！　　那就是元神出竅，也叫“神交”！　　每晚杜預在換施水閣中打坐，他的元嬰都可化為數道元神，分別奔赴桃花島、蓬萊閣、燕子塢、飛馬牧場、飄香號、楊公寶庫等仙境之地，與閨房寂寞，金樽對月的美人們，進行精神層面的交流和溝通。雖然沒有肉體，不能劍及履及，真箇銷魂，但修為到突破先天境界的階段，美人們紛紛成為女修，早已過了凡人女子肉體和好的階段。杜預的神交，能極大滿足她們對情郎的愛情滋潤需要，已經足夠。　　所以，掌握了元嬰期修為後，杜預雖然只有一人，但每一位美人身邊，都日夜陪伴着他的元神，抵足長談，舉案齊眉，琴瑟和鳴，竟然也與常人夫妻無異。　　小龍女此時的面色溫柔，嘴角含笑，雖然依舊清冷自若，但突破元嬰后，情郎親密無間的陪伴，讓她心情大佳，彷彿想起昨晚情郎與自己的神交，小龍女又是一招【清飲小酌】，使將出來。</w:t>
      </w:r>
    </w:p>
    <w:p>
      <w:pPr>
        <w:pStyle w:val="2"/>
      </w:pPr>
      <w:bookmarkStart w:id="1121" w:name="_Toc27860"/>
      <w:r>
        <w:t>第108章 龍女神威，摧垮墨麒麟！</w:t>
      </w:r>
      <w:bookmarkEnd w:id="1121"/>
    </w:p>
    <w:p>
      <w:pPr>
        <w:sectPr>
          <w:pgSz w:w="11907" w:h="16839"/>
          <w:pgMar w:top="400" w:right="1000" w:bottom="400" w:left="1000" w:header="720" w:footer="720" w:gutter="0"/>
        </w:sectPr>
      </w:pPr>
      <w:r>
        <w:t>　　全真派的“清飲小酌”劍柄提起，劍尖下指，有如提壺斟酒，而玉女心經“清飲小酌”劍尖上翻，竟是指向自己櫻唇，宛似舉杯自飲一般。若是之前小龍女用出此招，少不得有一股“舉頭邀明月，對影成三人”的清冷之意，但此時日日夜夜與情郎意識在元神之海中廝守，小龍女整日被逗得展顏而笑，這清冷孤寂的一招，竟然迸發出驚人的戰鬥力！　　那墨麒麟機關獸，又被小龍女一招重創！　　這古墓素女心經中的劍招，在小龍女的心境和修為下用出，威力比起林朝英前輩，何止強了百倍？　　那墨麒麟機關獸，竟然冒出一陣黑煙。居然第一個挺不住了！　　就連對小龍女評價極高的司馬懿，都為之震撼。　　一個美人召喚者，居然能在兩招之內，將如此恐怖的機關獸，打得這般狼狽？　　而小龍女漸入佳境，招式還未完！　　她嘴角含笑，又是一招【撫琴按蕭】，將墨麒麟的要害輕輕拿捏住，四兩撥千斤，墨麒麟一身經天緯地的怪力，竟然發不出來。　　隨即，掃雪烹茶、松下對弈、池邊調鶴、西窗夜話、柳蔭聯句、竹簾臨池、錦筆生花……　　這一套下半闕的玉女素心劍法，源源不斷，被小龍女使將出來！　　若是林朝英見了這套劍招，也會目瞪口呆，不知所措，更會羡慕地嚶嚶哭泣。　　因為她從未使出過這玉女素心劍法下半闕的招式。　　光是聽這些招式的名字，便覺得情意綿綿，都是與情郎雙宿雙飛，女子最甜蜜的時光！　　林朝英起這些招式名字時，想必也是美人情動，霞飛雙頰吧？　　但無情的事實是，王重陽根本沒時間跟林朝英雙宿雙飛，這些招式空有美好的幻想，卻根本沒機會跟情郎在一起對練。　　本來，小龍女也極少使用這下半闕招式，因為在玉女素心劍法的秘籍中，這些招式根本沒有詳細記載，林朝英對這些招式的心境把握不到，自然無法發揮最大限度的威力。　　但自從杜預突破了元嬰期，連成了元神出竅，美人神交的威能，日日夜夜與小龍女廝守。小龍女自然有大把時間，與杜預的一縷分神，相思相守，練習完善這套劍法。對林朝英當年的心境自然把握到位，更青出於藍，體會到那種女子最甜蜜的愛情，心境一變，招式威力自然體現地淋漓盡致！　　君子劍和淑女劍，雙劍合璧，硬生生將這恐怖的墨麒麟機關獸，打成了一堆垃圾！　　除了萊戈拉斯擊毀的墨麒麟，小龍女率先幹掉了一頭！　　伴隨着墨麒麟隕落，司馬懿發出了難以置信地一聲驚叫。　　到了他這個層次，真的很難讓他尖叫，估計就算在城頭，悠然轉出他的死對頭諸葛孔明，他的表現也不會如此失態。　　因為，他被杜預恐怖的隱藏實力，震懾得七魂出竅了！　　一個區區的召喚美女，就能一套連招，在毫無損失的情況下，幹掉他的一張王牌！　　這是什麼情況？　　內城區冒險者能做到這一點么？　　北野南也驚呆了，嘴巴張的無比之大。比跟她最喜歡的美國黑大兵吹喇叭還大。　　小龍女的強勢表現，同樣震驚了杜預。　　當他看向小龍女時，美人俏然站立在城頭，嘴角含笑，真元傳音道：“姑姑我做得如何？”　　杜預猛然點頭，模樣令人發笑。　　小龍女黛眉一挑，悠然道：“怎麼感謝我？”　　杜預義不容辭道：“今晚交公糧！”　　小龍女羞澀一笑，又躍向另一個機關獸。　　在凱蘭崔爾的梅隆樹催化和美人們的強勢發揮下，墨麒麟機關獸的威力被大幅壓縮。　　但司馬懿來了！　　他一道黑羽扇，射出了數道黑光。　　師妃暄和����寸步不讓，但寧中則和李莫愁，卻因為修為差太多，不得不退避。　　兩頭墨麒麟機關獸，躍上了城牆！　　它們一旦上了城牆，迅速成為了絞肉機！　　精靈戰士們不可謂不精銳，他們的奮戰不可謂不拚命，但在這防禦驚人的墨麒麟面前，他們的弓箭、長劍都無法刺穿！　　反而是被墨麒麟，那龐大的身軀和鋒利的蹄角，一波波刺穿！　　一頭頭精靈，被墨麒麟橫衝直撞，撞飛起來，掉下百米城牆。　　一瞬間，寬達20米的城牆上，兩頭墨麒麟捲起了血雨腥風。　　“這才對嘛”司馬懿發出一聲獰笑：“若是太羸弱，我何必大費周章，將你們弄出來？”　　兩頭墨麒麟，一邊狂奔踐踏，一邊瘋狂衝撞，更可怕的是，它們還能發動墨家和現代史塔克技術，融合而出的恐怖殺招！　　【墨麒麟審判】。　　傳說中，墨麒麟至公至正，掌管的是天地之間的正道，能裁決，能審判萬物！　　這墨麒麟審判，乃是從墨麒麟身上，發出一道橫掃全場的黑色光芒，一切生命只要被墨光掃中，便會瞬間化為焦炭。　　這是墨麒麟最恐怖之處。因為若是托尼史塔克集團的鋼鐵俠，來到中土大陸，會被那恐怖的冷兵器削弱規則，削弱至少80%的能力！　　但由於墨麒麟是上古墨門的產物，雖然經歷了史塔克的改造，但拐着羊頭賣狗肉，卻只要遭受50%的削弱即可，大肆使用它們那令人髮指的恐怖能力。　　一個個精悍的精靈勇士，被墨光掃中，慘叫着跌落城牆。　　就連茂密的梅隆樹林，被這兩頭墨麒麟的墨光一掃，也摧枯拉朽，摧枝斷恭弘=叶 恭弘，被硬生生掃蕩出一條寬闊大路來。　　墨麒麟的能力還不止於此。　　它們最恐怖的，是能震蕩城牆。　　百米城牆，最怕的是受到震蕩衝擊。一旦不穩，便會形成連環坍塌，徹底崩盤。　　墨麒麟力大無窮，在掃蕩了城頭之後，便一躍而下，沿着城牆瘋狂奔馳。　　它們所過之處，精靈射手們紛紛躲避，沒人敢直攖其鋒。　　這樣一來，城下的一萬精銳重步兵，便長驅直入，如入無人之境，眼看就要接近城牆，卻根本沒付出多大損失。　　城頭亂作一團。　　關鍵時刻，小龍女橫空出世，又攔住一頭墨麒麟。　　而另一個橫空出世的美人，卻讓眾人想象不到。　　是伊歐玟。　　她率領羅翰民夫，攔住了另一頭墨麒麟。　　杜預終於發狠了。　　他的降龍十八掌，不斷轟擊在身下墨麒麟的頭頂處。　　震蕩波一刻不停，不斷在墨麒麟身體內部爆發。　　這頭墨麒麟，終於悲鳴一聲，被杜預打得凌空爆炸，碎成一地。　　司馬懿心疼萬分的看着一頭頭墨麒麟巨獸被杜預一方擊毀。他當然不會坐視這種事情一再發生。此時一萬重步兵已經抵達城下，只要再堅持片刻，待得攻城雲梯搭建起來，杜預和凱瑟琳就算有通天手段，也難有回天之力！　　所以，他不惜耗費巨量的先天真元，渾身上下黑色閃電縈繞，沖向杜預。　　先封住這破壞力驚人的小子。　　杜預此時正在按住一頭墨麒麟猛揍，這些墨麒麟已經展示出強大的攻城能力。若放任它們再肆虐片刻，聖盔谷就要淪陷了。　　多虧此時，杜預一直布置的殺招――城堡之心，也開始發威了。　　城堡之心，經過了三次升級后，已經蔚為大觀。先是那7座高聳的箭塔，每次射出的箭矢，便可以絕高的優先級，固定造成恐怖的傷害。這種傷害，連擅長防禦穿刺類損害的墨門機關獸，也無法抵消一絲一毫！　　而火力全開的城堡之心，更將經過增強的仙力防禦罩，開啟到極限。即使墨麒麟機關獸，有兩頭撲上城牆，拚命破壞，也只能無奈地在仙氣防禦罩上，留下一道道無關痛癢的抓痕，絲毫無法撼動這城堡之心。　　更可怕的，是杜預一邊與機關獸猛轟，一邊吹響了黃藥師留下的玉簫，吹奏起碧海潮生曲。　　他此時的修為又高，催動碧海潮生曲，便可直接催動桃花島禁制上的絕壁大殺器！　　東海龍珠！　　在城堡之心內部，桃花島上，那顆碩大的東海龍珠，在杜預的渾厚仙力下，立即發出了應和！　　一條水系仙力組成的黃龍，立即從東海龍珠之上，飛速而出，仰天龍嘯起來！　　它很快發現，有大批可惡的敵人，已經攻擊到城堡之心中，桃花島面臨可怕的毀滅，立即暴怒起來。　　誰敢觸犯仙人的龍威？　　這水系巨龍，立即飛龍升天，隨即惡狠狠撲向正在試圖攻破城堡之心的墨麒麟機關。　　要知道，這可是元嬰期老怪東邪黃藥師留下的核心禁制啊。　　黃藥師學究天人，利用桃花島特殊的地形，祭煉此項寶物，簡直是以天地為熔爐，以仙島為仙寶，以大海為宮殿，以真龍為門犬！　　好大的氣魄！　　如此氣魄祭煉的禁制寶物，該有多強？　　特別是此時杜預的仙力，也達到了黃藥師等級的元嬰期。　　他能夠100%催動黃藥師的禁制，讓這頭水系東海巨龍，發揮100%的戰力。　　等於這是元嬰期的杜預和元嬰期的黃藥師，一起出手，對墨麒麟發動進攻？　　天下間，誰能擋住兩位元嬰期高手老怪的聯手一擊？　　沒有。</w:t>
      </w:r>
    </w:p>
    <w:p>
      <w:pPr>
        <w:pStyle w:val="2"/>
      </w:pPr>
      <w:bookmarkStart w:id="1122" w:name="_Toc11603"/>
      <w:r>
        <w:t>第109章 防守神器！城堡之心！</w:t>
      </w:r>
      <w:bookmarkEnd w:id="1122"/>
    </w:p>
    <w:p>
      <w:pPr>
        <w:sectPr>
          <w:pgSz w:w="11907" w:h="16839"/>
          <w:pgMar w:top="400" w:right="1000" w:bottom="400" w:left="1000" w:header="720" w:footer="720" w:gutter="0"/>
        </w:sectPr>
      </w:pPr>
      <w:r>
        <w:t>　　至少墨麒麟做不到！　　水系的巨龍，一聲咆哮，硬生生撲入了墨麒麟中間。　　那頭墨麒麟怔住了一下，隨即被強大的巨龍仙力，瞬間撕碎！　　另一頭墨麒麟，拚死掙扎，總算是沒有被直接摧毀。但失去了一條前腿，算是殘廢了。　　更別忘了，這城牆上還有數千梅隆樹。這些木系植物最喜歡的，便是南雅之類的水系之力！　　而碧海潮生曲催動的水系巨龍，那純正的水系力量，對梅隆樹來說同樣是大補之物啊。　　所以，凱蘭崔爾驚喜地發現，本來依靠她一人魔力支撐的梅隆樹陣，在水龍的籠罩滋潤下，更加活躍，簡直達到了瘋狂的程度。　　大批粗大枝條，不斷抽打纏繞墨麒麟機關獸。剩下的6頭墨麒麟，不斷被牽扯纏繞，發出狂怒卻無可奈何的吼叫，行動力卻大不如前。　　凱蘭崔爾立即命令：“精靈法師，集中火力，攻擊墨麒麟。”　　墨麒麟已經成為聖盔谷能否守住的關鍵，精靈們也深知此道，頓時將火力集中起來，不要錢地傾斜向墨麒麟。　　此時，司馬懿統帥下的剛鐸重步兵，已經抵達了城牆之下，這鬼謀統帥早有準備，上百登城雲梯，接二連三從萬人軍陣中升起，向城牆上靠來。　　若是沒有墨麒麟和司馬懿等強者的壓制，此時精靈們早已萬箭齊發，將剛鐸戰士射得刺蝟一般，但這6頭墨麒麟造成的混亂依舊，精靈們的火力竟然連半數都發揮不出來。　　但杜預怒目一瞪。　　戰況打到這個程度，再隱藏底牌就是裝逼了。　　他一揮手。　　城堡之心上，那二十八金色劍字禁制，橫空出世，猛烈發動！　　墨痕乘醉灑桃花，石上斑紋爛若霞。浪說武陵春色好，不曾來此泛仙槎！　　二十八個金字璀璨，奪目而出！　　這些仙人的禁制，需要龐大的仙力，才能催動如常，運轉流暢。而杜預此時的修為，也恰好到達了元嬰期，能夠發揮出最大限度的殺傷力。　　一頭墨麒麟剛剛掙脫了梅隆樹的束縛，狂吼着躍上城牆，瘋狂屠殺精靈戰士，瞬間奪去了20多精悍精靈的生命。　　但它也暴露在金色劍字的攻擊之下。　　28金字，對應星辰28星宿之力，形成了恐怖的禁制大陣，圍繞着墨麒麟，飛速旋轉，只要碰到墨麒麟的身體，那上古篆文便迸發出切割機切割鋼鐵的萬般花火！　　墨麒麟痛苦怒吼，雖然這是機關獸，沒有痛感，但它們是半傀儡半机械生物，也有生存的本能。　　但可惜，被杜預盯上，全力出手，它的命運便已經註定！　　當二十八個金字的金光漸漸消失時，這頭價值5000萬生存點的墨麒麟機甲獸，已經耗盡了所有的符篆力量，被切割成一團廢物，爆炸跌落城下。　　城堡之心，巍然屹立！　　即使墨麒麟機甲獸，也別想再它面前討得便宜。　　墨麒麟的數量，下降到5頭。　　而城堡之心的7座箭塔，更一刻不停，向來襲的重步兵射擊。　　它們的射擊威力可不是重步兵的盔甲能夠抵擋的，每次以100點優先級，造成500點傷害，命中率極高。只要被命中，通常一個重步兵被穿透后，後面至少還要搭上2個重步兵的性命，才能讓箭矢消去力道。畢竟這些鬼兵符煉製的步兵，半月前還是民夫，鬼兵符讓他們悍不畏死，體質生命卻達不到精兵的要求。　　司馬懿臉色鐵青，看着墨麒麟攻上城牆，冒着被杜預等強攻，一一摧毀。　　他狂聲吼道：“墨麒麟造成大混亂，重步兵立即登城，配合發動齊攻！”　　但司馬懿低頭一看，幾乎將鼻子都氣歪了！　　原來，杜預的城堡之心，經過擅長種植毒草的李莫愁和擅長機關之術的王語嫣，精心調配，桃花林的奇門遁甲陣與情花毒草陣，徹底融合，形成“桃花情花八卦陣”。這八卦陣可不是擺設之物。　　從司馬懿的高空俯瞰下去，只見上萬重步兵，本來已經抵達城門之下，卻陷身在這桃花情花八卦陣之中。　　就連之前搭建的登城雲梯，也是出於幻境之中的重步兵，以為自己到了城門之下，錯誤升起，結果冒着箭雨投石爬上去的重步兵，一頭便慘叫着栽了下來！　　只見花紅柳綠之間，隱隱按照黃藥師學究天人的奇門遁甲之術，擺成了變幻莫測的陣法。尋常人若是不懂奇門遁甲，進入此陣后，便會迷失方向，無頭蒼蠅般亂竄，成為城頭射手們的靶子。　　剛鐸重步兵們懂得奇門遁甲么？　　顯然不懂。　　他們就無頭蒼蠅般，在桃花情花八卦陣中，左繞右繞，就是走不出去。　　司馬懿氣得幾乎要炸了。　　每秒鐘，他的墨麒麟機關獸，都在被杜預、凱蘭崔爾、小龍女、師妃暄、阿拉貢等人，摁住猛揍狠K，不時冒出一陣陣黑煙。看上去，連幾分鐘也支持不住了。　　而此時需要衝上去的重步兵，卻豬隊友般在城下繞圈，彷彿夢遊一般，這怎麼不讓司馬懿狂怒。　　他細細凝視了一下桃花情花八卦陣，冷笑一聲：“若是旁人，還會被這陣勢所惑，可惜你這次遇到了大行家。”　　他可既懂得奇門遁甲之術，又是修為高深的修仙者！　　司馬懿一揮羽扇，一陣黑色罡風，瞬間刮向桃花情花八卦陣。　　八卦陣按休，生，傷，杜，景，死，驚，開八門。從正東“生門”打入，往西南“休門”殺出，復從正北“開門”殺入，此陣可破。　　司馬懿的黑色罡風，頓時驅役出1000重步兵，瘋狂沖入了生門，一路披荊斬棘，直衝西南休門。　　司馬懿嘴角含笑，志得意滿。　　而下面的馬屁精北野南立即知情識趣，大喊起來：“仲達大人無敵。區區小陣，竟然在您面前班門弄斧，真是可笑啊可笑！”　　杜預看着司馬懿驅使鬼兵，前往破陣，冷冷一笑，龍象般若功發動，8龍8象之力，一口氣抱起一頭重達千斤的墨麒麟，狠狠擲向城下的敵人步兵群！　　只聽得一聲巨響，一陣衝擊波，將周圍百米範圍的重步兵，全部炸成灰燼。　　“就憑這點見識，也想破我精心構建的八卦陣？”杜預冷冷掃向司馬懿，卻不理會即將完成破陣的重步兵，而是繼續與小龍女聯手，對付另一頭墨麒麟。　　墨麒麟只剩下4頭，在杜預等人的圍攻下，紛紛冒起黑煙。說到底，它們最大的價值和長處，在於不畏弓箭和投石，一口氣能攀爬到城牆上，大量製造殺傷和混亂，再協助城下步兵登城。關鍵是步兵要及時跟進。　　但問題是，剛鐸的重步兵，根本沒有跟上來啊。　　從戰爭一開始，司馬懿與杜預便如同兩個絕世高手對弈，妙招迭出，一計未成，又生一計，見招拆招，可謂棋逢對手將遇良才。　　但杜預擁有城堡之心等地利優勢，總算佔據一點上風。更有小龍女、師妃暄、����等司馬懿並未見過的底牌，便更佔據了優勢。　　司馬懿也是沒有退路。他已經將一切都賭了上來，若是退讓，便等於將之前積累的優勢，一口氣全輸給杜預。　　這然心高氣傲的他，怎麼能忍？　　司馬懿期待的重步兵，倒是如他所願，沖入了生門，但奔跑衝擊過程中，那些情花固然被砍得七倒八歪，但重步兵們也不斷倒下！　　“怎麼回事？”司馬懿驚愕萬分。　　他隨即就明白了！　　杜預這混蛋，不僅布置了奇門八卦陣，還用了情花等天下奇毒的花草，構成其中的牆壘！　　這些重步兵披荊斬棘，可惜他們畢竟是凡夫俗子，肉身之軀，就算有了鬼兵符，最多是催動生命潛能，但絕不代表他們不會死！　　情花之毒，連續兩次發作，便無葯可醫，何況這些重步兵劈砍地絕不止兩次。　　之所以能一路衝到現在，還是依仗身上的重甲，護住全身。但情花經過李莫愁的多次改良，又得到毒水的滋潤，變得更加鋒銳。重步兵的盔甲碾壓過去幾棵后，也被腐蝕的斑駁漏洞，最終慘遭毒殺。　　1000名重步兵，剛剛衝出去500米，連休門都還沒看到，便統統死絕了！　　杜預縱聲大笑！　　司馬懿面色鐵青。　　他看了看只剩四頭、傷痕累累的墨麒麟，深深吸了一口氣。　　“這可是你逼我的！”他眼神凌厲，掃向杜預。　　杜預同樣浮在空中，傲然睥睨，看向司馬懿。　　雙方打到現在，比拼的完全不是個人武力和修為，在幾萬人規模的大戰中，就算你有元嬰期修為，有通天徹地之能，陷入茫茫人海，也只有飲恨當場的份。　　最明顯的例子，就是封神榜。裏面無論是闡教截教，隨便一個大能出來，都能呼風喚雨撒豆成兵，本事通天，但他們落入十萬雄獅的陣中，依舊難免慘戰敗亡，西岐的興盛最終還是要靠周軍，充分說明了個人武力，在一支大軍面前的蒼白。　　何況，對面也有元嬰期存在，不存在本質的修為差異？　　司馬懿必須贏在軍事上面。　　他體內的元嬰修為，突然澎湃起來。　　天地為之色變。　　一陣陣黑色的罡風，從四面八方湧來，被司馬懿吸入體內。　　“你不過是初入元嬰期，讓我給你展示一下，元嬰期圓滿的大能，能夠做到什麼程度？”司馬懿傲然冷笑，突然發出一陣怒吼。　　他素來以謀臣智將形象示人，眾人做夢都想不到，這樣一個城府深沉、老奸巨猾之輩，竟然能在戰場上，如此一聲嘯！　　【真・仲達謀・紫電滅世】！　　這是司馬懿的真無雙覺醒技！　　司馬懿的身上，一個與他一模一樣的元嬰，飛馳而出，在空中縈繞兩圈，將天地間所有的黑色罡風，統統吸入體內，然後深深一口氣長吐而出！　　無數道毀天滅地之威的紫色閃電，從司馬懿元嬰的口中，轟然而出，射向前方的桃花情花八卦陣！　　大家還記得真三國無雙中司馬懿的必殺么？　　這就是【真・仲達謀・紫電滅世】。　　這元嬰釋放的絕技，向前方放射無數道紫色光線，浮空攻擊，不可移動，只可調整方向。　　但這紫光橫空出世后，就連最見多識廣、一向淡然的凱蘭崔爾女王，都為之色變！　　元嬰期修為，豈容小看？　　這道【真・仲達謀・紫電滅世】，一接觸桃花情花八卦陣，便催動地整個處處花香的八卦陣，如同捲起了十二級颶風，只見落英繽紛，枝恭弘=叶 恭弘枯萎，情花被連根拔起，桃花則樹斷枝折，竟然被司馬懿，以絕大的神通，硬生生將桃花情花八卦陣，摧毀！　　司馬懿哈哈狂笑：“你一個區區後生小子，就算機緣契合，能一舉練成元嬰期修為，但要是比起神通廣大，你還差得遠呢！你光有修為，沒有絕技，畢竟不是老夫的對手！”　　杜預心痛地看着自己經營的桃花情花八卦陣，被這司馬懿以空前的神通摧毀。被困在其中的近萬重步兵，終於撥開雲霧見青天，繼續猛衝向城牆。　　杜預深深凝視了司馬懿一眼。　　“這老匹夫說的沒錯。我雖然有了元嬰期修為，但攻擊絕技卻停留在武俠階段，缺乏他這種將修為轉化成神通的技巧。但是！”　　杜預嘴角露出一絲堅毅自信。　　“我宰了你，不就拿到神通了？”　　他爆發出強大的自信氣勢，一閃身俯衝向了城牆上的一頭墨麒麟。　　“給我爆！”杜預雷霆萬鈞之勢，一掌轟在墨麒麟的腦</w:t>
      </w:r>
      <w:r>
        <w:t>門上！　　本來，被司馬懿攻破了倚為長城的桃花情花八卦陣，每個人心中都為之震撼，甚至有人膽寒不已。　　但杜預這橫空出世的一擊，竟然真的將那墨麒麟獸，一拳打爆！　　杜預被司馬懿激起了爭勝雄心，哈哈大笑，一掌便發揮出降龍十八掌10層真正的威力！　　降龍十八掌最大的優勢，在於它的傷害，與技能等級和修鍊者內力成正比，功力越深厚，內力越精深，一次造成的傷害便成倍數向上翻！</w:t>
      </w:r>
    </w:p>
    <w:p>
      <w:pPr>
        <w:pStyle w:val="2"/>
      </w:pPr>
      <w:bookmarkStart w:id="1123" w:name="_Toc26862"/>
      <w:r>
        <w:t>第110章 杜預神威！折服伊歐玟！</w:t>
      </w:r>
      <w:bookmarkEnd w:id="1123"/>
    </w:p>
    <w:p>
      <w:pPr>
        <w:sectPr>
          <w:pgSz w:w="11907" w:h="16839"/>
          <w:pgMar w:top="400" w:right="1000" w:bottom="400" w:left="1000" w:header="720" w:footer="720" w:gutter="0"/>
        </w:sectPr>
      </w:pPr>
      <w:r>
        <w:t>　　10層的降龍十八掌，理論上能造成上萬傷害。　　如是對司馬懿，對方還有相應的內力和技能，能大幅減傷，但墨麒麟獸如此逆天，卻沒有這種防禦功法，否則它早已是空間的紫府區戰具，而不是區區的內城區道具。它只能用生命值和防禦力硬抗。　　但經過阿拉貢、金靂輪番斬劈，這頭墨麒麟已經搖搖欲墜，被杜預一掌，直接轟爆了！　　它墜下城牆，還砸斷了至少三個雲梯，上百正在蟻附攻城的重步兵，慘叫着跌落下去，眼看不活了。　　“司馬懿！”杜預聲如洪鐘，震顫戰場，久久回蕩在峽谷之中：“今日這裏就是你的隕落斃命之地！”　　“黃口小兒！”司馬懿冷冷一笑：“我倒要看看你，有什麼本事，能留下老夫！”　　杜預橫掠而起，又是一腳，踢在另一頭墨麒麟獸身上。　　此時，沒有了八卦陣的迷惑，上萬重步兵，已經衝到了城牆下，上百雲梯搭起，大批重步兵沖了上來。　　但杜預的戰意，也被催動了起來！　　他又是一招龍象般若功，八龍八象之力，將偌大的墨麒麟獸，當做投石，豪氣萬丈，朝敵人最密集處扔下城牆！　　墨麒麟還未失去所有生命，還在拚死掙扎，在半空中，着實砸斷了不少雲梯，但依舊難以避免被硬生生砸碎的命運！　　最後一頭墨麒麟，陷入了小龍女、師妃暄、����的圍攻中，不多時，便被狀態大勇、心境暗合天道的小龍女，一招左右互搏之術，君子淑女劍雙劍橫斬，使出一招舉案齊眉，將它硬生生挑斷了機關獸筋，更以金丹期巔峰修為，一招打出了城牆！　　司馬懿痛苦地閉上眼睛。　　即使這些墨麒麟獸，並非他的，但一口氣損失了十頭可在未來的反叛中，對血腥都市造成傷害的墨麒麟機關獸，侯神將也會大為震怒。　　這可是足足5億生存點的巨資投入啊。　　但失去墨麒麟獸，對他的損失還不止於此。　　從墨麒麟血腥屠戮和掃蕩中，解脫出來的精靈射手們，立即將火力，對準了正在瘋狂衝上的剛鐸重步兵！　　什麼？　　重步兵是烏龜殼？弓箭無法對付？　　這要看是誰來射箭！　　對於萊戈拉斯這種射手來說，別說重步兵還有兩隻眼睛，露在外面，就算他們真的將眼睛都遮住，照樣難逃精靈射手們百步穿楊、入木三分的箭術！　　上百雲梯上的上萬重步兵，如同煮餃子一般，隨着啪啪啪的箭頭咬肉聲和頭盔中的悶聲慘哼，一個個跌落下去，還砸得後面的戰士骨斷筋折。　　精靈們一旦恢復了射擊，外圍城牆2000多米的寬度和20多米的深度，加上城堡之心的7座箭塔，還有梅隆樹林的遮蔽籠罩，便頓時將精靈們強悍無比的箭術優勢，發揮到極致！　　而這還不夠。　　隨着鏡頭的拉伸，在外圍城牆與聖盔谷舊有城牆的數千米空地上，竟然整整齊齊，還部署着數個精悍整齊的精靈射手方陣！　　凱蘭崔爾自信一笑，玉手一揮。　　在那裡指揮的精靈將領哈迪爾，立即點頭，用精靈語大叫道：“上拋60，距離1000，射！”　　精靈們的射術，只能用神乎其技來形容。　　隔着一道高聳的城牆，他們竟然可以將弓箭，高高射向天際，然後以密集狠辣的箭雨，繞過城牆，狠狠扎入正在城下蟻附攻城的重步兵背上！　　只聽得一聲聲雨打芭蕉般急促響聲，那是勁道正利的長箭破甲聲，然後便看到下面的重步兵，足有數百人，匍匐在地，抽搐不動。雲梯上滾落下去的鐵烏龜更是為數不少。　　杜預緩緩落在城牆上。　　元嬰期修為，雖然可以化翼飛行，但消耗的先天真元也是不少。杜預一口氣摧毀了5頭墨麒麟，也大耗元神。　　凱蘭崔爾和伊歐玟見到杜預血戰上來，情不自禁，圍攏上去。　　伊歐玟立即拿出小妻子的溫柔，罕見地掏出自己的手帕，為歸來的攝政王擦汗，美麗的栗色美眸，情深款款，再也不是那副頤指氣使的表情。　　前面說過，羅翰女子，對男人只有一個要求，那就是戰爭中的武勇表現。　　杜預為了捍衛羅翰民眾和國運，單槍匹馬，一人出陣，硬撼大BOSS司馬懿，挑翻了至少5頭墨麒麟攻城獸，化解了巨大的危機。這些驚才絕艷的表現，都落入了伊歐玟的美眸中。　　就算她之前有再大的委屈，在國家生死存亡面前，都顯得那麼渺小無力。　　杜預，就算得位不正，但他作為羅翰攝政王，卻幹得無比稱職、漂亮！　　伊歐玟心中感慨，即使她哥哥伊歐墨與杜預一比，也要黯然遜色！　　雙方的能力和戰力，根本不在一條水平線上。　　這好比一個白富美，各種高冷，各種天鵝，被一個矮矬窮癩蛤蟆啃了，她心中肯定不平。但後來到了家族生死存亡之際，卻陡然發現，這癩蛤蟆其實有諸葛之才、雲長之義、子龍之膽！更有馬雲的頭腦、王思聰的家產！替她化解了家族隕滅的風波！　　她除了心甘情願、彈冠相慶、小鳥依人、各種姿勢，還有其他的想法么？　　伊歐玟可謂徹頭徹尾，從身體到心靈，都是杜預的了。　　所以杜預也得到了空間提示：“你的反派任務【搶掠王女】，由於羅翰國王女伊歐玟對你的好感度，已經超過了100點，獲得成功！獲得5000反派值！你是否要收服伊歐玟，作為你的劇情女主角？以伊歐玟的內城區劇情人物能力，需要支付5000反派值。”　　杜預深深凝視了一下伊歐玟，這位已經心神俱醉、小鳥依人的王女，伏在他懷裡，一副任君採擷的誘人模樣。　　杜預哈哈大笑。　　自從有了元嬰化神的神通，能分身多顧，日夜與各位美人廝守相伴。杜預便解開了心結，放下心來。　　只要遇到的美麗善良、溫柔體貼的女子，他都不會放過！　　統統收下。　　只要5000反派值，便可得到一名實力足以殺死戒靈之首安格巫馬王的強大王女，又是金髮碧眼、身材火辣、敢愛敢浪的金髮波斯貓，為何不要？　　傻子才不要！　　他直接點擊收服，伊歐玟嬌軀一顫，美眸難以置信地看向杜預。　　“我突然接到了神的旨意，要我終生侍奉與你，與你一起冒險？”伊歐玟痴痴道：“我願意！我當然願意！”　　杜預嘿嘿笑着，附到伊歐玟的耳邊低聲道：“不罵我是個佞臣，死三寸舌了？”　　伊歐玟嬌媚哼了一聲，抽出寶劍道：“若你敢對我不起，我便用寶劍，將你的下邊砍成三寸舌，嘻嘻。”　　杜預對這金髮粉脂馬也辦法不多，拍拍她的翹臀，便算完事。　　他的主線任務一【佞臣當道】，還未完成，主要是希優頓王和伊歐墨的小命雖然在他手中，卻因為伊歐玟的關係，不好下手去殺。不過這難不倒杜預，他有空間異能，還有程序猿隊伍，只要將希優頓王小命攥在手中，稍加變化，便可完成這任務，得到獎勵。　　反派任務三【反噬薩茹曼】則在進行中。凱瑟琳已經成功打入薩茹曼的身邊，作為卧底，如劇情發展中那般，葛麗馬巧言以匕首法師之敵弒殺薩茹曼，並非不可能。　　一切都要看如何收拾司馬懿。　　凱蘭崔爾有種迫不及待的感覺，想要投入杜預懷中。　　一個令她羞於啟齒的事情是，剛才看着杜預那經天緯地的精彩戰鬥表現，她的美眸從未離開過杜預片刻。　　更讓她驚慌失措的是，當杜預大發雄威，單挑5頭墨麒麟獸是，她這個精靈的女神，竟然情不自禁濕了，修長的雙腿，緊緊夾住黑色未亡人的長裙，桃花汛情濕潤，被杜預強迫穿上的羞人情趣蕾絲，已經濡濕一片，泥濘不堪。　　看到伊歐玟乳燕投林，賴在杜預懷中，與杜預肆意溫存，凱蘭崔爾那古井無波的心中，竟然不由自主產生一絲絕不應有的……羡慕嫉妒。　　她多想自己也是雲英未嫁之身，也能被杜預這癩蛤蟆啃了，與杜預整日公然溫存？　　她悚然一驚。　　杜預可是有了王女在室，自己則有夫君屍骨未寒，落花有意流水無情，自己一個未亡人，又是精靈女王的領袖身份，怎麼能如此痴纏這個人類男子？　　她哪裡知道，說到底，這還是那段孽緣和杜預九霄雲外丸的聯合作用的結果。當然跟凱蘭崔爾自身的副人格魅惑女王，也有極深干係。　　先是兩人在末日火山中的肆意奔放的情愛，打破了凱蘭崔爾的貞潔，讓她體會到了那種禁忌的愛戀和快樂。　　其次凱蘭崔爾自己的副人格魅惑女王，之所以現在隱藏不出，並非被消滅，而是她獲得了進化，內化成凱蘭崔爾自己的內心。　　這種潤物細無聲的改變，讓凱蘭崔爾不由自主，對慾望、激情和冒險，充滿了好奇心和渴望，不再如過去般生活在真空之中。</w:t>
      </w:r>
    </w:p>
    <w:p>
      <w:pPr>
        <w:pStyle w:val="2"/>
      </w:pPr>
      <w:bookmarkStart w:id="1124" w:name="_Toc13251"/>
      <w:r>
        <w:t>第111章 神威無敵，未亡人情動！</w:t>
      </w:r>
      <w:bookmarkEnd w:id="1124"/>
    </w:p>
    <w:p>
      <w:pPr>
        <w:sectPr>
          <w:pgSz w:w="11907" w:h="16839"/>
          <w:pgMar w:top="400" w:right="1000" w:bottom="400" w:left="1000" w:header="720" w:footer="720" w:gutter="0"/>
        </w:sectPr>
      </w:pPr>
      <w:r>
        <w:t>　　而杜預身上那種野性、冒險和狂熱，如同黑夜中的篝火，深深吸引着凱蘭崔爾這個飛蛾。　　最後則是九霄雲外丸。　　這還要感謝杜預拿到的太上老君的煉丹爐碎片，玉成子所作的【紫氣東來爐】。這仙人之物，能生生將藥力提升一階！　　明明九霄雲外丸這種藥物，早在外城區就該被淘汰掉，但又是李莫愁的仙草改良，又是紫氣東來爐的逆天升級特技，硬是將它的優先級，拔高到對凱蘭崔爾這種次神存在，也能產生足夠的效果！　　直接的效果就是，凱蘭崔爾見到杜預，便如同見到了凱勒鵬，會不由自主產生人妻認主的情愫。　　一切綜合起來，凱蘭崔爾對杜預，雖然有重重禁忌和提防，更放下了永不相見的狠話，但實際上，卻才下眉頭又上心頭，根本割捨不下。　　而杜預也深知這一點，每次他撩撥凱蘭崔爾這未亡人，總是點到為止，並不劍及履及，這樣一次次累加下來，凱蘭崔爾那心底的火山，集聚地越是久遠，便越是如無法宣洩的岩漿般沸騰熾熱！　　甚至在會議室，杜預曾試探地將精靈女王抱上會議桌，嘗試親熱，這未亡人緊身黑裙被剝，都沒有叫喊，海藍色美眸驚慌之下，卻隱藏着深深的渴望。　　杜預只是如狡詐的獵人般，非但沒有吃掉鳳體顫抖的精靈女王，反而拿出一套令她羞不可抑的超火辣黑絲情趣，逼着她在自己面前，扭動蛇腰換上！　　杜預欣賞着凱蘭崔爾的完美胴體，被充滿慾望之美的黑絲情趣包裹，半隱半露之時，得意輕笑。　　這是他險惡用心之處。　　只要精靈女王身穿這黑絲情趣一日，她便要時刻被提醒，自己身體內的慾望和渴望，是多麼熾熱猛烈！　　而杜預更告知凱蘭崔爾，鑒於她未亡人的身份，自己不會再來騷擾，但要日日穿着這套黑絲情趣，不可脫下，否則便要撕破誓言。　　凱蘭崔爾處於理智，為了避免杜預的騷擾，只好將這套黑絲情趣，日日穿在黑色緊身裙裏面。　　但曠日持久后，她體內的慾望非但沒有平息，反而愈演愈烈。　　每日回到寢室后，她都會脫掉黑色長裙，望着凱蘭崔爾之鏡中，那由於情慾而變得粉紅熾熱的胴體，那套被人類男子強行逼着穿着的黑絲情趣，便會情不自禁，自己愛撫起來！　　此時，見到杜預橫空出世，凱蘭崔爾竟然桃花泛汛。　　見到杜預抱着伊歐玟，她居然心生嫉妒羡慕。　　精靈女王，一片迷惘。　　凱勒鵬啊，你若是還活着，能否告訴我該怎麼辦？　　我該怎麼逃離這該死的人類男子？　　他那侵略如火的目光，彷彿時時刻刻能穿透我的黑裙看到我裏面的黑絲。　　我該怎麼脫離？　　杜預看着意迷情亂的凱蘭崔爾，自信一笑。　　精靈女王之前的傲氣，已經蕩然無存。當然，她此時的好感度，應該還未到收復的標準100，畢竟是精靈女王么，逼格高一點可以理解。　　凱蘭崔爾還未收拾情懷，一直在城牆上射箭的萊戈拉斯已經走來，對杜預一笑，拍在杜預肩膀上。　　“幹得不錯！”　　他代表了精靈們的意見。　　看到杜預成功脫險，精靈們齊聲高呼朋友，同時繼續猛烈射擊。　　阿拉貢滿臉血污，順着藤蔓，重新爬上城牆。他和金靂合作，也摧毀了一個機甲獸。　　但看到美人圍攏，阿拉貢心中滿是不甘啊。　　他捨生忘死，率先跳下墨麒麟背，與這怪物激戰。但所有的風頭，都被杜預搶走了！　　沒辦法。杜預神威大發，一口氣拳打腳踢，將至少5頭墨麒麟都報銷了。精靈們對他歡呼不斷，就連凱蘭崔爾、伊歐玟都圍攏上去！　　那他算什麼？　　算陪襯么？　　亞玟上來，遞過手帕和水，供阿拉貢休憩。　　阿拉貢恨恨瞪了杜預一眼，立即怒吼道：“精靈們，別大意，繼續你們的射擊，敵人正在攻城！”　　他一聲令下，精靈們立即返回了射擊位置，迎戰重步兵。　　但司馬懿耗費如此之多的墨麒麟機關獸，也絕非沒有收穫。　　收穫便是，他的重步兵大軍，終於攀登上了這百米城牆。　　當第一個重步兵，踏上城牆時，還未來得及感慨一下老子真是命大，便只覺得胯下一涼。　　一個利斧，重重劈砍在他的重甲之間，無比猥瑣的命中了胯下。　　那剛鐸男人，難以置信地看着下面，彷彿驚奇世界上為何有如此無下限的人。　　然後他看到，一個紅鬍子矮人，虎目圓睜，一副天經地義、理所當然的眼神，用力拔出利斧，嘴裏還嘟囔着：“第一個！”　　以他的身高，確實只能砍中登城者的下體。這倒真不是無下限。　　而旁邊一個正在射擊、俊美地不像話的金髮精靈，轉頭展顏一笑道：“我已經殺了121個了。”　　“什麼？”那紅鬍子矮人暴怒起來，一頭撞向獃獃立在城牆上，不知該向前向後倒的剛鐸男人，吼道：“滾下去，下一個！”　　那人失去平衡，向後倒去，眼神中充滿了絕望。　　媽的，這都是什麼變態啊。　　但他的目光所及，卻是密密麻麻的同類，正在紅着眼睛，瘋狂怒吼，頂着盾牌，順着百部雲梯，蟻附攻城。　　紅鬍子金靂，以黑旋風般速度，揮舞一把利斧，如打地鼠遊戲般，不斷劈砍順着雲梯，不斷攀爬上來的剛鐸步兵，口中高聲喊着：“十三個！十四個！十五個！卧槽，誰放冷箭？咦？忘了剛才老子數到多少了！媽的，十三個！十四個！”　　萊戈拉斯弓箭連珠般發射，不斷射擊那些雲梯的纜繩和破損處。他百步穿楊，發無不中，一擊得手，便是整個雲梯崩解，數十人下餃子般慘叫着跌下百米城牆……　　阿拉貢帶着羅翰戰士，以巨木不斷推開登城雲梯，將整個梯子的敵人推下去。　　凱蘭崔爾的防護魔法，不斷釋放，戰鬥中的精靈和羅翰人，都能得到大範圍增益。　　楊過穩穩地站在一段超過百米的城牆上，周圍無人防守，但沒人能上來。只要他發現有雲梯登城，便一掌過去。黯然銷魂掌之下，雲梯當時崩解，立即掉一地。　　杜預同樣以元嬰期修為，獨守一處。他佔據的是空蕩蕩的巨石山頂，這裏無險可守，地勢又高，也是剛鐸人攻擊的重點。　　可惜，有杜預在的地方，註定不會有重步兵上來。　　他的八龍八象龍象般若功，甚至一口氣將一部雲梯，連同上面的40多重步兵，連根拔起，當成了一桿長槍，在空中遊盪！　　周圍的雲梯，算是倒了霉，被這長達百米多的雲梯，砸得各個東倒西歪，上面的戰士更是下餃子般掉下去，慘死當場。　　看到杜預如此變態的表演，連亞玟都目瞪口呆，阿拉貢則目光徹底獃滯。　　他個人戰力確實不錯，劍術通神，但問題是，杜預可是修仙之人！　　他能調動的天地元力，豈是阿拉貢能比擬的？　　雖說這防守方的超級英雄眾多，但進攻方，那一萬精選的重步兵死士，畢竟不是擺設。這內城區的難度也不是擺設。　　大批全身重甲的重步兵，在慘重的損失下，依舊成功登城。　　雖然在梅隆樹枝繁恭弘=叶 恭弘茂的頂部，跟精靈們作戰，這些重步兵有些不利，但比起之前只能幹挨打無法還手的情況，又決然不同！　　精靈們終於有了近戰傷亡。　　這些悍不畏死的剛鐸重步兵，根本不怕對耗。他們一登城，便以數人為一隊，猛衝向射擊的精靈們。　　精靈武士當然不畏懼，弓箭射不穿重甲，便抽出長劍砍殺。　　但所謂殺敵一千自損八百。　　就算精靈戰士，天時地利人和都在，要殺死這些兇悍的、不在乎自己性命、瘋狗一般急於上來同歸於盡的瘋子，也要付出慘重代價。　　他們往往是敵人近前後，扔掉弓箭，長劍砍下去。　　但剛鐸人不躲不閃，任由你砍殺。　　精靈長劍鋒利無比，往往能透甲而過，對剛鐸人造成致命傷。但剛鐸人接下來的戰術，卻是一命換一命！　　他們的長刀和劍，也同時對精靈透體而出！　　事實上，由於剛鐸人在人數上佔據絕對優勢，五萬對一萬一，別說一換一，即使三換一，元氣大傷的精靈們也禁不起這種交換。　　無奈之下，精靈將領只能同意撤退。　　而撤退就意味着放棄一塊城牆，任由敵人的後續部隊，源源不斷衝上來。　　2000多米的城牆，能夠放多少人進來？　　當然，由於防守一方，超級英雄眾多。更有城堡之心和美人狼瞳隊這種預備隊作底，還是佔據了極大優勢。那些梅隆樹更是會不時抽動，將笨拙的重步兵纏繞住，任由精靈射殺砍死，所以這種血戰還不至於一上來就壓垮精靈們。　　但別忘了，這一萬精兵，只是司馬懿的第一波！　　他看到形勢有利，成功登城，立即放出信號，第二波萬人隊已經呼嘯啟動，第三波也在蓄勢待發。</w:t>
      </w:r>
    </w:p>
    <w:p>
      <w:pPr>
        <w:pStyle w:val="2"/>
      </w:pPr>
      <w:bookmarkStart w:id="1125" w:name="_Toc15233"/>
      <w:r>
        <w:t>第112章 吞噬！司馬懿的圖謀！</w:t>
      </w:r>
      <w:bookmarkEnd w:id="1125"/>
    </w:p>
    <w:p>
      <w:pPr>
        <w:sectPr>
          <w:pgSz w:w="11907" w:h="16839"/>
          <w:pgMar w:top="400" w:right="1000" w:bottom="400" w:left="1000" w:header="720" w:footer="720" w:gutter="0"/>
        </w:sectPr>
      </w:pPr>
      <w:r>
        <w:t>　　若非城牆上狹窄，擠不下太多士兵，說不定司馬懿會四波齊上，一波壓垮防禦。　　得意看了一眼佔據主動的城牆攻防戰，司馬懿一聲怒吼，親自登城，躍上巨石，與杜預大戰。　　這孤零零的巨石之上，竟然成為杜預和司馬懿這一對宿敵的決戰場所。　　而杜預一揮手，示意美人們都去加入戰鬥，將這些蜂擁而上的剛鐸人，再次趕下城牆，自己凝神站立在巨石之巔，等着迎戰司馬懿。　　司馬懿落下來，款款走來：“毛頭小子，竟然真的敢與老夫一戰？”　　“別倚老賣老了”杜預嘿嘿一笑：“你還不配。”　　“且不說我的修為比你為高”司馬懿冷冷一笑，伸出右手，他的中指上赫然套着至尊魔戒！　　“我有這寶貝，也能消滅你啊！”　　他獰笑一聲，輕輕撫摸着魔戒，感受着那魔戒的細膩溫潤質感，彷彿那是天下最美麗女子的肌膚，又彷彿是他最渴望的皇帝印璽。　　看到這一幕，杜預啞然失笑。　　“果然不愧是老匹夫，確實利慾熏心，明明知道這魔戒的嚴重後患，卻忍不住戴在手中。不怕索隆的控制和報復？”　　司馬懿痴戀地享受了一會魔戒，突然眼神一陣清明，將魔戒摘下，收入懷中。　　“哈哈”他玩味地看向杜預：“是不是有些失望？很期待我玩物喪志吧？可惜，我是司馬仲達！剛才逗你，真是有趣啊！”　　他哈哈狂笑起來：“我好歹也是研究過劇情的，這魔戒有什麼誘惑，難道我不知道？知否我能成就大事，靠的就是隱忍二字！魔戒這點區區誘惑，真不值得一提啊。”　　杜預眼神一寒。　　不愧是鬼謀之才，這司馬懿對魔戒飲鴆止渴的本質，認識也很清楚啊。　　但杜預更是深信，自己對司馬懿的本質了解，甚至比他本人更加透徹啊！　　至尊魔戒最大的魅力，在於他能無限放大你內心的渴望。渴望美色的人會看到美女，渴望權力的人會看到臣服，渴望復讎的人會看到鮮血……　　只要你有慾望，至尊魔戒就不怕控制不了你的內心！　　它最怕的主人，便是佛羅多這種無欲無求、渴望恬淡的小农民啊！　　杜預深信，以司馬懿的欲壑難填，以至尊魔戒的S級魔力，不愁司馬懿不上鈎！　　司馬懿之所以還能神識清明，不去飲鴆止渴，是因為他還不夠渴！　　那自己就用拳頭，讓他感到渴吧。　　杜預大踏步走向前方，罡風冷冷，沖向司馬懿。　　只要逼得司馬懿走投無路，不用魔戒不行，那他的末日就到了。　　司馬懿VS杜預。　　兩人都有非勝不可的理由，且十分急迫，那就沒有什麼好說的。　　不死不休的決戰！　　司馬懿若勝利，杜預一方傳奇雖多，卻無人能壓制他元嬰期修為，他再發一招【真・仲達謀・紫電滅世】，都至少能殺死超過100名精靈射手。配合他的各種鬼謀，加上此時重步兵成功登城的有利形勢，只怕這聖盔谷戰役的勝利，手到擒來，被他一口氣拿下！　　杜預若勝利，司馬懿一方全靠他一人足智多謀，神機妙算，被杜預一次擊敗，便無人能夠再威脅聖盔谷城牆。就算人數來的再多，也會被這些傳奇英雄們一個個打下城牆。　　這是一場決定大戰勝負的戰鬥。　　司馬懿的豺狼之目，落在杜預身上，那異乎尋常的冷靜之中，蘊含着無盡的貪婪。　　“你知道”司馬懿俯瞰着城下，蟻附攻城的大軍，彷彿並不着急跟杜預分出勝負，悠然道：“我們冒險者的氣象，可以相互吞噬。氣象的強弱，關係一個人的戰力，更關係此人今後的進化方向。”　　杜預並不答話，只是冷冷看着司馬懿。　　“狼顧之象”司馬懿咧嘴一笑，露出一口白牙：“最初就是從我身上來的，這典故你知道吧？”　　杜預點點頭。曹操對司馬懿的狼顧之象，評價在歷史上都很有名！　　非人臣之相！　　司馬懿嘆息一聲：“其實說我一開始就有反骨之象，我是很冤枉的。你知道我傾其一生，都在為曹魏做事。雖然升到一人之下萬人之上的位置，也是記功晉陞，可謂步步踏實，毫無幸進。”　　杜預點點頭。司馬懿終其一生，並未明顯做過什麼不臣之事，他對付曹爽，也是迫不得已。別人磨刀霍霍要殺你，難道你不反擊？　　“但我兒司馬師司馬昭，畢竟是篡位了”司馬懿感慨嘆息：“並開創了一個朝代。”　　“可惜你大晉朝得享國祚不久”杜預咧嘴一笑，這種打擊敵人的機會他從不放過：“好皇帝一個沒有，倒是草包、白痴、暴君，江山代有才人出啊！”　　這惡毒的打擊，頓時讓司馬懿眼光凌厲起來！　　他睥睨凝視了杜預一會，突然微笑起來：“那你知道，為何我開創的朝代，享國不久，便昏君頻出？以致於釀成五胡亂華的慘劇么？”　　杜預搖搖頭，但他心中，陡然升起一絲警兆。　　因為司馬懿看待他的眼神，那麼熟悉。　　在哪裡曾經見到過？　　杜預陷入一瞬間的失神。好在司馬懿此時並未將注意力放在他身上，否則定會立即暴起發難。　　“進入空間后，我也在研究。終於得到一個結論”司馬懿鷹目凝視在杜預身上：“氣象之力。”　　杜預掃了一眼戰況激烈、血肉橫飛的戰場，發現精靈們的戰況並不如何惡劣。美女軍團的加入，極大緩解了城牆上的壓力，並將缺乏箭頭人物的剛鐸重步兵，步步殺退。他整好以暇，正好恢復一下剛才激戰耗費的先天真元，便一邊回氣，一邊笑道：“願聞其詳。”　　司馬懿不屑掃了正在回氣的杜預一眼。他剛剛也釋放了【真・仲達謀・紫電滅世】等數次大招，何嘗不需要回氣？　　他森然道：“我們冒險者身上的氣象，乃是一個人的精氣神所聚，更是決定了一個人的命運！這你有體會吧？”　　杜預怎麼會沒有體會？　　他自從進入空間，便不斷因為狼顧之氣，遭遇各種其他冒險者想也不敢想的奇遇冒險。　　因為狼顧之象，他被朝廷瘋狂追殺，被各路劇情主角所不容，被各大勢力所不容。　　因為狼顧氣象，他又得到了反派值，一路瘋狂收集各路女主角，建立起屬於自己的勢力！　　所謂成也蕭何敗也蕭何。　　都是狼顧氣象惹的禍啊。　　這種對命運的影響，說狼顧氣象改變了杜預的命運，毫不為過啊。　　司馬懿款款道：“氣象對於一個人來說，是決定這個人的精氣神，乃至命格！而對於一個國家來說，同樣是決定一個國家的氣數和國祚！試想，秦之霸氣，漢之威武，隋之開創，唐之博大，宋之守成，有哪一個不是開國的一代兩代君主，個人命格氣質形成的？它們的國祚和格局，同樣是如此啊！”　　杜預身軀一震。　　他作為網絡寫手，當然對歷史有所研究。這些王朝，當真如司馬懿所言，開國和前幾代的君主，便決定了王朝帝國的命數和國祚！　　秦始皇霸氣暴虐，滅六國，創霸業，所以秦強盛森嚴，卻二世而亡。　　漢高漢武飛揚尚武，蓄國力，練精騎，所以屢屢遠征，內患雖多，卻不受外辱。　　隋文隋煬銳意開創，開科舉，修運河，所以制度創新，推向了一個新格局。　　唐宗武帝胸懷博大，兼收並蓄，國策開放，所以萬國來朝，國勢極盛，但也埋下了禍根。　　宋祖宋宗胸量不夠，所以抱殘守缺，繁榮雖盛，卻收復幽雲淺嘗輒止，奠定了孱弱滅國的基調。　　司馬懿嘆道：“我知道了大晉歷史后，輾轉反側，深刻反思的結果，卻是我作為晉高祖，個人氣象乃是豺狼之氣。陰謀有餘，正氣不足！無法壓得住一國的國運！”　　杜預長出一口氣，悠然道：“是啊，一匹狼，再怎麼挖空心思謀划，也只是一頭狼。讓它去承擔龍的職責，它怎麼做得來？”　　司馬懿慨然笑道：“你說的不錯。就是這樣了。”　　杜預奇道：“為何將你的所得跟我分享？”　　司馬懿露出一口白牙，不知為何，杜預再次看到了那熟悉的眼神。　　他猛然想到，這是蘇妲己，當時在皇宮中那凝視他的眼神！　　杜預立即想到了一個可怕的事實，失聲叫起來：“原來如此！她放我一馬，原來是要……”　　“不錯！”司馬懿冷冷一笑：“我這次突破極限，踏破虛空，來到都市中獲得了重生的機會！便要大展拳腳，干出一番大事業來。開創一個新的朝代！”　　“但要想不重蹈覆轍，便要逆天改命，將豺狼氣象，撥亂反正，弄出一點變化來！”司馬懿冷然道：“而你的氣象，與我的氣象接近。也是狼顧之氣的同類，但你的氣象，有龍狼之氣，乃是中性偏陽！而我的豺狼之氣，則是中性偏陰！我能吞噬你的氣象，並完美升級后，我的命格將陰陽兼備，開創的王朝也將國祚綿長！”　　杜預嘿嘿一笑：“吞噬我的氣象？想法不錯，但希望你有跟胃口同樣好的牙齒，否則會崩地你滿口碎牙！”　　司馬懿浮空而起，他的氣象之力，在空中漸漸浮現出來。　　一頭體型大小如水牛的豺狼，緩緩走出虛空。　　中國古代就有傳說，豺是虎的剋星！更有豺狼成性、豺狐之心、豺狼塞道等成語，足可見豺之兇殘。　　司馬懿這頭豺狼，應該也吞噬了很多同類冒險者的氣象，看向杜預那股上位者的貪婪氣息，簡直呼之欲出！　　杜預從這頭豺狼氣象身上，隱隱感到了更強的力量，連他一貫敏銳的龍狼氣息，都有些畏縮不前！　　“第五階？”杜預驚異道。　　“正是！”司馬懿獰笑道：“你的氣象之力，應該在第四階，已經停留許久了吧？”　　杜預默然。但已經默認了。　　司馬懿哈哈大笑道：“不用奇怪我為何知道。因為我也是苦苦尋覓了許久，才弄清楚四階形入道后，第五階道成神到底該如何去做！”　　他一字一句道：“那就跟殺戮值沒有半點關係，而是要吞噬同類！”　　“你在過去應該也吞噬過不少強大的氣象，但卻未能達到升級要求。”司馬懿步步緊逼：“只有吞噬超過一定等級的同類氣象，才能繼續升級。你的四階氣象雖然只算小鮮肉，但材質較好，我也將就吃掉吧。橫豎國祚重要啊。”　　他微笑着，一道黑色羽扇揮動，閃電射向杜預。　　同時，那頭水牛大小的豺狼氣象，猛然一躍，撲向杜預！　　誰知道，杜預看到那豺狼撲來，非但沒有畏懼，就連一開始有些畏畏縮縮的龍狼，都臉色一變，猙獰狼嗷起來！　　他一人一狼，分明是在演一齣戲！　　將司馬懿這豺狼氣象，坑進來的一出好戲！　　別忘了，杜預擁有和氏璧玉璽啊！　　100%的和氏璧玉璽，擁有【真龍天子】：裝備后可獲得氣象之力的威壓效果，減弱其他氣象之力50%的戰鬥力這種天怒人怨的氣象戰鬥屬性啊！　　司馬懿再妖孽，再逆天，再神謀鬼算，怎麼會想到，杜預這區區的外城區冒險者身上，居然有和氏璧這種逆天的寶物啊？　　而最猥瑣的是，龍狼這廝都跟主人學壞了，變得影帝一般，將下等氣象遇到上位氣象那種老鼠遇到貓的膽怯、戰慄、哀求，各種表情，傳神刻骨地表演了個十足十！　　不然，以司馬懿的老辣老道，怎麼會輕易將性命攸關的豺狼氣</w:t>
      </w:r>
      <w:r>
        <w:t>象，放出來與杜預戰鬥？　　這就好比男人在沒有弄清楚女人的底細之前，絕不敢輕易放出那物，讓美人去咬的。君不見蒙古大帝孛兒只斤・鐵木真，也就是成吉思汗他老人家，人妻控，正是因為征服了西夏，忍不住老夫聊發少年狂，要強迫西夏王妃來個美人咬，結果被咬掉了流血不止，以區區65歲的正當年，就不幸一命嗚嗚了？</w:t>
      </w:r>
    </w:p>
    <w:p>
      <w:pPr>
        <w:pStyle w:val="2"/>
      </w:pPr>
      <w:bookmarkStart w:id="1126" w:name="_Toc2050"/>
      <w:r>
        <w:t>第113章 決戰！杜預VS司馬懿！</w:t>
      </w:r>
      <w:bookmarkEnd w:id="1126"/>
    </w:p>
    <w:p>
      <w:pPr>
        <w:sectPr>
          <w:pgSz w:w="11907" w:h="16839"/>
          <w:pgMar w:top="400" w:right="1000" w:bottom="400" w:left="1000" w:header="720" w:footer="720" w:gutter="0"/>
        </w:sectPr>
      </w:pPr>
      <w:r>
        <w:t>　　杜預這猥瑣的傢伙，一看到豺狼氣象撲來，居然還要繼續演，龍狼氣象嗚嗚夾着尾巴，如同見到狼王的下等狼，嚎叫着向遠方逃去。　　五階的豺狼氣象，見到了四階的小鮮肉龍狼氣象，頓時覺得這是大補之物。它也受困於道成神境界許久了，需要不斷吞噬同類才能繼續成長。但空間中，哪有那麼多狼顧氣息可以吞噬，又哪來那麼高的四階五階等級？　　所以，杜預的四階氣象，若是被吞噬了，搞不好五階龍狼氣象，會直接跳上六階！　　也就是神入照的第六階境界！　　後面的第七層境界，連司馬懿都不知道。　　這氣象之力，與修仙之路，既有相同點，可以相輔相成，又有絕大不同。　　修仙者的精氣神更加充沛，對氣象當然有滋補作用，能讓氣象變得更加強大。　　但個人的神通再怎麼強大，也無法取代氣象之力。氣象之力更像魂魄，能獨立於個人的修為。一個人再強大，魂魄也無法增強半分。　　現在，豺狼氣象，追逐杜預的龍狼氣象，直奔遠方。　　杜預的嘴角，露出一絲隱蔽的笑意。　　可司馬懿也不打算就此放手，他立即發動了猛攻。　　冒險者的戰鬥與氣象之力的戰鬥，相輔相成。一旦某人身體受創，靈魂也會受創，氣象吞噬起來就更容易，反而更是如此。一旦某人氣象被吞噬，相當於這個人的七魂三魄都沒了，行屍走肉一般，肯定輸了。　　司馬懿倒不是託大，他的五階氣象，若沒有意外，對付杜預的四階小鮮肉，肯定是九成九的勝率。對方肯應戰，真是喜出望外。　　他的黑色羽扇，一把扇向杜預。　　杜預翻身躲開，身法如鬼魅。　　他展開凌波微步，沖向司馬懿。　　對付司馬懿這種善於浮空、遠程為主的冒險者，肯定是近戰對杜預更有利。　　司馬懿神鬼出沒，一道黑影，便消失在杜預面前，速度奇快。　　但杜預卻毫不猶豫，身法如電，橫掠而起，殺向一旁的虛空。　　司馬懿剛從虛空中走出，便迎面被杜預的雙掌，猛擊而來。　　杜預用得是左右互搏之術！　　兩個鐵掌，形成了雙龍出水的態勢，直取司馬懿的中宮之位。　　司馬懿面色一凜。　　即使是他，也不敢小視同為元嬰期的杜預，這毀天滅地的一招。　　他的修為，確實比杜預略強一個層次，達到元嬰期圓滿，但修仙者各個都有通天徹地之能，謹慎一點為好。　　司馬懿的黑色扇子，立即封住杜預的攻擊，整個人隨即向後躍起。　　杜預的左右互搏，一掌擋住扇子，另一掌則神鬼莫測地拍在了司馬懿的肩膀上！　　司馬懿被拍得猛然向後飛起！　　第10層的降龍十八掌，威力豈容小看？　　杜預10個世界的精心磨練，更是不容小視！　　司馬懿飛在空中，只覺得胸臆之中，一口狂躁，哇得一聲，終於忍不住吐出一口鮮血！　　全場數萬人為之色變！　　杜預一方不用說了，幾乎所有人都跟司馬懿有深仇大恨，看到巔峰決戰中，杜預能一招重創之，凱蘭崔爾、萊戈拉斯等人，面色激動，忍不住加快了出手速度，猛攻衝上城的司馬懿軍。　　而北野南、馮如、聖火祭司這些人，看到司馬懿竟然被杜預打得吐血，心中一驚，那沮喪之意，不言而喻。　　司馬懿是這些人的主心骨，一旦他戰敗，等於整個軍隊敗了。　　沒想到，司馬懿只是翻了個身，又冷冷站在半空中，眼神中的冰寒殺意，更加凜冽。　　“看不出，你還真有兩下子”司馬懿抹了抹嘴角的血跡。　　杜預嘿嘿一笑：“小伎倆，多指教。”　　“好！”司馬懿冷冷一笑：“看招！”　　他陡然拿出了愛隆王的風之戒，高高舉起。　　“卑鄙！”亞玟恨恨道，見到自己父親遺物被殺父仇人用，怎麼不憤怒？　　司馬懿狂笑一聲，風之戒頓時捲起陣陣罡風，與他自身的神通修為融為一體，頓時威勢大震！　　“這風之戒，倒真是適合老夫使用”司馬懿的聲音從颶風中冷冷傳來，對面都見不到他的人形：“它能提升風系技能威力50%。恰好老夫的攻擊技能，不少都是我這A級武器黑凰之扇製造的風系技能，算的相得益彰。看招！”　　他一招【真・仲達謀・風切變】，攻向杜預。　　杜預凌波微步，卻也躲閃不及，這風切變能一瞬間，射出數百道鋒利如刀的風刃，根本無法躲閃。而氣之戒的威力，更能大幅增益風刃的數量、傷害和優先級。杜預頓時渾身冒血，衣衫襤褸，就連地面都噴洒了不少杜預的熱血。　　眾人看得心馳搖蕩，若是換了自己上去，能否擋住這司馬懿的凜冽殺招。　　“你再看一招！”司馬懿又冷冷笑了。　　他的身形，融入這道黑色颶風之中，瘋狂卷向杜預。　　在巨石平台上，地形不大，杜預根本無法躲閃，也沒有時間躲閃，便被颶風捲入了其中！　　【真・仲達謀・暴風殺】！　　杜預的慘叫聲和鮮血，在暴風中不斷傳來，更有人體被切割下來的碎肉，隨着這黑色仙氣暴風的捲動，而紛紛飛散！　　“不！”凱蘭崔爾和伊歐玟失聲叫起來。　　兩女對視一眼，略有尷尬。　　伊歐玟還好，她畢竟是葛麗馬的正妻，但凱蘭崔爾卻羞不可抑。　　她算杜預的什麼？　　為何如此關切？　　亞玟狐疑地看了一眼凱蘭崔爾，更加篤信，這葛麗馬定然是用了什麼見不得人的招式，否則怎麼會讓凱蘭崔爾如此在意？　　真・仲達謀・風切變持續了足足一盞茶的功夫，在司馬懿的獰笑聲中，被徹底大放血的杜預，才軟綿綿地跌落下來。　　他摔倒在空地上，已經變成了血人。　　“真讓我失望”司馬懿冷冷道：“我以為你能多堅持一會的。”　　他沒有多說，又從空間，抽出了一把黑色的精靈王之弓，拉緊弓弦，指向杜預。　　“不！”萊戈拉斯憤怒叫起來。這精靈王之弓，明明是他父親的遺物。想不到也被司馬懿捲走，作為戰利品，並拿來對付杜預。　　“這把精靈王之弓，能大幅提升使用者的敏捷，被動提升命中率和傷害”司馬懿冷笑道：“我讓你在死前，知道知道我這次世界到底收穫多大？”　　他冷然放出一箭。　　這篆刻了陰符的一箭，電光火石般，在精靈王之弓恐怖的增益下，驟然命中了杜預的胸口！　　杜預慘叫一聲，向下跌去。　　好在他反應很快，一把抓住了岩石壁，但胸口已經深深沒入一箭，鮮血狂噴。　　“你的生命值應該虛弱了吧？”司馬懿步步為營，微笑走來，他手中，已經換了凱勒鵬王的一件寶物。　　司馬懿睥睨着把住巨石邊緣的杜預，一聲得意大笑：“杜預小兒，今日便是你喪命之時！看招！”一道致命的黑色旋風，再次從氣之戒中射出。　　電光火石間，杜預卻驟然消失在原地。　　司馬懿一陣瞳孔縮小。　　迎接他的，是杜預那異能傳送的力量。紅光一閃，杜預已經出現在司馬懿的背後！　　“該死的人是你！”杜預左右互博，一掌兩掌，瞬間激發，如同暴風驟雨，暴擊司馬懿。　　司馬懿一時躲避不開，竟然被這暴風驟雨的攻勢，打得連連命中！　　杜預的元嬰期修為，也是一步一個腳印，生生練出來的，要論修為，比司馬懿略差，但打在司馬懿身上，至少也是同級別的傷害！　　司馬懿胸臆之中，一口口鮮血，狂噴而出。杜預的全力一擊，威力豈容小視？　　他眼神一冷，立即使用了玉帶中的一個符篆，消失在原地。　　但杜預藉助龍狼氣象的敏銳洞察力，立即撲向虛空。司馬懿剛剛顯身，便又被杜預纏住。　　激烈大戰，再次在兩人之間爆發。　　杜預的強項，在於紮實的武學功底，無數次的血戰，讓他練就了一身鋼筋鐵骨和近戰殺人技巧，配合他的元嬰期修為、空間異能等武器，近戰中拳拳到肉，絲毫不落下風。　　而司馬懿的長處，在於遠程攻擊。你什麼時候見過智將衝殺到一線，貼身肉搏的？雖然司馬懿的近身戰並不遜色，但比起杜預這種刀劍舔血的漢子，還是要在氣勢和決心上差一點。　　因此，杜預可謂在以己之長攻彼之短，就算修為打不過，氣勢上也壓倒了對方！　　司馬懿與杜預激戰了數十回合后，要塞的攻防戰，也進入了真正的白熱化。　　雙方的元嬰期強者，形成兌子之勢，剩下的就是北野南等十幾個內城區冒險者，帶着數萬重步兵，對楊過、凱蘭催爾等統帥的精靈部隊激戰鏖兵了。　　重步兵頂着精靈們的猛烈魔法和犀利箭雨，不斷髮動猛攻。特別是馮如這些死士，竟然還隱藏了一張底牌。　　那就是同為墨門製造的升降梯。　　只要控制一段城牆，便展開這種可一次性搭載30多重步兵的升降梯，一口氣將這些兵力送上城牆。</w:t>
      </w:r>
    </w:p>
    <w:p>
      <w:pPr>
        <w:pStyle w:val="2"/>
      </w:pPr>
      <w:bookmarkStart w:id="1127" w:name="_Toc25086"/>
      <w:r>
        <w:t>第114章 奇謀！沈落雁的妙計！</w:t>
      </w:r>
      <w:bookmarkEnd w:id="1127"/>
    </w:p>
    <w:p>
      <w:pPr>
        <w:sectPr>
          <w:pgSz w:w="11907" w:h="16839"/>
          <w:pgMar w:top="400" w:right="1000" w:bottom="400" w:left="1000" w:header="720" w:footer="720" w:gutter="0"/>
        </w:sectPr>
      </w:pPr>
      <w:r>
        <w:t>　　城牆上的重步兵越來越多，且悍不畏死，完全不怕精靈們的利箭。　　剛鐸人人多勢眾，死了也毫不心疼，但精靈們卻是生育力低下，生命永生的代價就是人數少，命金貴，死一個，便永久少一個！　　儘管凱蘭崔爾、伊歐玟、阿拉貢等傳奇存在，拚命死戰，殺敵無數，但戰況在迅速朝不利的方面滑落，攻上城頭的重步兵，越來越多，終於形成了壓倒性優勢。　　除了城堡之心、聳立巨石等少數堡壘外，2000多米長的城牆上，重步兵已經控制了三分之二的區域，將精靈們瘋狂趕殺、包圍孤立，精靈們的形勢岌岌可危。　　“我們的盟友在干什麼？”阿拉貢一劍撞開一名重步兵的鋼盾，西方之星閃電般刺破他的脖子。那重步兵怒吼一聲，不甘倒地，鮮血噴的一米多高。　　萊戈拉斯妙到顛毫的一箭，插入了一名敵人的眼眶，在後者的慘叫聲中生生拔出血淋淋的眼珠，一腳將步兵踢下城牆，隨即將帶着眼珠的箭，徑直射入了後面撲上來的敵人眼睛之中！　　兩個眼珠撞擊在一起，啪得一聲，組織液和碎渣、汁水橫飛，就連殘暴的鬼兵們，也紛紛震懾不敢上前。　　“我猜他們會出現的！”萊戈拉斯喝道，恨恨瞪了一眼平台上的司馬懿。　　“我已經殺了43個！”紅鬍子金靂紅旋風般卷過地面，一個個重步兵慘叫着倒地。他們的小腿被齊根砍斷，鮮血直噴：“但我也累了。哪裡能弄到點麥酒？”　　紅鬍子金靂恨聲道。　　阿拉貢一驚。　　如果連力量和體力見長的矮人，都累得這樣，那其他人呢？　　他低頭看向城下。　　城下，第二波萬人隊，早已投入戰鬥。而摔得肉泥般的屍體，早已堆積如山，在轟轟烈烈的大戰中，剛鐸重步兵早已傷亡超過8000，但精靈們的傷亡，也超過了2000。　　主要是一開始，司馬懿便派出了墨麒麟機關獸，大幅攪亂了精靈們的防線，猝不及防的精靈沒能發揮遠程優勢，便被重步兵殺上城牆，以命博命之下，自然戰損比大增。　　凱蘭崔爾一個法術【水流衝擊】，將當面的三十幾個重步兵，一口氣衝下城牆，慘叫聲和流水聲，同時傾瀉在百米城牆之下。　　“不行”精靈女王抬頭看向越來越多的敵人，對沈落雁道：“發出信號吧！”　　沈落雁面色清冷，堅定的搖了搖頭：“我們消耗敵人的數量，還沒達到讓司馬懿全軍壓上的程度。此時就算動用了兩支騎兵底牌，也沖不破司馬懿的5000輕騎兵和后線的一萬重步兵防禦。他也是兵法大家，且看過羅翰國擊敗薩茹曼的劇情，早已將我們的騎兵優勢，防得水泄不通。我們要再堅持一下，至少擊潰了這第二波萬人隊，迫使司馬懿派出第三隻萬人隊，才可以發動雷霆一擊。”　　正面以精靈守城，傳奇為骨幹，吸引司馬懿的狂攻，消耗殺傷敵人有生力量，背後以騎兵突襲，這是戰前早已議定的戰術。　　但這種戰術，只怕早已被司馬懿看破，他第四隻萬人隊和5000總預備隊、5000騎兵隊，一直面朝背後，嚴陣以待，從未鬆懈過半分，所以沈落雁竟然找不到騎兵突襲的突破口。　　薩茹曼被恩特樹人纏住，2000羅翰騎士、3000座狼騎兵，是聖盔谷此時唯一的外援，一旦他們投入戰鬥，又未能打開局面，聖盔谷的慘敗，便是鐵定的事實。　　“不行，我們守不住了！”阿拉貢一劍砍下當面敵人的人頭。但後者的瀕死反噬，也將長劍刺入了阿拉貢的肋骨。亞玟心痛地上前施法，協助阿拉貢恢復傷勢。　　這人族的皇者，捂住傷口，呲牙咧嘴道：“我們必須馬上撤退，向第二道防線。”　　“不行！”沈落雁堅決道：“一旦我們撤退，被敵人控制外圍城牆，我們騎兵的衝擊將無法通過這裏。前功盡棄。”　　“那你來阻擋這些瘋狂的該死的剛鐸人啊！”阿拉貢失態吼道：“我們精靈的血，已經流幹了。戰士們疲憊不堪，沒有再堅持下去的可能了。”　　“有的！”沈落雁突然嫵媚一笑：“我還有一計！”　　凱蘭崔爾等人的目光，驚訝地集中在她臉上。　　沈落雁深吸一口氣道：“當時修築成這木石結構的城牆時，我便設想過，若是守御不住，精靈女王陛下，可以直接放開梅隆樹，任由這千斤巨石，自由砸落。這裏可聚集了司馬懿近兩萬人，砸落的結果，便是他們被一口氣徹底報銷！”　　眾人完全驚呆了。　　沈落雁的聰明才智，用兵如神，至此才展露在這些中土大陸的強者面前。　　凱蘭崔爾喃喃道：“對啊，我怎麼沒想到？但城牆被摧毀后，敵人衝擊第二道城牆怎麼辦？”　　沈落雁整好以暇道：“巨石雖然滾落砸下，但這上千棵粗大的梅隆樹，卻成為天然的城牆！還有後面哈迪爾將軍的精靈箭陣，能阻擋一時半刻，我立即發動騎兵突擊，給敵人來個前後夾擊。我就不信，這2萬人消失在城牆崩塌和箭雨之中，司馬懿會不動用后線的部隊！”　　這俏軍師算無遺策，連敵人的后招都想清楚了。　　我用城牆作為武器，一口氣幹掉你所有的攻城部隊，還有梅隆樹森林和精靈射手，繼續阻擋前進。　　司馬懿若是調動預備隊，衝擊上來，那麼後面防不住，沈落雁便會發動雷霆一擊。　　若他不抓住機會，任由機會消失，沈落雁憑白消滅了2萬敵人，也絕不吃虧。　　不管怎麼樣，這城牆能帶走2萬敵人，都賺翻了。　　凱蘭崔爾深深看了沈落雁一眼，精神一震，轉頭喝道：“所有的精靈，聽從命令，馬上向城堡之心轉移！”　　精靈們本就守不住城牆了，聽到女王的召喚，立即集體向城堡之心轉移。　　凱蘭崔爾深吸一口氣，一陣吟唱后，從她細長的十指之間，迸發出強大的魔力。　　“梅隆樹啊，聽從我的召喚……”　　正在蟻附攻城的司馬懿軍團中，北野南、馮如、火焰神祭司等指揮官，志得意滿地看着倉皇撤退的精靈部隊，大有指點江山、躊躇滿志的感覺。　　“我們拿下這道城牆，只是時間問題了”北野南咯咯嬌笑，踢着腳下一名死去的精靈：“好俊的後生，可惜死的慘。”　　馮如一陣惡寒，這女人不會有奸屍的變態癖好吧？　　突然，正在志得意滿的三人，感到腳下的城牆，一陣震顫！　　“這是怎麼回事？”火焰神祭司有些驚慌。　　隨後，他便看到腳下的城牆，突然寸寸開裂！　　本來這些城牆，就是建立在高達百米的梅隆樹與巨石之間的，上面搭着厚木板和石頭，現在這些梅隆樹，大有活過來的勢頭。更令人不安的，是這些梅隆樹正在拋棄本職工作，緩緩鬆開抱死的巨石。　　“不好！”北野南也不是傻子，立即反應過來：“仲達大人，敵人要自毀城牆！”　　司馬懿早已發現了這裏的異常。本來，看到一切正如同他預料那樣，進展順利，司馬懿還躊躇滿志，微笑對戰杜預，結果卻迎來了地動山搖！　　杜預仰天大笑：“司馬懿你不是一直想摧毀城牆么？我們現在如你所願啊。哈哈，這是我早就安排好的計策。”　　司馬懿臉色鐵青，但被杜預死死纏住，只能眼齜欲裂地看着，長達2000多米，高達100米，厚達20多米的巨型城牆，如同一道正在崩潰的堤壩，又如一座搖搖欲墜的大山，正在迅速搖晃，崩解！　　要說之前，司馬懿發動地震術的時候，可是夢寐以求看到這種情形，可惜現在他最不希望看到的就是這樣子。　　因為城下，有特么的他20000多重步兵，正在螞蟻一般，向城牆上爬啊。　　那數以千噸的巨石，一塊塊被梅隆樹鬆開，呈現崩塌式自由落地，向城下密密麻麻的剛鐸重步兵砸去！　　根本無需任何法術增益，光是這些巨石砸下去，一路碾壓，便能壓死數百人，一路上巨石都是血淋淋的！　　剛鐸人，在地裂山崩之下，驚慌失措。　　就算有鬼兵符的壓制，生存的本能也驅使這些本來的農夫泥腿子，發足狂奔。　　但能跑得掉么？　　戰場上，攻城一方本就密集，你推我，我擠你，高舉盾牌，身穿重甲，生怕重量不夠。但當梅隆樹巨牆轟然倒塌時，那不計其數的巨石砸下，頃刻就掩埋了大批大批的剛鐸戰士。將他們邁入數以萬噸的砂石之下。　　凱蘭崔爾美眸清麗，不斷催動魔法，甚至促動梅隆樹，將一些巨石抓起，扔向遠處奔逃的剛鐸人。　　當一切塵埃落地，呈現在面色鐵青的司馬懿面前的，是一座山丘！　　一座橫貫谷口、長達2000多米的山丘。　　整整20000攻城部隊，就這樣被掩埋在山丘之下。</w:t>
      </w:r>
    </w:p>
    <w:p>
      <w:pPr>
        <w:pStyle w:val="2"/>
      </w:pPr>
      <w:bookmarkStart w:id="1128" w:name="_Toc30429"/>
      <w:r>
        <w:t>第115章 絕世軍師！鬥智斗勇！</w:t>
      </w:r>
      <w:bookmarkEnd w:id="1128"/>
    </w:p>
    <w:p>
      <w:pPr>
        <w:sectPr>
          <w:pgSz w:w="11907" w:h="16839"/>
          <w:pgMar w:top="400" w:right="1000" w:bottom="400" w:left="1000" w:header="720" w:footer="720" w:gutter="0"/>
        </w:sectPr>
      </w:pPr>
      <w:r>
        <w:t>　　山丘之上，還生長着多達千餘棵梅隆樹，枝繁恭弘=叶 恭弘茂，樹恭弘=叶 恭弘婆娑，不知是否這20000剛鐸男子的血肉，成就滋養了這片梅隆樹。　　這些梅隆樹，構成了天然的防禦屏障。且不說還有城堡之心、巨石兩個火力點支撐物，就是這片梅隆樹林和後面整裝待發的精靈射手部隊，都足以阻擋重步兵的攻擊。　　北野南、馮如、火焰神祭司勉強逃了出來。　　他們狼狽萬分，被沈落雁暗算地灰頭土臉。　　整整2萬人啊，就這麼沒了。　　天煞的杜預，怎麼如此狠毒，修建城牆時，就按下了如此惡毒的陷阱，當我們攻陷城牆時，居然還能自爆？　　司馬懿的眼睛幾乎要噴出火來，看着杜預，一字一句道：“你真的惹惱了老夫。”　　杜預聳聳肩：“隨便。”　　司馬懿令旗一揮，立即命令后線的一萬重步兵，強行突破！　　雖然損失慘重，但聖盔谷畢竟失去了外圍城牆。這些梅隆樹厲害，但也擋不住一萬戰士的斧頭劈砍！　　司馬懿的戰術很簡單，就是以絕對優勢兵力，一路A過去。　　這第三波萬人隊，果然裝備了厚盾利斧，沖向梅隆樹林。　　厚盾用來防禦精靈射手們的利箭，大斧頭用來砍樹。　　雖然梅隆樹在凱蘭崔爾的催動下，竭力抵抗，但精靈女王的魔力，能同時催動多少樹木？　　怎麼能扛得住一萬重步兵的砍樹？　　而且，這些樹木有致命的弱點，那就是被火焰完克！　　這火焰神教，來了這些祭司什麼的，可不是來吃乾飯的。　　火焰神祭司站出來，一口氣派出倖存的5名大祭司，一起聯手，施展了一個巨大的火陣。　　烈火灼燒下，梅隆樹林，迅速被火焰吞噬。　　配合重步兵的突破，硬是在不長時間內，劈開了梅隆樹的阻攔，衝進了哈迪爾的精靈部隊之中！　　萊戈拉斯、阿拉貢等人，帶着城頭防守的精靈部隊，也及時從城堡之心的後門殺出，與重步兵展開激戰。　　雙方刺刀見紅，終於開始了慘烈的地面戰。　　但地面戰，終於成為了剛鐸人的天下！　　他們的人數優勢，終於能發揮出來。　　眼看戰事又朝剛鐸有利的方面發展，沈落雁卻冷冷一笑。　　她終於得到了這個機會！　　司馬懿在正面戰場，投入了三個萬人隊，防禦的后線預備隊，便人數不夠。　　她輕輕搖動了紅燈籠。　　遠處的山丘之上，突然震顫起來。　　那是萬馬奔騰的景象！　　北野南、馮如、火焰神祭司，同時色變。　　“羅翰國騎兵？”北野南尖聲尖氣道：“司馬懿大人早就算準你們會發動背後突襲，哼！我們也不是吃素的……等等……那是什麼？”　　她終於失聲。　　因為從山丘背後，陽光閃耀之處，殺出的羅翰騎兵，人數越來越多，根本不是司馬懿估計的2000人！　　而是至少有7000人！　　正在巨石巔峰，激烈戰鬥的杜預和司馬懿，同時看向來援的羅翰騎士。　　司馬懿似乎被震懾了，嘴長了兩下，還是沒能忍住，失聲道：“你……你居然能這麼短時，徵召7000羅翰騎士？這不可能！”　　杜預看了一眼，猛虎下山一般，衝殺在最前面的伊歐墨。　　那猛將正在高聲怒吼：“為了羅翰！騎士們跟我沖啊！”　　騎槍如林，戰馬如龍，滾滾鐵流，錚錚鐵騎！　　7000支長矛，隨着他們的第二統帥，沖向谷口的剛鐸軍隊。　　整個山谷，都被羅翰男人們，那悍不畏死，要死也要死在衝鋒路上的勇悍果敢之氣，震動地顫抖起來！　　凱瑟琳帶着3000座狼騎士，也隨之衝出埋伏之地。　　這些座狼，瘋狂留着垂涎，嗷叫着沖向有些震顫的剛鐸步兵。騎在它們身上的強獸人，更是瘋狂揮動砍刀，要生生撕下兩塊人肉來！　　兩支滾滾鐵流，同時衝擊剛鐸步兵，如同兩座洪峰，要淹沒一道堤壩！　　洪峰未至，這道堤壩已經岌岌可危，顫抖不已。　　剛鐸戰士，氣勢大沮！　　本來，區區幾分鐘前，自己一方還佔據絕對優勢，登城成功，趕殺精靈，眼看就要攻破聖盔谷。　　但天道蒼茫，命運無常，轉眼之間，竟然已經成了這種絕望的處境！　　前面2萬重步兵，被徹底掩埋，屍骨無存。　　而敵人將自己戰線拉長后，竟然從背後又變魔法般抽出一萬騎兵，猛烈突襲。　　司馬懿臉色陰沉地彷彿能滴出墨水來！　　他第一次預感，這杜預的能量，還在自己估計之上啊。　　若是只憑自己的力量，沒準這次便要輸了。　　但可惜啊……　　司馬懿長嘆一聲：“想不到你能做到這地步。看在你如此努力的份上，我就拿出底牌吧！”　　杜預眼睛一縮！　　底牌？　　司馬懿還有底牌？　　這老匹夫到底有多少底牌？　　司馬懿獰笑一聲：“既然知道你有騎兵的後手，我怎麼會不防？怎麼能不防？現在讓你知道，什麼是軍神？”　　他一揮手。　　那5000臨時拼湊的剛鐸輕騎兵，竟然動了。　　雖然在英勇回歸、為國殺敵的伊歐墨統帥7000羅翰騎士和凱瑟琳的3000座狼騎士夾擊下，這5000輕騎兵顯得那麼微不足道，但他們在如此惡劣的形勢下，還能做出這種反應，已經足以說明他們的堅韌程度。　　而留在後面防守的15000名重步兵，也赫然動了起來。　　靜若處子動若脫兔！　　他們在地面上迅速奔跑，不時拉動着什麼。　　杜預眼神一冷。　　這些傢伙，難道還有什麼逆天的法寶，沒有拿出來的？　　伊歐墨不愧是猛將，率領7000羅翰騎士，如猛虎下山一般，山崩地裂撲向敵人。　　但就在這支鐵流，撲到距離剛鐸本陣不足百米之處。突然聽到司馬懿一聲放聲大笑。　　“給我起！”　　從地面上，大批的粗大原木，瞬間被重步兵拉起。　　這些原木之上，覆蓋著很多枯黃的雜草。在這秋風蕭瑟的季節，在羅翰的草原上，這種枯萎雜草不要太多！　　而這種偽裝之下，迅速矗立的防禦騎兵衝擊的木尖錐陣，掩蓋地不要太好。　　伊歐墨的眼神，頓時冰寒了起來。　　他作為騎兵統帥，如何不知道，這種嚴防死守的木樁陣，對於時速超過80公里的騎兵來說，意味着什麼！　　意味着衝上去就一定會死！　　這就是騎兵的悲哀。　　一旦被敵人提前查知了自己的戰略意圖，加以針對性防禦，這些粗糙簡陋的尖錐，便成為騎兵難以逾越的天險！　　司馬懿早就知道敵人必然對后線發動強攻，因此做了精心的準備。　　伊歐墨只聽得腳下一陣陣裂錦聲。　　大片的土地，突然塌陷！　　司馬懿的陷阱埋伏！　　算無遺策的司馬懿，即使連陣后的騎兵坑，也挖的精心無比。伊歐墨的騎兵，頓時人仰馬翻，不少騎士馬蹄踩入騎兵坑中，折斷了前蹄，整個人狠狠被甩向了地面！　　又是騎兵坑，又是尖錐陣，更有長槍如林！　　看你怎麼破陣！　　伊歐墨可以後退嗎？　　答案是不行！　　因為他已經發動了突襲，後面的騎兵正在前仆後繼，瘋狂衝擊。　　若是此時不衝上去，人馬自相踐踏，死傷更多！　　伊歐墨把心一橫，這位悍將猛將，怒吼一聲，鬥氣陡然噴發出來。　　他犹如天神天降，騎着戰馬，飛一般越過了寬達10米的尖錐陣，沖入了長槍如林之種！　　殺！　　這憤懣的虎將，按照約定，只用了18天，便帶着5000東部戰區的虎賁騎士，趕回了戰場。恰好遇到正在伏擊的凱瑟琳，便兵合一處，奮力衝鋒。　　但在司馬懿水潑不進的準備面前，擅長騎兵突擊的伊歐墨，一身本領用不出一半啊。　　他單槍匹馬，沖入敵人群中，大砍大殺。　　金色鬥氣所過之處，槍斷血噴，手下無一合之敵。　　但也只能如此。　　其他的羅翰騎士，在他的鼓舞之下，卻有七成慘死在那長達10米的尖錐陣中！　　忠勇的羅翰騎士，肚破腸流、死不瞑目，掛在整根原木製成的尖錐之上！　　戰馬同樣被刺穿，血淋淋沖入尖錐陣中，被尖錐刺穿馬腹，死的慘不堪言！　　偶爾戰馬還未死絕的，依舊唏律律在呼喚着自己的騎士，希望騎士能站起來，再跨上它的背脊，指揮它衝鋒陷陣。　　但騎士悲涼的眼神，已經註定做不到了啊。　　這一次悍不畏死的衝鋒，竟然造成了羅翰騎士極大的傷亡！超過2000名騎士，在衝鋒中陣亡。剛鐸長槍兵+尖錐陣，幾乎被羅翰騎士的人馬屍體，堆得淹沒起來。　　就算跳過了尖錐陣的少數羅翰騎士，在四面八方刺來的長槍下，也毫無還手之力，很快被刺穿胸腹，紮下馬來。　　這就是司馬懿的戰爭美學，以最粗魯、最簡陋的方式，擊破最精美、最宏大的騎兵衝鋒！　　一個熟練的騎士，至少要十年的訓練，更需要一匹價值不菲的優良戰馬。　　但一根原木錐，卻不需要任何訓練，即使最粗苯的農夫，一天也能砍出十根來！</w:t>
      </w:r>
    </w:p>
    <w:p>
      <w:pPr>
        <w:pStyle w:val="2"/>
      </w:pPr>
      <w:bookmarkStart w:id="1129" w:name="_Toc24224"/>
      <w:r>
        <w:t>第116章 驚天底牌！仲達奇謀！</w:t>
      </w:r>
      <w:bookmarkEnd w:id="1129"/>
    </w:p>
    <w:p>
      <w:pPr>
        <w:sectPr>
          <w:pgSz w:w="11907" w:h="16839"/>
          <w:pgMar w:top="400" w:right="1000" w:bottom="400" w:left="1000" w:header="720" w:footer="720" w:gutter="0"/>
        </w:sectPr>
      </w:pPr>
      <w:r>
        <w:t>　　但就是用這些粗苯的原木錐和農夫，組成的重步兵防線，卻將名聞天下的羅翰騎士，打得一敗塗地！　　形勢在一瞬間，再度逆轉。　　司馬懿依靠軍略上的優勢，將之前被杜預設計的劣勢，重新扳回一城！　　這慘烈的戰爭場面，讓杜預看得眼齜欲裂。　　他親眼看到伊歐墨，那怒獅般的猛將，砍倒了數百重步兵之後，終於被一人拉下了戰馬。　　雖然他的騎士劍，依舊劍氣縱橫，即使在萬人陣中，黃色鬥氣的光芒，依舊無法被掩蓋。但隨着人潮洶湧，那股金色鬥氣，晦明晦暗，最終終於被湮滅了。　　羅翰國的統帥，伊歐墨，在聖盔谷協助攝政王抵禦入侵的剛鐸軍隊時，衝鋒陷陣，馬革裹屍。　　“不！”伊歐玟慘叫起來。　　她從目睹哥哥雄獅天降般，從山脈埋伏中殺出，那種發自內心的狂喜，到看到司馬懿掀開底牌，再看到哥哥一馬當先，死戰不退，最終戰死沙場，心情跌宕起伏，人生際遇轉折，真是百轉千回。　　但最終，伊歐墨戰死。　　這一無情的事實，徹底擊碎了伊歐玟的幻想。　　現實不是小說，更不是童話。　　在司馬懿的老謀深算面前，就連三大精靈王都要慘死，何況一個只能堪稱猛將的伊歐墨？　　伊歐墨之所以不顧一切衝鋒，還是因為司馬懿軍隊，佔據了戰場的主動權，逼得他放棄騎兵的機動力優勢，不得不沖！不敢不沖！　　羅翰騎士在目睹了伊歐墨戰死後，一個個憤怒不已，但司馬懿的陣前，擺的鐵桶陣一般，就算想復讎，怎麼沖得過去？　　司馬懿一聲獰笑：“匹夫之勇，何足道哉？”　　他手一揮。　　軍隊陣型再次一變。　　隨着司馬懿的命令，那5000看似羸弱的輕騎兵，悍然向羅翰騎士的背後發動襲擊。　　此時羅翰騎士已經失去了速度和機動力，在重步兵防禦陣型前，傷亡慘重，人馬混亂，如果再被切斷退路，登時就是崩盤之局。　　但這裏還有凱瑟琳的3000座狼騎士！　　凱瑟琳騎着戰馬，風馳電掣，迎面衝來，魔杖一揮。　　她可不是甘道夫那掛着羊頭賣狗肉的魔法師，這魔杖之上，竟然隱隱出現了迪亞波羅的幻象。　　【閃電烈焰波】！　　紫色的閃電，混合著溫度熾熱的烈焰，從凱瑟琳的手中，噴涌而出，直射對面的剛鐸騎兵。　　自從跟薩茹曼系統學習魔法，凱瑟琳全神投入，進步一日千里。　　可以說，她本世界最大的收穫，不是什麼道具生存點，而是這跟隨大師系統學習的寶貴經歷。　　凱瑟琳的黑魔法能力，得到系統提高。　　表現在戰場上便是這一次【閃電烈焰波】，威力至少比進入世界時，提升了50%！　　對於一個內城區高手，已經成型的冒險者來說，這50%的威力提升，可謂質變！　　而打在密集衝鋒的剛鐸戰馬群中，立即造成了恐怖的傷害效果。　　電系、火系的雙重傷害，一口氣將30多剛鐸騎士，硬生生打下馬來。　　這精彩恐怖的一手，立即引起了雙方的極大重視。凱瑟琳身後的座狼騎士，本來對這嬌滴滴的女人，陰奉陽違，若非有薩茹曼弟子的身份，早就反了。但看到了這恐怖威力的一擊，就連領頭桀驁不馴的強森，也不由脖子一寒，為之前的出言不遜，感到深深后怕。　　這女人，太厲害了。　　但強獸人是崇尚強者的種族。凱瑟琳的強勢出手，非但沒有打消他們的戰意，反而激起了這些傢伙嗜血的本能，嗷叫着衝鋒上去，飛撲起來！　　3000座狼騎士與5000剛鐸輕騎兵，撞擊在一起。　　戰馬與座狼，頭骨碰撞的碎裂聲，座狼的哀嚎聲，戰馬的嘶鳴聲，刀劍的碰撞聲，瀕死的慘叫聲……戰場上混亂一片。　　但憋了許久，至今才出手的凱瑟琳，這才剛剛是一個開始。　　她黑魔法黑氣大作！　　先是在戰場周圍，放下了一個罪惡之王阿茲莫丹的【地獄召喚門】，大批的地獄惡魔，燃燒軍團，從召喚門中，以每3秒一個的速度，嗷叫着衝出來，沖向戰場。　　接着，面對衝鋒而來的剛鐸騎士，釋放了一個【熔岩爆炸球】！　　她黑魔法修鍊大成的結果，是這【熔岩爆炸球】的數量，從三個，一口氣提升到五個！　　五個威力恐怖、熾熱橘紅的【熔岩爆炸球】，滾滾從凱瑟琳的手中流出，並一路滾動，進入剛鐸騎士群中，發生慘烈的爆炸！　　剛鐸騎士頓時被炸的血肉橫飛、內臟與鮮血，噴的滿天都是。　　座狼騎士立即雙目精赤，發出痛快的嗷叫。　　它們最崇尚這種殘酷而血腥的殺戮方式。凱瑟琳使用的都是魔神阿茲莫丹和迪亞波羅的黑暗技能，如何不讓這些同屬黑暗陣營的座狼騎士，感到獸血沸騰？　　凱瑟琳隨即又連續釋放了【黑色地獄漩渦】、【烈焰之環】、【電光火焰】三個強大的黑魔法，又成片成片擊倒了剛鐸騎士。　　她簡直如同一個移動炮台，不，是自走魔法颶風炮。所過之處，寸草不生。　　如果她帶領的人族騎士，也許還會覺得這女人過於殘忍，但她率領的座狼騎士，便覺得這女老大真是威武霸氣，各種側漏，心悅誠服，誠惶誠恐地撲向敵人。　　就連強森，也不敢再扎刺，而是慶幸自己能活到現在。　　在大規模群戰中，凱瑟琳起到的作用，甚至比杜預還大。　　她強勢加入戰鬥，終於將司馬懿苦心經營的陣型撕開一個口子，將羅翰騎士解救出來。　　但即使如此，個人的努力，也無法彌補整個戰局的被動。　　沈落雁嘆息一聲。　　外圍騎士衝鋒，聖盔谷這一張王牌，算是被司馬懿破解了。　　雙方呈現焦灼戰局，就算要分出勝負，也是很久之後的事情了。　　前方打成平手，後方打成混戰，能決定戰爭勝負的，只有高端戰力了！　　也就是杜預對司馬懿的戰鬥！　　誰能贏下這場決鬥，就能贏下整個戰役！　　所有人的腦海中，都閃過這個念頭。　　杜預與司馬懿的肉搏戰，已經進入最後關頭。　　從場面上，杜預傾盡全力，已經佔據了一點優勢。司馬懿似乎有些抗拒受傷，不願一命換一命，杜預抓住這一點，大做文章，竟然連續兩次突破防禦，侵入司馬懿的身邊，瘋狂攻擊。　　司馬懿又被杜預的左右互搏之術，打得吐血，隨即被杜預的鬼獄陰風吼，震得一陣失神，然後硬生生吃了杜預一套連招。　　凱蘭崔爾、伊歐玟、萊戈拉斯、亞玟等對司馬懿恨之入骨的受害者家屬，立即報以解恨的歡呼。　　“殺了他！”　　“轟爆他！”　　司馬懿冷冷從地面站起。　　“好小子，你對近戰肉搏，看起來很有心得啊”他冷冷抹去嘴巴邊的血跡，看着對面的杜預。　　杜預也傷痕累累，司馬懿狡猾無比，每次迫不得已換傷，都能換得杜預要害受創。若非練成了長生訣，能周天搬運，快速自愈，杜預還真打不過司馬懿。　　畢竟雙方修為，杜預要遜一籌。　　司馬懿看着下面混戰中，那幾個苦大仇深的傳奇存在，冷冷一笑：“但你們也就做到這程度了。”　　杜預心中幾乎大罵起來。　　這表示司馬懿居然還有底牌，沒有動用！　　這老匹夫，到底要騙多少字數才肯死？　　司馬懿哈哈大笑起來，笑聲中有無盡愉快。　　“你知道戰場上什麼最過癮？”　　他饒有興趣盯着杜預。　　杜預冷哼一聲。　　司馬懿立即道：“我告訴你，是看着敵人，明明見到了勝利的曙光，卻被我的底牌擊碎希望，轉變成絕望的表情啊！就像現在，你明明準備地那麼充分，但遇到了我，便註定要輸！你好好想想，既然我殺了三大精靈王，為何要讓他們的屍體，最終落回你們之手呢？要知道他們的頭髮、骨骼和肌膚，也是製造很多陰邪寶物的上好原料啊！”　　杜預愣了一下，立即看向……聖盔谷的核心！　　三大精靈王的屍體，分別被凱蘭崔爾、萊戈拉斯、亞玟等受害者家屬，舍不得隨意安葬，必須入葬在自己的故鄉森林中，因此都低溫保存在聖盔谷！　　難道……司馬懿居然早已想到了后招，因此在水淹七軍當日佔據絕對優勢的情況下，選擇了撤退？　　一道閃電劃破杜預的腦海，他大叫一聲不好！　　怎麼會這麼大意？　　侯家，可是最擅長……　　但已經晚了。　　本是杜預勢力最核心的聖盔谷大本營塔樓，突然起火了！　　遙遙望去，三道身材頎長、精悍逼人的身影，從塔樓中衝出。　　本來，杜預等為了抵禦兵力佔優的司馬懿，將所有的精銳力量，都放在了更利於防守的外圍。塔樓和內層城牆，本就虛弱。　　而這三道身影，卻格外強悍！　　所有上來阻攔的士兵，都慘遭殺害，且在一個回合之內！　　即使有留守或受傷退下去的精靈，見到三人，也根本無法抵抗。彷彿他們見到了自己的神，不敢抵抗，便遭到了屠殺。</w:t>
      </w:r>
    </w:p>
    <w:p>
      <w:pPr>
        <w:pStyle w:val="2"/>
      </w:pPr>
      <w:bookmarkStart w:id="1130" w:name="_Toc17752"/>
      <w:r>
        <w:t>第117章 強敵壓頂，杜預獨撐！</w:t>
      </w:r>
      <w:bookmarkEnd w:id="1130"/>
    </w:p>
    <w:p>
      <w:pPr>
        <w:sectPr>
          <w:pgSz w:w="11907" w:h="16839"/>
          <w:pgMar w:top="400" w:right="1000" w:bottom="400" w:left="1000" w:header="720" w:footer="720" w:gutter="0"/>
        </w:sectPr>
      </w:pPr>
      <w:r>
        <w:t>　　雖然只有三個人，但杜預嘆息起來：“想不到，你殘忍暴虐到這個地步，連死人的賬，也要算的死死的。不怕死後陰德有虧，下十八層地獄么？”　　而凱蘭崔爾、萊戈拉斯、亞玟等三人，更是呆若木雞，木雕泥塑一般！　　光是從那三股強大而邪意的氣勢，看那曾經熟悉、如今卻如鬼似魅的背影，便可知道……　　那正是他們為之血淚哀愁、日思夜想的親人啊！　　愛隆王、瑟蘭督伊王、凱勒鵬王！　　三大精靈王，赫然在當日慘死後，被司馬懿貼上了價值連城的陰鬼符篆，成為他留下的一顆定時炸彈！　　這顆定時炸彈，在雙方死斗、激戰到最後時刻時，赫然被司馬懿點燃了！　　引爆！　　在杜預的老巢里！　　而且，此時守衛聖盔谷的核心力量，說到底還是精靈！　　當精靈們面對愛隆王、瑟蘭督伊王、凱勒鵬王時，他們會有什麼反應？　　下得去手？　　別忘了，聖鬥士星矢冥王篇，固若金湯、忠心耿耿的黃金十二宮怎麼能被冥王控制的勢力，一夜之間突破的？　　不就是以復活的死人黃金聖鬥士，來對付活着的黃金聖鬥士么？　　面對你曾經的教皇、恩師、朋友、愛人，你下得去手？　　他們可不是死人，是會說，會笑，會跟你回憶的活生生的傢伙。　　就算你再理智，也不能下死手。　　何況此時後面根本無人能壓製得住愛隆王、瑟蘭督伊王、凱勒鵬王這三位大拿！　　司馬懿放聲狂笑：“這才是老夫真正的底牌。逼得你們主力盡出，跟我在外面激戰。我乘勢復活三大精靈王，他們身上貼的，是特製的【鬼將符】。一個鬼兵符，價值超過千萬生存點，但一張鬼將符的價值，卻足足達到6000萬生存點，能控制實力評價在A級以下、死掉時間不超過2小時的任何劇情人物！實力大約是生前的7-8成。”　　他露出了肉痛的表情：“要說老夫本世界的收穫，確實不小，估計入賬能有5億多，但墨麒麟機關獸、【五行囚龍陣】、鬼兵符、鬼將符，這些流水價銀子花下去，總價值卻超過了8億多！這種皮爾洛式勝利，就算殺了你和凱瑟琳，老夫回去也定會被侯神將責罵。”　　他狼目一沉，寒聲道：“都是你！你若是不這麼拚死抵抗，讓我順順利利殺了，怎麼會有如此耗費心力、大費周章之事？”　　杜預捏緊了拳頭！　　他確實沒有想到，司馬懿和侯家，能做到這個地步！　　確切的說，誰也不是神仙，能未卜先知。　　司馬懿做的這件事，可謂神不知鬼不覺，利用凱瑟琳的衝鋒，借勢而退，讓人一點疑心都起不來。何況他拿走了所有的血腥鑰匙和寶物，留下三具精靈王的遺體，真心不會讓人懷疑。　　但就在這時刻，司馬懿悍然動用了這顆棋子，將杜預一下子置於死地！　　前面有強大的軍團，後面有三大精靈王，聖盔谷已經陷落了！　　那聖盔谷塔樓上，迎風飄揚的羅翰旗幟――一匹黑色人立的駿馬旗幟，被瑟蘭督伊王橫斬一刀，無力地飄落在地！　　聖盔谷陷落。　　可想而知，此時聖盔谷上上下下，士氣低落到何等程度！　　甚至就連沈落雁，都發出了傳訊：“主公，不如利用城堡之心的楊公寶庫，速速逃走。我已經提前將楊公寶庫的機關，設定在遠離此山脈對面的一條湍急河流旁，那裡停泊着飄香號，說走一定能走的成！君子報仇十年不晚啊。”　　這意味着，連沈落雁，也覺得大勢已經，再堅守下去，只有死路一條。　　杜預的目光，卻無比的堅毅。　　如他腳下的磐石一般，堅毅！　　也許是覺得勝券在握，司馬懿並未急着與杜預分出勝負，卻饒有興趣看着杜預的表情――正如他所言，他最大的樂趣，就是看敵人由希望到絕望的表情。　　杜預的目光，看向地下。　　曾經堅定戰鬥的精靈們，已經驚慌失措起來，當他們看到愛隆王、瑟蘭督伊王、凱勒鵬王這三大傳奇的王者，正在攻擊聖盔谷時，已經弄不清該為誰而戰。　　動搖的結果，就是被如狼似虎的剛鐸重步兵，一個個砍倒在地。　　凱蘭崔爾淚流滿面，凝視着凱勒鵬的身影。　　亞玟、萊戈拉斯同樣沉溺在哀傷中，凝視着父親死而復生的傀儡背影，不能自拔。　　突然，凱蘭崔爾撕心裂肺喊了一聲：“葛麗馬！若你能將這褻瀆我夫君骸骨、打擾他安息的罪人，當場殺了，我凱蘭崔爾……我凱蘭崔爾……願意終生為你牽馬煮飯，為奴為婢啊！”　　豆大的晶瑩淚珠，從精靈女王迷人的雙眸中，滾落而出。　　事到如今，誰都看得出來。　　司馬懿絕非常人可以殺的。　　他翻手為雲覆手為雨，一路各種虐殺吊打劇情傳奇，三大精靈王，都被玩弄股掌之間！　　凱蘭崔爾有意復讎，但無力回天啊。　　強烈的哀傷，讓她沉溺其中。　　她知道，中土大陸的精靈，已經面臨退無可退、種族滅絕的絕境！　　要知道，聖盔谷中的這不足一萬精靈，已經是中土大陸最後的精靈軍隊！　　若是被司馬懿在聖盔谷來個連鍋端，三大精靈王國，連一兵一卒，都派不出來了！　　司馬懿必須死！　　此戰必須勝！　　夫君必須安息！　　處於三大理由，激憤之下的凱蘭崔爾來不及過多考慮，那為奴為婢的喊聲便脫口而出。　　萊戈拉斯海藍色眸子，深深凝視了曾經敬仰的瑟蘭督伊王背影一眼，拿出了聖樹的種子。　　瑟蘭督伊王靈魂的影子，在其中如嬰兒般蜷縮着，濃縮在一顆綠豆大小的種子中。　　萊戈拉斯・綠恭弘=叶 恭弘用精靈語低低禱告一句，站起來無比堅毅道：“我以父親的靈魂起誓，若你能殺死這司馬懿，並想辦法讓我的父親，能回到阿門洲神之大陸，得到復活重生的機會，我的梅隆樹之弓願意指向你的敵人，至死方休！”　　亞玟看到其他兩家都發了毒誓，激憤之下，也不由脫口而出：“我父親愛隆王……他必須安息！若誰能達成此誓言，我也願意跟隨凱蘭崔爾一起，為你……”　　她話音未落，阿拉貢已經激憤怒吼起來：“亞玟！住嘴！難道你要捨棄尊貴的精靈公主身份，侍奉這個卑賤的男人么！”　　亞玟被阿拉貢的言語激怒，黑色美眸閃動着薄暮之星般的光芒，寒聲道：“阿拉貢！我的父親被人殺了！他的屍骨被褻瀆！難道我做女兒的，就眼睜睜看着不成？聽清楚我的誓言！若你能殺了這司馬懿，我也願意做你的女人！別提什麼血統高貴卑賤，那個你看不起的男子能跟司馬懿在巨石之巔決戰，你敢不敢？”　　阿拉貢木雕泥塑，冷然看着自己青梅竹馬的女人，居然為了愛隆王和那男人，與自己當眾發生如此激烈的衝突，立即按捺不住！　　“好！”他冷冷笑着：“好一個孝順的女兒。但我要用行動證明給你看，那個卑賤的佞臣能做到的事，我阿拉貢，一定能做到啊！”　　他的目光轉向巨石之上的司馬懿，衝鋒過去，一躍而上！　　雖然巨石高達百米，但阿拉貢作為北方遊俠，這點事情難不倒他。　　杜預雖然聽到了凱蘭崔爾、萊戈拉斯和亞玟的誓言，但他彷彿置若罔聞，只是凝視着遠方。　　那龍狼氣象與豺狼氣象，消失的方向。　　“等着氣象戰鬥的結果？”司馬懿哈哈大笑起來：“也是。現在別的都絕望了，只能將渺茫希望，寄托在你那四階氣象之上了。嘿嘿。”　　兩人都對氣喘噓噓，爬上巨石的阿拉貢，視如無睹。　　阿拉貢暴怒！　　他可以容忍對方的輕視。在顛沛流離的生涯中，他無數次被旁人輕視。　　但他不能容忍無視！　　這是對他的最大侮辱。　　“司馬懿，我以西方人皇的名義宣布，你死吧！”阿拉貢想起凱蘭崔爾、亞玟、萊戈拉斯的誓言，心中一片火熱。　　他並非什麼好色之徒，但一想起精靈女王和精靈公主，這對艷冠大陸的血緣精靈美人，都臣服在自己膝下，任由自己擺弄。而萊戈拉斯這種是個君主就夢寐以求的神射手、猛將，更會忠心效忠自己，便心中猛跳！　　殺死這個天下結仇的司馬懿，自己能得到多大的好處？　　阿拉貢冷然拔出西方之星，伊西鐸子孫的血裔，讓這把鋒利無比的聖劍，充滿了精芒。甚至隱隱有王者的白色罡氣，從上面氤氳而出。　　他的右手，更攥着從司馬懿處，繳獲的剛鐸的國璽。　　這國璽落入阿拉貢這正主手中，等於落難皇帝拿到了和氏璧，可以名正言順地藉助剛鐸的國運，壓制任何賊子反臣！　　他的逼人氣勢，即使是司馬懿，也不得不正視。　　“哦？好強的氣勢”司馬懿笑笑，那感覺彷彿人見到一個略強的狗，呲牙咧嘴。　　他輕輕一揮手。　　三道身影，一閃念出現在阿拉貢的面前！　　愛隆王、瑟蘭督伊王、凱勒鵬王！　　三大精靈王，面目肅然，冷冰冰的站在阿拉貢對面。</w:t>
      </w:r>
    </w:p>
    <w:p>
      <w:pPr>
        <w:pStyle w:val="2"/>
      </w:pPr>
      <w:bookmarkStart w:id="1131" w:name="_Toc12825"/>
      <w:r>
        <w:t>第118章 精靈誓言，為奴為婢！</w:t>
      </w:r>
      <w:bookmarkEnd w:id="1131"/>
    </w:p>
    <w:p>
      <w:pPr>
        <w:sectPr>
          <w:pgSz w:w="11907" w:h="16839"/>
          <w:pgMar w:top="400" w:right="1000" w:bottom="400" w:left="1000" w:header="720" w:footer="720" w:gutter="0"/>
        </w:sectPr>
      </w:pPr>
      <w:r>
        <w:t>　　“你隨便挑”司馬懿悠然道：“只要你能單挑贏一個，便有資格跟我打。”　　阿拉貢面色漲紅了。　　即使這些精靈王已經是亡靈體質，被他的西方之星壓制，即使這些傢伙只有活着的7-8成，但……　　他么的他一個也打不過！　　真的。　　阿拉貢就算個人天賦過人，從娘肚子里開始練功，到現在滿打滿算也不過練了30年功夫。　　但這些精靈王，雖然看着比阿拉貢還年輕，但他們最年輕的一個，也活了2000多年。　　凱勒鵬都是從神之大陸過來的，紀年開始前時代的生物了。　　何況精靈本就擁有神恩，修鍊起來魔法和箭術蹭蹭超快。　　如果阿拉貢能打得過，那才是妖孽級別。　　杜預神遊天外，冷然凝視遠方，彷彿等待遊船歸來的燈塔。　　阿拉貢憤怒的結果，就是全力出手。　　他此時一手聖劍，一手印鑒，可謂天命所歸，他不信自己會被這些低賤的傢伙，弄得身敗名裂！　　瑟蘭督伊王向前踏了一步，精靈王的氣勢，便陡然噴發出來！　　他手中的弓，還是生前那把精靈王之弓，但當他修長的手指輕盈地拂動弓弦時，遠處的萊戈拉斯竟然生生打了個寒戰！　　“不是父親”精靈王子寒聲道：“他不是我的父親。父親的弓箭，沒有這麼陰寒。太陰寒了！”　　他話音未落，阿拉貢竟然已經中箭了！　　瑟蘭督伊王彷彿根本沒動過手指，冷漠的瞳光也從未凝聚在他身上，但饒是如此，阿拉貢竟然還是中了一箭。　　胸腹之間，要害部位，不知何時，已經箭羽搖曳，鮮血正在小泉般噴涌而出。　　肌肉被撕裂，骨頭被刺入，痛徹心扉，讓阿拉貢長大了嘴。　　他感到自己正在向後飛。　　“怎麼可能？怎麼可能？怎麼可能？”阿拉貢的心中，正在循環播放同一聲音。　　他怎麼也不敢相信。　　自己的實力，在瑟蘭督伊王面前，在這個已經死掉，被勉強復活的行屍走肉面前，居然如此不堪一擊！　　這7成力量的瑟蘭督伊王，也太逆天了吧？　　他生前該多麼強悍？　　阿拉貢曾與萊戈拉斯多次切磋武藝，結論是伯仲之間。　　伯仲之間的意思，就是真的刀劍出鞘，弓箭上弦，生死相搏時，雙方戰勝的幾率，相差無幾。　　但瑟蘭督伊王給他的感覺，卻是不可戰勝！　　彷彿一座巍峨的大山，不管怎麼跨越，都跨越不過去！　　瑟蘭督伊王冷漠地又上前一步，細長的精靈王長劍，陡然遞出，刺向阿拉貢。　　司馬懿狂笑起來：“三大精靈王，生前的實力，各個都不在我這個元嬰期之下！若非依靠水淹七軍的大勢，我也不可能殺得了他們！現在他們被鬼將符控制，就算實力有所下降，也足以匹敵索隆的9大戒靈！我未來統一大陸，甚至競爭血腥都市，便要靠這三大精靈王了。”　　他的目光索性不再看阿拉貢，卻盯在了杜預身上：“你還不趕快上前，幫助阿拉貢，與三大精靈王一戰？”　　杜預淡然道：“就算加上我，還有這裏所有的傳奇存在，都不可能敵得過你那三大精靈王。因為他們都是正義一方的主角，對自己的父親，下不了手。否則，怎麼會願意發下為奴為婢的毒誓，要我替他們復讎？”　　司馬懿放聲大笑，對自己最後的一招，得意非凡。　　“何況”杜預緩緩轉過頭來，對司馬懿一笑道：“我本人就是召喚師，當然知道，對付召喚師，跟召喚物糾纏毫無意義！最要緊的是……”　　他微微一笑道：“直接殺正主啊！”　　“殺正主？”司馬懿輕蔑一曬道：“我有三大精靈王護衛，又有元嬰期實力，你能奈我何？”　　說著，他得意向後退了兩步，看上去打算猥瑣到底，不跟杜預做任何慘烈決戰，打算以三大精靈王車輪對付杜預了。　　杜預微微一笑道：“不知道仲達大人，是否知道空間一個基本規則？那就是……”　　他一字一句道：“氣象一旦被吞噬，冒險者將立即死亡！”　　司馬懿愣了一愣，隨即狂笑起來：“你還在做這春秋大夢？別特么痴心妄想……”　　他沒有說完！　　因為他的臉色陡然大變！　　司馬懿只覺得自己五內俱焚，痛徹心扉，彷彿有一頭貪婪的狼，正在吞噬自己的五臟六腑！活生生，大口大口地吞咽啊！　　“這……”司馬懿雙目充血，目光中儘是難以置信和驚恐驚慌！　　他沒法不驚恐。　　因為……杜預赫然沒動，更沒有人能繞過三大魔法武技巔峰的精靈王，直接攻擊他的本體。　　唯一的解釋，就是派出去追殺吞噬龍狼氣象的豺狼氣象，正在被噬咬啊。　　氣象與冒險者本體，是魂魄與肉體的關係。　　試問，有人在用巫蠱之術，刺殺你的靈魂小人，你本體會不會感到要死要活？　　“你……你的氣象之力，明明只有四階啊”司馬懿艱於呼吸，鼻血更是歡快地從七竅中流出，豺狼可憐的頭顱赫然也在被噬咬。　　他怎麼也想不通，自己明明五階瓶頸巔峰，就要突破六階神入照的氣象，怎麼會被一個四階的小狼，咬的如此狼狽！　　這就好比派出一頭重達200公斤的藏獒，去追殺一頭小京巴，結果一去不回頭，卻被京巴咬死那般可笑啊。　　最可惡的是，此時不知是否杜預的設計，豺狼氣象竟然跑得不知多遠，只能隱隱感到超過了100公里。只要化形完畢的氣象之力，便可以離開本體活動，能力越強，等級越高，離開範圍就越大。　　豺狼氣象的極限就是離開司馬懿100公里。　　但它此時的位置，一時半刻，絕對得不到司馬懿半點的支援啊！　　這分明是扮豬吃虎+調虎離山計。　　司馬懿又驚又怒，指着杜預，顫抖着說不出半句話來！　　杜預淡然一笑：“仲達大人，在知道你的修為境界后，我就明白，不可能殺死你。因為即使我能設計將你圍困住，面臨必死之境。以你的謹慎狡詐，也勢必在血腥都市，布置了復活的後手。你身上應該就藏着不下3種劫后餘生的底牌！”　　司馬懿面色一沉。　　確實。　　他雖然實力超群，智計過人，但更明白陰溝翻船的可能性，各種底牌傾向於生存方向。　　就算真的在魔戒中團滅，他也有能力自保！　　這是司馬懿肆無忌憚的根本原因。　　但問題是，對方根本沒攻擊他的本體，而是對他的豺狼氣象下手！　　杜預悠然道：“所以，我得出結論，要留下你仲達大人，唯一的希望，是吞噬掉你的豺狼氣象。恰好我驚喜地發現，你也有類似的需求，於是我跟你賭了！現在……你看到了賭局的結果！”　　司馬懿慘叫一聲，在地上痛苦打滾起來，彷彿被一頭猛獸噬咬着左臂。　　杜預充滿憐憫的眼光，看着司馬懿道：“你在布局殺我，我同樣在不斷布局殺你。氣象就好比是伏地魔的魂器，吃掉了氣象，再強的冒險者，也只能隕落。”　　“不可能！”司馬懿咬牙切齒道：“你的龍狼氣象，絕對沒我豺狼氣象強。到底怎麼做到的？”　　怎麼做到的？　　其實此刻痛徹心扉的，絕不止一個司馬懿啊。　　杜預何嘗不是痛苦萬分？　　正如司馬懿預測那樣，豺狼氣象已經達到了神入照的巔峰，絕不是什麼好惹的善茬！　　杜預的五臟六腑，也在被噬咬，他之所以一動不動，根本是因為動不了！　　痛徹心扉的痛楚，正在無時不刻撕裂着杜預的神經、肌肉、血管和感知！　　龍狼與豺狼，正在100公裡外，惡鬥不止！　　利齒噬咬，利爪刺殺，纏鬥燃燒，無所不用其極！　　只不過，杜預知道，此時正如扎金花的緊要關頭。敵人因為不明白自己的底牌，所以驚慌失措，那麼自己決不能露出一絲半毫痛楚和驚慌！　　他強迫着自己，保持着鎮定和微笑。　　好在杜預從一開始進入空間，便屢屢被人追殺，經常處於逆風之下，對痛苦和挫折的耐受程度，絕對在平素算無遺策、事事佔先的司馬懿之上！　　這就好比讓一個要飯的，跟一個高帥富，同時挨壯漢暴打，雖然痛楚一樣，但前者一定比後者堅持時間長！　　杜預清楚，自己的四階龍狼氣象，之所以能扮豬吃虎，咬的司馬懿如此痛苦不堪，因為……和氏璧玉璽！　　這恐怖的天命寶物，在杜預得到欽天監之位后，陰差陽錯，湊齊了全部碎片，而變得無比恐怖！　　特別是在氣象之力戰鬥這種虛無靈魂層面的戰鬥，最能得到這國運附加的寶物增益！　　50%戰力的壓制，讓豺狼氣象原本五階巔峰的戰力，只能發揮出一半來！　　更別忘了，龍狼氣象自身還帶着6級【真龍】：被動技能，在與其他氣象戰鬥時，可造成上位氣象威壓效果，削弱對方36%的氣象之力。　　這一來一去，龍狼對豺狼氣象的削弱，便達到了一個恐怖的程度！</w:t>
      </w:r>
    </w:p>
    <w:p>
      <w:pPr>
        <w:pStyle w:val="2"/>
      </w:pPr>
      <w:bookmarkStart w:id="1132" w:name="_Toc22599"/>
      <w:r>
        <w:t>第119章 氣象之戰，龍狼撕豺狼！</w:t>
      </w:r>
      <w:bookmarkEnd w:id="1132"/>
    </w:p>
    <w:p>
      <w:pPr>
        <w:sectPr>
          <w:pgSz w:w="11907" w:h="16839"/>
          <w:pgMar w:top="400" w:right="1000" w:bottom="400" w:left="1000" w:header="720" w:footer="720" w:gutter="0"/>
        </w:sectPr>
      </w:pPr>
      <w:r>
        <w:t>　　豺狼氣象真是憋屈，空有一身突破蒼穹，直欲化龍的通天徹地本事，卻被左一層又一層削弱，弄得骨瘦如柴，心比天高命比紙薄！　　此時在空中，兩頭狼系氣象，血戰噬咬。　　水牛大小的豺狼氣象，早已血跡斑駁，一條左前腿，被體型只比狼犬大一些的龍狼氣象，生生咬斷，吞噬！　　它的腹部，更是被龍狼氣象撕扯出腸子等內臟來，血淋淋拖在體外，格外猙獰。　　龍狼氣象，也沒有好到哪裡，一隻眼睛被抓瞎，一頭後腿更是被咬斷了骨頭，拖着勉強活動。　　但龍狼那僅剩的一隻狼目中，卻陡然迸發出更加攝人心魄的光芒！　　彷彿一頭狼圖騰中的蒙古草原狼，傷勢越重，便越嗜血，越瘋狂，越要與天斗，與地斗，與強敵斗！　　豺狼氣象又被咬住了下顎。　　這次龍狼氣象不打算撒嘴。　　它性子貪婪，要不怎麼能成長到現在？　　處於四階瓶頸的它早就看清了，若能吞噬着五階頂階的同類，突破極限，升入五階那是妥妥的，毫無懸念！　　豺狼氣象終於哽咽一聲，夾着尾巴，一瘸一拐地向來時方向，倉皇逃竄！　　夾着尾巴，是狼族表示屈服的象徵。　　但龍狼氣象，就是撕咬着不松嘴！　　豺狼滿眼都是淚啊。　　被這不要命騙到這荒郊野嶺來，100公里都木有人煙，可怎麼逃得回去？　　它只能瘋狂逃竄。　　但龍狼氣象，會讓他逃掉么？　　結果很快出來了。　　在滿地打滾，痛苦萬分的司馬懿那度日如年的目光中，竟然真的看見了自己那彷彿被拐賣到深山老林中的豺狼氣象！　　他差不多要淚流滿面了。　　內心發誓：“就算以後你再不升級，我也不離開你了。絕不放你離開我半步啊。這坑爹的氣象設定，簡直比男人的卵蛋還要要命！”　　但豺狼氣象的身上，一直盤踞着那彷彿王八咬死嘴般的龍狼氣象啊，正在瘋狂的噬咬着豺狼的血肉，大口吞咽。　　而豺狼彷彿已經逆來順受的小媳婦，任打任罵不還手，嗚嗚哀叫一路夾着尾巴，逃向自己的主體。　　司馬懿這才看清楚，為何豺狼受到如此之大的創傷。　　那龍狼氣象身上，氤氳着一層至尊威嚴的氣息！　　作為大晉朝的奠基人，西晉高祖，司馬懿如何不認得這東西？　　他甚至自己曾經多次在曹操的案牘上，見過這東西啊。　　“這是……和氏璧玉璽上的光芒？”他一眼就認了出來，隨即驚呼起來。　　“你……你……原來你就是……偷盜和氏璧的賊！”司馬懿聲嘶力竭叫起來。　　這情形，若是被司馬師廢掉皇位的曹家第四位皇帝曹芳看到，定然會撫掌大笑：“你司馬氏竊國大盜，居然還有臉皮說別人偷？”　　杜預面色如常，微微一笑，那態度彷彿在暗夜中行兇作案，被一個無辜路人發現后，獰笑走來的強盜殺手，一字一句道：“仲達大人，既然被你看到了，那就請死掉吧！”　　他狠狠一聲喝！　　一道從天而降的紅色閃電，狠狠劈在哀嚎着撲向司馬懿、急於進入身體的豺狼氣象之上！　　空間異能！　　杜預悍然動員了空間異能，開金手指BUG，猛然打擊豺狼。　　豺狼哀鳴一聲，身體白煙裊裊，皮毛焦黑，就連司馬懿也渾身顫抖，彷彿被生生抽魂一般！　　龍狼氣象，趁機又是一口噬咬，狠狠咬在了豺狼的咽喉上！　　豺狼發出垂死哽咽，被龍狼氣象咬的直接進入瀕死。　　司馬懿面色赤紅，呼哧呼哧趴在地上，厲聲喝道：“給我殺！”　　三大精靈王，立即撲向杜預。　　但杜預已經拿捏住司馬懿的七寸，因為鬼將符的操縱，赫然需要主人的心神力量。　　但此時司馬懿氣象被咬的脖子，等同於自己被割喉，還有心思控制精靈王？　　當司馬懿最終，好不容易將豺狼氣象，弄到自己身體中時，這可憐的豺狼，已經完全沒有出去打架的洶洶氣勢了。　　它被杜預的龍狼氣象，很無恥地咬的遍體鱗傷，只剩下悠悠一口氣，隨時都會死掉。　　這還是司馬懿不顧一切，動用了最後一張底牌――至尊魔戒，拚死搶救的結果。　　不錯，正是至尊魔戒。　　這魔戒戴上后，司馬懿只覺得一股股力量，充盈體內，終於鼓起餘勇，一口氣將被撕咬着要害的豺狼氣象，成功撈回體內。　　豺狼氣象三魂七魄，只剩下一魂兩魄，幽幽逃回主體內。　　換句話說，司馬懿雖然勉強保住了一條性命，但也只剩下一魂兩魄。修為大降是不用說的了，估計會直接從元嬰期圓滿，跌落到元嬰期初始，就算回到空間，能恢復元神魂魄，這修為可再也回不來了。　　但司馬懿終於保住了一條性命！　　他惡狠狠抬起頭，看向杜預：“真可惜啊，你功虧一簣。沒能殺掉我的豺狼氣象。我會讓你付出十倍、百倍的痛苦，報復你剛才的攻擊！”　　聽到這老匹夫的瘋狂報復宣言，凱蘭崔爾、萊戈拉斯和亞玟三人同時嘆息一聲。　　只差一點點么？　　這傢伙恢復了元氣，一旦指揮三大精靈王，同時壓上，杜預能擋得住？　　此時被打落巨石的阿拉貢心中，聽到司馬懿的報復宣言，非但沒有憤怒，反而長出了一口氣。　　被精靈王一箭重創，他的面子算是丟光了。　　此時，人皇最怕的是葛麗馬巧言這混蛋，真的將司馬懿這天下公敵做掉！　　他連司馬懿的一條走狗都沒打過，還被一箭中創，若是杜預輕易做到了這件事，他的臉面往哪裡放？　　更關鍵的問題是，亞玟可是說了，誰能替她報了這不共戴天的父仇，她便要為奴為婢，侍奉到底的！　　亞玟可是阿拉貢預定的王后啊。不僅美人如玉，絕色傾國，更擁有瑞文戴爾這豐厚的嫁妝。還沒有礙事的愛隆王，在上面指手畫腳！拿現在話說，有車有房，沒爹沒娘，這亞玟可是一等一的肥缺美人啊。　　阿拉貢甚至規劃好了，他進入米納斯提麗思后，便將瑞文戴爾併入人類國度剛鐸，他和亞玟，將同時統治最強的人類國度和最大的精靈城市。　　這樣的如意算盤，若是杜預贏了司馬懿，無疑會增添巨大變數。　　這如何能忍？　　他心中甚至惡意去想，若是司馬懿跟這葛麗馬，兩敗俱傷才是最妙。　　杜預冷冷看着在地上掙扎不已的司馬懿，非但沒有膽怯反而放聲大笑起來：“可笑啊，可笑，妄自自誇為天下鬼謀的第一奇才，連事到臨頭，命臨黃泉都不自知。真為你感到悲哀。”　　司馬懿喘息了兩口，睜大了充滿血絲的眼睛，環視四周，狂笑起來：“此時氣象已經回到我體內，我既有數萬大軍，即將殺光你的部隊，又有三大精靈王，可以作為高端戰力。你拿什麼殺我？又有誰能殺我？”　　杜預只是冷冷說了一句：“我記得，你剛才用了至尊魔戒？”　　司馬懿陡然如墜冰窟！　　他為了搶回豺狼氣象，不得已使用了至尊魔戒，但那真是不得已啊。若是慢一步，杜預這混蛋便會趕盡殺絕，讓龍狼吞噬掉自己的心血。　　“我用了，那又如何？”司馬懿搖搖晃晃站起來。只剩一魂二魄的他，確實沒有力量，再保持正常的行動。　　杜預嘆口氣道：“我本來還想給你留一魂二魄，現在看起來，沒這個可能了。”　　司馬懿正要冷然一笑，命令三大精靈王上去，將同樣在氣象血戰中，撕咬地血淋淋的杜預（他可是看到杜預的龍狼氣息，也受傷頗重，全靠一股氣勢在支撐），徹底幹掉。但不知為何，他對危險同樣敏銳的心中，突然掠過一絲陰霾。　　冥冥之中，彷彿有一雙可怕的眼睛，在貪婪地盯着他！　　“這眼神……我到底在什麼地方看過？”司馬懿居然發自靈魂深處，顫慄起來！　　以他的養氣功夫，加上元嬰期的修為，別說泰山崩於前，就算整个中土世界突然崩解，他都毫不變色！　　如今的眼神，卻給他極大的危機感。　　一聲高亢邪惡的龍吟，突然從雲端響起。　　戒靈！　　雖然安格巫馬王已經身死，但還剩餘8大戒靈，突然從雲端出現，俯衝向這激戰正酣，血戰鏖兵的聖盔谷！　　“索隆！”司馬懿突然顫抖起來，他猛然想起那雙可怕的眼睛，到底是誰！　　一道強勁的黃色光芒，從東部末日火山方向，火山灰瀰漫、橘紅岩漿噴發的末日火山，猛然射來。　　司馬懿的豺狼氣象，如火燒屁股般跳了起來。　　它在這道光芒上，感受到可怕的氣息。　　那氣息，與杜預的龍狼氣象一樣，想要吞噬它！　　作為司馬懿的精氣神魄，豺狼氣象一旦被吞噬，等於司馬懿被人控制，用仙家的說法，叫奪舍。　　索隆的目的，在於奪舍！　　藉助司馬懿的身體！　　一聲邪惡至極的聲音，響徹蒼穹！　　“我一直在等待這個時刻。期待一個強大的冒險者，能戴上我的魔戒。那樣我將有機會，不僅統治中土，更能踏破虛空，進入我期待覬覦已久的空間！”索隆的狂笑聲，蘊含着無盡的得意和邪惡。</w:t>
      </w:r>
    </w:p>
    <w:p>
      <w:pPr>
        <w:pStyle w:val="2"/>
      </w:pPr>
      <w:bookmarkStart w:id="1133" w:name="_Toc29400"/>
      <w:r>
        <w:t>第120章 索隆野望！奪舍亂入！</w:t>
      </w:r>
      <w:bookmarkEnd w:id="1133"/>
    </w:p>
    <w:p>
      <w:pPr>
        <w:sectPr>
          <w:pgSz w:w="11907" w:h="16839"/>
          <w:pgMar w:top="400" w:right="1000" w:bottom="400" w:left="1000" w:header="720" w:footer="720" w:gutter="0"/>
        </w:sectPr>
      </w:pPr>
      <w:r>
        <w:t>　　“原來這就是你的目的！”司馬懿學究天人，老謀深算怎麼想不透？一聽到索隆的目的，立即反應。　　司馬懿願意被奪舍？　　杜預凝視着痛苦打滾、嗷叫的司馬懿，淡然道：“你以為憑自己的本事，為何能弄到魔戒的消息？不怕告訴你，那消息正是不才區區，免費奉送給你的。”　　儘管靈魂深處撕裂心扉，司馬懿的瞳孔依舊縮小了！　　他當然明白，這免費奉送是什麼意思？　　天下沒有白吃的午餐。一切吃下去的都要付費！　　也許你吃得滿嘴是油的時候，無需付費，但等到你肚子痛的時候，就要加倍將吃下去的東西，吐出來！　　司馬懿寒聲道：“你……這居然是你的圈套！”　　“對！”杜預冷冷道：“我知道，你的豺狼氣象已經進入5階，要殺掉吞噬談何容易？那不過是我的第一步殺招。你身上最強的底牌――至尊魔戒，才是我埋下給你的王牌殺招！”　　在這一刻，司馬懿甚至有種想流淚的感覺。　　你視若珍寶、一直珍藏、信心滿滿、準備逆轉局面的殺招，卻是別人不懷好意、蓄謀已久給你下的套！　　這種被人算計的感覺，多久沒有體驗過了？　　但一入彀，就是如此痛，徹，心，扉！　　在他最需要翻盤的時候，杜預風輕雲淡的告訴他，你的至尊魔戒是我給你的，而且還蘊藏着巨大風險。　　“這不可能！”司馬懿掙紮起來，在他清癯的腦門上，青筋暴起：“有得到這至尊魔戒的機會，你居然會放棄？別開玩笑了。”　　杜預笑眯眯道：“當然，突破甘道夫和關赫的防禦，也要費很多功夫。老子沒那麼多功夫，也懶得去冒險。但我不是還有你么？你殺了甘道夫和關赫，滅了護戒隊，我從你的屍體上再拿走魔戒。有何不可？”　　司馬懿只覺得頭疼欲裂，哪裡還能說得出話，又哪裡敢不信杜預說的話？　　他只覺得，原本元嬰期的修為，已經淬鍊地如鋼鐵般身體，在這無形無止的精神衝擊下，被這邪惡光柱的主人，摧枯拉朽般突破了一道道防線，不斷入侵自己的意識海。　　那光柱，邪惡，熾熱，是索隆本人的意識！　　“來到這世界的冒險者啊，我好不容易發現了你，又是邪惡陣營的，還擁有不俗的修為和能量，能被我迅速利用起來。讓我吞噬你吧！”索隆的聲音低沉，但充滿了誘惑。　　“滾開！”司馬懿暴怒道：“敢奪舍我司馬懿？你的如意算盤打錯地方了。”　　索隆卻咯咯笑起來，笑聲中充滿了獵人對獵物的嘲諷：“你已經忍不住動用了我的至尊魔戒，還不止一次。你知道我為何要把鍛造出的魔戒，免費贈送給人類使用？嘿嘿嘿……因為人類有慾望！而慾望則是我強大的食糧。而你心底的慾望，膨脹地簡直令我也吃驚。控制你很難么？”　　司馬懿更加憤怒，瘋狂大叫起來。　　凱蘭崔爾、萊戈拉斯、阿拉貢、亞玟等人，獃獃地看着與杜預對峙的司馬懿。　　雖然兩人距離較遠，說了什麼旁人聽不清，但從司馬懿突然變得痛苦扭曲的表情，眾人知道，誰落入下風。　　赫然就是不可一世的司馬懿啊！　　杜預根本一招未出，這不可一世的司馬懿，卻已經痛苦地彷彿被生吞活剝，生抽魂魄，這是怎麼一副令人驚異的圖像？　　最難以置信的是阿拉貢。他傾盡全力，對上司馬懿，卻連對方手下的三大精靈王都打不過，被生生踢下巨石，面子裡子統統都丟光了。　　就連一貫對他愛慕有加的亞玟，都忍不住將頭別過去。雖然談不上鄙視，但至少也明白，靠阿拉貢，是報不了父親的血仇的。　　但這佞臣男子，葛麗馬巧言，卻徹底打碎了之前各路傳奇“司馬懿絕不可戰勝”的神話，將司馬懿踩在腳下，弄得半死不活。　　這讓人皇阿拉貢情何以堪？　　杜預冷冷站起來，也沒見他怎麼走，居然已經到了痛苦萬分的司馬懿面前，沉聲道：“你的靈魂即將被奪舍，要不要我救你？”　　司馬懿只剩下一魂二魄，又面對險惡至極的索隆奪舍，螻蟻尚且貪生，何況他此時混得風生水起，怎麼甘心被索隆奪舍？　　“你有什麼辦法救我？”司馬懿強忍劇痛，勉強問道。但隨着他的器官、身體一步步落入索隆的控制，就連嘴巴都說不流利了。　　杜預也不說話，直接將手搭在司馬懿的腦門上。　　一股股強大的元嬰期修為，混合著和氏璧玉璽那無盡的威壓，沖入了司馬懿的脈息。　　索隆這靠魔戒下套、神識奪取旁人身體的行為，從哪個角度看，都不是什麼堂堂正正的行為，用鬼蜮伎倆形容毫不為過！　　而和氏璧玉璽，恰恰是能克制鬼蜮伎倆的無上極品啊！　　當他的神識，一碰到和氏璧玉璽的光芒，簡直如遇到滾燙熱水，立即發出慘烈的嚎叫。　　“這……這是什麼鬼玩意？為何能抵抗我的神識？”　　必須說，索隆確實是中土大陸，首屈一指的黑魔神。即使杜預有元嬰期修為又有和氏璧玉璽，也很難一口氣將他驅除。好在杜預根本沒有這個打算――他何時對大仇人司馬懿，能如此好心？　　一句話，黃鼠狼給雞拜年而已。　　司馬懿卻如同撈到一根稻草的落水狗！　　什麼最珍貴？　　命啊！　　氣象之力受損不要緊，以元嬰期修為，再找些珍稀的滋養魂魄的天材地寶，總有日子能恢復如初。　　但一旦被奪舍，靈魂被索隆這混蛋吞噬，那可就永墜地獄，再也沒有醒來之日啊！　　司馬懿感到，杜預的手中發出一股股溫潤的氣息，將索隆那該死的魔神神識，一步步向後逼退，讓他得到一絲無比珍貴的喘息之機，立即大叫起來：“你要什麼？”　　聽到這話，杜預露出了詐騙犯得手時的詭秘微笑。　　他之所以不着急弄死司馬懿，要的就是……　　“把三大精靈王的遺物，還有你本世紀的收益，統統交出來吧！”杜預微笑道。　　是的，這就是杜預的想法。　　老子不好對三大精靈王下手，沒關係啊，你司馬懿不是做了惡人了么？那麼老子再從你身上，將寶貝搶回來就是了。　　雖然結果都是杜預得到這些寶物，但後果顯然是不同的！　　三大精靈王的後人/未亡人，非但不會對杜預的掠奪行為，表示憤慨/狂怒/不共戴天，反而會感恩戴德/以身相許/姦情蕩漾啊。　　因為杜預替他們復讎成功，還順道拿回了精靈王的遺物。　　這一去一回之間，杜預便可名正言順，將寶物入手，還能落下寶貴的人情。　　司馬懿閉嘴不說話。　　他心機深沉，怎麼不明白杜預可能是在敲詐？　　利用索隆侵入自己身體的機會，將自己榨乾，避免了冒險者死亡變成血腥鑰匙后，只能拿出部分戰利品的限制！　　自己將東西交易給他，自然沒有任何限制。　　但問題是他會因此救自己嗎？　　司馬懿的評估是，不會！　　不養癰遺患，是所有冒險者的共識。司馬懿本世界對杜預壓力之大，連他自己也為之驚嘆，表示這次表現逆天，是超水平發揮。　　這種情況下，雙方不死不休，怎麼可能放司馬懿一馬？　　想到這裏，司馬懿有心硬氣一次，吊一弔杜預的胃口。　　但杜預很果斷地撤開了手。　　索隆的神識，立即貪婪若狼般，侵入了司馬懿的意識海，卷土重來。　　司馬懿連3秒都沒熬過去，嘶聲大叫起來：“我給你！快點來！”　　杜預嘆口氣，手不情願地再次伸向司馬懿。　　“給我！”他的聲音中帶着不容置疑。　　司馬懿惡狠狠丟出了一把精靈王之弓。　　看到這精靈王之弓，萊戈拉斯眼睛一亮：“我父親的遺物！這……”　　杜預冷冷地將拿回的精靈王之弓，扔向萊戈拉斯。區區數百米的距離，還難不倒杜預。　　萊戈拉斯高高躍起，接過了這精靈王之弓，熱淚盈眶地跪在地上，將包含父親靈魂的種子，放在這精靈王之弓上。　　聖樹之種有一個特點，若是能放在死去精靈生前最喜歡的器物之上，會大幅延長種子衰亡期，給種子進入阿門洲，神之大陸，爭取寶貴的時間。打個比方，就是相當於呼吸機之於重症病人，能吊住一口氣的。　　這幽暗森林的精靈王之弓，本身就蘊含着死去的督伊王幾乎全部的精氣神，是一件不折不扣的強大寶物。這顆聖樹之種，被放在精靈王之弓上后，竟然緩緩生根發芽，附着在這取自幽暗森林的寶弓之上。　　要保存一顆種子，最好的地方是什麼？　　是森林。　　這幽暗密林，便是珍藏聖樹種子的最好地方。　　凝視着這把散發出淡淡瑩綠光芒的精靈王之弓，萊戈拉斯淚水流下來，恭敬地放在地上，用辛而達精靈語與父親的靈魂低吟了幾句，便毅然決然站起來，走向岩石。　　“你要去哪裡？”阿拉貢心中一陣不詳閃過。</w:t>
      </w:r>
    </w:p>
    <w:p>
      <w:pPr>
        <w:pStyle w:val="2"/>
      </w:pPr>
      <w:bookmarkStart w:id="1134" w:name="_Toc17542"/>
      <w:r>
        <w:t>第121章 美人歸心！痛宰仲達！</w:t>
      </w:r>
      <w:bookmarkEnd w:id="1134"/>
    </w:p>
    <w:p>
      <w:pPr>
        <w:sectPr>
          <w:pgSz w:w="11907" w:h="16839"/>
          <w:pgMar w:top="400" w:right="1000" w:bottom="400" w:left="1000" w:header="720" w:footer="720" w:gutter="0"/>
        </w:sectPr>
      </w:pPr>
      <w:r>
        <w:t>　　萊戈拉斯轉頭，微微笑道：“那個人已經制住了司馬懿，我的殺父仇人，替我奪回了精靈王之弓，讓父親的靈魂有所依靠，成功復活的可能大增。我要去向他效忠。在我成功種植聖樹種子后，再作為他的僕人，追隨他。”　　阿拉貢氣得暴怒，萊戈拉斯是多麼強力的戰士，他心知肚明，平時百般籠絡也不見投效，怎麼杜預只扔過來一個破弓，他納頭便拜？　　但萊戈拉斯，走得十分堅決，直到阿拉貢要衝上來扯住他袖子，這俊美非凡的精靈王子才轉頭一笑，露出一口白牙道：“精靈的邏輯很簡單，我發過誓言。他做到了，我要踐行誓言。”　　阿拉貢還未勸住萊戈拉斯，一顆碩大的寶石，已經扔了過來。　　那赫然是氣之戒納雅！　　亞玟一把接住了這象徵父親一生輝煌的氣之戒，潸然淚下。　　這氣之戒的來源當然是杜預再次以治療費的名義，逼着司馬懿含淚吐出來的。　　司馬懿平時，對自己的部下如北野南之流，都只捨得扔下點殘羹剩炙打發，可想而知，此時他將一件件至寶，獻給杜預做診療費，是多麼不甘心。　　那簡直比鐵公雞拔毛更痛苦。　　但亞玟得到這氣之戒后，立即大哭起來。　　眼看着自己平素不喜的佞臣，臭男人，將血仇報了一半，亞玟的美瞳中，已經多了一絲悔意。　　自己真不該百般刁難他。　　但她該學着萊戈拉斯，履行自己的誓言么？　　看着那平時看着寒酸的葛麗馬・巧言背影，想起他兩次對凱蘭崔爾做過的事，亞玟的精緻小臉，頓時羞得通紅。　　還沒等她做出決定，又一枚寶物，被杜預扔了過來。　　凱勒鵬的精靈劍。　　凱蘭崔爾接到劍，淚眼婆娑。　　這把劍，曾伴隨凱勒鵬度過了最輝煌的冒險時光，按照精靈的規矩，下葬時無論如何要跟着一起化為自然之母的塵土。　　凱蘭崔爾對此耿耿於懷，沒想到那葛麗馬巧言，真的為亡夫奪回了寶物。　　凱蘭崔爾嘆口氣，收下寶劍，走向巨岩。　　“您要去哪裡？”亞玟拉着凱蘭崔爾的手臂。　　“去兌現諾言”精靈女王的美眸中，有不可置疑的決絕。　　“可是”亞玟遲疑道：“您可是中土大陸的精靈領袖，又是精靈王的妻子，身份貴重，怎麼能真的給人類男子為奴為婢？給他一些……”　　凱蘭崔爾掙脫了亞玟的手，含笑道：“亞玟，我曾經背棄了忠誠於主神的誓言，結果看到了四位兄長的死亡。又送走了凱勒鵬。這次，我將遵守自己的誓言。”　　她走向了杜預。　　亞玟低頭沉吟，終於也走向了杜預。　　阿拉貢憤怒欲狂。　　凱蘭崔爾、亞玟、萊戈拉斯……　　你們都瘋了！　　怎麼能效忠那個卑微的葛麗馬巧言，而不是我這個人皇？　　他猛然抽出武器，再次撲向了杜預。　　此時，杜預已經成功逼着司馬懿，交出了第五件寶物。　　他也不貪心，鈍刀子割肉，每次只索要一件寶物。　　但至今，杜預已經從鐵公雞司馬懿身上，弄到了一件迪奈瑟二世留下的精緻手弩（B級武器）、精靈王之弓（A級武器）、凱勒鵬之劍（A級武器）、氣之戒（A級戒指）、關赫瀕死前下的一枚金色巨鷹之卵（S級寵物，但孵化條件未知）。　　這些寶物，可謂讓司馬懿刀刀見血，眼睛幾乎都要爆出血來。　　但他沒辦法。　　寶物給出去，每個能買到10-20秒的喘息時間。　　只要有時間，就可能創造奇迹。　　司馬懿最不缺乏的是耐心。　　他只好一個個拿出自己的寶物，並密切關注體內的索隆和杜預勢力的拉鋸情況。他就像一頭瀕死的惡狼，在靜靜看着獵人與來襲的狗熊決戰，期待撿個便宜，死里逃生。　　杜預倒也淡然，只是遙遙壓制索隆神力的侵入，依舊不緊不慢，向司馬懿要着東西。　　索隆的神識卻感到無比狂怒，心中焦急。　　要知道，他要奪舍司馬懿，靠的就是出其不意啊。　　他苦心孤詣，要奪舍司馬懿，吞噬他的豺狼氣象，一步步蓄謀已久，但關鍵時刻，卻沒想到憑空殺出個杜預來，竟然將他的計劃，弄得竟然僵持起來。　　索隆心中那個怒啊。　　進入血腥都市，是他窺測已久的目標，這一結果絕對不容有失。　　他狂怒一聲嘯，在司馬懿意識海內發動了猛烈攻勢。　　杜預和司馬懿同時感到了索隆的瘋狂。　　司馬懿心中一緊。　　他能深深感受到索隆的志在必得，心中也更加絕望。　　真是一招落索滿盤皆輸！　　這至尊魔戒的圈套，竟然連自己的靈魂都要輸出去！　　索隆就像一頭凶暴的猛虎，自己則像一個落入虎穴的豺狼，眼看就要被猛虎吞噬。　　可是，就在這節骨眼上，唯一能指望的盟友杜預，居然撤了手。　　司馬懿驚懼地抬起頭，杜預淡然道：“我已經幫你拖延這麼久，也差不多該收手了。索隆已經竭盡全力，面對這種次神，我的神通可抵擋不了太久。寶物你自己留着用吧……”　　他竟然如此決絕，轉身就走！　　司馬懿又驚又怒，大罵不止。　　但杜預擺明了對他生死毫不在乎，不願再冒一絲風險，怎麼會在乎他的怒罵？　　司馬懿只憑一魂兩魄，完全抵抗不住索隆那殘暴猛烈的侵蝕，眼看連眼珠都翻白了，身體更是情不自禁地全面淪陷。　　可就在此時，司馬懿終於慘叫起來：“你……到底要怎麼樣才肯救我？我橫豎都是一死，索性說清！我就算給了你全部身家，都難逃一死的話，不如來個魚死網破，讓索隆附我身，別的不說，你是一定逃不掉的！”　　他說道了杜預的心頭上，是的，萬一索隆奪舍成功，成為下一個冒險者，杜預距離他這麼近，一定會被殺掉。　　就算杜預逃生功夫了得，能逃得性命，但這聖盔谷是一定保不住的。凱瑟琳、凱蘭崔爾、伊歐玟這些與杜預關係密切的女子，難道都能逃過索隆的追殺？凱蘭崔爾就不可能放棄這一萬精靈，獨自逃生！　　再退一步，就算杜預能護得她們周全，他這個世界辛辛苦苦打下來的基礎家業，都要在這一戰中灰飛煙滅！到時候，在接下來的漫長8個月時間內，索隆滿大陸追殺他們，杜預能逃得過？　　所以，司馬懿目光如炬，一句話就點中了杜預的死穴！　　唇亡齒寒，我死了，你也好過不到哪裡。　　杜預緩緩轉過身來，似笑非笑道：“哦？無利不起早，你打算用什麼來買自己的性命？”　　司馬懿痛苦不堪，神識已經進入彌留之際。若非杜預的龍狼氣象與他的豺狼氣息，拼得你死我活，他一個元嬰期的修仙者，怎麼會如此輕易被索隆侵入意識海，奪舍成功？　　他終於長嘆一聲，哆哆嗦嗦控制自己的左手，將右手中指上的至尊魔戒摘下來（在這過程中，兩隻手掌很明顯激戰了一番），終於拋給了杜預。　　杜預沒有接那至尊魔戒，任由它咕嚕嚕滾過自己的身邊。　　“這是誠意么？這是特么的禍水東引吧？”　　司馬懿苦澀一笑，突然將左手小指，一口咬了下來！　　別說杜預，就連一直跟隨他的北野南、火焰神祭司等人，都目瞪口呆。　　司馬懿怨毒地掃了一眼杜預，用嘴將血淋淋的左手小指，吐向杜預。　　杜預一把接過這根手指，不出所料，這手指，卻是自成體系的一個須彌芥子空間，且被司馬懿主動抹掉了認主綁定。作為無主之物，杜預的意識輕易進入手指須彌芥子空間。　　司馬懿嘆道：“這是我在《軒轅劍》系列中獲得的一件至寶【掌中乾坤】。可以無視氣象空間的規模限制，裝載數量恐怖的寶物，且能極高優先級遮蔽任何精神力探測。我所有的身家都在裏面。快來吧……”　　杜預沒理會司馬懿的哀嚎，冷冷打開了掌中乾坤，頓時為之驚呆！　　杜預作為唯一的神級反派，身家不可謂不豐厚。　　但他依舊被這其中蘊藏的深厚底蘊和存貨，徹底震驚。　　首先是墨家機關獸的圖紙！　　一共有5種。其中杜預見過的A級道具墨麒麟攻城獸，位於第三種。其他四種分別是用以空襲的B級道具紙鳶獸、用以偷襲的C級道具八爪蜘蛛、用以火攻無敵的B級道具孔明燈，但最恐怖的，還是另一種AA級道具木牛流馬！　　有了這些圖紙后，如果再有掌握機關術超過一定級別的冒險者或劇情人物，並具備相應的材料，便可源源不斷，製造出恐怖的墨家機關獸來。其中C級道具八爪蜘蛛，需要5級機關術，B級道具孔明燈和紙鳶獸，需要7級機關術，A級道具墨麒麟攻城獸，需要8級機關術，AA級的木牛流馬，則需要9級機關術。　　至於為何木牛流馬這不知疲倦、托物運載、毫無攻擊力的機關獸，為何評價比攻城掠地、衝鋒陷陣的墨麒麟還要厲害，大家看看戰爭的需求和它們的製造需求就明白了。</w:t>
      </w:r>
    </w:p>
    <w:p>
      <w:pPr>
        <w:pStyle w:val="2"/>
      </w:pPr>
      <w:bookmarkStart w:id="1135" w:name="_Toc20811"/>
      <w:r>
        <w:t>第122章 突破契機！太平要術！</w:t>
      </w:r>
      <w:bookmarkEnd w:id="1135"/>
    </w:p>
    <w:p>
      <w:pPr>
        <w:sectPr>
          <w:pgSz w:w="11907" w:h="16839"/>
          <w:pgMar w:top="400" w:right="1000" w:bottom="400" w:left="1000" w:header="720" w:footer="720" w:gutter="0"/>
        </w:sectPr>
      </w:pPr>
      <w:r>
        <w:t>　　墨麒麟的製造成本，至少也要5000萬生存點的材料，而木牛、流馬的製造成本，分別只需要30萬、50萬生存點！　　而它們的用途，墨麒麟只能用來攻城掠地，實話說，能起到這作用的，絕不只是墨麒麟一種，但即使在現代戰爭中，軍需運輸的需要，都遠遠在任何兵種之上！　　以諸葛亮6出祁山為例，若是將這兩種機關獸擺出來，給諸葛亮挑選，豬哥會毫不猶豫選擇解決後勤供需問題的木牛流馬，而不是攻擊長安堅城所需的墨麒麟。　　木牛流馬一旦製造出來，只要定期補充能量，便能不知疲倦，如機器人般在任何世界，運輸大量的軍需物資，製造成本偏偏又如此低廉。因此，在任何有眼光的將軍看來，木牛流馬的價值評價在5000萬生存點看起來高大上，實則高冷高逼格的墨麒麟之上，絕非什麼不可理解之事！　　一頭墨麒麟攻城獸，價值5000萬生存點，那麼它的設計圖紙，該價值多少？　　評估它價值2、3個億生存點，應該不是什麼問題吧？　　而木牛流馬，該價值多少？　　杜預已經完全無法估計。　　更讓他感到興奮的是，這五種機關獸，由於本身屬於上古墨家的傳承，因此完全不受任何冷熱兵器劇情的限制，比起動輒受限的機器人技術，更是一片坦途。反而越是上古劇情，越容易找到它所需的材料，越容易發揮它的恐怖威力啊！　　墨麒麟在剛剛結束的攻城戰中，已經充分展示他們的恐怖威力，讓杜預印象深刻。　　至於其他的紙鳶獸、孔明燈、八爪蜘蛛，聽起來也是簡單易用，且容易大規模製造，也極具收藏和使用價值。　　至於杜預這邊的技術儲備……　　師從魯道子大師、學習機關學造詣深厚的王語嫣啊！　　本來，司馬懿之所以能忍痛拿出這五張墨家機關獸設計圖，打得主意便是杜預這粗人不可能掌握機關術這種高大上的本事。事實上，雖然很多劇情世界都有機關術的傳承。但要學到5級以上機關術的世界，整個劇情世界只有【三國演義】系列中的諸葛亮/黃月英處，戰國劇情的墨子、公輸班處、【軒轅劍】系列的墨家傳人處，【大唐雙龍傳】世界中的魯道子等寥寥數人處！　　他滿心怨毒，想着即使給你，你又如何能利用上？　　但誰能想到，杜預的表妹王語嫣，博聞強記，早就深得魯大師的真傳，此時將機關術已經練到了8層啊！　　就算要製造木牛流馬，也只差一步之遙！　　這就是人算不如天算了。　　杜預冷冷一笑，將五張圖紙，交給了王語嫣，讓她辨識真偽。　　王語嫣早已在機關術上登堂入室，深得三味，看了兩眼便淡然微笑道：“東西是真的。這位老先生應該時間倉促，也無暇做任何手腳。”　　杜預淡然收下這五張寶貝，再去看司馬懿上來的供奉戰利品。　　接下來，是多達10張的S級道具鬼兵符、3張S級道具鬼將符。　　杜預饒是見多識廣，也不由露出狂喜之色。　　鬼兵符什麼的幹活？　　城下那多達數萬精銳的剛鐸重步兵，就是這玩意批量製造出來的！　　一張鬼兵符，能製造2000名鬼兵！將一名粗壯蠢笨的泥腿子，變成一名身經百戰、血戰餘生的重步兵。　　而一張鬼將符，能將一名剛剛殺死的精靈王，復活變成你的心腹，絕對服從命令，雖然只能保控制A級評價以下人物，留7-8成戰力，且有時間限制，但看看司馬懿用三名精靈王，一舉翻盤，將聖盔谷從內部攻破，便知道這鬼將符到底有多好用了！　　實際上，這鬼兵符和鬼將符，也是侯家與黑龍會勾結，用無數冒險者人命研究，終於試製成功的寶貴成果！　　每一張鬼兵符，都價值破千萬，鬼將符更是價值超過6000萬生存點一張。　　這也就是侯家對杜預，恨之入骨，才將這新鮮出爐的寶貴鬼兵符和鬼將符，交給司馬懿，用來作為最後的底牌，殺死杜預和凱瑟琳。　　聽起來成本不低吧？　　但凱瑟琳一死，神羅就內亂，大唐就會捲入，而侯家便可趁勢而起。這種戰略機會，絕非幾億生存點能買來的！　　杜預更是侯神將、侯小白必須殺死而後快的人物！　　說起來，這也是有些戰略投資兼賭氣報復的成分，才讓杜預俘獲如此重要的未經暴露的致命底牌！　　杜預神色凝重。　　他想到的，並非是利用這鬼兵符、鬼將符，去撈取什麼好處。　　而是想着如何能破解侯家如此無敵的鬼兵符鬼將符！　　若是讓侯家在血腥都市中，大規模應用這種陰邪的邪術，他們造反成功的概率，至少提高一成半。　　杜預將這兩種符篆，交給了最擅長破解此物的儀琳手中。　　儀琳作為擅長佛門破邪的美人，立即神色凝重地與師妃暄、����一起，研究起這兩種兵符來。　　杜預嘴角泛起一絲微笑。　　侯家的鬼兵符、鬼將符，雖說陰邪無比，但也只是勝在出其不意四個字上。　　就算儀琳研究不出來，杜預大可回去之後，交給伊眉。　　伊眉上次可是跟他一起破獲了黑龍會的女冒險者活體研究陰謀，對這種生化武器的危害最是清楚。她拿到這東西后，集合大唐一國之力，難道還研究不出破解之法？　　只要朝廷有了準備，侯家這蓄謀已久，耗費心力準備的陰毒底牌，便成了天下笑柄。　　想到這裏，杜預便出了一口惡毒恨意。　　侯家，他勢必要對付。　　而第三件司馬懿藏在掌中乾坤的誠意，出乎意料，卻是一張殘缺的圖！　　上面只有八個大字“歲在甲子，天下大吉！”　　下面則是一張模模糊糊且被撕成兩半的地圖，杜預作為一名修仙者，忍不住驚訝，且按捺不住心中的狂喜。　　杜預自然不會為一張破碎地圖，無來由高興，他從這歲在甲子，天下大吉八個大字上，分明感受到了……仙氣！　　雖然這張圖，已經歷經千年，卻歷久彌新、濃郁無比、氤氳不散的仙氣！　　杜預自然知道，這八個大字，實際上是一句激動人心、開創了一個新時代的口號的下半句。　　整個口號，卻是“蒼天已死，黃天當立，歲在甲子，天下大吉！”　　口號的提出者，卻是一位歷史傳說中撲朔迷離，褒貶不一的人物――大賢良師張角！　　據小說《三國演義》描述，張角入山採藥，遇到一名碧眼童顏的老人，人稱南華老仙的授予《太平要術》。張角得書後，曉夜攻讀，終有所成，創太平道，自稱“大賢良師”！　　從張角能治癒無數人，且在短短十餘年間，空手便創立了太平道，弄出聲勢浩大的黃巾大起義，這一系列經天緯地的事實來看，他若是一名修為深湛的修仙者，一點都不奇怪。　　杜預忍不住問苦苦支撐的司馬懿道：“此物是什麼？你從何處得到？”　　司馬懿已經翻起白眼，以僅有的一絲清明，顫聲道：“我做了曹魏的太尉、太傅后，曾秘密發掘曹操墓！誰讓他在世時曾斷言我非人臣之相，多加壓制，險些斷送我性命……快點吧……我堅持不住了。”　　杜預聽了，驚詫無比道：“曹操多疑之人，更有72疑冢，下葬之日，以張�A等信用心腹之將，發喪抬棺，同時從四城門而出，你能判定他的真正墓穴所在？”　　司馬懿苦笑道：“曹操百密一疏，就算他能72疑冢，騙得過天下人，難道還真能騙自己的子孫，寒食之節，祭祖之日，讓自己變成孤魂野鬼，凄苦地無法尚饗後輩的香火祭祀？自然有密詔傳訊給自己的兒孫。我滅了曹爽，當上太傅后，稍加逼問，自然能從少主曹芳口中，問出真墓所在！”　　他繼續道：“在真墓中，固然得到了曹操搜刮一世的珍寶，但對我都沒有用處。我最珍視的，便是這半張殘圖。而曹操一直到死前，還在緊緊攥着的這張殘圖！”　　杜預怦然心動！　　能讓富有大半天下、享受無數的曹操曹阿瞞，至死不忘，死死攥住，且隨他下葬的寶物，到底是什麼？　　“難道是？”杜預寒聲道。　　“不錯”司馬懿苦澀笑道：“以我和曹操的地位，美人、寶物、權位，甚至是天下，對我們都沒有絲毫吸引力。唯有一點，我們割捨不下。”　　“修仙！長生不老！”　　杜預冷冷道。　　“是的”司馬懿顫聲道：“這仙術追求者中，同樣包括諸葛亮和孫仲謀！諸葛亮曾點起七星燈，試圖祈求上天，給予續命。孫仲謀則派遣將軍衛溫、諸葛直率領萬人，名為浮海求夷州及澶州，實則尋找徐福的仙術仙藥！嘿！但只有我，找到了真正的道路，就是踏破虛空，進入血腥都市！”　　“曹操的辦法，就是找到張角的太平要術！”杜預冷冷道。</w:t>
      </w:r>
    </w:p>
    <w:p>
      <w:pPr>
        <w:pStyle w:val="2"/>
      </w:pPr>
      <w:bookmarkStart w:id="1136" w:name="_Toc1911"/>
      <w:r>
        <w:t>第123章 仲達王牌！窮奇羽扇！！</w:t>
      </w:r>
      <w:bookmarkEnd w:id="1136"/>
    </w:p>
    <w:p>
      <w:pPr>
        <w:sectPr>
          <w:pgSz w:w="11907" w:h="16839"/>
          <w:pgMar w:top="400" w:right="1000" w:bottom="400" w:left="1000" w:header="720" w:footer="720" w:gutter="0"/>
        </w:sectPr>
      </w:pPr>
      <w:r>
        <w:t>　　“對！”司馬懿無奈嘆息道：“曹操和我都已經斷定，張角得到的南華老仙的太平要術，確實是貨真價實的仙術。且即使我現在修為看這地圖，都有窺測天機的心驚肉跳之感。說明這仙術的等級，絕對在元嬰期之上！搞不好，張角這廝根本不是暴病而亡，而是見事不可為，修鍊到大成境界，成仙飛升而去！”　　杜預臉色潮紅，緊緊攥住拳頭，踏上一步。　　難怪曹操至死要死死攥住這張圖紙！　　難怪司馬懿將這張圖紙貼身收藏！　　這張圖紙上，可能蘊藏着三國世界，最究極的一個秘密啊。　　比元嬰期更強層次的仙術所在地。　　一旦找到，便可成仙。　　雖然杜預突破了金丹期，進入了元嬰期，但修仙之路漫漫無期，一旦嘗到了這仙術在血腥都市，呼風喚雨、撒豆成兵的快感，如何能忍住，不去探索下一個層次的仙術？　　何況，越是修為高深，招惹到的敵人/引起的覬覦，越是強悍！　　樹欲靜而風不止。　　你可以不去招惹別人，但不代表不會被敵人惦記！　　杜預這不就引來了更強大的司馬懿么？　　“這上面的珍寶終點，便指向……？”雖然杜預已經早有預料，但依舊要問個清楚。　　“是”司馬懿慘然道：“是張角的《太平要術》，我評估那至少也是煉虛合體階段的仙術寶書。能得到它，便有機緣突破煉虛合體！”　　杜預忍不住一笑：“這麼好的東西，怎麼會交給我？”　　司馬懿慘然一笑：“命都要沒了，快要被人奪舍了。還顧忌什麼煉虛合體？快來吧～”　　他終於忍不住慘叫起來，隨即發出了索隆招牌的轟轟冷笑。　　“給我吞掉吧！契約者！你會有幸被融入次神的身體，成就一番真正的事業！”　　杜預嘆口氣。　　跟張角的《太平要術》，那可能直接突破煉虛合體境界的仙術之書比起來，什麼三大精靈王的寶藏，都是浮雲外物了。　　何況在這三大禮物之外，這三大精靈王的遺物，一件不留，都在【掌中乾坤】之中，靜靜躺着。　　司馬懿看來已經拿出了所有的壓箱底寶物，甚至連【太平要術】這種杜預根本不知道的仙術下落，都交了出來，看起來誠意十足，不可能有什麼妖了。　　同時，他刻意拿出這東西，就是為了讓杜預不惜一切救他！　　只要杜預還想得到《太平要術》，就不能不救！　　因為這隻是半張地圖而已。　　對於杜預這種修仙者來說，看到下一個階段的突破希望，哪怕只是一個虛妄，也絕不能輕易放過！　　這就是司馬懿的老謀深算。　　他主動交代出這線索，便一口氣便被動為主動，由杜預敲詐勒索的倒霉蛋，變成不能不救的金貴人！　　杜預嘆口氣，看到凱蘭崔爾、萊戈拉斯、亞玟三位上到近前，便將三大精靈王的遺物，一個不拉，全數扔了過去。　　作為修仙者，他也未必能用上這些東西。更重要的是，做戲做全套，既然已經決定收買這三位，做美人，做俏婢，做小弟，做打手，不給點好處，鬼才會跟你！　　凱蘭崔爾、亞玟、萊戈拉斯將所有的遺物都拿回來，雖然沒說什麼，但眼中對葛麗馬巧言的尊敬之情，連追着趕到的阿拉貢，都有些絕望了。　　司馬懿這大仇人，看起來就沒有任何反抗之力了。　　杜預寒聲道：“我要對抗入侵他體內的索隆，替我擋住8大戒靈，為我護法！”　　凱蘭崔爾等人一聽，立即環狀圍住杜預，全神戒備空中撲來的戒靈！　　至於城下攻城的那幾萬鬼兵和三大精靈王，早已獃獃木木停下來――他們需要司馬懿的指揮，但司馬懿此時泥菩薩過江，滿地打滾、各種跪舔，請求杜預的幫助，哪裡還敢讓鬼兵和精靈王去攻擊挑釁？　　所以，整個戰場此時已經停下來，萬眾矚目的焦點，集中在這百米高的巨石上。　　杜預將手按在司馬懿的頭頂上，全力輸出修為。　　司馬懿僅有的一魂二魄，被逼到了頭頂的靈竅處，眼看就要走投無路，被索隆吞噬掉了。拿個形象的比方，如同二戰初期，被希特勒那閃電行軍的德意志鋼鐵之師，逼到敦刻爾克，上天無路入地無門的英法聯軍，完全孤立無援，且處境絕望。　　但浩浩蕩盪的和氏璧玉璽仙氣，形成龍狼氣象，蓄勢沖入司馬懿的體內，與司馬懿被逼到絕境的豺狼氣象一道，兩狼並肩，對峙索隆神識。便彷彿幾十萬美軍空降在荷蘭腹地，與英法聯軍南北形成掎角之勢，頓時索隆剛烈霸道的神識，便被牽制起來，不得不為之一滯，無法再大舉入侵。　　杜預冷冷道：“司馬懿，我知道你定然還有後手，可以對付索隆。若你指望我替你衝鋒陷陣，你在後面撿便宜，甚至最後反噬暗算我的氣象，那便大錯特錯了。你給我的好處，只能讓我做到這地步。一旦我發覺耗神過巨，便豁出去逃掉，要走便走！遭殃的只是你一人！”　　司馬懿苦笑一聲。　　事到如今，他哪裡看不出杜預是個不折不扣的小狐狸？　　能收買到他，都是自己傾其所有，才做到的，指望杜預豁出命去，那是不可能的。　　好在杜預龍狼氣象的出現，也大幅阻礙了索隆的入侵，給司馬懿爭取了一絲喘息之機。　　他要的就是喘息之機。　　司馬懿這種智將，最怕的就是索隆這種霸道的元神直接入侵，連個過程都沒有，就直接吞噬！　　只要給他排兵布陣，智戰用計的機會，他便能發揮自己的所長，用智慧將索隆逼出自己的體內。　　司馬懿深深吸了一口氣，僅剩的一魂兩魄，居然快速燃燒起來。　　這靈魂氣象的燃燒，杜預並非沒有見過。但那時是在新手階段，說不好聽都是亡命徒，為了區區幾百生存點，就跟人拔刀子玩命的階段！　　自從進入外城區，他還真沒見過誰這麼玩命。　　這很容易理解。你走在世界各大城市污水橫流的平民窟，例如紐約布魯克林/芝加哥黑人區/墨西哥城黑幫區/里約熱內盧的下城區等，小巷深處，可見為了幾百美金，甚至一塊麵包，都可以拔刀拔槍，當街殺人的亡命徒。但當你走在紙醉金迷、香車大廈的紐約曼哈頓、東京銀座、上海外灘、北京CBD，表面上最激烈的衝突形式，也只是面和心不合、言語衝突的冷笑算計而已！當然私下的算計衝突形式，其實更加激烈，而衝突的利益，至少也得以萬美金計算。　　內城區冒險者之於平民窟冒險者，差距之大正如身家百萬的富人之於爛命一條的窮鬼，除非到了生死存亡關頭，誰會玩命燃燒氣象啊？　　但司馬懿這元嬰期修為者，就被逼地悍然燃燒了氣象！　　如此一來，就算他成功擊退了入侵的索隆意識，那些燃燒掉的氣象之力，也無法恢復！修為更是鐵定會跌落。跌落的幅度，視燃燒的幅度而定，但至少也是從元嬰期圓滿，跌落到元嬰期初期。　　司馬懿的心，在滴血啊！　　若非他貪圖那至尊魔戒的威能，小看了索隆的能量，又被杜預算計，連續數次使用了魔戒，怎麼會落得如此田地？　　但後悔有用么？　　如今，只有豁出命去，才有搏一個未來的可能啊！　　他一邊痛恨索隆，但另一邊，更加痛恨杜預啊。　　這一切，都是杜預的計策。　　杜預刻意將至尊魔戒的行蹤，泄露給他，等於將一半送到他的手中，偏生他貪婪的個性，還一口吞了下去！　　他還將一切身家，都獻給了杜預。　　他只能將一腔怨毒，深埋心底，先過了這關再說。　　杜預驚異地看到，司馬懿燃燒氣象之後，他的豺狼氣象，頓時冒出了一團團綠油油的火焰！　　這豺狼頓時化成了一頭火焰之狼。　　本來火焰給人的感覺，應該是溫暖的，但司馬懿的綠色火焰，卻相反給人冰寒刺骨的感覺。　　豺狼更加狂嗷一聲，氣勢洶洶撲向索隆。　　拚命了！　　索隆侵入的形象，卻是如同聯盟之戰中那樣，全身籠罩在黑色霧氣之中、一身黑色鎧甲、手持鋒利大劍，魔神般的形象。　　他冷冷一笑：“不管你怎麼反抗，使用了至尊魔戒，就要被我的魔戒控制！威能豈能敵得過我的神識入侵？那九個人類君王戒靈，當年誰不比你更強大？還不是乖乖做了我的走狗？看招！”　　他的大劍一揮，排山倒海般的攻勢便砍向司馬懿的豺狼氣象。　　司馬懿的豺狼氣象，突然從嘴裏吐出一把黑色的羽扇！　　杜預陡然見到這黑色羽扇，便生出一股極度危險之感！　　原來，之前司馬懿依舊在留手。　　杜預的龍狼氣象，擁有一定的窺測鑒定功能，一眼看出，這竟然是【真三國無雙】中，司馬懿那傳說中的最強武器――LEVEL4級貴重品【真・窮奇羽扇】！　　窮奇，中國上古時代傳說的四凶中的中的一種怪物。記載於《山海經》中，被描述為外貌像老虎又像牛，長有一雙翅膀和刺蝟的毛髮的怪獸。　　它被用來比喻背信棄義的人！</w:t>
      </w:r>
    </w:p>
    <w:p>
      <w:pPr>
        <w:pStyle w:val="2"/>
      </w:pPr>
      <w:bookmarkStart w:id="1137" w:name="_Toc6837"/>
      <w:r>
        <w:t>第124章 聯手抗魔！白袍歸來！</w:t>
      </w:r>
      <w:bookmarkEnd w:id="1137"/>
    </w:p>
    <w:p>
      <w:pPr>
        <w:sectPr>
          <w:pgSz w:w="11907" w:h="16839"/>
          <w:pgMar w:top="400" w:right="1000" w:bottom="400" w:left="1000" w:header="720" w:footer="720" w:gutter="0"/>
        </w:sectPr>
      </w:pPr>
      <w:r>
        <w:t>　　而杜預終於恍然大悟。　　司馬懿的豺狼氣象，升到5級瓶頸后，已經生出了翅膀和刺蝟般的毛髮，外貌也在向老虎和牛的方向進化！　　一旦他真正吞噬了自己的龍狼氣象，便可進化為真正的上古凶獸氣象、背信棄義的象徵――窮奇！　　這窮奇羽扇到了司馬懿的手中，立即變成了無堅不摧的利器。每次揮動，都會自帶一道道紫色光芒，光是看上去，便覺得令人絕望的仙氣犀利！　　而即使索隆，也沒想到司馬懿拼起命來，如此威猛無敵，猝不及防竟然吃了一個大大的虧！　　司馬懿的燃燒氣象，相當於真三國中的無雙爆發，而【真・窮奇羽扇】這種究極武器的加入更讓他發揮出極致變態的攻擊能力！　　而動用的大招，偏生還是【真・仲達謀・紫電滅世】這種究極的必殺技！　　索隆被轟地一聲怪叫，一隻黑氣繚繞的手臂，硬生生被司馬懿一擊砍下來！　　【真・仲達謀・紫電滅世】！　　這紫色光電繚繞，電光四射的究極必殺，在【真・窮奇羽扇】的攻擊下，犹如上古凶獸窮奇張開血盆大口，噴出一道道滅世紫電般，不斷在索隆神識上爆炸！　　炸得索隆怒吼不已。　　“這司馬懿，真是底蘊深厚啊”杜預心中暗嘆一下，同時慶幸不已。　　多虧他之前用至尊魔戒的陰招，給司馬懿下了這麼大的一個套！　　多虧他的龍狼氣息有和氏璧玉璽，本身又能克制氣象之力，司馬懿的這逆天氣象之力，竟然只能發揮出14%的戰力，才棋差一步落敗。否則這近乎化形窮奇的豺狼氣象+【真・窮奇羽扇】+【真・仲達謀・紫電滅世】，就是真的對上六階氣象，都有一戰之力，怎麼會輸給自己的四階龍狼？　　司馬懿也真是倒霉透頂，平素謹慎，遇到杜預偶然一大意，被杜預狠狠抓住機會，連續陰到，才落得這麼凄慘。　　索隆被轟地怒吼連連。　　杜預心中一動，龍狼氣象一招發動！　　和氏璧玉璽上，犹如浩浩長江般的浩然正氣，配合龍狼氣象自己的真龍氣勢，排山倒海般卷向索隆。　　索隆被豺狼和龍狼前後夾擊，頓時被打得後退連連。　　他作為次神，怎麼想象不到，自己居然會被兩個凡人，弄得如此狼狽。　　當然，他也不可能知道，兩個元嬰期修仙者的強悍，否則一定不會如此託大，以元神入侵司馬懿。　　司馬懿的豺狼之目，看到杜預發動攻擊，狼光一閃，抓緊機會，發動猛攻。　　他燃燒氣象，絕不可以久戰，否則氣象之力境界跌落，修為跌落，勝利也是慘勝。　　何況還有一個杜預？　　司馬懿才不信杜預會放過他。　　那水牛般大小的豺狼之氣，窮途猛進，【真・仲達謀・紫電滅世】不斷撕扯索隆的胸甲，將這中土大陸最強大的魔神，打得節節後退。　　索隆終於被轟地忍無可忍，他何時吃過這麼大的虧？　　索隆怒吼一聲，突然變成了一雙如太陽般熾熱的魔眼！　　碩大的魔眼，散發出滾滾殷紅，令人不敢逼視的熾熱光芒！　　“凡人，你們成功引起了索隆，黑暗之神的怒火！現在你們要付出代價！”索隆狂怒道。　　他並非只會耍嘴皮子的表面之徒，魔眼一瞪，便一道道致命的日炙之光，射向司馬懿和杜預。　　龍狼和豺狼頓時左躲右閃。　　杜預雖然發動了進攻，但龍狼氣象卻只是一開始異常积極，隨即便沉寂下來，只有索隆明顯暴露出漏洞，才趁虛而入，大舉進攻，平素穩固為上，從不主動冒險。　　他的用意也是非常深刻。　　若是杜預不上，司馬懿孤軍難久，不可能斗得過索隆。　　若是杜預拚命，司馬懿加上杜預，可能出現一面倒地壓倒優勢。　　一旦索隆敗退，司馬懿的氣象並未燃燒太久，這老謀深算的傢伙會怎麼做？　　他會馬上開始反噬杜預的氣象！　　杜預的氣象離開了身體，在司馬懿的體內，跟司馬懿的豺狼之氣作戰，天時地利與人和，都不在他一側！　　司馬懿成功吞噬了杜預的龍狼，只怕非但會將之前輸掉的籌碼，一鋪都賺回來，還會突破瓶頸，直接進化成窮奇凶獸氣象！　　杜預怎麼會允許這樣的事情發生？即使是幾率也不能出現。　　所以他要耗！　　一方面，耗司馬懿，一方面耗索隆。　　隨着時間的推移，司馬懿的氣象之力燃燒，只會越來越削弱。　　而索隆也會被打得連續吃虧，實力削弱。　　杜預才有便宜可撿，甚至一箭雙鵰。　　因此他指揮龍狼氣象，只是策應司馬懿，發動進攻，同時緩緩恢復受損嚴重的氣象之力，可謂出工不出力。　　司馬懿卻只能以血淚，打落牙齒和血吞，以120%的努力，搏殺索隆，還生怕杜預不夠努力啊！　　“說說那張圖的下半張，到底在何處？”杜預不失時機，索要好處。　　司馬懿看到杜預這傢伙，停下腳步，不再進攻，此時他已經開弓沒有回頭箭，無法停下燃燒的氣象之力，那樣會死得更快！　　他深吸一口氣，寒聲道：“我不知道！”　　杜預冷冷一笑，馬上就要退出司馬懿體內的戰鬥。　　既然司馬懿不肯告知，就留他死在這裏好了。就算索隆吞噬了司馬懿，變成冒險者，進入血腥都市，天塌下來有四國統治者高個頂着，輪不到自己來降妖除魔獨自對抗這可怕的魔神！　　司馬懿急忙大叫：“但我知道線索！”　　杜預冷冷看向司馬懿，狼頭卻依舊朝前。　　司馬懿一邊躲閃索隆風馳電掣砍下的巨劍，一邊狂叫道：“在【真三國無雙】的世界！線索就在那裡！甚至在我脫離三國、進入血腥都市之前，我甚至弄到了一點可靠的線索，但時間不允許……我堅持不住了，快點回來戰鬥！”　　杜預沉吟了一下，猛然發出一道冷厲的攻勢，化解了索隆的攻勢，並成功在索隆背後的鎧甲上，撕開一條大口子，大股大股的黑氣，被和氏璧玉璽的正氣入侵，狂瀉而露！　　索隆被和氏璧玉璽的正氣鎮壓，頓時為之一滯！　　這和氏璧玉璽，平素根本不顯山露水，彷彿這空間唯一的至寶，根本無足輕重，但到了魔、神、仙、佛的氣象之力戰鬥這個層面，它削弱其他氣象那50%戰鬥力的恐怖屬性，才顯得如此珍貴！　　如，此，逆，天！　　即使索隆，這接替倒下去的魔苟斯，成為黑暗之神的存在，在和氏璧那浩浩蕩盪的天地正氣、華夏國運面前，也只能被老老實實的壓制，連反抗之力都沒有！　　這恐怖的和氏璧啊。　　司馬懿貪婪地瞟了一眼和氏璧氣象的杜預，心中不知在盤算什麼。　　但杜預很快停下攻勢，冷冷看過來。意識很明確，若是你不主攻，老子轉頭就走，反正這是你的身體。　　司馬懿只能咬緊牙關，衝上去繼續充當炮灰/MT/主攻手，誰讓這是他的身體？　　杜預則繼續不緊不慢，打着醬油，順便慢悠悠繼續套問問題。　　“繼續說，你的線索何在？”　　但司馬懿咬死也不說了，因為他若是說了，只怕杜預會扭頭就走啊。　　就在兩人與索隆僵持之時，外界正在發生巨變。　　一陣風從天邊吹來，將正在激戰之中的戒靈和凱蘭崔爾、萊戈拉斯等人驚動。　　戒靈們盤旋環繞戰場，卻無法突破凱蘭崔爾等人的防線，正在心情焦躁，卻被這陣風，吹拂得搖搖晃晃，彷彿喝醉了一般！　　“這股氣息是？”凱蘭崔爾突然驚喜萬分，叫了起來。　　“甘道夫！”臉色鐵青的阿拉貢，突然感到一股熟悉的氣息，迎面而來，頓時大喜過望！　　他此時已經陷入了深深的絕望之中。因為從凱蘭崔爾到萊戈拉斯，甚至亞玟，都被這葛麗馬巧言蠱惑，站到了那小子一邊！就算他恨得要揮劍斬過去，都無法突破他們的防線啊！　　這種情況，已經遠遠超過了阿拉貢的能力掌控之外。　　就在糾結時，甘道夫的氣息來了。　　作為老友，阿拉貢能深刻感受到，甘道夫的氣息不僅恢復了全盛，更變得無比強大、自信！　　阿拉貢立即挺直了腰桿。　　情況，必須馬上回到自己的控制。　　自己才是主角，才是天命所歸、萬眾矚目的王者。葛麗馬・巧言這種跳梁小丑，必須被打回原形，處以極刑，扔到最骯髒下流的溝壑之中。　　一陣清風吹來，甘道夫一身白袍，平靜地從虛空之中，緩緩走出。　　“米斯蘭達！”凱蘭崔爾迎上來，微笑點頭道：“你終於回來了。”　　“請叫我甘道夫・白袍，尊敬的蓋拉德麗爾夫人。”甘道夫一臉平靜，微笑道：“過去的那個灰袍甘道夫，已經死在了地獄深淵之中。”　　凱蘭崔爾美麗的眼眸一跳。　　雖然甘道夫回來了，而且實力更進一步，成為五大巫師之首的白袍巫師，但不知為何，她總是覺得這甘道夫的眉宇之間，彷彿有一絲陌生和疏遠。　　那是她跟甘道夫相處數千年，都沒有的感覺。</w:t>
      </w:r>
    </w:p>
    <w:p>
      <w:pPr>
        <w:pStyle w:val="2"/>
      </w:pPr>
      <w:bookmarkStart w:id="1138" w:name="_Toc30425"/>
      <w:r>
        <w:t>第125章 神許之地！百般凌辱！</w:t>
      </w:r>
      <w:bookmarkEnd w:id="1138"/>
    </w:p>
    <w:p>
      <w:pPr>
        <w:sectPr>
          <w:pgSz w:w="11907" w:h="16839"/>
          <w:pgMar w:top="400" w:right="1000" w:bottom="400" w:left="1000" w:header="720" w:footer="720" w:gutter="0"/>
        </w:sectPr>
      </w:pPr>
      <w:r>
        <w:t>　　甘道夫神色淡然，凝視了一眼正在與司馬懿和索隆的神識，糾纏一起的杜預，大笑一聲，向前走去。　　“甘道夫，你要做什麼？”凱蘭崔爾急忙道。　　“殺了這司馬懿！”甘道夫白色的眉頭一挑，手中的魔杖中，緩緩抽出敵擊劍，冷徹刺骨，光芒四射：“當然，還有自甘墮落的薩茹曼的僕人，葛麗馬巧言！”　　“不！”凱蘭崔爾驚叫道：“你不能這麼做！”　　“他當然可以！”阿拉貢的聲音在背後響起。這位西方人皇大步流星，冷笑走上來，對甘道夫施禮道：“恭喜米斯蘭達，你已經晉陞為五大巫師之首，披上了象徵神使邁雅之首的白袍。我們尊貴的蓋拉德麗爾夫人，不知為何，似乎在立場上出現了一絲偏差。我苦勸不果，正需要您的指引！”　　他與甘道夫，四目相對，一絲巫師與國王繼承人的默契，油然而生。　　早在阿拉貢在大陸四處遊歷之時，便認識了甘道夫。兩人曾有過密約。　　甘道夫替阿拉貢出謀划策，奪回屬於他的王位，而阿拉貢則許諾給甘道夫，剛鐸國永久的國師之位，尊榮只在國王一人之下！　　兩人的機遇交情，大約相當於西方的梅林巫師之於亞瑟王，東方的卧龍孔明之於劉皇叔，焦孟不離，唇齒相依！　　此時，阿拉貢得到甘道夫的支持，才真正具有了主角的氣運和威嚴！　　“你……你們……”凱蘭崔爾退了一步，喝道：“可是，跟司馬懿殊死搏鬥，廝殺到現在，並成功保住中土大陸希望的，卻是這位葛麗馬・巧言！”　　她的臉色漲紅，一抹羞澀塗上粉嫩的雙頰，也許是被阿拉貢羞辱的憤怒，也許是作為未亡人被指責與別的男人有染的羞澀，總之，精靈女王很生氣。　　但她心中更多的是不平！　　替杜預感到不平！　　“當這位葛麗馬先生，與剛鐸的鬼兵浴血奮戰時，你們在哪裡？阿拉貢不說了，米斯蘭達你根本不在戰場上！”　　“當葛麗馬與司馬懿鬥智斗勇，殊死角斗，為三大精靈王討回公道時，你們又在哪裡？”　　“現在他即將取勝，正在與司馬懿、索隆奮戰，你們要落井下石，在這種時候對他背後下手？”　　凱蘭崔爾越說越激動，越說越氣憤。　　“如果你跌入深淵，受到神恩，獲得重生，披上白袍后，卻是如此一副醜惡的嘴臉”精靈女王對甘道夫冷冷道：“我不得不說，你還不如之前的灰袍法師，更讓人尊敬！”　　如此犀利的言辭，如刀子般，將甘道夫那身披白袍、聖潔邁雅的形象，徹底撕碎！　　在場的上萬精靈們，見到甘道夫回歸，本來感到十分慶幸。他們與米斯蘭達也很是熟悉。　　但通過凱蘭崔爾的大聲叱責，這些精靈們聽到甘道夫回來后，第一件事居然是要動手殺葛麗馬，立即人聲鼎沸，民意沸騰起來！　　開玩笑！　　是誰在水淹七軍之後，精靈族上下惶惶不可終日之時，挺身而出，庇護了精靈？　　葛麗馬・巧言。　　是誰在司馬懿大軍兵臨城下，危機萬分之時，挺身而出，挽救了戰局？　　又是葛麗馬・巧言。　　是誰在司馬懿滔天的修為面前，三大精靈王招魂復活之時，第三次力挽狂瀾，拯救了精靈？　　還是葛麗馬・巧言！　　比起善忘的人類，其實精靈們更加念舊，也更有人情味！　　葛麗馬三次救過他們的性命，如今別說甘道夫這根本就沒參戰的傢伙要殺他，就算凱蘭崔爾答應，他們多不會答應！　　哈迪爾立即站出來，口氣清冽道：“米斯蘭達，若你是來對付索隆的，那麼還是我們精靈的朋友。但若是你一意孤行，準備殺死精靈們效忠的對象――葛麗馬先生，洛絲蘿林精靈們的刀劍，不得不對準你。別逼我們作出選擇！”　　“精靈們效忠的對象？”甘道夫眉頭一挑，一股好笑之意，流露在嘴邊：“什麼時候，高傲如精靈，也如此稱呼一個人類男子？”　　他深深看了一眼凱蘭崔爾，低低聲音道：“蓋拉德麗爾夫人，我在你身上，能嗅到人類男子的氣象。我勸誡你一聲，切勿自誤啊！”　　凱蘭崔爾憋得俏臉通紅，尖聲道：“你在胡說什麼……”　　阿拉貢冷然道：“蓋拉德麗爾夫人，早已失去了判斷力，成為葛麗馬的……”　　他剛說到現在，突然感到一陣致命的危險！　　一枚冷冰冰的箭矢，在不足三十步距離外，冷冷對準了他！　　“阿拉貢！”精靈王子那冷冰冰的聲音響起：“你是我的朋友。但凱蘭崔爾是我的女王，而葛麗馬更是我的恩人。我不想做出痛苦的抉擇。所以，請你收回自己那惡毒如毒蛇的話語。”　　冷汗從阿拉貢的脖子後面流下。　　他不敢亂說了。　　因為他感到一向笑語相向的萊戈拉斯，真的動了殺意！　　只要他將“禁臠”那個詞說出來，精靈王子一定會鬆開弓弦，將致命的箭矢，射向他的背後！　　甘道夫輕輕嘆息了一聲，對凱蘭崔爾道：“我看得出來，在我暫時離開后，發生了很多事，嗯？”　　他輕輕一揮魔杖。　　正在瞄準的萊戈拉斯，感到黃金梅隆樹弓，突然被吹飛起來。　　他就地一翻，才勉強躲過甘道夫這輕描淡寫的一擊。　　甘道夫，冷冷看着凱蘭崔爾和萊戈拉斯，嘆口氣道：“我沒時間解釋什麼。但我只能告訴你們，我代表着神的意志！在我被這兩個惡毒人類設計，跌入死亡深淵時，感到自己的靈魂，一念萬里，漂洋過海，去往了阿門洲主神曼威處。曼威對我講了很多，他赦免了凱蘭崔爾，你的罪過，並對萊戈拉斯你，提出了召喚！”　　凱蘭崔爾和萊戈拉斯同時身體一僵！　　三千年來，凱蘭崔爾無時不刻，在夢想着重返阿門洲啊！　　唯一的阻力，就是主神因精靈叛徒對她的懲罰――禁止她返回神之大陸。　　如今，她居然被主神赦免了。　　這意味着她隨時可以啟程，返回自己的出生之地。　　萊戈拉斯，更是受到了心靈衝擊。　　他作為中土大陸出生的本土精靈，根本沒有受到神恩傳召、回到阿門洲的資格！　　即使他的父親，偉大的瑟蘭督伊王，終其一生，都沒有接到神恩傳喚。　　但就在此時，甘道夫給他傳訊。　　而更要命的，是他真真切切感到了一股不可抑制的衝動！　　就像候鳥冬遷、大馬哈魚上朔一樣，那是寫在基因深處的本能！　　大海在呼喚他。　　一個地點，精確地出現在他的腦海里。　　這代表着精靈們渴望無比的境遇――返回阿門洲的機遇，終於來到他的面前。　　這機遇之難得，大抵如同一位篤信苦修的佛教徒，在20歲年紀，便得到了佛祖的傳夢，馬上能進入西方極樂世界那樣令人狂喜啊！　　甘道夫面色平靜，微笑着看着凱蘭崔爾和萊戈拉斯，陷入了沉默和深思。　　“所以”白袍巫師輕笑着，抖抖雪白的巫師袍，邁動步伐，輕輕走過兩人的身邊：“我即神意。作為首席神使邁雅，我代表神，宣布對葛麗馬巧言先生的處決結果。他作為禍亂大陸的罪人，會被處決掉。神會繼續懲罰他那罪惡的靈魂！”　　一系列陡然的變故，讓阿拉貢狂喜不已！　　他真沒想到，甘道夫一回來，翻手為雲覆手為雨，居然將局面徹底翻轉過來！　　葛麗馬巧言苦心拉攏的精靈女王、王子，瞬間被神這尊大牌壓倒。　　沒人能阻止自己和甘道夫，殺了葛麗馬巧言和司馬懿。　　而葛麗馬和司馬懿這兩個攝政王一死，剛鐸和羅翰這兩個人類國度，將同時失去控制者，自己作為西方人皇，這兩個國度，豈不唾手可得？　　想到這光明未來，阿拉貢的眼珠，立即發生雄心萬丈！　　他忍不住冷冷看了一眼亞玟。　　這精靈公主，居然敢當著眾人面，背叛自己，該死！　　但表面上，他絕不會有一絲不滿，待得自己娶到手，再將瑞文戴爾等國度吞併后，再狠狠收拾她不遲！　　亞玟恰好此時看向阿拉貢。　　阿拉貢眼中深處，那一抹精光，讓她感到無比陌生。　　從小一起長大，雖然阿拉貢一直被小精靈們笑話為野孩子，有名無實的王者，甚至飽受嘲諷，但亞玟從未將他沒有王位這件事，放在心上。　　但直到今日，在王位那滔天權勢面前，她才真正看清楚，阿拉貢的本心。　　原來，他對自己沒有王位，這麼耿耿於懷。　　原來，他對自己缺乏尊重，這麼懷恨在心。　　阿拉貢的面容，在她面前，立即變得十分模糊，模糊地亞玟看不到以往她珍愛的那個豪邁、大氣、正義、悲天憫人的王者影子。　　那個阿拉貢，似乎已經隨風而逝。　　眼前的這個，是一個王位渴望者，一個權謀者，卻不再是她熟知的那個愛人。那個她甚至甘願放棄精靈的永生和驕傲，與他共度一生的愛人。　　甘道夫手持寒冷清冽，威力倍增的敵擊劍，款步走向呆立不動的杜預和司馬懿。</w:t>
      </w:r>
    </w:p>
    <w:p>
      <w:pPr>
        <w:pStyle w:val="2"/>
      </w:pPr>
      <w:bookmarkStart w:id="1139" w:name="_Toc7685"/>
      <w:r>
        <w:t>第126章 決裂！凱蘭崔爾的決心！</w:t>
      </w:r>
      <w:bookmarkEnd w:id="1139"/>
    </w:p>
    <w:p>
      <w:pPr>
        <w:sectPr>
          <w:pgSz w:w="11907" w:h="16839"/>
          <w:pgMar w:top="400" w:right="1000" w:bottom="400" w:left="1000" w:header="720" w:footer="720" w:gutter="0"/>
        </w:sectPr>
      </w:pPr>
      <w:r>
        <w:t>　　他看得出來，此時杜預的神識，應該進入了這司馬懿的身體中，與索隆那邪惡的氣息，斗作一團。　　剩下的事情非常簡單。　　只要他將敵擊劍，一箭雙鵰，一劍刺入司馬懿和杜預的胸膛，便可將杜預、司馬懿和索隆這仨個大敵同時送上西天！　　還有比這個更完美的結局么？　　戰爭進入關鍵，白袍甘道夫乘風而來，秉承神的旨意，一口氣將狗咬狗的魔神索隆、剛鐸罪人司馬懿和羅翰佞臣葛麗馬，同時幹掉，拯救了大陸！　　他的威名，將再次寫入史冊，並作為立下大功的神使邁雅，備受神的寵愛。　　在他看來，這一次，該沒有任何問題了。　　凱蘭崔爾和萊戈拉斯，都不是傻子，一面是神的旨意和白袍巫師，加上永生的機會，一面是區區的葛麗馬巧言的恩情，怎麼選擇不用多言。　　但甘道夫的肩膀，被一隻溫婉如玉卻異常堅定的玉手，輕輕拍上！　　甘道夫身體一僵，聲音轉冷道：“蓋拉德麗爾夫人，我一直以為你是智者。”　　凱蘭崔爾清冽的聲音，在他背後響起：“米斯蘭達，我一直以為你是正義的邁雅。”　　“我代表的神的旨意！”甘道夫終於忍不住，咆哮起來，白眉須張，怒發衝冠：“蓋拉德麗爾，凱蘭崔爾，難道你不明白什麼是神的旨意么？曼威就代表着正義！你已經失去了一次神恩，不要一錯再錯！”　　那一瞬間，他這位白袍巫師身上，彷彿附着了曼威的神恩，顯得神聖不可侵犯！　　阿拉貢立即踏前一步，沉聲道：“不錯！我已經接到了曼威的旨意。主神說，我將作為西方人皇，將開創替代精靈時代的人族輝煌！我，伊西鐸的子孫，被神選中，成為下个中土的最高統治者！”　　他身上，彷彿也附着了曼威的主神意志，給凱蘭崔爾一陣懾人的感覺！　　這一個神使邁雅，一個西方人皇，作為神的旨意，那命運的光芒，彷彿有如實質，在他們身上閃耀。　　作為最強大的精靈首領，凱蘭崔爾臉色蒼白了一下，在神威面前，她的神威被奪，跟一般孱弱的精靈女子，並無區別。　　面對一臉神聖的甘道夫和一臉得意的阿拉貢，凱蘭崔爾清楚。　　主神曼威已經做出了選擇。　　正如凱蘭崔爾之鏡預測那樣，精靈在中土的時代已經結束，受到召喚的精靈，要陸續返回神之大陸，繼續無憂無慮的永生，而剩餘的精靈，將遁入森林之中。人類這個種族，成為神眷顧的對象，享受風光。　　但代價就是……　　凱蘭崔爾的目光，轉向正在與司馬懿、索隆搏鬥的杜預。　　這個沒有神的眷顧，卻私自改變了大陸局勢的佞臣，將成為神意的第一個犧牲品！　　自己該用他的犧牲，換取被神赦免、永生機會么？　　她痛苦地閉上眼睛。　　阿拉貢哈哈大笑：“這才對。凱蘭崔爾，沒人能對抗神意！別忘了你們家族三千年前背棄神意，之後的悲慘遭遇！”　　甘道夫面無表情，繼續走向杜預。　　夜長夢多，他要儘快殺了這男人，執行神的旨意。　　但一陣魔力的波動，隨即籠罩了他。　　“水之戒！”甘道夫低吼了起來，轉過頭來，殺意在眼中閃動：“凱蘭崔爾，你真的要對抗神意到底了？”　　阿拉貢也驚呆了。　　這世界上，還有如此對抗神意之人？　　凱蘭崔爾美眸清冽，但目光中卻有無盡的堅定之意！　　“不錯！”她冷冷開口道：“我的家族辛達精靈，確實在三千年前，背叛了主神，來到中土。也確實遭受了災厄，失去了所有親人！”　　“但是！”這位精靈女王的美瞳中，閃動着不屈的光芒，精光迫地甘道夫和阿拉貢，一步步後退：“我從未對這種災厄，表示後悔！因為，在出走之前，我就已經決定，要按照自己的意志，而不是神的安排，來走完自己的一生啊！”　　甘道夫冷冷譏諷道：“是啊，我聽主神說起過。你雖然是美麗的女子，那美麗孱弱的身體中，卻蘊含着其他精靈沒有的野心！如果不能統治一片大陸，你寧願死在嘗試的路途上。你的野心早就覺醒了，對吧？如果我沒看錯的話！”　　“對”凱蘭崔爾的語氣平淡下來：“正如你從灰袍，變成白袍一樣，我，蓋拉德麗爾夫人，凱蘭崔爾，也已經覺醒成為聖潔・魅惑女王。我將按照自己的意志，生活在那個人的身邊，成為他的女人！”　　她的手，一指正在巨岩上木雕泥塑一般的杜預。　　此話一出，甘道夫的臉色變得極其難看！　　阿拉貢更是彷彿被人狠狠抽臉！　　甘道夫深吸一口氣，寒聲道：“凱蘭崔爾，作為老朋友，我最後提醒你一次。對抗神意，將代表你成為索隆一般的存在，永久將被神、神識和神的意志排斥。你真的要為這個男人，變成不知羞恥、行為放蕩、被神厭棄的女人嘛？”　　凱蘭崔爾聽到那惡毒的詞語，又看了一眼身後陷入沉默的精靈們，苦笑一聲：“哈迪爾！”　　不知所措的哈迪爾，上前一步道：“女王……殿下，您有什麼吩咐？”　　凱蘭崔爾朝所有的精靈，坦承道：“我下定決心，放棄精靈的永生和驕傲，成為這個男人的女人。既然如此，就該放棄精靈女王的身份，免得你們被迫與我一起，違抗神意，未來失去返回阿門洲的資格！從現在開始，我不再是你們的女王。”　　她說完，高貴地輕輕施禮。　　精靈們頓時泣不成聲。　　哈迪爾獃滯了。　　他們萬萬沒想到，眼看勝利就要到來，卻迎來了如此的劇變。　　甘道夫帶來了神的旨意，而深受尊敬的女王蓋拉德麗爾夫人，卻要違抗神意，還要成為那個人的女人。　　凱蘭崔爾說完后，形單影只，站立到所有人的對立面，微笑道：“好了，我終於放下了包袱，一身輕鬆。現在，誰敢對我的男人出手，就上來吧！不管是單挑還是群毆，我凱蘭崔爾都奉陪到底！”　　甘道夫神情鐵青起來，對哈迪爾惡狠狠道：“你們聽到了。凱蘭崔爾自己慾望覺醒，墮落成為這樣的人，我深感痛心！但為了神的旨意，我不得不對昔日的摯友，痛下殺手！提醒一句，你們洛絲蘿林精靈備受神的寵愛，有她的慘痛教訓，前車之鑒，切勿自誤！”　　他緩緩抽出敵擊劍，一步一步，走向凱蘭崔爾，用只有兩人能聽到的語氣，低聲道：“神的恩典，不僅重塑了我的身體，賦予我更強的邁雅法力，連敵擊劍都被重塑過了。我擁有的力量，至少是灰袍時代的十倍！而你，凱蘭崔爾，卻在激戰中耗光了幾乎所有的法力。勝負不能預料。”　　他的臉上，突然閃過一絲詭異的笑意：“你大約也知道，我對你的情意。既然你已經墮落成魅惑女王，那麼我代替神意，將你擒獲之後，也能得償所望吧。可惜，你卻是被那葛麗馬巧言，佔了頭，不過即使殘花敗柳之身，我也不會嫌棄的……”　　凱蘭崔爾聽到這裏，花容冷冽，櫻唇輕吐道：“卑鄙！齷蹉！你的靈魂，比索隆更加骯髒！”　　甘道夫一抖白袍，說不出的神聖之意，敵擊劍上神光萬丈：“以神的名義，凱蘭崔爾受死！”　　他這一擊，威勢無限！　　那敵擊劍上凜冽的神威，彷彿擁有天經地義的凜然正氣，說要審判你，就要審判！　　他手指上，那造船者那丹贈送的火之戒，更是將噴薄的火系威能，附着在敵擊劍上，看上去敵擊劍彷彿傳說中曼威手中的審判之劍，一劍斬下了！　　而從灰袍晉陞白袍，威力增強十倍一說，甘道夫也沒有誇大。　　他的身體重塑，神力增強，當真如肉身的哪吒被殺后，以蓮花、蓮恭弘=叶 恭弘、蓮藕重塑仙身一般，浴火重生，威力何止增強了十倍？　　莫說凱蘭崔爾此時激戰半日，早已將魔力消耗的七七八八，就算沒有消耗，也擋不住這一擊！　　凱蘭崔爾面色蒼白，身軀輕顫，一點水之戒南雅，一道水系波紋，護衛在她的面前。　　但在火之戒+白袍甘道夫的攻勢面前，她顯得那麼渺小，犹如滔天火焰中的一溪水窪畔的空谷幽蘭，很快就要被蒸干，蒸發，枯死！　　誰知道，就在此時，突然一道凜冽的風系盾牌，護住了凱蘭崔爾的身體。　　亞玟站了出來，淡然道：“要傷害我的凱蘭崔爾，先問問我亞玟和氣之戒什麼意見！”　　她左手手指中，套着氣之戒維爾雅！　　亞玟眼眸冰寒，寒聲看向甘道夫和阿拉貢道：“你們張嘴閉嘴，都是神的旨意！但我們精靈，憑什麼要按照主神的意志來活？我們偏偏要叛逆主神，按照自己的意志去生活！”　　阿拉貢站出來怒吼道：“你！亞玟你昏了頭，在說什麼？神的旨意你都要違反嗎？”　　亞玟毫不猶豫，美眸灼灼，直視回去信然道：“我偏生不信邪！阿拉貢你所謂神的旨意，只是符合你的利益吧！想打着神的旗號，傷害我所愛的人，我亞玟怎麼會答應？”</w:t>
      </w:r>
    </w:p>
    <w:p>
      <w:pPr>
        <w:pStyle w:val="2"/>
      </w:pPr>
      <w:bookmarkStart w:id="1140" w:name="_Toc15916"/>
      <w:r>
        <w:t>第127章 金蟬脫殼！司馬中山狼！</w:t>
      </w:r>
      <w:bookmarkEnd w:id="1140"/>
    </w:p>
    <w:p>
      <w:pPr>
        <w:sectPr>
          <w:pgSz w:w="11907" w:h="16839"/>
          <w:pgMar w:top="400" w:right="1000" w:bottom="400" w:left="1000" w:header="720" w:footer="720" w:gutter="0"/>
        </w:sectPr>
      </w:pPr>
      <w:r>
        <w:t>　　萊戈拉斯眼眸一冷，站出來厲聲道：“不錯，就算有神的召喚，有神之大陸的誘惑，也別想讓我背棄朋友和誓言！我選擇跟凱蘭崔爾和亞玟在一起。你們要過去，就開戰吧。”　　一瞬間，甘道夫幾乎難以相信自己的耳朵！　　凱蘭崔爾、亞玟和萊戈拉斯，居然都站在那人的身邊。　　這是什麼情況？　　他自己打着神恩的旗號，以永生的機會引誘，居然沒有一個精靈買賬！　　他的仇人葛麗馬和司馬懿就在不遠處，卻過不去殺他們。　　聽到凱蘭崔爾、亞玟和萊戈拉斯的話語，杜預心中頓時一暖。　　雖然他此時不能動，但周圍的聲音卻能聽得清清楚楚。　　凱蘭崔爾的深情決絕，亞玟的深明大義，萊戈拉斯的忠誠誓言，讓杜預暗下決心。　　絕不能讓他們受到傷害。　　可惜，此時杜預就算想走，也不容易脫身。　　司馬懿城府深沉，一聽到甘道夫的到來，立即如獲至寶！　　雖然甘道夫是他的仇人，但司馬懿是何人？　　就算跟他沒一絲關係的人，都能被他榨出三兩油來。　　杜預就算此時想要回去，也被司馬懿和索隆，死死困在司馬懿的意識海內，脫身乏術了。　　司馬懿這老奸巨猾之輩，立即感受外部環境的變化，立即做出應變！　　他此時身體上，居然冒出一團團濃重的黑氣，窮奇羽扇朝杜預一揮動，豺狼氣象頓時消失在原地！　　窮奇羽扇，狂嗷一聲，化成一頭背生雙翼、似牛更似虎的猙獰怪物，一雙紫色電眼，貪婪嗜血地凝視着杜預。　　窮奇！　　這窮奇羽扇，居然在此刻化作窮奇，驅動着閃電神通，困住了杜預。　　杜預本能地感到致命的威脅，他立即要返回自己的身體！　　但卻發現無法動彈。　　即使擁有和氏璧玉璽和龍狼氣象，能對付絕大部分氣象神通，杜預依舊被窮奇羽扇困在原地。　　情況不對。　　這司馬懿有鬼！　　雖然早就知道司馬懿不可信任，但杜預也實在想不出司馬懿還有什麼回天之術，能力挽狂瀾。　　現在，他終於明白，在司馬懿這種老奸巨猾，空間姦宄面前，自己的見識和心思，還不夠廣博深沉啊！　　司馬懿化作一團流星，目標赫然是……杜預的身體！　　司馬懿一邊飛馳，一邊哈哈狂笑：“杜預！你中了老夫的【金蟬脫殼】之計！這窮奇羽扇能大幅增強我用計的成功率，甚至能化成窮奇，促成我的計策實現。你的身體交給我，自己留在這裏對付索隆吧！”　　他肉疼地裂了一下嘴：“我給你的寶物，在你的氣象空間中，自然也會物歸原主。不過你居然手快，將三大精靈王寶物都送了回去。還得我去搶！不過只要有身體，就有一切！索隆奪舍我的，我去奪舍你的！你的身體好歹年輕，修為又與我相近，我看武學基本功也蠻紮實。我早就想跟你換換身體了，呵呵呵！”　　司馬懿真是得意萬分。　　久久苦熬下，他終於等到了這千載難逢的機會。將這殘破的身軀，留給杜預，自己去奪舍杜預的身體。　　杜預怒吼一聲：“老匹夫安敢如此？”　　他釋放出龍狼氣象，瘋狂對窮奇羽扇化作的窮奇凶獸，發動猛攻。　　這窮奇凶獸，乃是羽扇所化，最多只有窮奇的極小部分威能，否則司馬懿還怕索隆和杜預？　　可惜，即使如此，在短時間內，杜預也無法破開窮奇羽扇的封鎖。　　而索隆的魔眼，卻一步步緊逼。　　他要的是奪取一名契約者的身體，這司馬懿的身體，是首先的目標。不管敵人是司馬懿還是杜預，索隆都要滅掉。　　司馬懿放聲大笑：“你可知我窮奇羽扇的來歷？與趙子龍的究極武器豪龍膽，槍上附着了真龍的膽、能大幅增強使用者的勇氣和氣力一樣，我這把窮奇羽扇，其上的黑扇乃是上古四大凶獸――窮奇掉落的真正羽翼，可以化作窮奇的虛幻像，堅持一炷香的時間。這時間雖短，足夠我奪舍你成功了！”　　他的速度更快，沖向天門穴，沖向杜預的身體。　　杜預本來就手搭着司馬懿的天門穴，司馬懿的氣象靈魂，只要通過天門穴，便可進入杜預的身體。　　此時杜預的氣象在司馬懿體內作戰，身體無魂魄控制，卻是很容易被司馬懿奪舍。　　杜預心中懊惱不已。　　他確實上了司馬懿的鬼當，誰知道這傢伙在如此絕境之下，還有窮奇羽扇這樣的底牌？　　他送給自己的寶物，根本就是沒安好心，奪舍成功后，完美收回！　　難怪司馬懿能如此慷慨大方，毫無保留地將所有的寶物都贈送給自己，光是價值就超過了4、5億生存點。　　自己早該想到的。　　索隆的魔眼，從窮奇的一側，緩緩逼近，威壓極盛。　　直到直面索隆氣象，杜預才知道司馬懿之前為何撐不住。　　索隆的魔眼上的火焰，能灼燒人的靈魂，大幅壓制靈魂的反抗。氣象之力作為靈魂的具化也難以抵擋這魔神的魔焰。　　“混蛋！”　　杜預咬牙切齒。　　形勢已經糟糕地不能再糟糕了。　　外面，是凱蘭崔爾等人，被甘道夫和阿拉貢威逼，時刻準備殺死杜預的肉身。　　內部，則是狼子野心的司馬懿，虎視眈眈，流星般沖向自己的身體，準備奪舍。　　“金蟬脫殼？這可真是個好計策啊！”杜預喃喃道。　　司馬懿狂笑道：“我的金蟬脫殼之計，等於用窮奇之力，給你設定一個角斗場！只要你一刻沒有擊敗索隆，便一刻不能出來。怎麼樣？給你設下的表演場地夠大吧？”　　杜預嘆口氣：“夠大，也夠炫。不過，你當真以為，我會對你這種豺狼之象、忘恩負義的王八蛋如此放心？”　　司馬懿化成的豺狼面色一沉，他此時已經沖入了杜預的身體，正要直奔杜預的大腦，控制全身，卻發現一件可怕的事情。　　那就是不知何時，杜預的身體中，出現了一位白衣白裙的美麗女子，清冷自若，手持雙劍，站在司馬懿的對面。　　司馬懿的瞳孔頓時縮小。　　他頓時明白，杜預根本早有準備！　　杜預嘆息道：“我既然知道你是個賊，怎麼會放心家門大開，便進入你的身體，協助你作戰？只要你能擊敗進入我身體的小龍女的氣象，我便認輸如何？”　　司馬懿面色陰寒。　　他機關算盡，卻想不到杜預如此放心，竟然將肉身交給一個女子看管！　　而這女子，居然也能進入杜預的身體！　　要知道，契約者的身體可不是旅館，旁人的氣象之力想進入便進入。即使是至親之人的氣象之力，進入愛人的身體，也要面臨類似器官移植的排異反應，給雙方造成一定的損傷！　　司馬懿屬於入侵者，還是走投無路的那種，他自然不會在意這些損失。但小龍女竟然不惜耗費修為，也要呆在杜預身體，守衛着，這是什麼情況？　　小龍女輕輕走來，躍起，行雲流水般攻向司馬懿。　　司馬懿被杜預龍狼氣象噬咬僅剩一魂兩魄，還在杜預的威逼下，與索隆大戰了許久，燃燒氣象真是到了山窮水盡的地步。但好歹他是元嬰期修士，功力深厚，就算對手是金丹期巔峰的小龍女，依舊可以鼓起餘勇，殺個你死我活。　　同時，他惡毒咒罵杜預：“你就算留下伏兵後手，在我的金蟬脫殼之計下，索隆的魔眼氣象，也絕不容你活下來。只要你的氣象被索隆吞噬，小龍女作為你的召喚美女，也將死亡。我立即就可以接收你的身體！你阻止不了我！”　　彷彿能聽到司馬懿的惡毒咒罵，杜預突然轉頭，微微一笑。　　“你是說我打不過索隆的氣象么？我也承認，索隆確實是次神級的BOSS啊。他的氣象精神之強大，甚至能作為實質武器，投射到現實中，傷害人類、精靈等，但要說打不過，那還真是不信啊！”　　索隆的魔眼氣象，陡然發出哄然大笑！　　“螻蟻！螳臂當車，蚍蜉撼樹，你不怕口氣太大！我現在已經控制了這司馬懿的身軀，這裏等於成為我的黑暗魔域。除了魔神們的黑暗力量，就算甘道夫等邁雅，到了這領域，也發揮不出平時戰力的一半。你區區一個人類，憑什麼說能戰勝我？”　　伴隨着索隆的狂笑，杜預能感受到一股股深重的黑氣，正在快速蔓延瀰漫，眼看就要將自己身體包裹。這些黑氣充滿了戾氣、血腥、暴虐、仇恨等負面情緒，一看就污穢無比。就算凱蘭崔爾、薩茹曼、甘道夫等人的精神靈魂接觸到，也會被污染墮落。想必就是索隆所謂的黑暗魔域。　　“因為”杜預自信一笑：“我根本沒打算，跟你在這裏扯皮啊。”　　他手中一翻，充斥滿空間異能的末日之刃，已經出現在手中！　　“你能突破我的魔域封鎖？”索隆狂怒叫道。　　他作為魔神，可是貨真價實的神級存在啊。　　他布置的魔域，要流下杜預的魂魄，用來吞噬，並獲得杜預的氣象，贏得進入空間的資格，怎麼會輕易放過杜預？</w:t>
      </w:r>
    </w:p>
    <w:p>
      <w:pPr>
        <w:pStyle w:val="2"/>
      </w:pPr>
      <w:bookmarkStart w:id="1141" w:name="_Toc873"/>
      <w:r>
        <w:t>第128章 吞噬豺狼！氣象五階！！</w:t>
      </w:r>
      <w:bookmarkEnd w:id="1141"/>
    </w:p>
    <w:p>
      <w:pPr>
        <w:sectPr>
          <w:pgSz w:w="11907" w:h="16839"/>
          <w:pgMar w:top="400" w:right="1000" w:bottom="400" w:left="1000" w:header="720" w:footer="720" w:gutter="0"/>
        </w:sectPr>
      </w:pPr>
      <w:r>
        <w:t>　　但杜預的空間異能，恰好就是用來破除規則的！　　末日之刃上紅光一閃，杜預竟然消失在索隆的魔域之中！　　“不！”索隆狂怒叫起來。雖然他奪舍成功，但並未能吞噬司馬懿和杜預任何一個人的氣象之力，因而沒有誕生自己的氣象。就算他獲得了司馬懿的身體，但一個人類的身體，對索隆有毛用？　　他要的是吞噬靈魂！　　杜預的靈魂，瞬間回到了體內。　　司馬懿此時處於絕境！　　真真正正的絕境啊。　　前有全盛狀態的小龍女，後有閃電殺回來的杜預！　　他臉上此時的表情，真是精彩。　　難以置信。　　十分震驚。　　一臉蒼涼。　　難道，今天真是天亡我也？　　難道，我司馬懿命絕於此？　　他反覆一瞬間老了十歲。　　在杜預的身體內，以一魂二魄的殘破之軀，與狂怒而回的杜預龍狼氣象，再大戰一番？　　怎麼看都是死路一條啊。　　司馬懿的白髮，凄凄然，蒼老的面容上，滿是皺紋，終於緩緩給杜預跪下來。　　“老夫已經沒有任何底牌可用，要殺要剮，悉聽尊便啊。”　　杜預眼珠掃了一眼正在外界司馬懿的肉身。　　司馬懿肉身已經快速被索隆的黑氣縈繞，看起來，失去了魂魄的守護后，索隆控制這幅身軀的時間，只能以秒為單位計算。　　“你的下半部殘圖，到底在何人手中？”杜預急促寒聲問道。　　司馬懿苦笑一聲，走投無路之下，他也只能冒險賭一把。　　“據我所知，真三國無雙世界的於吉。”　　“兩個圖紙湊齊之後？”　　“據傳，可得突破元嬰瓶頸，進入練虛合體境界的仙家寶書《太平要術》。”司馬懿一臉平靜。　　杜預點點頭，猛然放出龍狼氣象，一口咬向司馬懿的豺狼氣象！　　他最終還是不能放過司馬懿。　　此人豺狼心性，即使窮途末路，還要謀害自己，反咬一口，決不能留在世界上。甚至連收復也不能！　　曹操已經用實際行動，說明了他相人之術還是很準的。曹操對司馬懿的評價是：“非人臣之相！”　　房玄齡的評價是：“狼顧之人也。”　　杜預可以要楊過、張三豐，可以要萊戈拉斯，卻不能留下司馬懿。　　司馬懿眼中閃過一絲絕望，突然大叫道：“我知道如何破侯家！”　　杜預閃過一絲猶豫。　　司馬懿見到曙光，膝行兩步，一把抱住杜預的大腿，嚎啕大哭道：“我可以告訴你，侯家的各種機密，兵力布置，還有他們即將發動謀反的計劃。不要啊！”　　他的慘叫聲，是因為杜預頭頂，凜然出現了龍狼的猙獰面容，妖氣衝天！　　杜預面色決絕毅然，喝道：“不靠你，我依舊可以破侯家！”　　他一揮手。　　龍狼急不可耐，一頭撲下來，吞噬了司馬懿的豺狼之氣。　　司馬懿的絕望慘叫聲，配合著豺狼被咬斷喉管，被龍狼大口吞噬的呼嚕聲，響徹杜預的意識海！　　吞噬了司馬懿的豺狼氣象之後，杜預果然接到了令他熱淚盈眶的提示。　　“你的龍狼氣象，吞噬了一頭五階氣象之力。”　　“你的龍狼氣象，已經提升到五階‘道成神’階段！”　　“【嗜血】【狼顧】【隱匿】【偵查】【天命】【真龍】各自提升一級。具體屬性分別為：　　【嗜血】5級：以殺戮值為能量提升氣象之人20%攻擊力、防禦和速度，每點殺戮值有效時間120秒。　　分支能力【狂飆】速度可額外提升10%。　　【狼顧】5級：被動技能，每當危機來臨之時，自動感知危機。　　分支能力【狼視】：以五點殺戮值為代價，提升20點優先級，主動掃視潛在危險。　　【隱匿】8級：成功隱匿自己的各種信息，敵人技能優先級低於此優先級的任何偵查技能都會失敗，優先級為48點。　　分支能力【誤導】：當別人對你使用偵查技能時，你可以以支付殺戮值的方式誤導別人，給他查看你的假資料。　　【偵查】7級：以殺戮值為能量偵查冒險者的各種技能、屬性、裝備和氣象之力效果，此技能優先級為50點。　　【天命】7級：被動技能，對劇情人物的統御親和力（王霸之氣）增加20點。　　【真龍】7級：被動技能，在與其他氣象戰鬥時，可造成上位氣象威壓效果，削弱對方40%的氣象之力。　　【恐懼】7級：被動技能，在與其他氣象戰鬥時，可造成對方氣象恐懼效果，消弱對方60%的戰鬥意志。”　　“由於突破了五階道成神，氣象的道術能力進一步增強，並擁有了部分神通。”　　“你的氣象，可脫離自身範圍100公里活動。”　　“通用神通【不滅】你的氣象，在主體死亡后，可附身到其他人軀體，或準備好的軀體中，實現復活。氣象死亡后，依舊可以保留一絲殘魂，遊盪世間，長度為一個月。可以附身屍體或小動物，尋找再次復活的機會。復活的身體，將失去原有身體所有的屬性、技能、物品，但保留氣象之力和冒險進度。氣象之力的殘魂，將失去大部分的神通和修為，僅能保留小部分意識。”　　“獨有神通，空間唯一神通【化龍】莫道狼顧身卑賤，吞蛟噬螭終成龍！龍狼氣象吸收的龍氣之多，已經足以在短時間內化成真正的龍狼。施展化龍后，身軀變成龍狼，可吞噬天地，敖游宇內，與真仙爭勝。持續時間5分鐘。提示：你的龍狼乃變異神獸，一旦出現，會引起真龍、窮奇、饕餮、麒麟等上古神獸的感知和覬覦。在龍狼尚不成熟時，切勿輕易放出，引起不必要的麻煩。”　　杜預深深閉上眼睛，感受着胸臆之間，那龍狼的巨大變化！　　毫無疑問，司馬懿的豺狼氣象，被杜預吞噬后，這期待已久的五階突破，讓杜預的戰力，出現了井噴式增長！　　四階的突破，還是杜預在《暗夜傳說》世界中，吞噬永井賢治氣象后完成的。杜預的氣象之力很多技能，在之後漫長的冒險中，漸漸顯得優先級不夠。　　五階突破后，這些技能優先級大幅提升，還具有了化龍的神通！　　司馬懿，你真是為我做了件好事啊。　　但杜預隨即皺起眉頭。　　他可沒忽略，在五階的【不滅】神通中說的清楚，一旦氣象之力達到五階，即使氣象被吞噬，也能保持殘魂狀態。　　也就是說，司馬懿此時並未形神俱滅。他的五階殘魂，可能在周圍遊盪。雖然只能附身在屍體和小動物身上，以他元嬰期修為，也難說沒有後患。　　杜預冷笑一聲，祭出了自己的一招殺手鐧。　　那就是侯小峰高價購買的招魂塔！　　招魂塔可是專門為了囚禁和吸附靈魂，設置出的仙家手段，就在城堡之心中。　　若是司馬懿的三魂七魄還完整，杜預估計就算有招魂塔也難以收服，畢竟是元嬰期修為。但此時他沒有肉身，連靈魂都被吞噬，全憑五階的神通，才能保留一絲不全的殘魂，怎麼擋得住杜預的招魂塔？　　不多時，杜預便見到司馬懿的一縷殘魂，化作司馬懿的身材容貌，萬分不甘，哀嚎着抵抗不住招魂塔的吸附，被吸入了塔內。　　杜預的神識，來不及進入塔內，此時索隆已經控制了司馬懿的肉身，即將發動對自己的猛攻。加上甘道夫、阿拉貢也對凱蘭崔爾、萊戈拉斯發動了攻擊，形勢岌岌可危。　　橫豎司馬懿也逃不掉，囚禁在這，回頭審訊可也。　　杜預將小龍女的氣象，送出身體，睜開了眼睛。　　索隆也徐徐張開眼睛，他已經徹底控制了司馬懿的肉體。一層層黑氣包裹着他的身體，迅速膨脹成那全副武裝的魔神形象。　　甘道夫已經對凱蘭崔爾，發動了全面進攻！　　他此時晉陞白袍后，威勢大大超過以往，竟然一步步將凱蘭崔爾逼得後退。　　但精靈女王也是硬氣，為了捍衛誓言，竟然與甘道夫死戰不退。這使得杜預能從容吞噬司馬懿。　　好在甘道夫此時實力大增，覺得自己手拿把掐，怎麼也能拿下杜預，怎知道杜預在這一眨眼功夫，居然從索隆的掌握中逃脫掉，所以甘道夫並不着急進攻，只是不斷以法術逼退凱蘭崔爾。　　他以神恩光芒四射的敵擊劍開路，凱蘭崔爾抵擋不住，節節敗退，已經退到杜預身邊，眼看就要失手了。　　甘道夫每一步都走的無比之穩，好像主神附體，怒發須張，威風凜凜，令人不敢逼視他的神威。他的每一擊，都像是神的審判，優先級和威勢，即使凱蘭崔爾這種傳奇存在，也抵擋不住。　　萊戈拉斯則對上了阿拉貢。兩個曾經的兄弟，因為利益和分歧，劍來箭往，殺得你死我活。　　阿拉貢的西方之星上，同樣附着了甘道夫賦予的神恩之術，威光四射，動輒就是君權神授的凜冽威嚴，斬殺過來！　　亞玟則不斷用氣之戒，給凱蘭崔爾和萊戈拉斯增益護盾術。若非如此，兩人在神恩大增的甘道夫和阿拉貢面前，早已敗退下來。</w:t>
      </w:r>
    </w:p>
    <w:p>
      <w:pPr>
        <w:pStyle w:val="2"/>
      </w:pPr>
      <w:bookmarkStart w:id="1142" w:name="_Toc20106"/>
      <w:r>
        <w:t>第129章 女王歸心！實力驚人！</w:t>
      </w:r>
      <w:bookmarkEnd w:id="1142"/>
    </w:p>
    <w:p>
      <w:pPr>
        <w:sectPr>
          <w:pgSz w:w="11907" w:h="16839"/>
          <w:pgMar w:top="400" w:right="1000" w:bottom="400" w:left="1000" w:header="720" w:footer="720" w:gutter="0"/>
        </w:sectPr>
      </w:pPr>
      <w:r>
        <w:t>　　杜預多狡猾的人？　　看到甘道夫和阿拉貢，那一副請神上體、頤指氣使、不可一世的表情，杜預的氣不打一處來，再看身後的索隆，更是魔焰滔天，氣勢洶洶！　　杜預冷冷一笑。　　索隆獰笑一聲，大手向魔戒方向一伸。　　他此時控制了司馬懿的身體，也不怕損害，索性大開殺戒，嘗試殺了這些敢於挑釁他威嚴的冒險者！　　彷彿能感受到索隆的心意，至尊魔戒發出一道道懾人的光芒，顫抖着，便要回到主人身邊。這是它夢寐以求的事情，彷彿愛慕虛榮的女高中生渴望腎六一樣。　　但可惜，這份真誠的渴望，被一隻可惡的大煞風景的腳，死死踩住。　　魔戒背叛司馬懿后，咕嚕嚕滾動，杜預距離魔戒較近，竟然停在他的腳下。　　杜預冷然道：“想要這個？”　　索隆控制的司馬懿肉身，鬍鬚哆嗦，狂怒吼道：“給我！”　　杜預一曬：“不管誰的靈魂在裏面，看起來都那麼噁心而且討厭啊！”　　他隨手一腳，居然將至尊魔戒高高踢飛了起來！　　不管魔戒有多麼渴望回到索隆身邊，不管索隆有多大神力，在這一刻，至尊魔戒只能無奈地服從物理定律，被杜預一腳踢向了……　　阿拉貢和甘道夫。　　不錯。　　杜預這廝，用魔戒坑死了超級勁敵司馬懿后，故伎重演，再次用來坑阿拉貢和甘道夫。　　不錯，阿拉貢和甘道夫確實在瑞文戴爾，經受住了魔戒的考驗，成為了護戒小隊的核心。但人是會變的。正如甘道夫這次從灰袍變成白袍，卻在各方面氣質上，變得更像薩茹曼一樣。　　誰能保證，此時的阿拉貢和甘道夫，不會對魔戒動心呢？　　推一步講，就算他們不動心，自己身後的索隆怎麼想？　　他的大部分力量，都注入了魔戒之中。只有魔戒回到他身邊，才能湊齊完整的魔神之力，統治大陸進入黑暗時代！　　當著索隆的面，將魔戒踢向阿拉貢和甘道夫，那是妥妥的拉仇恨啊，而且還是永固的那種，雙方不死不休的那種。　　索隆果然上當，拋下近身的杜預，沖向至尊魔戒。　　甘道夫和阿拉貢，當然知道杜預這是禍水東引之策。但他們總不能為了與杜預對着干，便將魔戒扔回給索隆，成全索隆的全盛魔神狀態――那樣待會他們怎麼活？　　杜預則很果斷的一把將凱蘭崔爾和亞玟拉過來，又一腳將萊戈拉斯踢開，任由索隆和甘道夫這雙雄，直接對峙。　　杜預最擅長的，就是這種作壁上觀，坐山觀虎鬥。　　雙方也都是老奸巨猾之輩，可惜杜預實在抓住了他們的必救之處――至尊魔戒，誰能放得了手？　　沒奈何，索隆只能與甘道夫，選擇了硬拼。　　一道黑氣氤氳的魔劍，從索隆控制的司馬懿袖中伸出，九幽鬼靈般，刺向白袍甘道夫。　　甘道夫厲聲一喝，神恩四射，敵擊劍光芒萬丈，擊打在索隆魔劍上！　　這是正反雙方的第一人，第一次正面碰撞！　　一道道象徵毀滅的衝擊波，從兩人雙劍碰撞的中央，向周圍散發而出，衝擊力十足！　　有些過分靠近的精靈，被衝擊波波及，慘叫一聲，頓時屍骨無存！　　甘道夫向後踉蹌倒退了一步，蒼老的臉上，閃過一絲蒼白。　　索隆全盛的一擊，相當於次神的威力，即使他晉陞為邁雅之首，也絕不好受。　　而索隆也被敵擊劍上的神恩命中，黑氣被閃電擊打地消散不少，傷勢也是不輕。　　杜預悠然自得，摟着凱蘭崔爾，抱着亞玟，對萊戈拉斯嘻嘻笑道：“快點下注吧。我賭索隆會贏，100金幣。”　　凱蘭崔爾、萊戈拉斯、亞玟同時無語。　　這人，怎麼說他？　　要說他不正經，關鍵時刻他那麼大義凜然，為自己的親人精靈王完成了復讎大業。三人都看得清清楚楚，司馬懿的靈魂，已經被摧毀。此時控制司馬懿身體的，不過是索隆的魔神。　　要說他正經，他又偏偏此時口花花，咸豬手都上來了。　　只見魔戒在索隆和甘道夫中間，咕嚕來去，卻被勢均力敵的兩方，遙遙控制，無法短時間內分出勝負。　　阿拉貢和戒靈，都試圖介入兩位次神級彆強者的中間，搶奪魔戒，但都未成功。一頭戒靈過於靠近，還被敵擊劍的光芒所傷，悲愴地哀嚎着向一側飛去。　　雙方形成了對耗兌子之勢。　　杜預翹起二郎腿，悠然自得坐在一旁石頭上，一邊召喚出儀琳，給自己增益各種狀態，一邊調戲着凱蘭崔爾和亞玟。　　“聽說神給你們永生的機會，為何不去啊？”　　“還不是因為你”亞玟鐵青着臉，從牙縫中擠出一句話。她只要看到杜預這幅疲沓無賴樣，就恨不得狠狠收拾他。　　“因為我？”杜預一臉無辜。　　“如果不是你，凱蘭崔爾早就回了神之大陸，我也嫁給了阿拉貢”亞玟不屑道。　　“我又阻止你們回去嗎？”杜預奇怪道。　　“亞玟別再說了”凱蘭崔爾微微一笑，款款拜下去：“是你報了我夫君凱勒鵬的仇恨，根據我之前的誓言，從現在開始，我是你的人了。你可以命令我做任何事。”　　這美麗如仙女一般的精靈女王，風姿卓綽，儀態迷人，輕啟檀口，說出那“任何事”三個字，立即讓某人心馳神往，不知道想到哪裡去了。　　亞玟看着杜預一臉口水豬哥相，看着凱蘭崔爾，大嗔道：“你這人，凱蘭崔爾對你不過是出於誓言約束，才客氣一下，你可別自作多情，會錯了意。”　　杜預嘿嘿一笑，還未來得及說話，凱蘭崔爾已經正色道：“不！亞玟。我說出去的話，從未有過玩笑。這次涉及到我個人的名譽和命運，更不是開玩笑的。我會忠誠地跟隨葛麗馬先生，成為他的人，直到我的生命燃燒殆盡，回歸聖樹。”　　“為什麼？”亞玟失聲道：“就算神拋棄了中土精靈，我們也未必活不下去，為何一定要跟着此人，離開這裏？”　　凱蘭崔爾撫摸着亞玟瀑布般靚麗的黑色秀髮，溫柔道：“亞玟，這次劇變，讓我看清楚了自己的真正內心。原來，三千年來，我雖然過着與世無爭的生活，並表面上渴望回到也無風雨也無晴的阿門洲。但葛麗馬的到來，讓我真正弄明白了自己的真我。原來，我骨子里，還是那個少女時代就不甘寂寞，不甘神規定的生活，遠涉重洋，前去冒險的精靈啊！現在凱勒鵬已經回歸自然懷抱，我又替他復讎成功，是我任性一次，聽從內心召喚，前去冒險的時候了。誓言只是我效忠此人的部分原因！你留下來吧，領導瑞文戴爾的精靈，返回神之大陸。”　　杜預接到了空間提示。　　“中土大陸的精靈領袖、女王凱蘭崔爾，向你申請成為你的女人，願意永久侍奉保衛你。【搶掠王女】反派任務再次完成！根據精靈女王的實力評價，你獲得了10000反派值獎勵。”　　“購買精靈女王，需要支付15000反派值。你是否同意？”　　15000？　　杜預的內心在流血。　　這是他有史以來，購買的最昂貴的女主角，沒有之一！　　但想想凱蘭崔爾的價值和身份吧。　　洛絲蘿林唯一的領主。　　中土大陸精靈的女王。　　擁有3000年魔法修為。　　水之戒南雅的守護者。　　堪稱精靈法神般的存在！　　以上任何一個稱號，拿出來都夠唬人的。彷彿一份精英的簡歷，作為東家，你不給出15000反派值的天價轉會費，都不好意思面對人家那種平靜中帶着喜悅的臉！　　這還沒算精靈女王那完美的身材和花容月貌。　　杜預剛剛到手一萬生存點，便立即支出了一萬五，但這錢，花的值！　　“你成功收復了精靈女王凱蘭崔爾。”　　“凱蘭崔爾：實力評價A級。精靈女王。力量56，敏捷219，體力104，魔力436，智力456，魅力236”　　氣象之力：【聖樹氣象】大幅提升凱蘭崔爾的自然法術威力。　　技能：　　【自然魔法】LEVEL9級：包括木系和自然的一切魔法。　　【水系魔法】LEVEL8級：精通治療之術。　　【防護魔法】LEVEL8級。精通防護魔法。　　【種植之術】LEVEL8級。精通種植樹木植物。　　【恩特召喚】LEVEL8級。可以召喚梅隆樹恩特，但必須先種植。　　【魅惑之術】LEVEL8級。精靈女王過人的魅力，能讓她說服很多人。　　寶物：　　【水之戒南雅】：精靈三戒，防護和治療強悍。　　【黃金梅隆樹馬車】：防禦力1200，優先級60，生命值5萬。　　【凱蘭崔爾之鏡】：預測未來，每10日可施法一次。　　看到這一系列介紹，杜預真是心花怒放。　　15000反派值，花的太值了。　　杜預得意笑起來，這個世界的收益，可着實豐厚！　　別忘了，司馬懿的殘魂還被囚禁在招魂塔中，等着自己去挖掘榨取呢。</w:t>
      </w:r>
    </w:p>
    <w:p>
      <w:pPr>
        <w:pStyle w:val="2"/>
      </w:pPr>
      <w:bookmarkStart w:id="1143" w:name="_Toc14539"/>
      <w:r>
        <w:t>第130章 王子結拜！魔戒劇變！</w:t>
      </w:r>
      <w:bookmarkEnd w:id="1143"/>
    </w:p>
    <w:p>
      <w:pPr>
        <w:sectPr>
          <w:pgSz w:w="11907" w:h="16839"/>
          <w:pgMar w:top="400" w:right="1000" w:bottom="400" w:left="1000" w:header="720" w:footer="720" w:gutter="0"/>
        </w:sectPr>
      </w:pPr>
      <w:r>
        <w:t>　　萊戈拉斯隨即上前，深深鞠躬施禮：“您為我父親報了一箭之仇，請允許我為父親向您表示敬意。並收下我作為您的戰士，直到死亡來臨。”　　杜預深吸一口氣，一把拉住萊戈拉斯的手：“小萊啊，不要這樣。實話說，我一見到你，就一見鍾情……不對，是一見傾心，不對，是一見如故！看我得到你這樣的刎頸之交，都不會說話了。咱們兄弟誰跟誰啊？還說什麼謝謝。”　　萊戈拉斯一聽杜預的話，面色冷下來，一把雪白的精靈匕首，突然拔了出來。　　杜預大驚失色，有話好商量……　　萊戈拉斯用匕首對準自己的脖子，認真道：“若是你逼着我違反自己神聖的誓言，我就死在你的面前，用血踐諾！”　　看到這哭着喊着，以生命威脅，要加入自己的精靈箭神，杜預一陣無語。　　這是傳說中的收小弟么？　　本人的王八之氣還未發出來，精靈王子就這麼撲上來了？　　不過，萊戈拉斯給出的理由，一字一句，充足無比。　　“我們精靈，重視承諾誓言，重於自己的生命。你替我的父親瑟蘭督伊王報了血仇，就是我的主人！”精靈王子斬釘截鐵道：“這個誓言，只有用我的死亡才能解除。”　　杜預一陣無語。　　楊過走上來微笑道：“大哥，我看萊戈拉斯・綠恭弘=叶 恭弘是個重信守諾的漢子，比起那阿拉貢強多了。不如你給他找個氣象，供他脫離本世界，跟我們兄弟一起馳騁都市豈不快哉？”　　不得不說，萊戈拉斯的魅力，對男女通殺。貌似一向驕傲的楊過，都被他的誠意和戰技打動，勸說杜預收下。　　杜預想了想道：“那好，綠恭弘=叶 恭弘，從現在開始，我收下你這個人。但你不是我的奴隸！我再說一次，咱們是兄弟，生死之交。你若信得過我，便如此去做。若是執意要做我的奴僕，那恕我不能收你。”　　萊戈拉斯・綠恭弘=叶 恭弘曲線完美的面容，終於聳然動容。　　以他的箭技和武藝，天下誰不希望得到？　　可是，當他真心投效時，眼前這個男人，只肯以兄弟相交，卻不要自己做奴役。　　這其中的區別之大，在萊戈拉斯看來，簡直是不可思議！　　但沒有人願意做奴隸，驕傲的精靈更是如此。何況萊戈拉斯還是精靈王子？　　即使受到誓言約束，今天成為了奴役，難保萊戈拉斯心中就那麼好受。　　但杜預給了他最大的尊重。　　萊戈拉斯看向杜預身邊的楊過，他知道那是杜預的二弟。　　物以類聚人以群分。　　能有楊過這樣豪爽的二弟，杜預這個大哥面容雖然猥瑣（杜預大哭），但心腸一定不會壞到哪裡，何況還有個凱蘭崔爾女王，也一同前往？　　萊戈拉斯終於點點頭：“如此，我便叫一聲大哥，二哥。”　　他學着楊過的抱拳手勢，朝杜預和楊過施禮。　　杜預和楊過對視一眼，哈哈大笑。　　今日，又得一個美人，又得一員大將，怎麼能不高興？　　“侯家……你的難日到了”杜預拍着萊戈拉斯的肩膀，心中滿意之極，顧盼自雄。　　他手下，已經人才濟濟，可堪大用。　　當然，萊戈拉斯要去血腥都市，還需要殺死一名冒險者，奪取氣象。但除了司馬懿，還有大把的冒險者可以殺，杜預還怕沒人？　　最後的亞玟，卻有些猶豫。　　她雖然與阿拉貢徹底鬧翻，但要跟凱蘭崔爾，一起侍奉杜預，心中還是有些猶豫。　　精靈公主的傲氣啊。　　但愛隆王死後，凱蘭崔爾是她在這個世界上，唯一的親人了。她要跟着這杜預走，丟下自己在這冰冷的世界里？　　本來阿拉貢可以撫慰自己的心，但自從看穿了他利慾熏心的本質后，亞玟覺得這人皇面目可憎，再也不想跟他呆在一起。　　唯一的選擇，就是跟着凱蘭崔爾、萊戈拉斯一起走。　　她撅起小嘴，美眸清冽地盯着杜預道：“我……我也要去！”　　“啊？”杜預愣了。　　雖然說亞玟的美貌，絲毫不輸給凱蘭崔爾半分，更擁有年輕的優勢，但杜預平素也只是想想，從未真正籌劃過要奪取亞玟。　　畢竟之前司馬懿給他的壓力很大，沒心思招蜂引蝶。　　但這亞玟主動來投，這是什麼情況？　　亞玟其實本身是個溫柔似水的性格，但凱蘭崔爾更溫柔似水，所以為了不讓自己的親人吃虧，她才勉為其難，充當起黑臉角色。　　“喂，我是說我要跟凱蘭崔爾一起行動”亞玟終於小臉俏紅，跺着小腳道。那神態可愛的像一頭小鹿。　　杜預正在跟亞玟商討具體細節，卻冷不防，在甘道夫和索隆對峙戰鬥之中，竟然出現了劇變！　　一個誰都沒有預料到的劇變！　　那枚東滾西滾，不知該滾到哪裡的至尊魔戒，居然被一道快如閃電、邪異鬼魅的灰影子，在甘道夫和索隆四目相對之下，硬生生奪去！　　真的是硬生生奪走了。　　索隆大為震怒！　　他一身通天徹地之能，倒有6、7成在至尊魔戒上。所謂風險與收益並存。他索隆能打造出可以禁錮20魔戒的至尊魔戒，便要付出大半身功力，作為代價！　　但這鬼影子，居然敢在他的面前搗鬼，弄走至尊魔戒，怎麼能讓索隆不怒？　　杜預眼疾手快，一眼便看到那灰影子的真面目，微笑起來：“原來是你。”　　那灰影子抱住了魔戒，雙目精光四射，口中垂涎，彷彿心愛之物回到自己身邊，喃喃道：“我可愛的寶貝……你是屬於我的。”　　這怪物身高只有一米多，背部佝僂，甚至比亞玟身邊的皮平更矮。他骨瘦如柴，皮膚慘白，那是缺乏營養和陽光所致。唯有那一雙又大又圓、貪光四射的眼睛，即使在這白日間，也給人無盡的瘋狂之意！　　這就是咕嚕姆！　　魔戒中，為至尊魔戒痴迷至死的人。　　他擁有至尊魔戒，足足500年，但至尊魔戒實在煩透了這既沒有實力，又沒有勾引價值的咕嚕姆，趁着比爾博・巴金斯來到洞穴的機會，自己跳槽了！　　咕嚕姆頓時沒了魂，一路追蹤至尊魔戒，直到現在。　　他甚至跟着護戒小隊，穿越了一半迷霧山脈。　　之所以到的晚些，因為護戒小隊乘坐風王關赫，直穿冬日的迷霧山脈。而咕嚕姆這窮吊，沒錢做飛機，只好雙腿走過來。這可憐的孩子本就營養不良，這一通沒日沒夜的跋山涉水，更是顯得骨瘦如柴，瘦骨嶙峋。　　但此刻至尊魔戒在手，他雙眼放光，彷彿擁有了整個世界。　　但至尊魔戒卻不斷髮出聲響，顯然對這武大郎的痴纏，表現得極不耐煩！　　老娘正要去投西門大官人，你這矮矬窮又跑來做什麼？　　它真恨不得立即施展魔戒詛咒，讓這咕嚕姆不得好死。　　咕嚕姆嘿嘿怪笑，將魔戒裝入懷中，四肢並用，快速在山石上移動，眼看就要逃走。　　這下，別說索隆，連甘道夫和阿拉貢都不能忍了。　　你一個臭氣熏天的小怪物，招呼不打，就要拿走至尊魔戒？將我們當成什麼？冤大頭么？　　索隆更是焦急萬分。　　甘道夫晉陞白袍后，實力提升十倍，足以與索隆短時間抗衡。而索隆剛剛奪舍司馬懿，也不能發揮全部實力，一來一去，居然被甘道夫攔在這裏，沒能拿到至尊魔戒。　　他一聲尖嘯。　　一頭戒靈，不顧地面精靈們的攢射，俯衝下來，撲向在山石間靈猴一般移動的咕嚕姆。　　咕嚕姆也真不愧是傳奇中的怪物。在漫長的500年魔戒囚禁歲月中，他一個區區的半身人，若沒有兩把保命的絕技，早就被各路大神吞地骨頭不剩！　　看到戒靈俯衝而下，他尖叫一聲，躲閃到一根嶙峋鋒利的怪石之後。戒靈雖然一身鋼筋鐵骨，但也怕這種輕易刺破肚皮的堅石，一掠而過。　　杜預嘿嘿大笑。　　他對至尊魔戒，並沒有司馬懿那般垂涎。當然要說對S級寶物，完全不想是假的，但通過佛羅多、司馬懿兩個倒霉蛋的悲慘遭遇，杜預更加清楚，在索隆未死的情況下，試圖佔有這魔戒的會遭受何等殘酷的反噬！　　如今，索隆跟甘道夫基本是平手。這至尊魔戒若是被咕嚕姆拿走，反而有利於兩人狗咬狗，杜預很是樂見其成。　　咕嚕姆躲開了戒靈撲擊，立即雙眼放光，四肢並用就要跳下這百米巨岩，沖向左側的巍峨山脈。一旦讓他成功逃入山脈中，以這廝500年的潛逃經驗和保衛魔戒的鋼鐵決心，即使索隆要抓他，也不那麼容易。　　索隆和甘道夫當然是不甘心。特別是索隆，這至尊魔戒眼看就要落入他手，卻得而復失，怎麼能輕輕放過，怒吼一聲便要撲過去。　　但甘道夫卻抓住機會，敵擊劍一劍閃電繚繞，刺向索隆的下肋要害！　　這既是心態不同。索隆是收回自己東西，甘道夫卻首先要降妖除魔！　　索隆也是了得，黑氣繚繞的魔劍一招格擋，間不容發擋住甘道夫的致命利劍。</w:t>
      </w:r>
    </w:p>
    <w:p>
      <w:pPr>
        <w:pStyle w:val="2"/>
      </w:pPr>
      <w:bookmarkStart w:id="1144" w:name="_Toc651"/>
      <w:r>
        <w:t>第131章 彩袍搶魔戒！杜預爽歪歪！</w:t>
      </w:r>
      <w:bookmarkEnd w:id="1144"/>
    </w:p>
    <w:p>
      <w:pPr>
        <w:sectPr>
          <w:pgSz w:w="11907" w:h="16839"/>
          <w:pgMar w:top="400" w:right="1000" w:bottom="400" w:left="1000" w:header="720" w:footer="720" w:gutter="0"/>
        </w:sectPr>
      </w:pPr>
      <w:r>
        <w:t>　　一時間，場上形成了對峙態勢，竟然沒人去追那鍥而不舍的咕嚕姆。這鬼迷心竅的小東西，吱吱奸笑着，歡天喜地躥下百米巨岩――他躲在山中500年，四肢早已進化地如壁虎般，即使莫利亞礦坑這種地方都不在話下，如履平地。　　眼見這傢伙就要閃電般竄入起伏的峽谷山巒之中，卻被一道如甘道夫同樣雪白的身影，硬生生攔在當場！　　一位鶴髮童顏、仙風道骨的白袍法師，徐徐轉出山巒之後！　　薩茹曼！　　邁雅巫師的領袖，號稱最強大的巫師。　　他此時大手一伸，那如鬼似魅的咕嚕姆便身不由己，被硬生生抓起來。儘管咕嚕姆在半空中瘋狂尖叫，四肢亂抓，卻無濟於事，只能眼齜欲裂地看着自己的珍寶――至尊魔戒，被薩茹曼很有風度地輕輕浮在半空，抓在手中。　　“賊！賊！”咕嚕姆尖叫道。　　薩茹曼！　　本來該在樹鬍子率領黑森林恩特的狂攻之下，苦苦堅守埃辛加德，呆在歐薩克塔上的白袍法師，薩茹曼！　　但此時，他身上的白袍，已經漸漸變色。　　那是被神剝掉了象徵邁雅之首的白袍身份，賦予甘道夫之後的結果。　　白袍薩茹曼已經消失，取而代之的是……彩袍薩茹曼！　　薩茹曼的法師袍，縈繞着彩虹般的光澤，絢麗色澤氤氳流動，彷彿擁有鮮活的生命。　　“薩茹曼！”甘道夫轉頭而視，沉聲道：“你最終還是背棄了神的意志，成為了桀驁不馴的彩袍法師！”　　在邁雅的序列中，白袍象徵最高位置，其次是灰袍、褐袍和藍袍。從未出現過彩袍！　　薩茹曼被神剝奪了白袍身份后，便悍然披上了彩袍，象徵著他的內心，已經完全背棄了主神的意志，成為獨立的巫師！　　自立為王！　　唯我獨尊！　　薩茹曼卻對甘道夫的怒斥，視而不見，看也不看，一把抓住至尊魔戒，將咕嚕姆扔了出去――這骯髒卑微的小東西，根本不入他的法眼，更沒心思計較他的辱罵。　　他所有的注意力，都集中在到手的寶物――至尊魔戒上。這邁雅的雙目中透出無盡的貪戀，迷戀着魔戒的暗金色光芒，把玩着細膩光滑的戒面，彷彿那是心愛女子的肌膚。　　“哈哈！”薩茹曼冷峻如刀的面容，終於露出了一絲笑意，漣漪般漸漸綻放開來：“哈哈哈！我終於得償所望，得到了這至尊魔戒。”　　他如電如刀的目光，毫不掩飾地刺向正在對峙激戰的索隆和甘道夫：“你們兩個！我最大的勁敵。等我再次回來的時候，就是你們的死期！”　　他立即施展鏡像術，一道水波紋樣的傳送門，出現在背後。　　這白袍巫師，毫不猶豫走向傳送門，試圖離開。　　自始至終，他都沒看杜預一眼。在他眼中，這個傢伙既然替自己完成了任務，將至尊魔戒逼出來，還能拖住甘道夫和索隆，已經超水平發揮。他很滿意葛麗馬的表現，但急於回去研究魔戒的他，並未將此人的生死放在心上。讓他承受甘道夫和索隆的怒火，化為齏粉倒也不錯。　　只要獲得了無盡的力量，想要多少僕人沒有？　　至於凱瑟琳，薩茹曼導師倒是表現出一點人情味。他隨手一指凱瑟琳。　　凱瑟琳尖叫一聲，發現自己的身體，漸漸消失在空氣中。　　赫然是極高段位的【異時空之門】，將凱瑟琳傳送走了。　　杜預的目光與凱瑟琳相交，四目相對，凱瑟琳點了點頭。　　作為薩茹曼甚為信重的學徒，凱瑟琳應該沒有生命危險。而退回去的地方，多半是歐薩克塔。　　咕嚕姆被扔了出去，卻尖叫一聲：“偷寶物的賊！”　　看這史圖爾霍比特人那孱弱嶙峋的身體、尖嘴猴腮的面容，此刻竟然如此暴虐、狠戾，大有將高高在上的彩袍法師薩茹曼，活活噬咬下一塊肉的猙獰模樣，連杜預都忍不住心中發寒。特別是此時他的雙眼，一隻眼睛呈青色，一隻眼睛是綠色！　　咕嚕姆的人格早已分裂，當他處於善良的史麥戈人格時，他的眼睛是青色，而邪惡的咕嚕人格佔優時，雙眼則呈綠色。　　這說明，咕嚕姆的兩個人格，同時下定決心要搶回這魔戒！　　這魔戒對人心的腐蝕，真是太可怕了。　　以薩茹曼的實力，咕嚕姆這種想法，完全是蜀犬吠日，螳臂當車。但利令智昏之下，咕嚕姆那瘋狂的勁頭，令杜預完全不懷疑他能去找薩茹曼的麻煩。　　至於奪走魔戒的薩茹曼，杜預早有預測。　　他若是還不出現，杜預倒要詫異了。　　這裏打得沸反盈天，各路傳奇，雨後春筍般冒出，更有至尊魔戒現世，薩茹曼玩了一手金蟬脫殼，明面上因為司馬懿之計，被恩特打得焦頭爛額，無法支援，暗中卻早已到了聖盔谷，就等着搶奪司馬懿的至尊魔戒。　　不過，司馬懿被杜預幹掉，索隆隨即而來，倒讓薩茹曼緊張了一下。但咕嚕姆的出現，峰迴路轉，又將至尊魔戒帶給了薩茹曼。　　看到薩茹曼不費吹灰之力，搶走了至尊魔戒，索隆真的暴怒了。　　魔神的力量，毫無保留地全部噴發出來！　　首當其沖的便是白袍巫師甘道夫和自命不凡的阿拉貢。　　杜預毫無身為英雄，降魔衛道的自覺，很果斷地左右開弓，一把扛起凱蘭崔爾，一把扛起亞玟，在精靈女王和公主，同時面紅耳赤，尖叫踢打中，一把拍在兩位精靈貴女挺翹肥臀上，大笑：“這裏危險，還是三十六計走為上！”　　他一溜煙地逃了，跳下巨石，直奔自己老巢城堡之心。　　萊戈拉斯、楊過自然也紛紛跳下，護衛在杜預身邊。　　這可苦了阿拉貢。　　面對索隆滔天的怒焰，他也想逃走，但問題是他不能啊！　　誰讓他西方人皇？　　誰讓他自詡主角？　　此時，葛麗馬這個佞臣可以很沒節操，抱起女王公主，跑到一旁逍遙快活去，他卻一步也不能退。　　甘道夫也感受到了索隆的迫人壓力，這黑暗魔君失去了魔戒，發起脾氣來真不得了。　　他向前一步，舉起敵擊劍，白色長發飄飄，白袍衝天而起，犹如一位至高威嚴、凜然不可侵犯的神明！　　一道道雷電，從天而降，落在敵擊劍上，劈向對面黑氣氤氳、魔焰衝天的索隆！　　這場面，堪稱史詩級別，正反雙方BOSS的大決戰。　　而在城堡之心城樓最頂層，涼風習習，殿前前面是目不斜視的楊過和萊戈拉斯，全神警戒，城樓殿中杜預躺在大躺椅上，左擁右抱，凱蘭崔爾、亞玟、王女伊歐玟三美，面色羞紅，環繞侍奉着。　　伊歐玟站在杜預身後，手法嫻熟地捏着杜預的肩膀，捏的杜預飄飄欲仙，直叫舒服。　　這廝毫無羞恥，將一雙大手，深入了精靈女王、未亡人凱蘭崔爾的黑色鳳裙之中，上下求索。從精靈女王那滿面酡紅、嫩的要滴出水來的羞澀，便知道這傢伙多半沒幹好事。　　亞玟冷哼一聲，對這昏君一般的豬男，能如此享用羅翰王女和精靈女王，感到極度不滿。她正要杏目圓睜，戟指嗔斥，卻不妨杜預還要招惹她，懶洋洋道：“精靈公主，麻煩你給捶一下腿。”　　“什麼？”亞玟難以置信睜大美眸：“我給你捶腿？”　　她正要跳起來，凱蘭崔爾嗔怪地瞟了她一眼：“亞玟！別忘了你的誓言。”　　亞玟頓時如霜打了的小母雞，蔫了下來。她可沒忘記，在目睹了司馬懿，用自己父親愛隆王的氣之戒，胡作非為的時候，自己曾眼含熱淚，發下重誓：誰能擊殺司馬懿，為父報仇，自己就為奴為婢！　　杜預似笑非笑，睜開眼睛，笑眯眯道：“亞玟公主玉手金貴，十指不沾陽春水，這種事情怎麼能做得來？算了，你還是速速下去，我可不敢讓您伺候。”　　亞玟深吸一口氣，絕美的臉蛋上顯出一抹暈紅。　　“我不能任由這臭男人，踐踏精靈的誓言，更不能將凱蘭崔爾，放手交給他！”她羞紅了臉，瞟了一眼已經尖叫反抗，半推半就被杜預拉上躺椅，胡作非為的凱蘭崔爾。　　“若是我不去拯救，凱蘭崔爾一定會被這色狼，吃的骨頭都剩不下！”　　精靈公主想到這裏，突然有股淡淡的神聖的犧牲感。　　“別小看精靈的誓言啊。”她負氣而上，一把將杜預的大腿拉過來，放在自己的雙腿上，坐在床邊，便狠狠捏了下來。　　杜預殺豬般大叫起來：“你這是捏腿還是謀殺？罷罷罷，還是溫柔似水的精靈女王來吧。”　　凱蘭崔爾正被杜預火熱魔手侵入黑色緊身鳳裙，釵橫鬢亂，所過之處，火辣一片，聽到杜預的差事，如蒙大赦，立即坐起來，嬌媚萬分地白了杜預一眼，輕輕坐到亞玟身邊，捏住杜預的小腿，白玉翡翠般修長玉指，便輕柔搭在杜預的腿上。　　杜預眯縫起眼，舒服地說不出話來。　　他覺得在凱蘭崔爾的手下，彷彿春風吹拂，身體的僵硬、疲勞和隱傷，都如冬日的陰霾寒冷，被一掃而空，剩下的只有放鬆，如墜雲端的放鬆。</w:t>
      </w:r>
    </w:p>
    <w:p>
      <w:pPr>
        <w:pStyle w:val="2"/>
      </w:pPr>
      <w:bookmarkStart w:id="1145" w:name="_Toc2415"/>
      <w:r>
        <w:t>第132章 反派泡妞！正派拚命！</w:t>
      </w:r>
      <w:bookmarkEnd w:id="1145"/>
    </w:p>
    <w:p>
      <w:pPr>
        <w:sectPr>
          <w:pgSz w:w="11907" w:h="16839"/>
          <w:pgMar w:top="400" w:right="1000" w:bottom="400" w:left="1000" w:header="720" w:footer="720" w:gutter="0"/>
        </w:sectPr>
      </w:pPr>
      <w:r>
        <w:t>　　凱蘭崔爾真是蕙質蘭心，溫柔體貼，更施加了一些小型水系魔法，讓她的十指彷彿在水中劃破漣漪，緩緩治癒着杜預連續作戰的疲勞之軀。　　伊歐玟卻服侍杜預日久，漸漸掌握了些按摩要務，頗有心得。她的手指常年練劍，頗為有力，按摩肩膀，卻更加舒服。　　亞玟吃驚地看着凱蘭崔爾悉心服侍着杜預，那神情絕不像是被逼無奈，反倒是像小妻子服侍丈夫般悉心溫柔，終於恍然大悟道：“原來，你跟他在末日火山……”　　凱蘭崔爾大羞，嬌嗔道：“小蹄子亂說什麼？我……”　　杜預將另一條腿，架在亞玟雙腿上，感受着精靈公主細膩絲滑的腿部肌膚，嘿嘿笑道：“那麼請精靈公主學着女王的樣子，也給我按摩一下這邊。”　　亞玟啐了一口，沒奈何也只好坐在凱蘭崔爾的對面，揉捏起這人類男人的臭腳。　　杜預感受着精靈女王一對熟透的水蜜桃、精靈公主一對青澀的乳桃，還有身後伊歐玟王女一對堅挺的雪花梨，隨着三女悉心的按摩，在自己的身體上不經意摩擦，簡直快樂地要升入天堂。　　還是當反派好啊。　　當反派可以肆無忌憚，奪取女王、公主、王女，正派呢？　　喏，貌似那巨石上，正在跟暴怒的魔神拚命的，就是正派主角阿拉貢。　　“哇呀呀，阿拉貢你不是這麼弱吧？”某位無良的反派，一邊享用着女王、公主、王女的貼身服侍，一邊還缺德地大叫着：“索隆這麼簡單的一招你都躲不過？還嘰里咕嚕滾下來，太難看了吧？好歹是西方人皇啊？哦哦哦！連西方之星都被砍斷了？”　　城堡之心距離百米巨岩，只相隔數百米，杜預乃是元嬰期修為，聚音成線是不成問題。此刻，在狼狽躲閃，拚死作戰的阿拉貢耳邊，便源源不斷，有杜預的聲音如此絮絮叨叨。　　他怨毒地回頭一看，這一眼幾乎氣得魂魄都炸了！　　因為，那可惡卑賤的佞臣，竟然慢悠悠的躺在躺椅上，坐觀他和甘道夫，惡鬥索隆啊。　　這還不足以將阿拉貢的理智摧毀。　　最不能忍的，是這廝那卑賤骯髒的咸豬手，已經一手一個，赫然赤果果地伸入了凱蘭崔爾的魅惑黑色長裙和亞玟的迷幻白色長裙上衣V字開口之中，一手一個，玉軟香溫，赫然在施展無比可惡的抓奶龍爪手啊！　　而且那廝的表情，根本就是天經地義，彷彿一位國王，在深夜舞會興奮之餘，將咸豬手伸向了一臉溫柔、美貌無比的貴夫人和千金小姐的裙裝……　　亞玟！　　此時的阿拉貢，頓時雙眼血紅一片。　　雖然杜預這萬惡的行為，很快遭到了亞玟的反擊。傲嬌的精靈公主，氣急敗壞地一腳踢在杜預的兩腿之間，但那滿臉嬌羞的小女兒情態，怎麼看都不像是要徹底翻臉。　　阿拉貢可沒忘記，在他離開小村前的那個晚上，在瑞文戴爾如夢似幻的夜風中，在溪水潺潺的溪流邊，趁着夜色朦朧，他曾試圖拉過亞玟的小手。　　但亞玟如同受驚小鹿般，立即跳開了去，還以雙眸嬌斥他的非禮勿為。　　阿拉貢的三觀，被徹底摧毀了。　　其實平心而論，阿拉貢無論從那個方面，都算得上是個正人君子。他對朋友講義氣、對愛人忠貞不二，除了重視王位，急於上位，還有點心胸狹隘外，無可指摘。　　但這可以理解，一個流浪王子一無所有，還能記掛什麼呢？　　此刻，這位身為主角王子的三觀，就這樣被某個厚黑無下限的傢伙，徹底顛覆！　　“啊啊啊！這是為什麼？”阿拉貢雙目盡赤，恨不得現在就大步流星奔過去，一劍斬下這無恥之徒的狗頭！　　他都沒摸過亞玟的雙手啊。這傢伙直接襲胸好不好？　　看上去，若自己不強力反擊，將亞玟和凱蘭崔爾搶回來，這一對絕色尤物，肯定逃不過晚上的災厄。　　亞玟！　　就在阿拉貢一分心，索隆這邪惡之神立即敏銳捕捉到一縱即逝的戰機！　　“阿拉貢小心！”甘道夫怒吼道。　　阿拉貢本就在剛才慘烈的對劍中，被索隆的無上魔力，一劍斬斷了象徵命運與國祚的寶物――聖劍西方之星。要說這聖劍確實威力極大，但可惜對上次神級別的索隆，狂怒巔峰一擊，便被一刀兩斷，只能重鑄。　　當然，阿拉貢身為主角，在全力一拼中迸發出的狂暴戰力，也打得索隆為之一滯，被甘道夫抓住機會，很是吃了一通連招。敵擊劍至少兩次洞穿了索隆的黑色重甲，給索隆以痛徹心扉的重創。　　但阿拉貢被杜預的抓奶龍爪手和無良聚音成線，影響地失去理智，這一下便被懷恨在心的索隆抓住！　　索隆尖嘯一聲。　　光是聽着尖嘯，遠處的精靈和羅翰戰士，覺得自己身體中全部的血液都沸騰起來，肺泡更是炸裂開來，大股大股的鮮血，歡快地從他們的鼻孔、耳朵中流出。　　精靈、人類聯軍驚慌不已向後撤退了足足千米，才勉強穩住陣腳。　　巨石之上，索隆傲然睥睨，這尖嘯才漸漸停歇下來。　　這尖嘯聲，他曾在第三紀元的聯盟大戰中，對埃西鐸、吉爾加拉德、瑟丹等傳奇存在，在人類與精靈最後的聯盟軍隊面前，使用過一次！　　使用的結果，就是精靈的領袖吉爾加拉德和人類的領袖埃西鐸，同時重傷吐血！　　這招被索隆自己稱為【靈魂禁錮】的魔神之語，能直接燃燒人類和精靈的靈魂，讓他們失去血液，自焚而死。　　這一招的目標，赫然是因為杜預享用亞玟公主，而陷入妒忌癲狂的阿拉貢！　　若非有甘道夫的拚命護持，阿拉貢獨自面對這一招，一定會死。　　他的祖先――中土人類的領袖伊西鐸，就是慘死在索隆的劍下。阿拉貢再怎麼厲害，也不可能比伊西鐸強大吧？　　所以，阿拉貢被震得七竅流血，踉蹌倒退。　　他也是狠辣果決之人，毅然拿出了一個從未示人的寶物！　　連一起青梅竹馬的亞玟，都沒見過此物。　　那竟然是一串項鏈。　　見到這項鏈，阿拉貢的眼神柔和了下來。這是素未謀面的母親，在生下他時，臨終前套在他脖子上的，象徵著母親慈祥無私的愛。　　一串雪白的珍珠，一般大小，散發出晶瑩剔透的光澤，撫摸上去，溫潤如玉，犹如母親的雙手。　　這珍珠項鏈，大有來歷，乃是伊蘭迪爾之子埃西鐸的妻子伊拉留下的傳國寶物。　　在聯盟之戰開始前，伊拉將這串寶珠贈送給丈夫，作為護身符，助他平安返回。在埃西鐸砍下索隆的手指，奪取了魔戒，最終擊敗了索隆魔神后，拒絕將魔戒摧毀，帶着部隊返回本國的途中，被2000名半獸人襲擊。他跳入河中，卻被魔戒背叛，最終慘死在半獸人的箭下。這串寶珠因此沾染了埃西鐸的血，幾經輾轉，終於回到了埃西鐸子孫血脈的手中。　　最終，這串寶珠被命名為【輓歌】。　　埃西鐸能以一己之力，單挑索隆，還砍下他的手指，其個人為中土大陸，為神明立下的功勞，可謂蓋世。但他卻落得如此下場，雖然有個人對魔戒貪慾的罪過，但神明在命格上，確實虧欠他的！　　因此，這串沾滿了埃西鐸不甘熱血的寶珠之上，便附着了英雄的一絲怨念和英靈！　　阿拉貢家族一直秘密流傳這串寶珠，不管多麼落魄，也不曾將它賣出，因為祖訓是“這串寶珠必將拯救埃西鐸血脈一次！”　　在如此危急的時刻，在西方之星聖劍斷裂之時，阿拉貢別無選擇，終於拿出了【輓歌】，要拯救自己的命運。　　看到這【輓歌】，索隆滔天魔焰，竟然剎那收斂。　　他彷彿感受到一個似曾相識的氣息。　　“埃西鐸？原來你真是他的子孫？”索隆愣神一下，猛然笑起來。　　“但這隻會給你帶來更大的災厄啊！”索隆獰笑着，一步步走過來：“本來可以痛快死掉，現在想死也做不到了。當年被砍斷手指的痛苦，我要他的子孫加倍償還！”　　他一劍砍下來，罡風魔焰混合的威勢，幾乎將天地間的光線都遮蔽了。　　甘道夫從阿拉貢的寶珠項鏈上，感到了強大的氣息，心中一喜喝道：“快用掉！我來！”　　他一招敵擊劍，擋住索隆的猛攻。　　阿拉貢一咬牙，將【輓歌】寶珠用力一扯。　　那串沾染埃西鐸鮮血的寶珠，頓時斷線珠子般落在地上，大珠小珠落玉盤，聲音悅耳動聽。　　可落在索隆的耳朵里，卻是埃西鐸那初生牛犢不怕虎，一身剛猛之氣，帶着父親伊蘭迪爾被斬殺的血仇，殺氣騰騰，猛撲過來的怒吼聲！　　“索隆！還我父親性命！”　　索隆再次愣神了，他眼中的阿拉貢，也被替換成了剛猛無籌的埃西鐸。　　當年就是這青年，斬下了他的手指，摘下了魔戒，讓他真正嘗到了失敗的滋味。　　“好機會！”甘道夫大喜過望，全力施法，一擊斬入了索隆的脖子！</w:t>
      </w:r>
    </w:p>
    <w:p>
      <w:pPr>
        <w:pStyle w:val="2"/>
      </w:pPr>
      <w:bookmarkStart w:id="1146" w:name="_Toc3909"/>
      <w:r>
        <w:t>第133章 秋後算賬，狂殺追敵！！</w:t>
      </w:r>
      <w:bookmarkEnd w:id="1146"/>
    </w:p>
    <w:p>
      <w:pPr>
        <w:sectPr>
          <w:pgSz w:w="11907" w:h="16839"/>
          <w:pgMar w:top="400" w:right="1000" w:bottom="400" w:left="1000" w:header="720" w:footer="720" w:gutter="0"/>
        </w:sectPr>
      </w:pPr>
      <w:r>
        <w:t>　　天地色變，電閃雷鳴，灌注敵擊劍上，對索隆造成了更加恐怖的打擊！　　索隆痛苦哀嚎不已，聲震四野。　　看到阿拉貢發威，甘道夫立功，兩人配合將索隆殺得如此狼狽，杜預也不由停下調戲三名絕色尤物，盯着兩人的攻勢，沉思起來。　　當前，他要完成最終的反派任務，平安帶着美人和猛將，離開這世界，就要毫不客氣地掃平正反雙方實力。　　無論是索隆、薩茹曼、甘道夫，都是他的敵人。　　當然，驚恐萬狀、不知所措聚集在一側的北野南、馮如、火焰神祭司等人，已經不足為慮。若非有索隆和甘道夫一旁虎視眈眈，杜預早就一網打盡了。　　對杜預最有利的結果，是幾方火併，拼得你死我活，杜預來做螳螂、黃雀，撿落地桃子。　　但具體要如何實現，卻要靠杜預如何出牌。　　剛才他漂亮的一手，將至尊魔戒踢走，引發了甘道夫和索隆的衝突，自己則置身事外，作壁上觀。　　現在該如何是好？　　杜預略一沉吟，便得出結論。　　兩敗俱傷。　　一定要讓甘道夫、阿拉貢和索隆，打得兩敗俱傷，潛力用盡，自己才好狠狠收拾他們！　　眼見此刻外面的戰鬥，一時半刻打不完，杜預站起身來，一使眼色。　　楊過、萊戈拉斯、凱蘭崔爾、亞玟等人，立即將仇恨的目光，看向正在偷偷溜走的北野南等人。　　要說這幾個人，也夠倒霉。　　司馬懿風光之時，他們只是跟着喝點湯，壞事倒是做盡了，將凱蘭崔爾、萊戈拉斯、亞玟等人，往死里得罪！　　如今，司馬懿伏誅，氣象都被杜預吞噬乾淨，成為龍狼氣象的食物，連一縷殘魂都被囚禁在囚魂塔中，慘遭各種酷刑折磨。他們這些人，立即成為杜預賞賜給情人和兄弟的幾塊肥肉！　　為何他們剛才不逃？　　因為在司馬懿還活着時，他們一直期待司馬懿能滅殺杜預等人，還打着分紅的主意，而轉眼間，司馬懿慘敗身死，他們還未來及的逃出去，便被杜預留意上了，早已派出狼瞳美人們，隱隱將之包圍起來。　　經過歷次戰鬥，這些一度強大的內城區隊伍，已經死的只剩下15個人。但饒是這樣，杜預也未曾小看輕視。　　大浪淘沙，這些能活到現在的冒險者，都是這次來刺殺的中堅分子。實力不容小覷。　　得到杜預發動進攻的命令，萊戈拉斯冷哼一聲，黃金梅隆樹弓拉得筆直，崩地一聲，一枚長箭已經將一名正試圖施法逃走的魔法師，牢牢釘在樹上！　　那魔法師是邪教徒之一，火焰神傳送之術用得很有心得，不成想被精靈王子在千米之外，一箭洞穿心肺！　　他布置在身邊的火焰護盾，只來得及抵擋一下，便被萊戈拉斯那附着着無盡精湛箭技和怒火的幽暗森林長箭突破！　　但也多虧了這防護力驚人的火焰護盾，這34尺長箭被燃燒了足足一大半，才余勢未絕，射入他的心肺之中。若非如此，這一箭便足以要了他的小命。　　凱蘭崔爾美眸冷冽，一個傳送術，瞬間來到北野南的面前。　　北野南瞳孔瞬間縮小。　　她當然知道這精靈女王的強大，那是足以比擬史矛革這種巨龍的傳奇存在啊。雖然跟索隆、薩茹曼還差一點，也絕非她這種內城區強者可以凌駕的對象。　　事實上，若非有司馬懿之前的妙計布局，水淹七軍，他們也絕不敢招惹三大精靈王這種級數的存在。每一個精靈王以及背後的精靈王國，都足以讓一隻內城區冒險者隊伍死無葬身之地。　　由此，反而可見智戰的作用。一個神鬼莫測的智戰高手，可以將手中的底牌，發揮出數倍、數十倍的作用，在某個世界大撈好處。　　但司馬懿一死，這些曾風光無限的傢伙，立即成了精靈們復讎泄憤的最好對象。　　“你曾殺死過無數我的臣民和戰士”凱蘭崔爾輕輕滑動手指。　　精靈女王的魔法，形成五道水柱，巨蟒般出現在北野南的身邊，分別襲擊北野南的頭部和四肢。　　一旦被纏住，北野南將死無葬身之地。　　不過北野南也絕非只有臉蛋的花瓶，生死之交，她迸發出驚人的戰力和速度，一道蜘蛛俠的絲線從左手中彈射而出，粘住一棵大樹，大鳥般逃向山間的森林。　　“森林么？”凱蘭崔爾冷冷微笑着，跟着北野南的腳步，款款步入森林。　　要在森林中戰鬥，就算此時的甘道夫，也不敢說能贏凱蘭崔爾！　　別忘了，凱蘭崔爾是精靈女王！　　而萊戈拉斯，此時已經與死士首領馮如對上。　　那馮如手持一對匕首，身輕如燕，如鬼似魅，甚至能做出極多常人根本無法做出的動作，與萊戈拉斯惡鬥起來。　　他的招式陰毒無比，撩、刺、咬、戳，無所不用其極。最令人驚愕的，便是他的很多招式，根本是反關節技能，若是常人去做，一定是韌帶撕裂+關節脫臼的下場。　　事實上，若是你身體中的骨骼被抽掉，只剩下支撐合金鋼柱和培養液，也能做出反關節的動作來！　　馮如就是如此，他身體已經接受了徹底的生化改造，只有類骨骼裝的合金支撐，加上培養液和填充物。不僅沒有關節和肌肉的束縛，更是力大無窮，招式陰毒地令人意想不到。　　即使以敏捷身手著稱於世，萊戈拉斯也只能打起十分謹慎，與這毒蛇一般的馮如，大戰起來。　　亞玟的對手，則是那位火焰神祭司。　　她手中的氣之戒，可以形成各種狂風、風刃、颶風技能，配合亞玟自己的不俗魔法修為，倒是自保有餘。　　而火焰神祭司，則怒吼一聲！　　他一直以來，都在司馬懿的陰影下，隱藏着自己的實力。　　但生死關頭，他赫然拿出了與其在黑暗議會中，成為一方勢力佼佼者的恐怖能力。　　一股股火焰，從他的眼睛、鼻孔、耳朵中噴射而出。　　眼珠、舌頭、嘴唇等人體器官，在幾秒內，就被燒的乾枯、碳化、剝落，隨風而去！　　亞玟被嚇得尖叫一聲！　　這位火焰神祭司，現在的形象確實駭人聽聞，黑漆漆的骷髏頭上，到處噴射着火焰，邪惡空洞的眼眶中，只剩下兩團藍色的魔焰，正在凝視着亞玟，只剩白牙的大嘴巴，不時發出哈哈狂笑。他的身體，也在着火，簡直如同九幽深淵中爬出的炎魔一般。　　“這便是我火焰神教不傳之秘――炎魔化身。雖然跟魔苟斯時代的炎魔實力，不能相提並論，但在有效時間內，發揮3-4成炎魔的威力，還不在話下！”被燒成骷髏的火焰神祭司，扭動脖子，發出咯嘣聲，獰笑着一步步逼近亞玟。　　亞玟倒退了一步，卻被一雙有力的臂膀，從後面環住。　　她驚呼一聲，回頭一看，卻是杜預。　　之前曾很討厭杜預，但這戰場上，亞玟對杜預卻有無限的信任。　　大約是之前杜預擊殺司馬懿時，那桀驁不馴、顧盼自雄的氣息，讓精靈公主也為之心折。　　“別怕他啊。”杜預笑嘻嘻道：“你看凱蘭崔爾、萊戈拉斯都在按住仇敵，往死里扁呢。你可是愛隆王的女兒啊。為父報仇的時候來了。這傢伙也是殺死你父親的幫凶。”　　聽到復讎這個詞，不知為何，亞玟突然覺得，眼前的火焰神祭司，不在猙獰恐怖，卻有說不出的可憎！　　“我要殺了你！”亞玟高高舉起氣之戒，一道道風刃，向火焰神祭司奔襲而去。　　杜預笑嘻嘻在一旁掠陣，保護戰鬥經驗不足的亞玟。　　此時，其他的內城區冒險者，已經被伊歐玟、小龍女、寧中則、師妃暄、����、儀琳等美人攔住，殺聲四起。　　杜預此時美人隊的規模，連一對一都顯得富裕，少不得會出現兩女毆一敵的情況。面對這種情況，杜預只有感到爽歪歪的份。　　看！老子的女人，都能群毆你們。　　為了嚴格保密，美人們戰鬥機會並不多，所以倍加珍惜。這些內城區冒險者一路耀武揚威，追殺杜預和凱瑟琳，眾女心中早就憋了一肚子氣。這時自然要好好算賬。　　凱蘭崔爾的水龍魔法，在密林深處爆發，隨即聽到北野南的慘叫聲。　　杜預微微一笑，嘆息道：“在密林中，與精靈女王決戰，不知道怎麼想的。”　　不多時，凱蘭崔爾曼妙的身姿，便重新出現在密林外，她的身後北野南被五道遒勁的水龍，死死困住手腳脖子，渾身傷痕累累，身不由己地被送了回來。　　另一側，沒用太久，萊戈拉斯面色肅然，扛着一名身體已經乾癟的“人”，走來回來，扔在地上。杜預一看，居然是一副皮囊已經千瘡百孔的死士首領馮如。　　馮如也是倒霉，他本來有飛天技能和飛行器，但在萊戈拉斯的面前，傲嬌滑翔的結果，便是變成刺蝟，從空中一頭砸下來。這就是掉下來臉部着地的結果。估計沒有當場掛掉，都是精靈王子格外仁慈了。</w:t>
      </w:r>
    </w:p>
    <w:p>
      <w:pPr>
        <w:pStyle w:val="2"/>
      </w:pPr>
      <w:bookmarkStart w:id="1147" w:name="_Toc6512"/>
      <w:r>
        <w:t>第134章 悲慘命運！生化人血淚！</w:t>
      </w:r>
      <w:bookmarkEnd w:id="1147"/>
    </w:p>
    <w:p>
      <w:pPr>
        <w:sectPr>
          <w:pgSz w:w="11907" w:h="16839"/>
          <w:pgMar w:top="400" w:right="1000" w:bottom="400" w:left="1000" w:header="720" w:footer="720" w:gutter="0"/>
        </w:sectPr>
      </w:pPr>
      <w:r>
        <w:t>　　但即使如此，渾身培養液流逝80%的馮如，也已經雙目翻白，陷入了昏迷之中。他的本人戰力其實十分強悍。即使楊過去追殺他，都未必能比萊戈拉斯做的更好。　　杜預看着陷入重度昏迷的馮如，熟練地打開馮如的背後。他曾與侯家生化人激戰過數次，知道他們的身體構造，果然找到了一瓶儲備的營養液，給馮如安上。　　馮如臉色漸漸恢復紅潤，乾癟的身體也漸漸恢復正常，睜開眼睛，感激地看了一眼杜預，卻一聲不發，靜靜跪在地上。　　不多時，各處的戰鬥也相繼結束。無一例外，都是杜預的美人隊獲得了決鬥的勝利，10幾個內城區冒險者，被一一生擒。但他們臉上都有不忿之色。　　“倚多為勝，算什麼好漢？”　　“杜預！你若是有本事就跟我單挑！”　　“我不服！”　　看着這些被踢倒在地，卻一臉桀驁的敵人，杜預從鼻孔中冷哼一聲。　　“倚多為勝？我記得司馬懿帶着你們，在白城圍殺凱瑟琳的時候，面對一個懷孕的弱女子，你們貌似也追殺地很愉快，很猛悍吧？看不出你們有什麼英雄情結啊？”　　那被凱蘭崔爾抓住的北野南，睜開眼睛，尖叫道：“杜預！若你還是男人，就給我公平決鬥的機會。欺負女人算什麼本事？”　　李莫愁眼波一閃，上前左右開弓，啪啪啪打得北野南雙頰紅腫起來。赤練仙子冷笑不止：“女人？你也有臉妄自稱為女人？你睡過的男人，不，是睡過的種族，100個打的住么？”　　北野南立即裝出楚楚可憐的樣子，哀怨道：“我雖然看起來很開放，但人家真的是被他們逼得。黑龍會大佬逼着我去陪客，我一個弱女子，身不由己……”　　“噗嗤！”有人一聲冷笑道：“那麼，可憐的梅里，也是被俘虜后強逼着你辦事嘍？恬不知恥的婊子，連異形都不放過，還在那裝純？”　　聽到梅里的名字，皮平慘叫一聲，義憤填膺衝上來，暴打北野南：“你連我們霍比特人都不放過，還是人么？”　　北野南一邊躲閃，一邊怨毒地看向爆料者。　　但既然淪落到此，這些爆料者自然不願看到北野南再次施展裝逼神技，色誘杜預成功，所謂死道友不死貧道，要倒霉最好大家一起倒霉！　　於是，此人索性繼續踢爆真相，沒準還能獲取一點敵人的仁慈：“杜預老大，你千萬別相信這女人的鬼話。她就是黑龍會的情報頭子，利用黑龍會的勢力，到處勾引男人，甚至包括異形人類和外星人。你看她這條異形的尾鞭！她最大的特長，就是能吸收男性的體液，分析DNA，並藉以重組自己的DNA。嘖嘖嘖，你若是好胃口到連這種女人都吃得下，我老弟也只能嘆為觀止了。”　　聽到一切真相被踢爆，北野南那楚楚可憐、清純動人的形象立即轟然坍塌，連李莫愁都厭惡地退了后兩步，彷彿生怕各種族基因大成的北野南，將自己污染了。　　北野南立即青筋暴起，長出一張毒蛇般的厲牙，怒吼道：“侯捷！你這混蛋，想要出賣隊友么？”　　這位侯捷，卻是一個平頭、精悍、精明的小伙子，立即跪倒在地，向杜預拜服道：“杜預老大，我不敢向您祈求活命，但有些情報，需要提供給您。由您來決定我這條爛命，到底該不該活。”　　杜預徐徐走到侯捷面前，笑笑道：“你也是生化人？”　　侯捷低頭嘆道：“是！就這命。”　　“你先起來吧”杜預淡然道。　　侯捷恭敬站起來。　　“我知道你們死士，作為侯府的走狗，連氣象靈魂都握在侯神將的手中。你為何選擇投靠我？”杜預瞥了一眼一臉死灰、死狗般躺在地上，卻一言不發的馮如。　　侯捷長嘆一聲道：“侯神將為了訓練出一支真正悍不畏死的軍隊，利用日本人邪惡的生化技術，對招募的走投無路的冒險者，進行生化改造。我們這些人，要麼是在空間落魄無地，甚至供養不了親人，要麼是招惹了惹不起的大勢力，命在旦夕，要麼是犯了朝廷重罪，被打入死牢，總之有各種的無奈。”　　聽到這裏，馮如老淚縱橫，將頭別向一側，看起來當生化人也不是其本意。　　是啊，若有活路，誰願意豁出命去，將性命和靈魂，都交給旁人？換取一點可憐的資源。　　侯捷閉上眼睛，杜預見到他的雙拳攥緊，身體顫抖。　　再睜開眼睛時，他平靜道：“我是在空間認識她的。我的女友。在那之前，我只是渾渾噩噩的混空間，進任務，拚命，返回，逛酒吧，爛醉，再進任務。她的出現，給了我活下去的希望。”　　他沒有提到名字，但他眼中迸發出的神采，是個人就知道，一定是他刻骨銘心的戀人。　　“但跟她好上之後，我才意識到自己有多窮”侯捷聲音低沉下來。　　“我們兩個所屬的團隊，都是小團隊，我們實力很低微。每次世界，能勉強回來都很不易，更不要提保護她”侯捷的拳頭攥起來。　　“但她從未怪過我的無能，每次回來，她都會做一桌好飯，然後我們就沒心沒肺地纏在一起。吻，做，睡，除此之外什麼都不幹”侯捷聲音顫抖起來：“只有跟她睡覺的時候，我才覺得自己是個人，還活着。”　　“然後呢？”小龍女的手臂，已經款款挽住了杜預的手，兩人對視一笑。　　“終於”侯捷慘笑一聲：“該來的終於來了。她所在的團隊在劇情世界被大勢力覬覦，被團滅了。她作為俘虜被抓了，受盡凌辱。回到劇情都市時，已經是奄奄一息，但那群禽獸，居然還要將她當成戰利品，在廣場上公然發賣！”　　“我發瘋地趕過去，只能在人群中，見到她那張傷痕累累的臉。我根本不在乎她被玷污！不管她被多少人玷污，她永遠是我心愛的女人！”侯捷激動起來，咆哮着。　　“但我湊不齊買她的生存點！”侯捷捂住臉嚎哭了起來。　　都說男兒有淚不輕彈。　　但杜預卻別過臉去。　　這在空間，在血腥都市中，絕對不算什麼新聞。　　在污水橫流、罪惡遍地的平民窟中，這種事情每天、每時、每刻都在發生。至於那位女孩之前與侯捷的愛情，反倒如同聖鬥士星矢，那身入憎恨島的一輝，與艾絲美拉達的愛情，純潔如小白花，美好如夢幻，卻經不起腥風血雨的摧殘！　　杜預自己剛入都市時，不也是天天擔驚受怕，強敵環視么？　　“然後？”　　“侯家的人來了”侯捷低聲道：“他們看都沒看，就買走了我的女人。”　　“我聽侯家的人，低聲說準備用這批奴隸，去做什麼實驗，我就瘋了”侯捷攥緊拳頭：“我追上侯家管事，要求以我來替換她！”　　“她後來怎麼樣了？”杜預開口問道。　　“她成了侯小白的四個暖床侍婢之一，為了能跟我在一起”侯捷慘然一笑道：“我則接受了生化改造，成了這半死不活的人。”　　“你說這麼多內幕，不怕侯小白啟動你的自毀程序？”杜預知道很多生化人的內幕。　　侯捷深吸一口氣道：“因為我注意觀察，自學成才，弄清楚了生化改造的部分原理，自我解除了自爆系統！”　　聽到這句話，那馮如居然瞬間轉過頭來，口中說出驚怒非常的侯小白聲音：“侯捷！你這殺才，居然敢背叛我。我今晚就活活乾死白靜！”　　看得出，侯小白其實一直在通過馮如的眼睛，觀察着戰局。　　“白靜已經死了”侯捷失心瘋般哈哈大笑起來：“你這眠花宿柳的大少爺不知道吧？在這次任務前，她說自己被你酒後，居然讓幾個生化人，在眼前輪X，你還在喝酒作樂，哈哈大笑。她已經受夠了這種人鬼不如、備受凌辱的日子，在我的懷裡，在我的眼前，自殺了！”　　“侯小白！”侯捷狀若瘋虎：“你已經逼死了我心愛的女人。我已經徹底一無所有！所以，我要報復！就算死，我也要報復！”　　對面侯小白的聲音消失，但馮如的眼珠卻越來越鼓，彷彿一顆被撐大的氣球。　　侯捷急忙道：“快走。侯小白啟動了自爆程序！”　　杜預猛然衝上去，一腳將馮如高高踢飛了起來。　　馮如在半空中慘嚎一聲，大罵道：“侯小白，我草你……”　　慘烈的爆炸，隨即發生。　　這生化人果然是完全沒有人權，不僅要完成艱難的工作，更要面對隨時可能當成炮灰和棄子的命運，難怪不到最後時刻，沒人願意去做。　　驚天動地的爆炸，並未傷到杜預等人一根汗毛。　　侯捷迅速找出人群中，剩餘的2個生化人，杜預命楊過將兩人帶走，免得侯小白再次啟動爆炸傷人。　　一番折騰后，形勢穩定下來，杜預命師妃暄等人，將這次所有的俘虜，統統帶到城堡之心中去，嚴密關押起來。就算剛剛投降的侯捷也不例外，防止出現變數。</w:t>
      </w:r>
    </w:p>
    <w:p>
      <w:pPr>
        <w:pStyle w:val="2"/>
      </w:pPr>
      <w:bookmarkStart w:id="1148" w:name="_Toc9816"/>
      <w:r>
        <w:t>第135章 至寶輓歌，對耗魔神！</w:t>
      </w:r>
      <w:bookmarkEnd w:id="1148"/>
    </w:p>
    <w:p>
      <w:pPr>
        <w:sectPr>
          <w:pgSz w:w="11907" w:h="16839"/>
          <w:pgMar w:top="400" w:right="1000" w:bottom="400" w:left="1000" w:header="720" w:footer="720" w:gutter="0"/>
        </w:sectPr>
      </w:pPr>
      <w:r>
        <w:t>　　“亞玟怎麼還未回來？”凱蘭崔爾焦急道。　　杜預阻止了凱蘭崔爾要去幫忙的想法，自己抬步走向激戰的山谷。　　亞玟此時香汗淋漓，正在陷入瘋狂的火焰神祭司面前，左支右拙，勉力支撐。　　若非復讎的意志在心中涌動，她早就支持不住，被火焰神祭司打倒了。　　這火焰神祭司，原來平素根本沒拿出真本事。在看到炎魔狀態都無法對付亞玟后，竟然一發狠，請神上身，將火焰神的意志，投射到自身上來。　　如此一來，戰鬥之後，不管是否勝利，若是拿不出足夠好的祭品，奉獻給火焰神，祭司自己就要被火焰神的憤怒燒成灰燼！　　好在祭司算的清楚，若是不抵抗，固然要被杜預抓住，難逃一死，請神上身抵抗，也不過是一死。　　那老子為何不搏一搏？　　因此，當杜預趕到時，亞玟面對的已經是火焰神的投影。　　這火焰神，能被血腥都市中的冒險者信奉，並成立了專門的邪教，自然大有來頭。實際上，他在不同的位面，有不同的名字。希臘傳說中的太陽神阿波羅、中國神話中的日神羲和，印度教中的日神則是蘇里耶。　　這些日神，其實歸根結底都是一個人。　　他所受的供香，化成意念之力，便足以形成開宗立派的能量。　　火焰神教。　　火焰神祭司，請動的不過是日神的一個投影，實力不過日神本人的百分之一，但已經足以壓制亞玟這精靈公主了。　　亞玟左支右拙，一身雪白聖潔的精靈公主裙，已經被燒的黑漆破洞，衣不遮體，若非氣之戒擅長防護，她都堅持不到此時。　　杜預怒吼一聲，發動了猛攻。　　火焰神祭司冷笑一聲，大約是聲帶咽喉都被溶解的原因，他的聲音此時完全走了音，變得乾澀生冷，充滿了威嚴。　　“區區一個凡人，居然敢挑釁神的威嚴？”　　一招火焰上撩，據火燒天，一道足有房屋粗細的火焰之拳法術，毫無徵兆地落在杜預的頭上。　　杜預頓時火燒火燎，陷入火海之中。　　這日神上身後，火焰神祭司的戰力，豈止增長了一倍？　　杜預冷冷一笑：“區區一個邪神，敢在這異位面冒頭？”　　亞玟蜷縮在杜預身後，膽戰心驚道：“這傢伙，請神上身，我能感受到神的威嚴。那不是假的。”　　杜預脫下外套，披在衣不遮體的亞玟身上，挑眉道：“看我如何屠神。”　　片刻之後，杜預抱着一臉崇敬的亞玟，緩緩從山谷中走出。　　他的手中，拎着一顆黑漆漆的骷髏頭。　　那是火焰神祭司的人頭。　　杜預到底如何屠神的？　　很簡單，他抱起亞玟就跑。　　作為火焰神，被如此簡單地戲耍，是不可想象的。所以火焰神果斷地施展了火海之術，阻斷了杜預的逃亡路線。　　但杜預身輕如燕，抱着亞玟繼續上躥下跳。　　他身上有抗火神器迦樓羅之心，又有和氏璧玉璽對抗各種異常狀態，火焰神對他的附加傷害，被降低到令人髮指的程度。　　而杜預的速度……速度對杜預算個問題么？　　於是，火焰神的耐心和怒火，在一分一秒地消磨中，漸漸消失殆盡。　　杜預在這一過程中，只躲不攻，火焰神的怒火也一直激發不起來。　　最後，絕望的火焰神祭司，只能無奈地接受狂怒的火焰神，降下神罰，將他燒的灰飛煙滅的事實。　　杜預一根汗毛都沒傷，便將這棘手的火焰神祭司，硬生生耗死。　　亞玟真是佩服得五體投地，忘情地環住杜預的脖子，柔聲道：“你為何躲着火焰神，將他活活耗死？”　　杜預在精靈妹子面前，自然不肯失去威風：“我並非打不過他，只是這請神容易送神難，乃是常理。火焰神這麼尊貴，來到這異世大陸的位面，耗費必然極大。若是不能取得足夠的祭祀品，例如你的靈魂，也無法堅持許久。我為何要跟那祭司拼個你死我活？”　　亞玟深深點頭，綿羊般蜷縮在杜預懷裡。　　人比人，差距就出來了。　　阿拉貢連索隆的一招都接不下來，更打不過司馬懿。　　而自己抱住這個男人，卻殺得司馬懿形神俱滅，更举手之間，便熬死了一個火焰神！　　雖然只是投影，但那也是神啊。　　凱蘭崔爾似笑非笑走上來，摸摸亞玟的臉蛋，低聲道：“這麼一次英雄救美，就把你的心收了？小蹄子。”　　亞玟臉蛋發燙，跳下來大發嬌嗔道：“誰讓他收了？我只是鞋被那邪神燒掉了……”　　搞定了司馬懿的餘孽，一網打盡后，杜預才抬頭看去。　　至此，杜預才抬頭看了一眼巨石之上的死戰。　　確實是死戰。　　索隆裹挾魔神之威，千里而來，肯定所圖不小！收回魔戒，殺光白道，這兩個目標缺一不可。　　但可是，在杜預的搗亂下，加上咕嚕姆這意外因素，魔戒竟然失之交臂，這索隆一腔怒火，發泄不出去，怎麼甘心？　　於是，甘道夫和阿拉貢很不幸成為魔神的出氣筒。　　偏偏甘道夫和阿拉貢，作為劇情主角，身上的寶物底牌還真是層出不窮。甘道夫晉陞白袍后，得到的實力增長和神恩恩賜就不說了，光是一個阿拉貢，西方之星斷掉后，拿出【輓歌】項鏈，就給索隆造成了重創！　　甘道夫機不可失，一陣瘋狂的進擊，將索隆砍得渾身十八個窟窿。阿拉貢也拿出備用的寶劍，斬向索隆。　　一時間索隆居然占不到便宜，反而被打得節節敗退。　　當然，索隆的本體自從被神罰，墜入深淵后，已經無法凝結而出，只能附着在其他人身上或者魔塔上，才能發威。但通常情況，索隆會找個強壯的人類強者，進行附體，並通過調整狀態，達到最恐怖的魔神之體。　　他此時附着的司馬懿之軀，雖然也是元嬰期強者，但一個垂垂老矣的老朽之軀，還是不能讓索隆如臂使指，得心應手，所以也掣肘了索隆的發揮。　　但隨着時間的推移，索隆畢竟是黑暗魔君，實力漸漸發揮出來，甘道夫和阿拉貢立即承受不住，節節敗退。　　先是所有底牌耗盡的阿拉貢，肉體凡胎，承受不起魔神滔天的魔氣侵蝕，一個愣神，備用的雙手寶劍再次被劈斷，索隆隨即一腳踢在他的肋部，阿拉貢便一骨碌掉下巨石。　　亞玟雖說決定跟阿拉貢斷了，但看到他被打下來，依舊忍不住尖叫一聲。　　杜預嘆息一聲，元嬰化翼，一閃身出現在巨石旁，一把撈取阿拉貢。這埃西鐸的子孫，若是被硬生生摔死，可真是醜聞一件。　　阿拉貢被撞得鼻青臉腫，身體無處不痛，更直接昏了過去，總算是免了被眾人看到尷尬出醜的一幕。　　甘道夫獨力惡鬥索隆，形勢更加不利。不多時，便被索隆的一劍刺穿了白袍，雖然未傷到他的身體，卻被魔焰灼燒地白袍破碎，狼狽不堪。　　甘道夫也是老謀深算之人，立即喝道：“不管我們之前有什麼仇怨，此時面對魔神，該同心協力，否則唇亡齒寒。我死了，你也別想逃過魔神的屠戮。若你執意要作壁上觀，我立即救下阿拉貢，轉身就走。看你的精靈軍隊，會不會被索隆所滅？”　　杜預點點頭：“很好。我出手助你，你該如何謝我？”　　甘道夫一口老血吐出，寒聲道：“降妖除魔，乃是英雄之道，義務職責。你管我一個老頭子要什麼……”　　杜預果斷打斷道：“降妖除魔，乃是你身為神使邁雅職責，卻不是我這等佞臣的責任！你代表的不是主神曼威么？難道主神要用人，就可以免費徵用？告訴你，我們這邊都是不信主神的！”　　甘道夫被索隆一招怒斬，逼得後退兩步，轉頭看向杜預的身邊。可不？　　凱蘭崔爾、萊戈拉斯、亞玟這些精靈強者，擺明了自己是不服從主神曼威的召喚的，甚至拒絕了前往用永生之地。　　杜預笑嘻嘻地看着甘道夫，再一擺手道：“不怕告訴你，我在聖盔谷下面，挖掘了一條秘密通道。即使索隆幹掉你，我們也能從容地從地道逃走。但主神既然給你白袍的身份，多半也提出了消滅索隆的神諭吧？你完不成神諭，真的沒問題嗎？”　　甘道夫更是急怒攻心，幾乎一口血噴出來。　　杜預猜的沒錯。所謂能力越大，責任越大，主神曼威不惜損耗神力，復活甘道夫，並給他增強成十倍的神力，可不是免費大放送，而是提出了消滅索隆的指令。　　作為首席邁雅，甘道夫自然知道主神曼威，對完不成任務的邁雅手段之殘酷。君不見第一任首席邁雅索隆，第二任首席邁雅薩茹曼，都不堪主神BOSS的壓榨摧殘，選擇自己獨立出來單幹了么？君不見主神是如何鍥而不舍的派出更多的邁雅，去幹掉不服從命令神諭，自行其是的索隆的么？　　所以，甘道夫如何敢不盡心？</w:t>
      </w:r>
    </w:p>
    <w:p>
      <w:pPr>
        <w:pStyle w:val="2"/>
      </w:pPr>
      <w:bookmarkStart w:id="1149" w:name="_Toc16916"/>
      <w:r>
        <w:t>第136章 索隆決戰（一）</w:t>
      </w:r>
      <w:bookmarkEnd w:id="1149"/>
    </w:p>
    <w:p>
      <w:pPr>
        <w:sectPr>
          <w:pgSz w:w="11907" w:h="16839"/>
          <w:pgMar w:top="400" w:right="1000" w:bottom="400" w:left="1000" w:header="720" w:footer="720" w:gutter="0"/>
        </w:sectPr>
      </w:pPr>
      <w:r>
        <w:t>　　在被神重塑身體、賦予白袍之時，甘道夫躊躇滿志，信心十足，想着憑着自己在中土大陸這數千年的耕耘，與凱蘭崔爾、三大精靈王的關係，加上十倍與過去的神威，搞死一個索隆還不簡單？　　但理想很豐滿，現實很骨感。　　回到中土大陸，第一個噩耗便是三大精靈王，全部被滅了！　　第二個噩耗就是他暗戀仰慕的凱蘭崔爾已經被杜預霸佔，從身體到靈魂，都是人家的了。　　這甘道夫只有一個盟友，就是阿拉貢。偏生這人皇還不如何能打，被索隆幾招就滅了。　　甘道夫也是走投無路，才選擇與杜預聯盟。現在居然要被杜預敲竹杠，自然各種不滿各種怒啊。　　“你要什麼？”甘道夫寒聲道。　　杜預一指萊戈拉斯手中的幽暗密林弓。上面瑟蘭督伊王的聖樹種子，已經附着其上，開始生根發芽。　　“我對你只有一個要求，就是要發下靈魂毒誓。保證將這瑟蘭督伊王的靈魂種子，平安無事送回阿門洲神之大陸，保護他能生根發芽，平安復活！”　　杜預斬釘截鐵道。　　聽到這請求，萊戈拉斯淚流滿面。　　他在背叛主神時，曾猶豫過，但猶豫的原因，絕不是為個人的生死，而是父親的復活！　　精靈的復活，必須回到阿門洲，精靈誕生的國度，將聖樹之種種植在聖樹遺迹之上。但此時自己為了誓言，背叛了主神，拒絕了大海的召喚，還有機會能回答阿門洲，親手看到父親的復活么？　　但想不到，杜預這個兄長，竟然將這件事如此放在心上。即使向甘道夫提出要求，也只是提出這一個！　　甘道夫回頭看到萊戈拉斯那淚流的臉，心中一動，蒼老的面容流露出悲愴之色：“瑟蘭督伊王與我，乃是幾千年的交情，即使沒有你和萊戈拉斯的請求，我也義不容辭要護送老友的靈魂，回到聖樹之畔。這件事就包在我身上。大家一起攜手，對抗索隆！”　　杜預直視甘道夫的雙眼：“我要你發下毒誓，不完成這交易的委託，便靈魂永久飄蕩在中土大陸上，孤魂野鬼，永無安息！”　　甘道夫眼神一冷。其實他真的未必會在聖樹之種發芽前，有機會回到阿門洲！剛才的說法，只是一時拍胸脯，但杜預如此一板一眼，便是要他將此事辦成鐵案！　　甘道夫深吸一口氣，發下了靈魂毒誓。杜預這才滿意點點頭，一努嘴。　　萊戈拉斯早就做好了戰鬥準備，金色梅隆樹之弓滿弦拉開，一根附着着凱蘭崔爾祝福的長箭，便瞬間沒入佔據司馬懿身體的索隆身上！　　索隆慘痛大叫一聲。　　凱蘭崔爾的祝福，可代表着精靈祝福增益的最高水平。那蘊含着自然界勃勃生氣和水系能量的箭矢，一旦刺入他的胸膛，便立即生根發芽，開始與索隆體內代表毀滅和邪惡的黑色氣息，展開爭奪戰！　　索隆痛不欲生。這代表祝福的魔法，作用在他的身上，正如詛咒作用於人類一樣啊。　　而這隻是一個開始。　　楊過身輕如燕，一躍到索隆身後，一招黯然銷魂掌，轟在索隆的背後。　　索隆作為次神存在，平素就算楊過再怎麼神功無敵，也難以近身發動猛攻。但凱蘭崔爾魔法+萊戈拉斯箭術，天下間實在難以有人破解，於是給楊過創造出這千載難逢的好機會來。　　黯然銷魂掌的功力，透過索隆的巨甲，結結實實轟在索隆的靈魂深處。別忘了楊過的修為已經達到金丹巔峰，眼看就要突破元嬰期，這一招轟得索隆神魂巨顫。　　亞玟含淚揮動着父親的氣之戒，一層層鋒利的風刃術，在索隆的身前捲起，精靈公主強悍的魔法神力，加上氣之戒的50%風系法術增益，便打得索隆狼狽不堪。　　甘道夫如何會錯過這機會，敵擊劍立即發動，一劍深深刺入索隆的胸口，神恩賦予他的強悍力量，全部透體而入，不斷在索隆體內製造恐怖的閃電攻勢！　　索隆同時遭受這麼多強者的攻擊，頓時遭受了重創。但他好歹是本世界最大的BOSS，次神級別的存在，傷勢雖重，反而激起了這魔神無盡的怒意！　　在場圍攻的傳奇英雄們，同時感到一陣靈魂深處的震顫。彷彿一頭兇惡的惡龍，在自己身邊司馬懿的身體內覺醒！　　“不好！”甘道夫退了一步：“這索隆已經完成了融合。除了將魔戒投入末日火山外，沒有力量能從外部摧毀他的靈魂！我們還是先撤一步，等找回了魔戒，再次發動進攻。”　　他說完，抱起阿拉貢，開啟了傳送門，竟然徑直先走一步！　　杜預等人，卻被他扔在了戰場上，面對怒焰衝天的索隆！　　索隆身體上，不斷浮現出一層層的黑氣，將凱蘭崔爾、亞玟、萊戈拉斯、楊過、杜預等人，包裹起來。一聲聲震撼宇宙的怒吼，從司馬懿那乾癟的嘴中吼出：“螻蟻們！你們已經激怒了我，偉大的索隆！你們的死期，就在當下！我是不死的神！你們永遠無法摧毀我！”　　這索隆被重創后，威勢卻何止增強了一倍？　　即使強如凱蘭崔爾、萊戈拉斯，也在這索隆的淫威神怒面前，黯然失色，倒退兩步，亞玟這小美人公主更是花容失色，弱不禁風，連連後退。　　直到一雙有力的臂膀，將她美麗嬌弱的身軀，環繞抱起來，才勉強回眸一看。　　正是杜預。　　那個她曾經叱責為三寸舌的佞臣。　　那個她高冷輕視的人類男人。　　此時，杜預凝視着索隆滔天的魔焰，桀驁不馴的臉上，卻沒有絲毫的畏懼和恐慌。亞玟本來驚慌失措的黑色美眸，看到抱着自己的杜預，如此鎮定自若，竟然也漸漸平靜下來，開始凝視杜預的臉。　　那是怎樣一張令她迷惑不解的臉啊。　　比起阿拉貢，杜預少了一些滄桑，比起萊戈拉斯，杜預更是談不上英俊，甚至比起羅翰的猛將伊歐墨，杜預都少了一些殺氣。　　但此時的杜預，落在亞玟的眼中，卻比她見過的任何男子，更有男子漢氣息！　　因為他的眼睛。　　他雖然長得一般般，但那張亘古不變，永遠嬉笑的臉上，此時面對滔天的魔焰，竟然有如此的淡然自若，甚至有一絲不屑桀驁神色在其中！　　怎麼會有人面對索隆，如此淡然淡定？　　亞玟想不明白。　　她不知道的是，杜預一路走來，見到的恐怖存在實在太多，別說是索隆。上個世界杜預可是將迪亞波羅都幹掉了。　　何況此時的索隆，還失去了魔戒，沒有那恐怖的加成，未能達到完美的狀態？　　索隆的黑氣，不斷蔓延，終於將整個巨岩包圍起來。　　“你們的死期到了”司馬懿那乾瘦的嘴巴中，不斷髮出轟鳴咆哮。杜預估計聲帶早就被震斷了。　　可憐的司馬懿，只是招惹了杜預，被下了魔戒的套，最終肉體被奪舍，氣象被吞噬，一縷殘魂，還被囚禁起來，酷刑伺候。　　望着巨石上，那索隆變身後，恐怖的魔神形象，望着杜預和凱蘭崔爾一行人，被逼的到絕路上的情形，唯一高興的，就是剛剛被打得崩潰，無奈投降的北野南等人啊。　　她的眼眸中，透出無盡瘋狂惡毒的快意！　　“杜預，你不是很行么？你不是看不上老娘么？這次讓你嘗嘗索隆的厲害！哈哈，若是這五個人慘死，我沒了人注意，可以偷偷溜走啊。老娘才是唯一倖存下來的冒險者。哈哈，回去之後，冒領了擊殺杜預的功勞，收穫更是不小啊！”　　北野南打着如意算盤，更是幾乎忍不住要大笑出來。卻被看守她的李莫愁，一腳踢在臉上，冷聲道：“賤人！浪笑什麼？閉嘴！”　　“打吧，打吧”北野南臉上印着鞋印，心中更是惡毒詛咒：“最好快快開戰，然後統統死光！”　　“你的變化，差不多到極限了吧？”杜預一臉淡然，打着哈欠站了出來。　　所有人都獃滯了。　　感情您一直在等着索隆將氣勢提升到極限，之前一直閑的發獃是吧？　　索隆也被杜預那氣人的一句話，弄得一愣，隨即猙獰大笑起來：“你還真有膽。好樣的，不過我現在的黑霧可是索隆獨有的技能，叫做末日迷霧。在這迷霧中，所有的生靈，都要被禁錮！發揮不出平時實力的一半。只有黑暗生物才能勉強發揮出7、8成威力。只有魔神級別的存在，才能與我對抗！但自從魔苟斯隕落後，我還從未見過魔神級別的存在，能與我抗衡。哈哈哈！”　　所有人都心情沉重。　　【末日迷霧】並非索隆第一次使用。對於凱蘭崔爾這種級數的存在來說，與索隆的數次大戰，沒少吃過這恐怖黑暗技能的虧。　　她高聲道：“大家小心，索隆的【末日迷霧】持續時間很長，是個大範圍的封鎖+增益技能。他的本體在這迷霧中，能自由活動，所有的對手卻要受到恐怖的削弱。在聯盟之戰中，精靈和人類的傳奇英雄們就吃過大虧。還是退出迷霧后，等待迷霧消失，才再次發動進攻。我們也儘快退出去。”</w:t>
      </w:r>
    </w:p>
    <w:p>
      <w:pPr>
        <w:pStyle w:val="2"/>
      </w:pPr>
      <w:bookmarkStart w:id="1150" w:name="_Toc6519"/>
      <w:r>
        <w:t>第137章 索隆決戰（二）</w:t>
      </w:r>
      <w:bookmarkEnd w:id="1150"/>
    </w:p>
    <w:p>
      <w:pPr>
        <w:sectPr>
          <w:pgSz w:w="11907" w:h="16839"/>
          <w:pgMar w:top="400" w:right="1000" w:bottom="400" w:left="1000" w:header="720" w:footer="720" w:gutter="0"/>
        </w:sectPr>
      </w:pPr>
      <w:r>
        <w:t>　　索隆放聲大笑道：“可惜，你們覺醒地太晚。我已經用無上的神力，將周圍空間封鎖住。你們走不出去了。現在就等着變成我索隆的傀儡，或者主動跪地求饒，祈求我的大發慈悲吧！”　　被困住的幾人，同時色變。　　萊戈拉斯厲聲道：“生死並不放在我心上。索隆你有本事，便先問問我的金色梅隆樹之弓吧！”　　他的金色長弓一抖，三根箭矢已經齊齊射出，直奔迷霧中的索隆本體。　　但卻沒聽到弓箭入肉或者盔甲聲，萊戈拉斯皺起眉頭。　　“沒用的”凱蘭崔爾嘆息道：“這【末日迷霧】是索隆的看家本事之一。能在大範圍的迷霧中，製造索隆的幻象，令法術和箭術失效。最有效的辦法，是貼身肉搏。但誰能跟魔神一般的存在，貼身肉搏呢？”　　她說著，美眸卻看向了最為信任的人――杜預。　　她可知道杜預的手段，層出不窮。　　杜預打着哈欠，懶洋洋走上來，對索隆道：“你真的確定自己這招無解？”　　索隆冷笑一聲，自傲道：“甘道夫那老匹夫，之所以跑得比兔子還快，正是因為感受到我這招發動的前兆。你們這群傻瓜，被他賣了！不過他也苟活不了多久，我會殺光這大陸上，所有的神使邁雅，讓曼威那傢伙知道，這中土大陸是我索隆的地盤了！”　　杜預咳嗽一聲：“既然如此，索隆先生。我派出我的一個手下，跟你對戰。若你能勝利，再跟我打一架吧！”　　索隆狂怒不已。　　他是什麼身份地位？　　反派大BOSS，末日火山的主人，中土大陸的統治者！　　區區一個人類，還要吹大氣，說派出自己的手下，跟他老人家作戰，贏了才能跟這人類打？　　這是什麼狂妄的口氣？　　癩蛤蟆打哈氣，你好大的口氣啊。　　他心中狂怒，嘴上卻冷笑不止：“好，你儘管派出人手來送死吧。但我已經封鎖了空間，你從哪裡找人來？”　　杜預嘿嘿一笑道：“無需從外面找人，她已經在裏面了！”　　杜預一揮手，莉婭笑嘻嘻的站在了索隆的對面。　　看到這嬌滴滴的赫拉迪克小美人，索隆眼神一冷，隨即大笑起來。　　“你說的要殺我的人，就是這小妞么？”索隆控制的司馬懿，雙眼中滿是不屑，彷彿聽到了天下最好笑的笑話。　　杜預點點頭：“但打了也不能白打。我們來點彩頭怎麼樣？”　　索隆真的產生了一點興趣，饒有興緻道：“你要什麼彩頭？”　　“打賭啊”杜預微笑道：“橫豎索隆你是不死之身，不可能被徹底消滅。魔戒只要不被摧毀，你就是無敵的。就算這次輸了，你也可以卷土重來。怎麼樣？這種生意喜歡吧？”　　“哼！你區區一個人類，能拿出什麼吸引我的東西？”索隆不屑道。　　杜預淡然一笑，一翻手。　　索隆的眼珠險些凸出來！　　因為杜預手中的東西雖然還未張開，但他從那拳頭中已經感受到無比的邪惡氣息！　　洶湧澎湃的邪惡氣息，撲面而來！　　這種邪惡氣息，對於索隆來說，相當於修仙之人，之於仙術秘籍寶書，好色之人，之於蘿莉人妻，簡直是無可抗拒的誘惑。　　他確定，一旦吞噬了此物，自己的修為將大幅提升，甚至突破次神級別，一躍成為主神級別的存在，也不是夢想！　　對於索隆，什麼最重要？　　當然是不再受曼威主神的追殺和氣，最重要！　　他立即紅了眼睛，喘着粗氣，咆哮道：“那是什麼？”　　杜預徐徐張開手掌，其中一顆碩大血紅的尖錐形石頭，靜靜躺在手心上。　　“靈魂之石！”杜預嘿嘿一笑。　　這靈魂之石，乃是杜預上個世界，從暗黑破壞神身上得到的空間至寶。其中封印着迪亞波羅、巴爾、墨菲斯托三兄弟和彼列、阿茲莫丹等四大魔將的魔神魂魄。在入手后，杜預還是第一次拿出來，與人對敵！　　可想而知，迪亞波羅這種魔神，與索隆這種魔神，乃是雖不同源卻殊途同歸，乃由異曲同工之妙，若是能互相吞噬靈魂，對於雙方的好處，都是極大的！　　正如杜預的龍狼氣息，吞噬了司馬懿的豺狼氣象后，一舉突破了五級瓶頸一樣，索隆久久苦等的突破契機，就在這黑暗靈魂石上！　　因此，見到了這可能突破自己次神級別的至寶，索隆的氣立即粗重起來，雙目血紅，簡直恨不得現在就一把搶過來。　　好在索隆不是魯莽之人，他在漫長的歲月中，搞風搞雨，各種陰謀，也是老謀深算的傢伙。這次就連司馬懿都吃了他的圈套，被他陰了一手，連身體都被奪舍成功。他略一沉思，便寒聲道：“你可沒這麼好心，將這一看就是天地唯一至寶，搞不好是神器級別的寶物拿上來，說吧，想跟我賭什麼？”　　在杜預拿出此物后，索隆反而謹慎起來。　　因為他知道，能擁有這等寶物的人，絕不是什麼懷璧其罪的匹夫！　　從靈魂石上氤氳的魔氣看，這些被封印其中的傢伙，有些甚至不在自己魔力之下。　　還是問清楚，想清楚，再跟人打賭不遲。　　杜預嘿然一笑：“打賭么。自然要賭注對等。我既然拿出了封印7大魔神靈魂的靈魂石。你吞噬后的好處，簡直大的難以形容，那麼我們就來個有趣的賭注。這樣，我若是輸了，這黑暗靈魂石歸你。我們五個人的性命，自然也跑不掉。”　　索隆狂笑一聲：“很好。你想要什麼？”　　杜預咳嗽一聲：“若索隆你老人家輸了，那麼對不起，請你乖乖地到碗里去。就是附身在這黑暗靈魂石之上，為我服務一段時間。可好？”　　饒是知道此人不可能提出好聽的條件，索隆依舊被徹底激怒！　　“你要的居然是我的靈魂？”索隆聲如洪鐘，震爍天地，魔焰大作道：“我高貴的黑暗之神的靈魂？為你服務？”　　杜預冷冷道：“我這邊7個魔神靈魂，換你1個靈魂，說到底，虧得是我才對。何況你還有【末日迷霧】這一主場之利，我吃了大虧啊。”　　索隆冷冷舔着嘴唇道：“殺了你，我一樣能得到此物。”　　杜預打個哈哈：“實話說，要成就一件寶物，很難很難。但要砸碎一件寶物，卻一點也不難。若是索隆你打算來強的，且不說你有沒有這能力，就算我打不過你，也可乾脆將靈魂石往石頭上一砸！這東西雖然能禁錮魔神靈魂，自身卻脆弱地跟水晶一般。你大可試試看。到時候，裏面禁錮的7大魔神，一涌而出，肆虐中土大陸。嘖嘖，你索隆能否穩坐黑道老大，還要看你手段了。”　　本來打算將打賭變成搶劫的索隆一愣，立即沉思起來。以他的眼裡，自然能看出此物確實並非堅不可摧（記得暗黑2世界之石被大天使一劍劈成無數碎屑的動畫么？靈魂石就是其中一片。）若是逼急了此人，說不定摧毀靈魂石，放出七大魔神！　　索隆能感知到七大魔神的威力，實話說，之所以垂涎正是因為這7大魔神厲害得很！否則他還看不上！7大魔神來到中土大陸后，自己的風光好日子能否繼續，當真要畫問號的。　　索隆也是光棍，對黑暗靈魂石實在垂涎，斷斷不肯放手，沉思一下，環視了【末日迷霧】一圈，自信道：“好！我便發下毒誓，若是我輸了，靈魂自然要被這黑暗靈魂石吸走……”　　索隆一邊發著毒誓，一邊不以為然地雙目在黑暗中閃爍。　　天真！　　我索隆，連主神都奈何不得，區區毒誓，對我能有什麼影響？　　他沒留意，當他以為自己只是口花花、信口開河發毒誓時，那血紅色的靈魂石上，居然閃過了一絲光澤。　　杜預笑而不語。　　在得到這靈魂石后，他與莉婭翻遍了赫拉迪克教派的典籍，特別是凱恩留下的記載，確定了用靈魂石封印魔神的步驟和注意事項。　　杜預對自己的實力，很是上心。暗黑靈魂石這種高大上的空間唯一寶物，怎麼能不拿來好好利用一番？　　結果，莉婭天賦過人，很快驗證出一條可行的道路。　　那就是黑暗靈魂石的封印方法。　　空間中最強大的存在，並非各個位面的主神。各位面的主神（包括迪亞波羅、索隆之類的魔神），只是雄踞一方的強大存在，吸收本位面信眾的信仰之力，供自己修鍊，變得更加強大。但血腥都市可是擁有萬千世界，犹如恆河沙塵，一沙一世界，一花一菩提的存在，最高的意志，卻是空間本身！　　只有空間，才能驅動各路劇情世界主神，甚至有的任務會出現屠神的要求！　　因此，天地不仁，以萬物為芻狗。這芻狗之中，赫然也有各路天神魔神！　　因此，當杜預需要收服某個世界的魔神時，只要威逼利誘，誘使他對空間發誓，而不是本世界的狗屁主神發誓，便可生效！　　暗黑靈魂石，便可作為封印道具，發揮效用！　　聽到這裏，杜預其實早就蠢蠢欲動了。</w:t>
      </w:r>
    </w:p>
    <w:p>
      <w:pPr>
        <w:pStyle w:val="2"/>
      </w:pPr>
      <w:bookmarkStart w:id="1151" w:name="_Toc32190"/>
      <w:r>
        <w:t>第138章 索隆VS迪亞波羅！！（一）</w:t>
      </w:r>
      <w:bookmarkEnd w:id="1151"/>
    </w:p>
    <w:p>
      <w:pPr>
        <w:sectPr>
          <w:pgSz w:w="11907" w:h="16839"/>
          <w:pgMar w:top="400" w:right="1000" w:bottom="400" w:left="1000" w:header="720" w:footer="720" w:gutter="0"/>
        </w:sectPr>
      </w:pPr>
      <w:r>
        <w:t>　　暗黑靈魂石，果然不僅僅是什麼空間穩定器。四國統治者，之所以爭先恐后要爭奪到手，因為它的作用赫然是封神之用的！類似封神榜！　　封印的魔神越多，它作為神器的威力就越大。　　只是，這暗黑靈魂石，也不是什麼都能封印，要滿足三個條件。　　首先，靈魂本身必須足夠強大，至少也得是迪亞波羅一級的。　　倒不是為了別的，因為此時這大型監獄一般的黑暗靈魂石中，已經入駐了7位殘暴血腥，殺人為樂的魔王魔神！好比世界7大黑幫老大，被關押在防守最嚴密的監獄之中。　　若是你送進去一個只會偷雞摸狗的蟊賊進去，那蟊賊的下場之慘，可想而知。以迪亞波羅的殘忍，巴爾的嗜殺，墨菲斯托的暴虐，彼列的謊言，阿茲莫丹的罪惡，安達利爾的陰毒，只怕進去的尋常靈魂，不消片刻就會被吞噬地渣也不剩。　　索隆自然符合這封印的標準。從哪個方面看，他也是與迪亞波羅平起平坐的魔神大佬，加上七大魔神本是勾心斗角矛盾重重，倒不至於被送進監牢后，慘遭雞X爆菊黑拳之類的悲慘命運。　　其次，擊敗這個魔神的過程，必須堂堂正正。　　空間主神也不是瞎子。若是你用了各種陰毒下流的招式，將一個魔神冤屈弄死，就算成功，也未必能通過空間意志這一關，判定你有資格擁有魔神靈魂。　　再次，最後殺死魔神時，必須將暗黑靈魂石刺入對方的額頭。　　這三個條件，缺一不可。　　雙方談妥了條件后，杜預一揮手。　　莉婭便笑眯眯接過了杜預手中的暗黑靈魂石。　　索隆啞然失笑：“原來真是這小妞跟我打？你可別後悔啊。”　　莉婭瞥了索隆一眼，便輕輕捏住了暗黑靈魂石。　　索隆的狂笑聲戛然而止。　　因為他赫然從莉婭孱弱的身體中，感到了一股絕不遜色與他的恐怖存在。　　迪亞波羅的純正血統，從莉婭那嬌弱的身體中，悍然覺醒！　　“吼！”莉婭單薄的身軀，發出令人駭然的龐大氣勢，在她身邊的碎石，紛紛被吹得東倒西歪，飛沙走石。　　莉婭雙目精赤，發出奪人心魄的紅光。她的雙目中，彷彿有無盡的血腥瘋狂之色。她頭腦上，兩個尖角正在破額而出。紅目中，代表人類神智的栗色，正在迅速被瘋狂的破壞神紅色所佔據。　　看着一個千嬌百媚的妹子，居然在自己身邊變成迪亞波羅，杜預也是嘆口氣。他也是費勁了口舌才說服莉婭，變身幫助他一次。　　這迪亞波羅的魔神靈魂，也不是什麼易於之輩。莉婭每次變身，都有可能被他反過來控制，失去理智，變成他的傀儡。等於是在刀尖上跳舞，與狼共舞，與虎謀皮。　　但杜預也沒有辦法。　　空間中強調的是風險與收益均衡。　　想想看，你能控制迪亞波羅，這是多大的恐怖能量？　　但你也因此，要冒着被迪亞波羅控制的風險，即使是皇城區冒險者，也無法消除這一風險。　　這是必須要冒的風險。　　莉婭毅然承擔了下來。以一個弱女子之身，為杜預承擔風險，與索隆悍然搏殺。　　杜預對莉婭，真是一萬個歉意，更有無盡的愛意。　　莉婭確實將一切都交給了自己。在世界上沒有親人後，杜預便是她唯一的親人。　　所以，雖然杜預此時面色笑吟吟的，但對他熟悉的美人都知道，杜預在擔心莉婭的身體。　　好在變身非常順利。莉婭本身擁有【凱恩的天命】，又有杜預的和氏璧玉璽之力，增益護持，能抵抗迪亞波羅的入侵。　　“吼！”莉婭發出了一聲恐怖的怒吼，迪亞波羅徹底復活！　　在這他絕不該存在的世界大陸位面！　　在本世界大BOSS索隆面前！　　索隆VS迪亞波羅！　　這可是火星撞地球般的大碰撞！　　兩個魔神，到底誰更加邪惡，誰更加強大？　　無限空間的魅力，就在這裏。關公戰秦瓊，本是白日夢，但到了這空間中，只要契約者有足夠的能量，便是索隆對迪亞波羅，都能給你弄出來！　　索隆的神色，凝重起來。　　他自然清楚，【末日迷霧】那恐怖的效力，卻對當前的敵人，絲毫不起作用！　　因為敵人同樣是黑暗存在，同樣具有恐怖的神力。這較量起來，誰勝誰負，完全要看硬刀硬馬的火併！　　迪亞波羅那龐大而精悍的身軀，屹立在末日迷霧之中，從口中噴出的血紅色之氣，落在寂靜的戰場上，顯得那樣粗壯。　　索隆則是同樣散發出一切保留的氣息，身體瞬間膨脹起來，變身成聯盟之戰中那個人高馬大，小山一般的魔神形象，凝神站立在迪亞波羅的對面。　　此時，這百米巨岩上的變故，頓時驚呆了所有的人！　　凱蘭崔爾難以置信地看着幾乎與索隆旗鼓相當的迪亞波羅，喃喃道：“他怎麼可能做到這一點？封印一個索隆級別的魔神，還能釋放出來參戰？”　　萊戈拉斯緊緊抓住手中的弓箭，渾身緊繃。但見識到杜預那經天緯地的手段后，精靈王子說心中如古井無波，那是絕不可能的。　　誰不希望跟個強大的老大？　　既然萊戈拉斯認杜預做了老大，那麼等於將自己的性命，託付給杜預。　　杜預若是慘遭敗績，覆巢之下無完卵，他萊戈拉斯也難免要遭遇災厄。　　但看到了迪亞波羅這恐怖的魔神，居然也要乖乖的跟在杜預手下，當個小弟，當個打手，萊戈拉斯心中，立即安定下來。　　以精靈王子的高傲，說給人當小弟打手，難免有些難堪尷尬。　　但若是看到迪亞波羅這種桀驁不馴、魔神存在的傢伙，都在杜預手下，一起打工，精靈王子還有什麼心理不平衡的？　　甚至說，他心中都有一種如釋重負、彈冠相慶的放鬆感啊。　　亞玟才是最震撼的那一個。她因為杜預的人類佞臣身份，可沒少嘲諷過杜預。　　此刻，望着那小山般魁梧、刀鋒般鋒利、魔神般強大的迪亞波羅，看着對面索隆凝重陰沉的臉色，亞玟對杜預的印象，簡直可以用顛覆三觀來形容！　　什麼時候，一個人類也能馴服魔神做打手？　　這樣的人類，還能叫人類么？　　可笑甘道夫那傢伙，以為杜預一定打不過，居然自己沒下限先溜了。　　亞玟只覺得小心臟一陣陣狂跳，杜預那曾經猥瑣的背影，在精靈公主的美眸中，也漸漸高大起來。　　這倒不是亞玟勢利，在她已經決定要給杜預為奴為婢的情形下，她自然期望杜預能更強一點。　　而巨石上的戰況，彷彿磁石般，更是牢牢吸住了在場上萬精靈們的目光！　　北野南一臉獃滯，口水流下來都渾然不覺，看着黑氣繚繞中，那與索隆旗鼓相當的迪亞波羅的身影，嘴巴長得無比之大。　　“這……這莫非是迪亞波羅？怎麼會出現在這裏？”北野南也算見識廣博，一眼就認出了這魔神的身形：“據說杜預上個世界去了四國團戰的暗黑世界，難道是他從那個世界帶來的魔神？但他區區一個外城區實力，怎麼可能？”　　北野南淚流滿面。　　她的逃跑計劃，自然也打不響。　　索隆凝視了迪亞波羅一陣子，突然大笑起來：“看你的氣勢，倒也算是一個梟雄，可惜受制於人，連靈魂都是別人攥着。”　　這話語中的挑撥之意，再明顯沒有。　　迪亞波羅雖然一臉不屑，但心中的創傷，自然是再次裂開。　　曾幾何時，它居然成為了召喚獸，被杜預呼來喝去，驅使作戰？　　它正要呲牙咧嘴，反噬杜預，卻被杜預冷冷丟來的一道皇色光芒，砸得眼睛都睜不開！　　“吼！”　　迪亞波羅如同被電棍擊中的狗，哀嚎了起來。　　和氏璧玉璽。　　杜預憑藉這人間至寶的正氣凜然，便可牢牢壓制迪亞波羅的反抗，甚至逼着這迪亞波羅，當眾叫主人。　　迪亞波羅鈦合金雙眼當然被亮瞎，但心中的恨意，卻更加熾熱。　　他才不要一輩子做杜預的走狗。　　杜預當然也明白對付這些畜生，恩威並用的道理，他淡然道：“你看到對面那個SB魔神了？他的實力與你差不多吧？只要你能打贏他，便可吞噬他的氣象神識，我絕不插手如何？”　　迪亞波羅頓時雙目放光！　　實話說，如果杜預光是憑藉和氏璧玉璽，壓制他，他遲早必反，但杜預很聰明地給他指明了一條路，那迪亞波羅反而有了努力的方向。　　他要反噬杜預，最基本的前提，是本身魔力大漲，能打得贏杜預。　　迪亞波羅不會忘記，當年杜預是如何兇殘毫無人性的召喚出20多個強大的妹子冒險者，一通海扁，將他打成豬頭樣，不得不屈服的。　　這段屈辱如果要洗刷，必須讓他脫胎換骨，能再次晉陞！　　唯一的希望，就是吞噬掉敢於跟杜預作對的魔神，讓自己的力量更加強大！　　迪亞波羅冷冷的目光，立即投射在索隆的身上。</w:t>
      </w:r>
    </w:p>
    <w:p>
      <w:pPr>
        <w:pStyle w:val="2"/>
      </w:pPr>
      <w:bookmarkStart w:id="1152" w:name="_Toc4867"/>
      <w:r>
        <w:t>第139章 索隆VS迪亞波羅！！（二）</w:t>
      </w:r>
      <w:bookmarkEnd w:id="1152"/>
    </w:p>
    <w:p>
      <w:pPr>
        <w:sectPr>
          <w:pgSz w:w="11907" w:h="16839"/>
          <w:pgMar w:top="400" w:right="1000" w:bottom="400" w:left="1000" w:header="720" w:footer="720" w:gutter="0"/>
        </w:sectPr>
      </w:pPr>
      <w:r>
        <w:t>　　雖然對方貌似也是魔神存在，但比起慘無人道、動輒圍毆的杜預主人，這傢伙的道行，還在迪亞波羅可以算計的範圍內啊。　　它又有意無意，瞥了一眼杜預。　　魔神參戰，需要消耗當事人的氣血（生命值+魔法值/內力）。消耗一空后，便開始入侵當事人的體內，控制吞噬其靈活。這是早就明確的。　　那麼自己要作戰，越是曠日持久，消耗巨大，反過來想，控制莉婭身體的幾率，便越大！　　迪亞波羅怦然心動。　　莉婭可是純正的魔神血脈，愛德莉亞為自己準備的身體。　　若能控制她，迪亞波羅便可完美復活。　　這一架，怎麼算都是自己合適啊。　　迪亞波羅想清楚了利害，便一臉獰笑，轉向了索隆。　　索隆城府深重，一眼便知，眼前的對手不再受他的挑撥蠱惑，要全力一戰了。　　他也深深吸一口氣。　　迪亞波羅狂怒一吼，一道紫色的火焰，噴射出他的血盆大口之中。　　【紫電烈焰】。　　這正牌迪亞波羅的紫電烈焰，比起凱瑟琳的山寨版本要強悍不知多少倍。最難得的，便是這魔神那吞噬天地般的狂放和桀驁氣息，能極大增益紫電烈焰原本就恐怖無比的威力。　　索隆瞳孔縮小，這同級魔神的大招，絕對不容易吃下了啊。　　他揮動手中的盾牌，一聲尖銳的嘶鳴。　　一匹巨大的重裝甲骷髏馬，唏律律噴着森冷的白氣，衝出重重的黑霧，出現在索隆身邊。索隆翻身上馬，立即變身成為恐怖之名威震中土、睥睨眾神的邪惡存在。　　魔尊大君！　　戰無不勝的索隆。　　紫電烈焰噴射過來，索隆驅使着戰馬靈巧地躲過了一劫，立即尖嘯一聲，從戰馬背後的武器袋中，取出一把殺氣凜冽、鮮血黑污、碩大鋒利的流星錘！　　【末日碎顱者】！　　這【末日碎顱者】與胯下戰馬【納傑夫】就是索隆全盛時期，征服大陸的兩件寶物！　　騎上納傑夫后，索隆雙目精赤，【末日碎顱者】一鎚子便揮動起來，砸向迪亞波羅。　　這碩大的流星錘，鎚子未到，罡風先至，足有數人頭顱大小的鋼錘球體，布滿了鋒利的鋼刺。尋常人若是被這碎顱者打中頭部，少不得跟爛西瓜一眼，腦漿迸飛。　　而【末日碎顱者】之上更附着了惡毒的黑魔法，類似安格巫馬王的黑魔劍，只要被劃破一塊肉皮，其中的黑魔法便入侵身體，高燒、昏迷、中毒等異常狀態，接踵而至，會直接侵入受害者身體。比起巫王的黑魔法，甚至效果更強。　　看到索隆和迪亞波羅全面開戰，錘來爪往，刀光劍影，杜預卻沒有多少放鬆。因為迪亞波羅此時的肉身，乃是莉婭啊。　　若是莉婭一個不慎，出了什麼問題，杜預會自責後悔終生。　　但杜預也是沒有辦法的選擇。　　在【末日迷霧】中，能正常發揮實力的，只有便是迪亞波羅的莉婭，其他人都不行。雖然杜預可以發動美人戰隊，一擁而上，但身為本世界最大的BOSS，索隆也絕非什麼好惹的主。天上飛行的8頭戒靈，還有他控制的魔鐸大軍，隨時可能衝來參戰。　　唯有一對一的賭戰，最能限制索隆手下那數量恐怖的大軍，讓索隆的實力廢掉一大半！　　這次賭戰的結果，事關杜預的宏偉計劃，不容有失。　　莉婭也深知這一點，才甘冒奇險，讓迪亞波羅附身參戰。要知道每過一秒，她都需要耗費巨量的生命值+魔法值，支撐迪亞波羅作戰啊。這貪婪的魔王，怎麼會吝惜耗費莉婭的生命？他巴不得莉婭過分透支，早早被他控制呢！　　所以，迪亞波羅一定要速戰速決，才是最符合杜預利益的決策。　　但憑藉莉婭僅存的一絲清明，要驅使迪亞波羅，速勝索隆，又談何容易？　　索隆上馬後，力量、速度和威勢，一起大增，那魔馬納傑夫噴吐着幽冥之氣，一身重甲，怪力無窮，橫衝直撞，索隆本人更是揮動【末日碎顱者】，不斷給迪亞波羅製造慘烈的傷口。　　他是打定主意，要吞噬迪亞波羅的靈魂，讓那個不知天高地厚的小子，痛失左膀右臂。　　迪亞波羅不斷怒吼，它固然擁有強悍的肉體和魔法能力，但在內城區難度的索隆面前，他附身莉婭只能發揮出部分戰力的劣勢，暴露無遺。而索隆附身司馬懿后，在本世界至少也能發揮出7、8成全盛戰力。這兩個本是同一水平上的魔神，因為基礎不同，而漸漸拉開了差距。　　【末日碎顱者】又一次擊中了迪亞波羅的前爪，將其徹底擊碎。迪亞波羅痛徹心扉的大叫着，一口撕咬在納傑夫的馬腿上。　　這幽冥骷髏馬的馬腿，瞬間被迪亞波羅咬的關節斷裂，但隨即納傑夫憤怒嘶鳴一聲，一尥蹶子，將迪亞波羅的嘴巴踢得下巴碎裂。　　索隆威嚴地轉過馬身，雙腿一夾，納傑夫發出一聲九幽深淵的嘶鳴，簡直要將人的靈魂徹底凍結，便塔塔直衝向被踢飛的迪亞波羅。　　追殺！　　【末日碎顱者】裹挾排山倒海，破碎山河之勢，泰山壓頂般轟擊下來！　　若是被砸中，即使以迪亞波羅的鋼筋鐵骨，也難逃一死的命運。　　好在迪亞波羅也絕對不是凡夫俗子，這致命的一擊，竟然被他一個就地滾躲開，狠狠命中了巨石。　　這索隆的全力一擊，足以劈碎半個小山。這百米巨石雖然堅固無比，但也擋不住魔神的一擊，很乾脆地從中間龜裂開來，裂縫不斷擴大。　　“轟！”又是一聲。　　百米巨石終於崩塌了。　　索隆高高躍起，如同黑雲掩日般，遮蔽了日光，向狼狽跌下巨石的迪亞波羅，發動了致命的進攻。　　“今日真是幸運日。有異位面的邪神，主動送上門來，給我吞噬！哈哈。從此之後，我再也不用怕曼威那傢伙了。回頭殺上阿門洲，挑戰諸神，嘿嘿！”索隆的【末日碎顱者】，朝迪亞波羅的腦袋砸了下來。　　迪亞波羅卻雙眼精光四射！　　若說之前，他有意無意，在拖延時間，期待耗光莉婭的氣力，趁機佔據這女孩的身體，實現完美復活的話，此時由於索隆的步步緊逼，殺招連連，已經徹底將迪亞波羅的野心打破了。　　也徹底將迪亞波羅的火氣，打了出來！　　暗黑破壞神，徹底暴走了！　　“媽的，老子不發威，你當我是病貓？”迪亞波羅詭異的一閃身，消失在【末日碎顱者】的攻擊之中。　　再次出現時，它已經詭異地踩在一塊崩塌的大石之上，乘勢而上，從天而降，向下面的索隆連續發射了數枚【地獄熔岩爆炸球】。　　這爆炸球本是迪亞波羅的一招絕技，在地面戰很是無敵，但他靈活運用，從天拋下去，也同樣起到了恐怖的攻擊作用。　　“轟轟轟！”熔岩球不斷在索隆和納傑夫身上爆炸，炸的索隆怒吼不已。　　“給臉不要臉！”本來想趁機奪取身體的迪亞波羅靈魂，狂怒不已，既然對方不肯打和平球，那就徹底分出勝負！吞噬掉對方也是不錯的結果。　　它的一大優勢便是天賦的尖牙利爪，堅逾鋼鐵，一抓之下，索隆的重甲立即裂出一道道鋒利的口子！　　索隆身體黑氣，頓時從口中逃逸而出。　　這索隆的身體，已經在天罰的陸沉之中，沉入了深淵，此時他沒有身體，只能附身在魔塔或者人類身上。一旦被打穿盔甲，立即就是黑氣泄露。這些由純粹的邪惡組成的黑氣，一旦損失過多，他的實力也會受到影響。　　“轟！”索隆胯下的納傑夫，發出一聲狂怒的嗷叫，重重砸在地面上，堅固的岩石大地，也被納傑夫和索隆恐怖的重量和衝擊力，弄得支離破碎，龜裂開來。　　但納傑夫受到的傷害更重，它被迪亞波羅咬斷了後腿，又硬撐着吃下了從百米跌下的衝擊力，頓時暈頭轉向。　　迪亞波羅趁機而上，瘋狂撲擊而來。　　“死！”暗黑破壞神，全力撲擊，聲勢駭人。　　索隆高高舉起【末日碎顱者】，一鎚子便砸下來。　　這一錘的力量，足以砸碎一座小丘！　　迪亞波羅越打越是失去理智，此刻差不多已經忘了吞噬莉婭的事，全神貫注，以爪子抵擋索隆的錘擊。　　“咯嘣！”迪亞波羅發出一聲痛叫。　　他的前爪被【末日碎顱者】，徹底打碎了骨頭。　　杜預看的心痛不已。　　媽的。這迪亞波羅不是自己的肉體，不愛惜是吧？老子的女人，手臂骨頭也碎了。　　他暗下決心，以後若非極端必要，絕不讓莉婭以暗黑破壞神形象出戰。　　但迪亞波羅的犧牲，絕非無的放矢，他利用前爪為誘餌，竟然一躍而起，撲倒了索隆！　　索隆說到底，還是類人生物（邁雅），他的主要攻擊手段，正是利用納傑夫的衝擊力，以【末日碎顱者】和鋼盾為主。　　這種戰術更像人類的騎士。　　而迪亞波羅，天生擁有鋼筋鐵骨和尖牙利爪，更像是野獸。　　那麼要最大限度發揮迪亞波羅的優勢，便是貼身肉搏戰！</w:t>
      </w:r>
    </w:p>
    <w:p>
      <w:pPr>
        <w:pStyle w:val="2"/>
      </w:pPr>
      <w:bookmarkStart w:id="1153" w:name="_Toc18580"/>
      <w:r>
        <w:t>第140章 耍賴？我就是裁判！</w:t>
      </w:r>
      <w:bookmarkEnd w:id="1153"/>
    </w:p>
    <w:p>
      <w:pPr>
        <w:sectPr>
          <w:pgSz w:w="11907" w:h="16839"/>
          <w:pgMar w:top="400" w:right="1000" w:bottom="400" w:left="1000" w:header="720" w:footer="720" w:gutter="0"/>
        </w:sectPr>
      </w:pPr>
      <w:r>
        <w:t>　　只見兩頭魔神，撲在地上，頓時廝打成一團。　　塵土飛揚，碎石迸飛，濺射四周，甚囂塵上。　　這兩頭魔神，無一例外，都是身如小山，力可扛鼎，萬夫不當之勇，扭打起來，真是天地色變，飛沙走石。　　杜預當然不能坐視心愛的小美人莉婭，被兩大魔頭如此摧殘。他暗暗捏住長生訣的功力，周天搬運后，運用生死符技能，不動聲色地將生死符射向激戰中的索隆。　　索隆雖然被迪亞波羅撲倒在地，被抓住痛腳，狠K猛揍，一時間落入下風，但他畢竟是內城區的BOSS，比起外城區的迪亞波羅，實力還要強些。所以抗住第一波猛揍后，大有反擊的勢頭。　　可惜，杜預的生死符，雖然對一般的魔神無效，但此時索隆佔據的畢竟還是司馬懿的肉體。只要是肉體，就有氣血運行，就有穴道。這千年冰蠶之力，蘊含其中的冰寒內力，化成的生死符，潤物細無聲地刺入索隆的肉體，順着血液流動，快速凝結在關節之處。　　索隆立即身體一僵。　　他雖然不知道這生死符的奧妙，但此時他四肢動彈不得，氣血凝滯，痛楚不堪，彷彿萬千螞蟻，吞噬骨髓，怎麼能發揮出平時的威力？　　迪亞波羅剛被彈開，又找到了契機，再次撲上來，窮追猛打。　　可憐索隆一世英名，竟然被迪亞波羅騎在身下，暴揍一頓，利爪尖牙，不斷噬咬，當真是狼狽不堪。　　當然，區區一個生死符，用來陰死內城區BOSS，也太小看內城區的難度了。索隆只用了區區3秒，便調整好身體，將生死符的內力徹底溶解。　　但迪亞波羅抓住了這稍縱即逝的機會，如何甘心讓出來，更是凶焰滔天，爪撕牙咬，給索隆製造更多的傷勢。　　這正是杜預的過人之處。　　他對人心和人性的把握，絲毫不在任何老狐狸之下。　　正是看到了索隆和迪亞波羅，這兩個可以相互吞噬，增長實力的魔神，絕無可能，同流合污，狼狽為奸，一起對付自己，他才放心大膽派出迪亞波羅去對付索隆。　　結果效果出奇地好。　　索隆怎麼甘心讓迪亞波羅這個外來戶做大？所以不顧一切瘋狂攻擊。　　迪亞波羅急於吞噬索隆，脫身離開靈魂石，也毫不留手。兩尊魔神竟然打得你死我活，都忘了一開始的各種陰謀算計。　　眼看着兩尊大魔神，你一拳，我一腳，彼此對耗，杜預反而微笑退了兩步。　　這個世界，他利用這種對耗，已經成功消耗了索隆大量的力量和魔力。先是司馬懿，又是甘道夫+阿拉貢，然後是迪亞波羅。　　杜預的所作所為，當然都是大有深意的。　　結果就是，在車輪戰的最後，迪亞波羅居然一路挺了下來，頑強地將內城區難度的索隆，打得鼻青臉腫，身體破碎，黑煙裊裊。　　雖然迪亞波羅自己也付出了極為慘重的代價，身體多處受創，但比起他創造的輝煌戰績，這都不算什麼。　　就在迪亞波羅舍着自己的腰腹要害，被妖馬納傑夫踢中，卻趁勢撲倒索隆，徹底壓制這魔神的當口，杜預終於開口道：“索隆，你服不服氣？”　　索隆眼齜欲裂，聲如洪鐘：“我不服！沒有你的車輪大戰，以我全盛狀態，怎麼可能收拾不了這個卑賤的爬蟲？”　　迪亞波羅本來累得氣喘吁吁，但聽到了卑賤的爬蟲稱號，立即雙目精赤，又是一抓瘋狂抓下，接着噴吐出【紫電烈焰】。　　“手下敗將，安敢言勇？”　　杜預淡淡道：“索隆，你看看周圍。”　　索隆掙扎地起身，環視周圍，頓時獃滯了。　　凱蘭崔爾、萊戈拉斯、亞玟、伊歐玟帶着一萬精靈大軍，將他團團圍住，各種武器，各種魔法，只等杜預一聲令下，就發動猛烈的攻擊。　　而杜預還派出了小龍女、寧中則、師妃暄等巾幗英雄，氣勢內斂，十分低調地站在二線，攔截包圍索隆。儘管美人們個個低調，但以索隆的眼光，如何看不出這些美得冒泡的女人，個個都很不好惹？　　“你以為我沒有援軍么？”索隆愣了一下，惡狠狠道：“不怕告訴你，我的5萬獸人大軍，就在山口埋伏。只要我用戒靈一聲令下，你的聖盔谷就會被徹底夷平！”　　杜預坐在索隆的對面，淡然道：“我記得，你曾在賭戰前發過毒誓，說一旦單挑失敗，就乖乖讓我吸到靈魂石中。你不打算履行這一承諾了？”　　索隆仰天大笑：“我貴為次神，靈魂永生不滅，就算一時敗了，也大有東山再起之時，憑什麼要一次戰敗，就被你吸入靈魂石？這種騙小孩的話你也信……”　　他話音未落，杜預冷冷色變，一拍巨石，厲聲道：“原來你想抵賴？空間規則難道是兒戲嗎？”　　他這一聲怒吼不要緊，天地為之色變！　　要知道，杜預可不是一個尋常的冒險者，他在外殼空間，還留下來上百頭程序猿，等待抓侯小白的把柄！　　事實上，在冒險過程中，侯小白確實曾兩次動過心思，要藉助空間漏洞，干涉冒險進程，卻被凱撒等程序猿，無情發現，進行反向追蹤和抹殺懲罰，侯小白差點連命都沒了！　　這也是他至今存在感薄弱的原因。除了能說說話，發發威脅，根本無法動搖杜預在本世界的地位啊。　　不過，杜預沒想到，自己的程序猿，居然還有對劇情BOSS使用空間規則的一天。　　隨着程序猿的興奮上躥下跳，終於找到了活干，立即開始引用相關空間規則，強迫索隆履行自己的誓言。　　杜預的嘴角露出一絲自信笑意。　　“想賴我？這筆賬要好好算算。”　　索隆只感到，一股強大無比的撕扯力，從對面這男人的手中，那顆血紅色的靈魂石中散發而出，直迫他的靈魂深處。　　“不！這是封印之力？”他深感恐懼，大叫起來：“我還沒認輸呢。我還能戰鬥。”　　但一臉奸笑的杜預，怎麼會給他再一次機會，讓他反悔？　　“你發下過誓言。一輪定勝負”杜預長身而起，對天空中的凱撒淡然道：“按照空間規則執行吧。他剛才算判定輸了么？”　　天空中，一道帶有無盡威嚴的聲音，響徹雲端道：“在與異世界召喚物迪亞波羅的戰鬥中，本世界的索隆，在65%的時間內，被徹底壓制，被擊中了超過20次，此時判定他在剛才的決鬥中，為負！”　　一道光芒撥開雲霧，從天而降！　　索隆徹底驚呆了。　　他真的沒拿剛才的誓言當回事啊。否則剛才的戰鬥，他的表現也絕不止這點水平。　　作為內城區的BOSS，他還有至少3項絕技，還未拿出來對付迪亞波羅！　　這種被人賣了的趕腳是怎麼回事？　　難道身為次神，還會被某個位面的主神，強買強賣，逼良為娼，強迫他賣身給這人類不成？　　索隆猜的還真八九不離十。　　在杜預的弄虛作假下，被那惡毒誓言所束縛，凱撒這些膽大包天的程序猿，已經開始興高采烈地篡改空間程序，要求一時戰敗的索隆，履行自己賣身為奴的承諾了。　　索隆能感受到，冥冥之中，天意昭昭，自己竟然身不由己，大有要被暗黑靈魂石，吸附進去之勢！　　這可不是個好消息。　　索隆魂不附體。　　在中土大陸禍害人間這麼多年，他還是第一次發自內心，感到敬畏！　　因為之前不管怎麼被擊敗，索隆身為邁雅，註定靈魂不滅，能不斷卷土重來，花費的無非是時間精力而已。　　但這次，若是被這奇怪的男人，連人帶魂連鍋端，吸入黑暗靈魂石中，他將永無出頭之日。　　索隆如何不又驚又怒，拚死反抗？　　杜預面無表情，彷彿一位紈絝子弟，欺男霸女，魚肉鄉里般，對迪亞波羅冷然道：“既然這位索隆先生，不打算履行諾言。少爺我也不是好欺負的。你只管打！往死里打！若能吞噬，便吞噬了他的靈魂！”　　迪亞波羅得到命令，頓時瘋狗一般，撲向了全身對抗冥冥天意、不敢動彈的索隆，瘋狂噬咬起來。　　要說索隆會被這一惡毒誓言，搞得真的被杜預封印打包帶走，倒也不至於。空間畢竟有自己的核心規則，不是凱撒等程序猿上躥下跳能修改的。索隆這一坐鎮世界的最終BOSS，更不是那麼容易被打包帶走的。當然，凱撒等人現在做的，也是利用剛才的誓言約束力，投射在索隆身上，禁錮他的行動，協助杜預的下一步計劃。　　索隆被誓言禁錮，全力應對，便徹底便宜了迪亞波羅。　　若說之前迪亞波羅對索隆，還有幾分忌憚，經常被打得鼻青臉腫，此時卻火力全開，瘋狗般又抓又咬，很有痛打落水狗的感覺。　　但索隆也不是光桿司令一個。一聲尖嘯后，8頭戒靈從天而下，俯衝而來。而遠處的山谷之外，更是響徹起整齊的步伐。　　塵土漫天飛揚！　　“糟了，索隆真的埋伏了軍團在周圍！”　　沈落雁一聲驚呼。</w:t>
      </w:r>
    </w:p>
    <w:p>
      <w:pPr>
        <w:pStyle w:val="2"/>
      </w:pPr>
      <w:bookmarkStart w:id="1154" w:name="_Toc21685"/>
      <w:r>
        <w:t>第141章 魔鐸大軍來襲！</w:t>
      </w:r>
      <w:bookmarkEnd w:id="1154"/>
    </w:p>
    <w:p>
      <w:pPr>
        <w:sectPr>
          <w:pgSz w:w="11907" w:h="16839"/>
          <w:pgMar w:top="400" w:right="1000" w:bottom="400" w:left="1000" w:header="720" w:footer="720" w:gutter="0"/>
        </w:sectPr>
      </w:pPr>
      <w:r>
        <w:t>　　此時狼騎兵已經隨着凱瑟琳，返回了埃辛加德。杜預手中，只剩下不足3000羅翰騎士和近萬精靈射手。　　聖盔谷在之前的司馬懿大戰中，已經殘破不堪，杜預甚至主動摧毀了木石外圍城牆，用以阻擋衝鋒的剛鐸重步兵。　　當塵埃漸漸落地，杜預便可看得清楚。　　獸人士兵。　　漫山遍野的獸人士兵，身披重甲，高舉盾牌，長槍如林，森然而來。　　這就是威震大陸的一隻黑色力量。　　索隆的魔軍。　　這支從米納斯・魔窟開來的魔軍，理論上的統帥，是安格巫馬王，但巫王已經慘死在杜預手中，這支魔軍此時直接歸奪舍成功的索隆領導。　　索隆一邊極力抗拒迪亞波羅的狂毆，一邊放聲大笑道：“我有足足五萬魔軍，一人一口吐沫，也將你們淹沒了。就算你能掌握一定神祗規則，又用了詭計，將我的身體控制住，也絕對擋不住這隻鐵軍的��踏。你速速放了我，還有可恕之處。再執迷不悟，我一定血洗你們！”　　杜預神色冷靜，卻露出一絲陽剛笑意。　　“哦？這5萬大軍，就足以踏平我的聖盔谷了？”　　索隆自矜道：“就算是我，易地而處，也想不出你還有什麼辦法能阻止這隻大軍的進犯。”　　杜預極目遠望。　　這支煊赫的軍隊，確實威勢不凡，從這裏望去，連綿數里，軍團不絕。正在節節推進，確實沒有什麼能擋住這隻鐵軍的進攻。　　沈落雁郝然低頭道：“剛才我們與司馬懿打死打生，全力火拚，屬下無能，竟然沒能及時監視谷外的動靜。索隆多半是利用那個機會，將這支規模空前的軍團，悄悄潛入聖盔谷周圍的。”　　杜預笑笑道：“你的飛禽偵查鷹，被司馬懿的三眼海東隼吞噬，失去了這好用的偵查夥伴，你無法及時感知戰場形勢也可以理解。索隆身為大BOSS，若沒有點本事，能打贏這種規模的戰爭，也太遜了。”　　索隆冷酷一笑，雖然他依舊全力對抗凱撒等程序猿的天意，不能自由移動，且被瘋狂的迪亞波羅，抓住暴打狠K，但以他次神的感知。這種程度的天意，還不足以對他造成真正的禁錮。最多再有一分鐘，便可脫困而出。　　他下定決心，待會一定要將這群裝神弄鬼的傢伙，統統扯出腸子，倒懸在聖盔谷外，靈魂要永遠禁錮，奴役，以泄心頭之恨！　　凱撒愁眉苦臉對杜預道：“老大，對不住，我們真夠沒用。集合100頭程序猿的力量，都不能將這索隆給您辦了。他最多還有一分鐘，就會脫困而出。”　　杜預笑笑：“沒事。你們能用一個誓言，將索隆困到如今地步，已經出乎我的意料了。他身體受到的傷勢之重，應該也無法對我們造成更多的麻煩。”　　他大手一揮：“這裏受到魔軍的圍攻，不宜久留，哼！索隆以為自己能對抗天意？天真。我扛着他的身體，進入聖盔谷內城城牆中，關門打狗！看他的魔軍如何攻的進來？在聖盔谷內，還不是我們群毆，想怎麼打就怎麼打？”　　眾女齊聲歡呼。　　可憐索隆身為一代魔君，一時入彀，被杜預算計，被程序猿困住，又慘遭迪亞波羅狠狠蹂躪，竟然被硬生生扛起來，大步流星奔向聖盔谷的內城。　　“但那五萬數量的魔軍怎麼辦？”凱蘭崔爾一指對面。　　這5萬魔軍，浩浩蕩盪，殺氣凜冽，橫亘到天際，彷彿無邊無際，永遠也走不完。光是看到這支鐵軍的氣勢，很多精靈已經失去了勇氣。　　杜預冷冷一笑高高舉起了――剛剛繳獲的司馬懿寶物――十張鬼兵符！　　雖然要留下一些鬼兵符和鬼將符，作為回去研究的樣本。另外出於對凱蘭崔爾、萊戈拉斯、亞玟的尊重，不能再褻瀆精靈王的屍體，所以沒能用上鬼將符，但杜預只拿出來8張鬼兵符，照樣能將司馬懿留下那殘餘的2萬多鬼兵，輕易收復一大半！　　在司馬懿掛了之後，這些鬼兵沒了主人，正在獃獃木木，凝立原地。只怕等到鬼兵符作用時間完結，他們便真正塵歸塵，土歸土，化為腐屍，倒地而亡。　　而杜預扔出這8張鬼兵符后，輕而易舉便得到了這些無主的行屍鬼兵，他們呆木的眼珠，迅速靈動起來，投向新的主人杜預！　　那是誓死效忠的眼神。　　杜預一揮手，這些鬼兵訓練有素地沖向聖盔谷的內城。　　這一出神轉折，真的讓凱蘭崔爾、萊戈拉斯等人看得目瞪口呆。但毫無疑問，精靈們看到了勝利和倖存的希望，是絕對雙手歡迎的，頓時士氣又旺盛起來。　　從天空俯瞰下去，此時的聖盔谷，當真是萬馬奔騰、千軍爭先。一萬精靈、2000多羅翰騎士，固然向內城城牆衝去，16000多鬼兵，也奮力狂奔，沖向聖盔谷。在他們的背後，是鋪天蓋地、多達50000的魔軍鐵流，滾滾向前，追殺而來。　　戒靈尖聲呼嘯，試圖阻止迪亞波羅扛着他們的主人，衝進聖盔谷，但此時杜預手下，強者如林，精英如雨，這些戒靈的強悍程度，頂多跟阿拉貢相差無幾。　　萊戈拉斯行動如風，奔騰跳躍間，一支支長箭已經一箭穿雲，呼嘯着裹挾勁風，射向俯衝而來的戒靈。　　一頭戒靈王者納迪遜王，生前曾是古代人類登丹人的大首領，個人武力威猛至極，但受到魔戒禁錮，墮落成戒靈，此時頂替了安格巫馬王的位置，衝殺在前。　　它的魔影，籠罩在奔逃的精靈部隊上空，俯衝而下，頓時有兩位強悍的精靈戰士，被他充滿魔氣的黑劍，一劍兩段，鮮血噴射到3、4米高，頭顱更是高高飛起！　　這些戒靈最擅長的便是製造恐怖，散播瘟疫。　　納迪遜王正在全力製造恐慌氣氛，卻不防被萊戈拉斯的神射，一箭洞穿了胸甲！　　他發出難以置信的怒吼尖叫，聲音尖銳地如同鬼哭狼嚎。　　正在騎馬奔馳的王女伊歐玟，面顯堅毅之色，她的懷裡，還有皮平這小子，也探出頭來。王女與霍比特人四目相對，紛紛點頭。　　皮平從懷裡掏出了一塊散發著聖潔氣息的石頭。那是他跟關赫混熟后，關赫贈與他的禮物。這石頭是關赫在迷霧山脈一處絕壁巔峰發現的奇物，應該是前代邁雅留下的，連甘道夫都不知道其出處淵源。　　皮平見戒靈中箭落馬，跌下飛龍，嘿嘿一笑，用皮套子飛快轉動起白色奇石，呼嘯着投擲出去。　　霍比特人雖然個人力量小，無法作為近戰步兵，但這個種族能在風波險惡的中土大陸，生存下來，還源遠流長，絕不僅僅靠的運氣！　　霍比特人有一個奇特的天賦優勢，說是神恩也可以，那就是他們投擲的石塊和彈弓，對上級生物，有超強額外的附加傷害！　　越是強悍的生物，越是容易被霍比特人打中要害！　　（具體屬性可以參考英雄無敵系列，裏面的半身人射手對四級以上生物，擁有額外攻擊傷害）　　這奇石散發出淡淡的深恩，在霍比特人的投擲專精技能加持下，呼嘯着瞬間命中了納迪遜王的頭盔中間！　　納迪遜王發出慘痛的嚎叫！　　他只覺得自己的靈魂，彷彿都被霍比特人這致命的一擊，加上那詭異的神恩石頭，打得靈魂離體，飄散而出！　　而王女伊歐玟騎着剽悍的駿馬，飛馳而來！　　她手中的王室騎士劍，在嫻熟的馬技和飛快的速度加持下，更是散發出奪人攝魄的光芒！　　納迪遜王發出一聲致命的嚎叫。　　在戒靈的許多傳聞中，他們從不會被人殺死是傳播最廣的一個。但這個“MAN”，其實指得是男人！　　換言之，女人可以殺死戒靈！　　伊歐玟那奔馳如電的戰馬，一瞬間從納迪遜王身邊掠過。　　同時高高飛起的，還有納迪遜王的人頭！　　那散發著黑氣的人頭。　　伊歐玟一把抓起納迪遜王的頭顱，戰馬嘶鳴人立而起，王女英姿颯爽，金髮飄蕩，高聲嬌斥：“戒靈之首，已經伏誅！戒靈之首，已經伏誅！”　　一瞬間，羅翰騎士的勇氣被王女的英勇，徹底引爆，萬歲的歡呼聲，響徹峽谷。　　精靈們也深受鼓舞。　　戒靈反而不敢過分緊逼。只能眼睜睜看着索隆被迪亞波羅叼着，四肢並用，叼進了聖盔谷。　　精靈們和羅翰騎士隨即沖入。　　鬼兵們也一擁而入。　　隨即，這千百年來守護羅翰國祚的城門，徐徐關閉。　　“速速上城，準備防守”精靈女王厲聲命令。　　萊戈拉斯和哈迪爾，立即分頭帶人行動。　　當2000多精靈，湧上聖盔谷的城牆時，這段城牆已經顯得十分擁擠。畢竟，聖盔谷從未迎來近十萬人規模的大戰。　　而作為炮灰的鬼兵們，也湧上城牆時，城牆已經被塞得滿滿噹噹。　　好在精靈射手箭術高超，即使站在城牆后的空地上，依舊可以用拋射、散射、漫射的手法，將精靈長箭箭雨，潑向來襲的索隆大軍。</w:t>
      </w:r>
    </w:p>
    <w:p>
      <w:pPr>
        <w:pStyle w:val="2"/>
      </w:pPr>
      <w:bookmarkStart w:id="1155" w:name="_Toc17157"/>
      <w:r>
        <w:t>第142章 天罡北斗！圍攻索隆！</w:t>
      </w:r>
      <w:bookmarkEnd w:id="1155"/>
    </w:p>
    <w:p>
      <w:pPr>
        <w:sectPr>
          <w:pgSz w:w="11907" w:h="16839"/>
          <w:pgMar w:top="400" w:right="1000" w:bottom="400" w:left="1000" w:header="720" w:footer="720" w:gutter="0"/>
        </w:sectPr>
      </w:pPr>
      <w:r>
        <w:t>　　聖盔谷的塔樓，那不足40平方米的頂層，被精靈射手們佔據，依舊不敷使用。　　但這些都無所謂了。　　在16000鬼兵、10000精靈射手和2000多羅翰騎士的防禦下，就算來的是魔鐸傾巢而出的大軍，也只能望而興嘆，戒靈們更是無法頂着漫天的飛羽，穿過城牆去拯救自己的主人。　　此時的索隆，才是真苦逼，彷彿被欺負的小學生。　　被杜預的小弟迪亞波羅叼着，拽進了聖盔谷（廁所），一同惡狗撲食，飽以老拳，利爪摧殘，又撕又咬，弄得凄慘無比。　　而杜預這些傢伙，也不會作壁上觀啊。　　杜預、楊過、小龍女、寧中則……　　既然你索隆，毫無節操地敢於賭約賴賬，那休怪我們從單挑發展成群毆。　　索隆被徹底毆打，眼睜睜看着杜預等人，不斷在他奪舍的司馬懿身體上製造恐怖的傷口。多虧了魔神本事強悍的修復能力，司馬懿受到再強的創傷，也會自動修復肉身，否則早就一命嗚呼。　　索隆終於等到了一分鐘束縛過去，頓時狂叫一聲，一拳重重轟在迪亞波羅的鼻子上。　　這迪亞波羅被召喚出來，也足有10分鐘了，消耗的莉婭本身的生命和能量巨大，杜預也嚴密關注，防止出現莉婭被附身的恐怖結果。　　看到莉婭確實已經精疲力竭，這次又是第一次召喚，諸多不適應，杜預果斷取消了莉婭的附身狀態。　　迪亞波羅感到黑暗靈魂石上一陣陣吸附之力，無可抗拒襲來，頓時慘叫起來：“不要！我還沒吞噬索隆的魔神，我要進化，我要……”　　他還未說完，便慘無人道遭到了回收。怨念深重地回到了暗黑靈魂石中。　　杜預面無表情地虐待完打工仔迪亞波羅，心中毫無愧疚。對這種得寸進尺的魔神，任何仁慈之心都要不得。他能聽懂的唯一語言，只有利益和鞭子。用黑暗靈魂石約束他，用氣象吞噬和自由誘惑他，才是控制魔神的唯一辦法。別指望他能真正跟你做朋友，真心屈服與你。　　沒了迪亞波羅的壓制，索隆頓時神氣起來，再次召喚出魔馬納傑夫，就要翻身上馬，殺出聖盔谷。　　可惜，在迪亞波羅與他大戰的時候，杜預冷眼旁觀，早已摸清了索隆的實質。　　實際上，索隆傳得神乎其神，但本質上，依舊是一位從神之大陸來的邁雅，與甘道夫和薩茹曼別無二致。他擁有不滅的靈魂，是神賜的恩典，因此可以一再復活搞風搞雨，但一旦受到過大的打擊，這靈魂力量削弱，依舊會陷入沉睡。而且這倒霉蛋玩脫了，由於咕嚕姆命運般的搗亂，他失去了魔戒，一身力量只能發揮出一小半，連迪亞波羅都敢欺負他。　　靈魂不滅？　　杜預根本不怕啊，因為暗黑靈魂石，對付的就是這種靈魂不滅的魔神！　　經過杜預苦心算計，索隆先後跟司馬懿、甘道夫和迪亞波羅仨人車輪大戰。就算是鐵人，此時也感到十分疲倦了。何況還有杜預的推波助瀾，利用空間管理者身份，對他的各種限制，讓迪亞波羅瘋狂施展殺傷技能？　　索隆也就是憑着一口強悍魔氣，在強行支持。　　但杜預可不打算放過他了！　　“上！”　　杜預一聲令下。　　強攻索隆開始！　　在聖盔谷的外圍，50000索隆的魔軍，主要由半獸人、狼人、野獸、野人和海盜組成。特別是那高達30多米的史前巨象，獠牙長達4米，站在其上的野人投矛手，甚至能與城牆平齊，向城牆上投擲淬毒的致命獵矛。　　這場戰鬥，進行地異常慘烈。　　索隆魔王之名可不是平白得來，這東拼西湊的多達50000魔軍，也足以撼動大陸局面，挑戰任何堅城。區區聖盔谷，被一層層的半獸人、野蠻人，悍不畏死、前仆後繼地攻擊，頓時岌岌可危。　　若非杜預各種陷害，索隆這黑暗帝君，怎麼也不會淪落到被人擒拿住，毫無節操地慘遭群毆的境地。　　感受到魔焰帝君的憤怒和絕望，這些半獸人也格外瘋狂，在監軍們瘋狂的皮鞭下，他們頂着凱蘭崔爾、萊戈拉斯、哈迪爾統帥的精靈箭雨，不要命地衝擊城牆。　　瘋狂的戒靈，更是每每俯衝攻擊下來，將防守的人類和精靈，高高抓起，飛向天空后鬆開爪子，任由人類和精靈受害者的慘叫聲，響徹天空，打擊守軍的士氣。　　魔法閃耀、箭雨飛蝗、投石霹靂、血肉絞殺。　　每一分，每一秒，聖盔谷都在承擔著巨大的防守壓力。　　就連躲在聖盔谷的庇護下，身居避難所的羅翰民眾，也從簌簌落下的灰塵和地面的震顫中，惶恐不安地感受着魔軍攻城的瘋狂和恐怖。　　那16000毫不畏死的鬼兵，成了聖盔谷一道堅不可摧的血肉長城。這些鬼兵，完全無視城下半獸人射手，飛蝗般射來的強弓勁孥，即使被射中身體，也依舊堅持作戰，將半獸人紛紛搭上的雲梯，一把推開，任由半獸人跌落摔死。　　以這些鬼兵為肉盾炮灰，精靈神射手們發揮了恐怖的作戰效率，箭雨一刻未停，不斷覆蓋半獸人的天空。每一波箭雨過後，都遺留下大批白色羽尾搖顫、滿地呻吟打滾的屍體和傷者。　　凱蘭崔爾、亞玟，祖孫合璧，水之戒和氣之戒，交替形成嚴密的防護網，增益本方精靈和戰士的狀態，讓他們能在數量恐怖的半獸人射手勁弩攢射下，堅持防禦。　　萊戈拉斯則將手指催動到極限，如同彈鋼琴般靈活的手指，在金色梅隆樹弓上不斷彈動，一枚枚箭矢彷彿根本不需要瞄準上弦，便迸射而出，換來的是一個個魔君監軍統帥，倒地斃命。　　而此時，他的好朋友紅鬍子矮人金靂，也站在了精靈王子的身邊，大斧頭向攀上城牆的半身人胯下，威風凜凜、正氣凜然砍過去。　　“我們繼續比賽吧。嗯，現在該一千六百二十一個了。”紅鬍子矮人嘟囔着。　　“你撒謊！”精靈王子大笑着戳穿矮人損友：“你的殺人數量，該是一百三十六個。”　　“你怎麼知道？不對！”金靂面色瞬間紅得跟煮熟大蝦一般，矮人可沒有說謊的習慣，只是他受到某個沒節操沒下限傢伙的影響感染，忍不住隨口說謊：“我明明已經該二百一十個了！你知道矮人數學不怎麼好。”　　精靈王子優雅地一轉身，精靈長箭刺入了一個跳下城牆，試圖砍殺金靂的半獸人首領咽喉，在後者難以置信的眼神中，又爆射一箭，命中額頭，將他打落城牆：“我已經四百三十一個了！”　　“呃”金靂暴跳如雷：“龜孫子們上來，讓爺爺砍死你們！”　　伊歐玟和皮平在防守另一側城牆。這狹窄的城牆，讓守軍無法發揮出最強的火力，只能靠人海戰術，與攻城部隊對耗。王女剽悍的劍術加上皮平神出鬼沒的偷襲，旁邊羅翰騎士誓死捍衛，居然被他們成功擋住了鋼鐵洪流。　　在塔樓旁邊，群毆索隆的激烈戰鬥，也進行到了白熱化程度。　　索隆騎着妖馬納傑夫，瘋狂衝擊，左突右擋，【末日碎顱者】和鋼盾交錯使用，將統治中土大陸的魔神威勢，發揮得十足十！　　若非被三大強者，輪番車輪戰，實在耗得有些過火，他本來能硬生生碾壓杜預和圍攻者，讓這些混蛋嘗嘗自己的厲害的。　　但杜預這邊的陣容，也確實強大到華麗的程度。　　元嬰期圓滿的杜預，剛剛突破了第五階氣象之力。光是放出去的龍狼氣象，就足以對索隆的魔眼靈魂，產生相當大的掣肘作用，更不斷在暗處偷襲。　　金丹期巔峰的小龍女，狀態大勇，君子淑女劍用得出神入化，比乃祖林朝英強悍十倍。每次擊中索隆的身體，仙氣十足的雙劍都能造成恐怖的傷害。索隆的靈魂，更受不了這種仙氣凜冽的摧殘。　　金丹期圓滿的楊過，大袖飄飄，獨臂用出的黯然銷魂掌，如滔滔潮水，勢不可擋，擊中索隆的戰馬納傑夫，每次都打得這九幽骷髏戰馬，嘶鳴不已，骨屑亂飛。　　金丹期的師妃暄、����，正邪聖女，兩翼齊飛，幻境重重，色空劍白雲飄，一剛一柔，一正一反，亦真亦幻，亦實亦虛，打得索隆完全摸不到頭腦。　　寧中則的強攻、李莫愁的用毒、瑟琳娜的狙擊、李清露的合金彈頭、周芷若的九陰劍法……　　在天罡北斗陣的增益下，杜預一方的圍攻人數雖多，但多而不亂，隱隱成陣，內力互相鏈接，形成整體合力。兩個天罡北斗陣組成奇正陰陽大陣，將索隆團團圍困在核心。不管這魔神如何衝突，都沖不出防線，卻每次都要面對內力連鎖、威勢大增的美人們，從各個方向的進擊，端的是狼狽不堪啊。　　這也是天罡北斗陣，被杜預第一次大規模應用在實戰中，對付BOSS，效果確實好得出奇。</w:t>
      </w:r>
    </w:p>
    <w:p>
      <w:pPr>
        <w:pStyle w:val="2"/>
      </w:pPr>
      <w:bookmarkStart w:id="1156" w:name="_Toc13423"/>
      <w:r>
        <w:t>第143章 暗黑靈魂石，收復索隆魂！</w:t>
      </w:r>
      <w:bookmarkEnd w:id="1156"/>
    </w:p>
    <w:p>
      <w:pPr>
        <w:sectPr>
          <w:pgSz w:w="11907" w:h="16839"/>
          <w:pgMar w:top="400" w:right="1000" w:bottom="400" w:left="1000" w:header="720" w:footer="720" w:gutter="0"/>
        </w:sectPr>
      </w:pPr>
      <w:r>
        <w:t>　　這從神鵰世界全真教苦心弄來的大陣，經過各路美人名家不斷的改造，已經被進一步完善，甚至突破了當初西藏密宗上師那5級的技能上限。目前技能上限提升到了8級！　　這技能的優先級，也因此水漲船高。杜預在這技能上，投資了上萬反派值，此刻開花結果，卻是收益頗豐。　　至於技能的威力，則要看組成陣勢的7個人技能等級修為。杜預這一技能，被他練到了5級，但最擅長陣型的卻是小龍女，她此刻也作為陽陣的龍頭，領銜與索隆惡鬥。　　索隆結結實實吃了遠處潛伏的瑟琳娜，一擊破邪狙擊彈，打得他黑氣一晃，幾乎從馬上被崩下來，隨即楊過便威猛無儔地一招抱殘守缺，用黯然銷魂掌的威力，終於將魔神從納傑夫身上轟下來！　　索隆還未落地，李莫愁的奪命拂塵便凝聚了無上的威勢，裹挾着仙家的法力，凌空打下來！　　李莫愁本人的內功修為，雖然在索隆面前還不夠看，但天罡北斗陣+密宗內功連鎖技能，卻可以將本陣中其他六個人的內力，以一定比例，全部傳導過來啊！　　這六個人是誰？　　天樞小龍女，天璇師妃暄，天璣����，天權杜預，四人組成斗魁！　　玉衡周芷若，開陽寧中則，加上李莫愁佔據搖光之位，三人組成斗柄。　　迎戰索隆時，只出一掌，另一掌卻搭在身旁之人肩上，七人內力相連，合而為一，小則以之聯手搏擊，化而為大，可用於戰陣。索隆來攻時，正面首當其沖者，不用出力招架，卻由身旁夥伴側擊反攻，犹如一人身兼數人武功，確是威不可當。　　面對如此無恥的陣容，索隆還能說什麼？　　他終於力竭，被李莫愁抓住破綻，奪命拂塵打中了頭盔！　　那次神的重盔，立即被奪命拂塵打成了麻花，卷飛了起來！　　索隆奪舍的司馬懿頭顱，露在外面。　　但此時的司馬懿，已經完全不成人形，大量的魔氣，不斷從七竅中流出，彷彿一頭九幽深淵中爬出來的魔鬼！　　“你到底要怎麼樣？”司馬懿張嘴，卻說出了哀求之意。　　“被我吸入靈魂石！”杜預衝天而起。　　他身在天罡北斗陣中，以其他六人的部分修為，加持在身上，那威勢豈是油干盞盡的索隆能夠抵擋？　　索隆還未來及的舉盾，便看到了杜預以凌波微步的絕妙步伐，衝到了面前。　　他心中陡然升起一絲絕望。　　因為杜預閃電般掏出一塊血紅色的寶石，刺向他的額頭！　　黑暗靈魂石！　　專門囚禁魔神的空間至寶！　　已經囚禁了7大暗黑魔神！　　索隆本能地感到致命的威脅襲來！　　在過去的數千年中，他就算兩次戰敗，都沒有如此絕望過。　　因為再怎麼輸得凄慘，只要給索隆一點時間，又是一條好漢！　　可暗黑靈魂石，算是他靈魂不滅致命的剋星。　　不判死刑，判你無期！　　生死關頭，索隆怒吼一聲，居然脫離了司馬懿的軀體，一道黑氣扶搖直上，沖向天際。　　他要逃回末日山脈！　　杜預這些可惡的敵人，只要被他逃回去，一定會源源不斷派魔軍前來攻打。　　橫豎大陸上不缺骯髒污穢的黑暗生物，都聽從索隆的指揮，只要索隆能供給他們食物，便可驅動這些傢伙作戰。　　不信杜預不服。　　可惜杜預根本不會給索隆逃逸的機會。　　“末日神通！”杜預舉起末日之刃，一閃而逝。　　他的身形，陡然出現在半空中，元嬰化成的羽翅，在空中冷然停留，睥睨着飛速衝來的索隆魔神靈魂。　　索隆的魔神靈魂，絕望地看着杜預的仙家神通，慘烈嚎叫起來：“求你！別！我願意投降……”　　他的慘叫聲綿延未決，對上的卻是杜預那一雙冰冷無情的雙眸！　　“收！”杜預冷冷祭出了暗黑靈魂石，砸向索隆的雙眼之間。　　索隆嗷叫着，被靈魂石擊中額頭！　　靈魂石頓時發出熾熱的血紅色光芒，將索隆的額頭破開，如同滾燙的黃油刀，切割冰冷的黃油一般，勢如破竹。　　索隆的額頭迅速溶解，發出滋滋的烤肉味道，甚至有焦黑的氣息溢出。　　他難以置信地失神凝望着額頭的黑暗靈魂石，終於發出一聲無比絕望的怒吼！　　“不！！！”　　激戰中的凱蘭崔爾、萊戈拉斯、亞玟、哈迪爾等人，驚訝地望向半空中！　　激戰中的聖盔谷攻守雙方，彷彿時間停滯了一般，紛紛停下手中的武器，即使剛殺死戰友的仇敵就在身旁，也身不由己地被空中的決戰和異象吸引！　　數以萬計的羅翰民眾，紛紛湧出地下庇護所，目瞪口呆地看着半空中的決戰，看着自己的攝政王葛麗馬，用一枚奇異的紅色寶石，硬是摧毀了號稱永存不滅的魔神！　　精靈和羅翰人，齊聲歡呼起來！　　凱蘭崔爾驕傲得看着那個男人，霸佔自己的男人，如此桀驁霸氣地，以一件她從未見過的寶物，摧毀索隆魔君的靈魂，直接囚禁她凱蘭崔爾數千年無可奈何的強敵，激動地淚花晶瑩，顆顆滴落。　　索隆直接殺死了她的大哥芬羅德和二哥歐洛隹斯，前者死於索隆的幽暗地牢，後者死在索隆大軍攻擊那格斯隆德要塞的淌哈拉德之戰（Battle of Tumhalad）！　　杜預不僅宰了她的殺夫仇人司馬懿，還報了她千年未能達成心愿的殺兄之仇！　　這精靈女王嬌軀微顫，鳳體搖曳，幾乎恨不得現在就投到杜預的懷中，肆意接受這偉大男人的垂憐。　　她流着淚，閉上了眼睛。　　“如此一來，我最後一個心結，也解開了啊。我可以將自己毫無保留獻給那個人、毫無遺憾地離開這個世界，繼續我的愛情和冒險。”　　亞玟站在凱蘭崔爾身邊，也被這葛麗馬巧言的宏偉史詩戰鬥，徹底震顫。　　這是被自己一度斥為花言巧語的男人么？　　這人類男子，怎麼會身負如此之多的秘密？　　他拿出的這顆紅色寶石，怎麼能收服千年禍害索隆魔君？　　對比起阿拉貢的“英雄事迹”，精靈公主很容易就推斷出如下結論。　　還是這位葛麗馬・巧言，更強！更富有！更神秘！　　阿拉貢好比一個少女暗戀的對象，直到她長大后，見過了世面，在更強、更富有的高帥富面前，那幼時的幻想和崇拜才如同陽光下的肥皂泡，不攻自破。　　說更強，杜預可以硬抗司馬懿索隆，還將兩個不可一世的BOSS，先後斬殺，阿拉貢卻被司馬懿控制的一個精靈王，就一箭射下了巨石，狼狽不堪。　　說更富有，阿拉貢確實擁有聖劍西方之星，但杜預隨便拿出一個寶物，都可以對抗司馬懿，封印索隆！這財富等級，差別不要太大。　　說更神秘，杜預身上層出不窮的寶物、技能和美人，怎麼能不引起好奇心重的亞玟，那足以害死貓的探索慾望？　　而無論哪一個理由，都足以讓一個可憐的無知少女，陷入對愛情的憧憬和迷幻之中。　　當然，更足以讓一個涉世未深、美貌地連晨星也為之妒忌的精靈公主，春心萌動。　　不知不覺間，凱蘭崔爾和亞玟，已經手挽手，凝視着半空中神威大發，收復索隆的杜預，兩張成熟聖潔、清麗出塵的絕美精靈嬌顏上，已經紅暈滿面，遐思萬千……　　萊戈拉斯也激動地臉蛋通紅，能見證大陸魔神的隕落，並參与這次大戰，他與有榮焉，也足以捍衛幽暗密林精靈的榮耀，告慰老爹在天之靈。　　杜預的努力沒有白費，在一層層的計策削弱下，司馬懿、甘道夫、迪亞波羅對索隆造成的傷勢終於形成了質變！　　索隆再也無力抗衡暗黑靈魂石，伴隨着一聲絕望的尖叫，被深深吸入了靈魂石之中！　　這紅色的暗黑靈魂石，表面的紅色光芒大作，更顯得如血如霞，赤紅欲透，裏面氤氳的血色簡直要透出來。　　杜預滿意地收回暗黑靈魂石，透過靈魂石，神識掃描進去，卻發現除了迪亞波羅、巴爾、彼列等燃燒地獄七大魔神之外，又多了一團黑漆漆、陰沉沉的魔氣！　　索隆！　　這以恐怖之名、統治中土大陸的魔神，被囚禁在靈魂石中，不甘地發出陣陣咆哮，試圖從靈魂石中掙脫而出。　　但這暗黑靈魂石，曾是世界之石的一部分，蘊含着一個位面世界，最基本的規則和力量。就算7大魔神聯手，都不能突破它的防禦，以索隆這魔神的力量，怎麼可能逃得出來？　　索隆左沖右撞，非但沒能逃出生天，反而將自己的魔力消耗不輕。　　杜預眼帶憐憫，嘆口氣道：“索隆，我大人有大量，不妨提醒你個事？”　　索隆狂怒吼道：“我才不聽你的惡毒言語。你坑騙我還少么？要不是你無恥挑動，司馬懿、甘道夫、阿拉貢和那個怪物魔神，先後與我車輪戰，我的神威怎麼可能被你所擒？”　　杜預嘆息道：“唉，看來你還是不明白人在矮檐下，不得不低頭的道理啊。我是好心才提醒你，還是省點力氣，準備應付更可怕的車輪戰吧？”</w:t>
      </w:r>
    </w:p>
    <w:p>
      <w:pPr>
        <w:pStyle w:val="2"/>
      </w:pPr>
      <w:bookmarkStart w:id="1157" w:name="_Toc3541"/>
      <w:r>
        <w:t>第144章 索隆？新來的小弟吧？</w:t>
      </w:r>
      <w:bookmarkEnd w:id="1157"/>
    </w:p>
    <w:p>
      <w:pPr>
        <w:sectPr>
          <w:pgSz w:w="11907" w:h="16839"/>
          <w:pgMar w:top="400" w:right="1000" w:bottom="400" w:left="1000" w:header="720" w:footer="720" w:gutter="0"/>
        </w:sectPr>
      </w:pPr>
      <w:r>
        <w:t>　　“車輪戰？”索隆突然感到一陣陣熾熱敵意、不懷好意的目光！　　這種目光，身為魔神，早在時間開始前就與主神維拉一起進入過異次元的索隆，已經很久很久沒見過了。　　誰敢覬覦他索隆？　　但索隆回頭一看，卻倒吸了一口冷氣！　　原來，他光顧着越獄，沒注意觀察獄友！　　破壞之王迪亞波羅、毀滅之王巴爾、憎恨之王墨菲斯托、謊言之王彼列、罪惡之王阿茲莫丹、復讎女王安達利爾、仇恨之王督瑞爾。　　這七個魔神獄友，在迪亞波羅的帶領下，氣勢洶洶地站在索隆的身後，不懷好意的目光逡巡打量着索隆。　　那目光中毫不掩飾的貪婪，讓索隆這大陸魔神，硬生生打了一個寒戰！　　“你們……你們要干什麼？”索隆發出了尖叫聲。　　以前，索隆最愛聽他的受害者，發出這種絕望無助的聲音。但如今，風水輪流轉，報應不爽，居然輪到他發出這種慘叫聲了。　　迪亞波羅嘿嘿笑着，舔着嘴唇：“之前在外面，那小娘皮的肉體支持不了偉大的破壞之王強悍的神識，我打的不爽，不過既然你也進來了，那我們再來一次？”　　索隆厲聲道：“來就來？誰怕你？但這些傢伙是？”　　迪亞波羅無辜地聳聳肩道：“忘了介紹，這是我兄弟巴爾和墨菲斯托，我們三兄弟打架向來是一起上的。你是打算單挑還是群毆。單挑就是你單挑我們三個。群毆就是我們三個群毆你一個。”　　“無恥！”索隆震怒，咆哮起來。　　迪亞波羅憐憫地看了一眼索隆，又指了指旁邊的四大魔將：“這四個無恥的傢伙，最喜歡佔便宜。我們三個吞噬你的魔神后，應該威力大增。他們卻也要來分一杯羹。沒辦法，你只好分成七份，讓我們吞噬掉了。”　　“不！”索隆怎麼想得到，自己居然要淪落到被悍匪獄霸，瓜分吞噬的地步。他一震身軀，一股股悍然無敵的魔神氣勢，從身軀內噴薄而出：“誰敢蔑視偉大的索隆？”　　索隆若是對着中土人類和精靈英雄，這氣勢足夠嚇得戰士心膽俱裂，戰馬屎尿齊流，可惜這裡在座各位都是吃這碗飯的，彼此對視一眼，便一齊惡狼般撲了上來！　　暗黑靈魂石中頓時天昏地暗，飛沙走石，惡戰連連。　　杜預嘆口氣。　　雖然索隆很不招人喜歡，但他也不能看着索隆被吞噬掉啊。　　所以，杜預輕輕在靈魂石旁，說了一句：“怎麼瓜分？”　　這四個字旁人聽了還沒什麼，已經處於一打七絕對下風的索隆，卻立即來了精神。　　他看得出，暗黑三兄弟是鐵板一塊，但跟四大魔將卻面和心不合，很有些仇怨。　　索隆也是心思狡詐之人，不然怎麼想得出至尊魔戒，統御萬族這天才又缺德的主意？　　他立即大叫起來：“我若是死了，這三個魔神，一定不會給你們留下什麼。他們會變得更強壯，你們四個傻瓜！居然還助紂為虐，是怕自己被吞噬不夠快么？”　　四大魔將立即停下攻勢，驚疑不定地對視。　　他們曾聯手出賣三大魔神，將三兄弟流放到人間，並引發了三兄弟慘遭封印的悲劇。相互之間怎麼也談不上推心置腹的信任。三兄弟能維持今天的局面，因為四大魔將聯手的威力，在他們之上！　　但索隆的入獄，如同一塊石頭砸入湖中，這傢伙一旦被暗黑三兄弟瓜分，更強的三大魔神，會有足夠實力，碾壓四大魔將。　　所以，索隆還不能死！　　四大魔將立即轉化陣營，對三兄弟大打出手。　　望着暗黑靈魂石中亂作一團的戰局，杜預微微一笑。　　他不怕這靈魂石中亂，就怕裏面被某個魔神統一天下！　　一旦某個魔神過於強大，暗黑靈魂石很有可能封印不住那龐大的魔力，被他逃逸出來，那就不好玩了。　　最好的結果，就是現在這樣，相互牽制，相互削弱，每天都打，但不出人命。　　從暗黑靈魂石的屬性看來，吸收了索隆的暗黑靈魂石屬性發生了改變：“暗黑靈魂石屬性。S+級物品（原為S），空間唯一。裏面吸收了索隆、迪亞波羅、巴爾、墨菲斯托、安達利爾、督瑞爾、彼列、阿茲莫丹等8大魔神的靈魂。當你擁有暗黑魔神的特殊血統時，可以釋放出其中之一，為你作戰。此物收集的魔神和強大靈魂越多，在發揮補天石作用時，功效越明顯。”　　杜預哼着小曲，將暗黑靈魂石丟入空間印記中，才徐徐從半空落下。　　此時，由於失去了索隆的靈魂氣息，魔鐸的大軍，已經徹底潰亂……　　戒靈們尖嚎着掉頭就跑，卻失去了方向感，一頭砸向地面，栽入潰逃的半獸人群中。　　半獸人們狂亂地吼叫着，急於離開戰場的他們，不惜用手中的利斧和長劍，劈開任何敢於擋在逃亡之路前方的頭顱。在鮮血噴涌、人頭亂飛、自相踐踏之中，這支龐大的魔軍，徹底崩潰了。　　凱蘭崔爾熱淚盈眶，登高一呼。　　萊戈拉斯、哈迪爾、亞玟、伊歐玟等人，率領精靈和人族，從聖盔谷中瞬間殺出，追擊因失去索隆的統治，而徹底崩潰的魔軍。　　魔軍自相踐踏，慌不擇路，死傷極多，半獸人們慌忙逃入山脈之中，嚎叫着返回他們遙遠的老巢，卻往往迷路或者跌下山脊，能成功逃回去的十不存一。　　海盜和野人們，則亂鬨哄地向北方涌去，那裡他們還有船隻，可以乘船返回老巢。但這路上依舊是鮮血鋪就的……　　誰讓索隆的大軍，完全是靠索隆個人的威信和恐怖，捏合起來的？只要他一死，這支烏合之眾，立即崩潰。　　中土大陸的黑暗勢力，就此煙消雲散，要再次聚集起來，不知要耗費多久的時光。　　杜預迅速被美人包圍起來，凱蘭崔爾、亞玟卻在一旁款款走來。　　凱蘭崔爾推了亞玟一下，亞玟羞紅了臉，卻掉頭就跑，沒勇氣與杜預說話。　　精靈公主的臉皮，還是薄了些。　　凱蘭崔爾嘆口氣，只好替自己這寶貝外孫女說出女兒家的心事。　　她也要跟隨杜預一起冒險。　　杜預簡單看了一眼亞玟的屬性：“亞玟：實力評價B級。瑞文戴爾精靈公主。力量36，敏捷126，體力90，魔力241，智力321，魅力211”　　氣象之力：【薄暮之星】薄暮之星守護着這位美麗的精靈公主，在她危難之時，定然會有星力的加持。輕傷狀態（50%以上），全屬性增強10%。重傷狀態（50%-10%），全屬性增強20%。瀕死狀態（10%以下，或者生命高於10%，但面臨一擊必殺之境），全屬性增強30%，出現薄暮之星星力，必然全豁免接下來三次攻擊。　　技能：　　【自然魔法】LEVE8級：包括木系和自然的一切魔法。　　【風系魔法】LEVEL8級：精通風系之術。　　【防護魔法】LEVEL8級。精通防護魔法。　　【溝通之術】LEVEL8級。精通與獨角獸、飛馬、半人馬等善良生物的溝通，可以驅使這些正義陣營的生物，為她所用。　　【魅惑之術】LEVEL7級。精靈公主過人的魅力，能輕易說服人。　　寶物：　　【風之戒維雅】：精靈三戒，防護和攻擊強悍。增強風系魔法傷害50%。　　【薄暮之星】：精靈項鏈，亞玟專有裝備。曾贈與父親愛隆王，但愛隆王死後爆出，並被司馬懿取走。杜預逼出了此項鏈，還給了亞玟。此項鏈可以與亞玟本身的薄暮之星氣象，形成星力呼應。增強氣象之力50%的威勢。自帶【薄暮晨曦】，在面臨必死一擊時，能瞬間傳送出100米外。　　看到這亞玟的屬性和寶物，杜預嘆息一聲。　　亞玟能在父親出征時，將【薄暮之星】送上，也是擔心父親安危，可見是個孝順的女兒。但愛隆王水淹七軍，面臨絕境時，為何不啟動這【薄暮晨曦】？就算未必能逃走，也至少有渺茫的希望啊。　　最終，杜預嘆息一聲，愛隆王應該也是愛女心切，橫豎面臨滔天洪水和致命追殺，逃走不掉，便將這【薄暮之星】留給女兒為好。　　亞玟的兌換價格，是10000反派值。　　這讓杜預大傷腦筋。　　收復亞玟獎勵5000反派值，差額不過5000，但問題是，杜預的反派值，已經耗費的七七八八，居然拿不出這5000了。　　其實，從亞玟的屬性來講，10000反派值絕對物超所值。她強悍的風系進攻屬性，搞不好將來的成就，還在凱蘭崔爾之上啊。　　但反派值是個大問題。　　進入本世界后，杜預除了完成那三大反派任務，獲取反派值以外，也曾多方打探，嘗試挖掘支線或觸髮式反派任務，但之前司馬懿的強大壓力，弄得杜預一直很緊張，無法真正分神去做此事。</w:t>
      </w:r>
    </w:p>
    <w:p>
      <w:pPr>
        <w:pStyle w:val="2"/>
      </w:pPr>
      <w:bookmarkStart w:id="1158" w:name="_Toc4259"/>
      <w:r>
        <w:t>第145章 獎勵恐怖！魔戒收集！</w:t>
      </w:r>
      <w:bookmarkEnd w:id="1158"/>
    </w:p>
    <w:p>
      <w:pPr>
        <w:sectPr>
          <w:pgSz w:w="11907" w:h="16839"/>
          <w:pgMar w:top="400" w:right="1000" w:bottom="400" w:left="1000" w:header="720" w:footer="720" w:gutter="0"/>
        </w:sectPr>
      </w:pPr>
      <w:r>
        <w:t>　　直到現在，司馬懿和索隆一個受死，一個被俘，杜預終於長出一口氣。　　雖然還有薩茹曼和甘道夫這兩個頑固的強敵，但杜預已經不用如何擔心生存問題了。　　倒是反派值，該如何挖掘一番呢？　　杜預相信，每個世界都有極多的反派任務，機會隱藏在劇情之中。若是能一件件挖掘出來，不愁搞不到巨額報酬。　　以往的經驗看，只要干壞事，一定能弄到反派值。比如殺希優德，收精靈女王，公主之類，就收益不菲。　　以此類推，幹掉甘道夫、阿拉貢這些主角級別人物，一定能獲得豐厚的反派值，至少也是以一萬起步。反噬薩茹曼更不用說了，反派任務三的獎勵也是一萬。　　除此之外，可否從隱藏的劇情角度，來考慮挖潛？　　比如……至尊魔戒？　　其實，正常冒險者的任務流程，往往先以巧遇魔戒開始，一番邂逅后，以各種強力道具例如黑狗血啊，女人經血啊，黑驢蹄子啊，強力破解魔戒上的誘惑圈套，再把魔戒佔為己有，讓索隆賠了夫人又折兵。　　此時，準備了精心圈套，期待香餌釣金鱉的索隆，自然又驚又怒，找上門來，準備要回寶物順便殺人泄憤，然後就一番大戰。若這冒險者團隊足夠強力，說不定真的能從索隆手中逃脫。然後走主線劇情，偷偷摸摸，將魔戒扔進末日火山熔岩中，坐等索隆完蛋，OK，可以分贓了。　　但杜預此時那逆天的表現，完全是倒過來了啊！　　他特么一個人類佞臣，單槍匹馬的冒險者，完全不按常理出牌，就悍然挑動索隆的仇恨，根本置之不理魔戒這一弱點，霸王硬上弓，就把索隆XXOO，順便扔進了自己的監獄暗黑靈魂石中！　　這……打開的方式完全不對啊。　　若是被其他冒險者知道了，一定會崩潰的。　　有正常的攻略你居然還另闢蹊徑，這麼玩高大上？　　現在，魔戒的正主索隆已經內牛滿面，在暗黑靈魂石中，被悍匪獄霸，打得面癱偏癱生活不能自理，險些被當做大補之物吃掉。索隆的魔戒居然還未落入杜預的手中！　　杜預肯定，弄到至尊魔戒，且不扔進末日火山中摧毀，也一定會獲得豐厚的反派值的。　　再往深入去想……　　至尊魔戒和20枚用來禁錮精靈，矮人和人類的力量之戒（ring of power），若是都能湊齊，應該又是一個隱藏的條件。　　還有莫利亞礦坑，若是能擊殺魔苟斯時代的炎魔，發掘矮人王國被摧毀的秘密，也是一條線索。　　還有前傳霍比特人中，那擁有國王之石，一度巍峨壯麗，莊嚴雄偉的矮人王國埃爾波爾，被惡龍史茅革覬覦和荼毒。若能發掘出這埃爾波爾王國的遺迹，那富可敵國的財富和神秘的國王之石，一定能產生巨大的收益。反派值也很是可期的。　　杜預嘆息一聲，將目光掃向索隆。　　要說對中土大陸熟悉，誰能超過索隆？　　“喂！”杜預的聲音在暗無天日，如修羅道般永恆征戰不休的暗黑靈魂石中響起：“索隆，你想不想舒服一點？”　　此時，索隆雖然合縱連橫，與四大魔將結成同盟，總算是保住了自己的菊花，但時時提心吊膽，日子絕對不好過！　　他聽到杜預這聲音，幾乎如聞天籟，立即就怒吼起來：“你又要玩什麼花樣？”　　杜預冷冷的聲音傳來：“信不信我立即就讓這七大魔神，輪暴你一圈？”　　索隆立即學會了矮檐下低頭。事實上，人在殘酷環境中的適應速度是很快的，特別是對索隆這樣一步步上位的野心家。　　“嗯，你說吧，有什麼我能為你做的？”　　“你的二十枚力量之戒，此刻的具體位置何在？”　　杜預冷酷問道。　　索隆嘆口氣道：“二十枚力量之戒，被至尊魔戒禁錮，是我控制人類、矮人和精靈的圈套。但只有戴着至尊魔戒，我才能感受和影響到其他魔戒的擁有者。”　　凱蘭崔爾微微一笑，伸出手來。　　杜預吃了一驚。這美人女王的雪白手掌中，赫然有9枚樣式古樸的力量之戒，還混合著一些灰色塵埃，被風一吹就灰飛煙滅，只留下金色的戒指。　　“這是……”　　“戒靈的力量之戒”凱蘭崔爾一努嘴：“它們在索隆被擒后，紛紛失去了控制，跌落在地，失去力量。被我帶着萊戈拉斯、亞玟，一個個殺了。這些人類的君王、魔法師、大將，已經被力量之戒，勾引的墮落腐朽，處於生者與死靈之間的狀態。不過這些力量之戒，確實可以大幅提升他們的能力，這才能勾引這些偉大存在，爭先恐后搶奪魔戒。”　　杜預細細看過去。　　九枚人類的魔戒，果然在陽光下熠熠生輝，散發出迷人的光澤。　　當他碰到這些魔戒之時，如遭電噬，一道空間提示果然響起。　　“至尊戒，馭眾戒；至尊戒，尋眾戒，魔戒至尊引眾戒，禁錮眾戒黑暗中。你已經收集了全部9枚人類的力量之戒，獲得了10000反派值的獎勵！並觸發了本世界的終極隱藏任務【收集魔戒】：你要收集的魔戒和獎勵包括：　　至尊魔戒入手：10000反派值。　　三大精靈之戒：7000反派值。　　七大矮人之戒：9000反派值。　　九大人類之戒：10000反派值。”　　“若你能成功收集21枚魔戒，完成此隱藏任務，你將獲得稱號【魔戒之主】！”　　“你獲得的好處有：　　1、獲得額外10000反派值的獎勵。　　2、至尊魔戒將因為你收集全所有魔戒的傳奇史詩事迹，而認你為主。你將可以發揮至尊魔戒100%的力量。　　3、你將解鎖全部20枚力量魔戒，被至尊魔戒控制的隱藏屬性，並可以利用20枚力量之戒，完成你控制他人或部下的目的。”　　杜預獃滯了。　　想不到，這世界居然隱藏着如此驚人的秘密。　　至尊魔戒套裝！　　不過想想也是，這完全符合空間一貫的任務尿性。類似21枚魔戒收集這種任務，其難度確實稱得上是終極隱藏任務啊。　　要知道，當年索隆將魔戒放出去時，本就挑選的是最強大的人類君王、矮人國王和精靈王！　　就算很多強大的存在，湮滅在無情的時間和歷史長河中，但那些輾轉流傳，拿到魔戒的傢伙，多半也不是什麼好惹的善茬！　　以精靈三戒為例，看看劇情開始前，這三枚戒指的歷任主人吧。　　火之戒納雅：“造船者”精靈領主瑟丹、甘道夫。　　水之戒南雅：凱蘭崔爾。　　氣之戒維雅：愛隆王。　　這些傢伙到底多強？　　可以說，每一個精靈王，都足夠整整一隻內城區冒險者隊伍，花費一個世界的時間，處心積慮，精細布局，才有幾分把握能成功殺掉。而就算成功之後，也必須馬上逃回血腥都市，還不敢下次再來【魔戒】世界，否則一定會被窮追不舍的精靈們，報復殺死！　　而似乎較為容易的九大人類魔戒，也不是那麼容易取得的。　　戒靈是索隆的走狗。要拿到9大人類力量之戒，就必須殺光戒靈，問題是打狗還要看主人。殺光戒靈，索隆能忍？　　何況9大戒靈，能遠能近，能飛能走，能武技能黑巫，還能無限復活，就連杜預的陣容，也只能幹掉2頭，你確定能將他們一網打盡？　　更別提自從老托（托爾金）寫出來，就再也沒登過場，似乎完全被遺忘的大坑――7大矮人之戒。　　矮人八戒，只知道分散在7個強大的矮人首領手中。但隨着時間的推移，矮人們漸漸縮小了領地，即使是逼問索隆。這傢伙也不知道現在矮人7戒的下落，只是說出當時自己曾將矮人7戒，分配給矮人中最強大的長須氏族（杜林族），火須氏族，寬梁氏族，鐵拳氏族，硬須氏族，黑鎖氏族，石足氏族七大部族。現在7戒的下落，他也不明所以。　　凱蘭崔爾嘆道：“這跟我們及時發現了力量之戒中的陷阱，暫停了精靈三戒的使用，並及時通知矮人七大部落有關。矮人們知道了這其中的惡毒陷阱后，應該也停止了使用。這讓索隆無從感知魔戒的下落。”　　杜預也是搖頭嘆息。　　連索隆這個始作俑者，都不知道矮人魔戒的下落。難道要自己在今後時間內，一點點走遍中土大陸，完成這獎勵豐厚，令人難以割捨的任務？　　偏生這矮人魔戒，還有7個之多！　　真是坑爹啊。　　比網游中的找尋寶物任務，坑爹萬倍。　　誰知也是合該杜預走運，當杜預嘟囔着從哪裡入手，找尋矮人之戒時，紅鬍子矮人金靂聽到了，大嗓門叫道：“我知道！我乃是葛羅音之子。我在自己的家族，見過一枚這樣的玩意。老爹從不讓我動這東西。一次我的表弟偷走它，想要去賣弄一下，結果被老爹打得臭死，還罰做苦工15日。”　　這金靂也是直爽性子之人，這麼一嚷嚷，立即引起了杜預的注意！</w:t>
      </w:r>
    </w:p>
    <w:p>
      <w:pPr>
        <w:pStyle w:val="2"/>
      </w:pPr>
      <w:bookmarkStart w:id="1159" w:name="_Toc21353"/>
      <w:r>
        <w:t>第147章 山中之民！亡靈大軍！</w:t>
      </w:r>
      <w:bookmarkEnd w:id="1159"/>
    </w:p>
    <w:p>
      <w:pPr>
        <w:sectPr>
          <w:pgSz w:w="11907" w:h="16839"/>
          <w:pgMar w:top="400" w:right="1000" w:bottom="400" w:left="1000" w:header="720" w:footer="720" w:gutter="0"/>
        </w:sectPr>
      </w:pPr>
      <w:r>
        <w:t>　　杜預眼前一亮。　　紅鬍子金靂這條線索，倒真是及時雨。　　而杜預對索隆那無窮無盡的騷擾，也讓索隆不堪其擾，最終終於鬆了口，以他在第二紀元末期，聯盟之戰的戰場上，斬殺了一名矮人王者，得到一枚力量之戒，乖乖交給了杜預。　　杜預給他的報酬，是禁止迪亞波羅等魔神騷擾索隆三天，否則就以和氏璧玉璽砸進去，懲罰魔神們。　　索隆終於得到了期待已久的單間待遇，長出一口氣，淚流滿面。　　一枚力量之戒，只能換取三天的安寧。這特么是什麼世道？　　至於金靂那一枚力量之戒，杜預也沒有放過，讓萊戈拉斯跟着金靂，前去他的家鄉，取回這枚戒指。　　在剛剛結束的大戰中，萊戈拉斯一箭射死了一名進攻的死士冒險者，奪取了他的氣象之力，正式擁有了進入血腥都市的資格！　　這標志著，杜預陣營中的第三位男性劇情人物冒險者，就此誕生。　　臨行前，杜預、楊過也跟萊戈拉斯撮土為香，正式結拜成異姓兄弟，還把沒到場的張三瘋也帶上。　　但當序年齒的時候，問題來了。　　萊戈拉斯的年齡到底怎麼算？　　要算實際年齡，生於第三紀元2518年的萊戈拉斯今年不算太大，也就不到500歲吧。　　但500歲，貌似也足夠當大哥了吧？　　最後，還是凱蘭崔爾捂嘴笑着，解決了這個問題，她將萊戈拉斯的年齡換算成人類的年紀，此時的精靈王子差不多相當於20歲的人類青年。　　這樣算下來，杜預還是大哥，其後依次是楊過、張三豐、萊戈拉斯。　　這兄弟三人的手，緊緊握在一起，基情四射。　　杜預無恥道：“今天得到萊戈拉斯四弟，看回去之後，還有哪個不長眼的，敢欺負老哥我？”　　萊戈拉斯微笑道：“但願我這點微末本領，不會給大哥二哥你們帶來負擔啊。那麼我先跟着金靂回去取魔戒。但大哥你這裏真的不要緊么？薩茹曼和甘道夫，都不會放過你啊。”　　杜預微笑道：“我知道，而且我還不會放過他們呢！”　　他的眼中，閃動着冰寒的光芒。　　薩茹曼是反派任務註定要殺的人，甘道夫和阿拉貢么，杜預也沒打算放過他們。　　此時，凱蘭崔爾拿出了水鏡，進行了一次占卜，結果讓她非常吃驚。　　“快看”凱蘭崔爾深吸一口氣：“我本想追蹤下甘道夫的去向，沒想到居然看到他……”　　杜預面色凝重。　　在水波紋樣的鏡子中，甘道夫正騎着馬王捷影，托着重傷的阿拉貢，奔馳在一片幽暗的密林中……　　“那是什麼地方？”亞玟驚訝叫起來。　　“亡者之路！”凱蘭崔爾面沉如水，輕聲道。　　這聲音落在杜預耳中，卻無異於晴天霹靂。　　“果然是主角，底蘊深厚！”杜預深吸一口氣。　　亡者之路是什麼地方？　　原劇情中，阿拉貢帶着萊戈拉斯、金靂經亡者之路通往剛鐸，他在該處召集了在最後聯盟戰役中背叛埃西鐸承諾而不能超度的亡靈，以埃西鐸後裔的名義請求他們協助，以解除他們古老的詛咒。亡靈最終幫助他擊敗了前去參加帕蘭諾平原之戰的昂巴海盜，並成功逆襲了圍攻白城的魔鐸大軍。　　那支亡靈大軍，根本就是無敵的。他們沒有身體，無法被摧毀，千年無法超生的怨念，使得這些傢伙作戰悍不畏死，且不畏日光，所過之處，吸魂攝魄，當真可以用寸草不生這個詞來形容！　　甘道夫帶着阿拉貢，前往亡者之路的目的很顯然，是要藉助阿拉貢的血脈身份，要求亡者們的協助，來實現一舉翻盤了。　　“他們下一個目標，應該是白城”杜預面色一沉道：“從亡者之路抄捷徑，只要一天多時間就能抵達白城。司馬懿陣亡，剛鐸大軍被摧毀，白城現在根本不設防。如是被阿拉貢、甘道夫帶着的亡靈大軍圍攻，只怕不出一個小時，就會淪陷。”　　“阿拉貢可是正統的國王。他的歸來，勢必使得各方勢力來投，並能輕易得到剛鐸歷代國王深厚的珍藏和底蘊”沈落雁在一旁參贊道：“我評估，到那時我們還有一場硬仗要打。”　　杜預深吸一口氣：“那好，既然我們知道這嚴重的後果，自然不能讓甘道夫和阿拉貢得手。走着瞧吧。”　　阿拉貢從顛簸中睜開眼睛，只覺得渾身上下，劇痛無比，簡直要散架了。　　他呻吟一聲。　　前面策馬奔馳的甘道夫，丟過一袋子馬奶來：“喝吧，我們還有半個小時就到了。”　　“去哪？”阿拉貢勉強打起精神，將馬奶一飲而盡，恢復了一絲精力：“啊呀呀，痛死我了。我一定要報仇！”　　甘道夫回頭過來，臉色陰沉道：“我們此去，就是為了報仇。”　　“怎麼報仇？”阿拉貢精神大震。　　“你身為埃西鐸的子孫，知不知道有一群人，還欠着你祖輩的人情，而無法超生？”甘道夫一指前面的如鬼怪般歪曲的樹林：“我們快到了。亡者之路。”　　“居然是那些傢伙？”阿拉貢兩眼精光一閃，隨即泄氣道：“但他們能服從我的命令，去為我作戰么？”　　“可以的，我的朋友”甘道夫面色平靜：“有了他們，你將真正成為人所畏懼的西方人皇。我們的大業才能實現。”　　一個小時后，甘道夫和阿拉貢滿臉春風，走出了亡者之路。　　在阿拉貢的背後，可以隱隱約約感受到一陣陣陰風習習。只有具有凱蘭崔爾那樣敏銳的直覺的強者，才能看到他的背後，分明跟着一隻大軍！　　一隻純粹由亡靈組成的大軍。　　第二紀元時，白山附近曾生活着一批人類，被稱為山中之民（Men of the Mountains）。山中之民曾膜拜索隆，但剛鐸王國建立後山民的王率領部下向剛鐸國王伊西鐸效忠，他們發誓會參与對抗索隆的戰爭，但真當戰爭來臨時，這些人卻拒絕了剛鐸的召喚，背棄了誓言，於是伊西鐸詛咒了他們，伊西鐸說：“你（山民的王）將是最後一個王；如果西方皇族勝過了黑暗勢力，我的詛咒就將降臨到山民身上：如果你們不履行承諾，就永遠不得安息。這次戰爭將一直持續下去，在最後的時刻你們會再次被召喚。”　　山民因為伊西鐸的怒火而不敢為索隆助戰，躲進了山中，隨着時間的流逝他們因伊西鐸的詛咒變成了亡者，靈魂都無法超脫。不管他們死亡多久，靈魂只能在這條國王之路上，哀嚎徘徊，卻始終無法脫離這裏。　　伊西鐸死後過了1960年，北王國的先知馬爾貝斯用一首詩預言將有一位伊西鐸的後嗣去召喚這些背棄誓言的人。　　由於它們的存在，這條本來很繁華的路，竟然漸漸被廢棄掉。哪裡的商人或者軍隊，願意走一條被大量冤魂纏繞的路？　　漸漸，這條路便荒廢下來。即使少數牧羊人追着羊來到這裏，也一去不回，更增添了它的恐怖程度。　　諸神也給了這些亡靈一條自新之路：只要埃西鐸的子孫來到這裏，並原諒他們的背叛，他們就可以超生，從而安息。　　阿拉貢正是依靠這一點，輕易說服了王者的國王，帶着這支龐大而恐怖的軍團，氣勢洶洶，離開了亡者之路。　　他進軍的前方，正是米納斯提麗思。　　不錯，西方人皇正是要利用這支無敵亡靈勁旅，拿回屬於自己的剛鐸。　　司馬懿一死，剛鐸實際上已經是無主之地。擁有這支無敵的亡靈軍團，阿拉貢拿下米納斯提麗思，不存在任何問題。　　甘道夫徐徐道：“我剛才感到索隆的氣息，突然消失。難道我們走後，這葛麗馬巧言居然擊敗了索隆不成？”　　阿拉貢一愣，大笑起來：“米斯蘭達，你可真有幽默感。就憑那個佞臣，怎麼可能創造如此奇迹？我想多半是錯覺。”　　甘道夫斬釘截鐵道：“陛下，你拿下米納斯提麗思后，我們再聯絡薩茹曼，前後夾擊，務必要擊殺那葛麗馬巧言！不管此人是否能擊殺索隆，都不能留在世上。”　　阿拉貢轉頭看向自己身後的亡靈大軍，獰笑道：“你放心！我的國師。這支大軍無堅不摧，那葛麗馬就算有聖盔谷作為防護，也擋不住必死的命運！”　　但就在此時，甘道夫胯下的捷影在突然不安地打了一個響鼻，躑躅不前。　　甘道夫眼神凌厲起來，環視周圍厲聲道：“出來！”　　他的敵擊劍立即釋放了一道光亮術，將半個山谷照耀地亮如白晝。　　阿拉貢瞬間拔出了寶劍，整個人彷彿出鞘寶劍，鷹視周圍。　　雖然西方之星已經破碎，但能作為埃西鐸血脈的信物，招募到這些桀驁不馴、實力恐怖的亡靈軍隊，它已經完成了使命。　　光亮術下，一個男人的身影，緩緩走出了樹林，靜靜站在阿拉貢和甘道夫的對面。</w:t>
      </w:r>
    </w:p>
    <w:p>
      <w:pPr>
        <w:pStyle w:val="2"/>
      </w:pPr>
      <w:bookmarkStart w:id="1160" w:name="_Toc247"/>
      <w:r>
        <w:t>第148章 萬鬼嚎哭！儀琳出手！</w:t>
      </w:r>
      <w:bookmarkEnd w:id="1160"/>
    </w:p>
    <w:p>
      <w:pPr>
        <w:sectPr>
          <w:pgSz w:w="11907" w:h="16839"/>
          <w:pgMar w:top="400" w:right="1000" w:bottom="400" w:left="1000" w:header="720" w:footer="720" w:gutter="0"/>
        </w:sectPr>
      </w:pPr>
      <w:r>
        <w:t>　　甘道夫眼神冷厲。　　阿拉貢面色狂怒。　　此人不慌不忙，一臉閑散，龍驤虎步間，卻顧盼自雄，伸着懶腰打着哈欠不耐煩道：“怎麼才來？”　　那口氣，彷彿至交好友相約一起去先DOTA2再擼啊擼，最後去約女孩出去泡吧，各種快樂各種嗨皮，卻被損友遲遲不到，弄得興緻大減一般。　　但問題是，在光亮術下，甘道夫和阿拉貢看得分明，這人明明是葛麗馬・巧言啊！　　那個羅翰國的佞臣！　　這傢伙怎麼逃得過索隆的追殺？　　甘道夫心中掠過一絲不祥的預感，但阿拉貢已經被妒火和仇恨，燒紅了眼睛。他仰天打了個哈哈，冷笑一聲：“虧你還敢來見我？”　　杜預一陣驚愕，滿臉無辜道：“我與阿拉貢兄弟剛剛攜手並肩，對抗索隆，結果你傷重先撤了，我好不容易幹掉了索隆，從他那裡弄了好多好東西。君子有通財之義。這不，我星夜趕來，給你們送寶貝來了。”　　聽到索隆被幹掉的消息，阿拉貢和甘道夫，下巴險些掉下來！　　索隆是什麼人？　　地位雖然是邁雅，但比起甘道夫，要高出不知多少！他可是有資格跟主神一起進入亞空間學習神力的最早的邁雅！　　在中土大陸，雖然他封疆裂土，興風作浪，但主神派出的幾波懲罰者，都被他反過來做掉！幾千年神威不倒，豈是幸致？　　阿拉貢愣了一會神，冷冽一笑：“就憑你？能在索隆的追殺下，逃得性命，已經是萬幸了，居然還敢胡吹大氣？別的少廢話，先讓你嘗嘗人皇的威嚴！”　　他寶劍一揮，正要催動亡靈大軍，一擁而上，撲上去將杜預殺死。那亡靈部落的大酋長頭戴王冠，手持利劍，骨瘦嶙峋，身泛熒光，眼神變得格外惡毒而兇殘，發出一聲聲尖嘯，便要撲上去吞噬杜預這活人的溫熱血肉！　　誰知，杜預笑嘻嘻拿出一把閃耀着紅色光芒的寶劍，遞向阿拉貢道：“陛下別著急。這是索隆的佩劍，我繳獲了之後，這不給您送來了？”　　阿拉貢一揮手，眼光停留在這血紅色的佩劍上。　　實話說，剛才被索隆打得屁滾尿流，他還真沒看清索隆的佩劍是什麼樣子。但從這血紅色寶劍上，他能感受到狂暴而肆虐的氣息，至少是神器沒錯。　　索隆的佩劍，怎麼會是凡品？　　甘道夫冷冷道：“你把那劍丟過來我看。”　　杜預笑着點點頭，突然那把赤紅色寶劍上，迸發出攝人心魄的血色光芒！　　【末日審判】！　　這就是杜預對付亡靈大軍的最大底牌。　　通過水鏡，他知道了阿拉貢和甘道夫的計劃，立即制定出反制方案。　　那就是摧毀這支亡靈大軍，不容阿拉貢甘道夫翻盤！　　天空中快速凝聚紅雲異象，正在裹挾醞釀着空前的大災變。　　末日火雨。　　空氣中，彷彿水分子一瞬間蒸發乾凈，無數橘紅色的火焰分子，在空中狂舞，甚囂塵上，空氣都彷彿被點燃了，近在咫尺距離內，影像都開始扭曲變形。　　整個亡靈之路，本就扭曲乾枯的樹枝、畸形遒勁的枯樹，立即發出啪啦啪啦的脆響，被極度灼熱的火焰空氣，快速點燃！　　亡靈最怕什麼？　　除了光明聖系魔法，就是火系魔法。　　因為亡靈本身是陰性體質，喜歡冰冷、潮濕、陰暗、污穢的幻境。因此太平間、廁所、地下室經常鬧鬼，你何時聽到在萬噸鋼爐中鬧鬼？　　末日審判，瞬間發動。　　甘道夫一臉震驚，但極快反應過來：“不好！他要發動範圍攻擊魔法！打斷他！”　　阿拉貢怒吼一聲，驅動戰馬，瘋狂沖向杜預。　　他此時無比懷念萊戈拉斯啊，要是他在，杜預還能輕鬆寫意地揮動末日之刃，裝神弄鬼，充當魔法師？　　天空中的紅雲，聚集速度很快，但一時半刻也不能發作。　　但杜預是一個人么？　　他的面前，出現了楊過的身影，大袖飄飄，一口純真仙氣，轟向衝鋒而來的阿拉貢。　　阿拉貢戰馬鐵蹄錚錚，騎士劍全力劈砍而下。　　西方剛鐸的國運，附着在那國王印璽上，加持在這騎士劍上，威勢不凡！　　而亡靈大軍則在亡靈之王的統帥下，瘋狂撲向杜預和楊過。　　甘道夫面色陰沉，高高舉起了敵擊劍，也發動了天地雷擊，射向用身體保衛杜預的楊過。　　這賊子真的幹掉了索隆？　　如果是真的，反而不能留他！　　面對甘道夫、阿拉貢和亡靈大軍的撲擊，杜預面色如常，似乎根本不把對方放在眼中。　　他的背後，轉出一位身材嬌小、含情脈脈的帶發修行的女尼。　　儀琳。　　儀琳望着這些面目猙獰、呼嘯而來的亡靈大軍，蘋果般俏紅的臉蛋上，也不由浮現出一抹驚慌，但看到前面屹立如山的杜預和楊過，便鎮靜下來，拿出了一件寶貝。　　杜預在歷次冒險的豐收后，對自己的美人們，也絕不吝嗇，就算談不上一擲千金，也總能拿出上千萬生存點，給她們購置各種增強戰力的寶物。　　還是那句話，沒了命，要生存點有什麼用？　　何況杜預此時作為團隊老大，每個世界都能妥妥從團隊中分到最大份額的紅利，那可是至少一兩千萬生存點。　　儀琳拿出這件寶物，便是驅凶避邪效果十分強悍的一件防禦法器，在拍賣會上，被杜預用500萬生存點買下，稱為【佛骨真身舍利塔】。　　【佛骨真身舍利塔】，A級裝備，裏面裝載着釋迦牟尼佛四枚佛骨真身舍利，分別是佛指、佛牙、佛珠和佛腳趾。本物品對逡巡世間的人類凶靈、魑魅魍魎均有極大的防禦效果。能形成一道佛光護壁，抵擋住凶靈亡靈的撲擊，不得近前。若是在有道高僧的手中，此法器的威力還將視高僧修為，不同幅度上升10%-50%。但佛骨舍利中蘊含的佛性，乃消耗品，只能承受尋常亡靈10萬次撲擊，便會耗光靈氣。需要有德高僧在佛前重新開光，虔誠法事，才能慢慢恢復佛性。　　聽起來，這【佛骨真身舍利塔】也算不得如何強力，因為它即使對上克制物亡靈，也只能守，不能攻，堪稱十分憋屈，而且還有總次數10萬次撲擊的限定。　　但杜預卻很驚喜，在徵求了儀琳的意見后，不惜代價買了下來。　　因為他清楚，所謂樣樣通，便樣樣松。這【佛骨真身舍利塔】專註於防禦，更是契合佛家苦海無邊回頭是岸，吾不入地獄誰入地獄的苦行心境，落在儀琳這等悲天憫人的有道尼姑手中，登時便可發揮出更高一籌的防禦能力。　　儀琳輕輕念誦着超度亡靈的【大悲咒】，托起了【佛骨真身舍利塔】。　　在杜預的眼中，這【佛骨真身舍利塔】立即變大了起來，迎風就長，從可以托在手掌中的象牙小塔，分分秒變成了一座洪鐘大呂、氣象萬千的宏偉佛塔。　　通體雪白，寶相莊嚴！　　一道道充滿慈祥、慈悲氣息的佛光，從舍利塔上散發而出，形成了一道黃色的護壁，擋在了杜預和楊過面前。　　儀琳望着受到埃西鐸詛咒，無法超生，面目痛苦、神色猙獰的山中之民，輕輕念誦着大悲咒，毫無雜質的天籟之音，響徹着這異世界大陸的冰冷陰暗亡靈之谷。　　“皈依三寶，皈依大悲渡世的觀世音菩薩，世間感受一切恐怖病苦的眾生，要誓願宣說廣大圓滿無礙大悲救苦救難的真言，要看破生死煩惱，了悟真實光明，皈依於大慈大悲、隨心自在的觀世菩薩。祈求一切圓滿，不受一切鬼卒的侵害……”　　阿拉貢聽到這妙齡少女的助念祈禱，冷笑一聲。　　區區一個破塔，一個少女，就想擋住我這萬千亡靈大軍？　　他當然清楚這支大軍的毀滅力。也曾想過，若是米納斯提麗思城不肯開城投降，迎接他這西方之主，他將不惜用白城之中數以萬計的血肉生靈，去饗食這些千年被困，怨氣衝天，擇人而噬的怨靈！換取他們在完成埃西鐸誓言后，繼續留在自己身邊，作為主戰力量！　　經過一系列挫折的阿拉貢，心性大變，若是之前，他絕不會做出血洗白城，以萬千無辜民眾的血肉，換取這支亡靈大軍的效忠。　　但一系列挫折和劇變，讓阿拉貢失去了平常心。　　甘道夫望着氣象萬千、寶相莊嚴的佛塔，心中卻升起一絲不祥的預感。他畢竟是大陸頂尖的魔法師，對這儀琳的佛法雖然不懂，但也覺得十分厲害，更是隱隱感到，對亡靈們將是一場苦戰。　　山中之民們瘋狂嚎叫着，撲擊而上，卻在那一層看似薄薄的黃色防護膜前，驟然停了下來！　　彷彿已經啟動到200時速的頂級跑車，突然一聲吱呀，硬生生剎車在懸崖邊上。　　不錯，就是懸崖。　　對於這些山中之民而言，雖然他們沒見過什麼佛法，更不熟悉釋迦摩尼，但出於亡靈的本能，他們能感到那看似柔和無害的佛光下，對自己這受到詛咒的靈魂，具有無可抗拒的吸引力。</w:t>
      </w:r>
    </w:p>
    <w:p>
      <w:pPr>
        <w:pStyle w:val="2"/>
      </w:pPr>
      <w:bookmarkStart w:id="1161" w:name="_Toc20565"/>
      <w:r>
        <w:t>第149章 悲天憫人，菩薩心腸！</w:t>
      </w:r>
      <w:bookmarkEnd w:id="1161"/>
    </w:p>
    <w:p>
      <w:pPr>
        <w:sectPr>
          <w:pgSz w:w="11907" w:h="16839"/>
          <w:pgMar w:top="400" w:right="1000" w:bottom="400" w:left="1000" w:header="720" w:footer="720" w:gutter="0"/>
        </w:sectPr>
      </w:pPr>
      <w:r>
        <w:t>　　他們彷彿一群飛蛾，正在撲向燃燒的火焰，只要一個不慎，便會被灼燒地升天而去！　　但那種灼燒，與此時的詛咒不同，佛法的超度給亡靈們的感覺，更像是溫柔的母親，慈祥地撫慰傷痛，而埃西鐸嚴苛的詛咒，帶給亡靈們的卻是無盡的苦痛和禁錮。　　亡靈們遲疑了，到底要不要衝上去。　　阿拉貢騎着戰馬，疾馳而來，厲聲喝道：“你們要再次違反對我先祖埃西鐸的誓言么？再次違反的下場就是神魂俱滅！給我上！”　　聽到了這惡毒的詛咒，山中之民們一陣戰慄。　　他們已經違反了一次誓言，被神罰在這不見天日的地方，永世不得超生，若是再違反這神使邁雅和西方人皇達成的協議，他們將永無出頭之日。　　山中之民的國王一陣呲牙咧嘴，突然發出一聲痛徹心扉的嚎叫，率先帶着衛隊，撲了上去。　　他要撕碎這薄薄的護膜，將裏面的人類，徹底撕碎，大口噬咬他們溫熱的血肉，不管遇到誰阻擋，都要殺死！　　神擋殺神，佛擋殺佛！　　當他撲到那層佛光護膜上時，佛光大作，梵音陣陣，洪鐘大呂，一起敲響！　　山中之民的王，頓時靈魂巨顫，差點灰飛煙滅。　　也就是他受到了惡毒的詛咒，屬於千年的怨靈，才能侵犯這佛祖真身舍利塔而不會直接被超度，換成一個弱小的惡靈，會直接被灰飛煙滅，超生投胎去了！　　當然，山中之民的王也感到了一陣佛法的溫暖，他甚至想直接闖進去，在那溫暖之光的沐浴下，飛升算了。　　但他看到身後那受到詛咒的上萬子民怨靈，哀嘆一聲，轉過臉來，已經更加猙獰！　　“一起上！”山中之王發出幽靈才聽得懂的怒吼，指揮全體幽靈，飛速撲向這【佛骨真身舍利塔】的護罩。　　上萬怨靈，飛速而來。　　一時間，儀琳、杜預、楊過的面前，全是漫天飛舞的綠色幽靈，那一張張因長期不得見天日、不得進食、不得親人相見、不得自由的怨靈，扭曲着、嚎哭着、瘋狂地抓着【佛骨真身舍利塔】的護罩。　　儀琳面色蒼白，忍不住倒退一步。　　實話說，她雖然應對超度過無數怨靈，但從未見過山中之民如此之多的怨靈。　　那上萬怨靈，每次撲擊，都足以造成上萬次衝撞傷害。　　而【佛骨真身舍利塔】的使用，是有次數限制的。對於普通的怨靈，最多能承受10萬次撲擊，便要化為齏粉！重新放在佛前，蓄積佛力。　　但問題是這裡是戰場。千鈞一發的戰場。　　面對這上萬恐怖的怨靈的撲擊，原本堪稱防禦無敵的【佛骨真身舍利塔】，只能在萬人的撲擊下，堅持短短十次攻擊，便會徹底崩潰。　　而杜預的末日審判，還在努力發動中，要調動天地元力，發動這威力恐怖的毀滅性魔法，至少也要20秒才可以。　　看到儀琳那張倉白的小臉，溫言安慰道：“別害怕，凡事有我。”　　杜預當然有過計算，萬一這次阻攔不住，他大不了用元嬰化翼，帶着儀琳和楊過逃走便是。未必要在這裏，非要決出生死。　　楊過一擊擋住衝來的阿拉貢，不讓他直接衝擊佛塔。　　此時，甘道夫在釋放無盡的魔力，阿拉貢在以國運加持，瘋狂突擊，他的背後，確實萬鬼嚎哭，萬怪撲擊，這種場面，宛如末世到來。　　以阿拉貢的一腔怨毒，甘道夫的冷酷，萬鬼的嗜血惡毒，一旦被打破了這佛光普照的護罩，三人的命運，不難想象。　　杜預心中一驚，他還是低估了這萬鬼撲擊的威力，低聲道：“難道這次不行？可惜了我已經發動的末日審判。”　　阿拉貢瘋狂大笑道：“你只帶了2個人，就敢來阻擋我國王歸來，奪回我的白城和王國，真不知道該說你什麼？哈哈，今日就留在來，成為萬鬼的食物，成為我登基的血肉祭旗吧！”　　在杜預面前，儀琳看着這恐怖的情形，勉強笑了笑，淚水卻徑直流下來。　　杜預急忙一隻手將她攬入懷中：“怎麼哭了？”　　儀琳梨花帶雨道：“我並非為自己感到擔心，只是可憐這些上萬的民眾。他們原本是無辜的人，只是一時害怕索隆的恐怖，一次違反了對君主的誓言，便被惡毒的詛咒鎮壓在這裏，永世不得超生。這種事情，也實在有違天和。那埃西鐸到底多狠的心，才能下出如此毒辣陰狠的詛咒，迫地這些可憐的人，在這裏等待了近2000年？”　　杜預心中一暖。　　這就是東西方文化的差異。　　在中土大陸，阿拉貢這種人看來，作為我埃西鐸家族的臣子，你們趕來勤王是天經地義的事情，作為我的附庸，我懲罰你永世不得超生，也是天經地義的事情！　　而信奉佛祖的儀琳悲天憫人，將眾生平等的理念，烙印心中，此刻她眼中只是憐憫這些受苦受困2000年的靈魂，才流下這淚水。　　阿拉貢卻聽到了儀琳的嘆息，一臉輕蔑，睥睨着身後的萬鬼冤魂，冷厲一笑道：“區區小女子，你懂得什麼？我偉大的埃西鐸血脈，君權神授，得以統治這中土大陸的人類。君要臣死，臣不得不死！這些山中之民，當年背棄我的祖先，受到祖先的詛咒，真是死有餘辜！我寬厚大量，給他們第二次超度的機會，已經是法外開恩！我的高貴血統，與你們的卑賤身份，天壤之別！所以，你的主人，註定要慘死在這裏！成為我馬蹄下的血泥！”　　儀琳停止了悲泣，清明透澈的美眸，凝視着阿拉貢：“佛曰，眾生平等，就算你阿拉貢這一世，身份高貴，成為人上人，也不該作踐那些卑賤的民眾。你的先祖埃西鐸，發下此等惡毒誓言，戕害萬人，更是註定要受到上天的懲罰，那魔戒背棄、橫屍河中，便是他應得的報應！”　　不知為何，阿拉貢被她看得心中竟然有些發虛，更是被儀琳的話語，激起了漫天怒火！　　曾幾何時，一個區區小女子，也敢教訓他這個西方人皇？　　阿拉貢扭曲地臉上肌肉顫抖，冷厲道：“等到這防禦罩打破，萬鬼吞噬血肉之時，我倒要看看你還能怎麼嘴硬！這女人給我留下！杜預搶奪了我的亞玟，我便要當著他的面，上了他的女人！”　　杜預冷冷一笑道：“你做得好大春秋夢！”　　就在形勢千鈞一發之際，誰知，那淚水漣漣，落在地上時，那【佛骨真身舍利塔】突然佛光大作！將這幾滴儀琳的淚水，完完整整地托起，緩緩飛向了舍利塔。　　原來，【佛骨真身舍利塔】上的屬性，已經說得很清楚，此物落在有德高僧的手中，便可超水平發揮。　　儀琳的佛法天賦，是毫無疑問的，但她的修行日短，距離有道高僧這四個字，還有相當一段距離，算不得能發揮【佛骨真身舍利塔】最大限度威力的高人。　　但佛門有雲：“一念成佛。”　　這佛祖最是悲天憫人，最是講求機緣，一旦佛心、佛性與佛祖的教義暗合，即使你是曾經無惡不作的江洋大盜，即使你是剛剛入門的沙彌沙門，也能瞬間立地成佛。　　面對萬鬼嚎哭，擇人而噬的絕境，儀琳卻絲毫沒有擔心自己的安危，卻為這些困守2000年的怨靈，感到悲傷，這般悲天憫人的氣質，已經深合佛家的教義，竟然引動了【佛骨真身舍利塔】，那佛祖真身舍利的呼應！　　【佛骨真身舍利塔】上，竟然再次發出普度眾生的佛光，進一步增強了之前的防禦罩，強度比起過去，何止增強了一倍？　　那萬鬼嚎哭、競相撲擊的態勢，竟然被【佛骨真身舍利塔】的防禦罩，死死擋住，不得寸進。　　這因素，便大出杜預的所料！　　阿拉貢、甘道夫更是看得目瞪口呆！　　佛光沐浴下，儀琳面容出塵，清麗如仙，宛如從荷花池中出世的觀世音菩薩，若是有道高僧看到了這一幕，定然會驚呼一聲：“立地成佛！”　　不錯，儀琳正是因為那一番眾生平等、憐憫眾生苦的肺腑言論，感動了這【佛骨真身舍利塔】，在佛光的沐浴下，她竟然突破了以往的境界，得到了提升！　　儀琳慢慢吟唱的大悲咒，更潤物細無聲般，浸潤了正在仇恨、悔恨、扭曲、煩惱、苦痛中掙扎的山中之民心靈。　　何為怨鬼？　　慘遭橫死、無法超生之人，心中有執念放不下，便留戀塵世，無法超生。　　這山中之民的萬鬼，卻是被埃西鐸的詛咒所困，無法離開這世界，才變得如此狂暴。　　當儀琳嘗試用佛法去勸說他們，他們便從靈魂深處，感到一陣陣溫暖。　　誰願意生活在冰冷與仇恨之中？　　誰願意為虎作倀，吞噬血肉？　　都是因為仇恨。　　但當儀琳的大悲咒，如觀音雨露般，浸潤他們那扭曲心靈時，這些怨靈的怨氣，便消失大半。他們的攻擊，也變得緩慢柔和起來。</w:t>
      </w:r>
    </w:p>
    <w:p>
      <w:pPr>
        <w:pStyle w:val="2"/>
      </w:pPr>
      <w:bookmarkStart w:id="1162" w:name="_Toc27924"/>
      <w:r>
        <w:t>第150章 超度萬鬼，功德無量！</w:t>
      </w:r>
      <w:bookmarkEnd w:id="1162"/>
    </w:p>
    <w:p>
      <w:pPr>
        <w:sectPr>
          <w:pgSz w:w="11907" w:h="16839"/>
          <w:pgMar w:top="400" w:right="1000" w:bottom="400" w:left="1000" w:header="720" w:footer="720" w:gutter="0"/>
        </w:sectPr>
      </w:pPr>
      <w:r>
        <w:t>　　阿拉貢氣得高聲怒吼：“你們若是再不用力死戰，看我會不會解除你們的詛咒誓言？埃西鐸代表的是神的旨意！這女人宣揚的異世界邪神，乃是異端邪說。你們休得聽信！”　　在他的威脅下，山中之王清醒過來，怒吼一聲，帶着軍隊繼續圍攻上去。　　雖然得到了加固，但【佛骨真身舍利塔】的防禦罩依舊被打得千瘡百孔。　　這不值得奇怪，要知道，儀琳可以是用一己之力，單薄之軀，加上一件寶物，在對抗整整一隻軍隊啊。而在劇情中，正是這支山中之民的軍隊，擊潰了索隆封鎖安都因河的海盜，又跟隨阿拉貢，殺上了平原，以無解BUG的呼嘯而過，寸草不生，徹底解決了索隆的魔軍！　　這樣一隻無敵之師，卻被杜預的一個召喚美女，硬生生擋在這裏，無法寸進，光是聽聽，就讓人覺得不可思議。　　隨着時間的一秒一秒推移，不可思議的表情，出現在阿拉貢和甘道夫的臉上，越來越凝重。　　他們真是百思不得其解啊。　　為何一個區區女子，能擋住這萬鬼撲擊的威力呢？　　杜預長笑一聲：“你們那點微末見識，怎麼敵得過我們華夏深厚的底蘊？你們看似公允英明，實則殘暴殘酷的統治方式，怎麼敵得過我佛法精深、眾生平等的悲憫？現在讓你們再見識見識，什麼是真正的滅世魔法！”　　他的末日之刃上，紅光大作！　　天象蓄積了足足30秒后，終於完成了一切準備，開始了毀天滅地的末日審判！　　天空中，紅雲形成了一個寬達數百公里的大漩渦，一道道凌厲的紅色閃電，從漩渦中央不斷劈下！　　雖然【佛骨真身舍利塔】已經被萬鬼撲擊，打得佛光微弱，彷彿風中之燭，隨時可能滅掉，雖然阿拉貢和甘道夫，已經逼得楊過左支右拙，無法支撐，雖然杜預那張令阿拉貢甘道夫憎恨不已的臉，平靜地就在幾米之外。　　但末日審判開始了！　　這張底牌，杜預從劇情開始就一直保留着，對付司馬懿最困難的時刻，都沒有拿出來使用。就是用來對付阿拉貢和甘道夫的！　　而對山中之民這種陰邪萬鬼，這末日審判簡直如同滾水燙耗子，一湯下去，一窩一窩地死，完全沒有任何倖免的可能！　　一顆顆碩大的流星隕石，從天而降，拖着長長的火焰，裹挾着天威的威嚴，伴隨着飄落的火雨，瘋狂轟殺而至！　　甘道夫絕望地發出一聲長嘯，大吼道：“放棄吧！阿拉貢，馬上隨我突圍！”　　阿拉貢狀若瘋虎，面色赤紅，一劍接一劍，兇狠無比地砍向楊過，大叫道：“我就不信！神諭在我這裏，血統在我這裏，為何此人能引動天意，懲罰我這個人皇？這是邪術！是邪術！我的高貴血脈，會得到神的護佑，抵抗這種邪術！殺啊！哈哈哈！”　　甘道夫望着已經陷入了歇斯底里瘋狂的阿拉貢，嘆息一聲，調轉馬頭。馬王捷影嘶鳴一聲，顯然也感受到末日審判那毀天滅地的氣息，四蹄揚起，便要立即突圍而走。　　若是被捷影跑起來，那時速可以快到幾百公里，甚至連風都追不上這傳奇馬王。杜預怎麼會不防一手？　　他眼波一閃，一招招生死符，便刺向捷影的馬腿。　　捷影痛嘶一聲。這生死符的威力，配合杜預的仙力，頓時讓這匹具有天馬血脈的神駿良駒，痛不欲生，無法帶着甘道夫逃走。　　甘道夫立即翻身下馬，他也是果決之人，看到事不可為，立即啟動了傳送術。　　一道傳送門，出現在虛空之中，甘道夫立即便要走進去，消失在原地。　　死道友不死貧道。　　能逃出去，再回頭找杜預算賬。　　但杜預已經下定決心，要在這裏解決甘道夫，怎麼會讓他逃走？　　一道虛影閃過，����巧笑睞兮地出現在甘道夫的背後。　　戰爭枷鎖！　　這從英雄無敵世界中，得到的寶物，能在一定時間內，封鎖空間，不允許任何人逃離戰場。　　當然它也有副作用，就是使用者本人也無法使用任何逃生道具逃走。　　看到末日審判成功發動，杜預勝算已經佔到了8成，故而毫無顧忌，讓神出鬼沒的����，成功對甘道夫老頭進行了偷襲。用戰爭枷鎖，套住了他的手臂！　　甘道夫立即感到一隻腳邁步如鐵，灌鉛般沉重，無法進入這傳送門！　　末日審判已經降臨他的頭上。　　����嘻嘻笑着，末日之刃自帶的末日審判與末日魔法的一個鮮明區別，就是豁免本隊的傷害！　　因此，杜預團隊可以高枕無憂，看着末日審判降臨到無法逃走的甘道夫等人頭上！　　山中之民感受到滅頂之災的到來，終於慌亂了起來。　　他們放棄了即將被攻破的【佛骨真身舍利塔】，無助地四散飛舞，嚎哭着，祈求上天的原諒。　　儀琳掙脫杜預的懷抱，離開【佛骨真身舍利塔】的保護範圍，一步步走入了這無助的萬鬼軍隊。　　“聽我大悲咒，助念往生，你們便可超脫上天，再也無需承受這種痛苦”儀琳悲天憫人道，徐徐念動大悲咒。　　山中之民本來要被末日審判，滾水燙耗子，一死統統光的，聽到這超生之法，哪裡還管的上什麼伊西鐸血脈的詛咒和誓言？山中之王立即屈尊降紆，恭恭敬敬地拜服在儀琳的腳下。他的子民們也紛紛拜倒在地，向儀琳祈求超生。　　儀琳小臉紅撲撲的，羞澀不已，但超生的聖潔儀式感，讓她全神貫注，倒也顧不得什麼羞澀，一句句念完了往生咒。　　此時，鋪天蓋地的火雨，已經覆蓋了這片陰寒潮濕的區域。這裏曾被山中之民萬鬼橫行，禍害了無數年的陰地凶地，被這純陽純火的末日審判進行覆蓋，頓時發出滋滋響聲。　　萬鬼在火焰的催動下，痛苦不堪，更是對儀琳提供的往生之路，感激涕零，就像快要沉沒的泰坦尼克號上，那些絕望的乘客，看到有人提供了逃生船，爭先恐后地跳了上去。　　阿拉貢絕望地大叫着：“你們要去哪裡？你們要再次違反伊西鐸的誓言么？你們會註定不得好死……哈哈，永無出頭之日！”　　他說著，被從天而降的一塊大石頭，砸在後腦上，頓時倒在地上，那隕石上攜帶的火焰，點燃了阿拉貢的衣服，這位高貴的埃西鐸子孫，西方人皇，跪在地上，如惡狼一般大口喘息着。　　他的生命，已經進入了倒計時。　　而甘道夫，卻同樣處境不妙。　　雖然作為邁雅，他可以豁免很多強大的魔法，但末日之刃的魔法，可是神級魔法，這種傷害連邁雅也無法逃脫。　　好在甘道夫確實強悍無比，即使身在末日審判中，又被����套上了戰爭枷鎖，無法逃脫，卻依舊掏出了敵擊劍，與����惡鬥起來。　　����咯咯笑着，躲閃敵擊劍的刺殺，身影歡動間，一道道幻境布下，甘道夫便身不由己落入了重重幻境之中。就算他擁有真實之眼，更頻頻施展法術，卻一時半刻無法看破����的布置。　　����嬌笑道：“老爺子身體不錯，一把年紀居然還學着年輕人舞刀弄槍，明明是個法師卻衝到一線。”　　甘道夫被妖女調戲，怒發須張，白袍飄飄，若非周圍流星火雨，隕落如刀，燒的他的法袍到處都是破洞，會更加威風。　　不用說，在末日火雨中，阿拉貢、甘道夫的生命值都在堅決快速的滑落。開玩笑，這種空間唯一的S級寶物，若是連這點優先級也沒有，那就只能用可笑形容。　　倒是那一萬怨靈，在儀琳的助念往生下，基本沒有慘死在末日審判的火雨中，卻得到了佛祖的超生，紛紛升到了天空，面帶微笑，表情平靜，恬淡喜樂地去迎接自己的新生。他們的身上儘管有埃西鐸那惡毒的詛咒，但抵不過末日火雨的炙烤+儀琳佛法的超生，竟然煙消雲散，什麼後患都沒留下。　　唯有山中之王，從猙獰的表情，漸漸變得平和、慈祥，化成了一位年長的國王，頭戴金色王冠，手持冰寒利劍，款款出現在儀琳的面前。　　“慈悲的佛門女菩薩（他從大悲咒中知道菩薩的存在），感謝你拯救了我們，將我們山中之民一族，從埃西鐸邪惡的詛咒中解脫。我們得以平安喜樂，超生來世”國王和藹地對儀琳和杜預道：“我這裏沒有什麼可感激的，唯有我們萬人的信仰之力。”　　杜預心中一陣嘀咕，感情您老人家在這裏呆了2000多年，最後什麼也沒有。超生的莫大功德，也只能用一句感謝，輕輕帶過。　　儀琳卻不像杜預這般，她心中平靜，面色微笑，寶相莊嚴，含笑道：“出家人不求俗物。能得到這一份超度的功德，做得這天大的好事，看到大家平安喜樂，便是最大收穫。”　　國王點頭含笑而去。</w:t>
      </w:r>
    </w:p>
    <w:p>
      <w:pPr>
        <w:pStyle w:val="2"/>
      </w:pPr>
      <w:bookmarkStart w:id="1163" w:name="_Toc32128"/>
      <w:r>
        <w:t>第151章 回光返照，聖樹開花！</w:t>
      </w:r>
      <w:bookmarkEnd w:id="1163"/>
    </w:p>
    <w:p>
      <w:pPr>
        <w:sectPr>
          <w:pgSz w:w="11907" w:h="16839"/>
          <w:pgMar w:top="400" w:right="1000" w:bottom="400" w:left="1000" w:header="720" w:footer="720" w:gutter="0"/>
        </w:sectPr>
      </w:pPr>
      <w:r>
        <w:t>　　突然，他彷彿想起了什麼，低聲道：“我曾記得，在1000多個寒暑前，曾有一隊矮人，闖入了山中之谷。他們出言不遜，硬要衝突過去。便與我的兒臣們發生了戰鬥，結果全部隕落在此。你們可以去谷中的後面，他們的屍骨處。我曾看到了一枚閃亮的戒指。”　　說著，他含笑而去，升天超度了。　　杜預心中一動。　　這山中之谷，可是原本進入剛鐸的近路，必經之路，自從開始鬧鬼后，才廢棄了。這隊矮人莫非也是什麼了不起的存在，能有什麼好東西？　　但他的目光落在儀琳身上時，更加吃驚。　　原來，那儀琳的面容可謂如花似玉形容，但也不超過一般美麗女子的範疇，但此時儀琳的臉蛋上卻彷彿氤氳着一層隱隱的彩色，流光溢彩，令人怦然心動。　　“不知為何”看到杜預灼灼目光，儀琳羞紅了臉道：“那國王和萬民超度走後，我居然再次獲得了升級。並擁有了新的能量【功德】，你知道我內力一向不怎麼樣。這新能量【功德】便取代了內力屬性！更稀奇的是，當大家超度走後，我的功德值，竟然躥升了足足一萬多。”　　“功德？”杜預臉色凝重起來，神識進入儀琳體內，進行探查。　　果然，儀琳的內力屬性，已經被功德屬性替代，正如練到先天後，仙力屬性會替代內力屬性一樣。　　而貌似這場功德，還真不小啊！　　超度萬名2000年盤恆不去的怨靈，讓儀琳得到了18740點的功德值。這些功德值的作用，就是類似內力、魔法值，可以直接補充【佛骨真身舍利塔】這種佛法寶物的能量！　　前面提到了【佛骨真身舍利塔】是有損耗的，但只要有功德，不斷注入，便可持續激發佛骨的能量，一直維持護罩不破。　　儀琳此時的功德能力，到底強悍到什麼程度？　　每次補充【佛骨真身舍利塔】，需要1000功德。而足以支持30秒。　　儀琳的功德值，可以在這萬鬼嚎哭的撲擊中，讓整整一支團隊，堅持足足20分鐘左右！　　而且功德值是可以持續獲取的，一旦儀琳再次遇到萬鬼嚎哭這種事，好啊，放下【佛骨真身舍利塔】，就開始水陸道場，超度亡靈，然後功德值就源源不斷，滾滾而來。　　而儀琳的各項能力屬性，也隨着功德的深入，大幅提升。　　杜預感慨，這真是冥冥之中，自有定數。儀琳在武學上的修為天賦，十分有限，但她性格慈悲，若是比起這功德無量，倒是真的不會輸給任何人。　　阿拉貢此時困獸猶斗，睜紅雙眼，嚎叫着撲向杜預。　　杜預嘆了口氣。　　對付阿拉貢，自然不能留有後患！　　他冷冷向前踏了兩步，一招降龍十八掌，轟向阿拉貢。　　誰想到，阿拉貢這西方人皇，即使在這走投無路的境地下，依舊有剛鐸國運的強力護持！　　一道道肉眼看不到的國運，從阿拉貢珍藏國璽之處，飄逸而出，附着在阿拉貢的身體上，緩慢治癒着阿拉貢被火焰焚燒、重創的身體。在這種情況下，西方人皇才可以以肉體凡胎之軀，硬抗杜預那毀天滅地的末日審判。　　杜預的降龍十八掌，遇到阿拉貢的國運，竟然也被削弱了足足一半的威力。　　但杜預的武學基礎紮實，又有元嬰期修為，手段通天，我一掌威力固然被削弱了，但招式精妙，你防不住，那就打十次、百次，直到殺了你為之。　　雙龍出水、魚躍於淵、龍戰於野、飛龍升天……　　阿拉貢被杜預精妙的降龍十八掌，一招招打得狼狽不堪，頭盔都飛了出去，這位眼神憂鬱的王者，滿臉血污，落魄不堪。　　“我今天就要死在這裏了么？”阿拉貢低垂着劍，大口喘息。　　“我不甘心啊！”他頭頂的虛空中，突然出現了一棵聖潔的白樹！　　此時遠隔萬里的剛鐸國，白城，聖樹園。　　那棵自從千年前，就漸漸凋零枯萎的白樹，突然綻放出幾支樹枝，開花散恭弘=叶 恭弘，吐出芯蕊，幾乎短短几分鐘，便鬱郁蒼蒼，如華蓋般茂密！　　這異象，引得眾多貴人、侍衛們前來圍觀，自從司馬懿攝政王帶着部隊出城后，這白城便陷入了沉寂。　　但若是甘道夫、薩茹曼這等見識廣博的邁雅在此，一定會驚訝地眼珠子凸出來。　　因為這聖樹，正是剛鐸國運之所在。　　它的凋零象徵埃西鐸血脈的凋零。按照預言，只要埃西鐸血脈，重歸羅翰，國王歸來，它便會重新繁榮起來。而它如今一反常態，突然茂密，卻未必是件好事！　　物一反常即為妖！　　在凋零許久后，突然繁榮，要麼是國王氣運的滋養，要麼……　　是回光返照！　　埃西鐸血脈的數千年氣運，在面臨血脈斷絕的當口，毅然選擇了燃燒！　　賭一把，若是能庇護子孫，得脫大難，當然最好，如是國運當如此隕落，也是無可奈何花落去。　　眾多貴人嘖嘖讚歎，圍觀不已。但明明是聖樹枝繁恭弘=叶 恭弘茂，不知為何，一陣風吹來，居然給他們一種風中殘燭的頹唐之感！　　此時的阿拉貢，懷中的剛鐸國璽，突然燃燒了起來。　　他身上一股遠古的血脈，突然覺醒。　　“聖樹開花，國璽自燃……”阿拉貢抹了一把臉，抹去了征戰的血污和灰塵，露出了英俊的面容：“你的死期到了啊。”　　他手中那把西方之星的斷劍，突然龍吟大作，飛向了雙手之中！　　阿拉貢毅然用斷劍割破了自己的手臂，任由那鮮血滴落在聖劍之上。　　說起來也怪，這西方人皇的血，滴落在聖劍上，居然發出滋滋作響，而聖劍也因此變得熾熱滾燙，如同在鐵匠的千錘百鍊之下，被燒的通紅一般。　　阿拉貢冰冷的藍色眸子，冷酷地盯着杜預，將兩把斷劍深深接在了一起……　　“你就等死吧！卑賤的佞臣！挑戰真正王者的代價，就是死亡！”他眼中寒光一閃，毅然用斷劍在手中一抹。　　斷劍冰寒的鋒利，頓時帶出了一蓬王者的熱血！　　但當末日審判的火光照耀在聖劍上時，這斷裂的西方之星聖劍，居然被阿拉貢，以自身血脈重鑄成功，在火光下熠熠生輝！　　正在與����纏鬥的甘道夫，凝視着西方聖劍的重鑄，激動萬分道：“預言中，當西方聖劍浴火重生時，便是國王歸來之日！阿拉貢！”　　“殺！”阿拉貢一臉堅毅，各種天命所歸，讓他渾身沐浴在神光之中，這浴火重生的西方之星聖劍，便氣勢如虹，氣吞萬里地轉向了杜預！　　杜預面無表情，似笑非笑地伸出了末日之刃。　　當末日之刃這把神劍與西方之星聖劍交接時，火星四射！　　杜預也倒退了一步，想不到阿拉貢這把劍果然邪門，威力極大，與之前不可同日而語。　　阿拉貢得寸進尺，猛打猛衝，劍術精要，被他充分發揮出來。一時間刀光劍影，寒氣森森，招招不離杜預的要害。　　“死吧！死吧！”　　阿拉貢勢大力沉，一招劈砍，砍向杜預的頭顱。　　杜預輕輕以凌波微步躍開，卻依舊被西方之星的寒氣，刺傷了左腿。　　看到宿敵流血，阿拉貢狂怒一吼，被憋屈許久的壓抑，瘋狂爆發出來，轉化成更大的戰力。　　杜預聳聳肩：“不過是一場尋常的打鬥，搞得那麼鄭重嚴肅干甚？看招！”　　他既不燃燒氣象，也不爆發鬥氣，就這麼按照尋常的戰鬥節奏，一招一式地與阿拉貢交手起來。　　阿拉貢氣勢如虹，招招狠辣，而杜預卻淡然處之，進退自如。　　這一場宿命的惡鬥看得儀琳、楊過等人，血脈賁張，激動不已。儀琳曾想給杜預附加增益狀態，但被楊過阻止。　　“無需如此”楊過微微笑道：“杜預打得，根本是以靜制動，以不變應萬變的主意啊。他如此鎮定自若，已經有了宗師氣象。假以時日，必成大器。阿拉貢又是燃燒國璽，又是聖樹加持，必然不能持久，看杜預表演吧。”　　果然，隨着戰鬥的不斷白熱化，阿拉貢那顆曾經岩漿般澎湃的心，漸漸冷卻下來。　　他發現不管如何用力，不管如何燃燒，對面這個人彷彿就是隨便打打，就將他的殺招一一化解。　　他的西方之星聖劍，雖然犀利無比，但看不到對方身上，能起到什麼作用？　　阿拉貢的心，不斷低沉下來，往深淵滑落。　　“難道……我已經做到了這地步，還擊敗不了他？”　　“難道，我埃西鐸高貴的血脈，真的要被這下賤的佞臣取代？”　　他一招暴怒狂吼，劍光四射，劈向杜預。　　杜預元嬰化翼，一閃而沒。　　當他再次出現時，已經到了阿拉貢的背後。　　一招雙龍出水。　　阿拉貢被轟得骨頭斷裂，大口吐血，高高飛起。　　西方之星聖劍，因此跌落在塵埃中。　　杜預一步步走來，撿起西方之星聖劍。　　阿拉貢的氣象陡然爆發，一棵粗大的閃耀帝王光芒的雪白聖樹，威嚴地出現在他的頭頂！</w:t>
      </w:r>
    </w:p>
    <w:p>
      <w:pPr>
        <w:pStyle w:val="2"/>
      </w:pPr>
      <w:bookmarkStart w:id="1164" w:name="_Toc17075"/>
      <w:r>
        <w:t>第152章 阿拉貢之死！</w:t>
      </w:r>
      <w:bookmarkEnd w:id="1164"/>
    </w:p>
    <w:p>
      <w:pPr>
        <w:sectPr>
          <w:pgSz w:w="11907" w:h="16839"/>
          <w:pgMar w:top="400" w:right="1000" w:bottom="400" w:left="1000" w:header="720" w:footer="720" w:gutter="0"/>
        </w:sectPr>
      </w:pPr>
      <w:r>
        <w:t>　　埃西鐸的血脈，到了最危險的時刻，聖樹顯靈！　　但最戲劇化的效果，出來了！　　一頭賊眉鼠眼的龍狼，看到了那棵聖樹后，兩眼放光，彷彿發現了什麼最肥美的獵物，從杜預的額頭猛然躍出，撲到了聖樹之上。　　聖樹驚恐地搖曳着試圖將這不速之客趕下來，但剛剛吞噬了豺狼，取得了突破的龍狼氣象，最喜歡吞噬的就是這種人皇之氣！　　它本能的意識到，只要不斷吞噬強者的氣象，便能再次進化。　　進化后的氣象，能擁有更大的神通，甚至能不死不滅！　　司馬懿的五階氣象，不就被吞噬而不滅，剩下殘魂逃逸么？　　聖樹嘩嘩作響，驚恐萬狀，但在龍狼氣象的狼吞虎咽下，可憐的聖樹氣象，根本沒來及躲閃，便被吞噬地樹皮都不剩下。　　吞噬完阿拉貢的氣象，剛剛晉陞完畢的龍狼氣象，立即煥發了光彩。杜預估計，這等於是消化了這廝剛剛突破的不穩定因素，將五階修為境界穩固下來，併為進入下一階境界，做好鋪墊。　　龍狼氣象心滿意足，走了回來，留下的是呆若木雞的阿拉貢。　　西方之星聖劍被奪，就連象徵埃西鐸血脈的聖樹氣象都被吞噬，他整個人都獃滯了。　　“不好！”甘道夫眼波一閃，以絕大神通，強行掙脫了戰爭枷鎖。那戰爭枷鎖之上，一枚作為替身的魔法傀儡，燃燒起來。　　阿拉貢慘笑一聲，拔出副手劍，便要自刎而死。　　杜預一腳踢開阿拉貢的佩劍，將末日之刃插入了阿拉貢的咽喉！　　這位西方人皇，就此死亡。　　杜預冷冷拔出末日之刃，從阿拉貢身上拿到了血腥鑰匙，丟給了早已迫不及待的伊麗莎白。　　“你要他的什麼？”伊麗莎白兩眼放光。　　杜預瞥了一眼地上的西方之星（此劍還未被杜預抽出來，不能直接帶走），一指道：“那就這把劍吧。還有阿拉貢身上的主角幸運術。”　　杜預的陣營中，雖然都是主角級別的美女，但狼瞳隊中還有大把的人，沒有真實幸運術。這幸運之術，可是從不嫌多，多少都能賣得出去。　　伊麗莎白笑嘻嘻領命而去。不多時便得到了西方之星聖劍和阿拉貢留下的技能捲軸。　　但出乎意料的是，阿拉貢擁有的不是真實幸運術，而是【埃西鐸血脈】：有此血脈者才能名正言順，統治中土剛鐸人類。　　而聖劍西方之星：A級武器，攻擊力400，只有擁有埃西鐸血脈之人，才能使用。在中土大陸上，可以以此劍，證明本人的高貴血統，進而獲得莫大的劇情優勢。　　令人驚訝的，是伊麗莎白最後一次摸索，居然找到了一枚矮人的力量之戒！　　這是杜預擁有的第二枚力量之戒。　　但杜預沒時間端詳此物，便獵豹般撲向甘道夫。因為甘道夫已經快要逃掉了。　　阿拉貢死後，甘道夫就成了唯一的敵人。　　他掙脫戰爭枷鎖后，眼看就要邁入傳送門，再次逃脫。　　他分明一隻腿已經跨入了傳送門，微微一笑就要離去。　　杜預可不想縱虎歸山放龍入海，怒吼一聲，啟動了異能之力，瞬間干擾起傳送門的運行。　　凱撒等人將功率開到最大，甘道夫那傳送的嘗試，竟然被硬生生干擾下來。　　甘道夫慘叫一聲，那傳送門關閉造成的異時空亂流，硬生生將他一條腿切斷。　　這白袍巫師倒在地上，血流滿地。　　杜預冷冷站在甘道夫面前：“值得嗎？”　　“什麼值得么？”甘道夫恨聲道。　　“為何一個白袍巫師的身份，你選擇了與夥伴決裂，為了貫徹神的意志，你不惜拋棄過去的行事作風，殺光異端，你這樣做，真的值得么？”杜預聲音深沉。　　甘道夫深深吸了一口氣：“我們中土最大的變數，就是你們這些外來者。無論是你，還是司馬懿，帶來了新的理念，新的宗教，甚至新的敵人。我作為神使邁雅，必須捍衛神的尊嚴，剷除你們這些異端，這是我義不容辭的責任！”　　杜預嘆口氣。　　隨着劇情世界的探索，隨着冒險者實力的提升，劇情世界深層次的矛斷，會漸漸浮出水面。　　舉個例子，在外城區難度，冒險者能接觸到劇情人物，最多也就是阿拉貢、佛羅多之類的主角。那麼最大的衝突，也不過是與成群怪物的戰鬥。數量也不會超過百頭。　　但到了內城區難度，強大的冒險者和團隊，便可以悍然發動襲擊，對付精靈王！　　但還有杜預這個怪物，居然將主意打到了索隆、薩茹曼、甘道夫這個層面上的存在！甚至與神隱隱作對！　　這就涉及到高層的矛盾。　　一個基本邏輯是，越是低層次的衝突，越容易解決，但越是涉及高層次的矛盾，那搞不好就要不死不休。因為主角一般都是很執拗，很將正義放在心中的。　　凱蘭崔爾、甘道夫、佛羅多、阿拉貢，每個人心中都有自己的正義標準。一旦觸犯了這些正義原則，他們只能選擇與你死敵，不死不休！　　比如阿拉貢，若是放在外城區難度，也未見得就是什麼大奸大惡之人，甚至對冒險者會很友善。因為這些冒險者，既沒有能力搶奪他的未婚妻，更不會打剛鐸王位的主意。　　但杜預觸犯了他的逆鱗，所以阿拉貢別無選擇，必須與杜預死戰，就顯得極不友善、很有攻擊慾望。　　現在甘道夫，心中充滿了降魔衛道的正義感，不管杜預如何勸他，估計都不會有效果的了。　　若是換了實力低微、低眉順眼的冒險者來到面前，甘道夫可能就是一位慈祥的長者，說不定還會指點幾招魔法，贈予一兩件魔法寶物什麼的。　　可惜，杜預的索求和甘道夫的信仰，兩人之間註定有不可調和的矛盾，要通過血與火，一決高下。　　杜預迎風而立，與甘道夫對峙。　　火雨霏霏，依舊從天而降，落在兩人的旁邊，火光衝天，將這亡靈之谷，燃燒地如煉獄一般。　　“你不是葛麗馬巧言”甘道夫平靜下來，一字一句道：“在我第一次在羅翰王宮見到你時，就知道這一點。你到底是誰？”　　杜預深吸一口氣：“我跟司馬懿，來自一個地方。”　　“所以，你很有主見”甘道夫從寬大的法師袍中，陡然拿出了一把夏爾常見的煙斗，被雕刻成報喜鵲的模樣，老頭深深吸了口，愜意地吐出一個煙圈：“若你不要圖謀改變大陸局勢，我想我們至少可以做個朋友。”　　杜預笑笑：“以我的手段，不可能滿足於從你們這些存在的手中，感激涕零地接過兩個魔法小玩意，還要為了你們的正義，屁顛屁顛地去戰鬥。”　　甘道夫凝視了杜預一眼，嘲諷道：“你的手段？年輕人，我承認你很有思想，也有辦法，但你見到的世界，只是這世界的很小一部分。”　　他比出拇指和食指，告訴杜預這是多麼小的一部分。　　杜預長出一口氣笑笑：“如果這還僅僅是很小的一部分，那我遲早會探索到更大更高的部分。”　　“你知道這意味什麼么？”甘道夫緩緩搖頭，在燃燒的樹枝上磕了一下煙斗：“這意味着，你遲早要對上阿門洲那些不休的存在啊。那些恐怖的神靈，曼威，維拉……你根本想象不到，那個世界到底有多強。索隆當年也不過是一個主神名下的辦事員。而薩茹曼、我，也同樣是神的僕人……你說是走狗也不為過。”　　杜預閉上眼睛，再睜開時，已經光芒四射。　　那自信充盈的光芒，逼得甘道夫幾乎愣神。　　“我，天生就是反派！我的存在意義，就是證明那些不可侵犯的存在，都是一坨狗屎！”杜預冷冷笑道。　　甘道夫閉上眼睛，沉痛道：“就算你殺了阿拉貢，我依舊願意給你說這番話。可惜，有人天生就是規則的衝撞者，正如三千年前的索隆，還有現在的你。”　　他睜開眼睛，光芒內斂，平靜如水道：“那我們就來用戰鬥，驗證誰才是真理吧！”　　他收起了煙斗，從杖中抽出敵擊劍，一步步走向杜預。　　杜預深吸一口氣。　　甘道夫不是阿拉貢。　　他是神使邁雅，永不死亡的神使。　　就算肉身被摧毀，他們的靈魂也永遠不滅。　　數千年來，甘道夫積攢的戰鬥經驗和技能，浩如煙海，就算魔苟斯時代的炎魔，都只能被他殺掉。　　“神恩之術！”甘道夫高高舉起敵擊劍，一道道神恩從天而降，即使杜預的末日審判，也未能阻止這撥開雲霧見天日的神恩，沐浴在甘道夫身上。這老頭受得傷勢，瞬間以肉眼可見速度恢復着。　　“這麼吊？”杜預喃喃道。　　他苦心算計，要甘道夫不斷受創，最終如索隆般力竭伏誅，但看來這一戰術，由於甘道夫與神之間，那深不可測的信任，隨時可以得到神的恩典，而徹底破產。</w:t>
      </w:r>
    </w:p>
    <w:p>
      <w:pPr>
        <w:pStyle w:val="2"/>
      </w:pPr>
      <w:bookmarkStart w:id="1165" w:name="_Toc20577"/>
      <w:r>
        <w:t>第153章 邁雅解鎖！加錯點的法師！</w:t>
      </w:r>
      <w:bookmarkEnd w:id="1165"/>
    </w:p>
    <w:p>
      <w:pPr>
        <w:sectPr>
          <w:pgSz w:w="11907" w:h="16839"/>
          <w:pgMar w:top="400" w:right="1000" w:bottom="400" w:left="1000" w:header="720" w:footer="720" w:gutter="0"/>
        </w:sectPr>
      </w:pPr>
      <w:r>
        <w:t>　　這是背主家奴索隆與深得信任的甘道夫，最大的區別。　　作為首席神使邁雅，甘道夫能隨時隨地，得到神最大限度的支持，隨時可以恢復傷勢，並且即使被擊敗，靈魂也不滅，還能逃回阿門洲，重塑肉身，再次重生，滿血復活。　　這根本就是DOTA中的英雄祭壇有木有？隨時隨地滿血復活有木有？　　這種存在，怎麼可能隕落？　　怎麼可能被一個外城區冒險者幹掉？　　但杜預就悍然出手了。　　他也是被逼無奈，騎虎難下。　　甘道夫若是不死，就輪到他有難了。　　甘道夫在大陸上交友廣泛，到處都是他的朋友。別的不說，這中土大陸上潛伏地那些千年級別的存在，例如樹鬍子等人，估計就有不少。　　若是他一心要藉助神意，反擊杜預，杜預怎麼防得住？　　好在杜預也有一招真正的屠神絕技。　　降龍十八掌。　　對龍、鳳凰、神仙、魔鬼等，擁有額外的傷害力。　　越是高等級的存在，越是要受到降龍十八掌的克制。　　甘道夫作為神使邁雅，自然也在被杜預克制之列。　　這是一場動人心魄的決戰。　　末日火雨終於漸漸散去，煙消雲散后的亡者之路，峽谷中焦黑處處，到處都是殘破不堪。　　但之前的陰氣森森，已經隨着儀琳的一場大功德，煙消雲散，恢復了正常山谷的勃勃生機。這些焦黑的土地到了明年，應該春暖花開，生機盎然。　　但此時其上的兩個武者，一個白袍白鬍子老頭，一個黑髮英挺的青年，卻在做生死相搏。　　杜預一招亢龍有悔，擊中了甘道夫的胸膛！　　看起來，亂拳打死老師傅，對於杜預來說很容易。何況甘道夫久戰之軀，何況他是一名魔法師而不是野蠻人？　　甘道夫卻只是身體晃動了一下，便站穩了腳跟！　　杜預這才知道，這神使邁雅，被主神曼威重塑的身體，到底強悍到什麼程度？　　他打索隆，是讓莉婭以迪亞波羅的附身機會為利器，才硬生生劈開了索隆那堅固無比的防禦。但這種機會，顯然短時間內無法使用了。莉婭的氣息已經很微弱，絕對禁不起第二次附身。　　甘道夫面色平靜，似笑非笑地看着杜預：“在隕落後，我的肉體被主神以阿門洲的蒼天廂木、西賀州的牛妖之身、萬米深海的金沙泥，還有保存在主神曼威處的始祖精靈之軀，完成了重塑。這副身軀雖然談不上刀槍不入，但尋常的魔法和戰技，是別想劈開了。而且你的言論，已經徹底激怒了主神！主神解開了我身為邁雅的限制！你為了防止山中之民軍隊的反撲，沒有帶太多人手吧？這次就讓你嘗嘗邁雅的真正實力。”　　杜預心中一驚。　　甘道夫是一個邁雅，屬於術士。換言之，他是一位次級神。術士們就是一群被送到中土世界來幫助引導它的居民的邁雅（包括薩茹曼）。但他們來此並不是沒有任何限制。他們是被送來“訓練，建議，指導，喚起那些被索隆威脅的心靈和頭腦，讓他們靠自己的力量去抵抗”的。他們不被允許展示他們全部的力量，更多的，這些世界開天闢地之前就存在的次級神們是用“智慧”去完成任務。　　簡單說，之前的甘道夫表現出的實力，是在神的限制範圍內，允許他展示出來的。而貌似杜預桀驁不馴的言論，大大激怒了主神曼威，殺死阿拉貢更是觸犯了神的意志，現在才是甘道夫真正的邁雅實力！　　甘道夫高高舉起魔杖，然後重重一頓！　　整個大山，開始搖晃，無數巨石，從天而降，大地龜裂，樹木翻倒，一股概莫能焉的恐怖的氣息，從甘道夫身上，冉冉升起。　　即使遠在千里之外的歐薩克塔，正在細細擺弄賞玩魔戒的薩茹曼，也被這一陣大地震顫的空前威勢，徹底驚醒。　　“這是什麼動靜？”他霍然轉頭，鷹目驚疑不定，盯着遠處的剛鐸亡者之路方向。　　“不知道”凱瑟琳緊張地攥緊拳頭。　　她也感受到了大地的異動，那是一股滂湃的氣息，正在覺醒。而凱瑟琳本能地感到，杜預似乎處於極度危險狀態。　　她真恨不得馬上扔下這個薩茹曼，趕到杜預身邊，與杜預一同面對那突然覺醒的恐怖未知存在。但問題是她不能啊。　　她要為杜預最終完成反派任務，掃平一切障礙。　　掃了一眼一臉狐疑的薩茹曼，凱瑟琳恭敬道：“您要研究魔戒么？”　　薩茹曼的注意力，再次回到魔戒上來。　　不管剛才的氣息，如何像是邁雅覺醒，也不管到底是哪位邁雅，忍不住越過了神的規定，在中土大陸展示出自己全部實力，他都要鎮定。　　無論如何，先將魔戒研究透徹，煉成自己的寶物再說。　　魔戒一旦入手，他的魔法水平將再上一個新台階。　　“嗯，我要馬上閉關，你負責全權事務”薩茹曼不耐煩地一揮袖子：“天大的事情，也不許來打攪我。”　　他按動了一處按鈕，一道暗門從他背後的書架落下，薩茹曼大袖飄飄，帶着魔戒進入了這防禦森嚴的閉關之處，研究魔戒。　　凱瑟琳恭敬地低頭，但那雙美麗的水眸中，閃動着智慧的光芒。　　她轉身走向歐薩克塔的陽台。從這最高處看去，整個埃辛加德，正在進行波瀾壯闊的圍城戰！　　埃辛加德的外圍，則是數之不盡的樹鬍子恩特，正在瘋狂地圍攻着埃辛加德的城牆。強森指揮的半獸人、強獸人，早已全數上城防禦，在城內平地上布置的數百架投石機不斷投射出火球。　　只要命中恩特，便是熊熊大火燃燒，恩特再大的能力，木系天生被火系克制，也能活活燒死它們！　　而狂怒的恩特，則因為黑森林大量被砍伐和梅里的挑撥，徹底被激怒。它們伸出碩大的巨手，不斷瘋狂投擲半噸的巨石，重重砸在埃辛加德的城牆上。更有強大的恩特，以巨石為盾，節節推進。這傳說中存在的生物，每次落根，都震得地面晃三晃！　　遠處，從被砍伐地光禿禿的林地上，凱瑟琳可以看到，更有無數恩特，在源源不斷趕來。　　“這次大戰後，黑森林中的恩特，應該少到瀕臨滅族吧？”凱瑟琳嘆息道。　　由於司馬懿的亂入，本世界格局發生了深刻變化。恩特們的攻擊，恰好趕上了薩茹曼養精蓄銳，一萬大軍，枕戈待旦的當口，非但沒能起到奇兵作用，反而一頭撞在了薩茹曼的槍口上。　　那埃辛加德城牆下，被燒得黑漆漆的幾十個恩特屍體，就是慘重的代價。　　凱瑟琳嘴角翹起，露出一絲高深莫測的笑容。　　“搞定了那恐怖的邁雅之後，就輪到薩茹曼了吧？”她鳳目一寒，掃向歐薩克塔的頂尖閣樓。　　她知道，那裡看似逼仄，只有幾十個平方米，但實則有上古失傳的空間魔法，其實大得足夠撐下另一個歐薩克塔。　　“傳下我的命令”凱瑟琳冷冷地招呼一個魔法傀儡。歐薩克塔中的僕人都是這種傀儡：“告訴強森將軍，以主人的名義，我要他……”　　杜預此時很狼狽。　　他勉強利用神鬼莫測的身法，躲過了甘道夫的致命一劍。　　這一劍冰冷地擦着杜預的腰間肌膚，刺了過去，雖然杜預躲過了致命傷害，依舊被敵擊劍那恐怖的閃電威能，電得肌膚漆黑，連知覺都沒了。　　甘道夫此時的劍招，大開大合，威猛無比，完全沒有身為術士的自覺啊，讓人看了，甚至會產生“這法師加點加錯了吧”的吐槽慾望。　　只有杜預知道，他那副由主神親自塑造的身軀，到底有多強悍。　　“你在陰我”杜預恨恨道：“剛才你跟我探討什麼人生，都是為了讓主神聽聽，我這傢伙多麼叛逆，多麼危險，才解開了你身為邁雅的束縛。”　　甘道夫笑笑道：“不！我在拯救大陸！”　　他的敵擊劍一抹，杜預慘叫一聲，一蓬鮮血被敵擊劍順勢帶起，整個後背被割出一道血淋淋的傷口。　　甘道夫悠然揮劍，面色一沉道：“你可知道，違抗神意，有多大的危害？”　　杜預一邊喝下治療藥劑，一邊痛的齜牙咧嘴，但他性格桀驁不馴，冷冷道：“我管這狗屁神，有什麼危害？”　　甘道夫深深看了杜預一眼！　　從這一眼，杜預甚至看到了甘道夫潛藏心底，那一抹悲天憫人的氣息！　　這眼神，與儀琳剛才何其相似？　　甘道夫淡淡道：“你身邊的女孩，確實不錯。但很可惜，她的境界還是不夠。”　　“什麼境界才夠？”杜預強忍劇痛，發動了猛攻，一招如影般的梯雲縱，便躍到了甘道夫的身邊，一招排山倒海轟出：“像阿拉貢一樣，動輒詛咒萬人，讓他們無法超生，才是夠境界么？”　　甘道夫用敵擊劍淡然格擋下杜預的攻勢，悠然道：“不錯！在我看來，那才是以霹靂手段，顯菩薩心腸！你們這些舉動，都是小慈，小慈乃大慈之賊！”</w:t>
      </w:r>
    </w:p>
    <w:p>
      <w:pPr>
        <w:pStyle w:val="2"/>
      </w:pPr>
      <w:bookmarkStart w:id="1166" w:name="_Toc3442"/>
      <w:r>
        <w:t>第154章 天地不仁，萬物芻狗！</w:t>
      </w:r>
      <w:bookmarkEnd w:id="1166"/>
    </w:p>
    <w:p>
      <w:pPr>
        <w:sectPr>
          <w:pgSz w:w="11907" w:h="16839"/>
          <w:pgMar w:top="400" w:right="1000" w:bottom="400" w:left="1000" w:header="720" w:footer="720" w:gutter="0"/>
        </w:sectPr>
      </w:pPr>
      <w:r>
        <w:t>　　杜預咀嚼了兩遍這句話，躲閃開一道威猛無比的橫斬，后跳道：“我不明白。”　　“上古的努曼諾爾帝國你聽說過吧？”甘道夫收回敵擊劍，淡淡凝視着上面流淌的杜預鮮血，輕輕抹去道：“那是一個橫貫大陸，強大無比的帝國。索隆這段時期佔據魔鐸，自號魔王，還自稱人類之王，大地的君主。但這稱號觸犯了努曼諾爾帝國！努曼諾爾皇帝亞爾・法拉松下令攻打魔鐸，兵力強盛得連索倫都乖乖投降！”　　杜預聽得有些呆了。　　索隆那種心高氣傲之輩，居然會投降一個人類皇帝？可見這個帝國多麼強大！　　甘道夫仰頭凝望蒼穹，彷彿在感嘆歷史：“亞爾・法拉松將索倫帶回努曼諾爾。但誰知道，索倫用三年的時間腐化努曼諾爾人，由人質成為亞爾・法拉松最親近的國師。索倫誘使皇帝改信奉黑暗之神魔苟斯，並變得更加狂傲自大，看不起主神曼威，一步步發展到最後，終於亞爾・法拉松利令智昏，在索隆的挑唆下，為了求得長生不老，出兵攻打主神所在的阿門洲！”　　杜預嘆息一聲，也知道這個結果了。　　“然後，位於貝烈蓋爾海中央面積、甚至比中土大陸還大的努曼諾爾帝國，被憤怒的維拉主神，硬生生沉入了海底！幾乎所有的登丹人，都隨着他們的大陸，沉沒了。而你剛剛殺死的阿拉貢，就是登丹人王室的最後後裔！”　　儀琳聽到，整個努曼諾爾大陸，都被憤怒的主神，來了個陸沉，驚叫一聲！　　“他……他居然……這個大陸上，該有多少人類啊？”儀琳哀嘆不已。　　“天地不仁，以萬物為芻狗！”杜預冷冷道：“這就是主神的狗屁作風！他們製造了人類和精靈、矮人，魔苟斯折磨精靈，製造半獸人，利用邁雅製造炎魔，都是做着玩。一旦人類的所作所為，不符合他們的審美觀，就整個滅絕啦，陸沉啊。”　　甘道夫冷酷一笑：“所以，我說你們的小仁慈，乃是大仁慈的賊！你們拯救了一點民眾，確實是仁慈善行，但你們違逆了神的意志，會給中土大陸招來比努曼諾爾帝國更可怕的神罰！”　　杜預聳聳肩：“那我們該怎麼做呢？引頸就戮么？”　　甘道夫嘆息道：“無需如此。我只是想在你們死前，讓你們明白，站在你們對面的，是多麼可怕的存在！那是你們絕對招惹不起的存在啊！”　　他說完，一道房屋粗細的閃電重重劈砍在杜預身上！　　那是神威莫測的神罰！　　杜預痛苦地在閃電中輾轉反側！　　他這才真正體會到，什麼是世界究極的力量！　　本世界的神，通過甘道夫的神威，將神罰直接降臨到杜預的身上。　　杜預被這道閃電撞得橫飛起來。　　他身體的深綠色套裝【猴王的把戲】，竟然在這天威莫測中，在那優先級恐怖、傷害驚人的神威閃電中，發生了不堪重負的龜裂！　　杜預的生命值，在飛速下降，瞬間進入了瀕死狀態。　　瀕死！　　這種狀態，杜預已經多久沒有嘗到了？　　“被你拿走的西方之星，也就是納希爾聖劍”甘道夫面無表情，冷漠道：“就是從努曼諾爾帝國流傳下來的皇帝的聖劍。它代表着日光和月光的力量！你沒有埃西鐸的血統，沒資格擁有它，交出來吧，我再去尋找埃西鐸的血脈。完成神賦予我的使命――重建中土大陸的秩序。”　　他出手如電，沖向杜預！　　在甘道夫看來，杜預應該已經被神罰，打得奄奄一息，手到擒來。　　但杜預身上泛起一絲佛光，那是儀琳增益佛法的光芒。　　“哼！困獸猶斗！”甘道夫笑笑：“自從神威解開了我的封印，我再也無需擔憂你的戰力。你剛才承受的神罰，應該已經身體麻痹了吧？就連索隆，都不敢硬接這種神罰閃電啊。”　　杜預就地一翻，躲開了甘道夫致命的一劍。　　多虧他擁有和氏璧玉璽，能豁免50%各種異常狀態，才勉強躲過了甘道夫致命的閃電神罰，帶來的可怕麻痹後果。　　“頑固！”甘道夫狂怒一劍，深深刺入了杜預的腰腹，又是一劍，將杜預生生撩起來，血如泉涌，砸在焦黑的地面上！　　這兩劍，杜預生生用生命扛下來，血噴的整個地面都是，眼看又被甘道夫打入了瀕死狀態！　　“你的取死之道”甘道夫將一隻腳，踩在杜預的頭上，敵擊劍電光四射，對準杜預的脖子，彷彿屠夫要宰殺一隻雞冷酷道：“就是太相信自己那點微末的力量，不尊重規則！衝撞本世界規則的結果，就是被強大的存在，一念秒殺掉！”　　“規則？”杜預被甘道夫踩在腳下，桀驁不馴地抬起頭，鮮血從他的額頭流下，浸潤在他的雙眼中，讓他的眼珠呈現出如狼般的血紅色！顯得既瘋狂，又冷酷！　　他凝視着甘道夫，一字一句道：“老子存在的意義，就是打碎一切狗屁規則啊！”　　甘道夫狂笑道：“死到臨頭，大言不慚啊！”　　他高高舉起敵擊劍，刺向杜預的後頸！　　他已經禁錮了空間，加上邁雅全盛那可怕的力量，不管杜預有什麼后招，都絕對逃不過他的手掌心！　　杜預的雙目中，只有那敵擊劍的鋒銳光芒，越來越大！　　眼看着敵擊劍就要刺入杜預的雙眉之間，一道水波紋突然出現在杜預的額頭上！　　甘道夫的敵擊劍不管怎麼下刺，那柔順如水的波紋，卻只能不斷張力，卻無法刺穿。　　“你還是趕來了”甘道夫的聲音中，聽不出是喜是悲。　　一個裊裊婷婷的身影，傲然出現在一旁的山石之上。　　凱蘭崔爾！　　這強大的精靈女王，雖然被杜預勒令休息，卻不放心帶着楊過趕來阻止甘道夫、阿拉貢的杜預，也隨之而來。　　“是的”凱蘭崔爾美眸清麗，水之戒南雅在她手指間蕩漾着藍色波紋，勉力支持着水系盾牌。　　甘道夫覺醒邁雅的力量，要超過了凱蘭崔爾。他簡直是神明行走世間的化身，但杜預有難，凱蘭崔爾依舊出現了。　　杜預心中感動，剛才他準備動用空間異能，但凱蘭崔爾這一次出手，自然省下了寶貴的空間異能。　　他就地一翻，閃過甘道夫的絕殺，隨即啟動了氣象之力！　　剛剛晉陞到五階道入神的氣象之力。　　龍狼咆哮着躍出杜預身軀，一邊飛躍，一邊身體陡然膨脹起來！　　空間唯一神通【化龍】！　　剛剛掌握的五階神通！　　莫道狼顧身卑賤，吞蛟噬螭終成龍！　　龍狼氣象吸收的龍氣之多，已經足以在短時間內化成真正的龍狼。施展化龍后，身軀變成龍狼，可吞噬天地，敖游宇內，與真仙爭勝。持續時間5分鐘。　　不過龍狼即使化龍，變成的形象卻與傳統的巨龍有所不同，總體形象來說，還是一頭狼，但身軀上的皮毛，卻紛紛化成了巨龍的龍鱗，狼的鋒利尖爪，更變成了龍的五爪，狼首模樣不變，卻長出了兩根金色的龍角，脖子變得更長，覆蓋以藍色的龍鱗，原本窄細的狼尾已經被一條威風凜凜的龍威取代！　　這就是龍狼！　　杜預也是第一次見到龍狼的化龍神通，也愣了一愣。這神通說明很清楚，會引動天地之間的各種異獸前來吞噬爭雄，又會消耗巨大的氣象能量，平素沒事不要亂用。　　但化了龍之後，龍狼氣象真的無比威猛啊。　　它散發出的凌然氣勢，睥睨天下，野性難馴，桀驁嗜血，此刻便橫亘在甘道夫的面前，低頭不屑地凝視着這邁雅。　　“好威風的神通”杜預激動起來。難怪司馬懿和蘇妲己要處心積慮，吞噬自己的氣象，這氣象之力達到一定品級，確實是能左右戰局的超級武器啊。　　更可怕的是，氣象之力的戰鬥，很大程度還不可避免。一旦氣象被吞噬，再強的冒險者也難免陣亡。　　龍狼氣象化龍后，第一件事就是對甘道夫發動猛攻。　　甘道夫見到這龍狼的真身，也不由愣了一下。　　他從龍狼身上，感到了與過去接觸的各路主神和邁雅，完全不同的狂暴力量。那力量發展下去，甚至可能達到與主神維拉，甚至更高存在比肩的地步。　　但甘道夫畢竟見多識廣，這等威勢雖然驚人，還不足以讓他陷入絕望。他冷笑一聲：“畜生受死！”　　敵擊劍便劈向了化身真龍的龍狼。　　龍狼龐大的身軀紅光一閃，暴虐地啟動了【嗜血】和【狂飆】！　　兩個增加速度的氣象技能，頓時讓龍狼速度陡增30%！　　龍狼就勢一閃，甘道夫的攻擊落空。　　龍狼的【恐懼】7級發動，漫天遍地，都是令人麻痹恐懼的龍氣威壓！　　在吸收了眾多皇帝、真龍天子的氣象后，剛剛還吞噬了西方人皇阿拉貢的聖樹氣象，龍狼的氣焰滔天，能量滿滿，瘋狂發動各路技能，對大敵甘道夫狂攻不止。　　甘道夫強悍的神賜之軀，豁免了這次恐懼效果。　　但龍狼狡黠之色，從狼瞳中一閃而過。</w:t>
      </w:r>
    </w:p>
    <w:p>
      <w:pPr>
        <w:pStyle w:val="2"/>
      </w:pPr>
      <w:bookmarkStart w:id="1167" w:name="_Toc27165"/>
      <w:r>
        <w:t>第155章 瀆神者！龍狼杜預！</w:t>
      </w:r>
      <w:bookmarkEnd w:id="1167"/>
    </w:p>
    <w:p>
      <w:pPr>
        <w:sectPr>
          <w:pgSz w:w="11907" w:h="16839"/>
          <w:pgMar w:top="400" w:right="1000" w:bottom="400" w:left="1000" w:header="720" w:footer="720" w:gutter="0"/>
        </w:sectPr>
      </w:pPr>
      <w:r>
        <w:t>　　它發動了【誤導】！　　甘道夫的攻擊，落在了空處，龍狼趁勢一招噬咬，狠狠咬住了甘道夫的肩膀。　　即使是神賜之軀，邁雅的軀體也被龍狼咬的鮮血迸射而出。　　杜預當然更不會傻獃獃，站在那裡看，降龍十八掌一招震得甘道夫吐血而退。　　杜預的長生訣，全力運轉，元嬰期修為在甘道夫體內完全爆發出來，化翼后的速度，更快得令人眼花繚亂，完全追不上他的身影！　　“死！”杜預一串行雲流水的連招，轟在甘道夫的胸腹。雖然甘道夫擁有不死之軀，依舊格擋不住杜預那蘊含中華武學深厚底蘊的精妙招式，更阻止不了元嬰期修為的接連爆發，終於被轟飛了。　　龍狼氣象趁虛而入，狼嗷一聲，一口重重咬下去，迅疾如風，勢若閃電，粗大鋒銳的龍狼爪更是一把抓向失去平衡的甘道夫。　　甘道夫看似老朽孱弱，但此時他的身體強度，甚至要超過炎魔！杜預的降龍十八掌雖然威猛無籌，且對邁雅之軀有傷害加成，龍狼之氣雖然龍威凜凜，擅長以下克上，但一人一狼聯手依舊難以殺死甘道夫。　　這白袍邁雅體內神的氣勢越來越磅礴，一聲怒吼，將逼到近前，準備施展乾坤大挪移的杜預崩飛。杜預被閃電擊中，胸膛一片焦黑。　　甘道夫怒發衝冠，高高舉起敵擊劍，雷霆萬鈞之勢躍起，深深刺入了張牙舞爪的龍狼胸膛之中！　　龍狼凄厲哀嚎一聲，那化龍時他胸前自動生出的龍鱗，堅固無比，尋常刀劍、甚至下位者的神通魔法，都無法穿透。但主神附體、邁雅解鎖的甘道夫敵擊劍攻擊，等同於次神的一擊，便不在此列！　　龍鱗被徑直破口，敵擊劍深深刺入龍狼胸膛，在龍狼狂怒凄厲的吼叫聲中，甘道夫白袍飄飄，威不可擋，硬是將龍狼推得連連後退，傷勢極重！　　大股大股的鮮血，從龍狼胸膛中噴涌而出。　　龍狼的眼神，瞬間黯淡下來。　　杜預胸口彷彿如遭雷噬，感同身受，登登連退了三步，才勉強站穩陣腳。　　“這甘道夫，果然很猛很猛！”杜預咬牙切齒。他打司馬懿，打索隆，一路惡戰下來，都沒有遇到甘道夫這種縮手縮腳的挫折感。　　甘道夫最讓人恐懼的，是他那次神般的技能，神賜的身體，加上老辣的戰鬥經驗，結合在一起，魔武雙修、遠近皆宜，讓人打起來十分痛苦，找不到缺點和漏洞。　　“死！”　　甘道夫似乎看明白，這神通廣大、吞噬天地的龍狼，與這葛麗馬巧言似乎有諸多深層聯繫，只要殺了這頭龐大的怪物，眼前這難纏的對手，也將被他直接擊潰！　　一道房屋粗細的閃電，劈在他的敵擊劍上，凝聚着無上的神罰氣息，狠狠劈向了龍狼的胸膛。　　“死吧！”　　面臨絕境，龍狼狂怒吼叫一聲，剛剛晉陞五階、擁有化龍神通的它，又順利吞噬了阿拉貢的聖樹氣息，正在志得意滿、銳不可當之時，卻慘遭甘道夫這強悍如神的對手，迎頭痛擊，龍狼心中滿是狂怒和不甘。　　它陡然啟動了【真龍】技能，本就化龍的龍狼，頓時扶搖直上，敖游天地，龍吟陣陣，飛入了雲層之中。　　“哼！裝神弄鬼！”甘道夫冷冷道：“在我代表的維拉主神面前，任何神通存在，都是偽神，不堪一擊！”　　他的敵擊劍一揮，一道道神罰閃電，被召喚下來，劈在雲層中翱翔的龍狼身上。　　龍狼痛苦地嚎叫，大股大股的鮮血，混合著碎裂的龍鱗，跌落下天空。但這被打得無比凄慘的龍狼，那雙龍目中，依舊飽含着桀驁不馴的狠戾神色！　　不管是狼型，還是龍型，龍狼從未改變過！　　它正是應運而生、逆天而動的天生造反派！　　任何規則、任何權威、任何神明，都無法束縛它的意志，它的渴望，它的桀驁！　　“吼！”龍狼瞬間消失，從天而降，飛撲下來，目標正是甘道夫。　　這杜預VS甘道夫，天地異象，人龍大戰，看得凱蘭崔爾、楊過、����、儀琳等人，目瞪口呆，震驚地說不出話來。　　此時的甘道夫，實力無限逼近主神，就算與他相熟千年的凱蘭崔爾，也不敢輕言戰勝，不，輕言能拖住他的腳步。即使楊過這樣擁有金丹的修仙強者，也未必能在甘道夫那通神的威力前，堅持走上一百合。　　但突破五階氣象的杜預，便可以與龍狼配合，硬生生與甘道夫打得如此慘烈。　　“來得好！”甘道夫冷笑一聲，高高舉起敵擊劍。從敵擊劍上閃電四濺、凜冽無籌的天威神罰氣息，足以將撲下來的龍狼，捅個對穿！　　“你的死期到了！”杜預強忍被打得幾乎失去知覺的身體，一個就地翻身，龍象般若功發動，霸王扛鼎，一招將甘道夫的身體扛了起來！　　別看甘道夫一副弱不禁風的老朽模樣，他被神賜改造過的身體，卻重於千斤，多虧杜預是武俠修仙者，龍象般若功八龍八象的力量，硬生生將甘道夫扛起來。　　甘道夫心中一驚，他自然知道邁雅之軀，幾乎趕得上魔神軀體，沉重如山，尋常人物例如阿拉貢，絕不要想能搬動他，卻不成想遇到杜預這個逆天變態，能如此恐怖。　　杜預扛起甘道夫，一招龍象班若功的仙人指路，大開大合，剛猛無籌地將這白袍術士，惡狠狠對摺，狠狠砸在地上！　　甘道夫發出一聲痛苦的呻吟。就算是次神的身軀，也在杜預那蘊含仙俠和武俠最玄妙技能的綜合招式下，被砸得深深嵌入了焦黑的岩石大地，砸出一個深深大坑，周圍20多米的岩石，都發生了龜裂。　　杜預的龍象班若功發動到極致，一把按住甘道夫的頭顱，降龍十八掌全力發動！　　亢龍有悔！　　飛龍上天！　　雙龍出水！　　一掌又一掌，砸得甘道夫鼻血橫流、雙眼怒凸、額骨碎裂、下巴脫臼！　　甘道夫痛得怒吼連連。敵擊劍抓住杜預全力進攻露出的一個破綻，硬生生刺入了杜預的腹腔，順勢而上，幾乎將杜預開了膛！　　可杜預身上，立即浮現出一道佛光、一道水波紋，那是凱蘭崔爾和儀琳，同時出手使用最高明的治療魔法，拯救心愛的男人性命。　　杜預彷彿對剛擦身而過的死神，渾不在意，他對自己的女人，完全信賴！深信不管到了何種危急的境地，自己都能得到她們全力的支援！　　杜預騎在甘道夫身上，獰笑一聲，一拳降龍十八掌的龍戰於野，惡狠狠砸在甘道夫的臉上！　　甘道夫發出一聲殺豬般的嚎叫，那杜預全力一擊的痛楚，可想而知！　　“我去你娘的狗屁神啊！”杜預胸腔中帶着電光四射、神威凌厲的敵擊劍，不顧血如泉涌的嚴重傷勢，雙拳高高舉起，如瘋狂的八神庵一樣，又一次重重砸向甘道夫！　　這已經不是任何仙俠武俠招式了，杜預彷彿一頭重傷垂死的野狼，在被獵人的獵槍，命中要害后，依舊瘋狂嗷叫着，發瘋似的對高高在上、一臉天經地義的獵人發動了更瘋狂的反撲！　　“去你媽的狗屁神！去你媽的規則！”杜預一拳砸在甘道夫的眼珠上！　　“啪！”甘道夫的左眼，禁不住杜預八龍八象的恐怖力量，竟然活生生被打爆了！　　當然，甘道夫也絕不甘心被眼前這男人，瘋狂地殺掉，他剩餘的右眼，爆出一陣刻骨銘心仇恨的精光！　　“去死吧！”甘道夫狂吼道：“沒人能對抗神的意志！”　　當這道山巒般粗細的閃電，從天而降時，天空中彷彿響應了甘道夫的祈禱，竟然捲起了滾滾的烏雲，聚集起來，形成了一張威嚴平靜、深不可測的人臉！　　“主神……”凱蘭崔爾不由倒退了一步：“主神！掌控閃電與天空之神曼威……”　　她忘不了三千年前的夢魘，那個港口的血腥之夜后，正是這張臉出現在手染親族鮮血、背叛主神意志的甘達精靈們的頭頂，烏雲滾滾，神威天罰！　　那平淡的口中說出的詛咒，隨即縈繞了凱蘭崔爾三千年。她所有的親人，都相繼死於非命，她是唯一的例外。　　“這就是曼威？”杜預瞳孔縮小，他感到自己的身體，被一陣無上的威嚴籠罩。別說提起拳頭戰鬥、躲閃致命的閃電，就連動一根手指，都做不到！　　“我已經觸發到這個層面的存在了嗎？本世界的隱藏神祗？”杜預艱於呼吸，眼睜睜看着那烏雲形成的人臉，嘴巴輕動道：“瀆神者，接受神罰！悖逆者，終將毀滅！”　　他的大嘴，輕輕張開，一道小山粗細的閃電，在他的誦念下，從天而降，就要砸在杜預的身上！　　小山粗細的閃電！　　杜預絲毫不懷疑，只要被這真正神祗投影的神通擊中，自己就算有再多的生命值，也將慘遭秒殺！　　但他被神祗徹底鎖定了身體，動彈不得，想逃走都做不到，只能眼睜睜看着閃電落到頭上。</w:t>
      </w:r>
    </w:p>
    <w:p>
      <w:pPr>
        <w:pStyle w:val="2"/>
      </w:pPr>
      <w:bookmarkStart w:id="1168" w:name="_Toc1527"/>
      <w:r>
        <w:t>第156章 耗走主神！擊敗甘道夫！</w:t>
      </w:r>
      <w:bookmarkEnd w:id="1168"/>
    </w:p>
    <w:p>
      <w:pPr>
        <w:sectPr>
          <w:pgSz w:w="11907" w:h="16839"/>
          <w:pgMar w:top="400" w:right="1000" w:bottom="400" w:left="1000" w:header="720" w:footer="720" w:gutter="0"/>
        </w:sectPr>
      </w:pPr>
      <w:r>
        <w:t>　　但就在此時，一個孱弱的女子身影，突然撲到了杜預身上！　　凱蘭崔爾！　　這位精靈女王的眼眸中，浮現出與三千年前，悖逆主神、出走阿門洲時同樣桀驁不馴的眼神！　　“主神！你已經奪走了我所有的親人，這一次，我不許你再奪走他！”頭頂粗大神威閃電，凱蘭崔爾的亮金色長發被罡風吹拂得飄飄飛起，長裙凌空而動，犹如仙子一般，一字一句道。　　她的身體上，一道道水波紋浮現出來。　　凱蘭崔爾已經拿出了自己最強的神通，對抗這主神曼威！　　那烏雲形成的人臉，淡然掃了一眼凜然不可侵犯的凱蘭崔爾，淡淡道：“三千年了，我給過你自新的機會，淘氣的小精靈。但你放棄了。既然執迷不悟，那就毀滅吧！”　　凱蘭崔爾倔強地凝立當場，以孱弱的身軀，守護着心愛的男人。　　“神啊，你可以奪走我的所愛，可以奪走我的生命，可以摧毀我的命運……但！”　　凱蘭崔爾毫不畏懼地與天上的烏雲人臉對視，高聲道：“你永遠無法讓我們臣服！”　　“說得好”杜預狠狠一咬舌頭，鮮血甜腥，劇痛讓他清醒過來，恢復了身體控制權，立即控制着龍狼，與凱蘭崔爾站在一起！　　就算要毀滅，也絕不能屈服。　　“螳臂當車、蚍蜉撼樹！”甘道夫滿臉血污，狂笑起來：“沒人能在主神曼威的神威下存活。連偉大的上古帝國，都要陸沉滅絕！何況你們區區兩人……”　　“啪！”　　那閃電毫無遮擋，劈下來命中了凱蘭崔爾和杜預！　　凱蘭崔爾手中的水之戒南雅，啪的一聲，出現了一道深深的裂紋，她的身體被閃電縈繞，幾乎隕落當場。　　但杜預及時將她護在自己的臂膀之下，以龍狼氣象，硬抗這恐怖的天威神罰！　　龍狼凄厲狼嗷，龍鱗被這天威硬生生擊碎，一口深可見骨的血洞，散發出焦黑燒焦的氣息，搖搖欲墜，倒在地上。　　杜預心疼不已。　　這龍狼氣息，剛剛吞噬了阿拉貢的聖樹氣息后，境界本來已經有所提升，但為了硬抗這曼威的一道天罰，修為大損，不僅將聖樹氣息的收穫全部耗光，就連五階氣息都岌岌可危，處於跌落的邊緣。　　而龍狼以初級神通對抗這萬年的主神，幾乎被一擊幹掉，此刻奄奄一息，哀嚎着躺在地上。　　杜預嘆息一聲，急忙收回龍狼，氣象之力被幹掉可不是好玩的。　　不過也多虧了龍狼的強勢出擊，不僅極大威懾了甘道夫，還抗住了曼威主神的致命天罰，給杜預爭取了一絲喘息之機。　　曼威主神冷冷一笑，正要繼續發動攻擊，卻面色一沉。　　他感到，冥冥之中，有一股更強存在的天意，在撕扯着自己，掣肘自己，不讓自己再次發動進攻。剛才的神威天罰，也已經耗光了他這次投影的力量。畢竟這裏不是阿門洲，主神的意志要投射到此，不遠萬里，橫跨大洋，也耗費極大。剛才的致命一擊，未能殺死杜預，想再次動手，有那更高的掣肘，也做不到了。　　他冷冷長笑一聲：“今天就先到這裏。甘道夫自會帶着你們的頭顱來見我。”　　一言說罷，烏雲退散，重見天日。　　朗朗乾坤下，晴空萬里，彷彿根本什麼都沒發生過。　　杜預抱着凱蘭崔爾撲在地上，劇烈咳嗽起來。敵擊劍從下而上，幾乎將他開膛破肚，鮮血流的嘩啦啦的。　　甘道夫搖搖晃晃站起來，他之前被杜預痛毆，傷勢沉重的身體，在曼威臨走之前，一道神識掃過，已經痊癒如初！　　這樣的手段，這樣的神通，幾乎讓人絕望啊。　　試想一下，你打一個關底BOSS，各種底牌耗盡，好不容易打得紅血瀕死時，突然來了一個對方的神明，一招把你打得瀕死，還順手將自己的BOSS，滿血站起，你會不會很絕望？　　杜預輕輕放下凱蘭崔爾，深深吻了一下精靈女王。　　精靈女王好似熟睡，曼威的神威天罰，讓她耗盡了心力，差一點就隕落了。　　“投降吧”甘道夫一步步走來：“你沒有希望的。”　　杜預抬頭，看向甘道夫。　　甘道夫心中一驚。　　杜預的雙眼中，沒有絕望，沒有憤怒，有的只是平靜。　　彷彿一泓湖水那般平靜。　　但在表面的平靜下，涌動地卻是狂放的殺意啊！　　“是你逼我的”杜預淡淡道“現在嘗嘗東方恐怖的仙術威力吧。”　　他輕輕吹奏起碧海潮生曲！　　一頭蒼龍，從城堡之心中，陡然飛出！　　這頭蒼龍，正是黃藥師利用東海的天地元氣，用桃花島特殊的東海龍珠，布下的水陣招來的仙家禁制。　　杜預的元嬰期修為，正好能發揮它的最大功效！　　雖然甘道夫是神使邁雅，但當他第一次感受到東方的仙術，真正的恐怖仙力時，依舊被驚得向後倒退一步。　　“死吧！”蒼龍龍吟虎躍，咆哮着撲向甘道夫。　　甘道夫瞳孔縮小，一手揮動，被杜預拔出的敵擊劍，立即回到他的手中。　　杜預卻沒有表情，一手吹奏碧海潮生曲，一手冰寒的內力，在空中滑動，一道道冰氣十足的生死符，凝結在虛空之中。　　仙力十足的蒼龍，終於撲到了甘道夫面前。　　面對凜然的龍威，甘道夫的發須都被吹拂地貼着臉面，心中更是充滿了驚恐。　　他是神使邁雅，但從未見過這東方仙術的威力。　　那是比魔法更強的體系。　　完全不講魔法等級，就是這條被召喚而來的水龍，就足以威脅他的生命。　　甘道夫狂吼一聲，敵擊劍劈向黃龍。　　一人一龍，撞擊在一起，威勢驚天動地，整個山谷都在搖晃！　　塵埃落地后，甘道夫衣衫襤褸，勉強站在原地。　　但隨即，一道道生死符閃電般刺入了他的身軀！　　甘道夫只覺得萬蟻蝕骨，痛楚難當，這仙家的手段，在武俠技能基礎上，附着了仙力，優先級更不可同日而語。　　甘道夫的敵擊劍都把握不住，落在地上。　　杜預猛虎般撲面而來！　　在元嬰期修為中，比起司馬懿，他嚴重缺乏仙寶、仙劍等攻擊手段，但杜預也有一項突出的優勢！　　那就是近身格鬥和筋骨打磨，強悍得無與倫比！　　甘道夫試圖迎擊，迎來的卻是杜預那排山倒海般的仙家拳腳！　　淬鍊肉身！以身入道！肉身成聖！　　這就是杜預的修仙之道。　　不煉丹、不煉器、不練劍！　　任爾東南西北風，我只一拳轟過去！　　甘道夫感到一股無可匹敵的氣勢，迎面撲來，他忍不住閉上了眼睛……　　然後就沒有然後了。　　甘道夫被轟地骨斷筋折，躺在地上，動彈不得。　　“沒……有……用”白袍邁雅艱難地說，為了這三個字。大股鮮血混合著破裂的內臟碎片，從口中噴涌而出。　　“你是說自己的靈魂不滅，隨時可以回到主神身邊？重塑肉身？”　　杜預冷冷道。　　甘道夫點點頭：“神……最……強。”　　他劇烈咳嗽起來。　　杜預用降龍十八掌險些將他的五臟六腑打出來。　　杜預冷冷站起來：“我知道。我不在乎。”　　他嘿嘿冷笑道：“你可以走了。”　　甘道夫愣了。　　他沒想到，自己的性命就在杜預面前，對方卻不要自己老命！　　“這……為何？”甘道夫面色憤怒道。　　杜預聳聳肩：“正如你所說，殺死你，也不過是送你回城。橫豎你的靈魂會被主神收回。我幹嘛要費這勁？再說……”　　他咧嘴一笑：“我四弟萊戈拉斯父親的種子，還要你帶回去種植在聖樹遺迹上呢。這關係到四弟的親人，可不能耽誤啊。”　　杜預拍拍屁股，勉強站起來，只覺得渾身無處不痛，呻吟道：“你跟我也沒有司馬懿般深仇大恨，只是位置不同，政見不同罷了。你回去吧，記得履行對小萊的承諾。”　　甘道夫警惕站起來，卻沒有馬上走。　　杜預何嘗不想留下甘道夫？　　但擺明了，甘道夫是不肯真正死亡的。就算杜預豁出命去，這次將他留在這裏，也無非是送甘道夫立即回到主神身邊，然後呢？　　卷土重來！　　而且杜預相信，下次甘道夫的肉身，會被憤怒的主神，塑造得更加強大。　　通過剛才的天罰，杜預已經基本弄明白了一件事。　　每個世界，都有自己的終極存在或者終極規則。　　中土大陸的魔戒世界，終極存在就是阿門洲的主神們。終極規則就是主神的意志統治這片大陸。像索隆這種反派BOSS，其實只是反襯主神強大的倒霉蛋而已。　　自己若是要挑戰這一終極存在，便要有殺上阿門洲，面對曼威等主神，開啟屠神的實力！　　杜預有這樣的實力么？　　很遺憾，就算杜預拼上所有的美人性命，也對主神無可奈何。君不見當年登丹人的領袖、努曼諾爾皇帝亞爾・法拉松，一度多麼強大煊赫？就連擁有魔戒的索隆，都要不戰而屈，乖乖受縛。而主神面對這樣的龐然大物，做的只是微微勾勾手。　　然後努曼諾爾大陸就陸沉了！　　杜預確實桀驁不馴，確實氣運逆天，但這不代表他現在就擁有挑戰本世界極限存在的實力，更不代表他可以任性地對主神全面開戰。</w:t>
      </w:r>
    </w:p>
    <w:p>
      <w:pPr>
        <w:pStyle w:val="2"/>
      </w:pPr>
      <w:bookmarkStart w:id="1169" w:name="_Toc5257"/>
      <w:r>
        <w:t>第157章 干戈玉帛，交換馬王！</w:t>
      </w:r>
      <w:bookmarkEnd w:id="1169"/>
    </w:p>
    <w:p>
      <w:pPr>
        <w:sectPr>
          <w:pgSz w:w="11907" w:h="16839"/>
          <w:pgMar w:top="400" w:right="1000" w:bottom="400" w:left="1000" w:header="720" w:footer="720" w:gutter="0"/>
        </w:sectPr>
      </w:pPr>
      <w:r>
        <w:t>　　雖然放走甘道夫，未必能平息這次與主神曼威的激戰衝突，但貌似杜預他們只要在本世界再呆6個多月，就要返回空間了吧？　　而若是甘道夫肉體不死的話，要返回阿門洲，從這亡靈之路出發，只要也要2年的時間。　　2年以後，杜預早就返回血腥都市了！老子怕你個毛啊？　　對比而言，若是此時立即動手，宰了這甘道夫，且不說甘道夫靈魂不滅，杜預的招魂塔能收的住一魂二魄的司馬懿，卻未必能收的住次神存在的邁雅靈魂。他一旦死亡，就會立即回到諸神面前！　　然後呢？　　也許十天半月後，更加強大的甘道夫會卷土重來？　　橫豎都是這樣，杜預還不如放走甘道夫，讓他以沉重傷病之軀，慢慢回阿門洲拖延時間，也給了主神曼威一個台階下――老子明明有機會弄死你的邁雅，都刻意放過了，你還要怎的？　　話說甘道夫也想的清楚這其中的緣故，深深吸了一口氣，淡然道：“你既然今日放我一馬，這個人情我記下了。”　　他的凜然氣勢驟然消失，那威風凜凜的神使邁雅，一瞬間消失，甘道夫一瞬間佝僂下去，彷彿老了十歲。　　他拿出煙斗，不顧肺部劇烈咳血，深深吸了一口，凝視了凱蘭崔爾一眼，目光中有無限遺憾。　　最終老巫師的目光，落在杜預身上：“你們應該會近期離開中土大陸吧？”　　杜預也不能不為甘道夫的睿智，感到驚奇。居然從簡單一件事，推斷出自己不是這世界之人的淵源，點點頭：“我最多7個月後，就會返回我原本的世界。”　　“給你個忠告，別再回來”甘道夫顫巍巍地在石頭上磕了一下煙斗，轉身走向山谷出口：“作為最後的回報，我會拖延主神復讎的時間。7個月後，中土大陸將一切恢復正常的秩序。”　　“正常的秩序么？”杜預沉吟起來。　　不難想象，在7個月後，甘道夫帶着主神的意志，返回中土大陸之時，杜預、司馬懿等冒險者留下的改變痕迹，會被最大限度抹去。　　這就是每個劇情冒險世界的終極規則，類似歷史恆一定律――不管幹預者如何努力試圖改變歷史，歷史都會按照它固有的軌跡，頑固地運行。干預者的痕迹會像大浪拍打沙灘一般，漸漸被抹去。　　想到這裏杜預自嘲的一笑。難道冒險者，終將無法對抗主神？　　他攥緊了拳頭。　　不對。　　所謂規則，還是力量的體現。　　換句話說，如是杜預此時擁有呼風喚雨、真正的仙人之力，衝天一怒，直接帶着法寶，殺上阿門洲可也！　　神擋殺神，佛擋殺佛，一路屠殺碾壓過去，直到將曼威主神，逼得隕落或者認慫為止！　　然後命令主神們，不準再干涉中土大陸的事務，怎麼不可以改變中土的歷史？　　當然可以！　　說到底，還是杜預實力達不到改變世界的要求。　　想到這裏，杜預釋然了，攥緊的拳頭也鬆開。　　與甘道夫、曼威諸神的矛盾，只是一個局部矛盾。杜預要面臨的最根本的威脅，在血腥都市。　　侯小白、侯神將、教皇……　　這些仇恨，通過本世界的刺殺，到了非清算不可的時候了。　　好像司馬懿知道一點侯家謀反計劃的內情，此時被囚禁在招魂塔的殘魂，似乎該吐出一點有趣的消息了。　　杜預露出一絲狠辣的笑意。　　甘道夫即將消失，突然轉過身來，沉吟一下，右手伸入口中，吹響了一聲口哨。　　一道影子從天而降，瞬間出現在甘道夫的身邊。　　說從天而降有些誇大，但這匹馬的速度實在太快，肉眼根本無法捕捉它的殘影，瞬息而至。　　杜預好奇地看着這匹馬。以甘道夫此時的沉重傷勢，應該不會做出上馬死戰的蠢事。　　甘道夫咳嗽一聲道：“西方之星聖劍，在你那裡吧？”　　杜預立即明白了這白袍巫師的意圖。　　他回去也不好交代啊！　　西方之星聖劍，是高貴的登丹人皇家的血脈證明。此物從努曼諾爾帝國時代起，就是皇帝的佩劍，地位大致等於和氏璧玉璽在中國歷史上的影響力。　　杜預眼珠一轉。　　他顧忌本世界的核心規則，不願意與主神曼威死磕到底，沒有殺掉甘道夫，弄到他的血腥鑰匙，其實是很不甘心的。　　但眼下貌似就有一個翻盤的機會啊。　　不能殺？換！　　曼威將殺死杜預的任務，交給甘道夫。結果甘道夫被打得鼻青臉腫，捂臉而逃，連西方之星聖劍都沒要回來的話，在諸神面前就很難交差。　　畢竟要恢復中土大陸的秩序，按照主神的意思，扶植即將崛起的人類，就必須找到登丹人高貴的後裔，並將這西方之星聖劍授予他。這過程大致可以理解為尋找君權神授。　　然後這後裔復國后，就會強制民眾信仰曼威主神，令曼威主神源源不斷獲得寶貴的信仰之力，享受萬民的崇敬磨邊，面子裡子都有了。　　杜預知道，每一個神祗，都需要人信仰，一旦沒有了信徒，神祗就是無根之木，無源之水，信仰元力缺乏，神力下降，不可避免要陷入永眠，甚至隕落的黑暗深淵。　　沒辦法，神祗也要生存，也要拉客啊。曼威煞費苦心，驅逐索隆，干涉中土大陸的局勢，說到底還是為了自己的利益。　　所以，這根正苗紅的西方之星聖劍，甘道夫就非要帶回阿門洲不可。如此即使他任務一時失敗，主神也不會太遷怒他。留得青山在不愁沒柴燒，阿拉貢死了，只要有皇家信物在，再找一個登丹人皇室後裔不就得了？　　既然知道這是賣方市場，杜預立即露出一絲高深莫測的微笑。　　伊麗莎白，閃亮登場。　　甘道夫與伊麗莎白談判的過程，可謂一波三折。這苦於內傷在身的老頭，幾次被伊麗莎白尖牙利齒氣得鬍子亂抖，要扭頭就走，但限於主神的神罰，左思右想后還是苦着臉轉頭回來。　　最終，佔據了優勢的伊麗莎白可謂大獲全勝，雙方交易的內容如下。　　杜預交出從阿拉貢身上得到的【登丹人皇室血裔】+聖劍西方之星，“贈送”給甘道夫。　　作為報答，甘道夫老巫師將他心愛的坐騎馬王捷影，贈送給杜預，並抹去捷影身上所有的主人印記，確保捷影的一切售後服務功能。　　捷影：A級坐騎（死去的遠瞳只是C級坐騎），中土大陸的馬王，傳奇級別存在。體內有阿門洲天馬的正宗血統。生命值10萬，防禦力800，最快奔跑速度可達300公里每小時，並堅持一天一夜。正常奔跑速度為150公里每小時，可堅持三天三夜。並自帶如下技能：　　【馬王】捷影天生的高貴天馬血統，讓它自然而然成為任何馬類/類馬魔獸、動物的首領。它魅力超強，有很大幾率能自動攜帶途中遇到的野馬/類馬魔獸、動物群回來。（原著中，甘道夫捕捉捷影就是從野馬群中弄到的）　　【天馬】捷影在危機時刻，能化身天馬，騰空而起，時速500公里，自帶天馬血統的抗魔護罩，能護衛主人，抵消總量2萬的傷害，優先級80，並持續2個小時。本技能冷卻時間為10天。如給捷影服用更高級的苜蓿草料/優質藥物，可以縮短冷卻時間。　　【感知】捷影對危險有本能的感知，特別是對大地震動、天敵偷襲感知範圍達到10公里。　　說明：捷影極度厭惡鐵甲和馬鞍等任何束縛，不允許任何人在自己身上套這些俗物。你不得不忍受大腿內側的摩擦，直接騎乘它。它也無法加裝任何防護馬具。　　不得不說，杜預處心積慮，要換取捷影，是很有深意的。　　因為他從司馬懿處獲得的【太平要術】地圖，足以突破元嬰期的瓶頸，達到煉神階段！　　而這地圖，在真三國無雙的於吉處。　　杜預必須進入真三國無雙的世界，去嘗試與於吉接觸，探索太平要術的所在。　　更妙的是杜預恰好知道，下一個世界，自己將面臨晉陞內城區血色城門關的考驗！　　而東方題材的血色城門關考核中，三國世界是一個很常見的劇情！　　也就是說，杜預下個世界，有極大可能，進入三國。　　真三國的世界，是一個不折不扣的戰鬥世界！　　一匹良好的戰馬，意義重大。　　遠瞳在本世界不幸被司馬懿幹掉，最佳的替代方案就是這位本事和脾氣都很大的捷影大爺。　　捷影大爺果然很大牌，雖然被甘道夫前主人，為了拿回西方之星，很不甘心地轉手賣給了杜預，但它眼神中那充滿不屑和睥睨的傲然，讓杜預心中苦笑。　　不過杜預也不是善茬。　　他直接請出了對付捷影的殺手鐧――商秀��！　　商秀��美人清麗，兩條彈性和線條都驚人的長腿，邁到捷影面前時，這馬王立即兩眼發直！　　甘道夫本來就做着腹黑的打算：捷影的壞脾氣，連他這個首席邁雅有時候都不買賬！</w:t>
      </w:r>
    </w:p>
    <w:p>
      <w:pPr>
        <w:pStyle w:val="2"/>
      </w:pPr>
      <w:bookmarkStart w:id="1170" w:name="_Toc7009"/>
      <w:r>
        <w:t>第158章 馬王捷影！魔戒下落！</w:t>
      </w:r>
      <w:bookmarkEnd w:id="1170"/>
    </w:p>
    <w:p>
      <w:pPr>
        <w:sectPr>
          <w:pgSz w:w="11907" w:h="16839"/>
          <w:pgMar w:top="400" w:right="1000" w:bottom="400" w:left="1000" w:header="720" w:footer="720" w:gutter="0"/>
        </w:sectPr>
      </w:pPr>
      <w:r>
        <w:t>　　有時情況緊急，需要跑路保命的時候，吹響口哨暗號，這捷影卻經常久候不至！甘道夫無奈只能繼續苦戰，被砍得血肉模糊時，才滿腹辛酸地看到捷影大爺，很不高興的跑來，打着響鼻質問老子在路上碰到了幾個極品母馬，好不容易勾搭成功，正在忙着播撒天馬高貴血脈，你總BB個什麼？　　每次遇到這種情況，甘道夫都會仰天長嘆。　　所以這次交易，他實際做着腹黑算盤：捷影這麼大牌，就算這葛麗馬巧言整天當爹娘伺候，都不一定能滿足捷影的各種刁鑽癖好。到時候捷影忍受不了，直接跳槽逃出來，自己不費吹灰之力，還能把捷影弄回來！　　但下一秒，甘道夫的眼珠就凸出來了！　　當捷影看到商秀��那迷人的風姿時，已經很沒節操地打着響鼻跑上去，各種跪舔各種賣萌，弄得商秀��場主美人嬌笑，花枝亂顫。　　甘道夫甚至看到了捷影很沒下限沒節操地跪在地上，一臉諂媚，搭訕剛剛認識的美人場主：“美人？要搭個順風車么？隨時為您效勞！”　　“我XX！”甘道夫忍不住爆了粗口，他這麼多年伺候捷影，簡直就是一個血淚史啊。跋山涉水，替他找各種苜蓿草藥，強身健體，甚至替他找各種極品的母馬，滿足它的……結果人家只是派出一個美人馴馬師，這廝已經溫順如貓，跪在地上，就差搖尾巴了。　　他哪裡知道，所謂伯樂與千里馬。千里馬難求，伯樂更難求。這捷影肯定算千里馬，但遇到了商秀��這種真正懂馬的大行家伯樂，自然如魚得水，相得益彰，各種跪舔了。　　而且商秀��還有馴養空間魔獸的豐富經驗，隨便拿出點珍稀草料，就能哄得捷影四蹄騰空，滿地撒歡打滾……　　“捷影……”甘道夫掬起一把老淚，怎麼說老子也跟你冒險了這麼多年，你怎麼背着我愛上別人？　　“嗯，再見再見！”捷影很不耐煩地把兩瓣馬屁股對準了甘道夫，依舊圍着商秀��，各種跪舔。　　商秀��摸着捷影，鑒定着捷影的技能，轉頭對杜預驚喜道：“捷影可是有天馬的正統血統，帶回血腥都市后，他的【馬王】【天馬】屬性，將每次都有很高几率，能直接勾搭回一群一群的野生馬類魔獸。我們再也不用發愁去抓馬類魔獸了！我的飛馬牧場，很快就能發展壯大！而且你還記得這次凱瑟琳送來的五種100頭飛行魔獸吧？我可以從中找出一些極品的雌天馬，與捷影借種配種啊！”　　杜預微笑點點頭，得意地朝甘道夫眨眨眼。商秀��的存在，是他敢於交換捷影的另一個原因。　　甘道夫再次石化。　　更令他心中拔涼的事實是，當捷影聽到這伯樂美人商秀��，打算給他找天馬妹妹，去配種的時候，那種溢於言表的驚喜/感激/狂喜/慾火中燒，簡直令甘道夫捂臉而逃啊！　　捷影開始超沒節操地流着口水秀下限：“天馬？極品？快去啊！求你了場主！我已經等不及了！這裏福利待遇太好了！謝謝你啊甘道夫！我會永遠記得你……”　　然後，它一溜煙將商秀��拱上自己的背，風馳電掣消失在杜預和甘道夫面前，直奔杜預胸中的城堡之心而去……應該是去飛馬牧場，找尋自己的桃花源快樂種馬生活去了。　　甘道夫風中凌亂……　　這貨尼瑪變節地太快了吧？　　杜預似笑非笑，咳嗽一聲：“這天馬王捷影當然價值連城，但甘道夫你還應該有所虧欠才是。”　　甘道夫長嘆一聲，看來用捷影玩仙人跳的計策破產了，他意興闌珊地拿出了一枚金色的戒指。　　杜預瞳孔縮小了。　　因為這赫然就是一枚矮人的力量之戒。　　他從索隆、阿拉貢、甘道夫那裡各得到一枚，這已經湊齊了三枚。金靂那裡若能順利入手，只差三枚了。　　這可關係著20000反派值的歸屬，更關係到至尊魔戒能否開啟真正的隱藏技能！　　甘道夫嘆息道：“你知道我交遊廣泛，這是第二紀元末期，我在居住在鐵山山脈的矮人火須氏族危難時，曾去幫忙。但很可惜他們最終還是抵不過因過分貪婪開採，驚動地底的炎魔，我只能護住一些倖存者逃出他們的鐵山家園。他們的王者‘麥酒桶’索爾林，將這枚矮人魔戒給了我。”　　杜預忍不住問道：“我知道七大矮人魔戒，被長須氏族（杜林族），火須氏族，寬梁氏族，鐵拳氏族，硬須氏族，黑鎖氏族，石足氏族七大部族瓜分，但目前我只湊齊了三枚。你能幫忙給鑒定一下嗎？”　　甘道夫堪稱大陸的活歷史書，對任何事物都能說出來龍去脈，這是他的邁雅身份決定的。　　多虧杜預在最後時刻留他一命，這才有了詢問的可能性。　　甘道夫接過杜預的三枚戒指，眯縫眼睛道：“啊！我看到你確實弄到了三枚矮人魔戒。這可不容易。但你還缺長須氏族（杜林族），寬梁氏族，黑鎖氏族，石足氏族四枚魔戒。你很幸運！因為就在這亡者之路的盡頭，那山中之民的戰利品中，就有倒霉的黑鎖氏族矮人魔戒。那是他們走投無路之下，準備去白城，作為石匠參与修築，從此路過時，與山中之民發生了衝突。他們脾氣暴躁的王黑鎚子，挑起了事端，最終……你看到了結果。”　　杜預驚喜萬分跑到山中之民留下的遺迹。那國王也曾在離去之前，說過可能有矮人力量之戒戰利品留下。　　在一堆腐臭、惡臭的遺留物中翻動一番后，杜預驚喜地找到了傳說中的寶物――黑鎖氏族矮人力量之戒！　　如此一來，矮人之戒就湊齊了四枚，分別來自索隆、阿拉貢、甘道夫和山中之民。可謂非常分散，不難想象，尋常冒險者要湊齊這些寶物，需要耗費多少心神，甚至是不可能完成的任務。索隆那一枚尋常人就不能得到。　　“金靂的家族，與歷史悠久的石足氏族，是遠房親戚。他曾說過家族有一枚力量魔戒”甘道夫繼續道：“這一枚難度也不大。但問題是，剩下的長須氏族（杜林族），寬梁氏族，很不容易得到。”　　杜預聽甘道夫說的頭頭是道，信手拈來，當真是驚喜萬分！　　沒想到，放過一個甘道夫不殺，居然帶來如此豐厚的驚喜。　　“它們的下落何在？”　　杜預急切問道。　　甘道夫似笑非笑看了杜預一眼，伸手道：“拿出阿拉貢留下的登丹人皇族血脈再說。”　　杜預爽快地將血脈交出來，這東西對於不太可能再次回來的他來說，只是雞肋。　　甘道夫收好這兩件寶物，鄭重其事道：“看在你放過我一命的份上，其實我是很不贊成你去尋找這兩枚力量魔戒的。因為風險很大。”　　杜預肅然道：“不管多大風險，我都必須得手。”　　甘道夫點點頭：“先說寬梁氏族這一枚，這是比較容易入手的。我曾在一次聖白議會的休會間歇，與你的主人……好吧，名義上主人薩茹曼做了一次談話。他曾得意地提及，在仿造至尊魔戒。此時你知道吧？”　　杜預點點頭，薩茹曼對至尊魔戒的痴迷，眾所周知。他不惜扔下埃辛加德老巢被圍攻，剛剛搶走了真正的魔戒，就是最有力的證明。　　“但仿製至尊魔戒，必須要有參照物。”甘道夫悠然道：“我曾問起過他，他得意地告訴我，曾去過寬梁氏族的領地，並與他們做了一筆交易。換得了矮人魔戒。”　　就跟要山寨名牌，至少要買一個，要DT老豬的書，至少訂閱一次一樣，薩茹曼要仿造魔戒，也得有個模板吧？　　至尊魔戒不好弄，人類、精靈的力量之戒都有主，最容易下手的是矮人力量之戒。　　杜預瞳孔縮小了。　　固然是因為聽到下一枚力量魔戒，在薩茹曼之手，更是因為，甘道夫說過，薩茹曼這一枚寬梁氏族矮人魔戒，貌似還是比較容易入手的那一個啊！　　長須氏族（杜林族）的更難！　　甘道夫疲倦道：“最後的長須氏族（杜林族），是矮人中最強大的一支！他們的世代聚集地，就是孤山！”　　杜預腦海中突然閃過一陣閃電！　　對啊！　　我怎麼覺得杜林族這名字，這麼耳熟！　　矮人族杜林部族領袖，就是《霍比特人》中的主角――索林・橡木盾啊！　　難道……　　甘道夫似笑非笑看了杜預一眼：“不錯，你猜得很對。杜林（Durins Folk）矮人，世代居於孤山（Lonely Mountain）。他們曾建立了強大的矮人王國，並擁有富可敵國的財富，但最終引起了惡龍史矛革的覬覦！”　　這杜林矮人的劇情，已經不是魔戒的了！而是魔戒的前傳《霍比特人》的劇情。　　“可孤山的血脈，與矮人魔戒有什麼關係？”杜預咽下一口吐沫。　　似乎無意之中，又挖了一個大坑啊。</w:t>
      </w:r>
    </w:p>
    <w:p>
      <w:pPr>
        <w:pStyle w:val="2"/>
      </w:pPr>
      <w:bookmarkStart w:id="1171" w:name="_Toc9318"/>
      <w:r>
        <w:t>第159章 精靈寶鑽，孵化鷹王！</w:t>
      </w:r>
      <w:bookmarkEnd w:id="1171"/>
    </w:p>
    <w:p>
      <w:pPr>
        <w:sectPr>
          <w:pgSz w:w="11907" w:h="16839"/>
          <w:pgMar w:top="400" w:right="1000" w:bottom="400" w:left="1000" w:header="720" w:footer="720" w:gutter="0"/>
        </w:sectPr>
      </w:pPr>
      <w:r>
        <w:t>　　魔戒的戰鬥，已經讓杜預筋疲力盡，難道要深入到霍比特人的劇情中，再去尋找力量魔戒？　　“孤山的寶藏，不是已經被瓜分完畢了么？”杜預忍不住道。　　《霍比特人五軍之戰》的劇情，已經指出了這一點。史矛革慘死在長湖鎮巴德之手后，戰勝座狼和半獸人的精靈、矮人和長湖鎮居民，最終瓜分了所有的矮人寶藏。　　甘道夫深吸一口氣，淡然道：“其實，那次孤山的五軍之戰，最終勝利后我們回到孤山的寶藏之中，瓜分寶藏時，卻沒能找到我最在意的矮人魔戒！”　　“你是說？”杜預瞳孔縮小。　　“史矛革親自帶着那魔戒”甘道夫遺憾地嘆了口氣：“它帶着那魔戒逃走了。”　　“逃走了？”杜預驚愕道：“不是被巴德用黑劍一矛射入史矛革的左胸，殺死了它么？怎麼逃走了？”　　“巴德只是重創了史矛革”甘道夫微笑道：“正如歷史學家所說，歷史是個小姑娘，你怎麼打扮，她就怎麼漂亮。事實上，我們在戰後從未找到過史矛革的屍體，巴德也因此，只能分到十四分之一的史矛革寶藏！若是他能證明殺死了史矛革，這一比例至少也要達到三分之一！因此我一直懷疑史矛革，並未隕落在那場戰鬥中，而是逃走了。當然那枚失蹤的力量之戒，也隨着它一起消失在歷史的痕迹中。”　　杜預一陣失落。　　若非有甘道夫這等親歷歷史的傳奇存在，娓娓道來，杜預如何能知道這其中的曲折奧秘？哪裡能想到，力量之戒可能在史矛革巨龍的身上？　　但五軍之戰，距離此時，已經過去了約250年，如果史矛革還活着，它的實力會強大到何種地步？　　要知道，史矛革是一頭非常強大、非常邪惡的巨龍，它所噴的火焰極度熾熱，雖然不足以破壞索倫的戒指，也足以對任何人造成致命威脅。他有很長的壽命，長到足以修鍊成任何神通。如同其他龍，史矛革具有極度尖銳的嗅覺，他可以精確地以嗅覺判斷接近巢穴的人數，他的食慾非常大。　　杜預估計，如果索倫和它大戰一場，估計索倫不是對手，除非魔戒到了他手中，轉化成完全的形態，魔力達到了頂峰！　　甘道夫嘆道：“自從那之後，我再也沒聽到過史矛革的傳聞。更沒見過它出沒。就算我告訴你那最後一枚杜林矮人的力量之戒，可能在史矛革之手，你也無從找起。所以，放棄吧！”　　杜預卻冷靜下來，微微一笑。　　但他又眼波一閃。　　因為只要矮人之戒，被縮小到一定範圍，他可是有從加勒比世界，弄到的傳奇寶物――不會指南的指南針！　　甘道夫見勸服不了杜預，也搖頭一笑：“既然勸不服你，我也沒什麼說的了。最後一事，我從你身上感受到關赫的氣息。這可是我的老朋友了。能否拿給我看看？”　　杜預驚喜萬分，想不到甘道夫居然還能有這等細膩的心思？　　那枚關赫臨死前留下的金色巨卵，杜預妥善交給了商秀��，嘗試能否孵化出來。關赫這等傳奇巨鷹，即使在中土大陸，都屬於食物鏈的頂級存在，甚至能抓傷索隆！　　但正是因為關赫類似邁雅的身份，要孵化這枚金色巨卵，需要的條件也令人頭痛不已。商秀��一直研究了月余，都不得其法而入，最終向杜預苦笑搖頭。　　此時甘道夫居然出於對關赫的歉意，要指點一二，杜預當然大喜過望，拿出金色巨卵，請甘道夫鑒定。　　甘道夫撫摸着依舊溫熱的金色巨卵，嘆息道：“老友啊。在司馬懿惡毒的伏擊下，你不幸隕落在山洞中。當時我還是灰袍法師，無力保護。但我勢必要確保你這巨鷹的純血血脈，能夠傳承下去！”　　他鄭重對杜預道：“既然你能得到這枚金色巨卵，說明你與巨鷹一脈有緣。巨鷹乃是主神創造的神奇物種，其地位不遜於我們邁雅。這枚巨卵是風王關赫瀕死時，將全身功力凝聚其中，誕生的後裔，一旦出生天生就是下一代風王！實力可徑直達到次神！但正常情況下，要孵化它可不是件容易的事。對你來說，甚至是不可能的事情！”　　杜預聽得一驚。　　這巨鷹的血脈，難道真的無法恢復？　　“由於巨鷹一族，乃是主神創造的。作為王者的關赫，他的風王血脈，只能被主神祝福過的神力，才能繁衍下去！正常情況，每一頭風王臨死前，都有預感，它會遠涉重洋，飛到阿門洲去，拜服在主神面前，祈求主神給予賜福。當金色巨卵生下來后，它會不眠不休，不食不寐，直到新一代的小鷹重新孵化成功，並接受主神曼威的賜福，老一代的鷹王才會含笑而逝。新的雛鷹風王在中土大陸，度過兩年時光，長成金色巨鷹后，才會再次蒞臨中土大陸，履行曼威交給它的監視中土職責！”　　“所以……”杜預的心沉下去。　　“你需要的是主神的神力或者附帶主神力量的神物，才能孵化這金色巨卵”甘道夫嘆息道：“若沒有主神之力，你只能等待。也許千年萬年後，巨鷹卵會孵化，但能否擁有巨鷹王族全部的威能，我不敢保證。”　　杜預一臉絕望。　　以目前他跟主神曼威的敵對關係，剛剛打生打死，就算有不殺甘道夫之恩，也只能略為緩和，絕對談不到合作的地步！主神更不會坐視自己創造的風王落入這與他作對的造反者手中！寧可毀滅這一血脈！　　甘道夫沉聲道：“唯一的辦法，是由我帶走這金色巨卵，與瑟蘭督伊王的生命之種，一起帶回阿門洲。主神應該會垂憐關赫的血裔，讓它正常孵化。但你將失去這枚巨鷹的所有權。”　　杜預一聽，這是不可能的。他好不容易弄到這枚風王之卵，怎麼可能交給主神？　　甘道夫狡黠地一聳肩：“朋友，我已經說完了。是保留一枚沒用的巨鷹卵，還是交給我換取一定的報酬，就由你決定。”　　他似乎算準了杜預，不可能拿出主神級別的神力，孵化此卵，準備以抄底價將老友關赫的卵，交換回去。　　就在此時，凱蘭崔爾卻淡然地站了出來！　　“孵化這巨鷹的卵，需要主神的神力是吧？不需要回到阿門洲，我這裏就有一件寶物，絕對可以滿足要求！”　　甘道夫驚呆了。杜預則大喜過望。　　甘道夫喃喃道：“這不可能，你怎麼會擁有神的神威？那是主神層面才能掌握的世界奧秘！哦！這是什麼？”　　凱蘭崔爾的手中，一顆晶瑩璀璨的寶石，閃耀着只應天上有，人間落凡塵的誘人光芒，在那裡面竟然還能感受到雙聖樹的光芒！　　“精靈寶鑽？”甘道夫退了一步：“這一顆只可能是魔苟斯竊取到中土的，怎麼會落在你的手中？”　　“是的，精靈寶鑽”凱蘭崔爾女王大有深意的瞥了一眼杜預：“是薩茹曼從魔苟斯遺迹中找出，用來陷害我的。若非有杜預捨命相救，我現在要麼被薩茹曼囚禁，要麼實在索隆之手！”　　甘道夫倒退了一步，滿臉絕望。　　因為他才清楚，這精靈寶鑽，乃是這世界上最珍貴的寶物，沒有之一！　　精靈寶鑽不僅僅是有着耀眼光芒的珠寶而已，在某種意義上，那三顆精靈寶鑽是“活着”且“神聖”的事物。最偉大的精靈費諾，也就是凱蘭崔爾的祖父，創造了三枚精靈寶鑽！即使是包括工藝之神奧力在內的維拉，也沒有辦法複製出相若的事物。　　在托爾金的世界中，精靈寶鑽的價值是近乎無限的！即使對維拉而言亦然，因為它們是獨特且無可取代的！稱為黑暗之神的魔苟斯，甚至為了盜取這三枚精靈寶鑽，不惜公開與主神決裂，殺死費諾，逃到中土大陸稱王稱霸！　　因為三顆精靈寶鑽，成分是晶體物質“西里馬”（Silima），在雙聖樹被魔苟斯摧毀時，它吸收了雙聖樹所有的神力和光芒！　　而雙聖樹，作為預言中的世界之樹，其威力到底有多大？就連主神們也要為之戰慄！　　隨即，精靈寶鑽為精靈之神瓦爾妲所祝聖！　　因此不客氣地說，這精靈寶鑽上，附着雙聖樹和精靈之神瓦爾妲的神力，作用和地位要遠遠超過任何中土大陸的寶物。說它能代表主神級別的神威，絕對沒有誇大。　　正是因為精靈寶鑽如此珍貴、且對精靈女王凱蘭崔爾特別意義的寶物，薩茹曼才會篤定凱蘭崔爾無法拒絕此物，讓凱瑟琳送給精靈女王。事實上，他打算香餌釣金鱉，收復了凱蘭崔爾後，這精靈寶鑽自然落回他的手中。　　可惜，有杜預的橫空出世，薩茹曼賠了夫人又折兵。這才是薩茹曼對杜預耿耿於懷，一定要置諸死地的真正原因。　　看到了精靈寶鑽后，甘道夫久久震驚當場，說不出話來。</w:t>
      </w:r>
    </w:p>
    <w:p>
      <w:pPr>
        <w:pStyle w:val="2"/>
      </w:pPr>
      <w:bookmarkStart w:id="1172" w:name="_Toc20765"/>
      <w:r>
        <w:t>第160章 獅子開口！打包精靈三國！</w:t>
      </w:r>
      <w:bookmarkEnd w:id="1172"/>
    </w:p>
    <w:p>
      <w:pPr>
        <w:sectPr>
          <w:pgSz w:w="11907" w:h="16839"/>
          <w:pgMar w:top="400" w:right="1000" w:bottom="400" w:left="1000" w:header="720" w:footer="720" w:gutter="0"/>
        </w:sectPr>
      </w:pPr>
      <w:r>
        <w:t>　　許久，他才長嘆一聲：“就連精靈寶鑽這樣的寶物，都落入你的手中，我現在相信你真是異世界主神的邁雅，卻是有前來攪局的資格。”　　凱蘭崔爾抿嘴笑道：“現在告訴我如何使用精靈寶鑽上的神力，孵化這風王的巨卵吧。”　　甘道夫淡然道：“只要你將這枚巨卵，放在溫暖的鷹王巢穴之中，然後讓精靈寶鑽貼近它，一共持續30天時間。並注意在小鷹孵化的第一刻，確保你站在雛鷹眼前，它會自動認你為主，並一直到死。唉，主神的心血，卻成為你的有力夥伴，真是可嘆可惜……”　　他遺憾看了一眼金色巨卵，更在精靈寶鑽上，凝視了一刻，才轉頭走向熹微的薄霧。　　凱蘭崔爾突然想起一件事：“對了！精靈三戒！那火之戒納雅，還在甘道夫的手中！沒有那東西，你湊不齊任務所需啊。”　　既然她成為了杜預的女人，自然要賢惠地為丈夫打算。杜預也沒有瞞凱蘭崔爾自己的所需。　　杜預微微一笑：“你認為，火之戒這種寶物，甘道夫會交換么？”　　凱蘭崔爾一愣，確實，若是有人要交換她心愛的水之戒，不管拿出多大的好處，都別想換走。這無關價值，乃是個人的喜好。　　這次大交換，甘道夫真正拿出的寶物，不過是馬王捷影，加上矮人之戒的下落和巨鷹關赫的孵化秘方等情報。這種鐵公雞，不可能拿出火之戒。西方之星聖劍，能換取一個馬王捷影，已經是甘道夫的極限底價。再高的要價，他也不可能接受。　　“好在我也沒給他全部的籌碼”杜預輕笑起來：“你等着吧。”　　果然，甘道夫的身影剛消失一下，又出現在薄霧之中。　　他咳嗽一聲：“瞧我的記性，還沒有跟老友凱蘭崔爾道別就走。太失禮了！”　　他一臉尷尬，走到凱蘭崔爾身邊道：“保重，我的朋友。”　　杜預微笑不語。　　最終，甘道夫忍不住了：“我說，既然你們7個月後，就要回到你的主神位面，那精靈寶鑽乃是本世界的終極寶物，若是這麼帶過去，乃是牛嚼牡丹，煮鶴焚琴，大煞風景之事啊。凱蘭崔爾你可是知道那預言的對不對？”　　在杜預的眼神示意下，凱蘭崔爾一臉迷惘道：“什麼預言，不知道啊。”　　甘道夫被氣得手腳冰涼，這女人真是，一旦被男人霸佔，立即成了人家的貼心賢內助啊，這簡直是睜着眼說瞎話！　　“作為精靈女王，作為費諾的孫女，你居然沒聽過曼威主神的預言？”甘道夫被氣得咆哮起來：“根據曼威的預言，魔苟斯會最終復活，回返阿門洲，並於主神之間的末日決戰戰敗，世界將會改變，而維拉將會回收全部三顆精靈寶鑽！之後費諾的英靈將從曼威的殿堂中釋放，將精靈寶鑽給予雅凡娜，之後雅凡娜會打破精靈寶鑽，並以之使雙聖樹復活；佩羅瑞山將會被夷平，而雙聖樹的光芒，將會帶着永恆的喜悅，充斥着整個世界！”　　（此構想出現於托爾金由其兒子克里斯托弗・托爾金出版於《中土的形成》（The Shaping of Middle――earth）一書之中的手稿內）　　“難道你不希望精靈之祖雙聖樹復活？難道你不想讓祖父費諾復活？”甘道夫一連串問題連珠炮打向凱蘭崔爾：“別說你沒想過，否則你幹嘛孜孜以求，一定要弄到精靈寶鑽？”　　凱蘭崔爾和杜預同時露出瞭然的神色：“哦，原來這顆寶鑽，還有這麼神奇的功能啊！”　　甘道夫說完，立即感到手腳冰涼！　　這分明是杜預的奸計！　　他讓自己說出這精靈寶鑽的珍貴之處，那赫然是改變世界歷史的終極寶物。沒有它，聖樹就不能復活，主神的光芒也不能一統世界！　　也就是說，比起西方之星聖劍，這寶物更是主神曼威絕不可能放棄的！　　甘道夫一陣無力，杜預讓他說出曼威的預言，分明就是打算獅子大開口，好好算計一下他！　　凱蘭崔爾在杜預懷中，眼眸低垂：“我的生命，歸屬這個男人。精靈寶鑽的下落的，當然也是他說了算。”　　甘道夫哀嘆一聲，自己真是一朝失算啊。　　杜預咳嗽一聲，清清嗓子道：“精靈寶鑽的珍貴之處，甘道夫你已經說得很清楚了。而不妨告訴你，這精靈寶鑽除了能孵化關赫外，我還打算一直給凱蘭崔爾帶着。這上面既然附着雙聖樹的光輝，那麼對精靈女王的好處和實力提升之大，可想而知！”　　甘道夫一陣頹然，杜預這是在漫天要價了。　　他無力道：“你說吧，到底要交換什麼？只要我能做到的，都給你。”　　本來，若是曼威的神威+他的邁雅解鎖，能夠螞蟻般碾碎眼前的男人，這精靈寶鑽自然會落在他們之手，根本無需交易。但此時主神一方戰敗，他都是被杜預赦免活命的，搶奪不來，只能乖乖任由杜預獅子大開口了。　　杜預笑眯眯道：“本着平等交換的原則，在我們使用完精靈寶鑽后，倒也不是不能考慮，將這寶鑽交給曼威主神。但主神也該拿出足夠的誠意。”　　“你到底要什麼？”甘道夫咆哮起來：“我老頭子只剩下火之戒和敵擊劍了！你要的話，我都給你！”　　杜預很果斷地扔出了末日之刃：“這神器比你的敵擊劍，更高一籌吧？而水之戒和氣之戒，我都擁有，我稀罕這火之戒么？”　　甘道夫一陣無力。　　確實，作為神祗都驚嘆的寶物，精靈寶鑽甚至引發了主神的大戰和分裂。其價值當然要遠高於火之戒，甚至高於索隆製造的至尊魔戒。　　“你要什麼？”甘道夫一副死豬不怕開水燙的表情。　　杜預淡淡道：“我要的東西，除了你的火之戒外，還有……黃金森林洛絲蘿林、精靈城市瑞文戴爾，還有幽暗密林！以及其中的全部精靈！”　　聽到這話，甘道夫驚呆了！　　凱蘭崔爾驚呆了！　　誰都沒想到，杜預居然獅子大開口，要的是整個三大精靈王國！　　許久許久，甘道夫吃吃道：“可你7個月後要離開這世界了啊？你怎麼能帶走三大精靈王國？”　　杜預眼皮都不抬：“這次中土鏖戰，中土精靈一方，都站在我的身後，估計也大失主神之望吧。就算我帶走了凱蘭崔爾、亞玟和萊戈拉斯，也難保主神不會在我們走後，懲罰中土精靈！努曼諾爾帝國陸沉的事情，難保不會再次發生！”　　凱蘭崔爾熱淚盈眶！　　她作為精靈女王，說不擔心身後事，主神曼威對精靈們這次作對殘酷的懲罰，那是騙人的。　　她沒想到，杜預居然想的如此周到，不僅要帶她走，還要將中土大陸這些被主神詛咒的精靈，全部帶走！　　甘道夫咳嗽一聲。　　事實上，他作為邁雅自然清楚。　　主神對自傲的精靈，已經很是厭棄了。不然也不會發出大海的召喚，命令中土精靈紛紛返回阿門洲，而將這片土地，交給蒸蒸日上的人類統治！　　這就是讓精靈們自覺給主神寵愛的人類讓路，騰出生存空間。　　他預見的未來，隨着那些精英人物傳奇存在紛紛西渡，三大精靈王國會一個個衰落下去，最後湮滅在歷史的長河中，人類的興盛不可阻擋。（劇情中也是如此，三大精靈王國，在凱蘭崔爾、萊戈拉斯紛紛西渡后，漸漸萎縮、湮滅。亞玟在阿拉貢死後，也獨居病逝）　　甘道夫忍不住道：“但你有能遷移三大精靈王國的寶物么？那可是必須有須彌芥子這種絕對神級的技術才能……”　　他沒有說下去，因為杜預已經拿出了城堡之心！　　擁有須彌芥子可怕容納能力，可以吸收某個定向設施或者區域的城堡之心！　　別有洞天的城堡之心！　　杜預想的清楚，既然桃花島、燕子塢、飛馬牧場等設施，可以被城堡之心遷移走，為何三大精靈王國不能作為設施遷移？　　當然，這三大精靈王國，理論上屬於主神曼威等創世神。要遷移走它們，不能暴力拆遷啊，需要徵得主人的同意！　　事實上，在空間的歷史上，估計杜預這種見到一處美人居住的仙境存在，便要連人帶地皮，一起連鍋端的令人髮指的暴行，也是前無古人後無來者！　　但凱蘭崔爾、亞玟和萊戈拉斯這三大精靈王國的統治者，不僅不會對杜預這種搬遷感到憤怒，反而會真心感激！　　他們這些傳奇存在，太清楚主神的心思了。　　就算他們這些精英，能遷移到阿門洲，那些血統卑微的精靈子民呢？他們只能自生自滅，在日益崛起的人類、無盡的獸人夾縫中，忍受越來越小的生存空間，最終滅亡。　　何況此時的主神，根本也不待見叛逆的中土精靈？　　所以，凱蘭崔爾很果斷地，代替亞玟和萊戈拉斯，一口深深吻在杜預的口中，還破例火辣地進行了法式濕吻！　　因為，杜預是她們中土精靈一族的大恩人！　　甘道夫聽得目瞪口呆。</w:t>
      </w:r>
    </w:p>
    <w:p>
      <w:pPr>
        <w:pStyle w:val="2"/>
      </w:pPr>
      <w:bookmarkStart w:id="1173" w:name="_Toc21072"/>
      <w:r>
        <w:t>第161章 城堡升級！兌換精靈國！</w:t>
      </w:r>
      <w:bookmarkEnd w:id="1173"/>
    </w:p>
    <w:p>
      <w:pPr>
        <w:sectPr>
          <w:pgSz w:w="11907" w:h="16839"/>
          <w:pgMar w:top="400" w:right="1000" w:bottom="400" w:left="1000" w:header="720" w:footer="720" w:gutter="0"/>
        </w:sectPr>
      </w:pPr>
      <w:r>
        <w:t>　　他沒想到，杜預的獅子大開口，居然比他想象力極限還要大！　　他居然要用城堡之心，憑空搬走三大精靈王國！　　就算三大精靈王國已經衰落，但裏面居住的精靈，至少還有20萬精靈吧？何況這三處能被眼高於頂、挑剔萬分的精靈，選為世代居住地，本就是人傑地靈、天地鍾秀的寶地、靈地！　　“我……需要去找曼威主神回報”甘道夫無力道。　　“可以”杜預平靜道：“在我們離開這世界之前，這交易條款都是有效的。”　　“不用回報了”天空中的烏雲再次凝聚起來，曼威那張不怒自威的臉，出現在天際：“我沒等到甘道夫成功的回復，又轉了回來。你們的對話我都聽到了。”　　甘道夫嚇得急忙拜服在地。　　杜預也心中惴惴。　　天威難測。　　誰知道，曼威這次去而復返，會不會再啟戰端？　　他可不是甘道夫，若是發起飆來，杜預和凱蘭崔爾保命都成問題。　　但杜預自信有凱撒等程序猿，能調動空間異能，威懾這主神曼威，加上手中的精靈寶鑽，確實是曼威必得之物，倒不怎麼怕曼威翻臉。　　曼威天威含怒，凝聚在杜預身上：“獨吞帶走三大精靈王國？你好大的胃口和狗膽！”　　杜預淡然道：“既然曼威主神你的力量，只能與我打個兩敗俱傷，我又隨時可以捏碎精靈寶鑽，讓你一統世界的預言，如鏡花水月，竹籃打水，轉頭成空，我提出點公平交易條件，如何不可？”　　曼威咆哮道：“好膽！”　　一陣陣天雷滾滾，閃電劈向杜預。　　杜預毫不畏懼，捏住精靈寶鑽，大有隨時玉石俱焚之勢！　　那閃電劈到杜預面前時，卻詭異地變向，劈在一旁的山頭上。那山頭頓時被劈得灰飛煙滅，被削平了足足三四十米！　　杜預淡然笑道：“我信奉的拳頭打出公平來！若主神你一心要強搶，那就再次開戰！我先摧毀精靈寶鑽，再殺了甘道夫！看你的利益損失大，還是我的利益損失大！”　　凱蘭崔爾憤怒站出來，喝道：“曼威主神！這精靈寶鑽本就是我祖父費諾製作。若你一意孤行，要消滅我們精靈，我會立即號令精靈們停止對你的崇拜！我們寧為玉碎，不為瓦全！”　　曼威冷冷道：“好一對硬骨頭的姦夫淫婦。哼！”　　他雖然這麼說，但畢竟停止了攻擊。　　甘道夫抬起頭，對曼威笑道：“主神！雖然葛麗馬與凱蘭崔爾，對您不夠恭敬，但說得話糙理不糙。魔苟斯還在暗中苟延殘喘，等待着翻盤。精靈寶鑽必須落入您的掌握，才有世界雙聖樹重生，終極審判之日的到來。橫豎他作為異世界的邁雅，半年就要離去，我看不妨答應他的建議，將精靈一族，流放驅逐，給他帶走得了！”　　空中許久沒有聲音。　　終於，曼威的聲音響起：“可三大精靈王國，你的這城堡之心，無法全部容納。”　　杜預立即笑嘻嘻打蛇隨棍上：“那就請主神施加神力，替我升級一下城堡之心啊。”　　甘道夫險些一口老血噴出來，你這臉皮也太厚了吧？　　沒想到，曼威還真的沉吟了一下：“但我耗費的神力極多，你這點籌碼就不夠了。”　　杜預嘻嘻笑道：“我可以再加一個籌碼，那就是索隆的魂魄！”　　暗黑靈魂石中的索隆靈魂，頓時菊門一緊！　　曼威不屑道：“索隆只不過是我當年看錯眼的一條狗！這種人的魂魄，我要來何用？”　　他冷冷笑道：“甘道夫必須回到阿門洲修養，薩茹曼那個狼心狗肺的東西，就沒法去除掉了。若你能在走前，斬殺薩茹曼，替我出了這口惡氣，加上這枚精靈寶鑽，我就做主，答應你可以升級一下你這城堡之心，吸收三大精靈王國，並保證不再追殺你們，如何？”　　杜預嘿嘿一笑道：“只有一個問題。”　　曼威不耐煩道：“什麼？”　　“去掉最後一條”杜預鄭重其事道：“我不要你的和平保障！”　　甘道夫被杜預的狂傲，氣得一陣顫抖。　　但他內心深處，也不得不佩服杜預。　　敢當面要求主神，撤回不侵犯的神諭，這種人膽子多肥？　　曼威也沒想到這人居然如此狂，淡淡道：“如此一來，你便要隨時提防我的神罰！”　　杜預斬釘截鐵道：“若是我實力不濟，就算有了你親口保障，也沒法保證我們能活着離開。若是我實力足夠，你也不敢輕易動我。這種保證，不要也罷！”　　曼威沉默一會，冷笑道：“你倒是懂事！好吧。交易達成。精靈寶鑽拿來！”　　“先履行你的承諾吧”杜預理所當然道：“若精靈寶鑽給了你，我拿什麼確保你不會毀約？”　　“難道我一個主神，還會賴賬不成？”曼威再次被氣得發怒。　　“咳咳，人品啊人品，都是自己敗光的”杜預一指凱蘭崔爾。　　曼威無奈，精靈寶鑽被杜預死死攥住，隨時玉碎，他也只好先退步。　　一道柔和的神光降下！　　城堡之心被曼威的神光包圍起來！　　杜預心中一緊，這城堡之心可是自己的核心寶物，千萬別被曼威弄壞做鬼啊。　　好在曼威在精靈寶鑽入手前，似乎也沒打算再敗壞人品，足足用了15分鐘，那柔和的神光才漸漸消失。　　杜預的神識，立即侵入城堡之心中探察，不由大喜！　　“你的城堡之心，接受了魔戒世界的主神曼威的神光祭煉，再次升級！”　　“升級后的城堡之心，面積更大，大小約中土大陸的十分之一！”　　“升級后的功能，包括吸收中土大陸的各處秘境，並被主神曼威允可，作為獨立的空間位面，容納被吸入的中土種族，正常生存。但吸收秘境所需的反派值，需要你單獨支付。”　　“由於主神曼威的允可，加上洛絲蘿林女領主凱蘭崔爾、瑞文戴爾女領主亞玟、幽暗密林領主萊戈拉斯的許可，你獲得了吸收三大精靈王國，進入你的城堡之心的特權！兌換價格如下：”　　“黃金森林洛絲蘿林：人口70000精靈，均為高貴的甘達精靈。每個世界可出產200精靈戰士，擁有自然屏障洛絲蘿林魔法罩防護，可以水之戒南雅加強防護。兌換價格10000反派值。”　　“精靈仙境瑞文戴爾：人口30000精靈，血統為高等精靈，每個世界出產100精靈法師，擁有精靈仙境流霧瀑布防護，可以氣之戒維雅，發動狂風形成大浪，沖走敵人。兌換價格5000反派值。”　　“林地王國幽暗密林：人口10萬精靈，血統為本土灰精靈，每個世界自動出產400精靈射手，擁有寬廣無邊的幽暗密林作為防護，兌換價格為10000反派值。”　　杜預心滿意足，嘆息一聲。　　這三大精靈王國，果然不是擺設。　　有了三位精靈王族的投效，他可以毫無阻滯地統治三大精靈王國，更可怕的是，可以每個世界，出產一定的精靈戰士、法師和射手！　　這形式大致與英雄無敵世界的每周出產一定兵力想通。每個世界出產的精靈戰士可以累積，其戰鬥強度，大約與內城區難度下本魔戒世界等同！　　杜預可是在聖盔谷之戰中，見識過這些精靈射手的可怕！　　在凱蘭崔爾、萊戈拉斯、亞玟等人的統領下，這些精靈戰士、法師、射手可謂一隻強大的部隊！　　而之前計算過，就算對上內城區冒險者，10個精靈戰士已經足夠與對方對峙，20個精靈戰士足夠戰勝之，30個以上精靈戰士，甚至有能力圍殺他們！若被50個以上精靈戰士圍住，尋常的內城區冒險者，基本無幸！　　但遺憾的是，要召喚這些精靈戰士出戰，同樣要反派值！　　而且是以每個小時收費的那種，每個精靈戰士每小時收費1點反派值。　　不多？　　如果一次性召喚出700個精靈戰士，就要一小時支付700反派值啊。　　而凱蘭崔爾的兌換價格，不過能支撐這支部隊，運作13個小時。　　這就限制了精靈部隊的大規模使用。　　但杜預依舊興奮無比。　　這支部隊至少給他提供了一個可能性。　　但問題又來了。　　反派值不夠。完全兌換需要25000反派值。　　好在之前收集全人類的9大魔戒時，杜預已經得到了10000反派值的獎勵。5000用來兌換亞玟的差價，剩餘不過5000。精靈三戒的任務，隨着甘道夫不甘心地將火之戒納雅交過來，杜預也接到了任務完成的提示，再次獲得了7000反派值。但距離全部兌換還差13000反派值。　　他深吸一口氣，說不得，要利用本世界，好好挖掘一下潛能了。　　【魔戒之主】隱藏任務，是必須完成的，完成后還有豐厚的反派值獎勵。　　曼威祭煉完畢城堡之心后，也十分疲憊，顯然祭煉城堡之心，對他的消耗也是極大。</w:t>
      </w:r>
    </w:p>
    <w:p>
      <w:pPr>
        <w:pStyle w:val="2"/>
      </w:pPr>
      <w:bookmarkStart w:id="1174" w:name="_Toc23711"/>
      <w:r>
        <w:t>第162章 巨鷹孵化，深挖劇情！</w:t>
      </w:r>
      <w:bookmarkEnd w:id="1174"/>
    </w:p>
    <w:p>
      <w:pPr>
        <w:sectPr>
          <w:pgSz w:w="11907" w:h="16839"/>
          <w:pgMar w:top="400" w:right="1000" w:bottom="400" w:left="1000" w:header="720" w:footer="720" w:gutter="0"/>
        </w:sectPr>
      </w:pPr>
      <w:r>
        <w:t>　　他看了一眼杜預手中的金色巨卵，淡然道：“既然做了交易，那就索性好人做到底，展示一下我的慷慨神賜。這巨鷹是由我所創造，故又稱為曼威之鷹（Eagles of Manw）。我派遣他們由維林諾（Valinor）前往中土大陸監視諾多精靈及仇敵魔苟斯（Morgoth）。既然此卵落在你之手，也不用耗費精靈寶鑽寶貴的神力，我直接給你孵化就好了。”　　他大手一揮，一道神恩光芒降下。　　那金色巨卵，頓時沐浴在神恩之中，且立即就發出了陣陣溫暖，彷彿雞蛋被孵化時被母鳥羽翼和腹部的溫度，漸漸感化，蠢蠢欲動！　　那溫度變得燙手之時，杜預還擔心這曼威使壞，但隨即證明曼威的人品還是可靠的――在精靈寶鑽沒到手之前。　　隨着一聲清脆的破裂聲，一顆金燦燦的金色小鳥腦袋，啄破了那金色巨卵，一雙對世界無比好奇的鷹目，水汪汪滴溜溜地盯住了杜預。　　“這就是認主么？”杜預生怕曼威搞什麼鬼頭，趕忙將臉湊過去讓小鷹看個夠。　　小鷹歪着頭看了半天，兩根光禿禿的小翅膀居然氣鼓鼓叉起來，傲嬌道：“你就是我媽媽？怎麼跟我一點都不像？好醜！”　　杜預頓時石化了。　　旁邊凱蘭崔爾，忍不住噗嗤一聲，笑得彎下腰去。儀琳出家人也忍俊不住。　　城堡之心中，更是傳出了商秀��、����、李莫愁等，放肆的捧腹大笑聲。　　接下來，杜預腦門青筋突突暴起，因為那金色小鷹，已經帶着一身黏糊糊滑溜溜的卵液，爬出了蛋殼，爬到他的頭上，狐疑地到處啄起來！　　“你真的不是壞人，冒充我媽媽？”小鷹充滿了質疑精神，到處啄來啄去，敲得杜預腦殼崩崩作響：“你的鳥喙呢？你的羽毛呢？你的……”　　美人們更是笑得無比放肆。　　“給我下來！”杜預青筋暴起，一把抓起倔強桀驁的金色小鷹：“你再敢啄我，今天晚上我的主菜就是蜜烤乳鷹！嘎嘣脆！鷹肉味！”　　小鷹嚇得尖叫起來。　　杜預真是內牛滿面啊？說好的雛鷹戀母呢？說好的小鳥依人呢？怎麼老子盼來的寶馬雄鷹，不是下流胚就是熊孩子？　　商秀��及時從空間出來，狠狠瞪了杜預一眼，溫柔地抱起小鷹，一顆儀琳煉製的仙家丸藥已經餵了過去。　　沈落雁、小龍女、凱蘭崔爾等有可能將來成為巨鷹之主的美人，母性大發，也紛紛上來，將杜預擠到外面，照看起小雛鷹來。　　杜預長聲哀嘆，這年頭。　　但以【紫氣東來爐】煉製的仙家丸藥，顯然能增加雛鷹的修為和筋骨強度，立即受到了雛鷹強烈的歡迎，一邊小鳥依人地在商秀��豐滿的雙峰中摩擦，一邊啾啾叫着，張大了乳嫩金黃的鳥喙，嘗試索取更多的母愛。　　“這才是我的媽媽！我要吃豆豆。”　　杜預無語地嘆口氣。　　自己種植的仙家葯田，自己弄來的仙家煉丹爐，怎麼變成餵養珍禽異獸的飼料了？　　曼威連續做了兩件事，大費神力，淡淡道：“別忘了，你還欠我薩茹曼的人頭和這顆精靈寶鑽。若是敢於賴賬，你絕對走不出這個世界。”　　杜預聳聳肩。　　這次交換，他可謂大獲全勝用不上的東西，換來了火之戒、矮人之戒、馬王捷影、巨鷹雛鳥、精靈三國和城堡之心的升級，獲取的反派值都以萬為單位計算。　　曼威的神威，來得快去的也快，甘道夫也跟隨着主神，消失在迷霧中。　　此時，後續的援軍到來。　　讓杜預驚喜不已的，是預定要去幾個月之久的萊戈拉斯和金靂，竟然已經返回。　　萊戈拉斯下了戰馬，走到杜預身邊，深吸一口氣道：“大哥，為了父親的重生，你放過了甘道夫，我再次承你的情，而剛才我接到主神的神諭，說林地王國可以被大哥你收入平行空間，隨你遷走！再也無需留在大陸忍受命運的操弄。於公於私，這份情我永遠也還不清……”　　杜預怒道：“既然稱我為大哥，還有什麼情不情的？這不是我理所當然該做的么！”　　他話鋒一轉：“甘道夫既然答應了我，一定能夠確保你的父親的重生，你也該放心了。而幽暗密林精靈，隨着我的隨身空間位面，也一定能發展壯大。血腥都市的劇情空間千千萬萬，肯定有適宜精靈生存的環境。再說我的隨身空間被主神擴大到中土大陸的十分之一大小，也足夠精靈繁衍生息了。”　　萊戈拉斯點點頭：“甘道夫的信用，我是信得過的。這次與他的分歧，更多是神對中土大陸的干涉。大哥你能為我、我父親和林地王國做出這等犧牲，我刻骨銘心記在心中。”　　金靂大大咧咧道：“我們得到了凱蘭崔爾的幫助，開啟了洛絲蘿林與我老家鐵山的傳送魔法陣，很快往返了一個來回。”　　凱蘭崔爾笑道：“上古時代，矮人和精靈乃是聯盟，那個傳送陣是洛絲蘿林與鐵山強大矮人之間的秘密運兵通道，可以瞬息支援呼應，守望相助的。沒想到還能啟動。”　　萊戈拉斯不滿道：“可惜遇到金靂的老爹，居然貪婪地要我們拿足夠的好處去交換矮人力量之戒。金靂說情都不管用！”　　金靂臉紅了，咳嗽一聲道：“矮人都是很摳門的。特別是對自己珍愛的傳家寶。”　　萊戈拉斯感激道：“多虧了凱蘭崔爾女王，很大方地拿出洛絲蘿林幾乎所有的珍藏，才滿足了金靂老爹的胃口，將這枚戒指換了過來！”　　杜預又笑罵了兩句，命萊戈拉斯和伊麗莎白去打掃戰場。　　除了那枚力量之戒外，並無其他收穫。　　至此，杜預已經收拾乾淨主神曼威、甘道夫潛伏的隱患，且與真神一方達成某種程度的默契――7個月內，主神不來找杜預的晦氣，7個月後，杜預帶着精靈族撤走，主神依舊統治中土。　　回到幾乎被戰火摧毀的聖盔谷，精靈公主亞玟、王女伊歐玟一左一右，撲入杜預懷中。　　亞玟顯然也從凱蘭崔爾和主神那裡得到了消息，原本牽挂父親留下的瑞文戴爾子民的公主，終於可以敞開心扉，盡情享受與親人和這可惡傢伙一起冒險的快樂了。　　聖盔谷的精靈們，在哈迪爾的率領下，誠心誠意地拜服在城堡之心上的杜預面前。　　他們何嘗願意離開凱蘭崔爾、萊戈拉斯、亞玟的統領，獨自留在中土，面對詭異莫測的未知命運？　　光是看主神的面色，便知道精靈既然失寵，等待他們的絕不會是光明的未來啊。　　凱蘭崔爾心滿意足地倚在杜預的胸前，獻上香吻道：“能跟我的子民在一起，讓我徹底沒有了牽挂。我們什麼時候啟程回到你的世界？”　　“我在這世界，還有幾件事要做”杜預俯視着彈冠相慶、勝利歡呼的上萬精靈和幾萬羅翰子民，淡淡道：“首先是要弄到兌換精靈王國所需的龐大反派值。沒有反派值，可是兌換不走的哦。”　　聽到這消息，凱蘭崔爾、萊戈拉斯和亞玟同時急了。　　之前聽到反派值不夠的消息，他們也頂多是着急一下，但現在這反派值可是關係三國精靈的命運啊！　　沒有反派值，就要留在這大陸上！　　“哪裡能弄到反派值？”萊戈拉斯彈動了一下弓弦，漂亮的眸子散發出堅定的氣息，讓人不懷疑即使要去單挑炎魔，他也會立即出發。　　“殺死薩茹曼，或者湊齊魔戒”杜預苦笑。　　但他與甘道夫打交道，嘗到了本土傳奇存在，那恐怖的情報能力和廣博見聞的甜頭，突然想到一個更靠譜的主意！　　“對了，大家集思廣益，本世界除了收集魔戒，還有什麼任務可能帶來反派值收益的？”杜預詢問精靈們和羅翰人。　　要知道，這裏站立的精靈，可代表了整個大陸的精靈一族啊！　　在近乎無限的歲月中，他們收集的中土大陸情報，無論在廣度深度上，都比冒險者發掘劇情的力度，要深得多！　　而且，此時杜預挖掘劇情，收割反派值，還是為了他們的利益！　　彷彿一顆巨石砸入水潭，在精靈王們的命令下，精靈們一層層向下傳遞着消息，凱蘭崔爾甚至動用水鏡，向三大精靈國發動動員令。全員集思廣益，開始挖空心思，苦思冥想，到底什麼地方還可能有隱藏的反派任務。　　群眾的智慧是無窮的，何況跟自身利益命運相關？　　群眾的眼睛是雪亮的，何況不乏活了幾千年老怪物？　　在很短的時間內，便徵集上來浩如煙海的各種線索，最靠譜的就是真知晶球！　　此時，亞玟正拿着一張羊皮紙，鄭重其事地宣讀着由超過百名最古老的精靈，聯手提供的消息。　　“……在第二紀元，部分真知晶球被當作禮物送給努曼諾爾的登丹人。伊蘭迪爾一共帶了七顆真知晶球一起抵達中土大陸。”</w:t>
      </w:r>
    </w:p>
    <w:p>
      <w:pPr>
        <w:pStyle w:val="2"/>
      </w:pPr>
      <w:bookmarkStart w:id="1175" w:name="_Toc26669"/>
      <w:r>
        <w:t>第163章 真知水晶！暗棋發力！</w:t>
      </w:r>
      <w:bookmarkEnd w:id="1175"/>
    </w:p>
    <w:p>
      <w:pPr>
        <w:sectPr>
          <w:pgSz w:w="11907" w:h="16839"/>
          <w:pgMar w:top="400" w:right="1000" w:bottom="400" w:left="1000" w:header="720" w:footer="720" w:gutter="0"/>
        </w:sectPr>
      </w:pPr>
      <w:r>
        <w:t>　　亞玟繼續道：“流亡王朝建立后，真知晶球分置於七個地方：剛鐸有四顆，亞爾諾有三顆。亞諾爾三顆的位置位於：一顆被放置在塔丘的愛洛斯提理安的高塔上。另外兩顆在阿蒙蘇的監視塔及伊凡丁湖的安努米那斯。”　　剛鐸的四顆，第一顆被稱為奧斯吉力亞斯真知晶球，被命名為星之穹頂，是七顆真知晶球最大的主晶球，可以“竊看”其他真知晶球，也就是在同一時間內只可容許兩顆真知晶球溝通，只有可截取兩者間的溝通。（你可以理解它能隨意竊聽其他真知晶球）　　有一顆真知晶球被放置在位於黯影山脈的米那斯伊西爾。后被運到索隆的魔窟之中，稱為索隆控制薩茹曼和迪奈瑟的工具。　　薩茹曼的歐散克塔內亦有一顆真知晶球，他似乎經常用它查看整個大陸的情形，並未發現自己被索隆誤導。　　還有一顆真知晶球放置在剛鐸首都米納斯提麗思。迪耐瑟二世使用它來監視阿拉貢和甘道夫。　　若是讓其他冒險者聽到這詳細地令人瞠目結舌的情報，幾乎會把眼珠子瞪出來！　　無論哪個強大團隊和勢力的情報，都做不到如此精細！　　只有集合整個大陸精靈一族，那浩如煙海的知識和廣博見識，才有可能將信息情報，收集到如此精細的程度！　　這就是杜預的陽謀。　　老子收復了精靈一族，有這幾十萬精靈做情報來源，還愁弄不到隱藏任務？　　旁聽的杜預一方美人，有沈落雁、王語嫣、師妃暄、寧中則、李莫愁等人。聽到這詳細的情報，沈落雁豁然站起，美眸閃動異彩，對杜預道：“主公！這精靈不愧是中土大陸曾經的統治種族，即使索隆要弄清楚7枚真知水晶的下落，也十分困難。而您不過下令2個小時，已經找到如此詳細可靠的情報。我判斷這真知水晶的收集任務，收益絕對不低於魔戒收集。畢竟這些水晶，乃是代表了凱蘭崔爾的諾多精靈族最高的秘密。它們擁有的神力極大，不僅能即時通信，還能藉助一些秘術，影響水晶對面的人感知和判斷！落在您的手中，配合至尊魔戒的統御力量，將來不戰而屈人之兵，善之善也！”　　凱蘭崔爾悠然道：“橫豎此時阿拉貢已死，米納斯提麗思已經無人佔據，不如我們先下手為強，將這白城佔據。將裏面的真知水晶搶過來，主人你一碰即可知道這是否是個隱藏的任務。”　　杜預點點頭。　　白城還有一個重要的使命，就是凱瑟琳的主線任務。雖然凱瑟琳不在此處，但只要佔據白城，以國家機器的力量，還愁完不成任務？　　至於真知水晶，即使沒有反派任務，杜預也勢必要弄到手。　　原因只有一個。　　薩茹曼。　　薩茹曼是個極度強大的邁雅，實力不在白袍甘道夫之下。雖然他沒有主神做靠山，但也不是輕易能招惹的。　　只可智取，不可力敵。　　智取的辦法有木有？　　當然有！　　最靠譜的一個，就是如同劇情一樣，利用真知水晶，誤導薩茹曼！　　薩茹曼在漫長的歲月中，已經不知不覺，被索隆勾引，墮落，並深信索隆的實力，足以征服大陸。這是他敗亡的重要原因。　　“凱瑟琳差不多已經開始執行那個計劃了吧？”　　杜預遙望埃辛加德方向，喃喃道。　　此時的埃辛加德，已經火焰衝天。　　凱瑟琳給強森下的命令，赫然是要求強森帶着座狼騎兵，殺出城門，與來犯的樹鬍子等人硬碰硬！　　強森當然面色有難，但凱瑟琳冷厲的一句話扔過來，他頓時渾身都發抖。　　“導師現在弄到了至尊魔戒，正在閉關潛心研究魔戒的奧秘，最是不能禁得起打攪和噪音！這樹鬍子等人攻進來無望，卻弄得聲勢浩大，嘈雜無比，若是導師不慎分了心，閉關失敗，怪罪下來，是你擔責任還是我擔？”　　強森艱難地咽下一口吐沫，看着那身材曼妙、楚楚動人、卻冷若冰霜的女魔法師，擠出一絲猙獰笑意道：“可現在樹人的實力很強很強，我們一萬多人固守埃辛加德，尚有餘力，但要攻出去，可真是千難萬難。少不得會死傷慘重……”　　他還未說話，凱瑟琳已經冷冷截住了話：“導師冒天下之大不韙，馴養你們這些強獸人，煞費苦心給你們改造基因，還豢養了座狼，支付着每天高昂的肉食成本！難道是關鍵時刻，聽你這沒用地抱怨么？你得到主人的通知，現在他閉關期間，一切軍政大權，由我代管吧？我給你的命令，就是不惜一切代價，儘快掃平樹鬍子的暴動！死多少人我不管！”　　她以神羅皇后之尊，挾着薩茹曼本人的授權，發布這攻擊敵人的命令，當真是堂堂正正，讓強森一點錯都挑不出來！只能狠狠咽下一口氣，鬱悶的狂吼一聲，轉頭出門去，按照凱瑟琳的指令，準備殺出城牆，與近戰強悍的樹鬍子，真刀真槍，硬幹一番。　　強森作為最聰明的強獸人統帥，自然判斷清楚。以埃辛加德這一萬多強獸人的強大勢力，還有源源不斷的強獸人從地下獸穴中孵化出來，可以就勢增援。樹鬍子等人的暴動聲勢雖然浩大，但樹鬍子需要千年萬年的進化而來，整個黑森林中也是有數的，死一個就少一個！守住埃辛加德的難度並不大。　　但如是按照凱瑟琳的命令，以座狼騎士殺出去，與樹鬍子野戰近戰，那完全是以血肉之軀，去填樹鬍子這等恐怖的絞肉機！無底洞！　　但薩茹曼閉關之前給他的傳音清清楚楚，要他服從凱瑟琳的命令。後者又是堂堂正正，以保障薩茹曼研究魔戒為優先，攻擊地更是來犯之地，難道強森能說出半個不字？　　凱瑟琳冷冷地看着，鬱悶狂怒的強森，抽動着皮鞭和砍刀，驅使着成群成群的強獸人，騎上從獸籠中放出的座狼，準備出征。　　強森怨毒地看了一眼歐薩克塔上，高高在上監督的凱瑟琳。怒吼一聲，後勤獸人將大口鮮血淋漓的血肉扔給座狼騎士，一罐罐混合著人類血液和酒水的血腥“獸人酒”搬出來，這些強獸人騎士惡狠狠的垂涎着，撲上去，大口吞噬血肉，大口灌着血紅的獸人酒！　　事實上，座狼騎士出征前，都要服用這些血肉，為的是防止座狼太過飢餓，殺死敵人後，不分場合便戰場吞噬屍體，在分秒必爭的戰鬥中，那會造成極大的混亂。何況這次的敵人，是沒有血肉的樹人，必須餵飽才好發揮最強戰力。　　“吼！”　　吃得八分飽后，強森一聲令下，高高舉起火把，從架起來的數十個大火盆中，點燃火把，便飛速奔馳而出。　　一個個座狼騎士，點燃了火把，怪叫着揮舞火把而出。對付樹人恩特，最有效的武器不是斧頭、長劍，而是火把。　　在凱瑟琳滿意的目光中，這些近萬座狼騎士，便義無反顧，悍然殺了出去。　　凱瑟琳毫無顧忌地啟動了真知水晶，查看着外面宏大的戰場！　　她的嘴角掛着一絲滿意的微笑。　　在取得了薩茹曼的信任后，薩茹曼閉關之時，她就是埃辛加德最高的統治者。　　凱瑟琳對薩茹曼了解極深。他是那種對魔法和知識最虔誠的魔法師，好不容易拿到魔戒后，此時薩茹曼痴迷於研究魔戒，估計連吃飯都忘了，怎麼會關心外面的戰況？　　薩茹曼實在太過信任凱瑟琳。以至於他忘了一個基本的事實。　　凱瑟琳，是杜預的女人！　　此時，潛伏在薩茹曼身邊的這招暗棋，就開始發揮恐怖地破壞力！　　薩茹曼之所以放心大膽當宅男，研究魔戒，因為他對樹鬍子等人的實力和埃辛加德的戰力，有清楚的認識。在埃辛加德精銳盡在、養精蓄銳之時，要正面攻破埃辛加德的防禦，是幾乎不可能做到的事。　　但凱瑟琳卻給這妥妥的防禦，下了一道昏令！　　悍然出擊。　　從真知水晶上，可以清楚看到，強森統帥的座狼騎士，來去如風，劫掠如火，狂傲地奔馳在寬闊的戰場上，迎面沖向密密麻麻，大地震顫的樹鬍子恩特群！　　恩特們本來只能遠程投擲巨石，衝擊埃辛加德的城牆，卻往往不敵埃辛加德城牆上的投石機發出的火球和魔法彈，被燒的焦頭爛額。沒想到，這可惡的薩茹曼居然真的派出了座狼騎士，與自己等人近戰！　　座狼騎士與樹妖近戰的下場是什麼？　　請參考英雄無敵三中野蠻人的金狼兵與精靈族的樹人大戰啊。　　金狼兵攻擊如火，往往一瞬間能攻擊兩次，還是攻擊力極強的那種。　　但樹妖只要承受住第一波座狼騎士那恐怖的殺傷，向後微微一倒，然後一巴掌就惡狠狠拍過來！　　結局就是前一秒還佔盡上風、威不可擋的座狼騎士，被這毀天滅地的一巴掌，扇地半個身子飛掉，血肉模糊變成一團！　　這些與人族騎士戰鬥中，佔盡上風的座狼騎士，面對的卻是對它們克制到極限的樹妖啊。</w:t>
      </w:r>
    </w:p>
    <w:p>
      <w:pPr>
        <w:pStyle w:val="2"/>
      </w:pPr>
      <w:bookmarkStart w:id="1176" w:name="_Toc2437"/>
      <w:r>
        <w:t>第164章 美人用計！薩茹曼發威！</w:t>
      </w:r>
      <w:bookmarkEnd w:id="1176"/>
    </w:p>
    <w:p>
      <w:pPr>
        <w:sectPr>
          <w:pgSz w:w="11907" w:h="16839"/>
          <w:pgMar w:top="400" w:right="1000" w:bottom="400" w:left="1000" w:header="720" w:footer="720" w:gutter="0"/>
        </w:sectPr>
      </w:pPr>
      <w:r>
        <w:t>　　他們的火把，確實給樹鬍子等人製造了恐怖的傷害。不少樹人在一大波進攻中，甚至被十幾個火把同時投擲，點燃，瘋狂地沖入城牆之下，被守城的半獸人用滾雷石砸成一堆廢木頭！　　但獸人的火把也是有限的，而樹鬍子等人，更是不會坐着挨刀子。　　樹人們對付座狼火攻之計的辦法，就是紮根大地！　　一根根遒勁嶙峋，盤根錯節的樹根，深深刺入大地后，就以驚人的速度，不斷在地下伸展，延長，如同一條條黑色巨蟒，在地下盤旋。　　直到座狼騎士們衝鋒之時，這些早就潛伏在地下的巨根，便悍然刺出，如同拒馬樁一般鋒利地刺穿座狼柔軟的下腹，將強獸人的菊門和座狼下腹，同時穿在空中！　　強獸人和座狼，往往還不會馬上就死，而是被穿在鋒利的樹根上，哀嚎不已，流血不止，內臟都哇哇外流，就是死不了！　　這種恐怖的傷害，對座狼們士氣的打擊，可想而知。　　強森也是豁出命去，不僅用火把，點燃了5、6個恩特，甚至用拿手的火箭狙擊之術，還射殺了兩名垂死的恩特，將之點燃成火堆。大砍刀剁翻了三四頭敢於逃走的座狼騎士，不顧犧牲，驅使座狼，瘋狂攻擊樹人。　　樹人們更使出恐怖的招式，那就是近戰纏繞！　　他們黝黑的樹枝，突然如巨蟒般扭曲起來，將重達數百公斤的座狼和半獸人，一起纏繞住，一點點絞殺起來。　　座狼的噬咬和強獸人的斧頭，都無法阻止樹人那恐怖的蠻力，只能絕望地看着自己的胸腔，隨着裏面的空氣，一點點被樹人擠壓出去，骨折，窒息，最終血肉爆裂，肉漿橫飛，甚至被某些邪惡的樹人，直接當成養肥，吸收掉……　　若非這些強獸人，都是接受了薩茹曼的改造，避免了他們先祖半獸人膽怯的痼疾，又擁有了對薩茹曼主人近乎無限的忠誠，不惜代價，衝擊上去。　　在凱瑟琳水晶中，近萬座狼騎士與數不清的樹人恩特，當真是殺得血肉橫飛，火焰衝天。　　但當他不顧夥伴生死，殺到恩特頭領樹鬍子面前時，卻看到樹鬍子那歷經滄桑、閱盡世情的褶皺臉上，卻顯出一絲絕不該有的詭異笑意！　　“怎麼會？”強森也不是一般的強獸人，立即從心底深處，感到一絲寒意！　　“愚蠢的薩茹曼！愚蠢的強獸人啊！”樹鬍子咬牙切齒道：“在你們用斧頭砍伐黑森林時可曾想過，大自然的憤怒？我們不僅擁有強大的力量，我們還能動用自然的力量，摧毀你們！”　　隨着這歷經無數歲月的樹鬍子憤怒聲音，一股股震天動地的響聲，從天際邊滾滾而來。　　整個大陸，都為之震動！　　強森驚叫起來：“水攻！”　　自從司馬懿水淹七軍，震撼大陸后，凡是有點見識的勢力均看到了水攻的威力。強森也是敏銳之人，立即感到不對，怒吼起來：“撤退！撤退！”　　樹鬍子呵呵大笑起來：“兄弟們，紮根大地，抓穩了！洪水來了！”　　原來，他汲取了司馬懿輕易戰勝精靈聯軍的經驗，悄悄派恩特樹人，將埃辛河上游的堤壩，悄悄掘開一個大口子。　　以恩特們的木系實力，做到這一點，當真不要太簡單。　　於是，埃辛河便泛濫成災，並衝擊向埃辛加德。　　凱瑟琳看着真知水晶中，那潰不成軍，不戰而逃的座狼騎士，淡淡道：“這群恩特居然忍不住被攻擊的巨大損失，提前發動了水攻，也算我拯救了這埃辛加德吧。”　　原來，她和杜預，早就想到了恩特們可能如劇情中那樣，發動埃辛河洪水攻破埃辛加德。這次派出座狼騎士，倒也不完全為了消耗薩茹曼的力量！　　而是為了提前踢爆樹人們的陰謀！　　有人要問，凱瑟琳到底算哪邊的？　　答案是，她是屬於杜預的。　　對於杜預來說，什麼樣的結果最符合他的利益？　　當然是兩敗俱傷啊。　　如果恩特們沒有太大損失，輕易佔據了埃辛加德，那杜預怎麼將歐薩克塔中那富可敵國的財富、真知水晶、薩茹曼的至尊魔戒和人頭，統統笑納？　　所以，凱瑟琳和杜預製定的計劃，是要埃辛加德最大限度的消耗，擊敗恩特！　　然後杜預來撿落地桃子。　　洪水滔天而來，但由於提前引爆了堤壩，未能如約形成足以摧毀埃辛加德城牆的恐怖洪水之勢。　　但強森這些座狼們，就註定悲劇了。他們不管如何快速逃走，也無法快得過洪水啊。　　至於恩特，雖然也在被洪水衝擊的泛洪區，但它們頎長的樹根，可以輕易抓進十米深的地下。你看洪水過後，什麼能剩下來？　　大樹啊！　　所以這些洪峰，對於恩特們，非但不是災難，反而很多着火、四處亂竄的恩特將樹冠一頭扎入洪峰之中，便滅了火堪稱救命及時雨。　　趁着這股恐怖的洪峰，樹鬍子更是將攻勢，一步步推到了埃辛加德的城下。　　不愧是薩茹曼苦心經營的老巢，即使面對這提前發動的洪水，埃辛加德的城牆也經受住了考驗，沒有如劇情一般轟然坍塌，被洪水衝進來，將一切設施都弄得一團糟。當然，凱瑟琳用座狼騎士逼得樹鬍子提前發動攻擊，也是重要原因。　　強森帶着座狼騎士，瘋狂衝到城門下，狂吼起來：“開門！開門！”　　他們身後就是滔天洪水，命在旦夕。　　凱瑟琳淡然道：“洪水在即，請強森將軍另尋避難所，否則埃辛加德被攻破，我難辭其咎啊。”　　強森狂怒吼道：“我埃辛加德有今天，都是你這個可惡的女人！我要撕碎你！”　　他還未說完，便慘遭滔天洪水的衝擊，狠狠撞擊在城門上，然後一個洪波捲起，便不見了蹤跡……　　凱瑟琳面對驚慌失措的強獸人守軍，淡然道：“大家無需擔心，只要固守崗位，導師自會出手！”　　提到薩茹曼，這些強獸人才重新鼓舞起來，堅守崗位，對抗樹鬍子。　　薩茹曼為了增強防禦力，在城牆上擺設了數百張火弩，攢射下來，也能對樹鬍子造成恐怖傷害。　　凱瑟琳嘆口氣，做出一副沉痛的表情，敲響了薩茹曼的研究室大門。　　裏面傳來薩茹曼不耐煩的叫聲：“什麼事？我都說了要閉關。”　　凱瑟琳恭敬道：“對不起導師，學生辦事無能。強森將軍與樹鬍子交戰隕落，損失了過萬座狼騎士，雖然對方也付出了極大代價，但此刻樹鬍子掘開埃辛河堤壩，放水倒灌，淹沒城市。我軍防守到了最危險關頭。”　　“什麼？”薩茹曼氣沖沖的臉，出現在凱瑟琳面前，鷹鈎鼻幾乎頂到凱瑟琳的臉上。　　凱瑟琳眼觀鼻，鼻觀心，嘆息道：“都是學生辦事不利，沒能阻止強森將軍擅自出戰，請求重罰。”　　天可憐見的強森，此時生死不明，哪裡能自辯清白？　　以他強獸人那剽悍的野性，擅自出戰這種事，也決不能說干不出來！　　凱瑟琳吃得就是強森這倒霉孩子！　　薩茹曼鐵青着臉，奔到欄杆般，從歐薩克塔最高處，看向整個戰場，不由倒吸一口冷氣。　　原來，他以為鐵壁一塊、堅不可摧的埃辛加德防禦線，已經被樹鬍子恩特，裹挾着洪水，衝擊得東一塊，西一塊，有些潰不成軍的態勢。　　而一度充裕的兵力，由於“強森的貿然出擊”，已經損失殆盡，捉襟見肘。剩餘的強獸人不足一萬，正在依託城牆，對抗洪水和樹鬍子，苦苦支撐。　　“怎麼會變成這樣？”薩茹曼咆哮起來。　　凱瑟琳嘆息道：“就算學生粉身碎骨，也不足以彌補老師的損失。但現在當務之急，是如何對抗樹鬍子，挽救大局。”　　薩茹曼凝視着洪水中，不斷涉水而來，撞擊城牆的恩特，喃喃道：“可我就算手段通神，也難說能對付如此之多的恩特。”　　一頭恩特，需要千年時間，才有極小几率，能誕生靈識，又需要數千年的時間，才能修鍊成妖，開始活動。　　也多虧了黑森林作為中土世界最大、歷史最悠久的森林，橫亘萬里，廣袤無邊，才能誕生如此之多的恩特。　　凱瑟琳低下頭，忠心道：“目前，據我所知，索隆已經死了！您可以放下心來，大膽使用至尊魔戒！”　　薩茹曼豁然回頭，鷹目迸發出懾人光芒。　　“索隆死了？”他一字一句問道：“你如何知道？”　　“老師別忘了”凱瑟琳笑道：“我在表面上，還跟您的僕人葛麗馬巧言，保持着來往。剛才他以特殊傳訊方式，告知我，由於甘道夫解鎖了邁雅身份，不顧後果，悍然對索隆出手，在主神曼威的幫助下，索隆殞命了！神魂俱滅。葛麗馬僥倖逃生，並邀請我過去相會。”　　“哼！愚蠢的下等人！”薩茹曼心滿意足，有意無意瞟了一眼身材火辣、美貌傾國的女學生凱瑟琳：“以後你無需再跟他來往。他對我已經沒有用！下次我自會取走他的性命！”　　凱瑟琳低頭稱是，美眸閃過一絲火花。　　薩茹曼漫步到真知水晶面前，打開了真知水晶――他可不是輕易相信別人的人，即使剛才感到甘道夫的邁雅之力，確實爆發解鎖，也要親自確認消息的真實性。　　好在真知水晶號稱整個大陸最強的偵查寶物，能第一時刻反應情況。　　映入薩茹曼和凱瑟琳眼帘的，正是末日火山崩潰的情形。末日火山噴發，赤炎千里，米納斯魔窟城市崩塌，被淹沒在數萬噸火山灰之下，魔王無數的部下，正在瘋狂嚎哭着，翻山越嶺，四散而逃……　　這種情形，絕非可以偽裝出來的。　　而那終年不熄滅的魔焰塔，也隨着末日火山的崩塌，終於轟然倒塌，變成一片廢墟……　　“真的死了！”薩茹曼狂喜萬分，凜然站在歐薩克塔的頂端，睥睨着芸芸眾生、蒼茫大地，恨不得怒吼一句，聲震四野！　　“索隆！你終於死了！”他盡情展開雙臂，彩色的巫師袍，發出驚人的魔法光芒。　　“我終於可以肆無忌憚，正式接收你的寶物――至尊魔戒”薩茹曼貪婪地凝視着手中的魔戒。在索隆沒死之前，他不敢戴上這魔戒，生怕被魔戒控制心神，但索隆既然倒台了，魔戒沒了主人，薩茹曼自然不怕了！　　他獰笑着，看着埃辛加德城下，不斷髮動猛攻的樹鬍子，悍然戴上了魔戒，嘴唇輕輕吐出一個詞：“螻蟻！”　　隨即，凱瑟琳便感到了恐怖的魔力，從薩茹曼身上解鎖而出！　　這魔戒對薩茹曼的魔力增強幅度，竟然如此恐怖，難怪這白袍邁雅不惜拋棄主神，也要弄到魔戒。　　薩茹曼高高舉起法杖，一道房屋粗細的致命閃電從天而降，重重劈在一頭登城的恩特身上！　　那恩特一聲未吭，立即被這天雷，劈地渾身焦黑，立即翻身落水，變成了一段了無生氣的雷擊木。　　“哈哈哈！”薩茹曼雙目盡赤，狀若瘋狂，魔杖不斷舉起，發出一道道致命的雷擊：“我感到體內澎湃的魔力，簡直取之不盡用之不竭！魔戒果然好東西！我何須在仿製魔戒？用原版的就好，區區黑森林的恩特，怎麼會放在我眼中？”　　凱瑟琳看似無意的點播，引誘薩茹曼終於悍然戴上了魔戒，對入侵的樹鬍子發動了瘋狂的反擊。　　而凱瑟琳敏銳地察覺到，似乎在這高聳入雲的歐薩克塔上，薩茹曼發出的法術，會得到這魔法塔強大的增益，拿數據說話，至少能增益50%的魔法威力！</w:t>
      </w:r>
      <w:r>
        <w:t>至於施法距離、施法範圍更是增益到一倍到四倍！　　她忍不住問道：“導師，為何您在歐薩克塔頂的威力，如此恐怖？”　　由於得到這心愛女弟子高明的獻計，成功破解魔戒禁制的薩茹曼，心情大好，所以嘴也格外管不住自己，冷冷一笑道：“也該是時候，告訴你一點高深的知識了。這歐薩克塔，絕非一座尋常的魔法塔！它代表的是上古的魔力，我按照魔苟斯的設想，改造了這座原本就富有傳奇色彩的魔法塔。它就是我最強大的法寶，在歐薩克塔魔法覆蓋範圍內，沒人能挑戰我的權威！”</w:t>
      </w:r>
    </w:p>
    <w:p>
      <w:pPr>
        <w:pStyle w:val="2"/>
      </w:pPr>
      <w:bookmarkStart w:id="1177" w:name="_Toc20264"/>
      <w:r>
        <w:t>第165章 真知水晶！洞察天機！</w:t>
      </w:r>
      <w:bookmarkEnd w:id="1177"/>
    </w:p>
    <w:p>
      <w:pPr>
        <w:sectPr>
          <w:pgSz w:w="11907" w:h="16839"/>
          <w:pgMar w:top="400" w:right="1000" w:bottom="400" w:left="1000" w:header="720" w:footer="720" w:gutter="0"/>
        </w:sectPr>
      </w:pPr>
      <w:r>
        <w:t>　　看到薩茹曼不惜耗費魔力，老夫聊發少年狂地肆意揮霍魔力，轟擊樹鬍子，凱瑟琳端詳着腳下那堪稱魔法師夢寐以求至寶的歐薩克魔法塔，只是淡然笑着。　　“老師啊，這魔法塔貌似很不錯的樣子……”　　杜預有什麼事情，自然不會瞞凱瑟琳。因此凱瑟琳已經知道，城堡之心被曼威祭煉過，能夠自由收納本世界各種至高仙境、傳奇之地的消息。　　而凱瑟琳此時看向歐薩克塔的眼神，就像一個女主人，看着一套面朝大海、春暖花開的海景別墅，還不用付錢的免費贈送那種，就等着心愛的男人，給自己支付貨款了。　　“這種削弱程度，應該夠意思了吧？”凱瑟琳看着本來兵力充裕、殺氣騰騰的埃辛加德，已經彷彿被拔牙去爪的老虎，只剩下瘋狂的薩茹曼，在揮霍着自己的魔力，孤身支撐大局，對抗洶湧而來的恩特大軍，微微笑道。　　與此同時，杜預正悠然坐在聖樹園的庭院中，欣賞着凋零的聖樹。　　自從阿拉貢死後，這棵伊蘭迪爾親自從努曼諾爾皇家的聖樹上摘下的種子，親自移植而來的聖樹，就徹底枯萎了，象徵高貴的伊蘭迪爾血脈，已經乾涸。　　進攻白城的順利程度，簡直令人髮指。有了內應侯捷的策應，很容易讓守軍相信這是攝政王司馬懿大人返回，打開了城門。　　這堅固不落的白城米納斯提麗思，就此落入杜預之手。　　他手中把玩着一顆明澈璀璨的水晶球，正是從米納斯提麗思的宮殿處，死去的迪奈瑟二世寢室中，找到了真知水晶。　　“果然不出所料”杜預如願以償接到了空間提示。　　“你得到迪奈瑟二世的真知水晶球，開啟了隱藏的反派任務【無所不知】！”　　“你要收集散在中土大陸上，一共七顆的真知水晶，完成這一任務。”　　“這一任務的獎勵，是21000點反派值。並開啟你使用這一套真知水晶的特權【洞察天機】！”　　“有了【洞察天機】后，你將隨時可通過主水晶球――星之穹頂，影響其他六顆真知水晶球所有者的感知和判斷。他們將只能看到你希望他們看到的場面，如同索隆誤導薩茹曼和迪奈瑟那樣，對他們形成情報上的壓制！但他們那邊的情報，卻可以單項被你一覽無餘。同時任何兩個真知水晶的通訊，你都可隨時監聽。”　　“註釋：真知晶球可以洞悉所有東西，除了黑暗之外。有一種名為‘遮蔽’的方法，可以用作干擾真知晶球，保守秘密。這種方法早已失傳，但索倫很可能懂得這種方法。”　　“每一顆真知水晶，都可以偵查周圍500公里的有效範圍，任何希望看到的場景。高科技屏蔽儀器如衛星干擾儀，無法干擾它的使用和效率。因此它可以無限制在任何世界使用。且真知水晶隨身佩戴，會增加佩戴者10%的魔法值和10%的魔法殺傷力。”　　杜預看到這些強大的提示后，嘴角露出微笑。　　“正如我們預測那樣，這真知水晶，不愧是上古精靈的寶物啊。”杜預撫摸着仙氣氤氳的水晶球，心中微笑不已：“那全天候全地形全場景的500公里探測能力，加上恐怖的魔法增益能力，足以讓任何得到它的人，愛不釋手，隨身佩戴，而這隻是引誘敵人上鈎的誘蛾燈啊。敵人的情報、位置，甚至感知都被誤導以後，滅亡也只在旦夕之間，隨時掌握在自己手中啊。”　　凱蘭崔爾感同身受，點點頭：“我的祖父能製作出這樣的寶物，足以自傲。就連製造之神奧力，也對他的工藝嘆為觀止。”　　杜預立即拿出暗黑靈魂石：“索隆？”　　正在暗黑靈魂石中，被迪亞波羅三兄弟群毆的某位小弟，鼻青臉腫爬起來，嚎叫着衝到頂部：“讓我從這鬼地方出去！求你！”　　杜預微笑道：“你要出來也不難。只要你將真知水晶交給我，再講遮蔽之法，傳授給我的女人凱蘭崔爾，便可放你出來活動十天如何？”　　“十天？”索隆心中不滿，狂吼道：“我這可是珍貴無比的神物……哇哇！”　　原來，他身後的暗黑三兄弟，堪稱獄霸，已經獰笑到了身後，眼看新一輪爆菊慘劇又將上演。　　此時，驚恐萬狀的索隆，只求能逃出去，哪怕一刻都好，哪裡還計較十天長短？　　“我答應！我答應！快點讓這三頭野獸，離我遠一點！”索隆絕望大叫。　　杜預笑嘻嘻地，將索隆抓了出來，鎮壓在和氏璧玉璽的光芒之下。　　索隆心有餘悸地看着咬牙切齒的暗黑三兄弟，飛快吐出了真知水晶的所在地。　　杜預喚出了師妃暄，命她騎上剛剛羽翼豐滿，學會飛翔的雛鷹“小關”（商秀��起的名），飛速消失在末日火山方向，去取回崩塌的巴拉魔塔中，殘存的真知水晶。　　小關不愧繼承了關赫的鷹王血脈，只用了短短几天，便成長為一隻不小的巨鷹，足以托動美人。而這次旅程，只用了幾個小時，便完成了來回。　　第二顆真知水晶，入手。　　凱蘭崔爾建議道：“既然這任務是真的，我們應該分兵幾路，加快收集速度。亞諾爾的三顆的位置：愛洛斯提理安的高塔上的由楊過負責去取回。阿蒙蘇的監視塔，交給亞玟和哈迪爾，伊凡丁湖的安努米那斯，交給萊戈拉斯。奧斯吉力亞斯真知晶球，也就是星之穹頂，則交給我親自去取回。橫豎你的飛馬牧場中，有不少飛行魔獸，就算耽誤一點時間，在10天以內，也能完成來回。”　　杜預本想自己去取，但一想薩茹曼的戰事，隨時可能有變化。這些美人和兄弟們擁有強大的力量，也足以放心，想了想道：“這些遺失的真知水晶，既然久不面世，不知道有什麼強大的傳奇存在，在暗中收藏和守護。不能掉以輕心。索性派出全部的美人戰隊，分頭跟隨你們行動，去替我取回寶物。”　　於是，兵分四路。　　星之穹頂一組，凱蘭崔爾帶隊，隊員有小龍女、瑟琳娜、伊麗莎白、周芷若和獨孤鳳。　　愛洛斯提理安的高塔一組，楊過帶隊，配上一名熟悉歷史的資深精靈長老赫迪拉，隊員有寧中則、沈落雁、傅君倬三姐妹、李秀寧和宋玉致。　　阿蒙蘇的監視塔一組，亞玟帶隊，哈迪爾副之，隊員有師妃暄、����、李清露、阿朱、王語嫣、李莫愁。　　伊凡丁湖的安努米那斯一組，萊戈拉斯帶隊，由於隊長顏值高，最是受到美人青睞，隊員有儀琳、莉婭、伊歐玟、商秀��、單婉晶。這一組還帶上了龍之女王摩莉爾和小雛鷹小關、馬王捷影。　　如此一來，杜預身邊空空。沈落雁表達了對薩茹曼的擔心，但杜預卻露出了瞭然於胸的笑容。　　“你們只管去探險，拿到寶物有重賞。我這邊不用擔心。你們探險回來時，我應該已經拿到了薩茹曼的寶物”杜預笑得跟一頭小狐狸一般。　　美人們依計而行，分頭向大陸的各處進發。　　杜預卻悠然入照，神識沉入了空間印記之中。　　那城堡之心中的招魂塔中！　　司馬懿的殘魂，正在裏面，日夜接受着拷問。　　逼問的美人，不消說，是最擅長毒物的李莫愁和喜歡作弄人的����，這兩個魔女配合在一起，連鐵人都要溶化。　　所以，司馬懿儘管打定主意，什麼話都不會說，但在招魂塔那可怕的針對靈魂的各種刑具面前，在李莫愁的毒藥和����的天魔大法面前，他的一縷殘魂還是飽受折磨，吐出了不少有用的東西。　　例如，這次針對凱瑟琳暗殺的始末。　　再比如，侯家準備在近期發動叛亂的詳情！　　之前杜預一直忙於奔波，處理本世界的事物，終於騰出手來，審訊一下這個大敵。　　司馬懿氣息奄奄，皮開肉綻，顯然李莫愁對司馬懿謀害夫君恨之入骨，在逼問中沒少用惡毒的辦法。但惡人自有惡人磨。若不用這些東西，也休想從老狐狸嘴中敲出這麼多東西來。　　杜預冷冷坐在司馬懿的對面。　　司馬懿喘息道：“該說的，不該說的，我都告訴你了，寶物早已被你掠奪一空，連氣象都被你吞噬了，你還想得到什麼？”　　不知為何，杜預從司馬懿那低垂的目光中，總能感到一股潛伏的危機。這是龍狼氣象，升級到5階后，杜預的神識更加敏銳的結果。　　這老狐狸雖然落魄，慘遭大刑，卻彷彿總握着一張杜預不知道的底牌，在暗中一邊受刑，一邊惡毒得詛咒着自己。　　杜預深吸一口氣：“別這樣，仲達大人。我們雖然是敵人，但並非沒有和解的可能啊。你想不想活着出去？”　　司馬懿雖然依舊一動不動，但閉着的眼眸深處，一股火焰已經熊熊燃燒起來。　　杜預微微一道：“上天有好生之德。我這招魂塔，也並非要囚禁仲達大人一直到死……”</w:t>
      </w:r>
    </w:p>
    <w:p>
      <w:pPr>
        <w:pStyle w:val="2"/>
      </w:pPr>
      <w:bookmarkStart w:id="1178" w:name="_Toc24622"/>
      <w:r>
        <w:t>第166章 噩耗傳來！狼瞳遭襲！</w:t>
      </w:r>
      <w:bookmarkEnd w:id="1178"/>
    </w:p>
    <w:p>
      <w:pPr>
        <w:sectPr>
          <w:pgSz w:w="11907" w:h="16839"/>
          <w:pgMar w:top="400" w:right="1000" w:bottom="400" w:left="1000" w:header="720" w:footer="720" w:gutter="0"/>
        </w:sectPr>
      </w:pPr>
      <w:r>
        <w:t>　　仲達了無生趣地睜開眼睛，瞥了杜預一眼，嘿然冷笑道：“老夫拖延了這些日子，算算下來，你也差不多死到臨頭了！嘿嘿。我才不信自己能活着出去，但你也休想有好日子過！”　　這司馬懿，向來給人老奸巨猾之感，但這次的怨毒猙獰，實在出乎杜預的意料。　　而那句死到臨頭，以杜預敏銳的感知，絕非什麼聳人聽聞！　　這老匹夫，一定還知道些什麼，遲遲沒有吐口！　　杜預淡然一笑：“仲達大人，教皇和侯神將，派出你帶着50多內城區冒險者，前來刺殺我和凱瑟琳，結果你們全軍覆沒，我看不出有什麼大難臨頭！”　　司馬懿獰笑一聲：“不錯。我確實失敗了，連同全部身家都賠進去了，但你又能好到哪裡？誰說對你動手報復的，只有我一路人馬？”　　杜預身上的汗毛都炸起來了，入墜冰窖！　　“你是說？”　　杜預霍然站起。　　“不錯”司馬懿慘笑道：“別騙我了，我知道自己無法逃過厄運。所以在死前我再提供一個情報給你。鄭國公父子，對你懷恨在心，早已定下了瓜分你的狼瞳隊毒計。不管這次我、侯家、教皇和黑龍會對你發動的絕殺成功與否，他都將對你在外城區的狼巢發動猛攻！你的狼瞳隊，估計此時已經覆滅了吧？哈哈哈！”　　這司馬懿發出陣陣狂笑。　　杜預冰寒地盯着司馬懿，立即催動龍狼，騰空而出。　　龍狼在與甘道夫激戰之時，悍然化龍，結果重傷，修為也跌落到五階初期，但杜預相信，吞噬掉司馬懿的殘魂后，能最大限度給龍狼恢復氣象之力。　　“司馬懿，這是你逼我的！”杜預怒發衝冠，如是司馬懿早點告訴他這消息，自己或許能提前防禦。　　司馬懿一臉狂笑，冷漠地看着一口咬向自己的龍狼，尖叫道：“我在地下等着你杜預！”　　一口吞噬了司馬懿的殘魂后，龍狼滿意地咂咂嘴，心滿意足回到杜預體內，休養生息，他的傷勢會很快恢復，修為更勝以往。　　杜預心神不寧起來。　　狼瞳隊的狼堡，遭受突襲？　　杜預的城堡之心，原本是狼堡最重要的防禦組件，但杜預離開后，狼堡便沒有這城堡之心的防護，防禦力大降。　　杜預原本有四品官欽天監監正的身份，有官身護身，他名下的冒險者團隊，優先受到大唐朝廷的保護。所謂官官相護。但如果敵人是鄭國公，那這四品官的護身符，就一點不管用了。鄭國公不能表面上，與杜預背後的伊眉公主和唐國公對抗，但私下里動點陰招手段，手腳乾淨一點，根本不會有人站出來！　　何況若是按照他們的計劃，杜預和凱瑟琳是鐵定會慘死在魔戒世界中，連苦主都沒了，被燒成斷壁殘垣、黑焦瓦礫的冤魂們，又去找誰申訴？　　杜預痛打鄭國公世子，看似是觸發鄭國公這種高層大佬，悍然對狼瞳隊發難的原因，但真實的原因，是蘇妲己――鄭國公――侯神將這狼狽為奸的奸佞聯盟，對伊眉――唐國公――杜預這條敵對面的政治傾軋！　　你伊眉不是舉薦杜預作為先鋒旗子么？　　那我鄭國公就悍然動用手中的權力，打擊你的狼瞳隊。　　當然，杜預作為剛剛被冊封的欽天監監正，鄭國公倒是不敢直接暗殺。但侯神將派出的刺客一旦殺死了杜預，鄭國公毫不介意，要順勢將杜預擁有的勢力和地盤，接收過來。前面說過，任何強大的團隊，必須在朝廷高層找到靠山。狼瞳隊在外城區已經快要一統天下了，卻只有杜預這個四品官，絕對是個異數。他們的豐厚財富和狼堡地皮，早已被貪婪的朝廷大佬們惦記上了。　　“我大意了啊！”杜預懊惱不已，怒發衝冠。　　“麻痹，若是我的狼堡被攻破，休說什麼鄭國公，就算是大唐龍家皇帝，我也敢衝進皇宮，把他活生生揪下來！”杜預想起麥雪拉、想起李唐和柔柔，心中一陣煩躁不安。　　他立即拿出了5G步話機又放下。　　這步話機的功能，不足以實現橫跨劇情世界與血腥都市的通訊，那是主神的範圍。　　“該如何查看都市中的情況？”杜預焦慮不已。　　他突然想到了凱撒：“我有緊急情況，能否查看一下狼堡的情況？”　　凱撒回復道：“頭，似乎情況很不好……狼堡在燃燒！”　　“燃燒？”杜預的血液頓時衝到了頭頂。　　狼堡的建設凝聚了他多少心思？　　此時，他若是不在狼堡之中，狼堡在鄭國公父子的勢力面前，能抵抗多久？　　若麥雪拉、李唐、艾凝等人，都在狼堡之中，杜預還有幾分把握，可以憑藉地利優勢，擊退來犯的敵人。伊眉作為自己的靠山，也不會坐視不管，很快會派人來援。　　但問題是，鄭國公既然蓄謀已久，怎麼會強行攻堅？麥雪拉等人會不會在任務世界？會不會被人伏擊？　　狼瞳隊為了防禦，建立了一套錯時進入冒險劇情的機制，能確保狼堡中隨時至少有三分之一的團員值守，無需進入冒險世界。　　“這世界怎麼還不結束？”杜預狠狠抓住自己的手，指甲嵌入肉中：“按照時間流逝比，12比1的速度計算。我還有半年任務時間，空間中至少要過15天。肯定來不及回去防守，但願這次損失不要太大！”　　狼瞳隊是他的基本班底，損失過大的話，杜預在大唐的勢力將大受影響。　　雖然救下來凱瑟琳，凱瑟琳對杜預可謂死心塌地，予取予求，杜預想要從她手中借出一隻軍隊估計都沒問題。但杜預不想當小白臉，希望憑着自己的拳頭和本事，一刀一槍，打下天下。　　此時，真知水晶傳來一陣異動。　　“凱瑟琳，你那邊情況如何？”杜預收拾情懷，將注意力投入當前。　　再懊惱再焦慮都沒用，現在的關鍵是利用好這個世界，獲取最大的實力提升。　　凱瑟琳的影像，出現在真知水晶對面：“薩茹曼正在我的引導下，使用至尊魔戒，瘋狂與樹鬍子開戰，看起來取勝只是時間問題。他的野心和實力都在大幅增長。”　　杜預笑笑：“很好，等我們找到可以誤導感知的星之穹頂，將對薩茹曼形成更強的情報壓制。”　　“你的情緒似乎不太好”凱瑟琳看出杜預臉色鐵青。　　“我的團隊受到了突襲”杜預恨聲道：“連老巢都不知道能否保得住。”　　“沒事，老公”凱瑟琳嫣然一笑道：“我擁有的東西權勢，都是你的。回頭我出兵給你復讎！”　　杜預聳聳肩，切斷了通訊。　　等待在焦急和煎熬中開始了。　　但好消息也隨之而來。　　四組冒險隊伍，在第5天、第6天，相繼有所斬獲。　　楊過和萊戈拉斯，找到了湮滅在歷史遺迹中的真知水晶，並與守護它的傳奇存在，激戰一場。這真知水晶果然能自動散發寶物的光輝，並引起了強大怪物的覬覦。分別經歷了兩次惡戰。　　愛洛斯提理安的高塔中的真知水晶，已經崩塌，被泛濫的河水淹沒在河底。楊過隊擊敗了一頭擁有千年道行的巨型八爪魚，似乎是莫利亞礦坑裡面那頭怪物的親戚，才在泥沙之中，找到了被這頭巨型水母，掩藏起來的水晶球。　　而萊戈拉斯更是一波三折。伊凡丁湖的安努米那斯乾脆被海水倒灌淹沒，真知水晶消失在近海海域。多虧了隨行的美人們，都擁有東溟鯢這種水系魔獸，能夠在海中作戰。便遇到了一夥可怕的生物！　　美人魚！　　可怕的美人魚們，聚集在近海中，將這真知水晶當做引誘獵物，例如那些貪婪的寶物獵人的誘餌，很是吃了不少人。　　萊戈拉斯帶着美人們，與美人魚一場惡戰後，才勉強拿回了這真知水晶。但狂怒的美人魚，將伊歐玟和單婉晶咬成重傷。若非同行的還有佛法大進的儀琳，及時救護，說不定都有減員了。　　凱蘭崔爾去取得主水晶星之蒼穹，更是驚險萬分。　　這顆真知晶球，位於奧斯吉力亞斯，也就是剛鐸米納斯提麗思的一座護衛城市。但索隆的大軍，已經將那裡變成了廢墟。　　在找尋過程中，居然驚動了一群上古的恐怖存在――食人妖！　　傳說中，食人妖乃是魔苟斯仿照樹妖恩特，創造的邪惡生物。他們力大無窮，自動回復，唯一的缺點是陽光照射，會讓他們變成石頭。　　但這些食人妖，是被奧斯吉力亞斯腐臭的屍體吸引，在弄不到足夠的鮮肉時期，居然也打起了腐屍的注意。他們受到真知水晶光芒的吸引，很輕易在廢墟中找到了此物，並興奮地搬運回臭烘烘的洞穴中。　　凱蘭崔爾等人撲了個空，頓時十分為難。好在凱蘭崔爾有水鏡的預測能力，竟然大耗魔法，硬生生預測出之前發生的事情，按圖索驥，找到了這伙食人妖。　　凱蘭崔爾、小龍女、瑟琳娜、伊麗莎白、周芷若和獨孤鳳六位女俠，與4大2小，一共6頭食人妖，惡戰了一番。</w:t>
      </w:r>
    </w:p>
    <w:p>
      <w:pPr>
        <w:pStyle w:val="2"/>
      </w:pPr>
      <w:bookmarkStart w:id="1179" w:name="_Toc10877"/>
      <w:r>
        <w:t>第167章 水晶湊齊！兌換精靈國！</w:t>
      </w:r>
      <w:bookmarkEnd w:id="1179"/>
    </w:p>
    <w:p>
      <w:pPr>
        <w:sectPr>
          <w:pgSz w:w="11907" w:h="16839"/>
          <w:pgMar w:top="400" w:right="1000" w:bottom="400" w:left="1000" w:header="720" w:footer="720" w:gutter="0"/>
        </w:sectPr>
      </w:pPr>
      <w:r>
        <w:t>　　這次激烈戰鬥，付出的代價之慘重，大大超過杜預的想象。　　瑟琳娜被咬掉了一條左臂，就連大腿也被因失去寶物而瘋狂的食人妖撕扯地鮮血淋漓！若非吸血鬼女王能施展化蝙蝠保命之術，幾乎就活不下來！　　周芷若更是拼盡全力，九陰真經武功配合先天境界，重創了一頭食人妖，卻被食人妖的巨型石錘，砸斷了一條腿。需要至少躺床修養1-2個世界，無法動手。　　獨孤鳳的長劍，刺穿了一頭食人妖的眼珠，卻因此也被食人妖的拳頭砸中了胳膊，花容慘白。　　多虧了有金丹期巔峰的小龍女和精靈女王凱蘭崔爾！　　關鍵時刻，凱蘭崔爾施展樹妖召喚，召喚出足足10頭梅隆樹妖，與食人妖大戰，而小龍女更是超水平發揮，以一敵三，拉住戰線。　　最終的絕殺，出現在凱蘭崔爾悍然拿出了精靈寶鑽，將其中蘊含的神祗祝福過的日光之力搬出來，將奧斯吉力亞斯這暗無天日的洞穴，照得如金烏出山，亮如白晝！　　這終於要了食人妖的親命，他們唯一的弱點是陽光。遇到陽光終於變成了石頭，被小龍女一一斬下了狗頭。　　雖然代價極大，但收穫也無比豐厚。這六頭食人妖爆出的心臟，便是極好的打造材料！一旦加裝到墨麒麟、木牛流馬等機關獸的體內，便可讓機關獸擁有以加速耗費能源為代價，快速自愈的能力。只要不照射陽光，便可正常發揮作用。　　但隨着真知水晶的不斷回歸，杜預的信心也隨之充盈起來。　　因為，他用來對付薩茹曼的底牌又多了起來。　　在過去的5天內，凱瑟琳傳來的消息，是埃辛加德圍城戰結束了。　　勝利者是擁有至尊魔戒的薩茹曼。　　作為勝利的代價，樹鬍子等人在損失過大，士氣崩潰，不敵逃走的路上，被薩茹曼親自帶兵出城，硬生生用隱身+閃電，殺死了樹鬍子，還弄到了樹鬍子的核心――萬年無心之木。而據凱瑟琳這個內奸的刺探，這場戰鬥下來，恩特們被殺超過300頭，弄到的極多珍稀木系打造材料，例如無心之木這種尋常找不到的AA級材料，便有上百個！　　當然，作為傳奇存在，樹鬍子也不是那麼好殺的，在最終的決戰中，樹鬍子的樹根刺殺和巨根纏繞，也給薩茹曼造成了恐怖的傷害。凱瑟琳親自去照看薩茹曼，發現他的胸口、大腿傷勢，遠超過想象。　　而整整一夜，薩茹曼都在病床上呻吟反側。　　暗算薩茹曼的時候已到。　　杜預讓凱瑟琳，略施小計，便讓薩茹曼看到了期待看到的畫面！　　這操縱薩茹曼感知和情感的技術，正是來自索隆的誤導之術。而操盤手，則是魔力超強且熟悉真知水晶的凱蘭崔爾！　　作為報復薩茹曼精靈寶鑽陷阱的回報，凱蘭崔爾自然咬牙切齒，以彼之道還施彼身，好好誤導一把薩茹曼。　　在凱瑟琳的提醒下，薩茹曼在真知水晶中，看到了下一個貪慾的目標。　　力量魔戒！　　索隆死了，至尊魔戒禁錮的19枚力量之戒，紛紛浮出水面。其中那屬於人類的9大魔戒，因為戒靈的隕落，紛紛落入杜預的手中！　　當看到葛麗馬巧言，竟然令人妒忌、好運地收集齊9大人類魔戒，薩茹曼再也坐不住了。　　在凱瑟琳和真知水晶的誤導下，他理所當然地認為，杜預是在索隆被曼威殺死，戒靈紛紛隕落的情況下，撿漏弄到的力量魔戒。　　所以，他很果斷地朝杜預發出了最終通牒――要求自己的僕人，帶着9枚力量魔戒，在一個星期內趕到歐薩克塔。這是允許活命的唯一機會。　　但令薩茹曼目瞪口呆的是，那個被他看不起的葛麗馬巧言，很斷然地拒絕了他這個前主人的好意恩賜――他拒絕交出任何魔戒，並銷聲匿跡。　　戰勝了樹鬍子，消滅了一切敵人，獨霸中土近在咫尺的薩茹曼，當然暴跳如雷。　　他冷酷地使用着真知水晶，偵查着葛麗馬的行蹤。　　在薩茹曼的魔力下，葛麗馬巧言即使遠在千里（500公里），也休想逃過他的偵查。　　事實也讓他滿意。　　幾乎沒費多少工夫，薩茹曼便用真知水晶，發現了杜預的蹤跡。這小子居然潛伏在米納斯提麗思，妄圖再次做攝政王！　　“佞臣就是小丑，小丑的把戲，該結束了。”薩茹曼冷冷對凱瑟琳道。　　這就是下了必殺命令。　　凱瑟琳低頭恭敬：“可他畢竟曾是我的朋友，請允許我這次不能隨您一起前往。”　　薩茹曼大度道：“沒關係，明天我稍去就回。取回他的人頭、力量魔戒，順便將白城的真知水晶取回來。”　　凱瑟琳微笑點頭。　　薩茹曼當然不會將一座空蕩蕩的魔法塔，留給凱瑟琳。即使他再怎麼信任凱瑟琳，都是一樣。　　但他顯然忽略了一個問題。　　凱瑟琳的天賦。　　在過去的幾個月中，凱瑟琳深受他的信任，已經閱讀了大部分魔法書籍，更掌握了調動歐薩克塔開啟的各種秘訣。　　薩茹曼交代完凱瑟琳各種注意事項，便就地變成一頭白額頭金雕，閃動着彩色的光芒，凌空飛走，直衝雲霄。　　凱瑟琳看到薩茹曼使用了變形術，卻沒有用傳送門，抿嘴一笑。　　一恭弘=叶 恭弘可知秋。　　埃辛加德距離白城距離過遠，剛剛跟樹鬍子大戰過後的薩茹曼，卻不使用傳送門，唯一的可能是他愛惜魔法值，不願意再耗費。反過來說，在至尊魔戒的驅動下，這薩茹曼的魔法值也耗費得七七八八，還沒有恢復完全。　　如此精力耗盡之軀，卻在真知水晶和自己的誤導下，離開巢穴歐薩克塔，要去對付擁有主場優勢、各種精心準備的杜預，結果可想而知。　　凱瑟琳笑笑。　　送走了薩茹曼后不久，一頭金色的巨鷹，飛臨歐薩克塔。　　“你就是杜預提到的小關？”凱瑟琳喜不自勝，撫摸着風王血脈那優雅迷人的金色羽毛。　　小關氣喘吁吁道：“累死我了。商姐姐要我在薩茹曼抵達白城前，將真知水晶帶回去，就能湊齊7大真知水晶，給那傢伙得到反派任務獎勵，及時兌換三大精靈王國了。”　　凱瑟琳笑眯眯地拿起早已打包好的真知水晶，綁在小關身上。如此沉重的包裹，就無法使用負重有限的翡翠玉鴿傳送，幸好杜預及時收服了小關，且小關學習飛行極快，區區幾天便可遠涉重洋。　　小關人性化地嘆口氣，狼吞虎咽下凱瑟琳給的肉條，振翅高飛，沖向白城。　　不愧是風王的血裔，小關學習飛行幾乎不需要時間，彷彿飛行是跟吃飯、睡覺一樣自然而然的事情，且天生擁有風王風系技能，可以長時間加速飛行。　　只用了區區半天，杜預便迎回了小關。同樣在座的還有亞玟的隊伍。　　最後一隊探險隊，亞玟的隊伍，也剛剛順利回歸，將阿蒙蘇的監視塔廢墟上的真知水晶帶了回來。不出所料，那阿蒙蘇的監視塔已經被摧毀，裏面的守軍則變成了盤恆不去的孤魂野鬼，守護着這座廢棄的軍事堡壘。　　亞玟等人也是一番激戰，才勉強將真知水晶搶奪回來，但這些恐怖的怨靈鬼魂攻擊下，師妃暄、����和李莫愁在掩護亞玟撤退過程中，也多多少少受了一點傷害。　　當小關累得直吐舌頭，將最後一枚真知水晶，隨意丟下來時，杜預腳邊的星界雄獅海爾法咆哮一聲，一躍而起，嗔怒地瞪了小關一眼，將真知水晶放在杜預腳邊。　　此時，七顆上古精靈製造的真知水晶已經濟濟一堂，相映成輝。　　最大的一顆，自然是那顆主水晶球星之穹頂，足有半個房間大小。眾人一看均倒吸一口冷氣！　　它之所以被命名為星之穹頂，乃是因為這顆神秘的水晶球上半部，彷彿自成宇宙，有一條璀璨絢麗的銀河，在其中緩緩流淌。宇宙極光、星雲、星團、黑洞、大爆炸、隕滅等色彩斑駁、神秘莫測的天體運行，均在其中，拿曹操那句詩形容，最是恰當不過！　　日月之行，若出其中；星漢燦爛，若出其里！　　周圍的六顆真知水晶，乃是一模一樣，如同六顆行星，環繞恆星，主星，規規矩矩排列在周圍，光是肉眼看上去，便可知道星之穹頂與其他六顆水晶球那無比密切的內在聯繫。那星之穹頂發出的陣陣光芒，幾乎能籠罩住全場，其他水晶球均隱隱發出內在的呼應，彷彿肉眼能看到萬有引力的作用。　　不出所料的，當這七顆真知水晶，被湊齊后，杜預便接到了空間提示：“你完成了本世界的隱藏任務【無所不知】！你獲得了21000點反派值獎勵！你獲得了這一套真知水晶的特權【洞察天機】！”　　一番掠奪后，杜預此時的反派值總額，達到了34000點，總算是湊齊了兌換三大精靈王國所需的反派值。　　此時，那薩茹曼化成的雄鷹，已經隱約可見，出現在西方的天空。　　杜預自言自語道：“我的主人來了，還不速速列隊？”　　他微笑一下，立即選擇兌換三大精靈王國！　　此時正在空中飛行的薩茹曼，陡然發現鷹目下的大陸，出現了一絲絕不該有的異動！　　他此時的鷹目銳利，千米之下地面的一頭野兔跳動都逃不過他的眼睛，怎麼會看不到三大精靈王國，都在劇烈震顫？　　“洛絲蘿林？幽暗密林？瑞文戴爾？”躊躇滿志的薩茹曼，正在凌風而行，幻想着接受僕人葛麗馬的9大人類魔戒，拿到白城真知水晶的無限風光，卻不防看到了三道衝天而起的光芒，從這三大精靈王國，閃耀而起。　　“難道地震了？還偏偏專門針對精靈國？”薩茹曼忍不住吐槽道，心中卻對自己的幽默感感到十分滿意。不過自從造船者瑟丹將火之戒贈送給甘道夫，而不是贈送給他后，他妒忌地發狂，並遷怒精靈。一度曾經與精靈親密的關係，也因此轉為仇恨。　　精靈國因此受到天譴，最是讓他滿意不過。最好這次地震，能將精靈國徹底摧毀。　　他對凱蘭崔爾，十分垂涎。根據真知水晶的畫面情報，凱蘭崔爾此時應該也在白城。　　想到寶物美人同時入手，薩茹曼就一陣興奮，飛得也格外高亢。　　但隨機，薩茹曼發現了一絲異常。　　為何三大精靈王國，貌似都浮空了？　　整個王國，連同其上的山脈、河流、土地、森林，都連根拔起，形成了浮空的大陸？　　薩茹曼的眼珠都凸出來了。　　這種威力，貌似已經超過了任何傳奇存在的魔力，直接進入了神的範圍！　　只有阿門洲那些主神們，才有如此大的威力，能憑空搬遷山脈，陸沉大地！　　難道，主神來到了這片土地？　　索隆應該是主神曼威出手，收拾掉的？　　薩茹曼越想越是可能，冷汗都下來了。　　若說自己那僕人葛麗馬能將索隆擊敗，做到如此經天緯地的大事，他第一個不信。　　其實，薩茹曼的猜測決不能算錯。因為杜預能悍然將三大精靈王國連根拔起，將它們飛向米納斯提麗思，唯一的原因正是得到了曼威主神的允可，能調動神力，直接帶走三大森林。只不過，薩茹曼並不清楚這其中的原因。　　此時，整個大陸的搖晃，更加劇烈，整整三大精靈王國浮空而起，無數鳥雀獅鷲，四散驚飛，三塊佔據中土大陸約十分之一面積的精靈森林，就以泰山壓頂的磅礴氣勢，較為緩慢</w:t>
      </w:r>
      <w:r>
        <w:t>但堅定不移地飛向了聖城米納斯提麗思。　　薩茹曼的速度，當然在這些精靈王國之上，但這震顫大陸的動靜已經徹底震撼了彩袍巫師。他驚疑不定地跟隨着黃金森林洛絲蘿林，眼睜睜看着這片廣袤的黃金森林，飛向前方。　　“要不要逃走？”薩茹曼驚疑不定。　　但當三大精靈王國，飛到白城上方后，突然一道光芒閃過，三大精靈國，紛紛消失不見！</w:t>
      </w:r>
    </w:p>
    <w:p>
      <w:pPr>
        <w:pStyle w:val="2"/>
      </w:pPr>
      <w:bookmarkStart w:id="1180" w:name="_Toc10713"/>
      <w:r>
        <w:t>第168章 戰女神！</w:t>
      </w:r>
      <w:bookmarkEnd w:id="1180"/>
    </w:p>
    <w:p>
      <w:pPr>
        <w:sectPr>
          <w:pgSz w:w="11907" w:h="16839"/>
          <w:pgMar w:top="400" w:right="1000" w:bottom="400" w:left="1000" w:header="720" w:footer="720" w:gutter="0"/>
        </w:sectPr>
      </w:pPr>
      <w:r>
        <w:t>　　薩茹曼眼珠一錯，立即想到了一個可能，大着膽子，施展神通，對白城進行掃描。　　掃描的結果，讓他大喜過望。　　因為那白城中，根本沒有主神的氣息，連甘道夫的氣息也沒有。　　也就是說，主神並不在這片大陸上，雖然主神的神力確實碾壓薩茹曼，但磅礴的氣息，也絕對瞞不過薩茹曼敏銳的神識掃描。　　薩茹曼大喜過望。　　“為何三大精靈國會被連根拔起呢？”薩茹曼狡詐如狐的目光，閃動陰險的光芒。　　“對了！一定是神罰！”薩茹曼迅速腦補，聰明地想到了最合理的解釋。　　“凱蘭崔爾背叛主神，又帶着精靈抗擊甘道夫”薩茹曼可是感受到前段時間，甘道夫的邁耶力量解鎖和主神曼威的天罰威力，更是篤定了自己的猜測，雙眼閃動着惡意的快感：“因此，主神曼威發怒了，就將三大精靈王國，連根拔起，親自抓到白城上空，然後狠狠毀滅，化為齏粉，讓凱蘭崔爾、萊戈拉斯等精靈領袖看到違逆自己的下場！哈哈！不得不說，曼威這招還真是狠毒！”　　其實，正常情況下，薩茹曼這種能潛伏聖白議會，甚至兩面三刀，玩弄主神和甘道夫的大奸之人，怎麼會這一關鍵信息自行腦補，得出謬以千里的結論呢？那是決計不會的。但杜預這傢伙實在是怪胎、奇葩，居然能逼得主神曼威肯講和，肯將精靈三國交給他，又偏偏他的反派身份，過於傳奇，竟然能兌換一州之地！　　薩茹曼又不是YY小說家，他老人家的想象力，怎麼可能達到這個匪夷所思的地步？　　所以，按照正常思路去想，曼威神罰精靈族后，又飄然離去，便是最合理的解釋。　　主神既然消失不見，薩茹曼對這精靈國的毀滅，也就不放在心上，繼續大膽飛翔，沖向聖白城。　　他在半空中，威嚴地顯出原形，凜然站在半空中，不惜損耗本就不多的魔法能量，以巨聲術和魅惑術，發出威嚴的咆哮！　　“葛麗馬・巧言！你這背主家奴！給我速速滾出來！別以為躲在這裏，就能逃過偉大薩茹曼的屠戮！”　　薩茹曼擁有驚人的演說能力，能不知不覺間，魅惑眾生，就連他發怒時的咆哮，也具備此項異能。　　整個聖白城，都在薩茹曼的咆哮聲中顫抖，不時有山石碎石滾落懸崖，彷彿在偉大的彩袍法師腳下戰慄。　　薩茹曼如此作為，威懾葛麗馬當然也是一方面，但更重要的原因，是薩茹曼自認為索隆、甘道夫、司馬懿等人相繼倒塌后，他便是中土大陸毫無爭議的王者。　　他要以彩袍巫師之尊，統治米納斯提麗思，這座偉大的人族城市！　　所以要先聲奪人，塑造起彩袍巫師不可戰勝的神話形象！　　為了增強這一宣傳效果，薩茹曼還不惜耗費魔力，凌空虛度，施展了幾個強大的上古法術，打在米納斯提麗思的魔法防護罩上！　　他無愧是彩袍巫師之稱。在甘道夫離去、凱蘭崔爾中詛咒后，他已經成為大陸第一魔法師，縱然米納斯提麗思得到了主神的祝福，在彩袍巫師的攻擊下，也被破壞了數處防守要塞。魔法所到之處，要塞塔樓紛紛崩解，千塊巨石四散飛射，白城中傳來老幼的哭聲和混亂的叫喊，彷彿世界末日來臨。　　薩茹曼微微一笑。他喜歡這種以上位者至尊，凌駕萬物，隨心所欲統治一切的感覺。　　不多時，薩茹曼便滿意地見到，那綠意蔥蔥的聖樹園中，一個披頭散發的人影，踉踉蹌蹌奔逃出來，不是自己那不成器的僕人葛麗馬又是哪個？　　薩茹曼面色一沉，剛才一番做作施法，可是耗費了他不少魔法值。在與樹鬍子殊死大戰後，又連天趕路，着實耗費不小，他已經有些微微汗意。　　“卑微的背主家奴，舌頭長滿蛆的撒謊者！”薩茹曼繼續以巨聲術和魅惑術，嘗試控制這葛麗馬。他知道葛麗馬也並非尋常僕人那麼簡單，否則怎麼能一路幸運，活到現在：“你跟我說實話，你到底是什麼人？”　　杜預驚恐的眼神，與薩茹曼四目相對，竟然被吸住了。　　這正是薩茹曼的拿手絕技――精神控制。　　他能魅惑控制很多強者，不戰而屈人之兵，引為己用。　　“我……我的主人……我”葛麗馬顫抖着，懦弱道：“我……欺騙了您。我是另一個世界的人。”　　這說的是大實話，薩茹曼當然也清楚，微微一笑，自己的魅惑術早就該對這小子使用，否則也不會被他騙得這麼苦。　　“你都做過什麼對不起我的事！如實招來！”薩茹曼威嚴無限。　　杜預弱弱道：“真的要說嗎？您會殺了我的。”　　薩茹曼虎眼一瞪：“讓你說你就說！到底做過什麼對不起我的事？”　　杜預被嚇得不輕，立即癱軟道：“我不該背叛主人啊！我有罪！有罪啊！”　　薩茹曼哈哈大笑，威嚴冷酷道：“說吧。說出來我說不定會饒你……”　　“我XXOO了您暗戀的凱蘭崔爾女王！”杜預真的招了！　　可石化的卻是薩茹曼！　　這招供第一炮就石破天驚，轟得某位彩袍法師險些從天上掉下來！　　他身體哆嗦，嘴唇哆嗦，眼珠哆嗦……特么的薩茹曼就沒有地方不哆嗦！　　這就好比某位嚴苛的上司，狂罵下屬質問其上班時間跑到哪裡去了。下屬很老實的回答對不起您，我去偷你老婆了……　　“你……你……”薩茹曼老頭子一口氣上不來，險些背過去，手指顫抖着如同唱老旦的名角，咆哮起來：“我不信！你說謊！以你那區區尋常人類的實力，怎麼可能上的了凱蘭崔爾？”　　杜預如提線木偶般，木然答道：“是這樣。凱蘭崔爾被您的精靈寶鑽陷阱詛咒成功，失去了神力。我恰好與她一起被司馬懿的五行囚龍陣掠走，扔到了末日火山。我看凱蘭崔爾女王長得好漂亮，又沒有了實力，就在一處洞穴……把她XXOO了……”　　“別再說了！”薩茹曼只覺得胸臆之間，彷彿憋了整整一個大陸！　　心塞啊！　　真是心塞。　　自己苦心孤詣，弄出來的魔苟斯上古寶物+暗黑詛咒，居然……居然成就了這小子！　　凱蘭崔爾被他趁機XXOO了？　　這已經不能稱為一朵鮮花插在了牛糞上，這分明是一朵仙界的黃金鮮花，插在了連營養都沒有的牛糞渣渣上！　　“這不是真的……”薩茹曼痛苦地閉上眼睛。　　自己崇敬的女神凱蘭崔爾啊。　　怎麼會被……　　這簡直比小龍女被尹志平XO，還令人髮指，神人共憤啊！　　“你……你！”薩茹曼很想一個閃電術，將這可惡至極的僕人劈成飛灰。所謂奪妻之恨，雖然凱蘭崔爾不是他的愛妻，他早已視失去實力和丈夫的凱蘭崔爾為禁臠。沒想到這個素來看不起的僕人，竟然把自己的禁臠奶酪，嘗了頭啖湯！　　“你如實招來，到底做了多少次壞事！”薩茹曼狂暴不已。　　“讓我想想”杜預掰起手指頭：“頭次是一號洞穴，然後二次是被戒靈追殺完的黑風洞，嗯，似乎做了兩次，不對，是三次。嗯然後是米納斯魔窟周圍的野谷，露天做了一天……”　　“放屁！！！！”薩茹曼怒不可遏：“你怎麼能在危機四伏下，跟女神做一天？”　　“真的不怪我啊”杜預叫起撞天屈：“那些可惡的戒靈，實力恐怖，陰魂不散，在我們周圍巡邏，根本逃不掉。我想反正被抓住也是死，牡丹花下死，做鬼也風流，所以就按住精靈女王，啪啪啪了一天。我跟她說，反正閑着也是閑着，她就從了……”　　“什麼叫閑着也是閑着”薩茹曼眼前一黑：“早知道精靈女王是個這樣容易推倒的賤貨，我早就上了啊。”　　他捶胸頓足了一會，公牛般喘息着，狠狠盯着杜預道：“然後呢？她就跟你勾搭成奸了？”　　杜預點點頭，誠惶誠恐道：“小人何德何能……”　　“別再說了！”薩茹曼心塞地要死。自己布下的陷阱，卻成全了這個只配當炮灰的僕人，讓他怎麼不憤怒：“下一個話題！你還做了什麼對不住我的事？”　　“嗯，我利用勾搭凱蘭崔爾的機會，把精靈公主亞玟順便也收了”杜預繼續老老實實招供。　　“什麼？”薩茹曼眼珠都凸了出來，三觀盡毀，一口老血噴了出來！　　“你……你……”他就像一個刻薄寡恩的包工頭，看着昔日在自己手下，一月搬磚掙兩千還要被自己剋扣一千的倒霉蛋，卻從心儀女神的千萬級豪車下來，一手摟着心儀白富美女神，一手還順便泡了女神的千金女兒……　　做人的差距，要不要這麼大啊？　　這明明是都市小說的劇情好不好？　　杜預還要絮絮叨叨：“本來，佔有了精靈女王后，我確實想過，應該把精靈公主給主人您送去，當丫鬟當暖床，有里有面啊。但沒想到，這丫頭居然眼神不好，看上我這個……”</w:t>
      </w:r>
    </w:p>
    <w:p>
      <w:pPr>
        <w:pStyle w:val="2"/>
      </w:pPr>
      <w:bookmarkStart w:id="1181" w:name="_Toc19869"/>
      <w:r>
        <w:t>第169章 談下一個話題！</w:t>
      </w:r>
      <w:bookmarkEnd w:id="1181"/>
    </w:p>
    <w:p>
      <w:pPr>
        <w:sectPr>
          <w:pgSz w:w="11907" w:h="16839"/>
          <w:pgMar w:top="400" w:right="1000" w:bottom="400" w:left="1000" w:header="720" w:footer="720" w:gutter="0"/>
        </w:sectPr>
      </w:pPr>
      <w:r>
        <w:t>　　薩茹曼心塞地整個人都不好了，厭惡地揮揮手：“談下一個話題！你還做過什麼對不住我這個主人的事？”　　杜預呆木了一下，繼續道：“那就是對主人不夠忠誠，私藏了寶物。”　　薩茹曼眼神一亮：“私藏了什麼寶物？速速交出來！”　　杜預點點頭，拿出一個破爛的手絹，上面還沾了噁心的結巴，隨意一倒。　　只聽得花啦啦，薩茹曼的眼珠就徹底瞪圓了。　　他看到了什麼？　　魔戒！　　一堆堆的魔戒啊！　　力量魔戒！　　其中，有人類戒靈的9大魔戒。　　有精靈三戒的3大魔戒。　　有矮人七戒中的……5枚魔戒！　　這14枚各個價值連城的魔戒，就這樣赤果果地如同一堆一元硬幣那樣，被這個卑微的僕人，隨意傾倒在地上啊！　　薩茹曼石化了。　　他激動地說不出話來。　　他為何如此厭惡精靈？　　還不是當年“造船者”瑟丹看他心術不正，沒有將火之戒贈送給他，反而給了甘道夫？　　一枚火之戒就讓薩茹曼如此失態，如今看到了14枚力量魔戒，他如何能不眼紅欲狂？　　“你這該挨千刀萬剮的蛆蟲！”薩茹曼喘着粗氣，氣喘如牛：“有這麼多好東西，居然敢不上貢給我？自己私藏？看我待會不抽筋剝皮？”　　他正要衝下去，將寶物一搶而光，杜預卻已經木然道：“我真對不住主人你，因為我還偷竊你的東西！”　　“什麼？”　　薩茹曼本就氣得已經要瘋了，杜預如此一說，他暴跳如雷道：“偷了我什麼？”　　杜預蹲下，慢慢撿起力量魔戒，一指宮殿道：“請主人移步，我偷竊主人東西的罪證在此。”　　薩茹曼隨着杜預，打開了宮殿大門，頓時被眼前的光芒所震懾！　　真知水晶！　　傳說中的7大真知水晶，全部在此，排列地整整齊齊！　　薩茹曼已經麻木了，獃滯地望着那七顆真知水晶。　　“星之穹頂？”他圍着那碩大的真知水晶，轉了兩圈，木然的眼神看向僕人道：“你怎麼偷竊我的東西了？”　　在一連串的震驚下，薩茹曼如此精細之人，居然連自己的真知水晶被盜都不知道！　　杜預一指最旁邊的一顆水晶，恭敬道：“真對不起主人您，在您剛剛出門后，我派人將您家裡的水晶球，也偷了來，湊齊了一套。”　　薩茹曼面無表情地看了半天，終於確認，這水晶球……是他的！　　是他的！　　薩茹曼跳了起來！　　這說明了什麼？　　歐薩克塔可不是說來就來，說走就走的地方啊！　　有凱瑟琳的防護，有諸多的魔法禁制，怎麼會被杜預這傢伙偷走水晶球……　　除非……　　薩茹曼的血，一下子凝固冷卻了，入墜冰窖。　　“她何時清醒過來的？”不愧是一代梟雄，薩茹曼漸漸挺直了腰。　　若是此時他還不知道，自己落入彀中，被杜預裝傻充愣算計了，剛剛還被這可惡的僕人，貌似懺悔，實則炫富打臉，狠狠抽得鼻青臉腫，他還算薩茹曼么？　　什麼道歉啊？　　分明就是打臉，還是那種炫富生怕別人不知道他發財的狠狠打臉！　　薩茹曼心中那個恨啊。　　恨自己為何不長腦子，別人給你道歉你就以為他慫了？　　人家那是刻意抬起你來，再狠狠抽臉！　　被這僕人玩弄，瞬間讓薩茹曼深感羞辱。　　而這顆被凱瑟琳守護的水晶球，陡然出現在這裏，更讓薩茹曼如墜冰窟！　　他冰寒的目光，盯着杜預，寒聲道：“她到底何時解除的魅惑狀態？”　　杜預聳聳肩，一躬身。　　香風撲面，一位身着黑色鳳裙、盛裝出席的美女，款款走出宮殿，挽住杜預的胳膊，不是凱瑟琳又是誰？　　薩茹曼面無血色，倒退兩步，狠狠道：“你……好一個魔法學徒，好一個忠心耿耿的……”　　凱瑟琳淡然道：“我從一開始，根本就沒有被你的魅惑控制，天真的人是你！”　　薩茹曼如遭雷噬，勉強站立住，恨聲道：“難怪我覺得強森之敗，如此蹊蹺，難怪我的判斷，會被誤導，原來是你……都是你！”　　“你的判斷可不是一個女人誤導啊”杜預笑嘻嘻道：“有請凱蘭崔爾女王。”　　從星之穹頂的光輝中，凱蘭崔爾一身金色的長裙盛裝，出現在杜預的一側，笑靨如花，款款挽住杜預的胳膊，讓薩茹曼知道杜預那白菜被豬拱了，絕非信口雌黃。　　但私下里，凱蘭崔爾在旁人看不到的角度，狠狠扭了杜預的軟肉一下，以兩人才聽得到的聲音笑道：“是誰說上了我這麼粗俗的詞？”　　杜預痛得呲牙咧嘴，皺眉求饒道：“女王陛下饒命。是女王陛下垂憐小的，才能一親芳澤。我錯了！”　　薩茹曼的目光，麻木地從凱蘭崔爾身上，過度到星之穹頂，恍然大悟道：“原來是你這賤人！用你祖父製造的主水晶，誤導了我的感知。難怪以我的感知力，加上歐薩克塔的增幅，居然感受不到索隆隕落、神罰降臨、甘道夫解鎖等重大事件，更對這小子的強勢崛起，沒有察覺……都是你！”　　凱蘭崔爾笑眯眯道：“來而不往非禮也。還要好好感謝你用精靈寶鑽，給我下套，卻被我們反過來以真知水晶算計。”　　薩茹曼悲憤道：“這小子有什麼好？為何你不肯從了我，卻要去委身屈就，嫁給這混蛋？”　　凱蘭崔爾美眸清冽，斬釘截鐵道：“你心術不正，行事齷蹉，要我嫁給你，還不如死了算了！反倒是葛麗馬，雖然實力低微，但他有情有義，為我報了夫仇，又報了兄仇，還要報復你這個老色鬼，對我的詛咒和陷害！”　　她一揮手。　　萊戈拉斯、亞玟、金靂、伊歐玟等人一擁而入，將薩茹曼團團圍困在核心。　　薩茹曼倒退一步，惱羞成怒道：“哼！就算你們卑鄙地將我騙到此處，就算你們人多勢眾，我有至尊魔戒，怎麼會怕你們？來吧！”　　他冷然一笑，將至尊魔戒悍然戴在手指上。　　“主人啊”杜預款款坐在椅子上，翹起二郎腿：“我勸你還是不要輕易動至尊魔戒。”　　薩茹曼冷笑道：“怎麼？怕了？此時後悔有點遲了！除非你將擁有的美人寶物、統統送給我！”　　他舔了舔嘴唇，貪婪的慾火，幾乎遮掩不住。　　杜預懶洋洋道：“不是。而是我聽說，這至尊魔戒好像會對主人的意志，進行緩慢而堅定的反噬。你雖然身為邁雅，意志超乎常人，但日積月累下來，也很是驚人！”　　薩茹曼冷笑一聲。　　他擁有至尊魔戒，已經充分嘗到了甜頭。那一度被他視為心腹大患的樹鬍子，在至尊魔戒在手的他面前，連十個回合就堅持不下來，就被轟成了一塊雷擊木。連萬年無心之木這等寶貝，都被他弄來了。　　論魔法攻擊的強悍，索隆隕落後，整個大陸已經沒人是他的對手了！　　“你這背主家奴，腌�H東西！”薩茹曼冷酷地揮動魔杖：“我會把你的腸子扯出來，掛在這白城之上，狠狠示眾三天。”　　他一瞬間，將魔戒戴在了手中。　　然後，這處於眾人包圍中的彩袍邁雅，瞬間消失了蹤跡。　　隱身術。　　魔戒的隱身術，優先級高的幾乎連神祗都發現不了。　　這一下子，薩茹曼便從絕對劣勢，扳了回來！　　他可是掌握了變形術，能一瞬千里，瞬間突圍出去。　　“想要留住我？”薩茹曼心中冷笑：“我有至尊魔戒，誰都別想留下我！除非索隆再世！”　　他還未想完，瞳孔便驟然縮進！　　因為，他看到杜預懶洋洋地抽出一塊石頭。　　這血紅色的石頭，上面卻蘊含着恐怖的黑暗力量，即使以薩茹曼的挑剔眼光，也為之讚歎。　　“這小賊，手中怎麼會有如此之多的寶物？”薩茹曼心中一驚，但隨即釋然道：“他寶物越多，死了以後，被我拿走的東西越多。橫豎我有至尊魔戒，要走誰能攔得住我？”　　薩茹曼此時已經啟動隱身，快步走到了宮殿門口。警惕包圍他的萊戈拉斯等人，根本沒有發現他的蹤跡。這更讓薩茹曼確信自己的魔戒威力，心中冷笑一聲。　　等我回到了歐薩克塔，擁有那恐怖的魔法增益，又有至尊魔戒，呼風喚雨，法術通神，看你們能奈我何？　　但是，此時他突然感到一陣眩暈。　　這種眩暈若是讓已經死掉的佛羅多看到，便會立即驚呼起來：“索隆的召喚！”　　對！　　正是索隆的召喚。　　杜預也沒做什麼，只是懶洋洋地歪在本該屬於阿拉貢的寶座上，一手一個，摟着凱蘭崔爾和凱瑟琳，對暗黑靈魂石中，剛剛度過10天假期，再次暗無天日的索隆靈魂輕輕道：“只要你能召喚魔戒，讓薩茹曼倒大霉，我再給你十日自由！”　　蹲大獄的人最渴望什麼？　　當然是渴望其他同夥、惡人，也來嘗嘗老子蹲大獄被爆菊的滋味啊！　　何況索隆與薩茹曼之間，連相互利用都談不上。索隆根本看不上薩茹曼！</w:t>
      </w:r>
    </w:p>
    <w:p>
      <w:pPr>
        <w:pStyle w:val="2"/>
      </w:pPr>
      <w:bookmarkStart w:id="1182" w:name="_Toc1718"/>
      <w:r>
        <w:t>第170章 陰謀重重，榨乾薩茹曼！</w:t>
      </w:r>
      <w:bookmarkEnd w:id="1182"/>
    </w:p>
    <w:p>
      <w:pPr>
        <w:sectPr>
          <w:pgSz w:w="11907" w:h="16839"/>
          <w:pgMar w:top="400" w:right="1000" w:bottom="400" w:left="1000" w:header="720" w:footer="720" w:gutter="0"/>
        </w:sectPr>
      </w:pPr>
      <w:r>
        <w:t>　　而此時薩茹曼赫然自由自在，還拿着索隆的魔戒，招搖過市，索隆若是能忍下這口氣，那他就是活雷鋒、現世佛祖！　　索隆能忍么？　　當然不能。　　所以，索隆立即使出了吃奶的勁頭，全力召喚至尊魔戒。　　前面說過了，至尊魔戒對索隆這主子，恰如嬰兒對於母親，乃是極度聽話且渴望回歸懷抱的。在如此近距離，索隆的召喚自然力道十足。　　那魔戒很乾脆地跳下來，選擇了掙脫、背叛！　　薩茹曼那高大的身軀，正快步行走在宮殿間，陡然就出現在眾人的視線里。彷彿白晝裸奔那樣明顯啊。　　萊戈拉斯眼波一閃，一根長箭已經射到了薩茹曼的胸口。　　這精靈王子的箭術，只能用神乎其技來形容。　　而楊過的黯然銷魂掌，也第一時間轟向了薩茹曼的胸口。　　潛伏在暗處的����，立即發動了幻術。　　薩茹曼正興高采烈，滿懷惡毒地想着如何報復回來，卻不成想變成了國王的新衣，光着屁股招搖過市，慘遭集火。　　他心中一萬個不解的愕然，簡直寫在臉上！　　當然，即使失去了至尊魔戒，薩茹曼也是首屈一指的強大術士。他身上的幾個配飾啪啪啪一響，立即形成了三道保護魔法罩，將他牢牢護住。　　萊戈拉斯的符文箭、楊過的無敵神掌和����的天魔帶，都被帶到了一旁。但薩茹曼價值連城的幾個護戒，也隨之報廢。　　薩茹曼顧不上心痛損失，他腦海里只是凝固在那滴溜溜轉着，最終轉到杜預腳邊的至尊魔戒。　　“還給我！”薩茹曼利令智昏，居然翻身向回殺過來，試圖搶奪魔戒。　　杜預似笑非笑，看看衝來的薩茹曼，居然又擲還了回去！　　“主人，你想要，我當然要給了。”　　薩茹曼驚疑不定，拿起了魔戒，他此時遭遇的攻擊，當然要惡毒密集地多。　　凱瑟琳經過他悉心調教過、威力大增的【紫電烈焰】，一口氣噴到了他面前。　　凱蘭崔爾的水系魔法，形成了連續不斷的魔法連環箭，射到了他咽喉。　　加上萊戈拉斯、����、楊過等強力傢伙的刺殺，薩茹曼要同時應付的壓力，頓時大增。　　但他咬牙挺了下來，哪怕身上的護罩為之全部破裂，也在所不惜。　　薩茹曼再次戴上了魔戒，又一次消失在宮殿中。　　魔法、弓箭、肉掌、天魔帶和長劍，紛紛落空。　　杜預嘆口氣道：“唉，這世界上為何有那麼多聰明人，執迷不悟呢？”　　他輕輕吹了口氣。　　如老鼠般，剛剛逃遁到一根柱子旁的薩茹曼，頓時再次現形，慘遭魔戒的拋棄。　　這次他吸取了教訓，可是用雙手緊緊攥住魔戒啊。　　但魔戒上傳來末日火山深處的岩漿熱度，燙的薩茹曼手指滋滋亂叫，痛不欲生。而後這魔戒很堅決地跳下來，滴溜溜沖向杜預，彷彿被拐帶的兒童咬了人販子，奔向父母。　　“這不可能……不可能！”薩茹曼雙目盡赤，驚恐萬分：“你……你是有意將魔戒給我的。就像當初你有意讓司馬懿得到此物！”　　“對！”杜預很利索，直接承認。　　“可是只有索隆能夠控制魔戒”薩茹曼一萬個不信，搖頭後退着。　　他的周圍，圍攻的強者越來越多，小龍女、寧中則等沒受傷的美人，也紛紛出現，參与圍攻。　　“誰說我不能擁有索隆的魔力呢？”杜預似笑非笑，舉起了那顆黑暗靈魂石：“我尊敬的主人？”　　薩茹曼又中了萊戈拉斯一箭，這一箭深深刺入了他的大腿，鮮血湧出來，他卻渾然未見，全部注意力只在那石頭上。　　石頭上，傳來了索隆的咆哮：“薩茹曼，將你的臟手，從我可愛的魔戒上拿開！你這卑微的僕人！”　　薩茹曼如遭雷噬，呆若木雞。　　他長年累月，通過真知水晶，查看索隆的軍力，潛移默化地接受索隆的聲音，怎麼會聽不出真假？　　剛才那石頭中傳來的，赫然就是他利用又背叛的黑暗盟友，索隆啊！　　他的臉色瞬間慘白了起來，指着杜預吃吃道：“你……你一直在算計我？這魔戒根本就是你的圈套！沒有魔戒護身，我根本不會離開歐薩克塔。”　　杜預微微鞠躬，笑道：“是的，我尊貴的主人。沒有這至尊魔戒的絕對統治力，您怎麼會放心大膽，將歐薩克塔交給我的女人看管，自己輕赴險地，到白城來？”　　他輕輕搖晃着黑暗靈魂石笑道：“實不相瞞，我的主人，索隆已經是我門下的一條走狗。而你的最終命運……也是進入這石頭呢。嘿嘿，貌似凡是心狠手辣的黑道魔神，最終的歸宿都是這裏。這暗黑靈魂石，吸收了你，能進化到什麼程度呢？令人期待啊。”　　薩茹曼狂怒一吼，立即向外面逃去。　　他心中一陣陣冰冷。　　因為，他真真切切感受到，死亡和囚禁的威脅，就在那看似不起眼的靈魂石上。　　裏面，充斥了至少8個絲毫不遜於他的魔神靈魂，無論是那暴虐的殺氣，還是魔神的強悍，都絲毫不遜於他。　　但他們無一例外，都被此人囚禁了。　　薩茹曼真的害怕了。　　他跑得飛快。　　自己蔑視輕視，百般刁難的僕人，居然是如此一個可怕的存在！　　他的興趣，居然是收集魔神的靈魂。　　作為靈魂不滅的邁雅，薩茹曼最恐懼的不是被殺，而是被永久囚禁帶走！　　他才不要啊。　　索隆興奮無比，被杜預如約發出來十日，雖然依舊逃不過和氏璧玉璽的鎮壓，但好歹不用天天被爆菊啊。他惡意滿滿地看着奔逃的薩茹曼，狂笑道：“我的僕人，你跑什麼？還不速速束手就擒？”　　實話說，這句話太小看薩茹曼了。　　他是什麼人？　　地位比甘道夫還高的聖白議會議長、白道領袖！　　縱然有眾多的攔截者，不斷齊攻，縱然失去了至尊魔戒，驟遭埋伏，薩茹曼依舊頂着各路瘋狂的仙法和技能，衝出了伏擊圈。　　雖然他付出的代價不小，渾身上下傷口無處不痛，但總算是保住了一條命。只要奔出宮殿，衝到聖樹園，變成白頭雕，便是海闊憑魚躍，天高任鳥飛！　　但可惜，杜預怎麼會縱虎歸山？　　衝到了聖樹園門口，薩茹曼立即瞳孔縮小了。　　聖樹園上，密密麻麻、整整齊齊排列着700名精靈戰士，在哈迪爾的統帥下，組成了戰陣，迎接薩茹曼的到來！　　為何杜預要急着從薩茹曼家中偷走真知水晶？　　因為他要第一時間完成【無所不知】任務，湊齊反派值，兌換精靈王國啊。　　掌握了精靈王國，便掌握了這支可怕的精靈軍隊。　　400名精靈戰士列陣於前、200名精靈射手位於中央、100名精靈法師，環形站位。　　所謂蟻多咬死象，何況這些都是精靈一族的精銳力量，每小時每個人的收費，都要1點反派值？　　薩茹曼一出來，便遭到了殘酷的箭雨和魔法打擊！　　他咬緊牙關，悍然動用了隱藏的力量！　　一道道彩色的光芒，從他的彩袍中噴涌而出。　　彩色的魔法光芒，集結在薩茹曼的魔法杖上，一口氣噴涌而出，轟向站位齊整的精靈們。　　精靈們當然不會坐以待斃，精靈法師們齊聲吟唱防護魔法，而凱蘭崔爾和亞玟，更是第一時間將氣之戒和水之戒的防護罩，附加在自己戰士的身上。　　薩茹曼的魔法，轟在這連續數道防禦壁上，居然一口氣破掉了水之戒和氣之戒的防護！　　這可是精靈雙戒，僅次於神器的存在。　　薩茹曼的魔力之強可見一斑。　　要知道，他此時的狀態，無論如何，算不上“狀態完好”四個字！　　在凱瑟琳的誘導下，他先是跟樹鬍子大戰一番。雖然有至尊魔戒的增益，但至尊魔戒才不會耗費一分一毫的魔力，支援這些肥羊們的戰鬥，它發揮的作用，更多是一種增益或擴大器――成倍抽取你本身的魔力，增加到攻擊效力中。　　所以，一騎當千、擊潰恩特攻擊的薩茹曼，已經很是魔力不濟。但當他看到真知水晶中，那虛假的消息時，在妄自尊大和魔戒在手的情況下，處於對杜預一貫的蔑視，輕易離開了巢穴，來到這危機四伏的剛鐸聖城。　　這又耗費了他大量的魔法值。　　此時的薩茹曼已經稱得上是精疲力竭了。　　在剛才的激戰中，杜預刻意用魔戒兩次引誘薩茹曼，又消耗掉他大量的魔力和道具底牌。薩茹曼已經被榨得有些幹了。　　至此，殺到了這700精靈精銳戰群中，薩茹曼便當真面臨一次生死存亡的危機了。　　而他身後的萊戈拉斯、凱蘭崔爾、楊過等追兵，當然不會傻獃獃看着薩茹曼突圍啊，於是各種瘋狂的技能、魔法、弓箭不要錢地襲來，給薩茹曼不斷增添傷口。　　薩茹曼當真是氣啊。　　他恨不得把葛麗馬這僕人，揪過來殺一百遍啊一百遍。　　但虎落平陽被犬欺，落毛鳳凰不如雞，他此時前有強敵，後有追兵，怎麼敢跟杜預過不去？　　他只能強忍劇痛，向前突圍。</w:t>
      </w:r>
    </w:p>
    <w:p>
      <w:pPr>
        <w:pStyle w:val="2"/>
      </w:pPr>
      <w:bookmarkStart w:id="1183" w:name="_Toc4210"/>
      <w:r>
        <w:t>第171章 家都被賣了的薩茹曼！</w:t>
      </w:r>
      <w:bookmarkEnd w:id="1183"/>
    </w:p>
    <w:p>
      <w:pPr>
        <w:sectPr>
          <w:pgSz w:w="11907" w:h="16839"/>
          <w:pgMar w:top="400" w:right="1000" w:bottom="400" w:left="1000" w:header="720" w:footer="720" w:gutter="0"/>
        </w:sectPr>
      </w:pPr>
      <w:r>
        <w:t>　　精靈們的長劍，一瞬間足有30多把，刺向薩茹曼。　　薩茹曼大袖一揮，大笑道：“讓你們見識一下，邁雅的真正實力。”　　果然是邁雅！　　他們擁有的身體，看似孱弱，實際上跟炎魔是同等級別的強悍。　　炎魔的本質，是墜入魔道的邁雅。　　30多把寒光閃閃的精靈劍，一瞬間被薩茹曼揮斷！　　但薩茹曼的代價，就是一根長箭，穿過心臟位置！　　萊戈拉斯。　　神射手精靈王。　　薩茹曼被那強大的魔力，帶的向前走了兩步。　　“傻瓜，我身為邁雅，根本沒有心臟，更不會死……”薩茹曼獰笑一聲。不死不滅，是他獲得的邁雅特權。雖然神祗已經剝奪了他的邁雅身份，但肉體和靈魂不滅依舊有效。　　但萊戈拉斯只是輕輕微笑了一下。　　他的手指中，一枚火紅的寶石戒指，一閃而過。　　那是火之戒納雅！　　杜預在得到了精靈三戒后，也認真思考過這寶物的去向。按照索隆的招供，在他打造精靈三戒時，曾為了引誘精靈們戴上它們，設定地十分強大，但也只對精靈或邁雅體質有效。　　換句話說，杜預的帳下只有凱蘭崔爾、亞玟和萊戈拉斯，能戴上這火之戒。　　前兩者擁有了水之戒和風之戒，火之戒自然應該落在萊戈拉斯身上。而且這火之戒能給佩戴者的攻擊，增加強大的火系傷害，對於物理傷害強大、缺乏魔法傷害手段的精靈王子來說，火之戒的入手，勢必進一步提升他的實力。　　一股無可抑制的蓬勃烈焰，從薩茹曼傷口中噴薄而出，灼燒着薩茹曼的身體和靈魂。　　“啊啊啊！”薩茹曼劇痛之下，慘叫着。雖然他靈魂不滅，但劇痛可一點不少。　　“你居然……將火之戒，賜給了這精靈王子？”薩茹曼百思不得其解。　　在他看來，火之戒這種級數的寶物，只能自己使用，怎麼會輕易給別人？　　杜預翹着二郎腿，抱着美女的細腰，嗅着香氣宜人的秀髮，微笑道：“正因為我敢於將寶物都贈與別人，所以我現在能悠閑地看着他們打你啊。火之戒的威力嘗到了么？”　　薩茹曼被精靈王子又是一箭，射中了左肩，在忍受劇痛、烈火之時，還要被背後的精靈劍客，一劍刺入背心！　　雖然勃然大怒的薩茹曼，一招就將精靈劍客拍得腦漿崩裂，慘死當場，但他的傷勢，也在不斷增加。　　“混蛋！有種你就下來，跟我單挑！”薩茹曼發現周圍的敵人越來越多，簡直多到被人海淹沒，驚怒非凡，對杜預大叫。　　杜預聳聳肩：“處於對主人的尊敬，我本不想參与這次行動，但主人你既然不介意，我就下場了。”　　他微笑着戴上了至尊魔戒！　　這東西落入他手中，小弟索隆自然不敢使出任何幺蛾子――至少在杜預護衛眾多時不敢。否則被莉婭丟入暗黑靈魂石中，被獄霸三兄弟爆菊的滋味可不好受。　　杜預立即消失在原地。　　“你用了為何沒事？”薩茹曼眼珠都快凸出來了！　　一股無可抵禦的龐大力量，從虛空中拍向薩茹曼。　　降龍十八掌。　　薩茹曼被抽得高高飛起，吐血不止。　　杜預又接上一招龍擺尾，將即將落地的薩茹曼又抽飛起來，然後更加無恥的事情發生了。　　就在薩茹曼準備施展殺招時，杜預又消失了。　　他肆無忌憚地使用魔戒，在薩茹曼身邊跳來跳去，各種痛痛快快、酣暢淋漓地毆打！　　薩茹曼此時到底有多鬱悶？　　一個法師，遇到了一個會隱身的武僧！　　你說他有多鬱悶？　　更無語的是，這武僧的隱身技能，貌似還不耗費自身的藍……　　還有比這更無恥的么？　　薩茹曼被打得鼻青臉腫，身體彩袍破碎，硬是被崩飛起來。　　他在空中依舊要被萊戈拉斯如影隨形的箭矢，追殺！　　薩茹曼真是凄慘到了極限。　　但他不愧是中土大陸首屈一指的邁雅。　　就是在這種絕望的處境下，他依舊有辦法脫身。　　在萊戈拉斯又一箭射中的瞬間，薩茹曼的身形啪得一聲，當場破碎。　　一道流光溢彩，沖向天際。　　“他要跑！”凱蘭崔爾着急一跺腳，立即就要追上去。　　“不用着急”杜預笑眯眯阻止了精靈女王：“他沒地方跑。”　　精靈女王焦慮不已：“這老賊若是逃到了老巢歐薩克塔，那裡能增益他的魔法殺傷力，更有無數魔法禁制，能夠助他防守，我們要殺他就難上加難了。”　　“讓他像條瘸腿狗一樣，拚命跑吧”杜預慢悠悠道：“他的體力和魔法耗費越大，越發揮不出恐怖的殺傷力。我們採用的就是狼群戰術，而薩茹曼就是一頭猛虎。他折騰得越久，越厲害，就崩潰得越快。商秀��，給大家準備飛行魔獸，我們整好以暇，跟着薩茹曼回家。”　　薩茹曼此時已經惶惶若驚弓之鳥，不顧魔法值即將乾涸的體能，驅動着最快的魔法，拚命向歐薩克塔趕回！　　凱瑟琳雖盜走了他的魔法塔，但只要他回到歐薩克塔，便可據險而守，死守個幾年不成問題。　　那魔法塔能最大限度增益自己的魔法傷害力，還有無窮的魔法藥劑和機關陷阱。　　葛麗馬、凱蘭崔爾、凱瑟琳，你們這些叛徒，敢於攻上來，一定會慘死在我的手下。　　薩茹曼痛徹心扉，如一頭走投無路的困獸，焦躁地大吼道。　　剛鐸距離歐薩克塔，真是萬里迢迢，重傷在身的薩茹曼，真的體會至深。　　當他回到歐薩克塔時，已經累得要吐血了。　　曾經威風凜凜、個性鮮明的彩袍，已經完全破破爛爛，衣不遮體，鮮血從胸口、腰腹、四肢各處傷口，不斷湧出，將一身法袍染得血紅，就連他標誌性地一頭飄逸白髮，也被萊戈拉斯的火之戒，灼燒地捲曲發黑，掉落不少。薩茹曼此時狼狽到極點。　　但只要能回到歐薩克塔，就一切都沒問題，乾死這幫背主家奴、精靈女王！　　只要能回到歐薩克塔……　　歐薩克塔……　　歐薩克塔在什麼地方？　　原本應該矗立在埃辛加德中央的歐薩克塔，空空如也！什麼都沒有！　　“這是怎麼回事？”　　薩茹曼氣得發狂，眼前一陣陣發黑。　　自從他的腳步離開歐薩克塔，一切就徹底脫離控制了！　　他飛速而下，狂奔到一頭正在打掃戰場，掩埋屍體的強獸人面前，一把揪起來怒吼道：“我的魔法塔到哪裡去了？”　　這強獸人被人突然揪住，正要勃然大怒，一口噬咬住對方的手，但感到薩茹曼的氣勢，立即恭敬跪下來低聲諂媚道：“您高貴的學生凱瑟琳，說按照您的指令，以莫大的魔法力，將歐薩克塔隨身打包，給您送去，怎麼您沒見到她？”　　薩茹曼被氣得一陣心塞！　　這群背主家奴，居然連歐薩克塔都要帶走？　　他彷彿一夜之間，老了十歲。　　這可是我唯一的房子啊。　　你們這群沒良心天殺的騙子啊。　　那強獸人卻不懂得察言觀色，依舊諂媚笑道：“嘖嘖，我們一開始也不信。那麼大的歐薩克塔，說搬走就搬走？沒想到，凱瑟琳大人施展了一個神奇的魔法，這魔法塔還真就整體飛起來，連同下面的地基和地下室，一起凌空飛起，跟着凱瑟琳大人一起走了！我們都拜服在地，再也不敢多問一句了。天底下除了薩茹曼大人您，還有誰能有如此神通手段？”　　他話音未落，便感到一陣吸附力。　　他被薩茹曼的念力，直接扔到了埃辛加德中央那碩大的獸籠坑中！　　數百米深的礦坑，響徹着強獸人墜落的慘叫聲。　　天底下除了薩茹曼大人，還有誰能搬走這歐薩克塔？　　這真是馬屁拍到馬腿上。　　薩茹曼渾渾噩噩，真不知自己該怎麼走。　　突然，他驟然想起，自己在半空中看到的三大精靈王國！　　那壯觀無比的整體山脈、森林連根拔起，飛向聖城的情形，讓人簡直過目難忘！　　“莫非？”薩茹曼獃滯了。　　這三大精靈王國，根本不是被主神毀滅，而是如同歐薩克塔一樣，被白城那葛麗馬，整體搬移而走？　　那葛麗馬居然有如此手段？　　他再次獃滯了。　　自己最大的錯誤，就是狗眼看人低，居然將這樣一條蛟龍，看成了撲街蛇啊。　　“哈哈哈！”杜預得意的笑聲從半空傳來。　　薩茹曼滿臉獃滯，看着杜預款款從他升級完畢的城堡之心中，召喚出了一座高達數百米，如同一座70層五星級飯店般奢華的歐薩克塔。　　雖然這歐薩克塔依舊一如既往，矗立在埃辛加德的內部，威震整個埃辛河流域平原，但薩茹曼感受不到半點之前與歐薩克塔的魔法聯繫。此時的歐薩克塔分明已經易主。　　他喃喃道：“賊！你們是賊！”　　凱瑟琳嫵媚一笑，一閃消失，冷冷出現在歐薩克塔的頂層，手中的鳳凰魔杖高高舉起：“導師！你曾教導過我，一個偉大的魔法師，一定要擁有屬於自己的魔法塔。這歐薩克塔，我看着就很不錯。不如你贈送給我如何？”</w:t>
      </w:r>
    </w:p>
    <w:p>
      <w:pPr>
        <w:pStyle w:val="2"/>
      </w:pPr>
      <w:bookmarkStart w:id="1184" w:name="_Toc11670"/>
      <w:r>
        <w:t>第172章 吸收薩茹曼靈魂！</w:t>
      </w:r>
      <w:bookmarkEnd w:id="1184"/>
    </w:p>
    <w:p>
      <w:pPr>
        <w:sectPr>
          <w:pgSz w:w="11907" w:h="16839"/>
          <w:pgMar w:top="400" w:right="1000" w:bottom="400" w:left="1000" w:header="720" w:footer="720" w:gutter="0"/>
        </w:sectPr>
      </w:pPr>
      <w:r>
        <w:t>　　“我殺了你！”薩茹曼狀若瘋狂，舉起魔杖。　　凱蘭崔爾要防護，卻被杜預攔住。　　“讓他和自己的學生，公平一戰吧”杜預深深嘆息道：“若不如此，這位可敬的魔法師，誓死都不會甘心。”　　薩茹曼一聽，老血都要噴出鼻腔了。　　“什麼叫公平決鬥？”他忍不住要吐槽了：“我已經……”　　“油干盞盡？”杜預瞥了一眼，似笑非笑道。　　薩茹曼還未回答，一道粗若大樹的紫電烈焰，便從百米高塔上，驟然噴發而下。　　距離薩茹曼還有300米，那攝人心魄的魔法光芒，已經照亮了薩茹曼的臉龐，迫地他心驚肉跳。　　這是多麼恐怖的黑魔法威力？　　“凱瑟琳，你居然一直隱瞞自己真實修為！”薩茹曼咬牙切齒。　　他發現自己徹頭徹尾被騙了。　　從一開始，這就是騙局。　　偏偏自己還上當那麼徹底，那麼衝動。　　一邊是被歐薩克塔，增益了50%傷害力，一邊是油干盞盡，魔力耗光、身負重傷，這一戰凱瑟琳取勝，毫無壓力。　　連續三次魔法對拼后，薩茹曼終於倒在了凱瑟琳層出不窮的各種黑魔法上。　　歐薩克塔那恐怖的可怕的魔法增益能力，在這一戰中，表現得淋漓盡致。明明薩茹曼對魔法浸淫更加老辣，明明他的魔力屬性更高，但對轟到最後，他依舊徹底敗了。　　他敗給了杜預的計謀。　　“這歐薩克塔，到底怎麼到你手中的？”薩茹曼不管如何召喚，都無法激活歐薩克塔的各種禁制。　　“你將歐薩克塔的防護禁制，統統告訴了我”凱瑟琳雖然也被薩茹曼的反擊，打得法袍殘破，雪頸上觸目驚心，焦黑了一大片，但戰勝了這邪惡巫師后，風姿卓綽，意氣風發：“等若你不在時，我擁有了歐薩克塔的指揮權。所以，我同意了杜預購買的申請。他擁有的次位面，可以吸收歐薩克塔，成為收藏的一部分！”　　薩茹曼仰天長嘆。　　他徹頭徹尾敗了。　　但薩茹曼轉頭一看，立即獰笑起來：“這裏可不是白城，而是埃辛加德！我登高一呼，便有數千強獸人，圍攻上來。他們對我的服從是在培養前就調製好的，你凱瑟琳還沒能力控制這些獸人！”　　他說畢，一聲長嘯，彷彿要將心中的鬱悶，都發泄出來。　　果然如薩茹曼所說，數以千計的強獸人聽到主人的號召下，從各處軍營、獸籠和孵化室，穿戴着鋼鐵鎧甲，手持冰寒長矛，殺氣騰騰衝出來。　　薩茹曼仰天大笑：“就算你們姦猾似鬼，在我的埃辛加德也翻不起風浪來。”　　凱瑟琳巧笑睞兮道：“我可敬的老師，你告誡我要謀定而後動。我既然決定將決戰之地選在這裏，怎麼會不做手腳？”　　果不其然，此時的外圍城牆，響起了一陣陣的喊殺聲。　　3000多羅翰騎士、8000多精靈戰士組成的聯軍，跋山涉水，在過去的幾日中，偷偷摸到了埃辛加德周圍。一旦決戰爆發，這些戰士立即發動了總攻。　　薩茹曼面色鐵青，由於凱瑟琳的情報屏蔽，他居然連這樣的大軍摸到埃辛加德旁邊，都沒能發現。　　“但我埃辛加德可是有堅不可摧的城牆保護！即使樹鬍子也未能破口防禦！”薩茹曼面目猙獰，激動大叫道。　　上次埃辛加德防禦戰成功得手，給他以極大的自信。　　沒想到，凱瑟琳微微笑道：“我的導師，在學習中，我對你拿手的化學煉金術，很感興趣呢。特別喜歡你配置地那叫什麼……火藥對吧？用來攻擊人類城市城防的火藥！”　　薩茹曼一陣獃滯，狂叫道：“不可能！你居然會配置……”　　“對！”凱瑟琳很乾脆，直接啟動了一個按鈕。　　埃辛加德擁有城牆的保護，但上次樹鬍子率領恩特，發動的瘋狂進攻和水攻，對城防的破壞十分嚴重。而代替薩茹曼主政的凱瑟琳么，自然不會安排修繕。事實上，她還暗中做了不少手腳――例如偷取薩茹曼研製成功的火藥，埋設在埃辛加德的城牆下！　　此時，埃辛加德城牆下傳來一陣驚天動地的爆炸聲，連續20多處被凱瑟琳布設的炸藥，連環爆炸！　　本來，聽到了敵軍來襲的消息后，強獸人們立即湧上城牆，準備給予迎頭痛擊。　　但這此起彼伏的大爆炸，將城牆上的強獸人們炸地漫天橫飛，粉身碎骨。　　而城牆下準備圍攻杜預等人的強獸人，同樣被漫天飛濺的碎石，砸得潰不成軍。　　羅翰騎士和精靈戰士，一擁而入，迅速與措手不及、傷亡慘重的強獸人激戰起來。　　驟遭大變的強獸人，在蓄勢已久的羅翰騎士和精靈戰士的屠殺之下，頓時岌岌可危。　　杜預一揮手，從城堡之心中湧出的700精靈戰士，里應外合，一起夾擊強獸人。　　這些精靈戰士最大的優勢，在於可以容納進杜預的城堡之心中，隨時接應參戰。劣勢在於高昂的召喚成本。　　埃辛加德的軍隊，在前後夾擊下，很快陷入了崩盤。　　薩茹曼終於大勢已去。　　他茫然四顧，到處都是被趕殺的上天無路入地無門的強獸人，被勇猛的羅翰騎士和精靈戰士砍倒在地，被精準飛蝗般箭矢奪去生命。　　他狂怒地轉過頭來，盯着杜預，一字一句道：“你敢跟我一對一決戰么？”　　杜預微微一笑：“好！”　　然後薩茹曼就很悲劇地發現，自己的僕人，真是一個徹頭徹尾沒有節操的人。　　因為他所謂的單挑，就是戴上魔戒，無恥地用降龍十八掌打過來！　　又是這一招！　　薩茹曼本就油干盞盡，驚弓之鳥逃回來后又耗盡了所剩不多的魔法值，在蓄謀已久的杜預狂攻下，真是一點反抗能力都沒有。　　這就是杜預的陽謀。　　他先一點點集聚優勢，一點點給敵人挖坑，等到自身的優勢足夠大時，再一舉發動！　　薩茹曼被凱瑟琳、杜預的重重算計，弄得一身通天徹地的本領，連兩成都發揮不出來，便慘遭敗績。　　他終於走投無路，被杜預一擊轟飛起來，再站立時，已經到了深達百米的大礦坑邊緣！　　薩茹曼狼狽地站起來，一頭白髮沾滿了血跡和泥土，當真是狼狽不已。　　“你沒法殺掉我”薩茹曼聲嘶力竭吼道：“我是邁雅，高貴的邁雅，永生不死！”　　杜預聳聳肩：“不錯！但我也沒打算殺你。做個孤魂野鬼，不還有自由呢么？那太便宜你了。誰知道你這傢伙會不會有什麼辦法，能死而復生？還是鏟草除根踏實些！”　　聽到這僕人的話，不知為何，薩茹曼的汗毛都倒豎起來了！　　“莫非……”薩茹曼顫聲道。　　“對！”杜預露出一口白牙，笑容可掬道：“我尊貴的主人，你將享受非同一般的貴賓待遇――跟索隆一樣，被裝進這魔神VIP包房中！”　　他的手中，赫然是那血紅色的暗黑靈魂石啊。　　此時好不容易放風十日，飄在外面的索隆，已經激動地低低怒吼起來：“對！把他囚禁起來！做得好！”　　所謂為虎作倀，索隆當年囚禁9大戒靈、驅使這些人成為走狗時，何嘗想過終有一天，自己竟然也被猛虎收為倀鬼，替杜預搖旗吶喊，甚至衝鋒陷陣？　　他心中只有一個念頭。　　抓住薩茹曼，自己就不是新來的小弟了，獄霸三人組就火力轉移了！　　退一步講，就算自己還是被欺負，總算可以欺負實力更弱的薩茹曼，發泄一下鬱悶吧？　　薩茹曼再次倒退了一步，他從那血紅色的靈魂石上，感受到了8股不遜於自己的魔神靈魂，更感到了索隆的靈魂也在其中！　　這葛麗馬，竟然如此逆天？　　能收集魔神靈魂？　　他尖叫一聲，便要化成白頭雕逃走。　　只要能逃掉，付出什麼代價都行。　　但可惜的是，杜預在空中早已布下天羅地網，茉莉爾、小關、天馬狀態的馬王捷影、各種騎乘飛行魔獸的美人戰隊……密密麻麻，封鎖了天空。　　薩茹曼沒能逃出百米，便慘遭小關一把抓破了臉，新一代風王鋒利的金色爪子，差點把白頭雕的一雙眼挖出來。　　商秀��騎乘天馬捷影，一劍斬在薩茹曼的羽翅上，商家劍法硬生生剁下了白頭雕的羽翼，將他扔了下來。　　杜預一把抓住薩茹曼，任由這倒霉的彩袍巫師變成的白頭雕，凄厲嘶鳴，卻一把將暗黑靈魂石，刺入了白頭雕的額頭！　　白頭雕彷彿被攝魂怪吸了魂，漸漸僵直起來，緩緩變回了薩茹曼的原形。　　暗黑靈魂石通體發燙，變得血紅，裏面的魔神，發出甘美地嘆息，終於迎來了新的夥伴、新的血肉。　　彩袍薩茹曼寬大的額頭被滾燙的暗黑靈魂石侵入，滋滋作響，熱刀切牛油一般，被侵入了腦部。　　一道與薩茹曼本人一模一樣的靈魂，心有不甘地尖嚎着，掙扎着，試圖掙脫被吸入靈魂石的命運。　　但這靈魂石，乃是世界之石，命運之石，優先級之高連迪亞波羅都抵抗不住，薩茹曼雖然身為邁雅之首，也難逃一劫！　　終於，隨着一聲惡毒的詛咒，薩茹曼被吸入了靈魂石中，銷聲匿跡。</w:t>
      </w:r>
    </w:p>
    <w:p>
      <w:pPr>
        <w:pStyle w:val="2"/>
      </w:pPr>
      <w:bookmarkStart w:id="1185" w:name="_Toc23248"/>
      <w:r>
        <w:t>第173章 豐厚獎勵！靈魂石進化！</w:t>
      </w:r>
      <w:bookmarkEnd w:id="1185"/>
    </w:p>
    <w:p>
      <w:pPr>
        <w:sectPr>
          <w:pgSz w:w="11907" w:h="16839"/>
          <w:pgMar w:top="400" w:right="1000" w:bottom="400" w:left="1000" w:header="720" w:footer="720" w:gutter="0"/>
        </w:sectPr>
      </w:pPr>
      <w:r>
        <w:t>　　杜預得到了空間提示：“你吸收了薩茹曼的靈魂，並導致薩茹曼肉體死亡！”　　“你完成了【反噬薩茹曼】，獲得了10000點反派值。由於你非常罕見地吸收了薩茹曼的靈魂，本任務完成度達到200%。你將獲得額外的獎勵屬性點。”　　“由於薩茹曼的死亡，暫時監管狀態下的傳奇秘境――歐薩克塔，成為無主之地，正式授予你。成為你城堡之心的一部分。”　　“你獲得了薩茹曼的血腥鑰匙，可以開啟薩茹曼的收藏。但那樣你將無法從薩茹曼的靈魂處，繼續掠奪他的收藏。你可以選擇放棄此鑰匙，換取無限制掠奪薩茹曼的機會。你的選擇是？”　　杜預想也不想，果斷選擇了拒絕！　　開玩笑。　　此時的薩茹曼靈魂，已經被拘押在暗黑靈魂石中。正如索隆被拘押后，不出幾天，就在暗黑三獄霸的淫威下屈服，乖乖將自己所有的珍藏雙手奉上，什麼至尊魔戒啊，真知水晶啊，矮人魔戒啊，都不敢藏私的。　　而且據杜預猜測，可憐的薩茹曼連魔法塔都被好徒弟凱瑟琳私自賣了，真知水晶也落入自己之手，還有什麼寶貝呢？　　但事實證明杜預還是低估了薩茹曼！　　在被吸收進去片刻后，杜預便聽到了暗黑靈魂石中，那一聲聲絕對違反人權、違反規定的監獄獄霸毆打新人聲。貌似這新人還是斯文中人、白道領袖、魅力過人的薩茹曼大法師……　　真是有辱斯文啊。　　杜預感慨着，卻在凱瑟琳的指引下，悠然地在歐薩克塔中轉悠，一邊視察着自己的新收藏品，一邊對薩茹曼珍藏的汗牛塞棟的魔法書、精巧的魔法傀儡機關，嘆為觀止。　　當他進入那被施加了空間魔法、精心塑造的頂層魔法實驗室時，終於發出感慨：“這一萬反派值花的太值得了！”　　是的，這歐薩克塔當然不是憑白飛來的，它是在凱瑟琳的許可下，被杜預以一萬反派值收購來的。　　多虧了杜預搶掠各種隱藏任務，獲得了驚人的反派值，否則也支付不起這一次次巨額消費。　　但所謂錢花在哪裡哪裡好。這歐薩克塔對於凱蘭崔爾、凱瑟琳、亞玟這種級別的魔法師來說，等於一座可以隨時召喚、隨身移動的定點魔法炮塔！　　隨時可以增益使用者50%的魔法殺傷力！1-4倍的魔法攻擊範圍！　　還自帶強悍的防禦功能，可以抵禦敵人的進攻，保護施法者。　　這屬性已經超過了神羅皇后凱瑟琳見過的任何魔法杖，或者魔法藥品。　　她依偎在杜預懷裡，幸福地呻吟道：“我真想一直跟你冒險。我這才體會到，為何這些出色的美人，願意一路這樣跟隨你。我也要加入你的狼瞳隊，充當後宮團團長！”　　她傲嬌地撒起嬌來，在杜預懷裡小女孩般不依地扭動嬌軀。　　杜預苦笑一聲：“我的狼瞳隊，已經遭到了敵人的伏擊。據說損失慘重，濃煙滾滾，我心急如焚，你還來搗亂。”　　說到正事，凱瑟琳也正色起來：“你大唐國內的局勢，到底要不要緊？要我說，還做什麼大唐四品官？你乾脆將狼瞳隊舉家遷移到我神羅。我馬上封你為神羅首相，生殺予奪，如何？”　　杜預心中感動，知道神羅首相這種重要核心位置，凱瑟琳作為皇后，也未必能一言而決，可能要跟特蕾茜、教皇等人扯皮，甚至付出極大代價。但凱瑟琳能有這心意，已經讓杜預十分感動了。　　他撫摸着凱瑟琳的肚皮，感受着新生命的律動，沉聲道：“你的形勢也未必那麼樂觀。教皇素來謀定而後動，敢於在這時候對你下手，應該是有絕對把握的後手。就算你成功躲過一劫，返回神羅皇宮，我怕等待你的也未必是笑臉，說不定是伏擊和毒藥啊！”　　杜預的說法，決不能說是多慮。凱瑟琳如此精明的女主，自然也想的清楚，冷笑一聲道：“我早就想到了。這次返回，我不回到神羅皇宮，而是直接去忠心於我的西方軍團！上次你揭發了藍翎騎士內奸后，我替換的人選，絕對忠心與我。且他的三個副手，都是我的心腹。不怕有反水！這西方軍團佔據了神羅三分之一的兵力，加上其他忠於我的部隊，同時護衛我回到首都。怎麼到這教皇和皇太后弄鬼？”　　杜預頓時放下心來。要說凱瑟琳仗着約瑟夫的寵愛，確實掌握了帝黨的中堅實力，她本人又才幹出眾，倒是真的不用太擔心。　　“但這次的遇刺，也反應出你對教皇一派掌握地太少”杜預嘆口氣道：“是時候對妾絲絲，加大一點力度了。”　　凱瑟琳美眸一亮：“對！妾絲絲作為唯一能掣肘教皇的力量，我該早點好好利用起來，怎麼會這麼笨的？”　　她獻上一記香吻道：“但人家很擔心你。你回到大唐，打算怎麼處置這次狼瞳遭襲的事件？若是狼瞳主力都被一舉殲滅，你的處境比我危險多了。”　　她聽過杜預講起與鄭國公――侯神將――蘇妲己奸佞聯盟的鬥爭經歷，深知對方在大唐的勢力深厚，可謂朝堂有人，宗室有親，枕邊有妖，邊境有名將大軍！綜合下來，勢力絕不遜色於自己在神羅的影響力！　　杜預攥緊拳頭，眼中殺意凜冽，一字一句道：“這些雜碎固然盤根錯節，勢力強大，但要我輕易認輸，放棄基業，退出大唐，根本是痴心妄想！我可以敗，可以死，但絕不會拱手退出！”　　看到凱瑟琳擔憂的美眸和微微隆起的小腹，杜預心腸一軟，抱住美人皇后，低聲安慰道：“不過我也不是寧為玉碎不為瓦全的犟驢子，一旦看事不可為，我也會帶着狼瞳隊，撤出大唐去找你。你可要好好保重身體，好好經營神羅。否則我就只能帶着你，流亡到議會國或蘇丹去了。”　　凱瑟琳聽得悲苦，正在美眸噙淚，卻聽到了杜預服軟，噗嗤一笑，百媚皆生道：“你來了神羅，我先給你凈身，讓你進宮伺候！做總管太監。”　　杜預驚奇道：“你怎麼知道進宮是我的夙願？那神羅皇太后也是個風姿卓綽的大美人，意想不到地年輕漂亮，說不定我還能一箭雙鵰，勾搭成奸呢。”　　凱瑟琳恨得粉拳直捶杜預，小狐狸般美眸一轉，笑吟吟道：“若你有辦法能搞定特蕾茜那眼高於頂的賤人，我跟她婆媳共侍一夫，也無妨啊。說不定跟她比一比誰能給你先生孩子？噗嗤！”　　這美人皇后越想越是有趣，忍不住笑了出來。　　杜預摸摸後腦，嘆息道：“這話可是你說的，將來可不許不認啊。唉，要說生孩子的事，你還真未必能贏啊。”　　凱瑟琳嬌媚瞪了杜預一眼：“癩蛤蟆吃了我這一隻白天鵝還不算，還要垂涎特蕾茜那熟媚的黑天鵝么？當心白日夢撞破頭。”　　兩人正在打情罵俏，暗黑靈魂石中已經傳來了幾聲慘叫，正是倒霉蛋薩茹曼的。　　迪亞波羅低沉的吼聲響起：“嘿嘿，我們弄到了一些好東西，能換點什麼？”　　杜預淡然道：“自然要看你們弄到了什麼？”　　從暗黑靈魂石中，第一個丟出來的就是好東西！　　赫然是薩茹曼擁有的寬梁氏族矮人魔戒。　　這也是杜預拿到的第六個矮人魔戒。　　至此，杜預只差一個矮人魔戒，便可完成至尊魔戒的收集任務，擁有全部的魔戒！　　杜預淡然道：“很好，下次我抓到魔物的靈魂，會丟進來給你做食物，供你滋養魔魂，如何？”　　迪亞波羅嘿嘿奸笑着，算是許可了。他無時不刻想着要脫離靈魂石的束縛，就必須擁有更強的神力。杜預在暗黑世界將他重創后，傷勢還未恢復過來，強大魔物的魔魂，自然是最好的補品。　　什麼？為何迪亞波羅不吞噬索隆或者薩茹曼的魔魂？　　因為他吞噬不了啊。　　正如獅虎山中，三隻抱團的老虎，固然可以欺負一下其他不團結的散戶，但這種欺負也有一個限度。　　那就是不能一強獨霸，形成肆意吞噬的局面。　　如果三兄弟對索隆和薩茹曼只是拳腳相加，毆鬥襲擊，四大魔將不會理會，甚至會在一旁觀看取樂。　　但一旦發現他們有吞噬這兩大惡人的跡象，四大魔將立即會抱成一團，上前救援。　　他們生怕暗黑三兄弟，吞噬索隆或薩茹曼后，實力大進，甚至超過他們的壓制能力。　　因此，索隆和薩茹曼只會遭受皮肉之苦，卻未必會被吞下去。而兩個同病相憐的魔戒世界倒霉蛋，在飽受欺凌的同時，也會結成聯盟，與暗黑三兄弟、四大魔將形成三足鼎立之勢，維護靈魂石的穩定。　　這是杜預的陽謀。就是不斷丟入更加強大的魔王之魂，讓這靈魂石變得更加混亂，力量相互制衡！　　試想一下，迪亞波羅連靈魂石內都擺不平，怎麼越獄？　　他要越獄就必然驚動所有的勢力。　　然後就意味着高昂的收買成本。</w:t>
      </w:r>
    </w:p>
    <w:p>
      <w:pPr>
        <w:pStyle w:val="2"/>
      </w:pPr>
      <w:bookmarkStart w:id="1186" w:name="_Toc27173"/>
      <w:r>
        <w:t>第174章 強獸人基因調配技術！</w:t>
      </w:r>
      <w:bookmarkEnd w:id="1186"/>
    </w:p>
    <w:p>
      <w:pPr>
        <w:sectPr>
          <w:pgSz w:w="11907" w:h="16839"/>
          <w:pgMar w:top="400" w:right="1000" w:bottom="400" w:left="1000" w:header="720" w:footer="720" w:gutter="0"/>
        </w:sectPr>
      </w:pPr>
      <w:r>
        <w:t>　　美劇【越獄】大家都看過的，一個基本的事實是，越獄人數越多，走漏風聲/豬隊友/各種意外導致的越獄失敗幾率越高！　　弄到後來，這魔王越獄，會變得越來越困難。往往形成要走大家一起走，老子走不出去誰也別想走的相互掣肘死局。　　吸收了薩茹曼后，原本就紅透的暗黑靈魂石，顯得更加血紅飽滿，殷紅欲滴。　　對此石研究很深的莉婭驚喜道：“想不到索隆和薩茹曼這兩個魔頭，被吸進來后，暗黑靈石的狀態進一步進化啊。雖然還不知道有什麼具體功效，但裏面蘊含的龐大魔力，比之前增長了5成還多。”　　杜預卻是知道這暗黑靈石的作用的，那就是作為世界之石，成為空間的支撐物存在。　　但他此時連連受到襲擊和迫害，這次狼瞳隊遭到襲擊，說不得還有皇帝、蘇妲己的意思在裏面，一腔怨氣無處發泄，怎麼會將此物敬獻上去？難道要幫助自己的仇人，穩定了空間，好繼續暗算自己么？　　此物的真正用途，一定是要自己一遇風雷變化龍后，在空間風雨飄搖的關鍵時刻，才能使用啊！　　橫豎現在空間雖然大廈將傾，但爛船也有三斤釘，空間糜爛也不止一時了，好歹能支持一段時間看起來木有問題，那杜預就索性再等一等！　　每個世界，杜預都能收割幾個魔神魂魄，丟進去充實靈魂石。用腳趾頭想也知道，隨着魔神靈魂的增多，這靈魂石的威力只能是越來越強大！　　而薩茹曼的寶物，看起來也絕非眼下這點好東西。第二個被丟出來的就是那本魔苟斯的孤本黑魔法書！　　【神祗隕落】！　　這種魔苟斯的黑魔法書，凱蘭崔爾不過是沾染了一點，便失去了全部的魔力。若是落在凱瑟琳手中，又能深入研究、精心設局，將來暗算其他如薩茹曼之類的強悍存在，也絕非沒可能。更別忘記，凱瑟琳可是在宮殿之中，政敵重重。這種魔苟斯的神級黑魔法，殺人無形，最是適合宮廷爭鬥，對凱瑟琳幫助極大。　　凱瑟琳被杜預丟給此書後，樂得撲上來，情動親吻不已。　　杜預心中大美。　　凱瑟琳作為他的禁臠私寵，實力越強，對他幫助就越大啊。　　而凱瑟琳的歐薩克魔法塔，也被杜預收入城堡之心，更能增添杜預一方的戰力。　　第三件薩茹曼的寶貝，是幾本技能書。　　說起來，技能書比尋常的寶物，更加實惠。寶物不管多強，總要佔據一個物品欄位，更有各種損耗弊端。強悍的寶物需要冷卻，或者需要驅動能量，時時補充。但技能書的技能，直接化成冒險者的能力，顯得要經濟實惠得多。　　技多不壓身，說的就是這道理。　　而撇開人品不談，薩茹曼作為大陸最淵博的學者，學究天人，各種學問那是一等一的好。　　不然他怎麼能以孤身一人，便創立了足以與大陸諸國對抗的埃辛加德好大一個基業？　　這技能書，一共三本。　　第一本，【強獸人基因調配技術】，LEVEL5。裏面講述如何能利用獸籠和現有的半獸人，源源不斷製造出威震大陸的可怕生物強獸人。　　杜預心中一動。　　雖然他屠殺了無數強獸人，但也不得不承認，薩茹曼在生物基因學上的技術，憑空創造出了一個新的強大主戰物種――強獸人！　　強獸人在一對一的情況下，有55%的幾率，能斬殺一位身經百戰的精靈戰士。　　隨着規模的擴大，當100對100的時候，配合默契的精靈戰士的勝率，才提升到65%。也就是說，由於配合和武技的原因，強獸人在此時的勝率，只有三分之一。　　但千萬別忘了，生產成本！　　一位精靈戰士，那是需要千年的時光打磨，才能出產的高昂貴重品。　　而強獸人，卻可以如同流水線一般，將一頭迷霧山脈隨處可見的卑微半獸人扔進孵化巢穴，只要區區15天，一頭三倍強健的強獸人，便可從滿是羊水的培養子宮中破膜而出，仰天怒吼！　　而他身上配置的鐵甲、鋼盾、長矛，統統算下來，成本也不足精靈戰士的十分之一！　　這就好比二戰時，蘇德坦克大戰，德國的虎王、豹王確實威風凜凜，以一當十，卻需要足足十萬種零件去保養！　　但蘇聯人用拖拉機廠直接開出的T34，所有的零件加在一起，不過一千個！　　這就決定了蘇聯人可以以五倍、十倍、二十倍的數量，去徹底碾壓德國人精密而昂貴的戰爭機器，以最粗暴、最原始、最沒有戰爭美學的方式，將德國人打敗！　　而且，別忘了杜預還有充足的反派值，可以兌換掉埃辛加德這龐大的強獸人巢穴。　　在埃辛加德的地下，那直徑上百米，深不可測的獸巢中，薩茹曼的強獸人日夜在焚燒樹木，鑄造武器，培育後代。這是多麼恐怖的戰爭機器啊。　　若能將這巢穴，直接搬到城堡之心中，杜預可用的兵力，除了精靈戰士、法師和射手外，是不是又多了強獸人？　　想象一下，戰爭開始后，杜預這一方，數以萬計的強獸人，披堅執銳，頂風冒雨，怒吼着整齊踏步向前推進，他們的保護下，毫無顧忌的精靈戰士們，將致命的箭雨和魔法潑向敵人戰群，肆意狂轟濫炸的情景吧。　　中土大陸最強的戰爭種族，都將在杜預的掌握之中。　　這【強獸人基因調配技術】，若能善加運用，價值決不在某些神器之下。畢竟給人一把劍，只能武裝一個勇士，給人鑄造工具，卻可以生產一隻軍隊。　　諮詢過後，強獸人戰士的召喚價格，確實比精靈戰士要便宜許多。每頭強悍的強獸人，一天的召喚費用也不過是1點反派值。這麼算下來，一隻萬人大軍，一場高烈度戰鬥下來，也不過1-2萬反派值。　　第二本，【礦物提取冶鍊技術】LEVEL5。　　薩茹曼不僅是一位傑出的基因學家，更是一位優秀的化學家！　　他的強獸人，身上的裝備能實現全部鋼鐵武裝，與他對化學和冶金的孜孜以求分不開。　　這礦石提取冶鍊技術，能應用在空間之中，大幅提高礦石的出產率和產量。即使凱瑟琳看到，也眼前一亮，央求杜預將此物賞賜給她。　　杜預想了想，也很痛快地答應了。　　因為凱瑟琳能將此物的價值，發揮到極致。　　她擁有國家機器的力量，可以名正言順，在神羅的國土上找礦，冶鍊，提純，鍊鋼，自己只要能從中分到足夠使用的鋼鐵和合金材料就好，何必事必躬親？　　當然凱瑟琳也保證會尋找最合適的人選，去學習這一技術，執行兩人的計劃。　　而關於這些合金鋼的去處，更是不成問題――杜預的單婉晶就是頂級的鐵匠，打造高端武器毫無問題，至於一般的低端武器（精靈戰士和強獸人），將材料扔給精靈匠人和強獸人鐵匠即可。　　第三本，是薩茹曼化學的心血之作【黑火藥技術】LEVEL5。　　劇情中，薩茹曼在攻擊聖盔谷時，曾動用了狂獸人，高舉火把，沖入塞入炸藥桶的城牆出水口，頓時將聖盔谷炸塌一大截，最終成功突入。　　這【黑火藥技術】，從理論上說，肯定落後於未來題材世界的各種科技，看起來很弱很不屑一顧。但空間是平衡的！　　最要命的限制，就是未來題材的科技，無法直接帶入冷兵器和魔法題材的世界！　　這是一條鐵律。　　而這【黑火藥技術】，作為魔法時代自產自銷的產物，卻不在限制之列。　　簡單來說，冒險者攜帶功效強大的塑膠炸藥，要麼無法帶入魔戒或三國世界，要麼帶入之後，也欲哭無淚地發現只能發揮20%的爆炸功效――與黑火藥差不多。更倒霉的是，攜帶的總量會受到限制，根本無法摧毀城牆，且用一個便少一個。　　而【黑火藥技術】，卻可以肆無忌憚地使用這原始的黑火藥配方，在三國時代調配黑火藥，用來轟炸城牆！當然黑火藥進化到10級，功效也不會達到逆天程度，但確實提供了很多便利。　　杜預將這黑火藥技術，丟給了研究毒藥的李莫愁，由她來學習和調配――都是殺人技術，李莫愁對黑火藥也很有興趣。　　做完這一切后，薩茹曼已經被徹底榨乾，欲哭無淚。　　隨後連埃辛加德這座神秘的大陸堡壘，也被杜預利用與主神曼威達成的協議以15000點反派值的價格，收入了城堡之心中。　　兌換三大精靈國后，34000點反派值，直線跌落到9000點，獲得了至尊魔戒后，得到10000點，殺死薩茹曼再獲得10000點，但兌換埃辛加德虎踞鯨吞后，杜預的反派值再次跌回14000點。　　他已經不打算再拿出這些反派值兌換中土大陸的傳奇仙境，因為殺薩茹曼兩次使用精靈部隊，戰鬥時間統共只有3個小時，卻支出了足足2100點，讓杜預心痛萬分。　　戰爭果然是燒錢行為。</w:t>
      </w:r>
    </w:p>
    <w:p>
      <w:pPr>
        <w:pStyle w:val="2"/>
      </w:pPr>
      <w:bookmarkStart w:id="1187" w:name="_Toc18510"/>
      <w:r>
        <w:t>第175章 屠殺搶掠！狼堡燃燒！</w:t>
      </w:r>
      <w:bookmarkEnd w:id="1187"/>
    </w:p>
    <w:p>
      <w:pPr>
        <w:sectPr>
          <w:pgSz w:w="11907" w:h="16839"/>
          <w:pgMar w:top="400" w:right="1000" w:bottom="400" w:left="1000" w:header="720" w:footer="720" w:gutter="0"/>
        </w:sectPr>
      </w:pPr>
      <w:r>
        <w:t>　　扣除這些戰爭支付后，杜預的反派值只剩11900點，實在不敢再動。下個世界是三國無雙。精靈戰士和強獸人能發揮的作用極大。　　回到空間可沒有機會再弄反派值，只能抓住機會，撈取那力量之戒的9000反派值和湊齊魔戒的10000反派獎勵。囤積到30000點反派值在手，杜預便可有充足的底牌，應對下個三國的世界。　　杜預站在歐薩克塔的頂端，凝望着西北方向，眼神中閃爍着冰寒的光芒。　　他的手中赫然拿着一塊加勒比海盜世界的指南針。這指南針已經磨損地不成樣子，顯得很不上檔次，但跟隨在杜預身邊的凱瑟琳卻露出了不可思議的目光。　　“你連不會指南的指南針都有？”凱瑟琳驚嘆道：“你才經歷了10個世界，又沒有什麼背景關係，怎麼能弄到這麼多好東西？”　　和氏璧玉璽、天使之翼、暗黑靈魂石、城堡之心、不會指南的指南針、氣象羅盤……這些空間獨一無二的好東西，各個拿出去都稱得上一個大勢力，乃是一個國家的鎮國之寶。　　杜預笑笑，那指南針赫然指向了西北方一處臨海山脈的火山口方向。　　“看來史矛革先生還有最後一枚力量之戒，就潛伏在那裡啊。”　　杜預輕笑起來。　　“本世界還剩半年時間”凱瑟琳美眸迷離：“第一次跟你出任務，想不到這麼順利。”　　“前期可是九死一生呢”杜預笑笑，面色沉鬱下來：“狼堡那邊的戰況，不知道怎麼樣了。”　　此時，血腥都市，狼堡。　　狼煙滾滾，瓦礫成堆，伏屍處處。　　戰鬥已經基本結束。　　雖然在狼堡深處，還有喊殺聲不時傳來，但隨着外圍那奇門遁甲陣和各種狠毒堅固的防禦措施，逐一被摧毀拔除，剩下的戰鬥，只是困獸猶斗罷了。　　一輛由四頭空間AA級魔獸紫翼雄獅王拉着的金色馬車，在重重護衛下，緩緩停在已經被夷平的狼堡面前。這紫翼雄獅王脾氣暴躁，動輒殺人，要把這種威力恐怖、性情暴烈的魔獸，馴服到如臂使指的程度，花費的代價，可謂極高。　　一名護衛，恭敬地上前，飛快打開了車門。然後跪下，恭請裏面的貴客，踩着自己的肩膀，走下馬車。　　這名護衛，赫然是一名強大的內城區冒險者統領，他的身後還跟着50名內城區頂尖的冒險者。殺氣騰騰，跟隨貴人而來。　　一隻高貴的靴子，踩在那護衛的肩膀上，走了下來。　　他覺得踩到了什麼東西，厭惡地皺起眉頭，抬腳一看，卻是一隻人手。　　慘白的人手，上面的血跡還未凝固，應該是在剛才激戰中，被硬生生砍下來的。　　但這隻人手的指頭上，赫然插着一顆眼珠！　　應該是用鷹爪功之類的武功，硬生生抓爆了敵人的眼球，又被驚怒交加的敵人，一刀砍下手掌。　　這位貴人厭惡地一腳將人手踢飛，聽到遠處傳來的喊殺聲，皺起眉頭道：“足足6個小時了，怎麼還沒殺完？”　　那名統領陪着笑臉道：“鄭國公，您有所不知。這狼瞳隊真是一塊難啃的硬骨頭！他們當時修築城堡時，居心叵測，竟然修得跟城牆平齊，又有大量的奇門遁甲陣和惡毒機關，犬牙交錯！多虧了您老人家廟算無遺，趁他們主力在外執行任務，只有三分之一人手留守，否則光是衝上城牆，兄弟們就要死傷慘重。即使如此，殺光他們留守的18個人手，也賠上了我們17個兄弟性命。”　　那貴人一臉陰冷：“你們可是內城區的隊伍，怎麼收拾一個外城區的泥腿子隊，還要打足足6小時？要是伊眉那賤種帶着城衛軍趕來就不好了！”　　統領一咬牙：“這群傢伙悍不畏死，每每在關鍵時刻，拿出價值不菲的寶物，強力反擊。真不知道狼瞳隊不偷不搶，從哪裡弄來這麼多珍貴的防禦道具。杜預、麥雪拉、李唐等隊伍頭領雖然不在，但留下的胡義軍等人，卻拚死抵抗，死戰不退。那主持防禦之人，更是深通奇門遁甲之陣，陸續發動各類陣法，奇襲我們。她心思多變，看到我軍勢大，竟然在瓮城一口氣扔下了價值千萬生存點的各類寶物。兄弟們一下子就炸了窩，亂搶一通，結果反倒被敵人爆了，6個兄弟慘死瓮城……”　　“廢物！我不想再聽了！”鄭國公身後，那被杜預羞辱過的公子，面色陰沉站出來：“我要親自去看看，到底是誰這麼有種？等我佔據了這狼堡，定要將所有人殺光！嗯，那郭家姐妹花，倒要留下待公子我慢慢品嘗……”　　他說道做到，立即抬腳向內走去。　　“傲天”鄭國公倒是老成持重，阻止了世子的復讎大計：“千金之子坐不垂堂，讓且豺他們去做就行了。”　　那喚作的龍傲天鄭國公世子，一臉憤恨，手中火雲掌狠狠排在狼堡的磚石上，竟然轟得磚石亂飛。　　“報！”一名滿臉血污的內城區冒險者，滿臉喜色出來：“我們已經殺光了所有的抵抗之人。狼瞳隊一共20人留守，被我們全殲了。但兄弟們在最後時刻，還被一個小妞發動了貼身的仙術寶物，斬殺了兩個……媽的，我非乾死這兩個小妞不可。”　　“兩個小妞？”龍傲天聽覺敏銳，立即大罵著一巴掌扇過去。那漢子被抽得一愣，正要發作，卻發現統領都恭敬跪在地上，也只能認了。　　“還不速速將兩個小妞，給我帶過來？”龍傲天喝罵道。　　不多時，一臉血污、神色桀驁的郭芙、郭襄姐妹，五花大綁被鄭國公控制的內城區團隊冒險者，推了出來。　　一路上，姐妹兩看到狼瞳隊依託狼堡，誓死不退，死戰護衛的屍體，都熱淚盈眶。　　但是，當看到那一臉奸笑的鄭國公世子龍傲天，她們的臉色，立即煞白！　　這才明白，為何會有如此強大的內城區隊伍，從天而降，悍然對戒備森嚴的狼瞳隊發動猛攻！　　居然是為了她們！　　這次惡毒的襲擊，居然是為了虜獲她們姐妹。　　鄭國公世子龍傲天，陰笑着踱步走到郭芙、郭襄面前，噴火的桃花眼，盯着郭家姐妹因為五花捆綁，顯得更加凹凸有致、玲瓏凸翹的身材和略顯血污的如花嬌艷，輕佻地用扇子挑起郭芙：“小美人，我就喜歡你們的潑辣，嘿嘿，我龍傲天想得到的女人，沒有到不了手的。就算那杜預是四品芝麻官又如何？就算你們躲在這狼堡中又怎樣？還不是要被我生吞活剝……不對，是生擒活捉？”　　他話音未落，便迎面被郭芙一口啐過來。這鄭國公世子躲閃不及，竟然被噴個正着。郭芙柳眉倒豎，嬌聲叱道：“你這混蛋！竟然敢做出這等惡事！等着杜預和楊過回來，找你好看……呀！”　　她的臉蛋，被惱羞成怒的龍傲天一巴掌扇地紅腫起來。　　郭襄急忙過來，護住郭芙，憤然道：“你做什麼？”　　龍傲天一臉猙獰：“去你媽的小娘皮！一個杜預算什麼鳥貨？他不過是個四品官，還是我龍家的一條狗！楊過？嘿嘿，我當然知道。我還知道你們倆是郭靖黃蓉的女兒！知道郭襄是楊過的女人！但郭靖黃蓉又怎麼樣？楊過又如何？在血腥都市，他們就算來了，也不過是內城區的實力，能跟我皇家貴胄比實力么？我玩得就是出名的美女！今晚就把你們雙飛了……”　　那統領一指郭襄道：“正是這個小妞，通曉奇門遁甲，讓我們損失慘重！”　　鄭國公面色肅然，厲聲道：“傲天休得胡言！這兩個女人為父還有用。城衛軍快要來了，速速離去。”　　他作為大唐的皇室，自然明白這遊戲規則。只要你事情做得神不知鬼不覺，旁人拿不到確鑿證據，便是天大的簍子，也是無傷大雅。最多是杜預通過伊眉，告到皇兄那裡，自己被皇兄拎去訓斥幾句，讓他賠錢了事。　　錢，對鄭國公算事么？　　何況那個大陰謀很快就要發動。　　杜預估計是回不來了。　　連苦主都沒有，伊眉拿什麼去告御狀？　　至於剩餘三分之二狼瞳餘孽，沒了杜預，沒了狼堡，下個世界就要了他們性命！　　跟自己作對，毆打自己兒子，更威脅到侯家的存在，他決不能忍。　　馬車徐徐開去。　　狼堡本就地處偏僻，周圍人煙稀少。在戰鬥開始前，這些內城區強隊，還派人清場，有凶神惡煞的內城區惡霸一堵，人馬繞行，更是無人能看到狼堡襲擊的真相。　　但所謂冥冥之中，自有天意。　　這次大規模的圍攻，惡毒的突襲，也落在了一個人的眼中。　　特別是當郭芙、郭襄被抓出來，強行塞入馬車時，那人的目光，更加帶有一絲冰寒！　　“馬車之中，還有兩個皇城區高手隨侍”那人凌空站在虛空之中，腳下卻是一把古樸長劍，氤氳着仙氣：“周圍還有4名皇城區。老賊倒是怕死，謹慎，倒要費一番心思了。”</w:t>
      </w:r>
    </w:p>
    <w:p>
      <w:pPr>
        <w:pStyle w:val="2"/>
      </w:pPr>
      <w:bookmarkStart w:id="1188" w:name="_Toc21960"/>
      <w:r>
        <w:t>第176章 獲得魔戒！搜魂間諜！</w:t>
      </w:r>
      <w:bookmarkEnd w:id="1188"/>
    </w:p>
    <w:p>
      <w:pPr>
        <w:sectPr>
          <w:pgSz w:w="11907" w:h="16839"/>
          <w:pgMar w:top="400" w:right="1000" w:bottom="400" w:left="1000" w:header="720" w:footer="720" w:gutter="0"/>
        </w:sectPr>
      </w:pPr>
      <w:r>
        <w:t>　　杜預利用指南針，找到了隱居在海邊火山懸崖上的史矛革，隨即爆發了一場激戰。　　戰鬥過程無庸贅述。杜預能算計索隆、甘道夫、薩茹曼和司馬懿，能讓曼威無可奈何，難道還收拾不了一頭一無所知的惡龍？　　魔戒隱身+降龍十八掌偷襲左胸要害！　　重傷的史矛革，剛要反擊，又被萊戈拉斯一箭洞穿了眼珠！　　莉婭變身迪亞波羅，撲上了巨龍的頭部，一同狠K。　　凱蘭崔爾的魔法束縛，讓巨龍無法飛起。　　龍之女皇摩莉爾，親自出馬，與史矛革廝殺。　　在這種豪華到恐怖的陣容面前，史矛革還有什麼理由不死呢？　　於是毫無懸念地，史矛革被杜預一掌打穿了左胸，硬生生挖出龍心。　　它的龍骨、龍鱗、龍翼、龍筋、龍血、龍鞭，在王語嫣很專業地指點下，被分門別類，切割下來，扔進杜預的空間。　　剩下的龍肉，被杜預賞賜給了巨龍女王摩莉爾。吞噬了這千年惡龍的龍肉后，摩莉爾的實力該有大幅提升。　　而剩餘的龍魂，也被杜預小心翼翼地收藏在招魂塔之中。雖然索隆和迪亞波羅，都急不可耐想要吞噬史矛革的靈魂。但鑒於龍魂可以製造強大的武器，杜預沒有捨得扔給兩頭野獸去吞噬。　　史矛革的財富，當真是堆積如山，但大部分是亮晶晶的鵝卵石，毫無價值。　　也是，他狼狽不堪，從孤山上逃出來時，只能勉強保命，自然談不上什麼裹挾細軟，能帶出來的都是隨身物品。　　但也正是其中的一枚不起眼的戒指，讓它惹上了殺身之禍。　　杜預從一塊龍鱗之下，找到了這枚力量之戒。　　最強大的杜林矮人的力量之戒。　　當他摸到這枚戒指，並將它丟入力量之戒塑料袋中時，手中的至尊魔戒和19枚力量之戒，同時迸發出一道道光彩！　　期待已久的消息傳來。　　“你成功收集20枚魔戒，完成了隱藏任務，你將獲得稱號【魔戒之主】！”　　“你獲得了7大矮人力量之戒9000反派值的獎勵。”　　“你獲得了額外10000反派值的獎勵。”　　至尊魔戒，徐徐發出一團團顫抖。　　隨即，索隆發出一陣慘叫。　　同在獄中的迪亞波羅三兄弟，大笑着看着索隆的手指，冒出陣陣黑煙，然後化成飛灰，散去！　　索隆悲愴大叫：“我的寶貝，別離開我而去！”　　但他的優先級，自然抵不過劇情的規定。　　杜預因為收集全所有魔戒，完成了傳奇史詩事迹，而得到魔戒認主，可以發揮至尊魔戒100%的力量。（至尊魔戒自然拋棄了索隆，索隆也無法通過魔戒，蠱惑腐蝕杜預的內心，算是沒有了隱患）　　同時，杜預將解鎖全部19枚力量魔戒，被至尊魔戒控制的隱藏屬性，並可以利用19枚力量之戒，完成你控制他人或部下的目的。　　“力量魔戒和真知水晶么？”杜預凝望着西方的天空，微微笑起來。　　而此時杜預的反派值，也達到了30900之多。　　凱瑟琳和楊過的主線任務，自然也不成任何問題。在佔據了白城后，區區2天之內便完成了，好處也是巨大。更重要的是半年之內，神羅皇后都無需再做任何任務，可放心大膽經營自身勢力。　　剩下的半年，就是休整期。　　杜預將據點搬遷到米納斯提麗思，每天的任務除了跟美人們盡情嬉戲，一起修鍊，放肆歡愛外，就是滿大陸到處發掘隱藏任務。　　這是美人們最喜歡的時光。只有在這種無憂無慮的時光中，她們才能做回女人的一面，盡情享受情郎的溫柔和體貼。　　凱蘭崔爾、亞玟、伊歐玟的強力加入，不僅讓杜預多出兩個頂尖的美女魔法師和一位女騎士，更讓杜預的後宮中，多出三位極品西方金髮美女，加上伊麗莎白、瑟琳娜和莉婭，杜預擁有的絕色西女，已經蔚為大觀，足以湊一床荒唐了。　　得報大仇、更解決了精靈國後患的凱蘭崔爾和亞玟，也放下了心事，更被杜預後宮中豪放的氣息感染，火辣大膽地接受了這廝很多過分的要求，同侍一夫，任由杜預予取予求。　　（里番）　　在杜預精心準備的同時，他還重點審問了幾個俘虜的冒險者。　　侯捷無需審問，一五一十，將自己知道的全部情報和盤托出。　　原來，他的身世正是如之前控訴那般，十分悲慘。　　侯神將的死士部隊，慘絕人寰，收的都是走投無路的冒險者。在空間中，別的東西都稀缺，唯獨不稀奇的是絕望的冒險者。特別是對於那些心中還有希望、還有愛人需要供養的人來說，資源的匱乏，安全的缺失，足以讓他們痛不欲生下，做出任何瘋狂的選擇。　　但侯捷不是司馬懿，他就算跟侯神將仇深似海，想幫助杜預一口氣推翻仇家，也只能大致說出侯神將最近似乎有異動，準備發動對大唐朝廷的全面叛亂。　　至於侯神將的兵力，侯捷只能大約給出3000名內城區兵、5000名外城區兵力的答案。至於更高層的皇城區冒險者，都給不出答案。　　杜預沉吟起來。　　對於侯神將表現出的實力，他是不信的。　　大唐帝國，人口百萬，就算排不上用場的平民窟人最多，擁有50萬人，侯神將手中的兵力，也太有限了些。別忘了這是全民皆兵的血腥都市。朝廷一聲令下，那50萬外城區以上的冒險者，隨時可以武裝起來，對抗叛亂的軍隊。　　不足一萬人，對49萬人。　　這侯神將的勝算，從何而來？　　就算加上這些冒險者，從劇情世界帶回一些死士，鬼兵，鬼將，難道就能翻出天去？　　俘獲的火焰神教徒，由凱瑟琳進行審訊，刺探具體情報。　　審訊完后，凱瑟琳的臉色也十分沉重。　　“教皇對黑暗議會的控制和滲透，遠遠超過我的想象”凱瑟琳咬牙切齒道：“難怪他對我的身份，了如指掌，根本是有內奸在暗中做鬼。”　　“除了侯捷，其他敵人不能留下”杜預果斷點頭。　　他也並非一味仁慈的濫好人。狼瞳隊遭遇敵人的突襲，死傷慘重，已經是鐵定的事實。所以杜預大手一揮，對這些刺客的懲罰也格外殘忍！　　除了投誠的侯捷，其他人全部殺了！　　然後招魂塔，將他們統統收了！　　在招魂塔中，繼續酷刑審問，逼問一切可能有用的情報。　　“北野南作為黑龍會的情報頭子，情報價值很高”凱瑟琳美眸清冽：“說不得，要用點手段了。”　　北野南看似水性楊花，是個軟骨頭，但若是因此輕看她，就大錯特錯！　　她一個黑龍會的情報頭子，對黑龍會極度死忠，縱然被杜預殺掉，抽取魂魄，囚禁在招魂塔中，每日被赤練仙子李莫愁折磨，也不吐露任何情報。　　但杜預是元嬰期修士，一咬牙，終於對北野南，施展了搜魂大法！　　敵人就是敵人。　　這種手段雖然杜預不情願使用，但狼瞳隊被襲擊、狼堡被攻破的慘烈事實，讓杜預無法原諒敵人！　　以毒攻毒！　　北野南被杜預搜魂后，靈魂尖叫起來，聲音凄厲不已。　　但杜預漸漸知道，這北野南到底暗中替黑龍會，做了多少見不得人、傷天害理的事情，臉上的不忍，變成了嘴角的冷笑！　　他施展完仙術，一臉疲憊地走出招魂塔。　　凱瑟琳迎上來，關切問道：“你沒事吧？臉色很難看。”　　杜預嘿然一笑：“不搜魂不知道。一搜魂收穫當真不小！作為黑龍會的情報負責人和對侯家主要的聯絡人，北野南知道不少侯家近期謀反的陰謀：侯家和黑龍會的打算是，聽到刺殺凱瑟琳后，趁着西方的混亂，鄭國公和蘇妲己會慫恿唐皇向神羅開戰，並將國內的精兵良將，盡數派遣出去，侯神將趁機在東海挑起獸潮，將朝廷所剩不多的兵力，再次吸引到東海來。再趁機發難，消滅大唐機動兵力，最後發動對都城的進攻。”　　只有北野南這種級別的情報頭子，才能得到如此高度機密的消息。　　杜預面色冷峻。　　侯神將的陰謀，可謂算計重重。有朝堂宗室親王和內宮得寵貴妃，有西方局勢和東海獸潮雙重牽扯，加上他暗中積蓄的各種力量，成事的希望很大。　　但杜預也直覺地認為，侯神將除了這個計劃外，應該私下里還有更深的計劃，否則未必能鹹魚翻身，暗算大唐帝國成功。　　凱瑟琳擔憂道：“侯神將的打算我能理解。但問題是鄭國公和蘇妲己，為何要插一腳，協助侯神將呢？要知道，蘇妲己現在三千榮寵於一身，鄭國公也已經位極人臣，就算侯神將造反成功，他們也得不到更多東西啊。為何要幫着外人，推翻自己的帝王？”　　杜預冷笑道：“鄭國公狼子野心，多半打得主意是要自己上位當皇帝。他跟侯神將的關係，是相互利用，到了關鍵時刻，難保會另有打算。而蘇妲己更是個狐媚子精，她修鍊的功法，似乎與禍亂天下有關。天下亂象叢生，她似乎能吸收的功力就越大，實力提升速度就越快。”</w:t>
      </w:r>
    </w:p>
    <w:p>
      <w:pPr>
        <w:pStyle w:val="2"/>
      </w:pPr>
      <w:bookmarkStart w:id="1189" w:name="_Toc4135"/>
      <w:r>
        <w:t>第177章 深挖劇情，積蓄力量！</w:t>
      </w:r>
      <w:bookmarkEnd w:id="1189"/>
    </w:p>
    <w:p>
      <w:pPr>
        <w:sectPr>
          <w:pgSz w:w="11907" w:h="16839"/>
          <w:pgMar w:top="400" w:right="1000" w:bottom="400" w:left="1000" w:header="720" w:footer="720" w:gutter="0"/>
        </w:sectPr>
      </w:pPr>
      <w:r>
        <w:t>　　杜預想起自己曾在靠近蘇妲己時，隱隱感受到蘇妲己試圖吞噬自己氣象的企圖，心中暗自警惕。　　尋常情況下，就算蘇妲己想要吞噬四品官杜預，能否做到？　　能！但很難！　　在自己的宮中，吞噬了堂堂四品官的氣象，致人死亡，就算她有皇帝的寵愛，也難逃大臣們群起攻訐之禍，就算能不被追查，這聲名傳出去也足以臭大街。　　那蘇妲己何時能暴戾恣睢，任性而為？　　答案是亂世！　　世道被徹底攪亂了，禮崩樂壞，蘇妲己便可趁亂而上，渾水摸魚，肆意掠奪修鍊所需的物資和氣象，加速自己的修鍊進度。　　杜預直覺地感到，蘇妲己絕非甘心留在帝王身邊，做個寵妃的嬌小女人，她的野心，似乎比這更大，索求的東西，也比榮寵不衰更多。　　“空間高層各個都是害人精呢。”杜預攥緊拳頭。　　他才不管這些傢伙打什麼鬼算盤。只要查證狼瞳隊確實傷亡慘重，他就要對方血債血償，不管是鄭國公、侯神將還是蘇妲己！都要為此付出代價！　　半年的幸福而平靜的時光，如白駒過澗，一閃而過。　　這半年時間，杜預在修為上，進展奇快。說起來也有趣，在武俠階段，他的資質愚鈍，學一招往往要付出別人數倍的時間。直到有了易筋經，服用了增強體質的丹藥，效果才勉強追上了中人之資。　　但到了修仙階段，杜預曾經的駑鈍，立即變成了一大優勢！　　那就是專註。　　所謂天生我材必有用。上天造人，總是公平的，賦予人的特質，在某個階段是累贅，到了另一個階段便是財富。在某個方面是蠢材，用在另一個方面便是奇才。　　杜預屬於靈動不足，專註有餘的類型。在練武時，領悟和變通能力不足，進展便慢，但修仙階段，無需修鍊招式，要的是持之以恆、十年一日、功底紮實，杜預的恆心和毅力優勢，便漸漸顯露出來，修鍊進度非但不慢，反而比曾經修為相差不多的楊過，修鍊速度更快一些。　　楊過也是感慨，自己心思靈動，喜動不喜靜，在武俠階段，修鍊古墓派武功進展飛快，小龍女的招式一學就會，但進入仙俠后，整日盤腿打坐、周天搬運、吐納淬鍊，正是無趣，修鍊地反而不如諸事纏身、美人眾多的杜預大哥快。　　在半年過後，杜預的元嬰期修為，已經十分穩固，雖然衝擊元嬰圓滿尚後勁不足，但已經摸到了一絲端倪。再有一個世界，應該可以衝破元嬰期。　　當然杜預也意識到，自己的實力，就算再強，對上侯神將、鄭國公這樣的龐然大物，也顯得勢單力薄。侯捷的消息，光是表面的力量，侯神將便可驅動3000內城區強者！　　杜預身邊當然也聚集了大批高手，但滿打滿算，把美人們和各種底牌都算上，也不過相當於100-200內城區強者，例如精靈戰士還不具備支持其持久作戰的能力！　　雙方的實力差距，可見一斑。　　杜預苦思冥想，唯一的方案，就是走高端路線。　　只要自己的實力足夠強，能飛劍殺人，一劍封喉，什麼侯神將，什麼3000內城區強者，便統統都是浮雲。　　儘管距離這一目標，還太過遙遠，但只要有時間，杜預便修鍊不輟，更有一股狠戾之氣，憋在胸口！　　他忘不了凱撒費勁全力，傳送過來的畫面。　　狼堡在燃燒！　　半年來，杜預的另一半心思，則用在了深挖劇情潛力，到處撈取反派值上。　　有了三大精靈國和埃辛加德的獸籠，杜預不愁兵力問題，但支持兵力的反派值，卻從不嫌多。　　凱蘭崔爾、萊戈拉斯、亞玟、伊歐玟等傳奇級別土著居民，半年來不辭辛苦，一直奔波在大陸各處，尋訪傳說，翻閱古籍，試圖為杜預找到更多的隱藏任務，挖掘反派值潛力。　　功夫不負有心人。　　杜預又找到了【莫瑞亞王國的毀滅】【擊殺炎魔】【努曼諾爾帝國海下遺迹】【歸去之路】等四個隱藏任務！　　莫瑞亞王國的毀滅：要求探索一度強大無比的莫瑞亞矮人王國，清理縈繞其中的邪惡生物和矮人怨靈。獎勵是矮人王國的寶物和5000點反派值。　　擊殺炎魔：除掉迷霧山脈的地下通道中，魔苟斯時代留下的可怕生物炎魔。獎勵是炎魔之心（AA級打造材料）和5000點反派值。　　努曼諾爾帝國海下遺迹：要求乘船出海，前往陸沉的努曼諾爾帝國海下遺迹，一探究竟。　　由於路途極其遙遠，且海上巨怪極多，危險很大。杜預出動了飄香號，花了3個月時間，才找到了努曼諾爾帝國海下遺迹，並潛伏下去。　　這次探險，當然是九死一生，但限於篇幅，無法贅述。總之杜預得到了10000點探索任務的反派值外，還弄到了一個價值連城的消息！　　那就是第二顆精靈寶鑽的下落。　　原來，在魔苟斯竊取了三顆精靈寶鑽后，在命運的安排下，三顆精靈寶鑽，分別被維拉主神放置在天上一顆，成為星辰，剩餘兩顆被費諾兩個兒子梅斯羅斯和梅格洛爾竊走（也就是凱蘭崔爾的伯父叔父），梅斯羅斯帶着其所得的那顆寶鑽，跳入了一個火熱的深淵之中。后被魔苟斯的炎魔取回，還給了魔苟斯，而薩茹曼從魔苟斯遺迹中得到了它，這顆最終落入杜預手中；而梅格洛爾則將其所持的那顆精靈寶鑽，投入了大海之中，恰好就在努曼諾爾帝國海下遺迹中！　　最終，三顆精靈寶鑽，形成了天地海，三地分離之勢，只有在世界終極之戰後，才會重歸一統！　　限於命運之力，杜預無法從努曼諾爾帝國海下遺迹，取得此物，那樣的反噬，絕非杜預能承受。但毫無疑問，對於渴望得知精靈寶鑽下落的主神們來說，這條消息本身，已經足夠讓杜預去大敲竹杠。　　因此，他索性以這條消息為代價，換取了乘船前往阿門洲，完成世界終極隱藏任務【歸去之路】的資格！　　在正常情況下，未收到主神呼喚/邀請的中土人士，根本無法感知/找到阿門洲的蹤跡。這片神之大陸，代表着中土最終極的秘境。　　但杜預有了第二顆精靈寶鑽的下落，便有了跟曼威講條件的資格。他帶着凱蘭崔爾、萊戈拉斯、亞玟等精靈，從努曼諾爾帝國海下遺迹出發，又漂泊了一個月，才抵達了傳說中阿門洲！　　這次遠航的航線，被命名為歸去之路，只有受到神的恩寵，血脈覺醒的精靈，才能感受到這阿門洲的存在。　　完成此任務的杜預，獲得了豐厚的獎勵。　　15000點反派值。　　加上凱蘭崔爾、萊戈拉斯、亞玟三位精靈王，能親赴聖樹遺迹，瞻仰朝拜的權力。　　對於精靈來說，聖樹大約相當於他們的發源之祖。雖然聖樹已經被魔苟斯摧毀，但朝拜一次，對他們的實力，等於一次強有力的凈化和提純！　　凱蘭崔爾之所以強大，擁有無盡的權威，唯一的原因就是她是中土唯一朝拜過雙聖樹的精靈。　　杜預這一番交易，對手下精靈的好處，可是大的難以計算。　　經過半年的苦心計算后，杜預的反派值，已經增加到65900之多。單純從数字上說，杜預這個世界的收穫，已經超過了之前任何世界。　　但必須注意，這種能獲得整個世界一個優勢種族（精靈族）和主神某種程度上默許的大規模探索行為，只有掃蕩乾淨本世紀的強大存在並建立足夠強大的勢力后，才能進行。因此魔戒的空前成功，絕對是小概率事件。　　杜預站在聖樹園前，按照時間計算，他還有幾分鐘，便要回歸空間。　　天空的烏雲再次凝聚起來，曼威那張不怒自威的臉，出現在空中，俯視着杜預。　　“我已經履行了自己的承諾，現在輪到你了”曼威淡淡道。　　杜預將精靈寶鑽拿出來，爽快交給了從雲端走下來的甘道夫。　　“你們選好阿拉貢的接班人了？”杜預嘲諷道。　　甘道夫淡然道：“你要明白，當曼威主神決定要做一件事，很少能有人阻攔住他。你離開后，這個世界的運行軌跡，依舊故我。”　　杜預點點頭。　　空中曼威似乎想玩什麼留人的把戲，但卻驚呼一聲：“想不到這股力量，竟然這麼大……”　　便驟然消失在半空中，彷彿被嚇壞了。　　一道粗大的閃電，凌空劈開烏雲，劈在杜預身上。　　杜預、凱瑟琳、楊過的身影，消失在閃電中。　　天空中的曼威與甘道夫對視一眼，久久無言。　　空間之神的力量，遠遠超過他曼威所謂的主神啊。　　杜預再次出現時，已經到了血腥都市大唐。　　獎勵的過程，他無心去關心，注意力早就飛到了狼堡。　　簡短截說，第一個反派任務【佞臣當道】，杜預擊殺了希優德王子，伊歐墨和希優頓王看在伊歐玟的面子上，都沒有殺死。但通過凱撒的改動條件，勉強算是完成了任務，因此只獲得基礎獎勵屬性點4點乘以難度係數4點，16點獎勵。</w:t>
      </w:r>
    </w:p>
    <w:p>
      <w:pPr>
        <w:pStyle w:val="2"/>
      </w:pPr>
      <w:bookmarkStart w:id="1190" w:name="_Toc26776"/>
      <w:r>
        <w:t>第178章 暴怒！嗜殺的龍狼！</w:t>
      </w:r>
      <w:bookmarkEnd w:id="1190"/>
    </w:p>
    <w:p>
      <w:pPr>
        <w:sectPr>
          <w:pgSz w:w="11907" w:h="16839"/>
          <w:pgMar w:top="400" w:right="1000" w:bottom="400" w:left="1000" w:header="720" w:footer="720" w:gutter="0"/>
        </w:sectPr>
      </w:pPr>
      <w:r>
        <w:t>　　【搶掠王女】沒有基礎獎勵屬性點。　　【反噬薩茹曼】獲得了空間額外肯定，任務完成度200%。獎勵基礎屬性點5點乘以難度係數5點，再乘以完成度200%，竟然一口氣得到了50點獎勵。　　其他的六項隱藏反派任務，同樣獎勵不菲，一共提供了72點獎勵。　　內城區難度任務，果然比外城區獎勵豐厚地多。　　杜預一個世界下來，獲得了138點獎勵屬性點，這一數據大約是外城區的2-3倍。　　凱瑟琳消失在身邊，應該直接去了西部軍區，尋找她的忠心部下，護送回神羅首都。　　楊過極目遠望，臉色嚴峻：“我們的狼堡，真的遭到了血洗！大哥你看！”　　杜預陰鬱的眼神，看向原本狼堡的位置。　　但現在只剩下一片斷壁殘垣，廢墟裊裊，到處都是焦黑的焚燒和噴濺的血跡，留下的痕迹。　　杜預面色陰沉，一步步走向狼瞳的總部。　　他的拳頭，一點點捏緊！　　人們似乎都怕了這裏的慘烈戰鬥，竟然沒有人上來看熱鬧，而是遠遠繞開……　　這裏沒有屍體，應該是被人收斂了，但杜預心中的狂怒，再也抑制不住！　　這狼堡中，就算麥雪拉等人帶隊出任務，也應該留下了三分之一的狼瞳隊啊！　　“啊！”杜預仰天怒吼。　　聲音如同受傷的野狼！　　蒼涼，激怒，痛恨，嗜血！　　以血還血，以牙還牙！　　一個嬌小的身影，出現在廢墟之上。　　是伊眉。　　杜預冷漠地看着伊眉。　　伊眉勉強一笑道：“你們回來了？”　　“到底發生了什麼？”杜預冷冷走到伊眉面前。　　在那一瞬間，見慣了杜預嬉皮笑臉的伊眉公主，竟然感到發自靈魂深處的冰寒刺骨，彷彿被一頭嗜血的惡狼，死死盯着，那種身不由己的感覺，她多久沒有嘗到了？　　誰敢如此盯着她――大唐公主看？　　伊眉伸出手去，試圖抓住杜預的手：“冷靜一下！”　　誰知，她的玉手被杜預粗暴無比地打開，怒吼道：“我問你呢！這裏發生了什麼事？到底是誰做的？”　　“我告訴了你是誰做的？你能有辦法么？”伊眉的眼淚瞬間流了出來。　　“呵呵”杜預咧嘴一笑：“我知道，無非是鄭國公，或者是蘇妲己做的。他們都是皇親國戚，都很強！在你們這些人眼中，我就算強上十倍，也未必惹得起！”　　伊眉悲泣道：“你不要這樣說。”　　“但是！”杜預怒吼了起來，聲震城郭，擲地有聲道：“我更知道這些被殺害的兄弟，一直視我，杜預為他們的守護之人！他們被敵人殺害，難道要我忍氣吞聲，裝一切都沒發生？我告訴你！今天的血仇，是鄭國公做的，明天鄭國公的人頭，要高懸國門！是蘇妲己做的，明天蘇妲己的皮，要掛在旗杆上！是皇帝本人下的手，嘿嘿……”　　伊眉撲上來，不要命地捂住杜預的嘴，哀求道：“別說了，周圍有無數暗探，就等着你出言不遜，然後以大不敬之罪，抓你進去呢。”　　她一揮手。　　一隊城防軍，帶着一擔擔屍體，迤邐而來。　　杜預甩開伊眉，跌跌撞撞沖向屍體。　　這一具具殘破不全、面容激烈的屍體正是狼瞳隊的隊員們啊。　　胡義軍的脖子被人生生折斷，左臂被齊根砍下，但他的嘴巴里，還咬着一大塊血淋淋的肉塊。應該是戰死前，還在試圖與敵偕亡。　　樂群老將走得從容，致命傷在脖子處――敵人一枚陰毒的子彈，穿透了他的脖子，還附帶了驚人的爆炸效果，整個肩膀都被炸飛了。　　小峰、付珏子、三根爪、白玉林、老西瓜……　　這一個個曾經熟悉的面孔，已經變成了冷冰冰的身體。他們的面容或憤怒，或激動，或狂吼，或鎮靜……彷彿時間都凝固在壯烈戰死前的一瞬間。　　“一共留守18人，全部壯烈戰死，無一投降，無一逃走”杜預木然地走過狼瞳隊的屍體隊列，臉上的表情，不知是喜是悲。　　楊過從內門中，鐵青着臉走出：“失蹤的還有郭芙郭襄姐妹。應該是被敵人生擒活捉了。因為郭襄給我桃花符，只要她遇險，我該有反應才對。而桃花符並未有什麼異常。”　　伊眉嘆道：“我趕來時，敵人已經撤走了，剩下的屍體我怕遭到破壞，就收斂起來。郭芙郭襄確實有人目擊被襲擊者抓走。”　　杜預一把拎起伊眉的領子，吼道：“我正是因為太相信你了！以為你既然有跟奸佞斗的決心，就會悍然保衛我的人，看住我的人！沒想到，你什麼也不敢做！”　　伊眉淚流滿面：“他們故意在城西一帶，製造血案，我有監察職責，必須要趕往那裡督查案件。沒想到調虎離山後，他們就在這幾個小時內，悍然攻擊狼瞳堡。硬生生將狼堡攻破！”　　“他們是誰？”杜預的語氣冰寒，不帶一絲感情。　　“鄭國公，還有他兒子”伊眉咬牙切齒道：“我已經向皇帝據實回奏，要求懲辦鄭國公和他的兒子龍傲天。”　　“鄭國公和龍傲天能被皇帝判死刑么？”杜預冰寒道。　　“不能”伊眉痛苦搖搖頭：“大唐判決有議親議貴之說，最多是剝奪王爵，降低待遇，龍傲天最多是貶為庶人，流放一千里。”　　“哈哈哈！”杜預仰天大笑起來：“好一個公正嚴明的大唐律法！”　　他突然猙獰暴怒起來，雙目赤紅，死死盯着伊眉，恨聲道：“公主殿下！你給我聽好了！我要的不是什麼剝奪王爵，我要的是他們死的比我的兄弟們更慘十倍！我要的是龍傲天跪在我兄弟們的墳墓前，懺悔完他的罪行，再一刀刀把他的肉，薄薄下來，處以桀刑！”　　“你瘋了”伊眉震驚道：“他們是王孫貴胄……”　　“去你媽的王孫貴胄”杜預呵呵一笑道：“我就特么的不信邪！我只問你，你跟不跟我一起去找鄭國公算賬？”　　“你贏不了的”伊眉痛苦搖頭。　　杜預放下伊眉，冷漠地搖搖頭：“我早該看出你的內心來。呵呵，既然這麼怯弱，何必要給自己加上一個剛正不阿的帽子？你我義斷恩絕，就此告辭。”　　他將欽天監和程序猿公署的大印，輕蔑地扔向伊眉。　　楊過激賞地看了一眼杜預，大袖飄飄，走到杜預身邊，一把抓住杜預的手：“好大哥！想不到你……”　　杜預慷慨一笑道：“區區官位，身外之物，何足掛齒？我要是貪戀官位，連兄弟們的血仇都報不了，兄弟的弟媳都保護不了，就算當了皇帝，有什麼意味？快恩恩仇，才是男兒本色啊！”　　楊過虎目含淚：“好大哥，以後您一句話，二弟我風裡雨里，水裡火里，都跟你一起去！”　　“還有我們！”　　一聲暴怒厲吼，從兩人背後響起。　　張三豐一身殺意凜冽，腳踏氣死牛布鞋，手挽真武劍，一身青佈道袍，快步而來，眼中閃動着無盡的狂怒。　　“大哥，你為我們出頭，寧可掛印棄官，我們兄弟烙在心中！刻在骨髓里！”他衝上來，一把抓住杜預的手。　　張三豐暗戀郭襄，若是這郭襄被人抓了，他有仇不能報，非憋出毛病來不可。　　而張三豐的身後，麥雪拉雙眸含淚，李唐眼齜欲裂，艾凝美眸冰寒，柔柔一臉震驚，盯着被徹底夷平的狼瞳隊總部，還有地上那整齊排列的18具屍體……　　最後，他們的目光，落在杜預仍在伊眉面前的兩方大印上。　　“隊長，帶着我們上，乾死鄭國公那賊廝！”李唐悲愴怒吼一聲，【屍身之牆】拿出來，人哭泣臉的碩大盾牌與這漢子淚流滿面相互呼應，當真是殺意衝天。　　柔柔淚水漣漣，撲到死去同伴的屍體上，伏屍大哭起來。　　麥雪拉和艾凝，站在杜預的面前。　　麥雪拉凝視着杜預的臉，輕輕撫摸過去，常年開槍的老繭雙手，未必有多麼柔膩，但卻有格外的一番柔情。　　“不愧是我麥雪拉選定的男人”麥雪拉輕聲對杜預道：“若你這件事選擇忍氣吞聲，我麥雪拉第一個就看不起你。”　　杜預獰笑一聲，狠狠拍了麥雪拉翹臀一下：“還不速速整理隊伍，準備幹活！”　　麥雪拉豁然轉身，厲聲喝道：“隊長的命令，你們都聽到了？狗日的，沒看到18個兄弟們的屍首？給我速速整隊！我們今天要血洗鄭王府！”　　她一腳踢在一名淚流滿面的狼瞳隊員身上。那狼瞳隊員撕心裂肺怪叫一聲：“這鄭國公殺了我兄弟，我要復讎！復讎！一小隊，趕緊給我滾過來！”　　杜預將身後的凱蘭崔爾、萊戈拉斯、亞玟，介紹楊過、張三豐和眾人。三人一進入都市，見到了狼瞳隊如此熱血澎湃的復讎之誓，均被深深感染。　　萊戈拉斯恭敬向二哥楊過、三哥張三豐施禮，序了年齒，忝列最末小弟，一抖戰弓激昂道：“大哥剛剛幫我復讎，大丈夫有仇豈可不報？讓我跟隨大哥們一起出征吧！”</w:t>
      </w:r>
    </w:p>
    <w:p>
      <w:pPr>
        <w:pStyle w:val="2"/>
      </w:pPr>
      <w:bookmarkStart w:id="1191" w:name="_Toc30922"/>
      <w:r>
        <w:t>第179章 殺官造反！過關斬將！</w:t>
      </w:r>
      <w:bookmarkEnd w:id="1191"/>
    </w:p>
    <w:p>
      <w:pPr>
        <w:sectPr>
          <w:pgSz w:w="11907" w:h="16839"/>
          <w:pgMar w:top="400" w:right="1000" w:bottom="400" w:left="1000" w:header="720" w:footer="720" w:gutter="0"/>
        </w:sectPr>
      </w:pPr>
      <w:r>
        <w:t>　　楊過、張三豐危難時刻，見萊戈拉斯慷慨悲歌，是個血性男兒，頓時大喜，張三豐更是認同杜預的決定。　　周圍，隨着狼瞳隊的返回，已經漸漸聚集了不少人。　　蒂娜和無刃，也在遠處觀看。　　“狼瞳隊半個月前（空間與劇情世界，時間流速差12倍），遭到了鄭國公勢力的血洗，沒想到如此剛烈，一回來就敢興師動眾，向鄭國公復讎”蒂娜看得暗暗心驚，不知為何，這明明是無謀的自殺行為，看在她眼中，確實如此充滿了男兒的血性和悲壯氣勢，讓她簡直不能自拔，一定要看下去。　　無刃背着無鋒大刃，許久才吐出一個詞：“不錯。”　　蒂娜氣結：“除了不錯，你還不會說點別的了？我要是被鄭國公的那個紈絝公子掠走，你敢不敢像杜預他們那樣，悍然為我復讎？”　　無刃一指對面：“東方不敗。”　　蒂娜一看，真是東方不敗。一朵紅雲，靜靜飄落在場地中央。　　狼瞳隊正在整隊，卻看到了東方不敗悍然到來，立即圍攏上來，充滿了戒備。　　麥雪拉含怒道：“東方不敗，你到此為何？難道要阻攔我們去復讎？”　　東方不敗掃視了一眼滿地屍體，只是淡淡道：“3天前，我倒是接到了鄭國公的一個委託。出1000萬生存點的代價，要我取走杜預的項上人頭！”　　此話一出，周圍空氣都冷了幾度。　　凱蘭崔爾，立即護在杜預身前，警惕看着東方不敗，這女人給予精靈女王極度危險的感覺。　　“但今天我來了，便決定拒絕”東方不敗火紅雙唇輕抿，嬌笑起來。　　“因為我看到你們要去找鄭國公復讎，貌似很有趣啊”東方不敗一笑傾國：“杜預衝天一怒為兄弟，熱血沸騰，人家小心臟撲通撲通跳的很厲害呢。女人就喜歡杜預這樣的男子漢。”　　杜預一臉冷漠：“要打就打，沒事閃開，我沒工夫搭理你。”　　東方不敗冷冷道：“看在一起打過仗的情分上，別怪我沒提醒你。這鄭國公的勢力，可是不小，你這支隊伍只是過去給人家塞牙縫！”　　杜預深深看了東方不敗一眼：“知其不可而為之！”　　東方不敗明明修為更高，卻被杜預這一眼，看得心中一顫。　　這杜預的眼神中，充滿了堅定不移的鋼鐵意志，彷彿一頭對着北風狂吼的怒狼！　　哪怕是死，也要朝敵人咬過去。　　杜預一揮手：“走！”　　狼瞳隊一共30多人，殺氣騰騰地跟隨杜預，走向內城區。　　鄭國公的府邸，在皇城區，必須轉過內城區，才能見到。　　一些圍觀的人，不懷好意怪叫起來，更有人消失在角落，顯然有人通風報信。　　可想而知，鄭國公在得知杜預未死，成功歸來的消息后，定然早有準備。杜預帶着狼瞳隊，可能走不到皇城區，便會遭到惡毒的伏擊和殺戮。　　但從杜預、楊過、張三豐、萊戈拉斯、麥雪拉等人的臉上，絲毫看不出任何的畏懼和恐懼。他們彷彿去參加一次宴會，邁着輕快的步子，一步步走向充滿未知的前途。　　“你們都瘋了！”伊眉撲上來，攔住杜預，絕望道：“鄭國公勢力大，他府邸中馴養的強者，足以稱霸整個內城區。”　　杜預一把冷冷推開伊眉，輕蔑道：“你知道為何大唐成不了氣候？不是人人都不愛國。只是清談誤國之人多，肯於流血犧牲之人少。今日我也不打算為國除害，要的只是鄭國公的人頭，告慰兄弟們的英靈。”　　他帶着狼瞳隊，悍然而出。　　伊眉絕望道：“你要殺官造反么？”　　杜預聞言止步，回頭咧嘴一笑道：“伊眉公主，你說的對！”　　他冷冷扔給伊眉一個信封，揚長而去。　　狼瞳隊緊緊跟着杜預，沖向內城區的城門。　　伊眉一把抓住信封，制止了身後城衛軍衝上去阻攔杜預的舉動，閉目流淚道：“不用了。命令我名下控制的城衛軍，不準插手狼瞳隊與鄭國公的戰鬥。”　　她淚眼婆娑，看着杜預遠去的背影：“別了，我的朋友，這是我能為你做的最後一件事。我畢竟是大唐的公主，不可能拋棄自己的國度……”　　她抽出信封中的東西，卻是數張鬼兵符和三張鬼將符，上面註明侯神將最新研究的成果，並將北野南的情報，悉數報上，供伊眉和唐國公參考。　　伊眉淚水長流。　　她如何不知道，這珍貴的情報，是杜預冒着生命危險，為大唐帝國打下來的！　　而如今，大唐帝國卻要用最冷酷無情的方式，迎接自己的英雄！　　“明知不可而為之！”　　“清談誤國之人多，肯於流血犧牲之人少！”　　杜預的聲聲怒喝，響徹伊眉的腦海。　　伊眉閉上美眸，再次睜開時，已經恢復了清明。　　“備馬，我馬上要趕往唐國公府邸！”她厲聲喝道。　　杜預帶着狼瞳隊眾人，迎面走到了內城區城門處。　　城門卻已經緊緊關閉起來，守城的副將，一臉冷笑，帶着十幾個巡邏的兵將，迎上前來。　　杜預面無表情，一臉微笑迎了上去。　　“站住！”副將一臉獰笑，指着杜預喝罵道：“外城區的平民泥腿子，沒有辦理證照，怎麼敢擅闖內城區？”　　麥雪拉上前一步，厲聲喝道：“何副將，你這是什麼意思？上次劇情之前，你還腆着臉，要請我們隊長去吃酒。”　　那何副將冷笑一聲：“三十年河東三十年河西！杜預當時又是認識伊眉公主，又是皇上親自任命的四品欽天監監正，我這個小小副將，怎麼也不敢得罪。但這次是鄭國公老人家親自動手，估計你一個小小的四品官也扛不住。剛才還聽說你自己掛印棄官，現在已經是白身一個了，我哪隻眼睛瞧得上你？現在馬上束手就擒，讓我拿下，送去鄭國公府邸，否則以擅闖關隘罪名，就地格殺無論！”　　他得意一揮手。　　身後的虎狼兵將，獰笑着拿着連枷籠頭，走將上來，準備索拿這些不知天高地厚的狼瞳隊員。在何副將和兵將看來，得罪了鄭國公，已經是死路一條，自己掛印棄官，就更是毫無活路了。　　現在對方不過是個平民白身，還得罪了鄭國公，自己自然可以揉扁捏圓，隨意拿捏一番，索拿到鄭國公府邸，說不定還能得鄭國公老人家恩典，得到一番賞賜。　　誰知道，就在何副將美滋滋地想着，鄭國公老人家會如何重賞會辦事的自己時，迎面卻看到了杜預那雙眼睛！　　那雙平靜中，蘊含着無限殺意的眼睛！　　沒來由的，何副將一陣膽戰心驚！　　他可是內城區的頂尖實力，被朝廷比武招募后，又大小經歷了數十次邊界血戰，才記功晉陞到內城區的看守副將之一，負責看守一個門樓。　　怎麼會有如此桀驁不馴、狂妄大膽之徒？　　他來不及多想，便凄厲尖叫一聲：“拒捕！小心！”　　就在此時，杜預一瞬間已經消失在原地！　　空間異能傳送！　　手持末日之刃的杜預，已經瞬間出現在了何副將的背後！　　元嬰期修為，瞬間爆發，全數凝聚在末日之刃之上！　　一道道血紅色的光芒，瞬間迸發出來，刺向了何副將的背心要害！　　殺！　　神擋殺神，佛擋殺佛！　　何副將發出一聲暴烈的怒吼。　　他畢竟是屍山血海滾出來的人，手上是有真功夫的，眼中也是見過血的，雖然人貪婪鑽營了一點，但在生死關頭，他也悍然發動了自己身上的絕技。　　一道道木質的護甲，快速從甲胄的縫隙中攀爬出來，一層層護住何副將的各處要害，特別是背心要害。　　這是何副將賴以成名的絕技【木筱之皮】。　　一次冒險中，他曾有幸得到一位神祗的指點，獲得了極品木系魔獸森蚺的蛇皮，穿在身上內甲之中，便可在遇到致命攻擊時，化為木筱甲，防禦力達到300，優先級60。數次生死關頭，都是靠它保命。　　杜預的末日之刃，雖然裹挾着元嬰期修為的強大仙力，一瞬間破開了何副將的一層層木質護甲，但【木筱之皮】畢竟阻滯了這末日之刃一時片刻。何副將也知道這是生死關頭，忍痛一口氣使用了三道保命的護身符！　　墨家的【繩墨之術】護符！　　龍虎山道士的【替身術】護符！　　還有一枚私自扣下的山海經世界的保命玉佩。　　三道光芒，從他身上不斷爆發而出，在末日之刃恐怖的威力下，紛紛化為齏粉，爆裂成碎末，但畢竟給何副將爭取了一秒的時間。　　他就地一滾，狼狽不堪地躲開杜預的末日之刃，咬牙切齒道：“天堂有路你不走，地獄無門你自來！你損了我四件寶物，我抽筋剝皮，也要你十倍償還回來！”　　他還未說完，便看到杜預狼嗷一聲，一頭碩大的龍狼氣象，陡然飛出，一口氣噬咬過來。　　“混蛋！”何副將怒罵著心中卻是一涼！　　他這才想起，這杜預可是一個不折不扣的亡命徒啊！</w:t>
      </w:r>
    </w:p>
    <w:p>
      <w:pPr>
        <w:pStyle w:val="2"/>
      </w:pPr>
      <w:bookmarkStart w:id="1192" w:name="_Toc11029"/>
      <w:r>
        <w:t>第180章 皇城守將！九門提督！</w:t>
      </w:r>
      <w:bookmarkEnd w:id="1192"/>
    </w:p>
    <w:p>
      <w:pPr>
        <w:sectPr>
          <w:pgSz w:w="11907" w:h="16839"/>
          <w:pgMar w:top="400" w:right="1000" w:bottom="400" w:left="1000" w:header="720" w:footer="720" w:gutter="0"/>
        </w:sectPr>
      </w:pPr>
      <w:r>
        <w:t>　　想當年，他曾因為這龍狼氣象，一度是朝廷的欽犯。朝廷可沒少出動捕快，卻有不少人慘死在他的手中！　　雖然當時他只不過是個平民窟的泥腿子，大多數內城區的人，也不過將他視為一個笑談，但時至今日，當杜預真的衝天一怒，露出致命獠牙時，何副將才想起，自己面對的是何種可怕的暴徒！　　他咒罵一聲，暗叫大意，早知道該叫上更多兄弟，一起來抓他啊。這次為了怕太多人分薄利益，他直叫了忠於自己的一隊人馬前來。　　但不消說，既然這杜預真的敢殺官造反，他的部下也都是各個玩命。　　何副將一看周圍，果然，楊過、張三豐、萊戈拉斯已經紛紛動手，沖入守城兵將群中，悍然動手，大殺特殺！　　在大唐的歷史上，極少有人敢在內城區城門處，悍然衝殺守城兵將，就算鬼仙之類紫府區的存在，也很少這麼正面衝撞國家機器。　　但杜預就敢！　　他真的這麼做了。　　何副將來不及多想，杜預的末日之刃，已經悍然再次發動，刺向他的胸膛。　　他的【木筱之皮】，已經被杜預砍得木屑亂飛，防護力大減，只要再有一次，便會立即報廢，失去防禦力。　　寶物損毀，當然心疼，但最讓何副將驚恐的，還是杜預那漠然的殺人態度。　　這根本就不是恐嚇。　　這廝就是要殺！　　誰敢擋他，他拔刀子便殺！　　一句話都沒有。　　何副將真是懊悔啊。　　自己怎麼不長眼，惹到了如此硬骨頭的茬子？　　他一咬牙，細細白牙笑道：“就算你是個狠人！但既然敢與大唐作對，就要承受大唐的國運，還有這城門的重重機關！”　　他一閃身，便要衝向城門處。　　那城門洞中，有一處拉手。只要將拉手拉下，凄厲的警報聲立即會響徹整個城市。　　四處巡邏的兵將，將蜂擁而至，將眼前這伙40人暴民，殺個精光。　　誰知道，杜預此時左右互搏之術爆發，一手末日之刃，一手降龍十八掌，重重殺來。　　何副將一個躲閃不及，竟然被降龍十八掌正面轟中了胸膛。　　他的【木筱之皮】對刀砍劍削作用極好，但對於這種純屬硬刀硬馬的降龍十八掌，防護較差。只聽得一聲咯嘣脆響，不知道胸骨肋骨斷了幾根，何副將狼狽而退，一口鮮血噴出來。　　杜預怒吼一聲，一劍凌空而下，直奔何副將的項上人頭。　　何副將也是怒吼一聲。　　他倒不是天生的猛將，也不是對大唐忠心耿耿，而是感慨自己為何撞上了如此勇悍無比的狠人，這麼高端大氣的招式，不要錢地向自己身上潑來。　　但何副將好歹是大唐鎮守內城區的副將之一，真本事是有的，末日之刃雖然杜預用上了無招破有招的獨孤九劍招式，但何副將在生死關頭之前，硬是以一個不可思議的后躍藩，向後平移了數米，躲開了杜預的攻擊，冷笑道：“我倒要看你這悍匪，怎麼死的！”　　他無暇發出號令，便拿出一個小號，便要嗚嗚嗚吹響。　　這是緊急集合號令。　　這處城門樓中，駐紮了200名內城區的精銳官兵。聽到號令的20秒內，他們必須出現在各自的位置上，否則以令斬首！　　到時候，看杜預這幫人怎麼慘死在守城官兵鋒利的箭雨之下。　　何副將惡毒地想着，試圖吹響。　　但杜預一瞬間消失在原地，再次出現時，已經長劍致命地刺了過來，直奔何副將的人頭。　　何副將只好撤開口哨，先保住性命再說。　　杜預越戰越勇，各種精妙招式層出不窮，凌波微步一閃身，已經到了何副將的側翼。　　何副將驚叫一聲，他太清楚這移形換位，是多麼高深的法術。　　“別殺我……”何副將眼中終於露出一絲悔意。　　他何必狗追耗子，插手杜預與鄭國公的仇恨？　　裝一個看不到，不就好了？　　但一切都晚了。　　何副將被杜預一招勢大力沉的獨孤九劍，刺入了腰腹，痛得豆大汗珠，滾滾滴落，隨即被杜預一招亢龍有悔，轟得高高飛起來，傷勢極度沉重。　　在重重撞擊到城牆之時，何副將看了一眼戰場。　　他帶的兵將，已經被楊過、張三豐、萊戈拉斯、麥雪拉、李唐等人，殺得屍橫遍地，剩下的人，已經開始抱頭鼠竄了。　　“你們真的要造反……”何副將血流滿嘴，內臟破碎，碎片也在汩汩咳出。　　杜預冷冷一笑，一腳踢在何副將的咽喉處。　　何副將聽得喉頭咯嘣一聲，然後就什麼也不知道了。　　杜預殺死了何副將，一把抓過血腥鑰匙，揮手。　　狼瞳隊如同一群訓練有素的狼，迅速穿過了城門，悄無聲息地奔向鄭國公府邸。　　那位於皇城區的所在。　　也許是杜預動手太快，也許是何副將的信號未能發出，杜預帶着狼瞳隊整整在內城區，風馳電掣奔馳了10分鐘，才聽到了凄厲的報警聲。　　這反應速度之遲緩，也標志著大唐帝國，這個曾經強大無比的國度，已經在日益的腐朽和驕傲自大中，漸漸腐化墮落。連都城的警惕防護力，都弱化到這個程度。　　此時，杜預正在帶着人，瘋狂在內城區奔馳。在人流川流不息的集市中，他們的行動更加隱蔽。　　但壓力也隨着時間的推移，不斷增大。　　空中開始出現飛行魔獸巡邏隊，光是看那群威武不凡的飛行魔獸，還有一隊隊踩着飛劍，疾馳而過的修仙者巡邏，便給了杜預和每個狼瞳隊員，莫大的壓力。　　但沒人退縮，沒人逃走。　　他們的眼中，燃燒着怒火，他們的胸臆，充斥復讎的慾望。　　藉助人流，狼瞳隊彷彿融入森林的溪流，分散而進，順利地穿過了集市。杜預放出鷹王小關，後者還是第一次在都市中露面，認識它是杜預寵物的人一個沒有。小關可以放心大膽，監視空中，提供情報。　　在杜預大膽的突擊下，加上內城區防守部隊，對如此突發情況預計不足，狼瞳隊竟然神使鬼差地穿過了防線，來到了皇城區的城門前。　　但皇城區的城門，已經殺氣騰騰，戒備森嚴。　　接到了凄厲報警后，意識到不好的守軍，被突破了內城區防線后，頓時意識到問題嚴重性。　　若是被突破了內城區，還可以讓死掉的死鬼何副將，做一次倒霉的黑鍋男――他無能么，沒攔住這狼瞳隊。　　但時間過去了20分鐘，若是連皇城區城門也被突破，這群叛逆便可殺到皇宮中去，威脅皇帝的老命。皇帝才懶得聽九門提督的分辨，立即便會下旨，提人頭來見！　　所以，嚇得失魂落魄的九門提督，率領着幾大守將，殺氣騰騰，等在這皇城區的門口，等待迎擊攔下這些膽大妄為的狂徒逆賊，衝擊皇城區。　　從實力上說，他們幾大將軍已經是皇城區的強者了！當然大多數的兵士，還是內城區的高手。皇城區的人數很少，不可能拿來充當守門的兵卒。　　但杜預可不管這麼多，看到皇城區被關閉，幾個將軍帶着兵將守城，既然繞不開這道關隘，那便硬闖！　　他率領狼瞳隊，悍然殺出了藏身之地，沖向了城門。　　看到這些狼瞳隊的暴徒衝出，九門提督非但不怒，反而驚喜不已。　　他最怕什麼？　　最怕的就是杜預這傢伙，仗着對地形的熟悉，帶着狼瞳隊四處流竄作案啊。　　弄得雞飛狗跳的，朝廷大臣的府邸被衝擊，宗室皇親國戚被殺個一兩個，就算最終抓住了這小子，自己的位置也保不住了。　　既然他敢硬刀硬馬衝上來，那真是遂了自己的心了。　　“你這是以卵擊石！”九門提督看着杜預的凌波微步，冷冷一笑。　　他已經是皇城區的高手，比杜預的境界高兩階，在一階就判若雲泥，天上地下之別的血腥都市，這兩階差距的杜預，差不多可以稱為螻蟻了！　　雖然杜預的修為，也達到了元嬰期，但在皇城區的難度，元嬰期的修仙者數量也絕對不少。九門提督自己在冒險中，就殺過不下十個！　　“所謂天才，就是這樣”九門提督冷冷笑道：“仗着自己有點才能，便目中無人了啊。由我親自把守的皇城區城門，也敢擅闖。我來教你死字怎麼寫！”　　他猛然深吸一口氣，身體便迎風而漲！　　從一个中等身材的大漢，瞬間變成了一尊超過2丈高、威風凜凜、不可一世的天將！　　那天將的額頭，更有第三隻眼！　　他的身邊，漸漸浮現出一頭呲牙咧嘴、朝天咆哮的寵物！　　這就是九門提督的得意絕技。　　二郎神楊戩！　　他曾在一次【大話西遊】的冒險之旅中，偶然得到了與楊戩相處3日的機會，伺候哮天犬得意，楊戩便傳授了他兩手天庭的功法。　　隨之一發不可收。　　他在隨後的冒險中，格外注意修鍊這楊戩的各個神通，並從不同的位面和渠道，不惜代價收購楊戩的血統功法，竟然在一次隱藏的職業試煉中，一躍成為楊戩的化身！</w:t>
      </w:r>
    </w:p>
    <w:p>
      <w:pPr>
        <w:pStyle w:val="2"/>
      </w:pPr>
      <w:bookmarkStart w:id="1193" w:name="_Toc7491"/>
      <w:r>
        <w:t>第181章 一身神器！以下克上！</w:t>
      </w:r>
      <w:bookmarkEnd w:id="1193"/>
    </w:p>
    <w:p>
      <w:pPr>
        <w:sectPr>
          <w:pgSz w:w="11907" w:h="16839"/>
          <w:pgMar w:top="400" w:right="1000" w:bottom="400" w:left="1000" w:header="720" w:footer="720" w:gutter="0"/>
        </w:sectPr>
      </w:pPr>
      <w:r>
        <w:t>　　雖然說只有楊戩正統的3-4成血脈覺醒，更只能用上楊戩一兩分的神通，但在血腥都市中，已經足夠他突破皇城區的試煉，並一躍成為大唐帝國的九門提督！　　九門提督化成的二郎神，高大威猛，看上去就充滿了皇城區高手的威嚴，更擁有部分二郎神真身的神通，威猛無比。　　睥睨着衝來的杜預，九門提督還未說話，一個下屬的鷹揚將軍已經微微冷笑起來：“區區小賊，蜀犬吠日，殺雞焉用牛刀？且看下屬手段。”　　九門提督知道那鷹揚將軍，乃是鄭國公門下的一員家奴大將，眼見着鄭國公得勢，此人正要大用。便是他也不好拒絕，便微微一笑道：“如此有勞鷹揚將軍。待得你生擒活捉這小賊，我自會向皇帝呈奏，大大褒獎你的功績。”　　鷹揚將軍本就要在自己的主人鄭國公面前，掙個面子功績，聽到九門提督的話，當真是一舉多得，大喜道：“將軍過獎。鄭國公素知將軍忠義武勇，乃是國之柱石，讓我多多學習。”　　兩人嘿嘿一笑，一切盡在不言中。　　杜預正在勇猛衝鋒，卻迎面衝過來一個穿戴鷹翼頭盔的將軍，大喝道：“呔！勿那賊子！居然敢造反衝關？還不速速下跪投降？隨我去見鄭國公他老人家？”　　他壓低聲音，一臉獰笑道：“不瞞你說，半月前血洗狼堡，也有在下區區一份綿薄力量。”　　杜預聽到鄭國公三個字，冷冷一笑，聽到血洗狼堡，更是眼齜欲裂，手中末日之刃一閃，已經消失在原地，再次出現時，已經到了鷹揚將軍面前！　　空間異能傳送！　　那末日之刃，以威猛無儔、力劈華山的態勢，猛然砍向鷹揚將軍。　　杜預的境界不斷提高，對這些所謂的高手，也漸漸認清了實質。他們只是武功修為、道術境界比底層冒險者為高，但只要是人，就有人的一切喜怒哀樂、情緒波動。　　先聲奪人，無論在何時都是絕對正確的！　　鷹揚將軍瞳孔一縮，果然被杜預的凜然氣勢所懾，但他身經百戰，只是微微一怔，便反應過來，冷笑道：“果然是悍不畏死的亡命徒，不過米粒之珠，也放光華？”　　這鷹揚將軍，這一次消失也並非俗物，乃是這件AA級裝備鷹翼頭盔自帶的一個技能【鷹擊長空】，不僅能躲避對方的致命攻擊一次，還能瞬間給予鷹爪反擊。　　他冷笑一聲，從腰間抽出一把奇異的兵器――鐵鷹爪。　　這鐵鷹爪上閃動着綠瑩瑩的光芒，一看就淬了很厲害的空間劇毒，抓向杜預的腰間。　　如此詭異陰毒的一擊，本想着就算杜預反應奇快也要被擊中，只要被這劇毒進入身體，不消片刻，便會渾身浮腫，毒發身亡。　　鷹揚將軍早就得到了主子鄭國公的吩咐，若是有機會，一定要了杜預性命，不能讓杜預有訴冤的機會，更不容他有復讎之機。　　就在鷹揚將軍鐵鷹爪以快得不可思議之勢，在空氣中劃出淡淡幻影，就要命中杜預之時，杜預突然輕輕轉動了一下手指。　　然後……他就不見了！　　不見了！　　鷹揚將軍冷笑一聲：“區區小計，也敢在我面前使用？”　　他將功力聚集在雙目，頓時雙目如同鷹眼一般，炯炯有神。　　這鷹眼功可幫了他不少忙，從戰爭布陣，到臨陣決鬥，而鷹眼最厲害之處，便是明察分毫，任何隱身技能，只要優先級不夠95點，都會被他狠狠揪出來，然後給予重創。　　這小賊蜀犬吠日、坐井觀天，怕是將外城區屢試不爽的隱身技能拿來，在自己面前擺弄，正好讓他知道知道，皇城區的高手，是多麼的恐怖！　　但鷹眼之中，卻捕捉不到杜預的蹤跡！　　捕捉不到！　　鷹揚將軍，真是詫異了。　　他可是皇城區高手，擁有的技能優先級，普遍在70-80以上。這鷹眼術更是高達95，怎麼會視不破區區一個外城區冒險者的技能？　　除非，這技能的優先級高於95！　　可能嗎？　　除非是神器，才能騙過自己的眼睛！　　但他很不幸，猜的很對頭，杜預擁有的正是名副其實的S級神器――至尊魔戒！　　這至尊魔戒，既然認了杜預為主，便100%能被杜預發揮出威力來。它作為索隆傾注全力打造的神器，便能保護杜預100優先級，進入隱身模式。　　除非杜預主動攻擊，否則鷹揚將軍的鷹眼術，就是看不破！　　杜預給鷹揚將軍的回復，就是將末日之刃，塗抹上李莫愁最惡毒的空間毒藥，還被紫氣東來爐增益過一階的，裹挾着自己的天地元力，狠狠捅入了鷹揚將軍的胸膛！　　鷹揚將軍擁有的護甲，也是優先級高達80、防禦值高達400的高級貨，賣到空間去，至少也價值100萬生存點之類的鎮店之寶。但在另一把真正神器末日之刃那恐怖的優先級面前，這80點優先級還是不夠看！　　杜預一身逆天的神器裝備，就是這樣無情地碾壓！碾壓！碾壓！　　完全違反了所有將軍和猛士的認識，巔峰了他們對皇城區打外城區應該有地各種特權！　　杜預狠狠捅入了鷹揚將軍的胸膛，獨孤九劍奧秘的劍意，元嬰期恐怖的天地元力，不遺餘力地沖入，衝突，爆炸！　　鷹揚將軍的眼珠凸出來，在那一刻，他甚至感到了致命的危險，正在襲來！　　自從投靠了鄭國公，他已經很久很久沒有這種死亡的威脅了。　　但區區一個外城區冒險者隊長，就悍然給了他這樣的威脅。　　胸口的麻痹和酥癢感覺，更是讓他明白，眼前敵人的兇殘和底蘊，那是他絕不能小看的對手啊。　　鷹揚將軍也是果決狠辣之人，立即吃下一劑生命瞬間全面的藥劑，便要逃逸出去。　　他的面子雖然大大失去，但面子丟了還可以再掙，小命沒了卻什麼都沒了！　　逃！　　先逃了一時，再強勢反擊，將眼前這人的皮剝下來。　　也許是背靠大樹，鷹揚將軍許久沒有上戰場，生死相搏，沒想到的是，他的退讓，反而成就了杜預的氣勢！　　杜預踏上一步，氣勢更勝之前，彷彿一頭擇人而噬的惡狼，已經呲牙咧嘴，發動了對獵物最後的攻擊。　　致命攻擊。　　杜預的龍狼氣息，頓時化成了龐大的龍狼，一口死死咬在鷹揚將軍的黑鷹氣象之上。　　在龍狼撲來之時，鷹揚將軍心中還在冷笑。　　到了皇城區冒險者的位置，氣象之力就算如何少，也在5階以上，6階的也屢見不鮮。因為能爬到這個位置上的冒險者，無一不是大浪淘沙，身經百戰。　　鷹揚將軍在戰場上殺人無數，氣象之力早已晉位5階，他便不相信，這區區外城區的傢伙，能在氣象戰鬥中，勝過自己的黑鷹氣象。　　“人心不足蛇吞象！崩掉你一口牙！”鷹揚將軍心中冷笑，便並未刻意躲避杜預的撲擊。　　但這一次撕咬，給鷹揚將軍留下的慘痛的教訓！　　對方一個外城區冒險者，居然擁有5階的龍狼氣象！　　要知道，杜預自從進入世界以來，各種大戰小戰，每個世界面對的敵人都至少幾十個，殺死的敵人不計其數――至少在效率和戰鬥頻率上，絕不會輸給任何人。　　5階的龍狼，還擁有和氏璧玉璽這等承載一國氣運的寶物加持，加上自身的化龍神通，一口就咬的同為5階的鷹揚將軍，痛不欲生！　　這就好比妖怪修仙，同為500年修為，由狼進化而來的半妖，一定比鷹進化來的半妖，在肉搏戰中有優勢！　　鷹揚將軍的雄鷹被死死咬住翅膀，發出凄厲的哀鳴。　　杜預如鬼似魅，雙眸閃動着九幽般的冷光，末日之刃一劍刺來！　　他自知自是，能將堂堂一個皇城區冒險者逼到眼下這個份上，絕非說自己天賦過人/修為碾壓，而是牢牢佔住出其不意四個字！　　只要給鷹揚將軍一個喘息之機，戰場形勢只怕立即就倒轉過來！　　絕不能給他這樣的翻盤機會！　　杜預知道，狼瞳隊其他人雖然一腔熱血，但對上這些皇城區的驕兵悍將，落花流水是唯一的結果。　　一切都要看自己。　　若能最快速度擊敗這鷹揚將軍，再乘勢攻擊那九門提督，便有可能殺過去。　　雖然明明知道前途漫漫，九死一生，但杜預絕不後退。　　他平素給人感覺，浪蕩不羈，但到了兄弟們橫死、慘死面前，杜預隱藏在體內的熱血，便會徹底噴發出來！　　鄭國公，就算死，我也得拉着你一起死！　　杜預的末日之刃，在鷹揚將軍驚恐無比的大叫中，一舉刺入了對方的胸膛！　　鷹揚將軍真是陰溝里翻船。以他的能力和修為，要搞定杜預，只要穩紮穩打，一百招后便可得手。但沒想到杜預一身逆天的寶物裝備，連續算錯落子的情況下，竟然被杜預這相差兩階的弱者，硬生生地頂翻！乾死！　　他何其不甘心？何其憤懣欲狂？　　但再大的不甘，也頂不過命運！</w:t>
      </w:r>
    </w:p>
    <w:p>
      <w:pPr>
        <w:pStyle w:val="2"/>
      </w:pPr>
      <w:bookmarkStart w:id="1194" w:name="_Toc22142"/>
      <w:r>
        <w:t>第182章 皇城區！無法逾越的雄關！</w:t>
      </w:r>
      <w:bookmarkEnd w:id="1194"/>
    </w:p>
    <w:p>
      <w:pPr>
        <w:sectPr>
          <w:pgSz w:w="11907" w:h="16839"/>
          <w:pgMar w:top="400" w:right="1000" w:bottom="400" w:left="1000" w:header="720" w:footer="720" w:gutter="0"/>
        </w:sectPr>
      </w:pPr>
      <w:r>
        <w:t>　　杜預的末日之刃，第二次洞穿了鷹揚將軍的身體，元嬰期之力再次狂暴捲入，瘋狂衝撞。　　即使到了這等田地，鷹揚將軍強悍的實力和屬性，依舊在垂死掙扎！　　皇城區的高等軍官，哪有那麼容易殺？　　他咳出一大口鮮血，混合著內臟碎片，怒吼一聲，一道靈魂便脫體而出，飛火流星般竄向城內。　　在積攢了足夠的資本后，鷹揚將軍從鄭國公處得到了一具價值連城的身體。正是侯家開發的【第二身體計劃】：利用上古歹毒的煉屍術和現代生化基因技術結合，只要保存靈魂，便可立即附身。當然修為要大受影響。　　“等到老子回來，一定將你抽筋剝皮，啊啊啊！”鷹揚將軍這次算是虧大了，當然咬牙切齒，要報此仇。　　但沒想到，杜預連這招都算準了！　　他冷冷一笑。　　空間中，針對靈魂的寶物，並不算多。大多集中在皇城區、紫府區的頂尖強者手中。但杜預恰好擊殺了侯神將的寶貝兒子侯小峰，就有這樣一件寶物。　　招魂塔！　　這招魂塔，收不了薩茹曼、索隆之類魔神的靈魂，但鷹揚將軍的靈魂強度，絕對不能跟魔神相比。　　這奔逃中的鷹揚將軍靈魂，頓時感到了一股股致命的吸引力，在召喚着自己。　　他拚命反抗！　　但靈魂正是人體最難修鍊的部分。只有在修仙者和修魔者高階功法的頂尖階段，才能接觸到提升靈魂強度的功法。　　鷹揚將軍修鍊的更多是外功，靈魂強度比起內城區冒險者，頂多強悍3-5倍，但沒有超過人類的範疇。　　因此，他無可避免地被吸入了招魂塔中，成為被囚禁在塔內，慘遭各種酷刑的冤魂之一！　　“不要！”鷹揚將軍萬萬沒想到，他只是聽從鄭國公安排，奉命行事，截殺這飛蛾撲火般的杜預和狼瞳隊，卻慘烈地連自己的性命和靈魂，都搭了進去！　　但一切後悔都晚了。　　杜預悍然收服了鷹揚將軍的靈魂，末日之刃一劍將鷹揚將軍的頭顱，血淋淋砍下來！　　鷹揚將軍失去靈魂的無頭屍體，直挺挺跪在地上，鮮血噴涌，濺得杜預滿臉都是。　　杜預挾着殺人之威，滿臉鮮血，緩緩轉過頭來，輕輕吹了一口劍上的血珠，厲聲喝道：“下一個，誰敢與我決戰？”　　九門提督和幾個將軍，被杜預那悍然臨關殺將的威風所懾，竟然集體後退了一步！　　堂堂的朝廷四品將軍、負責鎮守皇城區城門的副將之一鷹揚將軍，竟然在一對一的公平決戰中，沒走出十招，便慘遭此人斬殺！　　更可怕的，鷹揚將軍的靈魂，都沒能逃出去，被此人一件塔狀的寶物，硬生生收去了。　　用屁股想也知道，這靈魂落到這仇恨滿腹、憤怒欲狂的亡命徒手中，會有什麼下場？總之不會是好吃好喝，各種慘烈酷刑，只怕想死都難！　　所有人都被震懾了。　　麥雪拉的淚水，奪眶而出。　　鷹揚將軍是鄭國公的人，並非什麼機密，半月前的血洗狼堡，也有他的份！　　此時他無頭屍體，跪在地上，彷彿給狼瞳隊戰死的英靈們披麻戴孝，跪地認罪！　　她閉上美眸，喃喃道：“胡義軍，三馬，你們看到了么？我們在殺鄭國公的人，給你們復讎！”　　楊過、張三豐、萊戈拉斯等人紛紛叫好！　　狼瞳隊更是士氣大振！　　當這些漢子決定為兄弟復讎時，也是抱着飛蛾撲火、玉石俱焚的心思，憑着一腔熱血、一腔義氣，衝殺過來，但沒人有信心能挑戰整個大唐帝國的權威！　　但在老大的帶領下，他們不僅穿過了內城區城門，還在這威重九重的皇城區城門下，悍然陣斬了鄭國公的心腹家將！　　這可是皇城區的高手啊。　　“老大萬歲！”艾凝淚水飛揚，高舉粉拳。　　在這些狼瞳隊隊員的心中，老大杜預就是不敗的戰神！　　沒有他對付不了的敵人！　　九門提督只是被杜預那燦爛的陣斬殺將，心神被奪，愣神一下，卻很快恢復過來，冷笑一聲道：“你竟敢闖關斬將？這樣一來，就算伊眉公主和唐國公，也保不得你了。我本想擒下你，觀察一下風向，也好留個退步餘地。但既然你死罪已定，這生擒便可免了！”　　他一步踏過來！　　所有人都看得清清楚楚。　　這九門提督一腳下去，那由空間最堅固的合金花崗岩製作的大條石，竟然留下了一個深深的腳印！　　要知道，每日運載珍禽異獸的獸車，都會從此經過，前往豹房，供龍家皇帝和蘇妲己看斗獸取樂。那裝載最重的猛獁魔象的車輛，怕不有百噸重量，也未能在這號稱最堅固的合金花崗岩條石上，留下半個痕迹！　　這是何等的功夫？　　九門提督微微一笑道：“我受命於上，官居三品，鎮守這皇城之門，乃是皇上最可靠的一道鐵閘門！若是沒點功夫，怎麼配坐在這個位置上？你殺鷹揚將軍的招式，乃是獨孤九劍吧？身法卻是凌波微步。我在10個世界后，可沒你身手好。不過……”　　他的眼神，露出一絲威重：“不怕告訴你，我現在經歷的世界，已經超過了百個。旁人進入皇城區后，半年才出一次任務，我卻主動申請，月月都要出任務，且單身一人，從不用任何護衛！”　　杜預聽着他的深沉之音，心中不斷低沉下去。　　空間的強者層出不窮。　　這九門提督，絕非什麼草包之輩，乃是一刀一槍，用本事打到這個位置上來的！　　“你殺得人不少，氣象都升級到5階。在外城區絕對算是異數”九門提督又踏上一步，更留下了一個深深的腳印：“但你要知道，我曾隨先皇在狼居胥山與蘇丹薩拉丁惡戰十日！殺得蘇丹強者，人頭亂滾，十日連續突破了第5、第6階，直接躍升到第七階！”　　杜預的瞳孔縮小了。　　他突破第5階，都千難萬難，歷經了數個世界才得償所望。這九門提督竟然十日之內，連跳兩階，突破了第7階，這是何等慘烈的殺人戰場？　　要麼他殺得人多，要麼他殺得強者夠強！　　無論是哪一個，杜預都覺得心神被奪。　　隨着這九門提督魔神般，如二郎神楊戩下凡般，一步步邁動，一步步踩出深深腳印，杜預只覺得威壓越來越大。　　對方在使用氣勢威壓，但這威壓是基於絕對的實力和戰績氣勢之上的，堂堂正正，無法找到突破口！　　九門提督冷冷一笑。　　他自然看得出，杜預一身修為，基礎紮實，仙法甚至突破了元嬰期，而一身寶物，更是神鬼莫測，有些他都看不穿端倪來。　　假以時日，此子必成大器！　　但他進入空間時間尚短，滿打滿算不過十個世界，底蘊和積累還不夠。剛才鷹揚將軍慘死在此人手中，應該是此人深藏的寶物所致，加上鷹揚將軍一時大意，才落得如此下場。　　但一切寶物都只是輔助工具，絕對的實力面前，直接碾壓過去即可！　　像他現在這樣，以高達8階的氣象之力，那氣勢幾乎可得到二郎神楊戩的4、5成神通，光是碾壓下去，這5階的氣象之力，便如螻蟻般，根本不夠看！　　九門提督，可是守護皇城區的大總管，皇帝的看門狗，若是不夠厲害，皇帝憑什麼把這麼重要的位置交給你？　　“差不多了”九門提督看到杜預冷汗津津而下，知道自己的神威已經徹底壓制住對手。他這是堂堂戰陣磨練出的陽謀，以神通的氣勢氣場，震撼敵人後，那鬼神莫測、鬼哭神嚎的三尖兩刃神鋒，便將之一刀兩斷！　　“受死！”九門提督爆喝一聲，三尖兩刃神鋒果然高高提起，一刀砍殺下來，直奔杜預的頭顱而來！　　他的刀式並不如何快，每一道軌跡都讓人看得清清楚楚，但偏偏這樣的速度，卻帶着三山五嶽般凝重的氣勢，似慢實快，彷彿天庭的審判一般，讓人不能躲，不能打，不能擋，不能逃，只能閉目等死！　　這是九門提督在一次次血戰戰場上，凝練出的殺人絕技。　　在皇城多如狗，內城滿地走，紫府才能抖一抖的國家戰場上，什麼花哨的神通，都是無用，唯有這種打磨到極致，簡單到一刀的絕技，才是真正的殺人之技！無論是陣斬大將，還是陷陣群戰，這種大開大合，氣勢磅礴的招式，都具有無比恐怖的實用性！　　但每前進一步，不知為何，九門提督也要承受恐怖的威壓！　　這讓他心中極度驚愕不已。　　要知道，以他的身份地位，去殺擅闖禁宮的杜預，乃是堂堂正正，以官殺賊，尋常賊子被威壓地只能閉目等死，能動彈一下的賊子，都算巨狂逆賊了！　　但為何他高舉三尖兩刃神鋒，每前進一步，自己都要有種負罪感呢。彷彿對面要殺的人，不是巨賊，而是皇帝！　　好在他神通廣大，頂着這份壓力，依舊維持對杜預的威壓，當然功力全部凝聚起來，全力以赴是必須的。　　一句話，獅子搏兔亦用全力！第十一卷 三國無雙！赤壁的龍狼傳！　　狼堡遭到血洗，杜預怒發衝冠，血洗了鄭王府。雖然丟掉了官職，重新成為被追殺的欽犯，但贏得了黃藥師、洪七公等前輩讚許和兄弟們的誓死忠誠！不再受國事羈絆的龍狼，為提升儘快實力，進入了內城區血色城門關考核！三國無雙的世界，能否上演一出真正的龍狼傳？杜預能否在打擊中強勢崛起？</w:t>
      </w:r>
    </w:p>
    <w:p>
      <w:pPr>
        <w:pStyle w:val="2"/>
      </w:pPr>
      <w:bookmarkStart w:id="1195" w:name="_Toc15018"/>
      <w:r>
        <w:t>第1章 楊戩化身！世外高人！</w:t>
      </w:r>
      <w:bookmarkEnd w:id="1195"/>
    </w:p>
    <w:p>
      <w:pPr>
        <w:sectPr>
          <w:pgSz w:w="11907" w:h="16839"/>
          <w:pgMar w:top="400" w:right="1000" w:bottom="400" w:left="1000" w:header="720" w:footer="720" w:gutter="0"/>
        </w:sectPr>
      </w:pPr>
      <w:r>
        <w:t>　　生死關頭，杜預狠狠咬了一口舌頭，幾乎將前端咬下來，甜腥和痛楚，讓他一激靈，硬生生擺脫了九門提督的威壓，恢復了對身體的控制！　　但九門提督的三尖兩刃神鋒，已經砍到了面前。　　杜預的身上，瞬間多了凱蘭崔爾的水之戒南雅護盾、亞玟的氣之戒護盾、儀琳的佛法護盾……美人們不遺餘力，將自己壓箱底的防護之術，同時加諸在杜預的身上。　　而杜預身上披掛的【猴王的把戲】綠色套裝，同樣迸發出奪目的光芒，將最強的狀態激發出來，迎接這恐怖的一擊！　　但這些強悍的護甲在九門提督的三尖兩刃神鋒面前，卻彷彿一位全身披掛的大將，遇到了天將一般，完全被碾壓！　　在九門提督不屑的獰笑中，一層層護甲被無情地擊破，發出脆裂的聲音。　　三尖兩刃神鋒，無往不利，一擊打碎了杜預所有的護甲。　　包括【猴王的把戲】套裝護甲和杜預穿在裏面的軟蝟甲！　　“我這三尖兩刃神鋒，乃是二郎神楊戩本人使用過的神器！上面附帶着神威，足以碾碎一切護盾，你可死而瞑目！”九門提督斷喝道，力量一層層壓下來，期待看着這亡命徒被一刀兩斷的血腥場景。　　杜預如遭雷擊，致命的威脅就在眼前。　　三尖兩刃神鋒已經切入了他的肩胛骨，如同碎骨刀剁入魚肉般，將他的肩胛骨連同肌腱，全數切斷，就連杜預的內臟，都被刀氣侵入，震碎，心臟都要破碎了。　　九門提督，如此逆天的強者！　　堂堂正正的皇城區頂尖高手！　　代表着大唐帝國軍方最強威嚴！　　“混賬！難道我真的要死在這裏？”　　“不甘心！”　　就在此時，一道紫色的雷電突然一閃而過！　　九門提督如同見了鬼，臉色大變，急忙抽回三尖兩刃神鋒，去格擋那紫色的雷電。　　但之前要壓制杜預，也耗費了他大量的心神，此時竟然慢了那麼一絲！　　按說，九門提督作為堂堂的皇城區頂尖強者，軍方一雄，怎麼也不會消耗如此之大的心神壓制杜預。但杜預可是將和氏璧玉璽，融入身體之中！　　這和氏璧玉璽，乃是國運所在，對大唐的軍方將領的反壓制力量，當然是格外強大。　　九門提督一方面全身灌注壓制杜預，一方面卻要忍受杜預身體傳來的層層威嚴龍氣，心中實際上一直處在極度緊繃的驚駭狀態。　　他感覺，這杜預身上的氣息，完全不像是一個擅闖禁宮的外城區亡命徒，泥腿子，反倒是比身居九重的皇上，還有威壓和氣勢！　　對擁有完美和氏璧的杜預動手，其難度大致等於九門提督這深受國恩的將領，對受命於天，既壽永昌的皇帝陛下，舉起了三尖兩刃神鋒！　　那威壓之大，當然可想而知。　　事實上，若非杜預此時僅是一個外城區冒險者，哪怕他晉位內城區，以和氏璧這等無上異寶的能力，都足以讓他豁免九門提督的威壓，毫無折扣地開始反擊！　　但如此的反威壓下，九門提督的心神難免全神貫注，集中在杜預身上，卻不防這仙劍，天雷地火般飛射而來，直奔他的咽喉而去！　　九門提督也當真了得，在這幾乎不可能的情形下，還提起了三尖兩刃神鋒，一招格擋！　　“崩！”　　天雷電閃，撞擊波衝擊地周圍的人，紛紛後退。　　如此威勢，簡直是皇城區頂尖好手死斗的威力！　　九門提督心中冷冷一驚。　　這仙劍的威力，已經超過了他的想象，心念電閃的評估下，對方的修為，決不在他之下。　　也就是說，對方至少也是皇城區中人！　　這次反賊造亂，居然還有這樣的高手，潛伏其中？　　九門提督大喝一聲：“本將軍奉旨討賊！何人敢來做亂？”　　那仙劍被三尖兩刃神鋒格擋住，在空中發出龍吟般的劍鳴，卻揮之不去，一道道紫氣氤氳其上，如同仙霞一般，光彩奪目，令人心儀。　　杜預卻趁機發動了！　　他之前被九門提督的氣勢所懾，一身神通，發揮不出2成來。　　但這仙劍的及時出現，讓杜預得以展示出他深厚的底蘊來。　　杜預啟動左右互搏之術，左手的末日之刃獨孤九劍，右手的降龍十八掌神通，全數使出！　　目標是九門提督的雙腿！　　九門提督腳下，還有一頭形似哮天犬的短毛、白色、細腰之犬，看到主人的獵物反噬，吐着舌頭，不動聲色便撲擊過來！　　城堡之心中的王語嫣格物致知，精通空間萬物，立即道：“此犬不是神獸哮天犬，但也並非凡品。乃是擁有哮天犬一半血統、空間魔獸白雲犬一半血統的吞雲犬！九門提督一直帶在身邊，頗為愛重。”　　杜預冷冷一笑：“雜種狗！海爾法！”　　星界雄獅海爾法，憑空而出，與撲來的吞雲犬撞擊噬咬在一起。　　儘管海爾法在實力上，完全不是號稱神獸血統的吞雲犬對手，但它與主人杜預心意相通，不顧傷勢，死死纏住吞雲犬。　　吞雲犬也被海爾法的死纏爛打，弄得不厭其煩，它之用了區區兩秒鐘，便將海爾法咬回了星界，但就是這兩秒，讓它失去了護衛主人的良機！　　杜預的降龍十八掌，悍然轟在了九門提督的腰間！　　九門提督想不到這麼快杜預就從震懾中清醒，還敢悍然發動對他的逆襲。　　以他的實力，要殺杜預，只在反手之間，但問題是，有一個神通不遜於他的皇城區高手，在悍然動用仙劍，威脅他的性命。　　他敢抽動三尖兩刃刀，砍向杜預？　　他的脖子要不要了？　　於是，這威震九重的強大冒險者，竟然被杜預眼睜睜的一掌，轟得結結實實！　　但九門提督也沒想到，杜預這一招，竟然真的對他造成了不俗的傷害！他被震得倒退了一步，肚子更是翻江倒海。　　九門提督心中的震駭，真是莫名！　　以他的計算，杜預這外城區的冒險者，就算掌握了降龍十八掌的最高奧義，優先級能到多少？　　50？60？　　已經是極限了！　　但他一身仿楊戩的真君金甲，乃是御賜之物，防禦力都達到了80點優先級！　　也就是說，除非皇城區的強者動手，他都很難被以下的冒險者傷害。　　但杜預的降龍十八掌，卻帶着和氏璧那蠻不講理的恐怖屬性【至高無上】！　　硬生生加40點優先級。　　如此一來，杜預的降龍十八掌，便可造成正常的傷害。　　而降龍功法，最大的特點就是敵越強，傷害越大！　　何況杜預還有末日之刃？　　當末日之刃突破了九門提督的防禦，一劍刺入他的大腿時，鮮血噴涌，九門提督又驚又怒地發現，他竟然要敗了！　　理由很簡單。　　他既要面對絲毫不遜於他的皇城區高手飛劍襲擊上面，又要同時應對姦猾似鬼，勇猛如虎的杜預猛攻下盤，怎麼應付地過來？　　杜預連續兩招，命中九門提督的下盤要害，挫動了他的陣腳。　　九門提督不由倒退了一步。　　而高手相爭，只差一線。　　他失去了陣位，隱藏在暗處的皇城區高手，便驅動仙劍，仙氣大作，一劍刺向他的咽喉！　　好不容易，動用三尖兩刃刀，將仙劍差之毫厘在咽喉處格擋成功，卻被杜預怒吼一聲，一招降龍十八掌，再次轟在他的小腿骨與髕骨的關節處！　　這痛楚可想而知。　　九門提督忍不住，怒吼一聲，抬腳將杜預踢中！　　杜預的胸骨不知斷裂了幾根，吐血狂飛而起。　　九門提督這一腳，充滿了天地之威，杜預原本就受了三尖兩刃刀重創，內臟破裂，這一腳再次踢破了杜預的胸骨，立即將杜預打入了瀕死狀態！　　若非冒險者有瀕死機制保護，杜預就直接掛了。　　但他的臉上，卻充滿了滿足的笑意。　　因為正是因這一腳，九門提督的氣息一破，再次頂不住仙劍的龐大威壓，那仙劍如同一道紫色的閃電，一舉穿透了他的咽喉！　　九門提督，瀕死！　　一個驚慌失措的小人，從九門提督的天竅靈穴，驚恐逃出。　　瀕死機制的保護，雖然看起來很靠譜，足以讓冒險者吃下藥物，維持生命一次。　　但九門提督在這次與杜預和暗中的修仙者大戰中，已經喪失了信心。那修仙者的恐怖威力，讓他不敢再與之放對，還是先保命要緊。　　到了皇城區難度，冒險者之間的戰鬥，瀕死狀態已經起不到多少保護作用了，因為雙方都有太多的底牌，可以瞬間奪取對方的性命。一旦打不過，那就要認清殘酷事實，就是打不過，還是逃命要緊。　　高手相爭，只在一線。　　可惜，這次九門提督真的遇到了剋星。　　那仙劍的所有者，貌似也對九門提督仇怨極大，竟然不死不休，繼續催動仙劍追殺而來！　　九門提督的氣象靈魂，逃竄速度已經是風馳電掣，快得不可思議，但這仙劍主人，更是擁有無盡的神通，全力追殺。　　九門提督大罵道：“呔！爾等逆賊，犯了天條，還不速速逃命？追殺將軍，遲早誤了你的性命！”</w:t>
      </w:r>
    </w:p>
    <w:p>
      <w:pPr>
        <w:pStyle w:val="2"/>
      </w:pPr>
      <w:bookmarkStart w:id="1196" w:name="_Toc24828"/>
      <w:r>
        <w:t>第2章 神擋殺神，佛擋殺佛！</w:t>
      </w:r>
      <w:bookmarkEnd w:id="1196"/>
    </w:p>
    <w:p>
      <w:pPr>
        <w:sectPr>
          <w:pgSz w:w="11907" w:h="16839"/>
          <w:pgMar w:top="400" w:right="1000" w:bottom="400" w:left="1000" w:header="720" w:footer="720" w:gutter="0"/>
        </w:sectPr>
      </w:pPr>
      <w:r>
        <w:t>　　他化成一道流星，眼見就要消失在遠方。　　九門提督心中不由微笑得意一番。自己專門修鍊過保命神通，以靈魂狀態，燃燒氣象逃命，確實擁有無可比擬的速度優勢。這次看來保住小命有望。那仙劍的速度已經抓不住自己了。　　但他隨即又發愁起來。　　沒想到這次本以為十拿九穩的剿賊，居然如此慘淡收場。不知道關隘會不會失守？萬一真的失守了，自己罪過不小，該如何向皇帝交差？　　想到這裏，他不由恨透了杜預和那仙劍主人，好死不死，等待將軍我恢復了元神身體，再來找你等算賬！　　沒想到，突然一道金色閃電，從背後以撕裂時光的速度，飛射而來！　　杜預也正在懊惱，沒能追殺上這九門提督，惹上了此等厲害仇家，又高居三品官位，禍害不小。　　沒想到，那暗中隱藏的仙劍主人，竟然射出如此威勢的閃電。　　杜預看了之後，竟然呆木起來。　　難道是他？　　在狼瞳隊員們難以置信的目光中，那閃電逃竄的九門提督，竟然被這金色光芒追上，瞬間大罵一聲，爆成漫天絢麗的碎片，如同一道燦爛的煙火，在空中綻放！　　九門提督，身死！　　一顆碩大血紅的血腥鑰匙，被仙劍掛着，從空中落下，落在杜預的面前，彷彿將這一重厚禮，禮讓給杜預。　　因最終擊殺九門提督的是仙劍主人，他擁有鑰匙的分配權，但他慷慨相讓。　　杜預也毫不客氣，一把抓過這皇城區高手九門提督的鑰匙，服下一顆紫氣東來爐煉製的丹藥，只覺得胸臆之中，一種難以形容的快意恩仇，在爽快得涌動！　　老子做到了！　　娘的，神擋殺神，佛擋殺佛，就算皇城區頂尖高手九門提督又怎麼樣？還不是被老子……還有那仙人一起殺了？　　雖然罪名又重了無數，但杜預本就打算殺官造反，弄死鄭國公，罪名是一次死罪，還是一千次死罪，有區別么？　　他將鷹揚將軍和九門提督的血腥鑰匙，一起扔給了伊麗莎白，命美人馬上打開，轉化成即時戰力最重要。　　且不說杜預如何，那些守城的兵將，已經看呆了！　　他們難以置信。　　事實如此殘酷，命運如此蒼茫！　　剛剛還是以為手拿把掐，肆意拿捏的玩物杜預，卻如此難啃一塊硬骨頭。　　鷹揚將軍上去殺他，結果被殺！靈魂被囚禁！　　九門提督上去殺他，結果還是被殺！神魂俱滅！　　雖然九門提督被殺，主要是背後的仙劍主人，但落在這些兵將和狼瞳隊隊員的眼中，卻是杜預悍不畏死，釘在九門提督的面前，與之血戰，還至少三次洞穿了九門提督的身體！　　功勞至少一大半是杜預的。　　就算兵將們怎麼打折，杜預能在九門提督面前，苦戰不死，而九門提督卻神魂俱滅，這本是已經是鐵一般的事實！　　說明了什麼？　　實力啊！　　而連守城官九門提督都慘死在杜預的面前，這伙暴徒的實力，便格外強悍，令人簡直無法質疑一絲半毫！　　陣斬大將的後果，是被斬的一方士氣狂降，何況是連續兩次大將被殺？　　於是，這些將軍們立即驚呼：“退回去，關門！”　　倒是沒人敢提棄城逃走的事。因為這是皇城區的城門，將軍們還是要節操的。或者說是要小命的，除非這杜預能強悍到一路殺進皇城區，將皇帝老兒直接斬殺，造反成功，否則只要皇帝不死，他們主動放棄城門，一個陣前脫逃、玩忽職守的罪名扣下來，便可直接毫無懸念送上斷頭台。　　憑藉著堅固的皇城城牆堅守，別說是這三十多號人，就算來個3000虎賁猛士，也休想攻下來。　　但事實與他們設想，總是有極大差距。　　關鍵時刻，一群群程序猿從虛空中奔出，以奇兵姿態，佔據了城門樓子。　　杜預大手一揮，氣勢大震的狼瞳隊，立即歡呼着，一擁而上，跑得比皇城區的守軍還快！　　他們本來打算賤命一條，與敵人玉石俱焚，祭奠了戰友，不負兄弟情誼就算了，沒想到隊長杜預如此逆天，一路過關斬將，居然神使鬼差，殺進了皇城區！　　就算馬上被轟殺成渣，他媽的也足以彪炳史冊了。　　某年某月，反賊杜預帶着狼瞳隊，攻入了皇城區，釀成了大唐帝國有史以來的大變。　　值了！　　李唐怒吼着，大手一抓，居然抓起來一個狂罵奔逃的士兵，狠狠擲向了遠方。　　前面說過，皇城區的守衛，也沒有奢華到能用皇城區高手充當小兵的地步，這些守軍多半是內城區的。　　而狼瞳隊本就配置超豪華，下個世界就要衝擊內城區血色城門關考核，因此雙方的實力差距雖有，但絕對沒有達到九門提督對杜預那種碾壓級別。　　更別忘了，若你是小兵一個，看到九門提督身死、鷹揚將軍被殺，自己的將軍帶着人馬，驚弓之鳥般逃入皇城，自己又被一個猙獰暴怒的大漢，追殺進城，一把抓起來，你會又什麼感覺？　　馬上要掛掉的即視感有木有？　　所以，當這小兵被遠遠扔出去后，非但沒有馬上跳起來，大罵仙人板板，跟你丫死磕，反而很果斷地選擇了裝死。　　我不過是個小兵，殺頭也輪不到我。反正我被人打昏了，英勇受傷，難道城門失守要怪我？　　李唐這暴怒的一擊，大獲成功，立即鼓舞了本就嗷嗷直叫，發瘋發狂的狼瞳隊。　　於是，人人出手，奮勇爭先，殺得這邊原本實力更強的守軍，居然潰不成軍，一潰千里！　　這道理說起來很簡單。　　兵敗如山倒。　　一旦本方戰敗的預期，成為大家的共識，那麼什麼雄關漫道，天險地利，都不能成為安全感的來由。敵人瘋狂如狗，在後面狂追老子，將軍們死的死，逃的逃，難道要老子孤身送死？　　說到底，還是大唐腐朽，已經深入到了方方面面，就連這些皇城區的守軍，一旦九門提督死掉，也失去了為國殉身的戰意。　　如此一來，在皇城區，人人瞠目結舌、津津樂道的一幕，就此上演。　　明明兵力有上百、驕兵悍將的守城官兵，竟然被人數只有區區三十多的“外城區暴徒”，一路沿街追殺，打得滿頭是包，潰不成軍地嗷嗷直叫，抱頭鼠竄而去……　　杜預倒是頭腦清醒，一進入城門，立即發出命令：“不要戀戰，直奔鄭國公府邸！”　　冤有頭，債有主，終於攻到了皇城區，殺鄭國公老匹夫可也！　　狼瞳隊氣勢如虹，直衝雲霄，騎着東溟鯢等魔獸坐騎，公然違反各種禁令，在皇城區的朱雀神道上奔馳而過，目標赫然正是威風凜凜、佔地極廣的鄭國公府邸。　　他們跑得，還是朱雀大道的正中央，只有皇帝才能走的神道！　　這神道，乃是皇帝出行的御用，除此之外任何人馬踏上去，人剁腳，馬砍腿！　　這種肆無忌憚的行為，當然違反了首都治安管理處罰條例、朱雀神道法令和公路管理辦法等十幾個法令法律，並迅速引起了皇城區管事們的關注。　　不多時，四頭威風凜凜的白馬管事，立即奔馳而來，厲聲喝道：“哪裡來的鄉下泥腿子？你們造反了？趕快停下！”　　他話音未落，痛苦地看到前面的東溟鯢屁股下面居然果斷拉出一團團的米田共之物，落在神道之上。　　“不想活了？”　　管事們又驚又怒，這種行為的後果，當事人自然要被砍腿剁腳，但那些米田共的清理工作，卻要落在他們的頭上。　　沒想到，前面的人冷冷丟過來一顆血淋淋的人頭。　　大管事接過來，立即嚇得尖叫起來！　　他當然認識那人，竟然是九門提督！　　正三品的武將，鎮守皇城區大門的神將！　　此時卻死不瞑目，連人頭都被砍下來了。　　他腿腳一軟，竟然從馬上摔了下去！　　人家真的是來造反的！　　管事們頓時人仰馬翻，驚疑不定地停了下來。　　杜預發出暢快無比的大笑聲，配合著他猴王把戲的套裝，當真如同殺上天宮，逆天造反的孫悟空一般！　　人生快意，能有幾何？　　哪怕一次如此絢麗肆意的綻放，叛逆的造反，也勝過之前畏畏縮縮、夾着尾巴、受到各方夾板氣的狗屁四品官！　　“鄭國公府邸就在前面，殺！”　　鄭國公府邸，確實太夠明顯，明顯到杜預這幫很少來皇城區的人，也能一眼認出來。　　若是鄭國公知道後果，他大概會後悔自己幹嘛巧取豪奪，佔用民宅，搭建園子的行為。　　在鄭國公府邸外，幾個大管家，正在頤使氣指地坐着，周圍數十個帝國的官員，哈巴狗般捧着各種寶物錢財，在諂媚地笑着，試圖求見鄭國公他老人家。　　自從半月前，鄭國公悍然突襲血洗狼堡，殺光了伊眉公主庇護的狼瞳隊后，敏感的帝國官員們，就非常清晰地感到朝廷的風向變了。　　之前伊眉加上唐國公，能勉強與蘇妲己加鄭國公對抗，但這次鄭國公血洗狼堡，在城內悍然殺了近20人，還掠奪回來狼瞳隊保護的兩名女子，結果不過是他被皇帝叫進豹房去，申敕了一番，最後賠了皇帝一千萬生存點，便算了事。</w:t>
      </w:r>
    </w:p>
    <w:p>
      <w:pPr>
        <w:pStyle w:val="2"/>
      </w:pPr>
      <w:bookmarkStart w:id="1197" w:name="_Toc11826"/>
      <w:r>
        <w:t>第3章 要見面禮？給你！</w:t>
      </w:r>
      <w:bookmarkEnd w:id="1197"/>
    </w:p>
    <w:p>
      <w:pPr>
        <w:sectPr>
          <w:pgSz w:w="11907" w:h="16839"/>
          <w:pgMar w:top="400" w:right="1000" w:bottom="400" w:left="1000" w:header="720" w:footer="720" w:gutter="0"/>
        </w:sectPr>
      </w:pPr>
      <w:r>
        <w:t>　　這事就這麼不明不白地結束了。　　能在帝國當上官，手眼通暢、能體察上意是第一要求。　　官員們自然心知肚明，隨着蘇妲己的日益受寵，鄭國公的奸佞當道，伊眉和唐國公一系，在皇帝面前已經開始失勢了。有消息傳聞說，一旦神羅的皇后這次真的遇刺隕落，神羅必然陷入帝黨、后黨和選帝侯三方內亂，大唐將出兵搶奪地盤，而唐國公正在爭取這一位置――這是他帶兵避禍的證據。　　如此一來，勢單力孤的伊眉公主，還能在帝都有什麼作為？　　蘇妲己和鄭國公，已經成為帝都炙手可熱的紅人。　　鄭國公老謀深算，這血洗狼瞳隊走出的一步棋，堪稱好棋啊。　　“鄭國公他老人家，可謂深謀遠慮啊，這一招，即打擊了杜預那小狗，又打狗震主人，威懾了伊眉。我看伊眉這幾日失魂落魄，哈哈估計沒什麼反擊之力了。”　　“聽說伊眉在皇上的門前長跪不起，結果引得皇上龍顏大怒，將她第一次驅逐出來。她還借酒澆愁來着。”　　“聽說傲天公子，還從狼瞳隊弄到了一對姐妹花？哈哈，公子果然是個雅人啊。憐香惜玉的，舍不得殺啊。不知道享用了沒有”一臉淫笑。　　“想那杜預和狼瞳隊也是可笑，沒有任何底蘊，居然敢天真地跟着伊眉那私生子公主，與我鄭國公和蘇妲己作對？這真是滑天下之大稽。不知道他們還有機會活下去木有？”　　“就算從劇情世界活着逃出來，也會被急於討好鄭國公的各路勢力，撕成碎片吧？哈哈！”一群人笑得無比開心。　　這些哈巴狗般的官員，正在肆意嘲諷杜預和狼瞳隊卻不防聽到了轟隆隆的轟鳴震動聲。　　那轟鳴聲，響徹天際，地面震顫，這些官員頓時驚疑不定。　　當他們抬起頭時，卻看到一群氣勢桀驁、騎乘不知名魔獸的冒險者，殺氣騰騰奔馳而來。　　一名大管家懶洋洋地一努嘴，另一名小管事皮笑肉不笑站起來，倨傲喝道：“什麼人敢在鄭國公府邸前，策馬奔馳？無法無天的王八羔子！還不速速下馬跪下，拿出足夠的好處，我家大管事大人大量，說不定會放你們一馬。”　　領頭一人，顧盼自雄，睥睨一掃這管事。　　這管事心中一顫。想不到此人身上、臉上居然還有血，有些怕人。　　這皇城區自然也並非全部都是皇城區的高手，也有例外，例如這些管事，還有宮廷中的太監宮女，總不能都是高手吧？管事最重要的屬性是如狼似狗，對外面的，貪婪如狼，對上面的，溫順如狗。　　這管事心中一動，正要後退，卻看到那人露出一臉燦爛笑容：“這裡是鄭國公府邸？”　　此人一笑，管事心中頓時透亮。　　肯定是來求鄭國公辦事的！　　他立即挺直了腰桿，拿出架勢：“對！你們這些沒王法的王八蛋，還不速速拿出好處來，貢獻給我們大管家？否則叫過兵將來，治你們個不敬之罪！有你們好受的。”　　杜預點點頭：“規矩我懂，要好處費是吧？接住！”　　那小管事喜滋滋接住這個大禮包，喜不自勝打開，卻嚇得屁滾尿流！　　原來，那包袱里的重禮，竟然是鷹揚將軍那死不瞑目的人頭！　　杜預將鷹揚將軍的人頭割下，作為禮物，送還給鄭國公府！　　作為鄭國公的心腹家將，鷹揚將軍來的次數不少，這些哈巴狗管家對這位也很是熟悉。想不到這次居然在這樣詭異恐怖的情況下，與這位將軍再次四目相對！　　那年輕管事立即發出渾不似人的慘叫聲。　　但這僅僅是噩夢的開始。　　杜預一揮手，末日之刃已經深深刺入年輕管事的咽喉，輕輕拔出來時，管事已經慘死當場。　　杜預一腳重重將管事的屍體，踢向鄭國公府的大門。只聽得哐當一聲巨響，那管事便隨着大門一起，撞了進去！　　隨着而來的，是狼瞳隊員們，冷冷抽出各種武器，殺向那些驚慌失措、破口大罵的官員和管事們！　　以眼還眼以牙還牙！　　血債只有血來償！　　這些管事和官員，都是鄭國公的走狗鷹犬，平素也沒少干什麼壞事，這次算他們倒霉，正好趕上了正在肆意嘲諷的狼瞳隊，這次血腥的屠殺報復！　　所謂現世報，來得快。　　不是嘲諷狼瞳隊能否活下來么？　　那你們就先去死吧！　　什麼？狼瞳隊殺的，也可能有來找鄭國公彙報事情的好官？　　不錯。　　但被複仇怒火急紅了眼的杜預和狼瞳隊，還管什麼好人？要說好人，狼堡之中，沒有惡人！他們就都該死么？　　報復！殺人！　　於是，那些平素不可一世的鄭國公府管事和作威作福的官員們，被砍殺地哭爹喊娘，狼奔豕突，終於被一個個砍得血肉模糊，扔進了鄭國公府邸之中！　　這些管事和官員，顯然不是向武力方向進化的，而是朝無恥無下限方向進化的，遇到這些鐵血復讎的狼瞳隊，只有自認倒霉。　　杜預冷着臉，一腳將鄭國公府邸大門踹開，鐵青着臉，一步步走了進去。　　他的末日之刃上，沾滿了仇人的鮮血，一滴滴落在地上。　　鄭國公府邸之中，恰好正在前廳舉行盛大的宴會。　　朝廷的百官，雖然有明文規定，不準結交宗室親貴，但鄭國公以個人生日的名義，召開宴會，竟然突突突來了40多高管顯貴！將整個前廳包了圓，弄得歌舞昇平，糜爛不堪。　　當中的大桌子上，5、6個狐族、貓族美少女，美眸含淚，單薄的薄紗衣衫，被周圍貪婪嘴臉的官員，一把把扯碎，露出大片大片嬌嫩的肌膚，狐尾貓尾害怕而微微顫抖，卻更加增添了這些齷蹉之徒的興緻。　　美少女的中央，一位清冷自若的美少女，額頭有龍角，冷冷盯着前廳的正殿中，那一位眾人簇擁的貴人――鄭國公。　　鄭國公端坐中央，一臉倨傲，不時色眯眯地掃過這些珍貴的狐族、貓族美少女，更貪戀的目光，卻定格在中央的美少女玲瓏嬌軀上。　　周圍一個清客叫周子善的，一臉陰笑對鄭國公道：“國公爺！您還真是人老心不老啊。居然弄出這麼香艷的花哨，慶祝自己生日，莫非今夜打算來個獸族美少女火鍋雜燴？”　　另一個清客叫吳興的，不屑啐道：“你當國公爺像你一樣，饑渴不分種族？別的倒是其次，中間這位異族美人，可是難得地緊。若非在下眼拙的話，應該是東海龍族的公主吧？”　　這東海龍族的公主一詞出現，立即引起了全場肅靜。　　沒人不知道東海龍族，是統御荒野血原上獸族的首領。他們的公主，居然被弄到了這鄭國公的府邸？　　鄭國公呵呵一笑：“是侯神將弄來的稀罕物。給老夫獻壽來的。哼哼，自從老夫開始修鍊長生功法，便需要有各種各樣血統的極品爐鼎。現在缺一個龍族爐鼎，侯神將頓時心領神會，送到老夫府邸上來。哈哈，今日把她放出來，也是讓大家看看新鮮。誰也不準碰！晚上老夫就聊發少年狂，來個小登科如何？”　　周圍頓時諛辭如潮。　　周子善賊眉鼠眼道：“您老人家過壽，傲天公子則不知去了哪裡？”　　吳興猛打眼色，但已經被鄭國公看到了。　　這老頭皺起眉頭，斷喝道：“龍傲天這混小子，越來越不像話了，我告誡過他，郭芙郭襄那對姐妹，我還有大用！怎麼就敢白晝宣淫？來人，去給我將這兔崽子抓來！”　　立即有家將領命，向後宅奔過去。　　吳興咳嗽一聲，將話題岔開道：“不知王爺要這郭芙、郭襄有何用處？難道也是為了練功？”　　鄭國公微微冷笑道：“她們姐妹二人，我倒是用不着。但她們的媽媽，黃蓉，我確實有大用！”　　一行人立即心領神會，吃吃淫笑起來。　　鄭國公吃酒多了，酒氣上臉，吃吃道：“嘿嘿，黃蓉身懷名器，能做一個好爐鼎。我垂涎久矣。可惜一直沒機會能弄到手。這次聽傲天說起，那杜預團隊竟然不知怎麼，將郭芙郭襄收入隊中。哼！區區一個不知從哪滾來的泥腿子，還敢跟我兒爭鬥？更不知天高地厚，投入伊眉那賤人的陣營？我露出這麼一點點手段，就把他的狼堡滅了！聽說這小子很是讓侯家兩個兒子吃了大虧，還有能收服著名女主角的特殊辦法，據說有小龍女、寧中則、師妃暄、����，我去他的！這小子福氣太大，不怕折了壽！這些極品美人，各個身懷名器，都是好爐鼎啊！”　　吳興陪着笑道：“原來這小子也是身懷異寶，才招了這等飛來橫禍！”　　周子善搖頭道：“非也，非也，乃是這小子造化大，被王爺看上了他的女人，如果獻上來，又肯乖乖聽話，說不定王爺一時高興，還能收下他這個四品官呢。”　　吳興小聲道：“就是，多少四品官爭先恐后將嬌妻美妾送進王爺府，王爺您都敬謝不敏，這是他的造化啊。”</w:t>
      </w:r>
    </w:p>
    <w:p>
      <w:pPr>
        <w:pStyle w:val="2"/>
      </w:pPr>
      <w:bookmarkStart w:id="1198" w:name="_Toc7162"/>
      <w:r>
        <w:t>第4章 末日審判！黃藥師現身！</w:t>
      </w:r>
      <w:bookmarkEnd w:id="1198"/>
    </w:p>
    <w:p>
      <w:pPr>
        <w:sectPr>
          <w:pgSz w:w="11907" w:h="16839"/>
          <w:pgMar w:top="400" w:right="1000" w:bottom="400" w:left="1000" w:header="720" w:footer="720" w:gutter="0"/>
        </w:sectPr>
      </w:pPr>
      <w:r>
        <w:t>　　一時，衣衫不整的龍傲天怒氣沖沖從後堂走來，家將則被抽得鼻青臉腫，畏懼在後跟來。　　“爹！我正要炮製兩個郭家小娘，你怎麼把我雅興都擾了？”龍傲天怒不可遏道。　　“閉嘴！”鄭國公正要發飆，維護老爹的優先權，突然聽到咣當一聲，自己一個管家被人踢進門來，指着自己喝喝兩聲，便斷了氣。　　然後，一具具屍體，從天而降，被外面的人丟了進來！　　現場頓時大亂！　　杜預一臉血污，無悲無喜，手握長劍，血滴滿地，一步步走了進來。　　他的身後，30多狼瞳隊的隊員，騎着東溟鯢，殺氣凜冽，一時沖了進來。　　見到杜預，鄭國公頓時瞳孔為之縮小！　　龍傲天也被杜預殺氣所懾，倒退了一步！　　鄭國公心中那個恨啊。　　他沒想到，內城區守將、皇城區守將如此廢物，自己明明告誡過他們，要提防杜預狗急跳牆，攻殺進來，沒想到還是被杜預攻進來了！　　他更沒想到，杜預如此勇悍暴烈，竟然採取如此激烈的報復行事！報復來的如此之快，來的如此之猛！　　“杜預！”鄭國公色厲內荏，一邊打着眼色，命人速速召集家將，一邊不得不站出來吼道：“難道你要造反？你知不知道……”　　杜預冷冷道：“我現在已經不是官了！老子現在是匪！”　　他猙獰一吼，當真是震驚四野。　　周圍的官員，全部震驚了。　　他們深深懊悔啊。　　麻痹，自己怎麼不長眼，沒看出杜預是這種愣頭青，亡命徒？　　幹嘛急不可耐，在鄭國公血洗了人家之後，跑來舔屁股？　　結果被堵在了王府，看狼瞳隊一到王府，便殺人如麻，料理了三十多人命的樣子，不像是要善了。　　鄭國公被杜預噎得一愣。　　他依仗的不過是官威，但杜預已經不要官位了！　　他擺明要的是自己的老命！　　那龍族少女，本來冷漠的臉，看到杜預竟然有了一絲罕見的笑意。　　“杜預！”　　“青蓮？”　　杜預也是意外，沒想到青蓮居然又被抓了！　　為何說又字？　　因為上次杜預遇到青蓮，她就在被侯神將的人追殺。　　鄭國公聽到了凄厲的號角聲，還有從周圍傳來的凌亂腳步聲，便知道自己的王府家將，陸續趕到，便心中漸漸安定下來，臉色也更加猙獰：“你都聽到了我的對話？還不速速跪下受降？難道真要挨上千刀萬剮之刑，才肯悔改么？”　　杜預冷漠一笑道：“你不是很有勇氣么？血洗了我的狼堡，我們一共死了18個兄弟，還有郭家姐妹被你抓住。既然這麼有種，那就該有被我慘烈報復的覺悟！”　　此時，一道道人影從天而降，落在鄭國公面前，正是聽到皇城區示警信號，飛快趕來的王府護衛和家將。　　“哈哈！”　　看到護衛就位，自己又處於重重保衛之中，鄭國公和龍傲天對視一眼，得意洋洋起來：“你個卑賤的雜種，剛才是你唯一擒住我的機會，卻被你輕輕放過了。嘿嘿，現在讓你們求生不得，求死不能！”　　杜預冷漠一笑：“是么？你又怎麼見得，我不是在等你們匯聚起來，一起殲滅的呢？”　　他悍然舉起了末日之刃！　　那恐怖無比的強大範圍魔法――末日審判！　　早就在空中醞釀！　　杜預跟鄭國公說話時，卻在等待着魔法，從天而降！　　一時間，異象連連，從天而降！　　一道道流星火雨，砸向鄭國公府邸！　　鄭國公慘叫一聲：“杜預，我擦你！”　　他自知自是，這鄭國公府中，盤根錯節，人數不少，就算他和兒子能被護住，但其他那些沒有這麼高修為的尋常人呢？　　例如這些官員？　　這些官員就算實力低微，但在朝廷上，可是他不得不籠絡的人手啊。沒有了黨羽，他鄭國公靠什麼爭權奪利？　　還有他的幾個兒子。並非什麼強者，怕是在這種毀天滅地的魔法之中，活不下來！　　他鄭國公怎麼捨得？　　就算鄭國公狠得下心來，這次杜預的大規模毀滅性魔法，也足以讓他失去大批臂助，痛徹心扉！　　讓這樣一個微不足道的螻蟻，狠狠折磨成這樣，對於鄭國公來說，便是奇恥大辱！　　鄭國公怒喝道：“你！杜預你瘋了？”　　在那一刻，他真的後悔了！　　怎麼招惹了杜預這樣一個神鬼不信、桀驁逆天的存在？　　但一切都晚了。　　在狼瞳隊用生命護衛下，毀天滅地的隕石，終於砸在了鄭國公的府邸之中！　　覆蓋性打擊。　　這充滿了罪惡的王爺府邸，終於被淹沒在一大片毀滅之海中。　　到處都是慘叫、焚燒、毀滅和死亡。　　杜預一努嘴，麥雪拉等人一上將龍族公主青蓮和幾個狐族、貓族美女護住，並遠遠投擲了出去。　　這鄭國公府，正好面積廣大，限於末日之刃的攻擊範圍，正好容納下來，不會波及周圍。　　但在這一大波魔法轟擊下，鄭國公和龍傲天，倒是被一大堆皇城區護衛牢牢護住，不會有性命之憂。　　鄭國公望着幾乎被徹底摧毀的鄭國公府，咬牙切齒道：“杜預，若不能將你抽筋剝皮，我就不姓龍！”　　龍傲天也瘋狂叫囂道：“對！爹，殺光他的人，幹掉他的女人！報復報復！”　　“啪！”他被鄭國公一巴掌輪圓，抽得臉上紅腫，被打得一愣。　　“爹，你竟然打我？”　　鄭國公憤怒不已道：“都是你這個孽種！招惹來的好人！這杜預如此喪心病狂，怎麼就敢上？”　　龍傲天也惱羞成怒道：“郭芙郭襄明明是你看中她們的價值，要去趁機給黃蓉下套。關我什麼事……”　　他還未說完，就被一腳踹倒。　　“隊長，乾的漂亮啊！”李唐看着陷入火海，焚燒地通紅，到處都有着火的人，怪叫嚎叫亂竄的鄭國公府，樂不可支！　　“這下，鄭國公付出的血的代價，也頗為不輕”麥雪拉恨恨地抽動狙擊槍，一槍將一名着火的侍衛，打得頭顱爆炸，倒在地上，抽搐起來。　　“但就算這種程度的攻擊，也無法殺死鄭國公這些皇城區的高手吧？”艾凝極目遠望，看到不斷墜下的火海中，鄭國公被一層層乳白色的護罩籠罩住，末日審判似乎無法突破。　　“我的攻擊，只是製造某種程度的混亂啊”杜預微微一笑。　　自從看到那斬殺九門提督的仙劍，還有那金黃色的閃電，杜預已經改變了原本玉石俱焚的計劃。　　因為他已經推斷出那人的身份。　　“如果有這種程度混亂，郭芙郭襄應該會被救出來了吧？”杜預微微一笑道。　　有了那人的強援，杜預的計劃立即改變！　　當末日審判的火焰，漸漸熄滅，鄭國公終於獰笑起來：“你的把戲變完了吧？現在輪到我剝皮抽筋了！”　　就在此時，兩個美麗的身影，卻陡然出現在鄭國公等人的身後！　　正是險些慘遭毒手的郭芙、郭襄姐妹！　　而她們身邊站立的，赫然正是楊過。　　郭襄感動得一塌糊塗：“姐姐，我就說楊大哥和杜大哥，會第一時間趕回來救我們。我沒說錯話吧？”　　郭芙眼神中閃過一絲感激，但依舊嘴硬道：“現在才來，讓我們吃了多少苦頭？”　　龍傲天暴跳如雷道：“杜預，你居然敢私自救人？你們兩個小娘皮，敢從我鄭國公府離開？我抓住立即上了你們！”　　“借你個狗膽！”　　一聲清癯的聲音，從天而降。　　“果然來了啊”杜預嘴角翹起：“沒有這郭芙郭襄有難，你老人家還是神龍見首不見尾吧？”　　一名仙風道骨的老者，徐徐降落在被末日審判，幾乎摧毀的鄭國公府邸上空，他的腳下踩着那柄殺死九門提督的仙劍！　　黃藥師！　　幾次與杜預有深刻交集，卻一直神龍見首不見尾的黃藥師！　　“果然是黃老前輩啊”杜預躬身施禮。　　黃藥師翻了翻白眼，似笑非笑道：“你怎麼知道是我暗中相助？”　　杜預大拍馬屁道：“當然了。想那九門提督，是天子護衛，皇城區頂尖強者，卻被人一劍梟首，更是連靈魂都逃不掉。除了您老人家，我還真不知道天下有誰能做到此事？”　　黃藥師呵呵大笑，指着杜預道：“你分明是從我擊殺九門提督那招彈指神通，看破端倪的吧？你這小友，還是那般狡猾啊。”　　杜預苦笑一聲，凝重道：“這次多虧有黃老前輩仗義相助，否則我早已慘死在皇城區門口。”　　黃藥師徐徐降下，郭芙郭襄一左一右，撲入他的懷中。　　黃藥師慈愛地撫摸着兩個外孫女的臻首，卻對正色，恭恭敬敬拜了一拜。　　杜預嚇得急忙還禮。　　黃藥師平素最是傲氣，絕不肯主動折節下交，就算與自己有舊，也不敢行此大禮。這是為何？　　黃藥師鄭重道：“我這一拜，乃是敬得小友你不計芙兒得罪過你的前嫌，為了救出我這兩個頑皮的孩兒，竟然捨棄官位，悍然發動，一路冒死殺到鄭國公王府！你這做派，大有古人義士之風，黃老邪自問做不到你這般高風亮節！給你拜上一拜，也是該得。”</w:t>
      </w:r>
    </w:p>
    <w:p>
      <w:pPr>
        <w:pStyle w:val="2"/>
      </w:pPr>
      <w:bookmarkStart w:id="1199" w:name="_Toc32351"/>
      <w:r>
        <w:t>第5章 五絕齊聚！宗師會戰！</w:t>
      </w:r>
      <w:bookmarkEnd w:id="1199"/>
    </w:p>
    <w:p>
      <w:pPr>
        <w:sectPr>
          <w:pgSz w:w="11907" w:h="16839"/>
          <w:pgMar w:top="400" w:right="1000" w:bottom="400" w:left="1000" w:header="720" w:footer="720" w:gutter="0"/>
        </w:sectPr>
      </w:pPr>
      <w:r>
        <w:t>　　他回頭向郭芙郭襄道：“你們兩個小猴兒，還不速速給恩人下拜？需知這潑天禍事，乃是鄭國公這對畜生父子，垂涎你們的美色，打着你母親黃蓉的主意，才悍然對狼瞳隊下手。說起來，你們還給狼瞳隊帶來了禍患呢。”　　郭襄立即正色，給杜預拜下去，哭道：“原來真的是小女子給恩公招來禍患！這麼多哥哥姐姐為我而死，讓襄兒於心何安？”　　郭芙雖不樂意，但在黃藥師嚴厲目光下，也拜了下去，恨聲看向鄭國公父子，對黃老邪道：“外公，正是這一對禽獸，想要打我母女姐妹的主意！殺了他們！”　　她呆在黃藥師身邊，立即神氣起來。　　鄭國公只是一味冷笑，待得護罩效力消失，冷冷笑道：“黃藥師？不錯不錯！武功修為已經到了煉虛合體吧？也算是修仙有成了。可惜，你對上我皇家龍氏，卻毫無勝算啊。我這空間中最不缺乏的就是強者！而我的權力，可以招來無數強者為我效力！”　　他一揮手。　　兩位家將，一左一右，立即搶出來，冷笑道：“鄭王府一等供奉龍虎山張怡、陰鬼門福寶，前來領教黃藥師的仙法。”　　“不錯”黃藥師淡淡道：“你鄭國公確實權勢滔天，加上又怕死，身邊隨時都跟着不下4個皇城區高手保護。狼堡毀滅時，我也在場，但一直找不到下手救人的機會。”　　郭芙難以置信地睜大美眸。　　原來她們被抓住時，祖父也在。但貌似敵人勢大，竟然找不到機會出手。　　鄭國公猙獰一笑：“你們是劇情強者，那又怎麼樣？在我的面前，就算你、郭靖、黃蓉齊至，也休想救走郭芙郭襄！給我留下吧！”　　黃藥師聽得他當面辱及女兒，青筋不由彈動，微微一笑道：“是啊，所以這段時間，我也沒閑着。倒是找了幾個老傢伙，來給我張目撐門面。恰好今日有了杜預小友，憤然高義，冒死救人，我幾個老傢伙就利用一把，趁機救人好了！”　　龍傲天聽得心中一緊。　　他也怕郭芙郭襄逃走，留下了一名皇城區高手看着兩女。　　如今……　　一名花白鬍子、衣衫襤褸的老者，精神矍鑠，跳出來道：“老東邪！我老叫花不辭辛苦，跟你來救兩個寶貝外孫女，你拿什麼來謝我？”　　“洪七公！”杜預驚訝不已：“不是在風雪華山巔，與西毒歐陽鋒決戰而死了么？”　　那洪七公也看到了杜預，嘿嘿一笑，他與杜預也有舊，很是相得，咧嘴笑道：“你小子的降龍十八掌使地比郭靖那小子好了。打九門提督那兩下，很像樣子。不過還有可改善之處。嗯，老叫花自從修仙有成，對降龍十八掌又有領悟心得。嘿嘿……”　　杜預大喜過望。　　黃藥師咳嗽一聲道：“不是敘舊的時候，老叫花你替我救人，過後我自然請你吃好東西。”　　“那我呢？”一聲冷漠的聲音，從西方響起。　　“義父！”楊過倒是叫了起來。　　歐陽鋒冰寒陰刻的臉，看到了楊過後，綻放出一絲柔和的曲線：“哼！若非老東邪以被這兩個混蛋畜生抓走的女孩中，有我義子的媳婦，我西毒才懶得管這破事！哼，速速動手，殺光他們，趕快各回各處。”　　楊過哽咽了起來。他知道義父與北丐，乃是天敵，能攜手對敵，多半是看在郭襄與自己，情愫暗生的份上。義父對自己的恩情，真是……　　杜預正在震驚，想不到老東邪除了北丐，還弄來了西毒，這下可熱鬧了。　　就聽得耳邊“哈哈”一聲嬉笑，杜預嚇了一跳。　　一看，竟然是周伯通！　　周伯通久不相見，倒也沒怎麼怪罪杜預殺掉全真七子的仇恨，倒是嘻嘻笑道：“小龍女呢？我要跟她比比誰養蜂技術好？我現在已經養出了霸王玉蜂！哈哈哈哈！好玩的緊，就是蜇人很痛。”　　東邪黃藥師。　　西毒歐陽鋒。　　北丐洪七公。　　中神通周伯通。　　加上楊過，這陣容已經是華山論劍的豪華五虎陣容了！　　五人一人一邊，將面色震驚的鄭國公父子，圍在中間。從氣勢上看，似乎歐陽鋒、洪七公、周伯通與黃藥師的修為大致相若，都是煉虛合體的境界！　　杜預徹底震驚了。　　當然他的震驚是驚喜居多，而鄭國公父子的震驚，則是驚呆居多。　　黃藥師淡淡道：“藥師不才，也有幾個老朋友，老宿敵，到了外孫女都被人仗勢欺人，欺負掠走的關鍵時候，說不得藥師也只好舍了這張從未低過頭的老臉，招來幾個朋友，一起上了。”　　杜預嘿嘿笑道：“老前輩何須跟他們客氣？正好我的末日審判已經發威過，他們的雜魚部隊被燒得乾乾凈凈，剩下的都是皇城區的幾個強者，我們一起上，殺了這狗賊！”　　幾大宗師都知道時間緊迫，在皇城區只怕不過一炷香的片刻，便會有大批精銳來援鄭國公府，立即從四面八方，開始動手！　　鄭國公頓時徹底傻眼了！　　他欺負的是黃藥師孤身一人，再怎麼強也強不過自己。　　但沒想到扯出藤蔓摸出瓜，人家同氣連枝，一來真的是一大把宗師！　　偏偏他做的這虧心事，就算要狡辯也無從辯起！　　五絕一撲而上。　　西毒歐陽鋒使用的武器，是一件蛇頭拐杖。這拐杖非金非木，看起來呈現暗金色，從風勢判斷極是沉重。拐杖上似乎沒有看到噴射毒氣，但與歐陽鋒交戰的皇城區高手，卻驚懼叫道：“你……有毒！”　　他急忙服下三種解毒藥劑，緊急保命，攻擊行動自然也受到遲滯。　　歐陽鋒怪叫一聲道：“居然抗得住我在空間研製的奇毒焚經散？這可是從西方孤指山的火毒蝰蛇上提取的好東西！那試試看這個又如何？”　　那皇城區高手，頓時麵皮糜爛，發出一陣陣慘嚎。　　他身經百戰，倒也不如何驚慌，但心中充滿了苦澀。　　他身上至少帶着10種高優先級的解毒藥劑，卻對這種神秘莫測的毒藥，一籌莫展。　　不愧是西毒歐陽鋒。　　洪七公大笑道：“老毒物果然出手不凡，我之前的痛楚也讓這群卑鄙之徒嘗嘗！小子看好了！”　　最後一句卻是對杜預所說。　　杜預睜大眼睛，卻看着洪七公一招降龍十八掌，隨之轟出！　　一條通體金色的龍，從他氣吞山河的兩掌之中，陡然飛出，咆哮着沖向對面的皇城區高手。　　那高手使用一對冰火雙戟，一身暗金色閃耀的魚鱗甲，一臉顧盼自雄、桀驁自負的模樣，朝洪七公飛射而來。　　他能走到今天地步，站在空間食物鏈的頂端，至少在天賦和經驗上，絕不能差。　　但當面對洪七公這條純粹由仙力罡氣組成的金色巨龍，飛舞而來時，桀驁如他，也不得不採取守勢。　　杜預瞳孔睜大了。　　因為他看到了降龍十八掌的進化方向！　　之前他總是將仙力灌注在肉掌中，推入敵人的體內，用以破壞敵人肉體。但這種攻擊，必須在近身格鬥中才能施展，且必須擊中敵人才能生效。　　但洪七公晉陞入化虛階段后，精研降龍十八掌，果然得到了大幅進化，他的掌法竟然真的能脫體而出，化龍攻擊。　　這條金色巨龍，浩浩蕩盪，橫衝直撞，卻閃電般繞開了高手的雙戟防禦，嚯的一聲，從背後凌空襲來！　　那高手慘叫一聲，身體頓時爆出一陣彩光，兩個保命用的防護罩啟動，才堪堪將這一波意外的攻擊吃下來。　　但用在這裏，就意味着接下來的戰鬥中，他失去了兩張寶貴的底牌。　　洪七公一臉不滿足道：“居然還有這種麻煩事。看來我只能再演示一遍！”　　他這麼說著，卻猛然抽出一根翠綠的竹竿，一躍而起，在那雙戟高手等候降龍十八掌的當口，躍到了敵人身前，竹竿使出一招勾字訣，啪的一聲，已經擊中了那高手的膝關節！　　打狗棒法！　　而且那竹竿雖然不是丐幫的打狗棒，卻具有明顯的空間特徵，比打狗棒不知強韌多少倍，還自帶着罕見的雷擊屬性！　　一道道電光，從被擊中的膝關節發出！　　那高手痛不欲生，膝關節一瞬間失去了知覺。　　他又驚又怒。　　以他的桀驁自負，在【三國】、【水滸】等名將雲集的世界，一直闖蕩下來，除了對上武松和呂布，其他人從未吃過大虧。　　想不到這洪七公如此強大，又如此奸詐。　　說的是用降龍功法，冷不丁給你來個打狗棒。　　而黃藥師對上的，卻是兩個皇城區高手。　　他的碧海潮生曲不停，一直在影響敵人的速度和心神，另一隻手卻不斷施展彈指神通，一顆顆金色的小珠子，化作一道道飛火流星，不斷命中那兩個倒霉蛋的各處要害。每次命中后，自帶的仙力還會產生猛烈的攻擊效果，打得兩人節節敗退。　　周伯通卻童心未泯，如大馬猴一般，在迎來的皇城區高手護衛面前，興奮不已。他最是武痴，不斷用自創的七十二路空明拳，騙敵人的招式。已經佔據了上風，但有一個問題，那就是武痴病發作，非要看夠了敵人的新奇招式，才肯下手打倒。</w:t>
      </w:r>
    </w:p>
    <w:p>
      <w:pPr>
        <w:pStyle w:val="2"/>
      </w:pPr>
      <w:bookmarkStart w:id="1200" w:name="_Toc16778"/>
      <w:r>
        <w:t>第6章 鬼仙首徒！杜預智取！</w:t>
      </w:r>
      <w:bookmarkEnd w:id="1200"/>
    </w:p>
    <w:p>
      <w:pPr>
        <w:sectPr>
          <w:pgSz w:w="11907" w:h="16839"/>
          <w:pgMar w:top="400" w:right="1000" w:bottom="400" w:left="1000" w:header="720" w:footer="720" w:gutter="0"/>
        </w:sectPr>
      </w:pPr>
      <w:r>
        <w:t>　　楊過、張三豐、萊戈拉斯三人齊上，對上一名皇城區高手，才堪堪抵住。楊過的黯然銷魂掌、張三豐的太極拳劍、萊戈拉斯的精靈王弓神射，又近又遠，配合默契，且兩個內城，一個外城，讓這皇城區高手空有一身功夫，卻使不出來，憋屈無比。　　杜預卻眼尖，一眼看到鄭國公父子，正如同過街老鼠般，灰溜溜鬼鬼祟祟準備逃走。　　他如何能放過這對罪大惡極的父子？　　一招空間異能傳送，已經插到了這對父子面前。　　父子跟前，一個表情陰鷙的青年，陰測測站出來道：“我乃紫府八祖鬼仙老祖門下的大弟子先甄。受老祖之命，負責保護鄭國公父子。今日之事，若你不對鄭國公父子直接出手，我並不插手。但若是你敢於動手殺人，就怪不得我心狠手辣了。”　　“鬼仙？”杜預從這青年身上，感到一股與爭奪紫氣東來爐時相似的絕頂仙力。原來那次素未謀面的競爭對手，就是紫府區的八祖！　　傳說中，大唐的紫府區，擁有八個手段通天徹地、呼風喚雨的強大宗師，被稱為八祖。鬼仙便是其中一個。他為人陰毒，性格陰刻，睚眥必報，極為護短，若是有人招惹到他門下，定然要抽筋剝皮、拘魂煉魔，名聲在大唐可止小兒夜啼。　　到了紫府區難度，八祖這樣的大能面前，就連皇帝龍氏的聖旨都不好使。除非到了國家危難關頭，皇帝奉獻出驚人的財富，才能請動這八祖出手，穩定局面。否則尋常情況，他們根本不屑於參与血腥都市的爭奪，只是專註於修鍊自己，唯一的目標是衝擊那傳說中的世界奇迹，成為空間的至高存在。　　這次鄭國公居然能請動八祖鬼仙的大弟子護衛，不知道耗費了多少財富，果然是大手筆啊。　　不過這先甄也是傲氣，大手筆只能讓他護住鄭國公父子本人，爭鬥是不會出手的。剛才末日審判時，鄭國公父子身上那一層護罩，正是他的手筆。　　杜預冷冷道：“管你是什麼鬼仙的弟子，敢當我復讎的，神擋殺神，佛擋殺佛，今日都沒有好分說！”　　先甄瞳孔縮小，不屑一笑道：“你當我顧忌你？我是看在皇城區五絕的份上，才說這番話！既然你自尋死路，那就來吧！看我如何收你魂魄！”　　他拿出一道帆布口袋，獰笑着輕輕打開一條縫。　　那條縫中，竟然傳出了萬鬼凄厲的嚎哭！那嚎哭絕不遜於黃藥師的碧海潮生曲，能直接刺穿人的靈魂，讓人感到骨髓都被冰凍住！　　杜預的腦袋嗡的一聲，幾乎站立不穩！　　先甄陰笑道：“此乃老祖親賜下的萬鬼煉魂袋。老人家每斬殺一個強者，就將其魂魄扔進去。幾百年來，裏面的冤魂沒有一萬，也有八千。今日你也變成裏面的冤魂吧！”　　他哈哈一笑，將萬鬼煉魂袋又打開了一點。看他的謹慎，貌似這萬鬼煉魂袋需要足夠的修為才能驅使自如，先甄的修為還差一點，生怕遭到反噬，才如此小心。　　杜預只覺得身體沉重，靈魂受到直接的衝擊，幾乎寸步難行。　　本想逃走的鄭國公父子，看到五絕被自己的六個皇城區護衛擋住，一時間沖不進來，唯一有威脅的杜預還被重金聘請的鬼仙大弟子，死死壓制住，頓時打消了逃走的念頭。時間本就站在他們一方，只要再過一盞茶功夫，皇城區衛戍軍就算再狗熊，爬着也該到了。　　到時候，就是一網打盡！　　鄭國公咪咪一笑：“哈哈，看起來你們的人手，還是不夠啊。今日你們這些狗賊好膽，居然敢襲擊我鄭王府，殺死我的妻妾孩兒。我若不把你們送去蘇妲己貴婦新研製的炮烙之刑，便從此不姓龍！”　　杜預被萬鬼煉魂袋困住，正心情焦慮。外面的狼瞳隊和郭芙、郭襄姐妹雖然也衝上來幫忙，但完全不是萬鬼煉魂袋的對手，只是一個照面，便紛紛被這堪稱紫府區仙寶的邪惡魔寶，死死控制，前進不得。　　這就是等級壓制！　　這紫府區強大的邪惡仙寶，優先級至少是90以上，甚至到100。外城區的這些狼瞳隊員，在它的靈魂攻擊面前，甚至跟一個尋常的普通人，沒有區別！　　先甄放聲大笑道：“敢跟鬼仙老祖門下爭鬥？你們的膽子太大了！正好我煉製法器，還缺幾個器魂，你們的靈魂似乎也勉強夠用。”　　杜預心中一動，假意道：“這位仙人，我這裡有一個極品的龍魂，剛剛收割下來的，不知道獻給你能否放我們一馬？”　　先甄不屑道：“你區區一個外城區的泥腿子，能有什麼極品龍魂？”　　杜預笑笑道：“看看總是不妨的。”　　先甄喝道：“那就莫要自誤，速速拿出來，若是戲耍本仙，教你後悔做人！”　　杜預心中冷冷一笑，將那史矛革的龍魂化成的龍魂石，扔了出來。　　先甄一看，眼睛都直了，失聲道：“果然是……極品的龍魂！新鮮的！充滿了戾氣！這條惡龍殺人無算，卻沒有冤魂敢找他麻煩，因為他一身罡猛的惡氣衝天，煉入我的斬龍刀后，龍魂的惡氣與刀的邪氣可完美融合，成為極品的器魂！我的斬龍刀，有望晉陞成AA級的仙寶啊！”　　杜預不動聲色，又拋出一個大禮包：“我這裏還有九門提督的血腥鑰匙和鷹揚將軍的魂魄，一切獻給仙人可好？”　　聽到九門提督的名號，就連先甄也忍不住垂涎了。誰人不知道九門提督的厲害？他的收藏該有多豐厚？　　“拿來！”先甄一伸手。　　杜預毫不吝惜，果真將九門提督的血腥鑰匙和鷹揚將軍的靈魂、鑰匙都拿出來。　　先甄哈哈狂笑起來。他身為鬼仙的弟子，每個月也需要向師尊上繳足夠分量的寶物，才能保證自己在師尊面前的寵信和地位。在鬼仙門下，大弟子並非是資歷和修為最強的人擔任，而是由鬼仙最寵信的弟子擔任。這萬鬼煉魂袋便是大弟子執掌。　　杜預藉助獻寶，已經不動聲色，一步步靠近了先甄。　　先甄也是警惕之人，立即喝道：“止步！跪下！”　　杜預一臉惶恐道：“仙人，我這裏還有最後一件，也是最有價值的一件寶物，要獻給您啊。”　　先甄舔舔嘴唇，獰笑道：“你連龍魂、九門提督的鑰匙這等寶物，都拿出來了，還有什麼東西值得我一看？”　　但他下一秒，眼珠就凸出來了！　　因為杜預拿出的，赫然是一件真正的仙寶！　　玉成子的【紫氣東來爐】！　　這仙寶一面世，仙氣四溢，周圍霞光萬丈！　　就連激戰中的黃藥師、歐陽鋒都忍不住停下，看向這紫氣東來爐！　　黃藥師名字中帶有藥師二字，煉丹製藥只能用手段通神形容，歐陽鋒制毒技能出神入化，自然也對爐鼎研究很深。　　兩人同時失聲，看着這不世出的仙寶。　　那先甄更是目瞪口呆！　　想當年，就連他的師傅鬼仙都被這紫氣東來爐吸引，忍不住出關搶奪。可惜最後被杜預攜寶逃走。　　他一個弟子，當然更是垂涎此物了。　　“有了這寶物，我就能自立山頭，開爐煉仙丹！”先甄心中狂喜：“這等仙寶，只怕連師傅見到，也要搶奪的！”　　他終於忍不住，撲向杜預，喝道：“給我！”　　杜預等得就是這機會！　　他善於謀划，一直在想如何能破解這萬鬼煉魂袋和紫府區強者先甄的組合。　　先甄一直小心翼翼地使用萬鬼煉魂袋，應該是此物威力過強，他還不能完全駕馭。　　在五絕騰不出手來，攻殺鄭國公之際，唯一有希望殺死鄭國公的，只有自己！　　但先甄和萬鬼煉魂袋不破，自己就無法得手！　　城衛軍隨時可能殺過來，一旦被合圍，在場所有自己人都跑不出去！　　杜預也是果決之人，既然到了這危急關頭，他也毅然捨棄了這些身外之物！　　反正若是戰死，這些寶物都是人家的戰利品。　　賭一把！　　他先用龍魂，又用九門提督鑰匙，最後用紫氣東來爐，都是先甄無法拒絕之物，一步步將眼高於頂的先甄，引誘到身邊來！　　他將紫氣東來爐，大喇喇扔向先甄：“仙人接住。”　　先甄的第一反應是這寶貝可不能有事！　　這太正常了。　　杜預兩次獻寶，都是為了活命，先甄自負已經掌握了大局，當然不會提防。　　誰想到，就在他去接這紫氣東來爐之際，杜預身形一閃，消失在原地，再出現時，已經到了先甄的面前。　　他一把奪過了先甄的萬鬼煉魂袋！　　先甄大怒，一把未經灌注龍魂的斬龍刀，隨即憑空出現，便要斬向杜預！　　“豎子敢爾！”　　但杜預只是冷冷一笑。　　他悍然將萬鬼煉魂袋，對準先甄，口子大大張開！　　先甄慘叫一聲：“你這混蛋！這樣胡來，會放出萬鬼橫行！誰都難逃一劫……”　　這先甄想到如此可怕的後果，不由身體都顫抖起來！　　人間鬼蜮！</w:t>
      </w:r>
    </w:p>
    <w:p>
      <w:pPr>
        <w:pStyle w:val="2"/>
      </w:pPr>
      <w:bookmarkStart w:id="1201" w:name="_Toc4386"/>
      <w:r>
        <w:t>第7章 萬鬼煉魂！國寶避邪！</w:t>
      </w:r>
      <w:bookmarkEnd w:id="1201"/>
    </w:p>
    <w:p>
      <w:pPr>
        <w:sectPr>
          <w:pgSz w:w="11907" w:h="16839"/>
          <w:pgMar w:top="400" w:right="1000" w:bottom="400" w:left="1000" w:header="720" w:footer="720" w:gutter="0"/>
        </w:sectPr>
      </w:pPr>
      <w:r>
        <w:t>　　他還未說完，便慘遭從萬鬼煉魂袋中，攀爬出來的惡鬼，一口撕咬上來。就算他反應極快，一把斬龍刀將那頭惡鬼，斬得人頭落地，但擋不住隨後潮水般撲出來的鬼物橫行啊！　　要知道，鬼仙可是斬殺了數千人，扔進這萬鬼煉魂袋，用來祭煉。　　此物即使對他，也是一等一的看家寶物。　　之所以扔給最寵信的大弟子拿出去，是為了藉助大弟子可能的戰鬥，拉進更多的冤魂，進行祭煉。此物一旦收集了萬魂，便可完成祭煉過程，真正變成萬鬼煉魂袋！　　鬼仙的邪惡法術，最強大之處，在於不需要一步步修鍊，光是通過鬼物的數量積攢，便可將萬鬼煉魂袋，不斷煉製地更加強大。　　但弊端也是有的。　　那就是控制力不夠。　　這些被鬼仙斬殺的冤魂，各個都不是凡夫俗子、易於之輩！想也是，有資格能惹上鬼仙的人，最起碼也得是內城區。　　此刻，這些強悍的冒險者，被斬殺后化成的厲鬼，自然也格外強大。冒險者的靈魂強度本就被尋常人強大許多，不然也經受不住時空穿梭的磨練，變成厲鬼后，那威力也是格外猛厲。　　那先甄左支右拙，用斬龍刀殺了十幾個鬼物，終於抵擋不住，想要逃走。　　杜預眼神一冷：“你不行了？該輪到我收你了！”　　他早已站位妥當，一招末日之刃，深深刺入了先甄的咽喉！　　先甄忙於應付鬼物厲鬼，自然看顧不到周全，被杜預一劍封喉！　　他進入瀕死狀態。　　天靈竅穴打開，先甄的氣象之力，卻是一頭老黃皮子（黃鼠狼）！　　民間傳說中，黃皮子最是邪異陰毒，對吞噬靈魂很敢興趣，喜歡出沒在墳地陰宅之中。　　作為鬼仙的傳人，他有至少三種被殺后，依舊靈魂保命的辦法。　　但可惜了，杜預的招魂塔，最是克制這種靈魂逃逸。　　一道道綠色熒光發出，先甄慘叫道：“你區區一個外城區的小子，怎麼會有招魂塔這種極品煉魂物品？放我一命吧！”　　他拚死掙扎。但一旦失去了肉體的庇護，招魂塔對這種靈魂的壓制便十分有力。最終無奈地化作一道光芒，被招魂塔吸了進去。　　他收的龍魂、紫氣東來爐、九門提督鑰匙等寶物，自然也跌落在地，被杜預照單回收。　　不僅如此，他沒有靈魂的屍身，迅速被撲上來的萬物惡鬼，吞噬地骨頭渣子都不剩。　　杜預只來得及一把抓住那把未灌注龍魂的仙寶斬龍刀，將它作為戰利品。又抓住先甄爆出的血腥鑰匙。其他的東西，甚至包括先甄的屍體，居然都被這萬鬼吞噬地點滴不剩，可見這些惡鬼的凶厲衝天。　　萬鬼煉魂袋打開，萬鬼衝出，頓時橫行四周。　　那些僥倖在末日審判中，倖存下來的齷蹉官員和護衛，頓時又遭了大殃！　　萬鬼可不管你是誰，反正逢人就殺，見血肉就吞噬！　　這萬鬼煉魂袋，乃是鬼仙一等一的寶物，相當於紫府區的仙寶。如此強烈的凶厲之物，肆意橫行，在鄭國公府邸之中，頓時將這王府變成了血肉橫飛的修羅殺戮場！人間鬼蜮！　　鄭國公也是不長眼，居然招惹了杜預這般孫猴子般殺神，捅婁子不要嫌太大，一口氣竟然將萬鬼煉魂袋這等凶物放出來。　　他身邊的這些護衛、官員，立即被萬鬼撕咬，死得慘不忍睹。　　就連那些皇城區的高手，也多少受到萬鬼的侵蝕。雖然以他們的功力，尚可抵擋萬鬼一陣子，但也不免要收到創傷。　　此時，聽到外面密集的腳步聲，還有軍馬調動的號令聲，黃藥師眼波一閃：“杜預！動作快些，皇城區的援軍抵達，老賊要逃！”　　他對這打自己女兒和外孫女主意的鄭國公，恨之入骨，當然要必殺而後快。　　杜預在打開萬鬼煉魂袋前，早有預案，此時只見他身上聖光一閃，一道天地間至純至正的光芒從身上閃現。若是細細看去，還能在杜預身後看到只有皇帝正殿上才能懸挂的牌匾！　　“正大光明！”　　和氏璧玉璽！　　這充塞滄桑人間正道、代表一國氣運的空間至寶，無數次拯救過杜預的性命，如今在萬鬼橫行的鬼蜮中間，杜預悍然拿出了此物，頓時鎮壓了一切邪惡！　　和氏璧玉璽，可是擁有無盡的正氣，足以鎮壓邪惡的。傳說中，秦始皇曾坐船出行，行到大水中央，突然水鬼作祟，狂風大作，巨浪滔天，不少座船傾覆。秦始皇命人將和氏璧玉璽，沉入水中，風浪立即消失，風平浪靜，讓這位始皇帝安然通過。事後不知如何，那和氏璧玉璽又神奇地自動回到了秦始皇的案牘之上。　　杜預一身和氏璧玉璽的浩然正氣，頓時百邪辟易、萬鬼不侵，一舉將萬鬼煉魂袋口袋紮緊。　　雖然他沒有煉製這萬鬼煉魂袋的法令口令，但先甄有啊！　　杜預拿到了先甄血腥鑰匙，扔給伊麗莎白。通過她的真實幸運術，定向抓出了一枚血紅色的玉簡！　　這玉簡上紀錄的，便是萬鬼煉魂袋的驅使口令。　　杜預將玉簡貼在額頭上，得到口令后，以口令驅使：“呔！急急如律令！萬鬼回袋！”　　如此一聲怒吼，萬鬼雖然張牙舞爪，十分不情願，但他們受制於鬼仙的仙寶口訣，也無可奈何，只能被收回萬鬼煉魂袋中。　　杜預留神查看了一下這萬鬼煉魂袋：S級仙寶。乃是八祖之一的鬼仙，用秘傳的上古歹毒無比的邪法煉製而出。光是這口袋材料，便是上古四大凶獸之二饕餮的胃和窮奇的魂煉製而成。其中已經蓄積了8542名冒險者靈魂的厲鬼怨靈。一旦湊齊萬鬼，便可進化成真正的S級仙寶。每次使用，需要鬼仙的咒法驅動和回收。但若是當事人修為不夠，無法鎮壓住放出的厲鬼，便有一定幾率會形成反噬。具體如下：　　元嬰化神期勉強可驅動：200頭以下厲鬼。　　煉虛合體期可驅動：1000頭以下厲鬼。　　渡劫大乘期可驅動：3000頭以下厲鬼。　　踏破虛空期可驅動：10000頭以下厲鬼。　　大羅金仙期可驅動：進化后的仙寶10萬頭厲鬼。　　“賺到了！”杜預眼睛一亮，沒想到這鬼仙的S級仙寶竟然落入自己的手中。　　關於仙寶，杜預也從王語嫣處有所了解。　　仙寶、法寶是高於尋常空間道具的上級貴重品，因此它的基本品級，至少在B級以上。而且價值明顯比空間道具要高出不止一籌！　　至於鬼仙這S級的仙寶萬鬼煉魂袋，杜預手中只有同為S級仙寶的紫氣東來爐可以與之媲美。當然在戰鬥中的威力，萬鬼煉魂袋要強悍無數倍。紫氣東來爐在輔助上的作用，則更加顯著。　　當然，在S級以上，還有SS和SSS級的仙寶，但杜預估計那種仙寶，一旦出世，就是打神鞭、封神榜那個級別的寶物，尋常冒險者根本碰都不敢碰的。　　他無暇多想，三下兩下，將萬鬼煉魂袋和紫氣東來爐塞入自己的空間印記中，遮蔽了其上的仙氣再說，惹來各路大神的追殺可不是鬧着玩的。　　看到杜預明明一個外城區的小子，居然連使詭計，硬生生擊殺了鬼仙的大弟子先甄，並用萬鬼煉魂袋將殘餘的王府人等，殺個精光，鄭國公和龍傲天都驚呆了。　　他們能在萬鬼橫行中倖存下來，也是身上帶着高優先級的辟邪之物。這倒不奇怪，作為皇族成員，家資豐厚，富可敵國，要是沒有點護身的底牌，才是怪事。　　但杜預只是冷笑着一步步逼近上來。　　鄭國公和龍傲天不死才好！死了反而便宜他們！　　杜預要的是凌遲、桀刑，不如此如何除去他心頭之恨！　　為了這一目的，他可以去甘冒奇險！　　別說什麼空間乃是利益之地！狼瞳隊兄弟乃是炮灰不值錢！　　就連亂世中的三國劉備，扔阿斗以撫慰七進七出的趙子龍！　　“為了豎子，險些損我一員大將！”　　曹阿瞞更是在宛城大敗后，不哭長子曹昂、侄子曹安民，卻去痛哭典韋！　　“孤不哀長子愛侄，獨哭典韋也！”　　難道他們腦筋不夠用么？　　難道他們這些梟雄，不明白其實趙雲、典韋都是炮灰么？　　但為何他們這樣做？　　因為亂世爭霸，最重要的是人心啊！　　劉備這一扔，但在他當陽慘敗，連老婆孩子都險些被曹操抓走、落魄之際時，這狠狠的一摔，卻摔出了趙雲等將領的赤膽忠心！生死不渝，不離不棄！　　曹孟德這一哭，本是他強佔人妻，惹得張綉反水，殺得他大敗，名聲大墜，卻立起來愛將愛才勝過兒子侄子的金字招牌！五大謀臣、五子良將聽了，敢不為曹操效死力？　　他們這樣做，到底值不值？　　杜預不知道。　　但一個鐵一般的事實是，杜預這豁出命去，捨棄一切，為兄弟的復讎行為，將楊過三兄弟、狼瞳隊、美人們，甚至黃藥師、洪七公、周伯通等人，都徹底感動了！　　他們將成為杜預的死忠鐵粉！</w:t>
      </w:r>
    </w:p>
    <w:p>
      <w:pPr>
        <w:pStyle w:val="2"/>
      </w:pPr>
      <w:bookmarkStart w:id="1202" w:name="_Toc28479"/>
      <w:r>
        <w:t>第8章 傲天之死！挾王突圍！</w:t>
      </w:r>
      <w:bookmarkEnd w:id="1202"/>
    </w:p>
    <w:p>
      <w:pPr>
        <w:sectPr>
          <w:pgSz w:w="11907" w:h="16839"/>
          <w:pgMar w:top="400" w:right="1000" w:bottom="400" w:left="1000" w:header="720" w:footer="720" w:gutter="0"/>
        </w:sectPr>
      </w:pPr>
      <w:r>
        <w:t>　　因為他們知道，一旦他們出事，哪怕是再強的仇家，杜預豁出性命不要，也要為兄弟、為愛人、為仗義復讎！　　乃至整個血腥都市，杜預的仗義勇悍、俠義古風的名聲都豎起來！　　即使是東方不敗、無刃、蒂娜這些旁觀者，也要被杜預的行為觸動！　　不錯，血腥都市確實是利益至上，冰冷無情，但越是這樣的地方，人們越需要安全感！　　哪個老大能靠得住，他們就會投奔哪個老大！　　宋江武功稀鬆，才智平常，憑什麼能穩坐梁山一百零八將之首，統帥群豪，跟着他殺官造反，征伐大宋？　　因為他義氣啊！　　就算旁人不服，受過他恩惠，或知道他義氣的李逵、武松等人，也會拎着武器將不服的人砍了！　　杜預這衝天一怒，雖然冒的奇險、大險，但空間所有人，都知道杜預這條漢子，為了兄弟的血仇，毅然放棄官位，敢過關斬將，殺進皇城區，悍然血洗鄭王府！　　還有什麼，比這塊金子招牌，更讓那些無主的浪人高手心動的？　　鄭國公和龍傲天，終於顫抖了。　　在杜預一步步的緊逼之下，他們感到了死神的來臨。　　此時身邊曾經前呼后應，強悍無比的護衛群，已經各自未戰，要麼已經屍橫當場，只剩下父子兩人。　　杜預也不多說話，上來就末日之刃，狠狠斬過來！　　時間緊迫，殺人要緊。　　不出所料，鄭國公這種需要依靠採補邪術修鍊的王族和龍傲天那種會被杜預暴扁的公子紈絝，完全不是杜預的對手，慘叫着向兩側逃去。　　鄭國公還是比兒子有心計，一邊逃一邊向外狂扔各種寶物，哀求道：“好漢！是孤王的錯，這些寶物不夠，我倉庫還有！饒命啊！”　　杜預眼波一閃，一道道生死符，射向龍傲天！　　龍傲天被生死符擊中，凄厲怪叫一聲，倒地抽搐起來。　　郭芙、郭襄姐妹衝上來，一人一劍，刺向龍傲天，看得出來這紈絝公子在口舌上的便宜，沒少激怒兩位郭家小姐。　　生死關頭，杜預根本沒搭理龍傲天，徑直殺向了鄭國公。　　龍傲天慘叫一聲，下體被郭芙洞穿，那醜陋的小玩意被心高氣傲的郭大小姐，狠狠割下來！　　杜預一陣惡寒，真不愧是砍人成癮的郭芙啊。這龍傲天就算要死，也難逃太監命運。　　郭襄更不客氣，一劍便抹過了龍傲天的脖子。　　那龍傲天眼神絕望，一道靈魂便要逃出去。　　沒想到，杜預早就等着他呢，招魂塔收之！　　雖然不知道這紈絝能有什麼作用，但既然杜預發誓要他十倍百倍償還血債，這麼輕輕一劍就死了，豈不便宜了龍傲天？　　還是招魂塔好，抓進去怎麼折磨都行。　　鄭國公聽到兒子的慘叫聲，心痛如絞。　　他的牙齒都狠狠咬合在一起！　　真想不到！　　萬萬想不到！　　這杜預居然有如此本事，真的將自己逼到如此地步！　　他想不通，自己明明身居九重，雄關城牆守護，又有擁有6大皇城區高手護衛，還有重金天價聘請的鬼仙大弟子先甄坐鎮，怎麼就被杜預這外城區泥腿子，逆襲得手？連兒子都殺了？　　看到兒子的靈魂，被杜預這廝用招魂手段吸走，鄭國公憤怒之餘，不禁也感到了心底發毛！　　他知道，自己若是被抓，等待自己的將是求生不得求死不能！　　鄭國公瘋狂奔逃間，雙腳上異彩連連，正是技能發動的標誌。　　那是他苦心中得到的一件逃跑神器――雲紋神行靴。　　沒有別的屬性，就是速度屬性奇快。　　且上面會自動形成九朵雲紋，能發動一次上古神通！　　【縮地成寸】！　　一旦發動，將瞬間移動出500米，且優先級極高，尋常封鎖空間難以阻擋這位王爺逃走的腳步。　　此時，他便發動了這一神通！　　杜預眼神冰冷。　　宜將剩勇追窮寇，莫要沽名學霸王！　　鄭國公不死，自己終不算報了血仇。　　但鄭國公此物的優先級，顯然夠高，凱蘭崔爾的魔法都沒有把握能留下他。　　關鍵時刻，杜預毅然從空間中，拿出了至寶和氏璧！　　這和氏璧的光芒，頓時引起了鄭國公的注意。　　他驚愕無比，回頭一看，猙獰笑起來：“原來，從皇上桌上，盜走和氏璧玉璽的人，正是你！你算是死定了！我大唐將對你這國賊，終生追殺，不死不休！”　　杜預冷冷一笑，猛然將和氏璧，砸向鄭國公！　　這和氏璧砸過來，鄭國公居然喜不自勝，順勢接過來！　　他難以忘記，這和氏璧到底意味着什麼？　　如果落在他的手中，將來的大寶之位，難道還能跑到唐國公手中？　　在這一刻，和氏璧玉璽對他的吸引力，不遜於魔戒對咕嚕姆的誘惑力，他真的忍不住，將這枚代表至高無上、皇家權威的玉璽，接了過來。　　“哈哈！”鄭國公大笑起來：“雖然你殺光了我所有的親人，但獻上這和氏璧，我大位有望，也算你有點心啦。哈哈！但別想能讓我放過你一絲一毫！”　　杜預冷冷笑道：“和氏璧玉璽，當然是好東西，但也要分情況。你現在拿到它，就絕非什麼好事。”　　鄭國公正要嘲諷兩句，卻驚愕地得到提示！　　“由於和氏璧玉璽的【光明正大】屬性：天子行走四方，當光明正大。藏頭露尾、畏戰逃跑皆非天子所為。裝備后無法使用任何傳送類技能以及道具！”　　“此屬性的優先級，超過你的S級裝備雲紋神行靴自帶技能【縮地成寸】！縮地成寸技能發動失敗！”　　“我日！”鄭國公吐出一口鮮血！　　他終於明白，為何杜預要說，這東西此時落在他手中，絕非什麼好事了？　　這和氏璧玉璽無疑是極其強大的空間寶物，獨一無二，但享受強大的優勢和優先級同時，也帶來強大的負面屬性。　　那就是不能逃走！　　他吐出一口鮮血，麻痹啊，老子現在四面楚歌，差點就要逃走成功了啊！　　我真是手賤，為何要接住這和氏璧玉璽啊！　　如果不接，我現在已經逃出危險區域，與城衛軍匯合。等到殺光了這群逆賊，難道這和氏璧還能飛了？　　這杜預真是詭計多端，又用這不能拒絕的誘惑，騙了我一次！　　鄭國公正在吐血，杜預獰笑着已經出現他老人家的身後！　　“你身上的S級裝備都逃不掉，其他的裝備優先級不夠，更不用嘗試了”杜預高高舉起末日之刃：“我說過，今日就是你的死期！”　　鄭國公一愣，突然噗通一聲，竟然給杜預跪下來！　　“都是那個逆子的錯啊！”他老淚縱橫，涕淚橫流：“他跑回來說被人欺負了，讓我給他做主。我一時糊塗，也沒問就……你原諒我吧！”　　他索性一把抱住杜預的大腿，嚎啕大哭起來。　　這沒節操沒下線的行為，大大出乎了杜預、麥雪拉、李唐等人的意料。　　城衛軍已經包圍了這裏，領頭的乃是一名皇城區將軍，厲聲喝道：“兀那反賊！休得傷鄭國公！速速投降！”　　杜預一把拎起鄭國公的脖子，如拎着一隻雞般，傲然轉身道：“你想他死？馬上退開！”　　那將軍本來傲氣衝天，但看到鄭國公已經很沒用地淪為人質，心中暗罵這王爺不中用。堂堂的一個鄭國公王府，上下數百口人，居然連自己都護不住。但此時王爺性命懸於人手，也由不得他悍然下令攻擊，立即約束兵士，將反賊包圍起來。　　杜預傲然道：“你要他活？那就散開一條道，放我們出去！”　　他一揮手，狼瞳隊迅速集合，將杜預團團護住。　　五絕也紛紛收手，此時跟他們激戰的6位皇城區護衛，已經有一人屍橫當場，乃是與黃藥師敵對之人。在暴走的黃藥師面前，被碧海潮生曲止住心神，被彈指神通命中，慘死當場。　　其他五人，卻並未分出勝負。　　對於皇城區高手，實力相差不大，各有保命絕技，若非生死相搏，很難短時間內被殺死。　　五絕紛紛躍入隊伍中。　　楊過、張三豐、萊戈拉斯護住郭芙郭襄，走在前面，狼瞳隊緊隨其後，五絕負責斷後，並緊緊盯住杜預手中的鄭國公。　　那將軍突然一揮手，兵將們擋住了去路。　　他知道，杜預這反賊，突破了皇城區的防禦，殺了九門提督，又攻破了鄭王府，血洗上下數百口，若連鄭國公都護不住，就算他沒責任，這將軍的位置也保不住了。　　“速速放下鄭國公！”他厲聲喝道。　　杜預大笑拎起鄭國公道：“你確定這位將軍，不是唐國公的人？我看他好像不是很喜歡你活下去的樣子。若他執意不讓路，我每隔十秒，砍下你的一隻手腳？”　　西毒歐陽鋒陰測測道：“不用！老子有些藥劑，正好要人來試藥，我每過一分鐘給他吃下一劑，但效果怎麼樣就不能保證了。”　　鄭國公被杜預和歐陽鋒，一言一語，弄得陣腳大亂，險些嚇得屎尿齊流，對那將軍怒吼道：“托合！難道你真的是唐國公的人？今日這麼多兵將看着，你休想偷偷使壞，逼得反賊將老子弄死！趕快讓路！廢物！”</w:t>
      </w:r>
    </w:p>
    <w:p>
      <w:pPr>
        <w:pStyle w:val="2"/>
      </w:pPr>
      <w:bookmarkStart w:id="1203" w:name="_Toc17638"/>
      <w:r>
        <w:t>第9章 桀驁杜預，怒罵皇帝！</w:t>
      </w:r>
      <w:bookmarkEnd w:id="1203"/>
    </w:p>
    <w:p>
      <w:pPr>
        <w:sectPr>
          <w:pgSz w:w="11907" w:h="16839"/>
          <w:pgMar w:top="400" w:right="1000" w:bottom="400" w:left="1000" w:header="720" w:footer="720" w:gutter="0"/>
        </w:sectPr>
      </w:pPr>
      <w:r>
        <w:t>　　那托合還真是唐國公推薦的將軍，但既然被鄭國公點破，也不敢真的逼得杜預殺死鄭國公，那樣唐國公就算跟此事無關，也會被牽連。看着鄭國公這沒用的慫包癩皮狗，只好嘆口氣，揮揮手命人放開一條路。　　杜預帶着狼瞳隊眾人，一路急沖，沖開了層層疊疊的兵將，不由暗暗咋舌。　　這圍攻自己的兵將，怎麼也有3000多人吧？　　暗中潛伏的高手，更不知多少。　　憑着五絕的身手，也許有希望能殺出一個兩個，但自己和狼瞳隊的修為，絕無可能。　　杜預等人沖，托合也不敢不跟着啊，他帶着兵將，騎馬追着而來。　　就在杜預等人衝到皇城區城門時，突然聽到一聲傳令：“皇上駕到！蘇妲己貴妃駕到！”　　杜預眼神一冷，看向皇城方向。　　一隊大唐皇家騎士，護衛着皇帝的御駕浩浩蕩盪，從東而來。蘇妲己那精美的白狐毛小轎子，也隨着飛快而來。　　龍家皇帝下了御駕，眼神瞟過已經被徹底摧毀，化為廢墟的鄭王府，再將目光對上擒住鄭國公的杜預，冷哼一聲。　　蘇妲己裊裊婷婷，也下了狐裘軟轎，似笑非笑看向杜預。　　別看她表面上表情平淡，但心中卻掀起了驚濤駭浪。　　她聽到這消息，一開始還不信。杜預的實力她是知道的，也就是有潛質的小傢伙，未來可供吞噬的苗子，怎麼居然能一舉突入皇城區，攪得地覆天翻，連鄭國公這倒霉蛋都被擒住了？　　杜預抓住鄭國公的領子，凜然瞥了一眼龍氏皇帝：“原來驚動了皇上，臣真是罪該萬死啊。”　　皇帝臉色陰沉：“你還知道是臣子？以下克上，攻入皇城，血洗王府，你簡直是怙頑不悛！十惡不赦！”　　杜預仰天哈哈大笑起來。　　皇帝臉色陰沉地簡直要滴出水來。　　伊眉也氣喘吁吁地趕到，看到杜預竟然真得能攻破鄭王府，擒拿鄭國公，殺光了所有的鄭國公家人，伊眉的美眸幾乎要凝滯了！　　這是什麼人啊？　　她已經對杜預的實力，估計很高很高，但依舊低估了杜預的能量！　　竟然能做到這一步？　　看到杜預在皇帝面前倨傲不遜，她跺着腳道：“杜預！現在皇上親至，你大可與皇上據實陳奏，鄭國公血洗狼堡的不法情事，請皇上寬宥……”　　“閉嘴！”杜預冷冷道：“我已經不會再祈求任何人的公正了！”　　他挺起胸膛，向前兩步，淡然道：“從此之後，唯一的公正，便是我自己！”　　當這一句大逆不道的話，當著皇帝的面，朗朗出口時，一道閃電從天空劃破！　　“咳碴！”　　皇帝獃滯了。　　哪裡有過臣民，敢當面說出如此逆上造反、擲地有聲的誓言？　　誰敢如此當面挑釁大唐皇帝的權威？　　但眼前這個人就敢！　　不僅以區區外城區的實力，就敢攻入皇城區，還當著君王的面，說出如此斬釘截鐵的誓言！　　從此之後，我就是自己的公正！　　“好膽”龍氏皇帝微微一笑，露出一口細細的白牙：“你杜預真是大反派，又要造反了？”　　杜預挑挑眉毛：“我狼瞳隊，一心為國，上次東海變亂，龍族獸潮，我狼瞳隊第一個響應徵召，前往東海剿滅獸潮！在暗黑世界競技團戰中，我狼瞳隊更是一馬當先，橫刀躍馬，成為大唐的中流砥柱！可現在，我狼瞳隊在毫無罪過的情況下，卻慘遭鄭國公的血洗！這件事，皇帝你究竟知不知道？”　　他如此直截了當的質問，皇帝冷笑起來：“朕知道！那又如何？君要臣死……”　　“放你媽屁！”杜預沒頭沒腦，怒罵過來：“你爸媽是近親結婚吧？生下你這個沒腦子的SB玩意？你以為自己是誰？給臉不要臉的腦殘SB！亡國滅種的昏君一個！我懶得再跟你說半句話，不想你這兄弟被幹掉，趕緊給老子開城門！”　　這句話一出，真是天雷滾滾啊。　　皇帝直接愣了。　　伊眉也愣了。　　滿朝文武大臣、將軍士兵，都徹底呆木了。　　近年來，隨着蘇妲己等寵妃和鄭國公、侯神將等佞臣的受信用，皇帝早已不是剛登基那個能虛心納諫、虛懷若谷的人了，他聽到那些婉言勸諫，都會勃然大怒，何況杜預這種毫不留情、狠狠死K的怒罵？　　皇帝一句話還沒說完，已經被杜預罵的狗血淋頭！　　這是什麼情況啊？　　到底誰是君，誰是臣？　　杜預眼光所及，唯有躲在龍氏皇帝身後的蘇妲己，聽到杜預這怒罵時，不為人知地露出一絲微笑。　　蘇妲己的身邊，那伺候的婢女胡靜都聽愣了，捂嘴偷笑道：“貴妃，沒看出這小子還真有種！敢如此狂罵皇帝，真是老壽星上弔，活膩歪了。”　　蘇妲己吃吃一笑道：“我覺得他說的很對啊。為何大家都不敢笑？”　　胡靜嚇得花容失色道：“貴妃，可不敢被人聽到這話，皇帝會龍顏大怒的。”　　蘇妲己只是冷冷一笑，目光瞟過前面的皇帝。　　這杜預說的，真是一點不錯。　　杜預也是被逼急了，橫豎都是撕破臉，索性一口氣說得痛快：“你這昏君，當得真是狗屎不如！我看劉禪孫皓那些亡國之君，當得也比你強點！你寵幸蘇妲己，重用鄭國公，弄得朝廷上下，烏煙瘴氣！天象整日給你各種警兆，又是天狼犯紫薇，又是妖媚犯中宮，你還雞毛整日要欽天監給你解讀？我現在就特么告訴你，就是因為你這傻叉太傻逼了，自己不配當皇帝，註定要亡國！夠明白了吧？”　　皇帝被杜預的怒罵絕技，罵的臉色無比精彩，一腔怨毒之氣發不出來，氣得連連倒退，咳嗽起來。　　他萬萬沒想到，杜預居然如此大膽，敢當著如此之多人的面，正面狂罵他。本來他是打算過來看個熱鬧，順便將挑釁皇家權威的杜預拿下，凌遲處死，或者交給蘇妲己扔進豹房中，供他斗獸取樂。但沒想到樂子沒看到，卻被杜預的怒罵絕技，攻擊地嚴重內傷！　　從周圍妃嬪、重臣、兵將投來的複雜目光中，龍氏皇帝只感到了深深的恥辱！　　他最恥辱的地方，在於隱隱地感到，周圍的人看法，其實與杜預別無二致。只不過他們不敢像杜預這樣大膽造反，直接怒罵於口！　　他剛愎自用，當然不會覺得自己的所作所為，實在過分，只會對杜預恨之入骨！　　朕，要你死，你便老老實實地去死，就像大象碾死一隻老鼠，這老鼠居然還敢站起來，怒罵大象，反咬一口，這簡直翻了天！　　這口氣不出，朕何以為君？　　杜預把臉一橫，對城門關道：“我數三個數，不開門就殺人！”　　鄭國公生死存亡之際，也爆發出驚人的能量大叫道：“皇兄！此人乃亡命之徒，求皇兄看在我的命上，給他一條生路。回頭在說不遲啊。”　　皇帝眼中冷光一閃。　　鄭國公雖然敬獻了很多美女、寶馬、寶物給他，讓他十分滿意，更有蘇妲己整天吹耳邊風，讓他更信用一些，但事關皇帝顏面，也顧不得這兄弟性命了。該殺杜預，還是要優先宰了這小子！　　就在他狠心要命令御林軍大開殺戒之時，一疊聲的傳訊而來：“唐國公到！”　　只聽得一陣陣鐵蹄錚錚，一名面若重棗、星眸劍眉、面色俊朗、身穿重甲的威風大將軍，帶着200多重裝騎兵，人如火，馬如龍，從東方的軍營奔馳而來。　　伊眉迎了上去。　　杜預眉頭一挑，此人應該正是傳說中的國之柱石，唐國公。　　皇帝、唐國公和鄭國公乃是三兄弟。鄭國公最是紈絝不成器，吃喝玩樂、嫖賭享受，但一肚子壞水。皇帝在登基之前，禮賢下士，廣納諫言，如同楊廣上位、王莽篡權之前的模樣，但登基之後就很是不堪。唯有唐國公，自始至終，乃是一副穩重大氣、為國為民的氣象，幾次對外關鍵的征戰，都是唐國公領兵出征，並在幾次戰爭中取得了輝煌戰績，在軍中和民間威望極高，乃是軍中能壓制侯神將的唯一人選。　　其實，作為伊眉舉薦的人，杜預從陣營上說，應該跟唐國公乃是一系。但他並沒有長久當官的心思，做欽天監和程序猿總署長，也是貪圖官位帶來的好處，因此伊眉雖然提過兩次，要杜預去拜見唐國公，杜預多以“君子群而不黨”為理由，又說最好別走得太近招皇帝猜忌，一直沒有見到這傳說中的戰神王爺。　　唐國公胯下的戰馬，乃是如赤兔一般的火焰神駒，全身重甲，顯然比杜預的捷影更加聽話，但殺伐之氣甚重，一看就是久戰餘生的寶馬龍駒。　　唐國公威嚴地騎着戰馬，劈波斬浪而來，周圍將士民眾，紛紛讓開，目光中的尊敬和愛戴，與皇帝被杜預怒罵時人們的低頭默然，簡直形成了天壤之別。　　杜預一瞬間就明白，為何皇帝更加信用鄭國公，而猜忌這唐國公。　　因為鄭國公對他皇位沒威脅啊！</w:t>
      </w:r>
    </w:p>
    <w:p>
      <w:pPr>
        <w:pStyle w:val="2"/>
      </w:pPr>
      <w:bookmarkStart w:id="1204" w:name="_Toc12263"/>
      <w:r>
        <w:t>第10章 唐公駕臨，三箭之誓！</w:t>
      </w:r>
      <w:bookmarkEnd w:id="1204"/>
    </w:p>
    <w:p>
      <w:pPr>
        <w:sectPr>
          <w:pgSz w:w="11907" w:h="16839"/>
          <w:pgMar w:top="400" w:right="1000" w:bottom="400" w:left="1000" w:header="720" w:footer="720" w:gutter="0"/>
        </w:sectPr>
      </w:pPr>
      <w:r>
        <w:t>　　雖然鄭國公自己一直自我感覺良好，還在勾結蘇妲己和侯神將做着春秋大夢，但在皇帝看來如此奸佞的弟弟，聲名狼藉，就算要篡權都困難重重，還是可以用一用的。　　但唐國公給他的壓力就太大了。一個如此勤奮愛民、聲譽良好，偏偏又軍功卓著、戰功赫赫、備受軍方民間愛戴的老弟，反襯地自己這個哥哥多麼不堪？多麼豬皇帝？如此能幹又能拉攏人心的老弟，怎麼放心讓他手握重權？　　唐國公到了距離皇帝100步前，翻身下馬，禮數嚴謹，上來跪拜見禮。伊眉亦步亦趨，跟着唐國公。　　皇帝不耐煩地揮揮手：“你也看到了，事情糜爛到這個程度，不知道你的皇城區衛戍工作怎麼搞得？你來收拾這爛攤子！”　　一見面就聲色俱厲的叱責，皇帝對唐國公的敵意，幾乎寫在臉上。　　唐國公苦澀嘆息一聲，跪拜在地：“臣弟職責有失，釀成如此劇變，願聽憑皇兄發落。但如何處置此事，請皇上聽我一言！”　　他的虎目，電閃掃向杜預和鄭國公，寒光四射！　　鄭國公突然掙紮起來，大叫着：“皇上！二哥與我矛盾重重，一直視我為奸佞小人，更是蓄謀除掉我。這次若是聽了他的，小弟小命不保啊！皇上！”　　皇帝面色如常，喜怒不形於色，看不出他內心，只是淡然道：“唐國公，如何處置杜預，請講！朕今日都聽你的！”　　杜預心如明鏡！　　果然是皇家無親啊！　　雖然是血肉一脈的三兄弟，但為了一個帝位，無時不刻不在爾虞我詐，陷阱重重！　　唐國公與鄭國公的矛盾，幾乎人盡所知，就連外城區的酒吧和飯館里，也隨處可聽到有人興緻勃勃地談及，兩個王爺所屬的強隊，如何在劇情中殊死搏鬥，殺得血肉橫飛。　　杜預拎着鄭國公，如此大罵皇帝，惹得龍顏大怒，無疑佔了一個死罪難逃。皇帝如此盛怒之下，此時唐國公站出來，聲色俱厲，聲討杜預，命令城衛軍和御林軍發動攻擊，便可順理成章，將杜預和心腹大患鄭國公一起除掉！　　相信若是唐國公如此進諫，就連皇帝也很可能大為意動，下令強攻。　　周圍的將士，更是深以為然，準備發動進攻。　　誰知，唐國公卻凝視着杜預和鄭國公，沉聲道：“皇上，三弟性命在這反賊杜預手中，如是下令強攻，投鼠忌器，三弟難免遭受池魚之殃，很難倖存下來。我們三兄弟一奶同胞，請皇上聽臣弟一句，這次先放過杜預，保全鄭國公為上！”　　皇帝愣了。　　正在大罵唐國公的鄭國公愣了。　　將士重臣紛紛愣了。　　這節奏貌似不對啊。　　千載難逢的除掉鄭國公的機會，居然被唐國公如此輕輕放過？　　杜預眼波一閃，這才正視唐國公起來。　　不愧是大唐王族的中流砥柱，這是真正的人才啊！　　其實，如何處置自己，皇帝心中早已有了定見。杜預敢於如此撕破臉怒罵皇帝，也是吃准了皇帝的心理！　　皇帝能穩穩坐在這空間四大帝國之首的大唐帝位上，這麼多年，足以說明他的帝王心術！　　也許他貪圖美色，也許他貪圖享樂，這都是真的，但絕對不要小看一個空間帝王的心機深沉！　　皇帝要不要殺杜預（間接害死鄭國公），並不取決與杜預說什麼，而是取決於朝局的平衡需要！　　杜預眼光毒辣，早已算準在這當口，皇帝就算被自己罵的三佛出世，七竅升天，也不會悍然放棄鄭國公，放任唐國公一系做大！　　所以，他才肆無忌憚，口無遮攔，狂罵狠K，幾乎將皇帝罵出翔來。　　橫豎已經得罪了皇帝，不趁機騎在這昏君脖子上，拉屎拉尿，大大出一口惡氣，更待何時？　　但唐國公若是趁機當著全體重臣將士的面進言，說大哥咱們別管這豬小弟鄭國公了，下令強攻吧，先宰了杜預再說。　　那麼，他在眾人眼中那一向的寬仁賢王的形象，便轟然坍塌！　　不管鄭國公多麼奸佞，不管鄭國公對唐國公暗中下過多少絆子，他總是唐國公的親弟弟！　　你當哥哥的，不顧親弟弟的性命，下令強攻，等於當著眾人的面，害死弟弟。　　不管你有多充分的理由，殺弟的帽子都逃不掉！　　唐國公的威名，就會因此大墜。　　皇帝等待的就是這個機會，一上來將處置職責，推給唐國公，正是要他建言強攻，便可趁機痛斥唐國公的鬼蜮心術，直叱其非，當面戳穿這賢王的外衣！　　但唐國公居然沒上當！　　他一臉沉痛地說：“皇上，雖然杜預出言不遜，辱及聖人，但三弟性命要緊，我們還是先放走杜預。”　　鄭國公都愣了。　　他以小人之心度君子之腹，猜測唐國公要殺自己，沒想到人家這麼寬宏大量后，他這言論便等於自己狠狠打臉！　　皇帝更是臉色鐵青。　　他當然能看出，周圍的重臣，無論是唐國公一系，還是鄭國公一系，都在異口同聲地滿口贊同！　　這是朝廷之上，唐國公的發言，第一次就某個事件，取得了驚人的一致讚譽！　　皇帝心中的憤怒更加狂躁。　　他本想給藉機唐國公下個套，沒想到反而成就了唐國公的美名。這樣即使他放棄被杜預狂罵羞辱噴出翔來的恥辱，毅然放走杜預，救下鄭國公，好名聲也是唐國公的了！　　唐國公仗義執言，勸諫皇帝，救下了鄭國公。皇帝雖然狂怒，也不過是熬不過兩位弟弟的面子，才做出這等決策。　　皇帝本來就準備放人了。你看，這杜預如此狂悖無禮，怒罵君上，君上為了可愛的弟弟，依舊大度容讓，放走了反賊，傳出去多麼好聽？多麼漲仁德值？　　唐國公這一手，反而激起了皇帝的怒火，冷冷哼了一聲：“但我被這突破你防禦的反賊杜預，羞辱狂罵的恥辱，難道就此輕輕揭過？古語有雲，主羞臣辱，主辱臣死！我這當眾被羞辱的罪過，難道你這管帝都衛戍的王爺，沒有點責任么？”　　唐國公毅然決然，從背後的箭筒中，抽出三根御用龍頭金箭，金光閃閃，好不威風。　　他跪倒在地，當著全體臣民的面，凝視着皇帝，大聲道：“皇上！臣弟過失，早有定論。今日為了三弟性命，雖然不得已，暫時放過了這杜預，但臣弟起誓，為了君上之辱，三弟之仇，大國之體，社稷之憂，臣勢必擒殺這杜預。若不能夠，如同此箭！”　　他手中用力，只聽得啪得一聲，三根龍頭金箭應聲而斷！　　周圍的重臣、將士齊聲歡呼，聲震九重！　　杜預聽得有些發愣，但伊眉的美眸中，已經淚花閃動。　　原來，這種誓言只能在大唐皇族中人發出，被稱為“三箭之誓”！乃是最貴重、最正式的誓言。當事人一旦完不成這三箭之誓，不僅聲名大墜，對個人的命運兆頭也是極為不祥。通常情況下，不是殺父之仇、奪妻之恨、家國血仇，大唐皇族絕不肯輕易發下此誓言。　　如此一來，唐國公與原本同屬一陣營的杜預，便是不死不休之仇，絕無緩頰餘地！　　伊眉也沒想到，唐國公此來竟然發下如此毒誓，與杜預再也沒有和解可能，跺着小腳，正要勸諫，唐國公的目光，已經冷冷得看向杜預：“看在鄭國公的面子上，我們投鼠忌器，讓你走脫。我在這裏已經起誓，若你能信守承諾，放我這三弟安然回來，我便給你一個世界的時間，作為獎勵。但你若敢出爾反爾，悍然殺人，我便馬上追殺與你，不死不休！”　　他如此細心，想到這麼周全，立即更讓周圍的臣民，對他好感大生。竊竊私語看來唐王爺是真的要確保鄭王爺的性命。　　杜預望着虎目生威、炯炯有神的唐王爺，心中微微一嘆。　　看來，自己這衝天一怒，倒是成全了這位隱藏極深的唐王爺了啊。　　這大唐政局，真的沒有易於之輩。　　可笑伊眉這傻妞，一腔熱血，還以為自己在捍衛正義。　　實際上，唐王爺的心機深沉，比這暴虐的皇帝，奸佞的鄭國公，更要深沉！　　光是看今日的手段，唐國公翻手為雲覆手為雨，本來是他防禦不善，被杜預突破防線，殺入皇城的罪過，卻成就了唐國公義薄雲天、忍辱負重、兄友弟恭、極有擔待的國之柱石形象！　　別說皇帝的猜忌會進一步加重，正如杜預不怕皇帝權威，怒罵噴出翔一樣，唐國公也早已清楚，不管他如何韜光養晦，忍辱負重，皇帝都不會給他活路！　　唯一的機會，就是在人心之中！　　杜預為了兄弟，衝天一怒，殺入內城，一方面是自身重視情義，另一方面，這一票雖然十死九生，風險極大，但不管事情成與不成，杜預都要落得義薄雲天的名聲！　　不管是在兄弟之間，還是大唐朝野，沒人能否定杜預的義氣！　　杜預做的乃是大事，胸襟氣魄，自然要博大。</w:t>
      </w:r>
    </w:p>
    <w:p>
      <w:pPr>
        <w:pStyle w:val="2"/>
      </w:pPr>
      <w:bookmarkStart w:id="1205" w:name="_Toc14134"/>
      <w:r>
        <w:t>第11章 風雲激變！杜預危機！</w:t>
      </w:r>
      <w:bookmarkEnd w:id="1205"/>
    </w:p>
    <w:p>
      <w:pPr>
        <w:sectPr>
          <w:pgSz w:w="11907" w:h="16839"/>
          <w:pgMar w:top="400" w:right="1000" w:bottom="400" w:left="1000" w:header="720" w:footer="720" w:gutter="0"/>
        </w:sectPr>
      </w:pPr>
      <w:r>
        <w:t>　　他不佔天時，不佔地利，並非官二代富二代，要想在空間中殺出一條生路來，唯一的希望就是個人的品牌名聲！　　也就是人品。　　宋江微末小吏、劉邦十里亭長、劉備販履之徒、曹操宦官義子，他們有什麼資本，能問鼎天下或者風雲化龍？　　唯一的資本，就是名聲！　　但看來杜預並非唯一看破這其中關竅之人，唐國公不僅走在他前面，名聲更大，聲譽更好，而且演得更徹底！　　他連除掉鄭國公的機會，都放棄了。　　杜預眼睛眯縫起來，作為同類人，他當然一看看得更遠。　　這次杜預的血腥屠殺，將鄭國公一系的官員，就算不是連根拔起，也是殺傷頗多。那40多具焦黑的屍骸，其中至少有鄭國公半數以上的心腹大臣！　　如此一來，鄭國公一系在朝廷勢必大衰。　　更衰的是，鄭國公被區區一個外城區隊長，殺得如此灰頭土臉，就算他能活下來，誰願意再投靠他？　　你願意跟一個輕易被扁的老大么？　　所以，經過這次劇變后，鄭國公就算不死，也失去了跟唐國公爭雄的資格和機會！　　唐國公一眼就看出這點，為何不做順水人情？拉兄弟一把？鄭國公若是繼續跟他過不去，天下人一人一口“忘恩負義”的吐沫，就淹死了他！鄭國公若是痛改前非，與自己這二哥和解，那更是再好不過！　　杜預洞若觀火，自然也有所決斷，微微冷笑。　　皇帝更是看得清楚，氣得臉色都要滴出水來。　　倒是鄭國公，卻冷靜下來，一言不發。　　場中，竟然形成詭異的冷場。　　杜預呵呵微笑了一笑，款步走出笑道：“既然唐國公如此義薄雲天，慷慨仗義，那反賊我就不客氣啦，帶着鄭國公走了。醜話說在前面，走出城外10里處，我便放了這鄭國公！”　　他沒有搭理皇帝，卻刻意對唐國公說話，更是讓皇帝怨毒嫉恨！　　但杜預這一招，卻將皇帝對唐國公的猜忌，提升到了新階段。　　皇帝在場，都沒資格處置此事了，反賊直接跟唐國公對話。如此一來，唐國公在沒有皇帝諭旨情況下，主動發出三箭之誓，便不是勇於任事，而是越俎代庖，擅專行事！　　唐國公自然也看得出皇帝對自己的怒火更深，眼中閃過一絲對杜預的忌憚！　　好一個小賊！　　居然有資格在我三兄弟之中，落子下棋，影響局面。　　當初他聽到伊眉舉薦杜預時，只是當成一個攪亂朝局的棋子，更能分散他的壓力。　　但沒想到，這棋子竟然如此好用！　　一口氣，居然搞得鄭國公如此狼狽不堪！幾乎逼到了絕路。　　在驚喜之餘，唐國公在府邸中，接到報告時便已經下了決心。　　杜預絕不能活着。　　這樣的人，能量如此之大，不可能穩穩操縱。加上他隱隱屬於自己一系，若是不由自己出面，當面處決掉他，別人難免有閑話，影響自己的聲譽。　　這枚棋子的價值，應該也到此為止。弄垮了鄭國公，已經是最大驚喜，再弄下去，會弄巧成拙。　　唐國公對杜預的能力，也頗為嘉許，若是早些知道此人的能力，未必一定要當炮灰棋子拋棄，但時到今日，也唯有如此處置。　　他也只是有些可惜而已！　　此人若是知情識趣，自我了斷，自己未必不能垂憐狼瞳隊，給出一條生路。　　但沒想到，這枚棋子居然還不甘退出歷史舞台，乖乖當炮灰領便當，居然還要跳出來！強勢反擊！　　唐國公冷冷一笑，正要說話，皇帝已經出來怒刷存在感！　　“既然如此，唐國公你負責護送這反賊和鄭國公出城。伊眉也去！如是鄭國公少了一根毫毛，唐國公你要負責！”　　他說完，便怒氣沖沖，上了御駕，返回宮城而去。　　蘇妲己美眸巧笑睞兮，似笑非笑看了杜預一眼，居然暗送秋波，輕輕飛吻，便煙視媚行，上了狐裘軟轎而去。　　“可惜了呢”蘇妲己在軟轎中，如此對胡靜嘆息道。　　胡靜疑惑道：“皇上和唐國公，不是都說要放了杜預一馬，讓他逃走么？”　　蘇妲己深深看了一眼胡靜道：“若你是唐國公，看到如此出色的人才，被自己當成炮灰，不得已犧牲掉，恰好又是你負責護送，你會怎麼做？”　　胡靜驚叫起來：“難道，唐國公會悍然出城后，殺人撕票？”　　蘇妲己咯咯笑道：“小傻瓜，他當然不會做的那麼露骨，但只要遠遠綴着，一路威脅杜預。杜預強壓之下，很難說不會撕票。就算杜預肯處於大局考慮，放掉有血仇的鄭國公。唐國公也可以很輕鬆地殺人滅口，再將髒水潑到杜預身上。”　　胡靜一愣道：“如此一說，那杜預豈非死定了？唐國公手下，可是有皇城區的精兵強將，就算杜預這次得到了一些劇情高人相助，也絕對逃不出他的手心。”　　蘇妲己美絕人寰的俏臉一寒，微微點頭道：“我還是看錯了唐國公。他今日的表現，水準超過我的預計之上。難怪之前不肯接受我的拉攏。若是讓他真的除掉了鄭國公，再殺死杜預，名聲更隆，未來對我們的威脅，將更大！看不出這種看似忠義的國之柱石，賢王，竟然大奸似忠，藏得如此之深。”　　胡靜道：“如是這樣，我們不能袖手旁觀，必須拉杜預一把。”　　蘇妲己深深點頭道：“你所言極是。現在唯一能打擊唐國公的工具，便是杜預。唐國公發下的三箭之誓，乃是看準杜預不堪一擊，必會死在他的手中，才悍然發動。如是杜預能大難不死，一直活下去，對唐國公的威名將是極大的打擊！”　　她美眸一閃，點頭道：“如此這般，馬上去辦。”　　皇帝和蘇妲己走後，唐國公慷慨大義，輕輕揮手：“開城門！送這反賊和鄭國公出城！我警告你，敢動鄭國公一根手指，我誓言殺光你所有的親人！”　　杜預呵呵一笑：“王爺果然義薄雲天！”　　唐國公深處的虎目與杜預的目光，空中相撞，火光四射！　　杜預帶着鄭國公，轉身離去。　　唐國公的虎賁騎兵隊伍，不遠不近，距離5000米，遠遠跟着。　　黃藥師洞若觀火，湊近杜預笑道：“杜預小友，這大唐帝國，果然是虎踞龍盤，水深的很啊。”　　杜預無奈道：“我也是一時失算，走進了這深水迷局中，為了區區官職，居然惹了一身麻煩。早知道還不如無拘無束，繼續當我的反派。不過久在囚籠里，復得返自然，這次總算是自由了。”　　黃藥師轉頭看了一眼一臉幸福的郭襄，依偎在楊過懷裡，與張三豐微笑談笑，郭芙噘嘴一臉不滿的小女兒態，微微一笑，沉聲對杜預道：“但唐國公已經對你產生了殺意，只怕不會輕易放過你我啊。”　　“確切的說，你們是死定了。”被杜預抓緊的鄭國公，也冷然發言道。　　他實在忍不住了，眼看就要出城了，一旦走出這人口稠密的區域，唐國公的計謀便可輕易發動。　　“哦？”杜預一臉驚奇：“我們與你老人家，乃是血仇在身，不共戴天的仇敵。貌似你的兒子還是被我們的人所殺。怎麼會擔心我們的安危？”　　鄭國公無奈道：“你以為我介意你的死活啊？但唐國公既然對你動了殺心，怎麼會介意我的死活？雖然有皇上的命令，確保我的安危，但你既然表現出驚人的能量，唐國公又發下三箭之誓，只怕不會放過這次除掉你的機會。我是遭受池魚之殃啊。”　　他哀嘆一聲：“今天我才知道，這二哥的心機，比大哥和我，深沉地多。就算今日我做了冤死鬼，帝國之軍民也多半認為他有功無過。皇上極難下令責罰他。我算是白死了。”　　杜預與黃藥師、楊過等人對視一眼。　　既然已經徹底開罪了大唐，便要為後事着想。　　皇帝、鄭國公和唐國公，都對杜預恨之入骨，杜預是別想安生。但即使如此惡劣局面，也要兩害相權，取其輕者。　　鄭國公與杜預確實有血仇在身，但杜預已經殺光了他的兒子親人爪牙，而唐國公發下三箭之誓，將杜預作為炮灰剷除的意圖，昭然若揭。　　杜預心中冷冷一笑。　　他拿出一顆丸藥，冷不丁塞入了鄭國公的口中！　　鄭國公憤怒瞪着杜預。　　杜預微微一笑道：“這是我特殊配置的七花七蟲之毒。你大約也聽說過，空間任意的七種毒花、七種毒物配置而出，比例完全是我們秘制，更經歷了仙爐寶貝的品質提升。你最好別找人隨便配置解藥，保管你死得慘不堪言。”　　鄭國公吃了七花七蟲之毒藥，心中反而大定下來。　　杜預這麼喂葯，一定不會再殺他了。　　他也是心思靈通之輩，立即苦笑道：“那我也表態下吧，你殺了我的16個妻子侍妾、46個心腹爪牙，還有七七八八各種府邸眾人。最可惡的是弄死了我的兒子龍傲天！”</w:t>
      </w:r>
    </w:p>
    <w:p>
      <w:pPr>
        <w:pStyle w:val="2"/>
      </w:pPr>
      <w:bookmarkStart w:id="1206" w:name="_Toc25544"/>
      <w:r>
        <w:t>第12章 暫時合作！逃生之路！</w:t>
      </w:r>
      <w:bookmarkEnd w:id="1206"/>
    </w:p>
    <w:p>
      <w:pPr>
        <w:sectPr>
          <w:pgSz w:w="11907" w:h="16839"/>
          <w:pgMar w:top="400" w:right="1000" w:bottom="400" w:left="1000" w:header="720" w:footer="720" w:gutter="0"/>
        </w:sectPr>
      </w:pPr>
      <w:r>
        <w:t>　　說道這裏，他臉上顯出毫不遮掩的仇恨。　　“但！”鄭國公變臉如翻書，深吸一口氣道：“老夫還未活夠！”　　杜預與他對視一眼，嘿嘿而笑。　　鄭國公明顯是愛自己勝過愛一切之人。只要自己活下去，爪牙死了，可以再招，侍妾死了，可以再找，兒子死了，可以再生！　　兩人至少在這一點上，達成了一致。　　對於杜預這一決定，最大苦主黃藥師、楊過、郭襄和麥雪拉都表示贊同。　　血洗鄭國公府邸后，殺了龍傲天，仇恨已經淡化了許多。更重要的是身後勢必要殺光眾人的唐國公。　　死者長已矣。生活還要繼續，先脫險再說。　　再說，此時給鄭國公喂下了七花七蟲之毒，也未必沒有機會再殺他！　　杜預寒聲道：“鄭國公，我們該如何脫險？”　　鄭國公苦笑道：“皇兄想得還算周全，命伊眉帶人一起追來。若是我能落入伊眉的手中，便可活下去。但若是落入其他人手中，必然是死路一條。”　　他很清楚唐國公的手段，殺人滅口起來，絕不會有半點心慈手軟。　　鄭國公死了，唐國公殺杜預，才更有正當理由！　　杜預道：“鄭國公你就沒點下屬，能追出來，我交給你的下屬，也放心啊。”　　鄭國公被餵了獨門葯，不怕他馬上反水。　　鄭國公苦笑道：“要怪就怪你血洗我府邸太徹底，我的心腹死傷大半，剩餘的力量遠水不解近渴。何況就算我能走脫，你還是要被唐國公追殺。”　　他倒不是好心為杜預着想，而是杜預捏着他的解藥，生怕杜預被幹掉，解藥沒了着落，眼睜睜等死那才是令人崩潰啊。　　要逃就兩人一起活下去，杜預若死，他也不能獨活。　　這就是詭異的情形。　　好在鄭國公畢竟是國公爺，眼珠一轉：“前面出城十五里地，有一處桃林客棧，乃是我的一處秘密情報點。裏面應該藏有我的一批死士。快馬加鞭五里地即可！”　　雙方約定，在出城十里后，杜預一方才交人。有伊眉在側，唐國公怎麼也不能悍然翻臉。　　杜預猜測唐國公定然會發布假消息，說自己帶着鄭國公突然加速，向一側逃去，他帶着伊眉追殺過去，卻另派心腹追殺自己和鄭國公。　　如此一來，就必須藉助鄭國公的力量，伏擊唐國公的心腹追殺。　　好在杜預的狼瞳隊，在機動性上做到極佳。　　商秀��的飛馬牧場，悍然拿出了這麼久來的積蓄。　　飛行魔獸！　　凱瑟琳慷慨提供的100頭飛行魔獸，已經蓄養成功，將這些魔獸還給凱瑟琳后，杜預還剩下50多頭。　　鄭國公看到狼瞳隊竟然拿出50多頭飛行魔獸，包括獅鷲等高級品，人人全飛行騎兵，騰空而去，竟然愣了。　　他咳嗽一聲道：“想不到你們擁有這麼強大的魔獸。若是我沒看錯，這些明明是西方神羅帝國才能擁有的飛行獅鷲獸。即使是唐國公的城衛軍，也未必能做到全飛行魔獸。”　　杜預等人確實飛得極快，但鄭國公還是低估了唐國公的手段和殺死眾人的決心。　　在飛出5里地后，後面已經風馳電掣，出現了一隊強大的內城區飛虎兵！　　這些飛虎魔獸，乃是產自南部荒野血原，大唐的桂林郡的象山之上。通體黝黑的黑虎，背生雙翅，空間評價達到了A級魔獸！　　只有在皇城區的御林軍中，才有如此恐怖的飛虎魔獸戰隊，專職空中巡查。　　唐國公竟然調動這樣強大的魔獸戰隊，襲擊而來，显示他確實下定決心，要立即殺死杜預。　　從速度上講，獅鷲也算極快的飛行魔獸，在神羅帝國，也是只有精銳部隊才能配備的飛行坐騎，但與東方神秘的黑虎飛騎比起來，還是要遜色一籌。畢竟是B級魔獸，比起A級魔獸要差一截。在短時間內，這些黑虎飛騎，便漸漸拉近距離。　　只不過，狼瞳隊也行動很快，鄭國公的15裡外的客棧，已經歷歷在目。　　“加速！”杜預一聲怒吼。他坐下的正是天馬形態的捷影，威風凜凜，即使鄭國公也看得有些獃滯。　　這反賊杜預，當真有不少好東西。　　杜預終於落下，帶着狼瞳隊火速進入客棧。　　飛虎鐵騎紛紛虎嘯，也落下來。　　雙方的速度，都是極快，此時唐國公和伊眉的騎兵，若不出所料，應該距離還有10里以外。　　杜預隊伍的行動速度，也大大超出唐國公的預計。畢竟一頭飛行魔獸，即使以國家軍隊之力，也難以大規模負擔，想不到杜預竟然擁有能培養飛行魔獸的私有牧場，還隨身攜帶，說走就走。　　看到杜預帶着狼瞳隊，遠走高飛，唐國公幾乎將銀牙咬碎，帶着騎兵不要命地撲向這裏。　　伊眉曾蹙起黛眉，試圖勸解唐國公，卻被這敬仰的國公爺，罕見地怒吼起來：“我作為堂堂國公，豈能以私廢公，放走這些反賊？休得再勸！”　　好在有他信重的黑虎飛騎存在，提前一步趕了上去，唐國公才長出一口氣。黑虎飛騎是他的親衛兵，屢次大戰，屢建奇功，全內城區戰力，這小賊應該在劫難逃。　　看到前方十里半空，狼瞳隊緊急降落，他身邊的謀士薛萬里眼波一閃道：“看來狼瞳隊也知道自己逃不掉，準備打地面戰了。”　　唐國公瞥了一眼身邊一臉糾結的伊眉，皺了一下眉頭。　　他就算要殺死鄭國公和杜預，也不能當著伊眉去做。皇帝之所以派伊眉出來，正是看着伊眉的剛直忠心。　　“敵人正在向西逃竄”唐國公喝道：“隨我殺過去！”　　他同時朝薛萬里使了眼色，後者心領神會，帶着一支鐵騎，刻意落後，沖向激戰之處。　　薛萬里氣勢沉穩，攻守皆有大將之風，乃是唐國公一直信重心腹。此人曾在大唐蘇丹第二次狼居胥大戰中，以區區300大唐虎賁，居高臨下硬抗蘇丹猛將侯賽因親自指揮的一支千人騎兵，成功逆轉了戰局。　　薛萬裡帶着500內城區鐵騎，配合先行一步殺過去的100黑虎飛騎，足以殺死只有30多外城區的狼瞳隊。　　但很快前面火起，濃煙滾滾。　　薛萬里便有不祥之感。　　消息傳來，那客棧之中，竟然還鄭國公埋伏下來的30多內城區情報探子！　　黑虎飛騎大喇喇地沖入客棧之中，頓時遭受了惡毒的埋伏！　　對狼瞳隊來說，事情不怕鬧得太大，就怕鬧不大！　　激戰越大，越容易引起伊眉主意，讓唐國公無法暗中下手。　　當黑虎飛騎放棄了空中優勢，進入客棧時，便遭遇了忠於鄭國公的伏兵，以強大的陣法，發動惡毒伏擊。　　這裏本就是情報據點，鄭國公在此也預備了相當完備的各種戰備物資，一旦遇到緊急事態，便可作為脫身之機防守之用。　　而且，這裏留守的人馬，都是死士。　　死士就是為了主子的利益，可以隨時去死的炮灰。　　論排兵布陣，論戰場攻伐，十個鄭國公加起來也不是唐國公的對手，但論陰謀詭計、鬼蜮伎倆，鄭國公與唐國公的水平，當真是相差無幾！　　這一波惡毒的伏擊，鄭國公的死士們飛蛾撲火般，以自身全部犧牲的慘烈代價，將100名黑虎飛騎，半數永久留在這桃林客棧中。剩下的兵士，也多半不同程度受傷。　　而杜預帶着鄭國公，早已從地道逃走。　　如此醒目的大火和爆炸，當然瞞不過伊眉的目光，於是追擊部隊很快回到了正規。　　唐國公心中怨怒，但事到如今，也沒有辦法，只能繼續咬牙追擊下去。　　就在他和伊眉剛剛抵達燃燒的客棧的當口，原本應該死掉的鄭國公，居然神氣活現地出現在兩人面前！　　見到伊眉后，鄭國公再也沒有以往“私生子”的蔑視神態，一把抱住伊眉，痛哭流涕，陳述自己如何利用這忠心於自己的情報點，還有追擊而來的黑虎飛騎，巧妙脫身的經過，聽得伊眉也潸然淚下。　　鄭國公到了伊眉手中，唐國公自然不可能再大刀一揮，將伊眉和鄭國公一起剁了。那樣他的名聲就立即臭大街。　　他只能將一腔怨憤，發泄在杜預身上。　　“沒了鄭國公護身符，我看你怎麼逃出去？！”看着死傷狼藉的親衛飛虎軍，唐國公也是發了狠。　　他軍中能人極多，跟蹤當然不是問題。很快判定了杜預正在向西部全力奔逃。　　獅鷲類飛行魔獸，雖然速度很快，但空中是大唐空軍的天下，隨時有修仙者在利用各種仙寶偵測敵蹤。從空中逃走很容易被發現，追殺。　　杜預利用地形逃走，乃是最合理的選擇。　　但唐國公的追殺，依舊如影隨形。　　在一個小時后，百裡外，杜預帶的狼瞳隊，依舊被追上了。　　這已經是鄭國公使盡手段，儘力拖延的結果了。　　作為最後的手段，杜預命令楊過等兄弟，狼瞳隊和五絕等人，與自己分頭逃走。　　雖然楊過等人，堅決不同意杜預的安排，但杜預拿出大哥和隊長的權威強壓下來，旁人也只能感佩他的高義，含淚接受了這一安排。</w:t>
      </w:r>
    </w:p>
    <w:p>
      <w:pPr>
        <w:pStyle w:val="2"/>
      </w:pPr>
      <w:bookmarkStart w:id="1207" w:name="_Toc1092"/>
      <w:r>
        <w:t>第13章 一路激戰！意外援軍！</w:t>
      </w:r>
      <w:bookmarkEnd w:id="1207"/>
    </w:p>
    <w:p>
      <w:pPr>
        <w:sectPr>
          <w:pgSz w:w="11907" w:h="16839"/>
          <w:pgMar w:top="400" w:right="1000" w:bottom="400" w:left="1000" w:header="720" w:footer="720" w:gutter="0"/>
        </w:sectPr>
      </w:pPr>
      <w:r>
        <w:t>　　就連郭芙看向杜預的表情，也只能用“刮目相看”四字形容。　　喜歡好漢義氣的洪七公、周伯通，更是拍着杜預的肩膀，那表情就差馬上燒黃紙斬雞頭，義結金蘭結拜盟兄弟了。　　黃藥師嘆息一聲，將自己的一張護符交給杜預：“杜預小友，你願意親自誘敵，保護團隊撤走，老夫感佩於心！果然是英雄出少年。這張符篆你拿着，一旦不妙，立即撕碎。我化虛修為依舊煉製不出此符來，相傳此乃廣德星君所制，優先級應能突破唐國公的攔截。”　　杜預苦笑一聲。　　被救下的龍女青蓮，終於找到跟杜預說話的機會。一路奔逃，杜預都顧不得跟她敘舊。　　“事態緊急”青蓮美眸掃過杜預的臉：“不得不說，你讓我感到，人類冒險者也有好人。”　　被龍女青蓮發了好人卡，杜預一臉無奈。　　他也是被逼到這地步的，難道他神經病，願意跟唐國公過不去么？　　青蓮將一片青色的龍鱗，交給杜預道：“時間緊迫。你沒時間多說，便拿着此物。此物乃是我父王東海龍王的護心鱗片，給我做保命底牌，關鍵時刻應能救你一命。”　　她深深凝望了杜預一眼，帶着被救的幾個獸族少女，走向荒野血原的密林中。　　所以，片刻之後，當薛萬裡帶着精悍的重騎兵，衝到杜預面前時，杜預孤身一人，面對着薛萬里。　　他敢於留下來獨自引開敵人，給狼瞳隊創造撤退的時機，也並非一味逞一時血勇，乃是有幾分自保把握的行為。　　【天使之翼】和【至尊魔戒】，都是能瞬間逃走的好底牌。　　杜預孤身一人，要打要逃，總是方便許多。　　薛萬里騎在戰馬上，冷冷看着杜預：“你我本該站在同一陣營中，為帝國的正義而戰。”　　杜預要的是狼瞳隊逃走，這種聊天的機會自然不會放過，嘿嘿一笑道：“將軍此時放我離去，照樣可以站在同一戰壕之中。”　　薛萬里洞若觀火，微微一笑道：“可惜，你居然將鄭國公活着放回來，是打算掣肘唐王的行動么？”　　杜預一曬道：“就算我殺了鄭國公，唐王也不會放過我的。”　　薛萬里慨然道：“是的。你沒看到，這大唐帝國民不聊生，只有唐國公才是救世的英主，才能帶着帝國……”　　杜預耐心聽着他滔滔不絕，微微一笑道：“你說了這麼多，打算讓我自刎么？”　　薛萬里沉默一下道：“我敬你是條鐵骨錚錚的好漢，才說了這些話。你若是能交出和氏璧玉璽和其他寶物，我可保證唐國公定然會厚待你的狼瞳隊，不再追殺。”　　杜預仰天大笑：“我說怎麼廢話這麼多，原來是聽說了和氏璧玉璽的下落。”　　他盯着薛萬里，一字一句道：“在我看來，唐國公這種虛偽君子，比鄭國公這種豺狼小人，更加可惡十倍！所以雖然我對鄭國公恨之入骨，依舊將他放回朝廷，給唐國公添堵！和氏璧玉璽就在我這裏，不過你要取走它，就直接來吧。讓我將此物獻給那噁心的偽君子，不如毀掉！”　　他轉身便逃！　　當然，鄭國公既然被杜預俘虜，又蒙杜預放走，他的那雙保命靴子――雲紋神行靴，自然落在杜預的腳上！杜預此時悍然發動的，就是縮地成寸神通！　　只見杜預瞬間消失在原地，再出現時，已經在500米外。若非薛萬里軍中有擅長追蹤的斥候高手，早已被杜預逃走成功。　　薛萬里被氣得半死，急忙調動各路人馬追殺。　　這杜預身懷和氏璧玉璽，又知道了唐國公的各種底細，於公於私，非死不可。　　慘遭重創的黑虎飛騎，僅剩50人，在空中飛行，監視杜預的行蹤。　　各路騎兵鐵騎錚錚，大呼小叫，撒網式追捕杜預。　　杜預連續使用了【雲紋神行靴】【至尊魔戒】的各種神通，都甩不掉身後那如跗骨之蛆的薛萬里追蹤部隊。　　空間果然是高手如雲。即使杜預擁有這麼高等級的寶物，依舊難逃被這支軍隊追殺。　　薛萬里乃一代名將，耐心十足，大有天涯海角，不死不休之勢。　　杜預嘆口氣，終於拿出了天使之翼。　　他要瞬息萬里，逃出此地。　　但就在此時，杜預突然色變。　　原來，唐國公要殺他的心思太過深沉，他臨戰無數，戰爭經驗又豐富無比，竟然牽出了一頭負傷的千年道行白唇鹿！　　這種白唇鹿，本就通靈，歷經千年空間修行后，道行更是神通無比，幾乎成就大妖之體。　　薛萬里冷冷一揮手。　　一位手持睚眥虎頭刀的儈子手，將睚眥虎頭刀一揮！　　那千年白唇鹿，立即被砍斷了頭顱，一道道鮮血，噴的如血泉一般！　　杜預正要用天使之翼飛走，心中卻湧出強烈的不祥預感！　　這白唇鹿被斬殺后，薛萬里冷冷一笑。　　一道獻祭的光芒，從他手中閃過。　　六道輪迴的光芒，瞬間瀰漫周圍數十公里的土地。　　杜預感到空間被徹底禁錮。　　“這唐國公，居然還有如此禁錮空間的手段？”杜預心中暗恨。　　他無論怎樣催動天使之翼，都接到提示空間被禁錮，無法實現傳送。　　果然如黃藥師所料，杜預的各種神通，面對強大的大唐軍隊，便束手束腳，到處被限制。　　這並不令人意外。　　若堂堂大唐軍隊，同樣都是冒險者精英，連一個傳送術都無法阻止，怎麼跟擁有神通的冒險者對抗？　　那六道輪迴之中，一名渾身邪異的修羅出現。相傳修羅道乃是征伐不已的殺戮世界，能在其中立足的都是神通廣大之士。此修羅一身血腥殺氣，幾乎形如實質，凝結出血腥鎧甲。　　他冷冷瞥了一眼被斬殺的千年白唇鹿，滿意點點頭，收下了這血祭祭品，一揮手，將周圍10公里的範圍，全部禁錮！　　修羅界的神通――血界封印。　　召喚完修羅，薛萬里也露出一絲疲態。　　事實上，斬殺千年大妖，血祭召喚修羅的陣勢，平素只有在戰場上，針對薩拉丁、黎塞留等敵國的強者統帥，才會動用此等手段。　　千年大妖不是尋常之物，要知道蘇妲己也不過是千年大妖（9000年）的等級。若非這白唇鹿因與一頭虎妖，爭奪地盤失利，傷勢頗重，怎麼可能落入人類之手？　　也就是杜預的和氏璧玉璽，消息走漏，才招來唐國公的覬覦，使用如此高規格的待遇，將他務必要留下！　　杜預見到橫豎逃不掉了，索性也不逃了。事到如今，再懊悔再怨天尤人都晚了。既然敢做出孤身一人誘敵的決定，杜預對失敗的嚴重後果，也有預見。　　薛萬里玩味地笑着，一步步逼近杜預。　　為了行事方便，在確定杜預身邊只有他自己時，薛萬里果斷地留下來大隊人馬。只帶着10個心腹親兵，前往處置叛逆。畢竟和氏璧玉璽這種至寶，乃是絕對機密，知道的人越少越好！　　就在杜預準備誓死一搏時，突然聞到了一股熟悉的氣息。　　“原來是她來了”杜預眼珠一轉，立即明白了這其中的原委。　　那前來享用大妖靈魂和血肉祭品的修羅道中人，敏感地站起來，喝問道：“何方神聖？敢打攪修羅道中人……”　　他話音未落，便被一道銀光，擊中了咽喉！　　慘叫一聲，這位不可一世的強大修羅界生物，便被銀光奪去了性命！　　他的身體化作一團灰燼，落在大地之上。　　由於並非本世界生物，即使被擊殺，也不能留屍，只有鑰匙能留下來。　　“什麼人？”薛萬里厲聲喝道。　　他等來的卻是一頂狐裘軟轎！　　這通體雪白的狐裘軟轎，乃是朝中人盡皆知的貴人擁有。　　蘇妲己！　　一條迷人的長腿，款款邁下這狐裘軟轎。　　長腿穿着迷人的黑色絲襪，在長腿的盡頭，一身雪白名貴的狐裘大衣，遮掩了那無盡春光，勾勒出無限迷人的美好曲線。　　光是看到這條長腿，薛萬裡帶領的十名百戰精銳，便喘息粗重起來。　　他們只覺得，這條腿的主人儘管毫無誘惑他們之意，但只要看到這腿，已經比空間紅樓那些頭牌紅阿姑們，更加讓他們動火。　　薛萬里不愧是名將，立即一揮手，一陣陣清香瀰漫開來，將自己的神智喚醒。　　但周圍的隊友下屬，卻依舊一臉痴迷，盯着這長腿的主人。　　薛萬里嘆息一聲：“妲己貴妃，您何必調戲我手下這些粗人？”　　一聲銀鈴般的笑聲，從狐裘軟轎中傳出。　　一位裊裊婷婷的絕色尤物佳人，從軟轎中款款下來。　　當看到這蘇妲己的真容，就連薛萬里也不由暗贊一聲：“果然是天生尤物，妖媚眾生。”　　來的人果然是蘇妲己。　　吹彈可破的一張俏臉沒有一絲瑕疵，細長而柔亮的秀髮飄散在她臉旁，額頭光滑而碧玉，鼻子如瓊玉雕刻，如水的美眸輕掩起一層薄霧，然而最誘人的卻是那兩片塗有透明唇膏的粉唇，鮮紅嘟起的小嘴，緊身的狐裘把豐腴火辣的身材襯托的玲瓏有致。蘇妲己身材高挑，雙腿修長。蓮步輕移時，搖曳生姿；豐盈而不顯得臃腫的體態，加上白皙柔嫩的肌膚，举手投足間，顯露出一股清純嫵媚的風韻。</w:t>
      </w:r>
    </w:p>
    <w:p>
      <w:pPr>
        <w:pStyle w:val="2"/>
      </w:pPr>
      <w:bookmarkStart w:id="1208" w:name="_Toc10028"/>
      <w:r>
        <w:t>第14章 妲己媚態！唐公恨濃！</w:t>
      </w:r>
      <w:bookmarkEnd w:id="1208"/>
    </w:p>
    <w:p>
      <w:pPr>
        <w:sectPr>
          <w:pgSz w:w="11907" w:h="16839"/>
          <w:pgMar w:top="400" w:right="1000" w:bottom="400" w:left="1000" w:header="720" w:footer="720" w:gutter="0"/>
        </w:sectPr>
      </w:pPr>
      <w:r>
        <w:t>　　此女乃是天生的尤物，就算不是刻意誘惑男人，男人也難免被她強大的天生魅功，魅惑入骨。　　薛萬里的臉色卻更加陰沉。　　他自然清楚，蘇妲己絕不該出現在此處。一旦被唐國公抓住痛腳，就算蘇妲己有皇帝的寵愛，也難免有難。　　但她出現了。　　唯一的解釋，就是蘇妲己有把握能在別人發現前殺光自己和十名戰士！　　從蘇妲己對修羅道中人出手看，她已經下定決心，要護住這唐國公的敵人杜預，剷除自己等人了！　　他立即轉頭喝道：“走！通知唐國公！”　　自己跳上戰馬龍駒，立即風馳電掣，就要撤退。　　但令他驚愕的，是那十名心腹，竟然沒有按照他的意思行事，反而跨上一步，將他緊緊包圍起來。　　“你們……”薛萬里一聲怒喝，便要發出求救信號。　　一名心腹怒吼一聲，撲向薛萬里！　　“蠻子！你！”薛萬里與這心腹，可是有戰場上換命交情，彼此都救過命的，想不到居然被蘇妲己如此輕易魅惑，竟然兄弟相殘。　　但他別無選擇，只能拔出刀子，與蠻子大戰起來。　　但當越來越多的心腹，雙目精赤地撲向他這個老大時，他再也沒有反擊之力。　　薛萬里也並非沒有保命底牌，冷冷殺退了一波進攻后，他連續退了幾步，倚刀而立，昂首道：“蘇貴妃，你今日竟然出手相助這反賊！我可都錄下了罪證。今日你魅惑我兄弟，我來日必有所報償！再會！”　　他的身形立即變淡了許多。　　作為唐國公的幸福的大將，他身上有紫府區仙人的傳送符篆。　　蘇妲己卻咯咯媚笑道：“薛大將，你堂堂一個大丈夫，見到小女子竟然轉頭就跑，不怕折了威風么？再說……”　　她狐裘包裹下的玉手，輕輕拂動面前的空氣，如同舞蹈般曼妙，卻帶着一陣沁人心脾的芬芳氣息。　　隨着這一波拂動，杜預彷彿看到蘇妲己曲線誘人、被緊身皮褲緊緊勾勒包裹的翹臀后，竟然有幾道狐尾晃動！　　“你薛大將都能將杜預的傳送術攔下來，若是小女子做不到，豈不輸給了你？”蘇妲己笑得無比輕柔。　　薛萬里氣急敗壞地被從虛空之中，抓了出來！　　“你……”薛萬里滿臉震驚：“你的道行……已經是九尾大妖……你～”　　他話音未落，蘇妲己輕輕一揮手，那十名心腹彷彿得到了主人命令的狼犬，立即持着刀子撲上去！　　薛萬里與十名心腹，開始了血戰。　　刀刀入肉，次次見血。兄弟生死相搏。　　蘇妲己完全不感興趣，轉頭看向杜預，煙視媚行而來，輕輕將臻首靠在杜預的肩膀上，溫柔一笑道：“妾身為了你這臭小子，甘冒奇險而來，還露出道行，殺了薛萬里，你打算用什麼謝我？”　　杜預毫不客氣地享受蘇妲己美好玲瓏的身軀，一把抓向蘇妲己被狐裘遮掩的怒凸雙峰。　　“死性不改！”蘇妲己嬌叱一聲，一條毛茸茸的狐狸尾巴，一把掃在杜預的身上，杜預頓時飛了出去。　　這並非做作，這蘇妲己的道行，真的不是杜預能抵擋的。杜預估計自己就算修鍊到渡劫期，也未必是這蘇妲己的對手。　　薛萬里說蘇妲己修鍊了9000年，真的未必是信口開河啊！　　杜預無奈地坐起來，聳聳肩道：“反正小子的性命，就在蘇貴妃之手。您老人家想要什麼就拿走什麼吧！要小子以身相許找我侍寢都行啊。”　　蘇妲己美眸嫩的要滴出水來，長腿貓步，蛇腰楊柳，翹臀扭動，款款而來道：“人家那麼老么？還一口一個老人家？再說你這小子，又什麼東西值得我垂涎的？”　　杜預也斜眼道：“我有和氏璧玉璽，你想必也知道了？難道不是朝此物而來？”　　蘇妲己咯咯銀鈴笑道：“我一個妖族，氣息被這和氏璧玉璽的正氣鎮壓。你盜走此物，我感謝你還來不及，怎麼會討要回去？人家又沒這個好命做什麼女皇，別拿我跟薛萬里比！”　　杜預點點頭。和氏璧玉璽乃是國之正氣，蘇妲己要了此物，好比雪人烤火爐，一點用沒有。　　他迷惑不解道：“難道貴妃娘娘是垂涎小子的男色，想要追出來打野味開葷？”　　蘇妲己大嗔道：“我把你個沒羞沒臊的小鬼！本宮要男人，多少人排着隊往上爬？你這點小肌肉，連當我入幕之賓的資格都沒有啊。”　　杜預嘆口氣：“難道你要吃了我？”　　蘇妲己蹲下來，渾然不顧一對天然豪乳，擠壓胸前，落入杜預眼底的美景，似笑非笑道：“這個答案，倒是相差不遠。從你對我躲躲閃閃的眼神，大約你也知道我對你的龍狼之氣有興趣。你現在也升到了五階氣象，也有資格被我吞噬了！”　　杜預霍然一道寒意，冰寒刺骨！　　他能夠從蘇妲己的身上，感到那毫不掩飾的貪婪。　　“你可以試試”雖然實力差距天壤之別，但杜預的氣勢依舊極盛，寸步不讓。　　他此時所能依仗的，只有和氏璧玉璽的浩然正氣，也許能抵擋這萬年大妖一二。想那秦漢王朝中，萬年大妖不在少數，但從未聽說過某個帝王被大妖吞噬，正是這和氏璧玉璽庇護。　　這人有人道，妖有妖道，天道昭昭，各行其是。大妖雖然強大，但受制於天道，也不能輕動人族的皇帝。　　事實上，蘇妲己既然當面吐露對吞噬杜預的野望，也是因為……她吞噬不了！　　每當她湊近杜預身邊時，那和氏璧玉璽堂堂正道、鎮壓萬邪的氣勢，卻溫和但不容侵犯地將她拒之門外。想要侵害杜預，談何容易？　　所以，蘇妲己狐眸一轉，早已改了主意。　　她翹臀的雪白毛茸茸的狐狸尾巴，妖媚入骨地搖晃轉動兩下，吸魂攝魄的美眸，凝視着杜預的眼睛，嬌笑一聲道：“算你小子走運！娘娘我今天改了主意，不想吞噬掉你。今日唐國公的表現，大大超過本宮的預料，你能逼得唐國公發下三箭之誓，勢必殺你，也算有本事的，令本宮刮目相看。本宮缺一個能掣肘唐國公的。吞噬你豈不幫了唐國公那偽君子一個大忙？還是讓你活着為妙。”　　杜預早已想通此節。若是蘇妲己要殺自己，何必辛苦一番，遠道而來，殺死薛萬里救下自己？既然自己有和氏璧玉璽護身，她一時半刻動不了自己，那對她來說，自己最大的利用價值就是用來掣肘唐國公。　　“那就謝娘娘不殺又救命之恩了”杜預大喇喇站起來，拱拱手，便轉頭要走。　　蘇妲己跺跺狐皮小蠻靴，嬌嗔道：“你個沒良心的小鬼！人家救了你，又放過你，就一句感謝就完了？”　　杜預無奈轉頭道：“我親愛的娘娘啊。您老人家到底要什麼？難道要在下侍寢？讓我精盡人亡也是心甘情願啊。”　　蘇妲己面色酡紅，狐眸水汪汪地盯着杜預，忽而耳朵一動，杏眸圓睜道：“唐國公手段不凡，連本宮也被他騙過去。你這小鬼千萬小心，莫要被人家輕易宰了。”　　她狐狸尾巴一卷，一陣白煙，便消失在虛空中。　　杜預苦笑一聲，聽到遠處人馬沸騰，便知道唐國公的大軍，已經近在咫尺，不走就走不掉了。　　他拿出了天使之翼，用氣象羅盤搜索到楊過的氣象，立即使用，瞬間也消失在原地。　　面色鐵青的唐國公，帶着鐵騎大軍，終於沖了上來。聽到薛萬里留下外圍的兵將，說薛將軍只帶10個心腹，衝上去殺杜預，便知道薛萬里不想泄露和氏璧的天機，自己也帶着心腹前來。　　結果，唐國公幾乎肺也要被氣炸了！　　薛萬里被殺了！　　那十名心腹，卻彷彿失了魂魄，紅着眼睛彼此殺戮，橫屍當場。　　除此之外，沒有任何人的蹤跡。　　“下屬馬上封鎖周圍的空間”一名心腹沉聲道。　　“沒用了”唐國公神色坦然：“這裏顯然有高人接應他。這杜預的能量之大，超過我的估計。是我失算了，枉自斷送了薛萬里的性命。”　　雖然他說的風輕雲淡，但屬下們都知道，王爺越是輕描淡寫，就代表心中越是在意此事。　　唐國公望着杜預消失的方向，神色漸漸轉冷，撫摸着手中的金箭。　　三箭之誓，必要完成！　　杜預瞬息出現百公裡外。藉助他牢牢拖住敵人的機會，加上伊眉的監視，唐國公分身乏術，狼瞳隊趁機逃走出上百公里。　　黃藥師、楊過、張三豐、麥雪拉等人正着急焦慮，卻看到了杜預從虛空出現，各自大喜。　　杜預望着眾人苦笑道：“差點就回不來了。唐國公居然有封鎖空間的技術。”　　他將蘇妲己出現，並意外救下自己，對唐國公勢力出手的事，一一分說。　　沈落雁笑道：“這是唐國公作繭自縛。他之前表現得百般隱忍，一副岳飛死忠的模樣，但這次鄭國公的劇變，他一改面容，變得如此心機深沉。怎麼不引起皇帝和蘇妲己的忌憚？對蘇妲己說，雖然吞噬你這小鮮肉很誘人，但能確保唐國公的三箭之誓無法完成，對他的聲名沉重打擊，更符合全局利益。”</w:t>
      </w:r>
    </w:p>
    <w:p>
      <w:pPr>
        <w:pStyle w:val="2"/>
      </w:pPr>
      <w:bookmarkStart w:id="1209" w:name="_Toc3214"/>
      <w:r>
        <w:t>第15章 招攬五絕，西毒斗毒！</w:t>
      </w:r>
      <w:bookmarkEnd w:id="1209"/>
    </w:p>
    <w:p>
      <w:pPr>
        <w:sectPr>
          <w:pgSz w:w="11907" w:h="16839"/>
          <w:pgMar w:top="400" w:right="1000" w:bottom="400" w:left="1000" w:header="720" w:footer="720" w:gutter="0"/>
        </w:sectPr>
      </w:pPr>
      <w:r>
        <w:t>　　杜預嘆息道：“我懷疑，這件事自始至終，乃是唐國公暗中操縱下的一個陰謀。既然有伊眉做主，為何狼堡遭遇襲擊，長達6個小時，城衛軍為何不出動？鄭國公一家勢力，就能做到一手遮天？別忘了城衛軍屬於軍方，唐國公乃是軍方第一人，對城衛軍的影響力巨大。搞不好，唐國公知道了鄭國公的陰謀襲擊后，將計就計，默許了此次進攻，將我們作為犧牲品，換取鄭國公的污名，並引發我們對鄭國公的仇恨，一舉多得！只不過低估了我們反擊的烈度和實力，才暴露了自己的底牌。”　　周伯通大搖其頭道：“太複雜！搞不懂！搞不懂！”　　黃藥師撫摸着最愛的外孫女郭芙郭襄的臻首，深邃的眼中閃過一絲凜冽殺氣：“事已至此，杜預小友你有何打算？”　　杜預環視隊員。　　狼瞳隊在這次襲擊中，兵貴神速，出其不意，只有3人在高等級冒險者的混戰中隕落，主力基本保存了下來。　　此刻，他們看向杜預的目光中，充滿了尊敬、崇敬、崇拜……各種五體投地的服從！　　簡單的說，杜預就是他們的神！　　哪怕杜預此時命令他們直接進攻皇宮，他們也一句話就幹了！　　水裡來水裡去，火里來火里去，都是杜預一句話！　　連鄭國公這等絕不可能報得了的血海深仇，都被杜預隊長以驚人的勇氣和智慧，加上黃藥師等人的助力運氣，成功報了！還有什麼事情，是杜預隊長做不到的？　　連鄭國公這樣招惹不起的勢力，都被杜預隊長的仗義反擊，殺得片甲不留，家人死絕，鄭國公自己被逼服下七花七蟲之毒，狼瞳隊還有什麼不服氣的？　　楊過、張三豐、萊戈拉斯等人，更是對杜預捨棄官職、捨棄伊眉，捨生忘死，拯救郭襄的事迹，感佩於心。　　黃藥師、洪七公、周伯通等宗師，則對杜預古道熱腸、俠肝義膽，為郭芙、郭襄捨命出頭的俠義之舉，徹底感動認同。　　今天血洗鄭國公府邸之戰，還有逃脫唐國公追殺之戰，勢必將杜預這個原本就頗有名氣的牌子，響徹整個大唐，乃是整個空間！　　杜預與大家對視一圈后，對黃藥師苦笑道：“實話說，我還沒想好。”　　大家愣了一愣，隨即大笑起來。　　洪七公仰頭，將郭襄贈送給他的一罐子美酒灌了大半，暢快地嘆息一聲，擦擦嘴道：“杜少俠是人又不是神，他自己都沒想到能成功報仇，還能活着逃出大唐，哪裡能想到后招？大家坐下來，先吃點喝點，慢慢商議不遲啊。”　　西毒歐陽鋒冷哼一聲：“既然老東邪你的事情辦完了，我也該回去了。”　　黃藥師一使眼色，楊過立即會意，上去義父長義父短，百年不見好想您一頓纏磨。歐陽鋒唯一的弱點就是這不是兒子，勝似親兒子的楊過，立即被纏得沒法，只好被楊過拉到一塊大石頭上坐下。　　杜預也大手一揮。　　寧中則、儀琳、師妃暄、沈落雁、����、商秀��、單婉晶等20多美人，全部出現在眾人面前。既然敵人如鄭國公之流都已經知道了杜預召喚美人的能力，再在自己人面前保密已經沒有必要。何況能站在這裏的，都是久經考驗的狼瞳隊戰士，忠誠已經毫無問題。　　杜預新收的凱蘭崔爾、亞玟和伊歐玟三女，也羞澀地第一次出現在眾人面前，溫柔地簇擁着杜預。　　麥雪拉擠了擠杜預道：“看不出來，這次魔戒你收穫不小啊。”　　杜預笑笑，一揮手對眾人道：“洪老前輩所言極是，我們能大難不死，必有後福！現在先痛痛快快，吃他娘的，喝他娘的！慶祝我們今日得報大仇！讓死去的兄弟們，九泉瞑目！”　　“對！”麥雪拉、李唐、艾凝等人，熱淚盈眶。　　黃藥師微微一笑，輕輕揮動，也不見他如何催動功法，只見到這片山頂上一塊房屋大小的巨石，居然被一道道雪花般的光芒，削地石屑紛飛！　　只用了片刻功夫，那碩大的巨石，竟然被黃藥師的仙力，削地整整齊齊，變成一塊足以容納60人對坐就餐的巨大餐桌！　　更令人驚奇的是，這餐桌周圍，還有對應的60個石凳子。無論是石桌石凳，均光滑如磨，光亮照人，如同名匠雕琢研磨過一般！　　這可是運用彈指神通的仙力，將整塊巨石研磨成這般模樣！　　郭芙郭襄拍着手，歡快跳起來：“外公果然是仙人，我要學這招！”　　眾人更是看呆了。就連五絕的洪七公，也不絕讚歎：“黃藥師，我素來不服你。但這一手，老叫花自問做不出來啊。”　　周伯通不服氣，也對準一塊大石頭髮動了仙術，但他切出來的石桌石凳，無論在光潔度還是樣式上，都較之黃藥師相差甚遠，連老頑童自己也泄氣。　　黃藥師微笑一擺手道：“請各位入座吧。今日為了我和杜預小友的事，大家都辛苦了。”　　杜預聽得黃藥師越說越近，心中一動。　　既然之前勇救郭芙郭襄的事情，讓黃藥師對自己印象這麼好，加上之前的交情，為何不將這紫府區境界的仙人，拉入自己的陣營之中？　　就連洪七公和歐陽鋒都看出黃藥師有意加入狼瞳隊。歐陽鋒冷哼道：“老東邪，你的外孫女被人家救下來，你要感謝自己加入啊。可別拉上我們。”　　洪七公和周伯通，一個暢飲美酒，一個抓耳撓腮，對加入狼瞳隊的事，不置可否。　　杜預迎上了黃藥師的目光。　　黃藥師目光中充滿靈動之光，杜預也是聰明絕頂之人，一看便知道，這是黃藥師在給自己創造機會啊。　　他作為五絕之一，加入自己應該沒有太大問題。特別是朝廷親貴，在打黃蓉、郭芙、郭襄等至親的主意，他與狼瞳隊深度合作，攻克難關，乃是必然之事。　　但洪七公、歐陽鋒和周伯通，乃是各個心高氣傲之輩，這次黃藥師是外孫女被擒，舍下老臉去求他們，另外還搭上不少好東西作為禮物，才請動了這三尊大神。要讓他們加入杜預的狼瞳隊，估計難度極高。　　杜預第一個大大方方坐在黃藥師仙力斧鑿而出的大石桌上，眉頭一挑，計上心來。　　他對洪七公道：“都說老前輩吃遍了華夏，什麼龍髓鳳珍，都吃了個遍？”　　洪七公呵呵大笑道：“正是！天底下就沒有我老叫花沒吃過的好東西！”　　杜預心中一動，咳嗽道：“可晚輩還真是不信。只消片刻，我端上一盤菜，若洪老前輩能品嘗出這菜的主料，我便認輸如何？”　　洪七公聽說有天下美食可品嘗，呵呵大笑，連杜預輸了如何都沒挑明，便一疊聲拍着桌子，叫速速上菜。　　黃藥師傳音給杜預道：“你以美食誘惑老叫花，卻是打蛇中七寸。但問題老叫花真的遍嘗天下美食。進入空間后，這老叫花的生存點，幾乎全花在各種吃上。很難找到他沒吃過的美食啊。”　　杜預傳音回來道：“我倒是有一味美食食材，包管他沒嘗過。但可惜小子不會烹制，怕暴殄天物。聽說黃蓉幫主的廚藝，乃是您親授？若有您的下廚，包管洪七公老爺子，將自己的舌頭也吃下去！”　　黃藥師自矜一笑。　　他學究天人，天下百藝，無一不精，無一不曉。黃蓉的廚藝，造詣極深，但也是從他手中學走，杜預這般不着痕迹的馬屁，當然讓黃藥師十分受用。　　杜預將黃藥師帶到僻靜處，偷偷拿出食材，黃藥師頓時大為驚嘆，立即捲起袖子，拿出仙家烹飪爐鼎，前去整治不提。　　杜預趁着黃藥師去做菜的當口，再次回來，對歐陽鋒一拱手道：“聽聞西毒老前輩的用毒之術，神乎其技，天下之毒，莫能匹敵。但小子身邊有個女子，也擅長用毒之術，對老前輩頗為敬仰，可否請益一二？”　　歐陽鋒心中一動。　　那杜預餵給鄭國公的七花七蟲之毒，在拿出來時，已經驚動了歐陽鋒。作為用毒大家，修為又達到了紫府區實力，他當然看得出那毒藥絕非凡品。無論是屬性還是優先級，都絕對稱得上是精品。　　杜預隊伍中還有如此人才？　　歐陽鋒也是被杜預搔到了癢處，加上義子楊過在一旁攛掇，頓時咳嗽一聲道：“說到用毒，我歐陽鋒自稱第二，天下無人敢稱第一！看得出你今日要收服我三個老不死，有女人敢挑戰我用毒？只管讓她出來吧！若我輸了，就聽楊過的，跟隨你的隊伍行動！”　　杜預大喜過望，立即揮手。　　李莫愁笑吟吟走出來，對歐陽鋒施禮道：“小女子早就聽聞西毒的大名，特來請益。”　　歐陽鋒不以為然：“那七花七蟲之毒，乃是你配的？不錯！但對我，也並非不能破解！咱們今日就斗毒！”　　“怎麼鬥法？”周伯通最是愛熱鬧，見到有好戲看，早就跳上桌子，湊了過來。</w:t>
      </w:r>
    </w:p>
    <w:p>
      <w:pPr>
        <w:pStyle w:val="2"/>
      </w:pPr>
      <w:bookmarkStart w:id="1210" w:name="_Toc8333"/>
      <w:r>
        <w:t>第16章 武痴周伯通，迷上藏經閣！</w:t>
      </w:r>
      <w:bookmarkEnd w:id="1210"/>
    </w:p>
    <w:p>
      <w:pPr>
        <w:sectPr>
          <w:pgSz w:w="11907" w:h="16839"/>
          <w:pgMar w:top="400" w:right="1000" w:bottom="400" w:left="1000" w:header="720" w:footer="720" w:gutter="0"/>
        </w:sectPr>
      </w:pPr>
      <w:r>
        <w:t>　　歐陽鋒大喇喇道：“你我各自準備一炷香時間，給對方配置一種毒藥，然後你我各自服下對方的毒藥，開始解毒。解不出來的便算輸了。”　　“不會有意外吧？”楊過很緊張自己義父。　　杜預建議道：“為了以防萬一，歐陽前輩的解藥，就交給楊過保管，李莫愁的解藥，則交給儀琳保管。一旦解不出來，出現生命危險，立即就要解毒。不可枉自送了性命。”　　李莫愁低頭稱是，歐陽鋒大喇喇一擺手。　　這邊燃起一炷香，兩位用毒名家，開始準備特製的毒物和解藥。　　杜預又找到了周伯通。　　他可是見到了五絕今日大戰鄭國公府邸高手的戰況，那可謂激動人心，絕對是火星撞地球，高端戰力碰撞。既然被自己撞見，又關係極好，不收取自己團隊，絕對是天理不容啊。　　周伯通對杜預翻了個白眼道：“你想騙老頑童加入你的團隊？不好玩！不好玩！這血腥都市，花花世界，沒見過的好玩之物太多。還是讓老頑童遊戲空間，更加自由些。”　　杜預早就知道這些劇情就成為宗師的絕頂高手，各個都有古怪脾氣秉性。若非自己捨命去救黃藥師的兩個外孫女，加上黃藥師與自己有舊，忘年交不錯，絕不會主動加入自己，並搭台唱戲，要自己收復其他幾絕。　　周伯通的弱點，在於瑛姑，但此時肯定找不到瑛姑。那麼就只能從武痴這個弱點着手了。　　杜預笑眯眯道：“老頑童，你想不想跟人過招啊？”　　周伯通大喜過望。　　早在神鵰世界，他就總是纏着別人過招，弄得大家不勝其擾，紛紛走避。在血腥都市中，周伯通雖厲害，但上面畢竟人外有人，天外有天，還有紫府區那些老怪壓着，不敢輕易隨便找人打架，早就憋得不行了。這次來救援郭芙郭襄，除了行俠仗義，也是湊熱鬧之意。　　聽說杜預陣營，竟然準備出人跟他對打，周伯通頓時大喜，躍下桌子，叫道：“今日我看你的武功，就很是不錯。雖然還是外城區身份，但早已是內城區頂尖好手，老頑童心癢難耐，看拳！”　　杜預一低頭躲過他的一招空明拳，喝道：“不是我要跟你動手。另有其人！”　　周伯通停下手，一臉迷惑道：“狼瞳隊中就你和楊過、張三豐，還算好手，其他人怎麼跟我打？”　　此言一出，狼瞳隊隊員均面色羞愧，紛紛低頭。　　這老頑童童言無忌，想說什麼說什麼，這話若是其他人說，對狼瞳隊是個極大羞辱，但從他口中說出，狼瞳隊就是想反駁，度無從駁起！　　李唐、麥雪拉這樣的好手，到了老頑童手中，也走不出三招。　　杜預微微一笑，輕輕一招手。　　����笑嘻嘻落在老頑童的身邊：“����特來領教前輩高招。”　　老頑童看了����一眼，搖頭道：“女娃子美麗地緊，比黃蓉那女娃還漂亮，但要跟老頑童比劃，還差點火候。”　　杜預一點頭。　　����咯咯一笑：“跟前輩當然不是對手，但��兒也有獨門招式，請前輩指教一二。”　　她的天魔大法使出來，頓時整個斗場，都充滿了����的美麗倩影。天魔帶如同天際彩霞，神鬼莫測，襲向老頑童。　　老頑童乃是武痴，看到這大唐世界的武功，頓時心癢如麻，與����鬥了起來。　　不過他的武功，確實無敵，����與他鬥了30招，終於敗下了陣來。但這三十招中，����赫然動用了天魔大法、謊言之王幻境技能、邪帝舍利中的武功等數種不同招式，每一招都絕不重複，來源更是五花八門，讓老頑童看得如痴如醉，大叫過癮，再來一次。　　誰知，����打完就撤了，根本不給老頑童熟悉她招式的機會。　　隨之而來的是師妃暄。　　色空劍以劍心通明境界，使出慈航劍典上的招式，又與老頑童鬥了30招。這次老頑童吸取上次擊敗����過快，沒能看過癮的教訓，刻意控制攻擊節奏和速度，但30招一過，師妃暄將慈航劍典上的招式，只是演示個精粹，便主動認輸。　　老頑童這心裏，真是七上八下，彷彿酒鬼喝酒只喝一杯，賭棍賭牌只贏一局，色鬼看美只看到背影，那真是心癢難耐，抓耳撓腮。　　下面上場的竟然變成了凱蘭崔爾。　　本來對西女的武功魔法，老頑童很是不在意。但這美絕人寰的精靈女王，使出的召喚樹妖、水系魔法和水之戒南雅護盾等技能，同樣給老頑童闡幽發微，見微知著的啟發，讓他更是看到了一個廣闊無比、深不可測的武學進化空間。　　後面車輪戰上的，是小龍女。　　本來，對小龍女的招式，周伯通最是熟悉，畢竟是一個世界出來的劇情人物。　　沒想到，在修為達到金丹期巔峰的小龍女面前，周伯通還真吃了一個不小的虧！　　小龍女心境進化后，此時已身合古墓派心法之道，更是在林朝英的基礎上推陳出新，招式更加曼妙清冽，將小龍女的絕代芳華，昭昭而揭，表現得淋漓盡致。　　老頑童一個不慎，竟然被小龍女的左右互搏弄得狼狽不堪，被砍中了一下，血都流出來了。　　“不對！”老頑童很嚴肅地抓住杜預的肩膀：“小龍女的武功，一定融入了其他流派的招式，否則怎麼會如此厲害？”　　杜預一指。　　他的城堡之心飛來。　　那堪稱武學藏經閣的燕子塢還施水閣中，數百部古往今來的武學秘籍，排列地整整齊齊，閃閃發光。　　周伯通頓時兩眼放光！　　這些杜預從《天龍八部》《倚天屠龍記》《神鵰俠侶》《大唐雙龍傳》等世界收集來的武學秘籍，加上王語嫣依靠狼瞳隊強大的經濟實力，刻意從空間各處渠道，搜集而來的各種技能秘籍，都擺放在其中，浩如煙海，汗牛塞棟！　　周伯通心癢難耐，便要跳入還施水閣中，痛痛快快，一飽眼福。雖然他是紫府區強者，但一直獨來獨往，怎麼有機會，能如飢似渴地包攬這空間幾乎所有B級以上的功夫呢？　　但還施水閣的前面，站着一位裊裊婷婷的美人，看到周伯通，款款拜下去，微笑道：“抱歉，只有受到表哥邀請的狼瞳隊中人，才有進入其中，閱讀經典秘籍的資格。”　　正是王語嫣。　　周伯通內牛滿面。　　杜預太奸詐了！　　他刻意安排各種美人，在周伯通面前各走30招，然後果斷認輸。將周伯通的武痴饞蟲和好奇胃口，釣的高高的，然後給他看藏書無數的還施水閣，然後告訴他……只有會員能進。　　這就好比給他看個預覽版，然後要求他買票。　　老頑童霍然轉頭，氣鼓鼓看向杜預，一字一句道：“你以為這就能收買老頑童？大錯特錯！”　　老頑童氣哼哼地走向一側，蹲在石凳子上，背對杜預，一言不發。　　杜預嘆了口氣，對王語嫣道：“對了，我從上個世界，弄來的幾本S級功法，都收進去了吧？”　　王語嫣聞弦歌知雅意，抿嘴笑道：“嗯，表哥放心。您從拍賣會和神羅皇室中，弄到的達摩祖師親授批註易筋經孤本，還有能一直修鍊到仙人渡劫的長生訣，還有……”　　王語嫣每說一句，周伯通便耳朵動一動。他明明知道這是杜預的奸計，但沒法不去思緒萬千，想象那些功法是多麼高深莫測。　　他確實已經進入了紫府區強者之列，但老頑童的好奇心如同一個圓圈，越是接觸大千世界的武俠仙俠武學，越是醉心痴迷於其中不能自拔。　　王語嫣一口氣背完了換施水閣中的一百多部經典名稱后，周伯通長嘆一聲：“老頑童服了。我加入你們，總可以進去看個痛快了吧？”　　杜預大喜。老頑童的實力強大，能極大增強團隊實力，想不到之前收集的各路珍貴秘籍，居然對老頑童有如此之大的誘惑力。他正要上去握手，老頑童已經一溜煙竄入了換施水閣。　　歐陽鋒與李莫愁的賭約時間已到。歐陽鋒將解藥交給楊過，囑咐道：“女娃子一旦眼睛發藍，便直接塞進口中，切勿拖延。”　　眾人聽了均色變，這歐陽鋒的毒藥，名滿天下，此刻花費一炷香的時間，專門準備，其毒性劇烈程度，可想而知。　　李莫愁卻只是微微一笑，也從背後拿出一顆藍色藥劑，放在桌上，並將解藥交給儀琳，只是淡然道：“你的解藥只是備用，歐陽老前輩一旦禁受不住，我自會給他解毒。”　　這就是勝利的絕對自信。　　歐陽鋒聽了，也不由冷哼一聲。　　在眾目睽睽下，兩人各自服下對方配置的毒藥，同時臉色一變。　　這次比拼考校的不僅是配置毒――葯技術，更比拼解毒的技術。　　李莫愁沉思片刻后，便開始轉身去解毒。　　解毒並無時間限制，但雙方都是用毒大師，毒藥發作時間極短，留給解毒的時間十分有限，必須分秒必爭。</w:t>
      </w:r>
    </w:p>
    <w:p>
      <w:pPr>
        <w:pStyle w:val="2"/>
      </w:pPr>
      <w:bookmarkStart w:id="1211" w:name="_Toc19663"/>
      <w:r>
        <w:t>第17章 歐陽鋒！李莫愁！斗毒！</w:t>
      </w:r>
      <w:bookmarkEnd w:id="1211"/>
    </w:p>
    <w:p>
      <w:pPr>
        <w:sectPr>
          <w:pgSz w:w="11907" w:h="16839"/>
          <w:pgMar w:top="400" w:right="1000" w:bottom="400" w:left="1000" w:header="720" w:footer="720" w:gutter="0"/>
        </w:sectPr>
      </w:pPr>
      <w:r>
        <w:t>　　歐陽鋒倒也不敢如何怠慢，用舌尖舔舐了口腔殘留的毒素后，便也轉身去配置解藥。在他身後，杜預已經位他預備了幾乎所有常見的解毒草藥和器具，並通過楊過，可以索取任何其他材料器具。　　雙方為了防止出現那種“獨一無二”的空間毒藥，規定不能使用無法找到解藥材料的毒素，那樣並不見得毒師的水平有多高，有時完全是碰運氣，極容易出現都解不出來的尷尬。也就是說，用得毒素都是尋常之物，一定在這些尋常的解藥材料中能找到的。　　考驗一個廚師的水平，最好題目是炒土豆絲和大白菜，同樣考校一個毒師的水平，用尋常的毒草，配置出敵人無法破解的毒物，才是王道。　　歐陽鋒很快品嘗出，李莫愁配置的，乃是一種十分罕見的葯毒！　　這種葯毒之術，乃是用毒極高段位的一種技法。嚴格的說，葯毒並非純粹是毒藥，它是針對病人開發的一種藥劑，用得好可以治病，但針對特定人，卻是致命性極強的毒素。　　這麼說可能有點抽象。舉個例子，花粉本身無毒，用得好還是補藥，但對於花粉過敏症患者，就是毒素了。再比如，青霉素救人無數，但對於皮試不過關的患者，一針青霉素足以致命。　　李莫愁之所以能化繁為簡，生出葯毒的創意，因為杜預從《倚天》世界中，取走了王難姑的毒經和胡青牛的葯經兩部奇書，贈送給她。想胡青牛和王難姑本是恩愛夫妻，各負神通，卻互相鬥氣，比拼解毒下毒技術，他們所著的葯經和毒經，其實是奇正相合、陰陽相衝、剛柔相濟、表裡為用的一個整體。　　當李莫愁閱讀完毒經和葯經兩部奇書後，突然豁然開朗。原本她研究的領域，都是那些專門殺人的毒草、毒花、毒蟲，越是毒性劇烈越是好，但看到這兩本大道合一的書後，她突然意識到，自己走的路子，已經到了盡頭，要想百尺高桿更進一步，就必須研究藥典！　　對，正是救人的藥學！　　救人與殺人，原本就是一脈相承。　　藥學用得好，一樣能殺人無形。所謂人蔘殺人無數，大蒜救人無功。將特定的藥劑用在特定的場合，比天地第一劇毒之物，還有有效。　　於是，在歐陽鋒服下的這單藥劑中，並不存在那種動輒穿腸破肚、皮肉腐爛的奇毒，反倒是中正平和，犹如老中醫開下的一記治療腸胃失和的藥劑，君臣佐使，無不具備，藥性柔和，令人如沐春風。　　就連一代用毒宗師歐陽鋒，也不禁拍案叫絕。　　正如六祖慧能那句話：“本來無一物，何處惹塵埃？”　　給你下的根本不是毒藥，怎麼用尋常的毒素解毒？　　天下解毒之法，無不是以毒攻毒，給你吃下去的是人蔘，你怎麼解？用毒藥去解么？　　但慢慢地，隨着藥力的發散，歐陽鋒開始覺得自己的頭腦之中，一陣陣地頭痛欲裂，幾乎令人發狂。　　他的頭部曾受過嚴重的創傷，一段時間神情恍惚，連我是誰都不知道。現在雖然病情好了大半，但多半留下一些禍根，李莫愁正是針對他的頭病，因勢利導，引而不發，用藥物的方式，誘發他內在的病根！　　這才是最恐怖的用毒之術。　　給你吃下的是草藥人蔘，引發的是你自身的禍根，讓你暴斃而亡，都查不出用毒的痕迹！　　這就是李莫愁從毒經葯經兩本奇書上，得到的啟示。　　歐陽鋒頭痛欲裂，卻咬牙大叫道：“好個女娃子，果然厲害！”　　楊過關切上來，他一把推開，轉身去配置解藥。　　但這種病症，根本沒有解藥！　　這也是李莫愁算死了的！　　為毛？　　如果有解藥，歐陽鋒何至於瘋了？　　他的這頭疼病，拿現代醫療術語來說，根本是重大精神創傷（兒子掛了）導致的精神分裂，附帶記憶性功能障礙症，這種病症即使拿到現代醫院中去，都是最難醫治的！　　再說，歐陽鋒如是有本事能自醫自病，又怎麼會瘋？　　歐陽鋒只覺得頭痛欲裂，也強壓下心中對李莫愁的佩服和驚懼，抓起一把草藥，從蛇杖上，盤下一條小蛇，通體瑩綠，開始噴吐。　　說起來也怪。　　那毒蛇的噴吐毒物，竟然能直接溶化草藥，化成一滴滴的黑色藥水！　　但周圍的人，無不膽寒。　　這小蛇，看起來便是空間第一等的毒物，狼瞳隊眾人竟然聞所未聞，就連見識最廣的王語嫣，也要去查詢《空間奇物典籍》，才知道，這竟然是一條S級的空間魔獸！　　天地毒龍！　　這不起眼的小蛇，竟然是一條毒龍！　　杜預曾在與凱瑟琳的冒險中，遇到過一條毒龍，但這條小蛇，在《空間奇物典籍》中空間最毒之物TOP100的評價中，位列第7，而那毒龍不過位列24！　　這就是差距。　　這小蛇看似懶洋洋的，但吐出的毒物，竟然能銷魂蝕骨，達到令杜預驚人的危險直覺，都無法發現的地步，可謂造化通神。　　配置完后，那搪瓷碗中竟然被蛇毒腐蝕地坑坑窪窪，眼看就要碎裂。　　這就是天地毒龍的恐怖。　　《空間奇物典籍》說，此蛇乃是毒龍的幼生狀態，一旦吸附了足夠的毒物，它將真正化龍飛去。　　可想而知，這毒龍的毒素，會強大到何等地步？　　但這種毒龍也有一件強悍的屬性，那就是它本是吞噬萬毒之物，它噴出的毒素，對敵人乃是穿腸破肚的毒藥，對主人則是解毒之物。但也要承受半數的毒素傷害。　　就連洪七公也不忍站出來道：“老毒物，你這段時間失蹤，原來是去找這天地毒龍吧？只不過此物的毒素確實劇烈無比，就算你的仙力修為，也要承受巨大的內傷。何必要跟一個女娃置氣到這等地步？”　　歐陽鋒冷冷看了一眼洪七公，端起碗來一飲而盡！　　他用得竟然是蛇毒，壓制自己的頭痛之症！　　楊過潸然淚下。　　他如何不知道，這蛇毒乃是以毒攻毒的法子，最是傷身體。　　義父若非修為不斷突破，達到了煉虛合體境界，否則早就被蛇毒毒死了。　　也就是義父性格剛烈，不肯服輸，才有這等虧吃。　　歐陽鋒看義子落淚，微微一笑，聲如洪鐘道：“兒子不必擔心。父親命硬得很，這點毒素，不在話下！”　　他以霸道無比的仙力，強行壓下天地毒龍的毒素，但越是如此，毒素淤積在身體內，越是傷身。　　“好了，女娃娃，你的解毒如何了？”歐陽鋒大刀金馬，坐在椅子上。雖然他如此鎮定，但誰都知道，天地毒龍的毒素，可不是那麼容易承受的。這次比試，歐陽鋒就算逼得李莫愁認輸，自己也殺敵一千，自損八百，已落入下風。　　李莫愁笑吟吟走出來，一臉風輕雲淡：“小女子已經解毒完畢。前輩居然用了極高段位的手法，用幾種尋常之物，配置出如此猛烈的毒素，讓小女子嘆為觀止呢。”　　歐陽鋒面色一變，突然一揮手，一道金線便瞬間纏繞在李莫愁的玉臂上。　　眾人一驚，還以為這歐陽鋒要動手。楊過卻一擺手：“義父只是驗證一下赤練仙子的說法。”　　歐陽鋒採用的是懸絲診脈的手法，從絲線上傳導過來的顫動，判斷李莫愁的身體情況，一番探查后，歐陽鋒長嘆一口氣，收回了金線。　　杜預站出來笑容滿面道：“既然歐陽前輩和莫愁仙子的毒素，誰也沒能奈何得了誰，那便算雙方平局，這次不分勝負。哈哈，小子對無緣將歐陽前輩留下，隨時請益，深感遺憾啊。”　　黃藥師、洪七公等人笑而不語，微微頜首。　　誰都看得出來，李莫愁雖然號稱與歐陽鋒達成平局，但那是杜預的自謙之詞。歐陽鋒可沒辦法解除李莫愁的“葯毒”技術，針對歐陽鋒的頭痛痼疾，以尋常草藥配置出的毒藥，乃用天地毒龍這等空間S級魔獸奇物，強行壓制，就算能壓下來，後患也是無窮之大。若是在戰場上，李莫愁暗算歐陽鋒，這一招便算5分得手了。歐陽鋒一旦動手，氣血功力運行勢必大受影響，不敢全力施為。　　而李莫愁卻風輕雲淡將歐陽鋒的毒素，照單全收，從歐陽鋒的懸絲診脈診斷看，應該是完全解除木有後患了。　　楊過看向歐陽鋒。　　歐陽鋒冷哼一聲，一拍桌子：“歐陽某人雖然性格暴戾，殺人無算，但是江湖響噹噹的一條好漢。贏了就是贏了！輸了就是輸了！怎麼還弄出個平局出來？我歐陽鋒棋差一招，敗了！”　　李莫愁歡呼起來：“歐陽前輩果然是信人！小女子愧不敢當啊。”　　杜預和其他美人對視一眼。　　歐陽鋒這一認輸，便相當於狼瞳隊又多了一員超級猛將。　　那可是號稱五絕西毒啊！　　蛤蟆功+用毒+逆行氣血+化虛修為+皇城區高手=可怕的神級助力！　　這樣一員大將加入，狼瞳隊的實力暴漲一成！</w:t>
      </w:r>
    </w:p>
    <w:p>
      <w:pPr>
        <w:pStyle w:val="2"/>
      </w:pPr>
      <w:bookmarkStart w:id="1212" w:name="_Toc12601"/>
      <w:r>
        <w:t>第18章 老饕北丐！龍髓珍饈！</w:t>
      </w:r>
      <w:bookmarkEnd w:id="1212"/>
    </w:p>
    <w:p>
      <w:pPr>
        <w:sectPr>
          <w:pgSz w:w="11907" w:h="16839"/>
          <w:pgMar w:top="400" w:right="1000" w:bottom="400" w:left="1000" w:header="720" w:footer="720" w:gutter="0"/>
        </w:sectPr>
      </w:pPr>
      <w:r>
        <w:t>　　歐陽鋒冷哼道：“但我左想右想，自己配置的毒藥，就算受限於毒素範圍，只能用尋常之物。也是浸淫了數十年用毒經驗，加上這一身化虛修為。你個區區外城區的女娃子，怎麼能配置出如此強悍的毒素？”　　杜預輕輕一笑，朝李莫愁點點頭。　　李莫愁吃吃笑着，朝歐陽鋒拜下去：“方才小女子也有底牌，做了個不大不小的弊，求歐陽前輩原諒。”　　眾人一驚，李莫愁從身後拿出了一個仙氣氤氳、物華天寶的仙寶出來！　　這寶物一面世，便引發了天地異象，一道道紫雲，從東方前來，匯聚向這爐鼎之中。　　歐陽鋒修為通神，一看便倒吸一口冷氣。　　“這居然是仙人所用之煉丹爐！”　　李莫愁微笑道：“正是。相傳這乃是太上老君的煉丹爐，被孫悟空踢翻火焰山後，煉丹爐碎片被下界修仙大能，以大神通回收，並重新祭煉而出。乃是S級仙寶。與那鬼仙的萬鬼煉魂袋，乃是同一級別的寶物。”　　歐陽鋒指着此物，對李莫愁道：“難道，你煉製的毒藥和解藥，都是用此物製成？”　　李莫愁笑吟吟道：“正是如此。此仙人之爐鼎，最大的功效，便是可讓練成的藥丸，功效提升整整一階。越是高人使用此物，越是功效顯著。”　　歐陽鋒聽了呆木不已。　　這正是杜預的計策！　　他此時要收攏五絕，決不可韜光養晦，而是要反其道而行之，大肆展示自身的實力！　　雄獅不會與雌兔為伍，最差也得是豺狼，才有資格與之合作！　　杜預能為了郭芙郭襄和兄弟血仇，悍然攻入鄭國公府邸，在義氣上，得到了五絕的讚許，有了加入的可能。　　朝廷對鄭國公血案，勢必追查到底，唐國公的介入和三箭之誓，反而成為五絕加入杜預，聯手行動，抗拒朝廷的誘因，五絕加入成為必要。　　但還差一個重要條件，那就是杜預的實力！　　若是天時地利人和再好，沒有絕對的力量，五絕也只會讚賞杜預，不會加入。　　特別是歐陽鋒這種級數的大能，怎麼會加入一個外城區隊伍。　　但杜預讓李莫愁露出這一手，便足以震懾歐陽鋒。　　你費勁千辛萬苦，煉製的毒藥，人家瞬間扔出一個仙寶+一個不輸給你多少的毒藥仙子，便足以壓你一頭！　　歐陽鋒撫摸着這悍然能直接提升一階的紫氣東來爐，沉吟一會，搖頭道：“不！你剛才贏我，不算作弊。我也使用了天地毒龍這種空間S級魔獸，也已經違反了賭約的精神。只不過，這等仙寶，只有紫府區眾人才可能擁有。你們區區外城區之人，到底如何得來？”　　杜預淡然一笑：“當年為了此物，我也是九死一生。前輩若是喜歡此物，拿去就好。”　　眾人聽了，即使五絕，也是紛紛咋舌！　　杜預這大手筆，真是太大了。　　S級仙寶，說送人就送人啊？　　但歐陽鋒反而不悅道：“你當我何人？看到此物便心生貪念不成？”　　杜預笑笑道：“有所謂寶劍贈烈士，紅粉贈佳人。此物乃是S級仙寶，落在西毒之手，才能最大限度發揮它的能力。我們要對抗的是朝廷這種龐然大物，這種強強聯合，才是最佳效果。”　　就連洪七公也不由捋須讚歎：“杜預小友這等胸襟氣魄，讓老叫花很是感慨啊。”　　歐陽鋒撫摸着紫氣東來爐那古樸的上古雲紋，再瞟了一眼一臉渴望的楊過，終於嘆息道：“好吧，既然你贏了我一籌，我便答應留在你的團隊中。但若是你的所作所為，不合老毒物的脾氣，休怪我當時走人！另外此物借我玩賞两天，我正在祭煉本命爐鼎，需要參考一下。用完就還給你這小女娃。”　　他說完，也不等周圍人回應，便帶着紫氣東來爐，瞬間消失在原地，跑到周圍山洞中，一邊遮掩上面的仙氣，一邊慢慢研究祭煉寶物去了。　　楊過苦笑搖頭，對杜預感激一笑。　　能留下義父，一直照料，是楊過的一貫夙願，今日在杜預手中，得償所望。　　周伯通、歐陽鋒相繼被狼瞳隊收服，就差一個洪七公了。　　洪七公卻一臉風輕雲淡，大叫上菜。　　此時，黃藥師終於用罩子罩住一個精緻的小盤，以仙力凌空送到洪七公面前。　　洪七公急不可耐，便要解開罩子。　　黃藥師一個彈指神通，將洪七公的筷子彈飛，冷冷道：“心急吃不了熱豆腐。這罩子，還需要至少一炷香，才能揭開，否則香氣消失，後果自負。”　　洪七公大罵道：“你個老滑頭，明明知道我洪七，在美食麵前沒有定力，還用這種伎倆吊我胃口？”　　話雖這麼說，洪七公還真不敢徑直打開罩子，生怕裏面的菜色香味散掉，只好苦巴巴地坐在那裡，坐等一炷香燃盡。　　杜預好奇問道：“黃老前輩，那菜怎麼會……”　　黃藥師微笑傳音道：“菜當然已經好了，我要的只是心理戰術。讓洪七這老叫花多等上一刻，便是9分好，也被他肚子里的饞蟲，自動腦補出10分來。”　　杜預不禁拍案叫絕。這黃藥師果然不凡，竟然將洪七公這點心理因素，都算到極致了。　　黃藥師微微笑道：“巧婦難為無米之炊。多虧了你當真有此物，才能鎮得住老叫花這張吃遍天下美食的刁嘴！看他這次怎麼說？”　　洪七公一邊抓耳撓腮，一邊眼邊邊看着，只覺得那罩子中扣住的菜，隱隱飄出一道道異香撲鼻，那熱氣所化的霧，竟然在菜品上，隱隱形成一條遊動的龍！　　別說好吃如命的洪七公，就算旁邊不怎麼愛吃的郭芙郭襄，都被這異香撲鼻吸引，紛紛湊過來。卻被洪七公警惕地護住美食，那如貓兒護食的窘態，看着讓人發笑。　　眼看着那柱香終於燃盡，洪七公再也忍不住，一把抓起罩子，看向那菜品。　　菜品看起來很像牛腱子，卻隱隱散發出一道紫氣，上面被黃藥師，以絕世的廚藝，炒出的佐餐汁水，澆得色香味俱全，令人看着就生老饕之心，忍不住要大快朵頤。　　洪七公小心翼翼，輕輕用筷子挑起一根腱子，那腱子被燉的軟爛，通體透明，汁水淋漓，卻不失奇物本身的柔韌，更有一股股沁人心脾的香氣。　　洪七公讚歎一聲：“賣相十分。”　　他輕輕舔動，咬下一塊肉來，在唇齒間捲動，卻不急着下咽。　　杜預知道，這洪七公堪稱空間美食家，若是如餓鬼投胎般，一上來就大口吞咽，豬八戒吃人蔘果，那才令人發笑。　　洪七公突然臉色大變，驚呼出來：“龍髓？真的是龍髓？”　　黃藥師欣然笑道：“你怎麼知道這是龍髓？”　　洪七公哈哈笑道：“假話是我吃遍空間，怎麼可能不知道龍髓？真話是我得到了空間提示，吃下了剛剛殺死的龍髓，又得到了高人超過10級烹飪術的巧妙加工，體力和內力均提升了10點。”　　杜預一陣愕然。　　他給黃藥師提供的食材，確實是龍髓！　　古語有雲龍髓鳳筋，講食材之難得。　　杜預將在魔戒世界，殺掉的史矛革龍髓拿出來，供洪七公這老饕享用！　　但他沒想到，吃下龍肉，居然還有這個好處。　　洪七公哈哈大笑道：“知道老叫花我為何到了空間，還念念不忘吃遍山珍海味吧？這種龍髓鳳筋，若是被高等級的烹飪術做成美食，是真可以增加屬性的。嗯，不過話說就算老叫花我，也沒吃過真正的龍髓。”　　這聽起來很不可思議吧？但很容易理解。　　高難度的冒險者，不能去低難度冒險。　　洪七公這等紫府區的強者，若是有機會去了內城區的魔戒世界，打聽出史矛革的所在地，根本無需杜預多方布置、各種陰謀才能殺死史矛革。他孤身一人，便可直取驪珠，上山屠龍！　　但問題是，洪七公踏破虛空后，空間給他的評價就很高，直接進入的便是紫府區。　　紫府區難度，雖然龍、鳳、麒麟等神獸出現的幾率更高，但難度也水漲船高，洪七公一個也殺不死！　　所以，他真的是第一次吃到龍髓。　　這史矛革的道行，在魔戒歷史上都算赫赫有名，它歷經了至少數千年的時光，十分強大。越是強大的存在，一旦被做成美食后，那麼功效也是越強的。　　當然，這種漲屬性的功效，只有在黃藥師這等高人的廚藝下，才能生效，更是每人只能生效一次。所以即使是凱瑟琳這種皇后，指望坐在皇宮中，靠各路敬獻的神獸美食，大吃特吃，便可屬性爆表的美夢，不用多做。當然空間的高層，確實能有時得到這種意外的機會。　　而且，龍髓鳳筋這種寶物、奇物，也並非龍身上任何部位都可以。拿史矛革來說，如此巨大的一頭西方惡龍，被烹飪后，能食用的龍髓，不過一盤，比尋常的海參大不了太多。　　即使如此，那盤龍髓也引起了廣泛的垂涎。</w:t>
      </w:r>
    </w:p>
    <w:p>
      <w:pPr>
        <w:pStyle w:val="2"/>
      </w:pPr>
      <w:bookmarkStart w:id="1213" w:name="_Toc9236"/>
      <w:r>
        <w:t>第19章 神羅皇后，關係不錯？</w:t>
      </w:r>
      <w:bookmarkEnd w:id="1213"/>
    </w:p>
    <w:p>
      <w:pPr>
        <w:sectPr>
          <w:pgSz w:w="11907" w:h="16839"/>
          <w:pgMar w:top="400" w:right="1000" w:bottom="400" w:left="1000" w:header="720" w:footer="720" w:gutter="0"/>
        </w:sectPr>
      </w:pPr>
      <w:r>
        <w:t>　　五絕還好，還要點面子，老頑童、郭芙、郭襄就很不要好，聽說能漲屬性，便一窩蜂上來索要。　　洪七公剛剛品嘗了一點美食，食髓知味，厚味無窮，卻要被人橫刀奪愛，如何甘心？立即大呼小叫，跳上桌子，抱着盤子，落荒而逃。　　老頑童卻不肯放過他，各種追擊，各種調戲，總算是從洪七公的護食之下，搶奪到一塊龍髓，吞食下去，卻險些將自己舌頭也吞了。　　“好吃！”這是老頑童的評價。　　最後，笑眯眯的黃藥師，自然留出一塊私家菜，分給了乖外孫女郭芙郭襄，還有杜預也贈送了一塊。　　這偌大的史矛革，身體精華便被瓜分完畢，也就夠5、6個人漲一次屬性的。　　杜預吃了，屬性沒有洪七公漲的多，但也在力量、體質和內力三項屬性，各漲了6點。已經堪稱逆天的食材了。　　他看了一眼黃藥師，突然腦海閃過一絲大膽的念頭。　　從今以後，如果殺了龍、鳳、麒麟等神獸，是不是都可以由黃藥師下廚，給大家集體增加屬性點？　　雖然能殺死神獸的機會並不多，但絕不能說沒有。　　這樣一來，等於團隊又多了一個增強實力的渠道啊。　　經過一番爭奪后，洪七公狠狠吐了一口痰，才杜絕了老頑童不死不休的索要，施施然將這份龍髓享用完畢。　　他抹抹油汪汪的嘴，心滿意足看向杜預：“你能拿出龍髓來，也算有本事。加上這老東邪幫你，這味道也讓老叫花很是滿意。既然他們都加入了，我也加入你吧。不過以後若是打下這種珍奇之物，第一個享用的一定是老叫花！”　　杜預微笑道：“當然！”　　能雇傭到洪七公這種超級打手，難道還不管飯咩？　　如此一來，黃藥師、歐陽鋒、洪七公、老頑童四大紅花金牌打手，便全部歸屬了狼瞳隊。　　大家重新坐下來，重開宴席。上的菜當然不會是龍髓這種奢侈高級貨，但史矛革一身龍肉、龍筋什麼的，也都是大補之物，吃多了，沒準哪一口會讓你得到屬性+2、+1的意外之喜。黃藥師讓郭芙、郭襄、麥雪拉等人，架起大鍋，扔進各種中藥，便開始了亂燉。　　香氣四溢。　　大家大口吃着龍肉，大口痛飲美酒，好生快哉。　　在吃飯之前，照例大家每人敬了一杯酒，給那胡義軍、樂群等18位英勇戰死的兄弟，告訴他們血仇已報，在天之靈，可以瞑目。　　李唐喝得叮嚀大醉，哭着告訴杜預，報了兄弟們的血仇，自己這條命就算賣給杜預大哥了。　　杜預默然。　　這充滿了傾軋殺戮的血腥空間，在一方面向爾虞我詐無極限的方向發展的同時，也出現了另一個極端。　　那就是極端重視團隊和兄弟。　　因為這些力量，是風雨飄搖的空間中，你唯一能信任的力量。　　你可以在激戰中，將自己的後背和親人，託付與之的力量。　　其大致情形，有些類似軍隊中的同袍之義。　　與子同袍！與子同仇！　　在空間這種情況下，往往是外界傾軋壓力越大，團隊內部兄弟情誼越深，內部就越是團結！　　因為人類，說到底，是社會化動物。　　雖然空間中不乏獨狼獨行俠，也能呼風喚雨，成就傳奇，甚至造就帝國，但更多的情況下，對於那些天賦並不突出的冒險者，融入團隊，成為團隊的一員，才是更常見的求生方式。　　杜預今日拋棄官位，拋棄朝廷，為團隊出頭報仇的貿然舉動，落在這些兄弟眼中，卻是極端重視情誼和兄弟的鐵血之舉！　　從此之後，狼瞳隊是杜預的一人隊伍！　　再也沒有任何雜音。　　外面大家大快朵頤，在山洞中，只有杜預、楊過、五絕和麥雪拉等少數幾個人參與的小宴會上，杜預召喚出自己的美人，也將美人們的特長，一一介紹給五絕和兄弟們。　　五絕嘆為觀止。　　當他們看到儀琳配置的藥劑，李莫愁的用毒技巧，商秀��馴養的戰馬魔獸，單婉晶打造的B級武器，沈落雁訓練小關的情報戰（風王小關已經正式被杜預送給沈落雁，替代她被三目海東隼吞噬的情報鷹），阿朱的易容術，王語嫣的機關術製造的機關獸墨麒麟、木牛流馬，凱蘭崔爾、亞玟的精靈法術，瑟琳娜的吸血鬼女王變身，等等技能，雖然面上如常，但那更加燦爛的笑容，表示他們對這次深度結盟，是非常滿意的。　　杜預展示出了他可怕的潛在實力。　　“當務之急，是制定今後的策略”沈落雁落落大方，毫不怯場，對參与圓桌會議的眾人道。　　麥雪拉冷靜飲下一口美酒道：“杜預老大在神羅，很有勢力，不如我們暫時前往神羅避禍，靜待大唐內亂，再趁機殺回來如何？”　　歐陽鋒被楊過從閉關中拉來，一起飲酒，一隻腳翹在桌子上，一聲冷笑道：“這女娃子主意不錯！我早就聽說，侯神將會在近期謀反，攻伐朝廷。可恨朝廷那幫蠢貨，現在還在內亂，遲早會被侯神將幹掉！咱們先去神羅避禍也好，只是不知道神羅那邊，杜預有什麼勢力？”　　在他看來，杜預雖然潛在實力不錯，但在神羅頂多也就是認識一個外城區，或者內城區的團隊隊長，關係莫逆，可以投靠過去，暫時避禍之類。　　沒想到，楊過卻笑吟吟插嘴道：“杜老大，凱瑟琳嫂子的事，你該跟大家說說吧？免得大家雲里霧裡，都弄不清咱們的底細。”　　提到凱瑟琳，連麥雪拉都感興趣了。她只是隱隱知道，杜預與這神羅皇后，有些隱情。只有親歷過上個世界，杜預救援凱瑟琳的楊過，才知道老大跟這神羅皇后，具體好到什麼地步！　　杜預也是老臉一紅，咳嗽一聲：“也就是在這個場合說一說，大家勿要外傳。凱瑟琳確實跟我關係不錯，也確實邀請我，到神羅出任高官，但我不打算去。”　　“關係不錯？說得太抽象了吧？”一聲清冽女聲低笑道：“以我跟你的關係，不給個帝國丞相噹噹，還算邀請？”　　眾人一看，一道傳送門開啟。　　這道能在空間任何地方都可使用的高等級傳送門，一個捲軸的造價，就在百萬生存點上下……來人可真不低調啊。　　但當凱瑟琳一身神羅皇后的鳳冠威儀，從傳送門中款款而出時，五絕都震驚了！　　他們雖然恃才傲物，但也並非完全不通世事之人。神羅作為四大帝國之一，代替皇帝、執掌朝政的凱瑟琳芳名也是聽說過的。有人說這凱瑟琳是牝雞司鳴，越俎代庖，乃是武媚娘亂政之象，也有人說凱瑟琳治國有方，朝臣和民眾對她十分佩服。眾說紛紜，但知名度是極大的。　　凱瑟琳款款走出，明眸善睞，看向周圍杜預的下屬兄弟，美眸特意在五絕身上停留一下，禮儀十足地挨個施禮后，便親親熱熱湊到杜預身邊，在杜預一臉無奈的表情下，毫不避諱地來了個激烈香艷的法式濕吻。　　然後……　　五絕和狼瞳隊就石化了。　　這特么叫關係不錯么？　　這特么分明是戀姦情熱啊！　　神羅的皇后，當著眾人面，這麼獻吻一個大唐外城區的小子杜預，真的好么？　　不過，在這朝廷大敵當前，唐國公虎視眈眈，誓言獵殺的當口，五絕看到杜預竟然本領大得能將神羅皇后，從身體到靈魂，100%搞定，立即感到了杜預分量的沉甸甸！　　他們個個都是皇城區高手，不錯，但對凱瑟琳來說，那又怎樣？　　她隨便一招手，便可至少能拉出百八十個皇城區高手來！　　作為替代病勢沉重的約瑟夫，執掌神羅朝政的皇后，這種威勢絕不算誇大。　　所謂合作要建立在平等基礎上。　　若說之前，杜預與五絕的合作，還建立在“賞識”基礎上的話，現在凱瑟琳一出現，表明態度和實力，杜預在五絕心中的地位，瞬間上升到平起平坐的合作者！　　開玩笑，朝廷真的把杜預逼急了，往神羅一走。搞不好神羅會直接派出軍團，接應杜預！　　然後杜預就是神羅首相，地位就算比不上唐國公，也至少相差不遠。　　大唐也只能幹瞪眼！　　唐國公別說發出三箭之誓，便是百箭之誓，也只能自食其言，乖乖自己吞下去。　　看着五絕和兄弟們的仰慕眼神，杜預心中一陣小得意。　　咳咳，咱還沒說皇太后特蕾茜都被咱睡過，從咱回來這金鈴鐺就響個不停呢。　　看到凱瑟琳一身如此威風性感的裝扮，高調出現，杜預便知道她由西部軍團護送，返回帝都的過程很順利。神羅朝廷中，那些期盼她倒下的牛鬼蛇神，估計此時已經紛紛倒了大霉。她老人家才這麼好心情，翹着屁股，出來找自己炫耀。　　“你殺了多少人？”杜預低聲笑問道。　　凱瑟琳小鳥依人，戀戀不舍地將恬美小舌，從杜預口中收回，依偎在杜預懷裡。</w:t>
      </w:r>
    </w:p>
    <w:p>
      <w:pPr>
        <w:pStyle w:val="2"/>
      </w:pPr>
      <w:bookmarkStart w:id="1214" w:name="_Toc19081"/>
      <w:r>
        <w:t>第20章 天變獸潮！空間末日！</w:t>
      </w:r>
      <w:bookmarkEnd w:id="1214"/>
    </w:p>
    <w:p>
      <w:pPr>
        <w:sectPr>
          <w:pgSz w:w="11907" w:h="16839"/>
          <w:pgMar w:top="400" w:right="1000" w:bottom="400" w:left="1000" w:header="720" w:footer="720" w:gutter="0"/>
        </w:sectPr>
      </w:pPr>
      <w:r>
        <w:t>　　“以教廷和宮廷為主，那幫高級教士和貴婦們，正在熱切期待着我被殺的消息，但很遺憾，我活着回來了，還帶着一萬騎士軍團。所以他們都傻眼了。我倒也寬仁為主，才宰了百八十個。聽說教皇近日大發脾氣。我回宮后，找特蕾茜和教皇分別挑明了此事。作為賠償，他們交出了更多的實權。特蕾茜將朝政完全委託給我，自己去度假休養了。教皇保證我肚子里的孩子，將成為帝國下一任皇帝，他親自當教父。”　　凱瑟琳舒暢地一伸懶腰：“總之，神羅朝廷上，現在我差不多已經一統天下了。任命個首相什麼的，都完全不算什麼。”　　她眼神中憂色一閃，環住杜預：“我聽說狼堡被血洗，你帶着人不顧一切，打進了皇城區，才不顧整治朝廷，慌慌張張跑來找你。你怎麼會這麼衝動？”　　杜預聽說凱瑟琳利用這次謀殺失利，向教皇和皇太后，拚命施壓，壓榨出不少好處來，心情也是極好。搖頭笑道：“沒事。我也是一時激憤，頭腦一熱就那麼幹了。”　　凱瑟琳淚眼汪汪道：“你若是有事，我和肚子里的孩子怎麼辦？”　　周圍強勢圍觀、不明真相的五絕和狼瞳隊骨幹，再次石化！　　這特么已經不是戀姦情熱好不好？　　連孩子都有了好不好？　　等等，聽說約瑟夫快要死了，他沒有其他後代，若是這樣，凱瑟琳肚子里這杜預的孩子，豈不要變成……　　神羅的皇帝或女皇？　　五絕這才弄明白，原來不是杜預攀附他們，而是他們無意之中，找到了一棵在風雨飄搖的空間中都可以抱住的大粗腿啊！　　杜預咳嗽一聲，撫摸着凱瑟琳的秀髮，一再保證自己再也不會衝動了。在凱瑟琳幾次三番，要求將自己親衛的一隊皇城區高手派來，被杜預好意拒絕後，五絕已經說不出話來了。　　張三豐喃喃道：“大哥太威武，太霸氣了！”　　聯想自己連個郭襄都搞不定，張三豐真是情何以堪啊。　　萊戈拉斯捂嘴而笑。　　凱瑟琳也知道杜預不是吃白飯的小白臉，勸解無效后，氣鼓鼓坐下來，卻只肯坐在杜預的大腿上。　　對於有孕在身的神羅皇后，這傲嬌的做法，杜預也只能捏着鼻子認了。　　大家繼續開會。　　話題是被凱瑟琳打斷的“下一步該怎麼辦？”　　凱瑟琳舒服地依偎在情郎懷裡，那小女人的甜蜜溫柔，讓人看得很是眼熱：“自然是狼瞳隊舉家搬遷，到神羅境內。然後你們想怎麼發展就怎麼發展。我敢保證沒人找你們麻煩。”　　自從那白城杜預誓死相救后，凱瑟琳徹底敞開心扉，從人到心，都是杜預的，一切都以杜預的利益着想。　　那神羅皇后小狐狸般的嬌羞狡黠，落在五絕的眼中，都是一個共識。　　杜預這小子，將來別說丞相之位，就連篡奪哈布斯堡家族的帝位，都有可能啊。　　杜預咳嗽一聲，拍拍凱瑟琳的翹臀道：“我說說自己的看法。”　　他環視周圍眾人，一字一句道：“此時此刻，大唐的大變，即將發生。”　　杜預一揮手。　　負責情報的沈落雁盈盈走出，她與凱瑟琳上個世界就惺惺相惜，此時相視一笑，算打過招呼。　　“我們前後抓住了司馬懿、北野南、侯捷、鷹揚將軍和鄭國公，又救了一次龍女青蓮，從各方面收集的情報看，侯神將的叛亂，就在下一個世界，或者兩個世界之內”沈落雁打開了杜預擁有的大唐戰略地圖，指向侯神將的位置。　　“侯神將採用了司馬懿三罪三罰之計，騙取了朝廷的信任，將部隊移防，讓開了東臨碣石之地。這讓他有充足的兵力，肆無忌憚發動叛亂。而朝廷中計后，派出了萬人規模的大軍，駐紮在東臨碣石，一方面牽制了朝廷兵力，一方面使得侯神將的軍隊能批亢搗虛，直搗京城。”　　“但有個問題”談到政略，凱瑟琳美眸清晰起來：“刺殺我的陰謀失敗。神羅沒有亂起來，大唐邊軍不會輕易出動。侯神將此時對大唐發難，成功率只有三成不到。”　　沈落雁點頭：“是。最大的變數，是由於杜預主公的介入，凱瑟琳皇后平安歸來，神羅雖然朝局錯綜複雜，但一時也亂不起來。侯神將到底是如何打算，還是未知數。”　　杜預翻開那青蓮留下的龍鱗，嘆道：“青蓮給我的信息，是最近人類冒險者捕殺東海龍族的動作，越來越大，越來越過分。她的父兄，東海龍王、龍太子敖廣、敖游等強者，已經對大唐越來越不耐煩，新一波的獸潮，在慢慢集聚，其勢頭至少超過之前的兩倍！”　　“兩倍！”熟悉國事的凱瑟琳驚呼一聲：“據我所知，其實四國都有大規模獸潮。對於大唐來說，是東海獸潮，對於西方來說，是比蒙獸潮，對於蘇丹來說，是沙漠風暴，對於議會國來說，是恐怖的瘟疫天災。四國均駐紮了一隻萬人規模的冒險者大軍，負責防守獸潮。但這隻軍隊，能應付的極限，便是百個世界一遇的獸潮。兩倍獸潮，至少要2萬軍隊，才能穩穩鎮壓下去。”　　此時，在一處隱秘的空間中，正在以上帝視角，監聽杜預等人會議的鹿、一真等人，也面色嚴峻。　　“為何我們賦予杜預異能，並將程序猿交給了他之後，獸潮的規模，反而越來越大了？”鹿皺起秀眉，百思不得其解。　　一真道：“我觀察，杜預倒是個勤奮的。每次回來，都不惜大耗真元仙氣，給程序猿充能。現在一共200頭程序猿，已經全部激活狀態。”　　藍雷給予了證實：“根據我們的統計，每次世界，程序猿都能覆蓋大唐60%的任務世界，抓出違規次數，超過100次，分別給予各種警告和處罰。從四國的情況看，大唐被侵犯地千瘡百孔的空間秩序，正在漸漸恢復。”　　安華清徐徐踱步，沉思道：“是的，按照我們的計劃，杜預一步步在大唐官職提升，影響力擴大，他能為我空間意志代言的力度也會越來越大。這次意外也是沒辦法。換了我也不能忍。只是幫助他的事，又要從頭做起了。”　　鹿坐下來，心神漸漸融入了虛空之中。　　她只是空間崩潰時產生的一絲殘魂，本身的權限也是有限，不然何必要藉助杜預這個微不足道的小人物，實現恢復空間秩序的大業？但好在她跟空間本身的溝通，是無任何障礙的。　　片刻后，鹿睜開了美眸，浮現出一絲痛苦。　　“空間中淤積的負面能量，實在太大了。”鹿疲憊不堪道：“雖然我們布下了杜預這個種子，試圖改變這一趨勢。杜預的發展速度，也出乎我們意料。但空間中負面能量基數太大，淤積速度超過了杜預使用程序猿，化解的速度，因此……”　　所有人的目光，都恐懼地看向鹿。　　鹿的薄唇中，終於吐出了那個冰冷無情的字眼：“末法時代，還是難以避免地來臨了！”　　聽到末法時代這個詞彙，安華清、一真都失聲了。　　紅萱驚呼道：“空間要大清洗？”　　“對”鹿疲憊地揉揉眉頭：“我已經竭盡全力，勸說空間不要採取如此激烈極端的方式，對待冒險者，但空間中充滿了負能量，各種侵犯空間核心規則、層出不窮的黑客，已經讓空間不堪重負。核心規則被挑戰過多后，空間將自動啟動重啟程序。然後就是更加恐怖的懲罰，將降臨到這血腥都市！”　　“然後呢？”安華清顫聲道。他可是經歷過一次空間清洗的人，知道那恐怖的威力。　　“不同於上次的大洪水”鹿苦澀道：“空間這次改變了災厄降臨的方式，改為看起來更為緩慢、更有彈性的懲罰【天變獸潮】。只要冒險者能不斷擊退這些不斷增長的【天變獸潮】，他們就能苟延殘喘下去。”　　“聽起來是個正面消息啊？”紅萱鬆了一口氣。她最怕那種蠻不講理的抹殺，災變，地震和洪水，那就沒救了。　　鹿的美眸中，卻有無盡的絕望：“但問題是，正如溫室氣體效應，會緩慢而堅定不移地深刻改變地球生態，讓人類自我滅亡一樣，這由於核心規則被侵犯，而不斷增強的獸潮，卻會一直緩慢而堅定地增強實力！現在看，兩倍的獸潮規模，雖然還不算什麼，各國抽調內戰攻伐的兵力，還能勉強應付。但下一次，就要提升到3倍！再下一次，提升到4倍！5倍！獸潮的間隔，大幅縮短到2-3個世界，血腥都市的冒險者人數再多，實力再強，隱藏老怪再逆天，遇到這一個世界強似一個世界的獸潮，他們的進化速度能跟得上這空間的天變獸潮？”　　所有管理者都不說話了。　　他們太清楚空間的力量，能強大到什麼程度！　　區區的天變獸潮，只是空間諸多可怕懲罰手段之一。　　雖然緩慢，但絕對是最有效的那種。最可怕的是鈍刀子割肉，讓苟活性命於亂世的冒險者，哭都哭不出來！</w:t>
      </w:r>
    </w:p>
    <w:p>
      <w:pPr>
        <w:pStyle w:val="2"/>
      </w:pPr>
      <w:bookmarkStart w:id="1215" w:name="_Toc4954"/>
      <w:r>
        <w:t>第21章 空間世界！殘酷真相！</w:t>
      </w:r>
      <w:bookmarkEnd w:id="1215"/>
    </w:p>
    <w:p>
      <w:pPr>
        <w:sectPr>
          <w:pgSz w:w="11907" w:h="16839"/>
          <w:pgMar w:top="400" w:right="1000" w:bottom="400" w:left="1000" w:header="720" w:footer="720" w:gutter="0"/>
        </w:sectPr>
      </w:pPr>
      <w:r>
        <w:t>　　“下個世界就開始了獸潮？”藍雷迅速打開電腦，開始建模。一個個複雜的模型，在屏幕上閃動，四國的國力、兵力、人口、隱藏戰力、最大戰爭潛力，甚至這期間可能因冒險者更加團結，四國統治者緊急動員，出現的生產力和軍力暴增的情況，都被他作為變量算了進去。　　最終結論是，二十！　　這個数字意味着，在不斷增強的獸潮面前，即使考慮到冒險者們豁出性命，空前團結的一切因素，最多二十個世界后，鋪天蓋地的獸潮將徹底淹沒血腥都市，將這一位面上，所有的人類生存跡象，徹底抹去……　　血腥都市，變成一片死寂大地。　　然後，完成大清洗后的空間，將開始漫長的自我修復過程……　　這過程說起來有點複雜，但擁有自我修復意識的空間，打算來個刮骨療毒――將那些不知天高地厚的寄生蟲們，徹底清理出去，只剩下蒼茫大地真乾淨，再重新開始秩序重建。　　二十個世界！　　這二十個世界后，獸潮的規模，可能提升到目前水平的十倍。　　也就是說，那時大唐必須拿出10萬精銳的軍隊，才能抵抗住東部獸潮的侵襲。這還要考慮之前的9次大獸潮，對軍隊和國力造成的損耗。　　沒有國家，能倖存下來。　　國家一旦滅亡，靠冒險者自身的力量，將更不可能。　　所有的空間管理者，都絕望了。　　鹿嘆息一聲：“將這個消息，告訴杜預吧。期待杜預能有解決辦法。”　　正在激烈爭論到底應不應該前往神羅的圓桌會議上，杜預突然感到了一個似曾相識的聲音，在腦海中響起。　　“我有個不幸的消息，要告訴你，你能單獨見一面么？”　　杜預的腦海中，立即浮現出那白衣少女的倩影。　　他站起來，示意自己要一人靜一靜，走向洞穴外。　　那個單薄而美麗的倩影，果然在一處偏僻的山石後面閃過。　　杜預站在了鹿的背後。　　鹿背對杜預，輕輕道：“我的樣子，你還是不要見了。商量正事要緊。”　　杜預沉聲道：“一真和尚和安華清，還有BADGUY唐綠，都是你們的人吧？你們到底是什麼人？為何幫我？”　　鹿點點頭：“事到如今，有些事也必須跟你說清楚了。你不覺得自己的反派屬性，獨一無二么？”　　杜預當然清楚自己的反派屬性，多麼獨特，光是能兌換女主角、兌換各處仙境、兌換主角功法這些逆天屬性，說出去一條，都能驚到一大片！　　以鄭國公的眼光，都垂涎杜預的美人收藏之多，極品之多，質量之高，可見杜預的屬性確實不一般。　　而龍狼屬性那逆天的戰鬥能力，能越級殺死司馬懿的豺狼，更是讓杜預心生懷疑。　　鹿嘆息一聲道：“你就是空間復興的希望，我們播撒下的種子，但可惜空間已經失去了耐心，你這顆種子不得不在未成熟之前，便承擔起更大的壓力。”　　她將天變獸潮的事情，一五一十，向杜預細細解說了。　　杜預艱於呼吸。　　若是尋常冒險者，聽了這些，只會哈哈大笑，然後說你的冷笑話真冷，扭頭走掉。但杜預是親身經歷過空間異能的恐怖的！　　他當然清楚，空間到底能做到什麼程度。　　加上龍女青蓮，剛剛傳訊過來的龍鱗，還在杜預手中，那即將以數倍威力發動的獸潮，簡直以秒為單位，在進行倒計時計算！　　如此情況下，杜預怎麼能不信？怎麼敢不信？　　“這……”杜預終於艱難開口了：“讓我一個區區外城區的冒險者，又剛剛被朝廷定為欽犯，如何能抵禦這等規模的天災？”　　鹿豁然轉身。　　杜預忍不住抬起頭，看向鹿。　　那是一雙多麼清澈的淚眼。　　杜預看到這雙美眸，心中卻無半點慾念。　　那彷彿集合了世間一切最美好事物的美好之處，讓人簡直無法產生一點敵意。　　“鹿……嘿……鹿！”杜預突然產生一絲明悟。　　這名字，應該取得是秦失其鹿，天下共逐之之意。　　而失去的鹿，應該就是這空間的秩序與美麗。　　這空間殘酷的報復，正是應對冒險者的肆無忌憚、野心膨脹、四處破壞么？　　但這不就是人類的本性么？　　彷彿將一群暴力犯罪者，關押在監獄中，然後電力中斷，獄警失蹤，難道指望這些暴戾的傢伙，能自我管理，成小國寡民的理想國么？　　鹿垂淚道：“我知道，對於一個種子，只有十個世界的成長期，你現在肩負的責任，實在太重太重。這樣的任務壓在你肩膀上，也太不公平。但若是不想讓這片大地重歸寂寥，若是不想讓整個冒險者族群消失，你必須找到出路！”　　杜預突然想起了那暗黑靈魂石，毅然拿出來。　　鹿驚喜萬分地凝視着暗黑靈魂石，那美麗的花紋，讓鹿感到了一次位面強悍的穩定氣息。　　“世界之石？”鹿將這顆寶石捧在手心。　　她滿意而驚喜地看到，裏面已經裝載了迪亞波羅、巴爾、墨菲斯托、索隆、薩茹曼等魔神的靈魂！　　這等強度的魔神，充斥在暗黑靈魂石中，將靈魂石催動地格外血紅透亮，幾乎要照亮鹿的小臉。　　“怎麼樣？”杜預也不由笑了笑，能看到希望總是好的。　　“你幹得比我想象中最好的情況，還要好上幾倍”鹿清冽的美眸，凝視着杜預：“空間將反派屬性交給你，果然是正確的決定。”　　“但是！”杜預還沒來及自謙兩句，鹿已經痛苦地閉上美眸道：“這種強度的靈魂石，還遠遠不夠啊。該怎麼說呢？這靈魂石確實很強，9大魔神的靈魂，至少能支撐空間運行一個到兩個世界！要說你的功勞，絕對是救世主級別的。但多運行兩個世界，依舊無法拯救空間。你要做的更好才行。”　　“更好？”杜預深深感到無力感：“我能湊齊9大魔神的靈魂，已經是殫精竭慮，做到極致了。在未來的二十個世界內，要收穫更多的靈魂，真是很難的事啊。”　　鹿苦笑道：“我也知道對你來說，強人所難，極不公平，且幾乎沒有報酬。但若不想迎來末世，這項工作必須要做，且必須要及時做好。你要記住，每一個世界，獸潮的強度，都會增強！”　　“可我需要指引”杜預咬牙道：“就算我肯豁出命去，也未必能一口氣吞掉那麼多魔神。再說魔神湊到什麼程度，能阻止空間天災？”　　從9大魔神，只能延遲空間天災1-2個世界看，要徹底阻止這一恐怖天變，需要的能量，絕對超過杜預的能力範圍。　　鹿輕輕搖頭：“這種空間毀滅，連我也是第一次經歷，所以給不了具體的指引。”　　杜預愁眉苦臉：“連個方向都沒有，讓我怎麼去找線索？”　　鹿輕輕笑道：“但天無絕人之路。周易有雲：衍之數五十，其用四十有九。你要做的，就是尋覓那遁去的一！天道如此，空間也是如此，絕沒有滅絕一切可能性的決絕。一方面它製造大災變，另一方面，它也要留出遁去的一，給出冒險者可能的活路。從我與它腦海中意識交流看，那遁去的一，應該就是你！”　　“是我？”杜預大惑不解。　　“你是我唯一一個無法看清未來的冒險者”鹿的眼神迷離起來：“你身上有太多的謎團。即使我也無法一一看清。與其說我們賦予你空間異能，不如說我們引導你的空間異能覺醒。你大約就是空間極小几率產生的天生糾錯者，才能如此順利地使用這空間異能。”　　“糾錯者？”杜預越聽越糊塗：“可我現在被弄得連立錐之地，都徹底失去，勢單力孤，還談什麼糾錯？”　　“天將降大任與斯人也，必先苦其心志，勞其筋骨，餓其體膚，空乏其身，行指亂其所為，所以動心忍性，曾益其所不能。”鹿美眸清冽，捂嘴輕笑道：“你這種懶人，不能過的太舒服，否則會變成看家狗，而不是一頭山中猛虎，九天蛟龍。”　　杜預一臉苦笑，聳聳肩道：“自從進入空間，各種考驗已經夠折磨人了。這次更是攤上了這種莫名其妙的擔子。喂！話說天塌下來有高個頂着。輪肩膀寬，實力強，也該輪到四國統治者，幹嘛不告知四國統治者，讓他們發動空間所有冒險者，一起尋找解決方案？”　　鹿嘆息道：“我也有此意。但所謂食肉者鄙，又所謂不見棺材不掉淚，要這些傢伙知道情況緊急，團結起來奮鬥，又談何容易？要知道，四國統治者，都是既得利益的權貴啊。空間災變的根本，在於對核心規則的肆無忌憚侵犯。這些罪行正是四國統治者干下的！要他們主動承認自己的錯誤，並放棄作弊的權力，幾乎等於要命啊。”　　杜預不解道：“雖然不能作弊，確實帶來一些不便，但作為既得利益者，他們不該如此短視。難道不能作弊的危害，比滅亡國家更大？”</w:t>
      </w:r>
    </w:p>
    <w:p>
      <w:pPr>
        <w:pStyle w:val="2"/>
      </w:pPr>
      <w:bookmarkStart w:id="1216" w:name="_Toc3463"/>
      <w:r>
        <w:t>第22章 天變獸潮，自立為王！</w:t>
      </w:r>
      <w:bookmarkEnd w:id="1216"/>
    </w:p>
    <w:p>
      <w:pPr>
        <w:sectPr>
          <w:pgSz w:w="11907" w:h="16839"/>
          <w:pgMar w:top="400" w:right="1000" w:bottom="400" w:left="1000" w:header="720" w:footer="720" w:gutter="0"/>
        </w:sectPr>
      </w:pPr>
      <w:r>
        <w:t>　　鹿深深瞥了杜預一眼，苦笑道：“你可知道，四國存在的基礎何在？”　　杜預搖搖頭。　　他曾好奇探求過，這偌大的血腥都市，作為一個自成體系的亞空間，靠什麼生存？　　要知道，一個人造系統，一個世界要維持運轉，需要大量的能源、材料、食物和生物，源源不斷供給上來。　　冒險者是不從事任何生產的，他們只會戰鬥，獲取生存點。但光有生存點，是不能支持整個空間運行的。必須有雄厚的物質基礎，血腥都市那些生活物資，到底從何而來？　　“空間，其實建立在一個真正的星球之上的殖民地！”鹿輕聲道：“這個星球生態系統大致如同地球一樣，是個蠻荒的外星域星球。這些形成獸潮的魔獸，便是這裏的原著居民啊！”　　杜預身體一顫！　　“原來，這是一個外太空的殖民星球！”　　杜預驚叫道。　　“對！”鹿微微一笑道：“因此嚴格說起來，你們冒險者才是入侵者。而獸潮所作的，只不過是保家衛國，捍衛地盤而已。所以，它們才會在本世界土著神明的驅動下，捨生忘死，一波波進攻血腥都市，勢要將都市消滅。”　　“在空間存在的時候，空間雖然也有一定的擴張慾望，但處於本世界可以緩慢接受的程度。比如一個世界時間，侵佔一處百餘平方公里之地。這樣即使本世界的神明意志，很不高興，但溫水煮青蛙，大致也能接受這一漸變過程。但自從千年前，一場不明原因的災變后，統治空間的神、魔、佛、聖一起消失，空間的秩序開始崩潰，太古者們中的精英，也就是四國統治者，開始以人類的意志，凌駕在空間之上。”　　“四國於是建立。”　　“但四國建立后，很快發現，我們所處的星球，乃是一個真實的蠻荒之地，人類並非這星球唯一的主宰。而四國要生存、擴大、爭霸，便需要更多的資源，於是四國便一方面內部征戰的同時，积極向外擴張，無數太古者驅動着飛劍、魔法，沖向四國邊界那未知的蠻荒之地，不斷開疆拓土，與原住民魔獸發生激戰。伴隨着鮮血的拓荒，終於形成了一大片附屬血腥都市的原野，這就是荒野血原名字的來歷。”　　“你可以想象，為何鄭國公區區一個弱者，能夠驅役多達六個皇城區冒險者為他服務？因為他是大唐的王爺，他手中有權，有錢，有資源！”　　“因此，以強者為尊的血腥都市，一定程度上，已經過度到帝國時代。皇家權力和世襲制，已經動搖了強者為尊、適者生存的基礎。四國上層的王公貴族，哪怕都是一群軟蛋寄生蟲，憑藉四國強大的資源和軍隊，他們也能在空間呼風喚雨！”　　“這無疑是對空間規則的極大侵害！”　　“更可怕的是，伴隨着擴張，四國勢力在不斷提升，衝突也在隨之加劇，空間越來越不穩定，對冒險者的保護越來越低。而在外，擴張激怒了本星球的原著神明和魔獸，逼得他們會不斷髮動瘋狂的獸潮戰爭，奪回失去的生存空間。因此，說空間天災是空間的意志，不如說是空間在越來越強大的土著神明外在壓力和逐漸崩潰的內部壓力面前，嘗試自我修復的過程。”　　杜預吃吃道：“也就是說，若是要讓四國統治者，停止擴張征伐的腳步，是不可能的！”　　“對！”鹿悲傷道：“要停止空間崩潰，停止無盡獸潮，便要做到兩點，一是要退出絕大部分開拓的荒野血原，將土地還給本世界神明，也就意味四國放棄絕大部分的國土和資源，失去立國的資源基礎，當然權貴者要放棄隨之而來的富有、軍隊和權勢。二是要乖乖回到城內，停止侵犯空間核心規則。這更難接受的一條，便是以四國統治者和權貴一族，要如同尋常冒險者一樣，每個月去冒險！而且沒有護衛，沒有作弊，物競天擇，適者生存，弱者淘汰！你想，這兩條他們能做到哪一條？”　　杜預喃喃道：“若我是四國統治者，讓我失去現在的地位、財富、權勢和軍隊，回到那適者生存的環境，肯定是必死無疑！還不如選擇欺騙老百姓，能過一時算一時，今朝有酒今朝醉算了！”　　“對！”鹿嘲諷一笑道：“以人類那永無止息的野心，想要他們吐出到手的地盤、資源、魔獸，還有那窮盡人間富貴又偏於安全的特權，退回到血腥都市的城牆範圍內，乖乖地接受空間的約束，成為一個尋常的冒險者，他們怎麼會甘心？”　　“索性再給你講個故事。你可知今日把你逼向絕路的龍氏皇帝，在登基之初，可是一位頗有作為的明君？他曾跪在先皇的榻前，指天發誓，要讓大唐一統天下的。”鹿輕笑道：“但自從察覺到天象異常等空間崩潰的徵兆，明白了空間的絕望前途，他才開始寵幸蘇妲己，隨意妄為，禍亂朝政，荼毒百姓。”　　“破罐子破摔？今朝有酒今朝醉？”杜預苦笑起來。　　這終於去了他一個懷疑。　　按說血腥都市這種亂世，空間又分裂四國，征戰不休。在這種高壓下，大唐四戰之地，皇帝應該腐朽不到哪裡去。大唐龍氏不瘋不傻，就算不要振奮作為，做一代明君，也不至於指鹿為馬，寵幸妖妃，擺明了要把大唐向亡國路上推吧？　　原來，在上任欽天監監正，或者大唐皇帝留下的特殊占卜法的觀星占卜下，大唐龍氏已經明白上天，或者空間對他的警告，但他偏偏又做不到空間的要求，心中明白亡國命運已經註定，索性便暴戾恣睢，任意而為了。　　“難道沒有一點解決辦法？”杜預苦惱道。　　“有！”鹿直視杜預道：“那就需要有一個超級英雄，橫空出世，一統四國！”　　彷彿一道閃電劃破杜預的腦海。　　是啊。　　在四國統治者，不甘心放棄到手的一切，寧可綁着所有冒險者在自己戰車上，高速沖向玉石俱焚毀滅之路的情況下，唯有一個辦法，能接近這一死局。　　那即是造反！　　一個英雄，橫空出世，造反推翻四國的統治，將空間的意志，統一在一人之手。　　然後，他強力推行新政。　　對外，放棄一些土地，緩和與本世界生物神明的矛盾，對內，維護核心規則，修復空間漏洞。　　這樣一來，空間的崩潰便可逆轉，秩序會漸漸恢復。冒險者們的末世危機，將彌消於無形。　　“難道？”杜預指着自己道。　　“不錯！”鹿斬釘截鐵道：“你是唯一有望成功的英雄！專門造反的神級反派！只有你造反成功，空間才有未來！”　　杜預一轉眼道：“我被大唐朝廷突然弄得老巢被滅，仇深似海，不會是你們這些管理者搗的鬼吧？”　　鹿捂嘴微笑道：“這可真不是我們乾的。只能說，時也！運也！數也！空間危急，必須有人站出來，拯救這個世界。輪到你造反的時候，你就算想留在體制內，做一個平安官，富家翁，也不可得呢。”　　杜預翻了翻白眼。　　以反派氣象，進入空間便慘遭通緝，一路各種追殺，剛進入體制，當了小官，過两天好日子，空間又是一變然後自己又得走上落草為寇，造反自立的高風險職業之路。　　鹿淡然一笑道：“我要說的都說完了。確實，前途漫漫，我們連如何去做也沒有方向。但你現在的任務有兩個，一是要為空間尋找更加穩定的穩定器。例如暗黑靈魂石、世界之石、不周山、補天石之類，推遲空間徹底崩潰的進度，維護空間保護罩的存在。這需要你完成很多世界終極考核任務，取得相應的寶物。二是要儘快積蓄力量，樹旗造反，自立為王！”　　杜預自嘲一笑道：“說到造反，至少有一項標準，我是達到了帝王標準。”　　鹿驚喜道：“是什麼？戰魔獸坐騎？高手群？”　　杜預得意大笑道：“托反派屬性的福，本人的後宮，已經達到了帝王三宮六院的標準，正在向七十二妃方向努力。”　　鹿狠狠剜了杜預一眼：“酒色之徒！”　　便消失在虛空中。　　杜預大叫起來：“喂！光是攛掇我造反，什麼支援都沒有啊？”　　鹿的聲音遠遠傳來：“我會讓負責任務的安華清、負責情報的唐綠BADGUY，負責武器後勤的一真和尚，與你聯繫。你有什麼需要就找他們，但別期待太高。他們的能力也是有限的。”　　杜預嘟囔道：“一字草頭王，那麼好當的？”　　他返回了山洞。　　山洞中的討論，依舊熱鬧十分，但明白了空間即將天變的杜預，對現實有了更深層次的認識，心中苦笑不已。　　什麼侯神將，什麼唐國公，什麼龍氏皇帝！　　在空間毀天滅地的天災面前，你們那點陰謀，那點實力，怎麼配當梟雄？</w:t>
      </w:r>
    </w:p>
    <w:p>
      <w:pPr>
        <w:pStyle w:val="2"/>
      </w:pPr>
      <w:bookmarkStart w:id="1217" w:name="_Toc17813"/>
      <w:r>
        <w:t>第23章 楚雖三戶，亡秦必楚！</w:t>
      </w:r>
      <w:bookmarkEnd w:id="1217"/>
    </w:p>
    <w:p>
      <w:pPr>
        <w:sectPr>
          <w:pgSz w:w="11907" w:h="16839"/>
          <w:pgMar w:top="400" w:right="1000" w:bottom="400" w:left="1000" w:header="720" w:footer="720" w:gutter="0"/>
        </w:sectPr>
      </w:pPr>
      <w:r>
        <w:t>　　可笑侯神將，還處心積慮，打算自立為王，豈不知隱約知情的皇帝老兒都已經絕望了，在享受生活，腐化墮落了。侯神將若是聰明，還不如想吃的啥，吃點啥，高高興興等着迎接天災獸潮就算了。　　機關算盡太聰明，反誤了卿卿性命！　　杜預咳嗽一聲，正要對大家說剛才鹿的一番話。鹿的傳音又到了：“對了險些忘了告訴你，剛才的消息都是空間核心機密。畢竟事關空間命運，動輒毀滅的事情，空間不允許對任何人說起。我當然是例外。龍家皇帝也是從龜甲占卜中，隱約才知道一點，具體詳情也不清楚。你可千萬別說給第二個人聽，否則抹殺！”　　杜預隨即接到了空間提示，苦笑不已。　　眾人的目光已經落在杜預身上。　　杜預只好揣着明白裝糊塗，咳嗽一聲道：“從現在說起，我不打算馬上前往神羅。”　　凱瑟琳一臉焦急，正要站起，杜預悄悄按住她的香肩，微笑道：“我要帶着狼瞳隊，在大唐的國土上，佔據一片山頭，自立為王，並坐觀天下大勢變化！”　　這一提議，得到了五絕和狼瞳隊的支持。　　他們畢竟是中原人士，不習慣進入神羅的劇情冒險。　　凱瑟琳道：“可大唐朝廷，會不停追捕你們。”　　杜預笑笑道：“從得到的兩個消息，一是青蓮的傳訊說這次獸潮的規模，會超過兩倍，二是侯神將即將發動叛亂，都會對朝廷形成強大牽制。唐國公一腦門官司還弄不清楚怎麼敢輕易進山清剿我們？”　　眾人點點頭。　　確實，在國難當頭的關口，唐國公就算有心履行三箭之誓，也不可能派出大軍，輕舉妄動。　　“至於唐國公的高手”杜預看向黃藥師等五絕，笑眯眯道：“我們有這麼多宗師在隊，難道還怕刺客不成？”　　眾人又點點頭。　　軍隊不敢動，刺客動不了，唐國公對自己的威脅，確實可以削弱到可接受的程度。　　“因此，我們要做的是”杜預站起來，厲聲道：“將城堡之心，擴展成一座戰爭城堡！各種設施全速運轉！開始招兵買馬！招攬高手！訓練士卒！大唐無道，對它不滿的華夏人也很多，會紛紛向我們求助的。”　　所有人都驚愕地望着杜預。　　“隊長，你真是玩大的？”麥雪拉愕然道：“準備扯旗造反了？”　　杜預咧嘴一笑道：“楚雖三戶，亡秦必楚！星星之火，可以燎原！今日我們看似弱小的勢力，在未來的一系列變化天災中，沒準就是拯救空間的唯一力量！你們看吧！”　　杜預如此有信心，斬釘截鐵的一番話，落在眾人耳中，頓時興奮起來。　　李唐站起來道：“老大，我們受苦於大唐那群賊死鳥們許久了！早就受夠了氣！你要扯旗造反，我李唐第一個跟着！我還要拉上認識的一些好手。”　　楊過、張三豐、萊戈拉斯三兄弟對視點點頭，一起上前道：“大哥，我們三兄弟，誓死跟從造反！”　　麥雪拉登高一呼：“狼瞳隊的兄弟們，老大說了，要扯旗造反！你們有誰不願意跟着的，馬上下山！”　　狼瞳隊，歡聲如雷，人聲鼎沸。　　“早就受夠了！”　　“反了！反了！”　　五絕看着這亂鬨哄的場面，笑而不語。　　倒是凱瑟琳有些哭笑不得，拉着杜預走到一旁道：“造反的事，是你氣不過大唐朝廷欺壓，一時之氣，還是打算玩真的？”　　杜預嘿嘿笑道：“我看起來像是開玩笑么？”　　凱瑟琳嘆道：“若是你們逃竄到山中，大唐朝廷未必會追殺進剿，但若是在山中扯旗造反，自立為王，這性質可就變了。作為一個統治者，我可以誠實告訴你，大唐朝廷不會忍，只要時機允許，一定會大兵進剿。這可是關係一個國家國本和正朔問題，絕不會含糊。”　　杜預點點頭：“但名正則言順。我若是不高舉大旗，有誰會來投靠？怎麼能在短時間聚集力量？”　　凱瑟琳憂慮地對杜預道：“我要不馬上派過一隻支援教官團，都是內城區以上的精銳心腹，平時負責訓練你的新人，戰時負責組成基層軍官，保證你的戰鬥力？”　　杜預深吸一口氣。他當然知道凱瑟琳是好心。但自從知道空間災變的真實情況后，凱瑟琳手中的每一份資源，也至關重要。他抓住凱瑟琳肩膀道：“我只能告訴你，情況比我們想象更糟糕。你的力量不能分散，要立即開始投入西部軍團，應對可能出現的大獸潮！”　　凱瑟琳的俏臉一陣煞白：“西部也要出現大獸潮？”　　杜預點點頭：“其他情況不能多說。回去認真準備迎戰吧。另外要做好持久戰準備。”　　凱瑟琳心思靈動，聽到杜預持久戰的說法，便心領神會，面色肅然。她這樣的政治家，獲得一個信息，便可推斷出很多情況。　　對她來說，杜預說的，絕對可信。　　雖然杜預不能說透，但通過大獸潮和持久戰這兩個詞彙，凱瑟琳頓時意識到問題的極端嚴重性。　　“會持續很久？”凱瑟琳試探問道。她知道很多空間消息，都設置保密抹殺懲罰。　　“很久”杜預得到了空間警告，但沒有被抹殺，長出了一口氣。　　他最終還是冒險，將這一消息透漏給凱瑟琳，當然杜預也在拿自己的性命，去做一場豪賭。　　一旦失敗，下場就是被抹殺。　　但杜預估計自己作為空間唯一的種子“糾錯者”，空間對自己應有一定的優容。不會輕易抹殺。　　所以，他耍了一次無賴，賭一把。　　成功了。　　凱瑟琳知道了這一至關重要的消息，立即對杜預的抉策和局勢的走向，有了更深刻的認識。　　空間的形勢，異常嚴峻。　　作為神羅皇后，凱瑟琳自然也熟悉很多空間崩潰的徵兆。例如西部的獸潮提前，規模更大，神羅皇族侵犯核心規則的情況，更加猖獗。　　她撫摸了一下漸漸隆起的肚子，抬起頭來時，眼神依舊充滿了堅定！　　“我的孩子，不能生活在末世！”　　“我要跟你一起抗爭到底！”　　“我是神羅皇后，我有強大的權力！”　　凱瑟琳此時美眸如同天空寒夜星辰，閃閃發亮。　　杜預與凱瑟琳這對戀人，對視而立，心意相通！　　只有杜預，一句話，就能讓凱瑟琳相信並徹底調整自己的內外策略！　　“但光靠我手中的底牌，不足以調動整個神羅的資源”凱瑟琳沉吟許久后，抬頭道：“若是能調動特蕾茜和教會的能量，才是神羅全民動員，最強大的戰爭狀態。”　　杜預深吸一口氣：“特蕾茜那裡，我會想辦法。”　　凱瑟琳又驚又喜。她早就知道杜預在特蕾茜那裡，似乎有一條線，能影響這位正在度假的美人太后。　　如果特蕾茜和她，在這問題上能達成一致，神羅世俗皇家的力量，將被徹底整合起來。　　“但教皇那邊怎麼辦？”凱瑟琳不愧是政治家，考慮周全：“這次獸潮，若我和特蕾茜兩人全力出牌，教皇只是跟着划水，實力未損，未來神羅的政局，豈不他的發言權和勢力會越來越大？”　　杜預早已想到這個問題，微微一笑道：“如果我們運用得當，這末日獸潮的問題將成為架空教皇他老人家的一招妙計，附耳過來！”　　凱瑟琳聽完杜預的計策，美眸睜大，驚喜不已道：“你是怎麼想到這種堂堂正正的陰謀詭計的？你才是搞政治的一流好手！這次定要教皇栽個大大的跟頭。”　　杜預一臉無奈道：“但凡有辦法，我絕不會讓你出頭露面。”　　凱瑟琳嬌媚地勾了一下杜預的鼻子，皺起鼻子道：“莫非這種事情你要出頭露面？我才不幹呢。”　　杜預呵呵乾笑兩聲。　　凱瑟琳既然得到了消息，又擔心地囑咐了杜預兩聲后，便開了傳送門，立即傳回神羅。她要挺着有孕的身體，去做很多刻不容緩的事情。甚至比爭權奪利還要重要。　　杜預則打開了大唐戰略地圖。　　既然決定扯旗造反，山頭的選擇，非常重要。　　按照杜預的估計，侯神將很可能會在近期謀反，要最大限度從這次謀反中撈取好處，他選擇的根據地，既不能距離首都過遠，又不能距離太近。且必須考慮防禦要素，要求易守難攻，又要交通便利。　　好在大唐控制的地區廣袤無垠，光是平民窟就有25個之多，荒野血原上未經開發、人煙稀少的郡更是多達上百個。　　最終，杜預將根據地，選擇在了距離首都700里的雲夢澤。　　地名很熟悉吧？正是狼瞳隊經常打獵的巨大沼澤。　　這雲夢澤方圓千里，水道縱橫，沼澤處處，魔獸橫行，乃是大唐控制力最差的一處區域。眾所周知，這種地區，會盛產各種尋常見不到的魔獸和大妖。　　只要將城堡之心，矗立在雲夢澤的中央，便是唐國公帶着精銳軍隊，也休想輕易打到城門之下。那雲夢澤中諸多的大妖魔獸，足以襲擊地他焦頭爛額。</w:t>
      </w:r>
    </w:p>
    <w:p>
      <w:pPr>
        <w:pStyle w:val="2"/>
      </w:pPr>
      <w:bookmarkStart w:id="1218" w:name="_Toc31836"/>
      <w:r>
        <w:t>第24章 宗師指點！以武入道！</w:t>
      </w:r>
      <w:bookmarkEnd w:id="1218"/>
    </w:p>
    <w:p>
      <w:pPr>
        <w:sectPr>
          <w:pgSz w:w="11907" w:h="16839"/>
          <w:pgMar w:top="400" w:right="1000" w:bottom="400" w:left="1000" w:header="720" w:footer="720" w:gutter="0"/>
        </w:sectPr>
      </w:pPr>
      <w:r>
        <w:t>　　至於杜預怎麼進入雲夢澤？並與那些S級大妖魔獸，相安無事？　　別忘了杜預手中有東海龍王之女，青蓮公主的龍鱗！　　這龍鱗相當於龍族送給恩人的一塊金牌令箭，見到此物相當於見到龍王。　　東海龍族本就是統御東方魔獸的王者種族，加上雲夢澤里又多是水系魔獸，更加服從龍王的旨意。有了這青蓮公主的信物，杜預估計自己入駐雲夢澤，會十分順利。　　即使有個別不開眼的上來騷擾，難道黃藥師、洪七公、周伯通和歐陽鋒四大皇城區強者，是吃乾飯的？城堡之心那精巧到恐怖的防禦措施，是空架子擺設？　　何況雲夢澤還有一個優勢，狼瞳隊本就馴服了東溟鯢等水系坐騎，並可規模化量產。在雲夢澤中行動，如同梁山好漢在八百里梁山泊中一般，如魚得水，能最大限度發揮水戰的優勢。　　杜預這麼一說，本就熟悉雲夢澤的狼瞳隊，頓時歡聲雷動。　　大家騎乘上飛行魔獸，快速趕路，只用了區區5個小時，便殺到了雲夢澤之中。　　麥雪拉幾乎每個假期都要帶隊來這打獵，很清楚哪裡有不能招惹的S級魔獸和千年大妖，沿着熟悉的線路，快速進軍。　　雲夢澤也並非完全一片澤國，在千里沼澤的中央，地勢較為平坦，還有丘陵和山脈起伏。這也是許多恐怖魔獸的藏身之地。　　經過麥雪拉的經驗、小關的空中偵查、黃藥師等大能的勘察和杜預的感知，最終團隊敲定了一處中央靠外的山脈，作為根據地。　　此處山脈山勢高聳，海拔約500米，坡度陡峭，適合城堡之心的防禦。周圍有萬頃沼澤圍繞，其中有恐怖的水生昆蟲、食人魚、毒花毒草、還有可怕的沼澤瘴氣，即使內城區高手，也不敢輕易涉水而來。　　更妙的是，這裏距離雲夢澤核心那些隱世的大妖魔獸，既不太近，不足以讓它們感到威懾，又不太遠，一旦有事可以禍水東引，或者敵人不慎會踏入陷阱，招來這些恐怖存在的致命攻擊。就算它們不發揮任何作用，擺在那裡，敵人投鼠忌器，也不能從背後繞道攻擊城堡之心，能大幅削弱攻勢。　　杜預待得大家均贊同放下主基地，便一揮手。　　城堡之心從他胸中飛出，這經過曼威主神祭煉，再次升級的城堡之心，佔地面积極大，若非雲夢澤這種廣袤無垠的無人沼澤區，還無法完全放不下這中土大陸十分之一大小的城堡之心。　　此時城堡之心，可謂氣象萬千。　　居中的城堡，已經擴大到14座箭塔，橫長達10公里，仙人防禦罩的等級也獲得了提升。陽光透過雲夢澤熹微的薄霧，照射在城牆塔樓和防禦罩之上，光彩氤氳，看上去就堅不可摧。　　在城堡的周圍，幽暗密林、黃金森林、瑞文戴爾三座傳說中的精靈王國，錯落有致，守望相助。黃金梅隆樹、黑色幽暗森林和瑞文戴爾的幻境瀑布，在雲夢澤大自然的陽光下，散發出令精靈迷醉的純自然氣息，令人望之心儀。　　這三座精靈國度，既能每個世界生產精靈戰士、法師和射手的，又能作為城堡之心的屏障，護衛城堡。敵人要攻到城堡之前，必須通過三大森林之一。而眾所周知，精靈們在精靈森林能發揮出120%的戰力，對敵人的痛擊可想而知。　　在城堡外圍，則是王語嫣布置下的情花毒花遁甲陣。配合孔雀膽毒髓的清泉，注入周圍的沼澤，能迅速將沼澤變成敵人望而卻步的毒水沼澤，更增添了防禦一方的實力。　　黃藥師微微頜首道：“我們如今舉事，以弱拒強，切不可正面相抗，玉石俱焚。這雲夢澤範圍極廣，正好做周旋餘地。我看過你的城堡之心機關，王語嫣這小姑娘很有靈氣，不過這情花毒花陣，還有改進餘地。此事交給我，我再多琢磨琢磨，將防禦仙寶再祭煉提升一番，便可叫敵人有來無回！老毒物，你也不要敝帚自珍，拿出點看家本事來，把你的毒招都用上！”　　歐陽鋒咧嘴一笑：“我的天地毒龍，居然在燕子塢發現了一處毒脈，裏面放置着一顆毒龍最愛的孔雀膽毒髓，這可是天地之寶啊。虧得杜預從何處弄來？”　　杜預微微一笑：“小子因緣際會，從一條成年毒龍的守護下，將這孔雀膽毒髓偷來的。前輩若愛之，拿走便是。”　　歐陽鋒凝視了杜預許久，才嘆息道：“你小子真是好命。這孔雀膽毒髓能自動凝聚周圍天地的毒素，改造周圍的魔獸體質和土壤土質。我的天地毒龍，就最愛這裏的環境。而這毒泉澆灌的葯田中，長出的毒草毒花，品質也要高出尋常至少2籌！加上你有紫氣東來爐，怎麼會煉不出好毒？難怪我浸淫毒物這麼多年，居然會輸給李莫愁那小妞。毒泉毒草這邊你也不用管了，我來弄吧。”　　周伯通與小龍女嘀嘀咕咕，小龍女嬉笑着拿出玉蜂，周伯通卻拿出了一種通體黝黑、比玉蜂大出數倍的珍稀品種【霸王玉蜂】。這霸王玉蜂堪稱玉蜂中的戰鬥機，乃是玉蜂與空間一種毒性攻擊性劇烈的野蜂雜交而出。就連周伯通如此身手，也不敢被這霸王玉蜂蟄住，可見其霸道之處。　　這【霸王玉蜂】被養殖在情花毒花從中，一旦敵人入彀，若是想暴力摧花破陣，光是這些霸王玉蜂就夠他們喝一壺的。　　洪七公卻將杜預拉到一旁，細細送來了一份大厚禮！　　他傳授了杜預降龍十八掌和打狗棍法！　　按說，杜預此時的降龍十八掌，已經提升到了10級滿級，不可能再有突破。　　但洪七公卻剔着牙縫，給了杜預當頭一棒！　　“你只去忙着修鍊仙術仙法，怎麼不想想，我們幾個老傢伙，如何超凡入聖，達到如今的修為的？”　　杜預腦海中一陣炸雷響起。　　對啊。　　自己還獲得了長生訣、天地人三玉佩等仙法，才得以進入元嬰期，這五絕可沒有什麼仙法仙術仙緣，為何能一路晉陞到化虛？　　洪七公肅然道：“那句話怎麼說？鍥而舍之，朽木不折；鍥而不舍，金石可鏤！我們幾個老頭，只會武俠功夫，但練到極致，未必會比那些仙俠功夫差了！我看你與那些修仙者攻擊打鬥時，出手頗有不自信處，導致氣血運行凝滯，未能將十足十的潛力發揮出來。你只管鑽研好武俠這些功夫，未必不能登堂入室，以武入道，成就你的仙位！”　　杜預被當頭棒喝，頓時如醍醐灌頂，幡然醒悟！　　蚓無爪牙之利，筋骨之強，上食埃土，下飲黃泉，用心一也。蟹六跪而二螯，非蛇鱔之穴無可寄託者，用心躁也！　　什麼都學，就什麼都不精！　　還不如蚯蚓般，只顧鑽土，以柔弱的筋骨，依舊可以鑽出幾千米，幾萬米！　　以武入道，以拳腳入道！　　更關鍵的，是有了這四位忘年交，已經成功的珠玉在前，杜預用不着懷疑此事的可行之處！　　事實也正是如此。　　黃藥師走來道：“老夫倒是有些仙緣，得到高人指點，去過幾個修仙世界，相互印證，功法中有些仙家手段。北丐、西毒、中神通幾位，都是以武證道，肉身成聖的，其毅力令人嘆服。”　　杜預獃獃的，隨即向洪七公和黃藥師，深深拜了下去。　　“師傅！”　　洪七公急忙拉起杜預道：“我不過提醒你一下，你這是做什麼？”　　杜預笑笑道：“聞君一席話，勝讀十年書。師傅你給我的提醒，讓我瞬間豁然開朗，明白了自己未來前進的方向。”　　他並未說空話，因為杜預已經得到了提示！　　“你得到了空間皇城區強者洪七公的親自指點。”　　“你的降龍十八掌，等級上限從10級，提升到20級。”　　“你習得了A級功法打狗棍法。”　　周伯通也湊過來：“杜預，我最近對左右互搏之術，又有了新的認識，不如你跟我交手一番，只要能撐住100回合，我便傳授你仙界版的左右互搏之術如何？”　　黃藥師也喚過了郭芙、郭襄和楊過：“橫豎我欠了杜預小友人情，不如一併傳授了吧。我進入修仙境界后，九陰真經研讀也頗有心得。如易經鍛骨經、鬼獄陰風吼、點穴解穴功夫三項功夫，乃是杜預小友所會。我就將這三項功夫，一併傳授給你們吧。”　　杜預大喜過望。　　這些武學宗師，肯對自己傾囊相授，多半是感佩自己的仗義行俠，另外加上有些人情關係，藕斷絲連，才有這般機緣。　　他不斷接到提示。　　“你的左右互搏之術（10級）等級上限，提升到20級。”　　“你的易經鍛骨經（10級）、鬼獄陰風吼（10級）、點穴解穴功夫（10級）上限，均提升到20級。”　　以往，杜預對武俠功夫不太看好的原因，便是等級上限受限，只有10級的武學功夫，優先級滿格也不過50-60之間，對付內城區冒險者尚可，對付皇城區冒險者幾乎失效。</w:t>
      </w:r>
    </w:p>
    <w:p>
      <w:pPr>
        <w:pStyle w:val="2"/>
      </w:pPr>
      <w:bookmarkStart w:id="1219" w:name="_Toc804"/>
      <w:r>
        <w:t>第25章 提升機關獸！器魂斬龍刀！</w:t>
      </w:r>
      <w:bookmarkEnd w:id="1219"/>
    </w:p>
    <w:p>
      <w:pPr>
        <w:sectPr>
          <w:pgSz w:w="11907" w:h="16839"/>
          <w:pgMar w:top="400" w:right="1000" w:bottom="400" w:left="1000" w:header="720" w:footer="720" w:gutter="0"/>
        </w:sectPr>
      </w:pPr>
      <w:r>
        <w:t>　　但等級一口提升到20級后，杜預的幾個主戰功法，便立即突破了等級的桎梏，看到了以武俠入仙俠的光明前景！　　20級滿格武功，優先級甚至能突破100點，對付紫府區老怪，都有可能了！　　降龍十八掌、左右互搏之術、易經鍛骨經、鬼獄陰風吼、點穴解穴功夫，若這幾項功夫提升到20級，加上滿級13級的龍象般若功，再加上優先級大增的和氏璧玉璽，杜預的功法，便可無視等級壓制，可以越級挑戰內城區甚至皇城區的強者了。　　當然，需要付出的成本，也是無比巨大。　　用反派值瞬間提升功法，c級功法耗費300反派值。b級功法便要400。a級要500。s級更誇張，要1000反派值。　　降龍十八掌屬於B級，從第11級開始，每提升一層，需要的反派值是4400點，即使有易筋經打折50%（易筋經雖然等級上限提高到20級，但50%的打折下限不會再低，空間打折也是有限度的），依舊要2200點反派值。　　要將降龍十八掌提升到20級，需要一次性支付的反派值，足足31000點。　　杜預嚇得一哆嗦。　　易筋經可是S級功法，提升到20級，所需的反派值，就是77500點，比杜預現在的存款還多！　　杜預呆木了一會，總覺得自己變成了大款，但為何一到購買技能或者兌換美人的時候，就覺得好貴好貴？　　是自己太沒用了么？　　其實杜預也不想想，他能掌握這一瞬間擁有頂級功法的反派值兌換技術，羡煞多少人？　　杜預很想一擲千金，一口氣將降龍十八掌先提升到20級再說。但看了一眼這茫茫的大沼澤，想想不日可能兵臨城下的唐國公大軍，便打消了這一念頭。　　一人再勇，也只是百人敵、千人敵。　　杜預的反派值，可以召喚出精靈大軍和強獸人，參与守城戰。　　20個精靈戰士，可相當於一個內城區高手。　　為了大業，杜預先忍着。　　有了這宏偉的城堡之心，狼瞳隊立即找到了依存的基地。　　大家坐下來，再次商議下一步的動作。　　杜預指着戰略地圖道：“雲夢澤的外圍，我們要24小時派人，帶着水系魔獸，在那裡接應前來投奔的各方兄弟。同時要將我們在這雲夢澤，自立為王，扯旗造反的事，向整個空間公諸於眾，號召不忍被奴役的冒險者，前來投奔！”　　麥雪拉興奮道：“我大唐的冒險者，被苛政害苦了，一旦聽說我們舉事，只怕來的人不要太多，我們的城堡之心撐不下！”　　杜預笑笑：“四海之內皆兄弟。當然來的人也要謹慎觀察，防止朝廷和各大勢力的姦細潛入。先到雲夢澤外圍的接待點，審查過後，再往基地帶不遲。”　　歐陽鋒陰沉沉笑道：“來人心懷不軌才最好。我的毒素還愁沒人來試藥呢。”　　杜預笑笑：“有你們四大宗師坐鎮，我最是放心。楊過、三豐兩位兄弟，負責潛入大唐都市，將我們造反的消息傳播出去。”　　黃藥師大笑道：“你只管放心。你造反這麼大的消息，早已隨着鄭國公被擒、唐國公三箭之誓，這麼戲劇性的結局，傳遍了整個大唐。街頭巷尾，都在熱議你的那點造反事呢。特別是你怒罵皇帝，那份酣暢淋漓的痛快，大快人心呢！只要楊過去貼上告示，告訴人們我們在雲夢澤，只怕後天便會有人來投奔。”　　投誠過來的侯捷，主動請戰道：“我可以前往侯神將的營地，想方設法找到一些好友，將他們勸過來。只是每個人需要向空間繳納一定的費用，才能自主拆除安裝在大腦中的炸彈。這筆費用可不是小數……”　　“我負責解決”杜預斬釘截鐵道：“只要能拉攏死士軍團，生存點不是問題。”　　他倒是並非空口白話，背靠凱瑟琳和特蕾茜這兩棵大樹，杜預還怕沒有生存點？　　用生存點購買一度失去人身自由，甚至沒有死亡權力的生化改造人，他們感激涕零之下，一定會對杜預誓死效忠。用有數的生存點，換取急需的即時戰力，杜預覺得這是大賺特賺的生意。　　果然，用5G步話機向凱瑟琳詳細介紹后，深知末世即將來臨的凱瑟琳，果斷調撥了一千萬生存點，交給杜預，負責用作侯捷給生化人的贖命費用。　　所謂天無絕人之路。即使是簽下生死狀的生化人，只要能積攢夠足夠的生存點，也可自我贖身，或者由他人贖身。這是空間允許生化改造的底線。　　侯捷估計，這1000萬生存點，至少能為50個外城區生化人或10個內城區生化人贖身成功。他一臉感激，匆匆而去。只要能打擊侯家的事情，他都願意去做。　　杜預想起一事，將上個世界俘虜的機關獸圖紙，墨麒麟、木牛流馬、八爪蜘蛛、紙鳶獸、孔明燈等，一一拿出來，請黃藥師參詳。他知道黃藥師學究天人，在機關術上也頗有建樹。　　黃藥師微微一笑道：“此物確實價值連城。恰好老夫家學淵源，對機關獸也研究。這幾日交給我，我自會跟王語嫣好好研究如何低成本、高性能製造出一批來。但貌似材料時間有限，你打算先弄出哪種來？”　　杜預想了想道：“木牛流馬最好，其次是孔明燈。墨麒麟攻城獸第三。其他兩種暫時不用製造。”　　黃藥師、王語嫣領命。　　杜預點點頭：“我還有點事，要去處理一下。大家先各自忙着。”　　正要出門，杜預迎頭撞上了一個粗壯的大和尚。　　他的老朋友一真。　　一真笑嘻嘻道：“看你這急沖沖的模樣，似乎要去那勾欄院，銷金窟，大和尚猜的對不對？”　　杜預臉色一紅，他還真被大和尚一真猜對了！　　他答應過凱瑟琳，搞定特蕾茜，加上金鈴鐺不斷響起，显示它的女主人那迫切的心情，杜預很難淡定啊。　　一真本是嬉皮笑臉，見到杜預臉紅，頓時也嚇了一跳。　　“我拉拉，原來真的是要去逛窯子！你這裏剛剛造反，自立山頭，百廢待興，居然有興趣去找窯姐？”一真難以置信挑挑眉頭，語氣突然來了一個180度大轉彎：“到底是大和尚同道中人！所謂見者有份，這可不能撇下我。”　　杜預一臉無奈，他跟特蕾茜的關係，連凱瑟琳都不知道詳情，難道還能告訴一真這個大喇叭？　　一真死纏爛打，杜預靈機一動：“對了，我正好找你有事。”　　他將史矛革的龍魂和鬼仙大弟子先甄的本命法寶――未完成的斬龍刀拿出來，請一真進行仙寶與器靈的融合。　　這斬龍刀，可是A級的仙寶，等級不低，若是能融合得好，有望晉陞到AA級仙寶。史矛革作為一頭禍害千年的惡龍，他的靈魂其實很適合融入這斬龍刀之中，杜預看過契合度高達96.5%。但偏生這史矛革被杜預所殺后，戾氣萬千，無法化解，更是拒絕進入斬龍刀中，成為器魂，助杜預一臂之力。　　沒辦法，杜預才請求鹿，將一真招來。　　一真見到這兩件絕對稀罕的奢侈品，立即兩眼放光：“這麼高級的仙寶和器魂，融合起來難度不低啊，嘿嘿，你打算給多少錢……不，是打算布施給老衲多少香火？以表達對佛祖的尊敬呢？”　　杜預一口老血幾乎噴到一真臉上：“你不會拿佛祖的香油錢，去逛窯子吧？就算佛祖大肚能容，也會激怒他老人家的。”　　一真一臉神聖：“那怎麼可能？”　　但杜預此時剛剛遭遇突襲，生存點也不多，只好拿出史矛革的一些材料，請一真頂了工錢。　　一真可能是得到了鹿的指示，不敢過分敲詐杜預，在材料中挑選了兩件，又盤着手指頭，算了算道：“這斬龍刀由我負責給你融合。另外看到有全套完整的龍鱗，我給你鍛造出8件龍鱗鎧甲如何？絕對輕便，完全抗魔，抵抗物理傷害90%，但對東方武學抵抗力較差，怎麼也得算AA級空間裝備，如何？”　　杜預大喜過望，這等好事，當然要做，自己用不着給女人們穿啊。龍鱗鎧甲，聽着就夠勁。　　史矛革遇到了一真，算是倒了大霉。　　它的龍筋，被一真挑出來，給萊戈拉斯的黃金梅隆樹之弓，換成弓弦。剩餘的則被黃藥師拿走，去研究充作墨麒麟的傳動裝置，據說能提升動能30%。　　它的龍頭，被一真斷言可以做成一面恐怖的龍首盾牌。雖然沉重無比，但防護力和抗魔力，可達到變態程度。　　它的龍骨，被一真拿去磨製成各種法杖。　　就連一對眼珠都被弄去搞神秘藥水了。　　一頭碩大的史矛革，最終被肢解瓜分，點滴不剩。　　至於死纏爛打，堅持要跟着一起去逛窯子的一真和尚，被杜預召喚出李莫愁和單婉晶，將他抓入小黑屋，監督他給團隊製造高級裝備。一真凄厲的慘叫從小黑屋不斷傳來。</w:t>
      </w:r>
    </w:p>
    <w:p>
      <w:pPr>
        <w:pStyle w:val="2"/>
      </w:pPr>
      <w:bookmarkStart w:id="1220" w:name="_Toc21926"/>
      <w:r>
        <w:t>第26章 杜預說服！空前團結！</w:t>
      </w:r>
      <w:bookmarkEnd w:id="1220"/>
    </w:p>
    <w:p>
      <w:pPr>
        <w:sectPr>
          <w:pgSz w:w="11907" w:h="16839"/>
          <w:pgMar w:top="400" w:right="1000" w:bottom="400" w:left="1000" w:header="720" w:footer="720" w:gutter="0"/>
        </w:sectPr>
      </w:pPr>
      <w:r>
        <w:t>　　“你們隊長去逛窯子，讓我在這裏賣苦力，有木有天理啊？”　　“閉嘴！”李莫愁的毒針。　　“啊！”　　安頓完一切事務，杜預迫不及待，走出了城堡之心，撕碎了一個定向捲軸，消失在空氣中。　　他要去的地方，是西方的神羅。　　杜預答應凱瑟琳，搞定特蕾茜。　　當他出現在特蕾茜面前時，他驚訝發現，特蕾茜的肚子，已經挺了起來，看起來臨盆在即了。　　看到那莫德爾終於出現，懷孕變得更加敏感脆弱的特蕾茜，一頭撲入杜預懷中。　　“這麼久，你到哪裡去了？”特蕾茜緊緊抱着杜預，以從未有過的溫柔，輕聲道。　　杜預能感到懷裡的女人，正在顫抖。　　他緊緊抱住特蕾茜，用體溫讓這位身居內宮的神羅太后，感到溫暖。　　特蕾茜終於恢復了常態，嫵媚地挽起耳邊金色秀髮，一指周圍道：“這裏美么？”　　杜預環視四周。　　這裏應該是一處皇家行宮，美得令人心碎。　　前面是一片幽靜的湖水，裏面幾隻雪白的天鵝，正在嬉水糾纏。綠色的蘆葦盪隨風起伏，一些大雁、鴛鴦和野鴨，隨之游出。　　岸邊的伯恩垂楊、法國銀杏、北美紅杉，在溫暖的春風中，徐徐蕩漾搖曳，婆娑生姿，顏色奼紫嫣紅，極有層次感。　　在一片一望無際的綠色原野上，一片充滿波西米亞風格的莊園，坐落其上，乳白色的牆體，翠綠的籬笆，充滿了恬靜的歐式風情。　　“這是你的行宮？”杜預抱起一臉溫柔的特蕾茜，坐在河邊的大石頭上。　　特蕾茜揮揮手，示意遠處的侍衛，全部撤走。　　這些侍衛，不乏皇城區的高手，看到太后執意如此，也只得先走一步。留下莫德爾和特蕾茜，兩人獨處。　　特蕾茜撫摸着自己已經隆起的大肚子，美眸死死盯着杜預道：“還不是你！搞得哀家這樣，怎麼在皇宮中繼續待下去？只好借個養病療養的由頭，出行到我私人莊園，沃爾夫斯堡，來給你生孩子！”　　說道最後，這位鳳儀威重的金髮美人已經露出了一絲小女兒的傲嬌之態，氣鼓鼓地看着杜預。　　杜預心說難怪凱瑟琳最近如此順利，順風順水，原來是你要生孩子，顧不上朝政了，嘿嘿笑道：“我這不是一出來劇情，便火速趕來了么？”　　提到劇情冒險，特蕾茜關切地抱住杜預的脖子，柔聲道：“哀家要不給你弄個哈布斯堡家族的身份？每個月都要去冒險，讓哀家擔心死了。有了那身份后，至少三個月才有一次必須出去的冒險。你若是有事，我和肚子里的孩子怎麼辦？”　　杜預心中感動。　　雖然特蕾茜有時很強勢，但她對自己的愛意，那是不會有假的。　　杜預將特蕾茜放在平坦的石頭上，便要趁勢以身相許……　　特蕾茜嬌嗔道：“孩子已經成型了。不能再做，會傷到孩子。”　　杜預一陣愕然，原來還有此說，苦着臉道：“那我怎麼辦？”　　特蕾茜嬌媚地從石頭上下來，美眸挑逗地看了一眼情郎：“不過也不是完全沒辦法。這服務只限於這期間哦。”　　這鳳儀天下的神羅太后，輕輕彎下腰……　　杜預舒暢地展開眉頭，坐在大石頭上，凝視着遠方的風景。　　兩隻嬉水的天鵝，悠揚一聲鳴叫，便鳴叫在水面上奔馳起來。　　隨着天鵝的拍打，那水花四濺，水聲大作……　　天鵝終於飛了起來！　　杜預發出一聲垂死掙扎呻吟，裏面的舒暢已經不能用筆墨勾勒。　　天鵝越飛越高，直入雲霄。　　杜預也身入雲霄，不知身在何處。　　特蕾茜被噴的咳嗽起來，奶油滿滿的，慢慢的，從神羅太后那誘人的紅唇邊流下。　　特蕾茜嬌媚萬分，輕輕舔動着奶油，閉上美眸道：“嗯，梔子花的味道。”　　一番荒唐后，杜預抱着特蕾茜，兩人靜靜享受着難得的甜蜜時光。　　特蕾茜伏在杜預懷裡，感受着強壯心髒的跳動，嘆息道：“甜美總是那麼短暫。”　　杜預正尋思如何將空間災變，對特蕾茜細細說起。經過凱瑟琳的試探，他肯定自己不會輕易被抹殺，倒是不怕說得更細緻些。但特蕾茜會像凱瑟琳一樣，信任他么？　　特蕾茜卻一指湖中央的天鵝道：“這天鵝湖中，原本有許多天鵝，但現在它們都選擇不來這裏，似乎這次西方的獸潮，規模格外大。”　　杜預精神一震。特蕾茜不愧是皇太后，耳目眼線極多，這獸潮規模也超乎她的預料。　　杜預趁勢道：“正是。我這次從西方返回，發現恐怖的獸潮，正在集聚。根據準確情報，獸潮規模可能直接翻倍了。”　　特蕾茜痛苦地閉上美眸：“約瑟夫快要病死了，獸潮又加倍劇烈爆發，這是天要亡我哈布斯堡家族么？”　　杜預勸慰道：“兵來將擋水來土掩，這種天災，也別想滅亡我神羅帝國。別忘了你肚子里還有孩子。我們就算拼盡最後一滴鮮血，也要給他留下一片生存空間。”　　特蕾茜點點頭，冷靜下來：“你獸潮翻倍的情報，可準確？”　　杜預沉聲道：“我以莫德爾家族的名譽保證，絕對準確。”　　特蕾茜美眸掃向湖中心，嘆道：“可惜神羅的兵力，大半在凱瑟琳和教廷手中，我掌管的兵力已經不多了。”　　杜預眨眨眼笑道：“凱瑟琳皇后貌似也接受了我的建議，正在從王國各處抽調兵力。她知道您對哈布斯堡家族的貴族，例如那幾個選帝侯，有極大影響力。若您能指派這些選帝侯出征，一定能摧毀獸潮。”　　特蕾茜嘆口氣：“落日餘暉，哈布斯堡家族只剩這點老家底了。不過我看這些選帝侯也是閑的蛋疼，讓他們去打打仗也好。省得整天在我耳邊，嘮叨什麼選帝，選帝的，我兒子還沒死呢！”　　說道最後，特蕾茜聲色俱厲，看得出對選帝侯們的不滿。不過限於莫德爾爵士正是選帝侯派來的，也沒有說的太過露骨。　　她的潛台詞是，我的約瑟夫即使駕崩了，還有我肚子里的孩子，要成為帝國繼承人呢。你們這些選帝侯都玩泥巴去。　　最好這次戰爭，能消耗這些桀驁不馴的傢伙，大半兵力，這樣特蕾茜將來推舉腹中孩子登上帝位，便容易多了。　　杜預趁機打蛇隨棍上，提出了各種建議，幫助特蕾茜完善針對選帝侯的陰謀。　　不得不說，特蕾茜天生就是玩政治的好手。在算計選帝侯的同時，她也沒忘了拉上凱瑟琳和教廷。　　要消耗，大家一起消耗。這樣才能維持均勢。　　就在杜預對特蕾茜做工作的同時，凱瑟琳的寢宮中，兩具完美的胴體，也糾纏在一起。　　凱瑟琳和妾絲絲。　　凱瑟琳也想不到，妾絲絲竟然真的是個蕾絲邊，且對她的美色垂涎已久。　　凱瑟琳掙紮起來，將妾絲絲推向一側，喘息道：“不！我們不能這樣！”　　妾絲絲美眸如絲，光明聖女的凜然氣勢，蕩然無存，拉着凱瑟琳的小手道：“為了你，我願意墜入地獄！”　　凱瑟琳吃吃笑道：“你不怕神罰么？”　　妾絲絲嘆息道：“自從我見到你第一面，便知道我完了。我遲早會沉溺不能自拔。但請求你，天使，讓我在被烈火焚燒之前，先能一親芳澤。”　　凱瑟琳心中噁心，但表面還不得不虛與委蛇道：“但我跟你說過，這次平定獸潮，請教廷出動神殿騎士團的事？”　　妾絲絲嘆息一聲，轉頭看向明媚的窗外，蕾絲紗巾包裹着她如維納斯般完美的身軀：“教皇那個老昏聵，居然當眾駁回了我的提議，一點沒給我留面子。”　　“拒絕出兵？”凱瑟琳失聲道：“面對這次規模空前的獸潮，西部鎮守將軍已經發回了最緊急的求援信。教廷一貫以神羅保護者、守護神自居，現在西方文明面臨毀滅，最強大的聖殿騎士團居然不出動？這怎麼說得過去？”　　妾絲絲躺在床上，瞥向凱瑟琳道：“可據我所知，連皇家也未能就出兵一事，達成共識。哈布斯堡家族那些選帝侯的私兵，還沒有集結起來。光憑你我的力量，不足以實現神羅整體動員。”　　凱瑟琳斬釘截鐵道：“皇太后那裡，我負責去遊說，你只要策動教廷，無論如何出兵增援就是。我們神羅必須空前團結，才能度過此劫。”　　妾絲絲也感受到凱瑟琳的堅定，作為仰慕者，她只能傾盡全力，才好繼續深入交流。　　妾絲絲也毅然站起來，星眸劍眉，毅然決然道：“我再去找教皇那老頑固談一次，若是還談不攏，我會動用心腹的狂信者軍團，跟隨你的皇家騎士團一起前往西部，抵禦獸潮。”　　凱瑟琳暗嘆道：“為了神羅和孩子，我已經豁出去了，連色相都出賣了。若這次杜預所言不對，獸潮沒有那麼毀滅，我就算徹底賠大了。”　　但她對杜預的信任，已經根深蒂固，一把抓住妾絲絲的玉手，兩位絕色美人，再次閨房嬉戲起來。</w:t>
      </w:r>
    </w:p>
    <w:p>
      <w:pPr>
        <w:pStyle w:val="2"/>
      </w:pPr>
      <w:bookmarkStart w:id="1221" w:name="_Toc12543"/>
      <w:r>
        <w:t>第27章 不落要塞！聖米歇爾山！</w:t>
      </w:r>
      <w:bookmarkEnd w:id="1221"/>
    </w:p>
    <w:p>
      <w:pPr>
        <w:sectPr>
          <w:pgSz w:w="11907" w:h="16839"/>
          <w:pgMar w:top="400" w:right="1000" w:bottom="400" w:left="1000" w:header="720" w:footer="720" w:gutter="0"/>
        </w:sectPr>
      </w:pPr>
      <w:r>
        <w:t>　　凱瑟琳臉上的紅潮還未褪去，便收到了特蕾茜的傳令信件。　　“……哀家已經命令伯根親王為主的三位選帝侯，各自率領本部精銳，一共7000名騎士和戰士，火速開往前線。支援西部鎮守軍團，抵禦空前獸潮。”　　凱瑟琳閱讀這封信，震驚當場。　　特蕾茜這支持力度，簡直是聞所未聞啊。　　居然命令伯根親王三位選帝侯，一口氣出動7000騎士？　　伯根親王是誰？　　正是派出私生子莫德爾爵士，前往神羅皇宮，試圖刺探情報的那位選帝侯！　　當然杜預為了以防萬一，已經暗中將慘遭爆菊的莫德爾爵士，喂下了七蟲七花之毒，讓他老老實實做人。　　莫德爾爵士也是定期向伯根親王傳回一些消息，但都是無關痛癢的。乃是凱瑟琳用來對付伯根的一枚好用棋子。　　看完此信，凱瑟琳不由對杜預的能量，重新評估。　　哈布斯堡家族的私軍，規模超過萬人，乃是國內除了皇家軍團、教廷十字軍之外的最強勢力。　　“西方鎮守軍團，編製超過萬人，自己人。”　　“狂信者軍團，編製三千人，妾絲絲的人。”　　“選帝侯伯根親王軍團，編製七千人，皇太后的勢力。”　　“加上我派出的皇家騎士團五千人！”　　“此次參戰的神羅戰士規模，一共兩萬五千人！這個兵力已經超過了全國兵力的6成，一旦戰敗，後果將是毀滅性的。”　　“但風險與機遇並存。一旦獲勝而歸，我作為遠征組織者，聲望也勢必大增。”　　凱瑟琳想起了杜預提出的計策，咬咬牙，決定聽從杜預，賭上一切！　　“來人！將西方獸潮可能雙倍的消息，昭告全國，並知會其他三國使節，提醒他們也要防止獸潮。”凱瑟琳一咬牙道。　　這消息一旦發出，她作為消息情報來源，便要承擔相應的後果。　　一旦被證明是假情報，導致國家靡費軍力，其他三國外交壓力，即使是凱瑟琳也要賠禮道歉，讓出大批實權來。　　但凱瑟琳已經決定，將一切賭在杜預身上。　　在凱瑟琳的命令下，幾乎一瞬間，“四國將同時面臨空前規模大獸潮”的消息，便傳遍了整個空間。　　神羅，教皇宮。　　教皇冷冰冰地看着拜服在地的黎塞留，寒聲道：“你說，妾絲絲那個賤人，居然未經我的允許，私自調動了所屬的狂信者軍團，開赴西部前線？”　　黎塞留低聲道：“教皇陛下息怒，我也沒想到妾絲絲居然如此膽大妄為，不顧紅衣主教評議會的禁令，擅自動用教廷軍隊，參与這次戰爭。但狂信者軍團只有3000人，我教廷最強大的十字軍軍團和聖殿騎士團還未出動。不過……”　　他湊近教皇低聲道：“這次外界傳言很多，流言蠻語，說這次獸潮規模空前。皇后凱瑟琳和妾絲絲都找過您，希望您領袖西方，出兵平定。卻全部被您拒絕。很多世俗出版的報紙和電台，都在攻擊您的人品，說您為了保全教廷軍隊，不惜罔顧大局，不配做西方世界的共主！”　　“哐啷！”狂怒的教皇將心愛的杯子砸碎。　　若是被這流言中傷，確實發生了空前的獸潮，自己卻堅持不出兵，這對於自己的聲望打擊，將是巨大的。　　特別是那流言蜚語，準確切中了教皇的私心――他就是不想耗費教廷的軍隊，成全凱瑟琳的名聲。　　“凱瑟琳！我倒要看看你能猖狂到何時！”教皇咬牙切齒道：“散布我的謠言，想中傷我？這次若是獸潮不來，我看你怎麼收場！”　　他喘口氣，恨聲道：“再說，那西部前線，可是有第8代教皇喬治三世開始，教廷和神羅一起傾力打造的聖米歇爾山要塞。上面不僅有絕世天險，還有大天使長聖米歇爾的大神像，強大神力加持，區區獸潮，怎麼攻得下來？這兩個女人分明是小題大做，嘩眾取寵！我看不用增兵，那一萬西部軍團和教堂中的三百僧侶，就能守住！”　　黎塞留輕嘆一聲。以他的意見，獸潮肯定是要來的，無非是規模大小，於情於理，教廷沒有不出兵的道理。哪怕指派500名十字軍戰士，也算教廷出兵了啊。　　現在可好，教皇大人動了怒，一兵一卒不肯出動。聖女大人倒是慷慨大方，一口氣將3000狂信者軍團全動用了。雖然也是教廷的兵力，但人們慧眼如炬，一眼就看出這是聖女的意思，而不是教廷的決議。　　萬一這次來的獸潮，真的是雙倍於往年，該如何是好？　　但骰子已經擲出，要等的便是結果。　　萬一這次被凱瑟琳和妾絲絲賭中了，這兩個女人將成為西方世界的救世主，威望大增，隨之的勢力也將大增。　　而教皇的影響力，將大幅削弱。　　雖然教皇表現得無比強硬，一副無比篤定的表情，但黎塞留知道，教皇心中也在懊悔。　　至少形式上出兵一次啊。　　得到了特蕾茜的許可，杜預終於放下心來。　　但他隨即提出，要上戰場，親自參与這場足以決定神羅命運的獸潮之戰。　　他的考慮，是西方軍隊的規模倒是湊齊了，但四隻軍隊，相互不同屬，未必能如同期望那般，大勝天變獸潮。　　自己有些不放心，還是親自前線走一趟。　　特蕾茜拒絕了，眼淚汪汪要他考慮孩子。　　杜預好說歹說，才讓這位神羅太后答應下來，冊封莫德爾“太后軍事顧問”的身份，上前線打仗。　　杜預又找到凱瑟琳。一臉激動的凱瑟琳撲入懷中，用香吻感謝老公能翻雲覆雨，將特蕾茜搞定。　　聽杜預說，皇太后準備派莫德爾爵士監軍，凱瑟琳一臉不高興。但杜預將莫德爾已經被自己取代的真相，告訴了她，凱瑟琳立即恍然大悟。　　根據情報，在莫德爾試圖迷惑引誘凱瑟琳不成后，便回到了特蕾茜身邊，並頗得皇太后好感重用。　　凱瑟琳終於明白，為何杜預能對特蕾茜保持如此影響力，原來是喬裝易容，騙取了太后的信任。當然此時凱瑟琳還不知道特蕾茜已經珠胎暗結，更懷的是杜預的種。　　順理成章，凱瑟琳同樣給予莫德爾最高的指揮權限，這樣才能統領四隻軍隊。不然自家人打架，就大事去矣。　　凱瑟琳宣布冊封莫德爾為皇家騎士團副團長，兼欽差大使，前往前線監軍。　　妾絲絲則將一件自己的信物交給杜預，便與他指揮狂信者軍團。　　如此一來，杜預便身兼四個軍團的職務，可名正言順，指揮四大軍團。　　特別是他扮演的身份，乃是伯根親王的私生子莫德爾！　　如此一來，連伯根親王也不會對他的命令，陰奉陽違，帶頭跟自己兒子過不去。　　在一小隊精銳的騎士和莫德爾先生雇傭軍二號隊長隊的護送下，杜預啟程開赴前線。　　前線的位置，恰好在西方軍團的駐紮地敦刻爾克。　　此地乃是西方文明與野蠻魔獸領地的分界線，地位相當於大唐的東臨碣石之地。　　如此戰略要衝的位置，自然地勢險要。神羅花費了極大代價，不顧魔獸們的輪番衝擊，在血肉橫飛的戰場上，完成了築城的奇迹。在敦刻爾克的聖米歇爾山，成功修築了一座宏偉的堡壘――米歇爾城堡。　　相傳，在第8任教皇喬治三世在位期間，一次做夢，他夢到了大天使長聖・米歇爾，後者用大天使劍，輕輕拍打他的額頭。醒來后，他毅然決然，帶着聖殿騎士團，不顧一路上的成群魔獸，一口氣奔馳到西方敦刻爾克的海岸線上，看到了聖米歇爾山。當時在漲潮，但海水竟然自動分開，一道金色大道，連接了陸地與聖山。　　教皇親自走到了聖山上，坐在山頂巨石上，看到聖米歇爾對他微笑，升天而去。　　於是，喬治三世回到神羅教廷，便悍然召集神羅皇帝、親王和紅衣主教，宣布要對西方魔獸橫行之地，進行十字軍聖戰！　　在隨後的無數世紀，神羅用無數冒險者軍人的屍體，終於鋪就了一條通向米歇爾山的道路，打下來敦刻爾克和尼德蘭兩個大行省。　　神羅的力量抵達海岸線后，修築聖米歇爾山要塞的工作，隨即開始。　　這座要塞城堡位於敦刻爾克海岸線外一小島上，距海岸兩公里。小島呈圓錐形，周長900米，由聳立的花崗石構成。海拔90米，經常被大片沙岸包圍，僅漲潮時才成為島。　　無數世紀以來，聖米歇爾山傲然挺立，憑海臨風，潮漲潮落，歷盡滄桑。它所處的聖馬洛灣以漲潮迅猛而出名，觀潮於是成了聖米歇爾山一大景觀。每逢傍晚，大西洋的潮水會以迅雷不及掩耳之勢奔騰而來，剎那間將它四周的流沙淹沒，頓時一片汪洋，只有一條2000米的長堤與陸地相連。　　可想而知，要圍攻這城堡，唯有通過那狹窄逼仄的千米長堤，獸潮一多，根本施展不開。而城堡上的守軍，可以輕而易舉地使用投石機、強弩、弓箭和魔法，摧毀來犯的幾倍強敵。</w:t>
      </w:r>
    </w:p>
    <w:p>
      <w:pPr>
        <w:pStyle w:val="2"/>
      </w:pPr>
      <w:bookmarkStart w:id="1222" w:name="_Toc20488"/>
      <w:r>
        <w:t>第28章 力排眾議！放棄要塞！</w:t>
      </w:r>
      <w:bookmarkEnd w:id="1222"/>
    </w:p>
    <w:p>
      <w:pPr>
        <w:sectPr>
          <w:pgSz w:w="11907" w:h="16839"/>
          <w:pgMar w:top="400" w:right="1000" w:bottom="400" w:left="1000" w:header="720" w:footer="720" w:gutter="0"/>
        </w:sectPr>
      </w:pPr>
      <w:r>
        <w:t>　　而聖米歇爾山的神跡，也並非造型擺設，在那山峰最高處，聖米歇爾大教堂上，高達50米的大天使像，會增持守城的將士，全屬性提升20%，更可自動小幅回復傷勢！　　更加幸運的，是不知出於什麼原因，西方的獸潮以陸地魔獸為主，滋生於北方大地的強大魔獸群，以大批的影狼、半人馬、大地精、劍齒虎、大地魔熊、狂暴猿為主，只有極端情況，才會出現飛龍，甚至是傳說中的巨龍！　　它們會在莫名力量的召喚（有人猜測是聖米歇爾的神跡，與本土世界的神明犯沖）下，沿着西方海岸線南下，抵達了聖米歇爾山後，折轉沖向內陸。而相比較而言，海生魔獸只有攻擊力較弱、輔助作用強的美人魚、人身鳥妖和深海海怪，能夠攻擊聖米希爾城堡。但數量較少。　　這是教皇之所以放心大膽，並不派兵的重要原因。　　聖米歇爾山實在太險要了，幾乎很難陷落。光是那2000米的與大陸連接的堤壩，每天只有區區2小時，露出海面，剩下的時間，都是孤島一座！是受到聖米歇爾保護的不落聖城！　　在有記載的歷史中，自從米歇爾山要塞建成后的141次獸潮中，最狂暴的一次獸潮，也不過有一群狂暴猿成功攻破了大門，沖入了最高峰的聖米歇爾大教堂，但被駐守在那裡的十字軍消滅。　　這種堅不可摧的要塞，怎麼可能被區區獸潮消滅？　　所以，當杜預抵達前線時，看到的便是一片歌舞昇平的景象。　　除了苦修者狂信者軍團，正在朝覲聖米歇爾大教堂外，其他的各只軍團，均在散漫地遊盪着。特別是伯根親王所屬的哈布斯堡家族選帝侯私兵，更是軍紀散漫，到處游手好閑。那些哈布斯堡家族的貴公子們，騎着駿馬，穿着獵裝，飛鷹走犬，到處打獵，便算是對付魔獸獸潮了。　　杜預將一切看在眼中，卻並不說話，先拜見伯根親王。　　自從他決定扮演莫德爾後，變相將莫德爾軟禁起來，伯根親王也不能時常見到兒子，這給杜預創造了條件。　　他回想着王語嫣和阿朱收集的莫德爾的一些習慣，走向伯根。　　“父親”杜預心中噁心，捏着鼻子叫道。　　伯根親王是一個一頭銀髮、一水順滑、鷹鈎鼻、深眼窩的中年男子，看莫德爾前來，展顏一笑：“我的孩子，恭喜你獲得了特蕾茜和凱瑟琳的雙重信任，並以監軍身份來到此地。”　　杜預裝出一副恭順的模樣：“都是父親的提攜。”　　伯根親王感慨道：“你有三個哥哥和一個弟弟，可惜他們若是由你一半的成就，我這個選帝侯也不至於如此舉步艱難。”　　他命杜預坐下，邪邪一笑道：“我的孩子，你把凱瑟琳那女人搞定沒有？另外我在信中，聽到特蕾茜皇太后似乎也很寵幸你。給父親一句實話吧，你跟這兩個最有權勢的女人，到底進展到什麼程度了？”　　杜預心中一陣噁心。他可沒忘記，正是這個伯根親王，送來了莫德爾，企圖俘虜凱瑟琳寂寞的芳心，才給自己添了不少麻煩。　　杜預眼珠一轉計上心來。　　既然伯根親王你有如此強烈的權力慾望，那就讓你在這次獸潮之戰中，好好表現一下哈布斯堡家族的武勇吧。　　杜預冷冷一笑，表面上更加恭順：“父親謬讚。凱瑟琳皇后，其實對我也是若即若離，大約拉攏之意多些。想通過我，拉攏一下哈布斯堡家族的選帝侯們，給自己留條後路。萬一約瑟夫駕崩后，她也好找個靠山。”　　伯根哈哈狂笑道：“正是！我猜的也是如此。你有沒有幹了她？”　　聽到干這個詞，杜預眼神中殺意一閃而沒。　　居然敢打老子女人的主意？　　一開始還有點顧忌，但既然伯根親王如此無恥，用私生子騙取皇后，還覬覦太后，杜預就不能留他了。　　杜預咳嗽一聲：“父親，特蕾茜皇太后給我一道旨意。要我統帥諸軍，一起迎戰這次空前的獸潮。”　　伯根親王哈哈大笑，拍拍杜預肩膀道：“你是我兒子，我怎麼會不給你面子？放心！龍根和沃夫加那邊，我負責去替你壓制他們。這兩個混蛋，若是敢不聽你的命令，看我親自砍下他們的腦袋。”　　杜預從情報中得知，伯根親王雖然粗魯尚武，但更愛吹牛。這顯然是他在兒子面前吹牛的姿態。　　杜預心中暗罵，微笑道：“父親，也需要抓緊時間，約束部下，準備開戰啊？”　　伯根親王捋須大笑道：“嗨，什麼獸潮？其實根本就是殺雞用牛刀。每次獸潮來襲，依靠這堅不可摧的聖馬歇爾山要塞，我們用萬人規模的鎮守軍團，便可打得那些畜生們落花流水。根本無需調動這麼多軍隊鎮壓。”　　杜預心中升起一絲不妥。　　是啊，按照過往的經驗，大規模的獸潮確實會遵循此例。　　但從未有人研究過，為何魔獸們會傻乎乎的，一定要攻陷了聖馬歇爾山才能繼續推進？　　它們何不繞開這一要塞，橫豎這海中的要塞，也不阻擋去路，直接侵入內陸不就成功了？　　魔獸們怎麼會如此認死理？　　在過往冒險者的印象中，魔獸都是沒頭腦的畜生。但杜預從鹿那裡知道，這些魔獸，乃是受到本世界的神明驅動，捨生忘死地對血腥都市發動狂攻。　　這次天災獸潮，更是指向性極強的毀滅災害。　　如果魔獸繼續傻乎乎地按照之前的路線推進，自然聖馬歇爾山要塞能擋住它們的去路，但萬一它們不按常理出牌呢？　　這是極有可能發生的事。若杜預是操控獸潮的神明，便不會傻乎乎命令魔獸衝上2000米的漫長堤壩，去以血肉之軀衝擊聖馬歇爾山要塞。　　杜預越想越是后怕，冷汗直流。　　那就意味着，這佔據神羅高達6、7成兵力的絕對主力，將被魔獸在敦刻爾克繞開，直撲空虛的神羅境內！　　神羅還有幾隻軍團，但要提防大唐和蘇丹，基本都留在了東線北線的邊境線上，國內只有首都還有點兵力！　　這樣，神羅的滅亡，只在旦夕！　　千萬別說什麼不可能。　　戰場上什麼都是可能的。　　之前，定期爆發的獸潮，有些類似警告作用。乃是本世界的神明，在警告冒險者別太靠近外圍，壓縮冒險者的開拓空間。　　但這次，雙方的性質，變成了你死我活的死斗！　　在空間自身的默許下，天災獸潮的規模將不受控制，以攻陷血腥都市，滅亡全部冒險者為目的！　　那魔獸為何不能改道進攻，直撲后線呢？　　杜預想到這裏，憂心忡忡起來。　　伯根親王看出莫德爾的擔憂，嘿嘿一笑：“你緊張過度了。去吧，米歇爾山這裏還有一處暗娼，我給你安排一下。你平時伺候那兩個強勢的女人，很是辛苦啊。給你補償一下。”　　杜預既然相通了這一劫，立即坐不住了，馬上去找尋凱瑟琳的忠心部屬――西方鎮守軍團軍團長費德勒和皇家騎士團團長阿德拉。　　這兩人乃是凱瑟琳近期選拔出來的忠心下屬，推到這兩個重要軍職位置上的，對凱瑟琳的命令都敬若天條，執行起來沒有絲毫折扣。　　杜預詢問了周圍的地勢，到底哪裡還能切實阻擋住魔獸大潮入侵內陸。　　聽到杜預的分析，兩位軍團長雖然不以為然，但至少引起了重視。　　費德勒一指地圖中，沿着敦刻爾克海岸線上，那蔓延悠長的山脈，沉聲道：“這是沿海的洛基山脈。但並不夠高，阻擋不了魔獸獸潮的腳步。但隨着戰線逐漸向內陸推進100公里后，到了這裏阿爾卑斯山一代，山勢就逐漸陡峭起來。周圍的山勢，高達2000-3000米，主峰勃朗峰更是高達4000米。這裡是獸潮的必經之路。若是放棄這條路線，陸行魔獸們就必須繞道2000多公里，從阿爾卑斯山的南麓，繞道進攻血腥都市。那樣即使魔獸不眠不休，耗盡生命，也難說能抵達血腥都市。再說，魔獸耗時更久，意味着我們兩支騎兵軍團，也可及時回撤，返回血腥都市防守。”　　皇家騎士團團長阿德拉道：“但這樣做，也會引發極大的爭議。雖然勃朗峰號稱易守難攻，但那裡冰雪覆蓋，白雪皚皚，攀登上去對戰士們的體力都是一種極大考驗。雖然在兩萬五千精銳的部隊面前，沒有任何魔獸敢出來搗亂，但那裡經常有雪崩和山體滑坡，還有可怕的大風雪。經常吞噬戰士的性命。如果我們貿然放棄這堅不可摧的米歇爾山要塞，前往那裡防禦，會被朝野猛烈抨擊的。”　　杜預凝視着地圖。　　許久他才抬起頭來。　　“先生們”杜預的聲音充滿了堅定：“我不懂軍事地理，更不清楚此次獸潮，那些該死的瘋狂的畜生，是否一定會靈智大開，繞開敦刻爾克的防禦，撲向首都。我只知道，你們的親人，你們的文明，你們要保護的東西，都在內陸地區。”</w:t>
      </w:r>
    </w:p>
    <w:p>
      <w:pPr>
        <w:pStyle w:val="2"/>
      </w:pPr>
      <w:bookmarkStart w:id="1223" w:name="_Toc8864"/>
      <w:r>
        <w:t>第29章 一夜築城！冰雪要塞！</w:t>
      </w:r>
      <w:bookmarkEnd w:id="1223"/>
    </w:p>
    <w:p>
      <w:pPr>
        <w:sectPr>
          <w:pgSz w:w="11907" w:h="16839"/>
          <w:pgMar w:top="400" w:right="1000" w:bottom="400" w:left="1000" w:header="720" w:footer="720" w:gutter="0"/>
        </w:sectPr>
      </w:pPr>
      <w:r>
        <w:t>　　聽到這話，費德勒和阿德拉兩名大將，頓時面色肅然起立。　　他們雖然對杜預的謹慎不以為然，但杜預說的沒錯。　　杜預的聲音繼續響徹會議室：“費德勒你剛剛有了個滿月的女兒吧？阿德拉你似乎有個可愛的妹妹，在皇宮做凱瑟琳皇后的女官？她們的性命只有一次，無法容忍我們任何的錯失。萬一我們判斷錯了，該死的野獸放棄了米歇爾山，直撲內陸，她們會怎麼樣？”　　杜預一字一句道：“如果是我，絕不會將滿月的女兒和可愛的妹妹，放在我保護不了的地方。”　　費德勒和阿德拉，對視一眼，立即雙腳一靠，馬靴脆響地行了一個捶胸禮：“一切聽從您的調配。欽差大人！”　　杜預沉聲道：“我命令你們立即放棄這孤懸海外的該死堡壘，別留戀這裏的地勢，向獸潮必經之路的勃朗峰進發！”　　皇家騎士團和鎮守西部軍團，立即行動起來。　　至於狂信者軍團，根本無需多費口舌。杜預只是將妾絲絲的信物，送到狂信者軍團長手中，那形容枯槁的軍團長，兩眼立即放光。杜預的命令被立即執行了。　　問題出在那些選帝侯私軍上。　　這些哈布斯堡的驕兵悍將，在漫長的統治生涯中，早已如入關后的八旗子弟，腐化墮落，除了驕嬌二氣，已經剩不下太多的武勇和紀律。　　杜預第一次感到，勸說他們前來參戰，是一次錯誤。這些部隊非但沒法給守軍太多幫助，反而會牽扯後腿。　　當這些親王們，聽說他們要離開有大海天險、堅固城牆、險要山勢的層層庇護，離開這補給充足、房屋堅厚，甚至有暗娼服務的聖米歇爾要塞，前往那鳥不拉屎的阿爾卑斯山，都紛紛暴怒了。　　他們站出來，怒斥領軍的莫德爾爵士、欽差大臣，簡直是胡亂指揮。更有人指出，退到200公裡外的內陸阿爾卑斯山脈，會將神羅帝國過往百年時光，不惜以無數戰士生命為代價，打下來的敦刻爾克行省和尼德蘭行省，拱手讓給魔獸，重歸蠻荒世界。　　這些親王選帝侯們的言論，雖然不足以改變大局，但他們身份高貴，對中下層軍官有巨大的影響力――軍隊中很多軍官，都是哈布斯堡家族的子弟。因此即使費德勒和阿德拉竭力彈壓，兩支最重要的軍隊中，也是暗潮湧動。很多青年貴族軍官，都不滿這身份並不高貴的私生子莫德爾爵士。　　但這裏，杜預扮演莫德爾爵士的先見之明，就體現出來。　　他只用了一個小時，便說服了最關鍵的人――伯根親王。　　理由只有一個。　　“父親，您覺得以我們的25000大軍陣容，擊敗這次獸潮，把握多大？”　　“十足十”伯根親王傲氣十足：“單單是我手下那3000哈布斯堡家族的騎士，一個衝鋒，便可將這些畜生撕碎。”　　“既然如此，我們的戰力穩穩獲勝，為何父親不走更穩妥的防守路線。這樣您就必然取得勝利，您的武勇之名，將更加響徹大陸。”莫德爾爵士擠擠眼：“此時約瑟夫可病入膏肓，隨時會駕崩。您這次輝煌的勝利，會在選帝侯行列中，填寫濃墨重彩的一筆。此時可不容有失啊。萬一那些該死的畜生開了竅，直撲首都，武勛就必然落入他人之手……”　　“不用再說了，我立即下令，馬上拔寨移防！去魔獸們必經之路上，等着這幫畜生！”　　伯根親王一聽到皇位，便如同發情的公牛見到紅布，紅着眼睛惡聲惡氣道。　　但杜預設法說服了伯根親王，也帶兵前往勃朗峰。　　長達200公里的漫長行軍，山路、陡坡、雪地行軍，給這支混編的部隊帶來了極大考驗。特別是那恐怖的白毛風，裹挾着冰冷刺骨的寒風，帶着成千上萬噸的厚厚積雪，便漫天滾動下來，連山頭都會被淹沒。　　但在杜預強壓和重獎下，生存點流水價花出去，這些大爺兵們總算是堅持了下來。　　白雪皚皚的阿爾卑斯山，最宏偉的高峰就是勃朗峰。這勃朗峰也被成為少女峰，遠望過去，犹如一位冰清玉潔、楚楚動人的少女，屹立在藍天雪山之巔，凝望着荒野血原西部大陸。　　超過4000米的海拔，讓這座山峰成為幾乎不可征服的高山。特別是這裏還生活着為數眾多、實力恐怖的魔獸。S級魔獸阿爾卑斯雪龍和A級魔獸雪山野人，便生活在這裏。　　但好在這次來的神羅大軍，陣容實在恐怖。25000名精銳戰士的行軍，連S級魔獸也不敢輕易出來挑戰。　　“終於到了！”雖然以皇位不斷誘惑，但伯根親王也走到了極限，死豬般躺在地上，說什麼也不肯再走。對他這種養尊處優的上位者而言，就算皇位擺在眼前，也只能做到這程度。　　杜預淡然道：“馬上開始築城吧！”　　“築城？”　　在場的高級軍官，紛紛面露“這欽差果然是傻子”的表情，更有人嘀咕道：“我們今天一定會死在這裏，在獸潮來臨前，就被這傻瓜折磨累死了。”　　費德勒和阿德拉很是為難：“欽差大臣，這裡是冰川雪山地形，溫度在零下30度以下，滴水成冰，石頭都硬的如鋼鐵一般。根據斥候傳來的情報推斷，獸潮發動的時間已經快到了。大家一路高強度行軍跋涉，困頓不堪。還是讓大家休息一下，居高臨下而戰。雖然沒有防禦工事，但至少有戰鬥體力保證啊。”　　杜預微微一笑：“我早已想到這一層，因此我在聖米歇爾山時，就做好了築城的準備。你們就看着吧。”　　“在這滴水成冰的冰川雪山上，最好的築城工具，莫過於沙子和水！”杜預從曹操對馬超一夜築冰城的戰例中，汲取營養，早就想好了對策。　　眾人面面相覷。　　龍根親王哈哈狂笑起來：“我想象力豐富的欽差大臣，可這裡是冰川雪山，從哪裡弄來那麼多沙子和水？”　　沃夫加親王擠眉弄眼道：“伯根親王，這莫德爾不愧是你的兒子啊。果然智力超群。”　　伯根面如豬肝，憋得通紅。　　阿德拉嘆道：“軍隊強行軍到此，軍需無法保障到這個程度。就算大人您提前告知我們，要求大家騰空空間印記，每人攜帶一些築城用的淡水，也無法築成足以容納2.5萬人的堅固城堡。您的想法很是天才，但實現不了啊。”　　費德勒補充道：“雖然我們冒險者人才濟濟，有水系、土系魔法師，但這阿爾卑斯山脈，凍土岩石，堅固無比，一名內城區實力的土系魔法師，能力極限不過是挖出一條三米長的溝渠，便會因岩石過於堅硬而喪失戰鬥能力。更要命的是此地險山惡水，魔法力量狂暴無比，大規模運用高等級魔法，會引發雪崩等天災。”　　龍根親王裹緊虎皮大衣，牙齒打戰嚷嚷道：“要我說，趕緊開火做飯，先吃個飽，等待那群畜生衝上來，我做先鋒，衝下去殺光它們就算完事了！你們等着看好戲就好！”　　沃夫加親王皮笑肉不笑道：“龍根，憑什麼你做先鋒？難不成你想在這關鍵時刻，奪取武勛，展示你那一身肥肉的力量？我帶領的狼堡騎士，可不是吃素的，他們的騎槍和騎士劍，早就急不可耐，渴望痛飲魔獸的鮮血了。”　　眼看幾個親王選帝侯又要因為誰出風頭，大吵一架，杜預眼波一閃，淡然一笑，手一翻！　　一枚墨綠色的須彌戒指，出現在他的手心中！　　那正是司馬懿的戰利品，能儲藏大量物資的須彌戒指。　　司馬懿作為一代軍神，老謀深算，他的須彌戒指乃是一個次空間，能儲藏大量的物資。這樣即使戰爭時期，這須彌戒指也可供應一隻精銳的小部隊，實施突襲。　　杜預既然決定在阿爾卑斯山一代，狙擊魔獸群，怎麼會不提前做好準備？　　一個冒險者的氣象空間是有限的。雖然到此的都是神羅冒險者軍隊，乃是以外城區、內城區為主要戰力的中級冒險者，每人都有約5-10個立方米的存儲空間。但作為戰士和冒險者，每人也要攜帶很多武器、裝備和補給，空間往往都是滿的。　　因此杜預乾脆不提此事，在關鍵時刻，拿出此物，震撼所有人！　　這25000冒險者中，豈無高人？他們未必沒有杜預須彌戒指這般存儲寶物，但杜預頭腦中裝得多，想得遠，才比其他人更高一籌！　　他的須彌戒指中，全部都是從米歇爾山取來的砂石和水！為了加固防禦工事，他還儲藏了大量的鋼筋！　　這須彌戒指沒有太高的掩蓋優先級，但存儲這些粗苯的材料，卻是最為合適不過。　　看到統帥莫德爾竟然未雨綢繆，連築城的材料都想到準備了，阿德拉、費德勒、狂信者團長、伯根、沃爾夫、龍根親王都愣了！</w:t>
      </w:r>
    </w:p>
    <w:p>
      <w:pPr>
        <w:pStyle w:val="2"/>
      </w:pPr>
      <w:bookmarkStart w:id="1224" w:name="_Toc4844"/>
      <w:r>
        <w:t>第30章 末日神罰！命運交響曲！</w:t>
      </w:r>
      <w:bookmarkEnd w:id="1224"/>
    </w:p>
    <w:p>
      <w:pPr>
        <w:sectPr>
          <w:pgSz w:w="11907" w:h="16839"/>
          <w:pgMar w:top="400" w:right="1000" w:bottom="400" w:left="1000" w:header="720" w:footer="720" w:gutter="0"/>
        </w:sectPr>
      </w:pPr>
      <w:r>
        <w:t>　　阿德拉和費德勒雙眼放光。他們作為職業軍人，太清楚這些不起眼的清水、砂石、鋼筋，在這冰天雪地、雪山聳峙的阿爾卑斯山脈，能做出什麼人間奇迹般的防禦工事！　　那是能拯救無數軍人生命的堅固防線。　　伯根面色放光，狂笑拍着杜預道：“不愧是我的兒子，哈哈哈！”　　沃爾夫、龍根親王無奈對視一眼，嘟囔道：“有這個必要大動干戈么？多此一舉！”　　剩下的事情就簡單多了。　　25000名軍士，一起動手，裏面還有大量的水系、土系魔法師，完成這一築城工作不要太簡單。　　顧忌雪崩？　　那隻要調動低等級的土系和水系魔法，先是由強壯的軍士，將鋼筋砸進凍土中，再由土系魔法師，從須彌戒指中調動砂石，堆砌在周圍，保持一定形狀。水系魔法師從須彌戒指中汲取清水，噴到上面，然後……一道城牆就成型了！　　在零下30度的冰天雪地中，這噴到鋼筋砂石城牆上的清水，用不了幾秒鐘，就會凍得結結實實，用尋常的刀劍猛砍，都只能留下一道淺淺的白痕。　　即使被獸潮沖毀城牆，修復起來也不要太簡單。只要再從須彌戒指中，取出砂石清水，往上一倒，便自動凍結。　　由於鋼筋的加入，打入地下數米深，城牆整體堅固，即使對方有猛獁巨象，也別想輕易撼動城牆。　　阿德拉、費德勒、狂信者軍團長，驚喜地看着，在短短數個小時之間，一座宏偉透亮，堅不可摧的城牆要塞，就在這高達4000米、陡峭無比的阿爾卑斯主峰勃朗峰，建築完成！　　在透過雲層淡淡的陽光投射下，這座由鋼筋砂石和清水建築而出的要塞，散發出水晶般的光澤，閃閃發光。　　狂信者軍團長，不顧地上冰雪虔誠地跪下，口中喃喃道：“這是神賜予我們神羅的神跡啊！這是神護佑我們，能安然度過這次大天災的庇護所！”　　三千狂信者軍團，全部跪下，高聲讚美主神，吟唱起聖歌。　　阿德拉、費德勒和許多虔誠的教徒，也紛紛跪下祈禱。　　行軍和築城帶來的疲勞，頓時一掃而光。　　值得一提的是，杜預考慮地比表面上看到的還要深遠。這座勃朗峰城堡中設計還有大量透氣的冰屋，上面還高高矗立着透氣柱，許多人不明所以，杜預也是諱莫如深，笑而不語，只是監督執行力一絲不苟的狂信者戰士們，將冰屋建設地十分堅固。　　就在建築工事，漸漸接近完成之時，西方的天空，突然凝集出一道道烏雲！　　伴隨着令人膽寒的紅色閃電。　　天降異象。　　從4000米高的勃朗峰向西北方望去，幾分鐘前還晴空萬里的天空，突然變得異常狂暴。隱隱可見無數颶風，從遙遠的大西洋，以橫掃一切的態勢，猛烈沖向陸地！　　伴隨着毀滅性的紅色閃電，天空中降下大股大股的瓢潑大雨，讓西北方整個籠罩在一片黑色的雨與紅色的電光之中！　　“萬能的神啊”狂信者軍團長低低吼道：“這難道是神的懲罰嗎？聖經上記載的滅世洪水，異象也不過如此啊。”　　作為指揮戰爭的高級軍官，他們每人手中都拿着神羅配屬的望遠鏡，站在這4000米海拔的勃朗峰上，極目遠望，能隱隱看到200公裡外的海岸線。　　那恐怖的末日異象，那可怕的紅色閃電，那摧毀一切的颶風登陸，那狂暴的洪水和大雨……　　“多虧我們撤退到內陸來”阿德拉瞟了一眼杜預，擦了把冷汗道：“否則呆在以為安全的聖馬歇爾要塞，光是這颶風和暴雨，還有紅色閃電，就足以讓部隊的戰鬥力，減少4成。”　　“更多！”費德勒臉色嚴峻道：“颶風中，我們的弓箭射手和遠程火力，將基本廢掉。暴雨讓對魔獸最有效的火系魔法無法實施，紅色閃電更是巨大的威脅！”　　“哼！”沃夫加親王不屑冷哼道：“雖然天氣確實糟糕得跟妓女一樣臟！但聖米歇爾山要塞中，我們可是呆在溫暖安全的石頭房屋內，暴雨颶風能怎麼樣？海水漲潮，更是好消息！該死的魔獸一個都別想通過海中通道上岸進攻。我們只要守住要塞……”　　“耶穌基督！”伯根親王，手握望遠鏡激動大叫起來：“看看那米歇爾山要塞的方向！那是什麼？”　　“伴隨這大暴雨和颶風，海水確實漫過了通道。但是……我的老天”阿德拉喃喃道：“海中伸出的那條巨爪，那是什麼鬼東西？”　　狂信者軍團長面色凝重，看着那條可怕的巨爪，高高伸出海面來，然後如同《傑克與巨人》童話中的豆子通天梯，一路上漲、上漲……直到千米高空！　　“那是一個觸手！”費德勒面色蒼白。　　千米長的一個觸手！　　“那是什麼鬼？”伯根喃喃道，目光離不開望遠鏡。雖然距離過遠，看得模模糊糊，但即使如此，身在200公里、4000米的高山上，周圍有要塞有軍隊守護，伯根依舊感到從靈魂深處的顫慄！　　“是某種從未見過的深海大海怪！”狂信者軍團長肅然道，從牙縫中森然吐出一句話：“滅世神罰到來了！”　　隨即那觸手主人，從深海中發出的一聲恐怖的尖叫！　　這尖叫聲，震撼整個大陸！　　按說距離200公里，這麼遙遠，目光所及只能看到一個小小影子，這種叫聲應該傳導不到各位的耳朵里，但看到那聖米希爾山要塞，在這深海巨獸的尖叫聲中，城牆漸漸崩塌，碎石簌簌而下的恐怖情形，這些神羅的大將、親王臉色發白，彷彿靈魂都要受到重創！　　不難想象！　　如果他們還自以為是，呆在那看似安全的孤島要塞中，深海巨獸這一波恐怖的尖叫，會直接催爆多少人的腦袋！　　“那似乎是精神聲波攻擊，能直接摧毀一切生物的大腦，如果要我判斷，至少是內城區頂尖強者，才有希望在這一波精神衝擊下，存活下來”身為皇城區高手的費德勒，面色凝重。　　“嗯”同為皇城區高手的狂信者軍團長，點頭附議。　　沃爾夫、伯根和龍根親王面色蒼白。　　他們一開始還迷信經驗，迷戀那孤懸大海的要塞，若不是杜預強力推進，強硬要求他們撤退，光是剛才那恐怖深海巨獸的一吼，他們的那點實力，就撐不下來！　　在那種級數的恐怖衝擊波下，眼珠會迸飛，大腦會被沖成類似蛋液的腦漿，大概會從眼眶、耳朵、鼻孔中噴出來吧？　　所有人的目光，都欽佩地集中在一個人的身上。　　杜預！　　他毫無疑問，富有遠見。　　“誰能想到，這次獸潮竟然是以颶風、暴雨、洪水、閃電，配合深海大海怪出現的？”龍根親王還要找借口，卻發現沒人理會他，全在觀看這空前恐怖的滅世異象。　　他抬起望遠鏡，卻發現了更加恐怖的事情。　　那條長達千米的觸手，直直地拍向聖米歇爾山要塞！　　如同一根倒塌的電線桿，砸向一座土坯房。　　號稱堅不可摧的聖米歇爾山要塞城牆，在這深海巨獸的千米觸手拍打下，竟然只堅持了區區十秒，就崩塌了！　　然後整個要塞，就如同一個暴怒頑童發泄怒火手下的可憐玩具，被千米長的觸手，不斷四處拍打，所過之處，到處崩塌，橫掃，留下一片殘垣斷壁。　　“耶穌基督……”阿德拉只剩下這一句話。　　若是25000名全副武裝的軍士，還死守在那城堡中，會有什麼結果？　　這深海巨獸，在颶風、暴雨、閃電、滔天巨浪和洪水的伴奏下，用修長的觸手，在聖米歇爾山要塞中，以狂暴的節奏，彈奏着一曲狂暴的命運交響曲！　　短短三分鐘，那神羅帝國，用了千年時光，苦心經營，在這聖米歇爾山中打造的不落要塞，一切人類存在過的痕迹，就基本消失了。　　永久消失在這蠻荒、狂暴、原始但恐怖的自然之力面前。　　留下的只有最高處的聖米歇爾大教堂。　　也許是觸手的長度，恰好夠不到那位於孤島山峰最高處、威嚴聳峙、高達百米、就是200公裡外也能看清的聖米歇爾大教堂。　　在大教堂的頂端，高達50米的大天使米歇爾雕像，振翅欲飛，高舉聖劍，威重莊嚴，象徵著天神庇佑人類的征服！　　“感謝上帝”狂信者軍團長，鬆了一口氣：“聖象和聖堂還在。”　　傳說中，縱然是獸潮最激烈的時刻，這聖米歇爾的雕像，也能散發出淡淡的光輝，在他的目光所及範圍內，所有抵禦獸潮的冒險者戰士，將獲得20%的全屬性提升。這也是反對者堅決抗拒遷出要塞的重要原因。　　但彷彿要給這命運交響曲，重重地彈下最後一個、也是最強一顆音符，一道粗如房屋的紅色閃電，凜然劈在那聖米歇爾的聖象上。　　聖米歇爾的雕像，應聲隕落！</w:t>
      </w:r>
    </w:p>
    <w:p>
      <w:pPr>
        <w:pStyle w:val="2"/>
      </w:pPr>
      <w:bookmarkStart w:id="1225" w:name="_Toc25660"/>
      <w:r>
        <w:t>第31章 空前獸潮！震撼神羅！</w:t>
      </w:r>
      <w:bookmarkEnd w:id="1225"/>
    </w:p>
    <w:p>
      <w:pPr>
        <w:sectPr>
          <w:pgSz w:w="11907" w:h="16839"/>
          <w:pgMar w:top="400" w:right="1000" w:bottom="400" w:left="1000" w:header="720" w:footer="720" w:gutter="0"/>
        </w:sectPr>
      </w:pPr>
      <w:r>
        <w:t>　　無數碎塊崩塌飛濺，將底下的大教堂隨之摧毀。　　“耶穌基督啊”狂信者軍團長淚流滿面，虔誠祈禱起來。　　杜預面色默然。　　米歇爾山被摧毀，代表本土神明，在怒火的驅使下，能碾壓原本庇護血腥都市的那些仙、魔、神、聖人！　　且不說這些仙、魔、神、聖人，早就因為不知名的原因消失，致使類似聖米歇爾山這種神跡，也漸漸失去了神力，就算他們都在，這毀滅天地的神力面前，聖米歇爾山也絕對守不住！　　絕對！　　給這道命運交響曲劃上句號的，是那恐怖的大觸手，再次高高伸出海面。但這一次，來的不是一個，而是整整八個。　　八個大觸手，將聖米歇爾山抱住，犹如一道道繩索，捆住一個無助的海上漂流者，然後……　　沉入了海底！　　整個聖山，陸沉。　　海面巨浪滾滾，惡浪滔天，但已經沒有任何人類的痕迹。　　聖米歇爾山，失蹤了。　　看到這裏，所有的高官顯貴，都癱軟了。　　這不是他們不夠勇敢，而是在末日天威面前，他們靈魂的強度，完全跟不上這神明之怒、毀滅世界的節奏啊。　　然後人們就感到，腳下的大地，震顫起來。　　從西北方向，湧來了一片黑色的洪水。　　當望遠鏡看到這些“洪水”時，所有人的目光，都獃滯了。　　哪裡是什麼洪水？　　那分明是魔獸啊！　　影狼、半人馬、大地精、劍齒虎、大地魔熊、狂暴猿……　　與以往的獸潮陣容相差不多，但數量！　　鋪天蓋地、山呼海嘯！　　連大地都在它們面前顫抖，連颶風都在它們面前失色。　　“我的上帝啊”伯根獃獃看着正在沿着海岸線，狂奔而來的獸潮：“這規模，數量足足達到以往獸潮規模的兩倍啊！？”　　“不！”西方鎮守軍團軍團長費德勒有些失神，很有經驗道：“是以往最大規模獸潮記錄的足足三倍啊！”　　三倍的獸潮！　　這就是這次獸潮的最終規模。　　在這種獸潮面前，就算沒有那一開始的恐怖深海巨獸，沒有那毀天滅地的空間異象，西方軍團也絕對守不住聖馬歇爾山！　　阿德拉甚至都懶得去計算，到底有多少魔獸了。　　他木木地放下望遠鏡，給杜預恭恭敬敬地使了一個軍禮！　　馬靴靠在一起的脆響，十分清脆！　　阿德拉臉上的表情，更加恭敬！　　“我代表皇家騎士團的5000官兵，向您，富有先見之明的欽差大臣莫德爾爵士，表達最高的敬意和肺腑的感激，感謝您拯救了我們的性命！”　　西方鎮守軍團長費德勒也恭恭敬敬一個軍禮道：“還有我們西方鎮守軍團。您像先知一樣，帶着我們走出了必死境地，拯救了軍團，還挽救了神羅的國運！”　　兩人的臉色，看上去對杜預就敬若天神。　　這是順理成章的事情。　　任何人，在目睹了那毀滅性的天災，那恐怖的魔獸群，對提前帶着自己離開那必死之地的人，都會發自內心感激崇敬。　　兩支軍團的士兵，也從異常天象和上級的臉色，弄清楚了事情的始末，對杜預更是尊敬無比。　　對強者和未知的崇拜，是人類的天性。　　杜預能未卜先知，知道獸潮的規模，更做出了明智而謹慎的決策，將戰線拉到了阿爾卑斯山脈，這無疑拯救了這支承載神羅國運的混編軍團。　　狂信者軍團長嘆息一聲，走到杜預身邊，恭敬施禮道：“我現在深信，您是上天派下來，幫助無助而可憐的迷途羔羊的神使。您將指引我們，戰勝這次毀滅性的天災！對您的任何命令，我將再無半點猶豫。”　　杜預長出一口氣。能夠讓這些強大的空間冒險者，如此五體投地，心悅誠服，杜預也是煞費苦心。　　只不過，他也沒有想到，這次天災的程度和力度，如此之大，簡直稱得上慘烈之極。　　對天災知情的杜預也是出於謹慎原則，才做出後撤的決定。　　伯根親王狂笑着，拍着自己兒子：“不愧是我的好兒子。”　　龍根親王有些妒忌的看着杜預，突然意識到這可是跟自己競爭王位的伯根私生子。因此明明他已經被嚇得腿腳發軟，但依舊惡聲惡氣道：“伯根，我記得你之前，根本不承認有這麼個兒子啊？”　　沃爾夫附議，閃動陰毒的眼神，看着杜預道：“對啊，伯根。再說你這私生子，還未取得勝利。”　　兩名親王眼神中，對杜預更加忌憚。　　若是他們將來登位成功，少不得要除掉莫德爾這個強大而智慧的敵人。莫德爾區區一個爵士，便能在神羅宮廷中呼風喚雨，玩轉特蕾茜、凱瑟琳和妾絲絲三個最強的女人，還能在軍隊中迅速贏得軍心，凝聚力量，這樣的奇才若是落在伯根手中，必須殺之！　　杜預何等樣人，自然看得清楚，微微一笑。　　他策動這些親王前來，不僅是藉助他們的軍力，更是有自己的計劃。　　能深度滲透神羅政局的計劃。　　莫德爾本人早就被他控制起來，只等一個合適的機會，便要徹底取代之。　　不過，費德勒、阿德拉、狂信者軍團長這些實權派，杜預還是要拉攏的。他們的全力支持，對這次決勝，至關重要。　　但是，當看到這獸潮的一刻，遠在神羅首都的特蕾茜、凱瑟琳、妾絲絲和教皇，反應卻是截然不同！　　依舊在私人莊園，閑適度假養胎的特蕾茜，凝視着眼前的水晶球。　　天災獸潮如此巨大、足以決定神羅國運的戰爭，作為神羅的決策者，自然擁有各自的信息渠道，第一時間看到戰況。　　看似平靜的特蕾茜，心中卻在緊張不已。　　是她下的命令，要求全國動員，迎擊獸潮，若是獸潮不來，或者規模不夠大，她作為實權派，也要承擔相應責任。　　同樣的情況，凱瑟琳、妾絲絲都有。　　兩女正在一起觀看戰況直播，緊張地玉手都糾結在一起。　　兩人將政治前途，都壓在了這一波獸潮攻擊上。　　特別是妾絲絲，由於她一意孤行，支持凱瑟琳，教皇對她極度不滿。　　若是這次壓錯了，她這個光明聖女就算不被廢掉，也勢力大減。　　但看到了那毀天滅地的末日情形，目睹了那鋪天蓋地的龐大獸潮，三個女人同時獃滯了。　　獸潮的情況比想象中還要嚴重。　　妾絲絲激動地站了起來：“三倍！獸潮是往年高峰的三倍！這充分證明了我們派兵增援的正確性，證明了教皇那個老傢伙，大錯特錯！他的影響力必然下降，我們成功了。”　　但發現凱瑟琳更加愁眉不展，妾絲絲問道：“我們有機會擺脫教皇和那群守舊的老傢伙，難道你不高興？”　　凱瑟琳指着獸潮，苦笑道：“從政治上，我當然希望獸潮規模大些。但這末日的景象和獸潮的規模，我看到了極度危險的情形，似乎空間的毀滅，就在今日。即使算上我調動過去的大軍，能否擋住如此規模的獸潮，真是無法預料啊。”　　她更為杜預的安危感到擔憂。　　興奮的妾絲絲也不禁冷靜下來，看着那怒吼聲聲，如黑色洪水般漫過大地的獸潮，也憂愁起來。　　“是啊，這次貌似玩大了呢”妾絲絲完美無瑕的面容上露出一絲苦笑。　　說到玩大了，真正玩大了的是某位教皇。　　“哐啷”可愛的水晶球再次被摔碎。　　教皇暴跳如雷，不顧水晶球碎片紮腳，猛踩一通：“這不可能！不可能！”　　黎塞留一臉無奈。　　這位教皇什麼都好，英明睿智，城府也很深，唯一的弱點，就是遇到挫折后的抗壓能力不太好。看看水晶球都打碎多少了。　　實在不是教皇涵養不夠啊。關鍵是這次打臉，對他影響太大了！　　致命的決策失誤！　　三倍獸潮天罰，對神羅是毀滅性的。　　但這個關鍵時刻，他的教廷居然拒絕出兵！　　教皇不難想象，這個消息一定紙里包不住火，會迅速傳播開來。　　人們會怎麼看他這個西方共主？　　當神羅皇太后、皇后、聖女一起力主出兵的時候，您力排眾議，決定按兵不動。然後，西方就面臨毀滅性的天災！　　教皇的壓力，會達到巔峰。他的影響力也會隨之大跌。　　“混蛋！”教皇的腳終於被扎破，鮮血淋漓。　　但這也讓教皇冷靜下來。　　“事到如今”教皇嘆息一聲：“唯有期盼前線大敗了。”　　“大敗？”黎塞留也是心思通靈之人，立即反應過來，渾身汗毛都炸起來！　　“教皇的決策失誤，唯有前線大敗，神羅帝國危在旦夕，才會被人們遺忘。即使有人記得，也會選擇性遺忘。因為人們必須要慶幸”教皇的聲音冷酷無情：“是我，教皇！力排眾議，沒有將寶貴的兵力，派出到那海邊去送死，而是守護在神羅的首都。為人族守護了最終的勝利！這次非但不是一次失誤，反而是英明的決斷！”　　黎塞留拜服在地。　　但他心中，卻苦澀不已。　　“我教廷，只能期待冒險者的慘敗，來凸顯自己那陰差陽錯的幸運么？”</w:t>
      </w:r>
    </w:p>
    <w:p>
      <w:pPr>
        <w:pStyle w:val="2"/>
      </w:pPr>
      <w:bookmarkStart w:id="1226" w:name="_Toc14944"/>
      <w:r>
        <w:t>第32章 大戰開啟，首戰勝利！</w:t>
      </w:r>
      <w:bookmarkEnd w:id="1226"/>
    </w:p>
    <w:p>
      <w:pPr>
        <w:sectPr>
          <w:pgSz w:w="11907" w:h="16839"/>
          <w:pgMar w:top="400" w:right="1000" w:bottom="400" w:left="1000" w:header="720" w:footer="720" w:gutter="0"/>
        </w:sectPr>
      </w:pPr>
      <w:r>
        <w:t>　　教皇的眼神，凌厲掃向西方：“這次獸潮的規模，達到以往的三倍，那烏合之眾的四支軍團，絕不是獸潮的對手！馬上頒布緊急狀態教皇法令，命令十字軍和聖殿騎士團進入戰備狀態，同時命令各地的教徒，向首都進發，準備死守這座城市。”　　“神羅的救世主，只有我一個！”教皇威嚴地說到。　　前線，勃朗峰。　　“獸潮開始移動了”杜預平靜道。　　眾人看去，果然，從西北方向鋪天蓋地卷向海邊的獸潮，根本沒有靠近敦刻爾克海岸線，便徑直向內陸衝來！　　這就意味着，若是還抱殘守缺，囿於成見，堅持固守聖米歇爾山要塞，即使沒有末日天罰，陸沉要塞，也會因為魔獸們突然開竅，不再糾纏要塞，而變得毫無意義！　　如同二戰的馬其諾防線，希特勒根本不攻打防線，而是繞着走，防線非但沒有防禦作用，反而憑空牽扯了大批英法軍隊！　　這更讓人們對杜預的先見之明，感到敬畏。　　獸潮滾滾，從海邊向內陸瘋狂衝刺而來。　　杜預的嘴角翹起一絲弧度：“不出我的所料。”　　他將軍團內遷200公里，一個重要原因就是誘敵深入。　　防禦方向內撤退200公里，進攻的魔獸獸潮就不得不多奔跑200公里。　　別小看這距離。這魔獸獸潮，就算被本土神祗驅使，能夠克服魔獸自身的很多習性（例如肉食魔獸與草食魔獸的衝突），也不能完全無視動物本身的客觀條件！　　體力！　　所謂一鼓作氣再而衰三而竭。　　這魔獸要多奔跑200公里，還是一口氣不帶歇的那種，會不會感到疲倦？　　何況這200公里也不是一馬平川，乃是陡峭的阿爾卑斯山脈，翻山越嶺，耗費的體力只能翻着倍上漲。　　魔獸們不是永動機，這種程度的劇烈奔跑，會讓它們感到疲倦。　　就算以透支生命力為代價，那麼在真正的殊死激戰中，魔獸們哪怕戰鬥力因此下降5%，也能挽救很多局面。何況杜預召集軍官們評估的結果，是200公里的山路雪地行軍，足以讓魔獸們體力下降，戰力跌落20%。　　雖然強行軍讓神羅軍團，也感到疲憊不堪，但距離魔獸奔馳過來，還有三個小時，隨軍牧師和休息，足以讓大家回復過來。　　以最強狀態，應對疲憊之師，這筆交換怎麼算都是划算的。　　一群群魔獸，在奔馳過程中，也漸漸拉開了距離。　　由於受到神祗的驅使，這些魔獸不眠不休，長途跋涉而來，體力和速度上的差異，隨着距離拉長，自然漸漸明顯。　　先是大批的美人魚、海怪等海生魔獸，在海岸線上被迫停下來，無法登陸，就只能幹瞪眼。若是守軍還在米歇爾山要塞，自然會成為攻擊重點，但它們現在無事可做。　　天空中的人身鳥妖、大鵬鳥、野生獅鷲等飛行魔獸，遮天蔽日，先行衝來。　　閃電豹、極地狼等速度型魔獸，一馬當先，沖在前面。　　在後面十幾公里，才是影狼、半人馬大隊，鋪天蓋地而來。　　狂暴猿四肢並用，橫向移動，但疲憊之態已經十分明顯，落在後面十公里。　　然後是速度最慢，實力確實最強的大地魔熊、狂暴野人等魔獸。　　如此一來，原本是天空、大陸、海洋三位一體、360度無死角的立體攻勢，立即變成了各自為戰的單兵種進攻格局。　　神羅的將軍們，兩眼放光道：“這次發達了。”　　誰都明白，若是魔獸們能在海岸線戰鬥，便可三路齊發，真正弄得守軍首尾不能兼顧，顧此失彼，死傷慘重。　　但若是只有單一兵種，不管這兵力如何強大，都能被25000精悍的神羅大軍，找出克制性的打法戰術，進行針對性轟殺。　　例如沖在最前面的鳥身女妖，雖然她們速度奇快，神出鬼沒，經常從天空俯衝而下，凄厲叫聲擾亂人心，然後一把抓起防禦士兵，飛到天上，再扔向大地。　　除了少數能飛行或有底牌的戰士，很多冒險者都會被生生摔死。　　但她們的弱點，就是怕火。特別害怕火箭齊射。　　所以，當數以千計的鳥身女妖，在短短半個多小時內，便撲到了阿爾卑斯山脈要塞上空時，迎接她們的，便是神羅軍隊，早已矗立起來的數百架轉動型對空強弩！　　類似史矛革之戰中，殺死史矛革的那黑矛強弩，只需要一個戰士登上去，便可360度轉動，瞄準后發射！　　一支支被附加了火焰魔法的強弩，激射向天空。　　而地面上的冒險者精英，更是抽調出4000多善射之士，自動步槍、肩扛火箭彈、附魔弓箭、連鎖閃電捲軸、火雲術、冰爆術，不要錢地砸向尖嘯衝鋒而來的鳥身女妖！　　說到情報收集、戰略謀划，神羅軍官佩服杜預，敬為先知。　　但真正到了戰場上，這些久經戰陣的職業軍官，顯然比杜預組織地更加完美。杜預也大膽放權，根本不干涉具體的戰鬥指揮，讓阿德拉、費德勒等人將能力發揮到極致。　　數千頭BB級鳥身女妖，只用了不到15分鐘，便被射落一地，鷹羽飄飄，只剩下個別沒有墜地撞死的女妖，還在慘嚎，卻被組織巡邏的一隊隊強壯兵士，一刀刺入後背心臟，奪去生命。　　而準備完美的神羅軍團，付出的代價，不過是十幾個被鳥身女妖抓起來摔死的倒霉蛋，加上上萬枚強弩火箭。　　這就是組織完美的軍團，對上單一兵種的魔獸，造成的碾壓摧毀式打擊！　　但沒有時間歡慶勝利。　　鳥身女妖剛剛死光，遮天蔽日的大鵬鳥、野生獅鷲群又撲了下來。　　杜預站在原地，感受着這荒野血原上的蠻荒自然之力，與空間頂尖的冒險強者軍團，那火星撞地球般的正面碰撞。　　冒險者軍隊依靠修築完成的冰雪要塞，抵抗着一波波大鵬鳥、野生獅鷲的瘋狂攻擊，人類的智慧，形成了無法逾越的屏障，大鵬鳥、野生獅鷲們數量雖然多，魔獸品級也高達BB級，但無法撕破躲在冰雪牆壁之後的冒險者，在神羅軍團冷靜的打擊下，很快面臨崩潰。　　這就是飛行魔獸的特點。攻擊強，速度快，但自身也比較脆弱，一旦遇到攻堅，就很容易成為被打擊的目標。　　而躲在冰牆、冰雪堡壘之後的冒險者，無需顧忌自身安危，便可將恐怖的殺傷技能，一群群釋放出來，只攻不守，殺傷效率極高。　　杜預親眼看到，一名貌不驚人的神羅戰士，瞬間發動了血統技能，變身成為傳奇人物鷹眼，箭無虛發，招招斃命，竟然在短短一分鐘內，射下來9頭獅鷲獸！　　當他血統之力耗光后，他露出疲憊之態，在撲擊而來的獅鷲面前，就地一翻，逃入冰雪房屋內，妥妥地將擊殺功勞，收入袋中。　　神羅軍團為了鼓勵將士奮力殺敵，規定了豐厚的獎勵機制。只要殺死一頭魔獸，身體攜帶的自動記錄儀會記下擊殺功績，並在戰後自動計算你該得的功勛值，用以發放戰爭紅利，或者提升軍銜，或者兌換任何你想要的物品。　　因此，戰場也是一個冒險者能迅速崛起的最佳舞台，只要你足夠勇敢，足夠有能力，當然還要足夠幸運，能存活下來，便可一躍成為一個大人物。　　大鵬鳥、野生獅鷲群的進攻，強度和威力比鳥身人妖更大，但也只持續了27分鐘。　　整個戰場，到處都是鮮血、碎屍、呻吟和羽毛。曾經通透如水晶城堡的勃朗峰要塞，半個小時內變成了人間血池。　　約有上萬大鵬鳥、野生獅鷲，在剛才的激戰中，被西方軍團擊落、殺死。　　西方軍團的冒險者們付出的代價，也是十分沉重，100多冒險者被殺，一千多冒險者重傷。　　但只要不死，這些重傷的冒險者能很快得到牧師、僧侶和空間藥劑、道具的支援，快速回復戰力。　　阿德拉對杜預道：“冰雪要塞果然不凡，若非有這堅固完美的防禦體系，將士們的死傷會慘重五倍以上。光是這一波空中攻擊，就夠重創我們的了。而現在，我們一共損失121個人，幾乎完好無損，一個小時后迎戰陸生怪物。”　　121個代價，換取了上萬BB級魔獸的慘死！　　這種勝利，只能用史詩來形容！　　一臉緊張的凱瑟琳和妾絲絲，已經忍不住抱在一起，跳了起來。　　她們一個神羅皇后，一個光明聖女，將各自的身家性命都賭了上去，如何不緊張？　　凱瑟琳還有肚子里的孩子，孩子他爹可就在一線戰場呢。　　目睹了杜預那堪稱神來之筆的英明決斷，讓神羅聯軍硬是逆天地躲過了滅頂之災，反而贏得了戰略優勢，凱瑟琳撫摸着肚子，驕傲得對孩子暗中心道：“孩兒啊，你的父親，可是一位頂天立地的男子漢。他為了你我母子平安，正在前線與魔獸殊死搏殺呢。你可要保佑父親能活着回來啊。”</w:t>
      </w:r>
    </w:p>
    <w:p>
      <w:pPr>
        <w:pStyle w:val="2"/>
      </w:pPr>
      <w:bookmarkStart w:id="1227" w:name="_Toc1964"/>
      <w:r>
        <w:t>第33章 挑唆選帝侯！巧埋伏筆！！</w:t>
      </w:r>
      <w:bookmarkEnd w:id="1227"/>
    </w:p>
    <w:p>
      <w:pPr>
        <w:sectPr>
          <w:pgSz w:w="11907" w:h="16839"/>
          <w:pgMar w:top="400" w:right="1000" w:bottom="400" w:left="1000" w:header="720" w:footer="720" w:gutter="0"/>
        </w:sectPr>
      </w:pPr>
      <w:r>
        <w:t>　　妾絲絲美眸盯着凜然站在戰場一線的莫德爾，芳心中也有一絲悸動。　　這個薔薇騎士，貌似很有才華啊。可惜被皇太后重用了，不過倒是可以多多觀察。　　杜預的面前，各種魔獸屍積如山。　　“貌似這也是一個發財的好機會啊。”杜預心中一動。這些魔獸都是高級貨，體內的魔核、材料等貴重品，價值不菲。光是鳥身女妖的翅膀這種材料，便能在煉金術師協會賣出高價。　　每次獸潮過後，雖然各國都會受到嚴重的損失，但獸潮帶來的材料、魔核、靈魂石等產物，也會極大豐富，形成市場的畸形繁榮，有時不光能彌補損失，還有一定結餘。　　“能否用這些資源，加速冒險者的成長，讓冒險者軍隊實力快速恢復，更好應對下次獸潮？”杜預要考慮的問題很多，不僅是當前獸潮如何打發，還有下一次獸潮如何鎮壓下去。　　此時找不到一勞永逸的解決方式，但生活總要繼續下去，那麼只有兵來將擋水來土掩！　　每次獸潮過後，總要有2-3個世界的恢復期，然後就是更加血腥、更加激烈的種族廝殺！　　為了生存，就算壓力再大，杜預都要想盡辦法，延長血腥都市的壽命。　　他冷靜地站在原地，看着越來越近的魔獸大軍。　　看到一波波瘋狂的魔獸進攻，都被殺退了，伯根、沃爾夫、龍根三位選帝侯，那顆蠢蠢欲動的心，再也抑制不住了。　　他們的目標，可不是單單守住這座冰雪要塞，而是在這神羅的國難當頭大舞台上，展示自己的武勇和強悍。　　若是沒有其他選帝侯來競爭，那麼只要在這裏划水殺敵，宰殺兩頭魔獸，就足夠撈取武勛和名聲了。　　但三人都在這裏，彼此熟悉，踢爆真相，那麼就需要額外付出一點，才好在不久的帝位爭奪戰中，靠的距離那至高寶座更近一步。　　“給我安排一次攻勢”伯根親王將杜預拉到一旁，悄悄笑道：“就是那種魔獸快要被殺的不行了，讓我衝殺出去，展示武勇的攻勢。如此一來，我打敗魔獸獸潮，逆襲成功的英姿，一定會在國內引發連鎖反應。”　　“這樣做不妥吧？”杜預一臉為難道：“龍根、沃爾夫選帝侯，會對我偏心的安排，表示不滿的。他們也是選帝侯啊。”　　“你管他們去死？”伯根一臉不屑道：“你是我的兒子啊。我向你許諾，一旦將來選帝成功，一定立你為繼承人。你將恢復哈布斯堡的偉大姓氏，並在未來登基成為皇帝。”　　杜預彷彿被伯根打動了，沉吟一笑，勉為其難道：“好吧。但父親一定要小心啊。”　　伯根甚為感動，拍拍杜預道：“好兒子，我對不起你的母親。也愧對你。唉，等到我當了皇帝，好好補償你吧。”　　杜預作為統帥，當然有安排攻勢的權力。　　在陸生魔獸第一波攻勢，瘋狂撲到4000多米的勃朗峰上，撲擊那堅不可摧的冰雪要塞時，杜預滿意地看到，自己的要塞，經受住了嚴峻的考驗。　　以速度見長的閃電豹、北極狼，在攻堅戰中，劣勢非常明顯。　　雖然它們的速度，依舊犀利，能在城下一躍而起，直竄到十幾米高的城牆上，一口氣咬住守軍的咽喉，並將之活活拖下城牆撕碎。但更多時候，躲在冰雪城牆和大盾後面準備充分的守軍，會用弓弩、子彈、魔法和投石，讓這些可怕的魔獸，嘗到人類智慧和技能的厲害。　　阿德拉和費德勒、狂信者團長，嫻熟地展示着他們的軍事技巧。護盾兵、重步兵、狂信者、弓箭手、火槍射手、重火力壓制手、魔法師、亡靈術士、投石器械。一層層錯落有致，形成一道道致命的火力網，將來犯的閃電豹、北極狼，置於人類軍隊熟悉的節奏之下，一頭頭處境艱難，無法發揮速度優勢，直到被飛石流彈擊中，毫無意義地慘死在關口之前，城牆之下。　　在天時地利人和具備的情況下，神羅的混編軍團，將敵我戰損比，一直壓制在50比1之下。也就是50頭魔獸慘死，只能殺死一位神羅戰士。　　這樣優秀的戰損比，讓神羅戰士士氣大增，而魔獸們即使有神明的驅使，也顯得很是猶豫。　　它們不怕死，但怕死的根本沒價值！　　一個小時后，近萬頭閃電豹、北極狼，慘死在城牆之下，屍體堆積如山，簡直要將十幾米高的城牆，半數掩埋。剩下的魔獸，只有幾百頭，且大多身負重傷。　　但這些魔獸，受到莫名力量的召喚，寧死不退，困獸猶斗。　　伯根親王眼睛冒火，及時咳嗽了一聲。　　杜預恍然從指揮狀態驚醒，沉穩走到城牆上，命令道：“開城門，反擊！”　　阿德拉驚異的看着杜預：“統帥，現在魔獸已經滅亡在即，沒必要耗費戰士寶貴的體力，冒險出去跟它們近戰啊。那樣戰損比怎麼壓制，都不如現在合適。”　　杜預眼中精光一閃：“那就先派出伯根親王，帶着所屬騎士出城殺敵！其他人待命。”　　伯根親王在沃爾夫、龍根要殺人的妒忌目光中，高聲大笑，跳上坐騎純血戰馬，一揮騎士劍。　　他所屬的3500私軍騎士，興奮地揮動騎槍，刀槍如林，旌旗飄飄，一聲厲吼，便衝出了城門。　　幾百頭重傷的閃電豹、北極狼，自然不是對手，迅速被伯根親王，屠戮殆盡。　　伯根親王用騎士劍，高高挑起一頭最大閃電豹首領的頭顱，他的隨軍記者，立即跳下馬去，拿着相機要拍攝偉大的選帝侯的英姿。相信以伯根親王的能量，這張照片應該會很快出現在神羅的雜誌報紙封面上。　　這規模空前的末日異象和獸潮，早已驚動了整個神羅。相信這張伯根親王帶兵出征，屠戮“過萬”閃電豹和北極狼，輝煌大勝的圖片，將為他贏得極大的聲望。　　龍根和沃爾夫，自然破口大罵。　　杜預站在最高處，冷冷看着一臉得意的伯根親王。　　第二波獸潮，在短短20分鐘后，到來。　　20分鐘的時間，只夠守軍喘口氣，忍痛將火油潑下去，一把火點燃那些堆積在城牆之下的魔獸屍體。　　杜預這才明白，為何之前的獸潮，拿不到那麼多魔核和材料。　　因為激戰的戰場上，根本沒時間收攏這些屍體。而獸潮攻城留下的屍體，堆積過高，冰天雪地下，會很快凍成冰肉坨子，後面的魔獸會直接踩着屍體台階撲上來，城牆的防禦力將大減。　　為了活命，就算閃電豹、北極狼的皮毛都很值錢，守軍也顧不得了，點燃焚燒，能騰出空間，增強防禦力。火焰還能阻止魔獸第一時間攻城，拖延時間。　　什麼？冰雪城牆怎麼禁得住火？　　確實有燒化的冰，但只要焚燒差不多，一桶桶冷水澆下去，就一切OK。　　影狼、半人馬大隊，又呼嘯而來。　　這次敵人的變化非常明顯。　　半人馬是神羅將士最恐懼的對手。　　雖然他們的戰鬥力評價，只有B級，但他們擁有恐怖的投射技能！　　每頭半人馬的手中，都有10枚左右的投矛。配合半人馬的衝擊力和蠻力，甚至能直接洞穿一名內城區近戰者的裝甲！　　這東西一旦成千上萬，那嗖嗖嗖的投矛，遮天蔽日，形成死亡之雨。每次齊射，都能造成冒險者屍橫遍地。　　所以，在實戰中，遠程投射魔獸半人馬軍隊，被神羅的將士恐懼地稱為“靈魂收割者”，對他們的忌憚，甚至還要在單個巨龍之上。　　但這次杜預修建了大批的冰屋。在零下30度的環境中，這些冰屋厚達1米的冰層，能極好抵禦半人馬那瘋狂的投射。　　因此，當這一波魔獸到來之際，所有人都藏身冰屋，透過磨砂玻璃般的冰層，看着鋪天蓋地的投矛，如雨點般從城下投射而來！　　即使厚達一米的冰層，也要在這些投矛面前，如同汽車擋風玻璃一樣，不斷皸裂，發出死神敲門般的崩崩聲。　　但這一波攻勢，畢竟時間有限。　　魔獸的戰鬥智慧畢竟不如人類。若是半人馬及時發現冒險者躲入冰屋，停止射擊，漫射壓制，改由影狼衝上去，那神羅這些勇者就只能在冒險出擊和坐以待斃中艱難抉擇了。　　一時間，城內多出10萬根半人馬的投矛，到處都插滿了密密麻麻的矛柄。　　“沖啊！”杜預身先士卒，帶着神羅勇者去阻擋潮水般躍上城牆的座狼。　　巨大的座狼，身高3米，大小如同一頭非洲野牛，撲上城牆后，瘋狂狼嗷。　　但沒有了壓制火力，神羅冒險者可不怕它們。　　血戰。　　一番血戰後，座狼們被狼狽地趕下了城牆。城上城下，多出數千具座狼屍體。　　神羅付出的代價，是200多冒險者的生命。　　然後，沒了投矛的半人馬和剩餘的座狼，對這座不落的冰雪要塞發動了悲壯的自殺式攻城，最終全部被殺。</w:t>
      </w:r>
    </w:p>
    <w:p>
      <w:pPr>
        <w:pStyle w:val="2"/>
      </w:pPr>
      <w:bookmarkStart w:id="1228" w:name="_Toc26321"/>
      <w:r>
        <w:t>第34章 最後一波，致命來襲！</w:t>
      </w:r>
      <w:bookmarkEnd w:id="1228"/>
    </w:p>
    <w:p>
      <w:pPr>
        <w:sectPr>
          <w:pgSz w:w="11907" w:h="16839"/>
          <w:pgMar w:top="400" w:right="1000" w:bottom="400" w:left="1000" w:header="720" w:footer="720" w:gutter="0"/>
        </w:sectPr>
      </w:pPr>
      <w:r>
        <w:t>　　城外還有上千頭失去威脅的魔獸，杜預這次被龍根和沃夫加聯合施壓，要求出兵決戰，威脅說若是不答應，便立即撤出戰鬥返回神羅。　　他頗為無奈之下，答應了兩位選帝侯的請求。　　於是，兩位得意洋洋的選帝侯，上演了一出自拍好戲，殺光了那些失去投矛的半人馬後，花了足足30分鐘，擺出各種英明偉岸的姿勢，讓隨身攝像師拍出來。然後快馬沖向神羅首都，一定不能比競爭對手出版地慢。　　杜預召喚出美人隊，以最快速度，將那些魔獸屍體中的魔核，全部取出來。　　雖然神羅的戰士們，精疲力竭，癱倒一地，金山銀山也不去搬了，但這些美人們卻精力充沛，她們身手輕盈的在屍體中翻動，一刀就是一顆魔核，再一刀，完整的魔獸皮就下來了。　　幸好杜預的須彌戒指那些清水和砂石，已經所剩不多，騰出大量的空間，可以裝載這數萬枚魔核和皮毛、材料，否則尋常人還真帶不走。　　阿德拉、費德勒等人自然清楚統帥的行為，但他們也視而不見。　　這些東西原本就要燒掉，統帥拿走正好，誰願意得罪統帥？　　不多時，又是一把大火燃起，將被徹底擼光的魔獸屍體，統統焚燒掉。　　第四波魔獸又來了。　　這次，伯根、龍根、沃爾夫三人同時找到杜預，情緒激動，要求出戰。　　雖然來得是令人聞風喪膽的狂暴猿魔獸，但已經目睹了太多狂勝的選帝侯們，已經不放在心上了。　　看看這些可憐的魔獸們下場吧。　　鳥身女妖、獅鷲、大鵬鳥、閃電豹、極地狼、影狼、半人馬大隊……加起來超過60000頭B級以上魔獸，已經慘死在冰雪城堡前。　　而得到的冒險者死亡，不過只有可憐的1000人。　　雙方的戰損比，60比1。　　神羅的主力幾乎毫髮未傷，便史詩般碾碎了來犯的大波魔獸群，如同塔防遊戲一般。　　既然魔獸根本沒有看起來那麼可怕，為何不趁機出擊，展示武勇？　　一次次的勝利，麻痹了三位選帝侯的神經，激發了他們對王位的渴望。　　當慾望戰勝理智，人就會幹出蠢事。　　三位選帝侯提出，他們這次不能再堅固的城牆下，靜待西方軍團、皇家騎士團和狂信者軍團，碾碎魔獸的消息，而是要主動出擊，消滅那些該死的魔獸。　　“一位真正的騎士，不能如此懦弱！”沃夫加一拳砸在桌子上，滿臉騎士的正義感。　　“我哈布斯堡家族的榮耀，必須以戰場上真刀真槍換來！”龍根更是一臉激動。　　伯根什麼都沒說，眼神瞟向杜預，一切你懂得。　　杜預嘆口氣道：“可據我觀察，這第五波狂暴猿和第六波大地魔熊、雪山野人、猛獁象等生物，都是最難對對的恐怖魔獸。前面的魔獸最高實力評價都是B級，甚至有C級的大地精。但大地魔熊的評價，已經到了A級，猛獁象的評價，更是AA級的恐怖魔獸。”　　“幾位選帝侯若是因奮勇殺敵，為國捐軀，我該如何向皇太后交代？”杜預一臉為難道。　　三位選帝侯聽到了大地魔熊、雪山野人、猛獁象的名字，也是一哆嗦。　　沒人能忽視這些恐怖A級生物的戰鬥力。　　特別是這些生物，無一例外，都是冰川上的生物，特別適合雪地作戰。　　之前，雖然來犯的魔獸五花八門，但一個共同點，就是除了北極狼外，其他生物都並不適應冰雪作戰。　　因此，它們的戰鬥力在冰雪之中，要大打折扣。比如來犯的大地精，被風雪凍得瑟瑟發抖，很多連勃朗峰都爬不上來，就直接被凍死在山澗之中。　　但大地魔熊、雪山野人、猛獁象，卻不是這樣！　　它們在冰雪中能發揮的戰鬥力，只怕要乘以50%！　　以大家熟悉的大地魔熊為例，它是土系和冰系雙系專精的魔獸，能瞬發冰錐術、地刺術等魔法，還能改變局部的重力，讓自己的敵人大幅減速！　　在冰雪地上，它發出的冰錐術會多麼恐怖？　　而猛獁象就更不用說了。　　冰雪要塞唯一的剋星，就是這種攻城能力堪比盾構機的恐怖玩意。它的體重可達數百噸，裹挾着高速衝過來時，就連神羅首都那史詩巨牆，都要為之顫抖，何況這勃朗峰上倉促鑄成的冰雪牆壁？　　只怕成群的猛獁象一旦到來，這冰雪城堡就要化為烏有了。　　雪山野人更不是什麼善茬。他們擁有近乎人類的智慧，卻更有野人的堅韌、多毛體質和恐怖的冰雪戰鬥能力。加上成群結隊，衝鋒上來，真不知道有多少神羅將士，會慘死在野人軍隊的巨爪之下。　　所以，杜預與阿德拉、費德勒等人，最忌憚的，就是這最後一波的瘋狂A級冰雪魔獸！　　不難想象，如果這一波粗苯、緩慢但配置合理、有遠有近的最終魔獸群，逼近城牆，會是如何令人絕望的一場血戰。　　這也是杜預在觀察到魔獸群的配置后，一直在思索的問題。　　雖然阿德拉、費德勒等人，信誓旦旦保證，就算最後一名戰士戰死，這群魔獸都不可能通過這裏，神羅帝國將保存下來，但杜預考慮地要更加長遠。　　如果這支最強的軍團隕落在此，或者死傷大半，贏得慘勝，那2、3個世界后，神羅拿什麼，去跟下一波更強大魔獸拼殺？　　所以，他從一開始，就在構築一個大陷阱。　　果然，在這些魔獸的威名積威之下，伯根、沃夫加、龍根三位臉色變了一變，但對視一眼后，對皇位的渴望和對魔獸的輕視，還是讓他們堅定地選擇了出戰。　　“只要在下一波魔獸到來之前，趕回要塞即可”伯根咧嘴一笑，朝杜預擠了擠眼睛。　　杜預很明白這陰險的選帝侯，打得什麼鬼主意。　　軍情緊急下，作為統帥的杜預可以下令關閉城門。　　三名選帝侯一起出城，看到魔獸大軍，伯根率先逃回來，然後杜預以魔獸群過近為理由，下令關閉城門。　　那樣，龍根沃爾夫兩個倒霉蛋，只能慘死在魔獸群中，兵不血刃替伯根除掉兩個勁敵。　　偏生在戰場上發生的臨機處置，別人很難找到借口，控告與他。這裏面包括教皇等杜預的敵人。　　杜預很快在三位選帝侯的壓力面前屈服，同意三人在狂暴猿尚未被完全肅清前主動出擊。　　“您這種做法，可不是一位明智統帥的決定”阿德拉旗幟鮮明表示反對：“三位選帝侯統領的7000戰士，也是一股重要的力量。若他們在這一波中死亡太多，會直接影響我們的下一步計劃。”　　杜預點點頭：“繼續看下去吧。我自有分寸。”　　與狂暴猿的戰鬥開始了。　　冰雪城堡，一如既往給力，狂暴猿那充滿爆炸性的力量，沒能帶個他們更多的機會。當然由於這些狂暴猿的等級，比以往魔獸更強，確實帶來了更多的傷亡。　　神羅的軍團，以800條重步兵的生命為代價，將5000狂暴猿殺得落花流水。但城外依舊還有5000狂暴猿，正在發動瘋狂襲擊。　　這些狂暴的靈長類魔獸，擁有人類難以企及的爆發力和彈跳，能無視城牆的高度，一躍跳到城牆上，與冒險者軍隊廝殺。這是造成如此慘重傷亡的根本原因。　　看到機會到來，伯根親王怒吼一聲，高舉騎士劍，帶着3500騎士瘋狂殺出。　　龍根和沃爾夫也不甘示弱，各帶人馬，殺出戰陣。　　三條騎士隊伍，劈波斬浪，奮勇搏殺。　　由於冒險者騎士的數量，要大於剩餘的狂暴猿。這些狂暴猿竟然被硬生生斬開，隨即被切斷了聯繫。　　選帝侯們意氣風發，不斷在隨軍攝像面前，賣弄各種馬上揮砍技術，在騎士們的護衛下，斬殺狂暴猿。　　杜預面無表情，看着這波強勁的衝擊波，斬開狂暴猿的大隊。　　但此時狂暴猿突然呼嘯一聲，開始了退卻。　　這種舉動很是反常。通常情況，即使獸潮只剩最後一個，爬也要爬到血腥都市，死也要死在衝鋒的路上，盡顯悲壯。　　但被勝利徹底沖昏頭腦的三名選帝侯，卻如同追兔子的獵狗般，爭先恐后追上去。　　他們要爭奪武勛。　　杜預嘆口氣：“似乎比想象中，還要完美些。”　　理所當然的，這些潰退的狂暴猿，被7000名氣勢極盛的騎士，追逐，殺戮。　　但隨着戰事的進展，伯根親王已經將之前提前返回血腥都市的想法，忘到爪哇國去了。他的眼中，只有比其他兩人斬殺多一些的狂暴猿頭顱。　　“第12個！好！衝鋒！”　　伯根親王正在聲嘶力竭號令衝鋒，卻聽到了副官的提示：“選帝侯，我們已經過於深入，離開要塞太遠了。”　　伯根瞬間想起了自己的計劃，看到遠處那猛獁象的龐大身軀，已經出現在視線範圍內。這些魔獸距離要塞本就不遠，激戰中很快趕到。　　“呸！”伯根輕蔑啐了一口吐沫：“走！我們返回要塞！”</w:t>
      </w:r>
    </w:p>
    <w:p>
      <w:pPr>
        <w:pStyle w:val="2"/>
      </w:pPr>
      <w:bookmarkStart w:id="1229" w:name="_Toc4534"/>
      <w:r>
        <w:t>第35章 巨龍降臨！巨人捕手！</w:t>
      </w:r>
      <w:bookmarkEnd w:id="1229"/>
    </w:p>
    <w:p>
      <w:pPr>
        <w:sectPr>
          <w:pgSz w:w="11907" w:h="16839"/>
          <w:pgMar w:top="400" w:right="1000" w:bottom="400" w:left="1000" w:header="720" w:footer="720" w:gutter="0"/>
        </w:sectPr>
      </w:pPr>
      <w:r>
        <w:t>　　經過殊死搏殺，5000狂暴猿，被7000名騎士擊潰了。但付出的代價也很大，2000名騎士被反擊的狂暴猿殺死。　　這一数字，甚至超過了神羅人激戰到現在的傷亡。　　原因很簡單。近戰傷害殺敵一千，自損八百，而掠奪武勛值的三位選帝侯，也無意愛惜羽毛，保存實力，所以這些外強中乾的私軍騎士，承受了大量慘烈的傷害。能以2000死亡，擊殺5000。　　想當年，杜預和凱瑟琳初次見面，便被這些狂暴猿追得上天無路入地無門，回想起來很是一番感慨。　　剩餘的5千騎士，將狂暴猿的人頭掛滿戰馬脖子，便瘋狂向回逃竄。　　他們已經展示了自己的武勇，無需再戰。　　伯根親王惡毒地轉頭看向龍根和沃爾夫，嘴角泛起一絲冷笑。　　“蠢貨！只要我進去，便讓莫德爾關城門，你們將死無葬身之地。”　　但杜預嘴角已經露出了微笑：“莫德爾的便宜老爹伯根啊，枉我還準備了其他後手，拖延你的返回時間，可惜你跑得太遠，自取滅亡。”　　伯根正在瘋狂打馬回撤，卻陡然聽到了一聲恐怖的龍吟！　　他的臉上露出難以置信的表情，轉頭看去。　　阿爾卑斯山鐵灰色的天空中，洋洋洒洒正要下大雪，一頭恐怖的生物，正在從天空中探出頭來。　　“龍！”　　伯根凄厲尖叫起來。　　不是他遇事驚慌，實在是這次獸潮，真是給他太大的驚喜！　　不僅有恐怖的天降異象、陸沉島嶼，深海巨獸參戰，更有三倍規模獸潮瘋狂衝擊，最後甚至連鐵定的S級魔獸龍，都悍然參戰了。　　“果然不出我的所料”杜預眼皮低垂，心中微微一冷：“根據我的推測，那頭深海巨獸，一定是恐怖的S級魔獸，甚至可能是SS級魔獸，否則不能輕易摧毀聖米歇爾要塞。但被我後撤200公里的安排，弄得這深海魔獸英雄無用武之地。但這次獸潮既然鐵了心要摧毀人類都市，怎麼會讓冒險者有這麼大漏洞可鑽？”　　“果然，深海巨獸攻擊落空，那些本世界的神祗，就安排了一頭巨龍魔獸參戰！讓這一波魔獸潮，維持預定好的攻擊烈度！這一變更定然是臨時決定的，否則以巨龍的速度，應該第一波趕到並發動攻擊！”　　伯根親王以驚恐的目光，看着那頭青色的巨龍，獰笑着從天而降，撲向他的騎士們。　　“逃啊！為了活命！”這些金玉其外敗絮其中的私軍騎士，立即士氣崩潰，拚命打馬而逃。　　青色巨龍輕易地佔據了絕對上風，不斷噴出一道道凌厲的風刃。風刃所過之處，那些騎士連人帶馬，被紛紛切割成碎片。　　那一口口巨龍的龍息，更將奔逃的騎士，灼燒地汁液淋漓，一口下來甚至將人溶化。　　青色巨龍一出現，便徹底壓垮了本來氣勢如虹的哈布斯堡私軍。這些潰兵兵敗如山倒，不要命地向回奔逃。　　這巨龍的攻擊強度，強悍若是！　　杜預瞳孔眯縫起來。　　“不愧是足以匹敵一隻軍團的強大魔獸啊。這巨龍，代表着荒野血原最強的魔獸戰力吧？”　　阿德拉面色不屑地看着潰不成軍的私軍，在杜預身邊道：“是的。以往要獵殺一頭巨龍，至少要出動一隻精銳軍團，做好精心準備，才有望成功。還有很大可能被它逃掉。今日這青色巨龍乃是風系，速度奇快，這一波突襲才如此猛烈。”　　“準備獵殺巨龍！”杜預面色一沉。　　本來，那些大地魔熊、雪山野人、猛獁巨象等A級以上魔獸，已經夠難對付了，想不到還有這頭S級以上的巨龍參戰。這一波獸潮的攻擊烈度，妥妥地能滅亡神羅！　　可惜有自己參戰。　　青色巨龍不緊不慢，一邊一波噴吐，瘋狂趕殺奔逃的人類，一邊充滿智慧地看着冰雪城堡。　　這巨龍的智慧，不遜於一個人類。　　它打得主意，赫然是驅使敗兵，開啟城門，為後面陸地魔獸打開前進之路！　　如此深沉的心機，已經具有了極高的配合意識。　　一頭巨龍，也許用奇襲，可以擊敗這群腐敗的私軍騎士，但不足以摧毀一隻嚴陣以待、擁有地利的軍團！　　所以，它要騙開城門，帶着魔獸軍團殺進城堡中去。　　一旦城門失手，大地魔熊等凶獸撲進去，兵力處於劣勢的神羅守軍，將在極短時間崩潰。　　雖然獸潮已經失敗了五撥，死傷狼藉，屍積如山，但只要最終攻破了神羅都市，滅亡了人類冒險者，再多的魔獸損失，也不放在神明的眼中。　　私軍已經徹底崩潰，哭爹喊娘向回潰逃。　　在巨龍出來前，在三個選帝侯出城后，杜預本來就沒打算開啟城門，現在他有了更充分的理由，下達如下的命令。　　“向巨龍齊射強弩！守住城門。”　　於是，那青色巨龍瞬間成為上百架強弩的瞄準目標！　　這些軍用強弩，乃是神羅國家戰爭機器，專門用來對付高等級飛行魔獸，打造地攻擊力極其強悍。縱然是巨龍變態的龍鱗防護力，也瞬間被洞穿了至少三次！　　青色巨龍凄厲惱怒地龍吟着，隨着一波波齊射，它的怒火也越來越盛。這些強弩無法置他於死地，但數量一多，即使巨龍也感到棘手。　　這冰雪城堡如同一頭豪豬，就算猛虎遇到，也難以下嘴。　　阿德拉看到強弩奈何不了這種巨龍，面色陰沉，一揮手。　　神羅軍團果然是底蘊深厚，看來之前沒少與傳奇魔獸交戰，竟然緩緩推出了一台模樣古怪的投石機。　　這投石機的樣子，與小孩子玩的彈弓頗有相似之處，當然體型要大得多。四個輪子駕起一個寬大平台，上面架設着一個Y形狀的投射架，一根不知名的複合皮筋中間鑲嵌一面足有幾十平方米大小的皮子，不知道這是什麼魔獸皮，但看上去就很是堅韌。　　“這是我們神羅的鎮國之寶”阿德拉朝杜預笑笑：“只有皇家騎士團，才能掌握此物。它的名字，叫巨人捕手傑克，是小精靈巧匠傑克做成的。專門對付巨龍和巨人。”　　杜預揮揮手。對於神羅這樣的大帝國，沒有兩張壓箱底的底牌，用來對付巨龍，怎麼可能活到現在？　　就算那深海大海怪，杜預也相信以這幾支軍團的底蘊，未必會被滅掉，但付出慘重代價是難以避免的。　　那巨人捕手使用的投石塊也不可能是尋常的石塊，而是一顆碩大的魔法晶球！　　號稱這種晶球，必須消耗十顆A級魔獸的魔核，才能充能完畢，一顆造價都在三百萬生存點以上。　　然後，三十六名精心挑選出的力量型巨漢，都是內城區好手，力量值至少突破400，一起用力，拉動巨人捕手的投石索。杜預估計任何一人進入世間，都能輕易奪取世界大力士錦標賽的冠軍稱號！　　在整齊的號子聲中，36巨漢將這枚300萬生存點的魔法彈，用力拉起。　　50名魔法師，滿頭大汗在計算彈道、風向和校正值，並緊張布設法陣。一道道魔法光芒，在巨人捕手周圍閃動，花費的生存點，每秒都在以數十萬點計算！　　拉到極限，瞄準完畢后，這巨人捕手就悍然發射，投出了一顆致命的實彈！　　杜預終於明白，捕殺一頭巨龍，對於一個國家機器來說，也是極其艱難且花費昂貴的事情。　　看到那魔法彈，以地對空導彈的勢頭，轟轟烈烈地射向那青色巨龍。　　巨龍天賦對危險的敏銳感知，讓它在槍林彈雨中，也能清晰感受到哪方面的威脅最為強烈。它的龍目中閃動狂怒的光芒，兩張龍翼劇烈拍打，瞬間變向，試圖躲開這顆致命魔法彈的危險。　　但之前阿德拉命令幾百強弩的擾亂，耽誤了一絲寶貴的時間。青色巨龍沒能完全躲開這致命的攻擊。只聽得一聲劇烈的轟鳴，那巨人捕手投出的魔法彈，對巨龍造成了嚴重傷害！　　龍鱗被炸飛，龍血漫天噴射，龍骨被炸斷，露出白森森的骨頭茬子，還有腹腔內溫熱挑動的內臟，巨龍狂怒的龍吟，震裂長空！　　但它對危險的感知和躲閃，畢竟躲過了一半爆炸威力，因此雖然傷重卻傷而不死。　　這結果讓阿德拉和費德勒更加面色陰沉。誰都知道，一頭受傷的野獸是多麼可怕。特別是這種被神祗驅使，不惜一切要報復人類的S級魔獸。　　青色巨龍大口喘息着，瘋狂地俯衝而下，重重砸在潰逃的私軍騎士面前！它狂怒地龍瞳，噴射着危險的光芒――它要報復！　　伯根親王發出一聲聲嘶力竭的叫喊：“莫德爾！我的兒子！快點殺出城來救我！”　　他的身邊，氣喘吁吁、狼狽不堪的龍根和沃爾夫，同樣用絕望的目光，看着橫亘在狹窄山路中央的巨龍。　　前有巨龍，後有獸潮，這三位選帝侯心中的絕望可想而知。　　早知道有今日之災，只要老老實實躲在安全的要塞中就好，幹嘛腦殘跑出來爭取什麼武勛？出什麼風頭？　　沒了性命，就什麼都沒了啊。</w:t>
      </w:r>
    </w:p>
    <w:p>
      <w:pPr>
        <w:pStyle w:val="2"/>
      </w:pPr>
      <w:bookmarkStart w:id="1230" w:name="_Toc8118"/>
      <w:r>
        <w:t>第36章 影帝杜預！斷送選帝侯！</w:t>
      </w:r>
      <w:bookmarkEnd w:id="1230"/>
    </w:p>
    <w:p>
      <w:pPr>
        <w:sectPr>
          <w:pgSz w:w="11907" w:h="16839"/>
          <w:pgMar w:top="400" w:right="1000" w:bottom="400" w:left="1000" w:header="720" w:footer="720" w:gutter="0"/>
        </w:sectPr>
      </w:pPr>
      <w:r>
        <w:t>　　而選帝侯們身邊的私軍騎士，已經完全成為崩潰的兔子，他們慌不擇路，漫山遍野逃走。甚至有人連人帶馬，摔入一旁的深淵山谷中。　　唯一的希望，是冰雪城堡中的統帥――莫德爾爵士。　　伯根信心十足地大叫：“莫德爾，速速來救我！將來帝位就是你的。”　　全軍的目光，都集中在莫德爾爵士臉上。　　阿德拉、費德勒、狂信者團長都在凝視着杜預。雖然知道這兒子幾乎一定要出去救援，但處於軍人的天職，阿德拉還是忍不住沉聲道：“統帥，恕我提醒您一句，后一波最強的魔獸，已經在瘋狂趕來了。若我們出擊，難免被魔獸趁機擊潰。整個帝國的安危，都在您一念之間。”　　杜預抬起頭來。　　他的目光深邃，望着城下的伯根親王。　　那目光中，有歉意，有愧疚，有深愛，但更多的是，一種忠孝不能兩全的深沉！　　若本世界還有奧斯卡小金人，一定要頒發給此時的杜預！　　因他此時的演技，已經堪稱神級！　　“父親”他眼含熱淚輕聲道：“請原諒我！此時就算您將神羅的王冠，親自加冕給我，也不能讓我打開城門，出城救援！”　　阿德拉、費德勒、狂信者團長，同時感動得熱淚盈眶！　　什麼是大愛無言？　　這就是啊。　　為了帝國的安危，這位莫德爾勛爵可以捨棄父親，捨棄可能到手的皇位，毅然選擇了閉門防守！　　“射擊！”　　杜預沉痛地發出最後的命令，泣不成聲。　　這道命令被迅速執行了。　　巨人捕手投石機再次拉開，價值300萬生存點的魔法彈，再次裝填，拉開……　　伯根親王難以置信怒吼道：“不！莫德爾！不！你這蠢貨，快點來救我！我是你登上皇位的唯一……”　　他沒能再說下去。　　因為一道致命的龍息，已經將他連人帶馬，化為汁水！　　與他一起遭此大難的，還有沃爾夫和龍根兩位選帝侯。　　兩人同聲咒罵著，不要命地打馬而逃，向魔獸衝來的方向逃去。　　挑戰巨龍的勇氣，他們可沒有。只能看運氣能否拯救他們一命。　　但狂怒的巨龍沒有給他們任何機會，撲上來再一次的龍息，將兩位選帝侯不分彼此，噴成了漫天血肉。　　哈布斯堡家族的三位選帝侯，同時隕落在與魔獸爭奪的前線戰場，為國捐軀。　　杜預一臉沉痛，在城牆上險些昏倒過去。　　在阿德拉、費德勒等人同樣沉痛的安慰下，他才勉為其難，沉聲道：“一定要殺了那巨龍，為父報仇！”　　第二顆魔法彈，不負眾望，終於再次命中了只顧屠殺選帝侯的巨龍背脊。　　巨龍哀鳴一聲，這顆魔法彈造成的威脅，比第一顆還大！　　整個龍脊全部被炸飛，露出了血淋淋的龍肉，巨龍哀鳴一聲，連站立的力氣也消失了，無力地倒伏在地上。　　但即使如此，這頭強大的金字塔頂端生物也沒有死掉，雖然大股鮮血，正在將它生命力帶走。　　整個大地，開始顫抖起來。　　數以千計的大地魔熊、雪山野人等魔獸最強一波，終於到來！　　沖在最前面的是100多頭高達威猛的猛獁巨象。這些堪稱陸地最強魔獸的傢伙，一起跑起來，整個大地都顫抖起來。而這阿爾卑斯山狂暴的風雪，對渾身長毛的它們似乎也毫無影響。　　看到那頭因攻城受創的巨龍，這些A級魔獸，似乎根本無動於衷，依舊以堅定不移的腳步，轟隆隆推向冰雪城堡。　　“發射！”費德勒怒吼道。　　早已準備了2個小時的投石機，瞬間投射出數百枚成噸巨石，砸向衝來的魔獸群。　　但在猛獁象那高達40米、重達百米的身軀面前，這成噸的巨石威力轟擊，只不過能讓它們受到更大刺激，沖得更狂野。　　長達4、5米的巨型象牙，一旦撞入冰雪城牆，就算杜預特意用鋼筋加固過的城牆，也抵抗不了兩下，便會崩潰。　　“放箭！”阿德拉眼中閃過一絲冰寒。　　數以千計的精銳射手，早已列隊成陣，依託城牆和山勢，居高臨下，向下瘋狂傾瀉火力。　　弓箭、魔法、子彈、火箭彈，都使用了。　　多虧這阿爾卑斯山此時正在颳起肆虐的狂風，此時就算武器聲音再大，也不易招致雪崩。　　杜預嘆息一聲。　　攻擊的效果出來了。　　不能說沒有效果。這千餘名射手的傾力攻擊，打倒了最前面的4、5頭大地魔熊和2頭倒霉的雪山野人。但這完全無法阻止強大的魔獸潮水推進。對於皮糙肉厚的猛獁象，這些攻擊完全無效。　　“混蛋！拿出你們最強的攻勢來！”　　費德勒怒吼道：“不然這些怪物衝進來，我們就只能用血肉去填。這是不多的削弱它們的機會！”　　顯然所有的戰士都明白這一點，他們的射擊更加猛力，連魔法師也加入了攻擊之列。　　火元素召喚、火雲術、死亡之手、死神一指、毀滅射線、阿瓦達索命咒、導彈炮、轉輪機槍、M51陸軍班用壓制機槍、高爆手雷、價值上千生存點一枚的A級附魔箭矢，一層層潑灑向衝鋒而來的魔獸群。　　不得不說，這些冒險者軍人中，精英輩出，杜預甚至看到了不少不遜於阿納金、麥雪拉水平的射手，他們有人甚至能用感知力，引導附魔子彈，射爆猛獁象覆蓋厚厚眼瞼的眼珠！　　魔獸的傷亡，開始驟然增大，不時有魔獸倒在漫天風雪中，一身血泊。　　但人類試圖構築的死亡火力線，始終被魔獸們的移動，壓向城牆。　　眼看猛獁象的獠牙，距離冰雪城牆，只有十步之遙。一頭體型最為碩大的猛獁象，甚至開始凄厲嘶鳴。光是那毀滅一切的氣勢，便讓杜預堅信這是一頭不遜於剛才巨龍的S級生物！　　在魔獸漫長的生命周期中，經常有進化和變異出現。這頭猛獁象之王，應該就是進化的王者。　　“統帥！”阿拉貢和費德勒面色嚴峻：“請您立即退出戰鬥，返回血腥都市。我們剩餘的15000戰士，將跟這最後一波魔獸，死戰到底！若我們不幸被擊破，還請您守住首都，替我們復讎。”　　杜預目光掃過這些面色嚴肅的軍官，嗤笑一聲道：“先生們，我們還沒到最後時刻。”　　阿德拉搖頭道：“雖然我們還有15000人，但在這波15000頭A級以上雪地魔獸的攻擊下，根本守不住這裏。”　　杜預點頭，確實，從之前的戰況分析，對付這種A級雪地魔獸，只怕神羅軍團要耗費5個冒險者的生命，才有希望殺死一頭。　　畢竟，A級魔獸對應的實力，乃是皇城區。就算大規模軍團會戰中，前期冒險者的瘋狂集火，能一定程度上壓制高等級的魔獸。但一旦這些魔獸靠近城牆，內城區、外城區戰士為主的神羅軍團，會被迅速打回原形！　　那等級的壓制，不是戰士們的奮不顧身、忠勇熱血能夠彌補。　　眼看神羅軍團的滅頂之災就要到來。　　在前幾波魔獸獸潮，在杜預那幾乎完美無缺的指揮下，被完美擊潰，幾乎沒對神羅軍團造成什麼傷害時，特蕾茜、凱瑟琳、妾絲絲，各自握緊粉拳，激動地面色酡紅。　　這莫德爾爵士，還真是個絕世名將。　　竟然能以1比50的戰損比，將魔獸獸潮，打得如此狼狽。　　先是令人絕望的天災獸潮，又是一場令人驚喜的史詩勝利，三位皇族教廷的貴女，同時為莫德爾令人敬畏的表現，如痴如醉！　　誰說皇家的女人逼格高？　　她們是沒有碰到能觸到芳心的英雄！　　可在這種程度的末日天災中，本來已經深陷絕望的她們，卻被杜預那英雄史詩般的逆天表現，徹底征服。　　特蕾茜滿意地看着莫德爾那英俊面容、偉岸英姿，撫摸着肚子，暗道：“孩兒啊，你的父親，乃是我神羅一等一的大英雄！救世主！”　　當她看到伯根、龍根、沃爾夫三位選帝侯，不顧杜預的警告，為了一己私利，堅持出城與魔獸決戰時，憤怒地攥緊粉拳：“三個不知天高地厚的蠢貨！我神羅和哈布斯堡家族的大位，豈能讓給這三個蠢貨？”　　如果說之前，特蕾茜還有利用伯根親王，作為皇帝備胎的打算，自從有了身孕之後，皇太后的想法就徹底改變了。　　不管是男是女，畢竟是自己的孩子啊，憑什麼要將皇位讓與外人？　　看到莫德爾最終沒有出城救援，毅然選擇了為國犧牲父親伯根，特蕾茜滿意十分：“為國忠勇，有膽有謀，可堪大用。”　　伯根等三個選帝侯慘死，等於消除了自己孩子所有的競爭對手！　　皇帝死了，選帝侯又沒了，剩下的只有自己的孩兒，能夠繼承大位！　　凱瑟琳和妾絲絲，看着莫德爾的英雄表現，同樣是心神搖蕩。　　“這莫德爾，好生厲害！”妾絲絲驚嘆道：“不顧強烈反對，果斷內遷200公里，誘敵深入，令魔獸以速度分兵，便於逐個擊破，又在勃朗峰巧妙構築冰雪要塞，迫使魔獸攻堅。臨機決斷，堅決放棄伯根親王三個豬隊友，這一系列的棋子，都下得無比漂亮啊。”</w:t>
      </w:r>
    </w:p>
    <w:p>
      <w:pPr>
        <w:pStyle w:val="2"/>
      </w:pPr>
      <w:bookmarkStart w:id="1231" w:name="_Toc21149"/>
      <w:r>
        <w:t>第37章 最後底牌！絕命雪崩！</w:t>
      </w:r>
      <w:bookmarkEnd w:id="1231"/>
    </w:p>
    <w:p>
      <w:pPr>
        <w:sectPr>
          <w:pgSz w:w="11907" w:h="16839"/>
          <w:pgMar w:top="400" w:right="1000" w:bottom="400" w:left="1000" w:header="720" w:footer="720" w:gutter="0"/>
        </w:sectPr>
      </w:pPr>
      <w:r>
        <w:t>　　凱瑟琳微微一笑，她自然知道莫德爾就是杜預，調戲妾絲絲道：“你這麼讚美莫德爾，難道不想吃掉這人？”　　妾絲絲一把挑起凱瑟琳的尖尖下巴，笑道：“有你在，我誰都不要！”　　凱瑟琳笑了一番，憂愁地看了一眼正在瘋狂進犯的魔獸群，嘆息道：“但最後一波魔獸入侵，實力最強。又是巨龍，又是冰雪魔獸，數量幾乎與守軍人數相等。能守住的幾率微乎其微……”　　妾絲絲也擔憂地看了一眼危在旦夕的冰雪要塞，憂慮道：“是啊，雖然莫德爾橫空出世，在這場戰役中的表現，堪稱神級。但終究難逃敗亡的命運。魔獸實在太強大了。教皇雖然判斷失誤，會極大影響他的聲望，給我們可乘之機，但一旦你我的主力，在此戰中消耗殆盡。形勢比人強，教皇非但不會承認自己的失策，反而會以救世主自居……”　　凱瑟琳的美眸中，只有一個杜預。　　經過一番生死痴纏后，縱然再大的權勢，對凱瑟琳也沒有杜預重要。　　“你一定要活着回來啊，只要你活着，我可以放棄一切。”凱瑟琳撫摸着肚子，深情地凝視着杜預。　　她深深知道，杜預之所以在前線浴血奮戰，與天災斗，與險地斗，與巨龍獸潮斗，不正是為了捍衛她，這個神羅皇后和肚子里孩子的安危么？　　“只要你活着……”凱瑟琳淚水奪眶而出。　　此時，魔獸戰場上，激戰也到了最後時刻。　　猛獁巨象，終於冒着冒險者瘋狂構築的死亡火力網，抵達了冰雪城牆，並開始發動了攻擊。　　他們長達5米的巨型象牙，40米身高，100噸體重，如一座移動小山般，以磅礴迅猛的氣勢，狠狠撞擊在城牆上。　　在這種恐怖的撞擊面前，冰雪城堡如同玻璃般，在猛獁巨象的踐踏下，悍然破碎！　　許多冒險者戰士，被猛獁象的衝擊力，撞得飛了起來，慘叫着跌落下來。　　跟隨在後面的大地魔熊，紛紛人立而起，一聲瘋狂的咆哮，重重砸在雪地上。　　只聽到一聲聲破土聲，一根根鋒銳如槍的岩石尖刺，破石而出，將跌落的冒險者，穿成了血葫蘆！　　慘叫聲戛然而止，鮮血噴射到半空。　　A級冰雪魔獸恐怖的戰鬥力，終於落在開戰以來，一直牢牢佔據上風的冒險者軍隊身上！　　“欽差大人，我們的防線，只能堅持幾分鐘了！”阿德拉面色黯淡，但雙目中閃動着誓死殉國的光芒：“我們不能走。但您可以。您回去后，一定能成為守護神羅的堅強護盾！”　　杜預嘴角泛起一絲微笑：“誰說現在已經到了最後？我還有一張底牌，一直沒用。”　　“還有底牌？”阿德拉和費德勒驚愕道。　　杜預冷酷一笑：“命令戰士們放棄戰鬥進入冰雪堡壘提前挖好的冰屋之中！”　　得到了命令，阿德拉和費德勒立即下令。　　伯根等人死後，杜預在城堡中的命令，已經無人敢於不服從。這道命令被迅速執行了。　　14000多冒險者軍隊，立即躲進了挖好的冰房，任由猛獁象、雪山野人等魔獸，瘋狂攻擊城牆。　　冰雪城牆沒有堅持太久時間，便在一波接一波瘋狂的衝擊下，迅速變成了一片廢墟。　　但杜預的準備工作，已經做好了！　　隨着他一聲令下，在勃朗峰巔峰，數十面早已準備妥當的大鼓，同時擂響！　　阿德拉和費德勒同時色變！　　那匍匐在地苟延殘喘的巨龍和猛獁巨象的變異頭領，驟然抬起頭顱，驚恐地看向即將被摧毀的冰雪城堡。　　它們的目光中，充滿了恐懼。　　阿德拉低聲道：“統帥這是要？”　　很快，他便感受到了腳下的震動，彷彿8級地震一般，但隨着時間的推移，地震的強度還在不斷提高！　　雪崩了！　　杜預安排要塞的位置，早已經過了精心計算。它位於勃朗峰的山腰之處，距離冰川覆蓋、白雪皚皚的勃朗峰，還有一定距離。雖然也是冰雪呼嘯，但由於距離尚遠，尋常的戰鬥聲，還不足以引發雪崩。　　但山頂上肆無忌憚的鼓聲，迅速形成了共鳴！　　勃朗峰那白雪覆蓋的絕頂，迅速被巨大的鼓聲影響。　　這戰鼓的操作者，乃是數十位軍士。他們抱着必死的決心，在這雪山之巔，重重擂響了戰鼓。　　大雪崩開始了。　　阿德拉看着數以千噸，從山頂開始緩緩滑落的雪塊，再轉身看看自己身處的冰房屋，喃喃道：“難道統帥一開始建築冰雪要塞時，已經算準有此一招了么？”　　費德勒目光中，卻閃動着堅毅的光芒：“既然我們已經守不住此處，索性就來一場人工大雪崩吧！讓我們以雪崩對獸潮，看最後誰先倒下！”　　狂信者團長恭恭敬敬仰望着站在冰雪要塞的最高處，凝視大雪崩計策的杜預統帥：“統帥實在是神人也！他一定是上帝派下來的先知，來指引我們抵抗天災獸潮。”　　一開始，那雪崩彷彿啟動極慢的重型坦克，啟動不快，但一旦動了，便只能向前，無法停止。數以千噸的冰雪，裹挾着泥土砂石，以及更多的冰雪，泥沙俱下，衝擊而來！　　每前進一公里，這雪崩的規模，便大上一分，裹挾冰雪的重量，便增加一分，衝擊的速度，便快上一分！　　杜預刻意計算過雪崩的衝擊力，要塞安置地距離雪崩並不算太遠，也不算太近――衝擊力大小，以將猛獁巨象、雪山野人、大地魔熊等魔獸，淹沒在雪崩之下，烈度又恰好不會徹底摧毀矗立透氣柱的冰雪要塞。　　雖然這一計策，聽起來很冒險，給人不靠譜的感覺，但冒險者們畢竟有冰房屋和出氣口，作為防護，魔獸們卻什麼都沒有，只能畏懼而絕望地嘶鳴着，咆哮着，用血肉之軀，迎接致命天災！　　這就是杜預的最終計策，用天災對抗天災！　　這就是他堅持要塞要建立在阿爾卑斯山的最後一個原因。在一切力量，都無法阻擋神罰天災的絕望情形下，阿爾卑斯山脈的大雪崩，將成為埋葬魔獸獸潮的最後一招――雖然這樣也有很大可能，帶來神羅軍團的覆滅，但總比擋不住魔獸被衝進來亡國要好。　　特蕾茜和凱瑟琳，可還懷着杜預的孩子。　　就算擁有神明意志驅使的魔獸獸潮，面對這鋪天蓋地，氣吞萬里的大雪崩，也只能士氣崩潰，轉身就逃。它們只是受神明的驅使，但畢竟生存的本能，無法徹底滅絕。　　看到這令人絕望的大雪崩，觀戰的特蕾茜、凱瑟琳和妾絲絲，同時發出一聲絕望的尖叫！　　特別是皇太后和皇后。　　兩女看着在那浩然天威面前，迎風屹立的莫德爾爵士，同時淚流滿面，掙扎着站起來。　　這男人為了她們，為了神羅，為了抵抗獸潮，竟然做到了這個地步！　　以自身為誘餌，發動了自殺性的雪崩，以一己之力，對抗這神秘力量發動的獸潮天威！　　魔獸們士氣崩潰，掙扎奔逃，但席捲而來的大雪崩，以極快的速度，徹底吞噬了這些強大的魔獸。　　事實證明，就算A級冰雪魔獸，也害怕恐懼大雪崩這種致命的天地之威。　　那頭青色巨龍，掙扎着要從地面上飛起來，但兩次重創后，它已經失去了飛行能力，只能絕望地眼睜睜，看着這恐怖的雪崩，徹底湮滅了視線！　　陡峭的山勢，讓這15000多頭A級魔獸，被狂暴的雪崩，徹底衝散、掩埋，絕大部分的魔獸，如同激流落水的野獸，身不由己之下，伴隨着數以千噸的冰雪，迅速地沖向勃朗峰那4000米高的懸崖斷壁！　　“吼！”無數雪山野人如逆水之人，瘋狂試圖抓住任何可供穩住身形的尖銳石頭，但在泥沙俱下、滾滾而落的恐怖冰雪砂石面前，它們的手骨折斷，頭顱破碎，狂吼一聲，被衝下了萬丈深淵！　　大地魔熊連續發出數十道本命魔法，試圖在這漫天的雪崩中，抓住一個穩定點，但除了少數幸運者外，絕大多數都隨波逐流，被雪崩沖了下去。　　猛獁巨象也許是唯一有資格跟這恐怖雪崩，角力的魔獸，但好景不長，隨着雪崩滾落下來的，還有大量的巨石。這些速度達到數百公里的巨石，衝擊力甚至比巨人捕手投石機還要強大，瞬間將猛獁巨象的血肉之軀，砸得骨斷筋折，哽咽一聲，一旦倒下，便被淹沒在滾滾洪流中，消失不見。　　杜預轉身，凝視着滔天的大雪崩中，被徹底淹沒的冰雪要塞，嘆息一聲，也找了一間冰雪房屋，鑽了進去，賭一把自己的運氣。　　在大雪崩一旦形成后，勃朗峰由於劇烈的雪崩和山崩，形成了空間亂流，任何企圖使用空間魔法和傳送逃跑的冒險者，都有可能被狂暴的空間亂流，撕扯成碎片。　　因此，杜預也只能跟任何冒險者一樣，躲在提前挖好的冰房屋之中，賭一把人品。</w:t>
      </w:r>
    </w:p>
    <w:p>
      <w:pPr>
        <w:pStyle w:val="2"/>
      </w:pPr>
      <w:bookmarkStart w:id="1232" w:name="_Toc18529"/>
      <w:r>
        <w:t>第38章 杜預十功！三權一身！</w:t>
      </w:r>
      <w:bookmarkEnd w:id="1232"/>
    </w:p>
    <w:p>
      <w:pPr>
        <w:sectPr>
          <w:pgSz w:w="11907" w:h="16839"/>
          <w:pgMar w:top="400" w:right="1000" w:bottom="400" w:left="1000" w:header="720" w:footer="720" w:gutter="0"/>
        </w:sectPr>
      </w:pPr>
      <w:r>
        <w:t>　　在泥沙俱下的大雪崩中，冰雪屋並非萬無一失。一旦遇到恐怖的巨石滾落，冰雪屋會隨着裏面的冒險者，一同被碾為扁片。　　但杜預既然有發動雪崩的打算，自然提前計算了角度，在冰雪要塞選址過程中，已經考慮到了雪崩的因素――他將要塞選在了一處高高聳起的絕壁之下！　　由於緊緊貼着絕壁，就算冰雪再大，巨石再猛，也因為角度問題，無法直接傾瀉在冰雪要塞之中――但正在要塞城牆外，密集圍攏，發動猛攻的魔獸群，卻恰好正在巨石和冰雪的傾斜範圍！　　如此一來，出現了令人簡直難以想象的一幕。　　數以萬噸的冰雪和砂石，如同魔法師手下的道具一般，精確地從上方的絕壁上，如同一道瀑布般傾斜而下，卻鬼使神差，躲過了冰雪要塞，精確地砸在入侵的獸潮之中！　　“我的上帝”正在祈禱狂信者軍團長，喃喃道：“這一定是神跡！一定是！我們這位統帥，絕對是上帝的化身！他讓我們不費一兵一卒，便戰勝了15000頭最可怕的怪物！”　　阿德拉和費德勒對視一眼，也從對方的眼神中，看到了不可思議和滿心震驚。　　這統帥想的，也太周密了吧？　　不僅算準了我們無法抵禦獸潮，想到了冰雪要塞和冰房屋、通氣柱，甚至想到了要塞選址，要在絕壁之下，讓傾瀉的砂石冰雪，如同精確制導炸彈般，淹沒城牆外的魔獸，卻對要塞本身衝擊極小。　　特蕾茜、凱瑟琳、妾絲絲，難以置信地看着這大膽而絕妙的雪崩場景，都紛紛獃滯了！　　妾絲絲美眸生彩，喃喃道：“仁慈的上帝，你一定派來了最好的天使，才引領我們神羅躲過這一劫。”　　凱瑟琳又是驕傲，又是擔心，款款坐下來。　　杜預給她的驚喜，總是一波接一波，沒有止境！　　特蕾茜長舒一口氣：“忠勇雙全，智謀無雙，你可一定要活着啊。”　　她此時緊張地盯着被淹沒的冰雪要塞。　　雖然冰雪要塞位於絕壁之下，但數以萬噸的冰雪，就算只是波及到要塞，也能將要塞輕易淹沒。　　數十米高的積雪，將要塞徹底吞沒！　　再強大的天威，也有停止的一刻。　　當一切漸漸沉寂下來，天威消散，整個勃朗峰，一片死寂！　　到處都是白花花的積雪，掩埋了一切鮮血與貪婪，野蠻與文明，忠勇與陰謀，都被覆蓋在這積雪之下，被自然的純潔掩埋。　　14000多神羅大軍，就被淹沒在其下。而那15000頭A級雪地魔獸，則不知道被衝到了何處。許多不是被砸死，就是被衝下了萬丈絕壁。存活下來的也暈頭轉向，被掩埋在雪下。　　“難道杜預沒能逃出來？”凱瑟琳失態叫道。　　整個營地，都被掩埋了深達十幾米積雪。按照常識，一個人若是被掩埋在雪下，只能存活15分鐘左右，就會因為窒息，陷入昏迷。　　積雪雖然聽起來很輕，但十幾米的積雪，足以讓一般人陷入絕望，那重量大的根本無法獨自脫身。　　但就在凱瑟琳準備不顧一切，傳送到現場，用雙手將杜預挖出來時，突然看到雪地上，冒出了一個個金髮的人頭！　　“這怎可能？”凱瑟琳和妾絲絲對視一眼。再看去，立即明白了原因。　　因為杜預早已準備好的冰雪屋和出氣柱。　　那冰雪屋可以抵禦冰雪的衝擊，而高達十米煙筒狀的出氣柱，除了能最大限度保證氣體流通外，還能作為臨時的逃生通道！　　雖然冒出頭來的，只有幾十個神羅軍士，但他們身後，往往跟着整整一個屋子的倖存者。　　挖掘工作立即展開。　　這些不是尋常的人類，他們是擁有千錘百鍊各種技能的超人冒險者。這些挖掘工作，對於他們並不是太大問題。　　不多時，就有更多的冒險者煙筒，被定位到，精確地挖掘開始了。　　那些倖存者的通氣柱，如同雨後春筍般，紛紛冒出雪面，一隊隊大難不死的冒險者，从里面鑽出來。　　阿德拉和費德勒，都沒有出事，當他們再次鑽出厚達十幾米積雪，看到阿爾卑斯山的太陽時，有劫后重生的感覺。　　“還活着啊？”　　“統帥呢？”　　兩人急忙投入挖掘。　　杜預從一旁的通氣柱中，鑽了出來。　　“大家沒事吧？統計一下傷亡人數。”杜預抖動身上的積雪，厲聲命令道。　　特蕾茜看到杜預，立即鬆了口氣，命令道：“給哀家準備紙筆，我要馬上起草懿旨！”　　皇家傳令官立即按照特蕾茜的意思，起草了對全國的昭告，全文如下：“神羅不幸，災厄降臨！超過往年三倍的空前獸潮，席捲而來，黑雲壓城，國家危急！哀家親自命令朝廷全力抗擊，並調動哈布斯堡家族私軍，全力出動，支援前線，任命莫德爾爵士為皇家軍事顧問，總督前線戰事。在激戰中，統帥莫德爾爵士審時度勢，力排眾議，其妙算之深遠，判斷之準確，令人嘆服！其有十大功！不可不賞！　　第一功：明察秋毫，精確預警。　　第二功：統合眾軍，鼓舞士氣。　　第三功：力排眾議，放棄要塞。　　第四功：審時度勢，扼險防禦。　　第五功：奇思妙想，一夜築城。　　第六功：誘敵深入，逐個擊破。　　第七功：忠於國事，臨陣舍親。　　第八功：神謀妙算，雪崩滅敵。　　第九功：保全實力，全軍之功。　　第十功：智勇雙全，國士無雙！　　有此十功，其善莫大焉！茲哀家以哈布斯堡家族家主和神羅皇太後身份，立即冊封莫德爾爵士為帝國選帝侯，繼承其父伯根親王之位。並建議其擔任帝國首相！”　　那傳令官的手，一直在顫抖。　　他是第一次聽到特蕾茜如此盛讚一個人，還是如此年輕的人。　　從一個區區最低級的貴族封號爵士，根本不在公侯伯子男爵位序列之內的低級貴族，一躍成為帝國的選帝侯！　　選帝侯，那是比公爵更大的貴族之位，距離皇位只有一步之遙！　　莫德爾區區一個私生子，連繼承哈布斯堡的姓氏資格都沒有，一直都不被哈布斯堡家族承認，這次居然鯉魚跳龍門，一躍成為選帝侯！　　更恐怖的是，他還被特蕾茜皇太后，推薦給朝廷，要任命為帝國的丞相！　　由於帝國皇帝約瑟夫常年身體不好，纏綿病榻，帝國的朝政幾乎全落在凱瑟琳皇後身上。此舉一出，幾乎定然會引發太后黨與皇后一黨的爭奪。　　不管從哪個角度說，這次的十大功，給莫德爾爵士帶來的封賞，都只能用八個字形容：“前無古人，后無來者！”　　從一介最低等級貴族，一躍成為帝國最炙手可熱的權貴！　　但這次神羅的天災獸潮，確實是被這位莫德爾爵士，以一人之力，徹底摧毀的，神羅是他一人拯救下來的。這個冊封即使史無前例，也在情理之中。　　但皇後會同意這一誇張的冊封么？　　皇家傳令官，忐忑不安地將這一道皇太后的冊封懿旨，以最快速度，送向神羅首都的皇後宮殿。　　他使用的傳送門，瞬息而至，繼而苦笑一聲。　　每次拿着懿旨，來到皇後宮殿，都是一次考驗。　　皇后與皇太后的不和，路人皆知。　　但當皇家傳令官，將這一道在他看來，絕不可能被皇后認可的懿旨，遞給皇后時，便難以置信地聽到了皇后的輕笑。　　“十大功？母后概括地十分精闢了。但本宮還要再添上一筆！”　　皇家傳令官以為皇后乃是花正話反說，戰戰兢兢探過頭去，準備迎頭挨一通臭罵。每次皇后和皇太后的意見，總是南轅北轍。　　萬萬沒想到，凱瑟琳拿過懿旨，卻笑意盈盈道：“莫德爾爵士如此救國大功，居然只冊封一個選帝侯？帝國丞相還是推舉擔任？這傳出去，未免讓其他三國笑話我神羅識人不明，賞罰不力！”　　她輕輕拿過皇帝的御筆，妾絲絲也是好奇，圍攏上去看着。只見皇后在懿旨下面寫道：“同意母后的十大功評語，同意莫德爾爵士擔任帝國丞相，無需內閣討論通過，直接走馬上任。建議在十大功之外，授予莫德爾爵士‘救國者’稱號，授勛‘神聖羅馬勳章’，擔任神羅獸潮防禦特使一職，並提議將西部鎮守軍團、皇家騎士團兩隻勁旅，劃歸其統一指揮！”　　妾絲絲看得驚呆了！　　救國者這個名字，乃是神聖羅馬帝國第一任皇帝奧古斯都在駕崩后，才追加授予的稱號。神聖羅馬勳章，更是帝國最高級的勳章，只有皇帝、皇太后一致同意，才能授予某位為拯救帝國基業，立下蓋世奇功的冒險者。而丞相一職，也必須經過內閣的討論，才能授予！　　結果，凱瑟琳這位皇后，沒有任何猶豫，竟然一口氣將這些殊榮全部加諸與一人身上！　　此人還是之前籍籍無名的一個爵士！年紀不過20歲。　　更恐怖的，是凱瑟琳將自己手中的軍權，最重要的兩支帝國軍團，一口氣全部交給這位莫德爾爵士掌握。如此一來，這位莫德爾將一口氣集中帝國丞相、軍方實際最高統帥、選帝侯橫跨政略、軍略和貴族三個最高職位與一身！</w:t>
      </w:r>
    </w:p>
    <w:p>
      <w:pPr>
        <w:pStyle w:val="2"/>
      </w:pPr>
      <w:bookmarkStart w:id="1233" w:name="_Toc3098"/>
      <w:r>
        <w:t>第39章 生擒巨龍！大發橫財！</w:t>
      </w:r>
      <w:bookmarkEnd w:id="1233"/>
    </w:p>
    <w:p>
      <w:pPr>
        <w:sectPr>
          <w:pgSz w:w="11907" w:h="16839"/>
          <w:pgMar w:top="400" w:right="1000" w:bottom="400" w:left="1000" w:header="720" w:footer="720" w:gutter="0"/>
        </w:sectPr>
      </w:pPr>
      <w:r>
        <w:t>　　說句不好聽的，在皇帝約瑟夫病重無法視事，三位選帝侯一起殞命阿爾卑斯山，朝廷中只有兩個女人的情況下，這等於將帝國的大權，9成讓給了這位莫德爾爵士。如果這位新貴爵士決定造反，成功率至少有6成之高！　　“你瘋了？”妾絲絲從後面溫柔地抱住凱瑟琳，親昵地附在情人耳邊道：“這莫德爾可是特蕾茜的人！鑒於他這次的功勞太大，你不反對也就算了，怎麼還如此慷慨，推波助瀾？”　　那皇家傳令官，更是目瞪口呆。　　他本以為這道懿旨，皇后不反對已經是最大限度的寬容了，沒想到在這個重大問題上，皇后居然跟皇太后，達成了空前的一致！　　這可真是天下奇聞。　　但在約瑟夫不能視事情況下，皇太后的懿旨和皇后的鳳旨，兩人的雙重大印蓋在這道命令上，就代表了神羅皇廷最高的意志！　　皇家傳令官心中咋舌。　　這代表神羅政壇，一代新星已經如彗星般崛起！　　這充滿了謎團的莫德爾爵士，到底用什麼辦法，讓艷冠空間的美人太后特蕾茜和皇后凱瑟琳，同時如此認可他？　　他將命令傳遞到神羅內閣，下發執行，心中艷羡不已。　　此時，新科丞相、神羅統帥、選帝侯杜預，正在揮汗如雨，拚命挖掘着厚厚的積雪。　　大雪崩的規模實在太大，將整個營地掩埋進去。即使以冒險者的過人體質，失去氧氣30分鐘正是救人的黃金時間，過了便容易造成死亡。　　在天災獸潮被基本幹掉之後，最大限度保全軍隊，爭取保留一份元氣便是杜預最優先的考慮。　　“統計数字上來了么？”杜預詢問阿德拉。　　阿德拉和費德勒也是一頭大汗，但精神興奮無比。　　這次可是空前的戰功赫赫啊！　　以區區18000混編部隊，還有7000名聽調不聽宣的烏合之眾，居然粉碎了共計7萬頭B級和BB級魔獸、1.5萬頭A級和AA級魔獸，還有兩頭S級以上魔獸（深海巨獸和青色巨龍）！　　這可是曠古未有的一場大勝！　　作為軍團的統帥，他和費德勒的功績，絕對會得到朝廷最豐厚、最慷慨的獎勵。　　但一切都要歸功於眼前這位實力神秘、足智多謀的統帥！　　莫德爾！　　“現在已經救出9800人，還有4000多人失蹤或被淹埋！”阿德拉沉聲道：“我能確認部分冰雪屋，被滾落的巨石砸碎，裏面的人無人倖免。但應該還能救出一些戰士。”　　“最大限度救人！”杜預厲聲喝道：“這可是帝國未來的希望！每一個人都很重要。”　　不斷有重傷或垂死者，被救出重重掩埋的冰雪要塞。各種醫療魔法、藥劑不要錢的砸上去。只要還留着一口氣不死，便可恢復過來。杜預甚至命令後勤官，不惜代價拿出那種珍藏的只給高級軍官使用的復活道具，用在剛剛死去的戰士身上，將他們從死神手中，拉了回來。　　這種復活道具，乃是皇家和軍方才有，只有在剛剛死去的戰士身上才能使用，且有一定失敗幾率，價格還高的嚇人。　　但對於熟知未來，可能會有更多獸潮攻來的杜預，這道具再昂貴，也是死物。這些身經百戰、等級很高、紀律又好的神羅戰士卻是保衛空間最珍貴的資產！　　在他的高壓下，所有的珍貴藥劑，被揮霍一空，弄得軍需官愁眉苦臉。但卻換來了上百名內城區戰士，從死亡永眠中復活過來。　　得到第二次生命的他們，自然對杜預感激涕零，毫不猶豫發誓效忠，願意退出軍隊，成為莫德爾爵士的私軍！　　杜預也順其自然。他已經想到了未來。　　被大唐驅逐追殺后，他又被鹿趕鴨子上架，硬生生被迫肩負起拯救空間的重任。　　一系列的變故，讓杜預深刻意識到。　　實力，是一切！　　沒有絕對的實力，別說拯救空間，就連自保都成問題。　　這百餘對自己忠心耿耿的精銳戰士，正好充當自己的護衛。　　“報告最終結果”阿德拉沉聲道：“我們最終救出來12800人，有近2000戰士，在最後一波攻擊和雪崩中不幸遇難。我們已經竭盡全力了。”　　“還是有4200人，戰死在這一波大戰中”杜預聲音低沉，心情沉重。　　費德勒笑道：“除掉那7000名自尋死路的私軍，我們以4200人的死亡，取得了這曠古罕見的輝煌大勝，這種程度的戰損比，已經達到了令所有人驚嘆，難以置信的程度。統帥不必自責了。”　　杜預苦笑一聲。他還不能告訴這些因勝利而興奮欲狂的人、傢伙殘酷的事實。　　如果他們知道，過2個，最長3個世界后，新一波的獸潮就要來臨，規模更大，就不會覺得那死掉的4200戰士，人數不多了。　　這一次考驗，在自己的情報、戰略和計謀下，算是讓神羅涉險過關，躲過了必死的一劫，但下一波呢？　　再下一波呢？　　該用什麼辦法，讓這些越來越強大的魔獸，全部掛掉？　　就在此時，前面一聲驚呼！　　原來，那頭青色巨龍，竟然生命力頑強到千噸巨石碾壓，依舊不死的程度，在大家都以為大局已定之時，竟然從重壓積雪之下，一躍而出，猙獰地叼起一位正在搜救同伴的戰士，一口撕咬，齊腰而斷！　　這巨龍的情況，已經到了強弩之末，渾身的傷勢之重，觸目驚心。　　杜預心中一動。　　空間戰爭之殘酷，令人觸目驚心。　　下次神羅要再挺過一關，可沒那麼容易。　　這巨龍，此時要殺，當然費不了多大勁，但杜預拿他還有大用。　　他一聲令下：“活擒！”　　阿德拉點點頭。　　數十名敏捷超過500點的精英冒險者，騰空而去，跳到巨龍背上，以捆龍索牢牢鎖定它嚴重受創的龍翼和骨頭。　　不多時，這頭為了本土神明的意志，垂死掙扎的巨龍，便只能喘着粗氣，被困在地上，只有用血紅的龍瞳，死死瞪着杜預的份。　　“你以為這就是結束了？”那頭青色巨龍突然口吐人言，向杜預恨聲道。　　“哦？”杜預微微一笑。　　“我們這次來，只是帶一個口信”巨龍輕蔑地一笑：“我們的神明，已經對你們的貪婪感到無比憤怒。而你們的神明，已經厭倦拋棄了你們。你們只是一群可憐的羔羊，等待我們的屠殺！死亡在等待你們。我們下一波的攻擊，已經在醞釀了，要不了多久，就會到來！那是你們想象不到的規模！”　　這頭巨龍，即使被擒，也要撒布恐慌，製造流言，動搖這些冒險者軍隊的士氣。　　果然，巨龍的話還是有一定殺傷力。剛剛因戰勝空前獸潮而士氣大振的神羅軍團，臉上不由露出恐懼之色。　　這次能戰勝空前獸潮，已經耗盡了大家的體力，下一波獸潮豈不要人命？　　杜預哈哈一笑，一揮手。　　龍之女皇茉莉爾從天而降，一腳跺在這頭青色巨龍的嘴上，將它後面的話全部堵了回去。　　杜預冷冷一揮手：“拴住它的嘴！一頭被擒的畜生，居然還敢口出狂言，蜀犬吠日？你以為我們難道怕你？帶它回去，作為凱旋儀式的獻禮！讓我們的民眾，看看我們的小伙子，在前線擊敗了多麼了不得的東西！然後遊街示眾，茉莉爾，這巨龍的靈魂屬於你。吞噬了它，加上上個世界的史矛革，你該進化了吧？”　　茉莉爾突然變化成英雄無敵中那龍之女皇嬌媚的人形模樣，款款走到杜預身邊，舔了舔杜預的耳朵道：“謝謝你啊，我的主人。吞了這頭巨龍后，我會變得更強大的。”　　杜預似笑非笑道：“可不能光吃飯不幹活，下次獸潮來了，你進化后，要迎擊對方的巨龍啊。”　　茉莉爾輕笑道：“只管包在我身上。”　　杜預轉向阿德拉和費德勒：“不用急着回去，挖開這些厚厚積雪，下面是被幹掉的各種A級魔獸，小心它們的反撲。這些冰雪魔獸可沒那麼容易死掉！挖出它們的魔核，大家能發一筆橫財吧？”　　阿德拉、費德勒一愣，隨即大喜過望。　　以往可沒見過如此之多、如此之高的魔獸等級狂潮。　　這次光是A級以上魔獸，就有15000頭！　　雖然大部分魔獸，被衝下絕壁山崖，但只要有1000頭魔獸，能完整地被找到，剝皮抽筋，挖出魔核，那巨大的價值，都足以讓神羅，不，是四國徹底瘋狂！　　說是富可敵國一點不為過。　　一頭A級魔獸的魔核，價值能超過百萬生存點！　　1000頭魔獸，那就是10億生存點。　　而且其他的魔獸皮、材料，其價值也不低於魔核！　　那就是20億生存點。　　這簡直是一筆飛來橫財啊。　　在以往的聖米歇爾山戰場上，即使能得到一些A級魔獸的屍體，也往往因為戰事慘烈，沒人敢去海中拾取，只能隨波逐流，任由大海沖走，只有很少一部分能保留下來。</w:t>
      </w:r>
    </w:p>
    <w:p>
      <w:pPr>
        <w:pStyle w:val="2"/>
      </w:pPr>
      <w:bookmarkStart w:id="1234" w:name="_Toc8340"/>
      <w:r>
        <w:t>第40章 教皇狂怒！杜預首相凱旋！</w:t>
      </w:r>
      <w:bookmarkEnd w:id="1234"/>
    </w:p>
    <w:p>
      <w:pPr>
        <w:sectPr>
          <w:pgSz w:w="11907" w:h="16839"/>
          <w:pgMar w:top="400" w:right="1000" w:bottom="400" w:left="1000" w:header="720" w:footer="720" w:gutter="0"/>
        </w:sectPr>
      </w:pPr>
      <w:r>
        <w:t>　　但這次，由於雪崩的緣故，大部分的魔獸，被活生生困在，埋在冰雪之中，連肉都是新鮮的！　　全軍歡聲雷動，開始了挖掘工作。　　杜預之所以苦心，榨乾這次獸潮的每一份價值，原因還是要集中每一份資源，對抗下次的獸潮。　　巨人捕手投石機，每一枚魔法彈，都要300萬生存點。戰爭就是燒錢，這一點也不錯。　　這次如果能得到幾十億生存點，交給特蕾茜和凱瑟琳，也能大幅增強神羅的國力，更好應對下次獸潮，甚至排擠自己的老對頭教皇！　　就算魔核、材料過多，價格上不去，將這些材料打造成武器、護甲、魔杖、彈頭，不也能大幅增強神羅的國力軍力？　　總之，這些寶物材料是多多益善，絕沒有嫌多的。　　情況比杜預想象中更好。　　雖然有少部分的猛獁巨象、雪山野人、大地魔熊等生物，沒有被雪崩砸死、埋死，但在嚴陣以待、數以千計的冒險者軍隊面前，這些零星躍起的魔獸，連一招都發不出，便會被打得渾身血洞，倒地而亡。　　最終的結果，是得到了70頭完整的AA級猛獁巨象，1200頭AA級雪山野人，2800頭A級大地魔熊！這些材料的價值，是驚人的100億生存點！　　這個数字，幾乎讓阿德拉和費德勒等人，激動地徹底暈倒！　　這相當於神羅數個世界的總產值！　　更驚人的，還發現了那頭已經變異進化的S級魔獸，猛獁巨象之皇！　　這傢伙也是倒霉，被成千上萬噸的巨石，砸得狼狽不堪，又沒有巨龍能飛的翅膀，只能以一身經天緯地的異能對抗，但它再厲害，在狹窄的山路上也對抗不了那毀滅天地的天災啊。　　最終，當一名外城區的士兵找到它時，它已經奄奄一息。　　杜預哈哈狂笑，將這頭S級巨象，也列入了凱旋儀式中的戰利品之列。　　兩頭S級的魔獸，這在神羅的平定獸潮歷史中，可是前所未有的輝煌戰利品！絕對夠分量，絕對夠重量級！　　杜預冷冷一笑：“有了這些，應該足夠了吧？”　　12800名戰士，攜帶着豐厚的戰利品，趾高氣昂地向神羅首都返回。　　神羅的首都，此時已經變成了歡樂的海洋。　　雖然血腥都市給人的一貫印象，是陰沉、血腥、肅穆的，容不得一絲笑容。但也有例外。　　那就是戰勝獸潮、大軍凱旋之時。　　只有這種對大自然的戰爭獲得勝利，帝國的安全得到確保之時，帝國會不惜一擲千金，昭示帝國的強大和榮耀！　　按照慣例，帝國內閣很早就開始了籌備凱旋儀式。按特蕾茜皇太后和凱瑟琳皇后的要求，這次凱旋儀式，必須格外隆重。兩位貴女給出的理由，是獸潮規模空前，勝利格外輝煌，比往年自然要盛大許多。　　但內閣大臣們心中有數。　　這是做給某位貴人看得。　　就是教皇。　　在這次獸潮之前，皇太后和皇后，紛紛致信教皇，希望聯合出兵。但教皇以獸潮規模不可能太大，拒絕了出兵。　　但事實證明，皇太后和皇后的主張，乃是爭取的！　　根據傳回來的消息，獸潮規模至少是往年的三倍！　　這種級數的獸潮，已經足以摧毀前線的所有軍團，大舉侵入帝國的腹部，甚至攻破帝國的心臟！　　教皇的錯誤，是絕對不容原諒的！　　如非這次前線軍團，出人預料的發揮出色――事實上，是太出色了，這次神羅的國運，便會受到極大的挑戰！　　帝國的安危，懸於一線。　　而當這次輝煌勝利后，皇太后和皇後為代表的世俗皇權，自然要向教皇代表的教權示威！　　你看，多虧了我英明吧？派出的援軍，才有希望擊潰這次空前的獸潮，那你在哪裡呢？　　毫無疑問，即使最虔誠的信徒，在聽說了這次千鈞一發的戰爭經歷后，也會對教皇提出質疑。　　能在空間立足的冒險者，對這些宮廷傾軋，早已心知肚明。　　這代表教皇的權威和勢力將大幅縮水。　　教皇宮殿，教皇臉色陰沉地看着窗外，那規模空前的人流，歡快地高舉着神羅國旗、鮮花、美食，萬人空巷地湧上街頭，沖向神羅的主幹道和城門――那裡彩旗飄飄、軍樂喧天，盛大的凱旋儀式和狂歡派對，正在熱烈籌備之中。　　“特蕾茜和凱瑟琳，這是給我示威么？”教皇的面色陰沉，幾乎要滴出水來。　　黎塞留嘴中苦澀。　　教皇水晶球碎裂后，黎塞留不放心，又找了一個，專心觀看完這次被譽為“魔術師般勝利”的全過程，看得目瞪口呆。　　這莫德爾，到底是什麼人？　　他嘆口氣，沉聲道：“我接到了內閣大臣中，傾向我們的大臣內線消息，特蕾茜和凱瑟琳此次對莫德爾的獎勵，是帝國丞相，選帝侯，軍方第一人！”　　“胡鬧！”教皇震怒，一腳將身邊的一座名貴天使雕像，踢得粉碎：“如此重大的人事任命，怎麼不徵求我的意見？”　　黎塞留沉吟不語。　　自從約瑟夫身體不適，特蕾茜又是虔誠的信徒，教權對皇權開始不斷入侵，控制了相當大的世俗權力。像帝國丞相、軍方統帥、選帝侯這種人選，一般來說，就算凱瑟琳不知會教皇，特蕾茜也一定會知會教皇，徵求教皇的意見。可想而知，教皇對這些重要人選，也有很大發言權。　　但這次，特蕾茜一反常態，直接饒過了教皇，將莫德爾簡拔到了這三個最重要的位置上。　　“考慮到哈布斯堡家族，有資格繼任皇位的選帝侯，也就是伯根、龍根、沃爾夫，已經全部隕落在這次戰役中，就目前為止，莫德爾選帝侯是唯一有資格在皇帝駕崩后，加冕成為帝國皇帝的選帝侯。如果凱瑟琳皇后無所出的話。”黎塞留字斟句酌，細細說道。　　“哐啷！”教皇憤怒狂躁不已：“那莫德爾是什麼鬼啊？居然有資格繼任成為帝國皇帝？我根本沒見過此人！”　　黎塞留嘆口氣。　　他知道很多教皇的秘聞，比如他跟伯根親王勾結，不止一次密謀過在約瑟夫駕崩后，由伯根親王加冕繼位。換取的好處，便是教皇指派一位紅衣大主教，擔任帝國的丞相。這打破了帝國丞相不能由教職人員擔任的成例，且自己作為教皇的心腹，又比較成熟穩重，很有可能擔任這一職位。　　另外，沃爾夫、龍根兩位選帝侯，也不約而同，向教皇輸誠，哈巴狗般期待教皇為他們通往王座加冕的路上，投下重重一枚砝碼。　　但隨着伯根親王、龍根親王、沃爾夫親王同時隕落在阿爾卑斯山，教皇期待已久的下一任皇帝人選，已經全部掛了！　　這大大打亂了教皇的全盤計算。　　莫德爾爵士，黎塞留倒是知道。乃是伯根派往特蕾茜、凱瑟琳身邊，試圖獲取兩位絕色美人情感和信任的間諜。但沒想到，他竟然會如此得到重用。　　“三位選帝侯在雪山的隕落，絕對有貓膩！”教皇狂躁不安道：“馬上派人去查，我要立即得到準確的情報！”　　黎塞留苦澀道：“莫德爾經過這次戰爭，在軍中，威望極高，就算狂信者軍團，我們都打探不出什麼消息來。每個人都咬死，這三位親王是為了爭奪武勛和風頭，爭風吃醋，爭相出擊，莫德爾是熬不過他們的糾纏，才無奈允許出關的。最可笑的是，三份今早出版的全國報紙，被三位選帝侯各自包下來頭版，用來刊登他們追擊魔獸的英武照片。這些照片，成為他們自己不服從命令，自尋死路的鐵證！”　　“也就是找不到他們是被謀殺的證據了？”教皇氣得直跳腳。　　黎塞留苦笑道：“在我看來，三位選帝侯自行出擊，遇到魔獸大軍后又驚慌失措，向回潰退，大約是真的。但莫德爾作為伯根的私生子，不肯開門救父，這種行為倒是可以利用一下，用來打擊他的聲望。”　　教皇點點頭：“你下去安排吧。不管用什麼手段，我都絕不能看到莫德爾登上高位。不管事情是真是假，我們都不能允許一個跟教廷毫無關係的人，登上世俗權力的高位！我教廷的權威絕不容任何人藐視！”　　他霍然站起。　　黎塞留諾諾而退。　　凱瑟琳站在城門前，代替特蕾茜和約瑟夫，迎接凱旋而歸的大軍。　　凱瑟琳心中在疑惑。　　莫德爾（杜預）表面上作為皇太后的人，為何皇太后不出來迎接？　　她哪裡知道，皇太后已經大腹便便，怎麼敢此時公然出現？　　看到遠征大軍，氣勢煊赫，從遠處而來，凱瑟琳收拾情懷，含笑迎接向再一次拯救自己的情郎。　　這次凱旋儀式，可謂空前盛大。多達20萬冒險者出迎，人山人海，彩旗成林。　　司儀官高聲唱道：“大軍到，奏大進行曲！”　　節奏感極強、聲音嘹亮的大進行曲，飄蕩在城門上空。　　伴隨着大進行曲的節奏，一隊隊前行領路的皇家騎士團，戰馬踩着鼓點節奏，整齊劃一地行進着。　　人們爆發出一陣陣喝彩聲。</w:t>
      </w:r>
    </w:p>
    <w:p>
      <w:pPr>
        <w:pStyle w:val="2"/>
      </w:pPr>
      <w:bookmarkStart w:id="1235" w:name="_Toc6185"/>
      <w:r>
        <w:t>第41章 驟起波折！教皇出馬！</w:t>
      </w:r>
      <w:bookmarkEnd w:id="1235"/>
    </w:p>
    <w:p>
      <w:pPr>
        <w:sectPr>
          <w:pgSz w:w="11907" w:h="16839"/>
          <w:pgMar w:top="400" w:right="1000" w:bottom="400" w:left="1000" w:header="720" w:footer="720" w:gutter="0"/>
        </w:sectPr>
      </w:pPr>
      <w:r>
        <w:t>　　即使最弒殺、最桀驁的冒險者，在聽到空前獸潮被摧毀，神羅大軍凱旋的勝利消息，也會忍不住嘀咕一句：“狗娘養的，幹得不錯。”　　沒人願意自己的家園，被獸潮淹沒，那意味着死亡與毀滅。　　所以，當這支百戰餘生的勝利雄獅，回到帝國都市時，得到的熱烈歡迎，便可想而知。　　飛鴿飛起，鮮花鋪地，無數少女熱情獻上飛吻……　　皇家騎士團以重視騎士榮耀著稱，看到這一幕凱旋盛況，腰板挺得更直，自豪地騎着高頭大馬，走入城門。　　凱瑟琳忍不住主動走了兩步，迎接上來。　　一身薔薇板甲的莫德爾爵士，立即滾鞍下馬，拜服在皇後身前：“臣向皇后報告，承蒙國運庇護，我等遠征的四支軍團，不辱使命，成功消滅了總數約為8萬的魔獸獸潮，德勝凱旋！”　　皇后凱瑟琳美眸含淚，她目睹了此戰那血腥的戰況，知道情郎為了自己和孩子，冒了何等之大的奇險，忍不住上前，扶起莫德爾爵士，甚至情不自禁，要上去吻一下。　　杜預咳嗽一聲：“臣要向皇后獻上戰利品。”　　凱瑟琳從情不自禁中醒來，臉色酡紅，若是剛才杜預不提醒，自己萬眾矚目下親吻了這莫德爾，就大事情了。　　不過，她又為不能香吻情郎，感到失落。　　看來只有今晚在床第之間，盡情侍奉情郎，讓神羅皇后，以最香艷的方式，酬謝這位征程僕僕的社稷之臣，那救國之功了。　　杜預淡然一笑，卻聽到凱瑟琳紅着臉道：“你的功勞，乃功在社稷，更是我神羅的救命恩人！來人！宣讀冊封懿旨和鳳旨！”　　一名內閣大臣，出列，緩慢清晰地宣讀了特蕾茜和凱瑟琳的冊封杜預的旨意。　　在場所有的冒險者，都聽到了這一冊封，都石化驚呆了！　　這位莫德爾爵士，得到了何等榮耀的冊封啊？　　帝國丞相！　　軍方統帥！　　選帝侯！　　這樣三個最榮耀的職務地位，集中在一人身上，這是前無古人後無來者的！　　那大臣宣讀完旨意后，緩緩退下。杜預自己也震驚了。隨即向凱瑟琳施禮道：“皇后陛下，臣雖有小功，但受之有愧啊！”　　“不錯！你確實受之有愧！”　　一名內閣大臣，冷笑着出列，恨聲道。　　凱瑟琳鳳眸冰寒，緩緩轉身，看向發言之人。　　此時，她一顆芳心，已經全在杜預身上，任何敢於質疑杜預的大臣，都是她的眼中釘。　　“丘吉爾？原來是你？”凱瑟琳略有意外，但隨即一挑眉，殺意凜冽。　　此人雖然與凱瑟琳不算多麼合拍，但平時也中規中矩，絕不會提出如此反對意見，這次卻在大庭廣眾之下，直接質疑凱瑟琳，怎麼不讓凱瑟琳殺意心生？　　那丘吉爾看到了皇后鳳威發怒，心中一顫，但他得到了教皇的全力支持，也並不如何害怕，想到事成之後的好處，他一橫心道：“不錯！這次冊封，我堅決發對！不僅是我，還有腓特烈公爵和安南侯爵，一共三位內閣大臣，都不贊成。”　　凱瑟琳立即反應過來。　　這次是教皇的一次示威啊。　　這三個大臣，平日潛伏很深，卻在關鍵時刻，跳出來搗亂。　　她卻不怒反笑，淡然一笑道：“不知丘吉爾大人，有何高見？”　　丘吉爾一咬牙，沖腓特烈和安南兩人猛使眼色。　　兩人無奈，也只好出來道：“皇后勿怪。我們也是仗義執言。要說戰功，這次莫德爾爵士確實是戰功不輕，但要將他一個不入流的低等貴族，一口氣冊封成最高的選帝侯，我等實在不能認同！”　　丘吉爾皮笑肉不笑道：“依我看，對一個連血統都成疑問的私生子，冊封成男爵，已經是破例開恩了。選帝侯？他身上流的，是不是哈布斯堡家族的血都難說！”　　杜預瞳孔冷了下來。　　他已經想到，要統治神羅這個國度，會面臨極大的困難和挑戰。其中之一就是血統問題。　　就算有特蕾茜和凱瑟琳的全力支持，也不是那麼容易解決的問題。那些掌握大權的貴族，重視血統問題，自己這個伯根選帝侯的私生子，並不容易得到認同。　　雖然杜預也可以暗中讓其他貴族子弟，神不知鬼不覺消失，取而代之。但那些純血有繼承資格的子弟，都是各家權貴重點保護對象。他們身上往往都有高等級的寶物，一旦死亡或被擒，立即發出信號，讓家族知道。另外，他們與家族住在一起，朝夕相處，更難以偽裝假扮。　　莫德爾爵士這個私生子，卻跟伯根見面極少，關係簡單，很容易假扮。　　凱瑟琳正要大發雌威，要將這三個傢伙，一口氣殺掉。　　沒想到杜預反而攔住了皇后，淡然一笑道：“丘吉爾閣下，你居然辱及我的血統和家族，是可忍孰不可忍！我要求跟你決鬥！”　　他冷冷摘下手套，扔在丘吉爾面前。　　丘吉爾仰天大笑道：“你是什麼東西？敢跟我提出決鬥要求？你可知道我曾擔任過一屆帝國丞相？就算此時只是財政大臣，也不是你這雜種能挑戰的！”　　凱瑟琳寒聲道：“他已經是我帝國的丞相，選帝侯，怎麼沒資格跟你決鬥？本宮說他是丞相，他已經是了！丘吉爾你敢提出質疑？”　　丘吉爾知道皇后動了殺心，心一橫厲聲喝道：“此人不過是一個佞臣，帶兵擊退了一波獸潮，就敢一躍上位？這次獸潮的規模，被嚴重誇大了！什麼三倍獸潮，分明是莫德爾這前線指揮，聳人聽聞的噱頭！假軍情！”　　杜預製止即將暴怒的凱瑟琳，淡然一笑道：“你敢當著全軍將士的面，說我們抵擋了三倍獸潮，是假軍情？是聳人聽聞？”　　丘吉爾知道，既然跳出來，就難以和平收場，他望瞭望教皇宮，看着自己的援軍何時到來，咬牙笑道：“當然！你根本拿不出證據……”　　他話音未落，跟隨杜預其後的阿德拉、費德勒和狂信者軍團長，已經齊聲怒吼起來！　　“騎士們，上馬！”　　“狂信者，持杖！”　　“射手們，上膛！”　　12800名殺氣騰騰、百戰之餘的神羅戰士，悍然拔出了武器，翻身上馬，騎槍、槍口、狂信者的懲戒之杖，全部對準了丘吉爾！　　帝國的貴族們，紛紛面色大變，高聲怒斥。　　阿德拉冷冷道：“實話告訴你，我也是哈布斯堡家族的血裔！我以祖上的名譽起誓，你這混蛋污衊說我們是聳人聽聞，騙取軍功，絕對是謊言，是污衊！我要求帝國軍事法庭，立即逮捕此人，嚴刑審訊，否則難以安撫我們這些死人堆里滾出來的將士之心！”　　丘吉爾面如土色。　　在這一萬多情緒激動的大兵丘八面前，他感到無比凜冽的殺意。如果這些傢伙失去理智，真的在凱旋儀式上宰了自己，看在他們為國盡忠，剛剛百戰歸來的份上，法不責眾，難道帝國還真能把他們都殺了給自己償命？　　想到這後果，丘吉爾不由懊悔起來。　　但就在此時，一聲威嚴的聲音響起：“帝國此次獸潮，乃是上帝懲罰我們這些不夠虔誠的子民，一次小小的懲戒！作為上帝在人間的代言人，我，教皇，告訴大家，事實根本沒有如此嚴重。”　　在眾多紅衣大主教的簇擁下，教皇全身教袍、一身威嚴的走了出來。　　丘吉爾、費德勒、安南等人如蒙大赦，連滾帶爬沖向教皇，躲在教皇身後。　　凱瑟琳美眸更加冰寒。　　這三個殺才，證明自己就是教皇的人。　　若是看不到就算了，既然暴露了身份，這三人若是能活下去，便算自己無能！　　凱瑟琳嘲諷道：“真看不出，我神羅帝國的內閣大臣，居然還是教皇的走狗。真是給我們長見識。”　　帝國的貴族們，紛紛面露沉思之色。誰都看得出，這是教權與皇權的一次正面交鋒。　　教皇不以為然，冷冷一笑道：“所有的人，都是上帝的子民。這些忠義的大臣，只是看不慣某些陰謀家，妄圖攛掇帝國的權力，違逆上帝的旨意，而仗義執言罷了。”　　凱瑟琳厲聲道：“陰謀家？我看是某些陰謀家，妄圖以上帝代言人的名義，侵入帝國的權力中央，謀取世俗權力吧？”　　這言語中的火藥味十足，是神羅皇后第一次在公開場合，正面指責教皇染指中央權威。　　教皇聲音提高八度：“凱瑟琳皇后，我看你是對上帝的虔誠不夠！你該好好進入皇家教堂，懺愧你的說辭！”　　凱瑟琳冷冷一笑，正要說話，杜預嘆口氣，走到教皇面前笑道：“教皇！你說這次不過是上帝，給我們的一次小小懲戒？”　　教皇傲然道：“你是何人？敢跟我這樣說話？”　　凱瑟琳挑眉道：“教皇！放尊重些！這是帝國的丞相、選帝侯在跟你說話！他有資格與你平起平坐！若我的丈夫約瑟夫駕崩，他將成為帝國皇位的唯一人選！”</w:t>
      </w:r>
    </w:p>
    <w:p>
      <w:pPr>
        <w:pStyle w:val="2"/>
      </w:pPr>
      <w:bookmarkStart w:id="1236" w:name="_Toc22159"/>
      <w:r>
        <w:t>第42章 彈劾教皇！杜預設套！</w:t>
      </w:r>
      <w:bookmarkEnd w:id="1236"/>
    </w:p>
    <w:p>
      <w:pPr>
        <w:sectPr>
          <w:pgSz w:w="11907" w:h="16839"/>
          <w:pgMar w:top="400" w:right="1000" w:bottom="400" w:left="1000" w:header="720" w:footer="720" w:gutter="0"/>
        </w:sectPr>
      </w:pPr>
      <w:r>
        <w:t>　　教皇放聲大笑：“沒有教皇的加冕，任何人都無法加冕，得到上帝的承認。好吧，既然你得到了太后和皇后的認可，我破例回答你的問題一次。不錯，我已經得到了神諭，這次只是一次小小的懲戒，規模比往年還要小些。”　　教皇何等樣人？　　他說出的話，等於神的旨意！　　如此一來，就算杜預功勞蓋世，也無法得到帝國的正式認可。　　凱瑟琳正要發怒，杜預卻只是微微一笑：“說謊！”　　這一聲說謊，如同晴天霹靂，徹底震撼了在場所有人！　　居然有人指責教皇說謊！　　自從帝國建立以來，哪裡有過如此瘋狂之人，敢正面指責教皇在說謊？　　教皇之所以擁有足以匹敵神羅皇家的實力，便是在他的影響力上！　　他的影響力，則出自他的威望。若教皇被證明是一個騙子，毫無下限，他還有屁威望？　　那些紅衣大主教，狂怒不已：“狂信者軍團，馬上逮捕這個瀆神的人，立即送往宗教裁判所！”　　“誰敢？”阿德拉和費德勒，不等凱瑟琳的命令，立即湧上來派人護衛住杜預。　　令人費解的是狂信者軍團長的態度。　　他拿着真・懲戒之杖，那是上帝留給狂信者軍團的信物，用來懲罰教廷之中，犯賤坐科的奸佞之徒，緩緩走向前面。　　當他走到教皇身邊時，卻面色一正，凜然道：“我以上帝的名義，向真・懲戒之杖發誓。你在說謊！”　　狂信者，只信奉上帝，不信奉教皇。　　他們是最虔誠的信徒。　　全場石化！　　狂信者軍團長，緩緩道：“因為我親身參与了此戰。我可以證明，此戰的獸潮規模，絕對超過了往年的三倍，其實力大大超過了神羅可能的抵抗能力，就算教皇你親自帶着聖殿騎士團和十字軍團，前往抵抗，都只有失敗一途！”　　教皇狂怒了！　　“你這個瀆神者，早已被異教徒洗腦了！”教皇大聲咆哮道。狂信者軍團長的證言和指責，對他的權威形成了極大的衝擊！若是處理不好，他這個教皇，甚至會被徹底否定！　　一個假傳神旨，滿口謊言的教皇，怎麼有資格統治教廷？　　“不錯！”一個聲如天籟的美人聲音，從教皇背後響起。　　正是妾絲絲。　　妾絲絲鳳眸含霜，傲然挺身，款款走到場地中央，鼓勵地拍拍狂信者軍團長，沉聲道：“我是光明聖女，承接神諭，乃是我的職責，而不是你教皇的！我可以證明，神從未給過這道神諭。這獸潮不過是懲戒的神諭，乃是你假傳神旨！”　　教皇幾乎要被氣瘋了。　　他以為這次不過是凱瑟琳的個人行為，抬舉出一個莫德爾，更深抓住朝政權力。　　在這關鍵時刻，妾絲絲悍然出手，在他的傷口上，重重灑下一把鹽！　　“光明聖女！”教皇惡狠狠道：“你要公然分裂教廷么？”　　妾絲絲毫無畏懼，直視教皇道：“教皇你才應該反思！居然當著我的面撒謊，說什麼神諭！你應該向紅衣主教聯席會議，做出書面說明，為何撒謊？”　　教皇眼珠一轉。　　只看到紅衣大主教中，至少有三分之一，離開了他的身後，走到了妾絲絲的身後。　　這是妾絲絲作為光明聖女的班底。　　教皇嘿然冷笑道：“既然你們懷疑我說謊，那就拿出證據來啊！證明這次獸潮，確實是規模三倍！證明來犯的魔獸，確實是滅頂之災！哈哈，你們拿不出來吧？”　　在他看來，就算莫德爾等人，成就逆天，能一舉擊敗這三倍的魔獸獸潮，也絕對拿不出鐵證，證明自己在說謊。　　作為在空間生存無數年的資深者，他熟知獸潮的規律――每次擊敗魔獸潮后，屍體都留不下太多。就算莫德爾等人有心，能抬回來一些死去的魔獸，又能說明什麼呢？難道他們能抬回所有的魔獸屍體，一個個擺放在現場，數清楚證明來犯魔獸是往年三倍？　　就算莫德爾等人，說現場遺留着大批魔獸屍體，但調查起來卻曠日長久，教皇大可派人，偷偷去戰場，毀屍滅跡。　　一旦形成扯皮，教皇就不怕了。　　但沒想到，杜預竟然大笑三聲，傲然道：“教皇！你說話可要算話！如果我證明，這次獸潮規模確實是三倍，你打算如何自戕？”　　教皇一聽，火冒三丈。　　什麼叫自戕？就是自殺！　　憑什麼我堂堂教皇，要去自殺？　　杜預冷笑一聲道：“擺在你面前的道路，只有兩條。要麼馬上跪下來，向神明承認自己是個欺世盜名、假傳神旨的騙子！深深懺愧自己的罪行。要麼跟我打賭，若我能證明此事為真，你要立即將教皇之位，傳給妾絲絲！”　　“蚍蜉撼樹！蜀犬吠日！”教皇冷冷笑道：“你是什麼東西？敢逼宮要我遜位？”　　妾絲絲挑挑眉頭：“他當然不能！但我可以！”　　狂信者軍團長排眾而出道：“按照教廷的規矩，一旦教皇失德，光明聖女有資格要求立即召開紅衣大主教聯席會議！並提出教皇失德的證據，一旦三分之二的紅衣大主教認同此彈劾，則教皇立即被廢！光明聖女自動繼位。”　　教皇仰天大笑道：“好一個彈劾。但同樣有規定，若是這彈劾未能獲得通過，則光明聖女必須以褻瀆罪名，接受火焚之刑，前往天國侍奉上帝！”　　妾絲絲一陣美眸冰寒。　　所謂不是你死就是我亡。　　這等權力，她雖然早就擁有，但一直謹慎沒有使用。　　她看向杜預和凱瑟琳。　　凱瑟琳穩穩點頭。　　只要杜預說的話，她都信若圭臬。　　妾絲絲與她，漸漸成為閨蜜，於情於理，她都不希望妾絲絲出事，但杜預既然敢打包票，凱瑟琳相信妾絲絲一定能贏。　　杜預也沉沉點頭。　　妾絲絲把心一橫，長舒一口氣，對教皇道：“教皇陛下，你早有積弊，但我一直引而不發，時常勸誡，希望你改過自新。但今日既然你怙惡不悛，執意如此，我也只好奉陪到底！那麼，我以光明聖女的名義，提請紅衣主教召開聯席會議，馬上彈劾教皇！”　　紅衣主教們，本就因神羅大軍凱旋之事，雲集於此。　　但他們真是沒想到，這場本來歡樂慶祝的慶典，居然成為了教皇與皇后、光明聖女的正面對決！　　生死決鬥！　　若是皇后和聖女失利，聖女自然難免被送上火刑柱，皇后也要威名大失。但若是教皇失利，他便要被彈劾下台！　　被彈劾下台的教皇，下場都不會太好。新上任的光明聖女，通常會以派人教化教皇的名義，宣告被彈劾的教皇，服罪自殺，以死謝罪。　　一個個的重磅炸彈拋出來，紅衣大主教們都來不及多想，便被迫捲入了這場血腥對決。　　教皇面色如常，淡然對黎塞留道：“你是首席紅衣大主教，便來主持這次審判吧。”　　黎塞留沉重點頭道：“那麼，我們召開一次紅衣主教聯席會議。審判的關鍵，是教皇關於這次獸潮，與往年規模並不相差三倍的言論，是否符合事實，還是他的謊言。”　　沒人敢質疑神諭的正確性，如果事實上獸潮超過三倍，神諭一定不會說這是小小懲戒。因此黎塞留提出的審判題目，是教皇本人是否撒謊。　　妾絲絲厲聲道：“不對！教皇剛才的言論，是規模比往年還要低。我們該以這為條件，判定教皇撒謊！”　　黎塞留面不改色：“既然聖女閣下提出了異議。那就進行紅衣大主教投票吧。同意我的說法，請舉起左手，同意聖女說法，請舉起右手。”　　這審判的題目，直接關係最終的結果。　　很顯然，黎塞留要偏向教皇，提出三倍規模，才算教皇撒謊。而妾絲絲要求的，是教皇剛才所說獸潮比往年還小。　　結果，紅衣大主教們的投票結果，是黎塞留的審判題目，以三分之二獲得通過。　　妾絲絲氣得粉頰發紅。教皇剛才的說法，明明是略遜與往年。　　教皇也是一臉得意，朝黎塞留暗暗投去讚許目光。　　三倍獸潮？　　看莫德爾和妾絲絲，如何能證明？　　不管他們提出什麼證據，自己一概否認就是了。　　難道他們還真能將那8萬魔獸的屍體，統統抓來？　　黎塞留一臉肅穆：“下面進行審批環節，請指控的聖女一方，提出證明。”　　看着那三分之二的紅衣主教，妾絲絲心中有些後悔。　　早知道，不該如此輕易提出決戰。　　這三分之二，大部分都是教皇的鐵杆死忠，當然也有一定的中立派。　　要爭取到中立派的票，就一定要拿出教皇撒謊的證據，鐵證如山，讓教皇無法抵賴。　　但自己要如何能提出決定性的證據，證明教皇在撒謊呢？　　她的美眸，求助地投向了莫德爾。　　只有這個凱瑟琳也很欣賞的男人，能發揮決定性作用。　　莫德爾的淡然，落在教皇的眼中，突然心中一顫。　　杜預緩緩走動兩步，走到妾絲絲的面前，低聲對這光明聖女道：“聖女殿下，若我能助你一臂之力，讓你登上這教皇之位，你該如何謝我？”</w:t>
      </w:r>
    </w:p>
    <w:p>
      <w:pPr>
        <w:pStyle w:val="2"/>
      </w:pPr>
      <w:bookmarkStart w:id="1237" w:name="_Toc8028"/>
      <w:r>
        <w:t>第43章 狠狠抽臉！杜預狂笑！</w:t>
      </w:r>
      <w:bookmarkEnd w:id="1237"/>
    </w:p>
    <w:p>
      <w:pPr>
        <w:sectPr>
          <w:pgSz w:w="11907" w:h="16839"/>
          <w:pgMar w:top="400" w:right="1000" w:bottom="400" w:left="1000" w:header="720" w:footer="720" w:gutter="0"/>
        </w:sectPr>
      </w:pPr>
      <w:r>
        <w:t>　　妾絲絲看着教皇一派，那擇人而噬的目光，想到上火刑柱的絕望下場，銀牙一咬道：“你若真能證明教皇失德，偽造神諭，助我登上教皇之位，你說如何酬謝，我便如何酬謝！”　　杜預掃了一眼妾絲絲。　　不得不說，自從他第一次見到這光明聖女，便被這位聖女的絕代芳華所傾倒。　　沒人能抵抗這位聖女那慈愛、柔和、高貴、性感。　　一身雪白的典雅長裙，襯得她的象牙肌膚更加白潤嬌嫩，豐腴圓潤的身材無限美好，眉目如畫；金色長發盤起在頭上，一張古典西方美人的臉上五官完美，一襲剪裁得體的白色長裙掩蓋着高挑勻稱的身材，更襯得皮膚白皙如雪，顧盼間，明眸閃亮，隱透出種賢惠溫柔的母性氣質，美唇微張貝齒輕露，融高貴、嫵媚的氣質於一身。豐胸高聳，從薄薄長裙中隱約可見象牙玉腿，修長筆直，腳下踩着乳白色的高根鞋，一切都顯得那麼端莊優雅，依然是衣着雍容華貴，氣質典雅，行走之間，仙姿美貌，丰神絕代，沉魚落雁，閉月羞花，丰韻迷人。　　杜預點點頭道：“我只是希望，聖女記住你今天的誓言。”　　妾絲絲也顧不得多想杜預的話，心神都在審判之上，點頭道：“趕緊拿出你的證據吧。”　　杜預嘿嘿一笑，拍拍手。　　面色鐵青的神羅軍團兵士，一個個虎着臉走上前來，將自己空間印記中的戰利品，一個個扔在教皇和紅衣大主教們的面前！　　凱瑟琳、朝廷重臣和20萬冒險者，眾目睽睽之下，不斷髮出一聲聲驚呼。　　“我的天啊。這是什麼？B級魔獸鳥身女妖的翅膀？數量這麼多？怕有4000多吧？”　　“不止！我看足以上萬個！”　　“那些魔獸的皮，看起來像是座狼的？”　　“是，至少有5000多頭。”　　“還有閃電豹、極地狼……這些魔獸的魔核，價值連城啊。”　　“我擦，我的眼睛一定是粗了問題。那不是大地魔熊的皮毛嗎？這可是A級魔獸啊！這麼完整的熊皮，我還是第一次見到。沒有魔法痕迹、沒有彈孔、一張皮能賣三十萬生存點！”　　“還有雪山野人的皮毛，乃是極品的抗寒防護材料，生產出的皮甲，能100%抗寒，還能抵抗高優先級穿刺。”　　“我看到了什麼？這是猛獁巨象的象牙？這足足有150多根吧？這玩意可是AA級的魔獸啊。每一頭都重達百噸。上次我們圍獵一頭，死掉了8個同伴！最終還被它跑了。”　　凱瑟琳和妾絲絲，兩位絕色美人的玉手，緊緊扣在一起，歡呼雀躍地看着越來越堆積如山的魔獸魔核、材料和皮毛。兩對美眸之中，閃動着激動的光芒。　　雖然她們知道此次大勝，但沒想到杜預能拿出如此之多的魔核、皮毛和材料來！　　妾絲絲當然是興奮自己的證據如山，但凱瑟琳卻想的更加長遠。　　她知道獸潮並不只是一波。這一波神羅也付出了慘重代價，12200名戰士殞命，但下一波該如何克服？　　杜預能煞費苦心，將幾乎一切能找到的戰利品，都收集過來，交給自己，等於又給神羅和自己，立下一大功！　　他資助的這些材料，光是粗略估計，價值便超過了百億生存點！　　足以讓神羅帝國，彌補這次空前獸潮的損失，而有富餘！為下次獸潮的來襲，能做好更加充分的準備。　　凱瑟琳美眸水汪汪的，凝視着杜預易容成莫德爾的臉，粉頰飛紅。　　自己要不要晚上在床底之間，給這位能幹的情郎加餐呢？　　想到這裏，凱瑟琳心中幸福滿滿，紅暈滿面。　　教皇、黎塞留等人，看着眼前堆積如山，越來越高的戰利品小山，卻面色越來越鐵青！　　他們當然知道，這就意味着，自己的謊言正在被無情地戳穿！　　教皇的面色越來越煩躁不安。　　他安排丘吉爾去給杜預搗亂，只是想給凱瑟琳和特蕾茜一個下馬威，告訴她們沒有自己，誰也別想控制神羅。　　但這次判斷失誤，竟然引發了妾絲絲對自己的彈劾審判！　　更沒想到，莫德爾這廝居然有辦法，能完整保留魔獸獸潮的戰利品！　　本想打臉，沒想到給了人家狠抽教皇臉的絕佳機會！　　在這20萬冒險者的眾目睽睽之下，教皇就算想要食言，都沒有機會。　　朝中重臣和紅衣大主教們，更是被這超過百億生存點的恐怖財富，激動地面色發紅。　　作為神羅的一員，他們自然清楚，這筆巨大而意外的財富，對國家意味着什麼？　　教皇身後的中立派紅衣大主教們，也被這筆財富打動，發出了讚歎聲。　　“神護佑神羅！”　　“讚美上帝！”　　教皇感到了一顆顆蠢蠢欲動的心，在貪婪地衡量着。　　這些財富，一定是落在凱瑟琳的手中。　　獲得了如此巨大的財富，又在用兵上獲得了如此大勝，凱瑟琳和妾絲絲這一對女人，自然贏得了民心，更對這些牆頭草們產生了強大的吸引力。　　一旦這些中立派倒戈，自己便有可能被彈劾成功！　　教皇深深吸了一口氣，大聲道：“我看到了神羅軍團拿出了這麼多材料，但這能說明什麼呢？”　　黎塞留也隨即打蛇隨棍上，附和道：“確實，這些材料價值連城，富可敵國，但若是有心人拿出海量生存點，未必不能在空間收購到這些材料。無法證明這些是來犯獸潮的戰利品！”　　此言一出，噓聲四起。　　冒險者們固然不屑一顧，軍團戰士們更是怒不可遏。　　費德勒臉色陰沉上前道：“收購？麻煩紅衣大主教說話前，摸一摸自己的良心！這超過4000多AA級魔獸的全身材料，空間哪一個國家能拿得出來？全空間能收購到的大地魔熊皮，絕不超過300張！”　　事關重大，黎塞留也只好硬着頭皮道：“但這確實不是一個決定性、排他性證據，證明獸潮規模大於往年三倍！”　　有一些死忠的紅衣大主教，也紛紛點頭。　　教皇派是打定主意，哪怕今天說神是魔生的，他們也會點頭！　　橫豎不能讓教皇下台。　　杜預似笑非笑，走到教皇面前，裝作一副氣急敗壞的模樣，厲聲道：“你到底要什麼證據，才能認罪？”　　教皇很想說什麼證據我都不認賬，但他當著這麼多人，不好說這種廢話，傲然點頭道：“只要你能拿出活着的魔獸，我便認可這是證據！”　　在他看來，這莫德爾就算本事再大，也不可能將活着的魔獸抓過來，呈現給自己！　　要知道，獸潮的魔獸，都是六情不認，連自己生死都不放在心上的！　　低等級的魔獸還好，高等級的魔獸，怎麼可能被活捉？　　再說，一頭兩頭根本不能說明問題。　　教皇已經自信，立於不敗之地了！　　妾絲絲因氣憤叫起來：“你這無恥之徒！”　　杜預輕輕阻止了妾絲絲的怒火，咳嗽一聲道：“在教皇看來，何等級別的魔獸，才能說明這次獸潮的規模空前？”　　教皇哈哈大笑道：“既然你說這是滅世獸潮，沒有S級魔獸，例如巨龍之類，怎麼可能說明問題？”　　妾絲絲更是被氣得不輕。　　但誰也沒想到，杜預居然深以為然，點頭道：“確實如此！但若是我能拿出S級魔獸，你就認罪了？”　　教皇眼珠一轉，立即補充道：“不對！必須是活着的魔獸。否則你從別處收購些龍骨、龍皮，難道也要冒充？”　　杜預仰天大笑：“好！一言為定！大家都聽到了，這是教皇的原話！”　　他一打響指！　　一臉奸笑的阿德拉，指揮着400多壯漢，推着一個沉重的罩着布的大車，緩緩進城。　　這大車高達百米。若非神羅首都的城門更高，都進不來。　　看到這大車，本就是皇城區實力的教皇，突然心中一緊！　　他本能地預感到裏面似乎是一個了不得的大東西“且慢！”　　杜預不給他任何機會，放聲大笑，一把扯掉了罩布：“皇後殿下，聖女殿下，親愛的神羅民眾們，允許我向你們籠罩介紹，這次獸潮領頭的不速之客――猛獁巨象之皇！S級魔獸！”　　一頭高達百米、重達百噸，威嚴霸氣的猛獁巨象之皇，渾身血水地靜卧在這巨大的精鋼獸籠之中！　　雖然它此時奄奄一息，雖然它被囚禁在精鋼獸籠之中，但凱瑟琳、妾絲絲和所有在場的冒險者，同時發出了一聲難以置信的驚呼！　　“真的是S級魔獸！”　　“那威嚴的氣勢，光是瞥了我一眼，就感覺靈魂都被凍結了，假不了！”　　“連S級魔獸，都帶隊襲擊神羅，這次獸潮的規模，怎麼可能與往年相提並論？”　　“三倍？我看繳獲的戰利品和材料，還有這大傢伙，只怕五倍都有！”　　“他們怎麼做到將這S級魔獸生擒的？以魔獸之皇的威嚴，絕不可能屈服啊。”　　當幕布落下，猛獁巨象之皇那S級魔獸的威壓，震懾全場的一刻，妾絲絲一顆高懸的心終於狠狠落地了！　　S級魔獸都被生擒了，這次襲擊的規模可想而知！　　三倍強度都低估了！</w:t>
      </w:r>
    </w:p>
    <w:p>
      <w:pPr>
        <w:pStyle w:val="2"/>
      </w:pPr>
      <w:bookmarkStart w:id="1238" w:name="_Toc7853"/>
      <w:r>
        <w:t>第44章 巨龍？我恰好抓了一頭！</w:t>
      </w:r>
      <w:bookmarkEnd w:id="1238"/>
    </w:p>
    <w:p>
      <w:pPr>
        <w:sectPr>
          <w:pgSz w:w="11907" w:h="16839"/>
          <w:pgMar w:top="400" w:right="1000" w:bottom="400" w:left="1000" w:header="720" w:footer="720" w:gutter="0"/>
        </w:sectPr>
      </w:pPr>
      <w:r>
        <w:t>　　妾絲絲清冷自若，笑吟吟看向教皇：“教皇陛下，你現在還有什麼話說？莫要狡辯了！”　　教皇一咬牙，惡狠狠道：“一頭S級魔獸，雖然難得，但也並非辦不到的事情！若是能再來一頭……”　　杜預嘿嘿笑道：“教皇你怎麼知道我們其實捕獲了兩頭S級魔獸？把那頭巨龍獻上來！”　　眾人一陣嘩然！　　教皇面色如煤礦中爬出來的非洲人。　　黎塞留顫聲道：“你們……少信口雌黃！怎麼可能捕捉一頭巨龍？”　　但鐵一般的事實，打碎了他花一般的夢！　　一頭垂死掙扎、奄奄一息的青色巨龍，被杜預的百餘名忠心部下，牽了出來。　　山呼海嘯般的議論聲，立即從圍觀者中爆發而出。　　“真的是巨龍！”　　“這次來襲的獸潮中，竟然還有巨龍？”　　“兩頭S級魔獸，光是被活捉的就有這麼厲害的存在！”　　“那獸潮的規模，一定不止三倍吧？”　　“這些傢伙，怎麼能守得住前線？”　　那狡猾的教皇臉色大變，喝道：“你從哪裡弄來一頭活的巨龍？我絕不承認……”　　杜預一臉壞笑，命人將那頭巨龍嘴上的鎖鏈拿開。　　這頭饒舌的巨龍，頓時口吐人言。　　這頭巨龍見到這麼多冒險者，長吟一聲，如饒舌鸚鵡般，將那天說過的話，又複述了一遍：“我們這次來，只是帶一個口信……我們的神明，已經對你們的貪婪感到無比憤怒。而你們的神明，已經厭倦拋棄了你們。你們只是一群可憐的羔羊，等待我們的屠殺！死亡在等待你們。我們下一波的攻擊，已經在醞釀了……”　　它話音未落，現場已經一片嘩然！　　這巨龍的話，顯然揭示了一個血淋淋的殘酷現實！　　那就是這場獸潮，絕非什麼小小的懲戒，獸潮要的正是神羅的老命！要的是將神羅，連同所有冒險者，連根拔起！　　教皇已經說不出話來了。　　這頭巨龍，難道是杜預訓練出來的？　　但誰都看得出來，這S級魔獸巨龍，怎麼會甘心接受人類的訓練？誰能約束地了它？　　冒險者們被徹底震撼，艱難地消化着巨龍口中傳遞的信息……　　“這波獸潮只是一個開始？”　　“後面會有更加嚴重的獸潮？”　　“新一波已經在醞釀了？”　　“這根本不是什麼神諭，什麼懲戒，而是赤果果的滅絕啊！是天降神罰！”　　“我們就要完蛋了！”　　教皇還在蒼白無力地辯解着，試圖說服身後的紅衣大主教們，但這些處於空間特權階級的紅衣大主教們，已經各個呆若木雞。　　這頭青色巨龍，說完了這一番話，便被杜預重新囚禁起來。它對即將到來的死亡，毫不在意，只是冷笑着睥睨着這些卑微的螞蟻，卻不知道自己的證言，給杜預幫了天大的忙！　　對於一頭絕不可能屈服人類的S級巨龍，它的死亡威脅從反面強有力地證明了杜預才是正確的！　　這一波獸潮的規模，正是為了滅亡神羅。　　而莫德爾爵士，是毫無爭議的救世主！　　妾絲絲不再多說，巨龍已經成為最強有力的律師，將教皇的偽善和伎倆，徹底戳穿。　　那20萬民眾，爆發出山呼海嘯的呼聲：“教皇！騙子！”　　“欺騙我們！假傳神旨！”　　“什麼小小的懲戒！分明是滅絕天災！”　　“莫德爾帶軍隊在前面浴血奮戰時，教皇你的部隊在做什麼？現在還污衊人家的軍功，簡直是無恥之尤！”　　“我再也不相信教廷了！”　　妾絲絲徐徐走到教皇身邊，笑吟吟道：“我們應該馬上發動投票。認為教皇在這一波滅絕天罰中，行為失德，假傳神旨的，請举手！請恕我最後一次提醒各位，教皇的行為，將教廷置於極度尷尬、極度危險的境地。若各位紅衣大主教不肯正視這一問題，也許末日真正到來之時，民眾將再也不信任我們！”　　眾多紅衣大主教面色發白。　　20萬民眾的聲音，已經充分說明了問題。　　就在此時，特蕾茜皇太后的全息投影，出現在虛空中：“哀家正在莊院度假，聽說了此事，特來表達一下意見。”　　神羅皇太后的觀點，沒人能忽視。　　紅衣大主教們的目光，投向特蕾茜的上半身虛影。　　特蕾茜的目光，凝視着教皇，許久嘆口氣道：“你這是何必呢？”　　教皇如遭雷噬，厲聲道：“特蕾茜！別忘了你的秘密……”　　特蕾茜轉向了紅衣大主教們，鄭重道：“從今天開始，莫德爾丞相、選帝侯就是我特蕾茜在朝廷中的全權大使，代表我在朝廷和哈布斯堡家族事務中的意見。我太累了，要修養半年左右。”　　她輕蔑地看了一眼氣急敗壞的教皇：“保羅，再見了！”　　她的投影消失在原地。　　這已經表達了她的意見。　　教皇，在這關鍵時刻，被皇太後放棄了。　　妾絲絲緊逼一步，將絞刑索套在教皇的脖子上：“我們開始表決吧！同意彈劾教皇失德的，举手！”　　她第一個舉起手來。作為光明聖女，她有投票彈劾權。　　狂信者團長，也繼而舉起手來。　　後面光明聖女的紅衣主教們紛紛舉起手。　　中立派的紅衣主教，也緩緩舉起手來。　　這代表中立派，終於在形勢強壓下，放棄了教皇。　　教皇看着一個個紅衣主教，投票贊成彈劾他，失聲怒罵道：“你們這些傢伙，一個個居然在這時候發難！難道要造反不成？”　　“上帝的榮光，不能被你這樣的敗家子褻瀆”妾絲絲徐徐走到教皇身邊，淡然道：“你剛愎自用，頑固不化，壓制異己，暗中操縱黑暗勢力，以一已之私，凌駕在教廷的利益之上！你早就沒資格繼續做神在人間的代言人了！”　　“唉！”黎塞留終於開了口。　　教皇驚恐地看向黎塞留。　　這個他最信任的紅衣主教。　　黎塞留面色沉痛，向妾絲絲低頭道：“光明聖女殿下，我作為首席紅衣大主教，竟然沒能察覺教皇的變化，更做了一些錯事。我願意揭發教皇的一些黑暗之事，換取聖女殿下的支持！”　　在關鍵時刻，黎塞留竟然也選擇了拋棄教皇。　　所謂牆倒眾人推，在聖女派和中間派、皇太后、皇后等人的聯手暗算下，在20萬冒險者的山呼海嘯聲中，教皇已經是過街老鼠，名聲臭大街了。　　就算躲過這一劫，也難以為繼。　　聰明人知道何時拋棄快要沉沒的船隻，跳到更安全的甲板上。　　最後，黎塞留這個教皇的死忠派，終於做出了抉擇。　　教皇滿臉絕望。　　看到黎塞留投票贊成彈劾，教皇派也迅速土崩瓦解。　　最終，彈劾教皇的提案，竟然史無前例，以全票獲得了通過！　　除了教皇自己那一票。　　但已經無關緊要。　　黎塞留笑容滿面地看向妾絲絲：“作為首席紅衣主教，我宣布彈劾案成立！恭喜新任教皇妾絲絲陛下！”　　紅衣大主教們紛紛恭喜妾絲絲。　　他們對教皇都沒興趣看一眼。　　教皇失魂落魄。　　他身後的丘吉爾、腓特烈、安南三人，已經徹底驚呆了。　　他們原本以為教皇的大腿，是個大粗腿，沒想到抱大腿反而抱錯了！　　這特么根本就是個火柴腿啊。　　這教皇作為大BOSS跳出來，與莫德爾打擂台，沒想到連自己都自身難保，被莫德爾的同夥妾絲絲彈劾成功。　　到了此時，他們才知道，莫德爾在朝廷中，有多麼深厚的底蘊。　　不僅凱瑟琳皇后無比看重，還與妾絲絲聖女藕斷絲連，還能得到特蕾茜皇太后的全權授權！　　他甚至能全權代表特蕾茜！　　如此權勢熏天的一代勛貴，他們居然膽大妄為，敢正面挑釁！　　真不是死字怎麼寫啊。　　妾絲絲一使眼色。　　黎塞留走到教皇，不，是前教皇保羅身邊，一把奪過教皇的天使權杖，恭恭敬敬走到妾絲絲面色，將權杖獻給了妾絲絲。　　“我等恭迎新任教皇妾絲絲陛下！”　　妾絲絲接過象徵無上教權的天使權杖，美眸清冽，顧盼自雄，臉上卻毫無得意，一臉恭謹起誓道：“作為光明聖女，我深深痛惜保羅教皇的墮落，更要引以為戒，絕不重蹈覆轍，讓神的光芒恩澤，黯然失色！各位紅衣主教，要好好輔佐我，提點我，任何時候，都可以進言勸諫。我一定虛懷若谷，從善如流！”　　杜預心中暗贊。　　妾絲絲比保羅教皇，真是強出十倍，看人家的城府，都造反成功當上教皇了，還這麼說話滴水不漏。　　妾絲絲的目光，碰到了杜預，說不出的感激。　　若沒有這莫德爾爵士，她如何能一舉逆襲成功？一口氣推翻了鐵板江山的教皇統治！　　凱瑟琳輕輕走到新任教皇妾絲絲的身邊，附耳親昵道：“閨蜜，今晚我在皇后寢宮等你哦。”　　聽着凱瑟琳那甜蜜溫柔的聲音，妾絲絲心神俱醉，面色酡紅，抓起凱瑟琳的玉手，輕輕點頭道：“為了慶祝我們的勝利，我一定會去的。”</w:t>
      </w:r>
    </w:p>
    <w:p>
      <w:pPr>
        <w:pStyle w:val="2"/>
      </w:pPr>
      <w:bookmarkStart w:id="1239" w:name="_Toc8837"/>
      <w:r>
        <w:t>第45章 盛大舞會！紙醉金迷！</w:t>
      </w:r>
      <w:bookmarkEnd w:id="1239"/>
    </w:p>
    <w:p>
      <w:pPr>
        <w:sectPr>
          <w:pgSz w:w="11907" w:h="16839"/>
          <w:pgMar w:top="400" w:right="1000" w:bottom="400" w:left="1000" w:header="720" w:footer="720" w:gutter="0"/>
        </w:sectPr>
      </w:pPr>
      <w:r>
        <w:t>　　凱瑟琳瞟了一眼杜預，似笑非笑。一個大膽的計劃，在美人心中籌劃。　　她目光掃過丘吉爾三個大臣，厲聲道：“快來人！將這三個殺才，拖下去，命令監察部開始審查三人的財富和行為，從重從快處置！”　　丘吉爾殺豬般的嚎叫起來，但誰都知道，教皇倒台後，這三人已經沒了希望。　　那教皇卻突然哈哈狂笑起來，指着凱瑟琳和妾絲絲笑道：“可笑啊，可笑，一個黑暗聖女，居然攫取了帝國的權柄，一個身為拉拉的光明聖女，居然與黑暗聖女貓鼠一窩，皇太后更是與這莫德爾，藕斷絲連，醜聞不斷！這樣的國家，我倒要看看你們怎麼能在滅絕獸潮面前，存活下來？”　　他的身體，竟然化成一道道黑氣，一瞬間飛了起來！　　“他根本是個魔物！”妾絲絲厲聲喝道，高高舉起天使權杖，一道聖光落在教皇的黑氣身上，頓時將教皇打得凄厲慘叫一聲。　　杜預面色如常。他早已知道教皇與黑暗勢力，暗中來往。能修鍊黑暗體質的法術，絕非意外之事。　　黎塞留等人都驚呆了。　　教皇化得魔氣，一瞬間消失在天際。　　他已經徹底認栽了，連走程序的勇氣都沒了，趁着看守不嚴，馬上逃走。　　他留在黑暗議會的勢力，還相當強大，只要留着青山在，不愁沒有復讎之日。　　凱瑟琳立即宣佈道：“難怪這個教皇，總是拖延救援前線，更對凱旋的勇士，百般刁難！原來他根本是個黑暗議會的惡人！給我馬上傳下命令，全國通緝。”　　妾絲絲教皇，此時與凱瑟琳幾乎同穿一條褲子，立即如影隨形道：“此人褻瀆我教廷神威，想必早已將原來的保羅教皇暗中害死，取而代之，給我馬上出動宗教裁判所，全國搜捕此人。一旦發現，立即施以火刑凈化。”　　聖殿騎士團團長，十字軍軍團長、宗教裁判所所長和狂信者軍團長，同時對妾絲絲拜服於地，口中稱是。　　教皇一派，面若死灰，這教皇如此一露行跡，根本連翻盤的機會都沒了，不由心中破口大罵，對前教皇恨之入骨。　　妾絲絲終於掌握了教廷的大權。　　但她清楚，自己的好閨蜜凱瑟琳和那代表特蕾茜的莫德爾，在其中到底起了多大作用。　　她走到杜預面前，輕輕點頭道：“我代表教廷，讚美對你為神羅，為人民，為神明做出的驚天貢獻！我決定冊封你為聖徒，地位等同於紅衣大主教。”　　如此一來，杜預瞬間成為集政權、軍事、貴族和教權，四權一體的大人物。炙手可熱，風頭一時無二！　　他看到教皇在自己的努力陷害下，終於逃遁而走，教皇之位被對自己友善的絕色美人妾絲絲坐上，心中大暢，點頭稱是。　　凱瑟琳柔聲道：“讓我們開始歡慶吧！禮炮36響！”　　她款款走到杜預身邊，與杜預並肩道：“你可是出盡了風頭。又是勝利，又是封爵，又是趕走了教皇，又給我弄回來這麼豐厚的戰利品，要我怎麼賞你呢？”　　杜預笑嘻嘻道：“待會是否有宮廷舞會？請皇後殿下，賞我一支舞如何？”　　凱瑟琳點點頭道：“當然沒問題。”　　當夜，盛大的舞會當然如期在新無憂宮舉辦。　　無數燈光焰火，將這富麗堂皇的新無憂宮，照的亮如白晝，從遠處看去，整個宮殿散發出象牙色的光芒。　　數以千計的貴族、官員、教廷眾人，乘坐名貴的魔獸馬車，香風寶馬，前來參加這場空前盛大的勝利舞會。　　男子衣冠楚楚，女人性感清涼，爭奇鬥豔。　　盛大的舞池中央，朝廷丞相、西方統帥、選帝侯、教廷聖徒莫德爾與代表皇帝款待功臣的皇后凱瑟琳，翩翩起舞。　　丞相英俊帥氣，皇后傾國傾城，好一對璧人。　　一雙雙艷羡、諂媚、激賞的目光，集中在兩人的身上。　　杜預跳的彬彬有禮，凱瑟琳舞地神采飛揚。　　第一支舞完畢后，凱瑟琳迅速被眾多的追求者包圍，但她很機智的消失在原地。　　而眾多貴婦、少女灼灼美眸，關注的帝國的新任丞相、選帝侯也消失不見。　　大家雖然遺憾，但誰也沒想到。　　傾國傾城、美色無雙的皇后，為了感激大勝而還的丞相，已經被丞相抱到了床上。　　無憂宮的床上，厚厚的天鵝絨上，端莊典雅、高雅動人的凱瑟琳皇后，戴着配有天材地寶【西方晨曦】（第五章提到）的皇后鳳冠，天鵝雪頸上戴着傳國藍寶石項鏈【海洋詠嘆】，卻大膽火辣地赤裸着令人窒息的火辣胴體，只穿着雪白的絲襪和水晶高跟鞋，跪在柔軟的床上，火辣大膽的蛇扭着細腰，妖嬈得翹起臀瓣，任由凱旋歸來的丞相大將軍，採擷皇后的名貴美蕊。　　杜預怎麼會客氣？　　此時凱瑟琳身孕三四個月，母性刺激之下，正是慾望最盛的時候，又被杜預屢立奇功，翻雲覆雨，將她的位置弄得鐵通一般穩固，情難自禁的皇后，便忍不住主動勾引杜預，各種香艷福利，爭相獻上，弄得杜預也是難以自製，狠狠採擷。　　皇后和丞相，撞擊地甘美酣暢，美爽淋漓，呻吟淺哦，金風玉露一相逢，便勝卻人間無數。　　凱瑟琳再一次哆哆嗦嗦，雌伏在杜預的身下，美得連美臀都篩糠了。杜預抱起美人皇后笑道：“正是有孕在身，小心些。”　　凱瑟琳痴纏地摟着杜預的脖子，美人情濃，釵橫鬢亂，美眸斜道：“偏要瘋，偏要瘋，誰讓你這麼能幹，讓人家愛得欲罷不能？”　　杜預嘆口氣，將凱瑟琳抱起來，凝視着這位地位尊貴、儀態萬方的皇後殿下，那金髮中的天材地寶【西方晨曦】和雪頸上的【海洋詠嘆】，低聲道：“今晚妾絲絲會來么？”　　凱瑟琳得意地輕笑一聲：“你只管等着。我今夜要將最豐厚的戰利品，獻給你！”　　杜預一陣驚愕，正要問個究竟。只聽得一聲鈴聲輕響，凱瑟琳吃吃笑道：“獵物來了。你只管藏好。我叫你出來，你再來。”　　她嗤笑着，將杜預推入了一旁的暗門內。　　杜預透過暗門的觀察孔，看向外面的情形。　　卻發現一個曼妙的身影，出現在視線內。　　是新任的教皇妾絲絲。　　妾絲絲一身高貴的教皇服，款款走出另一道暗門，在昏暗的月光下，摸到了凱瑟琳的床上。　　隨即，妾絲絲髮出一聲嗤笑：“好個不知羞恥的皇后，居然在這神聖的新無憂宮中，長夜漫漫，自娛自樂。上帝不會原諒你的。看教皇我如何懲罰你！”　　寬大的皇家床第上，頓時響起凱瑟琳的嬌笑聲。　　“你怎麼此時還穿教皇服，給我擺教皇架子么？再這樣就滾下我的床。”　　妾絲絲站起來。　　藉助月光，杜預可以清楚地看到，隨着妾絲絲的扭動，那寬大威嚴的教皇服，如同美女蛇的蛻皮一般，輕輕脫掉，露出光明聖女、新任教皇的絕世誘人玲瓏胴體。　　妾絲絲的妙體，絲毫不遜色與凱瑟琳，凹凸有致，纖細中不失豐腴，配合一身蕾絲黑絲情趣，犹如月夜之下的一頭黑天鵝。　　而床上的凱瑟琳，饒有興趣地枕着玉臂，吃吃笑着，笑吟吟看着這妾絲絲的脫衣媚態。一身雪白蕾絲長筒襪，犹如一頭慵懶休憩的白天鵝。　　黑天鵝款款痴纏住白天鵝，兩頭優雅的天鵝，便媚態動人、春色無邊的糾纏在一起。　　杜預一向對拉拉蕾絲邊這種事，很有愛，偷眼看去，凱瑟琳和妾絲絲，這對光明黑暗聖女，已經情熱如火，痴纏做一團。　　他可真是大飽眼福。　　兩女都是傲然天成的絕色美人，做這種虛凰假鳳的勾當，也不是一次，輕車熟路下，很快便找到了彼此的情濃之處，情意綿綿，兩張絕世傾國的臉蛋，便耳鬢廝磨，四目相對，烈焰紅唇，痴纏起來。　　兩女又鬧了一會。妾絲絲吃吃道：“你這饞貓今夜這麼浪，又偷什麼腥了？”　　凱瑟琳笑道：“新得了一件寶物。效果保管逼真。我試了試果好。你來試試？”　　妾絲絲美眸如絲，歪在床上，痴痴道：“只要跟你在一起，做什麼都好。”　　凱瑟琳勾了勾妾絲絲的瓊鼻，深吻道：“放心！姐姐不會坑你。”　　妾絲絲嘻嘻一笑，嫵媚動人，粉藕玉臂勾着凱瑟琳的天鵝雪頸，場面旖旎地令任何女同片都黯然失色。　　凱瑟琳吃吃一笑，站起身來，將杜預的手，牽出了暗門。　　杜預當然大驚失色，這時候若是被妾絲絲髮現自己在偷窺，可會激怒這位新任教皇。那可不是好玩的。　　但他被凱瑟琳吃吃笑着，抓住下邊，被牽着走了過來。從美人皇后那冰涼柔薏中傳來的堅決之意，讓杜預難以拒絕。　　此時月光恰好被雲層遮住，光線黯淡，看不清對面的情況。妾絲絲慵懶閑適，波斯貓般躺在柔軟的大床上，凝視着對面燈火輝煌的舞廳，那裡面傳出貴族男女們的歡聲笑語。</w:t>
      </w:r>
    </w:p>
    <w:p>
      <w:pPr>
        <w:pStyle w:val="2"/>
      </w:pPr>
      <w:bookmarkStart w:id="1240" w:name="_Toc9419"/>
      <w:r>
        <w:t>第46章 首相、皇后與教皇！</w:t>
      </w:r>
      <w:bookmarkEnd w:id="1240"/>
    </w:p>
    <w:p>
      <w:pPr>
        <w:sectPr>
          <w:pgSz w:w="11907" w:h="16839"/>
          <w:pgMar w:top="400" w:right="1000" w:bottom="400" w:left="1000" w:header="720" w:footer="720" w:gutter="0"/>
        </w:sectPr>
      </w:pPr>
      <w:r>
        <w:t>　　“怎麼還不來？”新任美人教皇，發出令人股酥筋軟的嬌哼：“快點來嘛。”　　“來了！”凱瑟琳不顧杜預的反抗，將自己心愛的男人牽到了床前，從後面溫柔環住了杜預的腰，壞笑着對妾絲絲道：“浪蹄子，還不趕快張開腿？”　　妾絲絲柔順地按照蕾絲邊閨蜜的要求，吃吃笑着，張開了誘人的黑絲大腿――在過去的數個月中，兩個身份高貴，絕色傾城的閨蜜，已經玩過很多次這種香艷的閨中秘戲了。　　凱瑟琳不顧杜預的反對，吃吃嬌笑着，扶着杜預，對準閨蜜，柔薏便輕輕推動下去。　　杜預只感到凱瑟琳的一對爆乳，緊貼自己後背，說不出的香艷旖旎，又見到妾絲絲那張開美腿的絕世玲瓏胴體，在自己眼前柳腰蛇扭，風姿萬千，實在忍不住便從了……　　普一接觸，妾絲絲便忍不住尖叫起來：“好燙，好熱……”　　凱瑟琳壞笑道：“怎麼樣？這可是我最喜歡的一個角先生，保管逼真度超過真人。”　　妾絲絲雖然看似平易近人，但生性高傲，平素對男人不假辭色，才被選為聖女人選。加上這麼多年，教廷之中，法度森嚴，對聖女的男女之事，管理地滴水不漏。平素就連一個紅衣主教，也不能與光明聖女私下密室交談。所以，妾絲絲在長期的冷宮中，便養成了蕾絲邊的癖好。　　她見到凱瑟琳后，驚為天人，不顧雙方的政治潛在衝突，便開展了追求。後來，由於教皇保羅這一共同的敵人，兩女越走越近，幾乎成為無事不談、無所不至的閨中密友。　　但妾絲絲萬萬想不到，凱瑟琳並非一位自己所說的拉拉，她接近妾絲絲，乃是有目的的。　　這個目的，就是為了情郎杜預，掃清教皇這個障礙。　　現在教皇雖然倒台了，但妾絲絲已經繼位為新一任教皇。那麼拉攏妾絲絲，便成為凱瑟琳優先考慮的事情。　　雖然凱瑟琳自負，自己對妾絲絲能產生足夠的吸引力。但若是讓妾絲絲愛上自己的情郎，兩女共事一夫，豈不更加穩妥？　　在空間中，正常的倫理早已崩潰。一個強者身邊簇擁很多極品美女，乃是正常現象。凱瑟琳信奉的是力量和智謀，更不在意自己與閨蜜共享老公。只要老公能發展地一路順暢，她便心滿意足。　　凱瑟琳與妾絲絲滾了幾個月床單，美人教皇身上哪裡敏感點，哪種姿勢最愛，簡直比自己的身體還清楚。在坑隊友閨蜜凱瑟琳的無私“出賣”下，妾絲絲不多時便被杜預弄得身入雲端，簡直是舞可裂魔，歌可穿雲，被弄得一塌糊塗，股酥筋軟，連床單都濕透了。　　好在這裡是皇后的新無憂宮。凱瑟琳早就囑咐下面離得遠遠的。因此就算杜預在這裏大玩皇后和教皇，也沒人能發現。　　妾絲絲緊緊抓住床單，一頭金色秀髮，如瀑布般散亂在她的胸前，一雙溫柔的美眸，已經因為極度歡愉，而變得水波蕩漾，簡直根本停不下來。這位新任教皇還在不斷尖叫：“親愛的！我的上帝！寬恕您的罪臣吧。我不行了！饒過我吧！饒了我這個可憐的女人吧。上帝啊！”　　她最後一句上帝叫出來時，修長迷人的黑絲大長腿，已經痙攣起來。　　月亮漸漸走出烏雲，將皎潔的月光透過寬大的落地窗戶，灑在皇家奢華的大床之上，將一切重新照得分毫畢現。　　杜預永遠忘不了這一刻的情形。　　尤物教皇妾絲絲，波斯貓般蜷縮在自己身下，絕美的臉蛋因快樂而綻放，銀牙緊咬，美眸失神，粉頰緋紅，身體因情慾而陷入了無盡的痙攣，兩條穿着黑絲的美腿快樂地在自己肩膀上顫抖。　　凱瑟琳在杜預的身後，也快樂興奮地痙攣起來，咬住杜預的耳垂道：“這可是妾絲絲第一次被男人佔有，所以反應格外強烈。怎麼樣？老公，我獻給你的這份禮物，你滿意么？”　　杜預貪戀地掃過妾絲絲的美體，對凱瑟琳道：“難道你不吃醋么？”　　凱瑟琳吃吃道：“別忘了我可是腹黑的黑暗聖女，看到光明聖女、教皇在你身下如此放蕩，我很有復讎的快感。只要老公你的征途一切障礙都沒了，就比什麼都快樂。快點！我這幾個月為了勾引她，沒少吃她的苦頭，現在給我連本帶利，統統收回來！”　　這位性感腹黑的神羅皇后，吃吃媚笑着，推着杜預的腰，報復性地驅使老公，往死里弄蕾絲邊閨蜜。　　但是，此時妾絲絲已經餘韻悠悠，從歡潮中睜開美眸，便呻吟道：“你個浪蹄子，弄死我了。現在輪到教皇懲罰你這個慾望皇后了，快點趴下……你是誰？”　　她尖叫起來！　　因為她赫然發現，自己身上壓得，竟然不是凱瑟琳那令她迷戀的胴體，而是一個強壯的東方男人！　　“別驚慌，妾絲絲”凱瑟琳煙視媚行，翹着美臀，邁着貓步，爬到了床上，按住了掙扎欲起的妾絲絲：“比跟我做舒服吧？為何不繼續下去？”　　“你！”妾絲絲又驚又怒，羞怒交加：“我最討厭男人，你居然坑害我！”　　皇后的鳳唇微微翹起一個諷刺的弧度：“可剛才某個女人在我的床上，跟我的老公做得放蕩不堪，舒服地什麼淫詞浪語，都叫出來了，要不要我放你你聽聽？”　　她手中竟然還有一個空間攝像機。　　妾絲絲一下子就被冰凍了。她當然認識那攝像機，空間科技，全方位360度3D成像技術，絕對逼真，放映起來與真人別無二致。　　“你們想要什麼？”妾絲絲已經冷靜下來，知道自己入了圈套，索性開誠布公地談。　　凱瑟琳湊近妾絲絲的櫻唇，親吻了一下，吃吃笑道：“什麼都不用。只要跟我老公繼續做下去就好了。”　　“你老公？”妾絲絲細細看去，竟然是杜預！　　“你的老公，應該躺在病床上吧？”妾絲絲冷冷道。　　“不，我早已背叛了自己的婚姻”凱瑟琳示意杜預行動，小鳥依人地依偎在杜預臂膀邊，毫不介意地將雙峰擠壓在杜預胳膊上：“請允許我介紹一下。這位杜預，也就是新任丞相、選帝侯、軍團統帥，還有你冊封的聖徒，莫德爾先生，便是我的老公！”　　一系列變故，讓妾絲絲幾乎失去邏輯，頭腦一片空白。　　那個被追殺的杜預？竟然是莫德爾？　　他怎麼會成為皇太后的特使，又怎麼會佔有自己的閨蜜凱瑟琳？　　杜預在凱瑟琳的授意下，將妾絲絲抱起來，繼續剛才做得很舒服的事。　　妾絲絲兩條黑絲大長腿狂蹬，一雙美麗水眸，杏目圓睜，狠狠瞪着杜預。但杜預毫不畏懼教皇的權威，騎士槍一槍挑起了教皇的鳳體，換來了教皇一聲無法抑制的銷魂蝕骨的嬌吟。　　“春宵一刻值千金，我們邊做邊談吧”凱瑟琳吃吃笑着，配合著杜預的動作，對羞憤的閨蜜推波助瀾。　　妾絲絲迅速沉溺在從未體驗過的罪惡深淵中。　　負罪感、羞恥感、恐懼感，同時降臨她的身上，耳邊只有凱瑟琳的嬌笑：“教皇大人可別忘了。今日你能登基成為教皇，好多虧了我老公，莫德爾爵士抓住保羅教皇的一個假傳神旨的破綻，才幫助你成功上位啊！你更別忘了，你可是以神的名義，發誓過要報答莫德爾爵士一次。”　　“我確實發過誓”妾絲絲咬牙切齒道：“但絕不包括背叛上帝，做某人的情婦。”　　“你早已背叛了上帝”凱瑟琳笑得如同一頭小狐狸般，柔薏輕輕伸到妾絲絲的某處，撥弄着敏感的蕊珠，妾絲絲頓時潰不成軍，鳳體劇烈痙攣起來。杜預輕易便殺得她丟盔卸甲。　　妾絲絲又一次被推上快樂巔峰。　　凱瑟琳如性感小惡魔般，壓在重新回到床上的妾絲絲身上，誘惑道：“教皇陛下，我們能成就你的輝煌，也能反手毀掉你。想想看，你之前可是跟我滾了幾個月床單，這次又破了戒，若是這些錄像，落入有心人之手，比如跟你並不相合的紅衣主教黎塞留大人之手。他會不會立即發動另一次教皇彈劾？他成功的概率，絕不會比你小啊，願意拿出的籌碼，也不會比你少。”　　妾絲絲雖然處於極度快樂的眩暈狀態，依舊掙扎顫聲道：“你想做什麼？”　　凱瑟琳含住妾絲絲的櫻唇，一陣舌尖交吻，兩個絕色美人的烈火痴纏，看得杜預也乾渴不已。　　許久，凱瑟琳才親昵溫柔地對妾絲絲道：“你是愛我的，我何嘗不愛你？但我想要的，是我們三人更加緊密親昵的關係。”　　“比如？”妾絲絲已經被凱瑟琳的威脅和溫柔，雙重壓制徹底弄得沒了主意，只能忍氣吞聲道。　　“比如，你這個教皇，我這個皇后，加上老公這個皇太後代言人、丞相、統帥和選帝侯，一起攜手，控制神羅！”凱瑟琳一身火辣的雪白蕾絲情趣，站在床上，伸展雙手，沐浴在雪白的月光中，如同一位月光下宣布掌握天下的吸血鬼女王！</w:t>
      </w:r>
    </w:p>
    <w:p>
      <w:pPr>
        <w:pStyle w:val="2"/>
      </w:pPr>
      <w:bookmarkStart w:id="1241" w:name="_Toc31483"/>
      <w:r>
        <w:t>第47章 一龍雙鳳！教皇十誡！</w:t>
      </w:r>
      <w:bookmarkEnd w:id="1241"/>
    </w:p>
    <w:p>
      <w:pPr>
        <w:sectPr>
          <w:pgSz w:w="11907" w:h="16839"/>
          <w:pgMar w:top="400" w:right="1000" w:bottom="400" w:left="1000" w:header="720" w:footer="720" w:gutter="0"/>
        </w:sectPr>
      </w:pPr>
      <w:r>
        <w:t>　　妾絲絲心中一動。　　憑藉杜預此戰後那無人能及的威望和皇太後代言人地位，憑藉凱瑟琳在皇廷中日以穩固的地位，加上自己這個新任的教皇。這床上正在痴纏一起、激烈情濃的一龍雙鳳，確實具有聯手統治神羅的資格啊！　　“那需要我繳納什麼投名狀么？”妾絲絲苦笑起來。　　她知道，政治聯盟，沒有一定可信的投名狀，是不可能成立的。自己現在落入了全面被動，對方隨時可以毀掉自己，只能低頭了。　　“我現在肚子里，已經壞了老公的種。”凱瑟琳溫柔地撫摸着自己的小腹：“我需要你繳納的投名狀，就是懷孕期間，你要代替我，盡到一個妻子對丈夫的職責，每晚滿足老公杜預的一切要求，記得是一切要求哦。”　　妾絲絲尖叫道：“我討厭男人！”　　“不”凱瑟琳溫柔道：“你只是恐懼男人罷了。今晚我們三人就好好加深一下感情吧。老公！快點讓我們尊貴的教皇，感受到男人的強壯和溫暖！”　　杜預還能說什麼？　　有這樣腹黑鬼靈精的皇後妻子，居然將教皇妾絲絲都騙到了自己身上，若是不上，豈不辜負了凱瑟琳的一番苦心？　　再說，開弓沒有回頭箭，若是不能成功將妾絲絲拉入自己的賊船之上，將這女人放走，只怕她懷恨在心，將來後患無窮。　　於是，杜預只好使勁全力，拚命地大幹妾絲絲了。　　妾絲絲如同風雨飄搖的大海上，一恭弘=叶 恭弘扁舟，被杜預抱在空中，美腿高架，貝齒緊咬地承受着空前激烈的歡愛。　　“我討厭男人！我討厭男人！”妾絲絲拚命搖着臻首，金髮拂過杜預的臉，香氣宜人。　　杜預對這美麗的教皇，產生了濃厚的興趣。這種身份高貴、容貌怡麗的女人，本就是男人獵艷的極佳目標啊。　　“教皇陛下，我有個宗教疑問請教，聖經上的十誡是什麼？”杜預故意挑逗妾絲絲。　　妾絲絲氣得杏目圓睜，在這種時候，怎麼講經佈道？　　但沒辦法，凱瑟琳悠然地說道：“記得是一切要求哦。”　　這位神羅皇后，性感地坐在床邊，兩條白絲長腿交疊，饒有興趣地看着丈夫調教閨蜜教皇。　　妾絲絲無奈，只要顫聲道：“……勿行邪淫……勿願他人妻。”　　杜預悠然道：“那教皇你現在的行為，是否違背了十誡呢？”　　妾絲絲悲鳴道：“是的，我是罪人，我會下地獄的。”　　杜預冷然道：“對。你是罪人，所以作為聖徒，我要懲罰你，好好接受神罰吧！”　　妾絲絲髮出一陣陣快樂的喘息，在冰冷的教廷中，壓抑已久的本能，在杜預的邪惡調教下，漸漸被開發了出來……　　一夜無眠。　　新無憂宮的舞會，一直持續到天亮。　　那些發泄了體力和慾望的貴族男女，才心滿意足地坐上魔寵馬車，睜着惺忪的睡眼，向家中方向返回。　　但沒人知道，同樣在無憂宮中，一龍雙鳳的香艷激戰，一直持續到現在。　　妾絲絲已經記不得自己被這坑閨蜜的損友凱瑟琳和那精力旺盛的好色之徒杜預，擺弄了多少次，花樣翻新，她真是精神倦怠，心神俱疲。　　但身體內那滿滿的充盈感，讓她一次次欲罷不能地沉溺於慾望之海，墮落深淵。　　她終於沉沉睡去。　　凱瑟琳坐在杜預身上，快樂地像個清晨的小鳥，享受着雲雨之歡。　　這位腹黑皇后，笑吟吟地看着一旁可憐的閨蜜教皇，低頭吻道：“老公，你要抓緊時間，儘快收復妾絲絲哦。她可是一個極品。我們兩女共事一夫，你在神羅的統治，將無比穩固。”　　杜預擔憂道：“妾絲絲，不會對付你吧？”　　凱瑟琳搖頭道：“我最了解她不過。只要我有足夠的底牌，她便不會輕舉妄動。你再加把勁，將她收入房中，她更不會產生異心。要是她能愛上你，那就最完美不過了。嗯，折騰了一夜，我也累了，老公你快點抱着我們睡吧。”　　杜預左擁右抱，望着自己懷裡相擁而睡的兩張宜嗔宜喜的絕世臉蛋，至今猶在夢中。　　這次世界的間隙，發生了好多事情啊。　　自己在大唐丟官，被追殺，自立為王，聽到空間天變的消息，趕到神羅阻止，被特蕾茜、凱瑟琳委以重任，為了自己的女人孩子，拼搏一把，然後……　　居然就好運連連？　　獸潮被擊潰，自己成了英雄？　　被皇太后和皇后冊封為四位一體的超新星新貴？　　教皇出來當大BOSS，居然被自己一舉掀翻了？　　甚至就連新任教皇妾絲絲，都稀里嘩啦，被自己睡了？　　這到底是什麼節奏？　　三人一直睡到中午。妾絲絲有教廷的事情要安排，先回去了，但在凱瑟琳的要求下，今晚繼續過來。　　“東方的情況如何了？”杜預的心思終於回到了東方。　　“我們得到情報，西方受到的襲擊不是偶然的。北方的蘇丹、東方的大唐和南方的議會國，同時受到了格外兇猛的獸潮襲擊。”凱瑟琳微笑道，那表情說不上幸災樂禍，也很是放鬆。　　杜預知道，作為神羅的掌舵人，凱瑟琳最怕出現的情形，是神羅一家被削弱，而其他三國並無災厄，如此一來，三國入侵幾乎成定局。四國同時遭災，讓凱瑟琳長出一口氣。　　“情況如何？”　　“各國的獸潮，並沒有我們這裏兇惡”凱瑟琳道：“蘇丹薩拉丁大帝御駕親征，已經平定了獸潮，議會國依託天險東非大裂谷要塞，也取得了勝利。兩國都付出了慘重的代價。但大唐是個例外。他們同樣遭受了三倍規模的獸潮襲擊，且至今還沒有進一步的消息傳來。”　　“我要馬上趕回大唐”杜預站起來道。　　凱瑟琳知道自己男人的心，一直在大唐，微笑着起身吻別杜預，請他保重。　　“對了”杜預想起了鹿的警告，轉頭對凱瑟琳道：“為了降低下次襲擊神羅獸潮的規模，我強烈建議放棄敦刻爾克行省和尼德蘭行省，這兩片百年時間打下來的國土，將神羅的邊境防守線，劃在易守難攻的阿爾卑斯山脈一代，並抓緊時間，在勃朗峰上修築永久性工事。作為特蕾茜的代理人，我會簽下相應的文書，支持你這個皇後去做此事。”　　凱瑟琳美眸凝視杜預。　　她可以想象，一旦消息傳出，她這個放棄了兩個行省，大片國土的皇后，會承擔多大壓力。好在有杜預這個大權臣，能代表特蕾茜，又有妾絲絲的支持，三位一體之下，神羅可以壯士斷腕的決心，將這兩片魔獸肆虐的國土放棄。　　“能降低魔獸獸潮的烈度么？”凱瑟琳冷靜問道。　　杜預點點頭：“一定可以。”　　凱瑟琳果斷道：“那就這麼辦！你東方事務處理完后，今晚還要趕回來。”　　她美麗臉蛋上浮現出一絲嫵媚鬼靈精表情：“你還有一個尤物教皇，要加緊調教收房呢。”　　杜預苦笑一聲，使用傳送捲軸，出現在雲夢澤的狼瞳隊臨時總部。　　這總部比他走時，更加宏偉，有了黃藥師的加入，在城堡之心的基礎上，總部將周圍雲夢澤天險融入其中，修築地壯闊險要，頗有八百里水泊梁山的感覺。　　看到杜預終於回來了，一行人紛紛出迎。　　“什麼情況？”　　“正如你所預料，東海獸潮大規模爆發！以東海龍族太子敖廣、三太子敖游為先鋒，已經攻破了朝廷在東臨碣石的營寨！朝廷布置在那裡的老將鄭成功帶着一萬守軍，死守要塞，但寡不敵眾，最終壯烈戰死，一萬守軍也全部殉國！”麥雪拉面色沉重。　　負責情報的沈落雁補充道：“聽到空前獸潮入侵的消息，侯神將和兒子侯小白，認為這是他們蓄謀發動的絕好機會，一邊拔寨而起，全軍出動，一邊對外宣布要趕赴首都長安，護衛勤王，正在急行軍，向帝都進發。情況很是緊急。”　　杜預面色淡然。　　若是他還在大唐朝廷任職，此刻少不得已經急的如熱鍋上螞蟻，憂國憂民了，但此時么，身為神羅第一紅人，昨夜雙飛了神羅皇后和教皇的杜預來說，大唐就算打得地覆天翻，跟他有多大關係？　　他關係的，是如何從中漁利，成為這次獸潮最大的贏家。　　“大唐朝廷有何安排？”杜預眼神冰冷。　　他忘不了龍氏皇帝的驅逐和唐國公的追殺。　　“大唐朝廷急的團團轉，就連皇帝都顧不上寵幸蘇妲己，連夜召開御前會議，討論時局。最終決定緊逼帝都城門，調集各路人馬勤王。”沈落雁幸災樂禍道：“這次那昏君終於感到壓力了。”　　杜預苦笑不語。他早已知道事情真相，大唐皇帝正是知道這末日獸潮的來襲，才如此頹喪，不理國事。他現在做的，只是略盡人事，省得青史流下罵名。　　“但由於老將鄭成功的苦心經營，東臨碣石要塞和一萬大唐勇士，消耗了這一波獸潮的7成魔獸。剩餘的魔獸，不足以消滅大唐”沈落雁嘆氣道：“關鍵是侯家的兵力、獸潮和大唐朝廷，形成了微妙的三足之勢，鹿死誰手，還要看局勢發展。”</w:t>
      </w:r>
    </w:p>
    <w:p>
      <w:pPr>
        <w:pStyle w:val="2"/>
      </w:pPr>
      <w:bookmarkStart w:id="1242" w:name="_Toc3602"/>
      <w:r>
        <w:t>第48章 精心準備，木牛流馬！</w:t>
      </w:r>
      <w:bookmarkEnd w:id="1242"/>
    </w:p>
    <w:p>
      <w:pPr>
        <w:sectPr>
          <w:pgSz w:w="11907" w:h="16839"/>
          <w:pgMar w:top="400" w:right="1000" w:bottom="400" w:left="1000" w:header="720" w:footer="720" w:gutter="0"/>
        </w:sectPr>
      </w:pPr>
      <w:r>
        <w:t>　　杜預看到營寨之中，多了很多陌生的面孔。　　麥雪拉笑道：“這是聽說您的造反大名，從大唐各地前來投奔的強者。短短不到一個月，竟然有多達數百人投奔。我和幾個宗師客卿商議過後，決定將他們大部分留在雲夢澤的外圍居住，只有獲得驗證資格的冒險者，才能進入營地。”　　杜預看這些猛士加入，點頭道：“最近要盯緊朝廷，看看皇帝、蘇妲己、唐國公怎麼對付侯神將？我相信這會很有趣。”　　麥雪拉道：“我們下一個血色城門關的挑戰任務，已經快要開始了。空間獸潮爆發后，主城門關閉，但空間開闢了一條隨時進入劇情世界的通道。倒是未必要回到長安城才能進入。”　　杜預遙望長安，想想自己在長安的那些朋友。想必一真、安華清、唐綠這些傢伙，應該有辦法能在戰亂中獨善其身吧。　　至於伊眉公主，杜預只能祝福她。橫豎自己臨走前，將鬼兵符、鬼將符和侯神將造反的陰謀，及時告知了她，應該有所幫助吧。更多的忙，再次被通緝的杜預也幫不上了。　　至於凱撒那200多頭程序猿，早在杜預出走的時，已經跟着杜預前來雲夢澤。它們本就是空間的維護者，只要跟着杜預這個人形充電樁，走到哪裡都是一樣的。程序猿公署只是一個暫時的棲身之地，凱撒很乾脆地將之放棄了。　　“大唐朝廷，將我驅逐出境，並一路追殺，倒也有好處”杜預笑笑：“我們只要管好自己，靜觀其變吧。”　　沈落雁道：“侯神將雖然造反選得很是時候，但既然我們知道末日天罰時間間隔很短，一波接一波到來，不管誰能佔據長安，都註定屁股坐在火山口上。看侯神將能否有辦法抵抗末日？”　　黃藥師帶着王語嫣進來，向杜預報告道：“杜預小友，這次我可是給你賣命了。這一個月來，我不眠不休，才將這木牛流馬和孔明燈兩種機關獸製造完成。紙鳶獸也做出一台。那墨麒麟攻城獸，卻還差點火候。”　　杜預大喜過望，細細看去。　　所謂的木牛流馬，乃是從司馬懿的戰利品中繳獲圖紙製造的，代表着三國機關術的最高工藝成就。木牛形狀類似一頭大黃牛，全身乃木頭製成，裏面裝填了各種機關驅動，能托動巨量的物資，如粗苯的糧食、盔甲、武器和物資等，速度10公里，每頭木牛可馱400斤重量。而流馬，則是馬形狀、四角輪的一種運載工具，速度比木牛快得多，約達到20公里每小時，但比正常的馬匹慢，載重較木牛差些，只有200斤。　　孔明燈比木牛流馬要好做的多，形狀類似大風箏，但下面綁着一個可調節方向和速度的裝置，可根據事先設定的方向角度，將它送上天空。裏面帶有打火裝置和燃燒物，可點燃對方的軍營。　　紙鳶獸說白了，就是單人輕便級別的滑翔機，可在高處御風而下，速度很快，是個逃生和奇襲的好道具。　　黃藥師和王語嫣，一共造出5頭木牛、10頭流馬，乃試驗規模，產量並不大。倒是將關鍵部件核心驅動裝置，造出足足1300多套。這些裝置，也耗光了杜預從西方獸潮，使用風王小關快速帶回來的所有珍貴魔核。　　木牛流馬和核心裝置，裝滿了杜預的須彌戒指。　　“為何要造這些東西？”西夏公主李清露不解道：“空間技術，應該比這些木牛流馬強大很多。比如機器人技術。”　　她進入空間后，操縱合金彈頭，對技術開始着迷。　　杜預笑笑：“因為在我即將要去的三國世界，黑火藥以上的技術，根本無法帶入。超過該時代技術的武器，都會受到威力壓制和使用限制。但這木牛流馬技術，卻是原汁原味的三國之物，所以它必然可以使用。”　　“血色城門關，很難么？需要提前做如此工作？”李秀寧還未經歷過血色城門關的考驗，迷惑不解道。　　“嗯，我有預感，在空間面臨崩潰危機的當口，這次血色城門關的難度，會變得格外困難”杜預並非信口開河，他每次想到這血色城門關，都有心驚肉跳之感，說明這次難度之高，大大超過他的想象。　　更要命的是，按照鹿的說法，若是杜預要拯救空間，必須抓緊每個世界，探索該世界的終極隱藏任務，獲取世界的隱藏寶物，用來支持空間的穩定性，讓空間能拖得更久一些。　　這註定要提高杜預的任務難度，讓杜預面臨更大的挑戰。　　平靜的生活，又度過了幾日。　　這幾日中，杜預過的很放鬆，很愜意。　　白天在雲夢澤中，與凱蘭崔爾、亞玟、伊歐玟等剛剛收入房中的美人，悠遊自在，游山玩水，不斷加深感情。　　這雲夢澤中雖然荒涼，但也有一個好處，那就是自然風貌，美不勝收，人類冒險者還未來得及大規模開發此地，裏面魔獸橫行，水草豐美，令凱蘭崔爾等精靈十分喜歡。　　小龍女、李莫愁、儀琳、寧中則、傅君倬、周芷若等美人，也跟隨杜預，一起遊玩。大家好好放鬆幾天。　　人就像一張弓，張弛有度，才能在關鍵時刻保持戰鬥力。　　到了晚上，杜預就更忙了。　　剛剛取得大勝的西方神羅，新無憂宮中還有一位風華絕代的美人皇后和一位對男人充滿抗拒的美人教皇，等待他每晚前去一龍二鳳，徹夜纏綿。　　妾絲絲也認命了，不再抗拒杜預的熱情，甚至主動迎合了起來。不知道是對閨蜜凱瑟琳的愛戀，還是對三人聯手統治神羅的渴望，亦或是對凱瑟琳威脅的恐懼，讓這位素來英明決斷的美人聖女，做出了如此決定。　　杜預當真是快樂地活着。　　但他始終沒忘記，空間代言人鹿那擲地有聲的警告：　　“最多二十個世界，血腥都市將不復存在。”　　“你必須抓緊一切時間，爭取恢復空間秩序。”　　杜預在遊玩之餘，最重要的精力，都放在給凱撒等程序猿充能上。雖然這些維護用的機器人，無法阻止已經發生的獸潮天罰，但它們能最大限度維護空間的秩序，彌補空間漏洞，對延遲空間崩潰，具有重大意義。　　他又抽了時間，利用黑木崖令，返回了笑傲江湖的世界。　　在杜預進度的笑傲江湖中，岳不群、左冷禪、東方不敗都走了。連本該稱王稱霸的任我行也不知去向，杜預很輕易擺平了剩下的日月神教勢力，將對他有恩的向大哥，扶上了日月神教教主之位。　　令狐沖和任盈盈如劇情走向，順利結合。　　只有岳靈珊，因林平之也離開了該世界，形單影只。　　她見到了跟隨杜預一起回來的寧中則，欣喜萬分，乳鴿投巢，一頭扎入母親懷中，再也不願離開。　　沒辦法，杜預望着一臉為難的寧中則，還有那群偷笑的女人，只好自掏腰包，以2000點反派值價格，兌換了岳靈珊小師妹。雖然岳靈珊的武功，就算比起此時的儀琳，也有一定差距，但總算也是一個戰力。更重要的是安撫寧中則那顆慈母人妻的心。　　儀琳回到恆山派，也見到了各位姐妹，青年姑娘，久不相見，自然是親密的。　　杜預也就索性在笑傲江湖世界，度過了幾天好日子，跟向問天大哥飲酒較量，等待儀琳和寧中則處理好華山派和恆山派的事務，才最後返回了都市。　　在進入空間的最後一天，一臉疲憊的一真和尚，真的將灌注完器魂的斬龍刀，氣哼哼交給了杜預：“這斬龍刀已經提升到AA級仙寶，可是累死大和尚我了。你若是不拿出一千萬生存點，作為酬勞，休怪大和尚下次不給你做寶貝！”　　杜預看他一臉欲求不滿的樣子，知道這一個月被李莫愁囚禁在此，專心打造寶物，可是憋屈壞了，爽快得將一千萬生存點交給一真和尚。　　一真見錢眼開，也不再計較李莫愁的囚禁之恨，眉開眼笑地又遞過來16件龍鱗鎧甲。這些都是龍鱗、龍筋製成，本來只有史矛革的材料能做成8件，但後來捕獲了青色巨龍（作為戰利品遊街示眾后被殺），龍魂被摩莉爾吞噬，龍鱗自然被杜預要來，大規模武裝自己的美人，才有16件之多。　　這龍鱗重量輕便，但對魔法、弓箭、遠程武器和刀劍劈砍，具有極強的防護能力。　　杜預自己擁有高優先級的【猴王把戲】綠色套裝，用不到這龍鱗鎧甲，但小龍女、李莫愁、寧中則、師妃暄、����、伊歐玟、瑟琳娜、傅君倬三姐妹、李秀寧、宋玉致、獨孤鳳等近戰美女，卻大大用得到。　　杜預索性一人一件，將近戰型美人全部以龍鱗鎧甲武裝起來。　　小龍女等16位美人，人人凹凸有致的玲瓏嬌軀上，套着一件剪裁合身的龍鱗鎧甲，威風凜凜中透出一絲嫵媚來，讓一真和尚都看得驚呆了，口水直流。</w:t>
      </w:r>
    </w:p>
    <w:p>
      <w:pPr>
        <w:pStyle w:val="2"/>
      </w:pPr>
      <w:bookmarkStart w:id="1243" w:name="_Toc19914"/>
      <w:r>
        <w:t>第49章 東方獸潮！洪荒魔獸！</w:t>
      </w:r>
      <w:bookmarkEnd w:id="1243"/>
    </w:p>
    <w:p>
      <w:pPr>
        <w:sectPr>
          <w:pgSz w:w="11907" w:h="16839"/>
          <w:pgMar w:top="400" w:right="1000" w:bottom="400" w:left="1000" w:header="720" w:footer="720" w:gutter="0"/>
        </w:sectPr>
      </w:pPr>
      <w:r>
        <w:t>　　寧中則一腳踢開一真和尚，看着同為杜預女人的姐妹們，一把抓住杜預的耳朵，嬌斥道：“好你個小賊，現在這一屋子美人，都是你的女人了，還不知足？”　　杜預最敬服寧中則。這位美麗的人妻女俠，犹如長姐般溫柔，又如師長般嚴厲，弄得他言聽計從，俯首帖耳，苦笑道：“寧姐還有何吩咐？小弟一定做到哩。”　　寧中則笑道：“你光是給我們配備了盔甲，很多姐妹手中還沒有高等級的武器，在內城區血色城門關考核中，三國亂世，豈不吃虧？”　　杜預諂媚笑道：“這一點小弟早已想到了。婉晶給寧姐拿出來吧。”　　單婉晶的鐵匠技能，早已超過了內城區的天工巧手，聞言微微一笑，拿出了一個又一個的箱子：“這些都是杜預收集了很多珍稀材料、礦石、龍骨，委託我給大家量身定做，精心打造的武器。全部都突破了內城區常見的B級武器，都達到了BB級以上的評價，個別武器甚至突破了A級。”　　美人們又驚又喜，這戰鬥頻繁，武器和盔甲乃是攻防兩方的利器，生死攸關，輕忽不得，想不到杜預竟然連這些問題都考慮到了，提前開始替她們訂做。　　一時間，鶯鶯燕燕，都在把玩着單婉晶贈與她們的武器，揮動出一片片寒光，滿意十分。　　“這武器比我家傳的寶劍強多了。”宋玉致驚喜道。　　“我的天魔帶，也得到了提升？還附帶了8級的【風刃術】和8級的【龍捲風】效果？”����笑道。　　給大家帶來第三重驚喜的，是商秀��。　　商秀��笑道：“杜預看在下個世界，是三國無雙，戰馬的重要性毋庸置疑。而大家現在的坐騎，多是水系魔獸東溟鯢。他也是夠壞的，指使着馬王捷影，出去在北邊的無盡荒野上跑了一圈，竟然勾引回來一群真正的BB級坐騎白龍馬。這些白龍馬身上有些龍的血統，且有很高的智商，乃是大唐帝國最精銳的御林軍騎兵專用戰馬。被捷影這具有【勾引】能力的馬王，一口氣弄回來200多匹。我經過一個月的訓練，已經馴服了這些白龍馬。大家來我的飛馬牧場挑選一番，看合用不合用？”　　美人們各自大喜，跟隨商秀��而去。臨走前，少不得對杜預這她們共同的男人，情意綿綿，暗送秋波。　　在現代都市，一個男人显示實力的手段，是帶着女人去商場，購買LV/吃大餐/買寶石/送跑車，但在血腥都市，一個男人贈與女人的最好禮物，就是武器/鎧甲/坐騎/保命底牌！　　實力決定一切。　　就連凱蘭崔爾、伊歐玟、亞玟這三位新入門的美人，也迅速融入這個後宮團中，喜笑顏開地挑選武器、盔甲，走向牧場。　　摩莉爾這頭巨龍，吞噬了青色巨龍和史矛革兩頭同類的靈魂后，實力大增，也進入了休眠狀態。相信一旦蘇醒過來，實力會大幅提升。　　海爾法這頭星界雄獅，最近出戰機會較少，但杜預也不會厚此薄彼，將它釋放出去，在獵物眾多的雲夢澤中，進行捕殺，積攢實力和經驗。　　明天就要進入三國無雙的世界了，但就在這一晚，東方的天空，被血色和戰火染紅，喊殺聲震天響。　　“那是血腥都市的方向”沈落雁美眸冰寒：“我已經派出了小關，前往血腥都市上空觀戰，一會應該能投送到真知水晶上。”　　凱蘭崔爾布置好真知主水晶星之蒼穹：“圖像已經傳送回來了。”　　之所以能傳送圖像，藉助的便是主水晶對其他水晶可以反向觀察的能力。小關現在背上背着一顆碩大的水晶球，相當於被改裝的偵察機，還是360度無死角的那種。　　在星之蒼穹上，浮現出了一副宏大的戰爭場面！　　數以萬計的東海魔獸，在殺氣騰騰的龍太子敖廣、敖游等人的統帥下，氣吞萬里如虎，衝殺向血腥都市。　　原本是四大帝國最強的大唐，竟然成為此次大獸潮中，唯一一個被魔獸攻到史詩巨牆之下的帝國！　　這名聲傳出去，只會被其他三個帝國，當成軟弱可欺的標誌。若非大家對此次獸潮之後，是否會有第二次大獸潮舉棋不定，說不定會立即入侵因戰爭失利虛弱的大唐。　　與大唐相反，原本不被人看好的神羅帝國，卻在此次危機空前的天罰獸潮中，取得了令人驚異的摧毀性勝利。以區區1萬多人的代價，便碾碎了8萬高等級的魔獸入侵。這一戰績，震驚了三國。　　“沒想到獸潮還有如此之大的規模。”沈落雁整好以暇，作壁上觀。　　觀戰的美人們，如同觀看一場大片，紛紛找了最舒服的座位，或坐或卧，或站或躺，慵懶地依偎在杜預身邊，觀看這場足以決定大唐命運的戰爭。　　獸潮鋪天蓋地而來。　　但顯然，在大唐最外圍的朱雀門，高達百丈的宏偉史詩巨牆面前，這種規模的獸潮雖然強力，但還是難以撼動大唐的根基。　　隨着一聲令下，城牆之上，湧出大批的帶甲武士，刀槍如林，弓箭如雨，投石機、梭子弩、飛石火弩、神臂弓等守城利器，紛紛以百為單位，出現在寬闊達百米的外圍城牆上。　　一名英武不凡的王爺，虎步龍驤，帶着一群將軍，在眾多軍人的簇擁下，出現在城門朱雀樓上，冷冷觀察着下面洶湧澎湃的獸潮。　　“唐國公！”杜預從牙縫中冷冷透出這樣的詞彙。　　他對利用自己的唐國公，恨之入骨。　　“放！”唐國公一臉正氣浩然，狠狠放下手。　　投石機、梭子弩、飛石火弩、神臂弓萬箭齊發！　　投石如雨，飛箭如蝗，射向城下蟻附攻城的魔獸群。　　這血腥都市自從建立以來，從未被獸潮攻破過。這史詩巨牆早已被時間證明了其堅固程度。這波獸潮雖然猛烈，但也無力在大唐的腹心之地，動搖這個強大帝國的根本。　　一時間，腥風血雨，到處都是魔獸倒斃的身影。　　小關的飛行速度，緩緩放慢下來，好讓主人能看得更清楚。　　看着那比好萊塢大片，更驚險刺激百倍的戰爭場面，美人們紛紛發出驚呼，連口中的爆米花都忘了。　　儀琳仁慈之心，一臉不忍，向杜預告個罪，便要出去，杜預將儀琳抱起來，抱在懷裡溫言撫慰。儀琳小兔子般蜷縮在情郎懷裡，才不再害怕。　　獨孤鳳不滿道：“喂，上次勃朗峰之戰，你怎麼沒把我們放出去，參戰一番？對付這麼多魔獸，多了我們這20多高手，總是一股強大戰力吧？”　　師妃暄笑道：“鳳兒可別忘了，我們的有情郎，可是易容成了莫德爾爵士。且對神羅人是保密的。否則特蕾茜怎麼會接受莫德爾就是杜預，孩子父親是她討厭的杜預這一殘酷事實？還有神羅朝野也不可能接受一個東方人，擔任他們的丞相、統帥、選帝侯啊。”　　獨孤鳳遺憾地嘆口氣。　　杜預笑道：“以後有的是你打仗的機會。到時候別殺得手軟就好了。”　　這邊一邊閑適地聊天，一邊吃着喝着，大唐那邊卻戰況陡然一邊，更加血腥兇險。　　前鋒的凶狼、魔虎等B級魔獸，被大唐的守軍，以投石機、梭子弩、飛石火弩、神臂弓射的刺蝟一般，紛紛慘死。但後面的獸潮，卻變得更加瘋狂。　　更加強大的S級魔獸，出現了三頭足以與西方獸潮的猛獁巨象之皇、深海巨怪和青色巨龍相匹敵的東方風格的BOSS級別魔獸！　　陸吾、英招、相柳！　　城防的壓力頓時巨大起來！　　陸吾的樣貌是長着九條尾巴的虎身頂着一顆擁有銳利目光的人頭，乃是一種可怕的神獸。相傳是天帝的苗圃看守之神，它擁有可以改變氣候的異能。此時一登場，立即戰場上便狂風大作，將城牆上不斷射擊的弓箭手和床弩手的眼睛，都迷了。　　在陸吾的周圍，環繞着一些神異的精靈。其中有一群名叫“土縷”的神獸，它像羊而長着四隻角，它不吃草而吃人。有一群名叫欽原的神鳥，它像蜂一樣蜇人，但大如鴛鴦。被它一蜇，任何鳥獸都會死去，任何喬木都必枯萎。　　英招長得馬身人首，渾身虎斑，背有雙翅，能騰空飛行，周遊四海。據《山海經・西次三經》：“槐江之山……實惟帝之平圃，神英招司之。其狀，馬身而人面，虎文而鳥翼，循於四海，其音如榴。”相傳乃是天帝的花園看守之神，也是百花之神。它的能力，是可以操縱聲音，發動精神衝擊。　　相柳，又稱相繇，上古凶神，蛇身九頭，食人無數，所到之處，盡成澤國。它的攻擊方式，是用毒。噴出來的水比洪水還歷害，又苦又辣，吃了就會送命，因此，這種水澤連禽獸也不能生活。禹運用神力殺了相柳后，相柳身上流出的血，一沾土地就五穀不生，把大片地方污染了。　　這樣三頭S級東方魔獸的登城，立即動搖了原本平淡無波的大唐防線，將朱雀門的防禦，弄得岌岌可危。</w:t>
      </w:r>
    </w:p>
    <w:p>
      <w:pPr>
        <w:pStyle w:val="2"/>
      </w:pPr>
      <w:bookmarkStart w:id="1244" w:name="_Toc13783"/>
      <w:r>
        <w:t>第50章 紫府八仙，隱世老怪！</w:t>
      </w:r>
      <w:bookmarkEnd w:id="1244"/>
    </w:p>
    <w:p>
      <w:pPr>
        <w:sectPr>
          <w:pgSz w:w="11907" w:h="16839"/>
          <w:pgMar w:top="400" w:right="1000" w:bottom="400" w:left="1000" w:header="720" w:footer="720" w:gutter="0"/>
        </w:sectPr>
      </w:pPr>
      <w:r>
        <w:t>　　唐國公也絕非易於之輩，看到形勢危急，陰沉着臉，一揮手。　　“請國寶！”　　一對金光閃閃的鞭子，被幾人抬到了城樓上。　　杜預從水晶球中看去，發現城樓上，不知何時，多了幾個奇怪的人。　　“那些人，莫非是紫府區的隱世老怪？”黃藥師驚呼起來。　　他作為皇城區的強者，對強者的氣息有很強的感知。這些怪人身上散發出令人不舒服的氣息。　　“很有可能！”洪七公一大口美酒灌下去，嘿嘿笑道。　　“但龍家這幾個貨色，怎麼請得到這些隱世強者呢？這些強者除了世界奇迹摘星樓，什麼都不再關心了啊。”黃藥師沉吟道。　　“只要在大唐都市生活的冒險者，沒法不關心獸潮。因為一旦魔獸打破了城牆，攻入城內，就算他們再醉心於成仙，面對這空前的獸潮，也不敢不過問這事。”洪七公又灌了一口酒，不屑道。　　“再說，破船也有三斤釘。”杜預淡然道：“我看作為皇族的龍氏，在這紫府區難度中，怎麼也有幾個隱世老祖宗存在。否則他們一群醉生夢死、窮奢極欲的敗家子，憑什麼凌駕在紫府區這些老怪身上，統治整個帝國？這本身就說明了龍氏驚人的潛力和實力。”　　黃藥師讚許地點點頭：“我從別的渠道打聽過，有人說，紫府八仙中，至少有兩人，是與龍氏關係密切的祖先，另有幾人也接受了龍氏的供奉香火。就算不鳥龍氏的幾個老怪，龍氏每個世界也會敬獻上豐厚無比的香火。在這種恩威並重的政策下，就算龍氏皇帝本人不是紫府區高手，只要他不去干蠢事，主動招惹老怪們，大唐皇室便可高枕無憂。”　　“看起來，龍氏已經拿出了底牌，應對這次獸潮啊。”　　“一萬精兵覆沒，三頭S級魔獸現身，若我是龍氏皇帝，也不敢掉以輕心。”　　“那金色的鞭子，到底是何物？”　　“有人祭出了此物。他居然能驅動此物！”　　在水晶球中，一名酷似姜子牙、白髮飄飄的老者，款步上前，一串急促的咒語念動后，那一對金色的鞭子，突然活靈活現地飛了起來。　　光是看着這場面，杜預就感到心驚肉跳。　　他毫不懷疑，一旦被這鞭子正面擊中，他必將死掉，而且血肉成泥！　　這紫府區的冒險者，代表了空間最高的戰力。　　杜預聽說，在神羅，也有類似的紫府區強者。他們平素並不如何干涉朝政，但一旦觸犯他們的利益，下手也絕不容情。好在有凱瑟琳這熟知朝政的皇后，妥為處置，杜預倒還不如何擔心。　　那一對鞭子，在姜子牙般模樣的老者驅動下，在空中化作一團流星，飛向三大S級魔獸中最危險的相柳！　　這相柳毒龍，一旦發威，長安城牆上不多時便沒了活人，怎麼防禦？　　射人先射馬，擒賊先擒王，先把威脅最大的相柳除掉再說。　　那相柳也並非容易對付之輩。被大唐攻擊激怒，一聲尖銳的蛇類嘶鳴，身體便高高翹起，高達百丈，與朱雀門城樓平齊。　　它正要大發淫威，噴射毒水，卻不妨這一對金色之鞭，狠狠敲擊在它的頭顱上。　　修行幾千年的道行，似乎完全無法抵抗此物的威力。　　相柳一聲哀鳴，與城門樓一樣大的蛇頭，竟然被這金色鞭子，打得稀爛！　　失去了蛇頭的龐大身軀，哀鳴着倒向一側。　　紫府區冒險者+國寶鞭子的全力一擊，竟然瞬間報銷了一頭S級神話級別魔獸！　　杜預看得如痴如醉。　　那白髮老者，收起這鞭子，冷笑道：“我乃是龍氏老祖龍月吟！今日你們東海龍族，竟然不知死活，率領獸潮來犯！我用SS級仙寶封神榜的【打神鞭】，先收了這相柳。若是爾等還不速退，休怪我不念當年建國時與龍族的協議！將你們這兩個小龍崽子，祭煉成打神鞭下的亡魂！”　　聽到這龍月吟的威脅，敖廣敖游相對一看，勃然大怒！　　“好你個龍家老祖！不知死活！你的兒孫如此狂悖，早就違反了我東海龍族與龍家的協議！就算有你幾個老不死坐鎮，難道能力挽狂瀾，逆天行事？不怕告訴你，這一波我們兄弟只是先鋒，下一波定然能攻破你的都城，要了你龍氏的性命！”　　龍月吟勃然大怒，一揮手，又有兩名紫府區高手老者，前驅而出，將剩下兩頭S級魔獸，一對一死死纏住。　　對手是紫府區級別的冒險者，即使S級魔獸也不敢掉以輕心，一時間戰鬥激烈。雙方都是空間最頂級的大能，毀天滅地的功法，瞬息而出，看得美人們屏息凝視，全神貫注，暗暗咋舌。　　“看得出，這龍家果然有紫府區隱世老怪鎮守，不然也無法穩坐釣魚台，得享國祚這麼多年”杜預暗暗心驚。　　“這紫府區的冒險者，已經強大到這個地步了？”師妃暄看着那唯一見過的八仙之一鬼仙，黑雲滾滾，驅動着一頭渾身金黃的屍體，撲向英招。　　馬身人首，渾身虎斑，背有雙翅的英招，不斷髮出虎吼，雙翅飛起，與這頭金色的屍體激斗，但它最擅長的聲波攻勢，對這頭屍傀彷彿並無太大效果，而那金色屍傀卻力大無窮，拳可開山，腳碎大地，竟然一時間佔據了上風。　　正如無數次證明的一條鐵律。　　同等級別的魔獸，不可能打得過同等級別的冒險者。　　這英招的聲波攻勢無效后，便只能仗着一身鋼筋鐵骨，硬碰硬對付這頭金色的屍傀。　　“那屍傀應該是太古者的屍體，沒準是修鍊成仙的太古者屍體，否則不可能如此逆天，能打得英招如此狼狽”對邪惡的法術了解一些的王語嫣，小臉煞白，低聲道。　　美人們誰不怕這恐怖的金色屍傀？　　這傢伙如同九幽下鑽出的魔物，水火不侵，刀槍不入，不吃法術，不畏凈化，只是一味猛衝，一往無前，殺得英招無力招架。　　但那英招，畢竟是天地產生的恐怖神獸，看到這鬼仙的手段如此了得，竟然也有變化。　　看不出它到底做了什麼，但那頭金色屍傀，竟然陡然噴出一口鮮血，金色的手臂齊根而斷！　　鬼仙發出一陣氣急敗壞地尖叫：“畜生猖狂！竟然損毀我珍貴的屍傀！萬萬不與爾等干休！”　　他一抖一個酷似杜預沒收的萬鬼煉魂袋的袋子，另一頭銀色的屍傀也跳出來，沖向那英招。　　能使金色屍傀受到重創，已經是英招的能力極限，這鬼仙居然不惜大耗法力，又招呼出一頭銀色屍傀，立即讓英招有些招架不住。　　好在這次獸潮，並非英招孤軍奮戰，一片片高等級的魔獸，衝殺而來。特別是龍太子敖廣，看到鬼仙如此猖狂，冷冷一笑。　　他突然從脖子上，取下了一個紫金紅葫蘆，對準鬼仙放出的金色屍傀，冷冷道：“怪物轉身！”　　那金色屍傀，也保留了上古仙人殘存的一些基本理智，聽到叫他，身不由己向後看去。　　然後……　　他竟然被這紫金紅葫蘆收走了！　　敖廣哈哈大笑，對血腥都市眾人道：“你們以為，只有你們冒險者能操縱這些寶物？這紫金紅葫蘆乃是西遊記中，太上老君在昆崙山一根仙藤上摘的，葫蘆口對人喊一聲，被叫人答應的話就會被吸入葫蘆里，可容納上萬人。被吸進去后，不足片刻，便會被融為金水。我倒要看看你們，能有多少寶物人手，供我收取。”　　那鬼仙偷雞不成蝕把米，沒能殺死英招，反而�醫�去一個金色屍傀，痛心不已，暴跳如雷。杜預卻開心不已。　　他可沒忘記，自己兩次得罪了這老怪，對方之所以不來找他，大約是受到獸潮羈絆，還沒抽出身來。杜預看到他與獸潮的大能相鬥，自然樂得他被獸潮削弱。話說鬼仙也是倒霉，自己的萬鬼煉魂袋被杜預繳獲，大弟子先甄被殺，斬龍刀被拿走，此次出戰就連本命的金色屍傀都被幹掉，可謂元氣大傷。　　鬼仙不敢再損失，一把將銀色屍傀收回，戰場上形成了隱隱對峙的局面。　　敖廣看到這血腥都市，也是城池堅厚，難以撼動，獸潮雖然悍不畏死，但東海龍族畢竟是他的軍隊，無謂死傷太多，他也心中不甘，便下令暫時停止攻城。　　唐國公指揮人手，不斷加固城防，看上去法度森嚴，進退有度，很是得兵法之要，想要攻破他防禦的城門，敖游這些龍太子便顯得分量不夠。　　“你預測事情會怎麼發展？”����一臉嬌媚，貓兒般貼在杜預懷裡，高聳的雙峰擠壓得杜預心猿意馬。　　“我估計這次獸潮，無法打破大唐城市”杜預自信道：“大唐既然請動了紫府區的隱世老怪，S級魔獸無法佔據高端優勢，獸潮們困於堅城，不日就要退兵。”　　“那侯神將豈不竹籃打水一場空？”師妃暄皺眉道。　　“我看也未必。”杜預沉聲道。</w:t>
      </w:r>
    </w:p>
    <w:p>
      <w:pPr>
        <w:pStyle w:val="2"/>
      </w:pPr>
      <w:bookmarkStart w:id="1245" w:name="_Toc4486"/>
      <w:r>
        <w:t>第51章 大唐分裂！進入三國！</w:t>
      </w:r>
      <w:bookmarkEnd w:id="1245"/>
    </w:p>
    <w:p>
      <w:pPr>
        <w:sectPr>
          <w:pgSz w:w="11907" w:h="16839"/>
          <w:pgMar w:top="400" w:right="1000" w:bottom="400" w:left="1000" w:header="720" w:footer="720" w:gutter="0"/>
        </w:sectPr>
      </w:pPr>
      <w:r>
        <w:t>　　他撥通了鄭國公的聯繫通訊器：“你那邊有什麼消息，告訴我。”　　鄭國公服下了杜預的七蟲七花之毒，不得不乖乖聽命杜預，嘆息道：“當日我被你殺得全府上下，雞犬不留，只逃回來我孤身一人。皇兄對我雖然依舊信用，但權勢已經被唐國公那廝，瓜分大半。我也只能走一步看一步，苟延殘喘罷了。”　　“我問的是大唐內部的消息。皇帝和蘇妲己、還有伊眉怎麼樣了？”杜預沉聲道。　　“自從爆發獸潮，全殲我大唐主力以來，皇兄就日漸消沉”鄭國公苦笑道：“出了這麼大的紕漏，雖然朝臣們嘴上不敢說，但心中無人不認為，皇帝失德，逼反你這樣的忠臣，寵幸蘇妲己和我，才引發了星象紊亂，如今的大獸潮，正是應着星象的警兆，乃是上天給予皇帝的天罰！因此皇帝的威名大墜。我的實力又大受影響。便輪到唐國公強勢崛起。他利用伊眉在民間和朝廷的良好聲望，迅速聚集了一大幫自詡清流的朝臣和將領，佔據了朝廷主流。”　　“皇帝就這麼消沉下去了？”杜預才不信那龍氏皇帝，會如此乖乖地讓權。　　“哪裡”鄭國公的聲音充滿了陰狠：“皇兄只是韜光養晦，看獸潮勢大，讓唐國公負責收拾這個爛攤子罷了。一旦唐國公收拾了獸潮，皇兄自會找他錯處，加以懲處，收回權力。若是他防禦不力，就更好安上罪名，好好收拾他了。”　　杜預嘆口氣。　　大唐已經爛到了骨頭裡。　　獸潮、叛軍，都已經紛紛兵臨城下，皇帝和王爺們還在爭權奪利，相互傾軋。　　他此時反正也不歸朝廷管了，隨便他們鬧去：“伊眉呢？”　　“伊眉這傻女孩”鄭國公不屑道：“到處奔走唄，替唐國公那傢伙拉人，調撥物資，宣揚口號，爭取民心，後勤工作倒是做的風生水起。這也是大唐能穩穩守住城牆的重要原因。”　　杜預呵呵一笑。　　“蘇妲己呢？”　　“貴妃最近深居簡出，不怎麼出來，想必是外界風傳不好，自己也注意影響，不拉仇恨吧。”鄭國公如實稟告道。　　“你們準備如何對待侯家叛軍？”杜預譏諷道：“你不會打開城門，迎接叛軍入城吧？”　　“哪能呢？”鄭國公苦笑道：“之前跟侯神將走得近些，也是相互利用。皇位這種事，只有一個人的屁股能坐上去。而我顯然不希望皇位落在龍氏之外的人手中。侯神將雖然連續提出，自己是帶兵勤王來的，要求進入城市，但他算什麼東西？這點伎倆唐國公估計也不會真的讓他成功。”　　杜預點點頭。這些都是精於陰謀詭計的老狐狸，無需自己提醒，也知道開門迎接侯神將乃是前門驅狼後門入虎，飲鴆止渴之策。　　“戰爭打成這樣，下個血色城門關的世界，大唐難以派出人手參加吧？”杜預突然問道。　　此時城上城下，打得血肉橫飛，每一個戰力都十分珍貴，大唐也會想辦法，避免戰士參与血色城門關的考核。　　“非也”鄭國公搖頭道：“我聽說，四國的統治者，在此次血色獸潮大戰後，對即將到來的血色城門關，非但不打算放棄，反而許以重獎，鼓勵適齡的外城區巔峰強者，全部參加此次考核。”　　“因為內城區強者作為各國軍隊的中堅力量，在這次獸潮中，隕落太多，急需補充”鄭國公嘆道：“比如我大唐，死掉的一萬冒險者中，至少也有5000是內城區強者。弄得內城區十分空虛，十室九空，國家急於補充新鮮血液，甚至破天荒組織內城區強者，前往此次的試煉者那裡，傳授必要的經驗心得，還由國家出資，提供一些裝備和武器補助。”　　杜預心中一動：“這主意是唐國公出的吧？”　　鄭國公點頭嘆道：“說到治國，這唐國公還真有兩把刷子。另外他因為三箭之誓，又聽說你要參与此次考核，已經下達了必殺命令。只要能取得你的人頭，賞一億生存點，封帝國四品官！”　　杜預倒吸一口冷氣。　　“這個獎勵，豐厚地讓我都想自殺，去領取了。”杜預苦笑道。　　“另外，你在雲夢澤自立為王，似乎也給了被朝廷拒絕入城、當做敵人防守的侯神將，一點靈感”鄭國公道：“這傢伙似乎準備割據南方，也自立為王。如此一來，我大唐就一分為三，朝廷為正朔，你是一字草頭王，侯神將則封疆裂土，佔據四個郡。從此我帝國多事之秋啊。”　　杜預沒能等到帝國的後續消息，第二天一早，便接到了空間提示。　　“請在一個小時內，站在臨時傳送器上，若是逾期不至，後果自負。”　　杜預嘆息一聲，該來的終於來了。　　他心中沉甸甸的，走到那臨時傳送器之上。　　此次與他一起接受考核的，還有麥雪拉等狼瞳隊主力。　　“你要進入的是外城區進入內城區的血色城門關考核試煉關。”　　“你要進入的，是三國無雙的世界！”　　“傳送開始。”　　杜預閉上眼睛，感受着熟悉的傳送節奏。　　“數據同步。”　　“你進入了三國無雙的世界。”　　當杜預睜開眼，在倒計時保護膜中，他看到了一場殊死的血腥戰鬥。　　一方騎着輕騎戰馬，黑衣黑甲，剽悍精銳，人數約為五千之數，一方裹挾着數十萬的民眾，綠衣綠甲，以步兵為主，正在一座地勢起伏較為平坦的小丘向陽面，激烈廝殺，喊聲震天。　　“這已經到了三國的世界？”　　杜預的瞳孔，瞬間變得冰寒起來。　　以往對血色城門關的恐懼，瞬間真實起來。　　即使杜預已經度過魔戒這等真正的內城區難度世界，對血色城門關依舊心有餘悸。　　即使是魔戒，也基本沒有讓冒險者以隻身對抗敵人大軍的經歷。就算上戰場，也十有八九是跟隨一隻軍隊，一起廝殺。　　但杜預極目遠望，自己方圓10公里的天空，沒有第二個冒險者的蹤跡！　　也就是說，他必須孤身一人，被投放在這千軍萬馬的戰場上，在兵荒馬亂中，嘗試保全性命，苟活下來。　　這對於杜預來說，絕不算個好消息。　　“問題是，這裡是什麼劇情？我又屬於哪一方？”　　杜預沉思道。　　“現在開始宣布本次血色城門關世界的規則：”　　“參戰人數：400。各國各派出100名試煉者，但打亂試煉者的陣營，亂數分配小組。”　　“競技模式：小組劇本模式。某個小組的冒險者，需協同完成本劇本所需要的任務要件，即可算試煉成功。一旦小組任務失敗，則成員的考核結果，均為不合格。”　　“每一幕各組均有三個必選戰場任務和若干分支任務，完成任務后，可以獲得相應的武勛值，並可挖掘隱藏武勛任務，最高武勛值不設上限。”　　“武勛值可積累，可消費，可兌換本世界可能存在的各種物品。在最後離開本世界時，可一次性消費兌換。”　　“本三國無雙，每一組均至少要經歷三幕，才能評定為合格。經歷四幕評定為良，最高可連續進入五幕劇情。第五幕為個人篇章終結篇，評定為優，會出現額外的隱藏關和貴重品獎勵。隱藏關通關后，評定為卓異。血色城門關過關的獎勵強化幅度，根據經歷幕數成績而定。”　　“你所屬的小組為，甲六號小組。”　　“你所屬的劇情為：三國無雙・赤壁之戰。”　　“第一幕的劇情為：長坂坡。”　　“你需要完成的戰場任務為：　　1、協助趙雲，從曹軍手中，奪回劉備的兒子劉禪，並將他送回劉備身邊。武勛值：1000點。（必選）　　失敗條件：趙雲敗退或劉禪死亡。　　2、協助趙雲，將劉禪護送回長板橋張飛處。武勛值：1500點。（必選）　　失敗條件：趙雲敗退或劉禪死亡。　　3、協助劉備，從曹操大軍的重圍中，成功脫逃至夏口，與前來接應的關羽水軍匯合。武勛值：2000點（必選）　　失敗條件：劉備死亡。　　其他隱藏任務，請自行探索。獎勵武勛值會有相應提示。”　　“第一幕任何主線任務失敗，將判定本小組第一幕失敗。”　　“由於血色城門關的特殊設置，即使任務失敗，也不會有任何懲罰，但無法在本次世界后無法晉陞內城區冒險者。”　　“沒有反派值獎勵？”杜預心中一緊，隨即釋然，上次血色城門關經驗看，這試煉世界中隱藏的任務，可能有部分獎勵。　　他的周圍，出現了一些冒險者。有東方人，也有西方人，還有阿拉伯人和拉美人。應該是空間這次打亂了國家的界限，實施混編。但很可惜，雖然狼瞳隊一共來了20多人，參加考核，但杜預身邊沒一狼瞳隊員。杜預只能靠自己孤軍奮戰。　　至於為何打亂冒險者的國家自然分組，杜預也心有所感。　　應該跟最近的空前獸潮有關。</w:t>
      </w:r>
    </w:p>
    <w:p>
      <w:pPr>
        <w:pStyle w:val="2"/>
      </w:pPr>
      <w:bookmarkStart w:id="1246" w:name="_Toc26281"/>
      <w:r>
        <w:t>第52章 長坂坡前！虎豹橫行！</w:t>
      </w:r>
      <w:bookmarkEnd w:id="1246"/>
    </w:p>
    <w:p>
      <w:pPr>
        <w:sectPr>
          <w:pgSz w:w="11907" w:h="16839"/>
          <w:pgMar w:top="400" w:right="1000" w:bottom="400" w:left="1000" w:header="720" w:footer="720" w:gutter="0"/>
        </w:sectPr>
      </w:pPr>
      <w:r>
        <w:t>　　空間在如何處理冒險者的問題上，處於自相矛盾的狀態。一方面，它默許了大清洗的發生，不再保護冒險者，另一方面，它又如同一位母親看待自己誤入歧途的孩子般，希望能給冒險者們提示和機會，讓他們改過自新，贏得生存權。　　所以，杜預心中隱隱有些預感。　　“這是鍛煉冒險者們在獸潮之前，精誠團結，互助協作吧？”　　而這次血色城門關，對任務失敗的懲罰，規定很輕，也是看在獸潮空前，每個冒險者都是寶貴戰力，不願讓冒險者更多隕落的善意之舉。　　“於吉仙人，掌握着另外半張【太平要術】位置的殘圖，在這幾幕世界中，還要去尋覓他的蹤跡。”杜預心中嘆息。　　作為他的助理，心細如發的王語嫣，還將此世界可能存在的重大獎勵，給杜預列出了清單。　　高居榜首的便是至寶和氏璧玉璽。　　空間中對不同世界重疊寶物的規定，早已有之。此物與杜預擁有的100%和氏璧玉璽，可以進行融合疊加，產生超過100%效能的新和氏璧玉璽。　　和氏璧在杜預造反中，作用意義非凡，即使在戰鬥中，給杜預的幫助也是極大。如是有機會入手，杜預是一定要將和氏璧弄到手中的。　　杜預在觀察戰場的同時，冒險者們，也在同時將關注目光，投向杜預。　　一些人立即露出了貪婪之色。　　杜預知道，唐國公在空間頒布的懸紅獎勵，早已盡人皆知。不僅將杜預人頭的價值，從之前的上千萬，一口氣提升到上億生存點，還拿出了四品官官位，用來引誘東方方冒險者。這些傢伙大概是認出了自己的面容，準備下黑手了。　　杜預心中冷笑。　　他的實力，不去招惹別人，已經算是那人祖上積德，家門有福，居然還有外城區的冒險者，敢找自己的晦氣？　　不過，當杜預環視戰場，確實有心驚肉跳之感。　　這千軍萬馬，縱橫奔馳的戰場上，每個士兵的實力，都相當於內城區水平。杜預親眼看到一名曹軍的小校，大吼一聲，一刀砍翻了一面劉備軍的鑲嵌象牙的牙旗！　　這牙旗乃是中軍帥旗，最是要緊，因此不惜成本，用熟鐵製成了粗若兒臂的旗杆。尋常帥旗，一人之力都難以舉起，所以當曹操遇到典韋，考校他的武藝時，典韋喝退小兵，獨自在大風中豎起了牙旗，得到了曹操“古之惡來”的讚譽。一方面固然是典韋神力了得，另一方面，也說明牙旗之重。　　可那斬旗的曹軍小校，根本不是夏侯��、夏侯淵這種絕世名將，不過是個十夫長之類的小頭目啊！　　連這樣的小頭目，都有用尋常大刀，一刀砍斷熟鐵牙旗的勇力，那曹軍的驍勇善戰，可想而知！　　這世界的難度，足以讓任何內城區冒險者，感到棘手。　　最恐怖的，還不是個人武力。　　杜預居高臨下，看得清楚，那曹軍5000先鋒輕騎，身皮黑甲、頭戴護面盔。主武器為長約2.1米，槍頭帶有彎鈎的槍，次武器為鐵劍、彎弩，騎着烏黑戰馬，如同一道黑色洪流，沖入身穿綠色軍服甲胄的數千劉備軍和20萬哭爹喊娘的民眾中間，肆意殺戮，人頭亂飛！　　漢獻帝建安十四年，在平定北方之後，曹操親自率軍南下荊州。當年八月，劉表病逝，次子劉琮即位后即不戰而降，駐紮在樊城的劉表客卿劉備聞訊向江陵撤退，同時通知關羽率水軍到江陵會合，民眾十餘萬隨行。九月，曹操聞訊派出曹純領精騎五千急襲江陵，在當陽長坂坡附近追上劉軍。　　這就是此戰的背景。　　此時冒險者們的保護膜漸漸消失，他們開始緩緩下墜。　　一旦落到地面上，這次血腥的血色城門關試煉，就將正式開始。　　杜預搖搖頭，將一切雜念拋出腦海。若在這血色城門關中，不能集中精神，就算他有空間異能和內城區的實力，也有極大可能隕落。　　戰場活不下來，就談不上更遠的抱負。　　杜預正在落地，卻聽到了有人在小範圍內，在公共頻道中公開廣播道：“嘿！我是來自美國的傑布。我說既然被扔到這個血腥的鬼地方，我們幹嘛不好好合作呢？拿出你們的團隊精神來！兄弟們。讓我們一起行動吧。”　　回應者有三四聲，分別是一名大唐國的日本男人，一名自稱德尼的印度男子，一名意大利女人和一名俄羅斯的少年。但其他冒險者，並未回應。杜預也沒有表態。　　在沒有弄清楚這些傢伙的底線和意圖之前，杜預不打算輕易加入某個團隊。所謂人心叵測，有一億生存點和帝國四品官的誘惑，已經足夠讓外城區冒險者團隊鋌而走險。　　雖然第一幕就獨自單飛，有些違背杜預團隊精神的初衷，但在杜預看來，若是連第一幕都過不去的隊友，沒資格跟他談合作。第一幕的任務，索性由他自己完成就好，其他人能存活到第二幕再說。　　至於各個小組的組成，杜預推測根據公平原則，每一幕的小組應該會有合併調整，否則那些幾乎團滅的小組，怎麼過得去下一幕？　　他輕輕落在地上，只聽得一聲凄厲慘叫，一個襄陽地方打扮的婦女，抓住一匹黑色鐵甲戰馬，被戰馬拖行，死死不放手。　　一個一歲多的孩兒，被那鐵甲戰馬騎士高高挑起，狂笑着奔馳驅趕民眾。　　杜預使用了龍狼氣象的偵查技能，發現那黑色鐵甲騎士，名為【虎豹騎】！　　【虎豹騎】：《三國志・魏書》：“純所督虎豹騎，皆天下驍銳，或從百人將補之。”每個虎豹騎騎士，都是百人隊長的實力，所騎馬為上黨所出，名曰“黑駒”，身披黑甲，弓馬嫻熟，乃是曹操的親衛軍，先後以八虎騎。即曹仁、曹洪、曹純、夏侯��、夏侯淵、曹真、曹休、夏侯尚為統領。　　杜預心中一驚。　　難怪那黑甲小校，就有刀劈牙旗的勇力。　　這虎豹騎的尋常兵士，都是百人隊長級別。十夫長的小校，已經堪稱千人隊長的實力！　　這虎豹騎，在歷史上戰功赫赫，平定北方，殺死袁譚；北征烏桓時，張遼統帥，陣斬單于蹋頓；長坂坡之戰，擊破劉備，獲其二女；關西之戰，大破馬超；下辯之戰，擊破吳蘭。　　“果然是內城區考核，一上來就是如此熱情的迎接啊。”杜預看着那一臉鮮血，殺得興起的虎豹騎騎士，加速衝來，微微一笑，款步上前。　　戰爭無疑是殘酷的。　　既然到了這裏，只有殺！　　杜預一聲輕嘯，召喚出馬王捷影。　　那純白色的馬王捷影，馬鬃飄逸，風馳電掣，神駿而出！　　那虎豹騎士兵，看到如此神駒駿馬，雙目一亮。　　此時戰亂之時，戰馬、武器、盔甲乃是最有價值的資產，捷影這等神駒，落在虎豹騎將士眼中，更是目光噴火。　　“此人擁有如此神駒，定然是劉備大耳賊中，身居高位，若能將他和此馬生擒下來，獻與丞相，當是一場大富貴！”那虎豹騎精神抖擻，一夾馬腹，胯下黑駒立即嘶鳴一聲，加速衝刺。手中的嬰兒，早已隨意拋棄，任由身後的婦人瘋了似的抱起，嚶嚶哭泣。　　杜預冷然看着迎面衝來的虎豹騎，騎着馬王捷影，抽出了從鬼仙大弟子先甄那裡繳獲來的斬龍刀，猛然斬去！　　這就是赤果果的欺負人。　　斬龍刀長達4米，形狀酷似青龍偃月刀，冷艷的刀光中，一條龍紋，若隱若現地遊動，乃是被斬殺獻祭給這斬龍刀的史矛革龍魂。　　這頭惡龍殺戮成性，即使被做成器魂也是惡狠狠地，等待吞噬活人血肉！　　馬王捷影，更是快逾閃電！　　幾乎只用了一個照面，杜預就騎着捷影，揮舞斬龍刀，衝到了虎豹騎的面前！　　這完全是欺負人！　　以空間A級仙寶+傳奇龍駒+元嬰修為，去砍一個內城區難度的虎豹騎？　　以力破巧！　　一刀兩斷！　　那虎豹騎軍士，眼珠大大凸起，難以置信地看着自己的胸膛，那上面的黑色複合牛皮甲已經被斬得整齊而斷，他的上半身已經被強大的斬殺力，向後拖去，而下半身則隨着戰馬的奔馳，噴濺着鮮血，依舊向前奔去。　　史矛革的龍魂狂飲着熱熱的鮮血，發出酣暢的嘆息，濺射到斬龍刀的刀面上鮮血，被它邪異地吸得乾乾凈凈！　　虎豹騎，一刀兩段！　　杜預冷漠地掃了一眼這虎豹騎，收起戰馬，倒拖寶刀，走向戰場深處。在戰場上，捷影這戰馬如同黑夜螢火蟲一般妥妥拉仇恨，能避免不必要戰鬥，還是要避免。步行就低調地多。　　他要完成第一個任務，找到趙雲，並去迎接阿斗。　　想不到，那荊釵布裙的婦人，極盡哀傷的抱着死去孩兒的屍體，上來向杜預施禮，感謝杜預的復讎之恩。　　杜預心中一動，問道：“劉使君何在？可曾見到？”</w:t>
      </w:r>
    </w:p>
    <w:p>
      <w:pPr>
        <w:pStyle w:val="2"/>
      </w:pPr>
      <w:bookmarkStart w:id="1247" w:name="_Toc925"/>
      <w:r>
        <w:t>第53章 做人低調，結組而行！</w:t>
      </w:r>
      <w:bookmarkEnd w:id="1247"/>
    </w:p>
    <w:p>
      <w:pPr>
        <w:sectPr>
          <w:pgSz w:w="11907" w:h="16839"/>
          <w:pgMar w:top="400" w:right="1000" w:bottom="400" w:left="1000" w:header="720" w:footer="720" w:gutter="0"/>
        </w:sectPr>
      </w:pPr>
      <w:r>
        <w:t>　　婦人抹淚道：“我等女子，地位低微，不曾見得。但昨夜凌晨，曹軍突然以輕騎突入難民營帳之中。大家驚慌失措，四散而逃，劉皇叔帶着人馬，上前迎戰去了。應該在那個方向。”　　她指向了東方。　　杜預點點頭，隨手摸出空間在任務開始前，贈送的幾文錢，扔給婦人：“找個薄棺，葬了孩兒吧。莫要他被狼獾，壞了屍身，不得安息。”　　那時人們迷信，雖然戰亂之時，若能埋葬親人，也算盡到了最後一點母愛。婦人眼淚又流了出來。　　杜預嘆息一聲，轉頭便走。　　“劉備軍隊，已經被打散了。”杜預沉吟道：“兵荒馬亂，到哪裡去找趙子龍或甘夫人？”　　“將軍可是要尋趙子龍將軍？”那婦人感激涕零，抬起頭來，一指一座廢棄的村鎮中：“小女子曾在逃難時，見到趙將軍四處尋覓夫人公子，被數百虎豹騎惡人，圍在那長坂鎮的廢墟中，苦戰不已。不知現在子龍將軍脫困沒有？”　　杜預點點頭，騎上捷影，沖向那長坂鎮的廢墟。　　方才也是一次空間的小考驗。　　若是杜預選擇避戰，那婦人和孩子被殺，則自然無法詢問趙子龍的蹤跡。　　對於敢於直面虎豹騎，正面硬撼的冒險者，空間給予的獎勵，就是寶貴的情報信息。　　長坂坡是一處地勢較為平緩的丘陵，長坂坡劉備軍數千人一潰千里，也是曹操用兵之妙緣故。這位軍神刻意選擇了地勢平緩，利於騎兵衝鋒的長坂坡，並選擇在深夜凌晨，劉備人困馬乏之時，一口氣夜襲突破，殺得劉備丟盔卸甲，潰不成軍。　　長坂鎮位於這丘陵的向陽處，人口大約數百戶，乃是一座當時的大鎮，當然經過曹軍戰火蹂躪，這鎮子已經徹底化為殘垣斷壁。　　杜預剛走到鎮子周圍，便停了下來，嘆息一聲道：“出來吧？”　　身後一小隊冒險者，一共六人，驟然從杜預的周圍各處出現。有屋頂上，有牆頂，有阻擊，有埋伏，將杜預的前後退路全部堵死。　　“果然有兩下子”一名看起來很精明利落的美國男子，玩弄着兩把飛刀，一臉笑容打量着杜預：“這麼快就發現了我們在跟蹤你？”　　手持武士刀的日本男人，那名叫德尼的印度男子，一位紫紗頭巾的意大利女人和一個擺弄魔方的俄羅斯少年，出現在杜預周圍。　　一個虎背熊腰、卻擁有O型腿的巴西大漢，操着巴西腔，嚼着口香糖，站在杜預面前，看向杜預的表情，犹如狗熊盯住獵物。　　“你知道，我丹尼爾已經發出了召集令。但很遺憾，你選擇了單飛”美國人丹尼爾嫻熟地擺弄着飛刀，嘖嘖道：“獨狼可不好。非常不好的習慣。單飛只會損失我們的戰力，對完成任務可沒好處。”　　“怎麼？”杜預有些意外，心道：“難道他們不是來圍殺我的？”　　丹尼爾玩味地看着杜預：“好吧。我承認人不可貌相。在這該死的戰場上，也許你能提供一點我們需要的幫助。但千萬別托後腿，否則這位凶巴巴的桑德斯會用他的桑博O型腿，夾碎你的頭顱！”　　他一揮手，示意杜預入夥。　　杜預掃了一眼這些冒險者，發現他們確實沒有太過重視自己。他敏銳的感知，還能感受到，除了這6人，暗中還潛伏着一個狙擊射手，將自己的頭顱套進射擊瞄準鏡中。只可惜，就算他真的射齣子彈，憑藉杜預的防護法寶，天地人三玉佩之類，也可輕易保命。　　杜預覺得有點意思。　　這丹尼爾能在短短几分鐘內，拉起7人的隊伍，也算有本事的冒險者。　　杜預權衡了一下，決定暫時入夥。　　當然不是怕這群外城區的傢伙，集火圍攻自己。杜預相信這群傢伙之所以不動手，完全是因為戰場壓力過大，他們又怕驚動周圍的曹軍虎豹騎，才選擇強逼自己入夥。　　杜預之所以選擇加入，最重要的理由，還是空間亂數分組用意。　　空間鼓勵冒險者小組配合的意圖，十分明顯。那麼按照空間意圖走下去，多半是有好處的。而違逆空間基本設定，有可能事倍功半，甚至完不成任務。　　橫豎杜預有絕對自信，能在任何情況下自保，那麼加入這甲6組小隊，看起來也有點意思。　　“把你剛才收集的情報交出來”那日本刀在手的日本男人，冷冰冰道：“一個字都不能漏。否則我殺了你。”　　杜預輕蔑一笑道：“憑你手中那把破刀？算了吧！”　　冒險者相處的一個基本原則，就是不能露怯。　　否則你會被這群食人鯊，噬咬地骨頭渣子都不剩。　　這裏沒人主持公平正義，正義是靠實力和拳頭打出來的。　　丹尼爾笑道：“你最好還是說出來，我算你1%的勝利品分配功勞。”　　杜預心中一動，看起來這丹尼爾還真是人才，這臨時團隊也被他弄出獎勵機制。　　“2%，我的情報很重要。”　　“去見鬼吧！”　　“把他翔打出來。”　　“不！”丹尼爾一擺手道：“我給你2%，但情報必須物有所值且準確，否則你什麼也沒有。”　　“趙子龍就在那個村子廢墟中，但他身邊有數百虎豹騎圍攻”杜預言簡意賅，說出情報。　　“哦！見鬼！”　　“剛才圍殺那虎豹騎，我已經拼盡全力了。”　　丹尼爾和桑德斯臉色陰沉，顯然杜預帶來的情報，大大超於他們的預計。　　但這種程度的考驗，恰好是冒險者們必須精誠合作的原因啊。　　若是幾個人組成的隊伍，便可輕易找到趙雲，救出阿斗，那這血色城門關的考核，還有什麼意義？　　幾百個虎豹騎，對這支只有7人的隊伍，便構成了嚴峻考驗。　　“強攻是不用想了。”那丹尼爾足智多謀，搖頭道：“誰有辦法能引走一部分虎豹騎？”　　“我聽說這趙雲是劉備大將，這些虎豹騎欲得之而後快，我看就算我們去戳他們菊花，都未必能引走很多人。”　　“我看我們該去找更多的冒險者，擴大隊伍規模”印度男子德尼是個聰明的傢伙，建議道。　　“不！”那名俄羅斯魔方少年，聳聳肩，以清脆的稚音道：“根據我對血色城門關的大數據分析，一個任務的難度係數，大約是特定的數值。比如這個救出趙雲的任務，若是我們去尋找更多的同伴幫手，那耗費的時間，足夠虎豹騎呼叫更多的同伴來助拳。因此難度係數非但不會低，反而會更高一些。”　　“你的意見？”　　“既然我們人數不少了，索性試試，能否直接救出趙雲。”俄羅斯少年滿不在乎地聳肩：“我們必須加快速度。劉備軍的崩潰速度，比我預想還快。一旦劉備徹底被擊潰，曹操的虎豹騎便會重點關注趙雲，還有我們這些倒霉蛋。”　　“成功率有多大？”丹尼爾索性問到底。　　俄羅斯少年高深莫測地笑道：“若是在座人人都能竭盡全力，我猜差不多有46.7%的把握，能一次成功。但若是每人都保留一項底牌，我看只有20%的成功率。畢竟這裏的虎豹騎都是精銳。”　　丹尼爾一聲長笑道：“你們都聽到了。作為一個小組的，我不得不提醒各位，這隻是第一幕的第一個戰場任務。想不被淘汰，就拿出你們的本事吧。”　　那意大利的神秘女人什麼也沒說，走到中央，念念有詞，突然凌空灑出一把塔羅牌！　　一張魔術師的大阿克拿牌，自動從虛空中彈跳而出，並倒立在這女人的面前！　　這種塔羅牌，作為主要攻擊手段，這是杜預從未接觸過的，不由產生了不小的興趣。　　那意大利女人輕聲道：“魔術師是塔羅牌大阿卡那的第1張，象徵著智慧、溝通和資訊。正立的牌面代表富有外交手腕、精明幹練。”　　“說重點”丹尼爾笑笑：“不用繞圈子背誦含義。”　　那女人微微一笑道：“我們這次行動，只要採取魔術師般的手腕，有四五成幾率，能獲得成功。”　　杜預眼波一閃，沒有多說什麼。　　丹尼爾看來與這女人早就認識，對女人的占卜手段，也是信任有加，沉吟一下后，對女人說：“這次還是要依靠你的力量，打開局面了。”　　女人毫不猶豫道：“我要5%的分紅份額。”　　“3%”丹尼爾笑笑：“塔塔利亞，算了吧。我知道這對你沒那麼難。若是你不準備竭盡全力，我就派德尼去。他的濕婆神幻象，也能引開不少虎豹騎。或者我也可以派這位新來的中國人去誘敵？”　　他的眼神飄向杜預。　　杜預緩緩搖頭，表示自己沒信心能在數百虎豹騎的追殺下自保誘敵，走到一旁。　　那叫塔塔利亞的意大利女人，略微猶豫后，點頭道：“4%！”　　丹尼爾笑笑：“成交！”　　這美國隊長，倒是深藏不露，輕描淡寫地能利用各人的能力，是個領導人才。　　塔塔利亞，深吸一口氣，從大阿卡那塔羅牌中一口氣凌空抽出三張底牌！　　分別是22張大阿卡那中的第二、第四和第九張牌！</w:t>
      </w:r>
    </w:p>
    <w:p>
      <w:pPr>
        <w:pStyle w:val="2"/>
      </w:pPr>
      <w:bookmarkStart w:id="1248" w:name="_Toc6358"/>
      <w:r>
        <w:t>第54章 白龍駒！涯角槍！趙子龍！</w:t>
      </w:r>
      <w:bookmarkEnd w:id="1248"/>
    </w:p>
    <w:p>
      <w:pPr>
        <w:sectPr>
          <w:pgSz w:w="11907" w:h="16839"/>
          <w:pgMar w:top="400" w:right="1000" w:bottom="400" w:left="1000" w:header="720" w:footer="720" w:gutter="0"/>
        </w:sectPr>
      </w:pPr>
      <w:r>
        <w:t>　　第2張“女祭師”，她坐寶座上，看來自在平靜，有些高深莫測。她擁有靈性，可以讓隱藏的力量和秘密顯現，進而給予人們這些知識。　　第4張“皇帝”，他力量的主要來源是智慧，並以此統治世間萬物。皇帝的地位至高無上，他的權威不容質疑。　　第9張“隱士”，他提着一盞燈、拄着拐杖，代表冥想、孤立與寂靜，象徵智慧的結晶及絕對的紀律。　　看到這三張牌的組合，那塔塔利亞長出一口氣，彷彿對這個有一定運氣成分的施法結果，感到滿意。汗水從她的額頭上滴落而下。　　這女祭師、皇帝、隱士三張牌，在空中飛速轉動，漸漸融合，終於形成了一道光明璀璨的光環，最終形成了一道召喚門。　　“兩張陰性牌和一張陽性牌”丹尼爾嘿嘿笑道：“塔塔利亞，你這段時間果然又提升了呢。”　　從召喚門中，走出了一些氣息強大的騎士，人數40人。他們身穿劉備軍的軍服，騎着戰馬，但杜預從他們身上，感受不到任何生人氣息，也就是這位塔塔利亞的血肉傀儡。　　這些騎士，代表了皇帝的權威，同時由於隱士牌的加入，有絕對的服從性，女祭師塔羅牌則給了這些騎士以神秘莫測的隱藏力量，讓原本弱小的他們，足以對強大的虎豹騎戰士，形成短暫局部的壓制。　　“去吧！我的戰士們”塔塔利亞抹了一把冷汗，疲憊地揮揮手。　　按照她的意志，這支無聲無氣的血肉傀儡戰士，迅速消失，沖向長坂鎮殺聲響起的一隅角落。　　“像魔法師一眼玩弄敵人”丹尼爾哈哈一笑：“塔塔利亞，你所在的黑手黨，竟然還不將你列入家族種子計劃，真是瞎了眼。”　　那女人冷哼一聲：“我們家族的事，不用你管。”　　此時，她的眼珠一陣光芒閃過，便拿出一個小小水晶球來。　　在水晶球中，40多塔羅牌血肉傀儡，戰馬衝鋒，殺到了戰場核心。　　那戰場中，一名面相英俊、一身銀甲銀袍的青年戰將，騎着白色戰馬【玉蘭白龍駒】，手持一條雪白長槍【涯角槍】，正在與數百名騎在戰馬上的虎豹騎戰士，殊死搏殺。　　他的槍法多變，攔、拿、崩、點、穿、劈、圈、挑、撥等，運用之妙存乎一心，既可以如同雜耍般戲敵，又可以力劈華山，打出剛猛無儔的一擊！　　趙雲趙子龍！　　一身是膽的趙子龍！　　他風馳電掣地衝到第一個虎豹騎面前時，突然一個緊急變向，一個燕子穿雲，身形詭異地凌空躲開了對方砸下的戰槊，手中的長槍在地上一紮！　　然後，他凌空離開戰馬，雙腳以極快速度，在蜂擁而至的數十虎豹騎胸口，啪啪啪蹬出一個圓弧！8、9名虎豹騎，被趙子龍一腳蹬飛出去，如同花瓣一般，散落砸在後面的人身上，對方的陣型頓時一滯！　　“陀螺轉”，以槍為支撐軸，腳法攻敵。　　隨即，趙子龍凌空虛度，踏着那8、9名虎豹騎的無人坐騎，便一路飛走，一陣暴雨梨花般下刺，硬生生將蜂擁而上的10來個虎豹騎，生生刺於馬下！攔、拿、崩、點、穿、挑、撥等招式，一槍瞬間分出層層幻影，七種令人防不勝防的殺招，一瞬間爆發出來，如同數十人一同用槍穿刺一般！　　戰場上，血如泉涌，殘肢亂飛，鮮血四濺，慘叫盈天！　　要知道，被殺掉的這些，可不是尋常的雜魚戰士，而是內城區難度的虎豹騎戰士，每一個都是可在其他部隊，成為百人隊長的猛士！　　但在趙子龍面前，這些百戰精銳，竟然如麥草一般，長槍所過之處，不管他們勇力無雙，還是護甲堅厚，或是防禦嚴謹，都是一槍穿心，蠻不講理地殺人若割草！　　一騎當千！　　指揮圍攻趙雲的曹軍將領，乃是一身彪悍之氣、背負一口寶劍的青年將領，看到趙雲如此神乎其技，倒退一步驚呼一聲：“七探蛇盤槍？”　　杜預聽到此言，心中一動。　　七探蛇盤槍乃是趙雲的自創絕技。此槍技分七探和蛇盤，七探為七種令人防不勝防的槍系殺招為主的攻擊方式，屬於天下第一流的攻擊技巧，而蛇盤為快速槍使其好若不停在盤旋的蛇般，其槍快速旋轉之下形成密不透風的防禦招式，屬於技巧型槍技。因此七探蛇盤槍，堪稱攻守兼備，乃是趙子龍的一生絕學！　　虎豹騎的圍困戰線，頓時被趙子龍打出一個大缺口，隨着趙子龍一聲清脆呼哨，他的白色戰馬唏律律一聲衝刺，恰好接住下落的趙子龍，繼續向前衝殺。　　但指揮作戰的曹軍統帥，一名面色嚴峻、極有大將之風，指揮若定，不管趙子龍如何了得，如何一騎當千，都指揮着虎豹騎不斷衝突，將趙子龍重新圍困起來。同時他身後的傳令兵不斷髮出蒼涼的號角聲，召集其他戰場虎豹騎，儘快前來匯合。　　“這是……”杜預眉頭皺起來。　　就在趙子龍殺得有些氣力不及時，此時塔塔利亞的傀儡血肉，突然殺到。　　那虎豹騎統領，皺皺眉頭，一努嘴。　　頓時從他的背後，分出50多騎兵，沖向這些劉備軍打扮的騎士。　　但這些騎士身上，突然湧出一陣陣黑色煙霧，那50多虎豹騎騎士，頓時迷失在煙霧中。　　塔塔利亞微笑道：“這就是塔羅牌召喚戰士的可怕之處。他們未必能對付得了這些虎豹騎，但作為牽制，已經足夠。”　　那虎豹騎統領，見搞不定來援的劉備軍，登時大怒。　　他一揮手，又抽調了100多虎豹騎戰士，一起殺向那會使妖法的劉備軍。　　塔塔利亞見計得售，嘿嘿一笑，操縱着這些血肉傀儡，立即向來時方向撤退。　　虎豹騎窮追不舍。　　曹操軍賞罰分明，就算是精銳如虎豹騎，沒有人頭，便沒有軍功。這40多騎兵人頭，足夠他們晉陞或重獎。　　當然，趙子龍也不能放過。　　但那虎豹騎將領，相信自己有足夠底牌，將這趙子龍困死在此地。　　150多虎豹騎騎士，被塔塔莉亞的傀儡騎士帶走，消失在戰場上。　　剩下的騎士，不過200之數。要攔住趙子龍便有些困難。　　但那虎豹騎統領，緩緩抽出一把長劍。　　這長劍普一出鞘，便給人森寒刺骨的感覺。　　他冷冷一笑：“趙子龍！我夏侯恩來會會你！”　　便驅馬大進，殺向趙雲。　　丹尼爾一躍而起：“我們已經成功分散了虎豹騎的注意力，現在馬上突入戰場，相機救出趙雲！”　　幾人沒有意見，立即行動。　　“記住”丹尼爾踩着一個空氣助推動力滑板，如酷跑一族般，一邊衝刺一邊道：“我們是要救出趙雲，並非全殲這些虎豹騎，一旦得手，立即分散逃走，在北面5公里處匯合。”　　他們這支甲6組小隊，只有7個人。要全殲虎豹騎將領夏侯恩加200多虎豹騎，那是痴人說夢。但若是相機搗亂，救出趙雲，倒是一顆奇兵，重重的砝碼！　　杜預越來越覺得有趣。　　他極少參与這等團隊配合的戰鬥。　　“塔塔利亞幹得不錯，不過你只能打出前十張大阿爾克那牌。”丹尼爾一邊走一邊調笑。　　塔塔利亞冷哼道：“若是這次考核通過，我可以一口氣打出一組四張的前十五張大阿爾克那牌，威力將成倍增長。”　　“內城區考核通過，還能增加3個技能欄位。我的12個技能欄位，早就不夠用了。”桑德斯低沉聲音吼道。　　這支小隊，突如其來地突入戰場！　　而他們率先發動襲擊的，卻是這六個人之外的第7人！　　一顆精準的狙擊槍子彈，呼嘯着射向正在揮劍砍向趙雲的夏侯恩！　　夏侯恩陡然轉頭，雙目銳利！　　這三國世界的戰將，果然不凡，在生死沙場上搏殺多了，對危險有天生的感知力。　　這顆狙擊槍子彈，顯然由於冷兵器世界對熱兵器那恐怖的70%威力懲罰，而變得威力大減，但即使如此，它畢竟是狙擊槍子彈！　　那武將在迅雷不及掩耳之間，突然一把將手中寶劍，橫起來架在自己面前！　　只聽得當火一聲！　　那顆蓄謀已久的狙擊槍子彈，竟然沒能穿過這把寒光閃閃的龍泉寶劍，被彈飛了出去！　　當然那武將也悶哼一聲，顯然這顆子彈的力度，超過他的想象。　　但杜預依舊被這內城區的血色城門關考核難度，震驚了！　　居然有人可以用寶劍擋子彈？　　雖然夏侯恩這廝手中的寶劍，不消說是三國時代的名劍――青虹劍，但寶劍擋子彈，也太誇張了吧？　　丹尼爾也看到了夏侯恩那神乎其技的表演，面色鐵青，突然虎吼一聲。他的身體幻影重重，衝到了夏侯恩的馬前。　　虎豹騎的大部分精力都集中在趙雲身上，不成想被後面的劉備軍餘孽偷襲將軍，頓時有些散亂。　　趙雲精確地把握住這個機會，一陣暴雨梨花槍攻勢，挑飛了數人，將圍困圈又削弱了一分。</w:t>
      </w:r>
    </w:p>
    <w:p>
      <w:pPr>
        <w:pStyle w:val="2"/>
      </w:pPr>
      <w:bookmarkStart w:id="1249" w:name="_Toc4447"/>
      <w:r>
        <w:t>第55章 陣斬夏侯恩，勇奪青虹劍！</w:t>
      </w:r>
      <w:bookmarkEnd w:id="1249"/>
    </w:p>
    <w:p>
      <w:pPr>
        <w:sectPr>
          <w:pgSz w:w="11907" w:h="16839"/>
          <w:pgMar w:top="400" w:right="1000" w:bottom="400" w:left="1000" w:header="720" w:footer="720" w:gutter="0"/>
        </w:sectPr>
      </w:pPr>
      <w:r>
        <w:t>　　夏侯恩一陣惱火。　　他作為曹操的後輩，比起曹仁夏侯��等勇將，一直擔任曹操的侍從官，好不容易欺負劉備軍這麼弱小的軍隊一次，曹操才鬆口讓他出來立功。　　若是放走了趙雲，等於這次功勞又泡湯了。　　夏侯恩怒吼一聲，放棄了趙雲，命人全力圍困，自己騎着駿馬，高速沖向甲六組這小隊，爭取能一舉穩住局面。　　但事與願違。　　看到完成任務希望就在眼前，甲六組怎麼會輕易放過？　　那桑德斯一聲怒吼，身體陡然膨脹起來，氣勢也隨之陡然提升，升到最高層時，大踏步沖向夏侯恩。　　那躲在暗處的狙擊手，也隨之調整，狙擊鏡一直牢牢套住夏侯恩的要害。能躲得過第一槍，未必能躲得過第二擊！　　日本男人的武士刀、德尼的濕婆附身+瑜伽格鬥術，一左一右，攻向夏侯恩。　　俄羅斯少年則冷靜在貓在後面，伺機發動攻擊。　　最引起杜預關注的丹尼爾，卻在戰鬥開始后，銷聲匿跡。　　突然，正在高速奔馳的夏侯恩的咽喉上，不知何時，被插上了一把鋒利的飛刀！　　丹尼爾的傑作！　　夏侯恩痛苦不堪，一把將這飛刀拔出，卻不妨這飛刀上還淬了極厲害的毒藥，頓時眼前一陣眩暈。　　丹尼爾一聲不吭，貓在廢墟陰影中，眼神中卻閃動着對付獵物的陰毒狠辣。　　他的手一閃，又是一枚飛刀，銷魂無比地取出一條弧線，飛向夏侯恩的眼珠！　　在進入空間之前，他已經是倫敦世界飛刀錦標賽的冠軍。進入空間自帶10級飛刀專精技能！　　經過一系列對眼睛、技能的強化，他可以保證在百步之間，百發百中！　　夏侯恩深得曹操歡心，才將視若珍寶的青虹寶劍，交給他去背負，每次出征，也帶在身邊，因此戰場指揮經驗不錯，對戰經驗並不豐富。　　他看到又一枚飛刀，射向自己眼珠，倉促之間，青虹劍一擋，卻沒想到丹尼爾的高明之處，在於將人心都算死了！　　青虹劍擋在了空處！　　夏侯恩再次慘遭飛刀命中！　　他大叫一聲，眼珠崩裂，鮮血噴濺！　　夏侯恩的世界，頓時一片血紅。　　但饒是如此，當獰笑的桑德斯，自認為吃死夏侯恩時，這位曹操家的紈絝青年，依舊用青虹劍，狠狠砍了下去！　　桑德斯本能地感到致命威脅襲來，用手上一隻手盾，前去格擋這青虹劍！　　但只聽得一聲慘叫，桑德斯便被青虹劍那削鐵如泥的特性，瞬間砍斷了左臂。　　夏侯恩的悍馬高高躍起，一蹄子將桑德斯踢得狗吃屎。　　這內城區難度，就是如此剽悍。　　一個紈絝將領，一樣可以硬撼近戰冒險者。　　夏侯恩又慘遭暗算，躲在暗中的狙擊槍，給他背心一擊。　　雖然他穿在內力的護心甲，將這威力大減的一槍阻擋下來，但夏侯恩的驚恐可想而知。　　他拚命發出警訊，要求虎豹騎來援。　　日本男人輕輕落下，一刀斬向夏侯恩的脖子。　　德尼也不甘示弱，一腳軟若無骨地踢向夏侯恩，在快要踢到時，突然變向，目標是夏侯恩的慘遭中刀的脖子。　　所有人都看到了夏侯恩手中，那削鐵如泥的青虹劍。　　這等寶物，若是落在自己手中，先不提本身價值多高，光是這三國無雙的世界，便受益無窮。　　虎豹騎圍攻趙子龍，弄得子龍已經險象環生。他畢竟是人不是神，面對這數百虎豹騎的威逼，能做到這一步，已經是超白金猛將級別的表現了！　　但看到自己的豬隊長夏侯恩遇險，50多虎豹騎不得已，離開了戰位，救援夏侯恩。這可是曹丞相的鐘愛後輩，若是有個萬一，自己也吃罪不起。　　如此一來，趙子龍的壓力再次減輕。　　但甲六號小隊，卻面臨着崩盤！　　50多頭虎豹騎，一起發動衝鋒，那威勢絕對不是區區6、7個考核冒險者能正面直攖其鋒的。　　所以，他們只有退。　　“塔塔利亞！”丹尼爾狀若瘋虎，怒吼起來：“快點動用底牌！我們守不住這麼多敵人！”　　塔塔利亞憤怒尖叫道：“我已經用了一次塔羅牌。再用一次我就沒有保命底牌了！再說趙子龍應該能脫險了。”　　杜預看向趙雲。　　趙雲應該是之前戰鬥中，因為眾寡實在懸殊，受了不少創傷，背上、肩膀上都有鮮血滲出。畢竟虎豹騎雖然被他殺了很多，但虎豹騎反噬也不是吃素的。這位超級猛人也受了不輕傷害。　　杜預嘗試過用自己團隊配置的藥劑，給趙子龍使用，但空間提示：“優先級不足，無法使用。”　　“趙子龍作為本世界重要劇情人物，尋常的冒險者藥劑無法使他恢復生機。只有尋找本世界的良藥補品，才能生效。”　　“這樣厲害的猛虎，不能復原么？”杜預遺憾道：“也對，如是趙雲毫髮無損，要救出阿斗，還有什麼難度可言？他在劇情中本就孤身一人救下阿斗啊。這是要提升任務難度，考校冒險者能否彌補趙雲受傷的弱點了。”　　因此，雖然圍攻趙子龍的虎豹騎，下降到150個，但對於重傷在身的趙雲來說，仍然有點多。冒險者小組想要完成協助趙雲脫險的任務，至少還有吸引過來50個虎豹騎，才能一舉成功。　　但他們對付50個現有的敵人，已經岌岌可危了。　　那桑德斯失去了左臂，只能用右臂和雙腿戰鬥。雖然他的盤腿功夫很是了得，一舉絞殺了兩名虎豹騎，但隨即被第三名虎豹騎猛士，一馬槊狠狠撞擊在胸口，骨頭不知碎裂多少，吐血飛了出去，生死不知。　　日本男人的武士刀，砍下了兩名虎豹騎的人頭，但在衝上來三名虎豹騎的聯手衝擊下，只能面色蒼白，逃之夭夭。　　俄羅斯少年，轉動着魔方，驟然擲出。這魔方竟然魔術般變成了一枚炸彈，將5、6名虎豹騎掀翻在地，但缺乏攻堅能力的冒險者，只能用丹尼爾的飛刀和狙擊槍，抓住了兩個機會，殺了兩人，但剩下的虎豹騎，已經殺氣騰騰站起來，並嘗試為同伴復讎。　　塔塔利亞看到形勢危急，終於站了出來。　　她的精神力有限，一天只能使用三次大阿卡那牌。引走虎豹騎的血肉傀儡，已經耗光了她的兩次能量，這是捨命一擊了。　　若非趙子龍非救不可，她才不會如此冒險一試。　　這次抽出了女皇（The Empress，III）、戀人（The Lovers，VI）和力量（Strength，VIII）三張牌。　　看到這三張牌，塔塔利亞都有些絕望了。　　三張牌的組合，能大幅提升某一個冒險者的恢復能力、攻擊能力和幸運值，顯然對付成群衝鋒的虎豹騎，這種組合對於失去攻堅手桑德斯的甲六組，絕非什麼好消息。　　但一直不被大家重視的杜預，勇敢地站了出來：“成敗在此一舉，我願意嘗試。”　　看到有冤大頭意外出現，就連丹尼爾都喜出望外，大叫道：“快點給他增益！你這蠢女人！”　　塔塔利亞尖叫道：“我要額外的2%！”　　她將這套組合之光，增益在杜預身上。　　杜預擁有儀琳這種頂級的輔助增益者，對各種增益效果也見得多了。但這次塔塔利亞的塔羅牌，還真的給他一絲驚喜。　　女皇增加了50%的幸運值，容易打出致命一擊。　　戀人給予他中等回春術效果，每秒能自動回復1%的生命值。　　力量則強化了杜預20%力量效果，讓他更加富有攻擊力。　　杜預一臉正氣凜然，極品炮灰般站在原地，迎接衝鋒而來的10多個虎豹騎猛士。　　“吼！”杜預做戲做全套，索性發動了八龍八象之力！　　龍象般若功。　　但杜預並未堅持在原地，等候敵人衝擊，而是轉身便走，目標是被殺得有些驚慌失措的夏侯恩！　　擒賊先擒王！　　他一拳重重轟在本就有些不知所措的夏侯恩戰馬前胸！　　那可憐的戰馬，在杜預本就恐怖的力量屬性和塔羅牌增益下，瞬間就被打斷了無數肋骨，哀鳴一聲，便要倒下。　　夏侯恩也算反應極快，高高躍起，便沖向虎豹騎。　　“救我！”　　但他犯了一個錯誤。　　用背後對杜預，乃是要付出代價的。　　杜預一彈指，生死符已經種入了夏侯恩的體內。　　這奔逃的將軍頓時生不如死，倒在地上痙攣起來。　　杜預大踏步而來，搶到夏侯恩的身邊，一把奪過夏侯恩的佩劍青虹劍，然後怒吼一聲，一劍梟首！　　可憐夏侯恩只不過想出來透透氣，再用青虹劍炫炫富，沒想到撞在杜預這狠人的手中，慘死當場。　　虎豹騎一下子就紅了眼！　　虎豹騎分為武衛營、中壘營、中堅營、驍騎營、游擊營，每營約一千人。　　夏侯恩是他們這游擊營的副統帥，若是他死了，可其他人活着，血仇還沒能報了，只怕大勝而還的曹丞相，會讓他們這些護衛不力的屬下，全部斬首！就算念在武勇和功勞上，得脫大難，也別想再在虎豹騎呆下去。　　只有殺了此人，取回首級，才能保住位置！</w:t>
      </w:r>
    </w:p>
    <w:p>
      <w:pPr>
        <w:pStyle w:val="2"/>
      </w:pPr>
      <w:bookmarkStart w:id="1250" w:name="_Toc18908"/>
      <w:r>
        <w:t>第56章 解救趙雲！獲得武勛！</w:t>
      </w:r>
      <w:bookmarkEnd w:id="1250"/>
    </w:p>
    <w:p>
      <w:pPr>
        <w:sectPr>
          <w:pgSz w:w="11907" w:h="16839"/>
          <w:pgMar w:top="400" w:right="1000" w:bottom="400" w:left="1000" w:header="720" w:footer="720" w:gutter="0"/>
        </w:sectPr>
      </w:pPr>
      <w:r>
        <w:t>　　於是，趙雲身邊的虎豹騎，頓時一泄而空，瘋狂卷向杜預等人。　　丹尼爾等人立即作鳥獸散，四散奔逃。　　杜預一把抓住夏侯恩的血腥鑰匙，抽取出這青虹劍。貌似若是武將的武器被奪，便100%幾率能抽取出此物，獲得完全使用權。　　但他並未逃走，而是看着趙雲。　　果不其然，以趙子龍的忠義個性，怎麼會拋下救援自己的義士，獨自逃亡？他略一喘息，便夾緊戰馬，衝殺過來。　　杜預長笑一聲，一把將青虹劍高高拋向趙子龍：“將軍請用此劍，殺人如宰雞！”　　在扔出去的一瞬間，杜預接到提示：“你將青虹劍贈送給重要劇情人物、五虎將之一趙雲，是否同意？”　　杜預毫不猶豫，選擇了同意，得到提示。　　“你替趙雲取得了青虹劍！”　　“寶劍贈與烈士。趙雲對你的好感度上升了17點，目前為17點。”　　“你原本有反派屬性，令忠義屬性的趙雲對你初始好感度為-20，但有龍狼氣象的真龍之氣，對大將人才有20點好感度修正，初始好感度為0。”　　“獻上青虹劍才漲17點好感度？”　　杜預心中一動。　　他的反派屬性，與趙雲的正義陣容，還是格格不入啊。　　趙雲接住了青虹劍，揮劍斬去，光芒所過之處，衣甲與殘肢齊飛，血如泉涌，口如刀切，果然是一把絕世好劍！　　這位名將長笑一聲，騎馬突擊，更是捲起一道道罡風，殺得虎豹騎人仰馬翻，一舉衝到了杜預面前。　　他伸手一拉，杜預就勢上馬，坐在趙雲的身後。　　趙子龍精神亢奮，一夾戰馬。戰馬嘶鳴一聲，雙蹄舉起，奮力向前衝鋒而去。　　虎豹騎哪裡甘心？立即就要追趕。　　趙雲轉身彎弓搭箭，一箭箭射去，箭矢所及，箭無虛發，射得虎豹騎人仰馬翻，紛紛落馬。　　趙雲的坐騎也並非凡品，雖然托着兩人，但速度也是極快，瞬間消失在殘垣斷壁之中，虎豹騎很快失去了兩人蹤跡，暴跳如雷，到處尋覓不提。　　趙雲帶着杜預，衝到一處殘壁，突然頭一栽，便要栽倒在地。　　杜預急忙扶住趙雲。　　趙雲英俊的容顏上，面色蒼白，那是失血過多的后遺症，苦笑道：“想不到，我還沒找到小主人和夫人，便要倒在這裏。”　　杜預急忙取出空間優質繃帶和療傷葯，給趙雲敷上。這些藥劑雖然對趙雲效果極差，但畢竟能阻止鮮血繼續噴涌，讓傷勢不再惡化。　　趙雲仗劍喘息了一會，抬頭看向杜預，眼神凌厲了起來：“你並非我軍中兵士，為何救我？”　　杜預早就想好了說辭：“我乃是襄陽人士，仰慕皇叔高義，特來投奔。沒想到沒見到皇叔，便見到了長坂坡之戰。待要去見皇叔，卻遇到了將軍苦戰，便仗義相救。請將軍容我略效犬馬之勞，一起救出小主人和夫人！作為見皇叔的進身之階。”　　趙雲臉上的疑惑漸漸消散，但也沒有對杜預全然信任。他總覺得杜預的眉宇之間，有一種自己說不出的感覺。這是杜預反派屬性在作祟。那三國志常用設定來說，就是兩人相性不合。　　但自己此時山窮水盡，並無什麼謀害價值，此人能力敵虎豹騎，又慷慨贈劍，死守不逃，身上的忠勇之氣，也讓趙雲心生好感，點點頭道：“可恨曹軍殘暴，沖入民眾之中，大肆屠戮，殺人無數。雲空有一身本領，竟然連夫人和小主人都沒能保護好，失散在敵群之中。現在我並不知小主人何在？需到處打聽才好。”　　杜預接到了空間提示：“第一幕主線任務：救出趙雲，成功完成，獲得武勛值1000點。”　　“你擊殺了曹營虎豹騎游擊營副將夏侯恩，獲得了100點武勛值。”　　“你在戰鬥中，共計擊殺了2名虎豹騎士兵，每人提供給你10點武勛值。你目前的武勛值1120點。今後戰鬥武勛值將不再單獨提示，請查閱戰鬥記錄。”　　“參考武勛值兌換標準如下。”　　“一階兵種：輕步兵、弓弩手、黃巾軍、水師水手，擊殺武勛值1點。”　　“二階兵種：重步兵、長弓兵、輕騎兵、強弩兵、藤甲兵、弩車兵、投石車兵、黃巾力士、刀車兵、木錘兵、鏈球兵、東吳精銳水手，擊殺武勛值3點。”　　“三階兵種：重騎兵（特殊能力：突擊）、神刀兵（特殊能力：突刺）神劍禁衛（橫掃）、強弓兵（火箭）、重弩兵（透甲箭）、重蠻甲兵（鐵壁）、連弩車（穿岩箭）、飛石車（炎彈）、黃巾百夫長（血刃）、屍魔（妖魘）、機關人（自爆）、攻城鐵車兵（衝撞）、鐵鎚兵（震地）、鋼球兵（大迴旋）、東吳樓船手（操船），擊殺武勛值5點。”　　“四階兵種：虎豹騎（特殊能力：突擊、悍騎）。其他四階兵種為秘密，需要你探索本世界后才能一一解封。擊殺武勛值10點。”　　“擊殺武將的武勛值，最低50點起步，按照重要性劃分，上不封頂。”　　只不過，此時的武勛值並不能直接兌換，還需要到所屬勢力的營地，找到軍需官、鐵匠、隨軍醫師等人，才能換成必要的裝備、武器和補給。更重要的，武勛值可以找相應陣營的君主，兌換成寶貴的士兵！　　雙拳難敵四手，這道理大家都懂。　　以趙雲這五虎將絕世之姿，在長坂坡這場他成名之戰中，都被數百虎豹騎殺得險些難逃厄運，可見部將/屬兵的重要性，絕非遊戲小說中在後面搖旗吶喊、可有可無的從屬！　　而甲六組只有區區7名外城區冒險者，一旦從旁策應趙雲，讓趙雲被圍攻的壓力，降低到一定閥值以下，例如從300虎豹騎減少到150名虎豹騎，這位傳奇名將立即爆發出驚人的戰力，一舉突出重圍！　　進一步提示傳來：“由於你甘冒奇險，在數百虎豹騎中，成功拯救了趙雲，趙雲對你的好感度提升10點，目前為27點。”　　“由於你擊殺了夏侯恩，救出了趙雲，劉備陣營對你初步認可。你可以憑藉武勛值，在劉備陣營中換取相應的資源。但換取的總數不能超過劉備軍的總資源數。”　　最後一句話意思很明確。　　劉備大耳賊現在只剩下幾十個心腹，就算您現在宰了曹操，拎着曹賊人頭去找劉皇叔換一萬大軍，他老人家也拿不出來，還是省省吧。　　雖然其他甲六組的人不知去向，但杜預相信他們也得到了相應的獎勵，並會很快尋回來，找到趙雲，畢竟第二個任務依舊需要趙雲的帶領才能完成。　　杜預問道：“子龍將軍，可聽說過於吉的名字？”　　“於吉仙人？”子龍蒼白的臉色上，浮現出迷惘搜索的神情：“某在恩師童淵處學藝，倒是曾聽說過這位仙人的蹤跡。他還曾來過常山尋訪恩師，兩人相談數日，很是相得。只不過時日久遠，雲一時也記不得。現在戰況緊急，先救小主人要緊。”　　杜預釋然。　　想不到，趙雲竟然真的聽說過於吉的下落，那就更要救人了！　　古老相傳，趙子龍如此經天緯地的武功，他的師傅也絕非凡人，乃是三國時期武術名家童淵。童淵本來只收徒兩人，一人是“宛城侯”張綉，另一人是西川的大都督張任。兩人均學了他的“百鳥朝凰槍”，並且闖下了極高的名望。童淵晚年隱居深山，后經趙雲求拜，收了趙云為關門弟子，同樣傳授給趙雲“百鳥朝凰槍”。趙雲藝成下山後，又自創了一套“七探蛇盤槍”！　　此後趙雲單人獨騎殺敗文丑，槍挑鞠義，新野槍挑曹洪頭盔，直到長坂坡當陽道，趙雲在曹操百萬軍中殺了個三進三出，才真正一戰威震天下。　　之所以趙雲此時選擇不說，應該是好感度還不到火候的緣故。你會對一個剛認識不足半個時辰的陌生人，交淺言深么？　　該怎麼提升好感度？　　看着趙雲的傷勢頗重，自己帶的藥物又使用不能，杜預心中也是着急不已。　　他所謀者大，又是太平要術，又是曹操的和氏璧，這趙雲乃是希望交好之人，關係提升后對他應大有助益。以趙雲重傷狀態，別說百萬大軍三進三出，就是找到阿斗，也難以救出。　　杜預略一沉思，將目光對準了曹軍的營地。　　雖然是突襲戰，但曹軍也建立了若干個前進營地。這些營地中，應該有本世界劇情人物能使用的各種藥劑、補給。　　這個世界戰鬥，雖然未必像真三國無雙那樣，戰場遍布各種營寨，但大抵相差不遠。除了遭遇戰和騎兵突襲戰，大部分的戰爭，雙方都是一個營壘一個營壘地展開防禦和爭奪，以界橋之戰和官渡之戰為例，公孫瓚的易京寨、曹操的官渡寨，都是雙方爭奪鏖兵的焦點。　　曹操的營寨，一共五個，分佈在不遠處，供收攏擊敗劉備后，那堆積如山的輜重糧草、20萬民眾等人口物資。</w:t>
      </w:r>
    </w:p>
    <w:p>
      <w:pPr>
        <w:pStyle w:val="2"/>
      </w:pPr>
      <w:bookmarkStart w:id="1251" w:name="_Toc6671"/>
      <w:r>
        <w:t>第57章 杜預劫營！大展雄風！</w:t>
      </w:r>
      <w:bookmarkEnd w:id="1251"/>
    </w:p>
    <w:p>
      <w:pPr>
        <w:sectPr>
          <w:pgSz w:w="11907" w:h="16839"/>
          <w:pgMar w:top="400" w:right="1000" w:bottom="400" w:left="1000" w:header="720" w:footer="720" w:gutter="0"/>
        </w:sectPr>
      </w:pPr>
      <w:r>
        <w:t>　　此時，虎豹騎前軍已經擊潰了劉備的抵抗，正在向長坂坡橋挺進，曹操的后軍還未抵達，正是劫寨的良機。若再等片刻，曹操大軍一至，便是擁有數萬精兵，也休想攻破這些前進基地。　　杜預瞳孔一縮：“子龍將軍，請暫且休息，我去周圍打探消息，給您弄點吃喝來。”　　子龍傷勢頗重，雖然不忍讓杜預孤身前往，但傷勢太重，也只能暫時休息，小憩一會。　　杜預召喚出捷影，速度奇快，奔向一處曹軍營地。　　曹軍以用兵嚴謹著稱，雖然打得劉備一個措手不及，取得了大勝，但也一絲不苟地建立前進營地，為後軍做鋪墊。　　這樣，后軍一到，便可立即歇腳，吃熱湯熱飯，立即回復精力，生龍活虎上馬繼續追殺劉備。　　杜預騎着捷影，帶出一道道幻影，風馳電掣地掠過一處處廢墟，直奔曹軍營地。　　他要慶幸自己在上個世界，將甘道夫的坐騎騙來了。否則這曹軍營地距離趙雲休憩之處，也有10幾里，一來一回若是耽誤了，杜預可就虧大了。　　在奔襲途中，杜預偶然一撇，看到了一個熟悉的女人身影。　　塔塔利亞。　　這女人貌似被兩名虎豹騎追殺，正在瘋狂奔逃。　　她此時已經用光了三次大阿克拿牌，沒了保命能力，只能亡命奔逃。　　但兩名殺氣騰騰的虎豹騎，根本不打算給她任何機會，鐵騎錚錚，手持沉重的馬槊，便從背後猛然衝擊而來。　　這馬槊乃是虎豹騎標誌性的馬上衝擊武器，由矛和棒演化而來，馬槊很長，很笨重，不便揮舞，通常情況只作為依仗武器使用，只有虎豹騎這種小兵都是百人將的變態部隊，才會拿來用作主戰衝擊武器。而且虎豹騎還為了進一步提升衝擊力和殺傷力，在馬槊上裝有加固作用的尖齒形銅箍，衝鋒時如西歐騎士般，用一隻手將馬槊固定在肩膀之下，用上黨馬出色的衝擊力，對敵人造成殺傷。　　一旦被這兩頭如同地獄魔神般的虎豹騎追上，這塔塔利亞的塔羅牌魔法師就算再強，也會被瞬間如超級跑車面前的布娃娃，被撞碎飛出去！　　杜預本不想管閑事，去偷襲曹軍營地，給趙雲取葯要緊，沒想到那塔塔利亞居然一掃看到了他，立即抓住了救命稻草，尖叫起來：“救我！”　　杜預就算不想管閑事，那兩頭虎豹騎也注意到了這偷襲斬殺夏侯恩將軍的敵人，立即吹響了低沉的警訊號角。　　杜預嘆口氣，調轉戰馬，轉身撲向虎豹騎。　　塔塔利亞癱軟在一旁，一刻都動彈不得。　　杜預抽出斬龍刀，以一往無前的猛將姿態，與兩名虎豹騎大戰起來。　　他身上還有塔塔利亞加諸的塔羅牌祝福狀態，沒用太久，便大喝一聲，一刀將虎豹騎砍於馬下。　　塔塔利亞果斷地爬上杜預的馬背，兩人一騎絕塵，在虎豹騎趕來之前，逃脫而去。　　杜預騎着捷影，瞬間狂奔出數里，才停住戰馬，對塔塔利亞道：“你下去吧。先去集合點，與甲六組匯合。我接到了一個任務，正好去完成后，再去匯合。”　　塔塔利亞揭開了面紗。　　饒是杜預見慣了西方美人，如特蕾茜、凱瑟琳、妾絲絲，看到這塔塔利亞，也頗有些意動。　　這女人乃是典型的意大利美女，黑眉彎彎、下巴尖尖、雙眸深邃、烈焰紅唇，配上一頭波浪捲曲的黑色長發，還有一頭紫色的紗巾和塔羅牌占卜者身份，顯得極有風情又神秘無比。　　“你不是一個尋常的試煉者，更不是一個傻瓜”塔塔利亞纖細修長的雙手，環住杜預的胸膛，挑逗地撫摸杜預健壯的胸肌。　　“是么？”杜預冷冷一笑：“我本想救你一命，但若是你不知進退，耽誤我的大事，那麼美人很遺憾，這救命騎士也許會殺人滅口。”　　“不”塔塔利亞挑挑眉頭，很乖巧地下了馬，雙目艷羡地掃過那神駿無比的捷影：“我看得出，你是很有身份、很有風度的騎士。感謝你的救命之恩和順風車。放心，什麼話該說，什麼話不該說，我很有分寸。我有預感，相信一個占卜師的直覺，我會成為你這個世界的好助手。”　　她緩緩拉上紗巾，將絕世美麗的面容掩藏起來，機警地走向約定好的集合點。　　杜預凝視了塔塔利亞的背影一下。　　“意大利黑手黨？”　　杜預當然聽過這個世間著名幫會的名字，他們在空間中，也是一個名副其實的深水大鱷，神龍見首不見尾，直接或間接地控制了很多犯罪組織和強大勢力。因此雖然神羅的外城區、內城區、皇城區，沒聽過任何一個組織是黑手黨，但他們的影響力，無處不在。　　這塔塔利亞，說不定是某個黑手黨家族重點培養的對象。天賦也是很過人。若是杜預按照一般軌跡發展，他在本世界還真的有可能跟塔塔利亞結成深度聯盟。　　但很可惜，就算塔塔利亞從馬王捷影、斬龍刀和杜預的氣勢上，直覺感到杜預是個很不一般的冒險者，她還是低估了杜預。　　杜預豈止是不一樣？　　他自矜一笑，騎馬突擊，快速沖向曹軍的營地。　　馬王捷影，速度真是風馳電掣，奔馳起來，杜預只感到風一直在腦後吹拂，兩邊的景色都在飛速倒退，幾乎比速度與激情中的飆車，也絲毫不差！　　前面出現了曹軍的營寨。雖然虎豹騎乃是突襲而至，且大勝劉備軍，正在瘋狂追擊，但以曹軍的嚴謹軍法，後續的曹軍部隊，依舊想方設法架設了蔚為壯觀、法度森嚴的營寨。　　正前方的轅門，高四丈有餘，上面設置箭塔。險要之處，設置望樓，樹立旌旗，表示方位。營寨的外圍、拒馬樁、石木柵、防禦溝壑，一絲不苟，樣樣俱全。營寨按照前後左右中五陣組織宿營，一處有事，四面來援。根據人數多寡，確定營區範圍。營區內營帳兩兩相對，軍紀森嚴，嚴謹亂串，防止炸營和混亂。　　守營的曹軍，當然不可能是虎豹騎這種變態部隊。事實上，曹魏的軍制，分成中央軍和州郡兵。中央軍按屯駐地點和擔負任務，又分為中軍和外軍，中軍屯駐在許昌附近，隨時待命出征四方，虎豹騎就是中央軍的中軍，負責侍從、宿衛，而外軍則屯駐邊州重鎮，由各地的都督統領。州郡兵則是各地州郡擁有的地方軍隊，分為州郡守軍和屯田兵等。　　虎豹騎這種中央軍出征，擊潰劉備后，隨之而來的是伴隨虎豹騎行動的豫州外軍，隸屬曹純一同指揮。　　杜預突擊的營寨，乃是曹軍的左軍營寨，守將乃是豫州軍的將領楊明和朱慈。　　雖然豫州軍只能算曹軍中的一般部隊，但好歹也是正規軍。這楊明和朱慈的手下，也有500軍士，負責看守俘虜的劉備軍、收集前線運回來的物資，為馬上就要到來的丞相大軍，準備各種吃食補給。因此營地雖然不大，但也是人聲鼎沸，十分繁忙。　　杜預騎乘着捷影，一路突擊，根本不管不顧，直衝入了營地轅門之中！　　那營地上望樓的曹軍，也渾如沒拿這一人一馬的杜預當回事。在他們看來，劉備連老婆孩子都顧不上了，跟着諸葛亮張飛逃亡而去，曹軍大勝已成定局，此時怎麼會有敵襲？　　因此，杜預被當成了通訊兵，甚至沒人發出警訊，便直接突入了大營之中。　　沖入大營的杜預，繼續縱馬奔馳，如入無人之境，直抵中間的大帳前。　　大帳前有兩員曹軍將領，正在對兩個被五花大綁的劉備軍將領，作威作福，肆意折辱。　　杜預看去，這兩個傢伙，一個使一口刀，一個使一柄長斧，而被他們正在折辱折磨的兩員將領，已經奄奄一息，卻依舊破口大罵。　　就在兩曹軍將領玩夠了，準備殺人的時候，卻一眼看到了衝進來的杜預。　　兩人目光定在捷影上，兩眼放光起來，喝罵道：“什麼人？敢擅闖大營？”　　杜預用龍狼氣象的偵查技能看去，這兩個傢伙一個叫楊明，一個叫朱慈，乃是奉曹操之命，鎮守此地的豫州軍將領。而被折磨的兩員劉備軍將領，恰好是趙雲的部下，一個叫毛仁，一個叫苟璋！　　在三國演義中，楊明是趙雲救毛仁時一個回合將其挑於馬下。朱慈也是趙雲救部將苟璋時見面便槍挑了他。　　這兩個倒霉蛋，今日便落在杜預的手中。　　聽到將領的喝罵，從周圍猛然聚攏過來數百曹軍，看到杜預身上的劉備軍裝扮，立即抽出武器，打殺過來。　　楊明揮舞戰刀，仰天大笑道：“真是人在家中坐，福從天上來。正要殺了劉備軍將領，居然有來一個送死的！這匹馬不錯，獻給丞相一定得賞識。”　　杜預哭笑不得。　　曹操到底有喜歡戰馬啊？多少人要不擇手段搶馬贈送？　　他也懶得跟這兩個名聲都不如夏侯恩響亮的龍套廢話，看着數百曹軍撲上來，冷冷一笑道：“你們有嘍��，難道我沒有？”</w:t>
      </w:r>
    </w:p>
    <w:p>
      <w:pPr>
        <w:pStyle w:val="2"/>
      </w:pPr>
      <w:bookmarkStart w:id="1252" w:name="_Toc23718"/>
      <w:r>
        <w:t>第58章 斬殺雙將！治療趙雲！</w:t>
      </w:r>
      <w:bookmarkEnd w:id="1252"/>
    </w:p>
    <w:p>
      <w:pPr>
        <w:sectPr>
          <w:pgSz w:w="11907" w:h="16839"/>
          <w:pgMar w:top="400" w:right="1000" w:bottom="400" w:left="1000" w:header="720" w:footer="720" w:gutter="0"/>
        </w:sectPr>
      </w:pPr>
      <w:r>
        <w:t>　　他輕輕一揮手。　　凱蘭崔爾、亞玟、伊歐玟三名女將，一身龍鱗鎧甲，手持單婉晶打造的A級武器，騎着空間BB級駿馬白龍馬，帶着700名黃金森林精靈劍客、150名瑞文戴爾精靈法師和300名幽暗密林精靈射手，同時出現在曹軍的營地中央！　　精靈軍隊的實力，恰好是內城區難度的，與血色城門關的曹軍，那是同一級別！　　但在精靈女王和公主的統帥下，這些精靈戰士的鬥志、技能和魔法，顯然比處於曹魏軍隊等級中，守城雜魚行列的豫州軍，要強出很多！　　杜預嘴角露出一絲微笑：“殺！摧毀這個營地！”　　雖然召喚這隻精靈軍隊的代價，是每個小時要消耗1150點反派值，加上凱蘭崔爾等召喚費用，每小時耗費超過1300點反派值。　　但對於此時擁有6萬多反派值、財大氣粗的杜預來說，1300點反派值，卻可以增強趙雲的戰力，摧毀曹軍的前進營地，很是值得的！　　那300名幽暗密林精靈射手普一出現，便在暫時指揮的伊歐玟統領下，對撲上來的曹軍士卒，發動了一波精準的齊射！　　在如此近距離，精靈射手的準確度，只能用暴殄天物來形容。他們甚至能射穿躲在盾牌後面的曹軍士卒眼珠！　　只聽得崩崩一聲齊射，曹軍慘叫連天，上百人立即倒地，雖然在血色城門關難度下，這些曹軍士兵生命值極高，不至於被一箭秒殺，但也有很多直接失去了戰鬥力。　　700名黃金森林精靈劍客、150名瑞文戴爾精靈法師，在凱蘭崔爾和亞玟的統帥下，立即發動了猛攻，結成戰陣，潮水般沖向曹軍。　　楊明和朱慈這兩個大眾臉貨色，居然在這種極度不利的情況下，頗有大將之風。楊明揮動大刀，將雨點般射來的精靈長箭撥開，厲聲大叫道：“慌什麼？就算劉備軍有奇襲，中軍、前軍的支援，會很快趕到。曹丞相親帥大軍，也將很快趕到戰場！給我鎮定下來！”　　朱慈也揮動大斧，大叫道：“有敢於後退潰逃者，殺無赦！”　　要說尋常，兩人也不算是李典、於禁這種治軍嚴謹的大將，但此時曹操的大軍，幾乎隨時都要抵達前線，若是兩人在劉備軍已經敗局已定的大勢下，還被人偷襲潰敗，那麼在曹操面前，會留下什麼印象？　　豬！　　再說，此時自己身處曹軍大營，其他各營的支援，不時就到，若是連這點功夫也支持不住，還有何面目見人？　　於是在曹丞相的重壓下，這兩位將領竟然也如同猛將一般，爆聲怒喝，命令曹軍繼續頂住。　　但杜預上個世界，苦心孤詣，花費了巨資，弄來的精靈森林和精靈軍隊，豈是擺設？　　即使在血色城門關的考核中，這支精靈精銳部隊的戰力，也足以堪稱超強！　　500名留守的曹軍士兵，僅僅在杜預、凱蘭崔爾和亞玟等人的聯手攻擊面前，堅持了片刻，便徹底崩潰。　　精靈射手們的長箭，精靈法師們的魔法，精靈劍士們的劍舞，成為他們奪命的三張招魂牌，成片地奪去了曹軍的生命。　　眼看潰敗在即，楊明和朱慈勃然大怒，一持刀，一持斧頭，瘋狂卷殺過來。　　他們看得清楚，距離只有1000米的中軍營寨，統兵大將已經發出了警訊。這警訊一出，不僅其他各寨要前來救援，就連前線正在追殺劉備潰兵的虎豹騎，都要返回救援！　　這支突如其來的劉備軍，怎麼逃得過這天羅地網？　　“殺！”楊明和朱慈，兩人齊出，帶着最後的曹軍，頂着精靈射手致命的箭雨，衝殺上來。　　但等待他們的，是杜預輕輕一揮手。　　他已經學會了放權，讓自己手下的美人們，建立功勛，否則支付的反派值，豈不浪費了？　　凱蘭崔爾手持女王法杖，輕輕一頓，手中的水之戒南雅，頓時發出一道道大海的潮汐聲！　　建立營寨，講求一定要有水源，街亭馬謖的失利，唯一的原因就是被截斷了水源，活活困死！　　所以，當精靈女王發動水之戒時，那原本位於營地中央的水井中，陡然升起一頭全部由水流組成的巨龍，一舉纏住了楊明！　　亞玟的氣之戒，則將使用大斧的朱慈，玩弄於股掌之間。　　雖然身為血色城門關的敵人將領，這兩位將軍還不至於被活活玩死，但一旦將軍被困，離崩潰也差不遠了。　　杜預沒有理會楊明和朱慈這一對倒霉蛋，上前將毛仁和苟璋兩將釋放。　　兩將從地獄到天堂，對杜預自然感激涕零。當聽杜預說起，趙雲將軍深受重傷，正在養傷需要補給藥品時，這兩位本世界的識途老馬，立即一指營地中央那大帳，叫起來：“我親眼看到，這兩個殺才將繳獲劉皇叔的千年老�Q，藏在營寨中，準備獻給曹操！”　　杜預一努嘴，自有伊歐玟去搜查中軍營寨，尋找這千年老參。不多時，捧了過來一個紅色的貴重品箱子。　　打開箱子，一顆紫色的人蔘靜靜躺在其中。這棵人蔘應該千年，已經成了人形，按照上面的提示，是可以被劇情人物服用的，能大幅減輕傷勢，恢復體力（生命值）和精力（無雙值）。　　杜預笑笑，將人蔘收起。　　此時，楊明和朱慈已經分別被凱蘭崔爾和亞玟幹掉。話說雖然中土精靈不殺人類，但隨着杜預四處征戰，脫離了中土位面后，精靈女王公主自然不受此條例約束。　　毛仁和苟璋道：“將軍，曹賊勢大，我們能聽到遠處的曹操軍隊，正在向這裏逼近，不如一把火，將此處屯糧的營地焚燒了，我們速速去尋趙雲將軍吧。”　　杜預點點頭。　　摧毀敵人的營寨，應該有武勛值拿。為何不幹？　　那些被曹軍索拿回來，囚禁在此的新野百姓，也對杜預千恩萬謝，紛紛出逃。　　精靈武士們迅速點火，將這處營寨點燃。火光熊熊之中，杜預得到了提示：“你成功襲破了曹軍的營寨之一【左營】，斬殺了敵將楊明和朱慈，焚燒了曹軍繳獲的劉備軍糧草，並釋放了眾多百姓。你的行為，迫使虎豹騎，不得不回援老巢，緩解了劉備出逃的壓力，隨後虎豹騎將集中在被襲擊的左營附近，搜捕敵人，不再出擊。”　　“你的武勛值，提升1000點。”　　“擊殺楊明和朱慈，得到武勛值100點。”　　“擊破曹軍500人，得到武勛值500點。”　　“拿到了1600點武勛值么？”杜預撫摸下巴，盤算道：“似乎花費1300反派值，掙得這些武勛值，也算物超所值。”　　他看到前面的戰場上，虎豹騎號角聲四起，正在召集人手，緊急回援被偷襲着火的老巢，跳上戰馬，帶着救出的毛仁和苟璋，沖向趙雲的藏身之處。　　奔跑了十幾里后，杜預得到提示：“曹操抵達了前線戰場。”　　“曹軍主力隨之到來。”　　杜預放飛了小關，繼續充當戰場上的偵察機。小關攜帶的真知水晶，可以將它看到的戰況，及時反饋給杜預。　　杜預從真知水晶中看得清清楚楚。　　從北邊的地平線上，出現了一隻遮天蔽日的大軍！　　曹操！　　親率30多萬大軍，從北方征伐荊州！　　他要一舉統一天下。　　光是看那支統一了中國北方的百戰精兵的步伐，遮天蔽日，條列有序，左右護衛，前後呼應，30多萬人如臂使指，絲毫不亂，便知道曹操為何能統一北方。　　從微縮的戰略地圖上，杜預的北方多了無數個代表曹軍的紅點，正在快速向南進發！　　只要再有片刻，這股曹軍的巨大浪潮就能徹底淹沒長坂坡。　　長坂坡之戰，終於要正式上演了。　　當杜預抵達趙雲之地時，趙雲正倚在梅花槍上，眺望北方的天空。顯然這位名將從地面震動和鳥雀飛行上，看出曹操大軍抵達了戰場，英俊的眉宇間，忍不住浮現一抹憂慮。　　看到杜預回來，更帶回了自己的部將毛仁和苟璋，趙雲幾乎難以相信，上來緊緊握住毛仁和苟璋的手。　　兩人急忙跳下殺敗曹軍俘虜的戰馬，淚水滾滾而下：“將軍，我們險些見不到您！”　　趙雲聽完兩將的回報，凝視杜預笑道：“雲又欠了你一個人情。”　　杜預怕趙雲問起那千餘精靈戰士，到底何去，主動答道：“我在路上，遇到了一些新野壯丁。他們為了救援父老鄉親，跟隨我殺入了曹軍陣營，在斬關奪將成功后，我釋放了那些百姓，他們也就跟着親人逃難去了。”　　趙雲點點頭，便要艱難上馬。　　杜預將千年人蔘拿出，給趙雲服用。　　趙雲接過人蔘，這才知道杜預是為了他的傷勢，不惜攻入曹軍的營地，搶奪此物，嘆息一聲道：“此物乃是主公的珍藏。雲不敢私用。”　　杜預一陣愕然，怎麼搶來的劉備之物，你也不能用？　　本世界果然是忠義為本。趙雲如此重傷，卻還要將人蔘還給劉備。</w:t>
      </w:r>
    </w:p>
    <w:p>
      <w:pPr>
        <w:pStyle w:val="2"/>
      </w:pPr>
      <w:bookmarkStart w:id="1253" w:name="_Toc23231"/>
      <w:r>
        <w:t>第59章 義薄雲天，讓馬斷後！</w:t>
      </w:r>
      <w:bookmarkEnd w:id="1253"/>
    </w:p>
    <w:p>
      <w:pPr>
        <w:sectPr>
          <w:pgSz w:w="11907" w:h="16839"/>
          <w:pgMar w:top="400" w:right="1000" w:bottom="400" w:left="1000" w:header="720" w:footer="720" w:gutter="0"/>
        </w:sectPr>
      </w:pPr>
      <w:r>
        <w:t>　　他眼珠一轉：“趙將軍，請問，對劉皇叔來說，一個大將加上兒子的性命，比這千年人蔘如何？”　　趙雲點點頭：“公言之有理，是雲愚昧。我吃下去救小主人便了。”　　他服用了人蔘，傷勢立即好轉，活力立即回到了這大將身上。　　趙雲閉目養神一會，神清氣爽，揮動梅花槍，躍上戰馬，精神抖擻道：“好一個千年人蔘。各位，隨我去救小主人！”　　毛仁和苟璋紛紛跳上戰馬。他們這條命本就是撿回來的，也是悍不畏死。　　杜預接到提示：“你拯救了趙雲部將毛仁和苟璋，並治療了趙雲的傷勢，他對你好感度上升20點，達到47點。”　　趙雲得到兩名部將的幫助，帶着杜預四處打探。　　那些甲六祖冒險者，竟然循着小路，找了過來。塔塔利亞也在其中。　　看到了那本該死掉的炮火杜預，竟然活得好好地，跟在趙雲身邊，且得到了一匹不錯的戰馬，這些人紛紛露出羡慕妒忌恨。　　他們將自己的霉運，怪在杜預身上，誰讓這傢伙找到了趙雲，不設法提醒一下？　　但看到趙雲對杜預和顏悅色，笑語晏晏的模樣，他們也不敢造次。畢竟還要在趙雲的手下討生活，但對杜預陰陽怪氣，各種擠兌是難免的。　　這些人也是頗有本事，居然找了個趙雲難以拒絕的見面禮――他們找到夫人和劉禪的下落。　　原來，塔塔利亞雖然不能使用大塔羅牌，但占卜是她的老本行，56枚小阿克那牌一樣可以占卜出夫人的位置。　　在兵荒馬亂的戰場上，特別是曹操大軍抵達、形勢危急后，這一情報對時間很緊的趙雲無疑是巨大的。　　趙雲立即對這些來投奔的人態度溫和。丹尼爾、日本男人喜形於色，看起來獲得了好處。　　塔塔利亞倒是一臉平靜――自從見識杜預那對付虎豹騎游刃有餘的手段后，她對丹尼爾等人的爭強好勝，只是抱着淡淡的嘲諷態度。　　各人心懷異志中，漸漸接近了另一個村鎮廢墟。　　曹操軍南下，可能是受到了20萬襄陽民眾跟隨劉備出逃刺激，確實非常慘暴。所過之處，十室九空，這鎮子也是受害犧牲品。　　趙雲跳下戰馬，掣出青虹劍，命塔塔利亞帶路。　　塔塔利亞在塔羅牌的指引下，很快找到了已經奄奄一息的糜夫人，懷抱一個嬰兒，也就是阿斗。　　趙雲急忙滾鞍下馬，向糜夫人請罪道：“雲守護不利，請夫人上馬，雲步行死戰保夫人和小主人活命。”　　糜夫人見到趙雲，鬆了口氣擺手道：“見到將軍，這孩子算是有救了。可憐他父親漂泊半生，只有這麼點骨肉。若是有個長短，我也不想活了。我現在身負重傷，只怕成為拖累。將軍可自去。”　　趙雲急的滿頭大汗道：“可我豈能置夫人於不顧？獨自逃生？”　　他下得馬來，請糜夫人上馬。　　糜夫人堅決不肯。　　此時，周圍漸漸傳來曹軍的喝罵聲和腳步聲。在杜預火燒曹營之後，曹操的前軍終於抵達了此處，並開始搜索前進。　　糜夫人哀求道：“將軍，賤妾死不足惜，懇請將軍速速上馬。否則阿斗危矣。我……我去了！”　　她說著便要投入身旁的一口枯井中。　　雲大驚失色，急忙上去拉着糜夫人：“夫人切切不可如此！”　　就在此時，曹軍的喝罵聲和人馬聲已經距離不遠，再不走就會陷入重圍。　　所有人都色變了，包括杜預。　　這可是百萬大軍啊。　　就算杜預擁有隱身和逃跑的底牌，但趙雲很有可能會死掉。這可是三國無雙的世界，不是三國演義，千萬別太信任劇情。趙雲對虎豹騎苦戰受傷，就是明證。　　見趙雲和糜夫人都如此執拗，丹尼爾急的如火鍋上的螞蟻。　　敵軍如潮水般湧來，趙雲未必會死，但他們這些尋常的試煉者，卻多半要死翹翹。　　他眼珠狡猾一轉，掃在杜預身上，一指杜預道：“趙將軍，我有個辦法。此人的戰馬很是神駿，糜夫人騎上去定然很有把握能突圍出去。”　　趙雲一陣猶豫。　　杜預雖然與他相性不合，但幾次救命之恩，同袍之義，讓講求忠義報恩的趙雲，難以下定決心。　　眼看糜夫人又要投井，杜預的瞳孔中卻閃動着智慧的光芒。　　“想要陰我？”他看了一眼陰笑的丹尼爾，當然知道這美國人沒安好心。　　戰馬的重要性，在戰場上毋庸置疑。所以糜夫人寧可投井，不願拖累趙雲下馬。　　杜預若是不讓戰馬，糜夫人一死，必然引起趙雲不滿，而讓出戰馬，則杜預必須下馬步戰。　　在即將開始突圍的情形下，下馬步戰跟做炮灰送死，基本是划等號的。　　一時間，各種目光聚焦在杜預身上，但基本都是幸災樂禍，除了塔塔利亞有些好奇。　　誰想到，杜預想了想，居然主動道：“好！”　　他說到做到，居然真的跳下捷影，走過來交給塔塔利亞。　　那女人扶起傷勢頗重的糜夫人。杜預還拿出從曹營中繳獲的另一個劇情人物可使用的補給【雞腿】，給糜夫人使用。　　糜夫人恢復了一點傷勢和氣力，勉強騎上捷影，對杜預投以感激目光。　　趙雲就更不用說了。　　他如此忠義之士，最重視的是什麼？　　只要能護衛好糜夫人和阿斗的性命，自己就算豁出命去，都值得！　　這就是三國中最珍視的“義”！　　杜預投其所好，毅然決然，讓出戰馬，救活必死的糜夫人，還主動留下來，下馬步戰。這樣的人，不算忠義之士，什麼才算？　　雖然趙雲心機過人，也想到可能有大奸似忠這種事，但問題是，杜預能做到這地步，其他人能做到么？　　他連自己的命都不顧，留下對付曹操的百萬大軍，其他人也給我來個大奸似忠看看？　　所以，趙雲嘆息一聲，走到杜預身邊，拍拍肩膀道：“雲有眼無珠，識人不明，見到兄弟，看面相奇特，以為你非人臣之相。兄弟今日高義，雲自愧莫如，慚愧無地也！”　　說畢，趙雲竟然給杜預深深跪了下來！　　杜預嚇了一跳，急忙去扶趙雲。　　他之所以做到這個地步，完全是因為有魔戒、天使之翼這種逆天的寶物啊，騙騙趙雲的好感度，為了將來抱大腿+找於吉方便，至於什麼死戰斷後，為主殉命之類的壯志，那跟杜預是一毛錢關係也咩有的。　　丹尼爾看到他的詭計，用在杜預身上，非但沒有作用，反而讓趙雲對杜預感激流涕，真是一臉晦氣之色。　　但與趙雲關係再好，死人是一點用沒有的。丹尼爾隨即釋然。　　杜預得到了提示：“你在困境中，捨生取義，將坐騎讓給糜夫人，趙雲對你的好感度上升到60點。”　　“若糜夫人能安全帶着阿斗回到劉備身邊，你因特殊的貢獻，將獲得隱藏的350點武勛值獎勵。”　　杜預做出一副大義凜然模樣：“趙將軍，我乃是仰慕皇叔高義，才做出此事。曹軍已經近在咫尺，請將軍速速上馬，保護糜夫人殺出重圍。我來斷後，切勿拖延！”　　趙雲深深看了杜預一眼，翻身上馬道：“雲保護小主人夫人重任在肩，不能與兄弟並肩死戰，平生憾事也！兄弟當保重。若有再見之時，雲當與兄弟把酒當歌，大醉盡歡！”　　他與杜預眼神相交，之前對杜預狼顧屬性的忌憚和猜測，一掃而空。　　杜預舒了口氣。　　旁人都用奇異的眼光，看向這個要人情不要命的笨蛋。　　那日本男人就冷冷掃過杜預的面容，不屑之意很是明顯。　　只有塔塔利亞露出深思之色。　　在經過杜預身邊是，塔塔利亞低聲道：“保重自己，小帥哥，我相信會有再見之日。”　　丹尼爾、桑德斯、日本男人等人，冷笑而過。　　杜預聳聳肩。　　不多時，一支曹操搜捕大軍來到。　　領軍的大將，乃是一名俊美異常、略帶邪意的男子，雙手各持一把鋒利的爪形武器，寒光閃閃，目光掃過此處廢墟。　　面對空無一物的廢墟，他一把抓過一名小校，冷聲道：“這是怎麼回事？”　　那小校委屈道：“我親眼見到，那糜夫人和劉備小兒子，就在此地，傷重休憩。那糜夫人腿上中箭，決計走不了多遠。”　　一名虎豹騎士兵，上前稟告領軍大將道：“我們的營地被劉備滲透的小隊偷襲焚毀，楊明兩位將軍被殺，大軍草料被燒，俘獲民眾逃走，此人若是不能抓到，難解我虎豹騎心頭之恨！曹純都督已經下令，不惜一切代價，抓住這些劉備姦細！我等跟蹤而來，判斷這人應該就在這周圍。”　　只見當地一堵牆被整體推倒，將一眼枯井遮掩住，除此之外，別無他物。　　這將軍目光掃過場地，冰冷目光透出冷酷的殺意。　　“打開那眼枯井！給我搜！”他厲聲命令。　　士兵們七手八腳，將枯井上的廢物石塊推開，睜大眼睛低頭看去。　　“張�A將軍，下面什麼都沒有”一名士兵無奈道。</w:t>
      </w:r>
    </w:p>
    <w:p>
      <w:pPr>
        <w:pStyle w:val="2"/>
      </w:pPr>
      <w:bookmarkStart w:id="1254" w:name="_Toc12430"/>
      <w:r>
        <w:t>第60章 絕世貂蟬！美救小賊！</w:t>
      </w:r>
      <w:bookmarkEnd w:id="1254"/>
    </w:p>
    <w:p>
      <w:pPr>
        <w:sectPr>
          <w:pgSz w:w="11907" w:h="16839"/>
          <w:pgMar w:top="400" w:right="1000" w:bottom="400" w:left="1000" w:header="720" w:footer="720" w:gutter="0"/>
        </w:sectPr>
      </w:pPr>
      <w:r>
        <w:t>　　張�A冷冷走來：“可我的直覺，是這人還在這裏！不可能有錯！”　　他推開小兵，親自來看。　　那枯井一眼可望到底，不存在任何藏人的可能。　　“混賬！難道真是我的錯覺？”張�A狐疑。　　“張�A將軍貌似很苦惱呢。”一聲嬌笑從背後傳來。　　張�A身子一僵，緩緩轉身，看向那如百花綻放的美人嬌艷。　　“貂蟬！好像這件事，是丞相交給我辦的吧？”張�A妖艷的臉蛋上，露出冷酷果決的表情：“我不需要你告訴我如何去做。”　　貂蟬一身百花盛裝，輕移蓮步，如雲秀髮上掛着名貴珠釵，合體的衣裙掩不住少女婀娜美妙的曲線，凹凸胴體若隱若現，玉乳高聳，雪腿纖滑修長，圓潤優美，纖纖細腰僅堪盈盈一握。那雙美眸似一潭晶瑩泉水，清徹透明，楚楚動人。鵝蛋形的線條柔美的俏臉，配上鮮紅柔嫩的櫻紅芳唇，芳美嬌俏的瑤鼻，秀美嬌翹的下巴，顯得溫婉嫵媚。在髮髻上柔和的夜明珠光映襯下，她象一位從天而降的瑤池仙子，傾國傾城的絕色芳容，真似可羞花閉月、沉魚落雁。　　不愧是三國第一美女，貂蟬！　　她用得武器，乃是一把名為【艷芙蓉】的九節鞭，看似人畜無害地盤在貂蟬盈盈一握的小蠻腰中間，楊柳扶風擺動間，卻偶爾露出崢嶸殺機！　　她的背後，是數百名身穿緊身勁裝、腰間帶着百花武器袋的女子士兵，均是貂蟬精心調教而出的高手精兵。　　“呵呵”貂蟬一笑，頓時百媚皆生：“可丞相也派我作為左軍校尉，與張�A將軍一起來執行清剿劉備餘孽的任務。張�A將軍不會一點面子都不留給小女子吧？”　　張�A冷酷一揮手：“你我同為一朝之臣，只管各自行事就好。”　　他轉身喝道：“速速隨我前往前線，搜索敵人蹤跡！丞相特別囑託，那劉備小兒乃是他唯一的骨血，務必要活捉！”　　周圍軍士齊聲應和，跟隨張�A殺奔前方。　　貂蟬美眸清冽，步步生蓮，走向這枯井之旁。　　她充滿智慧的美眸，凝視着枯井，突然咯咯一笑：“欲蓋彌彰，也只好去騙騙張�A那有勇無謀之人，難道還想騙過我貂蟬的眼睛？出來吧！”　　枯井中毫無動靜。　　貂蟬美眸中露出小狐狸般的狡黠，嬌聲道：“既然敬酒不吃吃罰酒，取沸水來！滾燙潑老鼠！一死一窩！”　　枯井中，出現了一臉無奈的杜預身影，慢騰騰從枯井爬出來。　　周圍的女將女兵，均大吃一驚。　　想不到這怎麼看都沒人的枯井之中，竟然還藏着一個外人！　　杜預苦笑問道：“你是怎麼發現我的？”　　貂蟬挑挑秀眉，風輕雲淡道：“在貂蟬六歲之前，有什麼東西要瞞着義父大人藏起來，也會用跟你一樣的笨辦法，比如埋在院子里。一日，我淘氣偷拿了義父大人王允的那把七星寶劍，埋在院子里，還自作聰明在上面扣了一口瓮。父親大人沒怪我淘氣，只是告誡我，別人越是要藏什麼，說明那裡越有貓膩。你用隱身法藏身枯井，原本不易被發現，但我走到那斷牆根下，發現這牆壁是有人最近刻意拉倒的，便推算枯井之中還有人！”　　杜預咳嗽一聲。　　他也沒想到，自己一時大意，竟然被這貂蟬識破，在這些以計謀聞名的名人面前，粗心大意代價是很沉重的。　　“你打算把我怎麼辦？”杜預咳嗽一聲。　　貂蟬美眸善睞，掃過杜預。　　她心中何嘗不是暗暗生奇？　　一般敵人，孤身一人，被堵在枯井之中，上來不是困獸猶斗，便是苦苦求饒，這個青年卻一臉苦笑，彷彿躲貓貓被第一個抓住，感慨運氣欠佳而已。　　這到底怎麼回事？　　貂蟬臉色一沉：“當然是將你捆綁起來，送回丞相處，由丞相決定你的生死！”　　杜預嬉皮笑臉道：“美女，相逢即是有緣。何必做的這麼絕呢？橫豎我看你也不是很忙，給個面子，我請你喝茶如何？這些姐妹們也不用見外啊。都來都來……”　　沒人動。　　杜預一臉尷尬，苦笑道：“你到底有何事求我？速速說出來吧。”　　“求你？”貂蟬輕笑一聲：“我看是你大難臨頭，有事求我吧？”　　杜預正色道：“你不會殺我，也不會抓我去見曹操。”　　貂蟬美眸閃過一絲訝色，面色卻沉了下來：“胡說！”　　杜預笑笑道：“若是你有這想法，就不會等到張�A走後再動手。”　　“我為何要將抓捕功勞，讓給張�A？”貂蟬輕笑道：“兩人之功，怎麼如我一人全功？抓你一個小毛賊，難道還費得多少功夫？看招！”　　這美人說打就打，陡然從盈盈一握的狄蜂腰間，抽出了九節鞭【艷芙蓉】。那是她在一次董卓誅滅戰中，在戰鬥開始后8分鐘內擊破張遼獲得的最高級武器！　　這貂蟬的九節鞭，看似如舞姬的輕紗般，輕飄飄的，毫不受力，但只有當事人杜預才能從那罡風一閃、極度危險的攻擊面前，感到致命威脅！　　如同芙蓉綻放中，那藏身花叢的致命毒針！　　美人如花，艷芙蓉如針！　　杜預一矮身，鐵板橋向後一倒，躲過了貂蟬的一招，並一腳順勢踢向貂蟬的前胸。　　貂蟬被杜預這一招，氣得嬌軀發顫，鳳眸一寒道：“看來真是膽大妄為之徒，看招！”　　她又是一招亂舞技，百花繚亂，砸向杜預！　　覺醒亂舞技【砸鳳凰】！　　那九節鞭在半空中，化成一團團的芙蓉花瓣，香風撲面，卻比尋常武器造成的罡風，更加致命。　　杜預急忙後退，凌波微步發動，身法深諳天道，妙不可言，但卻依舊被貂蟬那迅雷不及掩耳之勢的曼妙舞姿波及，艷芙蓉撕裂了杜預的外罩，擊中了裏面的【猴王把戲】綠色套裝。　　這鑲嵌了暗黑14級寶石的【猴王把戲】套裝，經過上個世界休息期，單婉晶的悉心調試修復，依舊恢復了原狀。貂蟬的攻擊雖然犀利，也未能真正傷害到杜預。　　這位絕代芳華的美人，美眸一寒。　　劉備軍中，什麼時候又出現如此厲害的人物？　　杜預長聲大笑：“貂蟬將軍，我還有事情，今日先走一步了。改日戰場上見到，再向將軍請益！”　　貂蟬一使眼色。　　周圍圍攏的女兵女將，紛紛嬌斥，抽出大腿內側和腰間的百花飛刀袋，漫天花雨般，射向杜預。　　她們這些娘子軍，均受過嚴格的訓練，飛刀技能在30-50步距離內，幾乎百發百中，加上速度驚人，刀法精準，用來對付尋常的兵士，非常有效。　　如是換了一般的將軍，面對這麼多百花飛刀，便是能勉強抵擋下來，也要全身關注，耗費時間，被貂蟬追上。但杜預卻從神鵰世界開始，被小龍女師傅強逼着接麻雀，訓練玉蜂金針的手法，此時就算應對數百把飛刀，也游刃有餘，並不驚慌。　　只見他輕輕一揮手，仙氣繚繞間，這些飛刀的速度瞬間減慢了極多，杜預長笑一聲，將飛到自己面前的幾把飛刀震落，便跳躍而去。　　貂蟬美眸一寒，立即發動了突擊技能，若同一陣狂風，捲起綻放的鮮花芙蓉，無數花瓣隨風而逝，快速逼近杜預。　　兩人一逃一追，以極快速度消失在原地。　　女兵女將們追不上，只好跟着後面吃土。　　杜預逃到一處樹林，停了下來，冷冷看着後面追上來的貂蟬。　　“你為何找我？”杜預早已斷定，這貂蟬並不想殺死自己，甚至在她擠兌張�A時，便有意放水。　　貂蟬左右環顧，這樹林之中無人。　　杜預看着貂蟬的花容月貌，開始浮想聯翩：“這女人該不會是故意追逐自己，到這無人僻靜之處，準備做那禽獸之舉吧？到時候我該被動從了呢？還是該爺們主動上呢？”　　誰知，貂蟬只是冷冷將一件錦囊，丟了過來：“你是劉備軍的人吧？我聽說有無名之輩膽大包天，敢在曹丞相抵達前，焚毀了左軍營寨，殺死了楊明朱慈，氣得曹丞相勃然大怒，從距離判斷，既然不是趙雲做的，那一定是你幹得。”　　杜預點點頭，試圖打開錦囊。　　貂蟬杏目圓睜道：“別亂翻人家東西！”　　“原來這不是給我的？”杜預一臉無辜。　　貂蟬被這沒臉沒皮的傢伙，弄得一頭黑線：“我只是想順道幫劉備個忙，順便讓你捎個東西，當然不是你的。”　　杜預嘆口氣：“苦逼快遞，使命必達。要給誰？”　　貂蟬嘆口氣，幽幽看向遠方：“關羽將軍可好？”　　杜預一瞬間來了八卦之魂：“原來，你跟關羽有一腿傳聞是真的？上過床沒有？”　　貂蟬氣得鳳眸圓睜，戟指嬌斥道：“你何等人也？居然問如此下流問題！”　　她心情平復一些，冷哼道：“關將軍高義，豈是你這等卑劣之徒能夠理解？”　　杜預嘀咕道：“你既然身在曹營，為何又心念劉備？身在曹營心在漢？”</w:t>
      </w:r>
    </w:p>
    <w:p>
      <w:pPr>
        <w:pStyle w:val="2"/>
      </w:pPr>
      <w:bookmarkStart w:id="1255" w:name="_Toc6594"/>
      <w:r>
        <w:t>第61章 敵對冒險者！出現！</w:t>
      </w:r>
      <w:bookmarkEnd w:id="1255"/>
    </w:p>
    <w:p>
      <w:pPr>
        <w:sectPr>
          <w:pgSz w:w="11907" w:h="16839"/>
          <w:pgMar w:top="400" w:right="1000" w:bottom="400" w:left="1000" w:header="720" w:footer="720" w:gutter="0"/>
        </w:sectPr>
      </w:pPr>
      <w:r>
        <w:t>　　貂蟬嘆息道：“我受命義父，施展美人計，挑撥董卓呂布的關係，一路顛沛流離，先後跟隨董卓、呂布，呂布白門樓殞命后，我跟隨張遼將軍，一起降了曹操。關公在許都之日，丞相愛重，想將我許配與他。只不過關將軍看不上我這蒲柳之姿。令人悵然。”　　杜預大大咧咧道：“我看，關羽其實介意的，不是你的美色顏值不夠，而是你那豐富多彩的過去。”　　貂蟬臉色一紅，冷哼道：“這無需你多問。你只管將那錦囊，交給關羽將軍即可。”　　杜預笑嘻嘻道：“你今日放了我，身在曹營心在漢，不怕被張�A揭發，被曹操猜忌？”　　貂蟬美眸凝望山河破碎、千里無人的戰區，悲嘆道：“在白門樓投降曹公時，我覺得自己做了正確決定。曹公那時英明果斷，勤政愛民，曾多次減免苛捐雜稅，並親自勸課農桑，以身作則，厲行節約，置身水深火熱、深受倒懸之苦的百姓，總算是看到了一絲曙光。”　　杜預一努嘴道：“可從這次曹操大肆屠殺20萬跟隨劉備的民眾來看，我看不到他的仁慈之心何在？”　　貂蟬美眸凄迷，搖頭道：“是啊，曹丞相最近變了。自從官渡之戰，南皮之戰，烏桓之戰三場關鍵戰役，平定了北方后，曹丞相整個人都開始變了。變得陰沉、陰鷙多了。我幾次朝覲，都心驚肉跳，巴不得趕快離開他。這次南征，他聽說會有20萬民眾，寧願跟隨劉備，拋棄家園，也不願留在新野和襄陽，做他的子民，勃然大怒，命令前鋒虎豹騎，不要管民眾死活，務必要擒殺劉備。”　　“這麼說”杜預摸着下巴：“曹操變得很厲害，才如此手段狠辣，屠殺民眾了？”　　“是啊，荀��先生等人都勸誡過丞相，可惜不被採納”貂蟬無奈道：“我也感到，這樣的戰爭，未必是萬民之福。所以，若是形勢允許，這一戰後，我也會歸隱田園，不再效力曹魏。”　　杜預點點頭。所謂良禽擇木而棲。貂蟬當初投降曹操，為的是拯救萬民，既然曹操此時從救世主一躍墮落成大魔王，貂蟬心生去意，倒也正常。　　看來，貂蟬之所以敢於大膽，釋放自己，也是對關羽私情的最後一搏。若是關羽有愛，貂蟬便投向劉備，若是關羽無愛，貂蟬也就辭官隱居去了。　　杜預掂量一下錦囊，笑道：“貂蟬將軍，我使命必達，一定將此物送到關羽將軍之手。”　　貂蟬苦澀點點頭：“我也是盡人事，聽天命，若落花有意，流水無情，小女子也只能接受命運。”　　此時，前線突然升起數道煙火，即使相距既遠，也能看的清清楚楚。　　貂蟬臉色一變：“曹軍警訊！已經圍住趙雲了！我要馬上帶兵趕過去。”　　她轉身離去：“趙雲那裡你別再去了。他已經死定了。”　　杜預一陣好笑，大約貂蟬姑娘你沒看過三國演義吧？這次戰鬥，可是我家雲妹一騎當千的變態演出哦。　　貂蟬轉過身來，淡淡看着杜預道：“我知道趙雲乃是萬人敵，武藝不在關公之下，可惜，已經有一波陌生人，告知了丞相此後之事。丞相這次下達了嚴令，不要活人，只要殺死趙雲即可。丞相為了萬無一失，還派出了五子良將，一起上陣，務必將趙雲、阿斗、糜夫人留下。他們絕無逃出去的可能。你就算去，也是耽誤一條性命。”　　杜預驚呆了。　　一波陌生人？　　還能是誰？　　肯定是同為試煉者的冒險者唄！　　他們分到的陣營，乃是曹操陣營，所以告訴了曹操前因後果。　　這意外的因素加入，讓這次本就九死一生的突圍之戰，變成了不可能完成的任務。　　當年趙子龍之所以長坂坡殺得三進三出，挑翻了56員曹軍大將，斬將奪旗無數，那是因為曹操的一道命令。　　活捉趙雲！不許放箭！　　若是曹操下令放箭，別說一個趙雲，就是一百個趙雲，也被這曹操攻佔襄陽后，新收編組成的幾十萬大軍，射成了刺蝟！　　這根本脫離了一個人能力的極限。萬箭齊發，神仙也沒辦法。　　這就是血色城門關最令人痛苦之處。　　一旦有團隊對抗，身處劣勢一方的難度，被劇情和對方冒險者雙重壓制，難度會暴增很多。　　但所謂空間是公平的。第一幕赤壁之戰前的劇情，當然是劉備軍吃虧，但赤壁之戰之後呢？　　曹操如喪家之犬，逃亡之時，雙方的攻守態勢，將發生天翻地覆的變化。　　“去救趙雲？還是不去？”杜預不得不做出決策。　　不救趙雲，當然不會有危險，以杜預的手段，要保命也容易得很，但這次考核試煉任務將就此結束。　　以於吉的仙術和和氏璧玉璽為目標的杜預，怎麼甘心就此罷休？　　“看來只好動用點狠招了”杜預轉頭望向曹軍的大營，心中冷冷說道。　　這些身處曹營的同行，是杜預最危險的敵人。誠然，他們的戰力是很弱的――對杜預來說，但熟知劇情和冒險者的優勢，讓他們具有極大威脅。　　杜預的思維，一針見血的犀利！　　既然敵人在曹營中對自己造成極大威脅，那就來個斬首行動，就算不能一舉殺光這些混蛋，也要讓他們心存忌憚，別肆意妄為！　　至於這次斬首的位置，杜預方才在於貂蟬的交談中，有意無意，加上推理，已經推斷個大概。　　一個基本的事實是，杜預出來的身份，乃是劉備軍的潰兵。　　按照空間公平的原則，那麼魏軍中冒險者的初始身份，至少不能比杜預等人高，否則一上來就是個行軍司馬，你還讓杜預他們活么？　　那麼，敵人們的身份地位，很可能也是一個小兵。　　在這種階級社會，將與兵之間的地位，相差懸殊。像當年十八路諸侯討伐董卓之時，關二爺、張三爺之牛逼轟轟，混在公孫瓚軍中，充當馬弓手、步弓手，也被袁術鄙視笑話，可想而知，這些傢伙要見身為丞相的曹操一面，是多麼困難。　　這些傢伙能如貂蟬所說，以區區小兵之身，影響曹操的決策，要麼他們中間有極厲害的口才魅力之人，要麼他們有強大的一次性道具，但杜預相信，不管多厲害，他們能讓曹操下令，射箭殺死趙雲，已經耗盡了所有的資源。否則他們直接替曹操指揮戰鬥，早已滅了所有的劉備方冒險者。空間也不會允許這種不公平的慘劇發生。　　那麼，他們所在的位置，就呼之欲出了。　　曹操的中軍，一定是最親衛的虎豹騎將士。以曹操的多疑怕死性格，任何不受信任的人都是進不去的。而冒險者能有時間對曹操建言用計，一定不是一上來就奔襲劉備廝殺至今的虎豹騎，所以排除。　　左軍營寨被杜預焚燒，尚未恢復，所以排除。　　只剩下右、前、后三支營寨，可以躲藏。　　曹操的前軍，負責進攻，后軍負責後勤，右軍負責護衛，他會在那支部隊躲藏？　　這問題難不倒杜預，他釋放了風王小關。　　小關在戰場上，相當於一架高空偵察機，還自帶地圖衛星功能，能從幾千米高空，看到戰場上一個細微的細節。　　如果需要監視整個戰場，小關的精力不夠，但杜預分析完后，只剩下了三個營寨，範圍大大縮小。　　杜預並未如貂蟬所願，回到劉備身邊，反而愜意地跳上一棵大樹，看向趙雲突擊的方向。那裡目標很明顯，曹軍在拚命地釋放焰火，向周圍報告趙雲的位置。　　“我這個斷後的，作壁上觀，你們排擠走我的，卻要跟着雲哥，血戰突圍，這可真是諷刺啊。人生際遇，怎麼說呢？”杜預舒服地調整姿勢，在樹枝上悠蕩，一邊看着焰火四起，不斷變換方向――那意味着這些苦逼冒險者，陪着趙雲，左突右擋，試圖在百萬曹軍中找出一條路來。　　而杜預此時所作的，不過是捧着一顆真知水晶，優哉游哉，在空中凝視檢查小關飛過的每一寸土地。　　“哼！終究還是狗改不掉吃屎！”杜預觀察了一會，笑了起來。　　他看得清楚，在焰火漸漸被壓縮在一個很小區域時――這代表趙雲和突圍的隊伍，已經被曹軍死死圍困在一處，等待強軍上來將之消滅，從曹操的右軍營寨中，很突兀地奔出十幾個騎兵。　　雖然這些騎兵穿着打扮，與尋常曹軍沒有任何區別，但彷彿罪犯遇到同行，杜預對這些同類的行事作風和舉止動作，簡直了如指掌，很快斷定這些傢伙，就是給曹操出謀獻計之人。　　左右護軍，最有可能接近曹操，符合杜預的推斷。他們這些傢伙私自出營，應該沒有得到軍令，乃是對即將被圍困而死的敵對冒險者，心癢難耐，準備上前線去撈上一把。　　話說也是，冒了很大風險，向曹操建議射殺趙雲，若拿不到趙雲身邊冒險者的血腥鑰匙，豈不虧大了？　　“飛低一點”杜預命令小關。　　那十幾個騎兵，正在興高采烈，高談闊論。</w:t>
      </w:r>
    </w:p>
    <w:p>
      <w:pPr>
        <w:pStyle w:val="2"/>
      </w:pPr>
      <w:bookmarkStart w:id="1256" w:name="_Toc19823"/>
      <w:r>
        <w:t>第62章 陣營分組，化敵為友！</w:t>
      </w:r>
      <w:bookmarkEnd w:id="1256"/>
    </w:p>
    <w:p>
      <w:pPr>
        <w:sectPr>
          <w:pgSz w:w="11907" w:h="16839"/>
          <w:pgMar w:top="400" w:right="1000" w:bottom="400" w:left="1000" w:header="720" w:footer="720" w:gutter="0"/>
        </w:sectPr>
      </w:pPr>
      <w:r>
        <w:t>　　“飛鷹夫人，多虧了你成功接近曹操，以【盜夢空間】中得到的夢境技能，說服了曹操趙雲是多麼危險的敵人，才讓曹軍放棄活捉趙雲的打算，我們才有希望完成留下趙雲這武勛值豐厚的任務”一名大唐漢子，嘿嘿笑道。　　那飛鷹夫人乃是一位胖乎乎的德國婦女，聞言得意一笑：“別忘了，我進入空間之前，是一位心理學家兼催眠大師啊。這種夢境中遺留下記憶，驅動上位者做出有利於我的決策技能，本就是我最擅長的。”　　眾人一陣大笑。　　“今夜就再次潛入到中軍帳周圍，進入曹操的夢境”大唐漢子獰笑道：“我用偵查蜂，發現這次劉備軍陣營中的冒險者，很有可能是大唐正在重金懸賞的反賊杜預！哈哈，到時候大家平分一億元賞金！”　　“既然這麼豐厚的賞金”那飛鷹夫人疑惑道：“為何劉備軍的冒險者，還能淡定下來，一起作戰？要是一般人早就內訌了吧？”　　“我看沒什麼複雜的。”另一名黑人笑道：“空間懸賞，未必人人都記在心裏，也不見得能認出來。這些傢伙只怕沒想到一億生存點就在他們身邊，長着兩腿走路吧？”　　“也可能是等着在冒險快結束，再動手不遲”大唐漢子微微一笑：“畢竟我們前期處於優勢地位，他們不敢內訌。”　　“想要我的懸賞？”杜預冷冷一笑。　　他細細觀察着這些冒險者，待得敵人走到一處較為僻靜的山路，立即發動了天使之翼！　　每個世界使用一次的道具，能瞬間抵達敵人的身邊！　　杜預當然可以用其他方式，但距離較遠，他急於趕回趙雲身邊，必須搶抓時間！　　瞬息突襲！強殺這些敵人！　　杜預的身影剛剛出現在這些人的面前！　　就在他們高談闊論，該如何百般玩弄、殺死杜預的當口，死神已經到來了！　　十幾個冒險者震驚了！　　他們從未見過有人能瞬息長翅膀，直接飛過來！　　更沒想到，作為獵物的杜預，怎麼會對他們的行蹤了如指掌，瞬息突襲而至！　　但仗着人數優勢，這些冒險者還是勉強笑了出來。　　那領頭大唐漢子獰笑道：“天堂有路你不走，地獄無門你自來！既然千里迢迢趕來送死，那就成全你！大家上！”　　他從懷裡抽出了一把寒光閃閃的長槍，便貓身而上，速度奇快，勢若猛虎。　　那黑人凌空抓出一對匕首，以標準的戰術動作，餓虎撲食，刺向杜預的雙腿。　　不愧是內城區試煉者，雖然驟遭突襲，但這些冒險者在行動間，配合默契，絲毫看不出他們是臨時組織的隊伍。　　杜預嘆口氣：“我本想給空間多留些元氣，這種苦心，你們怎麼就不明白？”　　他一揮手！　　面對這麼多敵人，杜預從不憚於使用秘密殺手鐧！　　美人軍團！　　一瞬間，這些自以為是的敵人就赫然發現，自己已經被20多強悍的女獵手，團團包圍！　　那黑人冒險者不知利害，仗着他對匕首武器的專精和天賦戰鬥優勢，與當面一個嬌滴滴、使用絲帶為武器的美人，噼噼啪啪交手戰鬥起來。　　然後。　　只走了10個回合，他就被����暴打了一頓，用天魔帶白雲飄捆得結結實實。　　作為金丹期巔峰的修仙者，����的實力，早已超過了尋常的外城區冒險者。　　當那黑哥們被打得豬頭一般，踩在����玉足之下時，他還難以置信發出驚嘆：“不可能！這不可能！我怎麼會……”　　其他人的戰鬥，沒有持續太久，很快結束了。　　作為突襲者，杜預幾乎沒費什麼功夫，就將這波冒險者成功繳械。　　那大唐漢子，很乾脆地跪在地上，祈求活命。　　“杜預爺爺！小人不該豬油蒙了心，鬼迷心竅，打您老人家的主意。千錯萬錯，都是朝廷懸賞弄得我利慾熏心的錯啊。”　　新收入的岳靈珊，小臉得意洋洋，一腳踢在那人的小腿上，傲嬌道：“有我和媽媽在此，敢打杜大哥的主意，該打！”　　那人忍氣吞聲，賠笑道：“早就聽說杜預大爺，艷福無邊，能簽約召喚各個劇情世界的美女主角，今日一見，果然不凡！小的佩服佩服。”　　杜預走過來，一努嘴道：“要死要活？”　　那些人原本以為必死無疑，聽到此話，當然大喜過望，紛紛要活。　　杜預蹲在大唐漢子面前：“你們是幾組的？第一幕的任務是什麼？但凡一句假話，立即要命！”　　大唐漢子轉頭看看這麼多人，都對杜預露出了諂媚笑意，知道說謊自會自討苦吃，急忙搶答道：“我們是丙三組的。曹操陣營。一共12個人。第一幕任務因為我們陣營的優勢，設置難度很高。一是要確保劉備在長坂坡突襲戰中損失率超過95%。二是確保劉備不會攻佔江陵戰略要地和物資倉庫。三是要在關羽水軍趕到前，壓制所有的戰略據點。任何一個失敗，我們的試煉就結束了。”　　杜預仰頭想了下。　　他之所以問這些人，因為5G步話機，被空間屏蔽了，他無法與隊友取得聯繫。空間打亂各國冒險者的序列，進行亂序分配，當然要屏蔽步話機等通訊器材，否則戰鬥雙方的情報早就泄露了。　　從三個任務中，杜預推斷出以下結論：　　一，劉備軍和曹操軍雙方冒險者的任務，並不直接衝突。劉備軍任務主要是確保劉備和阿斗逃走，曹操軍任務則是趕在劉備援軍抵達之前，最大限度搶奪戰略優勢。也就是說，其實空間給予雙方冒險者，均通過考核的餘地，未必會在第一幕註定淘汰一些人。這也符合空間此次考核的目的。　　二，空間是基本平衡的。輪難度，劉備方難度固然不低，但曹操方的難度同樣很高。雖然這三個目標不難完成，但對於只有小兵身份的曹操冒險者來說，需要針對戰場形勢，不斷查漏補缺。若曹操軍未能在某時攻下某個據點，他們還要親自上陣，與固守據點的劉備軍和東吳軍交戰！這難度就不能算低了。　　三、從一共400個參戰者人數分析，曹孫劉每一方的支援冒險者，都分為十組左右。跟隨趙雲行動的甲六組和曹操右軍的丙三組，都是這些冒險者小隊中的一分子。因此各組的冒險任務，也可能存在些微差別。比如跟隨張飛的冒險者小組，任務很可能與守住長板橋有關。　　四、這次試煉的狼瞳隊和二號隊長隊，加在一起人數不過30人，對於400人冒險試煉的總數，人數很少，現在碰不到也是正常的。就算碰到了，他們攝於周圍都是急於除掉反賊杜預，拿取花紅的同伴，也不敢直接支援自己。　　杜預冷冷道：“你們與其他冒險者組，有過溝通么？”　　“有過”那大唐漢子坦率道：“我們右軍陣營中，跟隨張遼將軍的丙7組，就跟我們有溝通。他們負責的任務，是競速壓制各處據點。而且其他各組，也分頭行事。”　　杜預虎目一瞪：“既然你們要害我，我索性砍殺你們落得乾淨！”　　那德國女心理學家，倒是鎮靜，應該是研究心理學有成，冷靜道：“你殺了我們，也會有更多人獵殺你。不如達成一個協議如何？”　　杜預眼珠一轉。　　在見到這群人的本事後，他本就不打算殺光了事，冷冷笑道：“我們的愛因斯坦有何高見？”　　那女人沉聲道：“看你的表情，可以推斷出我們彼此任務並不衝突，大家不如合作。”　　李莫愁冷冷道：“合作？你們也配？光是我主人一個人，就把你們打得如此狼狽。”　　那女人微微笑道：“但你們無可否認，我們有存在的價值。就憑我能一定程度影響到曹操的情緒和決定。”　　杜預其實最看重的也是這一點。　　百萬大軍鏖兵戰場上，最能打的冒險者，也不過是關羽趙雲一般的萬人敵。但完成任務，需要多方面的技能。這掌握盜夢技能的女心理學家，就很有用處。　　“很好”杜預淡然一笑：“我對毫無意義的殺戮，並不贊成。因此我們存在公事的可能。但要記住，是我單方面的仁慈，給了你們活命的機會！而你，也只有一次展示自己價值、換取活命的窗口。”　　他一指女科學家：“我要你立即影響曹孟德，讓他收回用箭射死趙雲和阿斗的命令，能做到么？”　　女心理學家尖叫起來：“不可能，我只有在曹操睡覺時，偷偷接近他的大帳100米範圍內，才有可能侵入他的夢境，不知不覺修改他的想法。但現在是戰鬥激烈的白天，他不可能改變主意。”　　杜預獰笑一聲，一努嘴。　　李莫愁上來，一人一針，乾淨利落，點了眾人的穴，將一顆藥丸喂進去。　　“好了”杜預拍拍面若死灰的大唐漢子：“你應該聽過我的威名，七蟲七花之毒。若是達不到我的要求，沒有解藥，死的會很慘哦。”　　那漢子苦澀地看了一眼女心理學家。</w:t>
      </w:r>
    </w:p>
    <w:p>
      <w:pPr>
        <w:pStyle w:val="2"/>
      </w:pPr>
      <w:bookmarkStart w:id="1257" w:name="_Toc5882"/>
      <w:r>
        <w:t>第63章 天下英雄誰敵手？曹劉</w:t>
      </w:r>
      <w:bookmarkEnd w:id="1257"/>
    </w:p>
    <w:p>
      <w:pPr>
        <w:sectPr>
          <w:pgSz w:w="11907" w:h="16839"/>
          <w:pgMar w:top="400" w:right="1000" w:bottom="400" w:left="1000" w:header="720" w:footer="720" w:gutter="0"/>
        </w:sectPr>
      </w:pPr>
      <w:r>
        <w:t>　　此事本是他們弄出來，對付劉備方冒險者的，沒想到弄巧成拙，現在輪到他們自己解除這顆定時炸彈了。　　“我們的權限只能靠近到曹操一里範圍，再近一步都會被虎豹騎盤問”黑人攤開手，叫了起來。　　杜預挑挑眉：“那是你們的問題。我給你們半個小時的時間。騎馬15分鐘的路程，你們就能抵達前線，然後就看你們的造夢功夫，是不是如傳說中那樣神奇。”　　造夢的女人也知道，這是敵人給予的最優厚條件。自己別無選擇。　　她咬咬牙，點頭道：“我儘力嘗試。”　　“祝你們好運！”杜預立即使用了天使之翼，回到大樹上。　　他通過小關，看到那十幾個人，彷彿爭吵了起來。　　但一陣解毒努力，統統失敗后，這些倒霉蛋，意識到亡命雲夢澤的造反派頭子強大的用毒實力，終於認命了，開始猛打戰馬趕路。　　他們奔馳的方向，正是曹操丞相大旗的方向。　　杜預跳下樹來，沖向趙雲等人所在的方向。　　總不能真的看趙雲戰死。　　衝到一定距離，杜預站在高處看去，苦笑起來。　　果然是一場血戰啊。　　幾十名有資格擁有將旗的曹軍將領，圍攏着趙雲一行人，如同一群非洲鬣狗，上躥下跳，圍攏着一頭強大的非洲水牛，不斷噬咬下一口口血肉，在等着這龐然大物最終頹然倒地的一刻。　　趙雲身上，大大小小，至少被射中了二十多箭頭，說血染征袍已經太輕，他身上的白袍白甲已經徹底被染成了血紅色。　　但這位一身是膽的子龍，依舊將護心鏡放下，將嬰兒阿斗放在懷裡，用心掩護。這嬰兒雖在箭矢如雨的戰場上，卻安如泰山，沉沉睡去。　　後面的糜夫人，受益於趙子龍的掩護和捷影的速度，沒有太大傷勢，只是腿上又中了一箭。　　毛仁和苟璋兩名部將中，毛仁已經死了，苟璋重傷，依舊大呼小叫，酣戰不休。　　但那些冒險者就更慘了。　　桑德斯慘死在張�A的手中，被譽為“河北四庭柱”的張�A，殺得肚破腸流，慘不堪言。　　日本男人，則被猛將徐晃，一斧頭砍斷了日本刀，順勢而下，將他的人頭剁了下來。　　俄羅斯少年將魔方變成滑板車，險而又險地躲過一次次追殺。　　那暗中潛伏的狙擊手，也毫無用武之地，被曹將張遼抓了出來，大刀過處，一刀兩斷。　　面對這些傳奇的猛將，這些至少經過了10個世界的試煉者，顯得跟一個平常小兵沒有區別。孱弱地都是一刀兩斷的結果。　　塔塔利亞也身負重傷，他被緊緊追來的美人甄宓，死死纏住，想逃都逃不掉。　　看着這些倒霉蛋，被曹軍猛將如雨、謀士如雲，追殺地上天無路入地無門，杜預就不由會心一笑。　　但杜預再次感到了血色城門關的可怕之處。　　即使自己在趙雲隊伍中，也會因為敵人那暴風驟雨般的圍攻，而感到無計可施的頭痛吧？　　想象一下，當張遼、徐晃、張�A、曹洪這些猛將，一起向你衝來時，除了趙雲這種武藝高強的猛將，誰不從心底感到徹骨寒意？　　而且，從曹軍中調集的一千多馬弓手，還在周圍不斷伺機而動，射出一道道箭雨。對於武功高強的趙雲，可以以長槍挑落，但那些冒險者，卻吃夠了苦頭。就連丹尼爾的背上，也被兩枚長箭命中，身負重傷。　　杜預眼神一寒，這種強度的攻擊，遠遠超過了外城區冒險者能承受的強度。　　好在此時，杜預派出去催眠影響曹操的丙三組，似乎終於有些成效了。　　一名身穿黑色勁裝、騎着溜黑駿馬的傳令兵，從曹軍的中軍急速奔馳而來，大叫道：“丞相有令！趙子龍一身是膽，各位將軍爭取生擒之，不可再放冷箭殺他。”　　聽到這命令，正在搭弓射箭的曹休、夏侯淵等猛將，不情願地放下弓箭，也加入了追逐戰。　　曹將的意圖，是用無盡的車輪戰，將趙雲的體力耗光，最終生擒活捉。　　但趙子龍真的是瘋了！　　他已經徹底進入了一騎當千的戰鬥模式。　　一把丈長的長槍，名曰涯角槍，乃是取得“天涯海角無敵手”之意。這霸氣的長槍，在趙子龍一身是膽的超級表現下，化成了無數條銀龍，一陣陣突襲圍困他的各路曹軍大將。　　人仰馬翻！　　可以說，趙雲經過的地方，全是鮮血四濺，斷手斷腳，頭顱到處亂飛！　　高平，使一柄長錘，高槐，使一柄鎦金鐺，兩個河北的大將，被趙雲一槍刺了個對穿，雙雙墜於馬下而死。　　晏明，使三尖兩刃刀，趙雲一個回合將其挑落。　　晏騰，使一把鋼鞭，趙雲一槍鑽打碎其後腦。　　淳於瓊、淳於安、淳於普三兄弟，揮舞三把金頂棗陽槊。趙雲衝殺上去，奪槊三條，連殺三將。　　眭元進，被趙雲一槍刺中其頭頂，戳得穿冠斷髮，幸而未死，落荒而逃。　　猛將徐晃看到趙雲如此犀利，揮舞一柄開山斧，怒吼着撲向趙雲。趙雲把從敵將處奪來的鋼鞭，順勢飛擲而出！徑直擊中徐晃后心鏡，打得徐晃抱鞍吐血。兩人只兩個回合，徐晃退走。　　曹家猛將曹洪，揮舞一口大砍刀，殺向趙雲，卻被爆發的趙雲照面一槍刺中大腿，落荒而逃。　　杜預看得都呆了。　　這趙雲還是人么？　　他彷彿在趙雲的身上，看到了一條正在飛騰咆哮的銀龍，隨着他的涯角槍，那揮舞出的七探蛇盤槍法，如同一條條銀蛇，隨着玉蘭白龍駒的移動，不斷掠奪收割曹將的生命。　　越來越多的曹將，翻身落馬。　　每次曹將被殺，在後面高處觀戰的曹軍都發出一陣陣嘆息，士氣更是不斷低落。若非這次已經擊潰了劉備的大軍，加上丞相親自督戰，曹軍大有可能被趙雲那非人的神級表現，徹底擊潰。　　曹操的鑾駕出現在高處的山頂，擺開宴席，曹操端坐正中央，周圍陪酒的謀士大將約有上百人。一邊飲酒，一邊觀戰，還不斷指指點點，謀士們面帶譏諷之色，大將們卻面色陰沉。顯然是被趙雲那神級的表現，反襯地曹將灰頭土臉，大失以往名將輩出的風光體面。　　“是時候出場了呢”杜預淡然一笑，站起來說。　　他選擇的方式，是沖！　　但並非去救趙雲！　　而是圍魏救趙，沖向高處觀戰的曹操！　　杜預清楚，沖入支援趙雲，就算他實力再強，也頂多是減輕趙雲的壓力，或許可以勉強幫助趙雲突圍出去，但絕不能保住糜夫人等人。　　但直取曹操則大不相同！　　曹軍大將，圍攻趙雲，不過是出於懸賞和勇名，但若是曹操那邊出現問題，需要至極救援，他們會怎麼做？　　當然是捨棄趙雲，回救曹操啊。　　趙雲自然壓力大減，杜預也有相應的辦法脫身。　　所以，杜預選擇了衝鋒！　　義無反顧地衝鋒！　　曹操正在沉默地飲酒，凝視着在成群曹將中間，衝突往來，護衛着糜夫人不斷出逃的趙雲，沉吟不語。　　程昱看着又一員曹軍大將使用巨斧的牛賢，被趙雲一個回合挑落馬下，冷笑兩聲道：“各位將軍這麼多人，去對付一個趙雲，居然還被他殺了五十多人，斬將奪旗無數，我曹軍天下布武，無人可擋的鋒銳名聲，便要墜在這長坂坡之上了！”　　張遼出列，沉聲道：“某願出戰，一人一騎，單挑趙雲，請丞相恩准！”　　徐晃敗退回來，喝了兩杯酒，面色恢復正常，款步出列，抱拳道：“願去復讎！”　　“不用了”荀攸冷然道：“對方除了一個趙雲，還有個更不怕死的石敢當！他已經衝上半山腰了！準備護衛丞相！”　　曹操饒有興趣地看向半山腰。　　杜預提着斬龍刀，騎着一匹備用坐騎BB級魔獸白龍馬，勇不可擋，在曹軍護衛軍隊中，殺得曹軍人仰馬翻，慘叫連連。　　曹軍將領面色都陰沉地如同下雨之前的天。　　莫非劉備手下，都以為我曹營無人也？　　一個趙雲，挑翻50+，居然又冒出一個無名小輩，更是過分，居然敢衝殺丞相，妄圖直搗黃龍？　　曹操痛飲一杯，哈哈大笑起來：“有趣！有趣！孤南征北戰，還是第一次見到潰敗軍隊之中，竟然有趙子龍和這傢伙這麼有趣的人。明明主力已經覆滅，居然還飛蛾投火，以匹夫之勇，妄圖取走孤的性命！你們有人認識此人否？”　　荀攸、程昱等謀士紛紛看去，對視搖頭：“不識此人。從軍服看去，應該不是校尉以上的將領，倒像是趙雲的私軍侍從。”　　“哦？一個私軍侍從，也敢衝殺孤？”曹操微微一笑：“誰去給孤王，將此人擒來？功勞如同生擒趙雲！”　　這話立即引起了曹將的轟動。　　趙雲的變態，大家都看到了。那是殺人如割草，連徐晃曹洪這樣的名將、悍將都走不了兩回合就敗走，就算曹操公布的懸紅多，也沒人敢上去自取其辱。　　但這小子就不一樣了。　　他分明是個無名小卒啊，只是勇氣過人（或者說愚蠢之極），在座的將軍，人人都有把握，能生擒活捉此人！</w:t>
      </w:r>
    </w:p>
    <w:p>
      <w:pPr>
        <w:pStyle w:val="2"/>
      </w:pPr>
      <w:bookmarkStart w:id="1258" w:name="_Toc13651"/>
      <w:r>
        <w:t>第64章 明知山有虎偏向虎山行！</w:t>
      </w:r>
      <w:bookmarkEnd w:id="1258"/>
    </w:p>
    <w:p>
      <w:pPr>
        <w:sectPr>
          <w:pgSz w:w="11907" w:h="16839"/>
          <w:pgMar w:top="400" w:right="1000" w:bottom="400" w:left="1000" w:header="720" w:footer="720" w:gutter="0"/>
        </w:sectPr>
      </w:pPr>
      <w:r>
        <w:t>　　貂蟬凝視着半山腰上，策馬奔馳，勇往直前的杜預，心中暗罵道：“有勇無謀的匹夫，怎麼如此魯莽？我偏偏還將錦囊交給了他！”　　她知道丞相曹操對她一直都不放心，生性又多疑，若是此錦囊落在曹操的手中，只怕她渾身是嘴，也解釋不清。　　貂蟬眼珠一轉，咯咯笑起來。　　滿席的文武，均被貂蟬的笑聲吸引。不得不說，這個絕代芳華的美人，還有曹丕的愛妾甄宓，確實有隨時吸引目光的資本。　　“貂蟬有何話說？”曹操看起來心情並不像大家預計中那麼糟糕，反而笑道。　　貂蟬盈盈拜下去：“丞相，請恕小女子直言。若丞相要布武天下，四海賓服，震懾蠻夷，是否該表現出足夠的氣量和胸襟？”　　曹操點頭讚許道：“正是！”　　貂蟬繼續道：“若是如此，對付一個區區無名小卒，出動數十員大將，就算贏了，殺雞用牛刀，還有何武勇可誇耀？”　　諸多名將，面面相覷。　　曹操哈哈大笑：“說的很對！但這麼多將軍都要出擊，誰去合適呢？”　　貂蟬道：“所謂兵對兵，將對將，這等偏將，派一裨將去擒來也就足夠了。便是趙雲，也不該一擁而上，讓劉備小兒，笑話我軍無人，竟然車輪戰才能擒住趙雲。”　　她打得主意，便是給杜預和趙雲，創造逃走的機會。　　沒想到，曹操居然很有興緻，點了點頭：“橫豎閑來無事，大家便以此二人的決鬥為樂，藉以下酒吧！”　　他點名道：“曹休！你手下的虎豹騎，派出一個百夫長前去，將這小子擒來！”　　曹休點頭：“我手下的虎豹騎，各個都是百人將，百夫長便可頂其他軍隊萬人隊長或校尉使用！請丞相稍後。”　　一名虎背熊腰的虎豹騎百夫長，被曹休選中，騎着黑駒駿馬，高舉鎏金馬槊，怒吼而出，直取杜預。　　杜預看到自己的突擊，造成趙雲那邊的壓力，驟然減輕，心中一喜。　　但很快感到地面震動，一名全副武裝的虎豹騎將領，如小山般衝殺過來。　　杜預心中一凜，斬龍刀揮舞起來，以剛猛無籌的態勢，衝殺過去。　　他騎乘的乃是商秀��精心為他培育的白龍馬，就算放在這名馬輩出的三國世界，也算得上一匹龍駒。速度極快，幾乎化作一條白龍。　　杜預估計，這內城區難度的虎豹騎百夫長，在個人蠻力上，至少也有200點之多。　　雖然杜預不懼力量對抗，但修仙之人，去跟粗野莽夫比拼力量，本身就是不智。　　在兩馬相距不足十米時，杜預陡然一聲爆喝！　　鬼獄陰風吼！　　這技能等級，被黃藥師的指點，提升到了20級。10級的戰場大吼，震懾地虎豹騎百夫長，也不由一陣眩暈。　　雖然時間只有電光火石的一剎那，但杜預馬快，一個照面已經到了百夫長面前！　　斬龍刀上，史矛革的龍魂貪婪狂吼着，他本能地感受到，一條靈魂強度是常人幾百倍的靈魂，就要被自己收割了！　　杜預一刀斬下！　　本來那虎豹騎百夫長自負武力，對杜預的招式不屑一顧，但杜預的鬼獄陰風吼和史矛革的龍魂一聲怒吼，直接將他眩暈成功！　　一刀光芒閃過！　　百夫長一刀兩斷！　　杜預怒吼一聲，斬龍刀在防禦的曹軍士兵中，掀起一股血肉風暴，砍得血肉橫飛，人頭亂滾，慘叫連連！　　看到杜預一刀將虎豹騎百夫長，勇猛的突擊態勢，更加鋒銳，曹操的面色變得陰沉了一點。　　這等勇將，卻屬於劉備。　　他在戰場上的每次優異的表現，都襯托出曹軍大而無能。　　“啪嚓！”曹操一把將酒杯捏的開裂。　　新投效的劉表大將文聘，挺身而出：“某願往，擒下此獠，獻與丞相！”　　文聘在之前與趙雲的激戰中，並未出死力。因為劉備客居新野時，趙雲與文聘的關係很好，至交好友。所以文聘遇到趙雲，只是一槍便退走，沒有真打。　　但對付杜預，他就沒那麼客氣了。剛剛加入曹軍的他，又迫切需要表現出能力，便主動請纓。　　曹操點頭：“趙子龍武勇無雙，天下皆知，今日一見，名不虛傳，孤也起了惜才之心，不願殺傷。但若是他座下一員偏將，也擒不下來，徒為天下人恥笑耳！”　　文聘得令而出，跨上戰馬，如龍而去。　　杜預一邊奮力衝擊曹營，一邊看着趙雲那邊的戰況。無邊無際的曹軍士兵，從各處營寨中不斷湧出。以刀盾兵和長槍兵為主，輔以對付戰馬的鏈球兵，確實難以對付。若非曹操有言在先，不許射箭，杜預早就被如雨的強弓手射成了刺蝟。當然若是曹軍真的會放箭，杜預早就逃了。　　趙雲那邊的戰況，似乎並未緩解――曹軍百萬，前線的將領絲毫不擔心曹丞相的安危。但若是杜預一路繼續衝擊，甚至能衝擊地曹操大旗後退，那就震驚整個戰場的大事，足以改變前線將領的選擇。　　杜預固然突擊地一騎當千，一發入魂，銷魂武勇，看得貂蟬都有些美眸輕顫，斬龍刀斬殺曹軍的武勛值，更是跳着向上升去。但也絕非沒有代價。他的大腿被兩根長槍刺穿，深可見骨，背上被鏈球擊中數次，左臂也被大刀長槍穿刺了三處。若非杜預體力被鍛煉提升到一個猛將地步，這些傷勢足以讓他失去戰力。　　文聘橫槍立馬，喝道：“什麼人？敢擅闖丞相之駕？還不下馬受降？”　　杜預看來將背後，大旗上寫着“文”，心思一轉，便知道來人乃是劉表大將文聘。這文聘可是個智勇雙全的厲害人物，之後在曹魏中負責守衛江夏，文聘駐守江夏數十年，威恩並施，名震敵國，使外敵不敢侵犯。一直升遷到后將軍，封新野侯。　　面對這樣的曹軍一流大將，杜預也不敢輕敵。這血色城門關的將軍強度，已經相當於外城區某些世界的BOSS。文聘的實力，應該不遜色與上個魔戒世界的阿拉貢，加上戰場兇險，自己以寡敵眾，一個不慎，就要前功盡棄。　　文聘見杜預不降，冷哼一聲，戰馬突擊而來，長槍毒蛇一般，吞吐不定，槍術比起趙雲也不遑多讓。　　杜預一夾馬腹，與文聘相對衝鋒，右手揮動斬龍刀，左手卻不動聲色，彈出了一片片生死符。　　對付這些猛人還是生死符最好用。　　誰知，就在生死符即將擊中文聘的一刻，文聘彷彿能感受到冰寒的殺意，閃電般向後倒伏在馬背上，生死符差之毫厘，貼面而去。　　杜預暗叫可惜，但他功夫博大精深，斬龍刀揮舞起來，力劈華山，一刀劈下！　　文聘冷冷一笑。　　杜預並沒有使用大刀的技能，這一招除了力量蠻大，氣勢迫人之外，一無可取，讓武藝精深的文聘，暗中嗤笑，用槍一封。　　但那斬龍刀上，史矛革的龍魂，隨即一陣狂嗷，文聘只覺得砸在自己的槍上，連虎口都震麻了！　　他還未來及的反應過來，杜預輕笑一聲，居然放下斬龍刀，自己一躍而起，跳上文聘戰馬，抓向文聘的脖子！　　這正是杜預的計謀。　　他知道自己強項在於近戰，馬上長兵器作戰並非優勢，文聘這等能在猛將如雲的三國時代，善始善終，封侯蔭子的人生贏家，武功絕對差不到哪去！　　所以，從一開始杜預的斬龍刀就是虛招，而真正的殺招卻是馬上的近戰肉搏。　　說來奇怪，他的斬龍刀注入足夠的仙力后，便可脫開雙手，自由操控，大刀之上的史矛革龍紋，活靈活現遊動起來，對長槍封住的文聘，發出致命的威脅咆哮，大刀的力度絲毫不減！　　文聘瞬間被杜預和斬龍刀，前後夾擊，處於絕對不利地位。　　好一個文聘。　　即使杜預如此怪招，他也游刃有餘，怒喝一聲，一個鷂子翻身，從戰馬上翻騰而起，躲過了杜預的撲擊，格擋了斬龍刀，隨即跳上了杜預的白龍馬！　　雙方交換了坐騎！　　這電光火石的一瞬間交手，雙方都显示了極佳的反射和實力。　　文聘面沉如水，騎着白龍馬，長槍挑起朵朵槍花，飄向杜預。　　他已經動了震怒，勢必要將杜預這無名小輩一舉成擒，否則曹丞相看着自己跟小卒大戰三百合，自己顏面何存？　　杜預抓住斬龍刀，與文聘激戰起來。　　他的招式並不如何精妙，但勝在武學功底紮實，眼疾手快，無師自通，加上有元嬰之體，淬鍊身體，鍛煉眼手，竟然與大將文聘，殺得天昏地暗，不分勝負。　　山頂之上，曹操時而看看陷入重圍的趙子龍大展雄威，力敵群將，時而看看杜預那初生牛犢，奮戰文聘，一口接一口地飲酒：“嘿！想不到劉備小兒，居然還有如此之多的美玉良將，可以與孤的虎將一爭短長，且猶有過之。”　　張遼、許褚、徐晃、夏侯��、夏侯淵等人，看着丞相讚譽敵將，紛紛出列，要求出戰，生擒此人。曹操只是飲酒不理。　　貂蟬美眸擔憂地看着杜預，生怕此人失手被擒。　　就在此時，突然陡升巨變！</w:t>
      </w:r>
    </w:p>
    <w:p>
      <w:pPr>
        <w:pStyle w:val="2"/>
      </w:pPr>
      <w:bookmarkStart w:id="1259" w:name="_Toc12110"/>
      <w:r>
        <w:t>第65章 文仲業！曹子孝！生擒！</w:t>
      </w:r>
      <w:bookmarkEnd w:id="1259"/>
    </w:p>
    <w:p>
      <w:pPr>
        <w:sectPr>
          <w:pgSz w:w="11907" w:h="16839"/>
          <w:pgMar w:top="400" w:right="1000" w:bottom="400" w:left="1000" w:header="720" w:footer="720" w:gutter="0"/>
        </w:sectPr>
      </w:pPr>
      <w:r>
        <w:t>　　文聘怒吼一聲，一招集中畢生心血的大招【龍槍抖】，用手腕精妙而猛烈的顫抖，驅動長槍在杜預面前一晃，直取黃龍！　　杜預心臟瞬間中槍，大叫一聲。　　文聘臉上閃現一絲自矜之色。這【龍槍抖】乃是他武學精華所在，每每屢建奇功。　　但就在此時，他突然感到一絲致命威脅，從背後襲來！　　胯下的白龍馬，突然人立而起，奮力將他刷下來！　　隨即，杜預鬼魅般出現在文聘的馬下，勢大力沉的降龍十八掌，一掌轟在文聘的身上！　　文聘難以置信地飛起來，看着對面馬上漸漸墜下的杜預，還有背後隱身突襲的杜預，不明白到底發生了什麼？　　杜預使出了一招並不常用的招式！　　【猴王的把戲】套裝自帶技能！　　一個假杜預，被觸發出來，李代桃僵，替杜預接受了文聘的一擊。　　而杜預則使用凌波微步，使用白龍馬對文聘的敵意，一舉成功！　　文聘被轟得骨斷筋折，大吐三口鮮血，生死不明落在地上。　　杜預跳上白龍馬，一口氣將文聘擒拿起來，扔在他本人的馬背上。　　生擒活捉！　　杜預與文聘戰鬥了五十多回合，以杜預以李代桃僵之計，活捉文聘告終！　　看到這一幕，曹軍眾將，深感恥辱。　　沒想到，劉備手下還有如此厲害之人。　　“誰去擒來？”曹操的杯子再次發出嘎嘎聲。　　“某願往！”一個手持重盾短槍的大將，款步而出，乃是曹仁：“孟德，派我去擒來此人，解救文聘！”　　曹操讚許點頭：“子孝之勇，天下聞名！去而可也！”　　他淡然一笑，對左右道：“取我寶雕弓來。”　　眾將眼睛立即發直了。就連謀士們，也騷動起來。　　寶雕弓乃是一種精緻美觀的弓。弓身以珍寶裝飾，並雕有花紋，期初為漢獻帝所有，但天子田獵之時，漢獻帝射鹿三箭不中，曹操討要過來寶雕弓、金�t箭，一箭射中。眾人高呼萬歲，曹操縱馬走在天子之前，並將寶雕弓懸於自己腰間，並未還給漢獻帝。　　可想而知，這寶雕弓有多麼貴重。但今日曹操為了擒下杜預，竟然連此物都拿出來作為獎勵了。　　曹仁咧嘴笑道：“丞相厚愛，某一定不負所望！”　　他騎上戰馬，縱馬奔馳而去。　　眾將相對嘆息。　　想不到這寶雕弓如此寶物，竟然落入曹仁手中。　　杜預捕獲了文聘后，得到了空間提示：“你活捉了曹軍大將文聘，曹軍士氣下降3點，獎勵武勛值500點。”　　“文聘才值500點？”杜預來了興趣：“這說明武勛值很值錢啊。”　　但距離撼動曹操大旗，距離還很遠，杜預快馬加鞭，沖向曹操大旗所在。　　迎面一人猛衝而來，怒吼道：“我乃潁川曹子孝！來者何人？速速下馬受縛！”　　杜預嘆口氣道：“你們的說辭，都是同一個師傅教出來的？”　　他策馬沖向曹仁。　　曹仁冷哼一聲，槍盾雙絕，迎面衝擊而來。　　杜預的斬龍刀看在盾牌上，卻被曹仁的巨力格擋，根本撼動不了這堅厚的盾牌。　　“可惡！”杜預心中暗道：“這曹軍的猛將，各個都不是人。我的實力竟然占不到多少優勢。”　　但曹仁心中卻升起更大的波瀾。　　在他看來，這無名小將，迎頭一擊，竟然震得自己左臂生疼，盾牌也發出絲絲顫抖，足以讓他心中震撼。　　他抽出名槍【鳳嘴】，揮動盾牌【凰翼】，對杜預發動了成名絕殺！　　真無雙亂舞【鐵壁突擊】！　　杜預看到那曹仁的鐵騎，如同一座鋼鐵小山般，猛烈衝擊過來。他的斬龍刀砍上去，得到的提示卻是：“敵人正在發動高優先級衝擊技能，自帶鐵壁效果，武力攻擊傷害降低75%。”　　杜預被曹仁的鐵壁突擊，一擊撞飛了起來。白龍馬發出一聲悲鳴，被曹仁的戰馬硬生生壓倒，碾壓，杜預則被曹仁挑起來，罡風捲起，猛烈衝鋒，殺得鮮血噴涌！　　這才是曹操大將的真正實力。　　作為成名已久的名將，曹仁發動這真無雙亂舞，足足能打出20多連擊，且招式老辣，銜接緊密，絲毫不給杜預任何逃脫的可能。　　杜預連連吃曹仁的猛擊，鮮血不要錢地噴湧出來。　　“混蛋！我真是小看了曹操名將的威力”杜預咬牙切齒，第一次承認了自己大意。　　之前闖蕩內城區難度的魔戒，杜預一直順風順水，但這次他忽略了血色城門關一個重要的特質！　　那就是空間對冒險者的實力保護機制，撤銷！　　空間在任何一個任務發布之時，都會衡量冒險者的實力和任務難度，簡單說不會發布冒險者死都完不成的任務。但在血色城門關中，這一機制被撤銷了。　　最直接的表現，就是三國無雙的戰場上，冒險者往往要一騎當千，面對人數遠遠超過個人實力的強大軍隊！　　而杜預不知死活，為了拯救趙雲，硬闖曹軍主營，打衝擊曹操的主意，這難度就大大超過了他的實力。　　如果將杜預比喻成一頭猛虎，那麼曹操身邊坐鎮的就是一群猛虎！　　毫無疑問，杜預這頭猛悍的雄虎，確實具有在一對一，甚至一對二的情況下，擊敗曹軍猛將的實力，但這不代表他能一人一馬，硬沖曹操座駕所在，並一舉成擒！　　那不是三國無雙，那是神話版三國。　　所以，曹子孝就給杜預上了好好的一課，狠狠教訓了杜預。　　杜預從空中落下，摔入塵埃之中。　　曹仁冷酷地下馬，對付已經失去戰馬的敵人，他的步戰實力，其實還在騎戰實力之上！畢竟自曹操起兵以來，曹仁、曹洪始終作為步軍統帥作戰。夏侯兄弟指揮曹軍的騎兵。　　“看在你尚有兩下子份上，你若是肯跪在丞相面前，投誠我軍，愛才如命的丞相，沒準會給你條活路”曹仁一步一個腳印，巨大的重量，震撼地長坂坡地面顫抖，鐵塔般站在杜預的面前！　　杜預擦擦嘴角的鮮血，站立起來，咧嘴一笑：“曹操能給我什麼位置？”　　曹仁冷酷一笑道：“你可以做我馬前卒！”　　他一揮大盾【凰翼】，便砸向杜預！　　這【凰翼】上自帶鋒利的尖刺，乃是攻防一體的武器。若是被這盾牌刺中，以曹仁的天生勇力，杜預絕不好受。　　杜預手疾眼快，一個凌波微步，閃過【凰翼】的揮擊，這盾牌重重砸在地上，大地龜裂出一道深深的口子。　　杜預怒喝一聲，降龍十八掌，排山倒海轟出！　　他的敏捷極高，曹仁根本來不及抽回盾牌防禦，便被杜預擊中了肋部！　　曹仁巨熊般的身軀高高立起，被杜預的震撼打擊，轟得連連倒退，杜預的連招，一招連着一招，最終狠狠一拳，將曹仁的頭盔，砸地凹陷了進去。　　曹仁只感到頭部嗡地一聲，鮮血歡快地從鼻孔中流出，他艱難地搖搖頭，將眩暈感驅逐出去，狂怒地看着杜預。　　“你死定了！”他抽動這頂級的武器【鳳嘴凰翼】，鐵塔般的身軀，卻輕盈地跳動起來，一招空中的連招，先是盾牌凰翼，再是短槍鳳嘴，給了杜預一招二連擊。　　這一招乃是曹子孝的成名絕技，殺了不少名將，杜預反應雖然很快，也躲避不及，被二連擊命中，鮮血也大股從脖子上和心口噴出。　　這三國的勇將，果然悍勇無比！　　杜預的血性被徹底激發出來，怒吼一聲，龍象班若功發動，一舉將鐵塔般的曹仁，高高舉起，重重砸向對面的山石！　　丘陵上的山石，並不巨大，但被曹仁這幾百斤的貨一砸，依舊被砸得粉碎了！　　杜預怒吼一聲，跳了上去！　　“砸！”　　八龍八象之力，恐怖地砸在曹仁的額頭上！　　曹仁也是怒吼一聲，蠻力發動，用雙手死死掐住杜預的脖子！　　一個修仙者，一個三國名將，竟然在用如此野蠻原始的戰鬥方式，如街頭潑皮一般，在碎石塵埃中戰鬥！　　杜預的拳頭狠砸，曹仁的鐵手死掐！　　杜預只感到窒息感猛然襲來。這曹仁的蠻力，足有300點力量值！　　這力量值，絕對超過了大部分力量見長的內城區冒險者。只有走力量路線的皇城區冒險者，才能在屬性上壓制他一頭。　　但杜預很明顯，不屬於純力量的冒險者。他憑藉龍象班若功才能勉強與曹仁對抗。　　但杜預的心中，卻被曹仁的武勇表現，激起了無邊的殺戮慾望！　　也許，一個男人，不管他平素多麼溫文爾雅，多麼宅男猥瑣，但當他進入這原始蠻荒、充滿力量之美的三國時代，都會爆發出原始野性的一面。　　杜預的雙拳，在龍象班若功的驅動下，不斷砸在曹仁的頭盔上，空氣中不斷響起龍吟和象鳴！　　曹仁與杜預拼狠，竟然落在了下風！　　杜預的狠辣，終於取得了回報。　　“由於頓悟，你的龍象般若功，取得了升級。目前升級為9級，你可以驅動九龍九象之力。你的力量、體力值各增加9點。”　　這就是龍象般若功的強悍之處。每提升一級，力量和體力都會提升相應的屬性。當最終的提升13級完成后，總計將給杜預增加182點力量和體力值！　　對於一個冒險者來說，這是可望不可即的數據。　　九龍九象之力的重擊下，曹仁終於兩眼一翻，被杜預砸昏了過去。　　杜預得到了額外500點劉備軍的武勛值，作為他武勇征服曹仁的獎勵。　　杜預冷酷站起，將曹仁失去意識的龐大身軀，扔在文聘戰馬背上，那頭可憐的戰馬，只能用響鼻來表達心中的不滿。　　曹操座前，一片沉寂。　　既文聘之後，連曹仁都被此人活捉了！</w:t>
      </w:r>
    </w:p>
    <w:p>
      <w:pPr>
        <w:pStyle w:val="2"/>
      </w:pPr>
      <w:bookmarkStart w:id="1260" w:name="_Toc12412"/>
      <w:r>
        <w:t>第66章 直衝曹操！萬鬼煉魂！</w:t>
      </w:r>
      <w:bookmarkEnd w:id="1260"/>
    </w:p>
    <w:p>
      <w:pPr>
        <w:sectPr>
          <w:pgSz w:w="11907" w:h="16839"/>
          <w:pgMar w:top="400" w:right="1000" w:bottom="400" w:left="1000" w:header="720" w:footer="720" w:gutter="0"/>
        </w:sectPr>
      </w:pPr>
      <w:r>
        <w:t>　　這傢伙到底是何人？　　貂蟬的美眸，異彩升起。連她也沒看出來，這不起眼的小信使，居然還是足以挑翻曹仁的勇將？　　不過，貂蟬自然也看得出，連戰兩將的杜預，已經到了能力的極限。他大口喘息着，騎上戰馬。　　“見好就收吧”貂蟬心中暗道：“有曹仁和文聘作為人質，你想退回長坂坡，還是很容易的。”　　曹仁乃是曹操的親族，心腹愛將，曹操不管怎麼說都不會坐視曹仁被殺，若是杜預要走，會有很高成功率。　　但杜預卻沒有按照貂蟬的思路走，他屬於神思路的那一票。　　他繼續衝鋒，向曹操座前衝擊而來，大有不到黃河心不死的態勢。　　“這個笨蛋！”貂蟬心中暗罵，拍了一下秀額。　　“誰再去征討？”曹操的面色，已經十分陰沉了。　　看前線，趙雲雖然身負重傷，卻依舊犀利無比，左突右擋，銳不可當，不斷有曹軍大將翻身落馬，被他挑下來。所到之處，人仰馬翻，可謂勇冠三軍。　　而近處，這無名小卒，竟然連續干翻了文聘和曹仁，雖然看上去搖搖欲墜，已經鮮血流盡，隨時可能掉落，但畢竟是一個敵人，正在攻擊曹操的座駕大旗！　　對於兵鋒南指，隨行披靡的曹操來說，是可忍孰不可忍！　　曹操幽幽道：“自從孤奉旨討賊，旌旗南指，劉表驚死，劉琮束手，劉備鼠竄，襄陽投降，統一天下，只在旦夕！”　　“但，為何這勇將，竟然能在今日，這長坂坡之上，給孤如此之羞辱？”　　“給我上！擒殺此人！”曹操怒吼道。　　眾將再也不猶豫，立即轟然應道，急急上馬，沖向杜預。　　“哼！終於來硬的了！”杜預冷冷一笑。　　他高高舉起末日之刃！　　雖然在伏擊丙三組的冒險者途中，杜預使用了珍貴的天使之翼，但他還有空間異能可以用！　　經過幾個世界的錘鍊，杜預的空間異能在和氏璧玉璽的隱藏屬性：可以運用天地元力，補充杜預的空間異能下，進展極其順利，到現在擁有的異能，可傳送出足足500米。　　杜預在之前的戰鬥中，不斷突擊，總算是距離山頂，只有500米距離了。這場血戰算是頗有收穫。　　看到成群的名將，蜂擁而來，杜預眼波一閃，末日之刃異能發動，他瞬息消失在原地！　　張遼直覺最是敏銳，立即喝道：“賊人會妖術！保護丞相！”　　他立即調轉馬頭，沖向曹操！　　杜預閃動到曹操面前，正好與這位絕世梟雄來了個面對面！相距不過20米！　　曹操是個鷹目劍眉、微瘦矮低、眼神銳利的中年，不知為何，杜預在看到曹操本人的第一眼，便感到了一股極度的心悸！那是狼顧屬性對威脅的天然感知！　　這曹操，絕不簡單！　　“休傷吾主！”　　周圍守護曹操的許褚，並未離開半步，看到杜預的傳送，立即怒吼一聲，扛着大鎚撲了過來。　　人未至，風先到，不愧是虎痴許褚！　　若是被虎痴許褚纏住，哪怕只有片刻，杜預這刺客，也將在前後夾擊之下，死無葬身之地！　　曹操泰山崩於前不變色，依舊端起美酒杯飲酒，眼中的嘲諷之色卻更濃。　　他背後的帥旗，高高矗立，紋絲不動！　　只要曹操沒感受到致命威脅，就不可能移動半分！　　杜預救援趙雲的計劃，就無法實現！　　“好一個膽大妄為之輩。孤倒要看看，你怎麼來個直搗黃龍的逆襲！”　　曹操身邊的護衛，絕不止一個許褚，還有曹休。這位虎豹騎的統帥，在突襲得手后，也及時返回曹操身邊，擔負護衛曹操職責。　　許褚猛虎下山般出擊后，曹休卻冷冷踏前一步，一把抓起桌上的寶雕工，手中掣出一壺箭，銳利的鷹目，直視杜預。一系列動作行雲流水。　　若是杜預萬一真的突破了許褚，他會發現，曹休的站位恰好堵在他進攻曹操的路線上！　　且更別忘了，曹休可是被曹操譽為“曹家千里駒”，他的射術聞名於世，堪稱一絕！　　神弓・寶雕弓落在這樣的善射猛將之手，杜預瞬間感動自己的要害都被曹休的鷹目鎖定，氣機牽引之下，只要杜預在於許褚作戰中，稍稍露出半點破綻，便會遭到曹休那致命的箭矢突襲！　　虎痴許褚，加上千里駒曹休，一遠一近，瞬間靠站位已經封死了杜預攻擊曹操的所有角度！　　這一刻，要殺了曹操，杜預必須在幾個呼吸之間，搞定許褚加曹休！　　那可是當年全盛的呂布，也無法做到的奇迹！　　曹操的笑意更加燦爛，美酒順着他的嘴唇流下，銳利鷹目如獵人般掃向杜預！　　“有趣！孤倒要看看，你這次怎麼破？”　　程昱、荀攸等謀士，也眼中閃過一絲嘲諷，坐的筆直，顯然不相信在這種妥當到極點的護衛下，杜預這無名小卒，還能做到什麼？　　但杜預的目光，依舊桀驁不馴，充滿侵略性地直視曹操！　　“以為有虎痴許褚和千里駒曹休，便可高枕無憂？”杜預笑一聲：“看招！”　　他扔出的，是一個看似破麻袋般東西！　　這東西一出手，曹操的目光，便陡然變得凌厲起來！　　程昱、荀攸、��良、��越更是齊聲驚呼起來。　　作為曹操的重要謀士，他們對五行之物和仙術道具，雖然並不精通，但至少見識是有的。　　這破麻袋雖然看起來很可笑，但上面散發出的陰森森的死氣，不斷縈繞耳邊的冤魂哽咽，瞬間讓這幾位以智謀聞名三國的智將，齊聲高呼：“保護丞相！”　　虎痴許褚是個粗人不假，但越是這樣目不識丁的粗人，在出生入死的戰場上，鍛煉出來的直覺，越是精準！敏銳！　　他本能地感到，那破麻袋對人類生命，造成的威脅，足以致命！　　因此，許褚怒吼一聲，在毫無徵兆的情形下，發動了他成名絕技！　　【猛虎下山】　　那大小堪比寺院洪鐘的虎頭鐵圓錘，瞬間掄圓，重重砸在破麻袋上！　　如此的絕技，如此的力量，足以砸死一頭真正的猛虎。　　但這破麻袋，卻紋絲不動。　　杜預全力驅動元嬰期修為，冷冷道：“曹操，受死！”　　他悍然發動了鬼仙的S級仙寶萬鬼煉魂袋！　　200頭冤鬼凶靈，立即哽咽呼嘯着，從萬鬼煉魂袋中飛舞而出，撲向近在咫尺的曹操！　　若是被這些冤鬼抓住，就算此時貴為魏王，賜九錫，假節鉞的曹操，也會被S級仙寶，弄得慘死當場，絕無幸理！　　但杜預這仙寶，能在曹操面前橫行無忌么？　　答案很快出現了！　　荀攸冷哼一聲：“魑魅魍魎？敢白日橫行耶？吾為執金吾曹篆，當除殘去穢，看招！”　　他從懷中掏出一物，嘴中念念有詞。　　杜預的瞳孔，一瞬間縮小了！　　因為荀攸祭出的招式，與他當初對付這萬鬼煉魂袋主人先甄一模一樣！　　那金色的小方塊，赫然是……和氏璧玉璽！　　本世界正宗的和氏璧玉璽！　　這和氏璧，乃是皇帝的身份證明，更是皇帝龍氣所在，浩然正氣，足以鎮壓諸多邪惡污穢！　　這萬鬼煉魂袋，乃是最陰毒的邪惡法器，平常什麼仙寶，都難以降住它，唯獨這和氏璧玉璽，乃是克制它的最佳寶物。　　200頭厲鬼，被這純正的龍氣一鎮壓，頓時發出鬼哭狼嚎，如同潰散的兵丁，向回逃了回來。　　但所謂邪物自有邪門之處。這萬鬼煉魂袋也有邪門之處，一旦打開，鬼物不見血腥，不收割靈魂，不能輕易回袋。那先甄正是在這一點上，吃了杜預的大虧。杜預用和氏璧一衝，失控的厲鬼便將實力極強的先甄，活生生吞噬，連靈魂都被消滅。　　荀攸冷笑道：“好一個陰險小賊！裝作一副武勇模樣，將我們的注意力都放在戰場擒殺你之上，卻不防暗度陳倉，突然來到丞相身邊，更使用此等邪祟之物，妄圖行刺丞相。可惜，我荀攸曾師從太真子，學習道家黃老煉丹之術，對五行陰陽、捉鬼驅邪，也有涉獵。你撞到我手中，算你倒霉！”　　杜預心中叫苦。　　這曹操真是人才濟濟。　　除了猛將如雲，謀臣如雨，居然連萬鬼煉魂袋這種S級仙寶，也有人識得破解之法！　　這種綜合板凳深度，讓杜預不服都不行。　　但200頭反噬的厲鬼，已經撲到了杜預面前。　　厲鬼反噬，比厲鬼撲擊更加可怕。它們因吃不到鮮美的血肉，變得更加恐怖而嗜血，張牙舞爪撲上來。　　荀攸冷笑道：“區區蟊賊，知其一不知其二，居然敢拿此等邪祟之物，攻擊丞相？豈不聞邪不壓正，這邪祟再厲害，遇到真龍天子，也要退避三舍！現在自食其果吧！”　　杜預面色一沉，冷哼一聲，抽出同樣大小的一方寶物，也扔了出來！　　荀攸的目光，頓時為之一滯！　　程昱已經失聲叫起來：“和氏璧玉璽？這……這不可能！”　　杜預扔出去的，赫然也是和氏璧玉璽。　　反噬的厲鬼，碰到和氏璧的光芒，頓時厲聲慘叫起來。</w:t>
      </w:r>
    </w:p>
    <w:p>
      <w:pPr>
        <w:pStyle w:val="2"/>
      </w:pPr>
      <w:bookmarkStart w:id="1261" w:name="_Toc21764"/>
      <w:r>
        <w:t>第67章 精彩超絕！逼退曹操！</w:t>
      </w:r>
      <w:bookmarkEnd w:id="1261"/>
    </w:p>
    <w:p>
      <w:pPr>
        <w:sectPr>
          <w:pgSz w:w="11907" w:h="16839"/>
          <w:pgMar w:top="400" w:right="1000" w:bottom="400" w:left="1000" w:header="720" w:footer="720" w:gutter="0"/>
        </w:sectPr>
      </w:pPr>
      <w:r>
        <w:t>　　他們如同兩個火把中間的老鼠，遇到一處着火，奔向另一側時，卻發現另一側的火勢同樣不小！　　厲鬼徹底迷惘了，在杜預的和氏璧玉璽光芒前，畏縮不前。　　杜預的和氏璧，散發著絲毫不遜於執金吾荀攸手中的和氏璧，兩枚不同時空的和氏璧，交相輝映，瑕瑜互見，在空中如日月般爭輝！　　曹操的臉色大變！　　他能統治北方，並蓄謀為以後的曹氏後代，取代漢朝皇帝，奠定基礎，靠的重要根據，就是這和氏璧，最終落在他的手中。　　早在東漢，這和氏璧就不明不白遺失在宮中，被天下看成東漢氣數已盡，上天厭棄的象徵。在孫堅以反董卓軍先鋒身份，攻入洛陽時，曾夜觀天象，發現洛陽一處寶氣衝天，便帶人去尋找，發現古井中一女屍，身上攜帶這和氏璧。孫堅得寶后，秘而不宣，準備秘密回到江東。沒想到被一名小卒告訴了袁紹。袁紹命孫堅交出和氏璧，被江東猛虎拒絕。　　結果，孫堅在返回江東的途中，被袁紹寫信授意的劉表襲擊，結下世仇。孫堅為了報仇，跨江擊劉表，卻不幸慘死在城下。孫策為了保全孫家，帶着和氏璧投靠了袁術。　　孫策為了借兵收復江東，將和氏璧獻給了袁術。袁術藉機稱帝，最終自取滅亡，和氏璧最終落在了組織討伐袁術的曹操手中。　　從那時起，曹操一直將和氏璧和漢獻帝這一對寶物，小心珍藏，作為帝王之資。　　但沒想到，此時此刻，這無名小卒身上，竟然拿出了同樣的和氏璧！　　曹操又驚又怒。　　自己手中的和氏璧，肯定不是假的，因為剛才鎮壓邪祟，威力無窮，已經證明了的。但這小子能以和氏璧再次鎮壓邪祟，也肯定不是假的！　　曹操瞳孔縮小，厲聲道：“留下他！”　　許褚本來被萬鬼煉魂袋，弄得飛沙走石，有些狼狽，但被荀攸破去杜預的底牌，聽到了丞相命令后，大吼一聲，圓錘猛砸了過來！　　杜預看到形勢萬分危急，此時張遼、徐晃等猛將，已經到了自己背後50米，只要10秒內，就能發動攻擊。而自己與曹操的距離，還至少有20米。　　杜預冷哼一聲。　　既然曹操軍人才濟濟，只怕一張底牌還制不住他，那就索性以實力硬拼！　　杜預一揮手。　　強大的女劍客，小龍女、寧中則、師妃暄、����、商秀��同時出現在虛空之中，厲聲嬌斥，沖向曹操！　　這刺客數量，瞬間超過了許褚和曹休能應付的極限！　　這就是杜預的陽謀。　　既然你曹操人多勢眾，可惜在短距離內，我的高手也不少！　　小龍女君子玉女劍，一招巧妙的格擋，將泰山壓頂般的虎痴巨錘，硬生生格擋住！　　所有曹軍猛將謀臣的眼珠子，都瞪了出來！　　簡直太精彩了。　　如此美貌的女子，姿色比貂蟬也不遜色，卻以嬌滴滴的雙手，舞蹈般舞動雙劍，擋住了那威猛如虎的虎痴許褚，全力一擊！　　這無名小子，到底是何人？　　劉備手下，何時多了這麼多高手？　　曹休眼中一寒，鎖定的寶雕弓一松，嗖的一聲，一道致命的金光，從他指尖射出，直奔衝擊上來的商秀��。　　商秀��美眸清冽，一劍將曹休的箭格擋開，但曹休作為虎豹騎的護軍都督，箭術出神入化，即使比起萊戈拉斯，也相差不多，連珠箭般又是三箭齊發，居然一箭命中了商秀��的肩膀！　　這美人場主，頓時嬌吟一聲。　　好在她身上穿了杜預重金打造的龍鱗鎧甲，對穿刺效果極佳，就算曹休用的是本世界傳奇武器寶雕弓，也未能破開這護甲，讓商秀��躲過一劫。　　面對曹休，����隨即發動了【謊言之王的幻境】！　　在魔女的天魔大法下，曹休立即失去了視覺，周圍全是影影綽綽的美人蹤跡。　　曹休狠狠咬了一口舌頭，劇痛讓他深思清醒不少，抽出隨身的寶劍，便退後兩步，穩守曹操。　　果然是虎豹騎的都督，一切求穩，護住曹操再說。雖然他看不到曹操的位置，但憑着感知和記憶，不打敗他，休想傷害曹操。　　但杜預來了！　　魚躍於淵！　　猛烈的突擊技，抓住曹休處於幻境之中，無法兼顧的劣勢，一掌轟在曹休的胸前！　　曹休口吐鮮血，卻在間不容發的一刻，狠狠斬向前方！　　杜預的肩膀中劍，被曹休的反噬再次受傷！　　但曹休也因此失去了戰鬥力，被杜預打飛了起來。寧中則的劍氣縱橫，隨即擊中了曹休，曹休痛吼一聲，再次被擊飛了。　　杜預與曹操，只有區區5米距離。　　一個箭步衝上，杜預便有機會，正面重創甚至殺死這三國無雙中，魏國的主君。　　但曹操的氣勢，卻陡然一變！　　若說之前杜預看到曹操，覺得他是亂世奸雄的話，此時的曹操，卻氣勢更加煊赫，彷彿從九幽地獄中爬出的魔神！　　“來吧！讓孤看看你的武勇，是否如之前那般無敵？”曹操冷冷抽出一把絕世名劍，指向杜預，一字一句道。　　杜預看着那泛起淡淡青光的寶劍，心中一笑。　　這應該是與青虹劍齊名的倚天劍。　　話說周芷若此時拿的，也是另一把聞名於世的倚天劍，但杜預相信，曹操手中這把寶劍，絕不是擺設。　　誰知，就在杜預準備與曹操殊死一搏時，程昱突然一把撲到曹操的大腿上，哀求道：“丞相！千金之子坐不垂堂！君子不立危牆之下！何況你是千金之軀？怎麼能與這無名小卒，逞匹夫之勇？今日就算您殺了程昱，我也要勸諫！你們這些虎豹騎，都是死人？快點護衛丞相，離開這裏！”　　他身為行軍司馬，說話還是很有分量的。旁邊護衛的虎豹騎軍士對視一眼，不由分說，上來幾個架起曹操，飛速退走。連被寧中則追打的虎豹騎都督曹休，都顧不上去救了，只顧保住丞相退走。　　程昱的計策，乃是老成謀國之言，曹操手下有數十萬大軍，憑什麼要跟杜預這個劉備手下的無名小卒單挑？贏了是匹夫之勇，輸了就是一場災難。這種生意，怎麼算都是賠本。　　但曹操一動，他的中軍帥旗立即跟隨移動！　　中軍帥旗，乃是一軍的根本。在戰場通信手段原始的三國戰場上，指揮軍隊基本只能靠帥旗、鳴金、擊鼓、傳令等有限手段。其中中軍帥旗乃是根本，各軍都要隨時觀看帥旗的位置和情況。　　如此一來，杜預費盡心機，終於將曹操逼退了！　　中軍帥旗隨着曹操本人，向後移動。　　曹軍的左右前後各軍，紛紛看到了中軍帥旗的動向，立即陣腳大亂！　　曹丞相不知為何，正在向後移動。　　其他各軍，自然都要跟隨行動。　　正在圍攻趙雲的上百員曹軍戰將，也看到了中軍的異動，登時就傻了眼。　　丞相敗退了？　　有人半信半疑，有人嗤之以鼻，有人向後張望，有人主張回援。　　特別是看到張遼、徐晃等大將，正在飛速向後退卻，這次曹軍將領，還有什麼心思，去追殺趙雲？　　若是曹丞相有個三長兩短，他們就算殺了劉備，又有什麼用？　　於是，曹軍將領做了一個無比正常的抉策。　　火速回軍，救援丞相！　　趙雲正在拼盡最後一絲力量，迎戰諸多強將，卻冷不丁發現，這些曹軍彷彿火燒屁股的猴子，心急火燎地向回殺去。　　他凝神向後回望，卻發現本該曹操飲酒作樂，作壁上觀的山頂上，不知何時，曹操的大旗已經在向後飛退了。　　而那個絕頂上，一個孤傲的身影，正在凜然屹立！　　“竟然還是他！”趙雲瞳孔一縮。　　他在曹軍陣營中，殺得血葫蘆般，從屍山血海中抱着阿斗滾出來，自然知道曹軍將領絕非草包。他一身是傷就是證據。　　但這個兄弟杜預，卻走得更遠！　　他居然直衝曹操的本陣，並成功將曹操，逼得後退了！　　曹操的百萬大軍，正在隨着他們的丞相，飛速後退！　　被一人殺得全軍後退！　　這是何等的武勇？　　趙雲一陣血氣上涌。　　不難想象，杜預如此的身手，如想獨善其身，絕非什麼難事。　　他之所以偏向虎山行，直搗黃龍，無非是為了吸引各方注意，給自己創造殺出一條血路的條件！　　他做到了。　　可他也陷入了重圍。　　曹軍絕不會讓杜預活下去。不管是為了報復他對曹操的衝擊，還是報復百萬大軍被一人逼退的恥辱，杜預都不能活着出去。　　趙雲的目光，與站在崖頂杜預的目光相交。雖然相隔極遠，但兩人知道，彼此在對視。　　趙雲毅然決然，將懷中的阿斗解開，交給部將苟璋：“小主公和夫人交給你了。務必要趕到長板橋，交給張飛將軍。”　　糜夫人顫聲道：“趙將軍意欲何往？”　　趙雲槍尖一指崖頂上的杜預，淡然笑道：“我的兄弟被困，我豈能獨自逃生？既然曹軍圍困已去，夫人小主公可成功逃生，雲便放心了。各位兄弟，這便隨我殺回去，救杜預兄弟！”　　他一夾馬腹，名馬玉蘭白龍駒立即人立而起，倒轉馬頭，直奔曹軍而去。</w:t>
      </w:r>
    </w:p>
    <w:p>
      <w:pPr>
        <w:pStyle w:val="2"/>
      </w:pPr>
      <w:bookmarkStart w:id="1262" w:name="_Toc20192"/>
      <w:r>
        <w:t>第68章 兄弟情誼！子龍回救！</w:t>
      </w:r>
      <w:bookmarkEnd w:id="1262"/>
    </w:p>
    <w:p>
      <w:pPr>
        <w:sectPr>
          <w:pgSz w:w="11907" w:h="16839"/>
          <w:pgMar w:top="400" w:right="1000" w:bottom="400" w:left="1000" w:header="720" w:footer="720" w:gutter="0"/>
        </w:sectPr>
      </w:pPr>
      <w:r>
        <w:t>　　丹尼爾等人叫苦連天！　　我擦，好不容易，九死一生，逃出生天，怎麼為了一個炮灰，居然還要返回去？　　誰愛去誰去，我是不去。　　丹尼爾等人正要選擇潰逃，卻無奈地接到了空間提示。　　“趙雲命令你們回軍救援杜預。”　　“你們若是堅持違抗趙雲的命令，將被開除出劉備軍！”　　“一旦失去劉備軍的身份，你們這次血色城門關考核，將直接失敗。被傳送出去。”　　“去，還是不去？”　　冒險者們絕望了。　　去的話，九死一生，不去的話，直接失敗，這該怎麼破？　　最終，這些倒霉蛋還是一咬牙，跟隨趙雲殺了回來。　　他們已經九死一生，還差這一搏么？讓他們前功盡棄，怎麼甘心？　　於是，內牛滿面的冒險者，還得隨着趙雲，二進曹營。　　杜預也接到了空間的提示。　　“由於你的直搗黃龍，曹操大旗退後，引起了曹軍震動，給趙雲創造了突圍機會。趙雲已經帶着阿斗、糜夫人成功突圍！”　　“你完成了任務二，獲得了1500點武勛值。”　　“你完成了隱藏任務【嚇退百萬兵】：以一人之力，逼得曹軍百萬大軍後撤。獲得了1000點武勛值獎勵。”　　“你只需要完成任務三，保護劉備，逃到夏口，與關羽水軍會師，便可勝利完成第一幕。”　　杜預被氣急敗壞的曹軍大將們，逼到了絕路上。　　看看這陣容吧。　　五子良將：於禁、李典、張遼、曹洪、樂進。　　夏侯��、夏侯淵、虎痴許褚、徐晃、張�A、高覽。　　杜預嘿嘿一笑，面對殺氣騰騰的曹軍，抓起了曹仁和文聘，當做擋箭牌。　　曹軍投鼠忌器，果然不敢放箭。文聘降將一個，還算好說，但曹仁可是丞相心腹大將，誰敢放箭傷他？　　杜預翩然一笑：“今天我打夠了，就恕不奉陪了！”　　他猛然沖向懸崖！　　騏驥一躍！　　張遼失聲道：“不好，此人要逃！快放箭！”　　但已經晚了。　　杜預的身上，陡然出現了一架神秘的飛行儀器！　　司馬懿的五部機關獸之一紙鳶獸！　　雖然杜預說過優先發展木牛流馬，但黃藥師對紙鳶獸的興趣，畢竟還是驅使他做出了一頭紙鳶獸。　　這紙鳶獸，說白了就是滑翔機。能承載2-3人的重量。　　杜預將曹仁、文聘一邊一個，掛在把手上，自己隨即高高一躍，撐着紙鳶獸從山頂俯衝下來。　　此處山頂並不算太高，只有500多米，但也足以俯瞰整個戰場。　　杜預的俯衝速度很快，輕快地掠過了山頂，沖向遠處。　　但他悍然襲擊曹操，撼動了曹軍大旗，導致曹軍百萬大軍後退，這無疑徹底觸怒了曹軍的猛將們。　　若是此人能安然無恙，逃出生天，我們的臉面何存？　　張遼大步流星追殺到懸崖邊，從馬鞍旁的弓袋中，取出兩石弓，一瞬間鎖定正在滑翔的杜預，然後狠狠鬆了弓弦！　　只聽得崩地一聲！　　杜預眼前一黑，幾乎把持不住紙鳶獸，從空中掉下去！　　他的背心，被猛將張遼一箭洞穿！　　即使擁有綠色套裝【猴王的把戲】，即使杜預在長生訣和易筋經的淬鍊下，身體早已堅逾鋼鐵，也擋不住這張文遠的致命一箭！　　杜預的生命值，快速滑落，直到見底！　　這是他在暗黑世界，遇到迪亞波羅挑戰後，再一次被打入瀕死狀態！　　但杜預以絕大的意志，死死咬住舌頭，不讓自己眩暈過去，紙鳶獸速度也越來越快，很快超過了張遼射程的極限。　　張遼憤怒地收回兩石弓，沿山路疾馳而下。　　夏侯��、曹洪等人，也獵犬般追蹤而下，大有不死不休之勢。　　杜預強忍着喉頭的甜血，放聲大笑道：“各位將軍，不勞相送，我們會有再見之日！”　　他此戰，雖然歷經惡戰，渾身浴血，但陣斬虎豹騎，生擒文聘、曹仁，逼得曹操中軍帥旗動搖後退，一人之力，殺退百萬兵，已經出盡了風頭。　　但杜預也知道，此舉徹底惹怒了曹營。瘋狂的曹軍，將勢必殺死自己，才能洗刷亘古未有的恥辱。　　張遼剛才的狠狠一箭，只是一個開始。　　杜預只覺得紙鳶獸下落速度，比預想中更快。一掃兩翼上掛着的曹仁和文聘，杜預恍然大悟。光是一個曹仁，就重達200多斤，加上盔甲和武器，重300多斤。三個彪形大漢，加起來怕有半噸多，這紙鳶獸靠的是御風而行，當然落得很快。　　按照曹軍四面行動，圍追堵截的態勢，杜預估計就算自己乘坐紙鳶獸逃到一定範圍，也難逃這些瘋狂獵犬們的追殺。在長坂坡一帶，可沒人能阻擋百萬曹軍。　　紙鳶獸再怎麼能飛，帶着三個大漢，也勢必飛行不遠，該如何脫身？　　地面上，夏侯淵率領的弓騎兵，已經在嘗試向半空中的杜預，射出一波波箭雨，測試杜預何時進入他們的射程。　　杜預急忙吞下一枚儀琳的藥劑，讓自己的生命值緩緩拉起來。　　就在彷徨之時，杜預突然看到了翻身殺回來的趙雲！　　“有救了！”杜預心中一暖。　　刺殺曹操這種行為，需要天時地利人和，一個人很難全身而退，趙雲的救援，對此時的杜預不異於雪中送炭。　　但光有趙雲，對付發瘋的曹軍，還不夠。　　杜預眼珠一轉，計上心來。　　趙雲看到了乘坐紙鳶獸，飛速而來的杜預，激動叫道：“好兄弟，速速下來，我們一同殺出去！”　　杜預喝道：“趙將軍，這些曹軍乃是沖我而來，將軍千金之軀，怎麼能與我一同死在這裏？”　　趙雲星目圓睜，喝道：“是何言也？兄弟你為雲出生入死，難道雲是貪生怕死，不顧信義之輩耶？今日唯有同生共死耳！”　　杜預點點頭。　　趙雲之所以被人們喜愛，不僅是他面容俊朗、槍法通神，更是因為他忠實誠毅，一身是膽。這樣的人格魅力，不管是誰，都不可能討厭他。　　杜預的兄弟，已經有了楊過、張三豐和萊戈拉斯，都是這樣的信義兄弟，杜預才可放心將自己的背後交給他們。　　杜預之所以在趙雲身上不惜投入，提升好感度，要徹底收復趙雲也是重要原因。　　他的紙鳶獸繼續下降，已經到了樹尖高度。　　但身後的曹軍追兵，也風馳電掣而來。　　杜預一把抓起曹仁和文聘，從即將墜毀的紙鳶獸上跳下來。　　在護送完糜夫人後，馬王捷影已經被趙雲牽來。看到主人躍下，捷影急忙上去，以馬背托住杜預，結果卻被曹仁、文聘和杜預三人重量，砸得險些跪了。　　這馬王翻翻白眼道：“主人，我說你該減肥了。”　　杜預一把將曹仁和文聘扔向趙雲：“趙大哥，此二人都是曹軍大將，大哥以二人為盾，一定可以衝出重圍！”　　趙雲喊道：“你該如何脫身？”　　杜預嘿嘿笑道：“我有傳奇駿馬，速度奇快，還有在曹營中的朋友，大哥無需為我擔心。我們暫時別過，分頭行動，否則誰也逃不出曹營！”　　趙雲看到氣勢洶洶，席捲而來的曹軍大將。這些曹將早已不是剛才與自己單挑的風度，而是勢若瘋虎，不顧一切的瘋狂。背後隱約可見無明業火三千丈，若是此時動起手來，以自己重傷之軀，只怕一個都未必能挑翻。　　趙雲見識過捷影的速度，看杜預如此堅決，便不再堅持，一把抓過曹仁和文聘，分別扔到兩匹空馬背上，調轉馬頭，疾馳而去。　　杜預則與趙雲分道揚鑣，沖向另一側。　　曹軍大將面臨追趙雲或追杜預的選擇，毫不猶豫，大半追向了杜預。此人千刀萬剮，都死有餘辜。但曹仁也不能不救，也有與曹仁交好的曹洪、曹休、夏侯��等人，追擊趙雲。　　杜預乘坐着捷影，只感到風在耳邊呼嘯，閃電般掠過一群群面容扭曲的敵人，心中的爽快難以言表！　　三國亂世，大丈夫當如是！　　提三尺龍泉，橫行天下！　　剛才杜預依靠自己強悍的實力和底牌，對曹操發動的驚天逆襲，不僅帶來了豐厚的任務獎勵，更與趙雲結下了生死之交。　　看趙雲不顧危險，最終殺回曹軍，便知道這位趙子龍，對自己印象已經越來越好，甚至達到了刎頸之交的程度。　　張遼面色陰沉，鐵騎錚錚，彎弓搭箭，一箭再次勁射杜預的背心！　　他的射術，堪稱神級，一箭穿雲，勢必要杜預的性命！　　但杜預此時騎乘的乃是馬王捷影，開戰以來，杜預終於騎上了自己的駿馬，大有與這馬王融為一體的感覺。雖然之前的白龍馬，也是商秀��為杜預蓄養的戰馬，但與馬王捷影一比，差距就是標配的7系寶馬與《速度與激情7》中那些世界聞名、價值千萬、產量個位數的超級跑車的區別！　　他操縱捷影一個變向，便躲開了張遼這致命一擊。　　但曹軍正在不斷從兩側迂迴趕來，切斷杜預的逃亡之路。　　如此奔馳下去，就算杜預擁有捷影，也遲早有被抓住的一刻！</w:t>
      </w:r>
    </w:p>
    <w:p>
      <w:pPr>
        <w:pStyle w:val="2"/>
      </w:pPr>
      <w:bookmarkStart w:id="1263" w:name="_Toc19426"/>
      <w:r>
        <w:t>第69章 金蟬脫殼！留下寶物！</w:t>
      </w:r>
      <w:bookmarkEnd w:id="1263"/>
    </w:p>
    <w:p>
      <w:pPr>
        <w:sectPr>
          <w:pgSz w:w="11907" w:h="16839"/>
          <w:pgMar w:top="400" w:right="1000" w:bottom="400" w:left="1000" w:header="720" w:footer="720" w:gutter="0"/>
        </w:sectPr>
      </w:pPr>
      <w:r>
        <w:t>　　但杜預早已想好了脫身之計。　　他的衝擊方向，非但沒有朝趙雲和劉備所在的南方，反而南轅北轍，沖向了曹軍大營的方向！　　這一招，大大出乎曹軍的估計。　　他們圍困杜預的方向，重點是南方，其次是東西方，誰會想到，杜預這混蛋再次轉向了曹軍大營方向？　　“自投羅網？”張遼身邊的大將徐晃，冷冷一笑，巨斧在他手上閃動寒光。　　“不！”張遼深深吐出一口氣：“某估計此人，絕非自取滅亡之徒。說不定有什麼陰謀。加速追擊！”　　“丞相那邊不會有事吧？”劉表軍降將蔡瑁擔憂道。　　“不會”張遼瞥了一眼蔡瑁道：“上次這小賊能出現在丞相面前，靠的是出其不意。現在丞相在安全之地，身邊有許褚等大將守護。此人再無半點機會。”　　他眼中閃過一絲冷酷的殺意：“此人就算是狡猾的老鼠，也會被我抓住，生擒活捉，我張文遠會讓他後悔挑釁丞相！”　　杜預一邊瘋狂奔馳，一邊在公共頻道中呼喊道：“喂喂！你們幾個，不怕我死了拿不到解藥么？”　　他此時距離曹軍右軍大營已經很近，丙三組這些倒霉蛋，公共頻道中應該能聽到。　　果然，女心理學家怒聲道：“你既然有本事，大鬧曹營，還沒本事逃掉？你現在屁股後面，曹軍大將如蒼蠅般追殺，讓我們怎麼救你？”　　杜預咳嗽一聲道：“我不知道。但若是我死了，你們休想活。”　　大唐漢子長嘆一聲，咬牙道：“算我們倒霉。可就算我們肯幫，在右軍這幾萬人中，又能做什麼？”　　杜預嘿嘿一笑：“找個跟我身材差不多的曹軍，殺了焚燒，來個金蟬脫殼怎麼樣？”　　對面的12個冒險者，只好按照吩咐去做。　　杜預風馳電掣，沖入了曹軍的右大營。　　曹軍此時的大營，自然與楊明朱慈那時的區區500人不可同日而語。光是防禦這一營的將軍，就是素以整肅軍紀著名的於禁！　　於禁一聲怒喝：“賊子敢爾？速來受死！”　　他揮動長刀，打馬而來。　　身後跟隨的數千曹軍，齊聲發喊，一起衝殺過來。　　刀槍如林、猛士如虎、戰陣似山、氣勢若海。　　杜預一陣苦笑，急忙按照丙三組的提示，向一側的軍營殺去，一邊殺還一邊揮舞火把，十足走投無路亡命徒之態。　　他的馬快，一瞬間便奔馳到了數百營帳之中，到處點火。火勢熊熊而起。　　但於禁只是冷笑一聲。他治軍嚴謹，營帳之間，均有間隔，更有負責營地整肅的營兵更夫，負責取沙滅火，這劉備軍將領就算三頭六臂，能放多少火？　　他指揮大軍，掩殺過去。不多時，便得到了一名軍校彙報：“衝來的劉備軍將領，已經被我們堵在一處營帳中，自焚而死。他的坐騎發瘋，跳出了營帳后牆，飛躍而去。”　　於禁一陣驚喜，急忙飛奔而去。果然在燃燒的營帳下，找到了一具自焚而死的屍體，依稀正是那入侵劉備軍將領的身材。　　於禁大喜過望。　　張遼、樂進、徐晃等人，衝殺進來：“文則，賊子何在？”　　於禁一刀砍下那黑焦屍體的人頭，哈哈大笑道：“這賊子在我軍鐵壁防禦面前，左突右擋，沖不出去，被我軍焚燒殺死。”　　張遼心細如發，疑惑道：“此人武藝高強，膽大包天，怎麼會……”　　張�A更是陰里陰氣道：“不會是李代桃僵，金蟬脫殼吧？”　　於禁不悅道：“我治軍素來嚴禁，絕無姦細。此人衝進來時間倉促，怎麼有時間找到與他體格如此酷似的軍士？此事難以作假。”　　眾將也點點頭。　　從時間推算，這小賊就算衝進來，沒有內應接應的話，也難以在一刻功夫，實施金蟬脫殼。但這營地中的曹軍，均是北方來的親信精銳，怎麼會幫劉備的人？　　於禁更是從那焚燒的屍體下，找到了兩件珍寶！　　一枚閃閃發光的戒指，還有一枚通體清澈的水晶球！　　“這兩件可是寶物啊！”於禁狂喜道。　　那枚戒指，可提升擁有者的全屬性10%，攻擊傷害增加30%，且自帶無法豁免或抵消的暗黑屬性傷害，無論文臣武將，都大有用處，最適合的當然是丞相這種允文允武的全才。　　那枚水晶球，於禁暫時看不透，但光澤內斂，寶氣氤氳，看上去就絕非凡品。　　“若是此人沒死，怎麼會掉落如此珍貴的寶物？”於禁洋洋得意，將這一對寶物托起來。　　張遼、徐晃、張�A都是識貨之人，看了兩眼，便知道這戒指和水晶球，乃是價值極高的寶物，說不定是劉備的心愛珍藏。若是此人不死，斷斷不可能將此物遺落在此。　　“取他人頭和寶物，去向丞相交差吧。”張遼嘆道。　　張�A卻半信半疑，繞着營帳打了幾轉，妖媚的眼睛，閃動着冰寒的光芒。　　“這裏面一定有問題”張�A妖嬈得托着香腮，陷入了沉思。　　一名曹軍裝束的阿富汗青年，疾步向張�A走來。　　“嘿嘿，丙三組那群叛徒，居然幫助劉備方的冒險者逃生？以為我沒看到么？要說那劉備方冒險者也算本事，居然能折騰出這麼大動靜！但若是我丙7組的默罕默德，向張�A告發相關線索，應該能得到豐厚的賞賜吧？”　　那青年剛剛走到張�A20米處，便冷不防身後響起一聲嬌滴滴的聲音：“這位十夫長，你去哪裡？”　　那丙7組的冒險者，卻看到了貂蟬，從後面走出。　　那青年一臉諂媚，笑道：“貂蟬將軍，我看到那闖營的小賊，根本沒死。他被那群冒牌的兵丁，給救走了……啊！”　　伴隨着一聲慘叫，貂蟬笑吟吟地收起艷芙蓉，轉身離去。只留下那個倒霉蛋，不甘地在地上抽搐，終於咽了氣。　　“�坑忻罰�其實七兮。求我庶士，迨其吉兮。�坑忻罰�其實三兮。求我庶士，迨其今兮。�坑忻罰�頃筐�I之。求我庶士，迨其謂之。”貂蟬淺淺誦念着自己寫的錦囊詞句，紅暈滿面。　　“這種詩句，怎麼能落在丞相手中，被他看到呢？”貂蟬回眸一笑，看着那至死都不明白自己為何要死的冒險者，歉意一笑。　　張�A在營帳周圍尋了半日，卻也找不到線索，也無人告密，只能作罷。　　這些將領正在商議，卻不防在外圍，一隊曹軍的巡邏士兵，正在裝模作樣，按照規定的線路，徐徐退出。　　杜預早已換了一身曹軍的裝束，混在丙三組的隊伍中，偷偷走出了被圍得水泄不通的曹軍營寨，並與外面的捷影匯合。　　“多虧了你們”杜預笑嘻嘻道：“否則我難逃此劫。”　　“你讓我們準備屍體能理解”大唐漢子搖頭道：“幹嘛要把那麼珍貴的寶物，丟下留給曹操？”　　他想起那戒指，能全屬性增加10%，攻擊傷害增加30%，且自帶無法豁免或抵消的暗黑屬性傷害，就嘆息不已。　　這寶物的級別，可是A級寶物啊。　　丙三組的其他冒險者，也眼紅不已。　　土豪不要了這兩件寶貝了可以給我啊！怎麼能幹出A級寶物送入這麼壕的事情？　　女心理學家冷笑道：“你們真是一群土包子！那枚戒指的價值，跟水晶球一比，簡直就是渣。你們可知那水晶，乃是真知水晶？是古代星相學、占卜學和現代心理學都用得到的珍貴寶物？據說可以即時觀看500公里範圍內的各處情況，堪稱戰略價值無限的寶物！”　　她迷惑不懂地看了一眼杜預：“你居然將這樣的寶貝，送給了曹操？難道不想在第二幕、第三幕贏了？要知道，赤壁之戰中，若是曹操擁有這等寶貝，什麼周瑜打黃蓋，什麼草船借箭，什麼火燒赤壁，都是笑話啊。”　　杜預笑而不語。　　不錯，這正是他的計謀。　　裝死脫身，金蟬脫殼，固然是他的圖謀，但更重要的，是將這真知水晶和人類的力量魔戒，當做戰利品送給曹操！　　以曹操的多疑性格，若是杜預大搖大擺，獻給曹操，多半是不會相信使用的。　　但戰利品則不同。　　死人總是最可靠的，何況這死人，剛剛還打得曹軍眾將灰頭土臉，連曹操本人都被迫向後撤退？　　你會對他的戰利品，產生疑心么？　　杜預估計的不錯，此時這真知水晶和魔戒，正被放在一個絲綢襯布的盤子里，還有那顆燒得不成人樣的人頭，端正擺放在曹操的案牘上。　　底下恭恭敬敬跪着於禁於文則和張遼、徐晃、張�A等大將。　　曹操瞥了一眼人頭：“這就是那小賊？被焚燒而死？”　　於禁恭敬道：“此人見我軍圍追堵截，慌不擇路，竟然向回逃進我的營地。被我率軍堵住，斬殺在火海之中，並留下了兩個寶物。相信此人能施展各種妖術，斬將奪旗，靠的也是這種逆天寶物，否則怎麼是我曹軍猛將的對手？”　　這話誰都愛聽。眾人紛紛點頭。</w:t>
      </w:r>
    </w:p>
    <w:p>
      <w:pPr>
        <w:pStyle w:val="2"/>
      </w:pPr>
      <w:bookmarkStart w:id="1264" w:name="_Toc29258"/>
      <w:r>
        <w:t>第70章 返回劉備，勸諫鐵券！</w:t>
      </w:r>
      <w:bookmarkEnd w:id="1264"/>
    </w:p>
    <w:p>
      <w:pPr>
        <w:sectPr>
          <w:pgSz w:w="11907" w:h="16839"/>
          <w:pgMar w:top="400" w:right="1000" w:bottom="400" w:left="1000" w:header="720" w:footer="720" w:gutter="0"/>
        </w:sectPr>
      </w:pPr>
      <w:r>
        <w:t>　　讓他們承認劉備軍一個區區小卒，竟然有如此實力，實在難以做到。　　但既然從死掉的敵人身上，撿到了如此珍貴的寶物，那麼敵人的強悍就可以解釋的通了。　　於禁賠笑道：“可惜那小卒的白色駿馬，跳牆逃走，不然此物獻給丞相，您一定喜歡。”　　曹操漫不經心地拿起那枚戒指，突然臉色一變。　　全屬性提升10%，攻擊傷害增加30%，且自帶無法豁免或抵消的暗黑屬性傷害。　　正是索隆打造出來，用以禁錮人類最偉大的9位君王、魔法師、勇士的力量之戒！　　A級寶物。　　這屬性增加之大，就連見多識廣、富有四海的曹操，也不禁動容。　　亂世之中，誰不渴望更大的力量？　　這力量之戒，正是因為足夠強大，才讓那9個倒霉蛋迷戀其中不能自拔，最終墮落成為索隆的戒靈。　　曹操把玩了一會，將此物放下，又拿起了那真知水晶，賞玩起來。荀攸對這種神奇法力的物品，最有研究，上來鑒定一番后，道：“恭喜丞相。此物乃是一劍不折不扣的寶物。只要輸入真氣，它便可形勢500公里範圍內的景色，對行軍打仗，簡直是偵查神器。這是上天助我丞相南征，統一全國啊！”　　曹操大有興趣，拿起真知水晶，細細觀看起來。　　他注入了真氣，果不其然，能在水晶球中看到500公里範圍的景色。當然每次只能看到一個角落，且耗費真氣不菲，但對於行軍打仗來說，相比那些依舊原始的偵查手段，這真知水晶，簡直是地圖衛星武器，絕逼從根本上改變了偵查的方式。　　當然，曹操的謀士們個性謹慎，深謀遠慮，也怕這水晶球有貓膩。程昱、劉曄、��良、彭越等人，紛紛上前，一一檢查，還請來隨軍的道士術士，對此物進行全方面檢查。　　最終，這些見識過人的謀士們得出了結論。　　此物沒問題。　　這不能怪他們是狗頭軍師，實在是因為真知水晶乃是異界之物，且具有極度迷惑性――君不見聰明如薩茹曼和迪奈瑟二世，都被索隆用真知水晶暗中影響，而沒有發現么？更何況杜預此時根本沒開啟主水晶星之穹頂，誰能發現這真知水晶中隱藏的貓膩呢？　　這麼說吧，主水晶星之穹頂相當於美國FBI監控的主服務器，尋常的真知水晶相當於植入木馬的PC客戶端。在星之穹頂沒有啟動干擾程序的情況下，真知水晶確實沒有半點異常。這也是荀攸、程昱、劉曄等人查不出問題來的原因。　　曹操欣喜如狂，愛不釋手，哈哈一笑：“文則，孤已經富有四海，此物雖然珍貴，但比起孤的愛將，只不過是身外之物。聽賞！”　　於禁又驚又喜，跪下聽賞。　　曹操笑眯眯地拿出寶雕弓，賞賜給於禁。　　眾人嘆息一聲，想不到此物最終落在於禁的手中。　　更讓眾人眼紅的，是曹操又捏起那金閃閃的力量魔戒，略一猶豫，也痛快得交給了於禁：“文則，隨孤南征北戰，素有功績，今日索性一起賞你吧！”　　於禁顫抖着手，拿起力量魔戒，那可是全屬性提升10%，攻擊力提升30%的至寶啊。他身上可沒有此等寶物。　　於禁立即戴在手指上，顫聲道：“丞相厚恩！於文則敢不效死！”　　曹操得意哈哈大笑起來。　　夏侯��上前請示：“孟德，趙雲已經帶着劉備的妻兒，逃到了長板橋。我們是否要繼續進兵？”　　曹操冷酷一笑，站起來道：“劉備一方，雖然有一二良將，但難以改變大局。諸將聽令，給我繼續向前，追殺劉備，徹底消滅大耳賊！絕不能讓他與關羽水師匯合！”　　眾將轟然應道，立即各自出帳作戰。　　杜預詢問凱蘭崔爾：“那曹操用了真知水晶沒有？”　　凱蘭崔爾笑眯眯道：“誰能比你更姦猾狡詐？曹操是很謹慎的人，但做夢也想不到，這麼好用的真知水晶，卻隱藏着如此可怕的後門病毒，可隨時被我們反向控制？他能看到的東西，都是我們允許他看到的。”　　杜預搖頭道：“暫時不要動用干擾，讓曹丞相愛上這好用的東西吧。”　　他迷迷一笑：“他對此物依賴越深，將來就摔得越重！”　　“曹軍開始進兵了！”控制小關負責空中偵查的沈落雁在城堡之心中驚呼道。　　從真知水晶上可以看到，本來被杜預一通胡搞，弄得灰頭土臉，狼狽後退的數十萬曹軍，再次啟動了起來，數十路部隊，隊列森然，甲胄閃耀，煙塵蔽日，向長坂坡撲來。　　杜預騎着捷影，速度奇快，只用了片刻便衝到了長坂橋旁。　　趙雲正和一位環目豹眼、黑須怒張、虎背熊腰、手持丈八蛇矛的將軍說話，看到杜預終於絕塵而來，大喜過望。　　那黑將軍看到杜預，對趙雲道“這就是你說的，直衝曹操，迫使曹軍百萬大軍後退，最終救出你、嫂嫂和阿斗的杜預？”　　趙雲微笑道：“正是！雲見過無數豪傑，但除了主公、關二哥和你張三哥，這麼有膽有識、重情重義的兄弟，我也是極少見到。”　　張飛哈哈大笑，一揮丈八蛇矛道：“好小子！我還是第一次聽到子龍如此誇讚一個人。子龍、杜預，你們救出嫂嫂和阿斗，也是辛苦了！剩下便看我老張的。旦教曹軍一兵一卒過得這長板橋，便算我老張輸了！”　　趙雲擔憂道：“杜預能智退曹軍百萬兵，乃是機緣巧合。翼德可千萬莫要逞強，若是不行，就按照軍師所言，將此橋毀壞，逼得曹軍繞道而行，也就可以了。”　　張飛不耐煩地揮揮手：“速速走吧。大哥還在後面等你。”　　趙雲淡然一笑，他也知道張飛粗中有細，其實是個有勇有謀的人，並非一味逞強豪勇之人，便帶着杜預，向後退去。　　不多時，便看到張飛命令所部，砍伐樹枝，以坐騎拖動樹枝，在林中密集奔馳，營造大軍鎮守的氣氛，作為惑敵之計。　　杜預隨即聽到了張翼德那一聲響徹宇宙的怒吼：“吾乃燕人張翼德！誰敢與我決戰？”　　“戰又不戰，退又不退，意欲何為？”　　然後，悲催的曹軍再次被張飛的戰場技能，吼得心膽皆裂，丟盔卸甲，亡命向後奔逃。　　杜預沒顧上看曹操的表情，一定很精彩。　　連續被人兩次打臉，弄得百萬大軍連續後退，對士氣傷害也極大吧？　　杜預細細監視自己的收穫，加上任務一和二的收穫，再算上擊殺曹軍士兵的收穫，得到了5456點武勛值。　　比起其他人獲得的2500點武勛值，杜預的冒險，無疑收穫最為巨大。　　塔塔利亞不顧丹尼爾的警示目光，走到杜預面前笑道：“正如塔羅牌占卜的那樣，我們又見面了。”　　杜預笑笑，算是答覆。　　塔塔利亞道：“你可知道塔羅牌中，占卜吉凶出現的魔法師倒立，代表什麼？代表只有不按常理出牌，才有一絲生機。本以為是提示我要大膽行事，沒想到應在你的身上。”　　杜預點點頭。　　趙雲停止腳步，恭敬道：“主公！”　　杜預抬頭一看，見到了一名面相不凡、天庭飽滿、地庭方圓、雙手過膝、大耳垂肩的將軍，大踏步迎了上來。　　正是他和趙雲此次冒險世界效力的主公――劉備。　　劉備身邊，已經回歸的糜夫人，抱着依舊熟睡的阿斗，一臉感激地跟隨出來，對趙雲讚美不絕。　　趙雲渾身浴血，雖然吃了杜預給他的人蔘，但二次沖營，身上的傷口再次崩裂，新傷壓舊傷，早已不堪重負，看到劉備、阿斗和糜夫人無恙，心中一松，竟然倒了下來。　　劉備率人，在此收集潰軍，早已看清楚戰場上，趙子龍那一身是膽的英姿。看到趙雲倒下，幾乎眼淚流下來，急忙一把扶住，命人喚醫生。　　趙雲勉強睜開眼，笑道：“雲無事。只要小主人安好，雲粉身碎骨，又有何妨？”　　劉備一聽，眼淚再次奪眶而出，竟然一轉身，從糜夫人手中奪過阿斗，狠狠摔在地上：“為此豎子，險些損我一員大將！”　　趙雲和糜夫人慌忙從地上抱起阿斗。幸好阿斗只是被驚醒，哇哇大哭，糜夫人急忙抱着阿斗進去。趙雲流淚道：“雲深受主公恩典，乃萬死不辭。”　　他興奮站起來，向劉備介紹自己身後的幾個人。　　苟璋被劉備封為奮威校尉。　　丹尼爾、塔塔利亞、俄羅斯少年等存活冒險者，各自有所封賞。　　當介紹到杜預時，趙雲沉聲道：“主公，雲能活着回來，最要感謝這位新野前來投奔您的兄弟。他不僅智勇雙全，屢次救出雲的性命，更要緊是義薄雲天，兩次斷後死戰，最終還衝擊曹操帥旗，逼着曹賊百萬大軍後退，功勞應居首功！”　　劉備箭步上來，一把抓住杜預的雙手，兩眼放光道：“我在山頂，看曹賊大軍潰亂後撤，還以為是子龍神威，殺得曹操膽裂，沒想到竟然是一員小將。你救我大將愛妾幼子，劉備不知該如何謝你？”　　眾多目光集中在杜預身上。</w:t>
      </w:r>
    </w:p>
    <w:p>
      <w:pPr>
        <w:pStyle w:val="2"/>
      </w:pPr>
      <w:bookmarkStart w:id="1265" w:name="_Toc20276"/>
      <w:r>
        <w:t>第71章 厚禮獻劉備！隊員彙集！</w:t>
      </w:r>
      <w:bookmarkEnd w:id="1265"/>
    </w:p>
    <w:p>
      <w:pPr>
        <w:sectPr>
          <w:pgSz w:w="11907" w:h="16839"/>
          <w:pgMar w:top="400" w:right="1000" w:bottom="400" w:left="1000" w:header="720" w:footer="720" w:gutter="0"/>
        </w:sectPr>
      </w:pPr>
      <w:r>
        <w:t>　　杜預得到提示：“鑒於你的功績，你有如下選擇：一，請劉備最大冊封，你將獲得折衝校尉一職，手下將領有100兵力。（本為500編製，但劉備此時兵寡將少，只能有100潰兵），但要消耗5000武勛值。提示：你手下的士兵，殺死敵軍，你也能獲得擊殺相應50%的武勛值。　　二，不要封賞，繼續留在趙雲身邊作為護衛一職。趙雲的好感度將提升5點，目前為70點。你的武勛值將全數保留。作為對你不戀權位的好感，劉備將給予你一個特殊道具：【勸諫鐵�弧俊４說讕呶�一次性物品，價值3000武勛值。一旦使用，劉備將必然採納你提出的某項軍略提議。但該提議必須符合君主的大政方針，動用的軍隊，不能超過劉備總兵力的10%。在此之上，還有【勸諫玉�弧浚�價值1萬武勛，可調動30%軍力。【勸諫金券】，價值3萬武勛，可調動50%軍力。　　勸諫道具產生的正面效果，例如在你的勸諫下，劉備方大獲全勝，你將從這次行動獲得的總武勛值中，提成20%。但若是在你強力勸諫下，軍事行動導致失敗，也將酌情抵扣你的武勛值，甚至官職降級，流放、斬殺等懲罰。”　　杜預衡量了一下。　　一方面是獲得奮威校尉官職，能帶100軍隊，未來可能補充到500，但杜預根據劉備此時的境遇，判斷他很長時間，都沒希望給屬下補充滿兵額。看看他的鐵杆心腹趙雲就知道了。堂堂趙子龍身後，只能跟着幾十人。還要消耗5000武勛值，一方面是積累武勛值，還平白得到價值3000武勛值、能影響主君軍事計劃的建議道具。　　若是這東西落入其他人手中，可能福禍難測，毀譽參半，但對於杜預來說，這建議鐵券乃是志在必得之物。　　他隨即慷慨道：“主公，我等既然來投效你，自然要為主盡忠。說到封賞，我的功績比起子龍將軍，天差地別，還請主公封賞子龍將軍即可。我願繼續跟隨子龍將軍，得附驥尾，為主公效力。”　　劉備和趙子龍對視一眼。　　趙雲撫掌大笑道：“居功而不自傲，攻伐而不自矜，恭喜主公又得一員大將。”　　劉備寬和笑道：“正是！既然杜預等人與子龍有緣，不妨暫時留在子龍營中，待得殺退曹賊，我再論功重賞！看在你這次英勇表現的功勞上，不賞賜也說不過去。這面鐵�荒隳米牛�只望你能妥善使用它。”　　杜預拿到了【勸諫鐵券】，一笑退下。　　王語嫣查閱了規則，驚呼道：“原來這勸諫鐵券，並非可以隨意購買之物。只有為主君立下大功，才可能在主君處得到獎勵。”　　杜預笑笑：“能影響全軍行動的珍貴之物，怎麼可能放在空間商店中開放兌換？”　　至於杜預生擒回來的曹仁和文聘，也紛紛醒來。文聘素來與劉備有舊，兩人相見，文聘羞慚，劉備卻好言好語，安撫一番后釋放了。曹仁就沒那麼好待遇了，被劉備囚禁起來，準備安妥后再行發落。生擒兩將的功績，杜預已經得到了各自500武勛值獎勵，不再二次獎勵。　　就在此時，張飛聲如洪鐘，大喇喇走進來吼道：“哈哈哈！痛快！大哥、子龍，你們猜我在長板橋上做了什麼？先用樹枝裝作偽裝伏擊，接着一聲吼，吼得曹操百萬大軍龜孫子們嚇得屎尿齊流，崩潰逃竄。曹賊跑得那叫一個快啊。哈哈。”　　劉備聽完了張飛的計策，嘆道：“三弟果然有勇有謀，但你焚毀長板橋后，曹賊便知道你心虛，會立即派兵殺過來。”　　張飛懊惱一拍腦袋：“唉，我這豬腦子，那大哥我們該如何辦？”　　劉備深吸一口氣道：“如此惡劣局勢，曹操都沒能殺我，看得出，復興漢室，還有希望。軍師和關羽前往夏口，已經與劉琦公子成功匯合。二弟帶着一萬水軍，正在沿江而上，前來救援我們。現在我們要做的，就是儘快趕往夏口方向，登上戰船，曹賊就難以攻殺了。”　　張飛、趙雲同時點頭。　　冒險者們接到提示：“第一幕第三主線任務開啟！”　　“你們需要保護劉備，前往逃生地點，與關羽水軍會師。”　　“一旦劉備被殺，血色城門關任務將失敗。”　　劉備軍人少，加上趙雲張飛的部隊，不過300人左右，立即向夏口方向撤退。　　杜預命令小關起飛，擔負空中偵察機的職責。　　劉備騎着的盧馬，急速奔馳，嘆息道：“可惜我們探馬太少，我估計曹賊絕不會坐視我等逃到江南之地，一定會派人截殺。但情報少，便難以預判敵人的行動。”　　杜預聞言，心中偷笑，就等你這句話呢。　　他騎着捷影，進言道：“主公！這次我前往劫營，在曹操左右兩個營寨中，殺人放火，很是掠奪了一番。別的收藏沒有弄到，倒是拿到了一枚水晶球，可以觀看周圍戰場動態，很是神奇。”　　他說著，將這水晶球獻給了劉備。　　不錯，正是真知水晶！　　杜預將這六枚真知水晶，當做客戶端，以網絡公司倒貼的精神，逢人就送，不僅能得到極高的好感度（曹操敵人除外），還能給這些君主暗中下套，豈不爽哉？　　果然，劉備拿到此物，立即兩眼放光：“此物可照射周圍500里範圍，只要我心思一到，相關場景立即浮現在水晶球之中。堪稱行軍作戰的極品之物！想不到你竟然能從曹軍之中，得到此物！該重賞！”　　於是，杜預得到了劉備慷慨的1500點武勛值獎勵，武勛值上升到了6956點。　　杜預之所以搶着辦此事，乃是趁着諸葛亮這位大牛人，正在夏口與劉琦進行雙邊會談的當口。如是有諸葛亮在，他的真知水晶能否騙得過這位學究天人的大神慧眼，還真是沒底。　　值得一提的是，由於主星【星之穹頂】的存在，就算真知水晶與杜預相隔再遠，杜預也能知道其具體位置。真知水晶必須安放在盡可能高的位置，如塔頂、樓頂等，方便觀測。要回收的話，派出鷹王小關，夜中突襲，並不怕肉包子打狗，收不回來。　　就在劉備和杜預，都在暗中偷笑的時候，那真知水晶上，突然显示出數股代表敵軍的紅色小點，正在急速接近劉備的軍隊！　　“是曹操！”　　一旁的白面書生簡雍驚呼道。　　當然是曹操。　　在長坂坡、長板橋相繼吃了杜預、趙雲、張飛三次大虧，弄得百萬大軍兩次後退，士氣大沮，以曹操睚眥必報的性格，怎麼會咽的下這口氣？　　於是，他派出張遼、徐晃、夏侯��、夏侯淵、於禁五路軍隊，如魔神的五根黑色手指，一把抓向弱小的劉備，勢必要將劉備一鼓成擒！　　杜預從通訊中知道，丙三組、丙七組兩個敵對冒險者的軍隊，也在於禁的隊伍中，一同前來試圖捕殺劉備。　　誰都知道，赤壁之戰曹操的失敗，在於劉備與孫權的聯軍。若是能抓住劉備此時弱小新敗的機會，一舉殺掉，後面赤壁之戰能省多少心思？　　杜預記得清楚，曹軍一方除了這兩個小組，應該還有十個其他小組，在暗中窺測，難保不會出面截殺劉備。　　可恨劉備此時軍隊太少，就算有張飛趙雲這兩員猛將，也震懾不住這些膽大包天的冒險者。　　好在劉備這裏也並非沒有同伴。　　跟隨劉備行動的，有甲七組，跟隨張飛行動的，有甲二組，還有一隻負責偵查的甲四組，紛紛回到隊伍中。　　這些人中，杜預很高興的看到了熟面孔。　　艾凝和二號隊長。　　二號隊長隊伍上次試煉，就是血色城門關，不打不相識。這次撞上主人杜預，當然也是喜出望外。曹軍那恐怖的實力，讓他心中很是沒底啊。此時這位滑稽的二號隊長，帶着傳奇盾牌【衛詩瑪曲之怒】，屁顛屁顛跑來向杜預投誠。　　艾凝笑得美眸彎彎，寒冰槍、寒冰劍交叉，向杜預隊長問好。　　令杜預沒想到的，還有兩個熟人也在劉備軍中。　　郭芙和郭襄。　　兩姐妹的實力，都是外城區冒險者的實力。但杜預猜測，有了外公黃藥師的指導，這兩位修仙早已達到築基期巔峰的姐妹，應該突破了金丹期。否則黃藥師也不放心讓姐妹兩個參加這次試煉。　　郭襄看到杜大哥，歡喜奔來，大哥長大哥短，說的杜預心中發暖。這郭襄就是有與人親近的能力，不管是兇惡大漢還是白面書生，都能很快打成一片。　　自從上次鄭國公捨命相救事件，郭芙對杜預的態度也大有好轉，笑吟吟走過來，與杜預匯合。　　杜預得到幾員臂助，也暫時放下了焦慮心思。但可惜的是，麥雪拉、李唐等猛將，沒能匯合，看來他們很可能在吳國陣營一方。</w:t>
      </w:r>
    </w:p>
    <w:p>
      <w:pPr>
        <w:pStyle w:val="2"/>
      </w:pPr>
      <w:bookmarkStart w:id="1266" w:name="_Toc3776"/>
      <w:r>
        <w:t>第72章 我就是扯旗造反的杜預！</w:t>
      </w:r>
      <w:bookmarkEnd w:id="1266"/>
    </w:p>
    <w:p>
      <w:pPr>
        <w:sectPr>
          <w:pgSz w:w="11907" w:h="16839"/>
          <w:pgMar w:top="400" w:right="1000" w:bottom="400" w:left="1000" w:header="720" w:footer="720" w:gutter="0"/>
        </w:sectPr>
      </w:pPr>
      <w:r>
        <w:t>　　“我們聽說有人居然在長坂坡，殺到了曹操面前，震懾得曹軍大舉後退，便猜到可能是隊長你。”艾凝冰雪美人，臉色也浮現出一絲酡紅。　　二號隊長怪叫道：“美人你怎麼不猜是我？這幾個世界，我實力大進，在神羅的外城區，也闖出一番名堂來！”　　塔塔利亞也款款走來，驚訝道：“二號隊長？”　　她在吃驚，這位在神羅外城區，確實小有名氣、素來不服教廷的二號隊長，居然與杜預那麼熟稔。突然，一個念頭閃電般劃過她的記憶，指着杜預吃吃道：“你……原來你就是大唐那個……”　　“鄙人杜預”杜預微笑道。　　塔塔利亞震驚了。　　她只知道杜預是個絕非一般的人物，但沒想到杜預竟然是大唐那個扯旗造反、自立為王的杜預，更有人傳說，杜預與神羅皇后凱瑟琳的關係，很是不一般。　　杜預淡然一笑。因杜預的另一個身份莫德爾爵士，其真實身份一直保密，除了凱瑟琳、妾絲絲兩人外，無人知道。若是塔塔利亞知道就連本國的首相、選帝侯、統帥、聖徒都是杜預，不知道會震驚成什麼樣子？　　看到幾人圍攏在杜預身邊，丹尼爾幾人也瞬間反應了過來！　　這傢伙，分明是大唐通緝令上的名人杜預啊！　　這人身價可是足足上億生存點、加一個四品官啊！　　丹尼爾等人捶胸頓足。　　早知道，一起在之前把他做了，人頭一割，主動認輸，回到大唐領賞多好？　　四品官、一億生存點，還怕什麼血色城門關？　　但說什麼也晚了。　　光是看艾凝、二號隊長、郭芙、郭襄幾人，便不好對付，何況杜預能逼得曹操大軍後退，可想而知，自己手段到底有多厲害？　　大唐唐國公都拿他沒辦法，讓他逃了出來，自立為王，怎麼會簡單？　　但這巨額花紅高官，一旦浮現在腦海中，便不那麼容易遺忘。丹尼爾的目光閃動着冰寒的光芒。　　塔塔利亞鎮定下來，正要施禮離去，杜預開口道：“橫豎大家一起冒險過，不如暫時結成聯盟。這次可是400人劇情的大混戰。三國戰場上任何一次大戰，都需要我們豁出去。先過了第一幕再說。”　　塔塔利亞當然沒意見。她此時沒了保命底牌，抱住杜預大粗腿，才是上上之策。　　“曹軍就要殺過來了。”艾凝嘆道：“我們該如何辦？”　　此時，趙雲招呼一聲：“杜預兄弟，主公有請！”　　劉備面色肅然，對杜預道：“我們馬上結束休息，上馬前進。但前面曹軍阻斷了河流關隘，需要有人衝擊，為我軍打通匯合之路。我本來派翼德、子龍，分為兩翼，抵禦曹軍，但子龍說我身邊不能沒有護衛，請你代替他，衝擊河邊的鐵索橋。那些新加入的兄弟，都歸你指揮吧。”　　杜預得到提示：“需儘快擊破河邊鐵索橋上，扼守要道的敵將曹洪，才能打開通道，供劉備逃走。”　　杜預點點頭，跳上戰馬喝道：“甲組的人，跟隨我來！”　　甲二組、四組、六組、七組各組冒險者，雖然不情願服從一個大唐冒險者的命令，但劉備的軍令如此，他們違抗軍令的後果，是被驅逐出軍隊，試煉失敗，也只好紛紛上馬，跟隨杜預前往衝擊鐵索橋。　　二號隊長騎着一匹杜預贈送的白龍戰馬，興奮道：“老大，多虧了你這麼久以來，一直暗中支持我二號隊長發展，又是武器，又是魔獸坐騎。我的隊伍，此時在神羅，早已不是6人，已經發展到40-50號人，這次試煉來的人手，也有20人之多。只要你一句話，不管哪個陣營，都是你的人！”　　杜預點點頭，回頭看向身後那50個冒險者，皺眉道：“看起來他們似乎不太樂意服從我的命令。”　　二號隊長獰笑一聲，揮動衛詩瑪曲之怒：“有我和狼瞳隊兄弟在，輪不到他們放屁！”　　杜預點點頭。　　這種臨時捏起來的冒險者隊伍，最怕的是內訌。如此一來，戰鬥力非但發揮不出來，反而相互削弱掣肘，還不如自己單幹。　　但經過長坂坡一戰，杜預已經體會到，那千軍萬馬，衝鋒而來的恐怖感覺。趙子龍厲害吧？但沒有自己的拚死救援，他也沖不出來！　　要在三國無雙的世界走得遠，走得好，身後這50多人，便一定要統合起來，成為自己手中的一把刀。　　杜預停止戰馬，回首冷冷道：“我知道，你們來自四國！對我被劉備任命的首領，心中不服！”　　50多冒險者紛紛停住坐騎，除了艾凝、郭芙等人外，很多人臉上浮現出不屑的冷笑。　　杜預微微一笑：“忘了自我介紹一下，我就是杜預！大唐扯旗造反、對抗朝廷的造反頭目，杜預！”　　眾人很多顯出震驚之色，開始竊竊私語。大家都是外城區的冒險者，很多人就算不是一隊，也彼此熟悉見面，在以往冒險中打過交道。　　杜預冷然道：“若是對我不服，不想加入我的隊伍，馬上離開！我不需要沒有團隊意識、只會扯後腿的垃圾！”　　一名英國的退伍精英特種兵，騎着一匹英國純血戰馬，傲然出列冷笑道：“我是麥克・維恩！前SRU（快速反應部隊）退役軍官！我聽過你的名字。你在大唐的野地里，還有我們尊貴的皇后寢宮裡，搞的風生水起！”　　這就是明顯的挑釁，意指杜預無法對抗大唐朝廷，被趕得雲夢澤之中，還有隻是對付女人厲害。　　杜預冷酷一笑：“很好！我喜歡直來直去！除了此人還有誰不服？”　　麥克・維恩冷哼一聲。　　他與杜預一樣，打到內城區考核，只用了十個冒險世界，對自己的實力極其自負。　　此人面色一冷，突然抽出一把弩，猛然射擊而來！　　這把弩完全不受任何冷兵器世界削弱，但卻是現代科技的產物――現代複合弩！現代複合弩是一種利用机械反彈力進行射擊的工具。與狙擊步槍相比，弩具有無聲無光的隱蔽優勢；與弓相比，弩的穿透力強，射程遠，精確度高。最重要的，現代複合弩被空間算作冷兵器，不受劇情世界限制。事先上好弦，在適當的時機發射，這點在狩獵中非常的實用，而複合弓就沒有這樣的優點，所以在冷兵器中是極佳的狙殺利器與狩獵工具。但相比可以附魔的古代弓弩，現代弓弩無法附魔，也不能發射附魔箭矢，算是一個約束。　　但在純物理殺傷上，此弩因用新型複合尼龍材料，抗拉力強度極高，一條高檔的複合尼龍弓弦可以吊起一輛小車。因複合弓弩的動能比以往任何的弓都大，殺傷力非常驚人！　　杜預冷不防被弓弩射來，眼中寒光一閃，正要發動，卻被二號隊長撲來，【衛詩瑪曲之怒】狠狠擋在杜預的面前。　　那精鋼製成的複合箭頭，崩地一聲，穿入傳奇盾牌之中，將二號隊長也震得後退兩步。這現代複合弩配合英國SRU軍官的身手，威力着實不小。　　但二號隊長獰笑一聲，揮動聖騎士的流星錘，沖向麥克維恩。他在暗黑世界中，完成了聖騎士職業試煉，晉陞成強大的聖騎士，攻防能力均有大幅提升。　　麥克維恩看偷襲失敗，冷哼一聲，便要抽出格鬥匕首，對二號隊長大打出手，但想不到那看似弱不禁風的艾凝，突然抽出冰雪弓箭，一箭凌空射來。　　這倒霉的英國特種兵，雖然身手敏捷，閃過冰雪箭，依舊被冰雪凍結，速度下降。　　那二號隊長，猛虎般撲到，【衛詩瑪曲之怒】盾牌上復讎光芒閃動。這盾牌最強的特點，便是攻防兼具！　　盾擊！　　衛詩瑪曲的冤魂，撲面而來，麥克維恩一聲呻吟，被撞飛了起來。面上血流滿面。　　二號隊長不依不饒，一鎚子砸下來，便要麥克維恩的性命。　　又有一名冒險者冷哼一聲，不服站出來要挑戰，卻被郭芙劍眉一挑，一劍刺來！　　郭芙郭襄掠陣。與其他心懷不軌的冒險者戰鬥一團。　　麥克維恩死了。　　他雖然身手極好，槍斗術和格鬥術，射擊術都達到了極高的造詣，且戰鬥經驗豐富，悍不畏死，冷血殘酷，一切冒險者所需的良好素質和心理都達到了要求，因此戰鬥力很是兇悍。但面對被全副武裝起來的二號隊長和艾凝兩大高手，他也只能落得慘淡收場。　　麥克維恩死後，那把複合弩，也被二號隊長收走。　　“還有誰不服？”二號隊長割下麥克維恩的人頭，厲聲問道。　　眾人沉默了。　　刺頭一死，再也沒人挑戰。　　於是，杜預便自動獲得了這支隊伍的指揮權。　　50多冒險者，跟隨杜預一同前往戰場。　　曹洪矗立在鐵索橋頭，他的身後，一群身穿黑衣的冒險者，小心翼翼地布置着防線。　　“我們的任務，是守住這座鐵索橋，但咱們幹嗎不摧毀此處？”　　“曹洪被曹操命令，要據守此處，供後面大軍通過。不僅不能摧毀，還必須要保護好這鐵索橋。”</w:t>
      </w:r>
    </w:p>
    <w:p>
      <w:pPr>
        <w:pStyle w:val="2"/>
      </w:pPr>
      <w:bookmarkStart w:id="1267" w:name="_Toc14639"/>
      <w:r>
        <w:t>第73章 斬殺曹洪！血戰弔橋！</w:t>
      </w:r>
      <w:bookmarkEnd w:id="1267"/>
    </w:p>
    <w:p>
      <w:pPr>
        <w:sectPr>
          <w:pgSz w:w="11907" w:h="16839"/>
          <w:pgMar w:top="400" w:right="1000" w:bottom="400" w:left="1000" w:header="720" w:footer="720" w:gutter="0"/>
        </w:sectPr>
      </w:pPr>
      <w:r>
        <w:t>　　“有曹洪這等猛將，還有丞相的伏兵，我們守住應該不是問題吧？”一個女人自信道。　　“來了！”曹洪眼波一閃。　　從前面的地平線上，捲起一陣陣塵土。　　杜預率領50多冒險者，沖向這條防線。　　曹洪輕蔑一笑，他身後的守軍，便多達千餘，更有隱藏伏兵，力量之強，遠超過這些所謂的劉備軍。　　曹洪摸了一下被趙雲刺穿的大腿，狠辣之色一閃而過。被趙雲挑下馬來，是他畢生恥辱，這次要連本帶利，收回了！　　“劉備大耳賊！這裏就是你的葬身之地，殺！”曹洪一舉大刀。　　千餘曹軍，轟然應和，一起高舉武器，沖向杜預等人。　　“劉備軍已經慘到這地步了？連幾百兵丁都派不出來？”那女冒險者冷笑一聲：“光是曹洪將軍和這千餘精銳曹軍，便足以讓這幾組冒險者倒大霉了！”　　杜預一馬當先，挺起斬龍刀，沖向曹洪。　　這不過是一場尋常戰鬥，杜預不會輕易動用自己的美人召喚軍團底牌，能衝破曹洪的防禦便足矣。　　他一夾馬腹，捷影瞬間加速，直衝曹洪。　　曹洪乃是曹軍勇將，發出一聲怒吼，兩馬相交，斬馬刀與長刀當火激撞在一起。　　曹洪被震得連連倒退。　　杜預也被反震之力，弄得氣血翻湧，但他此時已經完全進入了狀態！　　以四個甲組，50來冒險者的力量，絕對不足以突破這千餘曹軍，加上裏面潛伏的敵對冒險者的封鎖。就算這裏面杜預有不少心腹，戰鬥力和凝聚力大增，也是一樣！　　這個任務完不成，將引發連鎖反應。　　劉備脫出失敗，會直接被踢出血色城門關試煉。　　杜預必須表現出絕對強勢，碾壓性的實力，才能服眾，帶着這支烏合之眾隊伍，走得更遠。　　杜預怒吼一聲，又是一刀雷霆萬鈞砍下！　　曹洪冷冷一笑。　　這劉備的大將，弄得曹軍諸將顏面掃地，曹洪剛才一次交手，不過是試探，發現此人武力雖強，但招式卻粗鄙不堪，禁不起琢磨。　　他改用了更加細膩的刀法，與杜預周旋。　　在歷史中，雖然曹洪性格急躁，多次因此吃了大虧，但他在武藝上，至少能跟馬超打到四五十回合不落敗，也是曹軍一員猛將。大刀刀光霍霍，與杜預全力周旋之下，杜預刀法粗鄙的缺點，便更加明顯，終於被曹洪抓住破綻，一刀重重砍在杜預的肩膀上！　　他興奮地大吼一聲！　　杜預能感到，背後無數人譏諷冷笑的目光，定格在自己背上。　　“看我笑話么？”杜預冷冷一笑。　　他突然一把伸過鐵臂，抓向曹洪的大刀。　　曹洪吃了一驚！　　以他的力度，這一刀下去，對方的身體甚至會一刀兩斷。　　當初在南皮戰場上，他一刀砍死袁紹長子袁譚，用的便是這一招！　　但這劉備軍小將，竟然不死？　　曹洪一失神，杜預的必殺已經悍然發動！　　狠狠一抓，曹洪立即放開大刀，後仰一翻，抽出隨身的長刀，一刀剁下！　　杜預眼神一寒。　　這曹洪不愧是曹軍一線大將，實力不凡，竟然能跟自己糾纏，但杜預打定主意，要在最短時間擊殺曹洪，便不再顧忌傷害！　　死！　　曹洪看到杜預的鐵掌，如影隨形，又凌空抓向自己的要害，又驚又怒！　　他身經百戰，誅何曼，殺袁譚，何時碰到過杜預這樣不怕受傷的狠角色？　　長刀剁下，砍在杜預的胸前，鮮血飛濺。　　背後的嗤笑聲，更加響亮。　　很多劉備方冒險者抱着“這傢伙是不是蠢貨？是不是瘋了？”的心思，看着杜預的笑話。　　在他們看來，火速擊敗曹洪，是不可能完成的任務。　　“不知所謂的傻瓜！”　　“他以為自己是誰？”　　“SB！沒有精鋼鑽，別攬瓷器活。”　　杜預狠狠吃了曹洪兩記狠招，終於一把抓住了曹洪的領子！　　曹洪正要揮刀再砍，卻被杜預的眼神，那受傷猛虎一般嗜血瘋狂的眼神，終於震懾了曹洪這猛人。　　曹洪只覺得，杜預的眼神，比他見過的那些堪稱洪荒猛獸，類似呂布，董卓的眼神，還要可怕！　　杜預使用的正是他的龍狼氣息自帶的威壓技能！　　吞噬了司馬懿氣象之後，杜預的龍狼氣象，已經足以威壓很多一般武將。　　曹洪這一失神，成為了他命運的轉折點。　　杜預怒吼一聲，九龍九象之力和左右互搏之術，一起發動！　　曹洪被硬生生從戰馬上拎了起來！　　“怎麼？”曹洪的大腦都當機了，完全想象不到，自己居然會被人這樣抓起來！　　杜預將曹洪，高高扔起！　　曹洪的驚叫聲，尚未發出，便被杜預的斬龍刀，閃電般斬過身體！　　身後跟隨作戰的塔塔利亞，目瞪口呆，她認為此時杜預砍殺曹洪的情形，很像她用家中的榨汁機，去擠榨新鮮的檸檬或橄欖，汁液橫飛之間，那曾經飽滿的果實，變成了堆堆廢渣。　　曹洪也是如此。　　他被斬龍刀鋒利的斬殺着，史矛革的龍魂得意狂笑着，在半空飛舞，肆意吞噬着曹洪的血肉！　　曹洪厲聲慘叫，嘗試逃脫出這亡命之徒的死亡斬殺，但杜預既然不惜挨了他兩刀，將他抓住，怎麼會讓曹洪逃脫？　　斬龍刀快速地在曹洪的身體上，瘋狂斬殺，鮮血混合著肉屑，淋漓盡致地飛濺，曹洪的慘嚎持續不斷。　　曹軍將領們，也被這慘烈的斬殺震驚了。　　但他們很快反應過來，猛衝向杜預。　　那些受命支援曹洪作戰的冒險者，更是各種武器、各種技能，集火杜預。　　杜預在一瞬間，被7、8種技能擊中，【猴王的把戲】套裝都擋不住這麼多冒險者的集火，被打得連連後退，但他硬咬牙關，不顧一切，將這一波瘋狂的殺戮進行到底！　　曹洪的左臂，被硬生生砍下來，半條右腿也被砍成了森森白骨，臉上還中了兩刀，暴躁易怒的臉，已經因恐懼而變得扭曲。　　但曹洪終於逃脫了杜預的攻擊。　　“這混蛋居然還活着！”　　曹洪連滾帶爬，在將校幫助下，騎上戰馬，跌跌撞撞沖向外圍：“我要告訴丞相！要告訴他……”　　他還未走出幾米，便遭到了狼瞳隊的集火。　　艾凝的冰雪箭，一箭射中了曹洪的戰馬。那頭神駿的鹿毛戰馬，頓時遲緩下來。　　杜預狀若瘋虎，騎着捷影，從後面風馳電掣而至。　　曹洪此時戰意已經被瘋狂的杜預，打得無影無蹤，這傢伙在單挑中，竟然不顧自己，採用同歸於盡的打法，實在太瘋狂了。　　他大罵飛逃，再也沒有曹軍大將的矜持。　　杜預追着曹洪，殺出數里，一枚生死符，終於讓傷勢過重的曹洪，跌落下馬。　　曹洪跌入塵埃之中，正要翻身起來，卻只看到一匹通體雪白的神駒，一掠而過。　　“混蛋……”曹洪撫摸着自己的脖子，那上面的血縫，越來越大……　　曹洪的人頭，終於跌落在塵土之中。　　杜預斬殺了曹洪，飛馬撿起人頭，沖回鐵索橋。　　“曹洪已經被我斬殺了！”　　杜預怒吼道。　　曹軍頓時一陣大亂！　　三國時代，主將單挑對士氣有決定性意義。一旦士氣崩潰，那兵敗如山倒，是必然結局。　　曹洪這樣的勇將，都抵擋不住杜預，我們怎麼行？　　那些對杜預幸災樂禍的表情，頓時呆若木雞！　　沒想到，杜預這樣的愣頭青，真的在短時間內，打殺了曹洪。　　譏諷變成了驚愕，惡毒變成了沉默。　　艾凝、二號隊長、郭芙、郭襄等冒險者，驅兵大進，趕殺曹軍士兵。　　杜預要求一個不留，統統殺光。　　曹軍終於士氣崩潰，哭爹喊娘，作鳥獸散。　　但他們的退路，被杜預阻住，等待他們的只有慘敗一局。　　這鐵索橋，頓時被鮮血和慘叫聲染紅。　　就連隨同曹洪而來的冒險者，也隨之紛紛被殺。　　在短短片刻，鎮守鐵索橋的曹軍，便煙消雲散，被殺得精光。　　艾凝、二號隊長等人，賺得盆滿缽滿，武勛值爆點，在尋常曹軍士兵身上，好好品嘗了一把一騎當千的感覺。　　杜預殺死曹洪，得到了500點武勛值獎勵，佔領鐵索橋再得到了500點武勛值。　　但曹洪之所以敢輕兵冒進，獨自固守這關係劉備性命的鐵索橋，因為曹操早已有后招安排。　　杜預剛剛度過鐵索橋，只聽得“咯嘣”一聲，鐵索橋從兩側，發生了斷裂，整條鐵鎖橋跌入了河中。　　劇變陡生，杜預也是吃驚不已。　　從兩側山路上，喊殺聲響起，數千曹軍伏兵四起，殺向杜預。　　一瞬間，杜預率領的50多冒險者，成為了瓮中之鱉。　　領頭一員大將，正是與曹洪齊名的猛將樂進。　　他騎着一匹黃驄駿馬，疾馳而來，大喝道：“劉備軍哪裡走？看槍！”　　杜預陷入了背水一戰的危險境地。背後是被截斷橋的大河，前面是曹洪的殘兵和樂進的伏兵！　　冒險者們也陷入了驚慌之中。　　他們的實力，比起尋常曹軍，確實佔據優勢，但也並非無敵。一個狀態巔峰的冒險者，能同時應付20-30名普通曹軍，已經耗盡了精力。</w:t>
      </w:r>
    </w:p>
    <w:p>
      <w:pPr>
        <w:pStyle w:val="2"/>
      </w:pPr>
      <w:bookmarkStart w:id="1268" w:name="_Toc31455"/>
      <w:r>
        <w:t>第74章 被選中者！塔塔利亞！</w:t>
      </w:r>
      <w:bookmarkEnd w:id="1268"/>
    </w:p>
    <w:p>
      <w:pPr>
        <w:sectPr>
          <w:pgSz w:w="11907" w:h="16839"/>
          <w:pgMar w:top="400" w:right="1000" w:bottom="400" w:left="1000" w:header="720" w:footer="720" w:gutter="0"/>
        </w:sectPr>
      </w:pPr>
      <w:r>
        <w:t>　　但現在他們面對的曹軍，超過三千，這讓劉軍冒險者更是戰意全消。　　杜預得到提示：“曹操軍智謀技高一籌，在即將被突破之前，切斷了這唯一的鐵索橋通道，你需要且戰且走，找到一條通向對岸的道路，指引劉備通過河流逃出生天。”　　“走！”杜預一揮斬龍刀，殺向樂進。　　既然曹軍早有埋伏，那就用武力殺出一條血路來！　　以武力征伐一切。　　樂進自然也認出了杜預，迅速進入亢奮狀態，攻擊、防禦、速度和殺傷力都大幅提升。藍色的披風在武器揮動間，舞成一片旋風！　　“小賊受死！”樂進的長槍，毒蛇般刺向杜預。　　郭芙郭襄試圖上前夾擊樂進，但樂進身邊，有十幾個副將，旋風般衝上來，一槍接一槍，將郭家姐妹殺得分身乏術，只能應付當下。　　杜預降龍十八掌，強行發動！　　這就是杜預對高難度劇情的強力回應！　　你狠，我就比你更狠！　　十面埋伏？　　我只有一雙鐵拳！　　轟！　　杜預橫反飛掠，閃過樂進的毒蛇長槍，雙掌雙龍出水，狠狠轟在樂進的肩胛骨上！　　樂進痛苦地怒吼一聲，想不到這劉備軍的小將，竟然悍勇至此！　　杜預根本不管樂進那爆發的狀態，強悍的攻擊，硬頂着樂進的攻擊，一掌接一掌，猛烈轟擊！　　這是一場男人的對決，死亡與鮮血，肌肉與荷爾蒙，在這生死決鬥的戰鬥中，不斷揮灑，噴涌，爆發！　　杜預身上的累計傷害極重，長坂坡曹仁文聘造成的重傷還未完全恢復（生命值可以靠藥物，但肢體損傷只能慢慢修養或者回空間修復。），接着又是一連串苦戰，先是曹洪，又是樂進。　　但杜預的戰意，卻更加昂揚。　　他此前從未如此兇狠地在戰場上，肆意拼搏，與強大武將，以命相搏。　　至此，杜預才體會到三國無雙的快感！　　這個世界，是一個肆意戰鬥的世界啊。　　任何一個成就，都是依靠戰鬥取得。　　樂進與杜預互相製造着恐怖的傷口，長槍一次次洞穿杜預的身體，杜預的降龍十八掌，更是一次次連擊樂進的身軀。　　樂進終於倒下了。　　但杜預也嚴重跌入瀕死狀態。　　在這次激斗中，杜預城堡之心中的美人，不斷強烈要求出戰。既然有這麼強悍的軍團，為何不用？卻要跟樂進這猛人，以肉搏PK呢？　　但杜預卻激昂道：“素來以智謀取勝，這次世界，讓我任性大開殺戒一次好了。”　　寧中則微笑制止了急於出戰、幫助情郎的凱蘭崔爾，笑眯眯道：“玉不琢不成器，杜預潛質很高，但若是一味依靠智謀和召喚，他自身的實力，便總也提升不上去。”　　杜預在瀕死狀態，強行擊倒了樂進后，突然接到了提示：“你在生死之間，領悟了以往領悟不到的境界，實現了頓悟！”　　“你的降龍十八掌，從10級，提升到11級。”　　“你的降龍十八掌，獲得【血戰】效果，在體力值低於30%時，掌法的殺傷力將進一步提升30%。”　　“果然是鼓勵熱血單挑，血戰取勝的真三國無雙世界啊。如此險而又險地斬殺勝利，竟然還得到了意外驚喜”杜預喘息着，不屑地看向背後那些嘀咕着“瘋子”的冒險者。　　失去了樂進后，曹軍的士氣崩潰，被50多冒險者紛紛斬殺，掠奪武勛值。　　丹尼爾這些傢伙，也許在樂進、李典等猛人面前，縮手縮腳，但遇到這種追殺佔便宜的時刻，他們沖得比誰都快。　　塔塔利亞走上前來：“你剛才打得像頭髮情的公牛。但重要的是，你贏了。一個好消息，一個壞消息，你聽哪個？”　　“壞消息吧”杜預看着冒險者們追殺崩潰的曹軍，一一斬殺，同時讓艾凝給自己包紮傷口，併吞下藥劑恢復體力。　　“壞消息是，我用占卜術，發現周圍山脈，到處都是曹軍的大將和軍隊。我們要完成為劉備打開通道的任務，至少要對付三支以上曹軍部隊，每支曹軍都有剛才襲擊者的實力”塔塔利亞聳聳肩道。　　“好消息呢？”杜預一挑眉頭：“我知道了。你的占卜塔羅牌能力，終於過了冷卻期？”　　“對！”塔塔利亞微笑道：“另外，我想問的是，既然你是一個被空間選中的種子，為何不使用空間賦予你的異能？卻要如同野獸般，以拳頭、掌法和戰刀，解決問題？”　　聽到種子和異能兩個詞，杜預的眼睛眯縫起來。　　“原來如此”杜預微笑道：“你的真實身份，比我預想中還要強呢。你也是被空間選中的種子之一？”　　在與鹿的交談中，鹿曾告訴過杜預，空間並不只選中了杜預一個種子，各國都有。當然賦予每一個種子的異能方式，很不相同，杜預覺醒的異能，是與空間有關。所以他能使用異能傳送。　　塔塔利亞在過往的戰鬥中，雖然限於她的塔羅牌占卜師能力，只能有限度地使用自己的異能，但杜預在她身上，也嗅出了與自己相似的氣息。這是他對塔塔利亞格外關注的原因。　　說到底，他們是一種人！　　都是空間單挑出來，作為禮崩樂壞秩序的修復者！　　也就是承擔著拯救空間重任之人。　　“每一個修復者，都對自己的身份諱莫如深。”杜預冷冷道：“你為何告訴我自己的身份？難道不怕我殺了你，吞噬你的氣象，增強自己的實力么？”　　“空間異能么？”塔塔利亞玩弄着手中的塔羅牌：“我不確定自己為何要告訴你真相。但我相信占卜和星象的力量。在遇到你后，沒用太長時間，我就發現你跟我的共同之處――雖然你非常謹慎，沒有當著我的面，使用任何空間異能。但能以區區外城區冒險者的力量，攻佔曹軍一個大營，這一結果本身就說明了你的不凡。昨夜我一恢復占卜能力，立即給自己卜算一卦，結果是這張牌！”　　她彈出了一張大阿克拿牌的命運之輪（The Wheel of Fortune，X）！　　“排號第10，乃是我的能力所能調動的極限牌。”塔塔利亞直言不諱。　　杜預聽丹尼爾說起過，塔塔利亞此時的能力，最大限度是22張大阿克拿牌的前十張牌，且一次組合打出的牌，不能超過三張。位於第十號的命運之輪，確實是她能力的極限。　　“這說明了什麼？”杜預看着那命運之輪。　　塔塔利亞神秘的紫色美眸，凝視着命運之輪：“命運之輪上面是象徵天使的斯芬克斯，下面是魔鬼，四周圍繞着象徵命運中的各種境遇的女神、天鵝、毒蛇等。這張牌的含義，是我的命運有如那命運之輪在塔羅牌中不停的轉動，時而好時而壞，這是一種公平的循環。不管我願意與否，命運就是如此無情，況且生命本身就是處在不斷的變化之中。”　　“因此，你選擇了改變過去的隱世作風”杜預略帶嘲諷道。　　“是的”塔塔利亞無奈道：“我長期以來，一直將自己的身份和使命，深深隱藏在黑暗中。當然這也是因為我實力不夠，就算有空間異能的幫忙，你能指望一個外城區冒險者，做些什麼呢？這個牌面最有趣的是数字，十，這是我能力的極限，同時命運之論要抓住‘命運’就要先理解什麼是‘變化’，相信世事無絕對。既然我的能力已經到了盡頭，又迫切需要變化，為何我不放棄過去的做法，與你選擇聯合呢？”　　“你的空間異能是什麼？”杜預直言不諱道。　　“是跟時間有關的能力”塔塔利亞深沉道。　　她突然施展了一張小塔羅牌！　　當【權杖】花色的小塔羅牌，擊中了一名正在慌亂奔逃的曹軍軍校。那人立即停了下來，代表元素火，象徵激情、能量和創造的【權杖】，立即讓他產生了不可思議的變化！　　他開始迅速衰老，頭髮蒼白，皮膚皴裂，關節枯萎，最終變成了一個垂死的老人，跌倒在地，風化死去……　　“不可思議”杜預輕嘆。　　想起他自己的空間異能，除了能實現空間傳送、發動末日之刃之外，還沒有更深的應用手段。而塔塔利亞已經能將時間與自己的占卜能力，很完美地結合在一起，想到這裏杜預就有些鬱悶。　　塔塔利亞道：“你可知道，這次世界，另外兩國的‘被選中者’種子，也來到了這個三國的世界？”　　杜預吃了一驚。　　“還有兩個被選中者？”　　“據我所知，我們至少有四個人。”塔塔利亞輕聲道：“你是大唐，我是神羅，而議會國被選中者，是個印度男子，他的氣象之力，是傳說中的神猴哈努曼，非常厲害的氣象。蘇丹國的被選中者，一直隱藏在黑暗中，我沒見過。”　　杜預越想越是奇怪：“為何這次血色城門關試煉，空間要將我們四個集中在一個試煉場呢？據我所知，其他還有一些內城區血色城門關試煉吧？”</w:t>
      </w:r>
    </w:p>
    <w:p>
      <w:pPr>
        <w:pStyle w:val="2"/>
      </w:pPr>
      <w:bookmarkStart w:id="1269" w:name="_Toc15945"/>
      <w:r>
        <w:t>第75章 暴虐曹操！空間魔種！</w:t>
      </w:r>
      <w:bookmarkEnd w:id="1269"/>
    </w:p>
    <w:p>
      <w:pPr>
        <w:sectPr>
          <w:pgSz w:w="11907" w:h="16839"/>
          <w:pgMar w:top="400" w:right="1000" w:bottom="400" w:left="1000" w:header="720" w:footer="720" w:gutter="0"/>
        </w:sectPr>
      </w:pPr>
      <w:r>
        <w:t>　　塔塔利亞奇怪一瞥杜預：“你當真不知道？”　　杜預苦笑起來：“大姐，也許是我沒查看郵件，但真的是茫然無知啊。”　　塔塔利亞輕笑起來：“最近，最大的新聞是空前的獸潮天變。雖然四國的統治者沒有公開表態，但整個空間都在為恐怖的獸潮震撼。我們這些被選中者，也被迫以區區外城區巔峰的實力，走到了台前，尋求儘快找到拯救空間的對策。我的引導者告訴我，空間最多還有20個世界便會被摧毀。”　　杜預點點頭，鹿作為他的引導者，也是如此告訴他的。　　“你不覺得，這個三國的世界，與往常有些不同么？”塔塔利亞輕聲道：“想想我們一開始進入，便遇到曹操軍，正在大肆屠殺20萬民眾，那種衝天的暴虐戾氣，難道不可疑么？”　　杜預暗暗頜首。　　他早已主意到這個細節。　　雖然歷史上，曹操被黑出翔來，但不管是他的心智，還是現實，都不該如此大規模屠殺民眾。這樣除了自黑成暴君之外，有何好處？　　俘虜的民眾，可以恢復人口，可以增加財富，虎豹騎這樣肆意殺戮，除了讓曹操南征之路，更加坎坷之外，根本一點益處都沒有。　　杜預相信以荀��、荀攸、程昱等五大謀士的心智，絕不會視而不見，但勸諫過後，曹操依舊故我，要肆意屠戮民眾，到底為何？　　“另外，你也見過曹操本人了，是否感到曹操身上，有一種強大而血腥的魔力，讓他這個亂世奸雄，變得如魔神般可怕？”塔塔利亞紫色美眸一刻不離開杜預的眼睛，試圖從杜預的反應中得到結論。　　杜預點點頭：“確實，我在闖入曹軍大營，試圖逼退曹操時，感到了一股強大的魔力，似乎在控制着曹操，讓他的行動變得歇斯底里。”　　“這就是了”塔塔利亞閉上美眸，再張開時，已經滿是無奈：“本來，以我們這些潛在的種子，只是空間培養的一些潛質选手，要達成空間對我們撥亂反正的要求，至少要再經歷十個世界的積累。但現在空間崩潰在即，很難讓我們自我成長了。這次便是對我們種子的一次大考驗！”　　“怎麼考驗法？”杜預頓時覺得不妙。　　“就是提前做我們該做的事情”塔塔利亞道：“摧毀空間魔種！”　　“空間魔種？”杜預失聲道。　　“是！”塔塔利亞笑笑：“看來你的指導者真的是沒能告訴你很多事。當然也有可能，是我本身就是有空間異能的占卜師，能透過重重迷霧，看到很多你不可能知道的空間辛秘。你知道我們的空間，在太古者的末期崩潰了。曾經統治空間秩序的神、魔、妖、聖，一起失蹤了，才有今日我們空間內外交困的窘迫。”　　杜預點點頭：“是的，我為了恢復空間秩序，已經做了很多努力，但效果不好。”　　塔塔利亞道：“你的實力，我通過你能單槍匹馬，擊退曹軍百萬大軍，便窺知一二。但我的占卜結果，是要恢復空間秩序，保證空間生存，就必須揭開神、魔、妖、聖失蹤的秘密，找尋我們空間曾經擁有，現在失落的力量。”　　“神、魔、妖、聖？”杜預瞳孔縮小。　　“是的！”塔塔利亞紫色瞳孔閃動冷光道：“根據我的占卜結果，這些神、魔、妖、聖並未離開我們的空間。他們只是陷入了永眠！”　　“原因呢？”　　“空間魔種！”　　塔塔利亞閃動智慧光芒：“這是我私下這麼稱呼它，再也沒有其他人知道它們的存在，除了我們這些被選中者。”　　“它到底是什麼？”　　“不清楚。”塔塔利亞聳聳肩道：“也許我突破了內城區實力線，可以解開一點秘密。但我知道，是它們引起了神、魔、妖、聖的隕落，更可怕的是魔化！”　　“神、魔、妖、聖，乃是我們冒險者世界，對統治這個星球最強大意志和存在的統稱。他們掌握了本世界的究極力量，能深刻地影響一個世界。你稱呼他們為神明也沒問題。”塔塔利亞道：“但神明一夕全部隕落，根源就在這些空間魔種。空間失去了掌控者，漸漸禮崩樂壞，四大帝國只不過是混戰勝利的冒險者建立，他們的日益腐朽，也決定了空間最終會走向滅亡。”　　“曹操身上的，就是空間魔種？”杜預開竅了。　　“對！”塔塔利亞道：“空間之所以將我們四個實力恰好都需要進入內城區的冒險者，一起安排參加本次試煉，目的之一就是擒拿這空間魔種。說起來一物降一物。雖然這空間魔種，號稱能玷污神、魔、妖、聖，但對於擁有空間異能的我們，卻只是獵物。當然它不會甘心被我們擒拿，操縱最強的權勢者，是逃避擒拿的最常用辦法。這次看來是曹操中招了。”　　“怎麼能擒住空間魔種呢？”杜預寒聲道。　　“擊敗它附身控制的劇情人物。”塔塔利亞笑道：“就像你用聖水，倒在鬼魂附體的人頭上，鬼魂便會痛不欲生逃出來。那是你抓住空間魔種的唯一機會。你需要使用空間異能，將它包裹起來，然後放置進入你的空間印記之中。它便逃不出去。”　　“最妙的是，每摧毀一個空間魔種，你的空間異能便會得到大幅提升，確定可解鎖一種特殊的空間異能技巧。”塔塔利亞微微一笑。　　“這麼說，有人曾經成功過？”杜預驚嘆道。　　“我的引導者。”塔塔利亞傷感道：“可惜，她也只成功過一次，她曾經進入【戰神3】世界中，將附身宙斯主神的空間魔種，成功摧毀。那次勝利，讓空間整體延遲了百餘世界的壽命。但她也被宙斯的反噬，消滅了肉體，成為空間的遊魂，最終引導我成為了神羅的種子。我的塔羅牌與空間異能融合技巧，便是她傳授的。”　　“你要小心！”塔塔利亞警告道：“空間魔種與被選中者的關係，是天生的死敵。曹操見過你使用異能傳送，便認定你就是他的敵人，一定會不死不休追殺你的。這也是我選擇跟你合作的原因之一。”　　杜預終於明白，自己為何面對曹操，有那種致命的威脅感。　　雖然劇情很難，但以杜預的隱藏底牌和實力，要克服都不是難事。但若是敵人總BOSS曹操被宿敵空間魔種控制，有意識對杜預布置殺局，那杜預確實危機四伏。　　例如現在，杜預就面臨曹軍圍困的絕境。　　他上次的金蟬脫殼之計，看來沒能完全騙到曹操。　　“那兩個被選中者，目前身在何方？”杜預開始關心同行。　　所謂同行是冤家。這些傢伙難保不會對自己的事情，產生阻礙。　　塔塔利亞道：“可能在吳國，也可能潛伏在曹操身邊。要小心他們。據我所知，空間異能是可以通過氣象吞噬，互相吸收合併的。比如你現在殺了我，便有可能吸收我的時間異能，一定程度上增強你的空間異能。最終，所有的被選中者，只有一個能成為空間救世主，其他都難逃被吞噬的命運。”　　這話說的無比殘酷。　　也就是說，即使此時站在一起的塔塔利亞和杜預，未來也難免兵戎相見，你死我活。　　杜預邪惡一笑道：“那你還敢跑來跟我談合作？”　　塔塔利亞秀眉一挑道：“有好胃口，也要承擔相應後果。如是沒自保的把握，我怎麼會送羊入虎口？好了，我的話說完了，該商議一下如何對付曹操了。”　　她神色淡然，顯然對自己在杜預的追殺下，能成功保命並反咬一口，信心十足。　　杜預笑嘻嘻道：“我們進行的赤壁之戰，恰好是曹操打敗收場。按照劇情走，最終在華容道幹掉曹操，收復那空間魔種，不就萬事大吉？”　　塔塔利亞沒好氣道：“若是如此簡單，我何必冒着風險來與你談合作？吳國和魏國的被選中者，還有尋常冒險者，不會坐視我們成功的。會嘗試大幅改變劇情。一旦曹操得到提示，你覺得周瑜的計策還能成功么？我深表懷疑。”　　杜預深吸一口氣。　　這次血色城門關較量，再也不是簡單的過關，而是事關他的前途和空間的命運。　　若是能擒獲空間魔種，將對空間秩序的重建，大有裨益。　　剩下的任務就很明確――排除干擾，擊敗曹操。　　“先從確保劉備逃出做起吧”杜預沉聲道，活動一下重傷的筋骨，發出了咯嘣的聲音。　　“你的身體不錯”塔塔利亞驚嘆道：“只比我見過的印度被選中者，差那麼一點。”　　杜預苦笑道：“我怎麼覺得你在打擊我？”　　塔塔利亞正色道：“每一個被選中者，都是很有天賦的人，比你出色的人也多得是。而且會得到空間有意無意的各種優勢支援。若你不能正視敵人的強大，只怕會遭受可怕的失敗。”　　杜預點點頭。　　從塔塔利亞表現出的實力看，只能用深不可測形容，即使向杜預透漏一部分實力，也只是冰山一角。</w:t>
      </w:r>
    </w:p>
    <w:p>
      <w:pPr>
        <w:pStyle w:val="2"/>
      </w:pPr>
      <w:bookmarkStart w:id="1270" w:name="_Toc14409"/>
      <w:r>
        <w:t>第75章 妙用魔戒！收服於禁！</w:t>
      </w:r>
      <w:bookmarkEnd w:id="1270"/>
    </w:p>
    <w:p>
      <w:pPr>
        <w:sectPr>
          <w:pgSz w:w="11907" w:h="16839"/>
          <w:pgMar w:top="400" w:right="1000" w:bottom="400" w:left="1000" w:header="720" w:footer="720" w:gutter="0"/>
        </w:sectPr>
      </w:pPr>
      <w:r>
        <w:t>　　這個女人，當日在虎豹騎追逐下，走投無路，也未必是真。　　曹洪和樂進的部下，已經被士氣如虹的冒險者，殺得屁滾尿流。杜預還活着的消息，也許會對曹操保密時間更長一點。　　“殺！”杜預策馬沖向下一個關隘。　　繞過一段山路，行走了15分鐘，便看到前面曹軍熟悉的大旗，在必經之路上飄揚。　　杜預鬥志昂揚，騎馬沖陣！　　“殺！”　　曹軍飛出兩員大將，吳曉峰和王楓，各帥一彪人馬，衝殺過來。　　杜預振奮精神，斬龍刀揮動，便砍向兩人。　　吳曉峰、王楓哇呀呀怪叫着：“小子原來還沒死，待我們擒住你，獻給丞相，怎麼也能撈幾個美女賞賜……”　　塔塔利亞沒讓杜預出手，便站前一步。　　若是一味依靠杜預，她總是不出手，時間一長，雙方就算不說，實力差距也擺在那裡――弄到了空間魔種，該歸誰？　　塔塔利亞打出的三張大塔羅牌！　　戰車（The Chariot，VII）　　女皇（The Empress，III）　　愚者（The Fool，0）　　看到這三張牌，塔塔利亞微微一笑，彷彿一位風姿卓綽的女賭客，拿到了一手好牌，要大殺四方！　　“給我化為飛灰吧！九星連珠！”　　三張大阿卡那牌，連成一片，戰車牌的光芒，形成一道彷彿要貫穿星球的利芒，女皇的威壓和愚者的柔和，加諸其上后，頓時形成無可匹敵的恐怖氣勢，配合塔塔利亞的時間流逝速度減緩技能，硬生生一箭雙鵰，射穿了吳曉峰和王楓兩名曹軍大將的身體！　　吳曉峰身上光芒閃爍，顯然這曹軍大將，擁有類似鐵壁之類的防禦功法，部分抵抗住了塔塔利亞的攻擊。　　“該死的女人！”吳曉峰揮動長刀，斬向塔塔利亞。　　塔塔利亞眼波一閃：“此人吃了我全力一擊，竟然能不死？”　　吳曉峰重傷之餘氣勢暴漲，一擊砍向女占卜師。　　杜預一招龍戰於野，以鐵掌擋住長刀，雙方比拼起力氣來！　　杜預只覺得吳曉峰的蠻力極大，竟然一時將他漸漸壓制。這曹軍中果然藏龍卧虎，連一個偏將也有如此實力。　　吳曉峰獰笑道：“還不速速做我刀下之鬼？”　　他話音未落，杜預一招以彼之道還施彼身，將刀式轉向了地面。　　只聽得轟隆一聲，地面被吳曉峰一刀斬開深深的口子。　　杜預跳起來，一腳踢在吳曉峰脖子上，將這員曹將擊退。　　吳曉峰扭扭脖子，猙獰笑道：“好個小賊，武藝不錯，只管來吧！”　　杜預笑笑：“你也不錯。看招！”　　“他是我的菜！”塔塔利亞又拍出一張塔羅牌。　　吳曉峰齊聲慘叫，在塔塔利亞全力一擊下，瞬間化為飛灰！　　“看”塔塔利亞朝杜預輕鬆聳聳肩：“女人生起氣來，也有可怕之處。喔，難怪你對擊敗敵將這麼熱衷。這些將軍擊敗后，竟然每人能拿到300點武勛值。這可是一筆不菲收益啊。”　　“好吧”杜預看塔塔利亞那一臉得意之相，聳聳肩。能有這樣強力的臂助，倒是減輕不少壓力：“看來之前你所謂三次施法機會，是騙人的鬼話了？”　　塔塔利亞神秘莫測一笑：“女人的秘密，男人別多問啊。”　　兩員曹將一掛，後面的曹軍再次崩潰，被丹尼爾等人率軍殺敗。　　杜預再次打開了通道，繼續前進。　　前面是一片茂密樹林，後面有一小座弔橋――這是劉備可以通行之路。但弔橋只有被曹軍控制這一側才能落下。　　守衛這橋的曹將，也是最強的。　　一位橫刀立馬，乃是大將張遼。　　另一位卻是曹軍大將於禁於文則。　　張遼冷冷瞥了一眼對面：“劉備雖然到了，但可惜吾人受丞相之命，要穩守這座弔橋，杜絕劉備逃命的一切可能。”　　於禁感慨道：“可惜我們也沒有再次立功的機會。好生無趣。”　　張遼沉聲道：“吾人以執行命令為天職。守住這座橋，已經足以斷絕劉備的生路，無需畫蛇添足。”　　兩名大將正在交談，張遼卻耳朵一動，警覺地看向杜預來人的方向。　　“何人？”　　於禁也一揮長刀，看了過來。　　杜預緩緩騎馬走出。　　“竟然是你？”張遼瞳孔縮小。　　他不是已經死在上次的亂戰火海中了？　　於禁更是面色鐵青。　　他馬前掛着的寶雕弓，正是曹操因他擊殺這小賊獎賞的。　　若是這小子還未死的消息傳到丞相耳朵里，他會怎麼想？　　冒領軍功？　　於禁的冷汗滴落下來。　　如果那次沒死，這次就要彌補上次的錯誤！　　杜預這邊，塔塔利亞嘆道：“第三個任務，獎勵武勛值最為豐厚，果然難度也是最高。這一關竟然由張遼和於禁兩員大將鎮守。過關只怕我們要減員。”　　丹尼爾怪聲怪氣道：“我們有超人隊長，價值一億生存點的杜預啊。讓他出陣，不就都擺平了？”　　杜預製止了憤怒的二號隊長，似笑非笑道：“贏了，大家都拿2000武勛值，憑什麼每次讓我衝鋒陷陣？”　　丹尼爾冷笑一聲，看着對面雄風威武的張遼和殺氣騰騰的於禁，笑道：“是啊，我們這些划水吃白飯的，時間長了也不好意思。這樣吧。按照之前團隊分紅，按貢獻來二次分配武勛值。若是你能擊敗這兩名絕世猛將，我們各自拿出20%武勛值酬謝老大。若是在5分鐘內，擊敗他們，我提議拿出40%的武勛值，酬謝老大。”　　二號隊長冷哼道：“放屁！若是你能在10分鐘內擊敗這兩名猛將，我願意拿出50%應得武勛值給你！死人要武勛值有屁用？”　　杜預微微一笑，擺手制止了這場爭論，對丹尼爾笑道：“我若是五分鐘內能贏，你們每人拿出40%武勛值給我可當真？”　　丹尼爾看杜預那胸有成竹的樣子，心中一陣嘀咕，但再看一眼陣容嚴整、實力強悍的張遼和於禁，一咬牙道：“我賭了！媽的！”　　他的影響力不小，陸陸續續所有的冒險者，都跟進了。　　在他們看來，杜預就算能贏，也絕不可能在5分鐘內速勝張遼。即使呂布來了都不行。　　“殺！”於禁催動戰馬，揮舞大刀，殺向杜預。　　張遼面色冷峻，指揮眾軍，將弔橋護衛起來。按照曹丞相的命令，若是事不可為，寧可放火燒掉弔橋，也不能留給對岸焦急如火鍋上螞蟻的劉備！　　於禁和張遼，都是治軍嚴謹之人，曹操將兩人作為最終關底守將，派來截殺劉備退路，認為已經是雙保險，萬無一失。　　但凡是都有個例外。　　看到於禁策馬衝來，杜預也是毫不猶豫，衝鋒上去，兩人交戰在一起。　　長刀如雪，斬龍咆哮，兩馬相交，奮力搏殺。　　雙方戰鬥到30合，不分勝負。　　張遼當然知道這小賊的厲害。自從那小子出現，他心中更是浮現出極度不祥的預感。　　突然，杜預一聲驚呼，低頭落敗而走。　　於禁大叫：“小賊休走！”　　他揮舞大刀，拍馬趕殺。　　張遼厲聲喝道：“文則！窮寇莫追，穩守橋樑要緊！”　　話音未落，杜預突然一招拖刀計，砍殺於禁。　　於禁猝不及防，吃了杜預斬龍刀一下重的。其實他百戰之將，對拖刀計也有提防，但實在是斬龍刀犀利，史矛革龍魂厲害，一口咬在他的胳膊上，於禁大叫一聲，很是痛苦地捂住右臂，不得已落荒而逃。　　杜預調轉馬頭，急促追來。　　生死一發。　　雙方無論誰取勝，都能獲得極大的優勢。　　張遼瞳孔一冷，一夾馬腹，戰馬嘶鳴而出。　　“張文遠！前來會你！”　　張遼披風颯爽，長刀掛霜，映襯出絕世名將那冷峻的面容！　　於禁面帶慚愧之色，戰馬耷拉着向回逃去。　　杜預則高聲怒吼：“張遼，你今日死期到了！”　　張遼冷哼一聲，顧盼自雄，雙拳緊緊攥緊長刀。　　他討袁紹、平河北、征烏桓、斬踏頓，隨着曹操南征北戰，掃蕩天下，何時曾退縮過半分？　　這小賊雖然武功不錯，但在張遼眼中，不過爾爾！　　今日便斬下他的人頭。　　張遼虎目一嗔，陡然氣勢便上升到巔峰，全神貫注，只等着給杜預致命一擊！　　但就在落敗的於禁與全盛狀態的張遼，錯馬而過的匆匆片刻，全神貫注的張遼，突然覺得後背陡然一陣風刮過！　　他心中大駭！　　但張遼身經百戰，什麼絕境都經歷過，此時雖然百般難以置信，還是做出了一個靈猿般的規避動作，整個人貼在戰馬的馬腹上，硬生生從右側躲過了這致命的背後一刀！　　同時，張遼怒聲喝道：“文則！你瘋了不成？”　　揮刀砍來的正是於禁於文則！　　剛剛與杜預拚死交戰，惡戰三十回合，不敵拖刀計的於禁！　　此時，於禁的雙目赤紅，面目陰沉，大喝一聲：“敢傷害我主？看刀！”　　張遼瞬間從蓄勢待發的全盛狀態，跌落入低谷！　　本來與於禁雙戰杜預，擒下這小賊乃是十拿九穩之事。但隨着於禁那令人不解的反叛，張遼落入了杜預和於禁的前後夾擊之中。</w:t>
      </w:r>
    </w:p>
    <w:p>
      <w:pPr>
        <w:pStyle w:val="2"/>
      </w:pPr>
      <w:bookmarkStart w:id="1271" w:name="_Toc9345"/>
      <w:r>
        <w:t>第76章 机械天賦！蘇丹阿明！</w:t>
      </w:r>
      <w:bookmarkEnd w:id="1271"/>
    </w:p>
    <w:p>
      <w:pPr>
        <w:sectPr>
          <w:pgSz w:w="11907" w:h="16839"/>
          <w:pgMar w:top="400" w:right="1000" w:bottom="400" w:left="1000" w:header="720" w:footer="720" w:gutter="0"/>
        </w:sectPr>
      </w:pPr>
      <w:r>
        <w:t>　　不僅是張遼心中驚駭，旁邊觀戰的曹軍，已經看傻了。　　丙三組和丙七組，獃獃站着，看着內訌起來、惡戰廝殺的張遼和於禁，面面相覷。　　“這好像跟劇情不太一樣？”丙七組那看不起杜預的大漢，喃喃道：“於禁為何對張遼出手？”　　“看上去，像是被對方的冒險者控制”另一名大漢陰沉着臉。　　唯有大唐漢子和女心理學家等丙三組隊員，表面憂愁，心中卻鬆了口氣。　　杜預是他們的苦主，把柄小命都捏在人家手裡，若是杜預有了三長兩短，他們身中七花七蟲之毒，怎麼破？　　但他們也苦思冥想不得，杜預到底怎麼能讓追殺他最瘋狂的於禁，一瞬間叛變成為自己人的呢？　　打過賭的丹尼爾眾人，更是呆若木雞！　　他們怎麼也想不通，杜預區區一個外城區冒險者，怎麼能控制於禁，驅使他對張遼背後下手？　　如此一來，張遼處於絕對不利地位。　　杜預大笑一聲：“張遼將軍，這是你我第二次相見，真是有幸啊。”　　他一招接一招，斬龍刀招招不離張遼要害。　　而身後的於禁，更加瘋狂，不顧右手的刀傷，狠狠對攻張遼，彷彿那不是戰友袍澤，而是生死大敵。　　在這樣劣勢的局面下，張遼落入了苦戰之中。但他咬緊牙關，依舊死戰不退，並成功砍中了於禁一刀，將於禁斬得鮮血淋漓。　　但這一招落錯，滿盤皆輸。　　杜預趁着混亂，命令艾凝偷偷去落下弔橋。　　對面的劉備、張飛、趙雲，趁勢碾壓過來。　　張遼此時被幾員絕世名將圍攻，更是絕望。　　張遼虛晃一槍，騙開劉備，殺開一條血路，逃遁而去。　　臨走前，他狠狠瞪了於禁一眼，更深深看了杜預一眼！　　“你們兩個，休想活命！”　　塔塔利亞倒是反應奇快，佩服得看了一眼速勝的杜預，厲聲喝道：“張遼哪裡走？”　　痛打落水狗，誰不會？　　張遼奔逃到，戰馬騏驥一躍，硬是跳過了三丈有餘，跳到河中一條小船之上，那小船立即鼓滿風帆，向下游開去。　　杜預知道難以追殺張遼，嘆了口氣，拍拍身邊的於禁道：“你來得正好啊。”　　於禁立即跪下，恭恭敬敬道：“這些該死的傢伙，要傷害吾主，文則願為主公效犬馬之勞，萬死不辭！”　　周圍是一群聽得發愣的丹尼爾之類冒險者。　　他們怎麼也想不通，為何杜預有這麼大本事，竟然能在如此快時間搞定於禁這曹軍大將。　　就連塔塔利亞這個盟友也不清楚杜預的手段，只當杜預有什麼了不得的道具，能一次性搞定一員敵將。　　只有杜預清楚。　　於禁倒向自己陣營，唯一的原因，是上次他突襲曹營時的饋贈。　　力量魔戒。　　能引誘並束縛強者，成為至尊魔戒的戒靈的客戶端道具，典型的陰險後門病毒產品。　　正是它驅使於禁，在杜預主動上馬交戰的短暫時間內，控制了於禁的心神，讓他迅速倒向了杜預。　　說起來，這力量魔戒對至尊魔戒的服從，也是因人而異。就連至尊魔戒也未能控製得了霍比特人弗羅多，但從於禁在襄樊之戰，卑躬屈膝，投降關羽的表現，可以看出此人是五子良將中，意志最薄弱的一人。也是機緣巧合，才讓曹操將這力量魔戒賞賜給他。　　結果杜預遠遠就感受到了至尊魔戒對力量魔戒的呼喚，近前一看，頓時大喜過望，才設下賭局，誘使丹尼爾等倒霉蛋，自掏腰包，約定好五分鐘賭約。　　如此一來，由於於禁令人意外地投降，杜預只用了區區幾分鐘，便將這最堅固的一條防線，徹底打穿，逼得張遼跳河而逃，於禁投降。　　這戰績，簡直誇張地令塔塔利亞都瞠目結舌。　　見過猛人，沒見過如此的猛人。　　很多冒險者表示不能理解。　　“天啊，他到底是怎麼做到的？”　　“OMG，這一定是作弊。”　　“你作弊一個給我看看，幾分鐘內搞定張遼於禁的雙人防守組合，殺退曹軍。也許我該買個綵帶，給我們的老大揮舞毛巾？”　　“你該買個香皂。”　　杜預放下弔橋，張飛趙雲保護着劉備，從河對岸疾馳而來。　　在劉備等人的背後，可以看到曹軍正在遮天蔽日，洶湧而來，不難想象，若是此時杜預不及時戰勝敵人，哪怕晚上兩分鐘，會帶來多麼嚴重的後果。　　“毀掉弔橋！”劉備驚魂未定，吩咐張飛道，苦笑着看向杜預：“想不到你真能為我打通前進之路。實話說看到鐵索橋被摧毀，我已經絕望了。”　　趙雲笑道：“這杜預真乃一員福將，為主公立下不少戰功。”　　劉備點點頭，看到張飛已經將弔橋摧毀，對岸的曹軍捶胸頓足――他們自己摧毀了鐵索橋，又失去了弔橋，要追殺劉備不得不繞路而行，只怕追不上了。　　劉備使用真知水晶，查看了一下敵情果然發現前面已沒有曹軍的蹤跡，拍拍杜預的肩膀：“隨我來。”　　劉備騎着的盧馬，帶着趙雲、張飛、杜預，正在指點江山，笑看曹操軍在對岸捶胸頓足，感慨着諸葛亮與孫權聯盟的策略，能否實現，卻不成想，一場致命的攻擊，卻在此刻發生！　　對面曹操軍的冒險者，也是發了狠，居然有人拿出了一台變形金剛中的挖地虎六人小隊中的清掃機（Scavenger）！　　要知道，在三國無雙的世界中，要出現更高科技位面的東西，必須付出極大的代價――否則公平性何存？但杜預那令人驚艷的表現，徹底激怒了對面的冒險者。他們不惜繳納恐怖的天價罰金，以賭氣的態度，硬生生將這塞伯坦星球那最高科技水平的結晶，弄了出來！　　看着那絕不屬於本世界的工程車輛，在河對岸崛起，鈦合金太空金屬的起重臂和外殼，在公元208年的天空，熠熠生輝，杜預一陣無語。　　“為了殺我，你們也蠻拼的么”杜預苦笑一聲。　　這充分說明，人外有人，天外有天，並非只有杜預才有奇遇。在區區外城區晉陞內城區的考核中，竟然有變形金剛的參戰！這本身就夠震撼了，何況這是在三國世界！　　杜預曾試過召喚李清露的合金彈頭，但提示科技差距過大，召喚成本大約是之前的三倍，威力只有原本的30%，那麼可以推算，這擅長工程的清掃機（Scavenger），科技時代跨越更大，召喚成本會上升到五倍以上！　　召喚變形金剛，本就是一個極度燒錢的賭博行為，那五倍的召喚成本，簡直就是敗家。　　但對面的冒險者，似乎有極大的把握，能在獵殺劉備和杜預的戰鬥中，撈回成本，所以他悍然這麼做了！　　清掃機（Scavenger）只在這世界，存在了短短的1分鐘，但它以極高的效率，將這條寬達30米的河流，徹底截斷，用土石方堆積出一條簡易的土路來。　　但對於曹軍來說，這條路已經足夠了。　　成百上千的曹軍，士氣大振，認為這是曹丞相那些頭腦過人的智將發明的新式工具，可截江斷流，高舉兵刃，殺了過來。　　劉備立即打馬而逃。　　開玩笑，本來以為橋樑都斷了，曹軍只能幹瞪眼，沒想到這群傢伙竟然變戲法似得弄出這麼恐怖的玩意。　　杜預也立即逃走。　　在這個世界，除了周郎赤壁加卧龍東風，百萬曹軍無人可擋。　　本來寬裕的逃生時間，頓時再次緊張起來。　　杜預在緊張的逃亡之中，向後一瞥，看到了一名冷酷的男子，站在清掃機（Scavenger）上，冷然看着自己。　　“這就是曹魏的種子者么？”杜預心中一寒。　　在那人的身上，杜預感到了似曾相識的感覺。那清掃機（Scavenger），更是給杜預極度相似的感覺。　　“是不是跟我們很像？”沈落雁對這等強敵，很是敏感，在空間中對杜預道：“我感覺這清掃機（Scavenger）與那人的關係，好像我們與你的關係一樣，是召喚物！而不是一次性道具。”　　“召喚物？”杜預心中升起一絲恐懼感。　　他的反派值兌換美人，是獨一無二的功能，鹿曾經直言不諱地告訴他。　　但其他冒險者，以不能得到生存點為代價，換取其他形式的空間點數，去兌換各個世界的強大工具，並非完全不可能！　　這與杜預同樣身為被選中者身份的冒險者，也有能兌換的功能！只不過杜預兌換的是美人，他能兌換的是各個世界的傳奇工具或道具。　　“讓我吞噬掉你吧”那男人冷酷看着跟隨在劉備身邊逃亡的杜預：“早就聽過你的名聲。從空間傳聞中，你幾次著名召喚取勝的戰例看，你也有類似我的劇情點兌換能力。獅群只能有一頭雄獅帶領，空間也不需要兩個被選中者。你這次世界，一定會死！”　　阿明眼中閃過殘忍冷酷的光芒！</w:t>
      </w:r>
    </w:p>
    <w:p>
      <w:pPr>
        <w:pStyle w:val="2"/>
      </w:pPr>
      <w:bookmarkStart w:id="1272" w:name="_Toc7261"/>
      <w:r>
        <w:t>第77章 空間異能！種子之戰！</w:t>
      </w:r>
      <w:bookmarkEnd w:id="1272"/>
    </w:p>
    <w:p>
      <w:pPr>
        <w:sectPr>
          <w:pgSz w:w="11907" w:h="16839"/>
          <w:pgMar w:top="400" w:right="1000" w:bottom="400" w:left="1000" w:header="720" w:footer="720" w:gutter="0"/>
        </w:sectPr>
      </w:pPr>
      <w:r>
        <w:t>　　他一躍而下，跳上戰馬，曹操身邊的一個傳令兵奔來，狂喜報告：“丞相對您，能完成這不可思議的任務，感到十分高興，特賞賜2000武勛值和這把倚天劍。希望您能再接再厲！”　　那男子冷冷點頭，一招手，三頭巧手製作的木質獵豹，閃電般出現在馬前，風馳電掣衝出去，獵殺正在奔逃的劉備軍。　　“我付出了賭注，現在讓我收回本息吧。”　　瘋狂的殺戮，隨即展開。　　曹魏一方的冒險者，爭先恐后，沖向劉備一方的冒險者。　　他們才不會管空間殺戮，會帶來什麼後果，殺了人爆出鑰匙，先增強自己實力再說！　　貂蟬站在一棵柳樹樹梢，雖然柳樹樹枝柔軟地隨風擺動，但貂蟬輕盈的身姿，卻可以踩在樹梢，毫無彎折。　　好一個身輕若燕，能作掌上舞的飛燕美人，貂蟬！　　看着曹軍勢大，衝過河流，截殺劉備軍，貂蟬黛眉蹙起，西施捧心。　　“終於還是難逃一劫么？劉備大人？”　　她看到那個可惡的小賊，正在保護劉備，在刀劍如雨中奔逃。　　“曹操身邊，出現了很多來路不明，但實力強悍的下屬呢。”貂蟬轉頭看向那冷酷的男子：“這自稱回教徒的阿明，總覺得他有什麼陰謀呢。”　　杜預保護着劉備，拚命打馬而逃。　　對方豁出命去，砸下血本，收拾劉備，自然要收回本息，現在唯一的辦法，就是保住劉備逃到夏口去。　　劉備的戰馬的盧，乃是萬里挑一的好馬，更有過檀溪一躍的典故，此時風馳電掣，帶着劉備速速奔逃，曹軍倒也不容易追上。　　但糜夫人等家眷，便再也顧不得，再次陷落入曹軍冒險者之手，成為兌換武勛值的戰利品。　　阿明鷹目只盯着杜預，冷酷地在後面窮追不舍。　　看到杜預奔逃速度極快，馬王捷影時速超過200公里，如果不是劉備的盧拖累，甚至大有騰空而起的態勢，阿明冷哼一聲。　　他的右手，突然紅光一閃，狠狠一捏！　　一道高速的粒子流，突然從阿明的手中，噴射而出，如同白晝彩練，射向飛馳的疾影。　　馬王捷影突然悲鳴一聲，被這道彩練擊中，后蹄瞬間被剝奪了大片血肉，馬兒痛得幾乎將杜預摔下來。　　杜預驚怒交加，轉頭而視，正好與阿明那陰鷙的眼神對上！　　“塔塔利亞的空間異能，是掌控時間，你的空間異能，是掌控空間，但我的空間異能，是掌控粒子！”阿明冷冷一笑：“看我如何將你的寶馬，分解成粒子吧！”　　他的右手再次捏緊，要噴射出致命的粒子流。　　這粒子的衝擊速度，足以將一個物體，在幾秒鐘之內，徹底破壞內部結構。這還是阿明空間異能的初期階段，如是他一直進化下去，能如同神明一般，重構世界都有可能。　　無論是塔塔利亞的時間能力、杜預的空間能量還是阿明的粒子掌握，空間的被選中者，果然覺醒后，各個都擁有足夠改變空間的異能力量。　　杜預仇恨之色，一閃而過。　　若非此時曹軍百萬大軍，紛紛度過河流，甲胄曜日，長槍如林，他真想立即召喚出無敵的美人軍團，給這個不知天高地厚的阿明，一次狠狠的打擊！　　但阿明藉助了曹軍勢大，佔據了劇情優勢，此時杜預就算美人軍團盡出，也擋不住曹軍的百萬雄獅，千員戰將，只好一邊給捷影恢復，一邊繼續奔逃。　　好在他的空間異能，也並非吃素。　　在阿明又一次致命的粒子噴射，瞄準發射后，杜預一把抓起劉備，使用了空間傳送！　　他瞬間出現在數百米之外，同時捷影嘶鳴一聲，變化成天馬形態，騰空而起！　　趙雲、張飛看着杜預保護劉備，以天馬行空，奔騰而去，各自放下心來。以他們的手段，要在這亂軍之中保命，並不如何困難。　　阿明看着杜預以空間異能，對抗他的空間異能，恨恨怒道：“想跑？”　　他捨棄了戰馬，雙足踏上兩頭木質獵豹，風馳電掣，沖向杜預天馬飛向的方向。　　捷影天馬狀態速度雖然極快，但有時間限制，一旦落下，就會進入疲憊狀態。阿明以一般的原則推算，捷影也不可能逆天到無解的地步，還有可能追的上！　　杜預帶着劉備，飛出十里地后，捷影悲鳴一聲，便開始徐徐下降。　　杜預罵道：“說好的天馬能飛時速500公里，自帶天馬血統的抗魔護罩，並持續2個小時呢？”　　捷影怒道：“你試試後腿血肉被人削光，重傷狀態下跑100米衝刺？我能逃到這裏，已經是天馬血脈的奇迹了。”　　杜預也知道捷影竭盡全力了，賠笑道：“大爺請好好休息。剩下的事情我來做。”　　捷影立即消失在印記中，連場面話都痛得說不出來。　　杜預召喚出星界雄獅海爾法，自己取出另一頭白龍馬，帶着劉備繼續逃走。　　夏口已經歷歷在目，逃亡的終點就在眼前。　　“你的動作很快”一聲冷冷的聲音，從前面的竹林中響起。　　杜預微笑起來：“你的動作也不慢。”　　那阿明一步一個腳印，緩慢而堅定的走出來，面對杜預和劉備。　　“你們都將成為我的俘虜，戰利品”阿明一字一句道，彷彿那樣能強化他的語氣，更能讓杜預意識到自己的災厄。　　“我很懷疑這一點”杜預聳聳肩。　　阿明身邊已經沒了曹軍，最近的曹軍要趕到這裏，也需要半小時，他有足夠的時間，收拾這位自負的阿明。　　阿明冷冷道：“我知道你有召喚之力，所以我準備了一件特殊的禮物給你。”　　他的背後，走出三頭木質的獵豹，古樸的花紋在獵豹的身上，泛起絲絲反光，寶石鑲嵌的眼睛，沒有機關獸的呆板，卻充滿了嗜血的意味。　　“你就靠這？機關獸”杜預笑笑，一招手。　　寧中則、小龍女、師妃暄、����、儀琳、周芷若等美人，站在杜預的背後，準備惡鬥。　　“我沒受過系統教育，並不算一個科學家”阿明低頭撫摸着木質獵豹的頭：“但進入空間后，我發現自己對物品的結構和構成，非常感興趣。這些不受空間難度限制的機關獸，成為我的好幫手。只要你能打敗它們，便可通過這裏。”　　他的背後，又有兩頭機關雄獅和一頭巨象，低吼着走出竹林。　　“我們的爭端，可以用更文明的方式解決”杜預輕笑道：“正如你對機關類空間異能很自信，我對這些召喚來的女主角，也有充分的信心。這樣打下去，對誰都沒好處。”　　阿明冷酷道：“我需要更多的異能。你在空間上的異能，完全被浪費了！吞噬掉你，我有把握能在十個世界內，阻止獸潮的發生！”　　杜預聳聳肩，對這樣一個好戰分子，還能說什麼？　　師妃暄前進一步，色空劍出鞘道：“既然談不攏，那就戰場見真章吧。看你這些木頭野獸厲害，還是我們姐妹厲害！”　　阿明冰冷的瞳孔，盯着師妃暄，翹起嘴角笑道：“小姐，我不否認，你很強大。但要告訴你的是，最強的種子，是能將異能與技能融為一體！”　　他一揮手。　　那頭機關亞洲象，嘶鳴一聲，轟隆隆沖向杜預。　　李清露從空間出現，合金彈頭一把抓住巨象的象牙，與巨象相持起來。　　“哦？”阿明眼睛一亮：“看不出你也收集了一些空間机械啊。可惜。”　　他手輕輕一勾。　　李清露驚叫一聲道：“不好！這傢伙似乎有異能，能控制机械結構和粒子，我的合金彈頭，出現了机械故障！”　　合金彈頭的屁股，冒出一陣陣黑煙，動力輸出立即不足，被機關亞洲象，重重撞擊，立即倒飛了起來。那頭机械獸立即衝上去，不斷擠壓撞擊。李清露的求救聲不斷傳來。　　“混蛋！”杜預也是第一次被人破解合金彈頭，立即撲向李清露，嘗試解救她。　　小龍女、師妃暄、寧中則、����等美人，與阿明操縱的機關獸戰鬥起來。　　戰鬥結果，讓杜預吃了一驚。　　這阿明，對机械真是精通到了一定程度。他的机械獸戰鬥力，絲毫不遜於杜預的美人們。雖然机械的呆板之氣，難以避免，但師妃暄等人的絕殺，劈在這机械獸上，就算傷勢再重，只要阿明一揮手，一陣空間異能發動，粒子流就可以瞬間修復傷口。　　雖然戰況不利，但杜預正視阿明，笑道：“我倒要看看你的空間異能，到底有多少？你進入空間也不過十幾個世界，空間異能覺醒更是短暫，這麼揮霍，能續航多久？看招！”　　杜預一揮手，凱蘭崔爾、亞玟、伊歐玟、李莫愁、宋玉致、商秀��等第二波美人戰隊，虛空出現，掩殺而至。　　既然都是召喚師，在反派值充裕的情況下，杜預索性來個比拼對耗，看誰先撐不下去！他的空間異能，可還未動用半分！　　劉備對杜預的召喚倒是沒有多大反應。本身各個將領都有自己的軍團，三國無雙世界中，還有護衛軍團和召喚獸的設定，這位主君見怪不怪，倒是對杜預的實力頗為讚賞。</w:t>
      </w:r>
    </w:p>
    <w:p>
      <w:pPr>
        <w:pStyle w:val="2"/>
      </w:pPr>
      <w:bookmarkStart w:id="1273" w:name="_Toc23979"/>
      <w:r>
        <w:t>第78章 火種碎片！紅蜘蛛！</w:t>
      </w:r>
      <w:bookmarkEnd w:id="1273"/>
    </w:p>
    <w:p>
      <w:pPr>
        <w:sectPr>
          <w:pgSz w:w="11907" w:h="16839"/>
          <w:pgMar w:top="400" w:right="1000" w:bottom="400" w:left="1000" w:header="720" w:footer="720" w:gutter="0"/>
        </w:sectPr>
      </w:pPr>
      <w:r>
        <w:t>　　阿明眼神一陣冷酷光芒閃過：“仗着自己人多？讓你看看我們的實力差距有多大！”　　他拿出了一枚如魔方般的物品。　　這東西拖在阿明的手中，頓時光芒四射，震懾全場！　　杜預城堡之心中的王語嫣驚呼道：“火種？”　　“不錯！”阿明邪惡笑道：“在變形金剛世界中，取得的火種碎片！雖然只是一小塊，但也足以召喚出滅殺你們的大能！”　　他扯碎了一個捲軸，一道時光傳送門，在虛空綻放，藍色的光芒滋滋燃燒着空氣。　　一隻巨大的鋼鐵腳，從傳送門那一頭踩了過來，震撼地地面顫抖不已，隨即一個紅色的人形鋼鐵怪物，矮着身子，從傳送門艱難地鑽了出來。　　“這鬼地方沒有任何机械的痕迹”他冷冷地一伸胳膊，精密的太空合金鋼和先進的液壓傳動裝置，在公元208年的太陽下熠熠生輝：“怎麼會有火種的氣息？”　　“紅蜘蛛！”阿明微笑道：“是我召喚你。”　　“原來是你！”紅蜘蛛低下頭，紅色外置攝像頭，形成了一雙邪惡地眼球形狀，一身太空合金外殼，到處充斥着机械的鋒銳感，身軀高達15米的紅蜘蛛，正在貪婪地凝視着阿明手中的火種，瓮聲瓮氣道：“你上次偷了火種不告而別，威震天對你可不怎麼滿意啊。”　　阿明露出一絲譏諷笑意：“別管什麼威震天了。他既控制不了你，也威脅不到我。我們現在談的是合作，你幫我搞定這個人，我給你火種如何？”　　紅蜘蛛迷戀地凝視了一眼火種，卻出人預料地搖搖頭：“不行！”　　阿明眼睛瞪圓：“你說什麼？”　　紅蜘蛛遺憾道：“這個位面對我的壓制太大了，我的變形能力，完全無法發揮。就連身體也因為位面壓制，行動遲緩，更是只能在這鬼地方待幾分鐘，耗費的能源，卻是塞伯坦星球的百倍！這個條件對我毫無吸引力，你必須提出更好的條件。”　　阿明怒吼起來：“紅蜘蛛，雖然位面壓制讓你的能量耗費過快，但這枚火種，足以讓你擁有叫板威震天的能力。別太貪心了。”　　“很遺憾”紅蜘蛛聳聳肩：“談判破裂。我要回去了。”　　阿明看着杜預的第二波美人隊，已經衝上來，將機關獸砍得東倒西歪，雖然他有修復机械的粒子流，能瞬間讓機關獸恢復如常，但正如杜預預測那樣，種子选手畢竟是外城區冒險者，能儲備多少空間異能？如此大規模的召喚戰鬥，幾十個召喚美人和机械獸一起開戰，多少空間異能夠使用？　　何況，阿明從杜預輝煌的戰績中，當然知道杜預猛悍的威名，看到這對手一步步走來，阿明瞳孔一寒，硬生生擺手制止即將離去的紅蜘蛛，吼道：“好吧！你還想要什麼？”　　紅蜘蛛的紅色眼睛中，閃動着狡黠之光：“我知道你在上個成功冒險之旅中，從地球上還帶走了一枚擎天柱的芯片。我要那枚芯片加上這顆火種！”　　阿明怒吼道：“那是一枚破碎的芯片。是擎天柱在上海虹橋體育場跟威震天對戰時，被威震天一拳轟入胸部，崩裂而出的。已經不能使用和讀取了……”　　紅蜘蛛尖聲尖氣道：“你無需管我如何用它，只要給我就好！”　　阿明極為肉痛，看起來那枚芯片絕不像他說的如此簡單。但事到如今，他還有選擇權么？　　他狠狠將一枚芯片和火種，一起扔向紅蜘蛛。　　紅蜘蛛的嘴中，伸出一根金屬探桿，如同青蛙吞噬蚊子般，輕易將火種和芯片吞噬入體內，眼中閃過一絲滿意的貪婪之色，臉上露出擬人化的暢美表情：“啊！火種，多麼甜美的滋味。我感到了力量在胸臆中澎湃，我的齒輪、活塞、傳動、變速箱都在以最快效率，瘋狂轉動。能量活力提升50%。至於那芯片，更是只有我們變形金剛才能使用的、蘊含塞伯坦星球最高科技的核心機密。任何反向工程，都無法解讀這芯片。但我可以解讀！有了這芯片，我的動能將提升20%。就算威震天，也無法再小看我！”　　他興奮地一跺腳，仰天怒吼起來！　　整個天空，都響徹着紅蜘蛛那驚人的聲波。　　三國時代的天空，竟然出現了塞伯坦星球這鋼鐵怪物的身影！　　“好了”紅蜘蛛猙獰地扭動一下脖子，發出清脆的響聲：“我停留在本世界的時間只有5分鐘，依舊不能變形，因此我們抓緊時間，完成工作吧。要知道雖然我要價很高，但卻是個信譽卓著的雇傭兵呢！”　　他一把抓向杜預。　　杜預從紅蜘蛛一出現，便感到了致命的威脅，額頭青筋凸起，突突不斷跳動，提醒着杜預致命的威脅到來。　　紅蜘蛛的戰力，至少相當於上百個合金彈頭！　　雖然他被空間嚴重削弱，失去了變成F22，自由飛翔、對地攻擊的能力，使得杜預有了一絲逃生機會，但阿明失去火種和芯片的酬勞，絕對能給杜預造成致命殺局！　　得到了火種和芯片的紅蜘蛛，就算只有5分鐘，依舊可以殺死杜預。　　對上這樣的可怕敵人，杜預只有退！　　拖延時間，將這5分鐘耗光！　　他一把扛起劉備，一聲口哨。　　龍之女王摩莉爾呼嘯而出，即使這頭剛剛突破了實力瓶頸，成為傳奇巨龍之皇的摩莉爾，在同樣體型巨大的紅蜘蛛面前，也相形見絀！　　摩莉爾一口叼起杜預，其他的美人也不再戀戰，紛紛跳上標配戰馬魔獸白龍馬，火速向後撤退。　　雖然撤退的方向上，曹軍也正在火速趕來，但在絕對強大的紅蜘蛛面前，曹軍的威脅，成為一個可以接受的選項。　　杜預在摩莉爾背上，冷冷望向越來越小的阿明和紅蜘蛛。　　阿明狂笑起來：“前有狼，後有虎，我還怕你飛了？紅蜘蛛，導彈把他們打下來！”　　紅蜘蛛冷冷瞥了一眼阿明：“輪不到你來指導我如何去做！”　　阿明頓時噤若寒蟬，不敢多說。紅蜘蛛此時一抬腳，就能將他踩成肉醬。　　紅蜘蛛的仿生學複眼探測器，隨着摩莉爾的飛翔，不斷轉動。　　“媽的，這裏的限制居然逼得我，無法使用最先進的AIM-120C，就連近距離格鬥彈AIM-9X也只能發射2枚！”紅蜘蛛咒罵道：“激光武器更是不能動用。但經過我改進的AIM-9X已經足夠了。”　　他的背後掛架上，陡然伸出兩枚導彈架，兩枚美國制式，卻塗裝着狂派標誌的AIM-9X，在三國的陽光下反射着金屬的冷光色調。　　“噗噗！”AIM-9X噴射出藍色火焰，從地面向正在急速飛行的摩莉爾射去。　　兩枚射程20公里左右的AIM-9X，一前一后，逼近了摩莉爾。　　“混蛋！”杜預咬牙切齒，想不到繼馬王捷影之後，連另一張逃跑底牌摩莉爾，也成為阿明的犧牲品。　　這傢伙，看來鐵了心要在這裏殺死自己，連吞噬氣象都不顧了。　　“有什麼辦法么？”杜預吼道。　　“杜大哥何不使用你的空間異能呢？”莉婭突發奇想道。　　對啊！　　杜預全神貫注，將空間異能調動到自己的雙手上。　　兩枚AIM-9X，在空氣中如毒蛇般滋滋作響，機動規避，射向摩莉爾。　　阿明的眼中，閃過一道利芒。　　“作為種子冒險者，你多少也該有點保命底牌吧？還不速速用掉，給我下來，我還等着吞噬你的氣象，提升異能呢。”阿明舔舔舌頭：“等到我掌握了所有的空間異能，我會成為比薩拉丁大帝更加偉大的統治者，成為空間不滅的存在！”　　就在他志得意滿之時，只見半空中紅芒一閃，一道紅色的雷暴區，出現在兩枚AIM-9X面前。兩枚導彈如同石沉大海，立即消失在雷暴區之中。　　“成功了！”莉婭歡呼不已，撲在杜預的背上又蹦又跳。　　杜預滿臉虛汗，慶幸不已。　　多虧了龍狼氣息已經提升到五階，解鎖了特殊能力，允許杜預將天地元氣，吸收在體內，轉化成空間異能使用！　　若非如此，杜預還真未必能讓這兩枚導彈消失在空氣中。　　在一個遙遠的魔獸位面，牛頭人酋長正在和劍聖激戰，突然兩枚導彈從天而降，落在兩人之中，伴隨一聲草泥馬，兩個英雄同時一道白光返回英雄祭壇。　　“混蛋！”阿明氣急敗壞。　　沒想到杜預對空間異能，也掌握地如此流暢。　　他狠狠看向紅蜘蛛：“說好的擊落呢？”　　紅蜘蛛雙目也閃過一絲狠戾，冷酷道：“我會讓他變成篩子。”　　“不要！”阿明驚呼道。　　但紅蜘蛛已經動了殺心，一聲机械脆響，兩門機關炮從腋下伸出，只聽到突突突和一陣火光閃動，剛剛飛出數千米的摩莉爾，頓時被數以千計的機關炮擊中。　　好在摩莉爾晉級后，實力大進，作為防禦力最好的水晶龍，天生對物理攻擊就有抵抗力，只聽得噗噗噗的脆響，摩莉爾固然被打得歪歪扭扭，失去了對飛行狀態的控制，但沒有出現紅蜘蛛希望看到的破布般破碎跌落的情形。</w:t>
      </w:r>
    </w:p>
    <w:p>
      <w:pPr>
        <w:pStyle w:val="2"/>
      </w:pPr>
      <w:bookmarkStart w:id="1274" w:name="_Toc17359"/>
      <w:r>
        <w:t>第79章 杜預對戰紅蜘蛛！</w:t>
      </w:r>
      <w:bookmarkEnd w:id="1274"/>
    </w:p>
    <w:p>
      <w:pPr>
        <w:sectPr>
          <w:pgSz w:w="11907" w:h="16839"/>
          <w:pgMar w:top="400" w:right="1000" w:bottom="400" w:left="1000" w:header="720" w:footer="720" w:gutter="0"/>
        </w:sectPr>
      </w:pPr>
      <w:r>
        <w:t>　　但摩莉爾也無法保持飛行狀態，急速向下跌落。　　“殺！”紅蜘蛛大步流星，沖向墜落地點。　　阿明騎上一頭機關獸，緊隨其後。　　他要的是杜預的氣象吞噬，能力合併，否則何必大動干戈，花費如此之巨的代價？　　劉備看到杜預帶着他，上天入地，到處逃竄，雖然嘴上不說，但心中的驚駭，確實不菲。　　杜預跳下摩莉爾，巨龍女王收起被打得千瘡百孔的翅膀，隨即怒吼一聲，站起來道：“這可惡的机械人，打得我好痛，這次一定要報仇。”　　杜預苦笑一聲，問道：“過了多久？”　　“34秒”王語嫣冷靜道：“不跟紅蜘蛛打一架，我們逃脫不掉的。”　　“曹軍的位置確認？”杜預寒聲道。　　“小關在監視，距離不過20里地了。預計15分鐘后抵達”沈落雁冷靜道：“前後夾擊，我們的時間窗口很短。”　　“那麼活動一下筋骨吧”杜預冷冷道。　　他如淵峙岳，擺出了降龍掌法的起手式。　　“用武功對付變形金剛？”阿明急速奔馳而來，狂笑道：“不知道是該說你大唐自尊心過剩，還是腦子被打壞了。你會被紅蜘蛛一腳踩死的，還是讓我吞噬掉為好。”　　杜預冷冷一笑：“眼前的紅蜘蛛，連導彈也打不出了。否則怎麼會只發兩枚AIM-9X便停下來？若是他只能用拳頭和身體，跟一頭鋼鐵製成的機關獸有何區別？在我看來，也許還不如一頭你的木質機關獸好用。”　　紅蜘蛛聽到這挑撥，沒有說話，表情卻更加冷酷猙獰，大步流星，一腳一腳轟然走來。　　在他的胸甲中，透過透明的F22機艙整流罩，可看到紅色的火種，被安置在正中央位置，隨着紅蜘蛛的移動發出冷艷的紅光。　　“茲”一聲轉動，紅蜘蛛的腿部關節處，突然冒出一對機關槍口，對杜預突突突打出數百顆子彈。　　杜預紅光一閃，使用了異能，險而又險躲過了這一波突襲。　　“在火種的催動下，紅蜘蛛的任何部位，均可作為武器，對杜預發動進攻。”知識淵博的王語嫣使用了洞察技能，嘆息道：“難怪變形金剛對魔方火種，如此痴迷，甚至不惜毀掉塞伯坦星球。這東西對它們的能力增益，太巨大了。”　　紅蜘蛛突襲被躲過，也只是冷冷一笑，突然一撒手。　　從他的手心中，掉下不少鋼鐵零部件，但落在地上，卻紛紛伸出了鋒利如針的八條机械細腿，翻出紅色的攝像頭複眼，背部變成了紅色塗裝，形成了猙獰恐怖的八爪紅蜘蛛！　　數十頭八爪紅蜘蛛，飛速向杜預衝來。在平地上，它們八爪齊用，速度極快，一瞬間就到了杜預面前。　　杜預貓身而上，一腳踢飛了兩個紅蜘蛛，但一頭地面的紅蜘蛛居然弓起身子，如炮彈般彈射上來，一把便刺入了杜預的胸甲之中！　　八條細爪如同八把軍刺，杜預穿着的猴王之把戲，瞬間被突破，內穿的軟蝟甲也沒能擋住這些机械刺頭，瞬間杜預上身多了八個血洞。　　鮮血噴涌。　　杜預一把抓住紅蜘蛛，用力扯碎。　　但周圍的捕獵者，還在漸漸圍攏上來。　　紅蜘蛛一言不發，杜預之前的挑釁，讓他極度憤怒，他只有一個念頭，就是將眼前這個人類，轟殺成渣，一泄心頭之恨！　　他兩手抬起，手掌中徐徐轉動，竟然又出現兩口20MM口徑的突擊炮，對準杜預。　　轟轟！　　紅蜘蛛毫不留情開火了。　　杜預如鬼似魅，躲過紅蜘蛛的炮擊，並一擊掃堂腿，將底下蓄勢待發，蠢蠢欲動的三頭紅蜘蛛，掃的橫飛起來，一招雙龍出水，將這些机械惡獸，打得橫飛出去，電火花亂冒，不多久爆炸起火。　　“你的死亡無可避免”阿明興奮大叫道。　　美人們對視一眼，既然對方出招了，自己沒可能坐視夫君被打不還手，紛紛躍起來，攻向阿明。　　阿明的机械豹等機關獸，立即撲上來，與美人們再次展開廝殺。　　美人們結成戰陣，招招不離機關獸的要害，殺得機關獸不斷冒出火花，滋滋作響，逼得阿明不得不投入異能，維護戰陣。　　杜預收集的美人，可各個都不是好惹的。加上跟隨杜預以來，悉心調教，功力不斷上升，小龍女更是達到了元嬰期的邊緣。師妃暄、����等人的實力，也不容輕辱。　　結成戰陣后，美人隊有����控場，有寧中則突擊，有小龍女突前左右互搏，有李莫愁防毒腐蝕，有高麗美人姐妹的奕劍之陣，有凱蘭崔爾、亞玟等的魔法無敵，威力絕非簡單疊加，而是成幾何倍數，翻着上行！　　阿明的6、7頭機關獸，很快被打得渾身冒火，有些來不及修理，便就地被摧毀。　　不過阿明顯然還有更多底牌，他恨恨一拍空間印記。　　從印記中，竟然又飛出了一頭全身被鐵皮覆蓋的机械戰士。　　“是鋼鐵俠！”王語嫣驚呼道：“這阿明竟然連鋼鐵俠都能收來。他的所謂劇情值，看起來並不比表哥的反派值差。”　　“女士們”阿明虛偽地笑着，以紳士禮節一躬身：“請允許我為您們介紹，來自史塔克集團科技的鋼鐵俠，實驗者六號。正宗的主戰力量，是在我的指導下，小托尼才完成的一份傑作。他將此物贈送給我。雖然依舊不能在這裏使用導彈、激光等大威力武器，但我穿上他后，格鬥戰力已經不遜於鋼鐵俠了！來吧！”　　他被鋼鐵俠的六號試驗品，吸入體內，關閉了艙門。　　“這混蛋，如此任性在三國世界肆意使用机械戰力，真的好么？”莉婭小美人氣得發飆。　　“我們該慶幸沒有在鋼鐵俠、變形金剛的世界，遇到這可怕的男人”沈落雁面色嚴峻道：“那樣我們會遇到完全不受約束的他，想象一下，紅蜘蛛的導彈無窮髮射，鋼鐵俠的戰衣可以飛行，那是什麼一種絕望驚遇？”　　“你說的對。”莉婭氣鼓鼓道：“但我們也有自己的驕傲。讓他見識一下女人的威力！”　　她瞬間拿出暗黑靈魂石，吸入了迪亞波羅的靈魂！　　迪亞波羅迅速控制了莉婭，成為了頂天立地的魔神！　　正在為自己高大上的鋼鐵俠戰衣，沾沾自喜的阿明，瞬間嚇得說不出話來。　　他的駕駛艙對面，出現了一頭不遜於紅蜘蛛的火焰魔神！　　“來吧！”莉婭化身的迪亞波羅，急速衝來。　　“怎麼回事？”阿明驚恐不已。　　他可從未見過，有冒險者能高大上到如此地步，驅使迪亞波羅這種魔神，來與鋼鐵俠對戰！　　杜預這傢伙，果然不是好惹的。　　啪！　　迪亞波羅鋼筋鐵骨的爪子，狠狠敲擊在鋼鐵俠的外殼上，留下了一道深深的爪痕。　　“吼！”迪亞波羅一把將鋼鐵俠扛起來，然後重重砸在對面的機關象身上。　　那頭素以堅固著稱的機關象，頓時冒起絲絲火花，爆炸起火。　　迪亞波羅跳起來，壓在阿明身上，鋒利的爪子，深深刺入了鋼鐵俠的戰衣。　　阿明頭盔上的屏幕，頓時紅字閃成一片。　　“混蛋！”阿明一個緊急規避，才從發瘋的魔神手中，逃過一劫。　　此時杜預面對紅蜘蛛的挑戰，也打得風生水起，豪放不已。　　他知道此時畏懼後退，沒有半點效果，反而會被紅蜘蛛一腳踩死，以東方修仙者玄妙無比的元嬰之體，對抗這能力受限的變形金剛，並非沒有勝機。　　杜預將速度優勢發揮到極限，人影憧憧，到處摧毀紅蜘蛛留下的八爪机械蜘蛛，清理小怪，紅蜘蛛惱火地發現，他的子彈很難捕捉到杜預的身影，就算命中，杜預穿着堅固的裝甲套裝又有超強的恢復能力，幾乎受不了嚴重傷害。　　紅蜘蛛冷哼一聲，收起機關槍，一拳砸向躲避中的杜預。　　杜預卻等得就是紅蜘蛛衝來。　　他猱身而上，一把跳到紅蜘蛛的背後，吸收天地之力，降龍十八掌在元嬰期修為下，重重轟在紅蜘蛛背着F22整體機翼的背上！　　杜預用得並非一舉打穿這鈦合金外殼，而是震蕩波！　　越是高精尖的科技產品，越是怕震蕩破壞。紅蜘蛛也不例外。但恰好杜預的降龍十八掌，配合他的超強力量，在近戰中是那個有屠龍潛質的勇者！　　而且降龍十八掌，對越是高級的存在，如仙魔龍鳳，越是有額外的附加傷害力，很不幸，紅蜘蛛這種超級巨型的機器金剛，也在受到額外傷害加成的高級存在之列。　　“轟！”杜預的鐵掌轟在紅蜘蛛的背後，紅蜘蛛身體都在震顫！　　但他的複眼中，卻閃動着更加危險的光芒。　　“卑微的人類，居然敢如此傷害紅蜘蛛？”　　他一聲凄厲的尖叫，光是聲波，便震得遠處觀戰的劉備，耳朵嗡嗡作響。　　“天地之間，竟然還有如此可怕的機關怪物？”劉備倒是聽說過曹操軍中有机械奇才劉曄，曾做出霹靂車，對付袁紹。對紅蜘蛛的認識，也停留在機關怪物的層面上。</w:t>
      </w:r>
    </w:p>
    <w:p>
      <w:pPr>
        <w:pStyle w:val="2"/>
      </w:pPr>
      <w:bookmarkStart w:id="1275" w:name="_Toc25903"/>
      <w:r>
        <w:t>第80章 打爆阿明！完成任務！</w:t>
      </w:r>
      <w:bookmarkEnd w:id="1275"/>
    </w:p>
    <w:p>
      <w:pPr>
        <w:sectPr>
          <w:pgSz w:w="11907" w:h="16839"/>
          <w:pgMar w:top="400" w:right="1000" w:bottom="400" w:left="1000" w:header="720" w:footer="720" w:gutter="0"/>
        </w:sectPr>
      </w:pPr>
      <w:r>
        <w:t>　　杜預如一頭靈猴，跳到了巨熊的背上，一掌又一掌，打得紅蜘蛛不斷怒吼震顫。　　但紅蜘蛛絕非沒有反擊之力。他吞噬了火種后，身體任何部位均可隨心所欲，出現一桿黑洞洞的機關槍，噴吐射擊，打得杜預渾身是血。　　這紅蜘蛛的子彈動能，極其巨大，就算受到本世界的80%威力削弱，也能對杜預造成巨大威脅。　　更噁心的人，紅蜘蛛的背上不斷跳出被激活的微型机械蜘蛛，快速跑過來，攻擊杜預。　　杜預浴血奮戰，不斷破壞紅蜘蛛。　　時間隨着戰鬥，一分一秒過去。　　杜預的生命值，很快跌落到危險區域，若是不想出辦法扭轉戰局，剩餘的2分鐘，絕對撐不下去。　　鋼鐵俠中的阿明，正在被暴走的少女莉婭，變身成迪亞波羅，打得昏天黑地，在鐵皮罐頭中翻滾。但他依舊看到了杜預的窘迫，狂笑道：“你無處可逃了！就算躲入女人的懷中，也會被紅蜘蛛撕碎的！而我絕對能撐過兩分鐘……卧槽。”　　他被莉婭一根鐵爪，抓破了显示屏，險些刺入眼睛。　　杜預抹一抹臉上的血跡，此時的他，眼神若一頭北地的狼！　　“2分鐘？誰說我要撐過去？”　　他如鬼似魅，一把閃過紅蜘蛛抓來的大手，順勢而下，直撲紅蜘蛛的胸前！　　“紅蜘蛛之所以在這三國世界，還能如此囂張行動，靠的無非是魔方火種。”杜預恨恨道：“若是直搗黃龍，將魔方火種取走。失去了能量，這傢伙還能如橡皮人般隨心所欲變化出机械怪物？”　　他不顧紅蜘蛛的尖叫反抗，直奔他的胸部。在F22的整流罩前，看到了座位上那顆嵌入其中的紅色碎片。　　塞伯坦星球的絕對核心機密。　　魔方火種。　　杜預一拳狠狠砸在整流罩上。　　但整流罩的玻璃強度，能抵抗機關炮的轟擊，硬生生紋絲不動。　　紅蜘蛛也知道不妙，雙手狠狠砸向杜預。　　若是被這鐵拳擊中，杜預會像一個破布娃娃一樣，被撕成碎片。　　杜預此時的靴子，擁有在牆壁上反重力行走的能力，他在F22的駕駛艙上，詭異地使用了武學中的凌波微步技能，險而又險，避過了紅蜘蛛的撲擊。　　紅蜘蛛越來越憤怒，沒想到十拿九穩的一次刺殺，竟然被這小子弄得一團糟。　　“死期到了！”紅蜘蛛尖叫道，一拳重重砸向杜預。　　雖然杜預在他肚皮上跳舞，但紅蜘蛛是何等人？堪比全球超級電腦的超級智能，讓他即使在最激烈的戰鬥中，也不會輕易誤傷自己的整流罩。精確控制的電腦，甚至足以讓這金剛巨人，去ICU病房中手術台上，給一個器官移植的重症病人，完成高精確度手術！　　但問題是，杜預又是何等人？　　他是武學大家！　　就這一條，就足夠了。　　杜預在紅蜘蛛致命鐵拳，轟擊而來的一刻，微微一笑。　　他確實攻不破紅蜘蛛那F22的整流罩，比起地球上米國的貨，紅蜘蛛的F22質量，如同價值過千萬的超跑與3、4萬的qq之間的區別！　　看着只是一片玻璃，但就算拿空間價值10萬生存點一枚的RPG轟擊，都攻不破！　　要知道，紅蜘蛛可是身價超過億生存點的恐怖變形金剛！　　他之所以能聽從阿明的指令，轟殺杜預，並非阿明真的能控制他，而是一筆交易。　　但杜預的斗轉星移技能，在這裏發揮出令人震驚的能力。　　他使用彈指神通，不動聲色地擊中了紅蜘蛛的一個傳動裝置。　　這個裝置發生了一點點偏移。　　杜預巧妙地利用了這一破綻，四兩撥千斤，將紅蜘蛛的拳頭稍微帶偏了那麼一絲。　　然後，紅蜘蛛就驚愕地發現，從不出錯的自己，居然以子之矛攻子之盾，轟向了整流罩。　　“不！”紅蜘蛛絕望地大叫。　　但已經晚了。　　他的鐵拳，含憤一擊，足以摧毀自己的整流罩防護！　　碎片亂飛。　　杜預冷冷一笑，趁機鑽入了整流罩中，不費吹灰之力，便將那枚閃爍着宇宙間最璀璨光芒的火種碎片，還有那枚擎天柱的破碎芯片，統統拿走。　　紅蜘蛛怒吼起來：“你～～～你這個小賊！”　　他驚怒交加，勢要殺死杜預。　　但失去了火種后，他的活力被這個空間壓制，大幅下降，身體的行動，越來越遲緩。　　杜預鬼魅般的速度，閃過紅蜘蛛的機關炮攻擊，狼狽不堪地撲入森林中。　　雖然狼狽不堪，但給人的感覺，確實如同一頭偷了食物的獾，叼着美食，在氣急敗壞的受害者追殺下，歡快地逃入了老巢。　　紅蜘蛛無奈地聽到了返回的時鐘響起，雖然他憤怒無比，盯着杜預逃走的方向大叫：“你會再落到我手中的！到時候千萬別後悔……”　　但在空間強大的拉扯之力下，紅蜘蛛也只能無奈地被吸回了【變形金剛】的世界，消失在原地。　　阿明失落地看着自己付出的慘重代價，卻沒能殺死競爭對手――事實上，是一種變相的資敵行為。他費盡苦心，從變形金剛4中搞到的火種碎片和擎天柱芯片碎塊，成為了對手的戰利品。　　居然能從紅蜘蛛的手中，搶走火種和芯片？　　這是什麼恐怖的戰力？　　阿明第一次感到了深深的無力感。　　輪人手，杜預手中的女人，數量20多，比他的機關獸還多。　　輪質量，杜預的女人，甚至強悍到騎着鋼鐵俠戰衣的他，一頓暴揍，現在他還不敢爬起來的地步！　　他怎麼跟杜預PK？　　就連費勁代價，召喚出的變形金剛，都被杜預大展雄威，硬生生趕回了地球。　　他一咬牙。　　能在空間闖出偌大事業，他這個被選中者，也知道進退。　　今日之事，自己栽了，走為上計。　　他從鋼鐵俠戰甲中逃出來。這鐵皮罐頭不能飛，在逃走中毫無作用。　　他逃走的道具，也是頗費心思，乃是速度與激情中的全球限量7台的Lykan Hypersport，在現實中，這玩意一個輪胎就能抵一輛法拉利！　　跳上Lykan Hypersport后，阿明風馳電掣，逃向北方。這跑車只用了三秒鐘便加速到百脈以上，航空發動機噴射出一道道藍色火焰，在地面化作一道道幻影。北方是曹軍來襲的方向，只要回到曹軍陣營中，杜預便奈何不得他。　　杜預當然不甘心讓刺殺自己的阿明就此逃掉。雖然阿明這次偷雞不成蝕把米，丟掉了大量的寶物，但這樣危險的敵人，潛伏在暗處，絕對是杜預的威脅。　　至於攜手對付空間危機？　　去他媽的，這種敵人對自己悍然出手，難道還要顧全大局？　　殺了沒商量。　　杜預冷然啟動空間異能！　　一道紅色閃電，從天而降，落在Lykan Hypersport之前。　　杜預的異能，乃是空間異能。　　他直接將Lykan Hypersport的車頭，暫時傳送到另一個位面去！　　這技能對冒險者和劇情人物無效，所以別指望能傳送阿明的心臟，大腦，但對器械卻有驚人的效果。　　Lykan Hypersport美觀大氣，震撼全場的車頭，頓時消失。　　阿明的速度與激情還未開演，便慘遭杜預的坑害，那價值上百萬生存點兌換來的超級跑車，頓時慘遭肢解！　　阿明狼狽萬分，從跑車中被摔出了，他甚至沒機會秀一把自己優秀的車技。以他的空間机械異能，粒子流噴射，可以將這台Lykan Hypersport，跑出世界震驚的速度來。　　但他摔出車后，撞擊在一塊大石頭上，頭破血流，好在阿明知道生死一發，又召喚出兩頭機關獵豹，帶着自己繼續奔逃。　　杜預啟動了凌波微步，速度極快，在後面追殺阿明。　　但也許是阿明命不該絕，就在這當口，對面突然傳來了地面的震顫。　　“曹軍大軍，提前來到了！”劉備大驚失色。　　杜預嘆口氣。　　從這震動中，可以聽出，曹軍來襲的正是難纏的虎豹騎。　　在遇刺后，曹操大為震怒，將精銳的虎豹騎也派上前線，將劉備趕盡殺絕。他此時應該還不知道杜預還未死去，否則會派出更強的部隊來。　　杜預苦笑一聲。　　追殺阿明，固然重要，而且杜預藝高人膽大，有信心將阿明留下，自己還能逃走，但此時劉備就在自己身後，且無人護衛，難道為了阿明，要捨棄這次血色城門關試煉么？　　他召喚出捷影。　　經過商秀��的快速處理，捷影後腿的傷勢已經大為好轉。它不滿地打了個響鼻：“你真是一個吸血鬼老闆。員工重傷也不讓休息。”　　杜預嘿嘿笑道：“等這件事結束，給你找幾個辣妹母馬來！現在別廢話，速速帶上劉皇叔，逃向夏口。”　　阿明看着劉備和杜預，施施然在曹軍抵達前逃走，恨得牙根痒痒。　　他這次戰鬥，失去了很多寶物。　　先是花費巨額代價，召喚出挖掘機，又召喚出紅蜘蛛，連魔方火種和擎天柱芯片都搭進去了，更消耗了珍貴的數台机械裝置，卻什麼也沒得到！　　除了被杜預的女人，一通好打之外。　　阿明劇烈咳嗽，吐出兩顆門牙，那是他撞在石頭上跌落的，狠狠盯着杜預的背影：“我絕對會吞噬掉你的異能！等着！”</w:t>
      </w:r>
    </w:p>
    <w:p>
      <w:pPr>
        <w:pStyle w:val="2"/>
      </w:pPr>
      <w:bookmarkStart w:id="1276" w:name="_Toc20439"/>
      <w:r>
        <w:t>第81章 天量獎勵！出使東吳！</w:t>
      </w:r>
      <w:bookmarkEnd w:id="1276"/>
    </w:p>
    <w:p>
      <w:pPr>
        <w:sectPr>
          <w:pgSz w:w="11907" w:h="16839"/>
          <w:pgMar w:top="400" w:right="1000" w:bottom="400" w:left="1000" w:header="720" w:footer="720" w:gutter="0"/>
        </w:sectPr>
      </w:pPr>
      <w:r>
        <w:t>　　杜預要感謝捷影，如此高速神駿的戰馬，帶着劉備和自己，快速擺脫了虎豹騎的追殺，順利抵達了夏口。　　就在後面曹軍人聲鼎沸，氣勢喧天之時，彷徨無助的劉備遙望向江面，驚喜大叫起來：“是二弟的艦隊！”　　從稀薄的江霧上，緩緩駛來一隻龐大的艦隊。　　樓船！　　外觀巍峨威武，船上列矛戈，樹旗幟，戒備森嚴，攻守得力，宛如水上堡壘。　　樓船是一種具有多層建築和攻防設施的大型戰船，外觀似樓，故曰樓船。漢代大型戰艦“樓船”高十餘丈。東吳建成五層戰船，可載兵3000人。甲板上有三層建築，每層四周都設置半人高的女牆，在第一層周圍又用木板圍成戰格，女牆與戰格上均開有若干劍孔、矛穴，即可遠攻，又可近防。另外，還備有檑石、鐵刺等防禦武器。船上空間很大，甲板上能夠行車走馬。　　這樓船之上，飄揚着劉備的旗幟，一員大將，手持青龍偃月刀，丹鳳眼、重棗臉、美髯飄飄，一身綠袍，不是劉備手下大將、武聖關羽，又是哪個？　　在關羽身旁，還站着一名羽扇綸巾，一身鶴氅，渾似神仙中人的文士，最引人注意的，是他那雙充滿了睿智的雙目，欣慰地看着劉備，並瞥向劉備身旁的杜預，彷彿在奇怪為何是此人護衛劉皇叔而非張飛趙雲。　　大船尚未到岸，關羽一聲令下，便有數十條走舸放下，飛速沖向岸邊。　　關平仗劍登岸，指揮步兵建立防禦陣地，同時將劉備恭敬地請上走舸，向大船駛去。　　杜預接到提示：“劉備已經逃出了虎口，被關羽艦隊接走。你們完成了第三任務：護送劉備逃脫。”　　“你獲得了2000武勛值。”　　“由於打賭，自動轉賬，你獲得了其他一共30名冒險者，40%的武勛值收益，你得到了24000點武勛值！”　　“你的累計武勛值為34960點！目前在倖存的363名冒險者中，排名第一！”　　“每一幕結束后，武勛值排名，對於你進入隱藏的關口，具有重要意義，儘力提升自己的武勛值排名吧。”　　杜預驚呆了。　　他跟丹尼爾這倒霉蛋打賭時，可沒想過，居然能有這麼多武勛值收益！　　此時，丹尼爾卻險些被周圍的冒險者活活打死！　　“麻痹！我居然被扣掉了800點武勛值！”　　“都是你！若非你挑動這賭局，我們怎麼會上當？”　　“他不會跟杜預是一撥的吧？勾結起來坑害我們？”　　“打他！”　　丹尼爾自己也看着原本到賬的2000武勛值，硬生生變成1200，內心也在流淚啊。　　他真是手賤，怎麼跟杜預這個變態打賭，還禁不起激，賭的那麼大？　　但最要緊的，是追上即將出發的艦隊，否則就要命喪此處。　　趙雲、張飛終於在曹軍到來之前，趕到了岸邊，跳上了走舸。　　冒險者們也基本保住了小命，紛紛跳上小船，甚至跳水逃生。　　曹軍大將許褚等人，趕殺劉備軍，一直到江邊，但關羽水軍萬人艦隊，已經到了江中，雙方怒目而視，卻拿彼此無可奈何。　　諸葛亮一揮羽扇，關羽下令開船，返回夏口。　　劉備走到杜預身邊，拍拍肩膀，歡喜道：“這次能逃出曹賊的魔手，多虧了你的發揮啊。為了表彰你的功績，將你的勸諫鐵券，換成勸諫玉券，希望你能為匡扶大漢、重建盛世做出更大貢獻。”　　杜預笑臉相迎，心中暗罵劉備果然小氣。這麼大功勞不過是獎勵個不能換錢的勸諫券。　　塔塔利亞繞着杜預轉了兩圈：“你跟那曹營中的選中者戰鬥過了？居然能全身而退，了不起啊。”　　杜預嘆口氣：“打了個平手。我算吃了一點虧。”　　塔塔利亞抿嘴笑道：“若你不費吹灰之力就能擺平那人，我何必跟你聯手？”　　杜預將貂蟬的香囊，交給了關羽。　　關羽知道杜預對劉備有大功，倒是十分客氣，但聽說這是貂蟬的香囊，看也沒看，立即扔進了江水之中。　　杜預愕然。　　關羽沉着臉道：“這等女子，居然麻煩我劉軍大將，送來如此私人之物，簡直恬不知恥。關某不屑於一看。”　　杜預嘆口氣，落花有意，流水無情，貂蟬我只能幫你到這裏了。　　至於收復貂蟬，杜預倒也想過，但貂蟬侍奉過董卓和呂布，杜預雖然沒有處情節，但對這樣豐富多彩的美女也不太感興趣。若是有機會可以要，沒機會也不強求。　　自從杜預上船來，諸葛亮的眼睛就一直盯着他，許久才嘆口氣。　　趙雲素與諸葛亮交好，悄悄道：“主公得一有力臂助，乃是我方之幸。軍師為何嘆氣？”　　諸葛亮搖頭沉吟不語。　　但他看向杜預的面容，卻寒意不減。　　杜預的龍狼氣息，對別人的目光最為敏銳，體察之下，發現這位多智近妖的諸葛軍師，對自己彷彿很不感冒，也是愕然。　　他對諸葛亮從未有過得罪，不知道為何不受待見。　　但聯想起倒霉的魏延童鞋，杜預頓時恍然大悟。　　他是反派氣象，龍狼之氣。　　就連一向寬厚的趙雲，初次見面，對他也有相當提防，何況這對人很是挑剔的諸葛亮？　　當初，魏延便是被諸葛亮斷言腦後有反骨，日後必反，才各種壓制，一生都不得重用。　　杜預心中曬然。　　諸葛亮可不是好惹的主，但既然他的氣象就是反派，註定無法相性相合，他也不是好惹的。　　諸葛亮輕搖羽扇，對劉備道：“主公，當今之計，唯有東聯東吳，結成聯盟，方可自保。亮願作為使者，一起出使東吳，說服孫權。”　　劉備點頭：“如此辛苦軍師，但孫權乃是人中龍鳳，極有主見。聯盟建立當然對我們再好不過，但東吳內部怎麼會贊同？只怕此行會驟起波折。”　　諸葛亮微笑輕搖羽扇道：“主公無需憂慮，亮自有辦法。只不過東吳文武確實分歧很大，對我此行懷有惡意之人，也不在少數。亮需要找主公借兩個人隨行，才能保證此行順利。”　　劉備焦急道：“聯盟事大。軍師莫說兩人，便是兩百人也是該當！不知是誰？”　　諸葛亮羽扇一指，微笑道：“第一個，便是要藉助長坂坡中殺入曹軍百萬兵，如入無人之境，一身是膽的趙子龍！”　　劉備點頭：“誠然！子龍萬人敵，作為軍師護衛，可也！子龍性格又沉穩仔細，堪當大任。”　　諸葛亮點點頭：“主公所言極是，但亮想到了另外一層。子龍這一戰，打出了赫赫威名。就連曹操都讚歎不已，他能隨行，可壯我軍軍威！讓東吳之人，不敢小覷我軍。”　　趙雲扛起涯角槍，抱拳慷慨道：“承蒙主公、軍師如此看重，雲敢不效死。”　　諸葛亮羽扇輕搖，微微頜首：“這第二個人……”　　他的羽扇，指向了杜預！　　所有人都獃滯了。　　杜預自己正在包紮傷口，卻沒想到諸葛亮居然指名自己，頓時眼波一閃。　　像諸葛亮這樣的智者，絕不會做無謂之事。他的每一個舉動，必有深意。　　劉備笑道：“杜預，乃是我軍這次的一大收穫，誠勇將兼福將也。不知軍師為何定要帶他前往東吳？”　　諸葛亮笑得溫和，如沐春風道：“主公所言不錯。杜預乃是一員福將。亮此行雖說很有把握，但也想藉助這福將的氣運，一舉成事。主公不若將他暫借我如何？”　　劉備看着杜預身上的傷口，嘆息道：“杜預剛剛為我出生入死，便要再赴東吳執行任務，於心何忍？”　　杜預眼波一閃，平靜道：“謝主公厚愛！但孫劉聯盟，事關重大，乃是當前一等一的要務。杜預雖然奔波辛苦些，只要有益大局，又有何妨？請主公允可！”　　劉備還能說什麼，點頭感慨，拍拍杜預肩膀。　　趙雲笑道：“實不相瞞，主公、軍師，杜預兄弟兩次拚死斷後，為雲死戰。雲嘗在長坂坡有言在先，若是杜預兄弟能倖存得還，我願與之義結金蘭，結拜為兄弟！請主公軍師作證。”　　劉備環視關羽、張飛，均大喜道：“我三兄弟桃園結義，才有今日。若子龍能與杜預結拜，又是一段佳話！”　　諸葛亮搖頭道：“此事不急。待得我們從東吳聯盟成功，再行結拜不遲。”　　子龍對諸葛亮敬如天人，微笑點頭。　　杜預笑嘻嘻道：“若軍師要我隨行，我也有一事相求。”　　劉備對杜預此時好感爆棚，點頭道：“旦言不妨。”　　杜預一指塔塔利亞：“我有一朋友，可否帶着同行？他（塔塔利亞在劉備軍中以男裝示人）也是很有能力之人，可幫到軍師。”　　諸葛亮看到塔塔利亞，只有一人，微微頜首：“但需聽我號令行事。”　　塔塔利亞點頭稱是：“一切聽軍師號令。”　　她透過紫紗，觀察着杜預的表情，在兩人頻道中說道：“你為何拉我一起去？難道是怕諸葛亮對你下手？”</w:t>
      </w:r>
    </w:p>
    <w:p>
      <w:pPr>
        <w:pStyle w:val="2"/>
      </w:pPr>
      <w:bookmarkStart w:id="1277" w:name="_Toc1267"/>
      <w:r>
        <w:t>第82章 拜師趙雲，無雙覺醒！</w:t>
      </w:r>
      <w:bookmarkEnd w:id="1277"/>
    </w:p>
    <w:p>
      <w:pPr>
        <w:sectPr>
          <w:pgSz w:w="11907" w:h="16839"/>
          <w:pgMar w:top="400" w:right="1000" w:bottom="400" w:left="1000" w:header="720" w:footer="720" w:gutter="0"/>
        </w:sectPr>
      </w:pPr>
      <w:r>
        <w:t>　　杜預笑笑：“諸葛亮若是對我下手，多了你一個也不濟事。但我的用意，是東吳那邊可能潛伏着傳說中那個印度阿三被選中者。雖然我並不怕他，但既然你我聯盟，何不去利用一下？兩人對付一人，總是更有把握吧？”　　塔塔利亞微笑道：“你說的不錯。看來阿明給你留下的印象太深刻了。這印度被選中者，擁有神猴哈努曼的氣象，在你們的文化中，神猴哈努曼的另一個名字，是孫悟空！所以，他可是一個不折不扣的造反者，天生桀驁不馴！”　　杜預微微一笑。　　雖然是盟友，他也沒對塔塔利亞說出自己的反派氣象和反派值的事情。但從描述中，似乎這個印度阿三，與自己很像啊。　　塔塔莉婭擁有塔羅牌天賦，阿明擁有劇情值，自己是反派值，難道這哈努曼也擁有特別的奇遇？　　種子选手，果然不同一般。　　杜預想起甲六組的同仁，回頭看去，除了丹尼爾、塔塔利亞存在，那名叫德尼的印度冒險者和俄羅斯少年，都在。　　關羽的艦隊在長江中航速極快，只用了2個多時辰，便抵達了夏口。　　劉琦公子，迎接上來，與劉備親熱寒暄。早年劉備對他有救命之恩，更在劉表繼承人之爭中，站在他一方，可惜劉琮擁有娘家蔡家的強大勢力，在繼承人之爭中技高一籌，力壓長子劉琦，才讓荊州不戰而降，落入曹操之手。　　劉琦也是一代人傑，看起來風流倜儻，很是不凡，但可惜酒色國度，面色蒼白，看上去便不是長壽之相。　　時間緊急，諸葛亮與劉備、劉琦短暫交談后，便命令趙雲帶100軍士，分成三艘小船，準備前往江東，商討聯盟事宜。　　杜預和塔塔利亞，自然作為隨員，一起前往。　　俘獲的曹仁，被劉備收下。可以預期，劉備會利用曹仁，去和曹操交換有利的條件。　　至於杜預弄來的降將於禁，被杜預慷慨大方，作為部下收為己用，也隨船一起前往。於禁本人完全被力量魔戒禁錮，成為杜預的忠誠下屬。　　於禁的屬性：力量230，敏捷118，體力211，統率210，生命值20000，帶兵上限10000人，善用武器：長槍。特技【大將之風】：所率部隊即使士氣下降到危險程度，也不會輕易潰亂。　　於禁的身份，是杜預在本世界的護衛將領，算是他的私軍頭目，不能帶回空間，但可以跟隨杜預行動。　　就在杜預跳上出使東吳的戰船，準備前往時，接到了提示。　　“血色城門關試煉，真三國無雙第一幕結束。”　　“你獲得的無雙武勛值，在第一幕中名列第一。”　　“作為獎勵，空間給予你特殊獎勵――開啟【無雙覺醒系統】任務！”　　“【無雙覺醒系統】任務：你可以在本世界，找一位師傅，學習無雙覺醒系統，但多久能夠開啟，取決於你師傅的強度、師徒關係和你的領悟能力。”　　“一旦無雙覺醒，今後在戰鬥中，可以作為單獨的戰鬥體系，為你累計無雙值和覺醒值！在無雙值全滿后，可放出威力巨大的無雙技能，覺醒值全滿后，可進入覺醒狀態。兩者可以疊加，出現最為恐怖的無雙覺醒必殺！”　　“覺醒狀態下，冒險者全屬性上升20%，打出致命一擊的幾率上升100%。持續時間為30秒。”　　“無雙覺醒必殺，作為本世界最激動人心的技能，本來需在冒險中，完成一系列苛刻的挑戰任務，才能漸漸接觸到，並開放習得之路。但對於每一幕武勛值第一名的武將，本系統將提前開放。”　　“你是本次血色城門關試煉中，第一個開啟【無雙覺醒系統】任務。請選擇你的師傅。”　　“目前三國無雙的武將中，對你好感度超過60點的武將有：趙雲（80），劉備（60），貂蟬（60）。你可以根據情況，選擇一位師傅。”　　杜預權衡了一下，沒有猶豫，選擇了趙雲。　　原因很簡單，劉備和貂蟬第二幕看起來都不在他身邊。他需要儘快將無雙覺醒系統開啟，將技能學到手，應對本世界危機四伏的環境。　　魔種附身的曹操、千軍萬馬的戰場、潛伏暗處的被選中者，還有心懷叵測的冒險者們，相性不合的無雙武將，都可能對杜預構成極大的威脅。　　杜預確實還有很多底牌沒有打出來，但誰不希望自己的底牌多一點，保命機會大一點？　　想想三國無雙，最激動人心的，不就是那氣勢恢宏、強大無比的無雙覺醒么？　　難怪空間將三國無雙作為血色城門關試煉世界，這個世界結束后，一大批掌握了無雙覺醒的內城區冒險者誕生，足以讓冒險者的實力，提升到一個新層次！　　空間的每一個安排，都有良苦用心啊。　　“趙雲已經接受了你的懇請，答應成為你的師傅。”　　杜預看向趙雲，趙雲頜首微笑：“似乎你還未開啟過無雙覺醒吧？這可是戰場上最重要的保命技能哦。怎麼樣？要不要跟我學習槍術的奧義？我的百鳥朝鳳槍和七探蛇盤槍，都可以教給你。”　　杜預正色道：“師傅在上，受小徒一拜。”　　趙雲並未躲閃，坦然接受了杜預的拜師禮。此時雖然天地君親師倫常還未上綱上線，但人們對師徒之禮，已經看得很重，趙雲正是愛重杜預，才肯成為他的師傅。但這也表示，一旦杜預有事，趙雲也不會袖手旁觀。　　杜預苦笑道：“子龍師傅你的槍術固然出神入化，但我已經有了武學根基，又有修仙之體，乃是以體術近戰肉搏為根基，並不打算學習師傅的槍術。”　　趙雲點點頭：“很好！我早已觀察過你的戰法，很是強大，就算我狀態全盛，與你死斗，也未必能贏得過你。那麼因材施教，我只傳授你無雙覺醒的心得奧義便了。剩下的，就要依靠你自己去領悟了。待得時機成熟，我會給你布置覺醒試煉，通過了試煉，你便可以出師，擁有自己的無雙覺醒技了。”　　他正色道：“你在遇敵戰鬥時，有沒有嘗試過將身體未覺醒的潛力，在短暫時間內一次性爆發出來，對敵人造成極大傷害呢？”　　杜預點點頭：“但效果不好。”　　趙雲笑道：“你只需如此這般……”　　於是，在一路上兩岸猿聲啼不住，輕舟已過萬重山，杜預便跟隨趙雲，潛心學習無雙覺醒技能。雖然他修鍊的修仙之法與武俠武功，與趙雲的戰將路數並不相同，但大道至簡，殊途同歸，在趙雲耐心細緻、潛移默化的啟發下，杜預漸漸掌握到本世界的核心機密：無雙覺醒技能的奧秘，更欣喜地感受到身體內，獨立於奇經正脈之外的無雙體系，正在緩緩覺醒。　　杜預對趙雲感激不盡，若非有這樣的名師悉心指導，毫不留手，自己難以取得如此之快的進展。估計搶下這第一個掌握無雙覺醒技能頭銜的榮譽，並非難事。　　但空間之中，能人很多。　　杜預和塔塔利亞，不斷在途中接到系統提示。　　“曹魏一方，丙一組冒險者阿明，以10000武勛值，兌換了虎豹騎驍騎營副將一職，成為第一個擁有100名下屬的冒險者。空間對他予以獎勵，內容保密。”　　“劉備一方，甲七組冒險者費舍爾，以8000武勛值，兌換了劉備軍水師校尉一職。”　　“其他勢力一方，丁六組冒險者李春華，以9000武勛值，從南蠻大王孟獲處，獲得了【南蠻象鐙】，可組建強大的南蠻象兵。空間給予獎勵。”　　“第一幕看來很多人都獲得了極大好處啊。”杜預看着一長串的獎勵名單和系統廣播：“才有這麼一波大消費。”　　“但沒人的好處比你大”塔塔利亞有些妒忌地看着杜預那高懸第一的34960點。她完成第一幕後，只獲得了系統規定的4500點獎勵和擊殺虎豹騎總計的500點，總額不過5000：“你為何不在出發前，將這些武勛值兌換了？我看就算要換關羽的青龍偃月刀，也能換到手吧？”　　杜預笑眯眯道：“沒可能的。但我沒發現印度冒險者，在第一幕結束后的大消費，有什麼重磅出手。”　　“第一幕江東沒捲入戰鬥。”塔塔利亞搖頭道：“他們最多打打山越，平定一下蠻族，未必有機會能得到很多反派值。”　　杜預點點頭。　　就在此時，巍峨的柴桑城牆已經在熹微的霧氣中，漸漸出現在前方。　　對面駛來一艘走舸，一人站在船頭，高聲呼道：“來人可是諸葛孔明先生么？”　　諸葛亮一揮羽扇，走到船頭。　　趙雲喝道：“來者何人？”　　走舸上那人歡喜道：“我正要前往夏口，沒想到在此碰到，正是天助我也。我乃是江東魯肅。”　　“原來是指倉贈糧的魯子敬！（周瑜起兵時，找魯肅借糧。魯肅為人仗義豪爽，家中只有兩倉糧食，他便指着一倉三千斛贈送給周瑜，被傳為佳話）”諸葛亮微微頜首，羽扇一指道：“子敬兄，孔明久仰了。”</w:t>
      </w:r>
    </w:p>
    <w:p>
      <w:pPr>
        <w:pStyle w:val="2"/>
      </w:pPr>
      <w:bookmarkStart w:id="1278" w:name="_Toc8727"/>
      <w:r>
        <w:t>第83章 抵達柴桑！舌戰群儒！</w:t>
      </w:r>
      <w:bookmarkEnd w:id="1278"/>
    </w:p>
    <w:p>
      <w:pPr>
        <w:sectPr>
          <w:pgSz w:w="11907" w:h="16839"/>
          <w:pgMar w:top="400" w:right="1000" w:bottom="400" w:left="1000" w:header="720" w:footer="720" w:gutter="0"/>
        </w:sectPr>
      </w:pPr>
      <w:r>
        <w:t>　　魯肅上得船來，他體貌魁偉，聲如洪鐘道：“諸葛先生，可是前來東吳，商議聯盟之策？快快隨子敬前往柴桑。吾主孫權，正在那裡等候與先生一會。”　　諸葛亮點點頭：“固所願不敢請耳。”　　杜預接到提示：“真三國無雙第二幕開啟。”　　“你的第二幕任務，為【出使江東】。”　　“【出使任務】三大任務：一，【舌戰群儒】：幫助諸葛亮，贏得對東吳文臣集團的舌戰，武勛值1000點。此任務失敗，不影響你繼續冒險試煉。二，【遊說皇親】：孫權雖下定決心抗曹，但他的意見受到很多親人的左右，你需要遊說的人包括：孫權之母吳國太、孫權之妹孫尚香、孫權之嫂大喬、孫權之妻步練師、周瑜之妻小喬。武勛值1500點，此任務失敗，不影響繼續冒險。三，【孫劉聯盟】：最終簽訂聯盟協議，促成孫劉結成聯盟，共同對抗曹操的百萬大軍。此任務乃是必須完成的任務，失敗將終止你的此次試煉之旅。”　　杜預暗罵一聲。　　為何諸葛亮說服不了東吳，自己就要一起掛掉啊？　　再說那個【遊說皇親】，怎麼看怎麼怪異，為何要自己去搞定五個江南女人？除了吳國太那個老太太，孫尚香這個完璧公主，剩下三個都是有名的絕色人妻？　　這是要以色侍人，走莫泊桑的《漂亮朋友》夫人路線獲得成功么？　　不過，杜預苦笑一聲，東吳美人多，這是事實。　　大喬小喬不說了，作為孫策周瑜的人妻，連人妻控曹操都指名點姓，索要兩女，便可退走百萬大軍，在歷史上都有銅雀春深鎖二喬的詩句。　　孫尚香號稱弓腰姬公主，能讓劉備看中，並成為未來的劉夫人，身材和臉蛋應該都是極好的。　　步練師在歷史上成為孫權大帝的皇后，“寵冠後庭”，無論是從三國無雙，還是歷史事實看，都是大美人一枚。　　這個這個，貌似做莫泊桑的《漂亮朋友》那個為了目的，不擇手段的喬治・杜洛伊，周旋於東吳的眾美之間，貌似也不錯？　　杜預正在浮想聯翩，魯肅卻帶來了一個消息。　　“最近我主孫權為了曹軍大兵壓境，食不甘味，夜不能寐。孫主之妹尚香公主，平生最愛英雄，曾發下誓言，願嫁給當世英雄為妻。這次與曹軍大戰難免，她曾在一次公開宴會中，發下豪言，願意嫁給這一戰中，武勛最為突出的一位英雄為妻！”　　“比武招親？”杜預和塔塔利亞對視一眼。　　杜預接到了提示：“你獲得了信息――【弓腰招親】：弓腰姬公主孫尚香最愛當世英雄。在她看來，曹軍百萬雄獅南下，正是英雄用武的舞台。若是在第二幕【出使東吳】和第三幕【赤壁鏖兵】之中，累計武勛值達到第一名的武將，將成為她的夫婿。”　　杜預咳嗽起來。　　這可大有搞頭，但問題是劉備怎麼辦？　　將未來的劉夫人，弄成比武招親，這麼做真的好么？　　但孫尚香那個跳脫的性格，確實不合適作為劉備的夫人，夫妻兩個婚後，對尚香也是很不幸福，這一點是事實。　　也許杜預能替劉備照顧好未來的劉夫人？　　塔塔利亞嘲諷道：“聽到這消息，某人已經按捺不住，蠢蠢欲動，心要飛到柴桑去了。”　　杜預翻了翻眼皮。　　對美女的渴望，如同他對冒險的渴望一樣，是永遠不會滿足的。　　雖然他的後宮中，已經有了師妃暄、����、小龍女、周芷若這種絕色美人，更有凱蘭崔爾、亞玟這等精靈美女，但弓腰姬公主孫尚香，比武招親，為何不要？難道忍心看她落入某個卑鄙無恥的冒險者之手？　　橫豎白菜總是要被豬拱的，那麼落在自己手中，怎麼也勝過落入他人之手。　　杜預對自己的臉皮和愛心，都極有自信。　　船隻停泊在柴桑的碼頭。　　不得不說，孫吳在江南立足后，對江南的經濟，很有刺激作用。孫策任用張昭、張肱等名臣，發展經濟，孫權更是啟用了諸葛瑾、顧雍等賢臣，將江南的富庶，推到了一個新的高度。此時的江南之地，揚州，雖然還比不上冀州、青州那般富庶，但勝在沒有黃巾賊、沒有軍閥戰亂，安定的社會環境和平穩的政治，讓北方逃難來的難民，湧入了揚州，並安家立業，江東漸漸發展起來。　　柴桑、九江、吳郡等地，均建立了繁華的碼頭，千帆往來，百舸爭流，南北貨物，往來商通，對貿易促進極大。　　諸葛亮、趙雲和杜預等人隨着魯肅下船，走向柴桑。柴桑乃是歷史名城，夏、商時期，柴桑屬荊、揚二州之域，春秋時柴桑屬吳之西境，楚之東境，因而有“吳頭楚尾”之稱。赤壁大戰前，柴桑為東吳的治所（孫權的駐紮之地，212年之前，吳國的首都在吳郡）。　　自古以來，柴桑就是舟車輻輳、商賈雲集的通都大邑。山擁千嶂，江環九派，士高氣清、富有佳境，乃是人傑地靈之處。　　魯肅看諸葛亮、趙雲、杜預等對這柴桑，十分矚目，也不由得意一笑：“我柴桑美景薈萃、人傑地靈，最妙的是柴桑城山擁千嶂，江環九派，城中便是風景。長江環繞城池，城內最著名的景緻，有甘棠湖，湖內有浸月島，島上有翠照軒、聽雨軒、奕亭、浸月亭、船廳、煙水亭、純陽殿、五賢闊、觀音閣。而吾主孫權的宮殿，正在浸月島之上。值得一提，煙水亭乃是我東吳大都督點將台之所在，每次出師，都要在此集結點將。”　　杜預聽得入迷。　　早知道三國美景如畫，想不到這個沒有任何污染的世界，竟然美麗成這個樣子，簡直是人間仙境。　　諸葛亮關心重點顯然是出使任務：“不知周瑜大都督，此時可在柴桑？”　　魯肅遺憾道：“若是公瑾大都督在柴桑，豈容張昭一般文臣，如此大放厥詞，要投降曹賊？他此時在鄱陽湖訓練水軍，並不在柴桑。”　　諸葛亮點頭，不再言語。　　在魯肅的指引下，劉備軍使者走入了柴桑城內。這裏果然是長江邊的大城，城內水系環繞，千湖散布，家家戶戶，為水環繞，來往需乘船。　　趙雲感慨道：“所謂北人騎馬，南人操船，果然不錯。”　　魯肅自矜一笑道：“這也是我們東吳為何水師強大的原因。東吳男子，無一不精通水性，三五歲便敢進入江湖暢遊，十來歲便會操船出河。柴桑、吳郡等地，均是造船業發達之地，可製造出樓高五層、長達百丈的大樓船，在江河水戰中，以一當十，無可匹敵！如是由周瑜、程普等善於水戰的都督指揮，更是威力不凡，管教曹軍有來無回。”　　眾人均讚歎不已。　　此時正是秋末冬初，景色蕭索，無邊落木，蕭蕭而下，甘棠湖中，景色美不勝收，浸月島上，寒意籠罩，秋水寒索，薄霧濃濃。　　杜預等人走上了宮殿外的平台，此時東吳建立不久，尚未達到日後孫權大帝時期，那盛極一時的國力，因此宮殿也以簡約為主，佔地雖廣，但並不如何精美，但即使如此，從氣勢上，也足以看出日後虎踞龍盤，雄踞一方的霸氣來。　　進入宮殿，迎面便是四大盆火爐，熊熊燃燒着香炭，寒氣立即被熱氣驅逐，令人的精神為之一震。　　杜預隨諸葛亮走進來，身體暖和，這才看清楚，原來一層的大殿之中，已經坐滿了東吳的重臣。　　早有張昭、顧雍等一班文武二十餘人，峨冠博帶，整衣端坐。　　孔明逐一相見，各問姓名。施禮已畢，坐於客位。張昭等見孔明丰神飄灑，器宇軒昂，料道此人必來遊說，便開始一一發難。　　孔明何等樣人，一一分說，便將這些東吳的重臣，駁斥地啞口無言。　　但若是如此，杜預這1000點武勛值，豈不是划水就得到了？　　空間怎麼會允許這種事情發生？　　於是，杜預很快開始成為眾多被諸葛亮駁倒的東吳謀士，攻擊詰難的重點。　　張昭冷笑一聲：“孔明先生果然是一張利嘴，鐵齒銅牙，油鹽不進。”　　諸葛亮閉目笑道：“所謂巧言亂德，亮之所言，不求巧言，而是以理服人，駁倒張公的乃是理，而不是言辭。”　　張昭冷哼一聲，轉向趙雲和杜預道：“想必此人正是長坂坡中，建立奇勛的趙雲杜預？劉備將此二人派來東吳，是想表示座下名將眾多，可抵擋曹軍？”　　顧雍大笑道：“若是真猛將如雲，怎麼會在長坂坡被人打得屁滾尿流，連老婆孩子都陷於敵手，連自己都差點被擒？”　　一眾謀士肆無忌憚，大笑起來。　　趙雲的拳頭捏的緊緊的，隨時可能爆發出來。　　他的性格確實內斂，輕易不會動怒，但所謂泥人還有三分土性。這些東吳謀士肆無忌憚地嘲諷他的主君，作為忠臣，趙雲怎麼忍得了？</w:t>
      </w:r>
    </w:p>
    <w:p>
      <w:pPr>
        <w:pStyle w:val="2"/>
      </w:pPr>
      <w:bookmarkStart w:id="1279" w:name="_Toc566"/>
      <w:r>
        <w:t>第84章 罵群儒！弓腰姬！孫尚香！</w:t>
      </w:r>
      <w:bookmarkEnd w:id="1279"/>
    </w:p>
    <w:p>
      <w:pPr>
        <w:sectPr>
          <w:pgSz w:w="11907" w:h="16839"/>
          <w:pgMar w:top="400" w:right="1000" w:bottom="400" w:left="1000" w:header="720" w:footer="720" w:gutter="0"/>
        </w:sectPr>
      </w:pPr>
      <w:r>
        <w:t>　　“你們！”就在趙雲義憤填膺，忍不住上去時候，杜預一擺手，制止了趙雲。　　“師傅，燕雀安知鴻鵠之志？何必與一群只會空談誤國的白面書生置氣？”杜預漫不經心，大大咧咧道。　　步鷲氣得發抖，站起來顫聲道：“你……你居然敢如此無禮？坐在這裏的都是江東望族或重臣。你不知來歷的山野村夫，居然敢大放厥詞？來人，將此人趕出去。”　　杜預笑嘻嘻道：“山野村夫？豈不聞舜發於畎畝之中，傅說舉於版築之中，膠鬲舉於魚鹽之中，管夷吾舉於士，孫叔敖舉於海，百里奚舉於市？這些聖君大賢，難道不比你們這些泛泛而談之輩，更加有名望？”　　他冷笑站起，喝道：“我確實是無名之輩，但在長坂坡一戰，我擒文聘、曹仁，誅曹洪，敗張遼，逼降於禁，甚至殺到曹操十步之內，逼得曹賊慌忙撤退，大旗後撤，百萬軍隊，為之止步！不知你步大人，到底做到哪一點？”　　杜預此言，有根有據，擲地有聲，東吳群臣立即沉默不語。當時雖然名士豪族，統治了政治，但杜預扔出的這些事實，無情抽臉，打得步鷲暈頭轉向，無所適從，竟然無言以對。　　張昭看到自己小弟吃癟，咳嗽一聲，沉聲道：“好個無禮的莽夫！難道就憑你一人一騎，就能退走曹軍百萬大軍？若是如此，劉備也無需敗走夏口，躲在劉琦背後，苟延殘喘了。”　　杜預劍眉一挑，使用了伊麗莎白的【謊言之王的偽善】技巧，聲音變得魅惑動人，聲色俱厲道：“張子布，是何言也！我主劉備雖一敗再敗，卻一戰再戰！以區區數千之眾，數十員將，與曹操百萬大軍，千元戰將抗衡至今。天下英雄誰敵手？曹劉也！而你東吳坐擁九郡八十一州，又有何作為？南面受縛，拱手投降爾！這樣的謀略，這樣的膽色，真可謂英雄！”　　杜預這些話，如冰雹般砸向張昭，偏偏他使用的是謊言之王的技能，加上鐵一般的事實，倍增說服力，逼得張昭臉色紫紅，卻一個字反駁不出來。　　就在東吳文官，待得再要發難時，只聽得“噗嗤”一聲嬌笑。　　杜預回過頭去，只看到一個嬌俏的身影，出現在自己的背後。　　陽光從大殿門口射來，一時看不清，待得杜預能適應光線后，不由讚歎一聲，好一個弓腰姬公主！　　此時孫尚香大約十八歲左右，一頭簡潔陽光的短髮，看起來極為清純。細長的柳眉、清澈的美眸、秀挺的鼻樑、性感的櫻唇和光潔的額頭，恰到好處的集中在一張清純脫俗的俏臉上，烏黑柔順的秀髮用一條潔白的手帕扎在腦後，越發襯托出少女的靚麗和嫵媚。　　一身緊身的紅色戰鬥服，完美地勾勒出她苗條窈窕的優美曲線，衣服很薄，酥胸高聳，雪白的弔帶背心隱約可見。最引人矚目的，是那條堪堪可盈盈一握的細腰，緊身戰鬥服包裹下，扭動間如楊柳扶風，大有《灰姑娘》中英倫玫瑰莉莉・詹姆斯的銷魂蜂腰范，配上及膝的裙擺下的那雙穿着紅色長襪的修長玉腿，晶瑩雪白、性感動人，好一個端莊清雅、充滿活力的弓腰姬啊！　　見到孫尚香的一刻，杜預已經決定！　　“如此活潑的美少女，居然要被劉備那個糟老頭子，囚禁在無趣的深宮中，這是怎麼一個資源的嚴重浪費啊。我絕不允許這種事情發生！”　　某人無恥地在心中，對孫尚香的未來，做出了決定。　　孫尚香當然不知道杜預此時竟然心中在想這些，否則一定會用她那對日月乾坤圈，狠狠K杜預的腦袋。　　“郡主，你笑什麼？”張昭老羞成怒道。　　孫尚香一雙水汪汪的美眸，笑得美目彎彎，如這甘棠湖的湖水一般清澈，動人。這美人笑得花枝亂顫，直不起腰來，張昭等人青筋暴起卻也發作不得。孫尚香喘息半日才道：“我笑子布大人迂腐，被劉備軍這無名小卒，居然說得無言以對。”　　張昭勃然大怒道：“事關國家大事，郡主何出此言？”　　孫尚香收起笑意，正色道：“此人雖不是什麼名士名將，但說得沒錯。用乞求的姿態，無法得到曹操的可憐。他只會以狼虎之態，更加得寸進尺。想要確保東吳平安，江東百姓不遭刀兵之災，唯有拚死一戰，殺得曹賊不敢過來！”　　這弓腰姬公主，說得正氣凜然，劍眉星眸，熠熠生輝，看得杜預目不轉睛，眾臣則為之慚愧。　　魯肅趁勢而起，大笑道：“不愧是郡主殿下，果然有膽有識，子敬佩服不已啊。”　　孫尚香啐道：“你這傢伙，就會拿我打趣。不過……”　　她美眸流轉，看向諸葛亮、趙雲，滿意道：“你這人還算有本事，能將天下聞名的孔明先生、子龍將軍請來，做我東吳的說客，看來這次說動哥哥，組成孫劉聯軍，一起抵禦曹軍有望啊。”　　杜預心中一陣不忿。　　怎麼說的不是智將，就是勇將，貌似沒我這個主角什麼事啊？　　他正要說話，孫尚香總算是看向了他。　　杜預滿懷期待，與孫尚香對視。　　弓腰姬公主美眸彎彎：“嗯，這個誤打誤撞，能逼退曹操的福將，也很有趣呢。居然說得子布大人啞口無言，真是有趣啊。”　　塔塔利亞噗嗤笑出聲來。　　杜預只好低下頭去。　　本來慷慨激昂，準備留給愛慕英雄的孫尚香英雄氣概，卻給心儀的美人留下這插科打諢的印象，做人太失敗。　　難道我只能走鬼畜路線？用類似對付凱蘭崔爾的辦法，收拾這些東吳美人？　　孫尚香將日月乾坤圈交給身後全副武裝的侍女，嬌聲道：“各位！我兄長孫權在宮殿最頂層，設下了盛宴，款待劉備軍的使者，請！”　　魯肅恭請諸葛亮前往。　　趙雲、杜預、塔塔利亞、於禁跟隨而上。　　杜預得到提示：“你成功捍衛了劉備軍的尊嚴，贏得了【舌戰群儒】的勝利。你獲得了1000武勛值。”　　看到孫權有請，杜預正在尋思該如何完成【遊說皇親】的任務，卻聽到耳邊孫尚香那嬌嗔的聲音：“我說你這人！”　　杜預回過神來，卻發現孫尚香板着俏臉，撅着小嘴道：“人家跟你說了半天，讓你跟隨我來，怎麼不聽？”　　張昭板起一張師傅臉教訓道：“郡主！你乃是我東吳的公主，怎麼能跟一個來歷不明的男人，光天化日之下，私自約會呢？”　　孫尚香一挺酥胸道：“我想聽他講講，長坂坡之戰的經過。兄長不允許我出戰，憋得人家好生氣悶，難道連聽聽故事也不行么？”　　顧雍意味深長道：“郡主聽聽故事倒是無妨，只怕劉備軍這些窮得無處可逃的傢伙，恬不知恥，用男色勾引郡主，試圖拉我東吳下水。”　　趙雲聽到這群缺德的傢伙，又辱及自己的徒弟，暗自捏緊拳頭。　　杜預笑嘻嘻道：“本來呢。我對郡主的提議，很是不敢領受，畢竟男女授受不親。但既然張長史（張昭為長史），顧大人如此一說，若我不去，豈不做賊心虛？那好。郡主殿下，我這便隨你前往。”　　張昭實在擔心，這杜預乃是諸葛亮派來，用對抗曹操的故事傳奇，走上層路線，迂迴勸說孫權家人的計策，站出來道：“郡主不可！與外國使節交流，乃是國家大事，不能輕易妄為。須得主公同意方可。”　　孫尚香聽他����嗦嗦，一挺酥胸，杏目圓睜嬌嗔道：“叫這傢伙入宮，乃是吳國太的旨意，難道你張昭要違抗國太的意思么？”　　張昭頓時蔫了。想不到這劉備的使團，來到東吳不久，居然連吳國太都驚動了，更指名點姓要這杜預進去問話。　　他還能說什麼？只能極度不甘，目送杜預前往。　　杜預目視諸葛亮，軍師才是決定這支使節團的老大。　　諸葛亮當然樂見其成，喚過杜預來，面授機宜道：“吳國太這次召見，對我們遊說孫權，十分重要。你要多多渲染曹操的殘暴和我劉備軍抵抗曹操的英勇，擊潰曹軍的戰績，多說我們的功績，促使吳國太下定決心，敦促孫權與我們聯盟。你使命重大，知否？”　　杜預點點頭。　　孫尚香是個急性子，催促兩句，杜預跟隨公主，便徑直進入了深宮之中。　　一路乘坐畫舫，度過了甘棠湖，來到湖中央的一處宮殿。　　只見畫舫如雲，原來這裏竟然是吳國太組織的一次吳國上流貴婦聚會。　　孫尚香杏目圓睜，在杜預耳邊耳提面命道：“我吳國美女如雲，這次聚會，大喬嫂嫂、練師嫂嫂，小喬夫人，待會係數都在場，進去后休得左顧右看，否則我挖了你的賊眼！”　　杜預規規矩矩，唯有點頭。但心中卻在想着。　　這傳說中的大喬，小喬，步練師，到底哪一個比較漂亮？比起孫尚香又如何？　　結果進去之後，杜預只聽得鶯鶯燕燕，嬉笑不禁，但大着膽子，抬頭看去，卻大失所望。</w:t>
      </w:r>
    </w:p>
    <w:p>
      <w:pPr>
        <w:pStyle w:val="2"/>
      </w:pPr>
      <w:bookmarkStart w:id="1280" w:name="_Toc13411"/>
      <w:r>
        <w:t>第85章 東吳後堂，四大美女！</w:t>
      </w:r>
      <w:bookmarkEnd w:id="1280"/>
    </w:p>
    <w:p>
      <w:pPr>
        <w:sectPr>
          <w:pgSz w:w="11907" w:h="16839"/>
          <w:pgMar w:top="400" w:right="1000" w:bottom="400" w:left="1000" w:header="720" w:footer="720" w:gutter="0"/>
        </w:sectPr>
      </w:pPr>
      <w:r>
        <w:t>　　原來，在內堂的女眷面前，還有一道紫色的珠玉帘子，將自己所在的外廳和內堂隔開，只聞其聲，不見其人。　　孫尚香傲嬌地朝杜預瞥了一眼，施施然進去，歡快道：“母親，各位嫂嫂，我把劉備軍使者請來了。”　　珠玉帘子裏面的美人談笑聲，頓時停止，杜預感到數十道目光，群雌粥粥，看向自己。　　他心中苦笑。　　話說自己被美人軍團，戲稱為燕子塢色魔，何曾受過這些美人那輕視的目光？　　雖然說他是劉備軍使者，抗曹英雄，但從那些文成的態度中，杜預知道，此時兵精糧足的東吳，姿態很高，將劉備視為逃難乞丐，過境蝗蟲，根本沒放在眼中。　　不多時，便傳出一聲中年婦人的聲音：“給劉備軍使者賜座。”　　杜預猜測，說話之人，應該是吳國太，也就是孫策、孫權生母吳太夫人的親妹妹。　　吳太夫人去世后，孫權視自己這位撫養自己的姨母如親娘，十分孝順，有言必從。　　所以，此時的吳國太，乃是六宮之主，很多後宮大事她一言可決。　　杜預謝過吳國太，坐在秀凳上。　　吳國太淡然道：“久聞劉使君大名，使君身體可好？”　　杜預心中一動。　　在歷史中，吳國太是做主將孫尚香嫁給劉備的主要力量。對劉備十分偏愛，這個問題看起來，很像是丈母娘在問未過門女婿的情況啊。　　可問題是，杜預既然看上了孫尚香，怎麼甘心給劉備當媒人月老？　　這等美人，月老都想獨吞啊！　　杜預想了想，恭敬答到：“我主身體還好。”　　吳國太等了一會，杜預沒下文了，只好繼續問道：“聽說這次曹軍勢大，使君連妻子都陷入敵軍之中了。是不是有續弦之意呢？”　　杜預心說就等你老人家說這句呢，他誇張地嘆息一聲，掬起一把眼淚道：“不瞞國太您說，這次曹軍南侵，主公真是歷經千辛萬苦哇。兩個夫人糜夫人和甘夫人，一個投井自殺，一個落入曹軍之手，生死不明啊。話說我家主公也真是，命格夠苦的，漂泊半生，到現在一共幾個夫人，竟然無一善終……現在瑩瑩一身，令人感慨啊。”　　話說以杜預的撮合姻緣功夫，若是開個婚戀網站，一定會破產，但如是讓他當個拆散未成姻緣的大破鑼，他可真是最佳人選！　　這一番話說出來，當真令吳國太皺起眉頭。　　周圍的美人妯娌們，也紛紛驚呆了。　　這杜預雖然表面上，在感慨劉備的命中悲苦，但也無情地踢爆了一個殘酷的事實。　　那就是當劉備的夫人，是個高危職業。　　想想也是，劉備幾任夫人，甘夫人，糜夫人，一個投井自殺，一個陷身敵營，雖然這都不是劉備的本意，但吳國太作為一個母親，她就算怎麼仰慕劉備偌大的名聲，也絕不會拿自己親閨女的命運，去賭劉備會不會把老婆剋星的光榮稱號延續下去！　　孫尚香卻面色沉了下來，喝道：“你胡說什麼？劉備乃是當世豪傑，大英雄！他的家眷……”　　“閉嘴！”吳國太厲聲制止孫尚香這明顯對劉備傾心的表態。傳出去太讓人笑話了。　　孫尚香明顯有了心事，委屈着小臉，卻不敢反駁母親。　　杜預心中偷笑。　　看來在這消息傳播很原始的時代，孫尚香這少女的芳心，確實在一次次劉備的傳聞中，對這漂泊半生的英雄，傾心不已。　　但可惜，杜預太清楚劉備是什麼人，所以他要一粉頂十黑，將孫尚香對劉備的痴心妄想，徹底無情粉碎，順便將自己這個績優股推銷出去。　　話說天下間，做紅娘使者做成杜預這樣令人髮指的，也只有這一份了。用吃里扒外、監守自盜、坑害主公、巧盜主母等詞彙，來形容他的彌天大罪，都很不給力，很不夠解氣。　　吳國太有些意興闌珊，但召見劉備使者，只問了劉備兩個問題，便散了的話，目的也太明顯了，話題一轉道：“聽聞你在長坂坡一戰，為了救出劉備的夫人孩子，兩次親自斷後，更在趙雲被圍困后，不惜勇闖曹軍中軍，逼迫曹操大旗後退，這故事不妨給我們講講。權當解悶。”　　杜預笑道：“外間傳言，許多誇大，小子並沒有那麼厲害。但為了救主公的妻子孩子，我確實兩次斷後，曹操大營我確實火燒過，也闖到了曹操十步以內，以白刃相向。”　　他將自己在長坂坡的戰績，一五一十說了，並無任何誇大之處。　　吳國太聽得津津有味，上了年紀的人，最喜歡聽這種評書。何況杜預乃是親身經歷，又有文聘、曹仁、於禁這種或投降、或被擒的曹軍大將，現身說法，讓他的說法極有可信度。　　說著說著，一陣風從甘棠湖水面吹來，吹拂過那紫色的珠簾，捲起了一張張宜嗔宜喜，美貌傾國的臉蛋。　　杜預心臟幾乎停止跳動，心中暗叫偶的親娘，居然這麼多漂亮美人，難怪曹操甚至不惜退兵，也要指名點姓，要大喬小喬。　　一名身穿紫色紗裙，面色稍長，面帶憂容的美人，看上去應該適合26歲便喪父的大喬，還沉浸在夫君孫策逝去的悲痛中不能自拔。她举手投足，如詩如畫，一頻一笑，沌然天成，老天爺實在太眷顧她了，除了給她一張美艷如仙幾無瑕�u的臉孔，又賦與她一身冰肌玉膚及魔鬼般的身材，大約有34D的胸圍，纖腰極為細緻，可能只有22�跡�配上渾圓微翹的圓潤美臀，一顰一笑，皆可入畫。　　依偎在她身邊的，則是一個長相依稀有些相似，但風情卻格外不同的美人。應該是周瑜的妻子小喬。她屬於那種讓人不敢褻瀆的美，格外飄逸動人，只有美人胚子才有的鵝蛋型臉，光潔額頭，皮膚潔白如雪，秀眉春黛下，一雙深邃而透着神秘光採的大眼，如雕塑精品般細緻而挺直的鼻樑，帶有充份的自信，唇型弧度優美柔嫩，下巴尖而圓潤有個性，讓她那股讓人不敢逼視的冷艷中增添了無限的嫵媚。加上她此時“小喬初嫁”，正是夫妻如膠似漆，情濃意洽之時，眉目間自然帶出絕色少婦的快樂嫵媚之態。　　居於吳國太身旁的，卻是孫權的老婆步練師。步練師能穩穩坐住這日後的吳國皇后之位，姿色當然超群不凡，真象一尊冰清玉潔的雪美人，那雪白的蓮藕般的玉臂之間，一對堪稱人間胸器的爆乳，在一襲銀色低胸的細肩帶金鏤衣的緊繃下，波濤蕩漾，秀色可餐，令人目不轉睛。豐腴的肌膚象純玉細瓷般潔白，瑩瑩滑動着秀光，身材窈窕，姿容高貴，一股秀麗清高超凡脫俗的氣質！一切都顯得那麼端莊優雅，依然是雍容華貴，氣質典雅，仙姿美貌，丰神絕代，沉魚落雁，閉月羞花，丰韻圓潤，風韻迷人！豐腴的身材、姣美的容貌、聰慧的眼睛和成熟的韻味、高雅的氣質，沒有幾個女人能和步練師媲美了。　　杜預一不小心，看了這麼多美人，咳嗽一聲。　　此時的風氣，還未有宋明時期那程朱理學的禁錮，所以才有蔡文姬嫁了那麼多次，依舊被人尊敬。吳國太看到杜預無意中見了自己幾個兒媳婦的花容月貌，倒也沒有如何發怒，淡淡道：“既然看見了，倒也無妨，橫豎除了尚香這個瘋丫頭，都是有夫之婦。讓人把帘子撤去吧，什麼鬼鬼祟祟的，讓老身不習慣。”　　杜預大喜，這代表剛才的故事，讓吳國太很是滿意，才有這飽餐秀色的超標待遇。他靈機一動，恭恭敬敬拿出了漂亮的……真知水晶和力量魔戒，獻給了吳國太。　　話說某人自從進入了三國世界，真是無償大奉送，逢人就送啊。　　曹操、劉備、孫權，一個不放過，都要送出去。　　橫豎這些水晶球和力量魔戒，都有陰險惡毒的後門程序，放出去絲毫不擔心肉包子打狗，一去不回，杜預也樂得以此作為見面禮，男女老幼，一起通殺！　　果然，吳國太並非尋常沒見識的老太太，看到那美麗透澈的水晶球，饒有興趣地問道：“此乃何物？”　　杜預笑道：“乃是我突襲曹軍大營時，從曹操的收藏中，搶出來的寶物。這水晶球堪稱神器，可以窺測周圍500公里的一切事物。”　　步練師美眸異彩連連，吃吃嬌媚笑道：“本宮不信。”　　杜預將水晶球放在案牘上，沉聲道：“請夫人自行觀看。”　　步練師對吳國太告罪，便走到水晶球面前，雙手放在水晶球上。　　看得出，這芳華絕代的江東望族、步家美人，正如真三國無雙中那樣，看似外表嬌滴滴，實則是個強大的戰士。　　當她的玉手放在水晶球上時，水晶球立即被激活了。　　步練師笑道：“我且來揭穿你這江湖術士的騙術，看能否調出長江北岸，曹操軍帳的情況！”</w:t>
      </w:r>
    </w:p>
    <w:p>
      <w:pPr>
        <w:pStyle w:val="2"/>
      </w:pPr>
      <w:bookmarkStart w:id="1281" w:name="_Toc31404"/>
      <w:r>
        <w:t>第86章 杜預送禮！沒安好心！</w:t>
      </w:r>
      <w:bookmarkEnd w:id="1281"/>
    </w:p>
    <w:p>
      <w:pPr>
        <w:sectPr>
          <w:pgSz w:w="11907" w:h="16839"/>
          <w:pgMar w:top="400" w:right="1000" w:bottom="400" w:left="1000" w:header="720" w:footer="720" w:gutter="0"/>
        </w:sectPr>
      </w:pPr>
      <w:r>
        <w:t>　　杜預心中冷冷一笑，立即在城堡之心中，按動了星之穹頂，同意了這枚水晶球的偵查請示。　　於是，在步練師驚愕的目光中，那枚水晶球中，立即切換成了長江北岸，曹軍正在旗幟如林、鑼鼓喧天地向江陵一帶推進的戰況。　　就連曹操的中軍，那桿醒目的曹字大旗，都看得清清楚楚！　　“我的天！”步練師輕輕捂住小嘴，驚愕地無以復加。　　作為跟隨孫權的美人，她自然清楚，這場景絕非可以偽裝而出的，旁邊的山川河流，諸多地形，全部歷歷在目。　　步練師和孫尚香的美眸，立即亮了。　　就連吳國太，也眼中精芒一閃。　　美人們的目光，都集中在這水晶球上。　　“看起來”吳國太對杜預的聲音更加柔和慈愛：“杜預你給我們東吳帶來了一樣了不起的寶物啊。但如此寶貝，為何不先給劉備？”　　這話問的很是犀利。显示吳國太絕非一個養尊處優、不問世事的平安老太太。　　杜預笑道：“實不相瞞，我找到了兩枚水晶球。想必曹操之所以能破袁紹、誅袁術、呂布，靠的就是這些水晶球的情報。如今被我們弄到手，攻守之勢逆轉，曹賊的滅亡，指日可待。”　　吳國太滿意點點頭。　　孫尚香和步練師，對這寶物都愛不釋手。　　孫尚香是尚武美人，對這行軍打仗的寶物，當然上心。而作為孫權的皇后，步練師更是對這不世出的寶物，非常重視。　　杜預咳嗽一聲：“這戒指，也是從曹軍大營中繳獲而來的寶物。價值不在水晶球之下。”　　孫尚香拿起戒指，立即歡呼一聲。崇尚個人武力的她，當然更加偏好這增強屬性和殺傷力的戒指。步練師雖然也對這力量之戒，喜愛有加，但為了得到水晶球，也只好讓給妹子一次。　　吳國太笑得眼睛彎彎道：“好你個杜預，一到東吳，便大打銀彈，用兩件寶物，收買我東吳美人的芳心，到底意欲何為？”　　杜預急忙跪下來，沉聲道：“不敢相瞞。吳國太，我主劉備，現在孤懸夏口，被曹軍圍困，若是不能與孫家結成聯盟，共抗曹軍，我主危矣！”　　這話說的入情入理，吳國太點點頭：“你倒是誠實。這話我信。”　　杜預看向兩位美人大喬小喬，笑道：“只有兩件禮物，倒是怠慢了孫伯符夫人和周公瑾夫人。”　　大喬微微一笑，並不答話，但未亡人那迷人的風情，早已傾倒了杜預。　　小喬甜甜一笑：“我們妯娌一家，你給誰都是一樣的。”　　杜預笑笑：“話雖如此，但杜預豈敢厚此薄彼？稍具薄禮，請兩位夫人笑納。”　　他從懷中，竟然拿出一個小盒子來。　　“此乃何物？”就連吳國太，也對這個出手大方，動輒就送稀世珍寶的劉備軍小子，感到好奇。　　以之前贈送步練師偵查水晶球，贈送孫尚香力量魔戒來看，贈送給大喬小喬的東西，怎麼也不該比之前的禮物輕。　　“區區不才，曾東渡重洋，去過一次海外仙島”杜預笑眯眯道：“那裡生長一種稱為聖樹的植物，只有兩棵，但妙用無窮。這個小盒子中，乃是用聖樹周圍的泥土，加上精靈泉水，做出的一種保鮮面泥。美人用了，最是保養美顏，滋潤鎖水，常年使用，更有永葆青春之效。”　　這話一出口，別說大喬小喬，固然是驚喜萬分，就連已經接受過杜預禮物的步練師、孫尚香，甚至中年美婦吳國太，都美眸一滯！　　哪個女人不愛美？　　哪個女人不渴望永葆青春？　　但除了身體被數據化的冒險者，世界上真正能永葆青春的，只有精靈族。　　精靈族能容顏永久不變，永不衰老的秘訣，就在阿門洲的雙聖樹上。　　杜預上次漂洋過海，來到阿門洲，在凱蘭崔爾的指引下，去過雙聖樹的遺迹中。　　在與曼威主神達成協議后，杜預很是膽子不小，竟然在雙聖樹的遺迹中，挖掘了大量雙聖樹滋潤過的泥土。　　在曼威看來，這些泥土其實沒有太多的功效，所以也懶得過問杜預的行為。　　但任何東西，只要落入看重它的消費者之手，便有巨大的價值。　　比如這在主神和精靈看來，一文不值的泥土，被瑞文戴爾的瀑布泉水混合后，便成了足以令天下女人為之瘋狂的面膜泥。　　它真的可以永葆女人的青春。　　杜預測算過，每使用一次，大約能保證女人一個月之內，容顏不會變老，只會變得年輕，效果一如精靈美人。　　但他獻給大喬小喬的，只是一盒聖樹面膜泥，只夠兩個美人使用一個月。　　何況，步練師、孫尚香能不要？　　所以，最終這盒面膜泥，被五個瘋狂的女人，瓜分殆盡，每人只落得夠一個星期之用。　　孫尚香只搶到一點點，可愛地鼓着腮幫子，對杜預嬌嗔道：“若是效果不好，或者壞了嫂嫂們的花容月貌，看我如何收拾你！”　　杜預苦笑：“就怕國太、夫人和郡主試用效果太好哇。”　　就連一直憂愁滿色的大喬，都忍俊不住，噗嗤笑了出來。美人一笑，傾國傾城，杜預都看呆了。　　孫尚香不滿地叉着腰，戟指嗔道：“好了，你雖然獻給我們每個人滿意的禮物，但也看夠了美色，算你值回票價。現在馬上給我退下！”　　杜預心中偷笑，轉身離去。　　所謂點到為止，過猶不及，杜預今天已經大獲全勝，植入了木馬病毒（水晶球+魔戒），又在美人們心中播下了種子，所有目的都達到了。　　吳國太伸手叫住了他：“老身無功不受祿，這麼多好寶物，可不能沒有回報。你想要什麼？”　　杜預恭敬道：“只要國太、練師在孫權主公面前，多多為孫劉聯盟美言兩句，便於心足矣！”　　吳國太沉吟了一下：“我等女流之輩，只能建言，卻不能保證吳主一定按你的想法，與劉備結盟。我等只能儘力而為。”　　杜預接到提示：“你成功完成任務二【遊說皇親】，獲得了1500點武勛值。”　　“你勸動了吳國太、孫尚香、小喬等人，贊成孫劉聯盟，對聯盟的成立，做出了潛移默化的貢獻。”　　孫尚香追了出來，惡狠狠拎住杜預的衣服，喝道：“別給我玩花樣！速速交出來！”　　“交出來什麼？”　　杜預驚奇攤手道。　　“當然是那美容面膜泥”孫尚香如一頭看到獵物的雌豹，露出一絲得意微笑。　　“郡主你不怕假冒偽劣產品，將你嫂嫂們的花容月貌，弄得面目全非？”　　杜預心中偷笑，一攤手道。　　“我說的是嫂嫂們，沒說自己不用！”孫尚香得意洋洋，兩手伸入杜預的懷裡，直接搜查起來。　　杜預對這任性傲嬌又嬌憨的東吳郡主，實在無語：“難道郡主不該等等，看看使用效果再決定是否要麼？”　　“少廢話！”孫尚香惡狠狠道：“我們女人，當然對什麼是好東西敏感地很。你這美容泥一拿出來，我們就知道這確實是寶物！今日你若不拿出寶物，休想回到會館休息！”　　杜預被這女人弄得沒辦法，只好從懷裡掏出一盒美容泥，獻給為了美容不惜搶劫的武裝郡主，嘀咕道：“什麼不愛紅裝愛武裝，分明是都要。”　　“那是！”孫尚香一把奪過美容泥，喜不自勝道：“武藝我喜歡，美麗我也同樣喜歡。我那幾個嫂嫂，只是矜持，沒好意思找你多要。依我看，她們過不得幾日，實驗過後，便會紛紛找你索要！所以我先下手為強，哈哈。”　　她笑嘻嘻地揮揮手，轉頭回宮。　　杜預回到會館，剛召喚出沈落雁，卻看到美人軍師，媚眼如絲地依偎在懷裡，美眸斜道：“看起來，我們又要多幾個姐妹了？這次打算收幾個？”　　杜預一陣心虛，咳嗽道：“胡說什麼？這不是完成諸葛亮對我的任務么？”　　沈落雁啐道：“再敢口是心非，小心我踢爆真相。凱蘭崔爾還未看清你的面目。”　　杜預賠笑道：“確實是首要完成任務。”　　“你要小心些”沈落雁正色道：“我看諸葛亮，對你氣色總是不對。他對你提防忌憚之心很重。”　　杜預嘆口氣：“我知道。只能走一步看一步。蜀國完不成第五幕，甚至是隱藏的第六幕，便無法得到卓異的評價，得到最高的實力提升。再說我的無雙覺醒還未完成。”　　此時，諸葛亮和趙雲，從宮殿回來了。　　杜預將沈落雁收回，正色向諸葛亮報告：“軍師，我已經完成了你交給的任務。吳國的皇親女眷們，對孫劉聯盟基本都贊成。”　　諸葛亮臉上閃過一絲讚歎之色：“果然不愧是主公的福將。這事都被你辦成了。但今日在宴會上，孫權……唉！”　　趙雲繼續道：“孫權顯得十分猶豫，加上張昭等文官極力反對，軍師怎麼遊說，都難以讓他下定決心。他下令在鄱陽湖訓練水軍的周瑜速速返回，共商國是。”</w:t>
      </w:r>
    </w:p>
    <w:p>
      <w:pPr>
        <w:pStyle w:val="2"/>
      </w:pPr>
      <w:bookmarkStart w:id="1282" w:name="_Toc21518"/>
      <w:r>
        <w:t>第87章 童淵被擒！偷窺王后！</w:t>
      </w:r>
      <w:bookmarkEnd w:id="1282"/>
    </w:p>
    <w:p>
      <w:pPr>
        <w:sectPr>
          <w:pgSz w:w="11907" w:h="16839"/>
          <w:pgMar w:top="400" w:right="1000" w:bottom="400" w:left="1000" w:header="720" w:footer="720" w:gutter="0"/>
        </w:sectPr>
      </w:pPr>
      <w:r>
        <w:t>　　諸葛亮站起身來，滿臉憂色道：“雖然子敬說，周瑜也是個主張抵抗的鷹派，但一來他畢竟要考慮整個東吳的利益，態度不明，二來這東吳決策繁多，舉棋不定，耽誤時日的話，劉備主公在夏口，孤身面對曹軍百萬大軍，便十分危險。”　　他轉向杜預：“我聽到了探馬回報，你今日在東吳後宮做的極好。這幾日無需你做任何事，只要繼續跟尚香郡主、幾位夫人搞好關係，給她們吹風，敦促東吳的權貴們，早日聯盟抗曹，便是主要任務！”　　這話杜預怎麼聽怎麼浮想聯翩。　　吹風？　　吹什麼風？　　枕邊風么？　　他立即應答稱是。這種奉旨泡妞的好事，可不多見。　　諸葛亮與趙雲，再次約了魯肅，今晚在望江樓上會見，商討勸諫孫權之事。杜預卻可以大搖大擺，貓在會館中躲清閑。　　自從進入這個世界，長坂坡一戰如此激烈，杜預已經有些疲憊，傷勢也還未痊癒，正好休整一番。　　難得有閑暇，他興緻勃勃，進入了城堡之心中，最高處的星之穹頂。　　凱蘭崔爾、����、亞玟等美人，在那裡等他。　　杜預一到，星之穹頂便被打開，凱蘭崔爾磅礴的魔力，成為這祖父遺留之物的完美操作者，可以發揮這套真知水晶最強大的威力。　　“讓我們看看，曹孫劉三家，都在幹啥？”　　杜預興緻勃勃道。　　這種類似FBI竊聽監聽別人秘密的快感，杜預還是第一次嘗到，十分新奇。　　首先切入的是曹魏一方的真知水晶。　　在星之穹頂那碩大的水晶球體中，出現了曹操的臉。　　他正在挑燈讀書，手中是一冊親自作序的孫子兵法簡牘，真知水晶正放在他的書案上。這位梟雄做夢也沒想到，本來是監視他人的水晶球，由於主水晶的強力控制，反過來成為被人監視的客戶端。　　曹操的案牘之下，卻跪着一個渾身隱匿在黑暗的人，燈火昏暗，看不清面容。　　但杜預直覺認出，那應該就是阿明。　　“所以”曹操放下手中的孫子兵法：“你說找到了《太平要術》的消息線索？”　　阿明以並不流暢的漢語，微微一笑道：“自從魏王任命我為虎豹騎驍騎營副統領，我一直在潛心使用各種手段，替您尋找可以成仙的寶書。今日終於有所斬獲。聽說那太平要術的地圖，被分成了兩半，其中的一半，正在仙人於吉的手中。”　　“很好！”曹操喜怒不形於色的臉上，終於出現一絲波瀾：“孤收集《太平要術》的消息久矣。已經弄到了半張殘圖。只要從於吉手中，撈到另一半殘圖，便可知曉仙術的位置。那於吉現在何處？”　　阿明苦笑一聲：“很不巧，據我逼問俘虜的童淵，他恰好在江東。”　　“童淵？”曹操頗感意外：“河北的槍術名家？”　　“對，隱居在常山。”阿明咧嘴一下，燈光下露出一口白森森的白牙：“但我想方設法弄到了他與於吉乃是故交好友的內幕消息。並進入常山，想法給您擒了回來！”　　曹操大喜過望：“你做的極好。此人乃是張綉和趙雲的師傅。得到此人，招攬趙雲也很有希望！我要重賞你！”　　阿明面色一喜，應該是得到了曹操獎勵的武勛值和各種好處。　　杜預卻聽得面色一冷。　　想不到阿明在曹軍陣營中，如此活躍，甚至做到了與曹操接觸的高層！　　如此一來，以阿明的優勢和曹操的強勢，兩人聯手，會對自己這次世界冒險之旅，形成更加巨大的壓迫。　　阿明的位置，會在短時間內越升越高，而赤壁之戰的結果，也會因為阿明的活躍，發生可怕的改變。這種改變，對於杜預來說，是絕不願意看到的結局。　　可惜，阿明至死也不會知道，擺在曹操桌上的一個水晶球，成為出賣他行蹤和秘密的監聽工具！　　“童淵被曹操抓來了？”杜預撫摸着下巴：“似乎是一個可以利用的線索呢。”　　至於曹操收集的那一半地圖，因杜預已經從司馬懿處，搞到了一模一樣的一份，所以沒有價值。　　“於吉的位置所在何處？”曹操興緻勃勃問道。　　“這是唯一的問題”阿明苦笑道：“童淵雖然寧死不說，但通過對他家的搜索，可以查證到，於吉此時的位置，正在荊州司馬徽處。”　　“荊州？”曹操大笑起來：“這不正是孤所在的位置么？”　　“但據我所知，水鏡先生司馬徽，與於吉仙人一向交好。加上這次丞相南征，他似乎帶着於吉，一起前往了江夏，那可是東吳的地盤。”　　曹操霍然站起。　　“也就是說，若是孤想要得道成仙，非征服東吳不可！將統一天下與長生不老一起完成，好一個人生快意！哈哈哈！”曹操顧盼自雄，笑容冷酷自信。　　以他此時的百萬大軍，無堅不摧，投鞭斷流，確實有這樣自信的資本。在曹操看來，孫權的投降，只是時間問題。他一定能揮軍入地東吳佔據的揚州，將天下和長生不老之術，同時攬於懷中。　　“不！”阿明邪笑道：“丞相得到的，還不止於此啊。”　　“還有什麼？”曹操驚奇道。　　“江東二喬啊！”阿明嘿嘿笑道：“恭喜丞相！賀喜丞相！這次征伐江東，不僅能一統天下，長生不老，還能攬二喬於東南，三喜臨門，可謂人生快意之事啊！”　　“哈哈哈！”曹操得意狂笑起來，臨風而立，雙手高舉：“借你吉言，若我能江山、美人、長生三者齊得，我封你為萬戶侯！”　　阿明大喜拜服在地。　　“狗屁！”　　杜預憤怒地一跺腳，氣沖沖地踩着地面的一塊石頭：“不要臉！爛貨！居然打人家人妻的主意！簡直是……簡直是……”　　他抬起頭看看凱蘭崔爾、亞玟、����，三女一臉風輕雲淡，似乎沒什麼反應：“怎麼了？難道這種無恥的野望，不應該譴責么？”　　����一箭穿心：“應該，但我覺得，你勾引強佔美人妻，幹得似乎比曹操只多不少，且難度係數和美人程度，都高得多！”　　凱蘭崔爾雙頰緋紅，她也是在人妻狀態下，被杜預霸佔收房的美人之一啊。　　亞玟吃吃笑道：“所謂烏鴉落在黑豬上，別說誰更黑。”　　杜預惱羞成怒，一把抱過亞玟，掀起精靈公主的小草裙，在挺翹肥嫩的玉臀上啪啪兩巴掌：“該打！主人對美人妻下手，那是為了愛與正義，為了拯救水深火熱之中的美女，怎麼能與曹操這種無恥之徒，相提並論？”　　凱蘭崔爾等人對杜預的無恥，已經習慣了，挑眉一笑，繼續切換下個場景。　　劉備那邊，倒是正常，訓練水師，招募軍士，為即將到來的大戰做好準備。　　但東吳這邊，杜預可是兩眼凸起，槽點極多！　　原來，這水晶球竟然被步練師帶回了孫權的寢室。　　這也不奇怪。這種戰略武器，其他美人拿來也沒大用，給了吳主孫權，才能最大限度發揮作用。　　孫權此時不在，應該跟重臣連夜開會。　　但水晶球上，步練師正在獨守空房。　　這還不算，這東吳王后，正在香湯沐浴。　　明眸善睞，靨輔承權，瑰姿艷逸，儀靜體閑。柔情綽態，媚於語言……　　這些拽文的言辭，都無法形容此時東吳王后的美色。　　沐浴過後的她，宛如出水芙蓉般清秀美麗。原本滑膩雪白的肌膚，更顯得嬌嫩水潤。半濕的秀髮，零散的披在香肩兩側，白皙精緻的玉臉，白里透紅，看來來嬌艷欲滴。　　微細的秀眉下是一雙嫵媚風情的雙眸，細緻而挺直的鼻樑，尖而圓潤的下巴，完美的搭配，使步練師增添了無限的嫵媚，一股讓人不敢褻瀆的美從她身上很自然的散發出，更加顯得成熟嫵媚動人。　　香肩之下，胸前驕傲的挺立着豐滿堅挺的山峰，山峰下面，是笛蜂細腰，充滿雌豹般的爆炸感。常年征戰和練習，讓這位王后小腹沒有一絲贅肉，反而充滿了女人的柔韌，更凸顯了高高翹起的兩瓣妙臀輪廓。一雙修長雪白充滿彈性的雙腿上，還在滴着水珠，晶瑩翡翠，滴滴滾落，讓人不由咽下一口吐沫……　　“咳咳咳！”����似笑非笑，連聲咳嗽，從迷幻中驚醒了看得流口水的某人：“人家曹操不過是意淫YY一下，不像某人已經付諸實踐，開始偷窺東吳王后的浴后美景了。看的好認真啊。”　　亞玟羞紅了臉，嬌聲道：“你果然是個變態。”　　杜預叫起撞天屈：“這真知水晶是為了偵查敵情，才交給步練師的，誰想到她會放在自己的寢宮裡，並不交給孫權？”　　凱蘭崔爾果斷切斷了星之穹頂的聯絡，款款站起道：“為了尊重人家的隱私，我看還是別監視了。要不只留聲音，關閉圖像也好。”　　����吃吃笑道：“凱姐別太在意細節了。說不定這個世界沒結束，剛才步練師王后那美麗的胴體，就要跟我們幾個姐妹，一起躺在某色狼的大床上，與你我痴纏在一起，共同侍奉某位色心永遠不死的狼了。”</w:t>
      </w:r>
    </w:p>
    <w:p>
      <w:pPr>
        <w:pStyle w:val="2"/>
      </w:pPr>
      <w:bookmarkStart w:id="1283" w:name="_Toc15137"/>
      <w:r>
        <w:t>第88章 水鏡先生！仙人於吉！</w:t>
      </w:r>
      <w:bookmarkEnd w:id="1283"/>
    </w:p>
    <w:p>
      <w:pPr>
        <w:sectPr>
          <w:pgSz w:w="11907" w:h="16839"/>
          <w:pgMar w:top="400" w:right="1000" w:bottom="400" w:left="1000" w:header="720" w:footer="720" w:gutter="0"/>
        </w:sectPr>
      </w:pPr>
      <w:r>
        <w:t>　　聽到����那魔女般大膽火辣的話，凱蘭崔爾臉紅了。　　她當然知道����說的是什麼。　　在城堡之心幸福而平靜的日常生活中，也有個別時刻，是凱蘭崔爾和亞玟這等保守的精靈，比較難以接受的。　　那就是一龍N鳳，床間遊戲。　　凱蘭崔爾第一次見到這種淫靡的閨中秘戲，幾乎驚呆了。亞玟更別提多麼羞澀，但杜預這可惡的傢伙，橫豎將羞澀的精靈女王和公主，終於拉到了床上。那次旖旎香艷的聚會，還有師妃暄、商秀��、傅君瑜等絕色美人佳麗，一起參加。　　想到未來的某日，剛才看到步練師那充滿魔性的王后美胴體，也會加入，與自己痴纏在一起，凱蘭崔爾就面色一紅，狠狠剜了杜預一眼，羞澀離開。　　杜預嘿嘿一笑，將亞玟抱起，朝����使了個眼色，追向凱蘭崔爾：“別走。我們來個火辣的放鬆派對吧！”　　凱蘭崔爾小兔子般逃走……　　給三位大美人，繳納了封口費后，一臉疲憊的杜預，正在休息，卻聽到了負責管理外交的吳國管事，進來道：“郡主來訪，請問你是否會見？”　　他話音未落，一道光芒閃過，鋒利的日月乾坤圈，便將薄薄的木門化成四瓣，孫尚香一身緊身勁裝，一臉興奮，容光煥發衝進來道：“都日上三竿了！怎麼還懶在床上，速速給我起來，陪我去練武！”　　杜預一臉苦笑：“尚香郡主，你好歹也是未出閣的黃花閨女，怎麼能闖入男人的房間？再說我作為劉備軍使者，完全有權利拒絕你的會見，更不要……哇哇哇！”　　原來，一聲精力充沛、無處發泄的孫尚香，竟然就這樣一刀砍下了！　　杜預只好光着屁股，躲開郡主的攻擊。　　那吳國外交人員，都驚呆了。　　這種郡主追着裸男跑的劇情，他的大腦已經當機了。　　孫尚香杏眸一瞪：“還不速速出去？我要跟劉備軍的大將，一較武藝。”　　使節立即溜了。這種事還是不知道為好。　　杜預抱着衣服，瑟瑟發抖道：“郡主，手下留情啊。我還未婚配啊。”　　孫尚香面色一紅，她畢竟是女孩子，喝道：“我要讓你陪我練武，誰問你是否婚配了？給我穿衣服起來！”　　走在柴桑繁華的大街上，孫尚香哼着小曲，杜預苦逼着臉，跟着後面，手中拎着大包小包，唉聲嘆息道：“郡主，你不是說好要練武么？怎麼又改成逛街了？”　　孫尚香狡黠的大美眸，瞟了一眼杜預道：“本郡主心情好。所以才讓你陪着，你可知道多少江東豪族、世家子弟圍着本郡主，要陪我逛街，都被我打跑了？你這小子艷福不淺，感謝上蒼吧。”　　杜預嘀咕一聲：“我倒寧願跟你比武。這女人逛街，自古以來都這麼瘋狂？”　　孫尚香嘻嘻一笑，轉身道：“你這傢伙昨日獻上來的美容泥，真的有效。今日幾個嫂嫂入宮，都紛紛含蓄索要更多你的那種美容泥。本郡主私藏起來的貨，也被她們發現，瓜分一空。我看，今日你會被幾個嫂嫂，分別叫進去，逼你吐出更多的精華呢。她們會把你徹底榨乾的。”　　杜預心中偷笑。　　吐出更多的精華？把我榨乾？　　這貌似有些歧義啊？　　嘴上還要說：“歡迎榨乾，歡迎榨乾。”　　孫尚香正要再調戲杜預，杜預卻突然感到一股強大的氣息，從左側而來。　　“什麼人？”杜預冷冷警覺，立即轉頭看過去。　　一個仙風道骨的老者站在一側，閑雲野鶴，與世無爭，松形鶴骨，器宇不凡，峨冠博帶，道貌非常，笑眯眯看着正在打情罵俏的杜預和孫尚香。　　他的身邊，站在另一個身披黑袍的神秘之人。　　雖然杜預看不清面容，但從氣勢上，杜預直覺的認為，此人乃是修仙有成的高人！　　若是真正動手，杜預還未必能贏得過此人。　　想到這裏，杜預驚出一身冷汗。　　想不到三國的世界，如此高人云集。就連那些戰陣廝殺的勇將，例如趙雲，都有仙人一般的師傅童淵。眼前這兩個人，更是不凡。　　“你們是什麼人？”孫尚香顯然也不認識這兩位。　　“呵呵，在下司馬徽”那仙風道骨的老者慈愛地看着孫尚香，捋須笑道。　　“原來是名聞天下的水鏡先生！”孫尚香急忙躬身施禮。雖然她在杜預面前經常擺大，但在水鏡先生面前，還是非常乖的女孩。十足的郡主范。　　杜預心中一動。　　昨夜剛剛竊聽了曹操的情報，阿明說水鏡先生，正是和於吉在一起，跑到江東避禍來了。難道這位黑袍人，就是於吉？　　他微微一笑：“小子參見水鏡先生。先生的高徒、我劉備軍軍師孔明先生，此時也正在柴桑，可是要去見孔明？”　　司馬徽捋須笑道：“不錯。孔明我是要見，但這次來，卻是為了專程見你。”　　“我？”杜預一陣驚愕：“兩位仙人何事要見我？”　　“仙人？”司馬懿和那黑袍人一對視，立即肅然起來：“你怎麼知道我們的來歷？”　　“雖然仙蹤無跡可尋，神龍見首不見尾，但是”杜預輕輕笑道：“只要人生在世，總有因果，有因果便有跡可循。我湊巧知道這位黑袍先生的身份。”　　那黑袍人雖然不說話，但身體一顫，显示他並非表面上這麼淡然。　　司馬徽對杜預，更是刮目相看：“好一個厲害的小將。竟然未卜先知，知道我們的來歷。也好。這樣大家說話方便多了。”　　孫尚香一臉好奇寶寶，看着那黑袍人。　　杜預既然知道了黑袍人的身份，說不得只好揮手趕人了：“郡主殿下，請暫時回去，我明日再去尋你。”　　孫尚香撅起粉嘟嘟小嘴，嬌哼一聲，拿起杜預買給她的禮物走開，美眸還狠狠剜了杜預一眼。　　杜預脫身成功，對黑袍人笑道：“於吉仙人，郡主已經走了，現在可以解開罩袍了。”　　那黑袍人嘿嘿一笑：“我於吉算無遺策，從不服人，沒想到今日竟然被人先發制人，弄清楚了身份。這世外高人的形象，不攻自破啊。”　　他解下了罩袍，露出真容。　　尖瘦臉、山羊胡、髮鬢雪白，但兩眼炯炯有神，一身道袍，仙風道骨，正是於吉仙人。　　杜預笑道：“仙人當日與孫策有仇，最終被孫策斬殺在會稽，只怕當時仙人也有脫身之法。但此後孫策不久就被人刺殺，重傷暴斃，在孫吳統治地盤上，仙人無論如何，不敢露出廬山真面目，怕孫權、孫尚香等孫家人追殺泄憤吧？”　　於吉嘿嘿一笑：“當時我與小霸王打賭，其實也沒有如何惡意。只不過孫策確實命當該絕，才有日後的許貢家人刺殺。若是能妥善安養，也未必會死。只不過他的性格暴烈如火，受不得一點激，才會英年斃命。我老頭子只是適逢其會，遭受池魚之殃而已。”　　杜預笑笑。當年孫策嫉妒於吉在會稽、吳郡人們心中的仙人地位，不顧一切要宰殺於吉，打賭求雨，於吉大勝，孫策依舊不依不饒要殺，結果於吉雖然被斬首，但自有辦法逃脫，孫策卻不久橫死。　　他恭敬施禮道：“剛才水鏡先生說專程來見我，究竟有何指教？”　　於吉不滿道：“後生小輩，忒是摳門！我們兩位修仙的前輩站在大街上，也不說請我們大吃一頓，急吼吼趕人走么？”　　杜預乾笑兩聲，一指旁邊的名樓有鳳來儀樓道：“是小子疏忽了。就在這裏設宴為兩位前輩接風如何？”　　司馬徽和於吉也不客氣，大笑而入。　　杜預叫了一個最高層的雅間和一桌飯菜，請兩位仙人入座。　　司馬徽和於吉真是不客氣，上來便旁若無人，據案大嚼，推杯換盞，吃的那叫一個開心。　　杜預當做小二，不斷勸酒，倒也氣氛融洽。　　酒過三巡，酒酣耳熱之時，司馬徽才道：“既然杜預小友你也是修仙之人，我也不多繞圈子。今日來找你，我和於吉，各有一事求你。”　　杜預無語的看着吃的滿嘴流油的司馬徽和於吉，一陣無語。　　這特么是你求我么？我怎麼感覺是我在求你？　　於吉剔着牙，毫無仙人形象，露出兩顆老鼠大門牙，哈哈大笑道：“好小子，我確實有事求你。但我求你乃是好事。別說這一頓飯，換成曹操，就算想請我吃龍肝鳳筋，換取些許修仙之法，我也沒心思去赴宴！”　　杜預點點頭：“有幸能與兩位前輩相識，乃是我的大幸。不知於吉仙人有何事找我？”　　於吉收起玩世不恭的態度，正色道：“你既然知道我的身份，想必也知道，我跟河北童淵先生，乃是生死之交吧？”　　杜預點點頭，趙雲和阿明都說過此事。　　於吉嘆道：“曹操為了求得長生不老之術，已經走火入魔了，不惜一切要弄到我收藏的【太平要術】仙書。此書乃南華老仙所著，給了張角，結果這傢伙見事不成，臨敗之前，在汝南成仙而去，將此書留給了我。我感慨天下蒼生悲苦，救世主尚未出現，將此物藏在深山之中。只有我、司馬徽、喬國老等隱世者觀察為有緣者，方可得之。”</w:t>
      </w:r>
    </w:p>
    <w:p>
      <w:pPr>
        <w:pStyle w:val="2"/>
      </w:pPr>
      <w:bookmarkStart w:id="1284" w:name="_Toc1137"/>
      <w:r>
        <w:t>第89章 仙人任務！大喬相邀！</w:t>
      </w:r>
      <w:bookmarkEnd w:id="1284"/>
    </w:p>
    <w:p>
      <w:pPr>
        <w:sectPr>
          <w:pgSz w:w="11907" w:h="16839"/>
          <w:pgMar w:top="400" w:right="1000" w:bottom="400" w:left="1000" w:header="720" w:footer="720" w:gutter="0"/>
        </w:sectPr>
      </w:pPr>
      <w:r>
        <w:t>　　司馬徽嘆道：“曹操無道，在南征途中，竟然喪心病狂，殺戮民眾，慘死者多達十萬人。此人雖有經天緯地之才，卻無濟世救民之心，斷斷不可讓此人拿到【太平要術】。否則一旦他修仙有成，延年益壽，中土將永無寧日。”　　杜預點頭：“但此事跟小子又有何關係？”　　於吉一拍桌子，怒道：“曹操這小子，找不到我，卻尋到了曾庇護我的童淵先生那裡。一個叫阿明的混蛋，居然依靠曹操的勢力，將童淵先生擒拿了，押送到了曹營，親自羈押。老友有難，我豈能不救？”　　杜預點點頭：“極好。但小子又能幫上什麼忙？”　　於吉凝視杜預道：“你和阿明，乃是死敵吧？我曾在夏口，見過你們兩個死斗，用得招式和技能，均非我們這個世界的。”　　杜預苦笑點點頭：“但以於吉仙人和水鏡先生的實力，要救出童淵先生，應該不難，為何要假手於我？”　　司馬徽嘆道：“童淵先生被擒后，被那阿明百般折磨，我等當然不會坐視。但兩次營救，都被那阿明布下的奇怪道具和機關獸發現，功虧一簣。他使用的招式和道具，均非我們這個世界熟知的方式。我們見到你和阿明死戰後，便想委託你，救出童淵先生。”　　於吉笑得狡黠得很：“論起淵源，童淵先生是你師父趙雲的師傅，你該叫師公。我們來找你不過分吧？”　　杜預苦笑道：“童淵先生此時被阿明囚禁在曹營的深處。曹操既想得到先生你的蹤跡，又想趁機如利用老母賺走徐庶一般，利用童淵賺走趙雲，一定會嚴加看管。我也沒有必勝的把握……”　　看到杜預推脫，於吉低聲道：“【太平要術】上半部地圖，在童淵手中！”　　杜預獃滯了。　　於吉嘿嘿笑道：“我說過了，此書乃是南華老仙所著，乃是天寶天書。雖然我修仙有成，全賴此書，但此書也有大氣運，產生獨自的意志。待得我修成后，便自行飛走，只留下了一張地圖。我將地圖一分為二，待有緣者出現。此時曹操巧取豪奪得到了一半，另一半我交給了童淵。”　　“也是說，此時童淵身在曹營之中，等於曹操其實可以隨時將兩張地圖合併，找到太平要術的位置？”杜預睜大眼睛。　　“不錯。”於吉一攤手：“所以，若是你想得到太平要術，非救童淵不可。”　　杜預暗嘆倒霉。　　要從曹營中，救出被阿明看守的童淵，絕非什麼容易的事情。　　何況此時赤壁大戰在即，曹軍戒備森嚴，要潛入曹營，難度絕對比長坂坡之戰高。　　杜預點點頭，算是接受了這個任務。　　因為他就算能不顧及趙雲這層關係，也不可能放棄太平要術。　　於吉的意外出現，非但沒能解開杜預的憂慮，反而讓他更加多了一個艱巨的任務。　　“那麼水鏡先生你呢？”杜預苦笑道：“你不會也有這種艱巨任務，要委託給我吧？”　　水鏡先生搖頭道：“跟這個任務沒關係，但也有一絲關係。”　　“什麼任務？”杜預單刀直入。　　“呵呵，這個要看你的表現，才能告知”水鏡先生賣了個關子：“看你在解救童淵的過程表現，再決定此任務是否給你？”　　杜預心中一凜。　　水鏡先生微笑道：“也不瞞你說。老夫乃方外之人，和其他幾個被選中者，也都有往來。我一直在暗中觀察你們。”　　杜預聽到被選中者的名字，立即冷靜下來，眼珠一轉道：“原來如此。若是我解救童淵先生不成，你就打算用這個任務，去跟阿明交換童淵先生吧？”　　水鏡先生高深莫測一笑道：“我只能說，這個任務關係你們被選中者的使命。誰能完成我的任務，誰距離空間的拯救者地位，就更進一步。”　　“先生連空間都知道？”杜預更是佩服。　　看來，這水鏡先生司馬徽，就如同三國志系列中總是出現的南斗北斗一樣，是一位超然物外的隱世者。　　他手中的任務，很可能關係空間的命運！　　因為被選中者的唯一任務，就是在末日毀滅前，拯救空間。　　但三國世界，能有什麼東西，能用來拯救空間的？　　杜預百思不得其解。　　吃飯完畢，司馬徽和於吉攜手離去，自去尋孔明。估計師徒之間，為了即將到來的赤壁之戰，還有一番對話。於吉則說他會將童淵被困的消息，也告訴趙雲。畢竟是師徒情深，趙雲若能加入拯救隊伍，對實力也是極大提升。　　杜預則開始苦苦思索拯救童淵之策。　　正在此時，有一名家丁，走上樓來，看到杜預，十分驚喜，獻上一枚請柬道：“我家夫人有請將軍。”　　“夫人？”杜預接過那枚紫色的雕花竹制請柬，上面以娟秀字體寫道：“未亡人孫氏，遙叩稽首，望與一會。”　　孫氏？　　是大喬！　　杜預恍然大悟。　　難怪這麼低調，原來是寡婦有請，怕風言風語啊。　　去，還是不去？　　杜預很快決定。　　去！　　大喬那天的紫色長裙，那凄美婆娑的身影，已經深深打動了杜預。　　江東二喬，不兼收並蓄，還算來三國一趟咩？　　他上了這家丁的馬車，急速馳往柴桑郊外。　　自從孫策死後，孫權感念兄長肯大度傳位與自己，對嫂嫂很是尊重，在宮殿內另闢一處庭院。但大喬為了防止風言風語，寧可自己搬出宮殿，住在郊外。　　此處果然是好去處，青山依偎，碧水環繞。雖然時值秋末，百木蕭條，但掩映在青山綠水之中的精美小築，依舊如同在水一方的伊人，楚楚動人。　　杜預被引導走入小築之中。　　迎面卻看到了一個紫裝吳服的美人，站在蕭瑟的秋水旁，凝視着湖水出神。　　日本的和服，乃是三國時期吳服傳過去的，吳服的一個主要特點，就是女人腰間有束帶，越發顯得美人們鶴勢鳳形，婀娜多姿。　　杜預走到大喬的背後，恭敬道：“孫夫人，杜預來了。”　　大喬轉過身去，美麗的秋水美眸，凝視着杜預。　　杜預被這美人那彷彿洞察一切的目光，看得有些不好意思，又問一遍：“夫人有何吩咐？”　　大喬輕聲道：“今日，在柴桑街頭，會見你和尚香的男子，是否於吉？”　　杜預吃了一驚。　　這大喬自從孫策死後，大門不出二門不邁，怎麼知道自己今日見到了於吉？　　大喬裊裊婷婷，走向精美小築：“你隨我來！”　　杜預跟隨大喬進門，卻迎面看到了對面的供桌上，供奉着孫策的牌位。　　大喬跪在牌位之下，深深跪拜叩頭，極盡哀愁。從杜預的背後，能看到她紫色的吳服之下，那一段雪白細長如天鵝的美頸。　　日本的和服，乃是三國時期的吳服傳過去的，因此大喬此時，宛如日本的和服美人般（確切說是日本女人像大喬），美麗，纖細，柔媚。　　杜預手足無措，不知道該如何安慰這美人。　　大喬緩緩轉過頭來，對杜預寒聲道：“我只要知道，那人是否是於吉？”　　杜預咳嗽一聲。　　雖然他很看重兄弟，但於吉這山羊鬍子顯然跟他談不上兄弟，但他也不會平白無故出賣之。畢竟還有太平要術呢。　　大喬哀傷的美眸，突然閃過一絲決絕之意，毅然道：“若你能如實見告，我可以答應你的一切要求。”　　杜預咳嗽一聲，寡婦門難邁，果然啊。　　這美人竟然如此豁的出去，用屁股想也知道。　　她對於吉的怨念，真不是一般的深啊。　　杜預苦笑一聲：“夫人，死者已去，何必再糾纏不放？你也該過過自己的生活了。”　　大喬垂淚道：“我夫君孫策於打獵時遇刺受重傷，妾身日夜和衣陪伴，不眠不休，不食不飲，全心照顧，本來已經見好，但被那可惡的於吉一氣，最終我夫君舊傷崩裂，藥石罔效而逝世。妾身傷痛欲絕，數度昏厥，並欲投江殉夫。但想到夫君臨終前曾拉着我的手，要我照顧幼弟孫權，助他接掌大權，併除奸討逆，妾身只好打消原來念頭。”　　“現在！”大喬豁然站起：“孫權位置穩固，已經無需我再多加扶持，到了我為夫報仇的時候了！”　　杜預苦笑道：“夫人既然決定找於吉復讎，何不通過吳主孫權，調動兵馬，圍剿此人，為何要問我？”　　大喬美眸閃動清冽光芒，嘆息道：“你以為我不想通過吳主，光明正大，處決斬殺此獠？但吳主此時一門心思，都在南下的曹操大軍身上。而孫權的性格，比起我亡夫，更加註重名聲。他曾多次私下說，我亡夫處決於吉，乃是逆天行事，與於吉鬥氣，實屬不該。就算我能證實今日於吉來到柴桑，也未必能勸動吳主，對於吉下手。”　　杜預笑道：“夫人還有親妹子小喬，夫君乃是孫策將軍的義弟、大都督周瑜，手握重兵，也可請動軍中精銳，暗中動手，刺殺於吉啊？”</w:t>
      </w:r>
    </w:p>
    <w:p>
      <w:pPr>
        <w:pStyle w:val="2"/>
      </w:pPr>
      <w:bookmarkStart w:id="1285" w:name="_Toc25691"/>
      <w:r>
        <w:t>第90章 大喬香艷！練師切齒！</w:t>
      </w:r>
      <w:bookmarkEnd w:id="1285"/>
    </w:p>
    <w:p>
      <w:pPr>
        <w:sectPr>
          <w:pgSz w:w="11907" w:h="16839"/>
          <w:pgMar w:top="400" w:right="1000" w:bottom="400" w:left="1000" w:header="720" w:footer="720" w:gutter="0"/>
        </w:sectPr>
      </w:pPr>
      <w:r>
        <w:t>　　大喬凄苦搖頭：“小喬雖與我為姐妹，但周公瑾乃是國之柱石，極有原則之人。既然吳主不願動於吉，曹軍又大兵壓境，就算是義兄孫策的仇人，他也不願動用軍隊，在柴桑附近動手。但我盯了於吉數年，他才偶爾露崢嶸，出現在此處。下次見面，更不知何時。這次我勢必要殺掉此人，祭奠亡夫！”　　杜預咳嗽一聲：“於吉乃是真正的仙人，小的實力低微，只怕無法幫助夫人血仇，夫人還是另請高明吧？”　　他說完要走。　　大喬彷彿下了某種決心，款款站起，盈盈拜倒道：“當著我夫婿孫策的牌位，孫氏願立下血誓。若杜將軍能手刃此獠，為我亡夫報仇。事成之後，孫氏願自薦枕席，侍奉將軍一次，如何？”　　杜預驚呆了。　　大喬居然為了殺於吉，肯獻身給自己？　　要說大喬的美色當前，杜預一點不動心，那是假的。　　但刺殺於吉？　　於吉可是仙人之體，這在孫策當時用火燒，用刀砍，都驗證過的，根本殺不死於吉。　　而且於吉還有太平要術的線索，杜預就算要動手，也不甘心放棄這事關他晉陞化虛高手的情報啊。　　看到杜預如此糾結，大喬微微一笑：“將軍莫要以為大喬，乃是不知羞恥的女子。實在是我亡夫血仇，我始終無法釋懷。曹操置書吳主，要東吳獻上我和妹妹，別人皆以為奇恥大辱，我卻以為曹操之辱，遠不及我夫君孫策之血仇！我看於吉專程找將軍，似有事情有求於將軍。將軍可相機行事，只要能拿到於吉的人頭，我大喬掃榻以待！”　　一番話，聽得杜預心中如鹿兒亂撞。　　哈哈，大喬居然發布這種香艷的任務？還掃榻以待？　　不過，大喬雖然說得不錯，但杜預也並非剛剛進入冒險世界的初哥。他知道，越是漂亮的女人，越是不能信任，騙人的幾率越高。　　萬一這大喬，只是用個美人計，騙了自己，殺了於吉，該怎麼辦？　　難道他要向東吳官方告狀，說孫伯符的夫人違約，不肯兌現肉債？　　也許是看出了杜預的顧慮，大喬略一猶豫，拿出了一根簪子，刺破自己的中指，打開一張雪白的絹布，用殷紅的鮮血，在上面寫下了一幅血書。　　“今有孫氏，為報亡夫之仇，自願為奴為婢，侍奉杜預將軍。此書以見到於吉人頭為生效之日。孫氏大喬。”　　她寫着寫着，羞紅了臉，將此書丟給杜預，疾步走入後堂。　　杜預拿着大喬的血書，嗅着上面似有似無的美人香氣，不由呆了。　　想不到，這今天的事情，竟然如此離奇。　　大喬居然寫下了這等血書，一旦她失約，自己拿出去，以此時的社會風氣，無論是失約還是失節，大喬都難逃一劫。　　大喬真是豁出去了。　　不過，杜預確實對此事，十分頭疼。　　大喬在真三國無雙中，確實是一個強悍的戰力，杜預也不是不想收服，但報仇之事，需要徐徐圖之。　　杜預忙碌了一天，返回館舍，簡單吃了點飯食便休息。　　隨後幾天，諸葛亮、趙雲四處活動，拜會各路東吳武將，會晤社會人士，最大限度爭取孫劉聯盟成立，為打敗曹操拉攏人脈關係。　　東吳內部主戰派和主降派也是爭論不休，聽說魯肅在內部會議上，與張昭拍了桌子。大抵上，主降派佔據了上風，只有魯肅和部分武將主戰。孫權更加舉棋不定。　　杜預這幾日，也是忙碌十分。　　每天，孫尚香都會來找他或者宣他進宮，纏住杜預要他陪着練武。杜預作為諸葛亮任命的男公關，只好拿出老鼠給貓當三陪的架勢，犧牲色相，整天陪着郡主玩耍。　　不止如此，也許是杜預大手筆的禮物，確實得到吳國太的歡心，她老人家竟然一連數日，宣召杜預進宮去，給她講故事，講戰鬥解悶。在宮中，每次都少不了步練師、大喬、小喬、孫尚香等東吳美人作陪。杜預當真是眾美環繞，應接不暇。　　在一段時間的試用期后，步練師、大喬、小喬、孫尚香等美人，同時意識到杜預那美容泥，乃是美容聖品，真的很好用。她們被滋潤地各個容光煥發，年輕了不少。雖然這些美人本就夠傾國傾城了，但哪個女人嫌自己太漂亮呢。　　所以，杜預這倒霉蛋的壓力，一下子就大了起來。　　不僅孫尚香整天索要各種好東西，他還被大喬、小喬，甚至步練師召進宮去，輪番壓榨精華，每次都弄得骨瘦如柴，面色愁苦，才被放出來。　　這真是香艷地獄啊。　　杜預痛並快樂着。　　他倒是出手大方，從不吝嗇自己那點聖樹泥土。這東西本來就是副產品，杜預自己女人是永葆青春的，不需要任何美容之物，當然除了三國這些美人外，杜預也沒人可送。　　但所謂拿人手短，吃人嘴短，杜預這大筆大筆的美容寶物+水晶球+各種空間寶石送出去，就算摺合成生存點，也花出去上百萬之多，這些東吳美人就算再怎麼矜持，打定主意，只吃不管事，也禁不住這猛烈的銀彈+肉彈攻勢，終於，一次晚宴后，孫權聽到了步練師的念叨。　　“也不知道，周瑜大都督何時返回柴桑。這孫劉兩家，是否聯盟，還真是令人難以決斷呢。”　　孫權整日被主戰派和主降派吵吵，耳朵都長了繭子，苦笑道：“怎麼練師你對這事，也如此上心？”　　練師臉色一紅，拿出杜預敬獻的真知水晶來，獻給了孫權。　　孫權聽完了練師的介紹，又拿來一試，立即兩眼放光。　　“這杜預竟然如此知情識趣？這麼珍貴的寶物都拿來獻禮？”孫權冷冷一笑：“看來劉備這次真是結盟心切，不惜代價了。”　　他看着練師如此殷切的目光，也覺得不好再無視愛妃，嘆息道：“既然這樣，就讓那杜預，明日來與孤一談。孤這幾日光聽母親妹妹說起此人，倒要見見他。此人在東吳的活動能量，比孔明的遊說，厲害百倍。”　　練師臉色一紅，一指自己臉蛋：“主公，可見練師有何變化？”　　孫權哈哈大笑道：“我的愛妃當然是越來越漂亮了。不過，現在曹軍大兵壓境，我也無心關愛你們這些後宮美人，不會怪我吧？”　　練師巧笑睞兮，應對過去，但心中卻一陣苦澀。　　果然是愛江山不愛美人么？　　我的容顏變得更美麗了，也沒人欣賞。　　在孫權睡后，練師百無聊賴，獨自走到了真知水晶面前，以真元打開晶球，想看看周圍的環境到底如何？　　但她卻不知道，自己已經不知不覺間，落入了杜預陰險的陷阱之中。　　步練師打開水晶，無意中亂翻，卻看到了一幕令她震撼的畫面。　　她看到小姑子孫尚香，正在宮殿附近，幽暗的小樹林中，與一個男人，卿卿我我。　　“怎麼會這樣？”身為嫂嫂的步練師王后，頓時覺得情況太嚴重了。　　孫尚香的閨閣聲譽，事關孫家的尊嚴，怎麼可以如此輕浮，與一個男人這麼晚還在幽會？　　她眼中冷光一閃。　　若是那在宮中搞風搞雨的劉備軍使者杜預，做的好事，她身為後宮王后，絕不會輕易放過此人。　　於是，責任感驅使步練師，繼續擴大搜索範圍，看得更加清楚一些。　　果然是孫尚香。　　這小美人，此時已經香肩半露，嬌吟不斷，被男人抱在懷裡，肆意把玩。那隻堪盈盈一握的小蠻腰，已經楊柳扶風般扭動起來，美麗的大眼睛中，充滿了情慾的快樂。　　“壞小子！你……居然敢……不要！”　　“郡主殿下，可千萬別出聲，否則別人會聽到的。”　　“哼！我就是要別人聽到。”　　下面發生的事情，更加香艷。　　那恬不知恥的男人杜預，竟然將手深入了孫尚香公主的抹胸之中……　　武力強悍、個性活潑的孫尚香公主，卻一臉享受之色，只懂得嬌吟不斷，卻始終沒法掙脫惡人的魔爪。　　“不要！不要！”孫尚香發出無助的呻吟。　　縱然身為王后，步練師也覺得，自己的嬌軀已經火熱起來。　　特別是她一對緊繃在王后緊身裙中的豪乳，徹底燃燒起來。　　孫權忙於國事，已經太久沒關注寵愛她了。　　年輕的王后，只覺得那真知水晶的畫面，充滿了誘惑力。如同純潔的人妻，第一次看到隱藏在F盤隱藏文件夾中的電影，充滿了嬌軀顫抖的震撼通電感覺。　　杜預的大手，已經將弓腰姬公主，徹底征服，弓腰姬發出天鵝般的悲鳴，嬌軀卻在邪惡的劉備軍使者大手下，快樂地顫抖着……　　“夠了！”步練師怒氣沖沖站起來。　　身為王后，身為嫂子，她於國於家，都有義務拯救尚香妹子於水火！　　劉備軍使者居然敢對尚香妹子，悍然下手？　　真是色膽包天！　　我東吳的公主，何時輪到你這頭豬來拱？　　步練師掃了一眼熟睡的孫權。主公已經太累了，為了國事操勞一天，再說以他的個性，看到妹子這種情況，說不定會氣得暈倒過去。</w:t>
      </w:r>
    </w:p>
    <w:p>
      <w:pPr>
        <w:pStyle w:val="2"/>
      </w:pPr>
      <w:bookmarkStart w:id="1286" w:name="_Toc10939"/>
      <w:r>
        <w:t>第91章 巧用水晶！設計王后！</w:t>
      </w:r>
      <w:bookmarkEnd w:id="1286"/>
    </w:p>
    <w:p>
      <w:pPr>
        <w:sectPr>
          <w:pgSz w:w="11907" w:h="16839"/>
          <w:pgMar w:top="400" w:right="1000" w:bottom="400" w:left="1000" w:header="720" w:footer="720" w:gutter="0"/>
        </w:sectPr>
      </w:pPr>
      <w:r>
        <w:t>　　步練師冷冷抽出赤紅色的神臂弩。她的得意武器，冷冷上弦，便向外走去。　　“小賊，我會讓你付出代價！”步練師說不清楚到底是為了保護尚香，還是看到別人卿卿我我，她獨守閨房，那妒忌羡慕恨的情緒作怪。　　總之，她現在只想用自己的兇器，將那小賊幹掉一百遍啊一百遍！　　步練師召喚出坐騎青驄馬，速度極快，奔馳出王宮。自然無人敢攔。　　只用了區區5分鐘，步練師便趕到了孫尚香被那小賊欺負的幽暗樹林中。　　這位風姿卓綽的美人一躍下馬，一對堪稱人間胸器的豪乳，搖曳生姿，在剌剌夜風中，紅色旗袍被風吹起，露出一對俏生生的修長美腿。　　她悄無聲息，犹如一隻優雅的貓兒，步入黑暗的樹叢，沒發出一絲聲響，走向密林中。　　她可以肯定，發生野戰的位置，就在此處。　　一定要人贓俱獲！　　令人血脈賁張的聲音，繼續斷斷續續，從前面的密林中傳來。孫尚香的抗拒聲，已經漸漸變成了快樂的呻吟。　　“壞蛋……輕一點。”　　“真對不起你啊，尚香妹妹”步練師冷冷暗道：“為了孫家的榮譽，我這個嫂子不得不棒打鴛鴦呢。”　　她輕盈如貓，一步步走到了密林深處，探出頭去，卻看到了一幕衝擊力極強的畫面！　　孫尚香已經寸縷不着，長期練武的健美胴體，騎在那個混蛋小賊的身上，快樂地波濤洶湧着……　　“無恥之尤！”步練師只覺得一股熱氣，從下面傳來，恨恨道：“若是孫權看到了這一幕，不知該如何想？”　　她突然有了一個大膽的想法，冷冷架期了神臂弩。　　步練師的絕技，乃是弩射。　　在百步之內，她箭無虛發，每每能擊中靶心。在孫權參加的幾次戰鬥中，步練師幾乎從不拋頭露面，但在暗中，她幫助孫權清除掉不下十次致命的危機！　　神臂弩的一擊，可以射穿這小賊的頭顱。　　讓這小賊牡丹花下死，做鬼也風流去吧！　　這樣，自己不露面，尚香妹子的面子也可以保存。未來姑嫂見面，也可少些尷尬。　　雖然自己的弩箭，一定能被孫尚香認出來，但步練師相信，孫尚香未來也只會感謝自己這個嫂子，如此苦心安排。　　她將神臂弩的準星，穩穩套在杜預的頭上。　　這對歡愛中的狗男女，非但沒有停下來，反而花樣不斷翻新，杜預又將沉溺其中的孫尚香抱起來，放在一塊大石頭上，繼續作弄。　　月光透過密林，斑駁地投射在這對男歡女愛中的男女身上，形成了完美的雕塑般光澤。　　“可惡！”步練師轉移弓弩，再次瞄準。　　但這次又落在空處。　　步練師的火氣，已經被這詭異的氣氛弄得火大無比。那可惡的小賊每時每刻都在欺負我東吳的郡主啊。尚香也是，居然發出如此恬不知恥的聲音，難道不知道女孩子應該矜持一點么？　　隨着時間一分一分的流逝，步練師王后只覺得自己的身體，彷彿也漸漸火熱起來，不知道是被這一對野戰的鴛鴦撩撥的，還是自己確實壓抑太久。　　終於她忍不住，射出了一枚鋼弩！　　勢若流星，疾如閃電，瞬間射到了那人的腦後！　　誰知，那人彷彿早有準備，一躍而起，拎起褲子飛快向樹林內部跑去。　　孫尚香似乎被這意外的情況驚呆了，不知所措地坐在巨石上，皎潔的月光將她的美體，照射如同神話版美麗誘人。　　“小賊哪裡走！”步練師被氣炸了，豪乳波濤涌動，飛速從隱身之處跳出，追襲小賊。　　步練師衝到那不知所措的孫尚香身邊，冷冷拋過去自己的外罩：“尚香，穿上衣服！嫂子擒獲了那小賊，再等你的解釋！”　　誰知，孫尚香居然咯咯一笑，近在咫尺情形下，陡然發難！　　她突然一把銀針，射向了步練師！　　“好嫂子，既然你來了，何必着急抓小賊？先跟我玩玩姑嫂月下，虛凰假鳳秘戲如何？”　　在月光下，步練師看得清楚，哪裡是什麼孫尚香？此女面目清秀嬌媚，身材火辣，眉目含情，美瞳中滿是戲謔之情，根本就是那小賊設下的一個圈套！　　這變起掣肘，弄得步練師陣腳意亂！　　那一波銀針，速度極快，上面還泛着幽藍之色，想也知道，上面一定淬了毒，還是極厲害那種毒藥！　　步練師也不愧是東吳豪族之女，武藝高強，硬生生在這間不容發的一刻，以驚人的敏捷，一躍而起，翻過了這波銀針攻勢。　　那與小賊月下野戰的美人，輕輕站起來，誘人的魔體在月光下散發著象牙般光澤，手中一揮，一把拂塵搭在胳膊上，她的花容月貌上，既有道姑般的清冷自若，觀音大士般凜然不可侵犯，又有私密偷情的女子般，冶艷搖蕩，眉目含春。這兩種極端矛盾的表情，卻和諧地出現在如此美貌的道姑臉上，令男人血脈賁張。　　“你到底是何人？”步練師心思細膩，如何不知道自己今夜落入了惡人奸計，但她怎麼也想不明白，為何那真知水晶，竟然會如此？之前不管怎麼實驗，都毫無破綻啊。再者，剛才看到的孫尚香，又是這女人變得？到底怎麼回事？　　那道姑嗤嗤一笑：“我乃赤練仙子。今夜奉我主人之命，特來解救與你。”　　“你主人？到底何人？”步練師高傲凜然，自矜一笑道：“在我東吳國土上，竟然敢夜襲王后，我看你們是活膩了！”　　道姑漫不經心道：“若是尋常情況，自然我們不敢褻瀆鳳威。但今夜王后已經入彀，難道還不自覺？”　　步練師心中一驚，立即內視，卻陡然發現，自己的體內，竟然不知不覺，被人下了毒！　　這乃是杜預慣用的戰法，雖然下三濫，但一向簡單好用。　　在江東如此形勢下，強敵環視，杜預若想破局，就必須走出大膽的一步！　　這一步，杜預選中的突破口，就是孫權的王后，爆乳王後步練師！　　這個女人，手握重權，若是能搞定，對杜預的大業有極大幫助。　　首先，步練師位高權重，乃是王后，對孫權的決策有極大影響。其次，杜預試圖染指孫尚香、大喬小喬，沒有一個固定的宮中之人，便不可能實現。再次，東吳一方的被選中者，還潛伏在暗處，待機而動，杜預若想排除這影響，掌握東吳權力便必不可少。　　當然，杜預的野望，還不至此！　　這三國的世界，沒有地盤，可是非常難混的。　　為了地盤，孫策當年毅然決然，連老爹為之喪命才奪回來的傳國玉璽，都獻給了袁術，才得到了三千兵馬，收復了江東。　　為了地盤，劉備不惜無底線，借荊州，一借不還，並最終導致孫劉聯盟破裂。　　既然來到這三國的世界，為何不敢想，不敢做，去奪取一片屬於自己的地盤呢？　　若是杜預只有一人，當然這是痴心妄想，但杜預此時可是有一眾東西方盟友，可以大展拳腳啊。　　今日，麥雪拉・李唐等人，終於與杜預取得了聯繫。原來她們均在周瑜的身邊，作為部下和士兵，此時還在鄱陽湖訓練，兼收拾水賊亂軍，完成MF任務，賺取武勛值呢。　　有了這些強力部下，杜預就敢於悍然動手，對東吳的核心層，伸出了魔爪。　　你說他是膽大包天也好，說他是不自量力也罷，但既然面臨曹操、空間魔種、被選中者等多重威脅，杜預也必須不擇手段，建立競爭優勢。　　否則，等到阿明漸漸在曹魏一側，身居高位，建立了優勢，對曹操具有了絕對的發言權，杜預再想翻身，談何容易？　　即使孫權這裏，一直沒有露面的第四個被選中者，潛伏在暗處，也難說沒有自己的打算。　　杜預既然決定要在這裏，擒下步練師王后，便不會給練師任何逃走的機會！　　步練師身形如貓兒般輕盈，巨乳搖曳間，一枚強弩已經呼嘯着射向了李莫愁。　　李莫愁輕笑一聲，一揮拂塵。　　那強弩確實是步練師的絕技，在被拂塵揮到的一刻，突然一分為三，射向李莫愁的雙目和心臟！　　這絕非什麼幻影把戲，而是步練師的絕殺之一，能弩隨意動，隨時出現分箭頭！多重箭！　　步練師冷艷的嘴唇翹起一絲弧度。　　她對自己的武藝，一向自信無比。就算此時落入了那小賊的圈套，她自信以自身強大的武藝，也可堅持到援軍到來。　　作為王后，她的出宮時間，絕不會太長。一旦孫權醒來，或者宮內聽到打鬥聲，便會立即派出援軍。　　到時候，她要讓這表面上謙恭有禮，實則卑鄙下流的劉備軍使者，付出沉重的代價。　　步練師卻沒想到，李莫愁的反應比她想象中還快。　　奪命拂塵出手如電，揮動起一片光影，其中隱約可見仙氣真元的運行痕迹。　　作為杜預的美人，李莫愁的境界，在上個度假世界，終於突破了金丹期圓滿，達到了金丹期大成，與小龍女站在了同一起跑線上。　　體現在實力上，就是數倍的反應速度和反擊能力。</w:t>
      </w:r>
    </w:p>
    <w:p>
      <w:pPr>
        <w:pStyle w:val="2"/>
      </w:pPr>
      <w:bookmarkStart w:id="1287" w:name="_Toc6188"/>
      <w:r>
        <w:t>第92章 擊敗練師！魔戒禁錮！！</w:t>
      </w:r>
      <w:bookmarkEnd w:id="1287"/>
    </w:p>
    <w:p>
      <w:pPr>
        <w:sectPr>
          <w:pgSz w:w="11907" w:h="16839"/>
          <w:pgMar w:top="400" w:right="1000" w:bottom="400" w:left="1000" w:header="720" w:footer="720" w:gutter="0"/>
        </w:sectPr>
      </w:pPr>
      <w:r>
        <w:t>　　李莫愁盪開三枚勁弩，長笑一聲，以冰魄銀針開路，一路幻影突進，便殺到了步練師的身前，赤練神掌上毒素泛藍，轟向步練師的胸前。　　步練師嬌斥一聲無禮大膽，但也只能全神應戰。　　不愧是東吳的王后，實力果然不凡。　　金丹期大圓滿的李莫愁，用盡各種辦法，冰魄銀針、赤練神掌、奪命拂塵三大法寶一一上陣，都奈何不得她。只見兩個絕色的美人，在刀光劍影之間，搖曳生姿，躲避爭鬥，乳波臀浪，好一番宜人的月下亂牡丹畫面！　　步練師心中焦急：“這小賊從哪找來的野女人？性情冶盪，但武功着實不凡！那小賊還不知道去哪，我需速戰速決，儘快脫離險境。”　　雖然如此，但步練師也不敢小覷此女，將敏捷身法和神臂弩的戰術，發揮到極致，終於抓住一個機會，以神臂弩上隱藏的弓弦武器【勾魂吊線】，將李莫愁身前的衣衫，撕出一道深深的血痕，奪路而逃！　　李莫愁大怒，不斷以冰魄銀針追襲東吳王后。　　步練師逃到密林的邊緣，卻美眸瞬間冰寒下來。　　原來，杜預這小賊，竟然施施然坐在一張竹椅上，笑吟吟看着步練師。　　東吳王后一陣羞惱，一邊繼續奔逃，一邊戟指嬌斥道：“你可知自己罪大惡極，馬上就要人頭落地了？”　　杜預悠然道：“我看中的女人，從未有逃出手掌心的。”　　他一揮手。　　����幽靈般從密林中飄出，落在步練師的面前，笑嘻嘻道：“這位姐姐，你的波濤好大啊，既然主人看上你了，不如做我們的姐妹如何？”　　步練師惱羞成怒道：“恬不知恥的女子！我步練師出身江東名族，望族之後，又是東吳之主的妻子，怎麼會自甘墮落，與你們這些野花野草為伍？速速給我閃開！”　　她突然爆發出強大的戰力，身上的氣勢，陡然上升到極點！　　她手中的神臂弩，陡然變成了金色，一把上弦后，便指向了對面的����！　　無雙必殺！　　這是三國無雙的武將才能掌握的恐怖絕技。在之前與李莫愁的戰鬥中，雖然步練師沒打倒李莫愁也積累了極多的無雙點，終於攢滿了一次必殺！　　杜預突然覺得那神臂弩上，閃出致命的威脅，喝道：“����小心！”　　����實力極強，自然也察覺出這步練師的全力一擊。　　她急忙閃避，天魔大法下，天魔帶白雲飄飄然欲仙，一瞬間拉出重重幻影，消失在原地。　　但步練師的嘴角露出一絲高冷的笑意。　　“敏捷不錯，但以為這麼簡單就躲過我步練師的絕殺了么？我的絕技，只要方向正確，提前鎖定，可是有自動修正的效果啊！”　　她狠狠扣動扳機，將杜預那裡受到的侮辱，集中在這致命的一弩上，射向攔在自己面前的美人！　　“死！”　　一道金色的光芒，瞬間洞穿了����的嬌軀！　　“混蛋！”杜預直撲步練師。　　但����的輕笑，隨即在步練師的身後響起：“真可惜啊。美人王后，你的弓弩雖利，但����的幻術也不是吃素的……”　　她沒來得及說完，便愕然看到步練師的神臂弩，一瞬間向後伸出！氣機隨即鎖定了����。　　����饒是身經百戰，也不禁愕然。　　這步練師不愧是東吳王后，竟然倆����的躲閃之策都想的如此精確，算得如此狠辣！　　“我早就知道你的敏捷不俗”步練師嫵媚冷傲一笑：“但可惜我的無雙必殺，乃是前後兩次攻擊！”　　她再次扣動了扳機！　　這次，����的幻術再也無法拯救她！　　����被步練師的狙殺命中，帶着一蓬血箭，向後飛去。　　杜預及時衝上，抱住了受傷的����，急忙給����使用白雲熊膽丸。　　����面色蒼白，卻依舊調笑道：“主人你可看到了吧？練師姐姐好凶啊。待會抓住了她，你可一定要練師無慘哦。給我狠狠出一口惡氣……”　　“練師無慘……”杜預一陣無語：“你這小腦袋整天都在想什麼啊？”　　練師本來準備連續射擊，在空中以押槍的方式，將����一路連到死，但杜預及時趕到，她自然也無法繼續下手。　　不過，這清冷自若的美人王后，嫵媚一笑：“你們想抓我？可惜啊，我的神臂弩必殺中，自帶響箭功能。現在王宮想必已經聽到了風聲，正在急速趕來呢。”　　她見到杜預這邊人手越來越多，心中也有些凜然，這番話當然是要動搖杜預的信心，逼迫杜預立即扯手。　　只要步練師回到了孫權身邊，這小賊別想在東吳境內得到安生！　　可惜，杜預卻並不以為意。　　他微微一笑：“練師王后，我算計你，已經不是一日了。從你收下我的真知水晶球，我的布局已經開始！”　　“那真知水晶果然有問題么？”步練師美眸一凜。　　杜預笑眯眯道：“正常情況下，它確實沒問題，但若是我想讓他出問題，它一定會显示我希望你們看到的畫面。比如像現在……”　　步練師失聲道：“你打算以水晶球，操縱吳主的救援行動？”　　杜預果斷拿出了真知水晶，步練師絕望地發現，那水晶中赫然显示出孫權那張焦急的臉。　　“吳主！”練師失聲道：“原來，這真知水晶，乃是你的間諜之物。通過此物，你可以監視我的寢宮！”　　想到自己那些日夜中，因吳主繁忙，閨中寂寞，不時要自我安撫一番，長吟淺哦，那些場面都落入了此人的眼中，步練師便一陣陣嬌軀發熱，臉蛋發燙，咬牙切齒：“你這下流的小賊！偷窺狂！”　　杜預若無其事道：“我本來無意刺探王后的春宮之事，只是想知道一下吳主的動態。沒想到看到了很多不該開的旖旎場面。”　　他輕輕轉動水晶球，上面果然显示出練師美人一臉醇醉，媚態嬌憨，正躺在瑤床之上，自我安慰，縱情春潮的場面。　　練師只覺得自己兩腿發軟，不知是憤怒還是羞恥，顫聲道：“何人也？如此不堪……”　　杜預咳嗽一聲道：“王后請放心，小子才不會泄露這些畫面。”　　他話鋒一轉：“只會作為私人收藏，自己沒事經常翻出來看看，王后的身材果然是魔鬼級別啊，哈哈！”　　步練師怒道：“這事跟今晚有何關係？”　　杜預淡然道：“既然經過王后推薦，孫權對這真知水晶很是信賴，這次搜索王后的芳蹤，怎麼會不用？”　　步練師氣得鳳軀發顫：“你……原來都是你的陰謀。”　　她冷靜下來，冷哼道：“雖然你可以蒙蔽追兵的方向，但我只要不斷射出神臂弩，這裏的戰鬥一定會引起吳軍的注意。你就等着丁奉徐盛等將軍的追殺吧。”　　杜預伸出第二根手指：“剛才與小子我月下亂牡丹，香艷激戰的，乃是這位李莫愁仙姑，為何王后看成了孫尚香呢？”　　步練師一陣寒意侵入體內：“原來是易容術！”　　杜預笑眯眯道：“正確！”　　他一揮手。　　另一個步練師，一模一樣，從密林中走出，對步練師鞠躬致意。　　“你這是……”步練師冰雪聰明，立即想通了這奸人的詭計：“瞞天過海之計？”　　“對！”杜預揮揮手，那由同樣善於用弩、身材火辣的莉婭，在阿朱的化裝下，變成步練師的假王后，施施然走向密林外。　　不多時，便看到外面火炬光芒，聽到有人問起：“是步練師皇后么？奉吳主旨意，丁奉徐盛前來迎接您回宮。”　　假的“步練師”，輕笑一聲：“我只是睡不着覺，有心事出來走走，練練武功，今夜月色多好。不過既然吳主擔心，我隨你們回去就是了。”　　步練師沒有動彈。　　她能感到，周圍有數道冰寒的目光和武器，對準自己的各處要害，一旦大聲叫嚷，只怕丁奉徐盛還未弄清楚，自己便會香消玉殞，成為這惡賊手下的一條冤魂。　　腳步聲和火光，漸漸遠去。　　那假王后，已經將來救援的吳軍，帶離了此地。　　“如此一來，王后你便不用擔心，會有人來打攪我們”杜預笑嘻嘻道：“你我可以在這裏，好好談上一談。”　　“你到底要什麼？”步練師冷靜道：“若是要我性命，你這些人一起動手，我就是三頭六臂也難逃一劫。”　　杜預點點頭道：“練師王后所言甚是。我並不想對王后無禮，只是想請王后戴上一枚戒指，並與我一些方便，今夜便可走了。”　　“戒指？”步練師冷然道。　　杜預笑嘻嘻拿出了一枚人類的力量之戒。　　在三國的世界，這魔戒變成了他禁錮收復大將美人的利器，於禁這倒霉蛋就是被杜預的力量之戒禁錮，才悍然對張遼下手，背叛了曹操投奔杜預的。　　當然，力量之戒也不是無限制可以隨意使用的道具。每次一旦用在某位強者的身上，令他變成戒靈后，除非此人死亡或毀滅，杜預不能隨意摘下力量之戒。　　步練師一眼就認出，這力量之戒乃是杜預獻給孫尚香的禮物！　　她痛苦地閉上美眸。　　這男人真是太陰險了。</w:t>
      </w:r>
    </w:p>
    <w:p>
      <w:pPr>
        <w:pStyle w:val="2"/>
      </w:pPr>
      <w:bookmarkStart w:id="1288" w:name="_Toc30043"/>
      <w:r>
        <w:t>第93章 壞蛋杜預，視頻聯繫！</w:t>
      </w:r>
      <w:bookmarkEnd w:id="1288"/>
    </w:p>
    <w:p>
      <w:pPr>
        <w:sectPr>
          <w:pgSz w:w="11907" w:h="16839"/>
          <w:pgMar w:top="400" w:right="1000" w:bottom="400" w:left="1000" w:header="720" w:footer="720" w:gutter="0"/>
        </w:sectPr>
      </w:pPr>
      <w:r>
        <w:t>　　這次來東吳作為使者，獻上的禮物，竟然都有陷阱。　　“這枚戒指也不那麼單純吧？”步練師美眸冷冽盯着杜預：“你到底打算對我們做什麼？”　　杜預笑笑：“我並不要王後背叛吳主。只是我主劉備，受困江夏，迫切需要與東吳結盟。若是王后肯替我美言兩句，順便完成一些微不足道的小事，這戒指對您並無半點危害。”　　步練師惡狠狠盯着杜預，如同一頭髮怒的雌豹，那危險的氣勢配合她迷人的臉蛋，當真是風情無限：“你的話，我一句也不信。此時我要闖出去，你若是要殺，便殺了我！我不信周瑜大都督回來，以他的睿智，會發現不了你的陰謀。”　　杜預嘆道：“看來談判破裂了啊。實話說，練師王后，我真的無意冒犯您。但既然我已經做出了這等事，就一不做二不休，只能幹到底了。”　　步練師與杜預拖延時間，自然也是因為密林中埋伏的敵人，但她也在爭取時間。　　一瞬間，步練師的爆乳之間，突然爆出一點星芒！　　若同天上的流星一般，璀璨奪目！　　“無雙覺醒！”　　步練師爭取時間卻在暗中蓄氣，以她的實力，蓄氣發出無雙覺醒，並不難。　　一道道閃電，從步練師的身上蓬勃射出，她嫵媚清冽的美眸，竟然射出了杜預這元嬰期修仙者都為之心顫的精芒！　　“受死！”　　步練師嘴角翹起，冷酷中帶有無限的嫵媚之情，將神臂弩對準了杜預！　　“砰砰砰！”神臂弩上，射出勁弩的速度，比練師覺醒之前，快了何止一倍？　　這速度簡直避無可避，一瞬間便擊中了杜預的胸口！　　杜預胸口爆出一蓬血箭，想不到這步練師無雙覺醒后，如此猛悍！　　步練師覺醒后，速度也大幅提升，快得肉眼看不清楚，一瞬間殺到了杜預的面前。　　埋伏在密林中的傅君倬、傅君瑜、傅君嬙、獨孤鳳等美人，齊聲驚呼，四劍齊出，刺向步練師的背後。　　步練師自知自是，她無雙覺醒后，確實無人能敵，但時間卻只有區區三十秒，一旦過去，將被打回原形。　　那樣突圍的希望極其渺茫！　　她只有將攻擊重點，放在杜預身上。　　步練師強弩射完一輪，果斷收起，抽出一把閃電四射的長刀，風馳電掣砍向杜預的脖子！　　第二武器，易武攻擊！　　杜預立即被這實力驚人的易武攻擊命中，向後倒去。　　“小賊不過如此！”步練師嫵媚輕笑，一招蓄力攻擊，刺中浮空的杜預，又是一招狠狠的下劈，將杜預從空中斬落在地！　　一連串行雲流水般的攻擊，配合步練師此時的無雙覺醒狀態，打得杜預簡直沒有還手之力。　　杜預心中感慨。　　這三國無雙的世界，果然是高武。　　區區一個嬌滴滴的步練師，在無雙覺醒后，也能打出如此恐怖的傷害。平素她身居在孫權之側，哪個冒險者有機會能與她放單？更別提能收服她作為召喚美人了。　　但步練師的連續攻擊，還未完！　　在一連串的積累連擊后，步練師的氣勢已經蓄積到最高點。她豐富的戰鬥經驗，讓她在所有底牌中，做出了最合理、最老辣的戰術組合！　　在無雙覺醒消失的最後一秒，步練師悍然發動了她蓄謀已久的必殺！　　無雙覺醒必殺！　　這機會只有一次，她在前面不斷擊中杜預，消耗杜預的實力，便是為了這最後一擊，能給這小賊致命的傷害！　　步練師高高躍起，神臂弩上散發出奪人心魄的利芒，直指杜預的心臟！　　“小賊！這就是你覬覦我東吳美人的代價！受死！”步練師想起自己的閨房窘態，都被這小子看光光，氣就不打一處來。　　她狠狠扣動扳機。　　一枚，兩枚，三枚金色的勁弩，瞬間射到杜預的面前，全部命中！　　杜預高高飛起，鮮血灑漫了密林的地面。　　“這小子應該死定了吧？”就算實力不俗，步練師連續發出如此之多的攻擊也不由微微喘息。　　但她身後，四美已經殺到，步練師只好翻身一跳，躲開攻擊，試圖逃走。　　但就在她轉身的一瞬間，杜預那張笑嘻嘻的臉，再次出現在王后的面前！　　步練師驚叫一聲。　　杜預霸氣的將這風情動人的東吳王后，一把攬入自己懷中，感受着步練師那一對波濤蕩漾的豪乳，與自己相貼的動人感覺，邪笑道：“我本來只想讓王後行個方便，但既然王后敬酒不吃吃罰酒，那就別怪我無禮了。”　　步練師驚怒交加，看着近在咫尺的男人，竟然沒有多少傷害，小嘴驚呼道：“這不可能，就算曹魏大將，被我這樣一連串攻擊下來，也要受到重創！你怎麼……”　　杜預笑嘻嘻道：“沒辦法，修仙之體，總是比常人要強壯些。”　　他一把將步練師抱起來，直奔月下的大石頭。　　步練師羞怒交加，顫聲道：“你若是用強，我寧死不屈，你的假王后，終究無法在吳國立足！”　　杜預嘿嘿邪笑一番，拿過力量之戒，道：“只要王后戴上這魔戒，本人絕不冒犯如何？”　　步練師萬般不情願，但此時此刻，還有她說不的可能么？　　一邊是被這惡人強逼，一邊是戴上一枚戒指，就算在怎麼惡毒的陷阱，也不會被死更差了吧？　　步練師這麼想着，伸出雪白玉指，戴上了那力量魔戒。　　“果然是件寶物”步練師感到自己身體內，一股股力量充盈起來，這10%的全屬性增加和30%的攻擊力增加，相當於兩項重要的技能加成之和，讓步練師真恨不得立即對身後的男人動手，再打一架。　　她冷冷凝視着杜預，提防着對方的不軌之舉，但出乎意料，杜預果然紳士般後退了幾步，恭敬地一低頭：“既然王后已經如願，戴上了我的戒指。那麼小的就此告辭。”　　“這麼好？”步練師心中疑惑不已，冷笑道：“你難道不怕我立即回宮，報告吳主，將你趕盡殺絕？”　　杜預笑眯眯道：“我相信以練師王后這花容月貌，絕不會幹出那般狠辣之事。對了，忘了告訴練師王后，在你偷窺我與莫愁仙子歡愛的同時，我們在你待得地方，偷偷下了一種葯。若是王后耐不得寂寞，可以來找小子。我可是全天候隨叫隨到的哦。”　　他邪氣一笑，消失在黑暗中。　　步練師感覺，那周圍緊逼的美人高手們，也隨之而去。　　壓力為之一空，步練師腿腳發軟，跪倒在密林地上。　　樹恭弘=叶 恭弘婆娑、疏影橫斜、月影斑駁、鳥鳴山幽。　　環境美得如畫中一般，但成熟美艷的練師王后，芳心之中，卻充滿了疑惑。　　此人到底要干什麼？不惜一切讓我戴上這枚戒指？　　她端詳着手中的力量之戒，試圖將它摘下來。　　但一股很強大的魔力，將那枚戒指禁錮在她的蔥指上，不管如何用力，甚至用刀砍，都無法撼動分毫。　　看到夜已經漸漸深了，想起自己宮中，吳主還在跟一個偽裝的王后說話，步練師急忙躍起，直奔王宮。　　但令她很奇怪的是，那假王后並未在宮中長待，讓孫權放心后，她回到了寢室，並消失不見。　　看着熟睡中的孫權，步練師再想起自己今夜的險境，看看手中的力量之戒，一股被獵人盯上的寒意，從心底發出。　　“這混蛋，到底在打什麼鬼主意？”　　步練師回到寢宮，卻只覺得身體內部，開始熱了起來。　　她厭惡地看了一眼真知水晶，知道此物乃是敵人的奸計，怒從心頭起，正要一腳將此物打碎，那真知水晶的影像中，卻出現了剛見過的小賊那張可惡的臉！　　“好久不見，美麗的王后”杜預邪邪一笑：“你該不會要打碎這美麗的水晶吧？”　　練師恨恨道：“當然！”　　杜預聳聳肩：“王后請隨便。但我懷疑你下不去手。”　　練師輕蔑一笑，隨即將水晶舉起來，便要摔碎在牆壁上。　　但可怕的事發生了。　　帶着力量魔戒的右手，竟然阻止了她的行動！　　彷彿有一個魔神，在握住她的玉手！　　“你！”練師完美得無可挑剔的臉蛋，因憤怒而憋紅了：“這是什麼鬼？”　　杜預笑道：“練師王后，從今天開始，我要你做的事情，你要一件不留，給我辦得妥妥噹噹。否則我就動用這可愛的戒指，強迫你辦到。我可是一位紳士，從不願強迫女人。但我也有非做到不可的理由和大義。還請練師王后你多多配合吧。這第一件事，就是請你繼續將水晶球擺放在王宮寢室中，並提醒吳主，多多使用它。”　　“你做夢！”練師被小賊氣得手腳冰涼：“想坑害了我之後，再坑愛仲謀么？”　　杜預聳聳肩：“相信我，你永遠無法擺脫這魔戒的力量。就算你想用刀剁下手指，都辦不到的。好好享受這魔戒帶給你的強大力量吧。對了……”　　他邪惡的一笑：“第二件事，每日如果想我，就打開水晶，我能第一時間得到消息。你躺在床上美麗的倩影，我也很樂意看到。以後就每日開始視頻聯繫吧，嫵媚的王后！”</w:t>
      </w:r>
    </w:p>
    <w:p>
      <w:pPr>
        <w:pStyle w:val="2"/>
      </w:pPr>
      <w:bookmarkStart w:id="1289" w:name="_Toc30654"/>
      <w:r>
        <w:t>第94章 無雙覺醒！降龍一閃！</w:t>
      </w:r>
      <w:bookmarkEnd w:id="1289"/>
    </w:p>
    <w:p>
      <w:pPr>
        <w:sectPr>
          <w:pgSz w:w="11907" w:h="16839"/>
          <w:pgMar w:top="400" w:right="1000" w:bottom="400" w:left="1000" w:header="720" w:footer="720" w:gutter="0"/>
        </w:sectPr>
      </w:pPr>
      <w:r>
        <w:t>　　步練師氣得嘴唇顫抖，說不出話來，但她真的無法去摔碎這真知水晶，甚至不能控制自己的身體。　　這混蛋的小賊，以後每日都可偷窺自己，步練師想到這裏，便……渾身火熱。　　對了，那小賊說給自己下過毒，到底是什麼毒？　　她忍耐了一夜，終於按捺不住，倒在床上呻吟起來。　　“這樣做真的好么？”����邪邪一笑，伏在杜預的背上，一對完美的桃乳擠壓着：“居然調教人妻？對美麗的王后，使用如此下三濫的手段。你可是以拯救空間為己任的被選中者啊。”　　杜預無所謂地聳聳肩，看着床上那具完美的魔體，火熱蛇扭的情態道：“節操什麼的，都無所謂了，步練師這個制高點，我一定要拿下！不擇手段！”　　李莫愁吃吃笑道：“你可是越來越邪惡了。既然這力量魔戒如此好用，你何不見人就發？對了，還有孫尚香也有了這魔戒，你為何不用這招對付她？”　　杜預搖頭笑道：“能用正常手段攻略的女主角，我還是不願意用這種招式的。但無法否認，這招式確實很有效果。這人族魔戒只有九枚，發出去很難收回，還是謹慎為妙。”　　就在杜預完成了一系列針對東吳王后的邪惡舉動后，諸葛亮和趙雲回來了。　　趙雲跟隨諸葛亮，雖然行動如常，但杜預可看得出，他的拳頭緊緊捏住，眼中閃動着憤怒的火光。　　“師傅”杜預私下找到趙雲：“童淵師公的事，你聽說了？”　　趙雲先是驚愕，隨即釋然：“於吉仙人也找過你了？不錯！童淵乃我恩師，卻被曹賊所擒，雲絕不與曹賊善罷甘休！”　　杜預笑道：“我們不妨再侵入一次曹軍大營，救出童淵師傅如何？”　　趙雲一陣為難：“可我重任在肩，負責軍師安危，此時怎麼能擅離崗位？”　　杜預笑笑：“師傅你不能去，難道我也不能去？師有事，弟子服其勞。我願前往北岸的曹營之中，拯救童淵師傅。”　　趙雲眼神一陣感動。　　以他重情重義的性格，杜預如此慷慨之舉，肯定大受好評。　　趙雲沉默一會，堅定道：“不！你的無雙快要覺醒了。等你無雙覺醒后，自保能力大增，再隨着於吉仙人，潛入曹營不遲。”　　杜預敢於提出潛入曹營，也有相當把握。　　一是他有真知水晶，能直接監視曹操，竊聽到童淵的動態和位置。二是他有降將於禁，能熟知曹操布營的特點，做到知己知彼。三是他對阿明也有必殺之心，這也是除掉阿明的好機會。就算自己動不了手，接着此事打擊阿明在曹操面前的地位也是好的。　　從此，趙雲訓練杜預更加用心，兩人白日執行任務，到了夜晚，便在武館中訓練到深夜。　　在趙雲毫無保留的指點下，杜預的進步速度極快。又過了三日，在深夜子時的一次對戰中，被趙雲的七探盤蛇槍，打得鼻青臉腫的杜預，突然一聲怒吼，降龍十八掌打出了類似洪七公般的金色光芒，且招式連續，氣勢如虹，逼得趙雲只能死死守住門戶，卻無法與杜預直攖其鋒。　　“成了！”趙雲驚喜交集。　　杜預今夜與步練師生死相搏，對無雙的感受也更加深入，竟然一舉突破了壁障，開啟了無雙覺醒系統！　　無雙必殺技：“無雙值攢滿100點后，可釋放的強大無雙必殺【降龍十八掌】，攻擊速度將在瞬間提升到原來的兩倍，自帶霸體狀態，攻擊無法被打斷，傷害提升到尋常攻擊的兩倍，連招數視武功技能等級而定。最高可達18掌。”　　“無雙值獲取途徑，擊殺一名一級小兵，可獲得1點無雙值，其餘獲得點數，參考武勛值獲得表。或者能得到無雙美酒，吃下一壇后便可直接攢滿一次。”　　覺醒狀態：“覺醒值攢滿100點后，可進入覺醒狀態。覺醒狀態下，攻擊力、攻擊速度、攻擊優先級均上升50%。覺醒值只能以擊殺敵將獲得。擊殺一名敵將，大約能攢滿20%。若是擊敗的敵將實力強，覺醒值收集地更多。”　　你的無雙覺醒必殺技，名為【降龍一閃】：以降龍十八掌連續招式擊出，可連續攻擊18連招。尋常敵人難以抵擋如此猛烈的攻勢。　　霸體狀態下，18連招？　　杜預驚呆了。　　還是在無雙100%傷害，覺醒50%傷害的累加下，原本攻擊一點傷害，最終會造成4點傷害！　　這是多麼恐怖的絕招？　　當然，在本世界，無雙值和覺醒值與遊戲中也有極大區別。獲得難度要大很多。反正杜預是從未見過戰場上的無雙美酒，只能一個小兵一個小兵的去殺，估計一次戰鬥，只能積攢滿一次，在關鍵時刻釋放出來。　　但最珍貴的，是這無雙覺醒必殺技，是可以作為一個技能，帶出本世界的！　　趙雲臉上露出欣慰的笑意：“擁有無雙覺醒必殺，才標誌你成為一名真正的三國武將！”　　杜預得到提示。　　“劉備一方冒險者杜預，第一個成功開啟了本世界獨有的作戰系統――無雙覺醒必殺系統！”　　“除了系統廣播之外，系統給予其額外獎勵！”　　“他的無雙覺醒必殺，除了選定的一套技能外，還可以附加一套技能！”　　這消息一出，頓時在空間中炸了鍋！　　無數人驚呆了！　　隨後，各個勢力、小組開始熱烈討論。　　“這杜預的名字聽起來好耳熟？”　　“就是第一幕的武勛值第一名！”　　“還有是大唐的反叛者，獨樹一幟豎起反旗的大牛人！”　　“在長坂坡曾經一個人，幹得曹操後退！”　　“卧槽，這種大腿我怎麼抱不上？”　　“無雙覺醒必殺？媽的我還是第一次聽說，更別說完成覺醒任務了。”　　正在曹營中，志得意滿視察虎豹騎下屬的阿明，突然聽到了這消息，臉色一沉！　　“我剛剛央求張遼，成為我的師傅，本以為自己夠快了。沒想到還是被這傢伙搶了先！”　　“第一個完成無雙覺醒技能，到底會給予什麼獎勵呢？”　　在世界的其他各處，心懷各異的冒險者們，都在羡慕妒忌恨地咀嚼着這條消息，思考着。　　杜預卻全神貫注，思索着空間的獎勵。　　空間給予他的重獎，是可以在降龍十八掌作為主要攻擊連招的同時，允許他附加一套功法進去？　　杜預的選擇如下：　　1、凌波微步：可一邊攻擊，一邊移動，容易將敵將從敵群中分離出來，單獨痛打。　　2、龍象般若功：可擒拿住敵將，令其無法掙脫，保證完成18連擊的招式。　　3、左右互搏之術：可擴大攻擊範圍，並將連招從最高18次連擊，擴展到36次連擊。　　杜預經過慎重考慮，最終還是選擇了附加左右互搏之術。　　因為左右互搏之術不僅能擴大三國無雙中最珍貴的攻擊範圍，對於使用近戰技能為主的杜預，非常重要，且能雙倍攻擊連擊效果。對於本就攻擊力恐怖的降龍十八掌，打出降龍一閃覺醒技后，不管多強悍的敵人，只怕也會在一閃后斃命！　　杜預只覺得渾身感覺好極了，恨不得馬上跟張遼徐晃等強敵，正面開戰。最好那阿明能再有一戰機會，讓他好好嘗嘗自己厲害。　　趙雲沉聲道：“你有了無雙覺醒，我才放心讓你去救童淵師傅。”　　趙雲與杜預商議如何拯救童淵，而諸葛亮也若有所思地看着天象。　　這是他的每晚雷打不動的愛好――夜觀天象。　　“周瑜快要回來了么？”諸葛亮低不可聞地說道。　　魯肅興沖沖走進來：“各位，周瑜大都督明日一早，返回柴桑！”　　幾人對視一眼，知道這次出使東吳，關鍵時刻到了。　　在主戰主降派相持不下之時，周瑜的返回，將決定孫權的態度。　　諸葛亮與魯肅商議一番，恭送出門后，返回對杜預道：“幾日來，我看你每日進宮，陪同國太王后郡主，倒是很辛苦，到底成果如何？”　　杜預拍着胸脯：“我已經竭盡全力，相比幾位宮中貴人，也能感受到我們劉備軍的誠意，會大力支持孫劉聯盟的。”　　這倒不全是妄言。　　杜預幾日來，將宮中幾個皇親國戚的態度，摸了個遍。　　吳國太沒有太直接的立場，一切聽孫權安排。　　孫尚香個性好強，最是好戰，积極主戰。　　步練師原本傾向於步家的態度，有些傾向於主和派，但被杜預今夜設計后，差點被杜預XX，哪裡輪到她說不？估計杜預稍加恐嚇，這位王後會支持對曹操開展的。　　小喬的態度與周瑜相同。後者其實是主戰派的代表。　　大喬為了復讎，連自薦枕席這種話都說出來了，杜預稍作工作，也能支持孫劉聯盟。　　如今看來，杜預可真是一個不擇手段、捨身犧牲的男公關啊。　　諸葛亮也知道杜預很是努力，微微笑道：“不錯！極好。待得返回主公處，會有豐厚獎勵。”　　杜預不知道司馬徽跟孔明說過什麼，但孔明看向自己的表情，有些讓杜預暗暗心驚。</w:t>
      </w:r>
    </w:p>
    <w:p>
      <w:pPr>
        <w:pStyle w:val="2"/>
      </w:pPr>
      <w:bookmarkStart w:id="1290" w:name="_Toc17267"/>
      <w:r>
        <w:t>第95章 援軍抵達！見到周郎！</w:t>
      </w:r>
      <w:bookmarkEnd w:id="1290"/>
    </w:p>
    <w:p>
      <w:pPr>
        <w:sectPr>
          <w:pgSz w:w="11907" w:h="16839"/>
          <w:pgMar w:top="400" w:right="1000" w:bottom="400" w:left="1000" w:header="720" w:footer="720" w:gutter="0"/>
        </w:sectPr>
      </w:pPr>
      <w:r>
        <w:t>　　卧龍那深邃的目光，到底有何深意？　　杜預正要休息，卻意外接到了麥拉雪的通訊：“帥哥，你又在哪個女人的床上？”　　杜預驚喜道：“你們回來了？”　　麥雪拉笑道：“我和李唐，還有11個狼瞳隊員，正在隨着周瑜大都督，乘船返回柴桑的途中，馬上就到。靠的比較盡，5G步話機才能恢復使用。這段時間你又風流去了吧？光看着你上世界頻道的廣告了。”　　杜預笑眯眯道：“上世界廣告說明我努力幹活啊，挖掘劇情啊，怎麼又跟女人扯到一起？”　　麥雪拉不屑道：“我還不了解你？一般你如此風騷的時候，就是有女人要攻略之時。”　　杜預乾笑兩聲，岔開話題：“對了，多少冒險者跟隨周瑜？”　　麥雪拉正色道：“這次真是卧虎藏龍，我們這一波最出色的冒險者，都集中在這一組。”　　杜預將那印度被選中者的特徵說了說：“有沒有見過這樣一個人？”　　麥雪拉搖頭道：“我這裏沒有。沒聽說過有神猴哈努曼氣象的冒險者。”　　杜預疑惑不解。　　從與阿明激斗來看，神猴氣象者應該不在曹魏，否則鷸蚌相爭，為何不出來謀利？劉備軍冒險者雖然沒見全，但杜預問過所有部下，在劉備陣營都沒見過此人，現在連東吳也沒有么？　　難道，除了魏蜀吳三國，還存在第四勢力？　　這倒不是不可能。　　三國無雙7中，就被分為四大勢力，還有一個晉朝隱藏在暗處。　　杜預沉下心來：“麥雪拉你們速速趕回來吧。我這裡有很多任務要做。”　　身邊強敵環視，杜預迫切需要隊員的幫助。　　麥雪拉也聽得出杜預的言外之意，點頭道：“再有1個小時，我們便到了。”　　1小時后，麥雪拉、李唐等13人，上岸進入柴桑，立即與杜預、艾凝、二號隊長等人匯合。狼瞳隊總算是基本湊齊了。　　杜預手中，除了控制的於禁，魏國丙三組冒險者外，還有約20個狼瞳隊員，初步建立了自己的勢力，心思這才安定下來。　　在亂世之中，沒有武力，便沒有一切。不管是完成空間任務，還是收服絕色妖嬈，都需要杜預拿出輝煌的戰績。　　麥雪拉笑道：“只聽得你不斷創造紀錄，怎麼會有着急的任務傲我們做？”　　杜預笑笑，將童淵、趙雲的事，對各位隊員講了。　　麥雪拉一陣沉默開口道：“這童淵可不容易救，最大問題是身在北岸的曹營之中。在路上，我聽說曹軍主力攻佔了江陵，收編了劉表的二十多萬大軍，正在沿江而下，不日便會抵達北岸。”　　杜預笑笑：“這次任務，我也不打算派很多人手前往。估計只有於吉、我和幾個好手去。趙雲要護衛諸葛亮，不能輕動。救人任務貴精不貴多。”　　李唐擔憂道：“曹軍百萬大營，連綿幾十里，怎麼能找到童淵？”　　杜預笑眯眯道：“別忘了我有氣象羅盤，能鎖定阿明。他被曹操任命為看守童淵的守將，一定不能距離童淵太遠。”　　“但曹軍的防禦，該如何破解？”李唐疑慮道：“並非我反對完成這任務，只是難度過高，怕大家有去無回啊。”　　杜預笑笑：“我知道。我在曹軍內部，也安插了內應，還有真知水晶屏蔽、誤導他們的行動。人數少的話，有一定的成功幾率。至少可以嘗試一下。”　　張三豐這次作為外城區巔峰實力，也參与了試煉，聞言笑道：“能否在赤壁之戰中，待得黃蓋的船，靠到曹軍水寨之時，我們再衝進去救童淵？此時曹軍大亂，我們的贏面大增啊。”　　杜預苦笑：“這戰役最難之處，便在這裏。”　　麥雪拉道：“我同意。冒險者的加入，讓整個三國無雙的劇情，可能發生極大的改變。據我所知，一些曹魏方的冒險者已經漸漸積功晉陞，佔據一定位置，並有相當大的發言權。有極大的可能，他們會通知曹操劇情的走向。周瑜和諸葛亮的火燒赤壁之計，未必能如願完成。”　　“所以”杜預臉色沉鬱：“除了火燒赤壁計策外，我們還要有其他備用計劃，讓曹軍敗退。”　　“我們要對劇情改變，做這麼多麼？”郭襄皺起眉頭：“這難度可不是一般的高。周瑜、諸葛亮都是當世的豪傑，一等一的智將。若是他們都想不出破曹之計，我們就更沒希望了。”　　“那倒未必”杜預笑笑：“所謂以不變應萬變。曹軍不習水戰，不善舟楫，加上此時有短暫冬季陸湖風，也就是東南風，乃是不變的條件。要火攻曹操，兩個基本條件，一是戰船連鎖，二是放火燒船。只要這兩個條件達成，便一定能火燒成功。敵人就算再怎麼提防，也改變不了這個事實。”　　“難道……”眾人都驚呆了。　　連一向對杜預眼高於頂的郭芙，都被杜預的宏大計劃震懾。　　“你打算另起爐灶，再搞一套，進行第二個火燒赤壁的計劃？”　　郭芙結結巴巴問道。　　誰能想到，杜預這傢伙，只有區區20多冒險者，竟然敢想以一己之力，進行火燒赤壁的計劃！　　“為何不敢？”杜預笑笑：“首先要敢想，才能有成功的希望。在劇情發生巨大改變，冒險者的勢力越來越滲透進去的情況下，我可不想將全部的籌碼，都壓在劇情人物上。從我們能接到改變劇情的分支任務看，曹軍、孫權一方冒險者也有類似的改變歷史的機會。萬一他們成功了，我們就要有備用的計劃！”　　所有人都點點頭。　　誰敢說曹魏一方的冒險者，不會影響曹操，放棄鐵索連環和信任黃蓋的詐降？　　“對了”張三豐捋須道：“我看到孔明先生，今日與水鏡先生司馬徽，還有一位穿着袍子的神秘人相會，密議了很久。不知道他們在商議什麼？”　　神秘人？　　杜預陷入了思索。　　這三國的世界，與他讀三國演義和玩過三國無雙的體驗，很是不同。諸葛亮也絕非那麼單純的卧龍之才，他對自己的提防，始終沒有放棄。　　司馬徽、諸葛亮和神秘人，到底在密謀什麼？　　“大家先回去休息吧”杜預沉吟道：“拯救童淵先生的計劃，我再周密策劃一下。想那阿明既然吃了我一次大虧，也一定不會再輕易上當。這次拯救計劃，疏忽不得。”　　麥雪拉走了不久，又去而復返。　　杜預早就在等候了。　　這副隊長，一身殺伐決斷的女隊長，此時卻溫順如貓兒，又如矯健的雌豹，伏在杜預懷裡，媚眼如絲。　　一番喘息和凌亂后。　　麥雪拉伏在杜預懷中，修長的玉指撫摸着杜預強壯的胸肌，逡巡着男人的傷痕，感受着強壯的心跳。　　“你的壓力似乎很大。比試煉考驗還大”麥雪拉低聲道：“到底什麼讓你這麼緊張？”　　杜預欲言又止，他知道很多消息，但能否對麥雪拉講？　　麥雪拉笑笑，用嘴將杜預的話堵在了口中：“你無需告訴我。我只想告訴你，無論你做出何等抉策，都會贏得我無條件的支持。自從你帶着我們勇闖皇城后，我便決定將自己這條命，賭給你。”　　杜預緊緊抱住麥雪拉的身軀。這中法混血的女人，對他如此信賴，他只感到一陣陣的溫暖。　　為了她們，杜預暗下決心，自己也要加倍努力奮鬥，將危險和危機，推離這美麗而堅強的女性。　　第二天一早，孫權召開大會，因周瑜終於返回了，可以正式決定對曹操的戰和態度。　　東吳的滿朝文武，均參加這次大會。甚至有會稽、吳郡、九江等第的太守，也遠程趕來，參加這次決定東吳命運的會議。　　孫權高高在上，坐在紅色的案牘之後，太史慈手持雙鞭，威嚴如鐵塔般，負責守衛孫權。孫權之側，卻端莊跪坐着一位出色的美人，自從杜預進來，便一雙美眸狠狠剜過來，充滿了羞恥、憤怒和恐懼，正是孫權的王後步練師。　　杜預被練師王后惡狠狠盯着，心中偷笑不已。　　若是孫權知道自己這幾日，每日都要逼着步練師美人王后，羞澀地解衣脫裙，在真知水晶的對面，做那羞人的姿勢，不知會不會立即瘋掉，命太史慈衝下來砍自己腦袋。　　但步練師被杜預的九霄雲外丸和力量之戒，雙重禁錮，弄得最近一段時間恍恍惚惚，沒少讓杜預占目光便宜。但指望她為杜預做更多事，以步練師對孫權的忠誠，依舊沒可能。杜預也不着急，慢慢來調教好了。　　會場氣氛，壓抑而肅穆。　　杜預跟隨諸葛亮，走入了會場，在左側的使者位置跪着坐下。　　“周瑜大都督到！”唱喏的丁奉高聲道。　　杜預第一次看到周瑜。　　果然是面相英俊、氣度不凡，美得若女子一般，膚如凝脂，眉細彎彎，一雙多情的眼睛，透出強烈的自信和冷酷的殺伐之意。這位年紀輕輕就隨孫策起兵，一起奠定了東吳基業，又隨即被孫策託孤，執掌吳國水師年輕男人，此時也不過36歲，正是“周郎赤壁，羽扇綸巾，小喬初嫁，春風得意”的黃金時代！</w:t>
      </w:r>
    </w:p>
    <w:p>
      <w:pPr>
        <w:pStyle w:val="2"/>
      </w:pPr>
      <w:bookmarkStart w:id="1291" w:name="_Toc17832"/>
      <w:r>
        <w:t>第96章 群英大會！周瑜議降！</w:t>
      </w:r>
      <w:bookmarkEnd w:id="1291"/>
    </w:p>
    <w:p>
      <w:pPr>
        <w:sectPr>
          <w:pgSz w:w="11907" w:h="16839"/>
          <w:pgMar w:top="400" w:right="1000" w:bottom="400" w:left="1000" w:header="720" w:footer="720" w:gutter="0"/>
        </w:sectPr>
      </w:pPr>
      <w:r>
        <w:t>　　周瑜的背後，甘寧、凌統等東吳最精悍的大將，均跟隨一起上殿，參加這次大會。小喬也隨着夫君，作為重要的戰將，一起上殿參加會議。　　就連後宮中的美人，都紛紛出席。大喬、孫尚香一左一右，扶持着吳國太，走入寶座之後的秀簾中，垂簾旁聽。　　文武百官，分兩側落座后，孫權終於開口了。　　“各位！”年輕的吳主冷靜道：“曹操大兵壓境，國之存亡之秋，何去何從，今日孤聽聽眾議。”　　正如之前猜測，文官系統依舊堅持投降，迎曹策略，魯肅和武將一方則據理力爭，試圖勸說孫權發兵。　　坐在武將之首的周瑜卻一言不發，只是冷眼旁觀，不時端起酒杯，輕飲淺酌，彷彿此事於己無關。　　杜預注意到，吳國冒險者中果然有能人，在過去的兩幕時間內，竟然有人做到了校尉的職位，有資格站在各位武將之後！　　校尉需要一萬武勛值。　　這一發現，讓杜預都感到驚訝。這表示這些冒險者，除了第一幕到現在的任務之外，還完成了不少隱藏任務，才能收集如此多的武勛值，換取在東吳的地位。　　“公瑾大都督”孫權早就聽厭了吵吵鬧鬧，很快轉向周瑜：“我兄長臨終有言，外事不決問周瑜。與曹操的關係，是戰是和，公瑾一言可決！”　　全場的目光，都落在周瑜的身上。　　周瑜緩緩站起來，躬身拱手道：“戰則凶危，降則易安，以臣之見，不若暫時名義上投降曹操，並驅逐劉備的使者，斷絕與劉備的關係。曹操要收拾劉備，也需要一年功夫。平定西涼馬騰、遼東公孫淵、益州劉璋等勢力，至少還需要十年。我們可雄踞江東，坐觀其成敗，再相機行事。”　　這番話，可真是出乎所有人意料之外！　　魯肅震驚地站起來。他昨夜出城拜會周瑜時，周瑜還私下對他說要勸服吳主，聯劉抗曹，怎麼一夜之間，這位風流倜儻、威望卓著的大都督，就改變了主意？　　諸葛亮面色如常，趙雲攥緊拳頭，杜預則心中稱奇。　　劇情可不是這樣。　　看周瑜的態度，難道是以退為進？　　不像是。　　這種國家大事，在如此重要的會議上，便要拍板定論，怎容得周瑜玩策略？　　顯然，周瑜的表態也讓孫權大為吃驚，竟然不知如何應對，錯愕在那裡，直到步練師提醒，他才鎮定下來：“公瑾所言有理。但曹操狼子野心，若是錯過這次機會，待得他騰出手來，我東吳孤掌難鳴，只怕會有不測之禍啊。”　　這情況說明，孫權作為統治者，對曹操的狼子野心很是清楚，知道他絕不會放過江東，更不會放任江東做大，給東吳十年的發展時間。　　周瑜大笑道：“吳主，我這裏收到了一封曹操的親筆信！請閱！”　　一石激起千層浪。　　諸葛亮的面色立即變了！　　杜預的臉色也變了。　　曹操的親筆信？　　這在歷史上可是沒有的。　　難道這封信，就是周瑜改變了當初想法的原因？　　孫權接過那封信，凝視了許久，居然輕輕嘆了口氣：“請群臣閱。”　　文武百官用顫抖的手，看着那封曹操的親筆信。　　張昭等人面帶得意，彷彿早就預測到這封信的存在。　　魯肅拿到了信后，瞟了一眼諸葛亮，念誦出來。　　“奉天子詔，孤帶水陸軍八十三萬，願與將軍會獵與吳，共商征討反賊劉備、平定天下的大計。江湖傳聞，言孤有志於掃蕩東南，此乃妄言也。孤願在此立誓，有生之年，絕不踏入東吳一步，更無對東吳美人覬覦之意，有違此誓，天人共誅！”　　張昭一臉得意，站起來道：“曹操乃大漢丞相，在此有信為證，公然立誓，誓言絕不侵犯東吳。如此誓言，足可讓我東吳高枕無憂。今主公何必聽外人之言，為劉備的生死，賭上東吳九郡八十一州百萬之民的性命？”　　孫權久久不語。　　這曹操的來信，讓他真是沒想到。　　以曹操如此的地位，若說言而無信，實在讓人難以置信。　　周瑜朗聲道：“瑜在鄱陽湖，聽到曹軍南犯，本來一腔熱血，準備勸將軍與曹賊死戰，但昨夜收到此信后，思前想后，始終找不到與曹賊決一死戰的理由！兵凶戰危，國之大事，死生之地，存亡之道，不可不謹慎。孔明先生。”　　他轉向了搖扇微笑的諸葛亮，笑道：“閣下自比管仲、樂毅，不知道如何看待此事？”　　諸葛亮笑而不語道：“亮無話可說，今日會後，立即帶子龍、杜預，返回夏口，隨即勸我主沿江而上，去投奔劉璋劉益州。曹軍雖眾，卻未必能奈何的了我主！天下之大，也未嘗沒有英雄用武之地！”　　“只是”諸葛亮微微一笑，風輕雲淡道：“曹賊此人，反覆無常，乃是無信小人！呂布，張綉都曾聽其言，歸降之，結果呢？曹操嘗言，寧教我負天下人，休教天下人負我。區區一紙文書，能擋住曹操掃蕩天下之路？我只嘆江東孫仲謀、周公瑾、張子布，如此雄主，如此英才，卻被區區一張紙欺騙，落得國滅身死，可悲可嘆！”　　周瑜眼波一閃，似乎早已預料到諸葛亮會這麼說，沉聲道：“但我東吳與劉備聯合，又有何好處？”　　杜預聽出周瑜的言外之意。　　這周公瑾，不愧是東吳的柱石。即使有意與劉備聯合，也要先談清楚條件，將主動權牢牢抓在手中。曹操的信，不過是他的一張用來抬價的牌。　　諸葛亮搖頭道：“無甚好處。我主乃是投靠而來的窮親戚，一無兵馬，二無錢糧，三無地盤，給不了東吳任何好處。”　　杜預心中暗笑。　　這諸葛亮也是老奸巨猾之輩，並沒有一味宣揚聯盟的好處，反而據實坦言，這樣反而能贏得東吳君臣的思索。　　曹操的滿嘴錦繡，口蜜腹劍，劉備是三無窮人，坦坦蕩蕩，誰更可靠些，一望可知。　　張昭看情況不對，跳出來道：“曹操這封信，已經充分說明他無意侵犯我江東！大漢丞相的話，怎麼也比被打得到處流竄的劉備可信！”　　周瑜退回座位，冷笑不語，看起來諸葛亮不肯給出更好的條件，他便再也不會發言。　　這是一個唯利是圖的談判者，老辣，冷酷，絕不會像魯肅一般，看到大略便頭腦一熱，上來便答應合作了。　　杜預絲毫不懷疑，若是諸葛亮不答應戰後拿出荊州佔領土地為條件，周瑜絕對沉得住氣，一直不表態。　　但張昭為首的文官，已經在拿曹操的信，大做文章。　　“主公啊，千萬不可聽信外人之言，斷送了江東基業。”　　孫權一臉為難，看向諸葛亮：“諸葛先生，若你不能拿出證據，證明曹操這封信所言非虛，就算我再怎麼想跟劉備聯盟抗曹，也不能違背眾議。”　　諸葛亮一時也露出了為難之色。　　杜預深信，這封信是曹操聽從了阿明等冒險者的計策，寫來蒙蔽東吳君臣的。　　以曹操的狠辣，為了統一天下，絕對可以不擇手段。區區一封信能說明什麼？干擾了孫劉聯盟后，就算悍然開戰，東吳拿出此信來，曹操來個抵死不認，說不是老子我寫的，東吳都滅亡了，難道還能上法庭告曹操偽造文書，言而無信？　　人不要臉則無敵。　　阿明等冒險者，顯然對孫劉聯盟的威力很是明白，所有在他們的勸諫下，曹操也重視起來，沒有按照歷史上的劇情發展，寫過來“願與將軍會獵與吳”這種挑釁的腦殘文，反而是賭天發誓，信誓旦旦的保證。　　但這封信對不願開戰的東吳來說，威力就很不一般了。看張昭、顧雍、王朗等文臣，上躥下跳，大有一頭撞死在柱子上的氣勢，就知道孫權的壓力有多大了。　　但問題是，誰特么能證明，曹操這封信，根本沒有任何誠意？　　所以，諸葛亮也被難倒了。　　看着劉備使者團一言不發，張昭更加得意，捋須笑道：“主公可知，劉備方根本是懼怕曹操，拉着我們陪綁的。我建議將這些人綁起來，獻給曹操，一定能說服曹操，停止腳步，保住江東平安。”　　周瑜依舊一言不發，冷眼旁觀，等着諸葛亮簽訂城下之盟，大幅讓出條件。　　面對這種絕境，諸葛亮表面波瀾不興，心中卻不由焦急起來。　　為何這次出使，會有如此波折？　　曹賊這封信，真是陰險狡詐至極，最能瓦解孫劉聯盟的可能性。　　若是向周瑜保證，戰後一定讓出荊州，又只會平白為周瑜打工，最後劉備還是落不着地盤，損害的是劉備的利益。　　正在着急，孔明卻看到了一臉悠閑的杜預。　　這小子非但不着急，反而跟已經情意很濃的孫尚香，隔着席位，眉來眼去。　　孔明頓時氣不打一處來，輕輕咳嗽一聲：　　“此乃曹賊的奸計，將軍切不可上當。我軍陣營中，有杜預將軍，曾與曹操面對面，最是了解底細。杜預，麻煩你向大家說明，為何這封信乃是假的？”</w:t>
      </w:r>
    </w:p>
    <w:p>
      <w:pPr>
        <w:pStyle w:val="2"/>
      </w:pPr>
      <w:bookmarkStart w:id="1292" w:name="_Toc13629"/>
      <w:r>
        <w:t>第97章 不抗曹就賞綠帽子？</w:t>
      </w:r>
      <w:bookmarkEnd w:id="1292"/>
    </w:p>
    <w:p>
      <w:pPr>
        <w:sectPr>
          <w:pgSz w:w="11907" w:h="16839"/>
          <w:pgMar w:top="400" w:right="1000" w:bottom="400" w:left="1000" w:header="720" w:footer="720" w:gutter="0"/>
        </w:sectPr>
      </w:pPr>
      <w:r>
        <w:t>　　諸葛亮想的，無非是扔出杜預去，插科打諢，為自己爭取思索的時間。就算杜預被張昭駁得體無完膚，也無損劉備的面子，自己想好對策，再從容出手，擺平張昭。　　沒想到，被諸葛亮當做炮灰的杜預，居然真的站起來，煞有介事，徐徐走到場地中間。　　他卻沒看張昭一眼，卻走到了大喬面前，搖了搖頭，又走到周瑜和小喬面前，搖了搖頭。　　眾人的目光都集中在杜預身上，可謂萬眾矚目。　　最後，杜預什麼話也沒說，拍拍屁股，走回座位。　　“大膽無禮！”張昭怒了，這杜預真是沒拿東吳當回事，敢如此無禮：“難道劉備軍下，都是如此無禮之徒么？難怪會被曹操打得滿地逃亡！”　　杜預徐徐轉過身來，冷冷笑道：“是么？也許吧！但我主再怎麼窩囊，也是打不過曹操屢戰屢敗，卻是屢敗屢戰！我只是可惜，江東有周瑜這樣的名將，卻最終只能將大喬、小喬這樣的美人，被曹操弄到銅雀台去，整日姐妹雙飛，唉！”　　在場所有人都怒了。　　孫權一拍桌子，喝道：“大膽！”　　太史慈抽出雙鞭，冷目怒視杜預。作為孫權護衛，他是唯一可以宮殿中攜帶武器的武將。　　魯肅急忙站起來，充當和事老：“杜預！你有所不知，大喬乃是孫伯符將軍的未亡人，小喬乃是周瑜都督之妻。可輕辱不得啊。”　　“我知道”杜預冷冷一笑道：“還有，其實曹操對孫權你老婆，美艷的步練師也很有興趣。他是聞名遐邇的人妻控，名聲狼藉，你大約也聽說過吧？張繡的嬸母、袁紹的兒媳、呂布的小妾，他可兼收並蓄，一個也沒少過啊。小心你老婆！”　　孫權聽到杜預公然辱及老婆，怒不可遏，拔出長劍，一劍斬在桌角上！　　“大膽狂徒！給我拿下！”　　步練師急忙勸諫，美眸中卻有無盡的快意。　　這杜預惡徒，終於觸怒了丈夫，若是被斬才好。　　張昭陰笑道：“果然是無知小兒！居然敢大放厥詞！”　　“厥詞？”杜預微微笑道：“若我有證據，你該怎麼說？”　　張昭老頭一梗脖子：“你能有什麼證據？若是能證明曹丞相此書乃是虛假，我願意向你主公，磕頭賠禮！”　　杜預笑笑道：“今日既然東吳群臣無知，我便拿出證據來！證明曹操根本就是騙你們這群天真的傻瓜玩！他從未打算放過東吳！”　　他拿出了一枚寶玉。　　“此乃我的一件仙界寶物”杜預信聲道：“可以即時反射出曹操的一段形象。這可是他本人說過的一段話，你們看好了！”　　這下，就連諸葛亮，都忘了思索對策，專心看向杜預。　　趙雲低聲笑道：“我就說這小子一定有辦法！軍師。”　　步練師、大喬、小喬、孫尚香等美人，好奇目光看向杜預。這傢伙貌似總有無窮無盡的寶物，能隨時拿出來解救危機。　　孫權、太史慈、周瑜、魯肅、張昭的目光，均對準了杜預。　　杜預嘿嘿一笑，將寶玉放在地上。　　這寶玉自然是用仙法，將曹操在真知水晶中的一段視頻，放入其中的。之所以不用真知水晶，是怕孫權知道了內情，提防步練師閨房中的水晶球，杜預在東吳的眼線受阻。　　一陣光芒后，寶玉投射到宮殿上方，一段活靈活現的影像。　　乃是曹操對阿明，一邊狂笑，一邊說過的那句話：“這次征伐江東，不僅能一統天下，長生不老，還能攬二喬於東南，三喜臨門，可謂人生快意之事啊！”　　在場眾人，雖然不明白杜預如何搞到這等影像，但上面的曹操，活靈活現，說得有板有眼，絕非可以偽造之物。在場的人，大都見過曹操本人，立即認出，這絕對是曹操本人！　　曹操本人說，老子要一統天下，長生不老，弄到二喬，那還有假？　　若比起這封信，這段視頻可信性當然更高！　　看到曹操如此放肆，公然討論戰後怎麼掠奪美女，大喬、小喬的身軀微微顫抖起來。　　周瑜的臉色立即變得十分精彩！　　大喬是他義兄之妻，小喬是他的老婆。　　若是曹操如此說，自己還不做反應，他這個美周郎，就腦門上一片綠了。　　周瑜霍然站起，眼神中閃過寒芒：“曹賊！我與你勢不兩立！”　　東吳重臣，紛紛義憤填膺，對曹操大肆口誅筆伐。　　這事情的真偽，不辨自明。　　曹操本人都說，要弄到二喬搞雙飛了，說什麼不侵犯東吳當然是騙鬼。　　張昭面色沉鬱，拱手道：“雖然可以看出，這段影像確實是曹操本人，但未必可信啊。”　　杜預搓着牙花子，笑嘻嘻道：“看來子布先生還是不信啊。不過我也不是只有一段視頻，要不要看看更加精彩的內容？”　　他點開寶玉。　　另一段視頻出現了。　　這裏的場景，依舊是曹操的大帳。　　四位曹營中的宮女，被曹操分別稱為練師、尚香、大喬、小喬，在輪番伺候曹丞相。曹操一邊享受，一邊還在大笑：“惜乎北地女子，遠不及江南女子的吳儂軟語，來日得到四姬，再得償所望！”　　得償所望……得償所望！　　杜預一邊大笑，一邊還品頭論足：“這曹操居然還搞排練演習？有趣有趣！”　　他話音未落，被惱羞成怒的孫尚香，一個日月乾坤圈砸中後腦，倒地不起。　　孫尚香氣得胸脯急劇起伏，收起乾坤圈，直奔外面。以這位郡主的火爆脾氣，沒準這就打算度江過去，直殺曹操的主營，將曹賊的上下頭，一起砍下來！　　公然受辱，步練師羞憤交加，在孫權旁邊嚶嚶哭泣起來。　　大喬、小喬的面色，也是憋得羞憤欲死。　　所有人的目光，都集中在孫權身上。　　吳國太的帘子那裡，傳出了一聲嘆息。　　孫權侍母至孝，聽得老太太有話說，急忙站起來，恭敬道：“母親有何垂訓？”　　吳國太淡淡道：“我一個老太婆，空天拔地的，什麼國事也不懂。談不上垂訓。”　　孫權聽得出來，吳國太越是輕描淡寫，越是心中憤怒，更是陪笑道：“母親……”　　“只是”吳國太淡淡道：“我記得，你的父親被稱為江東猛虎，你哥哥被稱為江東小霸王。你父親哥哥在位之時，我孫家可從未有人敢打女眷們的主意。今日你坐擁九郡八十一州，號稱精兵十萬，怎麼反而越活越回去了？我今日乏了，先回去歇了。”　　她站起來。大喬、步練師急忙擦乾眼淚，起來扶着吳國太回去。　　“啪！”孫權霍然轉身，一劍斬斷了面前的案牘。　　這次，曹操連自己老婆、老妹的主意都打上了，還搞了提前的預演？　　不還擊，還是男人么？　　吳國太說的清楚。　　孫堅、孫策在位時，我孫家可是縱橫揚州，無人敢惹的！　　怎麼傳位到你這裏，連女人都保不住，被別人惦記了？　　孫權知道，自己當初能兄終弟及上位，而不是傳給兄長孫策的兒子孫紹，主要是吳國太的力主推薦！　　因此吳國太的意見，對孫權有巨大影響。　　孫權、周瑜對視一眼。　　張昭還想挽回，卻被孫權喝令一句：“子布！再敢多言，休怪孤不念託孤舊情！”　　張昭只好悻悻然閉嘴。　　“孤與老賊，勢不兩立！”孫權將佩劍交給周瑜：“替我斬下老賊的人頭，送往柴桑！”　　周瑜深吸一口氣。　　他本想再勒索諸葛亮多一點，但杜預拿出的證據，實在太驚人，太有衝擊力了。　　老婆都被人惦記了。殺父之仇，奪妻之恨，那可是不共戴天的。　　橫豎早就決定與曹操一戰，這就趁勢而上吧！　　只不過，周瑜的心中，多少有些不快。　　本來準備了一番流傳千古的精彩演說，準備擲地有聲，力挽狂瀾，沒想到這個杜預，搞風搞雨，拿出兩段噁心人的視頻，弄得好像我是被迫對曹操宣戰的。　　杜預得到了空間提示：“你拿出了決定性證據，並提前做好了後宮說服工作，說服了孫權與周瑜，孫劉聯盟正式成立！”　　“你獲得了2000點武勛值。”　　杜預感到了諸葛亮的目光，聚焦在自己身上。　　趙雲激動不已：“想不到這麼大的難題，真的被杜預解決了！當初帶他來東吳，軍師你果然是神機妙算啊。”　　諸葛亮笑而不語。　　“丁奉徐盛，速速派人去追回郡主”孫權道。他生怕自己任性的妹妹，干出傻事來。　　杜預急忙追了出去。　　孫尚香騎着戰馬，在前面一路急沖，丁奉徐盛竟然追不上。　　杜預騎着捷影，速度奇快，很快在江邊追到了一臉激憤的孫尚香。　　“你激動什麼？快點回去吧”杜預攔住孫尚香。　　孫尚香氣鼓鼓，一屁股坐在江邊的石頭上，冷哼道：“我那個哥哥，身為吳主，卻瞻前顧后，連自己的嫂子妹妹、老婆受到如此侮辱，都不能英雄氣概一把。我不想回去！我現在只想過江去，將曹賊的人頭砍下來！”</w:t>
      </w:r>
    </w:p>
    <w:p>
      <w:pPr>
        <w:pStyle w:val="2"/>
      </w:pPr>
      <w:bookmarkStart w:id="1293" w:name="_Toc20818"/>
      <w:r>
        <w:t>第98章 香艷療傷，姑嫂相替！</w:t>
      </w:r>
      <w:bookmarkEnd w:id="1293"/>
    </w:p>
    <w:p>
      <w:pPr>
        <w:sectPr>
          <w:pgSz w:w="11907" w:h="16839"/>
          <w:pgMar w:top="400" w:right="1000" w:bottom="400" w:left="1000" w:header="720" w:footer="720" w:gutter="0"/>
        </w:sectPr>
      </w:pPr>
      <w:r>
        <w:t>　　杜預笑眯眯道：“你要殺曹操？何必指望別人？靠我啊！”　　孫尚香瞥了杜預一眼，大眼睛中卻不知不覺，帶出一絲笑意：“你是因為我被曹操羞辱，才決定幫我殺曹操的么？”　　杜預拍着胸脯道：“你是我最好的朋友，曹操敢對我朋友無禮，當然要殺！”　　孫尚香突然腮邊多了一抹紅暈，撇開臻首道：“滿口大話！就憑你，怎麼殺得掉曹操？”　　杜預一把抱起石頭上的孫尚香，在後者的尖叫踢打中，感受着弓腰姬公主那細若無骨的弓腰，正色道：“我跟你說的是認真的。我會替你復讎，殺死曹操！一定！”　　孫尚香痴痴地看着杜預，彷彿第一次認識杜預。　　“你這個猥瑣的傢伙，怎麼會一本正經地這麼說？”　　孫尚香的聲音越來越小，臉上的動人紅暈卻越來越深。　　“嘿嘿”杜預調笑無忌道：“我聽說你之前發過誓，若是有人能殺死曹操，成為拯救東吳的大英雄，你就嫁給他，是也不是？”　　孫尚香粉頰緋紅，嬌美的瞪了杜預一眼道：“不自量力！難道你也要挑戰這個任務？”　　杜預抱着孫尚香，嗅着美人身上處子的馨香，心情大好，笑嘻嘻道：“小子若是不幸死在擊殺曹操的途中，做了鬼，也要來纏你！只因你太美，太誘人哩，才害得我這無知可憐的癩蛤蟆，平白丟掉了性命！”　　孫尚香打了杜預一下，大聲嬌嗔道：“別胡說。誰要你去死？”　　她突然露出羞澀的小女兒情態，臻首低垂到杜預嘴邊，聲如蚊吶道：“你有這個心，追出來安慰我，就算沒能殺死曹操，在我的心中，你也是比我哥孫權更好的大英雄，真豪傑……”　　杜預哈哈大笑，正要趁機行事，痛吻這尚香郡主的小嘴。　　沒想到後面傳來了丁奉徐盛兩個殺才的嚎叫聲：“郡主！郡主你在哪？”　　孫尚香從沉醉中醒來，看到近在咫尺的杜預大嘴，面色一紅，一腳踢在杜預下邊。　　杜預痛得彎下腰去，叫道：“斷子絕孫啦。郡主你可要對我負責。”　　孫尚香嘻嘻一笑：“斷子絕孫才好，省得像剛才對人家那樣，去欺負別的女孩子。你！”　　她驚愕的看到，杜預的下邊已經腫脹起來，高高豎起帳篷。　　“怎麼這麼疼啊？”孫尚香心疼不已，懊悔不迭。　　早知道就不下手這麼重了。　　杜預痛得面色發白，擺手道：“覆巢之下無完卵。我算是完了。”　　孫尚香沒了主意，又聽到身後丁奉徐盛的人馬腳步聲，突然一跺腳，抱起杜預，逃入河邊密林之中。　　丁奉徐盛找過來，沒見到人，只好繼續去尋孫尚香。　　孫尚香擔心地看着呲牙咧嘴的杜預，心中不忍，想想道：“要不我給你揉揉？我小時跌倒后，父親總是給我揉揉，一會就不痛了。”　　真是天真嬌憨的姑娘啊，對大灰狼的壞水沒有絲毫防備。換了步練師那種熟透的美人，看到杜預的謊話連篇，早就一腳踢過來了。　　杜預心中偷笑，卻痛苦點點頭。　　孫尚香用柔薏小手，輕輕撫摸着杜預的腫脹之處，一邊關切問道：“要不要緊？還痛么？”　　杜預苦笑道：“似乎越來越痛。”　　孫尚香驚呼道：“難道是傷到了筋骨？這可不得了？馬上脫掉褲子，我檢查一下。”　　她平素不愛女紅，只愛武藝，整日家與黃蓋、周泰那些五大三粗的武將廝混在武場上。平素女官們哪有時間教給她這些男女之事？而只要有軍士，敢調戲郡主兩句，對孫家忠義無雙的黃蓋便牛眼一瞪，大棍子抽過來，誰敢對郡主調戲？　　所以，別看孫尚香已經到了花季妙齡，竟然對男女之事，懵懂無知，才會上了杜預的惡當。　　杜預痛苦道：“我的褲子很緊。現在受傷又重，竟然一時不能脫下。要不你幫忙？”　　孫尚香就算再怎麼不懂，也知道女孩家不能脫男人褲子，紅着臉道：“我怎麼好動手？”　　杜預立即倒下，臉色蒼白。　　孫尚香事急從權，一咬牙道：“我來！”　　她真的上手，嬌憨地將杜預的褲子脫下，卻看到了那裡腫脹起來。　　略有涼意的柔薏，去撫摸到火熱腫脹的帳篷上，說不出的清爽啊。　　杜預神清氣爽，露出了豬哥像。　　孫尚香好歹是帶兵大將，立即看出不對，虎着臉道：“你這裏根本沒受傷對不對？”　　杜預叫苦道：“明明是越來越腫脹了。都怪你亂來！瞎摸！”　　孫尚香看着杜預確實腫脹不堪，也擔心這好朋友、好哥們因此一命嗚呼，轉而擔憂道：“是我不好。該如何辦呢？”　　杜預眼珠一轉，嘆道：“既然腫脹，若是有清涼之物，倒是可以鎮壓一二。”　　孫尚香紅着臉，羞澀地動用兩隻小手，伸入杜預的褻褲中，抓住腫脹之處，輕輕揉搓起來，關切道：“好點沒有？”　　杜預豈止是好點，簡直是太好了。　　但這壞蛋吸取上次險些被識破的教訓，一臉痛苦，心中卻美得冒泡。　　真是快樂並快樂着啊。　　孫尚香揉搓了半日，小手都搓累了，卻不見這人的腫脹消腫，卻是越來越大，面帶愁容道：“這可怎麼辦？要不我回去叫跌打大夫來？”　　杜預哪裡肯？眼珠一轉道：“別走。我想起來了，有人說女孩子的口津唾液，可有鎮痛清涼之功效，要不你給我吐兩口？”　　孫尚香就算平日跟武將廝混，也覺得這樣不雅，蹙眉道：“不好！好沒教養。”　　杜預連哄帶騙，總算是騙着孫尚香同意了。　　杜預坦誠相見后，孫尚香看到腫脹之處，頓時女孩天性，羞澀起來。　　她含羞帶怯，勉強給杜預吐了兩口口津，便急急掩面欲走。　　杜預一把拉住孫尚香，哀求道：“郡主醫治尚未結束，怎麼好丟下病人一走了之？”　　孫尚香看到杜預行動如風，哪裡不知道杜預這騙子，在哄騙自己，正要大發雷霆，讓杜預好好嘗嘗弓腰公主的辣勁，卻聽到一聲驚呼：“尚香？”　　杜預和孫尚香均是大驚失色，想不到這密林中竟然也被人找到了。　　來人站在光線處，只看得出身材火辣，窈窕婀娜，蓮步款款，待得孫尚香看清楚面容，頓時恨不得找個地縫鑽下去。　　原來，來人竟然是她的嫂嫂，孫權之妻步練師。　　步練師送往吳國太后，聽說孫尚香想不開，直奔曹營而去，而那小賊杜預也不見蹤影，立即心叫不好。　　她幾日來被杜預各種無禮要求，含羞帶怯，讓杜預占足了眼福，如何不知道這小子色膽包天，狼子野心，尚香跟他在一起，很危險？　　鑒於自己身為嫂嫂的身份，步練師急忙上馬追趕而來。　　她冰雪聰明，可不是丁奉徐盛那兩個殺才好騙，心細如發地搜索后，很快發現了端倪，一路找尋竟然撞破了正在“醫療”的杜預和孫尚香。　　當步練師看到杜預的褲子被孫尚香扒掉，那冰清玉潔的弓腰公主，竟然正在朝男人腫脹之處口津，眼看就要做玉兔吮毫的香艷之事，如何不大驚失色。　　當夜，杜預曾用別人假扮孫尚香，騙了步練師，但今日朗朗乾坤，步練師可看的清楚，這美人正是孫尚香本人，如假包換。　　“尚香，這是怎麼回事？”步練師俏臉寒霜，氣得發抖。　　孫尚香透過嫂嫂的氣憤，也隱隱知道自己好像辦錯了一件大事。她素來與步練師這嫂嫂，極為相得，姑嫂感情甚篤（證據是三國無雙7過場動畫，這對美人姑嫂整天擁抱在一起）。看到練師嫂子如此生氣，只好弱弱道：“杜預被我踢傷，我只好負責到底，給他療傷……”　　“療傷要用這種辦法？”步練師美麗熟媚的臉蛋上，氣得直欲抓狂：“杜預你還不速速滾起來？”　　杜預以孫尚香看不到的角度，托起了……真知水晶！　　步練師頓時羞得紅暈滿面！　　杜預這混蛋的意思很明確，若是你敢壞老子好事，老子就把你每晚的艷舞視頻播出，好好教育一下尚香這懵懂的小姑子，這嚴若長姐的練師嫂嫂，到底是何等玉女？　　步練師嬌軀火熱，許久才平復了激動的心情，顫聲道：“尚香你先走吧。杜預的傷勢我來處理。”　　孫尚香如做錯了事的小姑娘，乖巧地點點頭――在溫柔的練師嫂嫂面前，她從來都是如此聽話的。　　看到孫尚香一步三回頭，終於消失在密林外，步練師臉若寒霜，霍然轉向杜預道：“你無恥！”　　杜預笑嘻嘻道：“我如何無恥了？”　　步練師厲聲道：“你居然欺負不知世情險惡、不懂男女之事的尚香，我須究饒你不得！”　　她的聲音戛然而止，一陣歡愉的練師浪聲，從杜預手中的真知水晶上響起……　　那是步練師在杜預的脅迫下，每晚沉溺在香艷自我愛撫之中的視頻。　　“你……你……”步練師美眸中，淚水漣漣：“你說好不對外出去，我才被你逼着同意的！無恥之人！”</w:t>
      </w:r>
    </w:p>
    <w:p>
      <w:pPr>
        <w:pStyle w:val="2"/>
      </w:pPr>
      <w:bookmarkStart w:id="1294" w:name="_Toc5196"/>
      <w:r>
        <w:t>第99章 練師亂舞！賭上決斷！</w:t>
      </w:r>
      <w:bookmarkEnd w:id="1294"/>
    </w:p>
    <w:p>
      <w:pPr>
        <w:sectPr>
          <w:pgSz w:w="11907" w:h="16839"/>
          <w:pgMar w:top="400" w:right="1000" w:bottom="400" w:left="1000" w:header="720" w:footer="720" w:gutter="0"/>
        </w:sectPr>
      </w:pPr>
      <w:r>
        <w:t>　　杜預邪笑一聲：“極好。我確實無意對外泄露王后你的隱私，但我追求尚香的權力，卻不容任何人挑戰。今日你破壞了我和尚香的氣氛，讓我的好事落空，該得如何賠償我？”　　“尚香只是個孩子！”步練師鳳軀嬌顫：“求你放過她。”　　杜預挑挑眉，嘲諷道：“果然是溫柔的好嫂子啊。但要看你如何做了。”　　他一指腫脹之處，邪笑道：“步練師王后，請兌現你的承諾，替代尚香治療一下在下吧。”　　本來杜預與孫尚香之間，最多也只是開個香艷的惡作劇。最終多半是以杜預被覺醒過來的孫尚香痛打一頓，傷上加傷而告終。　　但沒想到，就在杜預被孫尚香那嬌憨無知的懵懂美態，弄得火大無比之時，誓言要保護尚香的步練師闖了進來！　　杜預被步練師破壞了機會，自然要補償。　　於是，熟媚的人妻步練師，成為了替代品。　　步練師早就被杜預下了九霄雲外丸，加上魔戒無時不刻在引誘禁錮她的慾望，所以每次見到杜預，都會嬌軀發顫，杜預的魔戒，彷彿在時時刻刻勾引着她，要求她的服從。　　索隆的S級寶物魔戒，豈是尋常寶物？　　杜預能在劇情中拿到此物，傳到空間，絕對是逆天之事！　　步練師再怎麼武藝高強。再怎麼忠貞孫權，說到底她也不過是個女人，還是個被忙於國事的孫權忽略的女人。　　在魔戒的引誘下，她能抵抗多久？　　連凱蘭崔爾這傳奇的精靈女王，都抵抗不了魔戒的引誘！　　於是，步練師在顫抖了足足一刻后，終於那一對紅色絲襪的修長銷魂美腿，終於朝地上男人邁出了第一步。　　有了第一步，就有第二步……　　杜預也沒想到，收復步練師這千嬌百媚王后，孫權之妻的過程，竟然如此順利。　　他冷冷而笑。　　這就要上演一出真人版的【練師無慘】了。　　步練師那柔若無骨的水蛇腰，修長雪白的纖細美腿，終於款款走到了杜預身旁……　　當這位冰清玉潔的王后，第一次與杜預融合為一，騎坐而下的時候，她聽到自己從靈魂深處，發出了一聲難以抑制、充滿愉悅的長長甘美嘆息……　　杜預也暢美地閉上眼睛。　　步練師，不愧是與大喬小喬孫尚香齊名的江東四美人啊。　　隨着禁忌的打破，步練師一步步放開了身心。　　她手指上帶的力量之戒，與杜預手上的至尊魔戒，發出了臣子遇到主君，那種靈魂深處的契合與服從！　　那是愉悅無比的感覺。　　中土歷史上九位最強大的君主、大將和魔法師，也無法抵擋這種召喚。　　如今，練師的玉手，終於碰到了杜預的大手。　　杜預看着在自己身上，搖曳顫抖的鳳軀，微微一笑，兩手托起練師顫抖的雙手，溫暖的大手緊緊握住練師不安顫抖的柔薏，托着美人，在騎坐起落。　　步練師高高抬起臻首，精緻嫵媚的小尖瓜子臉，已經滿是少婦風情，水汪汪的大眼睛，甘美舒暢地幾乎要滴出水來。　　她體內被壓抑太久的九霄雲外丸效力，如同百年、千年一遇的洪水，勢不可擋地衝破了理智的堤壩，將她帶上了無盡的雲霄。　　“不～”　　美艷熟媚的東吳王后，發出了一聲令鳥雀疾飛的尖叫……　　丁奉徐盛警覺地轉過頭去：“剛才好像聽到了聲音，速速回去！”　　結果，他們剛走了百米，便迎面遇到了面色酡紅，心事重重的孫尚香。　　看到自己要找的郡主主動回來，兩人當然大喜過望，立即將那莫名的尖叫拋諸腦後。在無人的江邊山林，誰愛叫誰叫，難道我們還管的了那麼多？只要完成任務，將郡主平安帶回去就好。　　孫尚香面色紅的要滴出水來。　　她當然不放心嫂嫂單獨與杜預相處。別看孫尚香平素大大咧咧，但女人天生的直覺，讓她察覺到嫂嫂與杜預之間，彷彿除了敵意之外，還有一些她沒有察覺的隱情。　　所以，剛才她回去了。　　躡手躡腳的孫尚香，看到了一幕令她如遭雷噬，震驚當場的活春宮場面！　　對杜預原本風霜刀劍、聲色俱厲的美人嫂嫂步練師，卻妖媚地扭動着動人的水蛇細腰，騎在杜預的身上，放蕩地扭動着挺翹電臀。　　美人嫂嫂的緊身勁裝被撕扯開，釵橫鬢亂，香汗淋漓，曲線魔鬼、誘人豐滿的鳳體上，卻隨着男女波浪，快樂顫抖着，痙攣抽搐着。臉上時而痛苦屈辱，時而春色無邊，時而滿足甘美的愉悅表情，卻將她內心真實的想法，徹底出賣……　　就算孫尚香再怎麼懵然無知，也知道這對自己溫柔如長姐的嫂嫂在和自己喜歡的杜預，在做那見不得人的、對不起兄長孫權的腌�H事。　　“怎麼會？”孫尚香想要衝出去，大聲叱責這對背德的男女，但卻沒有勇氣。　　“嫂嫂也暗戀着杜預不成？”孫尚香強行壓制心中的驚愕，看着步練師。　　但令她奇怪的是，嫂嫂與杜預，各種激烈的肉搏戰鬥，不堪入目，但從未主動親吻過杜預。　　愛人之間，不是該先親吻的嗎？　　孫尚香那點可憐的男女知識，顯然無法應付這場面。　　但聽到了嫂嫂那聲浪入雲霄的尖叫聲，孫尚香隨即聽到了丁奉徐盛等人的腳步聲。　　“不能讓他們發現這個醜聞！”　　雖然對嫂嫂表面上趕走自己，男女大防，卻鵲巢鳩占，將杜預騎了一波又一波的偷情出軌，感到很氣憤，但步練師對她一直以來的溫柔照顧，讓孫尚香還是難以割捨這姑嫂情分，又深深看了一眼縱情在杜預身上，嬌軀又一次劇烈痙攣，美眸翻白，爽得第一次主動伸出丁香舌，向男人獻吻的嫂嫂，嘆息一聲，走向外面。　　滿腹辛酸的孫尚香，情緒低落地跟隨着丁奉徐盛，卻遇到了一臉擔心，趕來的大喬小喬兩位嫂嫂。　　大喬小喬分別得到孫權和周瑜的授意，讓她們妯娌前來安慰孫尚香。畢竟是未出閣的閨女，受到曹操的侮辱，情緒難以平復也是人之常情。　　孫尚香戀戀不舍地回頭看了一眼密林，以她的敏銳，又聽到了嫂嫂那縱情的穿雲媚叫。　　“嗯？剛才是什麼聲音？”小喬笑嘻嘻道。　　大喬瞥了一眼小喬，沒好氣道：“速速回去吧。尚香身體不舒服。”　　她聰慧的美眸，落在孫尚香身上，本能地感到，似乎這小美人有心事啦。　　難道是熱戀中鬧彆扭了？　　大喬微微一笑。　　她隨即想起自己與孫策，剛剛新婚時，那甜蜜的情形，嘴角忍不住綻放一絲幸福笑意。　　但她又想起，自己的夫君，此時已經變成了一尊冷冰冰的牌位，美眸再次清冷下來，高聳胸脯中，滿滿都是對於吉的恨意！　　“只要殺了於吉，讓我做什麼都可以。”　　大喬美眸冰寒。　　密林中，美人的尖叫聲、媚叫聲和不要聲，終於停歇下來。　　雲收雨住。　　步練師嬌軀無力地倒伏在杜預強壯的胸膛上，如同被颶風刮過的花枝，倒伏在寬闊肥沃的地面上。　　她的鳳軀，不時劇烈痙攣顫抖一陣子。　　杜預溫柔地緊緊抱住步練師，一邊親吻，一邊再隨意享用一下這熟媚的江南世族美人。　　步練師美眸噙淚，人妻背德感讓她的美貌臉蛋，變得梨花帶雨，更加楚楚動人。　　“你滿意了吧？快點放我起來吧”杜預無恥道。　　步練師嬌軟無力地勉強扶起了，終於用顫抖雙腿，站起來。　　“波。”　　人妻與男人的幾場野戰，留下了濃濃的春意。　　她只是換上衣服，冷靜地站起來，走向外面。　　“喂！”杜預看出情況不好，立即追上去。　　步練師風雨凄凄，走向冰寒刺骨的秋冬江水。　　“你干什麼？”　　杜預一把抓住步練師。　　“你管得着么？”步練師冷冷道：“我自己要死，跟你有什麼關係？”　　杜預被步練師氣笑了：“你打算自殺？”　　“背夫之婦，有何臉面立足於世間？”步練師一臉落寞：“我已經沒辦法面對孫權了。”　　杜預笑嘻嘻道：“也別這麼掛在心上。實在不行，你跟我走啊。”　　步練師譏諷道：“我步家乃是江東大族，豪族！怎麼能跟隨你走？放着東吳王后不做，跟隨野男人跑，讓家族蒙羞么？”　　杜預無所謂地笑笑：“是的，現在我確實無根無基，什麼都沒有。你跟隨我確實蒙羞，但你可以等一等啊。寧欺白頭翁，莫欺少年窮。所以別說什麼不可能。等到我掌握了大權，再來找你可好？”　　步練師感到內心，被杜預一步步抓住。她不知道是因為自己的戒指，還是自己的內心，在接受着杜預的召喚。　　她站在冰冷的江水中，絕望的眼眸，凝視着杜預，最終她終於閉上了眼。　　“要賭上性命，相信他一次么？”　　“我現在已經一無所有，與其身敗名裂，毫無聲息地隕落在江水中，不如相信一次，獨上一把啊！”　　步練師的美眸，終於再次睜開。</w:t>
      </w:r>
    </w:p>
    <w:p>
      <w:pPr>
        <w:pStyle w:val="2"/>
      </w:pPr>
      <w:bookmarkStart w:id="1295" w:name="_Toc16033"/>
      <w:r>
        <w:t>第100章 水鏡集團！隱世真相！</w:t>
      </w:r>
      <w:bookmarkEnd w:id="1295"/>
    </w:p>
    <w:p>
      <w:pPr>
        <w:sectPr>
          <w:pgSz w:w="11907" w:h="16839"/>
          <w:pgMar w:top="400" w:right="1000" w:bottom="400" w:left="1000" w:header="720" w:footer="720" w:gutter="0"/>
        </w:sectPr>
      </w:pPr>
      <w:r>
        <w:t>　　這次，她不再迷惘。　　“呵呵，讓東吳的王后，相信一個連土地和軍隊都有沒有，連主君都不是的小子”步練師自嘲一笑道：“我一定是瘋了，才會相信你的鬼話。”　　杜預自嘲一笑。　　他也知道，讓步練師這種冷靜的女人，相信自己，難度極高。　　“但不知為何”步練師凝視着凄冷的江水：“一個聲音在告訴我，你並非凡夫俗子，也並非只懂得偷女人的小賊。我能從你那看似平庸的眼中，看到一股桀驁不馴、信心內斂的光芒！也許你該更早來到這個世界，亂世之中，也許你早就成就一番大業了。”　　步練師水汪汪美眸，盯着杜預道：“你若想得到天下最好的女子，就要成為天下最強的英雄！闖出天下最了不起的偉業！只有這樣，你才配擁有我、孫尚香這樣的女人，而不是曇花一現，偷香就走。”　　杜預點點頭。　　步練師這樣的女人，壓抑情慾一旦釋放后，心理便極其冷靜。要想徹底收服她，還有孫尚香，必須成就不世之業。　　否則，就算孫尚香對自己愛慕有加，以自己的區區身份，怎麼能讓孫權同意？孫權可是向來將這個美麗的妹妹，視為用來交易的外交籌碼！　　只有類似劉備、曹操這種權勢的傢伙，或者未來的陸遜這種國之重臣，才有可能迎娶孫尚香。　　“看來，這個亂世要坐擁美人，就要坐擁江山啊”杜預長舒一口氣。　　當年，呂布確實牛逼，能將貂蟬搶到手中，但然後呢？　　他失去了地盤，也就丟掉了性命，最終也只能看着貂蟬落入曹操之手！　　男人，立於亂世，當縱橫天下。　　“赤壁之戰，我來了！”杜預站在江水邊，看着對面遠處漂浮起來的塵土，那是漸漸開來的曹操大軍！　　即使站在武昌郡的柴桑城，都可遙遙看到赤壁烏林的硝煙！　　戰爭，就要來臨了。　　杜預接到了提示。　　“你完成了第二幕的三個必選任務。幫助劉備軍，獲得了孫劉聯盟的成立！”　　“第三幕【赤壁之戰】開始！”　　同時，正在夜觀天象的，還有諸葛亮、司馬徽和那個神秘人。　　神秘人看着星漢燦爛的天河，看那星雲之中，一枚劃破的彗星閃過北方的天空。　　“呵呵，曹操的失敗，不可避免！”那神秘人低低笑起來。　　“士元！不可大意啊！”司馬徽語重心長道：“這次天象之中，竟然有大批我們看不透的天機，正在群星閃耀。天機正在被干擾。我們水鏡集團，要掌握天下，暗中影響局勢，這次赤壁一戰，正是最關鍵的時刻！”　　“不錯”諸葛亮沉吟着揮動羽扇：“這次大量的意外星芒，侵入天河，擾亂了我們之前的布局。曹操那封謙恭的信，絕對不符合他此時志得意滿的心態。但為何他能調整心態，向孫權表示無意侵犯？若非我這裏杜預意外拿出曹操的證據，這次孫劉聯盟多半要橫生枝節。就算拿下來，也會被周瑜乘勢抬高要價！師傅，您安插在曹魏地最後一枚棋子，司馬仲達，現在如何了？”　　若是任何一名三國之人，聽到這三位當世奇才地對話，只怕連眼珠都會凸出來！　　以南陽文人為基石地水鏡集團，竟然是試圖控制整個三國格局。　　司馬徽為核心，“卧龍”諸葛孔明、“鳳雛”龐士元、徐庶徐元直……這些當世的奇才，竟然都是水鏡集團的核心成員。　　而最神秘的一名核心，竟然是司馬仲達！　　安插在曹魏的深處，潛伏在曹操身邊的司馬懿，竟然跟諸葛亮一樣，也是水鏡集團的核心人物！　　當然，所謂同屬一個集團，並非說諸葛亮和司馬懿，就是同夥。他們的關係類似美國常春藤大學中的精英團體骷髏會，在暗中影響着美國的政治、金融和經濟軍事，布什父子、克林頓等總統，都曾是它的核心成員。但這些精英照樣在競選中，彼此攻擊，口誅筆伐，絲毫不留情面。　　他們共享的是一個理念，而未必是一個利益共同體。　　司馬徽搖頭道：“最近仲達不知為何，怎麼也聯絡不上。我關心江南局勢，也無暇去找他。”　　他看向兩大得意高徒諸葛亮、龐統，微微笑道：“孔明、士元，加上仲達，是我派出至曹孫劉三方的種子。孔明輔佐劉備，仲達潛伏曹魏，士元你則推薦給孫權。但為何士元你貌似對吳主孫權，並不感冒？”　　龐士元揭開了頭罩，露出一張奇醜的面容，咧嘴一笑道：“老師通過魯子敬，將我推薦給吳主，奈何我這尊榮不佳，不受他重視。加上東吳內有張昭，外有周瑜，又有魯肅、諸葛瑾等備受信用的謀臣，我就算在東吳再呆下去，也沒有用武之地。”　　諸葛亮笑道：“士元，既然東吳不能重用你，就到我主劉備這裏來吧。子敬雖然不算我水鏡集團的核心，但也與恩師來往密切。我兄長諸葛瑾，也是我水鏡集團的核心。東吳的政策雖然由周瑜主導，但我觀他面相，雖然鋒芒畢露，但並非長壽之象。我水鏡集團，終究會滲透到各大勢力處，佔據主導地位。”　　他皺起眉頭：“讓我在意的是，這些擾亂天機的星象到底是什麼？貌似是那些闖入本世界的人，比如……”　　他的語氣冷厲下來：“我身邊的杜預！”　　司馬徽笑笑：“杜預等人，確實是一個變數。但也不要提前下結論么。我這次來柴桑，一個目的就是找他，看看他的面相。”　　“恩師為何阻止我布局殺他？”諸葛亮搖頭道：“我看此人面相不善，腦後反骨，遲早必然反噬我主劉備。這次帶他出來，本準備借出使東吳的時機，布局殺掉他。”　　龐統嘿嘿笑道：“孔明，你還是那麼腹黑啊。”　　孔明眸子精芒閃動一瞬：“杜預此人，有勇有謀，更有我看不透的不少底牌。比如長坂坡，還有這次出使，他能辦到很多我感覺棘手之事，若是能為我主所用，確實是一有力臂助。但他的氣息給我的感覺不會有錯，此人絕非人臣之相。為了我主的最終勝利，我務必要除掉他。”　　司馬徽笑笑：“孔明，你的格局還是太小啊！”　　孔明、龐統，吃了一驚。　　“恩師，為何如此說？”孔明直視司馬徽。　　司馬徽搖頭笑道：“你們可知，為何我水鏡集團，要煞費苦心，將得意門生弟子，分散開來，派遣或推薦到各處強大勢力身邊，做軍師，做謀臣么？”　　孔明若有所思道：“難道不是效仿鬼穀子分派龐涓、孫臏、蘇秦、張儀等得意弟子，分散七國，最終無論哪個國家一統天下，都能傳播鬼谷之道么？如今，我水鏡集團分散各處，將來天下一統后，治國之策，也必然是我水鏡集團的方略！”　　司馬徽呵呵笑道：“你說的沒錯。但也不全對！更重要的原因，我們水鏡集團，作為隱世者，要應對強大的魔氣入侵！這股魔氣若是不除，將來勢必出現胡族亂華的慘劇！”　　“胡族亂華？”諸葛亮龐統同時色變。　　“是”司馬徽沉吟道：“曹操自從被征烏桓勝利，返回許昌后，便性情大變，暴虐十分，這次南征更是屠戮十萬百姓。我之所以早早布局，派各位門生分赴各處輔佐，便是將來有朝一日，面對這魔氣威脅時，能及時勸說君主，加以強勢應對！可惜，這次還是沒能趕上。曹操已經成為魔族之人。”　　“魔族之人？”孔明沉思：“莫非，水鏡集團的終極目標，不是統一天下，而是要應對這世俗之外強大魔物威脅？”　　“對！”司馬徽笑道：“三國鼎立之事，乃是華夏內訌，無論誰做皇帝，與我水鏡集團都無太大幹系。我水鏡煢煢一身，從未想過要暗中操縱國家大事。但若是魔氣入侵，弄得我中原大亂，民不聊生，最終導致胡族入侵，禍亂天下，就難以收拾了。所以，你們的任務很重啊。不僅要輔佐君王，成就天下事，還要準備對付魔氣。”　　“這魔氣到底從何而來？”　　“你們知道，一國一家，均有氣數”司馬徽仰望天上的繁星，星漢燦爛，若出其里：“但天下之事，均是陰陽互補，互為表裡，既然有興旺天下、一統江山的龍氣，便有分裂天下，禍亂百姓的魔氣。桓帝靈帝，之所以倒行逆施，綱常崩潰，就是魔氣搗鬼。這次最有希望統一天下的曹操，也成為魔氣的犧牲品。”　　“這跟杜預有何關係？”諸葛亮道。　　“因為杜預此人，雖然不是人臣之相，但卻有鎮壓魔氣、克制妖邪的氣象”司馬徽笑笑：“當然，我還在其他三人身上，找到了相似的氣象。四個人我都會聯絡。但誰能成就大事，要看他們的造化。杜預現在還不能死。”　　孔明點點頭：“既然恩師所言，我讓他過關便是。”</w:t>
      </w:r>
    </w:p>
    <w:p>
      <w:pPr>
        <w:pStyle w:val="2"/>
      </w:pPr>
      <w:bookmarkStart w:id="1296" w:name="_Toc31494"/>
      <w:r>
        <w:t>第101章 大戰開啟！四美齊至！</w:t>
      </w:r>
      <w:bookmarkEnd w:id="1296"/>
    </w:p>
    <w:p>
      <w:pPr>
        <w:sectPr>
          <w:pgSz w:w="11907" w:h="16839"/>
          <w:pgMar w:top="400" w:right="1000" w:bottom="400" w:left="1000" w:header="720" w:footer="720" w:gutter="0"/>
        </w:sectPr>
      </w:pPr>
      <w:r>
        <w:t>　　“這次救童淵，便是對杜預的一次考驗”司馬徽笑笑：“於吉也會去。讓我們看看此人，到底能有多大本事，在百萬曹軍營中，救出童淵吧。”　　杜預絲毫不知道有人在議論他。　　他此時正在按着解開心結的步練師，趁着迷人的夜色，在長江邊梅開二度，誘人的御姐人妻，放蕩的尖叫聲，響徹江邊。　　夜空多美。　　柴桑城外，大喬精舍。　　孫尚香卻心思不定，在大喬小喬兩位嫂嫂的勸說下，玩弄着自己的衣角。　　大喬將小喬支出去，偷偷問道：“你是否愛上了杜預？”　　孫尚香面紅耳赤道：“怎麼可能？”　　但少女羞澀的表情，已經出賣了她的內心。　　大喬嘆口氣道：“嫂嫂是過來人，怎麼不知道你的少女懷春？但杜預此人……唉，若是他是東吳戰將，還有那麼一線希望。”　　她想起自己曾委託杜預，幹掉於吉，成功事後，願意自薦枕席，也不由羞紅了臉。　　姑嫂二人，對視一眼，都沉默不語，各自想着心事。　　孫尚香畢竟心思淺，忍不住哇得一聲，哭了出來：“若是只有這事，我倒也不會哀傷，只是……只是練師嫂嫂她……”　　“步練師怎麼了？”大喬敏感地意識到問題不對，輕輕摟過孫尚香。　　孫尚香對大喬信任無比，依偎在嫂子懷裡，一五一十，將步練師與杜預私通之事，如實稟告。　　大喬真是驚出一身冷汗。　　這事若是傳出去，那還了得？　　好個溫柔賢惠的步練師，想不到如此膽大，居然敢偷人？　　大喬的第一反應，就是揭發步練師。　　但想到杜預是她復讎最有希望的一把刀，大喬忍了下來。　　“此事千萬不可再告訴別人”大喬愛撫着孫尚香諄諄道：“我會找時間，跟步練師談一次。”　　第二天，孫權召開了盛大的出兵儀式。　　封台拜將，周瑜受封為大都督，程普受封為副都督，統領江東水軍三萬人，前往赤壁一帶，阻擊曹操。　　諸葛亮、趙雲、杜預、塔塔利亞等人，隨船前往前線，準備大戰。　　戰爭終於要開始了。　　孫尚香、步練師、大喬、小喬等人，紛紛前往勞軍送別。孫尚香一門心思要參戰，但被孫權阻止。　　但勞軍過後，步練師卻提出了一個令人驚愕的提議。　　她向孫權建議，自己作為孫權的全權代表，以監軍的身份，跟隨周瑜大都督，前往前線。　　孫權對周瑜雖然非常信任，但看到自己善戰的妻子，如此积極踴躍，也是感其誠意，竟然一口答應下來！　　周瑜知道步練師性格穩重，絕非亂來之人，她做監軍更不會掣肘自己的行動，也點頭同意。　　於是，步練師竟然乘坐了孫權的樓船，隨同一起逆流而上，參加赤壁大戰。　　這是她昨夜與杜預瘋狂激情后，答應杜預的條件。　　無需做出任何冒險，只要跟隨杜預行動即可。　　但看到步練師如此行動，孫尚香可坐不住了！　　她強烈向孫權抗議，要求也作為武將，前往前線作戰。　　孫權熬不過妹妹，只好苦笑請周瑜多多擔待。　　周瑜素知孫尚香也是勇猛巾幗，這次要應對曹操八十三萬大軍，壓力極大，也同意了尚香前往。　　但剩下的事情，就完全出乎了兩人的意料。　　大喬主動提出，要跟隨大軍行動。　　小喬一看東吳三美，都要前往前線，也纏住周瑜要上陣。　　於是，孫權、周瑜一頭黑線。　　你們這是鬧哪出啊？　　難道要靠女人來擊退曹操么？　　這傳出去豈不令人嗤笑？說我東吳無人？　　但四大女將，確實戰力兇悍，周泰、程普、韓當等將軍，都與她們切磋中吃過大虧。　　群雌粥粥下，孫權不勝其煩，大手一揮：“都去好了！”　　於是，四美娘子軍，同乘孫權的座艦，隨同前往，征討曹操。　　只有杜預，知道其中的內情。　　步練師是自己要求她來的，孫尚香是好武愛熱鬧加吃醋，大喬是為了殺於吉，小喬則是三缺一打醬油。　　東吳的軍隊，開赴到赤壁一帶，駐紮下來。與曹操在烏林的大軍，隔江對峙。劉備則屯兵油江口，形成三軍對峙的態勢。　　赤壁鏖兵，終於開啟了。　　塔塔利亞，看着對岸百萬曹軍，水寨旱寨，水陸相連，陣容嚴整，綿延四十餘里的龐大氣勢，也不由深吸一口氣。　　曹操不愧是戰爭贏家，布營極有章法。　　降將於禁，在杜預身後道：“主公，按照曹操的布置，烏林已經變成了一處龐大的要塞。一共一百零八處陸地旱營，駐紮了約50萬曹軍精銳，綿延40多里。曹操命張遼、曹仁（已被劉備交換釋放）、夏侯��、夏侯淵、徐晃等大將把守。八十一處水寨，駐紮了曹軍水軍和劉表水軍20多萬。以大船為城牆，以鬥艦艨艟為內城，以走舸為往來，曹軍中並無此水戰人才，乃是蔡瑁張允為統帥。這陣勢布置得極其穩固，輕易無法擊破。”　　“都說華夏的三國戰爭，規模宏大，遠非其他各國能比。果然不錯！這樣規模的戰爭中，區區冒險者的力量，微不足道吧？”　　她嬌媚地斜了杜預一眼：“某人居然還放出誑言，說要備用的火燒赤壁計劃，依我看，幾乎無法實現。”　　杜預笑眯眯道：“也未必啊。當然要看機緣。機會只給有準備者！”　　塔塔利亞尖刻諷刺道：“曹操的水軍，我看並未有鐵索連環，就算你帶着20多人，侵入曹營，一人放一把火，能起什麼作用？我看就連周瑜，都一籌莫展。”　　杜預笑笑。他早已有所準備。　　眺望着對岸，那曹營之中，燈火輝煌，上萬大小戰船，往來穿梭的情形，杜預只是微微一笑，回頭看向停泊在三江口的孫權座艦。　　那艘五層大樓船上，矗立着一位美人少女，臨風而立，凝望着自己。　　孫尚香！　　這位弓腰姬公主，原本對杜預只是很有好感，但嫂嫂步練師如此痴戀纏着杜預，反而激起了小妮子的好勝心，堅決盯住嫂嫂，不讓她再次出軌偷情杜預。　　而樓船的最高層，杜預同樣看到了一雙清冽但富有挑逗的美眸。　　步練師。　　這位東吳王后，乃是被自己邀請來，親眼看着自己如何在赤壁一戰中崛起的！　　只要杜預真的能佔據一片江山，步練師將歸屬他，成為他的女人。　　而樓船的次高層，居住着大喬的香閨中，大喬的身影，也出現在窗外，眺望着杜預。　　“夫君，可一定要保佑我報仇成功啊”大喬窈窕迷人的身姿，在涼涼的夜風中，格外優美：“我一定要親手血刃於吉這妖人！”　　杜預苦笑起來。　　被這麼多出色的美女注視，壓力好大啊。　　“第三幕的主線任務，還未出現？”麥雪拉道：“光是看着曹軍這八十三萬大軍的營寨，心中就莫名地發慌啊。曹操那邊的冒險者，不會坐視戰船被燒吧？”　　孫權一方的冒險者，一名叫庫巴的俄羅斯中年人，冷冷搖頭：“我看形勢不對。據我所知，龐統已經被周瑜作為內奸，派到了曹軍陣營中，充當客卿，推銷他的連環計。但曹操始終沒動，應該是對火燒戰船的可能性，有所提防。”　　“這就難辦了啊！”另一名孫權方，很厲害的冒險者美國人米歇爾，苦着一張臉道：“若是不能火燒赤壁，我們聯軍加起來不到5萬人，怎麼能贏得過83萬人？”　　作為血色城門關的試煉者，誰都不希望自己一方失敗，那意味着後面暴增的難度。還有敵人追殺的可能。　　“喂喂！他們這麼修改劇情，難道不違規么？”丹尼爾氣呼呼道：“83萬人，就算站在那裡，讓我們殺，也累死人了。”　　在杜預出使東吳的第二幕，丹尼爾等人貌似也在劉備手下沒閑着，武勛值都提升到一萬以上了，也兌換了一個校尉的軍銜，在杜預面前耀武揚威。　　在他看來，杜預肯定是在第二幕沉淪了，否則怎麼還不兌換軍功？　　此時劉備一方，也不像一開始那般窘迫，好歹是一方勢力，也有近兩萬軍隊。一個校尉可以統領100名劇情士卒部下，也算一份不俗的戰力。到了戰場上，可以為冒險者賺取更多的武勛值。　　因此，到了第三幕，赤壁之戰前夕，幾乎所有的冒險者，都在拚命地找各自的主君、軍需官、鐵匠等處，以前兩幕積累的武勛值，兌換官職、武器、補給等，將積累轉化成即時戰力，免得大戰落敗，人走了錢沒花了，做個屈死鬼。　　但杜預卻一直沒有行動。　　他此時的武勛值，經過第二幕的積累，已經到達了43850的高分，依舊是所有冒險者的第一名。　　但杜預一直沒動。　　“各位，軍師有令，請各位趕到軍師處，有任務！”傳令兵趕到。　　劉備方眾人急忙沖向軍師所在的戰船。　　諸葛亮雖然跟隨周瑜回到了前線，但他作為劉備方的全權代表，一直駐紮在周瑜的大帳周圍，並未返回油江口。　　趙雲作為護衛，自然也要留在諸葛亮身邊。</w:t>
      </w:r>
    </w:p>
    <w:p>
      <w:pPr>
        <w:pStyle w:val="2"/>
      </w:pPr>
      <w:bookmarkStart w:id="1297" w:name="_Toc5143"/>
      <w:r>
        <w:t>第102章 草船借箭！夜襲烏林！！</w:t>
      </w:r>
      <w:bookmarkEnd w:id="1297"/>
    </w:p>
    <w:p>
      <w:pPr>
        <w:sectPr>
          <w:pgSz w:w="11907" w:h="16839"/>
          <w:pgMar w:top="400" w:right="1000" w:bottom="400" w:left="1000" w:header="720" w:footer="720" w:gutter="0"/>
        </w:sectPr>
      </w:pPr>
      <w:r>
        <w:t>　　劉備方的冒險者，有兩個選擇，要麼跟着劉備打赤壁之戰，要麼跟着諸葛亮打。很多人都選擇了諸葛亮，因為劉備一方，實在太無趣了。只有戰爭最後，才出手攻擊敗退的曹軍。很多人猜測在東吳一側，可以得到更多的機會。　　別忘了，三幕過後，只是平定為合格，只有第四、第五，甚至隱藏的第六幕，成功過關，才能獲得最大的收益。　　雖然前線危險，但一份風險一份收益。　　也有部分求穩的冒險者，留在劉備身邊，但他們也要執行不少任務，難度未見得比赤壁前線同行小。　　諸葛亮見這些部下前來，笑笑道：“今日，大都督與我軍議。言曹軍勢大，但東吳缺少江上水戰的利器――箭矢。要我三天之內，督造十萬隻箭。我也立下了軍令狀。但我事務繁忙，無法抽身完成這一任務。從今晚開始，你們可出去給我籌備箭矢。或偷，或搶，或騙，本軍師都不管。反正三日之後，以拿出的箭矢數量論英雄。越多越好，數量少於一千隻箭的，驅逐出去！”　　他鶴氅一揮，很有威勢。　　眾人愣了。　　“第三幕的必選任務：1、【草船借箭】。東吳缺少弓箭箭矢。諸葛亮要求你們三日之內，湊齊十萬箭矢，越多越好。每提交一隻箭矢，得到一點武勛值。三日拿不出一千隻箭的冒險者，淘汰出本次血色城門關。”　　冒險者們頓時驚呆了。　　他們第一眼看到的不是風險，不是淘汰，而是機會！　　十萬隻箭，每支箭矢兌換一點武勛值，那就意味着……　　這任務的最高武勛值，可以兌換十萬點！　　當然，作為戰略武器，箭矢不是大白菜，想弄就弄到。　　這些絞盡腦汁的冒險者，立即八仙過海各顯神通。　　有人弄清楚，原來去東吳的作坊，沒日沒夜的幫忙，三天之內，也能勉強弄個6、7百隻箭，再拿出點積累的武勛值，找軍需官兌換，倒是不愁被淘汰出局。　　但這種苦逼的勞工做法，顯然不符合大部分冒險者的胃口。　　丹尼爾比較聰明，他帶着甲六組的一些隊員，暗自渡江，偷襲了曹軍的一支小型巡邏隊，並九死一生趕在曹軍虎豹騎殺來之前，逃入了長江之中。　　他們殺了十幾個弓箭手，搶劫了500隻箭。　　這一戰績鼓舞了饑渴的冒險者們。　　更多的冒險者，投入了冒險。　　但也未必總是如此順利。　　一支試圖重演諸葛亮草船借箭好戲的小隊，就倒了血霉！　　他們扎了不少稻草人，藉助濃濃江霧的掩護，靠近了曹軍的水軍營寨。　　然後敲鑼打鼓，談笑風生，指望着曹操的軍隊，馬弓手和步弓手們，像演義中那樣，將箭矢投射過來。　　在他們看來，投射來的哪裡是箭矢？分明是白花花的武勛值！　　但悲劇發生了。　　曹軍的冒險者們，顯然也讀過三國演義。讀書少表欺負我的悲劇，沒有在曹操軍身上發生。　　他們射來的確實是箭矢。　　只不過，是火箭。　　本想效仿草船借箭的悲劇冒險者們，非但沒有等到箭矢，反而等來了死神！　　草船草人立即着火，在江心中打轉！　　無路可逃的冒險者，只能頂着火箭之雨，貌似跳入江心之中！　　但曹軍冒險者，早已饑渴地露出了猙獰的面容，他們不僅勸動了曹操和張遼張�A，使用火箭殺敵，更潛伏在周圍，等到劉備軍和周瑜軍冒險者落水，便獰笑而來，痛打落水狗。　　鮮血染紅了江面。　　前去草船借箭的劉備軍、周瑜軍冒險者，足足20多人，箭沒借來，把自己的性命都斷送在這長江之中。　　而丹尼爾劫殺巡邏隊成功一次后，曹軍的行動也變得更加小心。　　三天已經過去了两天，但十萬隻箭，只弄到一萬隻，剩餘的毫無成功的希望。　　這次輪到那些去弓箭作坊幫忙的苦力冒險者，大聲嘲笑其他人。　　冒險者們垂頭喪氣，難道真的只能自掏腰包，去找軍需官買箭過關？　　但此時，杜預站了出來。　　他提出了一個令人難以拒絕的提議。　　他說自己恰好認識曹軍陣營中的內應冒險者，願意拿錢打開曹軍某個營地的大門，然後本方冒險者們，可以去劫營！　　劫營自然可以拿到大批的曹軍弓箭。　　也並非沒人對杜預的計劃，提出異議。　　畢竟曹操軍隊八十三萬，營寨一座連一座，劫營的難度，確實高的令人心寒。　　但更多冒險者，對嘗試一把劫營，不管成功與否，跳入長江逃生的計劃，都有相當的把握。　　在十萬武勛值刺激下，有時人確實會頭腦發熱。　　何況這些人的手下，多多少少有些部下。例如丹尼爾，就有100名劉備軍士兵。　　特別是杜預自己都宣布，要帶狼瞳隊20多人，一起前往劫營。　　狼瞳隊名聲在外，很多人都知道。　　杜預的名聲，成為最好的金字招牌。　　杜預更拿出一張王牌。　　就是降將於禁。　　於禁乃是曹軍大將，對曹操的布陣很是熟悉。他拍着胸脯保證，自己親自去劫營，可繞開曹軍那些魔神般的大將，帶着大家逃回南岸營地。　　而杜預更是神通廣大，居然勸說成功東吳軍的三員大將，參加了戰鬥！　　三國無雙的劇情女武將！　　孫尚香！　　大喬！　　小喬！　　這三個美人戰將的加入，讓原本對偷襲計劃有些疑惑的劉備、周瑜冒險者們，激動萬分，情緒達到了頂點！　　在他們看來，能請動任何一個猛將，都可大大增加劫營成功的勝算。　　何況這次一口氣出動三員大將。　　這些美人固然嬌滴滴的，鮮嫩地讓人恨不得咬上一口，但她們的實力，也毋庸置疑，非常強悍。　　麥雪拉詢問杜預如何做到的，杜預微笑不語。　　他還有步練師這個暗棋，也在暗中行動，務必要一次成功！　　三員東吳女將，當然不是孤身一人參戰。至少孫尚香的背後，就站着她訓練出來的數百娘子軍，強悍的飛刀技能，讓曹軍死得悄無聲息。　　於是，在一系列利好消息的刺激下，不甘心自掏腰包的冒險者們，竟然空前團結，組成了一次聯軍。　　超過120名冒險者，參与這次劫營行動。　　他們動員的兩軍私軍，都超過了3000人。　　這已經不是一次簡單的劫營，理解成孫劉軍對曹軍營地的一次試探性攻擊都可以。　　夜班更深。　　曹軍陸地營寨，右軍的一處營帳。　　曹軍的巡邏隊，往來如織，燈火通明的營寨，轅門之上，望樓之上，都布滿了機警的弓箭手。　　雖然曹軍中已經出現了一些遠征水土不服造成的疫情，但在陸上作戰中，曹軍依舊是本世界最強大的勢力，沒有之一。　　突然，從暗夜黑暗中，嗖嗖嗖飛出了兩把輪迴的武器！　　日月乾坤圈！　　孫尚香的得意攻擊技能！　　這兩把日月乾坤圈，瞬間飛舞到望樓之上，奪走了四名正在警戒�t望的曹軍軍士的性命！　　鮮血噴濺，人頭亂飛，四名軍士，至死不知道死神從何而來！　　“偷襲！”　　轅門上的十數名弓箭手，發現了異常，但正要敲鑼打鼓報警示敵，但從暗中更加飛出數以百計的飛刀，精準無比刺入他們的咽喉、胸膛。　　這些曹軍士兵，身中數十刀，頓時死得不能再死。　　曹軍附近的三支巡邏隊，更是被120名冒險者，悄無聲息地同時動手，上百人的曹軍，竟然連一聲慘叫都發不出，便統統被殺光了！　　曹軍天衣無縫的夜間巡邏線，一瞬間被瓦解了。　　黑暗中，更靈貓般探出10名最擅長破除機關、報警裝置和魔法陷阱的冒險者，全方位偵測曹軍冒險者，可能留下的陷阱。　　所謂一物降一物，任何精妙的陷阱，落在專家的眼中，都有跡可循。　　區區30秒后，曹軍冒險者布置在這裏的8處報警裝置和魔法陷阱，已經被一一拔除。　　沉睡中的曹軍營寨，終於如赤果果的美人般，坦露在猙獰地伸出利刃的孫劉聯盟冒險者面前！　　“上！”　　杜預一聲低吼。　　負責前出破壞營寨防禦的小隊，立即衝上去，在未驚動曹軍示警鈴、示警犬的情況下，將曹軍營寨的鹿角、柵欄牆、女牆、陷馬坑等防禦裝置，全部破除，開出三條安全通道。在分工協作、人盡其用的情況下，冒險者們擁有的特質和潛能，迅速轉化成強大的團隊能力。　　“走！”杜預一揮手。　　孫尚香一馬當先，美眸含着滿腔怒火，提着日月乾坤圈沖了進去。她的娘子軍也隨之殺入。　　大喬小喬姐妹，也各自揮舞着最高級武器扇子【喬美麗】和【喬佳麗】，躍入了曹營的缺口。　　冒險者們看到無雙武將殺進去，也士氣大振，怒吼着沖入了曹營。　　頓時，歡呼聲、喊殺聲、慘叫聲從曹營中傳來。　　為了最大限度拖延曹軍來援的時間，製造混亂，杜預還派出一些冒險者，分散攻擊，佯攻其他營寨，作為疑兵。</w:t>
      </w:r>
    </w:p>
    <w:p>
      <w:pPr>
        <w:pStyle w:val="2"/>
      </w:pPr>
      <w:bookmarkStart w:id="1298" w:name="_Toc7380"/>
      <w:r>
        <w:t>第103章 散戶被帶頭大哥坑！</w:t>
      </w:r>
      <w:bookmarkEnd w:id="1298"/>
    </w:p>
    <w:p>
      <w:pPr>
        <w:sectPr>
          <w:pgSz w:w="11907" w:h="16839"/>
          <w:pgMar w:top="400" w:right="1000" w:bottom="400" w:left="1000" w:header="720" w:footer="720" w:gutter="0"/>
        </w:sectPr>
      </w:pPr>
      <w:r>
        <w:t>　　衝進去的冒險者們，從空間中拿出帶進本世界的高效點火之物，如燃燒彈，紛紛扔向正在熟睡中的曹軍營帳。一個營帳中最多能睡下50個曹軍士兵。一枚燃燒彈至少能燒死20-30人，堪稱掠奪武勛值的大殺器。　　跟隨在冒險者身後的孫劉士兵，也紛紛扯出火把，點燃了熟睡中曹軍的營帳！　　一時間，曹軍軍營中處處起火，火光映紅了天空和江面。　　“時間有限！”杜預怒吼道：“別貪戀殺敵，速速去搶軍需營帳中的弓箭！”　　這其實無需提醒。冒險者們很清楚地知道，曹軍陣營乃是鐵板一塊，能趁亂行事，搶劫弓箭的時間窗口非常短暫。丹尼爾等人一馬當先，已經沖入了位於營帳中心位置的軍需小營，並與巡夜的部隊發生激戰。　　孫尚香的日月乾坤圈，彷彿死神手中揮舞的兩把鐮刀，不斷擲出、切割、收回，再擲出。所過之處，曹軍人頭亂滾，慘叫連連。孫尚香被曹操激起的怒火，只有用曹軍的屍積如山，才能平息。　　她身後的娘子軍，也堪稱大殺器。從着火的營帳中，不時有成群的曹軍，燒成了火人，哭號着撲出來，卻只見女兵們冷光一閃，飛刀擲中他們的咽喉，向後一倒，重新跌入火海之中。　　張三豐、塔塔利亞、麥雪拉、李唐、艾凝、郭芙、郭襄等狼瞳隊冒險者，也衝鋒在前，四處收集曹軍的弓箭。　　由於於禁這曹軍大將的情報，異常準確，狼瞳隊率先發現了曹軍囤積軍需的秘密營寨。守衛的曹軍將領夏侯寶倒也算精悍，即使驟遭突襲，也臨危不亂，指揮軍馬，死死護住軍需大營。　　從空中看去，沖入曹軍營寨的孫劉聯軍，犹如一道火焰巨龍，迅速點燃了沉浸在黑暗中的眾多營帳，威勢熏天，聲勢浩大。　　而銜接的三個營寨，也遭到了策應行動的冒險者，不同力度的襲擊，有兩個營寨被攻破，紛紛起火混亂。　　但曹軍的一百零八處旱寨，犹如黑暗中虎視眈眈的巨獸，雖然被杜預的冒險者聯軍突然夜襲，折斷了三處爪牙，但更多的強壯肌肉，卻依舊潛伏在暗處，隨時準備吞噬掉這波不自量力的偷襲者。　　“快！”杜預抬起頭，看了看天空。　　小關和摩莉爾，作為雙保險偵查獸，一直翱翔在深夜的天空，監視着曹軍來援的步伐。　　小關已經發出了敵群移動，需要準備撤退的警訊。　　“我們搶到了多少？”杜預通過步話機，詢問麥雪拉。　　麥雪拉一臉興奮：“於禁將軍的估計沒錯，曹軍的補給果然在此，已經得手了。約莫有十餘萬隻箭矢！我們還發現了另一個存儲點，應該能掠奪更多。這次大家的武勛值，一定刷出天價來！”　　“不！”杜預口氣堅決：“告訴所有人，馬上撤退！你更是要帶好狼瞳隊，立即撤出戰鬥。不管收集了多少箭矢！”　　麥雪拉看着一旁興奮欲狂的冒險者們，美國人丹尼爾、米歇爾、俄羅斯人庫巴、印度人德尼，都在瘋狂掠奪弓箭資源。那滿地堆積的弓箭，那是白花花，可以兌換很多好東西的武勛值啊！　　但長期以來，杜預的威信，讓麥雪拉立即果斷的施行了命令！　　“狼瞳隊聽命！馬上撤出，不管收集了多少！我重複一遍，30秒后，破口處見。我一秒都不會等待！”　　麥雪拉雷厲風行，將命令下達到每一個冒險者處。　　狼瞳隊冒險者們，立即轉進，向來時方向極速撤退。　　“我們要走了。強烈建議你們也撤出戰鬥”麥雪拉平靜道：“曹軍的增援，比預想中來的更快。窗口已經快要消失了。”　　看到這些狼瞳們如此膽小，丹尼爾輕蔑一笑：“要走你們走吧。我剛攻破了一處曹軍校尉把守的軍需點，根據我的情報，曹軍就算再快，也還有5分鐘才到。莫非你們搶到了，便不想讓我們多得武勛值？”　　麥雪拉聳聳肩，極速掠向撤退點。　　但此時的杜預，卻朝孫尚香、大喬、小喬一使眼色。　　三位無雙女將，立即會意，潛入了黑暗之中。　　杜預也隨之消失。　　四人隱入黑暗之中，不退反進，極速掠向位於曹軍營寨深處的另一個方向。　　曹軍已經被徹底驚動，若同一頭沉睡中被偷襲驚醒的史前巨獸，暴怒地調動着軍馬，到處都是兵荒馬亂，到處都是人聲馬鳴，反應最快的虎豹騎部隊，已經馬鐵錚錚，穿過一座座營寨之間的通道，沖向被偷襲的營寨了。　　於吉的身影，在黑暗中出現，山羊鬍子上的嘴角露出一絲微笑：“啊呀呀，幹得不錯啊。居然發動了如此規模的夜襲，將曹軍的注意力全部吸引到了另一方。大大方便我們營救童淵先生！”　　不錯！　　這正是杜預的計策。　　連環計，計中有計。　　他其實根本沒將諸葛亮【草船借箭】任務放在心上，他要的目標，其實是直指營救童淵！　　童淵關係【太平要術】，關係大喬的歸順。比區區幾萬武勛值，價值可高得多。　　恰好，【草船借箭】任務，讓杜預有整合冒險者資源，發動對曹軍夜襲的條件。於是杜預順水推舟。　　說句實話，今夜偷襲曹營的120個冒險者，3000孫劉聯軍，不過是杜預掩人耳目，聲東擊西的犧牲品！　　對，就是犧牲品。　　因為杜預知道，曹操擁有可以偵查周圍的真知水晶。這三千孫劉聯軍的偷襲行動，根本不可能瞞得過水晶的偵查。　　而為了讓曹操更加信任重視這顆水晶，杜預並沒有動用星之穹頂的力量，對這次偷襲進行屏蔽！　　因此……　　曹操根本早就發現了這群偷襲者，但他故意引而不發，給偷襲者營造曹軍無備，軍隊混亂，來援遲緩的錯覺！　　為的就是將偷襲者一網打盡！　　“現在差不多發動了吧？”杜預轉過頭去，遺憾地聳聳肩。　　他並非一定要這些冒險者當炮灰，事實上，在空間危機逼近情況下，杜預還是仁至義盡，告知他們危險臨近，拿到弓箭后別貪心，速速逃走。　　若是他們肯如同狼瞳隊一樣，見好就收，曹操一方雖然布置了殺局陷阱，也未必能留下很多人。　　但從營寨外圍突破口處，傳來的激戰聲和火光，說明貪婪者還是被曹操布置的伏兵截殺住了。　　“曹操果然狠辣啊”孫尚香心有餘悸：“我殺得那些曹軍，絕對不像是提前知情的。他們被燒死、殺死，也絕不似作偽。”　　“曹操當然沒告訴他們，今夜的偷襲”杜預翹起嘴角：“他這樣的梟雄，怎麼會把區區幾千人命看在眼中？以曹軍八十三萬大軍的兵力，能一比一對耗孫劉聯軍的士兵，對曹操來說就算贏了。”　　他轉向火光衝天處，苦笑道：“但願丹尼爾那些貪心的傻瓜，不會被曹操斬盡殺絕吧？”　　此時，丹尼爾、米歇爾、德尼等人，確實悔恨交加。　　他們急匆匆地衝到了營寨外圍，正要投入長江之中撤退卻看到了外圍，曹軍的錚錚鐵騎，火把通明，陣容嚴整，領頭一員大將，橫眉怒目，橫刀躍馬，當中而立，大聲怒吼道：“孫劉鼠輩，竟敢偷襲我營寨？豈不知曹丞相神機妙算，早已放下香餌釣金鱉？今夜你等的夜襲，丞相一直盡收眼底！我張文遠今日便取你等性命！”　　他一揮手。　　曹軍鐵騎中間，款款步出數十隊步弓手，一起取弓架弩，數千張弓箭，同時瞄準了一臉驚愕的冒險者們和身後兌換的孫劉士兵！　　“卧槽！”　　“怎麼辦？”　　“杜預那些人呢？”　　“他媽的，他們提前一步，躍入江水，早就跑了！”　　“我們怎麼逃出去？”　　張遼平靜的臉上，古井無波，猛然一揮手。　　只聽得一聲崩響，數千張弓箭，一波齊射，夜空中皎潔的明月，璀璨的星河，都被這飛蝗般的箭雨遮蔽，暗無天日！　　死神開始在人群中肆虐，身穿布甲的孫劉戰士，慘叫着倒在曹軍名震天下的強悍雄獅強弓硬弩之下！　　論起步戰實力，孫劉聯軍遠遠無法與此時士氣正盛、伏擊成功的曹軍相比，加上對方有張遼等名將統帥，簡直是一面倒的屠殺！　　就在丹尼爾等人彷徨無計之時，只聽得一聲梆子響，從銜接的營寨中，陡然又殺出三支軍馬！　　一支曹仁，一支張�A，一支夏侯��！　　三大猛將，各帶一萬精兵，同時發動了突擊！　　被困在火海之中的冒險者聯軍，彷彿風箱里的老鼠，處於曹軍大將們的夾擊之中，很快就徹底崩潰了。　　丹尼爾大罵著杜預陷害自己，扔下了100名劉備軍士，使用了傳送捲軸，逃向長江邊。他的心在滴血，那100軍士寸功未立，就要捨棄。按照劉備軍法，丟掉了部隊的校尉，會被重責。就算不被殺頭，也要丟官了。　　10000點武勛值啊，就這麼打水漂了。　　但長江邊上，豈無人阻擊？</w:t>
      </w:r>
    </w:p>
    <w:p>
      <w:pPr>
        <w:pStyle w:val="2"/>
      </w:pPr>
      <w:bookmarkStart w:id="1299" w:name="_Toc2751"/>
      <w:r>
        <w:t>第104章 隱藏任務！解救童淵！</w:t>
      </w:r>
      <w:bookmarkEnd w:id="1299"/>
    </w:p>
    <w:p>
      <w:pPr>
        <w:sectPr>
          <w:pgSz w:w="11907" w:h="16839"/>
          <w:pgMar w:top="400" w:right="1000" w:bottom="400" w:left="1000" w:header="720" w:footer="720" w:gutter="0"/>
        </w:sectPr>
      </w:pPr>
      <w:r>
        <w:t>　　丹尼爾和一些冒險者逃過來，卻迎面撞上了冷笑的曹操軍數十名冒險者。　　“怎麼？才來了一會就要走了？”一名手持冰寒長刀的大唐青年冷酷道：“既然來了，就別想活着離開！”　　雖然這次血色城門關，不鼓勵互相廝殺，但也沒有禁止。　　對冒險者來說，掠奪其他冒險者的收藏，本就是最快的致富途徑，沒有之一。　　種田致富哪有殺人越貨快？　　何況是這種痛打落水狗的機會，也不時日日都有。　　丹尼爾都徹底絕望了。　　同為冒險者，在人家的地盤上，自己等人的命運可想而知。　　曹操款然坐在營帳中，看着真知水晶中，那夜襲而來的孫劉聯軍勇士，被自己布置的殺局，殺得潰不成軍，得意地捋須而笑。　　東吳、劉備，乃是他統一天下，最後的絆腳石。　　這樣漂亮的反夜襲戰勝利，正是曹操期望中的勝利節奏啊！　　程昱、荀攸等在一旁觀看，也是對丞相計謀和真知水晶讚歎不已。　　蔡瑁更是大拍馬屁：“丞相深謀遠慮，神機妙算，常人不及也。加上這寶貝兒可以監控周圍，堪稱如虎添翼？劉備、孫權小兒，如何能料到我軍有此神器？”　　張允賊眉鼠眼笑道：“丞相，既然我們今夜大勝，不若明日一早，由我們統領荊州水軍，向三江口進發，稱一稱周瑜小兒，到底幾斤幾兩？”　　曹操看着孫劉士兵，紛紛被突入的虎豹騎砍倒，笑道：“好！今夜破敵，明日破陣！就看你們明天的表現！”　　於吉腳上貼着一卷咒符，行走如風，沉聲道：“我們先別管別人，童淵先生被囚禁在哪裡搞清楚了？”　　“嗯。”杜預笑笑，手持氣象羅盤：“多虧了阿明大局觀很好，即使有肉骨頭，也不捨得離開守護童淵的位置。我們才能找到他。”　　“我們得速戰速決。”於吉嘆道：“曹軍的注意力被轉移到東邊缺口，不會太久。那群草包撐不了多久。”　　“什麼人？暗號？”突然從暗中轉出一隊曹軍暗哨，喝道。　　“暗號你妹！”於吉倒是一點沒有仙人架子，嘻嘻笑道，一指過去。　　兩道仙符，貼在曹軍暗哨身上，這些倒霉蛋立即在一聲聲慘叫中，化為飛灰……　　“這種殺人倒是沒有痕迹留下啊”杜預看着那一隊十幾個曹軍，瞬間湮滅、隨風而逝，驚嘆道。　　他同時也不動聲色地瞟了一眼大喬。　　大喬的目光平靜，絲毫沒有露出對於吉的任何殺意，讓杜預不由感慨女人果然天生都是演員。　　於吉倒是滔滔不絕：“我得到太平要術后，修仙有成，砍頭、火燒都殺不了我，這種事只是举手之勞啦。話說那營寨怎麼還沒到？”　　杜預一指前方的一座守備森嚴、燈火通明的大型守備營寨，沉聲道：“那就是。”　　曹操是兵法大家，在布陣中，講究的是攻守兼備，即使安營紮寨，也是深合兵道，寓攻於守。在綿延四十多里的大營中，有強調防守的守備大營，貯藏物資的補給大營，駐紮兵力的休養大營，囤積戰馬的突擊守備大營等等，節次比鄰，層次分明，絕非千篇一律。於禁說，這樣能讓臃腫的曹軍，在遇到偷襲后，最快速度，分兵種出動。　　“這座位於曹軍營寨最深處的守備大營，深入曹軍腹地，周圍被數十座各種大營包圍。若是被敵人發現，我們會死得很快”孫尚香環視周圍道。　　“不錯。”於吉一笑，山羊鬍子抖動，很是猥瑣：“所以此戰的關鍵，在於速戰速決。而杜預小友還算聰明，動用了那些炮灰，以夜襲影響了曹軍的判斷。現在周圍的大營，幾乎都在向被偷襲處增兵，反應時間比往常要晚上半刻。但我估計，一旦動手后，曹軍的援軍，最遲也會在一刻后（15分鐘）抵達。”　　“那就速戰速決吧！”杜預長出一口氣。　　童淵這位趙雲的師傅，到底什麼模樣？　　他接到了空間提示：“你觸發了隱藏任務【拯救童淵】。”　　“完成任務的獎勵：1、你將獲得童淵、司馬徽、於吉、趙雲的好感。2、你將獲得【太平要術】下半部分殘缺地圖。”　　“任務時間限制：15分鐘。”　　“守衛敵軍：阿明和其他机械守衛。曹軍精銳的三階兵種和四階兵種。”　　“三階兵和四階兵？”杜預心中一驚。　　自從進入本世界以來，看到了最高四階兵的設置。但除了長坂坡一戰，遇到了虎豹騎以外，還未有其他四階兵登場，三階兵也見得極少。　　“這麼高級的兵種，在守衛童淵？這一戰不好打啊。”　　就連於吉都發出感慨。　　他所謂的仙人之體，也並非無所不能――若是那樣，天下怎麼輪到曹操、孫策主宰？但於吉攻擊力之強大，身法之詭異，確實在一般的武將，甚至三國無雙武將之上。　　難怪大喬有周瑜、小喬這些強者幫忙，都未必有把握能留住於吉。必須藉助杜預這個抓手，在關鍵時刻才有一擊成功的把握。　　杜預這次帶出來的幫手，除了孫尚香大喬小喬，還有義弟張三豐、降將於禁和被選中者塔塔利亞。麥雪拉和李唐要帶着狼瞳隊撤走，並未參与。　　當然，這次行動，杜預指使凱蘭崔爾，使用了星之穹頂，屏蔽了曹操的真知水晶，讓曹軍更加懈怠，方便攻擊得手。　　在接近寨門后，杜預使用了魔戒之中的隱身技能，大搖大擺，穿入了曹軍守衛森嚴的轅門和望樓。　　不愧是曹軍心腹重地，光是守衛轅門的曹軍，就有30位鐵塔一般的特殊能力為突刺的神刀兵、30位能橫掃的神劍禁衛。站在四座望樓之上的，還有40名重弩兵（透甲箭），布置在轅門後面百步，還有連續五座連弩車，繃緊的弓弦上，上百枚可連發的穿岩箭，在月光下閃動着冰寒光芒。可想而知，若是有人敢悍然衝進營寨，等待他們的是這數百枚可瞬間擊穿重甲的穿岩箭箭雨！來人死的會慘不堪言。　　在營寨內部，杜預還看到了傳說中的三級兵種鐵鎚兵和鋼球兵。曹軍果然是陸上猛虎，這種威力強大的鐵皮罐頭，大殺器，也被曹操帶來，準備征服全國。　　杜預轉了一圈，看得清楚，並暗中慶幸。　　其實也多虧他處於隱身狀態，否則布置在暗處的阿明的机械守衛，很可能會發現他的蹤跡，讓這次偷襲失敗。　　要偷襲這樣戒備森嚴的營地，唯一的勝機，在開始的一刻，便要給曹軍重創！　　杜預弄清楚了曹軍的布置，侵入了曹軍營地內側，突然召喚出全部的美人戰將！　　寧中則、岳靈珊出現在東部望樓之上，10名驚愕的重弩兵，還未來得及發出任何信號，便被這對母女的華山劍法，透過鎧甲，直接斬殺！　　西部望樓上，被高麗女劍客傅君倬突襲。　　南部和北部望樓，則交給了傅君瑜、傅君嬙。　　美人們沒有讓杜預失望，四座望樓上，還未發出一聲慘叫，便被紛紛刺穿了喉嚨。　　守衛在轅門的神刀兵、神劍禁衛，被於吉、大喬、小喬、孫尚香，還有杜預派出的師妃暄、����、商秀��、單婉晶，同時聯手突襲！　　雖然他們的人數，足有60人之多，但動手的這些人，也各個都是絕對的強者。　　於吉一招仙術，一道道落雷降下，便將空間牢牢封鎖。裏面的聲音一點傳不出來！　　即使在這種絕對不利的戰況下，這些曹軍中的精銳虎賁，也表現出了驚人的戰力。　　神刀兵手持一丈長的長刀，使出小隊突刺，只見一道道刀光閃動，勇悍衝擊的孫尚香，竟然被這些精銳小兵，殺得倒飛回來，大腿上已經中刀！　　而神劍禁衛，使用長劍，發動的橫掃，同樣讓衝上去的大喬小喬姐妹，無功而返。　　“強攻！”於吉一陣發狠，一甩手，五道咒符飛出，在空中幻化成五把飛劍，一道道急速旋轉后，四、五名神刀兵，噴吐鮮血，被切割地鮮血淋漓，東倒西歪出去。　　但隨着長刀兵、神劍衛漸漸收攏，這次突襲，大有變成攻堅戰的驅使。　　潛伏在暗處的孫尚香一揮手，飛刀娘們一陣疾風暴雨般的攢射，但出於意料的是，這些長刀兵、神劍衛不同於尋常的炮灰兵，竟然穿着堅韌的皮甲，飛刀如雨，但射在他們身上卻沒有反應。且這些刀劍精通的猛士，會抽刀撥打飛射的飛刀，除了3、4個被射中咽喉雙目慘死外，其他竟然龜縮起來，显示出良好的軍事素養和實力。　　在危急時刻，杜預一揮手。　　突然，這些龜縮防禦的長刀兵、神劍衛，前排5、6個同時倒了下去！　　黑暗中，瑟琳娜手持巴特雷，莉婭手持傳奇勁弩，冷冷點殺着這些曹軍猛士。　　但她們之力，不足以同時殺死這麼多強者。　　另一個窈窕嫵媚的身影，在夜空中翻動，射出一道道破風勁弩。凡是被她瞄準的曹軍，無不立即倒地斃命！　　步練師。</w:t>
      </w:r>
    </w:p>
    <w:p>
      <w:pPr>
        <w:pStyle w:val="2"/>
      </w:pPr>
      <w:bookmarkStart w:id="1300" w:name="_Toc23759"/>
      <w:r>
        <w:t>第105章 精靈大軍！屠殺曹營！</w:t>
      </w:r>
      <w:bookmarkEnd w:id="1300"/>
    </w:p>
    <w:p>
      <w:pPr>
        <w:sectPr>
          <w:pgSz w:w="11907" w:h="16839"/>
          <w:pgMar w:top="400" w:right="1000" w:bottom="400" w:left="1000" w:header="720" w:footer="720" w:gutter="0"/>
        </w:sectPr>
      </w:pPr>
      <w:r>
        <w:t>　　60名守衛轅門的長刀兵、神劍衛，看到龜縮防守，遇到了敵人的遠程狙擊，被生生破解，對視一眼猛衝出來。　　但憋屈了良久的孫尚香，立即使用一招狠辣威猛的無雙大招，狠狠斬殺了十幾個強大的曹魏猛士，將敵人的反衝鋒徹底打碎。　　偷襲者殺光了長刀兵、神劍衛，沖入了轅門之中。　　在內側的五座恐怖殺人利器強弩機，此時已經陷入了崩潰。　　杜預召喚出的美人戰隊，小龍女、獨孤鳳、李清露、周芷若、李秀寧、宋玉致正在瘋狂出招，破壞這些強弩機。　　這些強弩機的操縱者，還在裏面盡職盡責地轉動機器，試圖阻攔敵人，但隨着一聲聲爆炸，註定它們無法射擊了……　　守衛強弩機，被摧毀。　　那些部署在各處的機器警衛，更是被杜預派出的儀琳、伊麗莎白、海爾法、李莫愁等人，破壞殆盡。　　從開戰到現在，只用了34秒，沒有發出聲音，更沒有驚動曹軍，但杜預已經出了一身冷汗。　　這次的配合，真是妙到顛毫，也險到極處！　　只要一處配合失誤，被曹軍拉響警鐘，便會前功盡棄。　　也是杜預來的陣容，實在太強大了，強大到曹軍的戒備如此森嚴，依舊難逃一劫。　　杜預更是出手大方，一揮手。　　凱蘭崔爾、亞玟和伊歐玟帶着1000多精靈戰士，殺氣騰騰出現在曹軍的腹地。　　為了確保這次劫營成功，杜預毫不猶豫地將全部的賭注，一次壓上！　　務必要用絕對實力，碾壓阿明那個狡猾的被選中者。讓他底牌還來不及發動，便生生被自己堆死！　　看到杜預隨手一揮，便撒豆成兵，變成如此之多精悍的勇士，不僅孫尚香、大喬小喬驚呆了，就連隱藏在暗處的步練師，也美眸一亮。　　這杜預真是神秘莫測，到底什麼人？　　塔塔利亞喃喃道：“這混蛋，原來還有如此底牌？”　　她看到那成群結隊的美人強者，已經有些頭暈目眩，沒想到杜預連這些魔戒中的精靈武士、射手也搞得出來！　　這還是被選中者么？　　在精靈女王的指揮下，精靈戰士們迅速佔據了各處要害，特別是對軍營。　　他們偷偷潛入了軍營之中。　　冰冷精靈長刀，悄無聲息地割破了一個個正在熟睡的曹軍戰士喉嚨。這些價值超過普通士兵五倍的長刀兵、神劍衛、強弓兵、重弩兵鐵鎚兵、鋼球兵什麼技能威力都沒發出，就這樣不名一文地慘死在杜預那上千精銳戰士。　　每個營帳，都有數十名精靈武士，同時動手，連一聲慘叫都發不出，杜預的賬戶上便跳動着，多出300-400武勛值！　　也多虧了這些內城區難度的精靈戰士，在黑夜中行動如風，輕盈如貓，一絲聲響都發不出來，才有如此奇襲效果。以尋常的孫劉聯軍，都絕對打不成如此奇襲！　　1000名精靈武士一起動手，一次能屠殺上千精銳曹軍！　　他們訓練有素地，從一個營帳走出來，走向另一個營寨。　　在塔塔利亞、孫尚香、步練師等人驚愕的目光中，這些精靈軍隊，竟然真的沒有驚動一個敵人，一直製造着黑暗中的屠殺。　　這裏駐紮的5000名曹軍精銳，在一轉眼間，在毫無抵抗的情況下，已經變成了25000點武勛值，被裝入了杜預的口袋中。　　只用了區區十息，曹軍這座防守森嚴的營寨，就變成了一片死氣沉沉的營寨。　　無數營寨的下方透風處，緩緩流出一股股鮮血，鮮血的甜腥味，飄蕩在這安靜的夜空中，給人一種說不出話來的震懾力量。　　這就是杜預精銳的力量，發揮出的恐怖戰力！　　於吉、大喬、小喬、孫尚香、步練師、塔塔利亞，持續震懾中。　　孫尚香美眸閃動激動的光芒。　　這次夜襲曹軍，杜預居然還有一個二次的回馬槍！　　雖然初次偷襲，被曹軍反制，但二次回馬槍的力量，卻足以打得曹軍暈頭轉向。　　這5000精銳的步軍損失，只怕曹操聽了都會雷霆之怒！　　對於渴望打破曹軍不可戰勝神話的孫劉聯軍，這次的戰績，可以大大宣揚出去。今夜非但不是夜襲失敗，反而轉敗為勝，戰果輝煌。　　她一揮手，那些精悍的女兵立即上去，將曹軍三階精兵的人頭紛紛砍下，背在行囊中，作為回去宣揚戰績的證據。　　步練師也是美眸閃動。　　想不到杜預還有這樣一隻隱藏在暗處的力量，瞬間掃蕩光了所有的曹軍駐軍。　　小喬偷偷拍拍姐姐的肩膀：“貌似這杜預，很不簡單啊。姐姐的大仇，有望得報。”　　這座營寨反客為主，居然成為了杜預軍佔據的營地。千名精靈勇士，牢牢控制了各處望樓轅門高處，弓箭直指中央的大帳。　　“上！”杜預一揮手。　　中央的大帳，燈火通明。　　於吉一馬當先，衝上營寨門口。　　曹操此時的注意力，應該還在激戰未完的東部偷襲戰上，這座大營至少要一刻鐘才能來援。　　如此一來，勝利可期。　　但就在於吉踏入大帳的一刻，一道奪目的光線，從大帳之中閃動！　　“這是……時空道具？傳送？”　　杜預和塔塔利亞驚愕對視。　　“你們果然來了！”阿明的大笑聲，從大帳中響起：“我這個營帳，已經被我用空間魔法道具，改裝成一個迷宮。要是外人踏入，立即會被傳送進來。當然這也是你們唯一救出童淵的機會。你們雖然聲東擊西，詭計多端，但距離曹軍來救，只有10分鐘了。進來，還是不來，看你的決策了。”　　杜預狠狠切齒：“你個狗腿子，對曹操還真夠忠心的？為何不去長江邊大撈一把？卻要在這裏死守？”　　阿明陰沉沉道：“因為他的空間魔種，是我的！你這個蠢貨！”　　杜預恍然大悟，看來阿明與自己一樣，也注意到曹操的空間魔種，鐵了心準備騙取曹操信任，奪取此物。　　這阿明的重重設計，還真對杜預等形成了威懾。這大帳之中，估計埋伏重重，進去要冒極大風險。但若是不進去，前功盡棄，杜預怎麼甘心？　　“哼！區區伎倆，怎麼嚇得倒我們？”孫尚香個性嬌憨，勇往直前，沖入了大帳之中。　　大喬也不落人後，只要於吉去了，她一定會跟着殺進去。　　杜預看到美人們都去了，自己怎麼好不去？　　他一咬牙，踏入了大帳。　　果然這裏布置了空間魔法陣。　　看似一個只有100多平方米的大帳，衝進去卻別有洞天。　　偌大的空間，空空蕩蕩，形成一個類似宮殿的大建築群。裏面光線昏暗，只有一個個火把，照射出跳躍的光亮。　　“呵呵”阿明的笑聲傳來：“歡迎來到我的隨身空間米諾陶迷宮中。”　　“米諾陶迷宮？”杜預心說怎麼會這麼巧的，自己有城堡之心，這傢伙就有米諾陶迷宮。但城堡之心貌似沒有將敵人誘進來形成主場優勢的功能。　　“對”阿明長笑道：“這裡是我的主場，管教你們有來無回！”　　“阿明只有一個人，怎麼又能力布置如此大陣？”塔塔利亞停止腳步喝道：“我占卜師也是魔法一系。這等規模的空間法陣，耗費的資源和道具，可不是一個外城區冒險者能承受。阿明的隊伍也並不出名！”　　“說的不錯！”阿明笑嘻嘻的聲音傳來：“我只是一個外城區冒險者，身邊的團隊也並不如狼瞳隊般強大，但別忘了我有丞相的幫助。我說服了這位慷慨的霸主，給我足夠的資源，讓我向曹魏一方冒險者，收購布置此陣的材料和道具。與100個冒險者的交易，足夠湊齊材料了。而且……我還有神秘禮物等着你們。”　　“混蛋！”杜預面色陰沉下來。　　阿明這次又領先一步，作了精心布置。　　“別聽他胡吹”塔塔利亞冷笑一聲：“你的偷襲，絕對出乎他的意料，否則我們怎麼能殺5000三階兵？難道他敢送給你這些武勛值？”　　聽到塔塔利亞的斷喝，阿明冷笑不語。　　杜預的心思沉穩下來。　　確實，阿明只是防患於未然，作了空間法陣，提防自己救人。但他確實沒預料到今夜的突襲，否則5000三階兵，光是困也困死自己等人了。　　“哼！你們在外圍突襲得手，那又如何？”阿明的聲音冷厲起來：“裏面防守的四階兵，才是最可靠的守衛！再有9分鐘，援軍就到了！”　　杜預冷笑一聲。　　看起來，阿明雖然表面鎮定，但心中卻很是惶恐。　　5000名三階精兵，被自己的精靈軍隊，屠殺殆盡，他還有多少底牌？　　9分鐘？　　已經足夠！　　阿明自我安慰：“這些傢伙雖然不知用什麼手段，殺死了丞相部署的5000精兵，但這空間大陣，卻足以迷惑他的感知。即使內城區冒險者，也休想識破我的布置！”　　但他驚愕地發現，那些迷惑冒險者感知的牆壁、黑暗、幻境，似乎根本影響不到杜預。這傢伙，徑直向自己的方向走來！</w:t>
      </w:r>
    </w:p>
    <w:p>
      <w:pPr>
        <w:pStyle w:val="2"/>
      </w:pPr>
      <w:bookmarkStart w:id="1301" w:name="_Toc13975"/>
      <w:r>
        <w:t>第106章 隱藏殺機！阿明陰險！</w:t>
      </w:r>
      <w:bookmarkEnd w:id="1301"/>
    </w:p>
    <w:p>
      <w:pPr>
        <w:sectPr>
          <w:pgSz w:w="11907" w:h="16839"/>
          <w:pgMar w:top="400" w:right="1000" w:bottom="400" w:left="1000" w:header="720" w:footer="720" w:gutter="0"/>
        </w:sectPr>
      </w:pPr>
      <w:r>
        <w:t>　　雖然號稱是空間魔法，別有洞天，能將百餘平方米的房子，建設成一個世界，但阿明這傢伙只有外城區的實力，能有多少空間魔法造詣？　　他布置此陣，靠的都是魔法系隊友的幫助和100名曹魏冒險者兌換的道具。　　所以，這陣法的真實面積，只有4萬平方米。雖然擴大了400倍，也算很了不起，但迷惑人，主要靠的還是幻覺，還有陰險的陷阱和埋伏，若是杜預這麼長驅直入，毫無阻滯，只怕一分鐘不要就衝到他面前了。　　阿明眼神一陣狠戾，一努嘴。　　一名曹軍將校，點頭而去。　　杜預緊緊盯着氣象羅盤的指引，不管遇到什麼牆壁溝渠，都一路平趟！　　塔塔利亞驚愕道：“連我都需要以塔羅牌測卜位置，才敢前進，你為何能識破這些陣法？”　　杜預笑笑：“我識破不了，但我知道，阿明在那個位置。”　　塔塔利亞瞥了一眼杜預手中之物，心中驚駭。　　“氣象羅盤？教廷至寶？”意大利女人心中對杜預的認識，再上升一個高度。　　就在杜預猛力轟擊一座真實存在的牆壁時，異變驟生！　　那牆壁突然坍塌，露出兩眼黑漆漆的噴火口！　　竟然是曹軍中擅長機關設計的劉曄，改裝的虎頭噴火獸！　　四階兵！　　隱藏在牆壁后的兩座龐大的噴火獸，沒有任何徵兆，噴射出兩團溫度極高的火焰。　　這火焰乃是劉曄採集石髓（石油），以之為原料，製造出來的恐怖武器。近距離突擊，威力無窮。上面圍着十名操控的曹軍兵士，興奮地注視着夜襲者。　　“燒啊！”　　杜預頓時面對這兩團烈焰的夾擊，被裹入烈焰之中！　　好在他有防護火系傷害的寶物迦樓羅之心，不然猝然遭到如此猛火襲擊，危險極大。　　“危險！”凱蘭崔爾看到情郎受到火焚，立即催動水之戒南雅，無需吟唱，一道水龍凝空形成，撲向虎頭噴火獸。　　這虎頭噴火獸的生命值極高，防禦力極高，凱蘭崔爾的水龍，只能澆滅一部分火焰，竟然難以克制。　　更恐怖的是，這虎頭噴火獸中，還能吐出一顆顆威力極強的火油彈，砸在杜預身上，不斷髮生爆炸和燃燒。　　杜預被打得連連後退，終於倒飛了起來。　　他面色漆黑，被阿明這伏兵殺得很是狼狽。　　“射擊！”亞玟美眸一凜，揮手命令身後的精靈弓箭手們，以箭雨對付這兩頭機關獸上的曹軍。　　精靈們行動如風，瞬間便有上百隻箭矢，射向曹軍。　　但這虎頭噴火獸，被劉曄設計地如同坦克，上的射擊操作位置均有厚厚的防護板，精靈長箭無法穿透。　　相反，隨着軍曹的一聲聲怒號，噴火獸徐徐轉動，再次噴出一道道怒火烈焰，焚燒站位較近的精靈戰士。　　一些精靈戰士躲閃不及，便陷身火海，慘叫連連。　　這兩頭機關獸，高高在上，躲在堅厚的牆壁內，進行扇形掃射，將前面百米距離，變成了火海。　　一時間，解救部隊竟然突擊不進去。　　寧中則劍眉一挑，剛性發作，便要掠起袖子，衝上去大砍大殺，杜預製止了她。　　“此處被阿明經營成一個防禦據點”杜預朝於吉一笑：“仙人可有辦法？”　　於吉山羊鬍子一翹。杜預在攻入曹營中，發揮了主導作用，更有千餘精兵隨行，這次好不容易求到他，怎麼能放過這次表演機會？　　“區區機關獸，何足道哉？看我手段”於吉呵呵一笑，凌空扔出三四道符篆。　　這些符篆，被剪裁成人形，隨風飄蕩，頗有些燒給死人的紙人紙錢凄涼之風。　　郭芙噗嗤一笑：“什麼嗎？裝神弄鬼。”　　但她笑聲未已，那些符篆竟然落在地上，變成了四個黃巾力士！他們身穿黃巾軍常見的褲子，袒胸露乳，肌肉遒勁，太陽穴鼓鼓，雙目精芒四射，怒吼着沖向正在噴火的機關獸。　　“黃巾力士，力大無窮”於吉淡然一笑道：“杜預小友，我的黃巾力士，與你的召喚美人相比，誰優誰劣？”　　杜預笑而不語。　　李莫愁冷哼一聲：“夜郎自大。這些紙人怎麼能與我們相比？”　　杜預盯着黃巾力士，若有所思。　　他之所以激於吉出手，也是為了知己知彼。　　畢竟有大喬之事，未來可能與於吉發生正面衝突。　　於吉的黃金力士，確實是優秀的肉盾。他們頂着漫天的火焰和連發的火油彈，硬衝過了百米封鎖區，抵達了機關獸的下方。　　然後這些傢伙就開始強拆。　　杜預用拳頭砸了數次，都沒能撼動的牆壁，被這些黃巾力士，以蠻力砸得千瘡百孔。　　那機關獸都被砸得震撼不已，到處震動，上面坐的曹軍操縱師，被震得東倒西歪。　　“這些黃巾力士的力量，不下300點”王語嫣悄聲道。　　“而且我看於吉”沈落雁道：“應該還留有底牌。他使出這四張符篆時，眉頭都沒皺一下。”　　“這黃金力士，應該是【太平要術】上記載的仙法”杜預沉思道：“撒豆成兵，呼風喚雨，這是化虛修仙者的特點。”　　不多時，掩護噴火獸的牆壁，被黃巾力士強拆了大半，露出噴火獸的本體。但四名黃巾力士在接連不斷的噴火下，也損失了大半的生命值，身軀開始模糊起來。　　加上隱藏在暗處，似乎還有阿明派來的机械人，使用了機關槍掃射，黃巾力士最終怒吼一聲，化為白光，消失在虛空中。　　但他們消耗了此處機關的大部分能量。　　於吉呵呵一笑，一揮手。　　一把古樸的仙劍，凌空飛起，射向其中傷勢最重的噴火獸。　　只聽得噗通一聲，噴火獸化為一片廢墟碎片，上面的曹軍操縱師慘叫跌落。　　杜預身邊的李莫愁劍眉一挑，冰魄銀針發動，瞬間將這十個失去了機關的倒霉蛋，奪走了生命。　　“這些都是四階兵，每個價值10點武勛值！”李莫愁一挑眉，驚訝不已。　　“當然，破壞機關獸應該還有獎勵”杜預苦笑：“它們已經阻攔了我們2分鐘了。”　　失去了一處火力點，剩下一處就容易對付多了。　　張三豐一揮長劍，以梯雲縱沖了上去。　　孫尚香輕笑一聲，身輕如燕，也衝鋒上去。　　杜預頂着火焰，硬是衝擊上去。　　那頭堅不可摧的機關火焰獸，最終在幾個大高手的夾擊下，終於變成了一片廢墟碎片。　　這期間，阿明布置在暗中的機關槍和曹魏冒險者隊友，始終在密集集火眾人。　　塔塔利亞一個不放，竟然被一名狙擊手打中了胸膛，鮮血染紅了身軀。　　好在她謹慎行事，給自己留了一個保命大阿卡羅牌，逃出攻擊範圍。　　雖然這些留守在童淵身邊的冒險者很是儘力，但在杜預美人主力的輪番衝擊下，很快被殺得潰不成軍。　　話說杜預若是以每小時燒掉1000點反派值這種強度的攻勢，都奈何不得這些外城區冒險者，他真的可以回家洗洗睡了。　　給衝擊者製造最大麻煩的，反而依舊是阿明的各種機關獸。　　他也是清楚，此戰乃是關鍵一戰。　　若是在曹軍大營中，身處5000精兵防護下，他依舊守不住童淵，在曹操眼中的價值，可想而知。　　阿明也是不惜自己的劇情點，將幾乎所有的機關獸都派遣出場。　　兩大被選中的種子选手，龐大的召喚軍團，在這處狹窄的牆壁通道內，展開了殊死激戰。　　實力強大的修行美人們，與前仆後繼，無窮無盡的機關獸惡鬥。小龍女的君子淑女劍、����的天魔帶白雲飄、師妃暄的色空劍，寧中則的全真劍、周芷若的倚天劍、傅君倬、傅君瑜、傅君嬙的奕劍之術、商秀��的商家劍法、凱蘭崔爾的水系魔法、亞玟的風系魔法、莉婭的勁弩爆射……　　美人們層出不窮的高強劍法技能，殺得在後督戰的阿明，暴跳如雷。　　“這些女人，怎麼會武功如此高強？”來自蘇丹的阿明怎麼也想不通，為何自己的機關獸已經拼盡全力，卻會一步步敗退下來。　　“別白費力氣了”一名同陣營的日本冒險者臉色蒼白，捂住右臂――他是被李莫愁的冰魄銀針打傷，苦笑道：“你不是大唐國冒險者，不知道這些女人各個都是女主角級別的強者。我看甚至比原劇情還要強得多，應該是得到了提升進化的結果。我們放棄吧。”　　“放棄？”阿明赤紅着雙目：“在曹軍83萬大軍的陣營中，他們有勇無謀地衝進來送死，難道我們要放棄？放棄這次殺他們的良機？絕不！”　　他一揮手。　　在暗處，影影綽綽。　　正在前面大砍大殺的寧中則，突然感到一股冰寒的殺氣！　　“強手！”她心中一凜，立即刺向身旁的岳靈珊。　　在上個世界末，杜預使用黑木崖令，將岳靈珊接來后，母女連心，寧中則一顆心思全在訓練女兒上。岳靈珊本來資質平平，但禁不住杜預投入5000反派值，對她的華山劍法進行了連續強化，加上寧中則的訓練指導，大有長進，此時正在與一頭豹子機關獸作戰，殺得香汗淋漓。</w:t>
      </w:r>
    </w:p>
    <w:p>
      <w:pPr>
        <w:pStyle w:val="2"/>
      </w:pPr>
      <w:bookmarkStart w:id="1302" w:name="_Toc3842"/>
      <w:r>
        <w:t>第107章 魔種附身，童淵突變！！</w:t>
      </w:r>
      <w:bookmarkEnd w:id="1302"/>
    </w:p>
    <w:p>
      <w:pPr>
        <w:sectPr>
          <w:pgSz w:w="11907" w:h="16839"/>
          <w:pgMar w:top="400" w:right="1000" w:bottom="400" w:left="1000" w:header="720" w:footer="720" w:gutter="0"/>
        </w:sectPr>
      </w:pPr>
      <w:r>
        <w:t>　　陡然看到母親刺向自己，岳靈珊還一陣愕然，隨即聽到了耳邊冰寒的碰撞聲！　　“當火。”　　三把陰測測的長劍，被寧中則妙到顛毫，擋在岳靈珊的雪頸前，差點就要了小師妹的性命。　　“這是什麼敵人？”一直在後面指揮作戰的沈落雁，美眸一寒。　　“應該是曹操另一張底牌。精銳四階兵！”王語嫣道：“似乎劍法極強，且有戰陣增益。”　　寧中則將岳靈珊護在身後，此時又有4把長劍，如鬼蜮九幽之中的魔爪，惡毒得刺向她的脖子。　　饒是寧中則久經戰陣之人，也不由一陣心寒。　　這些傢伙彷彿冰冷的殺人機器，戰陣配合地天衣無縫，4隻長劍分別刺向她的幾處要害，令人顧此失彼，難以防範。　　“混蛋！”寧中則第一次在曹軍士兵面前，感到棘手。　　她不能後退，全真劍一招橫掃。　　以修仙者的堅韌身軀，硬吃曹軍的傷害，同時以剛猛的劍氣，橫掃千軍！　　幾個曹軍同時吃了寧中則狠狠的一劍。按照之前的常識，他們甚至會被寧中則強大的劍氣腰斬。　　但寧中則同時也被四把長劍刺入身體，血流如柱，蒼白倒退。　　這些曹軍劍術之強，悍不畏死，寧可自己被腰斬也要拖敵人下地獄，這戰鬥意識太可怕了。　　鮮血從對面曹軍身上噴涌而出，有人倒地，但隨着寧中則後退，又有一隊曹軍，齊刷刷逼上前來。　　他們就像一群劍術高明的机械人，對自己的生命漠不關心，只要能完成曹丞相的使命，殺死敵人，便一切足矣。　　寧中則傷勢頗重，被曹軍硬生生逼着，退下戰鬥。　　其他各處突擊的美人，也不同程度，受到了曹軍的擊退。　　“近衛鐵衣！”沈落雁薄唇輕吐，說出這個詞彙。　　“青州軍、虎豹騎和近衛鐵衣，乃是曹操的三大絕對主力。既然虎豹騎是四階兵，這鐵衣衛應該也是四階兵種。若說虎豹騎是騎兵中的虎式坦克，鐵衣衛就是曹操的黨衛軍衝鋒隊。”　　“這些傢伙，本是丞相府中的家將，經過嚴酷訓練后，對曹操無比忠誠，身披鐵衣內甲，近戰劍法極強，擅長戰陣聯手殺敵”王語嫣動用了識破技能，爆出鐵衣衛的屬性。　　“又出現了一種四階兵？”孫尚香焦躁起來：“我們的時間不多了。”　　於吉這次不打算主動出手，也是，若是他事必躬親，要杜預這個合作者有何用處？何況杜預還要得到童淵的下半張地圖呢。　　“戰陣么？”杜預微微一笑：“恰好，我們狼瞳隊也有戰陣呢。”　　“結天罡北斗陣！”杜預厲聲喝道：“以力破巧，最快速度破敵！”　　這些鐵衣近衛，既然是曹操的心腹戰隊，自然不可能人數太多，偵查显示也就100人。　　但這100名四階兵種，就悍然擋住了杜預等人的去路。　　在杜預的號令下，美人們快速結陣，形成了三個天罡北斗陣，向曹軍攻去。　　鐵衣衛號稱近戰之能，甲冠天下，但那衡量標準，只是三國時代！　　而杜預擁有的美人們，動輒就是練氣、金丹期的修仙者！　　雙方完全不在一個檔次上。　　雖然戰陣經驗，鐵衣衛確實極其強悍，也給杜預等人製造了一些殺傷，但一旦集合了7人的內力，內力連鎖之下，這些凡夫俗子，怎麼擋住7個美人的合力一擊？　　每次出手，都會有一名曹軍鐵衣衛倒飛而出，吐血慘死。　　美人們精神大震，只聽得砰砰砰，鐵衣衛很快便被突破，潰不成軍。　　美人們趁機趕殺，將100名鐵衣衛轉化成杜預的武勛值。　　“住手！”阿明站在這牆后，厲聲吼道。　　他的手中，挾持着一位面色紅潤、鶴髮童顏的老頭，看起來應該是童淵師傅。　　趙雲的恩師，杜預的師公，於吉的老朋友。　　童淵身上，被刺了不少銀針，可能是封住他的穴道，防止這位槍術名家，暴起反抗。　　“你們再敢走一步，我就掐死這童淵”阿明額頭上青筋暴起：“給我停步！”　　“我們只剩三分鐘”沈落雁提醒杜預：“他這是緩兵之計。”　　阿明額頭上冷汗密布。　　他真沒想到，杜預竟然會在今晚，聲東擊西，鬼魅般帶出一支千人部隊，要高手有高手，要戰士有戰士，將他精心布置的防禦線，打得千瘡百孔，最終衝到了他面前。　　但他還有最後一個底牌。　　就是童淵。　　他相信，杜預不敢讓童淵死掉。　　“聽說你的師傅是趙雲？”阿明獰笑道：“他怎麼不來救恩師？”　　“你這樣的小嘍��，何須我師傅動手”杜預坦然道：“我一個人便足夠了。”　　“混蛋！”阿明惡狠狠道：“若是童淵死了，你也不撈好吧？敢亂來我就殺人！”　　此時，從遠處聽到了曹軍人聲馬鳴。　　曹軍終於發現了此處的異常，派出大將精兵，人馬如龍，絞殺而來。　　若是杜預等人不能很快抽身退走，就再也走不出去了。　　83萬大軍，人海戰術也能淹死杜預。　　阿明更加得意，但看向眾人的目光中，更加警惕，手死死捏住童淵的脖子。　　於吉微微一笑：“莫要激動，你看這是何物？”　　他仙家手段發動。　　阿明只覺得眼前一花，心中便知大事不好，立即伸手去殺童淵。　　但他晚了一步。　　杜預的空間異能發動！　　一瞬間，他就到了童淵面前，一把抱住童淵，向後急速退走！　　阿明絕望大叫起來。　　於吉冷冷道：“既然你不信我仙家手段，敢囚禁我老友，今日便讓你嘗嘗我的厲害！”　　他隨手一揮。　　一道仙劍凌空出現，凌厲萬分射向阿明的胸膛。　　阿明凄厲大叫，使用了空間異能粒子流，對抗於吉的仙術。　　他居然真的將於吉的仙劍，以粒子流完全化解！　　於吉眼波一閃，不動聲色笑道：“有兩下子啊。這招又如何呢？”　　但阿明也絕非蠢貨，他見事不可為，一踩腳下的機關，立即翻倒進入地下暗道。　　大批曹軍的步伐，已經殺到了營寨旁。　　“走吧！”於吉嘆口氣道：“這次便宜了那小子。”　　但就在此時，突變陡生！　　被救出的“童淵”，突然一刀深深刺入了杜預的胸膛！　　杜預變起掣肘，大叫一聲，向後倒去。　　“童淵”一不做二不休，竟然又是一刀刺向杜預。　　以杜預的傷勢，若是在被這一刀補中，真的就危險了。　　距離最近的凱蘭崔爾，以身相代，撲到杜預身上，被“童淵”再次狠狠刺了一刀，鮮血噴涌而出。　　好在小龍女反應極快，一把左右互搏發動，君子劍攻敵，淑女劍護住杜預，那“童淵”被凱蘭崔爾阻擋一下，也無法再次逞凶，只好後退。　　杜預只覺得身體內傷口處，似乎有火焰在不斷灼燒着，痛苦地發出滋滋作響，只想扒開傷處，仰天怒吼。　　但他知道，此時變起掣肘，已經容不得任何耽誤。　　“這是計中計，陷阱！速速退走！”杜預勉強喝道。　　於吉面色一變，厲聲喝道：“你……你不是我老友！到底是誰？”　　那“童淵”嘿嘿一笑：“我不是童淵，又是何人？”　　於吉心中也是暗暗奇怪。　　他作為修鍊有成的仙人，怎麼看不穿自己的老友是真是假？　　剛才第一眼，他便認出這就是自己的老友童淵。與自己頗有交情的朋友。　　但童淵為何會變成這個樣子？　　於吉掐指一算，面色大變：“你……你竟然是空間魔種？從曹操體內，侵入了童淵？吞噬了他的靈魂？”　　“童淵”嘿嘿一笑：“不錯。這幾日雖然我沒發現什麼端倪，但每天晚上，我都會侵入童淵的體內。等着你們前來，沒想到還真的來了。”　　“你到底是什麼東西？”杜預忍痛喝道。　　“你們應該有所了解。空間有正氣，便有魔氣”那控制童淵的魔種笑嘻嘻道：“空間的輪迴，進入了我們統治的時代，所以你們的空間才會陷入內戰，四分五裂。”　　杜預眼中爆發出一絲精芒：“你不怕我們在場的三位被選中者，以各自的空間道具，將你封鎖禁錮，去喚醒神明么？”　　魔種不屑道：“別說你們那點微末本事，並不放在本神的眼中，就算有實力，你們馬上就要被曹操伏兵殺了，還有什麼手段拿我？”　　“上當了！走！”於吉聽到營寨口的喊殺聲，知道今夜任務失敗，索性向後退去。　　杜預深深望了一眼被魔種入侵的童淵身體。　　難道我的修仙探索之旅，功敗垂成？　　不！　　他冷冷道：“你們去給我擋住曹軍的衝擊，我要五分鐘。”　　小龍女、沈落雁等美人，對視一眼。　　雖然杜預的決定，十分冒險，但她們毫無怨言，執行了。　　精靈們也隨之衝出房間，布置在敵人入侵的通道內。　　這四萬多平方米的空間，通道幽深，七拐八拐，倒是很適合堅守。　　“好了！”　　杜預服下儀琳送來的藥物，精神奕奕，對臉色黑漆漆的空間魔種笑道：“現在輪到你做選擇題了。要麼趕快從童淵的身體中滾出去，要麼被我收了！”</w:t>
      </w:r>
    </w:p>
    <w:p>
      <w:pPr>
        <w:pStyle w:val="2"/>
      </w:pPr>
      <w:bookmarkStart w:id="1303" w:name="_Toc4970"/>
      <w:r>
        <w:t>第108章 擊敗童淵，得到地圖！！</w:t>
      </w:r>
      <w:bookmarkEnd w:id="1303"/>
    </w:p>
    <w:p>
      <w:pPr>
        <w:sectPr>
          <w:pgSz w:w="11907" w:h="16839"/>
          <w:pgMar w:top="400" w:right="1000" w:bottom="400" w:left="1000" w:header="720" w:footer="720" w:gutter="0"/>
        </w:sectPr>
      </w:pPr>
      <w:r>
        <w:t>　　“收我？你用什麼收？”童淵尖聲尖氣道。　　塔塔利亞拿出一枚黑漆漆的水晶球，看上去便很不同一般。　　但杜預卻更猛，悍然拿出了暗黑靈魂石！　　“這裏面已經裝載了9個魔神了”杜預笑眯眯對魔種道：“我想該湊齊兩位數了。”　　空間魔種，看到了黑水晶已經色變，看到杜預那充斥了各種魔神靈魂的暗黑靈魂石，就更是臉色蒼白！　　“你……你一個外城區的傢伙，從哪裡收集了這麼多魔神靈魂？”魔種咬牙切齒：“我要殺了你！”　　“來吧！”杜預猛衝上去。　　魔種冷笑一聲，從背後抽出一桿大槍。　　這大槍本身樸實無華，毫無特點，但當它被趙雲的師傅童淵，握在手中時，竟然靈動如蛇，散發出足以威脅任何世間強者的懾人氣勢。　　“聽說趙雲傳授了你不少武藝”童淵嘿嘿冷笑道：“那就讓我領教領教。看看你學到了我幾分精髓？”　　杜預接到提示：“由於不知名的因素干擾，你陷入了曹軍的陷阱！”　　“你的力量，包括美人軍團和精靈戰士，可以遲滯以張�A、許褚為統帥的曹軍大將，300秒時間。就會在強大的曹軍部隊衝擊下，被攻破。”　　“你要在300秒內，擊破童淵，劈開這空間陣法，逃出曹軍陣營。”　　童淵一抖長槍，百鳥朝鳳槍梨花盛開，朵朵白雲，飄向杜預。　　杜預立即陷入了苦戰。　　他當然玩過三國無雙，也見過那黑氣繚繞、火焰燃燒的武將魔化昂揚狀態，此時的童淵，由於空間魔種的關係，就處於那強化魔化狀態下！　　他的行動速度、攻擊力和攻擊速度，都有大幅提升！　　杜預瞬間吃了童淵連續7槍！　　根本躲閃不開。　　他的凌波微步，已經算頂尖的保命步法，但在童淵的百鳥朝鳳槍下，竟然英雄無用武之地，被連續命中。　　童淵一旦動用這槍法，長長的槍尖在空氣中抖動，爆破，形成類似百鳥齊鳴的悅耳聲音，但刺入肉體時，那撕心裂肺的痛苦，時時刻刻提醒杜預這美好的槍法，卻可隨時奪走自己的性命！　　在進入三國世界后，杜預是第一次在武將戰技上，被人牢牢壓制，連一絲機會都沒有！　　即使他面對張遼、夏侯��等曹軍一線武將，也從未有過如此頹唐的境地。　　童淵咧嘴邪笑道：“看來你的本事也稀鬆平常啊。若是你帶着女人們一起上，沒準還有一絲機會，可惜這是曹軍的腹地，你的美人們能在曹軍猛攻下，堅持多久呢？”　　於吉從虛空中出現，冷哼一聲，一道道符篆，便射向了童淵。　　他最終還是要救童淵。　　童淵一轉身，槍尖挑動，便將符篆擊成了團團火焰，未能發揮其功能。　　孫尚香輕盈挑動着，弓腰在半空中旋轉，以鷂子翻身的姿態，蹬向童淵的面門！　　這是孫尚香的無雙覺醒大招，若是被輕盈的弓腰公主，踢中面部，她就會連續踢出幾十下，直到將對方踢成豬頭臉。　　暗中潛伏的步練師，在內外交困下，也終於出手了。　　一道金黃色的利芒，從暗黑中直射而出，刺向童淵的身體。　　這是三國無雙的三大悍將，同時對空間魔種出手。　　換成了任何一個曹軍大將，面對於吉、孫尚香、步練師三人的聯合攻勢，都不敢直攖其鋒。　　但童淵就敢。　　他身上的魔氣，更加熊熊燃燒起來，長槍化成一條銀龍，迅速將於吉的符篆，燒成飛灰，挑了回來！　　於吉悶哼一聲，鼻孔中滲出鮮血，已經受了傷。　　孫尚香的空中無雙亂舞，也被童淵以絕不可能的姿勢，硬生生躲了開去，無奈地落下。隨即被童淵的長槍閃電般刺中了大腿，悲鳴一聲。　　步練師的金色勁弩，一舉洞穿了童淵的身體，但童淵隨之幻化成灰……　　“是分身！”　　杜預驚呼道。　　空間魔種不愧是接近神的存在，在它的刺激下，童淵發揮出以往從未有過的潛能，一舉擊敗了三大武將。　　大喬小喬姐妹相對，同時揮動喬美麗喬佳麗兩對扇子，蝴蝶穿花般翩翩起舞，與攻擊而來的童淵，戰作一團。　　但童淵已經勢不可擋，短短几秒后，兩位絕世美人同時驚呼一聲，被童淵的入神槍術，一舉突破！　　此時，外面的激戰，已經漸漸臨近。杜預甚至能聽到師妃暄的驚呼聲。　　看來曹軍的入侵，比想象中更猛。　　自己如此強大的軍隊，都抵擋不住曹軍的猛攻。　　童淵持槍而立，冷笑道：“你們這次逃不掉的！”　　“百鳥朝鳳槍么？”杜預驟然下定決心，一躍而上！　　最終還要靠自己，殺出一條血路來！　　杜預身上光芒閃動，頂住童淵暴風驟雨般的槍術，只聽得噹噹當的急促聲音，杜預硬生生衝到了童淵身邊。　　“你這是什麼防護？”童淵看着一枚玉佩，在杜預身上閃動，卻無法傷害他。　　“天地人三佩！”杜預獰笑着，逼近童淵：“受死！”　　一路殺來，積攢了不少無雙值，杜預早就攢夠了無雙覺醒技，發出了最強大的無雙覺醒技能【降龍一閃】！　　童淵警覺性極高，看到杜預的架勢，立即將長槍一封，試圖攔住杜預這一招絕殺。　　但杜預豈會讓他如此容易脫身？　　他的空間異能發動！　　這是用來對付童淵的終極招式！　　在童淵面前，紅光一閃，杜預消失在原地，出現在他的背後！　　童淵的後背空洞大開，任由杜預攻擊！　　那化身童淵的黑暗火種，還未來及施展童淵最強的槍術，便被杜預高速近身，隨即陷入了那漫長而恐怖的36連招之中。　　杜預只覺得渾身充斥了閃電般的力量，澎湃的激情和復讎的衝動！　　那是無雙覺醒狀態下的必殺技！　　降龍一閃。　　“我們的秩序，都被魔種攪亂了！”杜預怒吼着：“想要我們都死？你先死吧！”　　魚躍於淵、羚羊抵藩、雙龍出水、龍戰於野、飛龍在天……　　一招接一招，行雲流水般的連招，在杜預的無雙覺醒技催動下，狠狠轟在童淵的身體上。　　開戰以來，從未被擊中的童淵，不斷被杜預擊飛起來，一招接着一招，任由杜預重重轟擊！　　“好帥！”孫尚香激動地大叫：“我也來幫忙！”　　杜預左右互搏之下，童淵根本沒有反抗餘地，一口口鮮血噴射出來，傷勢不斷加重！　　“混蛋！”空間魔種只覺得這冒險者的攻擊，對它似乎有額外加成作用，加上被選中者本來有空間異能，對魔種就有極強克制，它只是吃了杜預一招36連擊，竟然有些支撐不住，轉眼一想：“算了，沒必要跟你們這群傢伙打死打生。我先離開這個身軀。反正你們現在被曹軍包圍，也死定了！”　　空間魔種恨恨道，竟然畫作一團黑霧，逃離了童淵的頭頂。　　童淵瞬間恢復了清明。　　杜預硬生生將最後一招亢龍有悔，轉向了童淵身後的營帳！　　只聽得一聲巨響，那降龍一閃恐怖的連擊積累（降龍十八掌每一次連擊成功，都有一定比例傷害積累），最終將營帳摧毀！　　童淵保住了一條性命，落在地上，喘息着看着杜預。　　“好孩子，趙雲是你師傅？沒想到你能擊敗那個可惡的魔神”童淵大口喘息，鮮血從口中滴落――在激戰中，他的肉體受了不輕的傷勢。　　杜預勉強站起來，苦笑着環視周圍。　　曹軍人山人海，一層一層將此地包圍起來，虎視眈眈，盯着這些偷襲者。　　張�A冷冷舉起藍色雙爪：“想不到，杜預你真是膽大包天。居然敢玩個回馬槍，又殺進我曹軍營寨。這次決不能讓你逃了！”　　於吉、孫尚香、大喬、小喬等人，深吸一口氣，便要殺出一條血路。　　童淵突然將一物扔給杜預，厲聲喝道：“此事乃是因我而起。老夫願意力戰斷後！你們這些小輩，速速投東南方而去。那裡是曹軍弱點。快！”　　看到童淵擲出那地圖，躲在遠處觀戰的阿明，氣得手腳發抖：“老匹夫，枉我這麼久嚴刑拷打，總是騙我說地圖在於吉身上。分明是就在他自己懷裡啊！我為何搜不到？”　　想着自己與完成曹操委託，只有一線之隔，卻失之交臂，阿明更加憤恨不已。　　童淵老驥伏櫪，雙眼精芒，長槍幻化成一條銀龍，殺向嚴陣以待的張�A等人，氣勢迫人。　　張�A冷笑一聲：“老人家已經打成這幅模樣，還敢與我再戰？也好！”　　於吉喝道：“童淵！”　　童淵急沖中，深深看了一眼於吉：“老友，心思我領了，【太平要術】的地圖也交出去了，你快走吧！”　　他與張�A戰在一起。　　於吉一揮手：“走！”　　此時不走，就走不了了。　　杜預向留下來死戰的童淵深深鞠了一躬。　　童淵一邊舞動長槍，一邊笑道：“回去給我徒兒趙雲帶話，為師對他投奔劉備、長坂坡大戰很是滿意。能培養出這一徒弟，老夫死而無憾。太平要術地圖我給你了，你一定能成就一番大業！”</w:t>
      </w:r>
    </w:p>
    <w:p>
      <w:pPr>
        <w:pStyle w:val="2"/>
      </w:pPr>
      <w:bookmarkStart w:id="1304" w:name="_Toc24684"/>
      <w:r>
        <w:t>第109章 於吉翻臉，背地交易！！</w:t>
      </w:r>
      <w:bookmarkEnd w:id="1304"/>
    </w:p>
    <w:p>
      <w:pPr>
        <w:sectPr>
          <w:pgSz w:w="11907" w:h="16839"/>
          <w:pgMar w:top="400" w:right="1000" w:bottom="400" w:left="1000" w:header="720" w:footer="720" w:gutter="0"/>
        </w:sectPr>
      </w:pPr>
      <w:r>
        <w:t>　　杜預心中嘆息。　　於吉以符篆逼退了許褚，杜預乘勢收回精靈軍團，帶着眾美，殺入重圍。人數少，在突圍戰中反而是優勢。　　童淵奮力作戰，最終慘死在張�A的鐵爪之下。但他的奮戰，吸引了張�A和許褚的注意力。在曹操派出他們之前，曾反覆強調，童淵決不能逃走。　　杜預瞥了一眼力戰而死的童淵，啟動了空間異能。　　經過一次次的訓練，杜預的空間異能，能量充盈，將大喬、小喬、孫尚香、步練師和塔塔利亞等人，一口氣全部轉移出10里地。　　10裡外，已經到了江邊。　　於吉站在一把飛劍上，傲然屹立：“杜預，你此戰的戰績不錯。讓我和童淵刮目相看，並以太平要術地圖相贈。相信水鏡先生也會對你很高評價，他會在劉備營中等你，交給你最終的考核任務。我們就此別過吧。”　　言畢，他便要消失在虛空中！　　“站住！”大喬厲聲喝道，一招喬美麗亂舞，打斷了於吉的撤退之路：“你還不能走！”　　“怎麼了？”於吉的山羊鬍子翹起，露出一絲嘲諷的冷笑：“孫策夫人？”　　“你知道她是何人？”杜預瞳孔縮小。　　“當然”於吉冷笑道：“雖然孫夫人刻意低調，還部分易容，但身為孫策的仇人，我當然能認得出來。之所以不說破，只是為了救出我老友。既然老友已去，那也沒必要客氣了。”　　大喬迎風而立，衣裙飄飄：“當年你以邪術，殺死我夫君孫策，可想到有今日之禍？我絕不饒你！”　　小喬立即反應過來，與姐姐並肩而立：“我也絕不放過你。”　　孫尚香閃動到於吉身後，堵住於吉逃亡之路：“我說總覺得你有些眼熟，原來你是於吉！等死吧！”　　步練師隱藏在黑暗中不露面，但杜預知道她也在瞄準於吉。　　“呀呀，有幸成為東吳眾多美女的目標么？”於吉笑笑：“看來我在劫難逃啊。那麼杜預你呢？你的態度是什麼？”　　杜預咳嗽一聲：“我想於吉你當年與孫伯符，一定有什麼誤會。是不是你動手殺的孫策？若是有誤會，不妨對大喬講清楚，我想大喬如此蕙質蘭心，一定能明辨是非。”　　於吉嘴角微微翹起：“孫策么，確實是我殺得。”　　氣氛立即緊張起來。　　四大美人鎖定了於吉。以於吉的仙人之力，要在四名無雙武將的圍攻下，全身而退，也是不可能完成的任務。　　“你為何要殺孫策？”杜預沉聲道：“難道有什麼特殊的目的么？”　　“因為孫策，並非水鏡集團能接受的霸主人選”於吉冷冷道：“我欠水鏡集團一個人情，所以我來動手。”　　“水鏡集團？”杜預眼神一冷：“跟水鏡先生有關么？”　　“不錯”於吉呵呵一笑道：“水鏡集團，是類似隱世者的強大勢力。我們的宗旨，就是撥亂反正，尋找明主，防止胡族亂華。”　　“於是你們暗殺了我的夫君孫策！”大喬失態叫道：“他到底哪裡不好？”　　“因為官渡之戰時，他準備偷襲北方的曹操”於吉冷冷道：“天下有一個霸主曹操就夠了，無需小霸王孫策！兩雄並立，會民不聊生！若是以孫策的實力，與袁紹前後夾擊，曹操確實難以抵擋。天下的亂象，將永無寧日。”　　“但這次水鏡集團，為何又針對曹操，支持赤壁之戰？”杜預知道諸葛亮、龐統均是水鏡集團的核心人物，他們的態度代表了水鏡集團的態度。　　“因為與官渡之戰曹操能勝利一樣，赤壁之戰也是天數！”於吉高深莫測道：“天下分久必合合久必分，三國必然三分，再歸於一統。總之只要江山在我族手中，便沒有問題。”　　“既然水鏡集團這麼強大，水鏡先生為何還要考驗我？”杜預不解道。　　“那你要問他本人”於吉一陣怪笑：“我本是方外之人，只是因為童淵老友才出山。既然童淵已死，我這就回去潛修了。孫夫人若是要想動手，只管來。還有你……”　　他意味深長地看向杜預：“你若是要幫助大喬殺我，也只管來。司馬徽不會因為你殺了我，而放棄對你的考核。天命無親，他為了實現抱負，可以犧牲一切，何況他跟我之間，只是委託關係，談不上多麼深的友誼。”　　杜預深吸一口氣：“既然如此，那就恕我得罪了。我已經答應大喬夫人，一旦你是兇手，便幫助她復讎！”　　於吉桀桀怪笑着，意味深長道：“很好！你的決定，一定符合司馬徽的胃口。他最喜歡的就是這種認定方向，便六親不認的。來吧，讓我再稱一稱你的斤兩。”　　他的氣勢，陡然上升到了巔峰。　　“哼！裝神弄鬼！”孫尚香曼妙的身姿，在半空輾轉騰挪，攻向於吉：“剛才又不見你如此厲害！”　　“我總要留上兩手么”於吉嘿嘿一笑，一把符篆扔了出來：“出來吧！黃巾力士們。”　　這次扔出的符篆，沒等落地，杜預便召喚出凱蘭崔爾。　　凱蘭崔爾的水之戒南雅，迸發出一道道激流，一瞬間將那符篆化成的黃巾力士，沖得進入了長江，瞬間無影無蹤！　　既然見過此招，杜預當然有所提防。　　於吉嘿嘿笑道：“不錯！”　　他的身體，突然幻化出上百個分身。這些分身一模一樣，通體藍色，散發出九幽般懾人光芒，邪笑道：“你們人多，我也不能少了，看招！”　　這些分身同時甩出了數枚符篆，對幾人發動了猛攻！　　“幻術么？”杜預眼中寒芒一閃，手中的末日之刃，一劍刺向某位於吉的分身。　　他攻其無備，這一招又用出了風清揚的獨孤九劍劍法，羚羊掛角，無跡可尋，一劍便刺中了於吉。　　其他的幻象威力極大，還未來及的發揮，便紛紛如陽光下的泡沫，紛紛破裂，消失。　　於吉的真身倒退兩步，驚異的聲音在半空回蕩：“你怎麼知道那是我的真身？”　　杜預露出笑意。　　他怎麼會說，既然早就知道可能一戰，提前在你的身上撒下了李莫愁開發的特殊氣息藥粉？雖然用眼看不出區別，循着氣息，也能找到正主。　　於吉露出無奈的表情：“你還真是很認真地陷害我啊。”　　杜預靈機一動，使用【長生訣】中記載的神識仙法，暗中聯絡於吉道：“仙人道長，我礙於大喬夫人的面子，不得已對你出手，但咱們沒必要打生打死啊。既然你橫豎要回山隱居，不再出世，這次裝死認輸如何？你裝死的水平那麼高，再假死一次也無妨。”　　於吉山羊鬍子一抖，兩眼瞪圓道：“你小子想泡妞？但與我老人家有何好處？太平要術上的仙術，我還有大把沒用。”　　杜預神識笑嘻嘻道：“小子要求仙人，自然也不能沒有表示，不若我給你這天地人三玉佩如何？這上面雕刻着天地之理。仙人拿去參悟，應該有收穫。”　　於吉狡黠地瞟了一眼大喬：“這可是江東有名的美人，連曹操也不能免俗，想要得到她。這玉佩上仙氣盡失，我手中要多少有多少。不成不成！”　　“你想要啥？”杜預臉色一冷。　　“若是你拿出那把斬龍刀”於吉呵呵一笑：“我便配合你一次如何？”　　杜預苦笑：“這把斬龍刀，乃是有真正龍魂獻祭的AA級仙寶。您老人家假死一次，就想騙走，也太輕而易舉了吧？”　　於吉咽下口水：“我也知道，這斬龍刀乃是好東西。但橫豎不讓你吃虧。除了配合你假死外，再加上我指點你兩招仙術如何？我看你修為雖然不錯，但招式上實在很幼稚啊。”　　杜預皺起眉頭。於吉的撒豆成兵、呼風喚雨、符篆成真的仙術，對他倒是很有吸引力，但……　　“你的仙術不是都從太平要術上學到的？我拿到太平要術，不會自學成才？”　　於吉吹鬍子瞪眼：“不識好歹的東西！我這些法術確實在太平要術上有記載，但有名師傳授和自學成才，怎麼能相提並論？不妨告訴你，就算你拿到了那地圖，要從那裡找到太平要術，也要過南華仙人的考驗！這個世界又多難你也看到了。光是那魔種控制下的曹軍，就夠你喝一壺了。難道不想提前學到點仙術保命么？”　　杜預眼波一閃：“那麼仙人至少要傳授給我三套仙術，才可以成立！”　　於吉怪笑道：“好一個狡詐的小賊。好吧，這個世界仙術、仙寶十分匱乏，我修為遇到瓶頸，已經待夠了。看來你所在的世界，仙術很是豐富啊。那麼回頭我便進入你所在的世界吧。能告訴我進入方式么？”　　“你也要進入空間？”杜預一愣，隨即笑道：“此事容易，但我要指定學習的仙術，作為交換條件，來告訴你如何進入空間。”　　於吉被杜預算計地無語，勉強道：“好吧。也讓你看看我的修為，好打消你的念頭。”　　杜預的面前，出現了於吉的資料！　　果然是仙人級別！</w:t>
      </w:r>
    </w:p>
    <w:p>
      <w:pPr>
        <w:pStyle w:val="2"/>
      </w:pPr>
      <w:bookmarkStart w:id="1305" w:name="_Toc8485"/>
      <w:r>
        <w:t>第110章 學到仙術，假殺於吉！！</w:t>
      </w:r>
      <w:bookmarkEnd w:id="1305"/>
    </w:p>
    <w:p>
      <w:pPr>
        <w:sectPr>
          <w:pgSz w:w="11907" w:h="16839"/>
          <w:pgMar w:top="400" w:right="1000" w:bottom="400" w:left="1000" w:header="720" w:footer="720" w:gutter="0"/>
        </w:sectPr>
      </w:pPr>
      <w:r>
        <w:t>　　於吉：煉虛合體階段仙人，力量230，敏捷310，體質280，仙術（內力）500，魅力27。仙術法力值9520/10000點。　　仙法：　　【太平要術】技能樹LEVEL5。　　【符篆化兵】LEVEL9：　　可召喚四種兵力：　　召喚黃巾將軍，耗費仙法值1000點，生命值一萬，力量350點，攻擊力300，防禦力200。同時最多召喚出五個。　　召喚黃巾力士：耗費仙法值300點，生命值五千，力量200點，攻擊力200，防禦力150。同時最多召喚50個。　　召喚黃巾幻術師：耗費仙法值300點，生命值兩千，力量100點，可施展各種火風雷電法術，攻擊力150點，最多召喚50個。　　召喚黃巾軍士：耗費仙法值100點，生命值一千，力量100點，攻擊力100，防禦力100。同時最多召喚數量等於仙術值。　　【呼風喚雨】LEVEL9：　　可隨時改變戰場環境，一次耗費仙法值2000點。可選天氣為風、雨、雪、霧等，半徑範圍等於仙術值×10米。（對於於吉來說，等於能改變5公里半徑範圍內的天氣）　　【分身幻術】LEVEL9：　　可幻化成無數個分身，戰鬥逃命均可適宜。　　分身有本體10%攻擊力，防禦力和生命值。　　看到於吉的屬性，杜預頓時驚出一身冷汗。　　這傢伙，真不愧是三國中最有名的仙人。　　若是杜預執意要聯合大喬小喬，殺死於吉，只怕血戰一場后，最多是於吉逃遁，真的殺不了他。　　就算杜預底牌盡出，真的殺了於吉，也得不償喪。　　還是雙方交易一番，大家心平氣和，和氣生財為好。　　杜預點點頭，選中了【符篆化兵】【呼風喚雨】【分身幻術】三個技能，以於吉9級的技能，應該能很快傳給自己。　　於吉一陣光芒閃動后，杜預的技能欄位中，又多了三個技能，如此一來，他的14個技能欄位，又全部佔滿了。　　既然達成了交易，杜預和於吉就開始了假打。　　於吉倒也很有演員天賦，先是分身術被破，接着又扔出一把符篆，化成了黃巾力士拘捕，杜預則召喚出美人戰隊廝殺。　　大喬帶着孫尚香、小喬可是真打啊，那拳拳到肉，喬美麗、喬佳麗、日月乾坤圈次次都在於吉老人家的背上留下深深的傷痕。　　於吉痛得對杜預神識傳音：“這幾個女人，真是暴力啊。老人家的骨頭，禁不起這麼折騰。你到底要假打到何時？”　　杜預不滿道：“怎麼也得有敬業精神啊。你堂堂一個幹掉了孫策的仙人，哪能說倒就倒？看招！”　　杜預的降龍十八掌，轟在於吉的胸前。　　於吉大大噴出一口鮮血。杜預這招可是遇強愈強，攻擊能力連空間魔種都為之顫抖的。　　大喬凌空而來，喬美麗大扇子一斬，狠狠刺穿了於吉的背心。　　於吉向前踉蹌兩步，被孫尚香的日月乾坤圈接上，弓腰美人的細腰彎曲到令人咋舌的地步，輕盈的雙腿狠狠蹬在於吉的臉上。　　就連杜預都不忍直視於吉此時的精彩表情，被一個嬌滴滴的公主，蹬着臉踹出一百多腳，想想也疼啊。　　小喬輕盈如風，一躍而上，喬佳麗上迸發出無雙亂舞的恐怖電光，這嬌滴滴的美人，為了姐姐，悍然打出了最強一擊。　　於吉在空中，被三大女將，聯手浮空，甚至都落不下來，老人家吐了口血，對杜預嚎叫道：“差不多了吧？我這把老骨頭都快被拆散了。”　　杜預嘻嘻笑道：“老戲骨再堅持一下。我來了！”　　杜預猛虎般呼嘯而至，抓住於吉，又是一通連招，最終爆發一擊！　　於吉發出一聲撕心裂肺的大叫：“媽的，你小子真厲害啊！”　　他噴着血，跌入了塵埃之中。　　大喬一個箭步衝上去，一腳踩住於吉，美眸含淚，抽出隨身的匕首，一刀刺了下去：“夫君！我為你復讎！”　　於吉蹬了腿，人頭被大喬割了下來。　　“就這麼結束了？”孫尚香意猶未盡，這暴力女還未打過癮。　　“曹軍有動靜！”杜預聽到了遠處的人馬聲音。在收拾了童淵后，張�A、許褚自然不甘心被偷襲者逃走，又追了過來。　　“跳入江中！”杜預一揮手。　　大喬收好於吉的人頭，感激地看了杜預一眼，美人魚般躍入江中，連一絲漣漪都沒有激起。　　小喬、孫尚香相繼躍入。　　步練師窈窕的身姿出現在杜預身後，意味深長地瞟了杜預一眼。她此時身上穿着一身黑色的魚皮水靠，緊緊勾勒着性感豐腴的胴體曲線，附耳道：“好一個小賊，居然勾結於吉，騙我可憐的嫂嫂。我定當揭發。”　　杜預知道步練師素來多智，只怕她在高處冷眼旁觀，看出些端倪，狠狠掐了一把步練師弧度驚人的翹臀瓣，美人王后妖媚地美眸都要嫩出水來，惡狠狠道：“若是你要離間我跟大喬，下次我一定收拾地你三天下不來床，還不給我速速回家，回頭我就收拾你！”　　步練師咯咯嬌笑，煙視媚行躍入黑暗的江中。這些東吳的美人，自幼生活在長江邊，對水性精熟無比。　　塔塔利亞和於禁，都通水性，也紛紛跳入長江中。　　杜預回頭看去。　　火把通明，阿明帶着幾十個冒險者，在張�A、許褚等人的環繞下，逼近過來。　　阿明惡狠狠道：“杜預！你居然五次三番，破壞我的好事，我絕不留你！”　　“那就不用送了”杜預笑眯眯道：“回頭見！”　　他向後一躍，跳入江水之中，任由曹魏的利箭，將這片水域覆蓋。　　江岸上，只留下了一片狼藉和燃燒的曹營。　　曹操面容陰沉，一拳砸在桌面上：“劉備、孫權小兒，以為我曹操無人么？居然一連派出兩撥人馬劫營，燒掉我三處營寨，殺了不下萬人！還險些被救走童淵，今夜簡直是孤的奇恥大辱！”　　他看了一眼桌上的水晶球，臉色柔和下來：“多虧孤得到這寶貝，觀察到孫劉聯軍的入侵，殺了3000兵士。”　　程昱露出思索之色道：“丞相，既然此物如此神通，為何第二次劫營，它沒能發現？”　　曹操不以為然道：“此物雖然神通，但也非萬能。孫劉方這次狡猾十分，採取連環計，先以東部劫營，吸引孤的注意力，后以少數精銳偷襲童淵囚禁的中軍，孤偶然失查，也是有的。”　　阿明很想開口，提醒曹操，他本能地預感，這杜預遺留下來的水晶球有問題。但他乃敗軍之將，損失了5000三階兵和虎頭噴火獸、鐵衣近衛等兵力，沒人找他晦氣已經算積德，怎麼好出頭？　　杜預濕漉漉的爬上對岸，大口喘息。　　大喬、小喬、孫尚香等美人，已經提前一步上來。　　大喬盈盈朝杜預拜下去：“將軍為我亡夫復讎成功，小女子無以為報，唯有銜環擷草，以圖后報！”　　自從割下這於吉的人頭，這一直憂傷的美人大喬，那發自內心的解脫，讓她彷彿換了一個人，容光煥發，神采奕奕，比之前更是美了十倍。　　杜預點頭微笑，還未來及的說話，孫尚香大大咧咧道：“大嫂你謝他什麼？他跟我們什麼關係。還用謝么？”　　小喬最是喜歡捉弄孫尚香，咯咯笑道：“看尚香你說的，他是劉備軍的將軍，跟我們什麼關係？莫非你跟他有關係？”　　孫尚香頓時紅了臉，一轉身去呵小喬的痒痒：“我把你個壞嫂子，居然如此調戲小姑子，看我的厲害！”　　小喬觸癢不禁，頓時笑得喘不上氣來，笑得前後打跌，向姐姐求救。　　杜預站在打鬧的東吳美人身邊，凝視着對岸曹營的火光，思索着什麼。　　“水鏡集團么？”杜預想起於吉的話：“這次司馬徽的委託，又是什麼呢？”　　“還有對面空間魔種控制的曹操，一定要根除”杜預暗下決心：“但又不能為人作嫁衣裳。”　　在這個亂世之中，不管杜預做多大的功績，也無法擁有真正的安全之所。唯一的辦法，是自立為王。　　也許最多只有6幕劇情，目前已經進行到第三幕，但杜預有一種強烈的直覺。　　他必須改變三國的態勢，主導劇情的走向，否則一定弄不死曹操！完不成這任務。　　在兩次大規模動用美人軍團、精靈軍隊后，杜預在贏取海量武勛值的同時，也付出了極大的代價。在短短三個小時的召喚中，8700點反派值被耗費了，這價格幾乎比忘了關腎六數據漫遊的某移動公司，更加黑心！　　看着直線下降的反派值，杜預苦笑兩聲，以後只能珍惜使用了。　　“走吧”杜預淡然一笑：“軍師還在等我回復任務呢。”　　回到聯軍駐地，麥雪拉、李唐、張三豐、郭芙等先行一步返回的狼瞳隊員，興奮地圍攏上來。　　趙子龍站在江邊，看着一身傷痕，蹣跚走來的杜預，滿懷期待道：“恩師他老人家？”　　杜預苦笑着搖頭，拿出童淵給趙雲的遺書。</w:t>
      </w:r>
    </w:p>
    <w:p>
      <w:pPr>
        <w:pStyle w:val="2"/>
      </w:pPr>
      <w:bookmarkStart w:id="1306" w:name="_Toc1132"/>
      <w:r>
        <w:t>第111章 結拜子龍！夜探寡婦！！</w:t>
      </w:r>
      <w:bookmarkEnd w:id="1306"/>
    </w:p>
    <w:p>
      <w:pPr>
        <w:sectPr>
          <w:pgSz w:w="11907" w:h="16839"/>
          <w:pgMar w:top="400" w:right="1000" w:bottom="400" w:left="1000" w:header="720" w:footer="720" w:gutter="0"/>
        </w:sectPr>
      </w:pPr>
      <w:r>
        <w:t>　　趙雲讀完了遺書，淚流滿面，泣不成聲，朝長江北岸跪下來，恭恭敬敬磕了九個頭，沉聲道：“恩師，你為了不拖累弟子，竟然自我了斷。弟子罪孽深重，無以報恩啊！”　　哭泣了一會，趙雲徐徐站起，拍拍杜預的肩膀。　　兩人目光交匯處，一切盡在不言中。　　杜預接到提示：“由於你奮勇作戰，救出了趙雲的師傅童淵。雖然由於曹操的圍攻，童淵未能返回趙雲身邊，但趙雲對你的義舉，感激於心。他對你的好感度提升13點，目前為100點。達到了異姓兄弟結義的觸發條件！”　　“恩師在信中說道，你是值得信賴之人”趙雲英朗的俊目，凝視杜預道：“可願意與我子龍，結為兄弟？”　　杜預大喜過望。　　趙雲這樣有情有義的勇將，能克服相性的因素，與自己結拜，可是求之不得的事。　　這樣一來，杜預的異姓兄弟中，便有楊過、張三豐、萊戈拉斯和趙雲，都是熱血義氣的好男兒，值得信賴、依靠和託付的對象。　　趙雲與杜預在江邊，簡單述了長幼年齒。杜預以子龍曾做他師傅為由，敗子龍為大哥，他同時喚來了張三豐。趙雲與張三豐相性極是相合，一見如故。三人歡聲笑語不斷。　　諸葛亮出現在碼頭上，前來迎接返回的軍士。　　看着面前堆積如山的箭矢，諸葛亮驚奇地半日說不出話來，搖扇微笑道：“確實，你們完成了此項任務，我會如約馬上兌現獎勵。”　　杜預接到提示：“你所屬的團隊，一共上繳了11萬隻箭矢。”　　“按照團隊功績，你獲得了63129點武勛值。你的總武勛值106879點。”　　但諸葛亮隨即臉色一沉：“但你們未經我的允可，私自調動名下所屬的孫劉軍隊，造成這次3000勇士的損失，也決不能輕饒！所有損失軍士殆盡的校尉，按照軍法，就地免職！”　　僥倖逃出來的冒險者們，頓時心疼地呲牙咧嘴。　　不光士兵打光了，連烏紗帽都保不住了。　　諸葛亮直視杜預：“你可心服口服？”　　杜預點頭道：“丞相處罰公允，末將無話可說。”　　子龍抱拳進言道：“軍師，雖然杜預這次出征，沒能得到您的同意。但軍師有言在先，他們不管用什麼辦法，只要弄到十萬隻箭矢即可。這次劫營，曹軍在有準備之下，還死傷過萬，更被救走童淵。曹軍銳氣挫動，杜預實在是有功無過啊。”　　諸葛亮無奈地搖着扇子：“子龍，你說得有理，但我孫劉聯軍人少。三千損失已經……”　　“不！趙子龍說的沒錯”一聲爽朗大笑響起。　　周瑜帶着魯肅、程普等人，前來迎接返回的軍士冒險者。　　這位大都督英姿勃發，羽扇綸巾，仗劍而來，興奮道：“此次杜預劫營，雖然被曹賊料中，折損了兵馬，但曹軍卻被點燃了三個營寨，死傷過萬。若瑜所料不錯，明日曹賊必然急於扳回一城，率先進軍三江口。我軍便可以逸待勞，狠狠二次挫動曹軍銳氣。曹軍連戰連敗，就算擁有大軍，也只能暫時停止進軍腳步。杜預此舉，對我東吳破曹，極有幫助啊。”　　他的身邊，孫尚香、大喬、小喬等美人，不斷點頭，看來也沒少說杜預的好話。　　諸葛亮無奈。　　他雖然試圖打壓杜預，但無奈杜預有這麼多人說好話，也不便違背眾意，轉向杜預道：“你要什麼賞賜？”　　杜預微笑道：“請求將這武勛值，兌換成武將官職。”　　諸葛亮話一出口，也只好點頭允可。　　這10萬武勛值，可足以讓杜預做到劉備軍的四品官【振軍將軍】了。　　振軍將軍，可單獨作戰，擁有一隻1000人規模的兵馬。　　而此時的趙雲，職位不過也是四品官，能統領千餘人馬而已。　　空間廣播：“劉備一方的冒險者杜預，成為冒險者中第一個四品官振軍將軍！空間給予相應的豐厚獎勵。”　　不多時，從油江口駛來兩艘戰船，上面搭載着一千軍馬。　　孫劉一方的冒險者，都睜大了嫉妒的雙眼，看着這屬於杜預個人的武力。　　戰船到岸，人馬下船后，卻並不開走。空間所謂的豐厚獎勵，便是說這兩艘可在長江上來往自如的船，也一同贈送給杜預。　　一千軍馬，雖然談不上兵強馬壯，但這畢竟是屬於杜預的個人武力。　　杜預用剩下的武勛值，兌換成一艘戰船，配給自己的人馬使用。　　這樣一來，他成為冒險者中，第一個擁有個人強大水師的強者。　　塔塔利亞湊到杜預耳邊道：“你之前一直攢着武勛值，這次為何花的乾乾凈凈？是不是有什麼打算？”　　杜預瞥了一眼塔塔利亞：“現在把所有的武勛值，都兌換成軍士。一場盛宴要開始了。”　　塔塔利亞這才注意到。　　狼瞳隊員已經紛紛找諸葛亮，將武勛值兌換成了校尉官職。　　人多力量大。這20多狼瞳隊員和二號隊長等人，最少的武勛值也能兌換校尉，如此一來，杜預手中控制的軍隊，瞬間超過了3500人。　　而丹尼爾那些冒險者的軍隊，卻在昨夜的偷襲中，死傷殆盡，一來一去，冒險者們的劇情軍隊，已經大半控制在杜預手中了。　　加上那神秘的精靈軍隊和美人軍團，投降的於禁，塔塔利亞相信杜預的瞬間爆發力，可以達到一隻正規軍奇兵的力量。　　他會如何運用這支實力不俗的部隊呢？　　塔塔利亞暗中沉吟，但她也按照杜預的提示，將自己全部武勛值都兌換了士兵。　　杜預完成了編組后，卻沒有做任何事，帶着狼瞳隊去一旁的密林中，嘀嘀咕咕。塔塔利亞都沒有受邀參加。　　諸葛亮看着以振軍將軍杜預為首的冒險者團隊，組成私軍集團，密謀不止，皺起眉頭。　　聽完了杜預的計劃，麥雪拉驚呼一聲：“你膽子也太大了吧？居然……”　　她心虛地看了看周圍：“軍師諸葛亮，可不是吃乾飯的。你的計謀一定不會成功……”　　杜預淡然一笑道：“反正我們只要過了三幕，就算過關，一定能獲得內城區冒險者資格。至於評價什麼的，當然就要看運氣了。若是運氣不好，我們只能得個合格，但運氣好的話，進入隱藏劇情時是問題的。看大家敢不敢賭了？”　　“賭！”李唐豪氣萬丈：“每次跟着大哥下注，都會贏得盆滿缽滿。我憑什麼不賭？”　　狼瞳隊人人點頭。凡是信了杜預的，都賺大發了，沒信的，都懊悔莫及。　　就在此時，他們接到了空間提示：“第三幕赤壁之戰第二主線任務【連環之計】開始，促使東吳名士龐統，成功實現戰船的連環之計。為接下來的火燒赤壁準備！本任務難度較高，獎勵武勛值3000點。若是失敗，則試煉失敗。”　　“什麼？戰船連環計不是必然成功的么？”麥拉雪驚呼道：“怎麼由我們來完成？”　　“這說明”杜預沉聲道：“以阿明為首的曹魏冒險者，在曹操勢力中的影響力，足以揭發龐士元的間諜身份，讓他的連環計失敗。所以空間才會給如此之高的獎勵。”　　“但我們能怎麼做？”麥雪拉苦惱道：“曹操不聽龐統計策，難道要我們衝上去，用鐵索將曹操戰船連起來？”　　“只怕不行”二號隊長苦着臉道：“沒靠近曹操營寨，就會被殺掉的。”　　“戰船連環之計，必須成功”杜預眺望北岸：“否則曹軍即使遭遇火攻，也可從容應對，分開戰船，損失不大。孫劉的氣數就走到了盡頭。”　　“至於如何去做”杜預微微一笑道：“我想未必要靠傳說中的連環之計。在龐統已經引起曹操懷疑的情況下，任何戰船連環，都不可能由曹操主動完成。”　　“難道我們冒死去完成？”李唐大笑道。　　杜預搖搖頭：“你們聽說過特洛伊木馬么？”　　“希臘神話？”郭襄面帶微笑：“我懂了！”　　郭芙奇怪道：“你懂什麼了？”　　郭襄嘻嘻一笑，露出兩顆小虎牙道：“古希臘聯軍圍攻特洛伊城，即使擁有阿喀琉斯那樣的英雄，花費十年，都打不下這座城市，最終聯軍方面以柔克剛，改用了巧妙的方式，將戰士藏在特洛伊木馬的腹中，最終騙開了城門，攻陷了城市。”　　“但我們怎麼用此計？”　　杜預笑笑：“計策是死的，人是活的。事不宜遲，這两天我們便開始執行任務！”　　又秘密計議了一番，最終定下了計策，杜預這才滿意的走了回來。　　一名小婢正在杜預的房屋外，等候他。晉陞成為將軍后，杜預也擁有自己獨立住房，無需跟其他冒險者擠在一起了。　　“我家夫人，請您過去”小婢彬彬有禮，一指一艘停泊在江邊的綉舫。　　杜預點點頭，跟上小婢。　　當杜預進去時，大喬正在焚香祭拜孫策。大喬將於吉的人頭，恭敬擺放在孫策的牌位上，一身縞素孝裝，正在泣訴。從後面看去，美人香肩微露，纖腰細細，曲線玲瓏，讓人忍不住大生憐惜。</w:t>
      </w:r>
    </w:p>
    <w:p>
      <w:pPr>
        <w:pStyle w:val="2"/>
      </w:pPr>
      <w:bookmarkStart w:id="1307" w:name="_Toc21553"/>
      <w:r>
        <w:t>第112章 陰差陽錯，柳下惠杜預！</w:t>
      </w:r>
      <w:bookmarkEnd w:id="1307"/>
    </w:p>
    <w:p>
      <w:pPr>
        <w:sectPr>
          <w:pgSz w:w="11907" w:h="16839"/>
          <w:pgMar w:top="400" w:right="1000" w:bottom="400" w:left="1000" w:header="720" w:footer="720" w:gutter="0"/>
        </w:sectPr>
      </w:pPr>
      <w:r>
        <w:t>　　杜預心中有一種淡淡的負罪感。人家妻子剛剛為夫復讎，自己就來趁人之危，好像有些不好吧？　　何況貌似這人頭，還是假貨。　　不知道孫策若是泉下有知，會不會跳出來暴打自己？　　用假人頭騙人妻，騙炮打，這……是不是有點缺德啊。　　深受這種氣氛壓制的杜預，也萌生了退意。　　“恩人要去哪裡？”大喬擦乾了眼淚，轉過身來：“妾身今夜相邀，便是要兌現承諾，自薦枕席。”　　杜預頓時為之一愣。　　有道是女想俏，穿身縞。這大喬一身雪白的縞素，露出一雙芊芊玉指，雪白鵝頸，楚楚可憐，一頭雲鬢，水亮地挽在腦後，形成美人簪，在燈燭搖曳下，別有一番風情。　　“夫人，我不過是盡了一點綿薄之力，真的受不起這份大禮”杜預苦笑道，他確實此時心中不忍，覺得自己若是趁人之危，當真是人品太差。　　大喬一雙美眸，凝視着杜預，突然露出一絲哀傷之情道：“難道是妾身的蒲柳之姿，入不得將軍的法眼？”　　這美人自怨自艾，顧影自憐，當真讓人為之心醉。　　杜預連忙擺手，臉紅地像一個大蝦。　　情緒是個很玄妙的東西。當杜預欺負步練師時，臉皮厚似城牆，絲毫沒有愧疚感，但用於吉的假人頭去騙人家的貞操，杜預真沒有這個興緻。　　大喬看到杜預否認，破涕為笑道：“那將軍就是同意了？小桃速速為將軍更衣吧？”　　杜預更是臉紅了，笨嘴拙舌道：“不不！”　　就在杜預被節節逼近的大喬美人，迫到角落裡了，狼狽不堪，準備跳江逃走時，卻聽到了綉舫角落裡一聲嬌笑。　　“這聲音……”杜預立即反應過來：“難道你是？”　　“大喬”將縞素的頭紗摘下了，露出一張相似度極高的美人臉蛋，有些氣急敗壞道：“當然是我小喬了。哼！”　　杜預奇怪道：“我怎麼得罪周夫人了？”　　小喬撅起嘴道：“我跟姐姐打賭。她說你乃是正人君子，一定不忍心落井下石，對她有覬覦之心。而我卻不信，你明明就是一個好色之徒。但我這次試探，你卻始終不上當！真是比周郎還狡猾！姐姐，一切正如你所說，出來吧！”　　大喬一身縞素，步步生蓮，走出暗門，盈盈拜向杜預道：“孫氏感激恩人的盛情。我回來后，本想馬上兌現承諾……”　　說道這裏，她臉色一紅。　　“卻不想，被我這個來探望姐姐的妹妹，發現了端倪”小喬洋洋得意，也不由臉上一紅道：“就破壞了姐姐與你的好事，這可不是姐姐失約啊。”　　大喬狠狠白了小喬一眼，一臉欽佩道：“小喬說恩人乃是食色之徒，一定會挾恩逼迫，要求妾身侍奉的。但妾身卻說恩人不是那種人，故而相試，恩人勿怪啊。”　　杜預一陣無語。　　大喬小喬本就如並蒂雙花，十分相似，才有今夜的香艷試探。　　想想也是，大喬所謂自薦枕席，最多也是說說而已。若是自己一意孤行，非要人家兌現，只怕小喬也不答應。　　小喬撅起小嘴：“杜預這傢伙，真是會討女人歡心。步練師替他說話，孫尚香替他說話，連姐姐你也想着他，真不知道他有什麼好的？”　　大喬叱道：“都是你無禮。非要試探恩人。結果是小女子之心，度君子之腹。還不速速道歉？”　　小喬也知道自己理虧，無精打采地向杜預道了歉，突然鬼靈精地抬起頭來，狐疑地看向姐姐：“姐姐，是否我打斷了你與杜預的好事，引起了你的不滿呢？我怎麼覺得，你很想自薦枕席啊？”　　大喬頓時羞紅了臉，不依地去呵小喬。姐妹倆鬧作一團。　　“好了姐姐我錯了”小喬釵橫鬢亂，爬起來，嬌媚橫了杜預一眼：“姐姐已經很久沒這麼高興了。”　　“是啊”大喬挽了挽耳邊亂髮，那美人情態，讓杜預怦然心動：“我終於完成了對亡夫的承諾，可以從過去走出來了。”　　她大有深意地瞥了杜預一眼，低垂下臻首，耳根都紅了。　　杜預心中一動。　　此時女子改嫁，並不被禁止。甚至亂世之中，男子戰死者眾多，當權者為了鼓勵生育，還积極勸寡婦改嫁。孫權的兩個女兒都改嫁過別人，也一樣尊崇。　　難道，這次替孫策復讎，幹掉於吉之旅，讓大喬對自己產生了情誼？今夜就是最後一次考驗？　　“好了”小喬嬌媚地橫了一眼杜預：“今夜我把姐姐交給你了。你可要好好照顧哦。”　　她握緊小拳頭道：“若是剛才你露出豬哥相，逼迫姐姐獻身，我現在早就用無雙必殺，將你打出船外，扔進長江了。”　　杜預滿頭大汗啊。　　小喬撅起小嘴，一步三回頭的走了。　　“舍妹調皮，讓你見笑了”大喬溫柔似水道：“都是我和父親將她慣得。出嫁后，周郎對她也是寵溺有加，才會如此刁蠻。比尚香妹妹還要不講道理。”　　說到最後，她都捂嘴而笑。　　杜預看着這燭光下的美人，為之傾倒。　　大喬果然是國色天香啊。　　26歲的大喬，举手投足，如詩如畫，一頻一笑，沌然天成，一張美艷如仙幾無瑕�u的臉孔，在燭光下，含羞帶澀，冰肌玉膚，魔鬼身材，34D爆乳，纖腰細緻，渾圓微翹的圓潤美臀，一顰一笑，皆可入畫。　　杜預不由看痴了。　　大喬也越來越羞澀。她沒想到，小喬居然轉頭就走，扔下她和恩人獨處。　　“那個……”大喬遲疑道：“恩人，夜深了。今夜就歇在我這裏吧？”　　杜預深深吸了一口氣，站起身來，躬身道：“孫夫人，能為您效力，乃杜預之幸也。所謂自薦枕席的獎勵，不必再提。夜深了，杜預就此別過。”　　他一抱拳，轉身就走。　　大喬愣在原地，看着杜預那義無反顧走開的背影，竟然已經痴了。　　重信守諾，一諾千金，古道熱腸，坐懷不亂……　　這樣的男子……　　古代之俠義者啊。　　若說之前與杜預的冒險，一起斬殺曹軍，圍攻於吉時，大喬對杜預的好感，還停留在勇者階段，經過杜預兩次拒絕趁人之危后，她已經真的動情了。　　杜預卻飽含熱淚啊。　　媽的，虧死了！　　用斬龍刀+天地人三玉佩，才換來的於吉假人頭，通向大喬瑤床的紅地毯，就這樣被自己親手斬斷了！　　內牛滿面啊。　　但杜預真的有一種自豪感。　　若是他趁人之危，收服大喬，連他自己都會看不起自己。　　欺負弱女，算什麼英雄好漢？　　但就在杜預內心流淚，走出船艙之時，卻迎面撞上了氣沖沖的孫尚香，後面還跟着試圖拉住她的小喬。　　“別攔着我！杜預在哪裡？”孫尚香殺氣騰騰，手持日月乾坤圈，大有正室前來捉姦夫的氣勢。　　小喬面色發窘，拚死阻攔：“姐姐只是感謝杜預替她復讎啦。真的……”　　杜預款款微笑道：“尚香，小喬，你們在做什麼？”　　孫尚香驚呆了。　　小喬也是驚呆了。　　作為知情人，小喬當然知道姐姐的心意。　　這次復讎成功，以姐姐重信守諾的個性，一定會兌現她對那個臭小子的承諾，與他春風一度的。　　沒想到，自己一轉身出門，便在岸邊遇到了聽到風聲醋海生波的孫尚香。　　小喬當然知道不能讓孫尚香闖入姐姐綉船，否則捉姦在床，姐姐名聲不好。　　誰知，這杜預居然衣冠楚楚，風度翩翩走了出來！　　小喬張大了嘴。　　她才不信，世界上有人能抵抗姐姐的魅力，拒絕姐姐香艷的酬謝。　　莫非，自己真的看錯人了？這杜預乃是古之俠客？絕不趁人之危？　　小喬都迷茫地看着杜預。　　孫尚香美眸中突然湧出熱淚，一把投入了杜預的懷抱：“太好了！太好了！”　　杜預板起臉道：“什麼亂七八糟的。”　　孫尚香抹淚道：“都是我不好。偏要聽信謠傳。有人說你今夜趁人之危，去要挾孫夫人，霸佔她，我便趕來阻止。”　　杜預心中一凜。　　這人？　　這分明是一個毒計！　　破壞自己與東吳美人關係的毒計！　　孫尚香面色酡紅道：“人家真的好怕，萬一看到你跟孫夫人……都是我錯了。”　　她低着臻首，揉搓着自己的衣角，楚楚可憐地看着杜預。　　連傻子也能看得出來。　　這女孩子對杜預的情意。　　杜預輕輕將孫尚香摟入懷中。　　大喬儀態萬方，掀起綉舫的帘子出來，看着抱在一起的孫尚香和杜預，美眸中閃過一絲溫柔：“尚香妹子，今夜我請杜將軍前來，確實有意自薦枕席……”　　“嫂嫂你……”孫尚香驚呆了。　　大喬不顧小喬的眼色，柔聲道：“但我小看了杜將軍呢。他的氣量雅緻，絕非我等女色可打動。杜預將軍，小女子向你道歉。”　　杜預內牛滿面，道歉你妹啊，要不是我今夜確實沒心情，說不定早就把你抱起來XX一百遍了。</w:t>
      </w:r>
    </w:p>
    <w:p>
      <w:pPr>
        <w:pStyle w:val="2"/>
      </w:pPr>
      <w:bookmarkStart w:id="1308" w:name="_Toc31297"/>
      <w:r>
        <w:t>第113章 收服弓腰姬！大蛇遠呂智！</w:t>
      </w:r>
      <w:bookmarkEnd w:id="1308"/>
    </w:p>
    <w:p>
      <w:pPr>
        <w:sectPr>
          <w:pgSz w:w="11907" w:h="16839"/>
          <w:pgMar w:top="400" w:right="1000" w:bottom="400" w:left="1000" w:header="720" w:footer="720" w:gutter="0"/>
        </w:sectPr>
      </w:pPr>
      <w:r>
        <w:t>　　不過因禍得福，杜預若是色心一起，會被那人算計到手，孫尚香看到杜預這樣，一定會好感度清零，甚至斥為色狼。　　杜預前期的布置，將轉眼成空。　　此人決不可留。　　既然能知道杜預與東吳美人的交往，一定是孫劉聯軍的冒險者。　　丹尼爾等人已經死了，難道還有別人在暗中窺探杜預？　　聽到大喬的肺腑之言，孫尚香又是羞澀，又是感動。　　杜預這情郎，果然是真正的男子漢，值得託付！　　她挽起杜預的手臂，幸福地像個小鳥兒，向兩位嫂嫂揮手道：“嫂嫂們，我跟杜預回去了。”　　一雙正在暗處，盯着畫舫的陰毒眼睛，看到杜預居然神使鬼差，沒有去撲倒大喬，反而衣冠楚楚出來，自己的告密信非但沒有使得杜預在孫尚香面前好感度清零，反而贏得了三位美人，一致驚為天人的好感，頓時氣得跳腳。　　“杜預！別以為自己能一直順風順水，我會給你致命一擊的！”那人看到杜預和孫尚香親密行走而來，狠狠退走了。　　孫尚香，突然一把抱住了杜預的脖子，少女的臉蛋酡紅，小聲道：“今夜，雖然我以小女子之心，度君子之腹。但看到你如此表現，我真的很驕傲啊。”　　杜預板起臉道：“你這樣的小女子，我可消受不起啊，夜深了，為了避免閑話，郡主請吧。”　　孫尚香兩行清淚，滾滾而出，不顧一切投入杜預懷中：“你這個壞蛋。三個嫂嫂對你都那麼親密，讓我怎麼不着急？”　　杜預咳嗽一聲。公主吃醋了。　　“三位夫人對我都是一般啊”杜預笑眯眯道。　　“胡說！”孫尚香怒視杜預道：“別以為我不知道，偷襲曹營時，時常有勁弩射穿曹軍大將的咽喉，難道不是練師嫂嫂？她為何會親身犯險，深入曹營？可不是我們三人的邀請！”　　杜預嘿嘿一笑，算是默認。　　讓孫尚香認識到競爭，對杜預撈取好處很有用。　　孫尚香咬緊櫻唇，忽而扭捏道：“你是不是很想？”　　“很想什麼？”杜預開始裝瘋賣傻。　　“當然是很想那個了！”孫尚香大發嬌嗔，狠跺小蠻靴。　　杜預一把摟住孫尚香，凝視美人眸子道：“你說呢？”　　孫尚香骨頭都酥了，弓腰被緊緊抱在杜預懷中，強烈的男人氣息，侵入少女的心扉，讓她心頭如小鹿亂撞，股酥筋軟，一點力氣都使不出來。　　“壞蛋”孫尚香美眸含殤，嬌媚的氣息從鼻孔中哼出：“你就是想欺負我。”　　杜預笑眯眯地抱起了孫尚香，走入了密林之中。　　溫柔的月光，照射進林中。弓腰公主羞澀的抗議着……卻無濟於事。　　當一聲撕心裂肺的尖叫，打破了夜空的寧靜時，無數鳥雀驚起……　　夜來風雨聲，花落知多少。　　清晨，杜預從夢中醒來，看着懷裡那飽受雨露滋潤、含羞帶怯的臉蛋，心滿意足。　　這才是冒險啊。　　干最刺激的活，拿最豐厚的獎，收最性感的妞。　　被杜預肆無忌憚的目光刺激，孫尚香幽幽醒轉，羞怒交加，捂住自己一絲不掛的胴體。　　“你這個流氓！”弓腰公主怒道：“看什麼？”　　杜預笑嘻嘻道：“昨夜反正都看了無數遍，當然無所謂吧？”　　孫尚香一陣氣沮，無力道：“昨晚兩位嫂嫂對你兩次試探，是否結果不準確？我怎麼覺得你就是色人？”　　杜預心說哈哈你才知道，面上自然對孫尚香更加溫柔體貼。　　兩人溫存了一會，說不得，杜預又抱住孫尚香只堪盈盈一握的弓腰，又行雲布雨，開始了有益身心健康的早操。　　杜預又和孫尚香卿卿我我，纏綿了許久，才將弓腰美人送回樓船座艦上。　　孫尚香失身給杜預，更是一顆芳心，時刻就縈繞在情郎身上，撅着小嘴，但又礙於耳目，不得不放開，暫時回去休息。　　杜預剛剛轉身要走，卻聽到身後司馬徽一聲笑：“好一個風流少年郎啊，年輕就是好啊。”　　杜預知道戲肉來了，恭敬對司馬徽施禮。　　司馬徽笑道：“你和於吉的事，我都知道了。大喬夫人對於吉始終不能介懷。這次讓於吉露面，是我的失策。好在你妥善處理好此事。先找個地方，你我細談。”　　兩人在酒樓坐下，司馬徽端詳杜預許久，嘆道：“杜將軍你面相清奇，我擅長相人之術，卻看不透你的命格。果然是天降大任之人。”　　杜預單刀直入：“前輩有何委託，可直言不諱。”　　司馬徽點頭：“你已經遇到了魔種兩次，可看出此物的恐怖了？”　　杜預嘆道：“此物確實毫無人性，暴戾恣睢，非常可怕。”　　司馬徽道：“這就是我找你的原因。魔種出現在中原，必須孤立事件，乃是有魔神入侵世間，釋放魔種。若想摧毀魔種，必須犁庭掃穴。我恰好知道其中的一個據點。乃是非常混沌的亂世，比中原更亂十倍。我需要你進去，將魔種和釋放魔種的魔神！”　　“魔神？”杜預心中一凜：“到底是何方神聖？”　　“似乎從東方瀛洲而來”司馬徽肅然道：“我知道，他的名字，叫遠呂智。真身乃是一條魔神大蛇！他禍害東瀛，還嫌不夠，又來禍亂我中土，試圖趁着三國亂世，將此地變成無窮無盡的修羅地獄！我水鏡集團，決不能容忍！”　　杜預聽到遠呂智的名字，恍然大悟。　　如果是大蛇的話……等等！　　這不是三國無雙么？怎麼會跳到大蛇無雙中去？　　司馬徽嘆道：“我知道你在中土，還要待上一段時間，沒關係，只要你返回本世界前，能完成我的委託，便算成功。”　　他將一面鏡子，交給杜預。　　這鏡子背後乃是銅鏡，前面卻並非光可鑒人的銅面，而是一塊水波蕩漾的鏡面，彷彿有水在上面流淌。　　“這是我的寶物【水中鏡】”司馬徽笑道：“我的水鏡先生也是由此而來。你需要進入那世界，挑戰遠呂智時，只需凝視此鏡，便可開啟傳送門。”　　他面色肅然道：“要提醒你，遠呂智可不是一般的大將，他乃是魔神的化身，擾亂世間的妖魔。他的手下，擁有無數三國和東瀛戰國的猛將謀臣，為虎作倀。你若是進去之前，一定要建立強大的勢力。這傳送門可帶你和你的10名下屬進入，挑戰遠呂智的強大魔軍！”　　杜預聽得心潮澎湃。　　原來三國的第六幕，對自己來說，是大蛇無雙啊。　　若是遠呂智的話，確實是強大的敵人。　　等等。　　杜預突然意識到，遠呂智可是被吸入靈魂水晶，增強這能拯救空間寶物的最佳人選啊。　　他的強度，應該不比迪亞波羅、索隆等魔神弱吧？　　想到能收復這樣的魔神，拯救空間，杜預便熱血沸騰。　　這次不管遠呂智多麼強大，他都要拚死一試！　　司馬徽看到杜預動了心，呵呵一笑：“另外，我的徒兒孔明卧龍，似乎對你很是不以為然呢。你也要小心啊。”　　杜預咳嗽一聲：“我一心為主，不知道為何招了軍師大人的忌諱，總是不能信任我，我很苦惱啊。”　　司馬徽淡然一笑：“卧龍鳳雛，現在也自立一方，獨當一面了，我這個當老師的，也管不得許多。而且我也看得出，小友你並非屈居人下之臣。今日就到這裏。你到了那混沌之地后，我自會出來相見。”　　他飄然而去。　　杜預：“……裝仙人至少結了賬再走啊。每次都跑得那麼快。”　　吃掉了孫尚香，接受了仙人委託后，杜預開始認真籌劃下一步行動。　　就是連環之計。　　但龐統那個反骨仔已經被揭發，估計現在蹲了水牢，難道要自己去救他？　　除了大喬這種可以暖床的美人，對龐統這個一身黑袍的怪人，杜預可沒有絲毫的救人之心。　　好在杜預已經有了腹稿。　　所謂特洛伊木馬之計，無非是兩點。　　一是敵人攻其不備，根本沒想到。　　二是敵人對這木馬有需要，否則一把火燒了豈不幹凈？　　那麼按照這個思路，杜預恰好也有想法。　　“83萬大軍，補給也是一個大問題吧？”杜預咧嘴一笑：“那就讓我用智慧之光，引導你們走向滅亡的火海吧！”　　兩天後，曹軍的大帳中，曹操正在饒有興趣的玩着真知水晶。　　自從上次反偷襲大勝，這水晶球引起了他的興趣。他從這水晶中，密切觀察着對岸孫劉聯軍的動向，針對性指定戰術。　　雖然第二天，曹軍的先鋒船隊，在三江口，被周瑜統帥的東吳水軍，打得幾乎全軍覆沒。但驚恐的蔡瑁張允，並未受到丞相的嚴厲懲罰。相反，曹操很大度地原諒了兩個降將，命他們好好操練水師，自己鑽入了營帳，整日把弄水晶球，差點成了半個裝神弄鬼的占卜師。　　雖然這顆水晶並非時時刻刻，都可以反映出自己想看的內容，大多數時候，想看的關鍵情報，如同籠罩在一層層迷霧之中，看不真切，但即使偶爾撥開雲霧的一鱗半爪，已經讓曹操受益匪淺，興奮不已了。</w:t>
      </w:r>
    </w:p>
    <w:p>
      <w:pPr>
        <w:pStyle w:val="2"/>
      </w:pPr>
      <w:bookmarkStart w:id="1309" w:name="_Toc355"/>
      <w:r>
        <w:t>第114章 木牛流馬！杜預布置！</w:t>
      </w:r>
      <w:bookmarkEnd w:id="1309"/>
    </w:p>
    <w:p>
      <w:pPr>
        <w:sectPr>
          <w:pgSz w:w="11907" w:h="16839"/>
          <w:pgMar w:top="400" w:right="1000" w:bottom="400" w:left="1000" w:header="720" w:footer="720" w:gutter="0"/>
        </w:sectPr>
      </w:pPr>
      <w:r>
        <w:t>　　有了這東西，周瑜小兒的任何計策，都無法實現。　　還有那個龐士元，根據阿明的描述，用鐵索連環戰船會引起火燒的危險，加上其他謀士的勸說，曹操將龐統囚禁起來，也沒有殺戮，但等到戰後，若是這傢伙是反間的情報為真，自然要斬首。　　想起名士・龐統那難以置信而驚恐的眼神，曹操就一陣快意大笑。　　“周瑜劉備，看你們還能玩出什麼花招？”曹操志得意滿。　　突然他的水晶球中，閃過一絲異常的光芒。　　“有異動！”曹操喜形於色。　　他知道，水晶球一旦自動閃現出光彩，就是有重要的情報。　　果然，鏡頭出現在南岸的夷陵一帶，崇山峻岭之中，竟然有一隊正在運輸補給的牛馬，在蹣跚而行。　　“嗯？這有什麼特別之處？”曹操鷹目中閃過一絲不屑。　　大軍未動糧草先行，作為官渡之戰的勝利者，曹操慣於斷別人的糧道，並屢屢取勝。只不過，這批糧草還不至於引起他的興趣。　　“不對！”曹操多看了一眼，眼神便再也離不開水晶球。　　那些正在運輸糧草的牛馬，竟然不是牲畜，而是……机械牛馬！　　木牛流馬。　　“這是什麼東西？”曹操立即對木牛流馬產生了極大興趣。　　作為最善戰的軍閥，曹操能為孫子兵法作序，當然對戰爭的每一個環節，耳熟能詳。　　這支小型補給隊，沒有任何值得他注意之處，但這些會自動行走的木牛流馬本身除外。　　他死死盯着這支補給隊，嘴角的笑意綻放開來。　　“早就聽說諸葛亮、黃月英擅長製造機關，這木牛流馬無需補給，能負重百斤，運輸糧草，可謂軍中補給的利器！”　　大行家曹操立即意識到這木牛流馬的價值。　　他立即派人將軍中最擅長製造軍械的劉曄和機關獸專家阿明叫來。　　兩人在水晶球中，看到這木牛流馬，也是瞠目結舌。　　阿明本來有些疑心，這木牛流馬貌似出現地早了吧？但聯繫到劇情已經發生了巨大變化，沒準諸葛亮這機關獸也早出現了呢？　　加上護送的軍隊，也都是劉備孫權軍，並無任何異常，阿明也沒有提出反對。　　“孤要看那些木牛流馬，到底有何玄妙！去給我弄來一些”曹操對張�A大手一揮。　　“彼在長江南岸……”張�A面露難色。　　“派一支小隊，去搶來！”曹操豪氣萬丈，什麼困難也擋不住霸主。　　張�A立即點頭去辦。　　不多時，正在長江南岸，安全地帶行軍的木牛流馬運輸隊，遭到了曹軍出其不意的突襲！　　張�A、曹休出其不意，出現在運輸隊面前，只用了一次衝殺，便將護衛的500多劉備軍殺得屁滾尿流，留下一地屍體。　　上百頭木牛流馬，被張�A拉了回去。　　曹操饒有興趣地撫摸着這些木牛流馬，沉吟不語。　　阿明很仔細地檢查了一遍又一遍，最終只能苦笑搖頭。　　即使以他對機關獸的認識，也不得不承認，這些木牛流馬比他製造的機關豹等玩意，都要強得多。　　區別只在一處。　　就是驅動。　　雖然機關豹、機關獅比這些木牛流馬速度更快，力量更大，但它們的高效，代價是昂貴的魔核。一顆價值十萬生存點的B級魔核，只能驅動這些玩意區區一次戰鬥。　　這哪裡是戰鬥，分明就是燒錢，敗家！　　木牛流馬則不然，只要人力轉動機關，便可為它充能，能行走極遠距離，堪稱綠色環保無壓力。　　這等發明，在三國時代，簡直是逆天。　　阿明瞥了曹操一眼，從他滿意的神情，便可知道他對這些木頭樁子有多滿意。　　負責後勤的滿寵更是愛不釋手地撫摸着這些木牛流馬，比心愛女人肌膚還要珍愛。　　83萬大軍的補給，每天都愁得他睡不着覺。　　從後勤基地汝南，運輸到荊州前線，漫長的補給線后，糧食往往十不存一，即使從最近的江陵城運輸糧草，也損耗半數左右。　　路上，人吃馬喂，糧食的損耗率極度驚人。就算這樣，畜力也未必能滿足83萬大軍的需求。　　木牛可托動400斤糧食，流馬可托動200斤糧食，且自身沒有損耗，速度雖然慢點，但性價比極高。若是能仿製木牛流馬，軍需的損耗，將大幅下降，一切補給困難迎刃而解。　　“丞相！”滿寵激動地叫了一聲。　　程昱、荀攸、劉曄等人，紛紛點頭。　　此物的戰略價值，不可估量，若是能弄到手中，曹魏徵伐天下的腳步，再也不會因糧草問題停止。　　阿明反覆檢查了數遍木牛流馬，卻一時找不到任何破綻。他可是機關獸專家。但別忘了，此物可是司馬懿的墨家須彌戒指中，珍藏的5種內城區難度圖紙製造出來的，價值上億生存點。若阿明區區一個外城區的冒險者，輕易便可破解，那這圖紙也太不值錢了。再說那截糧戰鬥中，500劉備軍被殺，這代價也未免太大了。　　曹操見沒人有異議，哈哈大笑道：“劉備、周瑜小兒，萬萬想不到孤竟然有這神奇的水晶。下次若他們還敢派木牛流馬出來，孤定然要掠奪更多。”　　還真讓曹操說中了，似乎擔心木牛流馬再次被劫走，劉備軍、孫權軍幾日以來，都改為尋常牛馬拉運糧草。　　但曹操並不着急，他的水軍一天天訓練成熟，每過一天，周瑜水軍的優勢便削減一分。時間站在他一方。　　“孤倒要看看你還能玩出什麼花樣？”曹操看着忙碌的周瑜軍營，冷笑道。　　今日，又收到了東吳老將黃蓋被周瑜痛打，心生怨恨，要暗中投靠自己的密信。　　但阿明似乎早有預料，前來痛陳利害。曹操雖然半信半疑，但他疑心病本就重，聽到了疑點，自然不予採信。程昱還獻上將計就計，請曹操寫回信，答應黃蓋的投降請求，請他擇日來降。　　“周瑜小兒，雕蟲小技，居然敢來戲弄孤？”曹操冷冷笑道，雙眸中噴射出懾人的魔種光芒。　　一切都在他的掌握之中。　　阿明瞧着那木牛流馬，卻心中隱隱有所不安。　　“又來了！”程昱驚喜萬分叫道：“這次是劉備軍，正在從秭歸向前線調糧，規模不小啊。出動了上千頭木牛流馬！而且護衛力量很強，足有3000多人，護糧隊大將乃是張飛。”　　杜預在進入世界之初，只有15頭木牛流馬，從哪裡來這麼多？　　這要歸功於他的未雨綢繆。　　空間中，黃藥師和王語嫣製造的乃試驗規模，產量並不大，但將關鍵部件核心驅動裝置，造出足足1300多套，裝滿了杜預的須彌戒指！　　在獲得了4000多劉備軍后，杜預很輕易地命令這些軍士，在王語嫣的技術指導下，由狼瞳隊冒險者的監工，日以繼夜砍伐樹木，安裝核心驅動裝置。由於採取了模塊化生產技術，流水線作業，幾天便生產出足夠的木牛流馬來。　　看到這上千頭的木牛流馬，曹操的眼珠都瞪出來了。　　他太清楚這些東西，若能收入自己陣營中，對曹軍戰力的提升了。　　古代物流效率低下，向前方運輸糧草，向後方輸送傷員，都需要龐大的畜力。木牛流馬就是那個時代的大力神運輸機啊。　　“搶！”曹操從牙縫中擠出一個可怕的字眼，犹如太君下令進村掃蕩。　　蔡瑁張允立即帶着水師出發。　　船上搭載的猛將，乃是許褚、張遼和徐晃三大虎將，帶出去的兵馬，更是3萬精兵。　　阿明越是看那水晶球中的劉備軍和長長的木牛流馬隊伍，越是本能地感到有問題，但無論從護衛強度，還是大將來說，都沒有絲毫問題。　　此時，在秭歸向油江口進發的劉備軍隊伍中，一名美眸生彩、目光堅定的美人將軍，對悠然倒提丈八蛇矛、無聊得打哈氣的張飛說道：“父親，據我所知，我軍人少，並不缺糧，這次運輸糧草任務，卻要父親前來，到底為何？”　　張飛懶洋洋嘟囔道：“乃是大哥親自下的命令。說是那杜預拿着勸諫玉券，找到他，獻給他這1000多奇怪的木頭牛馬，但條件是要我親自帶重兵押運糧草，從秭歸向油江口行走。真是奇怪的指令啊。大哥雖然不解其意，但對這1000頭木牛流馬，十分喜歡，也就順水推舟，答應下來。星彩你要是無聊就回去吧。我看這條路隔着長江，難道曹操還能飛過來？”　　他使勁掄了掄胳膊，發出爆豆子般的關節脆響：“啊！好長時間不打架，骨頭都生鏽了。”　　那目光堅毅的美人，正是張飛的美麗女兒張星彩！　　她深蹙秀眉，回憶起杜預那張玩世不恭的臉，疑雲更濃：“如此貴重的木牛流馬，他居然一口氣獻給了主公？還不惜使用珍貴的勸諫玉券，請主公調派給父親如此重的兵力守護？還從漫長的秭歸江岸向油江口調糧？這到底是為何？”</w:t>
      </w:r>
    </w:p>
    <w:p>
      <w:pPr>
        <w:pStyle w:val="2"/>
      </w:pPr>
      <w:bookmarkStart w:id="1310" w:name="_Toc5051"/>
      <w:r>
        <w:t>第115章 不惜代價，杜預木馬計！</w:t>
      </w:r>
      <w:bookmarkEnd w:id="1310"/>
    </w:p>
    <w:p>
      <w:pPr>
        <w:sectPr>
          <w:pgSz w:w="11907" w:h="16839"/>
          <w:pgMar w:top="400" w:right="1000" w:bottom="400" w:left="1000" w:header="720" w:footer="720" w:gutter="0"/>
        </w:sectPr>
      </w:pPr>
      <w:r>
        <w:t>　　她身旁一名精悍勇猛的青年，笑嘻嘻地揮動手中的武器：“哈哈，杜預那小子，經常突發奇想，弄出令人不解的舉動，但事實往往證明，他做的都有后招。也許這是軍師和杜預商議的誘敵之計呢。曹操軍若是來截糧，就有仗打了！我張苞要大顯身手！”　　張飛哈哈大笑，一拳砸在張苞的頭上：“就是這樣！就是這樣！不愧是我張飛的兒子！”　　張苞捂頭叫道：“好痛！打傻了怎麼辦？”　　張星彩看着沒心沒肺的老爹哥哥，無語地嘆口氣。誰讓自己攤上這麼跳脫神經大條的父子倆了？　　就在此時，突然聽到前面傳令兵一聲回報：“報告張飛將軍，前面的道路被倒下的樹木阻塞了，無法通過。”　　張苞大大咧咧道：“我去移開！”　　張飛一擺手，面色凝重起來。　　張苞、張星彩同時凝視張飛。　　張飛嘿嘿笑道：“還真當我張飛是個有勇無謀的傻瓜么？這味道我嗅一嗅，便知道是曹軍那群臭烘烘的豺狼來了！還不出來跟張飛爺爺打一架？”　　秭歸旁的山石上，冷冷出現了一匹高頭駿馬，一位一身精肉猛悍，扛着兩把大刀的猛將，出現在其上。　　虎痴許褚！　　他那張有些痴傻的面容上，卻露出與外號絕不相符的精芒。　　高高一躍，駿馬從高聳的山石上，直衝下來！　　“張飛！我虎痴許褚來也！”　　張飛一揮丈八蛇矛，低聲道：“你們兩個，護住糧草，結成陣勢，曹軍應該還有別人！”　　張星彩、張苞立即後退，與負責運梁的糜竺、糜芳，一起守住了軍糧。3000劉備軍以木牛流馬為營寨，接陣自保。　　看到劉備軍沒有上當，曹操軍終於露出了猙獰的面容！　　從江邊一側，迅猛開來上百艘大船，衝上岸邊，轟然落下帆板，張遼、徐晃各帶着上萬精兵，如洪水般猛然殺出。　　許褚的身後，一萬精兵也湧出了山谷，殺向劉備軍。　　張星彩、張苞握緊手中的武器，冷冷地迎接着張遼、徐晃的衝擊！　　戰！　　“你到底在搞什麼鬼？”站在山上，觀戰的塔塔利亞實在忍不住了，質問身旁的杜預：“先是1300多頭木牛流馬，這東西的價值有多高你知道么？然後又是一次性珍貴道具勸諫玉券，調動了張飛、張星彩、張苞等劉備軍猛將和3000軍士。這一切的做法，只是為了……把他們送到曹操的嘴邊，任由曹軍吃掉？你知不知道，這次大敗后，劉備軍對你的信任，將徹底崩潰？”　　杜預微微一笑，看着在下面激戰的張飛、張星彩、張苞、許褚、張遼等猛將，還有殺作一團的曹劉軍隊，淡然道：“我當然知道後果。諸葛亮多半會借這機會，將我徹底擠出權力核心。但是……”　　杜預冷冷笑道：“若是不這麼干，至少對於我們幾個人來說，便沒有未來……”　　“未來？”塔塔利亞疑惑不解：“雖然曹操軍的冒險者，揭破了劇情中的幾處關鍵點，但以諸葛亮和周瑜的多智，未必不能彌補上這一漏洞口啊，難道赤壁之戰，孫劉一方還會輸掉不成？”　　“孫劉一方，未必會輸”杜預輕輕道：“但我們這一方，卻一定會輸。因為我的目標，是衝擊最高難度的隱藏關卡。不妨告訴你，那裡面有遠呂智這種魔神般的存在。對於我們被選中者，你明白他的意義……”　　“你是說”塔塔利亞美眸亮起：“封印魔神，增強空間穩定性？”　　“對！”杜預笑笑：“我們所在的空間世界，能存續的時間，只能以20個倒數計算。若不抓緊每個世界的機會，挖掘深度劇情，我們就只能眼睜睜看着死亡來臨。那時，我們是否通過這血色城門關試煉，身上有多少寶物，有什麼意義呢？”　　“你獲得了本世界的隱藏劇情？”塔塔利亞敏銳把握到杜預的要點。　　杜預揮了揮手中的【水中鏡】，塔塔利亞接過去，看完之後點點頭：“帶上我。”　　“當然”杜預笑笑：“不是你，難不成我還要去邀請阿明？”　　塔塔利亞釋然：“所以你需要建立龐大的力量。在所剩不多的2幕半時間內。”　　杜預點點頭：“是本世界最強的力量，除了你我於禁之外，還有本世界至少7員無雙猛將，才能滿足條件。”　　“你打算建立一番功業？而不是跟隨劉備軍？”塔塔利亞眯縫起美眸來。　　“正是”杜預微微一笑：“立足亂世，建立功業，乃男兒之志也。你就等着瞧吧。”　　正在說話間，張星彩表現突出，盾劍組合，將張遼的一員部將，斬落下馬。張苞也擊敗了曹軍一員將領。張飛更是與許褚斗得不分勝負。　　“曹軍為何顯得束手束腳？”張星彩殺得香汗淋漓，看向周圍的木牛流馬：“這些木頭和糧食，被火點燃，會迅速燃燒啊。為何張遼、徐晃這等百戰之將，卻不用火攻？甚至約束士兵衝擊木牛流馬？對了！”　　她的美眸亮起來：“原來曹軍的目標，並非我們的糧食，而是這些木牛流馬！曹操要奪取這些珍貴的機關獸！”　　張飛也是一點就透，哈哈大笑道：“許褚小兒，想必曹賊派你等前來截殺時，也囑咐過不許損壞木牛流馬吧？嘿嘿，我偏不與你交戰。爺爺去也！”　　他一溜煙騎着戰馬，回到了木牛流馬陣中，擺出固守待援的架勢。　　許褚、張遼、徐晃對視一眼，均感到棘手。　　這江南之地，可是孫劉聯軍的地盤，雖然自己的退路，有蔡瑁張允的船隊護衛。但長江之上，周瑜水師才是王者。一旦聽到風聲，周瑜、劉備派人來援，截斷自己退路，那便大事不妙。　　“混蛋，這個猛張飛怎麼沒上當？”徐晃啐道：“若是他派人去開路，我們來个中央突破，讓他首尾不兼顧，此時早已成了。”　　“嘆息無用”張遼冷酷地揮動大刀，冷靜地掃視着嚴陣以待的劉備軍陣營：“丞相的命令必須執行。用不得火攻，我們用弓箭破敵！”　　三萬精銳的曹軍，立即抽調出9000多馬弓手，在張遼的帶領下，對劉備軍發動了一波波的箭雨勁弩！　　木牛流馬，乃是木質，並不怕弓箭破壞，但劉備軍乃是血肉之軀，在漫天的箭雨下，頓時出現了巨大的傷亡。　　“媽的！”張飛恨恨拔出手臂上的箭矢，憤怒道：“這群不要臉的混蛋。大家躲在木牛流馬身後，舉起盾牌，減少傷亡……”　　“父親，這樣怕是不行”張星彩擔憂地看着對面曹軍的攢射：“曹軍是我軍十倍，此戰我們輸定了。不如突圍吧！”　　“大哥託付給我的千餘木牛流馬，就這麼扔給曹操了？”張飛牛眼一瞪：“不行！”　　張星彩朝張苞使了個眼色。　　張苞會意，突然一拳砸在張飛的腦後。　　兩人扛起張飛，命人打開一條通道，糜竺糜芳帶着張飛先走，張星彩和張苞斷後。　　許褚、徐晃趁機發動了突擊，搶奪木牛流馬。　　張遼喝道：“時間緊迫，無需追趕張飛節外生枝，先將木牛流馬，搶奪到船上，完成丞相的任務再說！”　　此時，江面上遠遠地已經出現了聞訊趕來的東吳戰艦。長江乃是東吳的后花園，任何侵入長江南岸的曹軍，都會被東吳水師猛攻。　　在如此倉促下，許褚狠狠一錘地：“唉，放走了張飛。只好下次再說了。”　　張遼走到一頭木牛面前，將手伸入木牛的鼻子，輕輕一轉機簧，聽得吧地脆響，木牛便聽話地開始移動。張遼滿意拍拍木牛頭角道：“有了這些寶貝，孫劉聯軍何足道哉？吾等速退！”　　曹軍飛快地將千餘木牛流馬推上戰船，速速退走，返回北岸。　　“好了，你的計劃成功了。”塔塔利亞淡然笑道：“只不過，這些木牛流馬被曹操拿去，到底有何用處呢？真想不通。”　　杜預笑笑：“你只管看看空間任務提示。”　　塔塔利亞低頭一看，頓時驚呆了。　　“你所在的組，已經完成了【戰船連環計】任務！”　　“你獲得了3000點武勛值。”　　“怎麼可能？”塔塔利亞失聲道：“你將木牛流馬運到曹營，我們的任務就完成了？這到底是……”　　“空間判斷任務完成與否，要的是一個確定的結果。”杜預高深莫測笑道：“這些木牛流馬，裏面當然存在木馬機關，否則我瘋了要給敵人送去？”　　“難道？”塔塔利亞吃驚道：“你打算……”　　杜預笑笑：“木牛流馬作為珍貴的戰略武器，被曹操得到后，你說他會放在哪裡？會立即用來運送軍糧么？”　　“應該不會”塔塔利亞搖頭道：“83萬人的軍糧，靠這千餘木牛流馬還是不夠的。最起碼要幾萬頭。”　　“對”杜預笑笑：“他搶奪此物的目的，在破壞、拆開、並仿製成功之前，曹操一定不希望劉備方有機會將木牛流馬搶回去。所以他暫時會把這些寶貝，放在最安全的地方。”</w:t>
      </w:r>
    </w:p>
    <w:p>
      <w:pPr>
        <w:pStyle w:val="2"/>
      </w:pPr>
      <w:bookmarkStart w:id="1311" w:name="_Toc27245"/>
      <w:r>
        <w:t>第116章 牛馬奧秘！找尋內奸！</w:t>
      </w:r>
      <w:bookmarkEnd w:id="1311"/>
    </w:p>
    <w:p>
      <w:pPr>
        <w:sectPr>
          <w:pgSz w:w="11907" w:h="16839"/>
          <w:pgMar w:top="400" w:right="1000" w:bottom="400" w:left="1000" w:header="720" w:footer="720" w:gutter="0"/>
        </w:sectPr>
      </w:pPr>
      <w:r>
        <w:t>　　“也就是曹軍的旱寨軍營里！”塔塔利亞美眸一亮：“只有那裡才最保險。”　　“對”杜預笑笑：“而這些木牛流馬，已經被王語嫣，以魯大師和黃藥師的機關術改造過了。他們不僅能運東西，還能做間諜！”　　“什麼？”塔塔利亞驚呆了：“原來……你打的是這個主意。”　　“所謂技術取勝么”杜預朝長江對岸輕輕一笑：“阿明自詡机械專家，這次我讓他在机械知識上，好好上一節課！”　　塔塔利亞捂嘴偷笑道：“我等不及看他的表情了。這次真是太長知識了。”　　杜預返回營地，卻遇到了一臉冰霜的諸葛亮。　　“你為何瞞着我，私自調動軍隊？”諸葛亮冷冷道：“可知這可是違背軍律？”　　杜預淡淡道：“我有主公賜予的勸諫玉券，直接對主公負責，無需對軍師商議。”　　“可你損失掉了絕大多數的兵力！”諸葛亮怒不可遏道：“張飛將軍險些被曹軍所擒，我軍損失了千餘珍貴的木牛流馬。都是你的計策所致。”　　杜預聳聳肩道：“張飛將軍擁有重兵，又在我軍境內行軍，被曹軍偷襲失手，難道也是我的錯？我要的不過是一次運輸軍糧的軍功。誰能想到曹操對這些木牛流馬如此感興趣？再說這些還是我提供的……”　　諸葛亮湊近杜預，怒氣的雙目中散發出冰寒：“你到底在打什麼主意？為何做出此布局？信不信我現在就建議主公，撤銷你的振軍將軍一職？”　　杜預聳聳肩道：“軍師，實在是錯怪我了。龐士元的連環之計，已經失敗。您大約聽到了吧？”　　諸葛亮默然，目光閃動智慧光芒，恍然道：“原來你……瞞天過海之計？”　　“對”杜預笑笑：“那些木牛流馬，就是葬送八十萬曹軍的紙人紙馬！曹操將這些寶貝請到家中，乃是自掘墳墓。其中具體之策，軍師無需得知，只要知道一旦東南方起，曹軍的戰船一定會連鎖起來便好！”　　這話聽在諸葛亮耳中，諸葛亮雙眸閃過一道精芒：“如此機密重大之事，你為何不找我商議？此舉乃是對我劉備軍有百利無一害也。”　　杜預笑笑：“實不相瞞，我怕軍師不同意此計，所以私自行事，請軍師責罰！”　　諸葛亮緩緩抬起頭，閉上眼睛：“你的才能，不遜色於亮。大敵當前，亮如何敢以私廢公？你只管放心，從今天開始，我會若同子龍般，給你分配任務。你只管在我軍中，盡情施展才能就好。”　　杜預微笑點點頭。　　諸葛亮深邃的眸子，看向北岸雄偉的曹軍營寨道：“該去找周瑜，報告此事了。下一步，就萬事俱備只欠東風了！”　　周瑜和魯肅聽到此事，均自大喜，興沖沖道：“好一個妙計！曹軍貪戀木牛流馬，居然運回了營寨中！”　　周瑜畢竟想的周全，皺眉問杜預道：“只不過，那木牛流馬，到底能否完成戰船連鎖之計？不說清楚，瑜到底沒有把握。”　　杜預笑笑，命人準備兩艘五層樓船，並準備了兩對木牛流馬。　　當然在準備開始展示前，杜預切斷了曹操的真知水晶信號，並請周瑜嚴密戒備，防止曹操內奸刺探。　　兩艘五層戰船，並排停泊在一處小灣。　　周瑜、諸葛亮、魯肅、趙雲、孫尚香、大喬、小喬等人，紛紛走上戰船，好奇地看着對面船上的杜預。　　也不見杜預念咒，只是按動了一個遙控器。　　這兩頭木牛流馬，頓時自動被激活了，伴隨着款款的走動聲，向船邊走去。　　走到船邊后，木牛流馬突然伸長了，牛頭馬面向前，張嘴射出一道鐵索，刺入對面戰船的船幫，隨即後腿刺出一對鈎子，死死抓住本船的船幫。隨即四肢鋪展在兩船之間。一頭木牛流馬，很快變成了鏈接兩艘碩大戰船的工具。只要在兩頭牛馬之間鋪上木板，便是一片坦途。比鐵索連環計中的鐵鏈連環戰船，效果絲毫不差！　　這變形金剛般的表演，眾人看得目瞪口呆。　　周瑜手持孫權賜予的利劍紫電劍（孫權所有的“吳六劍”之一），狠狠斬向那鏈接的木牛流馬，卻發現堅如磐石，內里的鐵索非常堅固，倉促間根本不可能斬斷，滿意地點點頭，對杜預道：“我軍火攻曹營之時，能發動木牛流馬，在所有的戰船上實現連鎖么？”　　杜預笑笑道：“沒問題！曹軍對木牛流馬沒有絲毫戒心，更不會捆綁起來。就是他們真的有人看守，這些木牛流馬也經過了改造，具有一定的突擊作戰能力，請看！”　　杜預輕輕按動按鈕。　　那木牛流馬突然雙目通紅，從鼻孔中噴出一道道火焰，同時速度奇快，在戰船上奔馳起來，短時間的速度甚至不遜色與戰馬。　　“就算曹軍有人看守，以鐵索鏈接”杜預笑笑：“我的木牛流馬，也足以短時間破口，衝出營寨，進入水軍營寨中，讓曹軍的船隊無法動彈！”　　周瑜撫掌大笑道：“妙計！妙計！”　　他雖然如此說，笑意如風，令人如沐春風，但看向杜預的眼神，卻帶有一絲忌憚。　　沒辦法。　　作為潛在的對手，劉備軍中除了一個諸葛亮，還有一個杜預。這讓有志於為孫吳一統天下的周瑜，如何不小心忌憚？　　連木牛流馬這種可怕的機關獸，都研發地出來，更心思深沉，兩次布陣，甚至不惜捨棄張飛這等猛將，讓曹操這奸賊，都絲毫不起疑心。杜預此人，絕不可留！　　魯肅呵呵大笑：“龐士元的連環計雖然失敗，但天命在我東吳，竟然又被我們找到了另一條路！今次曹操有難了！”　　孫尚香美眸善睞，一臉自豪地看着杜預。　　她已經是杜預的人了，杜預如此耀眼的表現，甚至決定了赤壁之戰的勝負，如何不讓孫尚香心醉？　　“有了這等功績，就算杜預是個小將，哥哥應該也能同意我的婚事吧？”孫尚香想着想着，雙腮已經火燒雲霞，羞不可抑。　　大喬小喬相視一笑。　　自從杜預毅然拒絕大喬的香艷謝禮，杜預在她們心中的形象，越來越好。這次杜預能在關鍵時刻，站出來為東吳打開勝利之門，更是讓兩位姐妹感到杜預乃是有勇有謀，有情有義的大英雄。　　躲在暗處的步練師，也在暗暗吃驚，杜預的大手筆。　　“這小子到底何人？居然能拿出這麼多木牛流馬？還讓曹操中計？甚至能調動劉備軍的核心部隊？”步練師越來越看不透杜預的實力。　　“如此一來”周瑜收拾情懷，就算杜預是第二條卧龍，潛在強敵，也先破了曹軍再說：“我軍萬事俱備只欠東風了。先生答應的東風，可不能失約啊。”　　諸葛亮點頭微笑道：“借東風的事，就包在我的身上。”　　他看向曹營，露出沉吟之色，徐徐道：“只不過，天地之變，氣機牽引，曹軍陣營中也有無數能人異士。說不定會察覺天變，派人前來突襲。我需要護衛之人。”　　周瑜眼中閃過一絲精芒：“那是自然！先生借風，乃是我軍火燒赤壁最關鍵一環，不容有失。如此！丁奉徐盛，你二人帶一千軍士，負責護衛先生在七星壇做法借風！任何人不得進出，不得有誤！”　　丁奉徐盛兩人立即答應下來。　　諸葛亮款款微笑，羽扇輕搖道：“不勞大都督，我軍有趙子龍，有杜預，均是猛將萬人敵，派二人護衛即可。”　　杜預聽到軍師給自己的分配任務，眼波一閃，與子龍對視一眼，齊聲道：“謹遵軍師之命。”　　周瑜卻大搖其頭：“先生借風，實在關係東吳氣數，瑜不得不謹慎。不妨你我雙方，均派人護衛如何？”　　他說著商量，但語氣卻斬釘截鐵，不容反駁。　　諸葛亮微微一笑，也就同意下來。　　魯肅察覺二人之間，微妙情緒，嘆息一聲。　　作為智力值超過95的猛人，他就算再怎麼忠厚，也知道這其中，暗藏殺機。　　隨後的幾日之中，杜預倒是過了两天安生日子。周旋在孫尚香、大喬、步練師之間，與東吳美人談情說愛，談笑風生，也是一番美事。　　但杜預始終沒有忘記。　　他曾被劉備方潛伏的一個冒險者，險些陷害成功！　　孫尚香到底聽何人之計？　　他詢問孫尚香，弓腰公主只拿出一張紙，上面歪歪扭扭地寫着杜預與大喬的偷情地點和時間，勸孫尚香立即前往。　　“這是何人幹得？”麥雪拉對着這張紙，百思不得其解。　　“看起來不像是大唐人所寫”對筆跡有所研究的沈落雁搖頭道：“你們這些冒險者，雖然筆跡不怎麼樣，但也不會差到這種天怒人怨的地步。這簡直是鬼畫符。”　　“外國人？”杜預眼波一閃。　　別忘了，被選中者中，還有一個印度人，一直蹤跡不明啊。　　“難道……是他？”　　“他並不在第四方勢力，而是就潛伏在我們身邊！”杜預一語驚人道。　　“外國人，印度人，難道是？”有了這一系列線索，範圍大大縮小。</w:t>
      </w:r>
    </w:p>
    <w:p>
      <w:pPr>
        <w:pStyle w:val="2"/>
      </w:pPr>
      <w:bookmarkStart w:id="1312" w:name="_Toc28247"/>
      <w:r>
        <w:t>第117章 保衛祭壇！關鍵考核！</w:t>
      </w:r>
      <w:bookmarkEnd w:id="1312"/>
    </w:p>
    <w:p>
      <w:pPr>
        <w:sectPr>
          <w:pgSz w:w="11907" w:h="16839"/>
          <w:pgMar w:top="400" w:right="1000" w:bottom="400" w:left="1000" w:header="720" w:footer="720" w:gutter="0"/>
        </w:sectPr>
      </w:pPr>
      <w:r>
        <w:t>　　劉備軍和孫權軍中的印度冒險者，數量並不多，只有3、4個人。　　“甲六組的德尼，就是印度人！”塔塔利亞靈光一閃道：“就是一開始與我們分成一組的那個印度人。”　　“他是被選中者？難怪上次偷襲曹操營寨，大批冒險者死在江邊上，他卻安然無恙逃了回來。看來手中的底牌眾多啊。”麥雪拉對冒險者耳熟能詳，立即說出這細節。　　“他現在身在何處？”杜預冷冷道。　　“劉備軍所在的油江口”麥雪拉遺憾地攤攤手：“少數留在劉備身邊的冒險者。”　　“心中有鬼，不敢來跟我們一起吧？”李唐怒道。　　“別著急了”杜預冷冷道：“毒蛇最有威力時，在草叢中，被扔到空地上，便死定了。既然知道他的身份，不怕他死不了。”　　三日後，果然到了諸葛亮所說的天象。　　諸葛亮一身黑色的七星服，走向了七星祭台，在江邊開始借東風。　　杜預等接到提示：“你們要完成本幕的第三個主線任務【卧龍借風】，必須守護諸葛亮完成全部的借風儀式，否則此次試煉將失敗。本任務完成后，你們將獲得3000點武勛值和通過本次血色城門關的機會！”　　“提示，與你敵對陣營的冒險者，將得到此次任務的情報提示，可能發動曹軍猛將來襲，做好迎擊準備吧！”　　“同時，孫吳軍隊和劉備部隊，為了籌備之後發動的火燒赤壁之戰，不可能派出太多部隊來援，你們要獨立作戰，支撐大局。”　　“果然”杜預嘴角翹起：“最後一個必須完成的考核任務，最困難么？”　　雖然空間聲明，這次考核不是非此即彼的零和遊戲，存在三國冒險者同時過關的可能，但不用想也知道，杜預這一方節節勝利，便標志著曹魏和晉國一方冒險者，在節節失敗！他們損失掉大量武勛值和功績，絕不會樂意見到這關鍵的赤壁之戰失利。因此曹軍大將突襲祭壇是板上釘釘的事情。　　“大家別留底牌了，帶出所有的兵力，守護七星祭壇吧！”神羅冒險者米歇爾叫道：“守住這裏，後面再怎麼失敗，也至少能確保過了內城區啊。”　　孫劉冒險者們聽得有理，紛紛調出官職所屬的兵士，一共抽調了約2000人，守護這七星祭壇。若非杜預前些日子的坑爹夜襲，葬送了3000私軍，冒險者的軍隊人數還會更多。　　但加上丁奉徐盛的一千和趙雲的隨軍300劉備軍，守衛這裏的軍隊也不過3500人。　　“你們狼瞳隊，為何不動？”米歇爾發現杜預和狼瞳隊，卻沒有絲毫動靜，走過來詢問。　　“軍師另有任務給我們，所以我們的軍隊都派出去了。”麥雪拉笑嘻嘻道：“不過我們還會守護在此。”　　米歇爾不滿地要說什麼，杜預抬頭看向大旗：“果然起風了。”　　祭壇上，諸葛亮正在披頭散發，揮舞木劍，向上天借風，儀式正在進行中。　　但大旗已經剌剌地被吹向了北方。　　“這諸葛亮，果然厲害啊”杜預能感到，諸葛亮正在施展的借風之術，乃是與於吉的【呼風喚雨】仙術同出一轍的法術。只不過，比起於吉只能影響10公里直徑的9級【呼風喚雨】仙術，諸葛亮的法術，甚至能影響整個長江沿線，可謂法力無邊！　　“難道……”杜預沉思道：“這諸葛亮，也是一位強大的修仙者？”　　這個猜測並非空穴來風，狀諸葛之多智而近妖。諸葛亮無論是借東風、八卦陣還是七星燈延命，身上總有一種令人捉摸不透的氣息。　　看着諸葛亮在祭壇上做法，杜預從內心深處感到了一絲威脅！　　要知道，諸葛亮對他雖說表面平和，但絕對談不上冰釋前嫌。　　“不好了！從對岸衝過來一隻船隊！領頭大將乃是張遼！”有人稟告道：“速度極快，眼看就要衝到了。”　　一艘大船衝上了祭壇，張遼帶着一萬曹軍精銳，迎風破浪，衝擊而來。　　在他的右側，大將夏侯��、夏侯淵也各帶一萬精銳，殺上南岸，衝擊祭壇。　　三名大將手下，各帶一萬軍隊，另有副將數十員，紛紛跳下河灘，沖向祭壇。　　在守護諸葛亮的一方，趙雲自不必說，立即帶着500劉備軍結營自保。丁奉徐盛也帶着1000東吳兵在外圍守護。　　最外圍的，反而是冒險者的2000多兵士和100多孫劉冒險者。　　別小看冒險者的能量。這可是血色城門關考核最後一個任務。只要頂住這張遼、夏侯��、夏侯淵率領的30000曹軍精銳衝擊，這100多孫劉冒險者的血色城門關就算過了。　　在這種關鍵時刻，沒人再敢敝帚自珍，藏着掖着，唯恐曹軍打破祭壇，將眼看就要過去的血色城門關，弄得功虧一簣。　　在高度一致的利益驅動下，冒險者們發動了瘋狂的攻勢。　　先是防守軍隊中，500多弓箭手奮力齊射，將衝上來的曹軍一波波射倒在地，接着冒險者們預先埋設的地雷、陷阱、爆炸物，響徹一片，曹軍未來得及靠近借風祭壇，便被炸得灰頭土臉，傷亡慘重。　　但張遼、夏侯��、夏侯淵等人，豈是輕易被這點“奇技淫巧”嚇倒之人？帶着精銳的虎豹騎等突擊部隊，一波衝破了防守火力線。以人海戰術和速度優勢，將上百冒險者不惜耗費珍藏的火力阻攔，全部拋在腦後。　　面對曹魏的強大攻勢，冒險者也不甘示弱。　　一名外號叫“縫補老史”的冒險者站出來，淡淡道：“我們鋼鐵兄弟會，免費提供給大家腎上腺素和神經興奮劑，攻擊力十分鐘內可提升20%，缺點是十分鐘后，進入深度疲倦狀態。另外，我的外科手術水平，正如外號，只要你們沒有被砍成肉醬，還留着一口氣，我都有辦法給你們接上斷肢！”　　這等福利，在同仇敵愾的冒險者中，並非一家。　　蘇丹冒險者的阿訇，神羅的牧師、大唐的道士，紛紛站出來，無償施展群體祝福法術，增強冒險者及軍隊的戰力。　　面對潮水般的三萬魏軍，每一份戰力都彌足珍貴。　　杜預看着氣勢如虹的冒險者，心中喟嘆。　　若是面對空間最恐怖的天災獸潮，全空間的冒險者，也能如此團結起來，何愁獸潮不能平定？　　空間冒險者的進化方向，一方面是自己這樣拚命強化個體，另一方面是差異化進化，通過組成互補類型的團隊，實現資源的最優化配置。　　區區100多冒險者，在血色城門關的最終試煉面前，爆發出驚人的能量。各種增益的光芒此起彼伏，各種國度、職業、專長的冒險者，在被選出的一些隊長調配下，以最優化的態勢站位，嚴陣以待，迎接曹軍大波的衝擊！　　就連參戰的尋常孫劉士兵，也往往有了3種以上有益增益狀態，實力大增。　　這種情形，自然也落在衝鋒而來的張遼、夏侯��眼中。　　“敵人的情形有些奇怪啊”夏侯淵嘀咕道。　　“他們本來就在祈求東南風，幹得就是邪門的事，自然不可能正常！”夏侯��唯一的目光中透出猙獰之色：“讓我們大開殺戒，宰了那裝神弄鬼的諸葛孔明吧！”　　他高高躍起，手中大刀凌然砍向站位靠前的二號隊長！　　二號隊長早已準備，當火一聲，衛詩瑪曲之怒，硬是被夏侯��砍得火花四射，向後倒退了兩步。　　這三國的猛將，與防禦頂尖的冒險者，一次對拼，以三國猛將壓倒性勝利告終。　　好在衛詩瑪曲之怒，不是尋常的盾牌，盾牌上猙獰的人頭，猛然張開，寓攻於守，一道光芒凌厲射向夏侯��。　　夏侯��冷笑一聲，大刀在月光下，反射出森然的光芒，又是一招轉身橫斬。　　盾牌如牆般矗立防禦的二號隊長，竟然被三國夏侯��一刀斬得向後飛了起來！　　他眼中閃過一絲駭然。　　他的力量可堆積到了289點，這在外城區冒險者中，已經算是鳳毛麟角，絕對的強悍存在。加上10級的【盾牌掌握】技能，又有美國隊長部分血統能力，加上暗黑的傳奇傳奇盾牌【衛詩瑪曲之怒】，這樣的他，居然會被夏侯��兩刀硬生生砍飛！　　這是什麼瘋狂的世界？　　就在二號隊長，被夏侯��擊退時，其他各路防守的冒險者，在張遼、夏侯淵、各路副將的對攻下，紛紛敗退。　　這就是內城區頂級劇情強者，與挑戰者的實力差距。　　在曹軍鋒銳的攻擊下，冒險者的防禦線，如同潮水沖刷下的沙灘城堡，大幅度坍塌、消退，被拍打向遠處。　　“這就是實力的差距么？”　　無數敗退的冒險者，一邊吐血，一邊心中狂罵。　　這麼變態的最終考核，絕不是外城區冒險者能應付得了！　　光是這夏侯��、張遼、夏侯淵的無敵組合，加上三萬曹軍精銳的衝擊，便足以讓任何雄心勃勃的冒險者感到絕望！</w:t>
      </w:r>
    </w:p>
    <w:p>
      <w:pPr>
        <w:pStyle w:val="2"/>
      </w:pPr>
      <w:bookmarkStart w:id="1313" w:name="_Toc23132"/>
      <w:r>
        <w:t>第118章 杜預底牌！堅守祭壇！</w:t>
      </w:r>
      <w:bookmarkEnd w:id="1313"/>
    </w:p>
    <w:p>
      <w:pPr>
        <w:sectPr>
          <w:pgSz w:w="11907" w:h="16839"/>
          <w:pgMar w:top="400" w:right="1000" w:bottom="400" w:left="1000" w:header="720" w:footer="720" w:gutter="0"/>
        </w:sectPr>
      </w:pPr>
      <w:r>
        <w:t>　　好在冒險者還有2000多劇情士兵，更有相對曹軍強大的火力助戰，在前線付出血肉橫飛的代價后，強大的火力，一直在有效殺傷曹軍，製造出驚人的戰果。　　鋼鐵兄弟會沒有食言，縫補老史竟有10級的【戰地急救術】技能，能以極高效率，縫補被曹軍砍斷的冒險者肢體。　　更有輔助冒險者不計代價地使用大範圍救助魔法、技能，幫助前線冒險者穩住陣腳。　　曹軍的鋒銳攻勢總算是被遏制住了。但孫劉冒險者們的實力，也在迅速損耗着……　　“快點讓丁奉徐盛那兩個蠢貨幫忙！”米歇爾大叫道：“另外狼瞳隊，我知道你們還有隱藏的底牌。若是不拿出來，大家一拍兩散，誰也別想過這次考核！”　　這些冒險者在絕望之中，什麼顧忌都沒了。　　曹軍在張遼、夏侯��、夏侯淵的帶領下，分兵三路，潮水般湧來。　　“殺！”　　張遼一刀將一名劉備軍小校，砍成兩半，溫熱的鮮血濺滿了他一臉，那張本來儒雅英姿的臉，此時卻如同血池地獄中的殺神。　　“張文遠！突擊！”張遼怒吼一聲，冒着冒險者構築的火力網，任由狙擊子彈、火箭彈、致命魔法、仙術技能、各種詛咒轟擊在自身身上，只看到他的盔甲上，一道道波光閃動，這位曹軍文武雙全的猛將，硬生生擊殺了一路防禦者，衝進了冒險者的防線內。　　“不出手不行了啊”杜預笑笑，看着一路強勢碾壓的張遼，眼中精芒一爆，凜然揮手。　　他的身邊，小龍女、師妃暄、寧中則、����等美人軍團，再次悍然出場，直奔張遼、夏侯��、夏侯淵而去。　　這次世界，杜預派出美人軍團的次數，遠遠超過任何世界，因為難度實在太高，敵人將領實力又強，人數又多，充分體現了血色城門關的特點。　　即使打不死你，堆也要堆死你。　　張遼等三將的推進速度，驟然降低。　　小龍女、師妃暄、����、李莫愁、寧中則、獨孤鳳等美人的實力，當然不能單獨對付這些內城區的非人變態，但作為主要牽制力量，讓冒險者們能喘口氣，定定神，以中遠程攻擊手段發威，已經足夠！　　大敵當前，雖然杜預和狼瞳隊的劇情軍隊和召喚精靈部隊，不能動用，但高端牽制力量，還是可以動用的。　　不多時，丁奉徐盛也率領一千東吳軍隊趕到，衝殺進來。　　曹軍的攻勢，頓時為之一滯。　　在能否挺過血色城門關最後考核的當口，冒險者們空前團結，眾志成城，迸發出他們自己都想象不到的力量，硬是以區區2000之眾，一百多冒險者奮不顧身，頂住了曹軍的一波猛攻！　　東吳援軍趕到后，丁奉徐盛這兩個日後的東吳大將，也並非浪得虛名之輩，奮勇作戰，竟然也表現出日後名將的氣度，殺得曹軍的囂張攻勢為之一滯。馬休、夏侯琳等幾個倒霉將領，被丁奉徐盛悍然斬殺。　　張遼被師妃暄和����聯手纏住，正邪聖女身上泛動着儀琳的佛法光芒和凱蘭崔爾的水系魔法祝福，武器上塗抹着李莫愁的致命毒素，一左一右，比翼雙飛，配合無間，打得猛將張遼也是眼花繚亂，一時沒脾氣。　　張遼焦躁地看了祭壇一眼，披頭散發的諸葛亮，還在冼足而舞，念念有詞，但東南風的勢頭，似乎正在步步增強。　　“不好！”張遼心中暗恨：“這些孫劉護衛，悍不畏死，死死纏住我等。諸葛村夫裝神弄鬼，倒確有借來東南風的態勢。雖然丞相早已有備，這些人成事的可能幾乎沒有。但既然交給我擒殺諸葛的任務，我怎能讓丞相失望？”　　他怒吼一聲，身體上突然迸發出一道道黑色的火焰！　　“激昂狀態？”杜預吃驚倒退一步。　　激昂狀態下，無雙武將的能力將大幅得到提升，不僅攻擊、防禦、攻擊速度、傷害、優先級均全線上升，且攻擊的活躍度和侵略性，也大大提升！　　一句話，張遼爆豆了。　　他一刀便逼退了死死纏住他的師妃暄，再一刀迎頭砍向����。　　����吃吃道：“對人家那麼凶幹嘛？”　　話說著，美麗的妖女卻光環一閃，消失在原地。　　張遼冷哼一聲，放過師妃暄，徑直衝向正在內側高台上，冷冷觀戰的杜預。　　“吾人張文遠，又見面了！”　　張遼氣勢洶洶，跳躍上來，與杜預對視而立。　　“你真是一根筋啊。”杜預無奈地搖搖頭：“這種不利的情況，分明應該撤軍么。喂喂，你說打就打啊！”　　他躲過了張遼的當頭一刀。　　但這隻是張遼爆發的開始。　　張遼的嘴角，露出一絲獰笑：“上次長坂坡對戰，趙子龍和你，一個無雙覺醒接一個的發，因為我軍雜魚多，你們殺得人多，無雙爆發地快。如今，情形反過來了！”　　他的身上，陡然射出一道道金色閃電光芒。　　“不是吧？”杜預慘叫一聲：“敵人BOSS也要發大招啊？”　　他這才知道，為何一直都見不到張遼、許褚等猛男的大招。　　因為之前每次對戰，杜預所在的孫劉一方，帶的人數都偏少，張遼這等大將，甚至見不到尋常的劉備軍士兵，沒殺一個人，便要碰到無雙值滿滿、鬥志升到極限的趙雲和杜預等人，結果是迎頭被無雙必殺，打得鼻青臉腫。　　但這次，張遼殺了那麼多冒險者和小兵，便悍然發動了無雙覺醒必殺！　　杜預急忙飛退。　　但張遼的氣機，已經鎖定了他。　　張遼的大刀散發出金色的光芒，一刀劈在杜預的背上！　　杜預痛苦地張大了嘴，卻只能看到張遼以更快的速度，揮刀而來！　　無雙覺醒必殺的最恐怖之處，在於它致命的高優先級。　　一旦被命中了第一次，就會連續不斷遭到敵人的瘋狂攻擊，中間甚至難以被打斷。　　但杜預被斬飛的身體，瞬間在半空中幻化成十個！　　那是從於吉處學得的仙術【分身幻術】！　　此時，杜預真是慶幸自己的英明，沒有過分看重那斬龍刀，而是與於吉化敵為友，學到了這招仙術。　　面對一模一樣的分身，連張遼都分辨不清。他確實還有大把必殺沒有用出，但任何強大招式產生傷害的前提，都是能命中才行！　　張遼只能憑直覺，一刀斬去！　　三個杜預的幻象分身，應聲而破，但並無鮮血流出。　　“糟了！招式連不上了！”張遼心中憤怒不已。　　但他也只能無奈地接受現實，後面的招式果然落空。　　杜預翻身落在張遼十米處，背上和脖子上，鮮血淋漓。　　張遼不愧是曹操手下一員大將，認真起來，如此牛逼，若非自己剛剛掌握了【太平要術】中的一些技能，此次難逃他的毒手。　　張遼一整套無雙覺醒必殺打下來，杜預一定會身首異處，慘死當場。　　“你就算能躲過我一擊，也絕不可能有多次幸運機會”張遼氣勢如淵，不急不緩道。　　杜預摸着腦後淋漓鮮血的傷口，嘿嘿笑道：“你的無雙必殺，也沒有再次施展的機會。”　　張遼正要反唇相譏，卻凜然感到腦後一陣冰冷！　　“有人偷襲！”　　多年生死關頭的直覺，讓張遼急速低頭，就地一滾，躲過了一條如鬼似魅的天魔帶。　　“啊呀！”����嬌媚的聲音響起：“都怪主人，提醒張遼，否則這一下，就能要了他的命。”　　“此女何時出現在我身後？怎麼一點徵兆都沒有？”張遼心中驚駭，絲毫不亞於看到杜預的分身幻術。　　杜預嘿嘿笑道：“張遼將軍，你回頭看看，那些跟隨你的曹軍在哪？”　　張遼回頭一看，身後空蕩蕩的，只有杜預和不知何在的����。　　“哼！魑魅魍魎，雕蟲小技，居然用幻術對付我張文遠？”張遼冷酷一笑：“我的大刀之下，怨氣衝天，最是對付妖術的好剋星！看招！”　　他一刀砍向虛空的某處。　　����咯咯嬌笑，從虛空中跳出：“對人家那麼凶？你這大刀確實達到了殺氣凝實、破邪破幻的程度，但可惜……”　　她美眸流轉：“人家的功夫，可不是邪術妖術啊，而是實實在在的幻術！”　　張遼一刀斬在空處。　　杜預卻悄無聲息，一招降龍有悔，打了上來。　　在杜預拉住張遼的同時，李莫愁冰魄銀針，一波波不計代價地射向潮水般湧來的曹軍精銳。　　被她的毒針射中，立即毒發身亡，倒地抽搐不起。　　更有傅君倬三姐妹、商秀��、單婉晶、李秀寧、李清露、周芷若、凱蘭崔爾、亞玟、伊歐玟等美人，在全力施展自己的能力，轟擊衝擊上來的曹軍。　　曹軍如狂風前的麥子般，一茬茬倒在美人軍團的凌厲攻勢下。　　莉婭、海爾法、茉莉爾……一個個杜預平素隱藏深處的底牌，紛紛登場，撲向曹軍。　　冒險者們，被杜預層出不窮的強大底牌，徹底震撼，紛紛驚呆。　　“�瘧�了！”　　“我看到了一頭龍啊！”　　“那不算什麼我甚至看到了……迪亞波羅？這是什麼世界？我已經掛了么？”</w:t>
      </w:r>
    </w:p>
    <w:p>
      <w:pPr>
        <w:pStyle w:val="2"/>
      </w:pPr>
      <w:bookmarkStart w:id="1314" w:name="_Toc18465"/>
      <w:r>
        <w:t>第119章 夏侯元讓！滅麒麟牙！</w:t>
      </w:r>
      <w:bookmarkEnd w:id="1314"/>
    </w:p>
    <w:p>
      <w:pPr>
        <w:sectPr>
          <w:pgSz w:w="11907" w:h="16839"/>
          <w:pgMar w:top="400" w:right="1000" w:bottom="400" w:left="1000" w:header="720" w:footer="720" w:gutter="0"/>
        </w:sectPr>
      </w:pPr>
      <w:r>
        <w:t>　　“這杜預簡直是開了掛，一路翻上天啊！”　　冒險者們瘋狂吐槽。但此時此刻，跟杜預站在同一戰壕中的他們，只有慶幸，很少妒忌。畢竟過關得到內城區冒險者的身份，受益者是他們，這種帳誰都算得清。　　張遼被杜預和����前後夾擊，也很是吃了����兩下，但這位渾身燃燒着“丞相信任之光環”的名將，已經徹底進入了暴走模式，悍不畏死地發動了一波波的攻勢。　　杜預硬吃了兩記張遼的大刀，左肋和大腿，便血如泉涌。這還是有【長生訣】【易筋經】打下的堅石筋骨，否則換個尋常冒險者來，早就斷腿斷腰，退出戰鬥了。　　但最令杜預焦急的，是冒險者雖然拼盡全力，但戰線依舊在向諸葛亮的祭壇方向，堅定不移地延伸。　　趙雲已經按捺不住，帶着500劉備軍參戰了。　　但既然三波防線，都已經參戰，標志著諸葛亮的祭壇，已經沒有多餘的預備隊。看曹軍那不死不休的攻勢，分明打算來個強行突破，攻上祭壇。　　果然，福無雙至禍不單行，在杜預與張遼殺得難分難解的時候，又有三艘大船，從對岸飛速而來，撞擊在河岸上。　　“不是吧！？”杜預捂頭驚呼：“這是要鬧哪樣？”　　8000名曹軍精銳，從大船上一躍而下，領頭的大將，乃是張�A。　　那曲線優美、極度自戀的死人妖，站在船頭上，孤芳自賞地喃喃道：“多美的夜色啊。若張�A不去努力殺人，用鮮血和勝利，澆灌這份美麗，怎麼對得起這美景如畫呢？”　　杜預心中暗罵。　　已經賭上了一切的冒險者們，紛紛面露絕望之色。　　本已搖搖欲墜的戰線，難道就這樣被劇情曹軍，依靠絕對的兵力優勢，一舉壓垮么？　　“不！”米歇爾怒吼起來：“我知道大家還有一些保命的壓箱底資源！都拿出來吧！別在這裏功虧一簣！要知道，下次考核是在5個世界以後而空間獸潮，卻有可能在2、3個世界內再度爆發！不想被當做炮灰，充當前線苦力的，就給我使出來吧！”　　在看到曹操援軍張�A的那一刻，連杜預都有一些猶豫。　　自己是否該暫時放棄那個冒險的機會，將精靈軍隊派到這裏來，全部壓上賭注，阻止曹軍的最終一波攻勢。　　但是思前想后，杜預決定按原計劃進行。　　因為他判斷，此處就算再怎麼艱險，若是那邊打不成計劃，突破最後隱藏關卡，殺死魔神遠呂智的機會，是微乎其微！　　與其這樣，不如冒險一搏！　　張遼即使在����等美人的前後夾擊下，依舊顯得游刃有餘，完全進入了狀態。他的大刀舞出一片刀光，逼得����和杜預，不斷後退。張遼回頭瞥了一眼正在步步緊逼的曹軍，冷笑道：“若是你聰明，該珍惜性命，馬上退開。我只殺諸葛村夫，其餘不問！”　　杜預看看拼盡全力，卻依舊節節後退的冒險者們，知道這些傢伙已經油干盞盡，拼到了極限，微微一笑道：“既然如此，我也拿出壓箱底的東西，為團隊盡一把力量。”　　聽到杜預這話，米歇爾、鋼鐵兄弟會等正在拚死抵抗的冒險者，露出一絲喜色。　　誰都知道，杜預敢在大唐扯旗造反，與朝廷對着干，名聲之大，早已超越了外城區冒險者的範圍。很多內城區冒險者，都在仰視杜預的成就。　　這樣的傢伙，若說沒有點底牌，米歇爾第一個不信。　　但米歇爾卻失望的看到，杜預從空間中，翻出一件略顯陳舊的口袋來。　　“這是什麼鬼啊？”米歇爾怒道：“都這個時候了，還不肯拿出乾貨么？”　　杜預笑笑，輕輕抖動這口袋：“張文遠將軍，看招！”　　元嬰化神期勉強可驅動200頭厲鬼，當杜預念動鬼仙的咒法，驅動口袋時，這看似貌不驚人的口袋，立即迎風就長！　　一陣陣令人心顫的鬼哭狼嚎，從其中的袋口中傳出，令緊逼到祭壇最外圍的曹軍，人人色變。　　張文遠眼神閃過一絲利芒，喝道：“妖道餘孽！速速斬殺此人！”　　他兩個箭步，沖向杜預，大刀如雷電般凌空劈下！　　這邊趙子龍劍眉一挑，凌空躍下。　　他當然看到杜預獨自一人，頂住曹軍鋒銳的強大壓力。作為兄長，自然出來解救！　　“張遼休得猖狂！趙子龍在此！”　　沙灘上，張遼高舉大刀，子龍直挺長槍，兩位絕世猛將，殺作一團。　　杜預完成了萬鬼煉魂袋的啟動儀式。這萬鬼煉魂袋乃是S級仙寶，杜預的元嬰期修為，勉強可催動一二，故而大汗淋漓，時間也拖得久些。　　饕餮的胃和窮奇的魂鑄造而出的萬鬼煉魂袋，立即發出一陣陣九幽深淵的冷厲嚎哭，一頭頭冒險者的厲鬼冤魂，從中猛然撲出，沖入洶洶而上的曹軍精銳之中！　　這是怎麼樣一副壯闊的場面？　　想象一下《指環王3》中，阿拉貢帶着上萬山中之民的厲鬼，沖入魔鐸大軍的壯觀場面吧。　　誰能擋得住無形無質、無法傷害的厲鬼冤魂？　　在這赤壁的月夜，火燒的前夕，在銀盤高懸、星漢燦爛的長江之濱，竟然出現了如此一隻窮凶極惡，鬼怪陸離的軍團，撲向了曹軍。　　曹軍立即出現一陣騷動。古人迷信，這種鬼怪之事，確實有些殺傷力。　　但另一句話是鬼怕煞氣。　　這些曹軍精銳身上，均有軍伍戰陣殺伐殺氣，對厲鬼最是克制。特別是夏侯��這種可以拔箭啖睛的超級猛人，怎麼會相信鬼神一說？　　他一抖手中的九曲連環刀【滅麒麟牙】，冷笑道：“裝神弄鬼！跟我上！”　　他第一個撲入了厲鬼群中，一刀便發出了令人眼花繚亂的無雙必殺！　　號稱刀神的夏侯��，先是一招橫掃千軍，滅麒麟牙上爆發出一道道火焰，剛猛無籌將一圈厲鬼，殺得向後飛去，這位猛將隨即露出一絲獰笑，又是一招怒吼天尊，大腳一震大地，一圈聲波戰吼，將周圍圍攏上來的厲鬼再次震飛了！　　以夏侯��如此逆天的表現，一旦用出此招，尋常的劉備軍至少要死上百人！　　周圍曹軍喝彩聲如雷。大將如此剛猛的表現，最是提振士氣。　　但這次，當塵埃落定，夏侯��愕然發現，這些厲鬼非但沒有被自己猛烈的煞氣所懾，反而變本加厲，猙獰地撲上來！　　他不知道，這些厲鬼冤魂，其實大有來歷。乃是紫府區的老怪鬼仙收集冒險者的冤魂所制。若是尋常的冤魂，也許會被夏侯��那軍旅猛將的罡氣和煞氣所制，被強行驅散，但冒險者能經受住各種穿越，靈魂強度本就遠超劇情人物。做成邪器后，靈魂自然比尋常厲鬼強大得多。這夏侯��的滅麒麟牙一陣橫掃，非但沒能殺死它們，反而激起了厲鬼的強烈反噬！　　“混蛋！”夏侯��咬牙切齒一揮手。　　曹軍潮水般衝鋒上來。　　軍令如山，誰敢退縮？　　厲鬼與曹軍，立即戰鬥起來。　　曹軍的刀劍上，也附帶着殺人無數的煞氣，砍在厲鬼身上，也能造成一定傷害。但這些厲鬼可是鬼仙精挑細選出來的強者！　　其中甚至有內城區，甚至皇城區的一些精英。　　他們變成的厲鬼，強度豈是外城區冒險者能比擬的？　　於是，曹軍驚恐地發現，一些厲鬼確實被打倒了，但更強的厲鬼，卻殺人如麻，嗜血成命，一旦近身，一個曹軍小兵，不管是二階三階，幾秒鐘之內就被厲鬼吸干血液，變成了乾屍！　　200頭厲鬼，竟然成為幾萬曹軍無法逾越的天險！　　杜預看到這激烈的戰況，長出一口氣。　　想不到曹軍這次考驗如此險惡，連美女軍團+100多冒險者齊心協力都擋不住，最終還是出動了自己的S級仙寶。　　這萬鬼煉魂袋，實在太過邪惡，有傷天和，又有萬鬼反噬的危險，若非戰鬥到了非用不可的極致，杜預輕易不願動用。另外此物也太過扎眼，一旦落在有心人的眼中，傳到鬼仙的耳朵中去，便是給杜預招惹禍害。　　但此時形勢危急，不用也不行了。　　曹軍的猛將虎賁，一個個被厲鬼打倒。200個厲鬼的名額，卻始終保持不變。有孱弱一些的厲鬼被砍倒后，立即從萬鬼煉魂袋中躥出更猛的厲鬼，補充進來。於是這條防線雖然搖搖欲墜，但始終無法攻破。　　正在做法的諸葛亮，感受到祭壇前的鬼氣衝天，定睛一看，雙眸中卻閃過一絲冰寒。　　“恩師啊，雖然你囑咐我，讓此人過關”諸葛亮清冽的眼中，閃過一絲寒意：“但此人不僅性情乖戾，更煉製了如此歹毒的魂器武器。就算用在我方，消除曹魏，我身為水鏡集團的一員，也絕不能讓這樣的人，留在劉備主公的身邊！”　　他輕輕閉上眼睛，繼續揮動羽扇。　　隨着借東風儀式的進行，東南風越來越大，簡直將布置在祭壇周圍的七星旗，紛紛吹直起來，喇喇作響。</w:t>
      </w:r>
    </w:p>
    <w:p>
      <w:pPr>
        <w:pStyle w:val="2"/>
      </w:pPr>
      <w:bookmarkStart w:id="1315" w:name="_Toc18352"/>
      <w:r>
        <w:t>第120章 斬殺夏侯！完成考核！</w:t>
      </w:r>
      <w:bookmarkEnd w:id="1315"/>
    </w:p>
    <w:p>
      <w:pPr>
        <w:sectPr>
          <w:pgSz w:w="11907" w:h="16839"/>
          <w:pgMar w:top="400" w:right="1000" w:bottom="400" w:left="1000" w:header="720" w:footer="720" w:gutter="0"/>
        </w:sectPr>
      </w:pPr>
      <w:r>
        <w:t>　　夏侯��砍倒了一頭厲鬼，劇烈喘息着，看着被死死纏住的張遼、夏侯淵，被厲鬼們殺得鮮血噴涌、不斷倒下的曹軍士兵，又看了一眼強烈的東南風吹動的旗幟，心中的狂怒，上升到無可抑制的程度！　　“哇呀呀呀！”這位猛虎之將，唯一的眼中爆發出一道恐怖的殺意：“孟德交給我的任務，怎麼能在此失敗？諸葛村夫！你休想借東風成功！”　　滅麒麟牙瘋狂捲動，這次比上次的必殺還要猛烈，是【真・無雙覺醒技能】！　　夏侯��大刀平空捲起一陣陣烈焰罡風，所過之處，就連厲鬼也被灼燒地吱吱嗷叫，被刀鋒卷殺地四散飛舞，夏侯��硬是沖了出去，殺出一條血路來！　　等在他面前的，是杜預！　　與諸葛亮之間最後的一個屏障！　　只要殺了杜預，便可去干擾諸葛村夫做法，讓這次裝神弄鬼，變成一段笑話！　　夏侯��向前一步步踏來，所過之處，以條石鋪就的地面，被踩出一個個深深的腳印，可見力量之大！　　“殺！”　　夏侯��猛然一刀，劈向杜預。　　杜預凌波微步，千鈞一發之際，躲過了必殺一斬一掌打向夏侯��。　　雙方各為其主，都有非完成任務不可的理由，必須死戰，只有一個能活下去。　　夏侯��滅麒麟牙，打出了一招蓄力攻擊，凝聚氣力，向上挑動，不管命中與否，都將積攢部分無雙值。　　杜預連消帶打，斗轉星移，以彼之道還施彼身，將夏侯��的招式引向一側。　　夏侯��一招落空，被杜預的強大吸引力，帶的向前走了兩步，卻以令杜預吃驚的一股蓄力，向回拉回，硬生生抵抗了杜預這招，反手一擊，斬向杜預的腿。　　一招對拼，兩人都吃了一驚。　　夏侯��驚奇杜預的招式精妙，杜預吃驚夏侯��用力必留三分閑的余量。兩人都是身經百戰之輩，想在短時間內打敗對方，取巧是沒用的。只能以力分勝負！　　杜預嘴角露出一絲微笑：　　“夏侯將軍，果然是經驗豐富，但允許我提醒你，現在是你攻我守，我只需固守住片刻，而你卻要任務失敗了。”杜預抿嘴一笑仰望旗幟：“貌似我家軍師，借東風快要成功了。”　　“小子閃開！”夏侯��暴怒，滅麒麟牙一斬，劈向了杜預。　　杜預正要揮掌抵抗，卻陡然感到一股奇怪的力量，從夏侯��的側下發出，他被這股衝力，一口氣衝到半空中。　　夏侯��大吼一聲，從身側抽出一把青龍刀！　　這是三國無雙7中特有的技能――易武攻擊！　　利用更換武器的一剎那，產生強大衝擊力，造成對方的吹飛和眩暈，這是易武攻擊的核心。　　杜預剛浮空，便遭到了夏侯��的連續追擊！　　一斬！兩斬！　　鮮血噴涌，傷口綻放！　　夏侯��如下山猛虎，怒吼着將杜預凌空斬開，眼看杜預就要慘敗在曹軍首席猛將的刀下，突然凌空怒吼一聲。　　他瞬間消失在夏侯��的面前。　　“空間異能！”　　塔塔利亞激動叫道。　　杜預鬼魅般出現在夏侯��的背後，一掌攻向夏侯��。　　夏侯��彷彿背後長了眼睛，一個不可能角度的躍起，躲過了杜預的全力偷襲，反手再攻杜預。　　杜預被滅麒麟牙劈中，但身形迅速消失。　　“又是空間異能傳送！”　　塔塔利亞尖叫道。　　她從未見過有人能將空間異能，如此順暢地連續使用。　　瞬間移動，這技能對於高等級冒險者，並不陌生，很多冒險者都用的出神入化，但像杜預這樣能連續將之作為常規戰術使用的，鳳毛麟角。　　因為瞬間移動的代價很大，即使皇城區的高手，也不能將它常規化使用。否則一戰打下來，勝利了，但破產了。　　但自從杜預在本世界的無雙系統覺醒后，又接受了於吉傳授仙術，空間異能獲得了突破，甚至可連續使用之，作為他迎敵的一張王牌！　　這變化極其恐怖。　　一個能將空間異能利用到極致的被選中者，其力量只能用恐怖來形容。　　夏侯��被杜預的突襲，弄得終於空門盪開，杜預連續兩招龍戰於野、亢龍有悔，打得夏侯��向後倒退，吐出一大口鮮血。　　就在杜預準備乘勝追擊時，蹲在地上的夏侯��，突然閃現出一道光芒！　　“滅麒麟牙！”他猛然掀起自己的獨眼眼罩！　　“這是什麼東西？”杜預頓時如墜冰窟！夏侯��那支被曹性射爆的眼珠，卻散發出一道精芒！　　“這是我用一隻眼睛換來的絕殺！”夏侯��又切換成滅麒麟牙，一刀鋪天蓋地，席捲而來：“當我遇到強敵時，揭開眼罩，只需一半無雙覺醒值，便可發動一次真無雙技能！死吧！”　　他的大刀，化成一頭藍色的麒麟猛獸，鋒利的獠牙狠狠刺穿了杜預的胸膛，將杜預如同斷線風箏般在空中劈砍、突刺、斬飛出去！　　杜預遍體鱗傷，在地上反彈了數次，才遠遠落在幾十米外的塵埃中。　　夏侯��大踏步走上借風祭壇，步步逼近諸葛亮。　　戰勝了杜預，他沒有絲毫的喜悅。作為曹軍首席猛將，滅掉杜預這樣的偏將，乃是理所當然。完成丞相的任務，殺死諸葛村夫，也是理所當然。　　“諸葛村夫！受死！”夏侯��沉聲虎步，滅麒麟牙在月光下反射着森冷光芒。　　“誰說你贏了？”杜預突然從虛空中出現，一掌劈在夏侯��的背後。　　夏侯��向前踉蹌兩步，青龍刀封鎖住杜預的連續攻擊，怒道：“你居然陰魂不散？”　　杜預並不答話，一招降龍一閃，悍然發動！　　他在與夏侯��的對攻中，積累了大量傷害，又使用了數次蓄力技能，無雙值竟然也積攢滿額！　　看到這一直與丞相作對的小賊，竟然對自己發動無雙必殺，夏侯��並不驚慌，輕蔑一笑，以滅麒麟牙封住要害門戶，等待杜預力竭停下來――在無數次戰鬥中，他早已習慣了對方戰將的無雙技能，威力大，破綻也大。這小子就算體質過人，吃了自己來兩次連擊后，還能剩下多少生命？他剩餘的生命，將與這次無雙必殺一起完結！　　杜預的降龍一閃，凌厲撲來！　　夏侯��突然覺得肋下一痛，竟然被杜預已經擊中，滅麒麟牙鐵壁般的防禦，頓時露出破綻！　　“這怎麼可能？”夏侯��又驚又怒，便要向一側躲閃應變。　　����幽靈般從背後閃現，天魔帶一把扯住夏侯��的腿，微微笑道：“夏侯大人，你忽略了小女子哩。小女子慣於使用幻術，方才不知不覺，已經布下了迷幻陣。你對我主人的判斷，出現了那麼一點偏差哦。”　　杜預的身形出現在夏侯��的側面，降龍一閃的36連擊，浩浩蕩盪，雷霆萬鈞，一招一招轟在夏侯��的身上！　　“無恥小賊！倚多為勝！”夏侯��唯一的眼中，露出灰白的世界。　　他被杜預高高打飛起來，看到鮮血從嘴中不要錢地噴射而出。　　在其他冒險者和美人軍團拚死阻攔下，張遼、夏侯淵只能眼睜睜看着夏侯��，被劉備軍的偏將杜預，斬殺！　　夏侯��，戰死！　　杜預得到提示：“你以無雙覺醒必殺，擊殺了著名的猛將夏侯��，你解鎖成就【猛將之敵】，無雙值獲得10%的獎勵，連招持續時間增長10%。”　　“想不到，殺死猛將，也能提高無雙值”杜預暗暗興奮。　　得到降龍一閃這等無恥逆天的連續爆發技能后，杜預爆發力不足的短板被彌補，立即愛上了這威力恐怖的技能。無雙時間提升10%，杜預便可多打出4招，對他實力進步益處很大。　　“元讓！”夏侯淵怒吼着，淚水奪眶：“你居然被宵小所害！我絕不干休！”　　就在夏侯淵氣得發瘋，狂獅一般撲過來時，北岸突然聽到了曹營蒼涼的號角聲。　　那是曹操命令襲擊祭壇的部隊，向後撤退的號令。　　“撤！”張遼虎目一沉，拉住一頭青筋，急於報仇的夏侯淵：“夏侯將軍，丞相大事要緊。”　　夏侯淵一把扯開了張遼的臂膀，衝上去抱起夏侯��的屍首，虎目含淚，怒視杜預道：“好。好一個小賊。待得日後，我夏侯淵，一定為兄長復讎！”　　他向後退去。　　曹軍的撤退，標誌這次對借東風行動的突襲，以失敗告終。　　冒險者們歡聲雷動。　　因為他們知道，自己終於過了血腥都市最重要的一關――從外城區到內城區的血色城門關考驗！　　冒險者們一臉激動，更是以崇敬的目光，看着杜預。　　在關鍵時刻，如非杜預力挽狂瀾，扶大廈於既倒，這次任務難免失敗。　　曹軍急速退去，戰場上只留下數千具屍體。以曹軍的居多，但冒險者的軍隊也傷亡殆盡。　　但沒人在意那個了。　　他們紛紛接到提示：“【借東風】獲得了成功！你們獲得了3000武勛值！你們的第三幕任務已經全部完成。”　　“你們已經獲得了通過此次血色城門關考驗的資格。”</w:t>
      </w:r>
    </w:p>
    <w:p>
      <w:pPr>
        <w:pStyle w:val="2"/>
      </w:pPr>
      <w:bookmarkStart w:id="1316" w:name="_Toc32222"/>
      <w:r>
        <w:t>第121章 借風成功！諸葛棄子！</w:t>
      </w:r>
      <w:bookmarkEnd w:id="1316"/>
    </w:p>
    <w:p>
      <w:pPr>
        <w:sectPr>
          <w:pgSz w:w="11907" w:h="16839"/>
          <w:pgMar w:top="400" w:right="1000" w:bottom="400" w:left="1000" w:header="720" w:footer="720" w:gutter="0"/>
        </w:sectPr>
      </w:pPr>
      <w:r>
        <w:t>　　“第四幕開啟！”　　“你們可以自行決定，是否參加第四幕。若是選擇不參加，將以最低成績合格，通過此次考核。”　　“提示，作為血色城門關，從第四幕開始，第五幕和隱藏的第六幕中，武勛值任務將大量增加，且開放很多隻有血色城門關才有的獎勵。每多通過一幕，你的評價會上升一級，增加的技能欄位也會相應增多一個。若有餘力挑戰，請抓住機會。”　　有些人，選擇了果斷撤退。　　“前三幕已經讓老子幾次差點死掉。這種大規模戰爭題材的血色城門關，讓獎勵都見鬼去吧！能混成內城區，已經足夠！”　　“就是，這裏變態和開掛的好多。我們還是回地球去吧，嘿嘿。”　　但更多的孫劉冒險者，卻選擇了留下。　　“娘的！赤壁之戰，連鎖戰船和借東風都成功了，苦盡甜來。曹賊馬上就要被燒成烤雞。這種好時候，正是搶功勞、搶寶物的時候，怎麼能見好就收？”　　“對啊！下一幕應該是華容道。曹賊自己都泥菩薩過江，何況在華容道上，張遼、許褚等猛將，都狀態低落，嘿嘿，移動藏寶庫，怎麼能不上？”　　只走了區區10個冒險者，大部分冒險者都為了獎勵、戰功和寶物激動着，選擇了留下。　　只有杜預的嘴角，微微翹起。　　趙雲大踏步過來，一把拍在杜預的肩膀上：“我看到你斬殺曹軍猛將夏侯��！做的好！你擊敗的名將越多，無雙值和個人武力，就越強大。”　　杜預朝趙雲笑笑。　　若非����的幫忙，他也難說能在一對一的戰鬥中，擊殺夏侯��。　　諸葛亮做完了法事，也顯得疲憊不堪，搖搖欲墜，趙雲急忙上前扶住。　　“吾人不要緊”諸葛亮勉強笑笑，看向杜預，溫言道：“你又為我劉備軍立下了大功，不能不賞……”　　此時，丁奉徐盛奔跑前來，對杜預道：“周瑜大都督打來了旗號。請杜預將軍速速發動曹軍陣營中的機關，發動戰船連鎖！我軍將馬上出發，焚燒對岸烏林的曹軍水寨！”　　接到周瑜的命令后，杜預朝諸葛亮看了一眼，諸葛亮點點頭，示意可以發動，杜預便啟動了那個按鈕。　　他知道，此時如是不肯配合，他的遠大計策便不能實施。　　很快，躊躇滿志的周瑜、魯肅等人，便看到了曹營中，升起了一枚橘紅色的煙火。　　那是孫吳潛入曹營內部的內奸信號彈，用來觀察曹營水寨中，戰船連鎖的情況。　　這表示杜預的木牛流馬，已經如約潛入了曹營的戰船上，並短時間內完成了戰船連鎖。　　在黑暗中，木牛流馬悄無聲息地潛入水中，完成戰船連鎖，確實不易被人發現。　　周瑜臉色興奮，站在風中，意氣風發地揮手道：“讓黃蓋的火船隊，出發！”　　隨着周瑜的一聲令下，意氣風發的黃蓋老將軍，大手一揮，早已蓄勢待發的東吳火船隊，約有數百艘小船，立即隨他啟程前往北岸的烏林曹營。按照投降信的約定，以船首豎起黃龍旗為號，劈波斬浪，飛速而來。　　周瑜立即調撥軍隊，分派人手，安排地井井有條。　　但這位東吳的統帥，也沒有忘記，派丁奉徐盛，前往祭壇處，擒住諸葛亮！　　在曹營中，曹操，傲然屹立在水寨的高處，觀看黃蓋投降的情形。　　“丞相。這黃蓋果然是詐降”程昱凝望了高速前來的黃蓋船隊，沉聲道：“因他在投降書中所言，船中乃是裝載糧食，糧食沉重，船頭應該吃水線很低，但此時船頭輕盈，速度極快，應該沒裝載糧食！此中有詐！”　　阿明冷笑一聲：“我早已告誡過丞相，這周瑜打黃蓋，一個願打一個願挨，乃是苦肉計。”　　曹操顧盼自雄：“卿等言之有理。不過我早已準備妥當。黃蓋此來，非但不是東吳之福，反而會將周瑜劉備小兒，帶入覆滅深淵。”　　他輕輕一揮手。　　水寨中的蔡瑁張允，立即得令，分出一隻輕船隊，上前攔截黃蓋的船隊。　　曹軍早已有備，攔截船隊速度奇快，數量又多，眼看就要攔下黃蓋船隊。　　領頭的曹軍大將，乃是蔡瑁，喝道：“黃蓋聽着，馬上停船，否則我們絕不客氣。”　　黃蓋面色一沉，輕嘆道：“計策被看穿了？”　　這位已歷三世的東吳老將，抽出大刀，厲聲喝道：“我等深受孫家重恩，無以為報，近日火攻曹營，有死而已！給我沖！”　　他身後的吳軍精銳，均是挑選出來的勇悍之士，頓時齊聲呼喊，點燃了戰船。　　戰船裏面密布硝石柴火，立即着火，火焰熊熊，沖向了曹軍的水寨之中。　　周瑜在南岸，握緊了拳頭。　　東吳的國運，在此一舉！　　“讓曹軍熊熊的大火，點燃我東吳復興的光芒吧！”周瑜厲聲道：“中軍開拔！朝曹操水寨進發！”　　魯肅、甘寧、凌統等大將，紛紛點頭，下去指揮船隊，開錨啟航。　　東吳三萬人的中軍大型艦隊，以上百艘樓船為核心，艨艟、鬥艦、撞船、走舸，如眾星捧月般，將中軍樓船護衛在核心，飛快地航出了東吳南岸，沖向對面烏黑的曹軍營寨。　　諸葛亮凝視着已經全軍出發的東吳艦隊，一揮令旗。　　一道火焰從他身邊的一名校尉手中射出，在夜空中倍覺明亮。　　在油江口，同樣在凝望夜空的劉備，一臉激動：“軍師來消息了！雲長、翼德，今夜終於到了我們對曹操復讎的時候了！”　　一臉沉穩的關羽、胳膊上綁着繃帶的張飛同時點頭：“大哥，我們也出動吧！”　　“好！”劉備雙眸中閃動着激動的目光：“今夜，就是我劉備復興漢室的關鍵一戰！各位務必助我一臂之力！”　　劉備軍氣勢大振，關羽率領水軍，從油江口出發，航向向曹操軍的背後，直取南郡而去。　　關羽艦隊上，有關平、關興、關索和關銀屏、周倉等猛將。　　藉著今夜曹軍大敗，曹操無暇顧及荊州之時，按照諸葛亮的計策，劉備軍趁機對荊州治所南郡，發動了突襲。　　德尼作為一員偏將軍，也站在關羽的身邊，他一直深耕劉備的劇情，在劉備、關羽身邊執行任務，積累的好感度和功勛值，已經足夠高，甚至能影響關羽的行動。　　“哼！杜預、塔塔利亞”這位從一開始便結識兩人的印度人德尼，黝黑憨厚的面容上，一雙深邃的眼睛露出絕不憨厚的光芒：“你們只管在東吳那裡鬧吧。我要乘上劉備這急速崛起的勢力，對你們展開逆襲！等着！”　　司馬徽站在長江的高處，凝望着曹孫劉三家不同的行動，捋須呵呵一笑：“今夜真是好熱鬧。這次大戰過後，三國鼎立的局面，就該形成了吧？唔？”　　他凝望着星空，卻臉色一變。　　“這……為何有不知名的氣息，在攪亂天機？而天下三分之計，正在被這股氣息嚴重地干擾！”　　在東風祭壇上，趙雲扶着諸葛亮休息，杜預沒有離開諸葛亮身邊。　　看到大軍行動，得到了周瑜密令的丁奉徐盛，對視了一眼，上前一步道：“恭喜先生借東風成功，我家都督在營帳中布下了美酒佳肴，給先生慶功。有請先生過去。”　　兩人皮笑肉不笑，都知道那營帳中哪裡有周瑜的身影，倒是有200刀斧手埋伏在內，等着擒拿這位可呼風喚雨的諸葛孔明。　　周瑜原話：“如此人才，若不能為我東吳所用，必須殺之！”　　諸葛亮羽扇輕搖，微微笑道：“今夜成敗關鍵，亮不敢以微末功勞，勞煩大都督。請兩位回稟大都督，今夜我便要回到主公身邊，來日大都督取勝后，來到油江口，亮當倒履相迎。”　　他笑眯眯地便走向一艘提前準備好的小舟。　　丁奉徐盛對視一眼，早已得到周瑜的將令：“若諸葛亮借東風不成則罷了。若是成功借風，決不許他離開東吳一步。”　　兩人立即上前，攔住諸葛亮去路，皮笑肉不笑道：“先生，我等不過是都督帳前聽令的兩個小將，若是都督怪罪下來，我等可吃罪不起，還請先生體諒則個！”　　兩人說的客氣，但劍拔弩張的情形，卻毫無客氣之意，分明準備強行將諸葛亮留下來。這還是看在諸葛瑾的份上，魯肅苦勸周瑜的結果，否則兩人早就提刀砍上去了。　　諸葛亮微微一笑：“兩位將軍的美意，孔明心領，但今夜事務繁忙。亮和大都督都無暇相會，亮今夜去也！”　　他輕輕躍上小舟，同時命令道：“子龍上船！杜預將軍斷後。”　　趙子龍正對丁奉徐盛橫眉怒目，準備廝殺，想不到軍師居然做如此安排，頓時為難道：“可軍師，杜預只有一人，如何攔得住丁奉徐盛這些東吳兵士？不若趙雲斷後，讓杜預陪您返回油江口。”　　諸葛亮輕搖羽扇，面朝北面烏林，渾如沒將趙雲的話聽進去，淡然道：“子龍。你不聽我將令么？”</w:t>
      </w:r>
    </w:p>
    <w:p>
      <w:pPr>
        <w:pStyle w:val="2"/>
      </w:pPr>
      <w:bookmarkStart w:id="1317" w:name="_Toc3621"/>
      <w:r>
        <w:t>第122章 卸磨殺驢？一氣孔明！</w:t>
      </w:r>
      <w:bookmarkEnd w:id="1317"/>
    </w:p>
    <w:p>
      <w:pPr>
        <w:sectPr>
          <w:pgSz w:w="11907" w:h="16839"/>
          <w:pgMar w:top="400" w:right="1000" w:bottom="400" w:left="1000" w:header="720" w:footer="720" w:gutter="0"/>
        </w:sectPr>
      </w:pPr>
      <w:r>
        <w:t>　　趙子龍真是好生為難。　　杜預輕輕一笑，慷慨豪邁，對趙子龍道：“大哥，你且跟着軍師先走一步，我願斷後死戰。橫豎又不是第一次斷後！”　　趙子龍虎目含淚。　　他素知軍師對二弟杜預，平素不睦，但沒想到，這關鍵時刻，軍師居然要將二弟拋棄在這東吳的險惡軍營之中，以一人之力對抗東吳的追兵。　　但軍令如山。若是不從軍師的安排，今夜便回不去劉備主公的陣營了。　　他默然回首，將青虹劍遞給杜預，低聲道：“二弟萬萬保重。回到油江口，大哥自有主張。”　　杜預心中暗笑。　　趙雲果然是實在人，幾句話就被杜預打動，對二弟遭遇的不公待遇，深感不平。否則以他的個性，怎麼會說出“自有主張”這番話？一定是準備向劉備控訴諸葛亮迫害杜預的事情。　　杜預之所以這麼配合諸葛亮，要的就是這個效果啊。　　他要在第六幕，進入隱藏劇情，迎擊遠呂智時，準備好十員大將。其中趙雲肯定是鐵板釘釘的不二人選。但趙雲對劉備忠心耿耿，是否肯跟着自己去挑戰遠呂智，需要杜預調動智慧。　　杜預一番苦心后，趙雲對杜預的同情越發濃烈，撬動這看似不可能撬動的趙雲大神，也漸漸變得可行了。　　當然，杜預要實現自己的陰謀，還有很長的路要走。　　畢竟是神級反派么。　　即使跟隨正式主角劉備，也免不得要走上反派的道路，站在對立面。　　那就用智謀，擊敗這些冠冕堂皇的主角吧！　　杜預豁然轉身，厲聲吼道：“丁奉徐盛！我家軍師有令，今夜你等若想強留我們，非得從我屍體上跨過！”　　他一手青虹劍，一手蓄力，眼神如電，威勢如山，顧盼自雄，好一個絕世虎將作風！　　在漸行漸遠的船上，趙雲看得眼齜欲裂，默然流淚。　　諸葛亮輕搖羽扇，寒聲道：“子龍，你可怨恨我？”　　趙子龍淡淡道：“子龍豈敢？”　　“無需隱瞞”諸葛亮寒聲道：“子龍你乃誠實人也，怎麼知道人世間的鬼蜮伎倆？人心叵測？”　　趙子龍豁然轉過頭來，虎目含淚，沉聲道：“軍師！子龍不明白。我義弟杜預究竟做錯何事？為何您要一再針對他？此時他還在為護衛您安全離開，與東吳軍死戰！”　　諸葛亮看着祭壇上，杜預揮動青虹劍，一騎當千，大砍大殺的身影，嘆息道：“周公恐懼流言日，王莽禮賢下士時，若使當時身便死，千古忠奸誰人知？杜預此人，可謂大奸似忠的典範了。他……”　　他正要勸說子龍，卻無意中看到了水中倒映的銀河星象，渾身一顫，豁然轉向北面的曹營！　　曹營之中，黃蓋率領的火船，已經飛速地沖向水寨！　　但是！　　但是！！　　水寨中，本來應該中了杜預的木馬計，被暗中行動的木牛流馬，徹底牽制連鎖成功、無法動彈的曹軍大船隊，竟然徐徐分散開來！　　如同一把火，燒進了馬蜂窩中，裏面數以萬計的馬蜂，一哄而散，在空中惡意地伸出了隱藏的毒刺，準備給來犯者，以深深的痛擊！　　“怎麼可能？”諸葛亮驚呆了。　　連環之計、巧借東風和詐降燒船，乃是擊敗曹軍的根本，缺一不可。　　但此時此刻，曹軍水軍，竟然行動自如，說明連環計根本失敗了。　　“難道是？”諸葛亮渾身冰冷，豁然轉頭看向祭壇上！　　祭壇最高處，杜預依舊在與吳軍激戰，但似乎有感應般，杜預也轉過頭來！　　諸葛亮對杜預，四目遙遙相對！　　“大家出來混，都是要還的啊”杜預嘴角含笑：“軍師大人，都說過河拆橋，卸磨殺驢，您這河還未過完，米面也未磨完，便要拆橋、殺驢么？可惜，我這頭驢也不是傻瓜呢。比如，我會告訴你，這木牛流馬能反向組裝，自動放開戰船么？”　　他的笑意蕩漾開來。　　看上去，杜預彷彿輕鬆寫意，用木牛流馬將曹孫劉三方，都玩弄於鼓掌之間。　　但事實上，杜預對這次險棋，做出的鋪墊，只能用絞盡腦汁來形容。　　為何木牛流馬這等龐然大物，在曹軍營寨中的行動，竟然能瞞得過曹操的耳目？　　首先，杜預在木牛流馬的設計和製造中，讓王語嫣多次改進，以獸皮蒙在表面，使得這等木獸，擁有了可以在船底水中，行動的能力。木牛流馬的大部分行動，都在水中進行。　　其次，杜預通過潛入曹營的丙三組等內奸，勸說了滿寵。被軍需人手畜力不足，折磨地整夜無法入睡的滿寵，終於點頭同意，讓1300頭木牛流馬，投入向前線運輸軍需使用，緩解壓力。這給了木牛流馬在軍營中行動的自由。一開始，曹軍對這些會自己動彈的木牛流馬還感興趣，但日子一長，好奇感消失。誰會盤查這些任勞任怨的木偶？　　最後，也是最重要的，就是曹操的主要偵查手段，其實是杜預的另一個木馬！　　真知水晶！　　杜預為了讓曹操養成對真知水晶的依賴，可謂煞費苦心，又是偷襲被發現，又是送糧被截殺，讓曹操在一次次的勝利中，形成了對真知水晶的絕對信任。　　這就是類似美軍的高科技依賴症――你有高空無人偵察機，難道還會派出兩條腿的人類，在地面偵查亂走么？　　此時，在如此關鍵的時刻，杜預理所當然，關閉了曹操對曹營內部的偵測能力，讓曹操看得的，都是一片正常的情形。　　而曹軍的巡邏隊，就算看到了正在托着糧食或戰備，蹣跚而行的木牛流馬，也會以為這是正在運送軍需物資的隊伍。誰能想到，這些可愛憨厚的木牛流馬腹中，竟然蘊含着足以毀滅他們的陰謀？　　於是，藉助曹軍83萬大軍、綿延幾十里的龐大臃腫，杜預成功地將木牛流馬，在曹營中完成了部署。當然這裏面也少不得丙三組等內奸的功勞。　　諸葛亮大叫一聲：“大事去矣！”　　他的羽扇，遙遙指向杜預，氣得渾身發抖。　　杜預露出一口雪白牙齒，比高露潔廣告還雪白，嘴中卻義薄雲天，怒吼道：“軍師！勿要以末將為念！末將今日有死而已，誓死護衛軍師離開！速速回到主公身邊，讓主公這頭真龍，翱翔在荊州的天空吧……啊！！！”　　他被丁奉的長槍刺穿肋骨，大叫一聲，翻身落水。　　“二弟！！！”趙雲虎軀一震，聲淚俱下，奮不顧身便要躍入江水之中。　　諸葛亮輕輕一揮羽扇，一道光芒將趙子龍困住。　　他此時面容木然，連勸說子龍的心情也沒有了，無力地揮揮手道：“今夜……只怕孫劉聯軍要敗！我等速速回到主公身邊……荊州，我劉備軍已經拿不下了。還是速速入蜀，看看能否奪得劉璋的地盤吧！”　　趙雲聽得虎軀一顫。　　劉備對他恩重如山，他一時也顧不得譴責軍師對杜預的薄情寡義，寒聲道：“軍師何出此言？我軍不是已經……”　　諸葛亮渾身無力地一指北岸：“連環之計出現紕漏……我……我真是小看了杜預。這次……被杜預算計了！”　　他哇的一聲，吐出一口鮮血。　　本來借東風就是逆天行事，需要耗費的心力仙力極大。諸葛亮能借來範圍寬達上千里的東風，甚至引起了同樣為國士之才的周瑜周公瑾妒忌和殺意，已經是天縱奇才了！　　但代價也是極大的。　　那就是諸葛亮，此時雖然站立在船上，實際上已經油干盞盡。　　偏偏他算計、拋棄在岸上，任由東吳趕殺的杜預，卻早有準備，狠狠反噬了他一口！　　在赤壁之戰如此關鍵的時刻，杜預居然又收回了木牛流馬的鐵索連環！給萬事俱備的劉孫兩家，一擊幾乎是毀滅性的沉重打擊！　　諸葛亮，非但沒能卸磨殺驢、過河拆橋，以東吳之手，除掉杜預這個心腹大患，反而被杜預擺了一道，斷送了他親手設計、苦心經營的赤壁之戰，他如何不急怒攻心，吐血三升呢？　　趙雲看到諸葛亮吐血，長吁了一口氣，木然道：“軍師，我有一言相贈。”　　諸葛亮無力地撫摸着胸膛，顫聲道：“子龍旦言無妨。”　　趙子龍苦笑道：“杜預乃是我軍福將。軍師對他薄恩寡義，甚至不惜借刀殺人，縱然他反叛了主公，撤掉了木馬計，也無法指責他背叛啊！軍師你這是搬起石頭砸自己的腳。”　　諸葛亮大叫一聲，倒在船上。　　他如何想得到，這杜預用出去的木馬計，竟然還能收放自如？　　但倒入江水中、躲避東吳利箭的杜預，卻在心中偷笑不已。　　他給孫劉兩家留下的後手驚喜，又豈止於此？　　娘的，敢坑害老子，就有覺悟被老子坑死！　　杜預如游魚般在水底滑行，此時聽到岸上一聲嬌聲呵斥：“丁奉徐盛你們兩個殺才！到底做了什麼好事？”　　這聲音自然是弓腰姬公主孫尚香發出的。</w:t>
      </w:r>
    </w:p>
    <w:p>
      <w:pPr>
        <w:pStyle w:val="2"/>
      </w:pPr>
      <w:bookmarkStart w:id="1318" w:name="_Toc22999"/>
      <w:r>
        <w:t>第123章 曹操埋伏！周郎沖寨！</w:t>
      </w:r>
      <w:bookmarkEnd w:id="1318"/>
    </w:p>
    <w:p>
      <w:pPr>
        <w:sectPr>
          <w:pgSz w:w="11907" w:h="16839"/>
          <w:pgMar w:top="400" w:right="1000" w:bottom="400" w:left="1000" w:header="720" w:footer="720" w:gutter="0"/>
        </w:sectPr>
      </w:pPr>
      <w:r>
        <w:t>　　丁奉徐盛面色如土，看着氣勢洶洶衝殺而來的郡主，還有大喬小喬等美人，哪裡敢出賣周瑜大都督？說殺盟友壞事是他讓我們幹得？只好苦着臉道：“我等奉周瑜大都督將令，要留下諸葛軍師，請他前往大帳去喝茶。想不到諸葛軍師留下了杜預，抵擋我等，自己便去了。我等不慎，將杜預……哇哇哇，真的不關我等事啊！”　　聽說杜預可能被東吳殺了，孫尚香真是柳眉倒豎，怒氣勃發，高舉日月乾坤圈，便要砍殺兩個倒霉蛋。　　她對杜預情根深種，早已不能自拔，如今竟然生出如此慘變，怎麼不讓孫尚香憤怒欲狂。　　杜預心中偷笑，從水中鑽出頭來，嘿嘿叫道：“尚香美人，老公在這裏！”　　一臉尷尬的小喬，一把拉住孫尚香，驚喜叫道：“杜預還沒死呢！快去救他。”　　孫尚香驚喜萬分，一躍而下，跳入冰冷的江水中，抱住杜預大哭起來。　　大喬、小喬兩位嫂嫂，面露尷尬，相視一笑，看到丁奉徐盛二人還在那裡獃頭鵝般木然看着。小喬呵斥一聲：“今夜乃是與曹賊決戰之時！你等還不速速率領軍隊，前往北岸助周郎一臂之力？在這裏愣着做什麼？”　　丁奉徐盛真是滿心委屈，帶着千餘兵將，趕往戰場。　　兩人腹誹道：“若是早知道這杜預，能做我東吳的駙馬爺，我兩人何必用力殺他？唉，今夜真是裡外不是人。周瑜大都督可莫要怪我辦事不力。”　　但此時的周瑜大都督，已經顧不上丁奉徐盛，甚至顧不上妒忌諸葛亮的才能了。　　因為他從樓船上看到，黃蓋率領的火船隊，雖然飛快地繞開了蔡瑁張允等人的阻攔，飛速沖入曹軍的水寨之中。但曹軍戰船已經散開了！　　千帆竟過，萬舸爭流，火焰騰騰，點燃了這冬夜的長江。　　黃蓋軍團的火船隊固然波瀾壯闊，但焚燒的效果，卻差強人意。　　曹軍最外圍的戰船，被火船點燃，開始着火下沉，但曹軍似乎對這次夜襲，早有準備，堆在最外圍的戰船，都是艨艟鬥艦等中小型戰艦，核心的大船，都在內側，並且開始了機動規避，讓開了隨之沖入的火船，並未受到太大損失。　　“怎麼會這樣？”周瑜渾身冰冷，入墜冰窖，聲音都開始發顫。　　“都督！似乎是杜預的戰船連鎖之計，出現了問題”魯肅急促道：“但今夜，箭在弦上不得不發。否則我等只有逃回柴桑，等待吳主與曹軍一決雌雄！”　　“不！不能退走！”周瑜痛苦地閉上眼睛，他萬萬沒想到，已經萬事俱備的火燒赤壁，竟然會演變成目前的樣子，但他不愧是當世的名將，眼睛睜開時，已經恢復了平靜，一字一句道：“若我主力作戰失敗，東吳人心浮動，就算在柴桑，得到孫權主公的增援，我等也無法戰勝氣勢如虹，突破長江防線的曹操大軍！我東吳三世基業，將一夜之間，灰飛煙滅，我等縱然免不得一死，但我等的妻子，江東六郡八十一州百姓，都要被曹軍的鐵騎踐踏，如同那荊州子民一般，任由曹軍屠戮！我周瑜寧死不做亡國之將！今夜之戰，有死無生！”　　他陡然拔出孫權贈與的佩劍，厲聲對身後的甘寧、凌統、程普、韓當等猛將喝道：“為了東吳，今夜決戰，男兒壯志，馬革裹屍！”　　副都督程普也一挺鐵脊蛇矛，高呼道：“都督！我等深受孫氏重恩，誓死願追隨都督，與曹賊死戰！”　　“進兵！”周瑜一揮長劍，意氣風發，東吳樓船百艘，在長江上以有去無回的磅礴氣勢，向火光衝天的曹軍水寨猛衝過去。　　“報告丞相！”阿明滿臉喜色地跪在曹操面前：“東吳水軍，已經上當了。火攻我軍，只造成了最外圍的百餘艘戰船被焚燒起火，我軍主力毫髮無損！此時周瑜的艦隊，已經狗急跳牆，衝殺過來了。”　　曹操霍然站起，興奮地一把奪過侍衛手中的馬槊，怒喝道：“周瑜小兒，雕蟲小技，被孤所破！今夜便是孤，長驅直入，平定東吳，剪除孫權，一統天下的時機！各位，跟隨孤，一起去破周瑜！”　　他身後的張�A、高覽、許褚、曹仁等猛將，歡聲雷動，士氣如虹。　　程昱笑道：“丞相真乃神人也。神機妙算，竟然能識破周瑜、諸葛亮如此妙計，實話說，兩人之計，又是連環計，又是詐降計，也算巧妙，我等都被騙過去了。”　　曹操欣賞地看了阿明一眼，不動聲色道：“孤王何等樣人？怎麼會被如此伎倆騙到？各位且隨孤前去破敵，回來后，掠奪到大喬小喬等美人，讓她們為我等歌舞助興！哈哈！”　　曹操一甩馬槊：“給孤王殺出去！”　　周瑜目送着火船隊，在曹營中燒的通紅。萬幸，諸葛亮的借東風之計還算成功，雖然曹營中早有準備，但對風向的變化估計不足，還是有很多戰船被點燃焚燒。　　“雖然火燒赤壁之計，未競全功”周瑜目光炯炯，凝視着着火的曹營：“但我等東吳的水軍優勢，依舊強大！今夜便讓曹賊看到，東吳如何使用戰船，摧枯拉朽！給我將樓船列隊在前，衝擊曹軍水寨！艨艟鬥艦，依次衝擊，讓曹軍看看我東吳的水戰勇士！”　　程普、魯肅、甘寧、凌統等東吳猛將，各個均善與水戰，齊聲應和下，東吳的艦隊在長江中，急速編組完成。以百餘艘龐大的樓船，列陣在前，泰山壓頂般衝撞向著火的曹軍水寨！　　後面跟隨的數百艘艨艟鬥艦，在各自將軍的統領下，氣勢磅礴，列隊衝鋒，如同一群勇猛的騎士，正在衝擊一群在巢穴中休憩舔舐的黑暗巨獸！　　杜預濕漉漉地從江水中鑽出來，抱着一臉羞澀的孫尚香，苦笑道：“我的郡主你這是鬧哪樣？”　　孫尚香滿臉嬌羞，粉拳錘在杜預的胸膛上，恨聲道：“嚇死人家了！你這傢伙作死啊？”　　杜預一臉無奈，看向大喬小喬。　　兩位美人吃吃而笑，看着孫尚香。　　孫尚香被嫂嫂們戲謔的目光，看得面紅耳赤，畢竟是未出閣的姑娘，跳下來，戟指嗔道：“你這傢伙，看起來被諸葛亮那陰險的軍師拋棄了？好啊。劉備軍有眼無珠，不識珠玉。你可以投奔我東吳啊！”　　大喬小喬聽了，立即點頭稱是，紛紛道：“杜預將軍，對劉備可謂忠義無比。即使被諸葛亮拋棄，也力戰不休，慷慨斷後。今夜之事，有我等作證，天下無人會指責將軍背叛主公，倒是會不齒諸葛亮的薄恩寡義。投奔我東吳吧！”　　這幾個美人，都對杜預大有好感。孫尚香是註定要嫁給杜預的，大喬也是心存感激，小喬則因為杜預是個正人君子，而頗有好感。　　但杜預卻一臉苦笑道：“各位美人好意，在下心領了。雖然軍師對我刻薄，但主公劉備卻是對我有知遇之恩。杜預不可輕易背叛主公。今夜過後，杜預還是要回到主公身邊。”　　三女對杜預的忠義，感佩不已。雖然孫尚香跺着小腳，嬌嗔着杜預死腦筋，但在重視恩義的三國時代，杜預的行為，倒是符合時代的主流，贏得三位美人的好感。　　杜預抬頭看着北岸的火光衝天，微微一笑。　　“周瑜的艦隊，已經到了曹營了吧？那麼，就給我上演一出真正的好戲吧。殺吧！殺吧！三國的強者，唯有在這赤壁之戰中，殺得隕落如雨，我才能強勢崛起。就在這江漢江東的土地上！”　　杜預眼波冰寒，看着北岸衝天的火光。　　這火光，照亮的既不是東吳的錦繡前程，也不是劉備的一飛衝天，更不是曹魏的一統天下曙光，而是……我杜預個人強勢崛起，屹立這世間的火炬之光啊！　　唯有我，才是這三國赤壁鏖兵的真正贏家！　　周瑜的艦隊，氣勢如虹，衝破了曹軍蔡瑁張允率領的外圍艦隊。　　雖然都是長江上的強軍，但東吳水軍顯然比荊州水軍，強悍許多，蔡瑁張允信誓旦旦，準備充分的荊州水軍，在東吳百餘艘樓船泰山壓頂般的碾壓下，幾乎只勉力支撐了一刻，便被紛紛碾壓成了碎片。　　東吳的艨艟鬥艦，以高速突進。　　艨艟又稱“蒙沖”，是一種以速度見長的輕型戰艦，艦背上矇著生牛皮，具有良好的防禦能力，可衝擊敵船而名。其前後左右都有弩窗、矛穴，可以四面發射弓弩，或者白刃刺殺敵軍士兵。　　鬥艦與艨艟體型相近，但尺寸較大，艦上列兩層女牆，提高了防禦能力。但船上沒有牛皮覆蓋，更便於接敵近戰。鬥艦的吃水線下，攜帶着兩根尖銳粗大的樹樁撞角，用來衝擊敵艦后，緊緊扎入敵艦的腹中，光是這種撞擊力，便可讓較小的敵艦傾覆。若是遇到大艦，也可死死咬住，讓敵艦無法動彈，隨即東吳勇士便踩着撞角，一擁而上。</w:t>
      </w:r>
    </w:p>
    <w:p>
      <w:pPr>
        <w:pStyle w:val="2"/>
      </w:pPr>
      <w:bookmarkStart w:id="1319" w:name="_Toc14609"/>
      <w:r>
        <w:t>第124章 三國！周郎！赤壁！</w:t>
      </w:r>
      <w:bookmarkEnd w:id="1319"/>
    </w:p>
    <w:p>
      <w:pPr>
        <w:sectPr>
          <w:pgSz w:w="11907" w:h="16839"/>
          <w:pgMar w:top="400" w:right="1000" w:bottom="400" w:left="1000" w:header="720" w:footer="720" w:gutter="0"/>
        </w:sectPr>
      </w:pPr>
      <w:r>
        <w:t>　　當樓船壓制住荊州水軍，鬥艦隨即沖入敵人的陣型中，撞翻無數敵艦后，艨艟隨即上前，以勁弩長矛，刺殺曹軍有生力軍，刺穿曹軍的艦隊防禦。　　最後，甘寧、凌統、程普、韓當、蔣欽、周泰等猛將，各帶部將士兵，咬着白刃，坦露上身，一擁而上！　　曹軍數量雖多，但蔡瑁張允等人，手下的荊州水軍，畢竟不如東吳水軍強悍，在生存壓力下，東吳戰士爆發出驚人的戰力，長江之上，無堅不摧！　　無數曹軍士兵落水，呼呼的東南勁風聲、啪啪的火焰焚燒聲、士兵瀕死的慘叫聲、落水聲、弓箭的破空聲和戰船碾壓破碎聲，響徹整個曹軍水寨的外圍。　　蔡瑁張允兩員曹軍水戰大將，也相繼被強悍如猛虎下山般的甘寧、凌統兩員猛將，沖入身邊，一一斬殺，人頭獻上給周瑜。　　周瑜隨手將人頭扔進火光衝天映紅的江水中，厲聲道：“前進！”　　東吳水軍，氣勢如虹，繼續向前衝擊曹營。　　“哼！廢物！”曹操睥睨着水寨中，被東吳水軍擊敗，身死的蔡瑁張允，殺氣凜然地看着縱橫江面的東吳水軍，厲聲喝道：“按計劃行事！給孤王包圍這周瑜小兒！”　　曹軍的戰船，徐徐分開，任由東吳水軍沖入，然後以側翼和背後迂迴的方式，將東吳水師包圍在水寨之中。　　周瑜犹如一頭年輕的公牛，攻入狼群之中，悍然頂翻了數頭惡狼后，終於落入了83萬大軍那堅厚的包圍網。　　東吳戰士不過3萬人，就算周瑜再怎麼“臨江水戰有周郎”，號稱水戰之神，在幾倍、幾十倍的曹軍面前，也終有力竭的一刻。　　何況，這種情況本就在曹操的預料之下。　　自從阿明的地位越來越高，終於取得了曹操的信任之後，他便有意無意，將東吳的計劃，泄露給曹操。　　龐統連環計的失敗、孔明借東風被偷襲、黃蓋的詐降計被識破，背後都有阿明的影子和黑手。　　曹操本人也是一代梟雄，從蛛絲馬跡中，慢慢就推斷出，周瑜和諸葛亮的計策，從而針對性設計。　　終於，在這關鍵的一刻，他露出了猙獰的爪牙！　　“周瑜小兒啊。就算你再怎麼逆天，也難逃今夜之敗！”曹操目光平靜，看着在水寨中，左突右擋，指揮若定的周瑜艦隊。　　“我曹孟德，一定能攬二喬於東南，成就空前絕後的霸主之業！”曹操厲聲喝道：“通知各軍，開始加大攻勢！圍攻周瑜小兒！”　　許褚、張�A等人立即下去執行命令。　　張遼、夏侯淵帶着夏侯��的屍體，覲見曹操。　　看到元讓的屍體，曹操不由驚呆了，雖然他被空間魔種侵入意識，但一而二，二而一，曹操本人依舊保留了意識和感情。　　“元讓！元讓！”曹操一把撲到夏侯��的屍體上，放聲大哭道：“到底是誰殺死了我的元讓？”　　夏侯淵羞慚道：“乃是杜預小兒！就是那長坂坡中，與趙子龍並肩大鬧我軍陣型，救出阿斗的那人！”　　張遼跪在地上，沉聲道：“吾人未能完成丞相使命，讓諸葛村夫奸計得手，還折損了夏侯將軍，願意接受丞相責罰！”　　“無妨”曹操站起身來，長出一口氣道：“你們廝殺累了，下去暫且休息！待得孤王打破了孫劉聯軍，蕩平江南，看諸葛亮、杜預能逃到哪裡去！”　　張遼、夏侯淵一臉激動道：“吾人在回來途中，看到我軍正在包圍東吳艦隊，吾等願意立即前往戰場，消滅東吳逆賊。望丞相恩准！”　　曹操哈哈大笑：“好！這就一起前往，消滅東吳！”　　各路曹軍，開始合圍后，東吳的戰況立即急轉直下。　　此處在水寨之中，並非浩如煙海的長江之上，東吳的最大優勢水軍機動性無法充分發揮，一旦陷入與曹軍的接舷戰。曹軍勇悍的將士戰士，近戰優勢便開始發揮。此處毗鄰曹軍旱寨，曹軍可輕易調動旱寨中的弓弩手、投石機、床弩，對東吳水軍進行射擊壓制。　　更要命的是，在曹操的親自指揮下，曹軍甚至不惜以坐沉數十艘大船的方式，將水寨的入口，徹底阻塞。曹軍雖然出不起，但東吳軍更是如同籠中困獸，只能與曹軍進行一次次接舷戰，而無法發揮戰術優勢。　　東吳的水戰優勢，在一步步被曹軍削弱。　　但，即使在這種絕境之下，水戰之神周瑜也不是好惹的。　　“推出我軍的後手！”周瑜秀美的雙眸，閃過一絲精芒：“為了東吳的父老，大家死戰！”　　程普挺着鐵脊蛇矛，跳下戰船，立即帶出一支船隊出發。　　這支船隊被樓船護衛在核心中，平素並不露面，但到了曹軍水寨之中，便悍然出動了！　　它們上面，往往站着數名赤身裸體，勇悍如虎、手持火把的東吳猛士，奮不顧身地行駛向曹軍包圍逼近的大船隊！　　“不妙！射死這群死士！”前線指揮戰鬥的李典，一聲令下。　　數百名戰船步弓手，箭如雨下！　　程普揮動鐵矛，將箭雨撥開，卻擋不住這李典親自一箭射來！　　老將頓時悶哼一聲，血染征袍，但他一咬牙，將利箭帶着一大塊血肉拔出，怒吼道：“讓曹賊看看我東吳的猛虎！如何咆哮！”　　身後的赤身勇士，高聲怒吼，以手中的火把點燃了船艙！　　船艙之中，竟然裝載了滿滿的薪草、膏油，甚至是石髓（石油），一點燃，便轟然爆炸！　　雖然這些東吳勇士，免不得被炸的屍骨無存，但這種奮不顧身、類似人肉炸彈的方式，確實給近在咫尺的曹軍大船，造成了恐怖的傷害！　　要知道，此時是東南風正緊，一旦火起，立即蔓延向曹軍的水寨、旱寨。　　周瑜的計策，便是藉助東南風的優勢，不顧一切，再次焚燒曹營！　　就算以他統帥的三萬東吳兵士，為代價，也不惜再次放手一搏！　　魯肅看得心中戚戚然，忍不住抗聲道：“大都督，如此慘烈，是否應該……”　　他沒敢說下去，因為周瑜的目光中，竟然有說不出的慷慨和熾熱！　　周瑜看着不斷陷入火海和爆炸中的曹操水軍，喃喃道：“黃公覆失敗了，還有周公瑾！就算我東吳三萬勇士，在這一戰中，損失殆盡，也要殺得曹操不敢正視我東南！”　　他高舉利劍，喝道：“今日之戰，有死無生！”　　“有死無生！有死無生！”東吳水軍，熱淚盈眶，奮勇沖向曹軍。　　“周瑜小兒，還真是英勇善戰啊”曹操面色陰沉，看着不斷被周瑜勇悍的自殺性爆炸船隻，弄得不斷沉沒的艦隊。曹軍的損失在不斷擴大，不少大船都被周瑜的後手艦隊，二次點燃，紛紛陷入火海。　　“但周瑜的頑抗，也不過是拖延東吳被滅的時間而已”荀攸冷靜道：“我軍就算此戰損失掉五成，剩餘的力量，也足以推進到柴桑，生擒孫權。何況周瑜的戰力也損失不小。”　　“但不能讓周瑜如此猖狂下去了”曹操冷冷一笑：“來人！給我下令，發動總攻！”　　阿明跪在地上，匍匐諂媚道：“丞相，我等冒險者，也願意跟隨前往，奮勇殺敵。”　　曹操大手一揮：“只管去吧！今夜一定要斬下周瑜的人頭！”　　在火海中，哭爹喊娘的除了曹軍，還有大批跟隨周瑜行動的東吳冒險者。　　他們萬萬沒想到，這跟隨史事模式前來的冒險，居然變成了自尋死路。　　看着曹軍大艦隊，不斷逼近，誰都知道，赤壁之戰的歷史發生重大偏移，周瑜的火燒赤壁非但沒有成功，反而將他們帶入了必死的境地！　　“卧槽，怎麼辦？”　　“老子可不想去當自爆的恐怖分子。”　　“馬上跳水逃生吧！”　　“周瑜這個笨蛋，到底怎麼搞得？曹操又怎麼能破解連環計？”　　“多半是對面的曹魏冒險者辦的好事！”　　杜預悠然地站在赤壁對岸，懷中摟着孫尚香，望着對面的江水，被戰火和烈焰染紅。　　大喬皺起秀眉：“情況有些不對。為何我軍殺過去，曹操的水寨竟然關閉了？還有戰艦坐沉在水寨門口，彷彿堵住了我軍的退路？”　　小喬心急如焚，拉住杜預的袖子道：“我的周郎不會有事吧？要不我們速速過去，幫助他？”　　杜預心說周郎若是無事，回頭就輪到我有難了。我私自放開了木牛流馬，讓他的火燒赤壁之計，徑直落空，這位美周郎若是戰後能平安回來，第一個要殺的人便是我。　　不過他怎麼會承認，微笑道：“嫂嫂無需擔憂。以周郎的無敵水戰能力和智謀，一定能大破曹軍……”　　“不好！”步練師敏捷矯捷身影，出現在杜預的身後，焦急道：“我軍的火燒赤壁之計，已經失敗了。”　　杜預嘆口氣，居然來踢爆真相啊。　　孫尚香慷慨道：“既然前軍作戰不利，就輪到我們出戰了！話說人家要出戰，周瑜死活攔住不讓上，否則我現在已經在火海中，肆意擊殺曹賊的將士了！讓他看看我弓腰姬的厲害！”</w:t>
      </w:r>
    </w:p>
    <w:p>
      <w:pPr>
        <w:pStyle w:val="2"/>
      </w:pPr>
      <w:bookmarkStart w:id="1320" w:name="_Toc27944"/>
      <w:r>
        <w:t>第125章 風流總被雨打風吹去！</w:t>
      </w:r>
      <w:bookmarkEnd w:id="1320"/>
    </w:p>
    <w:p>
      <w:pPr>
        <w:sectPr>
          <w:pgSz w:w="11907" w:h="16839"/>
          <w:pgMar w:top="400" w:right="1000" w:bottom="400" w:left="1000" w:header="720" w:footer="720" w:gutter="0"/>
        </w:sectPr>
      </w:pPr>
      <w:r>
        <w:t>　　步練師沉聲道：“尚香不可造次！且聽杜預的安排。”　　四個美人的目光，都落在杜預的身上。特別是小喬，幾乎在用哀求目光，看着杜預。　　杜預雖然還想再拖一陣子，等着周瑜和曹操，殺得兩敗俱傷，再出場收拾殘局，但既然美人們軟語相求，若是想要收服小喬，就必須去勇救周瑜。他淡然一笑道：“既然你們信任我，恰好我還有一支私軍，就是上次救童淵時看到的那支異族軍隊，可以調動。那麼我稍加準備，調動，便可出動去救大都督和東吳軍，各位稍安勿躁。”　　杜預轉身去準備。　　暗處，塔塔利亞一把抓住杜預道：“你怎麼如此心急？應該再等等，周瑜此時雖然落入了陷阱，但困獸猶斗，曹操正在遭受重大傷害。我們坐山觀虎鬥不好么？”　　杜預笑笑道：“雖然坐山觀虎鬥主意不錯，但我的木牛流馬也需要在敵人不注意的情況下，勾連戰船。曹軍一旦獲勝，會立即反推向南岸，分散開來，就算有木牛流馬，也無法使用。還是趁此機會，將曹操和周瑜一網打盡為妙。”　　他發出一顆信號彈。　　在北岸密林中，提前潛伏在暗處，準備進攻的於禁，抬頭看到了杜預的信號，立即厲聲喝道：“主公有令，速速準備！”　　在暗處影影綽綽，當真看不清有多少士兵，在緊鑼密鼓地行動。　　於禁乃是帶兵宿將，以一人之威，壓製得這些士兵服服帖帖，也隨之打出信號，告訴主公可以行動。　　杜預收到回信，微微一笑，走到焦慮不堪的東吳美人們身邊，深吸一口氣道：“既然美人央求，我就算豁出命去，也要為東吳奮戰到底。大家上樓船吧！”　　步練師一揮手，孫權的座駕樓船，便開到岸邊。這是東吳唯一一艘沒有投入進攻的樓船。　　“那麼！”杜預邪魅笑道：“讓我們開始拯救行動吧！”　　此時，曹軍水寨中，戰鬥進入了白熱化！　　奮不顧身的老將程普，率領自爆船，攻入了曹軍的大船隊，一路高歌、爆炸、焚燒、破壞，展盡了東吳老將的虎威雄風，終於被曹軍大將李典一箭射中了心窩！　　老將翻身落水，臉上全是奮戰的滿足。　　“孫文台將軍，程普來也！”　　程普的眼中，浮現出孫堅那沉毅的面容。　　“程普副都督，戰死！”傳令兵喝道。　　“程普將軍，摧毀了曹軍數十艘大船，雖死猶榮！”周瑜目光依舊沉穩，揮劍厲聲喝道：“繼續進攻，直到曹軍崩潰為止。”　　“曹軍調動了數萬名弓箭手，在左岸射箭，箭如雨下！我軍傷亡頗大。”東吳部將陳襲，帶着箭傷回報。　　“我們被曹軍水軍從背後突入！切割成兩半！”負責后線的韓當，一臉激憤，回稟周瑜。　　“待我親自與曹軍交戰！”周瑜肅然而起。　　魯肅大驚失色道：“大都督千金之軀，豈可輕動？我願帶兵出戰。”　　周瑜面帶微笑，搖頭按住魯肅的肩膀：“子敬，我要交給你另一個任務。”　　魯肅恍然，堅決搖頭道：“不！子敬豈是貪生怕死之人？”　　周瑜沉沉搖頭道：“不，子敬，你聽好。此戰我周公瑾料敵不周，害得東吳三萬精銳大軍，與我葬身於此。但東吳不能沒有人主持大局。一旦我軍戰敗，曹軍緊逼柴桑，投降派又要佔據上風，你馬上換上曹軍服侍，以小船偷渡出去。兵荒馬亂之中，曹軍不會注意小船動向。你立即回到柴桑去，勸說主公，務必要抗擊曹操到底。曹操雖然識破我的計策，但我有自信在此摧毀曹軍水師半數主力！我東吳還有5萬精銳之師，定可守住基業，擊退曹軍！以後就靠你了！”　　魯肅垂淚道：“子敬曉得了。公瑾兄，子敬別過！”　　周瑜命周泰護送魯肅，前往突圍，凜然站在樓船之上，望向戰場。　　此時，東吳的戰艦，大部分已經被曹軍戰艦包圍。曹軍正在各路猛將的統帥下，跳上東吳戰艦，雙方展開激烈的接舷戰。　　東吳確實兵精糧足，戰將威猛，甘寧、凌統、蔣欽、周泰、韓當等，都是水戰精銳。特別是甘寧，一身錦袍，腰系鈴鐺，袒胸露腹，手持飛鐵鎚，在曹軍戰將群中，飛身躍上戰船，打得曹軍將領一個個吐血跌落，當真不愧是“錦江賊”的美名。而凌統也不甘示弱，在與曹仁軍團的戰鬥中，力壓曹仁，打得曹魏猛將們如縮頭烏龜。　　但戰況上，東吳的戰局漸漸不利。　　這裏畢竟是曹軍的水寨，被曹軍坐沉戰艦，阻擋退路后，東吳水師沒有了迴旋空間，無法發揮特有的機動性，便陷入了慘烈的兌子拉鋸戰。東吳水軍再精銳，難道還能殺光83萬曹軍？　　周瑜親眼看到，韓當老將，斬殺了曹軍4員大將后，被夏侯淵一箭射穿了胸口，跌入長江之中。　　蔣欽率領艨艟船隊，擊破了曹軍攔截船隊，點燃了曹軍兩處水寨后，被岸上的萬箭齊發，射的刺蝟一般倒下。　　猛將周泰，護衛魯肅離開后，又翻身殺回來，一刀砍翻了曹軍大將高覽，又攜着屍體，掄翻數十人，健步如飛，跳上曹軍猛將張�A的大船，將張�A殺得落水而逃，帶着戰船撞向曹操水寨的望樓！　　望樓坍塌，周泰也隨之消失在沉沒的船上……　　凌統殺死了數十員曹將，最終被虎痴許褚所殺。　　甘寧最是勇悍，打出了恐怖的存在感，成為曹軍的噩夢。他殺死了曹軍大將文聘，擊敗了前來攔截的夏侯淵，一鎚子誅殺了李典，但卻慘死在無窮無盡的曹軍大潮和陰險的冒險者偷襲之下！　　殺死他的，是阿明。　　“我東吳的氣數，難道真的盡了？”周瑜木然地看着東吳一個個大將，倒在佔據絕對優勢的曹軍身旁。　　“都督！”一身鐵甲的黃蓋，完成火船攻敵後，投入江中，被人打撈上來，衝上來道：“都督，周泰以生命代價，撞碎了曹軍水寨的望樓和牆壁，都督可立即乘坐樓船突圍！外面有丁奉徐盛的千餘吳軍接應，一定能殺出去！”　　周瑜苦笑搖搖頭：“今日，公瑾為國死戰，那麼多同僚戰死，豈可苟活獨生？我周公瑾，死戰而已！”　　黃蓋被周瑜的豪氣激發，大笑道：“都督好氣概！我這就下令，讓丁奉徐盛殺進來，咱們再跟曹賊打過！”　　周瑜揮軍下令，東吳整軍再戰。　　丁奉徐盛兩個悲慘的倒霉蛋，在絕無勝利希望的情況下，不得不再次殺入曹軍陣營，從背後突擊曹軍。　　曹軍一陣混亂，居然又被東吳水師殺出一條血路，繼續周旋放火，激烈戰鬥。　　整個曹軍水寨中，陷入一片火海。　　“周瑜小兒，果然厲害啊。”　　曹操喃喃道：“我軍已經損失了近10萬水軍，東吳居然還在頑抗？若是讓他的火燒赤壁之計得手，只怕現在孤王已經在逃命的路上了……”　　“待得吾人，前去終結周瑜！”張遼冷冷一笑，大踏步走下戰船。　　周瑜正在樓船上指揮戰鬥，他的水戰能力，只能用出神入化來形容，雖然東吳只剩下100艘可戰船。在他的指揮下，只要曹軍船隊進退間出現一絲空擋，都會被東吳軍抓住痛擊。　　突然，一枚箭羽，風馳電掣，破空而來！　　周瑜大叫一聲，中箭落水！　　黃蓋大驚，急忙救起。　　周瑜胸口中箭，面若金紙。　　隨着一聲巨響，一艘曹軍大船，撞在東吳指揮樓船上，張遼一身戎裝鎧甲，胯下神駒，一躍而上，怒吼道：“周瑜小兒，速來受死！”　　黃蓋大怒，揮舞大刀來戰。　　張遼氣勢勃發，騎着戰馬，閃電突擊而來！　　一道閃電白光劃過！　　黃蓋跪倒在地，胸口已經被生生砍成兩斷，噴血而亡。　　“大都督！”黃蓋不甘心得倒在地上，只能眼望着張遼，一步步逼近了周瑜。　　“我東吳，氣數已盡么？”　　發出此感慨的，不是黃蓋，而是小喬。　　當樓船行駛到江心，看清楚戰況之慘烈，四個東吳美人，都被深深震撼了！　　“東吳，已經敗了？”孫尚香捂住小嘴，難以置信道。　　“只怕是”步練師冷靜道：“東吳的水軍，已經陷入了重圍。曹軍正在逐個圍剿，只怕凶多吉少啊。”　　她一雙嫵媚的美眸，盯着杜預。　　作為東吳的王后，步練師清楚地知道，一旦赤壁之戰，東吳失敗后，等待東吳的悲慘命運，將是什麼？　　若是當初東吳投降，實力猶在，曹操倒未必敢如何如何，但此時大戰失敗后，戰敗者可沒有任何的權利可言！　　只怕，曹操這個人妻控，會掠奪走二喬、尚香和自己，作為東吳君臣可以苟活下去的條件吧？　　步練師撫摸着巨乳酥胸，心情沉重。　　原本以為，當上孫權的王后，便是傍上了天下至尊，榮華富貴，萬世不易。　　但赤壁之戰，無情的戰火，徹底打碎了步練師的幻想。　　天下再無處是她託庇之地！</w:t>
      </w:r>
    </w:p>
    <w:p>
      <w:pPr>
        <w:pStyle w:val="2"/>
      </w:pPr>
      <w:bookmarkStart w:id="1321" w:name="_Toc20868"/>
      <w:r>
        <w:t>第126章 遠謀杜預！二燒赤壁！</w:t>
      </w:r>
      <w:bookmarkEnd w:id="1321"/>
    </w:p>
    <w:p>
      <w:pPr>
        <w:sectPr>
          <w:pgSz w:w="11907" w:h="16839"/>
          <w:pgMar w:top="400" w:right="1000" w:bottom="400" w:left="1000" w:header="720" w:footer="720" w:gutter="0"/>
        </w:sectPr>
      </w:pPr>
      <w:r>
        <w:t>　　就連看似堅如磐石的孫吳，也在戰火中，即將被毀滅。　　她作為孫吳的王后，比起尋常人，更加危險。　　從過去的情形看，曹操不會放過她。　　她的命運，倒要寄托在身前這個一直看似不起眼的杜預身上！　　能救她的唯有杜預。　　步練師不安地向前一步，撫在杜預肩膀上，低聲道：“你……到底有無把握？為何要前往我軍已經失敗的戰場上？”　　杜預嘿嘿一笑，回頭看向步練師、孫尚香、大喬和哭泣的小喬，朗聲道：“我敢帶着你們，前往戰場，自然不是讓你們去送死！”　　“而是要……”他一字一句道：“逆轉戰局！”　　步練師、孫尚香、大喬、小喬都驚呆了。　　在周郎火燒赤壁之計失敗，三萬東吳大軍，已經基本潰敗的此時此刻，眼前這個男人居然口出狂言，要逆轉戰局，這是不是太小瞧天下英雄了？　　難道周瑜、諸葛亮、三萬東吳大軍都做不到的事情，你孤身一人，加上我們四個女孩，就能逆轉乾坤？　　“你……雖然人家很信賴你，可不要說大話啊”孫尚香不安地看着三位嫂嫂：“要不，你將三位嫂嫂送回柴桑，我倒是願意跟隨你前去跟曹賊拚命！”　　“不！”小喬堅定道：“周郎活要見人，死要見屍，在那之前我絕不走！”　　她面容雖然嬌小玲瓏，頗有林志玲的娃娃音，但說出的話，卻斬釘截鐵，不容置疑。　　大喬微笑道：“誰讓小喬是我的妹妹？她有難，姐姐自然不能坐視不管。我也非去不可。”　　步練師聳聳肩：“既然三位都要去，難道我要一個人逃回柴桑？那我也去見識見識吧。問題是……”　　她似笑非笑地看着杜預：“我們之中，唯一的一個男人，是否有能力保護我們呢？”　　杜預聳聳肩，微微笑道：“四位美麗的女士，既然願意勞動芳駕，蒞臨戰場，那麼鄙人就算豁出命去，也要護得你們平安。再說，雖然東吳大軍失敗了，但要擊敗曹賊，我一人便足夠了，何須假手他人？”　　四美左顧右盼。　　漫漫長江，皎月如盤，江水如鏡，赤壁烈火，江水染紅，在剛剛吞噬掉三萬東吳精銳的百萬曹軍面前，孤孤單單的一艘樓船，搖搖晃晃，隨波逐流，彷彿一頭弱弱的小鹿，正在被恐懼控制，在雄踞北岸烏林的虎狼群前，孤弱無依地顫抖着……　　這等凄涼的景象，換了旁人，早就嚇得魂飛魄散，命令樓船調轉方向逃命去了，怎麼會有杜預這種神經粗大，不知地厚天高，居然還要叫囂以一人之力，滅了曹操的狂人？　　就連最好戰的孫尚香，也不由無力呻吟道：“你是不是被嚇傻了？”　　杜預紳士般地躬身，微笑道：“那麼，請四位美人端坐。看我上演一出‘再燒赤壁’的好戲！”　　“再燒赤壁？”四位美人，同時驚呼道。　　杜預淡然一笑，輕輕抬手，一顆信號煙火射出。　　從對面的烏林山上，突然出現了無數的火把！　　這些火把，多得令人難以想象，將整個浩浩蕩盪的烏林山，一瞬間點燃成了火把通明，隨風搖曳，遠遠望去，赫然是一支強大的軍隊。　　“風聲鶴唳之計？”步練師美眸一亮，隨即黯淡：“但你不可能有這麼多軍隊。”　　她最清楚杜預的底細，若說杜預有幾千部屬，她倒是相信，但此時的烏林山上，最少也有幾萬火把，不可能有如此之多的部隊。　　就連正在圍剿廝殺的曹軍和周瑜軍，都被烏林山上的火把通明震驚了，停下了廝殺。　　杜預笑笑：“還是請美人們往下看，看我如何大破曹軍！”　　那烏林山上，赫然出現了無數的……飛行之火！　　在皎潔明月的照耀下，黑暗的江水倒映中，這距離曹軍旱寨很近的烏林山上，升起了上萬朵燃燒的火雲，冉冉升起，隨風而來，飄向曹軍的營寨中。　　火雲之多，在空中星星點點，簡直如同黑夜中的螢火蟲，形成了一條螢火蟲之河，簡直不遜色與烏林水寨的火光！　　“那是什麼？”孫尚香雖然對那火雲不明覺厲，但總之對曹操是很有殺傷力的，興奮地站起來道。　　杜預嘿嘿一笑，拿出一套工具，遞給孫尚香。　　“紙鳶？”孫尚香自然玩過這風箏，好奇地擺弄起來。　　“原來如此”熟媚聰慧的步練師不愧是大族仕女，一點就透：“你要火攻曹操營寨的秘訣，就是這紙鳶？”　　她從紙鳶的下方，找到了機關和火石。　　杜預輕輕拿起紙鳶獸，撥動了機簧，點燃了火石，這紙鳶獸便從船上凌空而起，藉助東南風火勢風勢，飛向曹軍的營寨之中。　　這正是杜預在空間中得到的圖紙之一――紙鳶獸！　　雖然黃藥師生產的只是樣品，但杜預此時可是要人有人，要物資有物資的！　　他有兩千多名心靈手巧的精靈戰士（每個世界，精靈戰士產出一千多，到三國已經兩個世界），製造並不複雜的紙鳶獸，相對容易。　　杜預嘿嘿笑道：“曹賊關閉了水寨，防得住水上火船的衝擊，卻防不住這紙鳶從天而降的放火！這正是我的計策！”　　他又拿出了更多的紙鳶獸，讓美人們釋放。　　美人們又覺得新奇，又覺得解氣，立即紛紛動手，放出一個又一個的紙鳶獸，在強勁的東南風下，飛向曹軍營寨。　　只要玩風箏，便可打擊曹軍，誰不要玩？　　大喬、小喬、步練師、孫尚香，各自興高采烈，不斷點燃，擲出紙鳶獸。　　這看似如夏夜焰火、美人嬌笑的美好遊戲背後，卻是降臨80多萬曹軍頭上的熾熱祝融，散發出死亡的陰影！　　杜預靠的當然不是這點火力，只是給美人們提供一個參与的機會，眾人參與越深，便會對杜預的計謀和布置越佩服。　　大喬、小喬、步練師、孫尚香，玩得不亦說乎，美人們競相比着誰放的紙鳶獸最高，誰飛得最准。　　正在志得意滿、指揮作戰的曹操，聽到周瑜被張遼射死的消息，高聲大笑起來。　　“文遠助我也！唔？那是什麼東西？”　　曹操的目光，落在烏林山上升起的火把和火雲之上。　　“難道是東吳的伏兵？或者是劉備的伏兵？”連荀攸和程昱也無法淡定了，驚疑不定地看着這風聲鶴唳的陣勢。　　激戰過後的曹軍更是驚疑不定。　　這也正是杜預讓於禁伏兵烏林山的目的。　　他要的就是曹操風聲鶴唳，草木皆兵，弄不清他的真正實力，否則曹軍83萬，一人一口吐沫，杜預那點實力就灰飛煙滅了。　　從烏林山上升起的火雲團，已經飄到了曹軍的水寨和旱寨之上！　　要知道，此時東南風還在勁吹，曹軍的水寨和旱寨立即隨風中招，一旦紙鳶獸落在上面立即就是衝天大火！　　“混蛋！賊心不死！”曹操大罵道：“給我速速去滅火！萬萬不可讓火勢蔓延開來。速速將戰船剝離開來。”　　雖然東吳軍已經基本就殲，但自古行軍作戰，被大火燒的崩潰的事情多如牛毛，曹操也只好放棄指揮戰鬥，命令救火，並提防烏林山的伏兵。　　雖然此時曹軍並不鬆懈，準備也格外精心，甚至有人組織救火，但很快他們就奇怪的發現，本以為自由行動的戰船，居然被不知何物，死死連鎖在一起！　　“報告丞相！”一名水軍小校，哭喪臉撲街道：“我軍戰船，不知為何，連鎖在一起，不能分開！”　　“什麼？”曹操狂怒不已，撲到水晶球上：“孤王一直注視着營地的動靜，提防有敵人姦細混入，可根本毫無異常啊！”　　阿明頓時大叫不妙！　　“丞相，此物乃是……杜預遺落之物！會不會有什麼貓膩在其中？”阿明終於一咬牙，說出了自己的懷疑。　　曹操大驚失色，兩眼的魔種火光，都抖了噴射一下。　　“你是說？這水晶球……”曹操喃喃道：“不可能！不可能！孤王依靠它，打贏了數次戰鬥，重創孫劉聯軍。杜預怎麼會捨得如此下本？”　　“他那些本錢，不就換回了丞相對此物的絕對信任？”荀攸嘆息道：“丞相，別管什麼水晶球了，還是速速決斷如何破解連環之計吧？”　　“來不及了”張遼一身血氣，打開門，走了進來：“丞相，我軍戰船被不知名的工具連環住，已經開始焚燒起了火！”　　曹操發了瘋似的，衝出指揮船，憑欄而望！　　整個曹軍的水寨之中，已經變成了一片火海！　　其規模，大大超過周瑜放火的情形。　　無數撞擊在一起的曹軍、吳軍戰船，紛紛起火。　　而本來分散開來的曹軍大船，被不知名的力量，牽引鈎住，拉攏在一起。　　無數紙鳶獸，着着火，從天而降，落在這些船上，立即爆炸起火。　　由於戰船連鎖，縱然有些船幸運，沒有落上紙鳶獸，也會被周圍的火船點燃，陷入火海之中。　　“到底是怎麼回事？”曹操怒發衝冠，不明所以。</w:t>
      </w:r>
    </w:p>
    <w:p>
      <w:pPr>
        <w:pStyle w:val="2"/>
      </w:pPr>
      <w:bookmarkStart w:id="1322" w:name="_Toc186"/>
      <w:r>
        <w:t>第127章 杜預開掛，伏手無窮！</w:t>
      </w:r>
      <w:bookmarkEnd w:id="1322"/>
    </w:p>
    <w:p>
      <w:pPr>
        <w:sectPr>
          <w:pgSz w:w="11907" w:h="16839"/>
          <w:pgMar w:top="400" w:right="1000" w:bottom="400" w:left="1000" w:header="720" w:footer="720" w:gutter="0"/>
        </w:sectPr>
      </w:pPr>
      <w:r>
        <w:t>　　“丞相！是那些木牛流馬！”滿寵急的滿頭大汗，奔跑過來道：“不知為何，這些木牛流馬居然發了瘋，到處亂竄，我怎麼也攔不住它們。它們一旦衝到戰船頭尾，便就地變形，鈎住了戰船，後面的木牛流馬踏着前面的，沖向別的船……”　　“給孤王速速斬開這些該死的木牛流馬！”曹操大怒，沒想到關鍵時刻，木牛流馬也出來搗亂。　　“原來如此”程昱長嘆一聲：“我說怎麼總覺得這些木牛流馬怪怪的，好像孫劉聯軍生怕它們不被我們俘獲，刻意兩次被我們截來。這分明是一個陰謀啊！”　　“到底是何人，有此陰謀？”荀攸百思不得其解：“若說是周瑜、諸葛亮，他們已經有了連環計和詐降計，用不着這麼苦心孤詣，再留一手。再說周瑜都被我軍殺死，東吳戰敗，若是有此等妙計，為何不用？”　　“是杜預！”阿明失聲叫起來：“木牛流馬，也是杜預的陰謀！”　　他狠狠咬着牙：“這木牛流馬，應該是杜預的陰謀，包括之前的水晶球假情報，他甚至連周瑜諸葛亮，都算計在內。可笑周瑜匹夫，被杜預當成了炮灰，沖在前面，吸引了我們的注意力還不自知！”　　“滾！”曹操暴怒，一腳踢開阿明：“都是馬後炮！既然知道為何不早說？給孤砍斷這木牛流馬！速速救援水寨！”　　“不行！”力量最大的許褚，用虎頭錘足足砸了十幾下，才砍斷了一條木牛流馬鐵索：“這些傢伙，好生堅固！”　　“而且……”劉曄嘆息一聲道：“我們為了困死周瑜，已經將水寨關閉，且放出幾十艘大船，坐沉在寨門。如今就算能解開鐵索，也逃不出去。只能眼睜睜看着杜預放火，將我們的水寨燒毀……”　　“你怎麼知道這些紙鳶，也是杜預所為？”曹操睜着腥紅的眼睛，暴怒看着荀攸。　　劉曄嘆息一聲，抓住一個燒毀的紙鳶：“上面的機關，與木牛流馬中的機關，同出一轍，我精通兵器機關，猜測乃是杜預所為。”　　“杜預！杜預！又是杜預！”曹操如同一頭狂獸，憑欄處仰天怒吼：“為何孤王的如此雄獅，居然會被一個螻蟻般的杜預，弄成這個樣子？”　　他的嗷叫聲，響徹正在迅速起火，在東南風勁風吹拂中，被迅速點燃的連綿幾十里水寨……　　張遼等猛將、程昱等謀士、阿明等冒險者，相顧無言。　　誰能想到，在東吳周瑜敗亡，東吳水師覆滅，統一天下，唾手可得的情況下，一個區區的杜預，居然搞風搞雨，如此折騰曹操大軍？　　“報告丞相！大事不好！”張�A驚慌失措跑上來道：“旱寨被水寨拖累，也起火燃燒了！”　　曹操震驚了，荀攸嘆息道：“諸葛亮的東風之計，還在有效，所以水寨一旦起火，北岸的旱寨也難逃一劫。”　　“閉嘴！”魔種曹操暴怒，厲聲呵斥道：“還不速速想辦法，保全大軍？”　　眾人立即有了主意。　　“此時要保全水寨旱寨，已經不可能”滿寵望着到處都在起火的幾十里營寨：“但我們已經滅殺了東吳精銳主力，只要能將大軍成功遷移出去，孫劉小兒，還有杜預這個跳梁小丑，難逃丞相的誅戮。”　　“嗯”曹操總算是恢復了理智，點頭道：“大家速速帶着兵士，逃出火海，向高處轉移！”　　“報，丞相大事不好！”一名傳令兵驚呼奔來：“烏林山……烏林山上有伏兵！都是天兵天將，正在瘋狂殺下來！”　　“哼！”曹操冷笑一聲：“周瑜敗亡，劉備正在油江口，就算杜預小兒有伏兵後手，能有多少兵力？休得驚慌！”　　“不是”那傳令兵涕淚橫流：“這些伏兵，真的不是人啊！我們后寨已經着火燒毀，兄弟們抵擋不住啊。”　　“混蛋！”剛剛殺死周瑜的張遼，意氣風發，魔神般步步踏下樓船：“丞相，我願去救后寨，殺退伏兵！”　　“不！”曹操恨聲道：“孤王親自去殺光他們。我料前面的敵軍還有後手突襲，你們要防住。”　　說完，曹操親自帶着徐晃、阿明等部將，領着鐵衛軍等親衛部隊，殺向後方。張遼、許褚、夏侯淵、張�A負責守衛前方，組織被火攻圍困的曹軍有序撤退。　　看着曹軍那看似堅不可摧的水寨旱寨，在成千上萬的紙鳶獸，紛紛點燃下，燒成了一大片火海，將整個江水染紅，將北面的山巒點燃，大喬、小喬、步練師、孫尚香四個美人，徹底驚呆了。　　不要說她們，就連狼瞳隊的眾人，也被驚呆了。　　區區一個冒險者，居然有如此大的手筆……　　故意陷害孫劉聯軍，讓火燒赤壁之計失敗，然後取而代之，再燒赤壁！　　這是多麼宏大的構思啊。　　所謂格局有多大，利益便有多大。　　這等親自擊敗曹操，火燒赤壁的計策，一旦成功，得到的利益，只怕是之前想象不到的！　　而且此時也沒有主線任務。看起來空間的預想，也是冒險者們作為醬油黨，強力圍觀一下曹軍的失敗，或者吳軍的失敗，然後就轉入下一幕劇情的。　　但空間也沒想到，這赤壁之戰，居然變成了某一個冒險者的舞台！　　曹操、劉備、周瑜、諸葛亮，都被他玩弄於鼓掌之間，成為他的棋子！　　“嗯，隊長又開掛了。”　　“�瘧�了。”　　“卧槽，真是……”　　“其實這計策我也能想到……”　　“關鍵是你有辦法讓曹操按你的計劃行事么？你有這麼多的木牛流馬和和紙鳶獸么？最關鍵的，你有這麼多伏兵么？”　　麥雪拉冷着臉，喝道：“讓你們來，不是觀光的。給我速速整備好各自的軍隊，準備衝殺吧！信號彈響起了，殺！”　　她和李唐，第一個帶着各自的軍隊，衝殺了出去。　　狼瞳隊的冒險者，加上杜預的私軍，一共湊齊了5000戰士，也埋伏在曹軍附近的山中。不用說，能瞞過曹操的耳目，用得也是水晶球的瞞天過海之計。　　這5000戰士，如猛虎下山般，沖向燒的如火如荼的曹軍營寨，頓時又引起了一陣驚恐的混亂！　　而另一側，由凱蘭崔爾、亞玟、伊歐玟、於禁統領2000多精靈戰士，也砍開了曹軍后寨的營地，沖入了火海，逢人便殺，遇人便射，曹軍在箭雨的打擊下，迅速瓦解崩潰。　　兩股伏兵，一起發作，打得曹軍亂作一團。　　所謂出其不意。　　曹軍以埋伏之態，與周瑜軍大戰一番后，本以為勝券在握，沒想到被別人算計，螳螂捕蟬黃雀在後，心理上自然落入了下風。　　而此時東風勁吹，火勢如潮，燒的水寨旱寨無處不起火，更是心中膽怯，混亂一片。　　加上伏兵在側，變起掣肘，出其不意，攻其不備，曹軍不混亂才是怪事。　　加上瘟疫、水土不服、冬季寒冷……諸多歷史上本就有的弊病，曹軍撐到此時，已經算各位猛將統帥力夠高、曹操指揮有方了。要不是曹操親自帶兵向後面移動，彈壓兵變，提升士氣，現在曹軍就崩潰了。　　但在杜預的兩股伏兵猛攻下，曹軍的后寨，便立即撐不住了。　　“怎麼會這麼多伏兵？”孫尚香遙遙望去，看到又一股伏兵，加入戰鬥，攻入了曹軍着火的后寨，從速度上看，勢如破竹，曹軍一片人仰馬翻。　　“嘿嘿”杜預笑笑：“我們也速速投入戰鬥吧。”　　他可沒忘記，要殺死曹操，得到空間魔種的任務。　　步練師、大喬、小喬均用驚奇的眼神，看着杜預。　　“但就算曹軍此時亂成一團，我們要殺進去，也不是易事啊。”　　杜預嘿嘿一笑：“我自有兵力可用。”　　他指揮唯一的一艘樓船，以一往無前的氣勢，沖向了曹軍着火的水寨。　　曹軍水寨已經燒得爛透，樓船第一次攻擊，便撞翻了另一處望樓，攻入其中。　　曹軍的戰船雖然燒得七零八落，四處起火，且多數被木牛流馬實施了連鎖之計，但畢竟還有幾十條戰船能活動，從不同方向，逼近了這膽大妄為的樓船，準備痛擊敵人。　　孫尚香摩拳擦掌道：“好！讓我們來大鬧一番！你……你做什麼？”　　她看到杜預拿出一把符篆。　　“殺啊！”夏侯淵殺氣騰騰，身上鬥志昂揚，黑氣繚繞。　　“來犯者乃是杜預！”夏侯淵怒視着杜預：“殺我兄長，此仇不報，我寢食難安！”　　他拉弓搭箭，一箭便射向杜預。　　“這麼大火氣？”杜預一把閃過閃電般的箭矢，在眾多美人驚奇的目光下，拿出一把符篆，一把撒了出去！　　符篆在空氣中，漸漸化成了一群身強力壯的黃巾力士，迅速出現在樓船平台上，殺氣騰騰，怒視着圍攏而來的曹軍。　　“撒豆成兵？”大喬捂嘴驚呼。　　杜預此時的仙力，足夠召喚出一個黃巾將軍、三十多個黃巾力士和上百個黃巾軍，頓時將這艘樓船站滿。　　但這隻是一個開始。</w:t>
      </w:r>
    </w:p>
    <w:p>
      <w:pPr>
        <w:pStyle w:val="2"/>
      </w:pPr>
      <w:bookmarkStart w:id="1323" w:name="_Toc935"/>
      <w:r>
        <w:t>第128章 單船闖營！激戰勇將！</w:t>
      </w:r>
      <w:bookmarkEnd w:id="1323"/>
    </w:p>
    <w:p>
      <w:pPr>
        <w:sectPr>
          <w:pgSz w:w="11907" w:h="16839"/>
          <w:pgMar w:top="400" w:right="1000" w:bottom="400" w:left="1000" w:header="720" w:footer="720" w:gutter="0"/>
        </w:sectPr>
      </w:pPr>
      <w:r>
        <w:t>　　杜預的胸中，散發出一道璀璨的光芒。　　樓船的下層中，湧出了大批身高兩米、肌肉精悍、身披裝甲、手持大斧頭、一身臭烘烘的怪物！　　竟然是魔戒中埃辛加德【孵化獸籠】中，能生產出來的變態強戰種族強獸人！　　每個強獸人，在召喚獸人的時刻，需要花費一點反派值，但無需支付維持成本。因此比起每個小時都要收費一點反派值的精靈族戰士，在成本上的優勢非常明顯。　　而他們的生產速度……好吧。看看埃辛加德出動一次的規模吧。動輒就是上萬強獸人。他們的生產，往往是一窩窩的。兩個世界下來，埃辛加德積攢的強獸人，也有3000多頭。　　杜預此時的反派值，雖然耗費了20000多，還有不少。足以帶出一支強獸人大軍來。　　樓船之上，頓時被黃巾力士和強獸人佔據，滿滿噹噹。　　四美人看到這些歪瓜裂棗、呲牙咧嘴、肌肉棒子的強獸人和黃巾力士，嚇得花容失色，但好歹是自己一方的勢力，樓船上還算平穩。　　“這些妖魔鬼怪，到底是哪裡來啊？”　　孫尚香嘀咕道。　　“不過看上去，這些肌肉男就很可靠呢”步練師倒是對肌肉男不反感，微微一笑。　　夏侯淵一躍而上，跳上樓船。　　幾十艘戰艦也衝上來，曹軍雖然被燒得焦頭爛額，也拚死殺過來。　　激戰隨即開始。　　杜預一躍而下，孫尚香、步練師、大喬、小喬也一躍而下。　　有了這些主心骨統帥帶頭，樓船上的進攻方頓時氣勢極盛！　　戰船連在一起，形成一片坦途，激戰開始。　　夏侯淵、張遼、張�A、許褚等猛將，紛紛登船。　　但等待他們的，是一群群流着口水、獰笑猙獰的強獸人。　　在這些強獸人看來，這些孱弱的人類，簡直就是長着腿的香腸，自動跳着，跑向自己的大嘴中！　　“吼！”一頭領頭的強獸人，揮舞大刀，砍向張遼。　　張遼冷哼一聲，大刀一閃，格擋住強獸人的砍殺。　　“蠻子好大力氣！”張遼暗暗心驚。他的虎口被震得發疼。　　強獸人最強勢的屬性，便是力量。　　但要是真刀真槍打起來，張遼白光一閃！　　強獸人怒吼起來，他的胸膛被張遼開膛破肚！　　黑色的獸人鮮血，噴濺地張遼一臉，讓他如同魔神一般！　　“這些怪物不足畏懼！殺！”張遼殺氣凜冽，又是一刀，將另一頭強獸人劈倒在地。　　以他的武藝，這些強獸人雖然肌肉發達，但招式粗鄙，根本擋不住這曹軍的虎將！　　但一道金色利芒，閃電射到！　　“唔？”張遼格擋一下，當火一聲，步練師手持神臂弩，冷冷對着他。　　“連女人都要上陣么？”張遼不屑笑道：“讓吾告訴你們，武人的尊嚴吧？”　　他正要躍上去，孫尚香的日月乾坤圈已經狠辣砸下！　　“當火！”　　“好大的力氣！”　　張遼定睛一看，又是一個女人！　　張遼已經有點生氣了：“難道東吳的戰將，在剛才一戰中將性命和榮耀，都丟光了么？”　　張遼正在瘋狂吐槽東吳的女將，不防從孫尚香的背後，躍出一對並蒂姐妹花，四把看似柔美，暗藏殺機的扇子，一起遞向張遼。　　張遼心中瞬間奔馳過一萬頭草泥馬……　　“這戰場是瘋了么？為何與我作戰的都是女人？”　　張遼被大喬小喬連擊擊退，即使封鎖住門戶，也被兩位姐妹的默契連擊，打得節節後退。　　“東吳武人的榮耀……唔！”他還未繼續吐槽，便被一個窈窕的影子，落在身後，發動了突襲！　　寧中則！　　“吾等武人，不要跟女人作戰啊！啊啊啊！”　　張遼真的瘋了。　　這戰場上不是男人的天下么？　　為何一踏上這艘樓船，節奏和打開方式，都這麼不對呢？　　夏侯淵勁射杜預兩下，一直沒有突破，索性放棄弓箭，抽出武器【金剛九天斷】，也躍了上來。　　黃巾力士，成群湧上，抓向夏侯淵。　　夏侯淵怒氣勃發，【金剛九天斷】一刀深深斬入黃巾力士的胸膛。　　但那幾個黃巾力士，只是嘿嘿一笑，一把抱住夏侯淵，任由這曹軍猛將拳打腳踢，巋然不動，高高舉起！　　一頭怪獸強獸人，惡狠狠用大斧頭，砍入夏侯淵的肩膀！　　這些強獸人，也許不是戰鬥高手，但當他們成為破壞者和殺戮者時，爆發出的蠻力和破壞力，着實驚人！　　夏侯淵一瞬間，被十幾個強悍獸人，刀砍斧劈，剁的盔甲噹噹直響。　　任你是武藝超群的名將，任你是勇冠三軍的驍將，在人海戰術+棒子肌肉面前，都只有敗退的份。　　夏侯淵還未來及的與杜預過招，便在黃巾力士+強獸人刀斧手的連擊下，被砍得鮮血淋漓。　　杜預站在高處，看得嘿嘿直笑。　　不同於戰陣廝殺，那種居高臨下看自己的小兵，將強敵砍得血肉模糊的樣子，也是人生快意之事啊。　　好在這夏侯淵身為無雙武將，也不是吃素的，見勢不妙，赫然發出一陣怒吼。　　一道聲波震懾了群獸。　　夏侯淵得以脫身，也身負重傷。周圍的黃巾力士、強獸人一群肌肉棒子，四面圍攏，蜂擁而上，各種強力武器一起招呼下來。　　杜預一躍而下，斬殺夏侯淵，應該也能得到類似夏侯��的無雙值增長，是增強實力不容錯過的機會。　　夏侯淵被困住核心，左突右擋，無法殺退敵群，正在焦慮，看到杜預來與他過招，當然大喜。他的【金剛九天斷】，舞起一陣罡風，啟動了無雙覺醒技能！　　必殺！　　周圍一層層的金剛力士、強獸人，被這曹軍猛將的無雙覺醒技，捲起的罡風震得紛紛向外飛退，被一個個擊飛出去。　　杜預也被捲入了攻擊波。這夏侯淵的無雙覺醒必殺，範圍極大，且優先級很高，杜預的凌波微步都被壓制住，狠狠吃了【金剛九天斷】兩招狠的，斷骨脆響，沐浴在自己的鮮血中……　　在內城區考核的曹軍BOSS級別猛將面前，冒險者實力再強，也不可能不受傷。　　杜預能做的，就是儘力減少夏侯淵的傷害。這傢伙被自己幹掉兄長，又在一路廝殺中，積累了不少無雙值。等到他發泄過後，就輪到自己給他爆菊了！　　張遼、許褚、張�A等猛將，看到杜預被壓制，興沖沖便要攻上來。但孫尚香、步練師、大喬小喬等四位女將，一對一，將曹將攔住廝殺，讓杜預安心對付夏侯淵。　　杜預又狠狠吃了夏侯淵【金剛九天斷】兩下，夏侯淵獰笑道：“給我死！”　　他高高躍起，180度轉身後，【金剛九天斷】一招凌空下劈，砸向杜預的面門。　　以這招的威猛態勢，被砸中后，腦袋一定會變成爛西瓜。　　夏侯淵在發招過程中，氣機已經牢牢鎖定了杜預，相信杜預絕不能躲開這一招，他的雙目爆出團團精芒！　　“元讓兄長！我來報仇！”　　杜預怒吼一聲，九龍九象之力發動，降龍十八掌，一掌硬生生砸在【金剛九天斷】之上！　　杜預只感到自己的筋骨在發出極限的咯咯聲，彷彿隨時可能斷裂，但他的眼中，只有更加凜冽的殺意！　　當我路者死！　　周圍的曹軍猛將，紛紛看愣了。　　居然有人能擋住夏侯妙才的【金剛九天斷】？還是在無雙覺醒技發動的情況下？　　這杜預，看似貌不驚人，身體中怎麼會蘊含如此之大的能力？　　杜預怒喝一聲，【太平要術】中幻術仙術發動！　　一瞬間，他變成了5個分身，各有本體10%攻擊力，防禦力和生命值。　　於吉的仙法乃是9級，但傳給杜預的只能是一半技能等級（包括殺死劇情人物爆出的技能捲軸，也是保留一半技能等級）。這已經非常便宜杜預，因為他一上來便擁有5級技能，而不是從頭開始的1級，省去大量修鍊時間和反派值。　　夏侯淵被硬生生彈飛起來，5個杜預貓身而上，發動了齊攻。　　雖然杜預分身威力不如真身，但卻很好的起到了迷惑作用。真身混雜在分身中，趁機發動猛攻。　　夏侯淵在失去重心的浮空狀態下，以一招精妙的易武攻擊，硬生生止住后飛態勢，一招蹬踏，【金剛九天斷】瞬間將兩個分身打成了碎片。　　但杜預的氣勢，已經上升到了頂點，瞬間發動了降龍十八掌！　　剛猛無籌，舉鼎亢山，根扎大地，掌破蒼穹……　　一招接一招，杜預的身法，如行雲流水，打得夏侯淵步步後退，招招吐血。　　“你的武藝，怎麼如此高強？”夏侯淵終於明白，為何兄長元讓會被這小子斬殺。　　但他胸臆中的怒火和驕傲，不容他被杜預幹掉。　　“啊啊啊！”夏侯淵暴怒狂吼，一股魔神般的氣勢，從他寬大威猛的身體中散發而出，將杜預的連招打斷。　　“給我死！”他手一翻，百步穿楊的弓箭又出現在手中，一箭射向杜預的胸膛。　　杜預關鍵時刻，空間異能發動！　　傳送。</w:t>
      </w:r>
    </w:p>
    <w:p>
      <w:pPr>
        <w:pStyle w:val="2"/>
      </w:pPr>
      <w:bookmarkStart w:id="1324" w:name="_Toc6370"/>
      <w:r>
        <w:t>第129章 氣死周郎！擊潰曹操！</w:t>
      </w:r>
      <w:bookmarkEnd w:id="1324"/>
    </w:p>
    <w:p>
      <w:pPr>
        <w:sectPr>
          <w:pgSz w:w="11907" w:h="16839"/>
          <w:pgMar w:top="400" w:right="1000" w:bottom="400" w:left="1000" w:header="720" w:footer="720" w:gutter="0"/>
        </w:sectPr>
      </w:pPr>
      <w:r>
        <w:t>　　杜預此時的戰鬥體系，分為三個獨立的系統。一是仙力/真元系統，這是杜預的主要作戰力量，由武俠內力系統轉化升華而來，14個技能欄位的招式，都要依靠此系統發動。　　二是空間異能系統，目前只有兩個基本招式，便是空間傳送和末日審判。但優先級和破壞力都是極高。這也是他作為被選中者才擁有的獨特體系。　　三是無雙覺醒系統。在杜預打人/受傷中，會積攢無雙覺醒值。到了滿格便可發動無雙覺醒必殺。如是他的生命值進入瀕死階段，還可發動威力更大的真・無雙覺醒必殺。目前通過三國無雙血色城門關試煉的冒險者，約有15%擁有此系統。　　杜預的三個作戰系統，單獨計算冷卻時間，對杜預的持續戰力提升，非常有幫助。　　他利用空間異能開掛，一瞬間又消失在夏侯淵的致命弓箭前，出現在敵人身後！　　“死！”杜預氣勢如虹，發動了降龍一閃！　　第一招便是降龍十八掌中威力極大的一招【震驚百里】，雙掌向前平推，重重轟在夏侯淵的背心上！　　夏侯淵身不由己，向前飛起兩步，杜預接着又是突如其來，雙龍擺尾，利涉大川，鴻漸於陸，一招招走下來！　　夏侯淵的生命值，如同過山車般急速跌落，眼前開始模糊，出現了兄長夏侯��的影子……　　“難道我也死在這小子手中？”　　夏侯淵意識開始模糊……　　就在杜預準備致命一擊時，突然一枚箭矢，撕破虛空射來！　　正是張遼看到形勢不對，遠處射箭援救夏侯淵。　　這些劇情強者，也會相互守望相助，並不是遊戲NPC般傻獃獃等着冒險者逐個擊破。　　杜預看張遼的箭來勢洶洶，只能暫時捨棄夏侯淵，就地一滾。　　夏侯淵暗叫慚愧，向下一撲，便滾入身後的曹軍中，趁亂欲逃。　　“哪裡走？”杜預一揮手。　　暗中埋伏在樓船頂層的瑟琳娜，吸血鬼美麗瞳孔中露出一絲戲謔，將夏侯淵的腦袋穩穩套入巴特雷的瞄準鏡中。　　“永別了”美女吸血鬼狙擊手，輕輕扣動扳機。　　50BMG口徑的巴特雷重狙，射出的一枚12.7×99mm的狙擊子彈，在強大的動能加速下，一瞬間便追上了倉皇奔逃的夏侯淵！　　這位平生善射、殺人無數的曹軍重將，由於被杜預打得重傷，瞬間被這一枚狙擊子彈強大動能，射得飛了起來！　　雖然被空間殘酷地剝奪了90%的殺傷力，但巴特雷重狙那無可匹敵的1800米射程和吸血鬼女王狙擊手精確的目光和射術，只用剩下的10%威力，依舊可以殺死這瀕死的曹軍大將！　　身穿重甲的夏侯淵高高飛起，重重落水，砸起大片水花，再也沒有浮上來！　　夏侯妙才，就這樣如石頭般，沉入了燃燒的江水中……　　看到瑟琳娜建功，杜預豎起大拇指，沉穩地一步步走向下一個目標。　　張遼。　　這位曹軍猛將，是殺死曹操不可逾越的一道雄關。　　但孫尚香、步練師、大喬、小喬已經在杜預擊殺夏侯淵的帶動下，士氣如虹，一口氣殺入了曹軍猛將陣營中。　　張遼對步練師，孫尚香對許褚，大喬小喬雙戰張�A，三名曹軍猛將，被女將們打得步步後退。　　此時，后寨中突然傳出了蒼涼的號角聲和戰鼓聲。　　“那是丞相傳令撤退的信號！”張遼大驚失色：“想不到杜預這混蛋，在後寨中部署的軍隊，如此厲害。連丞相本隊都抵擋不住。”　　他環視了一圈。　　此時，曹軍的水寨，已經在火海中，徹底燃燒起來，不少的望樓被燒透了，嘩啦啦地帶着火團傾覆倒下，砸入水中。曹軍的數千戰船被木牛流馬的鐵索連環，死死扣住，無論刀劈斧砍，短時間都無可奈何，東南風正盛，當真是風借火勢，火增風威，那炎魔般的火苗子，一竄一丈多高。即使組織去救火的曹軍，也被火苗子撩着了冬季的棉軍服，燒得哇哇亂叫，變成一個個火人，悲慘地投入長江……　　即使被圍困在核心、瀕臨毀滅的東吳軍，都看出曹軍的大廈將傾，丁奉徐盛趁機帶兵殺出來，里應外合之下，曹軍的崩潰速度更快。　　那些荊州水軍，本就是無奈之下，投降曹操的，忠心度可想而知。此時看到曹操大勢已去，誰想給曹軍當炮灰？立即紛紛後退，或者躍入長江，逃命而去。一時間，曹軍橫亘幾十里的水寨中，火勢盈天，人聲鼎沸，四處響起逃命聲。　　就算此時的杜預和東吳軍停止攻勢，曹軍大營大勢已去，大潰退也無可挽回。　　張遼和張�A、許褚對視一眼，默然達成了共識。　　“保護丞相要緊！此仇來日再報！”　　張遼、張�A、許褚紛紛撤退，向烏林曹操帥旗方向撤退而去。　　杜預大手一揮。　　殺退曹軍阻攔的唯一一艘樓船，以磅礴的氣勢，大搖大擺，長驅直入，硬是撞翻了數艘擋在前面的火船，衝到了岸邊。　　杜預、孫尚香、大喬、小喬、步練師跳下戰船，奔向曹軍旱寨。　　小喬嬌呼一聲：“周郎！”　　杜預看去，原來是丁奉徐盛，保護着重傷瀕死的周瑜，帶着所剩不多的一千多吳軍，也靠到了岸邊，向自己方向奔來。　　周瑜被張遼一箭穿心，已經是油干盞盡，只是一口氣強撐着。看到了杜預帶着小喬前來，秀美的雙目突然爆出一絲濃烈的恨意，手指指向杜預：“好……好一個……”　　他的手垂了下來，後面的話再也沒能說出口。　　小喬以為周郎乃是感激杜預孤身一人，帶兵來援，撲到周郎的屍體上，大哭起來：“周郎莫走！莫走啊！”　　杜預長出一口氣，心說幸虧周郎你掛的及時，否則我還真不好向小喬交代啊。　　不過這也是沒辦法的事。風流總被雨打風吹去。一個周瑜，一個諸葛亮，都是國士之才，對自己有橫挑鼻子豎挑眼，總是想幹掉自己，自己也是出於無奈才反噬一口，臨陣撤火，架空了周瑜，讓這傢伙與曹操拚死拼活，最終為國捐軀的。　　嘛，反正你的理想就是保住東吳，擊退曹賊，我替你完成了這一夢想，你死前不也看到了曹軍的崩潰，應該安息瞑目了吧？嘿嘿，若是放心不下小喬夫人，大可不必啊。我會好好照顧好大喬小喬這對姐妹花的……　　小喬哭得梨花帶雨。　　丁奉徐盛自然不知乃是杜預的木牛流馬之計臨時撤退，才讓大都督無奈選擇與曹賊玉石俱焚，事實上，當時參与【連環計】這一核心機密的，只有周瑜、諸葛亮、魯肅、龐統等少數人。若是人人都知道了，曹軍內奸不早就探聽出來了。還叫什麼秘密？　　於是，兩將看到的，是剛剛圍殺的敵人杜預，只帶着一艘戰艦，勇闖曹營，殺死夏侯淵，救出被困的都督和東吳軍的偉大事迹，感激流涕，跪在杜預面前道：“杜預將軍不計前嫌，高風亮節，我等慚愧，請杜預將軍恕罪！周瑜大都督乃是被敵將張遼，以弓箭重傷而死。”　　杜預搖頭嘆息了一番，扶住搖搖欲墜的小喬道：“夫人節哀順變，造成周大都督隕落的乃是曹賊。仇人乃是張遼。我等當勝勇追窮寇，追殺曹賊，幹掉張遼，為大都督復讎！”　　小喬感激不盡，垂淚道：“小女子一切聽將軍安排便是。”　　杜預命丁奉徐盛將周瑜屍體運回赤壁，帶着步練師、孫尚香等四美，衝上了曹軍旱寨。　　曹軍旱寨，也在隨風起火，被迅速點燃，到處都是無頭蒼蠅般亂叫亂跑的曹軍潰兵。不少人自相踐踏，死傷無數。火燒、投水、踐踏，成為曹軍傷亡的主要因素。　　在這士氣崩潰的曹軍大軍面前，杜預五人如入無人之境，大搖大擺，衝破了一個個火焰衝天的營寨，追殺曹操。　　“你們那裡情況如何？”杜預聯絡麥雪拉、李唐、張三豐等人。　　“情況好極了！”麥雪拉興奮道：“我們帶上5000兌換的士兵，已經攻破了曹軍5處營地，曹軍的士氣崩潰了，好多將士根本沒有抵抗，就成群成群投降。我們已經與凱蘭崔爾和於禁部隊，取得了聯繫，正在兩路夾擊曹操。曹操親率部隊來戰，也難以抵擋我們的伏兵！”　　杜預微微一笑。　　為了從背後偷襲成功，他可是將麥雪拉等狼瞳隊和5000兌換士兵、於禁和凱蘭崔爾的2000多精靈部隊，還有美人軍團的部分力量，一股腦投入了伏兵群。這種力量若打不破混亂的曹營，那他真是沒辦法了。　　“於禁將軍在與徐晃單挑”塔塔利亞的傳訊也到了：“他帶着力量魔戒，很威猛啊。徐晃竟然拿不下於禁。兩人鬥了30回合，不分勝負。”　　“曹操開始撤退了！”張三豐道：“我們的攻勢，壓過了曹軍的抵抗。他終於撐不住了。”</w:t>
      </w:r>
    </w:p>
    <w:p>
      <w:pPr>
        <w:pStyle w:val="2"/>
      </w:pPr>
      <w:bookmarkStart w:id="1325" w:name="_Toc20514"/>
      <w:r>
        <w:t>第130章 子龍出走，二氣孔明！</w:t>
      </w:r>
      <w:bookmarkEnd w:id="1325"/>
    </w:p>
    <w:p>
      <w:pPr>
        <w:sectPr>
          <w:pgSz w:w="11907" w:h="16839"/>
          <w:pgMar w:top="400" w:right="1000" w:bottom="400" w:left="1000" w:header="720" w:footer="720" w:gutter="0"/>
        </w:sectPr>
      </w:pPr>
      <w:r>
        <w:t>　　“曹操向哪個方向逃走？”杜預最關心的問題是這個。　　“正如歷史的史實”沈落雁的聲音傳來。她作為軍師，一直在伏兵中指揮戰鬥：“曹操在向華容道撤退。華容道乃是荊州北部通向中原的一處大沼澤。部分乾涸之後，露出一條泥濘小路，勉強可以通行。此時曹操為了儘快逃亡回到許都，慌不擇路，選擇了這裏啊。”　　此時空間提示突然響起！　　“第四幕【華容道】任務開啟！”　　“第一任務【擊潰】。曹軍雖然在赤壁之戰中，被火攻之計，燒得焦頭爛額，但他們不會甘心失敗。你要儘力攻擊曹軍，殺傷他們，為後面的追殺創造最優條件。每擊殺一名曹軍一階兵，額外獎勵1點武勛值，二階兵獎勵2點，以此類推。曹軍的將校武勛值單獨計算。此任務非必須完成任務。但若曹軍元氣尚存，在後續任務中難度會增大。”　　“我們該怎麼辦？絞殺曹軍么？貌似這是刷武勛值的好機會”李唐豪爽大笑，暗金盾牌一把盾擊，將一名曹軍校尉擊昏，又是一刀砍下人頭。　　“武勛值已經沒用了”杜預嘿嘿一笑：“至少對我們狼瞳隊，沒用了。因為我在赤壁之戰中，將周瑜和諸葛亮，都坑成一逼。劉備軍只怕很快要對我除名追殺。這也是我在戰前，將所有武勛值都兌換完的理由。”　　“你那時就想到，可能要反出劉備軍？”塔塔利亞睜大的美眸。　　杜預點點頭：“諸葛亮對我的敵意，一直潛伏在心上，但我能敏銳地發現，所以預先做了手段。”　　“原來如此啊”李唐苦笑道：“那我們殺曹軍，也沒有什麼油水了。這任務怎麼辦？”　　“無視掉！”杜預果斷道：“按照空間提示，從第四幕開始，將很少有必須完成的主線任務，而是改為分支情節任務。比如這次我們不追殺曹軍，無非是在華容道上，曹軍的人數多些。但並不影響我們過關。”　　“那我們該做什麼？”麥雪拉素來信服杜預的判斷。　　“殺曹操！”杜預言簡意賅：“只有殺掉曹操，才是我們應該追求的唯一任務。不要給他逃走的機會。追殺他！”　　“可我們殺死了曹操，還會有第五幕任務么？”李唐丈二金剛摸不着頭腦：“萬一我們乾的太漂亮了，這次逆天干掉了曹操，會不會被強制傳送回空間？那可就虧大了。”　　“被強制傳送回去的，只會是曹軍的冒險者”杜預哈哈大笑道：“曹操一死，他們的任務肯定失敗。所以現在風水輪流轉，已經到了該討還長坂坡之戰血債的時候了！”　　“原來如此！”塔塔利亞咬牙切齒，將紙牌漫天飛舞，冷峻道：“該是我們復讎的時候了。”　　“記住，目標是曹操”杜預深怕塔塔利亞興奮過度，又去找阿明等被選中者復讎。雖然阿明是必殺之人，但杜預更着急殺死曹操。　　能收編曹操這一魔種，沖入暗黑靈魂石中，便能增強這世界之石的魔力，對抗空間崩潰的危機。　　雖然杜預還未將暗黑靈魂石投入使用，但他相信，這一魔石，將來一定能成為拯救空間的關鍵之物。　　“好的”二號隊長興奮道：“讓我們聯手，誅殺曹賊！”　　同樣的話語，也響徹在杜預的身後。　　孫尚香、大喬、小喬、步練師四位美人，一起奔跑在杜預身後，不斷擊殺迎上來的曹軍，沖向曹操大旗所在地。　　“哼！”杜預微微一笑。　　能有這麼多夥伴，一起趕殺曹賊，也是很有趣的事情啊。　　“曹賊受死！”杜預的速度陡然提升。　　此時，油江口。　　諸葛亮步履蹣跚、面色蒼白，走上了河岸。　　他回頭看向火光衝天的北岸，停下腳步，喃喃道：“為何曹軍營寨，又起了如此大火？難道是周瑜以計謀，火燒赤壁成功？……”　　一想到周瑜的計策成功，諸葛亮臉上喜色一閃。雖然周瑜嫉賢妒能，對他追殺，但熟悉周瑜的諸葛亮，並不如何畏懼，相反周瑜若能在赤壁擊敗曹操，他倒可趁機為劉備取得荊州，佔據帝王之資。　　但諸葛亮隨即想到了一個最可怕的可能性，抬頭望去。　　在星漢燦爛的銀河中，象徵周瑜的氣象運數所在的那顆【廉貞星】，已經黯淡無光地漸漸湮滅了！　　而卧龍的氣象所在的【天機星】，也在漸漸地黯淡！　　“周瑜的廉貞星居然隕落了？”諸葛亮冷汗滴落：“這豈不是說，火燒赤壁的，並非周郎，而是另有他人？他會是誰呢？”　　聯想到自己平素看得天機星，從未有如此黯淡之時，諸葛亮頓時閃過了杜預那張桀驁不屈的臉！　　“莫非是……”諸葛亮渾身發冷：“這個意外的因素，就是侵入我天機星，導致天象紊亂的原因么？”　　他凝神望去。　　一顆天狼星，正在天河之中，冉冉發光，在它的干擾下，就連代表曹孫劉三家的氣象，都為之黯淡了。　　“果然，正如師傅司馬徽所說，我代表的【天機星】，周瑜代表的【廉貞星】，曹孫劉三家氣象，都被這顆天狼星干擾，變得黯淡”諸葛亮觸目驚心：“難道這人的能力，甚至能超越他的身份，憑空開創一番基業么？”　　想到之前自己對杜預的百般打壓，都未能發現這人竟然有如此之大能，諸葛亮便懊惱不已。　　趙雲一言不發，護送完諸葛亮后，掉頭便跳上了走舸。　　“子龍你要到哪裡去？”諸葛亮一揮羽扇。　　趙雲沉默了一會，抬頭起來，直視諸葛亮。　　“軍師，請轉告主公。我子龍的命，是主公的！”趙子龍斬釘截鐵道：“但是，軍師你對我二弟的薄情寡義，棄若敝履，讓我深感寒心！我趙子龍，要返回赤壁，救出杜預兄弟！”　　諸葛亮厲聲喝道：“你睜開眼看看天象！杜預代表的天狼星，已經將主公的氣象干擾了。我等此時正該藉助曹操赤壁戰敗的機會，攻略荊州。你居然為了個人義氣，臨陣退走，難道是忠臣該有的行為么？”　　趙子龍低頭沉默了一會，堅定搖頭道：“軍師，我不懂星象，但卻懂得忠義二字。我已經捨棄了杜預兩次，由他斷後，事不過三，我絕不忍心讓他失望第三次！這次請恕子龍任性！”　　他拎起【涯角槍】，騎上【玉蘭白龍駒】，重新走上了走舸，操起船櫓，飛速滑向江東。　　諸葛亮凝望着飛速遠去的趙子龍，氣得長嘆一聲。　　“這杜預，真是禍害！先破我計策，壞我大事，又挖我大將！”　　劉備帶着劉封、德尼等留守的將領，迎接上來。　　“軍師大功！”劉備春風滿面，指着烏林一帶，映紅江水的大火：“軍師借東風，助周瑜大軍，火船燒曹，攻破了曹軍大營。我們再也無需擔心曹軍的南侵了。”　　諸葛亮勉強一笑，嘆息一聲道：“主公，此事說來話長……”　　他倒也沒有隱瞞，將赤壁之戰的前因後果，一一講來，告訴了劉備。　　劉備越聽眼睛睜得越大：“軍師你是說，……那個我軍的副將杜預，居然翻手為雲覆手為雨，將火燒赤壁一役，操縱與自己的手掌之中，戲弄了你和周瑜兩位大才？”　　諸葛亮長嘆一聲：“亮識人不明，才被此人所累，還走了子龍將軍，亮慚愧無地也！”　　劉備呵呵大笑：“不管這些細節了。橫豎都是曹軍大敗，我們獲得了喘息之機。我已經派雲長、翼德按照軍師秘計，向南郡、江陵方向進軍，趁着曹操打敗的當口，先奪了荊州，以為根基再說！”　　諸葛亮眼睛一亮，點頭道：“主公高明。赤壁之戰，周瑜不幸在攻擊曹軍中隕落，東吳水師盡喪烏林，此時正是我軍搶奪勝利果實，佔據荊州的天賜良機。不過曹賊勢大，難免卷土重來，此時殺曹操正是良機！亮願請一隻偏師，前去華容道，截殺曹操。”　　劉備聞言點頭，感慨道：“杜預也是一個梟雄式人物啊。居然能在赤壁之戰，三家強勢之下，玩出花招。不過此人既然反水自立，也怪不得我不念舊情了！”　　他冷哼一聲：“傳令下去，除去杜預偏將的職務。同時將他的黨羽職務一併抹掉。”　　“子龍將軍怎麼辦？”諸葛亮嘆息道。　　“子龍乃誠實人也。”劉備肯定道：“必不負我。只待他成全了與杜預的兄弟之義，便會返回，不必憂慮。”　　“報！”一名探馬來報：“關羽將軍率領我軍水師，抵達南郡，卻被曹操安排的守城之將曹仁所擋，無法攻破城池。”　　“江陵呢？”諸葛亮臉色一沉，想不到曹操未料勝先料敗，將一直在身邊的曹仁派到了南郡，確保北歸的退路。　　“張飛將軍的部隊，也被江陵的守將��良��越所阻，正在激戰中。”傳令兵道：“另外長沙曹操守將韓玄，派出了大將黃忠、魏延，率兵急進，救援江陵。張飛將軍雖然嘴硬，但星彩將軍卻暗中囑咐小人向主公求援。”</w:t>
      </w:r>
    </w:p>
    <w:p>
      <w:pPr>
        <w:pStyle w:val="2"/>
      </w:pPr>
      <w:bookmarkStart w:id="1326" w:name="_Toc4796"/>
      <w:r>
        <w:t>第131章 復讎留子龍！華容道！</w:t>
      </w:r>
      <w:bookmarkEnd w:id="1326"/>
    </w:p>
    <w:p>
      <w:pPr>
        <w:sectPr>
          <w:pgSz w:w="11907" w:h="16839"/>
          <w:pgMar w:top="400" w:right="1000" w:bottom="400" w:left="1000" w:header="720" w:footer="720" w:gutter="0"/>
        </w:sectPr>
      </w:pPr>
      <w:r>
        <w:t>　　“曹賊真是百足之蟲死而不僵，都赤壁大敗了，還有這麼多軍隊，守衛荊州！”劉備恨聲道：“這些傢伙都是曹操的死忠。即使曹操失敗，也很難勸說他們投降。”　　荊州乃是天下之中，地域廣闊，人民富足，分為南北兩個部分。襄陽城是北荊州的治所，江陵城，也包括南郡一帶，是南荊州的中心。兩個城市關係荊州的歸屬。　　諸葛亮淡然一笑：“我軍雖然抓住機會，攻略荊州，但兵力單薄，短時間內無法攻破。只怕孫權……還有杜預，不會坐視我們攻佔荊州。時間緊迫，為今之計，只有殺死曹操。才能最短時間震懾荊州之敵。然後分化瓦解，荊州可傳檄而定。請主公讓雲長、翼德退回來。我從容用計，在華容道上擊殺曹操！”　　劉備對諸葛亮言聽計從，聽聞要殺曹操，大喜過望，立即下令，軍隊暫時撤回油江口，待得殺死曹操后，再取荊州。　　杜預正在帶着美人們，勇闖曹營，身後跟着成百上千的黃巾力士和醜陋但強壯的強獸人，逢人便殺，到處殺人放火，縱橫曹營，好不快意。　　此時，卻接到了空間提示：“你已經被劉備開除了陣營！”　　“你的職務被剝奪。剩餘的劉備軍武勛值共計813點，作廢。”　　“卧槽”正在激烈廝殺、驅除曹軍的李唐，嘟囔道：“我也被開除了。我們不會被踢出這個世界吧？”　　“我也被開除了，好在武勛值已經都兌換了。”麥雪拉撇撇嘴。　　“你們等好吧”杜預早已通過凱撒等程序猿，弄清了空間的隱藏規則，笑笑道。　　果然，麥雪拉、塔塔利亞等人聽到了令人激動的提示：“經過空間檢查，你所屬的團隊，擁有的瞬時兵力超過10000（含兌換劇情士兵、強獸人、精靈軍隊），戰將超過30人（含狼瞳隊、二號隊長隊、塔塔利亞和投靠杜預的曹魏方丙三組內奸），符合建立單獨勢力的隱藏條件。”　　“這一勢力的頭領杜預，已經建立了新勢力【杜】。”　　“你們是否加入這一新勢力？或者投靠其他勢力，繼續冒險？”　　“杜是什麼鬼？”二號隊長吐槽道：“你敢不敢把勢力名字起得更糙點？”　　狼瞳隊眾人同時吐槽，對起名字向來喜歡偷懶的某人，表現出極大憤慨。　　“難道就不能好好起一次名字么？難道起個響亮的名字會死？”　　“就是，魏蜀吳三國多響亮？我記得一個電影見龍卸甲，上面最後一幕兩個大腕高喊着大蜀國萬歲！大魏國萬歲！對砍而死，雖然我當時就笑噴了，但畢竟也能喊的出口啊！難道要我拚命時喊大杜國萬歲？想想就沒有幹勁啊！”　　“就是就是，強烈抗議隊長起名狗偷懶。我們要好名字！”　　在強大的壓力下，起名狗杜預只好將起名字的權力讓給眾人。最終投票的結果，是佔據古代的荊湘之地的國號【楚】。　　有了大楚國的名號，狼瞳隊這才心滿意足，繼續殺敵。話說此時的武勛值，也重新有了歸屬，重新生效。不過大楚國沒有任何的資產，只能由空間代為兌換官職、空間制式武器和其他獎勵。　　雖然有了一出鬧劇，但杜預軍前後夾擊，進軍速度很快。　　曹魏已經兵無戰心，隨着曹操的大旗後撤，曹軍正在如陽光下的雪人，迅速的冰消瓦解，大踏步後退着……　　杜預三支軍團，在曹軍的烏林旱寨核心匯合。　　麥雪拉、塔塔利亞統領的狼瞳隊冒險者和5000劇情士兵部隊。　　於禁、凱蘭崔爾、亞玟等美人軍團統領的2000精靈精銳戰士。　　還有杜預、孫尚香、大喬、小喬帶來的3000多強獸人軍團和黃巾力士。登上陸地，重建楚國勢力后，杜預果斷召喚出全部強獸人，擴大武勛值收割能力。　　這一萬軍隊，便是杜預悍然反叛劉備，自建勢力的基礎。　　一路上，原屬於劉備勢力的劇情士兵，自然殺得血葫蘆一般，渾身多了一股股勇悍之氣，而本來就戰力驚人的精靈武士、弓箭手和魔法師，更是殺得興起，身上縈繞一層血氣，更不用說那些本就嗜血的強獸人軍團。他們的斧頭、大刀和長矛上，沾滿了曹軍的鮮血，每個身高兩米的強壯獸人，腰間至少掛着4、5個曹軍的人頭，看上去猙獰恐怖，視覺衝擊力和震撼力極佳。不少迎擊上來的北方曹軍，看到這支非人類的怪物部隊，士氣頓時崩潰，四散奔逃。　　就在杜預意氣風發，準備殺上岸邊時，聽到一聲驚喜叫聲：“杜預！原來你沒事！”　　一名銀盔銀甲的將軍，騎着戰馬，躍上岸邊。　　這匹馬頭至尾一丈二，蹄至背八尺多，大蹄腕兒，細七寸，竹籤耳朵刀螂脖，干棒骨，開前胸，就象歡龍一樣。因為這匹馬和普通馬不一樣。馬的左耳朵裡邊有一塊記，就象一朵玉蘭花一樣，正是趙雲的坐騎玉蘭白龍駒。這匹玉蘭白龍駒還有一個美名，叫“賽龍雀”。　　“大哥？”杜預驚喜萬分，上來拉住趙雲的手。　　趙雲嘆道：“我護送軍師返回油江口后，便兼程趕來助你脫困。但南岸的吳軍說，你與吳軍已經和解，並領着郡主等殺到北岸曹營來了。我便趕來看看。你安全我就放心了。”　　杜預看趙雲有要走的意思，哪裡肯放趙雲離去：“大哥此時要去哪裡？”　　趙雲苦笑道：“為了你，我跟軍師鬧翻了。私自跑出來找你。現在軍情緊急，我要馬上回去，聽候主公吩咐。”　　杜預眼珠一轉，咳嗽一聲道：“大哥，難道你忘了童淵師傅的仇恨了么？”　　趙雲正要騎着玉蘭白龍駒，躍下走舸，返回油江口，聽到童淵的名字，身體立即一僵。　　“你是說？”趙雲的虎目中，透出凌厲的殺氣。　　“對！”杜預大義凜然道：“我之所以悍然殺上北岸來，就是要替童淵師公復讎！想他老人家，慘死在曹營之中，殺師之仇，不共戴天！豈可不報？”　　趙雲沉默了。　　他內心在天人交戰。　　一方面，他是忠臣，要回到劉備身邊去，另一方面，他愧對師傅童淵，恨不得親手斬殺曹操，替師傅復讎。　　杜預嘆息一聲，喝道：“大哥可自去，我就算戰死在曹操面前，也要為師公童淵復讎！”　　他大手一揮：“我們上！”　　杜預面前的強獸人的嚎叫、黃巾力士的怒吼、精靈們的歡呼和劇情戰士的吶喊，混合在一起，頗為奇怪的混搭組合啊。　　“好！”趙雲抬起頭來，虎目精芒四射：“我這便隨你一起去！為師傅復讎！”　　杜預心中偷笑。　　想趙雲這樣的忠臣，用高官厚祿是不用想引誘他了。能打動他的只有與自己的兄弟情誼，還有童淵的師徒之情。　　高舉為師復讎的大旗，勉強可以打動趙雲，讓他暫時為自己所用。　　趙雲離開劉備陣營的時間越長，將他留在自己身邊的可能性越大。　　既然要挑戰魔神遠呂智，這上古時代黃帝手下的應龍大將變化之人，難度可想而知。　　杜預要湊齊十員大將，除了塔塔利亞、於禁外，孫尚香、步練師、大喬、小喬，這才7個人。　　趙雲這種猛人，是杜預必須拉攏的。　　有了趙雲的暫時加入，杜預軍團的推進速度，更加恐怖。　　趙雲單槍匹馬，衝殺在前。遇到個別有鬥志的曹軍將領，帶兵衝上來。他一催動玉蘭白龍駒，上去涯角槍一挑，便將對方刺於馬下，然後長驅直入，曹軍立即潰散。　　杜預軍團推進速度極快，幾乎只用了一盞茶的功夫，便殺出了曹軍的旱寨。　　他接到了空間提示：“你完成了可選任務一，現在進入第四幕主線任務【華容道】。”　　“你必須抓住殺死/放走曹操。選擇由你指定，選擇會直接影響第五幕的劇情和任務。但若是沒能抓到曹操，則任務會失敗，你將被直接傳送出本幕劇情。”　　“殺死/放走曹操后，你將獲得一萬點武勛值。”　　曹操的大旗，早已逃入了北面的山中，正在慌不擇路，沿着泥濘不堪的山路，向許昌附近行軍。　　此時曹操已經風聲鶴唳，草木皆兵，哪裡還敢在長江一線行走，只能往北部山區跑，跑得越遠越好。　　曹魏的冒險者們，一個個面如灰土，搖頭嘆息不已，感慨自己的運氣不佳，居然趕上了曹軍大敗。　　阿明一臉苦澀，跟隨着曹操狂奔。　　雖然曹操什麼都沒說，但阿明知道曹操已經遷怒與他。原因是他看出了一些問題，卻沒敢對曹操說。　　“麻痹，你當時那麼牛逼哄哄，老子若是敢說，早就被你拖出去斬了”阿明忿忿不平想道：“現在知道找老子的后賬……”　　曹操沉默不語，兩眼中的怒火，幾乎可以噴射出來。　　他們走出了烏林山，漸漸進入了江漢平原的北部，走華容道。</w:t>
      </w:r>
    </w:p>
    <w:p>
      <w:pPr>
        <w:pStyle w:val="2"/>
      </w:pPr>
      <w:bookmarkStart w:id="1327" w:name="_Toc27211"/>
      <w:r>
        <w:t>第132章 華容道！德尼對阿明！</w:t>
      </w:r>
      <w:bookmarkEnd w:id="1327"/>
    </w:p>
    <w:p>
      <w:pPr>
        <w:sectPr>
          <w:pgSz w:w="11907" w:h="16839"/>
          <w:pgMar w:top="400" w:right="1000" w:bottom="400" w:left="1000" w:header="720" w:footer="720" w:gutter="0"/>
        </w:sectPr>
      </w:pPr>
      <w:r>
        <w:t>　　三國時代，全國人口稀少，很多地方都沒有開發過。例如華容道這裏，其實華容道也就是春秋戰國時代的雲夢澤，是一眼望不到邊的大湖沼澤區。到了三國時代，雲夢澤的很多地方已經乾涸，露出了土地，但仍有大片沼澤濕地，非常難行，而華容道就是通過這片大沼澤的一條要道。　　可想而知，此時的華容道，連鄉村公路都算不上的一個泥濘土道，區區一兩米寬，卻擠滿了曹軍敗退下來的潰兵，那種混亂可想而知。　　“娘的，跟這裏一比，任何農村土路，都是高速公路”一名丙8組的冒險者恨恨道。　　“這裏被潰兵堵塞，根本逃不快啊”一個女子驚慌失措，驚呼道。　　“只有一個辦法”阿明冷酷道：“就是按照曹操歷史上的所作所為，讓士兵填溝壑！”　　至此，冒險者們才深刻理解，為何曹阿瞞在三國演義中，要驅使士兵填溝壑，干那麼缺德的事了。　　實在是為了活命啊！　　後面的那些人不像人，鬼不像鬼的追兵，正在風風火火趕來。而這裏狹窄逼仄的道路上卻擠滿了混亂恐慌的潰兵。這些潰兵速度極慢，且阻塞道路。曹操區區幾十個將領，幾十匹戰馬都過不去。　　這種情況下，就算平時再怎麼愛兵如子的統帥，也只有一個痛苦的選擇。　　寧教我負天下人，休教天下人負我！　　為了丞相的安危，你們這些潰兵，只好用來當墊腳石，過去之後追認烈士啊。　　不是沒人動了心思，逃向周圍的沼澤，實在是太危險。千里無人煙，就算追兵不趕你，跑到這無人沼澤中，對於冒險者也是極度危險的。　　沒辦法。　　阿明一聲令下。　　冒險者開始揮動屠刀，驅趕潰兵，殺出一條血路來。　　潰兵哭喊聲、怒罵聲、反抗聲、慘叫聲，混合著天上落下的蒙蒙細雨，變成了一出人間慘劇。　　曹操凝立在高處，看着阿明等人動手屠殺。　　張遼憤怒道：“怎麼可以自相殺戮，簡直丟光了武人的尊嚴。”　　曹操默然無語。　　荀攸咳嗽道：“丞相，前面道路貌似打通了，我們速速過去吧。”　　戰馬踩踏着被自己人砍殺、死不瞑目的曹軍士兵屍骨，在泥濘的道路上，蹣跚前進。　　阿明越想自己的遭遇，越是凄涼，忍不住嘆息一聲。　　此時，曹操突然放聲大笑道：“可笑諸葛亮、孫權無謀，若我是他們，一定在此處設下伏兵。我等此時人困馬乏，一定抵擋不住，只能束手就擒！”　　“笑你妹啊！”阿明心中瘋狂吐槽，大罵道：“吐槽會把狼招來懂不懂？歷史上你就是笑得太多，逼格太高，才會被人狂打。”　　他心聲未落，便聽到兩旁一聲炮響，張飛率領張星彩、張苞衝殺出來。　　曹軍人困馬乏，確實應了曹操那句話，根本抵擋不住這如狼似虎的猛張飛和兒女的衝殺，立即潰散。　　張遼、張�A等保護曹操，率先逃走。　　張飛倒也不貪心，嘿嘿一笑，搶走了不少輜重俘虜，便收了兵。　　曹操賊心不改，到了前面，走了一段路，又開群嘲模式，嘲笑諸葛亮無謀，孫權無能，不能在這裏設伏，否則定然跑不掉。　　然後又殺出了關羽，還有他那一大票兒女。　　此時，曹軍真是人困馬乏，實在戰不動了。自從昨夜開戰，先是周瑜的精銳水師，一燒赤壁，又是杜預火攻，二燒赤壁，然後背後殺來伏兵，全軍覆沒，走到這裏，已經是極限了。　　沒辦法，曹操只好屈尊降紆，請關羽念在舊情面子上高抬貴手，放我一馬。　　然後關羽好友張遼上去，演繹出苦肉計，願以自己人頭，替換丞相人頭，讓關羽拿回去交差。　　關羽乃是重情義之人，看到曹操混成這般模樣，也不由動了惻隱之心，長嘆一聲，放走了曹操。　　曹操此時身邊只剩下區區幾十人，當然也包括阿明這些不離不棄的冒險者。阿明他們真不是因為忠心啊。而是……　　現在就算想換門庭，跳槽到其他勢力，還有誰能收自己呢？　　孫權？劉備？　　且不說他們劇情人物的態度，光是之前，追殺劉備和孫權時，與兩方冒險者接下的仇怨，便很是不小。別忘了在長江邊上，曹魏冒險者一次性就屠殺了幾十個孫劉冒險者。難說這孫劉冒險者不會記恨在心。　　此時人家氣勢如虹，又在各自勢力身居高位，至少也是個校尉。自己去投，這些冒險者難道就那麼好說話？會不會給主君扎針？　　特別是阿明。　　他與杜預的仇恨，已經拉得夠深。跟趙雲的仇恨也不小。　　腫么辦？　　就在阿明苦思冥想之時，曹操再次哈哈大笑起來。　　這次，連張遼都忍不下去了，沉聲道：“丞相，為何發笑？”　　大家心說丫的，剛才跟關羽裝孫子，跪在地上求人家時，你怎麼不牛逼？現在逃出險境，又開始神氣活現了。記吃不記打的貨色。　　曹操笑了一會，凝望遠處道：“我只是在笑，人生無常。前去南征時，是83萬大軍，此時只剩下萬中之一。讓人怎麼不唏噓？”　　說完，他的眼淚都流下來了。　　原來是苦笑啊。　　就在此時，突然聽到一聲炮響。　　前面出現了一隊人馬，攔住去路。　　魏將們面面相覷，想不到此時山窮水盡，竟然又遇到了敵人伏擊。這真是屋漏偏逢連夜雨，船破恰逢頂頭風啊。　　曹操這空間魔種，盯着宿敵劉備和諸葛亮，雙眼幾乎要噴出火來。　　諸葛亮一臉淡然：“曹操，很遺憾，你的行動都被我看破了。現在輪到你伏誅了。納命來吧！”　　他一揮羽扇。　　關羽、張飛、劉封、糜芳等將軍，從不同方向湧出來。雖然關羽一臉不忍之色，但張飛、劉封等人，都是摩拳擦掌，虎視眈眈看着曹操。　　這次終於找到殺曹操的機會了。　　曹操感慨一聲，閉上眼睛，突然嘿嘿笑起來。　　諸葛亮寒聲道：“怎麼？事到臨頭，發瘋了么？你這個禍亂中原的魔頭，今日便是你的死期。”　　劉備等人，均以為諸葛亮說禍亂中原，是說曹操以王霸之道，橫行天下，挾天子以令諸侯，但曹操卻心知肚明，諸葛亮作為水鏡集團的核心成員，代表水鏡集團，對自己這魔種進行討伐消滅來了！　　“哼！消滅我么？”曹操的眼睛，已經從黑色變成了紅色，說不出的冷厲殺意：“可惜，就憑你這點人手和本事，絕無可能啊！”　　“死到臨頭，大言不慚！”諸葛亮一揮羽扇：“各軍殺！能殺死曹操，得到人頭者，官升三級，賞萬金！”　　張飛興奮不已，第一個揮舞丈八蛇矛，殺出戰陣，直衝曹軍：“老賊！燕人張翼德來也！”　　許褚騎着無鞍馬，來戰張飛，兩人廝殺做一團。　　關羽滿臉不忍，將頭別向一側。　　但他的兒子女兒關興、關平、關索、關銀屏卻沒有父親與曹操的交情，興高采烈衝殺過來，曹軍這邊張�A、徐晃齊出，與四名小將戰作一團。　　劉封則被張遼擋住，激戰不休。　　曹操卻彷彿與己無關，仰頭看着天空，神遊天外。　　“丞相！丞相快走啊”程昱苦口婆心勸說曹操：“趁着此時將軍們攔住劉備伏兵。丞相速速回到許昌，興兵復讎。”　　曹操搖頭道：“諸葛村夫，早已在一側埋下伏兵，逃也是無用。”　　那諸葛亮身邊的印度人德尼，冷冷一笑，拱手道：“主公軍師，我願將曹操擒來，獻與主公！”　　他打得如意算盤自然是趁機收了曹操身上的魔神火種，增強自己的道具【毗濕奴神像】的實力。大梵天是印度神話中力能扛天的巨神，也有穩定空間的功效。凡是空間被選中者，都有相應的魔神道具。德尼這個大梵天的神像，就是被空間半買半送的。而杜預的暗黑靈魂石，卻是靠自身努力，一刀一槍從暗黑世界搶來的。　　區別在於杜預通過自身努力，拿到的【暗黑靈魂石】，乃是正宗的世界之石，功能格外強大，且自帶4個地獄魔神魔魂，比【毗濕奴神像】自然要高出不止一籌。　　諸葛亮對德尼，倒是沒有看杜預那般不順眼，微笑頜首道：“曹賊狡猾多智，偏將軍小心。”　　德尼一步步走向曹操。曹操此時身邊只有一眾謀臣，就算是內城區難度，難道德尼還收拾不了一群文人？　　阿明眼神閃過一絲冷酷，擋在曹操面前道：“德尼！你要做什麼？”　　德尼挑挑眉：“落水狗還敢朝人狂吠？我身為劉備主公的大將，自然要斬除敵首了。”　　阿明與德尼眼神激烈碰撞，兩個被選中者，氣勢旗鼓相當，誰也不肯相讓。　　“哼！曹丞相我是不會讓給你的！”阿明召喚出3頭機關獸，擺出決戰架勢。　　“你對曹操也沒安好心吧？”　　德尼嘿嘿笑道：“是不是準備在他最信任你時，給他致命一擊？取走魔種？”　　阿明神色轉厲，喝道：“與你無關！我對丞相的忠心，蒼天可鑒！”　　德尼冷笑不語，卻吟唱起一段印度古語。</w:t>
      </w:r>
    </w:p>
    <w:p>
      <w:pPr>
        <w:pStyle w:val="2"/>
      </w:pPr>
      <w:bookmarkStart w:id="1328" w:name="_Toc15414"/>
      <w:r>
        <w:t>第133章 輪迴異能對粒子異能！</w:t>
      </w:r>
      <w:bookmarkEnd w:id="1328"/>
    </w:p>
    <w:p>
      <w:pPr>
        <w:sectPr>
          <w:pgSz w:w="11907" w:h="16839"/>
          <w:pgMar w:top="400" w:right="1000" w:bottom="400" w:left="1000" w:header="720" w:footer="720" w:gutter="0"/>
        </w:sectPr>
      </w:pPr>
      <w:r>
        <w:t>　　在他背後，神猴哈努曼的氣象，陡然出現在虛空之中。　　哈奴曼（Hanuman），印度史詩《羅摩衍那》的神猴，擁有四張臉和八隻手，解救阿逾陀國王子羅摩之妻悉多，與羅剎惡魔羅波那大戰。如果簡單來說，他的事迹與中國神話西天取經的孫悟空，有諸多相似之處，機智膽大，肆意妄為，不被束縛，使用虎頭如意金棍，差不多可以套進一個模板中。　　這神猴的氣象之力，竟然被他也升到了5級，與杜預的氣象相同，達到了化神的程度！表現在戰力上，就是這神猴哈努曼，一直在變大，手中的虎頭如意金棍，散發出碩碩金光。　　此時的德尼，哪有半點在甲六組中、低調的樣子？他在一開始恰好與杜預、塔塔利亞分成一組時，刻意在隱藏自己實力，即使對上虎豹騎，也只是逃走。　　話說空間分組乃是隨機，三個被選中者居然分到一組！幾率實在很小，這是杜預一開始猜不到德尼身份的原因。　　阿明不敢輕敵。他知道，就算此時不站出來護衛曹操，待得德尼殺了曹操，取走魔種后，也不會放過自己。定然會來吞噬自己的空間異能，他怒吼一聲，身後也出現了一個氣象之力！　　一千零一夜神話中的巨神阿拉丁出現。　　但看着極度肥胖討喜，急需減肥的阿拉丁神燈，再看看一頭精悍、手持虎頭如意金棍的神猴哈努曼，不由讓人感慨……這特么阿拉伯富商與印度窮人之間的體型差距太大了吧？這要是對掐起來，戰鬥指數跟腰圍是不是該成反比啊？　　話說杜預的空間異能是空間有關，塔塔利亞的空間異能是時間有關，阿明的空間異能與微觀粒子有關，那德尼的空間異能，又跟什麼有關？　　德尼沒有讓阿明久等，很快揭開了謎團。　　他的手中，一道玄而又玄的神秘光芒，指向了阿明。　　阿明的身上，竟然出現了一道道光幕。　　他做過的事情，正如電影回放般，以極快20倍快進速度，急速回溯！　　回溯到長坂坡截殺杜預，那不可一世的狂笑，對杜預空間異能，毫不掩飾地貪婪目光！　　回溯到他上個冒險世界，那是電影《耶路撒冷》中，阿明在聖城保衛戰中，將數十名西方十字軍冒險者，殘酷斬首！　　回溯到他上上個冒險世界，《中世紀全面戰爭》中，他幫助穆罕默德二世，摧毀了拜占庭首都君士坦丁堡，屠殺了上百名西方冒險者，以換取穆罕默德二世給予他秘傳石臼炮技術……　　“罪人啊”德尼喃喃道：“你的罪孽，簡直罄竹難書！”　　在他背後的神猴哈努曼，橫眉怒目，虎頭如意金棍揮舞起來，下一秒就要撲過來，將這殺人無數的阿明，屠戮成灰。　　阿明凄厲叫起來，雙目精赤：“你這混蛋啊！啊！別讀取我腦中的記憶！”　　“記憶？”德尼冷酷一笑：“我才不需要那種低等的玩意。我的空間異能，是輪迴！”　　“輪迴？”阿明赤紅着眼睛，用氣象之力，拚死抵抗德尼的入侵：“這些……”　　“不錯”德尼睥睨着阿明：“我就是正義之神的化身。來到人世間，最重要的職責，就是懲治一切不平之事。所以，神才賜予我最強的毗濕奴神像和哈努曼氣象。你所犯過的一切罪行，在我的輪迴之力面前，無所遁形！接受我的審判吧！”　　阿明腥紅着眼睛，狂吼道：“放屁！別把自己抬得那麼高！我們是冒險者，是輪迴者，殺人是我們的職業！生存是我們的目標！難道你沒殺過別人？你的氣象之力怎麼升到5級的？至少要殺200個冒險者，才有可能吧？”　　德尼冷酷道：“不錯。我確實殺過不少人。但那都是神的旨意。我的殺戮乃是執行毗濕奴大神的神諭，非但無過，反而有功。同樣，我對杜預那個充滿了淫慾和貪戀的大唐人，也施加了懲戒。可惜他並沒有接受神的警告。不多說了，你還想看看上一世自己的罪惡么？”　　阿明只覺得腦海中彷彿要爆炸了，痛苦得捂住頭顱，想不到這素未謀面的第四個被選中者，強悍到如此程度，竟然將他全面壓制下來。　　他狠狠一揮手。　　三頭閃電獵豹，飛也似的沖向德尼。　　這些閃電獵豹是他最近製造出來的，比攻擊杜預的同類，更加強大，速度更快。　　但德尼只是輕蔑一笑，他身後的神猴哈努曼，尖叫一聲，虎頭如意金棍揮舞成一片金光。　　雖然閃電獵豹，採用了最先進的設計結構和空間技術，加上阿明四處搜刮的高明科技，在金光中左躲右閃，竟然在虎頭如意金棍的轟擊下，前進了上百步，但最終哈努曼暴怒，虎頭如意金棍揮動成一片耀眼光芒。　　閃電獵豹甚至來不及射出攜帶的武器石臼炮，便被掃成了碎片，消散在德尼的面前。　　德尼面色如常，嘲諷冷笑道：“你的粒子異能，根本還未入流啊。還是我的輪迴異能，能直接掌控人的命運！接受神的審判吧。願你下一世，能少造業障，投胎到善人之家。”　　他的大手狠狠一抓。　　他的毗濕奴神像，金光大作，阿明的身上，散發出一陣陣的黑氣，這代表着印度教的核心――業！　　印度教中，凡人一生中產生的業，決定了他的靈魂下次轉世重生時，究竟是成為更高等或更低等的人，還是變成一頭獸，或甚至一隻昆蟲。特殊的虔誠、默想、禁慾和對永恆真理的理解，可避免轉世的生命輪迴；這樣境界的靈魂避開了這種輪迴而達到超脫，這並非有形的升入天國，而是精神上與神或天地萬物重聚的極樂。藉助凡人肉體的不死靈魂，凡人的生命可以包含一個具有神的不朽創造力的永生幽靈，而靈魂則能夠再生或轉世。　　德尼在進入空間之前，是印度最高階級的一位婆羅門貴族，也是四大種姓之首的高貴種族。雖然他家道沒落，並不富裕，但地位卻是在十里八鄉，最為尊崇的。他最痛恨不遵守印度教義的現代凡人，曾親自參与了一次轟動世界的女大學生公交案件。　　印度政府遭遇強大壓力后，終於宣布對他進行逮捕，但只是關押2天後，便予以釋放。　　德尼出獄后，卻被那女大學生的男朋友，刺成重傷，彌留之際，來到了空間。　　他將自己大難不死，轉世到空間這一切，歸功於自己對毗濕奴大神的虔誠，更自稱為濕婆大神的化身，更加虔信印度教。　　而德尼的空間異能，便是大幅強化他這種宗教信仰的【輪迴】！　　這可謂如虎添翼。　　他使用輪迴異能，可操縱對方身上的業力，使對方被自身業力提前發動而摧毀！　　“來吧！輪迴到一個畜生的世界，繼續你的殺戮吧”德尼控制着阿明身上濃厚的業力，獰笑不止。　　這種審判別人的快樂，比任何事情都讓德尼不能自拔啊。　　他的空間異能，與自身的信仰、能力結合起來，簡直堪稱完美。　　但就在德尼即將吞噬阿明之時，聽到了一聲嘿然冷笑。　　“真不好意思。”　　“杜預？”德尼臉色一變。　　他曾在戰鬥開始之前，占卜過，神諭告知他，此戰會一切順利。為何杜預能如此速度，突破曹軍的營寨，殺到他面前？　　劉備、諸葛亮也看到了杜預，騎着馬王捷影，傲然站在對面的山丘上，面色一冷。　　曹操乃是北方霸主，挾天子以令諸侯的國賊，誰殺死曹操，誰就有大義，控制皇帝，並進而控制北方。　　諸葛亮面色轉冷，踱了兩步，上前厲聲道：“反賊杜預，居然還有面目見主公耶？還不速速下馬受降？”　　杜預聳聳肩：“軍師健忘啊。若非軍師你屢次三番，派我執行斷後任務，這次更是將我置於死地，我又如何會反出劉備主公陣營？”　　諸葛亮感到劉備在背後炯炯有神的目光，頭皮一麻，揮舞羽扇厲聲道：“胡言亂語！以你在赤壁，自行其是，布置多重伏手來看，你根本早有反意！只不過借我之名，行造反之實罷了！”　　杜預嘿然一笑。　　從他背後，衝上來孫尚香、步練師、大喬、小喬等四美。孫尚香杏目圓睜，戟指嗔道：“諸葛亮！你好不要臉！我身為東吳郡主，怎的也不會說謊！你分明是忌憚杜預，不顧他死戰保你之恩，卻將他扔在東風祭壇上，任由我東吳軍砍殺。你……你簡直是無恥的大混蛋！”　　步練師美眸青睞，朝劉備捂嘴而笑道：“我東吳還要感謝劉備將軍，將如此猛將推到我東吳的懷抱。多謝多謝。”　　劉備面色鐵青。　　有了這幾位美人的證詞，可以看出定然是諸葛亮率先對杜預下手，杜預才無奈之下，投降了東吳。　　杜預其實對劉備沒有多大觸動，雖然他確實厲害，但劉備最不能忍的，是趙雲！　　趙雲可是他的心腹大將，居然也因為杜預的事，跟他產生了嫌隙，這就很不好玩了。</w:t>
      </w:r>
    </w:p>
    <w:p>
      <w:pPr>
        <w:pStyle w:val="2"/>
      </w:pPr>
      <w:bookmarkStart w:id="1329" w:name="_Toc22690"/>
      <w:r>
        <w:t>第134章 關羽對趙雲！劉備對杜預！</w:t>
      </w:r>
      <w:bookmarkEnd w:id="1329"/>
    </w:p>
    <w:p>
      <w:pPr>
        <w:sectPr>
          <w:pgSz w:w="11907" w:h="16839"/>
          <w:pgMar w:top="400" w:right="1000" w:bottom="400" w:left="1000" w:header="720" w:footer="720" w:gutter="0"/>
        </w:sectPr>
      </w:pPr>
      <w:r>
        <w:t>　　諸葛亮感到身後目光的變化，目光一冷，厲聲喝道：“關羽將軍何在？”　　關羽由於人情關係，不忍心上去圍攻曹操，所以閑在一旁，聽到軍師將令，虎步龍驤，上前沉聲道：“軍師有何吩咐？”　　諸葛亮一揮羽扇，目光冰寒道：“雲長重義，我不派你對付曹操，你只要能殺死這反賊杜預，便是破曹第一功，如何？”　　關羽丹細長丹鳳眼，傲然瞥了杜預一眼，手捋美髯，微微一笑道：“謹遵軍師之令。”　　他跨上曹操贈與的赤兔馬，飛火流星，沖向杜預。　　此時已經破曉，九尺五寸，重八十二斤的青龍偃月刀，在熹微的晨光中，刀口上鑲的蟠龍吞月，散發出奪人心魄的冷艷光芒！　　武聖，關羽！　　這可是中國歷史上最有名的武將。　　赤兔馬速度如電，幾乎比馬王捷影還快，一瞬間便殺到了杜預的面前！　　關羽大吼一聲，青龍偃月刀一刀砍下來！　　他的刀法，大道至簡，勢大力沉，威猛無儔，藉助赤兔馬之速度，只見白光一閃，便砍到了杜預胸前！　　就是這冷艷的一刀！　　當年的顏良文丑，就是不明不白，慘死在這速度與力道兼備，在這世界堪稱絕殺一擊的青龍偃月刀之下！　　杜預一瞬間便感到了死亡的陰影，已經將他徹底籠罩。　　他甚至來不及抽出末日之刃抵擋。　　好在杜預有空間異能，一瞬間便消失在馬上！　　關羽一刀只斬中了一個淡淡的影子。　　杜預一頭冷汗，出現在關羽的背後。　　他手中捏出一連7道生死符，便射向關羽……坐下的赤兔馬！　　所謂射人先射馬，擒賊先擒王，對付關羽，最重要的一招，便是廢了他的赤兔馬，讓他機動性發揮不出來。關羽體重，在平地上奔跑，威懾力就大大降低了。　　以杜預對生死符運用之純熟，幾乎一瞬間便射到了赤兔馬的后臀上。杜預早已看清楚赤兔馬的血管和關節處，只要這些生死符打入赤兔后臀，不消片刻，這名震天下的赤兔馬，便要變成一匹跛馬了。　　關羽就只能下馬，變成無馬步兵。　　但杜預還是小瞧了本世界的最強武力。　　關羽冷哼一聲，青龍偃月刀一揮，一轉，只聽得噹噹當幾聲，杜預射出的生死符，全部被青龍偃月刀那寬大的刀面格擋，一顆都射不進赤兔馬中。　　“關某縱橫一世，難道還不曉得戰馬的要害？”關羽冷冽一笑，雙腿一夾馬腹。　　那火紅色的赤兔馬，如同電影中那樣，以兩條後腿人立而起，兩條前蹄高高踢動，在原地轉動了180度，就那樣直面杜預！　　“卧槽，托馬斯迴旋啊”杜預只能落荒而逃。　　因為關羽只用了一秒，便調整了方向，對他再次馬鐵錚錚，冷艷鋸揮動，追殺而來。　　這氣勢，簡直碾壓任何武將。　　杜預終於明白為何關羽是三國除了呂布之外，名聲最大的猛人了。　　“反賊受死！”關羽的冷艷鋸一刀劈下！　　這次他不會讓杜預有施展傳送的機會了。　　就在此時，一聲馬嘶，一道白影閃過！　　青龍偃月刀，被一道鋒利的白色長槍，在空中格擋住！　　涯角槍！　　涯角槍、玉蘭白龍駒、趙子龍！　　趙雲擋住了關羽追殺杜預之路。　　劉備大驚失色。　　他還信誓旦旦，估計趙雲不會背叛他。　　但此時，趙雲赫然出現在了杜預的陣營中，擋住了關羽的去路。　　關羽丹鳳眼眯縫起來，卧蠶眉豎起，臉色因憤怒更加重棗火紅，厲聲喝道：“子龍！你為何助紂為虐？反我大哥？”　　趙雲面色清冽，涯角槍架住關羽不斷加重的青龍偃月刀，朝劉備喝道：“主公！杜預之反，實在是別有內情。我子龍豈是背主之人？”　　他還未說完，形如烈火的猛張飛早就罵上了：“趙雲！我真沒看出來，你居然是這樣的人！哇呀呀呀，氣死我也。許褚滾開！”　　他一挺丈八蛇矛，將許褚的虎頭大斧盪開，一夾馬腹，便急速沖向了趙雲。　　許褚當然有能力阻攔張飛，但程昱早已猛打眼色。　　曹操的眼中，也閃過一絲喜色。　　本來山窮水盡，被劉備諸葛亮帶着大軍攔住。這忘恩負義的劉備大耳賊，可是絕不會像他二弟關羽那樣念舊情，放他一馬的。　　但沒想到柳暗花明，居然半路又殺出一個杜預來。　　兩邊還發生了戰鬥內訌。　　以曹阿瞞的狡詐多智，六歲時就知道此時該怎麼做了。　　當然是放開劉備的人，讓他們自相殘殺，自己趁機開溜啊。　　於是，張遼、張�A、徐晃等猛將，紛紛放棄戰鬥，返回曹操身邊護衛，放走了張星彩、張苞、關平等猛人，去跟杜預戰鬥。　　一時間，這狹窄泥濘的華容道戰場上，形成了曹操、劉備、杜預三家對峙的局面。　　曹操勢力最弱，只剩下幾十個大將和冒險者。　　劉備有一萬多人，埋伏在周圍，更有關羽張飛這等絕世猛將萬人敵，還有後輩小將十幾個強者，都是無雙猛將。　　杜預也有一萬多人，但他與劉備矛盾極深，恩怨交織。　　曹操只有利用矛盾，才有逃生的機會。　　看到關羽、張飛對趙雲出手，杜預暗中偷笑。　　他當然知道，關羽很猛，為何還要站在關羽面前硬抗？　　其實若是杜預全力以赴，關羽雖猛，但也未必能殺得杜預如此狼狽。　　因為杜預又在作秀。　　他要的，就是趙雲忍不住，上來救自己。　　一旦趙雲與關羽張飛發生衝突，趙雲還能解釋清楚？　　他要的就是這效果！　　黃泥落在褲襠里，不是屎也是屎。　　趙雲看到關羽一味追殺義弟杜預，也是頗為無奈，只能抖動涯角槍，以七探盤蛇槍，應對武藝超群的關羽。　　關羽舞動青龍偃月刀，刀式老辣，勢大力沉，速度極快，攻守兼備，與趙雲戰作一團。　　三國武力排名：“一呂二趙三典韋，四關五馬六張飛。”　　此時呂布，典韋都掛了，趙雲與關羽誰才是排名第一的猛人？　　杜預甚至有點期待，要看看這場龍虎鬥了。　　可惜猛張飛不幹，他已經一團黑旋風般，挺着蛇矛殺到了杜預身後。杜預嘿嘿笑笑，也不再裝逼，跳上馬王捷影，便與張飛大戰起來。　　至於衝殺過來的張苞、關平、關銀屏、張星彩等輩，杜預這裏也不是他一人啊。　　於禁、步練師、大喬、小喬、孫尚香……一人對一個，捉對廝殺。　　一時間，這以曹操為目標的兩軍，就在這華容道上，開始了激烈的對攻。　　曹操反而成為最閑的人。　　他不動聲色的看着劉備杜預兩軍廝殺，盤算着如何逃過這一劫。　　杜預這一側，塔塔利亞帶着狼瞳隊冒險者，沖向正在廝殺的德尼和阿明。這兩個傢伙是最大的變數，早點清除掉或者趕走為妙。　　德尼和阿明，彷彿心有靈犀一般，立即停止了廝殺。在杜預、塔塔利亞這兩個盟友的虎視眈眈下，再自相殘殺就是找死。　　諸葛亮一揮將旗。　　他的背後，出現了大批劉備軍的戰士。要論陸戰實力，在曹操大軍灰飛煙滅后，就數劉備軍陸戰實力最強。　　“杜預”諸葛亮輕搖羽扇道：“今日便讓你知道，打仗可不是幾個猛將打打殺殺，為帥者，必須運籌帷幄之中，決勝千里之外！”　　他一揮羽扇。　　劉備軍的一萬多人，排成一個陣容嚴整的方陣，威壓地逼向杜預。　　奇門遁甲之陣！　　在陣型中央，黃月英、劉封等將領，不斷髮出號令，而中央主持方陣的，卻是一名杜預見過的熟人！　　龐統！　　“原來如此，軍師龐統也加入了劉備軍么？”杜預格擋住猛張飛力壓泰山的一矛砸下，喃喃道。　　“正是”諸葛亮淡淡一笑：“亮早已留好後手，一旦龐士元失手被擒，自由辦法能救他出來。”　　“杜預小友”龐士元裂開大嘴，嘿嘿一笑：“我奉勸你莫要跟我和卧龍作對啊。我們兩人聯手，天下莫能與之爭。”　　“哦？是么？恰好我這裏也有一個軍師啊。”　　杜預嘿嘿一笑，轉身揮手。　　在高處山丘上，紅燈籠下，一名巧笑睞兮的美人，看着諸葛亮和龐統的軍陣：“奇門遁甲陣么？果然是氣象萬千，變化無窮，但若是這點陣勢，就想嚇住我主公，可太小看我沈落雁了。”　　她輕輕搖動紅燈籠。　　突然，從奇門遁甲陣的北方，大地開始震蕩，響起了陣容整齊的嗷叫聲。　　走在最前面的，是50個黃巾力士。雖然它們數量不多，但生命值五千，力量200點，攻擊力200，防禦力150的超強四圍，足以震撼劉備軍的尋常兵士。　　接着是強獸人。　　在清晨的薄霧中，刀槍如林，盔甲映日，3000多強獸人，轟轟轟開來。　　它們的身後，是2000多精靈戰士，以弓箭手和魔法師為主，近戰刀劍精靈列陣於前。　　然後才是5000劇情兌換士兵。　　在一夜的廝殺中，在烈焰和狂風的幫助下，杜預的兵力損失不大，保證了與劉備決戰的實力。　　這些士兵的統領，都是杜預的召喚美人。20多美人足以保證幾隻軍隊的指揮，如臂使指。</w:t>
      </w:r>
    </w:p>
    <w:p>
      <w:pPr>
        <w:pStyle w:val="2"/>
      </w:pPr>
      <w:bookmarkStart w:id="1330" w:name="_Toc14599"/>
      <w:r>
        <w:t>第135章 卧龍鳳雛！威力無窮！</w:t>
      </w:r>
      <w:bookmarkEnd w:id="1330"/>
    </w:p>
    <w:p>
      <w:pPr>
        <w:sectPr>
          <w:pgSz w:w="11907" w:h="16839"/>
          <w:pgMar w:top="400" w:right="1000" w:bottom="400" w:left="1000" w:header="720" w:footer="720" w:gutter="0"/>
        </w:sectPr>
      </w:pPr>
      <w:r>
        <w:t>　　看到杜預的底牌如此之多，連劉備都不由色變。　　“想不到這杜預的實力發展如此之快……”劉備喃喃道。　　諸葛亮冷冷一曬：“一萬對一萬？我軍兵精將猛，又有卧龍鳳雛兩位軍師，怎麼會輸給區區的杜預，還有女人的指揮？”　　他說完，羽扇一揮：“結陣！”　　沈落雁也輕輕搖動紅燈籠。　　只聽得凱蘭崔爾一聲命令：“森林的精靈們，拿出你們的射術，讓這片大陸的人類看看，你們是多麼善戰的戰士！”　　在精靈女王的號令下，幽暗密林和瑞文戴爾的總計700位精靈射手和300多精靈法師，緩緩走出戰陣，紛紛拉弓搭箭，弓弦緊緊拉滿，或者大聲吟唱法術，在掌間凝聚魔力。　　精靈女王與公主對視一眼，美眸閃過冰寒的殺意，猛然一揮手！　　兩人的水之戒和氣之戒，同時增益在這些精靈射手和精靈法師的身上！　　氣之戒維雅之上，颶風咆哮，將風系的力量，附加在每一個精靈射手的精美弓箭和顫動的箭羽上。　　氣之戒能大幅提升弓箭的速度，從而增強弓箭的穿透力、殺傷力，從大範圍來說，至少提升30%的群體弓箭傷害。　　而凱蘭崔爾的水之戒，一陣陣清涼的水系魔法分子，降臨在每一個精靈戰士、射手和魔法師身上。除了可以迅速恢復戰士的傷勢，提升射手的專註力，還可提升精靈法師們的法術恢復能力，讓他們的續航作戰能力大幅增強。　　於是，劉備軍便在精靈大軍全力施為之下，遭受了第一波兇惡的攻擊！　　700隻弓箭、300多魔法，精確如雨般打擊中了劉備軍的陣營中！　　產生的攻擊效果，幾乎讓劉備、諸葛亮眼珠都瞪出來！　　在這個三國時代，除了太史慈、黃忠、夏侯淵等少數神射手外，大部分的弓箭手，射擊精度都只能以火力覆蓋為主要手段。　　但這些長耳朵的傢伙也太准了吧？　　700隻長箭，無一例外，射在劉備軍的陣營中。　　早在杜預軍弓箭部隊取弓架弩之時，龐統便命令劉備軍舉起盾牌，但射手精靈們獲得的氣之戒的增益，加上他們本來的力道，這些幽暗密林的34寸長箭，竟然十有八九，穿透了劉備軍的牛皮盾牌，深深嵌入了劉備軍士兵的血肉中！　　一瞬間，劉備軍如同狂風卷過的麥子地，到處都是倒伏下去的士兵。一波長箭，竟然收割了200多人的性命，還有200多人倒下呻吟。　　劉備驚怒交加，還未來得及怒吼，便發現300多彩色的光芒，落入陣容中。　　然後便是光、電、冰、火、雷等各系魔法的大爆炸！　　到處都是被炸飛的身體、殘肢、鮮血和人頭。　　劉備軍，一上來便遭遇重創。　　奇門遁甲陣？　　確實不錯。　　但這陣型再好，也要有人組成才行。　　劉備軍的士兵，慘遭精靈射手和魔法師的屠殺。等到他們死光了，還有什麼奇門遁甲陣？　　就連曹操都驚嘆了。　　在官渡之戰中，袁紹手下的謀士郭圖，曾經伏兵萬餘名弓箭手，在右側陣型中，曹軍對戰衝鋒時，袁紹軍萬箭齊發，射的曹軍死傷狼藉。但那是袁紹軍的一萬弓弩手，也沒有製造如此高效的殺戮場面！　　“孤還真是小看了這杜預呢。”曹操喃喃道。　　“現在看不是佩服對方的時候”程昱苦笑道：“丞相我們還是趁着他們廝打，速速逃走吧。”　　諸葛亮看到了杜預軍超猛的火力，眼中一陣冰寒。　　這種高效的屠殺火力下，一萬對一萬，劉備軍還未走到敵人的近前，就被殺得精光了。　　他立即朝黃月英使了一個眼色。　　黃月英輕輕點頭，一揮手。　　在劉備軍陣營上，頓時出現了大批機關人。　　這些機關人，乃是諸葛亮和黃月英的機關之術，製造出的強悍三階兵。　　這些名為“屍傀”的三階兵，机械地頂着精靈射手們的弓箭和魔法，向前速度行走。　　它們的數量，足有500多，且隨着諸葛亮的羽扇揮動，還有屍傀不斷從地面站起，黃月英則香汗淋漓，指揮這些機關屍傀，向杜預軍隊發動進攻。　　它們並非沒有代價的召喚生物，而是需要耗費諸葛亮寶貴的法力，還有黃月英的精神力，才能驅動作戰。　　但這一招，確實見到了效果。　　精靈射手的弓箭，對這種機關人的殺傷力很差，魔法爆炸的效果稍好，但也沒有太大作用。　　在這些屍傀的掩護下，劉備軍開始向杜預軍隊掩殺而來。他們由龐統指揮的奇門遁甲陣，一旦靠近杜預軍，可想而知，以奇門遁甲陣之精妙，杜預軍會吃大虧。　　但這僅僅是一個開始。　　杜預一聲令下。　　黃巾力士和強獸人組成的肌肉棒子部隊，氣勢如虹，向前推進。在冰冷的冬季早晨，強獸人尖銳亂牙大嘴中，吼出陣陣白霧和口水，顯得格外震耳欲聾，格外猙獰恐怖。　　“進兵！”於禁是這隻強獸人軍團的領袖，揮動大刀，催動強獸人向前推進。　　精靈射手和魔法師們，持續不斷地在後面對劉備軍狂轟濫炸，施加壓力。　　劉備軍的傷亡，一直在翻着向上升，所過之處，留下一具具插滿箭羽的焦黑屍體。　　終於，雙方碰撞在一起。　　不得不說，劉備軍在諸葛亮、關羽的調教下，確實是一等一的陸地強軍。在剛剛接觸的一刻，中央的劉備軍，便在龐統的令旗指揮下，大踏步後退，讓怒吼的強獸人衝進來，隨即變化陣型。兩翼的劉備軍開始強力擠壓強獸人的陣型，將強獸人和後面的精靈戰士分開，逐個擊破。　　但杜預軍，同樣有優秀的軍師。　　沈落雁的指揮藝術，已經日臻完美，即使與諸葛亮、龐統這樣級數的智將對陣，她也毫不膽怯，搖動紅燈籠，指揮各只部隊不斷投入戰鬥。　　說到底，奇門遁甲陣也不是仙術，拼得也是大局觀和微操作。一旦崩盤，未見得比其他陣勢更有威力。　　5000名兌換的士兵，被沈落雁作為預備隊，投入了戰鬥。　　龐統率領下的劉備軍又一次變陣，只不過這次以強硬姿態，對抗沈落雁的預備隊，雙方展開激戰。　　中央，人高馬大的強獸人，以長矛、利斧、大刀為武器，怒吼着衝擊劉備軍的戰陣。50個精銳的黃巾力士，也不斷造成極大衝擊。　　而劉備軍以人牆、盾牌和長矛，進行對撼。　　雙方各有優勢，又各有不足。　　強獸人力大無窮，往往能一把抓住劉備軍的武器，將戰士扯出來，然後在對血肉的渴望怒吼聲中，將對方扯成漫天血肉。　　劉備軍的戰士，卻結陣衝鋒，抵擋住強獸人的突擊后，冷不丁便是一刀或一槍，刺入強獸人的要害，一擊斃命。　　特別是那些屍傀，同樣擁有堅固的防禦和恐怖的蠻力，能抵抗住強獸人的衝擊。一旦它們被破壞地差不多了，就會發生恐怖的爆炸，將強獸人炸的血肉橫飛。若非它們大量纏住強獸人，劉備軍的防線未必能守住。　　但精靈射手和精靈法師，成為了劉備軍完美陣型的破壞者。每次一波過後，都能留下大量的屍體和殘渣。　　北面壓迫而來的5000劇情士兵，也與劉備軍開戰。但他們的戰力，相對於訓練有素的劉備軍來說，完全不值得一提，幾個回合便被打得落花流水，就算有冒險者在其中彈壓，也難以有所作為。　　在戰鬥進行到最激烈的時候，龐統這個大牛人，終於開始發威了。　　實話說，一開始杜預還真沒將龐統放在眼中。實在是龐統的連環計失敗，又被囚禁在曹營中，一上來就丟光了人，讓人很難將他視為三國四大智將。　　但龐統的失敗，其實不能怪他。都要怪阿明高密，熟知劇情的冒險者開掛，神仙也沒辦法。　　在一刀一槍的戰鬥中，龐統的威力，終於展示出來。　　他悍然出手，拿出一把碩大的扇子。　　這扇子名為【豪風神杖】，乃是鳳雛龐統最得意的武器！　　“哼！”龐統望着杜預軍威脅最大的精靈射手一波波齊射，猛然揮動了【豪風神杖】！　　伴隨着一聲清脆的鳳鳴，一道颶風，拔地而起，刮向中央與劉備軍激戰不休的強獸人。　　在空中瘋狂射擊的箭雨，固然被這【豪風神杖】的颶風掛的七零八落，暫時無法對劉備軍施壓，而中央與劉備軍激戰不休、血肉鏖戰的強獸人、黃巾力士，竟然被這道颶風，紛紛捲起！　　這在戰場上的影響力，絕對是致命的。　　沈落雁為之色變。　　正在與張飛激戰的杜預也眼波一閃。　　因為龐統一眼就看穿了杜預軍團的最大弱點。　　那就是近戰能力。　　除了這支強獸人軍團和黃巾力士們，杜預那5000劇情兌換士兵，在劉備的精兵面前，不堪一擊。最大問題是他們分屬不同的冒險者，烏合之眾，難以組成協調一致的戰鬥陣型。</w:t>
      </w:r>
    </w:p>
    <w:p>
      <w:pPr>
        <w:pStyle w:val="2"/>
      </w:pPr>
      <w:bookmarkStart w:id="1331" w:name="_Toc29263"/>
      <w:r>
        <w:t>第136章 金蟬脫殼，真假曹操！</w:t>
      </w:r>
      <w:bookmarkEnd w:id="1331"/>
    </w:p>
    <w:p>
      <w:pPr>
        <w:sectPr>
          <w:pgSz w:w="11907" w:h="16839"/>
          <w:pgMar w:top="400" w:right="1000" w:bottom="400" w:left="1000" w:header="720" w:footer="720" w:gutter="0"/>
        </w:sectPr>
      </w:pPr>
      <w:r>
        <w:t>　　剩下的精靈戰士倒是百戰之師，但他們的人數太少，只有一千人。　　主要的輸出力量，就是凱蘭崔爾和亞玟指揮的精靈射手和魔法師。他們人數雖然只有一千，但開戰以來，至少殺傷了3倍多的劉備軍。　　龐統這一招棋，便要直接打崩被奇門遁甲陣困住的強獸人軍團。一旦3000強獸人在劉備軍的圍攻下崩潰，一千精靈戰士根本護不住射手和法師。　　至於5000兌換士兵？　　龐統根本沒放在眼中。　　他知道諸葛亮還有辦法。　　果然，這一陣颶風，徹底攪亂了強獸人的陣勢。周圍的劉備軍屍傀和士兵趁機相前緊逼，收緊空間。　　強獸人人高馬大，需要很大的作戰空間。若是被徹底緊縮成功，它們只能挨打。　　【豪風神杖】造成的颶風捲起了數百名強獸人，並成功將他們撕碎，強獸人的陣型中出現了一道大窟窿。　　“混蛋！”沈落雁咬住下唇，想不到三國的謀臣，竟然能做到這地步。換了她，就無法瞬間消滅數百強獸人。　　諸葛亮一揮羽扇，又是500頭三等兵屍傀，從虛空中走出，殺向中央亂作一團的強獸人。這位絕世智者，顧盼自雄凝視着杜預道：“看來你也不過如此，三板斧出光，便沒有后招了。”　　杜預笑嘻嘻道：“誰說我沒有后招？看招！”　　他一揮手。　　城堡之心，凌空飛來，重重砸在戰場中央！　　本來正在崩潰的強獸人，立即找到了依託，衝進了城內。　　依託城牆的堅固，要攻陷這剩餘一千多強獸人的防禦，可不那麼容易。　　“召喚城堡？”龐統喃喃道：“確實難對付。但我們可是有腿的人啊！”　　他一揮令旗。　　劉備軍和屍傀部隊，立即拋棄了進入城池的強獸人，轉向了2000精靈部隊。　　精靈戰士們組成了一道道防線，準備迎戰。　　杜預朝凱蘭崔爾一使眼色。　　凱蘭崔爾會意，輕輕一勾手。　　城堡之心中，三座精靈的森林――黃金森林、幽暗密林和瑞文戴爾，立即飛來，出現在精靈軍隊的身後。　　凱蘭崔爾微微一笑道：“精靈勇士們，進入森林！跟這些人類進行一場森林之戰。看誰才是森林的主人？”　　2000精靈戰士，撤入了一大片大一片的森林之中。　　作為城堡之心的附屬召喚設施，這三片森林確實可以出現在杜預希望它們出現的位置。　　龐統立即揮手，停止前進。　　雖然他不知道什麼是森林精靈，但從剛才的戰鬥情況看，這些善射的種族，在森林中，確實是可怕的獵手。　　“逢林莫入！”龐統喝道：“我們再次轉火！”　　這次的目標，是5000杜預的兌換士兵。　　在激戰中，這些士兵數量已經下降到3000多，殺死了劉備軍不過500人。　　一波波箭雨，從背後的密林中射出。　　杜預的神來之筆，讓這片原本利於劉備軍的平地土地，變成了強獸人和精靈的主場。　　龐統無奈，只好帶着軍隊又去搞兌換士兵。　　劉備軍與杜預軍正殺得熱火朝天，杜預瞥了一眼，曹操已經不知去向！　　他頓時嚇出一身冷汗。　　作為主要追殺對象的曹操，跑到什麼地方去了？　　“曹操正在突破華容道，急速北返！”好在沈落雁一直利用風王小關，監視整個戰場。　　小關的俯瞰戰場，能發現每一個細節。　　曹操此時利用雙方戰鬥，無暇顧及，騎着爪黃飛電，一溜煙地向前逃竄。　　他的速度極快。　　“混蛋！”　　杜預氣惱地架開張飛的蛇矛。這猛張飛用的丈八蛇矛，一丈八寸，矛尖形似游蛇，對精鋼鑄就的護甲一點就透，非常鋒利。而猛張飛最不缺的又是力量。每次發動蠻力刺向杜預，都要杜預拼盡全力才能抵達和躲閃。　　杜預吼起來：“打個屁啊！曹操都跑了！你們還不快追？”　　張飛一個筋怒吼道：“你叫什麼？橫豎張爺爺打你個反賊就沒錯！看傢伙！”　　杜預一陣無語，還反賊，你當這是玩三國殺啊？　　他凌波微步躲開張飛的攻擊，啟動空間異能，便沖向曹操。　　同時，他示意其他人繼續提防劉備。　　在諸葛亮這種謀臣面前，只要敢背對他的軍隊，那是自己找死。　　所以，杜預不敢調動大軍追殺曹操，只能孤身一人前往。　　阿明和德尼對視一眼，也各自停手罷戰，追向曹操。　　塔塔利亞也緊隨其後。　　劉備、諸葛亮相顧，諸葛亮喝道：“張飛將軍，速速去追殺曹賊！其他將軍先對付反賊！士元，這裏交給你指揮。”　　龐統嘿嘿一笑：“只管去對付曹賊。我這裏應付得來。”　　諸葛亮劉備，也踢馬加速，前去追殺曹操。　　兩隻軍隊，如同兩頭老虎遇到一隻兔子。為了爭食而大打出手，但一旦兔子逃了，兩隻老虎又會一起去追。　　曹操的速度極快，一口氣跑出了30多里。　　但騎着捷影的杜預，速度比爪黃飛電更快，加上空間異能的加速，已經隱約可見了。　　跟隨曹操一起奔逃的張遼、張�A、徐晃、許褚等猛將，一咬牙，張�A率先朝曹操一抱拳：“丞相保重！”　　他轉身殺向杜預。　　徐晃也轉身殺來。　　只要曹操能活着逃回許昌，曹魏就有未來和希望。反之若曹操死在這裏，曹魏立即就要分崩離析。　　別的不說，光是繼承人問題，曹植和曹丕、曹彰就鬧得不可開交，大打出手。曹操死的太早，繼承人未立，眼看着袁紹的悲劇又會在曹家上演。　　曹家還有什麼希望？　　張�A用的是一把利爪【朱雀紅】，徐晃用得是一把長斧【白虎牙斷】，雙戰杜預。　　雖然兩將氣勢如虹，但此時他們人困馬乏，能發揮出平時一半戰力就不錯。若杜預肯全力施為，擊殺兩將也不是幻想。　　但誰能比得上曹操的重要性？　　杜預叫道：“給我閃開！”　　一道紅光閃過，他已經消失在原地，直撲曹操！　　空間異能，妙用無窮，追殺曹操，正是合適。　　曹操身邊的張遼許褚，一起搶出，抵擋杜預。　　但杜預此時眼中已經只剩下曹操了。　　他手中末日之刃，開始凝聚大量的空間異能，一道道火雲，在空中盤旋，準備隨時降下末日火雨。　　“曹賊受死！”　　就在杜預出手的一刻，德尼、塔塔利亞和阿明，一起殺到。　　他們自然不會坐視，空間魔種被杜預收走。再說曹操本身就有極高的價值，擊殺了他，好處極大。　　德尼的神猴哈努曼氣象、塔塔利亞的塔羅牌、阿明的變形金剛召喚，同時湧出。　　目標無一例外，都是曹操。　　就算曹魏此時大將，還在曹操身邊也無法阻止這些瘋狂的被選中者，圍攻曹操本人了。何況他們油干盞盡，連戰馬的腿都在發抖，速度和反應都跟不上了。　　被選中者的最強攻勢，將一起轟擊在曹操身上。　　誰會成為最後的贏家？　　答案是……　　那曹操，幾乎一瞬間就被德尼的神猴哈努曼打得粉碎！　　曹操幾乎一言不發，便被虎頭金箍棒打得血肉模糊。　　隨後，塔塔利亞的塔羅牌和阿明的攻擊火箭彈，才轟在屍體上。　　硝煙散盡后，德尼一臉得意，拎着曹操的人頭，瘋狂大笑道：“我成功了！誰讓我的哈努曼，才是攻擊速度最快的氣象？哈哈哈……”　　塔塔利亞和阿明咬牙切齒。　　想不到算計了這麼久，居然讓這個最晚出現的德尼，佔據了上風，搶走了曹操的小命？　　塔塔利亞難以置信地看了一眼曹操的人頭，不會錯，確實是曹操。　　但她感到一絲熾熱。　　杜預依舊在念動咒語，調動末日之刃，朝這裏覆蓋下來！　　“你……為何？”塔塔利亞有些不解。　　杜預不管不顧，只拚命催動魔法，儘快落下來。　　這範圍極廣的大規模殺傷魔法，能覆蓋住整個華容道的末端。　　德尼冷哼一聲，拎起曹操的人頭，向外面急速衝去。這末日之刃的火雨審判，他作為敵對者可是不豁免傷害的。　　這種固定範圍的殺傷魔法，德尼雖然也對它的威力暗自心驚，卻並不如何畏懼。只要逃出一定範圍，就毫無威脅了。　　阿明也被迫撤退。　　只有同隊的塔塔利亞，可以留下來，豁免傷害。　　看到張遼、張�A、徐晃、許褚等人，並不攔截德尼，塔塔利亞如同被閃電劃破腦海，頓時驚叫出來：“原來如此！”　　杜預微微冷笑道：“不錯！他殺得那個曹操，多半是假的！”　　德尼一邊速速奔逃，一邊嗤笑道：“放屁。我怎麼會看錯人？這個曹操的腦子里，多半有空間魔種，待我用毗濕奴大神像，去將他吸收出來。”　　但當他的毗濕奴大神像，放在曹操腦門上時，德尼卻傻了眼！　　毫無反應。　　這說明什麼？　　這個曹操的人頭，根本沒有空間魔種的紅芒。　　德尼被人騙了！　　他驚怒交加，轉頭望去。　　張遼、張�A、徐晃、許褚等人，一起向前縱馬奔逃。</w:t>
      </w:r>
    </w:p>
    <w:p>
      <w:pPr>
        <w:pStyle w:val="2"/>
      </w:pPr>
      <w:bookmarkStart w:id="1332" w:name="_Toc1214"/>
      <w:r>
        <w:t>第137章 搶殺BOSS！兌換四美！</w:t>
      </w:r>
      <w:bookmarkEnd w:id="1332"/>
    </w:p>
    <w:p>
      <w:pPr>
        <w:sectPr>
          <w:pgSz w:w="11907" w:h="16839"/>
          <w:pgMar w:top="400" w:right="1000" w:bottom="400" w:left="1000" w:header="720" w:footer="720" w:gutter="0"/>
        </w:sectPr>
      </w:pPr>
      <w:r>
        <w:t>　　杜預冷冷道：“我早就看出問題了。曹操這種奸詐梟雄，怎麼會以真身示人？這個曹操被殺的如此爽快，而且你得手后，張遼、張�A、徐晃、許褚等人還不上來跟你拚命，反而一起向前方逃竄。用屁股想也知道曹操另有其人。這幾個將軍才不急於復讎！別忘了，曹操可是逃命專家，假計獻刀、割須棄袍……都是他干出來的巔峰之作啊。”　　塔塔利亞笑道：“能破解曹操真身的，唯有……大規模無差別攻擊！”　　“對！”杜預嘿嘿一笑道：“所以，我要用末日審判，覆蓋這片區域。只要曹操在這裏，就一定要面對傷害！露出真身。否則他逃來逃去，我們怎麼能保證殺死他？”　　“所以，滾水潑老鼠，一死死一窩吧！”杜預嘿嘿一笑，悍然發動了末日審判！　　“休想！”深感被愚弄的德尼，立即翻身撲上。　　但塔塔利亞卻對杜預露出無比欽佩的笑意：“果然是聰明絕頂之人。這一招大範圍的末日火雨，集合了攻敵、驅散、阻敵三重功效，真是思慮周全。”　　德尼很快就體會到了為何塔塔利亞這麼誇讚杜預。　　因為他進不去！　　末日審判，可是六親不認的。德尼一旦進入這片攻擊區域，就要面對恐怖的傷害。　　他一個外城區的冒險者，就算屢有奇遇，難道還真是不死之身？　　杜預這一招，非常高明。　　德尼和阿明，只能幹瞪眼，看着杜預瘋狂攻擊曹操可能在的人群，而不敢寸進！　　這就是攻防一體，兼顧防止搶BOSS的大招！　　火力覆蓋！紅雲降下了大股大股的血雨，落在地上，瘋狂燃燒。　　杜預的空間異能，隨着他的修為提升，可以從周圍抽取天地元氣，直接轉化，攻擊威勢更加猛烈。一瞬間，華容道上便火焰處處！　　在後面追上了的劉備、張飛、諸葛亮，頓時相顧色變！　　想不到這杜預看似人畜無害，竟然有如此恐怖的仙術。　　這一波大規模的毀滅技能，若是用在剛才的戰場上，劉備軍會死多少人？　　就連塔塔利亞、阿明和德尼，都看呆了。　　“杜預這混蛋，到底拿的是什麼武器？居然如此逆天？”　　塔塔利亞好奇得看着末日之刃。　　阿明一眼就認出來了：“媽的，是末日之刃！神器啊！”　　德尼暗暗咋舌。　　神器是什麼概念？　　就是輕易不可能被人獲得的裝備，最高級裝備。　　如是滿大街隨便撿的，那還叫神器？　　如今，杜預隨手拿出來的武器，就足以讓三位同為被選中者，相形見絀！　　那好比一個富二代，隨便扔出一根雪茄煙，撲街一看都夠自己一個月生活費了。　　但攻擊效果，也是剛剛的。　　正在保護着一個並不起眼的人，亡命奔逃的張遼、張�A、徐晃、許褚等人，仰頭一看，頓時色變。　　這大範圍的末日審判，就算曹操的易容術加到100級，也逃不過去。　　“混蛋！”曹操一把扯掉偽裝。　　他剛才的偽裝，乃是一名尋常的文官，連標誌性長須都割掉了，提前上演了割須棄袍。　　可惜，這割須棄袍，在杜預面前毫無作用。　　人家直接搞地毯式轟炸。　　曹操看着空中降下的火雨，眼齜欲裂，雙目中透出無盡的赤紅光芒。　　“我不會放過你的！”一聲絕不屬於曹操本人的狂吼，從曹操口中發出。　　杜預冷冷一笑。　　空間魔種，終於忍不住出來了。　　從曹操的口鼻中，猛然跳出一絲絲黑氣，在虛空中凝聚……　　雖然火雨降落下來，砸在這黑氣上，便會將它砸得滋滋亂響，但黑氣畢竟一步步成形了。　　杜預冷哼一聲，猛然撲下去！　　撲向了正在散發黑氣的曹操。　　死期到了！　　他拿出暗黑靈魂石，刺向曹操的額頭。　　只要曹操被刺中，魔神被吸附進入靈魂石中，此戰便算圓滿了！　　一萬點武勛值也要到手了。　　此時的武勛值，將直接計入【楚】勢力下杜預勢力，不會浪費。　　曹操的魔種，發出一聲驚呼：“護駕！”　　但張遼、張�A、徐晃、許褚等人，都驚呆了。　　他們可是正常人類啊。　　但這次，杜預的攻擊，終於被張遼阻攔下來。　　雖然丞相看上去很可疑，不知發生了什麼變化，但也不能任由杜預攻擊丞相不是？　　末日審判，依舊在瘋狂掀起死亡風暴。　　除了程昱、荀攸、滿寵等主要文官，還有張遼這些武將外，曹操身邊的其他親信，都慘死在這一波末日審判之下。　　曹操被魔種挾持，向後拚命逃走，那速度比騎馬也不差什麼。　　杜預在關鍵時刻，彈出了數枚生死符，射向曹操。　　曹操奔馳了兩步，終於倒在地上，痛苦抽搐起來。　　但杜預此時也落入了曹軍四大猛將的圍攻之中。　　要說張遼、許褚等猛將，在末日審判中，又遭受了重創，當真是只有一絲殘血，苟延殘喘。　　但對丞相的忠誠，讓這些猛將，依舊奮起鼓起餘勇，與杜預死拼到底。　　杜預看到阿明和德尼，正在加速趕來，若是下手晚一步，說不定會前功盡棄，正在焦躁間，突然聽到一聲悅耳的聲音。　　“將軍可是為殺曹賊？”　　一身百花盛裝，窈窕身影，站在面前，不是貂蟬又是哪個？　　張遼等人見到貂蟬，毫髮無損出現在這裏，正在欣喜，卻聽到了曹賊一詞，立即怒目而視。　　許褚瓮聲瓮氣道：“你……你難道也背叛了丞相？”　　貂蟬咯咯一笑：“我從未真正歸屬過丞相，談何背叛？”　　她手中拎着一對精緻的碎玉錘，以極快速度，步步逼近四將，朝杜預深深一福道：“杜預將軍，這裏由我纏住，請你務必擊殺了曹操這國賊，為國家除殘去穢！”　　杜預深深看了貂蟬一眼，點頭道：“好！”　　他輕身脫離戰鬥，撲向奔逃的曹操。　　程昱大喝一聲：“杜預！難道你希望我北疆大亂，胡族入侵么！”　　杜預眼神冷冽，看向程昱。　　程昱沉聲道：“丞相確實曾多次追殺過你，但陣營不同，戰場廝殺，乃是常事。但此時北方稍定，丞相身系天下安危。若是他死在這裏，北方沒有霸主，立即就會大亂！烏桓、柔然等胡人將立即趁虛而入。你願意看到這樣的情況么？”　　貂蟬急促道：“皇上還在曹賊手中。能否興復漢室，全看將軍一念之間。”　　大喬、小喬等美人也從後面追上來，眼巴巴望着杜預。周瑜死在曹操之手，還指望着杜預復讎呢。　　杜預想起司馬徽的任務，心中一動。　　司馬徽給他的任務是消滅引起中原動蕩，禍害人間的空間魔種（魔氣），卻未必一定要殺死曹操。　　他哈哈一笑，飛速躍起，斷然喝道：“曹賊受死！”　　曹操尖嚎一聲，試圖躲避，但這魔氣與龍氣類似，氣運之力很強，但自身比沒有太逆天的戰力。　　杜預以空間異能，瞬間到了曹操面前，在一眾曹軍將領絕望的目光中，將暗黑靈魂石一把插進了曹操的額頭！　　曹操眼中露出一陣絕望，雙手痙攣向天：“孤不甘心……不甘心！”　　他的聲音戛然而止。　　因為兩眼中的赤紅魔氣，已經隨着一聲只有杜預才聽得到的瘋狂慘嚎，被吸收地乾乾凈凈。　　曹操腦洞大開，仰天倒下。　　程昱、荀攸悲憤交加，撲向杜預。　　張遼等人更是不要命地趕回來。　　杜預一把將曹操腦殼破口的屍體，扔向了狀若瘋虎的許褚，低低喝道：“華佗神醫，可在許昌？”　　許褚一開始聽不懂，但程昱可是人中鬼，一點就透，眼神透出一絲狂喜，立即一臉悲憤道：“杜預！你居然殺死了丞相！我等誓不與你干休！”　　虎痴許褚也嚷嚷道：“對，我絕不饒你……程昱大人你為何打我？”　　程昱一使眼色，張遼、張�A等聰明人立即架起暴怒的許褚，徐晃抱起曹操的屍首，騎上馬一溜煙地向北方逃去。　　小喬看得清楚，杜預乃是用那紅色的尖銳石頭，刺入了曹操的額頭，將此獠擊殺。在當時的條件下，受此重傷，絕對無法活命，不由對杜預感佩於心，嚶嚶哭泣起來。　　杜預接到了空間提示：“經過此次復讎，小喬對你的好感度提升50點，已經達到100點。”　　“同時達到100點好感度的美女武將還有：孫尚香、步練師和大喬。”　　“你是否要將她們姐妹妯娌四人，同時收下？”　　“根據無雙武將的強悍程度與，她們的兌換價格分別為：”　　“孫尚香：3500點反派值。東吳公主，武器【日月乾坤圈】，無雙覺醒特技：乾坤一擲。戰力評價BB級。”　　“步練師：3000點反派值，東吳王后。武器【神臂弩】，無雙覺醒特技：一弩穿雲。戰力評價B級。”　　“大喬：3000點反派值，孫策之妻。武器【喬美麗】，無雙覺醒特技：月下牡丹。戰力評價B級。”　　“小喬：3000點反派值，周瑜之妻。武器【喬佳麗】，無雙覺醒特技：清露芙蓉。戰力評價B級。”</w:t>
      </w:r>
    </w:p>
    <w:p>
      <w:pPr>
        <w:pStyle w:val="2"/>
      </w:pPr>
      <w:bookmarkStart w:id="1333" w:name="_Toc27014"/>
      <w:r>
        <w:t>第138章 疑雲重重！貂蟬真容！</w:t>
      </w:r>
      <w:bookmarkEnd w:id="1333"/>
    </w:p>
    <w:p>
      <w:pPr>
        <w:sectPr>
          <w:pgSz w:w="11907" w:h="16839"/>
          <w:pgMar w:top="400" w:right="1000" w:bottom="400" w:left="1000" w:header="720" w:footer="720" w:gutter="0"/>
        </w:sectPr>
      </w:pPr>
      <w:r>
        <w:t>　　一共又是12500點反派值。　　杜預內牛滿面。　　但其實某人心中在竊喜……　　一鍋燴四個大美女啊。　　甚至腦子里開始YY床上亂牡丹的旖旎情形。孫尚香的弓腰銷魂，步練師的爆乳風情，大喬小喬的未亡人妻姐妹牡丹芍藥凌亂……　　簡直是太奢華了點有木有？　　簡直是……　　哇！　　杜預被塔塔利亞沒好氣地一拳砸醒：“看你的表情，似乎在想什麼不該想的事情啊。”　　她一把抓住杜預喝道：“你幹嘛要放走曹操？”　　杜預嘿嘿一笑：“看出來了？”　　塔塔利亞冷哼道：“掩飾手法並不高明。說吧。”　　杜預悠然道：“因為司馬徽對我的考驗任務，要的是天下太平。這符合水鏡集團的政治利益觀念。曹操身上對我們重要的是魔種，已經被我吸收了。至於他本人，我認為還是放回去比較好。畢竟此時距離五胡亂華，只有100多年。經過宦官亂政、黃巾之亂、諸侯混戰後，北方人口本就大幅減少，好不容易安定了下來。若是曹操又死了，只怕戰亂不休，中原會繼續陷入苦難深淵啊。”　　塔塔利亞不屑道：“我們是冒險者，完成任務是第一位的。曹操作為總BOSS，身上油水那麼多，殺了他能搜刮多少好處？你這些大局觀，能兌換成現實的好處么？”　　杜預笑眯眯道：“難說！”　　他話音未落，司馬徽便出現在面前。　　諸葛亮看到曹操死亡，本來正在調動軍隊，準備與杜預決戰，看到師傅前來，立即施禮。　　劉備素來尊敬司馬徽，也下馬致意。　　司馬徽笑眯眯擺擺手，對杜預道：“好一個大局觀。我三國世界的終極理想，正是拯救蒼生，解救倒懸。你在殺死曹操的絕世盛名前不動心，在各種利益誘惑下保持清醒，足以證明你就是我等待已久的救世之人。”　　杜預搓手笑道：“我還怕自己猜錯了仙人的意思，放走了曹操，惹得你生氣呢。”　　司馬徽嘆息道：“我等方外之人，對誰來統治中原，並無干涉之意。唯有魔神和魔氣，乃是我等大敵。你能有如此胸襟，讓我寬慰不已。這次給你的獎勵，便是給你開啟隱藏幕劇情！”　　他大袖一揮。　　杜預感到懷中的【水中鏡】，陡然一熱，便聽到了劇情提示：“由於隱藏人物司馬徽的仙力，你解鎖了隱藏關卡第六幕【擊殺遠呂智】！”　　“遠呂智，名為八岐大蛇，實際上乃是黃帝手下、仙界大將應龍！他幫助黃帝擊殺了蚩尤后，穿越時空，東渡扶桑，控制了日本戰國，又要來禍害我中土華夏。決不能容他。”司馬徽斬釘截鐵道。　　“另外……”司馬徽似笑非笑地看了一眼貂蟬：“貂蟬姑娘，似乎你對曹操很有怨念呢。”　　貂蟬面容一凜，美眸中閃過一絲不為察覺的殺氣。　　杜預也微微一笑道：“是啊。從一開始見到你，我便有種奇異的感覺。我們好像在哪裡見過面？是么？”　　貂蟬低下臻首，再次抬起頭的時候，一雙桃花美眸，已經閃動着凜冽的殺機！　　那種氣勢，卻讓杜預心中陡然出現一個人的面容。　　貂蟬輕移蓮步，巧笑睞兮，嬌笑溫婉道：“杜預公子，你何時開始懷疑我？我自信自己掩飾得極好，為何還懷疑到我？”　　杜預聳聳肩：“也沒啥，你讓我給關羽將軍送信時，其實我沒有起任何疑心。但你錯就錯在，不該反覆催促我，務必要殺死曹操，我就起了疑心。”　　貂蟬蹙眉道：“我恨曹操這有何不對？呂布死在曹操的手中，貂蟬因呂布恨曹操，很正常啊。”　　杜預嘿嘿一笑：“關鍵不在這邏輯上面。而是在我的直覺上。在此時的三國歷史中，貂蟬早已不知所蹤。有人說她被關羽殺了，有人說她成為了曹操的侍妾，但不管哪種，此時的劇情模式是三國無雙，貂蟬的出現，一開始也沒有引起我的懷疑。但你要求殺死曹操時，那種妖媚中帶着騷狐狸的氣息，讓我……嘿嘿，嗅到了一絲端倪！”　　關羽一揮青龍偃月刀，卧蠶眉倒豎，喝道：“你到底何方妖孽？為何假扮成貂蟬，來擾亂我中土？”　　那貂蟬吃吃一笑，花枝亂顫，手捂櫻口笑道：“關羽將軍好凶！難道不知道人家暗戀你么？給你寫的信，難道沒看到？”　　杜預臉色陰沉下來：“原來你讓我送信，也沒安好心！那封信上到底有什麼？”　　貂蟬笑眯眯道：“當然是小女子，贈送給關羽關將軍的一點私情禮物。若是關羽將軍打開信函，只怕現在已經站在小女子身邊，為小女子儘力拼殺了。哼哼……”　　“可惜關某對你的言語，並不感興趣”關羽重重將青龍偃月刀敦在地上，喝道：“你的命運就此完結了。早早受死！”　　關羽騎着赤兔馬，風馳電掣，一刀劈向貂蟬！　　貂蟬弱不禁風，嬌弱無力，花紙顫抖，我見猶憐……但是！　　只見白光一閃！　　關羽竟然被貂蟬用【艷芙蓉】九節鞭，一鞭子抽下了赤兔馬！　　武聖，一個回合交戰，居然敗北！　　這一戰況，震驚了全場。　　所有人都驚呆了。　　劉備、張飛、諸葛亮、趙雲，包括冒險者們，都呆若木雞。　　尼瑪，這貂蟬開掛也要有點限度好么？你一鞭子抽飛關羽，讓武聖情何以堪啊？　　司馬徽面色沉靜，並不言語。　　但現在誰都看得出來，貂蟬另有身份，絕非那個孤苦伶仃的小女子，王允的養女。　　關銀屏急忙跑上去，將父親扶起來。關平、關興、關索等將軍，一口氣將貂蟬包圍起來，虎視眈眈盯着貂蟬。　　“你……到底何人？”關羽勉強捂住被貂蟬【艷芙蓉】打中的腰間：“又是要殺曹操，又是要引誘吾人，你……你絕非貂蟬！”　　貂蟬冷冷一笑，目光掃向杜預：“你可看出我的身份了？”　　杜預嘆口氣道：“你唯一的破綻，在那雙總想吞噬掉我的氣象之力的狐媚子眼睛啊。妲己！”　　聽到妲己的名字，眾人都驚呆了。　　塔塔利亞、阿明和德尼，同時感到貂蟬的氣息，為之一變！　　張三豐、麥雪拉、李唐等見過蘇妲己面目的狼瞳隊冒險者，更是齊聲驚呼起來！　　雖然之前貂蟬也是國色天香，但貂蟬善良的心地，讓她的氣息，處於女神的狀態，她的美凜然不可侵犯，可遠觀不可褻玩焉。　　但此時的貂蟬，卻是狐媚氣息，非常濃烈，那媚骨天生、不露誘惑，卻讓男人股酥筋軟的能力，悍然正是禍亂空間的強大冒險者、大唐皇帝身邊的蘇妲己！　　貂蟬的面容，也漸漸發生了變化，蘇妲己那傾國傾城、紅顏禍水般的容貌，替換了貂蟬花容月貌的臉蛋，兩者都是那麼絕色，但氣質卻截然不同。　　最引人注目的，是蘇妲己那被緊身戰鬥服死死包裹的挺翹電臀之後，搖曳着九條雪白美麗的狐尾！　　這九條狐尾，彷彿蘊含着天地運行的至理，已經有天道護身，婆娑搖曳間，竟然給人神聖觀音大士的感覺。配合上她紅顏禍水的美貌、妖嬈火爆的身材，居然非但不違和，反而形成了獨有的美感。　　“你……你果然是妖物！”關羽捂住傷口，寒聲喝道：“到底有何目的？”　　蘇妲己的美眸，卻從未停留在關羽身上，而是越過關羽，瞟着杜預道：“原來如此，你的直覺居然如此敏銳，通過本宮無意中露出的垂涎之色，便知道了我的身份。”　　杜預嘆息一聲道：“現在大唐分裂，內亂不止，連都城都被獸潮圍攻中，你應該焦頭爛額得陪在大唐皇帝身邊吧？怎麼有心思跑到我們這些撲街冒險者的內城區試煉上搗亂？”　　“她這樣穿越，難道不怕破壞規則么？”麥雪拉義憤填膺道：“她的實力，應該遠遠超過內城區評價啊。”　　“不錯”蘇妲己似笑非笑：“你們無需緊張，本宮來這裏，只是以旁觀者的身份來玩玩，無法對你們出手，也不能干擾本世界的秩序。”　　“但你為何要幫助遠呂智？”杜預寒聲道：“你潛伏在曹操身邊，絕非那麼簡單的旁觀者吧？以信函寫給關羽將軍，是為了幫助遠呂智控制關羽。剛才勸我殺死曹操，也為了讓中原更加混亂，便與遠呂智代表的混亂破壞魔神，入侵中原。你到底有何意圖？”　　“唉！人家也不容易啊”蘇妲己巧笑睞兮，款款坐在杜預對面的石頭上，兩條令人血脈賁張的美腿交疊起來，露出完美無可挑剔的骨肉渾圓曲線：“人家也要修鍊么。”　　“原來如此”杜預瞳孔一縮：“在遠呂智身邊，本來就有你蘇妲己的角色。你來這裏，製造更大的混亂，是為了自己的修鍊……”　　“但血色城門關的試煉，不是從未有人能突破核心規則的約束么？”麥雪拉忿忿不平道：“此人該是皇城區，甚至紫府區的實力，來這裏……”</w:t>
      </w:r>
    </w:p>
    <w:p>
      <w:pPr>
        <w:pStyle w:val="2"/>
      </w:pPr>
      <w:bookmarkStart w:id="1334" w:name="_Toc8735"/>
      <w:r>
        <w:t>第139章 妲己亂入！四美羞澀！</w:t>
      </w:r>
      <w:bookmarkEnd w:id="1334"/>
    </w:p>
    <w:p>
      <w:pPr>
        <w:sectPr>
          <w:pgSz w:w="11907" w:h="16839"/>
          <w:pgMar w:top="400" w:right="1000" w:bottom="400" w:left="1000" w:header="720" w:footer="720" w:gutter="0"/>
        </w:sectPr>
      </w:pPr>
      <w:r>
        <w:t>　　“所謂規則”蘇妲己把玩着【艷芙蓉】，兩條粉藕般的臂膀，有意無意，將一對34D的渾圓爆乳，夾得更加令人噴血：“就是用來違反的。我修鍊的仙法，是女媧娘娘傳授的。空間亂與不亂，與我沒有絲毫干係。我只知道，空間越亂，我的法術修鍊速度越快。現在我只差一尾千年功力，就可修鍊成萬年狐仙。這次響應空間魔神遠呂智的交易條件，幫他將三國無雙位面，與戰國無雙位面融合成新的大蛇無雙位面，事成之後，他可以讓我吸收混亂魔氣，對我修鍊大有裨益！”　　杜預冷冷道：“你是爽了，修鍊快了，但空間的核心規則一旦崩潰，你也難逃一死。外面東海獸潮那麼瘋狂，難道你還不知悔改么？”　　蘇妲己玩味似的看看杜預，撇嘴道：“唉，人家只是一頭小狐狸，哪裡管的了那麼多？再說，我只要再有一點時間，便可修鍊成萬年狐仙，到時候我可以直接挑戰世界奇迹摘星閣！挑戰成功便可離開這鬼地方，真正敖游虛空，神遊太虛。你們這些撲街仔的死活，跟我有何關係？”　　“你！”麥雪拉怒了。　　“這就是大唐失敗的原因么？”杜預冷冷道：“身為紫府區的強者，不想着如何破解空間災厄，卻一心一意要逃出空間，將剩餘的冒險者留下來等死？”　　“好了”蘇妲己款款站起：“廢話說的夠多了。你也沒上當，為我殺了曹操。關羽我也沒能控制，這次……唉，遠呂智該給不了我多少好處吧。聊勝於無了。我說過了，限於規則，我不能向你們出手。否則你們早就一個也活不下來了！哼！什麼被選中者，在我看來都是可笑之至！”　　她朝杜預拋了個媚眼：“你遲早是我的！在我離開這空間，前往挑戰摘星閣之前，我一定會回來，吸收掉你的氣象。好像已經升級到第五階了？了不起啊，加油！我會在第六幕隱藏劇情，出現在遠呂智的身邊。好好乾啊！”　　她輕輕擺手，便要消失在虛空。　　“禍亂中原的妖孽哪裡去？”水鏡先生怒了，長虛飄飄，一揮大袖子。　　一道狂暴的落雷，從天而降，劈在蘇妲己身上！　　這種落雷，最是克制狐狸精之類的妖物。拿數據化說，就是能造成妖物300%的傷害，優先級也是響應提升到極點。　　想不到司馬徽平素一個穩當長者，看到這胡亂中原的妖物，竟然如此憤怒。　　蘇妲己9尾妖狐輕輕搖曳尾巴。　　一道銀色光芒，迎上了這狂暴落雷。　　一聲爆炸。　　蘇妲己身邊出現了一道深達20多米的大坑！　　足見落雷的力量。　　司馬徽蹲在地上，元氣大傷。他被蘇妲己的反震之力，震得有些內傷，哇得一聲吐出鮮血。　　諸葛亮和龐統，也不敢託大，急忙上前救助恩師。　　蘇妲己卻毫髮未傷，只是雪白色的尾毛，有些漆黑。她玩味戲謔地對司馬徽一笑：“果然是水鏡先生。不過以內城區考核的難度，對我這樣的9000年妖狐，還真是不夠看呢。”　　她一卷尾巴，走入了傳送門。　　戰場上，杜預和劉備雙方尷尬得沉默着。　　想不到，貂蟬竟然是傳說中的魔神呂元智身邊的妲己妖女所化，更試圖引誘孫劉聯軍，在赤壁之戰中殺死曹操。　　“難怪她之前對我們百般幫助”塔塔利亞醒悟道：“她分明是怕我們在長坂坡和前期被曹操殺掉。萬一曹操統一了三國，那麼遠呂智要想趁亂入侵中原，便不容易了。三國的強者一旦匯聚起來，絕非容易收拾的。”　　杜預深深望了劉備一眼，拱手道：“劉備大人，想必也聽到了這妖女蘇妲己的話，遠呂智要將三國位面，融合到大蛇無雙的混亂位面。此時已經不是三國內戰，而是與魔神的正邪之戰。不若你我暫時罷戰如何？”　　曹操未死之事，此時只有杜預、塔塔利亞少數人知道。在其他人眼中，杜預用暗黑靈魂石，刺入了曹操的額頭，腦洞大開的曹操，十足十死定了。　　在眾人看來，曹操一死，北方必然天下大亂。　　劉備心中對什麼魔神，當然不會放在心上。但他惦記的，可是曹操留下的地盤啊。剛才跟杜預火併一場，已經死了5000多兵，若是剩下的兵也死光了，他拿哪什麼佔領地盤？派三兄弟去么？　　所以，此時劉備也無心與杜預這傢伙糾纏了，趕緊去搶佔曹操留下的地盤要緊啊。　　本來他跟杜預也沒有什麼深仇大恨，三國時期，分分合合的都正常。他劉大耳朵投奔依靠的人，比三姓家奴呂布還多，有資格說別人不夠忠義咩？　　劉備深深看了杜預一眼，跨上的盧馬，轉身而去。　　“主公！”趙子龍對劉備忠心耿耿，上前兩步要去解釋。　　杜預急忙阻攔，嘆息道：“大哥，為了中原的安寧，我很快要去挑戰遠呂智和蘇妲己了，你難道忍心看着兄弟孤身一人奮戰至死么？”　　趙雲一陣猶豫。　　他可真是被杜預騙上賊船，想下來都下不來了。　　杜預採用的是切香腸手法，先用最簡單的為師復讎，然後是兄弟情誼，然後是民族大義，一點點勾着趙子龍，留在他身邊。　　趙雲思前想后，待得要跟劉備解釋一番。劉備長嘆一聲，騎着馬已經走了。　　一切盡在不言中。　　既然趙雲猶猶豫豫，本是就說明了問題。就算他再想投奔劉備，劉備也不可能如過去般信任趙雲。　　諸葛亮、關羽、張飛等人，對司馬徽告罪后，相繼帶着軍隊離開。　　一時間，劉備軍便向南走的乾乾凈凈，不用多說，直奔南方搶地盤去了。　　司馬徽喘息了一陣子，叫過杜預來，苦笑道：“我修鍊了這麼久，沒想到居然被這九尾狐一招就擊敗了。無顏見人啊。”　　杜預只能寬慰道：“此妖狐乃是得道妖精，修為極深，縱然是仙人下凡，也未必能奈何得了她。水鏡先生能與她對拼一擊而不死，已經是很厲害了。”　　水鏡先生深吸一口氣：“下一步，你是否要去拿取南華仙人的【太平要術】？”　　杜預點點頭：“為了第六幕能擊敗遠呂智，第五幕我必須增強實力，這太平要術我志在必得。”　　“【太平要術】被放在一個很危險的地方。”水鏡先生苦笑道：“你只能孤身一人前往，危險極大。但那本仙術一旦入手，呼風喚雨、撒豆成兵，也絕非幻想。你好自為之吧。”　　他飄然而去。　　阿明作為曹魏勢力，在目睹曹魏大勢已經后，悄無聲息，消失在原地。他怕杜預秋後算賬，找他晦氣，自己腳底抹油，溜之大吉。　　德尼也跟隨杜預黯然離去。　　杜預重整旗鼓，剩餘的兵力，不足5000人。　　其中，強獸人只剩1500，精靈倒是沒損失，還是2000。但召喚的劇情士兵，卻只剩下了1500人。　　這點兵力，能佔據哪個地方？　　“應該先攻江陵”沈落雁對杜預竊竊私語道，一指劉備軍撤退的方向：“劉備最大的失誤，在於誤以為曹操已死。必然去取曹仁把守的南郡。我們可以來個三氣孔明，讓他再吃一次大虧。”　　杜預笑嘻嘻點頭。　　步練師、孫尚香、小喬、大喬同時水汪汪地盯着杜預。　　杜預已經兌換了她們四個。　　從現在開始，她們從人到心，從肉體到靈魂，都屬於杜預的私人財物了。　　四美你瞧瞧我，我看看你，都羞澀不已。　　她們心中清楚，一旦選擇了這條路，未來會走向何方。　　那就是四女侍一夫的團圓結局啊。　　“喂，練師嫂子”孫尚香忍了半天，終於打破沉默道：“我哥哥孫權還在世，為何你要跟着杜預一起行動？”　　步練師難道能說自己已經被杜預XXOO了許多次，想回去也回不去了么？吃吃一笑道：“尚香妹妹，你與杜預既無父母之命，也無媒妁之言，怎麼至今一起行動？”　　孫尚香羞紅了臉。　　大喬小喬手拉着手，相對無言。　　“我想，我們把未來託付給他，可以嗎？”大喬俏臉上有一絲迷惘：“孫策將軍的血仇，是他報的，我該以身相許么？”　　小喬也是一臉迷惘道：“我也不知道姐姐，周郎的大仇也是他報的。我要不要跟着姐姐一起……？”　　“當然要啦！”杜預厚顏無恥，一把將大喬小喬左擁右抱，笑嘻嘻道：“你們兩個姐妹花，在這世界上孤苦無依，遇到有人圖謀不軌可怎麼辦呢？還是由我來照顧你們好了！就這麼說定了。”　　大喬小喬被他左擁右抱，頓時羞不可抑。　　姐妹同侍一夫？　　那畫面想想就太美啊。　　杜預又笑嘻嘻將爆乳御姐步練師和弓腰蘿莉孫尚香，一把抱過來，左香香右親親道：“你們兩個姑嫂也不用羞澀。大家都已經是一家人了。今後大家要好好相處，姐妹融洽哦。”</w:t>
      </w:r>
    </w:p>
    <w:p>
      <w:pPr>
        <w:pStyle w:val="2"/>
      </w:pPr>
      <w:bookmarkStart w:id="1335" w:name="_Toc20978"/>
      <w:r>
        <w:t>第140章 潛入銅雀台！奪取仙寶書！</w:t>
      </w:r>
      <w:bookmarkEnd w:id="1335"/>
    </w:p>
    <w:p>
      <w:pPr>
        <w:sectPr>
          <w:pgSz w:w="11907" w:h="16839"/>
          <w:pgMar w:top="400" w:right="1000" w:bottom="400" w:left="1000" w:header="720" w:footer="720" w:gutter="0"/>
        </w:sectPr>
      </w:pPr>
      <w:r>
        <w:t>　　“什麼？”步練師、孫尚香同時尖叫起來，指着對方道：“你……你已經被他吃掉了？”　　“嗯”杜預笑嘻嘻地點頭道：“你們四個姐妹妯娌，就先暫時安頓在城堡之心中的燕子塢換施水閣中。若是找到了更合適的居住之地，再換過去不遲。”　　四美臉紅，同時狠狠瞪了杜預一眼。　　小喬低聲對大喬道：“姐姐，我們的測試結果，是不是出了問題？這杜預看上去不像我們一開始相信的那樣柳下惠啊。倒像是個登徒子……”　　大喬一臉苦笑。　　杜預嘿嘿一笑，摟着小喬道：“若天下男人，都做了柳下惠，誰還來生孩子？我表示，這是對幾位美女最大的侮辱。決不能忍。”　　四美杏目圓睜，嬌嗔不已。　　解決了這個問題，杜預接到了空間提示。　　“你已經完成了第四幕【華容道】”　　“由於曹操被你放走，空間魔種卻被你吸附，令他回復了神智。”　　“經過檢查，你身上攜帶有開啟【太平要術】的地圖全圖。你是否要使用？”　　“原來第五幕竟然能自動開啟太平要術的位置？”杜預滿意一笑，點選了是。　　“你開啟了分支劇情【銅雀台】”　　“於吉和童淵，將太平要術，藏匿在了誰也想不到的地方。那就是曹魏防守最為嚴密的鄴城銅雀台。”　　“認真搜索銅雀台，擊破南華老仙的考驗，得到【太平要術】。”　　空間提示結束后，杜預詢問麥雪拉等人，他們的第五幕任務是什麼。　　令人吃驚的是，麥雪拉等人的任務，居然是【平定荊南】，也就是壓制荊州南部的江陵、長沙、零陵、桂陽、武陵五郡中至少三個郡。　　由於第五幕任務關係他們的過關評價，因此杜預只能一人奮戰，探索那銅雀台，這任務頗有點類似真三國無雙中的尋寶挑戰。　　杜預將兩張地圖，上下一拼，兩張地圖果然完美地拼接出來。　　那是一座宏偉壯觀的宮殿的地圖。　　銅雀台。　　曹操在攻陷鄴城之後，利用鄴城北城牆，建立了宏大的銅雀台。分為銅雀、金虎、冰井三台，佔地面積達到數百畝。　　“曹操這次敗退回去，短時間內會安生一會吧？”杜預心中暗道，在地圖上搜索着【太平要術】的位置。　　地圖显示，【太平要術】被隱藏在銅雀台的最高處。那從鄴城中挖出來的一丈五長的巨大銅雀正下方。　　“真是惡趣味的仙人”杜預腹誹道：“生怕旁人找的太容易么？”　　按照水鏡先生和於吉所言，這【太平要術】乃是南華老仙的珍寶，已經具有天地靈性，甚至會自成體系，對試圖拿到此書的覬覦者，布置自己的防禦體系。不知道進入銅雀台後，會遇到何等挑戰？　　杜預心中暗想，手指在地圖上移動：“那麼就是這裏。”　　在銅雀台的核心，閃動着【太平要術】的仙寶光芒。　　獨自一人，挑戰曹魏核心腹地的銅雀台，取走仙寶【太平要術】，這件事想想就讓人激動。　　“時間到了”麥雪拉走進來，低聲道：“你當真要去？”　　“不去不行”杜預笑笑：“蘇妲己的能力和本事，你們也看到了。就算水鏡先生，都擋不住她的一擊。這還是蘇妲己的大部分能力被空間封印的結果。沒有更強的仙術，不可能對付得了她。”　　“那我們就此分開”麥雪拉拍拍杜預肩：“保重。”　　杜預深吸一口氣，使用了天使之翼，定位在鄴城。　　時間有限，他要分秒必爭。　　走出虛空，杜預抬頭望向眼前的城市。　　鄴城乃是冀州的治所，中原的精華，無論人口還是富庶程度，冠絕當時。在這戰亂的末世，鄴城的人口，也從未低於十萬戶，數十萬人。　　但即使鄴城那高達數丈的堅固城牆，也遮掩不住城北那銅雀台蔓延起伏、望樓聳峙的宏大建築群影。　　杜預不想多生枝節，沒有拿出馬王捷影，步行進入鄴城，慢吞吞穿行在都市中。　　這鄴城內，商業發達，人口稠密，人們的臉上，洋溢着幸福的笑容。看來在亂世之中，只要有一個安定的環境，便足以讓人民感到滿足。　　多麼容易滿足的條件啊。　　但就是這樣的條件，在亂世中也成為奢望。　　杜預穿過了一個個街道商鋪，近距離觀察着銅雀台。　　此時曹操的行蹤，應該還未抵達鄴城。按照時間推算，他能逃入汝南、許昌一帶已經算速度極快。　　鄴城此時的實際控制者，是曹丕。在攻破了袁紹的大本營后，曹丕奪了甄宓，並說服曹操，將自己的牙府設在了這裏。　　而曹丕的居所，正是銅雀台。　　在建安文學發展史上，銅雀台成為了最重要的文學沙龍。曹操、曹植、曹丕、王粲等人無數名作均誕生於此。　　“曹丕……”杜預輕捷如貓，潛入了銅雀台周圍：“讓我見識見識，你這傢伙比曹操又如何？”　　但他剛踏入銅雀台範圍，便臉色陡然一變。　　他能感受到，銅雀台上彷彿有一股龐大的力量，在黑暗中冷冷凝神望着他！　　“這氣息”杜預暗自心驚：“是仙氣啊。”　　在他的龍狼氣象感知中，這銅雀台儼然變成一個擁有神獸守護的仙法陣勢，而居於核心的，便是銅雀台頂上，曹操從鄴城挖出的那支長達一丈五（合五米）長的巨大銅雀！　　這銅雀即使在白日中，也能發出爍爍光芒，令人不敢逼視！　　落在杜預這等修仙之人的眼中，銅雀更是靈氣氤氳，仙影婆娑，化身成為一頭活靈活現的朱雀！　　這支巨大的銅雀，乃是曹操平定了袁紹后，進入鄴城第一晚，曾在夢中夢見鄴城之側，紅光衝天，命人在那裡挖掘，卻挖出了這支巨大的銅雀。荀攸大喜道：“當年舜母夢見朱雀入懷，生下舜。此銅雀乃大吉之兆。主公當建設平台以紀之。”　　於是，曹操大喜過望，開始建設銅雀台。　　據史書載，銅雀台最盛時台高十丈，台上又建五層樓，離地共27丈。按漢制一尺合市尺七寸算，也高達63米。在樓頂又置銅雀高一丈五，舒翼若飛，神態逼真。在台下引漳河水經暗道穿銅雀台流入玄武池，用以操練水軍，可以想見景象之盛。　　銅雀、金虎、冰井三台，飛檐斗角，樓宇聳峙，氣象萬千。　　杜預輕輕落下。　　對手是仙人，不能小看。　　於吉他們將太平要術放在這種地方，考驗來者的居心不問可知。　　杜預身輕如燕，在宮殿樓宇間跳躍，嘗試接近那最高處的銅雀。　　杜預一步步靠近，一切都沒有異常。　　那朱雀一直沒有動靜，但隨着杜預漸漸靠近，朱雀的身上，漸漸閃動出一道冷厲光芒！　　“不好！”　　杜預本能覺得不妙。　　這朱雀似乎有仙氣靈性，能自動偵測侵入的修仙者。　　朱雀發出一聲清脆的鳳鳴聲，響徹了整個銅雀台。　　“媽的！”杜預心中暗罵無恥。這南華老仙果然不是省油的燈。鐵了心要跟自己製造麻煩。　　銅雀台作為鄴城的核心，平素曹操也在這裏居住，防守非常嚴密，杜預被鳳鳴聲驚動不多久，便聽到銅雀台各處宮殿中，大批曹軍精銳的腳步聲。　　“曹操竟然在鄴城留下這麼多防守部隊？”杜預暗自心驚。　　曹軍警覺性很高，戒備等級也高。衝殺在前面的，赫然是四階兵鐵衣衛，還有神劍衛、鐵鎚兵和刀盾兵。數量不下千人。　　面對這些氣勢洶洶殺上來的曹軍，杜預苦笑。　　他已經判斷出，若是尋常的外城區冒險者，要挑戰這些曹軍，絕無成功的希望。　　千餘四階三階曹軍，可不是可以隨便打發的大白菜。就算來的是被選中者，也不容易成功脫身。　　而且，從銅雀上不斷響起的鳳鳴聲，還不斷勾引出更多的曹軍精銳，一波波湧出軍營。就連鄴城南部駐守的曹軍，可能也要出戰。　　千軍萬馬包圍住，任你是大羅金仙，也難逃一劫。　　何況來的人，不過是外城區的冒險者。　　尋常冒險者，絕無可能完成這一任務。　　但這次來的，是逆天的杜預。　　他一揮手。　　2000精靈戰士，在凱蘭崔爾、亞玟等統領下，瞬間出現在杜預身後，一波致命箭雨，精準落在撲上的曹軍陣營中。　　曹軍雖遭到意外軍隊的出現和突襲，略有驚愕，也絕非草包，盾牌手齊齊舉盾，掩護部隊。　　但精靈射手這兵種，實在太逆天了。凱蘭崔爾法術增益下，風之戒和水之戒賦予弓箭的強大的穿透力，讓這些三階兵都擋不住，一瞬間便死傷狼藉，慘叫連連。　　“上！”杜預眼中冰冷。　　他對銅雀台考驗的戰術，便是以力破巧！　　以絕對的強勢力量，破除一切可能的困難和考驗。　　曹軍強大？　　那就碾碎他們！　　他又一揮手。　　1500殘留的強獸人，瞬間出現在曹軍的背後。　　大刀、長矛、巨斧，斬開了曹軍的護甲，殺得鮮血崩裂，碎塊橫飛，一瞬間慘叫聲便響徹了鄴城靜謐的夜空。</w:t>
      </w:r>
    </w:p>
    <w:p>
      <w:pPr>
        <w:pStyle w:val="2"/>
      </w:pPr>
      <w:bookmarkStart w:id="1336" w:name="_Toc19027"/>
      <w:r>
        <w:t>第141章 以力破巧，打爆曹丕！</w:t>
      </w:r>
      <w:bookmarkEnd w:id="1336"/>
    </w:p>
    <w:p>
      <w:pPr>
        <w:sectPr>
          <w:pgSz w:w="11907" w:h="16839"/>
          <w:pgMar w:top="400" w:right="1000" w:bottom="400" w:left="1000" w:header="720" w:footer="720" w:gutter="0"/>
        </w:sectPr>
      </w:pPr>
      <w:r>
        <w:t>　　“殺！”全部美人，被一瞬間召喚出來，殺向略顯混亂的曹軍。　　千餘曹軍被前後夾擊，沒堅持多久，便一潰千里，被杜預用召喚美人和天量的反派值，硬生生碾碎！　　“來吧！南華老仙，讓我看看你還有什麼辦法。”杜預眼神冰寒，一步步走向銅雀台的最高處。　　那裡藏有太平要術。　　彷彿是回應杜預的要求，在曹軍潰散不久，一聲悠長陰沉的聲音，便響徹銅雀台：“是哪個大膽賊子，敢入侵我曹丕鎮守的銅雀台？不想活了？”　　伴隨着這聲音，月下，一道人影從銅雀台上高高躍下，雙刃長劍氣貫長虹，直刺杜預。　　杜預冷冷一笑。　　這曹丕個人武力，比曹操強點也有限，但他的身上，還附加了額外的仙道之力，能大幅增強他的攻擊速度、傷害和優先級。這應該也是銅雀，或者南華老仙幹得好事。　　焦孟不離，在曹丕出現，並發動攻擊后，一個窈窕的影子也出現在高處，正是曹丕的妻子甄宓，清冽的笛聲，在月下響起，說不出的殺意和冰冷。　　“我夫妻聯手，沒有對付不了的敵人”甄宓美眸閃動着殺意。她的笛聲中，也附加上了仙氣的攻擊力。　　聽到甄宓的笛聲，就連一向勇猛善戰的強獸人，也開始頭暈目眩，搞不清方向。這三國出色的美女，以笛聲為武器，還真是難纏至極。　　不止於此，常在銅雀台居住的，還有另一名三國著名的美女。　　一陣悠揚清遠的樂器聲傳來，其中隱隱含有無盡的慷慨蒼茫，與甄宓的笛聲應和，兩個樂器仙音，繞樑三日，曲可裂空，調可穿雲，就連一向鎮定自若的精靈軍隊，都開始混亂動搖起來。　　“那是什麼聲音？”沈落雁俏臉一寒。　　“是箜篌”無所不至的王語嫣臉色一變：“曲調是《胡笳十八拍》！”　　既然知道了曲調，那箜篌的作者，自然身份呼之欲出。　　一位出色的美女，靜靜坐在銅雀台的高處，月光靜靜灑在她的身上，如同神話傳說中的嫦娥月姑，清冷自若，仰頭邀明月，對影成三人，說不出的孤寂落寞。　　她的手中，輕輕撥動一把長長的箜篌，修長玉指撥動間，一陣陣慷慨激昂、殺意錚錚的曲調，噴薄而出。　　蔡文姬。　　蔡邕之女，後來被匈奴擄走，又被曹操換回，留在了銅雀台，乃是建安文學和鄴下文人集團的核心之一。《胡笳十八拍》是她的巔峰之作。　　一個甄宓，一個蔡文姬，便用笛聲和箜篌，封鎖住了整個空間，強獸人和精靈們，紛紛陷入了混亂。　　這是音波武器，在戰場上的極致應用。　　“後悔沒收尚秀芳尚大家和石青璇姑娘了吧？”����嬌媚白了杜預一眼：“若是有她兩位在，一個歌聲穿雲，一個天魔舞姿，足以匹敵擾亂這甄宓和蔡文姬的聲波封鎖。”　　師妃暄對����總是引誘自己老公，去到處尋覓美女的行跡，很是不滿，嬌斥道：“現在可不是聊天的時候。杜預，我們該怎麼辦？”　　曹丕已經殺到了杜預面前，前面的強獸人被他劈波斬浪，以雙刃長劍，一一斬殺，獸血噴涌，怒吼連連，卻擋不住他的腳步。　　“來了啊？”杜預嘿嘿一笑：“我們有這麼多美人，難道還打不過兩個？高麗三姐妹攻擊甄宓，務必不能讓她繼續擾亂軍心，右邊的蔡文姬，交給周芷若、商秀��。弓腰公主、步練師和大喬小喬，帶着主力繼續衝殺！”　　眾女齊聲應和。　　傅君倬、傅君瑜、傅君嬙三姐妹聯手，在宮殿瓦檐上如靈貓般奔馳跳躍，迅速圍住了甄宓，奕劍之術組成戰陣，刀光劍影中，將這美人姬逼得險象環生，擾亂軍隊的笛聲頓時停了下來。　　周芷若倚天劍出手如電，九陰真經身法如仙，在月下風馳電掣，刺向彈奏箜篌的蔡文姬。商秀��以商家劍法，為周芷若護衛，砍殺衝上來的敵軍士兵。　　孫尚香、步練師、大喬、小喬四位新入手的美人，帶着軍心尚未恢復，亂鬨哄的強獸人和精靈軍隊，與不斷湧出的曹軍精銳，展開激戰。　　四位美人都是本世界的無雙強者。殺死一隊敵人後，一旦攢滿了無雙值，立即放出威力強大的無雙必殺技，後面湧上來的曹軍人數越多，便死得越快越慘。一套無雙必殺，往往能擊殺上百曹軍。　　小龍女、李莫愁等美人，也知道這太平要術對自己的男人極度重要，不惜拿出最厲害的招式和毒藥，一路衝殺。　　曹軍的后軍，正在急速靠近。　　杜預與曹丕刀鋒相對，四目怒視。　　曹丕陰沉沉道：“好一個入侵的小賊，竟然帶了這麼多人手，想要行刺本王么？”　　杜預末日之刃一把倒卷，以獨孤九劍刺出，擊退曹丕，冷笑道：“你父親曹操都被我殺得大敗，華容道上若非我手下留情，已經隕落在南征路上了。區區一個你，值得我如此費工夫？”　　此時，距離火燒赤壁不過2天，赤壁大戰失利的消息，尚未傳到曹丕的耳中。他面容一冷，厲聲喝道：“妖言惑眾，擾亂軍心！該殺！”　　他雙刃長劍掄起道道寒光，劈向杜預。　　朱雀銅像上，陡然發出道道異彩仙氣，加諸在曹丕的長劍上。曹丕的傷害力和速度，何止提升了一倍？　　這簡直是恐怖的增益啊。　　周圍被曹丕波及的精靈劍士，往往還未來得及躲開，便在曹丕的劍氣下，被砍成兩瓣。這曹丕此時的勇猛，簡直比曹操赤壁之戰的猛將還要強很多！　　杜預面色一寒，幾道生死符，以仙力彈出。　　仙力製造的生死符，比千年冰蠶內力製造的更加強大，速度更快，進入身體后的發作優先級更高，毒性也越厲害。　　但曹丕此時真的開了掛，看到道道寒芒，飛射而來，揮動雙刃長劍，舞成一片光盾。杜預的生死符竟然全部被彈飛，無法擊中他。　　曹丕獰笑一聲：“好賊子！看招受死！”　　他劍氣鋒芒暴漲，兩側延長到數米，簡直比張飛的丈八蛇矛還長，一劍刺向杜預的胸膛。　　杜預使用【太平要術】中的幻化仙術，一瞬間化為5個分身，曹丕打在了一個分身上，又砍翻了另一個，卻沒能獵殺杜預真身。　　杜預知道時機緊迫，後面曹軍正在從金虎台蜂擁而上，得抓緊時間，擊破曹丕。　　他一舉突入曹丕的刀劍防護網，九龍九象之力發動，一個頭槌，狠狠砸在曹丕的面門上！　　震動中，曹丕鼻樑斷裂，鼻血長流，暈頭轉向。　　杜預發動了降龍一閃！　　抓住曹丕，降龍一閃連續40連擊打完后，曹丕完全不成人形了。　　多虧他有朱雀銅像仙氣護體，否則杜預這一套威力恐怖的連擊下來，就連許褚、張遼等猛將，也要去掉半條命，何況是曹丕？　　看着巔峰發揮的夫君，竟然被杜預打得如此狼狽，甄宓急的團團轉，悍然動用了最強的無雙必殺！　　她的身體周圍，突然被笛聲形成的罡風，有如實質包圍起來！　　正在接陣刺殺的高麗三美女，冷不防被甄宓的笛聲波，同時納入了攻擊範圍。　　“我的頭好痛！”傅君瑜叫道：“這惡女人，聲波攻擊好厲害。”　　“穩守心神！”傅君倬沉聲道：“就算我們被突破了。主公還有第二條防線。惡女人突破不過去……”　　甄宓真是拼了命，在銅雀台的增益下，她笛聲中仙氣縱橫，嫵媚的身姿，一聲聲跳動，高麗三美女被震得不斷飛起，聲波傷害也一次次累加起來。　　最終，笛聲達到了高潮，一聲悠揚笛聲后，高麗三女的奕劍之術陣被甄宓突破，三女各自飛向遠處。　　這便是甄宓的無雙必殺【月妖狂】！　　看到甄宓如此厲害，大喬小喬，對視一眼，立即分出去，攔截甄宓。　　甄宓打得焦躁，看得夫君被杜預一波擊退，而眼前叛軍的女人女將，卻層出不窮，剛殺退三個，又上來兩個，厲聲叱道：“何方叛將？敢如此驕橫！”　　大喬小喬姐妹聯手，一個喬美麗，一個喬佳麗，同時出手，逼向甄宓。　　另一側，周芷若長裙飄飄、身姿如仙，以九陰真經的武功，與控制箜篌的蔡文姬，斗作一團。　　蔡文姬的《胡笳十八拍》，攻守兼備，未成曲調先有情，與周芷若惡戰。　　一個身姿曼妙，一個箜篌犀利，兩女戰得十分好看，美妙無比，令人賞心悅目。　　但蔡文姬的仙氣增益，讓她佔據了上風，不多時，胡笳十八拍演奏到胡風一幕，周芷若身不由己，陷入了恍惚之中，被蔡文姬一擊命中，吐血倒飛出去。　　商秀��救下周芷若，卻只能看着蔡文姬繼續回援曹丕。　　又一波美女勇士攔截，是李秀寧和李清露。　　蔡文姬苦戰許久，無法突破攔截。　　曹丕終於撐不住了，他狠狠吃了杜預40連招后，被杜預一腳踢在胸口，咕嚕嚕滾下了銅雀台。</w:t>
      </w:r>
    </w:p>
    <w:p>
      <w:pPr>
        <w:pStyle w:val="2"/>
      </w:pPr>
      <w:bookmarkStart w:id="1337" w:name="_Toc19352"/>
      <w:r>
        <w:t>第142章 南華老仙，刁難考驗！</w:t>
      </w:r>
      <w:bookmarkEnd w:id="1337"/>
    </w:p>
    <w:p>
      <w:pPr>
        <w:sectPr>
          <w:pgSz w:w="11907" w:h="16839"/>
          <w:pgMar w:top="400" w:right="1000" w:bottom="400" w:left="1000" w:header="720" w:footer="720" w:gutter="0"/>
        </w:sectPr>
      </w:pPr>
      <w:r>
        <w:t>　　杜預也不去追殺，帶着美人們和軍團，急速沖向銅雀台之上。　　“這是第三波考驗了吧？”杜預心中嘀咕：“南華老仙你也見好就收，適可而止吧。要總是這麼一波波衝上來，我的兵力可不夠了。”　　經過近半個小時的激戰，杜預的1500強獸人、2000精靈戰士，再次減員不少。這次世界，可真是嚴峻的考驗。但換個人來，根本不可能像杜預這樣走得如此平坦。　　比如這次【太平要術】任務，以正常的取得途徑，取寶者應該小心躲避朱雀的照射刺探，盡可能靠近平台，在暴露后，頂着被朱雀增益的曹丕、甄宓、蔡文姬的攻擊，突入銅雀台最高處，取走寶物逃走。　　這一過程顯然比杜預的艱險很多，不是誰都有杜預這般奇遇，能拿出如此之多的戰力。　　但杜預卻反其道而行之！　　我要的是霸氣！　　但隨後，朱雀又發出一道道奪目的祥光異彩！　　又是考驗！　　杜預暗罵一聲！　　朱雀的光芒，凝聚在杜預面前。竟然出現了黃巾將軍、黃巾力士和黃巾兵士的蹤跡。　　仙家手段，撒豆成兵！　　這些黃巾將軍、力士和兵士，數量之多，軍容之盛，遠遠超過了曹魏的軍團。　　“媽的！”杜預罵起來：“這南華老仙，真的要人取走經書么？確定不是在玩我？”　　他一揮利刃，厲聲道：“狹路相逢勇者勝，跟我上！”　　遠處，一位鶴髮童顏、仙風道骨的老頭，靜靜站在冰井台高處，看着對面銅雀台上，正在成片的召喚仙法中，廝殺的杜預，淡然一笑：“我【太平要術】，只留給有緣人。想取走此等寶物，豈能輕易得手？讓我看看你的能力吧。修仙大道，可沒那麼容易成就啊。”　　杜預迎面攔住一位手持方天畫戟、身披紫金鎧的威猛將軍，一招神龍擺尾躥出，卻見這位將軍厲聲怒吼一聲！　　杜預只覺得身體彷彿被凝固一般，立即動彈不得。　　這可不得了！　　區區一個黃巾將軍，怎麼會有如此厲害的氣勢？能將杜預這修仙者也吼得心神搖蕩。　　“這傢伙……看樣子……難道是？”　　杜預心中大驚。　　那武將橫眉怒目，一身煞氣，手中方天畫戟，暴風驟雨般砍殺下來！　　“吾乃呂奉先！來將受死！”　　杜預身上頓時迸發出一道道血箭，被這呂奉先砍得橫飛出去。　　“這傢伙到底是什麼東西？”　　衝上來的孫尚香，及時殺出掩護杜預，防止被這呂奉先追擊。　　這呂奉先眉目倒豎、怒發衝冠、戾氣衝天，手中方天畫戟不斷揮舞，劃出道道死亡之痕，砍向孫尚香。　　以孫尚香之能，在呂奉先的攻擊下，也是步步後退，一個不慎，大腿被方天畫戟刺破，鮮血染紅了黑紅色絲襪。　　“不好！”步練師美眸清冽，在空中翻越，鎖定了呂布，一個無數爆發，掩護強殺，勁弩射向呂布的面目。　　面對步練師如此強烈的攢射，呂布只是面容露出嘲諷之意，淡淡一笑：“垃圾！”　　方天畫戟又是一個圓弧，精準無比地撞擊到閃電飛來的強弩！　　步練師驚呼一聲！　　她身經百戰，從未見過有人竟然在如此近距離，能以兵器砍飛自己的無雙必殺弩！　　呂布冷漠嗜殺的瞳孔，冷冷盯上步練師。那一瞬間，步練師渾身冰涼，彷彿被一頭嗜血的猛虎盯上，渾身都不能動彈。　　這就是呂奉先的殺意震懾！　　以他殺戮無數的戾氣，光是用眼神一瞪，便可讓很多無雙武將都為之獃滯！　　“死！”呂布獰笑一聲，方天畫戟又揮向步練師。　　杜預冷着臉，從虛空中撲出，一掌攔住方天畫戟。　　“混蛋！”杜預的鐵掌，遇到方天畫戟的攻擊，也不由被震得虎口崩裂，鮮血湧出。要知道，自從長生訣和易筋經修鍊有成后，杜預的肉身雖然依舊是肉體，但堅逾鋼鐵，尋常的兵器，他甚至可如小龍女帶着金絲手套般硬抓！　　“莫非這南華老仙的最後考驗，便是以三國無雙中逝去武將的冤魂，化為黃巾將領，來阻攔我的入侵么？”杜預咬牙切齒。　　彷彿為了驗證他的設想，從黃巾軍中，又大踏步走出一員猛將，虎背熊腰，金剛嗔目，手持雙戟，舞動生風，怒吼道：“吾乃典韋！誰敢入侵我曹魏的銅雀台重地？特來決戰！”　　“一個呂布，一個典韋，還有什麼底牌，都拿出來吧！”杜預幾乎咬碎銀牙。　　這南華老仙的考驗，還真是難度極高。　　“哇哈哈哈！”一聲狂妄笑聲響起，一座肉山般魔將身影，出現在杜預面前：“我董仲穎，讓貂蟬那個賤人再次復活啦！這就以你們的血肉，做我的夜宵吧！”　　稱呼貂蟬為賤人的，自然是董卓這個亂世奸臣。　　守護這【太平要術】仙術的最後一波考驗，竟然是呂布+典韋+董卓么？　　而且還要算上身後隨時可能撲上來的曹丕、甄宓、蔡文姬等人，曹軍數千人的守軍，也會隨時攻上來。　　不過，這一切都阻擋不了杜預攻下銅雀台，拿下【太平要術】的決心啊。　　“哼！”杜預沉聲道：“區區的招魂特技，將這些孤魂野鬼弄出來，便想阻攔我么？”　　他一揮手。　　儀琳出現在戰陣之中，這位精通普度之術的美尼姑，美眸凝視着呂布典韋和董卓，淡然一笑：“比尋常西方的亡靈招魂術高明些，乃是以仙法，暫時從輪迴地獄中，將這三位猛將的魂魄，拘拿回來，因此他們能發揮出生前的戰鬥經驗和技能。但死去時間長了，他們此時的威力只有平時的7成。我可以誦念大勢至菩薩的經文，壓制他們在陽間的威力，縮短召喚時間。杜大哥，可趁機攻擊。”　　杜預微笑點頭。　　儀琳作為他最早得到的美人，一直忠心耿耿、細心服侍在他身邊，後面雖然得到了����、李莫愁、步練師等妖媚吸精的美人，杜預也始終沒有對儀琳半點愛馳鬆懈，每晚總要抱着這痴纏的俏尼姑盡歡。　　儀琳開始誦念大勢至菩薩的經文。經過杜預數次強化，放棄了正常武力進化方向的她，針對亡靈的能力，早已進步到變態的地步。　　呂布、典韋、董卓身上的仙氣光環，頓時被儀琳的佛法光環壓制，出現絲絲黑氣――那是召喚聚魂仙法被壓住后，本世界對亡靈冤魂的排斥反應。只要在這種狀態下，三位猛將只能發揮出生前5成的威力。　　但這也徹底激怒了三人，呂布怒吼一聲，兩條粗若常人大腿的胳膊，猛然揮動方天畫戟，將擋在杜預前面的孫尚香和周芷若，急速彈飛，一縱身便躍到護住儀琳的杜預面前。　　“給大爺讓路！”呂奉先的影像狂怒吼道，凌厲一斬，劈向杜預。　　即使只有生前5成的威力，杜預也能深深感受到這三國第一猛將的凌厲殺意！　　那是食物鏈頂端的男人，對任何食物鏈生物的壓制。　　難怪虎牢關前，需要三英戰呂布，關羽、張飛、劉備三個猛人，才能壓制住呂布這種猛獸啊。　　杜預眼神冰寒，他渾身的熱血，都在顫抖，沸騰。　　越是強大的敵人，越能激起杜預的擊殺慾望！　　這不正是冒險者生存的真諦么？　　在不同的世界穿梭，遇到不同的強敵，征服各種不可能的任務！　　“這【太平要術】，我非得不可！”杜預以防禦無敵的乾坤大挪移，將呂布的方天畫戟，反彈向身後攻來的典韋！　　古之惡來――典韋！　　這曹操的第一猛將，嗔怒而視，以雙戟架住呂布的方天畫戟，怒吼道：“別擋住老子的路！”　　呂布豈是易於之輩？聞言卧蠶眉倒豎，便要發作。　　董仲穎手持帶血的雙刀，一陣風般瘋狂席捲而至，砍向大喬小喬：“哈哈！好一對姐妹花，似乎是東吳的雙喬美人呢。讓我殺了你們吧。跟隨我董太師，一起下地獄！我保證你們不會寂寞的。”　　雙喬面色蒼白，董卓自帶蠻橫威壓屬性，能在同等優先級下，碾壓打碎無雙武將的防禦，喬美麗和喬佳麗的防禦，被他的雙刀一陣瘋狂亂砍，居然有陣陣崩潰的態勢。　　杜預一使眼色。　　寧中則、小龍女兩將，一左一右，君子淑女劍和全真劍，同時遞向董卓的腰眼要害，華山氣宗武功和古墓派武功的巔峰傑作，同時綻放在這三國最暴虐君主的背後！　　董卓感到了強大的威壓，更加狂怒，哇呀呀怒吼着，一道道罡風砍殺向四美。　　“好多的美人啊。好多的鮮肉啊！我喜歡酒池肉林！都跟我下地獄吧。美人們！哈哈哈！”　　董卓似乎已經陷入了癲狂狀態，以瘋狂的砍殺，不斷逼退明明實力極強的小龍女和寧中則，還有雙喬。　　與此同時，面對瘋狂的黃巾軍召喚部隊，����、李莫愁、凱蘭崔爾領銜的防禦線，也經受着一波波的考驗。　　這些黃巾力士和黃巾軍，悍不畏死，沒有士氣崩潰，勇往直前，瘋狂殺到。</w:t>
      </w:r>
    </w:p>
    <w:p>
      <w:pPr>
        <w:pStyle w:val="2"/>
      </w:pPr>
      <w:bookmarkStart w:id="1338" w:name="_Toc17085"/>
      <w:r>
        <w:t>第143章 呂布典韋，三國無雙！</w:t>
      </w:r>
      <w:bookmarkEnd w:id="1338"/>
    </w:p>
    <w:p>
      <w:pPr>
        <w:sectPr>
          <w:pgSz w:w="11907" w:h="16839"/>
          <w:pgMar w:top="400" w:right="1000" w:bottom="400" w:left="1000" w:header="720" w:footer="720" w:gutter="0"/>
        </w:sectPr>
      </w:pPr>
      <w:r>
        <w:t>　　美人戰隊率領着強獸人和精靈戰士，與南華老仙召喚出的猛將悍卒，殊死搏殺，毫無懼色。　　“齊射，齊射！”亞玟急的團團轉，氣之戒不斷增益在精靈弓箭手上，增大團隊遠程殺傷輸出，精靈弓箭手不愧是魔戒中殺傷力最有效的兵種。700精靈箭手和300魔法師，成為掩護杜預軍團突擊的強大火力點。箭矢攢射和魔法覆蓋下，一波波衝上來的黃金召喚士兵，被轟殺成渣，倒在箭雨之下。　　但敵人數量，實在太多。　　李莫愁的左臂，被一名黃巾力士，以200點蠻力，打得骨折，依舊美眸冰寒，射擊着劇毒銀針，凡是被銀針刺中的召喚士兵，頓時變成了中毒的深藍色，生命值持續快速下跌。　　凱蘭崔爾手持法杖，一道道召喚着水流，將衝到面前的黃巾力士沖走，掩護部隊砍殺敵將。　　����的大範圍幻術技能，以天魔之舞，將黃巾力士們轟地暈頭轉向，隨即被趕殺上來的精靈戰士，一個個砍倒在地。　　戰鬥進行到極限，莉婭怒吼一聲，開始變身！　　這一次，她沒有變身成為迪亞波羅，而是……幻化成為了魔戒世界強大的BOSS――索隆！　　索隆這個小弟，在暗黑靈魂石中受盡了折磨。在薩茹曼進來后，與薩茹曼聯手，才略微好些，免得日日被爆菊。聽聞莉婭的徵召要求，立即點頭贊同。　　莉婭化身成為索隆全盛時期的魔神形象，胯下騎着骷髏重甲妖馬，身披重甲，手持沉重流星錘，發出陣陣尖嗷！　　“我命令，以至尊魔戒的名義，召喚九大戒靈！”莉婭化身的索隆，高聲怒吼道。　　本世界被贈與魔戒的將領，於禁、孫尚香、步練師，頓時身上閃動一道道血色光芒――那是索隆賦予力量之戒擁有者的恐怖增益。　　在索隆周圍作戰，這些魔戒的所有者，能發揮出力量魔戒最恐怖的力量。　　於禁身上出現了魔化武將才有的黑紅色火焰，攻擊、防禦和速度大幅提升，戰力更是躍上兩個台階，悍然發動了他的無雙必殺特技，將周圍的黃巾士兵，轟地四散而飛。　　步練師、孫尚香也同步得到了提升。她們發出的無雙必殺，會自動轉化提升為真・無雙必殺。　　隨即，莉婭騎着妖馬，一口氣殺入了黃巾力士群中，以一騎當千的猛將姿態，流星錘將黃巾力士們抽的四散飛起。　　這力量之大，就連觀戰的南華老仙，都倒吸一口冷氣：“這女娃子竟然有如此強大的魔力？此人到底何人？為何我之前沒有聽說過？”　　隨着莉婭的強勢爆發，杜預軍團立即啟動了推進。　　右翼，以小龍女為箭頭，商秀��、周芷若、獨孤鳳、李秀寧、宋玉致同時爆發，強力跟隨莉婭殺進去。　　左翼，以瑟琳娜為首，傅君倬、傅君瑜、傅君嬙、伊麗莎白、伊歐玟一起奮起，逼得黃巾軍步步崩潰。　　“丫丫啊”南華老仙驚嘆道：“好大的蠻力。居然頂着我的召喚仙術，硬生生突擊到銅雀台？不過……”　　他一臉奸笑道：“若是以為這種程度的力量，便可得到仙術，那就錯了！”　　他一揮手。　　因美女軍團的集體爆發，正在陷入苦戰的呂奉先、典韋、董卓，同時身上光芒一閃，所有的負面狀態被驅逐，立即回復了全滿狀態。更不要臉的，是三大魔將同時身上燃起了強化的魔火。在這種狀態下，他們的威力將成倍提升！　　“不是吧？”杜預驚呼道：“有人在玩我們？”　　這三大猛將，回復了全滿狀態，立即發出了威力恐怖的真無雙必殺。　　呂布的方天畫戟，捲入美女軍團內部，揮舞出一片片死亡旋風，將獨孤鳳、伊歐玟和宋玉致，砍飛了出去。　　典韋身上同樣燃燒起強化的魔火，雙戟頂着寧中則的華山劍氣刺入，爆炸，依舊將30多精靈戰士，砍得血肉橫飛！　　董卓的雙刀亂舞，砍得周圍血漿飛濺，人頭亂滾。強獸人猛士都攔不住他的瘋狂進擊。　　“混蛋！我來了！”　　杜預看到三位魔將，如此猖狂地在自己的美人隊中肆虐，怒不可遏，他經過與黃巾軍召喚士兵的廝殺，也積攢了足夠的無雙值，降龍一閃爆發！　　杜預一把抓住正在肆虐的董卓，鐵掌一擊雙龍出水，便將這肉山轟地兩眼突出！　　“給我走！”杜預力量猛烈爆發，一招招轟擊連招，將董卓打得七竅流血，步步後退。　　杜預精氣神暴增，氣勢如虹，一拳一掌，行雲流水般一氣呵成，打得董卓無法還手。　　“主人好棒！”平素對杜預最不屑的精靈公主亞玟，看得精彩，情不自禁喊出來。　　她可是絕不會叫主人的，就是在那種派對上穿上女僕裝也從不叫。　　眾女揶揄地取笑看向亞玟。精靈公主羞得直跺小蠻靴。　　終於，杜預的40連擊，將這魔眼衝天的董卓，打成了一團狗翔，軟塌塌地迸飛了起來，砸向一旁肆虐的典韋。　　“呀呀呀”南華老仙看着杜預強勢爆發，一招無雙必殺便KO掉自己附加了仙氣增益的董卓：“這一套連招，威力不小啊。但後面的曹軍，又要衝上來了哦。看你怎麼突破困境？”　　杜預看到魔氣附體的呂布正在逼得周芷若步步後退，一縱身掠上，護在周芷若面前。　　這種護衛的英姿，最能激起美人們的愛意。　　在過去的無數次激戰中，杜預使用這招，無數次將美人們救下來，並肩作戰的英姿，更是讓美人們對他情意綿綿。　　周芷若殺得香汗淋漓，卻嬌聲快意道：“這呂布好厲害，你我聯手！”　　杜預點頭稱是。一縱身，以凌波微步，攻入呂布的方天畫戟範圍中，連消帶打，將呂布攻勢擋住，周芷若趁機以九陰真經的武功，倚天劍一劍剁在呂布的大腿上。　　倚天劍，無堅不摧，立即在呂布的腿上割出深可見骨的傷勢。　　呂布狂怒吼叫，一招閃電爆發，方天畫戟以氣吞山河的姿態，將杜預和周芷若捲起來！　　“哇呀呀，竟然傷害本大爺！絕不寬恕你們！”　　呂布一圈又一圈，輪動方天畫戟，砍殺在空中失去平衡的杜預和周芷若。　　萬幸，周芷若穿了杜預重金打造的龍鱗甲，否則這魔神般呂布的一波爆發，甚至可能直接殺得她香消玉殞！　　即使如此，在呂布完成了一波狂攻后，周芷若也被打得飛滾起來，落在一旁生死不知。　　杜預身上平添了數十處傷口，這呂布作為三國第一猛人，又得到了南華老仙的仙氣增益強化，攻擊力格外猛烈。　　他的生命值已經跌落進危險境地。中間還有儀琳的數次佛光增益，才讓杜預撐過了這一波攻擊。　　杜預翻身而起。　　“不動大招，贏不了你啊”他身上白光一閃！　　那是基礎點瘋狂增長的光芒。　　杜預為了預留後手，在過去的兩個世界中，一直將基礎點數留着，作為應變的伏手。　　但此時面對魔神般的呂布，杜預要在最短時間內突破封鎖，當然要將這伏手，一口氣爆發出來。　　138點獎勵屬性點，被杜預全部增加在體力屬性上。　　他的敏捷屬性，已經足夠強悍，現在面對呂布，問題是沒人能擋住呂布的瘋狂攻勢。　　138點體力屬性的增長，不僅讓杜預獲得了1380點生命值，讓他的生命值增長到2440點，更讓杜預獲得了防禦力的躍升效果。　　配合他身上的【猴王的把戲】套裝，杜預已經變得更硬皮，能抗住呂布的瘋狂攻勢。　　他喝下一瓶藥劑，拉起跌落的生命值，看着瘋狂的呂布魔神，冷冷一笑：“死期到了！”　　頂着呂布方天畫戟的閃電揮舞，杜預靈貓般躍入戰群。　　寧中則在呂布的攻勢下，已經平添了數處傷勢，每次方天畫戟都能帶走一大片血肉，可謂犀利無比。　　杜預勢大力沉的攻勢，轟在呂布的背部，將這魔神的注意力吸引道自己這邊。　　“膽大小賊！”呂布獰笑一聲：“你來送死！”　　“掩護射擊！”　　步練師美眸閃動智慧光芒，杜預擋住呂布的突擊腳步，她一躍而起，瞄準呂布的下盤，一箭勁弩爆射！　　呂布的腿部中箭，洞穿了腿骨，行動速度下降，被杜預的仙氣縱橫降龍十八掌，巧妙地繞開當面，以凌波微步舞動，不斷攻擊他的背部。　　呂布更加狂怒，但速度驟降后，杜預打法又十分精妙，讓他抓不住痛腳，只能被動挨打。　　化身成為索隆的莉婭，也遇到了典韋的攔截。　　典韋可不管你是什麼魔戒的BOSS，雙戟揮舞成風，每次都能給莉婭的索隆，造成一道道閃電傷害。索隆的盔甲中，已經透出絲絲黑氣。　　“這典韋不愧是古之惡來，竟然連索隆都可以硬抗？”師妃暄皺起眉頭。　　“看我的！”����美眸善睞，如同一頭髮現獵物弱點的雌豹，躍出戰陣，飛向典韋。</w:t>
      </w:r>
    </w:p>
    <w:p>
      <w:pPr>
        <w:pStyle w:val="2"/>
      </w:pPr>
      <w:bookmarkStart w:id="1339" w:name="_Toc30333"/>
      <w:r>
        <w:t>第144章 銅雀台上！朱雀真身！</w:t>
      </w:r>
      <w:bookmarkEnd w:id="1339"/>
    </w:p>
    <w:p>
      <w:pPr>
        <w:sectPr>
          <w:pgSz w:w="11907" w:h="16839"/>
          <w:pgMar w:top="400" w:right="1000" w:bottom="400" w:left="1000" w:header="720" w:footer="720" w:gutter="0"/>
        </w:sectPr>
      </w:pPr>
      <w:r>
        <w:t>　　典韋正在蠻力揮動雙戟，在領銜突擊的索隆――莉婭身上，製造傷口。莉婭揮動的流星錘砸在他的背上，竟然被硬生生彈開。這典韋有【鐵壁金剛】的特技，一般的攻擊甚至會產生無效結果。這也是他能在沒有武器情況下，力戰胡車兒等數百人，掩護曹操撤退的根本。　　����魔女咯咯笑着，挑動典韋，典韋被她的天魔舞姿，弄得眼前陣陣幻覺。　　有了謊言之王的幻境技能后，融合中西方幻境技能的����，擅長以各種幻境效果，迷惑敵人。典韋這種勇冠三軍的猛將，以蠻力硬抗的效果很差，但以巧妙手段，迷惑他卻可以取得戰果。　　果然，典韋被����迷惑，莉婭控制的索隆，趁機躲閃開，繼續朝黃巾軍人多地方展開突擊。而對付典韋的，換成了瑟琳娜！　　擁有狙擊技能和巴特雷重狙的吸血鬼女王。　　一槍！　　典韋的大腿爆出一道血箭。　　古之惡來，頓時行動力下降。　　凱蘭崔爾抓住機會，使用了木系魔法――藤蔓纏繞！　　典韋頓時再次被纏住，無法動彈。　　瑟琳娜的狙擊子彈，精準無比地爆了他的右眼。　　步練師的掩護神臂弩，也趁火打劫，射向典韋的腰部。　　在杜預的調配下，美人團隊的火力支配自如，轉火流暢，只要發現敵人的某個弱點，便會被美人團隊層出不窮的各種針對性技能，硬生生打爆！　　看着被打得節節後退的召喚軍團，南華老仙倒吸一口冷氣。　　“三國的猛將亡魂，都擋不住他的腳步？”南華老仙捋須而笑：“看起來是有緣人呢。但既然這麼久都沒人陪我玩，老仙人今天就給你出點難題，看看你的真實底牌吧！”　　他一揮手。　　杜預怒吼一聲，一掌終於將威猛的呂布，轟地迎面倒下去。在另一側，美人們全力圍攻的典韋，也怒吼着不甘隕落。　　正在大家劇烈喘息，相視苦笑的當口，典韋、呂布和董卓的屍體，當即消失……　　“不會吧？”　　杜預心中升起不妙的預感。　　他可是動用了預存的屬性點，加上耗費降龍一閃的力量，才打爆了三個難纏的魔將。　　難道南華老仙又要整出幺蛾子？　　果然，在三大魔將消失后，原地出現了另外三名恐怖的魔將。　　前田慶次、本多忠勝、宮本武藏。　　“我擦！”杜預心中瘋狂吐槽：“南華老仙，莫非你就是無雙大蛇，怎麼也調出這三名日本鬼子？”　　南華老仙呵呵笑道：“既然你要挑戰入侵本位面的無雙大蛇，應龍所化的遠呂智，那麼本仙人也要看看，你是否有挑戰他的實力？這三個日本猛將，都只有在無雙大蛇秘境中，40%的力量。若是連他們這一關也過不去，我勸你還是別妄自送了性命。”　　杜預自然不知道南華老仙的心思，但眼看着仙人的考驗一波接一波，好似都沒有頭，他眼波一閃，便起了心思！　　“空間異能！強行突破！”杜預身上紅光一閃，消失在原地，再出現時已經到了三名魔將的身後100米處，瘋狂奔向銅雀台的最高處。　　“不想面對老仙我的考驗？”南華老仙微微一笑：“這可要不得啊，年輕人。急功近利會遭到更大報應啊。”　　杜預衝上了銅雀台，卻不見三名魔將追殺來，嘿嘿一笑，直奔那一丈五長的碩大銅雀而來。　　他奔到銅雀雕像面前，定睛一看，那銅雀的下方果然有三本古樸的經文，懸空着轉動，上面分別是【天書】【地書】和【人書】。　　杜預得到提示：“你發現了本世紀的隱藏秘寶――【太平要術】。此書分為天地人三冊，以此修鍊，可以突破煉虛合體初成、圓滿、巔峰三個境界，適用於元嬰化神階段的修仙之士使用。”　　“天助我也！”杜預一臉狂喜。　　他已經被卡在元嬰化神階段，足有2個世界，若能得到這【太平要術】，便可再進一步，達到煉虛合體的三個境界。　　之前杜預得到的長生訣，分為七篇，從理論上說，七篇皆有一幅圖畫，可用作氣息調解，能循序漸進修鍊到大羅金仙階段。　　但所需時間，當真是以百年千年為單位。　　長生訣妥當無危險，穩則穩矣，卻不合適杜預這種危機四伏，迫切需要提升實力的冒險者。　　就在杜預的手，即將碰到【太平要術】的一刻，一股強大的致命威脅之感，從龍狼氣象中發出。　　“快閃！”千鈞一發，杜預立即發動異能逃遁。　　一道閃電，狠狠劈在杜預剛才站立的位置。若是逃得慢點，會被劈得灰飛煙滅。　　“這混蛋！”杜預抬頭一看，怒罵起來：“考核怎麼會難到這地步？”　　原來，那頭銅雀的銅像，竟然已經在閃電中化為一頭活靈活現的朱雀，以碩大清冽的眸子，戲謔地盯着杜預，彷彿強大的雄雞，盯着一隻土裡的小蟲子。　　“嘿嘿，活該”南華老仙奸笑道：“若是通過了老仙我的考核，我自會屏蔽那銅雀的靈識，讓它繼續沉睡，你可以趁機拿走太平要術，誰讓你自作聰明，跳過考核，這下要面對神獸的考驗了。”　　這銅雀雕像，確實是應天地氣運而生，並被掌握北方統一氣運的曹魏所得。三國之中，曹魏的象徵，便是這銅雀。而蜀漢的象徵，則是劉備的真龍氣象。孫劉的象徵，卻是江東的猛虎。　　一鳳，一龍，一虎，便是三國鼎立的象徵。　　於吉當年奉南華老仙之命，將太平要術藏起來的時候，便耍了個心機，將這仙術藏在有曹魏國運庇護的銅雀之下。任何宵小，若是敢於覬覦太平要術，都免不得要跟曹魏國運加持的銅雀，進行一番龍爭虎鬥。因此，各種山妖、魑魅魍魎，就算覬覦太平要術的仙術，想要弄到手中，也在這強大的神獸銅雀面前，無奈打了退堂鼓。　　但此時杜預就很不好玩了。　　他不得不面對強大的朱雀。　　當然，這銅雀再怎麼逆天，也不過是朱雀真身的一個投影，能有10%神獸的威力已經很不錯。但神獸散發的陣陣威壓，卻一點不差，將杜預狠狠壓制住。　　那可是神獸啊。　　那朱雀凝視了杜預一陣，鳳目中卻閃動冰寒光芒：“你來此地，意欲何為？”　　杜預嘆息一聲：“我無意冒犯。要的是神獸你下面的仙術寶書，神獸可通融一二否？”　　朱雀冰寒鳳目，戲謔掃過杜預：“你說呢？”　　杜預搖頭道：“看來也只有一條路了。”　　他冷冷道：“那就是殺！”　　朱雀渾然沒將杜預放在眼中，一震鳳翅，發出一道直透雲霄的高亢鳳鳴！　　“好個小賊，口氣不小！”朱雀身上散發出道道神光，盈盈奪目，狠狠瞪着杜預道：“褻瀆神獸的下場，就是死路一條！”　　杜預退了一步，龍狼氣象，從他的身軀內，噴薄而出。　　“若你是朱雀的真身，我自然要退避三舍，可惜現在你不過是個投影分身，能發揮本體10%的能力已經算逆天？還敢跟我較勁？”杜預顧盼自雄，嘿嘿一笑道：“正好讓我化神的氣象，來一次大補！”　　龍狼一出現在虛空中，迎風就長，自從突破了五階氣象后，擁有了神通，這龍狼一躍成為化神階段的凶獸。雖然跟朱雀、青龍這種逆天的神獸，天差地別，但若是對付一個虛幻的投影，還有一些把握。　　朱雀看着這小賊召喚出的龍狼氣象，一口氣增長到40多米高，60多米長，與自己體型相若，鳳眸中也感受到龍狼氣象的挑釁之意，冰寒地盯着氣象，一震鳳翼，尖叫道：“蜀犬吠日！井底之蛙！居然也敢跟我對抗？”　　它高亢鳳鳴着，一張鳳嘴，一道熾熱無比的神火，射出朱雀之口，噴射在龍狼氣象之上。　　龍狼凄厲地嚎叫着，這神獸噴出的火焰，附帶一絲真神的三味真火仙術，一旦着火，不可能撲滅，頓時燒得一片焦黑。　　朱雀投影得意鳴叫着，卻不肯放過這次機會，又是幻影一閃，惡狠狠出現在龍狼氣象之上，鳥喙狠狠啄向龍狼之目。　　龍狼被燒得焦頭爛額，正在焦躁，卻再次慘遭重創。朱雀鳥喙如閃電般，狠狠啄瞎了它的右目，痛楚之中，被朱雀又是雙翼一閃，揮動出十級罡風，將龍狼颳得橫飛起來，遠遠落在銅雀台之上，砸出好大一道坑痕。　　“挑釁神獸，罪該萬死！”朱雀惡狠狠飛翔起來，直衝龍狼。　　“休想！”　　杜預悍然發動降龍一閃，抵擋朱雀。　　他的降龍十八掌，對高級生物具有格外優勢，朱雀作為神獸，當然也在高級生物之列。　　“找死！”朱雀鳳嘴一張，噴出一道道熾熱真火。　　杜預頂着真火，衝上來，一掌轟向朱雀。他有抵抗火焰的迦樓羅之心，真火雖然能灼燒他，但效果差強人意。　　杜預一掌轟在朱雀的胸前，朱雀高亢嘶鳴一聲，向後倒去。　　龍狼抓住機會，瘋狂躍起，一口撕咬在朱雀的脖子上。</w:t>
      </w:r>
    </w:p>
    <w:p>
      <w:pPr>
        <w:pStyle w:val="2"/>
      </w:pPr>
      <w:bookmarkStart w:id="1340" w:name="_Toc11145"/>
      <w:r>
        <w:t>第145章 空間異能，超強融合！</w:t>
      </w:r>
      <w:bookmarkEnd w:id="1340"/>
    </w:p>
    <w:p>
      <w:pPr>
        <w:sectPr>
          <w:pgSz w:w="11907" w:h="16839"/>
          <w:pgMar w:top="400" w:right="1000" w:bottom="400" w:left="1000" w:header="720" w:footer="720" w:gutter="0"/>
        </w:sectPr>
      </w:pPr>
      <w:r>
        <w:t>　　它性格貪婪，一旦抓住機會，絕不肯輕易放過。這神獸朱雀也是倒霉，遇到了這對悍不畏死，且底牌多多的組合，硬生生被制住。　　好在朱雀在食物鏈上，確實處於絕對的巔峰，鳳軀一震便將龍狼衝擊開來。　　不過龍狼作為戰鬥專用氣象，多重對自身氣象的增益和對敵對氣象的削弱，讓他在氣象之戰中佔據上風。這朱雀乃是曹魏氣象的化身，自然也是氣象之一，無形中要被龍狼極大克制。　　“受死！”朱雀暴怒了，鳳翼更加熾熱，整個身子，在銅雀台上幾乎化為一團火焰，上下翻飛，陣陣嘶鳴。　　“不好”南華老仙也沒想到，這次來的挑戰者如此強悍，不僅將朱雀逼得落入下風，還迫使朱雀暴走了。　　此時朱雀的力量，不僅是10%，更是躍升到15%、20%、25%……　　“糟了，這神獸的真身，要出現在這個世界不成？”南華老仙大驚失色：“此時不是上古時代，它出現在此，那可是會導致位面崩潰的。”　　南華老仙正在苦惱。　　那朱雀的能力，在30%上終於停下來，不再上漲。　　“這個位面，只能支持我三成的真身力量”朱雀傲然道：“雖然有點可惜，但對付你已經足夠了。現在受死！”　　它一躍而起，光芒萬丈，甚至將整個鄴城，都照射得亮如白晝！　　那些在杜預身後，追蹤的黃巾武士，被這光芒一照，立即發出陣陣白煙，消散而去。　　雄雞一叫天下白。　　何況是主掌正義之火的朱雀？　　它展望東方，傲然屹立在這朱雀台上，睥睨俯視着杜預。　　沒想到杜預卻只是冷冷一笑。　　即使面對神獸，他也絲毫不懼。　　杜預清楚，這裏面肯定出現意料之外的因素了，否則按說一個太平要術，不可能也不應該驚動上古神獸朱雀。　　但他無暇去想原因。　　他只有一個念頭。　　如何殺死朱雀。　　好在這個位面，由於難度原因（內城區考核），朱雀的強度被限定在一個範圍內，否則杜預早就逃遁了。　　既然在本世界的難度下，那這朱雀的力量，並非不可戰勝。　　杜預深信自己的力量，在內城區難度，可以大有作為。　　戰勝的機會，還得靠龍狼。　　龍狼作為吞噬過真龍氣象的凶獸，乃是空間獨一無二的怪胎。其他的被選中者雖然也有類似神猴哈努曼之類的強悍氣象，但在以下克上方面，絕對趕不上龍狼。這貨在十分弱小時，便悍然吞噬過忽必烈的天子龍氣啊。　　30%真身力量的朱雀，閃電般發動了進攻。不，說是閃電無法形容它的速度。根本就是一眨眼，它已經到了杜預面前！　　狠狠啄下！　　這一張鳳嘴，一飲一啄，卻蘊含着天地之道，軌跡之靈動，無跡可尋，讓人無法躲避。　　眼看杜預的眼睛，就要如龍狼一樣，遭受重創，杜預突然使用了空間異能！　　傳送！　　他一瞬間出現在朱雀的頭頂！　　“亢龍有悔！”杜預頭上青筋暴起，一掌狠狠砸在朱雀的頭頂。　　朱雀發出恥辱的鳳鳴。想不到它完成了三倍威力的變身，這小賊依舊能擊中它。　　杜預感到頭皮一陣陣發麻。深度的刺激感伴隨着危機感，不斷刺激他的身體，讓他能120%發揮出全部潛能。　　這可是神獸啊。　　作戰中，一個不慎，便是萬劫不復。　　但杜預對於【太平要術】，付出的代價已經太大，沉沒成本已經太多，沒法收手，更不能回頭！　　只有勇往直前，面對挑戰，沒有其他辦法！　　所有，杜預只有壓榨自己，朝自己200%的潛力，拚命壓榨！　　朱雀惱怒欲狂，一轉頭便噴射出一道道熾熱的三昧真火！　　“小子！”　　朱雀的反應，已經快到極致！　　但杜預的異能發動，更是快到極致。　　他一瞬間就消失在銅雀面前，再出現時，已經到了銅雀腹下，又是一招兇悍的雙龍出水，狠狠擊打在朱雀柔軟的下腹中！　　羽毛亂飛，高亢嘶鳴，朱雀被杜預連續的狠招，打得生生後退了兩步。　　“怎麼可能？”　　南華老仙幾乎不相信自己的眼睛。　　這個位面，居然有人能正面硬抗30%狀態的神獸？　　這個能不斷使用瞬間移動的傢伙，到底是何人？　　他自然能看出此人身上有不俗的修為，但要對付神獸，非得大羅金仙不成吧？　　就算30%狀態神獸，難度降低許多許多，但以此人的元嬰修為，也不該能如此硬抗才是。　　他睜大了眼睛，凝視着杜預的招式。　　朱雀正在與杜預對峙，龍狼卻抓住了主人創造的良機，悍然發動了背後突襲！　　他的速度極快，巨大的爪子在地面刨動，強大的反作用力，讓他騰空而起，一瞬間出現在朱雀的背後，一口死死咬住朱雀細長的脖子！　　朱雀被杜預牢牢吸引，正在對峙，想不到這龍狼如此兇悍，一種從未有過的危機感，更是從朱雀心中升起。　　莫不成，這凶獸，也是上古異種？　　不然為何我會一而再在它的嘴下受傷？　　想到這裏，朱雀立即發動了它最強的招式！　　【化烏】！　　朱雀的身上，陡然升起一團團熾熱的亮炎，火焰呈現青白色，溫度瞬間高達幾千度，整個鄴城都被照射得亮如白晝！　　彷彿另一個金烏太陽，從鄴城的銅雀台冉冉升起。　　正在追擊的曹丕、甄宓和蔡文姬，都被這情形驚呆了，止步不前。　　“這……天降異象？”曹丕驚疑不定。　　“是闖入者驚動了守護神獸”蔡文姬學識淵博，肯定道：“守護銅雀在於敵人戰鬥。但溫度太高了。世子大人，萬金之軀，不可輕易靠近。”　　曹丕點點頭，揮手帶人退下，靜觀其變。　　咬住朱雀脖子的龍狼，頓時被幾千度的高溫，燒得如焦炭一般，發出嗚嗚的慘叫。　　但它凶性大發，死死咬住朱雀脖子，大有死不鬆口的架勢。　　朱雀只能一步步加溫，將身體內的能量，不斷爆發出來。它能攜帶進入某一位面的能量總數是恆定的。短時間爆發地多，呆在這個位面維持形態的時間就短。　　但戰鬥到了關鍵時刻，朱雀也只能持續爆發，給龍狼施加壓力。殺死這小賊后，哪怕馬上消散在本世界，它也認了。　　杜預從靈魂的痛楚中，感到龍狼已經撐到了極限，畢竟是神獸的火焰灼燒，龍狼能扛到現在，都是晉陞到5階實力大進的結果。　　他悍然出動了！　　只有用鐵掌和異能，打出一個天地。　　杜預在生死一發之際，突發奇想。　　他的降龍十八掌與空間異能，從未能深度結合在一起，空間異能只能用來突襲和逃命，降龍十八掌破敵。　　如果參考塔塔利亞的塔羅牌+時間異能，德尼的審判攻擊+輪迴異能，阿明的机械召喚+粒子異能，他的攻擊方式，應該能與異能更深層次的結合起來才是。　　所以，下一招，杜預開始嘗試，將空間異能加諸在鐵掌之上，以仙術仙力配合空間異能，同時用在招式上！　　【降龍十八掌】！　　在即將擊中朱雀前，朱雀的注意力依舊放在身後的龍狼身上。這傢伙身軀龐大，40多米高，狠狠撕咬自己要害，確實拉仇恨，對杜預的招式，它不屑一顧。　　就算杜預擁有對高等級生物額外的攻擊傷害和優先級，能對朱雀造成一定傷害，相對於朱雀神獸的體質，他造成的傷害一時半刻也不值得一提。　　但朱雀為這次疏忽，付出了慘重代價。　　因為杜預這次攻擊，不僅造成了朱雀的正常傷害，還附帶了一個強悍，甚至是無理的攻擊效果！　　【空間撕裂】！　　他的掌風彷彿一把鋒利的剪刀，在朱雀所在的時空位面上，陡然撕裂了一條大口子！　　然後，朱雀的身體，便被迫同時出現在兩個不同的時空位面。　　那傷害之大，可想而知。　　中間是一道深深的空間裂縫，時空亂流，將朱雀龐大優雅的神獸之軀，硬生生撕裂！　　朱雀驚恐地尖叫着，嘗試躲閃，以它的速度，這並非沒有可能，但身後的龍狼敏銳感知到主人的行動，不惜代價地緊緊撕咬住朱雀，固定住它的身體，讓它狠狠承受主人的全力一擊！　　【空間撕裂】非常成功地擊中了朱雀的身體。　　在那一瞬間，杜預只感到自己身體內儲存的空間異能，如同開閘洪水般，狂瀉而出，一瀉千里，支持一個時空亂流的代價，是極大的異能消耗！　　曾經一度，杜預以為自己也會因異能損耗光，被空間亂流捲入。　　這空間亂流，乃是不同位面的四維之上維度連接點，一旦打開，便會被傳送至未知的世界、地點和時間節點，而且貌似還是身體的一部分。　　朱雀就在承受這恐怖的時空撕裂。它的一部分軀體，被強行傳遞至另一位面，而另一部分軀體還強行維持在這一位面，造成的傷勢，簡直撕心裂肺。　　朱雀發出恐怖的尖叫。　　它難以想象，在這個位面居然有人能如此恐怖地重創自己！</w:t>
      </w:r>
    </w:p>
    <w:p>
      <w:pPr>
        <w:pStyle w:val="2"/>
      </w:pPr>
      <w:bookmarkStart w:id="1341" w:name="_Toc6362"/>
      <w:r>
        <w:t>第146章 空間撕裂！朱雀和談！</w:t>
      </w:r>
      <w:bookmarkEnd w:id="1341"/>
    </w:p>
    <w:p>
      <w:pPr>
        <w:sectPr>
          <w:pgSz w:w="11907" w:h="16839"/>
          <w:pgMar w:top="400" w:right="1000" w:bottom="400" w:left="1000" w:header="720" w:footer="720" w:gutter="0"/>
        </w:sectPr>
      </w:pPr>
      <w:r>
        <w:t>　　神獸被撕裂身體？這是何等強烈的衝擊？　　若非朱雀這強悍的神獸之軀，換了任何存在，都會被杜預這耗盡異能的絕殺一擊，弄得形神俱滅，徹底崩潰。　　但即使它挺過了第一波攻擊，杜預接下來的攻勢，也夠它受得。　　杜預源源不斷從周圍空間中，抽取天地真元，轉化成異能，持續注入【空間撕裂】之中。　　朱雀不斷在【空間撕裂】的亂流中，慘叫不已，身為神獸，它還有大量的真本事沒有拿出來，但杜預先發制人的絕殺，讓它痛苦不堪。　　“這是什麼鬼？”南華老仙都吐槽無力了。看到杜預如此逆天的召喚出凶獸（龍狼）與朱雀打成一片，他已經夠震驚了。此時更是調動他從未見過的異能，打殺朱雀，讓他連續陷入震驚。　　朱雀更大的痛苦，是身後的龍狼。這趁火打劫的高手，騎在朱雀的背後，瘋狂噬咬。偏生它的特性，能從神獸身上咬下血肉，並大口吞噬。這朱雀就徹底倒了大霉，被咬的痛不欲生。　　一前一后的巔峰夾擊，讓朱雀的生命值和能量損耗，在極短時間內不斷激增。　　朱雀高亢尖叫，掙扎着試圖從【空間撕裂】中逃脫。　　當它發現這【空間撕裂】，需要付出慘重的代價才能實現，鳳目中閃耀的復讎之火，讓它悍然下了狠心！　　“我饒不了你們”朱雀悍然選擇了斷臂求生。　　它一小半的身體，被捲入了時空亂流之中，硬生生捨棄了！　　“這麼狠？”杜預看得目瞪口呆：“不好！”　　以小半身軀為代價，朱雀終於掙脫了【空間撕裂】，重新飛舞起來。　　但此時它已經沒有初登場時，那睥睨天下的神獸氣勢。失去小半身體后，連翅膀也折斷半隻，依靠神獸本能，勉強維持飛行。內部受到的創傷，更是巨大。最悲劇的是它的長脖子，被龍狼狠狠噬咬下一大塊血肉，吞噬殆盡，生命值只剩下一半。　　“居然將神獸逼得斷尾求生，你們死定了！”朱雀鳳目噴射着怒火，駕臨杜預和龍狼之頂，噴射出一道覆蓋全場的青色火焰！　　【朱雀之火】！　　比三昧真火更強的滅世火焰，炙烤着杜預和龍狼，發出滋滋的焦響，杜預和龍狼痛苦得呻吟着。　　“碼，看起來捅了馬蜂窩了”杜預苦笑對龍狼道：“這朱雀的戰力之強，比我想象還要厲害啊。”　　龍狼在烈火中也被灼燒得凄慘無比，怒吼嘶鳴。　　“用了全部空間異能，都無法收拾這朱雀么？”杜預定下神來，看着加速下泄的生命值，苦思冥想。　　他已經落入了絕境。　　劫后餘生，撿回一條命的朱雀是絕不會放過他的，一道道【朱雀之火】鋪天蓋地，噴射而來，論速度、論實力，杜預的死亡都是早晚之事。　　龍狼氣象彷彿下定了決心，突然一聲怒吼！　　莫道狼顧身卑賤，吞蛟噬螭終成龍！　　【化龍】技能！　　龍狼身軀上，一條龐大的神龍，正在冉冉出現。　　即使仇恨滿點，鎖定杜預的朱雀，也被龍狼的化龍所吸引。　　龍狼已經足以在短時間內化成真正的龍狼。施展化龍后，身軀變成龍狼，可吞噬天地，敖游宇內，與真仙爭勝。持續時間5分鐘。　　但更要關注它的特性，龍狼乃變異神獸，一旦出現，會引起真龍、窮奇、饕餮、麒麟等上古神獸的感知和覬覦。在龍狼尚不成熟時，切勿輕易放出，引起不必要的麻煩。　　這朱雀，自然也在上古神獸之列。　　看到這傷害自己的凶獸，竟然恬不知恥，化身為龍，朱雀哪裡肯放過？　　“妄自尊大！褻瀆神獸！死！”朱雀的注意力，終於從杜預身上轉向龍狼。　　龍狼化形完成，化身成為一條龐大的巨龍，與朱雀龍鳳爭鬥起來。　　當然，與30%狀態的真神朱雀相比，龍狼所化的巨龍，就很不夠含金量。雖然朱雀此時連遭重創，狀態奇差，但依舊可以輕鬆碾壓龍狼。　　龍狼被朱雀的利爪和鳳嘴，連續重創，【朱雀之火】更是灼燒地它龍鱗大片大片剝落，龍血噴洒，凄慘無比。　　龍狼奄奄一息。　　“不！”杜預感受到龍狼的決心。若是龍狼為了拯救自己，慘死在這朱雀的口下，自己一番心血固然化為烏有，龍狼與自己共享靈魂，它死了自己又豈能獨活？　　杜預拖着疲憊的身軀，悍然從周圍空間，再次開始吸收空間異能。　　彷彿疲倦到了極致的人，重新站起來。杜預的經脈中，空間異能如涓涓細流，再次注入了乾涸的身軀，百川入海，越來越大……　　在如此激烈的戰鬥中，在杜預悍不畏死的吸收下，杜預不知不覺中，已經突破了過去空間異能的桎梏，將空間異能完全融入了自己的身體，融入了丹田元嬰仙力之中。不管從數量，到質量，都有極致的飛躍。　　他的元嬰，跳出了天靈蓋，盤腿坐在虛空中，靜靜吸收空間異能。　　當元嬰睜開眼時，原本與杜預一模一樣的眼中，竟然出現了空間異能才有的一抹紅色。這紅色的光芒，閃動在嬰兒般純潔的眼眸中，有一股說不出的神聖氣息。　　“天上天下，唯我獨尊！”元嬰口吐人言，手捏法印，傲然屹立。　　在強壓之下，杜預的元嬰修為，終於與空間異能完全融合。　　他不知道，這一變化，對他的影響，到底有多麼深刻。　　但反應在朱雀這個強大的神獸眼中，杜預的變化，卻如同黑夜中驟然亮起一輪日光一樣奪目。　　“不可能！他居然……”　　朱雀的眼光自然極高，立即發現了杜預的異常。　　杜預此時的攻擊，再也不受他與神獸之間，那令人絕望的品級鴻溝束縛。換句話說，杜預此時的攻擊，對其他生物打出多少傷害，對神獸就能打出多少，甚至由於降龍功法的特殊屬性，打出的傷害更多。　　“不妙！他居然是以這頭凶獸為誘餌，實際上依舊是這個小賊為主力！”朱雀醒悟過來，放過奄奄一息，馬上就要神魂俱滅的龍狼，再次撲向杜預。　　但此時已經晚了。　　杜預一躍而起！　　“朱雀！嘗嘗我的融合異能的降龍十八掌！”　　杜預將氣勢推到巔峰，以一往無前的剛猛，怒吼着將降龍十八掌傾瀉在朱雀身上。　　朱雀厲聲慘叫，羽毛紛飛，被杜預轟得連連後退。　　之前杜預攻擊神獸朱雀，雖然仗着降龍功法，也能打得動，但朱雀強悍的實力，讓每次攻擊都折損掉極多的傷害。　　但杜預此時的攻擊，每次都幾率，自帶空間異能的【撕裂】效果！　　這種效果一旦出現，對朱雀這種體型龐大的神獸，簡直就是災難。　　一次兩次，它可以斷臂求生，但杜預的攻擊速度是極快的，難道它次次都要捨棄部分身體？　　當杜預一套攻擊完結時，朱雀的生命值已經下降到岌岌可危的程度。　　它再也難以承受這損失。　　身為神獸，也是不能任性的。　　朱雀若是在這個位面，因為與人鬥氣，失去了30%的實力，它如何應對其他位面的挑戰？　　很多位面的資源，關係它的修鍊和成長，是絕對不能放棄的。　　相比之下，在戰敗的威脅之下，朱雀終於認真考慮起這場戰鬥的必要性。　　其實，這個小賊不過是來偷【太平要術】的。我跟太平要術有毛關係？　　既然沒關係，我為何要替南華老仙那傢伙，守護神術？　　這也是杜預和龍狼強大的實力，逼得朱雀認清了實力，才重新考慮。否則朱雀一口氣就滅了杜預，何必思索？　　這就是實力決定地位。　　朱雀高高飛起來，恨恨道：“小子，這次算便宜了你。我不玩了。下次讓我再見到你，有你好看的。”　　它振翅欲飛。　　龍狼一見，卻來了勁頭，一躍而上，又一次噬咬住了朱雀。它明明已經奄奄一息，居然還有這等膽識，讓杜預嘆為觀止。　　朱雀怒道：“真是不知死活。你若是在糾纏，我這就滅了你。”　　龍狼傷勢沉重，一隻眼瞎了，渾身都被燒烤得漆黑，但它剩下得那隻眼，卻透出無盡的桀驁和貪婪。　　“吼！”龍狼大有戰死在這裏、與敵偕亡的氣勢。　　杜預也到了油干盞盡的地步，喘息着從背後包圍了朱雀，一揮手，師妃暄、����、寧中則、小龍女、李莫愁等修仙者高手，圍攏住朱雀。　　“你到底要怎麼樣？”朱雀鳳目盯着杜預，發出威脅。　　杜預嘿嘿一笑，看向龍狼，他也不明白龍狼的意思。　　龍狼已經陷入了垂危境地，意識都有些昏迷了，但他依舊死死攔住朱雀。　　“你是說……”杜預很快明白了龍狼的意思，奸笑一聲：“該到了談判的時候了。”　　朱雀冷然盯着杜預。　　它若是與杜預死拼下去，有6、7成把握，能殺死杜預。　　但也有隕落在此地的危險。　　考慮多了，便有了忌憚，忌憚一出現，就有了談判餘地。　　“你可以拿走太平要術了，為何依舊攔住我？”　　朱雀冷冷問道。</w:t>
      </w:r>
    </w:p>
    <w:p>
      <w:pPr>
        <w:pStyle w:val="2"/>
      </w:pPr>
      <w:bookmarkStart w:id="1342" w:name="_Toc12277"/>
      <w:r>
        <w:t>第147章 收銅雀台！得太平要術！</w:t>
      </w:r>
      <w:bookmarkEnd w:id="1342"/>
    </w:p>
    <w:p>
      <w:pPr>
        <w:sectPr>
          <w:pgSz w:w="11907" w:h="16839"/>
          <w:pgMar w:top="400" w:right="1000" w:bottom="400" w:left="1000" w:header="720" w:footer="720" w:gutter="0"/>
        </w:sectPr>
      </w:pPr>
      <w:r>
        <w:t>　　“咳咳，你要逃走。太平要術自然是我的，但這次戰鬥，我損失巨大，該怎麼算？”杜預一臉奸笑。　　“哼！這次饒你不死，已經是格外開恩，難道不知死活，還要索要恩賜不成？”朱雀怒視杜預。　　“嗯……”杜預靈機一動，查詢了空間。　　“凱撒，幫我查查！這銅雀台，可否被我收入城堡之心中，成為附屬設施？”　　待命的凱撒很快回復道：“主人，你的感覺很准。這是一處三國隱藏的設施。乃是三國的國運點！魏蜀吳每個國家，都有一座。分別是：魏國-銅雀台【霸氣之地】，設施作用，被吸入城堡之心后，在守城戰中，守軍一方將得到銅雀雕像的增益【霸氣】，攻擊自帶朱雀之火效果，每次擊中能附帶灼燒敵人100點生命值，優先級為朱雀神獸的120點。　　吳國-石頭城【王氣之地】。詩詞有雲：‘西晉樓船下益州，金陵王氣黯然收。’石頭城作為東吳金陵的守護城堡，設施作用為，在守城戰中，守軍一方自帶增益【王氣】，攻擊自帶白虎之爪效果，每次擊中敵人，造成100點金系流血傷害，優先級為白虎神獸的120點。　　蜀國-七星壇【龍氣之地】，設施作用，守城戰中，可增強天象變化的能力，驅使神龍吞雲吐霧，行雲布雨，操縱天氣。守軍一方自帶龍氣，士氣高漲，攻擊活躍度和暴擊率，均大幅提升。”　　“三個世界級秘密設施，都是守城戰效果？”杜預略微不滿道。　　“老大你知足吧”凱撒嘿嘿笑道：“城堡之心，本就是守衛效果。能附加在城堡之心上這三處秘境，已經堪稱逆天了。話說也就是你能擊敗這守衛銅雀台的神獸朱雀，才能有資格帶走這銅雀台。要非如此，想兌換都沒資格呢。”　　“東吳的石頭城和西蜀的七星壇，都要之後他們建成后，才能兌換吧？還要擊敗守護神獸？”杜預知道東吳要等到孫權日後才建成石頭城，而西蜀的七星壇，甚至要等到諸葛亮延命祈禱時，才能建成。　　“東吳的守護神獸，是神獸白虎。西蜀的守護神獸，是神獸青龍”凱撒咋舌道：“因此老大我勸你還是見好就收，拿走這銅雀台便算了。”　　杜預點點頭。　　三國各有氣運。魏國奉行的是霸道之政，東吳是王道之氣，蜀國則有劉備的真龍之氣。守護神獸也因而不同，但能三足鼎立，說明三國氣運相若。　　這魏國的守護神獸朱雀，30%力量，已經讓杜預耗盡了一切戰力和資源。包括美女軍團、獸人軍團和精靈部隊，還領悟了空間異能，都差點將龍狼�醫�去，可想而知其他兩國的守護神獸，也絕不好惹。　　杜預對朱雀道：“既然你承認失敗，我在戰後要收取這座銅雀台，作為酬勞，如何？”　　朱雀向來以銅雀台作為棲息之地，聽到這杜預居然貪心不足，連這銅雀台都不放過，頓時大怒：“你莫要猖狂，若是逼人太甚，我今日便好好教訓你一番！”　　看到這朱雀如此果決，杜預眼睛一眯，針鋒相對道：“既然如此，我們就再來打過，看誰會隕落？”　　杜預拿出混不吝的愣頭青氣勢，還真的逼得朱雀一陣為難。　　“莫非真要與這傢伙死磕？”朱雀也開始糾結。　　滿頭大汗的南華老仙，出現在一人一獸中間，哈哈大笑道：“這可真是有緣分啊。不打不相識，哈哈哈。大家坐下來好好談就好，何必動刀動棒？”　　雖然他是仙人不假，但仙人有仙人的法則，甚至比人間控制更嚴。　　若是這次守護魏國國運的朱雀，因為他的緣故，與杜預發生了正面衝突，因此隕落，魏國的國運被修改，那他就觸犯了天條！　　想到這嚴重後果，南華老仙就滿頭大汗。　　看到杜預和朱雀，居然打得難分難解，他急忙出來拉架，當和事老。　　杜預一臉驚奇開口道：“老爺子你是哪位啊？”　　南華老仙咳嗽一聲：“我正是【太平要術】的作者，南華老仙啊。你這次要取走的寶物，就是我指使於吉和童淵放在這裏的。”　　杜預看他一臉焦急的神色，心中瞭然。肯定是有什麼事情，這位老仙人求到自己這裏，否則他幹嘛如此低聲下氣？　　杜預還不打蛇隨棍上？　　“既然有中間人作證”杜預板起臉來道：“仙人你給我評評理。我只是拿到一張地圖，前來尋寶，想不到這位朱雀大神，卻蠻橫攔住我，便要喊打喊殺。我現在拼盡全力，險些宰了它，它說走就走，難道不該賠償我的損失么？”　　南華老仙一臉尷尬得看着滿臉殺氣的朱雀，這壞事是他干出來的，當然屁股也要由他來擦。何況他交給杜預太平要術，也是別有好處。　　“咳咳，這位道友”南華老仙嘿嘿一笑道：“你想要什麼？”　　“銅雀台！”杜預一指這銅雀台道：“看起來這檯子也是一處仙氣凝聚之地，對我很有用處。”　　“可……”南華老仙一臉為難道：“此銅雀台乃是魏國氣數所在，少了銅雀台，魏國可怎麼辦？天下震動。這可不妙啊。”　　杜預嘿嘿一笑：“這裡有三座檯子。銅雀台被我吸走，還有金虎和冰月台。魏國再封鎖消息，倒也不會天下震動。反正我看上了這裏，誰攔我就跟誰拚命！”　　有這麼個愣頭青，南華老仙和朱雀，也是無奈。　　“好吧。”在南華老仙的勸說下，朱雀終於點了頭：“算你狠。別得意太久。”　　它一揮羽翅。　　銅雀台上，神獸護持的仙力，頓時撤銷了。　　杜預接到提示：“你擊敗了隱藏仙境地點――銅雀台的守護神獸――銅雀！你獲得了銅雀台的吸收資格！”　　“銅雀台的兌換價格，是一萬反派值！”　　“銅雀台能大幅提升你的城堡之心防禦力，每個在銅雀台增益下作戰的戰士，將得到朱雀之力，發出的攻擊中自帶朱雀之火，能以120點神獸優先級，傷害入侵者。”　　“你吸收了曹魏的守護神獸，對曹魏的國運將產生一定不良影響。”　　“你是否要吸收銅雀台？”　　杜預點點頭，選擇了是。　　“你吸收了銅雀台！”　　“友情提示：由於偵測到本世界你已經吸收了四位美人。大喬、小喬、孫尚香、步練師，她們居住在本世界的銅雀台中，對實力提升更好。你是否調整居住地點？”　　“攬二喬於東南？”　　杜預哈哈大笑。這曹操的YY典故沒想到被自己真的實現了。　　曹操曾在南征時想過，將二喬遷居在銅雀台上，與自己朝夕相處，以娛晚景，沒想到真的被自己實現了。　　在他的操作下，宏偉的銅雀台，突然被一道白光籠罩！　　退出了銅雀台範圍，正在觀戰的曹丕、甄宓等人，立即震驚了。　　他們肉眼可以看到，銅雀台貌似正在急速變小，被這道神光，吸走了！　　“啊？”曹丕大怒，一揮雙刃劍：“何方妖孽？居然到我曹魏搗亂？”　　“不！夫君”甄宓一指空中：“那裡貌似是朱雀神獸啊？”　　曹丕也看到了朱雀顯身，收起武器，拜服在地。　　朱雀淡淡道：“今日因異變，我必須暫時返回天界。你等好自為之，自有祥瑞再臨！”　　說完，它振翅飛走了。　　連銅雀台這等棲身之地，都被杜預連鍋端了，它還在這位面待什麼？　　曹丕目瞪口呆。　　這朱雀之言，無異於晴天霹靂。　　等於是供奉的神獸，跑了。　　怎麼會這樣？　　他看到一人大搖大擺，從神光中出現。　　銅雀台便化作一道光芒，飛入了他的體內。　　杜預手持金光閃閃的三冊仙術【太平要術】，哈哈大笑。　　歷經千辛萬苦，他終於得償所望，得到了這可以突破元嬰瓶頸的寶書。　　有了這東西，他一飛衝天，再也不是沒有可能！　　“混賬！”曹丕大怒：“這小子褻瀆了神獸，帶走了銅雀台。”　　“夫君且慢。”　　甄宓急忙勸道：“此人能在朱雀神獸的攻擊下，全身而退，更逼得神獸遷徙，收走銅雀台，更有神光照耀，取得神書，不可力敵啊。”　　曹丕只好忍氣吞聲，看着杜預拿着【太平要術】，大搖大擺跳上馬王捷影，揚長而去。　　南華老仙靜靜漂浮在虛空中，看着杜預快意而去，微微笑着。　　“好後生，好好修鍊，莫要辜負了老仙的一片苦心啊”南華老仙笑眯眯道：“待得你神功大成，便要為我好好傳播啊……”　　“好生快意”杜預騎在戰馬上，風馳電掣飛奔着。　　他的心思，全在剛剛入手的【太平要術】上。　　“進入第六幕之前，最好能刻苦修鍊一段時間”杜預盤算道：“否則光是蘇妲己那個賤人，我見了就只有被打被殺的份，像遠呂智這種魔神，只怕威力也不容小覷。空間提示允許帶10大將軍進入，應該是對遠呂智的實力和考驗的難度，評價很高的緣故。”　　杜預星夜騎馬趕回荊州。</w:t>
      </w:r>
    </w:p>
    <w:p>
      <w:pPr>
        <w:pStyle w:val="2"/>
      </w:pPr>
      <w:bookmarkStart w:id="1343" w:name="_Toc45"/>
      <w:r>
        <w:t>第148章 整合三國，挑選大將！</w:t>
      </w:r>
      <w:bookmarkEnd w:id="1343"/>
    </w:p>
    <w:p>
      <w:pPr>
        <w:sectPr>
          <w:pgSz w:w="11907" w:h="16839"/>
          <w:pgMar w:top="400" w:right="1000" w:bottom="400" w:left="1000" w:header="720" w:footer="720" w:gutter="0"/>
        </w:sectPr>
      </w:pPr>
      <w:r>
        <w:t>　　馬王捷影的速度奇快，只用了一天一夜，便飛馳到了荊州。　　麥雪拉、李唐等冒險者，出來迎接。　　杜預這才知道了他走後的變故。　　原來，在華容道一戰後，曹操逃回了北方。周瑜隕落在赤壁。曹魏和孫吳的實力，都大受影響。荊州作為一塊肥肉，出現了權力的真空。　　即使曹操留下了曹仁等守將，但在沒有援軍的情況下，曹仁能守住多久？　　於是，杜預勢力和劉備勢力，便圍繞荊州的歸屬，展開了激烈的爭奪。　　麥雪拉等人的任務，居然是【平定荊南】，也就是壓制荊州南部的江陵、長沙、零陵、桂陽、武陵五郡中至少三個郡。　　在離去之前，杜預還留下了伏手。　　那就是曹操的假人頭。　　麥雪拉等人便是借用曹操人頭，以幻術偽裝，騙開了曹仁的城門，一舉襲破了江陵和南郡。　　但諸葛亮是何等人？　　雖然被佔據了先手，但諸葛亮抓住在杜預為了【太平要術】，遠赴鄴城之時，連續發力！　　劉備軍最近擴張的勢頭，非常猛烈。分別派出關羽、張飛等猛將，繞過江陵，攻陷了長沙、零陵、桂陽、武陵等地，還收編了黃忠、魏延等猛將。荊州的豪族如馬良、馬謖兄弟，也相繼投奔他的麾下。　　劉備的實力急劇膨脹。　　以麥雪拉、張三豐、於禁等人為首的杜預勢力，便被諸葛亮指揮下的劉備軍，打得十分凄涼，趕得到處跑。　　要不是杜預走之前，留下的力量，幫助麥雪拉等人，奪下了江陵這唯一的郡，連立足之地都沒有了。　　杜預的【楚】勢力，被強大的曹魏、崛起的東吳和劉備勢力，夾在中間，形勢可謂岌岌可危。　　好在杜預也無需太久時間，便要離開本世界。他只要有個城市可以立足就好，未必要爭霸天下。這三國無雙的世界，也沒給他太多時間布局。　　回到江陵，麥雪拉彙報上來最新的情報。　　“在華容道上，曹操殞命，我們倒是殺得痛快”麥雪拉微笑。（杜預偷偷放走曹操這一事實，只有曹操少數當事人清楚，連麥雪拉等人都不知道。曹操在隨後的一段時間內，一直宣布由曹丕掌控局勢，自己接受華佗的治療。）　　“自從你走後，我們就不靈了。”麥雪拉苦笑道：“只是攻佔了一個郡，連第五幕的任務都完不成。更別提第六幕隨你一起冒險了。”　　杜預點點頭：“你們的任務時間，還有不少吧？”　　“系統也知道我們獨立勢力，要在劇情勢力夾縫中生存很是不易。給出6個月的時間，現在還未用一個星期”麥雪拉深吸一口氣：“但劉備軍氣勢如虹，鯨吞了四個郡，對我們唯一的江陵郡也形成了包圍態勢。加上夏口的孫權軍、襄陽的曹丕軍，我們算是被三麵包夾，死路一條了。”　　張三豐苦笑道：“我們曾嘗試與劉備軍一爭高下，但沒有你的召喚軍團，光是一個龐統，帶着幾千劉備軍便輕易打敗了我們。在大規模戰場上，個人武力幾乎排不上用處。我們這幾十個冒險者，也是干著急沒辦法啊。”　　“也就是說，你們為了能進入隱藏劇情，必須要再攻破兩個郡？”杜預沉思起來。　　“對”二號隊長道：“但現在我們的兵力，守住江陵都很勉強，不可能去打兩個郡的主意。”　　“孫權那邊怎麼樣？”杜預問沈落雁。　　沈落雁看向孫尚香和步練師，笑道：“主公該問她們才是。”　　孫尚香看來回來后，與東吳那邊也聯繫過了：“赤壁之戰後，主公得知了我和練師、大喬小喬三位嫂子失蹤的事，大發雷霆。魯肅逃回去后，指出周瑜大都督在赤壁連環計上，曾被你騙過，更是讓主公怒不可遏，誓言發兵行討。但東吳的精銳，都在赤壁之戰中灰飛煙滅。暫時無力大戰，屯兵夏口，靜待時機而已。”　　她瞥了一眼小喬嫂嫂，可沒敢說出周瑜都督，很有可能是被杜預坑死的這件事，否則小喬什麼反應很難預料。　　但所謂你做初一，我做十五。當時周瑜也下令清剿包括諸葛亮、杜預在內的劉備使節團。杜預還被丁奉徐盛逼得跳江，險些掛掉。在孫尚香此時看來，杜預之所以反手一擊，也去坑害周瑜，不過是針鋒相對罷了。談不上多麼陰險。　　杜預想了想道：“既然如此，請尚香姑娘去信吳主，說明你已經下嫁與我。我願以荊州作為你的嫁妝，奉獻給東吳。”　　此言一出，麥雪拉等人震驚了。　　“不是要取三郡之地，完成考核任務么？怎麼還東聯東吳？”麥雪拉不解道。　　“以我們目前的軍力，無可能戰勝更加強大的劉備軍”杜預嘆口氣道：“我的召喚軍團，強獸人已經死的七七八八，精靈軍團只剩1400多人。守住江陵都有些困難。但若是此時聯合東吳，就一切不同。”　　“東吳肯放棄赤壁之戰被擺了一道的仇恨，出兵協助？”麥雪拉皺眉搖頭。　　孫尚香道：“此時代替死去的周瑜大都督，繼任成為大都督的是魯肅，他此時掌握2萬東吳精兵，屯兵夏口，虎視荊州。若能說動他，便有希望。”　　杜預笑道：“此一時彼一時也。東吳恨我，無非是我在赤壁之戰中，坑了他們一把。但雙方都在彼此算計，誰也談不上背叛。但個人的恩怨，在國家利益面前，都是蒼白無力的。我以荊州為禮物，吳主孫權一定會相信的。”　　“可練師嫂嫂的事……”孫尚香難以啟齒道：“該怎麼向哥哥解釋？”　　杜預此時已經將步練師吃得乾乾凈凈，還怎麼能放人？哈哈一笑道：“你只要編個謊話，就說在追殺曹操過程中，被曹軍設伏，練師等三位嫂嫂不幸遇難便是。橫豎我當初在赤壁戰場，趕走了丁奉徐盛，東吳沒人見到你們四個的蹤跡。說成失蹤人口，孫權也沒有證據。”　　孫尚香點點頭。此時上了杜預的賊船，別無他路，只好繼續走下去。　　“你打算藉助孫權的力量，對付劉備？”麥雪拉皺眉：“可孫權也是江東猛虎，能允許我們在卧榻旁安睡？”　　杜預斷然道：“我們在這世界，存在不了多久。這決定我們不會是孫權的敵人。只要他能讓我們完成這任務，哪怕只有一天，能送你們進入隱藏關就行了。但我的隱藏關是單獨的，無法和你們一起行動。”　　他的【大蛇無雙】隱藏關，是水鏡先生開放的。只有10名無雙武將能參与。塔塔利亞作為杜預合作的被選中者，算是一個例外。麥雪拉等人，杜預並不打算帶入。　　這個隱藏關難度太變態，稍有不慎，便是團滅的結局。　　10名無雙武將，孫尚香、步練師、大喬、小喬佔據四個，於禁算一個，趙雲必帶，那麼還差3個名額。　　杜預的內心，曾設想過最大膽的情況。　　就是三國聯合，一起行動。　　各自派出最強的武將，參与這次聯合行動。　　為此，他不惜放過了曹操。　　雖然隨後拆走了曹操的銅雀台，但杜預相信跟保命相比，曹操對什麼銅雀台都不會放在心上。　　這次與東吳的聯合，也是杜預嘗試三國聯手的一個步驟。　　至於苦大深仇的劉備軍一方，杜預想通過司馬徽的水鏡集團，對卧龍鳳雛施加影響，為了水鏡集團的理想，派出一員猛將，參与戰鬥，應該不是問題。　　“那麼就分別去信曹丕一方和孫權一方，邀請他們派出最強者，參与半年後的大蛇無雙一戰吧。在這期間，我們與孫權合作，對付劉備。”杜預笑着看了一眼孫尚香：“由於尚香公主下嫁給我這個小人物，東吳與劉備之間，缺乏互信的紐帶，便不可能並存。開戰只是時間問題。這一段時間，我要閉關修鍊，沒事不要打攪我。”　　收到杜預的信函后，孫權果然陷入了糾結。　　赤壁之戰，東吳到底算是贏了，還是輸了？　　從結果上看，曹魏兵敗，83萬大軍灰飛煙滅，曹操在華容道上被殺，余部逃回北方。但不知為何，曹魏並未發生內訌，曹丕在鄴城繼位，暫時掌控朝政。曹軍也有條不紊，控制合肥到襄陽各條戰線。　　但自己算贏了么？　　3萬水軍全軍覆沒，周瑜大都督中箭不治身亡。程普、周泰、甘寧、凌統等大將，均隕落在赤壁之戰中，東吳可謂傷筋動骨，彷彿沒了牙的老虎，只能躲在揚州苟延殘喘，等待回復。　　孫權也只能以妒忌的目光，看着杜預和劉備軍，在荊州為了爭奪地盤，你爭我奪，打死打活，卻無力踏出揚州一步。　　更讓孫權感到迷霧重重的，是孫尚香、步練師等美人的下落。　　赤壁之戰，迷霧重重，每個人都有一套說法。　　按照魯肅的說法，是周瑜大都督和他，被諸葛亮和杜預坑害。對方突然扯掉了連環計，火燒戰船失敗，周瑜大都督為了東吳江山，不得已選擇了死戰。而狡猾的諸葛亮和杜預，趁機二次火燒，趁火打劫，才弄得東吳如此凄慘。</w:t>
      </w:r>
    </w:p>
    <w:p>
      <w:pPr>
        <w:pStyle w:val="2"/>
      </w:pPr>
      <w:bookmarkStart w:id="1344" w:name="_Toc9482"/>
      <w:r>
        <w:t>第149章 修鍊仙術！構思成神！</w:t>
      </w:r>
      <w:bookmarkEnd w:id="1344"/>
    </w:p>
    <w:p>
      <w:pPr>
        <w:sectPr>
          <w:pgSz w:w="11907" w:h="16839"/>
          <w:pgMar w:top="400" w:right="1000" w:bottom="400" w:left="1000" w:header="720" w:footer="720" w:gutter="0"/>
        </w:sectPr>
      </w:pPr>
      <w:r>
        <w:t>　　但就在此時，他突然收到了孫尚香的來信。說在當晚赤壁兵敗時，小喬為了救出周瑜大都督，要求樓船攻入戰場。好不容易與丁奉徐盛匯合后，又要追殺曹操，所以一行人繼續挺進。　　但在華容道上，劉備軍、曹軍、杜預軍混戰中，為了擊殺仇人曹操，三位嫂嫂分別香消玉殞，其中也包括他的王妃步練師。　　孫權當時並未有人在場，因此也無法證實這一消息。但孫尚香所說，應該有一定可信度。　　最為打動孫權的提議，是孫尚香告知，作為她的聘禮，東吳女婿杜預，準備將江陵獻給孫權，並聯合孫權，一起對付盤踞在荊州南部的劉備軍。　　這一消息，讓孫權徹底忘記了一切疑雲。　　作為東吳大帝，孫權最會隱忍，也最擅長把握局勢的重點。所以他在曹劉兩家之間，縱橫捭闔，卻從未吃過大虧。　　周瑜逝去的仇，練師失蹤的恨，要不要找杜預報？　　當然。　　但不是現在。　　既然杜預如此知情識趣，肯讓出荊州，那麼一切都好談。　　即使魯肅親自來找孫權，要求孫權與劉備聯合，先剪除了大都督的仇人杜預再說。但孫權的眼中，只有荊州了。　　在他看來，杜預無根無基，不足為患，但劉備可是人中龍鳳，若是任由他在荊州盤踞，過不了多久，自己的揚州就危險了。　　所以，沒過多久，孫權便答應了杜預的請求。　　呂蒙、陸遜、太史慈帶着一萬精銳的水師，抵達了江陵。　　杜預很大度地讓出了江陵，將這最富庶的荊州商業中心，拱手送給了孫權。　　孫權興奮無比。　　他孫家三代夢寐以求的事，便是攻克荊州，全據長江，如此一來，長江之險，便被孫家獨霸。　　曹魏此時處於戰後恢復虛弱期，曹操本人不能視事。曹丕正忙着處理與曹植、曹彰等人的關係，更是無心處置此事。所以荊州的變故，異常順利。　　劉備倒是不甘心到嘴的肥肉江陵，被孫權奪走，有意攻擊，但孫權派出的呂蒙、陸遜也不是弱者，防得嚴密無比，諸葛亮和龐統的連續用計，都落在空處。　　荊州形成了孫權聯合杜預，對峙劉備的局面。　　杜預沒有浪費時間，藉助引入孫權勢力的時機，他閉門修鍊【太平要術】。　　由於之前有了於吉的引導，杜預已經掌握了天地人三書中的【人書】中三種最重要的法術【符篆成兵】【呼風喚雨】和【分身幻術】，並提升到5級。　　再進一步就是地書，需要的條件，恰好是人書中的技能，修鍊到5級以上。　　杜預開始修鍊地書。當然，他也將地書上的內容，與小龍女、李莫愁等修仙美人分享。當然張三豐這兄弟也不會忘了。　　大家一起修鍊，共同進步么。　　美人軍團戰力提升，對杜預也有極大好處。　　這半年，杜預不打算做很多事，持續修鍊，精進仙法，同時略微關注一下局勢即可。　　太平要術果然是一本不可多得的仙術，難怪張良、張寶等三兄弟，得到它便可在東漢末年，掀起如此規模的黃巾大起義。　　他每日潛心修鍊，太平要術。　　地書的修鍊，要求人書上的技能全部提升至5級以上，而天書的修鍊，又要求地書上的至少三項技能，提升到5級以上。　　太平要術，在杜預的技能列表上，形成了一個新的技能樹。　　【太平要術】　　1、【符篆成兵】（人書）5級（參考前文）　　2、【呼風喚雨】（人書）5級。　　3、【分身幻術】（人書）5級。　　4、【聖水療傷】（地書）1級：可以治療各種瘟疫，治療百姓。黃巾軍之所以能迅速崛起，便是張角習得此技能后，大肆周遊天下，收買人心之故。最高可修鍊到9級。　　5、【天降落雷】（地書）1級：技能發動前提【呼風喚雨】，形成雷雨天氣可發動。以強大的雷電落雷，攻擊敵人或敵群，造成恐怖的傷害。單體落雷可造成800點的範圍傷害。但攻擊有隨機性，可能出現不命中的情況。等級提升后，命中率和威力也隨之提升。　　6、【撒豆成兵】（地書）1級：技能發動前提【符篆成兵】5級以上。無需任何符篆準備，便可隨時發動。耗費仙力，直接造出強悍的黃巾軍，且威力較符篆成兵更高。　　最強的修仙之書，當然是天書級別的法術。　　天書上的法術，地書和人書的進階之術：　　【天兵天將】（人書）：直接召喚天兵天將，戰力較黃巾力士更加強大。需要耗費仙力支持。　　【毀天滅地】（人書）：發動局域性的天變異象，毀滅你的敵人。需要仙力支持。　　【仙露甘霖】（人書）：可向受苦受難的百姓，撒播仙露甘霖，治療傷勢、疾病、飢餓等，獲取他們的信仰元力。　　最終一個仙露甘霖，引起了杜預的關注。　　“呃？為何【太平要術】上會有這麼多收買人心的技能？”杜預敏銳地察覺到異常。　　別說什麼仙人本就是救苦救難的，杜預才不信那種鬼話。　　只要能持續修鍊，仙人才不管凡人的死活。　　莫非，仙人也需要信仰，才行走人間，收買人心？　　張角三兄弟，根本也是為了南華老仙的利益，散播相關宗教，最終才離開？　　這很有可能。　　南華老仙……應該也不是什麼單純的仙人。　　杜預推測。　　以他的實力，若說不知道空間的存在，那絕無可能。　　為何南華老仙，要不惜一代又一代，將【太平要術】這仙書不斷傳遞下去？還煞費苦心，考驗下一代的實力？　　一個合乎邏輯的解釋，是他根本有重大利益糾葛，需要繼承太平要術的人，擁有強大的力量和影響力，可以為他……　　收集信仰元力。　　信仰元力對於杜預並非一個陌生的詞彙。　　在很多神祗的世界中，他都聽說過這東西。　　神祗是需要信仰的，否則幹嘛不辭辛苦，派出眾多的使者，到人間傳播宗教？甚至不惜親自擼袖子上陣，為了爭奪信仰和地盤，與其他神祗大戰？　　答案是，他們作為神祗，需要的能量本源，就是智慧生物的信仰。　　越是高等級生物，越是更多數量信仰，他們獲得的信仰元力就越大，擁有的神威就越大。這樣便形成了良性循環――強大的神祗，獲得更多的信仰，信仰增多，反推神祗的神力更強。　　但若是反過來，失去了信眾支持，再強大的神祗也是無根之木無源之水，會一天天在神力耗費中，日益虛弱，最終陷入了永眠，或者被其他神祗擊敗隕落。　　例如現在沒人信仰的古代埃及神祗、羅馬神祗等，都是這種悲慘的境遇。　　而相對來說，上帝、真主和釋迦摩尼、孔子，信眾香火依舊繁盛，便可在天上享受源源不斷的信仰元力。　　這南華老仙，莫非也是如此？　　杜預心中一動。　　他本是心思靈動之人。　　既然南華老仙做了榜樣，自己為何不有樣學樣？　　世界上，什麼東西最暴利，最空手套白狼？　　是傳銷？是房地產？是賭博？　　都不是。　　答案是宗教。　　宗教完全不需要付出任何成本，卻可以讓大把信徒將自己的辛苦血汗，甚至生命，無償地供奉給教會或者廟宇等一切神的代言人。　　中世紀教會強大到凌駕在一切國家之上，說到底還是宗教的力量強大啊。　　杜預推斷，南華老仙很有可能是一位強大的冒險者，他之所以苦心留下這太平要術，並不斷尋找新的傳播者，應該有獲取信仰元力的計劃。　　杜預的眼前，豁然開朗。　　空間冒險者不斷追求力量，首先要弄清楚力量的本質，到底是什麼？　　以個人的力量，去打拚，那是匹夫之勇。　　以團隊的力量，去戰鬥，可以形成強隊。　　以天地的力量，去凝聚，可以呼風喚雨。　　但若是有許許多多的冒險者，替你凝聚力量，等於你可以坐享其成，一本萬利，這種美事，才是最極致的力量之源啊。　　杜預興奮不已。　　修仙與成神的關係，在這個問題上，可以分得很清楚了。　　修仙是個人奮鬥，成神則是需要散布你的理解和見識，形成自己的理論體系，並需要其他人將你看成神來供奉。　　在一步步探索過程中，杜預的眼光和思路，漸漸超越了一般冒險者對屬性、裝備、技能和團隊的認知，上升到一個全新的高度。　　當別人還在為一件B級裝備，打死打活，他卻在思索如何傳播自己的信仰。　　當別人還在為幾千生存點糾結爭吵，他卻在考慮如何凝聚神格，傳播思想。　　所謂時代屬於先行者。　　也許杜預此時的考慮，不過是痴人說夢，也許他的想法，並不能真正實現，但杜預的想法，能超越此時的境界限制，看到別人想不到的東西，在這等眼光上，杜預已經超過了尋常冒險者。　　甚至，他並不拘泥與空間的格局架構，開始超脫空間的範圍，思路延伸到空間所在的外星球上。</w:t>
      </w:r>
    </w:p>
    <w:p>
      <w:pPr>
        <w:pStyle w:val="2"/>
      </w:pPr>
      <w:bookmarkStart w:id="1345" w:name="_Toc19277"/>
      <w:r>
        <w:t>第150章 煉虛合體！神功大成！</w:t>
      </w:r>
      <w:bookmarkEnd w:id="1345"/>
    </w:p>
    <w:p>
      <w:pPr>
        <w:sectPr>
          <w:pgSz w:w="11907" w:h="16839"/>
          <w:pgMar w:top="400" w:right="1000" w:bottom="400" w:left="1000" w:header="720" w:footer="720" w:gutter="0"/>
        </w:sectPr>
      </w:pPr>
      <w:r>
        <w:t>　　這個星球上的魔獸居民，與空間的存在，是個什麼關係。　　現在空間與蠻荒星球，肯定是相互矛盾的，集中表現在獸潮攻城上。　　那麼這種關係可否轉化？　　世界上沒有不可能的事，只有想不到的事。　　當然，杜預就算此時覺悟了，菩提雙樹下，立地成佛，也無法立即改變大局。他的實力在南華老仙等巨鱷大神的眼中，不過是滄海一粟，連談合作的資格都沒有。　　南華老仙之所以如此幫他，甚至與朱雀溝通，也是利用他，有朝一日，能如同張角一般，宣揚老仙的教義，補充老仙的信仰真元。　　張角一脈，後來還有張魯的五斗米教，繼續開花散恭弘=叶 恭弘，替南華老仙賺取信仰。　　杜預也沒辦法。　　難道千辛萬苦弄到了太平要術，就此放棄，不練了么？　　雖然難免自己會成為南華老仙的打工仔，但杜預此時還沒有資格自創事業，只能暫時給人打工。　　“等着！看我有一天開宗立派，成就一尊空間大神，以神格神位，來收割信仰之力”杜預暗下決心：“今日我的付出，都為了來日的輝煌。”　　半年的日子，一晃而過。　　杜預在半年中，發生了很多變化。　　他的【太平要術】，利用這段時間，一口氣提升到了天書的境界！　　果不其然，杜預在修鍊天書境界時，發現了南華老仙留下的隱藏條件。　　那就是需要信眾。　　需要替他傳播宗教。　　此時，雖然黃巾教已經被禁止，但改頭換面后的五斗米教，卻開始大行其道。張魯也在漢中開始崛起。　　這就是後門程序啊。　　讓你先免費閱讀修鍊人書，然後修鍊地書，但到了最大威力的天書階段，請你替他免費打工。　　張角算是打工最成功的一個，替南華老仙拉了上百萬信眾。　　好在杜預此時也算有地盤。　　在與孫權結盟，獻出江陵城后，看在妹妹孫尚香的份上，孫權也慷慨大度允許自己這便宜妹夫，居住在江陵城中，並任命他作為江陵太守。　　因此，在江陵這一畝三分地上，杜預還是很有權勢的，本來就是他打下來的么。　　所以，杜預很不情願得在江陵，開始推行五斗米教的教義，加大宣傳，吸引民眾。　　此時戰亂頻仍，百姓困苦，有了宗教的力量確實容易沉淪，不多時，便在杜預的催動下，江陵成為了僅次於漢中的五斗米教繁盛之地。　　看着數以萬計的百姓，相繼成為五斗米教的教徒，每日虔誠地祈禱，作法，杜預便恨得牙根痒痒。　　被那老仙人騙了。　　但他的實力，也獲得了相應的提升。速度還非常快。　　得到了足夠的信眾后，南華老仙也開放了天書的學習資格，杜預開始修鍊天書級別的仙法。　　在【太平要術】的技能樹上，杜預的幾個技能，在半年內，分別提升到了：【符篆成兵】（人書）、【呼風喚雨】（人書）、【分身幻術】（人書）均提升到了10級。【聖水療傷】（地書）、【天降落雷】（地書）、【撒豆成兵】（地書）均提升到了5級。【天兵天將】（人書）、【毀天滅地】（人書）、【仙露甘霖】（人書），均提升到了2級。　　這仙術的修鍊，讓杜預的實力修為也發生了巨大的變化。　　他直接衝破了元嬰期的束縛，達到了第四階段煉虛合體級別！　　杜預被困在元嬰期，已經足足3個世界，能一舉突破煉虛合體，讓他實力增長了十倍以上！　　這一變化，讓杜預欣喜如狂。　　突破了煉虛合體，雖然並不代表自己已經天地無敵，但面對蘇妲己、鬼仙這種級數的變態紫府區，還有大唐皇帝、唐國公等權貴的追殺，杜預至少能多出一份保命底牌，能對一份對抗的資本。　　煉虛合體境界，即使在內城區冒險者中，也算中高端的戰力了。　　一切的付出，都是值得的。　　在他的無盡修仙之路上，還有渡劫大乘、踏破虛空、大羅金仙三個關卡。　　“我的身體中，充盈着仙力和異能”杜預凝視着自己的手掌，喃喃道：“我可以感受到澎湃的力量，在咆哮，在激蕩。”　　他緊緊攥着拳頭：“哼！皇帝、唐國公、蘇妲己、侯神將……你們這些傢伙等着吧！我遲早能超越你們的力量，將你們打得爬不起！”　　師妃暄在杜預身後，閉着美眸笑道：“又被仇恨遮蔽了雙眼？修仙大道，可不能被仇恨牽着鼻子走啊。”　　她徐徐睜開美眸。　　這位清麗出塵的仙子美眸中，若空谷幽蘭，多了一份性靈的仙氣，可見修為也有大幅的提升。　　“你們幾個修為也大漲了吧？”　　杜預開心道。　　“嗯”����鬼靈精般縈繞在杜預身邊，身法和速度，更是精進若是，讓杜預眼前一亮。　　“人家已經成為元嬰級別修仙者了哦。天魔大法，已經被我開發到了極限”����撅起小嘴道：“主人你要負責給人家尋找更高級的魔功，才能讓����進一步提升。”　　饒是定力大增，杜預也險些被����賣萌的嬌態，弄得心火大起。這媚骨天生的魔女，簡直是勾引男人的恩物。此時修鍊到元嬰期圓滿修為，更是一舉一動，都那麼勾人。　　“天魔大法，居然被你修鍊到了極致？”杜預滿意道“也對。天魔大法乃是以武俠進入仙俠。能連續開發三階，進入元嬰期，成功結嬰，已經是邀天之幸。不可能一路成仙。好吧，你的功法問題包在我身上。”　　小龍女微微一笑：“我現在也是突破了煉虛合體，與你繼續同步啊。”　　杜預朝一路陪伴自己的小龍女笑笑。這美麗的女孩，為了追上自己的進步速度，付出多少辛苦汗水，杜預不難想象。他是奇遇連連，而小龍女卻全憑自己刻苦修鍊啊。想到這裏，杜預不由心生愧疚，走過去抱住小龍女，柔聲道：“龍兒，你不用這麼拚命的。我會心痛。”　　“不能讓你一個人，將這麼重的擔子獨立承擔”小龍女柔聲道：“我們都要付出自己一份努力，換取大家的幸福。”　　杜預淚水奪眶而出。　　離上次流淚，過了多久了？　　他真的被小龍女那默默無聞的付出，那至深至真的愛情，徹底感動折服。　　自己怎麼能配得上她們如此刻骨銘心的愛意？　　只有做的更好，陪伴更多，才能略微補償一二啊。　　小龍女笑笑：“你雖然很忙……”她揶揄得看了一眼杜預身後那一群美人，笑笑道：“但每晚堅持以元神出竅，陪着我度過長夜。能與你日夜相伴，我心已經滿足了。”　　杜預緊緊抱住小龍女，第一次因為自己的貪心，給小龍女這等善良的美人造成的傷害而痛哭。　　“不能再貪心了”杜預告誡自己。　　美人們雖然對他一直寬容大度，但是個人，特別是愛他的人，都會有個限度。　　杜預也該適可而止。　　完成任務為底線吧。　　杜預擦乾眼淚。　　周圍的美人，相顧而笑。　　她們自然也有千言萬語，要對杜預說。　　但杜預既然自我領悟了這一事實，倒省卻了大家的口舌。　　既然他下定決心，美人們喜笑顏開，氣氛歡樂。　　“我的修為，也突破了元嬰”寧中則宣布。　　美人們的修為，基本都向前進了一步。　　目前城堡之心中，煉虛合體境界的有兩位：杜預，小龍女，可謂神仙眷侶。　　元嬰化神境界的有：師妃暄、����、寧中則、李莫愁。　　此外，狼瞳隊的張三豐、郭襄也突破了元嬰境界，成為个中高手。　　築基結丹境界的有：儀琳、周芷若、傅君倬、傅君瑜、傅君嬙、宋玉致、李秀寧等大唐美人。　　練氣吐納境界的有：阿朱、李清露、伊麗莎白、伊歐玟。　　不入修仙者境界的有：王語嫣、瑟琳娜、凱蘭崔爾、亞玟、莉婭。　　新收下的四個美人，孫尚香、步練師、大喬、小喬，也都進入了練氣吐納境界。話說這倒不是她們的天賦過人，而是有了之前那麼多前輩的探索，她們修鍊可以得到很多指點，速度自然很快。加上有李莫愁、儀琳的仙藥、仙丹供應着，又是仙術寶書敞開閱讀，很快就突破了。　　凱蘭崔爾羡慕地看着在得到【太平要術】后，半年之內，幾乎所有修仙的東方美人，整體向前提升了一個境界修為，變得更加仙姿卓綽、容光煥發，彷彿顏值和身材都提升了一個階段，羡慕道：“神奇的東方仙術，唉，我真是……為何精靈女子不能修仙？”　　“凱蘭崔爾姐姐，因為你本來就是仙子女神了”阿朱艷羡得撫摸着凱蘭崔爾的細嫩皮膚：“看這永不衰老的皮膚，看你那永遠25歲的面容，我這等修仙者，苦修多久才能做到不死不老？”　　女孩們笑作一團，鬧在一起。　　平素只要沒有戰事，城堡之心中就是這麼和諧。　　這種和諧，旁人看起來很是不解。憑什麼只有一個男人，女人們卻可以不爭呢？</w:t>
      </w:r>
    </w:p>
    <w:p>
      <w:pPr>
        <w:pStyle w:val="2"/>
      </w:pPr>
      <w:bookmarkStart w:id="1346" w:name="_Toc20399"/>
      <w:r>
        <w:t>第151章 三國聯合！挑戰蛇魔！</w:t>
      </w:r>
      <w:bookmarkEnd w:id="1346"/>
    </w:p>
    <w:p>
      <w:pPr>
        <w:sectPr>
          <w:pgSz w:w="11907" w:h="16839"/>
          <w:pgMar w:top="400" w:right="1000" w:bottom="400" w:left="1000" w:header="720" w:footer="720" w:gutter="0"/>
        </w:sectPr>
      </w:pPr>
      <w:r>
        <w:t>　　因為修仙。　　絕大部分的美人，都被杜預帶入了修仙者的行列。　　她們在追求修仙大道中，注意力被修仙吸引，被越來越強大的仙法、仙術所佔據，怎麼有心情糾結、爭風吃醋？　　這也算是杜預無心插柳帶來的好處。　　西方精靈美人倒是修仙不成，因為她們的身體構造與人類不同，沒有丹田，但這也可以理解，作為神的寵兒，本來就擁有不老不死之軀，擁有魔法天賦，難道還要魔武雙修全占上？　　還有瑟琳娜這吸血鬼女王，完全無法接受仙氣真元，同樣是體質問題。　　莉婭這人形魔獸……好吧，大家可以理解她不能修鍊。　　伊麗莎白、伊歐玟，也在一步步前進。　　整個美人團隊，在向更好的明天，一步步邁進。　　所謂流水不腐戶樞不螻，這樣的團隊，不容易出現內鬥。　　“你終於出關了？”半年來，麥雪拉等人也在抓緊時間修鍊，錘鍊自己的技能。　　“有什麼消息么？”杜預問道。　　“半年的休養，孫權終於緩過勁來了。露出了鋒利的爪牙”沈落雁進步到築基結丹境界，更加出落得亭亭玉立，嫵媚多姿，站在杜預身邊呵氣如蘭道：“他派出使者，命令劉備交出荊州，並派出魯肅、呂蒙和陸遜，三路並進，虎視南部荊州。”　　“曹操的病情，有對外宣布么？”杜預低聲問道。　　“放心”沈落雁笑道：“根據我安插進入曹操內部的冒險者情報，曹操的傷勢倒是在華佗的醫治下，好的七七八八，但他這姦猾狡詐的傢伙，倒是將大位暫時讓給了曹丕，自己躲在暗處，觀察着劉備和孫權的內鬥。等着兩軍大戰起來，自己再乘勢而下呢。”　　“對，曹操若是突然宣布沒死，只怕孫劉兩家便打不起來，全神戒備這最大的敵人了。”杜預點頭：“曹操果然老謀深算。打算將詐死這一事實，撈取最大的好處。”　　“劉備方面呢？”　　“劉備方面在半年中，招兵買馬，實力急劇膨脹”沈落雁嘆口氣道：“看來我們要鯨吞劉備，是絕無可能了。”　　杜預看了一眼鬱郁寡歡的趙雲，捂嘴笑道：“就沖我大哥的面子上，也不能跟劉備開戰啊。這半年劉備派來不少人來挖牆腳吧？”　　沈落雁道：“是的。劉備這假仁假義的傢伙，派來不少人，來尋趙雲。趙雲也是十分意動啊。但都被我以你閉關為名，擋了回去。待會需防着你的大哥，辭官去找劉備。他們兩人的相性可是極為相合的。”　　杜預嘆口氣。　　要留住趙雲，多不容易啊。　　好在他還有一張底牌，一定能勸說住趙雲。　　“各位”杜預肅然道：“孫劉兩家開戰在即，我們最後的任務，是奪取四座城市中的兩座。你們的任務完成，便可進入第六幕拿到最高評價了。隱藏任務大家分頭行動。”　　孫尚香喜動不喜靜，在半年的時間內，每日跟着杜預練功打坐，早就煩透了。雖然她的功力也確實因此增長了很多很多。這美人聽到要大戰，立即歡呼雀躍道：“萬歲。再不打我身體都生鏽了。”　　她揮動日月乾坤圈，笑嘻嘻道：“讓我們聯合哥哥，一起把劉備這傢伙趕出荊州吧。”　　杜預點點頭。　　比起這次戰役，他更在意的是如何完成司馬徽的隱藏任務，挑戰遠呂智。　　人選還差3個。　　日前，他得到了曹操的回信。　　曹操在信中，對一度控制自己的空間魔種，非常憤慨。話說梟雄怎麼能忍受自己成為別人控制的棋子？　　對於杜預提出，三國各派強人，一起執行挑戰任務，擊殺試圖控制三國位面的魔神遠呂智的提議，曹操同意了。　　他指派了麾下最強的大將之一。　　張遼，張文遠。　　作為這次聯合行動的曹魏大將，前來協助杜預。　　這也是感激杜預在華容道上，留他一條性命的酬謝之禮。　　按照約定，在15天後，也就是水中鏡開啟之前，張遼會一人一騎，前來報到。　　杜預同樣寫給了孫權，相關的信函。　　孫權對杜預獻上江陵重鎮，也很是滿意。看到這信函，雖然半信半疑，但也指派了東吳最強的武將――太史慈，作為使者，聯合作戰。　　只剩下最後一個名額。　　杜預將目光轉向了地圖的西方。　　劉備控制的長沙四城。　　“就看這一票了”杜預嘿嘿一笑道。　　三日後，孫權與劉備，爆發了激烈的荊州爭奪戰。　　孫權一口氣出動了6萬大軍，在魯肅呂蒙的指揮下，突入了劉備軍的治所――長沙城。　　劉備軍早有準備，諸葛亮、龐統分別指揮關羽、張飛、關平、關索、張苞等悍將，將來犯的東吳大軍，殺得一敗塗地。　　但在最偏遠的零陵和武陵郡，有超級強悍的高手，帶着一隻精兵，偷偷打開了城門。　　守將劉封、孟達、魏延等將軍，猝不及防之下，被偷襲得手。　　在城外等待的陸遜軍隊，趁機一擁而入，將兩郡從劉備軍手中奪了下來，總算是挽回了一點在北線大敗的顏面。　　這些武功高手，當然是杜預率領的冒險者高手團，頂住劉備軍高手冒險者德尼等人的阻撓，一口氣打開了城門。　　在交戰過程中，德尼這倒霉蛋，被杜預親自出手，打得屁滾尿流，但作為被選中者，他也有自己獨特的保命底牌。見勢不妙，被杜預和塔塔利亞包夾后，他悍然啟動了輪迴之力，竟然生生從這個世界逃遁了出去！　　這樣的做法，當然會被擁有凱撒等程序猿的杜預，狠狠抓住追擊。凱撒也確實讓他付出了慘重的代價――本世界本來通過的試煉成績，作廢。全部技能下降一個等級，氣象之力，下降一階！　　這已經是在不違反空間規則情況下，能給予他的最重懲罰。　　當一臉慶幸的德尼，從必死的境地中掙脫出來，看到那血淋淋的罰單，幾乎都跪下來，嚎啕大哭起來……　　“我日你個仙人板板，怎麼能如此殘酷地對我？不就是害了你一次么？你把我全部技能等級降一級，已經在剖心挖肺了。居然連我哈努曼的氣象也降低了一階！我……”　　德尼被硬生生氣暈了過去。　　平素他藉助輪迴之力的變態，在各個世界自由退出，根本不可能被空間抓住。　　這次慘重的懲罰，幾乎將他數個世界的努力，全部化為烏有。　　他是哭暈在廁所，杜預還在可惜呢。　　“媽的，那德尼跑得真快”杜預罵道：“還想抓住他，好好吸一吸空間異能。”　　塔塔利亞也是惋惜不已：“這傢伙一旦逃走，再抓他就不易了吧？”　　杜預奸笑道：“沒事，回到空間我一樣能對付他。”　　對於未能殺死德尼，塔塔利亞還在耿耿於懷，杜預的目光，已經看向了更遠處。　　“這次我們的任務，就算完成了吧？”　　隨着武陵、零陵落入孫權手中。東吳已經佔據了半數荊州。失去了兩城，又沒有江陵這等大城作為支撐，劉備軍已經註定在荊州立不住腳。向西入川成為必然。　　據說，聽到杜預帶人，偷偷打開城門，引東吳軍入城的消息，諸葛亮氣得不輕，這算是三氣孔明吧？　　最終，完成了第五幕任務的麥拉雪、張三豐等人，在三國無雙繼續開啟了第六幕，也就是隱藏關卡的挑戰。　　而杜預、塔塔利亞則站在了一起，準備迎接最終的隱藏挑戰。　　遠呂智的混亂位面――【蛇魔無雙】。　　三國的猛將和戰國的猛將，將在那裡無序亂入集結。黃帝大將應龍所化的遠呂智魔神，還有為了吸收混亂之氣，加速修鍊的蘇妲己，也在那裡等待自己……　　在他們面前，是9位經過挑選的精悍猛將。　　趙雲。　　於禁。　　孫尚香、步練師、大喬、小喬。　　曹魏的張遼。　　東吳的太史慈。　　還有最後一位武將。　　出人預料的，是劉備的大將關羽。　　為何關羽會出現在這裏？　　還要從杜預說起。　　他為了最大限度，集結三國猛將，可謂煞費苦心。　　在東吳入侵荊州后，他通過水鏡先生，找到了諸葛亮。　　水鏡先生司馬徽，組建水鏡集團，一切苦心，正是為了應對魔神的挑戰。　　杜預一路以來，強勢崛起的表現，都讓司馬徽很是滿意。半年來他的實力提升，更是讓司馬徽感受到了勝利的曙光。　　水鏡先生，以對付魔神的大義名分，說服了諸葛亮，並親自前去拜見劉備。　　當然，作為一方君主，劉備也不可能免費派出大將。　　以杜預作為中間人，劉備和孫權達成協議，平分荊州。　　江陵、武陵、零陵三郡，被划入東吳勢力範圍內。　　長沙、桂陽二郡，歸屬劉備，孫權不得進犯。　　這樣的條件，對剛剛獲得勝利的孫權，無疑是一種束縛。而對於急於抽調兵力，進入西川的劉備，卻是一個福音。　　他留下了關羽，作為荊州守將，自己帶着龐統、黃忠、魏延，進入西川，去替劉璋抵擋日益崛起的張魯。</w:t>
      </w:r>
    </w:p>
    <w:p>
      <w:pPr>
        <w:pStyle w:val="2"/>
      </w:pPr>
      <w:bookmarkStart w:id="1347" w:name="_Toc32758"/>
      <w:r>
        <w:t>第152章 進入妖境！神秘仙姑！</w:t>
      </w:r>
      <w:bookmarkEnd w:id="1347"/>
    </w:p>
    <w:p>
      <w:pPr>
        <w:sectPr>
          <w:pgSz w:w="11907" w:h="16839"/>
          <w:pgMar w:top="400" w:right="1000" w:bottom="400" w:left="1000" w:header="720" w:footer="720" w:gutter="0"/>
        </w:sectPr>
      </w:pPr>
      <w:r>
        <w:t>　　孫權之所以能答應杜預的請求，條件無非還是利益。　　杜預答應將木牛流馬的圖紙，獻給孫權，用來平衡他未能全取荊州的損失。　　這木牛流馬的圖紙，對於孫權無疑具有極大的吸引力。　　橫豎條約的有效期有限，待得劉備攻入西川，顧不得後方，再襲取兩郡不遲。　　杜預能以如此心胸代價，約束住孫權的進攻，換取荊州的平安，也由不得關羽，不出馬一次。　　“快點開始吧！”關羽不耐煩道：“討伐了應龍后，吾人還要鎮守荊州城池，沒多餘時間耽擱。”　　太史慈也揮舞雙鞭，叫着速速開始。　　張遼與關羽交好，走來與關羽寒暄兩句，威嚴道：“吾人以做好準備，前去討伐魔將應龍。”　　杜預看了趙雲一眼。　　趙雲徐徐睜開眼睛，精芒一閃道：“為了天下蒼生，我來挑戰應龍。”　　孫尚香四美同時朝杜預點頭。　　“大家既然都做好準備”杜預拿出水中鏡。　　“你嘗試進入世界隱藏關卡――【蛇魔無雙】。”　　“本隱藏關卡的難度，超過正常的內城區血色城門關試煉，評估難度在B++，你是否堅持要挑戰？”　　“我選是”杜預堅定道。　　“傳送開始！”　　一道充滿了暴虐與毀滅的氣息，突然蒞臨杜預和同伴周圍。這氣息杜預曾在附身曹操的空間魔種身上感受到。　　“是魔神的氣息么？”杜預眼神一冷：“果然是以摧毀和破壞為樂的魔神，氣勢與正常BOSS完全不同。”　　這如同空間亂流的氣息，瞬間在正常的空氣中撕開一道閃動銀光的空間傳送門。　　“我們走！”杜預等待傳送門穩定下來，一躍而入。　　十大猛將，也一一躍入。　　“這就是【蛇魔無雙】的世界？”杜預走出虛空，看着眼前的混戰戰場，驚愕道。　　這是一片破碎的世界，焦黑的大地，破碎的時空，狂暴的閃電，到處都是極度不穩定的罡風亂流。劇烈的地震，隨時可能發生，即使站立不動，也可能遇到危險。　　特別是地面。原本一望無際的大陸，硬生生分裂成了懸浮在半空的一小塊一小塊浮島。上面有各種設施。　　“你進入了【蛇魔無雙】的世界。”　　“由於遠呂智這魔將的破壞，這原本是東瀛本州的大島，已經被這魔神徹底破壞殆盡，再也沒有了生機”一個輕柔的聲音，從一旁響起。　　“你是？”杜預一轉身，發現了一個美麗的女子，站在身旁，正在對他說話。　　這女子容貌極美，渾身散發著柔和的母性光芒，溫和的眼神讓人一眼便忘卻疲憊和焦躁，只剩下心靈的平靜和安詳。　　杜預的心中，一時間都忘卻了自己身在何處。此女並非妲己、����那種妖媚女子，也並非師妃暄、周芷若那種絕色美人，更沒有小龍女、凱蘭崔爾的女神風範，即使與杜預男女對視，也讓人絕無半點愛慕之意，卻彷彿見到母親般的孺慕之情。　　“我是誰並不重要”那女子凝視杜預，淡然一笑：“關鍵是，你來到這裏，為的是挑戰遠呂智，打倒這威脅三國世界的蛇魔吧？我可以引導你完成任務。”　　“吾人不需要引導”關羽從時空裂縫中，騎着赤兔馬大步而出，青龍偃月刀一震大地，聲如洪鐘威嚴道：“蛇魔何在？吃我一刀！”　　張遼、太史慈顧盼自雄，氣勢威壓，各自騎馬走出。　　趙雲下了玉蘭白龍駒，收起涯角槍，恭敬對這女子抱拳道：“我等乃是為了解救三國百姓倒懸之苦，才來到這個世界。仙姑若能引導一二，最為感激不盡。”　　趙雲性格謹慎，倒是沒有關羽般心急。　　杜預微微點頭，也上前對女子施禮道：“一看到仙姑，便知道您氣勢不凡，大有來歷，若不願見告身份，請指引我們，該如何對付蛇魔？”　　那仙姑饒有興趣地看着杜預和身後的10大將軍，美眸一一掃過塔塔利亞、孫尚香、步練師、大喬、小喬，溫婉笑道：“挑戰蛇魔的人我見多了，你們的組合倒也有趣，居然半數為女子組成。”　　塔塔利亞最是女權自信，清冷道：“女人也可斬妖除魔，捍衛正義，仙姑難道不信？”　　仙姑點頭：“我當然信。只是嘉許你們的勇氣罷了。”　　她的美眸凝視着杜預：“看來你是這支隊伍的頭領？你們為何要挑戰遠呂智？要知道他可是力量恐怖，就連呂布這等殺神，在他面前也走不出三招。”　　聽到這描述，杜預也不由暗暗咋舌。　　他可是跟南華老仙復活的呂布交手過的，雖然只有呂布的亡靈，戰力只能維持住生前部分能力，但依舊不是當時元嬰期的杜預能輕易戰勝的。　　現在杜預突破化虛，實力大進，自問三招之內，也絕無可能秒了呂布。　　呂布雖然不修仙，但他天賦異稟，力大無窮，加上在戰陣中身經百戰，殺入無數，差不多已經有了以武入道的境界。即使戰陣招式，也可與修仙者對抗。　　杜預被仙姑的美眸詢問，沉聲道：“在三國無雙的冒險中，我們曾被遠呂智放出的一個魔神，控制了曹操，使得曹操性格大變，殺戮無數，造下無數業障。此魔神已經被我收服。但遠呂智野心勃勃，妄圖將三國位面吞併，引發更大的殺戮和混亂。若他的陰謀得逞，我中土百姓，將永無寧日，三國分裂，更被外族覬覦。為了阻止他的陰謀，我要帶人殺進來，將這蛇魔魔將打得屁滾尿流！”　　仙姑美眸清遠，忽而一笑道：“我在你的身上，看到了更多的責任。看起來，你不僅要應對這個世界，還要拯救你本來所屬的世界啊。那個正在被混亂的力量，弄得分崩離析，正在崩潰的世界。”　　聽到崩潰的世界，杜預心中一動，莫非這位仙姑是……　　“好了”仙姑從杜預的眼神中看出他猜到了自己的真實身份，微微一笑：“時間緊迫，閑話少說。若你真能擊敗遠呂智、平清盛和蘇妲己集團，除了他們的魔神靈魂，可以交給你收服之外，我還有一禮物贈與你，幫助你完成心愿。”　　“遠呂智何在？”張遼威嚴道。　　“這裡是古志城，原本曾是一片富庶的土地，現在卻因為遠呂智的混亂殘暴統治，變成了一片鬼物橫行之地。”仙姑惋惜道：“遠呂智在這古志城中居住，他夥同兩個同夥，平清盛和蘇妲己，分別設置了8個蛇魔祭壇。吸收大地的力量，製造混亂魔氣，並嘗試將這一混亂之地，與三國位面融合。目前儀式進展地很順利，快到了關鍵時刻。若你不想三國位面也變得跟這東瀛戰國位面一樣悲慘，就需要加把勁了。”　　“該怎麼殺遠呂智？”關羽聽到這遠呂智的陰謀，看着鬼物橫行，怒氣勃發，一刀重重頓在地上，指着遠處高聳入雲的古志城喝道：“是否直接殺進去，一刀砍死那魔頭即可？”　　“無法直接進去”仙姑搖頭道：“那古志城看着近在咫尺，但遠呂智、蘇妲己、平清盛三人的妖術，已經將所有入口徹底封鎖。要找到進去的路，連大羅金仙也做不到。除非一一摧毀蛇魔祭壇，妖術才會弱化，進去的路會自行浮現出來。不過蛇魔祭壇被遠呂智控制的戰國武將和魔界妖將把守，你們要努力。”　　她對杜預意味深長一笑，走入一旁陰氣森森的小路。只有聲音遠遠傳來：“你們的時間有限。要加速行動哦。破壞了蛇魔祭壇后，我自會出來告訴你們下一步。”　　杜預極目遠望，這片乾涸的大地上，如同閻羅地獄，處處都是橫行的鬼物，見不到一點生機和綠色。在高聳的山間，不時閃動一絲絲綠油油的鬼火，影影綽綽的，彷彿有一條條巨蟒，在山間盤桓。那些巨蟒看起來便很是巨大，幾乎與山巒其高，徐徐蠕動，口中更吞吐雲霧，叼着一顆碩大的綠色珠子。　　杜預放飛了偵查專用的風王小關，去偵查地形，畫出地圖。　　“看起來，那些巨蟒便是蛇魔祭壇的所在地”塔塔利亞擺弄着水晶球，上面徐徐出現小關繪出的地形圖：“我們要去將這8個蛇魔祭壇，一一摧毀。”　　“那吾人這就出發”張遼騎着神駿戰馬，冷然喝道。　　“且慢，不是該有個行動計劃么？”杜預一擺手道：“大家一窩蜂前去，沒有聯絡，沒有支援，算什麼團隊？”　　“以你之見該如何行事？”關羽傲然道。　　“我們是三國世界唯一的希望”杜預看着8頭巨蟒，在吞雲吐霧中，那古志城的頭上，漸漸匯聚起陣陣火紅色雲，從雲朵漩渦中間，隱隱約約的出現了一座座城市的情形……　　“那是！”步練師驚叫起來：“吳郡！”　　孫尚香攥緊了粉拳：“不錯，正是吳郡城。是我們東吳的揚州啊。”　　“從目前的進度看，那仙姑沒騙我們”杜預沉聲道：“隨着這蛇魔吸收大地的混亂之力，他的魔力會日益增長，漸漸將三國位面與戰國位面融合起來。一旦讓他開啟了通道，三國世界就徹底遭殃了。”</w:t>
      </w:r>
    </w:p>
    <w:p>
      <w:pPr>
        <w:pStyle w:val="2"/>
      </w:pPr>
      <w:bookmarkStart w:id="1348" w:name="_Toc3595"/>
      <w:r>
        <w:t>第153章 蛇魔祭壇！戰國武將！</w:t>
      </w:r>
      <w:bookmarkEnd w:id="1348"/>
    </w:p>
    <w:p>
      <w:pPr>
        <w:sectPr>
          <w:pgSz w:w="11907" w:h="16839"/>
          <w:pgMar w:top="400" w:right="1000" w:bottom="400" w:left="1000" w:header="720" w:footer="720" w:gutter="0"/>
        </w:sectPr>
      </w:pPr>
      <w:r>
        <w:t>　　“時間急迫”杜預一指在塔塔利亞手中的水晶球：“所以，為了追求最大效率，我們要分頭行事。我們一共有11個人。分成四組，每組負責對付2個蛇魔祭壇。我和塔塔利亞一組，尚香、練師、大喬、小喬一組，關羽和張遼將軍一組，趙雲、於禁和太史慈將軍一組。大家千萬要小心謹慎。守衛蛇魔祭壇的，應該都是東瀛戰國的強者，被遠呂智控制了心神。另外，我想得到是，這些強者如同被魔氣控制的曹操，雖然身不由己，但心中對遠呂智必有怨恨。一旦能解救他們，化為同伴，一定要解救！”　　關羽不滿道：“吾人有赤兔，有青龍偃月刀，一人一騎，便可擺平蛇魔祭壇，為何要文遠隨行？”　　杜預對這驕傲的武聖，也是無語了。好在張遼對關羽性格知之甚深，撫關羽背笑道：“雲長，此間形勢詭異，吾人又責任重大，杜預此計，兼顧了速度和安全，乃是上計。放心，吾人負責替你掩護，由兄來打頭如何？”　　關羽這才罷手。　　杜預笑笑道：“那麼計劃就是這樣。地圖我發給大家，每組再分給你們三個警訊信號。一旦有對付不了的情況，立即發出警訊。容我再提醒你們一次，現在三國的命運掌握在我等手中，萬萬輕忽不得。若有差池，任務失敗，我等雖死亦不能瞑目。”　　眾人這才點點頭。　　杜預帶着塔塔利亞，直奔第一個蛇魔祭壇所在地。　　一路上，這古志城果然是萬鬼夜哭，鬼物橫行的不毛之地，到處都是面相猙獰、骨瘦如柴、全副武裝、狠戾凶暴的鬼兵鬼卒在遊盪，一看到生人靠近，立即揮動熒光閃閃的武器，凶暴撲上來廝殺。　　看上去這些鬼卒生前都是日本戰國的悍卒，被殺死後，聚魂於此，為虎作倀，成為鬼卒。　　杜預刻意讓一頭鬼卒的武器，砍中自己，只感到皮肉翻卷，殺傷力也有20點左右。　　但別忘了，杜預是什麼變態！　　他突破了化虛階段，體力值現在暴增到2500+！加上一堆增加防禦的變態寶物。　　而塔塔利亞，卻驚呼起來：“這些傢伙對我的傷害威脅很高。每次能造成100點以上傷害。我的生命值可只有600多！”　　杜預一臉無奈，跳下馬王捷影。捷影的速度和防禦護罩，對塔塔利亞都極為實用。他還扔給塔塔利亞5瓶儀琳配置的藥物。　　塔塔利亞端詳了一下藥物和空間說明，露出濃濃的敬意：“這藥物要強悍。但沒有標明售價。是你自製的？”　　杜預召喚出儀琳，一指笑道：“這是她配置出來的。我們的天才醫師兼首席佛法師。”　　塔塔利亞知道杜預能召喚出女主角級別的美人，沒想到連克制鬼物的法師都有，她正要以占卜師的鬼神之術，驅散前面密布的鬼物，聞言頓時收起水晶球，看着儀琳拿出南海目珠和法器，騎着標配的魔獸白龍馬，一路念誦過去。　　在鬼物橫行的古志城，無數鬼物嚎叫着撲上來，但它們無情得被儀琳的精深佛法，克制完爆，只能發出一陣陣嚎叫，身體冒出陣陣青煙，卻始終無法寸進。　　這儀琳，身上不斷沐浴在佛光普照之中，周圍萬鬼辟易，無人能靠近她三丈以內。　　杜預和塔塔利亞，跟隨在儀琳身後。杜預替儀琳打發那些從空中俯衝下來的鬼物。三人都騎着戰馬，並不糾纏成群的鬼卒，速度極快，直奔小關偵查出來的第一個蛇魔祭壇。　　遠遠的，可以看到在群山環繞之間，有一處極大的空地。被以妖術搬運，雕塑成了一頭長達幾十丈、高達上百米的巨蟒。巨蟒的口中，含着一顆碩大的黃色蛇珠。蛇珠散發出幽暗的黃色光芒，在熹微冰寒的迷霧中，如同鬼火般一明一暗交替。周圍的山脈，彷彿被這蛇珠吸引，發出微微的顫抖。　　“蛇魔祭壇！上！”杜預騎馬躍上，超過儀琳，開始突擊。　　“什麼人？敢來毀壞神壇？”一生大吼從杜預一側響起。　　一顆急速飛來的子彈，命中了杜預的脖子，打得杜預從馬上翻身而下。　　“這是？”杜預努力辨認着對面的守將。　　“伊達政宗！”一個獨眼龍，帶着尺寸誇張的新月兜。　　“明智光秀”一個娘娘腔，手持長度誇張風寒無比的快刀。　　“真田幸村！”一個長得有點趙雲風範、手持十文字槍的男人。　　伊達政宗手持一把西洋短銃，獨眼中閃過陰沉的光芒：“你們要前往古志城？這裏就是終點了！”　　“這三個混蛋，被遠呂智洗腦控制了么？”杜預定睛一看，發現三人的頭上，都有類似曹操身上的魔氣。應該是曾經作為造反者，反抗遠呂智失敗，最後被蛇魔控制了吧？　　“仙姑說打爆這些傢伙，可能會喚醒他們”塔塔利亞在半空飛舞着塔羅牌，冷笑着看着三個殺氣凜冽，正在步步緊逼的日本武將。　　“你應該還有隱藏的底牌吧？”杜預笑笑：“由你來拖住他們，我負責去破壞蛇魔祭壇如何？”　　“我一人拖着三人？”塔塔利亞叫道：“你夠狠！”　　杜預以凌波微步，沖向三名日本強人。　　真田幸村號稱日本第一兵（大將），看到杜預渾如沒將他們放在眼中，英俊的臉上閃過一絲陰鷙，手中的十文字槍化作一道閃電，刺向急沖的杜預，那威力直追趙子龍的七探盤蛇槍。　　“哦？這可不行！”塔塔利亞冷冷一笑，飛出一張塔羅牌，是象徵皇權的國王牌。　　她這張國王牌，看上去輕飄飄的，渾如沒有氣勢，但附加了她的時間異能后，這張國王牌立即發生了異變！　　他開始以無上的權威（優先級），籠罩住真田幸村的身體。　　然後……　　這張牌上的空間異能，開始迫使真田幸村的時光，向回倒流！　　在那一刻，杜預留神看去，發現塔塔利亞果然是一位聰明的女士。　　她使用的空間異能，等於將真田幸村身上種下的魔種，還原到被感染之前！道理有些類似設置電腦的還原時間點，來殺死病毒！　　真田幸村肯定不是之前就這樣，他被遠呂智控制，也是一段時間內的事情。　　塔塔利亞走的是釜底抽薪路線，一口氣將真田幸村身上的病毒，徹底還原！　　時間，真是可怕的東西。　　果然，真田幸村立即扔掉十文字槍，捂住頭，痛苦大叫起來。　　他一身紅色甲胄上，滋滋作響，浮現出一股股魔氣，正在彷彿洗衣機中的衣物，被水流快速攪拌，甩出身體。　　“不要……不要啊！”　　真田幸村極度矛盾糾結，痛楚不堪在地上翻滾。　　“好像有點問題”塔塔利亞冷靜道：“他身上的魔氣，我感覺被那蛇魔祭壇暗中控制。若是不及時打破蛇魔祭壇，就算他被我還原到中毒之前，也會被二次感染。你要加速。”　　杜預點頭，猛然沖向祭壇。　　但伊達政宗這獨眼龍，卻不想放過杜預，手中的西洋短銃，碰碰連續兩槍，都命中了杜預的要害。　　在這混亂之地，他的攻擊似乎附帶了遠呂智的妖氣，每次都能命中杜預的弱點，並增加傷害力度。　　杜預踉蹌兩步，總算是把握住方向。這地方總有種詭異的感覺，憑他化虛修為，這伊達政宗的子彈打在身上，應該比撓痒痒高不了多少啊。　　為何會這麼厲害的？　　看到那蛇魔祭壇，杜預恍然大悟。　　這8個蛇魔祭壇，將整個世界變成了遠呂智的提線木偶，他可以任意控制本世界的一切。在這個有效範圍內，妖兵妖將的攻擊，會獲得極大提升。　　就連杜預空間中的暗黑靈魂石，都感受到諸多混亂氣息，蠢蠢欲動，杜預急忙派出莉婭去鎮壓。　　“讓我打碎這蛇魔吧！”杜預怒吼一聲，拔出末日之刃高高躍起。　　一劍斬在那碩大蛇魔雕像的額頭上！　　那大蛇雕像，頓時一陣顫抖。　　“敢褻瀆我們的神祗！”明智光秀化成一道閃電，長刀凌風劈來。“決不可原諒！”　　“哼！”杜預也得拿出點仙人之姿啊，一揮袖子：“看我的撒豆成兵！”　　他的仙力支持下，地面出現了大批黃巾力士。這些人在這難度達到B++的世界，戰力堪稱渣，但用來阻擋明智光秀等人的圍攻，倒是壓力不大。　　明智光秀等人，作為守護大將，當然也不會是光桿三枚，立即大呼小叫，帶出一大票牛鬼蛇神小弟，一起殺過來。　　“轟！”杜預一掌轟在那蟒蛇雕像的頭部。　　這一掌，蘊含了新的化虛功力，砸得蟒蛇雕像立即就是一陣簌簌搖動，落石紛飛！　　那黃色的妖氣光芒，立即搖曳起來。　　整個大地都為止震撼。　　“你的攻擊力大進啊？”塔塔利亞艷羡不已：“這半年修鍊，居然進境到這個地步？”　　杜預意氣風發，一揮鐵掌，又是一掌，勢大力沉，轟在這充盈妖氣的蛇魔祭壇。　　整個祭壇，都在顫抖！</w:t>
      </w:r>
    </w:p>
    <w:p>
      <w:pPr>
        <w:pStyle w:val="2"/>
      </w:pPr>
      <w:bookmarkStart w:id="1349" w:name="_Toc16761"/>
      <w:r>
        <w:t>第154章 超強陣容！守衛魔將！</w:t>
      </w:r>
      <w:bookmarkEnd w:id="1349"/>
    </w:p>
    <w:p>
      <w:pPr>
        <w:sectPr>
          <w:pgSz w:w="11907" w:h="16839"/>
          <w:pgMar w:top="400" w:right="1000" w:bottom="400" w:left="1000" w:header="720" w:footer="720" w:gutter="0"/>
        </w:sectPr>
      </w:pPr>
      <w:r>
        <w:t>　　“魑魅魍魎！吃我一記！”杜預在蛇魔祭壇上，揮斥功力，大肆破壞。　　“停下！”真田幸村抱着腦袋痛苦嚎叫起來，雙目精赤，一抖十文字槍，刺向杜預。　　伊達政宗和明智光秀，一個遠程火力，一個近戰長刀，瘋狂夾擊杜預，試圖阻擋住杜預的破壞。　　這蛇魔祭壇，與他們的妖氣有千絲萬縷的聯繫，每次遭受重創，都會削弱他們身上的控制封印一分。　　杜預縱橫捭闔，連招不斷，一次次重重轟在巨蟒雕像上。　　蛇魔雕像，碎石紛飛。　　與此相對，此時的關羽和張遼，與守衛另一座蛇魔祭壇的三位猛將碰到了。　　前田慶次、立華道雪和森蘭丸。　　張遼拉開立華道雪，關羽獨斗前田慶次和森蘭丸。　　但事情的進展，完全不像關羽想象中的順利。　　若是沒有蛇魔祭壇，也許以他的武聖無雙，一人之力，擊敗使用儀式長槍的前田慶次和長刀的森蘭丸不成問題。　　但蛇魔雕像，每每在關鍵時刻，能噴吐出一道道妖氣，增益前田慶次和森蘭丸的力量和速度。關羽騎着赤兔馬，手提青龍偃月刀，奮戰一番后，非但沒能擊潰前田慶次和森蘭丸，反而被森蘭丸一刀剁在手臂上，血流不止。　　“淬毒！”關公暴怒，重棗臉憋紅：“好一個歹毒的小賊！”　　森蘭丸笑容可掬道：“關羽將軍吧？早聞大名。可惜，我只不過是個侍奉信長大人的小姓。談不上什麼武人的節操啊。看招！”　　前田慶次發動了一招舞姬般的絢麗刀式，森蘭丸趁機配合，又是一招上撩，將關羽的大腿划傷……　　關羽怒吼一聲，跳下馬來，馬戰對付這兩個妖將，絲毫不佔便宜。　　張遼刀式老辣，穩紮穩打，倒是能壓制住立華道雪。東瀛雷神也不甘示弱，如同雪中的困獸，靜靜等待時機，一旦張遼露出破綻，或者去救援關羽，便給予致命一擊。　　張遼心中焦躁起來。　　“不愧是需要三國武將，一起前來的難度。這些妖兵妖將，十分邪門，更有那祭壇如虎添翼，難以攻破。莫非，我與雲長這第一個祭壇，便要求援？”　　他捏了捏手中的信號彈。　　“不！吾人武魂還未到熄滅之時啊！”張遼眼中閃動奮戰的怒火：大刀向立華道雪掄去：“讓我好好領教你東瀛劍術的厲害吧！”　　步練師的神臂弩，怒氣勃發，一弩射穿了對面的將軍德川家康的頭顱。　　這鎮守蛇魔祭壇的大將，受到如此重創，卻詭異地獰笑着，一把將箭矢從眼中拔出來，傷口還在徐徐蠕動，自我恢復。　　“哦，好噁心！”孫尚香不忍直視，一把擲出日月乾坤圈，飛向德川家康，卻被一道詭異的影子，以手中飛擲出的三道手裡劍，在半空擊飛。　　那影子詭異無比，在地上鑽洞，一瞬間消失，隨即出現在孫尚香的背後，鋒利陰毒的忍刀，雷霆萬鈞地刺向孫尚香的背後！　　地心斬首術！　　“是日本的忍者！服部半藏！”大喬驚呼道：“大家小心！”喬美麗揮動出一道道火焰，幫助孫尚香擺脫服部半藏的地心斬首術攻擊。　　小喬的喬佳麗，舞出一道道絢麗的弧線，輕盈如小鹿般，飛騰跳躍着，與一名更加強大的武士，正在對決！　　身穿着鹿角兜、手持蜻蛉切，胯下鐘馗馬印！　　生平出入五十六場戰役未曾受傷！　　鬼之平八，戰國第一猛將，日本之張飛！　　本多忠勝！　　這次守衛蛇魔祭壇的，可是以德川家康、本多忠勝和服部半藏三位超級猛人為主力！　　雖然是四位無雙武將，雖然孫尚香、步練師、大喬、小喬被杜預收房半年，幹勁十足，但依舊在德川家康、本多忠勝和服部半藏這三大變態的攻擊下，險境百出！　　要不是杜預在這半年中，將【太平要術】的心得與四美共享，逼着她們從頭開始，系統修鍊仙術，並不惜儀琳李莫愁以【紫氣東來爐】煉製的仙藥，一把把喂下去。四美在仙藥和仙書的充裕條件下，相繼突破了練氣築基期，並隱隱開始衝擊金丹瓶頸，她們的實力大幅增長，至少比被杜預收復前，實力增長了一倍。這次面對德川三大魔王，東吳四美組合只怕抵擋不了多久，便要全軍覆沒！　　即使如此，面對德川家康那威武兼詭異的【煌刃護加武】，不時噴出的火炮，面對服部半藏那神出鬼沒的身影和超絕的忍術，還有最可怕的本多忠勝那半人半鬼般的【蜻蛉切】攻勢，四美很快處於絕對的劣勢。　　旁邊還有數以百計的妖兵鬼卒，在不遠處蛇魔祭壇的增益下，正在獰笑着四面湧來，四美很快被包圍起來，各自為戰……　　“杜預……”孫尚香揮動日月乾坤圈，一把將當面的十幾個鬼兵掃飛了起來，凝望着陰沉的天空：“要不要向他求援？”　　“不！”步練師美麗熟媚的臉蛋，散發出堅毅的神色，一弩破開服部半藏向大喬背後的苦無偷襲，閃電般發射了三枚箭矢，奔襲德川家康，讓他無法匯同本多忠勝，對小喬進行夾擊：“杜預想必也在苦戰吧？我們來到這個世界，要相信自己，相信夥伴啊。看看頭頂的吳郡城吧。若是被蛇魔侵入我們的世界，多少百姓和朋友，會變成這些鬼卒啊？”　　孫尚香、大喬、小喬三張美麗的臉蛋，同時點點頭。　　“練師嫂嫂說的有理，我們加油干吧！”孫尚香元氣十足，冷然發出了無雙必殺！　　“孫尚香！來了！”　　她蹲下身子，掬起翹臀，兩條健美的長腿高高蹬起，爆發出強大的力量，一瞬間跳到了被小喬的喬美麗一招亂舞，推送過來的本多忠勝頭上！　　雙腿亂舞發動！　　啪啪啪！　　連續45擊有力的蹬腿，踩得這號稱日本猛張飛的本多忠勝，臉色腫的如豬頭一般，鹿角盔更是迸飛了起來。　　這是孫尚香凝聚了練氣的修為，無雙亂舞威力提升的效果！　　“八嘎！”德川家康憤怒得舞動【煌刃護加武】：“殺！”　　周圍的魔將、鬼卒，對四美髮動了更加洶湧的攻勢。　　最後一組衝擊小隊，於禁、趙雲和太史慈，也遇到了強有力的阻擊。　　槍之右佐前田利家、猴子羽柴秀吉，加上柴田勝家，三位第六天魔王織田信長的有力大將，守衛着一座蛇魔祭壇。　　善於用槍的趙雲對日本槍之右佐前田利家，威猛強悍的雙鞭太史慈，對戰同樣以勇猛著稱的柴田勝家，沉穩大氣的大刀於禁，對陣使用棍棒的猴子羽柴秀吉。三對同樣特點鮮明的大將，為了爭奪蛇魔祭壇的所有權，殺得昏天黑地。　　但有了蛇魔祭壇的增益，加上數百名鬼卒的幫助，守衛一方的實力，明顯比單槍匹馬的挑戰者強。漸漸的，三名三國的大將，也陷入了困境。　　趙雲精神倍增，涯角槍一槍將從未在槍戰中敗績的前田利家，轟得向後退去。前田眼瞳中閃過一絲精芒：“你的槍術很厲害。從哪裡來的？”　　趙雲持槍而立，眼神飄過陰沉的天空，看着陰雲漩渦中倒懸，越來越接近的三國位面，喃喃道：“杜預義弟，我真是誤會了你。如此危機，我們三國諸多謀臣智將，竟然無人察覺。還是你深謀遠慮，組織了這支討伐隊。敵人的強悍，確實需要三國猛將一起出手，才有希望啊。”　　他閉上眼睛，自嘲一笑：“張遼之所以能出戰，應該是曹操未死吧……你放過了曹操，秘而不宣，擔心我因為師傅的仇，與你割席斷義么？不必擔心啊！”　　他眼睛猛然張開，精芒四射：“在如此國難關頭，我趙子龍豈是拘泥不化的人？想必天上的童淵師傅，也會同意，為了三國的未來，我趙子龍暫時放過仇人，與敵人一起合作，擊退蛇魔妖孽的吧？”　　趙雲的涯角槍，爆出團團精光，七探盤蛇槍的威力，全數爆發出來！　　在他面前的槍之右佐，正在暗自憤怒，為何此人不回答自己的問題，卻不防趙子龍的陡然爆發。　　他在日本，槍術號稱第一，但面對趙子龍那變化無窮、威力澎湃的七探盤蛇槍，只勉力抵擋了7、8招，便槍式混亂起來！　　“不妙！此人的槍術怎麼如此高明？”前田利家冷汗滴落，拚命集中精神，凝聚力量，與趙雲斗槍。　　但在氣勢爆發的趙雲面前，他的槍術完全夠不上資格啊。　　撲！　　涯角槍一槍刺入了前田利家的大腿，逼得這位用槍猛將，跪倒在地，趙雲長槍直入，毒蛇般挑起前田利家，一舉將他砸向了對面正在猛攻於禁的羽柴秀吉。　　猴子看到好友居然被來犯者擊敗，大驚失色，於禁老謀深算，把握住機會，一刀砍在了猴子的腿上！　　猴子怪叫起來：“勝家大人！這些來犯者好強！快來救我。”　　柴田勝家冷笑一聲：“你不是號稱猴子么？快點用猴子的招式，把敵人擊退吧。”</w:t>
      </w:r>
    </w:p>
    <w:p>
      <w:pPr>
        <w:pStyle w:val="2"/>
      </w:pPr>
      <w:bookmarkStart w:id="1350" w:name="_Toc7898"/>
      <w:r>
        <w:t>第155章 殺蛇驪珠！女兒誕生！</w:t>
      </w:r>
      <w:bookmarkEnd w:id="1350"/>
    </w:p>
    <w:p>
      <w:pPr>
        <w:sectPr>
          <w:pgSz w:w="11907" w:h="16839"/>
          <w:pgMar w:top="400" w:right="1000" w:bottom="400" w:left="1000" w:header="720" w:footer="720" w:gutter="0"/>
        </w:sectPr>
      </w:pPr>
      <w:r>
        <w:t>　　太史慈看到趙子龍，在敵群中恣意殺戮，槍氣縱橫，也不由產生爭勝之心，大吼一聲，雙鞭發動，無雙必殺！　　柴田勝家的槍術防禦，被太史慈以泰山壓頂的氣勢，硬生生砸破！然後這猛將，便很悲劇地被太史慈的雙鞭，硬生生抽飛起來。　　“吼！”太史慈以腿匝地，振動波震得周圍的鬼卒，紛紛東倒西歪。　　“我們要攻破這蛇魔祭壇！”趙子龍也放出無雙氣勢，閃電縈繞，一舉突入了鬼卒防禦陣，殺得鬼卒們四散迸飛。長槍直指在黑暗中吞雲吐霧的蛇魔雕像。　　“上！”太史慈哈哈大笑，連續攻擊浮空中的柴田勝家……　　三國的猛將，在杜預的帶動下，與守衛蛇魔祭壇的日本戰國武將，展開了瘋狂的對戰廝殺。　　杜預這邊頂着伊達政宗、明智光秀、真田幸村三人的猛攻，一掌一掌猛轟蛇魔祭壇。　　他的練虛合體修為的優勢，在這一戰中，表現得淋漓盡致。　　撒播而下的黃巾力士，與鬼卒對戰，抵消了很大的壓力。而就算戰國三猛將的圍攻，對杜預來說，也閑庭信步般，毫無壓力地躲閃，將攻擊力持續傾瀉在蛇魔祭壇上。　　不過，這蛇魔祭壇真的很變態，防禦力高達500，生命值高達50萬，就算以杜預的修為和攻擊力，一時半刻也無法攻破。　　為了增加攻擊速度，杜預甚至召喚出了龍之女皇摩莉爾、合金彈頭李清露和莉婭。　　前者跳到蛇魔頭頂，直接發動了破壞。莉婭則變身成為破壞之神迪亞波羅，利爪烈火，連續攻擊蛇魔雕像。李清露駕駛合金彈頭更是又轟又砸，拆的不亦說乎。　　蛇魔祭壇在這幾大強力拆遷隊變態的攻擊下，如同一座頑固無比的違章建築，在暴風驟雨般的攻擊下，終於轟然坍塌，成為一堆廢墟！　　那蛇魔口中含的碩大黃色珠子，也跌落在地上，被杜預一腳踩住。　　“咦？這是什麼東西？”杜預使用了付費鑒定技能。　　“【驪珠】：傳說出自驪龍頷下，故名。《莊子・列禦寇》：‘夫千金之珠，必在九重之淵，而驪龍頷下。’《海市歌》：‘龍女仙衣湘水裙，掌上驪珠弄明月。’S級龍族仙寶。一套9顆。具有非凡的法力，可以汲取大地九重之淵的力量。遠呂智以絕大力量，屠殺了驪龍一族，獲得了9顆寶珠。用來從大地汲取力量，並控制位面之力。”　　“本位面有諸多的仙人，可請他們對驪珠進行淬鍊，幫助你煉成更高級的寶物，用來增加位面的穩定性。”　　“原來，遠呂智那魔將，用來控制位面的神秘之力，來自驪珠啊。”杜預大喜過望。他作為被選中者，正需要這種能增加穩定性的驪珠：“9顆驪珠本是就是仙寶，貌似還可以請人進一步淬鍊，那該是多強的寶物？”　　他將碩大的驪珠，收入空間印記，轉過身來，面對伊達政宗、明智光秀、真田幸村。　　失去了蛇魔祭壇的增益，那些鬼卒立即失去了部分能量，變得緩慢起來。而真田幸村等人殺意瘋狂的眼中，也出現了一絲迷惘。　　塔塔利亞使用了時光倒流的力量，能還原他們的神智，之前被蛇魔祭壇干擾無法完成。現在在塔塔利亞的幫助下，他們應該掙脫了蛇魔的思想控制。　　“我們這是……在哪？”真田幸村搖搖頭，彷彿還很不清醒。　　“你們醒了？”杜預撇撇嘴道：“這裡是古志城，是蛇魔的老巢。你們該是被蛇魔控制的武將吧？”　　真田彷彿大夢恍然，漸漸恢復了神智：“對。是的，我記得大蛇曾來到我家的真田城，我率領族人與他激戰起來。不過他實在太厲害了。我被擊倒在地，然後就……失去了意識。”　　“我也差不多”伊達政宗唯一的獨眼射出仇恨之光：“是在自己的居城，被被大蛇突然出現，打倒后控制。”　　“我……我是效忠大蛇殿下的！”明智光秀怒吼道：“入侵者去死吧！”　　他揮動太刀，瘋狂刺向杜預。　　“我已經使用了時光倒流的力量”塔塔利亞聳聳肩：“不過有些人願意回到現實，有些人則死心塌地跟着蛇魔搗亂就是。”　　“對現實不滿的……傢伙么？”杜預聳聳肩，一腳踢出，狠狠揣在明智光秀的臉上：“你這個造反成性的傢伙，根本就打算跟着蛇魔混對吧？我讓你混！”　　明智光秀那英俊的臉，被踢得紅腫起來，倒飛出去。　　他掙扎着爬起來，正要率領鬼卒繼續衝鋒，卻面對了面容冰寒的真田幸村和伊達政宗。　　“你這混蛋，叛族者！”真田幸村握緊長槍：“我絕不原諒！”　　伊達政宗懶洋洋道：“既然不願意清醒過來，你就永遠沉睡在自己的野望中吧。混蛋！”　　解決了蛇魔死忠明智光秀，杜預帶着真田幸村、伊達政宗和塔塔利亞，急速趕往下一個蛇魔祭壇。　　時間緊迫，天空中漩渦核心，吳郡城的影像，越來越清晰了。　　“多虧了有你啊”杜預感激地望了一眼塔塔利亞。　　若非有塔塔利亞的時空倒流技能，就算打破了蛇魔祭壇，真田幸村等人也無法擺脫蛇魔的思想控制，會繼續與杜預等人殺戮。雖然能擊敗幾人，但這一來一去的差距，不可以道里計。　　現在杜預的隊伍是滾雪球般，會越來越大。　　塔塔利亞自戀一笑：“別忘了我也是被選中者，能進入這仙人處處、寶物成群，又有助於增加空間穩定感的地方，正是大顯身手的時候啊。”　　杜預點點頭。　　他很慶幸自己選擇了一位被選中者聯手。　　至於德尼和阿明，這兩個利慾熏心的傢伙，不具備聯手的可能，還是早點趕走為妙。　　這支隊伍，很快趕到了下一個蛇魔祭壇。　　“你們只能到這裏為止了”一名威嚴的男人，手持妖氣縱橫的妖刀，冷冷站出來阻止了四人。　　“織田信長？”杜預撇撇嘴：“你這混蛋，居然也被蛇魔控制了？”　　“不僅是他”另一名威嚴的大名，一身通紅的甲兜，虎面威嚴。　　“是武田信玄殿下！”真田幸村叫道：“武田殿下，醒醒吧！”　　“你們這些逆賊，敢反抗遠呂智大人，都給我去死！”一名一身白衣，高舉“�場閉狡斕拇蠼�，騎着戰馬冷冷道。　　越后之龍！　　上杉謙信。　　“戰國三大魔頭齊聚么？”杜預撇撇嘴道：“還真是不好意思！”　　他露出一陣不懷好意的獰笑：“今日讓我一口氣毆打三位日本戰國君主，想想就過癮啊！”　　他與真田幸村、伊達政宗等，一起衝上織田信長、上杉謙信、武田信玄三個威震戰國的諸侯霸主。　　大戰隨即爆發。　　此時，杜預不知道的是，在空間中，那環境優美的皇太后寢宮……　　“哇！哇！”一聲清脆的嬰兒啼哭，撕裂了平靜的夜空。　　“終於生了”皇太后特蕾茜，滿頭大汗地躺在床上，滿足的看着身邊啼哭的新生嬰兒。看着這眼睛都睜不開，皮膚粉嫩的小傢伙，一股血脈相連的親情，頓時在她疲憊的美眸中彌散開來。　　“是個小公主”接生的心腹宮女恭敬道：“恭喜太后。”　　皇太后長出一口氣。　　雖然是個女兒，不如兒子般方便，但畢竟是她的血脈。　　也許，等待不幸的約瑟夫駕崩后，神羅帝國和哈布斯堡家族，迎來一個女王也是一件好事？　　皇太后微微笑着，想着這女嬰的父親。　　那偉岸的身姿……　　“小傢伙，你可要感謝你父親。他的奮戰，驅散了獸潮，保護了神羅帝國，還趁機將你三個野心勃勃的叔伯長輩，送下了他們該去的地方”特蕾茜滿足地撫摸着嬰兒的肌膚，將她抱到懷中，開始餵奶：“莫德爾還真是厲害呢。”　　想起嬰兒的父親，特蕾茜滿足地呻吟一聲。有了孩子，她對莫德爾的感情更深了一步。　　“但是”那心腹宮女抿嘴一笑：“現在帝國的皇帝和皇后，萬一要是有了子嗣……”　　特蕾茜美眸一瞪：“不可能。我的兒子身體狀態，我最清楚，絕無成功的希望。”　　“但您身為太后，如何能將這孩子，送上皇位呢？”宮女從小服侍特蕾茜，關係莫逆，才敢如此問。　　特蕾茜微微一笑：“等到可憐的約瑟夫駕崩，我那沒用的兒媳婦，自然失去了依靠，她孤苦一個人，能到哪去呢？還是得我大發慈悲，看在約瑟夫的份上，給她一條後路吧。這女兒，就假託她的遺腹子名義，留在她身邊幾日，我便接回來。然後以聖母皇太后的名義，繼續統治神羅，如何？”　　宮女這才知道，皇太后選擇在這無人知曉的私人莊園，生下與不知身份的男人的孩子，竟然早就準備了後路。　　“太后聖明！恭喜太后”那宮女也是乖巧。　　“莫德爾……”特蕾茜長出一口氣，滿心歡喜道：“你何時回來？看看我們娘倆。”</w:t>
      </w:r>
    </w:p>
    <w:p>
      <w:pPr>
        <w:pStyle w:val="2"/>
      </w:pPr>
      <w:bookmarkStart w:id="1351" w:name="_Toc11688"/>
      <w:r>
        <w:t>第156章 教皇皇后！甜蜜等待！</w:t>
      </w:r>
      <w:bookmarkEnd w:id="1351"/>
    </w:p>
    <w:p>
      <w:pPr>
        <w:sectPr>
          <w:pgSz w:w="11907" w:h="16839"/>
          <w:pgMar w:top="400" w:right="1000" w:bottom="400" w:left="1000" w:header="720" w:footer="720" w:gutter="0"/>
        </w:sectPr>
      </w:pPr>
      <w:r>
        <w:t>　　此時，凱瑟琳卻和妾絲絲，一起浪漫得滾在床單上。　　兩具上帝創造的最完美胴體，連神后赫拉都要妒忌的美麗，痴纏在一起……　　這是神羅帝國，最有權勢的兩位女人。　　實際掌控朝政的皇后和新任的女教皇陛下。　　兩個女人聯手的能量，足以讓神羅這艘空間四大帝國的航母大船，航行向任何方向。　　“哦！！”妾絲絲激動得痙攣起來，每次她跟凱瑟琳親熱，都會被凱瑟琳弄得欲罷不能，愛欲迭起。　　“跟杜預比起來，我和他誰更舒服？”凱瑟琳不懷好意，審問着新任教皇。　　“當然是你”妾絲絲胴體痙攣着，美臀抽搐，緊緊抱住凱瑟琳道：“我不喜歡男人。……你好棒。我愛你。”　　她熱情地獻上香吻，暴風驟雨般親吻着凱瑟琳。　　凱瑟琳心中好笑。　　這位妾絲絲，無論是手段，還是心機，都是女人中的翹楚，不然她怎麼能在教皇保羅的陰險手段下，一路從聖女走上至尊的教廷寶座？但她這喜歡自己的唯一缺點，卻被自己敏銳把握住，以至於終於被自己拉下水，成為自己與杜預的美艷俘虜。　　不，不僅僅是美艷……還有權勢。　　妾絲絲到現在，也不知道她迷戀的女人，竟然是黑暗聖女。　　光明聖女與黑暗聖女，兩具香汗淋漓的完美胴體，一起攜手，走進了大理石浴場，開始了另一次香艷的香湯沐浴。　　“你最近快要生了啊”妾絲絲迷戀得撫摸着凱瑟琳的小腹。　　凱瑟琳微微一笑，幸福得摸着自己小腹，新的小生命正在孕育。　　妾絲絲搖搖頭：“杜預最近對你不錯吧？”　　凱瑟琳幸福點頭，嬌媚白了閨蜜一眼：“當然。”　　妾絲絲想起一事，驚呼一聲道：“可……你怎麼向皇帝皇太后交代？”　　雖然她知道，凱瑟琳和杜預，加上自己三人聯手，已經控制了朝局。但風波詭秘的朝局政治鬥爭中，任何一個不慎，都可能導致萬劫不復。　　皇後生孩子，血統的純正性更是各方關注的焦點。　　此時約瑟夫的身體狀態，大家都心知肚明，連下床都困難，要說他能讓皇后懷孕，誰都不信。　　凱瑟琳吃吃一笑，撫摸着妾絲絲的臉蛋：“這孩子一出生，你就是他的教母，而莫德爾丞相大人就是他的教父，我是他的母親，還有誰敢質疑？”　　妾絲絲點點頭，好在通過上次政變，最大的敵人教皇已經被趕走，不然教皇與皇太后一聯手，這凱瑟琳還真是不好過關。　　“前教皇的情況最近如何？”凱瑟琳壞笑着，從後面抱住妾絲絲，嗤笑道：“你的罩杯又變大了。是杜預那壞蛋，最近經常揉你的緣故吧？”　　妾絲絲美若維納斯的絕色俏臉紅了。　　她嬌媚地嗔怪白了凱瑟琳一眼：“你這壞蛋，損友，自己懷孕了，居然李代桃僵，讓我代替你每晚承歡……你不知道那男人有可惡……”　　她羞澀得說不下去了。　　“我怎麼不知道？”凱瑟琳吃吃笑道：“每晚我們三人不都是一起玩耍的么？”　　每晚，杜預都會將她和妾絲絲一起抱到床上，一龍雙鳳，翻雲覆雨，各種荒唐。妾絲絲這個喜歡女人的拉拉，每次都被杜預弄得死去活來，盡情調教。　　“我看你最近也迷戀上杜預了哦”凱瑟琳壞笑道：“剛才誰在來了的時候，跟我失聲叫杜預的？”　　“不說這個了。”妾絲絲俏臉紅透了，急忙岔開話題：“杜預現在怎麼樣了？”　　“我們看看吧！”凱瑟琳也想得不行，驕傲一挺酥胸道：“我們一個皇后，一個教皇的男人，到底創造出什麼奇迹？”　　凱瑟琳取出杜預贈與她們的水晶球。那是真知水晶，杜預已經開放了向上觀察的特權。雖然說跨越時空，需要交納巨額的使用費，但對於凱瑟琳和妾絲絲，這點費用根本不在話下。　　看着凱瑟琳乳波臀浪地弄着水晶球，妾絲絲流氓地吹起口哨。　　此時，一道光芒閃過，一隻信鴿出現在露天大理石浴場的雕像上。　　“別擔心，是我的教廷情報。”妾絲絲笑道，抽出信鴿腿上的信函，神色卻更加凝重起來。　　“怎麼了？”凱瑟琳俯身下來，親熱地抱住妾絲絲。　　“是前教皇的情報”妾絲絲陰鬱道：“這個傢伙，賊心不死啊。”　　“你派人刺探他的行蹤？”凱瑟琳點頭道：“確實該密切關注。我也派人盯着他呢。”　　“是對我最忠心的狂信者軍團情報”妾絲絲念道：“前教皇保羅逃到了黑暗議會中，並藉助他的棋子，很快收復了黑暗議會中的絕大多數勢力。藉助前段時間，瘋狂的天災獸潮，黑暗議會獲得了越來越多的信徒，狂熱的虔信。教皇手下的內城區強者，已經超過了3000人。他為了復讎，組建了專門的刺殺隊伍，對你和我，還有杜預，進行定點清除。我們必須小心。”　　“混蛋！”凱瑟琳美眸清冽：“這陰魂不散的傢伙。偏生他的實力還很強。”　　“教皇的實力，一直是個謎團。即使最親近的紅衣大主教黎塞留，都無法完整地估計他的實力，但可能是紫府區難度的強者。”妾絲絲苦笑道：“若非上次被杜預設計，逼出他里通外合，與黑暗議會勾結的真相，我還不可能掌握足夠力量，將他驅逐彈劾出教會。”　　兩個女人心情沉重。　　這教皇由明轉暗，變成了黑暗中的魔君，反而更難對付了。　　凱瑟琳憂慮地看了一眼遠方。　　自己身為黑暗聖女，與黑暗議會的關係越來越差，教皇在黑暗議會崛起后，會不會借題發揮，再次揭發自己的黑暗身份？　　就算此時光明教會被閨蜜妾絲絲控制，這位迷戀愛戀自己的美人閨蜜，肯定不會介意自己的黑暗身份的，但皇家和國民……他們可是介意啊！　　這會不會成為一個潛伏的炸彈？　　將自己、妾絲絲和杜預這鐵三角，炸的粉碎？　　“一定要除掉教皇保羅！”凱瑟琳斬釘截鐵道：“不管付出多大代價。”　　妾絲絲點頭同意。　　兩人的水晶球，亮起。　　“杜預這次去的血色城門關，是三國無雙啊。”凱瑟琳驚喜道：“我的老公，應該發揮不錯吧？”　　“哦！他已經殺入了隱藏的關卡！居然是蛇魔無雙的世界！”妾絲絲作為強者，顯然對這三國無雙也不陌生。　　“好帥啊！”凱瑟琳很快被修成化虛合體境界的杜預，那仙氣縱橫、掌風如電、肆意捭闔的英姿所吸引。　　“是很帥”妾絲絲不知怎麼的，美眸也開始綺麗多彩，只覺得溫泉中的兩腿之間，再次燥熱起來……　　“他一掌就把被蛇魔控制的織田信長，那個持有妖刀的魔將，打得飛了起來。哈哈！那信長的鼻子都被打塌了”凱瑟琳笑得前仰后合。　　“就是”妾絲絲兩腮緋紅，痴迷地抱住凱瑟琳的美胴體，兩手開始不老實：“我們的男人，好厲害啊。”　　“你這花痴教皇，是不是又想念我們的男人，在床上肆意撻韃你的情形？”凱瑟琳調戲道：“你根本就是個痴女……”　　“是啊，我是痴女”妾絲絲一頭金髮下，雙腮火紅，美眸迷離道：“快點回來吧。我要忍受不住了……”　　“是啊”凱瑟琳也情動如火：“杜預你快點殺敵，給我滾回來。好好收拾你的痴女教皇，我一人吃不消啊……”　　杜預打了個大大的噴嚏，一拳砸飛了站起來的織田信長。　　織田信長手中的妖刀，被蛇魔雕像增益到恐怖的傷害力，只要被他砍中，立即就是恐怖的傷勢。　　伊達政宗，已經敗在織田的手中。被妖刀砍中的結果，便是立即飛出去，生死不知。　　織田信長，化身成為真正的第六天魔王，鬼氣衝天，殺意瘋狂。　　但……　　當他遇到了此時完全爆發的杜預，那根本就是被虐的菜啊。　　杜預作為修仙強者的氣勢，隨着他練虛合體境界的突破，還有進入本世界后，那變態難度的挑戰，已經完全被激發出來了，此時他縱橫捭闔，拳打織田信長、腳踏武田信玄，還不時以天雷之術，雷劈越后之龍上杉謙信，打得當真是風生水起！　　在杜預這逆天的表現下，其他戰將如真田幸村、塔塔利亞，也是被激發出最強的戰力，與三大魔將君主周旋。　　此時，只聽到啪一聲，一顆求救信號彈，在遠方綻放。　　“有人已經挺不住了？”杜預眼波一閃。　　“是啊，若非你的強勢發揮，一人能幹好幾個人的活，我們這一組也不可能打到這裏”塔塔利亞嬌媚得白了杜預一眼。這男人絕世強者之態，殺得三大魔將屁滾尿流，對於空間的女冒險者來說，具有無可比擬的吸引力。　　空間中的女人，不同於現實女人，看中的既不是金錢，更不是房子，而是男冒險者的實力和勢力。　　杜預這樣既有化虛合體境界實力，又有自立為王的勢力的冒險者，對於塔塔利亞這樣的西方女人來說，很有吸引力。</w:t>
      </w:r>
    </w:p>
    <w:p>
      <w:pPr>
        <w:pStyle w:val="2"/>
      </w:pPr>
      <w:bookmarkStart w:id="1352" w:name="_Toc8862"/>
      <w:r>
        <w:t>第157章 滅殺信長！感動趙雲！</w:t>
      </w:r>
      <w:bookmarkEnd w:id="1352"/>
    </w:p>
    <w:p>
      <w:pPr>
        <w:sectPr>
          <w:pgSz w:w="11907" w:h="16839"/>
          <w:pgMar w:top="400" w:right="1000" w:bottom="400" w:left="1000" w:header="720" w:footer="720" w:gutter="0"/>
        </w:sectPr>
      </w:pPr>
      <w:r>
        <w:t>　　正在水晶球前，看着杜預大殺四方，幹得魔將君主們屁滾尿流的凱瑟琳、妾絲絲，正在大叫爽快，卻也注意到一個身披紫袍、頭戴面紗的女人，正在杜預身邊暗送秋波，頓時大為不爽。　　“居然有浪貨勾引我的男人？”凱瑟琳義憤填膺。　　“杜預這樣優秀強大，自然會吸引狂蜂浪蝶”妾絲絲捂嘴笑道：“但我們確實不能讓他的女人再增加了。”　　“調查這女人”凱瑟琳撇嘴道：“警告她！”　　杜預一擊翔龍擺尾，將試圖偷襲的武田信玄，抽飛了出去，喝道：“馬上破壞蛇魔祭壇！有人在求援了。我們必須速速趕到。”　　“這些三國武將，不是炮灰么？”塔塔利亞好奇道：“為何要去救援？”　　“我們是一個團隊”杜預搖頭道：“雖然有些三國武將是劇情人物，但不能因為他們的身份，就不拿他們當人看。我的基本常識是，你不拿別人當人看，別人也不會拿你當回事。”　　他頂着高舉“�場閉狡歟�化身成為�程煺繳竦納仙記�信，猛烈的大劍攻擊，召喚出強拆城管隊，開始圍攻那蛇魔祭壇。　　摩莉爾、李清露和莉婭這破壞力最大的強拆隊，再次開始了暴力拆遷。　　蛇魔祭壇，迅速被合金彈頭、暴怒琉璃龍和迪亞波羅那魔神身影包圍，碎石迸飛，妖氣四溢中，迅速向廢墟狀態轉換……　　“混蛋！”織田信長暴怒起來，一道道魔王氣息發出，妖刀盪開了真田幸村的長槍，躍到了迪亞波羅背後，一劍刺入莉婭的背心！　　莉婭雖然具有了迪亞波羅的模樣，但戰鬥力卻不能跟這真實的魔神相比，痛苦大叫一聲，眼珠發白，幾乎失去對身體的控制，被暴走的破壞神控制。　　織田信長得意狂笑起來，又是一刀，刺入莉婭的身體。這第六天魔王，獰笑道：“敢褻瀆遠呂智大人的祭壇，你們下地獄……”　　他還未來及的說完，便被暴怒的杜預，一把抓了起來。　　“嗯？”杜預仙氣勃發，一道道氣息注入織田信長的體內，激發他內部的妖氣衝突，讓這魔王痛苦不堪。　　“你這個偽魔王，居然敢自稱地獄魔頭？知不知道你遇到的才是真正的地獄魔王？”杜預一把將織田信長砸在雕像上，碎石迸飛。　　莉婭暴走，站起來一爪子便將織田信長的胸前甲胄粉碎，又是一把，抓住織田信長的肩膀，猛烈的地獄火，從破壞神龐大猙獰的大嘴中，凌厲噴射而出！　　“吼！”莉婭怒吼着。　　織田信長連慘叫聲都發不出，便在這位恐怖的地獄破壞神烈火噴射下，被灼燒地人頭都沒了！　　第六天魔王，織田信長，死亡。　　杜預一拳砸在蛇魔祭壇上。　　武田信玄和上杉謙信，依舊被蛇魔氣息控制，瘋狂殺向杜預。　　在激戰中，摩莉爾這麼鋼筋鐵骨的身體，都被那數以百計的鬼卒，悍不畏死的攻擊，硬生生打得生命值跌落危險境地，不得已逃回了空間。　　這蛇魔祭壇，能大幅提升魔將鬼卒的戰力，讓它們足以對抗任何強軍。　　李清露的合金彈頭，也被武田信玄的絕殺風林火山擊中，冒出滾滾濃煙。　　B++難度的BOSS，果然威力不凡。　　武田信玄和上杉謙信的無雙必殺，幾乎從不停歇，一個發完，另一個又爆發了。對杜預團隊造成的困擾和殺傷，也是極大。　　杜預又召喚出寧中則、師妃暄等美人，繼續破壞蛇魔祭壇。　　並非他不想召喚出全部美人，一起作戰，實在是……經過一個世界的揮霍，加上兌換四美和銅雀台，反派值已經不多了，由不得杜預不吝嗇點使用。否則見到遠呂智，該怎麼對付？　　他只能維持最低限度的召喚烈度。　　好在杜預修仙有成，可以憑藉仙力，召喚出黃巾力士等戰將。加大對蛇魔祭壇的破壞速度。　　終於，在杜預強大的降龍一閃爆發下，連續40擊的恐怖連擊后，蛇魔祭壇那50萬生命值，終於走到了盡頭……　　碩大的蛇魔頭顱，哀鳴中跌落塵埃，摔得粉碎，蛇魔口中的驪珠，也隨之滾出。　　杜預立即收走了驪珠。　　沒有了祭壇，遠呂智控制上杉謙信和武田信玄的魔力，立即弱化。被塔塔利亞抓住機會，不惜耗費巨額的魔法值，將兩名戰國宿敵君主，成功清除了魔氣，恢復了神智。　　清醒過來的越后之龍和甲斐之虎，義憤填膺，加入了反抗軍。　　“成功摧毀了兩處祭壇了。”　　杜預則立即帶着塔塔利亞等人，傳送向那求救的信號所在地。　　求救者，正是張遼。　　此時，張遼這位魏國智勇兼備的猛將，已經奄奄一息。　　關羽正在獨斗前田慶次、立華道雪和森蘭丸。雖然武聖在危急關頭，生命值跌落紅線之下時，爆發了強大的戰鬥力，連續使用了真三國無雙必殺，將森蘭丸和許多鬼卒砍飛出去，但形勢依舊到了最不利的境地。　　看到杜預、塔塔利亞等人帶着援軍，驟然到達，張遼感動得一點頭，便昏厥過去。他的身上，密布各種傷口。　　杜預召喚出儀琳，幫助張遼治療加驅鬼，自己帶着日本戰國武將，投入了戰鬥。　　塔塔利亞繼續發揮她的時光異能，負責驅散蛇魔加諸在幾名戰國武將身上的魔氣。　　有了武田信玄、上杉謙信、真田幸村三人的幫助，前田慶次、立華道雪和森蘭丸頓時抵不過杜預+關羽的組合，紛紛被打倒在地。　　所謂人多力量大，這魔頭們也抵擋不住三國和戰國武將的聯手。　　蛇魔雕像，也被美人們和黃巾力士們圍住，開始了強拆。　　張遼勉強站起來時，蛇魔雕像已經在一片轟鳴聲中，化為灰燼……　　杜預得到第三顆驪珠，繼續收集中。　　關羽被杜預帶人所救，以武聖自負，也不由面子掛不住，面紅過耳，咳嗽一聲道：“這次關某輕敵，感謝援手之恩。下次定然馬到成功！”　　他騎上赤兔馬便要縱馬奔馳，衝下一個祭壇。　　張遼正色道：“雲長兄，不可大意。這後面的祭壇，守衛定然更加森嚴。你我單槍匹馬，均不是對手，還是聯手攻敵穩妥。”　　他走到杜預身邊，誠懇道：“適才張遼自負武力，才陷入困境，能否調撥給我等幾個援手戰將？”　　杜預點頭揮手，將真田幸村、前田慶次和森蘭丸三個戰將，交給張遼，一起去擊破下一個蛇魔祭壇。話說帶着塔塔利亞果然是逆天的。她將前田慶次、立華道雪和森蘭丸，一起轉換過來。三人隨即加入了反抗勢力。　　其他各處，又爆出一團求援信號。　　步練師、孫尚香、大喬方向，也吃不住德川家康、本多忠勝、服部半藏的聯手攻擊，向杜預求援。　　趙雲、於禁和太史慈的方向，卻沒有求援，看來雲哥果然是逆天，一人一槍，硬是打爆了守衛祭壇的敵人。　　杜預又帶着救援軍團，趕往步練師所在地。　　其實，經過四美連續爆發，德川家康、本多忠勝、服部半藏的軍團也被殺得七七八八，實力大損。無非是蛇魔祭壇實在逆天，居然能持續緩慢恢復這些魔將魔兵的體力，對耗下來，四美終於支持不住了。　　但經過滾雪球的杜預軍團碾壓過來，德川家康、本多忠勝、服部半藏又堅持抵抗了片刻，立即崩潰了。　　第四個蛇魔祭壇，淪陷。　　將手下所有的日本戰國武將，調撥給步練師美人，去征服下一個祭壇，杜預帶着塔塔利亞，親自趕往趙雲所在地，收集驪珠。　　趙雲一槍挑飛了前田利家，將這魔將成功擊殺。　　太史慈也殺死了柴田勝家。　　猴子羽柴秀吉見勢不妙，居然逃走了。　　於禁殺退了圍攻的鬼卒，開始摧毀蛇魔祭壇。　　杜預趕到后，看到雲哥如此威猛，替前田利家和柴田勝家默哀了一會。你們兩個倒霉蛋，只要堅持片刻就不用死了啊。　　不過自己一方戰力強悍總是好事。　　幾人匯合在一起，一起搗毀了堅固的蛇魔祭壇，拿下了第五個驪珠。　　趙雲殺得精疲力竭，作為唯一能在蛇魔祭壇旁，擊敗日本戰國名將的高手，與前田利家的一戰，也耗盡了趙雲的能量。　　杜預贈與趙雲一些藥物，便要繼續前行攻擊。　　吳郡城的景象，越來越清晰可見，如此推算，時間正在變得越來越緊迫。不能不抓緊時間。　　趙雲擺擺手道：“二弟只管前行，別擔心我。童淵師傅的死，那釋放魔種感染曹操的遠呂智要付上責任！這次與魔頭的大戰，我趙子龍將犧牲一切，賭上這條性命，也要斬殺魔君。”　　他勉強騎上玉蘭白龍駒，與杜預一起趕往下一個戰場。　　塔塔利亞在一次次釋放空間異能后，也疲憊不堪，在馬王捷影背上東倒西歪。若非馬王的天馬血統和無敵防護，以她魔法師的體質，早已在洶湧而來的鬼卒魔將群中隕落。</w:t>
      </w:r>
    </w:p>
    <w:p>
      <w:pPr>
        <w:pStyle w:val="2"/>
      </w:pPr>
      <w:bookmarkStart w:id="1353" w:name="_Toc23819"/>
      <w:r>
        <w:t>第158章 蘇妲己陰謀！收齊驪珠！</w:t>
      </w:r>
      <w:bookmarkEnd w:id="1353"/>
    </w:p>
    <w:p>
      <w:pPr>
        <w:sectPr>
          <w:pgSz w:w="11907" w:h="16839"/>
          <w:pgMar w:top="400" w:right="1000" w:bottom="400" w:left="1000" w:header="720" w:footer="720" w:gutter="0"/>
        </w:sectPr>
      </w:pPr>
      <w:r>
        <w:t>　　“你已經轉換了不少日本戰國武將了吧？”杜預嘿嘿笑道：“若能擊破遠呂智，你該是頭功。”　　塔塔利亞勉強一笑，過多的魔法損耗，讓她異能幹涸，幾乎堅持不下去。但杜預這個帶頭的異能者，都在與敵人奮戰，難道她還不能助一臂之力？　　塔塔利亞的堅持，落在杜預眼中，杜預寬慰一笑。　　“有這樣的臂助，我們能贏吧？”　　此時，古志城的最高處。　　蘇妲己站在宮殿上，透過綠色的妖霧，俯瞰着城外激烈戰鬥廝殺的情形。　　“5頭蛇魔祭壇，已經隕落了。”蘇妲己美眸中禁不住一絲驚異：“這距離戰鬥開始，不過區區一個小時。”　　“這次來的挑戰者，貌似有點實力本事”旁邊一個滿臉油彩、凶神惡煞的日本戰國武將，啃着一條鮮血淋漓人腿，不亦說乎道：“至少比上次來挑戰的10個廢物強。上次他們連一個祭壇都沒破，就被我們吃光了。”　　“但我擔心這次的敵人……”妲己的九尾狐尾巴在風中搖曳，美眸中閃過一絲凌厲殺氣：“會製造真正的麻煩。”　　蘇妲己的眼中，出現杜預那張完全不在乎的臉，這男人，爆發出的力量，比想象中還大啊。　　莫非，自己這次的好事，真的會被這男人攪了？　　蘇妲己有些不安。　　“正合我意！”最高處，一個猙獰威嚴的聲音響起。　　一個披頭散發、身材高大、鋼筋鐵柱的男人，手持彎月死神刀，冷冷看着城下祭壇上，那高達上百米的蛇頭，一個接一個，被來犯者攻破，摧毀，驪珠被奪走……　　“我遠呂智，最大的心愿，便是找到能真正威脅我的人”遠呂智冷冷一笑：“這些敵人看起來很有趣。讓他們來吧！給我帶來一點樂子。”　　“遠呂智大人”蘇妲己妖媚得湊到遠呂智身邊：“您可答應過我，一旦實現了三國位面的融合，便給我足夠的混亂之氣……”　　“放心！”遠呂智不耐煩道：“你的實力不亞於我。”　　蘇妲己正要解釋，遠呂智一揮手道：“無需解釋。我明白你在顧忌什麼。但這次敵人來了，戰後我會根據功績，分發混亂之氣。你就等待分紅吧。”　　“要靠殺戮，獲得混亂之氣么？”蘇妲己美眸善睞，輕輕笑道。　　但笑容背後，蘇妲己卻另有打算。　　她身為紫府區的冒險者，出現在這裏本就是不合理的。好在蘇妲己迷惑了大唐皇帝，被賜予了好多珍貴的道具，可以逃過空間越來越嚴的追查和封殺。　　但若是在這裏明目張膽，殺戮冒險者的話……那風險可不是一般得大。　　最近空間不知為何，追查漏洞的力度越來越大，已經有一位親王在冒險中，因為嚴重違規為空間毫無徵兆地抹殺。這也震動了大唐的權貴們，大家行事更加收斂起來。　　蘇妲己也意識到問題嚴重。但吸收各個戰亂之地的混亂之氣，是她獨特的修鍊方法，女媧當年就是這麼傳授她，才有了奪舍蘇護之女，禍亂商朝的封神之戰。　　所以，蘇妲己在高壓震懾之下，此時並不打算出手。　　她凝視着山下的激戰不休，那領頭的青年，正是杜預，冷冷啐道：“這次算你走運。”　　更讓蘇妲己煩心的，還有空間的局面。　　雖然早就知道大唐外強中干，被自己漸漸淘空，但蘇妲己也沒想到，這次天災獸潮加上侯神將兵變，竟然讓大唐一蹶不振，甚至到了危機的地步。　　東海龍太子率領的獸潮大軍，至今還在圍攻朱雀門。大唐皇帝震怒之下，連續派人調集勤王部隊，但各地的援軍來的遲緩。　　這次災變獸潮，大唐的臉面算是丟光了。　　要知道，同為空間四國，神羅的一位爵士橫空出世，統帥着神羅聯軍，可是在勃朗峰一帶，打敗全殲了來犯的獸潮天災，神羅根本毫髮無損！　　相比之下，大唐號稱第一強國，卻被區區獸潮，弄得兵臨城下，都城門前，一片風聲鶴唳，更激起了侯神將的兵變和杜預的自立為王，將整個帝國一分為三。　　大唐可謂狼狽。　　有了這國事頹喪，大唐皇帝更加自暴自棄，連日來找蘇妲己飲酒作樂，蘇妲己都有點煩了，只讓胡靜去應付他，自己跑出來吸收混亂之氣。　　倒是唐國公和伊眉等一般忠臣，還在积極調兵遣將，試圖掌握大局。但蘇妲己清楚，在空間危機日益加深的背景下，就算這一波獸潮，最終被鎮壓下去，2個世界後下一波獸潮，依舊是大問題。　　大唐，氣數已盡。　　自己當然也獲取了不少的混亂之氣，對修為極有幫助。但能否在大唐亡國前，真正修鍊成萬年大妖呢？　　蘇妲己沒有底。　　那最後一條尾巴，始終能感到突破瓶頸，卻沒能凝聚出來。　　“看來……”蘇妲己舔舔嘴唇，看着山下奮戰不休的杜預：“哼！原來已經突破了化虛合體境界？氣象之力也突破了五階？小蘋果成熟了啊？回到空間，也差不多到了吞噬果實的時候了。但願你能給我驚喜，讓我修鍊成仙！”　　蘇妲己嘴角，浮現出一股嫵媚卻殘忍的微笑。　　杜預衝鋒在前，一掌掃飛了撲上來的數十頭鬼卒。　　這是第七個蛇魔祭壇，前面守衛的大將，已經換成了蛇魔的親信心腹。　　牛頭、馬面、蛇鬼、狼將。　　這四個妖族，身材高大，面相猙獰，操縱着上千鬼卒，瘋狂出兵，撲殺衝上來的杜預等人，試圖阻攔這隻反抗軍的攻勢。　　蛇魔祭壇已經被摧毀了6座。僅剩的兩座，被杜預、塔塔利亞、步練師等一組和關羽、張遼、太史慈、趙雲等一組分別圍攻。　　日本戰國武將，也被塔塔利亞利用時空力量，解救出不少，滾雪球似的加入杜預的團隊，一起反抗蛇魔遠呂智。　　“趙雲那邊，對付的是四大凶獸吧？”杜預躲開了牛頭的恐怖巨斧，這斧頭砍在地上，每次都留下一道巨大的裂痕。　　“對，應該是饕餮、��杌、窮奇、渾沌四大魔獸。”塔塔利亞疲倦已極，幾乎要沉睡過去：“但別擔心，不是中國的凶獸，只是四個妖怪叫這個名字而已。”　　“拿下這兩座祭壇，古志城的妖術被破，大門就會出現”杜預一揮手，大批天兵天將出現在地面上。這些天兵天將身穿金甲，手持天界精武，金剛怒目，齊聲厲吼，一起殺向瘋狂的鬼卒。　　儀琳在眾人保護下，高聲誦念各種咒文，壓制鬼卒的妖氣，引導天兵天將，不斷衝擊蛇魔祭壇。　　復活過來的真田幸村，盡顯“日本第一兵”的英雄豪氣，長槍揮動間，暴風驟雨，梨花朵朵，殺得當面的鬼卒不斷崩潰，嚎叫後退。　　越后之龍上杉謙信和甲斐之虎武田信玄，一個手持“�場閉狡歟�幻身巨大的�痴繳瘢�砍殺鬼卒，一個以風林火山的氣勢，躍馬突擊，鬼卒紛紛被砍倒在地。　　人多力量大，伊達政宗、前田慶次等猛將紛紛發力，蛇魔的軍隊漸漸崩潰，已經擋不住反抗軍的力量。　　“對方居然有能人，能解除遠呂智的控制力？”蘇妲己也注意到杜預為何能如此神速得攻破這麼多強者的關口。　　“這傢伙，貌似很能聚集同伴呢？”　　她冰冷地看着大肆破壞蛇魔祭壇的杜預，與塔塔利亞談笑風生。　　隨着一聲巨響，最後一頭蛇魔祭壇，在四面包圍的攻擊中，轟然倒塌。　　趙雲抹抹腦門上的汗。這一路，殺得真是酣暢淋漓，痛快之極。　　“已經收集了8顆驪珠，並摧毀了全部的蛇魔祭壇！”　　杜預也很是興奮。　　這些有汲取大地能量的驪珠，光是運回都市，就能價值不菲。　　用來增加空間都市的穩定性，更是不錯的選擇。　　“咦？為何那仙姑還不出現？”塔塔利亞道：“不是說摧毀了蛇魔祭壇后，應該指導我們下一步么？”　　“對了，我記得仙姑還說過，驪珠其實是9顆”杜預狐疑道：“不會有什麼隱藏的祭壇吧？”　　“不是”神秘仙姑，笑意盈盈出現在眾人中間，滿意地環視眾人道：“我看到全部得蛇魔祭壇都被摧毀了，你們做的極好！比我想象中更完美。”　　她一指眾人中間存活的真田幸村、上杉謙信等日本戰國猛將，欣慰道：“最值得肯定的，是你們懂得夥伴的重要性。還有辦法能將這些被遠呂智控制的戰國豪雄，解救出來。依靠夥伴，才能拯救世界，不錯不錯！”　　這神秘仙姑點頭微笑，朝日本戰國豪雄們道：“你們可願隨着這位英雄，一起殺進古志城？消滅在你們國土上肆虐的遠呂智？”　　日本戰國眾人對視一眼，同時怒吼道：“願意！”　　“宰了這大蛇！”　　“我的國家被這傢伙毀滅了。我要復讎。”　　杜預得到提示。　　“由於你在之前的戰鬥中，以特殊的方式，救醒了一些日本戰國猛將。他們決定加入你的反抗軍。”</w:t>
      </w:r>
    </w:p>
    <w:p>
      <w:pPr>
        <w:pStyle w:val="2"/>
      </w:pPr>
      <w:bookmarkStart w:id="1354" w:name="_Toc10634"/>
      <w:r>
        <w:t>第159章 閃電對轟！杜預仙術！</w:t>
      </w:r>
      <w:bookmarkEnd w:id="1354"/>
    </w:p>
    <w:p>
      <w:pPr>
        <w:sectPr>
          <w:pgSz w:w="11907" w:h="16839"/>
          <w:pgMar w:top="400" w:right="1000" w:bottom="400" w:left="1000" w:header="720" w:footer="720" w:gutter="0"/>
        </w:sectPr>
      </w:pPr>
      <w:r>
        <w:t>　　“你破壞了全部的蛇魔祭壇。”　　“古志城，妖氣散去。”　　“古志城，出現通道。”　　“你可以進入古志城，面對遠呂智。”　　“最後的驪珠，其實就是遠呂智的人頭。”仙姑笑了笑，對杜預道：“我說過，若你真的能擊敗遠呂智，吸收他的魔魂，我願意贈與你一件寶物。而你能收割9大驪珠，便是這件寶物最核心的素材。交給我遠呂智的人頭和其他8顆驪珠，我便煉製給你。”　　杜預點點頭，大膽問道：“仙姑，莫非你是女媧娘娘？”　　那仙姑宛然一笑：“果然是好眼力。我正是為了拯救這分崩離析的大地，來到此地的女媧。能得到你們的相助，倒是省去我不少氣力。要注意，遠呂智身邊，還有兩員大將。一是蘇妲己，善於使用幻術妖法和魅惑之術，一是平清盛，擅長落雷等殺傷妖術。要多加小心。”　　戰勝了蛇魔大軍的三國無雙武將和戰國武將，同時齊聲怒吼，士氣爆棚。　　凱瑟琳、妾絲絲觀戰者也是看的心潮澎湃，在浴池中歡呼跳動，比自己完成高難度任務還激動。兩團雪白胴體，活色生香，水霧淋漓，很是引人遐想。　　“上！”杜預發號施令。　　在濃密的綠色妖霧中，一條霧氣蒙蒙的通道突然緩緩開啟。　　古志城的大門，就在通道盡頭。　　“這貌似有些容易了”杜預不滿地搖搖頭。　　不知為何，他總覺得，這號稱B++級難度的世界，不該如同三國無雙一樣，輕易攻破敵人的城池。　　難道遠呂智也不過如此？　　這些牛鬼蛇神，就是他的部下，他本人的實力只是比這些傢伙強些？　　那樣的話，劇情太簡單了吧？　　杜預抬起頭，看向這破碎的空間最高處的古志城，那座鬼蜮一樣漂浮在半空中的宏偉日本古代城池。　　“這傢伙，在搞什麼鬼？”　　杜預的龍狼氣象，一直在提醒他，這次進攻古志城，接下來會有更加嚴峻的考驗。　　關羽騎着赤兔馬，手提青龍偃月刀，已經一馬當先，殺入了古志城中。　　那些悲催的無馬日本諸侯，大呼小叫，在後面緊隨，殺入了城內。　　突然，一道道妖氣，瀰漫開來。　　那些衝殺進去的英雄豪傑，頓時消失在妖氣中，不知去向。　　“怎麼回事？”塔塔利亞驚呼起來，拿出水晶球偵測：“沒有！周圍沒有他們的蹤跡。”　　“小關！”杜預冷顏調動自己天上的衛星風王小關，偵察周圍。　　“找不到任何蹤跡”小關使用中土大陸標準語回答：“確切的說，我從上面只能看到一團團妖氣迷霧，什麼也偵察不到。”　　“是蘇妲己的幻術么？”塔塔利亞道：“但這傢伙說過不會攻擊我們的。”　　“她的鬼話也能信？”杜預吐槽道。不過他通過凱撒，確實能查詢到蘇妲己的行蹤和行為，並鎖定她的各種動態。一旦她悍然違反核心規則，敢於在內城區考核中對自己出手。凱撒這麼多程序猿，就到了出場執法的時候了。到時候，若是不能殺得這萬年狐狸精屁滾尿流，就算杜預這個空間異能者白瞎了。　　“貌似這種妖術，並不算群體攻擊”凱撒回復杜預道：“因此她的出現本身就犯了規，但罪不至死。我們可以現在動手，但最多能將她驅除去，你確定要我們現在動手么？”　　杜預搖搖頭。　　對付蘇妲己，要麼不動手，要動手就一棍子打死。　　蘇妲己兩次對杜預露出吞噬的貪婪之意，早就動了杜預的底線，是必須除掉的傢伙。　　“玩幻術不算違規？”杜預咬牙切齒道：“那我就繼續勾引你，若是你上了當，嘿嘿……”　　杜預派出����，在前面識破幻境，自己帶着人馬繼續向前。　　����作為杜預手下最強的幻術師，就算跟蘇妲己那種萬年級別的妖狐相比，功力不夠深厚，也能識破很多幻術陷阱，把握好大方向，不會出現重大失誤的。　　不多時，這妖氣迷霧再次展開……　　“我們又有一些武將消失了……”塔塔利亞在後面報告：“這妖氣在迷惑大家。”　　“可惡，分散擊破么？”杜預仰頭看看雲層之中的古志城：“蘇妲己，這混蛋，雖然沒有直接出手，但造成的威脅，一點不小啊。”　　他心中隱隱有所感覺。　　蘇妲己應該是對自己有所忌憚，否則以她的實力，大可以直接上來吞噬殺掉自己。　　杜預期盼地正是她犯這種錯誤，但姦猾如鬼的蘇妲己，不會輕易邁出這一步。　　“要藉機除掉這妖狐，還真費勁呢？”杜預若有所思道。　　“怎麼辦？我們這樣走下去，會人數越來越少”塔塔利亞看着只剩下不足一半的人手。　　“����能想出什麼辦法破掉敵人？”　　“蘇妲己的幻術，比我強”����苦笑道：“人家竭盡全力，也破不開她的迷幻，只能保證大方向不錯。”　　“古志城還有多遠？”杜預道。　　“日本古代城池，都有彎彎曲曲的入城道路，方便守城火力展開。”����目測道：“還有1個小時的路程……”　　“守城火力？”杜預頓時覺得不妙：“為何我們現在還未遭受襲擊？不好！”　　一股危機感襲來，他一把抱起塔塔利亞，撲向一側。　　一道凌厲的閃電，狠狠轟擊在杜預方才的地方。　　這隻是一個開始。　　雷電密布，一名日本魔神般武將出現在烏雲之中，哈哈大笑，揮動布滿雷電的長叉，便有大股雷電，紛紛落下。　　杜預的人馬，遭受了恐怖的襲擊，到處都是落雷劈成的大坑。　　“是平清盛！”真田幸村一指半空的人影道：“傳說中的武者。曾建立了平氏武家統治。想不到他有如此雷電妖術。”　　“哈哈！”平清盛是一個面容寬闊，橫肉滿臉的大胖子：“你們的同伴，已經迷失在妲己的妖霧中了。現在輪到我出手收拾你們了！受死！”　　道道閃電，轟鳴而下。　　跟在後面的森蘭丸，一個不慎，連續被閃電擊中，被轟地灰飛煙滅，慘死當場。　　不少武將都被轟傷。　　杜預帶着隊伍，倉皇向前奔逃。這平清盛的雷電妖術，無法對抗。　　轉過了一處平台後，一名天狗面容的魔將，帶着上千妖族，衝殺而來。　　好不容易，大家奮戰將它們打發掉，卻又迎來了平清盛的閃電妖術。　　這次，杜預看準機會，開始改變天氣，以召喚落雷反擊！　　平清盛心中冷笑，區區一個三國武將，怎麼可能在妖術上與他相提並論？　　誰知，杜預練虛合體境界可是真金百鍊，絲毫沒有水分，這召喚落雷的仙人法術，在他手中威力十足！　　雙方以閃電對落雷，只聽得雷聲轟鳴，閃電亂劈，杜預一方固然因為閃電遭受損失，居高臨下的平清盛也絕不好受。　　“混蛋！”平清盛被落雷擊中倒退一步，他這種妖氣縈繞的怪物，最怕的屬性也是落雷，身體焦黑，頭髮捲曲，看上去很是凄厲。　　“這凡人不簡單”平清盛咬牙切齒，身為大妖的自負驕傲，被杜預劈得蕩然無存。　　“居然還會妖術？”古志城觀戰的遠呂智興趣盎然，看着平清盛和杜預鬥法，打成平生，不僅不生氣，反而哈哈大笑起來。　　“好久沒遇到如此有趣的人了。”遠呂智看着一身仙氣縈繞、步伐精妙、勇往直前的杜預，露出一絲詭秘的笑意：“但願你不會讓我失望。”　　杜預大步流星，隨着����在迷霧中推進，無數妖怪悍卒，在迷霧中出現，以尖牙利爪或鋒利武器，攻擊這些挑戰者。　　到了古志城中，這些妖怪的強度，就更上一層樓。　　它們的速度快愈閃電，它們的眼中充滿嗜血，它們的爪牙無比鋒利，這裏的怪物，其強度和攻擊性，是杜預從未遇到過的。　　以上杉謙信、武田信玄這等強者，在一組10個妖怪面前，都難以避免受傷！　　一瞬間，杜預團隊被成群的妖怪衝散，陷入了各自為戰的窘境。　　“這些小鬼怎麼都如此厲害？”孫尚香奮力揮動日月乾坤圈，劈倒前方撲來的小鬼。　　“太強悍了。”大喬以喬美麗掃過去，妖怪悍卒只會後退，卻無法打出浮空效果。　　“古志城的難度，果然變態”塔塔利亞神色凝重道：“照目前我們的損耗和敵人的數量，難以抵達古志城最高處。”　　“嗯”杜預怒目金剛，在前面一騎當千。他此時進入練虛合體境界，實力提升的效果，展露無遺，與其他人拉開了明顯差距。雖然這些小怪變得十分可怕，但在杜預的面前，他們依舊是小鬼小卒，降龍十八掌橫掃過去，照樣是一掃一大片，一路碾壓毫無壓力。　　眾女看向杜預的目光，充滿了“果然是變態”的仰慕之色。　　但這種大規模戰鬥，依靠某個人的超強發揮，註定無法持久。在奮力解決了一波300多鬼卒的衝擊后，杜預團隊停了下來。</w:t>
      </w:r>
    </w:p>
    <w:p>
      <w:pPr>
        <w:pStyle w:val="2"/>
      </w:pPr>
      <w:bookmarkStart w:id="1355" w:name="_Toc14764"/>
      <w:r>
        <w:t>第160章 以身為餌，引誘蘇妲己！</w:t>
      </w:r>
      <w:bookmarkEnd w:id="1355"/>
    </w:p>
    <w:p>
      <w:pPr>
        <w:sectPr>
          <w:pgSz w:w="11907" w:h="16839"/>
          <w:pgMar w:top="400" w:right="1000" w:bottom="400" w:left="1000" w:header="720" w:footer="720" w:gutter="0"/>
        </w:sectPr>
      </w:pPr>
      <w:r>
        <w:t>　　“還是要依靠團隊才行”杜預看着身後寥寥無幾的戰將，各個身負重傷。就算有儀琳的佛法壓制和及時治療，這些戰將也撐到了極限。　　“其他人不知被蘇妲己弄到哪裡去了”塔塔利亞陰鬱道：“我們必須將他們找回來。”　　“必須把蘇妲己先剪除掉”杜預一鳴驚人：“揚湯止沸不如釜底抽薪。依我看，平清盛的威脅，遠不及蘇妲己。讓這狐狸精先出局，對我們非常有利。”　　眾女點點頭。這蘇妲己雖然不出手攻擊，但她的妖氣讓妖霧瀰漫，大家看不清路徑，無法相互支援，實在麻煩。　　“但這妖怪呆在遠呂智身邊，我們能怎麼辦？”塔塔利亞好奇道。　　以她對杜預的佩服，都想不出杜預能用什麼辦法，擊退蘇妲己。這種B++級難度的BOSS，杜預能辦得到？　　杜預眼神透出一絲狡黠。雖然蘇妲己是狡猾如油的狐狸精，但他可是掌控空間程序猿的被選中者！　　再狡猾的狐狸，也斗不過獵人！　　杜預下定決心，除掉這蘇妲己，至少讓這狐狸精無法再干擾自己隊伍的行軍。　　又一波妖將鬼卒，從霧氣中洶湧殺出。　　杜預集合眾人，依託背後的山壁，拚死抵抗，奮力搏殺。　　但這波鬼卒人數眾多，他奮不顧身，殺得興起，將鬼卒擊退後，又經過一番激戰，殺得一名類似野豬的妖將重傷敗退。　　本來，這種程度的發揮，已經足夠，但杜預彷彿被這無盡的妖霧弄得血氣上涌，失去了理智，又追殺出去。　　“杜預回來！”塔塔利亞驚呼道：“大家不能再分散開！”　　但杜預眼中，只有那頭重傷垂死的野豬妖將，大笑道：“待我取下他的首級，便趕回來！”　　那頭野豬妖將，小豬眼中閃耀狡黠光芒，且戰且退，將杜預漸漸引誘離開了眾人隊伍。　　雖然他最後被杜預追上，一掌轟殺，但卻依舊發出了得意狂笑。　　“對抗遠呂智大人的蠢貨，哈哈，你現在還能找到回去的路么？”　　杜預轉身，回去的路已經被蘇妲己的重重迷霧，徹底掩蓋……　　看到杜預遇險，凱瑟琳、妾絲絲同時驚呼起來。　　“那施法者，好像是大唐帝國備受皇帝寵愛的蘇妲己……”妾絲絲美眸眯縫起來，她對各國情報收集工作，一向重視，知道很多內情。　　“為何她一個皇城區，甚至紫府區的傢伙，能出現在內城區血色城門關試煉？”凱瑟琳憤憤不平道：“這不是作弊么？”　　“按照規則，她應該不能”妾絲絲冷冷道：“但你知道，大唐權貴者是四國貴族中最肆無忌憚的。她也許有什麼寶物，能逃避空間懲罰，也許那世界有什麼寶物，值得她如此冒險。”　　“混蛋！”凱瑟琳恨恨道：“如是杜預還在三國主劇情，我們倒是可以命令神羅冒險者，前去協助保護他。現在只能靠他自己了……”　　“他似乎有什麼計劃？”妾絲絲饒有興趣看着杜預：“既然知道有狐狸精出沒，平素他可不會這麼衝動。”　　杜預在迷霧中，倒是很冷靜，使用了潛行和隱身技能，不斷尋覓出口，但迷霧卻越來越濃，不時有妖怪鬼卒，從一旁殺出。杜預採取避戰措施，且戰且走。　　“那狐狸精……何時出來攻擊我？”杜預眼中閃動冰寒智慧光芒。雖然蘇妲己表現出極度的克制和冷靜，但他相信，蘇妲己這種女人，不可能抑制住心中的貪婪慾望！　　她迫不及待，來到這混亂的世界，吸收混亂之氣，加速修行，杜預推斷，她一定是意識到空間末日的來臨，急於增強實力，衝擊萬年妖狐的瓶頸！　　雖然她信誓旦旦，說什麼不會出手，但對於這種膽大妄為的女人，只要利誘足夠大，不信她不上當！　　杜預知道，要讓狐狸精上當，就必須將一切偽裝地天衣無縫。　　因此，他一路表現得極其小心，能躲避戰鬥就躲避，能繞開強敵就繞開……一切一切，都表現出一個智慧型戰鬥者的風範。　　甚至，他召喚出����和師妃暄，替自己左右護法，嘗試向來路返回。　　“你會吃掉那男人么？”　　遠呂智看着山下，孤身一人行動的杜預，又看了一眼美眸冰寒的蘇妲己。　　蘇妲己的狐狸尾巴搖動兩下，不動聲色道：“他可是屬於魔將殿下你的，我怎麼好奪人所愛？再說，你也知道，限於規則，我不能出手……”　　“狗屁規則！”遠呂智不屑一顧道：“你我都清楚，對於強者，任何規則都是用來踐踏的。弱者才需要規則的保護！我對你的實力很好奇，若是你願意出手，區區一個挑戰者，我可以讓給你。”　　蘇妲己舔了舔舌頭。　　雖然她對杜預垂涎已久，並計劃只要一回到都市，便吞噬杜預，雖然這次杜預“偶然”被困，看似機會難得……以她紫府區強者的實力，就算杜預再怎麼小心謹慎，對付杜預也無需付出什麼代價……但蘇妲己總是隱隱覺得，這機會是杜預創造給她的。　　“引誘我出手么？”蘇妲己妖媚的嘴唇，鼓起一個誘人的弧度。　　“獵物、獵人、刀俎、魚肉，角色在互換啊。”遠呂智哈哈狂笑起來：“這不是很有趣么？他既然敢孤身一人，你為何不敢出手？”　　蘇妲己嗤笑道：“你以為我是傻瓜么？要吞噬此人，什麼時候都可以。他手下的勢力，在我看來，只不過是一場鬧劇！”　　話雖如此，但蘇妲己也清楚，這種單獨面對杜預的機會，並不是時時刻刻都在。　　杜預在血腥都市中，好歹是一大勢力的首領，身邊有不少內城區、甚至皇城區的高手護衛（五絕），加上此人機智狡詐，保命底牌多多，上次在鄭國公之變中，什麼氣象羅盤、天使之翼、空間異能，蘇妲己都已經見識過了。　　以蘇妲己之能，要擊敗杜預容易，但要將他置於死地，無法逃生，卻是極難。光是瞬間千里之外的天使之翼，蘇妲己就未必能封鎖住。　　但觀看了杜預全場戰鬥的蘇妲己，已經暗中數過……　　杜預在這一幕中，所有的保命底牌，天使之翼、末日之刃、氣象羅盤，都耗光了使用次數！　　也就是說，此時的杜預，真的是無路可逃的。　　讓一隻狐狸，看着一隻小公雞，在面前大搖大擺走過，跳躍，卻不能動口吃掉。這是何其殘忍之事？　　蘇妲己的狐狸美目，忍不住閃過一絲貪婪，嬌嫩的丁香小舌，舔動着狐媚的嘴唇。　　“動心了？去吧！”遠呂智嘿嘿一笑：“殺死這傢伙，然後……告訴我進入你的空間的途徑！”　　蘇妲己狐狸尾巴輕輕搖動，咯咯媚笑道：“原來你也是別有用心呢。禍亂了三國戰國還不夠，想要禍害我所在的空間么？”　　“你跟我，不是一類人么？”遠呂智猙獰一笑：“誰也別說誰。”　　“像這個世界一樣，禍亂空間？”蘇妲己狐狸尾巴搖動。遠呂智的恐怖實力，她是見識過的。這種魔神出現在空間，至少一上來就是皇城區高手！以他的各種魔神手段，還有極大的進步潛力。　　“好！”蘇妲己無所謂的一笑。　　她本就是禍亂空間的大妖，怎麼會在意空間的死活？　　遠呂智一揮手，示意蘇妲己出手。　　蘇妲己瞬間消失在原地。　　當她再出現時，已經站在杜預的身後，近在咫尺！　　她猛然伸出芊芊玉手，修長的玉指上，伸出了鋒利冰寒的爪子，閃電般刺向杜預的脖子！　　她要一擊致命！　　要麼不出手，要出手就是雷霆萬鈞，一擊殺死杜預。　　血色城門關的規則，她當然清楚。　　但時間緊迫，她太渴望提升實力了。突破了練虛合體境界和勢化神第五階氣象之力的杜預，在她看來，已經是成熟的小蘋果了！　　殺死吞噬杜預之後，她早已想好要面對的懲罰了。　　她的身上，有九尾！　　九尾狐，九條命！　　就算最壞情況出現，空間抹殺懲罰真的降臨，她作為大妖，完全可以使用一條狐狸尾巴，作為一條命，騙過空間的抹殺！　　雖然要搭上一條尾巴的代價，但蘇妲己相信，吞噬杜預的好處，遠遠大於這可能出現的風險！　　再說，空間規定執行雖然更加嚴厲，但蘇妲己能潛入這個世界，自信以自己的修為，未必會被空間發現，抓住！　　她確實在賭，但她有9成的把握，能賭贏空間，贏得萬年大妖的資本！　　贏了，就是萬年大妖可期，輸了，也不過是逃命，最多搭上一條尾巴！　　所以，她出手了！　　蘇妲己的速度之快，杜預幾乎沒有任何反應時間！　　就算他突破了練虛合體境界，成為內城區冒險者中的強者，對上這恐怖的紫府區大妖，他還是沒有半分勝機！　　好在！　　好在杜預已經預見到，自己的誘敵行為，可能招致的攻擊！　　所以，他的神經，一直在高度緊繃狀態！　　蘇妲己一出手，杜預便悍然使用了空間異能！</w:t>
      </w:r>
    </w:p>
    <w:p>
      <w:pPr>
        <w:pStyle w:val="2"/>
      </w:pPr>
      <w:bookmarkStart w:id="1356" w:name="_Toc11669"/>
      <w:r>
        <w:t>第161章 百般拖延，受盡折磨！</w:t>
      </w:r>
      <w:bookmarkEnd w:id="1356"/>
    </w:p>
    <w:p>
      <w:pPr>
        <w:sectPr>
          <w:pgSz w:w="11907" w:h="16839"/>
          <w:pgMar w:top="400" w:right="1000" w:bottom="400" w:left="1000" w:header="720" w:footer="720" w:gutter="0"/>
        </w:sectPr>
      </w:pPr>
      <w:r>
        <w:t>　　幾乎一瞬間，他消失在蘇妲己的面前！　　蘇妲己的鋒銳利爪，落空！　　“哼，油滑的小子！”　　蘇妲己不怒反笑，似乎對杜預這一逃竄，在意料之中。　　若是能一擊殺死杜預，才是怪事。　　但九尾狐不打算給杜預任何機會，致命的九節鞭揮動，便如鬼似魅，如影隨形，追殺向剛剛從虛空中逃出的杜預。　　杜預出現在30米外，立即開啟凌波微步，猛然向前逃竄。　　他一邊狂奔，一邊心中冷笑。　　“騷狐狸，就知道你忍不住！”杜預惡狠狠道：“凱撒！準備好了沒有？”　　凱撒哈哈大笑，興奮的聲音傳來：“主人你放心，我已經鎖定了她剛才出手的視頻。這次一定能抹殺她。”　　“確定能不留後患，一次幹掉這騷狐狸么？”杜預不放心道。　　“嗯，我在查詢她的所有妖術和技能，確保她不能逃避……糟了！”　　凱撒的聲音充滿了沮喪：“壞消息！我發現了她作為萬年妖狐，擁有種族天賦特性！九尾狐，九千年修為，擁有九條命！一次抹殺，只能抹掉她的一條狐狸尾巴！”　　“還有這種事？”杜預驚叫起來：“老大，我還在被她瘋狂追殺呢。你能不能想想辦法？”　　致命的九節鞭，裹挾着凌厲的風，抽下來！　　杜預的龍狼氣象，超強的警覺功能，又救了他一命。他狼狽萬分地就地一滾，躲開了這九節鞭攻擊，可狐狸精那凌厲的狐爪，又出現在他背後，冰冷、殘酷地洞穿了杜預的后心！　　心臟動脈，被切斷，鮮血大股大股噴湧出來。　　杜預深刻感到，死亡威脅擦肩而過。　　蘇妲己嗅着杜預鮮血的甜腥，笑容更加甜蜜，咯咯笑道：“小帥哥，你的鮮血好鮮美，好像最純凈的葡萄美酒。不像紂王、大唐皇帝那些老臘肉，姐姐很喜歡呢……”　　杜預心中大罵，再次使用空間異能逃走。　　他這次出現在100米，顧不上包紮傷口，再次奔逃。　　對上蘇妲己這種萬年妖女，他根本沒有勝機，只能拖延時間。　　一切，都是為了擊殺此獠！　　“好了沒有？”杜預叫道：“再拖延主人我就作古啦！被那個害人的狐狸精吞噬地骨頭渣子都剩不下！”　　“沒有辦法”凱撒沮喪道：“我嘗試了空間所有的辦法，但無法屏蔽壓制她的種族天賦。那9000年的修為，是實打實的，她一刀一槍修鍊出來的。就算按照東方的規矩，上天要滅殺她，也要降下滅妖神雷，一道道劈她。直到將她的9000年修為，一直消耗光，才能除掉她。”　　“那現在我該怎麼辦？”杜預叫苦不迭，誰想到除掉這九尾狐，如此難辦？　　“唯一的辦法”凱撒同情道：“就是主人你，要挺過九尾狐九次致命攻擊，我才能一口氣將她的犯規行為，連續懲罰，直至抹殺！”　　“也就是說……”杜預沉吟道：“我要引誘她連續犯規九次？你好連續抹殺她九次？可……”　　他苦笑道：“這妖女對我出手兩次，我已經瀕死了，九次豈不早就要了我老命？”　　“沒有那麼多了”凱撒也知道杜預壓力極大：“再有7次，便可徹底剷除這妖狐。主人你若是承受不住，也可馬上讓我動手。不過我只能一口氣幹掉她兩條狐尾，但無法殺死她。”　　“讓她損失了2000年修為了么？”杜預聽到這好消息，來了精神，咬牙切齒道：“媽的，這種坑爹程度還不行，我再堅持堅持！”　　這種利用空間程序猿，抹殺蘇妲己的機會只有一次。以蘇妲己的鬼靈精，下次她一定會意識到杜預的底牌存在。　　要動手，就一口氣打死！　　這在一點認識上，杜預倒是跟蘇妲己高度驚人一致。　　蘇妲己在後面，不緊不慢地跟着，九節鞭卻看準機會便致命抽來！　　“小帥哥，何必躲着姐姐呢？姐姐會給你快樂的。轉過身來吧！”蘇妲己笑得甜蜜無比。　　杜預大罵起來：“騷狐狸！你這千人騎萬人壓的浪貨！讓我看上？你也配？你有狐臭知道不？你有魚尾紋知道不？9000年的老妖婆，居然還裝嫩，做小三，你很噁心知道不？哇哇！”　　最後一聲慘叫，是杜預被惱羞成怒的蘇妲己，一鞭子抽飛了起來。　　他的生命值，果斷跌入了瀕死境界。杜預在空中立即吃下儀琳的優質藥劑，將生命值拉回來。　　他跌落在地，待得使用空間異能逃走，卻被氣得面容蒼白、玉手顫抖的蘇妲己，一把九節鞭拉了回來。　　“你說什麼？”蘇妲己殺氣凜冽，鳳眸盯着杜預：“你敢說我是千人騎萬人壓？你可知道，我從不侍奉任何男人！”　　“啊？”杜預其實只想拖延時間，讓凱撒尋找鎖定她更多的違規記錄，見到蘇妲己被自己氣得發瘋，失去冷靜心，更是樂得裝瘋賣傻，驚呼道：“難怪！你應該是喜歡被狗熊、野驢之類的妖怪壓吧？男人始終無法滿足你對不對？”　　他話音未落，便被蘇妲己一巴掌抽在臉上，連牙齒都飛出幾顆。　　這可是紫府區難度的強者啊！　　達到了空間最高強度的大妖大能！　　能與女媧娘娘對立的萬年大妖。　　杜預就算功力再增長10個世界，也未必是她的對手。　　“媽的，敢抽老子”杜預心中暗罵，同時暗爽：“每抽老子一下，你都要付出一條命和千年修為的代價，讓你爽可是要付出代價的！”　　他劇痛，但一想到蘇妲己得知被自己陰到，那一張驚怖憤怒的臉蛋，杜預就頓時感覺傷口不痛了。　　“打吧！騷狐狸！打吧！你每打老子一下，讓你付出慘重代價。”　　杜預暗暗積攢着能量。　　蘇妲己看到杜預不反抗只躲閃，心中被撩撥起的怒火，卻更加繁盛，又是一記九節鞭，狠狠抽在杜預的胸口。　　撕拉。　　杜預的衣襟被撕開，留下了一道道深可見骨血痕。這狐狸精的九節鞭上附帶了無數被殺掉的冤魂，能附帶上數十種負面狀態，增大傷害力。即使杜預這樣修仙有成的人，也被抽的痛苦不堪。　　杜預被抽的飛起來，傷口翻開，鮮血淋漓，肚子開膛破肚，掉落在地。　　他生命值又降低到危險境地。　　這邪惡的狐狸精，九千年妖怪修為，每一擊都能造成恐怖的傷害，對杜預這樣強悍的冒險者，依舊打得稀里嘩啦。　　杜預鮮血如泉，滴落在地面上，將整片土地，染得血紅血紅。　　蘇妲己站在杜預面前，美眸依舊妖媚，狐狸九尾擺動婆娑，仙姿卓綽，但在杜預看來，卻有說不出的恐怖與可惡！　　第四擊了。　　“小子”蘇妲己笑嘻嘻道：“我已經玩膩啦。該給你致命一擊了。你小子倒是硬氣。要是時間允許，我還真想再跟你親熱親熱！”　　她說完，猛然伸出雙臂，痙攣着指向天空！　　“空間封鎖！”　　九千年妖狐之力，將周圍的空間，以瀰漫濃密的妖霧，徹底封鎖起來。　　“小帥哥，這樣你就逃不掉了”蘇妲己巧笑睞兮，彷彿一位妖媚情婦，引誘情郎一樣。　　但杜預知道，這笑容背後，隱藏的是無盡的殺機啊。　　這女人，好生……歹毒。　　果然是最毒婦人心么。　　“哼哼”杜預跪在地上，捂住肚子，鮮血泉涌而出，但他蒼白的臉上，卻依舊桀驁不屈！　　蘇妲己看到杜預不屈服，心中冷笑一聲。　　她見慣了太多太多，硬骨頭的傢伙，對她出言不遜的傢伙，最終卻在殘酷的事實和她絕對的妖術實力面前，不得不屈服。比如紂王的比干、比如大唐的伊眉，再比如……眼下這個山窮水盡，依舊桀驁不馴的杜預。　　她蓮步輕移、阿諾多姿地走到杜預面前，玉手一把抓住杜預的頭髮，逼得杜預抬起頭來！　　就算死，你也得給我屈服之後再死！　　“你不服？”蘇妲己低下頭，威脅地盯着杜預：“哪裡不服？”　　“呸！”杜預一口吐沫，狠狠吐在蘇妲己的臉上！　　蘇妲己的臉，頓時變得煞白！　　“豎子敢爾！”她尖叫起來。　　自她成妖以來，從未有人敢如此對待她！　　豈不知，這正是杜預的計謀。　　他就是要激怒蘇妲己！　　蘇妲己每被激怒一次，狠抽他一次，都會被凱撒積累紀錄在案，回頭總清算蘇妲己時，蘇妲己失去的修為和力量，就越多！　　蘇妲己，我要你的老命！　　這是杜預第五次被蘇妲己抽飛時，心中的大笑。　　他身體雖然痛楚欲死，但心中的快意，卻難以言表。　　蘇妲己，回頭爺爺給你大驚喜。　　蘇妲己狠狠瞪着落入塵埃中，生命垂危依舊桀驁不馴的杜預，也不由感到一陣沮喪。　　哼！小賊，還真是硬骨頭。　　連她也不得不感佩一下杜預。　　這小子的硬骨頭，是她初始沒有想到的。　　但作為獵物，再怎麼硬骨頭，身為捕獵者的蘇妲己，也不可能放過杜預。正如自然界中，一頭狐狸不會放過一隻倔強的兔子。　　“好吧。我承認你是硬骨頭”蘇妲己獰笑一聲，九節鞭猛烈抽下來，直奔杜預的人頭。</w:t>
      </w:r>
    </w:p>
    <w:p>
      <w:pPr>
        <w:pStyle w:val="2"/>
      </w:pPr>
      <w:bookmarkStart w:id="1357" w:name="_Toc5462"/>
      <w:r>
        <w:t>第162章 吃我的全吐出來！</w:t>
      </w:r>
      <w:bookmarkEnd w:id="1357"/>
    </w:p>
    <w:p>
      <w:pPr>
        <w:sectPr>
          <w:pgSz w:w="11907" w:h="16839"/>
          <w:pgMar w:top="400" w:right="1000" w:bottom="400" w:left="1000" w:header="720" w:footer="720" w:gutter="0"/>
        </w:sectPr>
      </w:pPr>
      <w:r>
        <w:t>　　之所以攻擊這裏，是有學問的。天靈蓋下，潛伏着杜預的龍狼氣象。冒險者一旦死亡，氣象便會在一段時間后消失。因此要吞噬杜預的氣象，必須攻擊他的天靈蓋，迫使他的氣象露出來。在將死未死之時，直接吞噬。這樣才能保證杜預的氣象之力和修為，被她最大限度吞噬掉。　　誰知，杜預彷彿一條瀕死的游魚，在這種絕望的時刻，依舊頑強地選擇了逃走！　　他使用了空間異能，勉強逃遁到蘇妲己封鎖空間的邊緣。但無法衝破蘇妲己的妖術禁錮。　　“何必如此掙扎呢？”蘇妲己悲天憫人，輕輕嘆道：“姐姐不會讓你痛苦太久的。一切都會很快結束。我保證。說真的。”　　杜預虛弱地嘿嘿一笑，他此時的倔強，落在蘇妲己眼中，他的眼神彷彿一頭狼！　　一頭被強大的獵人，逼到絕境中的惡狼！　　杜預自從修仙有成，已經不知多久，沒有被絕對強大的存在，逼到如此絕境了！　　但，蘇妲己這個紫府區的妖姬，成為他不得不逾越的一座大山。　　蘇妲己一步步走來。　　不知為何，她雖然百般戲耍杜預，但心中狐狸精那天賦的危機感知，一直在隱隱不安，告訴她要儘快收拾杜預。　　她並非不想，但杜預實在太狡猾了，不知用了多少招式和心思，硬生生將擊殺的時機，拖延到現在。　　“不會有下次了”蘇妲己平靜道。　　“我知道”杜預突然咧嘴一笑：“我能感受到你的出手，箭在弦上，雷霆萬鈞。但……”　　他露出一口整齊的牙齒，笑眯眯道：“你已經打了我六次了吧？我已經做得足夠好了。”　　不知為何，蘇妲己突然感到致命陰影，籠罩在自己頭上，彷彿那被追捕到無處可逃的惡狼，突然面露微笑，口吐人言般極端詭異！　　“哼！大言不慚！”蘇妲己不再拖延，發出了致命一擊！　　她自信這次不管是杜預那詭異的傳送技能，還是任何道具，都不能逃出死亡的命運。　　但！　　但是！　　杜預此時卻狠狠怒吼一聲：“凱撒！”　　然後！　　蘇妲己就渾身血液凝固了！　　她聽到了那最恐怖的空間提示音！　　“編號0076221號冒險者，被空間發現利用核心漏洞LD-ins0021號規則，潛入了內城區的三國無雙血色城門關世界。你的所有行為，將被立即凍結！”　　“不要啊！”蘇妲己暗叫晦氣，只差一步而已，居然被空間發現自己的潛入。這難免會被空間處以罰金，驅逐出境。　　若是在尋常時候，蘇妲己雖然覺得晦氣，也不會如何惋惜。但這次，她可是只差一點就要吃掉杜預，卻眼睜睜地被凍結了一切行動啊！　　杜預的天靈蓋，近在咫尺，罕有的五階龍狼氣象，如一隻感恩節烤鵝般，散發出致命的誘惑氣息。　　但蘇妲己卻無法寸進一步！　　她的美眸，因為氣憤，大大圓睜起來。　　杜預滿臉血污，卻哈哈大笑起來。　　“你笑什麼？”蘇妲己一臉平靜道：“空間這種抓捕，我見多了。無非是因為進入不該進入的低難度世界，處於巨額的罰金罷了。你這次能逃脫大難，也算幸運。但也只能保證你的人頭，在脖子上多長几天。我向你保證。只有幾天！”　　“我向你保證！”杜預收斂笑容，一字一句道：“你給我的威脅，這次是最接近的一次，也是唯一的一次機會！你一共有六次殺我的機會，卻被我躲開了。因此……你要付出最慘重的代價！”　　“什麼？”蘇妲己狐眸緊張地眯縫起來！　　就在此時，她聽到了一聲雷霆般的冰冷聲音。　　“編號0076221號冒險者，空間檢查發現，你在內城區難度，攻擊了一名內城區難度冒險者。你嚴重違反了空間高難度冒險者，不得進入低難度，並攻擊該級別冒險者的紅色規定！”　　“空間對你的懲罰，是抹殺！”　　“抹殺？不！”　　蘇妲己發出一聲驚怖的尖叫！　　那就意味着……她將失去一條命，失去一條尾巴，還有一千年修為！　　雖然蘇妲己曾在攻擊杜預前，做出過最壞的打算，但她心中並沒有將這種最壞可能，變成現實的想法！　　但空間的意志，很快被執行了。　　天空中，紅雲滾滾，閃電亂閃！　　對於蘇妲己來說，這恐怖的天象，只在一種情況下發生。　　那就是天雷滅妖！　　每當一隻大妖，造孽過重，觸犯眾怒，成為上天憤怒的懲罰對象。便會引來天雷滾滾，天打雷劈，將它滅殺！　　當那道致命的紅色閃電，凌空劈下來時，蘇妲己發出一聲凄厲的嚎叫！　　天罰神雷，正是克制世間一切妖物的致命武器！　　管你千年修為，萬年吸精，只要沒有修成正果，成為真正的萬年大妖，登上仙位，在天罰神雷的天威狂怒下，只能化為飛灰，煙消雲散！　　蘇妲己，在修行過程中，一直潛伏在帝王身邊，以帝王的龍氣，遮掩自身的罪惡之氣，躲避天罰神雷。所以，儘管她修行已經到了九千年，卻一次也沒遭受過天打雷劈。　　所以，這次蘇妲己遭受的衝擊，也格外強烈！　　她從未被天雷渡劫，杜預這次天罰神雷，算是給她開了處女雷！　　“不！”面對這恐怖的神雷，蘇妲己發出絕望尖嚎，美眸中對杜預閃過無盡仇恨，卻不得不忍痛使用了她的後手！　　一條毛茸茸的雪白狐狸尾巴，消失在她的臀后，化作一道白色的符罩，抵擋在神雷的面前！　　神雷轟然劈下！　　大地顫抖，萬鬼嚎哭，就連周圍的妖霧，都被這紅色的神雷，劈得大股消散。這終年不見天日的古志城，雲開日出，竟然第一次綻放出陽光！　　就連在最高處觀戰的遠呂智，也不由抬起頭來，皺起眉頭看着蘇妲己與杜預激戰處，不屑道：“這騷狐狸搞什麼鬼？連一個這樣的青年都收拾不下來？連我的古志城都禍害了。”　　若說古志城的魔王鬼物，都被這天罰神雷震撼，身在其中的蘇妲己，自然首當其沖，更是被神雷震懾，發出陣陣慘嚎！　　但一切無可避免。　　紅色閃電劈中了蘇妲己用以防護的防禦罩，兩者同時化為一道毀天滅地的光環！　　閃電消失。　　蘇妲己大口喘息着站在原地。　　雖然她安然無恙，但一條象徵千年修為、寶貴無比的白狐狸尾巴，已經消失在電臀之後！　　蘇妲己千年修為，化為湮滅！　　她的臉色蒼白，怨毒地盯着杜預。　　“你……你……我跟你沒完！”此時的蘇妲己，還不知道這神雷跟杜預有何關係，但她是偷襲杜預中，被空間鎖定抹殺的，自然將這筆賬，算到杜預頭上。　　“嘿嘿”杜預一臉風輕雲淡，邪笑道：“騷狐狸，你以為我跟你就這麼完了？等着！”　　蘇妲己冷笑道：“讓我等着？我才不會！”　　她身上光芒一閃，竟然以一件傳奇的道具【避魂珠】，硬生生解除了空間對她的鎖定，一閃身出現在杜預面前！　　這就是蘇妲己的戰術！　　“為了殺你，損失我一千年功力，吞噬掉你，應該能補回來！”她尖聲叫道：“沒有空間保護，我看你怎麼躲過這一劫？”　　她所有的氣機，鎖定杜預，自信這一擊，定然能讓杜預付出生命代價！　　但杜預依舊那副風輕雲淡的樣子，淡然一笑道：“是么？看天上！”　　蘇妲己雖然不信，但忍不住抬頭一看，倒吸一口冷氣！　　“這不可能！”蘇妲己失聲道。　　因為，她看到天上再次凝聚起神罰天雷的紅色陰雲，令她膽寒的紅色閃電，又一次撕裂了長空。　　她再一次接到了令人肝顫的提示！　　“空間偵測到，你曾第二次偷襲過內城區冒險者，第一次抹殺失效！”“現在執行第二次抹殺！”　　“怎麼會？”蘇妲己失神喃喃道。　　她怎麼也不相信，一向漏洞百出的空間，為何在自己偷襲杜預這事情上，反應如此之快！如此之劇烈！　　彷彿一個謀殺犯，準備實施犯罪的全過程，都被幾百個警察，以高倍望遠鏡死死盯住，每個犯罪動作都被控告！　　“怎麼不可能？”杜預笑得那叫一個開心：“蘇妲己，出來混遲早要還。你就用自己的修為，一次次償還自己的罪行吧。看你的尾巴多，還是天罰神雷厲害？”　　蘇妲己還未來及的回答，又一道充斥了天地之威、空間之怒的恐怖威能，第二次降落到她頭上！　　整個區域，都被閃電覆蓋！　　驚天動地爆炸過後，地面出現了一個巨大的坑，深達30多米，寬達上百米！　　蘇妲己站在坑中央，面色黝黑，身形搖搖欲墜。　　她的漂亮的九尾，再次減少了一條，只剩下了7條，凄涼地在閃電形成的罡風中搖曳……　　妖媚性感、漂亮動人的白色狐裘，也在閃電爆炸中被炸得千瘡百孔，再也沒有半點誘人的性感。　　“你……你”蘇妲己睜大美眸，死死盯着杜預。</w:t>
      </w:r>
    </w:p>
    <w:p>
      <w:pPr>
        <w:pStyle w:val="2"/>
      </w:pPr>
      <w:bookmarkStart w:id="1358" w:name="_Toc16976"/>
      <w:r>
        <w:t>第163章 虧到吐血！蘇妲己吐血！</w:t>
      </w:r>
      <w:bookmarkEnd w:id="1358"/>
    </w:p>
    <w:p>
      <w:pPr>
        <w:sectPr>
          <w:pgSz w:w="11907" w:h="16839"/>
          <w:pgMar w:top="400" w:right="1000" w:bottom="400" w:left="1000" w:header="720" w:footer="720" w:gutter="0"/>
        </w:sectPr>
      </w:pPr>
      <w:r>
        <w:t>　　失去一條狐狸尾巴，已經讓她痛不欲生，這代表她將不得不大幅延後練成萬年大妖、衝擊摘星閣的進度。　　而失去了兩條狐狸尾巴，她的修為已經降低到七千年，此時就算吞噬了杜預，也補不回失去的功力！　　要衝擊摘星閣，更是遙遙無期！　　這就是偷雞不着蝕把米！　　蘇妲己氣得嬌軀發抖。　　她敏感地感受到，這兩次天雷，貌似與眼前的獵物，有千絲萬縷的聯繫……　　“難道是你？不可能！”蘇妲己妖媚身軀劇烈顫抖起來。　　“不可能？為何？”杜預此時顧盼自雄，一步步逼向蘇妲己。　　“你為何？為何？”蘇妲己一步步退卻，再也沒有紫府區上位者那盛氣凌人、睥睨天下的氣勢。　　之前在杜預面前的優越感，隨着兩記天罰神雷，已經劈得她心神搖蕩，氣勢大沮，再也強勢不起來了。　　“知道我為何肯忍住痛楚，讓你砍殺？”杜預笑眯眯道，那感覺卻彷彿一個奸詐怪蜀黍，在威逼一個妖媚的少婦。　　“你原來……”蘇妲己想着空間殘酷的提示，一步步無力，但她畢竟是空間大妖，怎麼會輕易甘心被杜預擺弄？　　“這次算你狠！我們下次見……”蘇妲己還未說完，杜預厲聲喝道：“騷狐狸想走？今日不整治得你煙消雲散，我就不做人！看招！”　　他隨手一揮。　　蘇妲己的夢魘又來了！　　空間提示再次響起，說偵測到她的罪證，要再次降下天罰神雷啦！　　蘇妲己幾乎要昏過去。　　她何時受過如此慘重的損失？　　但天道無情。　　又是一道天罰神雷，在空中陰雲中凝聚，集結。　　蘇妲己第一次體會到，空間規則的威力！　　那是不容褻瀆、不容蔑視的威嚴！　　天網恢恢疏而不漏。　　也許你能一次兩次，逃過懲罰，但一旦懲罰到來，你之前狗苟蠅營獲得的利益，會被空間一次性全部收回！　　“我不要啊！”蘇妲己凄厲尖叫道：“我萬年修行不易！不要奪走我的修為！”　　但杜預的眼中，沒有絲毫同情。　　“你剛才殺我時，想要吞噬我的氣象時，可有絲毫同情？”杜預心如鋼鐵，冷厲道。　　第三道天罰神雷，無情砸下！　　隨着天罰神雷次數的增加，空間似乎對這殺了幾次都不死的死刑犯，感到極度不耐煩，每一次神雷的力度，都有所增加。這次的神雷，幾乎比一開始的烈度要強烈兩倍！　　蘇妲己絕望地尖叫一聲，但她此時能怎麼辦？　　空間抹殺，逃不掉，躲不開，除了用修為硬抗之外，還能如何去做？　　她眼中閃過一絲利芒。　　她從空間中，掏出一顆活生生跳動的人心。　　人的心臟。　　【比乾的七竅玲瓏心】！　　蘇妲己咬牙切齒。　　這可是她在封神榜世界中，獲得的最大收穫。　　【七竅玲瓏心】，乃是天地異物，只有極特殊的人才能長出。但此物對於狐狸精一族來說，具有無可比擬的價值！　　那就是重生。　　一旦九尾狐受傷過重，使用了【七竅玲瓏心】后，將立即回復全盛修為，並持續足足一個時辰。　　這對於仇家眾多、天怒人怨的蘇妲己，可謂回復類的最強道具。　　隨着空間冒險者修為的提升，回復修為所需的藥物，優先級也越來越高。像蘇妲己這種級數的紫府區修仙者，內城區的藥物幾乎完全不起作用。　　而杜預此時使用的藥物，能發揮正常效果，是因為李莫愁和儀琳這兩個藥劑師，不斷提升藥物效力和優先級的後果。更有【紫氣東來爐】提升藥物的優先級。他再使用平民區和外城區的藥物，同樣會因為優先級不夠，藥效大打折扣。　　蘇妲己當年以殘酷的手段，硬是將貴為宰相的比干，剖腹挖心，引起了天人共怒，她的目的除了作威作福，加速商紂王崩潰外，還有就是獲得這可以在關鍵時刻，救她一命的【七竅玲瓏心】。　　此時，在天罰神雷的威逼下，她悍然使用了這顆唯一的救命寶物。　　蘇妲己一口吞下了七竅玲瓏心后，修為暴漲，恢復到了她九千年修為全盛狀態。　　兩條暫時出現的狐狸尾巴，再次搖蕩在她性感的翹臀之後！　　“我妖族修仙，本就是抵抗天意，逆天行事！”蘇妲己美眸閃動堅毅目光，向著天罰神雷厲聲喝道：“今日看我如何渡劫！”　　天罰神雷彷彿被這妖狐的逆天反抗激怒，全力降下神罰！　　一道驚天動地的大爆炸后，天罰神雷消散……　　蘇妲己大口喘息着，站在當場，她的狐裘已經全部灰飛煙滅，露出大片誘人的雪白完美胴體。　　但她的表情，依舊如此倔強，一如之前被她追殺的杜預。　　蘇妲己說的沒錯，杜預的性格，與她很像。　　這些話，部分出自肺腑，並非全部是勾引杜預的妄言。　　在被天威逼到絕境之刻，她還是爆發出性格中最倔強的一面，選擇了硬抗。　　但代價也是巨大的。　　她又失去一條狐尾。　　只剩下了六條。　　她的境界修為，已經從九千年級別妖狐，一口氣跌落到六千年。　　此時的蘇妲己，實力上從紫府區，直跌到了……皇城區。　　她的美眸凄然。　　三千年的修為啊。　　三千年的苦修啊。　　就這麼化為烏有。　　在剛才的一瞬間被天罰神雷，……不，是杜預這個混蛋，給徹底抹掉！　　此時，若蘇妲己還不知道天罰神雷，與杜預的關係，那她也枉為九尾妖狐了。　　雖然不知道杜預為何能擁有調動空間抹殺之力的能力，但既然他能用，這已經足夠了。　　蘇妲己嘴中滿是苦澀。　　若是早知道，被自己視為食物的杜預，擁有如此逆天的能耐，說破天她也不敢打杜預的主意。　　但現在說這些，還有什麼用？　　她的三千年修為沒了，實力直線跌落，只剩下皇城區的強度。　　曾經，那觸手可及的摘星閣，一切榮耀與希望，都隨着一次又一次天罰神雷的蒞臨，一次又一次實力蒸發，變得遙不可及。　　“你……你”蘇妲己嘴唇輕顫，美眸含淚，已經無力說什麼了。　　杜預冷酷的一揮手。　　斬草除根。除惡務盡。　　這是萬古不易之理。　　蘇妲己這樣強悍的萬年大妖，若是不能及時殺掉，讓她恢復了元氣，下次殺自己，如同殺雞！　　自己這能操縱空間程序猿，鎖定抹殺的底牌，對她用一次，便再也不靈了。　　只有一棍子打死！　　蘇妲己搖搖欲墜，看着冷酷的杜預。　　天罰神雷又一次凝聚起來。　　蘇妲己被劈得昏昏沉沉，已經搞不清為何杜預能做到這種地步，但她知道，自己的末日到了。　　又是一次天罰神雷，怒而劈下！　　雷霆萬鈞！　　這第四次神雷，威力更比之前三次強大，劈下的紅色閃電，粗若房屋，一道便震破蒼穹、撕裂天地！　　就算在古志城的任何地方，都可看到這威力恐怖、毀天滅地的神雷。　　妖氣瀰漫的古志城，被一道道天罰神雷，震懾地地面顫抖，如同暴風雨之下的鳥巢。　　“蘇妲己，到底在搞什麼？”遠呂智望着一道道威力無窮的神雷，劈下古志城，對蘇妲己的不滿越來越大。　　即使身為遠古魔神，他對於這天罰神雷，也出於本能感到靈魂深處的恐懼！　　這麼劈下去，不用等到那挑戰者攻入古志城，光是神雷就足夠毀滅他老巢了。　　但最坑爹最凄慘的，自然是當事人。　　蘇妲己的第四條狐狸尾巴，也沒了。　　她的翹臀之後，只剩下了五條尾巴，凄涼地搖蕩在背後。　　而經過一次次殘酷的天雷神罰，她吞下的【七竅玲瓏心】也消耗殆盡，她再次被打回原形。　　這並非說七竅玲瓏心不給力。此物乃是九尾狐一族渡劫的至寶道具。能在天罰神雷下，硬撐過兩次，對渡劫的幫助，絕非一般大。　　可惜，這次杜預算計蘇妲己，已經算到了死處。蘇妲己就算有天大的本事，也只能在杜預的陰謀下，黯然收場，慘死隕落。　　噗通一聲。　　蘇妲己跪在當場。　　這並非屈服，但她的雙腿，被天雷劈得實在是支持不住了。　　“你的苦難還未完呢”杜預一揮手，又是天雷準備降下。　　“你到底要怎麼樣？”蘇妲己絕望叫道。　　她心知肚明，杜預這是準備往死里整啊。　　雖然她攻擊杜預的次數，不足以徹底將9條命消耗掉。但杜預要的，只是她的修為大降。　　一旦降低到內城區的境界，杜預憑藉自己化虛合體境界，就能收拾了她，還需要藉助天雷的力量么？　　所以，現在蘇妲己已經到了生死邊緣。　　只要被再劈一次，她只剩4條狐狸尾巴，就維持不住皇城區的修為了，只能無奈降級為內城區。　　杜預還需要什麼金手指？　　到時候，就輪到蘇妲己逃命了。　　諷刺的現實是，片刻前，身為紫府區絕世高手的蘇妲己，還在追殺杜預，但杜預翻手為雲覆手為雨後，蘇妲己已經被打回原形，只能落荒而逃。　　所以，蘇妲己知道，要請求講和的話，只能趁現在。</w:t>
      </w:r>
    </w:p>
    <w:p>
      <w:pPr>
        <w:pStyle w:val="2"/>
      </w:pPr>
      <w:bookmarkStart w:id="1359" w:name="_Toc17056"/>
      <w:r>
        <w:t>第164章 至尊之夢！四大奇迹！</w:t>
      </w:r>
      <w:bookmarkEnd w:id="1359"/>
    </w:p>
    <w:p>
      <w:pPr>
        <w:sectPr>
          <w:pgSz w:w="11907" w:h="16839"/>
          <w:pgMar w:top="400" w:right="1000" w:bottom="400" w:left="1000" w:header="720" w:footer="720" w:gutter="0"/>
        </w:sectPr>
      </w:pPr>
      <w:r>
        <w:t>　　她雖然倔強，但並非食古不化之人，否則也不能禍亂天下。　　“雖然我打過你的主意，得罪了你，但看在我還有利用價值的份上……能否？”蘇妲己凄然道。　　杜預的回答，是一道凌厲的天雷！　　蘇妲己在天雷中，再次被毀滅了一次！　　九尾狐再怎麼九條命，在一次次的打擊下，還能剩下多少？　　杜預第五次使用神雷，毀滅蘇妲己。　　整個古志城，全部震顫起來。蘇妲己布下的妖霧迷陣，更是隨着天雷滾滾，而徹底消散。　　迷霧的主人，已經慘不堪言。　　當一切結束時，蘇妲己凄涼地站在原地。　　她的一條左臂，已經隨着神雷消失，身體更是傷痕累累。　　狐狸尾巴，只剩下4條。　　她已經跌回內城區難度冒險者……　　諷刺的是，此時的蘇妲己，倒是可以出現在本世界了。　　悲劇啊。　　蘇妲己已經麻木了。　　她認命地低下頭，站在杜預面前。　　誰讓她不自量力，挑戰杜預？　　不知自量？　　是的。　　雖然蘇妲己實力確實比杜預強出不知多少倍，但在能夠藉助空間抹殺之力的杜預面前，慘遭抓現行違規的她只能被活生生擊殺！　　她知道杜預不會給她任何機會，只能無奈地等待命運的宣判。　　杜預還有最後一次神雷的機會。　　只要再一次，蘇妲己就只剩下三條狐狸尾巴。杜預估計，她的實力將甚至不如自己。　　雖然她還有三條命，但杜預反過來追殺她，未必不能留下此女！　　退一步說，就算蘇妲己保命手段了得，能逃過杜預的殺戮，只剩下內城區實力的她，難道還能再威脅杜預？　　杜預的神雷，在空中凝聚。　　“我願意……”蘇妲己艱難地說道：“將自己本命妖丹狐珠質押給你，換取活命的機會……”　　一次次打擊，讓蘇妲己徹底認清了現實。　　殘酷的現實。　　雖然現在損失了五千年修為，但螻蟻尚且貪生，蘇妲己終於低下了高貴的頭顱，哀求杜預。　　杜預面容不變，冷峻揮手。　　蘇妲己終於閉上美眸，認命地流下兩行清淚。　　9000年苦修，終於還是難逃一劫么？　　無數次費盡心思，到頭還是一場空。　　“你的本命妖丹拿來”杜預卻出人預料地伸出手。　　蘇妲己驚喜萬分地睜開美眸。　　“你居然……居然肯放過我？”蘇妲己自知自是。　　理論上說，杜預六次神雷用過後，確實可以剩下三條命給她。但從杜預那閑庭信步的態度，蘇妲己怎麼能保證，他無法再次調動空間意志，對付她？　　空間擊殺冒險者的手段，可不止抹殺一途！　　各種手段，都可讓此時的蘇妲己，陷入絕境。　　說到底，是杜預利用空間神雷這一殘酷的現實，徹底嚇破了蘇妲己的膽子。　　冒險者，對空間有一種本能的畏懼。　　只要杜預肯給予她一條活路，蘇妲己不會再妄圖反抗。　　她凝視着杜預的雙眼，怯生生道：“我的本命妖丹，一旦給了你，等於將性命交給你。從此你要我生便生，要我死便死……”　　她生怕杜預出爾反爾，拿到妖丹后，第一時間毀滅她。　　杜預不耐煩，揮動神雷，準備再次實施打擊。　　蘇妲己長嘆一聲：“事到如今，我也只能死馬當活馬醫，若你是個負心郎，人家只能認了。”　　她在生死關頭，居然還流露出一絲妖媚之態，不愧是靠撒嬌吃飯的九尾狐。　　她檀口輕吐，吐出一顆紅彤彤的珠子，大若夜明珠，紅若珊瑚，散發出攝人心魄的光澤。　　蘇妲己不舍地把握這本命妖丹，終於長嘆一聲，將妖丹交給了杜預。　　其實，本命妖丹也是妖怪最強大的攻擊方式之一。一旦到了拚命時刻，噴吐妖丹，攻擊敵人，也能造成恐怖的傷害。與妖丹攻擊相似，其實蘇妲己還有極多攻擊手段，根本沒有使用，便被杜預那恐怖的天雷，弄得境界大跌，震懾地直接投降了。　　杜預接過了妖丹，直接收入了空間。　　蘇妲己兩隻小手，忐忑不安地玩弄着自己的衣角，那模樣哪有萬年大妖的殺戮貪婪，只剩下彷彿受氣小媳婦般的不安。　　杜預嘿嘿一笑：“收起你的妖霧迷陣。”　　蘇妲己當然無有不從，立即撤銷了迷霧陣。事實上，就算不撤，被連續5道神雷劈下，她的妖霧陣也消散地差不多了。　　“遠呂智的位置何在？帶路！”杜預命令道，如臂使指。　　蘇妲己還有半點意見？嫵媚一笑，扭着電臀，水蛇腰輕搖，走在前面。　　杜預撫摸着身上的傷口，呲牙咧嘴，心中暗叫僥倖。　　其實，若剛才蘇妲己若是選擇逃遁，以她紫府區修仙者的豐富底蘊，各種神鬼出沒的道具，完全可以逃出杜預的追殺。　　就算選擇跟杜預戰鬥，她的修為雖然被震散，但紫府區強者的見識、招式、技能和道具都在，杜預的贏面，也不超過3成！　　也就是說，其實蘇妲己剛才放棄了本可以獲得勝利的戰鬥，直接投降！　　這不能怪蘇妲己傻，實在是她不了解杜預的底牌深淺。那霸氣無比的天罰神雷五連擊，已經如同五顆原子彈般，震蕩散了蘇妲己所有的傲氣和戰意。　　蘇妲己面對一個根本不明白底蘊的對手，彷彿武林高手，面對一個黑洞洞的左輪手槍，理論上你明白他的子彈只有6發，但誰敢保證他沒有另一把手槍？　　所以，她選擇了投降，絕不能算下策。　　當然，這都是後來很久她成為杜預的絕色禁臠后，在使勁渾身解數，服侍杜預舒服后，才打聽出的機密內情……氣急敗壞的狐狸精，除了撲在主人杜預身上，繼續壓榨吸精之外，還有什麼報復手段？　　蘇妲己走在前面，嘆聲道：“主人，我現在被空間懲罰怕了。現在繼續呆在這不該呆的世界，真的好么？”　　杜預眼神一冷。　　蘇妲己急忙軟語哀求道：“不是人家不肯出力，實在是被你欺負怕了。”　　杜預嘿嘿笑道一把摟住蘇妲己的狐腰：“主人說你可以在這裏逗留，空間就允許！”　　這霸氣的土豪話，當然更加震懾了小蜜蘇妲己。　　蘇妲己四條狐狸尾巴搖曳，更加聽話地依偎在杜預懷裡。　　這就是妖族的生存邏輯。　　打不過強者，就必須依附，否則只有死路一條。　　杜預俯瞰着小鳥依人，依偎在懷裡的妖媚狐狸精，那深深的事業線，深吸一口氣，心中暗道：“終於把這難纏的女人搞定了。”　　此時低頭看妲己，烏雲疊鬢，杏臉桃腮，淺淡春山，嬌柔腰柳，真似海棠醉日，梨花帶雨，不亞九天仙女下瑤池，月里嫦娥離玉闕。妲己啟朱，似一點櫻桃，舌尖上吐的是美孜孜一團和氣，轉秋波如雙彎鳳目，眼角里送的是嬌滴滴萬種風情。霓裳擺動，綉帶飄揚；輕輕裙帶不沾塵，腰肢風折柳。歌喉嘹，如月里奏仙音；一點朱，卻似櫻桃逢雨濕。尖纖十指，恍如春筍一般同；杏臉桃腮，好似牡丹初綻蕊，正是瓊瑤玉宇神仙降，不亞嫦娥下世間。　　這樣的尤物，確實有資格被任何男人寵幸。　　這收復蘇妲己的戰役，一波三折，無論是危險程度，還是最終的戰果，實在出乎杜預的意料。　　蘇妲己居然投降了？成為自己予取予求、生死予奪的奴隸？　　那個紫府區的傳說強者，那個紂王、大唐皇帝身邊三千寵愛在一身的蘇妲己貴妃？　　成為了自己的人？　　杜預寒聲道：“先說說你自己吧。為何要來到此地，又為何要偷襲我？還有，你說的那個摘星閣，到底是怎麼回事？”　　他有太多的問題，要詢問蘇妲己這個紫府區強者。　　蘇妲己畢竟曾經站立在空間巔峰，她掌握的絕密消息，對杜預的發展極度重要。　　蘇妲己狐尾輕搖，美眸欲滴，緊緊將杜預的手臂，攬在自己的懷中，一對渾然天成的爆乳，緊緊壓住杜預的胳膊，嬌媚萬分道：“對人家有何好處？”　　杜預冷哼一聲。　　這蘇妲己確實是媚骨天生，她如此一撒嬌，很容易讓男人心神搖蕩，情難自已，但可惜杜預身邊有那麼多出色的美人，且有����李莫愁這種本就屬於妖媚的妖精，他的免疫力可足以抵抗住誘惑。　　“你敢不說？”杜預冷笑一聲道。　　“哼，壞人”蘇妲己美眸輕移，若是定力不足之人，定會心神失守，可惜見杜預不上當，委屈道：“人家獲得的消息，可各個都是千辛萬苦才弄到。你可好，坐享其成……好吧！我都說！”　　“主人你可知道？關於四大奇迹的傳說？”蘇妲己狐尾輕搖，爆乳妖媚，攬着杜預胳膊道。　　這親昵的動作，很像妖媚的小三狐狸精，勾引年輕有為的富豪老闆。　　杜預搖頭道：“不知。”　　“空間四大奇迹，乃是與空間一起誕生的傳奇”蘇妲己美眸迷離，心神嚮往道：“摘星閣、通天塔、金字塔和比薩斜塔，乃是離開空間，通向另一個世界的階梯。”</w:t>
      </w:r>
    </w:p>
    <w:p>
      <w:pPr>
        <w:pStyle w:val="2"/>
      </w:pPr>
      <w:bookmarkStart w:id="1360" w:name="_Toc20526"/>
      <w:r>
        <w:t>第165章 妲己投降！妖媚囚禁！</w:t>
      </w:r>
      <w:bookmarkEnd w:id="1360"/>
    </w:p>
    <w:p>
      <w:pPr>
        <w:sectPr>
          <w:pgSz w:w="11907" w:h="16839"/>
          <w:pgMar w:top="400" w:right="1000" w:bottom="400" w:left="1000" w:header="720" w:footer="720" w:gutter="0"/>
        </w:sectPr>
      </w:pPr>
      <w:r>
        <w:t>　　“階梯？”杜預敏銳把握到重點：“離開這個世界？”　　自從進入空間，杜預就一再被告知，本世界沒有出口，更不存回到現實的退路。來到這裏，除了死，就是繼續掙扎求存。　　但這世界居然還有一個出口？　　“嗯”蘇妲己點點頭：“其實雖然說是四個世界奇迹，但據說，不管你進入哪一個，最終都要被傳送到唯一的一個考核之地，接受那空間的最終試煉。”　　“最終試煉？”杜預眼睛眯縫起來。　　“對”蘇妲己道：“自太古者時代以來，無數冒險者如飛蛾撲火般，沖向這四大奇迹，就是為了能成功攀登巔峰，衝破這時空的束縛，進入一個更高更完美的世界，繼續存在。”　　“那世界，據稱是神界！”蘇妲己認真道：“通過東方的摘星閣的，被稱為仙人，進入東方仙界。通過西方比薩斜塔的，被稱為聖人，進入西方天堂。通過蘇丹國通天塔的，被稱為先知，進入天主神國。通過議會國金字塔的，被稱為神使，進入不朽之境。”　　“我怎麼覺得”杜預皺起眉頭：“無論是仙人、聖人、先知、神使，去了四個天國，也只不過是換了個更高級的空間，繼續征伐殺戮？”　　“這個我也不知道了”蘇妲己苦笑道：“我只知道這麼多。而即使這樣，我也無望再挑戰四大天國了。”　　她此時修為被杜預降低到了內城區，只剩四千年功力，短時間內根本不可能再去挑戰。　　“我之所以不擇手段，甚至要吞噬掉你，就是為了儘快增強實力，進入那傳說中的另一個世界”蘇妲己一副我見猶憐的模樣。　　“可惜，空間天罰漸漸逼近。就算我有心要逃走，也沒辦法做到了。”蘇妲己狐尾輕搖，一臉苦笑道。　　杜預揶揄得看了一眼蘇妲己。　　“原來你想逃離這空間？”　　“對啊，這空間已經瀕臨崩解，大唐也瀕臨崩潰，我呆在此處，還有何意義？”　　杜預笑了笑道：“誰說空間一定會毀滅？”　　“你能阻止空間毀滅？”蘇妲己不服道。　　“我若說我能呢？”杜預似笑非笑。　　蘇妲己一副我不理你這瘋子的模樣，轉過頭去。　　杜預微微一笑：“再說，若只是穿越到一個更高級的空間中，繼續殺戮，那這些紫府區的強者，何必捨棄在這裏的地位和基業，去進入更高的世界，從頭開始搏殺呢？這不是很傻么？”　　“你不明白”蘇妲己面上露出苦笑之色：“身為紫府區強者，也並非一切都那麼安逸。作為享受國家供奉的超級強者，一旦出現國家戰爭和空間獸潮，他們都必須出戰。更悲慘的是，空間的設計者，那些消失的神魔仙們，在設計空間時，已經埋下了一個必殺的詛咒。”　　“必殺的詛咒？”杜預眼睛縮小。　　“對”蘇妲己無奈道：“這也是我突破封神榜的世界，來到本世界后才知道的消息。一個空間冒險者，若不能在100個世界之內，突破四大奇迹的桎梏，進入那天國的世界，便會被空間抹殺。當然，現在空間崩潰在即，也無需100個世界的詛咒生效。幾乎所有紫府區的強者，都在蠢蠢欲動，準備去挑戰世界奇迹呢。”　　“空間獸潮……大家齊心協力，未必會摧毀世界啊”杜預理所當然道。　　“你有所不知”蘇妲己有氣無力道：“紫府區強者確實逆天，就算S級魔獸，也可斬殺一二，但面對那無窮無盡的獸潮，你能點殺多少？一萬？兩萬？再說獸潮源源不斷，我看大唐氣數已盡，沒有可拯救的必要了。”　　她美眸輕睞，看向杜預道：“不過對於造反者，你倒是可以利用這個機會，一舉攻陷大唐。當然我看除了那酒色過度的皇帝和利慾熏心的唐國公，還有貪婪的侯神將，沒什麼人在意這件事了。”　　杜預搖搖頭：“你錯估了局勢。”　　“談另一個問題”杜預話題一轉道：“大唐帝國怎麼樣了？”　　“還是老樣子”蘇妲己嘆息道：“大唐皇帝在苟延殘喘，唐國公試圖奪權，鄭國公已經被你嚇破了膽。這些情況你都很清楚。”　　她吃吃笑道：“伊眉公主，對你余情未了，總是愁眉不展呢。你要不要將她推倒？”　　杜預冷冷瞥了一眼蘇妲己。　　對於伊眉，他雖然有些好感，但上次伊眉在鄭國公發難時的軟弱退讓，已經讓杜預認定她無法成大事。　　只能做朋友，不可共大事。　　“侯神將謀反，難道大唐不打算出兵鎮壓？”杜預最關心這個問題。　　侯神將、侯小白的恩賜，他可沒忘。　　“大唐現在自顧不暇，連獸潮都消滅不了，怎麼出兵？”蘇妲己搖頭道：“倒是侯神將，不斷派人給我送各種寶物，嘗試讓我挑撥皇帝與唐國公的矛斷，促使大唐內亂，他好火中取栗。”　　“打的好主意！”杜預冷哼一聲。　　“主人你要我怎麼做？”蘇妲己輕搖狐狸尾巴。　　“你先不用做什麼”杜預想了想道：“等我下一步的指令。”　　“主人”蘇妲己美眸凄涼：“我可全靠你了。”　　杜預笑了笑：“我們索性把話說開。你既然以紫府區強者之尊，卻肯不顧你我仇恨，投靠與我。還把本命妖丹交出來，除了我的壓力之外，還有對我實力的認可吧？”　　蘇妲己點點頭，狐眸嫩地要滴出水來：“正是。我從未見過能操縱空間的冒險者。你這一招，折服了我。”　　“我知道你心中，對我還有很多仇恨”杜預笑笑道：“貴為紫府區強者，此時卻虎落平陽，成為人之奴僕，是個人都會心懷怨恨。”　　“我確實有恨”蘇妲己美眸中閃過冰寒：“但換位思考，主人你被我盯上，視為獵物，卻胸懷大度，肯接受我的投降，你的氣度豈不更令人心儀？想到你都能化解這仇恨，收留我的性命，我那點怨氣，也不算什麼。”　　杜預嘿嘿一笑。　　蘇妲己不是一般的女人。　　她的見識和腦筋，讓她能在生存的壓力下，做出對自己最有利的選擇。　　有那麼一句話，沒有永恆的朋友，沒有永恆的敵人，只有永恆的利益。　　自己沒有殺她，她心中自然有數。　　也許有仇恨，但為了生存，為了明天，她必須忍受。　　杜預咧嘴一笑：“我也不會讓你為這次投降而後悔。除了保留你的妖力外，我還有其他好處給你哦。”　　“什麼好處？”聽到這話，蘇妲己彷彿妖媚小三般，驚喜跳起來。　　“就是與我雙修，吸收我精氣的機會啊。”杜預理直氣壯道：“你不是早就垂涎我的了？”　　“……”蘇妲己沉默不語：“主人，我有話想對你說。”　　“旦講無妨。”　　“你真的很操蛋！”　　“謝謝誇獎。”　　這一主一仆，便走便進行愉快的聊天。　　杜預也知道，就算蘇妲己此時暫時屈服，要騎上她，並愉快得進行人類原始的繁衍活動，進行令人驚嘆的人獸活動，還要付出很大的努力。　　“遠呂智可不好對付”蘇妲己鄭重其事提醒杜預道：“雖然比不上被你陰之前的我，也相差不太多。我認為他直接進入空間，可以被列入皇城區高手。”　　“這麼變態？”杜預略顯意外：“內城區的Boss這麼變態真的好么？”　　“天下英雄，天外有天，山外有山，別以為就你一個是變態”蘇妲己嬌媚地白了杜預一眼：“當然，作為手下敗將，被你陰到的倒霉蛋，我不得不承認，你也夠妖孽的。居然能調動空間抹殺人家。”　　杜預笑笑。　　此時雖然蘇妲己投降，但真相還是不要告訴她為妙。　　其實杜預並不能肆意使用空間異能，就像一位特權公子，並不能直接剝奪一位公民的權利，他只能命令警察，盯住會襲擊自己的特定犯罪分子――蘇妲己，並根據空間規則，給予懲罰。　　若蘇妲己知道這一點，不知道會不會立即瘋掉。　　但對付這樣的妖女，保持必要的神秘感有好處。　　蘇妲己將杜預帶出了彎彎曲曲的山路，前方就是古志城的大門。那古樸的日本城要塞周圍，到處都是手持火槍、嚴陣以待的妖怪鬼卒。　　“我可以給你打開城門”蘇妲己既然已經投降，索性好人做到底，狐尾輕搖，水蛇腰款擺，走向城門。　　城門上，負責把守的是一對地獄中傳說的怪物。　　黑白無常。　　他們手中，各拿着一個拘魂鎖牌。這就是他們的武器。一旦冒險者與他們作戰，他們隨時可發動拘魂鎖牌上的技能，將冒險者的魂魄拘住。這兩位可不是什麼善茬，乃是遠呂智手下僅次於蘇妲己和平清盛的妖怪頭目。　　黑無常看到蘇妲己來到城下，上前兩步，陰沉沉道：“九尾狐大人，為何返回？”　　蘇妲己囅然一笑道：“奉遠呂智大人的命令，我已經擒拿了反抗軍頭領，特來向他交差。速速打開城門！”</w:t>
      </w:r>
    </w:p>
    <w:p>
      <w:pPr>
        <w:pStyle w:val="2"/>
      </w:pPr>
      <w:bookmarkStart w:id="1361" w:name="_Toc20345"/>
      <w:r>
        <w:t>第166章 意外強敵！姜子牙！</w:t>
      </w:r>
      <w:bookmarkEnd w:id="1361"/>
    </w:p>
    <w:p>
      <w:pPr>
        <w:sectPr>
          <w:pgSz w:w="11907" w:h="16839"/>
          <w:pgMar w:top="400" w:right="1000" w:bottom="400" w:left="1000" w:header="720" w:footer="720" w:gutter="0"/>
        </w:sectPr>
      </w:pPr>
      <w:r>
        <w:t>　　“反抗軍頭領？”白無常與黑無常表情相反，笑眯眯道：“這次鬧得這麼大動靜，都是這小子所為？”　　他雖然笑容可掬，但蘇妲己知道這傢伙乃是笑里藏刀，最是陰險，比黑無常還要可惡，淡然一笑道：“打開城門，我要帶着人犯去見遠呂智大人。”　　黑無常與白無常對視一眼。　　從遠呂智大人身邊的地位，蘇妲己比兩人為高。平素即使遠呂智，對蘇妲己也是客客氣氣。她的實力，只能用深不可測形容，在遠呂智軍中，乃是與遠呂智平起平坐的合作者。　　黑無常上前一步，正要打開城門，白無常眼波一閃，制止同伴，皮笑肉不笑道：“剛才天雷降世，劈得古志城根基動搖，城門機關有所損壞。暫時開不了門哩。請九尾狐大人見諒。”　　“哦？”蘇妲己的美眸，危險地眯縫起來，漂亮的狐尾顫動兩下，顯然對黑白無常的不信任舉動，十分憤怒，但面上笑意卻更濃：“那我怎麼進去跟遠呂智大人復命？”　　“您擁有我們想象不到的仙術，可以飛進來啊。”白無常笑眯眯地看了一眼遠處的妖術平台。平清盛大人平素就在那平台上做法，方才的落雷也是在此發出的，若蘇妲己飛起來，他便可以看得清清楚楚。　　剛才的落雷，威勢非凡，蘇妲己從落雷之處，竟然安然無恙，走出來，身為地獄使者的白無常，有些懷疑。　　既然自己無法阻擋蘇妲己入城，那索性讓平清盛大人定奪。　　一旦蘇妲己飛起來，便會落入上方妖術平台的轟擊範圍。平清盛大人自有道理。　　白無常可謂狡詐多端，但蘇妲己又何嘗是省油的燈？　　在白無常刁難的一刻，她便知道自己與杜預的激戰，落雷滾滾，弄得這些妖怪肝顫不已，引起了他們的懷疑。　　平清盛的妖術，要在她紫府區實力下，當然不值一提。　　但可惜，此時的她，卻只有內城區實力。　　平清盛的妖術，還真不能不防。　　她面色一沉：“白無常，你這是要違抗遠呂智大人的命令么？”　　“呵呵”白無常正在左右為難，他的身邊，突然閃出一個身影：“蘇妲己，你騙得了別人，卻騙不得我！”　　“誰？”蘇妲己美眸一閃，厲聲喝道。　　“跨越諸多世界，孜孜不倦追獵，前來收你的人！”那人沉穩喝道：“你坑害了無數個世界，今天終於到了終結你的時候！”　　“你是？”蘇妲己後退一步，聲音中有一絲顫抖道：“太公望？”　　杜預心中一動，苦笑起來。　　這可真是……怎麼說呢？　　太公望就是姜子牙。他在封神榜中的鼎鼎大名，估計無人不知，無人不曉，但很不幸，這位大能仙人，在【大蛇無雙】中也有登場。他的目標……無需多說，也是協助遠呂智，禍亂世間，試圖用混亂力量，征服中土和東瀛兩個位面的蘇妲己！　　實話說，若是在於蘇妲己死戰，並成功收復這妖媚的九尾狐之前，遇到呂公望，杜預會大喜過望，並想辦法藉助呂公望的實力，但現在……　　特么的蘇妲己已經是他的禁臠寵物了好不好？　　特么的蘇妲己遲早會以極品小三的身份，被他肆意騎乘好不好？　　在老子被蘇妲己打得上天無路入地無門時，你呂公望跑到什麼地方去了？　　現在想搶走我的勝利果實？　　做夢！　　呂公望上前一步，他並不像歷史中傳說那樣80多的垂垂老者，卻是一副青年才俊的模樣，可能是在大蛇無雙世界，他正是年輕時代的版本吧。　　只見姜子牙坐青馬，一身道服，落腮銀須；手提雌雄寶劍。金冠分魚尾，道服勒霞綃：童顏並鶴髮，項下長銀苗。身騎四不象，手掛劍鋒裊。　　姜子牙看着一臉畏懼的蘇妲己，眼中閃過一絲嘲諷之色：“你身後的狐尾，為何只剩下四根？哦。我明白了，是剛才天罰神雷劈下，你被劈得只剩下四根尾巴是嗎？哼！這也省去我不少力氣，這便將你打入十八層地獄，送你去該去之處！”　　他手中抽出一根金燦燦的鞭子，念動咒語，鞭子徐徐放出金色光芒，仙氣氤氳之下，便放出無盡的威勢！　　打神鞭！　　姜子牙的兩大法寶之一。　　蘇妲己原本就被姜子牙，隱隱克制，在這世界最虛弱的時刻，遇到這煞星，不由暗暗叫苦，心道天亡我也。　　她的美眸不由向後看去，向杜預求助。　　她知道，杜預此時出手相助的可能性極低。　　畢竟，她乃是杜預的手下敗將，剛剛被迫投降，加入杜預的麾下。實話說，她對杜預有義務，杜預卻對她沒半點責任。　　而眼前她惹上的敵人，卻是即使在她紫府區鼎盛時期，也畏之如虎的宿敵姜子牙！　　這個傢伙，是個不折不扣的紫府區強者！　　雖然不是名列大唐紫府區八仙之一，但以姜子牙和她這等實力，只在八仙之上！　　她怎麼能指望，杜預在這時候，仗義出手，幫助她度過此劫？　　“你……你為何會站在遠呂智的陣營中？”蘇妲己聲音嬌怯怯的，不得不放低。　　太公望的表情，充滿了對宿敵的嘲諷和戲謔：“哦？我怎麼會站在遠呂智一邊？只是，這裏並非中土，而我的敵人，是你，而不是遠呂智。明白了吧？當我發現，你已經背叛了遠呂智，投奔一個毛頭小子時，便將這事情告訴了遠呂智，斷絕你的後路。”　　“你為了殺我，居然連遠呂智都肯勾結？”蘇妲己顫聲道。　　“勾結？”太公望輕輕搖頭：“你知道我來到這世界多久了？我跟蹤你又多久了？你之前與遠呂智、平清盛等人在一起，我還沒辦法收拾你。有了這意外的機會，我怎麼會輕易放過？”　　他自始至終，一眼都沒看過杜預。　　在他看來，這樣的小鬼，能弄得蘇妲己如此凄涼，乃是藉助空間力量規則之力，根本沒資格與他平等交談。　　“所以”太公望咧嘴一笑，對黑白無常道：“我告訴遠呂智實情后，他勃然大怒，讓你們攔住這狐狸精，還有她的小盟友。這女人由我帶走，其他我不管。”　　黑白無常對視一眼，轉向杜預、蘇妲己，滿臉殺氣。　　蘇妲己一臉絕望。　　她真是流年不利。　　與杜預的爭鬥，失去了紫府區功力，修為大降到內城區。　　在這最虛弱的時刻，卻遇到了太公望。　　這簡直是……　　太公望微微一笑：“妖狐看打神鞭！我定要取你元神！”　　在打神鞭的絕世鋒芒下，蘇妲己瑟瑟發抖，如同暴風驟雨來臨前的一隻可憐小狐狸……　　“對不起。”　　突然，一道懶洋洋的聲音傳來，打斷了這對宿敵的交談。　　太公望很不高興。　　他好不容易，找到了擊殺蘇妲己的機會，正在品嘗勝利的美酒滋味，卻有一個不知好歹的傢伙，跳出來打斷他帥氣的勝利宣言，這怎麼不讓人掃興？　　“你有什麼事？”太公望橫掃一眼，看向了杜預。　　這是他第一次正眼瞧杜預。　　杜預懶洋洋地走向上去，大搖大擺地摟住蘇妲己那隻堪盈盈一握的水蛇腰，捧過蘇妲己的妖媚尖下巴，霸氣十足地一口吻了上去！　　在那一刻，蘇妲己石化了。　　她可是從未被任何男人碰過的啊！　　就算紂王、大唐皇帝，都只能遠觀，而無法褻玩，更別提當面親嘴。　　嚴格的說，這還算她自小狐狸誕生時代以來的初吻。　　她只感覺，杜預的舌頭，很霸道，很強勢……但也很溫暖。　　但……　　問題的關鍵，還不在這初吻！　　而是。　　杜預敢當著即將擊殺自己的呂公望的面，公然吻自己。　　這簡直是……　　蘇妲己作為一個心思靈動的女人，怎麼不明白這其中的輕重？　　她簡直不能理解。　　你為何要找死？　　在她的妖怪生存學中，若她與杜預易地而處，面對找自己奴隸茬的紫府區強者太公望，自己有多遠便躲多遠。千萬莫要惹禍上身，這是原則。　　杜預卻反其道而行之！　　這……簡直超過了蘇妲己的認知範疇。　　她不過是剛剛襲擊杜預失敗，被杜預打敗，被迫交出本命妖丹的奴隸啊。　　為何他……敢做到這地步？　　同樣困惑不解的，還有太公望。　　他冷冷看着霸氣收服蘇妲己的杜預，鐵青着臉，一言不發。　　杜預奪去了蘇妲己的初吻，嘿嘿一笑，冷厲目光掃向太公望道：“打狗還需看主人。蘇妲己現在是本大爺的狐奴禁臠，妖媚小蜜，是我的私人財物，晚上要用來暖床。恕不外借啊。抱歉抱歉。”　　蘇妲己聽到杜預這些話，輕輕依偎在杜預懷裡。　　若是換了半日前，杜預敢奪走她的初吻，敢在她耳邊說什麼狐奴禁臠，妖媚小蜜，晚上要用的調戲言語，她的心高氣傲，只怕會立即勃然大怒，狠狠咬下杜預的人頭。　　但此時此刻，她已經面臨絕境，眼看就要被太公望抽筋剝皮，當做他斬妖除魔的戰利品。聽到杜預這霸道的言語，蘇妲己不知為何，卻充滿了……安全感。</w:t>
      </w:r>
    </w:p>
    <w:p>
      <w:pPr>
        <w:pStyle w:val="2"/>
      </w:pPr>
      <w:bookmarkStart w:id="1362" w:name="_Toc8039"/>
      <w:r>
        <w:t>第167章 庇護妲己！震懾子牙！</w:t>
      </w:r>
      <w:bookmarkEnd w:id="1362"/>
    </w:p>
    <w:p>
      <w:pPr>
        <w:sectPr>
          <w:pgSz w:w="11907" w:h="16839"/>
          <w:pgMar w:top="400" w:right="1000" w:bottom="400" w:left="1000" w:header="720" w:footer="720" w:gutter="0"/>
        </w:sectPr>
      </w:pPr>
      <w:r>
        <w:t>　　面對屠夫惡霸，女人都希望自己的男人，變成更惡十倍的屠夫惡霸。　　雖然杜預是她的敵人不假，雖然杜預把她害得如此凄慘，但人總是有個比較之心的。就算做個暖床的小蜜，也總比被太公望抽筋剝皮強一百倍吧？　　太公望冷厲看着杜預，冷冷嘆息道：“大好青年，卻沉溺女色，不自量力，自取滅亡，真是可悲可嘆。”　　“不自量力？自取滅亡？”杜預聽着，哈哈大笑起來！　　“你莫非是失心瘋了？”太公望冷厲道。杜預這區區參加內城區考核的傢伙，那狂放笑聲，在他這紫府區正道強者的耳中，聽起來如此刺耳。　　“你大約想着，區區一個內城區試煉者，在我眼中還不是跟一坨狗屎一般？”杜預笑得眼淚都出來了：“是也不是？”　　太公望冷哼一聲，算是答應。　　杜預冷冷道：“那麼，請問太公望，你既然早就到了本世界，為何之前不冒頭？卻在此時蘇妲己已經修為跌落內城區，才敢跳出來找蘇妲己的晦氣？”　　“你想說什麼？”太公望漠然道。　　杜預笑笑道：“我只想說，你之前沒有發難，非不想也，是不敢也！你的修為功夫，跟全盛的蘇妲己相比，也只在伯仲之間，對不對？”　　太公望冷哼一聲。　　蘇妲己卻囅然一笑，緊緊依偎在杜預的胳膊上道：“人家全盛時期，雖然未必能勝這姜子牙，但也有自保之力。無論是劇情，還是空間，我與他曾惡鬥過五次，三敗兩勝。”　　“那就是差不多啦？”杜預笑眯眯一指蘇妲己道：“可你看看，與你修為差不多的蘇妲己，現在被我打成了什麼樣子？”　　太公望看了一眼只剩四條狐狸尾巴、修為跌落到底的蘇妲己，心中也不由一顫。　　他沒法不恐懼。　　蘇妲己的手段，他是知道的。　　這次為了捕殺蘇妲己，他甚至帶出了一個有力的臂助。　　但身為紫府區強者的蘇妲己，居然是敗給這樣一個小子，還在短短時間，被小子弄得修為跌落到內城區？　　這讓太公望，心中不由凜然。　　說蘇妲己是扮豬吃虎？　　太公望搖搖頭，以蘇妲己的心高氣傲，絕不會為了迷惑他，委身給一個內城區的小弱者。何況這種拙劣的手段，未必能騙過他。他火眼金睛之下，看得清清楚楚，蘇妲己確實修為跌落到內城區，絲毫做不得偽。　　“哼！就算你用不知什麼詭計，能收拾紫府區強者，難不成還真是紫府區強者的剋星？”太公望不是別人，怎麼會輕易被一個內城區毛頭小子忽悠？冷冷道：“我勸你速速離開，省得引火燒身。”　　蘇妲己身軀一僵。　　她雖然不知道杜預到底能調動多少空間異能，但限於空間的嚴肅，這小子應該不可能做到無限度使用這BUG。否則他早就可以沖入紫府區，佛擋殺佛，神擋殺神，何須委身在內城區？　　也就是說，杜預對付了自己，應該無法再次收拾太公望。　　杜預嘿嘿一笑。　　他知道太公望不那麼容易忽悠。　　但此時敵強我弱，面對紫府區強者，他還能怎麼樣？　　“凱撒！給我調動空間力量，我要抄傢伙抹殺另一個紫府區強者！”　　“哇，老大你又招惹了一個紫府區？”凱撒愁眉苦臉道：“你可真是惹禍的班頭啊。”　　“怎麼了？這些紫府區跑到了我們內城區試煉場上，難道還不能收拾他們？沒了王法了！”杜預義憤填膺，一副隨時抄凳子猛乾的表情：“明明是空間秩序崩潰，他們這些眼高於頂的傢伙，從不拿正眼看空間規則就是了！”　　“不是”凱撒苦笑道：“作為空間程序猿，當然要維護空間規則嚴肅性。剛才我連續六次抹殺蘇妲己，就是明證啦。不過……”　　他羞澀地摸摸臉：“空間的能量，也不是無窮的。正如現實世界，警察對公民的保護，也不是無窮的。一個公民，不可能24小時全天候有一個局的特警保護對不對？”　　“給我說重點！”杜預喝道：“難道你的主人受到非法威脅，你都管不了？我可是隨時會被這違法闖入者，幹掉啊！”　　凱撒一咬牙，喝道：“老大你都這麼說了，我就算耗光自己所有兄弟的儲能，也要捍衛你老大啊。不過……”　　他狡黠一笑道：“這次事情完畢，老大你可要做好心理準備，我們200多兄弟已經快要耗光了能量。都要依靠你的空間異能儲能啊。”　　杜預眼前一黑。　　但為了在妖媚小蜜面前裝逼，為了狠抽無禮正道的臉，他真的豁出去了！　　裝逼，打臉，高於一切！　　就算回去被凱撒榨成人干，杜預也得硬着頭皮上！　　“你把所有程序猿的力量，都集中在我這裏！”杜預大手一揮：“維持好主人我的正義就可以了，其他地方的正義管他去死！”　　凱撒聽到主人這肆無忌憚的說法，一陣無語。　　這……　　好吧，既然主人都這麼說了，作為仰人鼻息的下屬，他立即照辦。　　得到了凱撒的保證，杜預有了底氣。　　這空間異能，可以抹殺任何違規的金手指BUG，果然是裝逼打臉的無上利器！　　當然，要去收拾太公望，還需要一個條件。　　太公望違規，且被凱撒抓住痛腳。　　前面說過了，違規闖入不該進入的世界，會被空間懲罰，但只要不殺低級冒險者，還罪不至死。　　杜預冷冷一笑，森然道：“姜子牙，給你臉不要臉！有本事你敢動我一下試試？”　　這強硬的言語，震驚了傾國傾城的蘇妲己！　　更震驚了眼高於頂的姜子牙。　　杜預一副優越感過剩的官二代欠打表情，摟緊了蘇妲己，大手很不客氣得伸入了禍水狐狸精雪白性感狐裘包裹下的36D乳峰中，當著姜子牙的面，狠狠地無下限享用狐狸精。　　蘇妲己的俏臉，頓時憋紅了。　　她充滿幽怨地狠狠剜了杜預一眼。　　但她能怎麼樣呢？　　杜預是她此時的救命恩人。　　他想怎麼樣，就怎麼樣。　　太公望看着杜預那肆無忌憚、有恃無恐的表情，冷哼一聲。　　區區小子，欺人太甚！　　竟然在我紫府區強者的面前，如此享用極品女妖精……這簡直是，做了我想做不敢做的事情啊！　　太公望的怨念，不是一般大。　　“魑魅魍魎，吃我一鞭！”太公望一念咒語，半空的打神鞭，立即風馳電掣，化作一道黃光，飛向杜預。　　在封神演義中，這打神鞭的威力，簡直威震八方，鞭下亡魂無數。　　區區內城區，還不是一鞭子打成肉泥？　　太公望正在心中冷笑，突然接到了一條意料之外的提示！　　“編號0076281號冒險者，被空間發現利用核心漏洞LD-ins0021號規則，潛入了內城區的三國無雙血色城門關世界。你的所有行為，將被立即凍結！”　　“卧槽哦！”太公望心中暗叫不妙！　　他和蘇妲己，乃是一前一后，進入大唐世界的。　　作為傳說中的仙人，重要劇情人物，他和蘇妲己剛進入大唐空間世界，便已經是皇城區的冒險者了。　　下一個世界，就直接開始紫府區終極考核。　　太公望的實力，當然不存在任何問題，通過了考核。　　一路順利，當然代表着姜子牙、蘇妲己的超人實力，但也意味着，他們並沒有杜預這樣從底層做起，一步一個腳印，紮實地進入高層的經驗。　　同樣意味着，他並沒有太多與空間打交道的經驗。　　他習慣了封神演義中那種天地在我手，肆意橫行的風格，當頂頭上司，由師傅鴻鈞道人，變成了至高無上的空間，讓他很是不習慣。　　一個很有說服力的事實，就是姜子牙為了追殺蘇妲己，不惜以身犯禁，進入這內城區試煉世界。　　這次提示，就讓姜子牙，為之一愣。　　“我居然被空間警告？”　　姜子牙一愣。　　打神鞭隨之停在杜預的頭頂。　　杜預抹了一把冷汗啊。　　誰知道，他就算修為到了這練虛合體境界，依舊逃不過打神鞭的誅戮。　　這種生死不由自己掌控的感覺，讓杜預非常厭惡。　　雖然這是他不斷前行的動力，增強自己實力的不二法門，但前面的蘇妲己，這裏的太公望，依舊一遍又一遍，用無情的事實告訴杜預。　　就算你在空間，取得不小的成就，但從個體戰力來說，你還只是一個脆弱的內城區強者！　　一旦遇到皇城區，甚至紫府區的強者，你依舊只能依靠金手指BUG和身後的勢力，來進行制衡對抗，卻不能有足夠的保命能力。　　杜預暗下決心。　　他要繼續饑渴地增強實力，遲早一日，要站在姜太公這等強敵的對面，以公平的戰鬥實力，強勢碾壓過去！　　但今日，他縱然實力不濟，也要震懾姜太公。　　“哼！你有膽子便放馬過來”杜預嘿嘿一笑，顧盼自雄。　　“哼！大膽狂徒！”一聲厲喝響起。　　杜預和蘇妲己抬頭望去。　　一個手持火尖槍，腳踩風火輪的身影，從天邊急速衝來，直奔杜預。</w:t>
      </w:r>
    </w:p>
    <w:p>
      <w:pPr>
        <w:pStyle w:val="2"/>
      </w:pPr>
      <w:bookmarkStart w:id="1363" w:name="_Toc13599"/>
      <w:r>
        <w:t>第168章 哪吒到來！智退強敵！</w:t>
      </w:r>
      <w:bookmarkEnd w:id="1363"/>
    </w:p>
    <w:p>
      <w:pPr>
        <w:sectPr>
          <w:pgSz w:w="11907" w:h="16839"/>
          <w:pgMar w:top="400" w:right="1000" w:bottom="400" w:left="1000" w:header="720" w:footer="720" w:gutter="0"/>
        </w:sectPr>
      </w:pPr>
      <w:r>
        <w:t>　　“膽大包天之徒，吃我一槍！”一聲清脆的聲音。　　“這聲音是？”蘇妲己臉色大變。　　沒想到，這次來的敵人，不只是太公望，竟然連手下的悍將哪吒也帶來了！　　那風火輪速度極快，從天邊的小黑點，一瞬間已經殺到了杜預的面前！　　只見一個小孩兒來，遍體紅光，面如傅粉，右手套一金鐲，肚皮上圍着一塊紅綾，金光射目。面如傅粉，似塗朱，眼睛光運，身長一丈六尺。　　杜預冷哼一聲，將蘇妲己護在身後，一翻身已經扯出了S級仙寶【萬鬼煉魂袋】！　　對付姜子牙和哪吒這種變態級別的仙人，杜預只能以最強的仙寶迎敵！　　看到那密布高等級冒險者冤魂的萬鬼煉魂袋，即使鋒銳如哪吒，也不由停下猛攻的腳步，當然震懾他的並非只有【萬鬼煉魂袋】，更有那可怕的提示。　　“編號0076183號冒險者，被空間發現利用核心漏洞LD-ins0021號規則，潛入了內城區的三國無雙血色城門關世界。你的所有行為，將被立即凍結！”　　“啊嘞嘞？”哪吒驚嘆一聲，眼珠幾乎瞪出來。　　他英俊的面容，被這消息震懾，皺起眉頭來。　　“這內城區的小賊，居然還有這護身符？”哪吒一臉不忿。以他的實力，自然也是紫府區實力。　　杜預心中冷汗，這蘇妲己的仇家，還真是各個強悍，但表面上依舊風輕雲淡，談笑風生道：“哼！我能搞定蘇妲己，自然能搞定你們。要是不信，可以以身試法，看看空間的正義，能否在你們身上貫徹！”　　姜子牙和哪吒對視一眼。　　他們作為封神榜的大神，功成名就，又在空間位列紫府區，很快要赴摘星閣挑戰，怎麼會捨得以身試法？　　千金之子坐不垂堂。現實中那些億萬富翁，肯去干不必要冒險的事？　　姜子牙冷冷一笑：“你為了這妖女的美色，不惜攬禍上身，開罪我與哪吒？好一個色膽包天的糊塗蛋！這次空間不過是盯得緊了，蘇妲己想必也是對你出手，才修為大降的吧？我們才不會上當。但是！”　　他抽出封神榜，凝視杜預冷峻道：“所謂因果，有因就有果。你今日為了妖狐，開罪正道，便是種下了因果。這裏就算我們動不得你。來日回到空間，你沒了保護符，我和哪吒、楊戩自會找上門去，看你到時怎麼過關？”　　哪吒也是冷冷一笑：“躲得了初一，躲不過十五！我認得你乃是最近在大唐雲夢澤自立為王，造反作亂的杜預。好小子，你只管盡情享用這妖狐，只怕不過幾日，我等封神大神便殺上門去。將你等窩藏妖狐的魑魅魍魎，一網打盡！”　　聽到姜子牙和哪吒的威脅，杜預面色一凜。　　他的狼瞳隊，確實人才濟濟，實力不俗，連皇城區強度的勇者，都擁有了五絕等，但在一山更比一山高的空間，卻還有意想不到的敵人！　　比如這次的蘇妲己、姜子牙和哪吒！　　杜預雖然心中凜然，但表面上，卻輸人不輸陣，哈哈一笑道：“兩位且管來！看我有膽收藏妖狐，有沒有本事對付你等！”　　蘇妲己媚眼一熱，柔若無骨地依偎在杜預懷裡。　　她之前躲避姜子牙等，依靠的是大唐皇帝的力量庇護，但想不到，一個區區內城區實力的杜預，居然能如此護佑她，保護她。　　就算有空間異能相助，這也絕非容易之事。　　杜預毫無畏懼地對視姜子牙，高深莫測的殺氣，讓姜子牙也不由心中凜然。　　此子，能收復妲己，能硬抗我和哪吒，到底有什麼底牌？　　他老謀深算，橫豎杜預在血腥都市有根有基，跑不了和尚也跑不了廟，不怕他遁逃。自己回去好好調查一下他的底細，在發難不遲。　　想到這裏，姜子牙阻止了躍躍欲試的哪吒，厲聲道：“既然你敬酒不吃吃罰酒，不聽我等勸諫，那麼來日老夫我自有道理。只是大難臨頭後悔遲，你可不要怨恨！”　　他微微一笑，揮動四色令旗，一道祥雲從天邊飄來，落在他身邊。　　姜子牙翩然而去，只留給杜預一聲冷笑。　　哪吒跳上風火輪，笑嘻嘻朝杜預晃動了一下他脖子上的乾坤圈，威脅一番，也瞬間消失在天際。　　杜預機智地以空間為護符，以蘇妲己為前車之鑒，成功嚇退了姜子牙和哪吒，幾乎嚇出一身冷汗，好在行險一擊，僥倖得手。若是姜子牙和哪吒，兩人一起出手，就算杜預有凱撒等程序猿的幫助，能否逃過兩人第一次連擊，都成絕大的問題！　　雖然事後，程序猿會依照空間法度，懲罰姜子牙和哪吒。但對於死掉的杜預而言，這種事後懲罰有用么？有意義么？　　他人都死了，姜子牙和哪吒是否會被抹殺，對他有用么？　　所以，這就是杜預的異能，最大的短板。它只能用來做震懾和裝逼，最多坑一坑，蘇妲己這種有意吞噬自己，可以拖延的大妖，對付擁有打神鞭、封神榜、四色令旗、風火輪、火尖槍、乾坤圈的姜子牙、哪吒大神，那是妥妥的一個死！　　蘇妲己狐尾輕搖，一頭扎入杜預的懷中，36D的豪乳，輕輕呢喃磨蹭在杜預懷裡，讓杜預心猿意馬。　　這是妖狐紅顏的感激。　　面對姜子牙、哪吒這對恐怖的大神組合，敢於挺身而出，佑護她蘇妲己的人，絕對不多。　　商紂王、大唐皇帝？　　他們依仗的都是手下的勢力。把他們廢為庶人，看他們還敢不敢叫板？　　所以，杜預的仗義出手，讓她極度感動。　　妖狐畢竟是妖狐，一旦承認了實力隕落的現實，見到杜預這根大粗腿，當然要立即緊緊抱住啦。　　所以，杜預立即感受到什麼叫媚骨天生，什麼叫容顏禍水。　　蘇妲己那妖狐之軀，簡直比練到九天玄牝境界的����更加妖媚，只要一沾到男人的身體，自然而然，發出一陣陣馥郁的香氣，更有狐裘般絲滑的肌膚相親，還有那一張宜嗔宜喜、絕色動人的臉蛋誘惑。世間任何女明星，跟這蘇妲己一比，顏值、身材、妖媚、動人都只配給她提鞋。　　杜預苦笑道：“你可真是惹禍精。這不一時，竟然招惹了兩尊紫府區大神。”　　蘇妲己水蛇腰動人地在杜預懷中輕扭，狐眸嬌媚白了杜預一眼：“你把人家佔為己有，當然要招惹別人啦。若是承擔不起，大可將妲己丟出去，交給姜子牙便可……”　　她那副泫然欲泣、我見猶憐的表情，讓杜預心中更是一陣苦笑。　　他拍拍蘇妲己挺翹渾圓的電臀：“好了。既然決定將你收下，我當然有擔當，要對付這些自詡正義的衛道士。那姜子牙也並非什麼良善之輩，看你的眼神，比我邪惡多了。”　　蘇妲己噗嗤一笑：“你們這些男人，各個表面冠冕堂皇，但內心中的慾望，人家一樣就能看得出來。”　　她依偎在杜預的寬闊懷裡，狐尾輕搖，聳乳緊貼，水蛇腰寬擺，饒有興趣道：“你既然為了我，得罪了姜子牙、哪吒，便需要小心。回到空間，沒有了空間規則力量保護，你該如何對付這兩尊……不，可能是一大波正道大神？”　　杜預淡然一笑：“雖然我暫時在內城區實力，但任何小看我的傢伙，都付出了慘重代價。”　　在這危機襲來的時刻，杜預想到了自己的一招伏手。　　大唐世界的分身。　　沒錯。　　在大唐世界，那個正在不斷刻苦修鍊的分身。　　這分身相當於一招後手棋子，平素杜預為了追求最大的修鍊速度，一分為二，放任這分身修鍊，但到了關鍵時刻，分身便可以與主體合二為一，增強自己的實力！　　當初金丹期的分身，現在修鍊到什麼程度了？　　杜預曾在進入世界前，與分身進行了一次神交溝通。　　他能隱隱感知，分身雖然身在大唐，但比起事務繁忙的杜預本體，修鍊更加勤勉。每日除了上朝，便是回宮修鍊，修鍊進度，絲毫不遜色與杜預主體。　　所以，分身的修為境界，也達到了杜預進入前的元嬰期巔峰！　　在他存在的世界，這修為已經堪稱造化驚人，隱世老怪！　　在得到本世界的【太平要術】后，杜預果斷使用靈魂感應，將成果與遙遠位面的分身共享。　　不知道，回頭再去找分身，他能進步到什麼程度！　　能一個功法，兩倍速度修鍊，這也是杜預孜孜以求【太平要術】的原因。　　杜預將心神收回。　　有了金丹分身的合體后，自己的修為，應該能迅速突破化虛合體境界的初成之境，直衝圓滿，甚至能一口氣達到巔峰的瓶頸狀態！　　參照【長生訣】和【太平要術】，加上杜預之前對信仰之力的參悟，杜預相信，一旦到了修仙第五階段渡劫大乘之境。就算敵人是姜子牙這種級數的大能，杜預可能戰不過，但保命的把握，卻大大提升！　　再說，你有張良計，我有過牆梯！　　這世界，並非只有你姜子牙一個紫府區的強者！　　至少八仙這些表面的強者，可以產生震懾效果。　　杜預心中細細盤算。</w:t>
      </w:r>
    </w:p>
    <w:p>
      <w:pPr>
        <w:pStyle w:val="2"/>
      </w:pPr>
      <w:bookmarkStart w:id="1364" w:name="_Toc22175"/>
      <w:r>
        <w:t>第169章 時光逆流，恢復妲己！</w:t>
      </w:r>
      <w:bookmarkEnd w:id="1364"/>
    </w:p>
    <w:p>
      <w:pPr>
        <w:sectPr>
          <w:pgSz w:w="11907" w:h="16839"/>
          <w:pgMar w:top="400" w:right="1000" w:bottom="400" w:left="1000" w:header="720" w:footer="720" w:gutter="0"/>
        </w:sectPr>
      </w:pPr>
      <w:r>
        <w:t>　　蘇妲己曼聲道：“可惜我的修為，被主人你收走了不少，否則還可協助主人你對抗一二。”　　杜預眼神一亮。　　雖然他早就想到了這種可能性，但此時蘇妲己的命，捏在自己手中，加上姜子牙的威脅，兩人已經結為穩固的聯盟，倒是可以增強反派盟友的實力了！　　他瞥了一眼，如臨大敵的古志城城門，還有上面咬牙切齒、召喚鬼卒攻擊的黑白無常，嘿嘿一笑道：“若我有辦法，能恢復你的部分威能，你可有辦法給我攻破這城門？”　　蘇妲己聽到杜預竟然真有辦法，能恢復自己的實力，大喜過望，同時還有些狐疑。　　所謂世間沒有後悔葯，自己被杜預重創修為，難道杜預還有本事讓世間倒流不成？　　她傲嬌地一挺酥胸，柔媚蹭着杜預的臉，馥郁美妍道：“主人放心。只要你能恢復奴家一些修為，奴家便是替你取來遠呂智的人頭，又有何難？”　　杜預微微一笑。　　此時城門上，鬼卒控制的龜甲大炮、弩箭和床弩，已經暴風驟雨般打來。　　杜預抱起蘇妲己，一瞬間消失在原地。　　“帶我去找失散的隊友。”　　杜預笑眯眯道：“我就有辦法，恢復你的修為！”　　蘇妲己大喜過望。　　作為妖精，什麼最重要？　　當然是修為。　　修為的高低，決定了妖精的命運。　　她立即搖動狐尾，帶着杜預直奔隊友。　　此時妖霧散去，聯絡恢復，失散的各隊猛將，漸漸恢復視野，整合匯聚在一起。　　關羽、張遼等隊伍，紛紛回歸。　　當然，在濃霧中，鬼卒妖怪巨多，這些三國和戰國的猛將，多有損失，受傷挂彩。　　但只要人手都在，杜預有的是治療的辦法和藥師，並不怕大家受傷。　　當他帶着蘇妲己，來到眾人面前時，正在接受塔塔利亞包紮的關羽，橫眉冷目，一把抽取青龍偃月刀，便要廝殺。　　杜預一擺手道：“自己人！自己人！”　　蘇妲己儀態萬方，挽住杜預的胳膊，盈盈施禮道：“奴家之前鬼迷心竅，與各位作對，傷了不少英雄，請各位大英雄大人不記小人過，原諒奴家則個。奴家現在已經是主人之物，對之前的罪行惶恐莫名呢。”　　她一臉小心翼翼，倒是讓這些英雄，不好追究，紛紛擺手落座。　　塔塔利亞一臉震驚。　　她可是通過占卜，知道蘇妲己的真實身份！　　從東方仙術世界【封神榜】中逃出來的最著名狐狸精！　　毀滅了商紂，又成為了大唐三千寵愛在一身的貴妃！　　她的修為，沒準是紫府區！　　這樣的妖狐，居然一轉眼，成為了杜預這傢伙的私人之物？禁臠愛寵？　　她狠狠剜了杜預一眼。難怪這傢伙說有辦法對付蘇妲己。　　這倒真是一了百了，徹底完結了蘇妲己的妖霧攻勢。　　杜預笑嘻嘻，將塔塔利亞拉到一旁，指指點點。　　塔塔利亞將頭搖得撥浪鼓般：“你說要我用時間異能，將她的修為恢復到之前？不行！”　　“她已經將本命妖丹交出來了”杜預自信道：“我能控制住她。就算她修為恢復。”　　“真的不行”塔塔利亞苦笑道：“你大約知道我們的空間異能，還處於初級探索階段。你的空間異能不過能在百米範圍傳送，我的時光倒流之術，也有限定範圍。”　　“那就是當被施法者，是冒險者時，我的時光倒流，不能作用與比我修為強的人。”塔塔利亞認真道：“以我此時的實力評價，最多算是內城區。而蘇妲己的修為，可以達到紫府區，肯定是不能回復到那時。還算你找我及時，若時間再長，我也沒辦法能施法。”　　“那就嘗試一下”杜預果斷道：“不管能恢復多少，恢復一點算一點吧。”　　塔塔利亞點點頭，笑嘻嘻道：“我給她施法，會耗光異能。有什麼好處給我？”　　杜預隨手扔出一套龍鱗甲和單婉晶打造的塔塔利亞能用的A級防身武器，又贈送一頭白龍馬。這些坐騎、防具、武器都是自產自銷，但品質極佳，在空間隨便都賣得出百萬生存點，誰都有用。　　塔塔利亞點點頭，收下好處費，開始給蘇妲己施法。　　蘇妲己又緊張，又驚喜。　　她的實力跌落到四千年後，已經心如死灰，沒想到還能恢復一點。　　塔塔利亞的手指在空氣中揮動，一道道空間異能光芒，落在蘇妲己的身上。　　蘇妲己驚喜萬分地看到，自己的第五條狐尾，竟然毛茸茸的長了出來！　　“五千年的修為回來了！”她驚呼道，白色狐尾驚喜地搖動着。　　“再嘗試一次”杜預看着臉色有些蒼白的塔塔利亞：“我再轉給你一千萬生存點。”　　“加上一件東方仙寶！”蘇妲己立即補充道。事關她的修為，她藏寶豐富，自然不吝嗇寶物。　　塔塔利亞深吸一口氣，抽調全身功力，再次嘗試給蘇妲己恢復功力。此時五條狐尾的蘇妲己，還在內城區巔峰實力，勉強可以使用異能。　　杜預看塔塔利亞空間異能實在勉強，將自己的手貼在塔塔利亞背上，緩緩注入了空間異能。　　雖然兩人的異能，用途不同，但本質一樣，換句話說，若是塔塔利亞掌握了程序猿公署，她一樣能成為激活程序猿的人。　　塔塔利亞得到了能量，蒼白的臉蛋上恢復一絲血色，厲聲嬌斥，一道異彩在指尖閃過，直射一臉忐忑的蘇妲己！　　蘇妲己的第六條狐尾，竟然真的長了出來！　　“太好了！太好了！”蘇妲己歡喜地又蹦又跳，抱着塔塔利亞感激不盡，望向杜預的目光，更是崇敬非凡。　　雖然作為見多識廣的妖狐，但能倒流時光，恢復自己失去的功力，這種好事，蘇妲己還是第一次遇到。　　她第六條狐尾恢復后，實力就恢復到皇城區實力！　　雖然比起之前鼎盛，依舊還有差距，但總比悲催的四千年實力強多了。　　塔塔利亞幾乎虛脫，以她的修為，能做到這一步，已經超負荷運轉了。畢竟被選中者們實力還不夠，只能作為種子培養。　　杜預滿意地看到蘇妲己恢復2000年功力，嘆了口氣。　　這次便宜，是一鎚子買賣。　　日後就算塔塔利亞功力提升，蘇妲己也無法再得到她的幫助，因為……相隔時間太長，讓時間迴流所需的能量，也翻着倍增長，達到令人無法接受的程度。　　能搶救回來兩條狐尾，已經算不錯的結果。　　恢復了部分實力，蘇妲己再次神氣起來，搖動狐尾，主動請戰道：“這古志城城門，我來替主人你打開。”　　得到杜預許可，她揮動九節鞭，直衝敵城。　　古志城當然不會坐以待斃，黑白無常連續下令發炮！　　蘇妲己以此時的皇城區實力，當然不會將這些內城區的妖物放在眼中，冒着炮火，速度如電，疾步沖向城門。　　她身輕如燕，狐步妖媚，雪白狐裘之下，輾轉騰挪，不時露出媚人的曲線，一躍而起，九節鞭已經劈砍，迅雷般直奔黑白無常！　　什麼？　　她是外來人口，不許在本世界出手？　　她是皇城區強者，不能對內城區劇情人物開戰？　　那都是杜預敵人需要遵守的條款。　　現在蘇妲己是杜預之物，怎麼會有限制？　　哈哈，這就是空間管理者的風騷啊。　　凱撒對杜預這種執法雙重標準，也是無語大翻白眼，只能裝作視而不見。　　蘇妲己使用了無上的妖狐心法【惑世妖霧】！　　大霧再次瀰漫起來，只不過這次倒大霉的是古志城的守軍鬼卒。　　大炮、床弩、弓箭，頓時失去了目標。　　蘇妲己狐步輕盈，殺入敵群中，九節鞭閃動出一道道致命的光芒，所過之處，敵人紛紛被肢解成碎塊。　　蘇妲己就算修為從九千年九尾狐大妖，跌落成六千年，但她的技能、眼光和經驗猶在！　　依舊不是這些內城區B++難度的鬼卒能對付的了！　　黑白無常見到這一向煙視媚行的客卿，居然一反常態，殺入了城門之上，勃然大怒，高舉拘魂鐵牌，攻向蘇妲己？　　蘇妲己正要在新主人面前，展示自己的價值，怎麼會將這兩個傢伙放在眼中？嬌笑一聲，九節鞭和六條狐尾舞動成一片，所過之處，全是一片片致命的妖光！　　杜預優哉游哉，走入了城門。　　以皇城區強者蘇妲己的強悍實力，黑白無常就算再怎麼強悍，大炮、床弩、弓箭就算再怎麼密集，怎麼能擋得住？　　於是，在激戰了一刻后，蘇妲己以大招【妖狐吞月】，一舉將黑無常打得形神俱滅，白無常嚇得跳入了妖霧中，才躲過一劫。　　他逃向遠呂智身邊，向主子報告，妲己已經叛變了。　　蘇妲己一臉得意，蜜糖般黏在杜預身上，她這樣風姿卓綽的紅顏禍水，如此妖媚依人，就算那些三國猛將，看了也是眼紅心跳。日本戰國大佬們，更是滿臉的欲求不滿，看得眼中噴火。　　好在杜預的實力超群，足以震懾任何覬覦妖姬蘇妲己的火熱目光。　　“好”杜預踏入了古志城，意氣風發道：“讓我們大鬧一番吧！”</w:t>
      </w:r>
    </w:p>
    <w:p>
      <w:pPr>
        <w:pStyle w:val="2"/>
      </w:pPr>
      <w:bookmarkStart w:id="1365" w:name="_Toc12441"/>
      <w:r>
        <w:t>第170章 真遠呂智！無敵魔神！</w:t>
      </w:r>
      <w:bookmarkEnd w:id="1365"/>
    </w:p>
    <w:p>
      <w:pPr>
        <w:sectPr>
          <w:pgSz w:w="11907" w:h="16839"/>
          <w:pgMar w:top="400" w:right="1000" w:bottom="400" w:left="1000" w:header="720" w:footer="720" w:gutter="0"/>
        </w:sectPr>
      </w:pPr>
      <w:r>
        <w:t>　　“不會讓你們接近遠呂智大人的。”一聲斷喝響起。　　平清盛帶着一波上千妖兵妖將，從迷霧中衝出，直殺前陣，喝道：“蘇妲己你這個妖姬，敢背叛遠呂智大人，讓你死無葬身之地。”　　蘇妲己不屑的撅起小嘴，在杜預耳邊呵氣如蘭道：“讓我出戰吧。我替主人剷除此人。”　　她連續被杜預和太公望追殺，大起大落，正憋了一肚子火沒處發泄。這B++級別的BOSS平盛清，就成為她瀉火的絕佳目標。　　杜預正要多揣摩一下蘇妲己的戰法，便點頭。　　蘇妲己作為他的禁臠小蜜，除了床上銷魂外，杜預還打算隨着自己實力提升，一步步想法解禁蘇妲己的功力，讓她恢復全盛。　　畢竟，他這次招惹的對手，可是紫府區的絕世強者太公望集團。　　無論是太公望、哪吒、楊戩，還是雷震子等封神英雄，都站立在華夏神話傳說食物鏈絕對的頂端！　　若不利用好蘇妲己這種妖姬悍將，杜預會慘敗一敗塗地。　　當然，也要提防蘇妲己的反噬。　　這九尾狐妖姬，若是那麼容易被男人收復，也不至於有紂王、大唐皇帝的前車之鑒了。　　蘇妲己，就像一把雙刃劍，用得好，可以讓杜預享盡人間艷福的同時，還能作為勇將上陣，為杜預平定天下，掃蕩空間。但若是一個不慎，也會被妖狐反噬，弄得雞飛蛋打，甚至性命不保。　　增加了解和觀摩，無疑是降低蘇妲己威脅的最佳方式。　　蘇妲己得到杜預承諾，一躍而起，飄向平清盛。　　她對杜預的實力深淺，完全摸不到頭腦。　　但杜預擁有她想象不到的空間異能，這一點毫無疑問。　　杜預暫時只回復她皇城區的實力，大大鼓舞了蘇妲己的戰意。　　也許自己表現更好，主人會賞賜自己更多的功力呢？　　就在蘇妲己揮動九節鞭，與大罵著使用妖術的平清盛斗作一團時，杜預突然感到一股強大的氣息，漸漸降臨在周圍！　　那些日本戰國武將，也紛紛感受到威脅臨近。　　“是大蛇！”風魔小次郎失聲叫道：“我正是在北條一條城，被這大蛇打敗，控制！”　　“這氣息正是蛇魔不假！”真田幸村恨恨道：“大家注意別被蛇魔再次控制。集中注意力！”　　杜預也漸漸感到，一股強大無籌的氣息，飛速靠近。　　“等不及我出手了么？”杜預冷冷一笑：“也好！在這裏一決勝負！”　　一個身材高大、面目陰沉、渾身紋身、手持死神鐮刀、神情倨傲的男人，出現在眾人目光中。　　“是蛇魔！”上杉謙信冷冷道。　　“絕不能饒恕！”武田信玄騎着戰馬，揮動指揮扇，恨意怒火從眼神中噴射而出。　　這些戰國大佬，被遠呂智擊敗，變成了無意識的附庸，怎麼不憤怒欲狂？　　遠呂智卻看他們一眼的興趣都沒有，目光直射杜預：“你就是這次的挑戰者？”　　他嘲諷地呸了一口蘇妲己：“愚蠢的女人，說是滅殺挑戰者，卻連自己也賠了進去！成為人家的附庸！”　　蘇妲己狐眸中透出一陣恨意。　　說起來，這還不都怪你？　　當初不是你攛掇我去對付杜預，我怎麼會落到今天成為人家暖床小蜜的田地？　　殺！　　她憤怒地揮動九節鞭。　　一身驚天動地妖術的平清盛也算倒霉，被知根知底的蘇妲己死死克制，被抽的那叫一個銷魂啊。欲仙欲死地到處飛竄，躲避蘇妲己的攻勢。　　說起來也是有趣。　　這隱藏的古志城劇情，原本是極難的。　　光是遠呂智，就是接近A級難度的BOSS，蘇妲己和平盛清這兩個左膀右臂，更是為虎作倀，尋常冒險者都要頭疼欲死。　　但杜預卻非常逆天，將蘇妲己收為己用，如此一來，連續廢了遠呂智的左右雙護法，不費吹灰之力，便讓遠呂智變成孤家寡人，只能衝出來迎戰。　　那古志城天險，也被蘇妲己出賣，而一炮未發，便陷落在杜預手中。　　看到蘇妲己攻勢如潮，遠呂智冷冷一笑：“女人！待會我收拾了這挑戰者，便來干你！休怪我無情。”　　他的蛇瞳，冷冷掃過杜預：“你的身手很不錯。可惜，打不過我。”　　杜預被遠呂智的蛇瞳一掃，竟然渾身冰寒，這才知道這隱藏關卡的BOSS，果然名不虛傳。　　他的實力，至少是皇城區的。　　尋常冒險者，就算有本事殺到這遠呂智面前，面對這皇城區實力的bOSS，除了絕望，還有什麼？　　但見慣了大風大浪的杜預，又怎麼會將皇城區放在眼中？　　“殺！”杜預大手一揮。　　趙雲一馬當先，鋒銳殺出！　　“向三國散布魔種，試圖禍亂天下的賊人，受死！”趙雲鬥志昂揚，一上來就一挺涯角槍，刺出了一道酣暢淋漓的無雙必殺！　　【豪龍破軍】！　　無數擋在遠呂智身前的鬼卒，紛紛被這一招凌厲的殺氣和雷電，轟地高高飛起，落到遠處，摔得七葷八彩，呻吟不斷。　　遠呂智看到趙雲爆發一擊，眼中異彩一閃，喃喃道：“不錯！不錯！”　　雖說不錯，但他的身體犹如鐵鑄一般，停在原地，紋絲不動。　　絲毫沒有躲避的意思。　　趙雲的涯角槍，一氣呵成，攻到了遠呂智面前。　　但長槍槍尖，一步也不能前進！　　因為一根手指！　　那是橫亘在涯角槍之上的一根手指。　　遠呂智的手指。　　神秘的紋身手指，上面靛藍色的神秘花紋，犹如上古含義莫名的圖騰神紋，充滿了遠古力量，卻將趙雲那長驅直入、氣吞萬里的無雙必殺，硬生生擋下，無法寸進！　　趙雲英俊的臉上，閃過一絲不能理解的訝異。　　就算曹操手下最強的虎痴許褚，面對自己這一擊，也絕不能如此輕描淡寫。　　更不可能有人用一根手指，便擋住了自己的槍！　　遠呂智淡然道：“你的信念不錯！武功也算上上乘！可惜，你的武勇，只是凡人範疇內的。而我，則是上古魔神，你的凡人武勇，無法擊倒我。”　　他手指一彈！　　一股強大莫名的力量，將趙雲反衝回去！　　趙雲向後踉蹌而退，眼中的驚駭難以言表。　　怎麼可能？　　“子龍閃開！”關羽騎着赤兔馬，龐大威武的身軀，繞開趙雲，青光一閃！　　青龍偃月刀，在赤兔馬的加速下，以武聖威猛無儔的力量，狠狠劈下！　　這一擊，代表了關羽最強的一擊。　　當年，猛如顏良文丑，都被關羽這致命一刀，硬生生斬落馬下。　　遠呂智看着關羽的驚天一擊，眼中異彩再次綻放：“不錯！真的很不錯！”　　他這次動了一個右手，劃出一道古樸的上古神紋。　　當！　　青龍偃月刀砍在遠呂智的手臂上，卻彷彿砍中了一坨鐵垛子，震得關羽虎口發燙！　　這混蛋。　　居然將肉身練得鋼筋鐵骨之軀！　　青龍偃月刀，都無法斬斷么？　　關羽正在難以置信，突然被遠呂智的一彈手指，彈在偃月刀的刀刃上！　　經過這一彈，重達83斤的青龍偃月刀，關羽居然把持不住，被遠呂智一彈飛起來！　　關羽目瞪口呆。　　這還是人類的力量么？　　遠呂智哈哈大笑：“很不錯的表情。不錯！”　　他手中的死神鐮刀，也隨着發出一陣陣顫動鳴叫，彷彿也在嘲諷關羽的失利。　　關羽心高氣傲之人，怎麼甘心受遠呂智如此折辱？　　他驅馬奔馳，取回青龍偃月刀，再次怒吼一聲，劈砍而來。　　“氣勢被奪，完全沒有剛才的鋒銳了。”遠呂智搖搖頭，死神鐮刀一揮動！　　“危險！”張遼直覺不好，拍馬揮舞大刀殺到，掩護好友關羽。　　在那一刻，等於是關雲長、張文遠兩大猛人，夾擊遠呂智！　　這上古魔神的力量，已經超過了一般三國猛將理解的範疇，難怪日本戰國猛將如雲，依舊被人家一鍋端，弄到這古志城當小卒子。　　張文遠的判斷很准，他的大刀也使的出神入化，封住了遠呂智的死神鐮刀路線。　　“不錯！哈哈你們很不錯！”遠呂智打得很高興，彷彿一位孤單寂寞的絕世高手，碰到了一群尋常的武者，打得骨頭舒展，情緒興奮：“但還不夠！”　　張遼的大刀，格擋住遠呂智的死神鐮刀，卻只聽得崩一聲，大刀熟鐵鑄就的刀柄，被死神鐮刀一刀兩斷！　　關羽抓住張遼創造的機會，青龍偃月刀一刀砍在遠呂智的肩膀上。　　但這上古魔神的身體，真的如鋼筋鐵骨一般，青龍偃月刀居然沒能破口。　　關羽怎麼用力，都無法寸進，憋得武聖滿臉通紅。　　遠呂智冷笑一聲：“你們兩人聯手的威力，真算我看過最好的一對。可惜距離擊倒我還差十萬八千里。看招！”　　他一腳重重踢在被斬斷大刀的張遼胸前，張遼應聲而飛。　　關羽厲聲一吼，在好友重傷的情況下，終於揮動大刀，再次砍在遠呂智的脖子上。　　這次終於奏效。　　遠呂智，緩緩流下一絲魔神之血。　　“居然能一刀擊穿我的鋼筋鐵骨，真不愧是武聖大人”遠呂智讚許道。　　關羽卻徹底震驚了。</w:t>
      </w:r>
    </w:p>
    <w:p>
      <w:pPr>
        <w:pStyle w:val="2"/>
      </w:pPr>
      <w:bookmarkStart w:id="1366" w:name="_Toc29674"/>
      <w:r>
        <w:t>第171章 杜預求情，女媧饒妲己！</w:t>
      </w:r>
      <w:bookmarkEnd w:id="1366"/>
    </w:p>
    <w:p>
      <w:pPr>
        <w:sectPr>
          <w:pgSz w:w="11907" w:h="16839"/>
          <w:pgMar w:top="400" w:right="1000" w:bottom="400" w:left="1000" w:header="720" w:footer="720" w:gutter="0"/>
        </w:sectPr>
      </w:pPr>
      <w:r>
        <w:t>　　他還未來得及再次攻擊，被遠呂智一拳，轟在赤兔馬上！　　赤兔馬哀鳴一聲，被遠呂智這毀滅性的一拳，砸得骨斷筋折，當世名馬，竟然被一拳擊斃！　　關羽心痛萬分，跳下戰馬，大刀再次揮動。　　“我給了你機會”遠呂智冷冷道：“你的武藝，雖然超凡入聖，但也不過凡人之力，無法擊敗我的！”　　他的拳頭，再次落在關羽的胸膛上。　　關羽被轟地飛了起來。　　遠呂智相繼擊敗了趙雲、張遼、關羽，威震群雄。　　三國猛將們，團結在杜預周圍，面面相覷。　　這才知道，為何日本戰國武將們，紛紛淪為這傢伙的附庸。　　這傢伙不是人！　　步練師架起神臂弩，鎖定遠呂智。　　孫尚香、大喬、小喬、於禁、太史慈，圍攏遠呂智，隨時準備發動。　　塔塔利亞為了恢復蘇妲己的功力，已經耗盡了異能，此時幫不上忙――面對這皇城區難度的BOSS，就算她能上陣，也難以奈何。　　日本戰國猛將們，看到遠呂智，雖然狂怒氣憤，卻畏之如虎，圍攏在周圍，遲遲不敢動手。　　能被遠呂智看在眼中的，唯有杜預。　　杜預大踏步而出。　　“來吧！滿足我的好奇心”遠呂智瘋狂大笑道：“讓我看看你的本事。這些凡人的力量，已經讓我無盡厭煩了。我需要更多的刺激，更大的挑戰，平息我那永不熄滅的戰意。”　　“你果然是個瘋子”杜預冷冷道：“當初，黃帝將你這有功之臣，棄之南方，不聞不問，讓你如此怨恨么？以至於從征伐蚩尤的正義猛將應龍，變成了人人切齒痛恨的魔神？”　　遠呂智的本體，並非日本八崎大蛇，乃是上古黃帝的大將應龍。　　這內幕，乃是那神秘仙姑，也就是女媧娘娘，告訴他的。　　遠呂智聽到黃帝之名，嘿嘿冷笑兩聲，正要說話，一道清理聲音傳來：“不錯！遠呂智，不，應龍，你該醒醒了！”　　只見一位美人仙姑，款款而來，容貌瑞麗，瑞彩翩然，國色天姿，宛然如蕊宮仙子臨凡，月殿嫦娥下世。　　不是引導杜預等人攻入古志城的神秘仙姑，又是誰？　　“女媧，你這混蛋！”遠呂智狠狠咬了咬牙，怒吼道：“你陰魂不散，總是糾纏着我！我定然要殺了你。”　　“哼！你若是光禍害東瀛，不打我中土的主意，我才懶得管你！”女媧儀態萬方，美眸冰寒，盯着遠呂智。　　女媧一出現，蘇妲己便收起狐尾，一溜煙逃到杜預身後，緊張而可憐巴巴的從杜預身後偷眼看向女媧。　　女媧娘娘，乃是她妖族的大聖先祖，她就算修成了萬年大妖，也不敢與女媧正面對抗，何況現在功力大損，根本不是女媧的對手？　　感受到蘇妲己的嬌軀顫抖，杜預嘿嘿一笑，拍拍蘇妲己的小手，示意沒事。　　蘇妲己也不由好奇。　　他能用什麼辦法，對付女媧？要知道女媧可是比太公望更強的神啊！　　說她是人類和妖族共同的鼻祖，也不為過。　　女媧造人，女媧補天，女媧降下神諭……女媧的功力太神通廣大了。　　女媧冰寒的光芒，停留在蘇妲己身上。　　對於這個將自己交給的任務，以獨特的方式，超額完成的狐族妖姬，女媧並無半點好感，冷冷道：“孽畜，還不速速上前見禮？”　　蘇妲己畏之如虎，渾身嬌顫起來。　　她當年，還是一個尋常的妖狐時，被女媧娘娘傳授妖法仙術，並委以重任，要求她下山臨世，潛伏在紂王身邊，助武王一臂之力，將昏庸無道的紂王推翻幹掉。　　但所謂將在外君命有所不受。　　這蘇妲己乃是歪嘴和尚，將女媧娘娘一番苦心，給徹底念歪了。　　在私心作祟下，她為了加速修鍊仙法，吸收混亂之氣，不僅魅惑商紂，還幹了不少超過女媧娘娘授意的壞事。比如炮烙、蛇窩、酒池、肉林，幹掉比乾等等，弄得天怒人怨。連當初派她去執行任務的女媧娘娘，都不能忍了。　　所以，在姜子牙封神榜上，連聞太師等商紂重臣都可成神，位列仙班，但並沒有蘇妲己這妖狐的位置。可見眾神對她的怨念。　　蘇妲己也知道自己幹得太過火了。　　她之所以要在商紂滅國前夕，破碎虛空，逃遁到空間來，便是為了逃避女媧、太公望等人的追殺。　　誰想到，在血腥都市好日子沒過幾天，完成封神重任的太公望、哪吒等人，先後也破碎虛空，進入了更加刺激的空間。　　就連女媧娘娘這等大能，也早就在空間中了。　　蘇妲己真是欲哭無淚。　　她此時在杜預的牽手下，只能認命地出列，跪在女媧娘娘的面前。　　“小奴知罪！小奴在滾滾紅塵中，迷失了自我，為了修鍊，不惜造孽，做了許多錯事，求女媧娘娘，大發慈悲，饒過小奴一次，讓小奴戴罪立功！”蘇妲己真是柔腸千轉，泫然欲泣。　　女媧娘娘美眸一閃，正要發動神威，一次滅殺此女，卻被杜預笑嘻嘻地攔住。　　“你？”女媧娘娘眼波一閃，有些意外。　　再看到杜預手中，拿着這妖狐的本命妖丹，女媧娘娘恍然大悟，沒好氣道：“你又是被這妖狐的女色所惑，要收她入房，作為私寵享用？小心被她吸干你的精氣！”　　杜預看着這雍容華貴、儀態萬方的女媧娘娘，竟然也說出吸精這種誘人的話，心中狠狠一跳，這蛇精大神女媧娘娘，也是個誘人的大神啊！　　好在有商紂王這倒霉蛋的前車之鑒，杜預拚命讓自己趕緊忘了對女媧的任何不軌之心，咳嗽一聲，嬉皮笑臉道：“女媧娘娘，所謂上天有好生之德。這蘇妲己雖然幹了許多錯事，辜負了您一片栽培之意。但她確實在執行您的命令，禍亂商紂王的天下沒錯。只是夾雜了私心，幹得有點過火了。嘿嘿，大方向總是沒錯的。”　　女媧沒好氣道：“我可從未讓她剖心挖腹，炮烙無辜，還弄出什麼酒池肉林，弄得天下震動，神人共憤。”　　蘇妲己更是磕頭不已，連頭皮都磕破了，一張妖媚小臉，驚慌不已，我見猶憐。　　杜預笑嘻嘻道：“當然，所以她也有罪過，需要重重懲罰！不過我現在已經將她收房，我保證一定好好教訓這妖狐，讓她每天都求生不得，求死不能！不到天亮別想睡覺，每天都要……咳咳。”　　他看着女媧娘娘皺起的秀眉，知情識趣地打住，笑道：“總之，天理昭彰，輪迴不爽。這妖狐魅惑天下，終結被男子收房，接受那人妻婦道的約束，再也不能為禍世界，也不是一樁美事？”　　女媧長出一口氣，搖頭道：“你們男人，沒一個好東西！這妖姬就那麼好？值得你為她到處樹敵？”　　杜預嘿嘿一笑，將蘇妲己抱起來，妖狐畏懼得蜷縮在杜預懷中，嗚嗚呢喃。　　真所謂報應到了，天地不應。　　天地之大，竟然沒有她一絲容身之處。　　太公望喊打喊殺，哪吒要抽筋剝皮，就連女媧娘娘，也容不下自己。　　能活下去，全靠了杜預。　　若說之前，蘇妲己還為了修為緣故，對杜預有所怨恨，此時杜預數次出手相救，她已經徹底服服帖帖，沒有半點怨言。　　沒有杜預，碰到了前來鎮壓遠呂智的女媧，就算她練成了萬年大妖，還不是一個死？　　放開身心的妖狐，盡情在杜預的懷裡，妖媚地扭動着，磨蹭着，報答杜預的救命之恩。　　杜預感受着蘇妲己的變化和妖媚，險些把持不住，當場出醜，咳嗽一聲道：“總之，看在我為了空間和世界，四處奔波的份上，求女媧娘娘開恩一次。我保證每日整治地這妖狐服服帖帖，決不讓她跑出來再害人。”　　女媧娘娘一臉無奈。　　以她的脾氣，絕對是要剷除禍害的。　　但這次出言求情的，乃是杜預。　　作為一位大能大神，女媧如何看不出，空間如同上古諸神滅世混戰後，破碎的人間世界？　　只不過，這次補天的重任，只能交給被選中者。　　她在這個位面的存在，只是一個真神投影，並不能100%發揮神力。而且，她作為空間之神，同樣陷入了沉睡魔咒，一直在沉睡。　　作為與創造空間世界的神、魔、仙、聖等同等威力的真神，女媧娘娘暫時從沉睡中醒來，第一件事為了秩序和正義，試圖恢復這個空間世界，並讓自己不再沉睡。　　大千世界，須彌芥子，一沙一世界，一恭弘=叶 恭弘一菩提。　　作為創世神，女媧娘娘有無數的分身。這空間世界，也是其中之一。這與太公望等冒險者的身份，絕不相同。　　“好吧！”女媧娘娘終於鬆開了口：“既然是你親自求情，我又感佩你修補空間，大有我當年補天遺風，給你一個人情，饒過這妖狐一命！”　　“但是！”女媧厲聲喝道：“妖狐你若是敢私自離開杜預，或者不聽他的命令，再次為禍人間，休怪我不念同族之情，徹底剷除你，讓你神魂俱滅！”</w:t>
      </w:r>
    </w:p>
    <w:p>
      <w:pPr>
        <w:pStyle w:val="2"/>
      </w:pPr>
      <w:bookmarkStart w:id="1367" w:name="_Toc20524"/>
      <w:r>
        <w:t>第172章 終極大戰！魔神遠呂智！</w:t>
      </w:r>
      <w:bookmarkEnd w:id="1367"/>
    </w:p>
    <w:p>
      <w:pPr>
        <w:sectPr>
          <w:pgSz w:w="11907" w:h="16839"/>
          <w:pgMar w:top="400" w:right="1000" w:bottom="400" w:left="1000" w:header="720" w:footer="720" w:gutter="0"/>
        </w:sectPr>
      </w:pPr>
      <w:r>
        <w:t>　　聽到這真神之怒，蘇妲己立即跳下杜預懷抱，哭泣跪在地上，磕頭如搗蒜道：“小奴感謝女媧娘娘不殺之恩。小奴一定謹遵娘娘教誨，好生服侍杜預主人……”　　說道這裏，蘇妲己滿臉羞澀，低頭看了一眼杜預。　　以她的自高自傲，就算淪落入杜預之手，本命妖丹被杜預拿走，也絕不會如同外表般煙視媚行，服侍杜預。　　但有了女媧娘娘這般當頭棒喝，她這條小命，算是徹底賣給了杜預。杜預想什麼姿勢，她就得乖乖做什麼姿勢，還得謹遵婦道，侍奉地杜預舒服欲仙……想到這裏，這熟媚的狐狸精就羞澀不已。　　她魅惑的君王不少，但能拉她小手的都沒有，今天卻被杜預徹底吃掉，連狐裘都剩不下一根。　　杜預心情大好，拍拍蘇妲己的翹臀，示意她乖乖到自己身後，要跟女媧娘娘商議大事。　　女媧的目光，冷冷掃視了一眼蘇妲己，命杜預：“拿過那妖姬的妖丹來。”　　杜預交過去。　　女媧輕輕撫摸着妖丹。　　那紅彤彤的珊瑚般妖丹上，頓時綻放出道道妖族特有的光芒！　　蘇妲己又驚又喜地發現，自己電臀后的狐尾，竟然又徐徐長出一根雪白毛茸茸的狐尾！　　她的修為，再次增長了一千年，恢復了部分實力。　　七千年功力的蘇妲己，雖然還不能算紫府區巔峰，但已經算皇城區巔峰了。遇到尋常皇城區，都是碾壓無壓力，遇到太公望，也逃命把握大增。　　狐姬頓時跪在地上，感念女媧娘娘的聖恩。　　女媧冷笑道：“別忙着謝我。若不是看在杜預的份上，我才懶得管你。但念在你多智狡詐，未必會老老實實，任由杜預驅使，我將你的本命妖丹，以妖族特有神咒，附着在杜預的神念之上。今後若你有不軌之心，要戕害杜預，他只需一個念頭，便能讓你灰飛煙滅！你就斷了這反抗之心，被他收房，好生贖罪吧！”　　蘇妲己面若死灰，磕頭不已。　　這次徹底沒了任何念頭。　　女媧乃是妖族鼻祖，以她的神威，要將蘇妲己的本命妖丹附着在杜預神念上，举手之勞。　　這次，蘇妲己算是徹徹底底，成為了杜預的附庸。什麼妖丹回收，什麼反噬一擊，什麼床上美人計，都不用想了。杜預要是死了，她本命妖丹毀滅，第一個陪葬。　　杜預笑容滿面。女媧可幫了他一個大忙。　　但所謂天下沒有白吃的午餐。　　女媧不惜損耗神力，如此幫他，收復狐姬，想必也有大任務交給他。　　多半是那種要賭上性命，才能成功的大任務。不然女媧何必增強恢復蘇妲己的功力？　　遠呂智，早就看着女媧幫助杜預，收服千嬌百媚的妖姬不耐煩了，喝道：“女媧！別以為你在我面前，露一手神通就能讓我屈服！我魔將應龍，可不會輕易放棄眼前的一切！”　　女媧轉頭望向遠呂智，輕聲道：“這遠呂智，乃是黃帝的大將，本體是一條魔龍。以黃帝為首的黃河流域部落與以蚩尤為首的九黎部落髮生戰爭，雙方都召喚大將來幫忙。在關鍵的逐鹿之戰，雙方布下陣勢。蚩尤一方，以淫雨大霧封鎖戰場，大雨飄向黃帝這邊。黃帝戰況不利，處於弱勢，就派出自己的女兒‘魃’幫忙止住了大雨，隨即派出應龍，出戰蚩尤和夸父，一舉反敗為勝。應龍在戰爭中立下汗馬功勞，殺了蚩尤和夸父。並與魃結下了愛意。但黃帝不知為何，將戰爭中受創嚴重的大功臣應龍和魃，同時棄若敝履。戰後也未加分封。魃不知所蹤，應龍卻悄然遠遁，來到南方蟄居在山澤里。仇恨之意卻越來越深。終於由正義白道神龍，轉化為肆虐南方的淫雨魔龍！”　　杜預這才知道，遠呂智的真實身份，竟然是一條黃帝時代的神龍？　　遠呂智目光遙望東方，似乎陷入了無盡回憶之中。　　“哼！別提那個冷酷無情的黃帝，他根本不是什麼仁慈之主！根本就是個腹黑自私的統治者！”遠呂智，不，應龍暴怒起來，怒吼道；“我要的，根本不是什麼封賞，位列仙班，而是……魃！我只要跟她在一起！”　　“但黃帝卻發現，魃在逐鹿之戰，勇敢應戰蚩尤，結果戰死當場。我因愛人隕落，奮力爆發，才在逐鹿之戰中，硬是擊殺了蚩尤和夸父，為黃帝一統天下，掃平了障礙！但魃因天生體質特殊，在當夜，屍體吸收月華之力，聚集戰場亡魂死氣，得而復生。但身體大變，全身冰冷，膚色蒼白，動作僵硬，可是力量暴增，速度快若閃電，已經非常人類。她成為了人類第一個殭屍。”　　應龍平復一下內心的悸動，深吸一口氣，緩緩道：“但我不在乎她變成什麼可怕的模樣，我的心中只要她！”　　“但皇帝那個偽君子，卻不能忍受魃！”應龍怒聲道：“魃變成殭屍后，深受詛咒，她所在之處，赤地千里，乾旱無雨，人們不堪其苦，紛紛視她為妖孽禍害。到處請神驅逐。而黃帝那個偽君子，竟然喪心病狂，不肯承認魃是他這個明君的女兒，不承認魃是為了他的大業，才受傷被詛咒，甚至派人追殺！”　　應龍平緩了一下內心的憤懣，深吸一口氣道：“我立即護送魃逃走，在激戰中，徹底與黃帝決裂。但可惜，魃在逃亡過程中，被黃帝的神器軒轅劍所傷，傷勢過重，在我懷裡去世了。”　　“我悲憤之餘，便離開了中原，前往南方大澤之地隱居，心中的憤怒卻與日俱增。終於……”　　他獰笑一聲：“我要毀滅這個令人厭惡的世界！成為世界的終結者。”　　“為情所困，因愛生恨，失心瘋變成恐怖分子了么”杜預冷冷道。　　應龍冷哼一聲：“你用不着太得意。女媧雖然陰魂不散，投影到我所在的位面，但她已經陷入了沉睡，不可能出手助你。你只能孤軍奮戰！”　　杜預吃了一驚。　　他當然意識到女媧的不正常，但為何女媧會陷入沉睡？　　女媧苦笑一聲：“正如應龍所言，這個空間之所以日益崩潰，因為所有創造空間的神、魔、仙、聖，都紛紛陷入了永眠。我的分身投影來到這裏，也日益衰落。這空間彷彿一個神明的黑洞，神魔的墓地，任何神力都無法持久維持。所以，我給你的幫助也是有限的。你要儘快擊敗應龍，拿到他的九顆驪珠。我會煉製至寶【補天石】給你，能大幅鎮壓空間崩潰的力量。應龍吸取了足夠的魔力，若能以他的神魂，獻祭給我，更能讓我暫時復活，助你下一步行動。”　　她說完，便徐徐消失在杜預面前。　　杜預在進入隱藏關卡之前，便通過水鏡先生，知道擊殺應龍這種混亂魔神，可以以神魂獻祭，喚醒一位沉睡的神明。　　女媧娘娘的分身投影，幫助杜預的最終委託，便是請求以應龍的魔魂，去喚醒她。　　空間的日益衰敗，在於神魔仙聖的消失。　　女媧娘娘作為補天之神，若能完全蘇醒，對於空間秩序的恢復，當然大有裨益。還有驪珠煉製的補天石相贈，對杜預這被選中者，當然更有幫助。　　“弄了半天，還是要打架！”杜預信心滿滿，對應龍捏了捏拳頭。　　蘇妲己七條狐尾輕搖，水蛇腰，腰肢風折柳，一點朱，櫻桃逢雨濕。尖纖十指，恍如春筍一般同；杏臉桃腮，好似牡丹初綻蕊。堅定地站在杜預身邊，成為杜預的戰將臂助。　　步練師、孫尚香、大喬、小喬，更是圍攏在杜預身邊，蓄勢待發。　　“真不好意思”杜預微笑對應龍道：“你變瘋狂的愛情故事很感人。我作為一個凡人，能幫你的唯一辦法，就是幹掉你，送你去見老情人旱魃！話說你們一個淫雨霏霏，一個千里大旱，陰陽和合，才能平衡吧？去地獄里陰陽和合吧！”　　應龍怒吼一聲，一刀斬過來！　　杜預直撲應龍！　　步練師的神臂弩，一箭穿雲，直射應龍！　　孫尚香嬌斥一聲，日月乾坤圈猛然發動，兩道金輪般擲出，射嚮應龍。　　大喬小喬舞姿翩然，若一對穿花蝴蝶，在杜預兩翼閃動，攻嚮應龍。　　於禁、趙雲、關羽、太史慈等將軍，同時怒吼，撲嚮應龍。　　三國最強戰力，集結！　　蘇妲己煙視媚行，撲出戰陣，所過之處，狐影重重，馥郁甜香中，暗藏殺機！　　平清盛大吼一聲，發動了落雷妖術。他手下的千餘鬼卒，更是撲向眾人。　　但日本戰國武將，不敢面對遠呂智，還不能對付本土妖怪？上杉謙信、武田信玄、真田幸村、伊達政宗、立華道雪等人，一起撲向這些妖怪，大砍大殺起來。　　終極的決戰，終於爆發。　　應龍不愧是戰國和三國世界，最終的BOSS。　　他的手下，無一合之敵。　　就算趙雲、關羽等十大將軍，一起出手，也難以奈何這上古魔神。</w:t>
      </w:r>
    </w:p>
    <w:p>
      <w:pPr>
        <w:pStyle w:val="2"/>
      </w:pPr>
      <w:bookmarkStart w:id="1368" w:name="_Toc15090"/>
      <w:r>
        <w:t>第173章 應龍旱魃！魔神怨念！</w:t>
      </w:r>
      <w:bookmarkEnd w:id="1368"/>
    </w:p>
    <w:p>
      <w:pPr>
        <w:sectPr>
          <w:pgSz w:w="11907" w:h="16839"/>
          <w:pgMar w:top="400" w:right="1000" w:bottom="400" w:left="1000" w:header="720" w:footer="720" w:gutter="0"/>
        </w:sectPr>
      </w:pPr>
      <w:r>
        <w:t>　　趙雲的七探盤蛇槍，第一個被破，應龍的死神鐮刀，一刀以閃電般，砍飛了趙雲。　　那速度之快，簡直超過凡人的肉眼可以捕捉的極限！　　“此刀名為【無間】！”應龍傲然道：“取得是無間地獄之意。也叫阿鼻地獄。是八大熱地獄的最低一層。無間的意思就是沒有間斷。此地獄的罪人受罪是沒有間斷的！你們這些罪人，也來嘗嘗無間地獄的恐怖吧！”　　他又是一刀，架住關羽的青龍偃月刀，一拳砸到關羽頭上，激昂關羽擊退。　　又是風馳電掣一刀，一起架住太史慈的雙鞭和於禁的大刀，還有兩喬的扇子，圓通如意，揮斥方遒間，將四位三國猛將，一起擊飛了起來。　　孫尚香奮不顧身，接住彈回的日月乾坤圈，跳到應龍的頭上，便要發動真無雙必殺，長腿亂蹬特技。　　但應龍只是嘿嘿一笑，一把截住孫尚香的長腿。　　孫尚香黑色絲襪被撕破，鮮血流出，驚叫一聲。　　應龍猛然將孫尚香，擲向杜預。　　杜預抱着孫尚香，凌波微步閃動，一舉躲開了應龍劈砍而來的死神鐮刀【無間】！　　他一舉拋飛孫尚香，衝到應龍面前，一掌降龍十八掌，轟向了應龍。　　化虛合體境界修為，被杜預發揮到極限，降龍十八掌打出了金色的光芒，比皇城區高手洪七公親自用出的技能，威勢有過之而無不及！　　應龍嘿嘿一笑，一掌將杜預的降龍十八掌吃下，只聽得碰一聲巨響，兩人身軀都是一顫！　　“好力氣！”應龍第一次讚歎道。　　杜預連續退出兩步，才勉強站穩。　　這應龍不愧是B++難度的BOSS，身體簡直如魔神般，一拳下去，非但沒能重創他，反而讓杜預的氣血翻滾。　　但杜預的戰意，卻更加高昂起來。　　他屬於那種挑戰越大，就越興奮，發揮越好的选手。　　應龍的力量之強，遠遠超過杜預的想象，但也因此讓杜預更加興奮。　　只是參与攻擊魔神，拯救空間的計劃，女媧娘娘便將蘇妲己這妖姬，作為私寵禮物贈送給自己，殺死這魔神，可以得到的獎勵之豐厚，不難想象。　　杜預高高躍起，一拳轟嚮應龍。　　“再來！”　　他能越級與應龍對戰，靠的還是降龍十八掌那遇強者愈強的特效。每次擊中應龍的身軀，降龍十八掌的額外對上位者威力，便爆發出來，讓應龍身軀額外受創。　　杜預拳法流暢，打出了有史以來的最漂亮的一戰。　　一道道金光閃耀，如同焰火流陽，伴隨着杜預的兇悍攻勢，一步步攻嚮應龍。　　杜預的每一擊，都暗合天道，身法如風如雲，來去隨心，毫無矯揉造作之感，這樣的擊打，反而更能發揮他的修為和掌法力量。　　在這一刻，杜預心中別無旁騖，眼中甚至沒有了應龍身影，只有天地之間，真知真理的道！　　他越是發揮地眼中沒有敵人，越能發揮自己的戰法和修為。　　這就是自成天地，以武入道心境！　　能超凡入聖的武者，在達到一定功力后，一定要擁有自己的道。否則修為再深厚，招式再精妙，也不過是單純疊加而已，無法形成質的飛躍。　　應龍的注意力也被揮灑自如的杜預所吸引，他的無間地獄武器，始終圍繞着杜預，展開攻勢，其他武將的圍攻，卻再也顧不上。　　趙雲持槍而立，看着杜預如此輕鬆寫意，在應龍面前強勢發揮，以修為和招式，將應龍漸漸壓制，心中的佩服和自豪，難以言表。　　杜預是他的徒弟，也是他的兄弟，在他的調教和引導下，他的武學和修為能更上一層樓。　　但此時的杜預，已經超越了他的武道和槍術，也第一次將自己的全部實力，展示給趙雲看。　　關羽吃驚地看着越打越快的杜預，彷彿第一次認識此人。　　“好一個深藏不露的傢伙”關羽輕嘆一聲：“他的武學，已經自成體系，這些招式，我見所未見。”　　步練師、孫尚香、大喬小喬等美人，看着自己男人如此強勢發揮，力壓應龍，驕傲地滿心歡喜。　　杜預還是第一次這麼認真得迎敵。四美更是第一次看到杜預的全部實力。　　“原來這臭小子之前都在隱藏”步練師輕撫酥胸，驚喜萬分道。　　“沒想到他如此強悍”孫尚香目不轉睛，盯着杜預的一招一式，那些降龍十八掌、凌波微步、龍象般若功、太平要術仙術等招式，在他的揮灑下，渾然一體，天衣無縫，銜接地異常完美，打得應龍應接不暇。　　“真是”大喬小喬並蒂姐妹花，美眸生彩。　　蘇妲己也是看得心中輕嘆。　　比起跟她的戰鬥，杜預又有進步了。　　他的氣勢，正在一點一滴地增長，漸漸將應龍壓制下來。　　她也沒有作壁上觀。一旦杜預有閃失，她的本命妖丹可就完蛋。　　蘇妲己輕哼一聲，狐影重重，閃動到應龍身邊，一招九節鞭揮動，打斷了應龍的強勢反擊！　　應龍反擊被創，還未來及的怒罵，杜預的一招【雙龍出水】，肉掌中爆發出練虛合體初成境界的最高氣勢，轟在他的胸前！　　就算應龍以魔神之體，也不由悶哼一聲，向後踉蹌而退。　　三國猛將和戰國武將，同時爆發一聲喝彩。　　這是他們開戰以來，第一次見到應龍這BOSS被擊退。　　雖然應龍看上去沒收多大傷害，但意義重大。　　反抗軍氣勢上升，士氣大振，殺得更加活躍。　　應龍的魔軍鬼卒，卻士氣大沮，被打得步步後退。　　應龍眼神一冷：“不錯的氣勢，不錯的發揮！你給我帶來了驚喜！但要擊敗我，這還不夠！”　　他一招【無間】亂舞！　　只見光芒閃作一團，速度快得讓人無法看清。　　杜預還未來得及防禦，便身體被砍中了四五下，到處迸濺鮮血！　　“哈哈！就是這感覺！”應龍狂笑着，似乎對鮮血迸飛的場面，十分迷戀：“你很強，有資格被我殺，給我去死！”　　杜預拚命護住要害，凌波微步躲閃，依舊難以避免被擊中受傷，吐槽道：“有資格被你幹掉？我該說自己很榮幸么？”　　應龍的攻勢，被蘇妲己打斷。　　恢復了七千年修為的蘇妲己，用九節鞭，狠狠抽着應龍的背。紫府區大妖的經驗和見識，讓她能神准地把握住應龍的節奏，每次應龍要痛下殺手，都被蘇妲己以九節鞭打斷！　　“混蛋！”應龍打得極度不爽，撞向蘇妲己。　　蘇妲己一閃而沒，再出現時，尖尖十指，在應龍的脖子上，製造了恐怖的鮮血淋漓。　　“哼！”蘇妲己自傲一笑。　　應龍剛一轉火，立即被杜預抓住機會。　　他的【降龍一閃】，發動！　　連續40連擊的猛烈攻勢，打得應龍步步後退。　　不過應龍自帶神魔的霸體狀態，降龍一閃也無法壓制他的反擊，在【無間】揮動下，應龍和杜預同時中招，鮮血從這對激戰中對手身上，噴射出來。　　杜預也是咬牙堅持，不管應龍如何揮砍見骨，他都死死撐住，咬牙給應龍製造更大傷勢。　　彷彿一頭魔龍，一頭龍狼，在相互撕扯，比賽地不是優雅，而是誰能堅持，在對手倒下之前，死死撐住。　　孫尚香看到情郎受創嚴重，嬌斥道：“別愣着！給我上啊！”　　她一躍而上，帶着三國猛將，再次圍毆應龍。　　日月乾坤圈、青龍偃月刀、涯角槍、神臂弩、喬美麗、喬佳麗……　　無數著名武器，落在應龍身上。　　此刻，杜預不是一人在戰鬥。　　他與三國最著名的十大名將，一起作戰，圍殺應龍。　　應龍就算是神魔之軀，在這麼多強者的圍攻下，能不受傷？　　集腋成裘，積沙成塔，眾人拾柴火焰高。　　就算攻擊力低微，三國猛將的圍攻積累多了，應龍也要受傷。　　當杜預被應龍一招【無間】地獄，灼燒成火人，被殺得迸飛后，應龍也被趙雲、關羽、張遼的圍攻，打得第一次跪倒在地。　　“投降吧！”杜預意氣風發，一掌裹挾天地之威劈下來，金色的光芒中龍嘯陣陣：“你不可能對付得了這麼多強者！”　　“哼！倚多為勝么？”應龍聲音低沉，眼睛腥紅：“但我還沒完成對旱魃的承諾，怎麼能死？”　　“對旱魃的承諾？”杜預突然想起那8頭不斷汲取大地生氣的雕像，恍然大悟道：“原來，你不斷禍亂世間，弄得大地乾裂，赤土千里，位面混亂，就是為了復活旱魃？”　　“不錯！”應龍怒吼一聲，將圍攻他的孫尚香和趙雲，一起挑飛，聲如洪鐘，震爍天地道：“旱魃雖然被殺，但她怨氣衝天，早已轉化為戾氣魔神，只要我不斷汲取大地的能量，讓更多的位面轉化成適合她復活的土壤，她就一定能感受到這裏的氣息，在這裏復活！與我重聚！誰也別想阻擋我！”　　杜預冷冷一笑：“為你們的愛情，別人就該忍受世界崩潰？就該忍飢挨餓？你已經瘋了，給我去死！”　　杜預施展【太平要術】中的飛行技能，炮彈般騰空而起，直衝雲霄，然後以飛龍升天招式，一掌轟了下來！</w:t>
      </w:r>
    </w:p>
    <w:p>
      <w:pPr>
        <w:pStyle w:val="2"/>
      </w:pPr>
      <w:bookmarkStart w:id="1369" w:name="_Toc25965"/>
      <w:r>
        <w:t>第174章 悟空鑽肚！進去不出來！</w:t>
      </w:r>
      <w:bookmarkEnd w:id="1369"/>
    </w:p>
    <w:p>
      <w:pPr>
        <w:sectPr>
          <w:pgSz w:w="11907" w:h="16839"/>
          <w:pgMar w:top="400" w:right="1000" w:bottom="400" w:left="1000" w:header="720" w:footer="720" w:gutter="0"/>
        </w:sectPr>
      </w:pPr>
      <w:r>
        <w:t>　　“應龍受死！”　　應龍猙獰一笑，揮動武器無間，一道致命的魔性光芒，射向杜預。　　兩人在半空中，天地大碰撞！　　仙氣與魔氣，激烈衝突，發出滋滋作響。　　孫尚香、步練師等美人，早就看呆了。　　杜預身上氤氳流動着一股濃烈的仙氣，與應龍身上爆發的黑色魔氣，正面衝撞，互相激蕩。　　杜預與應龍相互衝突，氣息激蕩，犹如火星地球相撞。　　應龍狂怒一吼，身軀突然劇變。　　他驟然化成了真身，變成了傳說中的八崎大蛇！　　這應龍，原本在中土南方的大沼澤中，變成了九頭魔龍，後來東渡日本，被中土神祗追殺，失去了一顆龍頭，才變成八個蛇頭。　　應龍變化成日本神話中登場的八崎大蛇。眼睛像紅燈籠果，一個身體卻有八個頭和八個尾巴，身上長着青苔、檜樹和杉木，身體能把八個山谷和八個山崗填滿。它的肚子總是血淋淋，像是糜爛了似的。本來被作為水神崇拜，乃是出雲國水患的根源。　　它從高志來到出雲，每年要吃一個女孩作為獻祭。正好此時素盞鳴尊（須佐男）神從高天原流放到這兒，他以要求娶老夫婦的女兒奇稻田姬為妻為條件，用酒灌醉了八岐大蛇，殺了它，並在它的尾部發現了天業雲劍（三神器之一的草剃劍）。　　當然，後來的傳說，只是日本的傳說。應龍並未死掉，只是沉睡了，醒來后變本加厲，更加猖狂。　　“杜預！你死定了！”應龍的八個蛇頭，一起發出驚人的恐怖怒吼。　　“你這傻大個，還不如應龍的人形狀態有威脅！”杜預冷冷一笑，抽出末日之刃，徑直朝應龍的一個蛇頭殺去。　　應龍獰笑一聲，一個蛇頭遇到攻擊，其他蛇頭紛紛來援，噴吐毒霧。　　“分頭行動，每人擊殺一個蛇頭！”　　這應龍魔化之後，身軀之大，簡直超過了古志城的城牆範圍。無數城牆被應龍堪比一座山脈的身軀撐破，城牆崩塌，碎石迸飛，古志城在八崎大蛇的震天怒吼聲中，瞬間化為烏有。　　古志城遺址上，只有一頭山脈大小的八頭巨蛇，在瘋狂咆哮，噴吐毒氣，瘋狂攻擊背上的挑戰者。　　杜預頂住最近一個蛇頭的噴吐，挺着末日之刃，踩着應龍魔化身軀上的樹木山石，沖向他碩大的蛇頭。　　“嘿，魔化成山脈大小，便以為天下無敵？”杜預壞笑道：“吃爺爺一劍，斬下你的狗頭！”　　應龍的蛇頭絲絲吐着頎長的蛇信子，碩大的金色豎瞳，犹如巨龍一般，明亮，恐怖，看到杜預仗劍上來，蛇信子一卷，閃電般刺向杜預。　　杜預空間異能發動，隨即閃過應龍的攻擊，末日之刃以獨孤九劍劍招，恍如飛鳥翱翔，一劍割斷了席捲來的劇毒蛇信子！　　應龍的蛇頭劇痛怒吼，痛苦翻滾，卻無法挽回被杜預割斷舌頭的下場。　　杜預身影落下，立即被應龍的毒氣噴中，籠罩在一片綠色霧氣中。　　“這應龍八崎大蛇狀態有毒！”杜預腹誹一聲，生命值開始急速下降。　　魔神的優先級，畢竟超過尋常毒物，否則以杜預的仙人體質，尋常毒物都無法傷害他。　　“給我死！”杜預一劍斬嚮應龍的眼睛。　　應龍如房屋一般大小的蛇瞳一瞪。　　一道閃電從天而降，烏雲滾滾而來。　　“這傢伙，還有本事改變天氣？”杜預被閃電劈中，不得不退下，突然想起：“對了，應龍乃是水神，善於行雲布雨，更因此掃蕩了蚩尤的風雨陣，為黃帝勝利立下大功。”　　大雨傾盆而下，瞬間將山脈大小的應龍背脊上，澆得全是雨水，如同沼澤一般泥濘難行。　　“可惡”杜預一躍而起。　　他展開飛行仙術，一瞬間來到應龍面前。　　但這正是應龍之計。　　待得杜預冒頭，應龍趁機一口毒氣，噴吐而來。　　杜預的生命值再次劇烈下降。　　應龍陰測測笑道：“我的魔體變化，妙用無窮，豈是你這等土包子能看破？看招！”　　他又是一陣抖動身軀。　　地動山搖，到處是滾石落木，砸得杜預在地面上站立不穩。　　“這應龍變身後，好生厲害”塔塔利亞的聲音在步話機中響起：“我看幾處分頭對付應龍蛇頭的三國猛將，都敗退下來了。”　　杜預點點頭。　　連他這個仙人，面對應龍都一籌莫展，其他尋常武將，怎麼可能殺得了應龍？　　杜預把心一橫，炮彈般飛起來。　　應龍早就嚴陣以待，猙獰大嘴一張，便吞下杜預。　　密切關注杜預動靜的孫尚香，驚呼一聲，悲痛不已，高舉日月乾坤圈，猛攻應龍。　　應龍得意桀桀怪笑。　　卻不知，被吞下的杜預，卻同樣在大笑着，在應龍的肚子里狂奔。　　“媽的，以為孫猴子那麼好吃？讓你嘗嘗我老孫，不，是杜預的厲害！”杜預興奮地揮動末日之刃，對應龍身體的內臟，一次次揮砍猛擊。　　應龍頓時痛不欲生。　　他是魔神不假，但魔神也是生靈，一樣有七情六欲，一樣是肉身凡胎。　　杜預甚至打出了【猴王把戲】中的套裝效果，出現了杜預分身，沖嚮應龍的內臟中自爆。　　這恐怖分子的衝擊，讓應龍更是痛徹骨髓，拚命翻滾。　　“哈哈，讓我給你展示一下，我擁有的道具！”杜預一口氣拿出城堡之心，隨即念咒。　　一刀刀砍殺，對於這山脈大小的魔神，什麼時候是個頭？　　還是來個最爽快的。　　那就是用城堡之心，徹底撐破應龍的身軀！　　應龍此時身軀龐大，幾乎自成世界，就算將城堡之心扔進去，都未必能撐破他的腸胃。　　但蛇再怎麼能吞，總有瓶頸之地。　　就是蛇的七寸。　　對於應龍，便是蛇頭與身軀銜接之處。此處經過杜預觀察，乃是蛇骨所在之地，不如蛇吻般收縮自如。　　在此地，將城堡之心及其附屬設施，一起展開，足以撐破應龍巨蛇的蛇皮！　　杜預不信，被城堡之心撐破的應龍，還能活蹦亂跳去害人。　　應龍正在得意狂笑，但隨着杜預念動咒語，城堡之心放出，它的一頭蛇頭被漸漸撐起來！　　巨蟒的吞噬張力很恐怖，甚至可以吞掉一頭比自己體型大很多的鱷魚或者小牛。故而有雲：人心不足蛇吞象。　　但凡事總有極限。　　比如被侵入體內的杜預，念動咒語，在它最不易撐開的蛇骨位置，放出城堡之心！　　要知道，城堡之心自身多次升級，已經足以佔據中土世界的十分之一面積！　　若這都不足以撐破應龍的蛇皮，那杜預還有很多底牌。　　比如三大精靈森林。　　比如剛收的銅雀台。　　還有桃花島、燕子塢、蓬萊仙境……　　這些附屬設施，各個展開，都佔據極大面積！　　杜預奸笑道：“不信你的胃口，還能貪心不足吞太陽！給我破吧！”　　杜預一次次念動咒語。　　城堡之心一次次擴張。　　應龍本來對自己的實力，極度自信，不然也不會放杜預進入體內。它體内面積空間廣闊無垠，幾乎自成世界，杜預就算手持利刃，砍上一年半載，都傷不得他這上古魔神。　　且應龍胃中分泌數量恐怖、分解力驚人的胃液，無堅不摧，即使仙人之物，神兵利器扔進去，也會在十天半月內被腐蝕乾淨。何況杜預這等肉體凡胎？　　但應龍唯獨沒有想到，這可惡的杜預，竟然還有城堡之心這種恐怖的召喚城市，居然在他體內膨脹起來！　　“哇啊啊！”應龍痛苦不堪地扭動蛇軀，怒火萬丈，自己被這區區小子，弄得簡直狼狽不堪。　　“有情況！”步練師、孫尚香等驚喜地看着應龍的變化，齊聲叫道。　　趙雲、關羽、太史慈等猛將，也紛紛抬頭。　　面對這山脈一般大小的巨蛇，他們真是老鼠拉龜，無從下口。神兵利器砍上去，對應龍來說，跟撓痒痒沒區別。　　就在所有人都絕望之時，想不到，被吞噬掉的杜預，居然翻手為雲覆手為雨，再次搞出一次高潮來！　　應龍的一個蛇頭，痛苦地扭動着，越來越大，被徹底撐起來！　　“哈哈哈”杜預興奮地手舞足蹈，不斷加力。　　“啪！”　　應龍的一個蛇頭，終於擋不住無限野蠻生長的城堡之心，爆炸開來！　　一聲驚天動地的巨響。　　巨蛇魔神的血肉，噴濺地漫天都是。　　一座宏偉的城堡，露出了寬如山腹的應龍魔軀。　　“這……是杜預幹得？”塔塔利亞驚訝道。　　蘇妲己巧笑睞兮。　　但狐姬內心的滿足感，卻難以言表。　　想不到自己的主人，看似弱小，卻有層出不窮的底牌和主意。這種潛入應龍腹內，內外開花的戰術，真是絕妙。　　杜預再接再厲，不顧應龍痛苦萬分的嚎叫，迅速收回了城堡之心，再次嚮應龍的體內進發。　　八崎大蛇？　　我讓你變成無頭大蛇，看你還怎麼神氣地起來？　　杜預一臉壞笑，在應龍腹內急速前進。　　應龍這才着急起來。　　一個大蛇頭被幹掉，不算什麼。　　問題是，杜預這小子，明顯打算再次複製粘貼啊。</w:t>
      </w:r>
    </w:p>
    <w:p>
      <w:pPr>
        <w:pStyle w:val="2"/>
      </w:pPr>
      <w:bookmarkStart w:id="1370" w:name="_Toc18644"/>
      <w:r>
        <w:t>第175章 內心世界！應龍旱魃！</w:t>
      </w:r>
      <w:bookmarkEnd w:id="1370"/>
    </w:p>
    <w:p>
      <w:pPr>
        <w:sectPr>
          <w:pgSz w:w="11907" w:h="16839"/>
          <w:pgMar w:top="400" w:right="1000" w:bottom="400" w:left="1000" w:header="720" w:footer="720" w:gutter="0"/>
        </w:sectPr>
      </w:pPr>
      <w:r>
        <w:t>　　應龍可不想被杜預的城堡之心，再次撐破肚皮，那感覺真是太可怕了。　　所以，他只能忍痛，強行擠壓腹部，試圖將杜預從肚子中壓迫出來。同時魔神的氣息沉入腹中，化成分身，打算將這傢伙抓出來。　　但所謂孫猴子進了嫂嫂肚子，進去容易出來難。杜預此時好不容易抓住應龍的痛腳，如何肯輕易放過？　　他在應龍腹中靈活如猴，到處流竄，躲避一個個應龍分身的攻擊，直竄應龍的大蛇頭。　　“用城堡撐爆你！”杜預哼着小曲，說著繞口令，終於竄到了一個蛇頭之下，又召喚出城堡之心，開始破壞行動。　　應龍那個氣啊。　　你能不能有點創意，每次都用同一招膩歪不？　　但他還沒來得及想出破解之策，杜預的城堡之心，再次得手！　　高聳入雲的城堡，將應龍第二個大蛇之首，硬生生干爆了！　　應龍痛苦萬分，幾乎把持不住，要變回人身。　　這坑爹的巨蛇之軀，雖然給他帶來了無盡的力量和破壞力，但面對狡猾如狐的杜預，如此鑽進身體內的破壞，也是醉了。　　看到杜預如此惡搞那神威滔天的魔神應龍，不光是戰場上的美人武將，佩服得五體投地，就連在溫泉池中，痴纏的妾絲絲和凱瑟琳，都看得如痴如醉了！　　“我一開始還擔心，這魔化的魔神八岐大蛇，如何能對付得了”妾絲絲嬌笑道：“就算以我的修為，加上大天使加百列氣象的增益，要收拾這條大蛇，也是沒可能的。最多破壞它一兩個蛇頭。想不到杜預如此聰明，竟然潛入內部，以召喚城堡撐破他，妙！”　　“他要是不聰明”凱瑟琳媚眼如絲道：“怎麼把神羅的皇后和教皇，都弄到他床上，左擁右抱？”　　兩個痴女笑作一團，屋內春意盎然。　　杜預成功完成兩次爆破，精神大振，再次潛入大蛇身體。　　此時大蛇已經痛楚萬分，將全部的元神，調回體內，幻化成一個個應龍的人形氣象，瘋狂殺向杜預。　　他們手中的【無間】地獄鐮刀，如鬼似魅，不斷切割杜預的身體。　　好在杜預的強化方向，一直都是速度和體力優先，生存能力驚人，即使被幾十個應龍追殺，上天入地，在各個巨大的器官之內周旋，依舊難以殺死杜預。　　杜預一個躲閃，空間異能發動，傳送到一百米外的另一個蛇頭之下。　　那蛇頭還未掙扎，又被杜預如法炮製，用城堡之心，硬生生撐破！　　三個蛇頭失去后，應龍的魔力也失去了一小半，終於他意識到，在比快，比巧上，笨拙的八岐大蛇，不可能殺死靈活的杜預。　　於是，大蛇開始徐徐變小。　　應龍的魔化戰術，完全失敗。　　杜預也生怕被應龍縮小后，產生不良後果，找個機會跳了出來。　　應龍恢復成人形，但傷痕處處，流血不止，可見杜預那撐破戰術，對他造成的傷害巨大。而他的氣勢，也由八岐大蛇的鼎盛，變得萎靡不少。　　“你這混蛋”應龍猙獰道：“你到底想要什麼？”　　“怎麼了？”杜預冷冷笑道：“打不過我，準備談條件了？”　　應龍連續三次改變戰術，先是以單體單挑，然後爆發成真遠呂智，最後變成八岐大蛇，都被杜預擊敗，不得不正視現實。　　杜預是很強的。　　他能收拾得了蘇妲己，其本事不容小覷。　　應龍認識到這一點，開始談判。　　只要杜預同意放他一馬，應龍便可繼續肆意縱橫。　　應龍深吸一口氣：“女媧能給你的，我都能給。你想要什麼？力量？部下？還是地盤？”　　杜預嘿嘿一笑，拿出一顆碩大的血紅色晶石，正是暗黑靈魂石，笑道：“我想要的只有你。快到碗里來！”　　應龍凝視那晶石，裏面魔氣氤氳，縈繞，不知道有多少魔神，被囚禁在其中，不由勃然大怒。　　“這麼說”應龍信聲道：“你是敬酒不吃吃罰酒？”　　杜預笑眯眯道：“我不僅要吃你的酒，我還要你的人呢！”　　應龍冷酷一笑：“不明白你為何要堅持愚蠢之路，但既然你不肯和談，那就只有滅亡！”　　他身上，魔氣再次濃郁瀰漫起來。　　蘇妲己叫道：“小心！應龍打算拚命了！”　　孫尚香將日月乾坤圈一橫，自信道：“要傷害杜預，先過了我這一關！”　　趙雲涯角槍一豎：“大家一起上，對付應龍。”　　應龍漠然冷眼看了一眼眾志成城的十大武將，冷笑道：“想要倚多為勝，可惜，我的神通不會讓你有這機會！”　　瞬間，大雨傾盆，對面不見人。　　“這雨水是應龍的絕技”蘇妲己叫道：“大家背靠背，看我施法！”　　恢復了皇城區實力的7尾妖狐，得到杜預的允可，暫時拿回了本命妖丹！　　只看到黑夜大雨中，紅色妖丹，散發出灼灼光芒！　　蘇妲己的妖術，瞬間壓倒了應龍的大雨之術。　　大雨漸漸停止，雲開日出，重見天日。　　但杜預卻不見其人。　　“被應龍抓去了！”蘇妲己咬牙切齒：“休想逃過我的追殺！”　　她狐尾擺動，啟動妖術，追蹤應龍，去增援杜預。　　杜預此時，正在一個獨特的世界，與應龍對峙。　　這世界很是奇妙，一半大雨沼澤，一半乾旱沙漠。　　“這是你創造的世界？”杜預微微笑着，四處打量，彷彿被囚禁起來，被迫決戰的不是他。　　“正是”應龍信聲道：“這是屬於我和旱魃的世界。我平素利用驪珠蛇魔陣，汲取大地的能量，便是用來建設這世界。”　　“有什麼用處？”杜預目光轉動，徐徐掃過這荒涼的世界。最終停留在遠處的一個沙丘上。　　那是一個陵墓。　　黃帝之女旱魃的陵墓。　　旱魃所在之處，赤地千里，化為沙漠。　　“你就在這裏陪她？”杜預也不由對應龍，產生一絲憐憫之心。這傢伙雖然喪心病狂，但確實是個情種。　　應龍冷哼一聲，走到旱魃的墳墓前，伸手一抓。　　旱魃的屍首，被他抱在懷裡。　　從杜預角度看去，旱魃……可真不是個美人。　　她面目奇醜，滿嘴齙牙，皮膚乾裂，頭髮乾枯，看上去跟一個乞丐女子沒有區別。　　“你的審美觀……”杜預忍不住吐槽“這是真愛啊。我信了。”　　“你懂什麼？”應龍不屑道：“在被蚩尤詛咒之前，我的旱魃，乃是黃帝陣營中最美麗的女子。只不過被詛咒，才變成如此模樣。”　　“好吧”杜預笑笑，聳聳肩：“雖然對你很同情，但我也沒辦法，你是魔神，我必須封印你。換取女媧的賜福。”　　“我知道”應龍將旱魃的屍體放回原處，冷冷轉頭，看向杜預：“我是強者，無需別人同情。待會你失敗了，我也不會有一絲憐憫，將你分屍。”　　“來吧！”杜預很欣賞應龍的直爽。　　應龍暴怒一聲，兩手伸出！　　他控制的大雨和沼澤，瞬間將杜預包圍！　　這是整個世界的攻擊！　　在這個應龍構建的世界中，他就是神！　　無可置疑的神。　　就算元始天尊、鴻鈞道人這些上古的猛人，來到應龍的天地中，一樣討不得好去。　　這無關道法強悍程度，而是空間法則。　　在應龍的設定下，本世界他的攻擊優先級，就是最高！　　杜預頓時被洪水衝擊地站立不穩。　　他的仙術，完全無法對抗應龍的碾壓。　　“我呸，真不要臉”杜預擦擦臉上的血跡，應龍的攻擊暗含道法，能造成杜預靈識的內傷。　　應龍笑笑：“你只體會到一點恐怖，我還有更恐怖的招待你呢。”　　話音未落，杜預便知道這魔神應龍，到底用什麼招待自己！　　赫然便是他的死去的女友！　　旱魃！　　從旱魃的墓穴中，竄出一道淡淡的鬼影子，直奔杜預的脖子！　　萬幸杜預還算有警覺性，一躲閃，勉強躲過了旱魃的主要攻擊。但依舊被旱魃鋒利如刀的爪子，抓出一道道血痕，鮮血噴濺。　　“媽的，玩夫妻黑店么？”杜預大罵道：“這不公平。”　　“你招來一大票雜魚，一起毆打我就公平了？”應龍獰笑起來：“誰說BOSS不能群毆？”　　杜預一陣無語。　　是啊，誰說BOSS不能群毆？　　但本來就如此逆天的BOSS，還要開夫妻黑店，一起群毆挑戰的勇者，這還讓勇者們活么？　　杜預的吐槽，瘋狂而至。　　“你知道我當主角為了點出場費，打死打生，有多不容易？”　　“好不容易，將你的三次變身打扁了，你居然還要給我玩第四次變身，你還有完沒有？”　　“再這麼無節操騙字數，讀者們要棄書了知不知道？”　　應龍哈哈狂笑，一揮手！　　旱魃如鬼似魅，出現在杜預背後，趁着杜預的視線被大雨傾盆遮住，發動了猛烈的攻勢！　　杜預立即被旱魃瘋狂的抓擊，肢解！　　但應龍卻冷哼一聲。　　要是杜預這麼容易掛掉，他何至於被逼到絕路，將杜預帶到心愛的旱魃面前，打攪旱魃永眠？　　要知道，旱魃作為死者，貿然出動需要消耗巨大的生氣。這次對付杜預，至少要她的復活計劃延後數年，不到萬不得已，應龍才不捨得讓自己女人繼續沉睡。</w:t>
      </w:r>
    </w:p>
    <w:p>
      <w:pPr>
        <w:pStyle w:val="2"/>
      </w:pPr>
      <w:bookmarkStart w:id="1371" w:name="_Toc18963"/>
      <w:r>
        <w:t>第176章 應龍決戰！杜預決勝！</w:t>
      </w:r>
      <w:bookmarkEnd w:id="1371"/>
    </w:p>
    <w:p>
      <w:pPr>
        <w:sectPr>
          <w:pgSz w:w="11907" w:h="16839"/>
          <w:pgMar w:top="400" w:right="1000" w:bottom="400" w:left="1000" w:header="720" w:footer="720" w:gutter="0"/>
        </w:sectPr>
      </w:pPr>
      <w:r>
        <w:t>　　杜預使用的，是太平要術上的分身之術！　　杜預的真身出現在遠處，發足奔逃。　　應龍冷哼一聲：“可笑！”　　旱魃尖叫一聲，朝杜預瘋狂追擊。　　杜預一邊朝沼澤大雨中跑，一邊回頭望去。　　旱魃涉水而來，由於速度太快，竟然在空氣中形成了淡淡幻影，犹如水上漂一般。　　“不出所料”杜預嘴角浮起一絲微笑。　　“應龍啊，應龍，你最大的錯誤，就是跟我這個天才戰鬥。我會打出你的翔來！”　　杜預速度也是不慢，空間異能+超高敏捷+凌波微步，交替使用，硬是帶着旱魃，在水中跋涉了足足幾千米。　　“不妙。”　　應龍的面色陰沉下來。　　他當然知道，自己的旱魃，最大的弱點……就是水啊！　　他和旱魃這對戀人，說起來也是諷刺，居然一個是水龍，一個是旱鬼，永遠不能廝守在一起，否則必然有一方受傷。　　旱魃速度雖快，但終究在水澤中行動，也不免沾上水。　　應龍創造本世界時，一半是沼澤，一半是沙漠，這也是他和旱魃生存的必要空間，沒有辦法的事。　　想不到，杜預這狡猾機智的小子，如此快地注意到並利用了這一點！　　他帶着旱魃，沖入了水中！　　旱魃在水中，會遲緩地受到傷害，並一點點傷及她的根本。　　她被蚩尤詛咒，會在水中更加嚴重。　　應龍着急了。　　他怒吼一聲：“旱魃回來！”　　若是早知道杜預這鬼小子，會利用旱魃的弱點，如此輕易破解，他根本不會讓心愛的女人出戰。　　旱魃有所意動，轉嚮應龍。　　但杜預早已算準旱魃，此時看旱魃要逃，立即召喚出了全部的戰力！　　小龍女、師妃暄、寧中則、����、李莫愁五大高手，同時出現在旱魃的面前，擋住了旱魃的去路！　　大幅提升實力的美人集團，各式絕技，一起轟向了旱魃。　　旱魃被激怒，尖嚎一聲，發動了攻擊。　　蚩尤的詛咒，讓她失去了部分理智，變得六親不認，這也是黃帝放棄她的原因之一。　　在大雨傾盆的沼澤中，杜預帶着眾美，與旱魃大戰。　　凱蘭崔爾和亞玟也出現在虛空，使用風和水的控制力量，幫助杜預，消滅旱魃。　　旱魃非但沒有成為應龍的幫手，反而成為了杜預擊破應龍的突破口。　　應龍後悔不迭，急忙從遠處衝來，掩護旱魃逃走。　　杜預卻認準了旱魃，發動了一波波猛攻。　　凱蘭崔爾的席捲水波，傾盆澆在旱魃頭上。旱魃尖叫着，遇到水的皮膚，更加冒出一股股黑煙。　　她是旱鬼，詛咒之神，不能接受任何水分，何況是凱蘭崔爾沖走戒靈的水波？　　應龍暴怒，使用水波攻擊杜預，卻被亞玟的風系防護，反推回來。　　在關鍵時刻，幾個精靈美人的法術，讓杜預更加從容自信，執行既定戰術，擊破旱魃這個弱點。　　為了掩護旱魃，應龍也不得不以身體格擋，被杜預和美人們趁機狂攻，狠狠吃了不少絕殺。　　“這麼做真的好么？”儀琳幽幽的聲音在城堡之心內響起：“旱魃和應龍，他們是真愛啊。我們利用他們的感情，攻擊旱魃，擊破應龍，會不會太卑鄙了？”　　����搖頭笑道：“應龍和旱魃，雖然愛情可歌可泣，但他們是禍害大地的元兇，汲取大地的能量，破壞世界的穩定。如果他們可憐，那些被禍害得無家可歸，甚至失去生命變成鬼卒得人們，又該找誰去說理？應龍自己也說了，若是主人杜預戰敗，他可不會可憐杜預。你想杜預被分屍？”　　儀琳嚇得小臉一白。她只是仁慈之心，自動發作，心覺不忍而已。　　杜預笑笑道：“儀琳小師妹，你最是慈愛了，今晚師哥要好好寵愛你哦。就穿那身火辣的黑絲吧。”　　儀琳臉紅羞道：“人家在說正事你卻總是不正經！”　　杜預笑笑：“小師妹無需擔憂，我答應你，盡量不殺應龍和旱魃的性命，讓他們為天下做事，給他們贖罪的機會好不好？”　　儀琳對杜預的提議，真是愛煞了，忍不住羞澀澀道：“好杜大哥。你若是有危險，便無需理會我這無禮的要求了。當然上天有好生之德，若你能大發慈悲，寬恕他們的罪業，容他們改過自新，那是最好不過啦！”　　杜預也愛死了這仁愛之心的儀琳，自信道：“你只管看着！”　　他說這話，攻擊卻一刻不停，集火旱魃。　　旱魃終於在周圍的大雨、沼澤和水波攻勢下，支撐不住，渾身黑氣縈繞，尖嚎一聲，便要逃走。　　杜預毫不留情，一招降龍十八掌，攔住旱魃，甚至頂着雙目血紅的應龍攻擊，持續不斷以降龍功法，攻擊旱魃。　　他的龍狼氣象，也從虛空跳出，噬咬旱魃。　　女將們聽到杜預的保證，也放下心來，大舉進攻旱魃。　　應龍真是悔恨無比。　　進入這個世界，為何杜預反客為主，抓住了自己的痛腳，打得自己如此被動？　　看到旱魃的魔氣，已經消散得幾乎不存在了，應龍終於支持不住。　　他噗通一聲，跪在了地上。　　“別打了！”應龍前後四次變身，被杜預擊破，身上的傷勢積累也是不輕，但這些都不是他投降的原因。　　他被杜預逼得投降，唯一的理由，是身後的旱魃。　　這女人已經不能再打，再打就要徹底消失了。　　應龍在被杜預炸掉三個蛇頭時，都沒有如此沮喪。他緊緊護住旱魃，生怕杜預痛下殺手。　　“你終於服了？”杜預冷酷地站在應龍面前，冷笑道：“不怕我翻臉動手殺人？”　　“你若是敢宰了她，我一定宰了你！”應龍抬起頭，腥紅雙眼恨聲道。　　“好”杜預不置可否，拿出了暗黑靈魂石：“自己進去，省得我費力。”　　“你也要發誓，要饒過旱魃！”應龍怒視杜預道。　　杜預聳聳肩：“你看看周圍的世界。”　　應龍一陣迷惑。　　杜預嘿嘿笑道：“這世界完全是你創造的，能運作到現在，也全賴你的法陣汲取能量。你若是被我帶走，這世界維持不了多久，就會崩潰。旱魃沒有自我意識，能逃掉？”　　應龍打了個寒戰，死死盯着杜預道：“你說該怎麼辦？”　　杜預果斷道：“你和旱魃，都隨我走！”　　“想的美！”應龍怒道：“旱魃才不會讓你帶走。”　　“你跟她在一起，才最安全”杜預直視應龍道：“還是說，你根本沒有保護好她的信心？”　　“我可以在任何環境下，保護好自己心愛的女人”應龍傲然一笑道。　　杜預推了推暗黑靈魂石：“既然如此，進去吧。我保證你不會傷害你們兩個，也不允許任何人傷害你們。”　　應龍直視杜預，半晌道：“你到底何人？為何收集魔神的靈魂？”　　“為了我所在空間不崩潰”杜預信聲道：“我的空間，已經到了瀕死的邊緣。我也有要守護的人，我的女人，我的孩子，必須有一個穩定的生活環境。所以，我要穿梭在各個世界，尋找能拖延空間壽命的任何道具。很不幸，你的驪珠和女媧開出的補天石，就是我要找的東西。”　　應龍嘆息一聲，從自己的懷中，拿出了最後一顆驪珠。　　這顆驪珠，比杜預收集的8顆任一顆都大，若同一輪小太陽般，照耀周圍亮如白晝。　　湊齊了這一套共計九顆驪珠后，杜預便可以從女媧手中，得到補天石。　　應龍抱起旱魃，冷冷盯了杜預一眼：“但願你能遵守諾言，否則我一定會讓你付出代價！”　　他們兩位魔神的身影，同時消失在暗黑靈魂石中。　　暗黑靈魂石，閃耀一絲光芒！　　它本已收集了9位魔神的靈魂，加上這兩位魔神，立即煥發出之前從未有過的奪目光彩。　　感受着其中蘊含的龐大魔力，杜預滿意笑了。　　這世界之石的碎片，一定能成為穩定空間的擎天柱。　　他得到了提示：“你收復了本世界的BOSS，魔神應龍！”　　“你收復了本世界的BOSS，魔神旱魃！”　　“你完成了隱藏關卡的挑戰任務――擊敗魔神應龍，拯救三國和戰國位面！”　　“三國位面的融合，停止！”　　隨着應龍和旱魃被吸走，所在的世界瞬間崩潰，杜預被迅速吸了回來，返回了戰國世界。　　此時，古志城已經失去了應龍魔氣的支持，徹底崩潰。　　被應龍統治的大地，漸漸恢復了生機。　　日本戰國武將，紛紛一臉感激，跪倒在杜預面前。　　“閣下，您真是我們的救命恩人”上杉謙信恭敬道：“一定是上天派來，拯救我們的使者。”　　“我們會三生三世，感激您的恩情”真田幸村真誠道。　　三國武將，滿意地抬頭看着天空中越來越清晰的三國吳郡城，漸漸遠去，消失在天空中。　　“這還差不多”關羽樂呵呵道：“我們無需擔心三國被這魔神禍害了。”　　“你一人就把魔神擊敗了？”蘇妲己狐疑地閃動到主人身邊，狐尾可愛的騷動。　　杜預惡狠狠一把抓住蘇妲己的狐尾，狠狠拍着妖狐的翹臀：“敢懷疑主人，該當何罪？”　　趙雲拍拍杜預的肩膀，誠毅地目光中透出無盡讚許：“好樣的。你一人便完成了任務。”</w:t>
      </w:r>
    </w:p>
    <w:p>
      <w:pPr>
        <w:pStyle w:val="2"/>
      </w:pPr>
      <w:bookmarkStart w:id="1372" w:name="_Toc768"/>
      <w:r>
        <w:t>第177章 女媧娘娘！煉製補天石！</w:t>
      </w:r>
      <w:bookmarkEnd w:id="1372"/>
    </w:p>
    <w:p>
      <w:pPr>
        <w:sectPr>
          <w:pgSz w:w="11907" w:h="16839"/>
          <w:pgMar w:top="400" w:right="1000" w:bottom="400" w:left="1000" w:header="720" w:footer="720" w:gutter="0"/>
        </w:sectPr>
      </w:pPr>
      <w:r>
        <w:t>　　杜預真誠道：“大哥，雖然我打贏了這一戰，隨我回空間吧。空間中，還有無數這種捍衛正義的惡戰，等着我們去征服呢。”　　關羽大踏步上來，捋須笑道：“那怎麼行？子龍，我知道你的忠義為人，絕不會背叛大哥。隨我回去吧。有我作保，軍師不會為難你的。”　　趙雲左右為難。　　杜預哈哈一笑：“大哥，若你確實放心不下劉皇叔，可以暫時跟着關羽回去。待得幫助劉皇叔，打下天下，安定四方后，再來空間尋我，我們兄弟自會相見。”　　他已經安排趙雲殺過敵對的冒險者，獲得了氣象之力。以趙雲的絕世武功，踏破虛空並不難，故而杜預有此一說。　　趙雲確實是忠義之臣，要他驟然離開劉備，實在違背他的本意性格，杜預也不強人所難。放任趙雲完成對劉備的忠義，平定三分天下后，來尋自己也不遲。　　趙雲眼含熱淚，與杜預緊緊一握手。　　“兄弟保重！”　　“大哥保重！”　　趙雲收起涯角槍，騎上玉蘭白龍駒，與關羽，一起走向了傳送門。　　塔塔利亞狠狠瞪着杜預：“你收拾魔神時，根本沒我什麼事！”　　杜預一攤手道：“我被魔神打的滿地跑，根本找不到你哦。”　　塔塔利亞撅起嘴道：“我不管。你吃了肉，我也要喝湯。那位慈愛的聖母瑪利亞再次出現時，不管怎麼樣，我都必須參与，分到一杯羹！”　　杜預哈哈大笑。　　對塔塔利亞一路上的幫助貢獻和她空間異能的可塑性，杜預看得很重，自然不會虧待她這位潛在盟友。　　他兌現了對塔塔利亞的承諾，給了塔塔利亞不少好東西，反正杜預此時財大氣粗，不缺這些尋常之物。並答應意大利美女，會在喚醒女媧時，讓她分點紅。　　最後，杜預終於聽到了女媧的聲音。　　“我感到魔神應龍和旱魃，都消失在你的暗黑靈魂石之中了”女媧緩緩出現在虛空中：“快，將他們的魔魂給我，我快要再次陷入永眠了。”　　杜預當然不會違背誓言，將應龍和旱魃交出去。所謂不打不相識，與應龍一戰後，雖然覺得這傢伙有些瘋狂，但機遇確實可憐，與旱魃的愛情也讓杜預有些同情分。　　他果斷從暗黑靈魂石中，抽出了另一個倒霉蛋。　　“你是否要將西方魔神之一巴爾的靈魂，獻祭給靈魂能量枯竭，快要永眠的女媧娘娘？”　　“是！”　　杜預一狠心。　　巴爾氣得長大了眼睛，瘋狂大叫起來。　　作為神祗，他如何不明白會發生何種慘劇？　　那就是他的神力，會被女媧吸干，變成支持女媧活動的力量！　　對於杜預的換人行為，女媧當然不會有什麼意見。　　對一個快要餓死的人來說，吃中餐和吃西餐，有什麼區別？　　巴爾拚命反抗，但女媧的仙力，顯然要超過他。　　漸漸的，暗黑靈魂石中的巴爾魔魂，消失在虛空中。　　女媧的形象，瞬間充盈起來。　　在那一瞬間，整個空間彷彿都為之一震！　　自從千年前，仙、魔、神、聖紛紛消失后，第一次有神祗，從沉睡狀態，蘇醒過來！　　“嗯”女媧長出一口氣：“充滿神力的滋味，真是好啊。”　　她饒有興趣得看了一眼杜預：“你不肯交出應龍和旱魃的神魂，是被他們感動了？”　　杜預聳聳肩：“上天有好生之德，娘娘若是沒吃夠，我這裏還有不少魔神呢。”　　剛剛目睹了巴爾被兇殘的杜預，送出去給人吞噬，暗黑靈魂石中的眾多魔神，如迪亞波羅、索隆、薩茹曼，都被嚇壞了！　　連對新來的應龍和旱魃，例行的暴打歡迎儀式，都沒有人做了。　　這杜預，簡直是比自己還惡的凶神！　　一時間，魔神人人風聲鶴唳，再也不敢產生什麼不軌之心，生怕被杜預送出去當人情，用來複活別的神祗。　　女媧嘆息道：“沒用。我們神祗神力不斷流失的根源沒有解決之前，任何注入的神力，都是無根之木無源之水，只能解決一時之需，時間長了，我還是要隕落沉睡。”　　“那該怎麼辦？”杜預還以為獻祭了一個巴爾，會讓女媧娘娘持續復活，漸漸恢復空間秩序，沒想到只是暫時效果。　　女媧微微一笑：“但你給我的巴爾靈魂，也讓我有了足夠的神力，幫助你煉製補天石了。九顆驪珠拿來！”　　杜預將驪珠獻上。　　女媧漸漸閉上眼。　　神通開始她的指尖凝聚。　　一道道蘊含天地至理的閃電，劈在9顆驪珠上！　　驪珠漸漸變得融化開來，9顆驪珠融合在一起，漸漸變成了一塊美玉！　　翡翠色的美玉，中間透着淡淡的天藍色。　　隨着閃電和神通，天空中漸漸色變，一道道烏雲，在天空凝聚。　　彷彿天地也被這補天石的形成所驚嘆！　　這一過程，足足持續了一頓飯的功夫。　　當女媧完成儀式時，她剛剛補充的神力，再次揮霍一空，全部注入了這補天石之中。　　“終於大功告成”女媧香汗淋漓，有些疲憊道：“想不到這麼損耗神力。”　　“但一分錢一分貨”杜預笑笑道：“這補天石的效果，應該很好。”　　“你的暗黑靈魂石，是用來作為不周山的替代品，支持天地的世界之石”女媧瞥了一眼杜預，笑道：“而這補天石，則是用來修補天空的漏洞和破碎，重建空間秩序的。功能不同，明白吧？”　　“我回去，就可以用這兩件東西，修補空間了？”杜預急不可耐道。　　“還不行”女媧遺憾的搖頭：“或者說最好不要。”　　“為何？”杜預驚嘆道。　　“時機還不成熟”女媧幽幽道：“你身上沒有我女媧一族的血裔，使用補天石的效果很差，或者根本不會成功。”　　“那我應該如何辦？”杜預驚嘆道。　　“下個世界，你應該能自己選擇吧？”女媧娘娘高深莫測一笑道：“我指給你個方向。到有我的血裔存在的世界，去找我的血裔，並拯救她悲劇的命運，將補天石交給她，便可時機成熟！”　　“有女媧娘娘你的血裔世界？莫非？”杜預心中一動：“是仙劍奇俠傳？”　　“對！”女媧彷彿蘊含了很大怒氣道：“我對李逍遙，對待靈兒的方式，很是不滿。靈兒為他付出了那麼多，甚至不惜以身相殉，自爆以消滅危害世界的拜月教主和水魔獸。而李逍遙這個無形浪子……算了。我不想多說，下個世界，我希望看到自己的血裔，孩兒趙靈兒，有個更加幸福的未來。”　　“您打算招募我為女婿？”杜預小心翼翼道。他可是知道自己的事，收集的美人，比起三個女主角的李逍遙來說，多出十倍啊。　　女媧娘娘似笑非笑道：“想做我女婿？也要看你手段！下個世界，那拜月教主和水魔獸，乃是違逆我的旨意，禍害巫王巫后，褻瀆我的神威之罪人，給我抓來。我要親自吸了他的魔魂！”　　“但您說過的，那空間神祗不斷陷入沉睡，該怎麼破？”杜預最關心這個問題。　　“這是我派你去仙劍奇俠傳世界的最重要原因”女媧娘娘沉吟道：“我們神祗也感到非常奇怪，為何大家會陷入天人五衰的境地，不樂本座，慢慢衰弱下去。如今我好不容易暫時清醒，可以替你鎮壓住空間崩潰之氣，延後那致命的空間獸潮。但也不會太久。你要去仙劍奇俠傳的世界，替我調查，千年以來，神、魔、仙、聖們紛紛沉睡隕落的根源。這是恢復空間秩序的根本辦法，揚湯止沸不如釜底抽薪！”　　杜預堅定地點點頭。　　空間秩序，是從千年前開始崩潰的。　　必須找到空間的建立者們，神、魔、仙、聖們消失沉睡的原因。　　想起趙靈兒那清純可愛的臉龐，杜預就覺得一陣火熱。　　李逍遙，真的不是我要搶你老婆啊。你對人家女兒不好，還得趙靈兒慘死，還是換人吧。　　杜預一臉奸笑。　　“別把仙劍奇俠傳一的劇情，想的太簡單”女媧娘娘看到杜預一副吃定李逍遙的模樣，微笑搖頭道：“否則，就算你現在的修為，進入那世界，也是連連吃癟，不會有好結果。”　　“我這麼強的實力，居然不被看好？”杜預一臉不忿：“女媧娘娘您要知道，連魔神應龍，都被我干翻在地了。同樣是內城區的難度，難道拜月教主，加上水魔獸，能夠翻了天？我才不信！”　　女媧高深莫測笑道：“拜月教主？水魔獸？他們這些BOSS，只是疥蘚之患。你若是看不透這一點，我怕你會吃虧啊。算了，這也是考驗你的一部分。你自己去琢磨，我要去休息一下。”　　塔塔利亞也上來，與女媧交談兩句。對於這位被選中者，女媧嘉獎了兩句，還賜予了一件寶物，作為她奮戰的獎勵。　　杜預摸摸頭。　　“拜月教主只是疥蘚之患？那誰才是最終大BOSS？”杜預丈二金剛摸不到頭腦，弄不清節奏。</w:t>
      </w:r>
    </w:p>
    <w:p>
      <w:pPr>
        <w:pStyle w:val="2"/>
      </w:pPr>
      <w:bookmarkStart w:id="1373" w:name="_Toc19690"/>
      <w:r>
        <w:t>第178章 豐厚獎勵，高祖斬蛇劍！</w:t>
      </w:r>
      <w:bookmarkEnd w:id="1373"/>
    </w:p>
    <w:p>
      <w:pPr>
        <w:sectPr>
          <w:pgSz w:w="11907" w:h="16839"/>
          <w:pgMar w:top="400" w:right="1000" w:bottom="400" w:left="1000" w:header="720" w:footer="720" w:gutter="0"/>
        </w:sectPr>
      </w:pPr>
      <w:r>
        <w:t>　　“難道，是正派的蜀山劍仙？”　　杜預被自己大膽的推測，嚇出一身冷汗。　　這可真是瘋狂的猜想的。　　難道世界已經黑化到，黑白顛倒了？　　不管怎麼說，下個世界既然女媧娘娘指出一條明路，回頭找BADGUY小蘿莉唐綠，修改自己的去向是一定了。　　不知道大唐城內，鹿和唐綠他們怎麼樣了？　　杜預也隨之返回了三國世界。　　他接到了提示：“你已經完成了全部的血色城門關試煉！”　　“你堅持了隱藏關卡被打通！”　　“你獲得了最高評價卓異！”　　“根據成績，你獲得了內城區冒險者的身份。你獲得了額外四個技能欄位。你獲得了額外的儲物空間。你獲得了優先挑選權，目前排名第一位。你獲得了10萬武勛值！”　　“請根據武勛值，挑選血色城門關的獎勵。”　　如同上一次血色城門關一樣，無數珍貴的寶物，從空間飛出，被包裹在一團血色濃霧中，影影綽綽，看不清楚。　　周圍出現了無數人影，都是被提前淘汰掉的冒險者，此時回來挑選寶物。　　但作為提前淘汰的他們，只能眼巴巴看着杜預，第一個站在挑選池邊，準備下手淘寶。　　其中，阿明和德尼，都雙目通紅，羡慕妒忌恨地看着杜預。　　“又到了這個環節啊”杜預嘿嘿笑着，搓着手。　　上次，他可是挑選了和氏璧這一空間至寶，開啟了強勢崛起的節奏。這次能找到什麼好東西？　　麥雪拉、李唐、張三豐等老夥計，在一旁替杜預出謀划策，高聲叫道：“那看起來像是一把劍，不錯！”　　“不行，都有末日之刃了。應該去抓那個戒指。”　　“我覺得那面盾牌不錯。”　　“都閉嘴！”杜預忍無可忍：“你們分明是看着這些寶物有用。”　　三人嘿嘿而笑。　　杜預冷靜下來，深吸一口氣。　　他召喚出伊麗莎白！　　還是讓這氣運逆天的美人，替自己做出決定。　　伊麗莎白終於找到了出手機會，憋足了勁，卻在琳琅滿目的挑選品之前，挑花了眼，愁眉苦臉看着杜預道：“我也不知道，什麼才是最珍貴的寶物。”　　杜預想了想道：“選最貴的那個。”　　伊麗莎白的異能，能讓她直覺判斷出，這些數以百計的備選品中，哪個才是最值錢的。　　“就是它了！”　　伊麗莎白一眼看到一條游魚般掠過的東西，立即出手如電，一把抓住！　　從紅色獎勵池中，奮力拉出此物時，杜預和伊麗莎白一看，卻是一把劍。　　漢代的劍。　　“又是劍啊”伊麗莎白一陣泄氣：“單婉晶應該能打造出來吧？”　　杜預看着簡介，眼睛卻越睜越大。　　【斬蛇劍】：空間至寶，無評級。價值11萬武勛值。　　又名赤霄劍，漢高祖斬白蛇起義所用之劍。漢朝建立之後，同和氏璧一起成為傳國之寶。由於此劍曾將白帝少昊之子斬為兩段，又是炎帝之子化身、大漢開國皇帝劉邦的佩劍，因此沾染了白帝少昊和炎帝大量的皇者之氣。除了一把寶劍應有的鋒利之外，更有穩定空間、鎮壓邪祟、聚攏氣運的神奇作用。　　有傳說記載，劉邦違令私自釋放勞役的夜晚，同不願離開的勞役喝酒大醉后夜行，遇到一條白蛇擋路，於是順勢拔劍將其斬為兩段，隨後便又遇到一個老太太在路邊哭泣，劉邦問她哭什麼，她回答說，被斬之蛇是白帝之子，現在被赤帝之子所斬，因此哭泣。不久過後，被斬為兩段的白蛇突然化作一道青煙，散去之前對劉邦說：你今天把我斬成兩段，200年以後我要把你的江山斬成兩段以報今天之仇！漢朝分東西兩漢也是源於此。　　附加特效1：天命皇者，兩位華夏始祖帝王的皇者之氣自然非同小可，任何反對皇者的東西都要接受天命的懲罰！激活后，敵方單位所有的道具技能權威度降低50點，傷害降低50%。需要使用者以1000點能量（仙力內力魔法）每秒的速度維持激活狀態。　　附加特效2：神劍伏魔，皇者之氣浩浩蕩盪，劍下所指，均為魑魅魍魎，當誅之！激活后，所有敵方單位的防禦降低30%，藥品類道具的恢復效果降低50%。需要使用者以1000點每秒的速度維持激活狀態。　　附加特效3：皇恩浩蕩，所謂雷霆也是君恩，對待君恩，豈能不接受就跑！激活后，所有敵人的移動速度降低40%，技能吟唱時間增加50%。需要使用者以1000點每秒的速度維持激活狀態。　　附加特效4：人皇重責，皇者當為萬民謀福祉，不可濫用職權為非作歹，更不可同姦邪小人沆瀣一氣欺壓良善。裝備此劍者，無法對善良陣營的劇情人物以及冒險者進行主動攻擊，強行主動攻擊則不會有任何傷害。而且無法加入邪惡、黑暗陣營，邪惡黑暗陣營的劇情人物對裝備人好感度永固-100點。（注意，是無法主動攻擊，被打還手是可以的。善良陣營的敵人先打過來的時候，寶劍會自動把攻擊者列為亂臣賊子和內奸，不將他們看作善良陣營的人）　　杜預悠然看了一眼在身後虎視眈眈的德尼和阿明，揶揄想到。　　若是讓他們知道，我又拿到了一把逆天級別的寶劍，會不會瘋掉？　　毫無疑問，這把寶劍的鋒銳，絕不亞於【和氏璧】！　　當杜預拿到手中后，這把上古寶劍的古樸花紋，漸漸泛出一道道光芒。真實的里番效果，在光芒后閃動出來！　　凱撒的聲音激動傳來：“實際上，這把劍的也是一件空間至寶，上面的特效只是表面，它最主要的特點是可以斬掉被人為修改的規則漏洞，將被篡改的規則重置，程序猿使用它修復漏洞，效率會大增。簡單來說，若您之前就拿到這把斬蛇劍，我們用來對付蘇妲己，只怕現在她早已灰飛煙滅了！”　　“那麼，對付太公望和哪吒呢？”　　“這兩個不知死活的傢伙，也早就完蛋了！”凱撒對這把劍，簡直滿意到了極致，愛不釋手道。　　杜預笑笑，將這把斬蛇劍暫時交給凱撒去研究，自己退到一邊。他的全部武勛值，都耗光了。　　麥雪拉兌換了一件名字很逆天的武器：【S-F-L-M型無限彈藥衝鋒槍】（A級武器）：《魂斗羅》世界紅隼組織吸收外星異形科技研製而成的多功能衝鋒槍，可根據需要變換子彈類型。　　M型，最普通的子彈，但射速非常快，可達每分鐘6000發，威力也是普通槍械子彈的數倍，適合巷戰、較狹窄環境的火力壓制。連續發射20分鐘后槍管過熱需冷卻，否則會炸膛傷害到使用者，並且武器報廢（初代魂斗羅裏面的M彈效果）　　F型，除了可以直接傷人外，還具有爆炸效果（命中任意目標都會二次爆炸）爆炸后可造成二次傷害，威力相當於高爆手雷，適合地形複雜、敵方掩體較多的環境下使用。射速可達每分鐘500發，連續發射5分鐘后槍管過熱需冷卻（二代魂斗羅F彈效果）　　L型，激光彈，具有極強的穿甲能力和破壞力，單發能夠穿破100mm以下的鋼板不衰減威力，但殺傷範圍很小，射速比較慢，僅得每分鐘60發左右，適合點殺、狙擊重要目標。連續射擊30分鐘后需冷卻。　　S型，具有散射特效的普通子彈，殺傷覆蓋面最廣，適合開闊地形的火力壓制（魂斗羅全系列S彈效果）。射速每分鐘3000發，連續發射10分鐘需冷卻。　　張三豐、李唐、郭芙等人，將武勛值加在一起，兌換了一件價值9萬武勛值的A級輔助型道具：武侯防身錦囊，蜀漢丞相諸葛亮為外出作戰的將軍準備的特殊錦囊，用作應對刺殺時防身之用，也可用於小分隊特殊任務的作戰。內藏多種暗器（三國戰記當中的小件），數量可恢復。錦囊內有如下類型的暗器：　　袖箭：使用后對敵人造成500點固定傷害，無法被護甲豁免，並造成敵人1秒的定身狀態。一次性最多取出10根。　　金珠：使用后對敵人造成100點固定傷害，無法被護甲豁免，並造成敵人5秒的定身狀態。一次性最多取出10顆。　　毒煙筒：使用后在方圓30米噴射毒煙，被毒煙熏到的敵人會造成長達20秒的眩暈狀態，並在10秒內以20點每秒的速度持續減血。一次性最多取出5枚。　　鐵蓮花：使用后將按照使用者的想法掉落在任意地點，掉落後在其掉落點延時5秒后二次炸裂，炸裂后，向其四周圍發射一圈飛針，單根飛針命中目標后將對目標造成1000點固定傷害，無法被防具豁免。一次性最多取出5枚。　　雷火彈：使用后可對方圓50米範圍內的敵人造成500點火焰傷害。併產生一個在10秒內以50點每秒的速度減血的灼燒狀態。一次性最多取出5枚。　　迴旋輪：使用后可隨機追蹤2-5名敵方目標攻擊，被其纏上的敵人將造成恐怖的一分鐘定身狀態，並且在這一分鐘內會以每秒30點的速度持續減血。一次性最多取出2個。</w:t>
      </w:r>
    </w:p>
    <w:p>
      <w:pPr>
        <w:pStyle w:val="2"/>
      </w:pPr>
      <w:bookmarkStart w:id="1374" w:name="_Toc20751"/>
      <w:r>
        <w:t>第179章 女兒誕生！父女情深！</w:t>
      </w:r>
      <w:bookmarkEnd w:id="1374"/>
    </w:p>
    <w:p>
      <w:pPr>
        <w:sectPr>
          <w:pgSz w:w="11907" w:h="16839"/>
          <w:pgMar w:top="400" w:right="1000" w:bottom="400" w:left="1000" w:header="720" w:footer="720" w:gutter="0"/>
        </w:sectPr>
      </w:pPr>
      <w:r>
        <w:t>　　一切獎勵分配完畢，杜預接到了提示。　　“你將被傳送回空間。”　　“南華老仙……”杜預的目光看着遠方的鄴城：“我遲早會像你一樣，成為享受供奉的神仙。”　　他的身影，漸漸消失在原地。　　麥雪拉、李唐、張三豐、塔塔利亞等人，相繼回歸。　　蘇妲己也傳送走。　　只不過，她暫時不能前往雲夢澤，與杜預匯合。　　杜預好不容易，在大唐高層獲得了這樣一個重要間諜，怎麼會不用？蘇妲己被他繼續派往大唐皇帝身邊。橫豎有胡靜等狐族美女，作為李代桃僵，杜預倒不怕自己的小蜜被佔了便宜。　　蘇妲己也拿到了5G步話機，隨時可以與杜預互通情報。　　杜預出現時，已經到了雲夢澤的臨時傳送點。　　楊過、萊戈拉斯等兄弟，心神不定地等待他的回歸，見到杜預和狼瞳隊平安無事，成功返回，紛紛大喜。　　“這次你成為內城區冒險者，大家可以一起冒險”楊過哈哈大笑，拍拍杜預肩膀。　　“嗯”杜預自信一笑：“我們無需再分開了。不過你何時參加皇城區考驗？”　　楊過咧嘴一笑：“下個世界就可以。但我想與你一起冒險幾次，再去新區。”　　杜預搖頭道：“二弟無需如此，我們需要實力。”　　黃藥師、洪七公、歐陽鋒、周伯通等人走來，聽到此言，點頭一笑。　　郭芙、郭襄也通過了考核，成為內城區冒險者。更讓黃藥師欣喜的，是兩位外孫女的實力，也大幅提升，有了自保之力。　　“大唐局勢如何？可有官軍前來進剿？”杜預問道。　　黃藥師笑道：“官軍？他們現在連朱雀門都出不來，談何進剿？”　　“獸潮還沒退？”杜預驚愕道：“大唐的表現，好失常啊。”　　“獸潮倒是被唐國公親自率軍殺退了”黃藥師嘿嘿一笑道：“但侯家，終於開始發難了！”　　“哦？”杜預眼波一閃：“侯家怎麼動了？”　　“侯家，趁着朝廷對付獸潮、無暇顧及之時，悍然出兵，攻陷了幾乎所有的城外平民窟。一共25個地區廣袤的平民區，被侯家控制了23個，大唐朝廷只剩下了2個。”黃藥師笑眯眯道：“從現在算起，侯家已經撼動了朝廷的根基。”　　“區區平民窟，怎麼會動搖朝廷根基？”郭芙難以置信道：“那裡面不都是新人菜鳥么？”　　“新人菜鳥，才是空間和帝國的根基”黃藥師語重心長道：“侯家喪心病狂，竟然大量捕捉大唐新人，用來做他們的生化人。這簡直是喪盡天良。但徹底切斷了大唐朝廷的民眾基礎。大唐再也得不到外城區冒險者的補充。”　　“朝廷難道不管？”杜預不信。　　“唐國公倒是想出兵”黃藥師惋惜道：“但龍氏皇帝，生怕唐國公立下功勞太大，功高震主，一直按住不讓動。大唐現在還在糾結。侯家的實力，卻大幅提升。”　　“侯家，自尋死路！”聽到侯神將，竟然喪心病狂，將冒險者新人成批地變成他的生化人材料，恨得杜預牙根痒痒。　　“我們要討伐侯家！”杜預冷冷道：“不能讓他這麼亂搞下去！”　　“可我們現在的實力？”黃藥師點點頭：“雖然最近前來投奔我們的，幾乎形成風潮。我們雲夢澤的人口，從不足200人，暴增到了2000人。其中也不乏內城區的高手。但要應對目前兵力超過10萬人，間接控制30萬冒險者的侯神將部隊，還力有未逮啊。”　　“可惡！”杜預狠狠一拳，砸在桌子上：“難道就任由侯神將、侯小白父子，禍害空間？”　　想起自己在平民窟中，被紅蟒、史國棟等人，禍害之慘烈，杜預就抑制不住心中的憤怒，想要殺人。　　“我們若能聯合大唐國朝廷官軍，倒是有一戰之力”沈落雁侍立一旁，獻計道。　　杜預點點頭，想起了自己剛收的心腹蘇妲己。　　這美人妖狐，對大唐皇帝有巨大影響力，若能吹吹枕邊風，讓大唐皇帝不再掣肘唐國公，便可讓唐國公放手與侯神將一戰。　　二虎相爭，必有一傷。　　侯神將固然佔據了大片領地，又有逆天的死士製造技術，能將大批新人，慘無人道複製成他的死士。但唐朝廷可有絕對的高手團隊，紫府區、皇城區、內城區的高手優勢，會壓倒性凌駕在侯神將之上！　　大戰一起，侯神將未必能佔到便宜。　　“那就這麼辦！”杜預雙眸冰寒道：“大唐朝廷那邊，我來想辦法。”　　聽到隊長居然有辦法，能影響大唐朝廷的決策，眾人紛紛安心下來。　　“對了”杜預苦笑道：“雖然我突破了練虛合體修為，但我們的敵人也更強。我要在這世界休息間歇，返回大唐雙龍傳世界，將正在那裡修鍊的分身，重合為一，增強實力。”　　黃藥師點頭道：“正該如此。我聽郭芙、郭襄說起過你在這次冒險中，得罪了太公望、哪吒等紫府區中人，加上與侯神將的決戰越來越近，迫切需要高端戰力。你只管去，這裏的防禦交個我們幾個老骨頭。”　　洪七公嘿嘿笑道：“有黃老邪的奇門遁甲陣，加上老毒物的奇毒，還有我們幾個老骨頭的鎮守。就算那姜子牙帶紫府區打上門來，我們雲夢澤的基地也未必怕了他。你只管去！”　　杜預畢竟還是不放心，將吸收了銅雀台的城堡之心留下，增強狼瞳總基地的防禦實力。　　同時，他用5G步話機，通知蘇妲己，一方面勸說皇帝，下決心剷除侯神將叛軍部隊，一方面讓蘇妲己幫助收集關於姜子牙、哪吒、楊戩等封神英雄的情報，防止這些大神偷襲。　　辦完了這些事，杜預也接到了太后特蕾茜的傳訊。　　“給你生了一女，速來。”　　這信息讓杜預欣喜若狂。　　“我當了爸爸？”杜預難以想象自己居然成為人父。　　一股從未有過的幸福感，讓杜預歡喜不已。　　他交代了兩句，便使用飛路粉，趕往神羅。　　出現在特蕾茜的秘密寢宮莊園，杜預迫不及待，走到了特蕾茜的床邊。　　特蕾茜正抱着一個小小嬰兒，正在餵奶，這位美人母親，面色慈愛，神色安詳，凝視着剛剛出世的小女兒。　　看到莫德爾到來，特蕾茜幸福地依偎在杜預懷中，將小女兒奉上。　　“這就是我的女兒？”　　當杜預顫抖雙手，接過那50厘米長、徐徐蠕動的小傢伙，感覺到她的體溫和心跳，一股血脈相連的幸福感，撲面而來。　　在之前，不管杜預如何奮鬥，他都是為自己，為自己的女人而戰。　　但今天開始，他又多了一層情感羈絆。　　那就是與他血脈相連的女兒。　　吃完奶熟睡中的小傢伙，感受到父愛的溫暖，甜蜜得咋吧一下粉嘟嘟的小嘴，露出安心的神色，望杜預溫暖的臂彎中鑽了鑽，更舒服地睡着了。　　杜預發出一聲幸福嘆息。　　“她好可愛？不是么？”特蕾茜幸福地依偎在情郎懷裡，雙手緊緊抓住杜預的胳膊：“我好怕。”　　“怕什麼？”杜預低頭吻了一下這給自己生孩子的美人太后，對她更加憐愛。　　不管之前兩人的結合，是陰差陽錯，還是有意為之，現在杜預對特蕾茜，只有無盡的憐愛。　　她給自己生了可愛的女兒。　　特蕾茜瑟縮在杜預臂彎中，顫聲道：“我生怕你在這次任務中隕落，再也不回來。我和剛出生的女兒，就見不到你了。”　　杜預嘆息一聲。　　他這才明白，為何神羅及四國的貴族，要不惜破壞規則，也要遠離冒險世界。　　人，沒有不怕死的。　　越是強大的個體，對於安全的追求越是孜孜不倦。　　例如現實中的美國，那麼強大，但卻始終在追求自身的絕對安全，他們要對抗蘇聯，對抗恐怖主義，甚至要設想星球大戰外太空戰爭。非洲部落的窮人，就根本無需擔心這些問題。　　當你有了幸福的家，有了可愛的女兒，你還會那麼熱衷冒險，去與空間世界冰冷、殘酷的各色BOSS和鬼怪魔獸搏殺么？　　杜預的心，也漸漸融化。　　特蕾茜抓住杜預臂彎，低聲泣道：“以你此時的地位，丞相，統帥，聖徒，你完全可以半年去冒險一次。甚至……我知道有一種辦法，可以找替身騙過空間，替你去冒險。別再離開我們娘倆了好么？”　　杜預苦笑一聲。　　若他只是平凡的冒險者，他可以毫不猶豫答應下來。　　能作為神羅皇太后的寵臣，並跟皇太後生下孩子，這是多少空間冒險者，想都不敢想的美事？　　但如今的杜預，身上的責任和情感，可不只是特蕾茜一處羈絆啊？　　他怎麼能放棄空間被選中者的使命？　　更重要的是，他怎麼能坐視空間，這可愛女兒要生存的空間，一點點崩潰，直到獸潮撲到這平靜的莊園，咬向自己可愛的女兒，自己才去抗爭么？　　杜預抱住特蕾茜，溫柔安慰起來。</w:t>
      </w:r>
    </w:p>
    <w:p>
      <w:pPr>
        <w:pStyle w:val="2"/>
      </w:pPr>
      <w:bookmarkStart w:id="1375" w:name="_Toc7976"/>
      <w:r>
        <w:t>第180章 婆媳教皇！兼收並蓄！</w:t>
      </w:r>
      <w:bookmarkEnd w:id="1375"/>
    </w:p>
    <w:p>
      <w:pPr>
        <w:sectPr>
          <w:pgSz w:w="11907" w:h="16839"/>
          <w:pgMar w:top="400" w:right="1000" w:bottom="400" w:left="1000" w:header="720" w:footer="720" w:gutter="0"/>
        </w:sectPr>
      </w:pPr>
      <w:r>
        <w:t>　　特蕾茜聽莫德爾說起，他如何一步步，利用自己的地位和權力，擊退空間獸潮，並開始着手調查空間崩潰，天罰獸潮的背後原因，為的只是留給女兒一個安全的空間世界時，終於流淚點頭了。　　作為一位睿智的女政治家，特蕾茜當然知道天罰獸潮，是不可逆的大趨勢。若是不採取措施，遲早神羅將崩潰，自己和女兒擁有的一切，都將化為烏有。　　雖然理論上，還有一條路可走。　　就是神羅的比薩斜塔。　　但只是內城區實力的特蕾茜，沒有足夠實力，能帶着女兒過得了那傳說中，只有紫府區才能挑戰的世界奇迹，將女兒送到另一個空間中去。　　那世界奇迹中的空間規則，極其強大，任何空間中的權勢都不可能帶進去。　　裏面能一路向上，踏破虛空的，唯有實力。　　絕對的實力。　　既然沒有其他路可走，特蕾茜只能信任莫德爾。　　“空間還有拯救的可能么？”特蕾茜淚眼婆娑。　　“有！”杜預自信道，神采奕奕直視天際。　　特蕾茜安心得點頭：“哀家一切都聽你的便是。對了，我們的女兒還沒有名字。你作為父親取個名字吧！”　　“嗯”杜預想了想道：“就叫杜……哦，我是說，叫黛安芬吧。”　　“黛安芬？”特蕾茜美眸亮起：“好名字。她的全名就叫黛安芬・特蕾茜・哈布斯堡！”　　她直視杜預道：“我們的女兒，必須繼承神羅帝國和哈布斯堡家族！她將來要成為這偉大國度的女皇！”　　“哦？”杜預一陣苦笑。　　他心思聰明，很快就猜出了特蕾茜的想法。　　這太后啊，還是要爭權奪利。　　約瑟夫是不中用了，她要立自己的親閨女，當下一任的女皇。　　“你打算怎麼處理凱瑟琳？”杜預苦笑道。　　“我不會對她怎麼樣”特蕾茜皺起瓊鼻，朝杜預做了鬼臉――只有在杜預面前，她才恢復少女時代的調皮：“只是請她假懷孕一次。”　　杜預一陣無語。　　特蕾茜和凱瑟琳彼此封鎖消息功力都很深。兩人都不知道彼此懷孕了。　　“我苦命的約瑟夫，已經挺不過幾天了。”特蕾茜道：“我打算讓她現在假裝懷孕，然後宣布黛安芬是她的。這樣她將自動獲得王位繼承權，我當然會宣布她會成為哈布斯堡家族未來族長。”　　杜預心中苦笑。　　凱瑟琳肚子里，也懷着一個孩子，不知是男是女，算着日子也快了。　　如果不出所料，凱瑟琳一定也在打着主意，讓她的孩子，成為神羅的繼承人。　　這黛安芬和弟弟或妹妹，可怎麼平衡？　　杜預苦笑起來。像這種遭雷劈的問題，他只怕是空間唯一一個會煩惱的男人。　　讓神羅的皇太后和皇后，都懷上自己的種，然後為了爭奪繼承權，來一次玫瑰戰爭？　　杜預搖搖頭，他當然不會坐視這種事發生。　　到了攤牌的時候了。　　好在特蕾茜雖然個性獨立，但對他情根深種，加上此時杜預大權在握，又有凱瑟琳和妾絲絲的協助，倒是不怕這位皇太后不幹。　　一句話，都是自家人，有什麼要求，大家可以坐下來，慢慢談么。　　杜預拉起特蕾茜的玉手，微笑道：“我支持你的決定。黛安芬・特蕾茜・哈布斯堡，必須有一個光明的未來。”　　特蕾茜幸福地微笑着。　　杜預咳嗽一聲道：“我請了兩個朋友，來拜訪你的秘密莊園，方便么？”　　特蕾茜皺起眉頭。她懷孕和坐月子期間，當然不想讓任何人看到自己和孩子，為了避免不必要的麻煩。　　但愛人都這麼說了，想必已經安排妥當，她也欣然點點頭。　　接到了杜預的傳訊，凱瑟琳和妾絲絲也立即動身，前往杜預發來的地點。　　兩人從飛路粉壁爐中走出。　　“想不到，這傢伙居然在這裏還有一個秘密莊園？”妾絲絲睜大了美眸。　　凱瑟琳卻直視着前方。　　莫德爾爵士，與皇太后特蕾茜親密相擁，兩人共同抱着一個嬰兒！　　妾絲絲也看到了這一幕，驚呼起來。　　“我的神啊！”　　“呀！”特蕾茜尖叫起來！　　她沒想到，愛人請來的客人居然是自己的兒媳婦和新任的女教皇！　　這簡直讓她羞得無地自容。　　該怎麼解釋跟莫德爾的關係？　　杜預卻大大方方，將特蕾茜的纖腰抱在懷裡，朝凱瑟琳和妾絲絲打招呼道：“來了？坐啊！”　　特蕾茜聽到了愛人的聲音，突然變了，變成了另一個熟悉的聲音，頓時花容失色。　　凱瑟琳和妾絲絲，也呆若木雞，坐在舒適的沙发上。　　關鍵是，她們是知道莫德爾爵士的真實身份的！　　他是杜預！　　但杜預怎麼會跟特蕾茜如此親密，那個嬰兒又是誰的？　　杜預笑嘻嘻地摟着一臉羞澀，恨不得找個地縫鑽進去的特蕾茜，與凱瑟琳、妾絲絲坐在一起。　　左擁右抱啊。　　美人皇太后、美人皇后、美人教皇。　　神羅最有權勢的三位女子，都被他抱在懷裡。　　“你……你到底是？”特蕾茜美眸閃爍，嘴唇發白，顫抖道。　　“嗯，有件事我需要跟你解釋一下”杜預歉意得摟着特蕾茜，摘下了阿朱做的面具和化裝，露出了真容：“我就是莫德爾。莫德爾就是我，從一開始起，我就取代了莫德爾，與你在一起……”　　“什麼？”特蕾茜尖叫起來。　　她簡直難以想象！　　自己為他生孩子的那個男人，居然是她一直以來看不起的小賊杜預？？　　特蕾茜大腦一片混亂。　　那晚，自己與莫德爾商議如何對付凱瑟琳和杜預，然後……莫德爾去了次洗手間，回來后確實性情大變，不僅變得更有男人味，更加霸道，還對自己的SM，強勢反擊……　　正是那一夜，自己有了黛安芬・特蕾茜・哈布斯堡。　　“你居然是杜預？”特蕾茜顫抖着，指向杜預。　　黛安芬哇的一聲哭了起來。　　杜預抱起孩子，直指小傢伙睜開的雙眼道：“你看看她的眼珠，是不是黑色？”　　特蕾茜幾乎昏過去，獃滯地坐在那裡。　　她跟莫德爾，不，是杜預的一幕一幕，在腦海中回蕩……　　凱瑟琳和妾絲絲，也看到了黛安芬。　　妾絲絲吃吃笑道：“不用說了，這是你和特蕾茜的孩子？”　　她抱起來黛安芬，親熱起來。黛安芬也不認生，在妾絲絲的酥胸上咯咯笑着。　　凱瑟琳鳳目直視杜預：“你居然將我婆婆也吃掉了？”　　杜預一臉尷尬。　　男人遇到這種話題，都是無言以對的。　　妾絲絲揶揄得看着杜預。她終於出了口氣。　　這位美人教皇，不乏惡意地猜想，自己迷戀的美人皇后，終究會忍受不了杜預這種婆媳通吃、競相懷孕的做法，會迷途知返，回到自己這拉拉的溫暖懷抱。　　但下一秒，妾絲絲就徹底驚呆了！　　凱瑟琳撅起小嘴，撲入杜預的懷中，嬌嗔道：“你這麼可以這樣？你真夠壞的！不過老公你能把我那刁蠻任性的婆婆也搞定，還騙她給你生了孩子，你真夠棒的！”　　“什麼？”妾絲絲風中凌亂了：“這神思路有點不對吧？難道是我打開方式有問題？”　　“你不是該潑婦罵街么？不是該痛斥渣男么？你給他生孩子，他卻搞了你婆婆啊。雖說這婆婆也是年輕漂亮的大美人一枚”妾絲絲怎麼也理解不了凱瑟琳的思路。　　凱瑟琳躺在杜預懷裡，撒着嬌道：“唉，反正你女人也多了去。再多一個婆婆，我也不在乎。不過，我可是被你收房早的！在這裏，我是姐姐，她是妹妹才對！太后陛下，叫我一聲姐姐聽聽！”　　妾絲絲徹底凌亂了。　　這都什麼跟什麼啊？　　不過，她敏銳得看到，凱瑟琳對杜預的嬌嗔，沒有半點勉強和委屈。　　她是真的不在意杜預收了特蕾茜，那個她最厭惡的女人。　　為何？　　為何一個女人，能對男人做到這地步？　　懷着他的孩子，還能接受他跟其他女人生孩子的消息？　　凱瑟琳依偎在杜預耳邊，撒着嬌道：“老公，我好想你。你可不能離開我啊。”　　妾絲絲突然明白了。　　能超越這正常倫理的，唯有空間中的愛情啊。　　凱瑟琳曾對杜預動搖過，但當她一次次被杜預拯救，被杜預寵愛時，她對杜預的愛意，也升華到了一個新的高度。　　面前的妾絲絲無法理解的高度。　　她才不在乎杜預有多少女人。　　只要杜預寵愛她，保護她和孩子，就足夠了。　　“杜預，你對凱瑟琳做了多少，才讓她如此死心塌地啊。”　　妾絲絲美眸也迷離起來。　　特蕾茜聽到凱瑟琳讓自己叫姐姐，終於抑制不住爆發了。　　“你這個不知羞恥的女人，身為我哈布斯堡家族的兒媳婦，居然敢跟外人偷情，還……還懷了孕！你想做什麼？造反么？”特蕾茜怒不可遏。　　凱瑟琳不甘示弱，反唇相譏道：“好一個嚴厲的婆婆，您老人家倒是遵守婦德，更是給哈布斯堡家族爭光。作為女族長、皇太后，也不被我老公搞大了肚子？生下了女兒？你有什麼立場說我？”</w:t>
      </w:r>
    </w:p>
    <w:p>
      <w:pPr>
        <w:pStyle w:val="2"/>
      </w:pPr>
      <w:bookmarkStart w:id="1376" w:name="_Toc25778"/>
      <w:r>
        <w:t>第181章 婆媳姐妹，床上團圓！</w:t>
      </w:r>
      <w:bookmarkEnd w:id="1376"/>
    </w:p>
    <w:p>
      <w:pPr>
        <w:sectPr>
          <w:pgSz w:w="11907" w:h="16839"/>
          <w:pgMar w:top="400" w:right="1000" w:bottom="400" w:left="1000" w:header="720" w:footer="720" w:gutter="0"/>
        </w:sectPr>
      </w:pPr>
      <w:r>
        <w:t>　　這婆媳口水仗，貌似很好很強大。　　若是換了個冒險者來聽，非被杜預氣死不可。　　這男人，也太逆天了吧？　　怎麼能做到這種地步？　　特蕾茜一把抱過黛安芬，淚眼婆娑道：“莫德爾……你選擇吧。要麼要我和黛安芬，要麼你要凱瑟琳……你干什麼？”　　杜預一把將黛安芬抱起來，交給妾絲絲：“好好看着。”　　同時，他一把扛起了特蕾茜，同時拉起凱瑟琳：“有話我們上床好好說！”　　妾絲絲石化了，凌亂在空中。　　她就那麼眼睜睜看着杜預，霸氣無比地扛着美人皇太后，牽着美人皇后，走進了寢室，用腳關上了寢室門。　　不多時，寢室中便傳出了特蕾茜尖叫聲和凱瑟琳吃吃笑聲。　　“婆媳通吃？”妾絲絲無力吐槽。　　這男人的解決辦法，也是神思路啊。　　但所謂床頭打架床尾和。　　不多時，寢室便平靜下來，只剩下特蕾茜和凱瑟琳的喘息聲。　　那畫面太美，妾絲絲都不敢想象。　　這位傳奇般的東方男子，居然就這麼把神羅最高貴、最性感的皇太后和皇后，雙飛了？　　胡蘿蔔加大棒，就是他的解決方法？　　不過，不得不說，妾絲絲也在暗暗稱奇，凱瑟琳固然對杜預情苗深種、任他怎麼胡來都行，但特蕾茜貌似對杜預的感情，也是割捨不下啊。　　否則，這裏可是皇太后的地盤，她只要尖叫一聲，便會衝進來無數強者護衛，將杜預幹掉一百遍。　　但特蕾茜在這震驚的消息面前，卻沒有做任何事。　　她無力反抗。　　甚至，從門後傳來的熟媚尖叫聲中，妾絲絲還聽到了熟悉的愉悅。　　特蕾茜在愉悅地接受杜預的寵愛。　　“這混蛋！”妾絲絲撅起小嘴，抱着黛安芬，吐槽道：“你老爸真是厲害。居然把這麼強勢的婆媳兩個大美人，都弄得服服帖帖，連這麼不可能調和的矛盾，都被他燙平了。這簡直是……”　　“妾絲絲！”屋裡傳出杜預的命令：“把黛安芬交給馬上就來的乳母，你也進來。”　　“連我也不放過？”妾絲絲氣憤道。　　但想起與凱瑟琳一起，與杜預亂來的荒唐場面，妾絲絲也覺得身軀發燙。　　“混蛋！我就不信！”　　妾絲絲將黛安芬交給接受特蕾茜命令而來的乳母，然後推門進去。　　門后，三十六宮都是春。　　特蕾茜、妾絲絲輪番承歡。　　看到就連女教皇，都淪為這東方神奇小子的床上玩物，特蕾茜倒也不再震驚了。　　震驚太多，就麻木了。　　她只能感慨。　　與自己地位相同、容貌不相上下的凱瑟琳、妾絲絲，都是這傢伙的禁臠愛奴，那自己成為他的女人，倒也……不如何掉價？　　特別是看到妾絲絲和凱瑟琳，服侍起杜預來，那各種跪舔，各種荒唐的場面，特蕾茜已經無力吐槽，怒斥她們，不夠貴族，不夠矜持了。　　她自己也很快陷入了久旱逢甘露的快樂之中。　　對凱瑟琳的競爭之心，更讓特蕾茜放棄了之前的矜持，與妾絲絲一起侍奉杜預。　　這個男人，是屬於我的，誰也別想奪走。　　當一切平靜下來，雲收雨住。　　杜預抱着一臉滿足的特蕾茜和滿臉羞澀的凱瑟琳，躺在床上。　　“事情就是這樣”杜預對着美人婆媳攤牌道：“從此以後，大家都是一家人了……”　　“誰跟這不守婦道的女人是一家人？”特蕾茜堅持道。　　“我也不願跟你有更多的瓜葛”凱瑟琳反唇相譏。　　杜預拿出家主的威嚴來：“你們都閉嘴！”　　特蕾茜和凱瑟琳，頓時噤聲不語。　　杜預抱了抱凱瑟琳：“要說起入門的前後，凱瑟琳比較早。”　　特蕾茜冷哼一聲：“果然是不守婦道，早早就勾引男人。”　　杜預笑嘻嘻得撫摸特蕾茜道：“但特蕾茜名分上，畢竟是婆婆。那麼就當姐姐吧。”　　凱瑟琳撒嬌道：“那我以後豈不要被她繼續欺壓？老公不要！”　　杜預笑嘻嘻道：“你是妹妹，叫一聲姐姐來。”　　凱瑟琳甜甜朝特蕾茜叫道：“姐姐，之前的恩怨，我們一筆勾銷，以後我們姐妹齊心，一起服侍好老公吧。”　　特蕾茜在杜預的目光下，終於含羞點點頭道：“好妹妹。”　　杜預樂不可支。　　在之前的布置下，凱瑟琳和特蕾茜終於在自己的感情下，認可了這種有些荒唐的關係。　　當然這也是在力量壓倒一切的空間，倫理被踐踏的地方，才有可能實現。　　即使如此，杜預能搞定這對個性強烈，獨立，驕傲，高貴的婆媳，也費了極大的心血，才能坐享齊人之福。　　別的不說，光是凱瑟琳，杜預捨命救了她多少次？　　特蕾茜這裏杜預付出的心血，日積月累，才讓她如此痴戀，不能捨棄。　　妾絲絲美人蛇般的胴體，從被窩中鑽出，妖媚地舔着嘴唇道：“既然一家人床上大團圓了，那麼我們繼續吧？”　　特蕾茜冷哼一聲，抱緊了杜預便要上去。　　凱瑟琳不服道：“我也要！”　　妾絲絲笑嘻嘻地將她擠到一旁：“孕婦危險期，不許參与！”　　三個絕色美女，鬧作一團。　　杜預只剩嘿嘿傻笑了。　　夜晚降臨。　　雪白的桌布上，燭光浪漫，香煎牛排散發出迷人的肉香，紅酒在掛杯上搖曳生姿，明月皎潔，清風徐來，窗帘拂動，更是倍添風情。　　“這莊園別墅，果然是生孩子養胎的好地方”凱瑟琳有些妒忌地看着窗外迷人的天鵝湖水，在月光下泛起粼粼波光，犹如一條遊動的銀龍魚，嬌嗔地看了一眼杜預：“我明天也要搬到這裏來。”　　“誰來照顧約瑟夫？”特蕾茜白了凱瑟琳一眼，搖頭道：“算了，我親自派人去照顧他。”　　“約瑟夫已經沒有幾天了”凱瑟琳雖然不愛約瑟夫，但對這個命運多舛的丈夫，也是很同情。她優雅地坐下來，凝視因做某種運動過量，急需能量大吃大喝的杜預道：“現在，帝國最有權勢的三個女人，都在這餐桌上。都聽你的吩咐，我的主人，你該說說今後神羅帝國的方向了。”　　特蕾茜、妾絲絲也優雅地舉起紅酒杯，靜靜聆聽杜預的指示。　　到了現在，杜預已經成為這神羅的真實統治者。　　這桌子上，神羅的皇太后、皇后、教皇、丞相，足以決定未來神羅的方向。　　杜預一臉輕鬆，看着一旁搖籃中沉睡的黛安芬，還有凱瑟琳隆起的肚子，擦擦嘴道：“我已經想好了一個方案，大家聽聽，提點意見。”　　“未來的神羅，將由黛安芬和凱瑟琳腹中的孩子，一起統治。”杜預開篇名義，說出了自己的設計方案：“我現在想的，是由黛安芬掌控哈布斯堡家族和監察的力量，制衡皇權。由凱瑟琳的孩子，繼承皇位，做女皇或者皇帝，由妾絲絲……你和我的孩子，繼承教權，成為下一任教皇。”　　妾絲絲滿臉紅暈，低下頭去啐道：“誰要給你生孩子？”　　特蕾茜和凱瑟琳對視一眼，沉吟不語。　　知道了莫德爾的真實身份，就是杜預后，特蕾茜已經認命地意識到，黛安芬不可能搶得過凱瑟琳腹中的孩子，成為皇帝。　　但哈布斯堡家族作為神羅帝國的潛在大鱷，能成為家主，繼承自己的基業，黛安芬也足以成為具有影響力的大人物。　　再說，杜預賦予黛安芬監督未來皇帝女皇的權力。一旦皇權出現重大偏差，她將繼承皇位，也增強了黛安芬的權力。　　特蕾茜點點頭。　　凱瑟琳對於自己與杜預的孩子，能保住皇位繼承權，已經心滿意足，也點點頭。　　於是，神羅帝國的未來，就這樣在餐桌上決定下來了。　　後世的史官，稱這次家庭會議為“四巨頭的晚餐”。　　確實，當皇太后、皇后、教皇和丞相，同時認可的帝國權力分配方案，足以保證這方案成為神羅帝國的意志，貫徹下去。　　四巨頭的晚餐后的第三天，纏綿病榻長達數年的約瑟夫皇帝，終於在滿臉淚痕的母親特蕾茜和皇后凱瑟琳陪伴下，在教皇妾絲絲的禱告聲中，撒手人寰，升到天堂中去。　　帝國的朝野和子民，惴惴不安。　　無數野心家，在暗中蠢蠢欲動。　　“哈哈哈！”在黑暗議會的老巢中，一個偉岸的聲音，放聲大笑。　　周圍黑暗中，影影綽綽的，看不清有多少人影，但數量為之不少。　　黑暗議會，赫然正在召開全體會議。　　“約瑟夫終於死了！”教皇保羅的聲音，有着說不出的愉快：“神羅，必將迎來一次大亂！我們將趁勢崛起，成為空間至尊的存在！”　　“大亂？”一名老婦人的聲音，尖銳道：“保羅，你為何如此斷言？”　　“叫我保羅陛下！”教皇不滿道：“我畢竟是教皇。”　　“前教皇”另一個冷冷的聲音響起：“否則您也不會屈尊降紆，跟我們這些污穢的傢伙呆在一起。”　　“哼！”保羅冷冷哼道：“等到我殺回神羅，重奪教皇之位，你們就不敢這麼對我無禮！”</w:t>
      </w:r>
    </w:p>
    <w:p>
      <w:pPr>
        <w:pStyle w:val="2"/>
      </w:pPr>
      <w:bookmarkStart w:id="1377" w:name="_Toc1605"/>
      <w:r>
        <w:t>第182章 黑暗教皇！賊心不死！！</w:t>
      </w:r>
      <w:bookmarkEnd w:id="1377"/>
    </w:p>
    <w:p>
      <w:pPr>
        <w:sectPr>
          <w:pgSz w:w="11907" w:h="16839"/>
          <w:pgMar w:top="400" w:right="1000" w:bottom="400" w:left="1000" w:header="720" w:footer="720" w:gutter="0"/>
        </w:sectPr>
      </w:pPr>
      <w:r>
        <w:t>　　“你還有希望東山再起？”那老婦人的聲音充滿了疑慮：“據我所知，凱瑟琳和妾絲絲，已經站穩了腳跟。忠於你的紅衣大主教，紛紛被驅逐放逐，教廷已經被妾絲絲控制。她也不是省油的燈，換上去的都是她的心腹。”　　提到妾絲絲，保羅咬牙切齒道：“我承認，自己小看了那個陰險的女人。但我畢竟掌握過教廷的最高權力。我知道很多教皇最核心的機密！”　　“我們對教廷一天要做幾次祈禱不感興趣”那老婦人尖銳聲音道：“我們想要的秘密，必須帶來力量！別像前任黑暗聖女凱瑟琳一樣，給我們畫大餅，藉助我們力量上位后，又一腳踢開！”　　“背叛黑暗的凱瑟琳，需要我來替你們清除”保羅嘿嘿一笑：“你們的刺殺，都失敗了不是么？”　　老婦人不再說話，默許了這事實。　　“我的話還未說完”教皇咧嘴一笑道：“我知道的秘密，包括你們黑暗的始祖毒伯爵該隱的被封印地！這個秘密算不算？”　　“毒伯爵該隱？”　　周圍的黑暗勢力大佬，紛紛倒吸一口冷氣。　　這個毒伯爵該隱，可是亞當的兒子，擁有難以想象的恐怖力量。傳說中，他是殭屍、吸血鬼和狼人共同的祖先，乃是聖經中西方一大反派。　　“他可是一位真正的黑暗之神”那老者的聲音響起：“如果能找到他被封印之地，並讓他復活過來，我們黑暗議會的實力將大幅提升！”　　“甚至比那個更好！”保羅有些得意道：“據我所知，上帝與其他任何神族一樣，也已經陷入了永眠。教廷實際上，並沒有神祗護佑。”　　周圍響起竊竊私語。　　“原來是這樣。”　　“教皇都說上帝沉睡了。難怪我們的黑暗之神，無論怎麼祈禱，都無法得到回應。”　　“若是這樣”老婦人的聲音顫抖起來：“若我們能解封毒伯爵該隱，他將成為空間唯一真神！”　　“對！”保羅嘿嘿一笑道：“正是如此。山中無老虎猴子稱大王。上帝不在，連亞當的壞兒子，都可以統治空間了。”　　“哼！對我們的黑暗神祗，恭敬一點”老婦人不滿道：“你別忘了，現在是在我們黑暗議會之下。”　　“好吧！”保羅冷冷一笑：“現在就派出聯軍，跟我去解封該隱！哈哈，作為教皇，我還知道一些恐怖存在的封印地，都給我釋放出來！”　　“凱瑟琳、妾絲絲”保羅猙獰笑道：“我要讓你們嘗嘗痛苦和後悔的味道。教廷中還有忠於我的力量，我要藉機鬧個地覆天翻！”　　由於空間天罰獸潮，大批教徒對上帝的存在產生了疑慮，黑暗思想開始漸漸盛行，黑暗議會的勢力，在急速擴大。　　保羅雖然被妾絲絲和杜預逼得走投無路，逃到黑暗議會暫時躲避，但並未完全絕望，還在努力奮鬥。　　他相信，這次行動，一定能成功。　　完成了神羅的安排后，杜預又舍不得地抱了抱女兒杜黛芬（黛安芬的中文名字），消失在飛路粉火焰中。　　他要處理的事情很多，下一個就是去大唐雙龍傳的世界。　　趁着姜子牙等敵人還未殺來，先增強實力。　　但大唐雙龍傳世界，雖然杜預有分身留下的坐標，可以在時空縫隙中追蹤到，但需要BADGUY的傳送電話亭，才能前往。　　他潛入了大唐。　　途經朱雀門時，杜預環視這熟悉的城門。　　只見到處是人馬的屍體和激戰的痕迹，還有前線不斷出來的喊殺聲。　　侯神將，已經將部隊的前線，推到了大唐的城門之下。　　而曾經風光無限的大唐朝廷，此時只能將部隊收縮在城牆后，勉強守住首都而已。　　大唐，風光不再。　　這其中，也有杜預的一份功勞。　　杜預以阿朱的偽裝和蘇妲己的假證件，輕易騙開城門入口，回到外城區，進入內城區。　　他這是第一次以正牌的內城區冒險者身份，進入這裏，很是感慨。　　不多時，找到了BADGUY紅色電話亭，杜預推門進去。　　“請問你要什麼服務？”依舊是滄桑的大叔之音。　　“去大唐雙龍傳世界度假”杜預沉聲道。　　“需要支付200萬生存點，才能提供服務，謝謝！”　　唐綠小蘿莉的聲音，從電話中傳出。　　杜預嘆口氣，掛上電話，轉身出門。　　果然，在BADGUY電話亭後面，唐綠正蹲在那裡，做人工接線員呢。　　杜預一把拎起唐綠的脖子，沒好氣道：“為何我這個老主顧來了，反而要加倍？”　　“因為你很久不來光顧人家的生意了”唐綠傲嬌一挺酥胸：“難道不該提價么？”　　杜預噗嗤一笑：“先去安華生那裡喝一杯？”　　唐綠傲然點頭。　　在安華生生意清淡的小酒吧，杜預還看到了另外一個熟人。　　一真和尚。　　只不過，一真和尚此時卻愁眉苦臉，一副不開森的樣子。　　看到杜預，他大呼小叫撲上來。　　“你！說的就是你！”一真一把摟住杜預脖子，親熱道：“你小子跑到哪裡去了？害得我都逛不了妓院！”　　看着唐綠鄙視目光，杜預苦笑道：“大師，你能說清楚么？我何時跟你去逛過妓院？”　　一真和尚嘿嘿猥瑣笑道：“我是說，你總不來照顧老衲生意，老衲沒錢去消費，好生鬱悶啊。”　　杜預白了他一眼：“你那裡有什麼好貨？生存點不是問題。”　　這並非杜預吹牛。　　自從自立為王后，杜預的狼瞳隊，在麥雪拉的主持下，不斷依靠大唐戰略地圖，四處狩獵。由於無需向國家交稅，又有準確的情報，次次不走空，每次都滿載而回，當然賺得盆滿缽滿。　　除了狩獵生意外，杜預還利用佔據的雲夢澤，請凱瑟琳派出神羅的工程師和地質勘探師，在雲夢澤周圍尋找罕見的礦產。　　雲夢澤雖然沒有太多的富礦，但卻找到了兩個高純度的圭臬礦、一個富集的鈾礦，還有深藏的一處宇宙能量礦。　　凱瑟琳有一國之力支撐，派來的工程師和技術人員，當然是頂尖水平的。很快，杜預便成功挖出了礦脈，開始源源不斷出產礦石。　　這礦石無需交稅，幾乎沒有生產成本，當然更是讓狼瞳隊富裕起來。　　目前，杜預反而缺乏的是人手。　　沒有足夠可以短時間內，開採礦脈的人手。　　這是他痛恨侯神將的另一個原因――神將將廉價的勞動力資源，都垄斷了。杜預空有礦脈，沒有人手，怎麼發財致富，開展煤老闆的偉大業務？　　杜預的另一門生意，是魔獸馴服和武器製造。　　有了飛馬牧場和飄香號鐵匠鋪，這兩個基礎，杜預很明智得選擇了擴大生產。雖然大唐朝廷和侯神將，大約不會成為他的買家，但在征戰不休的空間中，杜預還愁優良的坐騎魔獸和武器盾牌，賣不出去？　　在眾人幫忙下，飛馬牧場此時擁有了飛行魔獸300多頭，坐騎魔獸1000多頭，B級魔獸為主，忙得商秀��不亦說乎。數量增長之快的原因，除了麥雪拉經常帶人狩獵抓活的外，那堪稱種馬的馬王捷影，隔三差五齣去坑蒙拐騙一番，帶回大批神駿的魔獸坐騎，也是非常給力。　　這些坐騎，除了供應狼瞳隊所需外，杜預還與凱瑟琳大肆做起來軍火交易，源源不斷供應皇家騎士團戰馬和魔獸。經過商秀��訓練出的魔獸，有極高几率出現極品屬性，備受西方騎士的青睞。所以供不應求，總是被西方採購者一掃而光。　　而單婉晶的鐵匠鋪生意，同樣紅紅火火。由於雲夢澤就出產一些珍貴礦脈，加上凱瑟琳的大力支援，狼瞳隊的飄香號作坊上，爐火從未停歇，一直叮叮噹當響個不停。A級武器流水線般大量出產，行銷凱瑟琳的皇家騎士團。　　雖然杜預這邊很辛苦，不過回報也是極其豐厚，B級魔獸、A級武器武裝起來的皇家騎士團，讓凱瑟琳的底氣更足。而凱瑟琳假公濟私，慷神羅皇家之慨，給杜預都是最高收購價，也讓杜預的狼瞳隊發展神速，快速壯大。　　這可真是夫妻店，怎麼都合適。　　在這種多管齊下下，杜預的財富可謂吹牛皮式膨脹起來。雖然狼瞳隊人數也在急速增長，所需資源也在增加，但作為隊長，杜預理所當然擁有最多的資源。　　這就是造反的好處。　　富可敵國。　　一真有些垂頭喪氣：“最近空間大亂，到處都在打仗，我連城門都出不去，更別提搜羅貨源，提供給你了。”　　杜預嘻嘻一笑，扔給一真50萬生存點。一真之前幫了他許多，這點錢並不算什麼。　　一真精神一震，大大咧咧道：“今天聚會我請客，大家喝個痛快！”　　安華清遞給杜預一杯威士忌，笑道：“想不到一轉眼，你已經成長為內城區高手了。想當初啊。”　　杜預抿了一口酒，悠然道：“你們最近如何？”　　“我們能感受到，空間的秩序在一步步恢復”鹿推門而入，輕盈地走向杜預：“你幹得不錯。但還不夠。”後面還跟着藍雷、紅萱和千芳院三位GM。第十二卷 仙劍奇俠！女媧血裔的復讎！　　按照女媧娘娘的提示，杜預進入了仙劍奇俠傳一的世界。侯小白帶着大批高手，也進入了本世界。女媧血裔，能夠改變悲劇命運？杜預又能否解開諸神沉睡背後的謎團，還有那對侯小白的復讎，能否酣暢淋漓，一血宿命？一切都在凄美傳奇的仙劍世界！</w:t>
      </w:r>
    </w:p>
    <w:p>
      <w:pPr>
        <w:pStyle w:val="2"/>
      </w:pPr>
      <w:bookmarkStart w:id="1378" w:name="_Toc1512"/>
      <w:r>
        <w:t>第1章 練虛合體，達到大圓滿！</w:t>
      </w:r>
      <w:bookmarkEnd w:id="1378"/>
    </w:p>
    <w:p>
      <w:pPr>
        <w:sectPr>
          <w:pgSz w:w="11907" w:h="16839"/>
          <w:pgMar w:top="400" w:right="1000" w:bottom="400" w:left="1000" w:header="720" w:footer="720" w:gutter="0"/>
        </w:sectPr>
      </w:pPr>
      <w:r>
        <w:t>　　“今天是大聚會么？”杜預笑嘻嘻舉杯慶祝。　　幾人在一起，一邊喝酒，一邊聊了起來。　　杜預沒有保留，將喚醒女媧娘娘的事，和盤托出。　　“原來，女媧娘娘已經醒來了”紅萱美眸生彩道：“難怪我覺得最近空間的秩序，大為扭轉，很多之前的嚴重錯誤和漏洞漸漸被修補上來。原來你已經成功走到了這一步。”　　“但這隻是治標不治本。”杜預笑笑：“女媧娘娘自己也說，只要一日找不到神祗隕落的真正原因，空間就一日不得安寧。崩潰遲早的事。”　　“這麼說下個世界你要去仙劍奇俠傳一的世界”鹿直視杜預：“去調查女媧娘娘所說，空間真正崩潰的原因？”　　“也未必能查個水落石出”杜預底氣不足：“女媧娘娘多次提醒我，那世界非同尋常，難度隱藏在劇情中。我只能儘力而為。”　　“送你去仙劍的事，包在我身上”唐綠拍着胸脯道。　　“嗯”鹿點頭道：“不僅如此，我們這些什麼都沒做的管理者，也要給你更多的支持才行！”　　“什麼支持？”杜預嘗到了用空間規則，幹掉蘇妲己的甜頭，食髓知味，對此很感興趣。　　“別有太高的期待”鹿白了杜預一眼：“就算你是被選中者，我們也無法越級給你太多支持。不過最近無意中，找到了你的程序猿說明手冊。喏。”　　她扔出厚厚一本說明書來。　　杜預立即愁眉苦臉。　　鹿笑嘻嘻道：“別這樣。這是好事。因為我們的技術總監藍雷，已經找到了程序猿製造時的一個設計，可以將程序猿們的能量儲備，提升到兩倍！這樣雖然你在一開始充電時，會付出更大的辛苦，但200多頭程序猿，能幫你做的事情，將大幅提升。”　　“比如”她拉長了聲音：“若是改造過的程序員，能直接抹殺掉蘇妲己，而不是給你留下這妖狐做暖床的丫鬟！”　　她說著說著，自己笑起來。　　杜預知道這些無聊的傢伙，一直在監控自己的劇情戰鬥，無奈聳聳肩。　　藍雷道：“我已經召回了這些程序猿，正在激活改造中。下個世界你就能動用。”　　杜預點點頭。　　鹿、藍雷可是幫了他一個大忙。　　這些程序猿，能做到很多紫府區都做不到的好事，大事，可謂無價之寶。　　杜預謝過鹿，走向電話亭。　　他要抓緊時間辦事。　　一真看着鹿一副糾結之態，笑嘻嘻道：“你在為難什麼？杜預不是已經成功喚醒了一位女神么？”　　安華清笑道：“我能感到他的暗黑靈魂石，越來越充實，說不定他真能拯救空間呢。”　　鹿猶豫道：“我在想，要不要他參加那個試煉。”　　“什麼試煉？”唐綠大眼一轉，立即色變道：“莫非是那個？”　　“嗯”鹿低沉道：“那個試煉，能讓他一步登天，修鍊成神，但九死一生。不到關鍵時刻，還是不讓他去冒險了吧？”　　眾人點頭同意。　　紅萱心有餘悸道：“那個試煉，我想起了就恐怖。那根本不是正常人可以通過的，還是放棄吧。”　　杜預走進了紅色電話亭，交納了100萬生存點費用，徑直開啟了傳送！　　【大唐雙龍傳】，我又回來了！　　當杜預走出虛空，看着周圍大唐世界，那繁花似錦時，不由大叫一聲。　　心情好舒暢。　　沈落雁、師妃暄、����、傅君倬、傅君瑜、傅君嬙、商秀��、單婉晶、李秀寧、宋玉致、獨孤鳳等大唐美人，紛紛走出杜預的氣象空間，欣喜若狂得看着熟悉的大唐。　　“想不到，我們能回來看看”獨孤鳳欣喜道：“我想念婆婆了。”　　她嬌媚地挽起杜預的手：“跟我一起回去見見婆婆如何？”　　想起尤楚紅那嚴厲的神情，杜預就一陣膽寒。　　但好歹是娶了人家的孫女，好意思過其門而不入，不去見見娘家？　　“還有我父親”宋玉致也小女兒態發作，痴纏着杜預。　　“我想回飛馬牧場一趟”商秀��一臉近鄉情怯。　　“人家想去東溟島”東溟公主單婉晶壞笑道。　　“我們要去見師父”高麗三姐妹道。　　杜預真是一個頭兩個大。　　但這些都是最正常不過的請求了。　　杜預索性大手一揮，統統准假！　　橫豎他休假有一個月之久，按照空間時間換算，在大唐可以待一年。　　一年時光，足夠這些擁有日行千里的白龍馬的美人們，往返高麗、東溟島的。　　12個大唐美人們，三三兩兩，結成對子，喜笑顏開向各處回家。　　連師妃暄，都要回一趟慈航靜齋，那是隱藏在巫峽之中的一處秘境。　　在離開前，杜預千叮嚀萬囑咐，讓各位美人注意安全。一旦形勢不對，立即逃回他的身邊。　　這世界是休假世界，沒有主線任務，但不代表沒有危險。遇到魔門中人，甚至是正道高手，發生戰鬥，一樣可能導致隕落。　　杜預的目標，自然是長安。　　他的分身，此時在長安做皇帝呢。　　隨他一起行動的，只有沈落雁、獨孤鳳、����、李秀寧等聊聊數人。　　一路上，杜預也不着急，一邊游山玩水，一邊趕路。　　到了長安，有了感應的分身，整裝出迎。　　讓杜預很是激動的是，這分身的修為，竟然真的從金丹期，突破到了元嬰的大圓滿境界！　　這可不是一件容易的事。　　杜預的本人，能達到練虛合體境界，是一系列奇遇的結果。而分身可只能在大唐的世界轉悠，沒有本體那麼多奇遇啊。　　而他跟杜預的差距，只有一個境界！　　這修鍊速度，不能說慢了。　　杜預與分身見面，四目相對，兩手緊緊握在一起。　　分身沒有獨自的靈魂，不會產生反叛主意。　　分身傳令下去：“速速在大殿擺宴，我要招待貴賓。”　　杜預一擺手道：“最要緊的是速速合體。現在我為了蘇妲己，得罪了姜太公等一干猛人，急需提升實力。”　　分身點頭道：“你一進入這世界，我已經知道了事情始末，確實已經有被紫府區強者攻擊的危機。但如能將【太平要術】給我，練上半年，我便可如主體般突破練虛合體。兩個練虛合體的修士，若能合體，便暗合此階段的天道，能大幅提升修為至四倍之多！我們能一口氣衝上練虛合體的大圓滿境界！只要再努一把力便可達到下一個階段。”　　杜預點點頭，分身說的正是道理。　　他將【太平要術】交給分身。　　分身立即安排閉關修鍊：“我修鍊要半年時間，在此期間，你來做大唐皇帝，正好休息一下身心。對了。”　　分身笑笑道：“我只是一個元嬰分身，無情無欲，所以沒有着手。大唐世界，還有兩位仙子，一個石青璇，一個尚秀芳，均是上上之選，可以增強美人戰隊的實力，何不下手收走？”　　杜預盤點了一下所剩的反派值，六萬多反派值，經過血色城門關消耗，只剩不足一萬點，倒是夠收復兩位仙子。　　分身反身修鍊去了。　　杜預開始着手統治大唐世界。這天下本就是他打下來的，李靖、紅拂女等都是他的部屬，不存在任何問題。　　日子一天天過去。　　杜預也在刻苦修鍊。　　經過鄭國公突襲狼瞳隊總部的事，杜預對空間的血腥殘酷，有了新的認識，再也不能忽視太公望等人的威脅。　　半年後，分身出關。　　他成功突破了練虛合體境界。　　杜預立即組織再次閉關，與分身重新融合。　　兩位練虛合體境界的大能之士，重新融合在一起！　　一晃又是六個月過去。　　當杜預再次出關時，只剩他一人。　　分身融入了合體，成為他力量的一部分。　　“果然不錯！”杜預捏緊拳頭，感受着那充滿力量的感覺。　　每一塊肌肉，每一條筋脈，都充盈着力量和仙力！　　杜預此時的狀態，達到了真正的巔峰！　　他一口氣跨越了練虛合體的初成和圓滿兩個境界，一口氣達到了巔峰的大圓滿之境！　　他的修為，直接堵在了第五境界渡劫大乘的瓶頸上！　　這第四個修仙階段練虛合體，本該是有史以來最難突破的，但在分身合體，暗合天道的情況下，竟然事倍功半，讓杜預輕易突破了兩個小階段，直接飛躍到瓶頸！　　杜預的實力，瞬間一步邁到了內城區的巔峰狀態。　　只要他能突破渡劫大乘修為，他便是毫無懸念的皇城區修士！　　而大羅金仙境界，則一定是紫府區修士。　　“剛剛通過了內城區考核，實力就有如此大的飛躍，達到了內城區巔峰？”杜預苦笑：“這節奏貌似有點快吧？”　　但想象一下，杜預自己的敵人，那恐怖的太公望、哪吒、楊戩，還有那侯神將、唐國公這些存在，杜預的實力大進，也只是增加了一些底氣，距離碾壓對手太遠太遠。　　“現在就算遇上紫府區實力修士，依靠現在的修為，加上斬蛇劍和和氏璧玉璽，也可勉強一戰。”杜預自信道。　　“對了，該回去了。”杜預望着宮殿中陸續返回的各位美人。</w:t>
      </w:r>
    </w:p>
    <w:p>
      <w:pPr>
        <w:pStyle w:val="2"/>
      </w:pPr>
      <w:bookmarkStart w:id="1379" w:name="_Toc26912"/>
      <w:r>
        <w:t>第2章 四大仙子，大唐齊聚！</w:t>
      </w:r>
      <w:bookmarkEnd w:id="1379"/>
    </w:p>
    <w:p>
      <w:pPr>
        <w:sectPr>
          <w:pgSz w:w="11907" w:h="16839"/>
          <w:pgMar w:top="400" w:right="1000" w:bottom="400" w:left="1000" w:header="720" w:footer="720" w:gutter="0"/>
        </w:sectPr>
      </w:pPr>
      <w:r>
        <w:t>　　大唐美人們，經過一年的省親，也心滿意足，興緻高昂地紛紛回來。　　但一直到最後，有兩個人一直沒有回來。　　師妃暄和����。　　“這兩個傢伙怎麼還不到？”杜預看着返回的時辰，越來越近，心中焦急。　　“莫非是有什麼事情羈絆住了？”李靖和紅拂女面面相覷。　　“回來了！”　　沈落雁驚喜道。　　師妃暄淡然如仙，款款而來。　　杜預一巴掌拍在她的美臀上，怒道：“沒有時間概念，該打！”　　師妃暄俏臉微紅，吃吃道：“夫君別生氣，我這次回來，可不是一個人哦。”　　杜預轉頭看去。　　一個女子，吹簫而來。　　她彷彿大自然的精靈，像初春那一片新綠的竹林，青翠欲滴、生機無限。一曲動人的簫音，便征服了所有人。　　她如同仙子下凡，氣質清純脫俗，不食人間煙火，美得不可方物的玉容嬌顏，閉月羞花、沉魚落雁；體態完美，盡得風流妙致，卻又偏偏叫人不敢生出綺思遐想，怕褻瀆了她的聖潔風華。　　“石青璇？”杜預目瞪口呆。　　師妃暄依偎在杜預懷裡，壞笑道：“誰讓你念叨石青璇，尚秀芳，我回了一趟慈航靜齋，又抽空去了一趟幽林小築。好不容易才勸動了石青璇仙子，與我一起冒險。你可不能唐突佳人，驚嚇了人家。”　　杜預深吸一口氣。　　大唐四大仙子，只是一個遙遠的夢。　　想不到，自己還有機會，與石青璇共續前緣，了解上次沒能做完的夢。　　石青璇眼觀鼻，鼻觀心，如觀音大士般靜靜道：“我只是去冒險，可沒答應師仙子任何事。”　　師妃暄做了個“只能幫你到這裏，以後看自己啦”的俏皮表情，讓杜預幾乎忘卻了她是帶發清修女尼的身份，狠狠吻了下去。　　石青璇看到師妃暄被杜預痛吻，俏臉微紅，卻沒有拂袖而去，讓杜預心中竊喜。　　看起來，石大家對自己，還有有那麼一點點意思的。　　����咯咯笑聲傳來。　　“好一個賢惠的師仙子，居然為夫君招來石大家。”　　����鬼魅般身影落下，雪白的天足上一塵不染，跳到杜預面前：“好在，人家也不甘落後呢。我可是走遍了塞外，才替你找到了……你的夢中情人！”　　“夢中情人？”杜預奇怪道：“誰？”　　“當然是四大仙子之一的尚秀芳尚大家！”����吃吃笑道：“尚大家居然真的去了樓蘭國，去考察那裡的音律，但又被大明尊教盯上，企圖發展她。我費了不少功夫才打發了這些不知好歹的大明尊教。”　　杜預看着����，雖然沒受傷，但激戰留下的痕迹也隱約可見。大明尊教乃是本世界最強的勢力之一。就算此時����突破了元嬰境界，也不是那麼容易全身而退的。何況還帶着尚秀芳？　　“��兒。”杜預抱着����，感動道。　　����嬌媚剜了杜預一眼：“你現在有了蘇妲己，又有了大唐四大仙子，可不能忘了人家。”　　杜預摟着����的水蛇腰：“那怎麼會？”　　一頂毛尼小轎，翩然而至。　　一名伊人，從轎子中走出。　　那修長勻稱的身段，儀態萬千的舉止神情，更動人的是她那對能勾魂攝魄的翦水雙瞳，其含情脈脈配合著唇角略帶羞澀的盈盈淺笑，確是沒有男人能抵擋得住的。　　她玉臉沒施半點脂粉，可是眉目如晝，比之任何濃妝艷抹都要好看上千百倍。更不知她是否剛從浴池走出來，沒有任何簪飾就那麼隨意挽在頭上的秀髮，仍隱見水光，純凈美潔得令人心醉。　　“聽聞空間之中，可到達任何世界，聆聽各處的不同音律，我便跟隨����來了”尚秀芳深深一福，忽有俏皮道：“但人家說好可是賣藝不賣身的哦。還請杜預先生自重。”　　眾美哈哈大笑起來。　　杜預摸摸鼻子。　　“你是否要兌換石青璇、尚秀芳兩位美女？每人需要支付4000反派值。”　　“是！”　　杜預苦笑着看着所剩無幾的反派值，但好在這次也不虛此行，將大唐四大仙子湊齊了。　　石青璇的蕭，尚秀芳的舞蹈，都是團隊冒險的犀利武器。　　這次大唐之行，收穫巨大。　　杜預回到了空間。　　他首先來到神羅，看望自己的女兒杜黛芬和特蕾茜。眼看就要再次出任務了，杜預對這對依賴自己的母女，也充滿了歉意。　　不過，好在特蕾茜也深明大義。從杜預那裡，已經聽說了他作為被選中者的命運，知道空間未來和女兒的前途，寄希望與他的身上。　　若沒有杜預力挽狂瀾，按照目前空間崩潰的速度，只怕就算自己替她爭奪到皇帝之位，撐不到20個世界，等到她長大成人，神羅已經湮滅了。　　談何未來？　　談何前途？　　所以，杜預雖然四處奔波，特蕾茜卻十分心疼，每次到了她那裡，都讓杜預得到最好的照顧。　　約瑟夫的葬禮已經辦完。　　有了女兒杜黛芬，特蕾茜總算是沒有太悲傷，很快從失去兒子的痛苦中走出來。人總是要向前看的。　　凱瑟琳和妾絲絲，也聞訊而來，與杜預團聚。　　一家人，其樂融融，享受一頓豐盛晚餐。　　此時，在黑暗議會中，卻充滿了爭吵和狂怒。　　“保羅！你曾預言，只要約瑟夫一死，以特蕾茜和凱瑟琳的矛盾，神羅一定會局勢大亂！”那老婦人的聲音尖銳如錐，厲聲責問道：“可現在約瑟夫駕崩一個月了，怎麼絲毫見不到他們內戰爆發的消息？”　　“對啊”老者的聲音響起：“我們之前一切布置，都建立在神羅內戰的基礎上。神羅若是不打起來，就算我們信徒再多，勢力大增，也難以撼動國家機器啊。”　　保羅被眾人責問地真是咬牙切齒，但無言以對。　　“我也不明白”保羅大惑不解道：“以特蕾茜與凱瑟琳的死對頭脾氣，為何能在約瑟夫去世后，和平相處？難道新任的丞相莫德爾，具有如此的魅力，能讓兩個爭強好勝的女人，平息下來么？”　　他還真說得不錯。　　因此，此時的“爭強好勝”的特蕾茜和凱瑟琳婆媳兩個，正在莫德爾丞相的床上，婆媳競艷，爭奇鬥豔呢。　　雖然也處於激烈競爭狀態，但這是和諧無比的良性競爭。　　這杜預別墅中，固然是春意濃濃，三十六宮都是春，一片和諧。　　但保羅這裏就很鬱悶了。　　他苦心孤詣，暗中蓄積的勢力，卻沒有找到用武之地。　　神羅的皇家騎士團、西部軍團、狂信者軍團、聖殿騎士團、十字軍和哈布斯堡家族私軍，六大體系，都處於特蕾茜、凱瑟琳和妾絲絲的絕對控制之下，水潑不入，油鹽不進。這六大軍團不亂，任何挑戰者冒出頭來都會在第一時間被碾壓成灰。　　不僅軍團不亂，據保羅的線人估計，皇家騎士團等軍團，貌似找到了額外的軍需供應點，無論是坐騎還是裝備，都在源源不斷升級換裝，戰鬥力在大幅提升。　　“這到底是怎麼回事？”保羅憤怒不已。　　“好了”老婦人鎮定下來：“毒伯爵該隱的事，辦得如何了？”　　“我已經找到了毒伯爵的封印之地。”保羅獰笑一聲：“並在教廷忠於我的內線幫助下，成功調開了守衛主力，剩餘的守衛被我的部隊消滅了。毒伯爵該隱，已經置於我的控制之下！”　　“很好！”老者聲音中有一絲激動：“有了邪神，我們的實力必將再次大幅提升。具有發動全面戰爭的實力。”　　“最後”保羅森然道：“我們還是要殺掉凱瑟琳、妾絲絲這兩個女人。只有除掉她們，神羅才能亂。國家一亂，我們的機會就來了！”　　眾人點點頭。　　黑暗中，邪惡勢力在蠢蠢欲動。　　“啊！”特蕾茜挺着酥胸，達到了至高至美的境界。　　一旁，妾絲絲一身白色情趣，凱瑟琳一身寬鬆睡衣，興緻盎然觀戰。　　特蕾茜一開始在兒媳面前，與杜預盡情歡好還有些羞澀，但很快迷失在杜預的情熱如火之中，無法自拔。　　“這一個月，你們婆媳相處的不錯啊。”杜預偷偷而笑：“感情也好了很多呢。”　　特蕾茜想要反駁，但沒有力氣，只能任由杜預顛鸞倒鳳。　　凱瑟琳溫柔地撫摸着大肚皮，伏在杜預耳邊呵氣如蘭道：“還不是看在你的面子上，我們都成了姐妹，還有什麼可鬧的？”　　杜預笑嘻嘻地撫摸着不時胎動的凱瑟琳腹部，裏面的小傢伙不時俏皮得踢動媽媽肚皮，彷彿急不可耐要出來。　　“對了，你們最近的安全保護，一定要做好”杜預不知為何，總是感覺有些心驚肉跳：“我最近的預感不好。我們現在一切順利，統治了神羅，肯定有很多不滿的惡人，在暗地中籌劃陰謀。比如前教皇保羅。”　　妾絲絲接替鳳軀痙攣的特蕾茜，坐在杜預身上，皺眉道：“前教皇最近的行蹤確實可疑。我打入黑暗議會內部的探子，報告說，最近教皇與議會各方勢力，在密集開會，調動人手，似乎有什麼重大的行動。但有找不到……痕迹。”</w:t>
      </w:r>
    </w:p>
    <w:p>
      <w:pPr>
        <w:pStyle w:val="2"/>
      </w:pPr>
      <w:bookmarkStart w:id="1380" w:name="_Toc11136"/>
      <w:r>
        <w:t>第3章 杜預預感，分身空間！</w:t>
      </w:r>
      <w:bookmarkEnd w:id="1380"/>
    </w:p>
    <w:p>
      <w:pPr>
        <w:sectPr>
          <w:pgSz w:w="11907" w:h="16839"/>
          <w:pgMar w:top="400" w:right="1000" w:bottom="400" w:left="1000" w:header="720" w:footer="720" w:gutter="0"/>
        </w:sectPr>
      </w:pPr>
      <w:r>
        <w:t>　　“不能小看保羅！”杜預一邊享受着妾絲絲，一邊斷言道：“必須主動出擊，先發制人打擊，防止保羅暗中搞我們！”　　“你是說？清剿黑暗議會？”凱瑟琳眼眸一亮：“我也正有此意。”　　“你的黑暗盟友，不會高興”杜預笑眯眯道。　　“我已經被開革出來了”凱瑟琳抿嘴一笑：“但我終究會殺回去！”　　“時間就定在下次世界的初始。”　　杜預也有些無奈。　　他的想法，是儘快出擊，掃蕩黑暗議會。但誰讓大唐雙龍傳的度假，佔用了他太多的時間，這一次假期，竟然拿不出更多的時間來掃蕩敵人。　　杜預突然想起，自己還答應了凱撒等程序猿，給他們重新充能。　　這些程序猿，補充滿能量，對於杜預可是極端重要的。　　“哇哇”杜預抱緊妾絲絲衝刺起來，無奈嘆息道：“繁忙的男人啊。”　　所謂能力越大，責任越大。　　隨着他能力的提升，他要負擔的擔子，也越來越重。　　這種情況，杜預也很是無奈。他現在越來越感到時間緊迫，分身乏術。　　“分身？”杜預突然有了一個大膽的想法。　　既然在大唐可以借用元嬰之力，實現分身，自己在空間為何不行？　　有了分身，將一些不重要的，或者未必要杜預親自出馬的事務，交給他辦，豈不提升效率？　　元嬰分身，已經證明了自己的忠心。他沒有自我意識，沒心沒肺的感覺，給杜預極大的信心。　　“我現在是練虛合體大圓滿，最多能複製3個分身。”隨着功力的提升，杜預的分身能力，也大幅提升。　　“能否讓某個分身，留在都市中，不去執行任務？”杜預再次突發奇想。　　他知道之前肯定有大神通的修士，也想過這個可能性，但既然沒聽說過有人成功，應該是始終不能成功。　　想想也是，時間才是每一個冒險者最核心的資源，有了足夠的時間，冒險者可以無限修鍊，空間怎麼會容許這種分身的事情發生？　　但杜預卻是不同的。　　他擁有空間異能。　　雖然杜預無意用空間異能，為自己謀取太多的利益。那樣豈不是自己搞特權，來對抗別人搞特權么？　　但確確實實，此時杜預要承擔的任務太重，周圍又沒有足夠的人手，能幫他分擔，杜預無奈之下，搞出一點特權，來增強自己的競爭優勢，也是無可奈何之事。　　特別是針對姜子牙等高等級修仙者的威脅，杜預的分身還有助於增強自己的安全係數――萬一有分身不幸隕落，還可保留一絲希望火種。　　想通了這些，杜預打通了塔塔利亞的電話。　　聽到了杜預的大膽計劃，塔塔利亞驚呆了。　　第二天，也是杜預啟程前往下一個世界的日子，杜預與塔塔利亞見面。　　“你居然要留下分身？替你執行其他任務？”塔塔利亞搖頭道：“這種做法有悖於我們被選中者的原則，我很難從命。”　　杜預笑笑道：“我們作為執法者，當然應該以身作則，但事急且從權。對抗這些陰險狡詐的違規者，若我們自己循規蹈矩，怎麼能行？”　　塔塔利亞無奈道：“我覺得你分明是以權謀私。藉助空間異能，謀取更大的利益。用自己的還不算，還要用我的。”　　杜預很直接地砸出了一千萬生存點，塞給塔塔利亞。　　塔塔利亞：“……以我跟你的交情，這點事算什麼？找我幫忙即可！”　　杜預：“……”　　雖然有了塔塔利亞的幫助，但杜預還不能算大功告成。　　按照杜預的推測，要騙過空間，程序猿、時間異能、空間異能，必須一起發動。　　以程序猿騙過空間的監督，以空間異能逃過分身真身的檢查掃描，以時間異能同步兩地的時差。只有三者配合完美，才能做到這一點。　　至此，杜預才明白為何那些修仙者大能，不用這種招式，獲取更多的時間了。　　因為代價問題。　　杜預相信，姜子牙這種級數的紫府區修仙者，一定有辦法能做到自己這一步。但為了一個月的空間逗留時間，要耗費如此之大的資源……紫府區修仙者的時間，也不夠如此寶貴。　　有了這個判斷，杜預恍然大悟。　　但問題是，就算代價再大，他也必須要做。　　因為杜預隱隱感覺到，雖然在神羅的發展，可謂一帆風順，但地下暗潮湧動，說不清楚到底有多少敵人，在暗中呲牙咧嘴，等着撲上來將自己的成果，一舉推翻。　　比如神羅教會的保羅前教皇。　　再比如，隱世的紫府區強者。　　在忙於修仙的東方仙界，紫府區強者都如此強勢，不時干涉政權，難道西方神羅的紫府區強者，都如此聽話？都不來找皇家的麻煩？　　杜預從凱瑟琳、特蕾茜、妾絲絲的耳朵里，聽到了皇家和教廷，供奉着一些隱世的紫府區強者。這些聰慧的女人，陸續上位后，也通過各種渠道，不惜代價向紫府區強者輸誠收買，但問題是！　　空間中，力量至尊！　　杜預深知，自己在神羅的風光，只是建立在對獸潮天罰的瘋狂勝利，帶來的巨大威望基礎上。一旦這威望消失減退，那些紫府區強者，絕不會坐視自己獨佔這塊肥美的大蛋糕！　　這是利益和力量決定的！　　自己好就好在，成功地處理了妾絲絲、特蕾茜和凱瑟琳這三個個性強烈的美女，從正面整合了神羅表面的資源，將政權、教權和軍權抓在手中。任何試圖挑釁自己統治權的傢伙，必須掂量掂量自己的分量。　　但光是依靠這個，不足以震撼宵小。　　必須強勢出擊，橫掃敵對者，殺雞儆猴，讓作對的人看到血淋淋的下場！　　這次出其不意的打擊，就是杜預對保羅教皇的反擊！　　他寧可相信自己的預感，先發制人，也不願等到一切悲劇發生后，再捶胸頓足，懊悔不迭。　　對付敵人就要秋風掃落恭弘=叶 恭弘，乾淨利落，斬草除根，不管有什麼理由，縱虎歸山，痛苦總是咎由自取的。　　經過一番準備后，杜預、塔塔利亞完成了相關準備工作。　　至於凱撒，並非什麼問題。杜預此時的修為大漲，早已不是金丹期的弱雞，就算凱撒有200多程序猿兄弟，對於此時的杜預來說，也只是半天功夫，便充能完畢，各個生機勃勃，充滿能量。　　“凱撒負責屏蔽空間的掃描”杜預分配起來：“我來營造分身，這次嘗試只分身一個，塔塔利亞負責給他賦予空間時間。”　　“你馬上要進入新的冒險劇情了吧？”塔塔利亞提醒道：“這樣倒是正合適。分身一出，你的本體消失，空間更不容易發現端倪。”　　杜預給凱瑟琳、特蕾茜和妾絲絲留言，告知她們自己會留下分身，參与對前教皇的絞殺戰，叮囑負責作戰的教皇妾絲絲，務必要派出最核心的精銳部隊，直搗黃龍，一舉成功。　　凱瑟琳、妾絲絲、特蕾茜三女的回復，都很妥當，表示一定不會養虎為患，全力剿滅教皇。　　杜預凝神靜氣，將元嬰送出體外。　　元嬰化體，這種功力，杜預已經練了無數次（別忘了這傢伙每晚都要元神出竅，一分為N，前往各個美女處，陪伴美女），強大的元嬰，更是不成問題。　　杜預的元嬰，經過練虛合體后，與分身的元嬰合體，壯大了不止一倍，通體紅紫，如同千年人蔘一般，散發出誘人的仙界香氣。小嬰兒般的小臉，紅撲撲的，惹人喜愛。　　“你要代替我，在空間主持滅保羅之戰”杜預與元嬰心意相通，直接心靈傳音。　　元嬰俏皮得合十，翻了個跟頭，一瞬間變大。　　一個跟杜預一模一樣的真身，出現在虛空中。　　一瞬間，天空發出一道道雷鳴聲，那是發現有冒險者，以真身――分身仙術，完成分化的警戒之聲。　　在空間的規則中，分身之法作為一門仙術，在空間中當然可用，並不禁止。但絕對禁止在劇情世界與空間同時中使用，那樣等於使用者多了一條命，對其他冒險者當然很不公平。　　“空間果然發現了”杜預笑嘻嘻道：“凱撒輪到你了。”　　凱撒立即消失。　　不多時，空間的雷電，漸漸停歇。　　但杜預知道，這並非空間放棄了監視。只是在凱撒等操縱下，降低了掃描等級。但若是沒有塔塔利亞的幫助，他還是難以做到天衣無縫。　　塔塔利亞收了杜預巨額好處費，又有盟友人情，只好傾盡全力，幫助杜預騙過空間。雖然她不明所以，不知道杜預神羅統治者的真實身份，對杜預搞出這麼大陣仗很不以為然，但還是抽調了全身的空間異能。　　一道紅光閃耀在分身之上。　　塔塔利亞利用空間異能，將分身的時間流逝速度，調節成一瞬間。這是利用超弧定律，壓縮分身的四維，將他的時間線壓縮成一個點，大大縮小被空間發現的幾率。　　而杜預做的更絕。</w:t>
      </w:r>
    </w:p>
    <w:p>
      <w:pPr>
        <w:pStyle w:val="2"/>
      </w:pPr>
      <w:bookmarkStart w:id="1381" w:name="_Toc10481"/>
      <w:r>
        <w:t>第4章 宿敵相遇！侯小白！</w:t>
      </w:r>
      <w:bookmarkEnd w:id="1381"/>
    </w:p>
    <w:p>
      <w:pPr>
        <w:sectPr>
          <w:pgSz w:w="11907" w:h="16839"/>
          <w:pgMar w:top="400" w:right="1000" w:bottom="400" w:left="1000" w:header="720" w:footer="720" w:gutter="0"/>
        </w:sectPr>
      </w:pPr>
      <w:r>
        <w:t>　　他以空間異能，施加在分身上。　　分身的空間維度概念，也被杜預改變。　　他從四維的存在（空間三維，時間四維），硬生生被杜預和塔塔利亞聯手，變成了一個真正的點！　　沒有空間，沒有時間的點。　　如此一來，空間就算再牛逼，也很難發現他的蹤跡。　　但做事妥當的杜預，依舊調動了程序猿的力量。　　上百頭程序猿，足以確保空間對這個點的掃描，不出問題。　　空間被杜預硬生生騙過去，炸雷和異象，紛紛消失。　　“不明白你為何要大費周章，不就是空間一個月么？”塔塔利亞的臉色蒼白，顯然耗力過巨。　　這欺騙空間的時間流感知，可不是一件容易的事。　　杜預也感到一陣疲憊，勉強一笑。　　這空間一個月，對於他這個神羅的統治者，可大有用處。　　他能以自己的意志，遙控分身，剿滅教皇，監視侯家，甚至趁機對侯家復讎。　　再也無需擔心空間中，狼瞳隊被意外突襲。以為有分身24小時全天候監視坐鎮。　　這種踏實的感覺，讓杜預覺得一切付出都很值得。　　就在此時，突然飛來一隻雪白的飛鴿。　　“唐綠？”杜預有些驚愕。　　這腹黑偽蘿莉，乃是空間第一風媒，她的消息可十分準確靈敏。　　但上次酒吧見到她，還沒有消息給自己。　　難道空間有什麼大變化？　　唐綠的鴿子腿上，拿出一枚膠囊。　　那是一顆便攜式的3D全息成像儀器！　　杜預謝過塔塔利亞，後者也需要回去準備進入空間，便消失在一陣紫色煙霧中。　　杜預打開膠囊，唐綠的嬌小影像出現。　　“喂，有個緊急的情況要告訴你”唐綠神色有些憂慮：“我接到了一個意外的委託，有人出大價錢，在打探你的下一個世界。”　　“誰？”杜預眉毛一挑。　　這種事，一般都是跟暗殺、復讎相關，來者不善。　　“老朋友”唐綠咧嘴一笑：“是侯小白！”　　“居然是他！”　　唐綠的臉色嚴肅，重複一遍道：“我收到了緊急消息，侯小白也要進入仙劍奇俠傳一的世界！”　　“侯小白？”杜預的腦海中，浮現出這宿敵的容貌。　　他曾經最痛恨的宿敵，隨着杜預實力的提升，已經漸漸淡漠，但此時此地，一聽到侯小白的名字，杜預依舊按捺不住胸臆中的憤怒。　　“他打探了我的情報？”杜預果斷道。　　“對，出高價要刺探你的情報，確定是否是仙劍奇俠傳一的世界。”唐綠一拍胸脯道：“但我是誰？怎麼會被他的小恩小惠吸引，出賣盟友？”　　“那他是從別的地方知道我的行蹤的？”杜預陷入沉思。　　雖然空間對冒險者的行蹤，保護嚴密，但既然唐綠能打探出杜預的方向，其他奇人異士，自然也有辦法做到這一點。　　如侯小白這種地位的上位者，刺探杜預的情報更是尋常。　　他找唐綠，只是為了進一步坐實此事。　　“這傢伙還提出什麼要求？”杜預冷靜道。　　唐綠笑笑：“給我一千萬，我要將他和九位內城區強者，送入仙劍奇俠傳一的世界。我看他對你不懷好意，便趕來提醒。”　　杜預笑笑，給唐綠轉賬過去500萬：“這是好處費。以後有這種好事，記得再來提醒我。”　　“現在問題是，怎麼答覆侯小白？”唐綠笑眯眯收下好處費，又皺眉問道：“這傢伙還等我的回信呢。要不我退回他的千萬生存點，告知他辦不到即可。”　　“讓他來！”杜預果斷道：“讓他來吧！我正愁這傢伙處於侯家大營的保護中，不好去殺呢。他自己送上門來，簡直再理想不過。”　　唐綠睜大美眸：“別說我沒提醒你。這一段時間，你的實力提升神速，侯小白也沒閑着。他在內城區中，已經享有盛名。有人說，他下一個世界，就要去進行皇城區考核了。難怪他如此心急火燎，要在這次世界找你晦氣。”　　“哦？”杜預也感到一絲意外：“那個侯小白，實力進步這麼快？”　　“我看多半跟他父親造反成功，佔據半壁江山，資源大增，讓這小子擁有更多資源修鍊有關”唐綠不屑道：“他身後的9位內城區高手，我可能認出一二個，都是大唐內城區最強的十強！想必其他人也不會差到哪去。”　　杜預一陣沉默。　　果然是侯小白的作風，一口氣出動這麼多高手，務必要將自己擊殺么？　　“什麼是十強者？”杜預開口問道。　　“到了內城區，大家都是很有天賦的人了”唐綠老氣橫秋道：“當然，強手如林，誰也不服，那麼朝廷往往就採用定期比武的方式，定下最強的十位高手，稱為大唐十強者。到了皇城區，則有八大天王。紫府區，還有八仙之評比，都是選拔最強者的榮耀頭銜。”　　“十強者，八大天王？”杜預撇撇嘴道：“真夠惡俗的。”　　“不過，他們的實力，確實是一刀一槍，在比武大賽上掙出來的。”唐綠正色道：“並非繡花枕頭。我看很多人實力不在練虛合體巔峰境界的你之下。所以別大意。”　　杜預點點頭：“如此多謝，我去了。”　　唐綠的身影消失。　　杜預仰頭望向天際。　　侯小白！　　哼！　　既然想伏擊我，那這次會面，就當是我回饋你的厚禮吧。　　杜預眼神冰冷。　　絕不讓侯小白失望而歸。　　杜預辦妥了分身之事，走向傳送點。　　這次仙劍奇俠傳一的世界，女媧娘娘曾明言要杜預一人前來。所以杜預乃是交錢從BADGUY之處走的，狼瞳隊其他人並未與杜預同行。　　楊過、萊戈拉斯等兄弟，為此感到很是遺憾。好不容易杜預老大升上了內城區，可以一起冒險，卻無法得償所望，只好等下次世界。　　杜預檢視着自己的行裝。　　由於技能欄位增加了4個，加上外城區試煉完的4個，杜預的技能欄位上升到18個，可以滿足他最新的【太平要術】技能樹要求。　　凱瑟琳和妾絲絲早已細心地替他準備好行裝，都是最好質量和價格的裝備。藥品、道具、備用武器、護具等應有盡有。連坐騎捷影、寵物海爾法等，都被餵養地飽飽的，達到出擊完美狀態。　　由於杜預事務繁忙，這種事情，凱瑟琳身為妻子，早已包辦下來。雖然還處於約瑟夫國葬期間，但凱瑟琳已經在賢惠地履行小妻子的職責，為杜預打理這些雜事。別看這些事情小，到了戰場上，一個疏忽，往往會帶來無法挽回的慘痛損失。凱瑟琳這種心細如發的美人，正好做這些事情。　　“你是否要接受BADGUY的特殊傳送？”　　“是！”　　一道亮光閃過後，杜預消失在紅色的BADGUY電話亭中。　　“你將進入內城區冒險世界――《仙劍奇俠傳》一的世界！”　　“你將以反派的身份，加入這次冒險。”　　杜預眼神熾熱。　　“來吧，讓我發現女媧娘娘所說的諸神昏睡之謎！揭開這空間漸漸崩潰的謎團吧！”　　“趙靈兒，我一定要得到。”　　杜預的身影消失。　　而杜預的分身，則馬不停蹄，前往神羅的西方前線。　　這次杜預是第一次體驗一心二用，同時在兩個戰場，對自己的敵人展開行動。　　凱瑟琳、妾絲絲一身戎裝，站在神羅的圖拉真廣場。　　她們的面前，皇家騎士團、神殿騎士團、十字軍步兵團、狂信者軍團四大軍團，人如火，馬如龍，刀槍如林，甲胄反光，整裝待發。　　看到杜預分身前來，凱瑟琳迎了上去。　　杜預分身，就是杜預本體的意志。　　杜預摟住凱瑟琳的纖腰，責怪道：“你有孕在身，怎麼還跑出來？這次出征討伐黑暗議會，以教廷為主力，妾絲絲教皇為帥，我為副將參贊即可。無需你出戰。”　　凱瑟琳撫摸着大肚子，笑道：“我當然知道。不過你現在的分身修為，怕只有練虛合體初期境界吧？我有些擔心啊。”　　杜預笑笑：“我現在是軍隊的統帥，這四個軍團，加上你部署在西線勃朗峰的鎮守軍團，足有3萬精銳。哪到我來擔心自己的安危？那教皇保羅才該擔心。”　　凱瑟琳嫣然一笑：“有你的意志作為督軍，加上妾絲絲為統帥，親自出戰，這次傾全國之力出兵，我相信一定可以斬下保羅教皇的狗頭！”　　她偷偷將一顆寶石，交給杜預。　　“這是？”　　“我畢竟是上一任的黑暗聖女。這是聖女權杖上的黑鳳凰寶石，被我私自留下來。這黑鳳凰寶石，可以在百里範圍內，自動尋找黑暗氣象之人。可以幫助你消滅黑暗議會。”　　杜預一陣感動，接過寶石，親吻了一下凱瑟琳。　　這是他元嬰所化，等同於他的本體，倒也沒什麼忌諱。　　杜預接過寶石，使用飛路粉，立即消失在原地。　　他一直保持低調，並未引起很多人注意。　　圖拉真廣場上，教皇妾絲絲嬌聲叱道：“前教皇保羅自甘墮落，勾結黑暗議會，成為我們教廷的心腹大患。這次必須除掉他。大軍開拔！”</w:t>
      </w:r>
    </w:p>
    <w:p>
      <w:pPr>
        <w:pStyle w:val="2"/>
      </w:pPr>
      <w:bookmarkStart w:id="1382" w:name="_Toc2269"/>
      <w:r>
        <w:t>第5章 進入！仙劍奇俠傳！</w:t>
      </w:r>
      <w:bookmarkEnd w:id="1382"/>
    </w:p>
    <w:p>
      <w:pPr>
        <w:sectPr>
          <w:pgSz w:w="11907" w:h="16839"/>
          <w:pgMar w:top="400" w:right="1000" w:bottom="400" w:left="1000" w:header="720" w:footer="720" w:gutter="0"/>
        </w:sectPr>
      </w:pPr>
      <w:r>
        <w:t>　　四隻軍團，甲胄鮮亮，刀槍耀日，徐徐開動。　　“這麼大動干戈，暗黑勢力早就聽到風聲，聞風而逃了吧？”紅衣大主教黎塞留，跟在妾絲絲身邊，低聲嘀咕道。　　妾絲絲似笑非笑轉頭道：“怎麼？有異議？”　　“我不敢有異議”黎塞留急忙撇清道。在教皇失勢后，他便十分低調，走路都怕被樹恭弘=叶 恭弘子砸頭。　　“沒事”妾絲絲抿嘴一笑：“你說的很有道理。若是與獸潮交戰，應當軍團大戰。但要對付狡詐如狐的前教皇和黑暗者，應該兵貴神速，出其不意，這樣的行軍，確實會嚇到很多城狐社鼠。”　　“那教皇陛下和莫德爾統帥，還如此大張旗鼓……”　　黎塞留一陣驚愕，突然恍然大悟道：“原來如此！教皇你是另有打算！”　　妾絲絲的嘴角，露出一絲高深莫測的微笑。　　她和杜預，本就是互為表裡，奇正相輔。由她大張旗鼓，帶着大兵團緩緩而行，而真正的殺招，卻是傳送到西方軍團，瞬間發動突然襲擊的杜預！　　黑暗議會看到她緩緩開拔，定然不易防備，給杜預創造突襲的良機。　　杜預的本體，經過一串令人頭暈目眩的轉動，來到了一個清新的世界。　　只見遠處仙鶴翱翔，大雁排雲，奇峰迭起，綠水環繞，近處田舍精緻，雞犬相聞，人們過着歡樂祥和的日子。　　“這就是仙劍奇俠傳一的世界？”杜預看得心曠神愉，好久沒有進入如此美麗的世界。　　還是華夏劇情的古代世界，最讓人心醉啊。　　但這表面上，一片世外桃源的仙境中，卻蘊藏着致命的殺機。　　要知道，這裏可是仙劍的世界！　　乃是修仙人的天下！　　跟金庸古龍等武俠世界，實力層次完全不一樣！　　像李逍遙那種完全沒有武學根基的年輕人，在酒劍仙的調教下，不出幾日，便可以斬妖除魔，幹掉苗疆悍卒，甚至一路逆天，殺上了蜀山，斬落了拜月教主。　　杜預曾經設想過，若是遇到後期的李逍遙、趙靈兒、林月如、阿奴隊伍，以他的練虛合體修為，能否打得過。　　結論比較悲劇。　　那就是十有八九，要敗。　　杜預對自己的修為，倒是信心十足，但問題是，他的招式遠不如專修攻擊的酒劍仙一系，來的實用。　　除了降龍十八掌、龍象班若功等肉搏系拳腳功夫外，杜預擁有的仙術技法，只有太平要術中賦予他的技能樹，用來直接攻擊的並不多。　　空間提示音響起：“歡迎你進入仙劍奇俠傳的世界。”　　杜預收斂心神。　　畢竟是第一次正式進行內城區難度的仙俠世界，一切還是小心為好。　　不知道這次三個反派任務，會是什麼？　　“你將加入反派拜月教的陣營。”　　“果然”杜預苦笑道：“我這反派之名，是坐定了的。”　　“由於你的反派屬性，你將與蜀山劍俠派、南武林盟主林家、南盜俠一派天然處於敵對狀態。”　　“你需要在一年之內，完成如下三個反派任務：”　　“1、幫助拜月教，阻止李逍遙被酒劍仙收徒，打破蜀山派與南盜俠一派聯盟。難度係數4，基礎獎勵4。獎勵反派值10000點。”　　“2、收復趙靈兒、林月如、阿奴，三位女主角中至少一位。其餘如彩依也可收復。獎勵如下：趙靈兒，獎勵反派值5000點，林月如反派值4000點，阿奴反派值4000點。難度係數，趙靈兒、林月如、阿奴均為4，基礎獎勵點數為4。”　　“3、取得力量強大的五系靈珠。五靈珠，即是在仙劍奇俠傳系列遊戲中，女媧娘娘將水、火、雷、風、土五種巨大的自然力凝聚而成的五顆靈珠。五靈之力被女媧補天遺下的彩石所吸附，成為五靈珠，是人間最強之力。獲得任一靈珠，獎勵4000反派值。”　　“提示：仙劍奇俠傳的世界，世界觀宏大，人物恩怨眾多，雖然目前的劇情以仙劍奇俠傳一為主線劇情，但不能完全排除其他劇情人物亂入的可能。”　　“劇情難度：內城區冒險難度。B+”　　看完了這些反派任務，杜預一頭大汗。　　好像很坑的樣子。　　“侯小白那群傢伙是什麼陣營？”杜預心中一凜：“不會是……？”　　想一想，這個世界不管是誰都比拜月教來頭大，杜預就一陣苦笑。　　就在此時，杜預突然被一陣風吸引，不由自主被吸到了下面。　　此時空間。　　杜預的元嬰分身，豁然出現在西方軍團的勃朗峰要塞。　　這勃朗峰要塞，經過上次空間獸潮天罰，已經開始構建永久性要塞。　　在神羅國家源源不斷的支援下，大批勞動人手，在勃朗峰上開始構建堅固的永久要塞。大塊大塊的條石，被空間的先進技術，以合成金屬材料，製成永久性混凝土工事，建築起來，在這白雪皚皚，常年冰封的山川巔峰之上，形成了堅不可摧的要塞工事。　　神羅西部軍團的冒險者，挑選出的精銳射手，在各處狙擊點上往來巡邏，警惕地盯着山下的各處要道。要塞中常年駐守着超過萬人規模的強大軍團。騎着山地魔獸和飛行魔獸的騎士，不斷往來飛行，監視西方大西洋上可能出現的獸潮。　　被神羅統帥杜預發現的這處要塞，已經取代了聖米歇爾要塞，成為神羅的新邊界線，以西的兩個行省大片區域，被神羅正式放棄，成為魔獸橫行之地。　　“以前那裡一直到大海都是我們的國土啊”一名新來的冒險者士兵，指着遙遠的大海方向，對一名老兵惋惜吐槽道。　　“可惜么？”　　“失去了兩個行省，當然可惜啦。據說我們神羅開拓了百年，才佔下了那一大片土地。”　　“土地？哼！”那老兵不屑道：“你光看到那一大片土地，不想想我們憑什麼在2個世界前的神罰獸潮中，才死了多少人，就能挺過去！要知道，大唐那幫眼高於頂的傢伙，可是被獸潮一口氣打到了首都，兵臨城下！直到不久前，才殺退了同樣規模的獸潮！在人命面前，土地算什麼？”　　那新兵露出恍然大悟之色。　　“說起來也怪”另一個老兵慶幸道：“自從讓出了那兩個行省之後，獸潮立即平靜了下來。魔獸們雖然佔據了兩個行省，但絲毫沒有進攻勃朗峰的意思。在這年頭，能換取一時和平，已經很慶幸了。”　　“所以，莫德爾元帥，被我們這些打老了仗的人，稱為戰神！”那老兵露出崇拜之色：“其他將領對我們，都是一將功成萬骨枯。只有莫德爾元帥如此珍惜大家的性命，寧可讓出土地也不跟那恐怖的魔獸潮死扛。”　　“是啊，我們都願意跟這樣的統帥干。”　　西方鎮守軍團軍團長費德勒，正在凝望這些議論的兵士，卻不成想被人從背後拍了拍。　　“什麼人？啊？居然是您？”　　費德勒看到了莫德爾爵士，立即施了軍禮。　　杜預笑眯眯道：“想必凱瑟琳皇后已經對你下令了吧？”　　費德勒躬身肅然道：“接到了皇后的秘令，我已經挑選了3000騎士，整裝待發，隨時恭候您的大駕。這裏面以內城區的強者為主，還有100名從神羅皇宮調來的皇城區高手，也跟隨您一起行動。”　　“很好！”聽到這陣容強大，杜預也就放心了：“至於暗黑教皇保羅的行蹤，交給我去偵測。”　　“保羅那個賊子”費德勒眼中閃過一絲寒芒：“居然污衊我西方軍團的輝煌戰績，自甘墮落，我不承認他是上帝的使者！這次行動的騎士，也被我精心挑選過，人品應該是靠得住的。”　　杜預點點頭：“兵貴精不貴多。3000齊心的騎士突襲，效果遠比幾萬良莠不齊的烏合之眾威力大。”　　他戴上兜帽，低聲道：“但現在不要泄露我的身份，我先去偵查一下敵情。”　　他放出了小關。　　為了協助作戰，杜預將小關留在了空間，作為偵查之用。　　小關攜帶着黑暗聖女權杖上的寶石，不斷偵測着暗黑教徒們的蹤跡。　　這翱翔在九天之上、雪山之巔的風王，能最大限度，將黑暗寶石的偵測效果發揮到極致。　　“保羅，你逃不掉！”杜預眼神冰寒：“只要你還在神羅這片土地上，就一定會被我擒住！”　　此時，仙劍奇俠傳的世界。　　杜預落在地面上，發現自己的服侍，居然變成了一身苗裔的黑色服裝。　　“這服裝，怎麼看得有些眼熟？”杜預吐槽道：“難道……”　　果然，他眼看前面，居然是餘杭鎮！　　迎面的一座木質結構客棧上，赫然寫着雲來雲去客棧。　　“這地方……”杜預汗顏：“就是外號鐵掌飛鳳李大娘和李逍遙所在地啊。”　　同行的還有三個苗人。領頭的是一個五孔粗壯、神色陰鷙的苗人頭目，看起來很有氣勢，但杜預知道，這傢伙就是被萬千人痛毆不止的苗人頭領。　　那苗人頭領，正在冷然看着自己的四個下屬，威嚴道：“這次我們的行動，務必要成功！特別是要搶在那群該死的白苗之前，將那仙女給教主弄回去！”</w:t>
      </w:r>
    </w:p>
    <w:p>
      <w:pPr>
        <w:pStyle w:val="2"/>
      </w:pPr>
      <w:bookmarkStart w:id="1383" w:name="_Toc11919"/>
      <w:r>
        <w:t>第6章 激戰！毒伯爵該隱之卵！</w:t>
      </w:r>
      <w:bookmarkEnd w:id="1383"/>
    </w:p>
    <w:p>
      <w:pPr>
        <w:sectPr>
          <w:pgSz w:w="11907" w:h="16839"/>
          <w:pgMar w:top="400" w:right="1000" w:bottom="400" w:left="1000" w:header="720" w:footer="720" w:gutter="0"/>
        </w:sectPr>
      </w:pPr>
      <w:r>
        <w:t>　　“是！”一群黑苗人齊聲應道。　　杜預有氣無力喊了一聲。　　他心中撇撇嘴道：“趙靈兒小美人是我的！跟你們哪有半分關係？還敢跟我搶？”　　不知女媧娘娘何在，杜預心中嘀咕道。　　但這個世界，女媧娘娘的遺迹確實存在，雖然現在不知她老人家芳蹤，杜預也並不着急。　　“頭，我們要去找仙女，不是該直接去仙靈島上么？”一名黑苗人，低聲道。　　苗人頭領冷哼一聲：“你以為我不想？但可惜那仙靈島上，有那老婆子守護着，以我們的力量，無法綁走小仙女！”　　“那為何我們要入駐前面的餘杭鎮？還一定要住進雲來雲去客棧？”　　苗人頭領一臉奸笑道：“這你就不懂啦。好了，你只管按計行事就好，其他的不用你關心！”　　他大搖大擺，帶着四名部下推門進入了大廳。　　大廳的掌柜台後面，站着一位風韻猶存的半老徐娘。應該就是李逍遙的親人李大娘。　　李大娘正在愁客人不多，看到五個苗人進來，當然大喜過望，上來又是端茶又是倒水，別提多熱情了。　　看在銀子的份上。　　杜預坐下，看着忙前忙后的李大娘，心中一笑。　　這位可是藏而不露的武功高手啊，居然為了養活李逍遙，如此大隱於市。　　苗人頭領出手闊綽，一上來就是一錠三兩銀子，看得李大娘眉開眼笑。　　苗人頭領大搖大擺，坐在正中央，以半生不熟的漢語，朝李大娘打招呼：“來點切牛肉，再來一壇好酒。”　　李大娘立即應承下去，同時嘀咕道：“前面這麼忙，李逍遙這臭小子，居然還在睡大覺，看我待會怎麼把他叫起來。”　　苗人頭領眼波一閃，笑道：“老闆娘，問你一件事，傳說餘杭鎮東面有座仙靈島對吧！”　　“是啊！”　　“那聽說那仙靈島上還住着仙女？”　　李大娘聽到這苗人問起仙靈島的事，頓時跟打開了話匣子似的，說道：“客官你問我正真是問對人了。我跟你說啊，那仙靈島上還真是住着仙女呢。我們鎮上的老王頭兒前陣子得了重病，鎮上最好的大夫都沒辦法，告訴老王頭兒他們家準備後事吧！可老王頭兒那個兒子，為了他爹居然自己一個人坐船去仙靈島上向仙女求葯，你可要知道啊老王頭兒的兒子今年可才8歲啊。仙女看在他一片孝心，賜給他仙藥，這才把老王頭從鬼門關里又給救了回來呢。”　　“呵。聽老闆娘你這麼一說，這仙女心地善良啊。”苗人首領笑道。　　“可不是嘛。哎，看人家的小虎，再看看我家逍遙，真是人比人氣死人啊。”李大娘說到這裏想起李逍遙這幾年在家裡無所事事，再和王小虎一對比更是來氣。“要是我也有病了，怕是我家那小猴崽子才不會也給我去求葯的呢。”　　“老闆娘，話不能這麼說，事不發生到自己頭上，誰也不知道會怎麼樣。”苗人頭領嘿嘿笑道。　　“客官你也別安慰我了，我手頭還要點兒事要做，就不陪你了啊。”　　“老闆娘，你去忙吧。”苗人首領一臉和善的說道。　　李大娘聽完就回身往自己房裡走去，可能是在想李逍遙的事，精神有些恍惚，沒有注意到苗人首領正目露凶光，從袖口裡放出了一隻小蟲子，向李大娘飛去。　　杜預眼波一閃。　　苗人頭領打得就是利用迷魂蠱，讓李大娘沉睡，然後騙得李逍遙上仙靈島去救人，順便勾搭趙靈兒，再趁機潛入仙靈島，將趙靈兒抓回來。　　杜預並沒有阻止苗人首領的迷魂蠱。若是李大娘按照劇情走勢，昏倒在地，他才好渾水摸魚，上島將趙靈兒騙來。　　風王小關在天上飛舞，很快發出了尋找到獵物的8字飛行軌跡。　　“很好！”杜預分身冷冷道，對費德勒道：“我們出動的時間到了！”　　3000名枕戈待旦的騎士，迅速從要塞打開的城門湧出，奔馳向小關飛舞的方向。　　“保羅！”杜預的眼神冰冷：“你之前給我的痛苦，這次要你加倍償還！”　　“那裡有什麼東西？”杜預冷冷道。　　“似乎有一位邪神被封印的陵墓”一名騎士頭領，不確定道：“要是有教廷的人在就好了。我們現在還弄不清楚。”　　“馬上詢問教廷”杜預斷然道：“情報收集。”　　很快，從浩如煙海的典籍中，教廷的老牧師們找到了該地的記載。　　“是毒伯爵該隱的墓地！”妾絲絲驚呼起來，對5G步話機中的杜預急促道：“原來這保羅的目的，竟然是被教廷封印起來的上古惡魔。你一定要阻止這傢伙，我們也會加速行軍，趕來支援！”　　杜預聽到妾絲絲焦慮的聲音，心中感到一絲不妙：“這毒伯爵該隱，是什麼人？”　　“是亞當的兒子！二代人類！他是殭屍、吸血鬼和狼人共同的祖先，可謂黑暗議會的神！”妾絲絲對自己後知后覺也深感自責：“我也沒想到，保羅這傢伙如此喪心病狂，居然不惜喚醒黑暗惡神，來對付我們。我敢肯定，一旦毒伯爵該隱復活，被他控制，他的權勢將迅速超過任何政敵，成為黑暗議會的絕對控制者。”　　杜預心中一凜。　　這毒伯爵該隱，對黑暗議會太重要了。　　保羅也算見識過人，一上來就玩這麼大的。　　多虧了自己敏銳的直覺，不惜損耗巨額資源，也要堅持這個世界剪除保羅。不然等到下個世界再動手，這傢伙獲得了毒伯爵該隱的支持，羽翼豐滿，難以奏效。　　想到這裏，杜預急聲催促。　　3000精銳的百戰騎士，如一條鐵流，滾滾向前，奔騰向小關所在的方向。　　“加速！加速！”杜預深知此時兵貴神速，若是毒伯爵該隱復活，再多的兵士都無濟於事。這種神明的蘇醒，如同女媧娘娘的蘇醒一樣，都無法挽回。　　“小關遭到了攻擊！”　　費德勒一指天空，高聲道：“敵人發現了我們的偵查鷹！”　　“沒關係”杜預冷冷道：“保持隊形，準備突擊！”　　西方騎士團強大的突擊能力，能保證在短時間內，恐怖的爆發輸出。鐵蹄踐踏之處，全是一片狼藉。　　翻過了一座山巒，前方出現一大片峽谷平原。　　中央圍攏着數以千計的黑袍人。這些黑袍人分為陣營，數百成群，袍子上綉着各種花紋。　　杜預的眼神好使，一眼就看出其中有在魔戒世界刺殺過凱瑟琳的聖火邪教。　　感受到鐵騎隆隆，那群正在圍攏在墓地旁，大聲吟唱，試圖破解封印的邪教教眾，紛紛臉色大變！　　在他們的情報中，教皇妾絲絲帶着強大的教會軍隊，明明還在幾百裡外！　　怎麼會一瞬間飛到他們面前？　　費德勒是一位經驗豐富的戰將。這支部隊在天罰獸潮中，雖然遭受了慘重的損失，但也鍛煉地極其強悍，堪稱神羅第一強軍！　　3000名騎士，組成了衝鋒專用的鋒矢陣，力求短時間內最大爆發輸出！　　隨着費德勒的一聲令下，騎士們在奔馳的戰馬上，急速調整姿態，護面甲紛紛放下，長達5米的長槍如林放下，騎士們的甲胄和長矛在陽光下反射出奪目的光芒！　　特別是100名皇城區高手，更是爆發出驚人的氣勢，如同長箭上的箭頭，閃爍着鋒銳的寒光，一馬當先，衝擊黑暗議會的烏合之眾！　　配屬在西方鎮守軍團的，還有妾絲絲提前調來的教會牧師精英。這些牧師以三名紅衣大主教為首，後面還有上百主教，一起吟唱聖歌，讚美上帝，一道道光芒，刺破雲霄，降臨在衝鋒中的騎士們身上，更添威勢！　　杜預挺槍躍馬，衝殺在前，怒吼道：“西方的騎士們，為了你們的國度、皇家和信仰，沖啊！”　　地裂山崩、排山倒海，3000精銳鐵騎，以出其不意攻其不備的方式，衝鋒到了正在挖掘毒伯爵該隱墓地的黑暗議會教眾面前！　　前教皇保羅，為之驚呆了！　　以他的情報，一直显示杜預此時應該去了冒險世界，才如此放心大膽地挖掘毒伯爵該隱墓地，破壞封印。　　但這封印乃是第一任教廷教皇所制，威力強大，若非歷久失修，有些封印失去了效果，以保羅的能力，還真未必能破解此陣。　　看到神兵天降、地裂山崩衝殺過來的西方鎮守軍團，保羅眼中閃過一絲驚懼，但依舊聲嘶力竭吼道：　　“給我頂住！這些傢伙人數太少，只有這些人！頂住反擊！消滅他們！”　　他的想法很好。　　但可惜，在小關的偵查下，暴露位置后，杜預出其不意的攻擊，已經形成了絕對的大勢！　　大勢不容逆轉！　　杜預親自帶兵衝擊，他的目標正是位於黑暗議會核心的保羅！　　黑暗議會，看似人數極多，足有近萬冒險者，但他們內部分為吸血鬼、狼人、女巫、黑暗德魯伊、亡靈巫師、殭屍、鬼怪、各種邪教等無數分支，乃是不折不扣的烏合之眾。</w:t>
      </w:r>
    </w:p>
    <w:p>
      <w:pPr>
        <w:pStyle w:val="2"/>
      </w:pPr>
      <w:bookmarkStart w:id="1384" w:name="_Toc17030"/>
      <w:r>
        <w:t>第7章 杜預捨命！突襲保羅！</w:t>
      </w:r>
      <w:bookmarkEnd w:id="1384"/>
    </w:p>
    <w:p>
      <w:pPr>
        <w:sectPr>
          <w:pgSz w:w="11907" w:h="16839"/>
          <w:pgMar w:top="400" w:right="1000" w:bottom="400" w:left="1000" w:header="720" w:footer="720" w:gutter="0"/>
        </w:sectPr>
      </w:pPr>
      <w:r>
        <w:t>　　這種烏合之眾，用來搞陰謀詭計、暗殺暗算，綽綽有餘，但要是真到了戰場之上，以人命去換取勝利、屍山血海去填出榮耀的戰場上，他們就不靈了。　　特別是現在絕不該出現在此地的莫德爾爵士，親自帶兵出擊，山崩地裂、鐵蹄踐踏之下，這些黑暗議會的各派別頓時士氣大降，土崩瓦解。　　“不！別走”保羅怒吼着，憤怒地抽打地周圍不斷轉頭逃走的黑暗冒險者：“你們這群懦夫！他們的人數只有我們三分之一！給我掉頭迎擊！我馬上就能解開封印，喚醒沉睡中的毒伯爵該隱！”　　那老婦人，赫然是一個一臉陰沉的女巫。她騎在掃帚上，尖聲尖氣道：“保羅！算了吧。你向我們保證過，這次行動神羅教廷和朝廷，不會有人發現，更不會有人突襲。可現在呢？這支西方鎮守軍團的精銳，難道是從天上掉下來的？”　　那聲音低沉的老者，竟然是一名身穿紅色披風，漂浮在半空中的吸血鬼大公爵冒險者。他兌換了吸血鬼的初代血統，並在空間中存活了80多個世界，實力已經達到了紫府區。　　他紫色的眼瞳，看着衝鋒而來的莫德爾爵士，閃過一絲切齒痛恨，淡淡道：“雖然我很想今天就撕碎這個可惡的小子，但他身邊這三千騎士可不好對付，不如我們先撤吧。”　　保羅一陣氣惱。　　他怎麼也想不明白，為何只差區區一刻鐘，毒伯爵該隱就被自己喚醒了，這莫德爾爵士卻從天而降，殺到了自己面前？　　看着騎士大軍，長驅直入，杜預眼神冰寒，盯着核心的保羅。　　多虧了自己，那敏銳地危險直覺，讓自己做出了一次正確的決策。　　留下分身，率領大軍，突襲黑暗議會。　　否則，毒伯爵該隱這種級數的黑暗之神，一旦復活被保羅之流所用，對凱瑟琳、特蕾茜、妾絲絲和自己兩個孩子造成的威脅，絕對是恐怖的！　　但只有千日做賊，沒有千日防賊，這個保羅必須儘快剷除！　　杜預不顧保羅的實力，可能達到了皇城區實力，甚至更高，他騎着戰馬一躍而起，手中的末日之刃發出道道紅光！　　不錯！　　正是末日審判！　　那大範圍的，高優先級的，在這種大戰場中，能夠覆蓋全場的末日審判！　　杜預追求的是最短時間內的恐怖輸出和爆發，這末日審判正當其時！　　在黑暗議會的信徒頭上，滾滾紅雲開始凝聚，閃電撕裂長空，降臨到他們的頭上。　　這更加助長了恐懼氣氛的散布。　　“啊！快逃啊。”　　“是末日審判，無法抵禦的頂級禁咒！”　　“混蛋！”保羅正要施展高等級黑暗魔法，卻感到了腳下一絲震動，不由喜形於色。　　“沖！”杜預一馬當先沖入了黑暗議會的信徒中間，末日之刃發出攝人心魄的光芒！　　在他大幅增強的空間異能催動下，末日審判來的格外猛烈，格外強悍！　　一道道流星火雨，穿透了雲層，鎖定了慌亂不堪的黑暗信徒，瘋狂砸下來！　　黑暗信徒中，能人異士極多，對這流星火雨，其實並非完全沒有還手之力，特別是黑暗皇城區以上冒險者，結成邪惡法陣，足以抗拒杜預空間異能之下的末日審判。　　所謂人外有人，天外有天，這種一人發出的末日審判，怎麼可能難倒上萬冒險者？　　但是此時兵荒馬亂，人人自顧不暇，哪有餘暇結成陣型，阻止末日火雨的降臨？　　以那些紫府區、皇城區的暗黑大能，這些末日審判只是毛毛雨攻勢，就算砸到他們身上，也只是輕傷而已。但對於內城區、外城區甚至平民窟的暗黑信徒來說，這末日審判的威力，足以致命。　　杜預要的就是清剿！　　先發制人，給敵人最大的心理威懾。　　在末日火雨的瘋狂傾瀉下，聚集在一起的黑暗信徒如同滾湯潑老鼠，一死死一窩，更是混亂不堪。到處都是被點燃的人體，慘叫的信徒和狂奔的冒險者，到處都是一臉驚慌失措的逃亡者，還有面色冷峻、卻不斷使用逃走魔法和技能的強者。　　說到底，這黑暗議會畢竟還是烏合之眾，遇到突襲和強敵，無人組織，便一潰千里。　　3000西方軍團精銳騎士，士氣高漲，槍挑馬踏，劍斬弓射，竟然在很短時間內，在莫德爾和費德勒的統帥下，將上萬黑暗信徒殺得屁滾尿流，劈波斬浪般突開了防禦缺口，向縱深發展。　　從天空望去，一隻金光閃閃的碩大箭頭，如同滿弦之箭，劈入了黑暗信徒的巢穴之中。黑暗信徒如同被捅了的馬蜂窩，正在一窩一團地向四周逃散。　　戰鬥迅速進入了屠殺時間。　　西方軍團的騎士們，殺得滿臉鮮血，騎士槍、騎士劍上鮮血滴落，戰馬魔獸漂亮的鬃毛上，都沾滿了瀕死的黑暗信徒噴濺的鮮血。　　特別是那凱瑟琳挑選出的100名皇城區高手和妾絲絲送來的紅衣大主教們，在戰鬥中發揮了定海神針的作用。萬名黑暗信徒若有堅強抵抗者，立即派往該處，不多時便殺得血葫蘆般，得勝擊潰。　　從受傷的小關發出的鳴叫看，黑暗信徒們正在崩潰，向遠處逃去。　　而杜預的5G步話機中，也傳出了妾絲絲驚喜的讚美。　　“這次對黑暗勢力的大勝，是我教廷近年來少有的勝利。能斬殺黑暗教皇保羅，更是能讓我在教廷中的地位，穩如泰山。無論如何，都要感謝你杜預！”妾絲絲髮自肺腑道。　　杜預知道，在空間的神羅帝國，光明教會與黑暗議會的戰鬥，始終沒有停歇。光明教會固然佔據上風，成為統治性宗教，但黑暗議會一直衰而不亡，暗中活動。光明教會很少能抓住對方聚集的機會，展開這種滅絕戰。　　自己的突襲，替妾絲絲完成了這一夙願。這一戰過後，不管結果如何，妾絲絲在教廷中的地位，都將變得更加穩固。紅衣大主教們會更加支持她的決策。　　但杜預的眼中，只有一個保羅。在落火如雨，隕石飛降的戰場上，在兵荒馬亂、殺人如麻的戰場上，杜預的目光始終沒有離開保羅一步！　　殺了此人，才能確保自己妻兒的安全。　　保羅輕蔑地看了一眼在3000精銳騎士和末日審判的聯合打擊下，亂作一團的黑暗議會勢力，寬大的袍子無風自動，轉身便要走。　　杜預厲聲喝道：“保羅哪裡走？”　　他展開凌波微步，硬是衝上了黑暗議會的核心防禦圈。　　杜預瞬間被超過10名皇城區黑暗強者包圍。人人都知道這莫德爾爵士，乃是此次戰鬥神羅教會和皇家的指揮官，若能擒殺了他，戰鬥將逆轉。　　“殺！”一頭渾身白毛、粗壯如熊的狼人，肌肉爆炸起來，一躍而起，撲向杜預。　　“絲！”一頭西方傳奇存在、渾身燃燒的火蛇魔，手持火焰三叉戟，威勢十足，吐着分叉蛇吻，刺向杜預。　　一團不知本體是何物的黑暗陰影，張開類似電鰻翼的黑色冰寒翅膀，撲向杜預。還未近身，便感覺冰寒刺骨，危急重重。　　杜預瞬間陷入了危險之中。　　“呵呵”保羅咧嘴一笑，露出一口白牙道：“當了一次英雄，便覺得天下無敵了？你這等實力，在我黑暗議會中，連前一百都排不進去！居然敢孤身追敵？”　　費德勒見到杜預遇險，大驚失色，厲聲喝道：“隨我突擊！若莫德爾統帥身亡，教廷和朝廷絕對饒不了我們！”　　100名皇城區高手和三名紅衣大主教、100名大主教，隨着費德勒，一起攻向了黑暗議會的核心高手圈。　　各種大威力、高等級的正邪技能，紛紛在這片不大的土地上爆裂開來！　　光明與黑暗，光芒與嗜血，攻擊與防護，利爪與光罩……　　一切衝突，都彙集在此地。　　天空中的火雨，將數以千記的尋常黑暗信徒，燒成了焦炭火人，大大降低了皇家騎士們突擊的難度，確保了大部隊快速挺進，突擊黑暗勢力的高手們。　　在各路高手的夾擊下，杜預瞬間受到了不輕的傷勢。　　他此時的修為在練虛合體初期，又有各種護體技能，但即使如此，黑暗議會中的高手，依舊在幾秒時間內，對杜預造成了恐怖的傷害！　　杜預卻不管不顧，眼中只有一個保羅。　　那頭吸血鬼親王級別老者，看到有機可乘，尖嘯一聲，一瞬間撲到了杜預面前！利爪散魂，一把抓向了杜預。　　杜預冷哼一聲，用出【太平要術】上的仙術技能，一分為十，快速閃動，追殺向保羅。　　保羅的袍子下，杜預直覺感到，有致命的威脅，正在暗中滋長！　　必須打斷他！　　雖然完全沒有證據，但杜預相信自己的直覺。　　那是狼顧氣象，賦予他的天賦技能。　　可惜，這是杜預的分身，美人軍團都在跟隨本體行動，無法召喚出來，協助他作戰。　　但分身一樣有龍狼氣象！　　杜預釋放出龍狼氣息，猛然撲向沉浸在黑暗氣息中的教皇保羅！</w:t>
      </w:r>
    </w:p>
    <w:p>
      <w:pPr>
        <w:pStyle w:val="2"/>
      </w:pPr>
      <w:bookmarkStart w:id="1385" w:name="_Toc14124"/>
      <w:r>
        <w:t>第8章 大隱於市！鐵掌飛鳳！</w:t>
      </w:r>
      <w:bookmarkEnd w:id="1385"/>
    </w:p>
    <w:p>
      <w:pPr>
        <w:sectPr>
          <w:pgSz w:w="11907" w:h="16839"/>
          <w:pgMar w:top="400" w:right="1000" w:bottom="400" w:left="1000" w:header="720" w:footer="720" w:gutter="0"/>
        </w:sectPr>
      </w:pPr>
      <w:r>
        <w:t>　　“喂！喂！你怎麼了？”　　一名苗人端着酒碗，推動正在沉思中的杜預本體。　　杜預本體驚醒。　　他方才正在附身分身，全力指揮在空間中的戰鬥。　　那戰鬥的規模宏大和慘烈程度，大大超過了杜預之前的估計。讓杜預有些後悔。　　應該將美人軍團放在分身處一部分。這場戰鬥，分身就不會打的如此慘烈了。　　但分身率領的西方鎮守軍團，極其出色地完成了突襲任務。　　保羅的黑暗議會，被3000騎士恨恨打擊，士氣崩潰。　　就算分身不幸隕落，對杜預來說，損失的是一半功力，也不要他的性命。　　當然，若能保住分身性命，杜預絕不會讓分身去冒險。畢竟是一半功力，輕易損耗不得。　　“喂，你剛才吃酒，一直在看着那老闆娘發愣啊”那苗人嘿嘿奸笑：“莫非你看上了這種風韻猶存的半老徐娘？”　　杜預笑罵了一聲：“你才看上了她的美色呢。”　　就在此時，正在飛向李大娘的迷魂蠱，突然被一道閃光閃過，一刀兩斷！　　苗人頭領臉色陡然色變！　　“高手？”他驚疑不定地看着李大娘的周圍。　　他已經多次試探過李大娘的武功，確認這女人毫無功夫，才放心大膽，對李大娘下蠱。　　但這道閃光，連他都沒看清動作，到底是誰出手的？　　李大娘怒氣沖沖，拎着一個平底鍋，走向後廚。　　一會，杜預便聽到了后廚中傳來噼噼啪啪的擊打聲和一個清秀男聲慘叫“羅剎鬼婆啊！”　　“誰是鬼婆？你小子給我睡到日上三竿，還敢叫我鬼？看打！”　　“哇呀！嬸嬸不要啊！”　　杜預會心一笑，看來李逍遙這小子又被嬸嬸李大娘教訓了。　　剛才，苗人頭領沒看清，但杜預的眼光何其毒辣？　　李大娘分明是用了一招高明之極的飛龍探雲手，將這毒蠱一把抓了起來，一分為二。　　這毒蠱頓時失去了效果。　　在李大娘出手時，杜預眼波一閃。　　這李大娘的水平，應該能代表這個仙俠世界的戰力水平。　　不愧是杜預經歷的第一個仙俠世界。　　以杜預此時的功力，能感受到李大娘造成的淡淡威脅。雖然並不大，雖然杜預本體功力，由於分身原因，處於練虛合體初期，但內中蘊含的強大之意，依舊讓杜預感到暗中吃驚。　　“這是怎麼回事？”苗人頭領怒不可遏，一拳砸在桌子上。　　“難辦了啊”杜預苦笑起來。　　李大娘如此警覺，估計已經對自己這伙苗人產生了懷疑，去弄醒李逍遙，未必不是打算讓侄兒離開，下狠手反擊的前奏。　　要知道，從劇情中看，這位原名孫嵐的半老徐娘，可是一位大隱於市的武功高手！　　她可是仙劍奇俠傳第二代王小虎的師傅！　　要說這小小餘杭漁村，還真出人才。李逍遙、王小虎、李大娘……加上歷代的主角，或多或少跟這個小漁村都有關係，這裏還真是人傑地靈的寶地。　　自己幾個區區的黑苗人，要在這裏抖一抖，沒準就惹出大麻煩來，吃不完兜着走。　　但事情已經這樣了，苗人頭領的意外出手，讓原本的劇情走勢，發生了巨大偏差，杜預也沒有更好的辦法。　　幾個苗人卻沒有當回事，無知真是一種幸福，依舊大吃大喝。苗人頭領雖然覺得有些不對，但自負武力，也依舊面色坦然。　　“唉，豬隊友啊”杜預嘆息一聲。　　他可以肯定，李大娘，正在蓄謀發動反擊。這位形如烈火的半老徐娘，江湖人稱‘鐵掌飛鳳’，武藝高強，以‘穿雲掌’聞名，絕不會與暗算她的黑苗人，善罷甘休！　　正在思索如何破局的杜預，突然腦海中跳出李莫愁的聲音。　　“別吃那酒了。有毒！”　　“什麼？誰下的毒？”杜預驚愕道。　　“當然是被你們暗算過的李大娘了。來而不往非禮也。人家被你們的豬頭領，扔出一把毒蠱，當然要還以顏色，用毒藥對付你們啦。”李莫愁笑吟吟道。　　“毒藥？”杜預轉頭一看。　　果然，這些大吃大喝的黑苗戰士，已經開始頭暈目眩，不由自主得趴在桌子上，呼呼睡去。　　黑苗頭領頓時察覺不妙，抽出雪白的苗刀，喝道：“是誰暗算老子？”　　“是老娘我！”一個威風凜凜的聲音，從後門傳出。　　此時，客棧生意清淡，除了這幾個黑苗人，加上老闆娘，再無他人，倒是省去了一番狼奔豕突的狼狽樣子。　　杜預一看周圍三個黑苗戰士，已經趴到在桌子上，自己也裝作中毒無力，倒伏在椅子上，但神識卻敏銳地掃描着周圍，注視着戰況。　　黑苗頭領看到自己四個手下，紛紛倒下，勃然大怒，如何不知道中了李大娘的詭計，怒視李大娘喝道：“我等來你這裏打尖住店，誰想到你居然下毒坑害？莫非你開的是黑店？”　　李大娘呵呵一笑：“既然開了店，不怕大肚漢。你來的是客人，我便是熱情招待的李大娘，讓你品嘗美酒佳肴。你來的是豺狼，我便是縱橫江湖的鐵掌飛鳳，讓你嘗嘗我的穿雲掌！”　　她冷冷一笑，拿出架勢，一股剛猛無籌的外功高手風範，顯露無疑。　　苗人頭領勃然大怒，但想到臨行前教主的交代，忍氣吞聲道：“老闆娘誤會了，我們乃是前來做生意的客商，並無歹意啊。”　　李大娘輕蔑一笑，一翻手拿出了被劈為兩半的毒蠱，冷冷笑道：“你狼子野心，想的倒是歹毒！居然用這苗疆毒蠱，來暗算我鐵掌飛鳳？可惜我行走江湖時，你還不知在哪裡玩泥巴！”　　杜預心叫乖乖，了不得，這李大娘可真是老而彌堅，好生恐怖了得。　　苗人頭領，看到自己毒蠱暗算被李大娘識破，神色冷淡下來：“看來，你真是打算不到黃河心不死啊！居然叫破我的身份？但剛才怎麼不動手？”　　李大娘笑嘻嘻道：“我家後門還有一個小子，我剛才打發他出門去了。這樣才好動手！來吧！”　　她一招穿雲掌，身影化成道道幻影，身法如風如雲，玄妙無比，一瞬間便掠到了黑苗頭領的面前！　　黑苗頭領也不是好惹的，一聲怒吼，將面前的餐桌掀翻起來，擋住了李大娘的穿雲掌！　　只聽得一聲巨響！　　那李大娘的穿雲掌，立即將這老榆木的笨重餐桌，打得四分五裂！　　杜預心中一動。　　這李大娘，好生厲害。　　這一招穿雲掌，簡直有開山裂石之功效，打出去真是剛猛無籌。簡直比杜預的龍象般若功，也威力一點不差。　　“這李大娘，真是人形魔獸啊。看着有些弱不禁風，怎麼打出如此猛烈的招式？”　　杜預苦笑道：“不愧是二代主角小虎的師傅啊。但這樣的體質，怎麼會積勞成疾病倒？”　　李大娘一招狠狠擊打在榆木桌子上，心痛得看着四分五裂的桌子，大叫道：“這是老娘我花了2000文，才從村南的老木匠那裡買來的！你賠我桌子！”　　那黑苗頭人，一邊揮舞雪亮苗刀，一邊飛速後退，護住自己，同時嘿嘿笑道：“有道是冤家宜解不宜結。雖然我確實出手，但那是一個誤會。我只是想探聽一下周圍的消息。老闆娘息怒。我願意加倍賠償你的財產損失如何？”　　李大娘霸氣十足，一腳踩在一個倒下的黑苗人身上，喝道：“你打算拿多少銀兩，來贖回自己的過失？”　　黑苗頭領眼珠一轉，狡黠笑道：“老闆娘請看！”　　他一甩手。　　一道白燦燦的雪花銀，立即轉動飛向李大娘。　　李大娘眉開眼笑，一把伸手接去。　　黑苗頭領嘿嘿笑道：“這可是我們十萬大山中出產的雪甸銀，成色十足，足足十兩，拿到大阜集市中，可頂的上十二兩，足以彌補老闆娘你的損失了吧？”　　李大娘嘿嘿一笑，用手一捻。　　那雪甸銀中，竟然包含着一顆顆微不可查的白色顆粒，隱藏在銀兩的蜂窩狀雪花之中，極富隱蔽性。如非李大娘自己捏破，根本無法察覺。　　杜預也是心中一驚。　　這苗人頭領，果然是狡詐多端。　　一計不成，居然又生一計。　　就在黑苗頭領得意狂笑之時，李大娘卻只是微微一曬，用力一捏！　　她不愧是硬派功夫過人的鐵掌，這麼一捏，居然將那銀兩捏的變了形，變成了一片麵條般細長條！　　看到如此硬功，連黑苗頭領也不由目瞪口呆。　　他怎麼想得到，這貌不驚人的老闆娘，有如此一手好功夫？　　而李大娘更是嘻嘻一笑：“好賊人！你且看我的手上，還戴着什麼？”　　黑苗頭領細細一看，李大娘的手中，竟然戴着一對細細的手套！　　那白色的巫蠱，被她一捏，全部破裂，卻沒有絲毫沾到這位傳奇女俠的手中！　　“你！”黑苗頭領終於陡然色變了。　　李大娘在江湖經驗上，比他絲毫不差，老辣無比。　　李大娘嘿嘿一笑，一閃身消失，橫掠而來。　　“賊人受死！”　　一掌石破天驚，轟向黑苗頭領。</w:t>
      </w:r>
    </w:p>
    <w:p>
      <w:pPr>
        <w:pStyle w:val="2"/>
      </w:pPr>
      <w:bookmarkStart w:id="1386" w:name="_Toc953"/>
      <w:r>
        <w:t>第9章 偽裝仙人！慷慨贈劍譜！</w:t>
      </w:r>
      <w:bookmarkEnd w:id="1386"/>
    </w:p>
    <w:p>
      <w:pPr>
        <w:sectPr>
          <w:pgSz w:w="11907" w:h="16839"/>
          <w:pgMar w:top="400" w:right="1000" w:bottom="400" w:left="1000" w:header="720" w:footer="720" w:gutter="0"/>
        </w:sectPr>
      </w:pPr>
      <w:r>
        <w:t>　　那黑苗頭領見勢不妙，居然高高躍起，一瞬間撞破了窗戶，逃遁而去。　　李大娘正要追出，突然臉色一變道：“我此時隱居於此，從未漏過功夫給鄰居們。若是追殺出去，難免動手，驚世駭俗。這餘杭漁村可就住不下去了。”　　她難以割捨地看了一眼這辛苦蓋起來的客棧，搖搖頭，走上來，將桌椅扶正，損壞的放到一旁，然後來處理四個黑苗。　　“逍遙那孩子，最喜歡武俠啊打打殺殺，得在他打醬油回來之前，將這裏恢復原樣，否則該吵着要學武了。”李大娘嘆息一聲，無奈地看着橫七豎八躺了一地的苗人。　　杜預心中一動，繼續裝死。　　李大娘上前，將三個苗人一一捆綁起來，正要來綁杜預，卻聽到外面響起了一聲人走動的聲音。　　“什麼人？”李大娘一聲厲喝：“莫非你還賊心不死？”　　她一掠而出。　　杜預一躍而起，直奔樓上。　　他知道，客房中有密道，可直接通向外面。　　當務之急，是要跟黑苗頭領匯合，讓劇情回歸正軌。　　這該死的反派任務，一定不給自己省心，即使劇情規定，也要篡改，增加難度。　　剛才的聲音，自然是杜預召喚出的����，發出動靜，吸引李大娘。　　李大娘很快走了回來，卻發現惡人少了一隻。　　“怎麼回事？”李大娘自信以自己的耳目靈敏，就算賊人醒來，也絕對走不出房門，就會被自己發現。　　這次是遇到高手了？　　她急速掠出，在極短時間內，完成了對客棧的一遍檢查。　　“廚房沒有！”　　“客房沒有！”　　“倉庫沒有！”　　李大娘驚疑不定。　　那黑苗頭領，本事已經不錯，以她的武功，有提防之下，還能應付，但這次賊人點子扎手，居然還有一個高手，能不知不覺，逃過自己的盯防，潛入客棧。　　“為何發現不了？”李大娘有些着急。　　“嬸嬸，我打醬油回來了。”李逍遙的聲音從前面傳來。　　“壞了！”李大娘暗叫不妙：“逍遙這孩子已經回來了。該怎麼辦？”　　她也是果決之人，躍下二樓，一腳一個，將被五花大綁的苗人，隨手扔進了一旁的倉庫中，鎖好門，轉身看去，卻是李逍遙笑嘻嘻地叼着草根，手拎一小桶醬油，送了回來。　　“嬸嬸，咦？你早上說得那黑苗豪客大肥羊呢？怎麼不見他們了？”李逍遙左顧右盼。　　“他們啊？他們”李大娘嘿嘿一笑，眼珠一轉道：“走了！”　　“走了？”　　李逍遙一陣失望：“我還想好生伺候一下，讓他們心情好了，賞我幾百文用用呢。我看上鐵匠鋪的一把鐵劍，嘿，哈！有了它就能仗劍行走江湖了。”　　“仗劍你個頭啊！”李大娘揮動鐵板鍋，一擊打得李逍遙眼冒金星。李逍遙捂着頭叫道“嬸嬸，你打得這麼狠，萬一把我打傻了怎麼辦？”　　“打傻了才好！”李大娘氣不打一處來：“你李家世代單傳，兄弟們只有你一個獨苗。要是你仗劍行江湖去了，萬一有個什麼好歹，讓我怎麼跟你死去的爹娘和你叔叔交代？打傻了你，李家還有后，你要是掛了，李家就算絕後了！”　　李逍遙看李大娘生了氣，不敢多說，蹲在地上畫圈圈。　　躲在密道中的杜預，偷偷潛回來。　　以他的武功修為，倒是不怕與李大娘交手。只不過杜預為了完成反派任務，不想節外生枝，想看看黑苗頭領，能否扳回走到歧路上的主線劇情。　　那李大娘正在慷慨激昂，訴說著一把屎一把尿拉扯大李逍遙的不容易，突然感到一陣天旋地轉，然後直挺挺倒在地上。　　“嬸嬸！”李逍遙驚呼一聲，急忙將李大娘扶起來，走到卧室中休息。　　可不管他如何呼喚，李大娘眼睛緊閉，就是不醒來。　　“劇情開始回到主線上了”杜預心道：“李大娘積勞成疾，還是病倒了。但黑苗首領被打跑了，如何給李逍遙通向仙靈島道路的破天錘和可以防瘴氣的忘憂散？”　　他隱隱感覺到，之所以那些黑苗人不去仙靈島，直接抓趙靈兒，只怕只有特定的主角，才有氣運護身，能擊破仙靈島的護衛雕像，否則黑苗人也討不了好。黑苗首領才如此大費周章。　　李逍遙去叫了隔壁的姑娘秀蘭和王小虎前來照顧李大娘，自己沖向醫館，找洪大夫。　　杜預心中一動，命阿朱將自己化妝成一個遊方的醫生。至於那醫館中的洪大夫，自然被����藏起來。　　李逍遙尋不到洪大夫，正在焦慮，卻不曾想遇到了一位遊方的郎中。　　他如獲至寶，將郎中好說歹說，弄回了客棧。　　杜預偽裝的郎中，自然搖頭晃腦一番，說一大堆從儀琳那裡聽來的術語，弄得李逍遙雲山霧罩，摸不着頭腦，才張口說出了關鍵。　　“總之，貴夫人這種病，已經病入腠理，針石難及。老朽是沒什麼辦法了，還是早早安排後事為妙。”　　說完起身要走。　　李逍遙哪裡肯？立即給杜預作揖不疊，他可是孝順孩子。　　杜預裝模作樣一番，仰頭道：“要說辦法，也有一個。但很是危險。我看後生你也並非什麼武孔有力之人，還是不要去送命了。”　　李逍遙仗劍一橫：“老先生請講。只要能救活嬸母，我李逍遙刀山火海，都敢去！”　　杜預點頭微笑：“聽聞距離餘姚不遠，有一處世外桃源仙靈島。上面相傳有仙子，仙子有靈藥，可以救萬難。你若是有心救嬸嬸，不妨去試試看。但我有言在先，這仙靈島上危險無比。仙子也不是你想見便見得到的。一切主意，還需你自己拿。”　　李逍遙熱血沸騰，義無反顧，謝過杜預，走向鎮外。　　“這就開始了”杜預微微一笑。　　他竄上一棵大樹，監視着李逍遙的一舉一動。　　杜預的身法高明，自然看得清楚。　　樹下，一個鬼鬼祟祟的身影，跟隨在李逍遙身後，躡手躡腳，應該正是被李大娘識破並打跑的苗人頭領。　　他打得主意，本就是蠱惑李逍遙去仙靈島，然後趁虛而入，抓住趙靈兒，回去復命。　　可惜，趙靈兒是杜預志在必得之物，自然不肯讓黑苗首領得到。但杜預此時也不會動手幹掉黑苗頭領，他畢竟還有破天錘和忘憂散。　　“酒劍仙，到底何時出現？”杜預心中暗暗想到。　　就在此時，李逍遙突然想起了什麼，一拍腦門道：“啊呀，險些忘記，那位道士師傅，說要今晚在山神廟教我劍術呢。這可怎麼辦？”　　杜預心中一凜。　　他正在慶幸自己進入劇情夠早，能夠阻止李逍遙拜師蜀山酒劍仙的拜師劇情，沒想到那酒劍仙還是先下手一步，給李逍遙承諾讓他去拜師。　　李逍遙想起昨天之事。　　昨天來了一些豪客，包下了整個客棧。但很快來了一個醉漢，賴死不走，影響生意。　　嬸嬸叫李逍遙趕走門前的醉漢，併到廚房幫她把酒菜送上給客人。醉漢要求喝一口酒就走，李逍遙實在沒有辦法，就先去幫嬸嬸端酒菜。　　結果，他從客棧西面的廚房端桂花酒和肉菜出來，送上給豪客，可他們嫌桂花酒無味，把桂花酒退回給李逍遙。李逍遙得到桂花酒，於是給樓下可憐的醉漢喝一口好打發他走，沒想到醉漢一口就把酒喝光。　　為了感謝李逍遙，那醉漢嘟嘟囔囔地告知李逍遙：“明晚到十里坡山神廟來，教給你一些劍招，作為補償。”　　“要不要去山神廟？”李逍遙有些為難：“嬸嬸的病情緊迫，不能耽誤，但練武乃是我畢生的心愿。這劍招可不是人人都能教的。”　　就在他萬分為難之時，杜預卻施施然，出現在山路轉角處。　　此時杜預的模樣，恍然如風清揚般，鶴髮童顏，飄飄欲仙，正是阿朱姑娘的傑作，裝什麼像什麼。　　“莫非遇到了仙人？”李逍遙目瞪口呆。　　杜預高深莫測道：“小娃，我看你心事重重，可有為難之事？”　　李逍遙將自己嬸母病倒和山神廟學藝之事，坦然相告，問道：“我正在左右為難，覺得這是千載難逢的機會，又怕耽誤嬸嬸病情。”　　杜預捋須笑道：“非也，非也。百善孝為先。你年紀輕輕，前程遠大，有志於成為一代大俠，何時不能練劍？這樣，我這裡有本【玉簫劍法】，乃是一代大俠前輩所著。你不妨拿去修鍊，這樣一來豈不勝過那瘋瘋癲癲之人百倍？一邊練劍，一邊去仙靈島可也！”　　李逍遙頓時大喜過望。　　他收下杜預從黃藥師那裡捲來的玉簫劍法。這劍法並非西貝貨，也是上等威力的玄妙功夫，李逍遙看了兩眼，便興奮欲狂，馬上就要練起來。　　杜預將一把單婉晶打造的B級寶劍，遞給李逍遙道：“這把寶劍贈與你護身，先去仙靈島吧。其他練功之事，日後再說。”　　他飄然而去。　　李逍遙獃獃凝望了一會，深深鞠躬，感謝仙人贈劍傳功。　　杜預心中偷笑。　　黑苗頭領在暗中觀察着這不速之客的一舉一動，但硬是沒看出杜預的身份。</w:t>
      </w:r>
    </w:p>
    <w:p>
      <w:pPr>
        <w:pStyle w:val="2"/>
      </w:pPr>
      <w:bookmarkStart w:id="1387" w:name="_Toc3266"/>
      <w:r>
        <w:t>第10章 尾隨逍遙！進入仙靈島！</w:t>
      </w:r>
      <w:bookmarkEnd w:id="1387"/>
    </w:p>
    <w:p>
      <w:pPr>
        <w:sectPr>
          <w:pgSz w:w="11907" w:h="16839"/>
          <w:pgMar w:top="400" w:right="1000" w:bottom="400" w:left="1000" w:header="720" w:footer="720" w:gutter="0"/>
        </w:sectPr>
      </w:pPr>
      <w:r>
        <w:t>　　這次算是破壞了蜀山派酒劍仙與南盜俠一派的傳功大計。　　在杜預看過的仙劍評論中，有一種說法，酒劍仙傳功給李逍遙，並非偶然事件，而是蜀山派與南盜俠一派早已定下的約定。　　不管這件事是否為真，對於大反派杜預來說，李逍遙沒有得到酒劍仙的傳功，兩人沒有師徒之義，非常重要。　　因為杜預不想在這一年時間內，遇到李逍遙這等武學奇才的強勢崛起！　　對於杜預來說，那將是一次不折不扣的災難。　　從反派任務中，也可隱約推測，這次世界，空間對杜預的立場，對蜀山派隱隱成為敵人。也許並非是偶然。　　杜預推測，這可能與侯小白的進入，有很大關係！　　雖然不知道侯小白目前的陣營，但杜預分析仙劍一的陣營，一共就那麼幾個。　　主角李逍遙是一個。　　天界伏羲一派算一個。　　女媧娘娘一派算一個。　　蜀山派算一個。　　拜月教算一個。　　但最後的拜月教，自己已經站住了。李逍遙身邊，至今沒有出現侯小白的身影，可以排除他護衛主角的可能性。至於女媧娘娘一派，自己與女媧娘娘有見面密約，十之八九，侯小白不會分配到她的一派。　　那麼最有可能的，就是蜀山派！　　蜀山派在仙劍一中，並不算如何壞。酒劍仙的為人是很正派的，雖然有蜀山派劍聖不太靠譜，但人品也是過硬的。唯獨蜀山派鎮山的鎮獄明王殊明，是一個徹頭徹尾的偽君子，渣滓。　　但有了侯小白么，一切都不同了。　　杜預斷然干擾李逍遙拜入蜀山派門下，也是為了不給侯小白更多的借力點，否則他的勢力將極大增長。　　杜預身處拜月教，本就不佔便宜，與蜀山派、南盜俠、林家堡派等正義門派，勢同水火，若是被侯小白佔據李逍遙的主角名分，就更是寸步難行。　　之所以侯小白現在還不出現，杜預推測，是侯小白人數眾多，又分配在蜀山派，系統空間為了平衡，將他們的出場時間大幅推后，給自己從容布局的時間。　　也就是說，從現在開始，是最關鍵的時候，杜預不能走錯一步。　　李逍遙拜謝了仙人後，繼續前行。　　李逍遙走到集市，找到張四哥。　　杜預慧眼如炬，一眼就看出，這張四哥，早已被人下了蠱毒，控製成傀儡！　　竟然是黑苗頭領！　　所謂有樣學樣。　　這黑苗頭領看到杜預能偽裝成劍仙，傳授李逍遙劍法和寶劍，也受到啟發，控制了張四哥，來偷偷將破天錘和忘憂散，交給唯一有希望上島的李逍遙。　　果然，在李逍遙上船后，那張四哥東拉西扯，口若懸河，告訴涉世未深的李逍遙，自己無意中得到了進入仙靈島的道具。正是破天錘和忘憂散，看在他一片孝心的份上，交給他使用。李逍遙心思單純，聞言大喜，心說自己真是幸運，出門遇貴人，走到哪裡都有人幫。　　杜預潛伏在水下，冷眼聽着控制張四哥的黑苗頭領，鬼話連篇，心中偷笑。　　在張四哥駛船下，李逍遙來到仙靈島。　　一靠近仙靈島，杜預立即感到了一股似曾相識的龐大仙氣，正在島上氤氳！　　“這島上的氣息，竟然不輸給桃花島和蓬萊仙境！”杜預心中驚訝。　　同時，他敏銳的仙識感到，那仙靈島上，仙氣凝聚成陣，隱隱護住了島嶼！　　尋常人，根本無法靠近這島嶼。　　包括杜預！　　他感到這島嶼的法陣之力，十分強大。若是有人打算硬闖，便要面對六座阿修羅雕像的聯手攻擊。這阿修羅雕像，可若同暗黑2中亞瑞特山脈巔峰野蠻人雕像一樣，乃是一座威力無窮的法陣，一旦運轉起來，不死不休，極是難纏。就算此時的杜預全力出手，加上美人軍團，也要付出極大代價，才能擊破。　　即使以杜預的仙術修為，都無法穿透這島嶼上強大的仙術禁制。唯有有緣者，可以進入。相信黑苗頭領，也是因此無法直接進攻仙靈島，必須假手李逍遙，擊破了護島法陣后，才能下手。　　唯一的有緣者，就是劇情主角李逍遙。　　李逍遙感謝了一聲張四哥，跳上了仙靈島，輕快而去。　　在他走遠后，那張四哥突然從嘴中、鼻子等七竅中流出大量黑色鮮血，鮮血中隱隱可見黑色線條蟲子，活蹦亂跳，看得水下以魔戒隱藏的杜預，心驚肉跳。　　對付苗人，必須小心他們的蠱毒。這東西雖然在威力上敵不過杜預的各種仙術，但一旦發作，也極是難纏。　　張四哥很快吐得一塌糊塗，倒在船上抽搐起來，不多時便一命嗚呼。　　那麼強壯的漁戶，在短時間內命喪黃泉，黑苗頭人的手段可見一斑。　　從水中驟然跳出一個身影，不是黑苗頭人又是誰？　　他一腳將張四哥的屍體，踢下水中，陰沉的雙目，盯着李逍遙消失的仙靈島，奸笑起來：“去吧！去吧！將這該死的老巫婆布下的法陣，徹底打碎，我才好動手。”　　杜預在一旁隱身，也在冷眼旁觀。　　從李逍遙動手擊破這蓮花池中的6座阿修羅神像開始，就到了整個任務的最關鍵時刻――趙靈兒！　　杜預決不能讓李逍遙，見到趙靈兒。　　他若想收服趙靈兒，就必須出手，搶先完成這段姻緣。　　否則金風玉露一相逢，便勝卻人間無數。一旦李逍遙這小帥哥征服了未經世事的少女之心，杜預就只有當大叔祝福的份了。　　別說杜預卑鄙，這本就是女媧娘娘給杜預布置的任務――搶親！　　女媧娘娘不忍心看到自己的血裔，一直遭受悲慘的命運。先是趙靈兒的娘親林青兒，嫁給了巫王，卻一生悲慘，最終被拜月教主害死。然後趙靈兒找到了李逍遙，卻最終難逃一劫，同樣滅在了天數之下！　　雖然她們的悲劇，都是天命註定，但女媧卻深深知道，這裏面到處都有伏羲的黑手影子！　　所以，她寧願自己的孩子趙靈兒，找一個天命之數以外的人，跳出三界外，不在五行中之人，給她長久的幸福。　　只要在本世界中人，沒人能逃過天界之主伏羲的算計。　　唯有冒險者，可以不在他的命數之下！　　杜預。　　黑苗頭領、杜預都在虎視眈眈，等待着李逍遙得手的一刻。　　此時的空間，西部。　　杜預分身，已經突擊到了保羅的面前，一劍刺向保羅！　　他雖然傷痕累累，但如同一頭受傷的狼，越是傷重，越是憤怒嗷叫，瘋狂噬咬。　　保羅暗恨，他的斗篷之下，那毒伯爵該隱的秘密，就快要孵化成功了！　　這該死的杜預，每每在關鍵時刻，給自己搗亂！　　簡直是搗亂專家。　　杜預身體多處被黑暗議會的高手創傷，鮮血崩解，但如同一頭猛虎，戰意洶湧，憤怒咆哮，殺到了保羅面前！　　保羅似乎頗有忌憚，一手護住黑色罩袍，一手發出道道魔氣，似乎在避開與杜預的決戰。　　杜預卻死死咬住保羅，絕不放手。　　兩人一撤一打。　　杜預頂着周圍龐大的壓力，連續吃下了數個藥劑，才堪堪保住性命！　　但他的瘋狂突擊，也換來了意外的戰果！　　在杜預的死纏爛打之下，終於他的降龍十八掌，一招攻破了教皇保羅的黑色罩袍！　　撕拉！　　在眾目睽睽之下，那教皇的罩袍下，竟然是一枚血紅色的巨卵！　　是的。　　一枚卵。　　這正是保羅從毒伯爵該隱的墓地中，尋找到的寶物。　　毒伯爵該隱之卵。　　眼下，這顆卵彷彿一顆碰碰跳動的心臟，將一條條觸目驚心的血管，深深插入了保羅的身體，在源源不斷汲取保羅的功力和營養――難怪保羅開戰後，如此保守，始終不出手，原來他的精力和血肉，都在作為餌料，餵養滋養着毒伯爵該隱，根本無法出手！　　“該死！”保羅神色一變。　　再有片刻，他與毒伯爵該隱，就可以合而為一，變成真正的名副其實的黑暗帝君！　　有了毒伯爵該隱的絕對恐怖實力，任何黑暗勢力，都必須屈從於他的淫威，服從他的命令――而不是像現在這樣一盤散沙，陰奉陽違。　　他將整合黑暗議會，成為真正的黑暗君王！　　擁有對抗妾絲絲、凱瑟琳和莫德爾的實力。　　但莫德爾這傢伙，偏生在這最重要的時刻，冒出來拚死戰，硬是擊破了他的偽裝，露出了真容。　　光是看那顆血紅色心臟巨卵的崩崩跳動，杜預便感到心驚肉跳，不難想象，一旦這巨卵完成了對保羅血肉的侵蝕，完全融合，將誕生如何一位恐怖的魔神！　　這魔神的威力，甚至將超過神力漸漸被侵蝕的女媧娘娘！　　“上！”杜預厲聲怒吼。　　被保羅的慘狀，看得觸目驚心的紅衣大主教們，深吸一口氣，厲聲喝道：“為了主的榮光，我們要討伐異端！”　　身後100名大主教同時吟唱聖歌。　　一道道聖光，從他們身上發出，形成一股巨大的枷鎖，籠罩在保羅身上。　　保羅發出痛苦嗷叫！</w:t>
      </w:r>
    </w:p>
    <w:p>
      <w:pPr>
        <w:pStyle w:val="2"/>
      </w:pPr>
      <w:bookmarkStart w:id="1388" w:name="_Toc15488"/>
      <w:r>
        <w:t>第11章 初次相見！仙女靈兒！</w:t>
      </w:r>
      <w:bookmarkEnd w:id="1388"/>
    </w:p>
    <w:p>
      <w:pPr>
        <w:sectPr>
          <w:pgSz w:w="11907" w:h="16839"/>
          <w:pgMar w:top="400" w:right="1000" w:bottom="400" w:left="1000" w:header="720" w:footer="720" w:gutter="0"/>
        </w:sectPr>
      </w:pPr>
      <w:r>
        <w:t>　　保羅痛苦不堪得怒吼着，身體發出一聲聲滋滋作響，冒出一道道黑氣。　　他與毒伯爵該隱的融合，被大幅延後。效果也大受影響。畢竟毒伯爵該隱最恨的就是上帝。而三位紅衣大主教、100位大主教的聯手聖言威力，足以讓處於卵狀態，未曾孵化、轉世重生的毒伯爵該隱，感到極度狂怒，憤慨。　　而杜預也沒閑着。　　他拼着被身後一頭皇城區狼人襲擊，抓的背上鮮血淋漓，奮力將末日之刃，深深刺入了當面的保羅肚子里！　　“給我死！”杜預悍然發動了恐怖的空間異能！　　【時空裂縫】！　　這時空裂縫，足以將保羅的部分內臟，傳送到時空的縫隙中！　　可想而知，保羅承受了多大的痛苦和傷害。　　這是上個世界，杜預將空間異能與自己技能融合領悟的新必殺。　　最讓保羅痛苦不堪的，是他即將融合的毒伯爵該隱巨卵，竟然有三分之一，被這該死的莫德爾，用不知名的招式，傳送走了！　　沒有了卵，融合當然停了下來。　　然後杜預就有更多的時間，瘋狂暴擊保羅。　　保羅終於按捺不住了。　　他徹底暴走了。　　“吼！”保羅一把抓住杜預的頭顱，龐大的力量爆發，深深刺入了杜預的頭骨！　　杜預痛苦地掙扎着。　　保羅此時的功力，如同一位上古魔神般，令人絕望。　　他根本不像之前教皇時代，那深藏不露的上位者，而是一頭剛剛擺脫枷鎖，從獸籠中逃出來的恐怖惡獸！　　“吼！我讓你壞我好事！”保羅恐怖地怒吼着，一把將杜預頭高高抓起，他的腹部，被杜預的時空裂縫撕碎，露出恐怖的大洞。但此時洞口中，竟然徐徐蠕動，長出了無數利齒，正要吞噬掉杜預。　　“他已經徹底瘋了！”一名對保羅很熟悉的紅衣大主教，驚愕絕望叫道：“我從不知道，他還有這麼一面！”　　“快！救下聖徒莫德爾！”另一名紅衣大主教喝道，一聲聖言爆破，炸的保羅向後退了兩步。　　戰鬥進入了白熱化。　　3000名奮不顧身的勇士，100名紫府區高手，紛紛沖入了戰場，殺得血肉橫飛。　　保羅向後退了兩步，身軀被杜預破壞地非常恐怖，露出了大大的血洞，大量的血肉消失。杜預這招時空裂縫太恐怖了。　　但他的報復心也被徹底釋放出來。　　已經渾不似人的保羅，拖着腸子肚子，緊緊捏着杜預的頭顱，好似要將杜預徹底捏爆！　　“吼！我要殺了你！”保羅喘着粗氣。　　他意識到，自己被杜預如此重創后，與毒伯爵該隱的融合事實上，已經成為泡影！　　三分之一的卵，被杜預直接傳送走，到了不知名的位面，不知所蹤。　　剩下的卵融合進程，被杜預帶着眾多強者，集火攻擊，徹底打爆！　　這樣殘破的毒伯爵該隱之卵，融合的效果，當然大打折扣，甚至連保羅自己也不知道，還能否融合成功，融合的結果，會變成什麼樣？　　“你讓我成神機會，徹底喪失！我要你拿命來償！”保羅歇斯底里，瘋狂怒吼。　　杜預的分身，處於岌岌可危之中。　　……　　在仙靈島上。　　杜預的主體，突然感到分身的危機！　　“我的身體好冷，分身應該到了最終決戰時刻。想不到那保羅還隱藏着如此可怕的計劃！多虧我派了分身和精銳部隊，前往絞殺”杜預慶幸道，又不禁憂慮起來。　　他正要潛入潛意識，幫助分身脫險，只聽得仙靈島上，一陣顫動巨響！　　“這是……第六座阿修羅神像被擊倒的聲音”杜預驚喜交集，又發愁起來：“到底該顧哪一頭？”　　他很快做出決策。　　還是先搶先完成這仙靈島的任務為妙！　　否則一旦讓李逍遙這傢伙見到了趙靈兒洗澡，俘獲芳心，那就沒戲了。　　相比之下，雖然分身那邊也危機萬分，但好歹有那麼多軍馬，可以幫助杜預分身，還不至於危急到必死關頭。　　杜預立即使用了隱身技能，躍下藏身之處，潛入了仙靈島。　　果然，在被李逍遙打碎了六座守護的阿修羅神像后，這仙靈島上的禁製法陣，停止了運轉，杜預可以進入了。　　而那黑苗頭領，也察覺到禁製法陣變化，嘿嘿奸笑一聲，跳下船來。將船隻藏好，潛入了仙靈島。　　杜預無心再管閑事，一掠而過，急匆匆沖向島嶼的核心。　　法陣被擊破后，小島上自然出現了一條通道。　　沿着通道，杜預使出了凌波微步，一路急沖。　　必須跑得比李逍遙更快，才有機會先下手為強！　　前面就是小湖！　　銀波徽瀚的水池中，除了被風吹來的桃花瓣片片輕落在水面上之外，那浮出水中的背影，竟犹如一朵暈染粉白的荷花一般，亭亭於煙波之間，周着散發著一抹迷濛的月輝。不知是水與月的反射，還是她自己的肌膚所散發出的光澤。只見她抬起花莖般清順的手臂，微側着頭，攏過一頭烏黑的髮絲，細心地以手指梳理着，每一個動作都那麼的優美，好象慢慢綻放的荷花。　　杜預像看見了天山的白雪所揉成的美貌，一會兒又像感覺到涓涓流水洗凈了一切世間雜質，最後所形成的那顆圓融珍珠化成了她。　　世間，竟然有如此完美的人兒！　　杜預看到了李逍遙，已經一臉壞笑，躲在了岩石的背後，準備演一場“仙女羽衣”的好戲。　　而那美麗的趙靈兒，正毫無防備地在湖水中沐浴，少女的嬉笑不禁，令人眼紅耳熱。　　“休得招惹我家靈兒啊！”杜預青筋暴起，一招彈指神通，射出了兩顆石頭子！　　李逍遙正要拿起少女的肚兜，卻被凌空飛來的兩顆石頭子，打在了腦門上，瞬間失去了知覺。　　他倒地不起。　　這一聲，引起了正在沐浴的少女警惕，驚呼一聲，便如受驚小鹿般潛入水中，警覺地盯着這裏。　　杜預飛掠而來，一把將李逍遙踢飛！　　他還未來得及與趙靈兒搭話，卻不想名花有刺，招來一場天雷地火的懲罰！　　趙靈兒俏臉憋得紅透了，卻大大地發怒了。　　“好一個登徒子，居然敢潛入仙靈島，偷看人家洗澡！給我破！”　　趙靈兒氣得嬌軀顫抖，但少女出浴，起不來身體，只能將就着發出一道道妖術。　　杜預眼珠一轉，苦笑一聲道：“我並非存心偷窺的惡人，但實在是……我的嬸嬸，不對，是我的娘親，不對，是我的……算了！”　　他看到趙靈兒一臉越來越不相信的殺氣，嘿嘿笑道：“我就召喚出一位美女，來說服你就好了！”　　他一把扔出了伊麗莎白。　　面對這美麗的金髮姐姐，趙靈兒的抵觸心理，自然大降。　　伊麗莎白三寸不爛之舌，能將死人說活，加上超絕的魅力，讓趙靈兒也不由產生嚮往之感。　　伊麗莎白替杜預解釋說，他之所以來靈蛇島，並非什麼壞人，只是替他的嬸母求葯來了。　　聽到杜預為了嬸嬸，如此不顧自我安危，衝到這危機四伏的仙靈島上，本就心地善良的靈兒，頓時為之感動，想了一想：“伊麗莎白姐姐，你先將人家的衣服拿過來。”　　伊麗莎白當然照辦。　　趙靈兒讓杜預轉過身去，羞答答地將衣服拿過來穿在身上。　　穿上衣服的趙靈兒，比起在湖水中洗浴的她，更加清麗出塵，一身天藍與白色相間的衣服，那頭上的綠絲帶，加點粉花，16歲的花季容顏，高挺的翹鼻，嫩嫩的包子臉。特別是當這羞澀的少女，慢慢睜開一雙美眸，那景像簡直就是一朵牡丹，緩緩地在杜預面前綻放一般，除了美不可這之外，更有着令人讚歎的神奇之感。　　就算是見慣了美女的杜預，也不由怦然心動。　　一旁的伊麗莎白，擠眉弄眼，朝杜預做鬼臉。　　杜預與趙靈兒解釋清楚誤會，冰釋前嫌。　　但趙靈兒雖然感動，美眸中卻毫無動情之感。所謂花叢中老手，杜預看得出趙靈兒並未心動。　　他不由苦笑。　　這反派身份，果然不受待見。這靈兒只是當自己為一個孝順之人，根本沒有其他想法。　　就在此時，杜預突然聽到了遠處一聲異響，心中一動。　　他相信作為一個無足輕重的嘍��，想必黑苗頭子應該沒留意過自己的面貌，加上阿朱稍加改變，黑苗頭子此時定然不能認出自己。　　這一點極端重要。　　趙靈兒想了想笑道：“雖然姥姥管的嚴，但我想試試能否給你偷出一顆紫金丹。那可是島上仙草煉丹成的靈藥，可祛除百病。你的嬸嬸應該可以好轉。”　　杜預千恩萬謝。　　趙靈兒裊裊婷婷，走在前面。杜預和伊麗莎白跟在後面。　　突然，一道黑色罩袍，從天而降，撲向趙靈兒！　　趙靈兒一愣，沒想到在自己家門口，會遇到如此兇惡的突襲！　　就在這當口，杜預眼波一閃，向前猛然一撲：“靈兒姑娘小心！”　　趙靈兒被他一把推開。　　那沾了不少巫蠱的罩袍，立即降落在杜預頭上。</w:t>
      </w:r>
    </w:p>
    <w:p>
      <w:pPr>
        <w:pStyle w:val="2"/>
      </w:pPr>
      <w:bookmarkStart w:id="1389" w:name="_Toc26348"/>
      <w:r>
        <w:t>第12章 黑苗襲擊！杜預挺身！</w:t>
      </w:r>
      <w:bookmarkEnd w:id="1389"/>
    </w:p>
    <w:p>
      <w:pPr>
        <w:sectPr>
          <w:pgSz w:w="11907" w:h="16839"/>
          <w:pgMar w:top="400" w:right="1000" w:bottom="400" w:left="1000" w:header="720" w:footer="720" w:gutter="0"/>
        </w:sectPr>
      </w:pPr>
      <w:r>
        <w:t>　　杜預迅速感到身上多了數十種異常狀態，那苗疆的巫蠱之術，果然不是蓋得。這口袋上布置了如此之多的巫蠱，難怪劇情中趙靈兒會被生擒回餘杭漁村。　　杜預迅速感到虛弱、中毒等狀態，生命值也開始堅決滑落。　　好在他有李莫愁配置的解毒藥，能暫時支持一陣子。　　需要說明的是，伴隨杜預進入內城區，這裏的毒藥優先級也大幅提升，基本在60-80之間，之前杜預配置的很多抗毒藥物，優先級都有些不夠用了。而且巫蠱之術，並不完全是毒素攻擊，有些涉及到神經控制的，解毒藥無能為力。　　所以，杜預依舊被這些巫蠱毒素，弄得有些火大。　　好在外面傳來了伊麗莎白的尖叫和趙靈兒的叱責。　　“你是何方賊子？敢闖入仙靈島鬧事？”趙靈兒道。　　“嘿嘿，乖乖跟我回去吧！”那苗人頭領，拔出大刀，猛然向靈兒發動了進攻！　　杜預一頭摘下口袋，跌跌撞撞擋在靈兒面前，喝道：“靈兒姑娘，速速退走，這賊子我來抵擋！”　　果然，苗人頭領沒有認出他正是自己的亂入手下，冷酷道：“天堂有路你不走！受死！”　　他一刀，風卷殘雲般，揮砍過來，直取杜預的胸膛。　　這一刀威勢十足，若是被砍實，尋常人絕對會被當場斬殺！　　但杜預何許人也？怎麼會被區區苗族老大幹掉？　　他裝作慌亂無力狀，向後倒去，恰好躲開了苗人頭領的兇悍一刀。　　但很不巧，杜預撞到了趙靈兒那一對並不偉大卻挺翹的酥胸。　　趙靈兒又羞又氣，臉色如同一朵剛出水的緋紅芙蓉，有心要推開杜預，但杜預是捍衛她才受傷眩暈的，只好抱住杜預向後飛退。　　杜預趁機感受趙靈兒的溫柔體香，心中YY道：“這趙靈兒姑娘，果然是性格溫柔，體貼入微，連這等登徒子也不忍心傷害。將來若是收了她，可堪為賢妻良母啊。”　　就在此時，突然一道驚雷般的聲音，從天而降：“誰敢跑到我仙靈島上，為非作歹？”　　杜預心中一驚。　　這聲音本身，倒是平凡無奇，但那中氣十足的背後，是比李大娘更強大的實力！　　仙靈島的主人！　　靈兒的姥姥。　　這位老人家，能被林青兒以女媧血裔趙靈兒託付，絕對不是簡單之人。　　果然，姥姥一出手，就知有沒有。　　那苗人頭領，剛剛還在風光無限，此刻卻在姥姥的猛烈仙術攻擊下，左支右拙，眼看就落入下風。　　姥姥似乎對這苗人頭領的各種伎倆，很是熟悉，不管是用毒，用蠱，還是偷襲，都無法奈何姥姥，反而被姥姥抓住機會，召喚出一道落雷，砸在苗人頭領的頭上！　　倒霉的苗人頭領，算的初一，沒算到十五。　　本來搞定趙靈兒，就算成功了，但沒想到姥姥如此威猛，竟然打得他悶頭逃竄。　　杜預看着苗人頭領敗退，心中一凜：“這苗人頭領，在劇情中可是成功重傷了姥姥，抓走了趙靈兒的，為何在這裏如此不堪一擊？難道他還有什麼玄妙？”　　果然，敗退中的苗人頭領，被靈兒姥姥追殺不休，突然怒而轉身，嘿嘿獰笑起來！　　“真是敬酒不吃吃罰酒！你不過是巫后的奶媽，得到那賤人蛇妖的幾手真傳，便敢對抗教主的神威？看招！”　　他猛然擲出一顆黑色的藥丸！　　“萬蟻蝕象！”　　靈兒姥姥一看，眼瞳立即縮小！　　靈兒真正的姥姥，是仙劍三代的紫萱。此刻被趙靈兒稱為姥姥的那位，是南詔國白苗族的一位普通老人家，她是巫後娘娘的奶媽，是撫養巫後娘娘長大的。這樣，按輩分來說，靈兒就應該尊稱她為“姥姥”。在拜月教政變時，拜月教主誣陷巫後為妖，並要斬草除根，巫后就讓自己的奶媽帶着幼年的靈兒到仙靈島避難，靈兒自然從小到大都管她叫姥姥。也就是說，她與靈兒沒有血緣關係，只是巫后家一個忠心耿耿的老僕人。她既沒有女媧一族的血統，也只得到了巫后的部分傳承。　　因此，她雖然在仙劍一中，可以以巫后所傳授的技法，暫時化身成蛇妖模樣，嚇唬李逍遙，但並沒有真正女媧一族的神通。這是她在劇情中斗不過苗人首領的原因。　　這苗人首領，被姥姥以巫後傳授的仙術重創，惱羞成怒之下，悍然動用了萬蟻蝕象！　　這是一種以食人毒蟻攻擊敵方單人的巫術。一旦命中，極是難纏，中毒者會如萬蟻蝕骨般，被巫蠱活生生噬咬，唯有施法者能解救。　　姥姥立刻色變。　　靈兒嬌呼一聲：“姥姥小心！”　　她立即施展仙法，要攻擊苗人頭領。　　那苗人頭領嘿嘿一笑，突然呼哨一聲！　　從窗外，立即翻進來兩個裝束打扮，與他別無二致的苗人頭領！　　兩人一高一矮，面相猙獰，看着激戰中的姥姥和靈兒，嘿嘿獰笑。　　“幹得不錯啊”高個頭領朝苗人頭領道：“成功將這仙靈島的防禦禁制瓦解，不然咱們也上不來。”　　“現在就把這小美人擒回去，把老貨殺了！”矮胖頭領舔着明晃晃苗刀，一臉殺氣。　　杜預冷眼旁觀，這黑苗人有備而來，那頭領竟然只是打前哨戰的，還跟着兩個與他實力相當的幫手！　　如此一來，就算有姥姥相助，靈兒也難免被這些黑苗人抓走！　　姥姥左躲右閃，卻依舊被萬蟻蝕象巫蠱命中了身體，頓時痛楚萬分，倒在地上。　　但這老嫗依舊掙扎着，對杜預喝道：“不管你是哪裡來的登徒子，既然喜歡我家靈兒，就速速帶着靈兒遠走高飛。千萬莫要讓這些黑苗人，抓住靈兒！靈兒快走！”　　趙靈兒淚水奪眶而出，叫道：“姥姥，沒有您，我不走！”　　黑苗頭領哈哈大笑，睥睨着姥姥和靈兒道：“你們倆今日誰也走不脫！叫破天也沒人能救你們！靠誰？靠他？”　　他的苗刀一指杜預。　　高個和矮子苗人頭領彷彿聽到天下最好笑的笑話，捧腹狂笑。　　“是啊，就憑這個蠢貨？”　　“老貨！靠他，還不如跪下懇求我們三位大爺，大發慈悲。嘿嘿，不過這是教主他老人家親口傳訊，我們也不敢怠慢。你就認命吧。”　　趙靈兒美眸凄然，護住受傷的姥姥，那凄美無助的表情，讓杜預看着也為之動容。　　這一老一小，在三個黑苗頭人的攻擊下，只能一步步後退。趙靈兒就算有仙術，也未必能對付得了這麼多。看三個賊人陰險毒辣的目光，除了趙靈兒，島上其他人待會都難逃毒手。　　正在湖邊的樹上，偷偷觀戰的李逍遙，緊張地捏緊拳頭。　　“這祖孫兩個貌似有難，我該出手相助！”　　“但我此時只拿到了一本劍譜，還沒來得及修鍊！上去也是送死！”　　“不管那麼多了，不能坐視這仙子妹妹被苗人壞蛋帶走！我上了！”　　就在李逍遙下定決心，要出手相助時，卻傳來一陣嗤笑。　　從姥姥、靈兒、李逍遙，到三大苗人頭領，都將目光集中在現場唯一一個十分放鬆的人身上――杜預！　　杜預漫不經心，上前兩步，將姥姥和靈兒護在身後，冷着臉對苗人們道：“欺負孤兒寡母，算何本事？有種沖我來！”　　趙靈兒危機關頭，被杜預所救，饒是她一開始覺得杜預面目不善，並非她所鍾愛之人，也不由心中一跳。　　杜預那寬厚的肩膀，擋在那些凶神惡煞的黑苗頭領面前，如同一座大山般護住她和姥姥，讓趙靈兒有一種可靠的感覺。　　伊麗莎白嘀咕道：“又是英雄救美？能不能來點新意？”　　杜預咳嗽一聲，瞪了伊麗莎白一眼，對苗人頭領厲聲道：“你們現在馬上滾出這仙靈島，我還可饒恕一二，否則！”　　苗人首領眼中冷光一閃，突然一刀力劈華山，撲向杜預！　　杜預身邊，趙靈兒挺身而出：“我與你一起對抗這些惡人！”　　杜預點頭，護住趙靈兒。　　三名苗人頭領，均擁有不俗的戰技修為和層出不窮的巫蠱之術，一上來便是三人齊上，圍攻杜預。　　杜預使用了龍狼氣象的偵查技能，識破他們的屬性，發現這個正牌的仙俠內城區冒險世界，難度果然不低！　　“苗人頭領：攻擊力300，防禦力300，敏捷280，生命值3萬。技能：苗刀掌握LEVEL10，近戰格鬥掌握LEVEL10，巫蠱之術LEVEL8，苗疆用毒LEVEL9。”　　“此時狀態，振奮，受到拜月教主命令，遇到了任務目標趙靈兒，全屬性提升20%。”　　杜預心中一凜。　　其實嚴格說，這三個傢伙雖然屬性和技能都不俗，但落在杜預眼中，也就是一盤稍微硬點的菜。　　杜預此時的屬性，在敏捷、體力均超過了300，仙術屬性甚至超過了500，擁有14個等級剛剛的武俠仙俠技能，仙俠修為達到化虛合體初期境界（分身後），怎麼會打不過這三個頭人？　　但他憂慮的是本世界的難度！</w:t>
      </w:r>
    </w:p>
    <w:p>
      <w:pPr>
        <w:pStyle w:val="2"/>
      </w:pPr>
      <w:bookmarkStart w:id="1390" w:name="_Toc8219"/>
      <w:r>
        <w:t>第13章 暴打頭人，潛移默化丹！</w:t>
      </w:r>
      <w:bookmarkEnd w:id="1390"/>
    </w:p>
    <w:p>
      <w:pPr>
        <w:sectPr>
          <w:pgSz w:w="11907" w:h="16839"/>
          <w:pgMar w:top="400" w:right="1000" w:bottom="400" w:left="1000" w:header="720" w:footer="720" w:gutter="0"/>
        </w:sectPr>
      </w:pPr>
      <w:r>
        <w:t>　　拜月教派出尋常三個苗人頭目，都有如此戰力，那麼到了劇情後期，要攻入苗疆宮殿，殺死拜月教主時，他老人家的本體該多強大？他手下的幾百個苗人頭領，聚集在一起，該多強大？　　末日之刃被杜預分身拿走，用來突擊暗黑邪教和保羅，杜預本體只能用拳腳功夫和斬蛇劍，對抗苗人頭領。　　杜預神色冷靜，揮動金色光芒閃爍的降龍十八掌，與苗人頭領對攻起來。　　領頭的苗人頭領，大開大合，以苗刀攻擊為主，輔以巫蠱偷襲。那胖子苗人頭領，以苗刀和衝撞攻勢策應，而瘦高頭領，最為陰險，以淬毒武器飛鏢，不斷射向杜預。雖然苗人只有三人，但配合起來攻勢相當兇悍。　　多虧杜預境界修鍊得極高，凌波微步在毒鏢、巫蠱和苗刀光芒中，閑庭信步般，如入無人之境，躲過了三位苗人的一次次猛攻。　　趙靈兒原本對苗人頭領很是畏懼，但有杜預這超強的肉盾，擋在身前，小美人便安心許多，放心地施展女媧一族的仙術，各種法術層出不窮地釋放在敵人身上，給苗人製造麻煩。　　苗人頭領越打越是心驚。　　最想不到的就是杜預這傢伙，身法詭異，實力強大，稍微露出點破綻，便被杜預彈出的生死符擊中，痛不欲生。　　杜預有意在趙靈兒面前賣弄身法，加上有意刺探苗人戰力和本世界難度，在第一戰中，滿滿拖延時間，並不急於幹掉這些苗人頭領。　　苗人頭領終於被杜預打得狂怒起來。他們受拜月教主之命前來帶走趙靈兒。目標近在咫尺，卻有人跳出來阻攔。　　矮子頭領三角眼一瞪，就地一滾，一把苗刀閃電般劈向杜預。　　杜預輕描淡寫，以彼之道還施彼身，將這苗刀引向另一側對付趙靈兒的瘦子。　　誰知道這胖子頭領很是陰險，居然一把扔來一道苗疆特製的毒藥！　　這毒藥的優先級很高，乃是苗疆十萬大山中無數毒物配置而出的。　　當然，對於擁有抗毒神器迦樓羅之心的杜預，這毒素優先級依舊不夠，但對於趙靈兒和姥姥來說，卻足以構成危險。　　趙靈兒中毒，姥姥中毒！　　趙靈兒還可勉強支持，但姥姥本就受了重傷，又被扔了一把毒素，頓時面如金紙，渾身顫抖起來。　　苗人頭領大喜，斷喝一聲，捨棄了杜預和趙靈兒，撲向姥姥。　　攻其必救！　　這苗人頭領看出來，杜預的實力超群，絕非他們三個三腳貓可以匹敵，所以乾脆捨棄趙靈兒，直取姥姥！　　其他兩個頭人，兇狠地逼近過來，纏住杜預和靈兒。　　他們三人打的是威脅的主意。　　趙靈兒尖叫一聲：“姥姥！”　　她心地善良，極重孝道，怎麼忍心看姥姥被頭人所殺，奮不顧身躍出杜預身後，去救援姥姥。　　那苗人頭領長笑一聲，突然虛晃一槍，轉身撲向趙靈兒！　　形勢急轉直下，瞬間三個苗人頭人，便將形勢逆轉過來。　　苗人頭領獰笑一聲：“好一個英雄救美的少年英俠，可惜你玩脫了！跟我們作對，卻心存戲耍，嘿嘿！”　　其他兩人也一臉奸笑，得意萬分。　　看到他們三人一副得意的嘴臉，杜預冷笑一聲：“玩脫了？這要看是誰了。戲法人人會變，各有各的不同！看招！”　　他左右互搏之術發動！　　杜預彷彿同時有兩個人附身，一手彈出生死符，攻擊苗族頭人，掩護趙靈兒救援姥姥，一手以降龍十八掌，獨斗高矮兩個頭人。　　杜預此時的功力，盡皆顯露，一心二用，打得三個頭人叫苦不迭。　　城堡之心中，小龍女師傅贊道：“好一個左右互搏之術，用的比我更純熟了！”　　李莫愁一臉邪惡笑道：“那是！別忘了這小子，在床上也一直練着一心二用，左右互搏之術，否則怎麼滿足我們三十多姐妹？”　　小龍女羞紅了臉，大嗔追打師姐。師姐妹鬧作一團。　　杜預一心二用，連攻三人，三名苗人明明有一身本事，卻束手束腳，被杜預打得叫苦連天。　　那頭人一臉狠辣，眼中爆出精光，又是一把毒藥，灑向靈兒姥姥！　　他心思深沉，早就算準了靈兒對姥姥之情，一定會來救援，或者以身相代！　　不管是姥姥還是靈兒，中了這苗疆奇毒，都會讓自己掌握主動！　　這武功高強的少年，就算再怎麼厲害，到時候在靈兒小命捏在自己手中的情況下，也只能低頭認輸，乖乖將靈兒交給自己。　　這把毒藥果然不凡，在空中化成一道道綠色霧氣，直逼姥姥。　　姥姥朝靈兒叫道：“靈兒你速速離開，老身跟這幾個黑苗的傢伙拼了！”　　靈兒哭喊道：“姥姥，我怎麼能捨棄你獨自逃走？”　　她撲向姥姥，卻被籠罩在毒霧之中。　　“哈哈！靈兒和姥姥都中了我苗疆奇毒，你若不想讓這小妮子當場殞命，就給我速速閃開。我保證不會傷她性命，但要帶回苗疆去！”苗人頭領一臉得意道。　　“以為這就翻盤了？”　　杜預冷冷道，一揮手，甩出兩個小瓶子給靈兒：“給姥姥服下，你也吃！”　　靈兒拿到解藥，有些遲疑。　　苗疆的事，姥姥對她提起過，那裡可是十萬大山，被白苗和黑苗統治。苗人最擅長的除了蠱，就是毒。　　這兇惡萬分的苗人頭領，扔出的毒藥，難道隨隨便便就能解開？　　苗人頭領仰天大笑道：“若是你的解藥，能解開我苗疆奇毒，我願意把這把刀吃下去！”　　杜預冷然一笑，並不答話，斗轉星移大法，集中火力猛攻高矮兩個頭人，打得兩人叫苦不迭。　　趙靈兒看杜預如此自信，將解藥餵給了姥姥，自己也服下一顆。　　沒想到，那苗人頭領的苗疆奇毒，瞬間解掉了！　　姥姥臉上中毒的黑色之氣，也瞬間退走，恢復血色。　　苗人頭領看得目瞪口呆。　　他們怎麼也想不到，怎麼會有人如此輕易破掉苗疆奇毒。　　他們哪裡知道，杜預這裡有用毒大家李莫愁，還有更恐怖的用毒宗師歐陽鋒，更有S級仙寶紫氣東來爐，不斷研究下，可以煉製強悍的解毒藥劑。區區60-80點優先級的毒藥，根本不在兩人的話下。　　杜預只是微微一笑。　　難道他真的是防不住苗人頭領，被敵人偷襲，導致趙靈兒和姥姥中毒么？　　錯！　　杜預的心思深沉，早已布下了天羅地網。　　他在這兩顆解毒藥中，也埋下了伏筆。只是非常隱蔽，不易被趙靈兒和姥姥發現。　　那就是李莫愁、儀琳、歐陽鋒煉製的最新產物――【潛移默化丹】。　　這丹藥論效力，優先級已經高達80點，算得上皇城區的藥劑，因此在內城區難度，可謂暢行無阻。　　它的原理，其實與杜預前期經常使用的九霄雲外丸，並無太大區別。但隨着杜預實力和地位的提升，再用那種下三濫的藥物，實在有失身份。　　所以，善於鑽研的李莫愁，推出了這種綠色環保無毒副作用的藥劑【潛移默化丹】。　　這種藥劑的作用，具有唯一性。　　那就是改變相性。　　杜預之所以走到哪裡，都被正派女主角們當做過街老鼠，人人喊打，主要是相性不合。　　在100點相性分布區間中，正派的相性，與杜預的反派相性，相距足足50點，怎麼能不勢同水火？　　但在大量實驗基礎上，參考杜預幾次成功勾搭正派主角的經驗，李莫愁成功研製出改變相性的藥物。　　這種藥物，完全沒有毒副作用，即使主人發現，也不會引起九霄雲外丸般的震怒。　　它能潛移默化，將女主角的相性，向杜預這一側靠攏約10點。　　趙靈兒對杜預一開始印象並不好，但吃下了這丹藥后，便不再以有色眼鏡看人，覺得杜預大哥，真是天下第一有擔當的大好人。　　杜預達到了目標，便不會再留這三個倒霉蛋。　　苗人頭領還不知道杜預的陰險計劃，將他們榨取完價值。看到杜預成功解毒，三人大呼小叫，正要強勢反撲。　　杜預順勢發動了一波猛攻。　　他降龍十八掌，三拳兩腳，將負隅頑抗的高矮苗族頭人，打倒在地。這兩個頭人戰鬥力雖然不錯，但杜預更是逆天的變態。　　這漂亮的一套連擊，不僅看得趙靈兒美眸亮起，就連遠處觀戰的李逍遙，都眼睛看直了。　　“想不到此人如此厲害，有機會的話，請他教我武功，豈不是我很快就可以縱橫江湖了？”李逍遙看得口水直流。　　杜預瞥了李逍遙藏身之處一眼，微微一笑。　　那苗族頭人，已經呆若木雞，一步步後退。　　杜預則步步緊逼。　　“你……你是鐵了心，與我拜月教作對？”走投無路的苗人頭領，厲聲喝道。　　杜預笑眯眯道：“你又不是第一次問我。看打！”　　杜預正要出手，那苗人頭領，卻怒喝一聲，大鳥般投向一側的樹林。　　杜預當然知道除惡務盡，但沒想到，這苗人頭領的方向，居然是李逍遙！</w:t>
      </w:r>
    </w:p>
    <w:p>
      <w:pPr>
        <w:pStyle w:val="2"/>
      </w:pPr>
      <w:bookmarkStart w:id="1391" w:name="_Toc2276"/>
      <w:r>
        <w:t>第14章 保護靈兒，女媧顯靈！</w:t>
      </w:r>
      <w:bookmarkEnd w:id="1391"/>
    </w:p>
    <w:p>
      <w:pPr>
        <w:sectPr>
          <w:pgSz w:w="11907" w:h="16839"/>
          <w:pgMar w:top="400" w:right="1000" w:bottom="400" w:left="1000" w:header="720" w:footer="720" w:gutter="0"/>
        </w:sectPr>
      </w:pPr>
      <w:r>
        <w:t>　　原來，他早就發現了李逍遙的蹤跡！　　此時，在走投無路之下，苗人頭領竟然將最後一根救命稻草，寄托在李逍遙身上。　　雖然拿到了杜預的玉簫劍法，但李逍遙沒有師傅的情況下，能看懂幾招？　　在胡亂揮舞了一下鐵劍后，李逍遙束手就擒，被苗人頭領抓住。　　苗人頭領厲聲喝道：“你敢向前一步，我就殺了這小子！別以為我不知道，你就是暗中相助這小子的那個人！”　　李逍遙眼睛一亮，看着杜預喃喃道：“確實有點像啊！仙人收我為徒弟，教我幾招吧！”　　杜預一頭黑線，這李逍遙真是太跳脫了。　　在這種時刻，要拜師學藝？　　不過，杜預也不會錯過這結善緣的機會，斬蛇劍一揮，厲聲對苗族頭人道：“你敢動這少年一根頭髮，我要你死無葬身之地！”　　苗人頭領冷哼一聲。　　杜預動了動手指！　　射入苗人頭領體內的生死符，瞬間發作！　　這生死符的威力，隨着杜預的修為提升，也在不斷增強。　　這苗人頭領，幾乎一瞬間便痛不欲生，連站立都站不穩，噗通一聲，跪在地上。　　杜預緩步走來，輕易將苗人頭領制服，一腳踢翻在地。　　李逍遙以崇拜的目光，看向杜預，突然一頭跪拜在地上，連續磕頭道：“大俠在上，受我一拜！”　　杜預急忙扶起李逍遙：“這大禮我可受不起。”　　李逍遙感激涕零道：“大俠對我有救命之恩，難道我是那知恩不報之徒？還不能磕兩個頭？”　　他低聲道：“請大俠如實見告，路上給我玉簫劍法的，可是大俠您？”　　杜預對搶走主角李逍遙的機緣，也心存愧疚，便含笑點了點頭。　　李逍遙歡呼一聲：“大俠果然是高風亮節，一路跟隨我，還救了我一命！”　　杜預搖搖頭，轉身對趙靈兒道：“靈兒，我有一事相求。”　　趙靈兒被杜預救了她和姥姥的性命，感激涕零，自然無有不從，點頭道：“大俠請吩咐。”　　杜預指指李逍遙笑笑道：“這位小哥，從餘杭小漁村來，為的是上仙靈島，求仙人的紫金丹，回去救他嬸嬸。念在他一片孝心的份上，你就將紫金丹，給他兩顆吧。”　　趙靈兒平素為人善良，遇到急需求葯的漁民，都會周濟一二，才被漁民們以訛傳訛，傳為仙子。聽到這李逍遙乃是為救嬸嬸而來，當即轉身走入內宅之中，拿出兩顆紫金丹，交給李逍遙道：“這丹藥服用下去，你的嬸嬸應該能痊癒。”　　李逍遙感激不盡。　　杜預點點頭道：“今日我傳授你的劍法，為何不用？”　　李逍遙慚愧道：“玉簫劍法，很是玄妙，我時日太短，無法領悟。只能用出一兩招。”　　杜預想了想，又從還施水閣中拿出一本【獨孤九劍】副本，賜予李逍遙道：“此乃劍招之中的無上之作。若能練得通達，縱橫江湖，不在話下。”　　李逍遙感激無地，跪拜磕頭道：“恩師在上，受我一拜！承蒙恩師連續賜我珍貴招式，一日為師終生為父。李逍遙定然不負師傅教誨。”　　杜預憐愛李逍遙的誠懇和才華，撫摸了一下李逍遙的頭，掃了一眼地上呻吟的苗人頭領，笑道：“你嬸嬸病情沉重。你先帶着紫金丹，速速下山去吧！那苗人頭領將船隻藏在碼頭周圍。”　　李逍遙感激不盡，對杜預戀戀不舍，但嬸嬸病情不能耽擱。便帶着紫金丹，走向碼頭。　　杜預凝望着李逍遙的背影，搖頭不語。　　李逍遙在來之前，被苗人頭領服下了忘憂散。這忘憂散乃是一種厲害的藥劑，能讓服用者在一定時間后，忘記期間發生的一切事情。苗人頭領既想讓李逍遙當槍使，又不希望李逍遙記得在仙靈島上的一切事。　　明知道李逍遙不可能記得在這島嶼上的一切事情，但杜預依舊在仙靈島上，給予李逍遙獨孤九劍和玉簫劍法。由於玉簫劍法是在苗人頭領下藥前，李逍遙應該記得。而獨孤九劍的扉頁上，杜預也寫下了“贈與逍遙徒兒”，估計李逍遙能隱隱約約記起來。　　但趙靈兒他會徹底遺忘，一如劇情中那樣！　　這正是杜預的期望。　　李逍遙記得自己，忘記靈兒。　　“雖然這麼做，有點卑鄙，但身為反派，我也無可奈何。但願獨孤九劍和玉簫劍法，能給你一點補償”杜預遙望着李逍遙下山的背影，喃喃道。　　“大俠你似乎對那個少年，很在意呢？他是你什麼人？”趙靈兒笑嘻嘻站在杜預身後問道。　　突然，姥姥劇烈咳嗽起來。　　趙靈兒淚水奪眶而出，撲過去伏在姥姥懷裡：“姥姥你沒事吧？”　　姥姥苦笑一聲，臉上浮現出一絲血色：“不要緊！有了那解毒藥和救命葯，姥姥一時半刻還死不了！”　　她看向杜預的眼神，充滿了迷惘：“恩公，可否見告你的真實身份！為何來到我仙靈島？又為何擁有如此的力量？保護我和靈兒？”　　杜預眼神瞥向躺在地上呻吟的苗族頭人，高深莫測道：“在我回答問題之前，問姥姥一個問題，你準備怎麼處理這個人？”　　那黑苗頭人，被生死符弄得痛不欲生，看向姥姥的眼神更加絕望。　　姥姥眼中閃過一絲冰寒：“我們已經隱姓更名，遠走他鄉，你們居然還孜孜不倦，要追殺與我和靈兒！今日便除掉這三個腌�H貨！”　　那高矮兩個黑苗頭領，聽到姥姥的必殺言語，再無忌憚，痛苦大笑道：“你們以為遠離苗疆，便可安然無事？告訴你，老妖婆，沒有可能！”　　“巫后她……巫后她怎麼樣了？”姥姥厲聲道。　　“嘿嘿，你想想呢？”那矮子苗人頭領一臉猙獰道：“她敢告訴巫王，教主的計劃，教主怎麼能容她活下去？教主他老人家，一定會……”　　他的身體痙攣起來。　　高個苗人頭領，也奮力站起來，狂笑道：“我拜月教主，定然會替我們復讎的！哈哈哈……”　　他也痙攣倒地，抽搐不動，大量吐沫從嘴中吐出。　　杜預上前檢查一下。　　“應該是毒蠱發作。”　　杜預冷冷道：“這些傢伙身體內，都藏有萬一任務失敗，自盡用的毒蠱。就算他們不自殺，控制他們毒蠱的幕後黑手，也可操縱毒蠱，殺死他們，殺人滅口。這一招真是狠毒。”　　趙靈兒看着兩個面目猙獰、死得極慘的高矮苗人頭領，不由生生打了個哆嗦，靠近杜預身旁。　　杜預轉向姥姥。　　“您老人家，差不多該告訴靈兒實情了吧？”　　姥姥無奈嘆息，看着一臉好奇的趙靈兒，低聲道：“想不到，這事情還是瞞不住。”　　她細細解說了趙靈兒的身世。原來，靈兒本是大理南詔國的國主巫王和巫后之女。十年前，大理國拜月教教主，誣陷巫后乃是蛇妖，更是帶着黑苗信徒造反作亂，殺入了皇宮之中。　　巫后最終被殺害，但臨終之前，將幼年的趙靈兒託付給一個信任的宮女，便是此時的姥姥，一起乘坐鳳凰，飛出大理城。　　趙靈兒聽得秀眉緊蹙，緊咬銀牙，她是第一次聽到自己母親，竟然被賊人所害。而賊人正是派來這些黑苗頭人，殺戮自己和姥姥的拜月教主！　　“我的母親，到底如何了？”趙靈兒聲音中帶有一絲哭腔。　　她心地善良，更關心自己的母親。　　姥姥長嘆一聲道：“巫後娘娘啊，我也不知道她此時如何了。那黑苗頭人死前固然說娘娘被人所害，但我不信。娘娘乃是女媧後裔，神通廣大，怎麼會輕易被奸人所害？”　　她拍拍靈兒的小臉蛋，正色道：“靈兒，你已經16歲了，是時候出島去大理尋找巫後娘娘的下落了。好在有這位少年英俠……”　　她看向杜預，肅然道：“不知我能否將靈兒，託付給您？我老婆子對付一般人還行，但要對付拜月教主和黑苗姦邪，實在無能為力。就連那六阿修羅陣，也是巫後娘娘傳授給我，用來保護靈兒的。”　　杜預望着姥姥囑託的目光，拉住靈兒柔嫩滑膩的小手，用力點點頭：“姥姥放心。靈兒從此交給我，我絕不讓她受到任何傷害！”　　就在杜預的手，抓住靈兒小手的同時，突然冥冥之中，傳來了女媧娘娘的聲音！　　趙靈兒彷彿心有所感，姥姥更是如聞天籟，臉色激動！　　“你……遇見了……靈兒？”女媧娘娘的聲音，有着說不出的疲憊。　　趙靈兒只感到，靈魂深處彷彿有深藏潛伏的血脈，在這一瞬間覺醒！　　她只覺得，那女媧娘娘的聲音，有說不出的溫柔，彷彿又回到了幼時……　　漂亮優雅的巫後母親，溫柔的手，在自己嬰兒般柔嫩的肌膚上摩挲，而自己則揮舞着胖乎乎的小拳頭小腳丫，發出愉悅地咯咯笑聲。　　靈兒一臉激動，沉浸在女媧娘娘對她血脈的吸引中。　　姥姥一直服侍擁有女媧血統的巫后林青兒，則更加激動，納頭便拜。</w:t>
      </w:r>
    </w:p>
    <w:p>
      <w:pPr>
        <w:pStyle w:val="2"/>
      </w:pPr>
      <w:bookmarkStart w:id="1392" w:name="_Toc6267"/>
      <w:r>
        <w:t>第15章 鄭重承諾！相伴靈兒！</w:t>
      </w:r>
      <w:bookmarkEnd w:id="1392"/>
    </w:p>
    <w:p>
      <w:pPr>
        <w:sectPr>
          <w:pgSz w:w="11907" w:h="16839"/>
          <w:pgMar w:top="400" w:right="1000" w:bottom="400" w:left="1000" w:header="720" w:footer="720" w:gutter="0"/>
        </w:sectPr>
      </w:pPr>
      <w:r>
        <w:t>　　“是女媧娘娘顯靈了么？娘娘！請看看您的血脈，靈兒姑娘吧。她自幼失去娘親，顛沛流離，老身……實在是……”姥姥泣不成聲。　　女媧娘娘溫柔道：“靈兒……你聽娘娘說……你眼前的人……就是你的恩公……”　　靈兒發自靈魂，深深點點頭。美麗清純的大眼睛中，有說不出的信任。女媧娘娘對她來說，就是神一般的存在。　　女媧娘娘喘息一陣，低聲道：“我……時間緊迫……杜預你在？”　　但這聲音極度微弱，斷斷續續，杜預有些聽不清楚。　　“是的。”　　自從進入這世界后，杜預就一直在搜索女媧娘娘，但毫無所獲，只能跟隨劇情，繼續探索。　　到了大理，找到女媧娘娘的遺址，一切應該水落石出了吧？　　聽到了女媧娘娘的聲音，杜預這才放下心來。　　但女媧娘娘接下來傳來的音訊，卻讓杜預很是緊張：“我……低估了他……被人暗算……無法如約見你……一切小心……他已經盯上了你……千萬保護好靈兒！”　　然後，音訊杳然！　　姥姥淚流滿面。　　靈兒緊緊抓住杜預的手。　　杜預心中凜然。　　在於黑苗人戰鬥中，他完全碾壓了敵人，佔據絕對優勢，心中對這內城區仙俠世界難度，已經覺得瞭然，不過如此。　　但女媧娘娘傳來的音訊，讓杜預警覺起來。　　居然有人能以大神通，暗算女媧？　　這是什麼人？　　女媧娘娘雖然還未恢復完全神通狀態，但上個世界杜預獻祭了巴爾給女媧。她的神力至少能支撐幾個世界不成問題。在這種情況下，女媧居然還被人重創？連神識傳音都斷斷續續？　　杜預心中，陡然升起一股不詳的預感。　　盯上自己的是誰？　　女媧娘娘將靈兒託付給自己，有何深意？　　杜預陷入了沉思。　　姥姥的臉上，卻顯出了一絲激動：“剛才我從您的身上，聽到了我族聖母女媧娘娘的聲音！她親口說過，將靈兒託付給您！靈兒，速速給恩公下拜！這位恩公，將代表女媧娘娘，改變你的命運！”　　趙靈兒一雙水靈靈的大眼眸，好奇地看着杜預。在姥姥的急促催促下，款款拜下去：“靈兒想不到，恩公居然是女媧娘娘的首肯之人，靈兒的一切就拜託了。”　　杜預從沉思中醒來，看到靈兒那芙蓉朝露、我見猶憐的少女美態，心中意動，拉起靈兒道：“靈兒！我答應過女媧娘娘，一定安全護衛你去大理尋找娘親。今後你的安全就交給我吧。我誓死不會讓任何野心家傷害你一絲一毫！”　　聽到這情意綿綿的重誓，靈兒的俏臉上，不以自主浮現出一朵紅暈，少女羞澀的美態，讓杜預再次看呆了。　　“咳咳”一旁吃醋的伊麗莎白，連聲咳嗽，這才驚醒了杜預獃頭鵝。　　“我說”伊麗莎白壞笑道：“以後大家暢敘的時間還多，不如現在趕快去做些正經事。”　　她一指倒在地上呻吟的唯一黑苗頭人，嬌笑道：“此人還有價值，不如好好榨取一番？”　　杜預點點頭。　　既然得到女媧娘娘的提示，他要收起任何輕視心態，認真對待此次仙劍奇俠傳的冒險。　　侯小白、蜀山派、拜月教主，還有暗算女媧娘娘之人，這些強大的勢力，還潛伏在水下，隨時可能給杜預致命一擊，一定要小心再小心。　　杜預想到這裏，抱過靈兒，在嬌嫩甜糯的小櫻唇上，親了一口。　　靈兒的小臉瞬間紅似二月花，嬌羞萬分，嬌弱不勝。　　杜預哈哈大笑，放下靈兒，沉穩走向被生死符折磨得痛不欲生的黑苗頭人。　　“是誰派你來的？”杜預輕輕調動生死符的力量，在黑苗頭人的體內遊走。　　本就黃豆汗珠雨下的頭人，受到此萬蟻噬體的人間酷刑，更是大聲慘叫，死去活來。　　在杜預的逼供下，他終於吐口：“好漢饒命！是……教主他老人家！”　　“是拜月教主？”杜預眼神冰寒。　　“是的”頭人抱着身體，瑟瑟發抖，生死符在筋脈血液中流動，所過之處，均是冰寒一片，如墜冰窟。　　“教主所在何處？”杜預繼續逼問。　　“苗疆。大理南詔城”頭人已經陷入昏迷，身不由己道。　　“最近，大理南詔城可有什麼異動？巫后是否已經被拜月教主殺死？”　　“我等地位低微。此等機密，實在不知”黑苗頭人苦笑道：“這次教主聽聞巫后的餘孽……不，是靈兒姑娘……被巫后心腹隱藏在餘杭仙靈島，派我等前來抓捕回去。中原武林對我苗疆入侵，十分警惕，稍高等級的苗人強者，一旦進入便會被中原武林如林家堡、蜀山派等群起攻之。所以只能派我等低微之人，悄悄潛伏進入，沒想到……”　　趙靈兒聽得小臉煞白。　　姥姥面沉如水，喝道：“你等十年前，害死了巫後娘娘，此時居然還追殺靈兒……待我殺了你！”　　杜預阻止姥姥，盯着苗人頭領道：“最近苗疆女媧遺迹，可有異動？”　　苗人頭領虛弱笑笑：“哦……我說過……對了！十五天前，女媧遺迹在半夜，突然異彩大作，半空中女媧蛇神突然顯身。拜月教主都大為驚恐。但似乎有什麼力量，暗中偷襲了女媧蛇神……我只聽見一聲聲震動，如同大地震般，就一切歸於平靜。不知道發生了什麼。”　　杜預咀嚼着這些異狀描述，面色沉靜。　　毫無疑問，降臨本世界的女媧娘娘，十五天前，在自己的神廟遺迹處顯身時，遭到了“那個人”強大存在的惡意偷襲，慘遭重創，此刻不知在那裡潛伏養傷，才冒死警示自己。她的位置應該在女媧遺迹周圍。　　這頭人的情報，對杜預很重要。　　他抬頭想了想，突然一道閃電般的主意，劃過他的腦海。　　“對了，這兩個頭人怎麼死的？”杜預一指高矮兩個頭人。　　“他們腦子中，馴養着毒蠱【噬腦蟲】，一旦發現任務無望，便服毒自盡。”苗人頭領苦笑道：“同樣的毒蠱，在我腦中也有。”　　“但你為何不自殺？”杜預冷然一笑。　　“因為你的生死符，冰寒的內力，經過了我的腦子，將毒蠱全部凍死”苗人頭領一臉痛苦道：“我現在想死也死不了。”　　杜預嘿嘿一笑。　　他拿出了一枚力量魔戒，交給伊麗莎白。　　伊麗莎白知道杜預在上個世界，神識一動，便將九枚力量魔戒、真知水晶全部收回，她撅起嘴道：“這區區一個苗人頭領，至於使用力量魔戒么？豈非殺雞用牛刀？給他一顆毒藥，不怕他不聽命！”　　杜預搖搖頭道：“他們三人都是狂熱的信徒。區區毒藥，根本無法控制他的行為，倒是給他自盡的工具。只有能從頭腦中控制的力量魔戒，才能徹底讓他為我所用！”　　伊麗莎白回頭看了看兩個催動大腦中毒蠱，自裁身亡的黑苗頭人，打了個寒戰，點頭走上前，不顧苗人頭領的反抗，直接給他戴上了力量魔戒。　　這力量魔戒，受杜預至尊魔戒的控制，能直接禁錮頭人的靈魂和意識，最是穩固。但缺點是一旦戴上，這貨死之前無法摘下來。但對於杜預來說，用完了殺掉這頭人便是。　　頭人戴上了戒指，停止了掙扎，兩眼失神地凝視天空。　　杜預知道，這魔戒發揮威力，需要時間，便命姥姥將他禁錮起來。　　“我們明日一早，便踏上尋找你的先祖和娘親之旅”杜預拉住靈兒的柔薏小手，深情道。　　靈兒羞澀一笑。　　她今天出浴的美態，都被這恩公看光光了，低頭弄着自己的衣角，那少女羞澀的美態，看得杜預一陣失神。　　姥姥將頭人扔到一旁的柴房囚禁，回來一看，恩公對靈兒那情深款款的情態，微微一笑：“恩公，既然女媧娘娘都顯靈，傳音與我，將我家靈兒託付給你。今日你又看了靈兒的清白之軀，並屢次救下靈兒，何不今夜便迎娶了靈兒，成了親，更好保護靈兒啊。”　　靈兒大羞嬌嗔不依道：“姥姥！人家怎麼可以？”　　杜預從後面摟住靈兒的細蛇腰，湊在靈兒晶瑩雪白的小耳邊，低聲道：“難道靈兒不喜歡我？”　　靈兒急的眼淚都快出來了，低下頭，生如蚊蚋道：“恩公！我當然感激你，但……這樣有些太倉促，靈兒好生不安。”　　杜預知道這種事，也不能太心急。對靈兒這種可愛純潔的少女，還是要以情浸潤，慢慢上手。他相信，有自己的保護和追求，靈兒遲早會陷落在自己的情網中。　　“不僅是靈兒，女媧一族美人們代代註定的悲慘命運，就由我來一一扭轉吧！”杜預想起了靈兒母親林青兒那端莊雍容、典雅清麗的美貌，心中一片火熱。　　雖然這世界難度極高，但杜預是喜歡冒險之人，越是挑戰大世界，越是難度高的美人，他越是要追求！　　人生只有一次！　　冒險世界，也只有一次機會。　　對一切美好的事物，杜預絕不願放過。　　慾望。　　無盡的慾望。　　這是他能不斷挑戰自我極限，追求更大成功的原因。　　也是他能不斷吸引各個世界絕色傾城、善良溫柔的女主角們的原因！</w:t>
      </w:r>
    </w:p>
    <w:p>
      <w:pPr>
        <w:pStyle w:val="2"/>
      </w:pPr>
      <w:bookmarkStart w:id="1393" w:name="_Toc14100"/>
      <w:r>
        <w:t>第16章 強敵侯小白！意外援軍！</w:t>
      </w:r>
      <w:bookmarkEnd w:id="1393"/>
    </w:p>
    <w:p>
      <w:pPr>
        <w:sectPr>
          <w:pgSz w:w="11907" w:h="16839"/>
          <w:pgMar w:top="400" w:right="1000" w:bottom="400" w:left="1000" w:header="720" w:footer="720" w:gutter="0"/>
        </w:sectPr>
      </w:pPr>
      <w:r>
        <w:t>　　看到靈兒如此嬌羞，看到恩公又款款情深，允可靈兒日後再洞房，姥姥也長舒一口氣。她生怕被女媧娘娘首肯的杜預恩公，為此對靈兒產生什麼看法，那就太不好了。　　姥姥將靈兒送回房間后，轉身走到杜預面前，深深跪下。　　杜預急忙扶起姥姥。對於這劇情中已經隕落的老人，杜預深感她對女媧一族、巫后和趙靈兒的忠誠，才在剛才不惜血本，一定要保住她的性命。　　既然靈兒到了自己身邊，她的一切，包括這位自幼撫養她的姥姥，杜預就一視同仁，一定要保護好。　　姥姥垂淚道：“今日若非恩公相救，我和靈兒定然被那兇殘的拜月教，一網打盡。老身已經活了一輩子，身死燈滅，倒不要緊，但辜負了巫後娘娘的重託，真是九泉之下，也不能瞑目！更無臉去見巫後娘娘。”　　杜預深思道：“巫後娘娘，定然在十年前，已經隕落？”　　姥姥垂淚道：“十年前，拜月教主突然暴起發難，圍攻巫后。巫后看到形勢危急，派我帶着幼年的趙靈兒，率先出逃。她自己卻因為要拯救巫王和民眾，不肯逃走。但我看到不明真相的巫王，都帶領士兵來殺她！後來我聽說，一個不明身份的英雄，突然出現，將天蛇杖交給了娘娘，並帶着娘娘一起突圍。拜月教主使用法術逼娘娘變成蛇形，娘娘和英雄一同跳入水中。不料拜月教主在水底養了水魔獸，並且在水中會有不滅之身。兩人只最後走投無路。娘娘最終和水魔獸同歸於盡……”　　她說到這裏，泣不成聲道：“老身總是在想，若能時光逆流，回到十年前，定然要冒死苦勸娘娘，不要理會那個昏聵無能的巫王，帶着靈兒逃出南詔國！我恨啊！恨啊！恨天道不公！那麼善良溫柔，以丈夫為天，以民眾為念的娘娘，居然遭受如此不公之命運！恩公我求求你，你一定要保護好靈兒。不能讓靈兒遭受她母親般悲慘命運！”　　杜預斬釘截鐵道：“姥姥你放心！我定然會履行對女媧娘娘、你和靈兒的誓言，絕不讓靈兒受到傷害！”　　姥姥抹乾淚水，笑着點頭道：“恩公你實力強悍，有心地善良，連女媧娘娘都認可託付，靈兒能遇到你，命運一定比巫後娘娘好得多！幸福得多！”　　杜預含笑點頭，心道：“我豈止要救出靈兒，不讓她跟着李逍遙，遭受那凄美卻悲劇的香消玉殞命運，若能有機會，跟着劇情回到十年前，我還要從無能的巫王和陰險的拜月教主手中，拯救溫柔善良、美麗傾城的巫后！來個母女雙收，一起拯救！”　　忙碌了一天，姥姥也累了，將杜預安置到客房，便回房休息。　　杜預回到房間，開始深思。　　他能一路順利，碾壓各路強敵，並非全靠運氣。各種預案和劇情的探索，更是他獲得勝利的原因。　　永遠不打無準備之仗。　　這是杜預勝利的法寶。　　他將劇情開始以來的各種思路，慢慢梳理。　　“目前，靈兒已經在我手中保護起來。苗族頭人也被我控制”杜預沉吟道：“未來可以反過來利用這苗族頭人，裝作捕獲了靈兒，反過來殺回苗疆，來個直搗黃龍！”　　在捕獲頭人時，杜預已經突發奇想，想到了這一招。　　他本就是拜月教徒身份，跟着苗人頭領，裝作捕獲了靈兒，三人一路同行，走向南疆，絕對會出其不意，給拜月教主一個大大驚喜。　　“女媧娘娘在南疆，被不知名的強大存在，偷襲重創，受困在女媧遺迹中，估計不能撐得太久，我必須速速去救援。”杜預繼續推斷道：“女媧娘娘說本世界有可能存在對空間穩定有幫助的異寶，還有揭開眾神沉睡隕落之謎的答案。我必須與她儘快匯合。”　　“但李逍遙回到餘杭后，不知會不會被蜀山派收徒拉攏？而且侯小白的位置不明……”　　杜預站起來，手一翻。　　氣象羅盤，出現在他手中。　　情報永遠第一。　　他輸入了侯小白的氣象，早就存儲在羅盤之中。　　羅盤開始快速轉動。這羅盤每個世界只能追查一個冒險者，但能显示出準確位置，非常方便。　　“侯小白居然還沒到？”杜預驚訝地看着羅盤轉動得滴溜溜，最終向上，不显示任何位置，如同在磁極中，指南針會豎立向上一樣。這是侯小白的氣象，還沒有出現在這個位面的緣故。　　杜預非但沒有高興，反而臉色更加嚴峻。　　“侯小白來到的時間，越是靠後，表面看對我有利，其實內情對我更加不利。”　　“因為這是空間評估，我的實力，遠遠比不上侯小白、十大強者和他背後劇情勢力，給我做出的平衡，留給我更多提前布局的時間。”　　“因此可以推斷，一旦侯小白到來，他馬上擁有的力量，就遠遠超過我！”　　杜預的臉色，更加嚴肅。　　空間對冒險者的賬面實力評價，絕對公正。　　在自己進入劇情世界如此長久后，侯小白還未出現，說明劇情勢力他遠超過自己。　　當然，無法考慮智謀因素。　　杜預的美人戰隊，由於是空間獨一無二的，也無法被納入評估體系，因此杜預的賬面實力，只有他自己。　　但即使如此，形勢也不容樂觀。　　杜預正在沉吟，突然他的5G步話機中，傳來了一個慵懶嬌媚的聲音：“嗯哼？主人你在么？”　　杜預微笑起來，這是蘇妲己的聲音。　　作為一個嬌媚萬分的狐狸精，蘇妲己的聲音比林志玲還海豚音，比放電女王更娃娃音，有說不出的甜軟糯濡，酥酥的，讓人的骨頭骨髓都酥軟了。　　杜預懶洋洋道：“你在這個世界，也不來找我，現在花費巨額漫遊通話費，找我何事？”　　蘇妲己的3D投影，叫起撞天屈，泫然欲泣，委屈噠噠道：“主人你冤枉人！你看看步話機上，到底有我多少呼叫？明明是你玩失蹤，弄得人家找不到……”　　她不依地嬌嗔起來。　　杜預瀑布汗，低頭一看，這一個月來，他在大唐世界度假，與眾美合體修鍊，又與新收的步練師、孫尚香、大喬、小喬玩得不知道多荒唐，加上石青璇、尚秀芳兩位仙子加入，他展開追求攻勢，更是忙得不可開交，還真沒有看步話機。　　這麼說，倒是他冷落了這媚骨天生、嬌媚入骨的蘇妲己。　　“好吧，我有事去了別的世界”杜預裝作太監般尖聲尖氣道：“不知貴妃娘娘，有何吩咐？”　　他將太監的架勢，學了個十足十。　　蘇妲己讓人股酥筋軟的美眸，幽怨地狠狠剜了杜預一眼：“油嘴滑舌，又跑到哪個世界，禍害紅顏美人了？別說你沒有！”　　杜預如同被嬌媚的小三，抓住去收小五小六到小十六的大富翁，只能搔着頭髮，呵呵傻笑。　　“你真的去收美女了？”蘇妲己睜大了美眸：“人家只是詐你一下，居然是真的？”　　杜預實在受不了這嬌媚入骨的狐狸精，如此騷媚入骨撒嬌，只覺得腹下一團團火焰，在熊熊燃燒，惡狠狠道：“你個狐狸精，都被主人收房一個月了，也不履行狐狸精的職責，前來侍寢，女媧娘娘怎麼囑咐你的？小心我在這個世界，見到女媧娘娘后，狠狠告你一狀！說你出工不出力！”　　蘇妲己聽說杜預居然又要見女媧娘娘，花容失色。她唯一的死穴，就是妖族祖先女媧娘娘，頓時急的眼淚都要奪眶而出，搖動嬌軀，扭動水蛇腰，海豚音嬌媚入髓道：“明明是主人你始亂終棄，卻來怪人家。好吧！人家現在就來你這裏，侍奉枕席可好？”　　杜預嚇了一跳：“我在內城區仙劍奇俠傳……”　　蘇妲己吃吃笑道：“反正主人你掌控空間規則，只要你不來抓人家違規，人家怎麼會有事？”　　杜預呵呵乾笑。這狐狸精還真是精明。　　蘇妲己嬌媚吐着小舌頭：“那麼，人家就花着大唐皇帝的巨額生存點，打着飛的，來跟主人您約炮哦？約不約？”　　杜預只覺得腹下大火，越來越熱，簡直難以忍受。　　花着仇敵的生存點，打着飛的，前來約炮？　　這蘇妲己，真是太過分了！　　不好好教訓，作為主人，是要負責任的！　　這等禍亂天下的紅顏禍水，必須時時刻刻，在床上好好教訓啊。　　他板起臉，冷冷道：“必須約！狐狸精你給我速速滾過來！”　　長夜漫漫，無心睡眠，趙靈兒少女羞澀，還不能侍寢。　　杜預若沒有蘇妲己侍寢，怎麼睡得着？　　在杜預5G步話機約炮蘇妲己的幾分鐘后，只見一道耀眼白光閃過，一身狐裘裹身、性感火辣的蘇妲己，便出現在寂寞的杜預面前。　　伴隨這蘇妲己的出現，一道閃亮的異彩光芒，從天空中喇喇作響。一道道閃電刺啦碰撞。嚇得蘇妲己小臉一瞬間煞白。　　但杜預隨手一揮，隨着凱撒操作，那閃電立即消散。　　蘇妲己這才笑吟吟，走向杜預。　　杜預的眼珠都瞪圓了！</w:t>
      </w:r>
    </w:p>
    <w:p>
      <w:pPr>
        <w:pStyle w:val="2"/>
      </w:pPr>
      <w:bookmarkStart w:id="1394" w:name="_Toc12706"/>
      <w:r>
        <w:t>第17章 半夜狐狸叫！主人看么？</w:t>
      </w:r>
      <w:bookmarkEnd w:id="1394"/>
    </w:p>
    <w:p>
      <w:pPr>
        <w:sectPr>
          <w:pgSz w:w="11907" w:h="16839"/>
          <w:pgMar w:top="400" w:right="1000" w:bottom="400" w:left="1000" w:header="720" w:footer="720" w:gutter="0"/>
        </w:sectPr>
      </w:pPr>
      <w:r>
        <w:t>　　今天的蘇妲己，不同於以往，別出心裁，竟然在狐裘下面，穿着一件紫色的蘇綉旗袍，狐狸精瀑布般黑色長發優雅地慵懶盤在頭上，眉黛如畫，眼波似水，兩隻晶瑩剔透的耳垂上分別帶着一隻紅色的鑽石耳環，性感飽滿的紅唇上塗著一層深紅色的口紅，嬌俏的瑤鼻彷彿雕刻一般精緻，完美地生在她那美麗典雅的玉臉上。顯然蘇妲己“打飛的約炮”在來之前精心的畫過淡妝，雖然此時她只是淺淺的一抹微笑，但瞧起來風情萬種，美艷妖嬈，妖冶動人。　　穿上了旗袍后，蘇妲己的氣質便迥然不同，全身上下，都充滿着一種貴妃成熟嫵媚的風情。一身過於緊身淡紫色的蘇綉旗袍襯得她的象牙肌膚更加白潤嬌嫩，豐腴圓潤的身材無限美好。弧型的衣領，將她的白天鵝般修長雪白的頸部裹得緊緊的，使之顯得格外柔軟、纖細。鎖骨纖細性感，香肩圓滑柔軟，玉背光滑細膩。而點綴在領口的大紅花袢和隨着那條紅色曲線開襟而扣合衣服的大紅花袢，則成為了划龍點睛的絕佳飾品，更有一種貴妃的溫柔俏麗的風情。　　前胸襟上雖然全無裝飾，但腰部收得很緊，顯得盈盈不堪一握，那麼細的腰不愧是萬年狐妖的水蛇腰！纖細的腰肢將嬌挺的胸部襯托得格外高聳誘人。由於旗袍束縛太緊，使蘇妲己那挺立的豐臀上的曲線顯得更加圓滑，形成了一個渾圓的弧型。從那身端莊素雅的旗袍開叉處，裸露出來一雙修長圓潤的包裹着肉色透明水晶絲襪的玉腿，雖然才露出一條縫隙，卻有一種“猶抱琵琶半遮面”的含羞韻味。玉足上的腳踝上套着一隻金色的銀狐腳環，充滿了一種濃濃的狐狸精風情。玉足上是一雙乳白色的高根鞋，鞋跟足有十公分高，將蘇妲己她的傲人身材襯托得更加苗條修長。　　這蘇妲己，真是妖媚尤物，举手投足之間散發出一股高貴不凡的氣質，顯得是那麼端莊優雅，雍容華貴，氣質典雅，靜立在那裡，仙姿美貌，丰神絕代，沉魚落雁，閉月羞花，丰韻迷人！　　一時間，杜預都不知道該說什麼了。　　他被蘇妲己精心打扮、自出機杼的貴妃風情，徹底迷倒。　　他的目光，緊緊鎖定蘇妲己。　　此花只應在瑤池，人間能得幾回聞？　　蘇妲己看到杜預如此直白火熱的目光，掃過她的傲然嬌軀，羞澀一笑，顧盼自若，巧笑睞兮，踩着十公分象牙高跟鞋，裊裊婷婷，嬌艷不可方物地走進來。　　杜預的火熱目光，掃過這裊裊婷婷的大唐貴妃。　　真是傾倒天下的紅顏禍水！　　首先是她那一頭高貴優雅的髮髻，然後依次是散發著潔白光暈的絕美臉頰，戴着紅鑽石耳環的晶瑩耳垂，塗著口紅的性感紅唇，白天鵝一般美麗修長的雪頸，被紫色的蘇綉旗袍緊緊包裹着的豐滿酥胸，盈盈不堪一握的纖細腰肢，豐滿挺翹的美臀，從旗袍開叉處裸露出來的修長性感、套着肉色透明絲襪的美腿，佩戴着銀色小鈴鐺的腳踝，最後是穿着乳白色高跟鞋的玉足……　　一切女人的裝束寶石，在蘇妲己的身上，都如此完美！　　簡直是上帝造物主的恩物！　　在這一刻，杜預簡直覺得，紂王也好，大唐皇帝也好，他們為了蘇妲己，不惜搭上江山，也沒有什麼不能理解！　　男人，特別是成功的男人，擁有了一切之後，到底還想要什麼？　　不就想要一個如此完美的女人么？　　這一刻，杜預甚至不相信自己能征服這樣妖媚入骨又強大無比的美女。　　他深吸了一口氣，微笑起來。　　今夜，看來很美妙。　　大丈夫，當如是。　　做最大的事情，冒最大的風險，拿最高的收益，享受最美的女人！　　蘇妲己顧盼自若，款款坐在客房上的椅子上。古典的圓圈紅木椅子上，貴妃修長的雙腿交叉而坐，完美渾圓的臀腿曲線，在緊身狐裘和旗袍的勾勒下，完美地詮釋了什麼叫做性感。兩隻曲線緊湊、小巧性感的高跟天足，俏皮地搖動着，美麗小巧腳踝上的金色鈴鐺，發出誘人的清脆響聲。　　杜預深吸一口氣，他覺得，任何女人在蘇妲己面前，都會自慚形穢。這狐狸精完全知道如何利用上天賜予她的每一份資源，將男人迷倒。　　蘇妲己吃吃笑道：“我在這仙靈島上，感受到妖族美人的濃鬱氣息，你佔有了人家，還不知足，居然又要對妖族美人下手？”　　杜預板起臉來，訓斥道：“你不肯服侍主人，主人只好自己出來尋覓聽話的美人……哦……”　　他話音未落，眼珠已經瞪了出來。　　蘇妲己款款站起來，狐裘緩緩地、風情無限地從她的妙體上滑落……　　蘇妲己風情無限地走到杜預面前，緊緊貼着杜預，沁人心脾的香氣，侵入杜預的鼻孔，讓人迷醉。勾人的狐眸，水汪汪地要滴出水來，勾起杜預的下巴，海豚音輕聲道：“壞蛋主人，你想要人家么？”　　杜預翻了個白眼，但小腹下火熱，卻徹底出賣了他。　　蘇妲己感受到主人的變化，咯咯嬌笑起來：“人家花着大唐皇帝給的私房錢，支付了足足500萬生存點打着飛的，來跟你約炮，夠誠意了吧？”　　杜預摟住蘇妲己的水蛇腰，惡狠狠道：“你騙不了我！說吧！你到底有什麼目的？”　　蘇妲己委屈地晶瑩淚珠在大大美眸中打轉，都要滴落下來，撅起小嘴道：“你……好無情。人家都這樣了，你還那樣對我，到底要我怎麼也？難道以人家的貴妃清白處子之軀，吃你的麻辣燙，六元十三次還不行么？”　　聽得這妖媚狐狸精，那嬌媚娃娃音說出如此香艷的話，杜預幾乎按捺不住，要馬上抱起這嬌娃，上床辦了她！　　但身為主人的尊嚴，加上對狐狸精的深刻認識，杜預聳聳肩，搖頭冷笑道：“我對你還不清楚？說吧！你一定有什麼不可告人的目的！”　　蘇妲己美眸中閃過一絲驚詫。想不到主人如此精明！　　杜預更加肯定了自己的判斷，惡狠狠將雍容高貴、性感火辣的國民妖精，翻轉過來，放在膝蓋上，高聳粉臀高高撅起，一巴掌狠狠拍下去！　　“讓你欺瞞主人！說不說實話？”　　“啪！”　　手感充實，臀肉搖顫。　　蘇妲己被打得美眸紅紅，嚶嚶一聲，撅着電臀，嬌聲求饒道：“主人饒命哩！人家根本沒有什麼陰謀啊……只是……只是聽女媧娘娘私下說……主人乃是空間異人，若是……若是能與人家勤加雙修，人家失去的功力，便可能慢慢恢復……我真的沒有坑害主人之意啊！”　　杜預大手戀戀不舍地摩挲在蘇妲己一對誘人肥圓的臀瓣上，貪戀着那緊身包臀旗袍下的誘人臀丘弧線，卻沉吟起來。　　“嗯，我和塔塔利亞的空間異能，確實妙用無窮，能替蘇妲己找回失去的2000年功力修為，也讓她更加看到了希望。”　　“這蘇妲己，一方面攝於女媧娘娘的命令，一方面渴望恢復實力，便真心實意，要與我雙修，不然也不會如此火辣勾引。”　　“嘿嘿”杜預邪邪一笑。　　他才不在意蘇妲己是否恢復全盛後會反噬自己。反正有女媧娘娘，將她的本命妖丹，煉化成自己意識控制之物。不管蘇妲己強大到何等地步，只要不能達到女媧娘娘的地步，便隨時小命在自己手中捏着！　　雙修是她自願。如果雙修不能回復，她也只能……享受過程啦。　　杜預嘿嘿一笑，緊緊箍住狐狸精的水蛇腰，惡狠狠道：“你要採補主人？”　　蘇妲己楚楚可憐，誠惶誠恐道：“奴婢怎麼敢？”　　杜預冷哼一聲：“連一個世界都等不得，打着飛的來採補我，還說不敢？”　　蘇妲己高高翹起美臀，聲如蚊吶道：“請主人垂憐，賜予小狐狸點精華吧。”　　杜預咬牙，看着那狐狸精的緊身包臀旗袍下，嬌媚狐狸精的致命電臀，危險誘人的女體臀丘，精緻優美的弧線，狠狠壓下一口口水。　　這蘇妲己，真的很危險，嗯，確實是危險人物！　　蘇妲己看到主人那色厲內荏的模樣，心中好笑，似笑非笑地輕柔搖動水蛇腰翹電臀，輕聲羞澀道：“請主人垂憐……”　　杜預長嘆一聲。　　人家是貴妃處子之尊，如此紅顏禍水，都這麼低姿態了，自己再裝逼就不夠意思了。　　那麼……試一試軒轅採補法？　　杜預心中偷笑。　　這狐狸精真是只知其一不知其二，與自己這個採補高手比拼採補之術，當真還不知誰虧到姥姥家。　　他板起臉道：“唉，看你這份誠意上，我倒不是不能賜予你點精華。但……嗯，需要你付出點誠意，看看你的姿勢，不對，是資質啦。”　　蘇妲己抿嘴而笑。　　“奴家學會了一個舞蹈”蘇妲己貼着杜預的耳邊，水汪汪大眼睛嫩的要滴出水來：“名字很長，叫【半夜狐狸叫】，主人你有興趣看看么？”</w:t>
      </w:r>
    </w:p>
    <w:p>
      <w:pPr>
        <w:pStyle w:val="2"/>
      </w:pPr>
      <w:bookmarkStart w:id="1395" w:name="_Toc17307"/>
      <w:r>
        <w:t>第18章 狐狸精！？</w:t>
      </w:r>
      <w:bookmarkEnd w:id="1395"/>
    </w:p>
    <w:p>
      <w:pPr>
        <w:sectPr>
          <w:pgSz w:w="11907" w:h="16839"/>
          <w:pgMar w:top="400" w:right="1000" w:bottom="400" w:left="1000" w:header="720" w:footer="720" w:gutter="0"/>
        </w:sectPr>
      </w:pPr>
      <w:r>
        <w:t>　　杜預興奮地鼻血都要出來了，急忙點頭不疊。　　蘇妲己知道，若不拿出點手段來，這虛偽裝逼的主人，是不會輕易賜予自己異能的。　　想想恢復了9000年修為的風光，蘇妲己狠狠咬了一口牙。　　豁出去了！　　她款款扭動水蛇腰，嬌艷的小臉上散發出無比自信的神采飛揚的光芒！　　我是禍亂天下、紅顏禍水級別的狐狸精！　　我要勾引主人，絕對不會失手。　　旗袍包裹着她健美豐腴的大腿，扭着水蛇腰，踩着蓮花步來到杜預面前，蘇妲己輕輕一搖，將腳上的象牙色高跟鞋踢飛，頓時一雙潔白如玉的小腳暴露在杜預眼前。清純的狐狸少女氣質頓時蕩然無存，接着她扭着身子電了杜預一眼，杜預腦中轟的一聲大響，除了她那雙媚眼以外什麼也不剩下了。　　披散在腦後的如黑瀑布般的秀髮在頭挽成一個別緻的髮髻，露出修長的、象牙般潔白的脖頸，面頰上隱隱透出淡淡的紅暈，淺淺的笑意如夢般迷人。此時的蘇妲己身上所體現的是最女人的一面，是那種讓所有的男人都怦然心動的驚心動魄的美。　　“半夜狐狸叫。”　　蘇妲己舔動着妖媚的舌頭，渾身散發出誘人的氣息。　　她將修鍊了幾千年的玄牝奼女大法，發揮到極致。　　這種狐族美人，自誕生之初便開始修鍊的大法，能極大地誘惑男子，獲得他們的精氣。　　而此時，被史上最有名的狐狸精使出，這招式的誘惑力可想而知。　　蘇妲己開始款款扭動水蛇腰，緊身旗袍包裹下的狐媚胴體，變幻出種種誘人的姿勢。　　雖然沒有任何的配樂，但杜預腦中卻能感受到那種勁爆的感覺。隨着變化萬千的快速節奏，蘇妲己不斷擺動着白皙平坦的腹部、五根白如青蔥的玉指輕輕張開，小指和無名指向掌內彎曲，挺起自己胸前的傲人雙峰，款款舞動自己挺翹的臂部、赤着一雙潔白如雪的小腳，以極快速，錯綜複雜之感性肢體動作，快速的舞步，一如歐美的狐步舞般，交叉搖擺的舞姿，時而優雅、時而感性、嫵媚嬌柔，時而傲酷，神秘，肚皮舞迷人的特質，令人目不暇接。　　她的神情是那麼自信，那麼驕傲，那麼曖昧，那麼撩人，彷彿此時的她是美神維納斯上身一般，一切都是那麼性感誘人，充滿了美感。杜預似乎有一種錯覺，似乎眼前禍國殃民的狐狸妖精，便是天下所有美人優美的完美極致，集美的大成於一身！　　扭着扭着，蘇妲己的旗袍就露出了半個雪白如玉肩頭；扭着扭着，她就露出了整個滑膩性感肩部；扭着扭着，她就……　　狐狸精的胴體是天使和魔鬼的混合物。天使擁有最最潔白的肌膚，魔鬼則有最最火爆的身材。妖女身具兩大優點為一身，再加上那引人犯罪的舞蹈，足以勾起天底下任何男人的興趣來。　　漸漸的，杜預胯下的小兄弟就已經頻頻向他抗議了……　　明亮的燈光下，蘇妲己凹凸有致，曲線之美宛若水晶般玲瓏剔透。那緋紅嬌嫩的臉蛋呵和小巧微翹的香唇，那豐盈雪白的肌膚和肥嫩飽滿的雙峰，白嫩渾圓的臀瓣以及光滑細嫩的美腿，是杜預有生以來看到的最為別緻的景觀。　　杜預深吸一口氣。　　“你通過了！”　　蘇妲己一聲嬌笑，被杜預抱起來，直奔床第……　　“主人，求你憐惜……”　　“放心吧，今晚讓你吃不完兜着走！”　　“討厭！”　　被窩中，翻起了陣陣紅浪。　　（里番）　　當一切雲收雨住。　　當一切瘋狂激情。　　一隻完美的蔥蔥玉指，從被窩中嬌媚慵懶伸出，伸到床頭柜上，拿起一根女士香煙。學會吸煙是蘇妲己進入空間后養成的習慣。　　蘇妲己優雅地靠在杜預懷裡，美唇輕吐一口煙圈，那玲瓏飽滿的紅唇，吞雲吐霧的媚態，讓杜預看着又是一團小腹火焰。　　他不聲不吭，一把將蘇妲己手中的煙掐滅，在狐狸精的驚叫聲中，將狐狸精妖媚的烈焰紅唇，再次按到了下面……　　狐狸精妖媚地白了一眼杜預，俯首帖耳乖巧地低下臻首，繼續吞雲吐霧起來。　　杜預舒服地渾身骨髓痙攣，倒吸出一口冷氣。　　他越發覺得，女媧娘娘說的對啊！　　蘇妲己，果然禍國殃民！　　這種級數的禍害妖精，身為主人，一定要好好看着，絕不能讓她跑出來禍害人！　　禍害主人……唉，那也沒辦法，誰讓自己是她的主人呢？　　蘇妲己一邊妖媚入骨，搖動水蛇腰，完美的曲線玲瓏畢露，一邊精心服侍，吞吐不定，吹拉彈唱，讓杜預時而身入雲霄，時而跌落深海，俯瞰雲霄，橫飛寰宇，爽得無以復加。　　極度歡愉中，杜預瞥了一眼床單上，那艷如紅梅的點點落紅，心中的男人的滿足，簡直達到爆棚。　　這麼完美的天賜尤物，居然還是一個未開封的雛兒。　　這簡直讓人難以置信。　　但這是真的，比冒險世界還真實。　　蘇妲己，美眸瞟過床單上自己的落紅，美眸也閃過一絲黯然。　　獨善其身數千年，最終還是難免被人收房么？　　但她的美眸，落在仰卧享受的杜預臉上，卻閃耀起一絲信任和希望。　　主人，會給我力量和自由對吧？　　我們狐族，本就需要依靠強者而活。我屬於狐族的一個異數，依靠自己的智謀和強悍的天賦，走到了現在，但終究難逃命運的安排，最終還是被主人收復。　　但主人，是個有情有意的男子。　　他一定不會辜負自己。　　獻出處子清白之身的自己。　　杜預撫摸着蘇妲己的秀髮臻首，心中也感慨。　　這位狐狸精，在9000年的苦修后，居然還守身如玉，可見她雖然表面上看似風情無限，嬌媚入骨，但她骨子里，卻極度驕傲，不屑於使用天生的天賦媚術，獻媚男人，來加速自己的修鍊成長。　　蘇妲己，也是驕傲的女人啊。　　今日她如此俯就自己，獻身自己，對自己也是有期望的。　　杜預深知蘇妲己的性格。　　他捧着蘇妲己的V字禍水小臉，一字一句道：“記住主人的話，你今日獻身與我，我異日必滿足你的一切願望！包括你成為萬年大妖，突破虛空！你記住！我異日，一定會還給你自由！任你高飛！你也記住！”　　蘇妲己發自靈魂深處，被震撼了。　　她被女媧娘娘，煉化了本命妖丹，送與杜預后，已經對自由絕望了。　　任何一個男人，一旦獲得了她的本命妖丹，怎麼捨得放手？　　一定會把她當做持久的玩物，玩得不亦說乎。　　但這位主人，為何如此說？　　她迷惑不解，甚至忘記了服侍杜預。　　淚水不爭氣地從她美麗禍國殃民級別的狐眸中，奪眶而出。　　杜預輕輕地撫摸着蘇妲己的臉蛋，再次肯定道：“你沒有聽錯。我現在身負重任，急需力量，所以不得不留你在身邊。但我知道你是孤傲的女子。強留你在我身邊，如同將一隻鳳凰，囚禁作為金絲雀，你定然不會開心。我許諾你，未來一定會把自由還給你！只要我略略平定空間，便助你成為萬年大妖，並將本命妖丹還給你，如何？”　　蘇妲己終於哭了。　　她再也無需在這個男人面前，強顏歡笑掩飾自己的悲痛。　　“奴婢作惡多端，女媧娘娘說過，要我服侍主人，贖我罪衍。”蘇妲己哽咽抽泣，小臉貼着杜預的分身，柔弱凄然道：“我也深知自己害人不淺，不敢奢望還有自由之日，登位萬年大妖之時！”　　杜預輕輕撫摸着蘇妲己的小臉，擲地有聲道：“我知道你害過別人，但你也有自己的立場。為了保命，為了修鍊，你有苦衷。但女媧娘娘的命令不能違反，你只好在我身邊服侍，為我效力，但我絕不忍心斷絕一個女人的希望。所以我告訴你，你有希望的！”　　蘇妲己深深點頭。　　她慶幸，自己栽在了這樣一個男人的手中。　　他，跟以前自己遇到的任何男人，都絕不相同。　　紂王、大唐皇帝，寵幸自己，為的是自己的美色。　　比干、祺子、微子，都在敵視自己，怒斥自己，甚至根本不問自己的舉動，到底是善是惡。　　即使姜子牙這些表面的正人君子，看自己的目光，也是那樣的虛偽。他們要的是殺死自己的功勞，以登更高的仙位！　　但即使他們，對自己也有慾望。　　這個男人不同。　　在他的眼底，蘇妲己看到了……憐惜。　　對女人真正的愛惜。　　不忍心讓她整日沉浸在痛苦之中。　　寧可給她希望，給她夢想。甚至不怕她反噬。　　蘇妲己從靈魂深處，被觸動了。　　她如同恭弘=叶 恭弘露芙蓉，款款展顏一笑，輕輕含下男人的分身，感激地開始香艷的服侍。　　這次服侍，更加香艷萬分。　　杜預呻吟一聲道：“你的修為，有提升么？”　　蘇妲己媚態橫生，含糊不清道：“自從跟主人雙修后，……人家感到修為有所提升，不知是何原因。”　　杜預笑笑。　　他的軒轅採補法，能夠採補陰陽，同時提升自己與美人的修為。</w:t>
      </w:r>
    </w:p>
    <w:p>
      <w:pPr>
        <w:pStyle w:val="2"/>
      </w:pPr>
      <w:bookmarkStart w:id="1396" w:name="_Toc15029"/>
      <w:r>
        <w:t>第19章 感動蘇妲己，收服狐狸精！</w:t>
      </w:r>
      <w:bookmarkEnd w:id="1396"/>
    </w:p>
    <w:p>
      <w:pPr>
        <w:sectPr>
          <w:pgSz w:w="11907" w:h="16839"/>
          <w:pgMar w:top="400" w:right="1000" w:bottom="400" w:left="1000" w:header="720" w:footer="720" w:gutter="0"/>
        </w:sectPr>
      </w:pPr>
      <w:r>
        <w:t>　　蘇妲己體內的修為，嚴格地說，其實並沒有被天罰神雷抹殺！　　而是封印！　　天罰神雷，當時給蘇妲己的傷害，將她的修為打落一千年，卻只是封印住她的功力。　　因此，在軒轅採補法中，蘇妲己的修為，還是按照紫府區強者來算的！　　因此，內城區的杜預，與紫府區的蘇妲己，雙修合體，帶來的好處之大，可想而知！　　特別是第一次合體雙修，得到了蘇妲己的純陰玄牝名器初露，杜預剛才獲得的好處，幾乎難以想象。　　蘇妲己身懷名器，乃是軒轅採補法中記載的【九天玄牝之體】。這種體質的女子或妖女，一旦與擁有軒轅採補法的男子合體歡修，雙方都將獲得難以想象的好處。　　蘇妲己一邊細心舔舐，一邊偷眼看着杜預，俏臉上的紅暈情潮，不但沒有褪去，反而有利於濃，顯得這本就嬌艷欲滴的初為人婦美人，更加風情無限，嬌艷欲滴。　　“想不到，與主人合歡雙修，這麼舒服”蘇妲己閉上狐眸，回想着剛才一幕，那第一次顫抖着與主人合體的歡愉。　　那是她永世不能遺忘的一刻。　　在與杜預合體的一瞬間，蘇妲己彷彿全身的筋骨都被抽干，整個美人胴體，在一瞬間便要軟塌塌伏在主人身上，一絲一毫的力量都沒了。　　這一刻，讓她激動萬分，也羞愧萬分。　　一個頂着紅顏禍水名頭的狐狸精，居然一沾主人的身子，就變成了軟若無骨！　　之後，蘇妲己羞澀地看着，主人肆意擺弄着自己的狐媚嬌體，任意享用。　　但伴隨着主人的火熱寵愛，狐狸妖精身體內部，傳來的陣陣悸動，讓蘇妲己爽得魂飛天外，幾乎情事不堪，杜預稍稍動彈，狐狸精便是嬌喘尖叫，痴狂不已。　　這讓蘇妲己幾乎羞澀地找個地縫鑽下去。　　完全敗北啊！　　給狐狸精一族丟人啊。　　別說吸精女王范，就連一般的美人被初次人事，嬌媚迎逢都沒有。　　這簡直讓蘇妲己難以置信。　　但事實就是如此，杜預的軒轅採補法，完克她的九天玄牝奼女大法。　　她哪裡知道，軒轅採補法本就是黃帝所創的，至剛至陽，對妖媚的九天玄牝之體，確實犹如熱牛刀切入冷黃油般，無往而不利！　　但更讓蘇妲己情思萬千，激動不已的，是初次合體后的效果！　　正如女媧娘娘所說，與主人合歡雙修，給自己帶來了莫大好處。　　7000年修為的禁錮，在杜預主人一次次歡愛的衝擊下，竟然發生了絲絲撼動。蘇妲己以狐狸精敏銳的直覺，感到自己體內的修為，正在一絲一毫地恢復！　　那天罰神雷的封印，隨着杜預主人的貪歡享用，正在崩解。　　這讓蘇妲己百思不解。　　但杜預卻知道，這其中的原因，真的如女媧娘娘所說，乃是空間異能，正在漸漸解封她的修為！　　杜預的空間異能，本就與天罰神雷，同根同源，都是屬於空間至高無上的力量。　　在歡愛中，伴隨着猛烈的衝擊和噴發，杜預度過去的空間異能，便開始解封蘇妲己被封印的能力修為！　　而另一個巨大的好處，便是九天玄牝之體，遇到軒轅採補法后產生的化學效應，雙修的巨大能量，注入了蘇妲己的身體，讓這體質純陰的妖狐，獲得了巨大的提升！　　只是初次合歡雙修，蘇妲己便得到了500年修為的提升！這還不算上她的漸漸解封的本體修為。　　這一好處之大，讓蘇妲己欣喜若狂，更加篤信女媧娘娘的指點。　　要想恢復修為，甚至突破萬年大妖的瓶頸，要與主人合歡雙修！　　這一好處之大，甚至超過了蘇妲己曾經設想的吞噬杜預。　　畢竟，生吞活剝，一時之利益，遠比不上這種天長日久，持久提升的雙修。　　蘇妲己巧笑睞兮，如同一頭偷腥得手的小狐狸般，更加甜蜜精心地服侍起杜預，吞雲吐霧，舔舐吹彈，服侍杜預身入雲霄。　　但蘇妲己的好處，與杜預獲得的一比，又不算什麼。　　杜預雖然此時閉目享受，但內心之中，卻升起無限波瀾！　　剛才雙修，使得杜預的修為，一口氣突破了練虛合體的初成之境，達到了圓滿境地！　　要知道，他此時主體乃是一半修為，能一口氣達到圓滿，下次與分身合體時，是否有望衝擊更高一層的修仙之境？　　完全有可能！　　“想不到，與蘇妲己初次雙修，便產生如此驚人的效果”杜預回想着自己與步練師、孫尚香、大喬、小喬甚至之前美人初次雙修時，雖然也能獲得不菲收益，但都達不到蘇妲己如此驚人效果。　　最終杜預只能得出結論。　　美人的體質和修為，因人而異，軒轅採補法也有最適宜採補的體質。　　一切都要歸因於蘇妲己的名器體質和純陰初露，才獲得如此效果。　　但杜預可以斷定，只要不斷與蘇妲己雙修，自己突破下一層的修仙境界，絕對不難。　　“嗯，好久沒有如此快樂地雙修突破了”杜預苦笑搖頭道：“靠女人突破，這也算奇葩吧？”　　他真有一種衝動。　　要收服更多紫府區修為的女修士。　　但想了一想，杜預苦笑放棄。　　收服蘇妲己，絕對算是一個偶然因素的異數。　　沒有空間異能，沒有蘇妲己輕視，沒有女媧娘娘，缺乏任何一個因素，杜預此時都變成身下蘇妲己的口食，被這妖媚狐狸精吞噬地骨頭渣子都不剩。　　其他紫府區女修士，難道這麼容易複製這種奇遇？　　絕對不可能。　　杜預果斷放棄這一瘋狂想法。　　除非被逼到絕境，他才不會鋌而走險。　　但既然有了蘇妲己這千載難逢的好爐鼎，杜預也不會暴殄天物。　　以後，就夜夜笙歌，多多使用吧。　　杜預壞笑着將蘇妲己抱起來，再次顛鸞倒鳳起來。　　蘇妲己緊閉狐眸，盡情享受起這一快樂的練功過程。　　她已經開始痴迷這種輕鬆快樂刺激的練功。　　她輕吐着香舌，貪婪索吻。　　看着妖媚狐狸精情動，杜預嘿嘿邪笑，發動了軒轅採補法，水乳交融，陰陽和合，開始了快樂的練功雙修。　　“這是哪裡來的騷狐狸，半夜狐狸叫！”聽着杜預房中傳來的隱隱狐狸爽叫，姥姥氣得睡不着覺。　　結果，蘇妲己這妖媚的狐狸，尖叫了一夜，幾乎被杜預抽空了身子，軟若無骨地癱軟在瑤床之上，一對狐眸媚得滴出水來。　　“主人，愛我。”　　得到杜預保證，放下一切芥蒂的狐狸精，情熱如火地呻吟着。　　完成了收復狐狸精蘇妲己的杜預，神清氣爽地站在窗口，看着窗外的風景。　　蘇妲己一絲不掛，扭動水蛇腰，痴情地從後面抱住主人杜預。　　“主人在想哪個美人呢？”蘇妲己湊到杜預耳邊吃吃笑道。　　杜預拍拍蘇妲己的玉手，將美人狐狸精抱過來，邪笑道：“一晚還沒吃夠？”　　蘇妲己酥媚入骨，癱軟在杜預懷裡道：“人家現在恨不得融化在主人懷裡，一時一刻都不願分開。”　　杜預點頭，臉色肅然道：“你在大唐朝廷，現在沒什麼事吧？”　　蘇妲己吃吃嬌笑，跪在主人膝下，妖媚吞吐，含糊道：“主人你扯旗造反，弄得大唐朝廷朝局糜爛。那昏君天天來尋人家，醉生夢死，就連我的小婢胡靜都不勝其煩。我還能有什麼事情做？不過這次食髓知味，以後人家可要天天纏着主人了。”　　杜預看着蘇妲己那妖媚的臉蛋，按捺不住，虎吼一聲，將精華給了這妖媚。　　蘇妲己津津有味地舔舐下去，只覺得小腹丹田中，陣陣火熱，修為至少增長了10年，修為封印更加鬆動，眼神卻越來越媚。　　杜預沉吟道：“既然你朝中無事，那麼這個世界不用回去了。我會確保空間不懲罰你的越級入侵。這個世界，有點棘手，我需要幫手。”　　聽到有人敢打主人的主意，蘇妲己義憤填膺，一叉水蛇腰，酥胸搖曳道：“誰敢招惹本宮的主人？我絕不輕饒！”　　杜預拍拍蘇妲己的狐臀，蘇妲己知情識趣，趴在桌子上，一對狐眸媚得滴出水來，轉頭渴望地看着杜預。　　杜預搖頭苦笑。　　這蘇妲己如此狐媚，遲早一天，自己會被她榨乾。　　但今朝有酒今朝醉，花開堪折直須折！　　“我且交代你些事情，速速給我去辦！”　　“好的……主人”狐狸精的聲音騷媚入骨，體顫聲搖。　　“這是犒賞。”　　“主人，給我！”　　激情到來。　　蘇妲己妖媚的電臀上，情動之下，7條狐尾漂亮的白毛炸立起來！　　“走吧”杜預的雙目，恢復清明，溫柔地替蘇妲己披上狐裘。　　蘇妲己站起來，恢復了那雍容典雅的風範。　　但一夜之間，雨大花落，飽受滋潤的蘇妲己，妖媚的胴體，更加熟媚，簡直散發出令男人無法逼視的誘人光澤。　　她的肌膚，更加雪白晶瑩。　　她的雙峰，更加飽滿怒凸。　　她的水蛇腰，更加風情萬種。　　她的九天玄牝之軀，更加傾倒眾生。　　“主人放心！”蘇妲己款款扭動，穿好旗袍，那迷人的風情讓已經放空的杜預，又恨不得撲上去。</w:t>
      </w:r>
    </w:p>
    <w:p>
      <w:pPr>
        <w:pStyle w:val="2"/>
      </w:pPr>
      <w:bookmarkStart w:id="1397" w:name="_Toc30857"/>
      <w:r>
        <w:t>第20章 宿敵出現！侯小白！</w:t>
      </w:r>
      <w:bookmarkEnd w:id="1397"/>
    </w:p>
    <w:p>
      <w:pPr>
        <w:sectPr>
          <w:pgSz w:w="11907" w:h="16839"/>
          <w:pgMar w:top="400" w:right="1000" w:bottom="400" w:left="1000" w:header="720" w:footer="720" w:gutter="0"/>
        </w:sectPr>
      </w:pPr>
      <w:r>
        <w:t>　　狐狸精食髓知味地情深款款，上來給了主人一個甜吻，咯咯笑道：“這任務結束后，主人你要再犒賞蘇妲己啊！”　　杜預拍拍蘇妲己的翹臀，表示鼓勵。　　蘇妲己煙視媚行，消失在虛空中。　　“啊！”杜預倒在床上，苦笑道：“這種紅顏禍水，還真不是一般男人能消受得起啊。”　　此時，門被敲響。　　趙靈兒怯生生的聲音響起：“恩公，該吃早點了？”　　想起拯救靈兒和林青兒的任務，杜預振奮精神。　　吃完靈兒精心準備的美味早點，杜預帶着姥姥、靈兒，走向柴房。　　一夜的囚禁，那苗人頭領，已經徹底被力量魔戒禁錮成功！　　他恭敬地跪在杜預面前：“主人，我向您效忠。”　　杜預點點頭，沉聲道：“準備啟程，前往大理！”　　半個時辰后，一艘小船，從仙靈島上開出。　　黑苗頭領划船，杜預、姥姥和靈兒，談笑風生。　　不多時，來到了餘杭小漁村。杜預要確認李逍遙的行蹤。　　杜預恢復了黑苗戰士的打扮，姥姥和靈兒，裝作被捆綁進入袋子中。由黑苗頭領和杜預一人一個，背着來到雲來雲去客棧。　　李逍遙先回來了，已經喂下了李大娘紫金丹。　　李大娘已經蘇醒過來。　　聽到李逍遙為了自己，不遠出海，遠赴仙靈島求葯，嬸嬸很是感動。　　但此時李逍遙的忘憂散藥力發作，已經忘記了仙靈島上的一切，那美麗的仙女也忘了。　　但【獨孤九劍】和【玉簫劍法】，卻真實存在，提醒李逍遙關於那杜預師傅的存在。　　看着李逍遙一副失魂落魄的表情，李大娘嘆了口氣。　　“孩子”她撫摸着李逍遙的頭髮：“是時候告訴你實情了。你的父親母親……”　　她將南盜俠夫婦的傳說，告訴了李逍遙，並傳給他鐵劍和一本秘籍。那是飛龍探雲手的奧義。　　李逍遙沒想到自己的父母，居然就是名震江湖的一代奇俠南盜俠，頓時驚呆了。　　杜預偷笑點點頭。　　就在此時，突然他的氣象羅盤，一陣轉動！　　“侯小白！”杜預的瞳孔縮小了。　　就在此時，客棧的大門，被人一腳踢開。　　侯小白帶着一群勁裝的江湖人士，徑直闖入了雲來雲去客棧。　　杜預一眼就認出，這些江湖人士都是冒險者。　　他們各自擁有強者的氣勢，顧盼自雄，令人印象深刻。　　“這些傢伙……”杜預沉吟道：“果然不凡。”　　此刻，黑苗頭人和他，帶着靈兒、姥姥，躲在租下來的客棧上房，冷眼看着樓下的侯小白。　　侯小白冷然的目光，掃過客棧，紋絲不動。　　從他的氣勢上，杜預看得出來。　　這幾個世界不見，侯小白可並非吳下阿蒙！　　他的氣勢，變得更加陰鷙陰沉！　　但他的實力，也變得更加不容小看。　　“嘿嘿”杜預玩味笑起來：“這才有點意思。”　　若侯小白這種宿敵，依舊是那副鬆弛的紈絝樣子，杜預打起來，手感不好！　　李逍遙被侯小白等人進來的聲音驚動，走了出去，搔搔頭道：“幾個客官，小店老闆娘身體有恙，今日暫時不營業了。抱歉抱歉。”　　侯小白眼神一冷，大喇喇坐在一張桌子旁。　　一名手下指着樓上掛着“有客”燈籠的客房，厲聲喝道：“那樓上怎麼還有住店的？”　　李逍遙回頭看了一眼，他此時已經忘了黑苗頭人曾襲擊利用他的事實，而病中的李大娘，更是無暇查看黑苗人的蹤跡，所以杜預等人，居然繼續在客棧住下來。　　李逍遙想起黑苗人的事，微笑道：“是這樣，他們先住下來了，我們也不好趕人。不過我嬸嬸需要靜養，幾位就恕不接待了。”　　侯小白的目光，掃過上面的客房，突然眼神爆發出一道冷厲！　　“大膽！”　　此時，杜預的分身，腦袋被瘋狂的保羅捏在手中。　　他與毒伯爵該隱的融合失敗，恨意衝天。　　杜預分身冷哼一聲，突然消失在他手中。　　保羅的爪子，瞬間落空。　　杜預逃出了攻擊範圍，大口喘息着。　　他的捨命攻擊，讓保羅這絕世強者，與毒伯爵該隱的卵融合計劃，大幅破壞！　　在與毒伯爵該隱的卵融合的一刻，保羅的實力，已經達到了紫府區的巔峰！　　在那一刻，他真真切切感受到，自己的實力，充滿了充盈的感覺，天地彷彿都在自己手中掌握，無比真實。　　但黃粱一夢，鏡花水月，轉眼成空。　　都是被杜預那混蛋，硬生生破壞的！　　他的眼睛，因此通紅。　　雖然他此時的力量，依舊穩固在紫府區的最高層，但他明顯感覺到，失去了融合機會後，此時的他，從一個即將崛起的神明，變成了一個徹頭徹尾的怪物！　　只是一個怪物。　　怪物再強大，也只是一個怪物，不可能成神。　　“哦哦哦！”保羅怒吼起來。　　此時的戰場上，人馬嘶鳴，刀槍如林，血肉橫飛！　　3000名西方軍團的精銳，徹底發揮出鎮守神羅西部，防禦獸潮的百戰之威！打得酣暢淋漓，氣勢如虹！　　雖然在保羅異變的鼓舞下，黑暗勢力暫時鼓起餘勇，奮力抵抗，殺了不少神羅騎士，但杜預捨命攻擊，保羅融合該隱計劃失敗后，氣勢大沮，頓時又被西部軍團，狠狠壓制下來！　　就在保羅狂怒厲聲吼叫，準備率眾反攻屠殺時，遠處傳來了地面震動！　　“是神羅妾絲絲的大軍！”那身為女巫族長的老婦人，驚叫起來。　　果然不錯。　　一身戎裝的妾絲絲，率領着神殿騎士團、皇家騎士團、十字軍步兵團、狂信者軍團，一鼓作氣殺過來！　　山崩地裂。　　氣吞萬里。　　黑暗議會剛剛站穩陣腳，要對人數不多的神羅西方軍團發起反擊，看到這兇悍的反撲，頓時陣腳大亂。　　“完了！一切都完了！”那吸血鬼大公爵，尖聲嚎叫道：“跑吧！我們是沒希望贏得了這麼多大軍的！”　　“唉！”山羊尖角、魔鬼血統的冒險者頭領，憤怒將長戟兵器砸在地上，帶着族人瘋狂逃走。　　“絲！”尖聲嚎叫的女妖一族冒險者，瘋狂閃動翅膀，驚恐躲避着擁有數百頭天馬飛行坐騎的皇家騎士團。這些飛行魔獸都是商秀��培養出來，高價賣給皇家騎士團的。　　血紅如雨。　　隕落如風。　　到處都是黑暗議會的冒險者，極度驚恐地逃跑身影。　　“殺！”妾絲絲一身戎裝，一馬當先，意氣風發地衝殺在前，手中的教皇權杖，不斷髮出道道奪目光芒，將黑暗生物的雙目致盲！祝福衝鋒的教會戰士。　　在教皇的親自鼓舞下，紅衣大主教們、大主教們、牧師們、神殿騎士和狂信者，瘋狂衝擊，趕殺亂作一團的黑暗冒險者。　　“畢其功於一役！”妾絲絲振臂高呼道：“光明必勝！”　　本來，準備瘋狂反擊的教皇保羅，仰天長嘆。　　他之前以上萬黑暗冒險者，都扛不住杜預的精銳3000騎士突襲，此時面對超過35000名神羅猛士，難道他還能回天？　　就算擁有了該隱的全部力量，成為紫府區最強者，也不能！　　何況被杜預一通亂搞，最終合體失敗？　　他只能逃。　　杜預分身，傷勢沉重，但如惡狼般，死死盯着保羅。　　這種危險分子，絕對不能留。　　一定要趕殺，趕殺，再趕殺！　　一個不留神，自己在神羅的幾個女人，還有兩個孩子，都要受到他的威脅。　　看到保羅要逃，杜預吃下藥劑，一瞬間消失，出現在他的面前！　　降龍十八掌！　　杜預死死打出最強攻擊，纏住保羅。　　妾絲絲同樣知道擒賊先擒王的道理，更是衝鋒在前，直殺保羅。　　她身邊，擁有皇城區實力的幾位紅衣大主教，展開信仰之力化成的天使之翼，飛速掠向保羅。　　黎塞留沖在前面。　　“異端！我真是看錯了人！看招！”黎塞留一道致命的神罰光芒，籠罩住保羅。　　此時，人不人，鬼不鬼的保羅怪物，毫無前教皇時那迷人的風度，令人心儀的風範，只剩下一頭喘息的紅色怪物。　　“吼！”保羅發出一聲怒吼。　　但黎塞留強大的光明系攻擊，讓保羅難以掙脫，只能在聖光沐浴中，痛苦嗷叫。　　妾絲絲動用教皇權杖，全力施為。　　她的氣象，乃是女性大天使長加百列！　　神聖護盾、神聖庇佑、光明復活、神聖治療、大預言術、天國裝甲、聖光祈禱、光明聖言、聖歌祈禱、神聖裁決、光明凈化、光明審判！　　一個個聖系技能，在妾絲絲的教皇權杖揮舞下，瘋狂砸向激戰中的紅衣大主教們和保羅！　　紅衣大主教們得到了恐怖的增益，實力大增，就算被保羅怪物切下手臂，依舊能在妾絲絲的祝福下，斷臂重生，而保羅卻在光明下，痛苦不堪。　　“褻瀆神明的怪物，你是我教會的恥辱！受死！”妾絲絲全力施為。　　在教皇權杖等一系列真神法器的增持下，在教皇之位的幫助下，她此時的實力，雖然只是內城區，但威力絕不亞於一個皇城區高手！</w:t>
      </w:r>
    </w:p>
    <w:p>
      <w:pPr>
        <w:pStyle w:val="2"/>
      </w:pPr>
      <w:bookmarkStart w:id="1398" w:name="_Toc5911"/>
      <w:r>
        <w:t>第21章 轟殺保羅！爭奪李逍遙！</w:t>
      </w:r>
      <w:bookmarkEnd w:id="1398"/>
    </w:p>
    <w:p>
      <w:pPr>
        <w:sectPr>
          <w:pgSz w:w="11907" w:h="16839"/>
          <w:pgMar w:top="400" w:right="1000" w:bottom="400" w:left="1000" w:header="720" w:footer="720" w:gutter="0"/>
        </w:sectPr>
      </w:pPr>
      <w:r>
        <w:t>　　“【聖潔極冰】！”妾絲絲喝道。　　從她的權杖上，噴射出大量的聖潔極冰，將保羅的雙腿凍結！　　在【聖冰掌控】13級技能下，她可以動用聖潔極冰的力量，那是能凍結肉體、靈魂持續受到傷害的特殊冰。　　“【極光冰塵】！”妾絲絲再次發威！　　這極光冰塵，能將目標肉體凍住，連靈魂都能結冰，如同雪花飄落，冰晶飛舞，冰晶有如冰龍般彙集后沖向保羅后爆裂，無數的冰晶、凍氣飛舞，如鑽石般美麗，星辰般閃耀。　　杜預還是第一次與妾絲絲合作殺敵，看得目不轉睛。　　這樣英勇奮戰，如聖女貞德般的女教皇，前不久卻在自己的身下，婉轉承歡，嬌媚呻吟我還要，這是一個人么？　　杜預不得不承認，女人都是善變的生物。在不同維度，她們可以扮演不同的角色。　　在妾絲絲的強勢發揮下，保羅在諸多紅衣大主教們的圍攻下，很快跌落入危險的邊緣！　　“吼！”保羅狂怒不已。　　在他放棄了光明身份，暗中墮落的情況下，他怎麼也沒想到，自己有一天會作為黑暗生物，被自己曾經的下屬，打成一坨渣！　　那些他曾經信手拈來的技能，此時卻如此克制他的體質。　　其實，作為曾經的教皇，保羅當然不會主動放棄聖光系技能。但當他墮落，進入黑暗議會尋求庇護時，他驚恐地發現，自己已經完全無法與神明溝通，更借不到一絲一毫的神力。　　這是當然的事情。　　墮落的牧師和聖騎士，都無法與神明溝通，再次施展神術、祝福和勇氣技能。　　保羅也不例外。　　所以，他只能尋求在黑暗法術上，繼續突破，最終確定要吞噬毒伯爵該隱，讓自己實力大增。　　但功敗垂成。　　教皇妾絲絲眼眸冰寒，發動了最後的一擊！　　【水瓶守護天使】！　　這是她加百列氣象的特殊專用稱號，能獲得水瓶星座的星力，綜合能力提高90%，冰、占星術系類技能能力增幅90%，統帥天使作戰，其屬天使戰鬥力加成50%；具有很強的威懾、魅惑效果。　　但此時最有威脅的，是她能開啟開啟絕對零度的世界，將廣闊的空間化為絕對零度的冰河世界，飄落無數冰雪、冰晶、冰屑，冰風狂嘯，可隨意念，可攻可守，鎖定目標，攻擊空間內任意目標，瞬間壓縮攻擊化為各種型態（冰針、冰刃、冰錐），能將水、血液等事物一切凍結。　　保羅眼睜睜看着自己的身軀，被妾絲絲一絲一毫地凍結起來，先是血液，然後是四肢，最終是心臟，就連靈魂，也要被凍結！　　“不！毋寧死！”前教皇保羅，不甘心自己的最終下場，竟然是被妾絲絲這女人，做成一個大冰櫃，放在教廷宗教裁判所的異端展示廳中，被人唾罵展示。　　他選擇了自爆！　　只聽得轟鳴一聲！　　保羅憤然自爆！　　最靠近前教皇保羅的4名紅衣大主教，第一時間爆成了漫天血肉！　　但衝擊波還未完，後面的大主教們也紛紛遭殃。　　妾絲絲距離也很近，眼看着要被保羅爆炸餘波衝擊，成為保羅的犧牲品！　　她的美眸中，充滿了絕望。　　想不到這保羅還有如此威猛的一招。　　任何絕對零度，都無法阻擋他。　　千鈞一發之刻，一個身影突然出現在妾絲絲身後，一把抱起教皇，消失在原地！　　巨大的爆炸衝擊波，升騰起來。　　整個黑暗議會，還有數百位距離較近的光芒議會強者，成為前教皇保羅、紫府區強者之一的自爆殉葬品！　　剿滅軍團，被這慘烈的自爆吸引，所有人都獃獃的看着。　　杜預抱着妾絲絲出現在遠處。　　妾絲絲心有餘悸，看着場中央，消失不見的密集人群。　　“想不到這惡魔，還有如此惡毒的招式”妾絲絲手撫酥胸，依偎在杜預身邊。　　杜預咳嗽一聲，對教皇晶瑩粉耳低聲道：“這裏場合不對。但今晚要穿上我送你的性感蕾絲內衣，好好感謝我的救命之恩啊。”　　妾絲絲羞不可抑，一拳打開杜預。　　杜預哈哈大笑：“統計戰果！”　　“報告統帥，教皇！”費德勒興奮道：“我軍大獲全勝。殺死了黑暗信徒6000多人，逃走4000人。但黑暗議會已經土崩瓦解，短時間內不可能展開行動。前教皇、紫府區強者保羅自爆而亡。吸血鬼一族、狼人一族的現任族長，被斬殺！”　　“我們還找到了這個”狂信者團長恭敬伸手，遞上了一物。　　杜預看去，是一顆緩緩挑動的血紅種子。　　“它的名字，應該是該隱之卵”妾絲絲小心翼翼，用教皇權杖挑起來那東西：“是毒伯爵該隱的精華所在。對於任何黑暗冒險者，這都是大補之物。但也有一定被吞噬的風險。所謂付出收益對等。”　　杜預心中一動。　　凱瑟琳是黑暗冒險者，她的黑鳳凰氣象，能否吞噬此物？　　但一想到，那保羅合體失敗后，人不人鬼不鬼的形象，杜預果斷放棄了讓自己女人吞噬此物的想法。　　再說凱瑟琳分娩在即，杜預可不想生下一個小怪物。　　還是自己收好算了。　　妾絲絲滿意地環視教廷，振臂高呼道：“我們勝利了！”　　教廷雖然有一定損失，但能擊敗碾壓千年宿敵黑暗議會，人人精神振奮，紛紛高呼上帝必勝，教皇萬歲！　　妾絲絲對杜預美人一笑，柔薏緊緊抓住杜預的手，高舉起來：“讚美聖徒莫德爾！”　　所有人都知道，若沒有莫德爾聖徒的殊死奮戰，保羅早就跑了。　　“讚美聖徒莫德爾！”　　黎塞留識趣地上前一步，建議道：“聖徒莫德爾，此次討伐異端，功勞極大，應該晉封為聖人。”　　聖徒，是教廷中對有大貢獻的信徒的冊封，名字前面可以加一個SANIT的前綴，榮耀非凡。　　妾絲絲似笑非笑，看了一眼渾身浴血的杜預。　　紅衣大主教和大主教們紛紛附和。　　這次戰鬥，他們見識到了莫德爾的厲害，教廷需要這樣能打的聖人。　　妾絲絲以教皇權杖，輕點在杜預肩膀上：“採納眾議，我晉封你為，聖人莫德爾。”　　杜預親吻妾絲絲的腳，表示感謝神恩。　　他站起來看向戰場中央。　　保羅身死燈滅，這終於讓杜預徹底放心。　　至少不用擔心他這前教皇的威脅。　　……　　此時，在雲來雲去客棧。　　杜預本體冷眼旁觀，看着侯小白冷冷坐在客棧之中。　　侯小白拿起一個茶杯，把玩觀賞起來。上面的空谷幽蘭圖案似乎很對他胃口，許久，他才放下，幽幽開口道：“逍遙，你與酒劍仙約好3天前傍晚去十里坡山神廟，為何失約？”　　杜預眼神一冷。　　這句話，已經說明了侯小白的陣營和身份。　　他果然是蜀山派的！　　李逍遙丈二金剛摸不到頭腦：“酒劍仙？”　　侯小白的目光，死死盯着李逍遙：“你可知道，你錯過了一場大機緣！那日被你贈酒的老頭，便是我蜀山派大名鼎鼎的酒劍仙。你若能拜他為師，將來成就不可限量。可那晚酒劍仙老人家在山神廟等你到後半夜，也沒見你出現！”　　李逍遙搔搔頭，不好意思道：“我嬸嬸病重。我那晚遇到了一個仙人，給了我劍譜招式，教我武功，我便直接去仙靈島了。咦？仙靈島上後面的事，我卻想不起來了。總之很對不住那位久候的酒劍仙。下次他來，我還請他喝上好的桃花酒！”　　侯小白被氣得半死，眼神冷厲。　　他追蹤杜預來到此世界，當然知道，劇情發生這麼大改變，唯一的可能便是提前數日進入本世界的杜預。　　那半路截胡，傳授李逍遙劍術的“仙人”，不用說也是杜預。　　既然如此，杜預一定就在周圍或者仙靈島！　　打定主意后，侯小白站起來，朝李逍遙微笑道：“什麼仙人，都是招搖撞騙之徒。我蜀山派才是名門正派，修仙學府！你不要聽別人蠱惑，馬上回來吧！”　　侯小白對李逍遙說完，嘿然一笑：“逍遙，雖然酒劍仙已經離去。但我蜀山派與你的父母南盜俠一派，素有交情。你只管跟我走，我保管你能學到天下第一武功。如何？”　　杜預站在上房，隔着窗欞，心中暗叫不好。　　在自己破壞了李逍遙拜師酒劍仙之事後，這侯小白冒出來，準備將李逍遙再次拉入蜀山派。　　而且，很可能成功！　　因為劇情是有自己的軌跡和慣性的。李逍遙作為劇情主角，進入蜀山派，並成為日後的蜀山掌門，那是鐵打的事實！　　就算自己煞費苦心，隔斷了蜀山派與李逍遙的聯繫，但一旦侯小白出手，李逍遙極有可能立即投入蜀山。　　自己與這個充滿正氣和勇氣的主角，還是難以避免對立么？　　杜預不想面對這種可能。　　果然，在侯小白巧舌如簧下，李逍遙面色顯出為難和猶豫。　　他隱隱感到，那日醉酒的道士，對自己看似漫不經心，實則很是關切，若是投入他的門下，應該有很大的機緣。</w:t>
      </w:r>
    </w:p>
    <w:p>
      <w:pPr>
        <w:pStyle w:val="2"/>
      </w:pPr>
      <w:bookmarkStart w:id="1399" w:name="_Toc12027"/>
      <w:r>
        <w:t>第22章 妖狐蘇妲己，戲弄侯小白！</w:t>
      </w:r>
      <w:bookmarkEnd w:id="1399"/>
    </w:p>
    <w:p>
      <w:pPr>
        <w:sectPr>
          <w:pgSz w:w="11907" w:h="16839"/>
          <w:pgMar w:top="400" w:right="1000" w:bottom="400" w:left="1000" w:header="720" w:footer="720" w:gutter="0"/>
        </w:sectPr>
      </w:pPr>
      <w:r>
        <w:t>　　那侯小白似乎在過去的幾個世界中，口才得到了大幅提升，見李逍遙意動，繼續蠱惑道：“實不相瞞，你的父親母親，乃是南盜俠一派，但令尊令堂盜亦有道，行俠仗義，與我蜀山派一直交好。此次酒劍仙念在你孤苦，慷慨收徒，也是看在之前香火情分。這次機會若是放過，那可太可惜了。”　　李逍遙的背後，響起了李大娘虛弱的聲音：“對！逍遙。你可知道，蜀山派與你的父母一向是往來密切，投入蜀山派，絕不會辜負了你！”　　李逍遙轉過身去，看着李大娘：“您老人家怎麼出來了？”　　李大娘認真道：“我在卧房聽到你與這位蜀山派弟子的對話，便出來了。你的父母去后，我曾多次想過你的未來。但一直苦於沒有良師教導你，我的功夫淺薄，又怕耽誤了你這美玉良璞。若是蜀山派大俠肯收你為徒，我也可以放心讓你走了。”　　侯小白哈哈大笑，笑聲中有說不出的得意。　　在他看來，這次李逍遙肯定會被自己搶入蜀山派。　　佔據了主角，就佔據了大勢。　　主角的氣運，會加諸在自己身上，自己對付杜預，將擁有無可比擬的優勢！　　恐怖的劇情優勢，加上自己帶來的勢力，杜預就算個人戰力再強，也會被碾壓！　　“杜預！”侯小白身在軍營中，自然沒少聽過杜預的名聲。特別是杜預殺出皇城，扯旗造反后，一系列漂亮的動作，幾乎形成了與朝廷、侯神將三分天下的態勢，讓侯小白更是氣憤不過。　　“當年你將我逼走，落魄離開京城，又來屢次壞我大事，我絕不輕饒你”侯小白英俊的面容上閃過一絲陰鷙。　　李逍遙低頭思索。　　杜預卻長嘆一聲。　　他必須出手！　　阻止這一關鍵的劇情轉變，否則後面就來不及了。　　人生有很多關鍵時刻，但能決定命運的卻不多。　　人生的軌跡，會隨着關鍵時刻的抉策，而發生巨大的偏移，有些好，有些壞。但人們往往事後很久，才知道當初的決策，是對是錯。　　但杜預可不想等！　　他要將自己的命運、李逍遙的命運，掌控在自己手中！　　在李逍遙低下頭沉吟的一瞬間，杜預出手了！　　悍然出手。　　他出手的招式，便是……　　大門被慌亂推開！　　王小虎、秀蘭等李逍遙的童年好友，慌慌張張跑進來，大呼小叫道：“大事不好了！有狐狸精在村中鬧事，拆房毀屋！”　　秀蘭小臉煞白道：“真的是狐狸精，好大一隻，通體雪白，還有七條狐尾，所到之處，飛沙走石，幾個壯漢都進不了身，太厲害了。”　　李逍遙一陣愕然，看向侯小白。　　那意思再明白不過。　　既然你們說自己是名門正派蜀山劍派的傳人，功力無窮，前來招生，那麼正好有狐狸精禍害百姓，請你們出手，也正好看看功夫。　　李大娘倒是剛硬，嚷了一聲：“待我去收拾這狐狸精！”　　但她剛剛服用了紫金丹，大病初愈，沒走兩步又氣喘吁吁。　　李逍遙急忙扶住嬸嬸。　　聽到狐狸精大鬧漁村的消息，侯小白也是一陣愕然。　　劇情中，貌似沒有狐狸精在此時出現啊？　　“可曾傷人吃人？”李逍遙一片俠骨熱血，急忙問道。　　王小虎搖搖頭：“不曾。她只是到處竄來竄去，毀房拆屋，追趕家畜，卻沒有吃人也不傷人。”　　“好吧！”侯小白懶洋洋站起來道：“既然這裡有狐狸精禍亂百姓，我們身為蜀山派弟子，也不能坐視不管。山者、愚者、牧者，你們三個去收拾那狐狸精！”　　三個男人，一聲不放，站了出來。　　那山者身形高大，如同一尊鐵塔。愚者帶着面具，身披長袍，說不出的神秘之感，牧者則肩膀上落着一隻空間魔獸三眼海東隼，腳下趴着一頭懶洋洋的小獸。體型雖然只有公主犬大小，但給杜預的威脅之感卻絲毫不小。　　愚者看起來是三人之首，朝侯小白微微點頭，便領人去了。　　“蘇妲己應該能打得過這三個人吧？”杜預擔心地想到。　　不用說，那禍害漁村的七尾狐狸精，當然是剛剛與杜預分開的蘇妲己。杜預命她潛伏在周圍，一旦侯小白出現，便作為伏兵，給侯小白一個大的。　　這次騷擾漁村，也是為了找個由頭，好好收拾侯小白的下屬，順便貶低一下蜀山派。　　外面響起了山者、愚者和牧者，圍攻狐狸精的打鬥聲和悶哼聲。　　侯小白輕輕搖動扇子，彷彿智珠在握，運籌帷幄之中，一口接一口地抿着茶水。　　李逍遙扶着李大娘回屋休息，再出來時，王小虎心急，等不得要看熱鬧，一溜煙跑了出去。秀蘭都攔不住他。　　王小虎出去沒一會，又氣喘吁吁，跑回來說道：“不好啦～～那狐狸精傷人了！”　　“傷人？誰？”侯小白心中升起一絲不祥預感。　　“就是剛才出去的三位蜀山派大俠啊。他們三個出手對付狐狸精，沒想到那狐狸精修為精深……”說到這裏，王小虎揶揄地看了一眼臉色鐵青的侯小白，繼續道：“那狐狸精好生了得，竟然將三位大俠打得漫天橫飛，根本停不下來。”　　“哐啷！”侯小白手中的茶杯被憤然捏碎。　　當著李逍遙的面，三個蜀山劍俠，都拿不下一頭下山亂竄的狐狸精，侯小白這招生校長生意不好做啊。　　果然，李逍遙、秀蘭等人的臉色，變得尷尬起來。　　李大娘在屋內咳嗽不止：“蜀山派的少俠們，這狐狸精可就在周圍，要是拆了我這嘔心瀝血才建造成的雲來雲去客棧，我老婆子就難活了！”　　侯小白面色更難看。杜預卻偷笑不已。　　他最喜歡的橋段，就是利用自己反派身份，弄得那些名門正派，下不來台，尷尬不已。　　雖然蘇妲己實力跌落到皇城區，但她畢竟曾經是九千年狐狸精，見識、經驗、技能和實力，還是要在這些內城區的頂尖強者之上的。能夠以一打三，還打得敵人滿天飛，毫不奇怪。　　侯小白氣得一拍桌子，厲聲喝道：“三人聯手，連區區一個劇情剛開始的狐狸精都收拾不了，愚者他們真是廢物！跟我上！”　　其他7名內城區冒險者，緊緊跟上侯小白，走向外面。　　侯小白黑沉着臉，走出客棧，果然發現外面雞飛狗跳，已經打得昏天黑地了。　　一個粗壯的身體，凌空飛來！　　侯小白一把抓住那粗壯的身軀，抓下來一看是山者。　　“你好歹是十強者，怎麼會如此不濟？”侯小白怒道。　　山者抹了把汗，苦笑道：“那狐狸精真猛啊。我怎麼看都不像是這世界的魔獸。倒像是一位皇城區的冒險者。但這不可能。冒險者要化為妖狐，除非兌換妖族血脈，還需修鍊極長時間。這對於有實力的冒險者，收益太低了。一般不會採用。”　　侯小白的眼神陰沉，盯向空中。　　半空中，那頭通體雪白的七尾妖狐，在一臉得意，縱橫小漁村，到處破壞，橫掃一切。　　飛舞在空中的愚者和牧者，被七尾妖狐猛烈攻擊，如同兩個貓兒面前的毛線團。　　愚者雖然狼狽，但能準確預判出攻擊的線路，似乎他有什麼技能或法寶，可以知道敵人的內心想法。而牧者則是一位罕見的馴獸師！　　他能召喚出數種強大的簽約魔獸，一起攻擊這蘇妲己。其中，他腳下那頭類似公主犬的小獸，竟然已經化身成一頭高達十丈，體型絲毫不在蘇妲己七尾狐之下的猙獰巨獸，再也沒有毛茸茸的可愛勁頭，反而有蠻荒凶獸的恐怖氣息。杜預估計它的實力評價，在A+以上，沒準能到S-！　　除此之外，還有一頭類似翼龍般的召喚魔獸，聽從牧者的指揮。至少也是A+級別的強者。　　但在七尾狐蘇妲己面前，這些簽約的魔獸實力再強，也頂不住蘇妲己的攻勢，紛紛被打得狼狽而退。　　蘇妲己倒也不着急拿出全部的本事來，只是笑嘻嘻地晃來晃去，玩弄這些強者之意，非常明顯。　　若是她全力施為，這三個強者只怕會有人當場隕落。　　但杜預沒有安排蘇妲己下死手。　　因為那樣會徹底暴露蘇妲己的真實實力，從而引起敵人的懷疑。　　杜預在下一盤更大的棋，這次大鬧，只是為了大亂侯小白的收徒計劃。　　看着蜀山派的英俠們，被區區一隻妖狐，打得在天空中飛舞，狼狽不堪，李逍遙、秀蘭等強力圍觀的群眾眼中，都露出了尷尬神色。王小虎甚至露出狐疑之色：“你們當真是傳說中的劍仙？怎麼不見你們用仙劍降妖除魔？”　　侯小白不滿狠狠瞪了王小虎一眼，冷然道：“這妖狐到底何方神聖？找到她的出處沒有？”　　身後一個面容妖媚的女子，拿着類似IPAD的空間智能電腦，啪啪點擊了幾下，搖頭道：“仙劍一的正常劇情中，沒有這七尾妖狐的戲份。但隱龍窟中，會出現蛇妖男與狐妖女，被李逍遙和林月如所殺，他們結合產下之女，會在二代登城，就是蘇媚。這七尾妖狐，難道就是隱龍窟的狐妖女？或者狐族的其他大能？”</w:t>
      </w:r>
    </w:p>
    <w:p>
      <w:pPr>
        <w:pStyle w:val="2"/>
      </w:pPr>
      <w:bookmarkStart w:id="1400" w:name="_Toc22932"/>
      <w:r>
        <w:t>第23章 妖狐暴打蜀山劍仙！</w:t>
      </w:r>
      <w:bookmarkEnd w:id="1400"/>
    </w:p>
    <w:p>
      <w:pPr>
        <w:sectPr>
          <w:pgSz w:w="11907" w:h="16839"/>
          <w:pgMar w:top="400" w:right="1000" w:bottom="400" w:left="1000" w:header="720" w:footer="720" w:gutter="0"/>
        </w:sectPr>
      </w:pPr>
      <w:r>
        <w:t>　　侯小白沉聲道：“劇情中的變化，時常莫測。這七尾狐看起來，倒真的像是本世界的一頭大妖。”　　若是平時遇到這事情，他當然可以退步抽身，不管閑事。但現在李逍遙、王小虎等人，在後面目光灼灼，等着看蜀山派劍仙們的高明手段，侯小白就算臉皮再厚，也不可能避而不戰。　　在暗處觀戰的杜預，幾乎忍不住笑出聲來。　　侯小白那精彩的講解，真是讓人笑破肚皮。　　這種躲在暗處，作弄其他冒險者的感覺，讓杜預非常喜歡。　　侯小白跺了跺腳，沉聲道：“其他幾人聽命！給我一起上！不信收拾不了這剛剛齣劇情的狐狸精！”　　他此時手中率領的部下，除了山者、愚者和牧者乃是內城區十強者外，其他7人並不是，但也是從侯神將的軍營中，千錘百鍊挑出來的強者。　　隨着少爺侯小白一聲令下，其他七人也縱身而起，直奔天際。　　“殺！”　　蘇妲己狐尾輕搖，美眸流轉，看着這流星般飛掠而來的十個強者，大眼睛中卻毫無懼色，只有一絲戲謔。　　作為曾經的空間紫府區強者，即使現在只剩下皇城區的修為，也絕非這些內城區的阿貓阿狗，輕易能動得了。　　但她接受杜預的命令，不能表現出太強的實力，免得引起侯小白懷疑，但蘇妲己早有預案。　　她身後狐尾搖曳，輕輕轉動。　　一道道幻象，在10大強者面前晃動，搖曳，如同水波紋般……　　愚者驚呼一聲：“這是狐族天賦的迷惑技能，大家小心！”　　一瞬間，他的面前，便出現了一副恐怖的情形。　　內城區的十強者比賽中，愚者作為精神力特長者桂冠寶座，一直備受關注，爭奪也是最激烈的一個。　　現代的愚者，是半決賽上，遇到曾救過自己一命的女人。　　在愚者剛剛進入內城區時，便進入那女人的隊伍，一直生死相依。女人是一個精神力特長的魔法師，而愚者也是，兩人組成了罕見的雙精神力天特長雙核心隊伍。一路冒險，所向披靡。　　後來，愚者實力強大了，選擇了單飛，那女隊長也寬宏大量，放他自由飛走。精神力特長雙核隊伍瓦解。　　愚者在半決賽時，卻遇到了她。　　他永遠忘不了，自己私下找這女人，請求女人將愚者頭銜，讓給自己。　　女人冷漠地笑笑，點起香煙。　　吸完了這根煙，她狠狠掐滅煙頭，然後直截了當，拒絕了他的請求。　　因為，她在團隊中，也是作為精神力特長，且擔負重任。愚者既然走了，就再也不是隊友，沒可能想讓。　　愚者看隊長主意堅定，便不再相勸，反而最終承諾主動退讓，但提出了唯一的條件，便是在戰場上，女人由得他完成三招，再下手擊敗。　　女人點頭同意。　　以愚者的實力，要強行完成三招，也絕不難。　　在第二天的賽場上，女人便坐視愚者，布置了三招。愚者的前兩招，倒也尋常，乃是精神力特長者的極限發揮，精神力防護和遮蔽，第三招，卻出了岔子。　　他的身體陡然顫抖起來，彷彿是精神力過載。　　那女人略一猶豫，走過來查看時，愚者卻悍然出招！　　“卑鄙！”倒在血泊中的女人，發出了悲鳴。　　愚者沒有留下禍患。　　但此時，蘇妲己狐尾輕搖，微微一笑，彷彿看穿了愚者的一切經歷。　　作為掌握幻術和人心的大師，蘇妲己要玩弄一個內城區的冒險者，即使這冒險者號稱是十強者精神力最厲害的愚者，也毫不費力！　　“這是什麼地方？”愚者滿頭大汗從噩夢中醒來。　　但他卻看到了最恐怖的情形。　　那被他暗算而死的女人，正保持着血淋淋的死前恐怖狀態，一步步走向他。　　“別！夢！我是不得已的！”愚者一邊擺手，一邊後退。　　那女人卻步步緊逼……　　其他的強者，也紛紛陷入了蘇妲己的類似陷阱中，與自己靈魂深處最不堪回首或者最有愧於心的往事搏鬥。　　侯小白也陷入了類似的情形。　　當他從那些生化試驗的死者中掙脫時，突然意識到：“不對！這妖狐怎麼會如此厲害？能將我們這麼多強者玩弄於鼓掌之間？這分明是內城區難度的冒險世界啊？劇情一開始絕不該如此難的BOSS。”　　他如此一醒悟，立即背後冷汗津津。　　“難道，這BOSS跟被我追殺的杜預，有什麼關係？”侯小白冷靜下來。　　看到十個蜀山派劍仙，一起出手，卻被妖狐弄得更加狼狽，甚至連自相殘殺的戲碼都演出了，李逍遙、李大娘的目光，更加狐疑。　　這伙人，不會是冒牌的蜀山劍派吧？　　否則連一個隨便冒出來的妖狐都收拾不了？　　侯小白冷靜下來。　　這位紈絝公子爺在目睹了侯神將如此驚心動魄的反叛經歷，又歷練了數個血腥世界后，氣質已經變得更加沉穩，城府更深，通常喜怒不形於色。　　遇到這情況，他冷笑一聲，從懷中掏出一件寶物。　　那寶物是一面鏡子，一拿出手，便散發出咄咄逼人的光芒！　　看到侯小白出手，十人紛紛高聲叫起來：“侯公子！果然不凡！”　　“公子出手，定然旗開得勝。”　　杜預一頭黑線。　　好吧。　　侯小白現在的手下，確實比之前的外城區要強很多。但一個屬性技能，是通用的。　　拍馬屁！　　這些傢伙好歹是十大強者，怎麼會如此不堪？　　那鏡子很快吸引了杜預的目光。　　看到這鏡子，連一貫嬉笑的蘇妲己，也不由發出一聲驚呼：“照妖鏡？”　　“這東西是照妖鏡？”　　照妖鏡，乃是空間一件奇寶。它照的對象是具有魔法的妖魔，經過偽裝后僅憑肉眼無法辨別，但在照妖鏡的魔力下一照，就只能原形畢露。此物的優先級很高，甚至連紫府區的大能妖物們，在這照妖鏡的照射下，也無法遁形！　　看到這照妖鏡的光芒，蘇妲己尖叫一聲，被照妖鏡光芒照得通體一片赤紅！　　她的幻術，不攻自破。　　杜預也沒想到，變起掣肘，短時間內如此大的變化發生。　　皇城區實力的蘇妲己，居然被侯小白利用空間寶物，照射得如此狼狽。　　這也並不奇怪。　　侯小白身為侯家貴公子，底蘊深厚。杜預手中能拿出氣象羅盤、和氏璧、斬蛇劍等空間至寶，難道他身為大唐侯家的嫡子，還能沒有點寶物傍身？　　侯小白用照妖鏡破了蘇妲己的幻術，更加冷笑一聲，隨即那照妖鏡上放射出更加奪目的光芒。　　此物不僅能照妖，還能辟邪。　　一旦被照妖鏡鎖定，蘇妲己渾身的妖氣，頓時消散不少，被侯小白指揮眾人，開始了瘋狂的反撲！　　這些內城區的冒險者，各個身手不若。　　那山者怒吼一聲，一拳重重轟向了蘇妲己的妖狐之軀，砸得妖狐哀鳴一聲。　　愚者一把扯下頭上的罩帽，氣急敗壞地發動了額頭中央第三隻眼的恐怖射線！　　他身為精神力特長，這射線有如實質，可以直接攻擊蘇妲己的靈魂！　　那牧者的恐怖公主犬怪獸，一口噬咬在妖狐的後腿上，妖狐哀鳴陣陣，被撕扯地鮮血淋漓。　　這三大強者，聯手之下，就是一個皇城區強者，也有可能隕落。　　蘇妲己最大的困局，是被侯小白的照妖鏡困住，有針對性的進行限制，一身通天徹地的能力，發揮不出來。　　但她可不是一人在戰鬥。　　杜預悍然出手！　　他一揮手，那帶着力量魔戒的黑苗頭領，立即縱身越出，殺向侯小白。同時他還使用撒豆成兵仙術，召喚出一大批身穿黑衣的黃巾力士，殺向十強者。　　侯小白立即反應過來，冷靜轉頭，發現了劇情中的黑苗頭人，不知死活，帶着大批黑苗戰士，湧向自己。　　他並未生出疑心，在劇情時間軸上，此刻黑苗頭人應該在此。至於從三人變成了一大片，可能是劇情難度提升所致。　　有了這些黑苗人的策應，侯小白不得不分出人手，前去攔截。　　這一來，給了蘇妲己機會！　　身為妖狐之首，怎麼能沒有點手段？　　她不好變化人性，大開殺戒，但天賦過人的蘇妲己，可絕不是好惹的。　　一道道粉紅色的迷霧，從蘇妲己的妖狐尾巴中散發而出。　　“這是……桃花狐瘴！”愚者第三隻眼似乎有識破能力，一口叫破了這招式。　　蘇妲己冷笑一聲，7條狐尾搖曳一片，桃花狐瘴迅速彌散開來，將整個戰場都撒滿了。　　到處都是粉紅色的瘴氣，這瘴氣毒性極強，達到了80點。就算這些內城區的強者有防護毒素的道具或護符，也難以完全避開毒素的侵襲。　　那侯小白身邊的妖媚女子，便身中桃花狐瘴，咳嗽不斷。　　蘇妲己狐眸一閃，魅惑技能悍然發動！　　那女子立即被蘇妲己控制。　　雖然身為內城區冒險者，還是一個深藏不露的強者，但依舊擋不住蘇妲己的魅力。　　那女子一切如常，走到侯小白身後，要將一顆丸藥遞給侯小白。　　侯小白正要伸手接過，女子卻突然臉色一變，一把鋒利的淬毒匕首，閃電般刺向侯小白的腰間！</w:t>
      </w:r>
    </w:p>
    <w:p>
      <w:pPr>
        <w:pStyle w:val="2"/>
      </w:pPr>
      <w:bookmarkStart w:id="1401" w:name="_Toc23595"/>
      <w:r>
        <w:t>第24章 神仙怒！酒劍仙！酒神咒！</w:t>
      </w:r>
      <w:bookmarkEnd w:id="1401"/>
    </w:p>
    <w:p>
      <w:pPr>
        <w:sectPr>
          <w:pgSz w:w="11907" w:h="16839"/>
          <w:pgMar w:top="400" w:right="1000" w:bottom="400" w:left="1000" w:header="720" w:footer="720" w:gutter="0"/>
        </w:sectPr>
      </w:pPr>
      <w:r>
        <w:t>　　這女子，竟然是第四個十強者！　　旅者！　　十強者中敏捷系的戰士，堪稱內城區刺客之首。　　她的身份，一直隱藏在黑暗中，連侯小白都不知道。這是他父親侯神將挑選出來的人，跟隨他進入這世界，追殺杜預。　　但刺客旅者已經被蘇妲己控制。　　侯小白大驚失色，無可奈何之下，用照妖鏡抵擋一下。　　那匕首彈在照妖鏡上，咯嘣一聲，將照妖鏡彈飛了。　　蘇妲己趁機脫身！　　她憤怒地搖動狐尾。　　如是杜預肯讓她全力施為，這些內城區的強者，根本不在話下。　　就算以一當十，無法將他們都殺光，但擊敗他們並無太大問題。　　怎麼也不至於讓這些傢伙如此猖狂。　　她抓住機會，一招妖術！　　九節鞭化作一道霹靂閃電，狠狠腰斬在一个中年大漢身上。　　那號稱強者的中年大漢，竟然被蘇妲己一招絕殺，完全腰斬！　　雖然他還處在瀕死保護機制的光芒中，雖然他及時吃下了藥劑，但沒有了下體，生命值依舊會快速跌落，最終難逃一死。　　那男人眼睜睜看着自己被腰斬，慘叫起來。　　“救我啊！救我啊！”　　現場一片混亂。　　李逍遙、王小虎等人，臉色蒼白。　　這妖狐太強，“蜀山派”劍俠們，已經潰不成軍。　　杜預也沒想到，蘇妲己這妖姬如此厲害，一旦發威，這些內城區的強者如同脆弱的嬰兒，完全擋不住她的神威。　　這倒也不奇怪。　　曾經滄海難為水。　　蘇妲己曾站立在空間巔峰，就算修為隕落，技能、經驗、眼界是不會縮水的。她攻擊這些內城區的冒險者，手段相當高明。先是桃花狐瘴，又是蠱惑人心，接着製造混亂，最終製造殺戮。　　這種戰鬥節奏，讓她閑庭信步般，猛抽十強者的大嘴巴。　　就在此時，突然天空中響起一道漫不經心的吟唱。　　“仗劍紅塵已是癲，有酒平步上青天。遊星戲鬥弄日月，醉卧雲端笑人間。”　　光是這一首小詩，念的人固然清風霽月，渾不在意，聽的人卻晴天霹靂，平地驚雷般，震懾了全場。　　杜預心中湧起一絲不祥的預感。　　此人很強！　　這傢伙可不比侯小白，實力給自己的感覺是浩如煙海，深不可測，若是這樣，莫非是？　　隨着一聲厲喝，一道飄飄欲仙的人影，大袖飄飄，踩着一把仙劍，熏熏然從天而降，飛了過來。　　這御風而行的仙劍俠客，說不出的風流倜儻，瀟洒萬分，簡直如仙人一般。　　“你不是……那位醉客？”李逍遙驚叫起來。　　那人影從仙劍上跳下來，笑嘻嘻道：“那晚你可害得我在十里坡山神廟上，喝了一夜西北風！回頭非找你要酒喝不可！”　　李逍遙難為情地搔搔頭：“是我不對。我定然準備好酒賠禮道歉。”　　杜預的眼睛，死死盯着來人。　　這來的人，可非同一般！　　酒劍仙！　　司徒鍾！　　這可是劇情中，李逍遙的師傅，擁有經天緯地，神鬼莫測劍仙術的真正強者。　　他遊戲人間，醉卧紅塵，但一旦遇到姦邪鬼怪，一定替天行道，連根剪除！　　蘇妲己，危險了！　　若是蘇妲己與酒劍仙放對，杜預倒還不如何擔心，但此時妲己可孤軍奮戰，若被侯小白等十強者趁機圍攻，可就徹底危險了。　　蘇妲己也意識到來人的威力，狐尾一搖，輕聲笑道：“什麼蜀山派，呸！分明是倚多為勝。既然你們又來了強者，我暫時退避就好！”　　她化作一團粉紅色雲彩，便要逃遁開去。　　誰知道，酒劍仙卻拔開塞子，喝了一口酒，悠然道：“妖狐，我立誓嘗遍天下美酒，斬盡世間妖魔。既然我來了，你怎麼就馬上要走？還是先留下吧！”　　他一揮手！　　天際中，突然出現一個手捧酒罈的酒神形象，拍着坦露的肚皮，哈哈大笑，將美酒灌入口中，突然將酒罈子扔了過來！　　砸向蘇妲己。　　蘇妲己冷哼一聲，口吐人言：“我看你乃是蜀山有本事的，才暫時退讓，難道我真的怕了你不成？看招！”　　她狐尾一卷，身形化成道道幻影，便將酒神咒避開。　　這一來一往，電光火石，剎那交手，便陡然分開，看得眾人目瞪口呆。　　“好厲害”李逍遙雙眸生彩。　　顯然，這酒劍仙的威力，絕非侯小白等“蜀山派”弟子可比。　　“酒神咒，果然威力不凡”杜預吶吶道：“這下可麻煩了。”　　他的目光落在李逍遙身上。　　“我派出蘇妲己，前去破壞侯小白收徒，卻又引出了劇情強者酒劍仙。看來，李逍遙進入蜀山派，已經無可避免。除非……”　　杜預是鐵了心，絕不容李逍遙入蜀山派！　　這不僅是主線任務，阻止李逍遙被酒劍仙收徒，打破蜀山派與南盜俠一派聯盟的要求，更是為了防止侯小白利用主角氣運，那對他將大大的不利。　　杜預心一橫。　　就算是此時的酒劍仙，又怎能阻止我？　　他一揮手。　　【撒豆成兵！】　　更多的黃巾力士憑空出現，偽裝成黑苗人，索性就那麼衝殺了過來。　　侯小白敏銳地發現了異常：“這劇情之初，怎麼會有如此多黑苗埋伏？一定是敵對冒險者！”　　他怒吼一聲：“杜預！”　　杜預凌空躍出客棧，撲向李逍遙。　　“正是老子我！”他一把抱起李逍遙，躍向天空。　　酒劍仙發出酒神咒時，大大灌了一口酒，此時醉眼朦朧，腳步不穩，但看到闖出來劫走李逍遙的杜預，渾濁的眼神卻透出一股精芒！　　“哼！反派人物，也來禍亂世間？視同妖魔鬼怪，給我誅殺！”　　他一揮手！　　手中的仙劍，一瞬間消失。　　杜預感到一股龐大精純的仙力，正籠罩在自己頭上，暗叫不好！　　侯小白哈哈大笑，猙獰道：“好一個不自量力的杜預，居然跳出來，與酒劍仙司徒鍾大人過招。這萬劍訣的威力，可好好體驗一下吧！”　　司徒鍾一邊指揮仙劍，萬劍齊發，攻擊杜預，一邊也斜着眼打量着侯小白，眼神中閃過一絲明悟：“此人的氣質，雖然是我蜀山派弟子無疑，但怎麼我在他的身上，能隱隱看到殊明那小子的影子？此人的氣質，不合我意。”　　他手中的萬劍訣，卻毫不留情，一波波降臨在杜預的身上。　　杜預冷哼一聲，左手扯出斬蛇劍，右手拿着和氏璧！　　斬蛇劍和和氏璧一左一右，相互應和，發出燦爛的光芒，那光芒即使萬劍訣的道道仙氣，也無法遮掩！　　這兩件寶物，一個增強自己的技能優先級，一個降低敵人的攻擊技能優先級。兩個一疊加的效果，有逆轉乾坤的功效！　　萬劍訣的光芒，頓時黯淡下來，攻擊杜預的威力大幅降低。　　杜預祭出了太平要術中的【落雷】之法，天空中一道道閃電劃破蒼穹，水桶粗的閃電紛紛落下，砸向酒劍仙和侯小白等人。　　在斬蛇劍和和氏璧的幫助下，落雷之法的優先級，蓋過了酒劍仙的萬劍訣！　　道道落雷，打破了萬把仙劍的光芒，在落雷之下，酒劍仙的萬劍訣，竟然生生崩潰！　　這一變化，看得侯小白目瞪口呆。　　“這杜預……”他連習慣性地搖扇子動作都忘了，嘴巴張的可吞下鴨蛋：“以他的實力，硬抗下酒劍仙的萬劍訣，怎麼可能？”　　但不管他信與不信，這事情已經無情地發生了，更逼得酒劍仙不得不變招。　　蘇妲己、黑苗人頭、黃巾力士等杜預一方戰力，立即活躍起來，策應杜預的行動。　　侯小白率領的強者陣營，瞬間被攪得大亂。　　那被控制的女人旅者，匕首如風，刀刀致命，刺向侯小白。　　蘇妲己沒了照妖鏡約束，更是變本加厲，狐尾橫掃，抽得幾個強者滿頭飛滾。　　酒劍仙朦朧的醉眼，看到杜預如此威力后，立即清醒過來，淡淡一笑道：“小賊，果然有兩下子！但在我司徒鐘面前，肆無忌憚要帶走李逍遙，你得意地太早了！”　　他手一翻，一罈子美酒出現在手中。　　這位酒劍仙，一口將美酒倒入口中，美酒順着他的大口，流到衣服上，這位瀟洒倜儻的酒劍仙，也毫不在意。　　他的醉眼朦朧中，低吟道：“酒意濃，醉意涌，呼神共飲醉千秋！”　　天地間，一道道風雲凝聚，一聲聲雷聲轟鳴。　　一個頂天立地的巨人酒神，捧着酒罈子，再次出現！　　酒神訣！　　這技能一出場，就重創了蘇妲己。　　在仙劍奇俠傳中，此技能總共只能使用九次，是遊戲中最強大的救命絕招，每次消耗1單位酒與使用者的全部真氣，給予對方全體所耗真氣9倍的傷害！　　但那是對李逍遙來說。　　對於酒神咒的創立者司徒鍾來說，這技能對身體也會造成一定負擔，有使用次數限制！　　若非杜預以超強逆天的空間至寶，力壓他的萬劍訣，又要劫走酒劍仙看好的徒弟，酒劍仙也不會悍然出動這種負擔很大的酒神咒！　　杜預眼神一冷。　　沒想到酒劍仙如此絕決！</w:t>
      </w:r>
    </w:p>
    <w:p>
      <w:pPr>
        <w:pStyle w:val="2"/>
      </w:pPr>
      <w:bookmarkStart w:id="1402" w:name="_Toc431"/>
      <w:r>
        <w:t>第25章 拜師？你被狐狸精打了！</w:t>
      </w:r>
      <w:bookmarkEnd w:id="1402"/>
    </w:p>
    <w:p>
      <w:pPr>
        <w:sectPr>
          <w:pgSz w:w="11907" w:h="16839"/>
          <w:pgMar w:top="400" w:right="1000" w:bottom="400" w:left="1000" w:header="720" w:footer="720" w:gutter="0"/>
        </w:sectPr>
      </w:pPr>
      <w:r>
        <w:t>　　他抓住的李逍遙，更是憤怒叫起來：“你們到底何人？為何要綁走我？放開我！”　　李大娘憤怒叫起來：“果然又是你們這群該死的黑苗人，看來老娘上次沒打痛你們！放下我侄兒，看我的鐵掌飛鳳穿雲掌！”　　李大娘的身法，一瞬間幻化出無數道虛影，剛烈的穿雲掌法，轟向杜預。　　一瞬間，杜預成為眾多強者的眾矢之的。　　侯小白惡毒的目光，匯聚在杜預身上，怪叫道：“小子！就算你在這幾個世界，弄得風生水起，實力大進，那又怎麼樣？你這個土包子，是註定要失敗、被我踩臉的LOSER！你的一切努力，都比不過我侯家雄厚的家世！哈哈，居然扯旗造反，當一字草頭王？你有一千人么？我手下可是有20多萬人！你拿什麼跟我比？”　　酒劍仙的酒神咒，乃是自創的仙俠武功，他以此以武入道，堪稱與此時的蜀山掌門、劍聖獨孤宇雲比肩的超強高手。蜀山酒劍仙訣，威力強橫但對身體會造成極大傷害，因而不能無限次使用。表面上是神召術，但研究認為歸類上應該是屬於氣宗斷脈術，酒的作用在於刺激經脈活躍而非召神，神形象應該是具有少量意識的幻影。　　酒神咒衝破天際而來。　　杜預被酒劍仙的酒神咒，那毀天滅地的威力籠罩。　　“杜預，你死定了！”侯小白歡喜地拍着巴掌，幾乎有些歇斯底里的嚎叫着。　　雖然他帶的人手，還未親自圍攻杜預，不夠爽快，但只要杜預掛了，他也照樣開心不已。　　“哼！你說的太早了！”杜預冷冷看了一眼侯小白。　　酒神咒，確實是仙劍中最強的招式之一。　　酒劍仙，也確實是仙劍中最強的武者之一。　　但我杜預，一路從貧民窟走來，吃過那麼多苦頭，付出那麼多代價，有了那麼多奇遇，難道還擋不住一次酒神？　　杜預的眉宇間，閃動一層英氣！　　硬上！　　硬幹！　　他體內的仙力，在長生訣的運轉下，在脈中洶湧澎湃，渾身充斥着最強的仙力！　　【太平要術】！　　呼風喚雨！　　一瞬間，天地色變。　　以杜預為核心，天地真元在狂亂地咆哮着，刮著足以毀滅任何人的罡風。　　杜預的龍狼氣象，奔騰而出，狂嗷咆哮！　　它的身軀，開始變大，【化龍】發動！　　“這人怎麼如此厲害？”酒劍仙眼波一閃。　　這杜預的氣息，絕非尋常人可比。酒劍仙的眼中，杜預的氣勢，越來越磅礴，天地的元力，被他集聚吸引，瘋狂聚集在他的周圍。　　“此人也是修仙者？而且是高段位的仙人？”酒劍仙瞳孔縮小。　　他發現自己還是低估了此人。　　侯小白也不是傻子。　　看到自己的死敵，杜預，竟然能以如此神威，抽調天地元力，散發出的氣勢，絲毫不比酒劍仙差多少，侯小白幾乎嚇尿了！　　他真的嚇尿了。　　雖然侯小白是個紈絝，但他畢竟是一方勢力的嫡子，手下20多萬人，見多識廣。　　杜預的修仙水平，遠遠超過了侯小白的預計！　　“這可怕的仙力水平……”侯小白臉色越來越差，底氣越來越不足，喝道：“愚者，給我看看，他到底什麼修仙階段？”　　愚者在空中漂浮，第三隻眼閃過一道光芒，落在杜預身上，驚呼道：“此人的修仙實力，已經達到了練虛合體的初成境界！”　　“練虛合體？初成？”侯小白眼神一陣失神。　　他經過魔戒那次徹底失敗，被杜預羞辱后，這兩個世界勵精圖治奮發圖強，實力大有長進，在大量天材地寶的輔助下，已經達到了內城區的巔峰。　　但就算他實力進步到這地步，看到杜預此時的氣勢，都感到心驚膽寒。　　根據情報，杜預可是剛剛突破內城區考核的新手啊。他這個老手卻感到本能地畏懼！　　“這就是修仙者對尋常冒險者的碾壓優勢？”侯小白喃喃道。臉色一變，厲聲喝道：“給我速速攻擊！快把這瘋女人弄醒！”　　愚者的第三隻眼，照射在被蘇妲己控制，不斷追殺侯小白的旅者身上。　　侯小白眼睜睜看着杜預龍狼氣象，成長為一頭比真正巨龍還大的恐怖巨獸！　　頂天立地的巨獸。　　這龍狼的氣勢，威嚴磅礴，平靜如水，凝視着酒劍仙背後的酒神幻影。　　侯小白設想過杜預很多的后招。　　作為必須置杜預入死地的宿敵，侯小白知道杜預可能逃走，可能避戰，甚至可能以李逍遙為人質，要挾酒劍仙。　　但他就是沒想到，杜預居然選擇了如此暴烈而剛直的……硬抗！　　劇情一開始，便與酒劍仙轟轟烈烈大決戰！　　這是什麼節奏？　　這是什麼自信？　　侯小白瞳孔縮小，心理崩潰。　　杜預強大的自信和強大的實力，讓他感到了無邊的壓力。　　更加清楚地認識到一個現實！　　杜預，現在已經不是任人欺凌的存在！　　杜預，現在已經是可以與酒劍仙這種傳說級數的超強者，正面對抗的存在！　　他已經脫離了尋常冒險者的層次，達到了另一個層次！　　足以讓侯小白仰望的層次！　　那是任何依靠家族勢力的紈絝，都無法想象的高度。　　而侯小白還不知道，此時的杜預，只是一半實力。　　若是另一半分身實力，也在杜預身上，達到全盛時期的練虛合體大圓滿境界，不知道侯小白會不會嚇得連話都不會說了。　　酒神咒，鋪天蓋地而來。　　杜預的太平要術，呼風喚雨，化龍后的龍狼，更是威力無窮，朝酒劍仙瘋狂咆哮。　　雙方都不肯退讓半步。　　那就索性來個硬碰硬！　　神仙打架！　　“不好！”侯小白等人，立即躲避。　　他們生怕神仙打架，凡人遭殃，恐怖的威力波及自己。　　只聽得轟隆一聲！　　彷彿一道毀滅天地的衝擊波，橫掃一切！　　那餘杭小漁村的所有房屋，全部崩解！　　好在杜預和酒劍仙，都有所收斂，怕這漁村毀滅時，平民死傷過重，兩人的衝擊地點，選擇在了距離漁村十裡外的山丘上。但依舊將這漁村轟得支離破碎！　　對轟以後，酒神咒破碎！　　那經天緯地的酒神形象，漸漸消失在半空中。　　杜預傲然挺立。　　他硬撐過了酒劍仙的得意成名絕技――酒神訣，全力一擊！　　而且，沒有受到太大的衝擊！　　這就是他修仙的成果！　　冒險者修仙，求得不是養生，不是長生！　　而是與天斗，與地斗，與人斗的恐怖仙力！　　杜預雖然衣衫破爛，形容萎靡，身體多處受創，仙力也極度不穩，他背後的龍狼，大片龍鱗剝落，鮮血和斷骨肉眼可見，略顯狼狽不堪。　　但！　　包括侯小白在內，沒人拿這些嘲笑杜預。　　因為他和氣象在一起，承擔了酒劍仙的酒神訣！　　在場的人，沒人敢說這種大話。　　甚至連想也不敢想。　　內城區難度的仙劍奇俠傳世界，酒劍仙的酒神訣，堪稱絕對的大殺器。尋常冒險者被擊中，只有支離破碎的一條路可走！　　但杜預，就沒有！　　他的修仙之路，選擇地無比正確。　　從長生訣時的練氣築基，到金丹大成，再到元嬰化神，再到如今的練虛合體。他每一步，都走得無比穩健，無比紮實，沒有任何的虛浮漏洞，所以，面對這威力空前的酒神訣，杜預也敢悍然硬撼！　　當然，他也不是有勇無謀的一時血氣。　　萬一酒劍仙的酒神咒，真的超過了杜預和龍狼的負荷，要知道杜預有空間異能，可以破解任何禁制，他有信心能逃出來。　　只不過，杜預真的吃下了這一擊酒神訣。　　看到這區區的黑苗人（杜預此時的打扮），竟然連蜀山劍仙的酒神訣，也能擋住，李大娘的眼神都古怪起來。　　被杜預擋在身後的李逍遙，更是驚呼起來。　　“仙人！你就是以玉蕭劍法和獨孤九劍贈送給我的仙人！”　　杜預此時衣衫破碎，偽裝脫落，便被李逍遙認了出來。　　李逍遙一臉激動：“仙人，你的功力果然比這些冒牌的蜀山劍俠厲害！我簡直佩服得五體投地，能否收為我為徒弟？”　　杜預一臉無奈。　　他真心沒有要在劇情一開始，賣弄功夫的打算。只是反派任務必須完成，派出蘇妲己抽臉侯小白后，又跳出了酒劍仙，無奈之下，才如此硬抗。　　但無心插柳柳成蔭。　　李逍遙這一心要修鍊天下第一武功的小子，現在兩眼小星星，以羡慕崇拜的目光，死死看着杜預。　　侯小白更是氣得暴跳如雷。　　“這小子，怎麼可能比我蜀山派各位劍俠更厲害？李逍遙不要被騙了！”侯小白暴怒道。　　“可眼見為實耳聽為虛啊”李逍遙坦然道：“我看到的情形，就是妖狐禍亂百姓，你們蜀山派跳出來滅妖，然後被狐狸精打了。蜀山派劍仙確實威力無窮，但也拿狐狸精沒辦法。我師傅出現后，硬吃下蜀山劍仙的一招絕技，安然無恙，難道不是他武功最強么？”　　侯小白被李逍遙氣得發抖，這臉打得，啪啪啪啊。　　“你被狐狸精打了。”</w:t>
      </w:r>
    </w:p>
    <w:p>
      <w:pPr>
        <w:pStyle w:val="2"/>
      </w:pPr>
      <w:bookmarkStart w:id="1403" w:name="_Toc11257"/>
      <w:r>
        <w:t>第26章 帶走逍遙！前往蘇州！</w:t>
      </w:r>
      <w:bookmarkEnd w:id="1403"/>
    </w:p>
    <w:p>
      <w:pPr>
        <w:sectPr>
          <w:pgSz w:w="11907" w:h="16839"/>
          <w:pgMar w:top="400" w:right="1000" w:bottom="400" w:left="1000" w:header="720" w:footer="720" w:gutter="0"/>
        </w:sectPr>
      </w:pPr>
      <w:r>
        <w:t>　　這一句話，比任何千言萬語，更有說服力。　　在李逍遙看來，傳授自己兩門功夫的杜預仙人，比酒劍仙更有仙人的氣勢，硬吃酒神咒那一招，簡直酷斃了！　　“我定要跟師傅您學習招式”李逍遙誠懇道：“師傅，我已經慢慢想起，你在路上和仙靈島，對我的傳授武功之恩。讓我拜入您門下，成為一名小徒吧！”　　他正要行禮。　　李大娘面色一變，厲聲喝道：“逍遙！不能拜他為師！”　　李逍遙奇道：“嬸嬸，到底為何？”　　李大娘喝道：“因為你是正派的弟子，只能拜正派為師，此人乃是苗疆的邪派，怎麼能給他當徒弟？你的父母在日之時，曾與蜀山劍派有過來往。雙方約定過，你將成為蜀山弟子，現在速度給我滾過來！苗人小子你若是敢阻攔，就吃我穿雲掌！”　　李逍遙真是左右為難。　　杜預嘿嘿一笑，對李逍遙道：“小子。縱橫江湖，圖的就是一個快意恩仇！婆婆媽媽算什麼？既然你願意拜我為師，我們這就先走一步！”　　他一把拎起李逍遙的領子，瞬間發動了空間異能！　　逃走！　　雖然杜預確實硬生生吃下了酒劍仙的一次全力酒神咒攻擊，雖然杜預表現得無比強硬，但從整體實力來說，擁有酒劍仙的蜀山劍派侯小白一方，確實佔據優勢。　　酒劍仙、侯小白、愚者、旅者、山者、牧者……還有一個李大娘。　　杜預這邊呢？　　可用戰力，只有一個蘇妲己。苗人頭領、靈兒都不算太厲害，會被侯小白等人壓制。　　而美人軍團，由於杜預此時反派值不充足，在沒有必殺把握的情況下，杜預不會派她們出場，與實力強橫的酒劍仙決戰。　　所以，杜預選擇了暫避鋒芒。　　該強硬出頭的時候，要強硬出頭。該認慫包的時候，也要低頭認慫。　　一道光芒閃過。　　杜預拎着李逍遙，背着趙靈兒，逃了！　　蘇妲己搖動狐尾，突然吐出一道桃花狐瘴，作為彈幕掩護，防止敵人追擊主人，也行跡消失！　　黑苗頭人也逃走了。　　侯小白沒想到，剛才還那麼硬氣的杜預，居然撤退得如此絕決。　　他氣得狂吼一聲：“追！”　　酒劍仙無奈道：“我這麼懶的人，居然也要為了一個徒弟，跟人去搶人？唉。真是……”　　他與杜預決戰時，那仙風道骨的模樣消失不見，又恢復成一副懶懶散散的疲沓樣子。　　但當他跳上仙劍，那閃電般射出的速度，依舊讓杜預感到震驚。　　速度好快！　　風馳電掣追了上來。　　杜預一個閃動，帶着李逍遙，帶着趙靈兒，逃到了千米之外，隨即使用了天使之翼！　　飛走！　　蘇妲己也化作一道幻影，附身在杜預肩膀上，一起飛走。　　那苗人頭領，實在帶不走，只能扔下他自生自滅去吧。　　杜預的速度如電，一眨眼功夫，已經飛得消失不見。　　酒劍仙的仙劍速度也抵不過天使之翼，瞬息萬里，只好停下來。　　侯小白氣得暴跳如雷。　　他指着杜預消失的方向，恨恨道：“你等着！躲得了初一，躲不過十五！我不信這個世界你能逃到哪裡去！”　　李大娘看着寶貝侄子被人拐帶走了，也哭天抹淚，跺腳不已。　　酒劍仙摸着鬍子，突然打了個酒嗝，搖搖頭走開。　　侯小白奇怪道：“前輩要去哪裡？”　　“蘇州”酒劍仙不耐煩道。　　“前輩！？莫非您知道那杜預跑到蘇州了？”侯小白驚喜萬分。　　以酒劍仙的武功修為，這種事並非沒有可能。　　“杜預？就是剛才拐帶李逍遙那小子？”酒劍仙醉眼朦朧道：“我又不是他肚子里的蛔蟲，怎麼可能這小子跑到何方去了？”　　侯小白一陣無語。　　“那難道說，蘇州城中，有我蜀山派的後援弟子？可以一起搜捕？”侯小白繼續燃起希望。　　“沒有”酒劍仙搖頭道：“李逍遙那小子雖然資質不錯，但也就是不錯而已。他又不是什麼漂亮小姑娘，怕被人拐跑了會有什麼不好的事情。不着急去找。蘇州城中啊……有美酒啊！在這小漁村中，只能喝那種淡出鳥的桃花酒，又酸又甜，連我肚子里的酒蟲都要被氣死了。我得去蘇州的醉仙居買點好酒來喝，哈哈。”　　聽到這漫不經心的回答，侯小白都無語了。　　李大娘更是悍婦性格發作，喝道：“我有意將侄兒交給你，當徒弟。你蜀山派卻如此漫不經心！還怪我雲來雲去客棧的酒不好？好！我自己去找侄兒！你們連他都護不住，今後拜師入蜀山之事，再也休提！”　　她氣沖沖帶着小虎、秀蘭走了。　　酒劍仙哈哈一笑，毫不介懷，跳上仙劍也一溜煙飛向蘇州方向。　　侯小白沉思了一下：“蘇州？對啊！按照劇情模式，下一個要展開劇情的地方，就是蘇州啊。”　　他大喜過望，喝令道：“全體，我們現在去蘇州！抓捕那小子！”　　此時，由於蘇妲己離去，旅者無人控制，漸漸恢復了神智，被愚者解除了幻境控制。　　她長出一口氣，面色羞愧道：“旅者被敵人所惑，擾亂大局，慚愧無地。”　　侯小白無奈搖頭道：“你是我父親安插在我身邊的助力？功夫倒是不錯。”　　旅者點頭道：“我軍陣營中，內城區十強者有五，還有一名是最為神秘、從不露出陣容的鬼武者。其他五名強者，在大唐朝廷效力。”　　“擅長精神力的愚者、防禦無敵的山者、刺客專精的旅者、馴獸召喚師牧者，嗯，我手中這些底牌，也足夠殺那小子了。”侯小白很是滿意。　　“但剛才看，那小子身邊有一隻修為精深的妖狐，若是不除掉，我們很難殺死杜預”旅者對妖狐的手法，依舊心有餘悸。　　“妖狐確實不凡”愚者眼中閃過一絲精芒：“但也並非沒有破解之策。”　　“酒劍仙？”侯小白無力地一指天邊飛行的小黑點，一頭黑線。　　愚者搖搖頭：“酒劍仙確實是我們蜀山一派，強大的戰力。但不知少主公您發現沒有，他似乎對我們的態度，不冷不熱啊。”　　“是啊”侯小白沉吟道：“是相性問題么？雖然同屬蜀山一派，但似乎對我不怎麼親熱。更不用說為我所用。”　　“因為相性，更是因為個性。”愚者直言不諱道：“我認為，酒劍仙並不如何喜歡少主公。這也不奇怪，劇情中，我們是劍聖獨孤宇雲的弟子，而他是獨孤宇雲的師弟，是我們的長輩。從性格上，這酒劍仙與李逍遙相合，與我們並不是一條心。我看剛才出動酒神咒，這酒劍仙也沒有盡全力。”　　“那該怎麼辦？”侯小白一攤手：“杜預有妖狐，自己又實力不凡，據我所知，他還有召喚美女的本事沒拿出來。加上這小子狡猾無比，說跑就跑。我們要收拾他，還真不容易。”　　“我們可以藉助妖狐這顆棋子啊”愚者看起來是侯小白的軍師，嘿嘿一笑道：“我是說，不如將這個消息，傳回蜀山。獨孤宇雲嫉惡如仇，對任何妖類，都決不容情。劇情中，可是他將化為蛇妖的趙靈兒，投入了鎮妖塔，還跟李逍遙發生了衝突。不如我們跟獨孤劍聖報告，發現人間有千年巨妖七尾狐，但歹人護持，請他下山降妖如何？”　　侯小白眼睛一亮：“對啊！到時候我們又有酒劍仙，又有獨孤劍聖，加上我們這些強者，可謂天下無敵，看那投身拜月教的杜預，有什麼辦法能抗得過去！”　　他立即去辦理飛鴿傳書，向蜀山派寫信，召喚獨孤劍聖，前來幫助。　　“至於杜預下一個要去的地點么？”愚者微微一笑：“我估計多半是蘇州無疑！”　　“蘇州是劇情規定的下一步地點，又是趙靈兒南下尋母必經之地。劇情有很強的自我糾正修復能力。就算杜預有意繞開蘇州，也會因為種種理由，不得不去蘇州一趟。”　　“你如何知道杜預帶走了趙靈兒？”侯小白眼波一閃。　　趙靈兒一直沒出現參戰，故而他有此疑惑。　　愚者一努嘴。　　那黑苗頭人，被山者五花大綁，抓了回來。　　他此時被杜預的力量魔戒所囚禁，忠於杜預，奮力反抗，但抵不過山者的蠻力，只能睜着血紅色的雙眼，發出嗚嗚的憤怒叫聲。　　“因為看這黑苗頭人，站在杜預一方，加上李逍遙之前去過仙靈島，可以推斷出杜預已經先走一步，搶在我們前面完成了仙靈島的冒險。他的陣營，必然是拜月教無疑！”　　“拜月教”侯小白嘿嘿笑起來：“在劇情中，拜月教很強。但在蜀山劍俠們的眼中，拜月教主不過爾爾。我們連魔戒和妖界，都不放在眼中，怎麼會忌憚一個區區的拜月教主？倒是杜預這次有難了。”　　“降妖除魔，乃是蜀山劍俠派的根本宗旨”愚者意味深長道：“我們借用這一點，可以將杜預妖魔化，進而勸動蜀山派全力針對他。”</w:t>
      </w:r>
    </w:p>
    <w:p>
      <w:pPr>
        <w:pStyle w:val="2"/>
      </w:pPr>
      <w:bookmarkStart w:id="1404" w:name="_Toc13452"/>
      <w:r>
        <w:t>第27章 蘇州城外，刁蠻月如！</w:t>
      </w:r>
      <w:bookmarkEnd w:id="1404"/>
    </w:p>
    <w:p>
      <w:pPr>
        <w:sectPr>
          <w:pgSz w:w="11907" w:h="16839"/>
          <w:pgMar w:top="400" w:right="1000" w:bottom="400" w:left="1000" w:header="720" w:footer="720" w:gutter="0"/>
        </w:sectPr>
      </w:pPr>
      <w:r>
        <w:t>　　“他那張臉，本就是最拉仇恨之物”侯小白冷哼道：“我已經按照你說的，完成了飛鴿傳書，估計蜀山派的劍聖和長老們不會坐視。我們也去蘇州！旅者，你的速度最快！使用道具更快。去給我辦這件事，我們要好好利用一下杜預這拉仇恨的專長，嘿嘿……”　　千里之外，蘇州。　　一道白光閃過，杜預背着趙靈兒，拎着李逍遙，出現在蘇州城外。　　“怎麼回事？”杜預擦了一把臉上的冷汗：“這蘇州城彷彿有一股巨大的吸引力，迫使我不得不降落下來。”　　他身邊的靈兒擔憂道：“恩公，我的姥姥，還留在餘杭漁村啊。不會被那些自詡正義的蜀山劍俠們，殺掉吧？”　　杜預手一翻，一枚水晶球亮起。　　正是真知水晶。　　原來，他在竄出客棧前，給了姥姥一枚，並囑託姥姥立即找地方藏好。　　水晶球中，靈兒姥姥安然無恙，對靈兒囑咐道：“我老人家身子骨不好，又沒有多少武功在身，幫不了靈兒多少忙。恩公命一頭大鳥（小關）給我帶到餘杭另一座無人島上，安頓下來。靈兒你無需擔心姥姥，跟隨恩公，去尋找巫後娘娘吧。記得聽恩公的話。”　　靈兒乖巧得點點頭，姥姥沒事就好。　　李逍遙東張西望：“這裡是哪？看起來距離餘杭也不算太遠。”　　杜預點點頭：“我們應該到了蘇州。逍遙我給你的兩本劍譜，你練得如何了？”　　李逍遙搔搔頭：“我只練了幾招。請師傅指教。”　　他捏了一個玉簫劍法中簫史乘龍的劍招。玉簫劍法是黃藥師自創劍法，精微奧妙，攻敵穴道為主，劍式瀟洒俊雅，是一路自玉簫中化出的劍法。劍招中俊雅花俏的招數並不只是為舞劍而用，其中妙用非凡。內力灌入劍中另有黏力可攻他人兵器。　　這蕭史乘龍乃是衝鋒招式，採取三段突擊招式，乃是取歷史上，蕭史善吹簫，弄玉善吹笙的典故，後來弄玉乘鳳，蕭史乘龍去，成為一段美麗的傳說，這一招的要義，在於衝擊速度要如同黃龍一般，但姿勢又要有蕭史般英俊瀟洒。　　李逍遙雖然沒有名師指點，但悟性極高，一招一式，深得其中三昧，看得杜預點頭不已。　　他接着施展山外清音、金聲玉振、鳳曲長鳴、響隔樓台、棹歌中流，玉蕭劍法的各路變化招式，一一演化出來，看得杜預微微而笑。　　比起資質來，李逍遙真是甩出他幾十條街，比當初的他強出十倍。　　趙靈兒拍着手叫好道：“逍遙哥哥，你的劍法練得不錯。”　　李逍遙服用了忘憂散，對趙靈兒已經毫無印象，靦腆一笑，放下鐵劍，問杜預道：“請恩師指點，還需如何練習。”　　杜預與黃藥師交遊許久，對玉蕭劍法也有很多認識，加上他本來練習獨孤九劍，劍法也相當了得，便認真指點起來。　　師徒二人，教學相長，竟然不覺時間流逝，一會功夫便日落西山，到了傍晚。　　“好啦”靈兒嬌嗔道：“你們兩個練劍起勁，人家還餓着肚子呢。不如我們先進城，找點吃的，再安排住下，你們再好好練劍吧？”　　杜預抬頭看了看天邊，點點頭，拉起趙靈兒，帶着逍遙一起入城。　　剛走到一片城外森林附近，便聽到了對話。　　一個刁蠻清越的女孩聲音，飽含怒氣道：　　“你們兩個，居然敢背主私奔？該當何罪？”　　杜預心中一動。　　這裏應該是……？　　趙靈兒、李逍遙都是初出茅廬，什麼都好奇，非要上前一看。杜預也聽之任之。　　幾人走到聲音來源旁，發現一有錢人家女孩正在教訓準備私奔的一對家奴。　　這女孩好生漂亮！　　她穿着一襲白底紫衫，綉邊鏤金的衣衫，柔細的腰間，系著一條留仙裙，一頭烏黑雲鬢，斜側束髮，顯得十分幹練果決，腰間掛着長劍，手持一條單鞭，顯得亦剛亦柔，至情至性，聰慧靈黠，看似刁蠻任性，卻遮掩不住的堅強豪爽，既有名門千金的風範，又有江湖俠女的氣度。　　好一個林月如！　　武林盟主林家堡的林天南的獨生女兒！　　杜預一看，心中瞭然。　　雖然有了靈兒，第二個反派任務完成只是好感度時間問題，已經不成困難。但每個女主角能補貼不菲的反派值，為何不要？　　要知道，林月如會的凝神歸元、元靈歸心術、氣劍指、一陽指、七訣劍氣、斬龍訣、銅錢鏢、乾坤一擲、萬里狂沙等攻擊咒法，對此時的杜預也有極大的誘惑力。假以時日，她的成長不可限量。　　只不過，此時的林月如，還是一副大小姐的脾氣，將這對家奴綁在樹上，單鞭揮動，每次都能抽得兩人血痕累累。　　李逍遙可是心地善良的孩子，看不得如此折磨別人，忍不住便走了出來，喝道：“住手！”　　趙靈兒也說道：“是啊。你為何如此對待他們？”　　林月如聞言大怒。　　她可是聽聞了這一對家奴私奔逃走，覺得這乃是林家的醜聞，才追出蘇州城，終於抓住了這對姦夫淫婦。　　“哼！我們家的下人，用不着別人管！”林月如高高舉起鞭子：“我作為主人，想怎麼教訓，便怎麼教訓！”　　眼看她又要打人，李逍遙冷哼道：“哼，就看你如此刁蠻任性，便知道平時也不是什麼好人。今日我偏要行俠仗義，將這兩個可憐人救下來！”　　他捏出杜預剛教會的玉蕭劍法，便貓身而上。　　林月如一看李逍遙的身手，噗嗤一笑：“你看起來也不過是個江湖初哥，大菜鳥！居然管我的事！今日讓你嘗嘗厲害。”　　她一手抽出寶劍，一手抽動鞭子，兇悍地用出林家家傳武功，與李逍遙戰鬥起來。　　李逍遙雖然天賦過人，畢竟練功時間短，抵不過家學深厚的林月如。兩人戰鬥了十回合，林月如嬌斥一聲，長鞭一甩，啪得一聲，將李逍遙的鐵劍擊飛。　　林月如一臉得意洋洋：“這等三腳貓功夫，還敢拿出來賣弄！”　　眼看李逍遙要吃虧，同行的趙靈兒按捺不住，得到杜預的許可后，也沖了上去：“觀音咒！”　　李逍遙被打下去的生命值，緩緩回升。　　趙靈兒又一捏法印，嬌斥道：“風咒！”　　一道凜冽的旋風，瞬間刮過大地，沖向林月如。　　林月如雖然武功不錯，但畢竟雙拳難敵四手，被趙靈兒的加入，打亂了攻擊節奏。　　李逍遙趁機反擊，用玉簫劍法，鳳曲長鳴反擊過來！　　杜預看着三人斗做一團，心思恍然。　　曾幾何時，自己也曾如此青澀，在武俠的招式上，與敵人戰鬥周旋。　　現在，自己已經是修仙者！　　頂天立地，可以力敵蜀山派劍仙的修仙者了！　　時光荏苒，歲月匆匆。　　他回憶起自己跟寧中則仙妃竹海艷修，回憶起自己跟小龍女師傅花叢學藝，回憶起大唐世界師妃暄、����的情緣……　　當沉浸在回憶中的杜預，被一聲尖叫驚醒，回到現實時，可憐的林月如，已經被李逍遙和趙靈兒聯手打倒在地，五花大綁起來。　　那一對被追打的家奴，過來千恩萬謝，那男僕並低聲道：“這幾位恩公，我與娘子實在是情投意合，又沒有贖身錢，才冒死從林家堡出逃的。這位刁蠻大小姐可心狠手辣……”　　林月如叫道：“忠福！你居然敢如此說我！看我……嗚嗚嗚。”　　李逍遙將一團亂麻塞入她口中，拍拍手道：“好了你們走吧。我們將這女子綁在樹上，略施小懲即可。”　　那一對逃奴謝過幾人，便匆匆逃走。　　李逍遙將林月如綁在樹上。　　林月如氣得花容失色，突然吐出亂麻，叫道：“你們這些無禮的傢伙，莫要被我在蘇州碰到，否則定然饒不過你們！”　　李逍遙笑嘻嘻地將亂麻重新塞入口中，挑挑眉道：“你只管在這裏好好獃着吧。我們可要走了。”　　林月如憤怒之餘，看到日落西山，這森林很快就要陰沉下來，她畢竟是女孩，嚇得有些膽怯起來，美眸中閃過一絲慌亂。但苦於亂麻，想求饒也做不到。　　李逍遙拍拍手，對杜預道：“師傅我們入城吧。”　　杜預點點頭。　　林月如應該會遇到兩個淫賊，但……那正是英雄救美的時候。　　他帶着李逍遙、趙靈兒走了一段路，卻始終沒聽到求救聲。　　“對了！”　　杜預意識到，林月如是被李逍遙塞入了亂麻，怎麼叫得出來？　　他咳嗽一聲：“你們兩個，雖然剛才出手沒什麼問題，但把人家一個如花似玉的女孩，傍晚綁在森林中，萬一有什麼色狼或者野獸路過，她豈不危險？那我們的罪過就大了！”　　李逍遙、趙靈兒對視一眼，兩人雖然氣不過林月如下手狠辣，但林月如罪不至此，也紛紛低下頭去。　　杜預笑笑道：“你們兩個給我入城去，找個客棧住下。我去去就回！”　　他一躍而起，橫掠入森林中。　　嘿嘿，被捆起來的林月如，我來了！</w:t>
      </w:r>
    </w:p>
    <w:p>
      <w:pPr>
        <w:pStyle w:val="2"/>
      </w:pPr>
      <w:bookmarkStart w:id="1405" w:name="_Toc15537"/>
      <w:r>
        <w:t>第28章 髒水陷阱！暴怒林天南！</w:t>
      </w:r>
      <w:bookmarkEnd w:id="1405"/>
    </w:p>
    <w:p>
      <w:pPr>
        <w:sectPr>
          <w:pgSz w:w="11907" w:h="16839"/>
          <w:pgMar w:top="400" w:right="1000" w:bottom="400" w:left="1000" w:header="720" w:footer="720" w:gutter="0"/>
        </w:sectPr>
      </w:pPr>
      <w:r>
        <w:t>　　在趙靈兒和李逍遙身上，杜預各給了一個真知水晶，為的是防止兩人走散，或者被侯小白等人劫走，方便尋找。因此暫時分開杜預也不怕找不到兩人。　　但當他返回森林，捆綁林月如處時，卻陡然發現，林月如不見了！　　這不符合劇情的走勢！　　原地只剩下一條繩索，林月如杳無音信。　　若是這傲嬌大小姐，氣急敗壞，自己想辦法掙脫了繩索，回到林家堡去，倒也無妨。　　但杜預細心地蹲下來，細細看着那繩索。　　發現繩索是被人用刀子割斷的！　　難道是林家堡的人，比如林天南恰好來了，救走了林月如？　　杜預心中升起一絲疑竇。　　必須追查下去。　　否則林月如若是落在旁人手中，不堪設想。　　他放出了星界雄獅海爾法。　　海爾法的嗅覺極其敏銳，可以找到數十公裡外的目標。　　它嗅着繩索和樹上林月如的胭脂香氣，低低吼了一聲，便朝一個方向開始奔馳。　　杜預一看方向，心中更加篤定林月如出事了。　　因為海爾法奔馳的方向，竟然是森林的深處。　　林家堡位於蘇州城內。夜晚將至，如是自己脫身，林月如絕不可能向森林中奔去。於情於理，她都該馬上回家，然後想辦法找出羞辱她的李逍遙報仇。　　“莫非那一對小流氓，出現地早了？綁走了月如？”杜預心中焦急。他本來打算弄出個英雄救美，但沒想到玩砸了。　　杜預跟着海爾法，在森林中，快速奔馳。　　海爾法奔馳了足足十里地。　　這讓杜預更加驚奇。　　因為他知道，自己離開林月如的時間，絕對超不過5分鐘。　　5分鐘之內，林月如被運到了十里之外？　　那麼動手之人的速度，可謂驚人。　　海爾法到了一處河邊，失望得怒吼一聲，轉頭看向杜預。　　“被人甩掉了？”杜預立即明白過來。　　敵人也是有備而來，利用河水消除了林月如的體香，讓追蹤者無從追查。　　是誰劫走了林月如？　　杜預的腦筋開始急速轉動。　　他聯想起那對逃奴，還有今晚的重重詭異情形。　　“不對！這是陷阱！”杜預立即意識到問題的所在。　　問題在那對逃奴身上。　　按照劇情，那對逃奴應該完全沒有武功，乃是手縛雞之力的人。　　但林月如抽在他們身上的鞭子，卻只打破了衣衫，血痕沒見多少……　　這對逃奴，根本不是劇情中的姦夫淫婦！　　他們是算計自己和李逍遙的人！　　杜預一轉身！　　只見一個國字臉、濃密劍眉、直鼻樑的中年男子，面色肅然，身穿長袍，手持龍泉劍，在剛剛升起的月光下，泛出一道道水波紋般的反光，隱隱有龍吟聲響起。　　這位男子的氣勢，便如此不凡！　　他的雙目中，似乎噴射着沉鬱的怒火，一步，兩步，走向杜預。　　“敢問這位朋友，尊姓大名？何方神聖？為何劫走我的小女林月如？”　　杜預頭腦中一陣清明，微微一笑：“原來是武林盟主，林天南大駕光臨。何其榮幸也？”　　此人，便是名震天下，威震武林的武林盟主，林天南！　　號稱“劍指雙絕”的一代武林霸主！　　強大的劇情強者。　　林天南穩穩一步，鎖死了杜預任何逃走的空隙，面沉如水道：“小女林月如，平生任性刁蠻。自從她的娘親早早去世后，我寵愛過度，也很少捨得教訓她，弄得她有些肆意妄為，說不得便會得罪朋友。但這孩子本性純良，並非什麼奸惡之人，若是有得罪閣下的地方，說出來天南自會教訓，有什麼損失我包管賠償。但……”　　他面色一沉，喝道：“閣下為何帶走我的小女？”　　杜預輕輕一笑：“林大盟主，就算是你，說話也要講證據。你為何說是我抓走了林月如？”　　林天南一揮手。　　從他背後，走出了那名為忠福的僕人和他姘頭，一指杜預，叫道：“老爺，我等親眼看到，乃是此人帶得兩名手下，在城外森林中將小姐打倒在地，並捆綁起來，綁在樹上。”　　林天南一擺手，兩人停止說話。　　林天南冷笑着，手一翻，拿出那條繩索，道：“林某有一項特殊能力，便是可以嗅出任何見過之人的氣息。這繩索上，存有小女的氣息，定然有人將她捉住，捆綁在樹上！”　　“只憑你僕人的片面之詞，便要定罪么？”杜預冷冷道：“再說，若我告訴你，最有嫌疑的犯罪者，便是你身邊這對僕人，你怎麼說？”　　林天南冷哼一聲：“忠福的話，我當然不能全信，所以我找到了另一個證人。他與我林家堡，從未有過關係，乃是一名樵夫，恰好路過，無意中看到了你手下打倒我家月如，並捆綁起來。我林天南以人格擔保，此事乃是鐵案！你還有何說？”　　杜預嘆口氣。　　被人算計了。　　徹底被人陰了。　　但打倒林月如，捆綁起來，乃是劇情發展的節點，只是想不到敵人如此狡猾，竟然連林天南這一條猛虎，都算計在內，為自己拉仇恨。　　“侯小白？”杜預不得不推測：“他的速度好快，只用了半天，便追上了我們？還準確埋伏下殺招？這小子有進步啊。”　　林天南看杜預沉吟不語，喝道：“朋友，既然來了我的蘇州地界，我該盡地主之誼！只要你馬上交出月如，這筆恩怨我們立即勾銷！我請你喝酒！如何？”　　杜預嘆口氣：“此間內情，十分複雜，我只能告訴林大盟主，你的愛女月如現在落入了卑鄙之人的手中，處境十分危險。你與我在這裏虛耗一刻鐘，她便多一分危險。”　　“不錯！”林天南冷冷道：“她確實落入了卑鄙之人的手中！此事既然朋友不肯交人，那便嘗嘗林某人的劍指雙絕吧！”　　他猛然一揮手，一道【氣劍指】，凌空刺向杜預。　　杜預今日與酒劍仙全力一拼，已經耗盡了真元，雖然恢復了一些，但身體和狀態，都談不上最佳，被林天南一指，竟然直接命中！　　他向後飛去。　　這林天南的武林盟主，絕非浪得虛名！　　他的【氣劍指】，瞬息給杜預造成了734點的傷害。　　杜預的生命值，雖然達到了2500多，且擁有不少護體技能、護甲，依舊在林天南含憤一擊下，受到重創。　　杜預翻身而起，喝道：“林大盟主，你被人利用，還不自知？我乃是為了救令愛，才返回森林中的。”　　林天南哈哈大笑：“好一個仁義俠客。你緣何知道，我女兒有難？有為何在捆綁不久，便翻身回來？你根本是故布疑陣！看招！”　　他又是一揮袖子。　　一道更加凌厲的真氣，化作一道鋒利無比的刀刃，凌空奔襲而至！　　光是在空氣中的摩擦，便聽得滋滋作響，那刀刃更是鋒利無比，還未到杜預面前，杜預的皮膚已經隱隱刺痛！　　這是絕對強者的氣勢！　　在得知愛女林月如被綁走後，林天南已經徹底震怒，發揮出的戰力，絕對超過了劇情中試探李逍遙的戰力水平。　　“【弦月斬】！”林天南喝道。　　杜預一翻手，斬蛇劍出現！　　“獨孤九劍！破劍式！”杜預一招詭異的身法，揮動出獨孤九劍。　　雖然之前用末日之刃，也可以打出獨孤九劍的招式，但畢竟還是華夏的長劍，可以最適宜發揮出獨孤九劍的威力。　　這一招破劍式，乃是蘊含了風清揚對華山壁畫上的領悟，一招破萬招！　　只要是劍招，便在被它克制之列。　　雖然林天南的弦月斬，威力十分巨大，但獨孤九劍同樣是不容小看的一招絕殺！　　“當火！”　　杜預的斬蛇劍與林天南的龍泉劍，兩把絕世鋒利的寶劍，交鋒在一起，撞擊出道道火光！　　林天南的真元，推動到了極限，一瞬間爆發出強大的威勢！　　“還我月如！”他如同一頭震怒的雄獅，一瞬間將杜預迸飛了出去。　　就在此時，杜預突然感到，背後有一道凌厲的殺氣！　　這殺氣一直深深隱藏在暗處，杜預直到此時，才竟然發現。　　“這傢伙～”杜預不得不驚嘆，對方的陰險計策，形成了連環計，一招接着一招，在自己最為困難，最為危險時刻，陡然爆發出來！　　“受死！”　　一道鬼影子般的絕殺，在杜預背後，一掠而過！　　杜預被深深刺入了背脊，鮮血噴泉般湧出！　　重創！　　絕對的重創。　　在杜預與林天南火拚的關鍵時刻，陡然發出的重創。　　杜預的生命值再次大幅下跌。　　那鬼影子的速度，快的不可思議，在樹尖彈動一下，立即再次撲向杜預。　　“死！”　　刀尖在月光下，沒有任何反光，那是空間頂階刺客的習慣。防止被人看破身形！　　杜預在極度危險下，立即召喚出美人師妃暄！　　色空劍在月光下，清冽龍泉光芒一閃，格擋住此人陰險的招式。　　“你是？”杜預惡狠狠墜地，穩住身形，吃下藥劑，便要展開反擊！　　那鬼影子一閃而沒，根本不給杜預看清楚的機會。</w:t>
      </w:r>
    </w:p>
    <w:p>
      <w:pPr>
        <w:pStyle w:val="2"/>
      </w:pPr>
      <w:bookmarkStart w:id="1406" w:name="_Toc22036"/>
      <w:r>
        <w:t>第29章 陷入困境，尋找真兇！</w:t>
      </w:r>
      <w:bookmarkEnd w:id="1406"/>
    </w:p>
    <w:p>
      <w:pPr>
        <w:sectPr>
          <w:pgSz w:w="11907" w:h="16839"/>
          <w:pgMar w:top="400" w:right="1000" w:bottom="400" w:left="1000" w:header="720" w:footer="720" w:gutter="0"/>
        </w:sectPr>
      </w:pPr>
      <w:r>
        <w:t>　　“小賊受死！”林天南從背後，勢若奔雷，又來了。　　【滅絕一擊】！　　這是仙劍奇俠傳一中，林天南考核李逍遙時，讓無數人痛苦不堪的一招。　　威力奇大，且攻擊判定非常強悍。　　杜預再次被擊中，滅絕一擊將他斬得血淋淋橫飛起來。　　“混蛋！”杜預低低喘息道：“我小看了敵人。這次栽了，速走！”　　有暴走的林天南，有暗中潛伏的敵人，一明一暗，杜預就算功夫再高，也無法硬撼。　　必須想辦法。　　他一閃念功夫，消失在原地，開啟了空間異能，先逃走再說。　　“對了”杜預一邊包紮傷口，一邊沉吟道：“既然得罪了林天南，那以他的權勢，對蘇州城官方也有影響力！從日後抓捕飛賊時，無人敢對林月如用刑便可窺測一二！那麼進入蘇州城的李逍遙和趙靈兒，就危險了！”　　他立即啟動真知水晶，試圖聯絡李逍遙和趙靈兒。　　但裝載真知水晶的包裹中，只傳來了一團漆黑和一個個如狼似虎的聲音。　　“這兩個是林天南林老爺愛女林月如失蹤綁架案的從犯，別讓他們跑了！抓住他們！”　　杜預長嘆一聲。　　雖然看不到畫面，但杜預知道，林天南或者是暗中潛伏的傢伙，一定動用了蘇州官府的力量，正在抓捕李逍遙和趙靈兒。　　李逍遙也就罷了，但趙靈兒卻是杜預不得不救的人。　　這次真是一招落錯，滿盤皆輸。　　只算漏了一個林月如，便被敵人抓住痛腳，猛烈攻擊。　　杜預清楚，就算當時自己不反身追查，林月如被綁架的黑鍋，也一定會落在自己背上。這所謂的“忠福”大可報告林天南，武林盟主林家堡，還是要成為自己的敵人。　　另外，林天南對自己本就沒有好感，陣營上又傾向於敵對，所以不管自己說什麼，他都不會輕易相信。　　水晶球上，傳來了李逍遙的叫聲：“痛啊。別用力。此事乃是我一人所為，為何要抓靈兒，放開她！”　　趙靈兒也被這些傢伙抓住了。　　在蘇州城中，面對官府的力量，李逍遙沒有拒捕。這是很明智的，被官府當做江洋大盜，當場擊斃，更是不值得。　　但此時對方手中有了人質，便不怕杜預不出頭了。　　杜預掠到一棵大樹上，暫時休憩。　　林天南肯定還在追索自己，被他找到只是時間問題。　　“主人可是在擔憂人家？”一聲嬌媚的聲音，從杜預背後響起。　　杜預嘆口氣：“你沒事啊？”　　蘇妲己那張顛倒眾生的臉蛋，出現在杜預背後，笑嘻嘻道：“主人可知道，今晚到底是誰背後動手么？”　　“侯小白？”杜預沒好氣道：“他怎麼行動如此迅速？”　　“確實是他”蘇妲己聳聳肩：“他應該是猜到了劇情的發展，派出速度最快的旅者，前來報我們痛扁他的一箭之仇。這傢伙手下也有不少能人。”　　“旅者不是被你魅惑過一次？為何這次不能繼續魅惑控制？”杜預不解。　　“敵人也不是傻子”蘇妲己聳聳肩：“她服用了一種罕見的藥物定魂丹，可以抗拒任何精神力入侵和控制。另外，她並非一個人，暗中還有人攜帶了照妖鏡。你想，若是我出手救你，卻被敵人在林天南面前，照出七尾妖狐本體來，林天南會不會廣發英雄帖，招呼整個江南武林，收拾我們？”　　杜預點點頭，蘇妲己不出手，考慮是對的。　　對方的陰險之處，就在這裏。　　故意通過重重陷阱，讓自己落入困境，一旦蘇妲己參戰攻擊林天南，再使用照妖鏡，污衊自己勾結妖怪。作為武林盟主，作為林月如的老爹，林天南不大為震怒，調動武林圍攻自己才怪。　　到了那時，才是真正走投無路。　　跟整個劇情對抗，沒有好果子吃。　　“可逍遙和靈兒，都被敵人抓去了。”杜預遺憾道：“我必須去救人。”　　“剛才您沒召喚我出手，留下了一招後路”蘇妲己道：“林天南雖然發動了官府的力量，抓捕了逍遙和靈兒，但畢竟與侯小白那些人，並非沆瀣一氣。如今之計，唯有儘快找到林月如，還給林天南，才能化解這波攻勢，若敵人只有侯小白，便簡單多了。”　　杜預點頭，不愧是蘇妲己，心機深沉。　　“那林月如此時在哪裡？”　　經過這一番交手，杜預漸漸摸清了侯小白的思路。　　利用自己的反派身份！　　這既是陰謀，又是陽謀。　　自己本就與蜀山派、林家堡等正派勢力，處於隱然敵對的位置，此時經過侯小白的挑撥，更是勢成水火。　　敵人如此兇殘，步步算計，逼着自己，杜預也是覺得處處掣肘，無法破解，只能見招拆招，慢慢推進。　　好在杜預這反派也並非沒有後手，女媧娘娘便是他最大的底牌。一旦讓他找到並喚醒了女媧這本世界的最大BOSS，侯小白這些借勢借力，都將成為浮雲。　　杜預正在思索，遠處又聽到了林家堡的人，搜索過來。　　“可惡！空間異能每次傳送距離有限”他再次啟動異能，撤向遠處。　　“林月如到底會被侯小白擒到哪裡？”杜預靈機一動，拿出氣象羅盤。　　既然自己有這等天材地寶，又有線索，為何不直接去尋侯小白？　　羅盤轉動了一圈，显示侯小白正在50裡外的姑蘇山。　　“這可是好地方”杜預眼波一閃，聽聞着林天南那不緊不慢的腳步聲，嘿嘿一陣奸笑。　　他可以肯定，定然是侯小白下黑手，劫走了林月如。　　你做初一，我做十五。　　既然如此，我就以其人之道還治其人之身。　　杜預眼波一閃，大鳥般掠向姑蘇山。　　他能聽到，林天南的腳步聲在後面響起，緊追不舍。　　這武林盟主是動了真怒，找不到寶貝閨女，誓死不會放手。　　杜預和林天南如一狐一狗，前後追趕，飛速而過，沖向姑蘇。　　“旅者應該在周圍”杜預對蘇妲己說：“但我不能讓她傳遞消息回去。你去死死纏住她。”　　蘇妲己點頭。　　旅者擁有抵抗神智入侵的寶物，蘇妲己無法控制，但要纏住她卻不費吹灰之力。　　蘇妲己閃動而去。　　杜預的速度更快。　　他要抓侯小白的現行，就不能給對方任何轉移的機會。　　此時的侯小白，正在燭光下，端詳着林月如的花容月貌。　　所謂人比花嬌，燭光下的林月如，那勃勃英氣中，刁蠻任性的大小姐氣息已經蕩然無存，只剩下一臉恬靜溫柔。　　“這小妞真不錯”侯小白搖動扇子，嘿嘿笑道。做出風流倜儻狀。　　“愚者，有什麼辦法，能留住林月如？就算不能帶走，在本世界享受一番也是好的”侯小白一雙桃花眼，緊盯着林月如。　　愚者略一思索：“屬下在布置旅者，趁機劫走林月如時，已經想好了后招。我讓旅者故意偽裝成杜預的模樣，去猥褻林月如，林月如尖叫中昏迷過去。現在她會以為是被杜預擒拿來，少主公你大可以扮作英雄救美狀，俘獲她的芳心。她親眼看到杜預先帶人綁她，又來輕薄她，絕不會起半點疑心。這林月如乃是林天南的獨生女，得到了她，對您藉助林天南，攻伐杜預，有大幫助啊。”　　侯小白得意微笑：“極好！極好！”　　愚者再次閃出毒計：“還有更絕的。屬下再偽裝成杜預，假裝在此地要猥褻她。她驚醒后，必然驚慌失措。少主公再出現，玉樹臨風，救美於危難之中，不愁得不到她的芳心暗許啊。”　　侯小白仰天大笑：“好，事不宜遲，馬上開始。”　　杜預的身形如電，掠上了姑蘇山。　　“這傢伙將林月如藏在寺廟中？”杜預看着那鐘聲悠揚的寺院，目瞪口呆。　　姑蘇城外寒山寺，夜半鐘聲到客船。　　這侯小白，居然到了姑蘇城外，將林月如運到了這寒山寺裏面。誰能想到？　　若非有氣象羅盤，只怕這傢伙奸計得逞，自己還要替他背黑鍋。　　雖然不知道侯小白的計劃陰謀，但用屁股想也知道，他劫走林月如，又利用旅者嫁禍給自己，還招來了林天南，一定有什麼針對自己的巨大陰謀。　　“這次侯小白的計謀智商，有點提高啊”杜預吐槽道：“之前他的布局沒有這麼精細啊。看來那愚者不愧是十大強者的精神力強者，狗頭軍師很稱職啊。”　　至於林天南為何會認定杜預就是兇手，不用說，那所謂的逃奴忠福要麼被侯小白控制，要麼是他的手下偽裝假扮。引誘林月如出城，然後故意讓自己撞上，利用劇情製造誤會，然後突然施展陰謀。　　多虧自己醒悟地早了那麼一刻，否則會更被動。　　杜預眼神冰寒，不知道靈兒被抓，會不會被蘇州知府那狗官屈打成招？　　想到這裏，他不由怒火中燒，速度更快。　　林天南也在後面，窮追不舍。　　他的氣機，死死鎖定了前面奔逃的杜預：“小賊！哪裡逃？”　　杜預站在寒山寺的大殿之上。</w:t>
      </w:r>
    </w:p>
    <w:p>
      <w:pPr>
        <w:pStyle w:val="2"/>
      </w:pPr>
      <w:bookmarkStart w:id="1407" w:name="_Toc28194"/>
      <w:r>
        <w:t>第30章 自導自演的侯小白！</w:t>
      </w:r>
      <w:bookmarkEnd w:id="1407"/>
    </w:p>
    <w:p>
      <w:pPr>
        <w:sectPr>
          <w:pgSz w:w="11907" w:h="16839"/>
          <w:pgMar w:top="400" w:right="1000" w:bottom="400" w:left="1000" w:header="720" w:footer="720" w:gutter="0"/>
        </w:sectPr>
      </w:pPr>
      <w:r>
        <w:t>　　氣象羅盤有個特性，雖然能鎖定敵人，但有效範圍半徑只有100米。在這200米直徑內，可有數十座房屋宮殿，該死的侯小白到底藏在何處？　　杜預略一沉吟。　　若是一一去尋找，未免耗時費力，且容易驚動侯小白那群黨羽。　　一旦侯小白警覺，他很可能拿林月如作為人質，反過來威脅杜預。　　這種扯皮情形，顯然不是杜預願意看到的。　　既然如此，他索性來個釜底抽薪。　　不多時，當林天南跟蹤着杜預的蹤跡，衝到姑蘇城外時，卻陡然一驚。　　姑蘇城寒山寺，已經起火了……　　數十處同時起火，火勢極大。　　“是兇手幹得？”林天南皺起眉頭。姑蘇城寒山寺可是一處名勝，香火極盛。　　在自己的江南地盤，這兇手一而再，再而三地挑釁自己的盟主權威，林天南真是動了真怒。　　這次遇到他，絕不容情，必須斬殺。　　正在偽裝成杜預，嘿嘿緊逼林月如的愚者，感到了周圍的熾熱，抬頭一看。　　“怎麼回事？”正要本色演出，自己COSPLAY自己的侯小白，也不由皺起眉頭。　　“少主公，這火起得有些蹊蹺啊”愚者皺起眉，一努嘴道：“山者、牧者，去看看。”　　“叮嚀”林月如被火焰的熾熱，一驚而起，徐徐睜開了美眸。　　“你們！”林月如一眼便看到了站在床前的那惡人杜預和另一個翩翩佳公子。　　“不好”被杜預這一把火，放的猝不及防，女孩子提前醒來，侯小白和愚者正要演戲，頓時一愣。　　還是愚者反應最快，大叫一聲道：“你是何人？居然跑來壞我好事？速速滾蛋！”　　那侯小白也反應過來，叫道：“我乃是一位讀書人。看你在蘇州城外綁架了這位小姐，圖謀不軌，便義憤填膺，追來查看。你果然是個禽獸！速速放開這位小姐。”　　林月如驟然醒來，一片迷茫，不知道這兩位葫蘆里賣的什麼葯？　　侯小白和愚者也迅速入戲，開始叫罵起來。　　愚者COSPLAY杜預，侯小白扮演濁世佳公子，兩人眼看從動口升級為動手，就要打起來。　　林月如看侯小白如此保護自己，頓時兩腮紅暈，桃花滿面。　　少女懷春總是詩。　　設想你是一位孤苦無依的女子，被歹人帶到一處陌生之處，欲行非禮，此時有人橫空出世，救你與水火，你會不會感激涕零？　　當然會啊！　　侯小白偷眼撇去，發現林月如涉世未深，果然上當受騙，對自己含情脈脈，心中早就樂開了花。　　他倒也善於演戲，看到月如入戲了，立即拿出十足十的武俠英少范，大聲怒斥“杜預”的猥瑣卑鄙行徑，聲明自己雖然武功淺薄，但誓死不會讓“杜預”碰林月如一分一毫。　　林月如的目光，更加溫柔。　　侯小白被美人的目光激勵，飄飄欲仙，倒也不急於驅趕打走那“杜預”，卻與“杜預”展開了激烈的戰鬥。兩人人影憧憧，扇子與長劍頻頻碰撞，交手如電，啪啪啪，卻不見一絲血跡飛出。那情形堪比國產武俠大爛片，各種特效，各種狗血，各種誇張，只為賺取林月如這唯一觀眾的眼淚和感激。　　林月如不由發急道：“這位公子，可以解開月如的繩索，我與你同斗此賊！不殺杜預，我誓不為人！”　　她想起了剛才的情形。她被杜預的可惡同夥李逍遙和趙靈兒打倒在地，捆綁在樹上，她便大聲呼叫，沒過多久，那“杜預”居然去而復返，邪笑着便要過來猥褻她。她被捆綁在樹上，動彈不得，急火攻心，便暈了過去。　　醒來時，這“杜預”真的要非禮自己，被這位風度翩翩的濁世佳公子阻攔……　　林月如看着侯小白誇張的戰鬥表演，心中越發甜蜜。　　侯小白偷笑不已，與愚者眉來眼去，心中得意萬分。　　杜預啊杜預，你做了惡人，我來收林月如，然後嫁禍給你，藉助林家堡和林天南的力量，繼續打壓你。嘿嘿，這才是正確的節奏么。　　他正在YY。　　誰想到，此時大門卻被驟然踢開。　　林天南一臉震怒，威嚴地走了進來。　　“這林天南怎麼提前來了？”侯小白和愚者面面相覷，為何此人提前到來？他不是應該此時正在瘋狂追殺真正的杜預？而負責盯防的旅者，為何沒能發過來消息？　　林月如嬌生慣養，正在危難間，見到父親來營救，哇得一聲，哭了出來：“爹爹救我！”　　林天南青筋暴起，暴怒道：“何等宵小，居然敢打我女兒主意？該死！”　　他一招指風，便朝“杜預”刺過來。　　那“杜預”乃是愚者所扮，怎麼敢迎面硬撼劇情強者、武林盟主林天南？頓時向後一跳，怪叫一聲，心中暗暗叫苦。　　這演戲的節奏，貌似不對啊？　　要是林天南提前來到，暴打自己，自己可萬萬抵擋不住。　　侯小白朝愚者使了個眼色，急忙上前，彬彬有禮拜見道：“林盟主請息怒，聽我一言。這採花淫賊名叫杜預！乃是我一直追蹤，殺之後快的武林敗類，大盜淫賊！半年前，我路見不平拔刀相助，與之結怨，一直在追蹤他。今日終於抓到了他的蹤跡。”　　林天南瞥了一眼侯小白，臉色稍霽道：“原來你是攔截此歹人的好人。那便好！那便好！”　　侯小白打開扇子，瀟洒一扇，朝林月如拋了個媚眼，嘿嘿一笑：“我輩武學中人，行俠仗義乃是本分。我看到這杜預扛着一位嬌美的小姐，竄入寒山寺隱蔽之處，圖謀不軌。便尾隨而來，發現他果然要對小姐下手，便出手攔住……啊！”　　他正搖頭晃腦，自稱自誇，說得吐沫星子亂飛，簡直要將自己的功績，誇耀到天上去，林天南也是一臉感激，充滿了長輩的慈祥和欣賞，彷彿下一秒就要將女兒林月如，在這裏許配給侯小白，恨不得今晚就逼着侯小白，與寶貝閨女圓房……　　那侯小白更加得意。　　這次可真是抄到了！　　人財兼得！財色雙收！還能嫁禍杜預！　　這才是我侯小白，應該享有的主角待遇。　　但愚者大叫道：“少主公……哦不！是……小心啊！”　　侯小白正在不滿愚者，叫我什麼？　　少主公？　　這豈不是露餡了？　　混蛋小子！　　他正在想着，突然覺得腰間，突然一麻！　　一秒前，還一臉欣賞的林天南，猝不及防，朝他出手偷襲！　　一招指風如電，刺中了他的腰眼之間！　　也多虧侯小白為人機警，多虧愚者叫破了關鍵，在千鈞一發時刻，侯小白一閃部分躲開了這一招，沒有被林天南命中腰間要害，否則後果不堪設想。　　侯小白大為震怒，飛退一步，喝道：“林盟主，你這是何意？我可是令愛的救命恩人？”　　林月如也不解道：“爹爹，你為何攻擊這位公子，他可是救我的好人啊！”　　林天南冷笑一聲：“好一個救命恩人！剛剛那杜預叫你什麼少主公？你們分明是一夥的！賊喊捉賊！我女兒分明是被你派人偽裝成那杜預劫走，又要在我面前演戲！區區宵小，可騙不過我這雙混跡江湖一輩子的火眼金睛！”　　林月如聽得一愣，美眸冷厲，看向侯小白。　　那“杜預”口中稱呼少主公，她也聽得清清楚楚。　　她剛剛醒來，便看到“杜預”欲行非禮，正在焦慮，這公子哥橫空出世，保護於她。少女的心理，當然是感激的。　　但父親闖進來，如此喝破此人的鬼蜮伎倆。以林月如，當然更加相信父親的判斷和眼光。　　林天南大步流星，便要闖過去救林月如，冷笑道：“好一個圖謀不軌的賊子！算計我林家堡的寶貝獨女，我日後再跟你算賬！”　　侯小白看林天南一大步就要拉起林月如，立即給愚者使了個眼色。　　愚者裝扮的“杜預”，立即冷笑一聲，遞出一招，攻擊林天南。　　想不到，林天南狂怒之下，一招便將愚者的招式，帶向了身後的侯小白。　　侯小白用扇子架住攻勢，與“杜預”並肩而立，堵住林天南的救女之路。　　眼看這“恩人”做不成，反而被林天南威脅要報復，侯小白把心一橫，一閃擋在林天南面前，皮笑肉不笑道：“林盟主，話說我救了令愛一命。您老人家不分青紅皂白，便要帶走，怎麼也得給我個說法吧？”　　“說法？”林天南眯起眼一笑：“我帶走自己的女兒，還要給你說法？你果然是陷害我女兒的大黑手！”　　他一掌拍向侯小白。　　侯小白心中震怒，同時大惑不解。　　什麼時候，劇情人物如此精明果斷？一眼就識別出他乃是自導自演，準備圖謀林月如和林家堡的勢力？　　這武林盟主林天南，也太精明了吧？　　但想歸想，侯小白卻冷哼一聲：“不知好歹的東西！看招！”　　他一把抓起林月如，向後退去，同時羽扇中一把射出了數十枚淬毒的【射骨釘】，閃動幽幽光芒，飛射林天南！</w:t>
      </w:r>
    </w:p>
    <w:p>
      <w:pPr>
        <w:pStyle w:val="2"/>
      </w:pPr>
      <w:bookmarkStart w:id="1408" w:name="_Toc19521"/>
      <w:r>
        <w:t>第31章 以彼之道還施彼身！</w:t>
      </w:r>
      <w:bookmarkEnd w:id="1408"/>
    </w:p>
    <w:p>
      <w:pPr>
        <w:sectPr>
          <w:pgSz w:w="11907" w:h="16839"/>
          <w:pgMar w:top="400" w:right="1000" w:bottom="400" w:left="1000" w:header="720" w:footer="720" w:gutter="0"/>
        </w:sectPr>
      </w:pPr>
      <w:r>
        <w:t>　　那林月如見到自己爹爹，被恩公偷襲，驚呼一聲，叫道：“你……你到底是何人？為何偷襲我爹爹？”　　侯小白面目猙獰，暴怒喝道：“你閉嘴！我乃是救命恩人，這杜預才是壞人！”　　林月如冷笑道：“好一個救命恩人，既然對我有恩，你裹挾我逃走算什麼？”　　林天南與愚者惡鬥不止。愚者大叫：“少主公速速離開！有了林月如，不怕林天南不低頭！林天南已經動用蘇州官府力量，將李逍遙、趙靈兒抓住，我們下一步就要兩人！”　　他呼哨一聲。　　山者、牧者等伏兵出現，將林天南圍困在中心，護衛侯小白帶着林月如離開。　　侯小白哈哈大笑：“林天南盟主果然眼光不凡，今夜之事，小白算是服了。不過你寶貝閨女在我手中，明日我自會給你消息，你只需按我說的去做。我會確保你閨女平安無事，說不定，來日我們還有翁婿緣分呢！哈哈哈……咦？”　　他前面固然說的得意萬分，抓住林月如，一躍而起，破屋而出，但是！　　但是！　　在月光下，一个中年人，威嚴方正，龍泉劍鳴，巍然屹立，擋在自己逃脫之路上，不是林天南又是誰？　　侯小白吃驚得下巴幾乎都掉下來了！　　這裏怎麼又出現一個林天南？　　那剛才猛然衝進來，識破自己身份，與自己大打出手的林天南，又是誰？　　連林月如都被弄糊塗了。剛才出現的中年人，定然是自己的父親林天南不假，那相貌、那武功、那威風……但這裏出現的林天南，同樣是自己的父親無疑。　　到底哪一個才是自己真正的爹爹？　　今晚的事情，太過撲朔迷離，弄得林月如頭大如斗，弱弱叫了一聲：“你是我爹爹？”　　林天南如火山噴發前夕般鐵青的臉色，看到女兒如此嬌怯，不由露出了一絲笑意：“傻丫頭，連爹爹我都認不得了？”　　林月如一指下面：“可那裡……”　　屋檐下，被人生生撞破，一個長身飛躍的身影，大笑而起，落在房上，與林天南並肩而立。　　兩個林天南，一模一樣，相似得簡直令人無法分辨。　　林天南眼神一冷，厲聲喝道：“何方宵小，敢假扮於我？招搖撞騙？”　　那“林天南”嘿嘿一笑，一把扯下了面具偽裝，露出了廬山真面目，不是杜預又是誰？　　他這一套，惟妙惟肖的偽裝，自然是阿朱的得意手筆。阿朱隨着冒險世界的深入，化妝功力簡直出神入化。特別是林天南追殺杜預時，曾使用過幾招，也被王語嫣這等博聞強記的女子，深深記下，幫助杜預復盤，因此剛才杜預的武功，連林月如都沒看出破綻來。　　林月如看到羞辱擒拿自己的淫賊，就在身邊，還假扮成爹爹，欺騙自己，爆喝一聲，一劍便刺向杜預。　　杜預一把捏住林月如的長劍，笑眯眯道：“林盟主，剛才那侯小白的話，您都聽明白了吧？”　　林天南冷哼一聲，厲色發作，轉向侯小白道：“林某人剛剛到這寒山寺，在外面將你說的話，聽得一字不落。你為何要擒拿我女兒，又想脅迫我做什麼？”　　林月如被杜預架住長劍，一招逼退，正要發作。　　聽到杜預的話，這才想起自己被侯小白愚弄，酥胸氣得急劇起伏，轉頭掃向侯小白。　　這杜預和侯小白都是可惡至極。但相比之下，杜預只是與自己在森林外面打鬥結怨，這侯小白卻心機深沉，陰謀重重，要嫁禍杜預，挾持自己，沒準還要財色兼收，這等圖謀，讓林月如更加憤怒。　　“爹！”林月如委屈得兩眼紅紅，叫了一聲。　　林天南平靜道：“如兒莫要委屈，一切都有爹給你做主！我林天南雖然不是什麼大人物，但自己的女兒，也絕不容別人打主意！”　　他說到最後，聲色俱厲，威震四野，显示出極強的內力真元修為。　　杜預心中暗驚，雖然林天南貌似不修仙，但他的修為，已經達到了以武入道的境界，用出的招式，並不比修仙者弱多少。特別是與這林天南打了一架后，吃了苦頭的杜預深知此人的絕世功力。　　侯小白看到那“林天南”竟然是杜預假扮，不僅撞破了自己的陰謀，而且連消帶打，將真相暴露在林天南和林月如的眼中！　　那林家堡自己的仇恨，被這小子拉得妥妥的啊！　　嫁禍不成，反而被這小子揭發，弄得林天南與他同仇敵愾，一起痛扁自己，這真是搬起石頭砸自己的腳啊！　　最諷刺的，是自己用假扮招式，嫁禍東吳，而這小子同樣用假扮招式，揭破自己，這小子到底是什麼來路，為何如此犀利？　　林天南看着四面八方湧來的十強者，冷冷一笑：“看來你也是有備而來啊。居然設下了埋伏。可惜宵小之輩，終究是宵小之輩。”　　侯小白臉色變幻了兩下，卻打開了扇子，仰頭看着燦爛的星河，嘆息道：“林盟主莫要聽信小人的讒言。我不否認，這次為了結識林小姐，使用了一點不該用的小手段。結果弄巧成拙，被這大奸大惡的杜預利用，反過來潑了我一身髒水。我向林小姐道歉！”　　林月如冷哼道：“你假扮別人，劫持與我，到底什麼目的？”　　侯小白眼神變得溫柔如水，低聲道：“唉，這真是損友出損招！我聽聞江南林家有女，姿色迤邐，美貌年少，性格溫柔……咳咳，個性鮮明，便挖空心思，要結識小姐。另外聽聞這採花大盜杜預，有意前往蘇州，對小姐不利，便星夜來援。我那不中用的下屬愚者，給我出了個餿主意，讓他假扮杜預，我來英雄救美……唉，總之小姐可要體諒我一番愛美之心啊！”　　林月如：“……”　　林天南：“……”　　杜預笑笑：“編！你接着編！你這傢伙，要是去做了網絡寫手，倒是一塊好料子。可惜你以為林家父女那麼容易被騙？”　　侯小白惱羞成怒，喝道：“杜預你休得猖狂，我今日被你栽贓，來日再找你算賬！”　　他一躍而起。　　十強者，也紛紛躍起逃走。　　有林天南這武林盟主，加上周圍的火勢越來越大，救火的僧眾越來越多，再圍攻杜預+林天南，絕對不智。　　這次侯小白的陰謀，算是被杜預弄破了。　　林天南憤怒要追。杜預攔住。　　“你干什麼？”雖然知道一開始冤枉了杜預，但林天南怎麼看杜預都不順眼，怒道：“莫非你跟他還真是一路人？”　　杜預嘆息道：“窮寇莫追，再說林盟主您還有月如，若是您追出去，月如可怎麼辦？”　　林天南瞥了一眼杜預，不得不承認杜預說的有道理。　　橫豎在蘇州江南一帶，都是自己的地界，這群心懷叵測的歹人，一旦被自己發出英雄帖，絕對逃不掉多遠。倒是保護好今夜受了罪的林月如要緊。　　他安慰了月如一番，沉聲道：“你是何人？”　　杜預聳聳肩：“我乃是路過蘇州之人。剛才與我交手的侯小白，乃是我的對頭。他之所以向我潑髒水，誣陷陷害，是想試圖藉助林盟主的力量對付我。我有特殊辦法，能找到他的蹤跡，便一路跟隨，恰好撞破他圖謀對小姐不利，便想到偽裝盟主的辦法，準備將他嚇走。”　　這些本是事實，杜預說的理直氣壯，林天南的臉色也漸漸緩和了起來。　　這麼說來，此人雖然看着不怎麼像好人，但他畢竟幫助自己，找回了月如，撞破了敵人的奸計，也算薄有功勞。　　林天南也並非拿不起放不下之人，哈哈一笑，對杜預道：“既然如此，少俠可去我林家堡投宿？我也好感謝一下你救出小女之恩。”　　“他算什麼救命之恩？”林月如撅起小嘴不屑道：“若非他把我綁在樹上，怎麼會輕易被侯小白那壞蛋劫走？”　　杜預撇撇嘴，心說以你的刁蠻任性，就算我不綁你，侯小白也有辦法抓住你。　　他拱拱手道：“林盟主無需多禮。行俠仗義乃我輩中人分內之事。但我聽聞我的兩個朋友，被蘇州知府當做綁架林小姐的嫌疑人抓去，不知可否馬上釋放他們？”　　林天南老臉一紅，這抓人乃是他要求的。　　他揮揮手：“既然小女無事，這純屬一場誤會。我馬上照會蘇州知府，取消逮捕令，釋放少俠兩位朋友。若有得罪處，還望海涵。”　　杜預拱拱手，點頭而去。　　倒不是他對林月如沒有想法，只不過現在林天南在側，什麼也搞不出來，還不如留下個好印象全身而退。　　林天南背手凝望着杜預遠去的身影。　　林月如撅起小嘴道：“爹，今日人家被這壞蛋……”　　“如兒不得胡言！”林天南冷聲道：“此人的武功，已臻化境，並進入修仙之列。我都有些看不穿他的底細。他若是要對你不利，只怕你現在不可能在爹爹的身邊撒嬌！今晚你鞭打的忠福喜兒，我要好好查一查。這分明是有人設局！你居然沒有絲毫警覺！”</w:t>
      </w:r>
    </w:p>
    <w:p>
      <w:pPr>
        <w:pStyle w:val="2"/>
      </w:pPr>
      <w:bookmarkStart w:id="1409" w:name="_Toc1598"/>
      <w:r>
        <w:t>第32章 巧遇晉元！打探彩依！</w:t>
      </w:r>
      <w:bookmarkEnd w:id="1409"/>
    </w:p>
    <w:p>
      <w:pPr>
        <w:sectPr>
          <w:pgSz w:w="11907" w:h="16839"/>
          <w:pgMar w:top="400" w:right="1000" w:bottom="400" w:left="1000" w:header="720" w:footer="720" w:gutter="0"/>
        </w:sectPr>
      </w:pPr>
      <w:r>
        <w:t>　　林月如不服氣道：“要不是這混蛋攪局，我怎麼會被歹人劫持？”　　林天南厲聲道：“武功不高，心氣倒是不低！我看，平素對你嬌慣放縱，讓你真是慣壞了……”　　林月如委屈道：“這次真的不是人家闖禍啊。”　　林天南一臉無奈道：“這些天，我一直在給你相親。你總是推說這不要，那不要。出了這件事後，我越發感覺給你找個可靠的少年英俠，趕緊嫁出去，最是緊迫。明天就給我去參加比武招親，知道嗎？”　　林月如一頭黑線道：“爹爹，你就那麼嫌棄如兒給你添麻煩么？人家知道了，明天就去招親！”　　她氣鼓鼓地掠起奔向林家堡方向。　　林天南緊緊跟上，心中哀嘆：“這丫頭真是野慣了。這次說什麼我也得給她找個可靠的男人，早點嫁出去。”　　杜預返回了蘇州。　　李逍遙和趙靈兒已經在客棧房間內等候。　　兩人雖然被蘇州知府抓去，但很快接到了林天南的飛鴿傳書，表示小女已經找到，歹徒另有其人，請知府放人。　　知府當然無有不從，放人了事。　　李逍遙不滿道：“這狗官，說抓就抓，說放就放，還有點規矩王法沒有？”　　靈兒擔憂道：“那蘇州知府，差點對逍遙哥哥用刑呢。”　　杜預摸了摸李逍遙的頭：“跟我出來，我再傳授你一番劍術。”　　李逍遙激動得走出來，跟着杜預在月下練劍。　　靈兒一臉幸福地，在一旁給這對師徒，準備茶水夜宵。　　那小二提着茶壺熱水上來，看着杜預教導李逍遙練劍，笑嘻嘻道：“原來兩位也是來我蘇州城，參加林家小姐的比武招親？嘖嘖嘖，要說我蘇州城，那最漂亮的妹子，當然要數林家小姐林月如。家世就不用說了，這蘇州城誰不知道林家堡的大名？城周圍的田地十之八九都是林老爺的。更珍稀的是人家林小姐的模樣。那真是花容月貌，天下無雙啊。誰能娶到她，真是三生有幸。”　　李逍遙沒好氣道：“但脾氣呢？”　　小二尷尬一笑：“要說脾氣，林月如小姐當然……嘿嘿，火爆了那麼一點點。但人無完人，有了家世、財富和容貌，誰能苛求啊？所以現在蘇州城的客棧，已經爆滿了。要不是這位小哥提前來定，我們客棧的上房，也留不下！”　　杜預打發了小二，卻意外接到了空間提示：“你觸發了隨機性任務――林月如招親。”　　“作為武林盟主的獨生女、林家堡的未來主人，林月如年方二八，到了婚嫁年齡。林天南發出了比武招親令，求天下高手少俠，誰能獨佔鰲頭，誰便能成為武林盟主的乘龍快婿，得到林月如。”　　“要求：在比武招親上，奪冠。”　　“獎勵：迎娶林月如。反派值10000點。”　　“提示：此任務，可能與敵對冒險者的任務衝突，需要小心。”　　“比武招親么？”杜預一臉奸笑，拍着李逍遙的肩膀道：“要不，你去試試？”　　李逍遙一臉不屑：“就那暴龍女的脾氣？我可不敢消受，還是誰有膽無目，就讓誰去做她的姑爺吧！”　　靈兒捂嘴偷笑，一雙大眼睛戲謔看着杜預道：“恩公，倒是你不妨去試試。沒準那林月如姑娘會因恨生愛，對你有好感呢？”　　杜預無奈搖頭。　　但有一萬反派值做嫁妝，加上今日看到林月如的真容，確實襯得上是花容月貌，嬌艷欲滴，杜預也很是動心。　　他撫摸着靈兒的小臉蛋：“我要是弄來了林月如，靈兒你豈不會吃醋？”　　靈兒懵懵懂懂，呆萌道：“月如姐姐人雖然脾氣不好，但我看得出她也並非惡人，我為何要不高興？”　　杜預一陣無語。　　自己看來對靈兒開發地還不夠啊。這小妮子還不夠痴迷自己。　　就在杜預一邊教導李逍遙練劍，一邊對小美人趙靈兒百般調戲，弄得靈兒面紅耳赤時，卻突然聽到了客棧下面的賭場，一陣嘈雜聲。　　“怎麼回事？”杜預低頭看向下面。　　一男子正在因為賭博問題，被一群惡人毆打。　　杜預本來不想管，但聽到那人叫道：“我本是讀書人，怎麼會抽老千？”的憤慨之語，陡然想起一件事！　　劉晉元？　　杜預一努嘴：“逍遙，你的劍法練得不錯，但缺乏實戰經驗，這就下去，給我打退那些賭場惡人，救下這位劉公子，帶上來！”　　李逍遙練得渾身火熱，正愁沒有對手，聞言大喜，立即一躍而下，沖入了惡人之中。　　他練習玉簫劍法，多次得到杜預的真傳，招式精妙，對付這群惡人，並不在話下。　　一番戰鬥后，鐵劍縱橫，惡人們屁滾尿流，紛紛逃竄。　　那位讀書人，對李逍遙千恩萬謝。　　李逍遙只是笑嘻嘻的一拱手道：“這都是我的師傅，看你不平，命我相助。”　　讀書人這才知道，是杜預救了他。　　他走上樓來，對杜預千恩萬謝道：“在下劉晉元，京城人士。今日有不順心之事，在賭場消愁，沒想到與這些惡人發生口角，惹上麻煩。今日若非英雄相救，晉元便要斯文掃地。今晚我設下薄酒，切勿推脫。”　　杜預也有意結交劉晉元，便到了他的房間內。　　劉晉元命小二擺上酒席，與杜預把酒言歡。　　杜預言語間，試探劉晉元，為何消愁。　　劉晉元嘆道：“不瞞你說，我乃是京城劉尚書之子，是林家堡大小姐林月如的表哥。”　　“就是比武招親的林月如小姐？”　　“對。”劉晉元苦笑道：“我與月如兩人青梅竹馬。我自小愛慕月如，無奈落花有意流水無情，月如只把我當做兄長看待。但我一直不死心。這次我來到蘇州，便是向林家正式提親。更讓我沮喪的，是姑父林天南因我不懂武功，而不接納我為女婿候選人。這次求婚，失敗啦！”　　看他一臉苦澀，杜預便知道此人對林月如表妹，用情很深。　　但杜預之所以禮遇劉晉元，並非為了聽他的哀怨之詞，而是別有用意。　　那就是劉晉元的身邊，還有一位仙劍奇俠傳中最是有情有意的女子――彩依！　　仙劍奇俠傳的女主角們愛情故事，固然各個纏綿悱惻，凄婉動人，但身為女配角的彩依，卻吸引了無數人惋惜的目光。杜預也是其中之一。　　美麗的彩依，因為劉晉元無意之中，從黑蜘蛛精手中救下了她，便一直不離不棄，銜環報恩，而劉晉元卻把彩依的好心當成驢肝肺，懷疑彩依是妖魔鬼怪，要來害他。　　最終，以彩依以千年功力，換得劉晉元區區十年的陽壽，自己化蝶而去告終。　　杜預被彩依這等美麗又痴情的女子，如此凄美的愛情所震動。　　他來這個世界的目標，就是拯救眾多善良卻命運多舛的美麗女子，讓她們不再因情所傷，改變她們的命運。　　雖然杜預身邊擁有很多美人，但他自問自己對這些美麗的女子，各個都是100%痴情投入。每晚，杜預的化神便到了每一位美人的身邊，與她們卿卿我我，直到天明。　　她們在他身邊，能得到更好的愛情滋潤。　　兩情久長時，朝朝暮暮。　　這等神仙眷侶境界，才是彩依這等善良溫柔的美人，應該配得上的。　　而凡夫俗子的劉晉元，不配！　　雖然他心底善良，雖然他救過彩依，但他給彩依帶來的，只有永久的傷害。　　彩依，是杜預必救之人！　　酒過三巡，杜預一陣旁敲側擊。　　此時的劉晉元，倒是救過一隻小蝴蝶，也記得自己被蜘蛛咬傷過。但身旁此時尚沒有彩依這侍妾的美麗倩影。　　杜預點點頭。　　兩人十分相投，推杯換盞，以兄弟相稱。劉晉元十分高興，叮嚀大醉。　　第二天一早，劉晉元要北歸京城，前來找杜預辭行。　　杜預心中一動，將一顆水晶球，作為禮物贈與劉晉元。　　劉晉元堅決不收：“我被你所救，沒有禮物贈與，反而要收你的禮物，說什麼也不行。”　　杜預搖頭道：“我與晉元你十分相得。一見如故。但實話說，看你老兄印堂發黑，最近將有妖物侵襲。此水晶乃是有大神通之寶物。一旦晉元你身體不適，覺得不好，便可通過此物，召喚我。我必會全速趕到。”　　聽到杜預如此夠意思，劉晉元的雙目濕潤了。　　如是素昧平生之人，如此重義禮物，他劉晉元真的不會收下。但杜預昨晚救了他，又在一起整夜喝酒，稱兄道弟，劉晉元對杜預很是信任。再說他也沒什麼值得杜預去陷害的。　　想到這裏，劉晉元長嘆一聲，收下了杜預的水晶球，掏出了10萬貫銀錢，千恩萬謝道：“我家在京城。若是你到了京城，務必要跟我聯繫。我定然好好招待。”　　杜預堅持不要，但劉晉元說不收的話，水晶球也不能要，杜預才勉強收下。他來到這世界也需要銀錢。　　劉晉元眼圈一紅，低聲道：“我看兄弟你身手不錯。若是兄弟今日要參加月如妹子的比武招親，務必要拿下。這樣我也不至於過於哀嘆悲傷。”</w:t>
      </w:r>
    </w:p>
    <w:p>
      <w:pPr>
        <w:pStyle w:val="2"/>
      </w:pPr>
      <w:bookmarkStart w:id="1410" w:name="_Toc17838"/>
      <w:r>
        <w:t>第33章 比武招親！意外陡生！</w:t>
      </w:r>
      <w:bookmarkEnd w:id="1410"/>
    </w:p>
    <w:p>
      <w:pPr>
        <w:sectPr>
          <w:pgSz w:w="11907" w:h="16839"/>
          <w:pgMar w:top="400" w:right="1000" w:bottom="400" w:left="1000" w:header="720" w:footer="720" w:gutter="0"/>
        </w:sectPr>
      </w:pPr>
      <w:r>
        <w:t>　　杜預點點頭：“我確實要參加比武招親，但武林高手如林，人才濟濟，我未必能奪冠。但一定會竭盡全力。”　　送走了劉晉元，杜預帶着趙靈兒、李逍遙等人，一起走到了蘇州城中央。　　在一處繁華的廣場上，鑼鼓喧天，彩旗飄飄，還真在搞比武招親。　　杜預帶着靈兒和逍遙，走到了一旁的一座酒樓上。杜預出手大方，用銀錢買下一處最好的座位，正對那比武招親的擂台，又點了一桌素菜素飯，優哉游哉，坐下欣賞着比武場。　　比武場上，林月如嬌斥一聲，一招林家武功中的一陽指，便將一名青年仰慕者打翻在地。　　好一個英姿颯爽的武俠美嬌娘。　　又有一名彪肥體壯的大漢，爬上挑戰台，嘿嘿笑着，揮動大斧頭，向林月如發起挑戰。　　林月如又是一招七訣劍氣，燕子翻身，一招將那大漢打落在地。　　“轟！”　　場下掌聲雷動。　　無數人在歡呼。　　大家都看着這美麗的林家大小姐，那巾幗英雄的颯颯英姿，兩眼冒着小星星。　　一瞬間，卻出現了一個冷場。沒人上去挑戰林月如。　　林月如倒也不着急，優哉游哉坐在一旁的椅子上，大大灌下去一壺茶，渾然沒將一旁老爹那鐵青的臉色，放在眼中。　　老爹林天南卻一臉鐵青。話說這女兒已經這歲數了，卻一直如同一頭雌虎般強大，脾氣耿直，這樣下去，會變成沒人要的老姑娘的。　　本來，張羅女兒的婚事，該是女兒娘的責任。但無奈自己愛妻走得早，自己不得已又當爹，又當娘，還得張羅女兒的婚事，不然估計再過十年，林月如也嫁不出去。　　但無奈……　　林月如貌似太強悍了。這種戰力，連武林中人都望而興嘆啊。　　天可憐見，誰知道老爹的一片苦心啊。　　林月如似笑非笑，看着一臉鐵青、恨鐵不成鋼的老爹，嬌笑道：“老爹，你不要着急�　Ｅ�兒才這麼大，有的是時間……”　　林天南板着臉道：“老爹我可沒那麼多時間，陪你玩打擂台遊戲。”　　林月如撅起小嘴道：“老爹，這可是人家的終身大事，怎麼能輕率？我定要選擇一個武功比我強，人品又可靠的金龜婿，才能讓您老安心啊。”　　林天南冷哼一聲：“這還像句話。不過，我怎麼覺得，你根本沒打算輸給那些少年英俠啊？”　　林月如眼圈一紅：“他們學藝不精，這怎麼能怪人家？老爹你到底多想把月如早日推出門去啊？萬一我掉入火坑，你老豈不也要着急？”　　林天南一想也對。終生大事，輕忽不得，還是有點耐心為好，便撫摸着林月如的秀髮：“你慢慢挑。一切都有老爹做主。”　　林月如彷彿一頭狡黠的小狐狸，立即破涕為笑，眼珠一轉，玉指指向酒樓上的杜預，恨恨道：“小賊！給本小姐下來。我要與你決鬥！”　　杜預摸着鼻子，苦笑起來。　　這林月如還是刁蠻任性，記得自己那點仇恨啊。　　李逍遙冷哼一聲：“哼，殺雞焉用牛刀？我李逍遙就能擺平你。”　　他正要躍下，突然聽到一聲桀桀怪笑：“我要打擂台！”　　幾人低頭一看。　　一個身形古怪的鐵面人，躍上了檯面。　　林月如吃了一驚，喝道：“何方人士？報上名來？”　　那鐵面人桀桀一笑道：“有膽開飯店，還怕大肚漢？既然林家有氣魄，能比武招親，那麼只要武功最高，便可迎娶林大小姐。英雄不問出身，何必報上姓名來歷呢？”　　林月如面色一沉道：“我們這是比武招親選女婿，可不是武林大會選盟主！除了武功，我還要看看你的長相、人品和家世，才能決定是否要下嫁！”　　鐵面人冷哼一聲：“原來還得這麼麻煩？林家真是虛偽。”　　林月如聽到此人言語辱及林家，勃然大怒，正要抽動長鞭，林天南一把攔住，面沉如水，走出來道：“不知是哪條路上的朋友，如此看得起林某人，來我小女的比武招親場上，來搗亂？”　　鐵面人一陣尖嘯：“我只是按照規則，前來迎娶林月如小姐的。”　　杜預的目光，死死鎖定這鐵面人。　　一開始，他認為這是侯小白派人前來搗亂的。或者乾脆是侯小白的偽裝。　　但細細一想，應該不是。　　侯小白那麼狡猾，怎麼會如此高調，如此不招人待見，硬衝上來？　　這逼格之高，簡直就是找打。　　如此討人厭的玩意，就算能擊敗林月如，林天南也不會坐視他成為自己的東床快婿，一定會親自出手，打發此人。　　此人到底有何目的？　　那人眼神邪惡，流連在林月如的身上，讓林月如芳心圭怒不已。　　“好一個癩蛤蟆想吃天鵝肉！”一名林家堡的弟子，大為震怒，躍上了擂台叫道：“我林家大小姐，怎麼能許配給你這般邪惡古怪之人？看招！”　　他施展林家劍法，刺向那鐵面人。　　杜預心中沉吟不語。　　這鐵面人，一定有其不可告人的目的。　　但是，這裏可是林家控制的蘇州，林天南可是武林盟主，他手下的弟子數百，各個都有不俗的武功修為。要在這裏鬧事，下場一定很凄慘。　　杜預正在想着，那弟子已經慘叫一聲，被鐵面人一劍，斬落了右臂！　　血淋淋的右臂飛起來，那弟子面色蒼白，跪在地上。　　他甚至沒看清此人如何出招的。　　林天南的臉色，陡然一變。　　所謂行家一出手，便知有沒有。　　這鐵面人雖然面目可憎，言語無禮，但他的武功，真的是很高很高。　　這弟子乃是林天南的得意門徒，平素教習用心，武功很是紮實。尋常的江湖二流好手，不是他的對手。不然也不會第一個跳出來，替師傅打抱不平。　　看了此人的武功，連林天南也沒有必勝的把握。　　杜預也看得眼波一閃。　　因為他從鐵面人的武功中，感到了一股熟悉的氣象。　　那不是武俠的招式。　　而是仙俠！　　這鐵面人，功夫絕逼很強。　　他在扮豬吃虎。　　林月如看到一位師弟敗戰，被此人生生砍下一條手臂，面色一沉，嬌斥道：“這是我的比武招親擂台，見血不利，之前的戰鬥，都是點到為止。你既然如此辣手，砍下我林家堡弟子的手臂，便沒有資格被我選為夫婿！”　　鐵面人哈哈大笑：“這就是你林家堡的待客之道？我們學武的，舞刀弄槍，刀槍無眼，哪有不受傷不見血的？那麼下一個，就輪到月如小姐了吧？嘿嘿嘿！”　　他緊逼一步。　　底下數百林家堡弟子，看到武功最高的一位師兄，上去竟然一招落敗，還被砍下手臂，被這血淋淋的事實震懾，竟然不敢上去。　　林月如卻怡然不懼，揮動長鞭，與此人惡鬥起來。　　底下眾人，看得緊張激烈，熱血沸騰。　　林月如的武學功夫，確實不凡，昨日若非李逍遙、趙靈兒雙人夾擊，也無法擊敗她。　　她的一長鞭、一長劍，配合起來，出神入化，非常流暢。長鞭的抽、卷、打、掃和長劍的刺、斬、削、轉，完美地結合在一起，組成了一組光芒四射的戰陣，卷向鐵面人。　　鐵面人哈哈大笑：“好一個潑辣的林月如，好一個盟主的千金女兒，這武功倒是真不錯。可惜……”　　他獰笑一聲：“遇到了我，你就乖乖地做我的媳婦吧！”　　他一閃身，便從沖了林月如的招式陣型中。　　長鞭抽在他的鐵面上，竟然發出鐺鐺的聲音，無法打傷他。而長劍也被此人的劍法，成功格擋開來。　　此人力大無窮，一把抓住林月如的鞭子，在月如的驚叫聲中，一式蠻力，月如頓時被甩得飛起來。　　那人獰笑一聲，一躍而起，直衝林月如。　　林月如臨危不懼，冷靜如常，從懷裡掏出一把銅板，喝道：“乾坤一擲！”　　玩過仙劍一的人都知道，這招式需要耗費3000文，但威力確實非常贊，堪稱燒錢但給力的一招。　　這次乾坤一擲，也不例外。　　只聽得叮叮噹當，那鐵面人就算再強悍，也硬吃了林月如一招全力一擊的乾坤一擲。　　他的身體冒出多處血光，被林月如所傷。　　“好！”下面蘇州城看熱鬧的老少，轟然叫好。　　人人都怕鮮花插在牛糞上，看到這鐵皮人將如花似玉的林月如取走，看到他被林月如暴打，當然歡聲雷動。　　沒想到，這反而刺激了那鐵面人。他怒吼一聲，身形不退反進，速度更快！　　“吼！”　　鐵面人，一把抓住了林月如，將月如猛然擲向地面。毫無憐香惜玉之心！　　林月如驚呼一聲，她已經失去了平衡，眼看就要撞擊在地上。　　林天南出手如電，一把抱住林月如，將她安然救下來。　　林月如驚魂未定，面色蒼白。　　林天南心疼地安撫了一下寶貝閨女，冷然抽出龍泉劍，上前一步，氣勢如猛虎般，陡然噴射而出。　　“看起來，朋友你是來搗亂的。”林天南冷冷道：“既然敢來我林家堡鬧事，想必也有了與我決戰的心理準備。”</w:t>
      </w:r>
    </w:p>
    <w:p>
      <w:pPr>
        <w:pStyle w:val="2"/>
      </w:pPr>
      <w:bookmarkStart w:id="1411" w:name="_Toc16341"/>
      <w:r>
        <w:t>第34章 林天南敗！邪異鐵面人！</w:t>
      </w:r>
      <w:bookmarkEnd w:id="1411"/>
    </w:p>
    <w:p>
      <w:pPr>
        <w:sectPr>
          <w:pgSz w:w="11907" w:h="16839"/>
          <w:pgMar w:top="400" w:right="1000" w:bottom="400" w:left="1000" w:header="720" w:footer="720" w:gutter="0"/>
        </w:sectPr>
      </w:pPr>
      <w:r>
        <w:t>　　那鐵面人嘿嘿奸笑：“林大盟主的威名，好生怕怕。不過我愛慕林月如，也只好冒犯了。”　　林天南面色鐵青。　　誰都看得出來，剛才那人對林月如出手時，狠辣無比，絕非什麼憐香惜玉之人。若是林月如落在此人手中，說她跳入火坑都算好的。　　林天南凜然站立，目光卻瞥向了一旁的酒樓上。　　他鷹目銳利，早就看到了杜預和逍遙等人，坐在上面喝酒觀看。　　雖然對杜預並不相合，覺得他面目可憎，但杜預至少救過月如一次，李逍遙也是翩翩少年郎，若是此二人肯下場比武，林天南對兩人的人品，還是認可的。　　他並非怕了這鐵面人，只是覺得以杜預的武功，若是能戰勝這鐵面人，他順水推舟，將杜預召為乘龍快婿，倒也是美事一樁。　　看到林天南期待的目光，杜預摸摸鼻子，卻沒有動靜。　　他還是要再看看，再做決定。　　這鐵面人，杜預已經肯定不是侯小白了。　　但不能肯定，是否是侯小白的黨羽或者援軍。　　謀定而後動，這是杜預養成的良好習慣。　　看到杜預不打算出手，林天南失望嘆息了一聲，眼神冷厲，喝道：“看招！”　　他威風凜凜，一招弦月斬，橫空出世！　　這單體攻擊的劍招，在林天南的手中，幻化出無盡的功力，飛火流星般刺向鐵面人。　　那鐵面人嘿嘿一笑：“武林盟主，果然不凡！”　　話說如此，但他的身法，卻絲毫不慢，根本沒有其他人對抗林天南那種戰戰兢兢的感覺。　　他在空中陡然翻動身體，林天南一招便落空了。　　不僅如此，那鐵面人還趁勢，一招勢大力沉的鷹爪，攻擊向林天南。　　林天南感到自己的下盤十三路要害，被此人的鷹爪籠罩住，面色一驚。好在他戰鬥經驗豐富無比，一招略顯狼狽的就地翻滾，躲過了這致命的一擊。　　鐵面人的鷹爪，在地面上留下了一道深深的抓痕。如同鋼筋鐵爪，狠狠刺入地面一般。　　眾人齊聲驚呼。　　雖然看上去，林天南與鐵面人，一招交鋒，打成平手。但誰也清楚，這鐵面人在攻擊實力上，強於林天南。　　這人居然比武林盟主還要厲害？　　到底是何人？　　杜預面露微笑：“果然如此。”　　李逍遙看得熱血沸騰。他最喜歡這種武俠高手，巔峰決戰，纏着杜預道：“師傅到底發生了什麼？給我講講。”　　趙靈兒翡翠般的蔥指，捧着一杯酒，遞過來，請杜預拿去喝。　　杜預突然一把抱過趙靈兒，讓女媧族少女坐在自己腿上，在少女羞澀的玉手中，美美喝了一口酒。　　趙靈兒被杜預的突然親昵舉動，弄得面紅耳赤。　　杜預美美地喝完酒，又甜甜地香了靈兒香腮一下。靈兒的小臉煞紅，輕嗔薄怒地看了一眼杜預，又瞟了一眼李逍遙，意識是“你怎麼可以在逍遙哥哥面前，對人家如此輕薄？”　　李逍遙倒是不以為意。　　雖然他很喜歡靈兒，但恩師已經在名分上，成為了靈兒的夫婿，這一點乃是女媧娘娘和靈兒姥姥定下的，趙靈兒也不能違抗。　　趙靈兒與李逍遙現在的關係，嚴格的說，是師母與徒弟的關係。　　雖然李逍遙看待趙靈兒，如仙女一般，但謹守師徒之禮，絕不會越過規矩。這也是杜預肯讓李逍遙留在身邊，悉心教導的一個重要原因。　　杜預哈哈大笑，兩手很不老實得摟着趙靈兒，對逍遙道：“你可看到了那一瞬間，鐵面人做了什麼事？”　　李逍遙回想了一下，很老實地回答：“沒看清。”　　杜預笑笑道：“那鐵面人絕非什麼善類。以我推測，他可能是一位高強的修仙者。武功修為還在林天南之上！”　　“啊？”李逍遙和趙靈兒，同時驚呼起來。　　杜預肆無忌憚，親了趙靈兒耳垂下的細嫩雪頸一下，趙靈兒羞澀得在杜預懷裡膩歪，不依地扭動嬌軀。那少女發育成熟的清白之軀，在陽氣過剩的杜預懷裡扭動險些將杜預按捺不住，頂在靈兒兩腿之間。　　靈兒羞得恨不得找個地縫鑽下去。　　她端起一杯酒，再次獻給恩公杜預。　　杜預摟着靈兒的蛇腰，快意地喝下了一杯酒。　　他已經決定，要好好調教靈兒，讓她儘早成為自己的女人。否則這嫵媚的蛇族小仙子，在眼前搖動那水蛇腰，卻沒有吃掉，總是讓人不放心。　　“在那一刻”杜預給兩人講解：“鐵面人用了一種仙術，類似雲身風體之術，躲開了林天南的劍招，然後以江湖常見的鷹爪功反擊，並在地上留下了痕迹。他看似尋常的招式中，其實蘊含的是仙俠的武功。”　　李逍遙聽得心神搖蕩，眼光飄向擂台上。　　杜預卻趁機大肆輕薄靈兒，弄得靈兒嬌喘不已，面紅耳赤。　　當著逍遙哥哥，怎麼能如此對待人家……哦，人家真的不行了。　　趙靈兒嬌喘細細，在杜預懷裡，蛇扭着水蛇腰，一雙水汪汪的美眸，似懂非懂地凝視着恩公。　　嗯，女媧娘娘都有旨意，讓我服從恩公的命令。若是不聽他的，說不定女媧娘娘會生氣的。　　趙靈兒美眸清冽，認命地依偎在杜預的懷裡，聽着杜預強有力的心跳，突然感到一陣幸福的可靠感。　　雖然恩公有點色，總是喜歡調戲人家，但真的很可靠啊。　　杜預的手，順勢滑入了趙靈兒的裙子中。　　趙靈兒嬌軀打顫，貝齒緊咬，卻不敢反抗，美眸中淚花轉動。　　杜預也憐惜她，輕輕吻了一下，咬着小耳垂道：“今晚到我的房間來。”　　趙靈兒當然知道要發生一些事，依舊含羞如夏夜的嬌蘭，輕輕點頭。　　杜預大喜。　　這靈兒，真是可愛死了。　　一定要好好收房，好好調教，讓她成為自己的溫柔小妻子才行。　　他意氣風發，看向樓下。　　那裡有與靈兒風格迥異的另一個小妻子――林月如。　　此時，林天南與鐵皮人的戰鬥，已經進入了白熱化階段。　　武林盟主，已經拿出了最強的招式，全力與敵人周旋。　　劍氣斬、斬龍訣、滅絕一擊、橫掃千軍……　　這些林家的壓箱底功夫，被他一一拿出來，用在鐵面人身上。　　鐵面人，被他連續擊中，但他的身體彷彿擁有風雲之力，總能在千鈞一發之際，躲開最重要的部位。　　因此，林天南雖然用出全力，但鐵面人卻始終沒有受到太大傷害。　　他獰笑一聲：“林盟主，作為未來的東床快婿，我已經讓了你老泰山十招了，你都沒能打下去我。現在輪到我反擊了！”　　他一手推出掌力，排山倒海般轟擊林天南。　　林天南冷哼一聲，以龍泉劍封住敵人的攻勢。　　他已經漸漸看出，此人的功力修為，絕對不在自己之下。　　但林天南想破了頭，將武林中的好手，一一排查一遍，並無這種武功超強，又行為詭怪，對自己有仇之人啊。　　他格擋了一招，便覺得虎口一陣麻辣，丹田陣陣火熱，此人的功力，竟然達到了光憑隔空對轟，便能震傷自己的地步。　　林天南一陣氣沮。　　這人到底是從哪裡來的？怎麼一上來就如此厲害。　　但為了林月如，他林天南怎麼能認輸？　　怎麼能將寶貝閨女，交給如此邪惡怪異的一個人？　　林天南死死咬牙，怒吼着發出了一道威力強悍無籌的橫掃千軍！　　整個擂台，都被武林盟主這含憤一擊，打得搖晃不已。地面開裂。　　那鐵面人，也面色凝重起來。　　林天南一旦拚命，武林盟主的威力，可不容小看。　　他冷冷道：“好一個林天南，果然威力不凡，但可惜，遇到了我，你今日有敗無勝！”　　他的身體，詭異地化為道道青煙。　　林天南全力一擊的橫掃千軍，掃過了一片虛空！　　看到如此精彩的一招，李逍遙激動得跳起來。　　“好棒！”　　同時，趙靈兒也呻吟着發出一聲。　　“好棒！”　　李逍遙讚歎的是招式，而趙靈兒……卻被色心上身，精蟲上腦的恩公，舔動了敏感的小耳垂，嬌滴滴呻吟道。　　光是仙子一般的趙靈兒這一聲好棒尖叫，便讓上來送菜送酒的二小，一個站立不穩，踉蹌一下，嘰里咕嚕滾下了樓。　　實在太媚人了。　　長得賽如天仙，氣質空谷幽蘭，叫的卻如此媚入骨髓。　　杜預調戲着靈兒，注意力卻在場上。　　那人的身影，出現在林天南的背後，一掌推向林天南。　　林天南這次躲閃不及，被那人轟得飛了起來。　　他倒在地上，哇得一聲，吐出一大口鮮血。　　林天南，戰敗。　　現場一片寂靜。　　林家堡的數百弟子難以置信。　　整個蘇州城的百姓難以想象。　　林月如三步並兩步，急忙上前，扶起父親，急的直哭道：“爹爹，你不要緊吧？莫要嚇死月如啊。”　　林天南充滿恨意的目光，鎖定在那鐵面人身上，含着血道：“你……到底何人？”　　鐵面人嘿嘿冷笑：“你無需管我何人。總之林月如跟了我，不會委屈辱沒她的。你們林家堡這點東西，我一樣也看不上。除了你這閨女還真不錯！”</w:t>
      </w:r>
    </w:p>
    <w:p>
      <w:pPr>
        <w:pStyle w:val="2"/>
      </w:pPr>
      <w:bookmarkStart w:id="1412" w:name="_Toc26091"/>
      <w:r>
        <w:t>第35章 比武決鬥！杜預鬥法！</w:t>
      </w:r>
      <w:bookmarkEnd w:id="1412"/>
    </w:p>
    <w:p>
      <w:pPr>
        <w:sectPr>
          <w:pgSz w:w="11907" w:h="16839"/>
          <w:pgMar w:top="400" w:right="1000" w:bottom="400" w:left="1000" w:header="720" w:footer="720" w:gutter="0"/>
        </w:sectPr>
      </w:pPr>
      <w:r>
        <w:t>　　他大步流星走來，一把要去抓林月如：“寶貝，跟我回去吧，哈哈哈！”　　林天南怒吼道：“放開我女兒！我只要有一口氣在，絕不容你的臟手……”　　他還未說完，便被這鐵面人一腳踢飛了。　　他傷上加傷，傷勢更加沉重。　　李逍遙緊緊捏住拳頭。　　雖然林天南昨天還錯抓了他，但這鐵面人如此囂張，當街抓走林月如，讓正義感很強的李逍遙，絕不能容忍！　　他看向杜預：“師傅！”　　正在笑談江湖事，含酒弄靈兒的杜預，豁然站起。　　杜預一臉壞笑道：“好了，大壞蛋拉仇恨，拉得夠足了，現在輪到你師傅前去英雄救美了。你又要多一個師娘了。”　　他一躍而下。　　李逍遙精神一震，吶喊道：“師傅加油！”　　趙靈兒面若桃花，美眸含春，獃獃地坐在椅子上，身體卻火熱得如火爐子一般，獃獃木木，凝視着杜預的背影。　　她在剛才一番調教中，已經被杜預弄得有些失神了。　　杜預一躍而下，擋在了鐵面人和林天南、林月如父女之間！　　“夠了！”杜預冷冷道：“你可以滾回去了！”　　鐵面人，看着凌空而至的杜預，冷冷一笑。　　“你，終於肯下來了。”他狼顧鷹視，桀桀而笑。　　杜預顧盼自若，揮灑自如，扶起林天南道：“你一開始的目標，就是要林月如，對不對？”　　“哼！這隻是我一個目標。”　　“還有一個是我！”杜預語出驚人。　　鐵面人沉默不語，算是答應。　　杜預淡然一笑：“既然有膽來找我，怎麼沒膽承認？既然如此，我作為林月如小姐的傾慕者，來挑戰你可好？”　　地下，林家堡的弟子們，歡呼起來：“就是，這次比武招親的規則，可是挑戰制的。若是有人挑戰你，你可不能拒絕！”　　“沒有打倒所有的挑戰者，休想娶走我家月如小姐！”　　“怪人，跟這位公子打一架吧！”　　林天南感激地望了杜預一眼。這杜預畢竟在關鍵時刻，出手幫助了，就連之前看着憎惡的面容，也不覺得如何可惡了。　　他低聲對杜預道：“此人功夫非常怪異，林某人在江湖上從未見過，一定要小心啊。”　　杜預嘿嘿一笑道：“當然，此功只應天上有，人間能得幾回見？他用的應該是修仙的仙術！”　　聽到仙術，周圍的林家堡弟子們，倒吸一口冷氣。　　難怪武林盟主都不是他的對手，這鐵面人居然是用的仙術？　　這太可怕了。　　鐵面人見到杜預一口叫破他的來歷，也並不着惱，嘿嘿一笑：“你倒是眼神不錯。”　　“你的身份，也呼之欲出。”杜預繼續冷冷道：“你是天界之人！”　　天界之人？　　林天南和林月如，面面相覷。　　此人的身份，如果是真的，那就太可怕了。　　林天南的武功和威名，冠絕武林，但一旦對上天界之人，也無任何把握，能保住林月如。　　那人仰天大笑道：“正是！我堂堂的一個天界之人，來找一個凡間女子做老婆，居然還被岳丈大打出手，多麼可笑。”　　“有什麼可笑的？”杜預笑嘻嘻道：“人渣就是人渣，就算是到了天界，整天飛來飛去，還是人渣一枚。”　　那鐵面人，冷冷停下了大笑，仇恨的目光，看向杜預。　　“你居然敢侮辱仙界之人？”　　“你頂多只算一個修仙者，距離真正的大羅金仙，差距十萬八千里。”杜預毫不猶豫踢爆真相。　　“你可真是……”那鐵面人獰笑道：“自己找死！”　　“別在下界裝逼”杜預顧盼自雄道：“我這麼帥氣英俊的少年仙俠，還沒�N瑟呢。你跑出來瞎炫耀什麼？”　　鐵面人被杜預的冷嘲熱諷，弄得火大無比，一拳轟來：“受死！”　　杜預輕輕一托。　　林月如和林天南，徐徐向後飛去。　　杜預一招太平要術中的閃電之術，天降落雷，砸向那鐵面人。　　看着杜預翻手為雲覆手為雨，如此輕易用出這麼厲害的仙術，林月如誘人的小嘴，瞬間長得大大的。　　閃電之術，絲毫不下於鐵面人的氣勢，重重砸在鐵面人身上。　　鐵面人就算擁有不俗的修仙修為，也被這閃電劈得渾身顫抖，那一鳳從雲體的鋼拳，便失去了一往無前的氣勢。　　杜預趁機一翻手，一招勇悍的降龍十八掌，轟在那鐵面人的腰間。　　鐵面人痛哼一聲，暴退了兩步，嘴角已經沁出一絲血跡。　　杜預大笑一聲，一招龍戰於野，再次轟向鐵面人。　　要說近戰肉搏級別仙術，沒人能說贏得了杜預。　　杜預的肉搏基礎，實在太紮實了。　　他的龍戰於野還未用老，左右互搏發動，左手又是一招魚躍於淵，攻向鐵面人的腰間！　　鐵面人，擋住了杜預的右手攻勢，卻被神鬼莫測的左右互搏之術，轟地向後倒退兩步。　　杜預得理不饒人，順勢一招雙龍出水，轟向鐵面人。　　鐵面人見杜預來勢洶洶，獰笑一聲：“這是你自己找死，怪不得我！”　　他念動咒語，背後飛出一把寒光閃閃的仙劍！　　杜預一看到這仙劍，並眉間刺痛，生出無限危機之感！　　這鐵面人，比想象中更難對付。　　進入本世界后，杜預遇到的最強者，應該算酒劍仙。　　酒劍仙的萬劍訣和酒神咒，讓杜預吃足了苦頭。　　但這鐵面人的仙劍，呈現通體碧綠，氣勢上比酒劍仙的仙劍有過之而無不及！　　“怎麼會有如此高修為的仙人，沒品地下界，搶奪林月如？”杜預心中驚奇萬分：“不對！此人應該有更大的圖謀！”　　鐵面人氣勢沉穩，斷喝道：“我本來不想殺人。但你也是修仙者，所以這次出手也不算違反天條！哈哈哈！受死！”　　他的那把通體碧綠的仙劍，散發出道道精光，閃電般刺向杜預的胸膛！　　杜預眼神一冷，眉宇間的刺痛更甚，鐵面人的威脅更大了！　　甚至，杜預感到一絲死亡的威脅。　　他從背後抽出了S級仙寶【萬鬼煉魂袋】！　　一瞬間，天地色變，萬鬼嚎哭。　　那鐵面人的臉色也陡然一變：“你居然有如此寶物？”　　這【萬鬼煉魂袋】可是紫府區八仙之一鬼仙的寶物。就算拿到紫府區與那些隱世老怪拼法寶，也不落下風，在這內城區難度的仙術大戰中使用，有些殺雞用牛刀的意味，故而這鐵面人有此一說。　　但杜預已經鐵了心，要一舉消滅這鐵面人的威脅，至少給他絕對的威懾！　　他的修為提升到練虛合體境界后，【萬鬼煉魂袋】中能抽調驅役的惡鬼，也從200個上升到了500之數。　　500頭惡鬼，鋪天蓋地跑出來，帶着對血肉的無盡渴望和對人世界的怨念，撲向鐵面人。　　鐵面人斷喝道：“魑魅魍魎！也敢跑到我神界面前搗亂？”　　他手中的仙劍，化作一道碧綠色的閃電，一瞬間刺穿了數百惡鬼！　　這些惡鬼瞬間化為道道黑煙，消失在虛空中。　　但【萬鬼煉魂袋】最惡毒之處，便是惡鬼乃是冒險者死後的怨氣所化。只要無法超脫，它們將無限重生，而且一次比一次厲害，更加瘋狂地撲擊過來。　　鐵面人的招式，固然是仙劍的仙界正統傳承，堂堂正正，凌厲無比，但可惜遇到了杜預這傢伙，真是有力使不出，被硬生生克制。　　遇到了杜預這克制性極強、邪異無比的【萬鬼煉魂袋】，那些鬼物竟然越打越多，越來越讓人頭皮發麻，他也心中慍怒不已，一揮仙劍道：“你若是不收起這些鬼怪邪惡之物，休怪我下手無情！”　　杜預笑笑道：“哦？原來剛才你一直手下留情？大可不必！”　　鐵面人心中憤怒，杜預這鬼物袋子，層出不窮，他冷笑一聲道：“好一個邪惡的魔頭。既然你執迷不悟，使用這大傷天和的邪物，就休怪我了！”　　他從腰間，托出一個紫金葫蘆。　　杜預心中一驚。　　這鐵面人，明顯來歷不凡，絕非易於之輩。就憑他左一個寶物，右一個寶物，都是人間難得一見之物，便不容小看。　　鐵面人獰笑一聲，祈念道：“列位祖師，並非弟子違禁，只是遇到了惡魔邪物，魑魅魍魎，對頭又使用這等陰毒之物，我不得不請出師祖的寶貝，降妖除魔！”　　那紫金葫蘆竟然徐徐轉動，一陣陣晃動，彷彿在猶豫不決。　　那鐵面人也面露緊張之色，彷彿生怕這紫金葫蘆說出拒絕言語。　　突然，那紫金葫蘆的光芒，綻放起來！　　周圍的凡人，被這光芒一照，連眼都睜不開。　　林天南護住林月如，心中的震驚就別提了。　　這鐵面人人品猥瑣，言語低俗，怎麼會擁有如此的神物？　　他到底是何人？　　杜預卻被那道紫金葫蘆的光芒，照的心中警兆大作。　　這分明是某件S級仙寶的氣息。　　為何這鐵面人，擁有如此的重寶？　　那鐵面人看到紫金葫蘆發光，面露喜色，嘿嘿一笑，對杜預道：“祖師也掃描到你的萬鬼煉魂袋，看出你乃是一代魔頭大妖！罪無可恕！所以，已經許了我這紫金葫蘆的使用權限。這次你大難臨頭，後悔已遲！”</w:t>
      </w:r>
    </w:p>
    <w:p>
      <w:pPr>
        <w:pStyle w:val="2"/>
      </w:pPr>
      <w:bookmarkStart w:id="1413" w:name="_Toc15413"/>
      <w:r>
        <w:t>第36章 神秘至寶！紫金仙葫！！</w:t>
      </w:r>
      <w:bookmarkEnd w:id="1413"/>
    </w:p>
    <w:p>
      <w:pPr>
        <w:sectPr>
          <w:pgSz w:w="11907" w:h="16839"/>
          <w:pgMar w:top="400" w:right="1000" w:bottom="400" w:left="1000" w:header="720" w:footer="720" w:gutter="0"/>
        </w:sectPr>
      </w:pPr>
      <w:r>
        <w:t>　　杜預輕描淡寫，揮動斬蛇劍，護住林月如等人，微笑道：“口舌之利，無用至極。有本事只管上來廝殺。”　　那鐵面人冷酷一笑：“莫急，這便收了你！”　　他輕輕轉動葫蘆口。　　一道仙氣，衝天而起，直入雲霄！　　天空中，轟隆隆響徹着迴響，不絕於耳，一道道閃電從天而降，顯然這仙寶的威力極大，已經達到天生異象的程度。　　杜預面色清冽，揮動斬蛇劍，一道道光芒，也沖入雲霄，試圖削弱此葫蘆仙法的優先級。　　一旦被斬蛇劍上的國運沾上，就算再高優先級的仙寶，也難免要被大幅削弱，而和氏璧可大幅增益杜預的技能優先級，一來一去，直到被杜預的技能壓垮！　　這兩個寶物，一損一益，便屬於空間最頂尖的寶物。　　優先級是空間技能的核心。從平民窟的黑虎掏心猴子摘桃撩襠腿到最高級紫府區世界的天上天下唯我獨尊，所有的技能都逃不開這優先級的設定。　　優先級不夠，哪怕是仙人們轟轟烈烈的高大上仙術，也會被黑虎掏心猴子摘桃打翻在地，再踏上兩隻腳！　　這就是鐵面人的倒霉之處！　　他的紫金葫蘆，正是天界一件至寶！　　玩過仙劍一的人都知道，在古董商人的妻子處，可以得到一件【紫金葫蘆】，配合靈胡咒能得到不少好東西，如舍利子、試煉果，這都是加屬性最大值的，堪稱極品。用法就是等到怪物生命值低於四分之一時，使用靈胡咒收怪物進入紫金葫蘆，然後再等到戰鬥結束后使用紫金葫蘆，這時就能隨機出現物品了。　　但這位修仙者鐵面人的紫金葫蘆，全名是【真・紫金仙葫】，乃是來自天神界的S級寶物，卻是人間界的紫金葫蘆的祖宗或者說加強版！它不能可以收復妖怪界，還能收復除其他五界之人！這其中，當然也包括人類！也就是說，凡是天地六界，一切生物，均難以逃脫它的煉化！　　那【真・紫金仙葫】，竟然連活人也能煉化，威力固然強大，但也有傷天和。因此雖然下界的弟子，隨身攜帶，以降妖除魔，但若要臨戰使用，必須請動【真・紫金仙葫】的主人，神識掃描，通過驗證方可授權使用。　　而杜預現在又是仙界使者的敵人，又是拿着【萬鬼煉魂袋】這種妖邪之物，被視頻驗證的仙人一眼就嫌棄了。所以，他不得不硬拼這件傳說中的S級寶物！　　鐵面人之所以大動干戈，一方面固然有杜預出來壞他好事，保護林月如的仇恨，另一方面，則是他看到了杜預手中的萬鬼煉魂袋等至寶，起了搶奪的貪婪之念！　　可令那鐵面人萬萬想不到，那本該化作一股青煙，被【真・紫金仙葫】收入其中，煉化成物品的杜預，卻只憑着一把劍、一枚玉璽，便硬生生抗住了他的【真・紫金仙葫】攻擊。　　這讓他大惑不解。　　其實，鐵面人也是倒霉。他若是選擇與杜預硬碰硬，正面對抗，杜預論純仙術，還真未必是他的對手。但他若是比拼法寶，誰能比得過有空間異能、奇遇連連的杜預？　　這一來一去，【真・紫金仙葫】居然被杜預破解，一道閃電劈下，這件仙界至寶，竟然被杜預的紅色閃電，劈到了鐵面人的腳下！　　看到杜預鬥法獲勝，林月如忘情地蹦跳起來，簡直比自己大勝還要高興。杜預在她心中只是可惡，但那鐵面人卻給她極度威脅之感，恨不得馬上擺脫之。　　林天南也微笑頜首，讚許杜預的仙術了得。　　鐵面人的厲害，他是深刻領教過的。而杜預能壓制地鐵面人抬不起頭，豈非更加厲害？　　鐵面人即將失敗，眼中閃過一絲驚駭，更多的是恨意，正要一把去抓地上的【真・紫金仙葫】，卻被杜預一閃念，出現在【真・紫金仙葫】面前，一把收入了空間印記中。　　雖然上面還有空間標註的“主人印記未抹除”標記，杜預目前還不能使用此物，但杜預直覺感到，此物一旦為他所用，將給自己增添無窮的戰力。作用之大，甚至不亞於城堡之心。　　鐵面人難以置信地發現，自己師傅的至寶，居然被這人收了起來，大驚之下吼道：“將【真・紫金仙葫】還給我！”　　杜預也直覺地感到，那被自己收入空間的【真・紫金仙葫】，如同一頭暴跳如雷的馴鹿，正在瘋狂地到處頂撞自己的儲物空間。而且它的仙力充沛，灌注在其中，速度堪比一枚炮彈。如此橫衝直闖下，若不能想到其他辦法，自己的儲物空間遲早會被這【真・紫金仙葫】撞破，被它逃脫而出。　　杜預正在着急，突然想起了一真和尚。　　這猥瑣的傢伙，彷彿有什麼辦法，能抹除掉各種仙寶各種道具上的封印。什麼高大上、文藝范的玩意，落在他手中，都會服服帖帖。　　杜預眼珠一轉，一邊躲閃鐵面人的撲擊，一邊以5G步話機嘗試聯絡一真。　　不多時，電話中傳來一真懶洋洋的留言聲音：“一真綜合諮詢顧問公司董事長、空間易學理事會理事長、空間道具奇物交易公司總經理一真，誠摯歡迎您的致電。購買道具請按1，看命測卦請按2，風水占卜請按3，化解仇怨請按4，少婦蘿莉請按5，留言按星號鍵，我會在24小時內回電……”　　杜預一邊躲閃，一邊大汗淋漓。　　這一真，業務還真繁忙啊。光是聽那一堆頭銜，就讓人瞠目結舌。　　好在杜預太清楚一真的本性，怒喝道：“一真！我出一千萬，趕緊給我滾過來！”　　聽到“一千萬”的字眼，電話里立即傳出了一真的聲音：“什麼人？這麼壕？一千萬，你逗我？”　　杜預冷冷道：“我只給你十秒鐘，一千萬就飛了！”　　一真聽出了杜預的聲音，顫聲道：“老大，千萬別。老衲這就衝到唐綠的BADGUY電話亭，去仙劍奇俠傳找你！”　　他頓了一頓，羞澀道：“老大，還有個問題。”　　杜預又間不容發閃過了那鐵面人一擊，不耐煩道：“什麼事？”　　“我沒有路費”一真羞答答道：“老衲昨晚去了紅燈區，現在還在老相好的床上。別說唐綠的一百萬路費我掏不起，就連給老相好的纏頭之資都沒有……哦，這是什麼？”　　他赫然接到了一筆轉賬，聲音發顫：“一千萬？”　　“這是預付的”杜預冷冷道：“你辦完事，還有另一半。你只有一分鐘。”　　“哇哇哇～”一真蹦了起來，不要命地沖向外面。　　只用了9秒鐘，一真那肥大的身軀，就出現在了杜預的面前。　　看到一臉殺氣的鐵面人，還有縱橫捭闔的仙氣招式，一真嚇得哇一聲，蜷縮到杜預身後，顫聲道：“你可沒說正在跟這麼牛逼哄哄的敵人開戰！我可說好，我是做生意來的，可不管戰鬥！”　　杜預瞥了他一眼：“你放心，就算你要戰鬥，我也不要。以你的渣戰力，能打得贏老鴇子么？”　　一真看清楚杜預確實沒有要拉他參戰的意思，躲得遠遠的，小心翼翼道：“看來你真的不用我參戰。那你叫我來幹嘛？”　　杜預冷哼一聲道：“我正在跟此人鬥法。不過他有一個很厲害的寶物【真・紫金仙葫】，我雖然搶到了手，卻有點搞不定。你若能搞定它，那一千萬預付款是你的，我再出一千萬給你！”　　聽到如此豐厚的獎勵，一真來了勁頭，往手心呸了一口吐沫，摩拳擦掌道：“什麼破玩意，能擋得住我一真的法力？給我放出來，看我如何整治它！”　　鐵面人聽得腦門青筋暴起，突突直跳，冷笑道：“從哪裡鑽出來的流氓無賴？我師傅的至高仙寶【真・紫金仙葫】，也是爾等敢打主意的？真是不知天高地厚！”　　杜預朝一真無辜聳聳肩，淡然道：“看起來，你被人鄙視了呢。”　　一真氣得暴跳如雷：“老衲行走江湖，這麼久，還從未遇到過不能降服的寶貝！今日此事我管定了！杜預快拿出來。”　　杜預已經壓制不住【真・紫金仙葫】的反擊，點頭喝道：“一真截住它，它會一瞬間飛走的！”　　言畢，杜預將【真・紫金仙葫】放了出來。　　果不其然，那【真・紫金仙葫】已經通靈，看到形勢不妙，一出現就化成一道紫金色的流星，便要衝上雲霄。　　這S級仙寶，都有自己的靈性。在沒有被抹掉主人印記之前，一旦發現有可能隕落陷入他人之手的危險，便會自行返回主人身邊。這也是鐵面人的師傅，敢於將【真・紫金仙葫】這等重寶，交給徒弟的原因。　　鐵面人哈哈狂笑道：“這寶貝回到了我師傅手中，一定會將你的情形向師傅訴說。你若能再活過三日，算我無能！”　　杜預淡然道：“別忘了，這葫蘆還沒能突破一真大師的攔截。再說他可有特技哦！”</w:t>
      </w:r>
    </w:p>
    <w:p>
      <w:pPr>
        <w:pStyle w:val="2"/>
      </w:pPr>
      <w:bookmarkStart w:id="1414" w:name="_Toc3361"/>
      <w:r>
        <w:t>第37章 污穢仙寶！伏羲之子！</w:t>
      </w:r>
      <w:bookmarkEnd w:id="1414"/>
    </w:p>
    <w:p>
      <w:pPr>
        <w:sectPr>
          <w:pgSz w:w="11907" w:h="16839"/>
          <w:pgMar w:top="400" w:right="1000" w:bottom="400" w:left="1000" w:header="720" w:footer="720" w:gutter="0"/>
        </w:sectPr>
      </w:pPr>
      <w:r>
        <w:t>　　鐵面人輕蔑掃了一眼衣衫不整、臉上還有紅唇印的一真和尚：“江湖騙子，也敢來褻瀆神器！小心……”　　他卻說不下去了。　　因為一真真的跳了起來。　　他脫下了鞋襪，現場頓時瀰漫起一股辛酸的氣息。　　林月如被熏得皺起黛眉。　　一真光着腳丫子，一躍而起，兩手拿着臭鞋，如同拍蒼蠅般，一巴掌拍在了那道紫金閃電上！　　鐵面人看得冷笑不已：“若這樣就能將S級仙寶污穢，我就吃了你這雙臭鞋！”　　但世界上很多事情，就是如此湊巧。　　這一真的臭鞋，如拖鞋打小強般，一巴掌將【真・紫金仙葫】，生生抽了下來！　　鐵面人的下巴，幾乎掉到地上。　　【真・紫金仙葫】在地上滾動了兩下，便立即化成一頭紫金色老鼠，向前竄了出去，快愈閃電。　　此物至此依舊不死心，要逃走返回主人身邊。　　一真哈哈大笑：“畜生，哪裡走？”　　這次，這傢伙更猥瑣，將手伸入襠下，一陣揉搓。　　這場面太美，林月如固然是憤然轉過頭去，一句話不說，林天南都臉色難看。　　圍觀眾人看得目瞪口呆。　　當街這樣真的好么？你可是出家人啊，老和尚。　　但一真隨即扔出了那氣味獨特，自產自銷的彈丸，用彈指神通，直射快速奔逃的【真・紫金仙葫】。　　【真・紫金仙葫】速度固然很快，但一真的彈指神通真是準的過分，一下子就被命中了。　　後果，【真・紫金仙葫】如同見到了貓兒的老鼠，身體冒出陣陣黑煙，瑟瑟發抖，只能團團轉，卻無法向前跑一步。　　一真哈哈大笑，如同一位猥瑣大叔，對花季少女下手得逞一樣，笑聲真是說不出的猥瑣。　　他一步三搖，走到那團團轉的【真・紫金仙葫】面前，大手一伸，一把抓起來，嘿嘿笑道：“好一個不知死活的SB玩意！在你一真大爺面前……”　　他抬頭一看，周圍強力圍觀的群眾，都是一副崩潰的表情。　　蘇州這地方，古代有法海，現有一真和尚，真是給佛門長臉啊。　　一真還是要臉皮的，咳嗽兩聲，換了一副得道高僧，悲天憫人的嘴臉道：“唉，老衲也憐惜你，本為仙寶，身入紅塵，無法安心修鍊，這便給你一次機會，抹去你的靈識，讓你安心修道，儘早成仙如何？”　　那【真・紫金仙葫】雖然更加顫抖，但如小瘋牛般四處亂竄，絲毫沒有要投降的意識。　　此時，鐵面人已經看呆了。　　他何曾想過，居然有人真的可以攔截【真・紫金仙葫】。　　這可是天界的重寶！　　獨一無二的重寶。　　當他意識到問題嚴重，眼前這老猥瑣大和尚，非但不是裝神弄鬼，反而真的可以污損仙寶！　　想到師傅的仙寶，可能損失，他便渾身瑟瑟發抖，怒吼一聲，急忙撲向一真：“放下那東西！否則你一定會後悔！”　　一真和尚狂笑一聲，看着手中依舊不老實的【真・紫金仙葫】，咳嗽一聲，朝葫蘆上狠狠吐了兩口吐沫。　　可憐的【真・紫金仙葫】，彷彿被這兩口吐沫，弄得徹底崩潰，發出一聲眾人都能聽清楚的哀鳴。然後身體上浮現出陣陣仙霧……　　“不！”鐵面人一陣絕望叫道：“你不知道，這會引起多大的麻煩。在場所有人……不，人間界所有人都會受到懲罰！”　　一真不管不顧，繼續折磨可憐的【真・紫金仙葫】。　　【真・紫金仙葫】的氣象獃滯了一會，就在眼看被一真同化的瞬間，突然傳出一道蒼茫的聲音：“是誰？在褻瀆本神的【真・紫金仙葫】？罪無可恕！”　　聽到這聲音，杜預從靈神深處，感到一陣莫名的顫慄。　　彷彿第一次遇到女媧娘娘，聽到她的聲音那般，本能地感到敬畏。　　這是食物鏈下層生物，對食物鏈上層生物本能地敬畏！　　“這鐵面人的師傅，看起來也絕不簡單！”杜預強自鎮定。　　聽到那聲音，鐵面人如蒙大赦，嘿嘿大笑起來，突然跪倒在地，對着【真・紫金仙葫】磕頭道：“弟子跪拜先師。剛才弟子遇到了妖魔鬼怪，無奈之下，請動了【真・紫金仙葫】，但先師也感受到了。此妖魔實在太厲害。不僅破壞了【真・紫金仙葫】的仙術，還趁機污穢仙寶。請先師重重懲罰！”　　那老者的聲音，頓了一頓，冷哼一聲道：“和叔！你真是無用的廢物！比起你的三個哥哥，差的太遠了！算了，等你回來，我再好好收拾你。現在么……不管你是哪裡的妖魔鬼怪，都跟我趕快滾蛋！否則我會讓你後悔生在世界！”　　杜預還未有所反應。　　一真和尚獰笑一聲道：“都垂死之人了，還敢大放厥詞！廢什麼話？”　　他乾咳一聲，一口不忍直視的濃痰，朝那紫金仙葫吐來。　　可能是忍受他的虐待和污穢太久，那本來充滿仙氣的紫金仙葫，絕望地痙攣了一下。那老者的聲音中充滿了震怒，彷彿不相信自己的寶物，就這樣被人撬走了，發出凄厲的怒吼：“你！你們居然如此膽大妄為！我絕不會善罷甘休……”　　說道這裏，沒有音訊了！　　那紫金仙葫，毫無聲息地落在地上，彷彿認命凋零的小白花，凄涼地躺倒在地，等待名譽的宣判。　　那鐵面人眼珠子都瞪出來了！　　他不敢想象，剛才的聲音主人，自己的至聖先師，居然就這樣……　　罵了人家兩句，就被人家活生生抹去了寶物上的靈魂印記，就這麼……被搶了？　　一真和尚嘿嘿猥瑣而笑，走上前去，撿起寶物，用骯髒的袖子，胡亂擦拭了兩下。杜預甚至覺得，那紫金葫蘆上被他的吐沫沾滿，正在發出悲愴的哀鳴。　　一真和尚罵罵咧咧道：“老衲管你是何方神聖？落在我手中的寶物，還能逃得了？給你反了天！嘿嘿。”　　他一臉奸笑，帶着被強XXOO的紫金仙葫，屁顛屁顛來到杜預面前，遞給杜預：“搞定！”　　杜預心神卻停留在那老者的聲音中。　　“據說，伏羲有四子！長曰羲仲，次曰羲叔，三曰和仲，四曰和叔。這老者稱呼這鐵面人為和叔，還說他不如三個哥哥，難道是……”　　杜預想到了一個可怕的可能性。　　若這可能性為真，那眼前這鐵面人對自己的威脅，立即超過了侯小白對杜預的壓力！　　一真和尚看杜預發愣，將寶物一把塞到了杜預懷裡，嘿嘿笑道：“我任務完成了。這裏還是有點危險，老衲先回去了，還得給老相好買空間羊胎素呢。記得剩下的一千萬啊。”　　他開啟了一道傳送門，一溜煙溜了。　　對於隨時以保命要緊的一真和尚，能跟杜預堅持這麼久，已經是破天荒了。　　當然他最主要的是看在那2000萬生存點的份上。　　杜預深深看了呆若木雞的鐵面人一眼。　　這就是天界之主，伏羲大神的兒子？和叔？　　那鐵面人，看杜預手中的紫金仙葫，面露凶光，恨聲道：“我不管你用什麼方法，從我手中奪走了紫金仙葫。奉勸你一句，馬上將此物還給我。我可以留你個全屍。一旦被我的先師追殺過來，你的下場比任何想象中，都悲慘地多！”　　杜預冷笑一聲，悠然道：“我知道，不就是伏羲大神么？若他有本事，早就真身下凡，來找我殺人了，怎麼會只能在那裡狂吠一番？”　　鐵面人眼神一冷：“你知道了我的身份？”　　“差不多吧”杜預笑笑道：“和叔。伏羲的第四子。我猜的可對？”　　聽到了伏羲的名字，林天南、林月如和在場圍觀的人，紛紛愣住了。　　這可是神的名字啊。　　難道，眼前他們得罪的人，就是……　　那鐵面人哈哈大笑，一把將鐵面從臉上摘下來，露出一張英俊瀟洒、顧盼自雄的臉。　　他的神采飛揚，帶着一絲不可一世的優越感，更有一層氤氳的仙氣，在臉上流動，飄然欲仙，讓人不由自主，對他產生好感。　　林月如呀了一聲。　　實話說，以和叔的人品形貌，在場的姑娘沒人不愛。若這和叔一上來就以真容示人，言語上不侮辱林家堡，說不定林月如早就芳心暗許，將繡球拋給他了。　　指着杜預嘿然笑道：“你小子都知道了我的身份，還不速速將寶物跪着獻上？我大人不記小人過，這次放過你又何妨？”　　杜預將林月如護在身後，也哈哈大笑起來：“你真夠天真的！難怪你父親叱責你。這種仙寶，既然你敢拿出來對付我，就得有被我收走的準備！我又不是傻子，怎麼會還給你？”　　和叔英俊的臉蛋上，顯出一絲猙獰：“敬酒不吃吃罰酒！既然如此，我就不客氣了。”　　他深深看了杜預身後的趙靈兒一眼。　　杜預冷哼一聲，扔出【萬鬼煉魂袋】：“你這仙界敗類，吃我一招！”　　那鐵面人和叔，雖然聲色俱厲，但色厲內荏，在剛才被一真和尚以莫名噁心的手段，抹去了老爹兼先師伏羲，在【真・紫金仙葫】上的靈識，硬生生被杜預沒收后，失去仙寶的他，已經心生退意。</w:t>
      </w:r>
    </w:p>
    <w:p>
      <w:pPr>
        <w:pStyle w:val="2"/>
      </w:pPr>
      <w:bookmarkStart w:id="1415" w:name="_Toc22192"/>
      <w:r>
        <w:t>第38章 仙葫煉化！招親快婿！</w:t>
      </w:r>
      <w:bookmarkEnd w:id="1415"/>
    </w:p>
    <w:p>
      <w:pPr>
        <w:sectPr>
          <w:pgSz w:w="11907" w:h="16839"/>
          <w:pgMar w:top="400" w:right="1000" w:bottom="400" w:left="1000" w:header="720" w:footer="720" w:gutter="0"/>
        </w:sectPr>
      </w:pPr>
      <w:r>
        <w:t>　　橫豎伏羲大神不會縱然坐視此人，如此猖狂地掠奪他老人家的寶物！　　他冷笑一聲，在【萬鬼煉魂袋】的500惡鬼撲來之前，一溜煙地消失在虛空中，逃遁而去，空氣中只留下一聲聲惡毒的叫囂：“你等着！你搶奪伏羲大神的至寶，還攜帶上古大妖的孽種血裔，神界絕不會放過你們。”　　杜預收起【真・紫金仙葫】和【萬鬼煉魂袋】。雖然這次大獲全勝，並繳獲了S級至寶【真・紫金仙葫】，但與伏羲大神和和叔正式結怨，後面的報復必然殘酷無比，也不由讓杜預產生危機之感。　　這仙劍一的世界，果然不愧是仙俠世界，神界、魔界、人間六界之中，各路強悍存在藕斷絲連，到處都有牽扯，一個不小心，就會得罪某尊大神。　　但伏羲與女媧娘娘，在仙劍世界中，本就是死對頭。既然杜預站在女媧這一邊，得罪伏羲只是遲早的事。也無需太過介懷。與一個敵人仇恨值是100，還是200，都沒有差別，橫豎都有火拚死戰的。　　他拿起【真・紫金仙葫】，端詳起來，不由大喜過望！　　他對此物的預感，一點沒錯。　　這【真・紫金仙葫】，對杜預的作用，絲毫不比空間異寶城堡之心差！　　它的作用，便是煉化！　　【真・紫金仙葫】：S級仙寶，出產地仙劍奇俠傳一。人皇伏羲之物。可以100點優先級，內有壺中天地，可【煉化】天地六界之生物，並根據被煉化之物的屬性，產生相應的仙丹、仙寶、材料和藥劑。　　要求：1、煉化必須是生物。　　2、煉化優先級不夠時，無法執行煉化。被煉化生物實力越強，優先級越高，則煉化失敗的幾率越大。一旦煉化失敗，被煉化之物將有一定幾率逃脫，重新與你為敵。　　3、每次執行煉化，無論成功與否，都需要你支付10萬生存點。等級越高的生物，煉化費用越高，最高不超過100生存點。　　4、對方生物聲勢越重，越容易煉化成功。有些實力超強的高階生物，必須達到重傷狀態（生命值低於30%），才可能執行煉化。　　5、每次只能同時煉化一頭生物，成功后才能煉化下一頭。煉化時間視被煉化生物實力而定，從0.1秒到最高九九八十一天。　　6、煉化實力與產出對應列表：　　紫府區生物/S級魔獸――S級仙丹、仙寶、材料、藥劑。　　皇城區生物/A級魔獸――A級仙丹、仙寶、材料、藥劑。　　以此類推。　　這件寶物，若是落在別人手中，威力只能算很強，但對付類似和叔這種仙人，效果一般。　　因為優先級不夠。　　上面說的很清楚，這【真・紫金仙葫】最高優先級只有100，但和叔這種仙人，怎麼會沒有削弱敵對技能優先級的技能和寶物？　　這樣一來，對付真正至高存在的可能性便大大降低。　　但問題是，杜預這種空間BUG級別人物，擁有克制敵人技能優先級的斬蛇劍，還有提升自己技能優先級的和氏璧！　　這一來一去，便讓【真・紫金仙葫】擁有了壓倒任何強者、執行煉化的可能！　　在杜預看來，此物最大的價值，還不在煉化出的仙丹、仙寶等物品，而在於那30%重傷狀態下，直接煉化的屬性！　　而大部分生物，甚至可能被杜預在100%狀態下，直接執行煉化！　　想象一下，這是多麼恐怖的寶物。　　對方一個仙氣縱橫或者妖氣瀰漫的神仙、大妖，衝殺到杜預面前，只需花費一定生存點，便可直接收入【真・紫金仙葫】中，練成仙丹仙寶！　　對方該多恐慌？　　就算對方實力極強，被壓制到30%生命值以下，杜預便可以直接收了！　　不管對方還有多少后招、多少保命底牌，都統統省了！　　這又該給杜預省去多少心思精力，避免多少危險？　　杜預拿到這寶物，幾乎忍不住放聲大笑。　　以後自己還缺仙寶、仙丹？　　拿去煉化敵人就是了。　　林天南攜着林月如，走到杜預身後，恭恭敬敬道：“原來少俠還是一位修仙者，真是失敬失敬。昨日小女月如有眼不識金鑲玉，多有得罪，賴得少俠大人不記小人過，還救了小女一命。我父女感佩於心！”　　林月如顯然是被父親強逼着，撅起粉潤小嘴，不情願地低頭道：“昨天是人家錯怪你了。給你道歉。”　　林天南一瞪眼，林月如倔強地將頭轉向另一側。這美麗的俠女粉脂野馬，真是什麼時候都不認輸啊。　　杜預哈哈一笑，林月如這等真性情，他倒是喜歡。　　每個美人俠女，都有自己的性格，梅須遜雪三分白，雪卻輸梅一段香，這才是百花齊放百家爭鳴的後宮和諧情形啊。否則都弄得死氣沉沉，千人一面，杜預有何閨房樂趣可言？　　林天南看着杜預和和叔一番爭鬥后，被破壞的千瘡百孔的比武招親擂台，深有感觸說：“想不到，我小女在蘇州城比武招親，居然連神界之人也驚動了。多虧少俠路見不平拔刀相助，否則今日我小女就要被迫嫁給那蠻不講理、凶頑邪惡的和叔了。想我林天南一世英雄，卻連自己的女兒也保不住，真是慚愧無地。”　　杜預抹了把冷汗，其實他跟和叔之間，並未發生真正的仙術之戰。和叔在仙術修為上的造詣，明顯比他高出一大截來。和叔之所以退走，還是被杜預找來的一真和尚，那神鬼莫測的污穢法寶之術，弄得陣腳大亂，杜預才勉強取勝。　　這和叔的實力，杜預估計決不在蜀山獨孤劍聖之下，甚至比起拜月教主，也有過之無不及。　　畢竟，他可是神界之主伏羲的兒子！　　要不是藉助空間管理者之一、專管空間寶物道具的一真和尚，那BUG一般的管理權限，弄沒了【真・紫金仙葫】上的仙術印記，這S級仙寶怎麼可能落在杜預手中？　　但伏羲和和叔的報復，也必然加倍殘酷。　　杜預想到這裏一擺手道：“林盟主無需多禮。我也是看不過那和叔的蠻橫。既然是神界之人，就該作為萬世表率，行為謹慎，受人景仰。想不到如此邪異蠻橫，簡直比妖界怪物們還不講道理。”　　林天南恭敬一拱手道：“少俠真是宅心仁厚。既然小女和我輸給了和叔，你又打贏了和叔，那麼，你理所當然，該是這次比武招親的折桂之人！月如，還不將繡球拋過去？”　　杜預一聽，有點愣神。　　這就把林月如收了？　　林月如還有些猶豫，林天南虎目一瞪：“月如！父母之命媒妁之言，難道你還不聽爹爹的話了？”　　林月如撅起小嘴道：“可人家還沒跟此人過招過，怎麼知道他的武功好不好？”　　確實，昨天森林外交手是李逍遙和趙靈兒，今日林月如又敗在和叔手下，與杜預一直沒交過手。　　林天南嘆道：“如兒，你不了解為父的一片苦心。再說，為父是武林盟主，一眼就看出，少俠的武功，不知比你高多少倍！沒看到他和和叔的戰鬥，用的都是仙俠功夫么？”　　林月如低頭不語，雙眸卻漸漸紅起來。　　杜預哈哈一笑，拱手道：“林盟主。所謂緣分天定。月如小姐現在還接受不了在下，也千萬不要強逼。強扭的瓜不甜。若日後有緣分，月如小姐自會想通，在下隨時願意與月如小姐攜手同行。那麼，我還有事，就此告辭。”　　林月如聽到這討厭的傢伙，居然沒有趁機要挾她，逼着她馬上下嫁，驚奇地抬起頭，一雙水汪汪的大眼睛，帶着一絲感激，一絲好奇，看着此人。　　她能從杜預的眼中，看到這男人對自己的好感，杜預的體貼人意，溫柔謙讓，更讓她為之感動。　　要是這樣的男人，倒也不如何讓人討厭。　　林天南卻着了急，拱手道：“少俠，切勿離去。我林家堡在蘇州乃至江南武林，也算一言九鼎，從未有過說話不算數之時。今日比武招親，說的清楚，誰能入我和月如法眼，誰便是夫婿。月如此時有些羞澀面嫩，不肯拋繡球，我看不如這樣。橫豎少俠你和兩位徒弟在蘇州也無親無故，不如住到我的林家堡中。月如與你朝夕相處一段時間，自然有了更深認識，這婚事就大事諧矣。如何？”　　杜預聽得林天南聲音中，帶有一絲期盼，還有一絲焦急，心中一動，便明白這武林盟主，為何一定要留住自己。　　他當然不是看到了金龜婿，就要死活留下來。想他也是一代武林盟主，再怎麼惜才也不會如此上趕着，好沒身份。　　他分明是怕和叔！　　在剛才一戰中，林天南拼盡全力，卻無法傷害到和叔，意識到自己女兒招惹了多麼恐怖的一個神界存在！　　而杜預，卻可以嚇走和叔。　　這中間的差距，不可以道里計。　　林天南之所以苦苦留下杜預，為的還是要保護林月如和林家堡！</w:t>
      </w:r>
    </w:p>
    <w:p>
      <w:pPr>
        <w:pStyle w:val="2"/>
      </w:pPr>
      <w:bookmarkStart w:id="1416" w:name="_Toc24063"/>
      <w:r>
        <w:t>第39章 東床快婿！靈兒變身！</w:t>
      </w:r>
      <w:bookmarkEnd w:id="1416"/>
    </w:p>
    <w:p>
      <w:pPr>
        <w:sectPr>
          <w:pgSz w:w="11907" w:h="16839"/>
          <w:pgMar w:top="400" w:right="1000" w:bottom="400" w:left="1000" w:header="720" w:footer="720" w:gutter="0"/>
        </w:sectPr>
      </w:pPr>
      <w:r>
        <w:t>　　想通了這一節，杜預微微一笑，瞟了一下林天南。　　林天南看到杜預瞭然的神色，知道自己的想法，瞞不過這少俠，心中一嘆。　　難道自己真的老了？　　武林中何時出現如此了不得的青年少俠？　　但為了林家堡的安全，為了林月如的未來，此時一定要留下杜預。　　否則那種任人宰割的感覺，真是比死都不如。　　林月如臉色緋紅，以為爹爹無論如何都要自己嫁給這杜預，撅起小嘴轉過身去。　　杜預略一思索，答應了下來。　　既然林天南畏懼神界的勢力，有意將寶貝女兒林月如委託給自己，自己不動聲色，便可得到一位絕色佳人，巾幗紅顏，為何不要？　　再不要就是裝逼！　　橫豎得罪了伏羲和和叔，雙方矛盾不可化解，那就索性跟他干到底！　　看到杜預同意，林天南大喜過望。　　得罪了神界存在，有杜預這等強力打手，他也就安心多了。　　在眾人的歡呼下，林天南刻意安排，杜預和林月如乘坐一輛結着紅繡球的馬車，犹如新婚夫婦遊街般，返回了林家堡。　　在路上，他得到了空間提示。　　“觸髮式隨機反派任務【比武招親】已經完成。你獲得了一萬反派值！你獲得了林月如的好感度50點。目前為30點（反派屬性扣除20點）。”　　拿到一萬反派值后，杜預長出一口氣。自己的反派值近乎乾涸，有了這些反派值，今後戰鬥可以派出美人軍團參戰，勝率把握大大提升。　　李逍遙、趙靈兒也跟隨杜預，一起住進了林家堡。　　林天南安排了李逍遙在南廂房休息，趙靈兒在西廂房，就在月如的房子旁邊休息。而杜預，卻被他安排在東廂房中。　　這一安排也大有深意。　　過去說東床快婿，說的是女婿一般要住在老泰山家的東邊廂房中。這一安排，說明林天南已經承認了杜預女婿的身份。林月如得知，更是羞澀不已，躲進自己的閨房中不出來。　　林天南安排了盛大的晚宴，與杜預、李逍遙把酒言歡，本來然林月如也來，但按照習俗，在大婚喜事前，新人不想見。林月如也羞澀，便推辭不來，趙靈兒則去陪林月如談心。　　酒過三巡，林天南感慨道：“我真是老了。今日險些將寶貝女兒都保護不住，還多得少俠你幫助啊。”　　杜預笑笑道：“業術有專攻。雖然林盟主未有修仙技能，但以武功修為論，小子真未必是林盟主的對手。”　　“你過謙了。”林天南感慨道：“我能看得出來，你昨夜與我交手，並未盡全力。看來除了寶貝女兒，我這武林盟主之位，也要傳給小輩啦。哈哈哈！”　　就在此時，突然聽到林月如的閨房中，傳來了一聲尖叫。　　“怎麼回事？”林天南掣出龍泉劍，面帶慍色！　　他真是動了真怒。　　好歹他也是一代武林盟主，被人五次三番，騎到頭上，肆意欺負，就是土人也被激起三分火性！　　杜預早已一掠而出，直奔林月如、趙靈兒所在的閨房。　　“難道如同劇情所言，靈兒身體內的女媧血脈，已經覺醒了？”杜預心中焦慮。　　但自從林月如在蘇州城外，出現劇情意外，被侯小白劫走，杜預已經不敢相信劇情。這次萬一是的和叔或者侯小白偷襲呢？　　三人掠到繡房，卻發現小姐鳳樓出現一個大洞，林月如花容失色，瑟縮躲在牆角，指着黑夜中的洞口，半日說不出話來。　　但靈兒，已經消失不見。　　杜預心中焦急，詢問林月如。　　林月如好不容易哇得哭出來，道：“靈兒妹妹，正在跟我說話，突然窗外人影一閃，我拿着劍出去查看時，聽到一聲巨響，靈兒妹妹已經消失不見。剛才一個蛇妖，從那大洞中逃出去了！”　　杜預心中焦慮，好在他給過靈兒真知水晶，作為緊急聯絡之用。打開水晶，卻發現水晶在以驚人的高速飛速向前，杜預按圖索驥，追了出去。　　林月如俠女本色，吵着一定要去救靈兒妹妹。這一晚熱聊，她跟靈兒居然成為了很鐵的閨蜜。　　李逍遙緊隨其後。　　林天南則留在林家堡中。　　“人影一閃？”杜預拉着林月如，一邊飛掠，一邊問着林月如。　　林月如點頭：“身法很詭異。看不清是誰。”　　這次靈兒變身事件，絕不簡單，背後敵人的黑手痕迹很濃。　　杜預不由感慨起來，自己真是一波未平一波又起。這侯小白還沒擺平，又冒出一個神界的和叔來，對自己都是敵意十足。　　趙靈兒暴走本身沒什麼，怕就怕有人利用這次機會，利用靈兒伏殺自己和逍遙。　　“月如，逍遙，跟緊我！”　　杜預輕輕落在地上，以5G步話機，呼喚蘇妲己：“你在何處？”　　蘇妲己聲音中無限哀怨：“主人你有了那女媧血裔趙靈兒，又比武招親弄到了林家的大小姐，怎麼會在意人家的死活？”　　杜預笑罵道：“你這狐狸精，分明是不知跑到何處，搜刮好東西，卻來怪主人。速速給我滾過來。”　　“是靈兒出事了？”蘇妲己沉聲道。　　雖然她聲音中嬌嗔杜預，但同為妖族，她在杜預的眾多美人中，最關心的就是趙靈兒。說起來也奇怪，妖媚入骨的蘇妲己和清純如荷花般的趙靈兒，居然關係好的水乳相交，整日膩在一起。惹得杜預都吃醋。　　“是”杜預無奈道：“我懷疑是天界和叔或者侯小白的傑作。所以需要你幫忙。”　　蘇妲己點頭道：“我就在周圍，馬上到！”　　不多時，蘇妲己出現在杜預身邊，兩人一起追查。　　“你跑到什麼地方去了？”杜預嗔怪道。　　林月如撅起小嘴，看着杜預身邊那騷媚入骨的狐狸精蘇妲己。　　她本能地討厭這狐狸精。　　蘇妲己則饒有興趣地看着林月如，吃吃笑道：“果然是個嬌媚的小美人，難怪主人你放心不下，要親自帶在身邊呢。”　　林月如冷哼一聲，將小臉轉向一側。　　杜預板起臉道：“這幾日你到底跑到何處去了？”　　蘇妲己妖媚地扭動水蛇腰，幽怨地摟着杜預的胳膊，低聲道：“主人你可答應過人家，要夜夜笙歌的。這才沒两天，就新人笑，舊人哭啦？人家只好去尋找自己的同類。”　　“你的同類？”杜預驚奇道：“周圍還有狐狸精窩？”　　“有！”林月如清冷自若道：“周圍一直有傳言，有一座隱龍窟，裏面有蛇妖出沒，還有人說見過狐妖。周圍村鎮的村民，不時報告說自己的女兒失蹤。我爹爹一直想着要殺入隱龍窟，為民除害！”　　杜預突然想起來，仙劍劇情中，確實有一段：李逍遙林月如兩人結拜兄妹后，來到一直被傳有蛇妖出沒的隱龍窯，尋找趙靈兒下落。　　那裡有兩大BOSS，一是蛇妖男，一是狐妖女，兩人正是二代女主角之一蘇媚的父母，被尋找趙靈兒的李逍遙和林月如誤傷幹掉。　　“難道？”杜預苦笑道：“你是跑到隱龍窟去了？”　　蘇妲己狐尾輕搖，咯咯笑道：“是啊。我只是輕輕一嗅，便驚喜發現周圍竟然有我狐族同類的氣息。循着蹤跡找過去，便找到了狐族妹子狐妖女，這幾日我們姐妹相處，不知多麼快樂呢。”　　杜預心中一動：“廢話少說，他們最近有見到化為半人半蛇妖的趙靈兒么？”　　蘇妲己一指前方道：“我妹子的府邸，就在前面隱龍窟。而我看着靈兒妹子的真知水晶，貌似她也路過了隱龍窟，不如去看看。”　　杜預點頭稱是。　　林月如冷哼一聲。　　前面是一大片紛繁複雜的森林迷宮，到處都是牛鬼蛇神、野獸妖霧。林月如倒是勇氣可嘉，衝上去便要戰鬥。誰知蘇妲己咯咯輕笑一聲，走上前一揮手，那些巡山的小妖小怪們，便紛紛退讓，神態非常恭敬。　　林月如柳眉輕蹙，對杜預道：“你這位蘇妲己下屬，到底是何方神聖，怎麼這些妖怪對她都如此敬畏？她不會是什麼妖怪吧？”　　杜預心中偷笑。　　這位蘇妲己，正是妖怪啊，不僅是妖怪，還是妖怪中的大能大妖！　　所以這些後輩小輩，牛鬼蛇神，都不敢與她作對，見到立即放行。　　但蘇妲己的眉頭，卻皺了起來，對杜預道：“我們走的很對。這些小妖報告說，剛才有強大的一隊冒險者，似乎帶着一頭半蛇半人的怪物，沖了過去。它們試圖攔截這些人，卻被這些人殺得大敗。那半蛇半人的怪物，身上的氣息紊亂，眼神迷茫，但血裔中擁有妖族至高的女媧娘娘氣息，沒人敢為難。”　　“一隊人？”杜預眼中閃過侯小白的身影：“又是這混蛋？”　　“據說他們的領頭，還有一個極其強大的劍聖。”蘇妲己搖頭道：“所以他們的推進速度，非常快，據說蛇妖家府上，已經開始戰鬥了。我們必須加速。”　　蛇妖家府就是蘇妲己的狐族姐妹狐妖女之家。　　杜預聽到這消息，心中更着急，帶着眾人一路趕去。</w:t>
      </w:r>
    </w:p>
    <w:p>
      <w:pPr>
        <w:pStyle w:val="2"/>
      </w:pPr>
      <w:bookmarkStart w:id="1417" w:name="_Toc4431"/>
      <w:r>
        <w:t>第40章 又見陷阱！侯小白現身！</w:t>
      </w:r>
      <w:bookmarkEnd w:id="1417"/>
    </w:p>
    <w:p>
      <w:pPr>
        <w:sectPr>
          <w:pgSz w:w="11907" w:h="16839"/>
          <w:pgMar w:top="400" w:right="1000" w:bottom="400" w:left="1000" w:header="720" w:footer="720" w:gutter="0"/>
        </w:sectPr>
      </w:pPr>
      <w:r>
        <w:t>　　林月如嘀咕道：“原來是惡人殺妖怪，這次可是兩惡相鬥了。”　　蘇妲己狐尾輕搖，似笑非笑看着林月如。　　杜預頓時感到頭大。　　一直以來，他的後宮美人們，都是人族為主。就算有精靈，也與人族美人沒有太大理念衝突。　　但這次蘇妲己這位狐族大美人的加入，又增添了林月如這位嫉惡如仇的英俠大小姐，便熱鬧起來。　　但趙靈兒的溫柔個性，卻可以如萬金油般，融入任何集體，不會給杜預增添一點麻煩，讓杜預省心不少。　　要說這次杜預的後宮，各個種族的美人，也在漸漸加入，以後說不定會更加熱鬧。　　杜預頓時頭大如斗，好在此時大敵當前，大家必須團結協作，倒也不擔心蘇妲己和林月如斗得太凶。　　前面激戰的痕迹，越來越明顯，很多一人合抱的大樹，都被縱橫的劍氣和技能砍斷，露出整齊的年輪。　　“敵人很厲害”杜預看着橫七豎八的妖怪屍體，沉聲道。　　“快！”蘇妲己的狐眸中，閃過一絲罕見的着急：“我有種不祥的預感。”　　眾人的隊伍，沖入了隱龍窟。　　隱龍窟是周圍最大的妖怪聚集地，裏面有各種強大的妖怪，但在這支衝擊隊伍面前，它們紛紛被斬殺，留下屍體。　　杜預等人追入了隱龍窟，繞過了一道道複雜的洞穴，終於看到了來襲者的身影！　　最終的決戰，正在隱龍窟的中央大廳中打響！　　一方面是一位蛇妖男，一個狐妖女，這是隱龍窟的兩位主人，正在攜手對抗來犯者。　　但這兩位妖怪的情況，都非常不妙。　　蛇妖男已經重傷垂死，狐妖女也傷痕累累。　　而另一方面，卻是一隊來犯者。　　酒劍仙！　　侯小白！　　還有他的十強者隊伍。　　看到這隻熟悉的敵人，杜預冷冷停下了腳步。　　“靈兒妹妹呢？”林月如看到幾天前險些劫持猥褻自己的侯小白，抑制不住心中的怒火，抽出寶劍喝道。　　“趙靈兒啊？”侯小白似乎也十分意外：“杜預你居然追得如此之快？這麼快就找到了我們的蹤跡？”　　杜預冷冷踏上一步：“你把趙靈兒弄到哪去了？”　　“趙靈兒”侯小白嘴角露出一絲高深莫測的微笑：“我什麼都沒幹啊。只是……”　　他眼中閃過一絲狠毒：“我只是給她使用了我們蜀山劍派，秘傳的仙丹――【化形丹】，讓她化為妖怪本體。只不過，她現在的力量暴走，神智卻不再清醒，已經撞破了那處山洞，不知道跑到哪裡禍害百姓去了！哈哈哈！等到她醒來，發現自己殺戮了那麼多無辜百姓，不知道還會不會保持出淤泥而不染的心態……”　　“侯小白！”酒劍仙似乎對侯小白的做法，很是不滿，沉聲道：“蛇妖雖然該死，降妖除魔雖然是我等蜀山派的宗旨，但你用了化形丹讓她現出原形后，怎麼能不加監管，任由她衝出山洞？我們不是說好了，要在這裏，將她與其他妖怪一起一網打盡么？”　　侯小白咳嗽一聲，露出恭敬之色：“酒劍仙前輩教訓得有理，是侯小白一時忽略了。不過現在我們也來得及，只要現在殺死這對蛇妖狐妖夫婦，再將這帶着狐妖的杜預一行人，一網打盡，再去殺死那半蛇半人趙靈兒不遲！”　　酒劍仙不屑地搖搖頭：“若非降妖除魔，殺盡天下妖物，乃是我的宗旨，我真不想跟你一起行動！好吧，現在速速動手！”　　聽到了侯小白，居然是用的蜀山劍派的秘傳藥物【化形丹】讓趙靈兒化為蛇妖，想以她肆意殺戮百姓的惡行，擊破她的心房，徹底毀滅她，杜預怒不可遏！　　“你這混蛋！人渣！我真該早點殺了你！”　　杜預的殺氣已經升到了頂點。　　“主人小心！”蘇妲己的聲音冰寒中帶有一絲鄭重：“我有敏銳的預感，這侯小白這次，又設下了某些陰毒的計策，準備為難我們。趙靈兒只是他的一個棋子！”　　杜預冷靜下來。　　蘇妲己足智多謀，不亞於沈落雁。她說這裡有陰謀詭計，那多半如此。　　他的目光，開始在周圍逡巡。　　侯小白輕蔑地一笑，搖着扇子，自以為風度翩翩道：“我再問你一次，杜預，你若是肯現在投降，將勢力和三件寶物交給我，我便既往不咎。你與我侯家聯手，一起搞定大唐帝國，你便有享不盡的榮華富貴可用，如何？”　　他舉起一面通訊鏡子，鄭重道：“這是我父親侯神將，特意通知我，設法與你聯手的意思，否則以我的想法，你絕對無法活着走出這世界。”　　杜預感到，蛇妖隱龍窟中，還有一股強大的氣息，在暗中潛伏。　　十強者已經開始慢慢包圍自己等人。　　大戰一觸即發。　　杜預這邊，雖然有蘇妲己，但對方酒劍仙這劇情強者便可力敵克制蘇妲己的妖術，杜預身邊的林月如、李逍遙都實力不強，難以對抗十強者。靠的只有杜預自己。　　就在雙方對峙之時，那瀕死重傷的蛇妖、狐妖身後，突然有一隻通體紅色、粉嫩可愛的小狐狸，嗚嗚嗚地衝出洞穴，跳到蛇妖、狐妖身前，充滿敵意地對侯小白呲牙咧嘴。　　“媚兒？”那狐妖女臉色一變：“速速回去！這裏很危險！”　　那小狐狸倔強地梗着脖子，敵視着侯小白。　　侯小白大喜過望，哈哈大笑，一把抓向那小狐狸道：“真是得來全不費工夫！我選擇在這裏消滅妖族，一個重要原因就是為了你！第二代女主角之一的蘇媚！哈哈，現在還是小狐狸，但若是以我侯家的洗腦技術，將你捕獲洗腦，你的未來成長，可期啊！”　　那蛇妖男怒吼一聲：“休得打我女兒主意！”　　他粗大的蛇尾，猛然一抽，攻擊向侯小白。　　侯小白一努嘴。　　暗黑中，一把塗抹了防止放光的墨色粉末的匕首，突然背刺向蛇妖男！　　旅者！　　擅長刺殺的旅者！　　十強者之一。　　這女人一開始被蘇妲己控制神智，出了大丑，但痛定思痛后，漸漸表現出與名氣相稱的實力來，這一招背刺，風馳電掣，速度極快！　　那蛇妖男本也是機警非常的大妖怪，不然也沒資格做這隱龍窟的BOSS，但此時在之前的戰鬥中，被酒劍仙的仙劍之術重創，元氣未復，又陷入侯小白的重重包圍中。旅者這一招風雷背刺，一舉成功！　　蛇妖男怒吼一聲，背刺造成了4倍正常的傷害。旅者這種高暴擊，高傷害的刺客，對BOSS本就是最大的威脅之一。　　蛇妖男悲愴的目光，留戀地看了一眼面前的愛妻愛女，無力地倒在地上，鮮血迸射，氣絕而死。　　旅者不動聲色，一把割開了蛇妖男的身體，摘下了一顆碩大如夜明珠般的蛇膽，又摘下了毒囊和心臟等材料，就差抽筋剝皮了。　　她露出滿意的神色，重新隱入了黑暗之中。　　“嗚嗚嗚！”小狐狸悲痛萬分，跳到死去的父親身上，用毛茸茸的小嘴拱着蛇妖男，試圖讓父親再看自己一眼。　　狐妖女勃然大怒：“你們這群強盜，闖入我家園，殺戮我的子民，還害死了我夫君，我跟你們拼了！”　　“妹子不要！”蘇妲己一個閃動，沖向狐妖女：“保住你自己啊！”　　酒劍仙同樣一個飛劍攢射，擋住了蘇妲己，酒氣熏熏道：“九尾狐，我們之間還未分出勝負呢。”　　蘇妲己美眸冰寒，一字一句道：“我敬重你是蜀山派有道之士，跟這卑鄙無恥的侯小白，並非一路人，才容忍你到現在。我妹子若是有個三長兩短，我須究饒不得你！”　　酒劍仙瞥了一眼殺死蛇妖后，迫不及待分屍的侯小白等人，沒有說話，卻牢牢擋住了蘇妲己。　　就在此時，那狐族女一揮狐狸尾巴，便電射向殺死自己老公的旅者。　　想不到，那愚者卻桀桀一笑，突然抓向了小狐狸。　　小狐狸修為有限，在愚者的精神力控制面前，毫無反抗之力，被當場定身。　　愚者一把抓起小狐狸，用力擲向侯小白：“少主公收好。這小狐狸蘇媚，可是空間稀缺的珍品！哈哈，就算少主公不想等她實力一步步提升到二代主角的水平，回去蓄養一段時間，賣給空間中那些有特殊癖好的老頭子，也可賣的天價呢！哈哈，我就知道有些為老不尊的色魔，有調教狐族幼女的癖好，而且還是蘇媚。這怎麼也值得上2千萬生存點。”　　蘇媚小狐狸被嚇壞了，身體不能動，兩隻骨碌碌的狐眸，卻散發出無盡的悲哀和絕望。　　狐族女怒發衝冠，睚眥欲裂，全力沖向侯小白：“我跟你拼了！”　　杜預義憤填膺，也立即召喚出全豪華陣容！　　師妃暄、����、石青璇、尚秀芳，大唐四大仙子，第一次同時出戰！出現在戰場最核心的地方！　　寧中則、李莫愁和小龍女，三箭齊發，沖向侯小白，試圖搶下那蘇媚小狐狸。　　杜預自己更是一馬當先，一翻手抽出【萬鬼煉魂袋】，500頭厲鬼鬼哭狼嚎，撲向眾多的強敵。</w:t>
      </w:r>
    </w:p>
    <w:p>
      <w:pPr>
        <w:pStyle w:val="2"/>
      </w:pPr>
      <w:bookmarkStart w:id="1418" w:name="_Toc31767"/>
      <w:r>
        <w:t>第41章 蜀山劍聖！殘忍滅門！！</w:t>
      </w:r>
      <w:bookmarkEnd w:id="1418"/>
    </w:p>
    <w:p>
      <w:pPr>
        <w:sectPr>
          <w:pgSz w:w="11907" w:h="16839"/>
          <w:pgMar w:top="400" w:right="1000" w:bottom="400" w:left="1000" w:header="720" w:footer="720" w:gutter="0"/>
        </w:sectPr>
      </w:pPr>
      <w:r>
        <w:t>　　一時間，場中大亂。　　狐族女感激地望了一眼杜預和蘇妲己。　　她知道，這些援軍是真心實意，要保護自己。　　但事實就是如此殘酷。　　就在杜預全力施為，以為這次一定能逆轉，將狐族女保住的時候，突然天降一道雷電！　　一道仙劍，從天而降！　　狐族女如此深厚的修為，居然被這道雷霆萬鈞的仙劍，活生生釘死在地上！　　狐族女雖然被釘死，但大大的狐眸，一直死死盯着被歹人抓住的女兒蘇媚，死不瞑目！　　這變化實在太出乎意料，所有人都驚呆了。　　侯小白的嘴角卻露出了邪惡的笑容，大聲道：“不愧是我蜀山派第一高手，名震天下的獨孤宇雲劍聖！”　　十強者們紛紛奸笑，高聲道：“恭迎獨孤宇雲劍聖。”　　看着為了護衛女兒，慘死在地的狐族女，酒劍仙臉上露出一絲不忍之色，瞥了一眼黑漆漆的洞穴頂：“原來你早就到了。”　　“不錯！”一聲不大卻聲震洞穴的爽朗聲音響起，一個翩然欲仙的瀟洒身影，從天而降，落在戰場中央。　　他的氣勢，如一把橫空出世的仙劍般，凌然令人不敢逼視！　　鋒芒畢露！　　光是站在場中央，所有參戰的杜預一方人物，都感到脖子上彷彿被一把冰寒的仙劍逼着，寒意刺骨！　　“這……這是……”　　蘇妲己美眸凝滯了。　　小龍女、寧中則、李莫愁的衝刺，被迫停下。　　這獨孤宇雲給她們造成的威壓之感，令人無法無視，繼續前進。　　此人，就像上古的神器，軒轅劍！　　一旦出鞘，天下妖物，化為齏粉！　　杜預的眼神，立即收縮起來。　　危機！　　極度的危機！　　“難怪侯小白敢在這裏，再次對我下手……”杜預喃喃道：“原來，他竟然改動了劇情，提前請出了蜀山劍派第一高手――獨孤宇雲！”　　這獨孤宇雲，乃是酒劍仙司徒鐘的師兄，與遊戲紅塵、酒劍相伴的司徒鐘不同，獨孤宇雲乃是最正統、最嚴肅的一位蜀山學霸。在當學徒期間，已經以高超的修為、正派的人品和對斬盡天下妖物為己任的正確認識，贏得了蜀山派長老們的一致好評。最終，他不負眾望，接任了蜀山掌門之位，獲得了蜀山劍聖的外號。　　在實力上，他比不太正經的酒劍仙司徒鍾，更加強大！　　但另一方面，他也比對妖怪還有仁恕之心的司徒鍾，對待妖物，更加殘酷無情！　　在仙劍奇俠傳一中，正是他，將化為半妖半人的趙靈兒，親手扔進了鎮妖塔中！並阻止李逍遙進入鎮妖塔尋找趙靈兒。　　這樣一尊大神出現，代表了蜀山派對杜預勢力的最終態度！　　殺無赦！　　在目睹了獨孤宇雲一出現，杜預就知道，這次是一場進入本世界以來最艱苦的惡戰！　　絕對的惡戰。　　獨孤宇雲的實力，已經達到了本世界終極BOSS的水準，加上一個不遜色多少的司徒鍾，再加上居心叵測的侯小白勢力！　　這三股強大勢力，伏擊在這隱龍窟中，絕對可以製造一場絕殺！　　針對自己的絕殺。　　杜預的眼神更加冰寒。　　侯小白瘋狂得意大笑起來：“杜預啊杜預，你聰明一世糊塗一時！難道我侯小白會打無把握之仗？這次我師傅親自前來，我藉助化形丹的藥力，讓他看清楚了那趙靈兒的真面目，他同意剪除此大妖孽種！我便設下這圈套，給你下套。你還真是上道啊，呵呵！今日就死在我手下吧！”　　獨孤宇雲沉聲道：“小白，不可濫殺無辜。除了那趙靈兒和這七尾狐妖，我來親自抓住，並投入鎮妖塔中外，其他人類為師可不會出手。”　　侯小白恭敬點頭稱是。　　但誰也看得出，他低下的眼珠中，閃動着說不出的貪婪。　　蘇妲己和趙靈兒一走，難道這杜預眼睜睜看着？　　他一阻攔，自己和師傅聯手，不還是要殺？　　一時間，雙方形成了對峙格局。　　而目睹了自己的母親，被獨孤宇雲親自出手，一招斬殺，死不瞑目地看着自己，那小狐狸蘇媚的大眼睛中，傷心欲絕的淚珠，奪眶而出。　　她悲慘的命運，終究無法逆轉。就算有杜預和蘇妲己的全力出手，也無法阻擋，她的父母慘死的命運。　　蘇媚，依舊成為了孤兒。　　她單純漂亮如寶石般的狐眸中，不解地看着大袖飄飄，仙風道骨的獨孤宇雲，不明白他為何定要殺死自己的父母。　　我們只是居住在這隱龍窟中，從未殺過人類，為何你們要闖入我的家園，殺死我的父母？　　她獃獃掛在侯小白的手中，心如死灰，漂亮的狐尾也耷拉下來。　　氣還在，心已死。　　父親蛇妖男和母親狐族女的屍體，就在自己面前，慘遭貪婪的十強者，紛紛爭奪分屍，將各種妖怪的器官，當做珍貴材料，收入囊中。　　自己卻無力為他們復讎，甚至連咬仇人一口都做不到。　　痛苦。　　絕望。　　小狐狸蘇媚，突然暴起，一口咬向侯小白的鼻子。　　她要尋死！　　死前，就算一個毫無反抗之力的小狐狸，也要以死表達自己對敵人的仇恨，對天道不公的憤慨！　　這反抗本應徒勞無功的，但侯小白正在瘋狂得意大笑，竟然一時失察，被蘇媚狠狠咬在鼻子上。　　他痛苦萬分，一聲尖叫，將蘇媚抓下來。　　蘇媚嗚嗚嗚叫着，不要命地撕咬着侯小白，都是此人設計害死了父母。　　侯小白一拳又一拳，砸在蘇媚的小腦袋上，蘇媚小狐狸嬌弱無力，終於昏了過去，卻依舊咬死嘴。　　當侯小白終於將蘇媚拉下來時，他的鼻尖一大塊血肉，已經被蘇媚生生咬了下來！　　他氣急敗壞，歇斯底里吼道：“你個騷貨小畜生！竟然敢讓我破相！就算我回到空間能修補，這世界中卻一直破着相，給我死！”　　他用盡全力，將被打昏的蘇媚，用力擲向洞窟石壁上！　　若是這一下子扔得正着，昏迷中的小狐狸蘇媚，定然會被摔得腦漿迸裂，慘死當場。　　“不要！”蘇妲己氣得粉臉煞白！　　那魂魄渺茫，芳魂幽幽的狐族女，本已半入黃泉，垂垂等死，卻一直堅持不咽氣，看到自己女兒被人狠砸向石壁，居然狐眸大睜，眼齜欲裂地盯着！　　死不瞑目！　　真的是死不瞑目。　　但侯小白的面前，可擋着獨孤宇雲和司徒鍾兩位大劍聖！誰都無法過去救。　　看到侯小白如此殘酷對待一頭剛剛失去父母的小狐狸妖精，獨孤宇雲面色如常，彷彿根本沒看到。在他的大道之中，妖族就是人類的敵人，妖族吃人，屢見不鮮，雙方不死不休。侯小白殺這小狐狸精，乃是如同貓兒吃鼠，老虎撲鹿一般，天經地義，無可厚非。　　酒劍仙司徒鍾，卻深吸一口氣，顯然對侯小白如此殘忍的行為，很是不喜。對師兄的縱然，更有一絲不滿。　　眼看小狐狸就要香消玉殞，就連一貫對妖怪敵視的林月如，都忍不住驚叫一聲，捂住臉不敢看，突然人影一閃，一個身影，緊緊抱住了昏迷的小狐狸精。　　杜預出現在虛空中，剛才他用了空間異能，才勉強趕上侯小白的速度，將蘇媚救下來。　　蘇媚昏迷中蘇醒，嚶嚶一聲，大眼睛看着抱住自己的杜預，還有一絲天旋地轉的眩暈，但眼神中的感激和絕望，依舊讓杜預感到一絲心痛，一絲憐惜。　　他將小狐狸精蘇媚，收入懷中，蘇媚卻倔強地探出頭來，敵視着侯小白和兩位劍仙。　　看到杜預奮然救下同族狐狸精，蘇妲己撫摸了一下高聳的酥胸，嬌媚臉蛋上顯出一絲寬慰，對釘死在地上，卻遲遲不閉眼的狐族女道：“妹妹，你放心走吧。將來蘇媚就交給姐姐我和杜預主人，我們會細心教導她，成為一個真正的萬年狐仙的。”　　那被釘死在地上的狐族女，一直不能瞑目，看着女兒終於被杜預救下，這才伸出兩隻爪子，朝杜預拜了一拜，感激地嗚嗚兩聲，最終吐出一口氣，緩緩閉上眼睛，淚水流出了眼眶，打濕了地面。　　小狐狸的淚水奪眶而出。　　李逍遙大聲道：“蜀山劍派！嘿，果然好仁義！”　　林月如也不忍直視這生離死別，閉上美眸。　　侯小白嘿嘿大笑：“果然是頭腦簡單之輩，我扔這狐狸精就是為了吸引你來，分割殺你！你現在還有何處可逃？”　　他一努嘴。　　十強者紛紛從黑暗中出現，堵在杜預逃走的各個路上。　　劍聖獨孤宇雲沉聲道：“少俠，看在你也是修仙同道，修行不易的份上，我給你一條明路。你只要任由我帶走你身後的七尾妖狐、逃走的半人蛇妖和懷中的小狐狸精，我便保證約束徒兒，不與你為難可好？”　　侯小白雖然沒說什麼，但他眼神幽幽，如狼似虎，顯然很不甘心自己師傅的如此決定。　　但杜預相信，這獨孤宇雲，一代劍聖，一言九鼎，既然敢這麼保證，一定能約束住侯小白，至少在明面上，他不會讓侯小白戕害自己。</w:t>
      </w:r>
    </w:p>
    <w:p>
      <w:pPr>
        <w:pStyle w:val="2"/>
      </w:pPr>
      <w:bookmarkStart w:id="1419" w:name="_Toc19528"/>
      <w:r>
        <w:t>第42章 杜預抉擇！狐族感激！</w:t>
      </w:r>
      <w:bookmarkEnd w:id="1419"/>
    </w:p>
    <w:p>
      <w:pPr>
        <w:sectPr>
          <w:pgSz w:w="11907" w:h="16839"/>
          <w:pgMar w:top="400" w:right="1000" w:bottom="400" w:left="1000" w:header="720" w:footer="720" w:gutter="0"/>
        </w:sectPr>
      </w:pPr>
      <w:r>
        <w:t>　　林月如欲言又止。　　她當然看得出，這獨孤先生，乃是一代劍仙！蜀山派的鼎鼎大名，即使在林家堡也叫得響亮無比。　　自己無意中得罪了那仙人和叔，若是杜預再為了幾個狐狸精，惹上這蜀山派劍仙大怒，爭鬥起來，是不是有些不智？　　但林月如就是林月如。　　她雖然不喜歡妖精，但看那可憐巴巴的小狐狸精，蜷縮在杜預懷裡的哀傷表情，怎麼也說不出口，讓杜預放棄這小狐狸精。　　林月如的本性，就是如此善良。　　杜預環視着獨孤宇雲、司徒鍾和逼近的十強者。　　不知為何，以獨孤宇雲、司徒鍾這無數年的修為，早已練得道心無比堅韌，堪稱鐵膽赤心，便是蘇妲己那無雙的媚術，也無法撼動他們的道心分毫。　　降妖除魔，捍衛正義！　　這是他們能以武入道，修仙成聖的根本！　　正是有了這信念，他們才能一步步走到今天的地位。　　但不知為何，當杜預的平靜目光，掃過他們的臉上時，當那小狐狸絕望悲傷的目光，掃過他們的臉上時，看着地上慘死的蛇妖男和妖狐女，兩位劍聖師兄弟，斬殺了無數妖魔鬼怪，堅韌無比的道心，竟然出現了一絲裂痕，一絲動搖！　　他們的臉色，陡然變了。　　這道心動搖可比身負重傷，更不得了！　　身體受創，頂多是靜養修復就是。但道心一旦動搖，他們成仙的可能性都要大打折扣。　　他們殺戮無數妖怪，第一次感受到……妖怪也有喜怒哀樂，也有人間親情，也有淚水歡笑，生死離別，與人類……別無二致。　　這麼殘忍殺戮，真的是正義么？　　杜預緩緩道：“兩位劍聖，你們也感受到了吧？道心動搖的滋味？”　　他一字一句道：“世間萬物，都有生存的權力！妖怪無故吃人，當誅！那麼人無故傷害妖怪，是不是也當誅？”　　侯小白冷然笑道：“妖怪就是妖怪，人類就是人類，怎麼可以混為一談？我們蜀山劍派，宗旨便是降妖除魔，殺盡天下一切妖！你想以口舌之利，三寸不爛之舌，勸動我們的劍聖前輩，饒你一命，那是痴心妄想！”　　他轉向獨孤劍聖和酒劍仙道：“兩位恩師，切莫忘了村民的話。這隱龍窟周圍，可不時有少女失蹤！這狐族女和蛇妖男，分明是吃人的妖怪，殺了他們，有何不對？”　　獨孤劍聖和司徒鐘的目光轉冷，朝侯小白點點頭。　　他們的道心，再次堅定起來。　　杜預冷哼一聲，仰天大笑道：“可笑！可笑！”　　他知道，此時乃是生死存亡的關鍵時刻。　　若是讓獨孤宇雲和司徒鐘的道心堅定，認定自己等人，斬殺的乃是吃人妖怪，便可發揮出100%的戰力，對付自己等人！　　雖然有蘇妲己，有美女軍團，但要同時對付這兩個超凡入聖的劍仙，加上10個侯小白勢力混蛋，自己失敗的幾率，在7成以上。　　畢竟，這兩個的實力，已經堪稱本世界的終極BOSS了。　　杜預一揮手，喝道：“小狐狸！”　　那淚水漣漣的小狐狸精蘇媚，咬着小牙，一下子竄了出去。　　它的身法如電，很快便衝到了一處石窟門口。　　小狐爪一把按住了石窟門。石窟門徐徐打開。　　在石窟之後，有數十個瑟瑟發抖的女孩子。　　竟然是那些失蹤的村民女子！　　小狐狸憤怒欲狂，以小狐爪指着這些女子，嚶嚶直哭。　　她雖口不能言，但意思很明確。　　我的父母，根本不是吃人的妖怪，他們只是為了洞穴中沒有勞力，需要勞力，才將這些女孩子抓了過來，分毫沒有傷害。　　李逍遙憤然喝道：“它們並非吃人妖怪！你們蜀山劍派弄錯了！”　　獨孤宇雲和司徒鍾劍聖同時痛苦地閉上眼。　　這次對他們道心的打擊，也是十分沉重。　　按照一般的蜀山規矩，吃人妖怪必須死，但這次的蛇妖男和狐妖女，雖然私自抓人，犯了一些錯誤，但並未吃人傷人，罪不至死。　　這種情況，平素最多抓住，懲戒一番，連扔進鎮妖塔的罪行都不夠，卻被自己等人，不分青紅皂白，殺個精光，還險些將小狐狸精也殺了。　　一旦對妖怪產生這種負罪感，今後他們的修行之路，將變得無比艱難。特別是對一向道心堅定，殺伐決斷的獨孤宇雲來說，這種陰影將變成一種負擔，很容易製造道心上的缺陷，影響成仙。　　酒劍仙長嘆一聲，喝道：“侯小白！你到底怎麼調查的？為何出現如此烏龍？這種程度的妖怪，根本不該殺！”　　侯小白挑挑眉：“這些妖怪抓了女孩，說他們沒有歹意，誰信？反正我是不信的。再說我們蜀山劍派，就是要殺妖怪，這些妖怪死就死了，難道我們還要替他們披麻戴孝？”　　“放屁！”蘇妲己聲色俱厲，怒喝道：“你們人類冤殺妖怪，就冤殺了，難道我們妖怪殺錯了人，也可以原諒？說的如此輕描淡寫，蜀山派平素的霸道可想而知。”　　李逍遙也奮然道：“多虧我當初沒有拜師投入蜀山派，這等武斷殘忍，肆意殺戮，與妖魔何異？”　　他心地善良，最見不得這等事情。若蛇妖狐妖吃人傷人，當然該死，但他們的罪過，罪不至死，卻橫遭慘禍，令人為之扼腕。　　獨孤宇雲深吸一口氣，閉上眼睛。　　再次睜開時，他已經恢復了平靜。　　以他的道心堅韌，這種程度的烏龍，只算是一個意外插曲。　　他平靜道：“將妖怪的材料，還來。”　　侯小白等人，知道師傅獨孤宇雲動了怒氣，不敢再狡辯，將割下的蛇妖狐妖材料，從空間中掏出，放到了地面上。　　獨孤宇雲閉上眼睛，沉聲道：“我們殺錯了人。”　　蘇妲己怒氣衝天道：“殺錯了人？他們能復活過來么？”　　獨孤宇雲淡淡道：“但降妖除魔，誤傷也在所難免。這些材料還給你們。小狐狸精我可以不帶走。但那半人半蛇怪物，我定然要帶走，防止她狂性大發，傷害人類。”　　“屁！”蘇妲己跳起腳怒道：“簡直臭不可聞，強盜邏輯！你們殺了人，割掉人家器官，發現殺錯人還回來算是恩賜？靈兒妹子原本溫柔和順的小美人，被你們的現形丹弄得失去理智，才暴走傷人，也要算到她頭上？你們蜀山派簡直是不可理喻！”　　杜預一閃，消失在十強者包圍中，出現在蘇妲己身邊，將小狐狸送到蘇妲己懷中，平靜一擺手道：“獨孤劍聖，今日之事，在於貴徒弟侯小白的陰謀算計。我只有兩個條件，一是我的人，無論是蘇妲己、蘇媚，還是趙靈兒，我一個也不交！二是你的人，這侯小白，必須留下！一個條件達不成，我們開戰！”　　獨孤宇雲愣了一愣，突然仰天大笑起來。　　“真不愧是侯小白的師傅”杜預聳聳肩道：“空間把你們弄在一起，真是太合適了。”　　獨孤宇雲冷冷道：“既然如此，對何為正義爭論不休，無需再論，大家在劍上分個高下吧！”　　“你們蜀山，歷來如此”杜預冷笑道：“之前為了正義理念，分裂內戰，廝殺不止，現在還是這幅德行。誰厲害誰就是正義！”　　“多說無益！”　　獨孤宇雲一聲爆喝。　　蜀山劍聖的實力，陡然爆發！　　天地間，充斥了劍聖的淋漓氣勢！　　林月如、李逍遙等根本承受不起這氣勢，被逼的步步後退，好在有杜預擋住氣勢的主流，兩人才能勉強撐住。　　蘇妲己冷笑道：“好一個正牌的蜀山劍聖！自覺沒道理，說不過別人，便來玩硬的了？好威風！好手段！”　　這九尾狐狸精，七竅玲瓏心，抓住每一個機會，打擊敵人的戰意和道心。所謂攻心為上，這蘇妲己的經驗絕對豐富。　　酒劍仙司徒鍾仰天長嘆，抽出寶劍時，眼神已經重新變得凌厲起來。　　雖然這次殺錯了妖怪，但若是此時退步抽身，將徹底得罪師兄獨孤宇雲。司徒鍾還不想這樣做。　　但只要一看到小狐狸蘇媚那充滿哀傷和仇怨的目光，司徒鐘的內心，立即彷彿被刀割一般。　　在劇情中，他本就是容易被妖怪真情感動的人。不然也不會在彩依為救劉晉元，自廢千年功力修為後，司徒鍾感到自己“喝盡天下美酒，斬盡天下妖魔”的大志，備受打擊和挫折，心灰意冷之下，返回了蜀山繼續修鍊。　　但此時此刻，不管道心和大志動搖，他也要與杜預等人，殊死一戰！　　侯小白更是面色猙獰。　　他為了殺死杜預，可謂挖空心思，所有可能動用的劇情點，都被他和愚者，不斷研究發掘，這才一步步展開，給杜預造成了嚴重的威脅。　　但若是這次，在自己師傅獨孤宇雲和酒劍仙司徒鍾兩位蜀山劍聖的幫助下，都殺不死杜預，那很難想象今後還有類似的好機會！　　“殺！殺了這些妖魔和妖邪人類！”侯小白一揮扇子，陰毒的骨釘神不知鬼不覺射向了一旁的林月如。</w:t>
      </w:r>
    </w:p>
    <w:p>
      <w:pPr>
        <w:pStyle w:val="2"/>
      </w:pPr>
      <w:bookmarkStart w:id="1420" w:name="_Toc3596"/>
      <w:r>
        <w:t>第43章 轟轟烈烈，決戰劍聖！</w:t>
      </w:r>
      <w:bookmarkEnd w:id="1420"/>
    </w:p>
    <w:p>
      <w:pPr>
        <w:sectPr>
          <w:pgSz w:w="11907" w:h="16839"/>
          <w:pgMar w:top="400" w:right="1000" w:bottom="400" w:left="1000" w:header="720" w:footer="720" w:gutter="0"/>
        </w:sectPr>
      </w:pPr>
      <w:r>
        <w:t>　　這人，真是壞透了。知道對付杜預，很可能自取其辱，但此時的林月如還不強，攻敵必究，來個圍魏救趙，偽擊轉殺之計！　　李逍遙大罵侯小白卑鄙，一劍玉簫劍法蕭史乘龍，沖向侯小白，卻被克制性很強的山者攔住，激烈戰鬥搏殺起來。　　林月如俏臉煞白，骨釘如陰毒之蛇，噬咬向這嬌滴滴大小姐的胸前。　　����悄無聲息，從虛空出現，一揮天魔帶白雲飄，將幾枚骨釘抽飛，朝林月如眨眨眼：“大小姐，還需多多鍛煉啊。”　　林月如好勝心極強，被這有些邪魅的絕色妖女所救，心中不服，喝道：“我自會抵擋！”　　獨孤宇雲一揮仙劍！　　一道萬劍訣！　　這萬劍訣在他的手中使出來，比司徒鍾更加氣勢恢宏，大氣磅礴！　　彷彿天地之間，潮汐洶湧，風雷變色，天叢雲邊，陽光透頂，一切世間最宏大的氣勢，氣吞萬里，撲向杜預。　　那赫然是一道道仙劍！　　數萬把仙劍，形成了一道排雲而上、氣沖雲霄的劍陣，如同陽光推動烏雲，在海面上形成了季風，潮汐涌動般的壯闊情形！　　“這劍仙，太厲害了吧？”連曾身為紫府區強者，見多識廣的蘇妲己，都為之驚嘆。　　“不愧是仙俠內城區劇情隱藏正派BOSS――劍仙獨孤宇雲！”杜預也不由為之驚嘆。　　他此時實力，確實可以在仙劍奇俠傳世界中稱雄，但那是一般情況下，按照劇情走的路子。　　可惜，杜預這反派，若想按照女媧娘娘的指令，獲得最大的收穫，便必須兵行險招，不走尋常路。　　比如，收復趙靈兒、林月如、蘇媚，這可都不是一般的冒險者敢染指的對象。　　所以，杜預遇到的敵人，也格外強大。　　侯小白就不說了，降妖除魔為己任的蜀山劍派、試圖傷害趙靈兒的拜月教主，還有與女媧隱隱敵對的大神伏羲一族。　　這些麻煩事，因果牽扯，接踵而至。　　“我看這次危險”沈落雁從虛空中跳出，焦急道：“我們該撤退，還是要撤退，保住小命為上！”　　她並未虛言。　　杜預跟酒劍仙的火拚，已經讓自己身負重傷一次，若他能一口氣滅了獨孤宇雲+司徒鍾，他的實力，早就夠了進入皇城區！　　就算加上一個蘇妲己，也不可能。　　侯小白厲聲叫道：“想跑？沒門！”　　他一揮手。　　山者揮動碩大的戰斧，怒吼着劈砍李逍遙。李逍遙最近實力大進，沉着應戰，一時不露敗象，但也只能勉強自保，步步後退。　　牧者召喚出足足三頭B級魔獸，還有一頭B+實力的寵物。要說起來，他也是內城區赫赫有名的召喚師，但在動輒召喚出20+女主角級彆強者的杜預面前，他的召喚術，就相形見絀，小巫見大巫。此時他的四頭B級魔獸，正在瘋狂圍攻小龍女。小龍女君子淑女劍，左右互搏之術，劍氣縱橫，佔據了上風。　　愚者正要施展擅長的精神控制，全場控場，卻被����的白雲飄打斷。妖女的幻術，與愚者的精神力控制，若同兩架电子戰預警機，在半空中無形地對抗，試圖為各自團隊搶佔先手權。　　李莫愁、寧中則、師妃暄、商秀��等美人，被其他7名內城區冒險者，一一圍攻，捉對廝殺。　　侯小白則逼得與他對戰的孫尚香和步練師，步步後退。此人的武功固然大進，但他手中那把無情的透骨釘機關扇，更是用得出神入化。性情耿直的孫尚香一個不慎，居然被透骨釘打中了肩胛骨，鮮血噴涌而出，更隱隱伴隨着淬毒的惡臭。　　杜預大怒，一揮手。　　大喬、小喬、周芷若、李清露等第二梯隊的美人，再次出現在虛空中，加入戰團。儀琳急忙給孫尚香解毒。　　杜預不惜血本，將所有的美人都派出來，狂毆侯小白！　　他恨透了此人，這次要全力施為，在這裏幹掉他！　　侯小白越打越是心驚，眼珠子都瞪出來了！　　他都看到了什麼？　　大唐雙龍傳的四大仙子師妃暄、����、尚秀芳、石青璇，四美攜手並肩，一起出現！　　還有幾乎所有紅顏榜上有名的美人，都出現在杜預身側。　　神鵰俠侶的小龍女、李莫愁師姐妹。　　笑傲江湖中的寧中則、岳靈珊母女花，加上清秀尼姑儀琳。　　天龍八部中的王語嫣、李清露姐妹，加上阿朱。　　魔戒中的精靈女王凱蘭崔爾、精靈公主亞玟，英氣勃勃的王女伊歐玟！　　暗夜使者瑟琳娜、女海盜王伊麗莎白、暗黑2中的辣椒小美人莉婭，倚天屠龍記中的周芷若！　　還有很多他沒見過的美人……　　看到杜預的美人戰隊，層出不窮，看到幾乎以一人之力，召喚出近30位美人。這些美人不僅各個花容月貌，身材火辣，更是力敵千軍的巾幗紅顏，施展開來功力后，自己加上帶的10個內城區強者，居然被這20多美女主角，群雌粥粥，圍攻得狼狽不堪！　　“杜預！”侯小白真是又妒又恨，羡慕妒忌的是杜預艷福不淺，從這些美人對杜預的態度看，杜預分明是建立了一個又大又極品又和諧的超級後宮。恨得是自己玩空心思，也沒能有如此艷遇。　　加上這個世界，杜預似乎又挖來了趙靈兒、林月如和蘇媚！　　“你是打算湊齊108美女水滸戰將么？”侯小白惡毒吐槽道：“我勒個去！”　　他的目光，停留在那個與酒劍仙對峙的九尾狐狸精，被白色狐裘和旗袍包裹的玲瓏妖軀上！　　若侯小白看得不錯，分明是曾在大殿上遠遠見過一面的蘇妲己！　　這可是大唐的貴妃娘娘啊！　　三千寵愛在一身的超級紅顏禍水。　　他的父親侯神將每次都贈送巨額的財禮，獻給此女，請求此女在很多事情上幫助侯家吹皇帝的枕邊風。　　想不到，連此女也被杜預勾引過來，站在杜預一方戰鬥！　　妒忌和仇恨，讓侯小白更加瘋狂。　　“殺！”侯小白一揮扇子，以【雲體從龍】的高段位身法，躲過了周芷若刺來的倚天劍，獰笑着反手一擊！　　周芷若驚叫一聲，肩膀中扇，隱藏在扇中的鋒利骨刺，將她香肩和羅衫劃破，鮮血迸射，留下了一道很深傷痕。　　石青璇清秀的笛聲，如同天籟般響起，即使殺戮之心極重的侯小白，也不由如聞天籟，愣了一下。　　就在這一刻，李秀寧的長劍，一抖劍花，穿刺而至，險些破開侯小白的防禦。　　侯小白順勢撕開了一個鬼畫符般的黑色紙條！　　那紙條上，一道黑氣化成了一頭凶神惡煞的厲鬼，高舉血淋淋大斧，一斧頭劈向李秀寧。　　李秀寧嬌呼一聲，那厲鬼卻被儀琳的一道佛光籠罩，頓時痛苦不堪得嚎叫起來。　　“混蛋，你這個沒膽的孬種！”侯小白一邊在眾多美人的圍攻下，狼狽躲閃，施展各種陰毒技能，一邊怒罵著杜預：“你敢不敢跟我打賭，若是輸了，將這些美人轉讓給我？我這裡有專門存放美人的凌霄閣……”　　面色含霜的尚秀芳，一身西域樓蘭國特色的緊身露臍裙裝，渾身晶片，充滿了異域風情，搖曳着水蛇腰，舞動而過。　　她的舞姿，犹如天女下凡，又如魔女搖蕩，持練當空舞，配合她一張宜嗔宜喜的絕色臉蛋，還有那令人不敢直視的火辣身段，這舞可裂空，歌可穿雲！　　在她周圍的美人，同時腳下獲得了一個【鼓舞】光環，增加移動速度、攻擊精確度和生命值恢復速度。而在一定範圍內的敵人，則受到了【魅惑】光環，有一定幾率被尚秀芳大家絕色的舞姿魅惑，心神不定，施法和攻擊失敗幾率，都將大大增加。　　侯小白也被舞姿吸引，一個不防，心神被奪，愣神之間，莉婭的淬毒弓弩和步練師的無雙必殺，同時命中了他的身體！　　他大叫一聲，被兩根弩箭的恐怖傷害洞穿，向後踉蹌而退。　　而瑟琳娜的狙擊槍，也在關鍵時刻響起。　　一發入魂！　　但侯小白當真不愧是保命高手，一閃身已經消失在原地。　　他實在不是這些通力合作，配合默契的美人戰隊的對手。　　此時的杜預，卻在跟劍聖獨孤宇雲對峙。　　如何克制這獨孤宇雲，是此戰勝負的關鍵手。　　杜預並非不明白沈落雁說的，以退為進，向退一步，再尋找機會復讎的道理，也承認這是解決目前困局的最高明辦法。　　但他就是不想輸給侯小白。　　看着懷中蘇媚眼巴巴仇恨的目光，杜預撫摸了一下蘇媚的狐狸小頭，眼神恢復冰寒堅定，看着獨孤宇雲。　　戰鬥如逆水行舟，這次輕易放棄，只會助長蜀山派的氣焰和侯小白的狂妄。　　必須在這裏擊敗蜀山派！　　即使付出再大代價，也在所不惜！　　獨孤宇雲的萬劍訣，排山倒海，橫掃過來。　　杜預手持斬蛇劍和和氏璧，一道太平要術的雷電，劈砍而下。　　獨孤宇雲的眼中，閃過一絲凝重。　　酒劍仙與蘇妲己這對老對手，再次開始鬥法。瞥向杜預這一側的目光，露出一絲無奈不忍。</w:t>
      </w:r>
    </w:p>
    <w:p>
      <w:pPr>
        <w:pStyle w:val="2"/>
      </w:pPr>
      <w:bookmarkStart w:id="1421" w:name="_Toc17899"/>
      <w:r>
        <w:t>第44章 強敵如仙！杜預血戰！</w:t>
      </w:r>
      <w:bookmarkEnd w:id="1421"/>
    </w:p>
    <w:p>
      <w:pPr>
        <w:sectPr>
          <w:pgSz w:w="11907" w:h="16839"/>
          <w:pgMar w:top="400" w:right="1000" w:bottom="400" w:left="1000" w:header="720" w:footer="720" w:gutter="0"/>
        </w:sectPr>
      </w:pPr>
      <w:r>
        <w:t>　　萬劍訣，如傾盆大雨，揮灑而下！　　杜預的斬蛇劍上的雷光，雖然驅散了部分仙劍，但獨孤宇雲的萬劍訣依舊威力十足，狠狠射中了杜預的身體！　　肩胛骨、胸膛、背後、大腿，同時中劍！　　鮮血如決堤的洪水，將杜預的身體，瞬間染紅了！　　所有的美人，同時驚呼起來。　　小龍女一劍斬開牧者的一頭B+魔獸精金猿猴，橫掠向杜預，美眸中閃動淚光。　　“不要過來！”杜預揮手，厲聲喝道，制止了小龍女。　　小龍女美眸含淚，怯生生止步。　　杜預展顏一笑：“獨孤劍聖果然名不虛傳，萬劍訣的威力，比酒劍仙還要厲害。但……我還沒到認輸的時候。”　　侯小白放聲大笑：“杜預！你特么以為自己是誰？居然敢招惹獨孤劍聖？這可是仙劍一中的隱藏BOSS，連拜月教主都甘拜下風的。你別嘴硬了！趕快跪下，我師傅寬宏大量，說不定能饒你一命！哈哈，這些美人自然要轉給我……”　　“住口！”獨孤宇雲冷冷道：“回去抄寫一百遍【三清文】！”　　侯小白噤聲不言，但目光中的得意和惡毒，更加兇殘。　　杜預冷冷站起來，他經過萬劍訣剛才一波瘋狂攢射，生命值一路滑落，甚至一度杜預都認為自己會隕落在此，準備啟動天使之翼，瞬間逃亡千里，並通知留在空間的分身，做好最壞打算。　　這一招，便讓他意識到，自己的實力與獨孤劍聖之間，存在巨大的差距。　　杜預自問，若是全力以赴，底牌盡出，對付司徒鍾，有6成把握能贏！　　但要付出極大代價，美人軍團可能有人隕落。　　但當他接下這招萬劍訣，獨孤宇雲的實力，比司徒鍾更上一層樓！　　杜預估計，自己除非能修鍊到下一階段，也就是渡劫大乘，才可能與獨孤宇雲面對面，硬碰硬，來個轟轟烈烈的決戰。　　獨孤宇雲面色冷厲，沉聲道：“你若此時後悔，放棄這一大一小兩頭狐狸精，念在同為修仙人的份上，我還可饒你一命。”　　杜預擦擦嘴巴的血跡，揉揉一臉擔心的小狐狸頭，笑道：“別替你主人擔心，小蘇媚。我死也不會放棄你們，更不會放棄我心中的道！”　　“你的道？”獨孤宇雲嘲諷道：“這一大一小兩個狐狸精，確實千嬌百媚，勾引起年輕男子，魅力無可抵禦。但你身為修仙者，當道心堅定，以成仙為唯一目標，怎麼能心猿意馬，貪圖妖族的美色呢？”　　杜預擦乾血跡，眼神中的鬥志，重新綻放起來，捏緊拳頭道：“我所謂的道，絕非你說的那麼簡單啊。以我的拳頭，懲惡揚善，斬盡不平，這才是我的道心！但我的善，與你們的殺，卻截然不同！妖族，自有其生存之道！多說無益，看招！”　　獨孤宇雲冷冷道：“頑固不化，冥頑不靈，既然如此，與這些妖魔鬼怪一起死吧。也無需再將你們投入鎮妖塔了！”　　他一劍斬殺過來！　　雖然沒用萬劍訣，但勢如奔雷，氣勢依舊狠狠壓制杜預一頭！　　劍聖之威，無人可擋！　　杜預一閃，消失在原地，空間異能，全力發動！　　他險而又險地躲過了劍聖的全力一斬，出現在劍聖的上方，降龍十八掌，全力轟下！　　他將自己的道，自己的恨，自己的愛，都融入這一掌中，鋪天蓋地轟向劍聖。　　這是杜預的最強一擊！　　劍聖面容不動如山，眼神冰寒，劍風刺骨：“實力不錯，但可惜在我眼中，依舊是雕蟲小技！【斬龍訣】！”　　獨孤劍聖一劍，捲起如同一頭黃龍般強大的威勢，罡風似刀，反射回來。　　杜預的拳頭，被獨孤劍聖的一擊【斬龍訣】，活生生捲入劍風之中！　　鮮血迸射。　　杜預感到自己的骨頭，都在咯嘣咯嘣地響！　　強者！　　獨孤劍聖是絕對的強者。甚至比伏羲之子和叔，更強。　　這差距，簡直不是杜預的努力和犧牲，可以彌補回來的！　　萬幸，他的斬蛇劍和和氏璧玉璽，在此時發出一道道柔和的光芒。　　隨着杜預被攻擊，傷勢加重，和氏璧和斬蛇劍上國運的氣數，在一層層地增強。這種空間至寶，破有靈性，一旦主人遇到了致命的威脅，將大放異彩。正如秦始皇出巡，遇到惡風惡浪，和氏璧光芒大作，將和氏璧投入水中，風浪自然停歇。　　這兩件寶物，一增一損，將雙方原本極大的實力差距，縮小到了一定程度。　　在這兩件至寶的幫助下，杜預的掌風，最終還是狠狠命中了獨孤劍聖的胸！　　“啪嚓！”降龍十八掌的金色龍威，灌注着杜預全部的練虛合體圓滿功力，轟在了獨孤劍聖的身上！　　獨孤劍聖之強，也不由悶哼一聲，一口甜腥鮮血，在口中轉動，劍聖心中驚奇、憤怒和駭然，各種情緒交織在一起，說不清楚什麼滋味。　　“好！百年來，你是第一個讓我受傷之人！”獨孤劍聖聲音冰寒，言語讚許，語氣卻有說不盡的殺意！一揮仙劍！　　一道碧綠色的仙劍，彷彿從天外飛來，悄無聲息，一劍洞穿了杜預的胸膛！　　這就是獨孤劍聖的手段！　　杜預生命垂危，這劍仙的一招，便讓他剩餘不多的生命值，一下子見了底。　　他與獨孤劍聖，實力差距非常明顯。　　此時的杜預，修為達到練虛合體的圓滿，但依舊不是獨孤劍聖的對手。他的實力，大約只相當於獨孤劍聖的十分之一！　　除非他能突破渡劫大乘境界，才可能威脅到獨孤劍聖！　　“不！”蘇妲己發了瘋似的，不顧酒劍仙的阻攔，突破了攔截網，沖向杜預，一把抓住，一雙狐眸，噴射着憤然的火焰，狠狠盯着獨孤劍聖：“你居然敢傷他？”　　獨孤劍聖本來對蘇妲己沒當回事，但當他的目光與蘇妲己碰撞，看到那肆無忌憚、殺意縱橫的狐眸，心中也不由一顫。　　這蘇妲己乃是一度站立在空間最高處的絕世強者。　　若蘇妲己的修為尚在，以9000年的紫府區實力，不敢說一定能輕易滅殺獨孤劍聖，但至少能殺得獨孤劍聖不敢對杜預下手！　　可惜，由於蘇妲己與杜預一度決戰，杜預被迫使用了空間神罰之雷，將她修為封印到7尾狐狸精。加上蜀山一派劍仙對狐狸精的天然克制，她此時修為，只能與酒劍仙對峙，依舊不是劍聖的對手！　　“不用着急”杜預勉強站起來，護住蘇妲己，目光熾熱，直視獨孤劍聖，朗聲道：“今日我等，為了捍衛正義，輔助弱小而戰，得道多助，上天一定會給我們助力！獨孤宇雲，你強行以蠻橫無理的殺戮之氣，壓制內心中的負罪感，這將成為你修鍊道路上，一個不可逾越的心魔！”　　獨孤宇雲沉默不語。　　他知道，杜預說的沒錯。　　就算他現在狂性大發，將杜預和在場所有的妖怪、人類全部殺光，並下達禁口令，今日之事沒人傳出去。　　但天道蒼茫，神鬼有眼，更有自己內心，無法欺瞞於暗室，就算此時知情人全殺光了，但午夜夢回，捫心自問，難道他真的能說服自己，這次殺光隱龍窟的狐妖蛇妖，就是對的？　　但獨孤宇云何等樣人？　　就算杜預的言語攻擊，讓他為之失神，但略一調息，心中那斬殺天下一切妖魔的念頭，便又佔據上風，淡淡道：“你若是只會耍嘴皮子，下次攻擊就要了你命。”　　杜預抹抹嘴巴的血跡，氣勢內斂，卻在急速思索對策。　　獨孤宇雲性格堅毅，雖然會因為殺錯了妖怪，道心受損，但那是日後的事，此刻他下手可是100%毫不容情的。就算將來他成不了真仙，跟自己又有毛關係？自己都慘死在他手下了。　　但問題是，有什麼辦法，能克制這殺意縱橫的瘋子劍聖？　　末日之刃？　　空間異能？　　降龍十八掌？　　杜預搜索了腦海一遍，不得不承認……　　自己的仙法，最多只能傷到獨孤宇雲，卻無法奈何他！　　這就是實力碾壓！　　獨孤宇雲的境界修為，最少比杜預高一個層次！　　這是鐵一般的事實。　　獨孤宇雲又是一招萬劍訣發動，那恐怖的幕天席地，風雷之音，再次震懾了杜預的耳膜，眼前又是一片白茫茫的劍雨！　　“這次不會手下留情！”　　獨孤宇雲的聲音，說不出的冰寒。　　杜預這傢伙的口舌嘴炮，太厲害了，若是讓他繼續說下去，說不定他還沒死，自己的道心已經崩潰了。　　面對令人絕望的又一次萬劍訣，杜預已經做好了最壞的打算！　　小龍女一臉堅毅，元嬰都蓄勢待發。　　這位對杜預用情極深的美人，暗下決心，若是杜預有個萬一，她將不惜耗費元嬰燃燒，短時間內刺激實力大增，將杜預拚死保住！　　豈知？她並非唯一有這個念頭之人。　　寧中則、師妃暄、����、李莫愁……　　這四個修為最高的美人，也同時向前一步，元嬰蓄勢待發。同時做好最壞打算。萬一杜預真的可能隕落在獨孤劍聖的劍下。她們寧為玉碎不為瓦全，也要為了杜預，跟強敵拼個你死我活。</w:t>
      </w:r>
    </w:p>
    <w:p>
      <w:pPr>
        <w:pStyle w:val="2"/>
      </w:pPr>
      <w:bookmarkStart w:id="1422" w:name="_Toc10815"/>
      <w:r>
        <w:t>第45章 獻祭女媧！一指崩天！</w:t>
      </w:r>
      <w:bookmarkEnd w:id="1422"/>
    </w:p>
    <w:p>
      <w:pPr>
        <w:sectPr>
          <w:pgSz w:w="11907" w:h="16839"/>
          <w:pgMar w:top="400" w:right="1000" w:bottom="400" w:left="1000" w:header="720" w:footer="720" w:gutter="0"/>
        </w:sectPr>
      </w:pPr>
      <w:r>
        <w:t>　　這一切，都落在杜預的眼中。　　杜預的眼，濕潤了。　　他為了這些女孩，做了一些，付出了一些。　　但他付出的，跟她們對他的真情回報，根本不能相比！　　不成比例。　　他怎麼忍心，讓這些有情有義的女子，為了自己的錯誤招惹強敵，而一個個拚死燃燒自己，香消玉殞呢？　　如果那樣的悲劇發生，杜預絕不會原諒自己！　　心愛女人的犧牲，就是男人的無能！　　在這一刻，杜預痛恨自己。　　為何自己平素做了那麼多努力，卻依舊打不過這頂尖高手？　　難道是自己，保護小狐狸精蘇媚一家，決策有誤？　　不！　　若是不救蘇媚，若是臨陣逃走，杜預相信，就算美人們不責怪他，他自己的良心和道心，都會譴責自己。　　他將在侯小白面前，抬不起頭！　　“嚶嚶！”杜預懷裡的蘇媚，嚶嚶叫了兩聲。　　如同一道閃電劃破，杜預的神情，突然一動。　　麻痹，你有蜀山劍聖，難道我就上頭沒人？　　雖然距離遙遠，生死不知，但杜預高高舉起了斬蛇劍！　　空間異能，灌注其中，斬蛇劍頓時劍破蒼穹，一道道霞光，讓人看得如痴如醉。　　“這小子在幹嘛？”侯小白本能得感到危險，喝道：“師傅！快點幹掉他。”　　獨孤劍聖速度更快，勢若流星，萬劍在他的手中，如同一條箭雨形成的巨龍般，猙獰咆哮，卷向杜預。　　杜預的腦海中，出現了凱撒的聲音：“老大，你用空間至寶【斬蛇劍】，將我們的空間破綻修復能力提升到最大，到底是怎麼想的？”　　原來，在上一次血色城門關，杜預最大收穫斬蛇劍的屬性中，最核心的只有一條：它最主要的特點是可以斬掉被人為修改的規則漏洞，將被篡改的規則重置，程序猿使用它修復漏洞，效率會大增！　　杜預以全部空間異能灌注在斬蛇劍上，瞬間將凱撒等200多程序猿的能力，提升到了極限。　　若是有人在外星球看到仙劍奇俠傳的世界，會發現在地球上外大氣層上，200多程序猿，各個亮如小太陽般，在燃燒自己。　　他們都得到了【斬蛇劍】的增益。　　杜預沉聲道：“用最短時間，找到女媧娘娘的所在！給我建立定向傳送輸送通道！”　　“定向傳送？”凱撒反應極快，一邊搜索着女媧娘娘的所在，一邊思索着主人這樣做的深意。　　很快，凱撒驚喜的聲音答道：“女媧娘娘，此時身在十萬大山的苗疆，被困在了女媧遺迹的最底層。她似乎受傷了，有一股強大的力量，堪稱本世界最強大的力量，在死死壓制她！她憑藉女媧遺迹中的陣法力量，勉強自保，但時間持續不了多久。”　　杜預看到那萬劍訣化成的巨龍，已經近在咫尺，喝道：“定向傳送通道建立完成了么？要能承受住強大的神力啊！”　　凱撒點頭道：“本來我們這些程序猿的能力，達不到如此程度，但有了空間至寶斬蛇劍，絕對不成問題！通道已經建立！”　　女媧娘娘虛弱的聲音傳來：“我說過，在沒有帶着我的血脈，來到苗疆之前，不要聯繫我。我的神力只能維持最低運轉。”　　“女媧娘娘”杜預的聲音充滿了熱情：“我知道您老人家受人暗算，此時處境艱難。我是一片孝心，要來遠距離增援您啊！”　　“你增援……哦！”女媧娘娘的聲音，充滿了驚喜！　　因為，杜預悍然一把將暗黑靈魂石，拿了出來。　　這靈魂石中，他可是囤積封印了迪亞波羅等數頭魔神的力量！　　唯有純粹的神力，可以喚醒女媧娘娘！　　獻祭！　　杜預之所以命凱撒建立與女媧娘娘的定向輸送通道，便是為了將獻祭的魔神力量，傳送給女媧娘娘！　　要知道，在這個仙劍奇俠傳的世界中，女媧娘娘本就該存在，且作為最終的隱藏人物，一直在暗中觀察着一切悲歡離合。　　因此，當她被意外的力量偷襲，被困在女媧遺迹中時，杜預便想到，可以用斬蛇劍的力量，對這一錯誤或者意外，給予糾正！　　對斬蛇劍力量的這種應用方式，對於空間被選中者杜預來說，絕對是第一次。　　他若是沒有被侯小白逼得走投無路，也不會斷然採取如此冒險的方式，行險一擊！　　但這種嘗試，獲得了空間的肯定！　　作為劇情隱藏人物的女媧娘娘，驚喜萬分地發現，自己被那幕後黑手，重創損失的神力，居然源源不斷，得到了補充！　　那充沛的神力本源，讓她迅速重新強大起來。　　女媧娘娘呻吟起來：“好精純的魔力，好強大的力量，你……你為了我，居然有獻祭了魔神？”　　杜預手中捏的，赫然是墨菲斯托的靈魂。　　那魔神墨菲斯托，可是三大魔神之一，號稱擁有地獄的最強力量！　　若是從暗黑世界的角度，他擁有的魔力和地位，絲毫不比女媧娘娘擁有的實力地位差！　　因此，當杜預又一次獻祭了三大魔神之一，女媧娘娘得到的神力灌注，便格外強悍，一瞬間恢復了最強的戰力！　　女媧娘娘雍容華貴地微笑起來：“好一個孝順的孩子。你的孝心，不會被任何力量抹殺，你對我女媧一族的功績，我女媧會銘記在心。”　　杜預恭敬道：“女媧娘娘對我多加照拂，贈與我的蘇妲己，已經成為了我的助力。但此時，我卻處於絕境之中，不得不向女媧娘娘您求援！”　　女媧恢復了神力，信心十足，冷笑一聲道：“通過力量通道，我能感受到，是蜀山劍派那些妄自尊大之人吧？嗯，前因後果我也知道了。是為了一個我妖族的小狐狸？蜀山派一向對我妖族，十分敵視，百般迫害。便是沒有你求援，待得我傷勢恢復后，也要找這些不知天高地厚的小傢伙算賬！何況你有求於我？”　　此時，在侯小白的尖聲催促下，獨孤宇雲的萬劍訣，已經殺到了。　　杜預的面前！氣勢磅礴、長達百丈的萬劍長龍，咆哮着衝到了瀕死的杜預面前，眼看就要一口氣吞下杜預！　　侯小白惡毒狂笑起來：“杜預！你也有今天！我終於將你在這裏親手幹掉了！哈哈！”　　獨孤劍聖眼神冰寒：“要怪就怪你選擇跟妖族站在一起吧！妖族的大能，要麼已經修仙成功，轉為天神，要麼已經隕落，陷入永眠，你站在他們這一邊，本就是逆天行事！死吧！”　　美人們齊聲驚呼。　　小龍女、寧中則、師妃暄、����不要命地衝上來，身上的元嬰紛紛離體而出，準備燃燒元嬰，幫助杜預，與獨孤劍聖拚命。　　蘇妲己更是一閃出現在杜預面前。　　她尾巴後面的千年狐尾，竟然同時在燃燒兩根！　　準備以兩千年修為的代價，換取替杜預擋住這一擊！　　要知道，她為了修為恢復，百般央求女媧娘娘，萬般狐媚勾引杜預，只為了能多恢復一點修為。　　但此時此刻，看到杜預即將被殺，她悍然放棄了2000年修為，看樣子，若是有必要，她剩餘的5根狐尾，也要一一燃燒起來。　　“杜預犧牲，乃是為了我妖族”蘇妲己此時的臉蛋上，再也沒有了一絲半毫妖媚冶盪之色，卻氤氳着一層神聖的犧牲之感，在這一刻，她的胸懷，如同女媧娘娘一樣：“我九尾狐雖然不才，但獨孤宇雲，你將我擊殺在當場之前，休想傷害他！”　　酒劍仙長嘆一聲，蘇妲己是他的對手，可他現在連出手攻擊，幫助獨孤宇雲的意志，都沒有了。　　獨孤宇雲眼神一冷，卻沒有任何錶情，劍招依舊凌厲。　　杜預斷然喝道：“誰也不許過來！”　　侯小白笑得眼睛都看不見了：“我倒要看看，一向幸運的杜預，這次能有誰來救你？”　　“是誰說？我妖族的大能，都隕落沉睡了？”　　一聲溫柔華貴，雍容典押的女神聲音，響徹天地蒼穹之間。周圍的山川，竟然綿延不絕，回蕩着這聲音。　　這女神聲音，語氣溫柔，彷彿慈母長姐對幼兒一般，但落在在場所有人的耳中，卻彷彿洪鐘大呂，蘊含着不容反駁的天地至理。　　獨孤劍聖和酒劍仙的臉色，陡然變了。　　以他們的修仙大能，自然聽得出來。　　這種響徹天地，與萬物同輝，與山河共鳴，隱隱蘊含天地大道的聲音，屬於神！　　真正的神！　　即使他們修成了大羅金仙，在沒有達到神王伏羲那種通天徹地之能前，也無法匹敵這樣的聲音主人！　　一根青蔥般的玉指，輕輕從虛空中出現。　　那玉指雪白修成，乃是女性最美麗的一幕，但上面氤氳着一層層神光仙氣，令人不敢產生半點褻瀆之感。　　玉指輕輕一點那逼迫到杜預面前的萬劍訣巨龍。　　原本奔騰咆哮的萬劍巨龍，本來已經長大了嘴，要將杜預吞噬掉。　　一旦被巨龍吞噬，以杜預此時的重傷狀態，絕無幸理。　　但這根女神的手指出現了。　　然後……　　那條長達百丈，氣吞萬里的萬劍巨龍，陡然崩潰。　　星星點點，化成了片片殘劍光影，落向了地面。　　在場所有人，都看得目瞪口呆。　　侯小白的眼珠子都瞪了出來！</w:t>
      </w:r>
    </w:p>
    <w:p>
      <w:pPr>
        <w:pStyle w:val="2"/>
      </w:pPr>
      <w:bookmarkStart w:id="1423" w:name="_Toc3869"/>
      <w:r>
        <w:t>第46章 暴打侯小白！小白乞憐！</w:t>
      </w:r>
      <w:bookmarkEnd w:id="1423"/>
    </w:p>
    <w:p>
      <w:pPr>
        <w:sectPr>
          <w:pgSz w:w="11907" w:h="16839"/>
          <w:pgMar w:top="400" w:right="1000" w:bottom="400" w:left="1000" w:header="720" w:footer="720" w:gutter="0"/>
        </w:sectPr>
      </w:pPr>
      <w:r>
        <w:t>　　他身後的愚者、旅者、山者、牧者，呆若木雞。　　這獨孤劍聖的力量，他們都很清楚。這是劇情中隱藏BOSS的力量，一擊便可輕易轟殺他們中的任何一個。　　但獨孤劍聖如此猛然的全力一擊，卻被一根女人的手指，輕輕一彈，便蕩然無存！　　那麼這個女人，該有多麼可怕？　　在這一刻，他們心中，充滿了畏懼驚恐，連反抗的勇氣都沒有。　　蘇妲己卻笑得狐尾亂掃，花枝亂顫道：“誰說我妖族沒有大能存在？女媧娘娘到了！你們的末日來了！”　　她說道最後，淚水都在眼中打轉。　　那杜預懷中的蘇媚小狐狸精，睜着骨碌碌的靈動狐眸，看着天空中，那女媧娘娘的玉指，彷彿出於本族靈魂的召喚，嗚嗚向女媧娘娘哭訴起來。彷彿在控訴這些蜀山劍派的劍仙們，在女媧到來之前，對自己妖狐家族做的傷天害理之事。　　獨孤宇雲、司徒鍾則一臉震驚！　　在他們的認知中，妖族與人族的共同祖先、女媧娘娘已經無數年沒有在人間出現了。她的血裔倒是還在人間行走。　　對於這種遠古神，蜀山派已經不視為一種可能存在的威脅了。　　隨着女媧娘娘的離去，原本在女媧娘娘壓制下，一度老老實實的妖族，也出現了很多害群之馬。為了修為和利益，戕害人類，所以蜀山劍俠才會將妖族作為必然剷除的敵人。但矯枉過正之下，將一些不害人的妖怪，也作為打擊對象。這才釀出了無數人間妖界的悲喜劇。　　女媧娘娘收回玉指，淡淡道：“蘇媚小姑娘的控訴，我已經聽到了。獨孤宇雲，司徒鍾，你們有什麼自辯的么？”　　司徒鍾深吸一口氣。　　女媧娘娘那溫柔的氣質，造物主的威嚴，早已讓他深深折服。　　他搖頭嘆息，深深瞥了一眼侯小白，低頭道：“女媧娘娘教訓得是。我司徒鐘被奸徒所誤，誤殺了隱龍窟中的蛇妖狐妖一家，悔恨莫名。”　　女媧娘娘溫柔的聲音，遙遙傳來：“知錯能改，善莫大焉。”　　司徒鐘點頭，深吸一口氣道：“司徒鍾深知以往之不諫，或許來者猶可追。我願意返回蜀山，潛心修鍊，再也不下山輕言斬妖除魔。以贖我以往殺戮過重的罪業。”　　女媧娘娘點頭：“你去吧。”　　司徒鍾跳上仙劍，回頭看了一眼獨孤宇雲，嘆道：“師哥，這次我們錯了。你認個錯，隨我一起回蜀山吧。”　　“斬妖除魔，正道所在，何錯之有？”獨孤宇雲一挑劍眉：“我的錯誤，錯在這蛇妖狐妖罪不至死，應該抓回鎮妖塔。”　　“他們生活在此，並不害人，為何要抓回鎮妖塔？”蘇妲己憤怒一指小狐狸蘇媚。　　“哼！現在不害人，不代表以後不害人。這次沒吃人，不代表他們不想吃人”獨孤宇雲振振有詞：“我的道，就是斬妖除魔。我見慣了各種妖怪的鬼蜮伎倆，所以，女媧娘娘，恕我不能謝罪！”　　他話音剛落，蘇妲己水蛇腰搖曳，杏目圓睜，戟指嗔道：“好一個獨孤宇雲！殺錯了人，還不承認。你剛才不僅要殺妖怪，還要將同情妖怪的杜預和我們，一起幹掉！娘娘！”　　女媧娘娘嘆息一聲：“獨孤宇雲，我也不想為難你。今日之事，你的道心已經動搖，雖然色厲內荏，百般自辯，也無法挽回。你去吧。”　　她輕輕一揮手。　　獨孤宇雲只聽得內心之中，彷彿有一件精美的瓷器，被硬生生敲裂了！　　“不！”他驚怒交加地吼叫起來：“我的道心！”　　“對”女媧娘娘的聲音，說不出的冰寒：“你殺戮過甚，已經墜入了魔道，道心自然破裂。從此之後，你仙路無望！我只不過略施小懲，這次饒你性命，若是下次再犯，定然斬你頭顱！”　　她一揮手。　　一股狂風罡氣，立即席捲了天地。　　獨孤宇雲一臉悲憤，被這狂風罡氣，卷的驟然飛起，瞬間消失在天際。　　侯小白見勢不妙。　　自從女媧娘娘一出現，他的臉色就徹底變得鐵青！　　人家杜預說得對啊。　　你丫的能請動隱藏人物獨孤宇雲，難道我上面就沒人？　　結果，杜預一發怒，請來了比獨孤宇雲更加恐怖百倍的……真正的神！　　女媧娘娘！　　在仙劍奇俠傳中，女媧一直代表的是正義和被欺負對象。　　這樣的存在，根本不是尋常冒險者，能夠搭上關係的！　　可是，杜預卻彷彿一位關係極深的二代，一個電話，人家女媧娘娘就出現在當場，一指頭彈飛了自己的靠山！　　輕描淡寫。　　他雖然不知道，杜預到底是什麼辦法，竟然能召喚來女媧娘娘這種隱世極深的上古大神，但就連擁有劍聖之稱的獨孤宇雲，都被人家女媧娘娘，一揮手滅了道心，再一揮手如灰太狼般，打飛了萬里之外。他這個區區的內城區冒險者，連杜預都打不過，怎麼應對得了？　　侯小白認慫了。　　自從跟杜預作對以來，他學會了一個道理。　　人該裝逼的時候裝逼，該認慫逃跑的時候，認慫得快點！　　在杜預面前每次裝逼的下場，都是認慫逃跑。　　侯小白一把扯碎了手中扣住的一張捲軸。　　但杜預對他知根知底，一道紅色光芒閃過，已經到了侯小白的面前。　　他笑眯眯地使用了空間異能：“你要傳送？需要搭個順風車么？免費的！”　　侯小白慘叫一聲。　　杜預的空間異能，彷彿玩一樣，將他的一條胳膊，硬生生卸了下來！　　他父親送給他的皇城區級別傳送捲軸，也隨即失效！　　杜預的空間異能，是空間技能。在他面前，加上有凱撒等程序猿幫助，侯小白能逃得了？　　侯小白噗通一聲，摔倒在地。　　失去了一條臂膀，竟然沒有鮮血流出，杜預的空間異能，將他的胳膊傳送到了不知名的異界。　　但侯小白心中此時最恐懼的，不是那條不知去向的胳膊，而是他的小命！　　他一而再，再而三陷害杜預，用屁股想也知道，落在杜預的手中，會有什麼下場。　　但此時的他，還有什麼底牌？　　十強者？　　笑話！　　在杜預的30名美人強者的包圍下，在蘇妲己這恐怖的九尾狐狸姬威脅下，這些所謂的強者，自保都成問題，誰還能管的了他侯小白？　　他只能厚着臉皮，擠出一絲笑容：“杜兄，都是誤會啊。”　　“誤會？”杜預聳聳肩：“剛才貌似某人，說了不下三遍，要我將美人獻給他，然後跪地投降，他可以饒我一命的。自從這世界，某人已經陷害了我至少兩次。”　　侯小白的臉色，擠出一團菊花狀，苦笑道：“你也知道，我們之間有點小誤會。我也是受到家父之命，被逼無奈啊。不過現在一切誤會都解決了，我知道該如何……”　　“啪！”　　蘇妲己狐尾輕搖，美眸善睞，搖蕩着蛇腰翹臀，來到侯小白身邊，一巴掌排在侯小白的肩膀上，笑嘻嘻對杜預道：“女媧娘娘事務繁忙，出現在這裏時間有限，你還是跟女媧娘娘說話去吧。至於這人渣雜碎，交給我炮製。我蘇妲己能設計出炮烙之刑，對整治人，最是拿手！”　　看着這有過一面之緣的妖媚貴妃，那一副吃定自己的自信，侯小白心中大罵不止，但有沒有任何辦法，只能作揖不疊，祈求活命。　　杜預微微一笑，眼光看向小龍女、師妃暄、寧中則等美人。　　他走過去，一人一巴掌，狠狠抽在這些美人的翹臀上。　　美人們的驚呼，此起彼伏，各個捂着翹臀，面色酡紅，嗔怪不止。　　杜預面沉如水道：“知道老公為何打你們的屁股？”　　他將美人們左擁右抱過來，語重心長道：“古人云，兄弟如手足，妻子如衣服。衣服破，尚可縫，手足斷，焉可續？但我要改一改，在我的心中，生命如手足，妻子如靈魂，手足斷，尚可續，靈魂滅，何處尋？你們各個都是我捨棄不下的靈魂一部分，你們若有任何閃失，老公主人我都會內疚終生，鬱鬱不樂！再說我本花費巨大代價，留就有分身在空間中，如有萬一，只要我靈魂不散，必能東山再起。你們怎麼能燃燒自己的元嬰，來助我脫困？該打！”　　小龍女面色酡紅，心滿意足地依偎在杜預懷裡：“你若安好，我等便是幸福晴天，你若隕落，我等勢必追隨九泉！區區元嬰，又算得什麼？”　　師妃暄、寧中則、李莫愁、����等對視一眼，各自低頭羞澀不語。　　杜預嘆道：“得到你們任何一人，都是男人的極度造化，我何德何能，能得到這麼幸福哦？”　　蘇媚一溜煙從地上跳到杜預懷裡，骨碌碌轉動的狐眸，好奇盯着幸福依偎在一起的眾人，似乎頗為艷羡。　　女媧娘娘笑罵道：“還有我這個超級電燈泡在一旁，你就忙着跟美人們卿卿我我了？還不速速給我滾過來。我還有要事纏身，需要馬上去辦。”　　杜預笑嘻嘻走到一旁。</w:t>
      </w:r>
    </w:p>
    <w:p>
      <w:pPr>
        <w:pStyle w:val="2"/>
      </w:pPr>
      <w:bookmarkStart w:id="1424" w:name="_Toc18914"/>
      <w:r>
        <w:t>第47章 女媧賜福！小狐狸蘇媚！</w:t>
      </w:r>
      <w:bookmarkEnd w:id="1424"/>
    </w:p>
    <w:p>
      <w:pPr>
        <w:sectPr>
          <w:pgSz w:w="11907" w:h="16839"/>
          <w:pgMar w:top="400" w:right="1000" w:bottom="400" w:left="1000" w:header="720" w:footer="720" w:gutter="0"/>
        </w:sectPr>
      </w:pPr>
      <w:r>
        <w:t>　　女媧娘娘的仙影，出現在杜預面前，無論中氣還是實力，都被劇情剛開始時，強大太多。　　“女媧娘娘已經平安無事了？”杜預大喜過望。　　“還有點隱患”女媧娘娘微笑道：“不過托你的福，又讓你破費了。居然兩個世界連續獻祭給我兩個魔神，也算大手筆了。”　　杜預心中慶幸，自己在暗黑世界中無意得到的這暗黑靈魂石，裏面自帶了4個魔神，用到合適的地方，居然能產生如此大的能量，竟然連女媧娘娘這種級數的神祗，都能喚醒！　　“哪裡，女媧娘娘您幫了我太多忙，我感激不盡，這點小事，無需介懷”杜預笑嘻嘻裝逼揮手。　　女媧娘娘深深看了一眼杜預：“雖然你喜歡低調，但我能看得出來，你的命格，絕非常人，也許拯救空間，未來正在你的身上。閑話少說，陷害我的大能，還在我的遺迹周圍，嘗試擊破我的陣法防禦，將我這一縷分神消滅。借你的光，我恢復了神力，該回去給他一點驚喜了。”　　杜預低聲道：“這陷害您的大能，可是……”　　女媧娘娘輕輕將玉指，放在杜預口邊，搖頭道：“不可說！不可說！此人擁有通天徹地之能，只要一提起他的名字他便有所感應。我且去了。”　　杜預笑嘻嘻道：“我這裏還有魔神，隨時可以獻祭給女媧娘娘。”　　女媧搖頭道：“此人，乃是我之宿敵。不僅將我的聖地，夷為平地，防止我享受人間香火供奉，得到信仰元力，更在我的遺迹上，惡毒修建了法陣，進行鎮壓，害得我神力日漸衰減。比起此人，什麼戕害我後裔的拜月教主，都是疥蘚之患！不足掛齒。但我與此人的決戰，遠未到來。你能助我暫時恢復神通，已經足夠。如是來日有用到你處，我自會說。”　　她美眸戲謔地看了一眼正在暴打侯小白的蘇妲己，湊到杜預耳邊悄聲道：“你已經將此狐狸精，收入房中了，調教得不錯啊。”　　杜預面色一紅。　　女媧娘娘道：“你為了找尋我的後裔，一路追來，才墜入敵人的陷阱。這等情分，我都記在心中。不多說了，他日必有回報。”　　她轉身便要離去。　　那在杜預懷中的小狐狸精蘇媚，探出頭來，依依不舍地嚶嚶兩聲，算是給女媧娘娘送行。　　女媧娘娘大有深意地瞥了一眼蘇媚，略一沉思，玉指一點！　　蘇媚嚶嚶叫了一聲，臉上彷彿有莫大的感激之色，立即昏昏沉沉，在杜預懷中沉睡過去。　　蘇妲己扔下侯小白，狐眸一亮，嬌怯怯湊到女媧娘娘面前。　　女媧笑罵道：“好你個有心計的騷狐狸。看我給蘇媚機緣，也跑來討要獎勵？我現在大敵當前，可顧不上給你獎勵。但你捨命幫助杜預，我都看在眼裡，回頭定然會有獎勵回報。我去了！”　　她一轉身，消失在虛空中。　　蘇妲己抱着蘇媚，狐尾搖曳，湊到杜預耳邊，呵氣如蘭道：“感謝主人你，救了我侄女蘇媚呢。適才，女媧娘娘看在你的份上，可是給了蘇媚，好大一個機緣！”　　杜預笑笑，看着蘇妲己那真誠的笑意，撫摸着蘇媚的小頭，柔聲道：“這麼可愛的小東西，無論誰都不忍心傷害她呢。不過，女媧娘娘給了蘇媚什麼機緣？”　　他對蘇媚確實很有好感。在仙劍奇俠傳二代中，蘇媚個性直接坦率、爽朗無心機，帶給人相當驕傲任性的感覺，狠辣與智慧兼備。由於從小的孤苦無依，只有互相利用才能生存的環境，在心中築起了不易信任人的防備心。她作為蛇妖和狐精之女，其父母當年被李逍遙和林月如所殺，因此她一直想要報仇，可以說是為報仇而活着。但偏偏愛上王小虎，認識李憶如之後，蘇媚學會了寬恕，最後甚至為了朋友和愛人犧牲自己，完成自我升華。活脫脫的一個趙靈兒再世。　　特別是當最後，蘇媚為了救王小虎和李憶如，獻出了自己全部的功力，從大妖狐狸精，重新變成了一隻可憐的小狐狸，目送着自己的愛人王小虎和情敵李憶如攜手並肩，行走人間時，那凄美的眼神，讓杜預為之心碎！　　她的命運，一如仙劍一中的趙靈兒，都是妖族，都是善良，都是為情所困，都是選擇自我犧牲，正如最終她的那首小詩：　　多舛紅顏芳蹤緲，揮別郎君斷情惱；　　人妖殊途難成雙，願汝永結秦晉好。　　這樣善良的狐狸精，杜預怎麼能辜負？怎麼能忍心讓她受傷？　　蘇妲己美眸中閃過狡黠戲謔之色，挽住杜預的胳膊，悄聲道：“恭喜主人哦。剛才女媧娘娘以我妖族始祖之能，硬生生改造了蘇媚的經脈，讓她的潛質，變得更加恐怖，且注入了一絲妖族的神血！蘇媚現在可算是女媧娘娘的血裔啦，跟靈兒妹妹一樣。你看她的尾巴？”　　杜預低頭查看，糊糊沉睡的蘇媚，精緻肥圓的狐狸小屁股上，原本通體紅色的狐狸尾巴，隱隱多了一絲白色。　　蘇妲己得意道：“我狐族的潛質，以白色為最佳，紅色次之，黑色更次之。每一個階段，必須將狐尾，修鍊到白色，才能算根基紮實，在修仙之路上，才能走得更遠。蘇媚乃是尋常的狐妖之女，此時修為不過百年，竟然擁有了白色狐尾，這是她接受女媧娘娘真神血裔灌注的標誌。”　　她舔動小舌，妖媚道：“最簡單的一個後果，便是蘇媚一旦醒來，就擁有化為人形的能力哦。年齡相當於16歲的人類少女。我細細查看過蘇媚的資質和體質。她現在雖然實力微不足道，但成長的潛力無比恐怖！我相信她將來的成就，絕不會在我之下。而且……”　　她湊到杜預耳邊道：“這小狐狸精的體質，名為【陰雌羅奼】之體，可是不輸給人家【九天玄牝】的另一種極品爐鼎體質哦。所以這是我說她將來成就無可限量的根據。這種體質的狐狸精，修鍊起來固然是一日千里，速度進境極快，但柔中有剛，性格卻更加主動，愛恨分明。我看她有了你的救命之恩，復讎之恩和練體之恩，三恩齊報，今生今世，算是賴定你了。”　　杜預無奈得看了一眼在自己懷裡沉沉睡去的小狐狸精蘇媚，嘆口氣。　　蘇妲己吃吃笑道：“你還以為這是負擔？告訴你吧。這等體質的狐族美人，萬里無一！將來我會慢慢調教她，再以我修鍊的九天玄牝大法，慢慢教習。只要她一醒，這16歲的蘇媚小美人，就可以和人家一起，讓你這大壞蛋享受絕頂狐女爐鼎雙飛的艷福了……嘻嘻，想想是不是就很興奮？”　　想到未來一日，蘇妲己這妖媚熟媚的傾國禍水和蘇媚那清純中帶着無盡媚意的小狐狸精，一起趴在自己身上的旖旎情形，杜預鼻血都快噴射出來了。　　他急忙咳嗽起來：“蘇妲己你別亂說，我豈是那種趁人之危的人？救下這小狐狸精，也不是要打她的主意，再說蘇媚還小呢。”　　蘇妲己咯咯一笑，不動聲色瞥了一眼一旁的林月如。　　她當然見識過杜預後宮的眾多佳麗，各個都是人間美色。就算比姿色，也有師妃暄、����、小龍女等，各個彷彿都是從天上瑤池中謫落人間的仙妃美姝，眾多不輸給她蘇妲己的人間絕色。　　這讓喜歡掌控男人的心的蘇妲己，心生危機之感。　　她這樣的妖族美人，在杜預後宮中話語權太少啊。　　趙靈兒當然算一個得力臂助，所以蘇妲己對趙靈兒也是極好。　　但光憑一個趙靈兒還不夠，再說趙靈兒的性格，也是溫柔似水，根本不懂得魅惑男人。　　這無意中，陰差陽錯，落在自己手中的蘇媚，便成為蘇妲己的極好助手。　　蘇妲己對蘇媚當然是一心一意，要培養成狐族下一個萬年大妖。　　但在杜預的床上，她也發誓要與蘇媚雙狐競艷，雙姝並蒂，一個【陰雌羅奼】，一個【九天玄牝】，一大一小兩個極品狐狸精爐鼎，緊緊抓住杜預的內心！　　這就是蘇妲己的小邪惡。　　她永遠是那種會爭寵的紅顏禍水。　　只不過，這種爭寵，卻是對杜預這主人有益的良性競爭，絕非庸俗的後宮爭寵。　　蘇妲己吃吃笑道：“要說狐狸精的成長，蘇媚此時確實還小，但也相當於人類少女二八芳齡了。你想，二代的劇情就發生了。蘇媚和王小虎縱橫江湖時，已經是亭亭玉立的狐族少女了。空間的時間流逝速度，又是劇情的十倍。蘇媚現在已經是少女了，不如她一醒就讓她侍奉您？”　　杜預吃不消蘇妲己的誘惑，連連擺手道：“人家剛剛失去父母，正在悲愴，這種事情，你連想也不要想啊！”　　蘇妲己咯咯笑起來：“我當然不會讓主人你馬上吃掉小狐狸精啊。不過……”　　她美眸善睞，眼波流轉，嬌媚萬分地掃過杜預：“主人可知道，對我們狐狸精一族來說，修行最快的方式是什麼？”　　“你不是喜歡吸收混亂之氣么？”杜預乾咳道。</w:t>
      </w:r>
    </w:p>
    <w:p>
      <w:pPr>
        <w:pStyle w:val="2"/>
      </w:pPr>
      <w:bookmarkStart w:id="1425" w:name="_Toc16549"/>
      <w:r>
        <w:t>第48章 一切仇怨，統統清算！</w:t>
      </w:r>
      <w:bookmarkEnd w:id="1425"/>
    </w:p>
    <w:p>
      <w:pPr>
        <w:sectPr>
          <w:pgSz w:w="11907" w:h="16839"/>
          <w:pgMar w:top="400" w:right="1000" w:bottom="400" w:left="1000" w:header="720" w:footer="720" w:gutter="0"/>
        </w:sectPr>
      </w:pPr>
      <w:r>
        <w:t>　　“那是之前！”蘇妲己妖媚地扭動水蛇腰：“經過與主人你最近的合體艷修，我終於得出結論。我之前的修行之路，走偏了，狐狸精一族，最快最穩最王道的修行之路，當然還是依附強者，吸收過剩的陽氣精氣啦！”　　“所以”她狐尾搖曳，媚入骨髓道：“若主人你真的心疼小狐狸精蘇媚，想要讓她加快成長，儘快成為一個真正強大的狐狸精。就要好好利用她的【陰雌羅奼】之體哦。多多地使用軒轅採補法的雙修，加上我的全力灌輸調教，她可很快變成強大而妖媚的狐狸精呢……”　　杜預被蘇妲己言語中隱藏的香艷旖旎，弄得招架不住，苦笑道：“看來，不多時蘇媚就會被你徹底帶壞。”　　蘇妲己不依地在杜預懷裡扭動水蛇腰，眼眸如水，撅起小嘴道：“難道，主人不喜歡人家？太傷心了！”　　她泫然欲泣。　　杜預哀嘆一聲：“主人喜歡啊。喜歡得不得了呢。”　　想起在雲來雲去客棧中，與蘇妲己那香艷入骨的抵死纏綿，木桶水戰，杜預的臉都紅了。　　實在太喜歡了。　　夜夜都精盡人亡啊。　　蘇妲己狐眸狡黠，當然看得出杜預所思所想，丁香小舌輕輕纏繞進入杜預耳朵，精緻小貝齒噬咬着杜預耳垂，似笑非笑道：“主人您想不想要我和蘇媚，一起侍奉？”　　杜預只好點頭說願意了。　　兩人懷裡的小狐狸精蘇媚，睡得昏昏沉沉，懵懂不知，自己已經被敬愛的蘇妲己蘇姨賣給了主人杜預。　　侯小白面若死灰，被蘇妲己逼着，怒視杜預道：“杜預！你還是不是一個男人？若是，跟我決鬥一場！”　　“你敢？”寧中則性格剛烈，手持利刃走出：“我來跟你打一場，以報前面的仇怨。”　　“我也願意打一場”師妃暄求戰。　　杜預製止住其他美人的出手，讓蘇妲己退開，盯着侯小白淡然道：“好！”　　侯小白深吸一口氣。　　他的武功絕學，在過去幾個世界中，實力提升極快。　　雖然面對這深藏不露的大唐貴妃蘇妲己，他束手束腳，想不到此女竟然是一個皇城區的高手。　　但侯小白有絕對自信。　　杜預厲害，真是因為女人。　　他一旦離開了這些美人，未必是自己的對手。再說，自己要拖延時間，趁機使用父親給的逃命道具。　　他一揮扇子，自詡風流道：“既然如此，請賜招！”　　話說如此，他卻陡然一揮扇子，身法詭異躥出。　　一連十幾個透骨釘，風馳電掣，射向杜預，角度極其刁鑽！　　美人們齊聲驚呼：“不要臉！”　　杜預卻處之淡然，身法詭異，凌波微步，在透骨釘中漫步，一一閃避。　　他面對修為通神的酒劍仙、獨孤劍聖有些為難，但對付侯小白，那真是不要太簡單。　　他的實力，在內城區中絕對算是頂尖了。　　侯小白看着杜預閃過，爆喝一聲：“死靈之氣！”　　他的扇子中，噴射出一個個細若牛毛的毒針，但這不起眼的毒針之上，沾着濃郁的死靈之氣。　　侯家，最大的研究成果，都放在了對死士的研究上。　　佔據平民窟后，數萬冒險者，慘遭他們的毒手，成為實驗對象。　　這些實驗對象，有些成功，有些卻失敗了。　　失敗慘死的冒險者，多達上萬人，扔進了萬人坑，在那裡，有侯家的亡靈法師，在吸收死靈之氣，製作成專門克制污穢仙寶法寶的死靈之針，隱藏在扇子中，對陣射出。　　一旦被此針命中，杜預將失魂落魄，被冤魂纏身，然後侯小白就可以盡情施展絕學，將杜預擊殺，其他美人根本來不及救援。　　他功夫也確實大有進步，身法如鷹，鷹起鷂落，一個箭步，就衝到了杜預面前。　　杜預果然沒躲閃，卻只是微微一笑，手一翻。　　【萬鬼煉魂袋】出現！　　那侯小白的死士冤魂，剛剛出現，正要纏繞杜預，卻冷不防被更加殘暴的冒險者冤魂撲出來！　　侯小白的死士，大多數是平民窟冒險者，而鬼仙製造的【萬鬼煉魂袋】，卻至少是內城區以上的冒險者。雙方實力差距，可想而知。　　於是，彷彿暴民遇到了軍隊，這些侯小白的怨鬼們，毫無例外，被萬鬼煉魂袋中的厲鬼吞噬。後者算是吃到了美味，有所滿足，才退了回去。　　侯小白傻獃獃得站在杜預面前，不明所以。　　“怎麼可能？我的招式，為何都不靈？”　　他氣急敗壞吼道。　　杜預一拳，飛龍升天！　　將侯小白打得高高飛起來！　　他的鼻樑骨，被杜預一擊粉碎，鮮血如泉水般噴涌而出，疼痛可想而知。　　“吼！”侯小白髮出一聲渾不似人的慘叫。　　杜預怒目圓睜，一掌砸向侯小白的左臂！　　“這是還你當總捕頭時，陷害之仇！”　　侯小白的左臂折斷，痛苦不堪。　　杜預空中翻滾，又是一腳，狠狠踢向侯小白的腿骨。　　嘎吱一聲，侯小白腿骨折斷，痛不欲生！　　“這是還你在東海東臨碣石之地，謀殺之恨！”　　杜預凜然跳到侯小白的上空，一擊鞭腿，砸在侯小白的右臂上，侯小白哀嚎一聲。　　“這是還你在魔戒時對凱瑟琳和我，刺殺之怨！”　　侯小白三處肢體折斷，奄奄一息。　　杜預最終又是暴起，一招龍戰於野，侯小白慘嚎一聲，連最後一條腿也粉碎折斷了！　　“這是還你在這個世界，對我的靈兒，投毒之怒！”　　侯小白彷彿一個破布袋，重重砸在地上。　　他完全不相信。　　杜預竟然如此強大。　　每一擊，雖然都打得不是要害，但那震顫肺腑的威力和仙力，足以讓他傷勢沉重，毫無反抗還手之力！　　要知道，他侯小白可是內城區的NO1，下個世界就要進軍皇城區的挑戰血色城門關了！　　結果，在杜預的狂怒攻勢下，他連一招都打中杜預，卻被杜預打成了四肢折斷，渾身重傷，無法動彈。　　侯小白的眼神中，有說不出的悔意！！　　若他當時沒有招惹杜預，若他能夠知道杜預有今天，他的生命，會不會大不相同？　　但世界上沒有後悔葯。　　他獃獃木木，看着杜預從天而降！　　杜預的雙膝併攏，如同一顆流星隕石，重重砸在侯小白的胸膛上！　　侯小白的胸骨碎裂，肋骨碎裂，啪啪啪幾聲脆響，連胸膛都凹陷下去了！　　他猛然噴射出一道道鮮血，如血泉一般。　　“哦！！”　　杜預凜然站在侯小白的面前，彷彿看着一隻被隨意踩死的蟑螂，寒聲道：“但我對你最大的恨意，卻是超過了我自身的仇怨！你侯家無緣無故，將數萬無辜的冒險者，當做你家的豬狗牛羊，進行慘無人道的死士手術！死者數萬！人神共憤！這一次，是我代替那些被你們害死的無辜冒險者，向你討回公道！”　　那些虛空中，被侯小白釋放出去，又被杜預的厲鬼嚇得逃走的冤魂，彷彿發出了一聲聲哽咽，似乎控訴侯家父子起兵造反后的暴行。　　杜預的聲音，回蕩在隱龍窟洞穴之中，加上周圍冤魂響應，形成了巨大的威勢，彷彿空間正在進行審批天罰！　　侯小白眼神失神，喃喃道：“不是我……真的不是我。”　　他的部下們，旅者速度最快，杜預等人的心思又都在侯小白身上，竟然被她抓住一個破綻，逃了出去。　　愚者也不傻，以重傷的代價，逃走了。　　但山者就慘得多，被李逍遙和林月如雙人包夾，無法逃脫，被李逍遙一招逼在脖子上，只能投降。　　其他的各路強者，逃的逃，抓的抓，紛紛投降。　　侯小白渾身骨頭全斷，有氣無力地扔出了一枚戒指，對杜預諂媚而笑。　　杜預走到了侯小白面前，冷冷道：“你想活？”　　侯小白打開戒指。　　戒指中噴出堆積如山的材料、寶貝和道具裝備。　　珠光寶氣，頓時照亮了隱龍窟。　　侯小白斷臂凄然，一指面前財寶，苦笑道：“杜預兄，我看起來像是想死的人么？這些裝備材料，價值也超過了5000萬生存點，如是不夠，杜預兄大可將我囚禁起來，待得回到空間后，向我父親侯神將索要。在下不才，也算一國之儲君，只要杜預兄你不是獅子大開口，開出幾百億生存點的天價，相信家父都會滿足你的要求。”　　杜預點點頭。　　侯小白露出一絲不為人察覺的微笑。　　這是他的一個計策。　　他有一個保命的絕技。侯神將在祖宗牌位處，放了他一個【歸魂牌】！　　那歸魂牌，乃是花了大價錢，從鬼仙處弄到的寶物，但只能在空間有效。　　只要回到空間中，他便可啟動身上的歸魂腰帶，一縷魂魄，逃回【歸魂牌】！　　魚躍入海，放虎歸山！　　沒有任何代價換回自己的小命。　　但杜預下一秒的命令，卻是：“殺了他！”　　“為何？”侯小白激動起來，大叫着站起來嚷嚷道：“雖然你我有仇，但沒人跟錢不過去啊。我家此時已經富可敵國，佔據大唐半壁江山，可以出到十億生存點，來換我一命！杜預兄可不要衝動啊！”</w:t>
      </w:r>
    </w:p>
    <w:p>
      <w:pPr>
        <w:pStyle w:val="2"/>
      </w:pPr>
      <w:bookmarkStart w:id="1426" w:name="_Toc24525"/>
      <w:r>
        <w:t>第49章 沒有你。對我很重要！</w:t>
      </w:r>
      <w:bookmarkEnd w:id="1426"/>
    </w:p>
    <w:p>
      <w:pPr>
        <w:sectPr>
          <w:pgSz w:w="11907" w:h="16839"/>
          <w:pgMar w:top="400" w:right="1000" w:bottom="400" w:left="1000" w:header="720" w:footer="720" w:gutter="0"/>
        </w:sectPr>
      </w:pPr>
      <w:r>
        <w:t>　　杜預嘴巴翹起，輕蔑得巴掌啪啪，拍在侯小白的臉上，一臉平靜道：“我要錢有什麼用？”　　侯小白驚呆了，他從未想過，這空間中居然有人不要錢！　　要是那樣，他小命可就危險了。　　“杜預兄……你不要錢”侯小白結結巴巴道：“那你要的是權？”　　他興奮起來：“我也能給！目前大唐帝國，三分天下，你的雲夢澤勢力最弱，我可以讓父親將五個平民窟地區……不，是十個平民窟，讓給你作為贖金。我留在你身邊作為人質，如何？只要你讓我活着……”　　說道活着，侯小白幾乎聲淚俱下。　　他已經不是第一次在杜預面前求饒了。　　人的臉皮么，說起來也就是那麼一回事。　　要是第一次，侯小白還礙於面子有些心理障礙。　　但既然求饒次數多了，也就無所謂了，放開了求饒！　　要錢給錢，要權給權！　　只要回到空間，他便可人間蒸發，神不知鬼不覺，杜預怎麼也擋不住自己，所以他此時也是信口開河，什麼話都能說。　　“給我地盤？”杜預彷彿有些意動：“嗯，7個平民窟，也是一大片土地了。”　　“對對”侯小白點頭若雞啄米，嘿嘿笑道：“那7個平民窟上的冒險者，至少也有7、8萬人。你動輒便可掌握他們的生殺予奪大權，男的可以做你的奴隸，女的可以充實後宮，想讓他們做什麼，他們就得做什麼。嘿嘿……”　　杜預眼神平靜，彷彿在看着一頭畜生。　　侯小白說著說著，自己也說不下去了，苦笑道：“杜預兄，你倒是給個話啊。”　　杜預平靜地搖頭：“錢財，權力，實力，我都想要！”　　侯小白臉色一喜。　　最怕別人無欲無求，只要有慾望，他身為侯家的嫡子，富可敵國，一定可以滿足對方，保住小命。　　杜預眼神中，卻爆出道道精光：“但我寧在直中取，不在曲中求！”　　“不要！”侯小白聲淚俱下了。　　他就怕這種油鹽不進的一根筋。　　侯小白涕淚橫流，嚎啕大哭道：“杜預兄，千錯萬錯，都是我的錯。我不該一開始垂涎你的儀琳和寧中則，不該一開始盛氣凌人，開罪與你，不該後面一錯再錯，陷害與你，但……我也是有父母的人，能否給我一條活路啊？”　　看着這之前不可一世的侯小白，如此蠟皮狗一般，跪在地上，毫無節操和尊嚴地嚎啕大哭，師妃暄等美人們眼中露出鄙視之色。　　岳靈珊伏在寧中則的懷裡，嬌聲道：“媽媽，這侯小白說當初與杜預大哥結怨，乃是為了垂涎你的美色。那時杜預大哥和你，過的很辛苦吧？”　　寧中則露出追憶之色，與杜預、儀琳相視一笑。　　杜預可謂命運多舛，一進入空間，便開罪了不少人。這侯小白當時作為內城區的高手，侯家的嫡子，六扇門的總捕頭，權勢滔天！將杜預當做螻蟻來踩！　　但世易時移，變化無情。　　當時的眾人，誰能想到，今日的杜預，竟然變成了不可撼動的空間被選中者？光是擁有的美人，就超過了30之數，更是暗中擁有神羅的大權，執掌大唐的一部分？　　而跪在他面前，苦苦哀求的，卻是侯小白！　　命運，如此蒼茫啊。　　杜預拍拍侯小白的臉，輕蔑道：“你提供的這些，對我都很有用，也很重要。但是！”　　他直視侯小白的雙眼，一字一句道：“在我看來，沒有你，最重要！”　　他一劍抽出，劍光一閃！　　侯小白正要狗急跳牆，沒想到杜預如此狠辣果決，只見他眼中絕望之色一閃，便人頭落地！　　侯小白的靈魂，正要逃出，卻被杜預手疾眼快，一把抓住！　　侯小白靈魂戾氣大作，尖叫道：“杜預！你不得好死！實話告訴你，大唐朝廷最近就要變天！我的父親，將統一天下，成為新任的統治者！你將重新成為喪家犬。哈哈！就算你抓住我一部分靈魂，我也依舊活着。等着我，回來報復你吧。”　　“一部分靈魂？”　　杜預低頭看去。　　蘇妲己狐尾輕搖，也走上來。　　她是妖族大能，對靈魂之術最是有研究，凝視了一會，嘆息道：“確實。這侯小白竟然狠辣到施展了靈魂分裂之術。將一部分靈魂注入到了別的軀體或容器中。因此就算我們殺了他，也只能殺死一部分。他的另一部分靈魂，不在這裏。”　　寧中則嘆息道：“就像杜預，藉助空間異能，施展分身之術，用作保命效果一樣？”　　杜預淡然一笑，一把捏住侯小白的靈魂，喝道：“你以為，靈魂分裂能救得了你？”　　他嘿嘿一笑，手中的氣象羅盤，依舊在轉動！　　侯小白目光獃滯，喃喃道：“你……你居然鎖定了我的靈魂？”　　杜預輕蔑一笑道：“對！所以你的把戲騙不過我。你的靈魂確實分裂了，但絕對沒有將另一份備份，放在本世界以外。而是留在另一個人的身體內。他還在本世界中！只要我將那一半消滅掉，你還是要死的。”　　“那又怎麼樣？”侯小白叫囂道：“我可以控制那一半靈魂，先逃出本世界！”　　杜預挑挑眉，微微一笑道：“對不起，我就是世界的秩序建造者，我宣布，在一年劇情結束前，任何人都不能以繳納罰款或者其他代價，離開本世界！”　　侯小白面色煞白，如同見到了鬼。　　顯然，他驅使另一半靈魂，嘗試馬上以繳納罰款或者使用道具的方式，逃離本世界的做法，根本沒有成功。　　“逃不出去？”侯小白眼神絕望了。　　在本世界中，杜預居然能呼風喚雨，連女媧娘娘都跟他好的穿了一條褲子，這種鬥法下去，任何人都會被他硬生生玩殘的。　　但空間機制，何時變得如此嚴密了？　　連父親給的最高級別脫離道具，都無法使用了。　　一直的提示，都是“空間規則已經被高級管理者鎖定，無法修改。”　　“你……你居然跟空間管理者有關係？”侯小白的眼神，徹底絕望了。　　“對，你去死吧！”杜預冰寒道。　　侯小白魂魄跳起來道：“我還有！你不想救趙靈兒了？她可是吃了我們的化形丹，失去本心，正在肆虐人間！沒有我的獨門解藥，她可就毀了。”　　“交出來！”　　杜預冷冷道。　　侯小白哈哈狂笑：“不可能！除非你……”　　杜預一把將侯小白，送入了城堡之心的拘魂塔中！　　“那裡有你的弟弟侯小峰，你們兄弟倆個一起團聚吧。拘魂塔酷刑極多，時刻使用。什麼時候相通了，什麼時候暫時停止用刑！”杜預嘿嘿一笑：“我還指望從你的口中，套出侯神將的計劃呢。”　　蘇妲己狐尾輕搖，一臉嬌媚道：“那麼，由我去拘魂塔中，每日負責審訊一下侯小白先生吧？我不信他不交出解藥，吐出點實情來！”　　侯小白聽得清清楚楚，幾乎嚇得昏過去。　　生吃人心、炮烙蛇窟……這些可都是蘇妲己干出來的好事。　　他原本有信心，一到空間就逃出去，但被杜預收入拘魂塔，便再也逃不出去了，還要每日被蘇妲己審訊，用屁股想也知道，那絕對是人間地獄啊。　　“杜預大哥……你放過我吧！”侯小白髮出絕望求饒：“這是解藥！”　　杜預收下了一顆玉色丹藥，上面註明是【返形丹】，與【還形丹】相對，乃是讓妖怪們回到人形的。　　他扔給儀琳，讓儀琳檢查。這侯小白詭計多端，別不是解藥，又是毒藥就麻煩了。　　儀琳檢查無誤，並拿去研究【返形丹】與【還形丹】，進行仿製。　　杜預對侯小白淡然一笑：“你表現不錯，所以這幾天我暫時不用刑。但你的另一半靈魂，必須追捕回來。”　　他的氣象羅盤，指着一個方向。　　“應該是逃掉的愚者、旅者和其他一個冒險者，三者之一”師妃暄道。　　“這些俘虜怎麼辦？”李莫愁不懷好意地看着山者等人。　　“侯小白家的機關太多，殺了吧！”杜預無奈道。　　原本，一般被俘的冒險者，還有贖身的機會，只要不是深仇大恨，大家還會給條活路。　　但這侯神將的勢力太大，報復必然格外殘酷，為了不泄露自己的底牌，杜預也是不得已下殺手。　　山者、牧者等人頭落地，死不瞑目。　　他們也是虧得很，一代強勢冒險者，居然因為追隨侯小白，追殺杜預，慘遭敗績后，被斬首。　　而這次戰鬥規模太大，涉及的神祗太多，以他們的實力，甚至還有些底牌沒有拿出來，便身首異處了。　　這根本不是內城區的戰鬥。　　依靠女媧娘娘的力量，完成了逆轉的杜預，卻沒有多少喜色。　　他深吸一口氣。　　這次，自己還是小看了侯小白。　　侯小白的成長，比自己想象中要快。　　若非有女媧娘娘這尊大神，加上自己手中有暗黑靈魂石，可以獻祭來增強恢復女媧的神力，單憑自己的實力，能否從獨孤宇雲、司徒鍾和侯小白等人的手中，逃出生天？　　答案是不可能。</w:t>
      </w:r>
    </w:p>
    <w:p>
      <w:pPr>
        <w:pStyle w:val="2"/>
      </w:pPr>
      <w:bookmarkStart w:id="1427" w:name="_Toc14330"/>
      <w:r>
        <w:t>第50章 語嫣獻計！天罡北斗新陣！</w:t>
      </w:r>
      <w:bookmarkEnd w:id="1427"/>
    </w:p>
    <w:p>
      <w:pPr>
        <w:sectPr>
          <w:pgSz w:w="11907" w:h="16839"/>
          <w:pgMar w:top="400" w:right="1000" w:bottom="400" w:left="1000" w:header="720" w:footer="720" w:gutter="0"/>
        </w:sectPr>
      </w:pPr>
      <w:r>
        <w:t>　　因此這次戰鬥，自己不敗而敗。　　事實上，若不好好反思一下自己的戰術，下一次世界，可未必有女媧娘娘的相助。　　進入內城區后，難度是直線上升的。　　因為內城區仙俠世界，開始有了各種大神。　　隱士強者的力量，比自己想象中更強。　　獨孤宇雲，一個人就打得自己狼狽不堪。　　如果正常來說，自己應該改變一下任務目標，不以最高極限發掘劇情，尋找珍貴寶物和空間至寶為追求，那樣劇情的難度將直線下降。　　但自己沒時間！　　距離空間毀滅，只剩下不到20個世界。　　自己手中除了一個暗黑靈魂石，裝了不到十個魔神之外，就只有女媧娘娘煉製的幾塊驪珠補天石。　　這種情況，讓杜預如何能放鬆要求？　　“真是趕鴨子上架啊”杜預感慨道。　　王語嫣走到杜預身邊，輕聲道：“表哥，我復盤了一下剛才的戰鬥，可想知道一下結論？”　　杜預點頭。　　王語嫣輕聲道：“我方的總體實力，其實並不亞於敵對的獨孤劍聖一方。但高端戰力，嚴重不足！”　　美人們，紛紛湊過來，聽着這位精通武學理論的美人高見。　　王語嫣拿出一張表格：“適才，敵人一共15人，我方參戰31人。從人數上說，我們佔據優勢。”　　“即使算上整體實力，我方也並不亞於敵人。但修為在元嬰期以下的實力，嚴重過剩”王語嫣搖頭道：“在內城區尋常戰鬥力對比中，我方無論從數量到質量，都佔據壓倒性優勢。許多配合甚至沒打出來，戰鬥就結束了。”　　眾女點點頭。　　新加入的孫尚香、步練師、大喬、小喬和石青璇、尚秀芳，出手速度略慢，都沒有表現機會。　　“但高端戰力上，我們被敵人完爆”王語嫣道：“蘇妲己能纏住酒劍仙，已經竭盡全力，獨孤劍聖則無人能制，杜預表哥甚至產生了死戰的念頭。”　　杜預嘆息一聲。　　小龍女、師妃暄、寧中則幾個修為最高的女子，有些羞愧低下頭，為不能替杜預分憂羞赧。　　“雖然幾次以來，我們藉助各種勢力，規避了與這些真仙神祗的上位戰，但這不代表未來不會有我們應付不來的強大敵人。”王語嫣鄭重道。　　“那你的建議？”����咬住貝齒，那專註模樣，显示她太想幫助杜預脫困了。　　“我們這些實力在元嬰期、金丹期的隊員們，必須找到辦法，能對抗高一層，甚至高兩層的敵人”王語嫣道：“我的解決方案，就是表哥弄到的天罡北斗陣和內力連鎖之法！”　　“這不是武俠的功夫么？還能繼續使用？”����吃了一驚。　　“武俠與仙俠，本來就是繼承發展的關係”師妃暄瞭然：“我們這些美人，單打獨斗，不是那些劍仙們、上神們的對手，但若是能結成陣勢，將力量凝聚在一個人身上，未必沒辦法對抗他們！”　　“對啊，我們有人數優勢啊”步練師美眸含笑：“某人可是拉攏了不少姐妹呢。湊齊三個天罡北斗陣，不是問題。”　　眾美揶揄目光，看着杜預。　　“我從黃藥師前輩那裡，學來了奇門遁甲之術”王語嫣道：“我可以根據自己的武學理論和奇門之術，將這天罡北斗陣，進行一次升級，使得它更適合大家在仙俠世界，臨敵對戰！”　　“好極了”杜預拉住王語嫣的小手：“表妹果然是賢內助。這陣型若能在仙俠世界使用，大家將至少有自保之力。”　　“你太小看我們了”����笑嘻嘻道：“三個天罡北斗陣，按照金丹期修為算，七個金丹修為，一定能敵得過一個元嬰！七個元嬰，一定能打得過一個練虛合體！小龍女姐姐是練虛合體境界，我們幾個都是元嬰期，將來與你攜手，對抗渡劫期的恐怖老怪，也不是不可能！”　　“那天罡北斗陣和內力連鎖之法，是一個真正的法寶”沈落雁笑道：“我們之前對它的挖掘，太不夠了。”　　“我已經將陣法改良過了。”王語嫣拿出了一張北斗七星圖：“這陣法的核心，是仙力真元在陣法7人之間的快速傳送，且能量損失要最小！”　　“答案就是金丹”王語嫣自信一笑：“大家的金丹，必須能融為一體，才能在彼此的筋脈內，毫無阻滯地快速流動，才能最大限度降低損耗。”　　“可我們修習的武功，並不相同”小喬提出異議：“比如我們三國美女的戰技――無雙系統，就與你們修鍊的仙法不同。”　　“還有我們精靈”凱蘭崔爾無奈笑道：“我們精靈雖然有強大的魔法和戰技，卻無法修仙。”　　王語嫣面色一紅，低頭道：“不管大家修鍊的是什麼功夫，總是能量體表現，沒有差別。修仙和魔法、無雙，依賴的屬性，都是能量屬性，就是最好的證明。我倒是有個辦法，能增加金丹和能量的流動轉化率。”　　“什麼辦法？”　　美人們異口同聲道。　　“別賣關子了”西夏公主李清露推了推王語嫣。　　王語嫣聲如蚊吶道：“就是通過表哥的軒轅採補法。”　　“原來如此”對採補一道，近來有所研究的蘇妲己，若有所思道：“語嫣妹妹的主意，並非空穴來風。這軒轅採補法，能陰陽和合，將美人的能量與杜預以特殊的方式，融為一體。大家的武功魔法固然千差萬別，但與杜預雙修多了，都會漸漸趨同。成分越來越接近。”　　眾多美人想起與杜預雙修的旖旎香艷，紛紛低頭，含笑不語。　　王語嫣更是羞澀，聲音低到別人幾乎聽不到：“所以……我想……若是以我們每個人與表哥的雙修功法為基礎，應該可以實現更快的效率。”　　蘇妲己狐尾輕搖，貝齒輕咬，雙腮緋紅，不懷好意道：“這麼說來，杜預晚上你可要加倍努力了。不然我們的天罡北斗陣不成，幫不了你，都是你的過錯！”　　李莫愁、����等妖女辣妹，吃吃而笑。　　寧中則面露無奈之色，喝道：“不許亂說。”　　她轉向王語嫣：“我們之前不取天罡北斗陣，部分原因是它守成有餘，進攻不足。可有辦法？”　　王語嫣點頭道：“我已經改造了這王重陽前輩所創的天罡北斗陣，加強它的攻擊力。不如我們演練一下。”　　按照王語嫣的指點，小龍女、師妃暄、����、寧中則、李莫愁、石青璇和凱蘭崔爾站了出來，排成北斗七星的陣勢。這其中，小龍女是練虛合體境界，師妃暄、����、寧中則、李莫愁都是元嬰期修為，石青璇新加入，但她的修為，也到了金丹期大成。經過短時間的閉關后，在杜預的修仙典籍幫助下，一舉突破了元嬰。　　凱蘭崔爾則沒有修仙，但她的實力，其實堪比元嬰大圓滿。　　這次將她單獨叫上，也是為了測試在不同種族、不同功法體系的美人之間，這天罡北斗陣的效果。　　武功最高的小龍女做天樞，師妃暄位當天璇，寧中則位當天璣，����位當天權，四人組成斗魁；李莫愁位當玉衡，石青璇位當開陽，凱蘭崔爾位當搖光，三人組成斗柄。　　從陣法上看，前面的斗魁上四人，均是攻擊型前鋒，戰鬥起來，君子淑女雙劍、全真劍、色空劍和白雲飄三劍一帶，可讓對方應接不暇。且����具有極強控場能力，可迷惑敵人。而後面的斗柄，以輔助為主，李莫愁的暗棋，石青璇的簫聲、凱蘭崔爾的魔法，可以作為支援前方的殺手鐧使用。　　王語嫣曼聲道：“我改進的天罡北斗陣，無需一掌搭在身旁之人肩上，只要大家按照站位，以表哥傳授的軒轅採補法心得為要義，保持心思澄明，便可藉助奇門遁甲陣法之力和黃帝內經的奇妙力量，實現真元相連，合而為一，小則以之聯手搏擊，化而為大，可用於戰陣。”　　沈落雁點頭道：“原來如此，敵人來攻時，正面首當其沖者不用出力招架，卻由身旁同伴側擊反攻，犹如一人身兼數人武功，確是威不可當。比如小龍女受到攻擊，一方面可以得到其他六人的真元援助，等於集七人之力，反擊對方，另一方面，寧姐、師仙子的劍，李莫愁的毒針，����的幻術，精靈女王的魔法，都可攻擊對方，讓敵方目不暇接，手足無措。”　　“但此陣也有弱點”熟悉此陣的小龍女皺眉道：“要破此陣，只須搶到北極星的方位，北斗陣登時便散了。我們對付之人，大部分乃是仙俠敵人，對陣法十分熟悉，未必不知道這弱點，如何破解？”　　“北極星位”王語嫣笑笑道：“當然不能放任敵人攻擊。所以，我設計的最大改動，便是由杜預表哥，佔據北極星位，他來帶動引導天罡北斗陣的轉動攻擊。只要他不戰敗，天罡北斗陣便以逸待勞，牢不可破，如何？”　　大家恍然大悟，這王語嫣果然是精通陣法，改良得如此之妙！</w:t>
      </w:r>
    </w:p>
    <w:p>
      <w:pPr>
        <w:pStyle w:val="2"/>
      </w:pPr>
      <w:bookmarkStart w:id="1428" w:name="_Toc5417"/>
      <w:r>
        <w:t>第51章 閨中真相！香艷旖旎！</w:t>
      </w:r>
      <w:bookmarkEnd w:id="1428"/>
    </w:p>
    <w:p>
      <w:pPr>
        <w:sectPr>
          <w:pgSz w:w="11907" w:h="16839"/>
          <w:pgMar w:top="400" w:right="1000" w:bottom="400" w:left="1000" w:header="720" w:footer="720" w:gutter="0"/>
        </w:sectPr>
      </w:pPr>
      <w:r>
        <w:t>　　沈落雁嬌媚地摟着王語嫣，親了個嘴道：“果然不愧是女諸葛！連這等絕學陣法都可自創，來，讓姐姐親親。”　　王語嫣羞得粉頰緋紅。雖然她跟隨表哥許久，各種荒唐事也見得多了，甚至那些令美人們羞不可抑的各種派對也參加過，與阿朱、清露姐、寧姐一起大戰表哥的旖旎事也沒少做過，但當著眾美姐妹的面，依舊臉皮薄得很。　　眾人紛紛稱讚，此陣法確實得用。　　師妃暄讚歎道：“我們之前，已經將【內力連鎖】練得很是純熟，加上……姐妹們被杜預傳授……軒轅採補法，滋潤澆灌，我的真元仙力到現在提升到300點，其中多半數是與杜預雙修得到的。”　　����吃吃着，從後邊抱住佛門聖女的柳腰，笑道：“那豈不是說，杜預澆灌射給師仙子的精氣仙元，至少也有150多點？那冰清玉潔的師仙子，到底吸了我們的杜預多少次精？嘖嘖，好一個出淤泥而不染，濯清漣而不妖的佛門聖女。人前冰山仙子，凜然不可侵犯，閨房瑤床上卻是吸精仙子，天天晚上都約PAO吸得飄飄欲仙、功力大進吧？”　　師妃暄面色大羞，轉身追打����：“我把你個妖女小妖精，你最近真元仙力突破350點，領先我許多，還不是整日妖妖嬈嬈，勾引杜預？還敢說我吸精女王？杜預喜歡夜夜雙飛黑白聖女，還不是我這個笨人吃苦頭，你這個奸滑浪蹄子摘桃子？每次杜預要爆發贈我精元時，你便用小嘴搶走！你搶了我多少精元？知道我不上不下多難過……”　　師妃暄突然意識到，自己憤慨之下，說的太多了。　　這裏不是杜預的床上啊。　　眾女看得目瞪口呆，聽得天雷滾滾，齊聲發出意味深長的一聲“哦”。　　真相啊，真相，永遠是那麼令人意外。　　師仙子與����妖女，原來夜夜都被杜預雙飛啊？　　師妃暄此時面色羞紅，氣急敗壞，哪裡有半點平時談笑自若、禪機深遠、憂國憂民的出世仙子模樣？　　她捉住����，狠狠撓起痒痒，動作熟練，看來平素沒少與����積累床上PK的經驗。　　����素來觸癢不禁，笑得花枝搖曳，美不勝收，叫道：“姐姐饒了我吧！小浪蹄子再也不敢了。今晚杜預雙飛我們的時候，我先上去吃排頭，讓他爽透，將他火山熔岩吸到噴射點，姐姐你再用你那迷死人不償命的仙子櫻口，金口一開，吸走我和杜預九轉九回的純粹精元如何？”　　師妃暄聽得更是面若桃花，嬌顏滾燙，恨不得找個地縫鑽下去，發狠道：“今日姐姐不好好修理你，你便要翻了天啊！”　　“明天的……哈哈哈……明天晚上的也給你怎麼樣……我保證以後再也不搶姐姐的精元啊……救命啊……師仙子謀殺小妾啦！”����笑得幾乎沒了氣。　　兩個黑白聖女，鬧作一團。　　寧中則看着真相一個個被踢爆，鬧得不像話，站出來虎着臉道：“你們兩個別鬧了。同為大唐四大仙子，尚大家和石大家，還是未過門的黃花閨女。怎麼好聽你們兩位聖女葷素不忌，如此公開高談闊論採補吸精的事？”　　師妃暄這才想起，尚大家和石大家只是答應跟杜預一起冒險，並未答應失身給他，所以還一直處在不尷不尬的親密接觸階段。自己的形象，算是全毀了。　　石青璇似笑非笑，揶揄地看着師妃暄，笑眯眯道：“我可什麼都沒聽見。秀芳你聽到了什麼么？”　　尚秀芳抬起臻首，美眸含笑道：“什麼精元啊，雙飛啊，都聽不懂。”　　岳靈珊卻嬌憨無比，開口笑道：“兩位姐姐不用擔心。我來解釋一下，杜大哥會軒轅採補法，他可以用雙修，同時提升我們女人跟他自己的實力，那精元乃是在他和女孩的丹田中，九次運轉往複，搬運出來的好東西，噴入體內后，又舒服又滋養。媽媽每晚都苦苦承歡，累得香汗淋漓，卻求着杜大哥將真元給我。天天喝真元，我的實力都快提升到金丹期了……”　　這嬌憨的言語，聽得寧中則羞不可抑，怒喝一聲道：“靈珊！你女孩家口無遮攔，到底說了些什麼昏話？”　　眾女再次齊聲發出意味深長的一聲“哦”，眉眼彎彎，笑着看向寧中則和岳靈珊。　　寧中則手足無措，羞得不知該說什麼。平素她在杜預後宮中，資歷最老，性格豪爽，乃是公認的持家大姐，想不到被女兒一番嬌憨言語，叫破了閨中辛秘，幾乎要掩面而逃。　　岳靈珊投入寧中則懷中，嬌痴道：“媽媽，看妃暄姐姐和����姐姐，實力進步這麼快，靈珊不要喝真元了，你喝吧。”　　寧中則臉紅的要滴血，將頭扎入了岳靈珊的雪頸中，不敢見人。　　凱蘭崔爾拉着亞玟的小手，精靈女王和精靈公主，相視一笑。精靈公主也撒嬌地埋入女王的酥胸上，嬌聲道：“女王，原來每次你逼着我喝那真元，有這麼深的用意啊。”　　凱蘭崔爾溫柔得撫摸着亞玟：“你沒發覺，我們的實力最近在快速提升么？雖然還比不上這些劍仙、天神，但若是返回中土大陸，我有自信可以與邁雅甘道夫，一決雌雄！”　　亞玟乖巧得點點頭：“那麼，今晚的真元，我們一起喝吧。”　　不僅是這對精靈美人血親，大喬與小喬姐妹，步練師和孫尚香妯娌，李清露王語嫣阿朱姐妹，傅君倬、傅君瑜、傅君嬙姐妹，紛紛拉緊了手。　　水乳交融，其樂融融，濃情蜜意，時間彷彿在這一刻靜止下來。　　杜預只剩下嘿嘿傻笑了。　　蘇妲己抱着昏睡中的蘇媚，在杜預耳邊呵氣如蘭道：“看來我真是小看了你啊。我的主人。不過，你想不想在每晚的大餐菜單中，增添一味‘狐牝雙拼特燒’呢？狐族熟女蘿莉，保證美味入髓哦！”　　杜預鼻血噴射出來。　　許久，尚秀芳才嬌嗔道：“喂！不是說要演練陣法的么？靈兒妹妹還在等着我們救援啊。這奇怪的氣氛是怎麼回事？”　　眾血脈相通，情意綿綿的美女這才從“不是每一滴牛奶都叫特侖蘇”“此刻盡絲滑”的分享情愫中，清醒過來，玉手分開，小臉俏紅。　　王語嫣推開猴在她肩膀上的李清露和阿朱，正色道：“那麼正式開始！杜預表哥站住天罡北斗位！”　　杜預站在北斗星位上，七星陣法開始啟動！　　石青璇沒有掌握軒轅採補法，因此，她自動申請下來，先由實力稍遜一籌，但也到了築基結丹巔峰的周芷若頂上。　　����促狹地看了一眼杜預，又朝石青璇和尚秀芳努努嘴，嫵媚之意，讓杜預心中一盪。立即反應過來，這妖女的意思是，看，你沒用功，攻略兩位仙子，此時多不方便，趕快下手吧！　　自從杜預掌握了神交分身之法，每晚可分神數十，前往各處美人處，并行不悖，美人們閨房樂足，心滿意足，並不爭寵。����這妖女，倒大肆鼓勵起杜預多多收姐妹。她說這樣杜預實力更強，大家更加安全。　　北斗七星陣法一旦組成，8個人的氣勢，便陡然提升起來！　　沿着北斗七星和北極星的位置，眾人隱隱可見，一道道光芒，在8人的腳下氤氳閃動，有一股看不到的氣脈連線，粗若兒臂，將8人緊緊勾連在一起！　　其中，天樞、天璇、天璣、天權、玉衡、開陽、搖光北斗七星之間，固然聯繫緊密，牢不可破，但有了杜預的加入，北極星與七星之間的聯繫，比七星之間的聯繫，更加穩固粗大！　　“真是奇妙！”沈落雁讚歎道：“這陣法被王語嫣妹妹一改造，簡直脫胎換骨！威力倍增！杜預這傢伙，與北斗七星中的所有美人，整日採補雙修，水乳交融，氣血相通，故而成為最穩定的一個點。他能毫無阻滯得從七個美人身上，同時得到威力加持，真元增益！他的力量將不可思議！”　　杜預點點頭。　　他此時覺得，自己的血脈經脈中，彷彿多了七股與自己心意相通、血濃於水的真元，在緩緩流動。　　他的目光，從眼前七位美人身上，一一掃過。　　小龍女、寧中則、李莫愁、師妃暄、����、周芷若和凱蘭崔爾。　　這是與自己感情最深、時間最長的一批美人。　　在【天罡北斗陣】和【內力連鎖】雙重聯繫下，在軒轅採補法不斷地陰陽和合之中，她們的真元，幾乎與自己融為一體！　　杜預感到，自己此刻實力，已經無限接近了那個瓶頸！　　練虛合體境界的瓶頸！　　他相信，如是此時將自己的分身叫回來，達到全盛境界，自己將在短時間內，維持住恐怖的渡劫大乘修為！　　如果是那樣，杜預相信，自己將不再畏懼獨孤劍聖！　　即使與獨孤劍聖，也有一拼之力！　　“好了，我們耽誤時間不短了，速速去救靈兒妹妹吧！”林月如聽得前面眾女，又是雙修，又是精元，俏臉紅紅，暗罵在自己這黃花閨女面前說這些下賤話，急忙道。</w:t>
      </w:r>
    </w:p>
    <w:p>
      <w:pPr>
        <w:pStyle w:val="2"/>
      </w:pPr>
      <w:bookmarkStart w:id="1429" w:name="_Toc26085"/>
      <w:r>
        <w:t>第52章 白河村！救靈兒！</w:t>
      </w:r>
      <w:bookmarkEnd w:id="1429"/>
    </w:p>
    <w:p>
      <w:pPr>
        <w:sectPr>
          <w:pgSz w:w="11907" w:h="16839"/>
          <w:pgMar w:top="400" w:right="1000" w:bottom="400" w:left="1000" w:header="720" w:footer="720" w:gutter="0"/>
        </w:sectPr>
      </w:pPr>
      <w:r>
        <w:t>　　想起自己鐘意的招親之人，竟然不是自己的唯一，林月如大小姐脾氣一發，撅起嘴，第一個躍出了隱龍窟。　　杜預將蘇媚抱在懷裡，嘿嘿一笑，也躍了出去。　　眾女紛紛跟上。　　出了隱龍窟，眾人來到了一座村莊，白河村。　　村內，杜預等人發現，這裏已經變成了一片廢墟！　　彷彿颱風過境，到處都是被橫掃的斷壁殘垣。　　到處人心惶惶，大家都在商議着如何逃命。　　杜預喝道：“靈兒應該就在周圍！”　　“不用找了”沈落雁通過小關身上的真知水晶，發現了趙靈兒的蹤跡：“她就在前面！”　　前面的村東一帶，杜預、李逍遙抬頭一望，發現了一片塵土，甚囂塵上，還有一個粗大的蛇妖身影，正在肆虐，到處都是孩子的啼哭聲和大人的怒喝聲。　　杜預帶人掠了過去，看到果然是被侯小白陷害，失去了人形和神智，正在暴走的靈兒！　　靈兒原本溫柔如水，此時卻化為一頭高達一丈，人身蛇妖的本體，上身依舊是靈兒本體，下面卻是一條粗大的蛇尾。她此時神智狂亂，蛇尾揮動，所過之處，都是一片廢墟。　　杜預一躍而起，將【返形丹】餵給了趙靈兒。　　趙靈兒呲牙咧嘴，試圖反擊，但杜預出手如電，點中了趙靈兒的上身穴道，將靈兒定身成功，隨即喂下【返形丹】。　　靈兒得到丹藥，漸漸失去了暴虐之色，身體也漸漸恢復人形，倒在地上，昏迷過去。　　杜預急忙用衣服蓋住靈兒的嬌軀。　　一位醫生打扮的人，搖頭嘆息道：“這位姑娘，似乎是被人用歹毒丹藥所害？失去了本心，變身妖怪？我有一味六神丹，可以安定她的六神。這是藥方，若是你信任我，便照方抓藥。”　　杜預知道這是韓醫生，乃是劇情中的一位神醫。　　既然侯小白這位冒險者，採用化形丹改變了劇情，空間也有對應的應對方法――以另一位神醫的藥方，想辦法讓趙靈兒恢復原樣。　　韓醫生告知需要六神丹需要活鯉魚、銀杏子、鹿茸和何首烏等幾樣重要藥材。　　杜預守護趙靈兒，李逍遙分擔尋找鯉魚、銀杏子和鹿茸的工作，其他藥材由林月如分擔。　　林月如決定回家取葯。　　她沿原路，通過隱龍窯回到林家，遇見正在修理被撞破的房牆的家奴。林月如叫家奴回去取藥材，但不能給林天南知道。　　杜預將靈兒抱上床，端詳着那一張有些痛苦的小臉，心中升起無限憐惜之意。　　“我一定按照女媧娘娘的誓言，好好守護你”杜預抓住靈兒的小手：“不會再讓你受傷害。”　　靈兒彷彿在睡夢中感到了杜預的溫柔，表情變得平和多了。　　寧中則走到杜預身邊：“我最近有些不安的預感，似乎前面有一個絕大的危機，在等着我們。”　　凱蘭崔爾蹙起黛眉道：“我也是。用不用我以凱蘭崔爾鏡占卜一下？”　　杜預點點頭：“打敗了侯小白，殺了不少人，按說我們該更安全才是，為何有這種迫在眉睫的威脅感？”　　凱蘭崔爾拿出凱蘭崔爾之鏡。　　這鏡子，擁有莫名的魔力可以預測未來。　　當然，在實戰中杜預和精靈女王也試驗過，預測的時間，大約只能在短期內，再長就一片模糊。另外預測耗費很多魔力，也未必能看到想看的危險所在。　　但聊勝於無。　　凱蘭崔爾修長的玉指上，魔力光芒閃耀，一點點灌注進入鏡子中。　　凱蘭崔爾鏡子開始發光。　　裏面雲霧繚繞，代表着未知的可能。　　突然，一道光芒閃耀。　　眾人的視線，豁然開朗。　　那是從空中，鳥瞰某個地方的情形！　　“蜀山派！鎮妖塔！”對劇情研究很透徹的王語嫣驚叫起來。　　“不錯，正是鎮妖塔”寧中則道：“而且貌似我們正在墜落！”　　“啊！”眾女尖叫起來。　　彷彿過山車一般，眾人從雲端，墜入了鎮妖塔之中。　　那鎮妖塔中，無數怪物，正在張開血盆大口，等待吞噬眾人！　　“好可怕”傅君嬙手扶酥胸，驚魂未定道。　　“也就是說，我們短期內，會被敵人投入鎮妖塔之中？”　　“敵人是誰？”　　“我們的威脅，會從蜀山派而來”杜預沉聲道：“而且一定跟道心崩潰的獨孤劍聖有關係。”　　“女媧娘娘斷絕了他的修仙大道，他如何不恨？這次報復一定會慘烈非常”蘇妲己狐尾搖曳道。　　“也許是侯小白的另一半殘魂搗鬼”杜預猜測道。　　此時，李逍遙已經拿着三種藥劑材料，林月如拿着從林家堡中偷回來的藥品，一起進門。　　杜預將材料交給韓醫生。韓大夫妙手回春，不多時，已經將藥品煎好，杜預親手喂靈兒服下。　　靈兒漸漸睜開美眸，一雙清澈無塵的絕世美眸，凝視着杜預。　　“杜預大哥，你又來救了我？”趙靈兒輕輕道。　　彷彿是回憶起了不堪回首的往事，趙靈兒痛苦地抱住臻首，失聲痛哭道：“可靈兒是一個妖怪！是一個沒有理智，會暴走傷人的妖怪！我還記得自己當夜跟月如姐姐一起聊天時，喝下了一杯茶，突然感到身體內一股燥熱，再也抑制不住身體中的聖族血脈。便變身成為蛇妖本體，我自感沒臉見人，就逃了出來。但一路上，我雖然努力抑制自己的血脈之力，但也不受控制，傷了不少無辜的人。我……我好想死啊！”　　眾女惻然。　　杜預抱住失聲痛哭的趙靈兒，溫柔道：“靈兒妹妹，這並非你的過錯。乃是有一個壞人，是杜預哥哥的敵人，叫侯小白的，使用化形丹陷害你，讓你失去本心，亂走傷人。現在沒事了，我已經殺了侯小白。你只管放心就好！”　　杜預心中狂罵侯小白。　　都是這混蛋，陰謀詭計，用來坑害趙靈兒，弄得自己這嬌滴滴的小蛇妖美人，梨花帶雨，如此傷心。　　只怕他陰險的計劃中，還有讓趙靈兒因此內心受損，干擾杜預接下來的劇情吧。　　可惜，杜預及時擊破了侯小白的陰謀，讓他陷害趙靈兒的陰謀，沒有用武之地。　　“我……是被人陷害？”　　趙靈兒哭得本來極為傷心，下定決心要自我放逐，聽到杜預的解釋后，才慢慢停止哭泣，臉色一紅，緩緩靠在杜預的胸膛上，低聲道：“雖然我被人陷害，變成了失去本心的蛇妖，但我的內心中，一個溫柔的聲音，一直在告誡我，他跟我在一起。我能聽出來，那是杜預哥哥你的聲音啊。有你的鼓舞，我才沒有被瘋狂的妖族本能吞噬掉理智，變成一個真正狂亂的蛇妖。謝謝杜預哥哥你來救我。”　　杜預接到空間提示：“你成功地從奸人陷害中，拯救了趙靈兒！”　　“你獲得了趙靈兒的好感。考慮到拯救的難度，你得到了趙靈兒40點好感度，目前好感度為70點。”　　杜預撫摸着趙靈兒的秀髮。　　趙靈兒是屬於那種讓人不敢褻瀆的美，顯得格外的飄逸動人，只有美人胚子才有的鵝蛋型臉，光潔的額頭，皮膚潔白如雪，如春山般的秀眉下是一雙深邃而透着神秘光採的大眼，如雕塑精品般細緻而挺直的鼻樑，帶有充份的自信，弧度優美柔嫩的唇型，尖而圓潤有個性的下巴，讓她那股讓人不敢逼視的冷艷中增添了無限的嫵媚。　　靈兒此時小貓般蜷縮在杜預懷裡，讓杜預無限憐惜。　　“你只管放心”杜預柔聲道：“一切有杜預大哥。”　　林月如、李逍遙走上來，問候靈兒。　　杜預站起來，向韓大夫道：“感激大夫妙手回春，救了靈兒妹妹，否則我還真不知道該怎麼辦。”　　韓大夫擺擺手：“但可惜，我們的村子被這位被人陷害的姑娘，徹底毀壞，很難住人了。”　　杜預微微一笑：“我願意拿出十萬貫，賠償我的靈兒妹妹因別人陷害，導致的損失。”　　韓大夫點點頭道：“嗯，不錯的小伙子，看得出你對妹妹很是呵護。”　　韓大夫的女兒韓夢慈，不滿叫道：“光是賠錢有什麼用？我們不少村民，被這姑娘變身成的蛇妖，打倒了房屋，活生生壓死在廢墟之下！這些人命，是用錢能買到的？”　　杜預有些為難了。　　趙靈兒聽說自己變身後如此暴虐，更加難過，晶瑩淚珠掛滿了修長的睫毛，哽咽道：“都是靈兒不好！”　　杜預靈機一動：“靈兒，你不是會還魂咒么？可以幫助大家，復活剛剛死去的村民啊。”　　在劇情中，蘇州城外，李逍遙被憤怒的林月如，一劍刺死，就是趙靈兒幫助他還魂的。　　因此，杜預十分看重靈兒。　　她可是未來，狼瞳隊中有希望能修鍊成復活之術的半人半神後裔！　　特別是女媧血脈覺醒，並拿到天蛇杖、聖靈珠和聖靈披風后，趙靈兒會猛地一塌糊塗，比她媽媽林青兒還厲害。　　靈兒破涕為笑：“杜預哥哥，我們這就去復活村民吧。”　　韓大夫帶着杜預和靈兒眾人，來到廢墟現場。</w:t>
      </w:r>
    </w:p>
    <w:p>
      <w:pPr>
        <w:pStyle w:val="2"/>
      </w:pPr>
      <w:bookmarkStart w:id="1430" w:name="_Toc11911"/>
      <w:r>
        <w:t>第53章 神界之王！伏羲！</w:t>
      </w:r>
      <w:bookmarkEnd w:id="1430"/>
    </w:p>
    <w:p>
      <w:pPr>
        <w:sectPr>
          <w:pgSz w:w="11907" w:h="16839"/>
          <w:pgMar w:top="400" w:right="1000" w:bottom="400" w:left="1000" w:header="720" w:footer="720" w:gutter="0"/>
        </w:sectPr>
      </w:pPr>
      <w:r>
        <w:t>　　足有十幾個村民，被靈兒變身成的暴走蛇妖，硬生生砸死。眾村民知道了靈兒的身份，看向靈兒的眼神，十分憤怒。　　靈兒怯生生向村民們鞠躬致歉，拿出了法杖，開始施法。　　“這靈兒居然掌握了復活還魂之術，可真夠厲害”沈落雁湊到杜預耳邊，悄聲道：“我們團隊如是得到這等技能，會戰力大增！”　　杜預點點頭：“但我看靈兒此時的靈力還低微，只能復活那些剛剛死去、屍體完整的劇情人物，對於我們這些冒險者，似乎還不能起作用。”　　兩人說著，靈兒已經成功施法，將十幾個被砸死的村民，一一復活過來。　　村民們嚇得魂不附體，但發現自己的親人又復活過來后，頓時大喜過望，將靈兒當成女神仙，紛紛跪拜。　　復活了死人，又拿到了補償，白河村的居民再也不仇恨杜預和靈兒，反而紛紛拿出食物，熱情招待。　　韓大夫看着靈兒以仙術，復活村民，感嘆不已：“姑娘真是妙手回春，我佩服啊。”　　他又感慨道：“但我們這村子真是多災多難，最近又有殭屍怪物，在襲擊騷擾我們。很多村民都莫名其妙消失了。”　　杜預略一猶豫。　　他知道，這是韓大夫要發布任務。　　若非自己又賠償，又救人，讓韓大夫的好感度提升到正常水平以上，他絕不會提出此任務。　　但。此時女媧娘娘還在南疆大山的遺迹中，與那幕後黑手激戰，自己應該立即趕往女媧娘娘處。這樣一來，和叔那群居心叵測的傢伙，也對自己無可奈何。　　但問題是……　　這村子殭屍襲擊的後續劇情，是將軍墓，在之後打敗赤鬼王后，能夠拿到土靈珠！　　反派任務有三，土靈珠可是其中之一！　　每收集一顆靈珠，獎勵4000反派值，但完不成任務，也要相應扣掉反派值。　　杜預略一沉思。　　女媧娘娘得到自己的獻祭后，實力大增，短時間內應該只有她去暗算那幕後黑手的份，黑手很難奈何她。　　而至於和叔和獨孤宇雲？　　自己得到了王語嫣的指點，組成了天罡北斗陣，難道還怕他們不成？　　杜預拿定主意，朝韓大夫點點頭：“既然您對靈兒妹妹有恩，我們也不能見死不救。此事包在我得身上！”　　杜預接到了空間提示：“你接下了觸髮式任務【白河村】，你要替白河村消滅殭屍！此任務完成后，獎勵反派值一萬點。”　　杜預皺起眉頭。　　似乎隨着自己為了空間奔走，空間給自己的獎勵條件，越來越優厚了。從上次的觸髮式任務，獎勵一萬點，到這次又是觸髮式任務，還是豐厚的一萬點獎勵。　　空間貌似在幫助自己？　　不過，對於擁有龐大後宮，而消耗極快的反派值，杜預是來者不拒，多多益善。　　韓醫生女兒韓夢慈告訴杜預：“這些殭屍十分厲害，尋常的武器武者，難以消滅他們，需要先到玉佛寺請方丈幫忙。玉佛寺方丈乃是有德高僧，一定可以幫助我們。”　　杜預嘆口氣。　　最煩人的送信任務又來了。　　此時，在十萬大山中。　　雲霞明滅，電閃雷鳴，氣象萬千。　　女媧娘娘一道充裕的神級光芒，順着金蛇杖，掃射向天邊的一朵黑雲！　　“你陷害了我這麼多次，也輪到我反擊一次了！”女媧娘娘的俏臉上，說不出的莊嚴華貴！　　那神力充沛的光芒，重重轟擊在黑雲上，黑雲一陣搖顫，幾乎散了架。　　那黑雲中傳來的一個低沉的男音，冷靜之中，卻掩飾不住震驚之色：“你！你居然這麼短時間，就回復了功力？這怎麼可能？難道……你還有信徒，可以幫助你？不會啊。苗疆大亂，信奉你的白苗勢力微弱，黑苗則被拜月漸漸控制，明面上對你信任，實則暗中在信奉拜月教！你的神力應該已經漸漸枯竭才對……”　　女媧娘娘哈哈一笑，美眸中閃過說不出的愛恨交織，情愫糾葛，最終，她揮劍斬情絲，眼中再無猶豫之色，厲聲道：“既然你不念舊情，對我百般陷害，甚至絕戶計，挖斷我的信仰之力來源，幾乎害得我永眠！今日，我便與你做個了斷！”　　她背後的披風，在風中喇喇作響，金蛇杖迸發出令人不敢逼視的光芒！　　若是獨孤宇雲、司徒鍾來了，定然會大驚失色，奪路而逃，因為當初女媧娘娘一根手指，便可彈得獨孤宇雲飛出上萬里。若是被這種光芒擊中，所謂的蜀山劍聖，連個屁也放不出來，便會立即煙消雲散！　　這就是神的力量。　　比大羅金仙還厲害！　　女媧娘娘一怒，連整個空間都隨着她的震怒，而搖晃起來。　　這就是創世神！　　那黑雲被女媧金光，再次擊中，只聽得一聲悶哼，那男人赫然已經受到了創傷。　　“你！……你居然回復到這個全盛地步！你根本就沒有受傷，一切都是騙我的計策！”男人怒吼起來。　　女媧娘娘冷笑道：“既然知道，那就死吧！”　　她再次揮動金蛇杖，務必除惡務盡，幹掉這一切人間動蕩騷亂的幕後黑手。　　那黑雲冷哼一聲，漸漸散去。　　晴空萬里，哪裡還有黑雲的蹤跡？　　“跑了？”女媧娘娘神識掃視，卻在十萬里範圍內，沒有發現那宿敵的氣息。　　“我贏了啊”女媧輕輕長出一口氣，心中暗暗慶幸道：“杜預小傢伙給我獻祭的魔神能量，竟然在剛才的三次全力出手中，被消耗地七七八八！沒有信仰之力，源源不斷的補充，再多的魔神能量，也是無根之木無源之水，遲早會被耗盡。這次重創了宿敵，他應該會消停一段時間吧？藉此機會，我要馬上回復苗疆對我的崇拜香火，得到人間的信仰之力補充，這才是長久之計！”　　她也暗自慶幸，剛才的男人，周遭她出其不意的突襲，打得他驚慌失措，以為自己回復了全部神力。其實，若是他耐心觀察，坐下來與自己對耗對攻，自己不出五招，便要耗光杜預獻祭的魔神能量，被打回原形。那男人一定會趁機滅殺了自己。　　這兵行險招的空城計，畢竟只能唱一次啊。　　女媧娘娘美眸滿意地看着十萬苗疆的山川土地，冷哼一聲。　　“被拜月教那群混蛋，弄得黑白苗裔大戰，洪水泛濫，民不聊生啊”女媧娘娘美眸看着陷入水深火熱的一片苗疆大地，憤恨不已：“這拜月教，多半是那宿敵暗中布下的一個棋子，乃是為了分化我的信眾，讓我的信仰根源枯竭！哼！真是好一個絕戶計。但我此時還要防着這宿敵回來，必須在遺迹中，據險而守，誰能替我完成清理苗疆，恢複信仰和秩序的任務呢？”　　她美眸一轉，想到了一個人，輕笑起來：“我女媧血裔的女婿，是那麼好當的？既然如此，便為我再做點事情吧！”　　十萬里之外，那黑雲卻在急速飛行，驚慌失措。　　“該死！該死的！那本來該死的女人，怎麼會恢復了全盛功力？還如此重創與我？她的信仰之力，已經斷絕，我敢肯定，一定是有人在暗中助她！若是讓我查到了此人的行跡，五雷轟頂，滅殺成渣，絕不寬恕！”　　他的咆哮聲，威震九重！　　“父親！父親！”　　一個急促的聲音，從他耳邊響起。　　“和叔？”這黑雲一陣疑惑：“你不去下界，替天巡狩，降妖除魔，跑回來做什麼？”　　那和叔化作一隻仙鶴，飛翔上來，變化成人形后，跪在地上，哭訴道：“父親！大事不好。在您出門與女媧決戰之時，我帶着您賜予的仙寶紫金仙葫，去了下界，卻被一個帶着妖狐和女媧餘孽的男子，搶走了！”　　“啊？”黑雲一陣狂怒：“便是你讓我兩次神識下凡，監視掃描的那個男人？”　　“對！”和叔帶着哭腔，滿心不甘道：“孩兒也不甘心失去仙寶，與他戰鬥，但此人貌似背後有很大背景，且與那該死的女媧，有千絲萬縷的聯繫，我怕有什麼埋伏……”　　“放屁！膽小如鼠！”黑雲中男子大罵起來：“我神界之王伏羲，怎麼會有你這樣不中用的兒子？女媧卻是厲害，但她已經被我偷襲重創，只能躲在遺迹中苟延殘喘，信仰之力都被我滅的差不多了。你帶着仙寶，紫金葫蘆，咋呢下界一趟，還能被人打敗搶走？簡直是廢物！”　　和叔磕頭如搗蒜，祈求父親神界之王伏羲諒解。　　伏羲漸漸顯出真形。　　那是一條蛇尾人身的偉大天神！　　他的尾巴，足足長達千里，通體泛着金色的神光，古銅色的胸膛上，被陽光一照，更是神光萬里，令人不敢逼視！　　天界之主！人皇伏羲！　　盤古開天闢地，創造了世界。盤古死後，精、氣、神化成伏羲、神農和女媧三位大神。三神造神、獸、人，將五靈凝聚成五靈珠。但伏羲的野心越來越大。神農和女媧，漸漸與之疏遠。</w:t>
      </w:r>
    </w:p>
    <w:p>
      <w:pPr>
        <w:pStyle w:val="2"/>
      </w:pPr>
      <w:bookmarkStart w:id="1431" w:name="_Toc2322"/>
      <w:r>
        <w:t>第54章 和叔求援！進入將軍冢！</w:t>
      </w:r>
      <w:bookmarkEnd w:id="1431"/>
    </w:p>
    <w:p>
      <w:pPr>
        <w:sectPr>
          <w:pgSz w:w="11907" w:h="16839"/>
          <w:pgMar w:top="400" w:right="1000" w:bottom="400" w:left="1000" w:header="720" w:footer="720" w:gutter="0"/>
        </w:sectPr>
      </w:pPr>
      <w:r>
        <w:t>　　一日，神農下凡，卻在人間暴斃。女媧懷疑，正是伏羲下的毒手。　　神界至高神只剩下了伏羲和女媧，雙方的鬥志越發激烈。　　後來，蚩尤率獸等對付人，神族派神將軒轅氏和招喚五靈神對付蚩尤。蚩尤拼盡餘力，打開異世界的通道，將殘部送達異世界，這些殘部在異世界逐漸修鍊成“魔”，魔界也逐漸形成。而蚩尤所打開的通道，後來稱為‘神魔之井’，五靈神不願回神界或回靈珠，且開始擾亂人間，女媧神出手對付五靈神，再將五靈神逼回靈珠。　　在伏羲的統治之下，神族腐敗，人類也對神的積怨已久，終於爆發起義，天帝伏羲下令鎮壓，遭到人類頑強抵抗，天帝惱怒，下令女媧毀滅人類，重新創造敬神的新人類。　　女媧大神抗命不從，並下凡來維護人類。　　天帝開除女媧的神籍，派神將毀滅大地，大部分人類遭到屠殺，女媧率領人類對抗神界，補天地，阻洪水，挽救了殘存人類的命運。伏羲曾親自出手，伏擊偷襲女媧，讓她身受重傷。　　天帝伏羲省思后覺得神族也有不對之處，於是下令所有神族回到天界，封閉天界之門，下令神不得任意到人界，從此人神二界完全隔絕。但伏羲出於權力慾望，一直沒有赦免女媧，並時常下凡，前來攻擊女媧。　　不久，女媧的力量漸漸枯竭，龜縮在女媧遺迹中。後代一直留在人間，世代守護人類。　　但伏羲與女媧，便是就此結下了深仇大恨。一個代表着天界，一個代表了妖族和人類。伏羲一直佔據着絕對上風，沒想到被女媧一次翻盤，打得狼狽不堪，正在氣惱不解，卻又聽到了這個噩耗。　　特別是伏羲聽到自己交給兒子和叔的仙寶，被一個帶着妖狐和女媧血裔的青年男子劫走，氣得冷哼一聲！　　“好一個膽大包天的小子！居然連我神皇伏羲之物也敢搶！對了……你說他帶着女媧的孽種？”　　伏羲的聲音中說不出的冰寒。　　“正是”和叔知道父親神王最大的敵人便是女媧，便一臉憤恨，將聚焦點放在女媧餘孽上，減輕自己失手失寶的過失：“正是女媧的餘孽！雖然化成人形，楚楚動人的一個小丫頭，但我和叔火眼金睛，怎麼會被她輕易騙過？絕對是女媧一族血裔無疑！”　　“嗯？”伏羲敏感地沉思了起來。　　自己剛剛遇到了實力詭異恢復全盛的女媧伏擊，身受重傷，那邊下界人間又冒出來了女媧的血裔，還有與她一起與自己作對的人？　　這兩件事之間，難道沒有聯繫？　　伏羲眼珠一轉，威嚴道：“和叔，為父此時受到女媧陷害，身受重傷，需要時間靜養。既然寶物是從你這裏丟失的，不管你用什麼辦法，都要將紫金仙葫給我拿回來！”　　和叔心中叫苦道：“可……那男子和女媧血裔……”　　“廢物！”伏羲厲聲呵斥道：“你堂堂的神王之子，居然連一個血脈未覺醒的女媧血裔和毫無神力的人類都打不過，成何體統！我不管你用什麼辦法！同時也解除你對人類出手的限制！去吧！”　　和叔聽到伏羲的厲聲呵斥，一陣灰溜溜，不過想到伏羲說過，不管用什麼手段，都要奪回寶物，眼珠一轉，計上心來。　　“兒子這便去想法奪回寶物，父親您只管閉關療傷去”和叔恭敬道。　　伏羲點頭，余怒未消道：“我也沒想到，這女媧竟然還有人幫助他。你這次下去，也要好好查一查，這個男人，對了，還有他身邊的女媧血裔，一併給我擒拿上神界來！我要親自挖斷女媧的一切支援！”　　和叔眼中閃過一絲精芒：“父親，既然女媧的餘孽也參与進這件事來，此事便不能遵守原本您封閉天界之門，下令神不得任意到人界的命令！”　　伏羲略一沉思：“可當年因為我們神族有些害群之馬，肆意進入人界，弄得天下叛亂，我這個神王，也不好開這個口子啊。派你下界，也是讓你帶着面具，隱藏身份和修為，這還說得過去，若是無故打開天界之門，放出眾神，怕又是一場叛亂，不好收場。再說我畢竟跟女媧，乃是一母所生，我如此追殺她的血裔，眾神詰難起來，連我這個神界之主也不好解釋。”　　和叔嘿嘿奸笑道：“橫豎這次我們要對付女媧後裔，只靠兒子一個人當然不行。但父王您又不想興師動眾，弄得人人皆知，不如讓三個哥哥，隨我一起下凡如何？”　　伏羲眼中精芒一閃：“這樣可以么？”　　原來，伏羲與太昊伏羲氏華胥有四個兒子，老大羲仲，老二羲叔，老三和仲，和叔是老四。　　和叔的意思，既然伏羲大神您要對付女媧這種虧心事，不願讓天界之人知道，那麼上陣父子兵，讓我三個哥哥一起下凡，總是可以的吧？　　伏羲略一沉思，發現這還真是最好的辦法。　　四個兒子比起他的修為來，真是天差地別，算得上不爭氣的一群崽子。對付女媧是不成的，但要對付女媧未覺醒的血裔，還有一個凡人小子，應該是綽綽有餘的。　　“好吧！”伏羲點頭道：“莫要讓我失望！將女媧跟他們的關係查清楚，然後帶上天界來！”　　和叔點頭不疊，心中竊喜。　　他的三個哥哥，跟他基本一路貨色，都是喜歡到人間充當神二代，到處遊盪，掠奪寶物，強搶美女的神級紈絝。　　但可惜，自從人間不堪重負，對神界爆發大叛亂以後，在女媧帶領下，痛擊了神界的囂張氣焰，逼得神界之王伏羲也不得不自我檢討，關閉了神界之門，除了個別任務外，不許任何神祗下凡，騷擾人間。以前那種飛鷹走狗，肆意妄為的好日子，一去不復返。　　就連這次下凡行走的任務，也是和叔仗着老媽太昊伏羲氏華胥對自己老么的疼愛，才勉強壓過三位哥哥，爭取下來的。　　但沒想到，下凡一趟，一眼就看到了一個出色的美女林月如，在比武招親！　　他一見到林月如啊，那真是……此女只應天上有，人間能得幾回聞？這種仙子級別的美少女，應該隨我上天啊！　　一人得道，雞犬升天！　　以我和叔，神界之王伏羲的兒子，神界正式的仙人身份，加上這不俗的實力，滿手的寶物，還有英俊的外貌，怎麼也得讓林天南這個土包子岳父，哭着喊着將女兒林月如雙手奉上吧？　　沒想到，他一副趾高氣昂的高逼格出場，滿以為自己的仙術，可以橫掃人間的一切“高手”，獨佔花魁，成為林家的乘龍快婿，沒想到……他這個仙人，居然遇到了更大的妖孽！　　杜預！　　結果裝逼不成，反被打臉。　　他的高逼格，嚇壞了人家林月如，引出了一個杜預，非但沒成為佔有美人歸的主角，反而成為了被人踩臉，用來英雄救美的苦逼反派！　　這讓心高氣傲的和叔怎麼咽得下這口氣？　　更過分的是，面對自己的紫金仙葫，杜預居然請出了一個不知從哪裡來的邋遢和尚，用吐沫、濃痰和臭腳丫，污穢了父母借給自己的仙寶，硬生生搶走了！　　“人間的小子！我這就去找三個哥哥！你我的仇怨，剛剛開始！”和叔化作一陣風，消失在原地，飄向遠方：“那個林月如，一定會成為我的女人！”　　渾然不知天界的變故，狼瞳隊眾人來到玉佛寺，找方丈求助消滅殭屍。　　與劇情一樣，一個小和尚跳出來，化作方丈與其他和尚逼杜預成佛，對於矢志將後宮建立到每一個世界的杜預來說，城堡之心就是西方極樂世界，怎麼會甘心做和尚？　　就算他能同意，他背後的30多英雌粥粥，也不可能同意啊。　　於是杜預等人和方丈等人開戰。　　戰勝后，打得小和尚滿頭是包，呆萌地捂着腦袋，蹲在地上直哭。　　審問一番后，才知道一切為小和尚所為。　　小和尚化作玉佛珠，被起名小石頭，裝配到趙靈兒身上願意幫助杜預他們消滅殭屍，眾人離開玉佛寺，玉佛寺也隨之消失。　　這種劇情規定的任務，讓杜預覺得，這次殭屍任務，應該就是一次典型的下副本任務，有T有奶有團隊有輔助，收拾那群殭屍還有赤鬼王，豈不是太容易了？　　一行人進入了殭屍們的源頭――將軍墓。　　將軍墓中，殭屍怪物橫行，實力很是不俗，特別是這些殭屍大部分攻擊都有吸血、中毒效果。吸血效果是能吸取活人的鮮血，恢復體力，中毒則是各種層出不窮的屍毒，各種歹毒削弱效果。且技能優先級都很高，達到了內城區最高的60點。　　若是尋常的內城區冒險者隊伍，來到此處，準備不足的情況下，會被這些討厭的殭屍各種討厭的招式，逼得發瘋。　　但這些傢伙掉落的寶物，也十分豐厚，時常爆出一些B級，甚至是B+級別的武器、材料，將軍墓中，也有不少隱藏的寶物，一旦打到了某處隱藏的藏寶室，便可獲得豐厚的收益。</w:t>
      </w:r>
    </w:p>
    <w:p>
      <w:pPr>
        <w:pStyle w:val="2"/>
      </w:pPr>
      <w:bookmarkStart w:id="1432" w:name="_Toc27978"/>
      <w:r>
        <w:t>第55章 紫金仙葫！煉化將軍！</w:t>
      </w:r>
      <w:bookmarkEnd w:id="1432"/>
    </w:p>
    <w:p>
      <w:pPr>
        <w:sectPr>
          <w:pgSz w:w="11907" w:h="16839"/>
          <w:pgMar w:top="400" w:right="1000" w:bottom="400" w:left="1000" w:header="720" w:footer="720" w:gutter="0"/>
        </w:sectPr>
      </w:pPr>
      <w:r>
        <w:t>　　杜預為了早日來到南疆，與女媧娘娘匯合，一路上採取了最直接的路線，一路強勢碾壓過去。　　隊伍中，有裝備了小石頭佛珠的趙靈兒，也有專門克制殭屍的佛門高徒儀琳，還有水系輔助魔法精通的凱蘭崔爾，三個強勢克制殭屍的高手，聯袂出動，眾多的殭屍，紛紛被打倒在地，毫無反抗能力。　　“這將軍墓，也太容易了”李逍遙不由產生了自滿情緒。他的玉簫劍法和獨孤九劍，交替使用，更加熟練，威力巨大，被趙靈兒、儀琳克制地不能動彈的殭屍，紛紛被他一劍洞穿。　　“就是！”林月如也面露自矜笑意，她出手闊綽，隨意一丟，便是乾坤一擲。那可是3000文錢啊！　　但乾坤一擲的威力，確實巨大，一群跌跌撞撞、圍攏上來的殭屍群，被這乾坤一擲掃中，當即便是屍塊碎裂一地，死得慘不堪言。　　杜預看得搖頭嘆息。　　這嬌嬌的富家千金，真是不拿錢當錢，燒錢砸死敵人。那可是3000文。　　不過，林月如這種刁蠻的個性，配合上她的花容月貌，也並不讓人討厭。加上她對杜預親近趙靈兒，也偶有吃醋表情，蹭到杜預身邊，使使小性子，也讓人倍覺可愛。　　杜預清楚林月如的本意。她對自己比武招親，救命之恩，十分感激，但以林大小姐的刁蠻任性，要讓她跟趙靈兒一般，溫柔似水，倒也不太可能。　　隨着冒險的深入，將軍墓中的怪物，越來越強悍。從鬼卒，到鬼將，越發高大威猛，凶性暴戾，見到生人便撲擊過來。　　杜預隊伍的推進速度，漸漸慢下來。　　這裏的怪物，已經出現了一些靈智，不僅像過去那樣撲殺撲擊，更是掌握了埋伏、合擊等技能和戰術。每次當杜預團隊踏入某一特定區域時，便會從四面八方出現大批殭屍怪物，參与圍攻。　　每次遇到這種伏擊，都能弄得團隊手忙腳亂，四面防禦，卻也難以阻擋殭屍。　　好在趙靈兒、儀琳這些御鬼專家，法力精深，一道道佛法、道術光芒此起彼伏，將合圍過來的殭屍，殺得步步後退。　　杜預滿意地笑笑。　　這個團隊，已經漸漸成形，再也不是他一個人的團隊。　　殺到了將軍墓的最核心，隨着一聲巨響，一頭通體烏黑的巨大殭屍，正是本場景的BOSS殭屍將軍。　　這殭屍將軍，高大威猛，手持利劍，渾身黑氣氤氳繚繞，看到闖入者們，震天怒吼起來！　　聽着他的怒吼，震動地這將軍墓上粉塵簌簌而下，震耳欲聾，杜預等人頭腦嗡嗡。　　“這是BOSS級別的怪物了！”杜預大笑：“李逍遙，林月如，你們練功這麼久，該上去演習一下，讓我們看看功夫到底怎麼樣了！”　　李逍遙清朗一笑，身法如電，穿梭跳躍，一劍斬在黑將軍的身上。　　那黑將軍被李逍遙挑釁，恨聲怒吼，一劍斬向李逍遙。　　林月如初生牛犢不怕虎，一把銀錢一擲乾坤，砸得黑將軍倒退兩步，失去了對李逍遙攻擊的氣勢。　　李逍遙一個箭步，靈巧躲避，步法正是杜預暗中傳授的凌波微步，長劍歪歪扭扭在半空中劃出一道蹤跡，渾不着力，黑將軍一劍斬在空處。　　杜預讚歎道：“逍遙，步法不錯！加上獨孤九劍！”　　李逍遙灌注內力，一劍刺入了黑將軍護着盔甲的大腿內！　　一道道黑氣，如刺破氣球般，泄露出大量的黑煙。　　杜預點點頭。　　李逍遙進步速度，果然是極快。跟隨自己區區一段時間，便練到如今的地步。要知道，這可不是劇情中的那種練級劇情，李逍遙的戰鬥機會很是有限。可幾次戰鬥下來，他的獨孤九劍和凌波微步、玉簫劍法，已經練得有模有樣。　　“看來這小子，該好好培養，再進一步傳授高等技能了”杜預滿臉欣賞地看着李逍遙。　　李逍遙又是踉踉蹌蹌，勉強躲避開黑將軍的一劍斬落，看似軟弱無力的一擊，又刺入了黑將軍的腰間。　　林月如看得過癮，大聲叫好，也忍不住跳躍上來，一劍林家劍法，一劍斬落黃沙，掃向黑將軍。　　這兩個初次戰陣的菜鳥，竟然將黑將軍當做強壯的小兵，兩人配合，硬刷了起來。　　但好景不長。　　黑將軍的實力，畢竟比李林二人強大太多，落空兩次后，黑將軍怒吼一聲，一招橫掃千軍，生鏽的大劍鋒芒畢露，沉重無比掃過來！　　李逍遙勉強躲閃，被撞擊地飛起來！　　李逍遙的臂膀，被鐵劍砸斷了骨頭，痛得冷汗直流，撞擊在古墓牆壁上。　　林月如眼看着黑將軍的重劍，砸向自己，嚇得小臉煞白。　　杜預淡然一笑，出現在林月如面前，以斗轉星移招架住黑將軍的大劍，連打帶削，將招式轉向黑將軍身上。　　黑將軍赤紅的眼珠，迸發出一道嗜血光芒，劍招更加威猛迅疾。　　杜預以降龍十八掌，硬吃了一招黑將軍的劍，狠狠一擊！　　黑將軍被打得飛起來！　　在內城區難度，杜預的修為無敵。　　他如下山猛虎般，沖入了黑將軍的近身範圍內，發動了無雙必殺，一掌又一掌，連招40！　　40連擊之下，黑將軍被打成了一團冒着黑氣的盔甲，哀嚎一聲，向後連連倒退，生命值大幅下滑。　　對戰黑將軍，杜預一通連招，將敵人打得橫飛起來之後，突然心中一動！　　自從紫金仙葫落入自己手中以後，還未有機會實驗它的威力啊。　　這可是好機會。　　那些尋常的妖魔鬼怪，杜預都不屑於收復，弄出點尋常丹藥材料，對此時杜預沒多大用處。　　但這黑將軍，作為BOSS，實力不低，正好煉製！　　他輕輕轉動紫金仙葫口，念動葫蘆身上篆刻的咒語。　　那黑將軍被杜預打得三佛出世，七竅升天，頭暈腦脹間，便感到一股莫名的力量，從紫金仙葫中陡然噴射而出。　　在他的身上，彷彿有另一股龐大陰邪的力量，陡然驚呼起來：“這是……什麼東西？”　　黑將軍的生命值，經過降龍十八掌一通暴風驟雨般的摧殘，已經跌入了30%以下，符合了紫金仙葫的收服條件，加上他此時處於眩暈，更容易被收。　　只聽得黑將軍一聲不甘地慘嚎，化作一道黑氣，身不由己，被那紫金仙葫收入其中。　　李逍遙、林月如看得目瞪口呆。　　這黑將軍在他們面前，儼然是一座不可逾越的高山，到了杜預手中，卻如同麵條一般，捏扁揉圓，隨意擺弄啊。　　杜預笑嘻嘻看着紫金仙葫中的黑將軍。　　彷彿可以透過太上老君的煉丹爐，觀察裏面孫猴子的金火煉製情況。　　紫金仙葫显示：狀態，【煉製】中。　　煉製材料：黑將軍，內城區劇情BOSS，實力評鑒B+，殭屍王體質，煉製出產之物，偏向陰邪、中毒、近戰狀態的武器和材料。也有微小几率，出現更高極品材料。若在精通煉丹之術的人手中，煉製出極品材料的幾率更高。　　煉製價格：100萬生存點。　　煉製時間：一天。　　是否煉製？　　杜預滿意咂咂嘴，笑了笑，將紫金仙葫交給了煉丹高手李莫愁。　　李莫愁最喜歡這種煉製活物的調調，滿意拿過來，將紫金仙葫，放入了自己懷中。　　“這……這也太猛了吧？”林月如與李逍遙對視一眼，眼中驚駭。　　他們聯手，被黑將軍逼得左躲右閃，杜預一出手，分分鐘卻將黑將軍滅殺。師徒之間的實力差距，已經大到這程度了么？　　杜預笑嘻嘻，拍拍李逍遙肩膀道：“好好修鍊，你遲早一日，也會變成師傅這麼厲害。”　　林月如撅起小嘴：“臭屁！”　　“哈哈”眾女將黑將軍的墓穴好東西搜刮一空。　　寧中則凝視着杜預的背影，搖頭嘆道：“在內城區，杜預就是無敵的BUG存在。”　　蘇妲己點點頭：“他現在若是再與我全力一戰，我目前的皇城區修為，未必能勝他。”　　“杜預的實力確實出類拔萃，但可惜”凱蘭崔爾道：“他要走的路，確實所有冒險者不敢想象的一條艱險之路。他要挑戰的敵人，也是每個世界隱藏的終極BOSS，只有這樣，才能在最短時間，湊齊拯救空間所需的各種道具材料。”　　“這麼重的擔子，卻放在一個冒險者身上？”寧中則搖頭：“真夠為難人的。”　　“歷史本就是英雄造就的”凱蘭崔爾眼中閃動着敬佩的目光：“我相信杜預能行。”　　杜預等人剛剛收拾完戰鬥現場。　　此時，地面忽然凹陷一個大洞！　　那大洞中，陰風習習，站在旁邊，都會被陰風打透衣衫，冷如骨髓。　　“這下面是什麼鬼地方？”林月如驚叫道。　　“應該是將軍屍變的根源”杜預沉聲道：“我們若想真正消滅這白河村肆虐的鬼物，便要下去一探究竟。”　　眾人點點頭。　　杜預一馬當先，跳下黑洞。眾女拉着手跟隨下去。　　周圍很黑，當大家的眼睛適應了光線，發現置身與血池邊。</w:t>
      </w:r>
    </w:p>
    <w:p>
      <w:pPr>
        <w:pStyle w:val="2"/>
      </w:pPr>
      <w:bookmarkStart w:id="1433" w:name="_Toc29066"/>
      <w:r>
        <w:t>第56章 血池狂煉孟婆湯！</w:t>
      </w:r>
      <w:bookmarkEnd w:id="1433"/>
    </w:p>
    <w:p>
      <w:pPr>
        <w:sectPr>
          <w:pgSz w:w="11907" w:h="16839"/>
          <w:pgMar w:top="400" w:right="1000" w:bottom="400" w:left="1000" w:header="720" w:footer="720" w:gutter="0"/>
        </w:sectPr>
      </w:pPr>
      <w:r>
        <w:t>　　一行人進入赤鬼王的血池之中。　　“整隊！”　　雖然得到了一萬反派值，但杜預也支撐不起太久全體召喚，在確認了戰鬥烈度后，已經將美人隊收了回去。　　這裏的難度，對於李逍遙、林月如和趙靈兒，都是最好的練習場所。美人強者太多，反而起不到鍛煉效果。　　李逍遙的玉簫劍法、獨孤九劍、趙靈兒的仙術咒法、林月如的林家劍法，負責招呼這血池中的各種各樣鬼物。杜預在一旁不時指點，危險時出手救場，蘇妲己則抱着呼呼大睡的小狐狸蘇媚，在一旁笑吟吟看着。　　三位主角，不愧是天賦過人之輩，在短短的戰鬥中，經驗迅速提升，等級、屬性和技能熟練度，都在飛速上漲，相互之間的配合有模有樣，已經很有章法了。尋常的牛鬼蛇神、屍骨怪物，碰到他們都是很快搞定。　　杜預保留了儀琳，在後面掠陣，為三位主角加持佛法，削弱殭屍鬼物。　　“休息一下吧。”　　林月如砍得香汗淋漓，小臉紅撲撲的。　　杜預身邊的美女們消失后，林月如的心情也好了很多。雖然父親也是三妻四妾，自己姨娘眾多，但林月如不想自己的夫君，有那麼多女人。　　杜預點點頭。　　“喂！你說”林月如不客氣地湊到杜預身邊坐下，將蘇妲己拱到一側，面上有一絲陰霾道：“那天被你打跑的那鐵面人，會不會卷土重來？”　　杜預知道了鐵面人的身份，正是伏羲之子后，心中也在想着這件事，苦笑道：“只怕……會！說不定還會帶更多人來。”　　林月如打了個寒顫。　　鐵面人的強大，她可是體會到了。來一個，林家堡已經吃不消了。若是帶了同夥來，林家堡只能被夷為平地。　　想到這裏，她淚眼汪汪，淚眸婆娑道：“都是月如惹的禍。若是我爹爹有什麼好歹……我可怎麼辦？”　　杜預輕輕拉起林月如的小手，笑笑道：“我既然已經出手，打跑了鐵面人一次，就不怕他們來搞破壞！你放心，一切都在我身上。”　　在天罡北斗陣沒有成功改良前，杜預還不敢如此大包大攬，但既然擁有了這意想不到的實力，鐵面人和叔一定不是自己對手，就算來了幫手，只要不是伏羲那種逆天的大神，自己絕不畏懼。　　伏羲跟女媧，乃是一個級數的神明。按照天界的規則，他是不能出現在人間，並對人類出手的。杜預倒是不擔心伏羲會親來。再說他接到了女媧娘娘的捷報，在女媧遺迹的上空，女媧利用伏羲的大意，重創了他。　　“太好了”杜預最擔心的就是神王。既然神王重傷，自己的威脅就小多了。　　“好了，加速推進”杜預揮揮手道。　　“你的紫金仙葫，煉化完畢！”李莫愁驚喜道。　　杜預從空間印記中，拿出紫金仙葫，果然已經煉化完畢了。　　那黑將軍，被煉製成了一顆黑漆漆的珠子。　　當杜預倒出來這珠子，周圍所有的光線，都被珠子吸收，變得暗淡無光。　　“這是……”瑟琳娜的聲音驚喜傳來：“罕見的魂珠？至少也是A級寶物。”　　“魂珠是什麼？”杜預很慶幸，自己隊伍中美女很多，連吸血鬼也有。這魂珠放在儀琳、師妃暄身上，估計沒什麼用，但對於功法偏向陰性死亡的吸血鬼瑟琳娜，這可是至寶啊。　　“魂珠是罕見的殭屍王所產之物”瑟琳娜興奮地咂咂嘴：“對於我們吸血鬼一族，作用很大，一顆黑將軍級別A級魂珠可以幫助我增加三百年的修為。”　　杜預微微一笑，瑟琳娜身為吸血鬼體質，無法修仙。吸血鬼的功力，只跟年代有關，年代越久，實力越強。瑟琳娜現在的功力，已經達到了吸血鬼大公爵的身份，若是得到這顆魂珠，定然會實力大進。　　想到這裏，杜預突然想起，自己的分身在殺死保羅時，曾意外地得到了部分殘缺的【該隱之卵】！　　曾經想過將該隱之卵，交給凱瑟琳，但凱瑟琳是自己孩子的媽，又是人類的體質，杜預生怕這邪惡的毒物，交給她後有什麼不良反應。但瑟琳娜作為吸血鬼大公爵，實力不俗，又是吸血鬼一族，吸收吸血鬼始祖該隱之卵，應該實力大有進步！　　她才是該隱之卵最好的主人。　　杜預微微一笑，將黑將軍煉製的魂珠交給瑟琳娜，又悄聲對瑟琳娜說起了該隱之卵的事情。　　黑夜行者瑟琳娜驚喜地美眸顫動，她還是第一次聽說該隱之卵的事，清冽悅耳的聲音，居然激動地發顫：“主人，你居然要將如此珍貴的寶物，贈與我？”　　她一身鋥亮的性感緊身皮裝，包裹着曲線火辣的魔鬼身材，輕輕單膝跪地，向杜預行了一個吸血鬼最隆重的禮節：“我非常非常感激您。另外……”　　她促狹地一笑，挽挽耳邊的亂髮道：“我最近接到了女長老阿米莉亞的傳音，她已經在黑夜傳說的世界中，修鍊成了最強大的吸血鬼女王，但這位女王一直在抱怨您，無情地將她扔在黑夜傳說的世界中，至今沒有去接她呢。您想不想她？”　　想起那一雙冰寒藍色美眸、擁有上帝都為止讚歎的魔鬼身材的阿米莉亞，還有她跟瑟琳娜一起侍奉自己的旖旎情形。杜預忍不住深吸一口氣。　　“好，這次假期我們返回一次黑夜傳說的世界”杜預笑嘻嘻拍拍瑟琳娜高聳肥圓的翹臀，皮衣包裹的翹臀，光滑如玉，彈力驚人，讓人流連忘返。　　瑟琳娜大喜，躬身道：“您對我吸血鬼一族，如此垂憐，相信大長老阿米莉亞會非常高興與您再會，並忠心成為您的部下和伴侶。無論是戰場上，還是床上……”　　杜預心情大好。　　隨着冒險的深入，這將軍冢地下的血池中怪物也越來越多，且中毒、鮮血、癱瘓、定身十分煩人。林月如幾次貪圖攻擊敵人，遇險都是被杜預所救，杜預也沒少在這期間公私兼顧，大揩油水，弄得林大小姐小臉粉紅，柔情似水，身子都要酥麻了半邊。若非有靈兒、逍遙和儀琳這幾個燈泡在一旁，都忍不住要投懷送抱了。　　但讓眾人想不到的是，此時杜預的S級仙寶【真・紫金仙葫】發揮出了恐怖的作用！　　自從煉製黑將軍成功，得到了讓瑟琳娜驚喜不已的魂珠后，杜預便有意識實驗着將【真・紫金仙葫】，用來煉製血池中這些強大的怪物，沒想到，效果居然出奇地好！　　什麼赤火鬼、水鬼、肌肉發達的爬行屍、兩個頭的爬行者、綠色毛毛蟲、無常鬼等怪物，若是正面對戰起來，它們身上的屍毒、定魂、攝魂等技能，十分煩人。但杜預有意識使用【真・紫金仙葫】煉製后，發現這些傢伙幾乎難以抵抗【真・紫金仙葫】的優先級，被紛紛吸入其中。　　對將軍冢的BOSS隋朝黑將軍，需要足足一天煉製時間，但對於這些尋常的小怪物，煉製時間大大縮短，最短僅需要0.1秒。雖然每次要支付10萬生存點，對於尋常的冒險者來說，無異於賭博。但對於身家豐厚，拿着幾千萬生存點當零花錢的杜預來說，這點錢算事么？　　實在不行，請凱瑟琳、妾絲絲給自己匯款就是啊。　　所以，杜預也開始敗家燒錢，將【真・紫金仙葫】的威力發展到極致！　　【真・紫金仙葫】開始源源不斷出產各種材料。　　根據王語嫣細心的統計，這【真・紫金仙葫】產出物品種類和效果，大致類似劇情中李逍遙的飛龍探雲手，但幾率卻是100%的！且有很大幾率，出現更高級的材料。　　例如綠色毛毛蟲，一定能煉製成碧血蠶，或者更高級的赤血蠶。　　這東西就很好用，使用后單體魔法/能量值加250點，碧血蠶也可以在戰鬥中進行投擲，九回合后變成赤血蠶，赤血蠶有加血的功能，每次單體加血500點。算是對戰鬥極有幫助的一種道具。　　再比如，如能遇到罕見的珍稀怪物孟婆，那就徹底發達了。在尋常的冒險者對戰中，孟婆可是一位非常難纏的對手，她發出的孟婆湯，能讓人遺忘掉所有技能，甚至遺忘自己的陣營，自相殘殺。　　但落在杜預的眼前，這孟婆就成了一個大金主！　　因為她被紫金仙葫煉製，可以產出珍貴的A級道具【孟婆湯】！　　雖然孟婆湯不像遊戲中設定那樣，可以消除死者罪孽業障，使死者復活。死者復活，HP回復50%。畢竟空間對於復活道具，管制非常嚴，輕易不可能得到。若是真能復活死人，那至少是S級道具。　　但這A級的孟婆湯，卻有一種特殊的功效，就是可以讓冒險者預先喝下一口！　　這樣的效果是，一旦冒險者進入瀕死狀態，在三生橋上，孟婆便不會給你第二碗孟婆湯，卻會提示你返回陽間一次！並回復你10%的生命值。　　對於冒險者來說，它的作用，便是擁有第二次瀕死的機制！</w:t>
      </w:r>
    </w:p>
    <w:p>
      <w:pPr>
        <w:pStyle w:val="2"/>
      </w:pPr>
      <w:bookmarkStart w:id="1434" w:name="_Toc27843"/>
      <w:r>
        <w:t>第57章 杜預得意，劍聖悲傷！</w:t>
      </w:r>
      <w:bookmarkEnd w:id="1434"/>
    </w:p>
    <w:p>
      <w:pPr>
        <w:sectPr>
          <w:pgSz w:w="11907" w:h="16839"/>
          <w:pgMar w:top="400" w:right="1000" w:bottom="400" w:left="1000" w:header="720" w:footer="720" w:gutter="0"/>
        </w:sectPr>
      </w:pPr>
      <w:r>
        <w:t>　　瀕死是有保護機制的，也就是在瀕死前一擊，無論攻擊傷害多大，都會被強制壓縮到冒險者10%以內的生命值。冒險者不會死亡。　　等於這給了冒險者一次生還的機會。當然，如果雙方實力差距過大，冒險者跑不掉，最終還是要死。這是為何此道具排名A級的原因。　　但對於杜預的美女們來說，她們的本質並非冒險者，而是簽約召喚人物。這樣的人物，沒有瀕死保護機制，空間給予的補償就是很多道具，在她們身上能發揮最大作用。　　也就是說，對於美人們來說，這孟婆湯，可以讓她們死去復活，並HP回復50%！　　這等道具的重要性，無需多說了吧？　　本來，對於美人們來說，命只有一條，跟杜預一樣，但有了此物，便等於擁有無限的生命。除非隊伍全滅，她們將可以復活。　　當然，空間對任何事物，都有限制。　　美人們一旦戰鬥死去，即使用孟婆湯復活，也要受到嚴厲的懲罰。　　每復活一次，修為下降1-2個層次。比如小龍女是練虛合體，復活一次，必然降低到元嬰期甚至以下。而瑟琳娜的吸血鬼大公爵，則會降為吸血鬼侯爵以下。　　不管怎麼說，這孟婆湯對美人們都是絕對的至寶。　　杜預十分慶幸。　　他測試過，讓李逍遙施展飛龍探雲手，去偷孟婆湯，結果實驗了十幾次都不成功，李逍遙倒是被打了臭死。　　在劇情世界中，沒有遊戲世界那麼容易獲得道具，故而這道具才如此珍貴。而且李逍遙作為劇情主角，就算他偷來的孟婆湯，也只能給劇情人物使用，冒險者是拿不到的。　　惟其如此，越發體現出紫金仙葫的S級仙寶作用！　　沒有這逆天的仙寶，杜預怎麼能將這仙劍奇俠傳的世界，當成刷寶物的天堂，毫無壓力地開心無比地在血池中轉了一圈又一圈，到處尋覓孟婆等怪物的身影？　　美人們也按捺不住激動的心情，在血池地形中來去自如的瑟琳娜第一個跳出來，凱蘭崔爾也出現，施展偵查技能，幫助杜預鎖定飄蕩在這裏的孟婆們。　　“哈哈！”杜預淫蕩地大笑聲，響徹血池：“我愛死這個地方了。怪物們，都給我變成可愛的珍貴道具，讓我收了吧！”　　美人們無奈地翻翻白眼。　　李逍遙、林月如、趙靈兒也是得到了難得的練級機會，全力以赴，拚命修鍊。　　此時，在遙遠的蜀山。　　劍聖獨孤宇雲俯瞰着身下仙氣氤氳，仙鶴排雲，樓宇精美，懸空獨立的蜀山派，眼神中有說不出的黯淡。　　三皇殿、鎖妖塔、祖師殿、流光洞……　　一座座雕欄玉徹、勾檐斗角、雕梁畫棟、氣勢宏偉的仙境建築，散落在幾十座飛天懸空的蜀山上，形成了蜀山派獨一無二的仙家氣象。　　當年神界地氣異變，神樹爆長萬丈，根系如垂天之雲，深入盤古之心，盤古之心輻聚周邊土石，逐漸擴大，形成懸空之山，是為“蜀山”。　　蜀山派，傳到自己手中，已經數千年，是以二十六代身份掌門蜀山。　　日出東方，光耀萬物，蜀山派沐浴在紅色的晨光下，越發顯得氣象恢弘，美輪美奐，如若仙境。　　看着這精美恢弘的蜀山派，再撫摸一下自己的丹田處，獨孤宇雲臉色一片灰暗。　　這次下山，道心破碎，損失太大了。　　修仙之路，幾乎完全斷絕！　　從東漢時期開始，蜀山妖類修鍊活動頻繁，人類才真正開始了解到世間有“妖”這樣一個種族，蜀山有相當一部分修士以斬妖除魔為己任，認為這樣可以積德升仙，蜀山劍俠漸漸出現在民間的傳說中。　　獨孤宇雲、司徒鍾，也不例外！　　他們身為最大的一個分支仙劍派的中堅力量，也以斬妖除魔、捍衛人道為自己修仙的道心，不斷踐行貫徹。　　誰想到，這次受到侯小白那逆徒的蠱惑，說什麼下界有人帶着蛇妖、狐妖，招搖過市，自己受騙，前去剿滅。　　侯小白將自己代入隱龍窟中，並告知自己敵人會前來送死，只需埋伏即可。　　自己順手殺了那隱龍窟中的蛇妖和狐妖夫婦，等待妖孽自投羅網。　　沒想到，這蛇妖根本不是什麼妖孽，而是……女媧娘娘的後裔！　　那是半人半神！　　果然，自己魯莽的斬妖行為，觸怒了女媧娘娘，一個指頭，將自己彈飛了回來。　　更要命的是，道心破碎了！　　這等於女媧娘娘，斷絕了自己的修仙之路。　　司徒鍾出現在獨孤宇雲身側。　　面對修仙無望的大師哥，他還能說什麼？　　兩人相視，默默無言。　　“道心破碎，其實也並非什麼壞事”司徒鍾凝視日出東方，長嘆一聲道：“也許我們之前以斬妖除魔為道心，並非什麼明智之策。”　　“哦？”獨孤宇雲冷漠地轉過臉來：“那你說，該以什麼為道心？”　　“女媧娘娘神諭，說的很對”司徒鍾平素玩世不恭的臉上，居然有了一絲凝重的神色：“我們人類，也有姦邪，妖族，也有良善，不能一概而論。今日我們殺掉的蛇妖和狐妖夫婦，其實罪不至死。那小狐狸精成了孤兒，豈不恨我們人類？冤冤相報何時了？”　　獨孤宇雲的臉色有些緩和，但依舊鬱鬱不樂：“我斬妖除魔的道心，已經修鍊得十分堅定，此時讓我改弦更張，哪有那麼容易？”　　他苦笑一聲，正要說話，只聽得遠處一聲：“師傅！”　　一名曾經有過一面之緣的冒險者，以侯小白的聲音，駕駛着飛劍，急速而來。　　獨孤宇雲和司徒鐘的臉色，都陰沉下來。　　他們能看得出來，這副軀體上的靈魂，已經被消滅，明顯是那孽徒侯小白，完成了奪舍，控制了這幅身體。　　“哼！妖孽逆徒！”獨孤宇雲的劍眉一挑。　　之前，侯小白雖然表現得有些殘酷，但都是針對妖怪。蜀山派中也不乏這種對妖怪各種歧視，一見面就要喊打喊殺的。很多人認為這是正道鷹派人士的做派，獨孤宇雲自己也是如此，並不在意。　　但此時，這逆徒使用奪舍邪法，奪取了另一個人類的身體，這就不折不扣，算是妖邪之術了，對於名門正派的蜀山派來說，這是決不能容忍的。　　他更加看清，此子的豺狼之性！　　何況此子還害地他道心破碎。　　獨孤宇雲雖然對女媧娘娘，袒護妖族的做法，有些不以為然，但蜀山派崇拜三皇（伏羲、女媧和神農），對女媧娘娘也不敢有什麼怨懟之心，只能將一腔怒火，傾瀉在侯小白身上。　　侯小白飛到了獨孤宇雲的面前。　　他只剩一半殘魂，另一半被杜預捉去，囚禁在拘魂塔中，每日遭受蘇妲己的殘酷刑罰，要他交出各種情報和寶物，其狀萬苦，慘不堪言。身為同一個靈魂，即使侯小白的殘魂遠在萬里之外，也感同身受，每日備受煎熬。　　“杜預！蘇妲己！”侯小白一路上，數次被劇痛弄得跌下仙劍，對兩人的恨意，已經上升到極點。　　但侯小白一刻也不敢停，飛速趕回蜀山。　　他知道，杜預絕不會放過他。　　杜預可是有氣象羅盤的，就算他逃到天涯海角，杜預也能追殺他。　　所以，唯一的辦法，就是以攻為守！　　弄死杜預，才是王道。　　他此時的實力，雖然勉強控制了這幅部下的身體，而部下也是侯神將為了以防萬一，提前準備給他的，早已布下重重先手，奪舍異常順利。　　但他全盛時期，尚且被杜預打得如死狗般，滿地亂爬，此時只剩一半靈魂強度，加上不熟悉的身體，就能報復回去？　　更別說杜預身邊人才濟濟，那些令人垂涎的美女主角，隨便拎出一個，都能打得現在的他找不到北。　　所以，他只能借勢借力。　　唯一的選擇，還是蜀山派。　　獨孤劍聖，擁有滅殺杜預的實力。　　雖然知道獨孤劍聖對自己不會有好臉色，但他為了生存，還是硬着頭皮，前來蜀山，找師傅。　　他飛到獨孤劍聖面前，噗通一聲跪在地上，聲淚俱下。　　“師傅，徒兒知道自己，鑄下大錯，讓師傅被女媧娘娘責罰，連道心都破了。徒兒萬死莫贖！”　　獨孤劍聖臉上鐵青之色，消退一些。　　他雖然嚴正剛毅，但對門下弟子，還是優容的。　　這侯小白如此低姿態，夾着尾巴，跪在面前，他還真是難下殺手。　　侯小白察言觀色，如何不知道此時正是發力之時，拚命磕頭如搗蒜道：“徒兒實在不知，那半蛇半人的女孩，竟然是女媧娘娘的血裔。否則給我十個膽子，我也不敢引動師傅大駕，前去殺妖啊。”　　司徒鍾喝道：“巧言令色！你明明與那男子，乃是宿仇，引動我們蜀山派下山，為的是公報私仇，殺死仇人。列位先祖在上，你敢否認么？”　　侯小白哪裡有半點節操，立即詛咒發誓，說自己之前與杜預並無太大仇怨，為的是一片斬妖除魔公心，才下凡殺妖的。　　獨孤劍聖長嘆一聲：“我本要誅殺你這個逆徒。既然你並非故意，將你開革出蜀山派，你下山去吧。”　　他心灰意懶揮揮手，讓侯小白退下。</w:t>
      </w:r>
    </w:p>
    <w:p>
      <w:pPr>
        <w:pStyle w:val="2"/>
      </w:pPr>
      <w:bookmarkStart w:id="1435" w:name="_Toc21272"/>
      <w:r>
        <w:t>第58章 狼狽為奸！邪惡襲來！</w:t>
      </w:r>
      <w:bookmarkEnd w:id="1435"/>
    </w:p>
    <w:p>
      <w:pPr>
        <w:sectPr>
          <w:pgSz w:w="11907" w:h="16839"/>
          <w:pgMar w:top="400" w:right="1000" w:bottom="400" w:left="1000" w:header="720" w:footer="720" w:gutter="0"/>
        </w:sectPr>
      </w:pPr>
      <w:r>
        <w:t>　　但侯小白如何肯放過這復讎的唯一機會？立即再次磕頭如搗蒜道：“師傅！雖然那女孩確實是女媧血裔，我不敢否認，但那男子身邊的妖狐蘇妲己，確實是殺人無數的女魔頭，女妖怪啊。她該不該殺？”　　獨孤宇雲說得有些意動。以他的眼光，自然看得出來，這蘇妲己確實是殺人無數的妖狐，身上的怨氣也不少，殺之絕對不算觸犯天條。　　侯小白立即打蛇隨棍上，巧舌如簧道：“所以，其實女媧娘娘也有偏心之處。為了偏袒妖族，連這樣的狐狸精都不讓殺……”　　司徒鍾沉聲道：“師兄，既然女媧娘娘有旨意，一定有她老人家的深意，我們還是在蜀山，安心閉關修鍊，莫要橫生枝節為妙。”　　獨孤宇雲點點頭。他的道心破碎，也急需找到新的修仙之路，再次開始攀登。　　就在侯小白一臉絕望之際，突然聽到旁邊一陣嗤笑聲。　　獨孤宇雲淡淡轉頭道：“何人在蜀山放肆？”　　那嗤笑聲停歇，顯出一位鐵面人來。但從他身上的仙氣看，此人在神界，也是極強的存在。　　“原來是和叔道友”獨孤宇雲臉色顯出淡淡的恭敬，拱手道：“和叔道友怎麼會到我蜀山派來？”　　和叔大搖大擺過來，看着跪在地上的侯小白，又嘿嘿一笑道：“按說，這位小兄弟乃是蜀山弟子，你們蜀山門牆內的事情，我作為神界之人，不該管。”　　“但是！”　　和叔邪邪一笑道：“我覺得這位小兄弟，說的很對啊。蜀山派就是以斬妖除魔，作為立宗之本的，既然人間有妖魔橫行，為何不殺？”　　獨孤宇雲的臉色陰沉下來。　　作為蜀山掌門，在看到這神界之王的兒子，出現在此處時，他就意識到，事情有些不對。　　按照神界之王伏羲的命令，天界之門關閉，任何天界之人，不許下凡。　　蜀山派並非凡間，乃是凡間與天上神界的交接之處，所以他來倒是無妨。但所謂夜貓子進宅，無事不來。這和叔乃是天界第一惹事精，平素無事也要掀起風浪。這次他來，有何目的？　　獨孤宇雲淡淡道：“蜀山派降妖除魔，確實是有的，但何為妖魔，何為良善，乃是各有公論。此次下界，那男子身邊的狐狸精和蛇妖，已經得到了女媧娘娘親口確認，並非應該斬殺的妖邪。所以，恕我不能從命。”　　和叔輕佻地挑起眉頭，嗤笑一聲：“女媧？真神？親口？你在逗我吧？”　　他厲聲道：“女媧娘娘分明已經在千百萬年前，因補天後積勞成疾，隕落大地！她怎麼會出現在你們面前，還親口說什麼妖物不是邪魔？哼！此時正道三界，唯一的神主，是我的父親和恩師伏羲！他才是你們唯一需要供奉的神祗！其他的神主，都是偽神！”　　他一指蜀山派的三皇殿，冷冷笑道：“依我看，你們這蜀山派的宮殿，也該修整一下了。什麼神農殿、女媧殿，都該拆除，唯一供奉我父親伏羲！他才是神界之主，他才是你們修仙能否成仙的關鍵人物。”　　侯小白聽得出來，這鐵面人分明與那杜預，也有深仇大恨，頓時大喜！　　真是瞌睡來枕頭。　　他正愁沒法說服師傅，再次共同對付杜預，想不到，憑空而降一個神仙，好像還是伏羲之子，神二代！來頭極大！口口聲聲要廢了女媧，斬殺杜預。　　他眼珠一轉，立即明白了這裏面的辛秘。　　“原來是伏羲這最大的黑手BOSS，終於忍不住出手了啊！”見識過杜預和女媧親近的侯小白，心中忍不住興奮起來：“當年三皇並立，神農就是被伏羲暗中殺死的，女媧也是被伏羲貶下天界，後來陷害過的。伏羲與女媧這對大神，乃是天生的宿敵。此時杜預戰隊在女媧那裡，我要是跟伏羲這尊大神勾上，就絲毫不落下風了！”　　看到鐵面人殺氣騰騰的樣子，侯小白別提多開心了。　　他膝行兩步，諂媚跪在鐵面人身前道：“神仙！您說的太對了，我揭發，那杜預分明是與女媧……不對，是偽裝成女媧的女神棍勾結起來，招搖撞騙的！他也假女媧的關係，極其密切。我見過他使用一種邪術，獻祭給假女媧，補充她的神力。”　　鐵面人和叔，聽得大喜過望。　　他正要收到伏羲的命令，要去搜集女媧為何變強，甚至將父親反過來壓制的原因，更要找到這男子與女媧勾結的證據，想不到得來全不費工夫，這蜀山派的棄徒，竟然如此上道，輕易將這真實證據說了出來。　　且此人機智狡詐，居然指鹿為馬，立即將女媧污衊為假女媧，哈哈！就該如此。自己父親伏羲是神界之主，說那女媧是假的，誰敢說是真的？這樣一來，才方便下手嘛。　　“什麼樣的寶貝，能在萬里之外，獻祭給女媧……不對，是假女媧，供她招搖撞騙呢”和叔滿意地點點頭，繼續問道。　　侯小白答不上來，他只是遠遠看到杜預使用獻祭儀式，光芒一閃，並不知道杜預的辦法，靈機一動道：“大神，也無需多慮，只要將那男子擒來，嚴加審問，便可清楚。”　　和叔滿意點頭，朝獨孤劍聖威嚴道：“雖然師傅糊塗，卻有一個聰明的徒弟！看來你蜀山派還是後繼有人的。哈哈！”　　司徒鍾呸了一聲道：“我蜀山派內部事務，輪不到天界來指手畫腳！”　　和叔面色一沉：“你胡說什麼？蜀山派乃是名門正道，而我神界，卻是天下正氣裁決的最高之處！神界的意志，便是天道至理，誰敢違抗？”　　司徒鍾正要反唇相譏，獨孤劍聖長嘆一聲，一擺手道：“師弟無需多言。”　　他對和叔沉聲道：“若是你，打算以勢壓人，對我蜀山仙劍派指手畫腳，說不得，雖然我們供奉的就是伏羲大神，也未必會屈從於神界的無禮旨意。至少你要拿出伏羲大神的親口命令，傳示與我，否則我很難違抗女媧娘娘的旨意，對那男人下手。”　　和叔陰測測道：“你要抗命不遵？那就休怪我神界翻臉無情了。”　　他一揮手。　　在蜀山派的上空，再次出現了一股強大的氣息！　　老三和仲，一副青年公子哥的英俊洒脫模樣，出現在蜀山派上空，俯瞰着蜀山壯闊的美景，揮動扇子輕笑道：“老四，你說這蜀山派真是膽子不小，居然敢違抗我神界的命令。你傳令居然都不信，要是這蜀山基業，因此被我天兵天將，徹底摧毀，該多麼可惜？”　　獨孤宇雲和司徒鍾臉色一變。　　這和仲比和叔更加直接，甚至直接開始威脅蜀山派。　　不執行神界之主伏羲的命令，就要天兵天將滅門！　　和叔微微一笑：“三哥，蜀山派畢竟是流傳千年的名門正派，相信獨孤掌門也不會如此不智，做出對抗天庭，導致門派毀滅的蠢事。那樣他就算到了九泉之下，也無顏面對蜀山派的列位先輩！”　　“你！”司徒鍾憤怒拔劍。　　獨孤宇雲長嘆一聲。　　他洞若觀火，這和叔和和仲一唱一和，分明是軟硬兼施，逼着蜀山派從了他們，成為神界對付女媧後裔和盟友的走狗！　　以和叔和仲的實力，雖然很強很強，但蜀山派上下千人，未必會怕了他們。　　但這兩個潑皮無賴般的神王紈絝背後，還站着一尊真正的大神！　　伏羲大神。　　如果他們飛到蜀山之上，振臂一呼，說伏羲之命，要去征討帶着狐妖蛇妖的杜預，蜀山派中數千人，只怕十之八九，會跟隨他們前去！　　自己這個掌門，根本擋不住。　　連蜀山派供奉的中央正殿，都是伏羲的雕像。　　自己怎麼能違抗伏羲的旨意？　　他沉默了一下，朝司徒鍾搖搖頭，對和叔喝道：“既然神王伏羲有命，我蜀山派定當遵從！但蜀山前輩有命，對於妖族，也不能肆意殺戮。凡是疑似有罪的妖孽，我蜀山派最常用的辦法，是抓去扔進鎖妖塔中。我最多只能做到這程度，若和叔和仲兩位大神還是不滿意，那就恕我無能為力！”　　和叔和仲對視一眼。　　他們也知道，要見識過女媧實力的獨孤宇雲，答應帶着蜀山派全力與杜預為敵，是不可能做到的。獨孤宇雲肯出手幫助，充當炮灰，已經算是意外之喜，達到目的了。　　和叔嘿嘿一笑，朝獨孤宇雲拱手道：“真不愧是蜀山掌門，深明大義，我兄弟事成后，定然向神王回稟報告。獎勵蜀山定然不會少。”　　他瞥了一眼趴在地上，眼巴巴看着自己的侯小白，微微一笑道：“我看這位小兄弟，很是不錯。以後可作為我神界在蜀山派的代言人！獨孤掌門可切莫怠慢他哦，否則就是對伏羲不敬！”　　侯小白聞言，立即露出狂喜之色。　　他可真是鹹魚翻身，一瞬間從幾乎被逐出門牆的棄徒，搖身一變，成為了神界之主在蜀山派的代言人！　　這伏羲可是一座真正的金色大粗腿啊。</w:t>
      </w:r>
    </w:p>
    <w:p>
      <w:pPr>
        <w:pStyle w:val="2"/>
      </w:pPr>
      <w:bookmarkStart w:id="1436" w:name="_Toc2126"/>
      <w:r>
        <w:t>第59章 狂煉寶物，對戰鬼王！</w:t>
      </w:r>
      <w:bookmarkEnd w:id="1436"/>
    </w:p>
    <w:p>
      <w:pPr>
        <w:sectPr>
          <w:pgSz w:w="11907" w:h="16839"/>
          <w:pgMar w:top="400" w:right="1000" w:bottom="400" w:left="1000" w:header="720" w:footer="720" w:gutter="0"/>
        </w:sectPr>
      </w:pPr>
      <w:r>
        <w:t>　　抱上了這條粗腿，自己這個世界，就死不了了！　　“嘿嘿，杜預……真是沒想到啊”侯小白一陣獰笑道：“要怪就怪你太招搖了。連神界也得罪了。這下我看你怎麼玩得下去！”　　獨孤宇雲輕蔑地看了一眼侯小白。若說之前還有一絲師徒情分，此時已經義斷恩絕，侯小白就是蜀山的恥辱。　　和叔和仲，化作一陣風而去，空中只留下了和叔的奸笑聲：“獨孤劍聖只管安心修鍊，何時動手對付那男子和假女媧，我等自會通知蜀山。”　　司徒鍾苦笑道：“師兄，你豈可屈從於宵小之輩？這可不是我蜀山掌門的風骨！再說那女媧娘娘的實力，我等都見過。一個指頭便彈飛了你的萬劍訣，絕非什麼人可以假冒！那根本就是三皇的無上神力啊。”　　獨孤劍聖沉默一下，沉聲道：“我當然知道，女媧娘娘是真。這天界之主伏羲的命令，也是真，我們蜀山不慎墜入了兩尊大神的爭鬥漩渦中，一個不慎，便要粉身碎骨！”　　司徒鍾驚愕道：“原來師兄看地如此透澈，那為何還要答應和叔那紈絝，充當他們對付杜預和女媧娘娘的馬前卒？”　　獨孤劍聖放眼蜀山，眼中飽含深情道：“因為我是蜀山掌門！必須為蜀山派的生存考慮！若我不答應和叔和仲兄弟的要求，伏羲大神固然未必會悍然派出天兵天將，對付我蜀山派，但日後蜀山派的路，也越走越窄，幾乎陷入死衚衕了。”　　司徒鍾無奈地點點頭。　　作為修仙門派，得罪了神界之主，那還有什麼指望？　　獨孤劍聖聲音中，帶出一絲神聖的犧牲感：“所以，就讓我這個已經得罪過一次女媧娘娘的罪人，將罪人做到底吧。若女媧娘娘怪罪下來，我自會以蜀山掌門身份，自刎謝罪，並將蜀山掌門一位，傳給你！這樣一來，所有的過錯，罪責，都是我一人背起，你和蜀山派便可安然無恙……”　　司徒鍾驚呆了！　　他沒想到，獨孤劍聖居然打算這樣高尚的自我犧牲！　　夾在女媧和伏羲這兩尊大神中間，神仙打架，凡人遭殃，作為修仙門派的蜀山派，也無法對抗任何一方大神的意志和威力。　　但擺明了，他們已經陷身爭鬥漩渦，必須挑邊站，否則伏羲當時便要發作懲罰。　　獨孤劍聖作為掌門，竟然打算一旦事有不諧，自己背起一切黑鍋，自刎犧牲，將位置傳給自己，保住蜀山！　　“怎麼可以？”司徒鍾淚珠奪眶而出。他可不是一個喜歡宣洩感情之人，平素都是一副吊兒郎當、遊戲人間的樣子，但此時此刻，他彷彿第一次認識自己的師兄：“我來自刎謝罪！蜀山不能沒有師兄。”　　獨孤劍聖沉重搖搖頭：“你不是掌門，承諾也不是你做的。你自刎沒有絲毫意義，無法得到大神們的原諒。我做錯了事，道心已破，橫豎修仙無望，就讓我用這條性命，為蜀山最後再做一次貢獻吧。你不可將此事，告訴任何人！明白？”　　司徒鍾潸然淚下。　　獨孤劍聖師兄的偉大情懷，不是他能比肩的。　　就連犧牲了性命，出於對伏羲和女媧交代的目的，都不能宣揚於世。只能讓獨孤宇雲，背負着這“開罪大神，自刎謝罪”愚蠢黑鍋，一世一世流傳下去。他為之犧牲的蜀山派，甚至要以他為恥，甚至抹去他曾經當掌門的種種事迹。　　“走吧，師弟”獨孤宇雲拍拍司徒鐘的肩膀：“讓師兄再指點你幾招，看看你的修為，能否當得起這蜀山掌門！”　　杜預等人在將軍冢下的血池中，轉了幾圈，終於確認，所有的怪物都被煉化了。　　收穫是巨大的。　　A級道具孟婆湯，煉製出了30多個，杜預也公平，自己的女人每人一個，作為萬一的防備之物。　　其他的例如使服食者體力完全恢復的A級道具赤血蠶，得到了15個。　　碧血蠶則40多個。　　還有靈符、火蠶等不計其數。　　當然，杜預付出的代價，是一千萬的生存點，被燒錢燒光了。　　但他只是利用5G步話機，通知了一下凱瑟琳。便有5000萬生存點的天價巨款，立即打到了他的賬戶上。　　凱瑟琳此時分娩在即，正在床上思念自己的老公，聽到老公有用，身為統治神羅的皇太后（約瑟夫一死，她此時分娩在即，已經升級為皇太后了，特蕾茜則稱為太皇太后），這點錢哪裡放在眼中？　　趙靈兒、林月如和李逍遙，在刷地圖般頻繁的戰鬥中，實力大進，等級已經升到了15級，趙靈兒學會了風卷殘雲、三味真火等中級的法術，而林月如也掌握了一陽指等功夫，李逍遙的玉簫劍法，練到了5級，獨孤九劍則練到了4級，天賦果然驚人。　　“該去收拾赤鬼王，拿走土靈珠了。”杜預滿意地看着兩個如花似玉女徒弟的功力瘋漲，李逍遙這小子也是很不錯的。　　走到血池畔，趙靈兒的小石頭靈光一閃，觸發了劇情。　　血池中，彷彿開鍋一般，咕嘟咕嘟冒起了血泡！　　赤鬼王從血池中，冉冉升起！　　赤鬼王的身形、相貌與常人比較相似，但比常人大出許多，面目也更猙獰兇惡，額頭上有隻赤眼，雙眼也是赤紅的，說不出的猙獰恐怖。這是白河村殭屍騷擾的根源，他利用隋朝將軍，將黑水鎮鎮民全部咬成殭屍，讓它們四處咬人吸血，將吸來的血彙集至血池中供自己享用及增強功力。它力量十分強大，體內更含有五靈珠之一的土靈珠。　　赤鬼王哈哈狂笑道：“我剛才我還在納悶……凡人怎麼可能到得了這裏？！原來～是玉佛珠在幫你們哼！小禿驢……你修你的佛，我煉我的魔，咱們曾言明井水不犯河水。今日你竟背信帶凡人來砸我的地盤？”　　戴在靈兒脖子上的小石頭，跳出來理直氣壯道：“看這血池就知道你這妖魔殘害了多少人命。今日我們等便要為世間除害！”　　杜預以龍狼氣象偵查眼看去。　　這赤鬼王果然是目前為止，遇到的最強BOSS，沒有之一。　　在內城區的難度調整下，赤鬼王擁有57000點生命值，攻擊力高達950點。若是被他打全了，趙靈兒、李逍遙和林月如的防禦力和生命值，會被一擊秒殺！　　要知道，這還是杜預有意鍛煉三位主角，讓他們經歷刻苦錘鍊，等級提升到15級左右，才下來打得赤鬼王，否則會更難。　　有人要問，為何赤鬼王如此之難？　　因為這是冒險世界，不是遊戲。遊戲中，依靠三位主角的發揮，足夠收拾這赤鬼王，但若是內城區的冒險世界，有了三位主角就夠了，那要這些冒險者作甚？　　所以，赤鬼王的實力，一定大大高於主角，冒險者必須強勢發揮，才能確保過關。　　好在這對於杜預來說，不是問題。　　繼續觀察之下，赤鬼王還有不少絕技：血魔神功，炎咒，飛岩術，奪魂，五雷咒，三昧真火，召喚――殭屍×2、飛頭×2、白無常×2，確實難纏得緊。　　且赤鬼王有個規定，為了限制召喚類的冒險者，無限制刷召喚去，規定每當冒險者召喚出一個幫手時，赤鬼王便可以召喚出殭屍2個、飛頭2個、白無常2個，以保持難度。　　而且他對這些血池中產生的邪惡怪物，有很強的增持作用，在它身邊戰鬥的邪惡怪物，能提升50%的戰力，對於內城區冒險者威脅不小。　　但落在杜預這支豪強隊伍面前，這赤鬼王的召喚實力，只能說有威脅。　　一上來，果然赤鬼王毫不客氣，一揮手，便召喚出殭屍、飛頭、白無常各4個，因為杜預團隊中，除了杜預本人，還有儀琳是超標的。　　但儀琳豈是好惹的？　　她一揮手，小石頭這顆佛珠，便迸發出一道道純正的佛家光芒。　　寶相莊嚴的小石頭甚至幻化成一尊佛像，在腥味逼人的血池中，大放光芒！　　正一臉兇相，撲向杜預等人的殭屍、飛頭、白無常，立即紛紛冒起黑煙，慘叫不已。　　這就是正宗佛門高人對怪物的克制能力！　　一物降一物，克制到極點。　　赤鬼王勃然大怒。　　這儀琳一臉慈悲為懷、悲天憫人的大士風範，佛光縈繞，梵音陣陣，弄得他極度不爽。　　“血魔神功！”他怒吼一聲，身體上浮現出一道道血光，眼珠完全變成赤紅色，實力大幅提升。　　“小心！”杜預臉色凝重起來，一揮手。　　在血池中，絲毫不受影響，反而得到相應加強的吸血鬼女公爵瑟琳娜，出現在血池中央，加入戰鬥。　　她揮動寒光閃閃的匕首，那是單婉晶為她量身定製，以一頭空間S級魔獸吸血鬼龍的牙，打造而成的，每次它擊中敵人，都會100%造成出血狀態，遇到有生命的敵人，還能吸血補充生命。　　瑟琳娜得到了魂珠，實力更加精進，赤鬼王一陣陣怒吼，以功法和利爪襲擊她，都被她險而又險，躲了過去。</w:t>
      </w:r>
    </w:p>
    <w:p>
      <w:pPr>
        <w:pStyle w:val="2"/>
      </w:pPr>
      <w:bookmarkStart w:id="1437" w:name="_Toc8060"/>
      <w:r>
        <w:t>第60章 妙用仙葫，煉化赤鬼王！</w:t>
      </w:r>
      <w:bookmarkEnd w:id="1437"/>
    </w:p>
    <w:p>
      <w:pPr>
        <w:sectPr>
          <w:pgSz w:w="11907" w:h="16839"/>
          <w:pgMar w:top="400" w:right="1000" w:bottom="400" w:left="1000" w:header="720" w:footer="720" w:gutter="0"/>
        </w:sectPr>
      </w:pPr>
      <w:r>
        <w:t>　　趙靈兒使用了五雷咒，林月如用了一陽指，李逍遙使用獨孤九劍，一起招呼這赤鬼王。有瑟琳娜在前面吸引敵人，有杜預掠陣，還有儀琳負責恢復和壓制，這次戰鬥對於三個主角來說，又是一次奶媽帶領的練級之旅。　　戰鬥進行地非常激烈但一切都在杜預的掌控下。　　赤鬼王不出所料，一次次使用了他的絕技：炎咒，飛岩術，奪魂，五雷咒，三昧真火，召喚，輪番上陣，試圖消滅這些來犯者。　　但杜預很敏銳地把握住戰鬥節奏，只要林月如、趙靈兒出現一絲閃失，差點被赤鬼王襲擊，他便悍然出手，以閃電般的動作，將兩位美女主角兼徒弟救出來，當然油水也沒少揩，弄得兩位美少女嬌嗔不已，情思綿綿。　　赤鬼王看到敵人這支隊伍，非常有針對性，有吸引注意力的敏捷高手，貌似還是同為血族鬼族的女人，有佛門高手壓制自己，還有三個小娃娃在上躥下跳，打得起勁，自己每次偷襲出手，都被一個高手搶斷救走，真是氣得肺也炸了。　　哇哇！　　他發動了血池的力量，召喚出更多的鬼物，一起夾擊冒險者。　　若是尋常冒險者隊伍，此時定然陣腳大亂。　　因為此時撲上來的鬼物，數量多，氣勢盛，實力強，堪稱絕殺。　　面對多出來的數百頭怪物，同時撲過來，哪只隊伍不膽寒？　　但杜預卻閑庭信步。　　他冷笑道：“只有你會召喚？看我的。”　　師妃暄、����等美人，同時出現！　　群戰！　　硬殺。　　赤鬼王召喚速度極快，但杜預的召喚速度，也同樣不慢。　　殺！　　到處都是美人的芳蹤，追殺怪物的身影，到處都是強悍的技能，爆發飛射的影像。　　怪物們上天無路入地無門，最終被師妃暄等人殺得大敗，狼狽被滅。　　赤鬼王正在大怒，冷不防林月如乾坤一擲又來了，將他的生命值，打掉了2000多！　　接着趙靈兒的五行雷電發動，砸下的五雷咒，將他轟得一陣震顫。　　李逍遙的仙劍也來了，輪番上陣，將他刺得千瘡百孔。　　就在赤鬼王準備用一招全體攻勢，還以顏色時，杜預親自出手！　　赤鬼王從未見過如此可怕的男人，他的招式轟在此人身上，彷彿打在鬼影子上面一樣，到處落空。　　此人的掌法轟在自己身上，卻每每製造恐怖的傷勢，還自帶金色的內力效果，轟得自己連連後退。　　降龍十八掌，無雙必殺！　　就在赤鬼王心生退意時，突然看到那領頭的男人，拿出了一個紫金仙葫。　　它心中陡然升起絕對危險的念頭，不惜一切要退入血池中，暫避災禍。　　但已經晚了！　　杜預拿出紫金仙葫，怎麼容得它逃走？　　赤鬼王看到那仙葫中，噴射出的白色光芒，看到躲避不開，怒吼一聲，血池中的水位，立即下降！　　赤鬼王的身軀，卻陡然變大，變得越來越大，連地府洞穴中的上百米岩石洞，都被他頂到了頭。龐大的魔神般身軀上，也浮現出一層鮮紅的血色，形成一道血色護甲，抵擋在身前。　　“吼！小子休得猖狂！在我這積攢了許久的血池中，我赤鬼王才沒那麼容易，被你收入葫蘆中！”　　果然，仙葫的白光，遇到了血色護甲，居然發出陣陣嘶鳴，卻始終無法進入，將赤鬼王吸收進入紫金仙葫中。　　杜預得到了空間提示：“你的S級仙寶紫金仙葫，遇到了龐大化的赤鬼王，敵人利用血池的力量，大幅強化自身的魔氣，紫金仙葫的優先級不足，無法將敵人吸入。”　　“哼！以為靠吸血，變身魔神之軀，便可逃過一劫了？”杜預笑嘻嘻看着將血池力量徹底利用起來的赤鬼王：“我會告訴你，什麼叫自不量力，多費力氣！”　　但杜預，笑嘻嘻地拿出了斬蛇劍，斬蛇劍的白色光芒，直衝雲霄！　　連炎帝子孫白蛇精都可斬殺的強悍武器，掌握一國國運的至寶，能將敵人的優先級，削弱到5成的無上利器。　　看到這致命的白氣光芒，連赤鬼王也忍不住倒吸一口冷氣。　　他的魔神血色鎧甲，遇到這無堅不摧的白色王氣，竟然如百鬼辟逸一般，向兩側逃逸開去，不敢硬碰硬。　　“吼！”赤鬼王眼睜睜地看着自己無堅不摧的魔神金剛之軀，被硬生生削弱，一層層削弱！　　落在杜預眼中，便是這魔神的魔體技能優先級，在大幅滑落。　　當魔神血色鎧甲，淡的幾乎看不清時，赤鬼王便哀嚎一聲，被硬生生吸入了紫金葫蘆之中！　　杜預大喜過望。　　赤鬼王明明還有接近一半的生命值，卻抵擋不住斬蛇劍的光芒，被迫吸入紫金葫蘆，成為自己煉製的材料。　　他笑嘻嘻地看着紫金葫蘆中的赤鬼王。　　這赤鬼王，明顯比黑將軍強大地多，因此煉製費用，從100萬生存點，提高到300萬生存點，煉製時間也由一天，提升到两天。　　但他能提供的東西，也比黑將軍的魂珠，強大的多。　　居然能產生的寶物，是叫做【血魂珠】的道具，級別達到了A+級。　　【血魂珠】：強大的血族或鬼族怪物BOSS，才有微小的幾率產生。由於赤鬼王本身實力強大，又處於凝聚血池全部力量的魔神之軀狀態，因此煉製的寶物等級也上升，才產生如此珍貴的寶物。此【血魂珠】可被血族或鬼族冒險者或劇情人物吞噬，增加千年的修為和實力。【血魂珠】可以噴吐出體外，用來攻擊敵人，除造成正常的技能傷害外，造成攻擊優先級+20，攻擊傷害+50%的魂珠攻擊效果。附帶敵人35%的眩暈幾率。每次使用后，【血魂珠】需要血族力量重新充能。　　“千年修為？”杜預心中一驚。這可是真正的好東西。　　據他所知，內城區的吸血鬼血族冒險者，擁有的實力也不過千年之數，達到2000年吸血鬼修為的都很少。　　這【血魂珠】卻能單獨增加千年修為！　　而且還自帶優先級和攻擊力大幅上漲的吐珠攻擊，是越級殺人的必備法寶。　　果然，它的限制條件也很大：此物只能服用一次，且會忍不住血色外露，引起教廷和正義冒險者的追殺。甚至血族本族也會覬覦寶物追殺於你。　　不管怎麼說，此物對於瑟琳娜都是好東西。杜預是鐵了心，將吸血鬼死亡行者，打造成真正的暗夜女王。　　赤鬼王被吸入葫蘆的一瞬間，只聽得噹啷一聲響，一顆平淡無奇的珠子，滾落在地。　　被趙靈兒撿了起來。　　靈兒好奇道：“原來這便是土靈珠？我聽姥姥說過，自古相傳女媧大神聚天地靈氣，風、雷、水、火、土，煉成五珠以鎮伏群魔。傳說，這些靈珠早已失落多年，我們今日竟能得到此物，莫非是天意？”　　杜預笑眯眯，撫摸着靈兒的天鵝雪頸道：“靈兒，這正是女媧娘娘在幫助我們啊。”　　靈兒歡呼一聲，跳到杜預身上，嬌笑道：“能夠跟杜預哥哥一起冒險，就如同得到了女媧娘娘的保護一樣，靈兒很高興呢。”　　她獻寶似得，將土靈珠獻給杜預。　　杜預細細查看土靈珠。　　【土靈珠】：　　A級道具。　　說明：蘊含着無窮法力的土系靈珠。　　效果1、提升裝備者土系法術威力10%。　　效果2、在迷宮的任何地方，進入物品欄使用，可以瞬間離開迷宮，回到初始地點。　　“奇怪，這土靈珠好弱”杜預嘀咕着，表示不滿。　　女媧補天石他已經入手了，相比那強悍的修補空間屬性，他這土靈珠，彷彿就是一般的A級道具，真是平淡無奇。　　“會不會……”趙靈兒猜測：“等到五行靈珠湊齊之後，威力便會大增呢？”　　杜預點點頭。作為反派任務的必須完成之物，這土靈珠應該不止這點威力，現在先妥善收集起來，等到五行靈珠湊齊后再說。　　同時，杜預得到提示，由於成功入手土靈珠，他得到了4000反派值。由於成功消滅了危害白河村的殭屍禍害赤鬼王，他完成了觸髮式任務，得到了10000反派值。　　得到了14000反派值后，杜預一度因召喚過度，略顯吃緊的反派值又重新寬裕起來，不然等趙靈兒、林月如需要收服的時候，等級會比較高，簽約價格也會水漲船高，如果到時候反派值不夠，就徹底悲劇了。　　一行人，返回韓醫生家，卻發現韓醫生在家裡被綁捆着。　　解救韓醫生后，韓醫生述說有黑苗人把他綁住了，並帶走了韓夢慈到了鬼陰山。　　“黑苗人？”杜預有些後悔。　　他控制的黑苗頭領，本來打算去騙拜月教主的信任，卻在侯小白來襲時，不知是死是活，還是被憤怒的李大娘活活打死了，總之現在用不上。　　有心扔下這裏不管，那黑苗人這次卷土重來，帶隊的可是石長老，那可是不好惹的存在。　　但無奈，靈兒和月如兩個姑娘，對韓夢慈都極有好感，加上對赤鬼王討伐成功，練級成魔的李逍遙也叫囂着要給黑苗人教訓看看。杜預無奈之下，也不能違背劇情走勢，只好再次出發解救韓夢慈。</w:t>
      </w:r>
    </w:p>
    <w:p>
      <w:pPr>
        <w:pStyle w:val="2"/>
      </w:pPr>
      <w:bookmarkStart w:id="1438" w:name="_Toc10032"/>
      <w:r>
        <w:t>第61章 石長老！恩怨情仇！</w:t>
      </w:r>
      <w:bookmarkEnd w:id="1438"/>
    </w:p>
    <w:p>
      <w:pPr>
        <w:sectPr>
          <w:pgSz w:w="11907" w:h="16839"/>
          <w:pgMar w:top="400" w:right="1000" w:bottom="400" w:left="1000" w:header="720" w:footer="720" w:gutter="0"/>
        </w:sectPr>
      </w:pPr>
      <w:r>
        <w:t>　　再次從白河村西北的橋出去，來到山路的第一個分叉口向左走，不久來到鬼陰山口。戰勝看門的黑苗守衛后，眾人進入鬼陰山內。　　鬼陰山中，以自然界的小青蛇、蠶蛹、蜜蜂等怪物居多，走到一半山路時，出現了黑苗的零散部隊，例如黑苗刀客、快腿、白衣客、暗器客等，給杜預等人添堵。　　但李逍遙、林月如、趙靈兒已經化身成為練級狂人，在杜預的掩護下，見人就打，杜預給他們掠陣，倒也有驚無險，一路橫掃敵人，通過重重山路迷宮，最後打到山上的神殿。　　杜預當然一邊保護三位主角，一邊繼續煉製大業，將一個個敵人收入紫金葫蘆中，以生存點和敵人的身體，轉化成可用的材料。但這裏出產的東西，甚至不如血池之中，沒有孟婆湯那種驚艷的道具了。　　杜預並未讓三位主角練級太久，從幾個時辰之前，他心中漸漸有了一絲警兆，彷彿有什麼莫大的陰謀，如同凱蘭崔爾之鏡預示那樣，正在漸漸逼近，還是速度推進劇情，讓自己變得更強大為妙。　　杜預帶着眾人，進入大殿內，發現韓醫生的女兒韓夢慈被鐵籠關着，正要上前解救，卻聽到了一聲哈哈大笑。　　一名頭髮發白、一隻獨眼、身材魁梧的老者，沉穩步伐，款步走出了殿後，橫亘在杜預等人面前！　　黑苗族大將！石長老！　　劇情中兩處要求戰敗的絕對強者。　　石長老平靜威嚴地一一掃過李逍遙、林月如、儀琳的面容，看到杜預時，面色一動，眼神縮小，彷彿能感受到杜預身上磅礴的仙氣戰力，最終，他的眼神定格在趙靈兒的身上，顯出一絲溫柔。　　“殿下，請隨老臣回黑苗族去。巫王陛下得了重病，已經沒有多少日子了。大王說∶不論當前什麼誤會，也不論當初巫後娘娘是為何而帶您離開苗疆的，畢竟骨肉親情……希望您念在父女情份上回到他身邊。”　　趙靈兒後退一步，顫聲道：“你們……你們當初是如何對待我的娘親的。我那麼溫柔的娘親，被你們逼的走投無路，……我要先找到我娘！”　　石長老沉默一陣子，抬起頭，仰望燦爛的星空道：“老臣……當年也是對巫後娘娘，忠心不二，更曾勸阻過巫王陛下，對巫後娘娘痛下殺手，可惜……巫後娘娘……已失蹤十年之久，恐怕早已不在人世了，何況？”　　趙靈兒一臉怒容道∶“何況什麼？說啊！”　　石長老嘆息一聲道∶“容老臣直言。殿下若知道巫後娘娘的真實身份，應該就能體會當初大王為何會那樣對待娘娘了。”　　趙靈兒美眸凄然，低頭道：“如果我也和娘一樣呢？你們是不是也會像對我娘那樣來對待我？”　　石長老慷慨激昂道∶“自然不同，您是大王唯一的親骨肉，也是我黑苗族中唯一有資格繼承王位的身份的人，無論發生什麼事，老臣也要把您帶回大王身邊。同樣的，無論是誰來阻撓，老臣絕對不惜一切代價，排除到底！”　　趙靈兒有些為難地看着杜預。　　杜預仰天大笑起來。　　石長老淡然道：“何故發笑？”　　杜預一把將趙靈兒的纖腰，摟到身邊，挑眉道：“我在笑你石長老空有愚忠，卻被奸人迷惑，玩弄於鼓掌之間，別說保護靈兒，只怕你帶她回到黑苗之時，便是靈兒如同她娘巫后一樣，香消玉殞命運的開始！”　　“你是何人？”石長老聽到此人對巫后如此熟悉，劍眉一挑。　　“算不上。”杜預笑嘻嘻嗅着靈兒耳邊，沁着少女體香的小白花，嘿嘿笑道：“我是靈兒的守護者，也是她的老公。”　　趙靈兒面色羞紅，低頭不語，兩隻穿着青色繡花鞋的小天足，扭捏地在地上交織，卻並不否認。　　石長老冷冷笑道∶“癩蛤蟆打哈氣，你好大的口氣！我黑苗族的公主殿下，何時輪到你這不知天高地厚的小子染指？看在你是殿下朋友的份上，給我速速退下！今後再也不許騷擾殿下，否則！”　　杜預挑挑眉頭：“否則怎樣？”　　石長老將關節捏的咯嘣咯嘣作響：“否則，你將後悔莫及。”　　杜預能隱隱感受到，那危險似乎在急速奔射而來，速度極快。　　若不能速戰速決，再過幾分鐘，他便要被石長老和敵人前後夾擊！　　能把時間卡到如此精準，恰好卡在強大的石長老對自己下手之時，發動進攻，杜預可以肯定，這一定是冒險者搞的鬼！　　也是說，侯小白！　　陰魂不散的傢伙！　　想到這裏，杜預面色陰沉下來，對石長老的口氣更加強硬：“我不管你有什麼人指使，也不管你對靈兒態度如何，你只要知道，現在靈兒是我的！我掌管靈兒的安全，絕不會讓她受到一點傷害。所以，交出韓夢慈，你可以帶着黑苗人走了！”　　石長老真的暴怒了。　　他想不到，對這年輕人禮遇一下，反而遭到如此不客氣的驅逐。　　自己要帶走靈兒，親自護衛，是一片好意，石長老自信自己絕不會失手。　　“敬酒不吃吃罰酒！”石長老一躍而起，轟殺過來。　　戰鬥開始。　　杜預輕嘆一聲。　　石長老是忠貞不二的老臣，黑苗族的兩朝元老，拜月教長老，雖對拜月教主多有不滿，但在南詔王宮保衛巫王的安全，對黑苗族巫王卻是忠心耿耿。　　身為巫王陣前第一大將軍，雖然年事已高，但仍然武藝高強，雖與主角為敵，但全是為了對黑苗族巫王之忠心，而且是受了拜月教的欺騙，不算壞人。　　石長老還是巫王和巫后的主媒之人，也是巫后林青兒的心腹，而且曾試圖阻止拜月教逼宮殺巫后，在黑苗族地下宮殿守護天蛇杖時，幫助巫后逃脫地牢。　　因此，杜預其實對他，並非沒有尊敬。　　只不過，此時那強大的力量，正在接近這裏，若不速戰速決，帶着靈兒離開，只怕待會就走不了了。　　凱蘭崔爾的預言，將變成現實。　　杜預想到這裏，臉色更加肅然。　　石長老勢若奔雷，一擊轟來。　　“氣魔焰！”這倔老頭真是動了震怒，一上來便是殺招，直奔杜預。　　杜預面色淡然，凌波微步一閃身，閃過石長老的絕殺，這次卻動用了九陰真經的點穴功夫！　　雖然這門功夫，他已經有段時間不用，但歷久彌新，思索良久，對招式更加有體會，威力更大。　　一翻掌，一截指，便精明無比地點在了石長老的胸前要穴上！　　石長老沖得太猛，竟然被杜預一招點穴成功！　　他難以置信。　　這青年雖然看上去就實力不凡，但怎麼會如此厲害？　　他怒發須張，白髮飄飄，身體雖然不能動，口中卻怒吼了起來：“小子！有本事你跟我正面對決，別玩這些陰招！”　　杜預冷冷一笑道：“石長老，我告訴你實情！別說什麼巫王病重，思念靈兒，那個你們王座上的巫王，根本就是個西貝貨。是被拜月教主控制的傀儡！你效忠的巫王和巫后，已經分別被拜月教主害死了！”　　聽到父親母親都已經被拜月教主害死的噩耗，靈兒驚呼一聲，一雙水靈靈的大眼睛，充滿了淚水，獃獃得看着杜預：“杜預哥哥，你說的可都是真的？我的父母，已經都被人害死了？”　　石長老暴怒道：“放屁！我效忠巫王已經幾十年，乃是二世老臣，連巫王是什麼樣子都不知道么？你休得信口開河在這裏污衊我拜月教！”　　杜預冷冷道：“你可想想，上次見到巫王是什麼時候？此時的巫王，除了拜月教主之外，別人是否都不見了？”　　石長老狂怒地搖頭，怒吼一聲，拼着穴道受損，硬生生將杜預的點穴功夫破了，如怒獅般拍出一掌：“休得胡言！看我的火龍掌！”　　杜預無奈。　　這石長老，真是一根筋到底，不撞南牆不回頭，不到黃河心不死。　　他靈巧閃避過這一波，同時召喚出所有的美人，喝道：“強敵快要來了，速速結成新的天罡北斗陣！先結成正反兩儀陰陽陣法，準備自保！”　　聽到杜預說出了自保之語，所有人都意識到問題嚴重。　　“莫非凱蘭崔爾的預言，要變成現實？”沈落雁一咬牙。　　美人們按照事前排練好的陣容，選出了小龍女、師妃暄、����、李莫愁、寧中則、凱蘭崔爾、周芷若為一組。　　而另一組，則由傅君倬、傅君瑜、傅君嬙、商秀��、單婉晶、瑟琳娜和獨孤鳳組成。　　備選的第三組，是宋玉致、李秀寧、沈落雁、石青璇、尚秀芳、儀琳、亞玟。　　前兩個組，已經按照事先排練的陣法，結成了正反兩個天罡北斗陣，均以杜預為北極星，正反陰陽，徐徐轉動。　　一股股修仙之氣，從美人們的腳下，點亮而出，與本陣的7名姐妹，以杜預灌注的軒轅採補法和修鍊的內力連鎖之法，相互連接起來，並與杜預本人，實現了連接。</w:t>
      </w:r>
    </w:p>
    <w:p>
      <w:pPr>
        <w:pStyle w:val="2"/>
      </w:pPr>
      <w:bookmarkStart w:id="1439" w:name="_Toc4937"/>
      <w:r>
        <w:t>第62章 獨孤劍聖！二次來襲！</w:t>
      </w:r>
      <w:bookmarkEnd w:id="1439"/>
    </w:p>
    <w:p>
      <w:pPr>
        <w:sectPr>
          <w:pgSz w:w="11907" w:h="16839"/>
          <w:pgMar w:top="400" w:right="1000" w:bottom="400" w:left="1000" w:header="720" w:footer="720" w:gutter="0"/>
        </w:sectPr>
      </w:pPr>
      <w:r>
        <w:t>　　這樣做的結果，就是在此陣法中所有的美人，均可調動其他6個美人，甚至杜預本體的修仙真元修為，集中在一點上，爆發出來，攻擊或着防禦敵人。敵人每次攻擊，等於都要跟這整個陣勢所有狼瞳隊之人對抗，陣法的威力發揮到最強！　　而這個陣法的關鍵，便是位於兩個北斗陣法中央的杜預。　　他作為雙重陣眼，肩負着守衛整個大陣的職責，一旦他被人擊敗崩潰，敵人佔據了北斗星之位，兩個陰陽大陣就此瓦解。美人們只能各自為戰。　　身處陣法中央的石長老，感同身受，他只覺得，周圍的空氣彷彿都凝滯了起來，令人艱於呼吸，難以行動，身體彷彿被一層膠水黏住，更有處處要害，均暴露在周圍14位美人的眼皮下，彷彿隨時可能會被各方面攻擊。　　他心中暗暗心驚。　　“這鬼陣勢，到底是何物？”饒是縱橫江湖一輩子，石長老也看不破這陣法的玄妙之處，只是感到自己的行動，越來越受到拘束。　　他不知道，杜預等人，動用如此大陣，根本不是針對他！　　以他石長老的實力，也無需杜預大費周章，調動如此規模的美人隊，對他出手。　　當然，杜預也不會任由石長老在這裏礙手礙腳，他利用陣法之力，輕而易舉，找到了石長老堅固防禦下的破綻，一招定身點穴，又成功將石長老點中了穴道。　　石長老那個暴脾氣啊。真是眼睜睜看着杜預出手，輕而易舉將他定身，卻毫無辦法。　　“這鬼陣勢之中，他的力量，比剛才更加強大了數倍，到底是怎麼回事？”石長老苦思不解。　　他哪裡知道，在這玄妙的天罡北斗陣下，杜預可以輕易調動兩個北斗陣，一共14位美人的修為力量，一起對付石長老。在那一刻，石長老對陣的不僅是練虛合體修為的杜預，更有師妃暄、����、小龍女等14位女俠……　　他憑什麼不敗？　　蘇妲己抱着依舊沉睡不醒的蘇媚，狐媚的眸子，抬頭看着天空，撇撇嘴道：“看這氣象，又是獨孤劍聖來了？”　　半空中，風雲際會，一個強悍如仙的身影，漸漸出現。　　正是獨孤宇雲。　　他面色平靜，無悲無喜，卻有一絲掩蓋不住的悲哀。　　他的身邊，是一臉喜色的侯小白控制冒險者。　　杜預從氣象上，一眼就認出了侯小白，嘿嘿笑道：“你好不容易逃出我追殺一次，怎麼不好好珍惜，過幾天好日子？卻又來送死？”　　“閉嘴！”侯小白臉色鐵青，指着杜預和蘇妲己道：“這幾日，你們這對姦夫淫婦，日日折磨我的另一半靈魂，害得我夜不能寐，食不甘味！今日我定要滅殺你們。”　　杜預瞥了一眼獨孤宇雲，笑道：“獨孤掌門，上次女媧娘娘廢你道心，難道還不接受教訓？為何還跟着這不成器的徒弟，來找我們的晦氣？難道不怕女媧娘娘一生氣，索性殺到你蜀山上去，滅了蜀山劍派？”　　獨孤宇雲深吸一口氣道：“這其中的緣由，十分複雜，一時半刻講不清楚。但我鄭重聲明，今日之事，所有後果，都由我獨孤宇雲一人承擔，若有褻瀆神明之罪，我獨孤宇雲願以死謝罪！莫要禍及無辜。”　　杜預收起笑容。　　這獨孤宇雲這次來的表情，與上次截然不同，分明是並非出於本意。　　按說這是件好事。　　但杜預不得不想，天底下，到底有誰，能逼得獨孤宇雲，抱着必死的決心，前來重新擼女媧娘娘的虎鬚！　　而這獨孤宇雲，既然明知道自己身後站的是女媧，還要前來，這說明了他被脅迫的力量，比女媧更強，甚至足以逼得身為蜀山派掌門的獨孤宇雲，也不得不來，不敢不來！　　侯小白淫邪的目光，一一掃過杜預身邊肅然布陣的十四位美人，看着她們的花容月貌，傾國美色，火辣身材，不由啐了一口，憤然道：“杜預你還是個男人么？有了這麼多美人，卻要她們出來送死？有本事你就一個人出戰！”　　杜預啞然失笑道：“我身邊這些美人的厲害，你又不是沒領教過，打得你滿地找牙的時候，我看你怎麼囂張。廢話少說，你趁着我與石長老對戰時，蹦出來想撿什麼便宜？就憑你師傅獨孤宇雲，只怕是完不成這任務的吧？對了怎麼不見酒劍仙？”　　獨孤宇雲沉聲道：“我說過了，這次行為，乃是我的個人決斷，司徒鍾並未參与其中。還有，侯小白公子天分太高，我蜀山派實在不敢耽誤這等良才璞玉，他已經拜入了神界，與蜀山派並無干係。”　　杜預眼神銳利起來。　　他聽到了獨孤宇雲的關鍵詞。　　神界。　　杜預深吸一口氣，眼神盯着一臉得意的侯小白道：“難怪狗吃了屎般，輕狂地跑到我面前來，原來是另攀高枝，找打了比蜀山派更大的靠山，才有了膽量找我。你的靠山們呢？讓他們都出來吧。”　　侯小白怨毒地瞪了一眼獨孤宇雲，怪他多嘴泄露了天機，冷然一笑道：“杜預，你算什麼東西？怎麼勞得神界的仙人出手？這次還是獨孤宇雲與你對戰。你先接招再說吧！”　　他咂咂嘴，有些不滿足。　　本來，一切計劃，都如同他設想那樣進行。　　杜預在主角等的陪伴下，因為趙靈兒的問題，與石長老發生了衝突和戰鬥。　　以石長老的實力，怎麼也能打得杜預跪了。　　畢竟是劇情中，號稱不可戰勝的兩位BOSS之一么。　　為了確保萬無一失，他打算在杜預與石長老激戰正酣時，突然派獨孤宇雲殺出，殺杜預一個措手不及。侯小白也不傻，生怕自己的氣象泄露了機密，刻意帶着劍聖，躲到了百里之外，希望杜預沒有注意到自己。　　可惜，杜預有凱蘭崔爾的預言，有龍狼的警訊，提前發現了侯小白的計劃，並作出的應對之策。　　侯小白無奈，只得提前現身，派獨孤宇雲與杜預決戰。　　獨孤宇雲輕蔑地看了一眼侯小白，搖頭道：“若是伏羲大神有命，我等自當遵從。但下面可有女媧的後裔，要我出手，就憑你？不夠資格！”　　杜預恍然大悟。　　原來，獨孤宇雲被侯小白等人脅迫，淪為第一波的炮灰，來對付自己。　　後面埋伏的人，不用說，肯定是和叔那個不要臉的紈絝。　　說不定，還有他從神界搬來的救兵。　　杜預心中凜然。　　這侯小白，確實有兩把刷子，這一波波的伏擊和後手，若是自己沒有防備，真可能會被他搞死。　　可惜，自己迅速出手，擺平了石長老。　　他湊到石長老面前，低聲道：“長老，你也看到了。靈兒一出世，就多災多難，這些蟑螂臭蟲，對她都有覬覦之心。這不又來了要抓走靈兒，投入鎖妖塔的一波。你口口聲聲，說對靈兒一片忠心，到底管不管？”　　石長老沉默不語。　　侯小白沒想到杜預居然要化敵為友，將強大的石長老，變成他的盟友，急促道：“石長老不可！此人狼顧之象，對靈兒姑娘垂涎不已，千萬不可將靈兒姑娘託付給此人！我等並非要傷害靈兒姑娘。”　　就在此時，天空中響起一聲炸雷：“誰說的！？我看這個趙靈兒，雖然是女媧的後裔，但長得很水靈啊。比那林月如也不差！不如我們兄弟倆，一人一個，分了樂呵樂呵。再說這地下14個大美妞，各個都是如花似玉，最近人間怎麼搞得，出了這麼多美女，都應該被我們弄到天上去！美人們，你們願不願意跟隨我伏羲之子走啊？”　　那不明所以的伏羲三子和仲，一臉垂涎，從雲端顯身。旁邊跟着的是一頭黑線的和叔。　　對於這種不按計劃行事，見到美女就冒泡的紈絝，就連著名紈絝侯小白都猛翻白眼。　　“尼瑪！你是精蟲轉世么？我正在說服石長老不要投入杜預陣營，你卻聲稱要劫走趙靈兒，還要樂呵樂呵，你是怕我們的敵人不夠打么？”侯小白心中腹誹不已，一頓狂罵。　　這伏羲的四個兒子，不是伏羲妹妹女媧所生啊，怎麼一個個都跟近親結婚產物似的腦殘？　　果然，石長老聽和仲說，要帶走靈兒，臉色陰沉下來，喝道：“我不管你是什麼伏羲之子，我們苗人信奉的神，乃是女媧娘娘！你若敢動我的殿下，我便跟你拼了！”　　杜預嘿嘿一笑，若能化敵為友，借力石長老的力量，其實最妙不過，他出手如電，將石長老的手指上，戴上一個力量之戒！　　對於強大的劇情人物，這力量之戒不能一瞬間便完成感化，需要慢慢來，但杜預並不着急，潛移默化之下，加上靈兒的緣故，石長老有可能投入自己的陣營中。　　他將石長老的穴道解了，笑道：“想不到，我們還沒打起來，倒是並肩作戰了。”　　石長老冷哼一聲：“別高興太早！等將這些虛偽的傢伙打發走，我還是要帶着靈兒殿下返回黑苗，你敢阻攔，我就殺你！”</w:t>
      </w:r>
    </w:p>
    <w:p>
      <w:pPr>
        <w:pStyle w:val="2"/>
      </w:pPr>
      <w:bookmarkStart w:id="1440" w:name="_Toc17548"/>
      <w:r>
        <w:t>第63章 轟轟烈烈大決戰！</w:t>
      </w:r>
      <w:bookmarkEnd w:id="1440"/>
    </w:p>
    <w:p>
      <w:pPr>
        <w:sectPr>
          <w:pgSz w:w="11907" w:h="16839"/>
          <w:pgMar w:top="400" w:right="1000" w:bottom="400" w:left="1000" w:header="720" w:footer="720" w:gutter="0"/>
        </w:sectPr>
      </w:pPr>
      <w:r>
        <w:t>　　看到天空中，那個曾經垂涎自己美色的鐵面人和叔又來了，還帶來一個更加色眯眯的討厭鬼和仲，林月如的小臉煞白。　　她最怕的就是被和叔這種貨色抓去神界，過那生不如死、奴隸一般的日子。　　林月如躲在了杜預身後。　　杜預一把摟住林月如，一手摟住趙靈兒，大笑道：“寶貝們放心，有我在！誰也不能動你們一根毫毛！那些垂涎美色的垃圾，不管站的多高，還是垃圾一坨！”　　這霸氣的保護宣言，不僅說的和叔和仲，面色鐵青，美人們紛紛掩口而笑，更說的趙靈兒和林月如，心中溫暖，感到安全無比，溫柔似水地左右貼在杜預的胸前，向杜預投去感激的目光。　　杜預也倍有成就感！　　他做冒險者的宗旨，就是挑戰最強的敵人，掠奪最好的寶物，保護最美的女人！　　看到對方又多了一個強者，侯小白氣得跳腳。　　和仲和叔倒是一臉淡然，如同看螻蟻一般。確實，對於他們這種級數的神仙，黑苗統領石長老，也不過是強壯一些的螞蟻。人類再怎麼強，也不是神的對手。　　和仲陰沉沉道：“獨孤宇雲，你剛才說侯小白的話，不夠分量。那我現在以伏羲大神的名義命令你，下去將那可疑的男子擒來，將那妖狐和偽裝女媧血裔的女孩，抓來，你怎麼說？”　　他雖然說得客氣，但言語中的威脅之意，誰都聽得出來。　　獨孤宇雲深吸一口氣道：“既然神界有命，我定當遵從！杜預，得罪了！”　　他一縱身，如同一道閃電，怒沖而下！　　杜預沒有勸說獨孤宇雲。　　對於這倔強的蜀山劍聖，杜預相信他來之前，已經想好了一切前因後果，任何言語勸說都是無用的。　　只有拳頭！　　用拳頭來打服一切敵人！　　獨孤宇雲沉默不語，手中的仙劍，卻在空中，再次一而二，二而三，三生無窮，幻化成一片片劍雨，潑向地下的杜預和眾人！　　萬劍訣！　　這簡簡單單的萬劍訣，在獨孤宇雲手中用出，卻擁有驚天地，泣鬼神的威力，上次交戰只用了兩次，便打得杜預狼狽不堪，兩次瀕死。　　看到蜀山掌門如此驚人的萬劍訣，就連色眯眯看着趙靈兒、林月如和美人軍團的和仲和叔也收起了紈絝之色，露出了鄭重神色。　　他們的眼光，自然看得出，這萬劍訣的威力，並不在自己之下。　　“蜀山派，還是有些門道”和叔嘀咕道。　　“也就這獨孤宇雲還行，余皆碌碌。”和仲不以為然道。　　看着萬劍訣，如暴雨般從天而降，杜預露出了凝重之色。　　“轉！”　　他一聲厲喝。　　兩個天罡北斗陣，分別以小龍女和傅君倬偽核心，帶領陣勢開始徐徐轉動。　　觀戰的美人們，緊緊捏緊了粉拳，緊張地盯着呼嘯而下的萬劍訣。　　林月如、趙靈兒和李逍遙，因為修為不夠，被杜預派石長老送出了戰鬥，由石長老保護。　　蘇妲己抱着呼呼大睡的蘇媚，也緊張地捏緊了拳頭。　　“能擋住獨孤劍聖這一招么？”她也有些緊張。　　以她的實力，雖然與獨孤劍聖可以打得旗鼓相當，但獨孤大量的雷系和符篆功法，均十分克制她的妖狐之體，最終她還是要戰敗。　　杜預站在轉動中的兩儀天罡北斗陣間，仰頭凝視着瓢潑而下的劍雨。　　他緩緩閉上了眼睛。　　“不管有多少奇遇，最終還是要靠自己！”　　杜預劍心通明，手中的斬蛇劍，陡然迸發出令人不敢逼視的光芒！　　“給我破！”杜預斷喝道。　　得到了天罡北斗陣的增益，杜預此時融合了14位美人的力量，毫無懼色地一劍，斬向天空！　　他這一劍，灌注了自己的全部修為！　　以硬碰硬！　　看到杜預如此託大，硬拼自己的萬劍訣，獨孤宇雲也不由嘆息一聲。　　“畢竟是沒有經驗的年輕人。”　　以他的經驗，這年輕人如此對自己的招，只怕會死得慘不堪言。　　他不想殺死此人，那會徹底得罪女媧娘娘。　　但和叔和仲正在一旁虎視眈眈。　　他也不敢放水。　　左右為難之下，獨孤宇雲將劍鋒一偏。　　劍雨頓時氣勢稍減。　　高手相爭，失之毫釐差以千里。　　這一錯手，便讓萬劍訣的威力，下降了2成。　　和仲臉上露出不悅之色：“獨孤老兒！當我們兄弟都是瞎子不成？要是再敢放水，看我如何滅你蜀山派！”　　獨孤宇雲輕嘆一聲。　　“這是我能為你做的最後一件事。”他沉聲道，劍勢如雨，漸漸化成一條長龍，龍吟着傾瀉向杜預。　　杜預爽朗大笑道：“劍聖無需手下留情，看招！”　　斬蛇劍，與那劍雨所化巨龍，狠狠撞擊在一起！　　驚天地，泣鬼神！　　杜預渾身充斥滿了力量。　　就算美人們不能將全部修為，都灌注到他身上，能充分利用的，不過5成，但杜預從14位美人身上，集聚的全部功力，綜合起來相當於他本體實力的3倍以上！　　若本體增強三倍，還打不贏獨孤宇雲，杜預便真的可以死去了。　　劍雨化成的巨龍，在杜預的斬蛇劍，無堅不摧的威力下，竟然發出陣陣哀鳴，氣勢本就稍減，此時更是被杜預硬生生一劍驅散！　　劍氣衝天，一劍貫穿了巨龍！　　那萬劍訣的巨龍，嘩啦啦散落一地，失去了一往無前的氣勢，星星點點消散在虛空中。　　地下組成陣型的美人們，頭上彷彿下了一場晶瑩之雨，美不勝收。　　“贏了！”林月如歡快地拍着手，鼓掌笑道。　　趙靈兒攥緊粉拳，給杜預鼓勁。　　李逍遙一臉痴迷：“我什麼時候，能練成如此神功？”　　蘇妲己狐尾輕搖，貝齒輕咬，看着那矗立在劍聖萬劍訣之下，一劍轟殺巨龍的男人。　　也許是藉助了陣勢的力量，但毫無疑問，這是杜預取得了勝利！　　用自身的力量，對劍聖取得了勝利！　　劍聖也沒想到，自己的萬劍訣，真的被這小子驅散！　　上次，是藉助了女媧之力，一指頭彈飛了巨龍，這次卻是他利用本人的力量，單獨完成的。　　“這到底怎麼回事？”獨孤宇雲驚愕不已。　　他太清楚自己的力量。剛才一擊，雖然說手下留情，但8成的力量，也足以打得這青年跪地。　　為何數日不見，這青年變得如此厲害？　　“定然不是修為提升”獨孤宇雲肯定：“莫非是跟這奇怪的陣法有關？”　　蜀山派也精通陣法，獨孤宇雲很快看出了端倪。　　“是利用北斗七星和北極星的原理，結成的陣勢？”他十分驚奇。這陣法精妙，結構嚴密，幾乎無懈可擊：“只有一個陣眼，便是這青年杜預所在的北斗星位！打敗他，才能破陣！”　　獨孤宇雲略一沉吟，腳踩飛劍，高高飛起。　　看着底下美人們，對那小賊杜預各種歡呼崇拜的表情，和叔和仲一陣不爽，陰測測道：“獨孤宇雲，我們是讓你來此降妖除魔的，不是讓你來此助長他人志氣的。你若還放水，休怪我們無情！”　　獨孤宇雲冷然道：“剛才試探一下，這次不會了。”　　他念動咒法，調動全部實力，將戰意瞬間提升到了頂點！　　白色的道袍，無風自動，腳下的仙劍，發出陣陣劍鳴，嚴厲的眼神，迸發出劍一般銳利的光芒！　　這是蜀山劍聖最強的一擊！　　和叔和仲也看得出來，獨孤宇雲拿出了最強狀態，冷哼一聲，不再言語。　　獨孤宇雲的氣勢，提升到巔峰，斷喝道：“這位小哥，準備接招吧！”　　他裹挾天地之威，帶着排山倒海的氣勢，轟然撲向杜預！　　一往無前，有來無回！　　這氣勢，奪天地日月之造化，撼三山五嶽之氣魄！　　就連一旁觀戰的侯小白，都驚訝地嘖嘖讚歎。　　“死！”獨孤宇雲再也不猶豫，全力施為，為了蜀山，為了後輩，他可以豁出去！　　一旦意志堅定，雖然沒有了道心，但劍聖的萬劍訣，依舊恢復了當日銳不可當、擋者披靡的氣勢！　　這一次，他用足了十成十的功力。　　“不好！”李逍遙大叫道：“劍聖又來了！”　　誰都看得出來，這一次獨孤宇雲的氣勢，比剛才更勝！　　杜預以斬蛇劍，勉強擊破了獨孤宇雲的萬劍訣一次，現在又要面對更強的劍聖，心中也不由閃過一絲陰霾。　　敵人的實力，真是太強大了。　　除了獨孤宇雲，那侯小白還勾結了神界的和叔，旁邊那個公子哥打扮的傢伙，看起來也不是良善之輩。　　“這群傢伙！”杜預低頭看了看一臉擔心的美人們，看看趙靈兒和林月如！　　若是自己戰敗，這些美人們就要被那些人渣搶走了啊！　　想到這裏，杜預覺得力量彷彿一瞬間，又回到了身體之中！　　“豈是你一人擁有修仙之力？看我的！”杜預的斬蛇劍高高舉起。　　他發動了太平要術的仙術召喚仙雷！　　一道道雷電，從天而降，砸向斬蛇劍。　　斬蛇劍上，雷電縱橫，威力陡增，氣勢達到劍破蒼穹的巔峰！　　“賭上我的一切，跟獨孤宇雲拼了！”杜預知道，地位是打出來的！</w:t>
      </w:r>
    </w:p>
    <w:p>
      <w:pPr>
        <w:pStyle w:val="2"/>
      </w:pPr>
      <w:bookmarkStart w:id="1441" w:name="_Toc4746"/>
      <w:r>
        <w:t>第64章 獨孤傳送！身殉犧牲！</w:t>
      </w:r>
      <w:bookmarkEnd w:id="1441"/>
    </w:p>
    <w:p>
      <w:pPr>
        <w:sectPr>
          <w:pgSz w:w="11907" w:h="16839"/>
          <w:pgMar w:top="400" w:right="1000" w:bottom="400" w:left="1000" w:header="720" w:footer="720" w:gutter="0"/>
        </w:sectPr>
      </w:pPr>
      <w:r>
        <w:t>　　此時就算獨孤宇雲多麼同情自己，也絕不肯放手！　　只有打！　　打嬴他！　　才有未來！　　頂着獨孤宇雲那恐怖的修為氣勢，泰山壓頂的萬劍訣，杜預再次悍然拔出了斬蛇劍，沖向天空！　　他的背上身上，絲絲縷縷，有着14位美人的力量！　　小龍女、師妃暄、����、寧中則……都在含着淚，將自己全部的功力，不要命地向杜預身上輸送而去。　　不！　　不僅是這14位美人。　　第三組的美人，伴隨着沈落雁的一聲令下，也行動起來，佔據北斗七星位，與杜預形成呼應后，將自己所有的修為，源源不斷注入杜預的體內。　　雖然杜預距離她們越來越遠，但她們的心，卻與杜預越來越近！　　“杜大哥！”儀琳一臉擔心。　　“小賊！”寧中則輕咬貝齒。　　“主人！”瑟琳娜眼神冰寒。　　“杜預！”師妃暄充滿信任。　　“徒兒”小龍女輕聲呼喚。　　“老公”李莫愁一絲擔憂。　　承載着這麼多美人的信任、擔心、愛意，杜預的功力和氣勢，都提升到了前所未有的高度！　　他的斬蛇劍飛火流星，一道道美人們不同修為的光芒，匯聚在他的劍上，轉動得越來越快，若同帶着不同掃把顏色的彗星，射向從天而降的獨孤宇雲！　　獨孤宇雲怒吼一聲：“死吧！”　　兩人的劍，狠狠撞擊在一起！　　巨大的衝擊！　　龐大的仙力！　　巔峰的氣勢！　　這是蜀山劍聖與狼顧反派之間，天地大衝撞般的絕世對撞！　　整個天空，都被強大的罡風，破壞力極強的衝擊波和劍招對撞的餘波，切割得支離破碎！　　空中，一時間亂流陣陣，伸手不見五指。　　美人們根本看不清戰況。　　“到底怎麼樣？”趙靈兒帶着哭腔道。　　若是杜預哥哥為了捍衛她，英勇戰死在這裏，她一輩子都不會原諒自己。　　雖然杜預哥哥有點花心，有點色，但每次對她都那麼溫柔，壞壞一笑，調戲兩句，便讓情竇初開的少女，為之情思萬千。　　“女媧娘娘，請您睜開眼，看看這蜀山派的行為吧”靈兒跪倒在地，祈求女媧的關注。　　林月如仰頭看着杜預與獨孤宇雲的衝撞，眼中閃過無盡的憧憬之色。　　想不到，那個色色的壞小子，居然有如此強悍的修為？　　能跟獨孤劍聖打成如此慘烈的平手？　　侯小白已經驚呆了。　　他沒想到，杜預如此變態。　　雖然他被杜預打過很多次，杜預更給他驚喜無數，但杜預妖孽成這樣，居然都能兩次硬抗獨孤劍聖的全力攻擊？　　“妖孽！妖孽！”侯小白喃喃道，眼神閃過惡毒之色：“越是妖孽的天才，越不能讓你活下去。若是你這麼去破壞我和父親的大計，怎麼得了？”　　和叔和仲，眼神冰寒，看着獨孤宇雲與杜預全力碰撞的慘烈。　　和仲沉聲道：“老四，一開始我還嘲笑你被凡人打了。想不到這凡人，還真是不凡，連獨孤宇雲都拿不下他。”　　“三哥”和叔吐苦水道：“你知道我為何要找你搬救兵了吧？父王讓我把這男人弄回去，但他這麼逆天，又有那麼多幫手，我一人哪裡弄得來啊？”　　和仲一笑：“無需擔心。魔高一尺道高一丈！我們兄弟聯手，又驅使獨孤宇雲當炮灰，一定能擒住他！”　　終於煙消雲散，杜預和獨孤宇雲顯出了身影。　　兩人的情況，都不太好。　　杜預的右臂，被鮮血染紅，正在順着長劍，一滴滴滴落天空。　　獨孤宇雲情況也好不到哪裡，道袍碎裂，右肩似乎受了傷，也在流血。　　“你的陣法，不錯！”獨孤宇雲平靜地瞥了一眼地面的天罡北斗陣：“她們也很信任你，無條件給你支持。”　　杜預滿足地低頭看了一眼，點頭道：“不錯！這些都是我的紅顏知己，乃是我最寶貴的法寶。”　　獨孤宇雲許久不語，鮮血還在從傷處一滴滴向下滴落。　　眾美人，心情已經緊繃到了極限。　　敵人的炮灰獨孤宇雲，已經如此厲害，縱然杜預擁有天罡北斗陣，也只能與之兩敗俱傷，那後面的和叔和仲兄弟，該如何打發？　　侯小白從震驚中醒來，看到杜預的眼神更加忌憚。　　和叔和仲，看杜預的眼神中，原本的不屑一顧也漸漸消失，取而代之的是凝重。　　他們終於意識到，杜預竟然在這麼短時間內，再次獲得突破，實力成長到獨孤宇雲都收拾不下的地步！　　和叔和仲兄弟對視，眼中都看出了濃濃的忌憚。　　“絕不容這小子活下去！”這是兩人的共識。　　杜預這小子，若能一直維持這種成長速度，將對他們……不，是對伏羲大神，構成絕對的危險！　　杜預卻沉吟不語。　　他兩次與蜀山劍聖，巔峰對決，絕世交手，對他領悟更高一籌的天道，好處極大！　　獨孤宇雲的劍聖氣勢，那以我為道，一往無前的氣勢，讓杜預印象深刻，受益匪淺。　　杜預能跟獨孤宇雲這種修為的修仙者，連戰數場，對拼對戰，他感到自己一直迷惘無路的渡劫大乘瓶頸，終於看到了一絲突破的曙光！　　山窮水盡疑無路，柳暗花明又一村！　　峰迴路轉，讓杜預看到了突破的希望。　　若說練虛合體境界，要的是金丹分裂，單獨修鍊，並與自己重新融合，那雙倍的廣博見識和人生體悟的話，渡劫大乘境界，要的是道心！　　堅忍不拔，萬世不易，仙路渺茫，卻鍥而不舍的道心！　　杜預從獨孤宇雲身上，看到了他儘管破碎，依舊可管中窺豹的堅定道心。　　萬劍訣，只有在那種道心下，才能保持一往無前的氣勢，給敵人以致命的重創！　　“道心么？”杜預閉上眼睛，神遊天外，陷入了頓悟之中。　　看到這對死斗的對手，莫名其妙地陷入了沉默對峙，侯小白焦躁起來：“獨孤劍聖，速速出手！將此人滅殺可也！”　　和叔也一疊聲催促道：“獨孤宇雲，我們派你來，可不是讓你跟此人對峙聊天的，給我沖！”　　和仲更加直接，獰笑道：“獨孤宇雲，若你不肯死戰，到時候伏羲怪罪下來，派兵圍剿，蜀山派弟子們就得死戰了。孰重孰輕，你自己想好了。”　　獨孤宇雲長嘆一聲，眼神冰寒，掃過了和叔和仲一眼。　　兩人頓時感到一陣寒意，暗自戒懼。　　獨孤宇雲的眼神，最終落在了頓悟沉思中的杜預身上。　　“好機緣啊”蜀山劍聖羡慕地掃過杜預。以他的修為，自然看得出，杜預這狀態，分明是陷入了頓悟之中。　　這頓悟的機緣，可望不可求。　　修仙路上，最講求機緣和頓悟。　　有人能連連頓悟，實力飛升，有人歷經千年，機緣未到，只能屍解隕落，一事無成。　　杜預此時修為達到練虛合體境界的巔峰，若是頓悟成功，說不定能有機會，衝擊獨孤劍聖自己所在的渡劫大乘境界！　　獨孤劍聖的眼神，柔和了起來。　　雖然他與杜預數次激戰，身負重傷，但杜預出眾的悟性，良好的人緣，善良的本性，贏得了獨孤劍聖的尊敬。特別是那麼多女孩，真心實意相信杜預，獨孤劍聖相信，如果杜預是一個如同侯小白般的陰險小人，絕無可能欺騙過那麼多身邊的女人。　　但後面和叔和仲，一疊聲催促，要求自己馬上動手，殺死杜預。　　“怎麼辦？”獨孤宇雲腹背受敵，左右為難。　　若不從神界中人，則伏羲大怒，蜀山滅。　　若從了神界中人，則女媧大怒，蜀山依舊要滅。　　關鍵時刻，獨孤宇雲靈光乍現，突然想到了一個兩全其美的辦法！　　“對啊！杜預現在正在頓悟的關鍵，我何不如此？”他暗暗瞥了一眼背後的和叔和仲，又看了一眼此時頓悟關鍵時刻，完全沒有防護能力的杜預，微微一笑。　　他一瞬間沖向杜預，速度極快！　　“杜預受死！”獨孤宇雲一劍捲起萬千罡風，劍神訣發動！　　看到獨孤宇雲要出手殺死杜預，包括蘇妲己在內，幾乎所有的美人，都在瞬間馳援杜預，誓言要與杜預共存亡！　　這其中，包括蘇妲己、小龍女、三組天罡北斗陣的美人，還有趙靈兒、林月如和李逍遙！　　獨孤宇雲看着這些有情有義的少年、俠女，眼神中閃過一絲溫暖的笑意：“我只能做到這個程度，接下來，就看你們自己的造化了！”　　他暴怒一喝！　　“杜預！你勾結狐族妖女，偽裝女媧後裔，招搖撞騙，禍害世間，甚至傷害白河村人命，罪無可恕。我以蜀山劍派掌門的名義，宣布將汝等永久投入鎖妖塔中，永世關押，不得出來！”　　他手中的仙劍，陡然迸發出道道奪目的光芒！　　這位重傷的獨孤劍聖的氣勢，陡然上升，一瞬間，彷彿一顆燃燒的太陽，光耀東方！　　和叔、和仲、侯小白等人，被這壯闊的場面震驚了，紛紛張大了嘴巴，驚愕地看着獨孤宇雲。　　“這傢伙到底要干什麼？”和叔大叫道。　　“不知道！”和仲陰沉道：“但看起來不像是要殺杜預！”</w:t>
      </w:r>
    </w:p>
    <w:p>
      <w:pPr>
        <w:pStyle w:val="2"/>
      </w:pPr>
      <w:bookmarkStart w:id="1442" w:name="_Toc31726"/>
      <w:r>
        <w:t>第65章 預言中！鎖妖塔！萬妖現！</w:t>
      </w:r>
      <w:bookmarkEnd w:id="1442"/>
    </w:p>
    <w:p>
      <w:pPr>
        <w:sectPr>
          <w:pgSz w:w="11907" w:h="16839"/>
          <w:pgMar w:top="400" w:right="1000" w:bottom="400" w:left="1000" w:header="720" w:footer="720" w:gutter="0"/>
        </w:sectPr>
      </w:pPr>
      <w:r>
        <w:t>　　“貌似他要以自身全部修為，強行打開時空通道，將這杜預等人，投入蜀山鎖妖塔”和仲咬牙切齒：“獨孤宇雲！這跟我們約定的條件不一樣。我們必須將杜預等人，帶回天庭！你休要自作聰明，快點停止傳送，否則休怪我不客氣！”　　獨孤宇雲冷漠瞥了一眼和仲道：“我乃是蜀山掌門，必須以蜀山門規，處理降妖除魔的事務！我將以自身全部修為，強行打開傳送通道和鎖妖塔，將杜預等人，全部投入其中。事情完畢后，我將功力全廢，屍解自爆！我自問已經對得起伏羲大神的神諭！若兩位公子還不滿意，請自行進入我蜀山派鎖妖塔，擒拿杜預等人！從現在起，我再也不是蜀山掌門。掌門之位，傳位給我的師弟司徒鍾！今日之事，乃是我獨孤宇雲一人所為，與蜀山派無關！天人共鑒！”　　他的聲音，慷慨激昂，飽含熱淚，高高舉起了雙手！　　“不！”和叔和仲大驚失色。　　這獨孤宇雲，居然要自爆，真是個瘋子！　　一股強大的仙力，強行打開了虛空！　　雪白雲彩之上，形成了一道逆時空的漩渦！　　陷入頓悟沉思的杜預、前來護衛杜預的蘇妲己、趙靈兒、李逍遙、林月如，甚至包括石長老等人，全部被獨孤宇雲以全身功力，吸入了這時空漩渦中，被傳送向另一側。　　漩渦的另一端，正是凱蘭崔爾之鏡中預測的那般情形！　　白雲朵朵，蒼穹之下，蜀山依稀可見！　　眾人從漩渦中，看到自己正在向下，瘋狂跌落！　　“哇哇！預言果然中了”在空中跌落的沈落雁，叫道：“沒想到這麼准。”　　“關鍵是杜預怎麼辦？”小龍女抱住依舊陷入頓悟不醒的杜預叫道。　　“不能讓杜預驚醒！否則他的頓悟會被打斷。”蘇妲己叫道：“不管付出多大代價，都要保住杜預，讓他完成頓悟！”　　美人們繼續下墜，小龍女緊緊抱着杜預，讓他在自己懷裡繼續沉思。　　石長老怒道：“這是什麼鬼地方？為何我們會被扔到這裏？”　　趙靈兒不安地看着杜預，歉意道：“抱歉長老，我們的罪了蜀山派和神界之人，還要連累你，也一起被吸進來。”　　石長老無奈聳聳肩：“為了保護公主殿下你，老臣走到天涯海角，也是無怨無悔。”　　凱蘭崔爾看着眼前越來越大的鎮妖塔，驚呼道：“大家做好準備，衝擊來了！”　　所有美人，都緊緊抱在杜預身邊。　　她們的美眸中，鎖妖塔的黑色塔頂變得越來越大……　　伴隨着電閃雷鳴，鎖妖塔的頂段漸漸開裂，露出了裏面的情形，只見一股妖氣衝天，血腥之氣，沖的眾人頭腦發暈，看不清裏面到底有多少妖魔鬼怪，多少洪荒猛獸！　　“哦！”　　一眨眼功夫，美人們紛紛掉入了鎖妖塔！　　看着杜預等人，甚至包括趙靈兒和林月如都被那獨孤宇雲，施展自爆的仙術，硬生生全部投入了萬里之外的鎖妖塔中，面面相覷。　　現場，被獨孤宇雲自爆的餘波罡風，衝擊激蕩，陷入了混亂，久久才平靜下來。　　場中，只留下一個巨大的爆炸坑洞，還有獨孤宇雲的一把仙劍。　　和叔、和仲、侯小白面面相覷。　　和叔咬牙切齒道：“那老匹夫，居然違抗我們的意思，將杜預等人羈押到了鎖妖塔就算完事？我們兄弟二人還未出手。這樣一來，其實獨孤宇雲算是幫助了杜預，逃過了生死大劫！”　　“此人會不會從鎖妖塔中出來？”侯小白皺起眉頭：“那獨孤宇雲豈不是幫助杜預逃脫？”　　“也不能完全那麼說”和仲陰沉着臉道：“此人畢竟是一死，將杜預和那些美人、妖狐，一起封印到了鎖妖塔。那奇怪的陣勢威力無窮，就算我們狀態極盛，也未必能順利拿下。這麼說他也算幫了我們的忙。可惜，要完成伏羲大神的任務，還需要潛入鎖妖塔中……”　　“鎖妖塔可是囚禁最兇惡的妖怪之地”和叔苦笑道：“裏面有妖皇等強大無比的怪物，即使你我兄弟，進入塔內后，也難以全身而退。”　　三人大眼瞪小眼道：“這豈不是說……”　　“杜預這筆糊塗爛賬，只能糊塗完結了？”侯小白喃喃道。　　這個結果，對他來說，並不算壞事。畢竟能保住性命，已經萬幸，更將杜預陷害扔進了鎖妖塔中，杜預十有八九無法逃脫被吞噬的命運。　　“哼！便宜那小子”和叔悻悻然道：“不然我定然要將他抽筋剝皮，以報當日之仇。”　　“可惜的是那兩個小姑娘，趙靈兒和林月如”和仲一臉遺憾：“跟着他一起進入塔中，算是糟蹋了。不過我們索拿了杜預，等於滅殺了他，對伏羲大神，也算有交代了。”　　鎖妖塔，重重關閉，重新合上，彷彿什麼也沒發生過，繼續屹立在天地之間，餘暉之中。　　司徒鍾踩着仙劍，凌空站在很遠的地方，凝望着那漸漸閉合的漩渦。　　“師兄，你以身體修為化作漩渦，將杜預等人傳送到鎖妖塔中。為的，就是不得罪伏羲和女媧任何一方吧？”　　司徒鍾痛苦地閉上眼睛，一顆顆滾燙的淚珠，滾落下來。　　剛才他得到了獨孤宇雲的【萬里傳鴻】，那是一種傳書的仙法。　　他的手中，多了一份獨孤宇雲親手所書的信箋，信箋上，申明他這次擒拿杜預等人的行動，乃是個人行為，與蜀山派無關，並將掌門之位，傳位給自己的師弟司徒鍾。　　司徒鍾淚眼模糊：“有什麼難處，我們師兄弟一起扛過去。師兄你為何如此？”　　突然，他看到天空中，那一絲漩渦中的氣息，露出一絲驚愕。　　“師兄，你居然……”司徒鍾露出瞭然之色。　　鎖妖塔中，杜預等人被困在最上面一層。　　“完了完了。我們被困住了”林月如焦急不已，團團亂轉：“這鎖妖塔可是蜀山派著名的拘押萬妖之地，乃是蜀山禁地，這裏面都是窮凶極惡的萬古大妖，該怎麼辦？”　　“別吭聲”寧中則看着杜預閉目冥思，說道：“別打攪他頓悟。”　　“我們現在該如何？”小龍女也沒了主意。　　“守護杜預，在周圍布置警戒線！”寧中則殺伐決斷，號令眾女道：“不惜一切，要護住杜預。”　　蘇妲己狐尾輕搖，美眸含笑，看起來，自己眾多姐妹中，這位仙妃般的女俠，就是杜預的大房，也是主心骨了。　　美人們依計行事，在周圍布置防線，禁絕一切妖怪撲來打斷杜預的冥思。　　“那獨孤宇雲，真是可惡至極”林月如余怒未消：“上次女媧娘娘明明警告過他，還對我們下手，甚至將我們投入這鎖妖塔！靈兒，待得下次見到女媧娘娘，一定要好好告他一狀！”　　靈兒轉身看了一眼冥思中的杜預，沉吟道：“不知是否靈兒的錯覺，我總覺得，那獨孤宇雲的言語中，貌似頗有為難不得已之處。也許他有難言之隱，不好對我們說吧。他最後為了將我們投入鎖妖塔，連身體都自爆了，好可憐……”　　林月如拍拍靈兒：“靈兒妹妹，你真是善良，對於這樣傷害你的敵人，都如此寬容。啊！那是什麼？”　　她指着一個影影綽綽的身影，大聲尖叫起來！　　竟然是一個鬼魂。　　蜀山弟子的靈魂！　　他看到盤腿坐在地上的杜預，立即臉現怒容道：“師門已經有明令在前，禁絕蜀山弟子，來此禁地，你怎麼還進入鎖妖塔？我要替蜀山派處罰你！”　　說完，他便一揮仙劍，沖向依舊在沉思冥想的杜預。　　杜預此時已經完全入定，依舊在冥思頓悟。　　蜀山弟子的靈魂，正在跟趙靈兒、林月如、李逍遙激戰。　　寧中則驚呼道：“你們感受到了沒？空間在發布任務！”　　“我看到了”凱蘭崔爾接到了一陣空間提示音響。　　“這是一個觸髮式隱藏任務【此恨綿綿無絕期】：宋哲宗年間，一魔尊正在危害世間。仙劍派二十四代掌門常浩欲以36天罡劍陣對付魔尊。由於魔族掌旗使孔麟奸計，師弟姜清入鎖妖塔。常浩大怒，命數十精銳弟子入鎖妖塔追殺姜清與月柔霞。司徒鍾阻止未果，結果精銳部隊全滅。姜清的離去導致餘下弟子良莠不齊，更無法湊齊人數，所以用35劍陣欲將魔尊封印。而魔尊將其力量灌注在三魔器中，送出五華山，35人亦因魔尊之反撲全部喪生。常浩引咎辭職。新掌門立下蜀山弟子不得入鎖妖塔門規。當姜清長老知道這消息后，因深感內疚，而失去了神智，痛恨一切進入蜀山的弟子。看到你們被投入鎖妖塔后，他誤以為你們乃是違反規矩的蜀山弟子，便誓言要殺死你們。”　　“你們要設法要這位姜清長老解脫。”　　“提示：由於怨念過重，加上鎖妖塔身處蜀山魔眼獨特的地勢，姜長老是不死之軀，無法被徹底消滅。你們需要想辦法，超度他的亡靈。”　　“獎勵：10000反派值。”</w:t>
      </w:r>
    </w:p>
    <w:p>
      <w:pPr>
        <w:pStyle w:val="2"/>
      </w:pPr>
      <w:bookmarkStart w:id="1443" w:name="_Toc7066"/>
      <w:r>
        <w:t>第66章 劍聖殘魂！傳道解惑！</w:t>
      </w:r>
      <w:bookmarkEnd w:id="1443"/>
    </w:p>
    <w:p>
      <w:pPr>
        <w:sectPr>
          <w:pgSz w:w="11907" w:h="16839"/>
          <w:pgMar w:top="400" w:right="1000" w:bottom="400" w:left="1000" w:header="720" w:footer="720" w:gutter="0"/>
        </w:sectPr>
      </w:pPr>
      <w:r>
        <w:t>　　眾女面面相覷。　　想不到，屋漏偏逢連夜雨，美人們的主心骨杜預正在閉關冥想的關鍵時刻，這姜清又陰魂不散殺上來了。　　看姜清長老的氣勢，雖然比不上死志堅定的獨孤宇雲，那一往無前的劍聖氣息，也是一方修仙有成、道心堅定的大家風範，手中的仙劍在鎖妖塔中劃出道道凌厲仙氣，直奔冥思中的杜預而來！　　“身為蜀山弟子，卻不守規矩，害得我蜀山精銳弟子全軍覆沒，該當何罪！？殺！”姜清長老白袍飄飄，怒發衝冠，但言語混亂，已經分不清現實和歷史，只是一味要將這些偷入鎖妖塔的弟子擒殺。　　“殺不死的亡靈？”蘇妲己修為最高，立即出手攔截。她此時得到杜預信任，已經將本命妖丹還給了她。當然杜預還掌握着女媧娘娘給予的妖丹毀滅神念，依舊可以一念毀丹。　　這位七千年修為的狐狸精，抱着蘇媚，妖媚地一吐妖丹！　　一顆紅彤彤的妖丹，從狐狸精口中奔騰而出，如同一輪紅日，裹挾着無盡精純的妖風妖氣，轟向姜清。　　姜清不看到這蘇妲己還好，一見到這妖狐如此厲害的吐丹攻勢，更是火冒三丈：“好啊！這蜀山弟子，不僅違反門規，私自進入鎖妖塔，還帶着一個如此修為的狐狸精！一定是圖謀不軌，想要釋放這裏面的某個大妖怪！看我除魔衛道！”　　他的仙劍劍氣縱橫，一劍化作道道青光，與蘇妲己的火紅色妖丹，狠狠撞擊在一起！　　只聽得“轟隆”一聲，這妖丹和仙劍，同時向後飛去，算是打成了暫時的平手。　　蘇妲己面沉如水。　　姜清卻更加興奮：“好極了，被困在這裏這麼久，還沒遇到過如此強的狐狸精！反正我有無盡的時間，可以跟你好好打過！”　　他手一翻，符咒發動，仙劍派著名的萬劍訣，從天而降，潑向蘇妲己。　　“真倒霉，剛自爆了一個仙劍掌門，又迎來了一個仙劍長老”蘇妲己氣得狐尾搖曳。　　����一對狡黠的美眸，看看冥想中的杜預，突然道：“我懷疑，剛才的獨孤宇雲，與其說是對付我們，不如說是救了我們。”　　“我也是這麼想”師妃暄道：“否則一個獨孤宇雲，已經足以跟杜預和我們聯手的陣法，打得旗鼓相當，就算杜預超水平發揮，最終擊敗了他，後面還有虎視眈眈的和叔和仲兄弟，定然會進行車輪戰。他們的實力肯定不在獨孤宇雲之下，若杜預敗在他們手中，後果不堪設想。何況杜預還遇到了修仙機緣，頓悟突破的機會。獨孤宇雲在最後時刻，以自爆將我們傳送到鎖妖塔，也是為了保護杜預的冥思。待得他實力強大了，再出去跟和叔和仲那兩個壞蛋決戰！”　　“現在怎麼打發這正義感過剩、死後也不安生的姜清長老？”����美眸轉動。　　“暫時只能在這裏，以人力抵擋”師妃暄沉吟道：“必須保護杜預，冥思不被中斷。待得他閉關出來，我們再商議對策。”　　好在蘇妲己的實力，確實遙遙領先本世界的難度，她不斷變幻招式，硬生生擋住了姜清長老的瘋狂攻勢。雙方戰鬥了足足兩個時辰，不分勝負。　　但姜清有個極大的優勢，便是他乃是冤魂所化，不死之軀，戰鬥消耗大了，只需要轉念一想，自己當初不聽掌門命令，錯誤進入鎖妖塔，造成的巨大損失，便怒火中燒，狀態全滿，繼續來戰，而蘇妲己畢竟是妖族，被這鎖妖塔中的鎮壓之力，漸漸壓制住。實力漸漸抵不過強大的姜清。　　“換人！”師妃暄當機立斷。　　這次上去的，自然是美人天罡北斗陣一組，小龍女師妃暄等7個美人，縱橫捭闔，劍氣連鎖，將姜清困在核心中，任由他的劍氣霸道，爆烈劈砍，也無法傷害杜預分毫。　　杜預閉着眼睛，深深陷入冥想之中。　　“道心……到底是什麼？”　　“我修仙，道心又是什麼？”　　杜預如墜入一片五彩雲霞之中，前面雖然色彩斑斕，但迷霧重重，看不清一裡外的情形，自然也無法突破這裏。　　“這是……什麼地方？”杜預轉了一圈又一圈，始終無法找到出口。　　“這裡是你的丹田之海”一個聲音出現在杜預耳邊。　　“這聲音是……”杜預驚喜道：“獨孤劍聖？”　　“對，正是老夫”獨孤劍聖的聲音有一股說不出的蒼涼：“乃是老夫留在這世間，最後的痕迹。”　　“您為何要救我們？”杜預何等聰明，當然看得出，獨孤劍聖拚死將自己等人投入鎖妖塔，表面是敵對，實則救了自己一命。否則以他跟自己火併之後，自己的狀態，絕對打不過和叔和仲侯小白這些天界的豺狼虎豹。　　“因為我根本不想與你們敵對。乃是被逆徒侯小白，勾結神界伏羲之子和叔和仲，以蜀山派的前途，逼迫我前往的”獨孤劍聖說不出的怒發衝冠：“所以，我自然要留給他們一份大大的驚喜。”　　杜預心中一動：“您說的驚喜……是？”　　獨孤劍聖頜首微笑：“自然是助你突破練虛合體境界，成為與我一樣渡劫階段的仙人！”　　“啊？”杜預沒想到，自己居然有如此機緣。那個強大無比的宿敵獨孤宇雲，居然最後時刻，還給自己腦海內，留下一縷意識，要幫助自己度過這修仙瓶頸？　　“不僅如此，我還會指點你，如何從鎖妖塔中逃脫”獨孤宇雲繼續道：“雖然我身為蜀山弟子，沒有進入過這禁地之中，但蜀山典籍極多，也有過這鎖妖塔的記載。我會全力助你，將鎖妖塔中的寶物，也盡可能拿到。”　　“這麼甜？”杜預難以置信。　　“但你要答應我”獨孤宇雲聲音肅然道：“待得你神通大成，成功走出鎖妖塔后，定然要跟女媧娘娘解釋，千萬不要禍及我蜀山派。我已經將掌門之位傳位給司徒鍾。蜀山派在他的領導下，定然會在伏羲女媧大神之爭中，不偏不倚的。”　　杜預深深點頭。　　雖然與獨孤宇雲有過衝突，但他為蜀山，為正道犧牲的精神，深深感動了杜預，何況他對自己還有傳道之恩。　　“你要突破練虛合體境界，進入渡劫之境。渡劫乃是一個仙人淬鍊仙體和道心，最重要的境界。故而它也是危險性最大的一個境界。要通過這渡劫，便要有本事撐過天罰！”　　“天罰？”杜預驚奇道。　　“對，天罰。修仙乃是逆天行事，一旦修仙成功，位列仙班，跳出六界外，不在五行中。生命無限長壽，仙力排山倒海，無拘無束，當然是被天道所不容。要降下天罰，消滅這種修仙的企圖。也只有逆天行事，撐過這威力強大的天罰，才能成事。這個階段，從初成，到圓滿，到大圓滿瓶頸，一共要撐過三次天罰，一次比一次厲害。烈度每次增長至少三倍以上，到了突破渡劫大乘的瓶頸，沖向踏破虛空階段時，那天罰神雷，至少有上百道，每一道均有毀天滅地的威力。”　　杜預聽得心神搖蕩，這種修仙的絕密消息，若非過來人獨孤宇雲親口講述，他如何能得知？　　“天罰神雷？”杜預臉色有些古怪。　　“怎麼了？”獨孤宇雲問道：“天罰神雷乃是上天降下最有威力、最讓修仙者恐懼的神雷，通體紅色，速度極快，毫無徵兆，毀滅性極強。任你修為通神，任你天賦過人，只要沒有防備祭出法寶，被這天罰神雷劈中，一樣要身受重傷，甚至被直接殺死。”　　杜預點點頭：“要抵抗天罰神雷，最重要的是什麼？”　　“最重要的當然是修為和法寶，天罰渡劫時，才能祭出法寶，抵抗神雷，但這些都需要積累。我個人認為，渡劫時最重要的，反而是道心！”　　“道心便是你修仙的目的和動機。這是你賴以成神的根本。比如我，修仙的目標便是斬妖除魔，護衛正道，這就是我的道心。道心在你渡劫中，作用極大。它能讓你不被天罰神雷的氣勢所懾，能正常發揮出實力，萬一被劈下的神雷命中，也可依靠道心堅定，硬撐過去。”獨孤宇雲徐徐道。　　“道心這麼有用？”杜預驚嘆。　　“還遠不止如此”獨孤宇雲搖頭道：“修仙階段低時，修仙靠的是天賦和功法，還有勤奮。隨着你修仙階段越來越高，你的成就高低，則偏向取決於你的道心、胸懷，當然勤奮和天賦依舊重要。一個胸懷廣闊、道心堅定的修仙者，成就一定超過那些狗苟蠅營、旁門左道的修仙者。無論是機緣，還是道法的威力，都會受到道心的影響。”　　“我現在該怎麼辦？”杜預虛心問道。　　“這裏乃是你的丹田意識之海，你要從這迷霧中的海中，尋找到自己真正的道心。也許你之前修仙路上，已經有了志向，也需要重新發現自己一次。找到道心，並確立為自己的修仙目標后，便不可更改！改弦更張、朝秦暮楚，只會讓你道心動搖，無法成就大業！”</w:t>
      </w:r>
    </w:p>
    <w:p>
      <w:pPr>
        <w:pStyle w:val="2"/>
      </w:pPr>
      <w:bookmarkStart w:id="1444" w:name="_Toc26426"/>
      <w:r>
        <w:t>第67章 重構世界！磐石道心！</w:t>
      </w:r>
      <w:bookmarkEnd w:id="1444"/>
    </w:p>
    <w:p>
      <w:pPr>
        <w:sectPr>
          <w:pgSz w:w="11907" w:h="16839"/>
          <w:pgMar w:top="400" w:right="1000" w:bottom="400" w:left="1000" w:header="720" w:footer="720" w:gutter="0"/>
        </w:sectPr>
      </w:pPr>
      <w:r>
        <w:t>　　杜預感激地向獨孤宇雲一鞠躬：“您對我傳道授業解惑，從此之後，便是我的師父！我當以弟子之禮，恭敬侍奉您。”　　獨孤宇雲哈哈大笑，目光中有無盡慈愛，更有一絲落寞：“你以練虛合體境界，能與我打得不分勝負，已經無需對我執弟子之禮。我教導你突破瓶頸，更有所圖，為的是讓你在女媧娘娘面前美言兩句。”　　杜預搖頭，堅定道：“一日為師終生為師！請師父受徒兒一拜。”　　他心中真的很感激獨孤宇雲。　　在這個境界，修仙路上，能指點他的人，並不多。　　他也是第一次聽到如此系統地介紹，如何突破渡劫大乘境界，在修仙路上更進一步。　　獨孤宇雲眼神慈祥，大手落在杜預肩膀上：“好！好！想不到，我收了一個逆徒侯小白，根本無從繼承我的衣缽，卻與看不上的宿敵成為了師徒！可以傾囊相授，我雖死無憾！”　　他眼神柔和下來，諄諄教誨道：“雖然我知道，那蘇妲己對你死心塌地，但此女畢竟是妖狐一族，吸收男子陽氣。若是馴服還好，若是反噬，則為害甚烈，定要節制慾望！”　　杜預紅着臉，點頭答應下來。　　獨孤宇雲一揮手：“你且自去尋道心，待得找到后，我自會出現。”　　他消失在雲海之中。　　杜預沖入五彩雲海之中，開始搜索自己的道心。　　在五彩雲海之中，他看到了自己過往的一幕幕場景。　　笑傲江湖世界的新手稚嫩。　　初入空間的無依無靠，窮困狼狽。　　受到朝廷通緝追殺的恐懼、憤怒。　　第一次完成反派任務，得到美人後的情意綿綿，恩愛雲雨。　　……　　一幕幕，如真實再現般，在五彩雲海中，不斷找到，再次發現。　　杜預也從這一幕幕的場景中，對自己的人性，有了更深的認識。　　當他看到那一個個有情有義的絕色美人，與自己相識、相戀、相隨、相互守護時，臉上露出了幸福微笑。　　當他看到那一個個陰險狡詐、嗜血如命的敵人，算計、陰謀、戰鬥、被滅時，露出了冷酷的笑意。　　當他看到空間規則崩潰，亂象叢生，漸漸走向滅亡的悲劇場面，那毀天滅地的滅世獸潮、那空間滅亡時的悲慘情形，自己的親人、愛人、兒女被恐怖的異象，一個個殺死，成為冰冷的屍體時，杜預忍不住怒吼了起來！　　“在這一刻，我終於找到了自己的道心！”杜預眼神銳利，身上無意識地散發出攝人心魄的光芒，五彩雲霞漸漸散去，天地間，唯有杜預的本體，在凌空傲然而立！　　“我修仙，我戰鬥，為的不是我自己！”杜預胸口的狼顧之氣，噴薄而出，一頭與天地同壽、與日月同輝的龐大龍狼，跳出杜預的胸口，仰天怒吼，桀驁不馴：“我要的，是推翻這個腐朽不堪的世界，重建一個新的世界！在那個世界中，我的親人、愛人、孩子可以得到最好的生存環境！至少不要面對這種末世的空間！”　　杜預的眼神如磐石般堅定，銳利地彷彿要穿透這九重天：“為了這個目標，神擋，殺神！佛擋，殺佛！仙擋，誅仙！冒險者擋？”　　他嘴角露出冷笑：“任何冒險者，都會被我誅殺乾淨，讓他永世不得超生！”　　隨着杜預這霸氣的宣言，天地為之色變！　　道心不是正義，不是真理，無需符合天地至理，但只要你堅定不移，奉為圭臬便可以了！　　所以，在這個頓悟的階段，魔可以將殺戮萬物作為道心，佛可以將拯救蒼生作為道心，自私的人，可以將純粹利己作為道心，而杜預，則將“拯救空間，重建世界”作為道心！　　他的道心，高尚，也有很多自私，但只要杜預相信這道心，就算他過了這一關！　　獨孤宇雲一臉欣賞，出現在杜預面前。　　“重建世界？野心不小啊！”這位劍聖師傅，微微捋須而笑：“不過，看到神界伏羲之子那些醜陋嘴臉，連我也想揮劍斬蒼穹，重建一個更加美好的世界了！但可惜……”　　他眼神黯淡下來：“我只剩下一縷神念，馬上就要消散，未來的希望，就寄托在你的身上了。”　　杜預點點頭，誠懇道：“師傅，請您相信我，仙劍的世界，一定會變得更好的！”　　獨孤宇雲從他的眼中，讀出了強烈的自信，點點頭道：“我相信你。你若能幫助女媧娘娘，重新成為這世界的主宰……哪怕重新成為主神之一，便可讓這個有些偏離的世界，變得更加美好。我在地下等着看這一天！”　　一輪紅日，冉冉日出東方，光耀萬物。　　他一指前方出現的紅日，微笑道：“你只需以道心，沖向紅日，只要道心夠堅定，便可從頓悟中脫離，然後我會以神識傳音，告訴你如何從鎖妖塔中走出。”　　杜預毫不猶豫，一頭便展開了飛行仙法，沖向了紅日。　　紅日越來越烈，日光刺眼，杜預感到丹田內火燒火燎，極度難受。　　“這紅日的考驗，不過是空間渡劫的演習前奏。若連這點考驗也過不去，道心碎裂，便只能重新確立道心，免得面對空間天罰，神雷一劈，道心就碎裂了，只會賠上性命。”　　杜預沉吟着，一股腦沖入了太陽之中！　　此時，場中。　　第一組天罡北斗陣，已經堅持了一個時辰，抵不過無窮重生的姜長老，退了下去。　　第二組天罡北斗陣，由傅君倬領銜，比第一組堅持更短，半個多時辰，也退了下去。　　第三組天罡北斗陣上場，正在與姜長老惡鬥，但第三組修為更差，眼看就要堅持不住。　　就在眾人心焦萬分之時，杜預徐徐睜開了眼睛。　　一旁悉心侍奉的趙靈兒，驚喜叫道：“杜預大哥，你終於醒過來了？”　　杜預看看周圍，一臉擔心的美人們，露出自信笑意，拍拍靈兒的翹臀道：“怎麼？還不相信你杜預大哥的實力？”　　林月如撅起嘴，嬌嗔道：“自從你被獨孤宇雲投向鎖妖塔，一直冥思不醒，害得人家擔心死了。”　　杜預嘿嘿一笑，站起來道：“什麼情況？這老頭是誰？”　　“是一個愛管閑事的傢伙”蘇妲己沒好氣道：“還整日陰魂不散！”　　杜預弄清楚來龍去脈，點頭笑道：“看起來，這長老可是倔脾氣，我們還是離開第一層，向下去找尋他的解脫之道吧。”　　蘇妲己狐尾輕搖，對他說道：“這次獨孤宇雲拼着性命，將我們傳送到了鎖妖塔，但劇情可因此發生了較大改變啊！原本還應該去一趟京城，去完成劉晉元、彩依的分支任務。現在都跳過了。”　　杜預搖頭道：“劇情有獨特的慣性，我們無需擔心。應對好眼前的鎖妖塔即可。”　　蘇妲己迷死人不償命的美眸，閃動一絲戲謔光芒：“人家還不是怕你，耽誤了收彩依么。你跟劉晉元之前稱兄道弟，難道不是為了撿這個傻瓜的漏，接收氣質溫柔、美麗大方的蝴蝶精彩依妹妹？”　　杜預被她說破心事，咳嗽一聲，大步流星沖向姜清長老。　　“給我走開！”杜預一劍斬出，攻向姜清。　　“你有沒有覺得，杜預自從頓悟出來，雖然境界修為沒變，但他的招式格外不同了？”師妃暄問小龍女。　　小龍女眼神驚喜，連連點頭道：“是的！杜預的境界，還停留在練虛合體階段，但他的氣勢，卻犹如決堤的洪水，一發不可收拾。眼神之中，更有一股讓人心儀不已的堅定氣質。”　　“這就是道心啊”蘇妲己似笑非笑道：“看起來，剛才的冥想，給了杜預極大的好處，讓他得到了堅定的道心呢。”　　她作為修仙有成的大妖，雖然與杜預等人族的修仙者道路不同，但對人類修仙階段也有所耳聞：“道心一成，進入渡劫大乘的所有障礙，便就此掃清了。下一步，杜預就該衝擊渡劫大乘了！”　　“和叔，和仲”蘇妲己眼神冷冽下來：“你們兄弟倆，最大的失誤，就是逼着獨孤宇雲來殺杜預。結果起了反作用，獨孤宇雲非但沒有殺死杜預，反而救走了杜預，並投入鎮妖塔。我相信他的深意，一定是給杜預更多的試煉機會和時間。待得杜預從鎖妖塔出來，一定能成長到你們想象不到的程度，給你們大大的驚喜！”　　杜預與姜清長老，展開了激戰。　　他此時道心堅定，雖然修為境界不變，但每一擊中，自帶強悍堅定的氣勢，威力大增。　　正如同樣的萬劍訣，在道心堅定的獨孤宇雲用出來，就比司徒鍾使出的威力更大！　　獨孤宇雲的萬劍訣一用出來，便氣勢如虹，三山五嶽，排山倒海，一往無前！　　這種堅定的勢頭，便造就了招式威力極大的不同！　　表現在戰場上，杜預打得無比堅決，一招一式，威力都大了一倍不止！　　姜清長老剛剛還在凶性大發，大逞威風，但在杜預的轟擊之下，漸漸被壓制住。杜預甚至抓住姜清的一個破綻，連連重擊，一招降龍十八掌連續轟擊，將姜清打翻在地。</w:t>
      </w:r>
    </w:p>
    <w:p>
      <w:pPr>
        <w:pStyle w:val="2"/>
      </w:pPr>
      <w:bookmarkStart w:id="1445" w:name="_Toc2531"/>
      <w:r>
        <w:t>第68章 仙葫逆天，功漲千年！</w:t>
      </w:r>
      <w:bookmarkEnd w:id="1445"/>
    </w:p>
    <w:p>
      <w:pPr>
        <w:sectPr>
          <w:pgSz w:w="11907" w:h="16839"/>
          <w:pgMar w:top="400" w:right="1000" w:bottom="400" w:left="1000" w:header="720" w:footer="720" w:gutter="0"/>
        </w:sectPr>
      </w:pPr>
      <w:r>
        <w:t>　　姜清老羞成怒，站起來道：“哼！這次算你厲害。但我可不會放棄，下一層我會更加厲害，等着你們！”　　他的身影徐徐消失……　　“陰魂不散的傢伙”林月如噘着嘴道：“我們該怎麼辦？”　　“當然是下去”杜預笑笑：“去尋找如何解脫姜長老的辦法。”　　“我聽說過姜清的事情”獨孤宇雲的聲音，遙遠傳來：“這姜清長老，多半是因自己私自進入鎖妖塔，被掌門派出幾十個精銳弟子，前來尋找，卻全滅於此，並因此造成了魔神封印失敗，導致更多弟子隕落。他深感罪孽深重，才對進入鎖妖塔的蜀山弟子如此敵視，乃是痛恨當年自己的影子。”　　“那該如何打發呢？”杜預問道。　　“我的想法，是既然他感到罪孽深重，無法超脫，不如收集追殺他的蜀山弟子靈魂，狠狠殺他一次，就算他對違反蜀山禁令的懲罰了。他被這些蜀山弟子殺死後，應該能心安理得地上天了。”獨孤宇雲笑道。　　杜預深深點頭，這計策很有道理。　　“但當年蜀山弟子，都戰死在了這裏，他們的亡靈未必會留下來吧？”林月如一聽到鬼啊神啊的就感到害怕，向杜預懷裡縮了縮。　　杜預嗅着林月如處子清香，摟着她美麗妖嬈的身體，心情大好：“寶貝你有所不知。這蜀山鎖妖塔，乃是建立在一處神奇的地形上，蜀山乃是神界地氣異變，神樹爆長萬丈，所化而成，附近地氣特異，靈力極強。在鎖妖塔內戰死的人，通常都無法走出鎖妖塔，變成亡魂的可能性很大。總之我們先下去，慢慢收集發現再說。”　　蘇妲己笑道：“鎖妖塔，比蜀山派歷史還早，歷經千年，各種大妖、各種上古寶物也是極多！若是能在這裏找到些寶物，增強實力，出去也好對付和叔和仲這些神界渣滓。”　　杜預笑笑：“我的計劃，比那個更好！”　　他一揮手笑笑：“什麼寶物，只是身外之物，但在我看來，這鎖妖塔最有價值的寶物，就是鎖妖塔本身囚禁的萬千大妖！”　　“什麼？”蘇妲己、趙靈兒等美眸搖動，不相信這杜預的話。　　杜預經過冥思，得到了道心，靈光一閃，頓悟出很多道理，摟着趙靈兒和蘇妲己的細腰，哈哈大笑道：“寶貝們，別忘了，我可有紫金仙葫！能煉製萬妖！變成大補之物的妖丹啊！”　　蘇妲己神思敏捷，立即反應過來，大喜過望道：“主人，好主人，你要以這鎖妖塔中的萬妖為材料，給我們幾個煉製妖丹？”　　杜預笑笑道：“這裏最不缺乏的就是妖怪，千年來抓來的各種妖怪，豈止上萬？而且這些妖怪能被抓入鎖妖塔中，定然不是什麼良善之輩。我們煉製完妖丹，就給你、靈兒和蘇媚服用，增加功力修為。”　　蘇妲己驚喜地撲到杜預懷裡，美眸閃動，驚喜地狐尾搖動。她懷裡的蘇媚兒還在沉睡，但不時發出一聲滿足呻吟。　　“這鎖妖塔，必然成為我們強勢崛起，打翻神界的起點！”杜預面對這萬鬼橫行、大妖肆虐的鎖妖塔，眼神堅定，沉聲說道。　　這裏的怪物，果真不少，醉羅漢、小雷公、哈將、金錘武士、角力士、公背婆、肥肥、豬頭人、大手怪、老子、鐵叉牛頭、紫獸人、劍老頭、土蛟龍、刑天、天鬼皇、鐮刀鼬、跳跳蛙、芒刺鬼……等等，層出不窮，不愧是關押了數千年積累下來的鎖妖塔！　　“前面撲來一頭醉羅漢！”林月如叫道。　　“吱吱，人肉！人肉！”　　一頭醉羅漢，加上一頭小雷公撲了過來。　　長期被囚禁在這鎖妖塔中，這些嗜血的妖怪，對人肉迷戀到極限，看到生人便撲過來，恨不得馬上吃人肉，喝人血。　　杜預一努嘴，趙靈兒、月如和逍遙衝上去，對戰妖怪。其他美人被他暫時收入空間氣象中，節約反派值。　　這些怪物，在逍遙等的攻擊下，很快被擊潰。　　在被殺掉之前，杜預奸笑一聲，紫金仙葫一轉動，將兩頭妖怪一一吸入。這種低級別的妖怪，只要0.1秒便可煉化完畢，變成妖丹。　　果然，從仙葫中倒落出兩顆妖丹，散發出誘人的赤紅色妖氣。　　“果然是好東西”蘇妲己忍不住笑意，捏着兩顆妖丹笑得開心。　　“這妖丹，到底有何作用？”趙靈兒有些不解，為何蘇妲己如此重視這妖丹。　　蘇妲己將一顆妖丹，塞入靈兒的口中：“你雖然為半神半人之體，但也有我妖族大神女媧留下的血統，能吸收這種妖丹。看看效果如何？”　　靈兒將妖丹吞下，再次睜眼時已經喜不自勝，美眸中閃動驚喜光芒：“這妖丹，居然真的能提升修為功力，我感到功力上漲了兩年。”　　蘇妲己笑盈盈將剩下一枚妖丹，餵給正在呼呼大睡的小狐狸精蘇媚：“給你這懶狐狸也增加點營養！唉。我當年怎麼沒遇到自己這樣的好人，又給奇遇，又奉獻妖丹的。”　　說起來也怪，本來蘇媚小狐狸精睡得香甜無比，但鼻子嗅到那妖丹的獨特氣息，如同一頭貪吃的小貓般，伸出舌頭，一瞬間將妖丹吞噬下肚，咂咂嘴，眼皮也不睜，繼續呼呼大睡。　　“這傢伙”蘇妲己氣得酥胸起伏，大家哈哈大笑。　　但小狐狸精蘇媚吃了那妖丹后，咂咂嘴，似乎很是享受，它的紅色皮毛也變得更加火紅油亮。　　蘇妲己朝杜預嬌嗔道：“看你的寵物，這麼貪吃，吃完了我的妖丹，連一句謝謝也沒有。”　　她湊近杜預耳邊悄聲道：“奴家已經可以斷言，這小狐狸精將來的魅力，可絕不輸給人家呢。先有傲人天賦，又有女媧賜福，接着還有成品怪物妖丹滋補。嘖嘖，這樣她一旦醒來，那狐族狐媚勁，可真真不得了！主人你可不要精盡人亡啊。”　　杜預聳聳肩，愛戀地撫摸着小狐狸精油滑鋥亮的皮毛，他已經懶得跟蘇妲己廢話了。　　既然紫金仙葫如此給力，後面的事情就順理成章了。　　本來艱險無比的鎖妖塔，在杜預眼中看來，卻一躍變成了BUG級別的練功福地。　　只要看到妖怪，杜預一行人便撲上去，不由分說，用紫金仙葫煉化成妖丹。　　之前在將軍冢、血池、鬼陰山等地，雖然也遇到過妖怪，但只是少數，遠不及這鎖妖塔中，100%都是妖怪，煉化得爽，煉化出的妖丹好。　　隨着冒險的伸入，眾人一層一層地向下走，鎖妖塔中的妖怪從醉羅漢、小雷公、哈將、金錘武士、角力士、公背婆、肥肥、豬頭人、大手怪等低端妖怪，過度到了老子、鐵叉牛頭、紫獸人、鐮刀鼬、跳跳蛙、芒刺鬼等中端妖怪，又漸漸過度到了劍老頭、土蛟龍、刑天、天鬼皇等高等妖怪，煉製出的妖丹，也漸漸變得更強大、更給力！　　比如說，煉製醉羅漢，以趙靈兒、蘇妲己、蘇媚等妖族體質，只能得到1-2年的修為增長，品級只有C級，但煉製到鐵叉牛頭、紫獸人這些中等妖怪，得到的便是3-5年的妖力妖丹，品級上升到B級。打到鎖妖塔下面的地層，在與土蛟龍、刑天、天鬼皇等高等妖怪戰鬥后，能煉製出增長妖族10年以上功力的高級妖丹，打到了A+評級！　　這種寶貝，對於趙靈兒、蘇妲己和蘇媚，可是千金不換的至寶。　　杜預也放開手腳，不斷燒錢，將這些妖怪統統煉製成妖丹，只見一顆顆妖丹，如同巧克力豆般，從紫金仙葫中倒出，然後一顆顆流水價喂進趙靈兒、蘇妲己的嘴裏。沉睡中的蘇媚，也時常饞的舔舌頭，從蘇妲己手中舔去妖丹，吞下肚子。　　隨着妖怪的收服和生存點的燃燒，三女的功力也在一日千里，大幅增長。畢竟這吃丹藥增長修為，動動舌頭便功力大漲，堪稱綠色環保無污染，比遊戲中刷怪升級還輕鬆，怎麼能讓三位妖族美女不驚喜？　　特別是此時外面還有大敵環視，等着一口吞掉隊伍，在這鎖妖塔中，便是最終準備決戰之地，不趁此機會，多多吸收妖力，增長修為，出去怎麼跟敵人干？　　遺憾的是，與空間每一種丹藥一樣，每個人物都有抗藥性，高中低三種丹藥，每一種最多服用99顆，便無法再增長。今後服用也不再有效果。　　也就是說，每個妖族美人，最多能獲得的收益，是99×（10+5+2），也就是1700年的修為！這還是理論最高值，能達到1500年修為，已經不錯。　　但這對於渴望力量的三位妖族美女，已經非常足夠！　　蘇妲己吃下了第99顆上品妖丹后，終於獲得了突破！　　她的狐尾后，長出了一根漂亮性感的新狐尾，象徵著修為功力，從七尾狐，重新晉陞為八尾狐！　　這一變化，至關重要！　　因為蘇妲己受此影響，重新成為了紫府區冒險者！</w:t>
      </w:r>
    </w:p>
    <w:p>
      <w:pPr>
        <w:pStyle w:val="2"/>
      </w:pPr>
      <w:bookmarkStart w:id="1446" w:name="_Toc16638"/>
      <w:r>
        <w:t>第69章 三美妖漲，皇后臨盆！</w:t>
      </w:r>
      <w:bookmarkEnd w:id="1446"/>
    </w:p>
    <w:p>
      <w:pPr>
        <w:sectPr>
          <w:pgSz w:w="11907" w:h="16839"/>
          <w:pgMar w:top="400" w:right="1000" w:bottom="400" w:left="1000" w:header="720" w:footer="720" w:gutter="0"/>
        </w:sectPr>
      </w:pPr>
      <w:r>
        <w:t>　　因為蘇妲己的修為實力，正式回到了紫府區冒險者的巔峰狀態！雖然跟她之前的九尾狐大圓滿境界，還有一定差距，但後面補充的妖丹，又讓她實力再次進化，第九根狐尾，也漸漸長出了一個萌芽，此時她的修為，達到了8600年！與之前的九千年妖狐，也相差不遠！　　更讓蘇妲己欣喜的是，這吞噬妖丹增加的修為，與她體內被封印的修為，并行不悖，也就是說，一旦將來她與杜預雙修，徹底解除了天罰的封印，她的修為將瞬間再次暴漲！　　依靠那股力量，她甚至有可能直接晉陞傳說中從未有人達到過的萬年大妖境界！　　想到這裏，蘇妲己一雙狐媚水眸，春情蕩漾地盯着杜預。　　“貌似，人家就差與杜預主人歡好雙修，突破天罰封印，便可一躍成為萬年狐妖啦！”蘇妲己挽住杜預的胳膊，嬌媚入骨地輕輕搖蕩，一隻玉指萌萌地咬在口中：“主人，人家要！回去以後，等蘇媚這小妮子醒了，我們一大一小兩個狐狸精，一起侍奉主人你可好？”　　杜預險些鼻血噴出一丈遠，咳嗽道：“我知道啦！你先下去吧。晚上我們再說。”　　蘇妲己吃吃笑道：“想不到，人家苦苦追尋了這麼久的萬年妖狐機緣，竟然在主人身上。第十根玄白色狐尾……嘻嘻，想都不敢想的事，就要實現了。”　　杜預也替蘇妲己感到高興。　　恢復了紫府區的實力，擁有一個紫府區的高手，對於他與神界的對戰，好處太大，若說之前杜預的把握只有2-3成，現在至少上升一成。　　一旁，靈兒也服用了滿額的妖丹。　　她變得更加漂亮了，本就如出塵仙子的靈兒，此時身上多了一份雍容的氣質，皮膚則嫩白地幾乎可以看清血管。那是女媧一族，修為達到一定程度后，修為一到氣自華，自然而然帶出的精氣神。　　而靈兒的修為，則從15級，一躍成為了50級的女媧後裔，掌握的各種仙術靈法，幾乎全部出現在她的技能欄位上！　　畢竟，一般難度下，靈兒通過的等級，也就50級。　　杜預滿意地撫摸着她的臻首，在靈兒身上，他彷彿感到了女媧當年出現時，給予自己那溫柔中透出的倔強剛強。靈兒如同一朵夏夜害羞的睡蓮，最是那一抹不勝涼風的嬌羞，羞澀的臉蛋上，飛起一抹緋紅，讓她更顯出少女無盡的魅力。等級的提升，實力大增，卻讓她更加嬌羞不勝，乖乖地依偎在杜預的懷裡。　　一旁的石長老，卻怨念重重，不停在旁邊嘀咕道：“殿下，您可不能被這混小子騙了！他肯定是看您就要繼承我們下一代的黑苗巫王之位，才動了這歪心思。咱們不能上當。”　　“杜預哥哥，感謝你這麼慷慨地給我如此多的靈丹妙藥”靈兒不理會石長老的碎碎念，一雙水汪汪的美眸，透出無盡的感激：“我知道，尋常情況下，要逆天般煉製如此多的靈藥，需要耗費多少材料物力財力，更不用說那S級仙寶紫金仙葫的作用。人家現在終於可以幫助杜預哥哥了，再也不是那個只能站在一旁的沒用靈兒。”　　杜預將靈兒緊緊抱在懷中，心疼道：“靈兒，我……我只願你平安喜樂，不要你為了我的事，費這麼多心思。”　　靈兒乖巧道：“是靈兒沒用。之前獨孤宇雲和天界勢力，根本是因為要來抓靈兒，杜預哥哥阻攔，才發生戰鬥的。這是靈兒給哥哥帶來的災禍。可惜我靈力太低，什麼忙也幫不上。如今我有了修為，再也不會讓這些壞人欺負杜預哥哥，我要保護你！”　　說畢，她挺起了小酥胸，做出一副凜然不可侵犯的樣子。　　杜預和眾女哈哈大笑。石長老一臉不忿。　　杜預撫摸着靈兒的臻首，沉聲道：“靈兒，我可是跟女媧娘娘和姥姥發過誓的，一定要保護你，不被任何人欺凌。我只是履行自己的誓言，這些傢伙若是有心與我為敵，不管有沒有你，都會來打我的。靈兒不要有太大的負擔。否則哥哥會生氣哦。”　　他勾勾靈兒的小瓊鼻。　　靈兒乖巧得點點頭。　　杜預抱過小狐狸精蘇媚，這蘇媚還在呼呼大睡。　　不過女媧娘娘給過這小狐狸精賜福，她本就長出了三根火紅色毛茸茸的狐尾，只是非常短小，如同兔子尾巴一般。又一把一把，娃娃吃糖豆般，吃了杜預這1700年修為的妖丹，那狐尾頓時發育地，無比順暢啊！　　第四根、第五根漂亮的狐尾，雨後春筍般張了出來，毛茸茸，白蓬蓬，在女媧娘娘的賜福下，狐尾通體是紅色，但尾巴尖開始，半數已經變成了白色，一半白，一半紅煞是好看。　　蘇妲己有些妒忌得說：“這小妮子，歲數相當於人類16歲，就發育出了五根狐尾，還是極品的白色狐尾，前途真是不可限量啊！我當年可沒有這麼好運氣，又是女媧賜福，又是妖丹隨便吃，唉，人比人，氣死人啊。”　　杜預笑笑：“你是她的姨，怎麼還嫉妒外甥女的奇遇？這小狐狸蘇媚失去了父母，夠慘的了。要好好關愛她啊。”　　蘇妲己撒嬌道：“這是我最擔心的事，就是人家的男人，也會被這小狐狸精給分走一部分。我才不要嘛。”　　眾女又笑鬧了一番。　　紫金仙葫煉製的東西，除了這些妖丹，也有八仙石和試煉果。　　想必有人還對鎖妖塔中，飛龍探雲手瘋狂偷這兩樣能加主角屬性的寶物，記憶深刻。當年很多偷東西狂魔，一定要將八仙石和試煉果，偷到297顆，每個主角吃到99顆，再帶走99顆才罷手。　　這兩樣東西，在劇情世界，也同樣是搶手貨。　　八仙石：八仙石洞中所採集之丹礦。防禦最大值+20。A級丹藥。　　試煉果：藥王神農氏嘗百草時，最早發現的珍葯。能量/仙力/靈力/魔法最大值+30。A級丹藥。　　這兩樣寶物，可謂人人有需求，搶多少都不夠用的。　　所以，杜預索性將美人戰隊召喚出來，擴大搜索麵積，到處搜索可以掉出這兩樣土屬性土蛟龍和聖屬性跳跳蛙，玩命組隊去刷。　　另外，煉妖丹的事，杜預也沒有絲毫停下來，還在催促美人們，繼續搜羅妖怪，繼續燒生存點，以紫金仙葫煉製妖丹。　　儀琳奇道：“我們這裏三位妖族姐妹。蘇姐姐、靈兒妹妹和小狐狸精，不是都吃到頭了么？妖丹對她們沒用了，其他人也沒有需求啊？為何還要耗費那麼多生存點？”　　杜預笑而不語。　　他的內心中，正在盤算着……　　“嘿嘿，將來我的後宮中，這三位妖精美人可不一定夠。這次世界冒險，至少還有彩依那溫柔善良的小蝴蝶，用得着這增加1700年修為的妖丹。說不定……嘿嘿，靈兒的媽媽林青兒，也用得到。女媧娘娘站在自己一邊，起死回生這種事，誰說不可能呢？”　　想到溫柔善良的彩依和雍容華貴的巫后林青兒，杜預便樂不可支。再說即使出去后，這種對妖怪極為有用的妖丹，也是搶手貨，到了西遊記、封神榜等仙俠世界中，對妖怪的吸引力，也不是一般的大。所以需求真是旺盛，不存在沒用的問題。　　問題是……鎖妖塔中的妖怪，夠不夠多，還有自己的巨額資金又燒光了，需要找凱瑟琳要錢。　　“呃？”杜預的神識敏銳地收到信息。　　他與分身，本就是一個人，此時分身的神識，將凱瑟琳的情況，分享給他。　　凱瑟琳此時，正在杜預分身的陪伴下，緊張地等待着。　　分娩的時刻，正在臨近，她能感到腹中的胎兒，正在一步步胎動，期待着要鑽出來。　　“還好有你陪着我”凱瑟琳緊緊握住杜預的手，汗水沾滿了她精緻的面容：“小傢伙很快要出來了！”　　特蕾茜抱着杜黛芬，妾絲絲抓住凱瑟琳的另一隻手，兩人也緊張地盯着凱瑟琳的肚子。　　神羅皇家對這次分娩，極度重視，這可是駕崩的約瑟夫皇帝的“遺腹子”，是帝國唯一有繼承權的人。　　所以，產房的周圍，被特蕾茜和大將軍杜預帶來的人手，布置地里三層外三層，警戒極為嚴密，就連皇室供奉的紫府區高手，都來了三個！　　一個是哈布斯堡家族隱世不出的皇家老祖。　　這老祖停留在空間中的時間，已經超過了100場劇情大關，實力深不可測，但貌似身上有空間特許的某種寶物，可以停留在本空間中，並不受到空間的強制要求，必須通過世界奇迹，晉陞到另一個空間。　　他如同一個風燭殘年的慈祥老者，坐在這隱秘的皇室私家莊園的草地座椅上，沐浴着陽光，安靜地微笑着，看着那產房，誰能想到，他才是哈布斯堡家族，能夠穩穩坐在這片土地上，統治神羅的關鍵！　　這位老祖看向產房的目光，無比慈祥。</w:t>
      </w:r>
    </w:p>
    <w:p>
      <w:pPr>
        <w:pStyle w:val="2"/>
      </w:pPr>
      <w:bookmarkStart w:id="1447" w:name="_Toc28503"/>
      <w:r>
        <w:t>第70章 神羅老祖！驟起風波！</w:t>
      </w:r>
      <w:bookmarkEnd w:id="1447"/>
    </w:p>
    <w:p>
      <w:pPr>
        <w:sectPr>
          <w:pgSz w:w="11907" w:h="16839"/>
          <w:pgMar w:top="400" w:right="1000" w:bottom="400" w:left="1000" w:header="720" w:footer="720" w:gutter="0"/>
        </w:sectPr>
      </w:pPr>
      <w:r>
        <w:t>　　“約瑟夫，你死的太早了，孩子”老祖喃喃道。　　一旁是另一個老嫗，彷彿跟老祖是一對夕陽晚景的夫婦，坐在一旁，渾身上下絲毫看不出任何威壓的氣勢，卻有着無盡慈祥的笑容：“喬恩，你想太多了。”　　“我已經在空間，呆了150個冒險世界，經歷的時間，相當於人類400年（進入皇城區難度后，以哈布斯堡家族的權勢，冒險時間拖延到十年一次，故而大大延長）。在這數百年的歷史中，我目睹了一代又一代的子孫，由於天賦和體質問題，隕落在時間長河裡”喬恩似乎想起了很多往事，一臉追憶。　　“別擔心”那老嫗笑笑：“這不是給你留下遺腹子了么？你們哈布斯堡家族，後繼有人啊。”　　喬恩看着產房，眼中閃過一絲冷厲之色：“只是……我總覺得，那凱瑟琳皇后，與最近崛起的統帥莫德爾爵士，似乎來往過密了些。一些風言風語，也傳到了我耳朵里。這樣不好，很不好。”　　老嫗從鼻孔中哼出一聲來：“這神羅，什麼時候輪到小輩們說話算數？我們這些隱世老者，還沒死呢！再說若我們死了，最該擔心的反而是他們！大唐、蘇丹那些隱世的紫府區老不死，可不會坐視我們神羅這塊大肥肉！”　　喬恩點點頭：“愛麗，這麼多年，多虧你一直支持我，才沒有被黑暗議會那該死的傢伙們壓倒！”　　一旁一位高個子的黑人紫府區冒險者，嗤笑一聲：“你們兩個，都一大把年紀了，怎麼還談黃昏戀？嘿嘿，當年喬恩你可是為了得到家族中最好的修行機會，迎娶了表姐，放棄了愛麗……哇！”　　他還未說完，便被那愛麗一掃帚，硬生生抽飛了出去！　　愛麗聲色俱厲，怒視黑人紫府區冒險者道：“波爾波薩！何時輪到你管我的事？我和喬恩成紫府區強者時，你剛剛進入內城區！就算你在皇城區的星球大戰世界，一戰封神，實力飛升，也不過是我們的後輩，敢調侃老娘？”　　黑人波爾波薩聳聳肩，攤攤手：“我是講文明的人，我不跟老女人打架。但喬恩，我可是響應你的徵召，前來這裏看管照顧你的曾曾曾孫子的遺腹子出生。你的女人如此對待我？我沒法待下去了。”　　他雖然一副義憤填膺的表情，但大大的黑白眼睛中，分明閃動着一絲狡黠奸詐的光芒。　　喬恩一陣苦笑，擺擺手道：“好了，波爾波薩、愛麗，你們都是我的朋友，別吵了。這次神羅朝廷，孝敬我一個S級裝備【赫拉克勒斯的黃金獅頭】，回頭我給你波爾波薩吧。”　　波爾波薩聽到【赫拉克勒斯的黃金獅頭】，咧開嘴滿意地點點頭：“喬恩，你知道這麼長時間來，我為何一直在至高議會擁護你么？因為你對朋友很夠意思。哈哈，而不是因為什麼狗屁對哈布斯堡家族的忠誠心！據我所知，紫府區至高議會至少有三個人，在密謀推翻你哈布斯堡家族的統治，讓這神羅換天。我相信你現在走在一處薄冰上，你要小心！”　　喬恩眼波一閃。　　他身為哈布斯堡家族在紫府區至高議會唯一的老祖，早就察覺到近年來，哈布斯堡家族的統治，越來越搖搖欲墜。特別是新近進入紫府區至高議會的新強者，對於垂垂老矣的哈布斯堡家族統治權，垂涎三尺。如同新的雄獅，正在不斷挑釁老獅王的權威，企圖染指獅群中的母獅子們一樣。　　他當然不會束手就擒。　　以喬恩閱盡人間世事的老辣圓滑，手段盡出，在聯合愛麗這老搭檔的同時，不斷以重金厚禮，挖掘新鮮血液。比如這波爾波薩，如此高明的外交手段，才勉強維持住了哈布斯堡家族在神羅帝國的統治權，不至於因為紫府區的強者，而發生改變。　　但他也深深感到，敵對的勢力在迅速增長，貪婪和慾望，正在浸潤着那些新紫府區大神們的野心。他們正在暗中密謀，如何將神羅政權這肥美的肥肉，一口吞下肚。　　這是他之所以親自前來坐鎮，約瑟夫遺腹子生產的理由。他生怕這唯一繼承人，會被旁人刺殺或奪走，那將對神羅哈布斯堡家族，構成致命的打擊。　　“哇！哇！”產房中，傳出了嬰兒有力的哭聲。　　“終於來了！”喬恩站起來，沉聲道：“是男是女？”　　“是個小王子！”一名產婆，激動萬分，跑出產房，向喬恩報喜。　　喬恩嘿嘿一笑。　　雖然空間中，男女均可成為強大的冒險者，戰技和修鍊方法，將體質上的差距抹平，但喬恩依舊偏好男孩。那樣哈布斯堡家族將繼續獲得穩定的統治權，而無需擔心被其他家族趁虛而入，奪取政權。　　“好，我去看看！”喬恩一躍而起，一閃念功夫，便進入了產房。　　產房中，杜預正一臉慈祥地，抱起呱呱墜地的小嬰兒，凝視着他漂亮的小臉。　　這是一個小男嬰，眉眼很像自己，黑髮、黑眼珠，但同樣繼承了他媽媽凱瑟琳的美貌。　　一股血脈相通的氣息，頓時撲面而來。　　特蕾茜輕嘆了一聲。　　杜黛芬雖然是姐姐，但若是凱瑟琳有了男孩，這繼承權……自然是沒有懸念了。　　好在杜預之前已經對子女繼承權，進行了劃分，特蕾茜雖然有些遺憾，但也早就接受了現實，笑吟吟看着杜預和兒媳生下的男嬰。　　“他，將是我神羅帝國，未來的皇帝！”特蕾茜緩緩站起，莊嚴肅穆宣佈道。　　產房中，一片歡騰。　　在約瑟夫・哈布斯堡駕崩去世后，神羅帝國皇帝位置懸空，着實造成了不少野心家的覬覦，到處都有風言風語。　　但有了這皇帝的遺腹子，又有皇太后和皇后的全力支持，繼承權自然不會旁落他家。　　杜預看着一臉疲憊、卻充滿幸福感的凱瑟琳，很是欣慰感激，撫摸着皇后的臉蛋道：“太好了，你為了我……”　　“為了你什麼？”一聲威嚴的聲音，從外面傳來。　　一名鷹鈎鼻、白頭髮、精神矍鑠、威壓重重的老者，從外面款步走進來。　　凱瑟琳尖叫一聲，產婆立即給她蓋好被子，總算沒有走光。　　杜預面色陰沉下來。　　特蕾茜急忙站起，向老者鞠了一躬道：“原來是老族長喬恩，這次沒辦法，居然連您也驚動了。”　　喬恩看向特蕾茜，冷峻的臉色顯出一絲柔和：“是小溫蒂啊，多年不見了吧？我記得你剛嫁入我哈布斯堡家族時，還是一個嬌俏的小姑娘。這一轉眼，就過去了不少年啊。”　　特蕾茜更加臉紅，她的閨中乳名叫溫蒂，這稱呼已經多少年沒人敢當面叫她了？偏生這喬恩曾曾曾祖父，確實是看着她長大的，看着她嫁入自己家。特蕾茜在他面前，只是一個小女孩。　　老者看都不看凱瑟琳和杜預，徑直走到杜預面前，一伸手。　　杜預看到這老者試圖抱走自己的娃，眼瞳一縮，仙術發動，便要攔截下來。　　沒想到，那老者只是冷冷一笑道：“想不到，莫德爾你這娃娃居然還會一手正宗的東方仙術？恩恩，修鍊到了練虛合體初期？還不錯。”　　他一把抱起來出生不久的小嬰兒，眼中閃過一絲慈祥：“莫要擔心。我乃是哈布斯堡家族老祖，怎麼會對孩子不利？讓我看看……咦？”　　他看到孩子的頭髮和眼睛，都是黑色的，面容冷了一下。　　“這是怎麼回事？”喬恩聲音冷厲下來：“我哈布斯堡家族，從開國皇帝圖拉真算起，不管哪一代，都是純金黃色的金髮，還有標誌性的碧藍眼睛。這孩子為何是黑髮，黑眼珠？”　　特蕾茜反應極快，站出來笑道：“老祖宗多慮了。雖然以往哈布斯堡家族的人，金髮碧眼顯性基因都是佔優的。但也有例外啊。我們第十一任皇帝馮・萊因哈特，就是一位純正的黑髮皇帝。這嬰兒的母親凱瑟琳，乃是一頭黑髮，黑眼珠，孩子繼承了她的基因，也是有的。”　　杜預也捏了把汗。　　他恰好此時正在化妝，成莫德爾爵士，一頭金髮碧眼，否則若是抱着自己的孩子，父子同態，一定會被這喬恩發現端倪。　　這喬恩可是紫府區強者，更是神羅皇家的守護神，連特蕾茜也要恭敬有加。　　喬恩看了看凱瑟琳，長出一口氣，算是暫時默認了特蕾茜這個解釋，不過眼中的疑慮，並未完全消失。　　特蕾茜長出一口氣，走上來笑道：“老祖宗你一個大男人，抱一下你的後輩就行了。小嬰兒交給我這個奶奶抱吧。”　　就在她的玉手，接住小嬰兒的一瞬間，喬恩突然一把將嬰兒抱了起來，冰冷的雙眼，看着特蕾茜。　　“我最近一直在閉關，剛剛出關不久”喬恩的聲音冰寒無比：“聽聞了有人在風言風語，說宮闈之中，有些不靜。你作為哈布斯堡家族當家家主，又是監國的太皇太后，可聽到了什麼不妥？”</w:t>
      </w:r>
    </w:p>
    <w:p>
      <w:pPr>
        <w:pStyle w:val="2"/>
      </w:pPr>
      <w:bookmarkStart w:id="1448" w:name="_Toc5760"/>
      <w:r>
        <w:t>第71章 保護妻兒，杜預挺身！</w:t>
      </w:r>
      <w:bookmarkEnd w:id="1448"/>
    </w:p>
    <w:p>
      <w:pPr>
        <w:sectPr>
          <w:pgSz w:w="11907" w:h="16839"/>
          <w:pgMar w:top="400" w:right="1000" w:bottom="400" w:left="1000" w:header="720" w:footer="720" w:gutter="0"/>
        </w:sectPr>
      </w:pPr>
      <w:r>
        <w:t>　　特蕾茜額頭上，細細香汗滲出，偷偷瞥了一眼杜預。　　何止是宮闈不靜？　　自己這個太皇太后，躺在床上的皇太后，婆媳兩個，已經分別給這杜預，生下了一個孩子！　　婆媳同侍一夫，還是一個東方小子。　　這種醜聞，別說是神羅皇室，就連神羅歷史上，有聞所未聞。　　不過，面對喬恩的責問，特蕾茜只能硬着頭皮，將事情頂到底：“外面的傳聞很多。我索性說了吧，還有很多貴族，妒忌新晉上位的莫德爾丞相，年紀輕輕，身居高位，便謠傳說他，跟我，還有凱瑟琳，甚至包括教皇妾絲絲，都有私情！”　　喬恩冰寒的目光，鎖定杜預。　　杜預的汗珠，身不由己滴落而下。　　他感到了紫府區強者強大的威壓，正在如同洪水滲透堤壩一樣，一步步滲透他的偽裝和防線。　　他冷汗也滴落下來。　　好在阿朱的手藝確實過關，如此強大的神識掃描，都沒能突破阿朱的偽裝，讓杜預露餡。　　喬恩一巴掌，重重落下。　　杜預眼波一閃，就要躲避。　　但他一眼看到旁邊的凱瑟琳和特蕾茜。　　這一掌，也許是攻擊，也許是試探，但若是自己躲開，顯得做賊心虛，等於就一定要跟喬恩翻臉。　　他不能躲，只能賭一賭！　　杜預心一橫，將所有護體真氣撤掉，就那樣坦坦蕩蕩接受了喬恩的一巴掌。　　喬恩一巴掌排在杜預的肩膀上，面露沉穩微笑，輕聲道：“好小伙子！你帶着神羅打退空前的神罰獸潮一戰，我看過了。你表現得很好！當時我已經做好準備，萬一不行，就帶着神羅皇室隱藏的力量，出來堵住這次獸潮。你能帶着幾萬隻有內城區、外城區修為的小屁孩，完成這次史詩般的任務，我代表哈布斯堡家族隱藏的力量，感謝你！”　　杜預汗透衣背。　　他這次，賭對了。　　若他躲閃，只怕現在喬恩會立即出手，殺了他。　　“與這樣的強敵，真是伴君如伴虎啊”杜預眼中冷意一閃，卻恭敬低頭道：“身為神羅的子民，這是莫德爾應該做的。”　　喬恩點點頭，沉聲道：“我知道你年紀輕輕，立下如此大功，又身居高位，必然會引起旁人的妒忌。那也沒什麼。有我給你做主，這神羅翻不了天！”　　杜預點頭稱是，心中更加沉靜。　　這就是實力！　　絕對的實力，導致絕對的控制。　　喬恩這老祖，實力比自己強出百倍，在他面前自己只能暫且低頭。　　杜預心中，渴望實力的心情更勝。　　喬恩哈哈一笑，抱起小嬰兒來，沉聲道：“作為老祖，我要先帶走這嬰兒。”　　“什麼？”杜預、凱瑟琳、特蕾茜、妾絲絲同時驚呼起來，異口同聲道：“不行！”　　喬恩的面色一冷：“怎麼不行？我要帶走他，用我哈布斯堡家族秘傳的潛能開發之術，幫他奠鼎修鍊基礎。未來他的修鍊，將一日千里，成就不可限量。”　　杜預很堅決道：“喬恩老祖，您舐犢之情，我很理解。但這小嬰兒歲數太小，又是帝國唯一的皇帝人選。一旦被您帶走，臣民將陷入混亂。所以……恕難從命！”　　凱瑟琳母子情深，更是不容：“老祖宗，這可是我的親兒子，求你看在我的面子上，暫時不要帶走他。他才剛剛出世……”　　喬恩面容冷峻，玩味似的看着杜預和凱瑟琳：“哦？可惜，這是我哈布斯堡家族的規矩。約瑟夫出世時，我就帶走了他！”　　眾人看向特蕾茜。　　特蕾茜無奈地點點頭：“確實。但當時情況特殊，乃是他父皇撒手人寰，我孤兒寡母，剛剛登基，根基不穩。老祖宗你是出於特殊考慮，鎮壓奸臣的需要，才親自坐鎮，將約瑟夫帶走的。但此一時彼一時，現在我們有攝政王莫德爾，忠心耿耿，能力出眾，更有我和凱瑟琳一心幫助，還有教皇妾絲絲的全力支持，這孩子的皇位，不可能旁落他家。還請老祖宗放心啊。”　　喬恩的眼光，從特蕾茜身上，轉移到凱瑟琳、妾絲絲、杜預等人身上。　　空氣彷彿凝固了。　　愛麗和波爾波薩，一個漫不經心揮動掃帚，一個滿不在乎，嚼着口香糖。　　但兩人的神經，已經繃緊起來。他們隨時可以出手！　　一旦喬恩下令，他們這些紫府區的絕世強者，將立即動手！　　雖然這私密的皇家園林中，有不少忠於皇室的內城區，乃是皇城區冒險者高手坐鎮，但！　　紫府以下，皆為螻蟻！　　在紫府區高手眼中看來，除了同級別的紫府區，任何高手都是螻蟻般的存在，並不放在眼中。　　除了神罰獸潮那種級數的恐怖魔獸海，能讓這些紫府區的隱世強者，真正重視，並感到生死威脅，其他的冒險者，都是浮雲。　　固然，這裡有神羅的太皇太后，皇太后，攝政王和教皇，各個權傾天下，甚至能調動軍隊。但在這範圍內，誰能擋住隱世老祖喬恩？　　而且，喬恩也當過哈布斯堡家族的族長和帝國的皇帝！　　他在這朝廷中，有多少心腹，有多少暗線，誰能知道？　　杜預感到了極度的威壓。　　但他目光堅定，穩穩把住了門！　　因為，他是一個父親！　　就算他跟這便宜老祖喬恩，實力上差距極大，只是敵人的百分之一實力，喬恩要殺他，他連逃走的希望都沒有，但是！　　他決不能捨棄自己的妻子孩子，放任剛剛出生的小不點，被喬恩帶走！　　為此，他不惜一切！　　喬恩彷彿也感到了空氣中的凝滯，咧嘴一笑：“怎麼？我這個老祖宗，說話不算數了？”　　特蕾茜朝杜預使了個眼色，但杜預意志堅定，她只好朝喬恩微笑道：“老祖宗此言差矣。都是為了後輩兒孫，為了我哈布斯堡家族的江山。但孩子確實太小，到了老祖宗那裡，你知道該如何餵奶么？”　　喬恩沉吟了起來。　　他怎麼知道餵奶？　　當年帶走約瑟夫，僅僅是一個震懾群小的儀式，表示哈布斯堡家族有隱世老祖，在暗中觀察保護，隨後他就將約瑟夫還給了特蕾茜。　　他換算成人類年齡，已經400歲了，要是會餵奶，才是見鬼。　　特蕾茜的理由，只是一個台階。　　更讓喬恩感到不快，或者威脅的是，眼中這個年輕的攝政王莫德爾公爵。　　他似乎準備不惜一切，保護這位小王子。　　雖然以實力算，喬恩可以輕易擊殺杜預，但他要考慮的，不僅僅這麼簡單。　　目前神羅各方面勢力處於微妙平衡。在紫府區，反對哈布斯堡家族的勢力，始終蠢蠢欲動，他能勉強鎮壓下去，已經很艱難。　　如果再對哈布斯堡家族內部，展開清洗，特別是清洗打退了天罰獸潮的攝政王，會引發極大的不穩定。　　敵對勢力會不會趁機反撲？　　喬恩不能冒這個風險。　　“好吧！”他終於冷冷吐口，將孩子還給了凱瑟琳：“作為老祖，我給這嬰兒命名為哈里遜・哈布斯堡！並宣布他有皇位第一順位繼承權。我給你們六個月時間，六個月後，也就是一個世界后，我會回來，帶走這小王子。他必須進入紫府區我的宮殿，接受秘法淬體。”　　哈里遜你妹啊！　　杜預心中勃然大怒。　　他是老子，對自己兒子的命名，當然有權力！　　特別是這孩子被命名為外國人名字，讓他尤其不爽。　　聽到六個月後，這喬恩還要去而復返，帶走小嬰兒，杜預更是不忿。　　“那他何時才能回來呢？”　　凱瑟琳凄然道。　　“直到他有能力，履行繼承權為之。16歲，他會安然返回。”喬恩冷酷無情道。　　杜預眼波一閃，正要說什麼。　　喬恩和愛麗等人，已經消失在原地。空中只留下一聲淡淡的冷哼聲。　　波爾波薩聳聳肩，眼皮一翻：“我很同情你們，真的！”　　他也消失了。　　凱瑟琳抱着小嬰兒，美眸清冽下來。　　特蕾茜看出凱瑟琳的神態，勸道：“這神羅帝國，表面上看，是宮廷、教廷兩個政權統治，但暗地中，這些紫府區的老祖、隱世者卻擁有莫大的權柄！這位喬恩老祖，冒險超過150場，活過了400年，實力超群，乃是神羅的定海神針。若得罪了喬恩老祖，只怕孩子的皇位，坐不穩。”　　凱瑟琳求助地將目光，投向杜預。　　杜預面如鐵鑄，擲地有聲道：“不可！”　　他轉向自己的三個女人，一字一句道：“什麼強者，什麼規矩，到了我這裏，都要以我而定！我的女人和孩子，絕不會交給別人撫養！這是我的底線，也是我的原則。底線和原則，不是拿來交易的！”　　凱瑟琳抱緊嬰兒，感動地淚水直流。　　不是每一個男人，都有杜預這般硬氣的氣魄的！　　他無愧一個男人的稱號！　　在被紫府區老祖宗威逼的情況下，他寧可捨棄一切，也要保護自己母子！　　妾絲絲露出了微笑。　　三女之中，她還沒有孩子，但從杜預對她的寵幸來看，這也是遲早的事。　　哪一個母親，肯讓自己的孩子，懸於他人之手？　　杜預如此硬氣，保護自己的妻兒，不僅讓凱瑟琳、特蕾茜這兩個有孩子的女人感動，更讓妾絲絲也備受感動。　　這才是值得自己託付的男人。</w:t>
      </w:r>
    </w:p>
    <w:p>
      <w:pPr>
        <w:pStyle w:val="2"/>
      </w:pPr>
      <w:bookmarkStart w:id="1449" w:name="_Toc17115"/>
      <w:r>
        <w:t>第72章 瘋狂煉丹，七星盤龍柱！</w:t>
      </w:r>
      <w:bookmarkEnd w:id="1449"/>
    </w:p>
    <w:p>
      <w:pPr>
        <w:sectPr>
          <w:pgSz w:w="11907" w:h="16839"/>
          <w:pgMar w:top="400" w:right="1000" w:bottom="400" w:left="1000" w:header="720" w:footer="720" w:gutter="0"/>
        </w:sectPr>
      </w:pPr>
      <w:r>
        <w:t>　　有時，女人要的未必是財富、權勢，相比之下，她們最想要的，還是男人的保護和安全感。　　“我作為你的女人，當然高興。但……”特蕾茜揮揮手，示意其他人都出去，苦笑道：“這位喬恩老祖，可是我神羅政權的定海神針。他若是發覺不對，對我們出手。就算我們四人聯手，也難逃一死啊。”　　杜預眼神一冷。　　這空間，果然是實力為尊。　　沒有實力，哪怕你手握大權或位極人臣，都是鏡中花，水中影，轉眼成空。　　杜預這才了解，女媧娘娘將蘇妲己這個紫府區的絕世強者，送到自己身邊，對自己是多大的支持。　　“喬恩難道沒有什麼對頭？”杜預踱了兩步，沉聲道：“他未必能一手遮天。”　　“他的對手可不少”特蕾茜對這些辛秘最是了解：“但問題是，他的對頭，一般都是我神羅皇室的對頭。最近，我神羅皇室漸漸衰微，紫府區強者們，漸漸不怎麼恭敬。全憑老祖宗全力壓制，才勉強維持了穩定局面。要我們跟他們聯手？只是引狼入室吧。”　　“我教廷”妾絲絲開口道：“也有隱世的老祖宗。我作為聖女，一直與老祖宗們保持了不錯的關係。其實彈劾教皇，背後也有他們的支持，才鎖定了勝局，否則那些中立的紅衣大主教們，不會支持我。”　　她咬了咬牙道：“如果喬恩逼人太甚，我可以求一求教廷隱世的老祖宗。有一位前任教皇和宗教裁判所所長，成為了紫府區，已經遁入教皇殿後的聖山上，隱世不出，一門心思穿過比薩斜塔，升入另一個世界。但平素除非是黑暗議會或者天罰獸潮入侵這種生死存亡的大事，才能驚動他們。世俗之爭，他們多半不會理會。”　　凱瑟琳嘆息一聲：“我平素自以為控制了神羅，見到了這些紫府區的老祖，才知道神羅其實是他們掌握的玩物。我們只是表面上的傀儡。”　　特蕾茜一咬牙：“大不了，我再去舍着臉面，求喬恩老祖一次。就算他實力再大，也需要我們這些世俗統治者，幫助維持統治。每次供奉，我都會給得足足的，只要他要什麼寶物或材料，我都會不遺餘力搜集。不信這點面子，他也不給。”　　杜預眼神漸漸陷入沉思。　　目前，絕對忠於自己的高手，只有紫府區的蘇妲己，還有皇城區的五絕。　　必須儘快發展更多的紫府區強者，否則無論在神羅，還是大唐，自己的統治都堪虞。　　當務之急，是蘇妲己！　　先弄出一個高手來再說。　　杜預估計自己的實力，若能在本仙劍世界，突破渡劫大乘期，便有望正式進入皇城區。　　回到空間后，與合體合二為一，皇城區的實力便會更加穩固。　　加上逆天的道具和法寶，或者能與一名紫府區斗一斗？　　但一切的基礎，還在自己的實力上！　　杜預與凱瑟琳商議，給這個男孩的命名，是杜牧。　　這個牧字，並非指的詩人杜牧，而是寄託着“牧守一方”的含義，指的是讓杜預的兒子，能夠穩穩噹噹，統治神羅。　　看着杜黛芬和杜牧，並排而睡，恬靜的小臉，杜預心中充滿了幸福感。　　在冒險者朝不保夕的空間中，能有自己的孩子，絕對是一件奢侈的事情。　　但杜預就做到了，不僅是一個，還是神羅太后和皇后給自己生的，擁有神羅的繼承權！　　“不管是喬恩也好，敵對紫府區也好”杜預看着孩子幸福沉睡的臉蛋，拳頭握緊了：“只要敢打我孩子們的主意，我絕不放過！”　　別人說杜預這是找死也好，不智也罷！　　在杜預看來，實力就是用來戰鬥的！　　若是不能保護自己的女人兒女，要逆天的實力，又有何用？　　目睹了這一切，杜預在仙劍奇俠傳中，更加用力！　　凱瑟琳很大方地給他增加了三億生存點的撥款，任由他使用紫金仙葫，瘋狂煉製各種增加修為的妖丹和丹藥，材料。　　雖然對於神羅皇后而言，這三億生存點也不算小數，但她無條件支持相信杜預！　　杜預正在瘋狂地燒錢，瘋狂地抓妖怪，殺妖怪，煉妖怪。　　土蛟龍、刑天、天鬼皇、鐮刀鼬、跳跳蛙……　　修鍊無日月，煉丹更是沒有。　　在美人們齊心協力下，經過足足7、8天的時間，杜預才相繼完成了各種妖丹的煉製工作。　　下品妖丹，練成了3000多顆。　　中品妖丹，練成了2500多顆。　　上品妖丹，練成了2300多顆。　　雖然還能再煉，但這幾層的妖怪……已經被徹底清空了。　　這劇情世界怪物可不是遊戲，可以刷地雷陣似的，源源不斷刷出來。　　一層就那麼大地方，一般被清空后，不會再次出現怪物。　　這幾層鎖妖塔，被杜預逐層清理，連一個妖怪都不放過。　　在這期間，那陰魂不散的姜長老，還冒頭出來了一次，但被杜預等人，聯手擊退。　　在頻繁地戰鬥中，李逍遙、林月如和趙靈兒三位主角，那等級彷彿坐着火箭一般，急速躥升到天際。　　趙靈兒等級最高，又是吃妖丹，又是打妖怪，已經升到了56級。而林月如和李逍遙也升級到了32級。　　在杜預等人，在鎖妖塔內練級、打怪、撿寶貝熱火朝天之時，鎖妖塔外，又來了三個不速之客。　　侯小白、和仲、和叔三人，看着鎖妖塔，咬牙切齒。　　“已經過去了7、8天了，這杜預還未出來”侯小白心中詛咒道：“但願你在鎖妖塔里被妖怪們幹掉，哼！”　　“鎖妖塔中，有大量上古的怪物，越往下走實力越強。但只有往下走，才能走出去”和仲對鎖妖塔很是熟悉：“問題是，我們是否該進去追殺此人。”　　和叔皺眉道：“我最近有些心驚肉跳之感。總感覺將這傢伙扔進鎖妖塔，乃是養虎遺患。說不定他在塔中，這麼久不出來，是在增強實力，準備反撲。”　　一個身影，驟然攔在仨人面前。　　“這裡是蜀山派的禁地，外人不許入內”司徒鐘面無表情，腳踩仙劍，淡漠道。　　“這不是蜀山派新任掌門么？”和叔嬉皮笑臉道：“怎麼不歡迎我們？”　　司徒鍾冷冷一笑道“我蜀山禁地，絕不容別人擅闖！”　　他一揮手。　　空中出現了幾十道身影，全是蜀山太上長老和長老。　　若是要對抗神界之王，他們不會出手，但要是涉及到蜀山的禁地鎖妖塔，他們一定會出手捍衛師門。　　看到蜀山派同仇敵愾，和仲冷哼一聲：“好一個酒劍仙，你等着！”　　他帶着人一溜煙逃走了。　　司徒鍾目光冰寒，看着幾人遠去的背影，狠狠呸了一聲，低頭沉吟：“師兄，不知道杜預他們在鎖妖塔內，走得如何了？”　　一名太上長老輕聲道：“鎖妖塔內，自古以來，從未有過妖孽逃出。以後也不會有。”　　司徒鍾苦笑點頭。　　三人飛到遠處。　　和仲臉色陰沉，喝道：“難道我們就這樣，乾等着杜預那廝走出來，實力大增，前來尋仇？”　　和叔苦笑道：“若不如此，我們還能拼着與蜀山派全面開戰，沖入他們的禁地鎖妖塔？那獨孤劍聖分明是早有算計，才將那些人傳送到鎖妖塔中。我等若要進去，便等於惹惱了整個蜀山派。”　　侯小白眼珠一轉道：“我記得，這鎖妖塔中，可有一位天界冊封的鎮獄明王？名叫殊明的仙人？”　　和叔一拍大腿道：“對啊！我們怎麼把殊明忘了？那小子被天界冊封為鎮獄明王，被封在鎖妖塔中，可有不少年頭了！”　　和仲奸笑道：“馬上神識聯繫殊明，告訴他。若能殺死杜預等人，阻止他們逃出來，我們可以稟奏伏羲大神，將他調離鎖妖塔，官升一級！如何？”　　侯小白奸笑不已：“殊明乃是仙人，實力強大，一定能馬到成功，殺死杜預。”　　杜預等人一路向下。　　“到底該如何出去？”林月如走得心焦，追問道。　　精通構築學的王語嫣道：“鎖妖塔是異常特殊的一座塔，進入此塔需由上至下進入，而非一般的塔由下至上進入。鎖妖塔外層由鐵鏈拴起，塔身上貼有無數符紙。塔內環境極其陰森，妖魔遍布。按照仙劍三的描述，鎖妖塔算上塔頂共有十層，每層構造又各不相同。內有各種鐵鏈機關，太極浮板；塔內的化妖水遍布，且每一層的水道相通。”　　她緩了一緩道：“原本用五靈之力保護鎖妖塔，在問情篇中，仙人殊明為解決地脈現象，徹底改造鎖妖塔，從此鎖妖塔由七星盤龍柱支撐。最底層有十一根巨大劍柱，連接塔底七星盤龍柱，鎮壓鎖妖塔做穩固作用。從構造來看，鎖妖塔極其堅硬，刀槍不能損，仙法不能破，唯一的弱點在於七星盤龍柱，只要支撐塔的盤龍柱斷了，整座塔就會崩塌。為防止妖魔逃脫，鎖妖塔底也灌滿化妖水，同時也保護劍柱不會被腐蝕。”</w:t>
      </w:r>
    </w:p>
    <w:p>
      <w:pPr>
        <w:pStyle w:val="2"/>
      </w:pPr>
      <w:bookmarkStart w:id="1450" w:name="_Toc28407"/>
      <w:r>
        <w:t>第73章 書中仙！天鬼皇！</w:t>
      </w:r>
      <w:bookmarkEnd w:id="1450"/>
    </w:p>
    <w:p>
      <w:pPr>
        <w:sectPr>
          <w:pgSz w:w="11907" w:h="16839"/>
          <w:pgMar w:top="400" w:right="1000" w:bottom="400" w:left="1000" w:header="720" w:footer="720" w:gutter="0"/>
        </w:sectPr>
      </w:pPr>
      <w:r>
        <w:t>　　林月如嘆息道：“也就是說，若我們要脫離這鎖妖塔，唯有自上而下，一路走穿塔底，摧毀七星盤龍柱，才能離開這裏？”　　王語嫣點點頭。　　石長老冷哼一聲道：“哼！若不是你們，殿下和我也不會被抓到這裏，囚禁在這鬼地方！”　　蘇妲己狐尾輕搖，譏諷道：“你搞清楚情況沒有？分明是那群傢伙，針對的靈兒妹妹這女媧血裔，才不依不饒，一路追殺的。到底是誰害了誰？”　　石長老氣得吹鬍子瞪眼，但也知道蘇妲己說的乃是實情，嘀咕道：“那些蜀山劍俠，也不是什麼好鳥！待得我出去之後，定然找他們算賬！”　　之後，石長老也加入了一線戰鬥隊伍，一起幫助杜預等人捉妖。　　杜預等人，繼續向下。　　杜預可沒忘記那任務【此恨綿綿無絕期】，還在四處尋找蜀山弟子的魂魄。　　終於，在第7層清理時，杜預看到了一個蜀山弟子的冤魂標記。　　他派出魅力值最高的伊麗莎白上前詢問這位冤魂的身份。　　果然，是追殺姜清，進入蜀山鎖妖塔的弟子。　　杜預派伊麗莎白，以三寸不爛之舌，說服了這弟子，回頭準備對姜清出手。那冤魂對姜清恨之入骨，當然答應了。　　杜預將冤魂收入了招魂塔，暫時安置。　　就這樣，一路上，一邊清理妖怪，一邊激戰。　　第7層的妖怪，都被清理乾淨后，杜預卻見到了幾個蜀山派弟子。　　但根據此恨綿綿無絕期的任務要求，需要找齊所有的蜀山弟子，一起毆打那位惹禍的姜長老，才能滿足這受虐狂的變態心理，成功讓他超脫升天。　　杜預繼續在鎖妖塔下一層第六層中搜索。　　不過這一次，雖然還未找到蜀山派冤魂，卻找到了一個一個意外的罈子！　　就在杜預等人，要打開此壇時，突然聽到背後一人笑道：“若我是你，便不去打開這鬼罈子。裏面會冒出可怕的鬼物，屠殺吞噬掉你！”　　杜預等人轉頭回來，看到的卻是一冊不斷跳動的書簡！　　那書簡上，一個搖頭晃腦的腐儒，正在看着他。　　杜預心中一動：“書中仙？”　　那腐儒立即色變，一臉激動道：“莫道前路無知己，天下誰人不識君？莫非我書中仙的名號，如此響亮，居然讓兄台記住了？”　　杜預：“……我能說自己是玩遊戲記住的么？”　　這書中仙，生前飽讀名家名著，天文地理無一不通無一不曉。死後仍舊廢寢忘食地讀書，靈魂附於書簡之中，長眠於鎖妖塔。　　雖然他有時腐儒氣質，但好歹在這鎖妖塔內，存活了無數年，對這裏很是精通，算是地頭蛇一枚。　　杜預等人，正在廣袤的鎖妖塔中，找的心情焦躁，有這樣一個識途老馬，當然要好好利用。　　但書中仙好久不見人類，好不容易遇到了知己，那口如懸河，滔滔不絕，熱情的模樣，讓杜預真是吃不消。　　他只好派伊麗莎白在這裏，跟書中仙耍嘴皮子，自己繼續帶人去以紫金仙葫刷寶練級，待得書中仙說得口乾舌燥再回來。　　書中仙果然是壓抑太久，與嘰嘰喳喳的伊麗莎白，棋逢對手將遇良才，說個不停。　　四個時辰后，杜預又刷了一邊鎖妖塔六層，才看到這書中仙意猶未盡地咂咂嘴，算是暫時告一段落。　　杜預趁機見縫插針，趕快跟書中仙請教這塔中的地形和怪物。　　書中仙感慨道：“這位小兄弟，我看你也不是什麼大奸大惡之人，卻被蜀山派也投入了這鎖妖塔之中，可見蜀山派現在已經喪心病狂，正邪不分了。我們這些被索拿的妖怪，有些當然是十惡不赦之徒，但也不乏我這樣善良之輩，只因妖怪的身份，便被投入鎮妖塔之中。”　　“前輩可有出去之策？”隨着實力的快速提升，杜預最關係的就是這個。　　“出去？”書中仙皺起眉頭，許久之後，搖了搖頭道：“沒有。”　　“怎麼可能？”伊麗莎白急了，這龜毛都沒有一根的不毛之地，居然沒有出口？這可讓她如何呆的下去？　　書中仙苦笑道：“這位牙尖嘴利的姑娘，你不想想，我們這鎖妖塔中的妖怪，沒有十萬，也有八萬。千百年來，誰不想出去，恢復自由之身？但除了重樓為了魔劍，進入鎖妖塔，偶爾趁機有逃出去的一次例外，誰能越獄逃出去？”　　眾人一陣默然。　　王語嫣道：“我們聽說，最底層的七星盤龍柱，一旦被摧毀，可以逃出去。”　　“那傳說我也聽說過”書中仙搖頭道：“但我們根本連最底層也到不了！”　　“因為什麼？”王語嫣道：“大家不想一起越獄么？應該一起去最下層啊？”　　“沒用”書中仙一攤手道：“最強大的妖怪，都集中在最下層，那裡受到蜀山獨特地勢的吸引，這裏位於蜀山的地脈之上，妖風從地下吹拂而出。鎖妖塔越往下，對於妖怪來說，修鍊越容易，因此成為眾多大妖們聚集爭奪之地。據我所知，從第五層開始往下，每一層的妖怪實力都將翻倍，統治最下層，雄踞在七星盤龍柱周圍的，乃是最強大的妖王勢力。他手下的妖怪，各個都有數千年修為！想我們這種不吃人，想都不去想最後一層。”　　“那你為何阻止我打開這罈子？”杜預奇怪地問道。　　“因為罈子中的妖怪，雖然只有一頭，但實力比起最後一層也絲毫不弱！他名為天鬼皇，乃是六界中鬼界的首領，隋文帝年間，他被關入鎖妖塔。當年，魔族掌旗使孔�U潛入鎖妖塔，卻被吸入吸妖壇中，天鬼皇與孔�U乃是好友，一定要救孔�U。我建議他，用頭去撞吸妖壇，結果孔�U被救出，他卻被吸入吸妖壇被困，到現在也有八年之久。此人脾氣不太好，性格古怪，又愛吃人，如果將他救出來，我被他毒打倒在其次，你們這些人類，只怕都要遭殃了。”　　林月如最怕這些神鬼，抓住杜預道：“既然如此，我們離開這罈子吧。”　　杜預卻笑而不語。　　因為他接到了空間提示：“你觸發了鎖妖塔內的反派任務【孰道妖鬼無情意】。天鬼皇為了救好友孔�U，被囚禁在吸妖壇中八年之久。念在同為反派，這份對朋友兩肋插刀的忠義上，你應該救出天鬼皇。但要小心這思路奇葩的天鬼皇，對你的反噬。你可以自由選擇。救出天鬼皇，獎勵：10000反派值，A級寶物【吸妖壇】。”　　“果然，這鎖妖塔中，由於我自身的反派屬性，與這些妖物很是相得，存在大量的任務和獎勵。”杜預眼波一閃：“這也是強化我自身的極好機會！必須好好利用。”　　別忘了，他一旦有充足的反派值，可以將自身的功力修為和美人們的技能等級，大幅提升！　　關於天鬼皇的【孰道妖鬼無情意】、關於姜清的【此恨綿綿無絕期】，這些反派任務，都獎勵豐厚，只是難度略大些。　　杜預選擇了接受此任務。　　他將林月如護在身後，沉聲道：“布置天罡北斗陣！我要打開這吸妖壇了。”　　眾女接陣自保。　　杜預輕輕啟動吸妖壇，罈子剛剛打開，裏面傳來陣陣低沉的吼叫：“是誰？是誰喚醒了我？”　　杜預沉聲道：“是我，一個人類喚醒了你！”　　“人類？不是孔�U？吼！”　　一道陰風襲來，一隻長滿了青麟的怪手，閃電般從吸妖壇中伸出，抓向杜預的脖子，眼看就要將杜預拖下吸妖壇！　　杜預一掌小巧的天山折梅手，將天鬼皇的招式格擋住，便擒為抓，龍象般若功九龍九象之力爆發，一把將天鬼皇，生拉硬拽，給弄了出來！　　天鬼皇出現在眾人面前，他身材高大魁梧，足以丈許高，一身王者之氣，但面色蒼白，額頭上還透出天鬼族的王者印記，標識着他是鬼族的首領。一雙虎目，炯炯有神，惡狠狠盯着杜預。　　“我在裏面被困了八年了。真是太憋屈。是你打開了吸妖壇的封印？將我拉出來了？”　　天鬼皇冷漠地看了一眼杜預。　　杜預聳聳肩：“正是。”　　天鬼皇獰笑一聲：“既然如此，我該報答你的恩情啊。恩公？”　　“你打算怎麼報答？”杜預怡然不懼，直視天鬼皇。　　“我打算，吃了你們，讓你們永遠與偉大的鬼族首領在一起！這種報答，該滿意了吧？哈哈哈！”天鬼皇眼中古怪的光芒一閃，哈哈狂笑起來。　　“果然”書中仙一拍額頭，嘀咕起來。　　天鬼皇看到書中仙，怒喝道：“你這個腐儒也別跑！當年是你出的餿主意，讓我以頭撞擊吸妖壇，才被困了這麼久！我吃了這些人類后，下一個就來吃你！”　　書中仙死豬不怕開水燙：“我本就是被困住書中的倒霉蛋，你要有本事，就把我吃了。我反而解脫了。只怕你就算身為天鬼皇，也沒本事吃掉我的書中之境。唉！”　　杜預以龍狼識破之術，觀察天鬼皇。</w:t>
      </w:r>
    </w:p>
    <w:p>
      <w:pPr>
        <w:pStyle w:val="2"/>
      </w:pPr>
      <w:bookmarkStart w:id="1451" w:name="_Toc21258"/>
      <w:r>
        <w:t>第74章 道心增益！擊退天鬼！</w:t>
      </w:r>
      <w:bookmarkEnd w:id="1451"/>
    </w:p>
    <w:p>
      <w:pPr>
        <w:sectPr>
          <w:pgSz w:w="11907" w:h="16839"/>
          <w:pgMar w:top="400" w:right="1000" w:bottom="400" w:left="1000" w:header="720" w:footer="720" w:gutter="0"/>
        </w:sectPr>
      </w:pPr>
      <w:r>
        <w:t>　　果然是堪稱鎖妖塔中一等一的BOSS級人物，在劇情中，通常情況都打不贏的超強悍存在。這天鬼皇擁有50000生命值，各方面抗性都在60%以上，還掌握着地裂天崩、天雷破、魔掌天下、煉獄真火等絕技，實力評價標註為A級！　　而A級實力，乃是皇城區難度的怪物實力。可見這天鬼皇多麼強大。　　更恐怖的，這天鬼皇還有天香續命露，可以給自己補充一次生命，這讓擊敗他的難度，翻倍陡增。　　天鬼皇志得意滿，一臉狂妄道：“你知道害怕了吧？哈哈，已經晚了。我們鬼族的規矩，就是將恩人吃掉，與自己化為一體，現在該輪到我報恩了。”　　杜預冷哼一聲。　　他沒有試圖與劇情中李逍遙一樣，用口舌之利說服天鬼皇。對於這種獎勵高達一萬反派值，還有道具獎勵的鬼物BOSS，如果動動嘴就能說服，也太小看劇情難度了。　　與鬼族、妖怪打交道，就要硬碰硬！　　被實力強大的和叔和仲，逼得幾乎走投無路，恰好有獨孤劍聖，自爆犧牲，給了杜預這次進入鎖妖塔，積攢實力，以圖后報的機會，杜預怎麼會輕易放過？　　每一戰，都必須提升自己的實力。　　靈兒、月如、逍遙與杜預並肩而立，戰鬥開始！　　天鬼皇一臉狂妄，一招地裂天崩，攻向這些拯救他的恩人。狂放的氣勢，漫天的鬼風，駭人的神威，逼得三位主角，紛紛防護，不敢直攖其鋒。　　杜預啟動了凌波微步，迎着天鬼皇的漫天狂威，沖了上去！　　他的道心堅定，不容任何人挑戰！　　只有用一次又一次的勝利，淬鍊自己的道心，才能像獨孤劍聖那樣，擁有一顆萬難不易其志的磐石道心，在未來可能的渡劫大乘關口，在恐怖的天威神罰中，挺過來！擁有更上一層樓的修為！　　天鬼皇的臉色，漸漸變得驚訝，因為此人雖然是個弱不禁風的凡人，但比起那些討厭的蜀山劍俠，也絲毫不差。他在自己的地裂天崩招式中間，閑庭信步，意志堅定，一步步走來。　　“吼！”這一招具有天地之威的鬼族絕技地裂天崩，居然被杜預完全躲了過去。　　看着杜預的戰鬥表現，林月如美眸迷離，趙靈兒櫻口輕啟，李逍遙興奮大叫道：“好師傅！一定要教我這招！”　　石長老不屑道：“嘿，也就一般般吧！”　　杜預淡然一笑。　　天鬼皇實力固然堪稱皇城區難度，但他的修為，也在練虛合體的瓶頸。有了獨孤劍聖的殘魂傳道授業，他眼前已經開啟了通向渡劫大乘的金光大道！只要再給他足夠的時間，他一定能晉陞成為皇城區難度冒險者！　　這實力超強的天鬼皇，就是他的試金石！　　在堅若磐石的道心催動下，杜預擁有無比的自信，他一步一步，走向天鬼皇。　　天鬼皇面色陰沉下來。有些自大的性格，讓他難以相信，一個人類，居然可以跟他這鬼族最強大的存在，正面對抗。　　“天雷破！”天鬼皇改變了地裂天崩的群攻戰術，改為單體廝殺，這招式召喚出一道道天雷，狠狠劈向杜預。　　杜預空間異能發動，從原地消失。　　當他再次出現時，已經飄到了天鬼皇的頭頂上！　　“鬼族居然跟我玩落雷？”杜預譏誚地笑笑：“這才是真正威力的仙術――落雷之術！”　　太平要術發動！　　一道紅色的落雷，從天而降，砸向天鬼皇！　　這落雷，乃是鬼族最恐懼克制之物。落雷之術的威力，在鬼族身上可以得到極大的增益加持。　　天鬼皇想不到，這人族，掌握了正統的修仙之術，只能以強悍的鬼族之軀，硬抗這克制力很強的天雷地火。　　啪啪！　　天雷的威力，在杜預的催動下，不斷增強，一道又一道凌厲之極的天罰神雷，砸向天鬼皇。　　天鬼皇青色的鬼族身體上，不斷冒出道道青煙。他強悍無籌的魔體，也禁不起杜預這綿延不絕、強悍如是的天雷亂轟。　　“吼！給我死！”天鬼皇突然暴起，一招魔掌天下，抓向杜預。　　他的身法如電，這一招極具隱蔽性，暴起發難之下，杜預連躲閃時間都沒有，便被硬生生捏住了喉嚨。　　“給我死！恩人！”天鬼皇頭上青筋暴起，一臉狂笑：“我們鬼族就是這麼報恩的。”　　他粗大的青色鬼爪，狠狠捏住杜預的喉嚨，一點點收緊。一丈高大的魔軀上，鬼氣陣陣，筋肉都變得更加遒勁，正在全力以赴，將杜預一點點逼入死亡之境。　　“啊！”林月如捂住雙眸，不敢再看。　　趙靈兒黛眉一挑：“想傷害我杜預哥哥？看招！”　　她此時級別高達56級，已經掌握了不少女媧族的高等法術。狂雷咒的升級版狂雷咒發動，一道道狂亂的天雷，向敵方全體劈去。　　雖然天鬼皇在靈兒的全力攻擊下，遭受了一些傷害，皮膚上的青煙更濃，但他凶性大發，不管不顧，兩支鬼爪，一起捏住杜預的喉結，全力發動蠻力，試圖將杜預恩人先捏死再說！　　杜預面無懼色，雙手狠狠抓住鬼王的鬼爪，一點點抗拒掰開。　　他看似尋常人的身體內，龍象般若功九龍九象之力，一起爆發，練虛合體大圓滿修為，在正經奇脈中如大河般洶湧奔騰，天鬼皇只覺得，這凡人的力量，一開始如涓涓細流，漸漸犹如洪水爆發，一發不可收拾，他拼勁全身力量，竟然也被這杜預，一點點掰開了手指！　　“吼！”天鬼皇難以相信自己的眼睛。　　書中仙驚呆地下巴都掉下來了。　　石長老雖然沒說話，但眼神也目不轉睛，看着杜預。　　寧中則與小龍女對視一眼，兩位美人師父露出了欣慰的笑意。　　杜預，終於一遇風雷變化龍，從一個孱弱的青年，成長到今天這個地步了。　　他可以在肉體上，硬撼鬼族王者天鬼皇！　　杜預硬生生掰開天鬼皇的鬼爪，一擊降龍十八掌，猛然凌空發動！　　他的身體上，無雙必殺值，早已攢滿。這獨立於武俠和仙俠的第三戰鬥系統，瞬間迸發出恐怖的破壞力！　　40連擊！　　蒼龍飛舞，金光閃閃，杜預完全打出了洪七公傳授的仙俠級別降龍十八掌的駭人氣勢，排山倒海，山嶽破碎，大地震顫，龍鳳膽寒！　　轟！　　轟！　　杜預一招接一招，凌空而下，犹如一頭暴怒的真龍，正在敢於冒犯自己龍威的鬼皇身上，大大逞着威風，金色的掌力仙風，掃過天鬼皇的胸膛、小腹、四肢，打得天鬼皇節節後退。　　眾人一片歡騰。　　石長老深吸一口氣。　　從杜預此時的戰鬥表現看，他之前與杜預相抗，其實根本沒有必勝的把握！　　石長老想起杜預之前對他的話……　　“這臭小子，雖然我看上去依舊來氣，但以他的武功修為，似乎沒必要對我說謊。那麼……巫王陛下他……真的？”石長老心中疑竇漸漸升起。　　“吼！”天鬼皇身上，突然迸發出一道濃郁的鬼氣，他爆發了！　　“凡人！居然敢如此毆打我這天鬼皇！”天鬼皇真的生氣了，氣勢駭人，魔軀從一丈，漲到了三丈有餘，第六層鎖妖塔的頂，都被他頂到了：“煉獄真火！”　　一道道熾熱的煉獄火焰，從他手中噴出，燒向杜預。　　這最終的招式，天鬼皇打出了最強的氣勢。　　煉獄真火的威力，不僅在於那周邊九幽煉獄中噴射的熾熱岩漿，更有天鬼皇自身的拳法加成。這剛猛的天鬼皇，力大無窮，號稱可以動搖鎖妖塔，才被囚禁在這吸妖壇中，這一招的威力，可想而知。　　杜預面如沉水，沉着冷靜，以降龍十八掌的利涉大川應對，一招擋住天鬼皇的煉獄真火拳頭，正要後手反擊，卻被天鬼皇以龐大的蠻力，硬生生劈開利涉大川防禦，一擊命中了杜預的胸膛！　　杜預如同一顆出膛炮彈，被天鬼皇打得凌空飛起，撞擊在鎖妖塔的石柱上，石柱頓時龜裂！　　“吼！”天鬼皇興奮無比，如犀牛大象般般奔騰起來，衝擊向後飛起來的杜預。　　他要將此人，活生生撞死在石柱上，最好撞得粉身碎骨，肉身成醬，才好吃下肚去，好好報恩感激。　　杜預被砸得背上崩裂，鮮血湧出，這天鬼皇的全力一擊，對他造成的傷害，也頗為不輕。　　林月如掩住自己的美眸，不敢再看。　　趙靈兒和李逍遙，驚怒交加，一左一右，撲向天鬼皇。　　天鬼皇狂笑道：“這鎖妖塔中，無人是我的對手！你這就變成我的吃食吧！哈哈！”　　杜預冷冷一笑。　　他翻身一跳，從鎖妖塔中，猛地沖向了天鬼皇！　　“給我去死！”杜預道心堅定，拳頭上彷彿多了一層似有似無的拳風，一拳狠狠砸在天鬼皇的胸前！　　天鬼皇想不到這人類這麼抗打，一擊被杜預轟得向後飛起，高達三丈多、重達數噸的身體，一路砸到了數個小妖，又撞在牆壁上，才漸漸滑落下來。　　這一拳的威力，強悍若斯。</w:t>
      </w:r>
    </w:p>
    <w:p>
      <w:pPr>
        <w:pStyle w:val="2"/>
      </w:pPr>
      <w:bookmarkStart w:id="1452" w:name="_Toc14800"/>
      <w:r>
        <w:t>第75章 擊敗天鬼皇！超脫姜清！</w:t>
      </w:r>
      <w:bookmarkEnd w:id="1452"/>
    </w:p>
    <w:p>
      <w:pPr>
        <w:sectPr>
          <w:pgSz w:w="11907" w:h="16839"/>
          <w:pgMar w:top="400" w:right="1000" w:bottom="400" w:left="1000" w:header="720" w:footer="720" w:gutter="0"/>
        </w:sectPr>
      </w:pPr>
      <w:r>
        <w:t>　　杜預感到，隨着自己道心的堅定，自己的招式，變得更加精粹沉練，犹如千錘百鍊的鋼鐵，沒有絲毫的雜質和糟粕。每一擊都能發揮出以往不敢想象的神威。　　“這就是仙人之路啊。”杜預看着自己的鐵掌：“只有自己深信不疑的事情，才能辦得最好，效果最佳。若是自己對自己的道路，都半信半疑，心中疑惑，自然不能將招式發揮到最猛。”　　“獨孤劍聖，感謝您”杜預深吸一口氣，睜開眼時，已經精光四射，看向天鬼皇：“你這次輸定了！”　　他一躍而起，飛龍在天，沖向天鬼皇。　　天鬼皇勃然大怒：“當我一次失手，便會輸給你？開玩笑！”　　他再次用出煉獄真火的招式，一拳裹挾着地獄的烈焰，轟向杜預。　　杜預他的速度極快，敏捷夠300，又有13級凌波微步加成（在啟發了仙俠階段后，杜預凌波微步等級上限提升到20級），身法如電，在間不容發間，險而又險，避過了天鬼皇的招式。　　他一掌重重砸在天鬼皇的胸前！　　天鬼皇吐出一大口黑色的污血，向後飛去！　　他又被杜預擊飛了。　　“好啊！”逍遙、靈兒和月如一片歡騰。　　在被和叔、和仲強大的威壓，逼得隊伍進入鎖妖塔后，大家的士氣也受到影響，弄得有些壓抑。　　畢竟，敵人太強了，乃是來自神界的強者。這種強敵，光是想想，也覺得發憷。　　但杜預用他堅定的道心、強悍的戰法和輝煌的勝利，碾碎了這鎖妖塔中，號稱BOSS的天鬼皇，重新鼓舞了大家的鬥志。　　天鬼皇從地上不甘心地爬起來，抹抹嘴上的黑血，怒聲道：“我就不信了！我……哇！”　　他又是一口污血吐出。杜預的降龍十八掌，且是擁有內勁之力，潛伏在他體內，趁着他放鬆了警惕，再次爆發出來。　　天鬼皇跪在地上，極為不甘，劇烈喘息。　　杜預走到吸妖壇前，將此物拿起來。　　由於他擊敗了天鬼皇，此物已經作為獎勵，可以使用。　　【吸妖壇】：A級道具。只能吸收妖怪、鬼物等陰邪之物。可以向上吸收一個等級的妖怪（也就是S級妖怪，可以吸入。但更強的SS級妖怪，則不可以。）被吸收的妖怪可以永恆不死，囚禁其內。　　杜預拎起吸妖壇，冷冷一笑道：“既然你不肯按照我們人族的規矩，表示感恩，非要吃掉我們，那麼好，我把你重新放入這吸妖壇中，你等着下一個救你的人出現吧。”　　聽到這話，本來氣焰囂張，極為不甘的天鬼皇，頓時如霜打了的茄子，蔫了。　　他皺起一張鬼臉，愁眉苦臉道：“我可不想回去了。整整八年，在那暗無天日的鬼地方，根本沒有人說話。更找不到事情做，沒有人肉妖怪肉吃，老子的嘴裏早就淡出鳥來。這……”　　杜預一挑眉：“既然你明白，那就好了。若是你不肯按照我們人族規矩，就得進去！”　　“人族規矩是啥？”天鬼皇有氣無力道。　　“就是知恩圖報！”李逍遙叼着草根，一臉笑意上來道：“我師傅救了你，你就得聽我師傅的話。”　　“好吧！”天鬼皇表示服從：“既然我打不過你，只能聽從你的命令。你想我做什麼？吃光這些妖怪么？話說有人告訴我，吃了100個人類或者1000個妖怪，就可以出去了。”　　“那是別有用心的謠言”杜預冷冷道：“有人希望你們在鎖妖塔內，自相殘殺，最好殺得精光。他們才好從中漁利。就算你吃夠了人或妖，也找不到出去的辦法啊。”　　“那倒是”天鬼皇搔搔頭：“恩公你說怎麼辦？”　　“先跟隨我們行動”杜預笑笑：“我們要走出鎖妖塔，必須得到大家的幫助。你也有一把蠻力，就跟着我們吧。”　　“原來恩公的目的，也是要走出鎖妖塔？”天鬼皇興奮起來：“恩公不早說！若是有機會走出去，我願意聽從恩公的一切命令！哈哈！”　　杜預接到了提示：“你依靠蠻力，擊敗了天鬼皇，又告知他可以走出鎖妖塔的真相，贏得了他的感激信賴。你獲得了10000反派值，並贏得了【吸妖壇】的所有權。”　　杜預笑笑：“你在這鎖妖塔中，呆的時間很長了，有沒有見過蜀山派的弟子？”　　天鬼皇聽到蜀山弟子，面色古怪起來，摸摸肚皮，不好意思道：“恩公，莫非你真是蜀山之人？真不好意思，我聽說吃人肉可以離開此處，便孜孜不倦，逢人便吃。肚中足有10幾個蜀山弟子的屍體。”　　月如驚叫起來：“難怪我們到處都找不到蜀山弟子的冤魂，都被你吃掉了？”　　天鬼皇嘿嘿一笑：“但恩公婆姨你放心，我鬼族之人有一點特質。吃掉的人，靈魂會在我們肚皮中停留。只要我想放出來，還是可以放出來的。”　　他大嘴一張，一陣鬼氣瀰漫。　　十幾個蜀山弟子的冤魂，出現在當場。　　杜預向蜀山弟子解釋了他們出現的緣由。這些蜀山弟子，本就是因為姜清之事，才命喪黃泉，客死在鎖妖塔內，連屍體都留不下，當然是怨氣衝天，聽說可以去打姜清，對方還是自願，有什麼不幹的？　　杜預接到了提示：“你湊齊了所有的蜀山弟子的冤魂，他們願意去暴打姜清長老。你需要找到姜清的位置，並完成【此恨綿綿無絕期】。”　　大家清理完整個第六層，沒有找到姜清。　　從第六層前往第五層的通道內，有一座大門，沉重萬分，尋常妖怪根本打不開。　　這大門，也是用來區分上層的低級妖怪和下層的高級妖怪的界限。　　誰有力氣能打開門，誰下去，若連開門都做不到，就別去第5層，當強大妖怪的魚肉果腹之物了。　　但此時，踏破鐵鞋無覓處，得來全不費工夫，姜清就威風凜凜，站在大門前，攔住了杜預等人的去路。　　“哈哈！我姜清長老，可是剛直不阿，蜀山弟子敢於擅入此地，殺無赦！”姜清怒發須張，白須飄飄，怒視杜預。　　經過幾次戰鬥，他每次出現實力都更進一步，現在已經增長到皇城區以上難度。若杜預等人遲遲找不到解決方案，會被實力不斷增長的姜清，活生生壓倒。　　但這次，杜預的嘴角露出一絲微笑。　　“姜清，看看這是什麼人？”杜預放出了聚魂塔上的蜀山派弟子們！　　那20多蜀山弟子，看到了師門追殺的目標姜清，立即狂怒無比！　　他們倒霉就倒霉在這不從師門禁令，擅入鎖妖塔的姜清身上了啊！　　“姜清！還我命來！”一名蜀山弟子冤魂，踩着飛劍，攻擊姜清。　　“就是，還我命來！”　　“我跟師妹，早有婚約，第二天就要成親，卻被你連累，人鬼殊途，陰陽分割，天各一方！我絕不寬恕你。”　　“為了找你，我們失去了生命，更因為你，師門失去了組成36劍陣的足夠人手，最終導致那35名高手，因陣法不全，命喪魔人之手！你姜清罪大惡極，罪當誅殺！”　　姜清看到20多同門師兄弟，撲過來的憤怒身影，聽着他們控訴自己的過失，給師門造成的恐怖損失，再也沒有之前的趾高氣昂，蜷縮一團，渾身顫抖，老淚縱橫道：“是啊！都是我的過錯。你們殺了我吧！我才能超度投胎去！”　　他因過度內疚，一拳一掌，狠狠捶打自己的胸膛，打得骨頭斷裂。　　蜀山弟子冤魂不散，圍繞姜清，紛紛劍刺掌劈，打得血肉橫飛。　　林月如不忍道：“這……姜清就算有過失，也並非他本意啊。無心之失，怎麼會如此怨毒？”　　“讓他們打吧”杜預長出一口氣：“不這樣，姜清和那些蜀山弟子，都不會得到超生。”　　蜀山弟子群情激奮，終於將姜清的冤魂，徹底殺死。　　一道光芒，從天而降。　　姜清的魂魄面帶微笑，漸漸走了上去：“我的罪過，已經因師門的誅殺，而徹底洗清，我可以走了。”　　蜀山弟子們的冤魂，也紛紛走上光芒，回頭向杜預頜首致意。　　姜清回頭，向杜預感激道：“貧道因內疚，已經墜入了魔障，多虧小兄弟你想辦法湊齊了蜀山弟子冤魂，給我懲罰，讓我安心投胎。我別無長物，這一把七星劍，乃是我的佩劍，交給你使用吧。”　　此時，一名女子，出現在一道暗門后，走向了姜清。　　“父親，您終於可以升天超脫了”女子曼聲道。　　姜清撫摸着女子的秀髮，對杜預道：“此乃我的女兒姜婉兒，母親為鎖妖塔的妖族月柔霞。她乃是人妖混血兒，自小在鎖妖塔長大，性格孤僻。我對人間再無留戀之處，但我的女兒無依無靠，讓我放心不下。若恩公能打破這鎖妖塔，成功逃脫出去，我也就再無遺憾了。”　　杜預看了一眼那姜婉兒，點點頭。　　姜清滿足地升天而去。</w:t>
      </w:r>
    </w:p>
    <w:p>
      <w:pPr>
        <w:pStyle w:val="2"/>
      </w:pPr>
      <w:bookmarkStart w:id="1453" w:name="_Toc10220"/>
      <w:r>
        <w:t>第76章 全面升級！美人戰隊！</w:t>
      </w:r>
      <w:bookmarkEnd w:id="1453"/>
    </w:p>
    <w:p>
      <w:pPr>
        <w:sectPr>
          <w:pgSz w:w="11907" w:h="16839"/>
          <w:pgMar w:top="400" w:right="1000" w:bottom="400" w:left="1000" w:header="720" w:footer="720" w:gutter="0"/>
        </w:sectPr>
      </w:pPr>
      <w:r>
        <w:t>　　一切事畢后，天鬼皇走到那第5層的入口，奮力抬起沉重的石門，打開了通向地下的通道。　　“走！”杜預深吸一口氣。　　他此時的反派值已經積攢了有31423點，足夠將頂尖美人的實力，進行一次大躍升。　　但躍升的方向有兩個，一是提升小龍女、師妃暄、����等幾個美人的實力，將她們的各種功法，強行拔高至練虛合體境界以上。優點是高端戰力更加強悍，缺點是她們本來的功法等級就高，再強化耗費的反派值比較高，性價比不高。　　二是提升宋玉致、李秀寧、商秀��、單婉晶等第二梯隊美人們的強度，提升她們的技能等級，使她們可以在天罡北斗陣的加持下，應對皇城區，甚至紫府區強者的挑戰。優點是性價比很高，單位強化花費的反派值少。　　經過深思熟慮，他沒有選擇第一方案，而是選擇了第二梯隊、第三梯隊的美人，進行一次大規模提升能力。　　這其中，最重要的原因，一是出於整體考慮。杜預反派值雖然有3萬多，但也不經花，每個美人分配下來，不過幾千，必須用來強化最大整體戰力。二是小龍女對杜預說，姐妹們也要有個公平性。之前為了拔尖，杜預已經在她們幾個最強姐妹身上耗費了不少資源。若是還一直這樣，會拉大第一陣營和戰力稍弱姐妹的差距，對團結不利。　　杜預深思熟慮后，最終挑選出商秀��、單婉晶、傅君倬、傅君瑜、傅君嬙、宋玉致、李秀寧、獨孤鳳、沈落雁一共9個美人，大規模提升戰力。　　他每個美人給予了3000反派值，留下來4000多作為戰略儲備，召喚使用。　　美人們的戰法，多半在B級左右，提升一級所需的反派值不過400點。她們經過商量，將內力連鎖這項技能，整體提升了3-4級，最低也達到了8級以上！　　這一改變，讓杜預很是感動。　　因為這內力連鎖技能，在單打獨斗中毫無用處，唯一的作用是在天罡北斗陣中，提升內力/仙力傳導效率，降低傳導損失。9級的內力連鎖，可以將9成以上內力，毫無阻滯得傳導到任何受到攻擊的位置。整體陣法運轉效率大大提升。　　杜預以27000反派值的代價，換來了一個半天罡北斗陣戰力效率的提升，可謂將有限的錢花在了刀刃上。　　到了第五層，他立即體會到這天罡北斗陣提升的好處。　　因為第五層的妖怪，已經變得比第六層，至少強大50%！　　如此一來，團隊推進效率，大大下降，阻力增強了太多。　　李逍遙、林月如和趙靈兒組成的先發團隊，已經不足以推倒如此強悍的怪物，杜預便派出了商秀��、單婉晶、傅君倬、傅君瑜、傅君嬙、宋玉致、李秀寧組成的天罡北斗陣，組成箭頭陣型，衝擊撲來的強大怪物。　　刑天、金瓜武士、長角惡魔……無數強悍的高級怪物，張牙舞爪撲來。　　杜預估計尋常的冒險者隊伍，到了此處，一定會手忙腳亂，甚至有全滅的風險。　　因為這些怪物，以車輪戰的方式，源源不斷撲過來，對團隊的壓力持續增大。就算冒險者隊伍，能最大優化戰力配比，高效擊殺，但在無窮無盡的怪物之海面前，也只有不斷逃避戰鬥，取巧獲勝一條路可走。　　就連小龍女、寧中則等武力強悍的美人，也隨時準備廝殺。　　但這些大唐美人的表現，讓所有人大吃一驚。　　雖然她們的實力、技能等級沒有絲毫變化，但在內力連鎖的加持下，她們結成天罡北斗陣，有條不紊，迎接怪物們的衝擊。整體運動，渾然一體，攻則七劍其刺，守則全力凝聚一點，每次攻守之間，都有7人力量合一，等於將戰力增大7倍！　　內力連鎖這最關鍵的技能等級一高，內力傳導效率大大提升，7美人的脈息，彷彿練成一條直線，千里受襲，瞬息而至。整個陣型如同一條美人蛇，攻頭則尾救，攻尾則頭援，中間被襲擊，則頭尾同時兼顧！　　這樣的陣法，讓怪物們弄不清形勢，每次七人一起出手，都效率奇高，必然斬殺一名強悍怪物。而怪物們的攻擊卻由於內力速度極快，擋了一處，馬上傳導下一處。光是7美內力之和，便足以讓這些怪物的攻擊，彷彿打在銅牆鐵壁之上，來而無功。　　商秀��、單婉晶、傅君倬、傅君瑜、傅君嬙、宋玉致、李秀寧如同一座馬力全開、功能強大的聯合收割機，一路碾壓過去，留下的只是怪物們因生命值下降到30%以下，被杜預紫金仙葫不斷收走的嗖嗖聲，倒出來的都是強大的妖丹和材料。　　“聯合收割機啊！”伊麗莎白讚歎道：“而且還是這麼強大的怪物。”　　“有別的怪物從一旁攻擊過來了！”儀琳驚呼道。　　“我們還有第二組！”沈落雁朝獨孤鳳眨眨眼。小龍女等加入，立即組成了第二套聯合收割機，將攻來的波濤洶湧的怪物群，捲入了戰陣廝殺。　　美人們殺得香汗淋漓，但興奮無比。　　她們能超越實力，超越數量，越級殺死這麼多強大的怪物，讓人想象也是興奮。　　獨孤鳳尖叫道：“這種冒險的感覺，太刺激了。這個怪物，大家一起來！”　　凱蘭崔爾和亞玟、瑟琳娜羡慕得看着這些聯合美人戰隊，強力絞殺高強怪物的倩影。　　亞玟嘀咕道：“我們精靈，為何不能練內功？那樣就可以像她們一樣，力量高效傳導，越級殺敵了。”　　瑟琳娜湊近精靈公主的耳垂邊，嬌聲道：“你可以多多跟主人歡好啊。他的功力遍布我們每個人體內，那樣你的魔法能量一樣可以傳導每個姐妹的體內。”　　亞玟看着全神貫注，收割妖怪妖丹的杜預，羞得面色都羞紅了。　　杜預滿意地看着紫金葫蘆不斷噴出的妖丹。　　這些都是最高級的妖丹，每一顆增加的修為，甚至達到了10-13年。杜預甚至見過一顆增加15年修為的A+級別妖丹！　　下五層居然有如此強悍的妖怪，材料好了，妖丹質量自然水漲船高。　　這一發現，讓先吃了個肚子溜圓的蘇妲己，捶胸頓足。　　可惜她已經吃過了99顆高級妖丹，眼睜睜看着這些更好的丹藥，也無法服用。　　“恩公，我覺得有個事，必須告訴你！”天鬼皇的聲音從虛空出來。他自從打開了通道門后，便消失了。　　“什麼事？”杜預樂不可支地看着成批入賬的A+級妖丹。　　這東西看起來沒用，但杜預可了解它的價值！　　空間中，任何能讓一個妖怪，憑空增長功力的丹藥，都有巨大的市場價值！　　冒險者中，兌換了妖怪血統的，也不在少數。想象一下，當他們知道，有丹藥能無任何副作用的，增長15年功力，他們願意出多少錢，購買之？　　從蘇妲己那裡，杜預知道，妖怪的功力，以年份修為來計算。五百年妖怪，可以進入外城區，四千年妖怪，便是內城區冒險者，而六千年妖怪，可成為皇城區冒險者，八千年妖怪，可稱為紫府區。萬年以上大妖，已經可以做到踏破虛空，離開這個世界！　　按照每人上中下三品妖丹99顆服用極限購買，杜預的妖丹可以提供1800年修為！　　這是多麼恐怖的概念？　　這意味着，一個尋常的皇城區冒險者，只要能拿出足夠的生存點，便可一躍成為紫府區冒險者！　　而且妖丹還有一個作用，據蘇妲己介紹，妖怪每過一次實力台階，就要經歷一次神罰天雷。　　神罰天雷是妖怪一族，最容易隕落的晉陞環節，難度甚至還要在血色城門關之上。　　有人會覺得，這對妖怪不公平啊。為何妖怪要多一個考核環節？　　因為妖怪血統容易獲得，且升級速度快！　　妖怪可以相互吞噬，或者服用杜預這種現成的濃縮妖丹，獲得修為的提升，其他血統冒險者卻沒有這個優勢。所以他們晉陞關鍵環節，增加一個神雷天罰，乃是公平的。　　蘇妲己說，妖丹的更大作用，其實可以用作蒙蔽空間的實力評價！　　比如你囤積了大量的妖丹，實力靠自然增長，達到了內城區階段，天罰神雷來了！　　但它只是按照你內城區初哥實力劈下。　　此時，你可以服用妖丹，將實力大大增強。　　如此一來，隕落的風險是不是大大減小了？　　妖怪們怎麼能不愛這種妖丹？　　所以，杜預估計，這東西的市場價值，幾乎是無窮大的。肯定要遠遠高於自己投入的10萬生存點+紫金仙葫！　　杜預甚至想過，一個內城區的冒險者，至少願意花費百萬生存點，購置一顆15年功力的妖丹，作為渡劫+殺人放火底牌使用。若放在拍賣會上，溢價更大。　　凱瑟琳可是拿出了自己的私房錢，足足數億生存點，給自己揮霍，自己也不能憑空吃白飯對不對？</w:t>
      </w:r>
    </w:p>
    <w:p>
      <w:pPr>
        <w:pStyle w:val="2"/>
      </w:pPr>
      <w:bookmarkStart w:id="1454" w:name="_Toc9210"/>
      <w:r>
        <w:t>第77章 鎮獄明王！仙人殊明！</w:t>
      </w:r>
      <w:bookmarkEnd w:id="1454"/>
    </w:p>
    <w:p>
      <w:pPr>
        <w:sectPr>
          <w:pgSz w:w="11907" w:h="16839"/>
          <w:pgMar w:top="400" w:right="1000" w:bottom="400" w:left="1000" w:header="720" w:footer="720" w:gutter="0"/>
        </w:sectPr>
      </w:pPr>
      <w:r>
        <w:t>　　再說，杜預這個世界，雖然收復了趙靈兒、蘇媚兩個迷人的小妖精，但他可不打算停下來。　　林青兒、彩依，這不都是可以服用妖丹的美人么？　　“對了，剛才你說的最大難處，是什麼？”杜預問道。　　天鬼皇答道：“書中仙大約也知道一點。那就是我們的鎖妖塔，可是有仙人在其中守護的！”　　“仙人？”林月如最聽不得這仙人，生怕和叔和仲那種貨色出現，聞言一激靈。　　“是的，神界的仙人”天鬼皇聲音低沉道：“他號殊明，號稱鎮獄明王！此時應該鎮守在最下層的鎖妖塔，他的實力，只能用深不可測形容。之前有大妖怪們，試圖聯手將他擊殺，卻被他打得落花流水，大家才對逃出去絕望了。”　　“殊明？鎮獄明王？”杜預面色冷然一笑：“話說那吃了100個人或者一千個妖怪，就能逃出去的流言，就是他放出來的吧？”　　天鬼皇一沉思，勃然大怒：“肯定是他！我們鬼怪心思簡單，什麼謠言都容易被騙，肯定是這鎮獄明王，生怕我們妖怪抱團，再次衝擊他，才放出這毫無根據的流言。唉，我為何會如此蠢，聽信這話？”　　杜預笑笑：“不妨！我們團結起來，一定能一起逃出去！”　　天鬼皇突然現身，鄭重其事向杜預跪了下來，恭敬磕頭。　　他身後的書中仙，也同時向杜預施禮。　　“你們……這是做什麼？”杜預不明所以。　　“恩公！”天鬼皇沉聲道：“我們這些被鎖在鎖妖塔中的妖族，日夜都在渴望自由！但千百年來，始終不能得償所望。若您能帶領我們，走出鎖妖塔，帶給我們自由，我們將終生感激您！以後水裡來，水裡去，火里來，火里去！絕無二話！如何？”　　杜預正要說話，接到了空間提示。　　“你觸發了主線任務――【鎖妖塔的隕落】。”　　“鎖妖塔中的妖怪鬼族，日夜希望逃出生天。現在看到你強大的實力，願意奉你為主，跟隨你一起衝擊鎖妖塔最終的關口。你是否同意？”　　“若能挑戰成功，你將獲得30000反派值。並贏得所有鎖妖塔中怪物的感激。其中包括天鬼皇、書中仙、姜婉兒等。”　　“若挑戰失敗，你無需付出任何代價。由於鎖妖塔場景，對於內城區冒險者難度過高，屬於挑戰試煉場景。空間設置自由逃出機制，只要你在鎖妖塔內，殺夠一千個妖怪，湊齊妖丹，便可找最下層的鎮獄明王，進行賄賂。他將網開一面，給予你自由的機會。”　　“果然如此”杜預的嘴角翹起：“對於內城區冒險者，這麼難的鎖妖塔，確實不能指望靠團隊實力打通關。”　　“像我這樣的，雖然一個人，但擁有蘇妲己、美人團隊如此豪華陣容的冒險者，屬於絕對的異數。”　　“但我不會向殊明賄賂！”杜預眼神一冷：“神界之人，我殺得越多越好！哼！我可是反派！”　　他大步流星，走向下一層。　　在杜預不知道的情況下，鎖妖塔的最後一層，一片鐵青色的化妖水中間，凌空傲然站立着一個英俊的年輕人。　　這男人外表爽朗英俊，但眉宇之間，卻藏有一絲狡黠、貪婪和陰沉。他看着手中的一團火焰，火焰中，杜預等人一路斬妖除魔，殺得屍山血海的景象，盡收眼底。　　此人正是鎮獄明王，殊明！　　“看起來，似乎實力不錯”殊明冷冷一笑：“可惜，我已經接到了天界的命令，要我擊殺你們，換取出去的機會。你們必然會隕落在此，死在我手中。我在這鬼地方，已經呆夠了！”　　想起自己被封為鎮獄明王，鎮守在這裏的過程，殊明的眼中，就忍不住閃過一絲恨意。　　他本是蜀山派弟子，曾陷害過師兄弟清冷。一次，他抓住清冷的軟肋，騙清冷用五靈輪修鍊，而自己卻修鍊了一種吸收別人法力的邪功，在清冷即將成仙時，吸取清冷的法力，助自己成仙，多年後清冷也再次成仙，卻無心找殊明算賬。好大喜功，殊明想打通蜀山地脈、屠殺妖類向神界邀功，以獲得更大權力。　　他獻計，指派南宮煌一行，打通五靈地脈，但功勞卻被殊明搶了去。殊明還獻計，修築七星盤龍柱，鎮壓鎖妖塔。　　殊明原以為打通地脈后就會位列仙班，卻在關鍵時刻被鬼卒雷元戈算計，被神界封為鎮獄明王，永遠守護鎖妖塔，從此便呆在暗無天日的塔中。　　想起自己機關算盡太聰明，結果卻聰明反被聰明誤，把自己弄成了典獄長，呆在這暗無天日的鬼地方，殊明心中就一陣鬱悶。　　“快點來吧！讓我殺了你們，好離開這鬼地方。”殊明狠狠捏碎了火焰球。　　一路上，杜預帶領美人們組成的戰隊，強力推進。　　在半路中，他還完成了一個觸髮式反派任務，解救了一個被殊明陷害的刑天鬼王，獲得了5000點反派值。　　第五層，掃蕩乾淨。　　第四層，掃蕩乾淨。　　第三層，清光了。　　杜預等人殺入了第二層。　　此時的怪物，已經從鬼物，漸漸變成了強悍的墜入魔道的修仙者。　　對於心術不正、叛教作惡的叛徒，蜀山派的懲罰方式，也是投入鎖妖塔中。　　這些邪劍仙，便聚集在倒數第二層，一邊修鍊，一邊成為了守衛這裏的怪物。　　雖然他們已經墮落，但招式上完全與蜀山派劍仙們一模一樣，凌厲非常，具有極大傷害力。　　團隊開始經受極大考驗。　　若非儀琳、趙靈兒、凱蘭摧爾等極品牧師，強勢救場，一次次將團隊的生命值拉起來。在成群的邪劍仙圍攻下，杜預團隊還真有隕落的可能性。雖然有了孟婆湯的第二條命，杜預也不希望美人們降級。　　所以，他下令不再收集妖丹，速速推進，尋找出口，進入最後一層。　　在邪劍仙們的槍林劍雨下，一行人頗為狼狽，打開了通道，攻入了最後一層。　　這最後的一層，乃是鎖妖塔的根基所在。到處都是密布的化妖水。這化妖水乃是對妖怪有奇效之物。任何妖魔鬼怪，一旦進入化妖水中，便會被化為一團水。這是防止妖怪逃走的辦法。　　最後一層，反而沒有太多的妖怪。估計是殊明看不得妖怪在自己眼前晃來晃去，統統趕走的緣故。　　杜預等人，一路向前。直到看到了那傳說中的七星盤龍柱！　　此刻，在七星盤龍柱上，傲然站着一個男人。　　他手持利劍，氣勢籠罩全場，凜然看着下面衝上來的杜預。　　杜預與殊明的目光，在空中對碰。　　鎮獄明王傲然道∶“汝為何人，所為何來？”　　李逍遙倒退了一步∶“你何……何方妖孽？報上名來！”　　鎮獄明王一皺眉頭∶“無禮之徒！吾乃此塔之守護神‘鎮獄明王’！”　　林月如蹙眉道∶“這座塔就是您創建的嗎？”　　鎮獄明王哈哈狂笑∶“非也！鎖妖塔乃人類所建。吾乃天界諸神順應人界之請求，下凡前來協助鎮守此塔……你們還沒回答我的問題！不說出來意，不許通過！”　　他的目光，在蘇妲己、趙靈兒、蘇媚、天鬼皇身上逡巡一圈，獰笑起來：“但我已經看到了你們隊伍中，可有不少妖魔鬼怪！那你們就不能通過此處，走出這鎖妖塔！”　　杜預眼神一陣冰寒。　　空間提示明明說這殊明，可以作為冒險者逃生的通道，以賄賂方式，繳納一定贖金就能出去。但殊明卻態度如此堅決，要打要殺，這說明什麼？　　神界，有人打招呼！　　他們開出了更誘人的條件，要求殊明殺人！　　冒險世界中，劇情人物其實並非NPC，他們也有自己的利益，可能會導致他們的行為，與劇情中規定的方式不一樣。　　如此一來，便需要糾偏。否則有冒險者會欲哭無淚的。　　但此時，鎮獄明王殊明，卻不打算給杜預任何機會∶“大膽狂徒！！竟敢私帶犯妖，試圖矇混過關，饒你不得！”　　他抽出的仙力凜冽的仙劍，朝向杜預等人，眼看就要動手。　　蘇妲己狐媚一扭腰：“哦？是說我么？”　　殊明的仙劍，一指趙靈兒：“你雖然是個必須剷除的大妖，但我主要指的是她！”　　杜預信聲道∶“靈兒犯了什麼罪？你們天界要如此迫害於她！”　　石長老嘿然一笑，擋在靈兒面前，橫眉怒目，看着鎮獄明王。　　鎮獄明王嘿嘿笑道∶“此蛇女具有極可怕的妖力潛能。如不將之剷除，一旦任其覺醒必將危禍人世！”　　杜預不屑道∶“是妖怪又怎麼樣？她又不曾害過任何人！”　　鎮獄明王眼神一陣冰冷∶“哼！幼虎雖溫馴，誰敢保證將來不會成為一頭吃人的猛虎？我既受命鎮守此塔，斬除魔族禍根乃我職責天命所在，絕不容情！”　　石長老大怒：“放屁！這乃是我黑苗巫王的後裔，正統的苗人血裔，怎麼會是妖孽？”</w:t>
      </w:r>
    </w:p>
    <w:p>
      <w:pPr>
        <w:pStyle w:val="2"/>
      </w:pPr>
      <w:bookmarkStart w:id="1455" w:name="_Toc5022"/>
      <w:r>
        <w:t>第78章 激斗殊明！全面大戰！</w:t>
      </w:r>
      <w:bookmarkEnd w:id="1455"/>
    </w:p>
    <w:p>
      <w:pPr>
        <w:sectPr>
          <w:pgSz w:w="11907" w:h="16839"/>
          <w:pgMar w:top="400" w:right="1000" w:bottom="400" w:left="1000" w:header="720" w:footer="720" w:gutter="0"/>
        </w:sectPr>
      </w:pPr>
      <w:r>
        <w:t>　　趙靈兒柔聲道∶“我娘乃是女媧氏嫡系族裔。我身雖為妖，心卻非魔，你怎可憑此而加罪於我！”　　鎮獄明王嘿嘿仰頭笑道∶“女媧？西天如來座下、天界神佛之中，並無此號人物在列汝之先祖。只不過是南夷苗民女巫所崇拜的聖靈罷了！當今人世，業已深受我佛教化！旁門左道再無須容身之理！覺悟吧！”　　趙靈兒憤然道∶“上天既賜予我不同於凡人之力，就有我必須去做的事，我若死於此，不但有愧天地，更對不起千千萬萬崇拜我的苗民黔首。道歸道、魔歸魔、而我是我，神佛也不能決定我的命運！”　　杜預哈哈大笑，抱住靈兒的水蛇細腰，不顧石長老的惡狠狠目光，狠狠香了一口道：“靈兒說得好！你說的太合我的心意了。”　　靈兒柔聲道：“都是杜預哥哥，一路上給予我支持。還拿出那麼多妖丹，輔助我進化，我現在已經積攢了足夠的能量，可以覺醒了！”　　她的窈窕少女之體，驟然發生了變化。　　一道金光閃過。　　一條粗大的金色蛇尾，從靈兒兩腿下體變化而出。　　靈兒，變成了女媧一族，半人半神的戰鬥形態！　　石長老看得目瞪口呆……　　他喃喃道：“殿下……你這不是跟巫後殿下……十年前……一模一樣？”　　他回想起來，十年前，那次慘烈的宮廷政變，巫王和拜月教主，派出強大的人手，追殺他尊敬的巫后林青兒，他拚命阻止未果……巫后在他面前，變成了半人半蛇的形態，然後逃走……　　石長老痛苦地閉上眼睛。　　杜預接到提示：“你的夥伴，劇情女主角趙靈兒力量覺醒！”　　“由於你的捨身相救，加上一路上的照顧，還有女媧娘娘的囑託，趙靈兒對你的好感度，超過了100點！轉化為愛戀度。”　　“你是否要收復趙靈兒？”　　“此時趙靈兒，力量覺醒，60級，你需要支付6000點反派值。”　　杜預淚眼汪汪：“憑什麼我栽培的美女主角，實力增強了要我支付這麼多反派值啊？這空間黑得簡直沒下限了啊？”　　但吐槽歸吐槽，難道杜預還能不收靈兒么？　　他忍痛支付了6000點反派值，將強大的女媧血裔、神力覺醒的靈兒，收歸旗下。　　此時趙靈兒的狀態，可是強悍無比，畢竟是半神之體，一上來就擁有極為強大的力量。　　杜預檢查了靈兒的招式列表，發現了如下一些強大法術：　　五氣朝元，己方全體每人生命值提升300。　　玄冰咒，冰系中級法術，攻敵全體，造成靈兒靈力值傷害。　　飛岩術，土系中級法術，五雷咒，雷系中級法術，三昧真火火系中級法術，均造成靈兒靈力值傷害。　　風卷殘雲（風系）、風雪冰天（冰系）、地裂天崩（土系）、天雷破（雷系）、泰山壓頂（土系）造成敵人全體靈兒靈力兩倍傷害。　　狂雷（雷系）、煉獄真火（火系）造成敵人全體靈兒靈力三倍傷害。　　武神，召喚武神，施展斬魔刀攻敵全體，造成靈兒三倍傷害。　　終極技能【夢蛇】，變身魔法，化身成為女媧蛇體之軀，能力大幅提升。　　在得到了杜預充足的妖丹補充后，加上99顆八仙石、試煉果等補充，趙靈兒的三圍屬性，也達到了恐怖的程度。　　杜預估計，靈兒此時的戰力，使用了夢蛇后，已經一躍超過了原本最強的小龍女，成為自己後宮美人中最強的存在。　　她的戰力，甚至足以單挑侯小白之類的內城區冒險者頂階！　　畢竟，此時的靈兒，在杜預逆天的妖丹、材料補充下，已經比遊戲通關時，那個遊戲中的靈兒更強大了。　　下一步，只需教會她使用內力連鎖，或者……由自己軒轅採補法，雙修一次，便可融入自己的戰鬥體系中了。　　杜預滿意地大笑起來。　　趙靈兒的神脈覺醒，來得正是時候。　　他應對和叔和仲等仙界兄弟的威脅，更有把握了。　　看到自己嗤之以鼻的蛇妖女，在自己眼前變身，化身成為神力強大的女媧後裔，殊明嘴角一陣抽搐。　　“哼！果然要妖孽！”殊明本就不是什麼正人君子，對靈兒更沒有絲毫憐憫之心，當即發作，一劍斬來！　　靈兒這次並未讓杜預出手，而是蛇尾一擺，一招金鐵交鳴之聲發出，狠狠砸在殊明的仙劍上。　　殊明難以置信，他的全力一擊，居然沒能斬殺這位年輕的女媧後裔。　　蘇妲己恨極了這看似仙風道骨、英俊瀟洒，卻暗地里鬼蜮伎倆，玩弄花招的殊明，一招狐爪散魂，撲向阿明！　　她的修為，已經恢復到8700年，與全盛的九千年妖狐，也不差多少了。這一招的功力，已經達到了十足十！　　“轟！”　　殊明被這越級碾壓的蘇妲己，硬生生砸得後退了兩步。　　就算他是鎖妖塔最終BOSS，但蘇妲己可是紫府區冒險者！　　這其中比拼下來，蘇妲己除了生命值總量不如他，在四維屬性上，在技能優先級上，絲毫不弱，甚至能打出碾壓性的優勢來。　　殊明眉宇之間，閃過一絲陰鷙。　　想不到，這次的敵人如此辣手，不僅那半人半蛇的女媧後裔覺醒，連這狐狸精妖精，也如此厲害，他不由動了真怒。　　“看來，不拿出點真本事來，你們這些妖物是不會服氣的。”殊明猙獰一笑：“那就看我的神罰吧。”　　他一揮仙劍。　　蜀山萬劍訣！　　這乃是蜀山弟子，都要修習的招式。但每個人領悟不同，招式威力截然不同。　　殊明盜取了別人的修為，又在這鎖妖塔中，修鍊無數年，早已將蜀山劍招練得精熟無比。他一揮動仙劍，那萬劍訣便形成了一條條閃電般的白線，一瞬間洞穿對面妖狐妖蛇的身體！　　但妖狐只是冷冷一笑。　　蘇妲己恢復了修為後，心中那股憋屈的勁頭，正要找人發泄。　　這殊明乃是天界之人，行事卑鄙，又仇恨妖族，正是她最厭惡的那種人。不暴打他，打誰？　　蘇妲己一揮玉手。　　一道道妖氣凝結而出的骷髏頭，頓時如箭雨般，暴風驟雨般竄向殊明的萬劍訣。　　靈兒不甘示弱，血脈覺醒的她，揮動土神咒，召喚出一位力扛泰山的土神，怒目須張，一口氣將泰山扔向殊明！　　在【夢蛇】這威力恐怖的技能增益下，那土神咒的威力極大，一瞬間便砸到了殊明面前。　　此時殊明的萬劍訣招式，正好與蘇妲己的招式半空對撞，發生了劇烈的大爆炸，妖力與仙力劇烈對沖，捲起陣陣罡風，連這鎖妖塔最堅固的低層金剛白玉巨石，都被卷的傷痕處處。　　殊明恨恨咒罵一聲，再次捲起仙術，要攻擊蘇妲己時，那泰山壓頂已經砸到了他面前！　　殊明被砸得結結實實！　　泰山壓頂。　　“哈哈！”林月如拍着玉手，笑得直不起腰道：“這什麼鎮獄明王，分明是草包一個，靈兒妹妹這麼輕易就把他埋在山下了。”　　“戰鬥才剛剛開始”杜預手一翻，沉鬱的仙氣，將他的雙掌催的金黃，如同傳說中的仙人。　　“啪！”那埋住殊明的泰山頓時崩解。　　殊明一躍而出。　　他此時完全沒有當初的風流瀟洒，一身道袍，被砸得破破爛爛，額頭還被突如其來的巨石，砸得流血，讓他的英俊面容，變得十分猙獰。　　“凡人！你們徹底惹惱了鎮獄明王！”殊明怒喝道：“看我的仙術！”　　杜預已經一躍而起，殺向殊明。　　這殊明擺明了是要他們的性命，杜預不會有絲毫的僥倖心理。　　趁他病要他命。　　殊明的身影一閃。　　在七個七星盤龍柱上，每個上面都出現了一個殊明的身影！　　“你們這群混蛋！”其中一個殊明怒喝道：“吃我一記斷獄訣！”　　一瞬間，這鎖妖塔底層，七星盤龍柱周圍，風起雲涌。　　這斷獄訣乃是殊明在這裏閉關這麼久，苦心研究出的絕招。　　一道道威勢強大的劍招，從7個殊明方向，一起射向杜預。　　“斷獄訣！”殊明的笑聲在空間回蕩：“一分為七，七仙斷獄，每個實力都有本體的一半，休想逃脫！”　　他的斷獄訣，相當於將本體實力，增強三倍有餘，正常情況下，如是尋常冒險者隊伍，遇到這7個一半實力的仙人殊明，首尾不兼顧，非被打崩不可。　　但杜預團隊，強者如林，怎麼會怕這種群毆？　　杜預微微一蹙眉，趙靈兒已經一彈蛇軀，沖向七個殊明其中之一：“我來保護杜預哥哥，與你戰鬥！”　　石長老無奈道：“殿下！老臣也來！”　　他一展鐵掌火龍掌，攔住一個殊明。　　蘇妲己狐尾輕輕一卷，將另一個殊明擋住。　　天鬼皇長嘯一聲：“格老子的，你當初編排謊言，矇騙我們鬼族，害得我們鬼族妖族自相殘殺，我今天就跟你好好算賬！”　　他怒吼一聲：“魔掌天下！”，肌肉爆炸，雙目血紅，力大無窮，沖向殊明。</w:t>
      </w:r>
    </w:p>
    <w:p>
      <w:pPr>
        <w:pStyle w:val="2"/>
      </w:pPr>
      <w:bookmarkStart w:id="1456" w:name="_Toc13434"/>
      <w:r>
        <w:t>第79章 決戰！七星盤龍柱！</w:t>
      </w:r>
      <w:bookmarkEnd w:id="1456"/>
    </w:p>
    <w:p>
      <w:pPr>
        <w:sectPr>
          <w:pgSz w:w="11907" w:h="16839"/>
          <w:pgMar w:top="400" w:right="1000" w:bottom="400" w:left="1000" w:header="720" w:footer="720" w:gutter="0"/>
        </w:sectPr>
      </w:pPr>
      <w:r>
        <w:t>　　小龍女、寧中則、師妃暄、����眾美齊上，將兩個殊明攔住。　　杜預只要面對一個殊明，長笑一聲，一掌排山倒海，以無上堅定的道心推動，以傷換傷，硬轟出去！　　他敵對的殊明，力量只有原來的二分之一，被杜預轟得倒退了一步，高傲的嘴角，流出一絲殷紅鮮血。　　石長老的火龍掌，硬生生壓制住一個殊明，放聲大笑，力壓下去。　　靈兒的蛇尾如電，修為精深，夢蛇化形后更加強悍，一招山神訣，將殊明砸得暈頭轉向。　　天鬼皇的魔掌天下，砸得殊明吐血三升，連連後退。　　蘇妲己對面的殊明，更是不堪重負，被蘇妲己抽得找不到北。　　殊明斷獄訣，一分為七，但在杜預團隊的幾個劇情強者和美人強勢出擊下，竟然被打得分分鐘崩潰。　　蘇妲己不屑道：“什麼鎮獄明王，竟然傻到放棄個體優勢，跟我們這麼多人火拚群毆？真是傻帽一個！”　　七個殊明，紛紛後退，再而合體為一。　　“混蛋！”殊明動了真火，眼中閃爍着惡毒的光芒，一揮手道：“哼！妖媚臭女人提醒了我。我不該用斷獄訣對付你們。但是……嘿嘿！你們若要出去，必須摧毀我身後的七星盤龍柱。我在盤龍柱上等待你們！”　　他說畢，竟然消失了。　　“這鎮獄明王，怎麼不戰而逃？”趙靈兒迷惑地眨眨眼：“難道他良心發現，放我們出去了？”　　“不會”李逍遙面色沉靜，搖搖頭道：“我聽他說什麼七星盤龍柱，等着我們，莫非這七星盤龍柱上，有什麼機關？”　　“正是”久久不開口的姜婉兒道：“我聽父親姜長老說起過。這七星盤龍柱，乃是蜀山派按照殊明的計策，放棄了原本的五靈珠守護陣型，啟動的新防禦方式。它是七根排列成北斗七星狀的柱子，但值得注意的，是每一根都有一條龍守護！按照順序，分別是風神龍、土神龍、毒神龍、雷神龍、冰神龍、金神龍和火神龍。每條神龍，都有不遜色與殊明的強大力量。畢竟，這裡是集合神界與人間建立起來的神聖禁地。”　　“七條神龍？”杜預忍不住吐槽道：“還七龍珠呢。怎麼會如此變態的？”　　蘇妲己狐尾輕搖，朝他嬌媚一白眼道：“你當空間傻啊？如果這任務不難，怎麼會拿出30000反派值的懸賞？另外空間為何會規定可以賄賂殊明，來通過鎖妖塔？這分明是之前，極少或者說根本沒人能摧毀七星盤龍柱，憑藉自己的力量，逃出這鎖妖塔。才有這麼好的獎勵。”　　杜預點頭稱是。　　30000反派值，是他前所未有的豐厚獎勵，要拿下確實不易。　　“那我們上前，用刀砍用魔法轟，打碎這些七星盤龍柱不就得了？咱們不分散，那殊明能有什麼辦法伏擊我們？”林月如美眸一轉，巧笑睞兮。　　眾人紛紛點頭。月如雖然直腸子，但這話說的沒錯。　　姜婉兒搖頭道：“沒那麼容易。這七星盤龍柱乃是用盡了天下奇材，以無上神通築成的法寶，肩負着撐起鎖妖塔，防止妖怪逃走的重任，哪裡那麼容易就被擊破？尋常的刀劍、武器、技能，都無法傷其分毫！不信你們可以試試。”　　蘇妲己一揮手，九節鞭脫手而出。　　在空中，這九節鞭發出鬼哭神嚎的呼嘯，一瞬間轟擊在最近的七星盤龍柱上。　　但一陣金鐵交鳴之聲后，只聽得一陣雷聲轟鳴！　　一道閃電從天而降，砸在九節鞭上！　　白骨九節鞭哀鳴一聲，彷彿被打斷了腿的狗，嗚咽地向回逃去，化作一道白光，消失在蘇妲己胸膛上。　　蘇妲己面色一冷。　　就剛才短短一交手，她的九節鞭便出現了一道裂痕，需要以妖力溫養許久，才能恢復如常。　　“這七星盤龍柱，乃是雷神龍守護。對妖力最是克制。但其他的七星盤龍柱，也同樣無法用外力打破”姜婉兒徐徐道。　　“這也不行，那也不行。”石長老暴脾氣發作：“那到底該怎麼打破這該死的七星盤龍柱？”　　姜婉兒一指七星盤龍柱下鐵青色的水潭：“這就是殊明這麼做的原因。七星盤龍柱的唯一弱點，在它們的根基上，但根基在化妖池水底。我們必須進入化妖池水底水底，才能引出守護的神龍，一一擊敗后，才能摧毀七星盤龍柱。”　　“什麼，化妖池？”蘇妲己驚呼一聲，走到化妖池面前，臉色凝重起來。　　這化妖池，乃是一切妖物的剋星。管你修為到何等境界，一旦進入化妖池，被化成水只是時間問題。　　“怪不得殊明要暫時退卻”李逍遙咬牙切齒道：“因為我們團隊內部，最強的幾個戰力，就有蘇妲己、蘇媚這種妖族體質，天鬼皇那些鎖妖塔中的幫手，更不能進入。他這是以退為進，逼着我們只能以人族成員，攻入化妖池。他卻可以聯合守衛七星盤龍柱的神龍，一起消滅我們！”　　“不錯”杜預沉聲道：“這正是他的如意算盤。而且，這殊明狡詐多端，一定有什麼意想不到的辦法，在等着我們。我們下化妖池，危險重重。”　　“但我們也沒有別的辦法，能避開這一戰”趙靈兒目光堅定，依偎在杜預臂膀上：“杜預哥哥，我們為了出去，為了鎖妖塔的各位善良的妖怪，一定要打破這殊明和七星盤龍柱的封鎖，走出鎖妖塔。”　　杜預也點點頭。　　若能完成這鎖妖塔的崩潰任務，他將獲得30000反派值，這些反派值可以用來再次提升第三梯隊美人們的戰力，讓自己的天罡北斗陣，更加具有戰鬥力。　　他計算過，和叔和仲，只需要兩個天罡北斗陣，便可困住，但如果自己能湊齊三個天罡北斗陣，加上蘇妲己和自己，還有成長起來的靈兒，將有6、7成的把握，將他們留在人世間！　　“殊明，你擋不住我！”　　杜預雄心壯志，噴然勃發，倒提長劍，領頭走向化妖池。　　蘇妲己抱着蘇媚，遺憾地等在原地。她沒法進入。　　同樣不能進去的，還有天鬼皇等鎖妖塔中的猛人，只能眼巴巴望着一路前行的杜預，期待他們能成功摧毀七星盤龍柱，給大家帶來自由。　　杜預身邊的人手，只剩下趙靈兒（她雖然半人半蛇，卻是神族血裔，可以進入）、林月如、李逍遙、石長老，還有杜預的美人團隊。　　但美人團隊中，莉婭（魔神之體）、瑟琳娜（吸血鬼）等美人也不能出來作戰。　　總之，這化妖池對杜預團隊，實力削弱很大，這也是殊明計算精密之處。　　雖然其他人類，不受化妖池影響，但這是水底作戰，動作靈活和法術效果，都大打折扣，也是不利因素之一。　　“殊明還是不出來！”李逍遙一臉怒色。　　“這什麼仙人，分明是無恥小人！”林月如不忿道：“等着偷襲我們呢吧？”　　杜預笑笑：“由得他去。我們自顧自乾著。先從哪一個開始？”　　“哈哈，你們以為自己有的選？”殊明冷冷一笑，出現在眾人身後，一招風馳電掣，雷鳴電閃，刺向一旁的趙靈兒。　　偷襲！　　這殊明，身為神界之人，鎮獄明王，但行事作風，卻格外邪門陰毒，毫無下限。即使面對一個美少女，也下了如此辣手。　　趙靈兒猝不及防，這殊明出現地實在是太詭異了。　　杜預撲向趙靈兒，眼神幽幽。殊明敢動自己的女人，已經觸犯了他的底線，必須殺之！　　“危險！”石長老卻一門心思，都在靈兒身上，一瞬間擋在靈兒面前，一招氣魔焰格擋。　　但此時的殊明，七體合一，又是全力出擊，乃是全神一擊，這威力大的令人畏懼！　　石長老確實是一員不敗之將，但他最強也是一個人類，怎麼能敵得過這神明的偷襲？　　“噗嗤！”殊明的長劍，刺穿了石長老的手臂鐵掌，繼續向前，直刺石長老的心臟。　　“混蛋！”石長老雙目盡赤：“我就算死，也要守護殿下。跟我同歸於盡吧！”　　他的手掌中，紅彤彤的丹毒，已經逆運氣血，逼上了手掌，眼看就要發動他自殺性的大威力技能。　　“赤血毒！”　　在劇情中，石長老為了不讓蓋羅嬌如願，使用赤血毒同歸於盡，在場的白苗將士中，除了蓋羅嬌，無一生還。這絕技的赫赫凶名，真是無人不知，無人不曉！　　雖然殊明是仙人之體，但石長老拼着性命不要，施展這赤血毒，也足以讓他受傷。　　就在此時，一道身影一閃而過，將石長老從殊明身邊拉開！　　石長老停止赤血毒自爆，回頭看卻是那臭小子杜預。　　“你干什麼？”石長老憤怒無比：“我正要暴打這對殿下無禮的豎子，你阻止我干什麼？”　　杜預將石長老丟向趙靈兒：“我相信，善良的靈兒，需要一個完好無損的石長老做護法，而不是一個自爆而亡的莽夫。”</w:t>
      </w:r>
    </w:p>
    <w:p>
      <w:pPr>
        <w:pStyle w:val="2"/>
      </w:pPr>
      <w:bookmarkStart w:id="1457" w:name="_Toc28923"/>
      <w:r>
        <w:t>第80章 以寶誘餌！痛打殊明！</w:t>
      </w:r>
      <w:bookmarkEnd w:id="1457"/>
    </w:p>
    <w:p>
      <w:pPr>
        <w:sectPr>
          <w:pgSz w:w="11907" w:h="16839"/>
          <w:pgMar w:top="400" w:right="1000" w:bottom="400" w:left="1000" w:header="720" w:footer="720" w:gutter="0"/>
        </w:sectPr>
      </w:pPr>
      <w:r>
        <w:t>　　靈兒急忙抱住石長老，懇切道：“正是，石伯伯，靈兒需要你活下去，並引導靈兒，一步步找到當初殺害我娘的兇手，完成女媧娘娘的委託。”　　聽到靈兒的溫柔言語，石長老一陣慚愧。　　實話說，他之所以選擇自爆，固然有保護靈兒之意，但也是看到了靈兒的女媧血裔，與他當初崇敬的巫後娘娘，如出一轍，覺得巫王無後，心灰意冷之下，便要自殺殉主。　　但靈兒如此溫柔體貼，如何讓他能再起自殺之念？　　靈兒冰雪聰明，一看就知道石長老是介意自己的半人半蛇之體，輕笑道：“石伯伯，我和娘親，都是女媧娘娘的血裔。女媧娘娘乃是我苗人的祖先。是黑苗和白苗共同敬奉真神，她的本體就是半人半蛇的神啊。你看，若我是尋常的蛇妖，怎麼能進入這化妖池？”　　石長老愣了一陣子，狠狠一拍自己的腦袋，叫道：“對啊！靈兒殿下，您能進入這化妖池，證明您並非妖孽啊。老臣怎麼能這麼糊塗？”　　他恢復了正常，看向靈兒的眼光，更加崇敬有加。　　“當初，巫後娘娘告訴所有人，她並非妖孽，但拜月教主的威逼之下，逼得她顯出了半人半蛇的真身，弄得我們所有人都被蒙蔽了，以為巫後娘娘是真妖，我……”石長老老淚縱橫：“我真是糊塗啊。怎麼能不相信巫後娘娘的話？”　　“我娘……她……”靈兒也是傷感，但她眼波一轉，此時杜預已經與偷襲的殊明，正面交手起來。　　石長老怒聲道：“這狗蛋神仙，看我如何剝下他的皮！”　　他猛然站起來，卻不防身體受創甚重，哎呦一聲又倒下來。　　靈兒急忙施展法術，幫助石長老恢復。　　在靈兒的治療下，石長老倒是穩住了傷勢。但殊明非常歹毒，留在他體內的仙力陰毒無比，傷勢不斷反覆，短時間難以痊癒。　　這就是說，杜預團隊又損失了一員大將。　　殊明也是見好就收，一擊便走，根本不與杜預決戰，只留下得意的大笑聲。　　“這化妖池和七星盤龍柱，乃是我的地盤”殊明狂笑道：“你們就等着被我一一偷襲，各個殺光吧！哈哈。除非你們放棄出去，原路返還。”　　杜預面色陰沉，走到石長老面前。　　石長老雖然感激杜預的救命之恩，但面子放不下，冷哼一聲。　　杜預檢查了一下石長老的傷勢，不致命，但無法戰鬥。　　“這是殊明的計策啊”沈落雁在空間中說道：“他分明打算肥的拖瘦，瘦的拖死。故意不殺石長老，為的是讓我們分出人手照顧，靈兒這不就要照顧石長老了么？”　　杜預點點頭：“殊明很狡猾。我們必須引蛇出洞，圍剿他！”　　“但他很小心，不會上當”沈落雁美眸一閃：“除非給他足夠的好處，讓他難以拒絕！”　　“嘿嘿”杜預和沈落雁同時笑起來，如同一對狐狸。　　“殊明的個性，雖然姦邪狡詐，但也有弱點，就是貪婪！”杜預摸着下巴道：“他若是不貪戀神界的功勞，也不會搬起石頭砸自己的腳，被封為鎮獄明王。我估計……他一定喜歡這個！”　　杜預一翻手。　　S級仙寶【紫金仙葫】和【紫氣東來爐】，一起出現在杜預手中！　　兩件S級仙寶，可不是兩件S級寶物啊！　　仙寶的等級，明顯比寶物要高。　　這兩件只應天上有的S級仙寶，一旦出現在這內城區劇情世界，立即會引起仙人們的覬覦。　　杜預估計，就連伏羲之子和叔和仲兄弟倆，都未必有這S級仙寶！　　殊明？　　他就算是狡猾的狐狸，能抵擋這兩件S級仙寶的吸引力么？　　杜預彷彿能聽到暗中，殊明吞咽的口水聲……　　杜預微微一笑，自顧自道：“嗯，之前拿鎖妖塔中的妖魔煉丹，這紫金仙葫效果真是不錯啊。”　　周圍四邊，沒有動靜。　　沈落雁笑道：“再狡猾的狐狸，也斗不過獵人，我們再給殊明加點碼！”　　杜預也是豪爽的人，一翻手。又是一件S級仙寶，出現在他的手中。　　【萬鬼煉魂袋】！　　這東西，論起等級，比之前兩件S級仙寶，絲毫不差。　　三件S級仙寶，放在一起，仙氣氤氳，寶氣衝天，若是在外面，只怕立即就會引來龍、鳳、麒麟等祥瑞之獸，前來膜拜，更會引起神界天神們的注意。　　可惜，在鎖妖塔內，這種仙寶的寶氣被鎖閉，無法透出去，自然不會引起強敵仙人的覬覦。　　他們的目標只有一個，那就是鎮獄明王殊明。　　殊明一直沒有動靜。　　“咦？這混蛋很沉得住氣啊”杜預笑笑。　　“他只要等一會，我們跟神龍們開戰時，從背後偷襲便可得手，怎麼會提前出來，這麼不智？”沈落雁搖頭道：“是我算錯了。”　　“沒有。”杜預笑笑：“至少我讓他知道了，我身上有怎樣的寶物，他會優先將目標鎖定在寶物身上。畢竟這種寶物，即使殊明也會極為動心，生怕夜長夢多，一定要早早入手。”　　他將寶物帶在身上，大搖大擺，走向第一個七星盤龍柱。　　那是風神龍之柱。　　一頭長達百丈、威風凜凜的風神龍，出現在眾人面前，龍目怒視眾人，顯然對這些意在摧毀其守護的七星盤龍柱的敵人，劍拔弩張，一觸即發。　　杜預使用了龍狼偵測技能，風神龍的屬性显示出來。　　風神龍：實力評價A+級別BOSS。　　生命值199500，實體攻擊力：650，法力攻擊：700。　　所用法術：旋風咒，狂風術，腥風血雨。　　偷竊：風靈符×3。　　弱點：土系法術。　　抗性：毒60%風100%雷60%水60%火60%土0%。　　“使用土系法術，圍攻他！”杜預一聲令下。　　趙靈兒使用了山神訣，李逍遙使用了高級法術泰山壓頂，林月如使用了地裂天崩，一起圍攻風神龍。　　同時，凱蘭崔爾出手，使用了木系和土系法術【樹人召喚】，召喚出20多足有千年樹齡的樹人，樹人紮根大地，狠狠纏住了風神龍，讓它的速度優勢發揮不出來。　　杜預則使用了高優先級的斬蛇劍，減慢了風神龍的速度60%，進一步廢掉他的速度優勢。　　三個法術，同時砸在風神龍身上。由於屬相相剋，風神龍狠狠顫抖了一下，大片鱗片被巨石砸破，留下了一絲龍血。　　“吼！”風神龍暴怒了，一卷龍軀。凱蘭崔爾召喚出的20多樹人，竟然連反抗的力量，都沒有，便被風神龍硬生生以龍軀碾壓，捲動，折斷，讓風神龍恢復了行動自如。　　但這次，杜預的斬蛇劍，也大大遲滯了風神龍的速度。它沒能發起反擊。　　三位主角的第二波進攻，同時打開，又是三個土系法術，砸向風神龍。　　巨石如雨，泰山壓頂，地裂山崩，風神龍在痛苦中嗷叫。　　“加速！”杜預喝道。他全力以空間異能，降低風神龍的速度。　　風神龍的神力太大了，杜預只堅持了十息，便被風神龍打破了斬蛇劍的封鎖，衝破了重圍。　　但這已經足夠主角們發動第三次齊射。　　“吼！”第三次齊射，又造成了風神龍痛苦地呻吟。開戰以來，它還沒對入侵者造成傷害，入侵者已經打掉了他20000多生命值。這其中，靈兒夢蛇之後，靈力爆棚，對風神龍威脅最大。　　石長老看着靈兒威風凜凜，蛇尾捲動間，便殺得風神龍如此狼狽，大聲叫好。　　就在杜預團隊進展順利，按住風神龍的弱點，猛打猛衝之時，突然杜預感到一陣威脅，從背後瘋狂襲來！　　這襲擊速度，快逾閃電，難怪石長老也躲不開。　　但既然杜預有了準備，想要偷襲他？沒門！　　杜預的身形，一瞬間消失在原地。　　一把仙氣凜冽的仙劍，瞬間洞穿了杜預！　　但可惜，擊中的是杜預的殘影。　　杜預的本體，出現在殊明的背後，一掌狠狠轟向殊明。　　這暗中躲藏的毒蛇，決不能讓他再回去。否則團隊不斷減員，將無力挑戰7個七星盤龍柱。正如他所料，殊明還是選擇了他，作為首殺的突破口。多半是垂涎他的寶物。　　杜預要的，就是殊明的仇恨，鎖定在自己身上。　　明槍易躲暗箭難防，只要有明確的方向，防禦起來不難。　　殊明眼中閃過一絲仇恨，一絲貪婪，喝道：“你將三件仙寶給我，我放你們過去！”　　杜預笑笑道：“好！接着！”　　他居然真的將紫氣東來爐和真紫金仙葫扔了出去！　　殊明沒想到，這小子真的會給，而且說扔就扔，他急忙手忙腳亂，去掠奪這兩件仙氣氤氳的寶物。　　但杜預豈是那肉包子打狗之人？　　他眼波一閃，一招雙龍出水，狠狠轟擊在忙着接寶物的殊明胸前！　　殊明被杜預全力一擊，打得骨頭都險些斷裂，一口鮮血就要噴出來。　　他是仙人不錯，但杜預也是強大的修仙者！　　在他的面前，罕有人能放豪言，任由杜預攻擊，不會受傷。　　杜預的攻擊一波接一波，招式凌厲，速度極快，殺向殊明。</w:t>
      </w:r>
    </w:p>
    <w:p>
      <w:pPr>
        <w:pStyle w:val="2"/>
      </w:pPr>
      <w:bookmarkStart w:id="1458" w:name="_Toc21223"/>
      <w:r>
        <w:t>第81章 首戰告捷！蘇媚蘇醒！</w:t>
      </w:r>
      <w:bookmarkEnd w:id="1458"/>
    </w:p>
    <w:p>
      <w:pPr>
        <w:sectPr>
          <w:pgSz w:w="11907" w:h="16839"/>
          <w:pgMar w:top="400" w:right="1000" w:bottom="400" w:left="1000" w:header="720" w:footer="720" w:gutter="0"/>
        </w:sectPr>
      </w:pPr>
      <w:r>
        <w:t>　　這是他的把戲，也是陽謀。　　殊明若是不貪財，不愛寶物，怎麼會被杜預如此輕易命中要害？　　他心中暗恨，但也知道自己失算了。這杜預分明是以寶物為餌，誘殺自己。　　“哼！你自己留着吧”殊明再也顧不上搶奪寶物，飛身便要退走。　　“此時才覺悟啊？晚了！”杜預放聲大笑。　　他的攻勢，更加兇猛，招招都是以傷換傷，根本不考慮自己的安危。　　但在這種壓力下，殊明又狠狠吃了杜預的一招亢龍有悔，氣血翻滾，正要飛退，卻發現背後多了7名嬌滴滴的美人，一起將長劍，刺向自己。　　天罡北斗陣。　　杜預安排了修為最高的7名美人，組成陣勢，一起圍攻殊明。　　美人們的長劍，鎖定了殊明每一個逃生方向，務必要留下此獠。　　殊明狠狠一跺腳，知道自己上了杜預的鬼當。　　小龍女、寧中則、師妃暄、����、周芷若、石青璇、商秀��。　　他必須在這些美人的劍下，做出艱難的抉擇，到底從哪裡突圍。　　正面，杜預的攻勢更加瘋狂，完全放棄了防禦，猛攻殊明。　　殊明最終一咬牙，從看起來最弱不禁風的周芷若處，突圍逃走。　　周芷若的倚天劍，狠狠刺入了殊明的背後！　　殊明被刺的一瞬間，便大叫一聲！　　因為他知道，自己選錯了。　　這周芷若看起來嬌滴滴的，但功夫修為，絕對不比杜預差，造成的傷害，更是一分為七，在殊明體內橫衝直撞。　　其實殊明想錯了。　　無論他從哪一個方向突圍，結果都是一樣的。　　因為每個美人的劍鋒上，都可在0.1秒內，凝聚起7個美人加上北斗星陣眼位置的杜預，7、8成全部的功力！　　等於8個人，合擊殊明一次。　　這便是天罡北斗陣的強大威力。　　合體技，強力！　　殊明被周芷若深深刺入，大叫一聲，好在他作為鎮獄明王，仙力修為深厚，硬撐着從倚天劍的劍鋒中掙脫，帶着一蓬鮮血，逃入了黑暗中。　　杜預身法如電，一個閃動，追殺上去，一招生死符，追魂索命般飛向殊明。　　如是尋常的冒險者招式，無法傷害殊明，因為殊明仙人之體，優先級太高了，尋常招式達不到這麼高。　　但杜預有和氏璧玉璽，優先級瘋狂增加，就可以傷害到殊明。　　殊明自認為逃得夠快了，但依舊感到身體內，彷彿鑽進了無數個冰寒的小蟲，萬蟻蝕骨，痛徹心扉。　　他速度一慢，立即又成為杜預團隊狙殺的對象。　　步練師發動了全力一擊，無雙必殺！　　一道金色勁弩，洞穿了逃亡中的殊明身體。　　殊明噴出一口血，恨恨消失在黑暗中。　　這次，偷雞不成蝕把米，虧大了。　　擊退了殊明后，大家安下心來，繼續戰鬥。　　雖然風神龍依舊強大風騷，雖然它的神術傷害力極大，但杜預團隊配合默契，殊明又被重創，這風神龍最終難逃一死的命運。　　伴隨着趙靈兒最後一招泰山壓頂，風神龍最終無奈倒在地上。　　但杜預可不會浪費這寶貴的機會，一招祭出紫金仙葫，將隕落的風神龍，一瞬間吸收進入仙葫之中。　　這風神龍作為BOSS，實力強大，煉化的時間，從之前的0.1秒，立即延長到了七七四十九天！而且煉製費用，也高達500萬生存點。而之前的煉製費用，最高不過100萬。　　還好不是傳說中的九九八十一天，那樣杜預會等待到吐血。　　但49天，也並非杜預能接受的。　　因為足有7個七星盤龍柱，剩餘的六條神龍，難道要等待49天才能打穿另一個？或者乾脆放棄煉製它們？　　杜預眼珠一轉，查詢了一下紫金仙葫，看看有沒有機會，縮短煉製時間。　　紫金仙葫給出的答案讓杜預翻了翻白眼。　　很簡單，要縮短煉製時間，也不是不可以。只要你肯出錢！　　出足夠的生存點！　　但這付出的代價，就要翻着倍往上漲。每壓縮一半時間，便要付出多一倍的生存點。　　49天，壓縮到一天時，煉製費用，便從500萬翻倍滾到了7000萬！　　杜預盤算了下凱瑟琳給自己最後一筆費用。三次要錢，他已經不好意思再找凱瑟琳增加投資了。　　7條神龍，若是都以這個價格煉製，倒也勉強可以支持。　　杜預眼珠一錯，5G電話撥到了麥雪拉處。　　麥雪拉並未出任務，還在雲夢澤中，接到杜預的通知，要求湊齊5億生存點，打到他的賬戶上，用來補充煉製的流動資金。　　杜預為了將這鎖妖塔中所有的六界妖怪，都統統打入紫金仙葫中，煉製成所需要的各種仙丹仙藥，也是蠻拼的。　　麥雪拉皺皺眉頭，這5億生存點，在任何冒險者團隊，都是湊不出來的。但只有一個例外。　　國家！　　國家的力量，是最強大的。　　杜預在雲夢澤建立勢力時間不長，但生財有道，與神羅、蘇丹、議會國的貿易，開展得有聲有色，積累財富的速度也着實不慢。　　經過一番雞飛狗跳后，麥雪拉也湊齊了5億生存點。　　按說，即使杜預乃是這狼瞳隊勢力的首領，要提出這麼大額的財富，也必須經過首領會議討論通過才行。但麥雪拉沒有絲毫猶豫，直接將這筆巨額財富，轉賬給杜預打過去！　　因為她無條件相信杜預的人品和判斷。杜預的決定，她絕對支持。　　杜預收到款項，心中穩定下來，有了這5億生存點，將來殊明啊、和叔啊、和仲啊，這些仙人的煉製費用，也就有着落了。　　好么，這些仙人還在打他的主意，他已經想着如何將人家煉製成丹藥材料了。這紫金仙葫，真是被杜預利用到極致了。　　以7000萬生存點為代價，杜預成風神龍收入紫金仙葫中，一天後便可出結果。　　隨着風神龍的倒下，第一座七星盤龍柱倒塌。　　杜預命令團隊在此地休息一天。此時他的實力佔據上風，不着急行動，穩紮穩打，讓殊明干瞪眼。　　休息一天的當口，杜預接到了等候在上面的蘇妲己傳訊。　　“主人，你飼養的小狐狸精蘇媚，已經醒來了！”蘇妲己狐尾輕搖，嬌滴滴道：“要不要來看看她？”　　杜預正等候在一天期限中，心急氣躁，加上在鎖妖塔中苦苦征戰，激戰良久，也需要去找蘇妲己親熱一下，舒緩一下情緒，便答應下來。　　他帶着團隊，暫時返回了化妖池之上。　　沉睡已久的小蘇媚，居然真的睜開了眼睛。　　那是一雙清澈見底、毫無雜質的眼睛，充滿了對主人杜預的無限信任和感激。　　這可不得了。　　當蘇媚睜開一對狐眸時，便一頭撲向杜預，親熱地舔着杜預的臉蛋，滿滿的孺慕之情。　　蘇妲己不由吃味笑道：“小狐狸精！還不速速變化人形，出來讓你的主人見見你的俏模樣？”　　在女媧娘娘的賜福和杜預的妖丹堆積下，蘇媚可謂佔盡了發育的先天優勢，一蘇醒，修為就已經達到了六尾狐狸精境界！直追她的姨媽蘇妲己。　　她驕傲得挺起小胸脯，跳下杜預的懷抱，原地一轉身！　　一個十六歲的花季少女出現了！　　她身着一條女生校服的白色長裙，黑色的系帶高跟鞋，身上並無多餘裝飾。兩道斜飛的淡眉，細長而微翹的睫毛，一雙清澈的美眸，泛着淡淡的霧靄，熒光閃爍，彷彿一汪微微蕩漾的水波。修長迷人的睫毛，不時地輕輕顫動着。秀美挺直的鼻樑，豐美的柔唇，嬌巧的小下巴，白皙如玉的頸部。齊腰的長發，頭上梳着仙劍二標誌性的牛角雲鬢，其他長發梳得整整齊齊，隨意地垂在背後。幾縷青絲在她的額前，隨着清風，輕輕的擺動着！最可愛的是，這蘇媚天生自帶粉嫩狐耳，還有少女美臀后的嬌媚狐尾！整個一個狐狸美少女！整個少女的線條，渾然天成，凹凸有致，少了任何一處也不完美！　　杜預便被這小狐狸精深深吸引住。　　不愧是仙劍二的女主角，真美啊。　　雖然身為狐狸精一族，但蘇媚身上並沒有那樣騷媚入骨的氣質，反而如同一位亭亭玉立的清純美少女，氣質沉靜，嫻靜獨立，一雙會說話的美眸，含笑帶怯，看着杜預主人。　　“主人”蘇媚輕聲叫道。　　這裊裊繞繞、甜糯軟膩的海豚音，加上那句主人，讓杜預神飛天外，簡直不知道自己身在何處。　　“你為何叫我主人？”杜預咳嗽一聲。被這麼美麗嬌俏的狐族美少女，叫主人，很容易讓人產生邪惡的幻想啊。特別是蘇媚頭上狐耳，精緻臉蛋，臀后狐尾，加上美少女的高挑身材，爆乳蛇腰，長腿迷人，還有一身女生校服裙的打扮，真是讓杜預難免有邪惡的想法啊。　　蘇媚不知所措得看了一眼蘇妲己。　　蘇妲己扭動水蛇腰，款款走過來，挽住杜預的胳膊道：“我們狐族，最是知恩圖報的。你可是從一眾自詡正義的仙人手中，將蘇媚救了，還報了她父母的血海深仇。她從一開始便投身你的懷抱，認你為主。加上有女媧娘娘的旨意，還有你的妖丹恩情，她若是不肯給你為奴為婢，我這個當姨媽的，第一個就不答應！”</w:t>
      </w:r>
    </w:p>
    <w:p>
      <w:pPr>
        <w:pStyle w:val="2"/>
      </w:pPr>
      <w:bookmarkStart w:id="1459" w:name="_Toc18628"/>
      <w:r>
        <w:t>第82章 大小狐狸精！通吃！</w:t>
      </w:r>
      <w:bookmarkEnd w:id="1459"/>
    </w:p>
    <w:p>
      <w:pPr>
        <w:sectPr>
          <w:pgSz w:w="11907" w:h="16839"/>
          <w:pgMar w:top="400" w:right="1000" w:bottom="400" w:left="1000" w:header="720" w:footer="720" w:gutter="0"/>
        </w:sectPr>
      </w:pPr>
      <w:r>
        <w:t>　　蘇媚一旁，小雞啄米般，溫順乖巧。所謂性格決定命運，命運發過來影響性格。在仙劍二中，蘇媚目睹了自己的父母被李逍遙、林月如所殺，矢志復讎，自幼又生存艱難，性格當然要獨立、孤僻一些。而現在，她父母之仇已報，自己又得到了杜預的一路好照顧，當然性格溫柔，甜美恬靜，如同一朵純潔的小白花，盡情地向杜預主人展示自己發育良好、天賦驚人、修為深湛的傲人身材。　　蘇妲己咯咯一笑，摟着蘇媚的細腰。她的穿着打扮，從來都是隨心而變，不愧是紅顏禍水狐狸精，對自己的顏值性感時尚，從來都是最關心的。　　她現在是一身都市麗人的打扮。精緻波浪型的烏黑的頭髮披散在腦後，她今天身着一件紅色綢緞低胸長裙，別緻的腰部裝有一根裝飾腰帶，系好后將纖細的腰身和豐潤的胸部襯托得高低起伏，而鈕扣和雙胸上的鑰匙型裝飾品以及方的腰帶扣，都是金色的金屬飾物，和金鏈坤包、頸上掛的黃金項鏈相應成趣，妙趣天成，長裙前面開叉裸露出來淺黑色的長筒透明絲襪包裹的修長玉腿，紅色的高跟鞋更為這身裝束劃上完美的句號。好一位氣質高雅、打扮精美的佳人狐狸精！　　蘇妲己和蘇媚一大一小兩個狐狸精，一個氣質高雅、紅顏禍水，一個清純動人、嬌憨可人，簡直是迷死人不償命啊。　　特別是蘇妲己有意無意，挑逗性地以自己36D的豪乳，與外甥女蘇媚的一對少女桃乳，隔着薄薄衣衫，磨磨蹭蹭，四團偉大飽滿堅挺擠作一團，簡直看得杜預目不轉睛。　　“咳咳！”林月如猛地一陣咳嗽。　　杜預聽得臉紅，自己當著這麼多美人，看着蘇妲己和蘇媚這對美艷絕倫的狐狸精姨甥流口水，真是太不應該了！　　應該晚上沒人的時候，再對着她們流口水嘛。　　蘇妲己微微一笑，摟着蘇媚，走向一側。　　一大一小兩個狐狸精，水蛇腰雙扭，玉臂纏繞在一起，緊身綢緞長裙和少女百合短裙，搖曳在一起，相映成春，四瓣渾圓聳挺的臀瓣，在裙中，時隱時現，不是碰撞在一起。四條長腿，狐步款款，水蛇腰扭動，說不出地挑逗動人。　　杜預咳嗽一聲：“我先去解決一下問題，馬上回來。”　　他一溜煙，跟着蘇妲己蘇媚，去了隱蔽之處。　　“壞蛋！”林月如氣得酥胸急劇起伏，撅起嘴道：“最好讓殊明帶着神龍，將這對大小狐狸精一起吃了！省得她們總勾引我的杜預哥哥！”　　杜預剛一走到拐角處，便被眼前的情形驚呆了。　　蘇妲己正在緊緊抱着蘇媚，蘇妲己一對美少婦豪乳和蘇媚的一對少女椒乳，姨甥的四團美乳，緊緊擠壓在一起。　　“你們這是？”　　杜預正在驚愕，蘇媚羞澀地背着小手，可愛地邁動狐步走過來。　　少女濕潤的軟唇貼上他的嘴，柔嫩小舌在他口中探尋着！　　主動香吻！　　狐族少女的大膽主動，讓杜預這個主人，猝不及防，但很快陷入了蘇媚的柔情之中。　　杜預抱着蘇媚豐腴溫軟的胴體，手環住她的水蛇腰，隔着少女短裙，摸着軟軟的臀肉。　　蘇妲己嫵媚一笑，扭動水蛇腰，挺立着飽滿的乳房也貼過來。　　這場面，令所有男人血脈賁張！　　左擁右抱。　　杜預貪婪地摸着吻着令他眼花繚亂的四顆渾圓乳峰，聽着左右傳來一大一小柔膩嬌媚的呻吟，手輪流抓捏着嫩滑彈手的四瓣臀肉。　　蘇妲己和蘇媚的胴體，被杜預很淫蕩地比較起來。　　蘇妲己高挑窈窕的嬌軀和蘇媚嬌小玲瓏的胴體都是柔若無骨又彈性十足。蘇妲己的皮膚很白很光滑，白皙的屁股十分豐腴，腰腹都是圓潤的曲線，修長大腿間沒有一點縫隙，腳也很秀氣，蘇媚的皮膚比蘇妲己更加白皙，同樣光滑，圓滾滾的屁股也翹着圓潤的線條，肌膚柔膩的小腰要比蘇妲己纖細些，曲線勻稱的美腿沒有蘇妲己修長，但同樣筆直纖秀，嬌小胴體上的乳峰卻和熟透妖狐姬蘇妲己不遑多讓，同樣是飽滿渾圓。　　大小狐狸精的眼睛都火辣辣地看着他，四目相對，都羞不可抑，面色紅潤。　　她們這是第一次被同樣一個男人，抱在一起，乳對乳，腰纏腰，腿交腿，胴體摩擦在一起，被肆意輪流愛撫。　　也只有蔑視倫常的狐狸精一族，才有如此左擁右抱的好事。　　要知道，蘇妲己乃是蘇媚的監護人，狐妖女的干姐妹，相當於蘇媚的大姨，這可是大姨外甥女同侍一夫，被一個男人雙飛！　　隨着杜預的親吻，身懷名器的蘇妲己哪堪如此刺激折騰。燒紅臉蛋依埋在杜預胸口，張口喘氣，香舌微露。陣陣顫抖，全身滾燙，挑起的慾火弄得全身嬌軟無力。　　一旁，小狐狸精蘇媚也滿臉春情，一臉的緋紅，小嘴呈現一個小小的“O”型，不斷的喘着粗重的氣息，胸脯也因身軀過度扭動而左右晃動，也明顯情動不堪，花開堪折直須折了。　　杜預嘿嘿笑着暗道：“這小狐狸精蘇媚的體質，名為【陰雌羅奼】之體，卻不知道與大狐狸精蘇妲己的【九天玄牝】相比，會是怎樣一種極品爐鼎體質呢？”　　蘇妲己水汪汪的大眼睛，柔情似水，盯着杜預，一雙玉嫩小手已經順着杜預的腰腹，漸漸滑了下去。　　蘇媚雖然羞澀無比，但蘇妲己蘇姨的諄諄教誨，還回蕩在耳邊。　　“蘇媚，你既然醒了，蘇姨也要告訴你一些事情。你知道杜預主人乃是女媧娘娘賞識之人，關係莫逆，加上他又是你的恩人，你一定要主動一點，發揮我們狐狸精的優勢，侍奉好主人，蘇姨也會幫助你，一起伺候主人。杜預乃是最心疼女人的極品男人，平素萬年難找，決不能放過。他寵愛我們，我們才有更好的明天。到時候，你看我眼色行事。”　　小狐狸精蘇媚，看到蘇妲己已經化作美女蛇，緊緊纏住了杜預主人，一雙精緻性感的玉手，伸入了主人衣服內，也羞澀地將狐族少女的柔薏，有樣學樣，伸了進去。　　杜預被一大一小狐狸精纏住，朝蘇妲己瞪眼道：“都是你！把蘇媚也帶壞了。人家好好的一個女孩子……”　　蘇媚眼圈紅了，哽咽道：“難道，主人不喜歡蘇媚么？”　　杜預還在垂死掙扎：“主人當然喜歡！不過……”　　蘇妲己一口張開朱丹檀口，輕輕咬住杜預的耳垂，低聲道：“你這壞人……難道不想讓我們一起伺候你么？”　　她輕輕一摸。　　蘇妲己的九天玄牝體質，能勾起男人最深沉的慾望。杜預深吸一口氣，很老實地站起來，誠實道：“我想！”　　蘇妲己妖媚地笑了，一路蛇扭水蛇腰，儀態萬方、煙視媚行地跪了下去。　　蘇媚也嬌怯怯、怯生生地學着媚入骨髓的蘇姨，跪了下去。　　杜預深吸一口氣……　　看着這對千嬌百媚的人兒，一個傾國傾城，紅顏禍水，絕世貴妃，如怒放的牡丹，一個青春動人，媚骨天生，含着羞怯，如帶露的芍藥，一起跪在自己身下，兩雙水汪汪的狐媚大眼睛，直勾勾看着自己，她們精緻的小舌頭，痴纏在一起，輕輕舔舐、吞咽着自己陽氣，那場面，任何男人看了都會慾火焚身，無法忍受。　　特別是妖媚入骨的蘇妲己，一邊享受地舔舐着臉上的陽氣，一邊銷魂輕吟地塗抹在自己的臉蛋上，還不時伸着丁香小舌，將主人的真元送入蘇媚的小嘴裏，姨甥兩女的舌頭痴纏在一起，捲動分享主人的陽氣饋贈，真是太刺激了。　　“蘇媚，主人的陽氣，乃是你【陰雌羅奼】之體成長的最好滋潤之物。絕不可浪費一絲半點哦。你要像珍惜天材地寶一樣，珍惜我們狐族美人的恩物。聽話，將它全部吞下去，在丹田煉化！”蘇妲己溫柔雍容，細細指點着一臉驚慌的小狐狸精。　　“請主人向小狐狸精布施陽氣”蘇妲己吃吃笑着，從背後抱起蘇媚，獻給杜預。　　在杜預向蘇媚傳授軒轅採補法過程中，蘇媚艷比花嬌的美麗秀靨麗色嬌暈如火，櫻唇微張，嬌啼婉轉、呻吟狂喘着，一雙柔軟雪白的如藕玉臂緊緊抱住杜預寬闊的雙肩，如蔥般秀美可愛的如玉小手緊緊地摳進肌肉里，奮力承受主人陽氣的雨露滋潤。　　杜預施展軒轅採補法，滾滾熱氣自源源不斷傳來，擴及全身，在蘇媚雪白耀眼的美艷胴體上抹了層層紅霞，身子不由自主地顫動，小狐狸精高挺堅實的胸，波濤般的起伏跳動，幻出了柔美洶湧的波濤，身上沁出香汗點點如雨，混雜在中人慾醉、撩人心魂的微薰馥郁香氣，如泣如訴的嬌吟聲中。　　蘇妲己這個熟媚的狐狸精，搖曳着水蛇腰，兩瓣翹臀，邁着大長腿，煙視媚行地貼在杜預身後。　　男狂女媚，啪啪一連串急促的拍打聲喘息聲呻吟聲，三人身子幌動的更加厲害，香汗飛濺，異香瀰漫，充斥了整個房間。　　當一切事情完畢，杜預已經有些吃不消了。　　一個蘇妲己，已經媚入骨髓，吸髓拔骨，讓自己欲罷不能，加上一個絲毫不遜色與蘇妲己的小狐狸精蘇媚，這對狐狸精，真是迷死人不償命啊。　　他躺在地上，蘇妲己和蘇媚，一左一右，扭動着水蛇腰，笑嘻嘻地趴在他胸膛上。　　蘇妲己一頭柔軟地秀髮隨意的批落在香肩，撩人地輕輕撩動。瓜子臉兒輪廊分明，溫柔婉約的一雙眸子，顧盼生姿，媚光四射，圓熟濕潤的紅唇，秀美柔韌並且晶瑩潤澤的玉頸，迷人的鎖骨，圓潤香肩下那潔白細膩凝着溫滑脂香的高聳，微微外露着雪白的。渾圓而的擠出一道深深的，彰顯着成熟艷麗充滿着少婦風韻的嫵媚，白凈的皮膚，像晶瑩白潔的羊脂白玉凝集而成，楊柳枝條一樣柔軟的纖腰，象牙雕就般的玉潔雙腿溫軟細膩、修長。蔥白修長的纖纖十指柔若無骨，纖纖柳腰裙下一雙美腿迷人雪白修長，柳腰微擺，翹臀輕扭，举手投足間，風情畢現，流露出無限的誘惑。　　如今的小狐狸精蘇媚的氣質也升華了，全身上下都充滿着一種破繭成蝶、花信少婦成熟嫵媚的風情。經過杜預的澆灌滋潤，肌膚更加白潤嬌嫩，纖細圓潤的身材無限美好。白天鵝般修長雪白的頸部格外柔軟、纖細。鎖骨纖細性感，香肩圓滑柔軟，玉背光滑細膩。楊柳腰盈盈不堪一握，纖細的腰肢將嬌挺的胸部襯托得格外高聳誘人，經過了杜預一波的開發，小狐狸精的酥胸，似乎變得明顯的豐滿挺立了許多，但卻又恰當好處，絕不風騷在外。但小狐狸精依舊羞澀，看到主人火辣辣的目光，急忙躲在主人懷裡。　　一大一小，兩個絕色狐狸精，一個是嫵媚多情牡丹，一個嬌憨羞澀的芍藥，卻都有一股飽受滋潤的慵懶氣息，牡丹朝露，芍藥落珠，春花秋月，各擅勝場，當真是一時瑜亮，分不出高下來。　　杜預抱着蘇妲己和蘇媚，細細把玩，心中充滿了無限感慨和滿足。　　男人的大滿足啊。　　經過一場酣暢淋漓的雨打牡丹，一夜雲雨，杜預神采煥發，精神抖擻，站起來。蘇妲己和蘇媚一對妖嬈嫵媚狐狸精，急忙上來服侍更衣。看着杜預那粗壯健美的身軀，剛剛承受了幾波雨露滋潤的蘇妲己，再次媚眼如絲，蛇軀火熱，耳鬢廝磨，大有再次纏上來的態勢。　　好在杜預知道殊明雖然遭受重創，但還如同一條毒蛇般，在暗中潛伏，隨時可</w:t>
      </w:r>
      <w:r>
        <w:t>能噬咬過來。自己雙飛了大小狐狸精，採補了小狐狸精蘇媚的元陰，已經耽誤了一些修為，此時還是早些回去，與大家匯合為妙。　　話說蘇媚的元陰羅奼狐族之體，被杜預採補反補后，獲得了驚人的好處。杜預的修為繼續噴發性上漲，攀升到練虛合體境界的大圓滿之境。如此一來可以確定，一旦杜預與分身合體，定然可以突破練虛合體境界，開啟神罰天雷，一旦渡劫成功，便可成功進入渡劫大乘境界。　　蘇妲己幫杜預穿戴整齊后，嬌弱無力地嫵媚靠在杜預懷中，低聲道：“主人，你收了小狐狸精蘇媚，也得給人家一個名分啊？蘇媚是不是？”　　蘇媚乖巧地如同一個小貓，嬌媚得伏在杜預胸膛上，羞得不敢抬頭。　　杜預接到空間提示：“你贏得了擁有特殊體質的小狐狸精蘇媚，百分之百的芳心。她若同崇敬神人一般，崇敬你。好感度超過100點，轉化為愛戀度。你是否要收服她？”　　“經過縱橫衡量，蘇媚的反派值價格，為5000反派值。”　　杜預哀嘆起來，蘇媚的價格，直逼血脈覺醒，身份天價的趙靈兒，也有5000反派值。就算自己留有一定存款，也要耗費的七七八八了。　　但自己已經吃干抹盡，蘇媚又如此天賦過人，16歲年紀輕輕，已經擁有六根狐尾，怎麼能不收？　　“是！”　　杜預忍痛確認道。　　一道光芒閃過，灌注在蘇媚身上。　　蘇媚驚喜萬分，湊到杜預耳邊，盈盈乖巧道：“多謝主人！蘇媚以後一定天天與蘇姨，精心侍奉，夜夜伺候好主人。”　　看着這一臉嬌憨的小狐狸精，望着一臉吃吃壞笑的蘇妲己，杜預一陣呻吟：“蘇媚，別聽你蘇姨的錯誤指引。她灌輸給你的思想……”　　蘇媚一臉迷惑不解：“蘇姨告訴我，主人的一切需要，都是我們狐族侍妾的本分，必須一絲不苟，伺候主人到極致享受。難道不對么？”　　杜預內心男人虛榮心，一陣滿足，咳嗽兩聲道：“也不能說有錯……但我也想讓蘇媚你，自由自在地活着。你不要有什麼壓力，可好？”　　蘇媚乖巧地挽住杜預的胳膊，小鳥依人，笑眯眯道：“媚兒知道了！可我就想好好伺候主人！主人放心，我一定好好和蘇姨，夜夜與你雙飛。”　　杜預無奈地望着一臉吃吃壞笑的蘇妲己，無力搖頭。　　“真是誤人子弟，毀人不倦啊。”　　杜預帶着一大一小兩個狐女，返回了原地。　　眾人正等着心焦，看到杜預等人回來，才送了口氣。　　王語嫣到杜預身邊道：“表哥，我發現了一處有趣的事實。這鎖妖塔，本身乃是一件寶物！可以被您的城堡之心吸收！”　　杜預聽得精神一震。　　他的城堡之心，經過不斷的建設和吸收，已經變成了一件最厲害的寶物。在空間獸潮之戰等多次大戰中，都表現出極高的價值和戰力。　　有人驚嘆杜預的城堡之心威力，但怎麼不想想，他的城堡之心，下了多少本錢？吸收了多少奇迹設施？這麼多好東西堆積在一起，怎麼能不產生化學反應？　　“鎖妖塔，也能被吸收？”杜預驚喜萬分。　　“我也是考察七星盤龍柱的位置和地脈，才弄清楚這一點的”王語嫣笑得美眸彎彎：“而且我斷言，這鎖妖塔價值，絕對超過之前很多設施。要知道，這乃是梁武帝採集天下所有的漢白金玉，又由天界插手，又有蜀山派兩次改造，耗盡了蜀山派的才智力量，才造的如此堅不可摧！”　　“鎖妖塔，能做什麼？”杜預眼珠一轉。　　他已經有了拘魂塔，可以關押魂魄，鎖妖塔有什麼不同么？　　“拘魂塔的功能，比起鎖妖塔差太多了。”王語嫣笑道：“鎖妖塔可以囚禁強大的神、仙、魔、妖、鬼、人，且堅不可摧。且我認為，鎖妖塔可以祭煉成一件威力極大的法寶！”　　“這麼大的鎖妖塔，可以變成法寶？”杜預眼神一亮。　　“對，我們打穿了鎖妖塔的七星盤龍柱，便可將鎖妖塔收復。具體屬性要看收復后的報告”王語嫣笑笑。　　“嗯”杜預點頭。這鎖妖塔如此規模，又如此威力，確實讓杜預很是動心。　　經過一天，紫金仙葫中的風神龍，也變成了一顆青色的珠子！　　“這是什麼東西？”杜預滿含期待，拿着風神龍的珠子。　　【風龍之珠】：A+級道具。封印着風神龍靈魂的寶珠，佩戴在身上，可以抵禦風系傷害40%。但此【風龍之珠】最大的效果，是用來強化、加固、修補鎖妖塔。經過紫金仙葫的煉製，風神龍的靈魂更加強大，可以使用在鎖妖塔上，得到強化。　　修補加固鎖妖塔？　　杜預不禁有些失望。　　這可是花費了7000萬生存點和紫金仙葫煉製機會的好東西，結果只弄來這麼一個風龍之珠？　　王語嫣若有所思道：“莫非，這些守護鎖妖塔的神龍珠子，就是未來可以修復鎖妖塔，進行強化作用的？但代價可是真不小。”　　7個盤龍柱，全部拿下來，需要5億的生存點，還要紫金仙葫的參与，這代價會不會太大了？　　不過，杜預暫時收起了這顆珠子，一切等到打穿了鎖妖塔，再說。　　杜預帶着眾人，繼續踏上摧毀七星盤龍柱之旅。　　第二座七星盤龍柱，乃是土神龍之柱。　　土神龍出現，進入戰鬥。　　這次戰鬥，杜預一直在時刻提防着殊明的偷襲。但可惜，一直到戰鬥結束，土神龍哀鳴一聲，被收入紫金仙葫中，也沒有任何波瀾。殊明一直沒出現。　　“這個殊明，在搞什麼鬼？”　　眾人大惑不解。　　“這殊明……是在休養生息”杜預面沉如水：“他正在策劃對我們的大行動。我們更要穩紮穩打。”　　在鎖妖塔外幾百里，和叔、和仲等人一直在等待殊明的消息。　　“算時間，杜預等人應該到了最下層，怎麼還不見殊明的消息傳來？”和叔極為不滿。　　“莫非……”侯小白苦笑道：“他也對付不了這杜預？”　　“混蛋！都怪那獨孤宇雲老匹夫！”和仲怒道：“若非他給了杜預等人，一次平安發展的機會，我等實力，現在早已將杜預等人殺光了。”</w:t>
      </w:r>
    </w:p>
    <w:p>
      <w:pPr>
        <w:pStyle w:val="2"/>
      </w:pPr>
      <w:bookmarkStart w:id="1460" w:name="_Toc11899"/>
      <w:r>
        <w:t>第83章 煉化盤龍柱！激戰殊明！</w:t>
      </w:r>
      <w:bookmarkEnd w:id="1460"/>
    </w:p>
    <w:p>
      <w:pPr>
        <w:sectPr>
          <w:pgSz w:w="11907" w:h="16839"/>
          <w:pgMar w:top="400" w:right="1000" w:bottom="400" w:left="1000" w:header="720" w:footer="720" w:gutter="0"/>
        </w:sectPr>
      </w:pPr>
      <w:r>
        <w:t>　　“莫非……”侯小白苦笑道：“他也對付不了這杜預？”　　“混蛋！都怪那獨孤宇雲老匹夫！”和仲怒道：“若非他給了杜預等人，一次平安發展的機會，我等實力，現在早已將杜預等人殺光了。”　　杜預等人，正在揮汗如雨，與第三頭神龍激戰。　　他們穩紮穩打，步步為營，每日只收拾一條神龍。保證紫金仙葫的可以煉化上一條神龍，形成龍珠。杜預笑稱這是在收集七龍珠呢。　　第三條神龍，也倒在了眾人的面前。這些神龍雖然威力強大，生命值多到令人髮指，攻擊力更是讓人無語，但杜預形成了一個完美的團隊，有MT，有奶，有配合，加上這些神龍都有明顯弱點，在沒有殊明搗亂情況下，它的死亡只是時間問題。　　杜預繼續煉製第三顆龍珠。　　他手中，已經有了風龍之珠、土龍之珠，加上這次的雷龍之珠，就有了三顆。　　說起來也奇怪，隨着杜預一步步將七星盤龍柱摧毀，並將守護神龍，煉製成龍珠，他漸漸感到這極為宏偉、氣勢磅礴的鎖妖塔，與他的靈魂漸漸形成了一個似有似無的精神聯繫。鎖妖塔中的萬妖的一舉一動，都在他的監視範圍內，且鎖妖塔這貫穿仙劍奇俠傳世界的奇迹，一點一滴的屬性，也漸漸浮現在他眼前。　　這鎖妖塔，位於蜀山仙劍派派禁地，是一座囚禁妖類的佛塔。鎖妖塔並非凡物，而是神界神授的神器，加之無數高僧和道士做法，自身又蘊含極大五靈之力，所以擁有無窮力量，妖魔鬼怪很難從中逃出，曾出現於《仙劍奇俠傳一》《仙劍奇俠傳三》《仙劍奇俠傳三外傳・問情篇》《仙劍奇俠傳五》中。修復鎖妖塔需要強大的非人力量才能完成。在歷史上，先後有紫萱等數人，為了修復鎖妖塔而獻身。　　鎖妖塔自從五靈珠守護陣，改為七星盤龍柱守護后，該塔的陣眼，便受到七星盤龍柱的控制。但如果杜預沒有紫金仙葫，收復守護該塔的七條神龍，煉製成龍珠，摧毀七星盤龍柱，只能摧毀鎖妖塔，卻無法收復之。　　杜預想起那天價的代價，一陣苦笑。尋常冒險者隊伍，就算拿到了紫金仙葫，也未必有這龐大的財力，支撐他們一一將神龍煉化，最終控制這宏偉雄奇的鎖妖塔！　　“混蛋！”殊明在暗中，觀察着杜預團隊，一步步控制七星盤龍柱，恨得牙根痒痒。　　他並非不想殺出去，與守護神龍一起，將杜預團隊殲滅。只可惜杜預實在太狡猾了，之前抓住自己一次貪戀寶物的破綻，實實在在給他一次重創，讓他的傷勢極重。　　這樣的傷勢，別說戰鬥，光是休養，便需要幾十天。　　殊明勉強用修為壓制傷勢，溫養了三天，又使用了不少珍貴的藥物，才勉強恢復得七七八八。　　他並非不想殺出去，而是沒能力！　　“這個混蛋”殊明幾乎氣炸了肺。　　他眼珠一轉。　　“這樣下去不行”殊明深吸一口氣：“這群敵人實力太強。而且貌似這傢伙有一個奇怪的紫金仙葫，可以收復被打敗的神龍，漸漸控制這座鎖妖塔的力量！我已經感到鎖妖塔，在一步步落向他的手中！”　　雖然對天界，派自己作為鎮獄明王，守衛這鎖妖塔，極為不滿，但殊明也清楚，這鎖妖塔對於天界、人界，具有極其重要的意義，決不能落入杜預的手中。　　“一不做二不休！”殊明陰毒的目光，掃向等候在外面的那對大小妖狐：“先利用分化機會，逐個擊破，殺了這對狐狸精再說！”　　圍魏救趙、半路截殺這種招式，殊明早已用得滾瓜爛熟。　　他略一思索，露出一絲陰笑：“但這還不夠，我給她們來個謠言殺人！”　　不多時，正在與第四條冰神龍激戰的杜預，便接到了蘇妲己的通訊：“主人，不好了！殊明帶着大批妖怪，正在圍攻我和蘇媚！”　　“什麼？”杜預一驚：“殊明這混蛋，我是有所防備的，才留下你和蘇媚一起，沒想到他居然還帶着這麼多妖怪？”　　“是的”蘇妲己的聲音焦急，反應戰況很激烈：“殊明以他鎮獄明王的身份，傳播出謠言去，說只要協助他，誅殺了我們，立功的妖怪便可獲釋，離開這鬼地方。除了天鬼皇等少數妖怪，很多妖怪都信了，跟隨殊明瘋狂而來，圍攻我們。”　　“混蛋！”杜預氣得一個失誤，差點被冰神龍的一招風雪冰天打中：“可我們現在正在與冰神龍激戰，無法抽身幫你。”　　“無妨！”蘇妲己冷笑一聲：“殊明雖然陰險狡詐，但他沒想到我和蘇媚已經功力大漲，足以支持很久。加上天鬼皇、書中仙也帶着部分怪物出現，為我們助戰。我們暫時不會輸。但主人你滅了這第四根龍柱后，要來夾擊殊明啊。”　　杜預點點頭：“這陰險的傢伙，必須死！否則怎麼能放心大膽，擊潰鎖妖塔？”　　對冰神龍的戰鬥進行地無比艱苦。　　冰神龍，掌握着玄冰咒，風雪冰天等高級冰雪技能，傷害力極高，動輒便是上千，打得杜預團隊經常要防禦回血，才能繼續戰鬥。　　但經過了三個小時的鏖戰，最終冰神龍還是難敵夢蛇后的趙靈兒，被靈兒的雷系法術，一擊致命，化成一道光芒，收入杜預的紫金仙葫中。　　“速速跟我回援！”杜預殺氣騰騰。　　返回陸上后，發現戰況果然異常慘烈。　　蘇妲己、蘇媚、天鬼皇、書中仙、姜婉兒等人，被逼到了化妖池邊上，一小塊地方。　　前面橫七豎八，躺滿了妖怪的屍體。有自己一方的，更多的是鎖妖塔內被殊明慫恿而來的惡鬼妖怪們。　　天鬼皇呸的一聲，吐出一口黑血，怒喝道：“格老子的，老子跟你們說了多少次了！那鎮獄明王殊明的鬼話，你們怎麼能信？這傢伙分明是打算讓我們自相殘殺，他好坐收漁翁之利。你們在鎖妖塔呆了這麼久，何時聽說過他有權放人出去？”　　一名身材魁梧，絲毫不遜於天鬼皇的大妖怪，揮動狼牙棒，摸着肚皮道：“天鬼皇，我們確實不怎麼相信殊明，但難道你有辦法，能讓我們出去不成？”　　他手下的數百小妖，紛紛叫道：“對！就是，我們在這鎖妖塔待了上百年，早就不耐煩了。只要能出去，怎麼都行！既然是鎮獄明王，怎麼也比你這自身難保的天鬼皇靠譜！”　　殊明一臉得意，站在前面，陰險一笑道：“蘇妲己，我勸你不要做無謂的反抗。雖然你的功力修為大增，讓我大吃一驚，更有這小狐狸精幫助你，你們的戰力確實被我低估了。但我手下可有無窮無盡的妖怪，你們殺不完的。還是乖乖跳入化妖池，省得我費事。”　　蘇妲己輕撫酥胸，嬌媚道：“鎮獄明王，你可真夠狠的。居然讓人家和外甥女自殺？這可不行。”　　她以無比魅惑的聲音，對這些妖怪道：“各位妖族兄弟，我的主人杜預，正在下面，一一掃蕩七星盤龍柱。再給他一點時間，他便可以摧毀這該死的鎖妖塔，放大家每個人出去了。自由在等着我們！”　　“什麼？”那大妖怪摸着肚皮，眼珠瞪了出來：“居然有人，肯下化妖池，幫我們摧毀七星盤龍柱？這可是好消息。”　　“別聽她胡言亂語，妖言惑眾”殊明冷冷道：“七星盤龍柱，乃是七條神龍守護，豈能被區區人類，輕易打破？若是這麼容易，這鎖妖塔也不會如此長久，屹立在這蜀山之巔了。”　　“誰說不能的？”杜預哈哈大笑，走了出來：“殊明！你可看清楚！我已經摧毀了四座七星盤龍柱！”　　殊明看到杜預及時返回，心中大恨。　　他本來打算速戰速決，但蘇妲己身為紫府區冒險者，實力太強了。她的桃花狐瘴，幾乎遮蔽了天空，讓進入其中的妖族，紛紛迷路，甚至倒斃而亡。　　恢復了紫府區實力的蘇妲己，怎麼會如此輕易被內城區難度的敵人搞死？　　她堅持抗擊下，天鬼皇等人才能以寡敵眾，硬撐到杜預返回。　　“你有何證據？”大妖怪看着殊明鐵青的臉色，心中一動，嘿嘿笑道。　　杜預拿出了三枚龍珠，剛剛打下來的冰龍珠還在紫金仙葫煉化。　　看到三枚璀璨的龍珠，這大妖怪用力吸了吸鼻子，驚喜萬分道：“我看到了！我聞到了！這確實是三條守護神龍的氣息。我曾經來到過這最底層，知道一點。”　　“快看！”另一個小妖叫道：“有四座七星盤龍柱，崩裂了！”　　眾妖順着它的手指看過去，果然，第四條盤龍柱，也漸漸崩潰。　　鎖妖塔，只剩下三條盤龍柱支持，開始搖搖欲墜。　　“兄弟們”那大妖摸摸肚皮，指着杜預道：“恩公正在幫我們摧毀鎖妖塔，我們怎麼能恩將仇報？”　　蘇妲己嘿嘿一笑：“正好這殊明，乃是平素欺壓大家，與大家仇恨極深的宿敵，我們應當齊心協力，將這神界的鎮獄走狗，先殺了再說！”　　殊明看到形勢急轉直下，杜預等人居然以龍珠為信物，蠱惑了妖怪，反過來對付他，厲聲喝道：“你們要造反？哼！別忘了這可是天界……”　　他還未說完，杜預如同一頭怒獅，一躍而上，瘋狂攻來。　　殊明只能一路躲避，試圖逃走。　　但這次杜預，不會給他任何機會。　　蘇妲己也深恨殊明偷襲，緊緊追趕，不斷使用九節鞭，猛抽殊明。　　殊明冷哼一聲，一縱身便要逃入化妖池。他被杜預揭破了陰謀，首先要躲開這些妖物的追殺。　　“你逃不掉！”杜預橫空出世，一劍斬向殊明。　　殊明見走投無路，只好反過身來，與杜預大戰。　　得到了小狐狸精的元陰修為後，杜預的修為大進，掌風更加沉穩狠辣，一招接一招，暴風驟雨般轟向殊明。　　殊明面色鐵青，想不到自己身為鎮獄明王，竟然被逼到了這個地步。　　不過他也絕非省油的燈。一招萬劍訣，不去收拾杜預，反而將攻擊目標，對準了隊伍中戰力最弱的林月如。　　林月如氣得酥胸起伏，這位林家堡的大小姐也是一代武學奇才，只不過跟隨杜預時間尚短，戰鬥經驗不足，等級偏低，竟然一而再，再而三被敵人作為突破口。　　但杜預不能放任林月如不救，他一閃身，出現在林月如身邊，擋住殊明惡毒的一劍。　　隨即，杜預一招接一招，將殊明逼得不斷後退。　　但殊明早就想好了后招變化。　　兩人打鬥離開隊伍一陣子后，殊明猛然揮動利劍：“給我裂！”　　被杜預斬劈崩塌的七星盤龍柱，一陣陣乾裂崩塌，帶動着上面的巨石，也開始了劇烈崩塌！　　一塊塊巨石，從天而降，砸向隊伍眾人。　　這些巨石，都是梁武帝當年建塔時，聚集天下的漢白金玉。這些金玉重量極大，且不受任何仙術的影響。也就是說，就算仙人被這些巨石砸中，除了以肉體硬抗，也休想有什麼特殊對待。　　杜預猛然想起！　　林月如在劇情中，可是在鎖妖塔崩潰時，被一塊巨石砸中，香消玉殞的！　　雖然後來聖姑以36顆傀儡蟲，最終救活了林月如。但杜預可不敢將寶貝大小姐的小命，去賭這種幾率。　　殊明哈哈狂笑道：“你們人多勢眾，這就讓你們看看我鎮獄明王的厲害。”　　他又是一卷仙劍。　　化妖池中，波濤洶湧，頓時捲起道道巨浪，撲向岸邊的眾妖。　　天鬼皇等妖族怪物，嚇得急忙後退。</w:t>
      </w:r>
      <w:r>
        <w:t>這化妖池中的水，一旦沾到妖怪身上，如水潑白糖，瞬間就化成一灘水了。　　一塊巨石，拍向林月如。　　杜預一閃身，空間異能發動，抱起林月如，逃遁！　　殊明冷冷一笑：“就知道你這個多情種子，會如此去做！看招！”　　他一劍如迅雷般刺出，在眾人一片混亂中，一劍刺穿了杜預的肩胛骨！　　林月如尖聲叫起來。　　她親眼看到，杜預如何以身體護住她，不讓她被崩塌的巨石和殊明的劍招傷害，自己卻替她負傷的。　　林月如3000文錢揮出，乾坤一擲！　　殊明得意大笑，遁逃而去。　　他成功造成了杜預團隊混亂，還給杜預製造了傷勢，已經達到了自己的目的。　　蘇妲己等人，忙着躲閃化妖池中的水，沒能及時追殺殊明。　　殊明消失不見。　　杜預的傷勢很重，殊明將全力灌注在仙劍上，一劍幾乎斬開了他的半邊身子。　　林月如含淚，抱着杜預，從儀琳手中接過繃帶和外敷藥，細心地給杜預包紮。難為這嬌生慣養的大小姐，如此細緻地做着平素不耐煩的工作。　　杜預苦笑道：“沒事，我暫時死不了。但這傷勢……”　　巨石還在不斷跌落，化妖池中的水，也在劇烈搖曳蕩漾。　　“我們遇到了大麻煩”王語嫣仰頭看着不斷跌落的巨石和蕩漾的池水，眉頭緊蹙：“我看着鎖妖塔，被鎮獄明王殊明一亂來，快要崩塌了。”　　“崩塌？”眾女齊聲驚呼。　　“對”王語嫣蹙眉道：“因為我們已經打破了四個柱子，加上殊明的破壞，剩下的柱子，已經不足以支持很久。我計算着，也就是最近的幾天之內，這鎖妖塔就要坍塌了。除非有女媧後裔，肯犧牲自己，修補這鎖妖塔。”　　眾人的目光看向趙靈兒。　　這鎖妖塔全是白金玉石，如此沉重，一塊石頭砸下來，都能砸死人，何況整個鎖妖塔倒塌？那大家豈不都要葬身於此了？　　“不行！”林月如高聲道：“我們應該速速去擊敗剩下的神龍，將大家救出鎖妖塔。”　　“這混蛋殊明，只怕這正是他的陰謀”杜預臉色陰沉下來：“要我們不顧一起，加速進攻，事情匆忙，便會露出破綻。”　　他帶着團隊再次進入化妖池，繼續攻擊神龍。　　恰好，上一條的雷神龍已經化成了龍珠成功，可以進行下一戰了。　　第五條毒神龍出現。　　殊明沒有再耍花樣，站在毒神龍旁邊，等待冒險者團隊。　　“這次不會讓你們輕易過去！”殊明一臉獰笑。　　“你這次怎麼不耍花樣了？”杜預冷冷道。　　“嘿嘿，你已經中了我一劍，身負重傷，加上這鎖妖塔崩潰在即，不怕告訴你，我作為鎮獄明王，在崩潰的一刻，自有一種脫身之法，能瞬息逃到外面，而你們這些可憐蟲，只能給鎖妖塔殉葬！”殊明的笑容格外邪惡：“當然，我也並非沒有仁愛之心。若你肯交出給我看到的幾種仙寶，崩潰時我願意帶你們一起走。如何？”　　“鬼才信你！”李逍遙不屑地吐出嘴裏銜着的草根：“你這言而無信的小人，怎麼能信？你若是在崩潰時，將我們扔下自己逃走，我們才是欲哭無淚。”　　“你們別無選擇！”殊明眼露凶光。　　杜預淡然一笑：“只要將你和剩下的三條神龍，在剩下幾天內，全殲於此，我們便可輕易走出鎖妖塔，一分錢不花，這主意如何？”　　林月如被杜預又救了一次，一顆芳心全在杜預身上，聞言拍手而笑道：“妙計！妙極！”　　殊明被杜預等人調侃，臉色陰沉下來。　　“殺！”杜預貓身而上，直衝殊明。　　“吼！”毒神龍發出一陣足以讓化妖池震顫的怒吼，整個地下化妖池全部在簌簌而抖。　　它凜然噴出一口黑色的龍息！　　這龍息就是在化妖池的水中，也可毫無阻礙地傳播射來。　　那黑水又腥又渾，一看便是碰肉即爛的劇毒之物。　　杜預卻根本不怕，依舊撲向殊明。　　殊明的仙劍高高舉起，劍氣凜冽，一劍砍向杜預，放聲笑道：“毒神龍的毒素，能直接腐蝕靈魂，連天鬼皇這些不怕毒的鬼物，都不敢硬碰。你真是有勇無謀！”　　杜預不聲不響，眼神堅定，一掌裹挾着對武道的領悟，轟向殊明。　　那毒水漫過他的身體，結果卻被胸前的一顆毫不起眼的石頭項鏈，一一擋住，根本沒能造成什麼傷害。　　“這不可能！”殊明驚呼起來。　　杜預的眼神更加堅定，一掌與殊明揮動的仙劍，碰撞在一起，震得兩人同時後退一步。　　“毒神龍的毒，居然對你無效！”殊明百思不解，但杜預已經勢若游龍，驚若猛虎，瞬息撲了上來。　　殊明哪裡知道，杜預帶的是迦樓羅之心，能100%抵禦毒素侵蝕。但若是換了其他人，就算有迦樓羅之心，也防不住毒神龍的毒素龍息。　　因為優先級不夠！　　迦樓羅之心乃是杜預在貧民區弄到的寶物，就算當時的品級很高，但此時面對內城區頂級BOSS，優先級也不足以擋住毒素龍息。　　但杜預有和氏璧！　　逆天的和氏璧，一個最重要的特質，便是將杜預所有的技能和寶物優先級，提升50點。　　這50點，足以讓杜預以較低優先級的寶物和技能，越級對抗高級的存在。　　毒神龍最強的毒素龍息，便如此輕易被破。　　杜預猛虎般衝到殊明面前。　　殊明眼神一冷：“我偷襲你的傷勢，竟然好得七七八八？”　　他一翻身，身法輕盈地向後飄落，躲開了杜預的連招攻擊，一揮仙劍道：“看萬劍穿心！”　　萬劍訣是從天而降，萬劍穿心則是橫向攢射攻擊。　　殊明畢竟是神界仙人！　　仙劍頓時化作道道霞光，道道閃電，攢射杜預！　　杜預的凌波微步，也無法全部躲開。　　他索性不躲不閃，一縱身，放開了【萬鬼煉魂袋】！　　在之前的戰鬥中，杜預的萬鬼煉魂袋，收了不少冤魂惡鬼。原本這萬鬼袋號稱有一萬惡鬼，但內城區冒險者的冤魂，實在太難湊了。即使鬼仙老祖，也湊不齊，只勉強完成了6、7成，還差數千惡鬼。　　杜預以鎖妖塔中的惡鬼，【收服】其中，方法與紫金仙葫【煉化】差不多，都是打的半死後，生命值不足30%，直接啟動煉魂袋收進去。　　經過一路激戰，天鬼皇雖然只有一個，但類似他實力的鬼界大能惡鬼，在下五層時，也有不少，杜預收了五百多，很是大賺了一筆。</w:t>
      </w:r>
    </w:p>
    <w:p>
      <w:pPr>
        <w:pStyle w:val="2"/>
      </w:pPr>
      <w:bookmarkStart w:id="1461" w:name="_Toc6365"/>
      <w:r>
        <w:t>第84章 月如香隕，杜預瘋狂！</w:t>
      </w:r>
      <w:bookmarkEnd w:id="1461"/>
    </w:p>
    <w:p>
      <w:pPr>
        <w:sectPr>
          <w:pgSz w:w="11907" w:h="16839"/>
          <w:pgMar w:top="400" w:right="1000" w:bottom="400" w:left="1000" w:header="720" w:footer="720" w:gutter="0"/>
        </w:sectPr>
      </w:pPr>
      <w:r>
        <w:t>　　這還是杜預嚴格篩選，防止出現實力不夠的惡鬼進入，濫竽充數，否則以鎖妖塔中鬼物數量之多，現在萬鬼煉魂袋從數量上已經圓滿了。　　但杜預好不容易得到如此珍貴的邪物，當然不甘心讓它停留在S級仙寶基礎。若是能找到剩餘幾千頭內城區以上凶物惡靈，沒準能晉陞成SS級仙寶。　　當然，惡鬼數量提升500頭，這萬鬼煉魂袋的實力也不同之前，撲出來的500頭惡鬼，在杜預練虛合體大圓滿境界的增益下，各個凶神惡煞，邪氣逼人，擇人而噬，撲向殊明。　　殊明的萬劍穿心，正好打在這些惡鬼身上。雖然造成一些惡鬼邪靈，被仙劍轟得支離破碎，不甘嚎叫着，暫時返回萬鬼煉魂袋（此袋乃是鬼仙以上古凶獸之皮和胃煉製而成。其中的惡靈只能被暫時擊敗，無法消滅），但也有100多頭，撲到了殊明的面前。　　殊明看自己的仙術被破，冷哼一聲：“魑魅魍魎，果然邪門！但自古邪不勝正……”　　他揮動仙劍，形成了一道劍盾，光芒四射，試圖穿越劍盾的惡鬼，紛紛發出哀嚎，被硬生生擊散在半空中，化作點點熒光消散。　　殊明還未收招，便感到背後一陣排山倒海之力，驟然襲來！　　“偷襲！”殊明大怒，反手一劍，刺向杜預。　　這一劍，可謂高明之極，羚羊掛角，無跡可尋，融合了殊明數百年仙力修為，十分凌厲。　　但杜預先以萬鬼煉魂袋，吸引殊明注意力，怎麼會讓這謀划已久的一擊落空？　　他靈猿般劃出一道幻影，那是萬里九影的變招，出現在殊明身側，一招狠辣的降龍十八掌，重重轟擊在殊明的身上！　　道心磐石！龍掌摧山！　　殊明被轟得吐出一大口鮮血，向後飛起。　　杜預也感到身體劇痛，之前被殊明偷襲導致的右肩傷勢，再次迸發，鮮血染紅了猴王戰甲。　　林月如看得心痛如絞，厲喝一聲：“壞人，納命來！”　　她手持寶劍，身法輕盈，施展林家招式中的橫掃千軍，一往無前刺向殊明。　　殊明被杜預重創，正在驚怒，看到林月如攻來，冷然一笑，不躲不閃，任由月如侵入體側空門。　　“不好！”杜預看出問題，喝道：“月如小心！”　　他要使用空間傳送，但傷勢崩裂，異能竟然失敗了！　　月如英姿颯爽，一往無前，一劍深深刺入了殊明的下腹。這巾幗俠女，黛眉一挑，又是一招萬里平沙，要再次重創殊明！　　誰知，殊明這乃是誘敵深入的苦肉計。以他的仙人之軀，此時的月如根本造不成太大威脅，反而被殊明一劍，深深刺入了胸膛！　　林月如美眸一痛，身體僵直，回眸望向杜預。　　“杜預大哥……”月如的櫻唇中，緩緩沁出一道殷紅的鮮血：“都怪月如沒用……你會想着我么？”　　“不！”杜預淚水奪眶而出：“月如你不要死！”　　杜預深深自責，這殊明襲擊了月如三次，意圖很明顯，為何自己沒有保護好月如？　　月如雖然略有刁蠻任性，但卻俠骨柔情，骨子里乃是最溫柔、最體貼別人的女子。　　劇情中李逍遙不願入敖林家，她便一路相隨，他為尋靈兒忘記休息，她也緊隨其後從未言累；他為救靈兒入鎖妖塔，她也不懼一切共赴險境。她默默地付出，雖然已經讓李逍遙感動，但是最終仍無法逾越李逍遙和趙靈兒的夫妻情義。最終，她用自己的生命換來情敵的生存，香消玉損、芳魂消逝……　　當她在劇情中，為了救逍遙和靈兒，不惜犧牲自己生命，最終被巨石砸死時，不知有多少人，為之潸然淚下。　　如果剛才的傳送能夠成功，如果自己能夠早點注意，……月如她……　　月如！　　月如！！　　杜預不顧傷勢，鮮血崩飛，捨命撲向殊明。　　殊明放聲狂笑道：“你救不了這女人啦！哈哈，我讓你五次三番，羞辱於我！你們今天都要死在這裏！”　　靈兒驚呼道：“月如姐姐！”　　她蛇尾一彈，出現在月如身邊。受傷的石長老，也飛速趕來保護靈兒。　　逍遙怒喝：“這壞蛋，敢如此？”他施展玉簫劍法的絕技【鳳曲長鳴】，刺向殊明。　　杜預撲到殊明面前，雙目赤紅，如地獄爬出來的惡鬼凶靈，一拳狠狠砸向殊明！　　殊明看到殺死了林月如，觸怒了眾人，也自心虛，一掌將月如的屍體，狠狠推了回來。　　杜預怕傷到月如遺體，不敢用功，當即抱起月如，陰冷狂怒的殺意，落在殊明身上。　　“這女人就交給你吧！”殊明一臉獰笑：“我先走一步，待得你們最後一根七星盤龍柱時，我再現身跟你們決一死戰。哈哈哈！”　　他的身影，迅速消失在原地。　　似乎在這鎖妖塔中，他作為鎮獄明王，擁有即時傳送的特異功能。　　杜預此時心繫月如，顧不上殊明，冷冷道：“我在此對月如起誓，我必讓你的靈魂，接受永世不得翻身的煎熬，我必用你的死亡，獻給我摯愛的月如！”　　月如一陣劇烈咳嗽，嘴中沁出血沫，杜預大喜：“月如你沒死？”　　靈兒出現在兩人身邊，以治療仙術五氣朝元，嘗試癒合月如的身體，小臉肅穆凝重：“不行！杜預哥哥，我查看到月如姐姐，被那殊明刺斷了心脈，生機已絕，此時不過是回光返照，見你一面。”　　林月如緩緩睜開美眸：“我……我不行了。杜預大哥……我……好後悔……總是妒忌你身邊的其他姐妹……你還會愛我么？”　　杜預緊緊抱着林月如漸漸變冷的身體，叫道：“我知道！我都知道。你是因為愛而妒，我怎麼會不愛你？”　　月如的眼眸，漸漸閉上，精緻的美顏上，露出了滿足的笑意：“那我就放心了……如有來世……定當與君相隨……”　　她一雙剪水美眸，深情地凝視着杜預，漸漸失去了神采。　　“孟婆湯！”杜預喝道：“快給她喝孟婆湯！”　　孟婆湯可以讓杜預簽約的召喚美人，擁有第二次生命。這是杜預團隊早已布下的後手。　　但一碗孟婆湯灌下去，林月如的生命，依舊在快速流逝……　　她漸漸陷入了沉睡，彷彿永遠也不會醒來。　　“再來！”杜預雙目赤紅，怒吼着叫道。　　靈兒又端出一碗孟婆湯，給月如灌下去。　　月如已經沒有呼吸了……　　她走了。　　“為什麼？為什麼？”杜預幾乎發瘋，狠狠抓着自己的頭髮。　　他想不通，為何這用來救命的靈藥，對月如竟然不管用。　　“是否因為月如姐姐雖然愛杜預哥哥，但一直沒有達到劇情觸發點，好感度沒能轉化為愛戀值，始終無法簽約？她不簽約的話，身份就是劇情人物，而不是屬於哥哥的美人。”靈兒眉頭一蹙，想到了問題的關鍵。　　杜預這才想起，自己一直與月如，沒有簽約。　　“可惡！”杜預狠狠捶了自己胸膛一下，傷口又裂開了，鮮血染紅衣服。　　“杜預哥哥不可如此”靈兒心疼得蹲下，給杜預施展法術，恢復傷勢，一雙美眸哀傷地凝視着杜預：“雖然月如姐姐走了，但她在天上也不願看到哥哥如此自責痛苦。這陰差陽錯，乃是命數。哥哥已經救了月如姐兩次，不能苛責自己啊。”　　“就算我救了她一百次，也無法挽回她走了這個事實”杜預深恨自己，為何不早點想辦法跟月如簽約。她也對自己情意綿綿，兩人眉來眼去，估計大小姐早已芳心暗許，為何自己這麼笨？　　不過，也許真的是命數所歸，也許是劇情的規定，林月如鎖妖塔中這一劫數，最終還是沒有逃過去。　　“不妨！”杜預眼神堅定起來：“走出鎖妖塔后，應該有聖姑，能以36傀儡蟲，復活月如。我決不能在這裏沮喪，那隻會遂了殊明這個兇手的得意！哼，我們要給月如報仇！”　　此時，毒神龍被其他美人纏住，無法脫身，但怒吼噴吐，一直沒有停歇。師妃暄喝道：“速速來援！我們的天罡北斗陣壓制不住這條神龍了！”　　杜預簡單處理一下殊明的傷口，猛然站起。　　靈兒只覺得杜預哥哥，彷彿換了一個人，身上的冰冷殺意，令人不寒而栗。　　“只有用拳頭，掃蕩一切，只有用仇寇之血，才能償還血債！”　　杜預的眼神堅定，一步步走向毒神龍。　　他一躍而起，一掌砸向毒神龍。　　毒神龍的噴吐，一刻不停。瘴氣，三屍咒，萬蠱蝕天，毒吞天下，一個個狠毒的龍息招式，從神龍之口，源源不斷，噴射而出。　　但可惜，對於擁有和氏璧和迦樓羅之心，百毒不侵的杜預來說，這些都是浮雲。　　杜預一拳狠狠砸在毒神龍身上。　　殊明跑了，只有這條毒神龍，算是背了黑鍋。　　杜預一掌接一掌，將內心的憤懣和自責，化作狂攻轟擊的動力，全數傾瀉在毒神龍的身上。　　毒神龍的肉搏反擊，雖然也給杜預造成了不輕的傷勢，但杜預狀若瘋虎，根本不恢復，只管放手攻擊，肆意殺戮。</w:t>
      </w:r>
    </w:p>
    <w:p>
      <w:pPr>
        <w:pStyle w:val="2"/>
      </w:pPr>
      <w:bookmarkStart w:id="1462" w:name="_Toc29393"/>
      <w:r>
        <w:t>第85章 狂怒的復讎！</w:t>
      </w:r>
      <w:bookmarkEnd w:id="1462"/>
    </w:p>
    <w:p>
      <w:pPr>
        <w:sectPr>
          <w:pgSz w:w="11907" w:h="16839"/>
          <w:pgMar w:top="400" w:right="1000" w:bottom="400" w:left="1000" w:header="720" w:footer="720" w:gutter="0"/>
        </w:sectPr>
      </w:pPr>
      <w:r>
        <w:t>　　趙靈兒和儀琳兩個恢復的美人，無奈對視一眼，不斷將恢復咒語，砸到杜預的身上。　　杜預的身體生命值，忽高忽低，那是兩位關心杜預的美人，在與毒神龍的狠辣狂攻，做着針鋒相對的戰鬥。　　“杜預這樣瘋狂戰鬥，不要緊么？”小龍女看着杜預又崩開的傷口，擔憂道。　　“讓他發泄一下吧”靈兒苦澀道：“不然杜預大哥的內心，會苦的崩潰的。他這個人，實在用情太深。月如姐姐的香消玉殞，其實他沒有太多責任。”　　“靈兒說得對，讓杜預釋放一下吧”寧中則看着瘋狂戰鬥的杜預，無奈搖頭道：“我們一路太順利，想不到在即將打出鎖妖塔之前，月如隕落，杜預也身負重傷，這一戰，對所有人都是考驗啊。”　　在杜預的瘋狂打擊下，毒神龍的最大利器用毒又被封死，只能無奈地接受被紫金仙葫吸收進去的命運。　　“休息一天”眾美生怕杜預帶傷再戰，沒想到發泄完畢，杜預反而冷靜下來，走到月如的屍體旁，靜靜守護。　　趙靈兒已經對月如施展了一個咒語，保護月如的遺體，不被損壞。那樣就無法施展復活之術了。　　靈兒溫柔地走到杜預身邊，款款依偎在杜預手臂上，凝視着月如平靜的臉蛋：“靈兒有些羡慕月如姐姐呢。”　　“哦？”杜預苦笑道：“我保護不力，讓月如隕落，你羡慕什麼？”　　“月如姐姐雖然一時隕落，但我相信，杜預哥哥一定能讓她復活過來”靈兒的大眼睛中，有說不出的信任：“倒是靈兒，不知道我若是也有這麼一天，香消玉殞在哥哥面前，能否換回哥哥如此這般深情自責？”　　杜預板起臉來訓斥道：“小小年紀，怎麼胡思亂想？這麼不吉利的念頭，你這小腦筋想也不要想！”　　靈兒眼淚吧嗒吧嗒掉下來。　　杜預慌了神，急忙摟着靈兒，低聲安慰起來：“都是哥哥不好，心情沮喪，才對靈兒惡聲惡氣，靈兒千萬別怪哥哥。”　　靈兒在杜預懷中哽咽抽泣道：“靈兒怎麼會那麼不懂事？但我在想，石長老伯伯說，我娘親早在十年前被害。現在黑苗一帶，旱災水災，同時爆發，千里無人，人們流離失所，水深火熱，我在得到了夢蛇能力，血裔覺醒后，也意識到自身的責任。只怕……我也有這麼一天，要離開哥哥呢。”　　杜預想起劇情中，靈兒的悲劇結局，心痛如絞，一把抱住靈兒，沉聲道：“靈兒，我已經在月如身上犯過一次錯誤，同樣的錯誤，絕不會在你身上重演！我向你發誓！”　　靈兒凝視着杜預那鄭重的面容，沉穩的氣勢，心中安定下來，撲入杜預懷中，柔聲道：“杜預哥哥，我深信你啊。靈兒相信哥哥，一定能如女媧娘娘所言，保護好靈兒……靈兒，要一輩子……侍奉哥哥。”　　杜預摟着靈兒盈盈一握的水蛇腰，若非月如新走，他內心悲痛，幾乎忍不住要肆意憐愛一番。　　杜預凝望着月如平靜的面容，拉住她冰冷的小手，發誓道：“月如，等着我！我一定復活你！”　　第二天，戰鬥繼續。　　這次對付的是倒數第二條神龍――金神龍，22萬生命值，超強的抗性，沒有任何弱點，只能硬砍，非五靈類型的攻擊傷害比較樂觀。金神龍的單體肉搏攻擊，堪稱無敵，擁有弦月斬（單人）、滅絕一擊、橫掃千軍等強悍招式，堪稱團隊的勁敵。　　李逍遙，因為月如的離去，暫時也處在情緒低谷期，杜預更不用說。因此這次戰鬥，派出了小龍女領銜的天罡北斗陣，惡戰金神龍。　　隊伍一直小心行動，提防殊明的偷襲。這傢伙名為鎮獄明王，真是噁心又陰險，不斷偷襲隊伍，造成不小損失。　　但青山擋不住，畢竟東流去！　　杜預團隊強大的綜合實力，最終壓制了肉搏無敵的金神龍，即使神龍拚死反抗，最終也難逃被杜預吸入紫金仙葫的命運。　　直到戰鬥結束，殊明一直沒有出現。　　也許是他在休養生息，準備給團隊最後一擊，也許是他正在用神龍消耗團隊的戰力，待得團隊疲憊不堪時，再跳出來給予致命襲擊。　　失去了六條盤龍柱，鎖妖塔空間更加不穩定，空中似乎隨時都在掉下金剛白玉巨石，砸得化妖池中也是浪花滔滔，空間不穩。　　“我說，要不然就放棄休息，早早攻擊第七條神龍，將這鎖妖塔弄得崩潰算了！”李莫愁有些沉不住氣了：“萬一鎖妖塔今日崩潰，我們豈非死的太冤了？”　　“但那樣的話，就無法煉製第七條神龍的神龍珠。”沈落雁搖頭道：“就不能收服這鎖妖塔，作為主公城堡之心的一部分了。這鎖妖塔如此難攻破，側面也反映出它的實力。絕對恐怖。”　　“還是安全重要，另外月如的屍體，也需要速速找到聖姑，尋找復活之策，萬一時間拖得太長，也會有變化”李莫愁堅持己見。　　眾女的目光，投向了杜預。　　杜預綜合衡量了一下，最終搖了搖頭：“我決定，明天再攻擊最後一條神龍。最終要收復這鎖妖塔！”　　“理由不僅僅是鎖妖塔的關押妖物價值，也不僅僅是之前投入的5億生存點和這麼久的時間”杜預眼中閃過一絲堅毅：“而是因為鎖妖塔本身！”　　“這两天，我一直在回憶鎖妖塔，在蜀山的獨特地位。大家可以想想，為何天界、蜀山派和人間，要不惜天下巨力，在這地方建立一座鎖妖塔呢？如果單單是鎖妖，其實建立在任何地方，都是可以的吧？”杜預自言自語道。　　“難道說？”沈落雁美眸中閃過一絲異彩道：“主公，你是打的大主意，醉翁之意不在酒！這鎖妖塔的地下，可是有天地之間，最為奇特的地脈！這地脈乃是蜀山派繁榮昌盛的根本原因！在這裏修鍊修仙，速度可是別的地方的數倍、乃至數十倍，才能在蜀山聚集大量的修仙者，最終形成門派！”　　“對”杜預眼神閃動光芒：“我這才理解，為何空間要花費如此巨額的資金，還有S級仙寶紫金仙葫的參与，才能可能收復這鎖妖塔！因為這鎖妖塔，乃是神界用來鎮壓神樹地脈異變之物！夏朝時，神界地氣異變，神樹爆長萬丈，根系如垂天之雲，深入盤古之心，盤古之心輻聚周邊土石，逐漸擴大，形成懸空之山，是為蜀山。後來蜀山地脈氣息異變，為了鎮壓，神界才協助蜀山派，改建了梁武帝佛塔，成為此時的鎖妖塔！此塔與其說是鎖妖，不如說是鎖地脈，它對於蜀山派、對於神界，對於人間，都有巨大的潛在價值。特別是修仙者！在這鎖妖塔的地眼上修仙，能得到不俗的修鍊速度增幅！”　　聽到這裏，美人們才明白杜預的意思。　　“你要連鎖妖塔，帶着這下面的地脈，一起……帶走？”李莫愁驚呆了。這可是野心勃勃的大事。　　“蜀山派能幹么？”李逍遙一陣眩暈。　　“收走鎖妖塔，比摧毀鎖妖塔好！”杜預沉聲道：“這座塔有鎮守地脈的作用，拆掉了，放走大量為惡一方的妖王不說，還會產生位面震蕩，造成地脈紊亂――當年紫萱犧牲自己加固鎖妖塔，最主要的目的也是為了穩固地脈。這座塔本身雖然也囚禁了一些沒什麼大惡的妖魔，但是更多的還是窮凶極惡之輩，從仙劍2的群妖亂舞，有的‘越獄犯’甚至敢公然在大城市城郊開人肉宴席就可見一斑。拆塔的行為實際上是遺禍無窮的。想必若我們能連同不穩的地脈一起搬走，沒有心腹之患的蜀山派反而會更高興。”　　“不太明白，但聽起來很厲害”靈兒拍着手笑道。　　“但和叔和仲那些雜碎，一定在周圍埋伏，等着我們出去”沈落雁道：“我們得多加小心。”　　“嗯”杜預點頭：“突出重圍后，我們人困馬乏，不宜與他們決戰。還是早點去復活月如重要。”　　最後一天，決戰到來。　　杜預等人，走到了最後一條神龍面前。　　王語嫣念出了偵查到的火神龍屬性：“火神龍，23萬生命值，所用法術：爆炸，炎龍掌，三昧真火，煉獄真火，弱點：水系法術，抗性：毒60%，風50%，雷70%，水0%，火100%，土60%。大家以水系法術攻擊它。”　　“為了月如！”杜預朝靈兒和逍遙點點頭。　　兩位主角重重點頭：“對，為了月如！”　　火神龍旁邊，殊明一臉平靜，站在那裡。　　“你這鎮獄明王，很快要名不副實了”杜預沉聲道：“你的鎖妖塔，要塌了，你就要被我收入暗黑靈魂石中，永世不得超生！”　　“開始戰鬥！”杜預沒有任何廢話，直接沖向了殊明。　　殊明的飛劍，剛剛離開身體，便迎面看到杜預的鐵掌，砸向了臉上！</w:t>
      </w:r>
    </w:p>
    <w:p>
      <w:pPr>
        <w:pStyle w:val="2"/>
      </w:pPr>
      <w:bookmarkStart w:id="1463" w:name="_Toc5782"/>
      <w:r>
        <w:t>第86章 七星劍陣！誅殺殊明！</w:t>
      </w:r>
      <w:bookmarkEnd w:id="1463"/>
    </w:p>
    <w:p>
      <w:pPr>
        <w:sectPr>
          <w:pgSz w:w="11907" w:h="16839"/>
          <w:pgMar w:top="400" w:right="1000" w:bottom="400" w:left="1000" w:header="720" w:footer="720" w:gutter="0"/>
        </w:sectPr>
      </w:pPr>
      <w:r>
        <w:t>　　“見鬼！”殊明本來休整完善，嚴陣以待，準備一舉摧毀這支隊伍，但沒想到杜預狀若瘋虎，一上來就如此拚命，被杜預一掌侵入體側，落入被動。　　“果然是愚蠢的人類，被一個女人的死，弄得心神大亂。”殊明冷笑着，一閃消失：“這隻會讓你死得更快。”　　火神龍也長嘯一聲，噴射一團團火焰。即使在化妖池中，火神龍的火焰，依舊熾熱逼人。美人戰隊紛紛躍開，結成戰陣，圍攻神龍。　　神龍的火系攻擊力雖然很強，但綜合7個美人的仙力和法術，聚合在一起，也能勉強擋住神龍。　　大規模戰鬥，再次鋪開。　　殊明和杜預以快打快，身法幻影般不斷消失、出現，始終緊密糾纏在一起，啪啪啪戰鬥在一起。劍掌不斷碰撞，火花四射。　　“這小子瘋了！”殊明越打越是心悸。杜預很多招式，都放棄了防禦，專攻不守，放手一搏，瘋虎一般，似乎要跟殊明同歸於盡。　　殊明冷哼一聲，他乃是自私自利之人，怎麼會為了神界命令，跟這敵人同歸於盡。再說鎖妖塔就算坍塌了，對他這個早已膩煩了守衛職責的鎮獄明王，也並非全是壞事，至少無需再呆在這裏，窮極無聊。　　他又跟杜預惡鬥了一陣，雙方是宿敵，相鬥了數次，彼此非常熟悉。殊明在修為上，要壓制杜預一頭，但隨着杜預這七天戰鬥，迅速成長，實力修為飛速增長，差距比一開始要小得多。　　殊明與杜預又惡鬥了幾十回合，雖然抓住機會，又刺傷了杜預大腿，但杜預已經雙目精赤，完全放棄了防禦，招招都是同歸於盡架勢。　　殊明卻改不了自私自利的本性，絕不肯為了神界的使命，搭上自己一條性命，看杜預傷勢越來越重，但精神氣勢越來越盛，一閃身躲開杜預的攻擊，冷哼道：“瘋子，我的目的已經達到。就算你們能摧毀鎖妖塔，也逃不過天界的誅戮！我且先撤退，在外面匯合了神界中人，再對付你們不遲！”　　他哈哈狂笑，便要逃遁而走。　　這杜預就算拼了命，也攔不住他仙人殊明。　　但殊明的眼珠子，很快被某件東西吸引，直直看向杜預。　　因為杜預將【紫金仙葫】【紫氣東來爐】【萬鬼煉魂袋】，一起扔向了化妖池底部。　　殊明的眼神閃爍不定。　　他如同一頭首鼠兩端的賊，又想順手牽羊，又怕被杜預抓住。　　杜預臉色平靜。　　舍不得孩子套不住狼。　　對付這狡猾如狐的殊明，不拿出點好東西來，怎麼釣的住他？　　殊明哈哈狂笑，一瞬間出現在寶物面前，一把撈起三件寶物，便要消失在原地。　　“在這鎖妖塔中，我可是說來就來，說走就走的！”殊明嘿嘿奸笑：“我一個神念，便可溜走！雖然會因為擅離職守，被神界懲罰，但有你們這些神界之敵，伏羲大神怎麼也不會懲罰我！我能離開這鬼地方，還要感謝你們。”　　他正要消失在原地。　　但杜預的嘴角，露出一絲譏諷笑意。　　“放下香餌釣金鱉！怎麼會放你離去？”杜預高舉斬蛇劍和氏璧，猛然揮下。　　殊明突然感到，周圍空間被禁錮了！　　他的傳送神術，居然不起作用了。　　他哪裡知道，杜預的空間異能，便是管理空間！　　傳動神術，是一種空間法術，被杜預鎖定空間后，自然不管用。　　“怎麼回事？”殊明面色猙獰，他想不到這區區凡人，竟然有辦法能困住他這個仙人。　　“殊明受死！”杜預喝道。　　商秀��、傅君倬、傅君瑜、傅君嬙等7個美人，結成天罡北斗陣，撲向被鎖定的殊明。　　殊明氣得怒吼一聲。　　他如同一頭偷油的老鼠，被堵在死角里，只能任由敵人攻擊。　　但殊明犯了嚴重的錯誤。　　他低估了這些看似不起眼的美人。　　傅君倬等人的實力，比起殊明來說，無疑差距極大。　　但她們有了新的天罡北斗陣，能有效整合修為，形成合力，圍攻殊明！　　“找死！”殊明一臉高傲，一劍斬下，劈向頂頭的商秀��。　　商秀��眼神冰寒，商家劍法，一劍硬碰硬頂向殊明。　　殊明眼神戲謔，商家劍法在他眼中，粗鄙不堪，修為低下，他有信心一招重創商秀��。　　“杜預冒犯我，再殺他一女人！”殊明自信滿滿。　　誰知，當他的仙劍，碰到商秀��的劍一瞬間，突然從商秀��的劍上，傳遞出一股龐大的力量，一波接一波，驚濤拍岸般，透過劍間相交，沖向殊明。　　殊明臉色一變。　　“一個女人，有如此威力？”他眼神一變：“不好！”　　他急忙撤劍。　　還未來及的撤劍，7波仙力修為合一，沖入他的經脈之中！　　殊明一瞬間，幾乎拿不住他的寶劍。　　他還未退避，天罡北斗陣又是一變，傅君倬、傅君瑜、傅君嬙三姐妹，奕劍之術聯手發動，三劍刺向殊明。　　殊明能晉位為仙人，也絕非廢物凡品，他一眼就看出，這女人能以弱勝強，擋住自己，跟這詭異的陣勢，有莫大關係！　　“內力傳導？”殊明冷笑道：“思路不錯。可惜，我不信你們真能七人一體，讓我試試你們的斤兩！”　　他的仙劍，一瞬間化為7把寶劍，同時進擊！　　殊明的戰法很簡單，很明確，他的總體實力，大大優於每個美人，這7把寶劍，虛虛實實，以他的內力，可以在寶劍間，急速切換。看似實招，實則虛劍，令人防不勝防。　　7個美人，不可能沒有缺點。　　7個美人，同時色變。　　一道道劍光，令人真偽莫辨。　　美人們該如何應對？　　商秀��一揮手，天罡北斗陣蛇形變陣，向後急速收縮。如此一來，7把寶劍便有先有后，不再同時波及劍陣。　　只聽得“噹噹當”連聲作響，7道仙劍被紛紛擊落在地。　　以七合一，逐個擊破！　　殊明想不到這仙劍之術，都被擊破，面色一冷。　　杜預狂怒而來。　　他封鎖了空間，逼得殊明逃不出去，請君入瓮后，便是關門打狗了！　　掌法迫人，一招轟向殊明。　　殊明向後急速後退！　　但此時美人戰隊，新天罡北斗陣的威力，大幅提升起來，圍追堵截，迂迴包抄過來！　　7把寶劍，刺向殊明。　　特別是三姐妹的奕劍之術，聯手的威力，實在玄妙無比，令人防不勝防。　　殊明一個不慎，躲過了傅君倬、傅君瑜的兩次刺擊，卻怎麼也躲不過傅君嬙的關鍵一擊！　　傅君嬙的劍，一瞬間，融合了其他美人和杜預的戰力修為！　　劍尖上，光芒閃爍，仙氣氤氳！　　“啊！”殊明再也躲閃不開，被寶劍洞穿了胸骨，刺入了心肺！　　雖然他身為仙人，也不能無視這恐怖犀利的長劍。　　“爆！”傅君嬙仙力爆發，在殊明身上製造恐怖的傷害。　　殊明暴怒厲吼：“臭女人！我饒不了你。”　　但他一轉身，卻驚慌失措！　　因為杜預手中，已經多了一道紅色利芒！　　那是恐怖的暗黑靈魂石！　　這靈魂石，乃是收復神、魔、仙靈魂的強大法寶。這法寶一旦插入神魔的額頭，便可吸取強大存在的靈魂。　　殊明是一位仙人，雖然還不是神明，但勉強有資格，被暗黑靈魂石收入其中。　　杜預眼前閃過林月如的倩影，雙目精赤，從天而降，雙手降龍十八掌，鋪天蓋地，轟了下來！　　利涉大川、鴻漸於陸、或躍在淵、突如其來、神龍擺尾、密雲不雨、潛龍勿用、損則有孚、龍戰於野、震驚百里……　　一招接一招，降龍十八掌，威力全線爆發，狠狠砸在殊明的身上。　　杜預不顧自己的傷勢，再次崩裂開來，一股腦的攻勢，將失去月如的愧疚和憤懣，全部傾瀉在殊明身上。　　殊明被打得連連後退，鮮血、口水、內臟碎片，一起隨着杜預的轟擊，不斷噴吐而出。　　杜預連招結束后，發動了無雙必殺！　　40連擊！　　他身體上，閃電縈繞、仙力爆發、一口氣打出了有史以來，最恐怖、最奔放的一次狂攻！　　杜預不顧自己的傷口，內勁一次次在殊明體內爆開，他將自己全部的武學領悟，都在這一戰中，打了出來。　　“月如，給我看着，你的仇人如何慘死的！”　　殊明的生命值，隨着杜預的火力全開，一瀉千里。　　這奸詐的仙人，終於恐慌起來。　　他距離死亡，從未有過如此近距離的接觸。　　“哇！”殊明不顧一切，試圖從杜預身旁逃走。他已經被杜預那不顧一切的氣勢壓倒，再打下去也是死路一條。　　杜預連招結束，以一招漂亮、酣暢淋漓的飛龍升天，將殊明轟得高高飛起，手一翻，暗黑靈魂石出現。　　他高高躍起，狠狠刺入生命垂危的殊明額頭：“給我死！”　　殊明哀嚎一聲，他試圖躲開，但傅君倬、傅君瑜和傅君嬙三姐妹的奕劍之陣，連續將他洞穿，釘死在半空，他無法動彈，只能眼睜睜看着杜預拿着一塊令他心驚膽寒的石頭，刺入額頭！</w:t>
      </w:r>
    </w:p>
    <w:p>
      <w:pPr>
        <w:pStyle w:val="2"/>
      </w:pPr>
      <w:bookmarkStart w:id="1464" w:name="_Toc24470"/>
      <w:r>
        <w:t>第87章 吸煉殊明！七星龍珠！</w:t>
      </w:r>
      <w:bookmarkEnd w:id="1464"/>
    </w:p>
    <w:p>
      <w:pPr>
        <w:sectPr>
          <w:pgSz w:w="11907" w:h="16839"/>
          <w:pgMar w:top="400" w:right="1000" w:bottom="400" w:left="1000" w:header="720" w:footer="720" w:gutter="0"/>
        </w:sectPr>
      </w:pPr>
      <w:r>
        <w:t>　　杜預的暗黑靈魂石，狠狠砸入殊明的額頭。　　殊明雙目，漸漸失去了光彩，他的靈魂和仙力，正在源源不斷被暗黑靈魂石吸收。　　“不……不要！”殊明能感受到靈魂和力量，正在急速從身體內流逝，不斷哀求道：“我……我投降！別殺我。別收我！”　　杜預眼神冰寒，步步緊逼，雙手按住暗黑靈魂石，一點點插入殊明的額頭：“你五次三番，偷襲我們之時，怎麼不後悔？你卑鄙下流，殺死月如時，怎麼不後悔？現在後悔？晚了！”　　杜預一把將暗黑靈魂石，砸入了殊明的額頭中。　　殊明的眼神，失去了焦距，所有的神采，都被暗黑靈魂石吸收。這暗黑靈魂石可以吸收神、魔、仙等不朽存在的靈魂。殊明恰好符合這一條件。　　“不！不！”殊明有出的氣沒入得氣，只剩下一副形容枯槁，如同被吸乾的乾屍，漸漸失去了肉體的光彩。　　“活該！”趙靈兒、李逍遙看着殊明被漸漸暗黑靈魂石吸成人干，覺得太解氣了。　　殊明終於嗚咽一聲，消失在暗黑靈魂石中。　　他的靈魂，被杜預禁錮起來，將永久在暗黑靈魂石中，接受無盡的囚禁和折磨。但願失去了兩個兄弟的迪亞波羅，不會暴怒地將殊明這東方仙人，撕成碎片。　　暗黑靈魂石得到了一個仙人靈魂的補充，重新煥發了青春。　　杜預收了阿明，並沒有多麼高興。若是之前能殲滅阿明，月如就不會死。　　“我們速速消滅這火神龍！”　　傅君倬叫了起來。　　隨着鎮獄明王的隕落，這鎖妖塔變得更加不穩定，如同遭遇10級地震般，劇烈搖晃，天空中不時跌落大塊大塊的漢白金玉石。只剩下一個七星盤龍柱的鎖妖塔，已經搖搖欲墜，眼看就要崩塌了。　　“對，上！”杜預收起暗黑靈魂石，眼神一厲，撲向火神龍。　　火神龍正在瘋狂肆虐，小龍女、商秀��兩個天罡北斗陣，都控制不住它的擺動和噴吐，不少美人都被烈火灼傷。　　“最後的神龍，給我去死！”杜預的降龍十八掌，一瞬間爆發出來！　　火神龍成為杜預瘋狂出氣、宣洩怒火的第二個倒霉蛋。　　“杜預的情緒，有點不對”寧中則蹙起秀眉，對靈兒道：“注意給他增益狀態。我回頭勸勸這小子。”　　“不用了”小龍女師傅白衣勝雪，輕輕一笑道：“杜預已經超越了我們，已經卓然成家，會自己調整好心態的。相信他。”　　隨着杜預最後一聲怒吼，那頭火神龍，哀鳴一聲，被紫金仙葫收入了其中，消失不見。　　“這鎖妖塔，快要崩塌了！”王語嫣急促道：“我們來不及煉製最後一枚神龍珠了，那至少要一天的時間。”　　杜預淡然一笑，拿起紫金仙葫，輸入了一億生存點。　　“馬上煉製成功！”　　杜預一揮手。　　冰龍珠、雷龍珠、毒龍珠、風龍珠、土龍珠、金龍珠。六顆龍珠，冉冉升起。　　空間提示響起：“你已經完成了劇情任務【鎖妖塔的崩潰】！你選擇了使用武力，消滅鎮獄明王殊明和7條守護神龍！達成了前無古人的苛刻反派任務條件。你獲得了如下獎勵！”　　“你得到了30000點反派值。”　　“你獲得了鎖妖塔的收服條件，你可以以一定的隱藏代價，完成鎖妖塔的收服，並吸入你擁有的城堡之心中。”　　“你需要煉化7條神龍，並以它們的龍珠，來穩固即將崩潰的鎖妖塔。”　　“收服鎖妖塔，需要30000反派值！”　　“鎖妖塔：SS級附屬設施，SS級仙寶，可以被吸入城堡之心、袖中天地等須彌戒子世界，乃是仙劍奇俠傳中，最重要、最著名的一處隱藏勝地。該勝地的作用，在於鎮壓神界異變的地脈，並關押最兇惡的妖魔鬼怪。你收復此塔后，此塔有三個功能。”　　“1、在鎖妖塔內修鍊的修仙者，可以獲得50%的修鍊速度加成，該修仙者最高修為，不能超過大羅金仙大圓滿境界。”　　“2、鎖妖塔可以作為一件SS級仙寶，可以以自我真元，溫養煉化，祭煉成厲害無比的仙界戰鬥法寶。”　　“3、鎖妖塔可以收復妖魔鬼怪，優先級為100點。裏面的妖魔鬼怪，可以滋生後代，10層鎖妖塔的收容極限，是10萬妖魔鬼怪。你可以將鎖妖塔，作為自己練級、煉丹、祭煉的法寶，也可以釋放出裏面的妖魔鬼怪，禍害敵人。”　　杜預看得有些吃驚。這裏面信息量略大。　　首先，S級仙寶並非最高級的寶物存在，這終於得到了印證。還有SS級仙寶，眼前即將崩潰的鎖妖塔，就是其中之一。　　其次，大羅金仙大圓滿境界，看起來也並非可能達到的最高級境界。這也側面印證了蘇妲己說通過世界奇迹后，可能進入更高級空間的傳言。在更高級空間，應該有比大羅金仙，更厲害的修鍊功法。　　第三，這鎖妖塔還能作為戰鬥仙寶，扔出來與神仙們打架！　　但總而言之，30000反派值+至少6億生存點+艱苦卓絕的戰鬥，甚至犧牲了林月如，才換來收復鎖妖塔的機會，杜預絕不會放過！　　“鎖妖塔必須得到七個神龍的龍珠，才能起到七星盤龍柱的作用，光是六顆，不起任何作用！”　　王語嫣叫道。　　天空中大塊大塊的巨石，正在一塊塊掉落下來，砸向眾人。　　化妖池中，波濤萬丈，化妖水亂濺，連蘇妲己和蘇媚、天鬼皇等人，都不得不找地方躲避。　　“我們要不要跳出去再說？”李莫愁苦着臉道：“這裏太危險了！”　　“就是！”石長老瓮聲瓮氣道：“我們總不能為了某些人的利益，一起殉葬。靈兒殿下也在這裏，殿下您看？”　　“不！”靈兒堅定不移道：“杜預哥哥不走，我哪裡也不去！石伯伯你先走一步吧。”　　石長老臉色一板：“殿下你說哪裡話？老臣既然認定你是女媧娘娘的後裔，又是我黑苗一族的統治血裔，怎麼會臨危而逃，棄你而去？此話休得再提！”　　“看！”李逍遙指着天上叫道。　　杜預等人，抬頭一看，只見高達10層的鎖妖塔，裂開了一道巨大的空洞，而且裂縫還在急劇擴大，從這裏最底層，甚至能一眼看到天空的最高處，那久違的藍藍的天空。　　“鎖妖塔，要崩塌了！”　　萬妖激動，騰空而起，便要逃出鎖妖塔。　　一些長有翅膀的妖怪，已經奮力向上，飛出了鎖妖塔。　　“我們逃吧！放棄吧！”天鬼皇叫道，他帶着一些小鬼，向上瘋狂攀登，最終跳出了鎖妖塔。　　但蘇妲己抱着蘇媚，一對大小狐狸精，目光堅定，看着化妖池，一動不動。　　她們深信，杜預能穩定住局面，將這鎖妖塔收復！　　關鍵時刻，杜預歡呼一聲。　　紫金葫蘆中，咕嚕嚕滾出一顆碩大的寶珠。　　他花費一億生存點，加速的煉化【火龍珠】，火熱出爐！　　火龍珠一旦與其他六枚龍珠齊聚，立即產生了化學反應。　　七個龍珠，在空中化成一團團七彩祥雲，直衝雲霄！　　被摧毀的七星盤龍柱，在七彩祥雲的照耀下，迅速恢復如初！　　冰神龍、火神龍、雷神龍、金神龍、土神龍、風神龍、毒神龍。　　七頭神龍，再次復活，並一一出現在半空中。　　逃出鎖妖塔的無數小妖怪，彷彿被一股股強大的吸力吸引，哀嚎着再次被吸回了鎖妖塔！　　鎖妖塔迅速恢復如初，彷彿一切都沒有發生過。　　杜預的三萬反派值，被生生扣除。　　所謂風吹雞蛋殼，財去人安樂，這反派值沒了，杜預卻得到了SS級仙寶仙劍奇俠傳世界的【鎖妖塔】！　　緊接着，七頭神龍，將杜預等人，一一托出了鎖妖塔，這其中也包括蘇妲己和蘇媚姨甥。　　杜預施展仙術，飛翔在空中，看着腳下蜀山派鎖妖塔的劇變。　　七條神龍，身上出現道道霞光，困住鎖妖塔，一起用力。　　鎖妖塔連同整個地脈浮島，劇烈顫抖，在7條神龍的協力牽引下，硬生生被待了起來。　　彷彿七架大功率直升機，吊裝起一座古塔般，將鎖妖塔硬生生拔了起來！　　這一異動，當然早已驚動了蜀山派。　　司徒鍾帶着大批長老、子弟，紛紛飛出蜀山派修鍊場所，飛向異動中的鎖妖塔。　　長老們人人神色凝重。　　待得司徒鍾看到，那半空中的杜預，傲然屹立時，心中頓時明白，為何獨孤宇雲，要將這傢伙，扔進鎖妖塔，還說未必會得罪女媧娘娘！　　“師兄，這杜預居然真的成功走出了鎖妖塔，乃是千古第一人啊。”司徒鍾嘆息一聲，苦笑起來。　　他嘆息的是師兄獨孤宇雲的先見之明，苦笑的是……這小子不僅走出了鎖妖塔，連蜀山派的鎮派之寶鎖妖塔都要被這小子連鍋端了！　　這也太過分了吧？　　沒等這些蜀山派的掌門長老們想清楚，只見鎖妖塔在空中，劇烈顫抖，最終突然化作一道流星，直奔杜預的懷中而去。　　然後，……隱沒不見！</w:t>
      </w:r>
    </w:p>
    <w:p>
      <w:pPr>
        <w:pStyle w:val="2"/>
      </w:pPr>
      <w:bookmarkStart w:id="1465" w:name="_Toc19482"/>
      <w:r>
        <w:t>第88章 SS級仙寶！鎖妖塔！</w:t>
      </w:r>
      <w:bookmarkEnd w:id="1465"/>
    </w:p>
    <w:p>
      <w:pPr>
        <w:sectPr>
          <w:pgSz w:w="11907" w:h="16839"/>
          <w:pgMar w:top="400" w:right="1000" w:bottom="400" w:left="1000" w:header="720" w:footer="720" w:gutter="0"/>
        </w:sectPr>
      </w:pPr>
      <w:r>
        <w:t>　　杜預滿意地內視，城堡之心的上空，果然多了一塊漂浮在半空中的浮島大陸！　　那大陸，正是神界神樹異變，導致地脈異常，形成的蜀山派地脈！　　蜀山派地脈，仙氣氤氳，寶光萬丈，雖然距離極遠，但看上去便給人極大的衝動，想要上去一探究竟，一睹仙境。　　而鎖妖塔，便牢牢紮根在這浮空大陸上空，汲取着神奇地脈的靈氣。　　當日頭照耀而出時，鎖妖塔和浮空仙境，便沐浴在這陽光之下，光耀東方！　　城堡之心，也因此變得仙氣更加氤氳，滋潤萬物，就連成長在鎖妖塔地脈下的三大精靈王國，都因此變得更加鬱郁蒼蒼，樹木茂密。精靈們紛紛走出家園，看着天空中浮空的東方奇迹盛景。　　“嗯，視覺效果就不一樣”杜預滿意地點點頭：“這鎖妖塔，三萬反派值，值得！”　　一切付出，終於有了收穫。　　城堡之心中，那懸空屹立的SS級仙寶【鎖妖塔】，將成為杜預仙界爭霸的無上利器，價值遠遠超過杜預現有的S級仙寶。　　杜預深吸一口氣。　　鎖妖塔中，傳出了天鬼皇的叫聲：“恩公！你放我們幾個出去啊。”　　杜預泯然一笑，將天鬼皇、姜婉兒和書中仙等幾個對他不錯的妖怪放了出來。　　其他的萬妖么？　　杜預是不會放它們出來，到處禍害人間，甚至跑到大城市中開人肉宴會的。　　天鬼皇等逃出來，心有餘悸地擦擦汗。　　它們看到了蜀山派鎖妖塔的原地，鎖妖塔已經消失了！　　而辦到這一切的人，正是眼前的恩公。　　“多虧了恩公搭救。”天鬼皇發自肺腑，感激杜預。　　姜婉兒款款拜下去，她也對杜預十分感激。　　書中仙嘿嘿笑道：“恩公的情分，我們永世難忘。現在……蜀山派貌似正在虎視眈眈，我們還是先逃命去吧。”　　杜預轉頭環顧，蜀山派司徒鍾帶着長老弟子們，已經將他們包圍。　　一名性急的長老，指着杜預罵道：“何方妖人，敢入侵我蜀山派重地，摧毀鎖妖塔，釋放妖孽？還不速速將鎖妖塔還回來？”　　“哼！”杜預笑了：“我是被你們的前任掌門獨孤宇雲前輩，投入鎖妖塔的，又不是我自願進入。再說，還回鎖妖塔？這已經是我的東西了！鬼才會還給你們！”　　“你！”那長老暴怒了。　　司徒鍾阻止了長老，徐徐道：“嗯，鎖妖塔乃是神界為了鎮壓異變的地脈，才幫助蜀山派改造梁武帝佛塔形成的。這地脈雖然對於修仙很有幫助，但也是一枚定時炸彈，我蜀山派早已擔憂這隱患了。既然這位小兄弟能收這鎖妖塔，乃是有緣之人。還是順其自然吧。”　　他身為蜀山派掌門，底下長老們雖然嘀咕，但也不敢多說。　　杜預朝司徒鍾一抱拳，低聲道：“獨孤宇雲前輩，表面將我們囚禁，但實際上是給我們避開大敵，徐圖發展的緩衝期。我對蜀山派的恩德，深感於心，將來定然會如實報告給女媧娘娘的。”　　司徒鍾想起獨孤宇雲的逝去，也是一陣傷感，目光透出一陣精芒道：“和叔和仲這兩個混蛋，曾經想進入鎖妖塔中，追殺你們。按照殊明那鎮獄明王的尿性，一定會與之狼狽為奸的。我出手將他們逼退，但估計他們也在周圍不遠處，伏擊你們。還需要小心啊。”　　杜預微微一笑：“晚輩曉得了。”　　司徒鍾看到李逍遙，嘿嘿笑了笑，丟過來一本劍譜道：“你練了杜預少俠的功夫，我沒能當成師傅，但你我有緣，我便給你一份劍典吧。你照着練，也不算我蜀山派的弟子，只要行俠仗義，堅持本心就好了。”　　李逍遙大喜。　　得到了杜預的默許后，他對司徒鍾正式行禮，算是拜了師傅。　　司徒鍾正色道：“事不宜遲，你們速速動身。若是和叔和仲那對賤人追殺來，我蜀山派先替你拖延一陣子。”　　杜預點點頭，拿出了天使之翼。　　這瞬息萬里的寶物，還是很有價值的。　　他抱起林月如的遺體，將美人們收回城堡之心中，讓她們進入鎖妖塔中修鍊，自己拉着蘇妲己，化作一道流星，瞬間消失在原地。　　和叔和仲兄弟，感受到鎖妖塔的變化，氣急敗壞，追殺而來。　　他們受到了蜀山派的阻攔，只能眼睜睜看着杜預消失。　　侯小白看着整整消失了一個浮空島的蜀山派，眼神中的震驚，無以復加！　　“鎖妖塔，居然沒了？”　　“這小子，打爆了殊明，摧毀七星盤龍柱，走出鎖妖塔，已經算是奇迹了，怎麼連鎖妖塔都收了？”　　侯小白反覆告訴自己，這不是真的，但鎖妖塔的消失，鐵一般事實說明了一切。　　他一眼之間，就變得蒼老了十歲。　　杜預給他的衝擊，實在太大。　　若非兩人的仇怨，真是到了你死我活的程度，若非杜預掌握着他一半的魂魄，隨時可能折磨他，讓他生不如死，他真想馬上掉頭，逃回空間，回到父親的軍營中，才能安心。　　和叔和仲罵了個夠，但面對皮笑肉不笑的司徒鍾，他們還能說什麼？　　私放妖犯？　　這些蜀山派的傢伙，老奸巨猾，根本滑不留手，根本不承認。杜預現在又消失了，不知所蹤。　　和叔和仲沒有時間跟老油條司徒鍾扯皮，叫了一聲晦氣，只得再次踏上尋找杜預之路。　　他們知道，隨着時間推移，杜預的實力，正在一日千里，飛速進步。若是遲遲找不到杜預，就輪到杜預收拾他們了。　　杜預一閃身，已經出現在了京城的上空。　　“我們不是該找尋聖姑的蹤跡，去救月如姐姐么？”靈兒有些吃驚看着杜預。　　杜預笑笑：“我已經通知了女媧娘娘，她派出聖姑，向這裏趕來。”　　“聖姑是誰？”趙靈兒好奇問道。　　“聖姑是侍奉於女媧後裔側的巫女代代相傳之稱號，負責處理一切與女媧後裔有關事務。一般需要精通醫理、巫術或蠱術。以指定或推選產生下一任。”一聲溫柔的聲音，從背後傳來。　　靈兒轉身看去，卻是一名慈眉善目，藍袍加身的老婦，出現在虛空中。　　她盈盈向靈兒施禮道：“殿下！我正是上一代的聖姑，前來侍奉您的。”　　靈兒不好意思擺手道：“女媧娘娘呢。她老人家怎麼沒有來？”　　聖姑臉上閃過一絲激動：“我也是前段時間，得到女媧娘娘的神諭，才知道她老人家終於復蘇了。這次她降下神諭，並將我傳送過來，讓我告知女媧族的恩人，她現在鎮守苗疆，正在試圖恢復黑苗和白苗的信仰，排除拜月教的干擾，一時不能前來相見。她老人家還要尋找復活巫後娘娘的辦法，還請恩人繼續照顧靈兒小姐。”　　“復活巫後娘娘？”靈兒和石長老同時驚叫出來。　　靈兒一臉激動道：“我娘還有救？”　　聖姑臉上閃過一時虔信：“女媧娘娘神通廣大，沒有她老人家辦不到的事，她既然降下神諭，說可能辦到。那一定能辦到。”　　石長老長笑道：“太好了！巫後娘娘如能復活，我一定跪在她面前，向她請罪！我這糊塗老頭，誤將神后做妖孽，連巫後娘娘是女媧神的後裔，都看不出來。唉！”　　他老淚縱橫。　　靈兒拉起石長老的手，柔聲道：“石伯伯無需自責過甚。都是拜月教主那個壞蛋，蒙蔽了大家。”　　石長老狠狠道：“對，拜月這個狗東西，我當年就看他不順眼。但他是我的教主，我是護法，不能違抗他的命令。但既然他敢對我苗族的神，女媧娘娘不敬，我就敢活活剮了他！”　　“月如，還拜託您老人家復活過來！”杜預將林月如放在聖姑面前。　　聖姑看了看月如的臉蛋，摸了摸脈搏，正色道：“恩公，月如小姐生機已斷，我所能做的，就是用苗疆靈丹，吊住她的性命，讓她保持一線生氣。但唯一的辦法，是去我苗疆試煉洞，尋找到36個傀儡蠱，才能讓她復活過來。此事也不能夠拖延太久，必須儘快完成。”　　“嗯”杜預鄭重點點頭：“傀儡蠱的事情，包在我身上。”　　“這裡是什麼地方？”蘇妲己轉頭看，這裏高門大宅，紅牆綠瓦，應該是某處高門府邸。　　杜預笑笑：“和叔和仲，因為女媧娘娘的緣故，一定將我們的去向，鎖定在苗疆一帶。而我們偏偏反其道而行，北上京城！”　　“這裡是？京城？”蘇媚挽住杜預的手，柔聲道。　　自從得到了杜預的寵愛，小狐狸精真是發育極快，原本32C的桃乳，已經發育成34了，還有不斷變大的趨勢。正應了蘇妲己那句話，主人的陽氣滋潤，是狐狸精一族成長的金丹雨露。　　“嗯”杜預臉色一肅：“我們經歷了鎖妖塔一戰，雖然獲得了勝利，但也付出了極大代價。幾乎人人身上帶傷，還失去了月如。我們需要休整時間，養好了傷，再去找天界的狗算賬不遲！”　　美人們各個點頭。　　寧中則、小龍女欣慰而笑。　　杜預果然已經成熟起來，成為理智沉穩的領袖。</w:t>
      </w:r>
    </w:p>
    <w:p>
      <w:pPr>
        <w:pStyle w:val="2"/>
      </w:pPr>
      <w:bookmarkStart w:id="1466" w:name="_Toc17072"/>
      <w:r>
        <w:t>第89章 搶救月如！彩依夫人！</w:t>
      </w:r>
      <w:bookmarkEnd w:id="1466"/>
    </w:p>
    <w:p>
      <w:pPr>
        <w:sectPr>
          <w:pgSz w:w="11907" w:h="16839"/>
          <w:pgMar w:top="400" w:right="1000" w:bottom="400" w:left="1000" w:header="720" w:footer="720" w:gutter="0"/>
        </w:sectPr>
      </w:pPr>
      <w:r>
        <w:t>　　“咦？”一個華服青年才俊，騎着高頭大馬，正要出府，卻迎面看到了杜預等人，臉色一喜，下馬奔來：“這是……杜預兄弟？”　　杜預抬頭一看，卻是劉晉元。　　他淡然一笑，上前行禮問好道：“晉元大哥，別來無恙？”　　劉晉元看到杜預懷中的林月如，驚訝道：“月如妹妹怎麼了？”　　杜預一攤手：“你大約也聽說，在比武招親上，有一夥歹人襲擊了月如，硬要成親，我上去救了下來。但這伙歹人對月如賊心不死，在路上又襲擊了我們。都怪我護衛不周，月如暫時陷入了昏死狀態。”　　聽到這噩耗，對林月如余情未了的劉晉元，大驚失色，急忙命人將林月如抬入府邸中。　　這府邸，正是他的尚書府。　　尚書府中，雲姨聽說月如昏死過去，急忙出來迎接。這位雲姨乃是劉晉元的母親，林月如的姨媽，看到月如的樣子，淚水直流，一疊聲讓人去請名醫。　　此時林月如已經被聖姑的苗疆靈藥，暫時吊住了性命，看起來依舊昏死，只剩下一縷芳魂渺渺。　　名醫診斷的結果，都是沒救了。雲姨和劉晉元放聲大哭。　　但聽了聖姑所言，這林月如還有救，這對富貴的母子收起了哭聲。只要有希望就好。　　雲姨拭淚道：“月如這孩子，自幼失去了娘親，我視若己出。她可千萬不能有事。我們尚書府別的沒有，錢財還是有些的。這些錢財，就拿去給月如購買吊命的靈藥吧。我會通知她的爹爹，儘快趕來的。”　　杜預汗顏道：“林堡主將寶貝女兒交給我，我卻沒能看好她，哪裡還有臉面要雲姨的錢財？我們救活月如，必須去苗疆尋找一種罕見的蠱，只待休整一下，便立即出發。”　　雲姨點點頭，撫摸着林月如的花容月貌，溫柔道：“我苦命的孩兒，你可一定要沒事啊。”　　她一撇之下，卻看到了立在杜預背後的姜婉兒。　　雲姨慈愛道：“這位姑娘，看起來很是面善。不知道你我可曾見過？”　　杜預編了一個姜婉兒的身世，無非是父親遭到妖怪襲擊，橫死當場，這位孝女為了守護父親遺體，被困在山中數年，被自己偶然救下。　　雲姨聽得又是淚水滿面，慈愛道：“既然如此，姜婉兒就認作我的義女吧。留在我尚書府中，我一定待如己出。”　　姜婉兒從未得到過如此母愛，半人半妖的她，也心甘情願，留在雲姨身邊。　　杜預得到提示：“你成功將姜婉兒，護送到了雲姨身邊，姜清在天之靈，得以安息。你獲得了姜清給予的10000點反派值獎勵。”　　“想不到還有這等好處等着自己，應該是鎖妖塔的後續獎勵任務吧”杜預感慨道。　　劉晉元正在守着林月如，聽到有人上來，嬌滴滴道：“相公，誰來了？這麼熱鬧？”　　杜預抬頭一看，眼前一亮。　　居然是一位弱柳扶風，嬌弱不勝的古典美人！　　一身彩色的剪裁合體長裙，襯得她的象牙肌膚更加白潤嬌嫩，豐腴圓潤的身材無限美好，眉目如畫；烏黑長發盤起在頭上，一張古典美人的瓜子臉上五官完美，長裙掩蓋着嬌小勻稱的身材，更襯得皮膚白皙如雪，顧盼間，明眸閃亮，隱透出種賢惠溫柔的母性氣質，美唇微張貝齒輕露，融高貴、嫵媚的氣質於一身。豐胸高聳，端莊優雅，衣着華貴，氣質典雅，行走之間，仙姿美貌，丰神絕代，沉魚落雁，閉月羞花，丰韻迷人！　　特別是她一張賢淑嫻靜溫柔雅緻的嬌艷面容，雲發高盤，更襯出超凡脫群的氣質，潔白羌暇，宛如神女，美艷不可方物，高貴不容褻瀆。玉鼻挺直，明亮的雙眼好象也瀰漫著一層濕淚的霧氣，如秋水迷似望不見，透出一絲目空一切的清高冷傲。一举手、一投足都散發著一種花信少婦特有的高雅端莊的氣質。風姿綽約、秀麗典雅。又深又黑的美眸，濃淡得宜的柳眉，鮮美的櫻唇，優美的桃腮，令人心儀不已。　　“這位是？”杜預站起來道。　　劉晉元大喇喇道：“這是我的夫人。彩依。”　　彩依端着一個盤子，上面有水和湯藥。　　“相公，你該吃藥了。”彩依款款蹲下去，賢惠的小妻子般，端給丈夫湯藥。　　劉晉元皺起眉頭，喝道：“喝什麼葯？我根本沒病！”　　他發起脾氣來，一把將彩依的盤子打翻在地。　　湯藥撒的到處都是，甚至沾濕了彩依的彩裙。　　彩依小臉委屈得低下去，美眸中，隱隱有淚珠轉動。　　雲姨不悅道：“晉元，你這是干什麼？當著客人面吼彩依？她可是為了你好！平素為了你，伺候醫藥，衣不解帶，你平時體弱多病，最近更是病重連連，她自從進了家門后，連圓房都沒有。這麼好的妻子，你到哪裡去找？”　　晉元不滿道：“哼！服了這麼久的葯，每次發病時卻是一次比一次難受。我這病真的能醫得好嗎？誰知道她安得什麼好心？給我配置莫名其妙的藥劑，每次喝完，我都暈暈乎乎，失去知覺。我……咳咳。”　　他情緒激動，說得更加露骨，但顧忌到旁邊有客人，才勉強收住不說。　　杜預察言觀色，微微一笑。　　果然如劇情中所言，這劉晉元，對有情有義、溫柔可人的小蝴蝶彩依，可是猜忌很重啊。　　他並不信任彩依，甚至對彩依有一種深深的猜忌感。　　彩依委屈道∶“相公，您要忍耐。妾身相信。只要再過幾天您就會好起來的……”　　劉晉元面色含怒，搖頭不語。　　彩依含淚收拾好湯藥，退了下去。　　杜預的目光，始終在彩依身上逡巡。　　這有情有義的溫柔小蝴蝶，落在劉晉元這不解風情、不知好歹的糊塗漢子手中，根本是暴殄天物！　　杜預之前結識劉晉元，也存了一個小心思。　　那就是……撬牆角！　　彩依為了報恩，如此勤力地給劉晉元當媳婦，最終甚至付出了自己的千年修為，變成了一個尋常的小蝴蝶，劉晉元還懵然無知。　　這樣的愛情……很凄美。但杜預卻不屑一顧！　　他要拯救這小蝴蝶。　　這種極品的美麗蝴蝶妖精，只有在自己的身邊，才能得到最好的滋潤和照顧。　　別說杜預卑鄙，見到美人國色、溫柔善良的彩依，再看到劉晉元那粗魯無知的態度，是個男人便會產生“鮮花插在牛糞上”的感慨！　　好白菜，不能被豬拱了！　　她的溫柔善良，你不懂心疼，我來！　　放開那隻小蝴蝶。　　劉晉元轉向杜預，一擺手道：“上次在蘇州多得兄弟照顧，才沒有被人打死。今晚我設下晚宴，好好招待兄弟，不醉不歸如何？”　　杜預哈哈大笑，站起來點頭道：“極好！”　　杜預帶着人，回到客房，暫時休息。　　林月如被安排到雲姨的房間，聖姑住在她側房。　　靈兒和姜婉兒住在後面的閨房中。　　蘇妲己作為杜預的侍妾，和杜預住在一起。　　蘇妲己一雙狐眸，似笑非笑看着杜預。　　杜預被蘇妲己看得毛了，苦笑道：“你這是看什麼呢？”　　蘇妲己甜甜一笑道：“人妻果然最高吧？”　　杜預咳嗽一聲，面色一紅道：“什麼亂七八糟的。”　　蘇妲己湊近杜預的耳邊，低聲道：“主人，我看你對彩依夫人，可是很有意思的哦。也是，彩依那小模樣，小柳腰，那翹臀瓣，還有那賢妻良母的氣質，是個男人，都想染指一下，狠狠憐愛呢。”　　杜預被蘇妲己揭穿，老臉一紅，咳嗽不止：“我也只是可憐彩依最後的下場，沒有別的意思，你別瞎說。”　　蘇妲己一勾手，蘇媚出現在杜預的另一側。一大一小兩個狐狸精，一熟媚，一青春，火熱滾燙的魔鬼身材，蹭着杜預撒嬌道：“主人，你說對這個姐妹無意，對那個妹子無意，結果呢？她們現在還不是每晚跟我們姐妹一起，精心服侍您？”　　杜預被這對大小狐狸精，迷得五迷三道，左擁右抱道：“那妲己你有何看法？”　　蘇妲己狐尾一搖，輕輕盪笑道：“主人，你可想將彩依也弄上床？跟我們狐狸精姨甥，一起在您身下承歡？”　　杜預被蘇妲己露骨的挑逗之語，弄得十分尷尬，特別是蘇媚還一臉崇敬地看着自己，怎麼好說這種偷人妻的香艷事？咳嗽道：“女媧娘娘有旨意，讓我拯救苦命的妖族女子。這彩依也是可憐的苦命人。我不能眼睜睜看着她被黑娘子和糊塗的劉晉元，逼得走投無路啊。”　　蘇妲己玉面狐狸精，狐媚地蛇扭水蛇腰，一雙飽受滋潤的天然酥胸，搖蕩出致命的波濤弧線，輕輕跪在杜預面前，輕啟檀口，開始吸收男人的陽氣，吞雲吐霧，含含糊糊道：“主人想得到彩依夫人么？”　　杜預看這玉面九尾狐狸精，一直調戲主人，一巴掌拍在她的兩瓣臀瓣上，怒道：“小浪蹄子，讓你調戲主人！”　　蘇妲己咯咯笑起來。</w:t>
      </w:r>
    </w:p>
    <w:p>
      <w:pPr>
        <w:pStyle w:val="2"/>
      </w:pPr>
      <w:bookmarkStart w:id="1467" w:name="_Toc12922"/>
      <w:r>
        <w:t>第90章 妖姬多嬌！彩依驚詫！</w:t>
      </w:r>
      <w:bookmarkEnd w:id="1467"/>
    </w:p>
    <w:p>
      <w:pPr>
        <w:sectPr>
          <w:pgSz w:w="11907" w:h="16839"/>
          <w:pgMar w:top="400" w:right="1000" w:bottom="400" w:left="1000" w:header="720" w:footer="720" w:gutter="0"/>
        </w:sectPr>
      </w:pPr>
      <w:r>
        <w:t>　　蘇妲己肌膚滑膩柔嫩，臉蛋妖媚，真是動人尤物。而在一次次接受杜預的軒轅採補法后，她的修鍊全靠杜預的純陽之氣。杜預真氣的侵襲，讓蘇妲己九天玄牝奼女反應敏感無比，被杜預一巴掌拍在肥臀上，防線馬上潰堤，急速的春心蕩漾，面若桃花。　　杜預俯下頭，找起蘇妲己的嫩滑香舌，蘇妲己雙手勾住他的脖子，滾燙的臉伸出舌尖往上迎接，兩人舌尖在空中互相交舔數下，蘇妲己主動將香舌繞着杜預的舌尖撫舔一陣，然後再將杜預舌頭吞進小嘴，又吮又咂起杜預的舌尖，間或輕咬戲嚙杜預的下唇。　　蘇媚也有樣學樣，湊了過來。　　在杜預的挑逗下，蘇妲己本來被挑逗地慾念高熾，陣陣顫抖，嬌軀左翻右轉，眉頭蹙皺，胴體深處如蟲咬蟻嚙般騷癢難受，雙手十指用力抓颳起客房地毯，騷媚地搖動美臀。　　杜預一邊揉搓蘇妲己，一邊沉聲道：“我知道你足智多謀，這次解救彩依夫人，要多多依仗你的智慧。”　　蘇妲己被主人杜預，那霸氣中帶有溫柔的陽氣一上身，立即渾身酥麻，軟若無骨地癱在杜預身上，嬌媚地輕吻杜預一口。羊脂白玉般的芙蓉嫩頰羞怯得醉酒一般紅艷欲滴，就是連耳珠及白皙的玉頸都羞紅了。蘇妲己丰姿姣媚嬌艷迷人的玉靨浮現出如登仙境似的暢美春笑，凹凸有致香肌玉膚的嬌軀，透着晶瑩的點點香汗，無力地躺在床上一動也不動。　　許久，蘇妲己才喘息過來，狠狠白了杜預一眼，低聲嬌媚道：“就知道主人是個貪心不足的好色之徒。看到人家娘子美貌，便要霸佔。不過嘻嘻，我本身就是狐狸精，要說這種事，乃是我最拿手之策。”　　她睜開美眸，低低道：“今日所見，彩依與劉晉元，並非那麼恩愛，如膠似漆。劉晉元這糊塗蛋，根本有眼不識金鑲玉，不識好人心。彩依端給他的，乃是自己辛苦採集的珍貴藥材。劉晉元所中的毒，乃是當年為了救彩依，被毒娘子咬了一口。天下只有毒娘子，可解此毒。若主人你想要得到彩依，很容易！但同時得到她的人和心，就必須利用毒娘子！”　　“利用毒娘子？”杜預左擁右抱，又將小狐狸精蘇媚，弄得蘇媚小美人，也是媚眼如絲，嬌體顫抖，哆哆嗦嗦在主人懷裡舒服地痙攣着。　　杜預的軒轅採補法在此時終於有了用武之地，御女真氣從杜預的丹田透過，傳到一大一小狐狸精的全身，在她們體內循環着，然後又縮回杜預體內，這股真氣簡直讓妲己和蘇媚舒爽欲死，感覺一種炫暈的感覺從體內直傳腦頂，腦中一片空白，忘了思想，只感到一陣陣的酸麻感傳遍全身，春潮湧動，弄的床毯到處都是。　　“對”蘇妲己又哆嗦了一陣，舒服得眉開眼笑，才慵懶如貓，嬌聲道：“壞人利用的好，比好人作用還大。毒娘子掌握着劉晉元的性命，若是能被我所用，威逼利誘，少不得讓主人你得到彩依夫人的芳心和身體！如何？我這壞狐狸精，也有用處吧？”　　杜預笑道：“主人這就獎勵你！”　　“啊！”蘇妲己酥麻如電的呻吟聲，響徹房間……　　當晚，劉晉元在劉府，宴請杜預、趙靈兒、蘇妲己和蘇媚等人。　　彩依第一眼看到蘇妲己，便美眸中閃過一絲警惕。作為千年修為的蝴蝶精，她當然認得出同類妖族的妖氣。　　但她的修為，只有2000年，怎麼敢跟擁有8600年修為的蘇妲己對抗？因此也只是暗自戒懼，並未揭破雙方的身份。　　但讓彩依心驚不已的是，這蘇妲己如此修為，卻心甘情願地依偎在一個男人的懷中。這男人還是百分百的人族男子！　　什麼時候，人族男子可以如此享有九尾狐妖姬？　　更讓彩依大開眼界的是，貌似蘇妲己還不是杜預身邊唯一的妖女。　　另一個美麗羞澀的狐女，跟隨在杜預身旁，看那甜糯嬌媚的模樣，赫然也是這男人的小侍妾之一。　　彩依心中更驚奇的是，這小狐女活了五百年，折算成人類年齡不過16歲，翹臀后卻有多達五條狐尾！　　這說明了什麼？　　她的修為，至少是五千年級別的。　　彩依簡直想不通，什麼樣的奇遇，能讓500年的狐狸精，擁有五千年的修為？　　更讓彩依美眸大睜的，是與那男子調笑無忌的，還有一個青春如白蓮花般的美少女。　　雖然這美少女化為人形，行動與一般少女無異，但她的眼光能看出，這分明是一條半人半蛇的蛇妖女！　　這男人，喜歡收集妖女么？　　而且，這蛇妖美少女，擁有的修為，赫然比那五千年的小狐狸精還高！　　彩依簡直想破了腦袋，也想不通這到底是怎麼回事？　　一個個年紀輕輕，怎麼都擁有如此修為？　　相比之下，她這個千年修為的蝴蝶精，反而是最弱小的一個。　　彩依對這擁有強大妖姬團的男人，十分警惕。　　但讓她鬆了一口氣的是，貌似相公與這男人，十分熟悉。那男人對相公也沒有絲毫惡意。兩人把酒言歡，十分盡興。　　彩依略微鬆口氣。　　相公畢竟是劉尚書之子，就算手無縛雞之力，又沒有絲毫修為，諒對方也不敢大搖大擺，如此放肆地上來謀害。　　不過，彩依對那男人，十分警惕。因為他的目光，太放肆了，竟然肆無忌憚地停留在自己的彩色長裙胸脯處，飽覽一番春色后，才笑意盈盈，轉移開去，這讓彩依十分惱怒。　　“若非你有這麼多強力妖姬，我早就賞你一個昏睡咒，讓你睡過去了。”彩依心中羞怒交加。　　劉晉元對自己嬌妻的羞憤嗔怯，沒有絲毫體察，哈哈大笑着與杜預推杯換盞。　　雖然有林月如病勢沉重，還在醫治，但劉晉元想着，只要人沒死，憑着我們劉尚書府邸的實力，天下間還有什麼神醫名葯，弄不來？月如表妹，一定能救下來。　　想起月如表妹醒來后，對自己的感激之情，劉晉元便更加暢快。　　他與杜預越談越是親熱，大有相見恨晚，斬雞頭燒黃紙拜為兄弟的意思。　　杜預也不客氣，一口答應下來。　　彩依很是着急，勸說了劉晉元兩句：“相公，杜預兄弟雖然人極好，但這樣結拜太倉促了些。”　　劉晉元呵斥道：“婦道人家！懂得什麼？你且回房去，我要和杜預兄弟，徹夜長談，飲酒作樂。”　　杜預沒過多久，便將劉晉元灌得叮嚀大醉。他一個冒險者，怎麼會喝不過一個孱弱公子？　　杜預、李逍遙將劉晉元送回房間中去，彩依迎接出來，嬌嗔看了杜預一眼。　　“我家相公原本體弱，怎麼能喝這麼多？”彩依軟語嗔怪，美眸一翻，責備杜預。　　杜預被彩依迷人風情吸引，目眩許久，才點頭稱是。　　彩依，真是一朵鮮花插在牛糞上。　　沒等杜預離開，醉了酒的劉晉元，卻發起來酒瘋，睜開醉眼朦朧，手指着彩依，滿嘴酒氣地噴道：“杜預兄弟，你可不能將我交給這女人！我會被她活活害死。”　　杜預、逍遙和彩依，同時色變！　　彩依俏臉憋得通紅，美眸泫然欲泣道：“相公，您怎麼能當著外人面，如此指責彩依？彩依真的沒有……”　　“放屁！當我是沒長眼的傻子？”劉晉元猩紅雙眼，恨恨道：“我早就想揭發你了！一直怕你妖術害人，才隱忍至此。杜預兄弟法力高強，有他在，我可不怕你。你每天給我喝的葯，根本不是用來治我的病的，而是迷藥是不是！？”　　彩依急切道∶“相公……您……您何出此言，這些葯是妾身辛辛苦苦去采來的，世間也只有這種藥方才能醫好您的病。”　　劉晉元冷哼一聲∶“哼！我的病，所有大夫都束手無策，難道依你這不知哪弄來的偏方就會有效！而且，為何我喝了這種葯，就會昏睡數時辰不省人事？我問你！每天晚上我昏睡的時候，你都跑到哪裡去了？”　　彩依∶“我……妾身怎麼會呢！”　　劉晉元哈哈一笑，聲音中有說不出的悲涼∶“你騙得了爹娘，但騙不了我。結婚至今，你根本未與我同床過。你眼裡只當我是個廢人，對吧？”　　彩依被劉晉元當著別的男人面，說起這等羞人的閨房中事，弄得面紅耳赤，羞不可抑道∶“相公……當著杜預兄弟，侍奉您那種事……等您病好了，妾身自然……該服伺您的。”　　劉晉元聲音越發冷厲∶“巧言令色！還有！你說父母是蘇州船商，舉家出遊遇上盜匪，才落難流落京城，你說的這些事，我都叫人調查過，結果都是你編的。你說！你還有多少事情瞞着我？”　　彩依美麗的眼眸中，滿滿都是哀求∶“相公……請您相信妾身。妾身做的任何事，都是為了您，求求您，相信彩依最後一次吧！只要再三日……再服完最後這三日的葯，您的病就會完全好了。”</w:t>
      </w:r>
    </w:p>
    <w:p>
      <w:pPr>
        <w:pStyle w:val="2"/>
      </w:pPr>
      <w:bookmarkStart w:id="1468" w:name="_Toc4263"/>
      <w:r>
        <w:t>第91章 彩依無奈！取信嫂嫂！</w:t>
      </w:r>
      <w:bookmarkEnd w:id="1468"/>
    </w:p>
    <w:p>
      <w:pPr>
        <w:sectPr>
          <w:pgSz w:w="11907" w:h="16839"/>
          <w:pgMar w:top="400" w:right="1000" w:bottom="400" w:left="1000" w:header="720" w:footer="720" w:gutter="0"/>
        </w:sectPr>
      </w:pPr>
      <w:r>
        <w:t>　　劉晉元不耐煩了∶“住口！我絕不再喝那種來路不明的葯。而且我要現在就去稟告娘親，這就休了你！將你掃地出門！你……你……”　　伴隨着彩依一揮彩色長裙袖子，劉晉元漸漸倒在地上。　　彩依神情凄苦，低頭看了一眼劉晉元道∶“原諒我……相公。妾身不得不如此做了。”　　她一抬頭，卻看到杜預和李逍遙，笑吟吟地安然站在她面前！　　“你們兩個，居然無事？”彩依難以相信。　　她敢對劉晉元施展昏睡妖術，自覺有把握能讓杜預和逍遙一起倒下。　　但杜預和逍遙，卻安然無恙，這怎麼能不讓彩依夫人花容失色？　　她不由倒退了一步。　　杜預命逍遙將劉晉元抱下去暫時離開，自己前進一步，推門而入，將門隨手關閉。　　“凱撒，”杜預命令道：“將周圍空間鎖閉，不許任何人施展傳送飛行之術逃走。”　　凱撒一臉壞笑：“主人，你這是打算來個經典的醉酒夫前人妻……”　　杜預笑罵一聲：“你最近學點好，光看這些糟粕東西，也不知道批判審美。”　　凱撒猥瑣一笑，關閉了空間。　　彩依一步步，被杜預逼回了她和劉晉元的閨房，嬌俏小臉上，全是驚慌恐懼。　　“你……你若是在敢過來，休怪我不客氣！”彩依凜然不可侵犯，厲聲喝道。　　杜預一臉平靜：“我之所以關上門，是不想讓劉晉元府邸的人，知道你的真實身份。難道你想讓劉晉元和雲姨，知道你乃是一個千年修為的蝴蝶精么？”　　這句話，彷彿抽空了彩依所有的力氣。這位艷如桃李、溫柔似水的蝴蝶精美少奶奶，頓時無力地坐在綉凳上，遠山春黛哀愁地秀麗蹙起，西子捧心，花容慘淡，喃喃道：“我一見到你們，就知道不妙。千萬別告訴晉元和雲姨我的真實身份。否則晉元定然會拋棄我，雲姨也會傷心欲絕。這可如何是好？我怎麼能在此時，離開晉元？辜負雲姨？”　　她卻不知道，她那緊身合體的蝶衣彩裙，緊緊包裹着蝴蝶精玲瓏誘人的婀娜曲線，凹凸有致的身材，落在杜預的眼中，加上她那緊蹙春黛，噙淚美眸，珠潤小嘴，美顏哀愁，落在杜預眼中，是多麼大的誘惑，能激起男人多強的保護欲。　　杜預艱難地將目光從彩依身上挪開，剛才幾乎忍不住便要上去摟住這美麗、善良、溫柔的小蝴蝶精，好好安撫她一番。　　“難道真的是我太邪惡了？”杜預急忙將旖旎念頭趕出腦海，咳嗽一聲道：“彩依夫人，也無需太過擔憂。我等乃是晉元真正的友人，豈能坐視他被森林中的黑蜘蛛精毒素所害？你為了劉大哥，不惜忍辱負重，甚至冒着被他誤會、辱罵，也要不惜一切救他！我作為兄弟，代表大哥，向你感激鞠躬！”　　說道這裏，杜預鄭重其事，深深向彩依鞠了一躬。　　彩依沒想到，杜預居然如此通情達理，知道事情的前因後果，姻緣始末，更替兄長劉晉元，給她行此大禮，心中一陣酸楚，湧上心頭。　　她自從被劉晉元救了一命，逃脫了大難后，便一直心念報恩，變化成一位絕色美嬌娘，落在劉晉元身邊，並想方設法，與之結為夫妻。本想用永結秦晉之好，酬謝劉晉元恩人的大恩大德。　　但沒想到，劉晉元被黑蜘蛛精咬傷的毒素，已經進入了他的體內，天下間，只有黑蜘蛛精能醫治此毒。彩依修為低微，又斗不過黑蜘蛛精，竟然束手無策。　　好不容易，找到的良方草藥，又因為劉晉元的疑心，沒法讓劉晉元服用，這怎麼能不讓她心急如焚？　　善良的彩依，即使遭受劉晉元的無故懷疑和粗暴對待，也從未有過任何怨懟之心，還在絞盡腦汁，想方設法醫治自己的恩公。　　劉晉元卻毫不領情。　　彩依被杜預鞠躬拜謝后，忍不住轉過頭去，晶瑩的淚珠，簌簌而下，滴答到綉着大紅鴛鴦的錦被床單上。　　劉晉元指責她不肯床第服侍，可她心裏千肯萬肯，卻因為顧忌劉晉元的身體，而不敢答應么？　　劉晉元若有眼前這男人，一半善解人意，一半溫柔體貼，便好了。　　彩依臉色紅紅，避開了杜預，搖頭道：“杜預兄弟不可！如此一來，才是彩依冒犯。請看在晉元的面子上，原諒嫂子一次。我只當你等，對晉元有所圖謀。沒想到你也是為了我夫君好……”　　杜預沉聲道：“嫂嫂，晉元大哥的毒，可有辦法去解？”　　彩依愁雲慘淡道：“晉元夫君，乃是為了救我，被那黑蜘蛛精咬了一口。黑蜘蛛精的修為極高，禍害人類無數，她的劇毒，天下無人可解……”　　杜預淡然一笑道：“天下無人可解，不代表無法可想！那黑蜘蛛精何在？我既然身為晉元的兄弟，當然要為他出頭，去找黑蜘蛛精算賬，要回解藥來。”　　彩依美眸一亮，驚喜道：“對啊，我都忘了，杜預兄弟你身邊可有不少修為極高的狐姬蛇女，你自己的修為，想必更是深不可測。若能為我夫君出頭，向黑蜘蛛精討回公道，我夫君就有救哩！”　　她一時情急，忘了禮數，居然跳起來，柔薏拉着杜預的手，緊緊攥着，待得發現時，彩依已經羞澀得轉過頭去，臉紅的不敢看杜預。　　杜預笑笑：“嫂嫂只管寬心，晉元又是我的好大哥，又是月如的表哥，親上加親，我怎麼會見死不救？我這就帶着狐姬蛇女出發，進森林去找那黑蜘蛛精的晦氣。”　　彩依美眸生彩：“我與那黑蜘蛛精，鬥了兩次，可惜我修為不夠，每次都被她重創，險些性命不保，還被她的毒鏢，傷了大腿。要是有你的助力，把握就大多了。事不宜遲，我們這就出發……”　　杜預卻聽得臉色一肅：“什麼？嫂嫂竟然被那黑蜘蛛精傷了？那黑蜘蛛精歹毒非常，毒液更是霸道無比，怎麼能掉以輕心？小弟略懂醫理，更有對妖族十分有用的外敷藥劑，嫂嫂請寬衣，容小弟勘查一下傷口，進行處理。”　　彩依聽得臉蛋一紅，美眸狠狠剜了杜預一眼，嬌嗔道：“你這人好生……不老實！你我身為叔嫂，男女授受不親，我傷在大腿內側，怎麼好……醫治？”　　杜預無奈道：“嫂嫂無需多想。小弟沒有別的意思，但毒娘子之毒，天下無雙，有劉大哥做前車之鑒，怎麼能諱疾忌醫、拖延不治？若是走入森林中，嫂嫂你被毒所侵，倒在地上，讓小弟如何是好？到時候還不是小弟救治？聖人云，嫂溺援之以手。嫂嫂你只好事急且從權了。”　　彩依堅決不肯。杜預一定要治。商議了一會，彩依才羞紅着臉，同意杜預派出他的女助手狐狸精，前去後堂檢查她的中毒情況。　　蘇妲己聞訊而來，朝杜預瞭然挑挑眉，低聲道：“好一個心懷不軌的好兄弟，竊玉偷香，主意打到嫂嫂的大腿內側了啊。”　　杜預咳嗽一聲，喝道：“這可能是一個反派任務。拯救女配角之一彩依。你若是不去，我改派儀琳前往。”　　蘇妲己狐媚一翻白眼，咯咯笑着：“我曉得，我曉得。人家去還不行么？這種事……人家最在行。”　　杜預無奈搖頭。　　蘇妲己檢查完彩依的身體，出來時，臉色卻很是肅然。　　杜預心中一驚。　　難道彩依的毒，已經深入腠理，不能醫治了？劇情發生了這麼大偏移？　　蘇妲己拉過杜預，悄聲道：“我看了，問題很嚴重。”　　杜預緊張道：“到底怎麼樣？”　　蘇妲己嬌媚白了杜預一眼，一指頭輕輕戳在杜預額頭上，恨聲道：“這彩依還沒收房，你就這麼關心人家？看來真是別人的老婆是好的。”　　杜預不耐煩道：“彩依到底怎麼樣？”　　“我看了，大腿根有一處咬傷，是被毒娘子反噬所傷。但並不太嚴重，我以修為能輕易壓制住毒素擴散。畢竟那毒娘子的修為再深，我估計也就五六千年，跟此時的蘇媚差不多，跟我沒法比。”蘇妲己狐眸青睞，巧笑睞兮道：“但我更發現了一個嚴重的問題。”　　“什麼問題？”杜預緊張道。　　蘇妲己笑得更加歡快，美容嬌艷，湊到杜預耳邊低聲道：“人家瞧了瞧，發現那彩依竟然也是一身懷名器的貴重體質哦！此女外表淑雅高貴，溫文爾雅，乃是賢妻良母的典型，但內媚於中，暗藏玄機，體質名為【彩牝妖蝶】，而且還是元陰處兒！先不說她對主人是個大補之物，對衝擊渡劫瓶頸大有好處，若是主人你後續好好開發，定然可成為一個國色吸精、吸髓榨骨的絕代妖姬哦。”　　杜預哭笑不得：“我讓你去查看她的中毒情況，誰知道你只顧看這個？”　　蘇妲己咬着杜預的耳朵，吃吃笑道：“主人，你可不夠誠實哦。你敢說自己聽到這位彩依夫人，乃是完璧之身+名器之體，會不怦然心動，想要兼收並蓄，將這位嬌滴滴的彩依嫂嫂，弄到自己床上來？”</w:t>
      </w:r>
    </w:p>
    <w:p>
      <w:pPr>
        <w:pStyle w:val="2"/>
      </w:pPr>
      <w:bookmarkStart w:id="1469" w:name="_Toc13553"/>
      <w:r>
        <w:t>第92章 彩依救夫！毒娘子現身！</w:t>
      </w:r>
      <w:bookmarkEnd w:id="1469"/>
    </w:p>
    <w:p>
      <w:pPr>
        <w:sectPr>
          <w:pgSz w:w="11907" w:h="16839"/>
          <w:pgMar w:top="400" w:right="1000" w:bottom="400" w:left="1000" w:header="720" w:footer="720" w:gutter="0"/>
        </w:sectPr>
      </w:pPr>
      <w:r>
        <w:t>　　杜預被她火辣辣的大膽言語，弄得面紅耳赤，老臉一紅道：“那你為何這麼嚴肅，弄得我以為大事不好了。”　　“就是大事不妙啊”蘇妲己學着彩依，西子捧心，愁容滿面道：“眼看着主人的身邊，又要多一個絕色妖姬。又是人妻，又是嫂嫂，又是彩牝妖蝶，還能不對主人你吸精榨髓？我和蘇媚兩個，孤苦伶仃的狐狸精，很快就要新人笑，舊人哭，被你遺棄在冷宮了。怎麼不讓人大事不妙？”　　杜預忍不住笑了，狠狠一巴掌，拍着蘇妲己的翹臀，惡狠狠道：“你一天到晚就想着干壞事！還能不能正經一點？給我速速去妥善醫治好彩依嫂嫂，我們馬上出發，去找毒娘子的晦氣！”　　蘇妲己撅起小嘴：“哼！還沒勾上手便如此疼愛，若是那彩依蝴蝶精嫂嫂，遂了你這狼子野心小叔的意，你還不一門心思，都系在她身上了？”　　杜預命李莫愁拿出解毒藥，雖然此物無法徹底解除彩依的毒素，也可幫助蘇妲己的功力，進一步壓制毒素。　　彩依羞澀扭捏道：“杜預兄弟高義，對我伉儷施以援手，我卻有眼不識金鑲玉，言語多有得罪，還望恕罪。”　　杜預笑笑道：“只要大哥大嫂身體無恙，我便於心足矣。事不宜遲，我們現在出發。”　　昏迷的劉晉元，被安置在床上，杜預、蘇妲己、蘇媚、靈兒、逍遙、彩依掠了出去。　　石長老也要去，但與殊明激戰的傷勢還未恢復，靈兒責令他好生休息，才沒有跟來。　　在彩依的指引下，杜預等人急速前掠。　　“這毒娘子，有何特異之處？”杜預沉聲問道。知己知彼百戰百勝。　　彩依柔聲道：“妾身與她兩次激斗，卻屢屢敗陣。連她的壓箱底底牌也逼不出來。據妾身所知，她有一對毒峨眉刺，乃是蜘蛛精本體的一對凶獒變化祭煉而來，一旦被命中，毒素會瞬間進入敵人身體，引起劇烈中毒。”　　杜預點點頭。蜘蛛乃是世界上最毒的生物，很多毒蛛的毒素，比毒蛇的毒素還要厲害。這毒娘子可不容易對付。　　“另外，我們這麼多人，大大咧咧前往。這毒娘子狡詐多端，未見得會出來正面對戰”蘇妲己輕聲笑道，美眸中閃動狡詐光芒：“我們不妨來個釣魚戰術。”　　“怎麼個釣魚法？”杜預很欣賞蘇妲己這種凡事多動腦筋的特質。　　“我、蘇媚、靈兒、主人幾個功力最強的人，都統統隱去身形。”蘇妲己笑笑：“讓彩依帶着逍遙，裝作她重金請來的三腳貓道士，前來降魔衛道。這樣，能最大限度降低毒娘子的戒心。”　　“喂！”李逍遙不滿了：“什麼叫三腳貓道士？什麼叫降低戒心？我的實力就這麼不堪一擊么？”　　“很遺憾”蘇妲己笑眯眯地撫摸着李逍遙的頭：“小兄弟，在姐姐的眼中，你的實力真的很弱哦。雖然你的潛質很強，但沒學成主人的武學，還有酒劍仙給你的劍典，你的實力還差的遠啊。”　　李逍遙雖然擺出一副“就你最臭屁”的表情，但一轉臉卻露出沉思的表情。　　彩依點點頭，對於蘇妲己這種修為接近萬年的大妖，她始終心存敬畏。在妖族的世界中，弱肉強食是至關真理，修為低的妖怪，對高修為妖怪見面就要擺出服從姿態才有活路。　　她帶着李逍遙，一路利箭般奔出，直衝森林深處。　　黑蜘蛛森林，乃是京城外最大的一處森林，到處都是鬱郁蒼蒼的大樹，一人合抱，林木衝天，森林中一點陽光光線投不進來，顯得十分陰森恐怖。　　彩依帶着李逍遙，掠到一處最黑暗的密林處，嬌聲喝道：“毒娘子！快點給妾身滾出來！今日我帶來了高明的茅山道士，要你的好看！”　　只聽得一聲盪人心腸的媚笑，一個身材曼妙、神色嬌媚、塗著黑色眼影，美眸妖媚中帶有一絲陰毒的女人，看樣子正是毒娘子。躍出了密林，傲然站在對面的樹枝上，咯咯笑起來：“原來是彩依小蝴蝶啊，怎麼？嫁給了劉晉元那個凡人，就牛氣起來了？你兩戰兩敗，我看在同為妖族的份上，讓你逃了，今日你還敢來？”　　彩依怡然不懼，美麗的臉龐上，帶有一絲堅毅道：“為了我的夫君，我就算粉身碎骨，也是心甘情願的。我只問你，你肯不肯交出我夫君的解藥？我馬上轉頭就走，省卻一番無益爭鬥。”　　藏在暗處的杜預，看到毒娘子那妖媚的妖嬈樣子，冷冷一笑。　　蘇妲己在一旁輕笑道：“怎麼？又看到了一個妖族的美妖姬，又動了心思？要不要我把她收服了，送給主人你做暖床丫頭？”　　杜預搖頭道：“我收服美人，也是有原則的。大凡善良溫柔之輩，才有收服的資格，若是心腸毒如蛇蠍，再美十倍，我也不要！”　　蘇妲己沉沉點頭：“主人，說的好！雖然這毒娘子看起來也妖媚冶艷，但只有我的修為才能看清楚，她分明是一個為達目的不擇手段的女人。要是收服了她，你的後宮才會永無寧日。我剛才只是出言試探，若你同意，我還不答應呢。”　　杜預苦笑，這蘇妲己，真是鬼靈精怪。　　毒娘子與彩依一言不合，將目光對準彩依身旁的李逍遙，美眸一亮道：“哦？這可是真是你請來的高手？小帥哥啊。來來，讓姐姐跟你好好親近一下。”　　李逍遙怒道：“你這個不知道活了多少年的老妖婆！小哥怎麼會看上你這個不知羞恥的老貨色？”　　毒娘子一張美艷冶盪的臉，頓時拉了下來，還真的如李逍遙所說，她一旦生起氣來，立即變得猙獰不已，完全沒有之前的美態。跟溫柔賢惠、秀外慧中的彩依一比，差距簡直比灰姑娘中的後母和灰姑娘還大！　　“你……你個小毛頭，居然敢羞辱我毒娘子？”毒娘子憤怒不已：“看我這次如何將你和彩依那賤人，一起變成我的食物，吞噬修鍊。哼！彩依你這2000年的修為，雖然算不得多麼高深，但對我突破修為瓶頸，也足夠了！”　　她一瞬間，消失在原地。　　“這女人到底跑到哪裡了？”杜預左顧右盼：“怎麼一瞬間消失不見了？”　　“她，乃是一名蜘蛛精”蘇妲己狐尾輕搖，慢慢悠悠道：“在主人你們看不到的角度，她布下了無數細若髮絲的蜘蛛網。剛才一瞬間，她利用屁股上的蜘蛛網，一瞬間拉走了自己，就跟蜘蛛捕食一樣。”　　杜預聽得一陣噁心。　　誰能想到，這嬌滴滴的毒娘子，竟然還自帶蜘蛛網？若是真的自己動了心，要收服她，在床上弄得到處都是蛛網，豈不噁心？　　看來，妖族中除了狐族、女媧血裔和蝴蝶精少數幾個精緻的極品種族外，其他的還是不要香的臭的，都往自己房間拉了。　　正在胡思亂想，毒娘子已經與彩依、李逍遙終於動手了！　　這毒娘子在劇情中，可是必敗的一戰。能以一當三，擊敗當時的林月如、李逍遙和靈兒三主角，打得眾多玩家銷魂不已，這毒娘子的實力，可見一斑。　　毒娘子被李逍遙當眾打臉，也不再言語，陰毒詭異地一瞬間落下，出現在彩依身後，一對黑漆漆的匕首，如毒蜘蛛刺向獵物的毒螯牙，一瞬間刺向彩依。　　彩依的修為不夠2000年，若是被這毒牙匕首刺中，少不得又是一場元氣重創，修為低落，甚至被這毒娘子當做大補之物，吃掉吞噬都有可能。　　李逍遙一路激戰，也從血雨腥風中成長起來，一揮仙劍，一招剛剛學會的萬劍訣，噴然射出！　　雖然他的修為尚淺，比起蜀山派劍仙們的攻擊，完全不如，但李逍遙領悟能力極強，萬劍訣也用得似模似樣，一瞬間天地之間，萬劍齊發，射向一臉陰毒的毒娘子。　　“蜀山派？”　　毒娘子一聲訝異驚呼，倒也不敢小瞧這蜀山派的弟子。畢竟蜀山派弟子在下界行走，降妖除魔，也創下了偌大的盛名，倒不敢都視為浪得虛名之輩。　　毒娘子立即消失在原地，一躍而起。　　“老妖婆哪裡跑？”李逍遙戰意高昂，立即便要追上去。　　“逍遙公子不可性急！”彩依急忙道：“這周圍全是毒娘子的毒蜘蛛網！一旦被割傷，立即就中了毒！看清楚再行動。”　　李逍遙鎮下心來，細細查看，果然周圍幾乎微不可查的，全部密布着一根根的蜘蛛網絲，光是透過隱隱約約的陽光看過去，便可知道這些蜘蛛網上，泛起陣陣青白色，儼然都有劇毒毒素！若非彩依及時出聲提醒，自己一旦躍出，很有可能被這密布的劇毒蛛網困住，割傷，那便大事不妙。　　李逍遙冷哼一聲：“這毒娘子，還真有點邪門。”　　彩依面色一陣酡紅，急促道：“不僅如此，這些蜘蛛網乃是毒娘子的本命法寶。不僅毒，而且粘性奇強，一旦被沾上，便會越纏越緊，輕易無法脫身。她還可以利用蛛網的彈性，在蜘蛛網上以急速移動，到處反彈，隨時可以偷襲我們。逍遙公子要小心。”</w:t>
      </w:r>
    </w:p>
    <w:p>
      <w:pPr>
        <w:pStyle w:val="2"/>
      </w:pPr>
      <w:bookmarkStart w:id="1470" w:name="_Toc30038"/>
      <w:r>
        <w:t>第93章 杜預強戰！毒娘子底牌！</w:t>
      </w:r>
      <w:bookmarkEnd w:id="1470"/>
    </w:p>
    <w:p>
      <w:pPr>
        <w:sectPr>
          <w:pgSz w:w="11907" w:h="16839"/>
          <w:pgMar w:top="400" w:right="1000" w:bottom="400" w:left="1000" w:header="720" w:footer="720" w:gutter="0"/>
        </w:sectPr>
      </w:pPr>
      <w:r>
        <w:t>　　杜預看着在蜘蛛網中，縮手縮腳，無法移動的李逍遙和彩依，如同一對獵物，落入了毒娘子密布天下的天羅地網中，不敢動彈，越是掙扎越是被捆得結實，冷哼一聲，便要出手。　　“主人不要擔心”蘇妲己輕笑一聲：“有我在，這區區的毒娘子，根本不能怎麼樣彩依夫人和李逍遙。這次機會，正是好機會啊！”　　“好機會？”杜預一陣愕然：“什麼機會？”　　蘇妲己促狹一笑道：“主人你不是對彩依夫人，念念不忘么？人家可是一片好心，讓這秀外慧中，內媚於心的極品蝴蝶夫人，對主人你產生愛情呢。想不想讓她愛上你？”　　杜預一聳肩道：“她愛的可是劉晉元，我不可能走入她的內心吧？”　　“相信我”蘇妲己笑眯眯道：“沒有一個女人，能對橫眉冷目的丈夫，一直保持忠心。劉晉元對彩依的恩情，不過是在彩依被毒娘子困住時，承受了毒娘子一擊，救了彩依一命。今日，我們利用毒娘子，來個苦肉計如何？”　　“苦肉計？”杜預立即反應過來：“你打算……”　　“對！”蘇妲己傲然挺起傲人胸脯，絕色傾國的臉蛋上露出一絲高深莫測的微笑：“不經歷苦難，怎麼有真情？毒娘子這蠢貨利用地好，比一個朋友更有用。你只管看着，我會告知主人如何去做的。”　　在激戰現場，彩依和逍遙，被毒娘子漸漸壓制住，這毒娘子也是沉得下心，並不急於進攻，只是利用高速和蜘蛛網反彈，在逍遙和彩依的身邊，布下了一道又一道的蜘蛛網，拉出的毒絲，將她們團團圍困住，不得脫身。　　彩依拿出了寧為玉碎不為瓦全的決心，一道道彩色光芒，從她的流水長袖中揮動而出，配合上她的紫蝶長裙，如同一隻在花叢中翩然起舞的小蝴蝶，長袖善舞，流雲如霞，蝴蝶穿花，美不勝收。　　但可惜比起毒娘子的深湛修為，彩依就算拿出了最強的功力，也只能將毒絲一次次逼退，但毒絲卻百折不撓，柔韌極佳，一次次反彈回來，將兩人迫地更加無路可退。　　“這樣下去不行！”李逍遙的肩膀，被一道毒絲撕破，頓時露出了一條血淋淋的傷口。傷口迅速腫脹了起來：“我們得想辦法，逃出這毒娘子的陷阱。”　　彩依也被毒娘子神出鬼沒的百變戰術，弄得應接不暇，若非夫君劉晉元已經到了最危險的關頭，這次得不到解藥，便要被活生生毒死，她早就不支退走了。但此時，明知道留下來，生存可能極低，但彩依的美顏上，依舊閃動着堅毅的神色，朝李逍遙道：“逍遙公子，不如你先退走吧！等會杜預兄弟出手，你再一起回來。這裏我一人，能應付的來。”　　杜預聽到彩依的聲音，感受到這美人妻救夫的決心，心中更加感動，這麼好的女子，如同雷峰塔下白素貞，真是千年不遇、有情有義的好妖精。若是讓這樣的彩依，硬生生為了劉晉元，耗去千年修為，變成一個無依無靠的小蝴蝶，如此悲劇收場，絕非杜預能接受的。　　若是他沒有能力，就算了，但他有這個能力，就一定要救這溫柔的彩依夫人！　　“可以上了吧？”杜預急不可耐道。　　蘇妲己嬌媚白了杜預一眼：“還沒上手，就如此心疼了？主人你還真是個情種呢。別急別急”她輕輕一笑：“妾身定然會讓此事有個大團圓！”　　李逍遙毒發病重，傷勢沉重，再也堅持不下去，只能一臉遺憾，飛身而退。　　靈兒急忙給逍遙，施加法術，助他恢復功力。　　場中，只剩下彩依一個，還在艱苦奮戰。　　她的形勢，更加危急。毒娘子如同玩弄一個小姑娘般，利用她的速度、反射和技能，將彩依擺弄得遍體鱗傷。　　但彩依沒有絲毫怨言，也沒有出聲催促杜預等人出手。　　她無怨無悔，選擇了相信！　　相信杜預等人，也相信自己的抉擇。　　萬一杜預等人畏懼毒娘子的功力，真的不肯前來，她死在這裏，也甘之如飴。　　杜預看着戰鬥得翩然起舞、香汗淋漓、傷勢加重卻死戰不退的彩依，眼中的感動，也在一絲絲增加。　　這樣的女人，乃是任何男人的夢想。　　被她愛上的男人，是多麼地幸福？　　但劉晉元不解風情，真是可惜了。　　毒娘子冷笑道：“小彩依！你就別垂死掙扎了。告訴你，我的修為乃是接近6000年，你與我修為差距太大，再說……嘿嘿，今日讓你死個明白！”　　她鬼魅般閃動到彩依的一側，一匕首刺向彩依。　　彩依妖力已經枯竭，美眸一驚，一咬牙，翩然護住自己的要害。　　但毒娘子卻不可思議地出現在另一側，一招惡毒突刺，彩依夫人眼看便要被這惡毒的毒螯攻擊命中，身中奇毒，慘死在這毒娘子手中。　　“跟夫君死在同一死法下么？”彩依美眸凄然，卻沒有一分驚怖，只是略有遺憾地閉上美眸：“這樣的死法，也不錯吧？夫君？在天願作比翼鳥，在地願結連理枝！若有來世，我還願意與你做夫妻！”　　看到彩依馬上要被害，這下，連善良的靈兒都看不下去了，嬌呼道：“妲己姐姐！”　　“好！主人你出手！”蘇妲己爆喝一聲。　　杜預早就等得不耐煩了，一縱身橫掠出去，直奔彩依！　　毒娘子的驚愕目光，轉向杜預。她剛才被蘇妲己以更加高明的修為，蒙蔽了六識，竟然沒發現周圍埋伏的杜預等人。　　這一次突襲，便起到了驚人的效果。　　杜預一縱身，后發先至，及時趕到，擋在彩依身前，一把斬蛇劍，招式沉穩，將毒娘子的毒螯擊退。　　“杜預兄弟？”彩依身中奇毒，美眸迷離，跪在地上，西子捧心，嬌喘細細：“你……來了？”　　杜預深感彩依的無助和感激，回頭點頭道：“是啊，我來了。彩依！你放心吧，我不會讓這毒娘子傷你分毫！”　　聽到這大膽的表白，彩依的俏臉，一陣微紅。　　“哦，真濫”蘇妲己一臉無奈，手扶額頭：“主人的泡妞技巧，還需要改進啊。這麼濫的勾女技術，怎麼能建立起這麼強大的後宮？”　　趙靈兒笑吟吟道：“蘇妲己姐姐，別看主人說得笨嘴拙舌，但彩依姐姐似乎很感動啊。這就是以誠感人，以情動人，乃是最讓我們這些善良女孩心動的啦。”　　蘇妲己面色一紅。　　“以誠感人，以情動人？”蘇妲己看着場中護住彩依的杜預，撅起小嘴道：“怎麼對人家，他這個主人就總是那麼粗魯？”　　杜預一出現，靈兒、蘇媚兩個青春動人的半神妖族美少女，也一左一右，出現在毒娘子的兩側，發動了攻擊。　　毒娘子透過周圍的蜘蛛網，可以第一時間發現任何異動，卻被蘇妲己那恐怖的紫府區修為蒙蔽，硬生生在受到攻擊時，才驚覺自己落入了陷阱，頓時有些措手不及。　　靈兒的泰山壓頂、蘇媚的狐行天下，同時落在毒娘子的身上，打得毒娘子一陣顫抖。　　“好啊！看來你找的幫手真不少！”毒娘子一陣驚怒：“老娘，今日不陪你玩了。但你等着！”　　她狠狠瞪了彩依一眼，蜘蛛網一顫，便要彈飛而走。　　但蘇妲己既然布置妥當，怎麼會讓她輕易逃走？　　一陣馥郁芬芳的狐族氣息發出，周圍便沉寂在一片粉紅色的桃花狐瘴之中。　　即使毒娘子，也被這從天而降的攻擊，弄得有些措手不及。蘇妲己的奇襲戰術，取得了成果。　　杜預遞給彩依，有些解毒丹。雖然這李莫愁配置的解毒丹，無法完全解除毒娘子的本命毒素，但也大幅壓制毒性發作時間。　　彩依感激地吃了丹藥，站起來，急促道：“我們該立即追上去，抓住毒娘子，逼她交出毒物來。”　　杜預點點頭。　　毒娘子的聲音，從遠處發出：“哼！沒想到你區區的一個蝴蝶精，竟然能請動九千年修為的大妖怪。好！我惹不起。但我也好歹是這裏的地頭蛇，擁有地利優勢。就算桃花狐瘴，能屏蔽我逃向遠方，我在周圍樹林間活動，卻依舊可以戰鬥。彩依，我告訴你，一切悲慘後果，都是你咎由自取！”　　她放蕩大笑着，消失在原地。　　“這毒娘子，到底有什麼底牌，敢如此放出豪言？”李逍遙包紮着傷口，嘀咕道：“明知道蘇妲己姐姐，比她修為高出很多，還能不服氣繼續戰鬥？”　　蘇妲己臉色嚴肅起來：“主人，我發現自己可能算漏了一處地方。毒娘子很有可能……”　　“哈哈哈！”毒娘子放蕩的聲音，從上方傳來。　　眾人抬頭一看。　　不知何時，這在樹林和蜘蛛網之間，來去如風的毒娘子，已經出現在森林上方。　　她的手中，赫然拎着一個人！　　一個眾人絕不想在此時看到的人。　　劉晉元！　　“相公！”彩依撕心裂肺，慘叫一聲，不顧一切，便要撲向毒娘子。</w:t>
      </w:r>
    </w:p>
    <w:p>
      <w:pPr>
        <w:pStyle w:val="2"/>
      </w:pPr>
      <w:bookmarkStart w:id="1471" w:name="_Toc18227"/>
      <w:r>
        <w:t>第94章 真情彩依，吐珠救夫！</w:t>
      </w:r>
      <w:bookmarkEnd w:id="1471"/>
    </w:p>
    <w:p>
      <w:pPr>
        <w:sectPr>
          <w:pgSz w:w="11907" w:h="16839"/>
          <w:pgMar w:top="400" w:right="1000" w:bottom="400" w:left="1000" w:header="720" w:footer="720" w:gutter="0"/>
        </w:sectPr>
      </w:pPr>
      <w:r>
        <w:t>　　杜預急忙抓住了她。毒娘子早就做好了陷阱，半空中，到處都是她的拉出的毒絲。碰到便是中毒加深的結果。　　毒娘子根本不理會彩依，冷冷朝蘇妲己的方向說道：“若我猜的不錯，這次來的，是一位九尾狐狐族大人吧？”　　蘇妲己玲瓏的身段，在半空中浮現出來，精緻的禍水容顏上，冷厲霜色，嬌聲怒斥道：“既然知道我是九尾狐族大妖，居然還敢反抗？不怕我將你生吞活剝，吞噬煉化？”　　毒娘子妖冶的臉蛋上，浮現出一絲不屑笑意：“所謂強龍不壓地頭蛇。就算你是過江猛龍，來到我這黑蜘蛛森林，也是客場作戰。我在這裏經營了上千年，到處都是我的陷阱和洞穴。就算你九尾狐大人修為高出3000年，你也未必定能殺我！”　　蘇妲己狐尾輕搖，美眸含煞：“看來真是不到黃河不死心，不見棺材不掉淚！這就送你上西天！”　　“你敢！”毒娘子尖聲叫道，一提手中的劉晉元：“你敢再對我發出一招，我便殺了這劉晉元！”　　杜預沉聲道：“妲己，這是怎麼回事？這劉晉元，是不是你故意讓毒娘子抓走的？”　　蘇妲己委屈道：“主人，我的計劃中，可沒有這一環節。早在進劉府的一刻，我便察覺到了劉府之中，有隱隱妖氣作祟。我一直以為是彩依妹妹的妖氣。剛才一刻，看到毒娘子出手，我突然意識到，那股妖氣，除了彩依妹妹的，還有一股更加陰毒的，分明是這賤人的！她平素早已化身為某個婢子，潛入了劉府，伺機而動。只怕我們前腳剛離開劉府，她後腳便溜進了劉晉元的房間。我們並未安排人手看護劉晉元，如此一來，這劉晉元公子就落入她手。我也是剛才意識到的。”　　看着毒娘子手中的劉晉元，杜預也一陣氣惱。　　怎麼千思萬想，沒想到毒娘子也在劉府潛伏，並趁着自己等人出動，將劉晉元擒獲？　　雖然對於杜預來說，劉晉元並非什麼情投意合的兄弟，但彩依可不這麼想啊！　　她看到了劉晉元，一疊聲叫道：“晉元！晉元！毒娘子你……”　　毒娘子哈哈大笑道：“你們今天人多勢眾，實力不俗，我承認未必打得過你們，但我可有劉晉元在手。若是動粗，我先殺了他再說。彩依，你也不想看到夫君橫死吧？”　　杜預沉聲道：“毒娘子，你到底想如何？”　　毒娘子忌憚地看了一眼蘇妲己、蘇媚和趙靈兒，這三個美人，身上都散發出強大的氣息，讓人暗暗心驚。　　“我的想法也簡單”毒娘子一咬牙，露出一口細白牙齒道：“彩依，必須給我吞噬掉。我拿出劉晉元的解藥，讓他恢復健康。其他人決不可攻擊我。我離開這京城附近，如何？”　　李逍遙嗤之以鼻道：“你覺得我們會答應么？你這老妖婆一隻腳已經踩入了墳墓，作惡多端，根本罪無可恕。”　　毒娘子看向彩依，陰沉沉道：“妹子，看在同為妖族的份上，我可以讓步，你只是將本命妖丹交給我，我吸收了你的2000年修為後，絕不害你性命。依舊將解藥給你如何？你只是修為盡失而已。”　　彩依低頭不語，再抬頭時，美麗水眸中，淚水漣漣，看向劉晉元：“我……我……為了相公，我願意！”　　“你瘋了？”李逍遙怒道：“這毒娘子分明是騙你的。怎麼可以相信敵人？”　　“可是，她拿着相公的性命”彩依凄苦道：“為了相公，讓彩依做任何事，都是心甘情願的。”　　“對！對！”毒娘子陰沉沉笑起來：“這才是好姑娘！你家劉公子醒來，一定會感激不盡的。那麼，交出你的本命妖丹來吧。”　　她的如意算盤，打得脆響。　　此時，輪功力，她確實比不上8700年修為的蘇妲己，近3000年功力修為的差距足以讓後者將她壓得死死的。　　但妖族，是可以通過吞噬別的妖怪修為，增加自身修為的。　　現場中，她挾着劉晉元，能威脅到的唯一人選，便是善良的彩依！　　彩依為了劉晉元，可是什麼都願意去做。　　交出她的本命妖丹，被自己吞噬后，便可增加2000年的修為！　　自己的實力，便可進階，達到8000年左右。　　如此一來，雖然跟蘇妲己還有一定差距，但自己可是地頭蛇，擁有地利優勢，便未見得會輸給蘇妲己這條強龍！　　毒娘子，心中惡毒地盤算着，伸出手去，冷笑起來：“我只給你5個數時間考慮，5、4、3……”　　“我肯！”彩依哭泣道。　　她戀戀不舍地從口中，吐出了一顆馥郁芬芳、如花蕊般嬌嫩的紫色本命妖丹。　　雖然她的修為尚淺，但由於有【彩牝妖蝶】特殊之軀，這顆本命妖丹光芒氤氳，一看就十分不凡，引人注目。　　杜預等人就不說了，那毒娘子看到【彩牝妖蝶】的本命妖丹，如獲至寶，尖聲叫道：“速速給我！3、2、1！”　　就在此時，由於現場炒作一團，劉晉元居然從彩依的眩暈幻術中蘇醒，漸漸睜開了眼睛。　　“這裡是哪？”劉晉元一陣迷惘：“我不是在家中，跟杜預兄弟喝酒了么？對了，那居心叵測的賤人，居然用迷幻之術，將我迷倒在地！”　　他睜大了眼睛，看到眼前不遠處的彩依和杜預，眼睜睜看着彩依吐出的本命妖丹，怒斥起來：“賤人！杜預兄弟，你是來救我的吧？你也親眼看見了吧！那女人～會……會使妖法，我早就懷疑她不是人類，她居然吐出妖怪的妖丹，是妖怪！要來害我的！”　　彩依淚眼婆娑，獻出自己的本命妖丹，凄然道：“夫君，你只管放心。彩依再也不會給你吃難吃的藥劑了，今日之後，你會好起來的。”　　劉晉元極度厭惡道：“你之前對我的好！都是假的！我與你朝夕相處。看你的行為舉動，怎麼看都不像是正常人！今日你變成原形，更與這邪惡的毒娘子為伍，分明是打算吃了我！你這婊子，賤人！速速給我滾開！回去我便休了你！你聽清楚了？回去我便讓你滾蛋！”　　聽到劉晉元的怒罵，彩依美眸凄迷。　　看到自己的真身後，他要休了她。　　她為了救這個男人，連本命妖丹都要給毒娘子啊。　　為何？　　為何換不來這男人的一聲關切問候？　　為何他對自己的本體，如此厭惡？　　自己這樣，還真不如死了。　　以自己一命，換這劉公子一命，一命還一命，自己欠他的恩情，也就抵過了吧？　　她心灰意冷之下，低下臻首，一彈指，那顆代表2000年修為和性命的本命妖丹，徐徐飛向一臉貪婪的毒娘子。　　毒娘子正要一把伸手，抓向那本命妖丹。看她一臉急迫的表情，讓人好不懷疑，這毒娘子在吸取了本命妖丹中的修為後，會以之為要挾，繼續脅迫彩依做其他的事情。　　一旦這本命妖丹落入毒娘子的手中，彩依將永無翻身之日！　　這是彩依心灰意冷之下，自暴自棄，放棄了自己的一切。　　但一個身影，驟然出現在本命妖丹前，一把抓住了那蘊含着彩依一顆痴心和性命修為的妖丹。　　毒娘子近在咫尺，又失之交臂，氣得怒喝起來：“你們不想要劉晉元活命了？他可還在我手中呢！”　　她為了增加威懾力，拚命一搖晃，那劉晉元本就不是什麼膽大之人，被毒娘子這麼一晃，徹底暈了過去。　　杜預攥住本命妖丹，朝一臉悲泣的彩依吼道：“你不要命了？這女人會把你徹底毀了？你想死都死不了！”　　彩依悲泣道：“相公都不要我了，我活在這世界上，還有何意思？一命換一命，我將命還給他就是了！”　　杜預一把抓住彩依的雙臂，力量之大，讓彩依有些生疼。　　彩依一陣羞怯，但杜預的目光灼灼，直視着她，讓她無法轉移視線。　　“杜預兄弟……你這是……幹嘛？”　　彩依掙紮起來。　　杜預一字一句對彩依道：“我只想告訴你一件事。愛人的前提，是自愛！若你對自己都不在乎，休想獲得別人完整的愛！”　　彩依愣住了。　　她從未聽過別人，如此告知她，愛情的真諦。　　“愛人的前提，是自愛？愛惜自己，才能去愛別人？”彩依喃喃道，美眸凄迷。　　毒娘子看出不妙，越發焦躁：“你們這對姦夫淫婦看來不想讓劉晉元活着離開了！也罷。這劉晉元在關鍵時刻，壞我好事，我早就想殺他后快了。看招！”　　她一招，便刺向劉晉元的後背。　　彩依驚呼一聲，再也顧不得劉晉元要休她的事，一閃身沖向劉晉元。　　“夫君！”　　“彩依小心！”杜預驚呼起來。　　這匆匆忙忙的救人，最容易被人所乘，月如的隕落就是一個先例。　　彩依剛奔到劉晉元身邊，那毒娘子果然眼中凶光一閃，一提手中的蛛網！　　一道蜘蛛網，瞬間落下！　　彩依如同一隻跌入蜘蛛網的小蝴蝶，瞬間被蜘蛛網纏繞住，無論怎麼掙扎，都無法掙脫束縛。</w:t>
      </w:r>
    </w:p>
    <w:p>
      <w:pPr>
        <w:pStyle w:val="2"/>
      </w:pPr>
      <w:bookmarkStart w:id="1472" w:name="_Toc18588"/>
      <w:r>
        <w:t>第95章 勇闖蜘蛛洞！救彩依！</w:t>
      </w:r>
      <w:bookmarkEnd w:id="1472"/>
    </w:p>
    <w:p>
      <w:pPr>
        <w:sectPr>
          <w:pgSz w:w="11907" w:h="16839"/>
          <w:pgMar w:top="400" w:right="1000" w:bottom="400" w:left="1000" w:header="720" w:footer="720" w:gutter="0"/>
        </w:sectPr>
      </w:pPr>
      <w:r>
        <w:t>　　那蜘蛛網卻變得越來越緊。　　“杜預兄弟！”彩依在危難時刻，再也無暇看倒在地上的劉晉元一眼，一雙水汪汪的美眸，凄苦地回眸，看了一眼杜預。　　她的美眸，隨即被一層層的毒蜘蛛網，環繞起來，再也看不到任何事物。　　在一片漆黑中，彩依對人間的最後一眼，卻看到了杜預奮不顧身，撲向自己的情形。　　毒娘子如同【指環王】中魔鐸山口的傳奇蜘蛛屍羅一般，將獵物團團包裹起來，如同一顆蠶繭。　　毒娘子哈哈大笑，一把將蜘蛛網蠶繭提起來，對蘇妲己冷笑一聲道：“我先去吸收這彩依的功力，待得圓滿后再出來跟你一決雌雄！”　　杜預一聲發狠，出現在毒娘子背後。　　但毒娘子依靠蜘蛛網的彈力，速度快得不可思議，她瞬間消失在原地，讓杜預的攻擊扑個空。　　“這畜生！”杜預心繫善良的彩依，狠狠砸在大樹上：“這裏毒娘子別的本事一般，但有這奇特的地形地勢，加上她獨特的蜘蛛網和捕獵技能，簡直開了掛，來去如風，連我和蘇妲己都攔不住她。”　　蘇妲己也動了真怒，眼珠一錯道：“對了，妾身有個主意，可破這毒娘子。”　　她向杜預建議道：“毒娘子依仗，不過是這森林的地勢。我們不如釜底抽薪，索性一把火將這黑蜘蛛森林燒了！她就算有通天的本事，也得逃出來。另外，主公你不是殺了侯小白么？我記得侯小白身上，可有一面【照妖鏡】。當時照射到我身上，便什麼神通也用不出來，對妖物克制非常厲害。”　　杜預大喜過望，拿出了侯小白的鑰匙。雖然侯小白施展了靈魂分裂之術，但他冒險者的身體，已經被杜預殺死，血腥鑰匙也被拿到了。　　杜預交給伊麗莎白，以放棄別的選擇權為代價，定向拿到了那【照妖鏡】。　　“【照妖鏡】：A+級別仙寶，可照射一個指定目標，若目標身為妖物之軀，便會被這照妖鏡強行照射回原形狀態。在原形狀態中，只能使用妖物的本命技能，無法施展妖法。持續時間為60秒，冷卻時間60分鐘。”　　“有了這東西，毒娘子便不能用人形戰鬥了，只剩下蜘蛛精的本能作戰。”蘇妲己滿意道。看到曾打得自己欲仙欲死的仙寶，用來對付強悍的敵人，她心中就充滿了幸災樂禍。　　“放火的事情，交給我！”杜預拿出末日之刃，末日審判發動！　　一道道流星火雨，砸向黑蜘蛛森林。　　黑蜘蛛森林頓時被點燃了。　　到處都是燃燒的樹榦、樹枝，祝融飛舞、烈焰騰天，熾熱的高溫將整個森林，變成了一片火海。　　那蜘蛛精的巢穴、陷阱、蜘蛛網也在高溫的炙烤下，迅速被燒成了一片灰燼。潮濕、陰暗才是蜘蛛精藉以遮蔽身形的良好環境，這種一把火點了整個森林的舉動，定然會將毒娘子逼得逃出來。　　同時，杜預派出趙靈兒、蘇媚和蘇妲己等人，密切注視整個黑蜘蛛森林的動靜，防止毒娘子逃走。　　果然，被烈火炙烤，毒娘子也終於耐受不住，尖叫一聲，拎着一個雪白的蜘蛛網蠶繭，在森林中逃向深處。　　“混蛋！毀我家園！我不會讓你們活着走出這森林。”毒娘子飛速逃離，一邊回頭大罵。　　“追！”杜預帶着眾人，一同疾行，追向毒娘子。　　毒娘子陰毒地回頭，狠狠瞪了杜預一眼：“青山不改，綠水長流，回頭等我吸收了這彩依，再來報復你毀滅家園之仇！”　　杜預冷哼一聲：“你個臭賤貨！別想逃走！”　　他發動了空間異能。　　要說杜預的空間異能，也許不如何高大上，比起塔塔利亞的時間，阿明的机械，甚至是德尼的輪迴之力，都遠遠不如。但杜預的空間異能勝在隨時可以發動，用得用途極其廣泛，從打架到追敵，從逃走到保命，進可攻退可守，都用得着。且發動的耗費極小，比起塔塔利亞每天三次的使用機會，要多得多。所以誰才是空間最強的異能被選中者，見仁見智。　　杜預一瞬間穿透了空間壁障，來到了毒娘子面前，一掌砸向毒娘子。　　就在此時，杜預突然感到背後，一陣冰寒的殺意。　　他想也不想，縱身一躍。　　毒娘子咯咯嬌笑：“別以為就你人多，我娘家人也來了，我去也！”　　杜預在空中，翻身看去。　　那毒娘子身邊，竟然影影綽綽，又站了兩三個女人。這些女人跟毒娘子一樣神情嬌媚，但眼神除了冶盪之外，還有說不出的陰毒。　　“媽的，還有娘家人，你以為這是西遊記？你是盤絲洞的？還有七姐妹？”　　杜預心中有氣，拿出照妖鏡，狠狠向幾個蜘蛛精！　　那幾個女妖精，沒防備杜預還有如此厲害的神器，頓時被照妖鏡照到了身上。　　只聽得毒娘子一陣尖叫，身體冒出了絲絲白氣，竟然從一個嬌滴滴的美娘子，變成了一頭毛茸茸的碩大蜘蛛！　　這可是她的本命真身。　　杜預看得毛骨悚然。　　這毒蜘蛛精不愧是6000年的修為，在封神演義時代，已經成了精，壞了無數人命和同族妖精性命后，同類相殘，已經長出如此強悍恐怖的怪物之軀。　　只見她身體足有兩丈見方，全身長滿了黑漆漆的鬃毛，另有八條粗大的毛茸茸爪子，前面嘴巴里有兩張長滿鋒利口氣的尖螯，塗滿了黑漆漆的毒素，讓人一看便知道這毒娘子有多麼危險。　　杜預不由一陣后怕。　　若是被這毒娘子的美色魅惑了，發現這女人的真身，竟然如此重口味，自己是不是該自殺了？　　毒娘子身邊的其他幾個蜘蛛精，也好不到哪裡去，紛紛露出了原形。　　一群碩大的黑蜘蛛精，在照妖鏡下吱吱亂叫，看得杜預一陣心塞。　　“給我死！”杜預急於救下美麗的彩依。　　不得不承認，就算同為妖精，也是有美醜之分的。　　杜預身法如電，瞬息萬里，直追蜘蛛精們。　　蜘蛛精雖然不能使用妖術，但也有天賦的本能，八條毛茸茸的腿在地上滑動，跑得速度飛快，杜預一時半刻也追不上她們。　　到了前面一個山洞處，蜘蛛精們迅速消失在黑暗中，不見了蹤跡。　　“混蛋！”杜預咒罵著。　　真是低估了毒娘子的能量，就算有蘇妲己、自己、趙靈兒一行強者護衛，還能趁機抓走彩依。　　若是彩依有事，自己真的跳崖自盡算了。　　靈兒看着黑漆漆的洞口，驚疑不定道：“這毒娘子的老巢，就在此處了。裏面至少有5、6個黑蜘蛛精，難怪這森林被稱為黑蜘蛛森林。”　　蘇妲己冷哼一聲：“我居然被那黑蜘蛛精戲耍了一次，這口氣怎麼咽得下？待會我走在前面，你們跟着我，批亢搗虛，一定要救出彩依妹子！”　　杜預突然接到提示：“你觸發了支線任務【多情總被無情傷】”　　“彩依乃是一個善良的蝴蝶精，曾被劉晉元所救。為了報恩，化作美麗女子，嫁給了劉晉元。不成想，黑蜘蛛精咬傷了晉元，劉晉元並不信任她，彩依無奈之下，只得捨棄了自身，捨命救夫君。你身為狷狂反派，如何能忍得下去？這等女子，定然要拔刀相助，然後再橫刀奪愛！本任務獎勵反派值10000點。提示，因黑蜘蛛精狡詐多端，實力強大，且有盤絲洞洞穴同類相助，難度係數較高。”　　“混蛋，還真是盤絲洞啊。”杜預一聲怒喝道：“不管敵人有多強，我們都要救出彩依。這就跟隨我殺進去！”　　“不要忙亂”蘇妲己嬌笑道：“主人你何不先利用魔戒隱形，進去查看一下虛實？”　　杜預點點頭，戴上魔戒，一步步走入盤絲洞中。　　盤絲洞中果然邪門，到處都是蜘蛛留下的黏糊糊液和蜘蛛網，到處都有被倒懸吊在空中的白色蠶繭，裏面還不時有獵物痛苦的蠕動，隨處可見地上跌落的白骨，洞穴中腥風陣陣，臭氣熏天，看得出來這裏作為巢穴，供養的蜘蛛精並不在少數。　　杜預順着新鮮的液線，推斷着黑蜘蛛精們的移動軌跡，在洞穴中不斷深入。　　他不時可看到，在黑暗中，到處都有絲絲縷縷的蜘蛛網絲線。而岩洞頂端和黑暗角落中，靜靜蜷伏着不知多少蜘蛛精，在暗中盯着面前的一片區域，通過蜘蛛腿上的細毛，感受着蜘蛛網上任何一個輕微的抖動。若非杜預使用了隱身，又擁有極高的敏捷和修為，絕對逃不過它們的偵測。　　杜預深吸一口氣，一步步走向深處。　　蜘蛛們的陷阱，在不斷升級。　　從蜘蛛網，到尖刺陣，再到妖術陷阱，但可惜在修為極高的杜預眼中，這些陷阱無處遁形，被一一識破，巧妙躲避開來。　　杜預走了足足十五分鐘，深入了兩千米，終於發現痕迹有停歇下來的跡象。　　杜預停在一處隱蔽處，靜靜觀察，心中吃了一驚。</w:t>
      </w:r>
    </w:p>
    <w:p>
      <w:pPr>
        <w:pStyle w:val="2"/>
      </w:pPr>
      <w:bookmarkStart w:id="1473" w:name="_Toc22949"/>
      <w:r>
        <w:t>第96章 驚天逆轉，抱美而逃！</w:t>
      </w:r>
      <w:bookmarkEnd w:id="1473"/>
    </w:p>
    <w:p>
      <w:pPr>
        <w:sectPr>
          <w:pgSz w:w="11907" w:h="16839"/>
          <w:pgMar w:top="400" w:right="1000" w:bottom="400" w:left="1000" w:header="720" w:footer="720" w:gutter="0"/>
        </w:sectPr>
      </w:pPr>
      <w:r>
        <w:t>　　這前面是一處大洞穴，足有上萬平米，但最令人震驚的，是這裏足足聚集了7、8頭黑蜘蛛精。體型都與毒娘子差不多。　　“毒娘子的後台這麼硬？”杜預心驚不已：“難怪這任務要價值10000反派值？”　　7、8個黑蜘蛛精，因照妖鏡時間過去，已經紛紛化作人形。　　那毒娘子一臉憤恨，拎起裝着彩依的蠶繭，哈哈狂笑道：“我終於將這個賤人擒獲，回頭我便要吸了她的修為，將她放出去，以她的美色，充當我的間諜刺探。哼，這小蝴蝶精，天生長得一副迷倒男人的臉蛋身材，以劉府大少奶奶的身份，能為我撈取不少好處吧？”　　底下的7個蜘蛛精，一臉垂涎，看着彩依的蠶蛹，紛紛道：“大姐，就算這彩依是你擒來的。若是沒有我們姐妹援助，你連命都沒了，此物不能獨吞吧？怎麼也得給我們點甜頭嘗嘗才好。”　　毒娘子一臉無奈。　　她之前一開始為何不聯合娘家人？　　因為這些傢伙，也是貪得無厭的賤人們。如是有她們參与，自己就不得不將好處分潤出去。　　但此事也是無可奈何，誰讓她抵不過彩依請來的援軍？　　“好吧！浪蹄子們”毒娘子一臉不甘心道：“我跟你們見面分一半！哼，這彩依賤人，看我吸幹了你的修為後，如何炮製你？哈哈，我最擅長將妖精的修為吸干，抹去神識記憶，拿住本命妖丹，只留她的軀幹，驅使出去，如行屍走肉一般，任由我擺布。嘿嘿，最是刺激。”　　另一頭蜘蛛精媚聲道：“大姐您修為深湛，之前西山上的雉雞精，不就是被你吸幹了修為，抹去了神識，又派去到一大戶人家中，最終騙得這大戶人家，統統進入我黑蜘蛛森林，裹了我等的口腹。哈哈，那男子臨終前，對雉雞精血淚俱下，痛斥怒罵的情形，看得小妹佩服不已啊。”　　毒娘子放聲大笑。　　那蠶蛹中的彩依，聽得清清楚楚，心中恐懼、悲苦，一起湧上心頭。　　她一個弱女子，還能怎麼樣？只能心中默念，將悲苦淚水往心中流去。　　“相公，只要你平安無事，我便是死了，也是甘心。”聽到這毒娘子說起，還要抹去她的神識記憶，令她潛伏在尚書府，做對相公一家不利的事，便打定了主意。若是有那麼一日，自己寧可死了，也不能辜負相公。　　但是，她一個善良的女孩，在這成群的蜘蛛精中間，只能瑟瑟發抖，等着命運的殘酷審判。　　2000年的修為、理智、記憶還有尊嚴，都將被這群敵人徹底剝奪。　　而留給自己的，唯有永久的黑暗，如同行屍走肉般的無盡黑暗。　　這就是自己的命運么？　　“誰來救救我啊。”　　彩依的心中，忍不住也想起這個念頭。　　那個男人杜預，在她面前義正辭嚴道：“不懂得愛自己的人，便無法去愛別人。”　　那麼，我這個付出了一切的小蝴蝶精，能否……稍微……為自己考慮一下下？　　彩依的淚水，如珍珠般落下。　　就在她行將崩潰之時，突然聽到了一個熟悉的聲音：“喂，傻乎乎的小蝴蝶，此時知道後悔了？”　　彩依又驚又喜，雖然身體被毒素麻痹，漸漸不能動彈，但這個聲音聽起來，如聞天籟。　　“是杜預兄弟？”彩依悲從中來，嚶嚶哭泣道：“你怎麼來了？速速出去吧，我……是沒救了的。”　　“嘿嘿，我說過你死不了，你就死不了”杜預的聲音充滿了堅定自信，聽得彩依心中一陣安定。　　無論多麼堅強的女人，在關鍵時刻，都希望得到男人的保護。　　杜預不同於孱弱的劉晉元，他總能給自己最強力的保護。　　即使在黑蜘蛛精橫行的巢穴中，他也敢深入虎穴，前來拯救自己。　　彩依心中感動不已。　　“可……這些黑蜘蛛精？”彩依柔聲道：“她們可都不是好惹的。”　　杜預低聲道：“不要出聲。我現在當務之急，是弄到她們的毒素解藥，殺她們並不難，但問題是你這笨蛋小傻瓜，也中了奇毒。她們死了，你也要殉葬。”　　彩依輕輕答應一聲，躺在蠶繭之中，不再說話。雖然此地依舊危險四伏，但有了杜預兄弟在身邊，她感到無比安全。　　杜預輕輕摸向黑蜘蛛精們。　　正如他所說，真刀真槍，要跟這些蜘蛛精們干起來，他可沒有絲毫畏懼，但劇情中彩依的悲劇命運，就是毒娘子一死，劉晉元的毒無法解開，最終靠彩依的千年功力，換取劉晉元的十年陽壽。　　想到這裏杜預就一陣憤怒！　　他並非那種見一個愛一個的性格，但每次想到命運，或者說蒼天，對彩依這孤苦無依的女子，如此不公，他就忍不住憤怒！　　在人間，他曾見過太多的女人，因為各種原因，被當官的、富二代、人渣、流氓玩弄，最終在迷離中走向自我毀滅的道路。　　杜預自認為，自己不是一個正人君子！　　但他絕不是一個人渣。　　他有自己對女人的原則和底線。雖然他的後宮很大，但裏面沒有一個女人，是被杜預強迫來的！　　杜預給她們的關愛，也許不如一個一夫一妻的全職的丈夫，但也超過了很多自詡溫柔體貼、地下包養情婦、私生活亂得一塌糊塗的人渣！　　他決不能允許彩依這樣的好姑娘，背負這樣艱苦的命運。這對她絕不公平。　　受到如此強烈的使命驅動，杜預以從未有過的認真態度，一步步靠近黑蜘蛛精們。　　但結果是令人沮喪的。　　不管杜預如何偵查，用識破技能，都無法找到黑蜘蛛精毒素的解藥。　　他留神靜聽，發現一頭黑蜘蛛精得意笑道：“大姐，這些人也夠愚蠢。其實他們想要的劉晉元中毒解藥，根本是不存在的。”　　“不存在的？”杜預一陣愕然。　　“對”那毒娘子一臉得意，邪惡笑道：“其實我們給他們身體中下的毒，根本是無葯可醫的。當然，若我有意讓劉晉元活下去，我可以再次注入毒液，以毒攻毒，可以延緩劉晉元體內毒素髮作時間。但一切的前提，都是我願意的基礎上。老娘如今已經弄到了彩依，對劉晉元死活自然不在意了。”　　“也就是說，其實劉晉元是死定了！彩依中了毒，也是死定了！”那蜘蛛精咯咯亂笑。　　杜預心中暗罵，想不到這才是事情的真相。　　如此殘酷的真相。　　若要彩依活下去，便要永久囚禁毒娘子？　　但毒娘子的毒素和解藥，本為一體，一旦她意識到自己永無自由之日，以毒素再次注入彩依體內，彩依照樣會香消玉殞。　　這可怎麼辦？　　杜預眉頭越皺越緊。　　“對了”好在杜預聰明機智，想起自己還有一件法寶，可以動用。　　【真・紫金仙葫】！　　這可是好東西。　　一旦被紫金仙葫煉化，妖怪們可能爆出很多好東西。　　這其中，就有可能出現蜘蛛精們的解藥。　　而且這解藥，一要就必須是兩份，否則以彩依那脾氣，劉晉元不活下去，她也難以獨活。　　杜預拿出紫金仙葫，對準這些可惡的蜘蛛精，一瞬間便落入他的眼中。屬性全部露底。　　“居然真的可以煉製成丹藥！”杜預驚喜萬分：“能給彩依和劉晉元解毒！”　　這蜘蛛精如此可惡，練成丹藥，杜預才覺得略微解氣。　　杜預看準了形勢，心中大喜過望。　　這些蜘蛛精，只怕做夢也想不到，竟然有人擁有將將她們煉製成丹藥的強悍寶物！　　自己這次動手，一定要乾淨利落，將彩依從苦海中救出去！　　也許是似曾相識的遭遇，讓杜預感到與彩依同病相憐，也許是彩依那痴心單戀、勇於犧牲的精神，感動了杜預，讓杜預大有一管到底，誓不罷休的態勢。　　“在這裏偷襲敵人？”杜預眼神一冷。　　想起被困在洞穴中的彩依，杜預搖了搖頭，不能心急。　　他溜到彩依的蠶蛹之處，將蠶蛹猛然抱起，一步步向外面走去。　　輕車熟路，一步步躲過了蜘蛛精們的偵測，在這洞穴中，被蜘蛛精當成食物儲備的蠶蛹，其實隨處可見。故而一個蠶蛹，無法引起蜘蛛精們的格外注意。　　但凡事也有個極限。　　一個隱形人，推動蠶蛹走幾十步，還算正常。但若是此人拎着蠶蛹能平安走出洞穴，那這些以警覺著稱的蜘蛛精，也太不稱職了。　　不多時，便有一警覺的蜘蛛精，察覺到異動，發出一聲尖叫。　　杜預索性顯出真身，抱起彩依一溜煙逃走。　　毒娘子，被氣得尖叫起來，從背後高速追過來。　　“休走！”　　蜘蛛精們爭先恐后，噴出蜘蛛網，試圖減慢杜預的速度。　　在如此之多蜘蛛精的圍捕之下，杜預幾乎無法完全躲避開來，被蜘蛛網命中，速度大減50%。　　“殺了他！”毒娘子一對劇毒的度螯，刺向杜預。　　杜預冷哼一聲，一揮斬蛇劍。　　斬蛇劍上，一道古樸光芒閃過。　　在他身後瘋狂追殺的蜘蛛精們，頓時集體減速……</w:t>
      </w:r>
    </w:p>
    <w:p>
      <w:pPr>
        <w:pStyle w:val="2"/>
      </w:pPr>
      <w:bookmarkStart w:id="1474" w:name="_Toc21682"/>
      <w:r>
        <w:t>第97章 重情彩依，捨命救夫！</w:t>
      </w:r>
      <w:bookmarkEnd w:id="1474"/>
    </w:p>
    <w:p>
      <w:pPr>
        <w:sectPr>
          <w:pgSz w:w="11907" w:h="16839"/>
          <w:pgMar w:top="400" w:right="1000" w:bottom="400" w:left="1000" w:header="720" w:footer="720" w:gutter="0"/>
        </w:sectPr>
      </w:pPr>
      <w:r>
        <w:t>　　“既然我被你們減速成功，你們也慢下來，大家就扯平了”杜預嘿嘿一笑，繼續奔逃。　　“絲！”一頭蜘蛛精，從天而降，落在杜預面前。　　“太平要術！”杜預眼神一冷，一道閃電狠狠砸下。　　那蜘蛛精頓時被劈得尖叫一聲，背上的皮，都被劈得漆黑了。杜預的仙術，可不是用來擺設的。　　後面響起破風聲。　　有蜘蛛精噴射齣劇毒的毒螯匕首，這東西含在她們的口中，居然可以當暗器使用。　　杜預異能閃動，再次躲開。　　毒娘子氣得發瘋，她做夢也想不到這看似平凡的男人，居然會如此難對付，他的技能和法寶，犹如用之不竭，總能閑庭信步般繞開自己的必殺絕招，成功逃出。　　雖說杜預絕招不少，但蜘蛛精從四面八方衝來，還是被毒螯、毒絲等恐怖武器，傷的不輕，好在杜預有迦樓羅之心防毒，且擁有的斬蛇劍，能將對方的攻擊優先級大幅壓低，倒也不至於被蜘蛛精打得太慘。　　他如同一頭大鳥般，衝出了盤絲洞。　　毒娘子率領姐妹，瘋狂衝出。　　這是第一次，有人能從盤絲洞中全身而退。　　這樣的事情，從未發生過。　　毒娘子眼睜睜看着煮熟的鴨子飛走了，面容猙獰，氣得狂叫道：“哼！就算你能將彩依救走，哪有如何？最終還不是要被我的劇毒毒死？別煞費苦心……”　　她沒有說完，因為前面的男人，轉頭看了他一眼。　　這一眼中，飽含着無盡的殺意和冰寒！　　見多識廣，歷經千年的毒娘子，居然被杜預這怒視的一眼，瞪得身不由己向後倒退兩步。　　這男人的眼神，如此可怕。　　毒娘子惱羞成怒，她看不透杜預的真正實力，但身為妖怪居然被凡人瞪得受到驚嚇，這是多麼丟人的一件事。　　她尖聲叫道：“殺了他！”　　從前面的洞口，出現了一個面色陰沉，手持雙刃的男子。這男子身上有說不出的陰柔氣質，娘娘腔，但從身上的妖氣看，與這些盤絲洞的毒娘子們，同出一轍。　　“原來是雄蜘蛛精回來了。”杜預冷哼一聲，拎着彩依，一躍而起，轟向男子。　　“絲！”男子大嘴一張，千萬根毒絲，一起噴涌而出，射向杜預。　　【萬毒絲針】！　　這乃是盤絲洞蜘蛛精們修為最高的技能，這些毒絲細若牛毛，徐徐蠕動，恍如遊絲，一旦進入人的身體，會迅速鑽入皮下脂肪，進入體內血管，然後向大腦、心臟等要害遊動。一方面釋放麻痹毒素，一方面控制人的行動和心智。　　這種技能聲勢並不大，但更加萬分歹毒，極難防範。　　杜預本能地感到不妙。　　好在他作戰經驗豐富，應對底牌太多了。一招半空的武當派梯雲縱技能，就地變向，一瞬間跳到了另一側，將【萬毒絲針】躲了過去。　　男子陰沉沉一笑，雙刃起舞，揮舞砍殺過來。　　杜預一揮手：“也讓你嘗嘗我的厲害。”　　【生死符】！　　比起陰毒功夫，杜預雖然不經常用，但這生死符的刻骨銘心之痛，也足以讓敵人大傷腦筋。　　雖然男子本體並非人類，但此時乃是人類之軀，化形后，經脈與人類也有很多共同之處。被杜預一波生死符，足足20多枚，打得身體亂顫，哀嚎一聲，倒在地上，抽搐起來。　　這生死符，此時已不是當初完全依靠千年冰蠶內力催動形成，而是以更高級的仙力，加上冰蠶之氣，模擬成更加冰寒、更加強悍的生死符。一個最大的區別，在於這種生死符，除了能潛入人的穴道、經脈中，讓人痛不欲生之外，更可以適時起爆，徹底破壞敵人的作戰能力。　　只聽得那陰柔男子身上噗噗噗一聲聲悶響，他的表情痛苦萬分，頓時忍不住大叫起來。　　杜預從天而降，一腳踩在男人的後腦上，只聽得啪嚓一聲，男人後腦被杜預以龍象般若功，九龍九象之力，硬生生踩爆了！　　男子頭顱踩爆，迅速恢復原形，變成了一隻磨盤大小的人面蜘蛛。　　但蜘蛛精的生命力，極其頑強，就算腦袋被踩爆，身體依舊在亂動，八條毛茸茸的爪子到處亂抓，試圖逃走。　　“你重創了盤絲洞中的男蜘蛛精，你獲得了紫金仙葫的煉化可能。”　　杜預得到提示，哪裡會客氣，一翻手，紫金仙葫寶光一線，頓時將這沒頭的雄蜘蛛精，吸入了寶葫蘆中。　　“蜘蛛精的實力評價，為A-，你可以100萬生存點的價格，執行煉化。”　　“為何蜘蛛精的實力評價，反而不高？”杜預略一沉吟，笑道：“原來如此，蜘蛛精最大的利器，乃是陷阱和毒素，本體實力並不怎麼樣。先將這蜘蛛精鍊化了再說。”　　他出了三倍價格，將煉化時間縮短到一刻，便拎着彩依，大鳥般飛走。　　毒娘子追之不及，看着原地空空如也，姐妹們共同的情夫被這凡人煉化，驚怒交加，立即帶着盤絲洞中的蜘蛛精們，衝出洞穴，殺向杜預。　　杜預聽得彩依的聲音，越來越虛弱，衝出洞穴后，使用了太平要術飛行技能，一瞬間飛出足足30多公里，與眾人匯合，才停了下來。　　他以斬蛇劍斬開彩依的蠶繭。　　彩依被杜預抱出來，小蝴蝶身中毒素，面色蒼白，楚楚可憐，渾身哆嗦。　　“我是不是要死了？”彩依美眸無神，盯在杜預的臉上。　　“你不會死的。”杜預沉聲道。　　“沒關係”彩依兩行淚水，從美麗的大眼睛中流淌而出：“我死了也不要緊。但夫君他的病情……”　　“別管劉晉元的病情了！”杜預忍不住吼了起來：“你現在也同樣身中奇毒，比他還嚴重。我救你晚一點，你會被這蠶蛹中的毒素，化成一團水！然後被那些該死的蜘蛛精吸食掉，懂不懂？你的小腦袋裡，難道就沒有自己一點位置么？”　　彩依蒼白的臉蛋，被杜預吼得一愣，泛出一絲紅暈，低下頭去。　　這杜預的語氣中蘊含的情意，再明白不過。傻子都聽得出來，杜預對彩依有感情。　　彩依此時心亂如麻，不知道該如何應對杜預。　　按說，杜預是劉晉元的兄弟，自己是她的嫂嫂，朋友妻，不可戲。自己深愛劉晉元，更不可能接受杜預的愛意。但……　　自己給劉晉元的，都是奉獻和犧牲，但劉晉元回報的，卻是粗暴、猜忌和謾罵。　　而自己遇到危險，遇到宿敵，生死關頭，深入虎穴，救自己的人，卻是這位杜預兄弟！　　一來一去，這份情誼和溫暖，讓彩依不知所措，沒有說出任何拒絕的話。　　杜預趁熱打鐵，從紫金仙葫中倒出一顆黑漆漆的丹藥。那是煉化雄蜘蛛精所得的解毒藥物，便遞給彩依：“吃下去！你身上的毒素就能解除了。”　　彩依面露感激之色，身為2000年修為妖怪，她如何不知道這解毒藥的珍貴？之前找毒娘子索要了兩次，險些搭上性命，都弄不到這解藥。但杜預兄弟一出手，立即手到擒來，將解藥弄到手。　　“杜預兄弟，請聽我一言”彩依掙扎着起來，一指被李逍遙拎着的劉晉元，嬌怯怯道：“我家相公，毒入膏肓，必須馬上救治。若杜預兄弟念着彩依……”　　說到這裏，彩依俏臉一紅，頓了一下繼續道：“就請給我的夫君服下這丹藥吧。算彩依求求你了。”　　看着彩依一臉真誠祈求的樣子，杜預還能說什麼？　　彩依越是如此溫柔體貼，杜預便越是愛她不能自拔。　　杜預略一沉吟，現在彩依對劉晉元，依舊是一片痴心，若是不按她的意思，先救劉晉元，她自己也斷然不會服用這解藥。　　杜預一咬牙，走到劉晉元身邊，將那顆丹藥，餵給了劉晉元。　　劉晉元吃下解藥，臉上黑氣頓時消散了很多，不多時，便徐徐睜開了眼睛。　　他感激地望了一眼杜預道：“是杜預兄弟，剛才朦朦朧朧中，你給我吃了一顆丹藥？”　　杜預點頭：“正是。小弟和彩依嫂子，一起來到這黑蜘蛛森林中，與黑蜘蛛們戰鬥，煉化的丹藥，正是大哥所中毒藥的解毒丹。”　　劉晉元臉色蒼白，站起來對杜預深深一躬身道：“兄弟的救命之恩，晉元永世難忘！”　　彩依怯生生地走過來。　　誰知，看到彩依，劉晉元卻臉色大變，揮袖喝道：“妖精！你能騙得過杜預兄弟，卻須究騙不得我！我知道你乃是與毒娘子沆瀣一氣，狼狽為奸的內奸。我這就寫下休書與你，從此之後，你與我再無任何瓜葛！”　　彩依潸然淚下，急切道：“夫君，真的不是你想象那樣。我與毒娘子之前有來往，都是為了給你求得解藥。夫君……夫君……”　　杜預看得彩依如此傷心，急忙道：“晉元大哥，彩依嫂子對你，可真是一萬個真心，就算她是蝴蝶精，古有許仙白素貞，又有聊齋奇譚，人妖戀情，真情並不少。你為何不信彩依呢？”　　杜預的話，對劉晉元還是很有分量的，劉晉元露出沉思之色。</w:t>
      </w:r>
    </w:p>
    <w:p>
      <w:pPr>
        <w:pStyle w:val="2"/>
      </w:pPr>
      <w:bookmarkStart w:id="1475" w:name="_Toc20291"/>
      <w:r>
        <w:t>第98章 逝去的溫柔！鎖妖塔掃敵！</w:t>
      </w:r>
      <w:bookmarkEnd w:id="1475"/>
    </w:p>
    <w:p>
      <w:pPr>
        <w:sectPr>
          <w:pgSz w:w="11907" w:h="16839"/>
          <w:pgMar w:top="400" w:right="1000" w:bottom="400" w:left="1000" w:header="720" w:footer="720" w:gutter="0"/>
        </w:sectPr>
      </w:pPr>
      <w:r>
        <w:t>　　彩依聽得杜預在夫君面前如此維護她，替她說盡好話，說得夫君沉吟起來，事情還有轉機，頓時向杜預投來感激的目光。　　杜預低頭苦笑。　　若是剛才他落井下石，將好處和功勞都攬在自己身上，固然能讓劉晉元勃然大怒，將彩依逐出家門，但那樣卑鄙的手段，自己絕不肯採用。　　就算攻略美人妻，杜預也有自己的原則和底線。突破了這一底線，不說杜預，就連靈兒等美人，都會覺得杜預大哥拉低了人品。　　這種沒品的事情，杜預絕不會做。　　寧在直中取，不在曲中求！　　杜預又滔滔不絕，將彩依對劉晉元的好處，一一分說，試圖讓劉晉元回心轉意。劉晉元倒是很信任這個兄弟，聽得不斷點頭，看向彩依的眼神，也溫柔起來。　　彩依哭得梨花帶雨，哽咽不已。　　她此時身上毒素正在迅速發展。劉晉元不過是被毒娘子咬了一口，但彩依可是被毒娘子的毒絲，纏繞了足足一個時辰，毒素從四面八方侵入她的體內。　　她有些氣力不支，眼看就要摔倒。　　誰知道，就在此時，一聲咯咯嬌笑，從上空傳來。　　“彩依妹子，你果然依照我們的約定，將這群美味的凡人，引到了我們的埋伏圈。咯咯！待會吃這些傢伙肉時，我可以將你夫君的肉給你！”毒娘子和7個姐妹，同時以蜘蛛精的本體，從八個方向跳下來，笑語晏晏，一指劉晉元道。　　她們知道杜預擁有照妖鏡，能隨時將它們打回原形，既然如此，與其受照妖鏡照射之苦，被僵直數秒，還不如以原形示人，直接戰鬥。　　聽到了這毒娘子的話，看到那8頭蜘蛛精恐怖的樣子，劉晉元本就不多的勇氣，再次崩盤，哭爹喊娘起來。　　毒娘子用心歹毒，既然彩依破壞了她的計劃，仇恨都集中在彩依身上，不顧一切將髒水潑過來。　　“嘿嘿，彩依，你給劉晉元之前服用的藥劑，名為肉胎蠱，能藉助活着的男人陽氣，滋養我們蜘蛛精的肉胎，一旦時間到了，蜘蛛精胎兒們便會從這男人的軀體內，咬破血管和內臟，爬出來。咯咯！劉晉元，我等着看你七竅流血，到處爬滿白色小蜘蛛的樣子！它們會吃掉你的五臟六腑和腦子，將蠱毒密布你的身體，讓你成為行屍走肉！”　　劉晉元在勇氣崩潰之下，再也不辨真偽，一怒之下，一把扯下自己的一邊袖子，狠狠摔到彩依的臉上，怒斥道：“賤人！你還敢狡辯！你的後台老闆，都揭發了你的虛偽面容！今日我斷袖這根袖子，便是你的休書！從此之後，你我夫妻，恩斷義絕！再也沒有破鏡重圓之日。”　　他跌跌撞撞，沖向一個沒有蜘蛛精的缺口。　　彩依獃獃地站在原地。　　此時的讀書人，都是一言九鼎，休書更是不能隨便寫。　　但既然將休書給了自己，那真的代表……　　劉晉元，已經下定決心，要拋棄自己了。　　“夫君！毒娘子是誣陷我的”彩依淚水再也止不住，哽咽着踉踉蹌蹌追向劉晉元。　　劉晉元一邊沒命地奔逃，一邊厲聲喝道：“賤人！你從此之後，已經不是我劉家的媳婦。若是讓我看到，你還敢進入劉府，便將請來道士，將你收入蜀山派鎖妖塔中。以後再也別讓我看到你。”　　“自古紅顏多薄命，有情總被無情傷”看着這一幕人間悲劇，蘇妲己狐尾輕搖，眼神中也有一絲黯淡，輕輕靠在杜預肩膀上：“主人，你不會像這劉晉元一樣，殘酷對待我們妖族姐妹的對吧？”　　趙靈兒、蘇媚也紛紛投入杜預懷中，看着一臉凄迷，站在原地，捂着斷袖痛哭不已的彩依，物傷其類，兔死狐悲。　　杜預緊緊抱住三個妖姬美人，沉聲道：“你們放心，只要我有一口氣，一條命在，就絕不容任何人傷害你們分毫。這是我對你們的承諾，永遠有效！我更做不出劉晉元這種糊塗之事！”　　彩依望着劉晉元頭也不回，堅決遠去的背影，美眸中一片迷離，淚水如斷了線的珠子，潸然淚下。　　夫君，你可曾記得，在後花園中，一個小蝴蝶，被一頭可惡的黑蜘蛛纏住，無法逃脫？　　夫君，你可曾記得，你對我說小蝴蝶我來救你，又將我溫柔地放走？　　自那時起，我便愛上了你，一顆心，都給了你。縱然刀山火海，千難萬苦，至死不渝。　　但……　　你不要我了。　　彩依悲愴之下，毒素髮作更快，一陣眩暈襲來，頓時倒在地上，再也胴體不得。　　杜預一縱身掠出，將彩依抱住。　　毒娘子看到劉晉元和彩依，被自己生生拆散，哈哈大笑。　　“彩依啊彩依，這就是你為之獻出性命和修為的男人！可笑的感情！”毒娘子刀霜劍雪，唇槍舌劍，在彩依滴血的心中，狠狠又撒了一把鹽。　　“住口！”杜預抱起彩依，厲聲怒喝道：“你毒娘子一個畜生，懂得什麼人間情愛？恩怨是非？彩依姑娘雖然被劉晉元拋棄，但錯在劉晉元糊塗！聽信了你的鬼話，不在彩依身上。她為了愛人，無怨無悔，獻出一切，乃是值得男人疼愛憐惜的好女子！劉大哥不要她，我要！我不僅要她，還要肆意寵愛她，讓她成為天下最幸福的女子。”　　彩依聽得面紅耳赤，嬌羞不已。　　她聽到了杜預對自己的盛讚，聽到了杜預當眾表白，聽到了一切幸福女人被寵愛的誓言！　　這種幸福的感覺，是之前劉晉元從未給過她的。　　之前，她總是在無怨無悔付出，而收穫幾乎沒有，此時在杜預寬闊溫暖的肩膀中，她才感受到被男人寵愛的滋味。　　一陣陌生的嬌羞之感，讓小蝴蝶精，更加嬌弱不勝，侍兒扶起嬌無力地依偎在杜預兄弟懷中。　　毒娘子被罵的惱羞成怒，尖聲道：“哼！什麼用情至深的女人，分明是水性楊花，剛剛被一個男人拋棄，又躺在另一個男人的懷裡。再說……”　　她惡毒的雙眼，盯在杜預身上，冷笑道：“你能保住她？要知道我們整個黑蜘蛛森林，都是我毒娘子的後盾！你們就算修為不錯，擁有八千多年的狐妖，面對我們整個盤絲洞的力量，也休想討好去。”　　她猛然一揮手。　　從遠處的森林中，傳來沙沙聲。　　靈兒驚呼道：“好多的蜘蛛精！”　　李逍遙毒素還未完全去掉，鐵青着臉，看着周圍逼上了的蜘蛛精們，苦笑道：“我們這次可真是進了妖怪窩了。”　　從四面八方，湧來大批的蜘蛛精，雖然這些蜘蛛精還未擁有化形的能力，依舊是毛茸茸的恐怖樣子，但勝在數量繁多，足有上千頭！　　加上那7名大如磨盤、修為數千年的蜘蛛精姐妹，毒娘子手中的底牌，便擁有了足以包圍杜預等人的實力！　　杜預面色一冷。　　難怪劇情中，對毒娘子一戰，要求戰敗。　　反應在這冒險世界中，毒娘子擁有的實力，比她表面上的實力更恐怖。　　整個黑蜘蛛森林，都是她的後盾。這符合劇情中對毒娘子的難度描述。　　毒娘子放聲大笑：“你們後悔與我作對了吧？但可惜晚了！”　　她一揮手，蜘蛛精們發動了全面進攻。　　到處都是張牙舞爪的蜘蛛精毒螯，到處都是漫天飛舞的蜘蛛精吐絲，到處都是蜘蛛精們從天而降的突襲。一瞬間，戰場上蜘蛛精們橫行，令人防不勝防，神鬼莫測，毒素和蜘蛛絲，都給團隊造成巨大的威脅。　　“我們……擋不住！”蘇妲己一揮九節鞭，將兩頭蜘蛛精姐妹抽飛了出去同時厲聲道：“主人我們還是速速退走。”　　彩依哭泣道：“都是我給杜預兄弟你惹的禍。兄弟你走吧。我留下來拖延時間。橫豎我身中奇毒，也活不了多久，讓我死在這裏好了。”　　杜預淡然一笑：“我說過，你死不了，你就一定死不了！”　　他的手一翻。　　一件仙氣氤氳、寶氣萬丈的寶物，從杜預的手中，驟然飛出！　　這寶物的光芒，照耀在幽暗的黑蜘蛛森林中，瞬間將這森林照耀地光芒萬丈！　　出現的寶物，赫然是杜預剛剛收復的SS級仙寶！　　鎖妖塔！　　這鎖妖塔一出現，在場圍攻杜預團隊的所有蜘蛛精，同時發出一聲痛苦的嚎叫聲。　　在他們的眼中，這鎖妖塔自然發出陣陣令妖怪心膽碎裂，動彈不得的刺眼光芒！　　“吱吱吱！”蜘蛛精們本能地感到大事不妙，不少蜘蛛精，已經後退開溜了。　　但杜預豈會放過這些傷害彩依、圍攻自己的傢伙？　　SS級仙寶鎖妖塔，每一刻都需要耗費500點仙力值，驅動它飛起來，對杜預的負擔可謂極重。但同樣對杜預戰鬥的幫助，也不是一般地大！　　鎖妖塔從杜預手中飛出時，只是如托塔李天王李靖手中玲瓏寶塔般大小。但飛着飛着，光芒大作，竟然搖身一變，變成了一座金光閃閃的鎖妖塔！　　與之前蜀山派的鎖妖塔，別無二致！</w:t>
      </w:r>
    </w:p>
    <w:p>
      <w:pPr>
        <w:pStyle w:val="2"/>
      </w:pPr>
      <w:bookmarkStart w:id="1476" w:name="_Toc31189"/>
      <w:r>
        <w:t>第99章 霸氣外漏！鎖妖塔威壓！</w:t>
      </w:r>
      <w:bookmarkEnd w:id="1476"/>
    </w:p>
    <w:p>
      <w:pPr>
        <w:sectPr>
          <w:pgSz w:w="11907" w:h="16839"/>
          <w:pgMar w:top="400" w:right="1000" w:bottom="400" w:left="1000" w:header="720" w:footer="720" w:gutter="0"/>
        </w:sectPr>
      </w:pPr>
      <w:r>
        <w:t>　　這鎖妖塔，可不是用來看熱鬧的，而是真真切切的SS級仙家寶物！　　彩依看着杜預手中，那從天而降的鎖妖塔，美眸中閃過一絲震撼。　　沒有妖怪，看到這毀天滅地、克制妖怪的鎖妖塔，能不發自內心，感到震撼。　　10層的鎖妖塔，高達數百米高，數百丈方圓，巍峨屹立在這黑蜘蛛森林的半空中，徐徐轉動。　　“這是什麼鬼東西？”蜘蛛精們慌亂不堪。　　毒娘子望着那徐徐轉動、黑雲壓頂的鎖妖塔，終於眼中露出絕望之色。　　她終於意識到，自己招惹了多麼不該招惹的人，給自己帶來了多大的殺身之禍！　　索妖塔的陰影，完全籠罩住了所有的蜘蛛精妖怪。　　這些四散奔逃的蜘蛛精，彷彿老鼠被貓兒盯上，渾身癱軟，一點都動彈不得。　　若是換成人類或者神界生物，雖然也會被鎖妖塔的氣勢所懾，但絕不會達到如此完美的震懾幅度。　　唯有妖族，被鎖妖塔完全克制。　　終於，索妖塔不再轉動，但如同一團陰雲般，死死籠罩在每一個蜘蛛精生物的頭頂上。　　“給我破！”杜預的衣衫喇喇作響，頭髮凌亂，但神情卻說不出的威嚴堅毅，他猛然一揮手！　　那鎖妖塔，以泰山壓頂之勢，轟然砸下！　　砸落的目標，正是那些慌亂不已的蜘蛛精們。　　毒娘子眼睜睜看着鎖妖塔，驟然砸下，幾乎提不起任何反抗之心。　　杜預的嘴角露出一絲微笑。　　他在知道了盤絲洞的存在後，便笑了。　　只有一個毒娘子，雖然也可動用鎖妖塔，但未免有些小題大做，殺雞用牛刀之嫌。　　但毒娘子非常可愛、可心地替杜預做到了想做做不到得事。　　聚怪。　　她非常貼心的替杜預將自己的兄弟姐妹、七大姑八大姨，都聚集在一起，站好緊密隊列，如同網游中的內奸一般，將BOSS全部聚集在一起，任由杜預的鎖妖塔，用來一網打盡！　　這一次，杜預可謂收穫巨大。　　別忘了，這鎖妖塔可不是一般的寶物，而是集合了索拿、囚禁、馴服和釋放作戰與一體的強悍收妖寶物。　　這毒娘子，雖然實力評價，只有A+級別，換算成空間冒險者實力，也只不過6000年修為的內城區巔峰。但她強在有盤絲洞的後盾，有蜘蛛精的吐絲、伏擊和截殺技能，用出來層出不窮，特別是跟精靈森林等地形結合起來，簡直是殺人放火、越級殺人的一把利器！　　用得好，絕對不凡。　　何況她還有7個姐妹，上千個孫子輩的蜘蛛精。　　這樣一群蜘蛛精，戰力絕對不會比薩茹曼的強獸人培養囚籠，對杜預的貢獻小！　　當然杜預只是拿出一層，便足以容納這數百蜘蛛精，距離填滿鎖妖塔，還任重道遠，不過慢慢來，這鎖妖塔跟城堡之心一樣，總有個進步的時間。　　隨着驚天動地的一聲巨響，鎖妖塔狠狠砸在蜘蛛精們中間。　　塵土飛揚。　　彩依無力地踉蹌而來，杜預急忙一把將這位嬌滴滴的嫂子抱住，防止她摔倒。　　“這些蜘蛛精？都被杜預兄弟你一網打盡了？”彩依難以置信地睜大美眸，看着一片空寂的森林。　　“當然”杜預笑嘻嘻得一揮手。　　鎖妖塔已經是他之物，隨他心而變。在彩依面前，那些實力強大、招惹不起的恐怖蜘蛛精，已經被杜預如小孩的螞蟻玩具般，隨意扔進了一層鎖妖塔之中。　　看着毒娘子咬牙切齒地，在強橫鬼物、妖物橫行的鎖妖塔中，不甘地發出怒吼，卻只能無奈地在一層中團團轉。甚至不小心言語暴戾，招惹了周圍的蜘蛛精姐妹。蜘蛛精們爆發了一場埋怨大戰，打得血肉橫飛，不可開交。　　看着毒娘子被7個蜘蛛精姐妹，瘋狂追殺，無路可逃的窘迫模樣，彩依噗嗤一笑，百媚皆生。　　“這樣囚禁她，會不會太殘忍？”彩依到了這時候，還是那麼善良。　　杜預嘿嘿一笑：“你先不用可憐她們了。你身上的劇毒，還沒解除呢？”　　一陣眩暈襲來，彩依無力倒在杜預懷裡，杜預急忙抱住她。　　彩依心中湧起一陣人妻的嬌羞，努力地推開杜預，細弱柔聲道：“我們不能！我……不能對不起晉元。”　　“妹子”蘇妲己扭動水蛇腰，110厘米修長美腿彈動，噠噠作響，走到彩依身邊，柔聲道：“可惜，你的夫君，已經跟你割袍斷義了。這不是他給你的休書么？”　　彩依悲從中來，嚶嚶哭泣起來。　　杜預從鎖妖塔中，抓出了一隻蜘蛛精，用來煉丹。一旦妖怪們被索拿在鎖妖塔中，杜預便相當於鎮獄明王，隨時可以出現在任何位置。尋常的妖怪，根本沒有反抗之力。　　不多時，紫金仙葫便吐出一枚黑漆漆的珠子，這是蜘蛛精毒素解藥。　　杜預將解藥，餵給彩依。　　彩依羞紅了臉，將頭轉了過去：“我不想吃。”　　眾人一陣惻然。　　這小蝴蝶精，是因為劉晉元拋棄了她，有了輕生之念。　　趙靈兒溫柔地摟住彩依的細腰，柔聲道：“雖然被夫君拋棄，乃是女人最大的悲哀之一。但此事，你已經盡了全力，錯在他不在你，為何還是如此哀傷？”　　彩依低下臻首，沉默不語。　　蘇妲己嘿嘿冷笑：“你是不是賤人？嗯？劉晉元如此對待你，你還那麼痴戀他？杜預為了你出入生死，你卻連個吃藥的面子都不給！葯給我！我來餵給這不知天高地厚的小蝴蝶！”　　別說，彩依還真有點畏懼這玉面九尾狐狸精，在蘇妲己的淫威下，乖巧得吃下了丹藥。身體內的毒素，漸漸消退了，臉色也恢復了少婦應有的白里透紅，看得杜預一陣歡喜。　　蘇妲己卻看出了一點端倪，悄聲對杜預道：“女人的性格也分幾種，主人你明白吧？對於靈兒這種，需要以柔情籠絡，對於我這種，主人你是以強力+引誘籠絡，但對於彩依嫂子這種柔弱中又有倔強的性格，光是一味柔情可不行。她乃是死腦筋，認定了劉晉元是她今生今世的夫君，便不會更改！但她性格中，也有弱點，便是對強者妖怪，提不起反抗的勇氣。從之前的毒娘子，到現在的我，嘿嘿，主人你就等着享用美蝴蝶夫人吧。你該怎麼犒賞我？”　　杜預聽得心花怒放，咳嗽一聲道：“若是能說服彩依嫂嫂，不要輕生，好好活下去，就於心足矣。你的犒賞么？你自己來定啊。”　　蘇妲己嘿嘿一笑，狐尾騷動道：“那麼……人家要100炮，怎麼樣？”　　杜預翻了個白眼道：“你本就夜夜笙歌，寵幸最多，怎麼還那麼多？最多額外10炮。”　　蘇妲己擺出一副愛理不理的模樣。杜預看着彩依垂淚、淚光盈盈的目光，令人垂憐，心中一軟，只好答應了狐狸精的城下之盟：“好吧，你先勸服彩依再說。”　　蘇妲己美眸促狹一笑道：“我可是說的加上蘇媚啊。要的是姨甥雙飛才可以。”　　杜預頓時苦着臉。　　蘇妲己和蘇媚，可是一對大小狐狸精，她們將杜預的陽氣，作為修鍊採補的最重要資源，每次雙飛，杜預都被榨成人干，這對嬌媚的紅顏禍水美人姨甥才罷手。　　蘇妲己得到了獎勵許諾，狐眸含笑，走到了彩依面前，不知對彩依說了些什麼。彩依的臉色，陡然變得蒼白起來。　　蘇妲己的眼神中，透出刀霜雨雪，含有不容置疑的堅定命令神色。　　彩依低頭不語，半晌，終於站起來了。　　她走到杜預面前，盈盈朝杜預拜了下去。　　“杜預兄弟”彩依徐徐抬起秀美精緻的臻首，淚光點點，我見猶憐道：“從今天開始，彩依就將對晉元的恩情，報答在兄弟身上了。還望……還望兄弟憐惜。”　　說到最後，她臻首低垂，面色紅的幾乎要滴出血來。　　杜預驚奇不已。　　他為了收復彩依，可是無所不用其極，什麼招式都用了，但彩依都不肯答應杜預。　　但蘇妲己只是區區幾句話，便將彩依收復了。這是怎麼回事？　　當杜預問起蘇妲己時，那嬌媚高貴的妖狐，只是露出一絲高深莫測的微笑道：“我只是按照彩依的性格，告訴她，若是狼心狗肺，不從了我主人，我主人與劉晉元乃是兄弟，自然不會有所加害。但我乃是一條妖狐，可沒有那麼多規矩束縛。少不得去坑害劉晉元的性命。你若是心念劉晉元，便從了我的主人，做好溫柔小妻子該侍奉的義務。嘿嘿……主人你看這麼說行么？”　　杜預一陣苦笑。　　這都什麼跟什麼啊。　　感情是威脅人家彩依。　　杜預正要跟彩依解釋，彩依凄苦一笑道：“彩依本是畸零之人，能得公子垂憐，彩依如何不歡喜？從今以後，我就跟隨在公子身邊，好生侍奉便是。”　　杜預嘆口氣。　　彩依乃是一萬古情種，不然也不會留下如此纏綿悱惻的愛情故事，她的心結雖然還未完全解開，但好歹不會輕論生死，跟隨在自己身邊，自然有慢慢調教的機會。</w:t>
      </w:r>
    </w:p>
    <w:p>
      <w:pPr>
        <w:pStyle w:val="2"/>
      </w:pPr>
      <w:bookmarkStart w:id="1477" w:name="_Toc21246"/>
      <w:r>
        <w:t>第100章 擊殺毒娘子！收彩依！</w:t>
      </w:r>
      <w:bookmarkEnd w:id="1477"/>
    </w:p>
    <w:p>
      <w:pPr>
        <w:sectPr>
          <w:pgSz w:w="11907" w:h="16839"/>
          <w:pgMar w:top="400" w:right="1000" w:bottom="400" w:left="1000" w:header="720" w:footer="720" w:gutter="0"/>
        </w:sectPr>
      </w:pPr>
      <w:r>
        <w:t>　　幹掉了蜘蛛精后，杜預也如願得到了【多情總被無情傷】的10000反派值獎勵，讓乾涸的反派值倉庫，多了一點救命錢。　　彩依雖然留在了杜預身邊，但好感度還未達到收復標準，只好再等等。　　“這蜘蛛精們雖然被一網打盡了，但不知道盤絲洞中還有什麼好東西？”李逍遙少俠心性，最好新奇冒險，仗劍走了進去。　　經過一番檢索后，還真發現了不少好東西。　　【蜘蛛精之卵】×6枚。B+道具，可以在24小時內孵化出一頭蜘蛛精，敵我不分，進行攻擊。　　【毒娘子之網】：A級道具，擁有無比堅韌特質的蜘蛛網，一旦敵人被纏住，則有很高几率，出現中毒、纏繞等負面狀態，無法用驅散解除。優先級80點。　　但最要緊的是一件真正的寶物，雷靈珠！　　【雷靈珠】：　　A級道具。　　說明：蘊含着無窮法力的雷系靈珠。　　效果1、提升裝備者雷系法術威力10%。　　效果2、對妖怪具有天然的傷害加成50%。　　“毒娘子之所以不敢將雷靈珠放在身上，就是雷靈珠與她屬性，正邪衝突”趙靈兒將雷靈珠和土靈珠一起鄭重收起來。　　杜預的五顆靈珠，已經收集了兩顆，價值8000反派值。　　女媧娘娘說起過，這些五靈珠湊齊后，將對空間產生巨大的影響。　　杜預安排妥當一切，帶着眾人，先返回劉府一趟。　　雖然劉府劉晉元並不招人待見，但問題是月如、石長老還在裏面啊。　　果然，劉晉元看到彩依，冷哼一聲，一紙真正的休書，便扔了過來。　　彩依臻首沒有憤怒，只有哀傷和絕望。　　看得出，她是真被劉晉元傷心了。　　劉晉元余怒未消，拉過杜預，轉到無人處，低聲道：“兄弟你對我有救命之恩。我看你貌似對這賤人很有意思，聽我一句，速速離開這妖精，你會被她害死的。”　　杜預點頭微笑道：“劉大哥的好意，我心領了，不過聖人云不語怪力亂神。我也不信這個。彩依孤苦無依，無處可去，我暫時收留她罷了。”　　劉晉元聽了，面色好了一點，一伸手交給杜預一樣東西。　　“這是何物？”杜預奇道。　　“這是彩依的賣身契！”劉晉元冷冷道：“彩依說自己家遇到盜賊，父母雙亡，自願賣身給我劉府。現在她真身是個妖精，我如何能留？與其便宜別人，不如給了兄弟你。但願……兄弟你能善待如妹。”　　杜預聽他語氣無盡哀傷，顯然對林月如余情未了，淡然一笑，接過賣身契，轉身出來，卻一轉眼看到了彩依。　　彩依站在門口，美眸無力地望着劉晉元。　　劉晉元揮手道：“你我緣盡於此，夫妻一場，也未同房，你且跟着我這兄弟去吧。但若有害人之心，我劉晉元必然請人斬你。”　　他說得聲色俱厲。　　彩依接過杜預遞給的賣身契，嬌軀一軟，杜預急忙扶住。　　彩依依偎在杜預懷中，臉深深扎入杜預胸膛上，呼吸着杜預的氣息。　　劉晉元冷哼一聲，轉身離去。　　但看着自己曾經的嬌妻，此刻已經在別人懷裡，那曾有的花容月貌、溫柔體貼，都付諸東流，成了人家的東西，劉晉元心中也是酸楚不已。　　“走！買醉去！”他跳上馬，策馬狂奔而走。　　彩依淚流滿面，被杜預抱在了床上。　　杜預狂亂地親吻着彩依。他是真愛這痴情溫柔的小蝴蝶精。　　彩依掙紮起來：“不要！”　　杜預嘆口氣，站起來道：“彩依嫂嫂，不，彩依姑娘，是我孟浪了。若你願意離去，我不攔你。”　　彩依面色酡紅，羞不可抑道：“杜預公子別誤會。我……妾身……並非不想服侍公子。只是……這床……是我跟劉大哥的婚床。怎麼能在這裏……與公子歡好？”　　杜預聽得心花怒放。　　這彩依，分明是已經徹底對劉晉元死心，已經默許自己可以……嘿嘿。只不過，不能在這張婚床上。　　不過，對於某邪惡之人來說，彩依還有婚床的念頭，便是對劉晉元舊情未了，念念不忘，他怎麼能允許自己的女人，還挂念別的男人？　　必須打碎這一羈絆！　　“彩依嫂子”杜預撲倒彩依，刻意叫着彩依的嫂嫂身份，讓彩依羞得面色緋紅，壞笑道：“我就想在這裏，與你歡好。”　　彩依拚命搖着雲鬢秀髮：“不可！不可！”　　“有什麼不可？”蘇妲己一身女王爆乳緊身皮衣，手持短鞭，冷着臉走了進來，背後還跟着羞澀的蘇媚和更加羞澀的趙靈兒：“今日，我作為修為最深的大姐頭，宣布你們幾個，都要在這裏，給我好好服侍主人！包括彩依，聽到沒有？”　　彩依面色更紅。但所謂一物降一物，攝於蘇妲己的淫威，就算她再怎麼羞愧，也無法抵擋這大勢所趨，只能將頭扎入紅鴛鴦錦被中……　　隨後，杜預拿出了297枚上中下三品妖丹，贈送給彩依。　　彩依還在好奇，這到底是些什麼，鼻子下輕嗅一下，立即驚喜不已道：“這……這居然是妖丹！而且這麼多妖丹？”　　蘇妲己得意輕笑道：“所以，姐姐告訴過你，跟隨主人走，有你的好處。你當時還不信，現在如何？信了吧？這些妖丹，足以讓你的修為，從2000年，提升到3800年啊。”　　彩依點點頭。　　杜預搖頭道：“此丹藥你留着。前期的妖力提升，無需你使用丹藥，我自會想別的辦法，讓你獲得前期提升的。”　　“別的辦法？莫非是女媧娘娘？”趙靈兒一點就透。　　“對，女媧娘娘作為妖族的始祖，可以大幅提升妖精們的資質。你若是急吼吼使用了這些妖丹，雜而不純，反而不利於長久發展。”杜預對彩依真的很上心。彩依也能深深感受到杜預的關懷。　　“好”彩依聽話地收起妖丹。這些東西，對於一個妖精來說，具有無可匹敵的誘惑力。憑空增加1800年修為啊！　　蘇妲己、蘇媚、靈兒、彩依……　　四個美麗的仙劍妖姬，同時上了杜預的床。　　一夜無話后，杜預清晨起來練劍打坐。　　雖然他夜生活非常豐富多彩，但一切的基礎，都建立在絕對的實力基礎上，沒有實力，就不會有一切。　　杜預知道自己的修為，進展過於迅速，根基不穩。這等事情，在平素也不算什麼。但到了渡劫期，那滾滾的天雷，可不會給你任何的容情！　　生，或者死。　　這是唯一的區別。　　杜預必須勤修苦煉，將自己的缺失短板，加速彌補上。　　因此，他短期內，不會輕易衝擊渡劫關口。　　將一條條粉藕般的玉臂搬開，望着床上玉體橫陳、春光凌亂的美態，杜預深吸一口氣。　　這些妖嬈妖姬，或清純，或高貴，或妖媚，或溫柔，各有各的好處，讓杜預左擁右抱，享盡了齊人之福。　　他以極大意志力，克制自己不去胡思亂想，走出門去，深深呼吸一口新鮮空氣。　　“又是一個充滿希望的日子啊。”杜預沉下心去，開始打坐吐納。　　在修仙中，打坐、吐納和冥想，乃是貫穿始終的一個過程，從來輕忽不得。　　杜預堅持每日清晨，開始打坐吐納，然後開始練功。　　但隨着冥想，他的眉頭，皺了起來。　　“不行！我心神不定”杜預睜開眼：“我感到此地又開始危險起來。說不定和叔和仲，已經發現了我們的蹤跡。我們此時還不能與之全面開戰，還需要時間。”　　杜預收起功力，開始通知眾人，準備轉移。　　京城的任務，已經全部完成，此時不走，更待何時？　　彩依紅着臉，服侍夫君穿衣。　　彩依，昨夜已經成了杜預的女人，一夜雲雨甘露，播撒在這美麗妖嬈、溫柔高貴的蝴蝶精的體內。雖然她功力修為不足，不能給杜預多大的採補功效，但光是拯救並收復這溫柔小蝴蝶，讓她避免香消玉殞的命運，這一點就讓杜預充滿了自豪感。　　彩依卻羞澀不堪。昨晚在她與劉晉元的新房婚床上，卻將珍貴的第一次，給了劉晉元之外的另一個男人。這是她之前絕對想不到的。但這個男人對她如此溫柔體貼，讓她如同陷入毒娘子的毒蜘蛛網一般，無可救藥地陷入了這男人的溫柔捕獵網，心甘情願地獻上了自己的珍貴紅丸。這男人昨夜更是當著眾多姐妹的面，肆意憐愛，盡情採花，讓她這嫻熟溫柔的人妻，一次次欲仙欲死，最終沉淪在他的霸道之下。　　杜預生怕林月如的悲劇再次重演，一收服彩依，便與之簽約。彩依的實力地位，價格也是低廉不少，讓杜預省下了大筆反派值。未來只要女媧娘娘給予賜福，加上妖丹，這美麗的彩依嫂嫂，華麗轉身，便可一躍成為杜預強力的好幫手。　　既然杜預感到心驚肉跳，察覺到危險，便立即組織團隊，向南疆進發。　　南疆，有解救林月如的藥劑，有完成三個反派任務的終極BOSS和五靈珠，還有神通廣大的女媧娘娘。</w:t>
      </w:r>
    </w:p>
    <w:p>
      <w:pPr>
        <w:pStyle w:val="2"/>
      </w:pPr>
      <w:bookmarkStart w:id="1478" w:name="_Toc1497"/>
      <w:r>
        <w:t>第101章 伏羲二子！羲叔！</w:t>
      </w:r>
      <w:bookmarkEnd w:id="1478"/>
    </w:p>
    <w:p>
      <w:pPr>
        <w:sectPr>
          <w:pgSz w:w="11907" w:h="16839"/>
          <w:pgMar w:top="400" w:right="1000" w:bottom="400" w:left="1000" w:header="720" w:footer="720" w:gutter="0"/>
        </w:sectPr>
      </w:pPr>
      <w:r>
        <w:t>　　到了女媧娘娘身邊，就算天帝伏羲親至，杜預也毫不畏懼。至於和叔和仲之類的仙人，隨着實力的提升，杜預已經漸漸有了擊敗他們的把握。　　一行人告別了劉府，買了一條船，隱蔽成大戶人家出行，向南疆進發。　　蘇妲己、趙靈兒、蘇媚、彩依、李逍遙、石長老，站在杜預身後。聖女在船艙中，看顧依舊昏迷的林月如。　　李逍遙連夜練功，但精神很好，湊到杜預耳邊道：“師傅，我練了酒劍仙給的書冊，上面記載了三種功法，酒神咒、醉仙望月步和仙風雲體術，我昨夜試煉純熟，已經可以戰鬥使用了。”　　杜預欣慰點點頭。李逍遙現在也很用功，實力大進，在未來的和叔和仲戰鬥中，可堪大用。　　他想起姜清留下的七星寶劍，將此劍拿出來，贈與李逍遙：“你的功力進步不慢，但武器太差，這寶劍給你暫時先用着。”　　李逍遙感動地無以復加，收下寶劍，挽出兩個劍花：“師傅，你就等着逍遙給你好生爭氣，狠狠揍那兩個所謂的仙人吧。”　　杜預笑笑，鼓勵地摸摸逍遙的頭。　　靈兒看着杜預的背影，面色酡紅。　　昨夜，她可是第一次看到杜預大哥，在床第之間，肆意採擷蘇妲己姐姐、蘇媚妹妹和彩依嫂嫂的英姿。三位妖姬姐妹各個艷若桃李，美不勝收，聯手與大哥激戰，卻依舊被大哥收拾得服服帖帖，彩依嫂嫂被寵幸得死去活來。自己也想參与，但蘇妲己姐姐卻說，自己的身子，還是等着修為更高，留給杜預哥哥採擷，才能達到最大採補效果，助他突破練虛合體階段。　　最終，還是杜預哥哥心疼自己可憐巴巴，手足無措地跪在一旁，將自己抱到了床上，溫存了一會。自己才在杜預哥哥的懷裡睡着了。　　昨晚，真的好……　　趙靈兒不敢多想，面色酡紅，嫩的滴血，低下頭去。　　杜預卻對可愛清純的靈兒少女心事，渾然不知，他進入船艙去守護林月如。　　林月如每日由杜預、蘇妲己輪番輸入真氣吊命，一時半刻倒也沒有性命之憂。但聖姑說她的病情不能耽誤，必須馬上找到傀儡蟲救治。　　“對了，為何沒見到阿奴？”杜預想起了劇情中，那刁蠻可愛的阿奴，向聖姑問道。　　聖姑奇道：“是我派這小丫頭，前往別處，採集藥物和珍貴材料去了。”　　她往船艙外瞥了一眼，吃吃笑道：“昨夜我聽到您房間中，靈兒殿下的聲音，難道昨夜您沒有寵幸靈兒殿下？”　　杜預老臉一紅。　　昨夜，他得償所望，佔據了美麗溫柔的彩依嫂子，彩依是主菜，蘇妲己、蘇媚都是配菜，真的讓杜預爽快欲死。　　但靈兒只是帶來参觀考察的，杜預還不想這麼簡單地佔有靈兒。　　他有個更加邪惡的計劃。　　“既然感到危險，為何不走飛行之術？”蘇妲己悄悄進來，對杜預道：“我也預感到，似乎有強大的神識，正在掃描京城周圍。若是我們走慢一點，只怕現在已經被發現了。”　　杜預淡然一笑：“敵人既然能出動神識掃描，實力遠勝於我們，我的天使之翼一次機會已經用過，我們就算用你我的飛行之術，也多半逃不出他的掃描範圍。藏一片樹恭弘=叶 恭弘，最好莫過於森林。我們化成每日數以萬計的尋常旅客，反而不易被發現。”　　“嗯”蘇妲己放下心來，美眸向京城天空看去道：“不知能出動神識掃描的，是誰？”　　“只怕是伏羲！”杜預臉色陰沉，恨聲道。　　“伏羲大神？”蘇妲己終於色變了。　　這伏羲乃是本世界最強的BOSS。不，甚至說，他已經不算BOSS，他是本世界最強的規則制定者。冒險者連跟他交手的資格都沒有，與他作對的，都會被直接抹殺幹掉。　　其實，伏羲和女媧這種級數的大神，在每個世界都存在，每個位面都有，但尋常情況下，他們不會出現在人間，或者冒險者的面前。冒險者只能隱隱約約，知道這些超神們的存在，但根本無法與之站在一起對話。任何一次神諭，都是給冒險者的極大面子，足以讓尋常的冒險者對夥伴炫耀半日。　　“難道伏羲大神，真的對你我出手了？”蘇妲己的面色凝重起來。　　她身為紫府區強者，對伏羲大神這種存在，同樣十分敬畏。這種神祗的威力，根本不是尋常冒險者可以抵擋的。動輒便是翻江倒海、移山搬運，天地毀滅，就算最強的紫府區強者，正常情況下，也不願招惹這些存在。　　“樹欲靜而風不止啊。”杜預深吸一口氣：“我們支持女媧，已經觸怒了伏羲。只不過，據女媧說，他的傷勢很重，應該沒這麼快恢復吧？”　　“加速行駛，脫離京城”蘇妲己厲聲喝道。　　在杜預的催動下，這條船如同輕盈的小鹿，劃破了河面，沿着京杭運河，向南方駛去。　　“混蛋！又被這小子逃了！”和叔在京城的天空中，四面搜索，卻面色依舊陰沉：“這小子簡直是滑不留手的泥鰍，根本抓不住。”　　“別擔心，他逃不掉，我們慢慢搜”和仲眼神如電，掃視着京城。這京城太大了，雖然兄弟倆都是神人，但要找到杜預等人，也無異於大海撈針。　　“之前我們以為他會直接前往南疆，結果他根本是虛晃一槍”和叔狠狠瞪了一眼侯小白：“都是你的假消息！”　　侯小白叫起撞天屈道：“我哪裡知道，這杜預不按常理出牌。他的女人林月如隕落，應該直接去南疆求救助的。誰想到他居然又拐了個完，跑到京城來？”　　他對杜預的計謀，也是頗為無奈。杜預從不按劇情規定走路，神出鬼沒，到處繞着他們。侯小白這個帶路的，每每撲空猜錯，沒少被和叔和仲辱罵。　　他心中也飽含怒氣，可毫無辦法。　　“好在我們這次，還請來了援兵。”和叔看着半空中，傲然飛起，睥睨着底下的京城的一個神人：“我二哥羲叔，可擁有千里眼，順風耳，神識敏銳，定然能偵測到那杜預的行蹤。”　　侯小白得意一笑，仰頭看向空中。　　一個眼神銳利，耳大如扇的神人，站在半空中，正在聚精會神，聽聞着從四面八方傳來的聲音，收集着每個角落的畫面。　　他的額頭中央，還有第三隻眼，正在徐徐轉動，遍布整個京城。　　“這……就是伏羲大神的二兒子羲叔？”侯小白心中暗自得意。他這次抱大腿，可算抱對了，伏羲大神身邊人才濟濟，不僅有和叔和仲，連擁有千里眼順風耳神通的羲叔，都加入了搜捕隊伍。　　羲叔的精神力神識之強，更是讓侯小白的頭腦，感到一陣陣劇痛。他好不懷疑，若是羲叔願意，可以一秒鐘內，爆了自己的腦漿。　　羲叔掃視了半晌，深吸一口氣，飛舞過來，鐵青臉道：“老三老四，你們兩個不成器的東西。這京城之內，根本沒有你們要找到人。我修鍊時間寶貴，還要回到南嶽去繼續修鍊，就先不陪你們了。”　　和叔一驚，陪笑道：“二哥，搜捕這罪犯，乃是父王的神諭，我們只不過是奉命行事。您若能幫助我們，抓住這凡人，還有女媧血裔，父王自然少不得賞識你。”　　羲叔冷笑道：“拉大旗作虎皮。我修鍊繁忙，沒時間跟着你們滿世界去找兩個人。父王又沒有直接命令我參戰，我先走了。”　　和叔想到杜預痛打他的恥辱場面，一咬牙從壞中翻出一面古樸的上古銅鏡，上面鑲嵌了一枚光芒內斂的玉璧，遞給羲叔道：“這乃是母后賜給我的一件寶物，名為【神照鏡】，修鍊時能內視自己，防止心魔入侵，更可增加修鍊速度。乃是我壓箱底的一件寶物。這次能找到杜預后，逼他吐出奪走的紫金仙葫，我便將此物給二哥如何？”　　羲叔看着那神照鏡，眼中閃過一絲貪婪。【神照鏡】能阻止心魔入侵，乃是修仙之士最夢寐以求的寶物。越是修為高深的大神，越是可能被域外天魔，侵入心神之海，奪取靈智，將數千年上萬年辛辛苦苦修鍊之軀，全部奉送給魔鬼。　　他心中打定主意，嘴上卻連連推卻說：“這如何使得？這乃是母后賜予你的寶物。若母後知道你送給我，豈不會生氣？”　　和叔當然知道，羲叔已經動了心，沒好氣道：“既然母后將此物給了我，我當然有權處置。此事乃是你情我願，並非二哥你索要，若是母后追查起來，我來向母後分說，這樣總可以了吧？”　　羲叔又謙虛了幾句，才將【神照鏡】收下，嘿嘿一笑道：“咱們都是兄弟，什麼你的我的，既然此物有神通。若是你老弟修鍊時，大可去南嶽找我借用。咱們一母同根所生，彼此關照么，嘿嘿。”　　和叔和仲聽得他大包大攬，言語之間已經將此物據為己有，都翻了個白眼。這二哥分明是個貪財之人，嘴上卻死不承認。</w:t>
      </w:r>
    </w:p>
    <w:p>
      <w:pPr>
        <w:pStyle w:val="2"/>
      </w:pPr>
      <w:bookmarkStart w:id="1479" w:name="_Toc6003"/>
      <w:r>
        <w:t>第102章 大戰再起！混元七色旗！</w:t>
      </w:r>
      <w:bookmarkEnd w:id="1479"/>
    </w:p>
    <w:p>
      <w:pPr>
        <w:sectPr>
          <w:pgSz w:w="11907" w:h="16839"/>
          <w:pgMar w:top="400" w:right="1000" w:bottom="400" w:left="1000" w:header="720" w:footer="720" w:gutter="0"/>
        </w:sectPr>
      </w:pPr>
      <w:r>
        <w:t>　　羲叔笑笑道：“既然我收了你的好處，拿人錢財與人消災。說不得，兄弟的事，我這個二哥一定要管到底了！這群傢伙，定然是準備魚目混珠，從水路陸路混出京城去。弟弟們放心，我且去周圍布置刺探截殺。決不讓他逃走。”　　杜預和蘇妲己在船艙內，密議着形勢的變化。　　“對方又來了強援。”杜預臉色一沉：“我們必須馬上回到女媧娘娘處，籌備決戰。”　　“好在和叔和仲，在過去的時間內，一直抓不到我們的蹤跡”蘇妲己點頭道：“而我們利用這段寶貴的時間，攻略了鎖妖塔，還拿下了京城的任務。你的反派值，已經積累了20000多了吧？”　　杜預收服彩依，只用了2000反派值，可謂價廉物美，加上幾個任務完成積累的反派值，也有20000多點了。　　“我建議你不妨，將這些反派值，加給我們幾個妖族的美人”蘇妲己笑笑：“我是冒險者不用，但蘇媚、靈兒、彩依等，實力都是不凡。20000點足夠將她們武裝起來，融入你的戰鬥體系。這樣你能擁有三個完美的天罡北斗陣。用來對付和叔等人，略顯不足，但用來自保，已經綽綽有餘了。”　　杜預想了想，同意了蘇妲己的建議。　　天罡北斗陣，實在是杜預團隊以弱勝強的利器法寶，七個實力尋常的美人，以戰陣結合起來，便可與一名實力超強的大羅金仙，打得難分難解。這種自保有餘的利器，確實是這次對方壓倒性優勢戰鬥的法寶。　　20000反派值，一瞬間將靈兒、蘇媚和彩依三位女子的【內力連鎖】技能，從1級，提升到了8級，已經足夠讓她們加入戰鬥陣型。　　“我們的舟楫，速度已經到了極限。”蘇妲己看着窗外輕盈而過的萬重山：“如此速度，要不了两天，便可抵達南疆。”　　“不好！”杜預的神識也極為廣博，不斷向外刺探，卻遇到了一股強大的神識掃描，大腦中如同被百根鋼針，同時刺入，劇痛無比。　　“敵人發現了我們，來了！”　　杜預沉聲道。　　天空中，響起了炸雷般的轟鳴狂笑聲：“兀那小兒！還妄圖逃過我羲叔的神識掃描，現在你們已經被發現了！還不束手就擒，省得我費時間動手殺你們。”　　從北方，一道人影閃電般飛射而來，背後帶出滾滾的罡風，在天空中劃出一道道波紋。　　那是神人正在高速飛行帶來的衝擊波。　　“沒辦法了。”杜預眼瞥了一眼林月如，沉聲道：“聖姑，拜託你帶着月如先走。給她尋找醫藥，繼續治療要緊。我等留下來，抵抗這些陰魂不散的強敵。”　　石長老的傷勢，也恢復得七七八八，強烈要求參加戰鬥。　　杜預等人躍上河岸，目送着小舟，順風順水，一路急速南下，消失在碧波蕩漾的遠處。　　羲叔、和叔、和仲和侯小白，臉色狂喜地出現在杜預等人上空。　　四人形成一個包夾態勢，將杜預等人困在原地。　　杜預譏諷一笑道：“怎麼？你們又請來了援軍？為何不早點出來，偏要添油戰術，一個個蹦出來？”　　和叔恨恨道：“狡猾的老鼠，找的老子好辛苦。速速將趙靈兒、林月如和紫金仙葫交出來，饒你不死。否則……這可是我二哥，滅殺你等，不費吹灰之力。”　　杜預噗嗤一笑：“你認真一點好不好？什麼二哥、三哥，你給我滿滿的小孩打架即視感有沒有？就這點水平也敢自稱仙人？”　　和叔被諷刺為小孩打架，氣得直跳腳，怒道：“你別得意，我們現在就殺光你這些女人！”　　羲叔冷酷道：“區區幾個凡人，面對我等大神，不知你那自信從何而來？待會我施展些手段，滅殺汝等，你自然知道我們伏羲一族的厲害。”　　靈兒眼神一冷，挺身而出，指着羲叔道：“我女媧一族，並未得罪你們伏羲一族，為何每每針對我們？女媧娘娘被伏羲偷襲，差點隕落，我也被這和叔窮追不舍，你們意欲何為？”　　羲叔等人對視一眼，哈哈大笑道：“你是女媧後裔，倒是有資格知道這些事。其他人橫豎都要死了，不妨說給你們聽。要說伏羲與女媧，本是天地同根而生的大神。可惜，我父皇伏羲，成為了天地正朔，而女媧，則因為同情那些該死的賤民人類，還有妖怪，被天界所不容。自古勝者王侯敗者寇。這等怨仇，你還是下了地獄，去找女媧分說吧！上！”　　他們不想多說，一瞬間從三個方位，同時進擊杜預。　　杜預一揮手。　　與之前不同，他這次眼神冰冷，可是全力以赴，準備與這陰魂不散的神界人類，決一死戰！　　小龍女、李莫愁、寧中則、師妃暄、����、周芷若、儀琳，形成了第一個天罡北斗陣。領頭小龍女，練虛合體修為。　　商秀��、傅君倬三姐妹、沈落雁、單婉晶、獨孤鳳形成第二個天罡北斗陣。領頭商秀��，元嬰圓滿修為。　　蘇妲己、趙靈兒、蘇媚、李秀寧、宋玉致、儀琳、凱蘭崔爾，結成了第三個北斗陣，領頭蘇妲己，8700年九尾狐。　　經過兩次大規模投資后，這些美人們同時擁有天罡北斗陣和內力連鎖的雙重傳導機制，加上杜預的軒轅採補法，實現美人們體內部分真元同根同源，能通暢地實現內息真元，在彼此之間瞬間傳遞。　　看到杜預召喚出這麼多美人，結成戰陣，羲叔哈哈狂笑起來。　　和叔吃過這天罡北斗陣的大虧，知道厲害，咳嗽一聲道：“二哥，這些娘們別看各個嬌滴滴的，跟天界的仙女一般，但手下功夫着實不低，更有詭異邪門的陣法，貌似能鏈接彼此的功力，加諸在一個人的身上。我和三哥曾跟這陣勢戰鬥過，卻沒能取勝啊。”　　“那是你們兩個沒用！”羲叔冷笑一聲：“兩個堂堂的伏羲之子，居然拿不下一群凡人女人，傳出去都丟人。”　　杜預卻還不放心，又拿出了各種仙寶，準備全力廝殺爭鬥。　　就算對方是三個伏羲之子，擁有毀天滅地的力量，他這次也不打算再後退一步！　　生或死，戰鬥！　　羲叔嘿嘿一陣冷笑，從懷中拿出一套小小的令旗，一共7色。　　這七色令旗拿出后，瞬時間，風起雲涌，天地色變！　　“這是……？”蘇妲己看到天變，感受到那七色令旗上傳來的陣陣濃郁洪荒之氣，頓時色變道：“這是混元七色旗？”　　羲叔聽得蘇妲己能說出這令旗的名字，臉色更加狂傲，嘿嘿笑道：“看起來還真有識貨的。看來你們能躲過我這兩個弟弟的追殺這麼久，也並非全然靠運氣啊。”　　“什麼是混元七色旗？”杜預問道。　　“那是洪荒時代，留下的一個仙寶”蘇妲己無奈道：“這些伏羲之子，真是仙二代啊。左一個仙寶，右一個仙寶，隨手就扔出來，真是沒辦法啊。”　　“嘿嘿”杜預冷冷一笑：“這些仙二代，充其量只算是一個個運輸大隊長，將他們老子老媽的仙寶，排着隊給我送來而已。他們的寶物越多，對我們就越好。”　　聽到這大大咧咧的羞辱之言，和叔立即臉色漆黑，正要惡狠狠罵回來。杜預輕笑着，翻出了紫金仙葫，拎在手中把玩不已。　　“你！”看到老爹珍貴的仙寶，落入敵人的手中，和叔氣得鼻子都歪了，但鐵證如山，也無法抵賴。在羲叔、和仲一副“豬隊友”的鄙視眼神中，咽了口吐沫，怒道：“哼！你拿走也是暫時的，看我們如何殺你，奪回寶物。”　　“我先來吧。”羲叔冷着臉，再跟這兩個弟弟呆下去，他有種自己的品味等級也被拉低的感覺。　　他輕喝一聲，手中的混元七色旗，迎風就長，飛向杜預等人。　　杜預的神情嚴肅起來，與仙界之間慘烈的戰鬥，開始！　　羲叔的混元七色旗，充滿了洪荒的氣勢，上面綉滿了龍、鳳、英招、應龍等上古凶獸的圖騰，在羲叔仙力的催動下，迅速變大，正在飛向七個方位，準備布成陣法，圍攻杜預等人。　　“不能等這混元七色旗成陣！”蘇妲己喝道：“如同我們的天罡北斗陣一樣，敵人的混元七色旗也是極為厲害的陣法。上古大神伏羲，乃是先天八卦的創造者，而周文王所創的，不過是後天八卦。這伏羲大神的先天八卦，可比後天八卦厲害多了。這混元七色旗正是按照先天八卦的寓意製成，集合困敵、惑敵、殺敵等功能與一身，可謂妙用無窮。”　　侯小白看着杜預等人，被羲叔一上來就用混元七色旗困住，得意大笑起來。　　他最怕的是杜預拿着他一半靈魂，成功突破這世界，返回血腥都市，那樣他將痛不欲生。　　“殺死杜預！”侯小白喝道。　　他的周圍出現了久違不見的旅者三人，這是侯小白團隊僅剩的人手。　　他們也知道，如是一味逃避，肯定難逃杜預的誅殺，索性在被打散后，又與侯小白取得了聯繫，勾結在一起。　　他們四人，時刻準備，伺機出手，準備給杜預致命一擊！</w:t>
      </w:r>
    </w:p>
    <w:p>
      <w:pPr>
        <w:pStyle w:val="2"/>
      </w:pPr>
      <w:bookmarkStart w:id="1480" w:name="_Toc29848"/>
      <w:r>
        <w:t>第103章 以力破巧！碾壓先天八卦！</w:t>
      </w:r>
      <w:bookmarkEnd w:id="1480"/>
    </w:p>
    <w:p>
      <w:pPr>
        <w:sectPr>
          <w:pgSz w:w="11907" w:h="16839"/>
          <w:pgMar w:top="400" w:right="1000" w:bottom="400" w:left="1000" w:header="720" w:footer="720" w:gutter="0"/>
        </w:sectPr>
      </w:pPr>
      <w:r>
        <w:t>　　在城堡之心中，王語嫣急促道：“杜大哥，這混元七色旗乃是先天八卦，我所學乃是後天，推演不出它的變化！找不到陣法的弱點。”　　蘇妲己一陣沮喪：“找不到陣法的弱點，沒有方向，我們便無法針對性出手，克制混元七色旗。這可怎麼辦？”　　杜預的眼神堅定，堅如磐石，這是他獲得的道心，給予他最大的變化。　　每逢大事有靜氣。　　泰山崩於前不變色。　　杜預眼珠急速轉動，大腦在思索着對策。　　“既然以巧破力做不到，那就只能以力破巧！”杜預冷哼一聲，一咬牙祭出了自己唯一的一件SS級仙寶！　　鎖妖塔！　　他想的也很簡單。　　這和仲說自己最受寵愛，找老爹借來的紫金仙葫不過是S級仙寶，那羲叔擁有的寶物混元七色旗，最多也是這個等級的才對。　　那麼，SS級仙寶，就算以等級碾壓過去，也該比S級仙寶厲害一點才對！　　這就是杜預的解決之策。　　杜預一甩袖子，鎖妖塔凌空飛出！　　“你們犯的最大錯誤，就是沒能抓住被投入鎖妖塔的我。反而給我珍貴的發展時間！獨孤宇雲前輩的苦心，沒有白費！”杜預朝和叔和仲厲聲喝道。　　和叔、和仲獃獃得看着天空中，迎風就長，越飛越大的鎖妖塔，面露驚恐之色。　　“這是什麼東西？”　　“這是……蜀山派的鎖妖塔？就是殊明鎮守的那個？”　　“我們前段時間去蜀山派，還見到了此物，怎麼一轉眼功夫，這天界和人界一起建築的鎖妖塔，竟然變成了他手中的一件寶物？”　　“混蛋蜀山派，一定是他們里通了這天界的敵人，才讓此人弄得到這鎖妖塔。”　　“還有殊明！我說怎麼聯繫不到他，原來他鎮守的鎖妖塔，根本落入了敵人之手。”　　和叔和仲傻眼了，徹底驚呆了。　　鎖妖塔在空中，變成了數百米高的巨型建築，通體上下，散發出仙界之物的威嚴聳峙，氣勢迫人。　　“這是……什麼玩意？”羲叔跟杜預打交道太少，此時還處於震驚階段，但他的混元七色旗已經出去了，開弓沒有回頭箭，只能繼續咬牙：“我可是伏羲之子，這混元七色旗乃是S級仙寶，絕不會被這小子不知從何而來的寶物打下去！”　　當混元七色旗與鎖妖塔，這兩件仙寶，在半空中對撞時，那毀天滅地的氣勢，如同兩顆星球，在距離地球地表位面數百公里處，發生了正面對撞！　　轟！　　飛沙走石，天空色變。　　在大運河上，波濤洶湧，大浪滔天，到處都是傾覆的船隻和驚慌的人們。　　杜預神色不變，全力以赴，催動身體的仙氣，不斷加諸在鎖妖塔上，鎖妖塔如同油門踩到底的坦克一般，轟鳴着，衝撞向混元七色旗組成的陣法。　　每撞擊一次，混元七色旗的陣法上的仙氣，便消散一次。那羲叔的臉色，便蒼白一次。　　他也將自己的全部仙力，都灌注在這混元七色旗中，勢必要一舉將杜預等人擒殺。　　平心而論，羲叔的仙力修為，其實比杜預要強。畢竟是伏羲的兒子，天生就擁有很變態的修仙天賦和修鍊資源，幾千年下來，難道還不如一個杜預？　　但杜預勝就勝在，他擁有逆天的反派屬性，可以以反派值，兌換該世界的名勝仙跡！　　他手中的鎖妖塔，乃是仙劍奇俠傳世界中，數一數二的強大仙寶！　　甚至貫穿了整個仙劍世界的冒險故事。　　鎖妖塔乃是梁武帝集合了人間的能工巧匠，傾盡全國之力，用盡了所有的漢白金玉，才修建完成。後來蜀山派改建成鎖妖塔，神界看中了蜀山的地脈，又派出人手，幫助蜀山派，重新修築了一次鎖妖塔。　　這鎖妖塔的威力可想而知。　　SS級仙寶。　　這混元七色旗剛一祭出來時，確實威力驚人，且先天八卦，蘊含天地至理，窮盡日月之行，變化無窮，如同將杜預等人抓入了一個完全由仙道組成的次生位面。杜預等人在這混元七色旗中，若推演不出變化，便只有死路一條。　　但可惜，這布置周密，輕巧的混元七色旗，卻碰到了杜預這蠻不講理、強勢碾壓的SS級仙寶鎖妖塔，如同秀才遇到兵，有理說不清，一次次狠狠撞擊，仗着SS級優先級優勢，將混元七色旗一次次逼退。　　羲叔被杜預弄得狼狽不堪，雖然他修為通神，但杜預仗着這鎖妖塔的等級優勢，竟然以蠻幹的精神，狠狠持續撞擊，鎖妖塔那數百萬噸的重量，轟然砸下，混元七色旗的七色光芒，竟然攔不住這鎖妖塔的蠻橫兇惡。　　“對！撞上去”蘇妲己看得十分解氣，拍手稱快道：“主公別客氣，挺起你的直挺挺大寶貝，狠狠爆了這羲叔賤男。讓他裝逼！哈哈。”　　別說靈兒之類清純的姑娘，便是杜預聽了這蘇妲己語帶雙關、葷素不忌的段子，也是滿頭大汗。　　但他可不會給羲叔任何從容布置的機會，一次次拚命抽取、催動體內的仙元，灌注在這鎖妖塔之內，驅動着龐然大物鎖妖塔，瘋狂撞擊混元七色旗。　　終於，羲叔有些受不了了，哇得一聲吐出一大口鮮血。他從未遇到過如此凶蠻狠辣的敵人，吃准了自己的仙寶優勢，居然按住自己往死里撞！　　“你們都是死人？”羲叔怒吼和叔和仲道：“還不趁機攻擊？”　　和叔和仲如夢方醒，他們剛才看着杜預大發神威，硬生生驅動鎖妖塔，硬幹二哥，打得如此激烈殘酷，都有些驚呆了。　　“這就是這段時間，這小子弄得好東西？”　　“他媽的，這小子實力又大幅飛躍啊，早知道該一路追殺他，直到殺死才罷手。這真是養虎為患啊！”　　和叔和仲一邊露出悔恨的表情，一邊瘋狂叫囂着，沖向杜預。　　杜預只有一個鎖妖塔，且必須全神貫注，維持鎖妖塔對羲叔的壓力，一定會被兄弟倆擊殺當場。　　但他們很快遇到了對手。　　蘇妲己、小龍女率領的兩隊天罡北斗陣美人，嚴陣以待！　　“看劍！”小龍女二話不說，上來便殺。　　和叔和仲，再一次陷入了天罡北斗陣之中，領教天罡北斗陣的厲害。　　“媽的，這些臭娘們，劍招還真是凌厲。”和叔破口大罵，左支右絀，躲閃四面八方凌厲的攻勢。　　和仲面色陰沉，也祭出了自己的看家法寶，一塊刻着閃電符號的【天雷石】。　　這天雷石一出，伴隨着天空陣陣轟鳴聲，風卷殘雲，一道道閃電帶着原始蠻荒的氣息，迎面砸下來。　　天罡北斗陣的美人們，在神界仙人們的法術下，怡然不懼，以7人之力，源源不斷，生生不息，在7人陣型內旋轉，哪裡有危險，7人真元便渾然一體，瞬息抵達哪裡。　　“轟！轟！”鎖妖塔、混元七色旗、天雷石等仙界寶物，彼此對撞，到處都是仙氣罡風的衝擊波、到處都是破碎的護寶光罩碎片，到處都是色彩斑斕的仙寶之氣，整個世界，彷彿一瞬間進入了上古時代，封神榜般仙人對轟的時代！　　“轟！”杜預怒吼一聲，將全部仙力，一瞬間灌注進入鎖妖塔中，推動鎖妖塔，以一往無前的滂湃氣勢，撞擊向混元七色旗。　　羲叔頓時色變，他看得出來，杜預這是要跟他拚命了。　　羲叔在天上，不斷施加咒語，加諸在混元七色旗陣法上，試圖阻擋鎖妖塔的瘋狂攻擊。　　但一切都是徒然。　　鎖妖塔上，光芒大作！　　數百米高、數百萬噸重的鎖妖塔，如同一顆燃燒的白色隕石，裹挾着毀滅世界的仙風，狠狠撞擊向羲叔的混元七色旗。　　混元七色旗上的七彩仙法陣，一瞬間便被撞得支離破碎，碎裂成千萬塊彩色碎片，斑斑點點，散落在空中。　　“哇！”羲叔喉頭一甜，吐出一大口甜腥的鮮血，他居然被杜預以堅定的道心、頑強的意志、火熱的戰意，硬生生以SS級仙寶鎖妖塔，徹底碾壓，擊成重傷。　　鎖妖塔，以磅礴的氣勢，繼續向前，沖向羲叔。　　羲叔強忍劇痛，捏了兩個手印，一瞬間消失在原地。　　鎖妖塔不管不顧，狠狠撞向他背後的一座萬仞大山。　　“轟隆！”　　一聲天地震顫的巨響。　　鎖妖塔，居然將那座巍峨、雄壯的萬仞大山，硬生生撞破地支離破碎，山頭數千米被硬生生磨平！　　全場的激戰，都被這SS級仙寶毀滅世界的恐怖威力，徹底震懾，暫時停止戰鬥。　　“這……這怎麼可能？”和叔和仲，呆若木雞。　　“主公你太棒了！”被這次罕見的酣暢淋漓大勝所鼓舞，沈落雁忍不住大叫起來。　　“就是，再接再厲，乾死這些賤人！”蘇妲己一抽九節鞭，狠狠攻向和叔，言語之間，卻忍不住充滿了對杜預的自豪之感。　　自己的男人，能驅使SS級仙寶，硬生生碾壓仙人！　　這是多麼令人驕傲的事？　　杜預苦笑一聲，他自知自是，剛才能驅動鎖妖塔，殺得這羲叔混元七色旗，硬生生破碎，耗光了他全部的修為仙元。</w:t>
      </w:r>
    </w:p>
    <w:p>
      <w:pPr>
        <w:pStyle w:val="2"/>
      </w:pPr>
      <w:bookmarkStart w:id="1481" w:name="_Toc13820"/>
      <w:r>
        <w:t>第104章 頂天立地！逆天誅仙！</w:t>
      </w:r>
      <w:bookmarkEnd w:id="1481"/>
    </w:p>
    <w:p>
      <w:pPr>
        <w:sectPr>
          <w:pgSz w:w="11907" w:h="16839"/>
          <w:pgMar w:top="400" w:right="1000" w:bottom="400" w:left="1000" w:header="720" w:footer="720" w:gutter="0"/>
        </w:sectPr>
      </w:pPr>
      <w:r>
        <w:t>　　但大戰在即，他也不會露出任何破綻，不動聲色吞下用紫金仙葫煉製的恢復真元的蟠桃，仙元頓時恢復了一些，嘿嘿一笑，勾勾手，那鎖妖塔，再次迴轉飛回來，直奔和叔！　　和叔、和仲被兩個天罡北斗陣，殺得有些焦躁。自從上次激戰過後，美人們自知還不能對抗和叔和仲這些恐怖的仙人，便日夜不停，在城堡之心中刻苦練功，鑽研技能，不斷提升陣法的威力。這次再戰，天罡北斗陣已經不是上次戰鬥的模樣，變得更加凌厲，靈活，花樣變幻，讓和叔和仲更加應接不暇。　　看到修為強悍的羲叔二哥，都被杜預以鎖妖塔，打得崩盤，混元七色旗都被破了，他們還敢硬抗？　　和叔怪叫一聲，急於奔逃，離開鎖妖塔的衝擊範圍，卻被蘇妲己敏銳得把握住機會，一招狠狠的九節骨鞭抽刺，在他的背上撕拉一聲，狠狠留下了深可見骨的傷口，大股鮮血噴涌而出。　　這是和叔第一次受傷。　　他怨毒地瞪了蘇妲己一眼，卻無暇復讎，鎖妖塔已經撞到了他面前。　　他施展仙術，消失在原地，慌慌張張逃遁而去。　　蘇妲己一揮手，帶着天罡北斗陣姐妹，追了上去。　　“休走！”　　蘇妲己一道紫色的射線，從手中發出，直奔逃走的和叔。　　羲叔卻驟然出現在這條射線的面前，一把抓住紫色射線，鋼筋鐵手，狠狠捻動，將蘇妲己的攻勢化解。　　“哼。居然還講兄弟義氣？”蘇妲己巧笑睞兮，將羲叔包圍起來。　　羲叔冷哼一聲：“別以為我看不破你們的真正實力。那個男人修為有限，靠的不過是鎖妖塔的等級壓制，你們幾個女人，靠的無非是這怪陣自保。還真以為我會被糊弄過去？慌慌張張逃走？”　　他仰頭怒吼一聲：“讓你們看看伏羲之子，真正的實力。”　　聲震九重。　　杜預一方的戰士們，被羲叔的氣勢震懾。　　羲叔迎着蘇妲己、趙靈兒、蘇媚、李秀寧、宋玉致、儀琳、凱蘭崔爾等人的攻勢，大搖大擺，走入了陣法之中。　　“你這天罡北斗陣，也不過是我父皇發現的八卦之象的一種活用而已。”羲叔冷酷不屑笑道：“我擁有千里眼，順風耳，又精通陣法八卦，怎麼會被這區區小陣困住？看招！”　　他一招躲過了宋玉致凌厲的長劍，反手一擊，便飄向宋玉致的腰腹。　　若這一招拍到了，宋玉致只怕立即便要香消玉殞。　　但宋玉致面色無懼，劍法嚴謹，守住門戶。　　這羲叔的一掌，拍在宋玉致的劍上，本以為宋玉致會立即吐血飛出，但劍上傳來數股強悍的力量，將他強大的仙力，硬生生抵擋在宋玉致的虎口門戶之外。　　“咦？”羲叔輕呼一聲。　　“狐丹攻擊！”蘇妲己也真是豁出去了，竟然動用了她強悍的本命妖丹，櫻口一張，一顆紅色珠子，裹挾着恐怖的修為，瞬息攻擊到了羲叔的背後。　　羲叔的千里眼，順風耳，能眼觀六路耳聽八方，如何能被這蘇妲己的招式命中？他冷哼一聲，一把抓向蘇妲己的妖丹。　　按照他的修為，這蘇妲己雖然厲害，但抓住妖丹卻不成問題。　　但正在他當面戰鬥的商秀��，卻一挺長劍，磅礴的仙元灌注在長劍上，如同龍泉真劍般嗡嗡作響，直射他的胸口。　　策應！　　這就是陣法的威力。　　蘇妲己的攻擊與商秀��集合眾人之力的攻勢，同時殺到了羲叔的前後。　　羲叔只能勉強用一隻手，格擋開商秀��的長劍，但卻顧不得這蘇妲己的吐丹攻擊了。　　“碰！”蘇妲己的本命妖丹，裹着一口仙元真氣，狠狠砸在羲叔的背上。　　“哇！”羲叔又吐出一大口鮮血，這蘇妲己的本命妖丹，捨命攻擊，可不是那麼好接下來的。　　羲叔終於體會到和叔和仲的心情，那層出不窮的攻勢，絕對讓他應接不暇，產生深深的無力感。　　和仲也被美人們的陣勢，聯手擊退。　　和叔、和仲、羲叔三人漂浮在半空中，面面相覷，目光驚疑不定。　　他們就像三頭老虎，美人們就如同刺蝟。　　按說老虎擁有絕對的力量，可以肆意屠殺刺蝟，但這些刺蝟組成戰陣后，居然有了足以叫板老虎的實力，一番激戰下來。美人們沒有死傷，羲叔倒是被杜預和蘇妲己兩次打得吐血。　　“哼，休想讓我羲叔，如此輕易放過你們。”羲叔被打出了真火，赤紅着眼睛，盯着杜預道。　　杜預嘿嘿一笑：“我正有此意，來吧，再戰！”　　他和蘇妲己早就設想過遇到這強敵的情形，最怕羲叔他們躲在暗處，偷襲狼瞳隊。狼瞳隊的天罡北斗陣，應對正面戰鬥尚可，應付偷襲則有些無力。　　杜預抓住羲叔不服輸的當口，趁着羲叔還沒開竅，要狠狠幹掉羲叔。　　他正面沖向羲叔。　　羲叔怒吼一聲，身軀陡然變大了。　　他擁有神界之王伏羲的血統，乃是洪荒仙人之後，瞬間便身軀迎風長了十倍，長達百丈巨人，屹立天地之間，一雙碩大的金剛嗔目，怒視杜預。　　他擁有千里眼，順風耳，能明辨杜預的招式虛實，杜預透過龍狼偵測技能，也能發現這情況索性並不玩什麼花樣，就那樣，揮動降龍十八掌，一道金光，轟向羲叔。　　羲叔冷笑一聲：“被你的鎖妖塔，將了一軍，你還真當自己是個人物了！你區區一個練虛合體修為的修仙者，怎麼能跟我一個真正的仙人對抗？呸！”　　他隨手一揮，一道仙風便席捲向杜預。　　杜預被仙風颳得有些窒息，但眼中的光芒，卻更盛！　　如同一頭惡狼，盯上了一頭雄壯的狗熊！　　“羲叔，你真是記吃不記打。好了傷疤忘了疼。你看不到的地方，我有整個天罡北斗陣的加持！”　　杜預怒吼一聲，一掌劈開羲叔的仙風攻擊，破碎虛空而來。　　羲叔眼神一冷，使用了千里眼，細細凝視杜預的身體，果然發現了端倪。　　從三個正在與和叔、和仲對抗的天罡北斗陣上，隱隱拉出21根細若遊絲的內力鎖鏈，鏈接在杜預的身上。　　杜預與這21名美人，可以隨時整體聯動，實現仙元的整體瞬息移動。　　杜預的掌風上，此時便擁有21名美人們全部的功力輸出。　　等於這一掌，乃是杜預集合了蘇妲己等所有美人的功力，聯手發作，齊攻羲叔。　　誠然，羲叔的修為確實遠高於杜預。他大約相當於渡劫合體大圓滿修為（說什麼真正的仙人，乃是自吹自擂。在仙劍世界中，也就伏羲和女媧才有資格能稱為真正的仙人），相當於杜預的十倍實力。　　每一級修仙實力差距，都在十倍以上！　　有所謂仙高一級，皆為螻蟻之說，指的是這種修為的壓制，能活生生將低一級的修仙者，打爆。　　數量上的優勢，並不能彌補這種差距。　　但凡是有個度。　　當數量的凝聚，突破一定臨界值時，便會由量變變成質變，形成恐怖的打擊力！　　杜預此時匯聚21個美人的力量，其中包括蘇妲己這樣的紫府區強者，他的力量，在一瞬間，卻是增長了十倍有餘！　　一瞬間，羲叔的防護仙風，便被杜預強硬地擊碎，破碎，衝過！　　“不好！”羲叔心中苦澀，他沒想到，杜預的后招真是一個接着一個，各個都算在他的缺口之上！　　明明擁有十倍與敵人的強大力量，卻處處被動，被敵人牽着鼻子，狠狠暴打！　　這讓心高氣傲的羲叔，如何能接受？　　杜預的降龍十八掌，如同一條乘雲破風的真龍，怒吼着轟到了羲叔的面前！　　羲叔瞳孔縮小，瞬間鎖定了杜預的招式。　　在這一刻，他感到大事不妙！　　被杜預的鎖妖塔重創一次，他已經感受了一次凡人不可輕視的力量，若是再被這傢伙重擊一次，就算拋開傷勢加重不說，光是兩個弟弟“收了東西辦不成事”的鄙視眼神，他羲叔都不想去看！　　“豎子敢爾！”七色令旗已破，羲叔只能以雙拳迎擊，調動全身的仙元，一拳轟向杜預的降龍十八掌。　　杜預聚集了21位美人的全力一擊，終於與羲叔的仙元，重重撞擊在一起。　　天地色變！　　日月無光！　　這一招的餘波，足以摧毀大運河兩岸所有的民居，改變河水的流向走勢！　　但杜預別無選擇。　　他必須在此地擊敗羲叔，才能給團隊一個安全的未來。　　只許勝不許敗！　　蘇妲己緊緊手扶酥胸，就連見多識廣的她，也忍不住緊張起來。畢竟羲叔乃是伏羲最強的兒子，比和叔和仲都要強！　　“戰況如何？”靈兒也被這毀滅性的仙人仙力正面對撞情形，嚇得吐出了小舌頭，關切問道。　　“杜預兄弟，他不要緊吧？”彩依也是很有趣。在劉晉元身邊時，她一顆芳心，全在劉晉元身上。跟隨了杜預后，卻夫唱婦隨，一門心思全在杜預身上。　　“看情況……”蘇妲己也不知道戰況如何，緊張道。</w:t>
      </w:r>
    </w:p>
    <w:p>
      <w:pPr>
        <w:pStyle w:val="2"/>
      </w:pPr>
      <w:bookmarkStart w:id="1482" w:name="_Toc31555"/>
      <w:r>
        <w:t>第105章 不屈戰鬥！酣暢狂勝！</w:t>
      </w:r>
      <w:bookmarkEnd w:id="1482"/>
    </w:p>
    <w:p>
      <w:pPr>
        <w:sectPr>
          <w:pgSz w:w="11907" w:h="16839"/>
          <w:pgMar w:top="400" w:right="1000" w:bottom="400" w:left="1000" w:header="720" w:footer="720" w:gutter="0"/>
        </w:sectPr>
      </w:pPr>
      <w:r>
        <w:t>　　正常情況下，杜預是不可能打得過羲叔的。　　但……　　杜預可是杜預啊！　　他是戰無不勝的。　　蘇妲己實在找不到其他理由安慰自己，她只能以這個理由，慰藉自己。　　戰場上，硝煙漸漸散去。　　羲叔高達數十丈、雄偉的身軀，出現在眾人的面前。　　“啊？”美人們驚呼起來，花容失色。　　她們最擔心的事情發生了，杜預居然被這巨人仙人擊敗？　　和叔和仲，獰笑起來。　　“真不愧是二哥啊。”　　“哼！區區凡人，就算有些修仙之力，怎麼敢跟我們伏羲一族仙人對抗？找死！”　　羲叔的目光，凝滯向遠方，一動不動。　　半晌，侯小白髮現了不對。　　“羲叔怎麼流血了？”侯小白驚呼起來。　　和叔目光獃滯，看向羲叔。　　羲叔的嘴巴，正在一股一股，向外噴射吐出金黃色的鮮血。　　金色的鮮血，正是神的血脈！　　正如趙靈兒受傷，流淌的也是金色之血。　　羲叔的目光，漸漸暗淡下來，轉向一側，怒聲喝道：“你……你怎麼可能擊敗我？你用的到底是何功夫？”　　杜預的身形出現。　　他也頗為狼狽，一隻胳膊，硬生生折斷，口中血沫也不斷吐出，剛才與羲叔正對面的衝擊，傷到了他的心肺。　　但一切都是值得的。　　因為羲叔，心臟口被他全力一擊的降龍十八掌，擊中！　　杜預能感受到，自己的降龍十八掌，對仙人羲叔，造成了越級的傷害。　　這正是降龍十八掌，最強之處。它能降服真龍，擁有對抗高等級生物或存在的特殊傷害之力。　　羲叔，被杜預重創成功！　　在那電光火石的一瞬間，杜預身上的21位美人之力，成為決定勝利天平傾向的決定性砝碼。　　被這些美人們的功力增益，杜預打出了有史以來，最恐怖的一擊降龍十八掌，狠狠印在羲叔的胸膛上。　　羲叔的面色蒼白，哇得一聲，再次吐出一大口鮮血。　　這次金色鮮血中，竟然隱隱有碎片在內。　　內髒的碎片。　　羲叔，竟然被杜預一掌擊碎了心肺。　　他的目光，再也沒有了孤傲，尖嗷一聲，居然化為一道流光，往南嶽而逃！　　南嶽，乃是神話中，伏羲分給羲叔的領地。在那裡，他還有不少部下走狗，可以抵擋杜預的進攻。　　可惜，杜預不會給他這樣的機會。　　他雖然胳膊廢了，但還有鎮妖塔！　　杜預猛然揮動，全力催動鎮妖塔，高高飛起。　　如同一個蒼蠅拍，狠狠罩向一隻慌張飛行的蒼蠅。鎖妖塔全速沖向羲叔。　　羲叔本能感到危險，回頭一看，嚇得魂飛魄散。　　“鎖妖塔！快救我！”他朝和叔和仲吼道。　　和仲、和叔，早就被杜預強硬的手段所震懾，此時一愣神，哪裡還來得及？　　再說，就算他們肯去救，這鎖妖塔連混元七色旗都能擊破，他們怎麼能擋住？　　和叔和仲對視了一眼，居然化為兩道光芒，竄向天邊。　　“兔崽子！”羲叔破口大罵道，從懷中掏出一件小傘，狠狠噴出一口鮮血在其上，激活寶物，輕輕一捻動小傘。　　小傘金光大作，迎風就長，頂向杜預的鎖妖塔。　　羲叔跑得更快，幾乎形成一道流星。　　他已經被杜預打得心膽皆裂，再也不敢放出之前的豪言。他只有一個念頭，就是逃回去，再回來複仇。　　但杜預沒有給他任何機會。　　鎖妖塔，以SS級仙寶的威力，強行撞破了不知名的小傘抵抗，籠罩在羲叔的頭頂。　　“不要啊！”羲叔似乎能預測到自己的悲慘命運，大叫道。　　羲叔悔恨莫及，但已至此，後悔也晚了！　　杜預抓住羲叔被打出僵直的當口，高高躍起，一舉將暗黑靈魂石，刺向羲叔的額頭。　　魔神吸收。　　這是杜預對羲叔的復讎！　　神擋在我面前，就讓神隕落，鬼擋在我路上，就讓鬼滅殺！　　杜預面色平靜，彷彿在做一件最平常的事，但他手中的暗黑靈魂石，卻散發出灼灼逼人的光芒！　　直刺羲叔！　　杜預要逆天而行，殺死神帝的兒子！　　彷彿一道黑夜中的光芒閃電，直奔羲叔而去！　　天，擋不住我，神，也擋不住我。　　杜預的心中，泛起無限的波濤，道心卻如磐石般，將這些波濤，一波波擊碎在沙灘上！　　浪卷千堆雪，唯有道心堅！　　“你死定了！”杜預眉宇之間，英氣勃勃，言語之中，豪氣萬丈！　　雖然他的修為，只是羲叔的十分之一，但杜預精妙的戰術、巧妙的後手和過人的勇氣，讓他成功彌合了這一恐怖的差距，硬生生完成了這一次令人難以置信的絕殺！　　羲叔驚怖慘叫，他能從暗黑靈魂石中，看到烈火中的迪亞波羅魔魂，正在無盡的孤寂黑暗中，遭受永久的煎熬。　　“絕殺！”杜預狠狠將暗黑靈魂石，插入了羲叔的額頭中央。　　羲叔是仙人，是劇情強者，但在暗黑靈魂石的吸附下，他的靈魂身不由己，眼看就要被吸入暗黑靈魂石中。　　“放過我。我給你這個！”羲叔絕望大叫，混元七色旗從手中飛出，落在杜預身邊。上面羲叔的神識認主標誌，已經被抹去。杜預可以隨時注入自己的血滴，完成對這件S級仙寶的佔據。　　但可惜，羲叔低估了杜預殺他的決心。　　杜預毫不停手，暗黑靈魂石迸發出強大的吸附之力，羲叔絕望慘叫，卻依舊擋不住能將魔神吸附進入的神力，化作一道光芒，心有不甘地被吸入了靈魂石中。　　吸收了羲叔靈魂后，暗黑靈魂石上泛起一絲仙氣的彩色光芒，變得更加光芒內斂。　　杜預淡然一笑，這暗黑靈魂石對付受到重創的BOSS級別人物，真是太好用了。自己以鎖妖塔、陣法、降龍十八掌先後重創了羲叔后，羲叔的生命值下降到可以被暗黑靈魂石收復標誌下，杜預便一氣呵成，將他徹底幹掉。　　和叔、和仲臉上，閃過一絲恐慌驚愕。　　想不到，修為那麼高深的羲叔二哥，都被這小子硬生生幹掉。　　杜預的胳膊幾乎折斷，胸臆中氣血翻騰不斷，但卻如同一頭戰勝強敵的暴怒雄獅，仰天怒吼！　　他的聲音中，充滿了激戰得勝、酣暢淋漓！　　這場勝利，對杜預至關重要。　　自從進入本世界來，杜預一直被神界仙人死死壓制，壓得幾乎喘不過氣來，不得不一直採取迂迴戰術，先是鎖妖塔，又是北上京城，迫使自己歷練，增強實力。　　在鎖妖塔那危機四伏的環境中，杜預幾乎是發瘋般壓榨自己的一切潛力，讓自己變得更加強大，來迎接這一決戰。　　他終於成功了。　　集合美人集體的力量，杜預終於將一個伏羲之子，擊敗擒獲！　　他看向和叔、和仲的目光，充滿了激昂的挑釁！　　和叔和仲，如同兩頭倉皇的老鼠，眼神中充滿了畏懼。　　其實輪實力，他們兩個仙人，加上侯小白等人，依舊佔據優勢。杜預雖勇，此時已經是強弩之末，天罡北斗陣雖猛，卻也未必能越級擋住仙人太久，若是他們此時趁機發難，未見得沒有一戰之力。　　但戰場上狹路相逢勇者勝。如同戰場上每一個失敗者，和叔和仲，在看到杜預凶暴不可一世，將羲叔滅殺后，已經喪失了戰意。　　他們化作兩道流光，逃向天邊。　　杜預冷喝一聲，追向遁逃的和叔和仲。　　他此時仙力盡失，只剩下一個空殼子，但越是如此猛烈，和叔和仲越是不敢招惹。　　大運河旁的仙人戰鬥，轉眼結束。　　杜預以自我重傷的代價，活捉了羲叔，嚇走了和叔和仲，取得了一次罕有的大勝利。　　侯小白等人，如見鬼魅，只恨爹娘少生了兩條腿，逃遁地比誰都快。　　看着這些狼奔豕突的敵人，杜預搖搖欲墜，倒在地上。　　蘇妲己上來扶他，杜預喝道：“追殺侯小白！一定要宰了這小子。”　　蘇妲己看着向天邊飛速穿走的侯小白，玉面含煞，冷哼一聲，化作一道紫光，追向侯小白。　　這侯小白已經多次騷擾襲擊，她也忍到了極限。　　蘇妲己的修為，幾乎可達到瞬息萬米，一瞬間便追到了侯小白的身後。　　一招九節鞭狠狠抽下去。　　侯小白被一鞭子，抽的幾乎魂飛魄散，慘嚎一聲，從天空中跌下來。　　蘇妲己儀態萬方，輕輕落下，一隻秀美的高跟天足，踩在侯小白的臉上。　　侯小白的臉色，立即從一臉倨傲，再次變成了蘇妲己熟悉的苦瓜臉。有趣的是，他雖然已經奪舍成功，換了另一張男人的臉，但此刻那標誌性的求饒哀告表情，與之前的面容，幾乎一般無二，讓蘇妲己看不出任何區別來。　　“好姐姐，哎呦哎呦，輕點，輕點。”侯小白叫聲連連。　　蘇妲己咯咯笑着，花枝亂顫，那被杜預灌溉熟透的媚態，看得侯小白饒是形勢險惡，也是一陣失神，心神搖蕩。　　“你不是放下狠話，要殺死我的主人么？”蘇妲己狐尾嬌媚入骨地搖蕩着，狐眸中笑意盈盈，卻透出冰寒的殺意。</w:t>
      </w:r>
    </w:p>
    <w:p>
      <w:pPr>
        <w:pStyle w:val="2"/>
      </w:pPr>
      <w:bookmarkStart w:id="1483" w:name="_Toc4934"/>
      <w:r>
        <w:t>第106章 靈兒神裔！收復黑白苗！</w:t>
      </w:r>
      <w:bookmarkEnd w:id="1483"/>
    </w:p>
    <w:p>
      <w:pPr>
        <w:sectPr>
          <w:pgSz w:w="11907" w:h="16839"/>
          <w:pgMar w:top="400" w:right="1000" w:bottom="400" w:left="1000" w:header="720" w:footer="720" w:gutter="0"/>
        </w:sectPr>
      </w:pPr>
      <w:r>
        <w:t>　　侯小白已經徹底認命，死豬不怕開水燙道：“我已經服了。姐姐你要怎麼樣發落，就怎麼發落吧？”　　蘇妲己狐媚一扭水蛇腰，嬌滴滴道：“侯公子，你怎麼能怎麼說？好歹你也是侯家勢力的嫡子，乃是未來之星啊。主人可不會輕易殺你，千萬別絕望啊。”　　侯小白從另一半靈魂生不如死的慘痛經歷中，已經對杜預和蘇妲己的手段，知道得太清楚了，一臉苦笑道：“我身上的好東西，大都已經交出去了。現在也沒別的可護身。姐姐準備怎麼發落我？”　　蘇妲己笑得更加燦爛迷人，輕輕一勾手指頭。　　侯小白的靈魂，彷彿被磁石吸引般，乖乖地離開身軀，靈魂出竅，走向蘇妲己。　　蘇妲己用的乃是玉面九尾狐狸精的勾魂之術，將侯小白的魂魄勾着，笑意盈盈走向杜預。　　她的水蛇腰，輕輕蛇扭，馥郁香風陣陣，兩瓣又挺又圓的翹臀，交替扭動，狐步輕盈，高跟噠噠，說不出的誘人魂魄。即使侯小白已經落得如此田地，也不由被蘇妲己的美人風情吸引，心中一陣迷惘。　　蘇妲己將侯小白的魂魄抓起來，放在杜預面前：“姐妹們去追殺旅者她們了。估計這些傢伙也逃不掉。至於這侯小白如何處置，還請主人示下？”　　杜預看都懶得看侯小白一眼。這個曾經欺壓他無數的紈絝公子，已經不具備讓杜預正視的資格！　　對，杜預此時的目光，瞄準的是侯神將、大唐天子這等級別的霸主BOSS，怎麼會還將侯小白這種不成器的傢伙，放在眼中？　　燕雀安知鴻鵠之志哉？　　面對一臉諂媚、搖尾乞憐的侯小白，杜預厭惡地一揮手，侯小白的一半魂魄，飄飄渺渺，進入了他的城堡之心拘魂塔中。與另一半靈魂匯合后，侯小白的慘叫聲，也從拘魂塔中傳出。　　拘魂塔乃是杜預囚禁一般冒險者靈魂的所在地，能日夜折磨、審訊，如同進入十八層地獄。　　而鎖妖塔，則是用來索拿那些妖魔鬼怪的，集合拘禁、放狗咬人等各種能力於一身。　　暗黑靈魂石，則是最高級的拘禁之地，囚禁仙、魔、神。　　侯小白這傢伙，幾乎是看着杜預，從一個最弱小的貧民窟冒險者，一步步走到今日，派出一個侍妾妖姬，便將他滅的如此乾脆，如此沒脾氣！　　他只能滿懷心中的怨毒，永久被囚禁在杜預的拘魂塔中，接受煎熬。　　蘇妲己悄聲對杜預道：“這侯小白和侯小峰，倒是可以用來對付日益成氣候的侯神將。用得好，這對紈絝兄弟，價值不比幾萬大軍差。”　　杜預點點頭。　　此時，追殺旅者等人的師妃暄、小龍女、趙靈兒等人，紛紛返回。　　雖然旅者等人狡詐多端，速度又快，但在美人戰隊拉網式搜捕下，也沒能逃遁出太遠，紛紛被殺。　　至此，進入本世界，追殺杜預的侯家勢力，已經全軍覆沒。　　至於這些人的血腥鑰匙，都被伊麗莎白拿去，慢慢尋找對團隊最有用的武器道具和資源了。給伊麗莎白足夠的時間，她能找出最好的價值組合。　　收拾完羲叔等人，杜預團隊再次踏上南下之路。　　但正要尋找船隻，卻迎面看到了一隻插着綠孔雀翎毛的船隊。這些船隻上站着男男女女，各個身穿白色的苗族勁裝，手持苗刀弓箭，傲然屹立，快速而來。　　石長老冷哼一聲，挺身站在趙靈兒面前，喝道：“是白苗的船隊？蓋羅嬌那個賤人也在吧？”　　從船艙中，遠遠傳來一聲清脆的嬌笑聲：“好久不見，石長老還是那麼硬朗豪爽啊。可惜，這次蓋羅嬌要得罪啦！”　　只見一道白色的倩影，從船隊的領頭船上躍起，如優雅的百靈鳥般，進擊石長老！　　石長老爆喝一聲，橫練的外家拳血煞氣爆發，一招火焰掌，狠狠轟向那優雅的白色魅影。　　只聽得清脆的一聲撞擊。　　白色魅影與紅色掌風，一交錯隨即分開。　　只見一個笑意盈盈的人兒，俏立在河岸旁，手持一把苗族的柳恭弘=叶 恭弘刀，玉面含笑凝視，彷彿吃定了石長老。　　石長老卻怒喝一聲：“蓋羅嬌，你帶了這麼多人手，北上京城，想要做什麼？”　　蓋羅嬌的目光，透過石長老，先是碰到了聖姑，躬身行禮道：“師傅，您老人家可好？”　　此時，杜預才知道，原來白苗將軍蓋羅嬌乃是聖姑的弟子。　　聖姑含笑點頭。　　蓋羅嬌又看向杜預身邊甜蜜依偎的趙靈兒：“屬下白苗將軍蓋羅嬌，參見殿下，我等乃是奉白苗王的命令，前來迎接殿下回歸白苗一族。巫後殿下乃是我白苗族的聖女，殿下身上有白苗神聖的血裔，理應回南詔去繼承我白苗王位。”　　石長老怒喝道：“放屁！靈兒殿下乃是我黑苗族的巫王之女，唯一的繼承人，該繼承大理黑苗族王位。”　　兩人對峙起來，一時間僵持不下。　　白苗船隊靠岸，從船隻上，躍出數百名白苗精悍的戰士，將石長老包圍在核心，眼看就要大打出手。　　石長老也不是好惹之輩，眼看寡不敵眾，臉上浮現出一道道血煞，那是他啟動劇毒血煞，準備與敵偕亡，同歸於盡的前兆。　　趙靈兒急的小臉煞白，走上前來喝道：“石伯伯，蓋將軍，請住手！”　　她乃是黑苗白苗，共同的王者血裔，兩個苗族將軍只好暫時罷手，卻如同兩隻鬥雞般，狠狠對視，一言不合，便要再次大打出手。　　靈兒柔聲道：“兩位將軍的好意，靈兒都心領了。但……靈兒此時已經有了杜預大哥……”　　這位女媧血裔少女，俏臉微紅，偷眼瞥了一眼杜預，美麗的臻首幾乎低垂到胸前，悄聲道：“因此……靈兒其實不打算回到大理或者南詔任何地方，再統領誰，我只想留在大哥身邊，做一個幸福的小女人。”　　此話一出，蓋羅嬌、石長老同時驚呼道：“殿下，這如何使得？”　　蓋羅嬌恨聲道：“殿下有所不知，最近不知黑苗做了什麼手腳，白苗洪水滔天，可恨那拜月教主統領下，黑苗又開始趁火打劫，趁機入侵我白苗領地。我軍與之交戰，多有不利，還請殿下念在白苗生育之情，回到南詔，統領我族，擊退黑苗敵寇！”　　石長老瓮聲瓮氣道：“放屁。黑苗領地內，赤地千里，久遇大旱，已經民不聊生。分明是你們白苗用了巫術搞的鬼！殿下莫要聽信這賤人的一面之詞。回到黑苗，繼承王位才是真的。至於拜月教主，石某願意一力當之，替殿下掃蕩大權王座前的障礙。”　　趙靈兒左看看，右看看，不知道該如何抉策，只好哭着一張臉，看向杜預求助。　　杜預淡然一笑，攬住靈兒的細腰，撫摸着靈兒的秀髮道：“靈兒可還記得女媧娘娘的吩咐？她希望你能繼承她的血脈，將苗疆上女媧的信仰發揚光大。此時黑苗白苗，處於水深火熱之中，民眾疾苦，你作為兩族共同的血裔，該挺身而出，為苗族人民的疾苦，奮鬥奔走啊。”　　靈兒怯生生道：“大哥所言極是。但我不知道該如何去做？”　　杜預笑笑：“我既然承擔起保護你的職責，你便無需擔心自己的安危。連天上的神界之人都被我們擊殺，還有什麼能攔住我們？你只管放心大膽，勇敢承擔起女媧血裔的責任吧。”　　靈兒用力點點頭。　　蓋羅嬌、石長老同時大喜，他們生怕這女媧血裔，撂挑子不幹。但到底靈兒去哪一邊，兩人爭執不下，眼看又要發生衝突。　　靈兒得到杜預的莊嚴許諾，心中大定，看到黑苗白苗又要打起來，拿出女媧血裔的威嚴喝道：“既然苗族中人，都是女媧娘娘的後代，既然你們推舉我，為各自王國的繼承人，我靈兒便斗膽以女媧娘娘的名義，命令你等不許再交戰。大家都要聽我的號令。若是不肯聽這命令，我便不會去接手該國王位！”　　石長老、蓋羅嬌這對宿敵，聽得靈兒如此斬釘截鐵一說，只好悻悻然收手。　　一場劇情中死傷慘重的血戰，彌消於無形。　　杜預欣賞地看着靈兒。這小妮子不愧是女媧血裔，頗有王者之氣，王之氣一發，黑苗白苗都屈服了。　　於是，蓋羅嬌、石長老兩大勢力，暫時合一，統一用來充當靈兒的護衛隊。在靈兒的帶領下，大家一起登上了白苗船隊，調轉方向，沿河而行，追上了聖姑、林月如的船隻，一起迤邐而行。　　和叔和仲驚魂未定，逃向神界。　　神界中的天庭中，伏羲正在閉關休養。被女媧重創的傷勢，以極快的速度，迅速恢復。　　但突然之間，他心神不定，彷彿有什麼大事發生了。　　掐指一算，伏羲的臉色陰沉下來。　　和叔和仲化作兩團彩光，滾到了伏羲面前，伏地大哭起來。　　“孽子！哭什麼！到底發生了何事？”　　伏羲怒不可遏，怒吼道。</w:t>
      </w:r>
    </w:p>
    <w:p>
      <w:pPr>
        <w:pStyle w:val="2"/>
      </w:pPr>
      <w:bookmarkStart w:id="1484" w:name="_Toc18219"/>
      <w:r>
        <w:t>第107章 女媧現身！先天八卦圖！</w:t>
      </w:r>
      <w:bookmarkEnd w:id="1484"/>
    </w:p>
    <w:p>
      <w:pPr>
        <w:sectPr>
          <w:pgSz w:w="11907" w:h="16839"/>
          <w:pgMar w:top="400" w:right="1000" w:bottom="400" w:left="1000" w:header="720" w:footer="720" w:gutter="0"/>
        </w:sectPr>
      </w:pPr>
      <w:r>
        <w:t>　　“父王，父王，是二哥他……”和叔艱難開口，一一述說了他如何按照伏羲之命，招呼兄弟們，去下界人間，搜捕女媧血裔，結果卻屢屢遇挫，最終連二哥羲叔的性命，都搭了進去。　　“混蛋！”伏羲震怒了。　　大神之怒，天地之間，彷彿發生了10級大地震，雲彩搖曳，亂風驟起，地面開裂，山川倒流！　　天下的人們，驚恐地抬頭看向天空，不明白為何天神震怒。　　“真是沒用的東西”伏羲暴怒喝道：“身為我伏羲之子，居然連一個凡人都奈何不得，屢次三番失敗。難道要我堂堂的神界之主，親自去索拿一個凡人么？”　　“他可不是尋常的凡人”和仲看着父王震怒，一番責罰免不了，立即站出來替四弟張目打圓場，賠笑道：“父王，這小子的修為，也達到了練虛合體大圓滿境界，眼看就要一隻腳踩入渡劫飛升期。二哥的修為，也不過是渡劫飛升大圓滿的仙人。加上此人身邊，擁有不下30個實力很強的修仙美人，看上去都是他的道侶。結成一種古怪的陣型后，7人合力，我等如老虎拉龜，無從下口啊。”　　伏羲正要發怒，卻聽得一聲輕笑：“父王正在養傷，何須為區區凡人煩憂？我看長生殿上，二弟的牌位並未碎裂，應該神魂猶在，我願意替父王分憂，去下界將那凡人擒殺，救回二弟。”　　伏羲掃一眼看過去，卻是大兒子羲仲！　　伏羲一共四個兒子，羲仲作為長子，得到了伏羲的五分真傳，修為最是深厚，已經突破了渡劫飛升期瓶頸，達到了踏破虛空的初期境界，比二兒子的修為，更是高出五倍以上。　　就算在高手如林的神界中，羲仲的實力，也可排進前二十去。　　偷來的鑼鼓敲不得。　　伏羲得位不正，又謊稱女媧已經隕落。　　因此，與女媧之間、爭奪神界之主的戰鬥，伏羲不願意讓更多的神界之神，前去參戰。最好的解決之策，是上陣父子兵，悄悄將苟延殘喘的女媧勢力，連根拔起便妥了。　　可惜，女媧得到了意外的援助，事情的進展，非常不順利。　　他伏羲對女媧的大神之戰，被恢復實力的女媧反擊得手，不得不暫時閉關休養。而對女媧血裔的搜捕，則以二兒子隕落告終。　　大兒子羲仲願意出戰，無疑是一個好消息。　　“你願意為父分憂，主動請纓，我很高興”伏羲的面容平靜，嘴角含笑，飽含嘉許之意：“但有你二弟的前車之鑒，千萬小心行事。務必要將他和女媧血裔，斬草除根。”　　“可不知這傢伙此時逃到了何處？”和叔對杜預的游擊戰，心有餘悸。　　伏羲冷笑一聲，掐指一算。　　他算創先天八卦，天下萬物，無不出其演化，掐指一算，便窮其天機造化！　　“嗯，此人現在正往南疆而去”伏羲面色一沉：“看起來，此人與女媧，必定有聯繫，沒準上次女媧的意外恢復全盛，也與此人有關！給我追上此人，無需生擒，殺之！”　　羲仲面上露出一絲冷酷笑意。　　他性格最像伏羲，嚴正剛毅中，帶有無盡的陰險算計，實力又強，平素罕有敵手。　　在他看來，此事雖然有些棘手，那凡人的實力應該不凡，但若能殺之，伏羲未來之位，便鐵板釘釘，舍他其誰？　　“父王放心，我絕不會讓此人從手心逃脫。”羲仲不屑地看了一眼三弟四弟。　　“帶上你的弟弟們！”伏羲的命令不容置疑：“切勿輕敵。我要看到他的人頭。”　　“遵命。”三人同時喝道，化作三道流光，風馳電掣，飛向南疆。　　杜預船隊速度很快，不多時，已經駛入了南疆。　　一眾人等，暫時落腳在聖姑家中。　　聖姑將林月如安頓好，愁容不展道：“據老身觀察，林姑娘的傷勢，唯有收集36枚傀儡蟲可以治癒。但傀儡蟲乃是在黑苗領地內試煉洞才有。”　　蓋羅嬌道：“殿下，杜預兄弟，當前黑苗大舉入侵，我白苗大理境內，一片澤國。還請速速找到辦法，殺退黑苗，恢復白苗領地內的秩序。”　　杜預一時間有些頭大。　　到底該先做哪個任務？　　就在此時，杜預突然聽到了女媧娘娘的聲音：“你們終於來到南疆了？”　　杜預大喜。他殺了羲叔后，知道神界必然會來報復，才催着船隊，一日千里，來到南疆，總算與女媧娘娘取得了聯繫。　　“我知道你們與伏羲之子們，激戰數場，並殺死了他的二兒子羲叔！可伏羲已經派出了他的大兒子羲仲來追殺你們。速速到我的遺址洞穴來。”女媧娘娘含笑道：“我還有一場大機緣，送給你們呢。”　　杜預急忙答應道：“謹遵娘娘的旨意。但我還有一事相求。”　　他拉起彩依的手：“這位彩依姑娘，雖然身為妖族，但有情有義，請您祝福給她。”　　女媧一陣無奈：“我之所以穩穩守住遺迹，不願出來，便是節約神力。伏羲目前正在日夜閉關，加速恢復神力。他的神力恢復之時，便是我與他決戰之日。我此時……哦？你這是什麼？”　　女媧驚喜不已地發現，杜預再次拿出了暗黑靈魂石。　　杜預笑嘻嘻道：“我當然知道女媧娘娘的難處。所以也不會平白要女媧娘娘賜福啊。這裏面又增加了兩個神界的賤人靈魂，我這就獻祭給女媧您，雖然這兩人的修為遠不及大神，但也不無小補。”　　殊明和羲叔的靈魂，在暗黑靈魂石中，聽得清楚，嚇得魂飛魄散！　　迪亞波羅、索隆等魔神，暗自鬆了口氣。他們真怕杜預像捉牛殺羊一般，將他們一個個獻祭給這個世界的主神。　　女媧含笑道：“原來是兩個仙界的小輩，雖然修為不過是渡劫飛升、練虛合體，但吸收了他們的功力，也能維持我全盛狀態一兩個時辰，足以影響對伏羲的決戰。你有這份孝心，極好。能有實力將神界之人，生擒活捉，更見你手段。”　　杜預嘿嘿而笑。　　合作的基礎，在於相互交換，相互利用。　　若非杜預擁有暗黑靈魂石這能吸收神魔的至寶，又有手段，能抓住殊明和羲叔，女媧娘娘泥菩薩過江，自身難保之時，怎麼會一而再再而三賜福給杜預？　　杜預雖然實力遠不及女媧伏羲，但有他獨特的資源優勢，足以影響大神之戰，讓女媧刮目相看。　　作為杜預來說，能不斷獻祭神界仙人靈魂，本就沒有一分錢成本，反而能讓女媧欠下他一個人情，何樂不為？　　兩人一拍即合。　　就在杜預準備獻祭時，女媧突然想起了一件事，擺手道：“不急不急，那羲叔身上，應該還有一件伏羲的至寶。伏羲雖然人品不佳，但確實是天地孕育的奇才大神，窮極天地變化，演算日月之行，洞察天機，推算出一種先天八卦之陣。我觀察過你們戰鬥的情形，你們的天罡北斗陣，乃是用的後天八卦。既然你這麼又孝心，我便先借羲叔一用！”　　於是，在一片慘叫聲和求饒聲中，羲叔、殊明，卒。　　兩人的靈魂修為，化作一道道光芒，被遠在千里之外的女媧，生生吸收。　　好在這兩人均為仙人，與女媧的神力同根同源，比西方的魔神，獻祭效果更好5成。　　獻祭完成后，只見一道神的光芒閃過。　　女媧娘娘的虛影，含笑出現在杜預團隊面前。　　出現后，女媧娘娘將一份人體背部的肉皮，交給杜預。　　“此乃何物？”杜預驚詫不已。　　“此乃我贈與你們的禮物，乃是羲叔的背部皮肉”女媧輕輕抿嘴一笑，手輕輕拂過人肉皮。那背部上模模糊糊、彷彿紋身圖騰般的花紋，立即清晰起來，翻出一道道古樸無華、晦澀艱深的黑色符文！　　“何為八卦？”女媧娘娘含笑道：“太極，就是一，就是道。乃是天地玄黃、宇宙洪荒中誕生物質之氣。太極動而生陽，靜而生陰，是生兩儀，一陰一陽就是兩儀，觀天下萬物之變化，不外乎由太極而生陰陽，故畫一奇以象陽，畫一偶以象陰。兩儀各生一陰一陽，便是四象，四象再各分陰陽，便是八卦！八卦乃是伏羲能藉以成神，鑄就天帝之位的道心！也是他對六界最大的貢獻。”　　“這羲仲，看起來繼承了伏羲所創的先天八卦之學，背上紋着伏羲大耗神力、親手畫上去的先天八卦圖！這先天八卦圖，乃是伏羲不傳之秘，輕易絕不示人，連我都沒有機會細細看之。若非為了提升親生兒子的八卦陣法威力，他絕不肯將此陣法明示出來。因此，此物的珍貴程度，可想而知。”女媧娓娓道來。　　“難怪那羲仲，使用混元七色旗，威力如此巨大。原來有神一代老爹撐腰，在背上畫了這先天八卦圖，能大幅增益他的威力。”蘇妲己若有所思道。　　“不錯”女媧娘娘笑笑：“羲叔乃是伏羲四子中，最擅長推演八卦之人，才得到了此圖的真傳和混元七色旗。”</w:t>
      </w:r>
    </w:p>
    <w:p>
      <w:pPr>
        <w:pStyle w:val="2"/>
      </w:pPr>
      <w:bookmarkStart w:id="1485" w:name="_Toc23907"/>
      <w:r>
        <w:t>第108章 改造陣法！彩依變身！</w:t>
      </w:r>
      <w:bookmarkEnd w:id="1485"/>
    </w:p>
    <w:p>
      <w:pPr>
        <w:sectPr>
          <w:pgSz w:w="11907" w:h="16839"/>
          <w:pgMar w:top="400" w:right="1000" w:bottom="400" w:left="1000" w:header="720" w:footer="720" w:gutter="0"/>
        </w:sectPr>
      </w:pPr>
      <w:r>
        <w:t>　　女媧繼續笑道：“那混元七色旗若是用得得法，乃是極為厲害的仙寶。可惜羲叔還是棋差一招，被你更厲害的鎖妖塔，以力破巧，硬生生撞破，陣破人亡。”　　“那此物……應該如何利用呢？”杜預拿着先天八卦圖，一陣迷惘。　　“你只管看看這圖，自然有所得”女媧笑意盈盈，看起來那兩個仙人的獻祭，讓她實力恢復不少，心情大好。　　杜預手捧先天八卦圖，接到了空間提示：“你從伏羲之子羲叔身上，得到了伏羲大神親手繪製的【先天八卦圖】。”　　“【先天八卦圖】，空間奇物，知識傳承載體，沒有具體等級。此物乃是上古之神伏羲，推演天地，成就神位的至寶，蘊含着天地無窮的變化。後來，漸漸失傳。周文王根據先天八卦的殘圖，創造了後天八卦，並應用極廣。此圖作用：能彌補後天八卦演算不足之處，提升你手中所有根據周文王所創後天八卦理論，製成或形成的仙寶、陣法、道具品級一級！但此圖僅限於羲叔持續使用，被取下后，變成一次性道具，只能使用一次，紋身便會消失。”　　“提升所有八卦仙寶、陣法、道具品級一級？”美人們紛紛驚呼起來。　　大家都是修仙之人，或者妖精，大抵都知道，仙界之物凡是根據八卦理論，製成的仙寶，基本品級都不會太低。　　比如八卦理論製成的混元七色旗，乃是S級仙寶。　　“用了此物，豈不是說……那混元七色旗，可能提升到SS級仙寶？跟鎖妖塔一樣？”蘇妲己狐眸中，閃動着激動之光。　　SS級仙寶的威力，在鎖妖塔身上已經得到了極佳的體現。杜預能越級幹掉羲叔，仗地就是鎖妖塔那毀天滅地的恐怖仙威。　　“是的”女媧娘娘含笑道：“用此物提升混元七色旗，確實是一個不錯的主意。由於同根同源，提升成功率也是很大的。不過……”　　她平靜的面容上，閃動女神的智慧光芒：“我勸你們，莫要將精力，放在外物上。大抵成仙成聖之人，都不會過於倚重外物之力。過於假於外力，便會耽誤自身修行。無論是伏羲，還是我，成神的一個最終秘訣，在於自己夠強大！道心夠堅實！”　　杜預面露沉思之色。　　女媧這番話，對他觸動極大。　　“我觀你們與伏羲之子們戰鬥之時，結成一種很有趣的陣法。乃是從先天八卦中演化而來。”女媧促狹得看着杜預一笑：“連我也不得不佩服你，從哪裡坑蒙拐騙來這麼多天山璞玉般美人，連偌大的陣法，都組成了三個。你不知道我看你帶21個美人，與羲叔他們惡鬥時，笑得肚子都疼了。”　　美人們被女媧打趣，各個都羞紅了臉。　　杜預倒是臉皮厚似城牆，頭一仰道：“女媧娘娘，我也不想沾花惹草，但人要是太帥了，很多事情實在是沒辦法啊。”　　美人們齊齊噓聲四起，表示對杜預這種得了便宜賣乖的不滿。　　女媧抿嘴一笑道：“以我看來，你們的功法，很是精妙。一個陣法，能集合杜預和7女，乃至多個陣法聯動之力，集於一身，杜預才能越級幹掉羲叔。但此陣法還有不足之處，便是天罡北斗陣本身，無懈可擊，但未能形成一個整體。陣法之間，換陣呼應，相對混亂。這正是先天八卦圖的強項。太極生一，一生兩儀，兩儀生四象，四象生八卦，若用此陣，強化你們原有的陣法，當威力倍增，甚至是十倍遞增！”　　杜預等人聽得心花怒放。　　所謂授人以魚不如授人以漁，這美人陣法，漸漸變成了杜預團隊的殺手鐧，若是能借用伏羲大神的先天八卦，大幅增強，絕對是本次世界最大的收穫。甚至比多一兩件SS級仙寶，更加值得。　　“但這先天八卦，奧秘無窮，我等參悟起來，也未必能得到真諦”杜預索性賴上了女媧。橫豎這女神剛剛吃了自己的獻祭，吃人手短，趁機要點好處。　　女媧又好氣又好笑地狠狠戳來一指，笑道：“猴頭，你就順桿爬吧。也罷，我好歹跟伏羲打了這麼多年交道，戰鬥不休，對他的先天八卦也有不淺的研究。此圖我來收着，另外你拿出天罡北斗陣的圖紙，我來幫你參悟一下，如何將這先天八卦和後天八卦結合起來，幫你創立一個真正大威力的新戰陣。”　　事情說完，女媧娘娘將先天八卦圖收起來，並從杜預處，取走了天罡北斗陣圖。據她說，推演也要花去三天時間。　　蓋羅嬌、石長老、聖姑等苗族人，均篤信女媧娘娘，看到女媧娘娘投影親自到來，紛紛五體投地，崇敬地無以復加。　　靈兒款款拜下去：“靈兒參見女媧娘娘。”　　女媧一把拉住靈兒，慈愛地看了看，朝杜預道：“我家靈兒，被你滋養地不錯。實力提升了很多呢。”　　杜預苦笑道：“跟着我，一路激戰，顛沛流離，靈兒吃了不少苦頭。”　　靈兒面色酡紅，不敢低頭看女媧娘娘，如同回娘家省親的羞澀小媳婦。　　女媧娘娘的目光，又投向了一旁的彩依，含笑道：“難怪你不惜犧牲獻祭兩名仙人的靈魂給我，也要我祝福這小蝴蝶。果然是國色天香，我見猶憐。”　　杜預大汗，咳嗽一聲道：“女媧娘娘，莫要打趣我。彩依嫂嫂乃是一位重情重義的妖精，我實在同情她……”　　“不必多解釋”女媧娘娘揶揄道：“你對我妖族美姬的偏愛，我作為妖族之神，真是體會到了。”　　彩依被女媧娘娘，調戲來個大紅臉，羞澀不語。　　在女媧娘娘的身邊，每個妖精都彷彿到了慈母身邊，能隨時感到澎湃的妖力，在不斷上漲。女媧乃是妖族的始祖，也是人族的庇護者。　　“好了，我要準備與伏羲的決戰，時間有限，今日就放過你們這些小輩吧”女媧淡淡一笑，將手牽住彩依：“你的資質有限，本來最多能提升到3000年修為。但既然杜預如此珍愛你，費盡仙人靈魂獻祭，也要我賜福你。就索性給你一場大機緣吧。”　　彩依只覺得一股股柔和至極的神力，從女媧娘娘的手中，緩緩注入自己的身體。　　她感到，自己彷彿回到了破繭化蝶之前的狀態，在那溫暖黑暗的繭之中，感受着身體內部，傳來一陣陣靈魂深處的悸動。　　女媧娘娘，在以無上妖族神力，緩緩改造着彩依的身體，讓她的資質更加優良，為未來的發展打下堅實基礎。　　“我給你兩種特殊妖族能力，一是【化蝶】，你將擁有強悍的幻術能力，二是【蝶舞】，你將擁有無與倫比的速度。希望你能善用這兩種能力，幫助杜預打天下。”女媧娘娘慈愛道。　　彩依徐徐睜開美眸。　　眾人的眼睛一亮。　　如果說之前的彩依，已經艷如桃李，國色天香，此時經過女媧娘娘賜福后的彩依，簡直脫胎換骨，破繭成蝶，變成了更加美麗雍容的絕色蝴蝶美人！　　彩依烏黑的秀髮襯托得她嫩滑的肌膚更加雪白，尤其是溫柔的氣質使她的美態提升，一頭高貴優雅的髮髻，晶瑩奪目的絕美臉頰，戴着蝴蝶耳環的潔白耳垂，白天鵝一般美麗修長的雪頸，被蝴蝶穿花般紫色蘇綉旗袍緊緊包裹着的酥胸，還是她纖細的腰肢，挺翹的豐臀，修長性感的纖細美腿。全身幾乎每一處地方，無一不散發著致命的誘惑。　　如此麗色，精緻，雍容的美顏，不僅女人們驚嘆，讓杜預都直咽口水。　　不僅如此，彩依還瞬間擁有了超過4000年的修為，實力瞬間提升了2000年。就算是女媧娘娘親自出手，耗費的神力也不容小視。應該有杜預獻祭過去兩位仙人神力的一半左右。畢竟改造身體耗費的神力，非常巨大。　　杜預和彩依，鄭重其事，向女媧娘娘一起攜手致謝。　　女媧娘娘含笑看着這對璧人施禮。　　杜預又囑咐彩依，速速將1700年修為的妖丹吞噬掉，儘快增加功力。如此一來，彩依由一個2000年修為的小蝴蝶精，一躍成為近6000年修為的強大妖精。此時的她，擁有女媧娘娘的資質改造和祝福，又賜予兩種珍貴技能，就算再遇到毒娘子，也可戰而勝之！　　女媧娘娘對杜預道：“你將羲叔獻祭給我，與伏羲結下了死仇。伏羲的追兵，又快追殺而來了。你打算如何去做？”　　杜預堅定道：“兵來將擋水來土掩！我們又不是沒殺過伏羲之子！”　　女媧搖搖頭道：“我送你一個字――拖！你速速到女媧遺迹中來，我家靈兒，在這裡能實力急速提升，變成最強狀態的女媧血裔。時間站在你這一邊，拖得一時，你的實力就飛躍一次，未來的勝算就大上一分！”　　杜預深深點頭。他可是嘗到了拖字訣的甜頭。</w:t>
      </w:r>
    </w:p>
    <w:p>
      <w:pPr>
        <w:pStyle w:val="2"/>
      </w:pPr>
      <w:bookmarkStart w:id="1486" w:name="_Toc21494"/>
      <w:r>
        <w:t>第109章 鳳凰蛋！麒麟角！俏阿奴！</w:t>
      </w:r>
      <w:bookmarkEnd w:id="1486"/>
    </w:p>
    <w:p>
      <w:pPr>
        <w:sectPr>
          <w:pgSz w:w="11907" w:h="16839"/>
          <w:pgMar w:top="400" w:right="1000" w:bottom="400" w:left="1000" w:header="720" w:footer="720" w:gutter="0"/>
        </w:sectPr>
      </w:pPr>
      <w:r>
        <w:t>　　女媧娘娘看着一臉幸福的趙靈兒，玉華的臉蛋上浮現出一絲輕笑，對杜預低聲道：“既然你成功來到南疆，我還有一場香艷送個你。當然你也不能空手套白狼。需要至少獻祭三個伏羲之子，才能換取這次機緣，且必須在本次世界結束前，能否做到？”　　杜預知道這是女媧娘娘的激勵之策，嘿嘿一笑道：“既然我與伏羲，不死不休，殺他一個兒子也是殺，殺四個也是殺，為何不幹？不過，女媧娘娘該告知我是何香艷機緣？”　　“你知道，靈兒的母親林青兒，也是我的血裔。”女媧娘娘的嬌顏上，浮現出一絲曖昧笑意：“她國色天香，比靈兒也毫不遜色。可惜所託非人，居然被巫王那個不明是非混蛋，加上一個拜月教主，硬生生暗害而死。我憐惜她身世悲苦，將她的靈魂收攏在身邊，只要你能湊齊讓她復活的道具，並獻祭三個伏羲之子，我便施展神力，讓她復活，並跟靈兒一起，侍奉與你如何？”　　杜預聽得怦然心動。　　女媧娘娘居然要將那美如天仙、溫柔賢惠的巫后林青兒，送給自己？　　她可是靈兒的媽媽，這樣做真的好么？　　杜預咳嗽一聲，苦笑道：“完成女媧娘娘的任務，我當然義不容辭，但這樣……未免太驚世駭俗。林青兒娘娘的意思我還不知道，再說靈兒能否接受？”　　女媧娘娘笑意一盪，輕輕捏了一下杜預的臉：“你莫要給我打馬虎眼，你手下的美人們，我怎麼看到了至少兩對母女花？寡人有疾，就不要遮掩了。”　　杜預被女媧無情揭破，老臉一紅。　　女媧輕輕嘆道：“再說林青兒身世坎坷，被所愛之人背叛，為救女兒，遭到圍攻而死。我實在不忍心自己的血裔，如此悲慘命運，一定要將她託付給可信之人。目前除了你，我還真找不到第二個可信之人。你將來得到這對母女花，一定要好生對待她們，否則我饒不了你！”　　她鳳眸一瞪，神威一發，杜預立即立正大叫，保證完成任務。　　“也難怪。女媧娘娘身為洪荒妖族之祖，據說在平行位面，還曾嫁給過同胞兄長伏羲，兄妹成親，她本就沒有那麼多倫常之念。”杜預心中想到。　　想起遊戲中，巫后林青兒娘娘，那如水蜜桃般熟媚、如牡丹般雍容華貴的臉蛋美顏，杜預就一陣火熱。偷眼看去，趙靈兒的出水芙蓉、清純無敵的臉蛋，正在目不轉睛，怯生生凝視自己。　　這可是真正的神級任務啊。　　杜預深感任重道遠，咳嗽一聲：“那麼我就斗膽，接下這個任務。但不知道復活林青兒娘娘，需要什麼？”　　女媧娘娘淡然道：“也不太複雜。需要鳳凰蛋、麒麟角做藥材醫治。鳳凰乃是百鳥之皇，更有涅��復生的特性，麒麟乃是天地神獸，一身功力都凝聚在角上，可恢復巫后林青兒的修為。不過這兩樣東西，可需要你費一番力氣。”　　杜預嘆口氣。　　就知道要擁有隱藏的女主角巫后林青兒，不可能如此簡單。　　原劇情中，聖姑為靈兒接生，需要李逍遙尋找鳳凰蛋殼和麒麟角。鳳凰蛋和鳳凰蛋殼，取得難度，可絕不一樣！　　這區別之大，好比有人找你，想要你老婆生孩子留下的廢棄胎盤，另一個人則想要你的親生兒子！　　前者，可以考慮，後者，必須拚命啊。　　要鳳凰蛋，意味着必須挑戰它的父親或母親，一隻真正的神鳥鳳凰！　　更糟糕的，麒麟角貌似也不是可以輕易弄到的東西。　　杜預一陣苦笑。要想復活並收服這仙劍系列的巫后，絕非什麼容易事情。　　“那伏羲之子們，正在急速趕來。”杜預想起一事：“我們被這群陰魂不散的傢伙纏住，如何能完成女媧娘娘的任務？”　　女媧翩然自傲一笑道：“伏羲若是親來，我還要如臨大敵、全力迎戰，他的兒子們虎父犬子，怕什麼？只要他們進入我這苗疆土地，我便施展法術，讓他們空轉圈，至少十天半月，不來騷擾你的任務，如何？”　　杜預大喜，如此一來，自己的實力又有提升的機會，再戰伏羲之子們時，勝率更大，深深鞠躬致謝。　　女媧娘娘感慨道：“你不用謝我。若非你連續獻祭神魔靈魂給我，供我源源不斷恢復神力，我也不敢輕易浪費神力，與這些狼崽子周旋。說不定現在還在女媧廢墟中，坐困愁城呢。只是，這種獻祭只能解得一時危機，長久之策，還是要恢復苗族人民對我的崇拜。此時黑苗赤地千里，白苗洪水滔天，都是拜月那個混蛋搞的鬼。可我要全力準備與伏羲的決戰，抽不出手來收拾此人。你便帶着青兒、靈兒，替我出手，將他們打發了吧！”　　杜預深深點頭。　　聖姑、蓋羅嬌、石長老等人，聽到女媧娘娘降下神諭，要擊殺黑苗拜月教主，拯救萬民與水火，激動不已，紛紛匍匐在地，宣誓定要協助女媧特使杜預、靈兒，恢復苗疆的秩序。　　這就是女媧在苗疆的神威。她雖然久不露面，但只要一出現，隨便一句話，苗人便粉身碎骨，在所不辭。　　聽得女媧神諭，靈兒小臉嚴肅，堅定點點頭。　　“你們可先去尋找鳳凰蛋和麒麟角，我且去對付那三個狼崽子。待得你們找到了，再回頭收拾他們，復活林青兒！”女媧命令道。　　聖姑激動道：“女媧娘娘，我侍奉巫后一輩子。她受冤隕落時，我恨不能追隨地下。這次女媧娘娘大慈大悲，要復活巫后。我聖姑立誓要完成此任務，萬死不辭。那鳳凰蛋和麒麟角的下落，我知道。”　　女媧娘娘含笑道：“如此甚好。但黑苗拜月等人，不會甘心被你們掃除，一定會派人前來搗亂，需要小心。”　　石長老見到女媧娘娘真身，對杜預和靈兒的話，再無懷疑，挺身而出，拍着胸脯怒吼道：“娘娘放心。既然拜月敢褻瀆您，我第一個不答應。從今天開始，我再也不是拜月教的護法，而是靈兒的護法神。拜月敢來傷害靈兒殿下，先踏過我老頭子屍骨再說！”　　蓋羅嬌恭敬道：“女媧娘娘且放心，我等決不讓拜月奸計得逞。”　　女媧對杜預眨眨眼，傳音道：“復活林青兒后，我來親自做主，將青兒靈兒母女，同時下嫁給你，同時傳授她們與你軒轅採補法相對的女媧玄牝法，命她們與你歡喜雙修。你可坐享齊人之福。”　　這香艷的話，聽得杜預險些鼻血都噴出來。　　看到女媧要走，杜預急忙問道：“林月如姑娘為了救我，身負重傷，生命垂危，請女媧娘娘看顧一下，千萬莫要死了。”　　女媧看了一眼，臉色蒼白、細若遊絲的林月如，淡然一笑道：“聖姑的方法很得當。月如姑娘暫時無礙。但你也要速速行動，去弄到36枚傀儡蟲，練成丹藥，給她服下。但這種丹藥……”　　她臉上現出猶豫之色。　　杜預深吸一口氣道：“女媧娘娘，不管發生什麼事，我都承擔的起，旦講無妨。”　　女媧嘆息道：“36枚傀儡蟲，煉製成的丹藥，正如其名，乃是借用傀儡蟲的吸附還陽之術，強行將人類的魂魄，吸回體內。但傀儡蟲乃是一種毒蠱，自有陽壽，一旦藥力消散，此人的魂魄依舊會回到陰間。因此，使用了傀儡蟲的人類，都很短壽。”　　杜預黯然。　　劇情中，林月如服用了傀儡蟲煉製的葯，也不過多活了20年。導致李逍遙中年喪妻。　　難道，沒有一個更好的無副作用的辦法？　　女媧想了想，嬌笑道：“不妨！林青兒死去了十年，我都能有辦法用鳳凰蛋加麒麟角復活她。月如比青兒的情況好上百倍，你只要拿到那兩件東西，我一樣能讓她復活過來。”　　杜預大喜過望。　　一箭雙鵰，這等美事，實在太好了。　　女媧含笑而去。　　聖姑正色道：“女媧娘娘既然有神諭，我們要馬上行動。我還有一小徒弟，名喚阿奴，14歲，乃是白苗族的巫女，小小年紀就擔任大祭司的職位，曾經奉我命出外尋找苗族聖女靈兒殿下。對周圍的地理環境、奇珍異獸、毒蠱異蟲，最是熟悉不過。此時她應在周圍。待我喚她前來，聽候杜預神使的調遣。”　　她拿出一個竹笛，輕輕吹動。　　不多時，傳來一聲少女銀鈴般的嬌笑：“師傅，您老人家回來了？”　　一位白苗打扮的少女，嬌笑着推開門，小鹿般撲入聖姑懷中。　　這少女年紀只有14歲，一身健康的小麥色，刁鑽伶俐，年紀小卻很精明。活潑可愛，口快心直卻不失俏皮。整個一個鬼靈精怪的美少女。　　看到阿奴正式登場，杜預心中一陣微笑。　　不要多想，他不是蘿莉控，對14歲的小丫頭無愛。要收服美少女，最起碼也得是靈兒這樣的二八少女，他才會考慮收入後宮。</w:t>
      </w:r>
    </w:p>
    <w:p>
      <w:pPr>
        <w:pStyle w:val="2"/>
      </w:pPr>
      <w:bookmarkStart w:id="1487" w:name="_Toc2899"/>
      <w:r>
        <w:t>第110章 女媧庇護！信仰元力！</w:t>
      </w:r>
      <w:bookmarkEnd w:id="1487"/>
    </w:p>
    <w:p>
      <w:pPr>
        <w:sectPr>
          <w:pgSz w:w="11907" w:h="16839"/>
          <w:pgMar w:top="400" w:right="1000" w:bottom="400" w:left="1000" w:header="720" w:footer="720" w:gutter="0"/>
        </w:sectPr>
      </w:pPr>
      <w:r>
        <w:t>　　但這並不代表阿奴沒有進入杜預的視線。　　他的目光，投向了一旁與靈兒笑語晏晏的李逍遙！　　要說李逍遙也夠倒霉的，原劇情中的男豬腳，被杜預這個冒險者頂缸，把靈兒、月如兩大紅顏知己，都變成了自己的私房專寵。但杜預也不會把事情做絕。畢竟未來李逍遙還是可能進入空間，成為他的一大臂助啊。　　杜預的兄弟，楊過、張三豐、萊戈拉斯等人，各個此時都是一方豪強，在杜預麾下效力。大哥趙雲，也遲早會回到空間投入他的麾下。　　那麼，一旦李逍遙進入了空間，知道了原劇情，怎麼想杜預？　　所以，杜預還是要給逍遙安排一下滴。如同他拿走了小龍女后，將公孫綠萼撮合給了楊過，讓楊過幸福一生一樣。對李逍遙來說，最合適的人選，就是小阿奴。　　說起阿奴，其實仙劍的很多玩家都愛憐不已。這小丫頭人小志大，為解決家鄉的旱情四處奔走；無私無悔，為所愛之人的默默付出卻不求任何回報。外表一派天真爛漫，嬌俏可愛，施用巫術毒蠱的手段卻叫人毛骨悚然，初遇李逍遙便將他耍的團團亂轉，毫無招架之力。她愛恨分明的性格，很招人喜歡。　　聖姑慈愛地撫摸着阿奴的秀髮，嗔怪道：“沒大沒小！還不見過你師姐、靈兒殿下和杜預神使？”　　阿奴一雙大眼睛骨碌碌地掃過眾人，甜甜地向師姐蓋羅嬌行禮，看到靈兒時，躬身拜倒在地。　　“屬下大祭司阿奴，參見靈兒殿下。”　　看到杜預，阿奴也上前行禮。　　但劇情中，相性的力量是巨大的。當小阿奴看到了一臉無聊的李逍遙，眼前一亮，嘻嘻笑着走過去。　　李逍遙也是個好玩鬧的性格，與阿奴非常相得，兩人不多時便聊得熱絡起來。　　聖姑咳嗽一聲：“阿奴，為師找你來，是有事要問。你可知鳳凰蛋的確切位置？”　　阿奴笑嘻嘻道：“這個我知道！鳳凰蛋在神木林中，但可惜被鳳凰親自看守。要得到此物，非得打跑鳳凰不可。”　　“神木林，要對付鳳凰”杜預沉吟道：“這戰鬥不好打啊。”　　但想起林青兒和林月如的復活，杜預眼神便堅定冷漠起來。　　“鳳凰的特性，在於強大的風系技能。一旦她發怒，整個樹林都會被連根拔起。”阿奴看起來對鳳凰蛋很是動了心，也有過研究。　　“出發！”杜預大手一揮。　　在空中，羲仲、和叔、和仲三人身法如電，穿雲透霧，急速衝擊而來，如同三枚隕落的流星，目標正是南疆的十萬大山。　　“敵人應該就在那裡。”羲仲手捏法印，先天八卦不斷演算，測算出杜預等人的方位和移動。　　這就是神界仙人的力量。　　和仲和叔，在踏破虛空階段大哥的面前，做回兩個乖乖小弟，一左一右，護法而來。　　“這次定要讓那個凡人，感受到我們伏羲仙人的力量。”和叔咬牙切齒。　　“加速！”和仲喝道：“我等不及要屠殺那男人，收羅他的女人！”　　但飛了一個時辰……　　飛了兩個時辰……　　“咦？不太對？”　　羲仲面色漸漸陰沉下來，驟然一擺手，命令三人停下。　　“按照我們的飛行速度，早就該進入南疆的腹地了。怎麼還在周圍打轉？”羲仲眼神冷厲，看向雲霧茫茫的十萬大山深處。　　“就是啊”和叔一指一座奇峰嶙峋的山頭：“我似乎見過這山三四次了，我們在原地打轉轉。”　　和仲瞳孔縮小道：“大哥你的意思是，有人在玩弄我們？”　　羲仲嘆口氣道：“修為到了我這個層次，很少有人能蒙蔽我的靈識神念，但此人就做到了。不僅將我們玩弄於鼓掌之間，還拖延了足足一個時辰，才被我們發現！”　　“此人的修為……好恐怖？”和叔膽子最小，立即有些慫了。　　和仲驚怒道：“到底是何人，敢如此耍弄我們這些伏羲之子？難道不怕天帝震怒，降下責罰？”　　羲仲眼神更加陰沉，一字一句道：“天地之間，敢於如此蔑視天帝的權威，悍然對我們下手的人，或者說大神，只有一個！”　　“那就是女媧！”他看向十萬大山深處，厲聲喝道：“女媧娘娘，你還不現身？”　　一座壁立萬仞的絕壁山崖處，一道閑雲，優哉游哉，山雲出岫，雲霧繚繞，仙氣瀰漫。　　徐徐的，這朵出岫之雲，漸漸化成一位雍容華貴的美少婦，雲鬢高聳，眼波如星，氣質閑淡，一身華貴打扮，但長裙下面卻是一條噝噝作響的蛇尾。　　羲仲三人，同時色變。　　他們如何認不出，這是與仙界之主，他們的父王伏羲，爭奪仙界、人間等六界權威的最大敵人！　　女媧娘娘。　　雖然來得只是女媧的一個化身，身外化身，實力有限，但女媧就是女媧，哪怕是化身，也足以讓狂傲無比的羲仲三人，有些膽怯地對視，不敢上前。　　女媧淡然道：“原來是羲仲侄兒。你來的正好。”　　羲仲強行壓下心中的驚怒，淡然道：“素聞女媧娘娘已經因為天下信眾流逝，信仰原力不足，漸漸陷入了永眠。想不到，娘娘居然平安無事，實力更勝往昔。真是可喜可賀啊。”　　女媧美眸掃過羲仲的臉，淡然一笑道：“是啊，現在天帝在到處挖我的信眾，巧取豪奪，對於篤信我的南疆民眾，則施展各種卑鄙伎倆，陷萬民於水火，試圖動搖我的神基根本。我自然要漸漸陷入沉睡永眠。”　　羲仲眼神冷厲下來，喝道：“女媧！我敬你是與父王同輩的遠古神，才客氣三分。你居然含血噴人，誣陷我父王，又何證據作證？”　　女媧娘娘的神色不變，淡然道：“我無需拿出證據，伏羲自會再來找我。我們一戰決之，是非公道，自有定論。”　　羲仲深吸一口氣，眼神更加凶厲道：“既然如此，女媧娘娘何故不顧輩分大小，以大欺小，前來戲耍我等？今日之事，父王必然有所回報。”　　女媧咯咯一笑道：“在我苗疆，乃是我的勢力範圍！你等小輩要來，怎麼也得給我拜山頭才是。不顧禮數，肆意妄為的狼崽子，我南疆並不歡迎！”　　羲仲大怒，冷笑道：“女媧娘娘，就算你一時恢復了神力，也別得意太早。需知我父王雖然被你偷襲受傷，但他可有天地人界，無數信眾信徒的信仰元力，源源不斷滋養加成，傷勢很快便可復原如初。到時候，你這一味與我們作對的遠古神，會死無葬身之地！”　　女媧輕輕一揮流雲袖子，淡然笑道：“我期待着與他的決戰。但此時我的神使正在下界執行任務。你們別想去打攪他。都給我退下！”　　女媧輕聲嬌斥，一道道天雷，頓時從大山深處，滾滾席捲而來。　　紅色閃電，裹挾毀天滅地之威，狠狠劈下。　　大神之怒，天地色變。　　看着那氣勢磅礴的天變異象，再看看不怒自威的女媧娘娘，三人很知趣地……認慫了。　　羲仲經歷最豐富，見識也最廣，冷哼一聲道：“女媧娘娘，在我們小輩面前，好威風！既然你不讓我們進去，我就索性在這南疆邊上等着。只怕父王沒有多久，便要恢復如初，到時候我倒要看看，你跟我們耗得起耗不起！”　　女媧輕蔑一笑，一彈指。　　羲仲大叫一聲，被女媧的神力，凌空擊中，向後倒飛而去。　　“這女人好生厲害！”和叔和仲兄弟大驚，立即向後倒退，倉皇飛走。　　女媧娘娘輕笑一聲，轉頭看向西方的天庭處。　　天庭，一片紫色雷電，陰雲滾滾，眼看也是一場大神之怒，在醞釀爆發。　　女媧娘娘嘆息一聲：“伏羲，看來這次你是準備要置我於死地了。上次雖然暗算我，但只是讓我永眠，這次要不念舊情，來一次決戰了么？”　　不多時，她眉宇間的愁緒羈絆，一掃而光，恢復了女神的自信飛揚。　　“哼。既然你要如此，我奉陪到底就是。我先去研究你的先天八卦圖，再幫杜預等人創造新陣法。”女媧娘娘化作一道出岫之雲，消失在大山深處。　　在百里之外，羲仲手扶額頭，一股股金黃色的神血，順着手指縫隙滴落下來。　　他心高氣傲，裹挾凌厲殺氣，殺到南疆，沒想到出師不利。一見面就遇到了女媧娘娘，被人家一個指頭，彈回來百里之外。　　和叔和仲飛來，落在羲仲身邊。　　羲仲恨聲道：“臭女人！居然讓我受傷了。等到父王將你的修為打落神界，廢掉你一身功力，看我如何炮製你！”　　和叔咧咧嘴道：“大哥，別說沒用的。現在有女媧娘娘擋住去路，我們就算有心要完成任務，也進不去南疆，只能在一旁干瞪眼啊。”　　和仲沉思道：“確實。我們誅殺這凡人，還真是坎坷。這男人似乎很有運道。上一次是獨孤宇雲，明貶實褒，暗度陳倉，將他丟進了鎖妖塔，並以蜀山派進行庇護。結果他出來后，實力大增，連二哥都被幹掉了。這次女媧娘娘一插手，我們又不能動手了。下次戰鬥，他會不會變得更強？”　　三人心情沉重，沉默不語。</w:t>
      </w:r>
    </w:p>
    <w:p>
      <w:pPr>
        <w:pStyle w:val="2"/>
      </w:pPr>
      <w:bookmarkStart w:id="1488" w:name="_Toc16859"/>
      <w:r>
        <w:t>第111章 拜月教主！黑苗強者！</w:t>
      </w:r>
      <w:bookmarkEnd w:id="1488"/>
    </w:p>
    <w:p>
      <w:pPr>
        <w:sectPr>
          <w:pgSz w:w="11907" w:h="16839"/>
          <w:pgMar w:top="400" w:right="1000" w:bottom="400" w:left="1000" w:header="720" w:footer="720" w:gutter="0"/>
        </w:sectPr>
      </w:pPr>
      <w:r>
        <w:t>　　最可怕的敵人，不是最強的敵人，而是成長最快、前途無可限量的敵人。　　杜預這種傢伙，如同蟑螂一般頑強，如同竹子一般瘋漲，每次見到他，實力都一躍千里，三日不見，便不再是吳下阿蒙。　　“必須早作決斷！將此人除掉！”羲仲狠狠捏緊了拳頭。　　“計將安出？”和叔摸不到頭腦：“我們不是進不了苗疆么？”　　羲仲冷笑道：“女媧娘娘出現，只是表明一個態度。她要全力籌備與父王的決戰，怎麼有時間與我們久耗？我估計最多十天，她就不得不撤走，回到女媧廢墟，去準備決戰之事。我們只要等待一陣子，便可進入苗疆。再說……”　　他陰笑起來：“我們在苗疆，也並非沒有人啊。”　　“神界在女媧的核心腹地苗疆，也有布置？”和叔驚呆了。　　羲仲冷笑道：“那女媧說的，一點都沒錯。父王趁着她神力漸漸衰落，就派出了一個下界的陰謀家，去動搖女媧在苗疆的信仰。此人幹得很不錯。連女媧的血裔巫后，都被他幹掉了。若非這次女媧及時覺醒，他已經將苗疆，變成了我們父王的信仰之地。”　　“此人到底是誰？”　　羲仲冷笑一聲，閉上眼睛，神識進入了冥想。　　遙遠的南詔國。　　宏偉的宮殿中，一個身影，正在寶座上端坐，享受着帝王的感覺。　　這寶座旁，站着巫王。　　但可惜，巫王看着屬於自己的寶座，被人鵲巢鳩占，非但不龍顏大怒，反而卑躬屈膝，一臉賠笑道：“教主大人，用不用我脫下這巫王黑袍子，披在您身上？”　　那坐在寶座上的，赫然是黑苗的實際統治者，拜月教主！　　眼前的巫王，早已是被掉包的傀儡西貝貨，真正的巫王，早就被拜月暗中幹掉了。　　“不必”拜月教主冷冷一笑：“此時民眾雖然漸漸被我的拜月教吸引，加上苦於水災，不再信奉女媧娘娘，我的影響力，與日俱增。但對於巫王的崇拜，還不能小看。你大可放心，就算未來有一天，需要你禪讓，我也會妥善安排你。不會搞兔死狗烹。”　　假巫王抹了一把汗，賠笑道：“如此甚好。感謝教主不殺之恩。”　　就在此時，拜月教主突然神情一動，揮揮手道：“你且下去吧。我有事。”　　假巫王立即聞聲而退。　　空蕩蕩的宮殿中，響起了拜月教主的聲音：“屬下，參見伏羲大神。”　　一道屬於伏羲的光芒，從天而降。　　羲仲的聲音響起：“我乃是伏羲大神座下長子羲仲，你可認識我？”　　拜月教主恭敬道：“我曾接到伏羲大神神諭。除了他本人，您是有資格給我下神諭的唯一天神。您有何事吩咐？”　　羲仲冷哼一聲道：“你最近幹得不怎麼樣啊！”　　拜月一驚，天神對自己的作為不滿，這可不是小事。　　他更加恭敬道：“屬下辦事不力，到底有何疏漏，還請上神示下。”　　羲仲厲聲道：“你被伏羲大神委派，去替神界教化南疆，驅逐對女媧的異端信仰，怎麼連女媧的神使和後人血裔，回到南疆都不知道？”　　拜月臉色陡變。　　他沉聲道：“我派出手下的石護法，以巫王病重為誘餌，前去迎回趙靈兒，準備以巫王，暗中加害她。”　　“石長老？”羲仲冷笑道：“只怕你這位長老，已經叛變了，倒向了靈兒那一邊。那靈兒身邊，更有一個素來與我們天庭作對的男子。我不管你用什麼辦法，都要給我將這波敵人，統統殺掉，或者生擒交給我。”　　拜月教主沉吟道：“可是，最近女媧娘娘的神跡，不斷出現，貌似她老人家已經……復活了。在這種情況下，再去對付她的神使和血裔，似乎……”　　他苦笑起來。　　羲仲厲聲道：“不錯！女媧已經復活了。但你之前殺死她的血裔林青兒，破壞她的信仰根基，已經徹底得罪了女媧。想要投誠？只怕你死的更快！”　　想到女媧娘娘復活后，自己的悲慘命運，拜月教主不由滿嘴苦澀。若是早知道女媧娘娘還能復生蘇醒，自己絕不會如此徹底倒向伏羲一方。　　羲仲的聲音冷漠道：“你只有一條路走。就是跟我們繼續密切合作，不惜一切，將女媧重新送回永眠狀態。甚至讓她徹底隕落！你放心，天帝伏羲，已經快要出手。你要做的只是對付她的爪牙，神使和血裔，都必須抓來給我。如何？”　　拜月教主也知道，自己是開弓沒有回頭箭，想退讓也沒有可能，一狠心咬牙道：“屬下明白。屬下這就布置人手，開始追殺女媧的神使和血裔，務必給大人到來好消息。”　　“若你能完成此事，我會向伏羲大神給你求情，讓你接管女媧留下的南疆大地。你可以一統南詔國和大理國，成為這片土地的世俗統治者。”羲仲倒是毫不客氣，慷慨地開出條件。　　反正他們是幕後操縱者，誰當傀儡，還不是一句話？　　拜月大喜，拜倒在地，急促道：“屬下感謝大神的恩典。這就去辦事。定然讓大神滿意。”　　羲仲收了神識，深吸一口氣，冷笑着看着雲霧迷濛的十萬大山，嘿嘿笑道：“我就不信！這麼里應外合，你女媧還有翻盤的本事？那男人還能逃過這一劫？”　　和叔和仲兄弟，馬屁如潮。　　在阿奴的帶領下，杜預帶着李逍遙、趙靈兒、蘇妲己等團隊，進入了神木林。　　石長老、蓋羅嬌也要跟着來，但靈兒跟杜預商量后，認為還是及早布置，應對黑苗的攻勢為妙。　　此時，黑苗在拜月的鼓動下，正在大肆進攻白苗，雙方在大理城外激戰，死傷慘重。　　蓋羅嬌帶着白苗軍隊，去支援前線的戰事。石長老也暗中去尋找黑苗軍隊內的舊部，進行分化瓦解。　　走到哪裡，軍隊或者說實力，都是第一要務。　　神木林中，大樹遮天，樹蔭森森，到處都是涼爽的美景，倒是一處好地方。　　“鳳凰，非梧桐不息，非廉泉不飲。果然懂得找好地方築巢。”　　杜預等人，一邊與神木林中的各種怪物戰鬥，一邊探索着前往鳳凰巢的線路。　　多虧有阿奴這個識途老馬，隊伍才在茂密的神木林中沒有迷路，還能一步步前進。　　阿奴放出引路蜂，在前面走着，突然停了下來。　　“嗯？我怎麼聽到了有人的聲音？”　　她一指前面的密林深處。　　“派人去偵查一下”杜預沉聲道。　　阿奴笑嘻嘻道：“不用。我這裡有各種毒蜂毒蠱，都可以作為偵察兵使用。”　　她放出了一隻拇指大小的馬蜂，嗡嗡飛了出去。　　那馬蜂在空中縈繞了兩圈，飛向了前方。　　阿奴閉上眼睛，似乎這馬蜂與她存在千絲萬縷的精神聯繫，能代替她的眼睛，偵查到前方的危險。　　突然，阿奴驚呼一聲，一頭大汗，驚醒過來。　　李逍遙遞過去一個手帕，關切道：“阿奴，怎麼了？”　　阿奴面色蒼白，急促道：“不好。我的引路蜂被人擊落了。對方也是精通毒蠱之術的高手，不然沒有那麼容易消滅引路蜂。”　　趙靈兒皺眉道：“敵人也精通毒蠱之術？毒蠱之術，只在苗疆盛行。莫非，敵人是？”　　“同為苗疆的黑苗人？”杜預皺眉道。　　“黑苗人雖然一直在攻打我南詔國，但兵力集中在都城一帶，為何會跑到神木林來？”阿奴皺起小眉頭。　　“敵人越來越近了。”　　杜預閉上眼睛，神識掃描道。　　“不好！”蘇妲己施展了仙術，一道狐瘴，以她為中心，向四面八方噴射而出，在狐瘴中，所有有敵意的敵人，都會泛出紫色光芒。　　眾人發現，前方敵人的紫色光芒，幾乎連成了一片！　　“來的不是尋常的敵人，而是一隻軍隊！”　　阿奴驚呼起來：“是黑苗的軍隊！統領這支軍隊的，是拜月教主的人。”　　“規模有多大？”杜預沉聲道。　　“三千人！”阿奴的小臉煞白。　　杜預等人也面面相覷。　　三千人，聽起來不多吧？　　但杜預這裏，除了杜預、趙靈兒、蘇妲己、蘇媚、彩依、李逍遙、阿奴，就剩下杜預的召喚美人。　　這種陣容，敵眾我寡，數量懸殊，加上這些黑苗人戰力不凡，這次挑戰真的很危險。　　到了內城區難度，尋常敵人士兵的戰力，比外城區要高得多。以杜預見過的黑苗頭人為例，當初與杜預對戰，都打得有聲有色。這3000黑苗軍隊中，至少有600個黑苗頭人級別的戰士！　　這是多麼恐怖的一隻力量。　　何況，這些精銳的黑苗頭人中，山外有山，誰能保證沒有更強者？　　拜月敢派出如此一隻部隊，深入白苗的南詔國，試圖殺死杜預和靈兒，當然有十足的把握。　　“領頭的幾個強者，都擁有不弱於那個倔老頭石長老的實力。也是拜月教的四大護法，名叫阿洛、龍騰、方刀、高遠。他們都頗受拜月器重，身手實力相當不錯。”</w:t>
      </w:r>
    </w:p>
    <w:p>
      <w:pPr>
        <w:pStyle w:val="2"/>
      </w:pPr>
      <w:bookmarkStart w:id="1489" w:name="_Toc26151"/>
      <w:r>
        <w:t>第112章 黑苗激戰！靈兒發威！</w:t>
      </w:r>
      <w:bookmarkEnd w:id="1489"/>
    </w:p>
    <w:p>
      <w:pPr>
        <w:sectPr>
          <w:pgSz w:w="11907" w:h="16839"/>
          <w:pgMar w:top="400" w:right="1000" w:bottom="400" w:left="1000" w:header="720" w:footer="720" w:gutter="0"/>
        </w:sectPr>
      </w:pPr>
      <w:r>
        <w:t>　　敵人越來越近，阿奴漸漸偵查清楚，小臉上滿是無奈。　　“有這麼多敵人，我們沒希望能贏得。撤吧。”阿奴撅起嘴道。　　“撤？”杜預搖搖頭：“月如的病情已經耽誤不起，再說女媧娘娘說了，能抵擋伏羲之子的時間也不多，我們必須抓緊時間，分秒必爭啊。”　　“但這些敵人，怎麼可能對付得了？”　　阿奴撅起小嘴。　　杜預嘿嘿一笑。　　他的反派值不多了，也不打算派出美人團隊，與這數量恐怖、來勢洶洶的敵人硬拼。　　他放出的，赫然是鎖妖塔中的妖魔鬼怪！　　毒娘子等一大堆蜘蛛精，出現在神木林中！　　而這，僅僅是鎖妖塔中的一小部分妖怪。　　除此之外，天鬼皇的那些子孫們，還有各種金瓜武士、刑天、邪劍仙之類的妖怪，也紛紛出現在原地。　　毒娘子們看到杜預，面露仇恨之色，但杜預只是輕輕彈動了一下鎖妖塔，淡然道：“你們若是想回去，就上來哦，我送你們進去。”　　這些妖怪，誰不畏懼鎖妖塔？　　所以，她們立即選擇了後退。　　這視野逼仄、樹枝茂密的森林中，正是蜘蛛精們布設陷阱的絕佳場所，能最大限度發揮她們的實力。　　杜預朗聲道：“有一隻人族的敵人部隊，正在緊逼過來，只要能拿到10個以上人頭的妖怪，我便釋放出去。何去何從，你們自己做出決定。”　　有些遲疑的妖怪們，立即雙目赤紅！　　只要殺死十個人類，就可以獲得自由。　　這可是鎖妖塔的鎮獄明王杜預說的！　　他們本就是妖怪，大多數罪大惡極，嗜血成性，殺人乃是天性。　　有了這個獎勵機制，這些妖怪立即嗷嗷叫着，撲向了從密林中慢慢逼近而來的黑苗人。　　阿奴獃獃得看着這麼多妖怪，手持利器，沖向黑苗人，喃喃道：“你可真有辦法。但……”　　她苦笑一聲：“雖然這些妖怪實力不錯，但乃是烏合之眾，一盤散沙，很難擊敗拜月身經百戰的精銳黑苗部隊，頂多製造一些麻煩。”　　杜預淡然一笑，又是一揮手。　　太平要術中的撒豆成兵之術，瞬間製造了500多黃巾力士和3名黃巾將軍。在將軍的統帥下，黃巾力士以整齊劃一的陣容，怒吼着號子，撲向了密林深處。　　同時出現的，還有數百名孵化出來的強獸人。它們都是從歐薩克塔下的獸人孵化器中，成批成批孵化出來，披掛上重甲，便出現在這個陌生的東方仙俠世界，怒吼着撲向密林中的敵人。　　嗜血，殺戮，乃是這些強獸人的本能。　　它們毫不留情地踩過密林的枝恭弘=叶 恭弘，一把抓起樹林后，臉色蒼白的黑苗戰士，不顧黑苗人的刀砍槍刺，狠狠一刀，便將黑苗人戰士的頭顱割下！　　與鮮血一起飛起的，還有黑苗人戰士的頭顱，以及強獸人被激發的原始獸慾和怒吼。　　三箭齊發后，杜預也有些疲勞，跳上一棵大樹樹冠，悠然自得地看着下面不遠處，那成千上萬戰士的瘋狂廝殺。　　以強獸人和黃巾力士為主體，妖怪們為策應的衝擊部隊，出其不意的出現在步步緊逼而來的黑苗部隊面前！　　黑苗人，沒想到自己在神木林，居然會遭到如此大規模的兇惡襲擊，頓時有些措手不及。　　強獸人的衝擊力十足，狂奔起來，時速可以達到60公里，加上他們一身重甲，體重超過300公斤，幾乎個個都是小坦克般，橫衝直撞過去，將黑苗戰士一個個撞得骨斷筋折，飛了起來。　　黃巾力士們也趁火打劫，加入戰鬥，一拳一腳，將對面的黑苗戰士打得吐血退後。　　怪物們更是不客氣。毒娘子率領蜘蛛精們，噴吐的毒素、毒牙、毒蜘蛛網，令人防不勝防，金瓜武士、邪劍仙、刑天等大批妖怪的加入，更讓戰場變成了人間地獄，到處都是瀕死的黑苗戰士的慘叫聲。　　“想不到，你的召喚能力如此之強”阿奴看得目瞪口呆：“這些妖怪、天兵、獸人都聽你的指揮？好厲害。”　　靈兒、蘇妲己、蘇媚等人，也看得津津有味。　　李逍遙最是好動，吵着要下去參戰，杜預沒有阻止。李逍遙現在需要的，是戰鬥經驗。多多打架對他成長有好處。　　從一開始，戰況就十分激烈，由於杜預一方召喚物的突襲，黑苗人付出了不小代價，但好景不長。　　因為召喚物的數量，只有2000多，遠不如黑苗人多，而且黑苗人在四大護法的統領下，很快穩定下來，結成戰陣，軍隊陣型配合的威力，就瞬間強大起來。　　黃巾力士和強獸人，漸漸被壓制住，不時有強獸人試圖衝擊黑苗陣型失敗，被補刀的苗族戰士，亂刀分屍，黃巾力士們則不斷由於傷勢過重，噗噗，化成虛無。　　妖怪們依舊神出鬼沒，屢屢偷襲，但黑苗人也有不少對付妖怪的辦法，弓箭、勁弩、吹箭、毒蠱，整的妖怪們紛紛跳開退讓躲避。連毒娘子這等歹毒的妖怪，都只殺了6、7個人頭，便被龍騰一刀逼退。　　黑苗人的戰鬥，很快結束了。　　滿地都是血污，殘肢，人頭和殘破的屍體，樹枝、地上、岩石上到處都是黑苗人的鮮血。妖怪們、強獸人橫七豎八的屍體，也與黑苗人倒在一起，不分彼此。　　黑苗人，只剩下了區區600多。　　阿洛、龍騰、方刀、高遠等人，驚怒交加。　　他們做夢也想不到，本來三千虎賁，十拿九穩的突襲，居然會變成如此慘烈的一場血戰。　　戰死的人太多了，流血漂櫓。不過，屍山血海中爬出來的人，各個都是頭人以上級別的強者。他們才是黑苗大軍的中堅力量。在剛才結束的瘋狂廝殺中，正是他們的強勢發揮，才將本來已經佔據上風的強獸人妖怪混編軍團，徹底屠戮乾淨。　　因此，雖然黑苗傷亡慘重，但這600殘餘部隊才是精華，黑苗尚有一戰之力。　　龍騰一臉血污，臉龐青紫，那是一頭蜘蛛精用毒螯刺入造成的傷勢，厲聲吼道：“黑苗的敵人，褻瀆神明的罪人，怎麼還不滾出來受死？你的妖怪們都死絕了！”　　他的身後，殺氣騰騰的黑苗頭人們，受持明晃晃的苗刀，從四面八方，徐徐包圍了前面的樹枝。　　杜預朗聲一笑，躍下樹梢。　　蘇妲己、蘇媚、趙靈兒、彩依、阿奴、李逍遙等人，也紛紛躍下。　　看到這些拜月教主，指名點姓要擒拿的敵人，就在眼前，龍騰眼神一冷，一揮苗刀喝道：“衝上去，殺！”　　苗人頭領們雖然剛剛經歷了一場血戰，受了不輕傷勢，依舊悍不畏死，龍精虎猛地衝上來。　　沒等杜預發令，李逍遙、阿奴就一左一右，衝殺上去。　　李逍遙得到了酒劍仙的真傳，戰鬥經驗不斷豐富，實力已經達到了56級，掌握了劇情中幾乎全部蜀山派技能，一揮手便是萬劍齊發。　　阿奴輕咬下唇，嬌俏可愛的她，早已布下了數十種毒蠱，準備招待這些入侵白苗的黑苗人。　　一個黑苗人衝鋒着，突然手捂腳底，大叫起來。他的腳底板被一顆毒蠱毒蟲咬傷，腫的比饅頭還大，又黑又紫，痛楚不堪。　　龍騰大怒，一揮苗刀，在空中如老鷹撲食般落下，抵擋住李逍遙的萬劍訣，與李逍遙阿奴戰作一團。　　阿洛、方刀、高遠，各自率領黑苗人精銳戰士，衝殺上來。氣勢逼人。　　靈兒挺身向前，嬌斥道：“我乃是女媧娘娘的血裔，又是巫王的血脈，奉女媧娘娘的旨意，前來南疆，平定叛亂，你等看到我，居然還不速速退下？”　　阿洛乃是一名刀疤臉大漢，叼着苗刀，一拳砸向一頭隱藏在密林中突襲的蜘蛛精，一拳將她砸得腦漿崩裂，慘死當場，嘿嘿笑道：“女媧後裔？我呸！現在我們拜月教，信奉的早就不是女媧了，而是拜月教主！他老人家才是真正法力無比的大神。至於什麼女媧後裔，那個林青兒當年反對教主，被我等早已圍攻而死了。你就是她捨命護住逃出去的孽種吧？”　　眾人一陣大笑。　　他們都是拜月身邊的近衛，都曾參与過當年圍攻巫后之事。　　“哼。你等助紂為虐，遲早必遭天譴！”靈兒聽到此人辱及母親，又參与過圍攻巫后，小臉一沉，青蔥般的玉手一翻，便使用了【夢蛇】，化身為半人半蛇的真身，法力大增！　　“看招！”靈兒的蛇腰輕輕搖動，一招【三味真火】，便燒向逼近的阿洛。　　阿洛怒吼一聲，一把撕開了身上的黑苗衣服，只見他壯碩的胸膛上，悍然有一個黑色的紋身，乃是拜月的魔寵水魔獸！　　“吼！看我教主賜予的圖騰之力――水魔獸的力量！”阿洛面色猙獰，身體上的肌肉，大塊大塊膨脹起來，整個人彷彿一瞬間變身成為一頭魔獸，如綠巨人般肌肉爆炸，目露凶光，惡狠狠沖向靈兒。　　靈兒的火焰，燒在他身上，卻彷彿渾然未覺，大踏步衝上來，一拳砸向靈兒。</w:t>
      </w:r>
    </w:p>
    <w:p>
      <w:pPr>
        <w:pStyle w:val="2"/>
      </w:pPr>
      <w:bookmarkStart w:id="1490" w:name="_Toc27330"/>
      <w:r>
        <w:t>第113章 神鳥鳳凰！神威天地！</w:t>
      </w:r>
      <w:bookmarkEnd w:id="1490"/>
    </w:p>
    <w:p>
      <w:pPr>
        <w:sectPr>
          <w:pgSz w:w="11907" w:h="16839"/>
          <w:pgMar w:top="400" w:right="1000" w:bottom="400" w:left="1000" w:header="720" w:footer="720" w:gutter="0"/>
        </w:sectPr>
      </w:pPr>
      <w:r>
        <w:t>　　靈兒輕盈閃避而過，又是手一翻，一招【泰山壓頂】，指向阿洛。　　阿洛瞬間被一座從天而降的大岩石，狠狠砸在頭上，眼冒金星。　　但他已經得到了水魔獸的小部分魔力，抗擊打能力極強，一拳便將石頭轟散，又是一拳，砸在靈兒的身上。　　靈兒格擋住，但被蠻力打得後退兩步，小嘴中沁出鮮血。　　阿洛這些拜月的親信，果然不凡。　　蘇媚、彩依已經與方刀和一眾黑苗頭人大戰起來。　　而蘇妲己則單挑高遠和上百黑苗人，只見妖氣陣陣，蘇妲己魅影重重，調戲着高遠。　　杜預一方是強者如林，妖姬絕色，拜月教一方則是血勇精悍，精兵強將，一時間，打得難分難解，日月無光。　　就在此時，杜預的目光，卻望向了遠方。　　“既然來了，為何不現身？”杜預輕聲道。　　“誰來了？”阿奴一發毒箭，要了一名劈砍到她面前的黑苗頭人的命。後者滿心不甘，睜大眼睛，倒在阿奴的面前。　　“當然是布置這一次殺局的人”杜預笑笑：“拜月教主，你還不出來？”　　一名身軀魁梧、面色陰沉、身穿黑袍、頭戴月牙盔的老者，徐徐走出了密林。　　正是本世界劇情中的最強BOSS，拜月教主！　　他的腳下，到處都是黑苗戰士和妖怪們的屍體。　　“真不愧是褻瀆神明的人，居然能一下子召喚出這麼多強大的怪物”拜月教主一邊走，一邊感慨道：“但這是我們苗人的神聖土地，任何魑魅魍魎，都會被我們擊殺。你也不例外！”　　他一手指向杜預，真氣十足，震動周圍山谷，厲聲道：“你乃是褻瀆我族神明的罪人，理應上刀山，下油鍋！”　　這拜月教主不愧是老奸巨猾的神棍，走出來時還不忘給杜預等人網羅罪名，給自己的行為披上一層神聖的外衣。　　那些同袍們被怪物殺死的黑苗頭人，看到拜月教主親自到來，各個士氣爆棚，仇恨滿點，嗷嗷直叫，撲向杜預。　　拜月教主一副悲天憫人的情結，低頭嘆息道：“這些為了我族神聖之地，獻出生命的勇士，必然會被我教永久銘記，他們將上升到天堂，成為永久幸福生活的聖徒。”　　這些黑苗頭人，被拜月教長期洗腦，最是狂熱，嗷嗷叫着，更是身上放出陣陣紅光，好勇鬥狠、悍不畏死，威力倍增。　　落在杜預的龍狼氣象偵查術中，這些黑苗人精銳猛士的身上，多了一層【教主狂熱光環】的狀態。在教主神棍訓導一段時間內，身體潛能被徹底激發，以防禦力降低30%為代價，攻擊力、攻擊速度、技能優先級同時上升30%。　　對於一個黑苗頭領，這種變化並不大，但對於在場600黑苗高手來說，這種狀態很恐怖。　　“這些傢伙，暴走變身了！”李逍遙大叫道，他被越戰越勇的龍騰，一刀重重斬在七星劍上，被逼後退了兩步。　　“我們要想辦法。”　　拜月教主陰沉沉一笑，身體上散發出更加磅礴的水系之力。　　“【水魔獸之力】！”　　拜月教主喝道。　　藍色的水系之力，如雨如霧，紛紛籠罩住周圍的黑苗戰士們，在這種水系魔力下，黑苗強者們身上的傷口，以肉眼可見速度，快速痊癒，身上拜月教的水魔獸圖騰，變得更加清晰，各個肌肉爆發，眼神兇狠，威逼上來。　　在成群強敵、狂攻衝鋒下，團隊立即頂不住壓力。　　靈兒殺得香汗淋漓，卻被阿洛帶着十幾個高手，近身圍攻，險象環生。　　李逍遙、阿奴雙戰龍騰，周圍全是虎視眈眈的黑苗頭人，隨手便劈出一刀，逼得兩人左支右拙。　　彩依、蘇媚，不得不以一敵十，幾十，落入圍攻的窘迫之中。　　就連蘇妲己也在上百黑苗強者，相當於內城區巔峰難度的精銳圍攻之下，無法抽身幫助其他人。　　杜預承受了最大壓力，不得不召喚了美人戰隊。　　狼瞳美人們，瞬間結成了三個天罡北斗陣，才將大部分殺意瘋狂的黑苗頭人吸引過去，勉強壓住這波瘋狂的攻擊。　　“哈哈”拜月教主一陣狂笑：“什麼女媧神使，什麼女媧血裔，在我劫掠如火、水魔獸護佑的黑苗戰士面前，都是不堪一擊的渣滓。哼哼，待得我出手，你們便死定了！”　　杜預一方，在人數上，漸漸落入了下風。但有些抵不過拜月教的根源，還在這拜月教主能最大限度激發這些原本就強悍的黑苗精銳的戰鬥潛力。看着一個個狀若瘋虎、悍不畏死的黑苗頭人，完全放棄了防禦，一刀刀都是與敵偕亡的拚命招式，讓人不由心驚膽寒。　　拜月教主+四大護法+600黑苗頭人，這陣容已經相當於仙劍奇俠傳一的最終BOSS戰實力。杜預團隊陣容也不齊整，有些抵擋不住，實在正常。　　好在杜預團隊一路血戰過來，對這種敵人絕對優勢的戰鬥，並不驚慌。　　杜預再次施展撒豆成兵仙術，並召喚了三大國精靈的精靈部隊，前來與拜月教主軍隊激戰。　　他一人的戰力，幾乎相當於一只軍隊。　　拜月教主看着自己的精銳部隊，猛攻之下，卻拿不下這神界仙人們索要的欽犯，冷哼一聲，青筋暴起，十指如鷹，便要參与戰鬥發難。　　但就在這次正邪決戰，要提前上演之時，只聽得一聲皇皇然的清脆鳥鳴！　　這鳥鳴聲，充滿了天地之間的凜然正氣，光明正大，堂堂皇皇，雖然並不高亢，但充塞天地，響徹雲霄，盪氣迴腸。　　“這聲音……是鳳凰？”拜月教主臉色一變。　　杜預等人的心，也漸漸沉了下去。　　想不到，在神木林尋找了半日都沒有找到的鳳凰，卻被自己與黑苗人在神木林的激戰驚動，發出了鳳鳴警告聲。　　雖然自己一行人前來目的是鳳凰蛋，肯定要跟鳳凰發生衝突，但現在黑苗人緊逼包圍，絕逼不是一個跟鳳凰開戰的好時機啊。　　杜預等人相視苦笑。　　“且莫驚慌”阿奴急促道：“鳳凰乃是瑞鳥，輕易不會殺人。她只是惱怒我們和拜月教在神木林戰鬥，大開殺戒，玷污了她棲息之地，影響了她孵化小鳳凰而已。”　　“但我們現在該如何安撫這被吵到坐月子的鳳凰老媽？”杜預苦笑道。　　“馬上撤走，鳳凰不會追殺”阿奴道。　　他們的計劃，是先接近鳳凰，觀察形勢，在決定是偷襲還是偷蛋。　　沒想到這拜月教主，布置的殺招，將杜預等人的計劃，攪得一團糟。　　從拜月教主的言語中，能聽出他這種違反劇情的行為，也是受人指使，多半是神界的仙人所為。　　“但拜月教主這種人渣……怎麼會讓我們輕易走掉？”杜預搖頭一笑。　　果然，拜月教主聽到了充滿威脅的鳳鳴聲，眼珠一轉，計上心來，嘿嘿笑道：“看起來，連我們苗疆的神鳥鳳凰，都對你們這些妖怪惡人，極度不滿啊。黑苗勇士們，鳳凰在後面護佑着你們，衝上去將這些惡人殺光吧。”　　他一邊說著，一邊步步後退。　　鳳凰的意外出現，讓拜月教主退步抽身。　　他相信，有鳳凰，足以滅掉這些人類。至於自己……鳳凰無論對誰，都擁有絕對的威壓。拜月教主不想跟鳳凰戰鬥。　　聽到了教主宣稱，鳳凰也在暗中護佑自己，站在自已一側，那些本就瘋狂的黑苗頭人，更加氣勢如風，嗷嗷叫着撲向杜預團隊。　　圍攻，劈砍，技能，無所不用其極。　　戰鬥進入了白熱化。　　拜月教主冷眼旁觀，笑吟吟看着遠處神木林的變化。　　杜預等人心中大罵，但也無法阻止拜月教主挑釁鳳凰。　　果然，不多時，遠處傳來了一陣更加高亢、更不耐煩的鳳鳴聲。　　這是鳳凰的最後一次警告。　　再不離開我的神木林，將發動攻擊，殺光你們。　　拜月教主慷慨道：“兄弟們，上吧！殺死這些褻瀆神鳥的罪人。”　　四大護法奮勇當先，六百頭人悍不畏死，杜預團隊陷入了鏖戰之中，想脫身都無力。　　鳳鳴聲消失了。　　但杜預心中的危機感，更加深重。　　這鳳凰，已經被徹底激怒了。　　一場更加艱苦的戰鬥，不可避免。　　拜月教主看着東方的天空，感受到鳳凰那無與倫比的威壓，正在急速逼近，嘿嘿一笑，施展咒語，身體漸漸消失在虛空中，只留下一句話。　　“我等着給你們收屍。”　　“混帳拜月教主，居然陷害完我們，自己溜走！”蘇妲己氣得胸脯起伏。　　“不用多想了，先過了現在這關再說”杜預遙望東方，眼神冰寒。　　沒有了拜月教主的增益光環，這些黑苗護法、勇士們雖然依舊攻勢如潮，但已經沒有了之前的瘋狂氣勢。　　數息后，一股洪荒異獸的威壓氣息，瞬間籠罩全場。　　一隻五彩斑斕、身形高貴、羽毛紋理，美輪美奐的龐大鳥兒，出現在一棵高大的梧桐樹上。　　鳳凰！　　天地間，最強的瑞鳥。</w:t>
      </w:r>
    </w:p>
    <w:p>
      <w:pPr>
        <w:pStyle w:val="2"/>
      </w:pPr>
      <w:bookmarkStart w:id="1491" w:name="_Toc21864"/>
      <w:r>
        <w:t>第114章 風火雙殺！鳳凰恐怖！</w:t>
      </w:r>
      <w:bookmarkEnd w:id="1491"/>
    </w:p>
    <w:p>
      <w:pPr>
        <w:sectPr>
          <w:pgSz w:w="11907" w:h="16839"/>
          <w:pgMar w:top="400" w:right="1000" w:bottom="400" w:left="1000" w:header="720" w:footer="720" w:gutter="0"/>
        </w:sectPr>
      </w:pPr>
      <w:r>
        <w:t>　　鳳凰的神威，一瞬間充塞天地，沉沉威壓在每個在場的人心頭上。　　連狀若瘋狂的黑苗人，都在鳳凰的不怒自威面前，有些誠惶誠恐地跪倒在地，祈求鳳凰的寬恕。　　鳳凰的鳳目，炯炯有神，盯着杜預，彷彿能洞穿人的內心，看到人的真實意圖。　　從她那雙憤怒的眼中，杜預能察覺到，這隻鳳凰母親，已經察覺到自己這一行人，前來神木林的目的是她正在孵化的鳳凰蛋。　　雖然不知道鳳凰為何如此敏銳，但不管是神鳥的天賦，還是母親的本能，杜預團隊已經成為了鳳凰眼中的攻擊對象，這一點毫無疑問。　　杜預一顆心漸漸沉了下去，鳳凰捲入，這次戰鬥，將更加慘烈。　　“錚！”鳳凰一鳴，天下震動。　　“快點躲進神木林密林中去！”阿奴驚呼起來：“鳳凰要發威了！”　　杜預卻突然道：“逍遙、阿奴，你們速速前去鳳凰巢。鳳凰出動來收拾我們，她的巢穴必然空虛！此時正是盜取鳳凰蛋的最佳時間，絕不能錯過！”　　阿奴又驚又喜。驚得是杜預居然有如此敏銳的反向思維，喜得是確實如此，鳳凰一出，鳳凰巢中的卵無人看管，盜取難度大大降低，確實是趁虛而入的好時機。　　“但鳳凰，若是很快歸巢，我們可就完蛋了。”李逍遙做了個鬼臉。　　在他看來，這鳳凰如此神鳥，收拾任何入侵神木林的敵人，都用不了太多時間。杜預師傅雖然很厲害，但要同時應對鳳凰和黑苗人，也應該支持不住。一旦鳳凰很快收拾了杜預等人，自己和阿奴這對偷蛋賊，可就徹底悲劇，被鳳凰狠狠暴打了。　　杜預笑笑：“放心吧。我一定能拖住這條鳳凰，給你們創造偷蛋和逃亡的時機。事不宜遲！速度！”　　李逍遙得到此重要差事，十分興奮，拉着阿奴，一溜煙朝鳳凰巢所在地飛奔而去。阿奴對鳳凰巢位置早已探知，倒是批亢搗虛，飛奔而去。　　鳳凰並不知道這一變故，她一雙冰寒鳳眸，狠狠瞪着杜預。明澈的鳳眸，充滿了殺意。　　“錚！”高亢的鳳鳴聲響起，鳳凰一震翅膀，七彩斑斕的霞光萬丈，一道致命的罡風，瞬間席捲而過，沖向正在嚴陣以待的杜預等人！　　鳳凰獨有的風系技能【有鳳來儀】！　　好在杜預等人，十分警覺地逃入了神木林深處密林中，大小樹木，對風系技能具有很好的削弱作用。有鳳來儀除了將黑苗人，不分敵我地捲起了幾十個，慘叫着捲入數百米高空，再狠狠摔落下來，變成肉餅，杜預團隊只付出了每人生命值下降100點的代價。　　但饒是如此，杜預等人也體會到鳳凰那強大的全場攻擊能力。只要在距離她一定範圍的戰士，就不敢說自己是絕對安全的。鳳凰那無與倫比的速度和全場攻擊能力，能保證隨時給予敵人所有人強大的威壓。　　鳳凰彷彿能分辨出，杜預團隊乃是偷蛋而來，而黑苗人則不是。她一躍飛起，高空嘶鳴，一道道精神威壓，迫使黑苗人們拿起武器，再次撲向了杜預團隊。　　“娘的，還會指揮小弟了。”杜預狠狠啐了一口，狠狠一揮手。　　1400名精靈戰士，出現在神木林中，齊刷刷的弓箭和雪白的長刀，同時指向了黑苗人勇士。　　精靈們在森林中的戰力，只能用恐怖來形容。森林中，他們的戰鬥力至少提升50%，無論是攻擊還是閃避、技能成功率，都大幅提升。可以說，到了森林中，精靈戰士們便如魚得水，絲毫不比任何強戰種族差。　　數百隻利箭，從密林中蹦蹦射出，直奔瘋狂衝上來的黑苗頭領。　　黑苗人剩餘的都是百戰精銳，苗刀揮動如傘，身影閃避如豹，倒是極有章法，可惜面對的乃是善射的精靈戰士。依舊免不得被利箭射中，40多黑苗頭人，慘死在這精靈一波箭雨中。　　有了精靈戰士的策應，杜預團隊順利躲入神木林密林中。　　但鳳凰更加狂怒。　　她鳳目噴射着怒火，突然一展羽翅，低空掠過神木林上空！　　她的鳳嘴中，噴射出一道道橘紅色的灼熱光芒。　　【三昧真火】！　　恐怖的神鳥，擁有的不僅是風系技能，還擁有強大的火系能力。　　這一下，便將杜預的精靈軍隊，陷入了重重火海！　　這鳳凰勢若閃電，所過之處，紛紛起火，到處都是祝融烈焰，到處都是火焰如海。　　精靈戰士們最大的弱點，便是被火攻時，會有額外的傷害。　　鳳凰將神木林變成了一片火海，精靈戰士們頓時陷入了絕境。　　他們不得不踉踉蹌蹌，逃出火海，身上、背上、頭上到處着火，如同火人，生命值急速下降。　　鳳凰高傲地落在一座大樹的樹冠上，鳳羽如蓋，傾覆在青翠的樹冠上，如同一位古裝仕女，雲鬢上帶着一支滿綠的翡翠頭釵，雍容華貴中，透出無可置疑的恐怖威壓。　　她傲然看着整個東部神木林，都在燃燒之中。　　從火海中，衝出無數着火的精靈，他們無助得嘶吼聲，滿地打滾。　　凱蘭崔爾美眸含淚，動用了水之戒南雅的力量，匯聚成一條河流激流，正在急速沖刷着着火的精靈同胞，嘗試澆滅他們身上的火焰。但無濟於事，這些火焰乃是鳳凰口吐的三昧真火，最是優先級高。水澆過去，根本無法熄滅這些神火。　　黑苗人早已嚴陣以待，看到精靈們失魂落魄逃出來，他們一刀刀，將精靈們剁翻在地。杜預的召喚精靈戰術，被鳳凰以火燒神木林一策，徹底粉碎。　　杜預來不及心疼精靈的損失，便瞳孔一縮。　　神鳥鳳凰，卷土重來，勢若閃電，聲若洪鐘。　　這次她動用的招式，乃是更加恐怖的【百鳥朝鳳】！　　鳳凰龐大的身軀，一瞬間化為數以百計的小鳳凰，幻影般凌空衝刺而下，分別襲擊杜預團隊各人！　　這些小鳳凰，各個擁有鳳凰神獸的高攻擊優先級，就算傷害低一些，也足以滅殺掉很多杜預團隊中人。　　蘇妲己一道九節鞭，狠狠抽向一頭小鳳凰。那鳳凰眼神中精光爆發，一道光芒閃耀，九節鞭立即被反彈中，震動地蘇妲己眼神一冷。　　“這些小鳳凰，實力很強！”蘇妲己一把高速掠過一棵大樹，抱起蘇媚，另一頭小鳳凰貼地高速掠過，差之毫厘，尖銳的鳥喙便刺穿了她的身體。　　趙靈兒本就被龍騰帶着幾十個黑苗頭人圍攻，白玉藕般的玉臂上，被龍騰砍了一刀，鮮血淋漓，又被三頭小鳳凰前後左右，高速圍攻，一時間險象環生。　　至於那些凱蘭崔爾手下的精靈部隊，雖然森林中擁有天然加成，但在數以百計的小鳳凰攻擊下，始終無法對抗神鳥的天威，很快死傷慘重。　　小鳳凰如同低空掠起的翼龍，瘋狂地拉高、俯衝、衝刺、噴火，不斷有精靈戰士被鳳凰撕碎身體，或者焚燒命中。慘叫聲聲，伏屍處處。　　杜預團隊，一瞬間進入了危機關頭。　　若是任由這鳳凰繼續攻擊，加上黑苗人的參与，杜預團隊將在幾分鐘后，陷入崩潰絕境。　　杜預就勢一翻，眼神冷冽，厲聲喝道：“來！”　　他手一翻！　　一道光芒從杜預手中升起。　　初始，這光芒僅僅是拳頭大小，但隨着杜預不斷注入真元仙氣，光芒驟然大作，異彩繽紛，體積也變大了無數倍。　　龍騰等人，正奉命砍殺靈兒等人，卻不妨被光芒所懾，抬頭看去。　　那光芒，竟然化為一座城池！　　“躲開！”龍騰面帶驚恐，率先後撤。　　城池如同天外飛山，裹挾着天地之威，仙氣之力，轟然砸向幾秒前還一臉兇殘的黑苗戰士。　　“轟！”　　城堡之心狠狠砸在地面上，將不少黑苗人當場砸死。　　“速速進入！”杜預一把抱起苦戰的彩依，送入城堡之心。　　凱蘭崔爾帶着剩餘的精靈戰士，沖入了城堡之心的仙力保護罩範圍內，驚魂未定。　　蘇媚、靈兒、蘇妲己，紛紛逃入其中。　　數百個小鳳凰，余怒未消，一道道閃電般圍繞城堡之心，高速掠空飛行，鳳鳴陣陣。　　龍騰等黑苗護法，看着平地飛來的城堡之心，面面相覷。　　這是一座威嚴聳峙、仙氣繚繞的城堡，其中有高達數十丈的宏偉城牆、利箭閃閃的攻擊塔樓、仙寶光彩的防禦保護罩，還有看似清澈的數十丈護城河，神秘莫測的情花奇門遁甲陣，外面還有一片片怪樹嶙峋的森林……　　“這……敵人中有仙人？”龍騰等人雖殺意狠戾，也不由感到心寒。　　這搬運城市的仙家手段，讓這些迷信的苗疆人，感到畏懼。　　“怕什麼？神鳥鳳凰，不是正在我們頭上翱翔九天，準備一起攻陷這座敵人的城池？憑一座城市就想擋住神鳥的攻擊，真是痴心妄想！”　　阿洛一臉冷笑，崇敬地仰望着那高高翱翔於九天的鳳凰。　　“這該死的神鳥，威力真是恐怖”蘇妲己看着死傷慘重，只剩400多的精靈部隊，很是氣憤，怒視天空中不依不饒，俯瞰盤旋的神鳥。連她都無法在正面，對抗這風系、火系雙專精的神鳥鳳凰威力。</w:t>
      </w:r>
    </w:p>
    <w:p>
      <w:pPr>
        <w:pStyle w:val="2"/>
      </w:pPr>
      <w:bookmarkStart w:id="1492" w:name="_Toc22842"/>
      <w:r>
        <w:t>第115章 死戰鳳凰，龍魂破碎！</w:t>
      </w:r>
      <w:bookmarkEnd w:id="1492"/>
    </w:p>
    <w:p>
      <w:pPr>
        <w:sectPr>
          <w:pgSz w:w="11907" w:h="16839"/>
          <w:pgMar w:top="400" w:right="1000" w:bottom="400" w:left="1000" w:header="720" w:footer="720" w:gutter="0"/>
        </w:sectPr>
      </w:pPr>
      <w:r>
        <w:t>　　“我們必須拖住這鳳凰”杜預接受趙靈兒的仙術治療，沉聲道：“逍遙和阿奴，正在迅速趕往鳳凰巢。我們拖住鳳凰時間越長，他們得手的幾率越大。特別是鳳凰蛋一旦被偷走，鳳凰可能會有所感應，我們要在那時發動猛攻，牢牢吸引鳳凰的注意力，掩護他們逃走。”　　“但就憑這城堡之心……”彩依剛才差點被一頭小鳳凰的三昧真火，燒成重傷，心有餘悸。　　“這城堡之心，對付黑苗人這等實力一般，數量恐怖的軍隊或者魔獸有特效，但對付鳳凰？”蘇妲己搖搖頭。　　此時，鳳凰已經鳳目冰寒，尖銳嘶鳴一聲，從天而降，俯衝下來，呼嘯而至，目標正是神木林中的城堡之心！　　城堡之心迅速作出反擊，已經升級到9座的高聳箭塔上，同時射出一道道白色光芒，射向俯衝下來的鳳凰。　　鳳凰身上光芒一閃一閃，口中噴出的三昧真火，將射來的勁弩溶化，鳳翼煽起的罡風，將箭雨颳得左右倒飛而去。　　攻擊無效！　　這就是鳳凰的強悍之處。　　鳳凰繼續呼嘯，罡風在她身體上凜冽，瞬息攻擊到了城堡之心上空。　　“轟隆！”一聲驚天動地的震顫。　　鳳凰衝撞到了城堡之心仙氣保護罩上，保護罩水波紋般劇烈搖蕩了兩下，總算穩住了沒有崩潰。　　若非城堡之心，在杜預的資源傾斜下，多次升級，怎麼能擋住鳳凰的全力一擊？　　凱蘭崔爾厲聲道：“精靈們，弓箭射擊！”　　匆忙跑上城牆的400精靈武士，紛紛拉弓搭箭，嗖嗖嗖利箭如雨，射向頭頂蒼穹上的鳳凰。　　箭塔還在繼續攻擊，射出一道道勁弩。　　雖然鳳凰不將這些箭雨勁弩放在眼中，但蟻多咬死象，這種攻擊多了，一旦破防，也足以讓鳳凰頭疼。　　她惱怒地將箭雨盪開，鋒利的爪子，緊緊抓住保護罩，試圖刺開仙氣氤氳的防護罩，將這層薄如蛋膜的仙氣層抓破，將裏面卑鄙的偷蛋賊，徹底一網打盡。　　但這層城堡之心的防禦罩，看似透明薄脆，卻如占士邦某種塑膠產品一樣，堅韌無比，任由鳳凰神獸大發神威，卻也一時半刻無可奈何。　　凱蘭崔爾指揮精靈戰士，以魔法和箭雨，不斷強力回擊鳳凰，為死去的戰友復讎。　　蘇妲己、趙靈兒、蘇媚、彩依等人，也沒有浪費城堡之心給予的珍貴庇護，將最拿手的攻擊技能，不斷潑向鳳凰。　　杜預的目光，卻投向了城堡之心中，那海上生紫煙、仙島出銀盤的桃花島仙境上！　　在那上面，有一條東海巨龍，被封印在東海龍珠之上。　　黃藥師的傑作。　　雖然這東海龍珠上的龍魂，只是一條蒼龍的殘魂，但與鳳凰激戰的時刻，杜預一切仙家手段，都要用上。　　他拿起玉簫，以澎湃的仙力，吹奏起碧海潮生曲。　　一聲聲，如泣如訴，一曲曲，如傾如慕。未成曲調先有情。　　在眾人面前，彷彿出現了一幕迷人的東海潮生、銀盤高掛的情形。　　桃花島上的東海龍珠，光芒大作，化作一顆玉潤珠圓，光華四射的龍珠，伴隨着杜預的碧海潮生曲，漸漸升了起來。　　突然，一頭巨龍的龍吟，響徹天地。　　它乃是被東海龍珠吸引來的巨龍，守護桃花島的強悍存在！　　這頭巨龍的本體，乃是東海漸生的潮汐，裹挾天地之威，形成一股鋪天蓋地的巨浪，龍頭、龍鱗、龍爪，無不栩栩如生，龍威天怒，令人不寒而栗。　　那頭狂怒的鳳凰，驟然從憤怒中清醒過來，睜大了鳳眸，高亢嘶鳴着，凝視着身下城堡之心中的變化。　　陡然，一頭東海巨龍，從城堡之心中驟然飛出，直奔鳳凰！　　龍鳳爭霸！　　在這一瞬間，赫然形成了如此珍貴的異象。　　東海巨龍被杜預的仙術催動，渾身上下都是海水的澎湃潮汐之力，怒吼着撕咬向鳳凰的下腹。　　鳳凰尖聲嘶鳴，高亢震天，振翅高飛，瞬息消散。　　龍不依不饒，猛然升起，沖向天際，追殺鳳凰。　　鳳凰冷冷瞪了黃龍一眼，眼中嘲諷之意，很是明顯。　　“區區東海之龍殘魂，也敢與我神木林真正的鳳凰，一決高下？我分分鐘送你回到陰曹地府！”鳳凰尖聲嘲諷道。　　就在此時，突然鳳凰猛然睜大的鳳眸！　　她彷彿發現了什麼，驟然將鳳頭轉向了東方！　　在那裡，有她的鳳凰巢。裏面有她的寶貝鳳凰卵。　　雖然發現了這波偷蛋賊的蹤跡，追殺出來，但鳳凰本以為會在三五息結束戰鬥，沒想到，這一拖，居然拖到現在。　　結果，就是她突然收到了布置在鳳凰巢中的陷阱感應！　　有人潛入的鳳凰巢！　　目標，幾乎肯定是她的寶貝鳳凰蛋。　　“混蛋！”　　鳳凰出離憤怒，一雙鳳眸惡狠狠地盯着地下的杜預等人：“你們這些不知死活的傢伙，居然敢派人偷襲我的巢穴？取走我的孩子？你們死定了！”　　她高亢鳳鳴！　　她必須在那該死的偷蛋賊，帶着自己的寶貝遠離巢穴之前，儘快趕回去殺死這些賊。若是耽誤時間長了，說不定自己的蛋會被帶到遠處。　　但一切的前提，是殺光這些可惡的同夥！　　“死吧！”鳳凰尖銳嘶鳴，一招噴吐三昧真火，灼燒地向蒼龍龍魂。　　蒼龍不屈地怒吼，一揮龍尾，龍氣震天，避開了鳳凰一擊。　　“就是現在！”杜預一蹬城牆，一躍而起，沖向半空中激戰的龍鳳。　　鳳凰好容易一震鳳翼，依仗着比蒼龍殘破龍魂，靈魂完整的優勢，壓制住蒼龍，卻看到了可惡的偷蛋賊，直衝而來。　　“可惡，我要殺了你。”鳳凰眼中噴火，口中的三昧真火，鋪天蓋地，噴射而出。　　杜預勉強防護住身體，卻依舊被三昧真火，灼燒得渾身火起，如同一個火人般。　　“死！”鳳凰鳳嘴中發出一道得意嘶鳴。在她看來，這凡人偷蛋賊，算是死定了。　　但下一秒，她的鳳眸再次睜大了。　　因為那着火的偷蛋賊，如同一道飛火流星，渾身着火，繼續向她衝刺飛行而來！　　“此人是怎麼回事？”鳳凰心中驚怒交加。　　在她的記憶中，沒人能抵抗三昧真火的灼燒。　　杜預也確實不能！　　他的身體熊熊燃燒，始終不會熄滅。　　他的迦樓羅之心，雖然能擋住絕大多數的火焰傷害，且有和氏璧玉璽的增益加成，抗火性更高。　　但鳳凰的三昧真火，如同巨龍的龍息攻擊，乃是本命屬性攻擊，優先級無與比倫。就算杜預和迦樓羅之心，也無法豁免這種神獸的本命神火！　　杜預的生命值，在瘋狂跌落，但他的身形，卻越來越高！　　逼近鳳凰。　　鳳凰的注意力，被杜預吸引，那頭殘破的蒼龍之魂，便趁機發動了猛攻！　　龍吟陣陣，從天而降，一口重重撕咬住鳳凰的鳳翼。　　鳳凰被前後夾擊，還被杜預的守護神龍擊中，狂怒不已，鋒利的鳳爪一蹬，一抓，蒼龍便凄慘地龍吟起來。　　大片大片的龍鱗，隨着龍血凄然落下。　　鳳凰狠狠一啄！　　東海之龍，一隻龍目，被硬生生啄爆！　　蒼龍凄然龍吟，還未來及的反擊，暴怒的鳳凰又是一聲鳳鳴，一道鋪天蓋地的三昧真火，轟然焚燒到蒼龍的龍軀之上。　　蒼龍被燒得皮開肉綻，寸寸開裂，白霧陣陣。　　在真正的神獸鳳凰面前，殘破的東海之龍，完全不是對手。這是鳳凰敢於輕視它的原因。　　東海之龍與神木林鳳凰之間的差距，比限量版法拉利跑車與QQ之間的差距還大。在杜預等凡人看來，他們都是神獸。但在他們看來，性能與戰力之間的差距，依舊是天壤之別。　　鳳凰只用了三招，便將這頭敢於正面迎擊自己的殘破龍魂，徹底打得崩潰。　　隨着東海蒼龍被鳳凰不斷痛擊，桃花島上的東海龍珠上，出現了一道道裂紋。隨着龍魂的不斷戰鬥，裂縫還在擴大。　　“不好！”杜預看出問題嚴重，可惜現在戰鬥激烈，鳳凰絕不可能收手。只能眼睜睜看着蒼龍，一步步被鳳凰逼入絕境。　　他能做的，就是全力輸出，策應蒼龍。將這頭龍魂戰死前，最後的價值，全部發揮出來！　　至少，要掩護李逍遙和阿奴，帶着鳳凰卵盡可能遠逃走到安全地帶。　　自己要堅持！　　杜預以無上堅實的道心，強忍着身體被焚燒的劇痛，仰天怒吼一聲，一掌亢龍有悔，狠狠擊打在鳳凰的軀體上！　　鳳凰凄厲鳳鳴起來。　　她被杜預這一掌，轟地五內凍結，連靈魂深處，都感到了致命的冰寒內力，正在入侵。　　杜預採取了針對性策略，用冰寒的內力，對付這火系無敵的神鳥鳳凰。　　降龍十八掌，對付龍、鳳凰等神獸時，擁有額外的加成傷害，這一掌勢大力沉，仙氣凝視，狠狠打在鳳凰的要害上。　　即使是神鳥，鳳凰也凄然慘叫起來。　　蒼龍之魂，眼看就要崩潰，突然迎來了一次喘息之機。它大口喘息着，暴怒的龍目，狠狠盯住鳳凰，突然龍嘴一張，再次狠狠撕咬住鳳凰的鳳翼！</w:t>
      </w:r>
    </w:p>
    <w:p>
      <w:pPr>
        <w:pStyle w:val="2"/>
      </w:pPr>
      <w:bookmarkStart w:id="1493" w:name="_Toc16102"/>
      <w:r>
        <w:t>第116章 以蛋威脅，交易真羽！</w:t>
      </w:r>
      <w:bookmarkEnd w:id="1493"/>
    </w:p>
    <w:p>
      <w:pPr>
        <w:sectPr>
          <w:pgSz w:w="11907" w:h="16839"/>
          <w:pgMar w:top="400" w:right="1000" w:bottom="400" w:left="1000" w:header="720" w:footer="720" w:gutter="0"/>
        </w:sectPr>
      </w:pPr>
      <w:r>
        <w:t>　　鳳凰再次遭到重創，這次傷勢比第一次蒼龍偷襲還重，鳳血噴然射出，數枚鳳凰羽毛，飄飄搖搖，飄落下來。　　杜預身體化成火人，一掌接一掌，狠狠轟擊鳳凰的軀體，將她打得不斷高亢嘶鳴。　　鳳凰在蒼龍龍魂和杜預的夾擊下，連續後退，終於暴怒了。　　最讓她牽腸掛肚的，是鳳凰巢中的鳳凰卵。　　這群偷蛋賊絕對是蓄謀已久，有預謀，有主攻，有策應，調虎離山計后，趁虛而入。　　萬一孩子被這群傢伙帶走，自己的一片心血，付諸東流！　　這可如何是好？　　在心繫孩子的母性刺激下，鳳凰爆發出有史以來，最強大的一波攻勢。　　她的身體上，驟然噴射出道道奪目的白色火焰！　　溫度高達上萬度。　　周圍所有的樹木，幾乎一瞬，便紛紛氣化蒸發，連焦黑的樹樁子，都留不下來！　　現場從鬱郁蒼蒼的神木林，瞬間變成了寸草不生的蠻荒大地。　　杜預落在鳳凰背上，一拳一掌，狠狠砸向鳳凰。　　鳳凰大口吐着鮮血，尖聲嘶鳴，不斷左右閃動，火焰大熾，試圖將杜預焚燒摔下來。　　杜預的生命值也在急速下跌。鳳凰的攻擊，絕對夠威力。　　雖然趙靈兒恢復仙術不間斷落在杜預身上，幫助杜預拉起生命值，不至於陷入全面被動窘境，但杜預的生命值，起起伏伏，暴起暴跌，依舊如履薄冰，始終走在死亡的刀鋒上。　　蒼龍龍威大作，趁機又是狠狠一口，咬在鳳凰的脖子上。　　鳳凰鳳目中透出無盡的仇恨，狠狠一啄，將蒼龍之魂的大腦魂髓，都徹底啄了出來！　　蒼龍最終哀鳴一聲，連魂魄的真髓都被鳳凰啄出，震碎，燒成了灰燼。它的狂怒龍目中，漸漸失去了光彩……那顆桃花島上的東海龍珠，終於格拉一聲，徹底開裂成兩瓣，變成了兩塊灰不溜秋的石頭，再也沒有了任何光華。　　東海龍珠守護陣，被鳳凰擊破。　　但東海龍珠的毀滅，換來了杜預的一絲機會，他一掌又一掌，持續不懈地砸向鳳凰。鳳凰被降龍十八掌，震得昏頭轉向，不斷旋轉前來。　　杜預戰鬥地興起，興發如狂，轟擊地一下比一下更重。　　鳳凰終於暴怒起來，轟然一閃，將杜預摔下了身體。　　杜預掉了下來，太平要術仙力一發，身體驟然穩住，懸浮在半空中。　　鳳凰狠狠盯着杜預。　　杜預重傷垂死，但卻怡然不懼，一雙炯炯有神的眼睛，直視鳳凰的鳳眸。　　一人一鳳，在半空中對視。　　鳳凰終於開口了。　　“很好！不管你藉助了什麼外力，你是第一個能威脅住我的人類。但我現在沒時間搭理你。待得我找回孩子，再回來跟你算賬！”　　她一瞬間，消失在原地。　　鳳凰的速度，快愈閃電，直奔鳳凰巢。　　她預感到，杜預不惜代價地與她戰鬥，分明是想要拖住她的腳步，任由偷蛋賊帶着鳳凰卵逃走！　　絕不能忍。　　鳳凰固然去勢如電，杜預也不甘示弱，身體一轉，閃電般追了上去。　　雖然早就掌握了仙力飛行的技巧，但杜預很少如此囂張、不惜損耗巨額仙力，動用太平要術的飛行之術，但此時事情緊急，必須第一時間拖住鳳凰！　　李逍遙和阿奴，就算速度不慢，要逃到安全區域，至少還有一刻鐘！　　一人一鳳，一追一趕，飛速向鳳凰巢疾行。　　黑苗強者和頭人們對視一眼，對美人們亮出了白刃。　　“殺！”龍騰怒吼道。　　黑苗勇士蜂擁而上。　　美人戰隊，結成陣勢，抱團守御，防守反擊。　　戰鬥繼續慘烈進行。　　鳳凰的飛行速度，全速展開，比噴氣式飛機還快，幾乎看不清它的身影，便消失在原地，只留下片片殘影。　　杜預咬緊牙關，拚命追趕。雖然他此時狀況不佳，雖然他仙力損耗嚴重，但一想到為了自己，犧牲自我的林月如，一想到復活巫后林青兒，杜預就充滿了鬥志，不斷加速，追趕鳳凰。　　鳳凰巢距離激戰之地，足有300里，但在鳳凰和杜預的速度下，只用了片刻，便趕回了巢穴。　　鳳凰的巢穴，乃是建築在一棵十人合抱、千年歷史的大梧桐樹上。巢穴寬達30多米，足有籃球場大小。　　鳳凰瞬間落在巢穴中，冰寒目光環視。　　空空如也。　　曾經在自己腹下溫暖的羽毛包裹中，蠢蠢欲動、快要破殼而出的鳳凰卵，已經杳無蹤跡。　　她將狂怒的目光，轉向杜預。　　“凡人！你成功激起了鳳凰的怒火！你將為偷竊我的孩兒，付出生命的代價！”鳳凰的威脅之意，怨毒之心，刻骨銘心。　　“嘿嘿”杜預冷冷一笑：“我跟這些偷蛋賊，並不認識。我只是無意中進入神木林，前來尋找一種珍貴的草藥。卻不想被你這神鳥主動攻擊，真是莫名其妙。”　　“別想否認！”鳳凰羽翅一震，氣勢洶洶，便要與杜預決一死戰。　　杜預悠然道：“且慢！雖然蛋不是我偷得，但我恰好認識這一夥下手的人。你若是一意孤行，要跟我決戰，只會落得雞飛蛋打，人財兩空。不若我們做個交易如何？”　　鳳凰鳳目冰寒，恨聲道：“你到底要什麼？”　　杜預悠然道：“據我所知，鳳凰卵具有涅��重生的功效，能活死人肉白骨，不知可是真的？”　　鳳凰死死瞪着杜預，許久才點頭道：“不錯。凡人！我鳳凰一族，擁有不死重生的天賦特能。鳳凰卵中，小鳳凰的魂魄，也有如此功效。”　　杜預嘆息一聲：“我的一個朋友，此時芳魂渺渺，只靠一口仙力，吊住性命。她急需救助。不知鳳凰大神，若是不用你的鳳凰卵，還有何辦法，能救我的朋友？”　　“還說你不是偷蛋賊！你分明是與那些偷蛋賊一夥的！”鳳凰怒氣爆發了：“想用我的孩子，去做藥引子救治你的朋友？”　　杜預一擺手：“我可是一片好心，看到你如此着急，想嘗試能否找到替代之物，來避免鳳凰卵被煉藥的悲慘命運。如果你不想如此，我也只能全身而退。你的孩子，是萬萬找不回了。”　　鳳凰狠狠瞪着杜預。　　她知道，此人說的乃是實情。　　不管她如何調動神識掃描，都無法在周圍找到鳳凰卵的痕迹。　　杜預在李逍遙出發前，將那件墨家至寶【須彌戒指】交給了李逍遙。一旦偷到鳳凰蛋，便將之收入這【須彌戒指】中。這枚戒指厲害之處，在於如同冒險者的氣象空間，可以屏蔽絕大多數強大存在的神識掃描。　　鳳凰就算全力爆發，殺死杜預，也還是找不到孩子。何況從剛才的激戰情況看，雖然杜預確實不如她，但未必沒有一搏之力。加上蘇妲己等強力後援，杜預未必不能全身而退。　　她終於冷靜下來，面對現實，開始談判。　　“我鳳凰一族，卻有另一種令人復活的涅��秘術，效果比使用鳳凰卵作為藥引還好！”鳳凰聲音冷厲，惡狠狠道：“因為涅��乃是成年鳳凰掌握的技能，小雛鳥鳳凰，雖然也有部分涅��異能，但未覺醒，效力很差。只有一半幾率，能夠成功。”　　杜預淡然一笑。　　正如他猜測那樣，雖然女媧娘娘的藥方子，大致不錯。但說起具體的復活涅��之術，沒有人比鳳凰更加清楚。女媧娘娘就算博聞強記，也只能略懂一二。　　杜預固然可以將鳳凰卵交給女媧娘娘，但勢必徹底得罪鳳凰，萬一日後與拜月教主等人激戰正酣時，鳳凰突然出現報復，只怕杜預等人會多出一個不死不休的強敵。　　與人方便自己方便，得饒人處且饒人。　　杜預深知這一哲理，才不惜冒險，跟隨鳳凰前來。　　“那麼，請鳳凰神鳥指出另一條路”杜預依舊是笑容淡然，一擺手道：“以換回可愛的鳳凰卵。”　　鳳凰默然，久久不語。　　杜預笑笑道：“我知道，這可能關係鳳凰一族，涅��的不傳秘訣。但事關您孩子的安危，我想對於一個母親來說，沒有什麼比自己孩子更重要的。甚至是……”　　他悠然道：“自己的涅��重生機會！”　　杜預是猜測的，但鳳凰聽了，卻臉色大變。　　她的秘密，被杜預預測到了。　　若她拿出那件秘寶，便將未來涅��的機會，拱手送給了杜預。　　但若是不送……　　那枚可愛的鳳凰卵，將勢必不能回到自己的身邊。　　鳳凰的眼中，閃過一絲複雜之色。　　“好吧”鳳凰終於開口了，她的鳳目中透出無盡的冰寒：“我給你！”　　她緩緩從自己五彩斑斕的鳳羽中，拔下了最修長、最絢麗的一根鳳羽。　　這根鳳羽，光芒內斂，通體碧綠，如碧玉般溫潤閃亮，一看就與其他的鳳羽，截然不同。如同孔雀翎與公雞羽擺在一起時，那鶴立雞群的反差感。　　鳳凰口銜這枚特殊的鳳羽，鳳眸鎖定杜預，冰寒入骨道：“偷蛋賊！這個給你！將我的孩子，還給我！”　　杜預笑嘻嘻道：“此物到底是何物？為何能換鳳凰卵？”　　鳳凰一字一句道：“這乃是我的【本命真羽】！乃是一隻鳳凰，成年後才長出的唯一羽毛。這根羽毛，乃是將來我千年之後，垂死之際，涅��之時，藉以涅��重生的根本之物！一隻老鳳凰涅��時，只能留下一根羽毛，便是此物，七七四十九日後，此羽毛會自行浴火，鳳凰將會重生世間！”　　杜預黯然：“這麼說，你是用自己重生的機會，換回鳳凰卵？”</w:t>
      </w:r>
    </w:p>
    <w:p>
      <w:pPr>
        <w:pStyle w:val="2"/>
      </w:pPr>
      <w:bookmarkStart w:id="1494" w:name="_Toc17705"/>
      <w:r>
        <w:t>第117章 本命真羽！伏羲出關！</w:t>
      </w:r>
      <w:bookmarkEnd w:id="1494"/>
    </w:p>
    <w:p>
      <w:pPr>
        <w:sectPr>
          <w:pgSz w:w="11907" w:h="16839"/>
          <w:pgMar w:top="400" w:right="1000" w:bottom="400" w:left="1000" w:header="720" w:footer="720" w:gutter="0"/>
        </w:sectPr>
      </w:pPr>
      <w:r>
        <w:t>　　鳳凰恨聲道：“我千年修行，還可能產生這種【本命真羽】！拿着這東西，速速交出我的孩子，然後滾蛋！”　　杜預點點頭：“除了這【本命真羽】，我還要另一個寶物，你的風靈珠交給我。”　　鳳凰擁有五靈珠中的第三顆風靈珠，也價值4000反派值。杜預可沒有忽略。鳳凰的風系技能，如此恐怖，也是身上有風靈珠的功效。　　鳳凰眼神冰冷，口中吐出了一枚靈珠。杜預檢查過，正是土靈珠、雷靈珠之外的第三顆靈珠――風靈珠。　　杜預吹了個口哨。　　李逍遙賊頭賊腦，抱着個大西瓜般的鳳凰蛋，賠笑着走了出來。　　他和阿奴，根本沒走遠。　　鳳凰返回的速度太快，來不及逃遠。　　杜預拿到【本命真羽】，向女媧娘娘求證。　　女媧娘娘驚喜道：“確實如此！這【本命真羽】乃是成年鳳凰的涅��之物。比鳳凰卵還要珍貴。復活兩女的成功率可達到100%。但得到的難度太高。就連身為大神的我，也難以逼得鳳凰交出此物。才改為讓你去偷竊難度稍低的鳳凰蛋，想不到你居然有辦法得到此物？”　　杜預笑嘻嘻道：“大凡有生命有智慧的存在，總有弱點。我循着人情天理，去找鳳凰交換，她只會心甘情願地交出來。”　　女媧笑罵了杜預兩句，命杜預將此物拿回來。鳳凰卵便不要了。　　鳳凰得到了鳳凰卵，愛撫地以鳳翼撫摸着蛋。好在杜預交代過阿奴和逍遙，不可傷害鳳凰蛋，這顆碩大的蛋，依舊保持完好。小鳳凰快要出世了。　　鳳凰鳳目一寒，周圍的罡風便拔地而起，席捲天空。　　罡風如同一座監牢，將杜預、李逍遙和阿奴，圈在其中，層層包圍起來。　　李逍遙面色一變，喝道：“鳳凰，你居然不講信用。”　　“我沒有食言。”鳳凰冷冷道：“我只是答應你們，用【本命真羽】換取我的孩子。可沒說保證你們的安全！”　　“那還不是一樣？”李逍遙氣得跳腳：“你這是過河拆橋！”　　杜預卻笑意淡然。　　鳳凰惡狠狠道：“看在我孩子安然無恙的份上，你們三個，給我交出【本命真羽】，然後滾蛋！我不殺你們。滾蛋。”　　杜預慢悠悠道：“殺我們？你想好了再說吧。”　　鳳凰語氣冰寒道：“以為我不敢么？現在我已經弄回了孩子，沒有顧忌，動起手來威力更大。”　　杜預笑嘻嘻道：“雖然我不懂你們鳳凰的生活習慣，但大抵禽鳥，在小鳥孵化的關鍵期，都要時刻守護在卵上，保持卵的孵化溫度。我們現在就走，你有本事就扔下快要孵化的小鳳凰，追擊出來！”　　他拉着逍遙和阿奴，不顧罡風襲擊，一溜煙撤退。　　鳳凰氣得鳳鳴一聲，正要追殺，卻感到羽翼庇護之下的鳳凰蛋，蠢蠢欲動起來。那是小鳳凰正在卵內蠕動，積攢力量，準備破卵而出。　　鳳凰嘆息一聲。　　這杜預真是打蛇打七寸，正好命中了她的要害。　　她為了孩子，肯放棄涅��機會，難道能扔下快要孵化的孩子，去追殺杜預？　　當然不能！　　交換時，不能捨棄孩子，此時孩子出世在即，更不能捨棄。　　所以她只好眼睜睜看着杜預等人，帶着【本命真羽】，遠走高飛。　　鳳凰怒目而視，恨聲道：“你們別得意，給我等着！”　　杜預一路歡笑，帶着【本命真羽】，遁逃而去。　　“師傅，下一步我們該去大理，尋麒麟角了吧？”李逍遙很是興奮。　　回到神木林激戰之處，阿洛、龍騰、方刀、高遠等，還在率領黑苗精銳，圍攻蘇妲己、蘇媚等人。　　彩依此時發揮出恐怖的妖術實力，蝶影重重，將大批黑苗人圈住，不讓敵人兵力優勢充分展開。讓杜預看得嘆為觀止，感慨花在彩依身上的精力和反派值，沒有白費。　　看到杜預活着回來，鳳凰神鳥卻杳無蹤跡，龍騰等人心中一陣驚慌。　　特別是杜預手中，那件【本命真羽】更是讓這些黑苗強者，戰意盡失。　　“難道，他連鳳凰都殺了？”龍騰驚恐不已，倒退兩步。　　“怎麼會有如此厲害的人？”阿洛的苗刀掉落在地，面無血色。　　幾人對視。　　黑苗人們一聲發喊，齊齊轉身奔逃。　　“別走！”阿奴作為聖姑徒弟，白苗大祭司，最是恨這些殺戮民眾的黑苗敵人。小小身體，輕盈追上去，扔出一把毒蠱。　　兩個黑苗頭人，頓時慘叫着滾落在地，捂着臉大聲慘叫。黑色的毒蠱進入他們的身體，開始瘋狂破壞肉體。　　“痛打落水狗！”杜預也毫不客氣。　　凱蘭崔爾帶着傷亡慘重的精靈部隊，從前面截斷了黑苗人的退路，箭雨勁弩，將一個個奔逃的黑苗人射殺。　　龍騰被凱蘭崔爾的魔法，驅動神木林的樹木，變成樹人，捲住大腿，后被數十枚精靈長箭，洞穿胸膛，活生生射殺。　　阿洛也沒有逃遠，他連續殺死了四名精靈勇士，被亞玟的水系魔法，沖飛到一棵大樹上。伊歐玟騎着戰馬，疾馳而過，將騎士劍深深刺入他的胸膛中。　　蘇妲己指揮蘇媚、彩依、靈兒，一起衝上去，在實戰中完善絕色妖精們的殺人技巧，指點她們的修鍊。　　兵敗如山倒，就算是精銳的高手團，在崩潰后，也不過是皮糙肉厚一點的烏合之眾罷了。蘇媚、彩依，紛紛建功，靈兒卻一直不忍下手。　　“雖然他們是忠於拜月教主的黑苗人，但也是我的子民”靈兒搖頭道：“我不忍心殺戮。”　　黑苗人，被一網打盡，數百屍體，伏屍神木林。　　“下一個目標，麒麟洞！”杜預發布命令。　　從拜月教主的態度看，他分明是受到了神界仙人們的指使，在苗疆內準備對自己下手。　　神界仙人們，在南疆邊界蠢蠢欲動，只怕女媧娘娘的神威，也壓制不住多久。伏羲大神一旦前來，便是轟轟烈烈的大決戰，到時候，雙方以實力說話，半點來不得虛假。　　必須抓緊時間，在敵人大舉進攻之前，弄齊復活林月如和林青兒的道具材料，完成一切戰鬥準備。　　翻山越嶺，橫穿神木林，進入大理城附近。　　大理城，乃是黑苗人的領地。　　大批黑苗人，全副武裝，在頭人帶領下，往來巡邏，戒備森嚴。　　但這些世俗的力量，對擁有仙術妖術的杜預團隊，絲毫不起作用。　　在阿奴的帶領下，杜預避開了一波又一波的黑苗巡邏隊，朝麒麟洞前進。　　但麒麟洞，此時已經戒備森嚴。三步一崗，五步一哨，到處都是戒備的黑苗人。　　“怎麼回事？”杜預奇怪道。　　“莫非是拜月教主，知道了我們要來，提前布下了戒備？”靈兒手持法杖，瓊鼻一皺可愛道。　　杜預略一沉吟。自己在神木林，將黑苗人部隊，殺得全軍覆沒，估計拜月教主也知道了自己的實力，將黑苗部隊部署在此地。　　“上！”杜預命令。　　李逍遙、趙靈兒、阿奴等人，一擁而上，殺向守衛洞穴的黑苗人。　　一場激戰後，黑苗人被殺得四散而逃。杜預團隊進入麒麟洞。　　麒麟洞中，到處都是暴露的岩漿和火焰，溫度極高，連溶洞的石壁，都炙烤地如染上橘色。　　這裏的怪物，也多以火系屬性為主。火怪、火狐狸、火靈怪等等。　　就在杜預等人，在麒麟洞中艱苦戰鬥，節節推進時，此時遠在天邊的天庭中，一道皇色光芒，突然衝天而起！　　天地間，雷聲大作，萬獸驚恐。就連萬仞之高的昆崙山、西王山等傳說中的名山仙山之上，各種奇珍異獸，都爭相嘶鳴，天下潛伏的龍、鳳等神獸異獸，紛紛覺醒過來，將驚懼目光投向神界天庭方向。　　天庭中，一道道烏雲，形成了一個橫亘萬里、艱難晦澀的八卦圖案！　　先天八卦！　　好一個以天為圖，以云為筆，波瀾壯闊，描摹勾畫的先天八卦圖！　　隨着這萬里烏雲的先天八卦圖，漸漸成型，一道道代表天帝震怒的閃電，從雲端狠狠劈下！　　無數下界潛心修鍊的妖怪，被這天帝雷霆怒火，硬生生化為灰燼。　　他們至死不知道自己如何觸怒了天帝，迎來此震怒天雷。　　這真是城門失火，殃及池魚。　　在萬里烏雲的先天八卦圖之下，天帝伏羲大神，徐徐睜開了雙目。　　他神色平靜，口中徐徐吐出一口濁氣。　　那是女媧娘娘，以全盛狀態的神力，留在伏羲體內的最後一股神力。　　伏羲，復原，出關。　　他平靜的目光，望向雲霧迷濛的南方苗疆十萬大山。在苗疆的周圍，他能感受到三個兒子的氣息。　　“怎麼還沒進入苗疆之中？”伏羲不滿地恨聲道：“估計是被女媧那賤人，堵在了外面，這三個沒用的豎子！”　　“不過……”伏羲冷冷笑道：“也無所謂了。自己的仇，畢竟還要自己親自去報。”　　“女媧！你我萬年來的恩怨，要在今日了結！”伏羲淡然一笑：“你註定會成為永眠隕落的遠古神。而我，伏羲，則註定成為天地之間唯一的真神。”　　他冷冷站起，瞬息消失在原地。</w:t>
      </w:r>
    </w:p>
    <w:p>
      <w:pPr>
        <w:pStyle w:val="2"/>
      </w:pPr>
      <w:bookmarkStart w:id="1495" w:name="_Toc11388"/>
      <w:r>
        <w:t>第118章 必死決心，女媧決絕！</w:t>
      </w:r>
      <w:bookmarkEnd w:id="1495"/>
    </w:p>
    <w:p>
      <w:pPr>
        <w:sectPr>
          <w:pgSz w:w="11907" w:h="16839"/>
          <w:pgMar w:top="400" w:right="1000" w:bottom="400" w:left="1000" w:header="720" w:footer="720" w:gutter="0"/>
        </w:sectPr>
      </w:pPr>
      <w:r>
        <w:t>　　遠在苗疆女媧遺迹中的女媧娘娘，正在推演杜預的陣法，突然心神不定起來。　　她掐指一算，俏臉上籠罩上一層寒霜。　　“終於還是來了？比預想中還快五天。”女媧徐徐站起，雍容淡雅，看着推演到最後的陣法，囅然一笑：“看起來，這份陣法，可能成為我最後的作品了呢。”　　她修長的玉指，十指如飛，加速演算，一個個艱難晦澀的星宿陣位，在她的運算下，不斷勾畫在陣法星圖上。　　羲仲、和叔、和仲三兄弟，正在百無聊賴，坐在南疆上空，看着雲捲雲舒，突然羲仲興奮地站起來，朝北方天空盈盈拜下去：“兒子恭迎父王大駕。”　　和叔和仲紛紛低頭拜服。　　一道閃電劈過，伏羲出現在原地。　　他身材並不高大，赤裸上身，身上不時閃動寓意莫名的各種神文符號，雙目中卻閃動着日月星辰的運行軌跡，彷彿有整個宇宙，在他眼中運行。　　這還是羲仲眼中的伏羲。　　若是一個凡人看到伏羲，他只能看到伏羲是一個面色慈祥、頭髮微白、身材中等的中年人，根本看不出任何天帝的端倪。　　看着伏羲出現，羲仲訥訥道：“父王，女媧那賤人，攔住兒等。我們抵之不過，只能在周圍逡巡。有虧父命，實在慚愧。”　　伏羲冷然一笑：“無妨！且隨我來！”　　他化作一條游龍，直奔煙霧迷茫的十萬大山。　　那道女媧娘娘布下的邊界光罩，瞬息被金色游龍所破，化為道道絢麗的碎片，跌落天空。　　羲仲、和叔等人，臉上帶着惡毒的微笑，看着父王輕易打碎了女媧設置的邊界，沖入南疆之中。　　他們彷彿一群兵強馬壯、手持利刃的強盜，明火執仗，沖入敵人的家園，眼看就要大開殺戒，將受到女媧庇護的民眾，要麼斬盡殺絕，要麼逼着改變信仰。　　伏羲的雙目中，只有一個女媧！　　大神之戰，最終開啟。　　羲仲、和叔、和仲等人眼中，卻是滿滿惡毒，目標是杜預和女媧血裔！　　杜預之前為了女媧，跟他們屢屢作對，戰鬥數場，他們只想殺死杜預，將他的靈魂，永久折磨，不得超生！　　“這次，看誰能救你？”和叔看着前面恢復全盛、殺氣凜冽的父王伏羲，心中得意萬分，想着杜預在自己面前被迫跪下，祈求活命的可憐樣子。　　之前，他曾多次躊躇滿志，要將杜預滅殺，但可惜，打臉最終反被打，弄得鼻青臉腫，下不來台。　　但這次，伏羲大神親自出馬，他對勝利充滿了自信！　　這一次，絕不會有錯。　　伏羲父王，定然會犁庭掃穴，將女媧連根拔起，杜預、靈兒這些女媧庇護下的勢力，都將成為此次大戰的犧牲品。　　“我來了！”羲仲、和仲、和叔惡毒得催動仙力，全力沖向南疆。　　遠在蜀山派的司徒鍾，正在閉關打坐。感到南疆的天空中，傳來一大三小，四股恐怖的神力，正在高速飛行，心中一驚，睜開眼睛。　　“終於要開始了么？”司徒鍾玩世不恭的臉上，也罕見地露出了一絲凝重。　　他沒辦法不鄭重。　　因為此事事關神界，乃是天下六界的時局。　　若是伏羲一舉擒殺了反抗者領袖、同為遠古神的女媧娘娘，他將擁有六界無人敢質疑的無上權威，他的意志，將通行六界，再也無人敢反抗絲毫！　　蜀山派，前期與神界，並非親密合作，全盤倒向天帝一方。若是被伏羲統一神界，只怕今後的日子，不好過。　　“但願我沒有看錯人。”司徒鍾撇撇嘴，狠狠灌下一大口美酒，擦擦嘴巴的酒，嘿嘿笑道：“管他娘的，今朝有酒今朝醉。杜預你只好自求多福了。”　　正在麒麟洞山洞中，急速推進的杜預，突然感到了天空中傳來一股無比恐怖的仙力，浩瀚如大海，燦爛如星辰，磅礴如宇宙，凌厲如閃電！　　“這種級數的恐怖仙力，到底是？”　　蘇妲己喃喃道。　　“只有一個可能！”杜預苦澀道：“我們一直不希望面對的，最終還是到來了。”　　“伏羲！”他的口中，傳出了這個可怕的字眼。　　“啊？”靈兒的面色也蒼白起來。她能感受到那充滿暴怒的毀滅性力量。比女媧還強大磅礴，但絲毫沒有女媧娘娘的母性溫柔，只有嚴厲、懲罰和毀滅。　　“這傢伙居然此時就出關了？”蘇妲己的狐眸中，滿是凝重之色。　　沒人能忽略伏羲大神的神威。　　就算身為紫府區強者的蘇妲己，面對本世界最恐怖的終極隱藏BOSS，天帝伏羲，也沒有絲毫的懸念。　　等級上壓制兩級，不代表紫府區強者在任何內城區世界都是無敵的。　　伏羲這種級數的恐怖大神，就算越級兩級，都可輕易摧毀一名紫府區強者。　　杜預搖搖頭，此時卻接到了女媧娘娘的傳音。　　“你們也感受到了吧？伏羲出關了，正在沖向我的女媧遺址，大戰即將爆發。”女媧娘娘的聲音中，淡然，鎮定。　　“您有把握，能戰勝伏羲么？”杜預苦笑着問女媧。　　女媧淡然一笑道：“到了我跟伏羲這個級數的神祗，彼此之間，誰敢說能穩勝同級大神？”　　杜預默然。　　他當然知道這個結論。之所以問女媧，因為……　　女媧與伏羲之戰的結果，對他的影響，實在太大了。　　女媧勝利，則伏羲的勢力，將煙消雲散，羲仲、和叔、和仲，這些跳梁小丑，遲早會被一巴掌拍死。　　伏羲勝利，則女媧固然免不得一死，但覆巢之下無完卵，自己作為女媧的鐵杆支持者，也絕對沒有好下場。　　杜預深吸一口氣：“女媧娘娘，您要我再次獻祭魔神么？我這裏還有一些……”　　“不！不必了！”女媧娘娘口氣很堅決：“到了這個層次的戰鬥，些許神力，已經不足以影響勝負了。何況伏羲此時已經動用了先天八卦之力，逆轉因果，封鎖了我和他的神力，無法人為改變戰爭結果。就算你此時動用魔神獻祭，也無法對時局有絲毫改善。”　　杜預驚呆了。　　逆轉因果？　　這是什麼東東？　　女媧淡淡一笑道：“我沒時間一一解釋。總之，我和他這一次戰鬥，將是宿命決定勝負。與人力無干。我時間有限，你要聽好下面的話。”　　杜預深深點頭。　　這是女媧娘娘在託付後事。萬一她戰鬥失敗，被伏羲徹底封印，隕落，永眠，自己要按照她的意志，認真做好剩下的事情。　　“按照你提供的先天八卦圖，還有天罡北斗陣圖紙，我已經成功推算演算出新的陣法。這是我對你的最大饋贈。”女媧娘娘的聲音中，帶有一絲疲憊：“這次陣法，乃是我結合補天時，參悟星空，感悟宇宙的頓悟所得，創造出來的，威力比之前的天罡北斗陣，強化不止十倍。我通過神識傳給你。只要你能善加利用，未來即使羲仲這等仙界仙人，也對你無可奈何。”　　杜預一陣悸動。　　女媧娘娘在決戰前夕，還在忙着推演自己的陣法，對自己真是太好了。　　女媧傷感道：“可惜，若是有時間，給你一一解說這陣法的妙處，你能領悟更多。但我沒時間了。對了，若是我不幸被伏羲擊敗，永久封印，我也會拼着全力，拖着伏羲，兩敗俱傷，給你創造機會。但羲仲、和叔、和仲等伏羲之子，就只能靠你自己了。”　　杜預聽得不妙。　　在戰鬥前，女媧娘娘說出這等話，應該是對戰鬥結果，有一定預知。　　戰鬥結果，絕對不會妙。　　女媧淡然一笑：“世事無常，因果輪迴。結果不必介懷。就算伏羲能毀滅我，難道還能毀滅整個世界？他越是凶暴狠戾，他的統治就越是搖搖欲墜。他的命運，已經註定。”　　“女媧娘娘！”杜預熱淚盈眶。　　女媧的聲音，越發飄渺起來：“伏羲已經到了遺迹上空，命運在召喚我。我走後，你務必要帶着我說過的兩樣材料和靈兒，來一次女媧遺迹。我在這裏，給你留下足夠的成長機緣。相信你會成功的。”　　她的聲音，漸漸遠去。　　杜預眼齜欲裂，真恨不得此時馬上殺出去，幫助女媧，與伏羲決戰。　　但蘇妲己拉住了杜預，低聲道：“女媧娘娘既然下定決心，想必已經衡量全局，作出了抉擇。主人你現在最重要的，是繼續深入麒麟洞，拿到麒麟角，湊齊復活月如和巫后林青兒的藥物。女媧娘娘說此戰過後，務必要您帶着材料前往女媧遺址，想必有所安排。女媧娘娘深謀遠慮，定然有對付伏羲的完全之策。主人此時切勿焦躁。一切以女媧娘娘神諭為準。”　　杜預徐徐點頭，虎目怒視洞穴，揮手道：“我們加速！完成任務后，再去援助女媧娘娘！”　　靈兒看到女媧娘娘決戰在即，心潮澎湃，緊緊跟隨在杜預身後：“靈兒，願一切聽從杜預哥哥安排！”　　蘇媚、彩依、阿奴深受女媧娘娘恩情，戰意高昂，紛紛發言，願意跟隨杜預為女媧娘娘死戰。</w:t>
      </w:r>
    </w:p>
    <w:p>
      <w:pPr>
        <w:pStyle w:val="2"/>
      </w:pPr>
      <w:bookmarkStart w:id="1496" w:name="_Toc26723"/>
      <w:r>
        <w:t>第119章 杜預深謀，勸說麒麟！</w:t>
      </w:r>
      <w:bookmarkEnd w:id="1496"/>
    </w:p>
    <w:p>
      <w:pPr>
        <w:sectPr>
          <w:pgSz w:w="11907" w:h="16839"/>
          <w:pgMar w:top="400" w:right="1000" w:bottom="400" w:left="1000" w:header="720" w:footer="720" w:gutter="0"/>
        </w:sectPr>
      </w:pPr>
      <w:r>
        <w:t>　　杜預等人全力加速，深入大理麒麟洞內部。　　麒麟洞各路妖怪，在杜預團隊的猛烈攻勢下，紛紛敗退。　　南疆上空，伏羲以烏雲閃電化成的先天八卦陣，正在瞬息千里，迅速前進。　　羲仲、和叔、和仲三人，化作三道閃電，急速沖向大理。　　羲仲不斷掐指運算，調整方位。　　麒麟洞，歷歷在目。　　羲仲眼神一冷，厲聲喝道：“就在前面！衝殺下去。”　　三人齊刷刷落在麒麟洞口。　　“那該死的凡人，就在裏面？”和叔獰笑一聲：“我們殺進去。”　　“不忙！”羲仲頗有大將之風，氣質沉穩，沉聲喝道：“這麒麟洞中，我能感受到一頭強大的神獸麒麟。這些凡人來到這洞穴中，必有所圖！”　　“大哥，你的意思是？”和叔最是奸詐，眼珠一轉，嘿嘿奸笑起來。　　“不錯。”羲仲冷冷一笑：“我最近煉器，也需要一頭麒麟的器魂。既然那凡人杜預也進入此處，我們何不來個驅虎吞狼之計？讓他們先自相殘殺，殺得兩敗俱傷后，我們再去撿便宜？”　　“妙計啊大哥”和仲不甘示弱，也拍上了馬屁，低聲道：“用不用我們施展點仙術，幫助這杜預引怪？”　　“嘿嘿，我自有主張”羲仲冷然一笑：“讓杜預替我們承受麒麟神獸的怒火。我們再關鍵時刻出現，讓這些凡人知道仙家手段！”　　他一閃消失在原地。　　杜預等人在麒麟洞中不斷前進，距離強大的麒麟神獸的位置越來越近。　　“咦？”杜預突然一擺手。　　隊伍停了下來。　　蘇妲己警覺地嗅了嗅鼻子，九尾狐的神識對危險有感知天賦。　　但一切如常。　　“主人，發現了何事？”蘇妲己問道。　　杜預搖搖頭：“不對！有點邪門！”　　“什麼事情有些不對？”蘇妲己擔心道：“我神識一直在掃描周圍，沒發現有什麼問題。”　　“就是因為太平靜了，所以才不對。”杜預斷然道：“既然伏羲大神攻破了南疆，找女媧娘娘決戰。那羲仲、和叔這些狼崽子，沒理由在家歇着。他們一定會來找我們復讎！”　　“嗯，合情合理。”蘇妲己點頭道：“但為何感受不到？”　　“敵人的修為，比我們更高，蒙蔽了我們的神識感知”杜預閉着眼睛，徐徐開口道：“雖然我也同樣感知不到這些狼子野心的傢伙，但我的本能告訴我，這裏面又貓膩。”　　“難道？”靈兒冰雪聰明，眼神一亮道：“他們此時不殺進來，乃是為了讓我們跟麒麟神獸先打起來。他們再來撿落地桃子？”　　杜預嘿嘿一笑點頭：“不錯。靈兒猜測，應該如此。”　　“真是卑鄙的仙界之人，實力那麼強，卻行事如此猥瑣卑鄙！”蘇媚不屑一顧，跺跺小腳道。　　“越是實力強大，越懂得珍惜羽毛。能用計策贏得的戰鬥，絕不用冒險戰鬥。”蘇妲己眼神冰寒。　　“我們該怎麼辦？”李逍遙道。　　“將計就計！”杜預果斷道：“大家先停下來，嚴加戒備。我一人先進去，找麒麟神獸。”　　“太危險了！”蘇妲己擔憂道：“鳳凰、麒麟這種神獸，各個心高氣傲。萬一看到你，直接發動進攻怎麼辦？”　　杜預眼中閃動智慧光芒：“不！麒麟可不是一般神獸。他一定能察覺到周圍的危險。羲仲這些混蛋，既然忍住耐性，沒有立即對我們發動進攻，很可能打得是一箭雙鵰的主意。既然有此大敵當前，麒麟很可能會同意跟我們合作，求得更好的生存機會。”　　眾人紛紛點頭。　　杜預作為隊長和領袖，這一決斷很有先見之明，也合情合理。　　杜預脫離了隊伍，急速向前奔去。　　麒麟洞穴，越往前走，越是向下，溫度越來越高，洞穴石壁被熔岩和火焰，灼燒成橘紅色。就算杜預修為深湛，也不由被高溫炙烤得汗水淋漓。　　繞過一處黑漆漆的懸崖石壁，杜預的眼前，豁然開朗！　　一大片寬廣的熔岩池，咕嘟咕嘟冒着熔岩氣泡，橘紅色的熔岩岩漿，不斷噴發，將高達數百丈的熔岩頂，灼燒點亮地亮如白晝。　　“這是麒麟洞最深處？”杜預的目光，一一掃視過去。　　這熔岩池，大約在地下數百米處，乃是廣袤的一處地下熔岩洞。　　寬廣的地穴熔岩洞中，懸空架着一條鐵索橋。在橘紅色岩漿不斷爆發的映襯下，鐵索橋不斷晃晃悠悠，游遊盪盪，彷彿隨時可能被融化燃燒起來。　　一個面色肅然的中年人，穩穩負手，一臉平靜，站在鐵索橋中央。　　“來者何人？”　　中年人緩緩開口，一臉淡然。　　杜預深吸一口氣，正視中年人的目光。發現此人眼神深邃，彷彿洞悉宇宙中一切真理，修為精深，深不可測。　　“我叫杜預，乃是一個修仙者。”杜預徐徐道。　　“來此何為？”　　中年人的聲音毫無波動，亘古不變。　　“初始，為的求您的麒麟角。”杜預坦承道。　　“你好大膽子！”中年人厲聲怒喝！　　整個空蕩蕩的熔岩洞穴中，被中年人一聲怒喝，震蕩得頂上的岩石，簌簌而下。　　這些石塊，落入地下咕嘟嘟的岩漿中，不斷激起岩漿噴發，噗通噗通的聲音不絕於耳。　　“你可知道，多少人來我這裏，妄圖得到我的麒麟角，最終都跌入了這岩漿洞穴中，成為一縷冤魂？”中年人聲音冰寒。　　杜預一笑道：“我有兩個朋友，生命垂危，為了救命，才不得已驚動麒麟神獸前輩。”　　麒麟傲然道：“你現在後悔，賠禮道歉，已經晚了。”　　杜預笑笑：“道歉？當然不會。天材地寶，有能力者，盡可取之。”　　這話說得骨子里的逼格，太高了！　　杜預的言外之意，是麒麟角乃是世間一味葯，只要我實力足夠，想什麼時候來取，便來取！你跟一味葯，需要什麼道歉？　　麒麟勃然大怒。　　它心高氣傲，本以為這凡人看到自己，定然會屁滾尿流，嚇得跪地求饒，誰知道，此人看到自己，非但大喇喇告訴自己的來意，更直言不諱，說自己想要取什麼麒麟材料，就取什麼材料，根本沒半點愧疚之意！　　“卑賤的人類，你居然敢在我面前大放厥詞！”中年人怒喝一聲，化成一頭頭上兩角、身披龍鱗、龍頭、牛蹄、馬身、蛇尾的四不像神獸。　　麒麟神獸。　　比起鳳凰來，麒麟更加氣勢不凡，冰寒的雙目，緊緊盯着杜預。　　“你真是不知死活！”麒麟口氣嘲諷，淡然一笑道：“準備受死吧。”　　杜預嘿然一笑：“我既然敢孤身一人，到你的洞穴中，當然有絕對的把握，能從你這裏取走麒麟角！天下之物，在我看來，也不過如此！”　　他輕輕拿出了鳳凰的【鳳凰真羽】，在手中把玩。　　“連鳳凰涅��之物，都被你弄到了？”麒麟的眼神縮小了。　　它這才明白，杜預敢說自己天材地寶，任意取之，原來真的有如此的依仗！　　實力。　　這鳳凰視若性命的羽毛，既然都落在此人手中，此人必然與神木林的鳳凰，激戰過一番，並且取勝。　　“就算你贏了鳳凰，那又如何？”麒麟更加惱怒，瓮聲瓮氣道：“我可不是鳳凰那軟蛋能比擬的。”　　杜預冷然一曬道：“我拿出鳳凰真羽，並非威脅你。只是告訴你，我有與你平起平坐的實力，絕非卑躬屈膝，來你面前祈求恩賜的凡人！”　　“哼！不管鳳凰如何，我絕不會將麒麟角給你。”　　麒麟余怒未消，但它也認可，能擊敗鳳凰的杜預，有資格跟他談條件。　　對於這些神獸，若是沒有足以打動它們的實力，它們連看你一眼的力氣都懶得費，怎麼談得上合作二字？　　“那是開始的想法，我來這裏，可是為了救你性命！”杜預一臉高深莫測。　　聽到救命，麒麟臉一沉，哈哈大笑起來：“可笑！我堂堂神獸，用得着你凡人來救？何況你這個本就動機不純的獵人？你到底有何話說？”　　杜預平靜道：“你身為神獸，大約也感到了吧？有三個天界的不速之客，進入你麒麟洞的千里之內。”　　麒麟傲然點頭：“他們修為極高，一路潛行而來。但這千里之內，豈能瞞得過我的神識？”　　杜預暗叫僥倖。這麒麟神獸居然發現了羲仲等人，自己卻還渾若未覺！　　從這點上，自己的實力，確實不如麒麟神獸。　　“但那又如何？”麒麟一臉不耐煩道：“你闖入我洞穴，又不是他們。莫要東拉西扯。”　　杜預嘿然一笑，幽幽嘆息道：“是啊。我這個闖入者，所求的不過是您老人家的一隻角。要打要換，大家好商量。但後面這些天界仙人，要的卻是您老人家的性命！連同這麒麟洞一鍋端，孰輕孰重，無需我這個闖入者替你分辨利害吧？”　　麒麟的臉色陰沉下來：“別胡說八道。他們乃是天帝之子，怎麼會打我的主意？我猜測他們分明是追蹤你而來。你若是死在這裏，他們自然退走。”</w:t>
      </w:r>
    </w:p>
    <w:p>
      <w:pPr>
        <w:pStyle w:val="2"/>
      </w:pPr>
      <w:bookmarkStart w:id="1497" w:name="_Toc32379"/>
      <w:r>
        <w:t>第120章 卑鄙無恥！決戰開啟！</w:t>
      </w:r>
      <w:bookmarkEnd w:id="1497"/>
    </w:p>
    <w:p>
      <w:pPr>
        <w:sectPr>
          <w:pgSz w:w="11907" w:h="16839"/>
          <w:pgMar w:top="400" w:right="1000" w:bottom="400" w:left="1000" w:header="720" w:footer="720" w:gutter="0"/>
        </w:sectPr>
      </w:pPr>
      <w:r>
        <w:t>　　杜預悠然道：“唇亡齒寒。天帝伏羲，怎麼上位的，你大約也有所耳聞。既然你不信我，也是無妨。我對這裏毫無留戀，可以立即退出這麒麟洞。但老大你可是有家有業，跑得了和尚跑不了廟。看看這些伏羲之子，會不會順手收割你這麒麟。”　　其實，這番話都是杜預揣摩和叔等人的性格，猜測出來的。只不過，這次他猜的出奇之准。　　麒麟沉吟起來。　　他身為與仙人同列的神獸，如何不知道天界的一些辛秘？　　伏羲之子們的蠻橫作為，當然有可能摟草打兔子，討伐天界之敵時，將自己這個神獸順手幹掉，拿去煉丹、煉藥、煉器。　　“你待如何？”麒麟瓮聲瓮氣道。　　“聯手對敵。”　　杜預輕聲笑道：“我所求您老人家的，不過是一個角。據我所知，每隔千年，麒麟都會長出新的角，將原來的麒麟角退下來。因此麒麟角對你算不上如何珍貴。我們談不上生死大敵，無非是如何交易而已。但外面貪婪的伏羲之子們，可沒那麼好打發。”　　“這裡是我的麒麟洞！”麒麟傲然怒聲道：“誰也別想討得好去。我就不信這些伏羲之子，敢於鋌而走險。”　　“如果來的只是小的，當然”杜預狡黠地眨眨眼：“但來的還有大的。所以小的膽子也就大起來了。”　　“你說的？是伏羲？”麒麟的臉色終於變了。　　若是僅有伏羲之子，前來獵殺自己，麒麟還有一決雌雄的信心，如是有伏羲加入……　　後果不堪設想。　　麒麟很清楚自己的實力，絕非伏羲對手。　　“伏羲都來了，我為何不走？而是要跟你聯手？”麒麟的有神目光，盯着杜預。　　杜預怡然不懼，對視道：“因為苗疆還有女媧娘娘，在勇敢地對抗伏羲，與伏羲進行史詩級大神決戰！你根本無需畏懼伏羲。這次大戰，無論誰勝誰敗，伏羲都註定不可能前來尋你晦氣。他將身負重傷！”　　麒麟的眼神，冷厲起來：“不錯。伏羲就算幹掉女媧，也絕討不得好去。所慮者，他的兒子們罷了。”　　“敵人隨時可能衝殺進來”杜預諄諄善誘：“麒麟老大你該早作決斷，到底立場如何？你當然可以與我決戰，甚至將我交給伏羲之子，但他們絕不肯放過你。你另一條路，就是跟我一起干，做掉這些人憎狗嫌的伏羲之子！”　　“我殺了這些伏羲之子，伏羲大神震怒，可怎麼辦？”麒麟顧慮重重。　　杜預冷冷一笑：“自從你被人家兒子盯上，你就註定給伏羲大神，結下了仇怨！除非你肯自己獻身，用靈魂、血肉主動給人家當煉器材料。要想活下去，還怕什麼伏羲？再者，伏羲就算要找人算帳，也是找我。你逃遁遠方，找地方一躲，何時才輪到你？”　　麒麟瞬息，重新化為中年男子，炯炯龍目，凝視着杜預，許久才吐出一個字。　　“好。”　　羲仲瞬息出現在岩漿洞穴之中。　　他此時的身形模樣，與杜預一般無二。　　一身【猴王的把戲】傳奇級別套裝戰甲，挺拔的身軀，如青松般瀟洒、剛正、不屈，腳步沉穩，氣質桀驁，緩緩走向岩漿洞穴深處。　　“麒麟老兒！”羲仲的聲音，聲如洪鐘，震撼偌大的洞穴。　　麒麟中年人，負手出現在鐵索橋上。　　他饒有興趣地看着這“杜預”，心中卻在冷笑。　　若非杜預一路拋下隊伍，全速疾行，搶先一步，來到麒麟洞深處，找到自己，自己還真分辨不出，這西貝貨“杜預”與真貨的區別！　　看來，這天界仙人，打的是一箭雙鵰，驅虎吞狼的如意算盤。　　羲仲“杜預”一臉冷峻，指着麒麟的鼻子，厲聲喝道：“今日你的死期到了！看招！”　　他裝模作樣，一招仙劍仙術祭起，直奔麒麟。　　麒麟“勃然大怒”，一揮手臂，一道非金非鐵的當火撞擊聲，那杜預的仙劍之術，頓時被破。　　“杜預”一臉驚愕，倒退兩步，恨聲道：“今日且饒了你，待得我後面同伴上來，遲早將你抽筋剝皮！”　　他一轉身，便要逃走。　　誰知，就這一轉身，“杜預”的臉色立即變成了豬肝色，表情要多精彩就有多精彩！　　因為他的背後，多了一個一模一樣的杜預，正在冷冷看着他。　　他立即從一個高明的偽裝者，變成了一個拙劣的小丑。　　“杜預”徐徐變回羲仲，臉色鐵青。　　他向弟弟們誇下海口，要讓杜預和麒麟，驅虎吞狼，一箭雙鵰，沒想到人家根本早就達成了一致，變成了狼虎一起上，反噬與他！　　他真是搬起石頭砸自己的腳！　　“你欠我一個解釋”麒麟聲音冰寒，一字一句道：“為何跑到我的洞穴中，煞費苦心，裝成別人的樣子，來挑撥我與別人開戰？”　　羲仲本就是心高氣傲之輩，怎麼會解釋，仰天一個哈哈：“麒麟神獸，想必你也知道我的來歷。我確實要藉助你之手，對付眼前這個凡人，但那又如何？能被我伏羲之子羲仲看中，利用一下，很多神獸、仙人還巴不得有這機會呢！”　　“這卻說明，你們伏羲之子，對我有覬覦之心！”麒麟淡淡道：“是想拿我去煉器煉丹？”　　羲仲心中一驚，冷哼一聲道：“我可沒有！既然你發現了，也是無妨。我只問你一句話，你可願助我等，抹殺此人？此人死後，我自會稟明天帝你的功勞，給你莫大機緣。”　　麒麟閉上眼睛，再次徐徐睜開時，看向杜預和羲仲，嘴角一抹冷笑。　　伏羲的萬里烏雲，飄蕩到女媧遺迹的上空，一聲聲如雷般怒吼聲道：“女媧！還不速速出來？”　　女媧一臉平靜，靜靜出現在空中，與伏羲遙遙對峙。　　“今日，便是宿命之日”萬里烏雲先天八卦陣中，伏羲的聲音無比冰寒：“到底是你的仁愛之道正確，還是我的王霸之道，為真，我們決戰證道。”　　“以力量和結果證道么？”女媧仰起頭，遙望着無盡湛藍的天空，彷彿要將這天，這宇宙，這輪迴，看得透透徹徹，清清楚楚，她的聲音彷彿從遙遠天外傳來：“伏羲，你還是那麼自我為中心呢。”　　“所以，我成了天帝！”伏羲發出一聲嘿笑：“而你和神農，一個死了，一個快要死了。”　　女媧閉上美眸，聲音輕靈飄渺道：“你派了三個兒子，去追殺我的血裔和神使？要一網打盡？”　　“當然！”伏羲獰笑道：“除惡務盡，斬草除根！他們既然選擇了你，就要有這一天的覺悟。”　　女媧再次睜眼，美眸中，已經多了一絲堅定和戲謔！　　“你最大的失策，就是太相信純粹的霸道和力量，派你的蠢兒子們，去對付我的血裔和神使啊！”　　伏羲惱羞成怒，厲喝一聲，一道道閃電，劈向女媧。　　大神之戰，開啟！　　麒麟洞中，羲仲看到麒麟睜開眼，冷笑道：“如何？你想好了？到底是識時務者為俊傑，還是要蚍蜉撼樹，幫助這些逆賊？你可一言而決。”　　麒麟中年人，徐徐開口道：“羲仲，我敬你乃是天帝之子，地位不同，身份貴重。你可敢以天帝伏羲的名義，給我一個誓言？發誓殺了此人後，永遠不會過河拆橋，回頭對我不利？只要你肯發誓，我願充當先鋒，殺死此人人頭獻給你！”　　杜預聽得心中一驚，暗暗捏緊了拳頭。　　這麒麟果然是人老成精，在這關鍵時刻，還給自己整出一個驚喜。　　羲仲的態度，將決定自己這一次的命運。　　若是三大伏羲之子，與這麒麟聯手，四大超強者，同時圍攻自己。就算自己握有那女媧娘娘傳來的秘密底牌，也只有敗亡一路！　　絕對，只有敗亡。　　到時候，杜預要考慮的，不再是如何深度挖掘本世界的劇情，而是放棄一切收益，帶着美人團隊，不惜一切逃出本世界。　　能平安返回血腥都市，將是他最好的結果。　　羲仲到底肯不肯發誓？　　羲仲的目光平靜，看着一臉肅然的麒麟。　　他很清楚，自己以天帝父王名義，一個誓言，便可換取這麒麟的投效，一起對付杜預。　　但……　　那也意味着，自己將永遠無法完成那個珍貴的仙寶，因為永不可能得到麒麟靈魂，作為煉器的器魂。　　何去何從？　　羲仲閉上神目，再次睜開時，一臉笑意道：“麒麟神獸，我等對你，本就沒有惡意，這誓言有何難處？你聽着。”　　杜預的心，一路向下，沉了下去。　　他全神戒備，一個不對，準備隨時退走。　　能否從麒麟和羲仲這兩大絕世強者的聯手之下，成功逃命，杜預不得而知，但總要試過，絕不可能坐以待斃。　　麒麟中年人的神色不變，一雙有神虎目，在杜預和羲仲臉上逡巡。　　羲仲開口道：“我願意以父王、天帝伏羲的名義，在此起誓……還不動手！”　　他一聲厲喝，手一翻，陡然攻向了近在咫尺的麒麟！　　麒麟驚怒交加，急速退走。　　但已經晚了！</w:t>
      </w:r>
    </w:p>
    <w:p>
      <w:pPr>
        <w:pStyle w:val="2"/>
      </w:pPr>
      <w:bookmarkStart w:id="1498" w:name="_Toc16508"/>
      <w:r>
        <w:t>第121章 伏羲人皇劍！天罡星宿陣！</w:t>
      </w:r>
      <w:bookmarkEnd w:id="1498"/>
    </w:p>
    <w:p>
      <w:pPr>
        <w:sectPr>
          <w:pgSz w:w="11907" w:h="16839"/>
          <w:pgMar w:top="400" w:right="1000" w:bottom="400" w:left="1000" w:header="720" w:footer="720" w:gutter="0"/>
        </w:sectPr>
      </w:pPr>
      <w:r>
        <w:t>　　在他的背後，陡然出現了和叔、和仲兩人的身形，同時對麒麟暴起發難！　　伏殺！　　這就是羲仲，對麒麟要求起誓的回應。　　羲仲放聲大笑道：“愚蠢的神獸，我乃是天帝伏羲之子，怎麼會輕易以父王的名義起誓，影響他老人家在神譽？你既然食古不化，不肯為我們當馬前卒，就做第一個犧牲品吧！我恰好缺一個麒麟器魂，看我三人的圍攻！”　　麒麟實在躲不開和叔和仲兩人的聯手偷襲，被兩人一掌伏羲八卦掌，一個打神狼牙棒，惡狠狠轟擊在肩胛骨、背心等要害處，噴出一大口鮮血，向前高高飛起。　　他恨聲怒吼道：“果然是卑鄙無恥的伏羲之子，我好恨！好恨！”　　羲仲迎面而來，一臉冷笑，揮動手中古樸的伏羲之劍，上面附着了他最強的踏破虛空初期修為，劍尖上，散發出追魂奪命的氣息，直指麒麟的心臟！　　這一劍，他便要徹底殺死麒麟，將他的魂魄抽離，用來煉器！　　這麒麟如此強大，那件仙寶的品級，至少能提升一個等級。　　麒麟驟遭突襲，躲閃不及，只能眼睜睜地看着羲仲的寶劍，指向他的心臟要害。雖然還未透過他堅硬的麒麟皮膚，但彷彿心臟已經先感受到了那致命的劍氣，已經透骨而入！　　“不！”麒麟絕望大叫起來。　　但就在此時，他突然感到一陣龐大的力量，將他推開！　　麒麟被杜預一腳，踢向一側。　　就是這一腳，挽救了他必死的命運。　　羲仲的寶劍，差之毫厘，沒能擊中麒麟，但裹挾的罡風劍氣，依舊卷的麒麟腿上連續受創，鮮血淋漓。　　而杜預就沒那麼幸運了。　　他踢飛了麒麟，自己卻落入了羲仲的攻擊範圍。　　羲仲手中的寶劍，乃是伏羲當年打天下的隨身之寶【伏羲人皇劍】。這把劍上，篆刻着伏羲親自留下的先天八卦陣。一道道晦澀莫名的神紋符號，在劍身上流動，散發出道道神光，大幅增益這把劍的使用威力。　　就算是麒麟神獸，若是被這樣的【伏羲人皇劍】命中心臟要害，也絕無幸理！　　杜預的身體，被卷出道道血痕，鮮血伴隨着肉屑，在空中飛舞。　　他只能以太平要術護體，龍象班若功真氣運轉，將身體化為鋼筋鐵骨，硬抗這羲仲【伏羲人皇劍】的恐怖傷害。　　但他的生命值，在【伏羲人皇劍】的攻擊下，依舊一瀉千里，瘋狂下跌。很快跌落進入危險境地。　　麒麟中年人僥倖撿回一條性命，怒吼一聲，在半空中一翻身，變化麒麟本體。　　此時他的本體上，已經三處嚴重受創，分別是羲仲的【伏羲人皇劍】、和叔和仲的八卦掌、打神狼牙棒留下的。　　這麒麟的身軀，本是世間最堅固的防禦法寶之一，號稱鋼筋鐵骨之軀、金剛不壞之身，就連一層麒麟皮，都是尋常法寶難傷的至寶。此時卻無比凄慘，到處淌着漆黑如墨的麒麟神獸鮮血。　　麒麟怒吼一聲：“卑鄙的傢伙們，我真是瞎了眼，昏了頭，才會相信你們的鬼話，被你們偷襲重傷。杜預兄弟，我來助你！看招！”　　一道道聲波如電，從他大張的嘴巴中，噴射而出。　　巨聲如雷，在岩漿溶洞山腹中，轟然回蕩！　　如此猛烈的聲波攻擊，乃是杜預平生從未見過的。　　他的狀態也不好，被羲仲手持【伏羲人皇劍】，不斷髮動閃電攻擊，身上瞬間多了兩處傷口。　　羲仲的修為境界，高達踏破虛空，比杜預的練虛合體足足高了兩階！這差距之大，足有百倍！　　每一級修仙階段的差距，在戰力上的差別，乃是十倍。　　杜預此時的狼狽萬分，可想而知。　　羲仲閑庭信步般，揮動【伏羲人皇劍】，不緊不慢，每一招都身合天道，彷彿從先天八卦圖中，信手拈來一道晦澀莫名的弧線，便可當做致命的殺招。不斷演算變化的招式，由陰而陽，一陰一陽之謂道。　　伏羲八卦理念中，古人觀天下萬物之變化，不外乎由太極而生陰陽，故畫一奇以象陽，畫一偶以象陰。他的【伏羲人皇劍】，招式全部由先天八卦中化出，每一招一式，均深合天道，蘊含哲理，讓人避無可避。　　杜預一時間，落入險境，險象環生。　　好在麒麟的聲波攻擊，恰到好處，在此時抵達，一道道如雷如潮，打向羲仲的身前，支援杜預。　　“米粒之珠，也放光芒？”羲仲不屑一笑，反手一揮劍。　　【伏羲人皇劍】上，頓時光華大作，將麒麟的聲波攻擊，反彈格擋開來。　　麒麟的攻擊無效。　　杜預面色蒼白。　　他從這一擊中，便看出雙方的實力差距！　　那可真不是一般大。　　難怪羲仲明知麒麟只要一個安全保障，便會倒戈相向，依舊不願放過這麒麟。　　如果你擁有絕對把握，能一箭雙鵰，你願意放過其中一個么？　　和平，只在實力相稱的實體間出現，實力不均衡，自會弱肉強食，是不會有和平出現的。　　【伏羲人皇劍】在羲仲手中，威力堪稱恐怖，一招一式，都有毀天滅地之能。　　連麒麟之能，都擋不住這羲仲一劍之威。　　和叔和仲，面帶獰笑，從後面逼上來，與麒麟戰鬥。　　羲仲步步緊逼，他深知杜預的能量，要擒賊先擒王。　　杜預看着踏破虛空階段修為的羲仲，步步緊逼而來，突然想起之前與鹿的一段對話。　　“每次世界，你都要挑戰隱藏的最高難度BOSS，挖掘劇情最強寶物，你這樣遊走在危險刀鋒邊緣，不累么？”　　“沒辦法。要在最短時間拯救空間，這是唯一的辦法。每一個世界，都不能放棄。”　　杜預的鮮血，一滴滴從腿上傷口湧出，滴在地上。　　“我已經再次做了父親，成了一男一女兩個孩子的父親了啊”杜預喃喃道：“恰好在下個世界，就是天罰獸潮又要席捲而來的時間了！”　　他的眼中，燃起了無盡的怒火。　　“為了我的兒子女兒，為了我摯愛的女人們，為了我的兄弟們，怎麼能在這裏輸給你這人渣？”杜預恨聲撐起來身體，已然無懼。　　羲仲再強，【伏羲人皇劍】再可怕，比起那毀滅世界的神罰獸潮，都是浮雲啊。　　他怎麼能在這裏，倒在羲仲的劍下？　　羲仲平淡道：“你已經死定了。沒有人可以救你。”　　“救我？我何須別人來救？”杜預深吸一口氣，一揮手！　　美人戰隊，全體出現，將羲仲徹底包圍起來。　　羲仲，堪稱杜預在本世界最大的強敵。　　杜預進入這世界以來，一直在跟天界仙人大戰，從和叔，和仲，羲仲，一直到羲仲，伏羲的四個兒子，都打了個遍。　　敵人的修為也從練虛合體圓滿，一路攀升到羲仲此時的踏破虛空階段。　　杜預在這些修為恐怖，人品人渣的敵人磨礪下，也獲得了極快的成長速度，實力一路攀升，終於到了如今的階段。　　至於伏羲大神，實力深不可測，杜預反而沒有了比較之心。那註定是女媧娘娘對付的宿敵。　　他眼前的對手，只有一個羲仲。　　殺了羲仲、和叔、和仲三人，便可湊齊女媧娘娘索要的所有復活材料，將林月如和林青兒復活過來。　　杜預簡直等不及，要完成這一任務。　　一接到了女媧娘娘，傳來的新陣法圖，杜預立即組織蘇妲己、王語嫣、小龍女等人，連夜研究這新陣法。　　新陣法圖，乃是女媧娘娘結合【先天八卦圖】和【天罡北斗陣】，以自身至高神力、大智慧推演而出的，名為【天罡星宿陣】！　　“【天罡星宿陣】：群體戰陣技法。女媧娘娘所創。S級陣法。佔據一個技能欄位。其中蘊含了先天八卦和天罡北斗陣，但啟迪女媧娘娘的，卻是她補天之時，仰觀天河，參悟星宿的頓悟。組成此陣法，需要一共29人。28人，分為青龍七宿、朱雀七宿、白虎七宿、玄武七宿，組成四個小天罡星宿陣，以內力相連。小陣基本與之前天罡北斗陣無差異。最大變化之處，小陣之間，按照東方青龍，南方朱雀，西方白虎，北方玄武的陣型，以先天八卦的演算變化之法，相互呼應，陰陽互濟，相輔相成，相反相成，結成恍若星河、星漢燦爛、星空為盤、星宿為棋的威力大陣！”　　“星宿具體分佈如下：”　　東方青龍七宿：角木蛟、亢金龍、氐土貉、房日兔、心月狐、尾火虎、箕水豹；　　南方朱雀七宿：井木犴、鬼金羊、柳土獐、星日馬、張月鹿、翼火蛇、軫水蚓；　　西方白虎七宿：奎木狼、婁金狗、胃土雉、昴日雞、畢月烏、觜火猴、參水猿；　　北方玄武七宿：斗木獬、牛金牛、女土蝠、虛日鼠、危月燕、室火豬、壁水��。　　二十八星宿環繞中央，為天元紫微星！必須由二十八星宿均真心拜服之人，佔據此星位。若天元紫微星與二十八星宿為夫妻愛人，則能心意相通，發揮出此陣法的最大威力。</w:t>
      </w:r>
    </w:p>
    <w:p>
      <w:pPr>
        <w:pStyle w:val="2"/>
      </w:pPr>
      <w:bookmarkStart w:id="1499" w:name="_Toc2186"/>
      <w:r>
        <w:t>第122章 玄妙無比，星宿劍陣！</w:t>
      </w:r>
      <w:bookmarkEnd w:id="1499"/>
    </w:p>
    <w:p>
      <w:pPr>
        <w:sectPr>
          <w:pgSz w:w="11907" w:h="16839"/>
          <w:pgMar w:top="400" w:right="1000" w:bottom="400" w:left="1000" w:header="720" w:footer="720" w:gutter="0"/>
        </w:sectPr>
      </w:pPr>
      <w:r>
        <w:t>　　看完了這陣法的說明，杜預和美人們都無語了。　　此時，在羲仲周圍，便是形成了28位美人參戰的【天罡星宿陣】，杜預自己佔據天元紫微星。　　在這岩漿不斷噴發，恍若世界末日的麒麟洞最深處，杜預和28個美人，迎風而立，將羲仲包圍在其中。　　小龍女、李莫愁、寧中則、師妃暄、����、商秀��、單婉晶……　　28個美人的臉蛋上，充滿了凝重之色。　　這可是她們第一次越兩級，與踏破虛空之境的真正仙人，正面開戰啊。　　多虧了羲仲狂傲，想要謀害麒麟，得罪了此神獸。麒麟此時與和叔和仲大戰，才拖住了兩人，使之不能及時回援，與羲仲夾擊杜預。杜預才得以與美人們，一起專心圍攻羲仲。　　蘇妲己等後援部隊，還在急速趕往這裏的途中。　　羲仲看着周圍恍若星辰散落，隱隱站位的28美人，面帶不屑冷笑：“你這是做什麼？顯擺自己的女人多麼？哼！在我看來，雖然各個姿色都稱得上人間絕色，但修為……沒有哪個能頂住我一劍之威！”　　����咯咯嬌笑起來：“真是仙人大神，口氣可真不小。可惜小女子不才，非要試上一試，才肯心服口服。”　　師妃暄道：“你雖然名為天帝之子。但伏羲天帝，行事卑鄙，私心極重，慾望深切，根本不配為天帝！你們兄弟幾個，更是各個人渣，空有一身驚人修為，行為卻是墜入魔道，根本毫無令人尊敬之處。”　　這光明黑暗聖女，齊聲發難，叱責羲仲，羲仲面色冷下來。　　“哼！我不跟女人廢話。待得你們的男人死後，我定然一個個送你們下地獄，跟他匯合去吧。”羲仲面露猙獰之色，一步步逼近杜預。　　杜預深吸一口氣。　　女媧娘娘費盡心力，重新改造過的【天罡星宿陣】，到底威力如何，現在是檢驗效果的時候了。　　他能隱隱感受到，從四個天罡北斗陣上，隱隱傳來陣陣柔和但堅韌不絕的內力連鎖之力。且不同於過去簡單的連鎖，而是東西南北四個星宿劍陣，聯成了一片，28個美人與自己的內力，彷彿後世互聯網、物聯網的邏輯一般，隨時可以遠程訪問，集火，傳功，遙控，支援，渾然一體。　　杜預心中的疑慮之心，漸漸消散，勝利的信念，重新回到他身上！　　“這一次，一定要摧毀羲仲！”杜預沉聲道：“我們上！”　　美人們，齊聲嬌斥，呼應杜預。　　【天罡星宿陣】，發動！　　隨着四個星宿劍陣的轉動，【天罡星宿陣】，開始了徐徐發動。　　如果有人從上空看去，會驚愕得發現，以杜預為核心，28個美人，看似凌亂的腳步走位，實則有條不紊地勾畫出夜天空中，東方青龍、南方朱雀、北方玄武、西方白虎四大方位28星宿的運行軌跡！　　這一軌跡，如同伏羲的先天八卦陣，也是蘊含了天地之間，最為玄妙、最為合理的真理、至理。讓人看着雖然不明所以，但總覺得無比和諧。　　是的，和諧。　　這個戰陣圍繞杜預，不斷轉動，青龍的威嚴，朱雀的絢爛，白虎的肅殺，玄武的沉穩，各個神獸的特點，發揮地淋漓盡致。　　正在跟和叔、和仲帶傷激戰的麒麟，一眼看到了杜預發動的【天罡星宿陣】，哈哈大笑起來：“你若是早說，自己有這等本事，如此玄妙的圍攻劍陣，我何須動與這些人渣聯手的念頭？哈哈，今日我們戰勝人渣有望了。”　　聽到麒麟的盛讚，和叔和仲面露凶光，不屑冷笑道：“不過是一些女人出來，幫助那凡人作戰而已。你興奮什麼？在我大哥驚人修為面前，這些女人遲早會變成劍下亡魂。”　　麒麟不屑道：“所以我說你們這群紈絝，不過是空有修為、沒有見識的人渣！連這陣法的玄妙，都看不穿。這陣法看似是星空中的28星宿，有些散亂，但每一個星宿都能隱隱結成戰陣，與天元紫微星緊密相連。能將每個人的戰力，發揮到最大。在這戰陣中，別說28個修仙有成的美人，就算是28個凡人，都可發揮出數百人的威力來。你們等着看吧？！”　　杜預為天元紫微星，調動【天罡星宿陣】，一步步收緊，圍攻羲仲。　　羲仲可比他兩個弟弟，對【天罡星宿陣】的認識，更加深刻。他身在其中，只感到彷彿有一個無形的大網，在一步步收緊。敏銳的神識，讓他產生了一絲危機意識。　　“這凡人與我，足足差渡劫飛升、踏破虛空兩個等級，怎麼能給我造成一種玄而又玄，危險至極的感覺？莫不是這劍陣，出自名家之手？”　　羲仲一邊腳步玄妙，按照先天八卦陣，踩在關鍵的陣位上，讓杜預不能輕易發動星宿劍陣的力量，圍攻與他，一邊細細觀察這【天罡星宿陣】，嘗試找到破解之策。　　“對了！這凡人乃是女媧娘娘的神使。莫不是，這劍陣乃是女媧娘娘所創？”羲仲神情越來越嚴肅，對劍陣的評價，越來越高。　　因為，他看出了問題所在。　　“女媧娘娘能成就如此大神，補天的功勞居功至偉！”羲仲沉吟道：“要說到對天上星辰運行玄妙的理解，無人可出其右！女媧娘娘所創的陣法，絕非小可。”　　他想着，更加謹慎，腳步如電，一步步都按照先天八卦陣，踩在關鍵陣位上。　　先天八卦，乃是反映世界運行的至真之理之學。羲仲的腳步，分別踩在乾一、兌二、離三、震四、巽五、坎六、艮七、坤八等八卦排列次序上，每一步，都玄妙莫名，讓人無法把握到他的真實方向。　　先天八卦之數，是由渾沌太極，無形無象也無定位，只是一氣相生，陰陽次第相加，而自然造化一至八數，故謂“先天”。伏羲創造了先天八卦，羲仲作為他的大兒子，對先天八卦的理解，也是最深。　　比起利用先天八卦占卜的羲叔，他羲仲不僅能占卜，還能活學活用，利用先天八卦戰鬥！　　羲叔的閃避，令第一次展開【天罡星宿陣】陣型的杜預團隊，也心存顧忌，找不準敵人的位置，便不能輕易發動進攻。　　麒麟卻在和叔、和仲的夾擊下，頑強戰鬥。這兩個伏羲之子，身上有層出不窮的法寶，能刺穿麒麟引以為傲的鋼筋鐵骨和麒麟皮，造成有效的傷害。　　隨着戰鬥的進行，麒麟身上的傷勢不斷加重，被和仲的打神狼牙棒狠狠命中了本就受傷的左前腿，傷勢更重，露出了白森森的斷骨茬子，墨綠色的鮮血一股股噴涌而出。　　“喂！杜預兄弟，你……”麒麟中年人很是無奈，欲言又止。　　他知道杜預面對的羲叔，更加強大，但他被羲叔三人偷襲重創，此時真的難以為繼。　　戰場局面，總算是穩定了下來。　　汗，從杜預鼻尖上一滴滴落下。　　他心中也越發沉重。　　麒麟能牽制和叔和仲，是他有力的臂助。若麒麟崩潰，三名伏羲之子合圍【天罡星宿陣】，這陣法將遭遇更大的挑戰和壓力。　　羲叔得意得掃了一眼那邊的戰況，喝道：“速戰速決，將麒麟滅殺！然後來助我一起滅了這凡人！”　　和叔、和仲一臉獰笑：“大哥，多虧你有先見之明，將這麒麟重創。不然他們勾結起來，還真有點不好對付！”　　杜預、麒麟一方，落入了危機之中。　　恰好在此時，蘇妲己一聲輕笑：“又是偷襲？你們伏羲之子，到底多喜歡玩陰招啊？讓我來會會你們！”　　她帶着蘇媚、彩依、靈兒、逍遙、阿奴，出現在洞穴口。　　杜預大喜：“你們來得正好！我這裏負責對付羲叔，你們對付和叔和仲兩個雜碎！”　　蘇妲己狐步性感，一躍而起，飛奔攻向和叔。　　靈兒知道女媧娘娘，此時一定陷入了與伏羲的苦戰中，心繫女媧，手下也絕不留情，一招夢蛇，化為蛇神血裔，攻向和仲。　　李逍遙、彩依、蘇媚、阿奴恨透了這兩個伏羲之子的卑鄙下流，紛紛拿出最強招式，一起招呼敵人。　　遭到偷襲重創的麒麟終於得到了喘息之機，退出戰鬥，略作休息。　　他作為神獸，這裏又是他的主場，恢復速度，自然極快。鮮血和傷口，以肉眼可見速度，迅速癒合中。麒麟看向伏羲之子們的眼神，越發冷厲。　　“等我休息恢復了，看我如何復讎。”麒麟憤怒地看着伏羲之子們。　　蘇妲己、靈兒、蘇媚等人，與伏羲之子和叔和仲形成了兌子局面。和叔、和仲可不是尋常的仙人，戰鬥起來，保命底牌多多，就算對蘇妲己很是吃力，一時半刻也不會落敗。　　特別是，這次戰鬥伏羲大神親自出戰。和叔和仲即使落入暫時的下風，也不敢輕易放棄戰鬥，遁逃而去。那樣戰後會被父王狠狠責罰，兩個紈絝只能拿出吃奶的力氣，與蘇妲己等人決戰。</w:t>
      </w:r>
    </w:p>
    <w:p>
      <w:pPr>
        <w:pStyle w:val="2"/>
      </w:pPr>
      <w:bookmarkStart w:id="1500" w:name="_Toc21100"/>
      <w:r>
        <w:t>第123章 粗人暴揍仙二代！</w:t>
      </w:r>
      <w:bookmarkEnd w:id="1500"/>
    </w:p>
    <w:p>
      <w:pPr>
        <w:sectPr>
          <w:pgSz w:w="11907" w:h="16839"/>
          <w:pgMar w:top="400" w:right="1000" w:bottom="400" w:left="1000" w:header="720" w:footer="720" w:gutter="0"/>
        </w:sectPr>
      </w:pPr>
      <w:r>
        <w:t>　　在女媧和伏羲決戰、蘇妲己等人與和叔和仲兌子時，杜預和羲仲這對高端戰力的決戰，便成為決定整個戰鬥風向的天王山！　　羲仲神色冷厲，他已經看出這杜預團隊也擁有極強的實力，那蘇妲己更是修為不淺，弟弟們只能相持自保，短時間內不可能來助自己。　　“哼！”羲仲冷哼一聲，手中的【伏羲人皇劍】上，迸發出更加玄妙的上古光芒，一道道八卦神紋，奪目耀眼而出，眼看就要對杜預發動猛烈的進攻。　　“來了！”杜預全神貫注，全力以赴。　　他作為天元紫微星，乃是整個【天罡星宿陣】的核心。美人們的修仙功力，源源不斷，通過星宿陣和內力連鎖，傳導到他身上。他作為中樞，隨時操控這龐大的仙力，支援各處的戰鬥。　　這一次世界，多虧了杜預兩次大規模投資，一共50000反派值，將十幾個美人們的內力連鎖技能，大幅度提升，如同網絡帶寬升級，從10M升級到10G，才有如此順暢、如臂使指、瞬息即達的傳導速度！　　“死！”羲仲眉宇冷厲，橫眉怒目，高高舉起【伏羲人皇劍】！　　“【陰陽合一】！”　　羲仲眼中，驟然變成了兩個先天八卦的陰陽魚，徐徐轉動起來。那全力催動先天八卦力量的模樣又玄妙，又可怕。　　在美人們組成的【天罡星宿陣】腳下，瞬息多了一圈先天八卦圖，陰爻和陽爻，曲線斑駁，光影重重，徐徐轉動，中央兩個陰陽魚，更是陰陽互生，黑白相濟，變幻莫測！　　杜預的28星宿美人【天罡星宿陣】與羲仲的先天八卦陣，彼此重疊，連成一片。　　【伏羲人皇劍】上，八卦光芒萬丈，將整個麒麟洞，不斷衝擊衝撞。洞穴有些堅持不住，大塊石塊，不斷跌落下來，砸入岩漿池中，激起衝天火焰。　　“這也是羲仲的計謀！”蘇妲己急聲道：“比起你的【天罡星宿陣】，足足29人，他只有三人，容易脫身。他此時製造崩塌，乃是給我們施加壓力，一旦你的【天罡星宿陣】因此出現破綻，這傢伙將趁虛而入。不愧是老奸巨猾的戰鬥仙人，每一份優勢，都要利用到極致。”　　杜預面色平靜，盯着羲仲，不斷髮出的陣陣凜冽劍氣，卻彷彿古井無波，絲毫沒有急於出手之意。　　智者，以靜待動，以逸待勞。　　自己看重這次戰鬥，羲仲何嘗不看重？　　他心中的焦慮，絕對超過自己。　　杜預雖然此時實力和修為，比起羲仲還差不少，但他經歷的殘酷戰鬥，不計其數，比對方實力差的下風苦戰，也經歷過無數，早就練就了每逢大事有靜氣，泰山崩於前不變色的強悍心理素質。　　羲仲看到朝洞穴頂部動手，卻沒有起到預想中的誘敵效果，反而給自己增添了更加憂慮，戰鬥節奏完全被打亂了。　　“混蛋！”羲仲的心態，也隨之發生一些變化。　　想不到這凡人男子，如此沉穩，自己一招不慎，反而失手，打亂自己節奏。　　“死！”羲仲狂奔而至，一劍刺向杜預。　　他的劍氣瘋漲，如萬丈之槍，一劍逼向杜預。　　杜預調動護體真氣，一掌格擋，與羲仲的【伏羲人皇劍】，天雷地火，第一次進行硬碰硬！　　杜預只感到那伏羲人皇劍上，彷彿蘊含着玄妙無窮的天地之力，將自己的護體真氣，一次卷的粉碎，凌厲之極的殺氣劍氣，透體而入，眼看就要傷及肺腑！　　“你死定了！”羲仲獰笑道。他已經無數次用這伏羲人皇劍，創造輝煌戰績，擊殺強敵。這上面的先天八卦陣法，能以玄妙之意，碾碎敵人的防護，瓦解敵人攻勢，即使同等修為，也可創造神話版的勝利。何況他現在修為，本就比杜預為高？　　如同兩個武者對戰，一個武者力量大，技能更加高端，論力量、論巧勁，都比另一個武者強，怎麼會贏不了？　　杜預突然爆喝一聲，東南西北方，28星宿源源不斷傳來的力量，同時匯聚在他的體內，力量大增十倍！　　真的是十倍。　　其實，這些美人們的總體實力，加在一起，也沒有杜預修為的十倍之多！　　但，這陣法，可是女媧娘娘苦心孤詣，參照【天罡北斗陣】和【先天八卦陣】，推演而出的恐怖陣法。這個陣法，不僅能像天罡北斗陣一樣，瞬息之內，在成員之間轉移內力和仙力，更能以東方青龍、西方白虎、南方朱雀、北方玄武四個方位28星宿之力，以玄妙無比的星漢運行軌跡，對傳導而來的內力，進行增益！　　雖然此時陣法等級尚低，內力增益幅度有限，但28個美人，每個人增幅一點，便能積少成多，積沙成塔，足以引起質變！　　杜預的力量，頓時增幅了十倍。　　十倍的力量，足以讓杜預的修為，短暫地突破練虛合體大圓滿境界，直接達到渡劫飛升大圓滿！　　如此一來，他與那羲仲的實力差距，就從兩階變成了不到一階。　　要知道，羲仲也不過是踏破虛空初期，與渡劫飛升大圓滿的差距，只差一個突破頓悟，實力差距並不足以達到十倍，充其量也就是2、3倍。　　這點差距，絕對不足以讓他取得碾壓似的戰果！　　果然杜預的抵抗力，大幅提升，伏羲人皇劍開始艱難艱澀，無法前進。　　杜預如同一塊磐石，以無比堅硬的道心和強悍的實力，硬生生將暴烈侵攻的羲叔，攻勢阻止了下來！　　羲叔的眼中，透出難以置信的神色。　　他不敢相信，世間竟然有人，能夠阻止他+伏羲人皇劍的威力！　　而且是凡人。　　一個區區的凡人。　　28個美人，同時爆發出喝彩，美眸灼灼，看着自己的男人，與強大的敵人，硬拼成平局。　　“杜預大哥，加油！”儀琳看着杜預的胸膛，被伏羲人皇劍傷及，鮮血淋漓，淚水不由控制，奪眶而出。　　“杜預，幹得不錯。”寧中則性格剛烈，高聲喝道。　　“小賊，乾死他！”李莫愁呵呵大笑。　　“主公。”　　“老公。”　　“主人。”　　不同的稱呼，不同的嬌呼，不同的容顏，卻只有一個心情，一個信念！　　她們的男人，杜預，必勝！　　杜預一點點阻止了羲仲的攻勢，突然一招玄妙的乾坤大挪移，將伏羲人皇劍巧妙挪騰開來，左右互搏發動，一招降龍十八掌，狠狠印向羲仲的胸膛！　　羲仲被杜預乾坤大挪移巧勁一帶，身不由己向前走了兩步，正是這兩步，讓他順理成章，被杜預狠狠擊打在胸膛之上！　　一道金色的蒼龍之氣，從杜預的手掌中央，噴然發出，龍吟陣陣，威嚴璀璨！　　降龍十八掌，威力絕不容小看！　　“這凡人，怎麼會有如此精妙的擒拿功夫？”饒是羲仲戰鬥經驗豐富，也被杜預紮實無比的武俠基本功，算計得毫無還手之力，打得結結實實！　　“轟！”　　一掌之威，降龍功法的力量，被杜預全部發揮出來！　　120%！　　“哇！”羲仲饒是此時功力修為，依舊佔據上風，但被杜預的降龍十八掌，找到最佳發力點，自己幾乎是湊上去，被杜預狠揍，一掌便將他轟得吐了血向後飛了起來！　　羲仲的臉色，綠了！　　他怎麼也想不明白。　　此時，羲仲的修為踏破虛空修為，依舊比杜預的十倍修為，高出2-3倍的仙力，怎麼會被杜預反過來狠揍？　　杜預的嘴角，露出一絲高深莫測的笑意。　　“果然不出我的所料。”杜預轟退了羲仲，毫不猶豫，一招精熟無比的神龍擺尾，在空中劃出一道優雅的弧線，反向一掌，轟向羲仲的背後，同時腿上一個妙到顛毫的掃堂腿，絆向羲仲！　　羲仲已經知道了杜預的厲害，身法如電，一閃身逃脫出去。但杜預的招式，如滔滔江水，一旦開啟，便連綿不絕，又是一招熟練到極點、出手如電的利涉大川，將羲仲拉了一把。羲仲踉踉蹌蹌，失去了平衡后，杜預貼身近戰，又是一招狠狠的雙龍出水，將羲仲轟地高高飛起！　　羲仲在空中，哇哇吐出兩口鮮血，傷勢不斷擴大。　　他驚怒交加，一閃身，閃避過杜預接下來的猛虎般一擊，再次出現時，已經到了溶洞頂部。　　他嘴角，漸漸沁出鮮血，那是被杜預三次狠狠的降龍十八掌，砸在身體上的內傷。　　看到杜預以弱克強，力克強敵，美人們齊聲歡呼，和叔和仲卻面露驚詫之色，臉色鐵青。　　“這怎麼回事？”羲仲的眼中，除了無盡的怒火，更有濃濃的不解：“你為何能擊中我？我明明修為比你高很多。武器更是你完全不能比，為何我打不過你？”　　杜預輕蔑一笑：“因為……我們走的成仙路線不同！”　　“成仙路線？”羲仲一陣愕然。　　杜預嘿然一笑，一閃動消失在原地。　　他才不會細細解釋原因，讓羲仲知道失敗的原因，這種滔滔不絕的廢話，導致敵人贏得喘息之機，絕地反擊大翻盤，劇情中愚蠢BOSS才幹得出來。杜預只會落井下石，乘勝追擊，痛打落水狗！　　他堅持貼身近戰，以快對快，一拳一掌，啪啪狠揍。　　就算羲仲發動猛攻，嘗試拉開距離，杜預寧可拼着受傷，也要堅持與羲仲的近身戰術。　　不錯，這正是杜預發現的勝利契機！　　與強大無比、擁有踏破虛空修為的羲仲戰鬥，唯一可能的勝機！</w:t>
      </w:r>
    </w:p>
    <w:p>
      <w:pPr>
        <w:pStyle w:val="2"/>
      </w:pPr>
      <w:bookmarkStart w:id="1501" w:name="_Toc14688"/>
      <w:r>
        <w:t>第124章 恐怖！太極生兩儀！！</w:t>
      </w:r>
      <w:bookmarkEnd w:id="1501"/>
    </w:p>
    <w:p>
      <w:pPr>
        <w:sectPr>
          <w:pgSz w:w="11907" w:h="16839"/>
          <w:pgMar w:top="400" w:right="1000" w:bottom="400" w:left="1000" w:header="720" w:footer="720" w:gutter="0"/>
        </w:sectPr>
      </w:pPr>
      <w:r>
        <w:t>　　杜預曾經想過很多，與伏羲之子們戰鬥，他的比較優勢，到底何在？　　論修為，杜預肯定不如擁有神一代伏羲老爹的伏羲之子們優厚。他們從一生下來，註定會成為一代神祗，再不濟也是一方小仙。　　但杜預的修仙之路，卻充滿了坎坷，從師傅、到仙術，到仙丹，到下一步的修仙之路，全部都要靠自己摸索。雖然杜預的仙緣不錯，運氣頗佳，算不上奇遇連連，也走的很是順利，一路都修鍊到了練虛合體境界。　　但雙方的實力差距，註定了杜預不可能在仙術、境界上，贏得過羲仲！就算加上天罡星宿陣，杜預的功力增幅十倍，也絕無可能勝利！　　若是杜預堅持與羲仲對攻仙術，一句話，雞蛋碰石頭。　　但先天八卦告訴杜預，凡是有陰陽兩面。一件事情，有利則必然有弊。杜預也敏銳看到了，羲仲這些出生在大神世家的紈絝，那不足的一面！　　那就是缺乏必勝的信念。　　之前與和叔、和仲、羲叔等人的戰鬥，不止一次，明明伏羲之子們，已經佔據了明顯的上風，一旦自己擺出死戰的架勢，或者擊殺了他們的兄長，已經強弩之末，他們也會驚慌失措，急忙退走。　　這是信心不足的表現！　　歸根結底，這就是溫室里的花朵，禁不起任何風浪！　　徹徹底底的溫室花朵。　　從和叔、和仲到羲叔，沒有人能在杜預面前，堅持戰鬥到最後！　　沒有人！　　所以，杜預透過觀察，已經洞察清楚，這些伏羲之子們最大的弱點！　　他們沒有自己一步一個腳印，走上來的艱苦經歷，他們經受不起沉重的傷害和嚴酷的戰鬥，一句話，他們不夠男人！　　真正的男人，在死亡和危機面前，能站得住，挺得直！　　杜預，就是這樣的男人！　　再大的風雨，在他看來，也只是一時的。　　還有什麼困難，能比得過他一進入空間，落水狗一般，連住處都是漏雨的窩棚，連生存都無法保障？　　這些伏羲之子，根本體會不到這種絕望的處境！　　這是他們與杜預最大的區別。也是修行的道路上，一個難以彌補的短板。　　苦難，雖然是一種苦澀的人生經歷，誰都不願意去嘗試。但有些事情，只有在嘗到了真正的苦難之後，才能有所體悟！　　杜預一路走來，吃了說不盡的苦頭，砥礪內心，說到內心強大，他不敢說是空間最有毅力的，也至少比一路順利、一帆風順的伏羲之子們要強得多。　　因此，杜預製定的戰術，是貼身肉搏！　　放棄比拼高大上的仙術，以紮實的武俠戰鬥技巧，去跟羲仲狠狠死磕！　　也許，羲仲的戰鬥實力，會將杜預打得鼻青臉腫，也許，那3倍的實力差距，足以讓杜預碰的頭破血流，但唯有如此，杜預才能最穩妥、最有把握得給予羲仲，確確實實地痛擊！　　打疼了他，才有逼得羲仲失誤的可能。　　羲仲不失誤，杜預只有死路一條。　　果然如杜預所想。　　羲仲狠狠吃了杜預三擊，本來雄起的信心，已經遭受沉重打擊。　　他身為天帝之子，平素就算與人爭鬥，拿出伏羲人皇劍，對方先低他一頭，很多直接就認慫了，哪裡需要如此潑皮無賴般，肉搏作戰？　　他也從未遇到過杜預這般悍不畏死，拳頭硬幹的硬骨頭！　　“混蛋！”羲仲很快鎮定下來，一揮伏羲人皇劍，發出了另一記絕殺。　　“【太極生兩儀】！”　　人皇劍，一分為二，化為陰陽兩極，分別從左右兩側，刺向杜預的身體。　　這【太極生兩儀】，光是聽名字，便知道它乃是將伏羲人皇劍，化為兩倍威力，攻擊敵人的一種招式。　　這一陰一陽的兩極，絕非簡單的威力加成，而是兩極互生，互生的力量，將大幅強化羲仲的攻擊力。　　羲仲冷笑起來：“看我如何，以父王創造的神技，將你一劈兩半！”　　【太極生兩儀】裹挾凌厲神風，兩翼飛來。　　杜預不躲不閃，沖向羲仲。　　他真的是不躲不閃，選擇了硬沖！　　羲仲一瞬間，有些失神。　　還有這樣勇猛地幾乎是自殺的仙人？　　為了拉近距離，甚至不惜完全放棄防禦？　　這是多麼愚蠢的傻子？　　特別是看到杜預在衝擊過來時，被【太極生兩儀】，一前一后，幾乎同時擊中身體，迸發出兩股恐怖的血花，身體幾乎被切割成兩瓣時，羲仲更是忍不住哈哈狂笑起來。　　“傻X！你真是一個傻子，如此不顧一切的衝擊，只能帶來更大的傷害。若我是你……”　　“可惜，你不是我！”杜預強忍劇痛，頂着【太極生兩儀】的傷害，硬是衝擊了上來。　　羲仲面對冷笑。　　他確認，這杜預凡人身體受創如此嚴重，絕不可能再有作為。　　仙人之間的戰鬥，通常都是在遠距離之外決定勝負。　　杜預這種莽撞的猛將，雖然一瞬間給了自己重擊，但這種土包子，絕不可能贏了自己。　　最終，經驗豐富的高大上、高帥富自己，還是會屹立在食物鏈的頂端，蔑視俯瞰這可悲的凡人！　　這就是差距。　　天然的差距。　　永不可彌合的差距。　　羲仲冷冷的目光，看向杜預身後，一臉驚呼、擔心、悲痛的女人們。　　“這些女人不錯，可惜……”羲仲自己並不好色，除了修鍊，對女色倒是一般般，但他知道，這兩個弟弟，可是一個比一個好色：“大約都會成為和叔和仲的玩偶吧。被當母狗玩膩了之後，再殺掉或吸干修為。真是可惜。”　　但是！　　當杜預的鐵拳，又一次逼近他的身邊時，羲仲的臉色，終於色變了！　　他感到，杜預的掌風，根本沒有任何的減弱！反而因仇恨和痛苦，變得更加強大！　　如同一頭暴怒的雄獅，傷勢非但沒有削減他的戰力，反而賦予他更多的傷害和爆發！　　杜預金色龍氣爆發的鐵掌，狠狠地轟擊在羲仲的胸前！　　羲仲根本來不及做任何躲閃，便被這看似魯莽的粗人，以摧枯拉朽之勢，狠狠擊中了胸膛！！　　他只聽得一聲脆響，胸骨格拉一聲，已經被杜預那彙集了28星宿之力的全盛掌風，狠狠擊碎！　　擊碎！　　“給我破！破！破！”鮮血從杜預的頭上，泉水般滾燙而下，但杜預覺不出任何的疼痛和恐懼。　　他的心中，只有無盡的怒火和仇恨！　　對，是仇恨。　　戰場上，對於一位勇士，勇氣很好，但仇恨才是最好！　　杜預滿腔的怒火和仇恨，凝聚在鐵掌之上，一掌接一掌，猛虎般轟擊着羲仲的身體！　　羲仲如同一位高貴的法師，被暴怒的近戰拳王近身，一拳一掌，打得砰砰作響！　　他的臉色，陡然大變。　　正如杜預猜測那樣，仙人之戰，羲仲雖然參加不少，但絕大多數情況，都在遠程比拼法術和法寶，何時遇到過如此狼狽、如此低俗的肉搏戰？　　在羲仲等仙人看來，這簡直太不像話了，如同下界的潑皮無賴在打架，怎麼能配得上仙人的身份？　　但此時，杜預偏偏要跟羲仲，做這種潑皮無賴似的戰鬥！　　他不顧羲仲的凌厲反擊，一掌接一掌，以進入空間以來，就一直修鍊的武俠功夫，毫不猶豫，堅定不移地跟羲仲，進行貼身肉搏戰！　　大有不死不休之勢！　　或者你死，或者我死，沒有其他的結果！　　杜預的掌風，每一擊都凝聚了28位對他痴情種種的美人之力，空前渾厚，一擊一掌，砸在羲仲的胸膛、咽喉要害上！　　羲仲又連續吃了杜預，足足8掌，足足吐了三大口鮮血！　　他心中的驚怒，簡直達到了恐慌的程度。　　“怎麼回事？這凡人瘋了么？怎麼跟瘋狗一樣，如此悍不畏死？招招拚命對招？”羲仲心中暗暗叫苦。　　他設想過杜預很多應對的奇招，也做好了各項準備，但杜預卻採取了最簡單、最粗暴、也是最直接的一種戰鬥方式。　　“以招對招！以命換命！”杜預的掌風上，閃耀着金色的光芒，他此時的修為，已經全面超過了洪七公，達到了另一個高度！　　羲仲膽寒了。　　他畏懼了。　　實話說，他此時的功力修為，其實比杜預要高2-3倍。每次給杜預造成的傷害，也非常致命。之前【太極生兩儀】，杜預完全吃了這招，身體幾乎被伏羲人皇劍，硬生生劈成兩瓣，此時的傷口大得恐怖，鮮血如柱，甚至可看到斷掉的骨頭和神經血管，還在一股股噴射血水。儀琳、趙靈兒等恢復美人心疼地眼淚直流，一把把治療技能和魔法，丟向杜預，都堵不住這恐怖的傷勢。　　只要羲仲肯堅持一下，最多再堅持5息，杜預一定會因為傷勢過重，無以為繼，就算杜預擁有鋼鐵般的意志和磐石般的道心，他畢竟是人不是神，身體的負擔過重，也會引起傷口大崩，全身崩潰倒下的。　　但問題是，羲仲不知道啊！　　他不知道杜預何時會倒下！　　他甚至不敢去賭！　　因為每一息，杜預的鐵掌，都如同催命的死神般，狠狠擊打在他的要害上！</w:t>
      </w:r>
    </w:p>
    <w:p>
      <w:pPr>
        <w:pStyle w:val="2"/>
      </w:pPr>
      <w:bookmarkStart w:id="1502" w:name="_Toc4090"/>
      <w:r>
        <w:t>第125章 天罡星宿，團隊力量！</w:t>
      </w:r>
      <w:bookmarkEnd w:id="1502"/>
    </w:p>
    <w:p>
      <w:pPr>
        <w:sectPr>
          <w:pgSz w:w="11907" w:h="16839"/>
          <w:pgMar w:top="400" w:right="1000" w:bottom="400" w:left="1000" w:header="720" w:footer="720" w:gutter="0"/>
        </w:sectPr>
      </w:pPr>
      <w:r>
        <w:t>　　不是羲仲不會躲閃，實在是杜預完全豁出去，寧可被羲仲的招式完全命中，硬吃傷害，也要確保他的攻勢，不會被羲仲躲閃開，無功而返！　　這是多麼恐怖的男人！　　自己豁出命去，只為敵人的死亡！　　在杜預的理解中，這才是戰鬥！　　之前，很長一個時間，杜預都沒有如此拚命過了。因為他之前的奮鬥，打下了堅實的基礎，杜預無需死戰，只要施展計策，便可不戰而勝。　　但羲仲這空前的強敵，逼得杜預不得不拿出最強的狀態，以最強的陣勢，賭上自己的一切，豁出命去，跟他死戰！　　羲仲的傷勢，在迅速加重。　　杜預的傷勢，在以三倍的速度，更加快速累積。　　“吼！”杜預豁出去一切，打出了有史以來，最強大的一掌！　　亢龍有悔！　　杜預那鋼鐵般堅實的掌法，狠狠命中了羲仲的咽喉。　　羲仲哽咽一聲，他的戰意，終於被徹底摧毀了。　　他向後倒飛了起來！　　手捂咽喉，眼中露出難以置信之色。　　羲仲的生命值，已經跌落到不足一半。　　這是杜預的勝利。　　這是一場空前的奇迹。　　一個踏破虛空修為的仙人，居然會被練虛合體境界的渣子，壓制猛揍！　　這本身就是一個令仙人們難以置信的奇迹。　　杜預飄在虛空中，大口喘息。　　鮮血，不要錢似的，從他體內噴涌而出。　　傷勢，已經沉重到無以復加，連漂浮所需的仙力，都很是勉強。　　但！　　他還站在羲仲的面前！　　如同一塊磐石，任由浪水衝上來，一浪拍過去，留下的依舊是磐石。　　杜預的生命值，只剩下悠悠一絲。　　趙靈兒、儀琳和凱蘭崔爾的法術，接連不斷地放在他身上，卻依舊擋不住杜預生命的流逝。　　羲仲和杜預對視。　　許久。　　羲仲突然哈哈大笑起來：“好一個悍不畏死的凡人。好一個敢於硬碰硬的石頭。可惜……”　　他冷冷道：“你不過是一塊茅坑裡的石頭，雖然又臭又硬，但最終還是難逃被我一腳踢飛的命運。”　　“仙人，就是仙人”他高高在上，冷然道：“石頭，就是石頭。你永遠不可能改變這一切。”　　他猛然抽出手中的伏羲人皇劍，再次準備發出絕命一擊。　　這一次，他不會給杜預任何機會。　　“看招！【兩儀生四象】！”　　羲仲仰天怒吼起來。　　一道道毀滅天地的光芒，從伏羲人皇劍上迸發出來。　　幽暗的光芒中，黑白陰陽魚，演化成兩儀，徐徐變成少陽、老陽、少陰、老陰四個卦象。這就是所謂的兩儀生四象。　　這少陽、老陽、少陰、老陰卦象，更加複雜玄妙，威力也更加龐大。　　這是羲仲的最強招式。　　本來，伏羲傳授給他伏羲人皇劍時，教授了三招。　　分別時太極化兩儀，兩儀生四象，四象生八卦。　　三招的威力，乃是倍增遞進的，太極化兩儀，威力是尋常攻擊的一倍。兩儀生四象，威力是四倍，而第三招四象生八卦，則是八倍攻擊傷害！　　伏羲諄諄教誨道：“若是有朝一日，你能用出這四象生八卦，便說明你的先天八卦，已經領悟到了極深程度，可以出師。日後與人爭鬥，仙界之人，再無對手。”　　羲仲一直在刻苦修鍊這三招。也沒讓伏羲失望，他已經順利修鍊掌握了兩招。唯獨四象生八卦，還不能熟練掌握。　　兩儀生四象，四倍功力，已經足夠！　　伏羲人皇劍，瞬間一分為四，變成了少陽、老陽、少陰、老陰四個先天卦象，從東南西北，分別逼近了杜預。　　羲仲嘴角露出必勝的微笑。　　他認為，杜預死定了！　　之前，若說杜預跟他實力差距，最小的時候，只有三倍。現在由於兩儀生四象，威力是四倍，他此時的功力，至少是杜預的12倍！　　這種差距，杜預絕對無法抵擋。　　少陽、老陽、少陰、老陰的光芒，如同四條進擊的神龍，同時怒吼，逼近杜預。　　杜預的狀態，已經跌入了谷底。　　他確實給了羲仲，沉重的一套連擊，打得羲仲連媽媽都叫不出來。　　但實力的差距，畢竟存在。　　這羲仲恐怖的伏羲八卦陣技能，能兩倍、四倍、八倍地增幅自己得修為功力，實話說就算遇到女媧娘娘，拿出最強狀態，也有一拼，杜預能達到這個程度，已經實屬不易了。　　但之後呢？　　杜預就要這樣放棄么？　　他已經流幹了血，疲憊至極，還能做什麼？　　杜預的眼神，驟然亮了！　　“哼！你有伏羲人皇劍，還有先天功法，但我們……卻有整個團隊啊！”杜預一揮手。　　28個美人團隊，分別從東方青龍、西方白虎、南方朱雀、北方玄武之位，各自為戰，截住了羲仲那少陽、老陽、少陰、老陰的劍法光芒，一個天罡北斗陣對陣一個先天八卦象，惡鬥起來。　　“哼。你的這些女人怎麼可能攔得住我這天地至為玄妙的先天八卦？”羲仲厲聲喝道：“給我破！”　　少陽、老陽、少陰、老陰，同時迸發出懾人的光芒！　　天罡北斗陣中的美人們，瞬息承受着巨大的壓力。　　要知道，這少陽、老陽、少陰、老陰，每一個都相當於羲仲本體的實力。　　而7個天罡北斗陣美人，加在一起，也不足以跟羲仲對抗。　　這可是踏破虛空境界的絕對強者！　　但羲仲眼珠子都瞪出來！　　因為這四道光芒，被天罡北斗陣的美人們，分別死死壓制住，不得寸進。　　“這怎麼可能？”羲仲發出一聲暴怒的吼叫聲，聲震九重。　　“怎麼可能？怎麼可能？”羲仲被這一幕，震驚過度，連續發出如此的怒吼。　　杜預徐徐升起，經過靈兒等人的緊急施法，他已經恢復了一點元氣。　　雖然傷勢沉重，雖然強敵如山，但杜預的眼神中，卻熊熊燃燒着不屈的鬥志，那精芒直欲刺破蒼穹，裂天而去！　　“你大約不知道，這法陣的玄妙之處”杜預冷冷一笑。　　以區區7名美人的力量，當然不足以抵擋羲仲的全力一擊。　　但羲仲也犯了一個致命的錯誤。　　那就是他並不清楚天罡星宿陣的底細，將自己的力量，一分為四！　　誠然，這一分為四的力量，每一份都有可比擬羲仲的本體之力，但畢竟操縱起來，無法如臂使指，達到本體的靈活度。　　最大的區別，在於四個卦象，彼此分進合擊，無法同時落在陣法上。　　這給了天罡星宿陣，一個絕佳的機會。　　每當少陽、老陽、少陰、老陰，陣法碰撞到星宿大陣時。星宿大陣給予敵人的，並非7人之力，而是29人之力！　　這樣一來，少陽、老陽、少陰、老陰怎麼有機會攻破防禦？　　這完全依仗女媧娘娘改造過的天罡星宿陣之力，能讓杜預等人的仙力在其中，急速傳遞，無論東南西北，哪裡受到攻擊，星宿陣的全部內力仙元，均可在一瞬間集中迎敵。　　在這密不透風的鐵桶陣下，少陽、老陽、少陰、老陰四個卦象，連連碰壁，師老無功。　　杜預怒吼一聲，抓住伏羲人皇劍不在羲仲身邊的當口，一瞬間使用了空間傳送異能，出現在羲仲的背後！　　狂攻！　　杜預的鬼獄陰風吼，如同巨雷一般，轟擊在羲仲的腦海中。　　饒是羲仲已經晉陞踏破虛空仙人，也不由被杜預的氣勢所奪，精神一陣失神。　　當他回過神來，準備強勢反擊之時，已經來不及了！　　杜預的鐵掌，如同天外飛來，一掌狠狠砸在羲仲的背心上！　　羲仲，還是吃了杜預近身戰的大虧！　　他的仙術，妥妥甩杜預幾十條街。那伏羲人皇劍的威力，更是妙用無窮，但問題是，杜預依靠28美人的星宿劍陣，穩穩擋住了他的先天陣法，傳送拉近距離，打得還是近身肉搏的主意！　　羲仲被氣得發瘋，更被杜預的鐵掌，再次轟得吐血！　　杜預的恨意和怒火，燃燒在鐵掌之上，將威力提升到難以想象的高度。　　杜預自己都難以相信，自己有朝一日，能達到如此恐怖的破壞力。　　能對踏破虛空的仙人，達成如此恐怖的傷害！　　羲仲口吐鮮血，頹然而退。　　杜預怒喝一聲，魚躍於淵，瞬息拉近了距離，再次追加打擊！　　羲仲不得已，強行收回了伏羲人皇劍，停下來攻勢，專門防禦杜預的狂攻。　　但他很快就知道，這樣做，根本是飲鴆止渴。　　天罡星宿陣，開始徐徐轉動！　　青龍、白虎、朱雀、玄武的幻象，一一浮現在28個美女的腳下。隨着她們裙擺飄飄、輕盈如風的腳步，不斷變得更加明亮、夯實！　　四大神獸的力量，被美人們漸漸發揮了出來。　　東方青龍主風，南方朱雀主火，北方玄武主土，西方白虎主金！　　加上杜預的天元紫微星，主雷！　　杜預懷中的五行靈珠，湊齊了三顆，分別是風靈珠、土靈珠和雷靈珠！突然從杜預的懷中，一一飛出，布置在天罡星宿劍陣的周圍。　　風靈珠，土靈珠，隱隱發光！　　青龍的龍目和玄武的龜甲，同時綻放出奪目的光芒，逼向羲仲。</w:t>
      </w:r>
    </w:p>
    <w:p>
      <w:pPr>
        <w:pStyle w:val="2"/>
      </w:pPr>
      <w:bookmarkStart w:id="1503" w:name="_Toc6139"/>
      <w:r>
        <w:t>第126章 強攻羲仲！四象生八卦！！</w:t>
      </w:r>
      <w:bookmarkEnd w:id="1503"/>
    </w:p>
    <w:p>
      <w:pPr>
        <w:sectPr>
          <w:pgSz w:w="11907" w:h="16839"/>
          <w:pgMar w:top="400" w:right="1000" w:bottom="400" w:left="1000" w:header="720" w:footer="720" w:gutter="0"/>
        </w:sectPr>
      </w:pPr>
      <w:r>
        <w:t>　　羲仲狂叫一聲：“五靈珠！你居然湊齊了三顆？這可是補天之物啊……”　　他來不及多說，便被杜預用雷靈珠，發出的一道凄厲紅色閃電，從天而降的神雷，狠狠劈在頭上！　　羲仲一陣失神。　　青龍、白虎、朱雀、玄武，28美人星宿，化成的四大神獸，同時圍攻上來！　　合攻！　　杜預攻殺在最前面，奮不顧身，沖向羲仲。　　羲仲沒能擋住這一波攻勢。　　面對四大神獸和杜預的全力一擊，到底該防守哪一邊？　　這問題都搞不清，羲仲手足無措，只能眼睜睜看着杜預，強撐着重傷垂死之軀，憑着一腔怒火，殺到面前。　　一掌！　　兩掌！　　杜預的傷勢，早已滿足了無雙必殺的條件，此時驟然爆發，強行驅動身體，將降龍十八掌，重重轟向羲仲。　　同時，小龍女的君子淑女劍、寧中則的全真劍、師妃暄的色空劍、傅君倬三姐妹的奕劍之術、����的天魔帶、沈落雁的奪命簪、商秀��、李秀寧、宋玉致等人的寶劍，同時刺向羲仲！　　羲仲大叫一聲，生死關頭，再也顧不得許多。　　他判斷出來，這一波若是躲不過去，只怕會身隕當場！死的慘不堪言。　　哪怕那一招還未成熟，也無法等待下去。　　拚死一搏，總比死了強啊。　　“四象生八卦！”羲仲仰天怒吼，氣勢十足。　　這一招，他完全沒有練熟，只能憑藉伏羲父王教授的記憶，強行催動，以八倍的力量，對抗杜預團隊的猛攻。　　伏羲人皇劍，鐫刻的先天八卦圖案，頓時紛紛抽離，如同游龍般飛舞到半空中，一瞬間化為了真正的先天八卦圖！　　乾一、兌二、離三、震四、巽五、坎六、艮七、坤八！　　先天八卦之術。　　當這先天八卦一使用來，整個空間劇烈搖晃，似乎這座大山都無法承受如此滂湃的恐怖仙力，搖搖欲墜，馬上就要崩塌了。　　“這是你們逼我的！”羲仲睜着腥紅的眼睛，怒吼道。　　羲仲強行催動四象生八卦，希圖能挽回頹勢，反擊杜預。他的力量，一瞬間幾乎升級到平素的八倍！　　八倍的踏破虛空階段修士！　　這實力，幾乎直逼最高層的大羅金仙修為！　　在這麒麟洞中，羲仲那強悍無籌的修為，瀰漫在每一個角落，壓迫地杜預等人，連呼吸都困難，更別提揮劍反擊。28星宿的聯手反擊，也被羲仲的【四象生八卦】打斷，不得不停下來。　　修為最差的幾名美人，花容失色，小臉蒼白，汗水淋漓，鼻息咻咻，艱於呼吸，如同從湯水中撈出來一般。這是強大仙力的威壓所致。　　但杜預的目光，依舊堅定，甚至，有一絲嘲諷。　　“從你之前的招式看，你分明沒有掌握這四象生八卦的技能，這純屬狗急跳牆、垂死掙扎。這種級數的仙法，如此複雜的運算，豈是你臨時抱佛腳，冒險一試，能夠僥倖成功的？何況你用的先天八卦法，本就最重推演，失之毫釐差以千里！我看你分明是自尋死路！”　　羲仲的嘴角，一股股沁出鮮血，但他的眼神卻充滿了瘋狂。　　“哈哈！我當然知道，技法不純熟，強行催動會遭到反噬！但那又如何？就算錯了，以我的修為，足以在先天八卦陣的反噬下，硬撐幾十息。這時間足以讓我傳送到父王身邊。他自然以真正醇厚的先天八卦神功，助我錯亂的仙力導入正規！而你，卻早已被我轟殺成渣了！”　　“原來如此”杜預的嘴角，冷冷一笑：“但我若給你重創，加速你的崩潰呢？”　　杜預雷鳴電閃般衝來，藉助衝擊之勢，一掌狠狠轟向羲仲。　　羲仲面色一沉，四象生八卦凌厲之威，毀天滅地，向著杜預，席捲而來！　　頂着先天八卦的罡風，杜預頓時艱於前行，不得寸進。　　他的掌法威力，也無從施展。　　“你如此低微的功力，怎麼可能近得我身？笑話！”羲仲冷哼，身法如雲，抑揚頓挫，一飲一啄，輕易閃避開杜預的掌風，虛無縹緲，收發隨心。　　杜預此時落入了全面下風，掌風無法打到羲仲，羲仲的先天八卦威力，卻在不斷提升，不斷攀升到高峰！　　一旦蓄勢完成，八卦圖形成完整的形狀，杜預就算擁有通天徹地之能，也只有飲恨當場這一下場！　　羲仲陰冷地微笑起來，他閉上眼睛，手指不斷掐算，口中念念有詞，額頭上的汗水，也滴滴滾落。　　隨着他的運算推演，八卦圖在一步步成型。從東南，到西北，乾一、兌二、離三、震四、巽五、坎六、艮七、坤八，一一成型。　　從太極生兩儀，兩儀生四象到四象生八卦，三個招式的準備時間，一個比一個翻倍。因為這陣法威力無窮，推演起來，需要時間，且絲毫容不得差錯。但一旦成型，威力也是倍增。　　光是招式的起手式形成，形成的罡風，便足以定住敵人，使其無法動彈。　　羲仲見過無數強大的仙人，與父王伏羲爭奪天帝之位，最終慘死在這一招之下！　　其中最著名的，便是與伏羲、女媧同為遠古三皇的神農氏！　　伏羲偷襲神農一役，他羲仲作為大兒子，可是親身參与其中的。　　“我雖然不及父王的功力，但用此招，還有百倍功力，來對付區區凡人的你，還是不在話下的！”羲仲冷酷笑起來。　　乾一、兌二、離三、震四、巽五、坎六、艮七、坤八！　　在杜預和28美人的腳下，不斷成型！　　隨着八卦陣的成型，這八卦紛紛化成強大的洪荒異種神獸，加入到對天罡星宿陣的圍攻之列。　　乾一化饕餮，兌二化鯤鵬、離三化離蛇、震四化英招、巽五化應龍、坎六化吞天蟒、艮七化窮奇、坤八化鸞鳥！　　他們此時雖然還閉着眼睛，收着羽翅，合著大嘴，但饕餮、鯤鵬、離蛇、英招、應龍、吞天蟒、窮奇、鸞鳥的身軀，隨着羲仲的推演，漸漸成型。上古洪荒異種的恐怖氣勢，正在不斷攀升，光是圍在。　　“先天八卦，妙用無窮，你的招式，不可能穿透此陣！”　　羲仲狂笑着，揮動伏羲人皇劍，準備給杜預致命一擊。　　美人們在剌剌的罡風中，看着腳下的先天八卦陣，不斷成型，散發出九幽冥域的死亡氣息，卻沒有一個美人驚慌動搖。　　她們的美眸，在盯着同一個男人。　　她們的天，她們的依靠，她們的男人！　　杜預！　　杜預凝望羲仲，深吸一口氣：“先天八卦陣？我過不去？”　　他的眼神，驟然火熱起來！　　“我在空間中冒險，要的就是這種挑戰的刺激啊！”　　杜預手一翻！　　斬蛇劍！和氏璧！　　斬蛇劍用來削弱敵人技能的優先級，和氏璧用來增強自己技能的優先級！　　也許，在力量上，此時施展四象生八卦的羲仲，仙力修為總量已經達到了杜預實力的40倍以上。　　但是！　　他的先天八卦圖尚未形成，優先級卻沒能達到讓杜預絕望的地步。　　斬蛇劍，削弱敵方技能優先級40點。　　和氏璧，提升我方技能優先級50點！　　而技能優先級，在紫府區之下，最高不過100點！　　如此一來，杜預的降龍十八掌，便可完美得出其不意穿透羲仲構築的防禦壁，直接轟擊到羲仲的身上！　　“看招！”杜預拼勁最後的全力，一躍而起，沖向羲仲。　　誠如羲仲所言，四象生八卦他雖然推演不成熟，但他拼着技能反噬，拼着重傷，也足以在自我毀滅的幾十息中，滅殺自己和美人們！　　唯一的勝機，便是趁着羲仲這推演八卦，絲毫容不得錯的當口，四兩撥千斤，給他重重一擊，讓他的推演，出現致命錯誤！　　羲仲在賭，杜預也在賭！　　但若是杜預沒有之前天罡星宿陣的助力，連羲仲的底牌都逼不出來，此時孤注一擲，也無從談起。　　雙方的一切，還是建立在實力和心智的基礎上。　　羲仲正在輕蔑地嘲諷杜預不自量力：“螻蟻！還要狗急跳牆么？我告訴你，先天八卦玄妙無比，你的粗製濫造的莽夫拳腳，根本無法突破這陣法……什麼？”　　他難以置信地眼睛凸出來！　　杜預如同一頭暴怒的蒼龍，從先天八卦圖的圍困中，驟然突圍而出！　　在突破先天八卦時，杜預所在的兌二、離三兩個陣法上，黑色光芒大作，兌二化鯤鵬、離三化離蛇，一左一右，試圖阻攔杜預突破。它們此時已經成型了7、8成，威力均可比一位踏破虛空的修士，不容小看。　　但杜預身上的斬蛇劍，迸發出奪目的光芒！　　鯤鵬、離蛇，頓時發出一陣尖嚎，被斬蛇劍的光芒，刺瞎了雙目，痛得呆立當場。　　相傳，這斬蛇劍乃是漢高祖劉邦，起兵時所用。他曾在酒後夜路上，用此劍斬殺了一條大白蛇。據哭喪的婆婆說，那大白蛇乃是炎帝的孫子！　　連炎帝這三皇五帝血裔之孫，都可斬殺，這斬蛇劍實乃神物！　　就這麼一瞬息，杜預已經突破了防禦，凌空飛到了羲仲的面前。</w:t>
      </w:r>
    </w:p>
    <w:p>
      <w:pPr>
        <w:pStyle w:val="2"/>
      </w:pPr>
      <w:bookmarkStart w:id="1504" w:name="_Toc4605"/>
      <w:r>
        <w:t>第127章 同歸於盡！最後的放手！</w:t>
      </w:r>
      <w:bookmarkEnd w:id="1504"/>
    </w:p>
    <w:p>
      <w:pPr>
        <w:sectPr>
          <w:pgSz w:w="11907" w:h="16839"/>
          <w:pgMar w:top="400" w:right="1000" w:bottom="400" w:left="1000" w:header="720" w:footer="720" w:gutter="0"/>
        </w:sectPr>
      </w:pPr>
      <w:r>
        <w:t>　　羲仲驚怒交加。　　他想不到，區區一個凡人，怎麼會有如此厲害、如此逆天的寶物，且層出不窮，無論他羲仲拿出多麼強悍的滅殺技能，杜預總有辦法，能破解！　　“混蛋！”羲仲一邊推演，一邊揮動伏羲人皇劍，試圖斬殺杜預。　　他此時騎虎難下，先天八卦陣的最後一招四象化八卦，還未最終完成，推演決不能停下來，否則八卦陣的威力，會反噬其主。簡單說，就是這些饕餮、鯤鵬、離蛇、英招、應龍、吞天蟒、窮奇、鸞鳥，會反過來撲向他。但杜預令人難以置信地突破了先天八卦，來到他面前，他難道不反抗生生挨揍？　　杜預眼神，無比堅毅，全部所學，畢生功力，凝聚在一掌上，發出一道道龍吟虎吼，穩穩得印向羲仲的胸膛！　　羲仲看着杜預的招式，心中一股絕望之氣，油然而生。　　他擅長推演先天八卦，從這股氣勢中，他甚至能預見到，自己的死亡命運，正在呼嘯而來！　　“不！不要！”羲仲絕望之中，伏羲人皇劍狠狠斬下！　　他要杜預死！　　伏羲人皇劍，威力無窮，斬殺一個凡人，不在話下。　　他只要能拖延一刻時間，區區幾息，他的先天八卦陣，四象生八卦，便可最終完成！　　雖然這陣法並不完美，但在生死大戰的關頭，羲仲自認為超常發揮，這陣法的缺陷並不致命，足有父王威力的一半左右！就算反噬自己，自己的身體，也足以撐到父王面前！　　勝負，生死，就看這區區幾息了啊！　　他這一劍下去，對方怎麼也得保命躲閃，浪費幾息時間。　　只要幾息時間，便可形成大陣，完成合圍，讓對方全隊隕滅！　　但杜預再次出乎他的意料。　　他沒有躲閃。　　就那樣，硬着戰天破岳的伏羲人皇劍，硬生生衝上去，一掌轟擊在羲仲的胸膛上！　　杜預的這一擊，如同一首交響樂的高潮部分，打出了有史以來的最強音符！　　轟！　　羲仲感到痛徹心扉的撕裂震動，降龍十八掌對仙人的50%額外傷害加成，加上杜預的全力凝聚，還有28位美人的力量加成，這一擊，給他造成了恐怖的傷勢。　　但羲仲的伏羲人皇劍，也狠狠斬在杜預的肩膀上。　　羲仲，從戰鬥表現上，不愧是伏羲大神的兒子，從他的戰鬥意識、戰鬥技能到對先天八卦的應用之深，都達到了杜預目前所不能及的高度。若沒有這個世界的諸多收穫，沒有之前世界的苦練積累，沒有美人們的捨命支持，杜預決不可能做到這一步。　　杜預的肩膀，被伏羲人皇劍斬開！　　他的五臟六腑，彷彿同時裂開一般，到處都是崩裂的傷口、噴涌的鮮血和破碎的肉體。　　杜預的意識，漸漸飄渺起來。　　他的眼睛，感到無比沉重。　　他的感知，如同在水中，遲鈍起來。　　他感到很疲倦，很累，想要閉上眼睛，好好休息一下。　　朦朦朧朧中，他只能看到，羲仲的臉，隨着自己最後的一擊，似乎扭曲起來，他的推演似乎失敗了，眼神慌亂，掐指算法，凌亂不堪，正在大口大口噴吐鮮血。鮮血甚至噴到了自己臉上，但自己毫無知覺。　　羲仲，終於完蛋了啊。　　杜預欣慰得看着地下，28位淚流滿面、急速撲向他的美人……　　“真高興，你們能得救了。”杜預一陣陣恍惚，他最後的意識，便是將所有美人的契約，全部發出解除邀請！　　契約乃是雙方約定，一方要解除，必須經過另一方的同意。　　他要確保，自己死去之後，這些美人，不會隨着自己一起殉葬，被空間抹殺，香消玉殞。　　“我沒能履行對你們的承諾，相守一生，真是對不起啊。”杜預終於流下了進入空間以來，僅有的一次淚水。　　師妃暄、����、寧中則、周芷若、凱蘭崔爾……　　美人們感知到，自己與杜預的契約，已經被杜預解除，這是杜預留給自己的最後生機！　　只要她們同意，她們將恢復自由之身，可以選擇成為劇情人物，或者得到氣象之力后，成為冒險者。　　她們哭得梨花帶雨。　　但沒有一個人，選擇同意。　　她們的選擇，驚人一致，都是拒絕。　　杜預全部的解約邀請，都被駁回了。　　“你們這是……何苦？”杜預虛弱不已，他的身體幾乎崩潰，生命值已經乾涸，進入深度瀕死狀態。這種身體受創，支離破碎的狀態，就算馬上得到藥劑和魔法恢復，也必須回到空間，才能徐徐治癒。　　但此時，留給杜預的時間，已經不多了。　　美人們躍到杜預的身邊，花團錦簇，團團圍住杜預。　　蘇妲己放棄了圍攻和叔，一躍而起，出現在杜預身邊。　　她一把抓住杜預的手，翻出杜預的暗黑靈魂石，狠狠刺向了因先天陣法反噬，處於抽搐狀態的羲仲！　　羲仲的額頭被暗黑靈魂石，狠狠刺入，雙目頓時失神，哎哎怒吼着，雙目從徐徐轉動的八卦陰陽魚，被徹底抽空。他的靈魂，被吸入了暗黑靈魂石中！　　羲仲的肉身，失去了神識，徐徐隕落，眼看就要跌入沸騰的岩漿之中。　　“不能便宜了這傢伙！”李莫愁淚水橫流，咬牙切齒，一把掠向低空，將羲仲的肉身扛起來，收入墨家的須彌戒指。須彌戒指會殺死有生命的物體，不過羲仲反正都是屍體，也不怕。　　“仙人的肉體，可以煉製各種法寶。”李莫愁怨氣衝天，惡狠狠看着死去的羲仲：“你敢傷害杜預……老娘要將你……練成屍傀！”　　和叔、和仲兄弟，已經徹底看傻了。　　他們不明白，剛才的電光火石一瞬間，到底發生了什麼。　　貌似大哥一直都佔據絕對上風，死死壓制杜預和28美人，杜預偶有反擊，也無傷大局，然後他發動了父王最強的一擊【四象生八卦】，然後這杜預……居然闖入了陣法之中，趁着大哥推演不能出錯之際，狠狠給了大哥一下。大哥……居然被反噬而死？　　這……　　兄弟倆對視一眼，眼中那一抹驚恐，難以掩飾。　　大哥也跟二哥一樣，被這凡人的一件寶物，收入了靈魂！　　他們可不想重蹈覆轍，走上大哥二哥的悲慘命運之路。　　“走啊！”和叔狂叫一聲，率先逃走。　　但靈兒已經出離憤怒。　　她目睹了杜預大哥，為了自己團隊的安危，奮不顧身，與強大的羲仲決戰，最終於羲仲同歸於盡。　　靈兒出水芙蓉般的美顏上，淚水奪眶而出，一伸手，毅然擋在和叔的面前。　　“都怪我！”　　靈兒痛苦得自責道：“都怪我太軟弱，沒能幫助杜預大哥，斬殺你們這些女媧娘娘的敵人。我……實在太沒用了。”　　“蠢女人！滾開！”和叔急於逃命，怎麼會細細觀察靈兒的神態。　　靈兒的額頭中央，一記象徵女媧陰性的彎彎月亮印記，漸漸出現！　　她的女媧血裔，在杜預慘烈戰死的刺激下，終於二次覺醒！　　“夢蛇，進化！”靈兒的身軀，從夢蛇的半人半蛇狀態，陡然發生了二次進化。　　她的蛇尾，不斷伸長，通體鱗片散發出金黃色的神光。　　靈兒的清水芙蓉臉蛋上，帶着一絲聖潔的光輝，簡直是女媧娘娘的複製縮小版。　　她的氣勢，再也不是那怯生生的小姑娘，而是一位擁有女媧血裔，擁有勇氣與擔當，為了自己的使命和愛人，勇往直前的女性！　　“走！”靈兒金色蛇尾一揮，狠狠抽打在和叔的臉上。　　和叔驟然飛起，牙齒飛出了數枚，臉上多了一絲狠狠抽打的血痕，臉徹底腫脹如豬頭。　　“你……你臭女人，居然敢如此？”和叔難以置信，但看到靈兒身上的女媧氣勢，氣勢頓時萎靡下來。　　連最強的大哥羲仲都被人幹掉了，又面對二次覺醒的女媧血裔，他怎麼敢在這裏久留？　　“哼！下次再跟你算賬，走！”他對和仲喝道。　　兄弟倆立即要飛走。　　但靈兒這一阻攔，他們已經走不了了。　　因為……　　杜預所有的美人，已經殺氣騰騰，掩殺而來！　　“都是你們這些卑鄙、齷齪、下流的陰謀家，才讓杜預隕落！”周芷若美眸噙着淚，倚天劍一往無前，刺向和叔：“給我償命來！”　　“絕不放過你！”靈兒蛇軀妖嬈，徐徐扭動，沖向和仲。　　和叔和仲兄弟，面若土色，卻怎麼也不能束手就擒。他們一個揮動打神狼牙棒，一個使用八卦掌，與美人們戰鬥起來。　　他們的修為，嚴格來說，都比杜預高，比美人們更是要高出不止一個層次。　　和叔、和仲拚死反抗起來，威力奇大，美人們人數雖多，卻也一時半刻拿不下來。　　這麒麟洞穴，抖動地更加厲害。剛才羲仲的伏羲先天八卦陣，推演中被杜預打破，狂暴的仙風仙力，向四周發散，衝擊岩壁。大塊大塊的岩石，正在簌簌跌落，不斷砸入沸騰的岩漿中，激起衝天的橘紅色岩漿之火。</w:t>
      </w:r>
    </w:p>
    <w:p>
      <w:pPr>
        <w:pStyle w:val="2"/>
      </w:pPr>
      <w:bookmarkStart w:id="1505" w:name="_Toc3481"/>
      <w:r>
        <w:t>第128章 連殺三子！伏羲弱點！</w:t>
      </w:r>
      <w:bookmarkEnd w:id="1505"/>
    </w:p>
    <w:p>
      <w:pPr>
        <w:sectPr>
          <w:pgSz w:w="11907" w:h="16839"/>
          <w:pgMar w:top="400" w:right="1000" w:bottom="400" w:left="1000" w:header="720" w:footer="720" w:gutter="0"/>
        </w:sectPr>
      </w:pPr>
      <w:r>
        <w:t>　　“這裏快要崩塌了”和叔狂叫道：“你們這些女人，還不速速帶着屍體逃命？難道都要死在這裏？”　　他心生退意，如此一吼，主要是為了勸說美人們讓路，自己兄弟先跑了再說。留得青山在不愁沒柴燒，回頭再帶着父王找杜預他們算賬！　　美人們美眸冰寒，對視一眼，竟然沒人退走。　　蘇妲己喝道：“結成天罡星宿陣，包圍起來！圍攻他們！”　　杜預此時昏迷瀕死，美人們復讎心切，迅速結成陣勢，東方青龍、西方白虎、南方朱雀、北方玄武，將和叔和仲包圍起來。　　這星宿陣的威力，在和叔和仲身上，得到了淋漓盡致的體現！　　雖然沒有了杜預居中主持，但美人們陣法森嚴，不斷髮動凌厲圍攻，每次攻擊，都從和叔和仲最意想不到的最佳位置發動，28位美人的力量，凝聚在一人身上，頓時令和叔和仲陣腳大亂，手忙腳亂，不多時，師妃暄便利用和叔的一個破綻，神念一發，28美人力量全部凝聚在色空劍上，撕拉一聲，刺入了和叔的肋骨！　　和叔暴怒痛叫一聲，還未來及的反擊，遠遠的，步練師的神射強弩，又射到了面前！　　這可不是步練師自己的功力，依舊是混合了28位美人的全力一擊！　　可憐和叔，連抵擋一下都來不及，便迎面被射中，痛叫一聲，門牙都掉了三顆。　　����的天魔帶白雲飄，如鬼魅毒蛇般，偷襲而至，從腳下緊緊抓住和叔的腿，一把抓了下來！甩向熔岩爆發的高溫岩漿之中！　　和叔怎麼掙脫，都無法掙開，只能慘兮兮得跌入岩漿之中。����的白雲飄乃是單婉晶用魔龍的筋強化製成，不怕岩漿火燒，一把從岩漿中將和叔拉出來，又狠狠砸入了岩漿之中。　　李莫愁的毒針，一刻不停，襲擊和仲，阻止他逃脫。　　和仲剛一啟動，又被凱蘭崔爾的風系魔法，形成一個風巨靈，狠狠一拳砸下來。　　凱蘭崔爾的魔法，雖然不能與眾多修仙美人的仙力通用，但可以通過杜預的軒轅採補法，由其他美人的能量，瞬息強化她的魔法能量，如同魔網汲取魔力般，快捷方便，也能大幅提升這位精靈女王的戰力。　　和仲、和叔，如同兩個小丑一般，被天罡星宿陣的美人，集合群體之力，打得狼狽不堪。　　但兩人實力也真是強大，即使如此不利，他們依舊敗而不亂。美人們找不到機會，將他們一擊殺死。　　但此時，所謂一報還一報，現世報來得快。之前和叔和仲偷襲過的麒麟中年人，終於站了起來。　　他冰寒的目光，狠狠盯着和叔和仲，冷冷笑道：“剛才的恩情，還沒還給你們呢。這便來了！”　　他一躍而起，沖向和叔。　　和叔大叫道：“麒麟！你好大的膽子！難道不怕天帝伏羲，降下神火，將你燒成灰燼？我父王是不會坐視不管的。”　　和仲也厲聲喝道：“今日之事，錯在我等。我等不該偷襲與你。但你也要想想日後，伏羲大神正在收拾女媧，只怕不時便要取勝。那時你怎麼辦？”　　麒麟冷然喝道：“你等慣於欺壓群仙神獸，幾時顧忌過我等？若非杜預兄弟拔刀相助，此時我已經被羲仲那個不仁不義的混蛋，抽離魂魄，練成器魂！如此深仇大恨，豈能輕易截過？哼！看杜預兄弟能以弱控強，強殺羲仲，我身為神獸，豈能心中沒有所感？呸！什麼伏羲大神，我看這次大神之戰，取勝的未必是伏羲！就算他贏了，我拼着一條老命，也要宰了他兩個兒子再說！”　　他復讎心切，再也不顧和叔和仲的勸阻，天雷地火般衝鋒，一對如龍角般的麒麟角，閃閃射出道道神光，刺向和叔和仲。　　有了麒麟神獸加入戰鬥，和叔和仲頓時更加被動。他們一邊要躲閃狂怒的麒麟，麒麟角猛烈攻擊，一邊要提防28星宿美人的連擊劍陣之術，驚恐萬狀。　　“這麒麟還真有種啊”沈落雁感慨道。　　“哼！他是看到了杜預，能夠以弱克強，硬生生幹掉了對方最強戰力羲仲，才跳出來複仇的。不然，此時早就認慫逃走了。”蘇妲己不屑道。　　麒麟既然決意與伏羲之子敵對，倒也施展全力，仗着神獸的強橫身體，橫衝直撞，角挑腳踢，打得和叔和仲，苦不堪言。和叔破口大罵，和仲冷言威脅，還試圖逼着麒麟退出戰鬥。　　蘇妲己不愧是最強的紫府區美人，看得和叔和仲一個機會，一搖狐尾，瞬息出現在和叔的面前，手中的暗黑靈魂石，瞬息刺入了和叔的額頭之上！　　“給我進去！”蘇妲己知道，和叔等人的靈魂，對女媧娘娘施展復活神術很有必要，所以一直等着這千載難逢的機會。　　“對啊！”小龍女眼睛一亮，曼聲道：“女媧娘娘說過，要復活林月如妹妹和林青兒巫后，需要鳳凰蛋、麒麟角和三位伏羲之子的靈魂。既然能復活這兩位死去的女子，那麼……也應該能復活杜預吧？”　　美人們頓時醒悟過來，對蘇妲己時刻保持冷靜，思慮周全，齊聲讚美。　　蘇妲己顧不得多說，強大的仙力爆發，死死止住和叔，暗黑靈魂石一再深入和叔的大腦。　　和叔的眼珠，終於變成了死魚眼，靈魂離開了身體被吸入了靈魂石中。　　他的身體，也被李莫愁劫走，不知干什麼邪惡的勾當，用來泄憤。　　和仲面如土色，自知難免，突然跪倒在地，磕頭不已：“各位仙姑，切莫殺我。我願意投降。願意告知伏羲大神……不，是伏羲僭越者的一個天大秘密啊。若是饒了我，你們便有機會能擊敗伏羲……”　　蘇妲己狐尾輕搖，微微甜笑道：“真的？你的消息，這麼值錢？”　　和仲指天發誓：“若我所說，有一句為假，讓我……讓我的靈魂，獻祭給其他的神祗，自己神魂俱滅！”　　蘇妲己瞭然地點點頭，突然一翻手，黑暗靈魂石再次刺入了和仲的額頭！　　和仲眼珠泛白，還在垂死掙扎道：“你……你難道不想活下去……伏羲大神可是會殺光你們……替我們四個復讎的……”　　蘇妲己笑意中，蘊含着說不出的冷意：“我以暗黑靈魂石擒住你們的靈魂，一樣可以審問你們，嚴刑拷打，不怕你們不招！你的秘密，我可記在心裏。迪亞波羅，索隆，別客氣給我爆菊羲仲三兄弟！”　　迪亞波羅索隆這些獄霸，怎會客氣？獰笑着逼向羲仲、和叔等人的靈魂。　　羲仲、和叔等人雖然擁有仙力，戰力猶在迪亞波羅等人之上，但很遺憾，這裡是西方題材世界出產的暗黑靈魂石，只能儲藏囚禁靈魂，沒有絲毫的天地真元、外部仙力可以藉助。而仙人，體內儲藏的仙力，其實很有限。必須溝通天地，調動風雷，以天地真元，才能維持高強度持續戰鬥。　　於是，短暫的戰鬥之後，三兄弟耗光了體內仙力，擁有鋼鐵魔神肉體的迪亞波羅和索隆等惡霸們，便佔據了上風……　　羲仲、和叔、和仲三兄弟的慘叫聲，響徹暗黑靈魂石中。　　蘇妲己嫵媚一笑，收起暗黑靈魂石，轉向麒麟中年人道：“這裏快要崩塌了。我有最後一事相求。”　　麒麟苦笑道：“你說的，大約是我的麒麟角吧？”　　蘇妲己一鞠躬，垂淚道：“我等的夫君，不忍心看到麒麟神獸，被羲仲宵小所害，一番拚死戰鬥后，擊殺羲仲，自己也垂垂待死。麒麟前輩，你定然不會恩將仇報，不管不顧吧？”　　麒麟無奈苦笑道：“此時，你們連殺三名伏羲之子，難道我還有膽子說不？”　　他嘆息一聲，自己從額頭上取下了一個長長的墨綠色麒麟角，交給了蘇妲己。　　“此乃我修行千年的心血，但既然杜預兄弟對我有救命大恩。又是為了救他，我甘願奉送。”麒麟慷慨道。　　“謝謝麒麟前輩的恩賜”蘇妲己笑靨如花，收好此物。　　麒麟一揮手。　　整個洞穴，開始更加劇烈得搖晃，眼看就要徹底崩塌了。　　“大家速速離開，我要這洞穴，徹底崩潰”麒麟喝道：“到時候，伏羲就算來了這裏，也無法從遺留下來的仙氣仙風殘餘中，還原這一戰的端倪。大家的戰鬥底牌，都可保留下來，用來對付伏羲。”　　“伏羲有如此厲害？還能從現場還原當時的戰況？”彩依抱起杜預的身體，一邊飛向外面，一邊驚訝道。　　“你們已經見過了羲仲、和叔等人的力量，但比起伏羲的力量，他們真的只是一群孩子！”麒麟悠然道：“我曾見過伏羲出手，知道他的厲害。所以即使杜預告訴了我，羲仲對我不懷好意，我一開始還是希望能跟羲仲井水不犯河水。誰知……唉，都是我一時糊塗。總之，伏羲的力量，是現在的你們，無論如何無法抵抗的。羲仲的敗亡，乃是杜預兄弟審時度勢，巧妙安排戰術的功勞啊。擊敗伏羲？你們就不要做夢了。”</w:t>
      </w:r>
    </w:p>
    <w:p>
      <w:pPr>
        <w:pStyle w:val="2"/>
      </w:pPr>
      <w:bookmarkStart w:id="1506" w:name="_Toc16076"/>
      <w:r>
        <w:t>第129章 大神決戰！伏羲狂怒！</w:t>
      </w:r>
      <w:bookmarkEnd w:id="1506"/>
    </w:p>
    <w:p>
      <w:pPr>
        <w:sectPr>
          <w:pgSz w:w="11907" w:h="16839"/>
          <w:pgMar w:top="400" w:right="1000" w:bottom="400" w:left="1000" w:header="720" w:footer="720" w:gutter="0"/>
        </w:sectPr>
      </w:pPr>
      <w:r>
        <w:t>　　他說著，已經到了洞穴門口，一揮手。　　那麒麟洞，徹底崩潰，大山搖動，最終轟然坍塌，砸得天地色變，甚囂塵上。　　整個大山，被夷為平地。　　羲仲、和叔等人的戰鬥之地，被埋在數以萬噸的大山之下。　　“就算伏羲大神親至，要將這大山還原，也要費天大的力氣。”麒麟一臉壞笑道：“我懷疑伏羲大神與女媧娘娘戰鬥后，還能否有這樣的力量，做這麼多事。”　　蘇妲己拿着【本命真羽】、【麒麟角】和暗黑靈魂石，朝麒麟點點頭。　　麒麟繼續道：“但不管如何，我參与了殺死伏羲之子們的戰鬥。要去南海躲避伏羲的報復，我勸你們也速速離開，找一個僻靜之地，或者逃離中土。伏羲對兒子們非常重視，極為護犢，這次全部死在你們手中，一定會氣得發瘋，瘋狂報復的。對了，看到你們與伏羲之子們戰鬥，用得着這寶珠，便將這顆火靈珠，送給你們吧。”　　它說完，也不等蘇妲己回復，便化作一道墨光，一溜煙逃向南海。看得出，這伏羲大神的淫威，對他威脅真是極大。　　一顆通體火紅的寶珠，落在蘇妲己的手中，正是五靈珠中的火靈珠。如此一來，杜預團隊就湊齊了四顆五靈珠。　　蘇妲己收好寶物，回頭對姐妹們道：“此行極度危險，我們要深入女媧娘娘與伏羲大戰之地，一個不慎，便是全滅的結果。大家可有心裏準備了？”　　美人們同時點頭。　　“杜預若是不能活了，我等也不願獨生”寧中則剛烈道。　　“好！既然姐妹們都有此願，我們這就出發。”　　蘇妲己化作一道粉色光芒，消失在原地。　　美人們急忙跟上。　　正在此時，在苗疆上空，伏羲大神，正在與女媧娘娘進行最後的決戰。　　萬里烏雲，電閃雷鳴，罡風席捲，風雷色變，一人合抱的大樹，被連根拔起，大神之間的對抗，連苗疆十萬大山都在劇烈搖晃，震顫，在大神的淫威下，不斷瑟縮。　　伏羲冷冷站在天空上，不斷推演着先天陣法，不同於羲仲，他的先天陣法可是收發如心，太極生兩儀，兩儀生四象，四象生八卦，一一推演出來，如同一位國手落子，有條不紊，將宿敵女媧，一步步困住，棋力雄厚，不斷做厚，不給女媧任何突圍反擊之機。　　女媧在如此厲害老辣的敵人面前，雖然被杜預恢復了一些仙力，但依舊沒有太多辦法。如同一條落入落網中的鳳凰，雖然空有一身力量，卻無處發泄，只能眼睜睜看着網子，一步步收緊，將自己的生存空間，一步步壓縮。　　“你已經輸了”伏羲嘆息一聲。聲音中卻有着無盡的優越感：“你可知自己輸在何處？”　　女媧娘娘美眸清冽，面色平靜，調度神力，絲毫不亂，即使伏羲慢慢佔據了上風，一時半刻，也無法擊敗她。　　她的美眸中，帶着一絲冰寒，是憤恨？是遺憾？　　女媧娘娘，以神力滅掉了一隻逼向自己的先天八卦，才悠然開口道：“你我算多次交手。總是不分勝負。這次你卻佔據了絕對優勢，怕的是，我苗疆的信眾，已經被你派出的代理人拜月教主，腐蝕乾淨了吧？我感到自己在苗疆之上，絲毫沒有下界的信仰元力，補充我的神力。”　　“對！哈哈！”伏羲狂笑起來：“這裡是你的根據地，但諷刺的是，那拜月教主通過設立拜月教，暗中卻將我的神像，矗立在神廟之中，接受下界苗疆那些愚夫愚婦的祭拜香火。我卻可以在你的根據地上，汲取源源不斷的信仰之力，補充自己的神力損耗。所以，你根本贏不了！”　　女媧娘娘別過頭去，淡然看着北方的天空，眼中閃過一絲蔑視：“堂堂天帝，居然連偷竊信眾，轉移元力的下流招式都用出來了，不知道還有什麼底線之事，是你不敢做的？”　　伏羲深吸一口氣：“勝者王侯敗者寇，自古皆然。你我相識上萬年，最終也免不得走到今天的地步。念在過去你我相互扶持的情分上，我給你一個選擇。你可以選擇永眠，我保證不傷你神軀，只要你退出這場大神之爭便可。如何？”　　女媧娘娘凝視着伏羲，許久才道：“不對！你有問題！”　　伏羲的笑容僵硬了起來，喝道：“我已經勝券在握，何須如此戲耍與你？能有什麼問題？”　　女媧娘娘的美眸，充滿了智慧，寒聲道：“你的身上……我能感受到根本不屬於本世界的力量。你根本不是伏羲！伏羲雖然名利心重，卻做不出偷竊元力之事。你到底是誰？”　　伏羲哈哈狂笑：“我不是伏羲？那又是誰？”　　他冷酷一笑道：“既然你敬酒不吃吃罰酒，那好，就讓你在我的先天八卦陣下，飛灰湮滅，看看我到底是不是真的伏羲！”　　他一揮手。　　先天八卦陣，最強大的招式，四象生八卦，頓時爆發出來。　　萬里烏雲，開始澎湃撞擊，沖向女媧娘娘。　　女媧娘娘被杜預補充的神力，已經消耗地七七八八。也多虧了杜預不斷獻祭，才能維持女媧娘娘與伏羲戰鬥了如此之久，但無根之木無源之水，終究無法與伏羲源源不斷從下界得到信仰之力對抗。女媧甚至能透過虛空，直接看到一條條細若遊絲的信仰之線，從下界的各處神廟中穿出，鏈接在伏羲身上，助他恢復神力。　　“難道……我終究還是難逃一劫？”女媧娘娘的美眸凄然。　　她已經在永眠中沉睡了數千年，當然不怕再次沉睡。但伏羲身上那股似有似無的可疑之氣，讓她不斷警醒自己。　　伏羲絕非什麼好人。　　他居然開出如此條件，讓自己永眠即可，一定有他的陰謀。　　但女媧傾盡全力，也只能抵抗到這裏。　　神力，已經日益枯竭。　　女媧，再也沒有反抗之力。　　伏羲嘴角的冷笑，一點點擴大，彷彿一個陰險的獵人，已經掐住了獵物優美的脖子。　　“你想逃也逃不掉了”伏羲得意十分，俯瞰着完美的先天八卦陣，將女媧一點點包圍起來，漸漸收緊。女媧雖然左突右擋，試圖衝下山區，逃入女媧遺迹之中，負隅頑抗，也沒有機會。　　女媧心中漸漸焦躁。　　“難道，連幫助杜預他們拖延時間都做不到么？若是能進入女媧遺迹，憑藉我布置的陣法，再也能再拖幾天的。”女媧心中充滿了遺憾。　　死，她不怕。　　但伏羲身上那股可怕的氣息，讓女媧聯想起了一件可怕之事。　　上個世界，她曾在古志城的應龍身上，見到過似曾相識的情形！　　“若是真的如此……”女媧娘娘面色堅毅起來：“我與伏羲之戰，根本不是大神之戰，而是……我還不能死！”　　但令人悲哀的是，伏羲的力量太強大了，強大到女媧就算要突圍，也無法做到。　　就在伏羲女媧都認為大局已定之時，突然，遠處大山中傳出一道轟鳴聲，犹如晴天霹靂，穿入兩位大神的腦海中。　　“這是……？怎麼回事？”　　伏羲感到一股發自內心的悸動。　　彷彿有幾道靈魂聯繫羈絆，突然消失崩斷了！　　“莫非是羲仲、和叔、和仲他們？出了事情？”伏羲的目光，驚怒交加，豁然投向十萬大山之中。　　他能感受到，自己三個兒子的神識，一瞬間消失在那裡的某處。　　那裡，正在升騰起一道道煙霧，整個山體，都在劇烈搖動，崩塌。應該就是劇烈的仙人戰鬥引起的。　　他能感到這一變故，女媧自然也能感受到。　　“伏羲。看起來你布置的如意算盤，沒能打響啊。”女媧微微一笑：“你的幾個寶貝兒子，不好好在家當紈絝仙二代，卻跑出來揚武耀威，結果被人滅了吧？嘖嘖。似乎連神魂都沒逃出來呢。”　　伏羲難以置信地張大了嘴。　　他很少有如此失態之時。　　二兒子羲叔被那凡人殺死時，他在閉關中，也曾有心靈感應，當時就氣得他險些走火入魔。　　但這次，他更是氣得幾乎要炸了。　　那可是整整三個兒子啊！　　他所有的兒子，都在與那凡人的戰鬥中，隕落了！　　“杜預！我勢必將你抽筋拔骨，制器煉魂，讓你永世不得超生！”伏羲惡毒地發出詛咒，他恨不得馬上飛過去，將杜預凡人抓起來，為三個兒子復讎。　　正如麒麟所說，他伏羲乃是最護短的仙帝。非常疼愛四個兒子，甚至不惜怒觸眾多仙人，也要將四個兒子，分封在仙氣濃郁的四岳之地，方便他們修鍊。平素四個兒子行為紈絝，偷雞摸狗，招惹眾人，告到他這裏，也是睜一隻眼閉一隻眼，疏於管教。　　但這麼護短的老爹，得知自己所有的兒子，都被人殺了，還是神魂俱滅，死的徹底，怎麼能不驚怒非常？　　女媧乃是一代大神，戰鬥意識超強，看準了時機，一個閃動，便消失在原地。　　魚兒入海，逃遁而去。</w:t>
      </w:r>
    </w:p>
    <w:p>
      <w:pPr>
        <w:pStyle w:val="2"/>
      </w:pPr>
      <w:bookmarkStart w:id="1507" w:name="_Toc23633"/>
      <w:r>
        <w:t>第130章 女媧神術！伏羲秘密！</w:t>
      </w:r>
      <w:bookmarkEnd w:id="1507"/>
    </w:p>
    <w:p>
      <w:pPr>
        <w:sectPr>
          <w:pgSz w:w="11907" w:h="16839"/>
          <w:pgMar w:top="400" w:right="1000" w:bottom="400" w:left="1000" w:header="720" w:footer="720" w:gutter="0"/>
        </w:sectPr>
      </w:pPr>
      <w:r>
        <w:t>　　伏羲本來用先天八卦陣困住女媧，但一口氣失去了三個兒子，噩耗傳來，讓他心神一震，八卦陣便出現一絲絕不該有的縫隙，被女媧把握住，頓時逃遁開去，消失在茫茫的大山之中。　　“女媧！”伏羲再次遭受打擊，狂怒不已，化作一道雷電，追向女媧。　　但女媧一入大山，便海闊憑魚躍，天高任鳥飛，怎麼會被抓住？　　伏羲追到了女媧遺迹前，無奈地看着女媧逃入遺迹之中。他想要衝進去，斬草除根，沒想到女媧遺迹開始徐徐轉動，一道精妙無比的法陣機關，開始啟動，散發出迫人的威壓，令伏羲也不敢輕入。　　“混蛋！”伏羲真是丟了西瓜又丟了芝麻，賠了夫人又折兵，氣惱地在女媧遺迹面前，轉來轉去，狂躁不已。　　女媧沒能殺死，自己派遣去討伐杜預的三個兒子，卻同時隕落，慘死當場，這一連串的失敗，讓天帝伏羲，也感到一絲茫然。　　自己到底哪裡做錯了？　　為何戰況跟之前預計的，一點不一樣？　　他此時不得不做一個艱難的決策。　　到底是去追殺杜預，還是繼續攻打女媧。　　女媧逃入了遺迹中，啟動了遺迹的機關大陣，長長鬆口氣。　　這女媧神廟，乃是她全盛時期建設的浩大工程，作為她的道場本部設立的。自然而然，建立了龐大而完善的防禦機關陣法，即使敵不過強敵，避入其中，也可抵擋很長時間。神廟被廢棄后，變成遺迹，但大陣中的機關，依舊保持部分完好，可以繼續使用。　　女媧嬌喘了一會，蒼白的面色上，才恢復一絲紅暈血色：“這伏羲好生厲害。若非杜預那邊創造了奇迹，硬生生殺死了羲仲等人，這一番劫難，我勢必難逃。”　　“但……”女媧苦笑着，看着自己所剩無幾的神力，同時感受到伏羲正在全力開動，攻打遺迹機關，遺迹中不斷簌簌掉下灰塵，看起來伏羲絕不肯放過這次千載難逢的殺人機會。　　女媧長嘆一聲：“我還能撐多久呢？”　　她眼眸中，閃動一絲智慧光芒：“不對。我還不能放棄。這伏羲眼中的那一抹黑氣，與應龍同出一轍，這是一個陰謀！沒準，空間淪落到眼前的地步，跟這一陰謀，息息相關。我必須奮鬥下去，等待……”　　杜預的臉，浮現在女媧面前。　　她掙扎着，驅動身體，走向遺迹深處……　　蘇妲己帶着美人團隊，急速沖向女媧遺迹。　　但距離女媧遺迹千里之外，蘇妲己突然停了下來。　　“看那裡！”蘇妲己一指天空。　　天空中，烏雲萬里，電閃雷鳴，正在轟擊女媧遺迹。　　“女媧與伏羲之戰，尚未分出勝負？”　　美人們驚喜交加。　　她們最怕的，就是來到此處，卻發現伏羲已經勝利，女媧慘遭封印或者永眠。自己豈不是帶着杜預，自投羅網？　　“但我們該如何進入？”趙靈兒搖動蛇尾，大眼睛看向蘇妲己。　　自從杜預暫時倒下，紫府區修為、見多識廣的蘇妲己，成為了團隊的暫時領袖。她充滿智慧的選擇，讓美人們放下了之前對她的成見，一致支持她。　　蘇妲己閉上狐眸，神識全力發動，向千里之外的女媧遺迹，延伸而去。　　“女媧娘娘，您老人家在哪裡？”蘇妲己深切呼叫。　　不多時，她居然驚喜地得到了女媧的回應。　　“你們此時何在？”　　“遺迹外東方千里之外。”　　“切莫進來。伏羲會發現你們。我有一條密道，在東部一處河川底部，從那裡進入。”女媧發來了具體的位置。　　蘇妲己帶着團隊，啟動了全部仙力遮蔽，掩護，總算是沒有引起伏羲的注意，偷偷潛入了女媧遺迹之中。　　伏羲的注意力，全在遁入遺迹中的女媧身上，就算髮現了蘇妲己，此時也無心且無暇追殺。　　蘇妲己、靈兒等人，抱着垂死瀕死的杜預，跪在女媧面前。　　女媧看到杜預幾乎四分五裂的殘破身體，也吃了一驚，輕輕蹲下，撫摸着杜預的臉蛋。　　“真是慘烈戰鬥啊”她的目光，一路掃下去，看着杜預開膛破肚的胸膛、深可見骨的傷口、鮮血模糊的身體，黯然神傷。　　蘇妲己泣道：“請女媧娘娘，救救杜預吧。”　　靈兒也伏在女媧身邊，低聲道：“是的，請女媧娘娘大發慈悲。”　　女媧苦笑道：“我真是有心無力。此時泥菩薩過江，自身難保啊。”　　蘇妲己美眸一閃：“娘娘，您之前說過，只要有伏羲三子的靈魂，我們便有辦法能活死人肉白骨。此時，我們已經都弄到了！”　　她將暗黑靈魂石，獻給女媧。　　女媧接過來，喜形於色。　　伏羲之子的力量，與她的神力同根同源，最是兼容。羲叔的獻祭，就讓女媧恢復了全盛神力，與伏羲大戰到現在。這羲仲、和叔、和仲的力量，比羲叔還強不少。若是有這些仙人之魂，倒是不愁無法復活杜預。　　她微微點頭：“能越級殺死這三位伏羲之子，你們做的很好！”　　蘇妲己同時獻上【本命真羽】和【麒麟角】，熱切看着女媧娘娘：“能否同時復活杜預、林月如妹妹和林青兒巫后？”　　女媧點點頭：“不成問題！隨我來！”　　她蛇尾擺動，帶着眾女走入了遺迹深處。　　女媧娘娘走到一處大殿中，殿中央，正是女媧的塑像。　　她將杜預和林月如的身體，放在塑像面前，拿出了鳳凰本命真羽和麒麟角，擺在兩側，手捏法印，開始施法。　　蘇妲己將暗黑靈魂石中的羲仲、和叔、和仲三人靈魂，以狐族牽魂之術，抽離出來，擺在女媧面前。雖然三人擁有不俗的修為，但要在女媧面前逃走，還是力有未逮。　　女媧輕輕捏住羲仲的靈魂，後者還在破口大罵，女媧輕輕一捏，一吸。　　那羲仲的靈魂，彷彿鐵板上融化的黃油，迅速溶解，變成一道純粹力量的金光，被女媧娘娘吸入口中。　　羲仲連一聲慘叫都沒有，便神魂俱滅，魂飛魄散。　　在外面正在瘋狂攻擊女媧遺迹的伏羲，深切感受到自己的大兒子，突然神魂俱滅，更是眼齜欲裂，怒發衝冠，狠狠砸向女媧遺迹，轟得大門碎石紛飛。　　和叔、和仲的靈魂，更是看得魂飛魄散！　　他們平素對人兇殘，沒少干壞事，但這次目睹大哥被女媧娘娘，輕易吞噬，連渣渣都沒剩下，輪到他們驚恐萬狀了。　　和叔的靈魂，噗通一聲跪在地上，磕頭如搗蒜：“女媧娘娘饒命！我願意供出伏羲的一個弱點，換取活命機會啊。”　　和仲也不甘示弱，直接吼了出來：“女媧娘娘，別聽他的。他知道的不全，還是我知道的最全。”　　和叔與和仲，為了誰能出賣老爹，具有坑爹資格，打了起來。　　女媧與蘇妲己對視一眼，含笑道：“你們不妨說出來，我看誰更有價值，就放他一命。”　　和叔搶答道：“我有重要情報。我父王伏羲，自從千年前，一次出行后，回來便性情大變！”　　性情大變？　　女媧眼神冰寒起來，這與她今日戰鬥觀察到的情緒，相互印證。　　“我知道！”和仲生怕和叔都說完了，沒給自己留下供述的空間，搶道：“伏羲父王的眼中，有時會出現一絲黑氣。有時還會自言自語。那情形，彷彿……被人奪舍一般。”　　“奪舍？”蘇妲己皺起眉頭。　　“伏羲父王，現在就像一個域外天魔！我猜測。”和仲斷然道。　　“域外天魔是什麼東西？”李逍遙不解道。　　“那是一種心魔的統稱。也稱走火入魔。但有心魔和外魔兩種區別。心魔是自身產生的惡念邪念，形成的惡魔。外魔則是在自身出現問題后，被外來的邪念惡靈奪舍控制，變成了另一個人。”蘇妲己眼神一冷。　　“你等何以斷言，控制伏羲大神的，一定是域外天魔？而不是他內心的魔？”女媧好奇道。　　“因為，我們作為他的兒子，能深刻感受到他的變化。”和仲苦澀道：“但他乃是天帝，又是我們的靠山。對我們依舊一如既往慈愛，我們雖然有所懷疑，輕易也不敢刺探此事。”　　“就算知道這傢伙是域外天魔，奪舍伏羲，那又有什麼用？”蘇妲己毫不客氣，喝罵道：“還不如吞噬掉你二人？”　　“別！”和叔驚恐道：“我們知道一個特殊情報，足以讓女媧娘娘挽回頹勢。”　　“說！”蘇妲己目帶殺氣。　　“但我們……”兩人也不是傻子，一旦將最後這情報說出去，他們可就沒用了，性命捏在別人手中，還能有好？　　女媧娘娘微微一笑：“我作為大神，給你們個保證，總能信的過吧？到底是什麼？”　　此時，伏羲攻打女媧遺迹的力度，越來越大，女媧遺迹的機關法陣，嗡嗡作響，看起來撐不了太久了。　　和叔有些猶豫，和仲面露古怪之色。　　他們開始心存僥倖。　　若是伏羲順利攻破了女媧遺迹，能衝進來救他們呢？</w:t>
      </w:r>
    </w:p>
    <w:p>
      <w:pPr>
        <w:pStyle w:val="2"/>
      </w:pPr>
      <w:bookmarkStart w:id="1508" w:name="_Toc22741"/>
      <w:r>
        <w:t>第131章 域外天魔！大小雙收！</w:t>
      </w:r>
      <w:bookmarkEnd w:id="1508"/>
    </w:p>
    <w:p>
      <w:pPr>
        <w:sectPr>
          <w:pgSz w:w="11907" w:h="16839"/>
          <w:pgMar w:top="400" w:right="1000" w:bottom="400" w:left="1000" w:header="720" w:footer="720" w:gutter="0"/>
        </w:sectPr>
      </w:pPr>
      <w:r>
        <w:t>　　就在此時，蘇妲己輕輕一笑，嫵媚地抓起和仲的靈魂，一把捏碎！　　這變故，驚呆了所有人。　　女媧嗔怪地瞥了蘇妲己一眼，彷彿在責怪她的辣手，蘇妲己卻彷彿沒事人一般，輕輕將和仲的靈魂之力，送給了女媧娘娘吸收。　　和叔獃獃地看着自己的三哥，就這樣被蘇妲己幹掉，變成了女媧的獻祭之物，如同被踩了尾巴的貓兒，立即跳起來。　　“我招！我招！”和叔尖叫道：“這個伏羲既然不是我父親，我背叛他自然不算忤逆！他在一次大醉后，曾說自己來自什麼……空間，對，就是空間！他最怕的乃是空間的抹殺神雷。我不知道為何他要這麼說。但聽起來，這天罰神雷，確實是對付他的絕殺之物。”　　“天罰神雷？”蘇妲己聽到這名詞，與女媧娘娘對視一眼，面色古怪。　　若是她記得不錯，當年杜預收復她，用得便是天罰神雷啊。　　和叔一臉賠笑道：“我知道的，都已經說了，女媧娘娘，您可是大神，一定要言而有信啊。放我走吧。”　　女媧並不搭理他，她已經吸收了羲仲和和仲的力量，準備好開始復活儀式了！　　鳳凰的本命真羽，蘊含涅��復活的力量。　　麒麟的麒麟角，蘊含龐大的重塑身體能力。　　踏破虛空境界的羲仲、渡劫飛升境界的和仲，提供了足夠的能量。　　女媧娘娘施展了神術。　　與擅長算計、攻擊的伏羲不同，她擅長的方面，集中在治癒、風雨、生育方面，論戰鬥力，她不如伏羲，但論起民生能力，她比伏羲強出很多。　　本命真羽，在杜預和林月如的臉上，徐徐拂動，突然迸發出一道光芒。　　麒麟角消失在兩人身體之上。　　女媧娘娘一揮蛇尾。一道金光閃過！　　杜預的身體，開始肉眼可見速度復蘇起來。　　傷勢開始急速癒合。　　林月如冰冷蒼白的小臉上，恢復了一絲紅潤。　　杜預和林月如，徐徐睜開了眼睛。　　“我不是跟羲仲同歸於盡了么？”杜預看看周圍的美人，一臉迷惘：“到底發生了什麼？”　　林月如柔柔地睜開美眸，看到杜預，哇得一聲哭起來，投入杜預的懷抱。　　杜預緊緊抱住林月如，笑道：“太好了，你復活過來太好了。”　　他惡狠狠道：“你當時為何如此之傻？寧可自己犧牲，也要保護我跟靈兒？”　　林月如痴痴道：“我以為，自己在你的心中，始終不及靈兒呢。我……只要你能活下去，怎麼樣都可以。”　　杜預將林月如抱起來，深深吻了下去：“傻妞，以後，千萬別說這種傻話。我要你一生一世，都好好活着，永遠陪在我身邊。”　　林月如面色酡紅，能復活過來，並躺在情郎懷中，對她來說，如夢似幻，簡直身在夢中。　　“好啦，你們這對生死相依的戀人，有時間再說私房話。”蘇妲己狐尾輕搖，語氣酸溜溜道：“現在事態緊急，先起來說話。”　　杜預從蘇妲己處，知道了事情的前因後果，皺起的眉頭。　　“對了，我的娘親為何沒有復活？”靈兒看到杜預活過來，也高興得投懷送抱，兩團肥肥鴿乳任由杜預大揩油水，皺起黛眉問女媧娘娘。　　女媧娘娘連續復活兩人，耗費仙力過甚，也一頭細汗，疲憊道：“你的娘親林青兒，也能復活，但天道昭昭，所謂一命換一命。我才有兩個仙人靈魂獻祭，還缺一個……”　　她話音未落，蘇妲己深深點頭，一把抓住和叔的靈魂，狠狠一捏！　　要說心狠手辣，沒有人比蘇妲己更狠。　　為了杜預，為了團隊，她可以不擇手段。　　和叔還未來及的怨毒大叫，便煙消雲散，化成了一團光芒，被蘇妲己滅殺，送入了女媧娘娘面前。　　女媧皺起黛眉：“我保證過不殺他的。”　　蘇妲己嘻嘻笑道：“他父王伏羲，還保證過不傷害您呢。結果呢？戰爭，乃是你死我活之事。和叔獻祭，可以讓我方多一個林青兒，強大的巫后戰力，對戰局很有幫助。”　　女媧娘娘說不過蘇妲己狠狠瞪了她一眼：“你當心天譴。”　　蘇妲己嘻嘻笑道：“就算有天譴，我也要為了團隊利益，當這個惡人。”　　女媧無奈，吸收了和叔的靈魂之力，再次施展神術。　　在一旁的側面，有一個林青兒的雕像。　　看得出來，這是白苗大理國，為林青兒塑造的雕像。　　本來，這雕像平淡無奇。但靈兒覺得，那雕像的眼神，彷彿有靈性一般，在暗中注視着自己。　　女媧的仙力，輕輕指向了雕像。　　一道光芒閃過，雕像居然變成了一個人。　　一個美麗、雍容、溫柔的女人。　　杜預看得心神搖蕩。　　巫后林青兒擁有一張賢淑嫻靜溫柔雅緻的嬌艷面容，玉鼻挺直，明亮的雙眼好象也瀰漫著一層濕淚的霧氣，如秋水迷似望不見，透出一絲目空一切的清高冷傲。一举手、一投足都散發著一種成熟少婦特有的高雅端莊的氣質。風姿綽約、秀麗典雅。又深又黑的美眸，濃淡得宜的柳眉，鮮美的櫻唇，優美的桃腮，透過蘇綉旗袍，一雙仍然飽滿堅挺的怒聳玉乳隨着她的動作若隱若現。　　高貴的白色狐裘之下，令人心動神搖、象牙般的肌膚，柔軟的肩膀，豐挺的胸脯，隱約透明的魔鬼身材，一雙雪白修長的美腿令人想入非非，微微上翹的臀部豐滿誘人，雲發高盤，更襯出超凡脫群的氣質，潔白羌暇，宛如神女，美艷不可方物，高貴不容褻瀆，令多少男人大噴鼻血。　　林青兒款款而來，看到女媧娘娘，恭敬拜了下去：“青兒拜見娘娘。”　　她剛剛站起，靈兒便歡呼一聲，乳燕投林般撲入媽媽的懷中。　　自從六歲逃出南疆，她已經十年沒有見過媽媽。女兒這一撲，孺慕之情盡顯。　　青兒靈兒母女相見，場面感人，但落在某人的眼中，只見到靈兒那發育飽滿的美少女乳鴿，狠狠撞到了兩團更加波濤洶湧的貴婦酥胸上，某人不爭氣地心臟，撲通撲通地邪惡跳動起來。　　林青兒溫柔地撫摸着靈兒的小臉蛋，慈愛的母性光輝，灑滿了她高貴美艷的臉蛋，柔聲道：“我的靈兒，已經長大成人了呢。好漂亮。”　　靈兒已經歡喜得說不出話來，只有將臻首深深扎入媽媽的一對美乳中間，撒嬌似的轉動，倒是讓某人看得眼熱不已。　　林青兒笑道：“壞孩子，當著女媧娘娘的面，還這麼賴皮。告訴為娘，你是如何得救，我又是怎麼復活過來的？”　　靈兒的玉指，一指正在垂涎的杜預道：“十年前，娘親拚死將靈兒送出南疆。我和姥姥一直躲在仙靈島上。但拜月派人到仙靈島，想要劫持我們。是這位杜預大哥，拯救了我們。他救了我無數次性命呢！”　　林青兒一雙蜜桃美眸，輕輕掃過來，感激地看向杜預。　　杜預感到自己的魂兒，頓時飄蕩起來。　　好一個嫵媚的人兒。　　林青兒的嫵媚，與蘇妲己不同。蘇妲己是嬌媚入骨，林青兒的嫵媚，則是屬於人妻王后的高貴知性美。她一笑一顰，都能引起男人的保護慾望，恨不得將她攬入懷中，狠狠憐愛一番方罷。　　林青兒款款走到杜預面前，盈盈拜下去：“感謝這位杜預小兄弟，救出靈兒。我作為靈兒的母親，這份恩情，一輩子也償還不清。”　　女媧娘娘笑嘻嘻道：“他對你的恩情，何止是救了你女兒？連你的性命，也是他救下來的。”　　林青兒面露驚詫道：“我的性命，不是女媧娘娘您賜予復活的么？”　　女媧抿嘴一笑道：“我的傻孩子，我剛剛從永眠中蘇醒，雖然對你的悲劇十分憐愛，有心要改變你的命運。但伏羲對我窮追不舍，戰況激烈，我無暇分身來收集復活你的材料。正是這位杜預公子，為了救你，不惜與鳳凰、麒麟決戰，更與伏羲之子們大戰，自己也差點隕落。你還不好好謝過這位公子的救命大恩？”　　林青兒面色閃過一抹酡紅，她這才知道，這位看起來有點色色的杜預公子，竟然為了自己的復活，如此拚命。　　林青兒走到杜預面前，眼波溫柔，低下臻首，深深福了下去：“公子大恩，我林青兒永世不忘。”　　“光是永世難忘，那可不行。”蘇妲己水蛇腰扭動，吃吃笑着看着一臉感激的林青兒。　　“呃……”林青兒一陣為難：“可我……連身體都是女媧娘娘剛剛賜予的，拿不出什麼來酬謝杜預公子的恩情似海啊？”　　蘇妲己一雙狐眸，似笑非笑地在林青兒如水蜜桃般熟媚嬌艷的身軀上逡巡，吃吃笑着，卻不說話。　　林青兒面色一陣慍怒。她的修為深湛，比此時二次覺醒的靈兒還深，怎麼看不出蘇妲己的目光之意？　　“女媧娘娘……”她撒嬌似的，轉向自己的老祖。　　女媧娘娘淡然一笑：“青兒，你這一生，過的很苦。娘娘很是憐惜你啊。這都怪我，當年為了南疆的安定，收複信眾，調解黑苗白苗的矛盾，將身為白苗聖女的你，交給了黑苗的巫王做妻子……”</w:t>
      </w:r>
    </w:p>
    <w:p>
      <w:pPr>
        <w:pStyle w:val="2"/>
      </w:pPr>
      <w:bookmarkStart w:id="1509" w:name="_Toc27329"/>
      <w:r>
        <w:t>第132章 娘娘下嫁！算計伏羲！</w:t>
      </w:r>
      <w:bookmarkEnd w:id="1509"/>
    </w:p>
    <w:p>
      <w:pPr>
        <w:sectPr>
          <w:pgSz w:w="11907" w:h="16839"/>
          <w:pgMar w:top="400" w:right="1000" w:bottom="400" w:left="1000" w:header="720" w:footer="720" w:gutter="0"/>
        </w:sectPr>
      </w:pPr>
      <w:r>
        <w:t>　　“誰想到！”女媧娘娘一陣震怒，聲音高亢起來：“那個巫王，居然如此沒用，真是枉為男人！自己信任拜月教主那個奸賊，糊里糊塗送了命不說，還將嬌妻愛女，任由別人迫害！我對他真是失望透頂！你跟着這樣的男人，過了凄苦的一生！真是委屈你了。我的孩子。”　　想到巫王對自己下達必殺命令時的決絕，想到拜月教主圍攻自己時，那孤苦無依的感覺，林青兒不由潸然淚下：“都是青兒自己命苦，怪不得別人。”　　“不用替那個沒卵蛋的傢伙遮掩了”女媧娘娘少有地震怒，爆了粗口：“他不配做你的夫婿，更不配擁有我女媧的血裔孩子！”　　林青兒一陣默然。　　她雖然慘遭夫君的背叛，最終被圍攻而死，但一想到剛剛結婚時，巫王巫后甜蜜無間的幸福時光，她的眼眶又濕潤了。　　她，是一個溫柔的妻子。　　就算丈夫再混蛋，她也不願背叛丈夫，連一句重話，都不願說。　　“所以”女媧娘娘的聲音柔和起來：“我決定，將你和靈兒，一起交給這位恩公杜預！他是我的神使，對我功勞極大，擁有我的絕對信任！從今天開始，你和靈兒，要好好服侍這位杜預公子，一起做他的妻子愛妾。”　　“什麼？”林青兒一陣愕然，花容失色。　　要母女共侍一夫？　　這等神諭，若非出自她最尊敬的女媧娘娘之口，她簡直要懷疑這說話人的居心了。　　她難以置信的目光，看向杜預。　　杜預被美人妻的目光，看得有些尷尬，老臉一紅道：“娘娘，這等事情，還需你情我願。雖然我對巫後娘娘的復活，有些微功勞。但我可不想居功自傲，挾功要挾，強逼着巫後娘娘下嫁與我。”　　林青兒手扶酥胸，靈兒在一旁，小臉紅紅地攙扶住她。　　林青兒看着靈兒的芙蓉出水美顏，顫聲道：“靈兒……你的意見呢？……願意要媽媽和你一起，服侍杜預公子么？”　　她想着，靈兒對杜預如此痴愛，多半會出言拒絕，她好就勢而下，以靈兒的意見為借口，拒絕女媧娘娘的婚配。　　要她這個巫后，與女兒一起，嫁給杜預，母女同侍一夫，真是太驚世駭俗了。就算是救命恩人，林青兒也接受不了。　　誰知道，靈兒居然扭捏起來，臉色紅紅，低下臻首，聲如蚊吶道：“杜預大哥他……他……真是一個好人。比沒用的巫王爸爸強多了。再說，巫王已經被拜月教主害死了，媽媽也無需背負什麼壓力，至於人家……人家當然喜歡跟媽媽在一起，一起侍奉杜預大哥。”　　林青兒哭笑不得。　　不知道，杜預到底好在哪裡，居然連女媧娘娘都贊不絕口，連女兒都要與自己分享之。　　但身為人妻的貞操觀，讓林青兒溫柔而堅決，抵死不從。　　女媧娘娘聽到女媧遺迹上，不斷傳來伏羲的攻打聲音，也沒有時間，多勸林青兒，徐徐道：“孩子，你此時倒是不用急着下結論。慢慢拿主意。現在我要轉身去對付伏羲了。”　　她連續接受了三個伏羲之子的獻祭，神力大幅恢復，臉上也有了神采。　　但杜預知道，此時的女媧，由於沒有萬千信眾的信仰元力支持，就算得到再多的獻祭，也是無根之木無源之水，無法持久作戰。堅持一陣后，伏羲之子真元仙力耗光，女媧娘娘還是難逃戰敗一途。　　“現在我們當務之急，是如何擊退暴怒的伏羲。”　　蘇妲己聽得外面伏羲不斷的攻擊聲，感受着機關正在急速削弱，臉色也不由蒼白起來。　　她深知，此時的伏羲實力，只能用深不可測形容，若是此時衝出去，與伏羲決戰，就算搭上所有人的性命，也不可能有一絲勝機。　　女媧也輕輕搖頭：“伏羲的力量，絕非此時你們能力敵。所以……”　　她從身後，取出三件東西，交給了靈兒。　　“這是我女媧一族的至寶套裝。天蛇杖、披風和聖靈珠，孩子，你只需裝備上這些寶物，便是我女媧這一代的當主。你們原路退回去吧。那秘密通道，伏羲不會輕易發現的。我在這裏拖住他的腳步，一定能給你們爭取幾天時間”女媧面色淡然。　　林青兒、靈兒母女淚水流淌下來：“女媧娘娘，您怎麼能犧牲？”　　阿奴嬌聲喝道：“女媧娘娘，若您不走，我們都願意留下來，隨你一起死戰。”　　“胡鬧！”女媧娘娘斷喝道：“怎麼能為了我一人，讓你們都殉葬？”　　她的美眸，盯着杜預道：“你怎麼說？”　　杜預沉聲道：“伏羲此時的力量，確實不可力敵。但我聽說，和叔和仲等人，臨死前，曾交代伏羲也有弱點，怕得是天罰神雷。這種力量，我恰好擁有。不若我現在出去，協助娘娘與伏羲決一死戰。”　　“天罰神雷……”女媧閉上眼睛。　　她作為空間之神，對這天罰神雷，自然並不陌生，也見過杜預使用這種恐怖的天賦能力。　　“不行！”女媧苦笑道：“你此時的天罰神雷，我見過威力。雖然說確實不錯，也可能制住伏羲，但你跟他實力差距太大了。能擊殺羲仲，已經是你能力的超水平發揮。只怕效果不大。”　　“女媧娘娘！我絕不會坐視您被伏羲殺掉！”杜預語氣堅定，不容置疑。　　女媧被杜預的誠心感動，微微點頭道：“如此一來，我帶你到門口去，看看能否抵抗伏羲。橫豎現在遺迹機關還能撐一段時間，伏羲對你也無可奈何。嘗試一下，總沒有壞處。”　　杜預點點頭，通知了凱撒：“喂！懶豬們，起來幹活了。”　　凱撒諂媚道：“主人，你不知道，剛才你與那羲仲，差點同歸於盡時候，我們程序猿們有多着急。”　　杜預沒好氣道：“光着急有鳥用？現在到了檢驗你們忠心的時候了。”　　凱撒將胸膛拍得震天響：“一切都在我們身上。您說吧，要打誰？”　　杜預笑嘻嘻道：“你們是我的秘密底牌，當然是用來對付最強的敵人啦。”　　“最強的敵人？”凱撒臉色有些蒼白：“莫非是，那些世界隱藏的老怪存在？他們可是神祗！”　　杜預冷着臉道：“可你們乃是空間的神祗！比局限於一個世界的他們當然要更厲害些，對不對？”　　凱撒大話說出去，也不好收回，只好苦着臉道：“以空間天罰神雷，對付沒有違規的劇情人物，同樣是違規的啊。”　　“我不管違規不違規，我只問你，誰是你老大？誰給了你能量？我要是死了，你們還能找到充能之人不？”　　杜預拿出蠻橫勁頭，一連串的問題砸向凱撒。　　凱撒無奈，只好答應下來：“我該慶幸此時空間還未恢復，沒有管理者行為審計機制么？”　　杜預嘿嘿笑道：“就算有！我也有空間的GM，幫助你們消除違規記錄，你怕什麼？我們這次要玩，就玩個大的！”　　凱撒騎虎難下，只好苦着臉道：“但願一次別用光我們的能量啊。”　　杜預嘿嘿道：“要的就是一次用光你們所有的能量！你手下有多少兄弟現在？”　　“202個兄弟”凱撒徹底無奈了：“主人你這是赤果果的以權謀私。”　　“廢話！”杜預翻了個白眼：“那些犯罪分子可以隨意違規，難道我這個執法者，就只能囿於規矩，束手束腳不成？給我放開手干！我要來個大的！”　　他跟着女媧娘娘，一路走到遺迹大門。美人們成群集黨，跟隨而來。　　從不斷顫抖的遺迹大門和不斷下落的大石塊，還有機關禁止發出的極限聲音，她們也知道形勢到了最危急的時刻。伏羲隨時可能攻破禁制防禦，攻殺進來。　　只要這大神攻進來，在場的美人，沒有一個能活下去。　　她們此時唯一的希望，在杜預身上。　　杜預透過大門上的鏤空陣法，可看到伏羲那張因憤怒而猙獰的臉。　　“就算被域外天魔奪舍，一個老爹對兒子死掉的怨念，依舊強烈無比么？”　　杜預冷笑一聲道：“要是那樣，您就別讓兒子們到處招搖惹事啊，老實呆在家裡，誰會殺上門去？”　　女媧憂慮道：“伏羲如此狂怒猛攻，只怕我的機關防禦陣，壽命會大幅縮短，只能再撐幾個時辰。”　　靈兒哭道：“娘娘，我們一起從地道逃走！”　　女媧苦笑道：“伏羲的目標是我，神識已經鎖定，若我從地道逃走，他不消片刻，便可循跡追殺上來。我不能走。杜預，你帶着青兒靈兒速速走吧！若能設法脫離本世界最好。”　　杜預凝視着伏羲威嚴的臉，深吸一口氣道：“女媧娘娘，各位美人，無需擔心。伏羲大神雖然厲害，若和叔等人情報不差，我也有克制之法！”　　女媧苦笑道：“你的天罰神雷，雖然厲害，但總體能量無法與伏羲這級數的大神相比。好比水能克火，但杯水車薪的話，火勢依舊無法控制。”</w:t>
      </w:r>
    </w:p>
    <w:p>
      <w:pPr>
        <w:pStyle w:val="2"/>
      </w:pPr>
      <w:bookmarkStart w:id="1510" w:name="_Toc19071"/>
      <w:r>
        <w:t>第133章 傾盡全力，雷劈伏羲！</w:t>
      </w:r>
      <w:bookmarkEnd w:id="1510"/>
    </w:p>
    <w:p>
      <w:pPr>
        <w:sectPr>
          <w:pgSz w:w="11907" w:h="16839"/>
          <w:pgMar w:top="400" w:right="1000" w:bottom="400" w:left="1000" w:header="720" w:footer="720" w:gutter="0"/>
        </w:sectPr>
      </w:pPr>
      <w:r>
        <w:t>　　杜預嘿嘿一笑：“女媧娘娘，凡事總要試過才知道。再說，我們不是有您推演出的天罡星宿陣么？”　　蘇妲己美眸一亮：“對啊，我們的星宿陣，能匯聚所有人的力量，統統交給杜預。這樣一來，杜預的能量提升，可以轉換的空間異能，也水漲船高。”　　“說干就干！”寧中則早就看伏羲一族不順眼，劍眉一挑道。　　28天罡星宿陣，急速組成，28美人分別站位四方，身上絲絲縷縷的仙力真元，透過劍陣的傳導，源源不斷傳遞給杜預，幫助他急速將實力提升起來。　　50%、一倍、兩倍、三倍……　　杜預的實力，硬生生拔高到平素的三倍以上！　　他的身體內，充滿了力量。　　女媧娘娘第一次看到杜預和美人們如何水乳交融，將內力連鎖成一片，饒有興趣，嘴角泛起一絲嫵媚笑意。　　“看不出來，你居然是一個雙修之術的天才啊。”女媧娘娘捂嘴而笑道：“將這些千嬌百媚的美人整的服服帖帖還不算，居然通過雙修之法，將自己的內力與美人們形成了同根同源，如膠似漆，通行無阻的狀態。這等天才創意，連我這個陰性神力的女媧始祖，都沒想到。”　　聽到女媧娘娘的打趣，美人們頓時羞澀無限。像她們這樣平素與杜預一起親密，早已不是秘密，就連最面嫩的小龍女，都被損友師姐李莫愁拖下水，但在人前，還是羞澀不已。　　杜預臉皮厚，嘿嘿一笑，全神貫注對敵伏羲。　　他在暗中，對天上的凱撒喝道：“你們202個兄弟，給我一起耗光全部的能量，助我將修為轉化成空間異能，全部砸在這伏羲身上！”　　凱撒一驚道：“老大，我們這些兄弟，還想着給你做最後一條後路呢。萬一你打不過伏羲，我們拼着被空間核心規則責罰，甚至抹殺，也要將你從這個該死的仙劍世界撈出來。若是這次孤注一擲，將我們的能量耗光，你可就沒有後手了。”　　杜預回顧了一下一臉擔憂的女媧娘娘和美人們，豪氣頓生，哈哈一笑道：“我要什麼後路？將全部的力量，都砸在這狗屁天帝伏羲身上，才是最男人的范兒啊！給我去做就是！”　　凱撒無奈，只要招呼201頭程序猿：“所有程序猿，給我將功率調到最大，全力協助主人，將他的修為轉化成空間異能！你們身上的能量，也給我一次最大輸出！”　　杜預高高舉起末日之刃！　　這末日之刃乃是最適合發動空間異能的載體。杜預身上的空間異能，陡然全部灌注到末日之刃上！　　天空中，程序猿們正在拼盡全力，將杜預和美人們的修為，快速轉換成空間異能。　　整個陣法，如同一道龍吸水的天象。地上，乃是28美人的天罡星宿劍陣，空中，是面色冷峻，持劍而立，身形孤冷，異能縈繞的杜預，太空中，則是202程序猿，正在將杜預調動的天地之力，源源不斷，轉換成空間異能！　　“太強大了。”蘇妲己喃喃道。身為紫府區冒險者，她能敏銳察覺到，此時杜預調動的空間異能，大大超過與她對戰時的水平。若是此時一道神罰天雷落下來，只怕她要耗費兩條狐尾，才能抵抗。只消三四道天罰神雷，便讓她魂飛魄散，身死道消！　　女媧娘娘也被這異象吸引，饒有興趣地看着杜預。這杜預的成長速度，簡直令她驚喜。上個世界，女媧娘娘還不信杜預能走到今天的地步。　　她略帶遺憾地看着林青兒和趙靈兒，附在青兒靈兒的晶瑩小耳邊，低聲道：“可惜你母女沒有侍奉過杜預，不然接受了他的軒轅採補法，內力與他水乳相交，暢然貫通，便可為這次戰鬥添柴加油了。”　　被老祖打趣調戲，靈兒聽得面紅耳赤，青兒卻人妻羞澀，羞得臉蛋幾乎要滴出血來。但這是自己的老祖，她能說半個不字？只好如小女孩般纏住女媧的玉臂，嬌羞不依，但一雙高貴的鳳目，也在偷眼看着杜預那偉岸英挺的背影，還有天空中那不斷浮現的強大力量，芳心中不知是何想法。　　杜預卻不知這旖旎的情形，他全神貫注，都在前所未有的大敵伏羲身上。　　雖然有天罡北斗陣，雖然有凱撒等人相助，杜預估計此時自己凝聚在末日之刃上的力量，最多也就是平素自己力量的5倍。這還是將自己程序猿的退路，作為籌碼，徹底賭上去的結果！　　5倍的力量，已經很恐怖。　　但對付伏羲，多麼強大的力量，都顯得如此蒼白無力。　　伏羲此時的修為，至少也是大羅金仙境界的大圓滿階段，比處於踏破虛空初期的羲仲，實力強大17倍，比渡劫飛升圓滿的羲叔，實力強大100倍，比練虛合體瓶頸期的杜預，更是強大200倍以上！　　200倍的差距，豈是區區5倍利率，可以彌補的？　　杜預能殺死羲仲，乃是依靠細心的觀察，在羲仲發動並不熟悉的【四象生八卦】絕殺之計，發動了絕地反擊，導致羲仲被技能反噬而死。與其說杜預幹掉了羲仲，不如說羲仲乃是久戰不下，被杜預步步佔先，心浮氣躁使用了錯招，自己搞死自己的。　　但此時對付伏羲，200倍的實力差距，絕非杜預賭上一切，可以填平的！　　但杜預依舊賭了！　　這希望雖然渺茫，但杜預卻看準了一件事！　　和叔生死一發，不會欺騙自己，他說控制伏羲的域外天魔，畏懼天罰神雷，那麼，自己應該押上一切，給這傢伙一次重重的賭博！　　要賭，就賭一鋪大的！　　杜預想好了後果。　　如果不行，自己在空間還有分身，並不會死亡。美人們各自有孟婆湯，可以以降級懲罰為代價，實現復活！自己雖然蒙受了巨額損失，卻元氣依舊，可以恢復過來！　　但如果成功，伏羲必然被重創，驚怒之下，他未必有膽量繼續圍攻這女媧遺迹。女媧大神的性命，將被自己再一次救下來！　　女媧，作為空間蘇醒的神祗，若能讓她再欠人情，對自己的好處，可謂極大。　　別的不說，旁邊這對千嬌百媚的母女花青兒和靈兒，有女媧做主，肯定逃不出自己的寵愛了。　　這一鋪，怎麼也要賭！　　再說，從這伏羲的域外天魔來看，竟然連大神級別的神祗，都能附身，其身上可能蘊含着空間崩潰的終極秘密！　　作為空間的被選中者，杜預若能以弱克強，擊退伏羲，便有機會解開這縈繞空間無數年的秘密！　　他將獲得的好處，也是無比巨大的。　　既然在高風險的空間，怎麼都要冒風險，為何不去找收穫最大的風險，去賭他娘的一鋪？　　杜預神識清明，怒吼一聲，狠狠揮下了末日之刃！　　“伏羲受死！”　　杜預發出了一聲震天動地的怒吼。　　天空中，陡然凝聚起陣陣紅雲！　　本來，在女媧神廟遺迹上空萬里，都被屬於伏羲化身的先天八卦烏雲佔據，但自從空間異能、神罰天雷的紅雲出現，這烏雲就彷彿遇到了貓兒的鼠，頓時大幅瑟縮起來。　　紅雲雖然面積不大，但勝在精純，不斷進逼。　　天空中，形成了紅黑兩色雲彩，爭奪天空，你進我退，萬里排雲，席捲穹頂的珍貴異象！　　伏羲在狂怒中，猛然感到不對，抬頭一看，天空中的紅雲，已經成型，正在瘋狂席捲一切，將他的先天八卦烏雲，鯨吞虎踞，推擠壓迫！　　“這是什麼？”伏羲有史以來，第一次露出了驚恐的表情！　　對，是驚恐。　　他從這紅雲中，感到了本能的恐懼。　　他最恐懼的一種毀滅性力量。　　雖然這股力量，比起他的實力，顯得弱小。但再弱小的王水，遇到鋼鐵，依舊能腐蝕地一塌糊塗！　　天理輪迴，萬物相剋！　　人法地，地法天，天法道，道法自然！　　最強大的天帝，能創造一個世界，也抵不過自然規則。　　天空中，那紅雲已經快速成型，正在迅猛逼近伏羲！　　這是杜預的突襲戰術。　　他預先準備好一切，在伏羲圍攻女媧遺迹最猛烈之時，陡然發動猛烈攻擊！　　伏羲從靈魂深處，感到了無盡的恐怖畏懼。　　他怒吼起來：“這不可能！這裏……怎麼會有這種恐怖的天罰神雷？這不可能！”　　他死活也想不明白，自己畏懼這天罰神雷，乃是絕對的私密，為何女媧娘娘能在這爭鬥的關鍵時刻，突然拿出這殺手鐧？　　他絕不相信，這是一個偶然。　　“難道……是那幾個逆子？”　　伏羲眼中閃過一絲殺氣。有可能知道這一底細的，只有伏羲身邊，最親近的人。　　雖然自己控制了伏羲的大部分意識，但伏羲畢竟是一位神祗，殘存的意識和理智，足以讓天魔不能對自己的兒子們下手。這是伏羲之子們，在域外天魔奪取伏羲身體后，依舊受到伏羲寵愛庇護的原因。　　但，現在是坑爹時間！</w:t>
      </w:r>
    </w:p>
    <w:p>
      <w:pPr>
        <w:pStyle w:val="2"/>
      </w:pPr>
      <w:bookmarkStart w:id="1511" w:name="_Toc9971"/>
      <w:r>
        <w:t>第134章 大敗伏羲！女媧入洞房？</w:t>
      </w:r>
      <w:bookmarkEnd w:id="1511"/>
    </w:p>
    <w:p>
      <w:pPr>
        <w:sectPr>
          <w:pgSz w:w="11907" w:h="16839"/>
          <w:pgMar w:top="400" w:right="1000" w:bottom="400" w:left="1000" w:header="720" w:footer="720" w:gutter="0"/>
        </w:sectPr>
      </w:pPr>
      <w:r>
        <w:t>　　“那幾個逆子！居然坑爹！我饒不了你們！”域外天魔怒吼起來，憤怒佔據了上風。若是和叔等人沒死，一定會慘死在他的手中。　　但後悔已經晚了！　　杜預集中全力，發出的天罰神雷，已經轟鳴着，刺破了黑漆漆的長空，紅色的閃電神雷，一瞬間轟擊到了伏羲的頭頂！　　伏羲驚恐萬狀，他就算再怎麼強悍，也從靈魂深處，畏懼這種極度克制他的力量。　　他一咬牙，一跺腳，猛然消失在原地，嘗試逃走。　　“愚蠢的女媧，難道我抵不過這神雷，還不會逃走么？”伏羲咬牙切齒，露出一絲獰笑：“這天罰神雷雖然陽剛威猛，堪稱一切邪惡的剋星，但惟其如此，剛不可久，此物一旦轟出，耗費力量極大。就算天道昭昭，也維持不了幾次。我先退步閃開，回頭殺你個雞犬不留！”　　但就在伏羲準備脫離時，突然感到一陣柔和而堅毅的力量，將他籠罩住。　　女媧！　　女媧娘娘巧笑睞兮，出現在伏羲的身邊，嬌笑道：“伏羲你難得來我這裏做客一次，這麼快就要走？這可不行！禮尚往來，我怎麼也得拉住你一次啊。”　　伏羲難以置信地看着女媧。這一瞬間，女媧居然回復了大部分神力，甚至能死死拖住他伏羲！　　“你……你到底怎麼搞得？為何能恢復如此之快？”伏羲怒吼道。　　他在女媧身上，嗅到了一絲熟悉的氣息。　　“原來如此！你竟然吞噬了我四個兒子！我跟你勢不兩立！”伏羲雙目通紅，怒火滔天。　　對於四個兒子，他雖然怒其不爭，恨其泄密，但畢竟舐犢情深，看到女媧將兒子們的修為吞噬，自然知道大事不妙。　　伏羲狂怒不已，但女媧卻堅定不移，困住伏羲，令其不能逃走。　　就是這一瞬間，杜預的天罰神雷，重重落下！　　這神雷之龐大，乃是空前的，直徑足有百丈，截面大小超過了一個足球場！　　如此威勢的天罰神雷，伏羲從未見過。　　正好砸在伏羲的身上！　　伏羲尖嚎一聲！　　作為一代大神，他身份貴重，修為至高，從未有人曾將他逼到如今的田地！　　但杜預做到了！　　他賭上了自己的一切，用最強的5倍天罰神雷，狠狠鞭撻了伏羲！　　至高無上的天帝，被赤紅色、粗若房屋的天罰神雷，狠狠貫穿了身體！　　他的仙體上，驟然冒出一股股黑氣，滋滋作響，犹如墨鬥魚被放在陽光下暴晒一般，發出一股股焦黑臭氣。　　伏羲，瞬間被重創！　　雖然杜預只有5倍的實力，而伏羲的總體仙力修為，在杜預的200倍以上！　　但孫子兵法有雲，兵貴精不貴多！　　這5倍的力量，由於屬性相剋，伏羲要承受的傷害，卻是放大十倍、二十倍！　　如同一鍋沸騰的油澆入了一勺涼水，雖然只有一勺，但足以讓油鍋沸騰起來！　　伏羲慘遭天罰神雷，狠狠劈下。　　但這一波神雷過後，伏羲的身體，出現了駭人的大洞！　　整個腹部，都消失在神雷的天威不測之下，周圍一片焦黑的燒傷痕迹，還在滋滋作響，阻止肌肉自療。　　伏羲，一瞬間失去了三成的神力！　　天罰神雷最厲害之處，在於直指人心，消滅靈魂！　　任你有通天徹地之能，任你有無數高手強者，任你建立天庭帝國，都擋不住神雷的天威難測！　　伏羲，好不容易，拼着消耗三成力量和肉體重傷，總算是挺過了杜預的這一波兇狠神雷。　　他的眼中，一陣失神。　　什麼時候，女媧身邊，有如此恐怖的人才，能發出這種級數的天罰神雷？　　太可怕了。　　伏羲的內心，一時間充滿了絕望和驚怖。　　剛才那百丈寬度的天罰神雷，降下的一刻，伏羲甚至第一次感到了死亡的陰影，正面襲來，籠罩在頭上。　　這種感覺，他從未體驗過。　　之前一次戰鬥，曾被天罰神雷劈過，但那次只有房屋粗細，依舊劈地他遭受重創，從此之後知道天罰神雷的厲害，認定為自己的宿敵剋星。　　但這次的百丈神雷，威力更是上次神雷的十倍！　　由不得伏羲不驚怒交加。　　伏羲被杜預劈地魂飛魄散，女媧可不會放過這次千載難逢的機會！　　她平素被伏羲的先天八卦陣壓制，根本沒有機會傷到伏羲。　　這一次，女媧不會放過機會。　　她蛇尾高高抬起，凝聚全身的神力，狠狠抽向伏羲的心臟要害！　　這一擊，她將吸收的伏羲之子們的能量，全部釋放出來。　　趁他病要他命。　　大神之戰，比凡人之戰，更加風馳電掣，一招定勝負。　　一擊！　　狠狠一擊。　　女媧再次重創了伏羲。　　兩人本就是同一級數的大神，彼此戰鬥，傷害都十足。只是平素高手過招，根本沒機會全力施為。　　杜預此時用天罰神雷，給伏羲重重一擊，甚至讓這位大神失去了平素的精明，獃獃木木，硬是正面狠吃了女媧的全力一擊。　　如此一來，他的生命值再次瘋狂下跌！　　女媧的蛇尾一擊，幾乎打碎了伏羲的神軀胸骨。這伏羲之軀，即使星辰撞擊，都不會折斷，但在女媧的全力一擊下，並不比凡人戰鬥時堅固多少。　　伏羲，再次遭受重創！　　他哇得一聲，吐出一大口金色的神祗鮮血，順着女媧的抽動，瞬息暴退了千里！　　退！　　他只有退！　　在完全搞不清情況、風向急轉直下，天罰神雷重劈+女媧恢復全盛二連擊之下，伏羲的生命值，已經消失了一半。　　恐懼，籠罩了伏羲的心。　　四個兒子戰死的狂怒，一瞬間便轉化成了對未知敵人的畏懼。　　他斷定，女媧身邊一定有一個強大的幫手，剛才的天罰神雷就是他發出的。　　這個幫手，正是殺死他兒子的兇手。　　那個凡人杜預？　　怎麼可能？　　據和叔說，他與杜預的實力乃是伯仲之間，這杜預怎麼能連殺四個兒子，連大兒子羲仲都被他搞定了。　　剛才自己一時不防，被女媧一方偷襲得手，天罰神雷，豈是區區凡人可能發出來的？　　一定有鬼！　　女媧一定有強大的神祗作為幫手。　　伏羲暗自懊悔，自己真該調查清楚，再對女媧下手啊。　　“女媧……我們的戰鬥……才剛剛開始！”伏羲強忍劇痛，捂住傷口，化作一陣烏雲，飛向神界天庭。　　他要閉關養傷，然後……出關復讎！　　殺光女媧，還有那個殺死兒子們、偷襲重創自己的兇手。　　杜預釋放完一擊天罰神雷，幾乎抽幹了身體內所有的能量，身體搖搖欲墜，萎靡跌落下來。若非小龍女心細如發，一把抱住了杜預，險些狼狽撞在地上。　　但他做到了！　　伏羲，被他重創了！　　看到伏羲，一溜煙地遁逃而去，女媧娘娘的櫻口，都漸漸長大。仙威難測的鳳目美眸中，閃現出一絲難以置信的光彩。　　美人們，更是各個呆若木雞。　　贏了？　　我們居然……把天帝伏羲，打跑了？　　杜預！　　都是杜預！　　杜預居然能創造這一奇迹！　　一瞬間，美人們香風拂面，一大群玉骨冰肌、儀靜體閑、艷色絕世、艷如桃李、妍姿妖艷的美人，面色激動得將杜預包圍起來，杜預一時間都不知道眼睛該看哪了。　　女媧娘娘湊到林青兒和靈兒的粉耳邊，輕輕道：“這杜預恩公，又一次拯救我女媧一族啊。”　　靈兒看得美眸生彩，聲音發顫道：“正是！娘娘。杜預哥哥他……真的好厲害，真的好帥啊！連天帝伏羲那個大壞蛋，都被他打跑了。”　　林青兒的美眸，也凝望着杜預。　　她不得不承認，這個青年，擁有無盡的力量，足以保護好靈兒。　　但令絕美巫后意想不到的是，女媧娘娘一臉壞笑，淡然道：“娘娘我已經決定了。今晚就做主，把你和靈兒，一起許配給這位女媧族的大恩人！”　　這一消息，如晴天霹靂，劈地對巫王舊情未了的巫后林青兒，一陣慌亂。　　作為貞潔的美人妻，她絕不願背叛丈夫。但下達這道命令的，卻是自己的老祖、有再造之恩的女媧娘娘，她如何能說出不字來？　　女媧娘娘似乎尤嫌力度不夠，香簟爽眠，幽韻撩人，秀靨艷比花嬌，吃吃笑道：“娘娘我還決定，今晚與你們母女一起入洞房！”　　這消息更是重磅炸彈，連周圍熱情相擁的美人們，都聽到了。　　全場靜悄悄的。　　女媧娘娘也要與杜預入洞房？　　這消息，太勁爆了吧？　　杜預的目光都直了。　　別說，這女媧一族，還真是各個都是絕色嬌娃。　　且不說趙靈兒，乃是一顰一笑、嫣然巧笑、出水芙蓉般的窈窕淑女，也不說林青兒，乃是雲髻峨峨、妍姿俏麗、雍容雅步、艷冶柔媚玉體香肌的絕色大美人，女媧娘娘自己，更是一個艷美絕倫、雍容華貴、掩映生姿、玉面淡拂的月里嫦娥！　　這三個女媧族的美女，都有共同特徵，一貌傾城、夭桃濃李、月眉星眼、玉軟花柔、玉骨冰肌，但又梅須遜雪三分白，雪卻輸梅一段香，各有各的優點。靈兒的淡雅，青兒的雍容，女媧娘娘的高貴，如果她們三個同床競艷……那真是，男人精盡人亡也甘心啊。</w:t>
      </w:r>
    </w:p>
    <w:p>
      <w:pPr>
        <w:pStyle w:val="2"/>
      </w:pPr>
      <w:bookmarkStart w:id="1512" w:name="_Toc10755"/>
      <w:r>
        <w:t>第135章 三美洞房，女媧指導！</w:t>
      </w:r>
      <w:bookmarkEnd w:id="1512"/>
    </w:p>
    <w:p>
      <w:pPr>
        <w:sectPr>
          <w:pgSz w:w="11907" w:h="16839"/>
          <w:pgMar w:top="400" w:right="1000" w:bottom="400" w:left="1000" w:header="720" w:footer="720" w:gutter="0"/>
        </w:sectPr>
      </w:pPr>
      <w:r>
        <w:t>　　女媧娘娘看着眾多美人，目光獃獃地看着自己，水蛇腰一扭，吃吃笑道：“怎麼？怕我娘娘，跟你們搶老公啊？”　　她眼波一轉，嫵媚道：“不過……杜預如此青年才俊，卓爾不凡，還真是讓娘娘我……有些動凡心呢。咯咯！”　　看到美人們徹底石化，女媧娘娘才淡然一笑道：“放心！娘娘我才沒那麼飢不擇食，跟你們這些小美人搶男人。我不過是擔心青兒和靈兒服侍不好杜預，一起進洞房去指導一下這兩個孩子。唉，真不讓我這個老祖省心啊。”　　美人們這才長出一口氣。　　蘇妲己狐尾搖曳，狡黠看着女媧娘娘：“那娘娘打算如何傳授房中術？要不？您親自上馬指導一下？啊！”　　她還未調戲完女媧，便被女媧惱羞成怒，一陣天雷劈地狐狸毛都炸起來。　　女媧怒道：“好你個狐狸精，两天不打上房揭瓦。連我都敢調戲了？杜預的房中術，軒轅採補法，確實不錯，但我女媧也有【女媧玄牝法】，可以傳授給女子，用來增強房中術的效果。這一陰一陽，歡喜雙修，效果絕對事半功倍！”　　美人們聽得面紅耳赤，想不到女媧娘娘如此開放，連女性房中術都開發出來了。不過女媧作為天地鴻蒙，混沌之處誕生的陰性母神，有造人之功，確實對房中術造詣極深。　　聽到女媧娘娘今夜便要她們母女成親，一起侍奉杜預大哥，更要親自下場傳授房中術，靈兒羞澀不堪，青兒更是恨不得羞得鑽入地縫中。　　但青兒畢竟是巫后，蕙質蘭心，很快就體悟到女媧娘娘如此安排的深意。　　大神就是大神，不會做無謂的事。　　若杜預只是一個資質平庸的冒險者，絲毫幫不到女媧的忙，女媧腦袋被門板撞了，才會將兩位嬌滴滴的血裔美人，送給杜預讓他坐擁母女花，享盡齊人之福。甚至還要自己下場，親自指導母女，服侍杜預。　　這是赤果果的拉攏！　　要知道，杜預可是女媧大勝伏羲，重創宿敵的大功臣啊。　　雖然此時杜預已經油干盞盡，再也沒了雄風，但既然他能做到一次，下次女媧要跟伏羲大戰，依舊離不開杜預的臂助。　　這是女媧不惜一切，拉攏杜預的關鍵。　　看着兩位新娘子，杜預只剩下嘿嘿傻笑了。　　“不行！”林月如嬌叱一聲，一把抓住杜預的胳膊，一臉幽怨道：“人家剛剛醒來，今晚一定要杜預陪我才行！杜預，你要不要我？”　　杜預急忙點頭如啄米。　　對於這個為了他，肯捨棄自身的女孩子，他怎麼忍心拒絕？　　女媧娘娘意味深長地看着杜預：“看起來，今夜我們女媧遺迹中，要有三位新娘子，一起入洞房了。”　　林青兒、趙靈兒和林月如，一起羞澀低下頭。　　女媧娘娘噗嗤一笑道：“不過，這也不算什麼。你們的新房我已經安排好了，就在女媧遺迹的下層。隨我來！”　　果然是一處精心布置過的新婚洞房。大紅喜字、大紅蠟燭、鴛鴦錦被、瑤床喜帳、合歡酒杯，一個不少，全部準備妥當。　　當晚，新人進了洞房。　　新郎正是杜預，一身精神的新郎長袍，大紅彩花，正是杜預。　　只不過……新娘子卻是三位，鳳冠霞帔，面色紅暈，端坐在鳳床上。　　其中一位林月如，嬌羞窈窕，一位趙靈兒，出水芙蓉，中央一位，卻是體態曼妙的美少婦林青兒。　　兩位少女，一位少婦，同時下嫁杜預，要玉成好事。　　林青兒略施粉黛，更顯得雪膚冰肌，清麗絕倫，一雙鳳眸，左顧右盼，眉宇間卻有說不出的憂色。　　雖然杜預公子，確實是人中龍鳳，但她還是難忘巫王的新婚柔情。　　但女媧娘娘的意見，她可不敢違逆。　　女媧娘娘帶着蘇妲己、蘇媚、彩依，走進了新房。　　看到這三位嬌滴滴的新娘子，並排坐在瑤床上，她捂嘴一笑，一雙水眸，瞟向一臉尷尬，坐在桌旁，玩弄着合巹杯的杜預。　　“除了蘇妲己，你們兩個是不是也都從了杜預了？”女媧娘娘轉頭看向彩依和蘇媚。　　小狐狸精和小蝴蝶精，雙雙面色羞紅，點點頭。　　女媧娘娘狠狠剜了杜預一眼：“又是狐狸精，又是蝴蝶精，又是女媧血裔，居然將我們族絕色妖姬，一網打盡？你小子真是艷福不淺啊。”　　杜預老臉一紅，嘿嘿傻笑。　　女媧娘娘正色道：“不過，我接下來說的話，關係你未來的修鍊，你要好好聽清楚。”　　她將房門關閉，將好奇的偷聽者，統統隔絕起來，對杜預正色道：“你的軒轅採補法，很是精妙，但我看還未能盡善盡美。反映在你的天罡星宿劍陣上，便是內力傳導，還有很多阻塞之處。我推演過，若是你能消除這些阻塞，你的天罡星宿劍陣，就算美人個體戰力沒有增加，威力也可以上升五倍！這其中的關竅，就在我傳授的女媧玄牝法上！”　　“天罡星宿陣，將陣中所有人的力量相連，快速傳遞，集中一點，攻守一體，乃是非常天才的創意。”　　女媧徐徐道：“但你的軒轅採補法，只能以很緩慢的速度，改變一些美人的內息，與你同根同源，這好比往水中摻酒。雖然會有一些酒味，但絕對達不到100%的純度。”　　“改變的方法，在於若這些美人，能統一修鍊一種功法，並與你的軒轅採補法對接，便可形成雙方對進的態勢。美人們與你的內力，便可真正毫無阻滯、融為一體，如同水乳相交，再無隔閡。這個改變做完后，你的陣法威力將提升2倍。”女媧肅然道。　　“如此玄妙？”杜預聽得驚喜萬分，站起來向女媧躬身致謝道：“感謝娘娘的恩典。”　　女媧捂嘴笑道：“你不用謝我，若是你知道修鍊方式，只怕你會愁得白了頭。”　　蘇妲己彷彿猜到了什麼，狐眸嫩的要滴出水來，水蛇腰妖嬈扭動道：“娘娘，你那女媧玄牝法，無非是讓我們姐妹修習，與軒轅採補法一樣，必須在雙修之中，才能提升功力吧？”　　女媧含笑道：“還是你個騷狐狸，對這種雙修最是敏感。正是如此。”　　妖姬美人們，頓時你看我，我看你，吃吃而笑。　　她們都跟杜預試演過軒轅採補法的威力，好一個陽剛虎猛，每次都被杜預殺得屁滾尿流、美臀篩糠、哀聲求饒，如此終於得到女媧娘娘的真傳，有了還擊的手段，怎麼不心中暗喜？　　杜預臉色苦下來。　　他吃吃道：“女媧娘娘，我有個問題。這天罡星宿劍陣，可是需要28位女子，一起上陣的。莫不成，你打算要將這女媧玄牝法，傳授給……”　　他不敢再說下去。　　女媧酥胸一挺，嬌斥道：“杜預，你堂堂男子漢，怎麼能在美人的瑤床前，如此畏難怕累？要想戰場取勝，平素床上就要多用功懂不懂？這女媧玄牝法，我先傳授與我族的這些孩子們，今晚與你婚床試煉。你學會後，要一一傳授給星宿陣的美人們。告訴你，這女媧採補法，絲毫不比你的軒轅採補法差，合體雙修，能不斷提升女子的修為。今後只要你肯在床上下功夫，你的這些大小美人，進步速度會超過你的想象，甚至超過正常修鍊！懂不懂？”　　杜預被女媧娘娘訓斥地低頭不語，但心中，卻樂開花了！　　在床上與美人們夜夜用功，便可軒轅採補法+女媧玄牝法，雙重功效，日夜提升功力？　　鬼才不要這種極品修鍊方法啊！　　美人們，聽得面紅耳赤，但眼波流轉間，看向杜預的眼神，卻更加溫柔似水，其中還蘊含着無盡的媚意和邀請。　　蘇妲己，大大方方站出來，前凸后翹，蛇腰輕扭，朝女媧娘娘主動請纓道：“娘娘，便由我九尾狐狸精來第一個與杜預試演如此奧妙的女媧玄牝法，供姐妹們學習吧？”　　女媧橫了她一眼，看得蘇妲己臻首越來越低，灰溜溜地退下：“哦，娘娘早有安排，妲己就乖乖一旁學習觀摩好了。”　　女媧蛇尾輕搖，走到林青兒、靈兒和月如面前，輕笑道：“今夜屬於三位新娘子，這第一個傳授試演女媧玄牝法的幸運兒，自然從三位新娘子中挑選。怎麼樣？你們三個，誰第一個讓女媧娘娘傳授房中術啊？”　　靈兒和月如，羞紅到了耳根，她們都是未出閣的大姑娘，今日大婚，哪裡有半點經驗，這女媧娘娘一上來就要傳授採補房中術，真是羞殺姑娘千金了。　　林青兒正在局促不安，卻被女媧娘娘盯上，湊到耳邊輕聲道：“青兒，娘娘我憐你孤苦，將你許配給杜預恩公。不若有你第一個來試演這香艷的房中術，給靈兒、月如和妖姬們看看，如何？”　　林青兒頓時羞得滿臉通紅，她雖然身為人妻，嫁給巫王為後，但平素巫王體弱多病，根本沒有多少床第的經驗。若非女媧一族女子，都是容易受孕的體質，就巫王那貧瘠的種子，真的未必能種出靈兒這樣水靈的果實。除了巫后林青兒之外，三宮六院的巫王再無其他子嗣，這就是明證。</w:t>
      </w:r>
    </w:p>
    <w:p>
      <w:pPr>
        <w:pStyle w:val="2"/>
      </w:pPr>
      <w:bookmarkStart w:id="1513" w:name="_Toc30016"/>
      <w:r>
        <w:t>第136章 神妙無窮！女媧玄牝法！</w:t>
      </w:r>
      <w:bookmarkEnd w:id="1513"/>
    </w:p>
    <w:p>
      <w:pPr>
        <w:sectPr>
          <w:pgSz w:w="11907" w:h="16839"/>
          <w:pgMar w:top="400" w:right="1000" w:bottom="400" w:left="1000" w:header="720" w:footer="720" w:gutter="0"/>
        </w:sectPr>
      </w:pPr>
      <w:r>
        <w:t>　　看到林青兒如此羞澀，不堪大用，女媧娘娘輕笑道：“看你這，如此國色天香，紅顏禍水，卻連床笫之歡也不會。難怪紅顏多薄命。你若是跟蘇妲己一樣，五迷三道，妖嬈尤物。迷得巫王連自己姓什麼都忘了，何至於被拜月教主離間你們夫妻，弄得妻離子散？現在巫王已經死了，你一個水蜜桃般熟媚的俏寡婦，不來試演這房中術，難道要女兒或月如這樣的大閨女試演？速來！”　　她不由分說，輕輕笑着，遊動到林青兒背後，一雙纖纖玉手，輕而易舉，遊走進入林青兒的大紅鳳袍中。　　林青兒只覺得女媧娘娘的玉手所過之處，皆是一片滾燙。這女媧娘娘不知用了什麼功法，能引導女性身體內，最深沉的慾望，林青兒頓時腮紅如火，遐思萬千，情思不堪，發出了復活以來，第一聲呻吟。　　杜預聽得臉一紅。　　他並非沒有經驗的初哥，但這林青兒，真是太會叫了。這一叫，幾乎連杜預的三魂七魄，都叫飛了兩魂六魄。　　女媧娘娘吃吃笑着，耐心溫柔地在林青兒身體上遊走，一一細細告知林青兒，女媧玄牝法的氣脈遊走方式。　　“所謂女媧玄牝法，就是陰陽和合，歡愉雙修。女人屬陰，喜陰性寒，需陽氣，而男人屬陽，火烈過度，需陰氣。如果雙方能陰陽和合，水乳交融，互補互通，則可暗合天地，虧補陰陽，大法可成，以致天道。”女媧諄諄善誘，一邊擺弄林青兒，一邊對靈兒、彩依、蘇妲己、蘇媚等絕色妖姬教育道。　　美人們面色酡紅，眼觀鼻，鼻觀心，香汗卻不由從額頭上滑落，呼吸也粗濁起來。特別是林青兒，被自己敬若天神的娘娘擺弄，既不敢反抗，又不堪忍受慾火煎熬，真是人妻聲聲慢，叫得抑揚頓挫，曲調有情啊。　　靈兒看着媽媽，鼻息咻咻地喘息着，面色也越來越紅潤，羞得靠在林月如肩膀上。月如也是大姑娘上轎第一次，羞得不敢看，手捂臉蛋，卻忍不住從指縫中偷窺一眼。　　“嗯，青兒你的體質很不錯。孩子們，記住我的總綱，吸……呼……吸……呼……此乃吐納之法。天突……膻中……鳩尾……巨闕，此乃脈息之徑。采……轉……補……還……這是我們女子的採補之道。當杜預將男子的真元精氣，注入你們體內時，千萬記得別貪歡，吸收男人的精陽。說的就是你！蘇妲己！你這騷狐狸最是沉不住氣，每次都忍不住直接吸掉吧？”　　蘇妲己童鞋被女媧老師當眾點名批評，俏臉一紅，看向杜預。恰好杜預揶揄的目光也看過來，兩人一對視，蘇妲己這妖媚入骨的吸精美姬，罕見地羞澀紅了臉，低下臻首。　　她確實若同女媧娘娘所言，每次跟杜預歡好，都沉溺在杜預的陽剛之氣，不能自拔，得到陽氣精元，更是珍藏寶貝似的，不肯吐換回去。　　因為，每次太熱……都融化了啊。　　九尾狐狸姬情意綿綿，美眸含情，恨不得現在就依偎在杜預懷裡，玉成好事，成為今夜的女主角。　　女媧恨鐵不成鋼，狠狠瞪了蘇妲己一眼：“你個沒出息的。採補採補，一邊采要一邊補懂不懂？仙氣真元，在杜預和你們的丹田中周轉次數越多，才越能滾雪球般不斷變大。最終不管是男子還是你們吸走，對團隊都是有益的。杜預！以後哪個騷蹄子，敢不到時辰，擅自吸你的精元，你就給我狠狠打屁股，閨房之中，瑤床之上，必須有規矩！”　　她說完，徐徐抱起林青兒，輕輕放在杜預面前，吃吃笑道：“好了，青兒這孩子我就交給你了。好好疼愛她。青兒，用我教給你的方式，服侍杜預恩公！”　　杜預和青兒對視一眼。杜預驚訝於青兒的美麗。青兒則羞澀地低下臻首。　　林青兒本來出生白苗貴族，家教很嚴格，性子一貫端莊優雅，羞澀淑女，如今讓她做出這种放浪姿勢，特別是在自己的女兒面前，真是羞不可抑，酡紅染紅了她的潔白嬌嫩的耳根和雪白修長的脖頸。　　看到青兒快要哭出來的眼眸，女媧娘娘以手附額道：“真是沒用的孩子。蘇妲己，還是你上吧。”　　蘇妲己咯咯輕笑，一搖狐臀，落落大方地邁着性感的狐步，走向杜預的床。　　“不行！”靈兒卻尖叫起來，一把如小貓護食般，撲向杜預，撅起小嘴道：“今晚，杜預哥哥是屬於我們三個的。妲己姐姐休想偷吃。”　　眾女不由笑起來。　　女媧輕笑道：“真是好靈兒，比你娘親勇敢多了。”她恨鐵不成鋼，嬌媚瞪了林青兒一眼：“靈兒，那你便第一個服侍杜預吧。”　　趙靈兒顫抖着，勇敢得匍匐在杜預懷裡。　　杜預溫柔地撫摸着靈兒的秀髮，揮揮手道：“女媧娘娘，我想要享受跟靈兒、青兒、月如的新婚之夜。今天就不用傳授採補之法吧？”　　女媧無奈聳聳肩：“就你最疼她們。好吧，我也不強人所難。總之你們要儘快演練女媧玄牝法，給我好好服侍杜預！”　　她帶着蘇妲己等人，退出了新房。　　杜預抬頭，看着靈兒、青兒和月如，三位新娘，只覺得三位真是春蘭秋菊，各擅勝場，三位大小美人，皎若秋月，肩若削成，腰若約素，嬌鶯初囀，微風振簫，手如柔荑，顏如舜華，肌若凝脂，氣若幽蘭，人間美事，莫過於此。　　杜預將靈兒和月如攬入懷中，輕笑道：“你們是我最珍愛的寶物，我怎麼忍心讓你們的寶貴第一次，被人參觀呢？這該是我們夫妻間的甜蜜回憶啊。”　　靈兒、月如痴痴地同時吻在杜預的腮邊。　　林青兒終於掙扎着，湊了過來。　　杜預毫不客氣，一把撲到了林青兒，痛吻這高貴的巫後娘娘。　　這命運悲苦的女人，他一定要拯救！　　（里番。閑話一句，里番無劇情內容，若是不願花錢的DT讀者，可以不去看的。正版讀者歡迎進入，免費奉送。目前里番有37萬字左右。本句話不算字數）　　夜來春雨聲，花落知多少。　　“夫君，你這麼早就起來練功啊？”　　林青兒美艷的嬌顏，輕輕依偎在杜預的寬厚肩膀上。　　一夕風雨承歡的巫后林青兒慵懶無力，不着寸縷，她羊脂白玉般的香腮艷紅迷人，且仍然隱現春意，宛如海棠初露，嬌顏梨渦，淺現莞爾一笑。這笑容再加上林青兒嫵媚撩人的美人玉靨，實是令人心旌搖蕩，難以自持。經過一夜的恩愛之後，林青兒已經徹底忘卻了巫王那個渣男，全心全意成為了杜預的女人。　　杜預幾乎忍不住，要放棄練功計劃，返回瑤床上，再與這三位新娘子，大戰三百回合。　　“杜預哥哥，今天能多陪陪我們么？”　　靈兒也蘇醒過來，說話時神情依舊淑雅恬靜，但眉梢眼角之間卻又不經意地流露出勾人心魄的嫵媚迷人風情，充滿了少女變少婦成熟女人的熟媚氣息，看得杜預又是一陣心動。　　同為新婦的林月如，火紅的臉頰煥發出絢麗的光澤，慵懶滿足的表情、散亂蓬鬆的髮髻、熟媚的氣息，赫然也是一朵蘊含嬌柔慵懶的雨後梨花。　　杜預咳嗽一聲：“既然如此，那好吧！”　　他翻身殺回了粉脂陣中，香閨新房中頓時笑聲陣陣，打鬧不斷。　　杜預牽着靈兒的小手，一左一右，抱着林月如和林青兒，走到了大廳之中。　　因為伏羲的危機還未過去，眾女隨時警惕待命，準備迎戰，都在這裏等候。　　女媧娘娘似笑非笑看着四個煥然一新的新人，抿嘴微笑道：“看來，杜預真是滋潤養人啊。青兒、靈兒，還有月如，個個都被滋養地如此之美。”　　林青兒、靈兒不依地上來，一左一右，纏住女媧娘娘，不許再說這麼羞人的話。　　女媧正色道：“對了，我們說正經事。杜預，伏羲雖然此次意外戰敗，逃遁而去，但他絕不甘心失敗，隨時準備卷土重來。你有什麼打算？”　　杜預嘗試聯繫過凱撒，但程序猿兄弟們真的已經疲不能興，連回信都沒有了。看來，本世界是指望不上他們了。　　“伏羲的傷勢，到底多長時間能好？”　　杜預肅然道。　　伏羲就像一頭西伯利亞虎，強悍無比，只能傷到他，卻無法殺死。　　“從他上次的傷勢恢復速度判斷，時間不長！雖然這次他的傷勢比上次還重，但我估計最多十天，他便可恢復行動自由。畢竟是天帝，擁有信眾億萬，恢復速度飛快”女媧娘娘語氣中有一絲無奈。　　杜預一陣苦笑。　　距離任務結束，還剩餘6個月之久，根本不可能等到任務結束。　　“兵來將擋水來土掩”杜預無奈：“橫豎我們有空間異能，他敢來，我再給他一次狠的。”　　“不能如此莽撞”女媧深謀遠慮，眼神中閃動智慧之光：“伏羲這樣的大神，任何招式只能對他使用一次。他既然知道你我有天罰神雷，便一定會等到有破解之策，再卷土重來。下次，你的天罰神雷，將沒有任何用處。”　　“那我們該怎麼辦？”杜預也皺起眉頭。　　女媧的目光，在杜預身上逡巡，突然眉頭一皺，計上心來。</w:t>
      </w:r>
    </w:p>
    <w:p>
      <w:pPr>
        <w:pStyle w:val="2"/>
      </w:pPr>
      <w:bookmarkStart w:id="1514" w:name="_Toc32049"/>
      <w:r>
        <w:t>第137章 十年前！巫后恨！</w:t>
      </w:r>
      <w:bookmarkEnd w:id="1514"/>
    </w:p>
    <w:p>
      <w:pPr>
        <w:sectPr>
          <w:pgSz w:w="11907" w:h="16839"/>
          <w:pgMar w:top="400" w:right="1000" w:bottom="400" w:left="1000" w:header="720" w:footer="720" w:gutter="0"/>
        </w:sectPr>
      </w:pPr>
      <w:r>
        <w:t>　　“我想到了一個極好的辦法”女媧娘娘輕笑道：“要想擊破伏羲的攻擊，歸根結底，要恢復我的信仰之力。”　　“對啊。”杜預眼前一亮道。　　大神之戰，表面上打得是招式修為，實則拼得是元力。誰的信眾多，恢復元力快，誰就在戰爭中佔據優勢。　　女媧之所以打不過伏羲，最大問題是缺乏信眾。　　“我要恢復黑苗白苗，對我的信仰”女媧堅定道：“你們要幫我實現這一計劃。十萬大山，百萬苗人，雖然不足以打敗伏羲，但若是有他們誠心誠意的信仰，我也不會被伏羲打敗。能與這天帝對峙，已經很不錯。”　　“要恢復黑苗白苗對您的信仰？”靈兒皺眉道：“據我所知，現在白苗依舊虔信您老人家吧？”　　“黑苗的信仰，已經被拜月那個奸人，偷梁換柱，必須打敗拜月。而白苗深受乾旱之苦，需要求雨顯靈，才能恢復民眾對我的絕對信仰。要求雨，我現在的神力耗費過巨，肯定不夠，需要藉助五靈珠的威力。”女媧條分縷析，思路很清楚。　　“那我們應該……先做哪件事？殺拜月，還是收集求雨所需的五靈珠？”　　“先收集五靈珠！”女媧娘娘拍板道：“另外，收集五靈珠，有助於強化你的天罡星宿陣。你們已經擁有了五靈珠中的四顆了吧？若是能湊齊五靈珠，也能大幅提升星宿陣的威力。”　　“對啊”林青兒握拳道：“五靈珠，乃是女媧娘娘留下的補天石，吸收了天界諸多神將的氣息，才化成的寶物。此陣法若是用在星宿陣上，可以強化星宿陣的力量。我們能提供給杜預的威力，也將大幅提升。”　　女媧娘娘的美眸，充滿了智慧，吃吃笑道：“我有個神術，可以將你們傳送回十年之前。你們可以進入十年之前的世界，然後尋找那顆珍貴的水靈珠。這顆水靈珠乃是南盜俠李三思於南詔國盜出，落入幼年李逍遙之手。”　　“幼年的我？”李逍遙一陣好笑，手指自己道。　　“拿到水靈珠，湊齊五靈珠，便可擊退伏羲么？”杜預深表懷疑。就算陣法威力提升一倍，也不至於擊敗伏羲啊。　　女媧娘娘輕笑道：“你可知道，我給你傳送回十年時間，為的是什麼？”　　“不明白。”　　“過去的平行時間，是與現在時間并行不悖的，這你知道吧？”女媧娘娘巧笑睞兮。　　“嗯”通過玩遊戲，杜預知道本世界的時間規則，乃是十年前的時光旅行，對於現在的世界，只是轉眼一瞬間。　　不管自己在十年前的世界中，逗留多久，都不會引起本世界的問題。　　“十年的時間”女媧娘娘仰頭看向遺迹外的天空：“在伏羲和我的修鍊生涯中，只是彈指一揮間，但對於成長時間有限的你來說，足夠改變很多事了。”　　“十年？”杜預一陣激動。　　他進入劇情世界，最長不過一年。　　但現在，女媧娘娘試圖使用神術，將自己傳送回過去。　　十年的時間，足夠杜預好好修鍊，實力大進。　　也許，這個世界最大的收穫，正是這珍貴的十年修鍊時光。　　“回到十年前，取回水靈珠，然後逗留在那裡好好修鍊”女媧娘娘湊到杜預耳邊，低聲道：“我傳授給你的女媧玄牝法，在這十年中，你要夜夜和美人們演練，保證你的練功速度非同一般。星宿劍陣威力大進。”　　與美人們日夜修鍊軒轅採補法和女媧玄牝法？杜預浮想聯翩。　　那畫面太美，不敢多想。　　“好了！”女媧一揮手：“都去女媧雕像面前，我送你們前往十年前的平行世界，取回水靈珠！”　　杜預牽着靈兒、林月如的手，撫摸了一下女媧雕像。　　林月如已經在昨晚正式與杜預簽約，成為他的女人。付出的代價只有2000反派值，堪稱價廉物美。因為林月如沉睡后，一直沒有練級，等級在主角中較低。　　林青兒的兌換，卻價值極高！　　達到了恐怖的6000點反派值。　　這不值得奇怪，林青兒作為巫後娘娘，實力比二次覺醒的靈兒還強。若非女媧娘娘將女媧神器三件套，賜予了靈兒，林青兒這位巫后才是女媧族第一強者。　　兌換了兩女后，杜預的後宮，進一步擴大。　　光是妖族美人，便煌煌大觀，擁有蘇妲己、蘇媚這對狐狸精妖姬，林青兒、趙靈兒一對女媧母女，再加上一個蝴蝶精彩依。可謂環肥燕瘦，大小兼收，無論是戰場激戰，還是床第歡愛，都是極好的。　　他在本世界收復的女主角數量，也達到了5個之多，估計會從空間得到不菲的獎勵。　　隨着一道光芒，杜預穿越到了另一個空間。　　這裡是十年前的苗疆。黑苗南詔國。　　林青兒美眸濕潤起來，她想起自己當時被巫王拋棄，惶惶若喪家之犬，抱着趙靈兒逃出皇宮，到處尋求庇護卻四處碰壁的情形。　　果然，在地下的世界，杜預隔着一層薄薄的透明光罩，能清楚看到此時的南詔國，已經亂成一片。　　到處都是殺氣騰騰的黑苗頭人，帶着各自部族的苗人，手持利刃，高舉火把，怒吼着“殺死那妖女！”“為國除害！”等口號，在街頭橫衝直撞，湧向王宮。　　王宮之中，也是風雨飄搖，到處都是緊張的氣氛。　　林青兒、趙靈兒母女，與杜預手拉手，並肩而立，看着底下那混亂一片的黑苗國。林青兒眼睛濕潤了，哀愁之色浮現眉梢，雖然她已經屬於杜預，但看到這十年前的一幕，依舊勾起了她不堪回首的回憶。　　“是拜月那個狗賊！”李逍遙猛然一指。　　一個身穿長袍、表情陰鷙的中年人，徐徐走出宮殿，對宮殿外集結的數以千計黑苗戰士，以無比慷慨激昂的聲音，蠱惑道：“各位黑苗同胞！我們的巫后，是一個蛇妖！正是她褻瀆了皇宮，才引起女媧娘娘的震怒，降下災禍於我們黑苗族！我們要斬草除根，殺死這邪惡的妖怪！”　　一個體態剽悍、武孔有力的中年人，站了出來，質疑道：“拜月教主，你說巫後娘娘是妖怪，可有證據？要知道，巫後娘娘一向母儀天下，溫柔賢惠，體貼民間疾苦，在民眾中也有很高的威望，更是白苗族嫁過來的聖女。若是輕易處決，只怕民眾不服，白苗大怒，我黑苗的處境，更加危險。”　　靈兒驚呼起來：“那人……是石伯伯！”　　“正是”青兒溫柔道：“是年輕十歲的石伯伯。他當年仗義執言，很是同情我們娘倆。”　　看到手下護法質疑，拜月教主也並不惱怒，淡淡道：“此女善於偽裝，作偽之術極高，能騙得過眾人之目，連我教石護法也同情與她。但事實俱在，鐵證如山，你們且隨我進宮，我自然證明給你們看！”　　聽得拜月教主說的如此信誓旦旦，眾人也不由一陣狐疑，難道巫後娘娘，真的是妖怪？　　他們一行人，明火執仗，闖入了皇宮之中。　　拜月進入宮殿，拜見巫王，大聲道：“巫王陛下，我等已經準備完畢，一定要讓那個妖精顯出原形！陛下只管下令即可！”　　巫王一臉猶豫。林青兒嫁給他做妻子后，一向溫柔賢惠，恪守婦道，幫助他處理了很多民生之事，現在他卻要用如此殘酷的手段，對待自己的王后，由不得一陣內疚。　　拜月教主冷哼一聲，目露凶光，聲音中蘊含無盡的威脅道：“巫王陛下，天空中的女媧娘娘，已經多次降下神諭，您屢教不改，終於惹得女媧大怒，降下了災禍。我們黑苗這次大旱，赤地千里，還不是那女妖精作祟，弄得鬼？若您執迷不悟，沉溺女色，不肯下令除掉妖怪，那休怪老臣僭越，代表民意，執行清君側！到時候，陛下您威望受損，也怪不得老臣不守臣道。”　　聽到這又是威脅，又是恐嚇的語言，本就性格軟弱的巫王，終於癱軟在王座上，無力地揮揮手道：“教主既然有上天的旨意，孤王也不能庇護妻子。但我約法兩章，一是青兒必須顯出妖身，拿出鐵證，二是靈兒是無辜的，不能禍及孩子。若是答應，你便去吧。”　　拜月教主眼中閃過一絲狠辣光芒，陰冷笑道：“陛下放心！若是老臣不能讓女妖怪現出原形，怎麼顯得我拜月教主的手段？至於靈兒，陛下更可放心，老臣定然不會傷她分毫。嘿嘿！”　　他威風八面，一揮手，帶着人馬，席捲而去，直奔後宮。　　林青兒轉過頭去，似乎不堪回首，不願再回憶起這段痛苦的歷史。　　李逍遙恨聲道：“這樣的男人，怎麼能將妻子交給如此凶暴的陌生人？太不像話了。”　　“爸爸，太軟弱了”靈兒失望透頂。當時的她，才六歲，還不懂事，只記得母親帶着自己，驚慌出逃，還有那張流淚的臉。她懂事地撫摸着媽媽林青兒的臉，安慰着媽媽。</w:t>
      </w:r>
    </w:p>
    <w:p>
      <w:pPr>
        <w:pStyle w:val="2"/>
      </w:pPr>
      <w:bookmarkStart w:id="1515" w:name="_Toc13203"/>
      <w:r>
        <w:t>第138章 酣暢淋漓！巫后復讎！</w:t>
      </w:r>
      <w:bookmarkEnd w:id="1515"/>
    </w:p>
    <w:p>
      <w:pPr>
        <w:sectPr>
          <w:pgSz w:w="11907" w:h="16839"/>
          <w:pgMar w:top="400" w:right="1000" w:bottom="400" w:left="1000" w:header="720" w:footer="720" w:gutter="0"/>
        </w:sectPr>
      </w:pPr>
      <w:r>
        <w:t>　　林青兒不由潸然淚下，若是之前，她更會自怨自艾，但……　　當她此時的目光，看到杜預，便安定下來。　　巫王那張頹然的臉，已經漸漸模糊……　　她已經有了自己新的男人！　　堪稱女人脊樑的新男人。　　有了杜預，她將不再畏懼，不再哭泣，不再迷惘。　　林青兒輕輕靠在杜預肩膀上，溫柔地摩擦着杜預的臉，呢喃道：“不用再為這巫王的背叛傷心，真好。”　　杜預嘿嘿笑笑，大手伸入青兒的筒裙中，巫后一夜狂風暴雨後，已經徹底被杜預征服，完全沒有之前的王后矜持，嬌媚地白了杜預一眼，便在杜預身前扭動呻吟起來。　　在所愛的人面前，無需遮掩。　　但在場有不是這個圈子的人啊。　　李逍遙抗議起來：“我說，這裏還有我和阿奴兩人呢。師傅你們能否收斂點？”　　阿奴最是崇敬巫後娘娘，苗族女子生性大膽，卻抿嘴一笑道：“我不礙事，娘娘你們繼續。”　　杜預等人繼續在保護膜中，觀看事態發展。　　如劇情中一模一樣，此時的巫后林青兒，被拜月教主攻擊，無奈之下，使用了夢蛇技能，化身成為真正的女媧後裔，倉皇出逃。　　這正中拜月教主的下懷。他讓所有人都看到了巫后的半人半蛇之軀。苗人們肉眼凡胎，哪裡分得清誰是神祗血裔，誰是妖精？總之看到不是人，便義憤填膺，對拜月教主的謊言信以為真，紛紛喊打喊殺。　　林青兒美眸凄迷，看着下界的那個自己，最終無奈之下，選擇了自爆與拜月教主同歸於盡，一代紅顏，就這樣薄命地消失在殘酷的命運中。　　這就是人的選擇，造就的命運。　　一切悲劇，都要歸罪與林青兒選擇的男人！　　巫王！　　渣男！　　有渣男，才有女人的悲劇。　　巫王若是夠男人，有能力為自己的妻女撐起一片天空，林青兒怎麼會如此悲劇地隕落在拜月手中？　　世界上，邪惡隨時都有，且無法避免。你在一生中，豈能沒有敵人，沒有惡人傷害你，傷害你的家人妻兒？　　但有人，奮起反擊，強力回擊，甚至反過來將謀害自己家人的惡人，殺！剮！令其付出慘重十倍的代價。這樣的男人，稱為英雄，好萊塢電影中的男豬腳，99%都是如此。　　但有的人，性格怯懦，缺乏智慧，不辨是非，不敢反抗，其結果一定是妻離子散，家破人亡，自己也落得悲劇下場。　　有的時候，人需要的，真的只是一點勇氣！　　有勇氣的瘋狗，至少不會被人欺負。　　林青兒的命運，都怪渣男巫王！　　她看得越來越清楚，眼神也越來越清明，扭動在杜預懷中的蛇軀，卻越來越熾熱。　　因為她終於認清，自己的上一世，是多麼傻的女人！　　人生誰沒有錯誤？　　一個錯誤的決策，給自己帶來無盡的痛苦，就應該以壯士斷腕的決心，不惜捨棄的勇氣，改正這個錯誤，將自己的餘生，帶到正規上來！　　林青兒之前，沉溺於巫王渣男給的一點溫柔之中，沒有看清楚殘酷的現實，才導致如此悲劇的命運。　　亡羊補牢，猶未為晚！　　林青兒看向巫王和拜月的眼眸，冰冷起來。　　杜預嘿嘿笑道：“那我們現在就下去，乾死這個拜月好不好？”　　林青兒深深點頭：“好！”　　多虧了如此一個強制的劇情近距離觀摩，讓她徹底看清了事情的始末。她從一個溫柔的人妻王后，搖身一變，成為一位冰冷無情的復讎天使！　　真正的復讎天使。　　“我要親自殺死偽造女媧旨意，褻瀆神明，逼死我的拜月教主！碎屍萬段！”林青兒咬牙切齒。　　“很好！”杜預摟着林青兒的細腰：“要的就是這股氣勢！開始吧？”　　就在此時，保護膜消失了。　　杜預等人，全部落在地上。　　此時，皇宮中已經沉寂下來，到處都是混戰之後的殘垣斷壁。　　拜月教主正在得意洋洋，他的陰謀得逞，害死了巫后，控制了巫王，將女媧神教，偷梁換柱，變成了天帝伏羲，日後還會從自己的主子天帝那裡，得到數之不盡的好處。　　他正在得意，突然不防林青兒和趙靈兒，從天而降，落在他面前！　　“怎麼回事？”拜月教主一陣失神。　　他不是剛剛殺了林青兒了么？怎麼又跳出來一個？　　這裏需要解釋一下，仙劍的世界觀，與其他世界不同。在它的時間迴流旅程中，與現實世界完全不會相互影響。也就是說，不管杜預等人在這個世界鬧得如何地覆天翻，返回現實，都不會影響任何事情。　　拜月教主沒想到會在如此情形下，詭異地再次見到林青兒！　　由於十年前就香消玉殞，復活后，林青兒此時的相貌，倒是保持了未變，一模一樣，不知道是否該感謝拜月教主，讓女人這十年歲月，沒能在林青兒完美無瑕的美貌上留下任何痕迹。　　拜月做賊心虛，一陣驚慌，喝道：“這妖女還未死，給我殺了她！”　　他身後，還跟着石長老等黑苗強者。石長老雖然同情林青兒巫后，甚至幫助她拿到了武器天蛇杖，但林青兒此時“妖精”之身，已經暴露，黑苗巫王都下令處決她，他不敢當面庇護這位敬愛的娘娘，也帶人撲了上來。　　杜預連番大戰，殺羲仲、羲叔，甚至連伏羲都被他重創，怎麼會將此時的拜月放在眼中？他猛然一揮手。　　對拜月早已痛恨不已的青兒、靈兒、阿奴、逍遙、蘇媚、彩依等撲了上去，與拜月的勢力大戰起來。　　杜預沒有讓他們手下留情。　　前面講過，仙劍奇俠傳的世界，與其他不同，改變了過去的歷史，對現在沒有絲毫影響。也可將過去視為一個小副本，因此就算在這裏殺死拜月，拜月教主依舊會出現在現實世界，毫髮無損。　　但至少能讓滿心悲痛的青兒靈兒，能夠泄憤！　　拜月也確實早有準備，到處都是他的黨羽心腹，蜂擁而來。　　但可惜，在復活后，全力施為的青兒、靈兒母女，那洶湧的復讎怒火下，女媧血裔的神威，100%傾瀉在這些黑苗人的頭上。　　此時，這些黑苗強者，才知道招惹一位女媧血裔，到底多麼恐怖！　　石長老暗暗心驚：“剛才殺巫后時，她似乎束手束腳，並無如此厲害的絕殺之技啊？莫非……剛才她一直在容讓我們？”　　這猜測接近事實。　　林青兒真是宅心仁厚，她不忍心傷害被拜月蒙蔽的黑苗人，戰鬥起來束手束腳，發揮不出最強的技能威力。　　但既然知道，在這裏殺人，不會影響現實世界。加上目睹了拜月教主對自己和靈兒的傷害，青兒再也不迷惘，將女媧血裔強悍的法術能力，100%充分發揮出來！　　到處都是橫飛的屍體、慘死的黑苗，林青兒化身成為恐怖的殺戮機器，毫不留情地給這些背叛她的子民，以最恐怖的懲罰。　　石長老也被這化身復讎天使的巫后震驚，在他記憶中，這總是春風般笑容的娘娘，從不用一個粗話，甚至對拜月教主，都只是憤怒叱責，但她此時，儼然已經是殺人無數的妖怪。　　“娘娘，你到底是為何？”石長老喝道。　　靈兒喝道：“我們是來複仇的！這黑苗國，惡人橫行，城狐社鼠，逼迫我娘，害得我娘慘死，這六月飛雪的奇大冤屈，又去找誰訴說？”　　石長老正要分辯，已經被青兒用蛇尾捲起，一把扔向外面。　　石長老還算有良心，可以不殺。　　其他所有人，包括那些不明真相的黑苗人，都要殺！　　統統殺光！　　不得不說，一個最善良的人，在蒙受了如此千古奇冤后，復讎之火一旦燃燒起來，那後果是非常恐怖的。　　林青兒，毫不留情地展開了復讎，殺戮。　　阿奴、逍遙、蘇妲己等人，對黑苗人本就沒有好感，看這些凶暴的兇手，依舊在負隅頑抗，當然痛下殺手。　　黑苗的王宮，瞬間變成了人間修羅場，數以千計的黑苗戰士，被強大的杜預團隊，橫衝直撞，一路碾壓殺過去，留下的只有一地屍體。　　拜月教主節節後退。　　他怎麼也想不明白，為何一直溫柔可欺的林青兒，會變得如此狂暴、強硬，殺人如麻，根本毫不留情。她更帶回來如此強大的同伴，各個都會仙術，比天界的仙人毫不遜色，自己所謂的高手，在敵人的圍攻下，毫無作用，被殺得屁滾尿流，四散而逃。　　他，只剩下了自己。　　拜月教主面色猙獰，跌跌撞撞，撞開了宮殿的大門，臉色陰沉，沖向巫王。　　“拜月愛卿，你去捕殺林青兒那妖女，怎麼回來了？成功了么？”巫王正在愁雲滿面，一臉糾結，看到拜月失魂落魄逃進來，還在奇怪。　　然後，他就看到了最不可思議的一幕。　　他的妻子，林青兒，緩緩推開了關上的大殿門。　　她的臉蛋，如同他第一次從白苗見到那般，如此高貴，如此溫柔，美得就像天空中飛過的鴻雁。</w:t>
      </w:r>
    </w:p>
    <w:p>
      <w:pPr>
        <w:pStyle w:val="2"/>
      </w:pPr>
      <w:bookmarkStart w:id="1516" w:name="_Toc17470"/>
      <w:r>
        <w:t>第139章 鄙視渣男！娘娘夫前犯！！</w:t>
      </w:r>
      <w:bookmarkEnd w:id="1516"/>
    </w:p>
    <w:p>
      <w:pPr>
        <w:sectPr>
          <w:pgSz w:w="11907" w:h="16839"/>
          <w:pgMar w:top="400" w:right="1000" w:bottom="400" w:left="1000" w:header="720" w:footer="720" w:gutter="0"/>
        </w:sectPr>
      </w:pPr>
      <w:r>
        <w:t>　　但她妖嬈的腰肢下，卻是一條粗大的，盤桓的，徐徐轉動的金色蛇尾！　　蛇妖！　　真的是蛇妖！　　巫王尖叫一聲，驚慌失措，向後退去：“你你你……你真的是妖怪！”　　“不！”靈兒義正辭嚴，手持天蛇杖，披着聖靈披風，嬌聲喝道：“我娘親乃是女媧血裔，神祗後代，才有蛇尾神血！”　　巫王驚魂未定，一陣頭暈目眩道：“你……你們到底要做什麼？”　　拜月教主惡狠狠撲過來，一把抓住巫王，將他按倒在椅子前，一把鋒利的苗刀放在巫王的脖子上，惡狠狠道：“你們誰敢前進一步，我就割斷這巫王的脖子，我說到做到！”　　他吃准了，林青兒這巫后善良溫柔，絕不肯任由丈夫受到生命威脅。　　巫王也大叫起來：“愛妃，都是這拜月教主，逼迫我下達處決你的命令，我真的不是薄倖無情啊。愛妃……”　　誰知，下一秒發生的事，讓巫王和拜月教主，呆若木雞！　　因為！　　那個溫柔賢惠，端莊舒雅，天使一般的林青兒，居然蛇尾輕搖，水蛇腰一扭，翹臀徐徐貼到了杜預的身上。　　然後，巫後娘娘的端莊大氣、高貴鳳顏上，居然浮現出一抹春意蕩漾、嬌媚入骨的潮紅美暈，一雙芊芊玉手，摩挲着杜預的胸膛和脖子、臉蛋，一張高貴的鳳唇檀口，輕輕吻在了杜預的嘴上。　　當著她丈夫巫王的面！　　這一場景，讓巫王和劫持者拜月教主，同時石化了！　　“哐當！”　　拜月教主手中的苗刀，都掉落在地上，都沒有知覺。　　拜月教主，獃獃得看着化身成為火辣蛇妖、當著丈夫的面，與杜預跳勁爆貼面舞、蛇腰水扭的林青兒，簡直驚訝地說不出任何話！　　這林青兒，到底是……　　還是那個溫柔端正的巫後娘娘么？　　林青兒與杜預磨磨蹭蹭，也惹得杜預動了真火。一對大手，攀登上林青兒的酥胸，一陣狠狠揉搓之下，巫后雲鬢高盤、端莊秀麗的臻首，不由向後抬起，同時發出一聲媚入骨髓、餘韻悠長的鳳鳴呻吟聲……　　“啊……”　　這一聲，讓在場所有的男人，身不由己，同時心火沸騰，幾欲攻心！　　因為，巫後娘娘太美了，也太媚了。　　她的美，屬於成熟美人的知性、溫柔、寬容，又蘊含着女人的無盡慾望。　　連一向沉溺於陰謀詭計，不好女色的拜月教主，都徹底石化了。　　那被溫柔的美人妻，在面前帶了綠帽子的巫王，反應更是激烈無比，本來如此孱弱軟弱的一個男人，居然抬起頭，兩眼反射着綠光，嗷嗷叫着：“你……你個淫婦妖怪！我早就該看出你的本性。你真是……臭不要臉！婊子！妓女！”　　聽到這巫王惡毒的攻擊，若是換了之前的林青兒，只怕會不迭地解釋，求得丈夫原諒，但此時重生后的林青兒，宛如高貴冷艷的女王，俯瞰着巫王，水蛇腰卻一刻不停，魅惑地在杜預的胯間，磨磨蹭蹭。美人妻與杜預緊密撞擊在一起，視覺衝擊力，簡直一流。　　倒是靈兒聽不下去了，站出來，以女兒的身份喝道：“巫王！明明是你率先出賣了妻子女兒，將她們交給居心叵測的惡人，奸人，糟蹋，侮辱，殺戮，現在我們母女無事，你居然攻擊媽媽不要臉偷男人！告訴你，若非這位杜預哥哥相救，我們母女早已在黃泉相聚！你……你才是什麼都不行的渣男！”　　巫王被靈兒這義正辭嚴的叱罵，弄得一愣，他沒看出這是未來的女兒，依舊死死盯着正在一起，夫前痴纏的林青兒和杜預，臉色陰沉地如鍋底般。　　趙靈兒索性大大方方走到母親身前，突然一把抓住杜預的雙手，放在媽媽林青兒高聳酥軟的乳峰上，湊近杜預的耳邊，嬌笑道：“哥哥，何不當著巫王的面，給媽媽一個難忘的記憶？”　　杜預聽得怦然心動。　　美人妻夫前犯？　　這個調調我喜歡。　　若是尋常的情況，杜預絕不肯這樣做。　　因為天理昭彰，當著別人的面，淫人妻女，要遭天地報應！　　杜預實力越強，對這個底線，越是堅守。　　他雖然得到了不少人妻，但從未巧取豪奪過，比如黃蓉，就算杜預垂涎黃伯母的美色，也從未打過這歪主意。　　因為，黃蓉跟郭靖，一直恩愛，拆散他們是一種犯罪。　　但換了一種情形，是丈夫有錯在前，美人妻被人辜負，紅顏薄命的，杜預可就不客氣了。　　從最早竹林偷寧中則，到現在當著巫王的面，寢取林青兒，杜預都毫無負罪感，反而有一種解放者的勝利感！　　既然你不疼愛自己的嬌妻，反而殺她，天命所歸，紅顏到了我手中，我來疼愛！　　他大手一揮，緊緊摟着了林青兒。　　林青兒美眸迷離，已經沉溺於杜預的愛意之中，完全不能自拔。　　自從那晚新婚之夜，杜預以一敵三，同時對付她和靈兒、月如三位新娘子，失身給杜預之後，林青兒對杜預，迅速地迷戀上了。　　特別是每次她使用女媧玄牝法，與杜預的軒轅採補法，相互碰撞，久曠渴望甘露的美人妻，就會陷入如火情潮之中，不能自拔，每次都要杜預保持理智，引導她的力量，才能完成雙修過程。即使如此，林青兒也如同一個貪嘴的小女孩一般，痴纏着杜預，貪歡不已，每次都等不到完成九轉九回的要求，便嬌體酥麻、美得一塌糊塗，美美得融化在杜預的溫暖懷中。　　甚至，林青兒幾次被杜預寵愛地欲仙欲死，都會控制不住，露出蛇妖尾巴，歡到情濃意洽之時，美到痴巔欲狂之處，愛到不知有己之境，雍容高貴的林青兒娘娘，便會用蛇尾纏住杜預的腰肢，任由杜預狂蜂浪蝶，肆意寵愛美人妻，杜預也愛煞了這個痴情溫柔的美人娘娘，抱着神裔蛇妖，寵愛到九霄雲外，神我皆忘。　　林青兒也自己覺得奇怪，之前並不如此貪歡。但自從開始修鍊女媧娘娘傳授的女媧玄牝法后，她身為女媧血裔，距離杜預遠點還好，每次湊近杜預的近前，便身不由己，從熟透美軀花核中，感到一股股發自靈魂深處的悸動和慾望。由不得便遐思萬千，骨軟筋酥，食髓知味，柔若無骨水一般貼在杜預身上，水汪汪的美眸，又是負罪，又是羞愧，但更多的是渴求難耐、香艷邀請地看着杜預。　　杜預食髓知味，哪裡肯放過這熟透的美人娘娘一次？每次都以香艷大戰一番，兩人汗水淋漓收場。　　此時，林青兒就已經陷入了身不由己、物我皆忘的境地，完全忘記了報復巫王丈夫的初衷，與杜預肆意痛吻，不時發出誘人呻吟。　　“你……你……姦夫淫婦！”巫王看着眼前一對肆意恩愛的男女，急火攻心，哆哆嗦嗦指着林青兒和杜預，最終胸口一陣絞痛，眼睛一閉，便昏死過去。　　這昏庸的君王、沒用的男人，終於倒地不起。　　這一變故，倒是嚇了拜月教主一大跳！　　他沒想到，自己還未動手，巫王已經掛了！　　沒有了擋箭牌，該怎麼辦？　　他扔下人事不知的巫王，驚慌失措，向自己的宮殿逃去。　　“不能放過這拜月教主，給我殺！”　　杜預命令道。　　礙眼的李逍遙、阿奴等外人，得到杜預的授意，急忙追殺出去。　　美人們也吃吃笑着，紛紛躍出宮殿，追殺拜月教主。　　只有蘇妲己走在最後，狐腰一步三搖，邁動筆直大長腿，走到正在杜預懷裡，肆意呻吟，釵橫鬢亂的巫後娘娘面前，似笑非笑道：“好一個端莊淑雅、高貴萬方的巫後娘娘。這拜月教主，就由姐姐替你打發了吧？你只管在這裏，與靈兒妹妹，好生服侍杜預主人即可。嘿嘿……夫前犯，好格調啊。我看以後姐妹中，吸精女王的稱號，非你莫屬了。”　　她調戲林青兒完畢，彈動長腿，從窗口躍出，不多時，便追上了拜月教主，戰鬥起來。　　而宮殿中的男女痴纏，絲毫沒有停歇的跡象。　　杜預拉住一臉痴紅的林青兒娘娘，還有靈兒，走到了巫王的寶座上，一腳將人事不知的巫王踢下了寶座。　　“渣男，十年後的劇情中你早就死了，也沒法揍你。這次十年前劇情正好，給你一個教訓！”　　他一臉邪笑，坐在寶座上，一邊一個，將靈兒和青兒，左擁右抱，抱在懷中。　　靈兒也得到了女媧娘娘的傳授，學會了女媧玄牝法，只覺得在杜預哥哥身上磨磨蹭蹭，便有一股股熱氣，從接觸之處傳來，連同靈魂帶肉體，都完全酥麻了，好不舒服。　　青兒就更不用說了，早就媚得滴出水來，美人娘娘水蜜桃般在杜預懷裡蛇扭，水汪汪美人眸中不斷透出大膽火辣的挑逗邀請，根本不看地上昏死過去的丈夫一眼。　　杜預一邊一個，肆意享受這對女媧血裔的美人母女，大小通吃，邪惡無比，同時心中也在暗暗奇怪。　　為何這林青兒、趙靈兒，都性格大變，變得如此妖嬈嫵媚了呢？　　會不會跟女媧傳授的技法，有直接關係？</w:t>
      </w:r>
    </w:p>
    <w:p>
      <w:pPr>
        <w:pStyle w:val="2"/>
      </w:pPr>
      <w:bookmarkStart w:id="1517" w:name="_Toc23416"/>
      <w:r>
        <w:t>第140章 十年苦修，水乳交融！</w:t>
      </w:r>
      <w:bookmarkEnd w:id="1517"/>
    </w:p>
    <w:p>
      <w:pPr>
        <w:sectPr>
          <w:pgSz w:w="11907" w:h="16839"/>
          <w:pgMar w:top="400" w:right="1000" w:bottom="400" w:left="1000" w:header="720" w:footer="720" w:gutter="0"/>
        </w:sectPr>
      </w:pPr>
      <w:r>
        <w:t>　　為何最近，自從林青兒、靈兒母女學會了女媧玄牝法后，會變得如此……嗯……妖冶媚盪呢？　　新婚之後，青兒靈兒月如三位學會女媧玄牝法的新娘子，如同換了個人似的，各個痴纏着自己。特別是青兒靈兒，幾乎化身成為吸精美人，夜夜笙歌，蘇妲己都被比下去了。　　杜預一開始還以為是新婚燕爾，這對仙女般的美人母女賢惠溫柔，讓自己盡情享受。可今日看到青兒如此火辣大膽，敢顛覆婦道，在丈夫面前，與自己妖冶調情，杜預知道事情沒那麼簡單。　　“女媧娘娘，你教給這些美人的，到底是什麼功法啊？”望着水汪汪盯着自己、美女蛇般徐徐跪在自己胯下、兩張仙妃仙女般絕色嬌顏湊在一起、款款服侍的美人母女，杜預心中暗暗叫苦。　　就在此時的女媧遺迹中，正在監視伏羲動靜的女媧娘娘，打了個噴嚏：“誰在背後說我壞話？”　　她美眸一轉，想起自己傳授給孩子們的女媧玄牝法，臉上露出一絲奸詐的笑意：“想必，現在青兒、靈兒已經開始練習那玄牝雙修法了吧？嘿嘿。青兒、靈兒美則美矣，妖嬈冶艷，卻完全比不過那妖姬蘇妲己，我傳授的女媧玄牝法，雖然所有女子都可修鍊，但最適合的當然還是女媧血裔的美人。這兩個孩子，現在應該已經食髓知味，整日痴纏杜預了吧？嘿嘿，也不知杜預能否應付地來？他的軒轅採補法也功力了得，應該沒問題吧？”　　杜預已經得出結論。　　自己被女媧娘娘坑了。　　這是什麼女媧採補法，明明是比九霄雲外丸還烈的烈性春藥好不好？　　喂喂，青兒靈兒，這對美人分明已經化身成痴女娘娘公主了好不好？　　在寬廣的大殿中央，至高無上的寶座上，身為王后的巫後娘娘，身為唯一繼承人的靈兒，並排跪在杜預的面前，檀口吐蕊，媚眼如絲，脈脈含情，盡情服侍着杜預。而糊塗、無情、倒霉的渣男巫王，卻躺在地上，生死不知。　　這樣，真的好么？　　杜預不知道，因為他只有全力運行軒轅採補法，屏息凝視，才能抵抗化身妖嬈蛇后的林青兒和靈兒的美女蛇誘惑。　　巫王好不容易醒來，卻看到了這令人心碎的一幕。他的嬌妻愛女，都成為那英俊不凡、神色堅毅的男子的胯下玩物，真心愛戀，兩位美人遠山春黛，眉眼蕩然，瓊鼻咻咻，臉色潮紅，檀口輕啟，競相綻放出美人最令人陶醉的色彩，在杜預的下面母女競艷。　　“你們！”巫王發出了對世間最後的詛咒，怨念不已，無聲無息，慘死當場。　　這是他應得的下場。　　“啊！”與此同時，林青兒爽徹心扉的歡叫聲，響徹在空蕩蕩的宮殿之中。　　足足半日，杜預才左擁右抱，抱着已經控制不住自己，化身蛇身的青兒和靈兒走出宮殿。母女花身上，都是香汗淋漓，卻海棠春睡，香甜入夢。　　杜預看着宮殿外，那一夥正在偷窺的好事者，咳嗽一聲道：“拜月教主如何了？”　　“已經打跑了。”蘇妲己沒好氣道：“這傢伙有點難纏，特別是跟那水魔獸合體，但我們人多勢眾，沒多久，這傢伙就被打跑了。與水魔獸合體后，他幾乎無法被消滅。”　　“跑了？”　　杜預有點不滿道：“豈不是說，我們日後還要想辦法對付這傢伙？”　　“不用那麼麻煩”蘇妲己笑笑：“我們可以將它收入暗黑靈魂石中。但我要提醒你，除了最後的水靈珠，我們不可能從這個世界中帶走任何東西。包括拜月教主的性命。”　　“也就是說，就算在這裏殺了，也是白殺？”杜預一點即通。　　“對，所以我們沒必要，將主要精力，放在拜月身上。只要將他擊退，不讓他搗亂即可。”蘇妲己狐眸凝視海棠春睡的林青兒娘娘，嬌笑道：“主人，你可知道，我們未來十年的目標是什麼？”　　“除了弄到水靈珠之外，不就是練功么？”杜預大大咧咧道。　　“沒那麼簡單哦”蘇妲己嫵媚一笑道：“知道為何女媧娘娘，要在我們進來之前，傳授女媧採補法么？”　　她舔舔嘴唇，妖媚入骨道：“因為……這樣我們就有十年的時間，可以讓主人與我們這麼多美人一起，好好研究採補雙修之法了。”　　“十年？”　　杜預雖然也從女媧娘娘那裡，得到了一些暗示，但蘇妲己說的如此露骨，還是引起了大家的震撼。　　“對！”蘇妲己嫵媚笑道：“大家平時總是抱怨，跟杜預的相處親熱時間有限。這次可好了。這十年前的世界，沒有伏羲，沒有先天八卦圖，只要我們不去招惹強敵，好生修鍊，悶頭雙修，十年後我們會強大到不可思議的程度！”　　“對啊！”����笑道：“十年的雙修，又是軒轅採補法，又是女媧玄牝法，我們雙修的效果會非常驚人。”　　美人們，你看我，我看你，最終三十道美眸目光，都聚焦在杜預臉上，吃吃笑而不語。　　女人，一旦扎堆，膽子大得很，連男人都敢調戲。　　杜預看着30多美人，想到十年之約，兩眼一翻，差點暈過去。　　“讓我死了吧！”杜預慘叫道：“十年，當修鍊種馬啊？”　　“哼！不知好歹”蘇妲己奸詐一笑道：“好多人想要我們其中之一還沒有那艷福呢。你小子能得到這麼多美人雙修的機緣，還不趕快的！”　　美人們一擁而上。　　阿奴看得津津有味，但還是被李逍遙拉了出來。　　“幹嘛？看那些女人瓜分杜預大哥，很有意思。”阿奴不滿道。　　李逍遙無奈翻了個白眼：“杜預師傅看起來，是要被各位師娘生吞活剝了，甚至連完成任務的時間都沒了。我帶着你，去餘杭鎮，找幼年的我，換取水靈珠吧。”　　阿奴才14歲，對男女之事，似懂非懂，點點頭去了。　　他們銀鈴般歡笑的背後，是杜預的哀鳴。　　“我要去打拜月教主，我要去練功，我要做任務，別攔着我……”　　十年時間，一晃而過。　　在大理南詔國，黑苗之地。　　集市。　　一群群苗人，正在交易。　　但這些苗人中，黑苗只佔少數，白苗武士，持槍跨刀，威風凜凜，網絡巡邏。　　一個黑苗少年，仇恨地看着一位白苗少女武士，低下頭看向一旁的爺爺。　　他恨恨道：“為何我黑苗之地，來了這麼多白苗？”　　那老爺子哀愁地抽着煙，在鞋幫上磕了磕，苦笑道：“這要從十年前說起，最初，我們黑苗是被巫王和拜月教主的勢力統治。但十年前，來了一夥外來人，勾結了巫後娘娘，害死了巫王，控制了國政。”　　“難道我們就不反抗么？”少年不解道。　　“反抗啊。在拜月教主的鼓動下，黑苗人很不滿，但每次起義的結果，都是被這伙人慘烈屠殺。作為巫後娘娘的娘家人，白苗人隨即進入南詔國，統治了這片土地。”　　“這巫後娘娘，一定是個壞女人！”少年恨恨道。　　“唉，要說起這巫後娘娘，本來性格溫柔、大方賢惠，又是白苗聖女，我曾見過兩次，非常受人愛戴。但後來拜月傳說她是蛇精變得，要剷除她，發生了宮闈政變。她彷彿一夜之間，變了個人，幹掉巫王丈夫后，整日與那不知從哪裡來的青年，淫亂宮闈，弄得烏煙瘴氣，真是讓我老漢不解啊。”老頭唉聲嘆息。　　一輛不起眼的馬拉轎子，從一旁經過。　　一個年輕人，放下帘子，對身下正在溫柔體貼，吹拉彈唱的絕色大美人娘娘笑道：“你的名聲，已經不怎麼好了啊。”　　林青兒嬌媚白了杜預一眼，輕柔地挽起晶瑩耳邊的垂髮，含含糊糊道：“民眾，永遠是被蒙蔽的大多數啊。”　　她吃吃笑着，對躺在杜預身下、癱軟如蛇的靈兒道：“剛才你能連續承受住杜預恩公九轉九回恩澤三次，可見女媧玄牝法，已經修鍊有成了，到第幾層了？”　　十年，靈兒相貌如昔，絲毫未變，但氣息卻從一位青春少女，變成了混合著純情少女與風情少婦的絕色大美人。她沉浸在無盡的餘韻之中，慵懶地抬起臻首，小巧玲瓏的櫻唇，露出一絲勾人笑靨道：“靈兒已經練到了七層。這女媧娘娘傳授我們的女媧玄牝法，果然是神妙無比。靈兒的功力，已經提升到相當於練虛合體初成之境。眼看就要衝擊圓滿了。”　　坐在馬車上的杜預，一邊欣賞着靈兒如花笑靨、慵懶餘韻，一邊抱起一旁不堪撻韃，春睡裝死的美少婦林月如。在千金大小姐的嬌聲求饒聲中，兩隻大手鐵掌箍住月如美腰，開始美美練功，同時訓斥道：“看看人家靈兒，都已經練到了七層，你的女媧玄牝法，才練到幾層？”　　林月如嬌體酥麻，花蕊凌亂，夢幻般的美眸迷離，苦着小臉，撅起小嘴，抗聲辯解道：“人家又不像靈兒，有女媧血裔，練得如此順手么。再說每次練功，都不許這，不許那，一點都不浪漫。我才不要好好練功。”</w:t>
      </w:r>
    </w:p>
    <w:p>
      <w:pPr>
        <w:pStyle w:val="2"/>
      </w:pPr>
      <w:bookmarkStart w:id="1518" w:name="_Toc19463"/>
      <w:r>
        <w:t>第141章 五靈珠齊！靈兒祈雨！</w:t>
      </w:r>
      <w:bookmarkEnd w:id="1518"/>
    </w:p>
    <w:p>
      <w:pPr>
        <w:sectPr>
          <w:pgSz w:w="11907" w:h="16839"/>
          <w:pgMar w:top="400" w:right="1000" w:bottom="400" w:left="1000" w:header="720" w:footer="720" w:gutter="0"/>
        </w:sectPr>
      </w:pPr>
      <w:r>
        <w:t>　　她踢動秀美小腿，如同一個不愛上學的頑皮小丫頭，在杜預懷裡撒嬌發嗲。　　杜預火起，啪得一聲，狠狠拍了月如翹臀一下，板起臉訓斥道：“就數你最頑皮，不肯用功。大家都是一起練功起步的，零基礎，你可知彩依夫人，昨夜跟我化神雙修，已經突破了六層？青兒娘娘最是勤力，早在半年前，已經突破了八層！蘇妲己、蘇媚每次雙修，都拼盡全力，早就到了七層。你才三層，還好意思偷懶？從今天開始，我要每天督促你練功，加練兩個時辰！不許休息！”　　林月如的嬌顏發苦，發起大小姐脾氣：“我不要，好辛苦！”　　就在此時，林青兒卻裊裊婷婷，將林月如抱下來，自己取而代之，輕笑道：“月如妹妹，那青兒姐姐就代你練功了，如何？”　　林月如頓時撅起小嘴，大不樂意。　　她喜歡跟杜預痴纏，花前月下，但卻本性使然，不喜歡這種香艷的雙修。　　林青兒卻很快進入了練功狀態，與杜預痴纏在一起。　　“姐妹們，十年來練功都很勤力呢”青兒笑笑道：“據我所知，連最不喜雙修這道道的師妃暄，都突破了六層。”　　“我們現在用的是軒轅採補法和女媧玄牝法的雙重雙修，對男女的好處都是極大的。”杜預沉聲道：“你的修為，到了何等層面？”　　“我的修為，已經突破了練虛合體初期。”林青兒的臉蛋上，浮現着少婦迷人的餘韻，徐徐催動仙法，與杜預歡喜雙修着：“十年時間，進步極大。”　　“那就好”杜預的嘴角，也浮現出一絲微笑。　　因為，十年時間的雙修，在眾多美人的粉脂叢中，他彷彿一個勤奮的蜜蜂，孜孜不倦地採補，滋養，他的功力修為，才是進步最大的那一個！　　他的修為，已經達到了練虛合體真正大圓滿之境，距離突破瓶頸，只差一步之遙！　　雖然之前，杜預的功力，已經到了大圓滿之境，並預感自己只要跟分身合體，應該會突破境界，踏入渡劫飛升的階段。但那畢竟是預測，而現在，卻是擁有100%的把握，能夠絕對掌控自己的命運，邁出那至關重要的一步！　　聽起來，十年時間，杜預並未能突破這關鍵的一步，達到渡劫飛升的層次，有些不可思議。但要知道，修仙乃是漫漫人生路，千古之事。區區十年時光，對於修仙之人來說，根本是彈指一揮間，進行到元嬰合體期后，每提高一步，百尺高桿更進一步，都是極為困難的。　　杜預之前連續突破，基礎不牢，利用十年時間，練功加採補，能夯實基礎，並將練虛合體大圓滿，修鍊到只差一個頓悟，便可突破，這份成就，已經非常值得了。　　他的美人們，也紛紛邁出了關鍵的一步。　　蘇妲己實力依舊最強，藉助雙修之力，狐狸精功力已經突破了9000年，正式恢復了九千年的白色狐尾。並第二次快步逼近萬年大妖的境界，最後一根狐尾，已經露出了端倪。　　其他美人，實力進入練虛合體境界的有：　　小龍女（初成）、靈兒（初成）、青兒（初成）。　　進入元嬰分身境界的有：　　師妃暄（大圓滿）、����（大圓滿）、李莫愁（圓滿）、寧中則（圓滿）、商秀��（圓滿）、儀琳（初成）、石青璇（初成）、尚秀芳（初成）、單婉晶（圓滿）、蘇媚（初成）、彩依（初成）、傅君倬三姐妹（初成）、周芷若（圓滿）、宋玉致、李秀寧、沈落雁、李清露均是初成。　　進入金丹境界的有：　　大喬、小喬、步練師、孫尚香、岳靈珊（大圓滿）、阿朱（圓滿）　　瑟琳娜、莉婭、凱蘭崔爾、亞玟、伊歐玟只修鍊雙修採補，增長功力屬性，並不修仙。王語嫣、伊麗莎白依舊不會武功。　　“水靈珠，也被逍遙得到了。”林青兒道：“我們湊齊了五靈珠。”　　杜預知道，而且也得到了空間給予的一共20000反派值獎勵，並都投資在美人們身上，強化美人的內力連鎖技能。　　美人戰陣，此時擁有內力連鎖和雙修功法兩條內力傳導鏈條，內力傳導速度比之前快出不止一倍。　　在28星宿大陣中，她們的內力連鎖技能，平均達到了8級之高。這等級可以容納美人64%的內力，瞬息調出。　　而軒轅採補法和女媧玄牝法，則可將所有美人的能量，變得水乳相交，瞬間轉化到另一人身上。　　加在一起，天罡星宿陣可以實現所有人內力的100%傳導，且速度極快，更不限於修仙的東方美人，凱蘭崔爾等西方美人的魔法和能量，一樣可以自由傳導。　　這種可喜的變化，讓天罡星宿陣的威力，提升了足足3倍！　　這增幅，已經足以讓杜預樂翻天。　　對付伏羲，也許還不夠，但比起十年之前，無疑多了不少把握。　　“女媧娘娘說過，我們要返回原來世界，只要辦完自己想辦的事情，自然能結束這次夢境。”　　靈兒嬌聲道。　　杜預的馬車，返回了宮殿。　　集合了所有美人後，杜預使用了城堡之心，將除了未簽約劇情人物和蘇妲己之外的美人收起來，閉上眼睛。　　他瞬息回到了現實。　　十年，對於杜預等人來說，很是漫長，但對於女媧娘娘，只是一眨眼的功夫。　　杜預走出虛空，女媧娘娘凝視了他一陣子，嫣然笑道：“不錯！實力提升幅度不低。”　　靈兒、青兒走出來，向女媧娘娘躬身行禮。　　女媧喜不自勝：“你們十年來的成長，很是不少。看得出你們很努力啊。”　　這語帶雙關的戲謔，讓青兒紅透了臉，她在女媧娘娘面前，犹如不穿衣服般，被一眼看透。女媧玄牝法的境界，自然也逃不過女媧的法眼。十年時間，進步到第八層高度，這本身就說明林青兒與杜預，這十年多麼男歡女愛，纏綿悱惻。　　“伏羲那邊怎麼樣？”杜預最是關心這一點。　　“伏羲被重創，還未恢復過來。你們走的十年，在這裏只是過了區區十日”女媧嘆道：“但你們現在，必須馬上做我交給的任務――恢復南疆苗人，對我的信仰。”　　“白苗、黑苗，都必須重新統一在我的信仰之下”女媧娘娘的聲音，恢復了神祗的威嚴，一字一句，都有不可置疑地堅定。　　“白苗不成問題”阿奴身為白苗聖女，拍着胸脯道：“只要娘娘您求雨成功，白苗會感恩戴德，瞬間恢復對您的信仰供奉。”　　“黑苗也不成問題”身為黑苗巫后，林青兒面容清冽，語氣堅定：“十年前的世界，我已經殺了拜月教主一次。我不介意在這現實世界中，再次找他復讎！”　　“拜月教主，一旦與水魔獸合體，一定要小心，不要讓他碰到我女媧一族之血。如果他嘗到了女媧之血，會成為不死之身，除非女媧一族自爆獻祭，才能將他除去”女媧娘娘諄諄教誨道。　　“嗯”杜預點點頭，這是劇情中早已交代的事情。靈兒就是這樣悲劇的。　　十年時光，李逍遙和阿奴，也變得更加成熟。李逍遙已經將杜預教給他的獨孤九劍、玉簫劍法和蜀山派仙劍功法，融為一體，自成體系，威力着實不同凡響。　　在長期的耳鬢廝磨之下，阿奴也如劇情中那樣，對李逍遙暗生情愫。所不同的是，這次李逍遙沒有紅顏知己，更沒有孩子羈絆。在杜預的鼓勵下，阿奴的大膽表白，得到了李逍遙的回應，兩人已經明確情侶關係，正式攜手，闖蕩江湖。　　看着湊齊的五靈珠，女媧娘娘微微一笑：“到了恢復苗疆秩序之時。靈兒！你代表我女媧一族，施法求雨，給久旱渴望甘露的白苗大理國，下一場及時雨吧。”　　靈兒此時已經成長為一位優秀自信、氣質高雅的女媧族家主美人，她身披聖靈披風，手持聖靈珠和天蛇杖，款款走到了女媧遺迹的外面。　　女媧遺迹，建設在女媧神廟遺址上，這裏乃是十萬大山的最高處，能輕易俯瞰大理國和南詔國。　　靈兒深吸一口氣，極目遠望。　　白苗的大理國，乾旱無比，赤地千里，民不聊生，到處都是乞討的白苗人。　　黑苗的南詔國，洪水滔天，毀天滅地，伏屍無數，黑苗人憤怒地到處躲避，絕望地咒罵著白苗。拜月教主將一切過錯，都推在白苗身上。　　靈兒的嬌俏臉蛋上，閃過悲天憫人的哀愁，美眸蒙上了一層哀傷的霧氣。　　“我的族人們，正在受苦受難”山頂的風，將靈兒的披風和秀髮吹拂而起，飄飄若仙，恍如凌波仙子。那悲天憫人的母性氣質，與女媧娘娘簡直一模一樣。　　杜預與林青兒對視一眼，將一臉幸福與自豪的青兒，攬入懷中。　　“我何其幸運，能擁有你和靈兒如此優秀的女媧血裔”杜預感慨道，遙望着正在祈雨的靈兒背影。</w:t>
      </w:r>
    </w:p>
    <w:p>
      <w:pPr>
        <w:pStyle w:val="2"/>
      </w:pPr>
      <w:bookmarkStart w:id="1519" w:name="_Toc25044"/>
      <w:r>
        <w:t>第142章 最終決戰！拜月教主！</w:t>
      </w:r>
      <w:bookmarkEnd w:id="1519"/>
    </w:p>
    <w:p>
      <w:pPr>
        <w:sectPr>
          <w:pgSz w:w="11907" w:h="16839"/>
          <w:pgMar w:top="400" w:right="1000" w:bottom="400" w:left="1000" w:header="720" w:footer="720" w:gutter="0"/>
        </w:sectPr>
      </w:pPr>
      <w:r>
        <w:t>　　“多虧有你，拯救了靈兒，否則我們母女此時只能在黃泉相會，我再也沒有機會看到靈兒的成長”林青兒娘娘幸福無比，一對酥軟緊緊貼在男人寬闊的胸膛上。　　“五靈珠，聽從我的召喚，平衡這個傾斜扭曲的世界吧！”靈兒高舉天蛇杖，杖頂發出一道道奪目的光芒。　　按照方位，擺放在靈兒周圍的五靈珠紛紛浮空而起，發出柔和的光芒，相互連接。水、火、風、雷、土，五種天地間的基本元素，漸漸融合，終於變成了一道奪目的光芒，直射雲端！　　在五靈珠的光芒下，本來一半是烏雲，一半是烈日的南疆上空，突然迎來了偉大的神跡！　　以靈兒催動五靈珠頂點為核心，一道道強勁的環形風，吹拂過嚴重天災肆虐的苗疆天空！　　苗疆大理國上空，原本金烏淫威，烈日炎炎，赤地千里，被這股強勁的風一吹，終於漸漸有了雲彩，遮住了暴晒的陽光烈日，恢復了大地的水汽。　　南詔國上空，原本烏雲滾滾、淫雨霏霏、連日不開，卻被這股神跡之風，撥開雲霧見青天，將飽含水汽的烏雲，驅趕向嚴重乾旱的大理國！　　一來一去，嚴重受災的黑苗白苗人們，頓時看到了希望。　　白苗人們成群結隊，從寨子中湧出，在雨中歡快地舞蹈、唱歌、潑水，少女的臉上如紅蘋果，小伙子臉上興奮發光，就連老頭子的皺紋，都舒展開來。　　黑苗人們，卻終於不用忍受淫雨的危害，從山上走下來，欣慰地看着天空的太陽。　　更大的衝擊，發生在正在攻擊白苗大理國的黑苗軍隊上。本來，雖然有石長老的勸說，他們也並不認賬，打算繼續攻擊。但看到災禍突然消失，黑苗日出白苗雨，這分明是神跡啊！　　加上女媧娘娘也不失時機，輕輕走到女媧遺迹上空，以清冽的聲音，向苗疆的子民信眾宣布：“我乃是苗族之祖女媧，你們的神。感受到苗人對雨災、旱災的祈禱，我在此顯靈，派遣我的族人靈兒，施展神術，免去你們的災厄。你們當更加虔誠信奉與我，才能永保太平。”　　黑苗、白苗本就對女媧深信不疑，見到災厄消除，秩序恢復，又親眼看到女媧的身形，屹立與天地之間，高達萬丈，親耳聆聽到女媧的神諭，如何不五體投地？　　白苗之王帶着聖姑、蓋羅嬌等人，款款向女媧跪拜，宣誓馬上重修女媧遺迹，恢復女神的信仰和榮光。　　黑苗巫王，乃是拜月教主找來的西貝貨，看到神跡顯靈，驚慌失措，連褲子都尿濕了。入侵白苗的黑苗軍隊，兵無戰心，頓時一潰千里，被蓋羅嬌帶着白苗軍隊，俘虜甚多。　　拜月教主，渾身篩糠，大聲咒罵，退入宮殿中，瑟瑟發抖。　　他想不通，自己明明抱了最粗的大腿，怎麼會變成今天這個樣子？　　伏羲大神，不是與女媧去決戰了么？　　伏羲之子們，不是氣勢洶洶，去消滅女媧的爪牙了么？　　為何此時，女媧看起來已經全面獲勝，兵臨城下？　　神仙打架，凡人遭殃。自己豈不變成了大神們的犧牲品？　　女媧，是絕不會放過自己的。　　想到這裏，拜月教主更是坐立不安，不知該如何是好。　　他思來想去，只能咬牙切齒道：“雖然你女媧一時擊退了伏羲大神，難道還能一直壓着伏羲不成？我就不信了！兵來將擋水來土掩，咱們走着瞧。”　　拜月正在沉思，大門已經被驟然推開了。　　石長老面色陰沉，大步流星，走在前面，斷聲喝道：“拜月！看你做的好事。你居然指鹿為馬，褻瀆女媧娘娘。娘娘已經展示神跡，出手平息了黑白苗的災禍，並派出神使，前來掃滅你這逆賊！”　　拜月教主面色猙獰道：“石長老！我並不曾薄待於你，你如今反叛拜月教，到底想要什麼？”　　石長老的身後，還跟着黑苗一族中忠於女媧的族人，殺氣騰騰，沖了進來。他們身上多多少少，有些血跡，看起來在外面已經與忠於拜月的衛隊激戰過。　　拜月一陣惱怒，霍然站起：“哼，想不到第一個背叛我的，居然是我最信任的石護法。好！”　　他一揮手。　　大批死忠於他的拜月教信徒，從兩側暗門湧出，與石長老部隊對峙。　　石長老冷冷看着拜月翻臉，微微一笑：“老夫這次來，是作為女媧娘娘的先鋒官。你的真正敵人並非老夫，而是她！”　　他一躬身，喝道：“恭迎女媧神使、巫王之女青兒娘娘和靈兒小姐。”　　數千黑苗強者，如海水分割，一分為二，從中央徐徐走出一位婀娜多姿的美人，俏臉寒霜，英姿颯爽，正是趙靈兒。　　拜月教主的臉色，陰沉下來。　　但更讓他眼珠瞪出來的是，靈兒身邊，還有一位更加高貴成熟、鳳儀威嚴的美人。　　巫後娘娘！　　林青兒。　　拜月教主用力擦擦自己的眼睛。　　他怎麼也不敢相信眼前的情形。　　“你……你……”他如見鬼魅，一步步後退，吃吃道：“你……你怎麼會？”　　“我怎麼會還活着，是么？”林青兒聲音中有說不出的清冽，其中還蘊含着無盡的憤怒。　　“哼！”拜月教主眼珠一轉，大聲道：“你這妖婦，十年前已經被巫王宣布為蛇精妖怪，命我除去。就算你不知為何，復活過來也難逃一劫！來人，給我殺死此女！”　　“哪有這麼容易？”　　隨着一聲怒斥，李逍遙、阿奴、蘇妲己、蘇媚、彩依等人，紛紛躍出忠於女媧的強者，挺身向前，威逼拜月教主。　　阿奴指着拜月教主罵道：“你假傳女媧娘娘的神諭，卻暗中將信眾引誘到伏羲那邊，你怎麼有資格繼續呆在苗疆？我作為女媧娘娘的聖女，代表白苗族，討伐你。”　　在拜月身後的黑苗頭人，聽到阿奴的指責，面面相覷。　　他們雖然對拜月死忠，但苗族人對於女媧娘娘的信仰，根深蒂固，豈是拜月區區十幾年的經營，可以改變？　　靈兒款款上前，天蛇杖狠狠往地上一頓，一道無聲的神威波紋，從她的手中發出。練虛合體初期的修為，全面爆發，一瞬間彷彿女媧娘娘親至。　　她清脆悅耳的聲音，威壓道：“拜月教主，你謀害巫王和巫后，假借女媧娘娘之名，僭越篡權，褻瀆神器，罪無可恕，立斬無赦！”　　石長老率領黑苗戰士們，齊聲怒吼：“拜月！你還不引頸就戮？”　　拜月教主，狠狠咬牙，一跺腳逃向宮殿深處，狂吼道：“我是不死的拜月！沒人能殺我。就連女媧也不能！”　　“追！”靈兒身先士卒，衝殺出去。石長老等擁戴靈兒的黑苗強者，緊逼威壓，那些死忠拜月的黑苗人，紛紛倒戈，就算有個別負隅頑抗的，也最終難逃一死。　　杜預腳部輕盈，追殺拜月。　　時間緊迫，伏羲隨時可能出關，必須儘快恢復苗疆對女媧信仰之力的補充。　　信仰之力，乃是一個神祗最重要的資源。沒有信眾，神祗只有死亡或永眠的下場。　　苗疆百萬民眾，是女媧存在的根基。　　拜月，必須死！　　杜預身形如電，緊緊追殺拜月。　　但拜月早有準備，逃走速度極快，眾人追到宮殿一處密道深處，只聽得“噗通”一聲，拜月已經躍入了一處宮殿下的水潭中。　　一聲不明生物的悶聲怒吼，從不知深淺的森森水潭下，隱隱傳出。　　“水魔獸！”深知劇情的蘇妲己，倒吸一口冷氣。　　在仙劍奇俠傳一的世界中，水魔獸是最終的BOSS。拜月正是藉助水魔獸之力，才能在白苗製造乾旱，在黑苗製造水災，興風作浪，實施自己的陰謀。在水中，水魔獸幾乎是無敵的存在。若是靈兒等人一旦受傷，被水魔獸吸收了女媧之血，將變身成為不死的存在。如此一來，將成為眾人無盡的夢魘。　　“拜月已經與水魔獸合體了”靈兒面色凝重，緊蹙黛眉。　　“如此一來，水魔獸將成為我們恢復黑苗秩序、重建女媧信仰的最後阻礙了。”　　林青兒熟媚的臉蛋上，充滿了冷冽的殺氣。　　“大家一起上，殺了這水魔獸！”李逍遙充滿了自信，揮動七星劍。　　“哈哈！在水中我是無敵的。有本事你們下來！”拜月的聲音，充滿了得意和挑釁。　　杜預率先躍入水潭中。　　團隊眾強者，也紛紛躍入。　　最終的決戰，開啟。　　水魔獸在水中，能以極快的速度，恢復傷勢，它與水彷彿融為一體，只要有水的存在，他就能無限復生。　　“殺！”李逍遙血氣方剛，一招司徒鍾傳授的酒神，率先發動！　　威力強大的酒神訣，只能使用9次，在這最終決戰中，李逍遙用的義無反顧！　　一名酒神，捧着大酒罈子，仰天痛飲，痛快地抹乾嘴巴，嘿嘿一笑，猛然將酒罈子扔向水魔獸形態的拜月。　　遭到重創，拜月通體痙攣，哀嚎不已。　　看到李逍遙成長到今天的地步，杜預欣慰點點頭。李逍遙如今的修為，已經可以獨當一面。</w:t>
      </w:r>
    </w:p>
    <w:p>
      <w:pPr>
        <w:pStyle w:val="2"/>
      </w:pPr>
      <w:bookmarkStart w:id="1520" w:name="_Toc2929"/>
      <w:r>
        <w:t>第143章 引蛇出洞！調虎離山！</w:t>
      </w:r>
      <w:bookmarkEnd w:id="1520"/>
    </w:p>
    <w:p>
      <w:pPr>
        <w:sectPr>
          <w:pgSz w:w="11907" w:h="16839"/>
          <w:pgMar w:top="400" w:right="1000" w:bottom="400" w:left="1000" w:header="720" w:footer="720" w:gutter="0"/>
        </w:sectPr>
      </w:pPr>
      <w:r>
        <w:t>　　輪到靈兒出手，化身成為女媧血裔的她，一招威力強悍的【火焰萬里】，燒得拜月皮開肉綻。在天蛇杖等三神器的增益下，這一招絕技，威力提升了100%。　　林青兒也發出了含憤一擊，也發動了【火焰萬里】！　　新老兩代女媧血裔，先後發動火系技能，燒得拜月焦頭爛額。　　石長老冷哼一聲：“拜月，你這人渣！枉我多年如此忠心與你，若非靈兒殿下和杜預，及時將我點醒，我還會為你繼續賣命！給我去死！”　　他發動了血煞掌，奮不顧身，攻向拜月。　　阿奴、蘇妲己、蘇媚、彩依、林月如等，一一發出最強的技能，攻向拜月。　　一瞬間，拜月成為過街老鼠，人人喊打。　　但不管這些強者如此猛烈圍攻，拜月雖然不斷慘遭重創，但只要在水中，他的傷勢就以極快的速度，飛速復原。　　眾人彷彿在打沙包，不管怎麼用力，沙包都能恢復原位。　　“我說過，在水中，我是無敵的。”拜月的聲音，有說不出的狂傲自得，他的水魔獸，瘋狂向眾人衝來。　　一番慌亂戰鬥后，眾人沒能奈何拜月教主，林月如反而被水魔獸抓傷了。　　無奈之下，杜預帶着團隊暫時上去，重新布置進攻。　　“不好”蘇妲己對杜預道：“如同劇情中一樣，拜月在水中無敵。難不成，必須犧牲掉一個女媧後裔，才能幹掉他？”　　青兒、靈兒母女對視一眼，同聲道：“我，來封印他！”　　她們母女，此時想到了一起，就是如果萬不得已，就犧牲自己，徹底封印拜月。　　杜預搖搖頭，斬釘截鐵道：“在我手中，絕不能以犧牲你們為代價，封印拜月！否則就算打敗了拜月，也是我的失敗。”　　“但你怎麼對付與水魔獸合體的拜月？”蘇妲己狐疑道：“要知道這水底的深潭，乃是與大理洱海相連。八百里洱海，浩瀚如海，不管用什麼辦法，都蒸不幹這些水。”　　杜預眼珠一轉，眼睛突然一亮。　　“拜月在水中，當然沒人能殺他”杜預嘿嘿笑道：“但他要是上了岸，如魚兒出水，便沒那麼難殺了。”　　“這拜月得罪了女媧，怎麼敢上岸？豈不是找死？”蘇妲己遺憾道。　　“他當然不敢上岸，一定在水中死守。但是，嘿嘿，這種事，豈是由得他的？”杜預嘿嘿奸笑起來。　　他拉過靈兒青兒，低聲嘀咕起來。　　靈兒狐疑道：“這招管用么？”　　杜預笑笑：“管用！你只管照我說的去做。李莫愁，速速來。”　　李莫愁與杜預交頭接耳了一番，也是一陣壞笑而去。　　拜月在水下，正在得意，卻怎麼也沒等到敵人預期中的攻擊。　　“這群女媧的爪牙，莫非放棄了？”　　拜月心中正在遺憾。此時自己佔據天時地利人和，這些敵人最好傻乎乎跳下水來，與自己決戰，自己多殺幾個，便可向伏羲邀功求賞。　　正在遺憾的拜月，突然聽到一聲清響。　　林青兒、趙靈兒和杜預三人，跳下水來，游向自己。　　“來的正好！”拜月很是興奮，主動游過去發動進攻。他最渴望與女媧血裔戰鬥。因為一旦他得到女媧血裔的鮮血，他將真正變成不死之軀，無法被消滅。　　杜預三人，彷彿是不甘心失敗，與拜月再次展開大戰。　　如同第一次戰鬥，一般無二，拜月在初期被揍得很凄慘，但隨着戰鬥進行，漸漸耗光了能量的杜預等人，開始靈力不支。　　拜月教主催動水魔獸之軀，猙獰地沖向靈兒，如同嗅到血腥味的鯊魚：“讓我嘗嘗女媧血裔的味道吧！”　　靈兒的身體，被拜月教主的法術擊中，沁出一股股殷紅的鮮血，倉皇向岸上逃去。　　拜月教主欣喜若狂。他大口大口，吞噬着富含靈兒鮮血的水，感受着那一股股異樣的感覺，在血管中流動，瘋狂追擊向靈兒。　　杜預三人，倉皇逃竄。　　“哈哈，算你們跑得快”拜月教主，一臉狂傲，在水中凝視着杜預等人撤退的背影，獰笑道：“吸收了這些女媧之血，我已經是不死之軀了。我會成為與伏羲、女媧並列的不死之神，享受萬民敬仰。”　　他翻身游向幽暗的水潭底部，準備找個地方，潛心消化這些神血，好真正成為不死之軀。　　這些神血，果然非同凡響。　　不多時，拜月便感到身體燥熱起來，如同一把火焰，在體內燃燒。　　他的雙目，變得赤紅，身體內彷彿有一頭狂野的野獸，在不斷髮出咆哮，致命而狂野的咆哮，他渴望殺戮，渴望鮮血，渴望一切美好事物的毀滅！　　“這是怎麼回事？”拜月雖然很滿意這種殺意大增的情形，但他老奸巨猾，心中升起了一團疑雲。　　按說，充滿治癒和復生力量的女媧血液，會讓自己擁有無限癒合的能力，即使出水上岸，依舊是天下無敵。但沒聽說過，這女媧之血會讓人變得如此瘋狂嗜殺啊。　　拜月心中的狐疑，越來越濃烈，焦躁不安地在水底遊動，攪得水底渾濁一片。　　就在他血液燃燒，坐立不安之時，突然聽到上面傳來了一聲怒喝：“拜月，速速過來受死！”　　又是一聲水響，有人跳了下來。　　拜月赤紅的雙目，貪婪地盯向水潭上方，彷彿一條鯊魚，嗅到了血腥味，本能的躁動，讓他無法抗拒本能的召喚，沖向前方。　　殺！　　拜月暴虐的心中，只有這麼一個念頭。　　那上方的人身上，彷彿有一種魔力，催動他瘋狂出擊。　　跳下來的人，還是杜預。　　杜預看到黑色的水底，一團龐大的陰影，急速逼向自己，嘴角微微翹起。　　“拜月啊拜月，就算你擁有逆天的復原屬性，但一個人，只要有慾念，便有弱點。今日之後，你自然明白。”　　他轉身便逃！　　拜月瘋狂在後面追趕，越來越近。　　杜預一躍而出，飛出了水面！　　拜月的理智，告訴他絕不能跟隨杜預殺出水去。一旦離開了這水潭，他便是無根之木無源之水，身體恢復速度大幅減慢。　　但問題是！　　他體內的血液，在瘋狂喧囂着，叫囂着，咆哮着，一定要驅動他，殺出去，殺死那個敵人！　　杜預此時對拜月的吸引力，無比巨大，甚至達到拜月的理智無法控制身體的地步。　　他跟隨杜預，衝出了水面！　　“吼！”在空氣中，拜月張開水魔獸的大嘴，裏面白森森長出上百顆倒齒，犹如一頭衝出海面，撕咬空中獵物的大白鯊！　　杜預，就在他的嘴邊！　　但杜預，瞬息消失在原地。　　“該死！”拜月狠狠合上嘴，卻發覺自己咬了個空。　　杜預，出現在他的上空，冷酷地看着拜月教主。　　拜月怨毒地看了杜預一眼，翻身便要逃入水中。但意想不到的事情發生了。　　他靈魂深處，彷彿多了一頭嗜血瘋狂的魔鬼，一瞬間奪走了他的理智和身體。他非但沒有退下，反而如一頭瘋狗般，繼續追加，徹底脫離了水潭，沖向半空中的杜預。　　杜預看着狀若瘋虎的拜月，微微一笑：“果然中計了！唉，有慾望，就有弱點啊。”　　他一閃身，瞬息消失在原地，出現在千米之外。　　拜月心中在瘋狂怒吼着：“停下！給老子停下！”但他的身體，卻完全失去了理智，雙目通紅，沖向杜預，彷彿杜預身上有什麼東西，從靈魂深處深深吸引着他，讓他不能自拔。　　杜預和化身水魔獸的拜月，一逃一追，須臾已經離開了水潭數千米。　　拜月的理智怒發衝冠，眼齜欲裂，拚死控制水魔獸的身體，好不容易將這一度失去控制的水魔獸，停了下來，翻身便逃向水潭！　　他有種危險的預感，若自己不逃得快些，只怕會隕落在此地！　　但已經晚了。　　調虎離山、引蛇出洞后，杜預團隊怎麼可能放任拜月這出動的蛇，下山的虎，再跑回去？　　瞬息，拜月便感到天地之間，一陣陰暗！　　他抬頭凝望，天空之中，一座高達數百丈的鎖妖塔，正在雷霆萬鈞之勢，向他頭上狠狠砸來！　　鎖妖塔，乃是對付水魔獸之中妖物，最克制性的利器！　　水魔獸從靈魂深處發出一股嗷叫，轉頭便逃。　　水潭方向，被鎖妖塔封鎖。　　蘇妲己、林青兒、趙靈兒、蘇媚等人也出現在鎖妖塔方向，攔住拜月的去路。　　“你們到底給我吃了什麼？”拜月無法逃回水潭，絕望怒吼道。　　杜預身邊，出現了李莫愁的身影，拎着紫氣東來爐，笑吟吟道：“其實也沒什麼。不過是拿着我們在【黑夜傳說】世界中，弄到的始祖狼人之血，被我提純強化，在紫氣東來爐中重新煉製一番，提升優先級。這種被祭煉過的血液吃了以後，會如同始祖狼人一樣，無法控制自己的殺戮慾望。你剛才就失去了對身體的控制。”　　拜月教主聽得稀里糊塗，但蘇妲己卻狐眸一亮，輕輕笑道：“原來如此，果然妙計。黑夜傳說中的始祖狼人，血統變異，不分敵我，被徹底激發出嗜血本能。但要對付這內城區難度的BOSS拜月，優先級不夠，故而用仙器紫氣東來爐提煉一番。但你怎麼確定，這拜月一定會吃下這種血清？”</w:t>
      </w:r>
    </w:p>
    <w:p>
      <w:pPr>
        <w:pStyle w:val="2"/>
      </w:pPr>
      <w:bookmarkStart w:id="1521" w:name="_Toc10560"/>
      <w:r>
        <w:t>第144章 杜預發威！碾壓拜月！</w:t>
      </w:r>
      <w:bookmarkEnd w:id="1521"/>
    </w:p>
    <w:p>
      <w:pPr>
        <w:sectPr>
          <w:pgSz w:w="11907" w:h="16839"/>
          <w:pgMar w:top="400" w:right="1000" w:bottom="400" w:left="1000" w:header="720" w:footer="720" w:gutter="0"/>
        </w:sectPr>
      </w:pPr>
      <w:r>
        <w:t>　　杜預冷冷笑道：“放下香餌釣金鱉！只要這餌料夠香甜，誘惑夠大，不愁金鱉不咬鈎。拜月早就知道女媧血裔的血，對他極其重要，十年前陷害林青兒娘娘時，就試圖從娘娘身上奪取血液。可惜娘娘寧為玉碎不為瓦全，選擇了與他同歸於盡。他未能得逞。今時今日，我刻意製造了一個假象，讓他以為自己擊傷了靈兒，流出了血液，便不疑有他，大口吞噬這些始祖狼人的血液。瞬息之間，失去了理智，對我窮追不舍。”　　“你身上是不是還有什麼，吸引始祖狼人的玩意？為何這拜月如此瘋狂？”蘇妲己笑笑，她素來知道杜預狡詐多端。　　杜預從懷裡，掏出了一塊還在徐徐跳動蠕動的肉塊。　　“這是……毒伯爵該隱之卵？”眾女齊聲驚呼起來。　　杜預嘿嘿一笑：“毒伯爵該隱，乃是狼人和吸血鬼的共同先祖。他的卵，蘊含始祖的黑暗之力，對邪惡生物具有無可比擬的吸引力。我一邊給拜月下藥，一邊拿這東西做香餌，他這個金鱉，怎麼會不上當？”　　蘇妲己嘆道：“你這傢伙，身上的好東西太多，就連內城區BOSS拜月教主，都被你算計成功。”　　“嘿嘿”杜預冷然看着半空中的拜月：“你已經離開水，如同虎落平陽，龍困淺灘，看你還怎麼蹦�Q？”　　拜月眼露瘋狂之色，嗷叫道：“哼！這計策只能對我用一次，我回頭必有后報！”　　他化作一道流星，急速飛向另一個方向。　　“不要，他要逃往洱海方向！”林青兒花容一凜：“這拜月教主，還真是姦猾似鬼。發現不好，立即尋找另一處水域。”　　杜預冷笑道：“他能逃？我跟他的姓！”　　杜預猛然一揮手。　　混元七色旗，迎風就長。　　這混元七色旗，也是一件S級仙寶，乃是羲叔的寶物，被杜預殺人奪寶后，請女媧娘娘巧手修復，此時已經可以使用。　　杜預雖然對先天八卦，並不熟悉，但好歹是S級禁制仙寶，用來困住拜月一時半刻，卻是不成問題。　　果然，拜月正在瘋狂逃遁，卻被混元七色旗化成七道彩光，按照先天八卦之勢，在周圍徐徐轉動。他左突右擋，到處衝撞，也未能奈何這禁制陣法，只能將彩光撞得有些離散。　　“來！”杜預催動鎖妖塔，以鋪天蓋地之勢，凜然徐徐飛起，雷霆萬鈞，再次砸向拜月！　　拜月怒吼一聲，水魔獸的身軀凌空變得更加龐大，肌肉爆炸，妖力澎湃，一舉頂住了鎖妖塔的天地之威。　　“唔呀呀，雖然你陰謀陷害，將我調離水域，但就憑水魔獸與我合體的威力，要擋住你這區區的鎖妖塔，還是不在話下……”拜月負隅頑抗，咬牙切齒。　　鎖妖塔在半空中與拜月的妖力對峙，仙氣不斷爆炸，發出一道道絢麗的彩光，犹如雲彩之上，兩個巨大的正負極碰撞的電火花。　　若是有別的內城區冒險者，在此看到了杜預與拜月教主的鬥法，只怕會驚訝地眼珠子都瞪出來。　　因為，杜預只是區區一個內城冒險者，居然單槍匹馬，與仙劍奇俠傳一的BOSS拜月教主，斗得不分上下，旗鼓相當！　　這……豈是一個冒險者能做到的？　　對於99%的冒險者團隊，最終能見到拜月教主，並按照劇情，幫助李逍遙、靈兒、阿奴劇情主角，將拜月擊敗，已經是邀天之幸。　　一個人單挑拜月，還佔據上風？　　這是冒險者最YY的夢境中，才會出現的劇情吧？　　但杜預卻智珠在握，沉穩不迫，催動仙力，一波波攻擊着拜月，絲毫沒有半點得意自矜的模樣。　　對他來說，拜月早已不是一座不可逾越的大山。　　連伏羲那樣的大神，都被杜預偷襲重創，拜月，算什麼東西？　　他迎風虛立在半空中，衣衫喇喇作響，勁風亂髮，卻露出一對充滿自信和智慧的眼眸，目若寒星，神華內斂，凝視着對面的大敵，手中的仙術卻持續發動，有條不紊地發動着進攻，逼得拜月節節敗退。　　杜預的戰鬥，吸引了眾多美人的目光。　　有一句話，男人專註時，最吸引女人，成功時，最讓女人情難自禁。　　男人，以自己的本事，征服女人。　　杜預在眾女的眼中，就是天地間，最有本事的男人。　　林青兒目光迷離，看着正在迎風凝立、佔據上風的杜預，不由得將他與自己過去的丈夫巫王相比。　　巫王有權力，有地位，但他沒有杜預身上的男子漢氣概！　　杜預此時與害死自己的仇人，拜月教主，如此英姿颯爽、威風凜凜地死斗，落在美人妻林青兒美眸中，簡直是上天派下來，拯救她的英雄！天使！　　美人娘娘的身心，都被這英武俊朗、仙力強悍的男人佔據，巫王孱弱軟蛋的影子，再也沒有在美人妻的心中，佔據任何位置。　　靈兒挽住媽媽的玉手，母女對視，會心一笑。那種血脈中的心有靈犀，將母女的心意，都表達了出來。　　杜預，就是她們的幸福歸宿！　　拜月且戰且退，杜預的仙術全面爆發，SS級仙寶鎖妖塔、S級仙寶混元七色旗、萬鬼煉魂袋，如穿花蝴蝶，不斷飛舞在半空，狠狠砸向他，令他應接不暇。　　水魔獸形態的拜月，戰鬥地滿頭大汗，形勢卻越來越不利。　　“區區一個凡人，怎麼能做到這地步？”他心中暗暗叫苦：“這實力，真不愧是斬殺神界仙人的強者啊。”　　他更在冥冥之中，隱隱感受到一股更加磅礴的神力，在冷冷的掃視他。他的身體，各種弱點，如同赤身裸體，被這神識看得一干二凈。　　“女媧！”拜月教主心中暗暗叫苦。　　他可知道自己對女媧，做了多少壞事。一直以來，女媧都被伏羲死死壓制，無暇收拾他，弄得拜月自我膨脹，覺得女媧軟弱可欺，不過如此。　　但事到如今，他才知道，女媧娘娘的神威，絕對堪比伏羲！　　念及與此，他怎麼還敢與杜預在空中糾纏？　　“必須早點逃走，三十六計走為上！”　　拜月教主狠狠咬牙。　　杜預彷彿能看穿他的內心，冷然一笑道：“拜月！你的末日就在現在。讓你看看我們十年苦修的結果！布天罡星宿陣！”　　蘇妲己等美人，立即布置起28天罡星宿陣。　　這星宿陣，經過杜預和美人們十年磨一劍，不斷熟悉演化，已經練得純熟無比，嚴絲合縫，比起與羲仲交手時，更加強大3倍。　　東方青龍、西方白虎、南方朱雀、北方玄武，四大陣勢瞬息成型，如同咬合在一起的機器，嚴絲合縫地徐徐轉動起來，將拜月教主困在核心。　　這次的陣法，陣容有所調整。　　最強的東方青龍陣法，蘇妲己、林青兒、趙靈兒、彩依、蘇媚、林月如加入。十年中，她們與杜預朝夕相處，情濃意洽，女媧玄牝法進步極大，加上妖族本就修鍊速度快，便組成了一個陣勢，參与對拜月的終極決戰。　　拜月，感受到四面八方湧來的恐怖壓力。　　杜預之所以出動28星宿大陣對付拜月，並非收拾不了拜月，乃是機會難得，拿拜月作為演習之敵，順手演練陣法威力。　　他佔據天元紫微星之位，與28星宿美人，往來飛行，調動劍陣，不斷髮動對拜月的攻擊。　　拜月應接不暇，屢屢被美人重創。　　特別是林青兒、趙靈兒，與拜月仇深似海，被杜預選為主攻手，不斷將陣法威力匯聚在兩人的身上！　　雷神、火神、山神……　　除了對拜月無效的水系法術，各種頂級仙術，不要錢地砸向拜月。　　最可怕的，是青兒靈兒母女的法術，在全體人員陣法增益下，每一擊都可造成正常本體攻擊20倍的恐怖傷害！　　拜月，如同在遊戲中被玩家以金手指修改了20倍仙力攻擊一樣，被轟地焦頭爛額，凄慘無比。　　真是一報還一報，當初他如此殘酷陷害林青兒母女，現在輪到他付出代價了。　　慘烈的戰鬥，漸漸沉寂下來。　　林青兒和靈兒，劇烈嬌喘着，她們用暴風驟雨的爆發，將體內的靈氣揮霍殆盡，全部轟擊在拜月教主身上，連喘息的力氣都沒了。　　不過，兩母女雖然力氣耗盡，但總算是在向宿敵復讎，發泄了怒火，通體那個舒暢啊。胸臆中憋悶的一口氣，全部抒發了出來，世間沒有比這個更順暢的。　　杜預看到母女發泄怒火完畢，便收回了開火權，催動鎖妖塔，不斷砸向拜月教主。　　拜月教主被杜預團隊的車輪戰，打得徹底沒了脾氣。他此時被引誘離開水潭，空中無法如之前的速度，恢復身體，被砸得血肉模糊。　　儘管拜月空有一身驚天駭地的修為，神秘莫測的底牌，但杜預利用計策，將拜月死死控制住，變着法炮製。這令無數人聞之色變的最終bOSS，竟然始終發揮不出恐怖戰力，一直被壓制地抬不起頭。　　杜預一閃動，驟然出現在拜月教主的面前，手一翻，暗黑靈魂石刺向拜月的額頭。</w:t>
      </w:r>
    </w:p>
    <w:p>
      <w:pPr>
        <w:pStyle w:val="2"/>
      </w:pPr>
      <w:bookmarkStart w:id="1522" w:name="_Toc11471"/>
      <w:r>
        <w:t>第145章 女媧恢復！信仰元力！</w:t>
      </w:r>
      <w:bookmarkEnd w:id="1522"/>
    </w:p>
    <w:p>
      <w:pPr>
        <w:sectPr>
          <w:pgSz w:w="11907" w:h="16839"/>
          <w:pgMar w:top="400" w:right="1000" w:bottom="400" w:left="1000" w:header="720" w:footer="720" w:gutter="0"/>
        </w:sectPr>
      </w:pPr>
      <w:r>
        <w:t>　　水魔獸，恢復能力超強，就算調離水中，也可緩慢恢復傷勢。杜預心中對伏羲萬分忌憚，必須速戰速決，將拜月幹掉，好恢復女媧對苗疆的全部信仰統治。　　女媧強悍了，才有對抗伏羲的資本。　　分秒必爭。　　杜預果決地一擊，將暗黑靈魂石刺入了拜月的額頭。　　在天罡星宿陣的圍攻下，拜月的生命值，瞬息被壓制到30%以下。杜預的暗黑靈魂石，順利地刺入了他的額頭，開始吸收他的靈魂。　　杜預深知這拜月教主和水魔獸，容易死灰復燃，只是殺死他們不足以斬草除根，還是用暗黑靈魂石，收取靈魂，一了百了。　　拜月絕望大叫：“求女媧娘娘憐憫！都是我的錯啊。求杜預少俠給我改過自新的機會！我願意做你的臣僕，為你掃蕩敵人。”　　杜預的眼光，掃過一臉嗔怒的林青兒、靈兒母女，眼神一厲，手中毫不容情，將拜月的靈魂，徹底收入了暗黑靈魂石中。　　杜預接到了提示：“經過檢查，拜月教主，已經喪失了靈魂，亡於你的手中！”　　“你完成了仙劍奇俠傳的主線任務，幫助女媧娘娘一派，恢復了苗疆的秩序。”　　“經過檢查，劇情女主角趙靈兒、林月如均存活，並對你的好感度超過100點。”　　“你將在劇情總結時，獲得額外的劇情完成度加分。”　　失去了靈魂的水魔獸屍體，軟塌塌地凝立半空，半晌開始跌落。　　雖然失去了靈魂，但水魔獸乃是天地洪荒異種。它的身體彷彿擁有無盡的恢復能力，即使現在的肉體，傷口也在徐徐蠕動着自我恢復。　　李莫愁本着絕不浪費的原則，一把將水魔獸的屍體收入須彌戒指中，與伏羲四子的神軀放在一起。照她說，這是極好的煉器煉丹材料。反正李莫愁總是喜歡搞這種暗黑向的各種奇怪實驗，且每每帶來意外驚喜，杜預也不去約束她。　　凝立在空中，杜預俯瞰大地，隨着拜月教主的死亡，拜月建立的神廟，被石長老帶人攻擊拆毀，轟然倒塌。裏面供奉的伏羲神像，也隨之坍塌。　　苗疆大地，重新歸於女媧娘娘的神光沐浴之中。　　位於十萬大山最高處的女媧遺迹上，綻放出道道神光異彩。　　女媧娘娘滿意地看着，數以萬計的信仰之力，通過各地的女媧神廟，絲絲縷縷，重新與自己建立了聯繫。而通往天庭方向，伏羲那裡的信仰之力，已經被紛紛斬斷。　　她，重新獲得了苗疆百萬苗民的敬仰和崇拜，再次開始香火鼎盛。　　信仰元力，是一個神祗能不斷強大、進化的基本能量。　　女媧心滿意足地深吸一口氣，美眸中散發出無盡的自信，仰頭看向天庭：“伏羲！就算你此時出關，與我決戰，我在苗疆中，也絕不輸給你！”　　在信仰其他神祗的領地上，神祗的神力，將受到本地千萬民眾的束縛，相應打折扣，而本土受到信仰的神祗，卻可以隨時隨地得到信仰之力的補充。一來一去，本土作戰的神祗擁有先天優勢。　　之前由於拜月教主偷梁換柱，引導黑苗信仰伏羲，女媧在苗疆作戰，非但沒有加成，反而被伏羲壓制約束，非常憋屈。　　但杜預幫助她掃平了伏羲的爪牙，恢復了苗疆對她信仰后，女媧終於獲得了穩定的根據地。在這裏，她可以戰勝伏羲！　　正在重傷閉關的伏羲，身體周圍，若隱若現浮現着先天八卦圖，光環閃動，頭上一股股黑氣，正在氤氳繚繞，不時幻化出道道扭曲、痛苦的面容。若杜預在此，會萬分驚訝地發現，這些面容中，甚至包括應龍的臉。　　域外天魔。　　這正是伏羲異變的根源。　　“如此充沛的信仰之力，我的傷勢，再有10天，就可恢復如常！”伏羲緊逼雙目，眉宇間卻閃過一絲狠辣的戾氣：“女媧！你我實力的差距這麼大，絕不會給你任何機會。”　　“唯一可慮的，倒是那女媧身邊，不知從何而來的高人”伏羲頭上的黑色魔氣，回憶起痛苦的經歷，魔氣不斷翻滾：“那道神罰天雷，乃是我在空間中見所未見，打得我神魂受損，幾乎失去小半力量，且恢復艱難緩慢。倒是不可不防。”　　但就在此時，一道神念突然閃過他的腦海。伏羲大叫一聲，驚怒地睜開雙眼。他的先天八卦圖陣，迅速消失，療傷練功頓時被打斷！　　“該死的賤人，女媧！居然恢復了對苗疆的信仰統治？那拜月教主連10天都堅持不了？”伏羲焦躁得站起來，想不到自從杜預出現后，與女媧戰鬥的形勢急轉直下，現在女媧居然連苗疆都收復了。　　在苗疆戰鬥，他將再也無法奈何女媧。　　“該死！”域外天魔控制的伏羲，面目猙獰，咬牙切齒道：“我豈會甘心在這裏收手？女媧，你是空間現存的最後一個神祗！我一定要徹底消滅你。如此一來，我們域外天魔，才能真正控制那個人類創造的空間！這個該死的空間，會成為我們，反擊人類的前進基地！”　　杜預並不知道，控制伏羲的域外天魔，在如此惡毒地籌劃着。　　他徐徐落在地上，笑看淚眼婆娑的青兒和靈兒，母女兩個已經投懷送抱，被他玉軟香溫，抱個滿懷了。　　宿敵伏誅，美人認主，這是杜預每個世界最痛快的時候了。　　殺死拜月教主后，靈兒命石長老沖入皇宮中，揪出那個冒充巫王的西貝貨，當眾揭發真面目，處以極刑。　　黑苗民眾，這才如夢方醒，徹底看清了拜月教主的本質，罵聲四起，恨不得生食其肉。　　在石長老的提議下，靈兒被擁戴為新的巫王。靈兒堅辭不授，並代表女媧，宣布黑苗白苗，自此合併成一國，推薦白苗聖女阿奴接替她的位置，與李逍遙一起統治這片大地。她自己要跟隨杜預，前往未知的世界，一起冒險。　　李逍遙與阿奴，已經確定了戀人關係，只是阿奴此時才14歲，年紀尚小，杜預做主，待的兩年後，在與逍遙成親。　　待得一切事情完畢，女媧那美麗的倩影，隨着萬丈霞光，徐徐出現在大理國的天邊。　　白苗王、蓋羅嬌、聖姑、阿奴、石長老帶着黑苗、白苗的人們，匍伏於地，恭迎自己的神祗現身。　　她美眸神色複雜地看着杜預，半晌不語。　　杜預嘿嘿摸着後腦，笑道：“女媧娘娘，您有什麼吩咐，儘管說啊。我可隨時願意為您老人家效勞。”　　女媧輕嗔薄怒道：“老人家？我看起來很老么？”　　杜預這才斗膽看了女媧一眼。　　女媧娘娘有神力，年紀看起來永遠是20多歲，美麗的長發挽成一個優雅的髮髻盤在頭上，粉紅的小耳垂上帶着古樸耳環，絕美無瑕、高貴威嚴的美顏上白里透紅，極為誘人，紅唇上玫紅艷艷如玫瑰花似，嬌艷欲滴。飽滿的酥胸將上裝開叉處挺得十分高聳，幾乎要裂衣欲出。在纖腰處急劇收。女媧一族都是蛇腰大美人，青兒靈兒母女的蛇腰，就讓杜預每每欲罷不能。女媧娘娘的蛇腰，比林青兒、靈兒的還要纖細，幾乎一隻手都能握住，腰肢之下是豐滿的小翹臀，裙擺剛及膝，大半個美腿露在外面。修長筆直的美腿，充滿了女神的光澤。女媧娘娘的全身上下，自然擁有女神的神威、典雅和高貴，更擁有了花信少婦的嫵媚氣質，足以讓任何男人看的目瞪口呆。　　杜預肆無忌憚的目光，掃視女媧娘娘，看的女神也不禁臉紅，笑罵道：“好個混小子，連娘娘我也敢調戲，知否找打？”　　杜預嘿嘿笑笑：“怪就怪女媧娘娘太美麗，由不得小子不神魂顛倒，多看兩眼。”　　女媧冷哼一聲道：“知道你口花花，是個專騙女人的採花大盜！我的孩子們都被你騙到手，對我就免了吧！”　　杜預頓時如斗敗公雞，蔫了，眾女看到杜預吃癟，抿嘴而笑。　　“這裏，已經沒有你們什麼事了，儘快返回空間吧”女媧笑罵了一陣，正色道。　　“那怎麼行？”杜預色變道：“伏羲可虎視眈眈，隨時可能殺回來。我怎麼能棄娘娘於不顧？自己逃生？此事絕不能做！”　　眾美在杜預的帶動下，也紛紛道：“女媧娘娘，我們願與您同生共死。”　　女媧如長姐一般，愛戀地撫摸着杜預的頭，眼中閃過溫柔之色：“唉，我知道你是好孩子。對娘娘最是關心。不過現在伏羲被重創，我的苗疆秩序恢復，信仰之力回到我身上，就算伏羲卷土重來，也只有被我打敗的份。你真的不用擔心我在這個世界的安全。”　　杜預恍然大悟，點點頭：“若是娘娘如此說，我便放心了。”　　女媧柔聲道：“我已經確定，伏羲已經被域外天魔附身成功。此時的他，已經不算是空間大神，而是……我們空間的敵人！所以，我依舊是空間唯一存在的神明。”</w:t>
      </w:r>
    </w:p>
    <w:p>
      <w:pPr>
        <w:pStyle w:val="2"/>
      </w:pPr>
      <w:bookmarkStart w:id="1523" w:name="_Toc17500"/>
      <w:r>
        <w:t>第146章 域外天魔，殖民星神祗！</w:t>
      </w:r>
      <w:bookmarkEnd w:id="1523"/>
    </w:p>
    <w:p>
      <w:pPr>
        <w:sectPr>
          <w:pgSz w:w="11907" w:h="16839"/>
          <w:pgMar w:top="400" w:right="1000" w:bottom="400" w:left="1000" w:header="720" w:footer="720" w:gutter="0"/>
        </w:sectPr>
      </w:pPr>
      <w:r>
        <w:t>　　“都說域外天魔，它們到底是什麼？”杜預忍不住問道：“為何空間各路神、仙、魔、聖人，紛紛隕落呢？”　　女媧娘娘嘴角翹起，露出一絲追憶道：“這就要從空間的外環境說起。你知道，我們空間乃是人類建築在某個域外星球上的試煉之地，冒險者都是被空間從地球上挑選出來的殖民者。”　　杜預點點頭。　　“你也知道，我們這個殖民的星球，也有生物。例如空間中常見的各種魔獸，還有空間與外星球殘酷的神罰獸潮，對吧？”　　女媧娘娘娓娓道來。　　“空間中看似競爭殘酷，淘汰無情，但比起空間與外星球的矛盾，又顯得小巫見大巫。不管空間內部如何爭鬥殘殺，總是人類一脈，比如之前伏羲與我和神農，雖然面和心不合，但總歸算是良性爭鬥。大家比拼仙術、法寶和信眾、門人，並不以消滅對方的肉體為目的。”女媧款款道：“但一旦涉及到與外星球本土存在的仇恨，我們又會團結一致，共同對敵！我可以告訴你，伏羲與我，本是同胞兄妹，還是夫妻關係！”　　杜預震驚了。　　“同胞兄妹？夫妻？”杜預心說難怪女媧與伏羲一見面，就似乎愛恨情仇、瓜葛不清，伏羲似乎還想留女媧一命，原來有這麼深的關係。　　女媧美眸凄迷道：“是的。伏羲、神農和我，乃是華夏三皇，曾與佛祖釋迦摩尼、道祖元始天尊、聖人孔夫子一起，組成了華夏一脈的神祗老祖！與西方的上帝、蘇丹的真主、議會國的濕婆、羽蛇神等各種原始神祗，共同統治空間，決定空間的一切事物！”　　“這就是傳說中，太古者時代的神、仙、魔、聖共治的時代！”　　“那時，我們挑選的徒弟門人，數以千計，在各個劇情世界、平行位面行走，修鍊功法，提升境界。最高級太古冒險者的威力，比現在冒險者強出十倍、百倍！動輒翻江倒海，天翻地覆，根本不是現在冒險者能夠想象的。”女媧追憶道。　　“那情況，是何時發生變化的呢？”杜預追問道。　　“自從某一天，我們稱之為天人五衰之日，西方稱為諸神的黃昏、蘇丹稱為最後的審判，議會國稱為神界的崩塌，但總的來說，指的是一件事”女媧娘娘沉聲道：“域外天魔，入侵了！”　　“域外天魔，就是我們殖民星球的本土神明！”女媧娘娘輕笑一聲：“乃是與我們一樣，受到這顆巨大星球，數以百億計本土生物，崇拜的神祗！對於本土的魔獸生靈來說，他們就是神！對於我們這些空間之人來說，他們就是魔！所以我們稱他們為域外天魔！”　　杜預如遭雷噬，獃滯不動。　　原來，侵入伏羲腦海，並佔據他身體，成功奪舍的，竟然是本土的神明，難怪……　　其實早就可想到，能控制一個大神的，只能是另外一個大神！　　“這些域外天魔，來大舉進攻我們的空間？導致空間中諸神、仙人、聖人隕落？”杜預艱難地咽下一口吐沫。這消息太有衝擊力了。　　“是的”女媧娘娘諷刺地一笑：“伏羲也是那時候，在不知不覺之間，被域外天魔控制了神智，並陰險地下界，謀殺了同為神祗的神農！我也被他偷襲，重創。”　　“這種情況，看起來不止是伏羲一人”杜預咋舌道。　　“對”女媧娘娘哀傷地嘆息道：“據我所知，這些本土神祗、域外天魔非常狡猾，準備無比充分。他們對神、仙、魔、聖，同時動手，多管齊下，大抵採取了四種手段。”　　“一是奪舍控制，挑起內戰。例如我與伏羲、神農。”　　“二是買通門人，偷襲暗殺。例如上帝的隕落，就與一名門人猶大，被域外天魔買通，泄露了他的具體位置和弱點，並下毒削弱，遭到圍攻被擒，釘死在十字架上，陷入永眠。上帝曾預見到自己的命運，並在最後晚餐上，當眾宣布過有叛徒出賣。”　　“三是明火執仗，強攻群毆。例如空間中其他的諸神，沒有被控制、陷害和暗殺的，最終都是被域外天魔，一次大戰，一一隕落的。大戰的位置，就在蘇丹國北部的一片荒野血原上，我記得後來被稱為諸神之墓。空間中剩餘的神祗，幾乎被一網打盡！”　　聽完了這些，杜預久久不語。　　“但……”蘇妲己也覺得信息量太大。這些消息，從未有人像女媧娘娘一般，如此細細分說給他們聽。也只有女媧娘娘這樣的親歷者，才能將事情的真相，講述地如此清楚。　　“但有個問題”蘇妲己終於理清了思路，艱難道：“這些域外天魔，既然已經通過精心的準備，絕對的優勢，碾壓了空間諸神，殺光了神仙魔聖，為何不馬上摧毀空間？讓空間依舊存活了千年之久？”　　“他們倒是想！”女媧毫不客氣，嘿嘿笑道：“自從天人五衰戰爭后，我們空間的諸神，自然是隕落如雨，紛紛陷入了永眠。但那些入侵者域外天魔，又豈能討得好去？我雖然被伏羲重創，但也參加了最後一次決戰。那次戰鬥中，空間諸神自知難免，索性也不再留手，放手一搏，多達30多域外天魔，被我們聯手硬生生打爆！更有同等數目的域外天魔，因神識嚴重受創，陷入了永恆沉睡。域外天魔剩下來的人數，只有區區三人。”　　杜預等人，久久不語，慢慢消化女媧的話，給他們的衝擊。　　“此戰之後，我們固然全軍覆沒，但域外天魔也元氣大傷。剩下的三頭域外天魔，也傷勢不輕，需要時間休養。”女媧輕聲道：“因此，他們也偃旗息鼓，千年來不曾對空間下手。對於一位神祗而言，千年時間也只是轉眼而過。他們有足夠的耐心等待恢復。因此，空間這千年時間，只是在沒有神祗，也沒有天魔干擾下的自我發展。”　　“但由於沒有神祗，空間的運行機制，漸漸偏離了當初建立的初衷和正規，變得扭曲起來，被權貴者和強者垄斷。四大帝國的形成，完成了最後的垄斷。空間變成了戰國時代。”女媧淡然一笑道。　　“也就是我一進入空間，看到的那樣”杜預搖頭嘆息道。　　“正是”女媧淡然一笑：“但這隻是一個雙方兩敗俱傷后，暫時的休戰。如你所見，在近期，本土生物開始了對空間的強勢反擊！神罰獸潮，只是這個反擊的最集中表現！”　　“您是說，神罰獸潮，也是域外天魔，也就是本土生物的神祗催動的？”杜預驚愕不已。　　“除了他們的神祗，有什麼力量，能將如此之多、屬性相互抵觸、甚至堪稱天敵的魔獸，凝聚在一起，向血腥都市發動如此規模的進攻？”女媧的美眸閃動，寒聲說道。　　杜預恍然大悟！　　一切，都有了合理的解釋。　　為何血腥都市會遭到如此猛烈的襲擊。　　為何龍女青蓮，警告自己，這是神的旨意。　　這並非空間之神的旨意，而是這顆殖民星球上土著諸神的旨意！　　之前，雖然說也有天罰獸潮，但由於缺乏域外天魔神祗主持，從規模、次數和時間上，都遠遠達不到威脅空間生存的地步。　　但現在，隨着域外天魔漸漸復蘇過來，天罰獸潮的規模，驟然提升到每2-3個世界一次大爆發，規模達到恐怖的毀滅級別！　　第一波襲擊，就摧毀了半個大唐、小半個蘇丹和議會國。若非杜預在神羅表現如此逆天神勇，連神羅也難以倖免於難。即使如此，神羅也損失了兩個行省，百年殖民成果，被迫全部吐出。　　算算時間，這次仙劍世界結束后，可能會面臨第二波空前的神罰獸潮，還不知道四國如何生存呢。　　原來，一切都是土著神祗――域外天魔在作祟。　　“但據說還有更高級的空間，那又是怎麼回事？”　　杜預沉聲道。　　“因為人類，對外星的殖民，並不限於這顆星球”女媧娘娘微笑道：“根據殖民星的大氣環境、有無生物、土著強度、友好度等，人類將殖民星，分為五等。這血腥都市的殖民星，只是三等戰爭烈度的殖民星。其上還有更高等級的戰爭烈度，在那裡建立的空間都市，必須達到一定修為程度，才能進入作為冒險者。這也被西方人稱為【吸收】。四國奇迹，只是原本神魔仙聖，對本國冒險者的考驗試煉之地。能通過，才能被吸收到更高烈度殖民地。”　　杜預咋舌。　　成為紫府區強者，不過才具備了前往世界奇迹，參与【吸收】試煉的機會，為的是前往更高烈度的殖民戰場？　　“既然那裡抵抗烈度如此之高”杜預不明白了：“為何人類還要死乞白賴，一定要派人去殖民呢？這樣做，只怕得不償失吧？”　　女媧娘娘笑起來：“只要一想就知道，當年去新大陸如此危險，為何西方人還要不惜性命，遠涉重洋呢？還不是為了比危險更高的利潤？</w:t>
      </w:r>
    </w:p>
    <w:p>
      <w:pPr>
        <w:pStyle w:val="2"/>
      </w:pPr>
      <w:bookmarkStart w:id="1524" w:name="_Toc11127"/>
      <w:r>
        <w:t>第147章 任務完成！豐厚獎勵！</w:t>
      </w:r>
      <w:bookmarkEnd w:id="1524"/>
    </w:p>
    <w:p>
      <w:pPr>
        <w:sectPr>
          <w:pgSz w:w="11907" w:h="16839"/>
          <w:pgMar w:top="400" w:right="1000" w:bottom="400" w:left="1000" w:header="720" w:footer="720" w:gutter="0"/>
        </w:sectPr>
      </w:pPr>
      <w:r>
        <w:t>　　那些更高烈度戰爭的殖民星，雖然危機四伏，但能量、礦產、生物等物產也遠比這顆星球更豐富！人類就算在那裡處境更艱難，也難以捨棄巨大的利益，只要有足夠的利益，便可讓任何人不顧危險，前去捨命一搏。”　　杜預默然。　　人為財死鳥為食亡，這是人類的天性。　　宇宙殖民，不管危險多大，只要具有足夠的利潤可圖，連神仙也會忍不住動心冒險。　　這不僅是人類，更是宇宙中任何智慧生物的本能。　　貪婪，是競爭和進化的動力。　　擴張，是宇宙生物必然的腳步。　　“那我們現在”杜預苦笑道：“伏羲既然被域外天魔控制，他應該能回到空間，興風作浪吧？”　　女媧笑笑：“是的。要知道劇情世界跟我們空間世界，時間流速不一樣。伏羲身上的域外天魔，在這裏雖說過了千年，其實以空間時間計算，剛剛覺醒不久。你這次狠狠重創與他，估計他會進入空間，尋找機會幹掉你。”　　杜預苦着臉道：“女媧娘娘，您作為空間唯一的神祗，可不能不給我做主啊。我是因為您才開罪伏羲。”　　女媧噗嗤一笑：“好了，廢話少說。”　　她神采飛揚，自信道：“既然有了苗疆這一隅之地，給我信仰之力，我能慢慢恢復神力，自然要跟域外天魔們好好周旋一番！你只管去做，不管你捅了什麼簍子，我這個空間神祗，自然要好好罩你。”　　她嘿嘿一笑：“你用天罰神雷，對付伏羲的那招，用了程序猿們的力量吧？我記得，有個小猴子叫凱撒的，不知道是否也被你激活了。”　　杜預眼前一亮：“凱撒？您居然認識他們？”　　女媧傲然道：“你莫要忘了，我在天人五衰戰爭前，在空間中司職補天啊。補天自然離不開程序猿們的幫忙。凱撒乃是我以一塊天地所生靈石之魂，煉製而成的程序猿頭目。”　　杜預點點頭：“凱撒已經復活。”　　女媧笑笑：“那你把凱撒等人，先讓我收回，我要好好整治一下空間！雖然這些程序猿，在你的手中，也能發揮作用。但你並不明白空間規則之力，程序猿效率很低，乃是大材小用了。”　　杜預嘿嘿點頭，毫不猶豫，將凱撒等程序猿，移交給空間真正的神祗，女媧娘娘。相信以女媧娘娘的補天之術，加上這些程序猿，應該能大幅逆轉空間崩潰的速度。　　女媧彷彿洞悉杜預的內心，微笑道：“你可別想撤攤子，撂挑子。雖然我暫時復活了，但信仰之力很少，神力還很虛弱。空間糜爛至此，如同風中之燭，積弊極多，絕非我一人之力，可以逆轉的。你還需要不斷收集魔神靈魂，以之獻祭，復活更多的空間之神，才能加速恢復空間秩序，保衛我們的血腥都市。”　　“那些域外天魔，是不是也在加速復蘇？”杜預寒聲道。　　“對！”女媧娘娘肅然道：“算算時間，既然我能復蘇，域外天魔也會在近期，漸漸復蘇過來。經歷了末日大戰，他們生存下來的大神數量，遠超過空間。所以你的任務，依舊極重。”　　杜預無奈，只好點點頭，繼續充當女媧娘娘的苦力。　　他突然正色，對女媧道：“有個問題。”　　“說。”　　“我進入空間，與我相好的女子也不少。”杜預低聲道：“但我只讓兩個女冒險者情人，懷孕生子，而與我相好的美人們，卻統統沒有孩子。這到底是為何？”　　女媧笑笑：“我看過你的身體了，沒有任何問題。應該是你的反派屬性，簽約美人時屏蔽了女子們生孩子的可能吧。不過這也不難。”　　她湊到杜預耳邊道：“我可以為你解開這一束縛，但也有一個條件。你要讓青兒靈兒，率先為你懷孕生子。”　　杜預心中一跳，轉頭望去。　　青兒、靈兒這對美人母女，正在暢意談笑，不時還將美眸看向他的方向，看起來不知道他跟女媧娘娘在談論她們。　　杜預心中一熱，點點頭。讓這兩個絕色的母女花，為自己懷孕生子，是每一個男人的夢想。女媧娘娘凡事都要為靈兒青兒爭先，也是希望自己最寵愛她們母女。　　女媧娘娘抿嘴一笑：“我女媧一族，最易受孕。你以我傳授的採補房中術，耕耘這對母女花幾個月，一定有收穫。”　　她柔薏玉手，在杜預身體上輕輕一揮。　　杜預彷彿感到一陣輕鬆。　　“你的召喚美人，不能受孕的約束，我已經解開了。”女媧嬉笑道：“不過你可悠着點，別生太多啊。”　　杜預笑笑，迎風而立。　　他真想仰天怒吼一聲。　　因為，空間之謎，已經徹底揭開！　　無限美好、同時也是無限危險的未來，在前方等着他！　　為了自己的女人孩子，他要放手一搏，將未來緊緊抓在自己的手中！　　感到杜預如此神采飛揚，如此自信豪邁，美人們也漸漸被吸引而來，紛紛露出迷醉的神情。　　“師傅，你要離開本世界了么？”李逍遙攜着阿奴，走了過來，難過道。　　杜預點點頭：“逍遙，阿奴，你們留在這裏，任務其實十分艱巨。女媧娘娘的信仰之力，還需要夯實，另外你們要將女媧娘娘的信仰，不斷傳播出去，讓更多的人信奉女媧。如此一來，女媧才能擁有更強的神力。”　　阿奴點頭道：“杜預師傅，你且放心吧。阿奴本就是女媧娘娘的聖女，怎麼會不上心？”　　李逍遙給杜預跪下，恭恭敬敬磕了三個頭：“師傅，我會繼續努力，等到修鍊有成，踏破虛空，再去您那個空間找您！”　　杜預欣慰地摸摸李逍遙的頭：“徒弟，你我有緣，自會相見。這裡有女媧娘娘庇護，有阿奴照顧你，我就放心了。”　　在李逍遙和阿奴，依依不舍之下，杜預接到了空間提示：“你已經完成了三個反派任務。現在開始獎勵計算：”　　“1、幫助拜月教，阻止李逍遙被酒劍仙收徒，打破蜀山派與南盜俠一派聯盟。難度係數4，基礎獎勵4。獎勵反派值10000點。完成度，100%，獎勵反派值10000點，獎勵屬性點16點。”　　“2、收復趙靈兒、林月如、阿奴，三位女主角中至少一位。其餘如彩依也可收復。難度係數，趙靈兒、林月如、阿奴均為4，基礎獎勵點數為4。結果，趙靈兒獎勵5000點，獎勵屬性點16點，林月如獎勵4000點，屬性點16點，彩依獎勵4000點，屬性點8點，蘇媚獎勵5000點，屬性點12點，隱藏女主角林青兒獎勵6000點，屬性點20點，共計獎勵反派值24000點。屬性點72點。”（本次世界女主角收復獎勵，與之前世界當即發放不同，乃是統一發放。）　　“3、取得力量強大的五系靈珠。獲得任一靈珠，獎勵4000反派值。（此項已經兌現），獎勵屬性值20點。”　　杜預看着自己的賬戶上，瞬間多出34000點反派值，108點屬性值，幾乎驚喜地無法言語。　　他毫不猶豫，將所有的反派值，全部投入美人們的內力連鎖技能。這項看似不起眼的B級技能，居然成為杜預團隊投資最大、收益最大的關鍵技能。34000反派值投入后，將所有美人的【內力連鎖】技能提升到10級！　　B級技能的最高等級，暫時無法再提升。　　但與此相對，杜預團隊天罡星宿陣的仙力傳導比例，也再次提升。依靠內力連鎖，能將全部美人的100%仙力真元，全部轉移出去。　　如果再加上採補法帶來的比例，美人們可以瞬間將130%的內力，傳導到陣法的任何一點。　　有人會問，為何比例能突破100%？難道傳導過程中，非但沒有傳導損失，反而會有增益么？　　正是如此！　　正常情況下，【內力連鎖】最多能傳導100%內力，但杜預和美人們各自擁有雙修功法，卻玄妙無比。　　軒轅採補法和女媧玄牝法的核心精髓，都是陰陽和合，在男女的歡愛中，丹田內力不斷往來傳遞，九轉九回后，內力會滾雪球般達到巔峰。因此，若一股內力在陣法連鎖中傳遞，可以突破100%！　　這對於天罡星宿陣，具有突破性的意義！　　這意味着，陣法的威力，可以超過個體內力之和，達到更高的程度。　　這巨額的投資，也是為了打造更強的團隊。　　杜預能在仙劍奇俠傳的世界中，呼風喚雨，靠的不再是個人的單打獨斗，而是集體的力量和智慧！　　藉助天罡星宿陣，他創造了一連串的奇迹。　　杜預凝神點頭，帶着眾女，含笑離開了本世界。　　蘇妲己乃是他利用職權，私自拉來的助力，在世界獎勵結算前，已經悄然離去。她可不想被空間抓住作弊，被抹殺掉。　　沈落雁奇怪道：“主公，我們在本世界，還有不到半年的停留時間。伏羲的威脅，也被女媧娘娘抵消。這時間也可用來練功（說道這裏，俏軍師臉色一紅），為何急着回去？”</w:t>
      </w:r>
    </w:p>
    <w:p>
      <w:pPr>
        <w:pStyle w:val="2"/>
      </w:pPr>
      <w:bookmarkStart w:id="1525" w:name="_Toc28564"/>
      <w:r>
        <w:t>第148章 狼瞳發展！妖丹逆天！</w:t>
      </w:r>
      <w:bookmarkEnd w:id="1525"/>
    </w:p>
    <w:p>
      <w:pPr>
        <w:sectPr>
          <w:pgSz w:w="11907" w:h="16839"/>
          <w:pgMar w:top="400" w:right="1000" w:bottom="400" w:left="1000" w:header="720" w:footer="720" w:gutter="0"/>
        </w:sectPr>
      </w:pPr>
      <w:r>
        <w:t>　　杜預苦笑一聲：“因為我在家中，剛剛出生的兒子杜牧，被神羅皇室的隱世老祖喬恩威脅。雖然說喬恩說是六個月後帶走他，但誰知道喬恩會不會提前下手？再說空間神罰獸潮，已經快要爆發了。我必須早點回去，做好準備。這區區的六個月時間，便不再苛求練功了。”　　六個月時間，按照空間時間，是15天。提前十五天回去，杜預是要為未來可能爆發的空前激烈戰鬥，做好充分準備。　　空間神罰獸潮，乃是域外天魔裹挾指揮本土魔獸，攻擊血腥都市的絕殺。四國都要經受最嚴峻的考驗。　　杜預通過分身，深知凱瑟琳、特蕾茜此時的恐懼，他必須趕回去，安慰自己的女人，主持大局，穩定局面！　　沒有練虛合體大圓滿境界修為，僅憑分身，無法擋住神羅那麼多心懷異志的傢伙。比如……已經是老不死，還不肯放手的紫府區隱世老祖喬恩！　　還有，抓住了侯小白、侯小峰兄弟，似乎也可以找侯神將，談一談東方局勢的問題了。有他兩個兒子在手，杜預不信從侯神將身上，榨不出點油水！　　還有註定會回到空間的伏羲大神，杜預也要苦思抵禦之法。雖然他的美人戰隊，陣法威力經過三次強化，已經足以有一拼之力，但杜預可不想事到臨頭，再匆忙行事。　　還有紫府區得罪過的強者鬼仙、姜子牙、喬恩……　　杜預想起來這麼多仇敵強者，只覺得頭疼欲裂。　　在劇情總結空間中，本次世界的各個場面，一一回放在星空中。最終定格在杜預以神罰天雷，轟擊重創伏羲的畫面上。這代表杜預在本世界的最輝煌戰績。　　杜預孤身一人，出現在雲夢澤狼瞳總部的傳送廣場上。　　這傳送廣場，走得時候，還是一片簡陋的黃土地。一下雨就到處都是泥塘，返回時，杜預卻驚愕地看到，場地已經被平整過，鋪設了花崗岩大石板，周圍以噴泉雕像裝飾，顯得威壓大氣，優美怡人。　　“麥拉雪，幹得不錯！”杜預心中暗暗讚歎。他長期在外奮戰，內部管理全靠麥雪拉。　　一路走過來，杜預發現不僅是傳送器廣場，還有雲夢澤的總部中，到處都在翻新建設新的住宅。整個雲夢澤的中心，變成了一片熱火朝天的大工地，狼瞳隊總部的城牆，也在加高加固。在城牆上，守城工具、仙界禁制森然樹立，防禦嚴密，精悍士卒往來巡邏，無論是裝備還是境界，都比杜預走之前強悍很多。　　杜預聽到了有人議論。　　“兄弟，你何時投奔的雲夢澤？”　　“我得到消息，比較晚。剛剛從南部堪輿之山趕來，加入雲夢澤勢力還不到一個月。”　　“嘿嘿，老哥我可是在這勢力呆了6個月，都混成一個小隊長了。有事跟我打招呼！”　　“大哥，你真是太英明果決了。為何不早叫我？對了，這次我一狠心，將團隊中比較鐵的兄弟，一起拉來了。”　　“外面風雲莫測，無論是大唐還是侯神將，都在不擇手段，拉人蔘軍，還是雲夢澤勢力，有天時地利人和，容易活下來啊。”　　“對！最近雲夢澤勢力，變成了很多人的夢想之地。據我所知，連大唐都城的內城區中都有不少人，希望投奔此地。”　　杜預聽到這些對話，微微一笑，進入了狼瞳隊總部。　　不幸的是，麥雪拉、李唐等人，正在出任務，還有半月才會回來。不過，狼瞳隊留下了一半人手，用做警戒防守。黃藥師、洪七公、周伯通、郭芙、郭襄等人都在總部中，杜預的兄弟楊過、張三豐迎了出來。　　黃藥師瞥了一眼杜預，笑道：“你大有進步，是不是距離渡劫飛升，只差一步之遙了？”　　杜預觀察了黃藥師，發現黃藥師的境界，也達到了練虛合體境界的大圓滿之境。周伯通、洪七公、歐陽鋒等人，也都達到了大圓滿之境。看起來努力提升境界的，並不只有自己。　　杜預微笑點了點頭：“我準備在這次假期，將修為正是提升到渡劫飛升。”　　黃藥師面色肅然，沉聲道：“我知道你的功力，厚積薄發，已經具備了衝擊渡劫飛升瓶頸的實力。畢竟從三國世界回來，你已經達到了練虛合體的大圓滿，這個世界，準備更加充分。但我還是要提醒你，渡劫飛升乃是7個修仙境界中，最容易隕落的境界。那末日神罰的神雷，毀天滅地，毫不容情，一旦開啟渡劫，只有硬撐過去。一定要準備萬全，再開始渡劫！”　　杜預知道黃藥師說的乃是老成之言，點點頭。　　歐陽鋒、洪七公、周伯通似乎也即將開始渡劫，幾個老頭子均面露凝重之色。　　洪七公咬着一隻肥的流油、空間獨有的荊棘雞腿，嘀咕道：“若非最近的空間崩潰在即，逼得人不得不挑戰世界奇迹，走向另一個空間。我老叫花，還真不想去挑戰渡劫飛升瓶頸。安安穩穩吃點空間美食，練練拳，打打壞人，多麼愜意的日子。”　　周伯通嘀咕道：“我也不想去挑戰什麼神雷。聽說那神雷與抹殺冒險者的閃電，同出一轍，根本毫不留情。一道，咔嚓劈下來，唔呀呀，那就嗚呼哀哉，蹬腿嗝屁了。”　　杜預笑而不語：“待得我先嘗試下，這練虛合體境界瓶頸突破，旦有心得，一定傾囊相授。”　　他有句話沒有說出來。　　他的天賦異能，與神罰天雷，頗有異曲同工之妙。　　對於別人來說，那渡劫飛升的神罰天雷，乃是致命的抹殺閃電，但對於杜預來說，這神罰天雷，乃是他常用的武器！　　若杜預猜測地不錯，渡劫飛升，乃是上天以神罰天雷，淬鍊仙人之體，錘鍊修仙道心的手段，所謂上天欲將大任於世人，必先苦其心志，勞其筋骨，所以動心忍性，增益其所不能。這既是考驗，又是獎勵。若能通過渡劫神雷，仙人的仙體將變得更加凝視，道心也將變得更加堅定，對日後的修仙，大有裨益。　　杜預在猜測，是否這神罰天雷的秘密，其實與自己的空間異能同出一轍，那樣一來，自己過關將變得更加容易。而且……　　他將幫助五絕，全部順利過關！　　也許，在日後，五絕的修鍊也許會因此受到一點影響，但前提是他們順利變成了渡劫飛升境界的修仙者！　　這實力，足以讓他們立即變成頂級的皇城區修仙者！　　距離紫府區，只差一步之遙。　　杜預看向周圍多出不少的冒險者，往來忙碌，奇怪道：“我們的狼瞳隊，為何發展如此迅速？”　　“應該說，你找打了一個好的副隊長”黃藥師輕笑道：“在你一直缺席的情況下，麥雪拉能主持大局，領導這勢力，不斷健康發展，持續擴張。我們的人數，已經增多了10倍。現在雲夢澤有2萬冒險者，宣誓效忠。而我們與神羅的武器、魔獸、藥劑等交易，也獲利頗豐，讓我們有資源，能瘋狂擴張、裝備起來。現在，那唐國公所謂的三個世界內，剿滅你，註定是一個笑話。讓大唐朝廷來，他們都不敢踏入雲夢澤一步！”　　杜預點點頭。　　郭襄扯着杜預的衣角問道：“杜大哥，你在仙劍世界，為何找麥雪拉姐姐要了如此一筆巨款？做什麼用的？”　　杜預嘿嘿一笑，從須彌戒指中掏出了兩個大瓶子。　　這兩個大瓶子中，裝滿了各種顏色的丹藥。　　“這就是我投資，獲得的收益”杜預淡然一笑。　　擅長丹藥毒藥的歐陽鋒，拔開瓶塞，聞了聞，頓時一驚道：“這是？妖丹？提升妖怪修為的妖丹？”　　杜預點點頭。　　歐陽鋒難以置信地看着這大瓶子，又開了另一個，這次臉色更是精彩！　　他瞪大了眼珠，低吼起來：“這是極品的妖丹？一顆足以提升10-12年妖怪修為？”　　郭芙嘀咕道：“只提升10-12年修為，這也算不得什麼靈丹妙藥啊？一個妖怪，要8000年功力，才能進入紫府區，10年靈丹，還只能吃99顆，滿打滿算也就是一千年功力啊。”　　歐陽鋒毫不給面子，嘿嘿冷笑道：“沒有見識的女娃，不懂別瞎說。哼哼，空間中實力多麼寶貴？這隻是上等丹藥，還有中品和下品丹藥呢。加起來足有1700年！這是可以花錢買到的功力，還沒有任何副作用！這瓶子里擁有不下幾萬顆妖丹，消息一傳出去，只怕兌換了妖族血統，或者劇情人物妖族晉陞空間的冒險者，會立即上門瘋搶！一枚上品妖丹，弄得好，拍賣個上百萬生存點，毫無壓力。”　　聽到這話，楊過、郭芙、郭襄等人，徹底愣住了。　　“這妖怪的妖丹，如此珍貴？”郭芙驚愕道。　　歐陽鋒陰陽怪氣道：“空間中，實力為尊！任何可以提升實力的藥劑、道具都價值連城！但妖怪的妖丹，煉製極其困難，一方面需要強力妖怪，一方面需要煉製仙寶，不知道杜預你是如何煉製這麼多妖丹的？”</w:t>
      </w:r>
    </w:p>
    <w:p>
      <w:pPr>
        <w:pStyle w:val="2"/>
      </w:pPr>
      <w:bookmarkStart w:id="1526" w:name="_Toc28388"/>
      <w:r>
        <w:t>第149章 獸潮來襲！积極備戰！</w:t>
      </w:r>
      <w:bookmarkEnd w:id="1526"/>
    </w:p>
    <w:p>
      <w:pPr>
        <w:sectPr>
          <w:pgSz w:w="11907" w:h="16839"/>
          <w:pgMar w:top="400" w:right="1000" w:bottom="400" w:left="1000" w:header="720" w:footer="720" w:gutter="0"/>
        </w:sectPr>
      </w:pPr>
      <w:r>
        <w:t>　　杜預拿出仙寶紫金仙葫，丟給歐陽鋒。　　歐陽鋒如獲至寶，雙目放光，如色狼見到美女。　　楊過吃吃道：“大哥，你可是弄到了幾萬顆妖丹。這些東西如果都賣出去，只怕……我們能獲得20-30億生存點啊！”　　聽到這数字，郭芙的小嘴，長得大大的，腦子都當機了。　　20-30億生存點？　　什麼時候，一個世界收割的生存點可以以億來計算？　　但杜預這一波，就完成了如此恐怖的收益。　　這一波收入，匯入狼瞳隊賬戶中，將為這蓬勃發展的反叛勢力，增加一大把柴火，讓反叛之火，燒的更旺。　　杜預毫不在意，將這兩大瓶妖丹，交給了黃藥師，讓他轉交管理委員會立即處理。他自己事情繁忙，只怕沒時間等麥雪拉。至於欠凱瑟琳的5億生存點，他在鎖妖塔中，煉化了不知幾萬妖物，得到的妖丹還有一大半，價值30億以上，交給凱瑟琳就是。　　“不要囤積居奇”杜預對黃藥師冷靜道：“速速展開宣傳，擴大影響力，將這一批妖丹，速速販賣出去，回收資金。”　　“為何如此着急？”黃藥師奇道：“若是慢慢造勢，分批而行，這批貨物，可以賣到更高價格，甚至多出一倍來。”　　杜預搖頭道：“時不我待。下一次空間獸潮，就要來了！而且我在仙劍奇俠傳的世界，已經弄清了天罰獸潮的真正原因。並非我們之前傳說那樣，是空間的意志懲罰，而是外部的敵人在虎視眈眈！這些敵人，是殖民星本土的神明！我們的神，稱他們為域外天魔。這些傢伙，在千年前與我們的神魔仙聖，激戰一場，我方大神全部隕落，但敵人也損失慘重。近日，他們開始漸漸復蘇，重新興風作浪！”　　黃藥師等五絕面色凜然，楊過、張三豐、萊戈拉斯等兄弟，也聚精會神，聽着杜預帶回來的消息。　　“如果是這樣，一切都說得通了”洪七公一拍大腿，怒道：“我說這些荒野血原上的魔獸，怎麼變得如此狂暴，不惜一切，要撕碎我們。原來是被他們的神明驅使。”　　杜預眼神冷峻，想起當年龍女青蓮，曾在警告自己，獸潮即將到來時，對自己說過，這獸潮人類絕對無法戰勝。看起來，作為本土魔獸的皇者，東海龍族知道一些神罰獸潮的內情。　　杜預的心，飄到了龍女青蓮身上。　　有必要，跟這個有兩次交情的小龍女，聯繫一下了。　　黃藥師等人，得到杜預的消息，面面相覷，紛紛點頭認同杜預的決策。　　“嗯，如果形勢這麼緊迫，確實無需太計較這批貨的價格，早早出貨，轉化成人員、武器、藥劑、道具等即時戰力，才是上策。”黃藥師徐徐點頭。　　“我有個提議”郭襄突然開口道：“楊大哥和我認識的人，三教九流，無所不包，我們冒險中也遇到過專門修妖的冒險者。他們實力不俗，但往往不被崇尚正統的朝廷所容，我想，與其將妖丹全部賣掉，不如拿出一部分，作為誘餌，引誘他們加入我們。這些妖修本就戰力強悍，得到妖丹后，會更加如虎添翼，對我們狼瞳隊也是極大助益。”　　大家同時眼前一亮。　　對啊，何必舍近求遠，用妖丹引誘妖修豈不更快？　　杜預更想起妖修的大能蘇妲己，一通5G電話，先走一步回到紫府區的蘇妲己，立即拍着胸脯答應下來，她說自己有一對好友雉雞精和琵琶精，就是封神榜中一起勾引紂王的幾個絕色妖精，一起來投奔杜預。　　“妖修加入，我們的實力一定會大增。但接下來的神罰獸潮，我們該如何應對，還需要你定奪啊。”黃藥師面色嚴肅。　　兩個世界錢的神罰獸潮威力，大家都見識過了，大唐國的魔獸潮，甚至等到不久前才退散，誰也不敢小看。　　上次獸潮，杜預的雲夢澤，還是一片空地，只有幾百個兄弟，船小好掉頭，且並非是魔獸們的主攻方向，躲過了一劫。　　但這次，杜預勢力擁有20000多冒險者，一定會引起獸潮的注意，雲夢澤受到攻擊的可能性很高。　　“兵來將擋水來土掩！”楊過大袖飄飄，凜然斷喝道：“我們在雲夢澤的中央島上，修築了如此完備的防禦陣勢，又有各種陣法協助防禦，怎麼會怕這些魔獸？”　　“雖然如此，但不可魯莽”黃藥師搖頭道：“論起防禦堅固，天下誰能比得過大唐都城？但在兩位龍太子的帶領下，連大唐都城都被獸潮圍攻了足足數個世界，險些陷落。我們的防禦設施還不完備，難說能徹底斷絕獸潮。再說聖米歇爾要塞的隕落，也讓冒險者們對水族魔獸，心存忌憚，我們不可小視之。”　　眾人默然。　　神罰獸潮的最恐怖之處，在於那恐怖的規模，讓任何天險，都變得無法依靠，冒險者無處躲藏。　　“嗯，如果單純依靠被動防禦，確實擋不住神罰獸潮。”杜預得出結論，但他摸着下巴，嘴角翹起，露出一絲壞笑道：“但最好的防禦是進攻，我們為何一定要死守雲夢澤，與魔獸拼個你死我活？”　　大家看到杜預如此表情，便知道這傢伙，又有新的鬼主意了。凡是這樣的眼神，都是要去整蠱搞別人。　　“計將安出？”黃藥師整了整衣衫，眼神一亮道。　　杜預嘿嘿冷笑起來：“大唐並不只有我一家，還有朝廷和侯神將兩強。我們大可以搞一次禍水東引！”　　“獸潮可是沒有任何理智，完全依賴神祗的驅使和本能的，你怎麼能影響獸潮的方向？”　　杜預笑而不語。　　很早之前，他就察覺到四個國家的獸潮，存在一定的差異。西方、南方和北方的獸潮，都是被神祗驅動的，但東方獸潮，卻是具有極高智能的東海龍族帶領的！　　所以，從四個方向戰事的表現看，東方獸潮，攻擊效果最好。大唐的主力軍團，被徹底淹沒，連都城都被圍攻了數個月之久。其他三個國度的獸潮，由於只懂得一味猛衝，被相繼撲滅，則沒有造成如此慘烈的損失。　　既然是東海龍族控制東方獸潮，那麼……　　就有可談的了！　　杜預想了想，沒有馬上去神羅，而是拿出了一片青色的龍鱗！　　龍女青蓮，曾經給過杜預一片龍鱗，作為緊急聯絡之用。　　杜預找了個湖泊，在雲夢澤中，到處都是小湖，將龍鱗放在水中。　　龍鱗上，浮光掠影，很快掠過一絲青色。　　杜預知道，青蓮已經知道自己在呼喚她。　　不多時，青蓮的小臉蛋，出現在杜預的面前的湖水中。那是龍族特有的傳訊方式，有本體的龍鱗和水，便可隨時傳訊。　　“你有什麼事？”這龍女叉着腰，一副刁蠻可愛的樣子。　　“唉，想你了，聯繫一下不行啊？”杜預笑嘻嘻道。　　龍女青蓮的臉蛋上，浮現一抹少有的暈紅，啐道：“我呸。你們人類男人，沒一個好東西。想我？是不是想殺我做龍鱗盾牌啊？”　　杜預叫起撞天屈：“青蓮如此美麗可愛，讓人怎麼忍心算計你？若我有半點加害你的意思，讓我天打五雷轟，死在獸潮之下！”　　青蓮冷哼一聲，表示不信，但嬌靨上的一抹酡紅，卻出賣了她的內心。　　“不跟你廢話了。整天沒個實話。”青蓮低下頭，聲音越來越低道：“你到底找我有什麼事？”　　杜預弄女無數，深知青蓮這樣嬌滴滴大小姐的脾氣。她並不在乎什麼政治啊，戰爭啊，對這些都無愛，倒是對風花雪月、男女情愛充滿了幻想。跟這樣的傲嬌大小姐打交道，最重要的是你要取得她的芳心，她便什麼都肯幫你。若是關係不好，或者無法打動她，她才懶得管你任何事。　　好在杜預曾救過她一命，有過兩次交情，基礎不錯，對青蓮這樣的大小姐，又把握得住脈絡，幾句話下來，便將青蓮哄得團團轉，一邊嗔怪着杜預油嘴滑舌，一邊小臉卻越來越紅，幾乎紅的滴出血來，黛眉飛揚，美眸和櫻唇的笑意，怎樣也遮掩不住。　　杜預見時候差不多，咳嗽一聲，正色道：“我想見你一面。”　　“你要幹嘛？”青蓮警惕地睜大美眸：“是不是想綁架我？”　　杜預無奈道：“若是想對你不利，在東臨碣石之地，讓你被侯神將的人抓走不就好了？”　　青蓮撅起嘴，氣哼哼道：“算你對人家有一次恩情，怎麼翻來覆去說？若是平時，人家要出去當然不成問題，但現在……”　　杜預聽到青蓮無意沉吟了這一句，心中陡然沉了下去！　　青蓮的無心之語，已經透露出一個重要的信息！　　那就是空間獸潮，可能快要發動了！　　這個消息，引起了杜預的高度重視。　　多虧自己放棄了在劇情世界中半年的修鍊，提前15天返回都市，否則一定錯過了這準備戰爭的時間窗口！</w:t>
      </w:r>
    </w:p>
    <w:p>
      <w:pPr>
        <w:pStyle w:val="2"/>
      </w:pPr>
      <w:bookmarkStart w:id="1527" w:name="_Toc9770"/>
      <w:r>
        <w:t>第150章 以色相誘，挑逗青蓮</w:t>
      </w:r>
      <w:bookmarkEnd w:id="1527"/>
    </w:p>
    <w:p>
      <w:pPr>
        <w:sectPr>
          <w:pgSz w:w="11907" w:h="16839"/>
          <w:pgMar w:top="400" w:right="1000" w:bottom="400" w:left="1000" w:header="720" w:footer="720" w:gutter="0"/>
        </w:sectPr>
      </w:pPr>
      <w:r>
        <w:t>　　杜預心中急速轉動，臉上卻不動聲色道：“唉，看來你這個大小姐，當得也夠憋屈，連大門都出不去。”　　青蓮一跺腳道：“平時爹爹和哥哥們，根本不管人家，我想去哪就去哪。可是……昨天爹爹突然叫我過去，告誡我，最近決不可出門，更不能上陸地，還派了兩個丫鬟，監視我的行蹤。我不想爹爹大發雷霆。”　　杜預搖頭無奈道：“如此一來，就算了，我從仙劍奇俠傳的世界，給你帶來了一份大禮。可惜啊可惜……”　　他一臉鬱悶，轉頭要從湖水旁走開。　　“喂！”青蓮跳起來：“你給人家的禮物到底是什麼？”　　杜預隨意一擺手道：“忘了這禮物吧，反正你連人身自由都沒有。我就當禮物白帶了。”　　他刻意不說是什麼禮物，來吊青蓮的胃口。　　不得不說，青蓮真是一個涉世未深的小龍女。若是換了敖廣、敖游這些龍太子，就算杜預拿出SS級仙寶，都無法打動他們。但好奇心重的龍女公主，還是上了杜預的惡當。　　“好！”青蓮一跺腳：“哼，區區老爹的阻攔，人家怎麼放在眼裡？要知道我三歲開始，就周遊四海，老爹派人找了多少次，都找不到我！你備好禮物，等着我！話說在前面，若是禮物不合本公主的心意，你就等着被我暴打吧。”　　她的倩影，隨即消失在湖水中。　　杜預汗了一下。　　這刁蠻的龍族公主，果然是個不好惹的主啊。　　他哪有什麼禮物給青蓮準備的？　　不過，要說完全沒有，倒也不竟然。　　杜預從給凱瑟琳準備的大袋子中，取出297顆妖丹，上中下三品各99顆，裝在王語嫣織造給他的一個精緻的香囊之中。算是給青蓮的禮物。　　這種臨時抱佛腳的送禮行為，杜預自己都瀑布汗一下。　　片刻，青蓮果然出現在杜預的面前。　　幾個世界不見，她出落地越髮漂亮了。　　從外表看，青蓮又是甜美的公主打扮，像仙子一樣飄然而至。這刁蠻公主穿了件白色真絲長裙，嬌嫩如玉的面龐被映襯的愈加白晰，略施粉黛，看上去既明艷動人又比較含蓄。胸前高聳的雙乳把襯衣撐得高高隆起，從上而下看去，順着開着的領口只見白嫩肥滿的奶子在趙薇胸前堆着，深深的乳溝分外誘人。白色的半截裙，使得原本就十分纖細的楊柳腰，細得更加突出。整個皓白瑩澤的雙腿都露在外面，光滑柔嫩，那光潔的足踝，晶瑩的足趾，能令每個男人都慾火焚身。細滑的肌膚晶瑩雪白，嬌嫩無匹。身材苗條，一雙美腿修長、玉潤渾圓，給人一種骨肉勻婷的柔軟美感，婀娜纖細的柔軟柳腰配上微隆的美臀和翹挺的酥胸，渾身線條玲瓏浮凸，該細的細，該挺的挺，確是一個不可多得的絕色尤物。　　如果你認為這女人，是一個可以肆意欺辱的花瓶，那就大錯特錯了。　　杜預深知，作為一個龍族龍女化形的美人，青蓮有一種獨特的美感。這女人的性感是高深莫測的宛如強勢、詭異而又溫柔的風暴，腰肢柔軟，皮膚光滑，你想看卻看不到的身體中深藏着不可琢磨的嫵媚和莫名的危險。　　也許她的功夫，不是龍族最好的，但若是小看她，可要因此付出慘重的代價！　　青蓮雖然容貌怡麗、婀娜多姿，但舉止作風毫無公主淑女的氣質，一把從杜預手中，搶過了作為禮物的香囊，嘻嘻嬌笑道：“這是什麼？禮物么？給我看。”　　青蓮打開了香囊，驚呼一聲！　　297顆妖丹！　　作為東海龍族，青蓮無疑也是具備吞噬妖丹，增長功力。她看到這能增長1700年功力修為的妖丹，如何不喜歡？　　青蓮拿出妖丹，湊近瓊鼻嗅了嗅，露出了更加滿意的笑容：“這些妖丹的材料，乃是你們空間劇情之物，並非殺戮我荒野血原上的魔獸取丹煉製，嗯，不錯不錯！”　　杜預知道青蓮這東海龍族，作為魔獸皇者，最是厭惡人類屠殺魔獸，微微一笑道：“能博得美人一笑，我也算物有所值了。”　　青蓮笑嘻嘻將這份禮物收起來，俏臉一板道：“好了，你的禮物本公主已經拿到，沒有其他事的話，我先走了。”　　她說著，便要躍入湖水中。　　杜預一看這玩笑看大了，怎麼這丫頭吃干抹盡，就要溜呢？　　他急忙道：“喂，你可真不夠意思啊！”　　青蓮止住蓮步，轉過身來，一臉促狹道：“果然如此，真是夜貓子進宅，無事不來。你找我絕不是為了什麼送禮，到底有什麼陰謀？速速給本公主招來！”　　杜預一陣苦笑。誰說青蓮沒心機？這分明是個小狐狸精啊。　　他咳嗽一聲，苦笑道：“青蓮，你說我對你如何？”　　青蓮警惕地看着杜預：“你想幹嘛？追求人家的話，你的功夫可還不夠哦。會被我幾個哥哥，打得鼻青臉腫的。他們可都視我為掌上明珠，絕不會捨得我被一個凡人追走。”　　杜預哭笑不得，這青蓮真是公主脾氣，咳嗽一聲道：“我沒有這非分之想，更不敢對公主有所奢望。”　　青蓮撅起小嘴，臉上閃過一絲不屑，輕啐一聲：“哼！沒膽鬼，真沒勁。你們人族的男人，真是沒膽子。人家都來了，你都不敢追。”　　杜預心中一陣火起，這青蓮真是，自己要追她，她擺譜，自己不追她，她又說沒膽鬼。哼，莫不成自己給她下點葯，弄個九霄雲外丸，把她就地正法了算！　　杜預平息一下內心的躁動，對付青蓮這種刁蠻又機靈的丫頭，窮追猛打是沒用的，非得吊起她的胃口，讓她像小貓一樣，“勾引”過來，才是上策。　　杜預嘿嘿一笑道：“我們說點正經事。給你的妖丹，只是一點小小的禮物。這增加1700年功力的妖丹，我這裏還有……”　　他輕輕拿出一個大瓶子，正是給凱瑟琳準備的。　　青蓮的剪水美眸，一下子瞪大了。　　她以為，杜預為了給自己湊齊這些妖丹，已經費盡了功夫，想不到，人家輕描淡寫，真的弄出了很多很多！　　這一比之下，青蓮拿到的禮物，真的可以用輕如鴻毛形容。　　“你從哪裡搞來這麼多妖丹？”青蓮的大眼睛眨一眨，充滿了靈氣與狡黠道。　　杜預嘿嘿乾笑兩聲，挑挑眉：“這你就不用知道了。橫豎，我有秘密辦法，能製造出極多這種妖丹。”　　青蓮咬了咬下唇。　　她身為龍族公主，平素就算不過問政事，對這功法和修為的重要性，豈能不知？　　得到杜預如此貴重的禮物，青蓮本就欣喜若狂，但她此時發現，一條金光大道，赫然出現在自己面前！　　“我東海龍族，復興有望！”青蓮腦海中，閃過一個念頭。　　“杜預大哥”青蓮想想自己幾個姨娘、嫂嫂的勁頭，拿出了嗲勁，拉住杜預的手臂搖晃道：“到底是什麼？你跟人家說說么。”　　杜預板起臉：“不怕我變身色膽包天的怪蜀黍，將你就地正法了？”　　青蓮一挺酥胸，冷哼道：“你有膽就來啊！”　　說時遲，那時快，杜預還真夠爺們，一把抓奶龍爪手，狠狠抓了一把青蓮的酥胸！　　這龍女的酥胸，感覺不錯啊。手感堅挺，玉潤珠圓，如同軟溫新剝雞頭肉一般，又如漢白玉似潔白光滑。這丫頭的處女峰絕對是極品，既豐腴、堅挺、飽滿，又圓潤、細膩，純潔、香滑，而且略帶羞澀，手感極佳，峰頂上的鮮嫩葡萄玲瓏、嫣紅，還留下了陣陣的處子乳香。　　青蓮真的驚呆了！　　她站在湖邊，難以置信地看着杜預。　　杜預無辜地一聳肩道：“這可是你說的，讓我來的。”　　青蓮的俏臉，刷的紅透了，一直紅到了耳根深處。　　“你……你！”青蓮嬌軀劇烈起伏，美眸迷霧般蒙上了一層夢幻般的霧氣。　　一股股火熱之氣，從她的酥胸被杜預襲胸之處，冉冉升起，迅速燃燒起來，弄得她通體酥麻，幾乎難以自持。　　“你！”青蓮緊緊咬住櫻紅色的玉潤下唇：“你給我去死啊！”　　她的粉拳，呼嘯打來。　　別以為龍女公主的粉拳，乃是如千金大小姐般嬌嗲打鬧般軟綿綿無力，光是聽這風聲，若是被這蘊含龍女公主怪力與怒火的一拳擊中，就算內城區冒險者也會向後飛起。　　杜預一把抓住青蓮的粉拳，一個天山折梅手擒拿手，將龍女順勢讓過去，輕輕鎖住龍女的粉藕手臂。　　龍女氣苦嗔道：“你這個混蛋，登徒子，我要告訴父兄，殺了你！”　　杜預湊近青蓮的粉嫩小耳，輕聲笑道：“青蓮，原諒我吧。我也是被你的美麗吸引，情不自禁的。”　　青蓮的小臉，剎那間紅透了，連耳根后都是赤霞一片。　　美人情懷總是詩。　　杜預打的是心理戰。　　他相信，作為東海龍族的公主，平素老龍王和龍太子們寵愛着，青蓮絕對沒有太多跟男人接觸的經歷。　　這導致青蓮嚴重缺乏男女情愛的經驗，同時又少女天性，對男人充滿了好奇。不然這丫頭不會五次三番，跑到陸上來，上次還險些被侯神將的人抓走。</w:t>
      </w:r>
    </w:p>
    <w:p>
      <w:pPr>
        <w:pStyle w:val="2"/>
      </w:pPr>
      <w:bookmarkStart w:id="1528" w:name="_Toc22562"/>
      <w:r>
        <w:t>第151章 龍女考驗，兩情相悅！</w:t>
      </w:r>
      <w:bookmarkEnd w:id="1528"/>
    </w:p>
    <w:p>
      <w:pPr>
        <w:sectPr>
          <w:pgSz w:w="11907" w:h="16839"/>
          <w:pgMar w:top="400" w:right="1000" w:bottom="400" w:left="1000" w:header="720" w:footer="720" w:gutter="0"/>
        </w:sectPr>
      </w:pPr>
      <w:r>
        <w:t>　　其實世界上很多事，無需諸葛亮般多智近妖，只要按照一般的邏輯推理，便可得出很多有用的結論。　　杜預此時，就在利用自己的結論，對青蓮展開攻勢，無所不用其極，攻陷龍族公主的芳心。　　利用少女之心，他卑鄙？　　也許！　　但杜預此時做的，可是為了大唐數百萬冒險者，為了空間不被神罰獸潮攻破！　　也許他用技巧，攻陷青蓮公主的心房，得到公主的身心，對於一個唯美的戀愛小說來說，算是一個卑鄙的偷心者。但對於殺伐決斷、危在旦夕的空間冒險者來說，他是英雄！　　是一個充滿智慧與激情，善於在不可能中尋找機會的英雄！　　杜預看到青蓮美眸中充滿了迷惘，此時就像是染上了一層淡淡的胭脂一般，緋紅如潮，又像是附上了一層薄薄的粉紅色輕紗，氤氳夢幻。每一寸肌膚都完美無瑕，渾然一體。她站在那裡，酥胸急劇起伏，彷彿一頭受驚的小鹿，面對垂涎自己的大灰狼，不知道該逃走，還是該抵抗，只能原地站立，美腿顫抖。　　杜預一把將青蓮，抱入懷中！　　是男人，此時就要上！　　不能給龍族公主，回過神的機會。　　機會稍縱即逝！　　青蓮大腦完全當機了，嬌軀火熱，任由杜預抱入懷中。　　不能不說，如是換了任何一個冒險者，敢於如此褻瀆青蓮的玉體，以青蓮的火爆脾氣，都會當場發作，就算不打他個滿臉開花，也會立即傳訊回去。　　鑒於上次險些被卑鄙的人類冒險者抓走，青蓮的身上，至少有三顆珍珠、兩串玉佩、包括簪子、手鐲等珠寶飾品，都與龍宮中的警鐘相連。只要青蓮遇險，一個念動，只怕不出片刻，與東海相連的雲夢澤湖泊中，便會躍出數以千計的龍族太子、蝦兵蟹將，將褻瀆他們尊貴小公主的狗頭人類，殺個精光。　　但此時，這些機敏的警訊，都沒有被觸發，安安靜靜地……任由男人的火熱大手，將它們一一除去。　　因為，它們的主人，完全放棄了對這個男人的抵抗，任由這個男人，將自己身上的一切，包括衣裙首飾、凌波羅襪，全部一一剝去。　　這差距……就是青蓮心底記憶中，對杜預數次救命之恩，加上他戰鬥英武不凡的氣質，那刻骨銘心的愛戀！　　要說青蓮，對杜預愛的死去活來，倒也不盡然，但杜預抓住了青蓮情動時的剎那一刻，將美人推倒，好比高明的操盤手，在千鈞一發之際，將一隻好股票鎖定入手，這就是既成事實！　　杜預，要的就是既成事實。　　青蓮頓時彷彿受驚的小鹿一般，緊逼美眸，嬌軀顫抖，嬌呼出聲，聲音軟軟糯糯的，仍舊有些慵懶撩人。在她那張潔白淡雅的玉臉上，情不自的流露出濃濃的羞赧的酡紅，修長的頸項，如同醉酒了一般紅暈遍布。　　“你……你到底要做什麼？”青蓮如遭雷擊，無力抗拒，杜預的大手所過之處，龍族少女的嬌體，真是一片赤紅，酥麻無力，所有的力量都隨着男人大手的侵略，而漸漸消失，留下的只有無盡的顫抖。她如同一朵風中的嬌蕊，隨着杜預的大手揉搓，搖擺婆娑，只能有氣無力地抗議着。　　杜預肆意掠取着青蓮的美麗，將她的倩影，一點點裝入自己的內心，突然發現，自己對青蓮並非沒有用情。這一度刁蠻任性的龍族公主，此時已經如同一隻白天鵝般，美麗而安靜地蜷縮在自己的懷裡，彷彿隨時願意為自己而獻出寶貴的處子之體。　　杜預輕嘆了一聲。　　他對於坑害自己的惡女人，從不憚於使用心機和手段，比如王夫人李青蘿，比如之前的蘇妲己。　　但是！　　杜預也是一個富有擔當精神的男人。　　在青蓮已經被祿山之爪剝光，嬌花嫩蕊，在他懷裡微微顫抖，望君憐愛，任君採擷之時，杜預突然對這個美麗、可愛的龍族公主，產生了一絲負罪感！　　說到底，他並非什麼不擇手段的人渣。他後宮中的美人，都是你情我願，郎情妾意，自願跟隨來的，並非杜預使用手段巧取豪奪而來。　　青蓮，是無辜的。　　自己真的可以在這裏，奪走青蓮的貞操么？　　杜預將青蓮的玉體，緊緊抱在懷中。　　青蓮感受到杜預的變化，柔滑如絲的長發，順滑地垂在杜預的臉上，任由杜預嗅着她處子的體香，少女的美體，緊緊抱住了杜預。　　“對不起”杜預輕聲道：“我不該褻瀆你。”　　“沒關係”青蓮閉着眼睛，緊緊摟着杜預：“在被你第二次救過之後，我就有心理準備，遲早會跟你有這麼一天。只不過，剛開始沒想到你會如此野蠻，剝光人家衣服呢。”　　她睜開美眸，迷霧般夢幻的水眸中，閃動一絲似笑非笑的精靈狡黠之意：“恭喜你！通過了考驗！”　　杜預一愣。　　青蓮一翻手，手中，還捏着一根七珠簪子。七顆產自東海深海的珍珠，一模一樣大小，玉潤珠圓，散發出誘人的光澤。這簪子本來插在她的瀑布般烏黑柔順的雲鬢秀髮中間。　　青蓮一把將簪子，丟入湖中，臉蛋上閃過一絲酡紅，黑白分明的美眸骨碌碌看着杜預，風吹楊柳般輕笑道：“若你剛才，真的出於利益和心機，不擇手段，對人家下手。只怕在最後時刻，人家會忍不住按下那七珠簪子的警訊。我雖然愛煞了你，但也不願失身給一個利用我的人。”　　杜預驚出一身冷汗。　　顯然，若非他對青蓮存有真正的愛意，不肯真的褻瀆青蓮，此時他已經變成了龍族的敵人。就算龍太子此時不能拿他怎麼樣，但神罰獸潮之時，少不得龍族會派人報復他，處境大大不妙。　　這可是無限流小說，不是YY種馬，青蓮這種身份地位的龍族公主，更不會主動獻身，任由杜預佔盡便宜。　　不過，杜預這紳士溫柔的做法，確實贏得了青蓮的芳心。她八爪魚般緊緊纏住杜預，任由一對飽滿渾圓堅挺的玉峰，與杜預寬闊的胸膛磨磨蹭蹭，讓杜預感受到龍女的波濤洶湧和至高偉大。　　“哼！這次就算讓你沾點便宜吧！”龍女青蓮低聲笑道，撅起小嘴道：“你那些妖丹，對我龍族也大有裨益，不妨來個大交換如何？”　　杜預笑笑：“怎麼個交換法？”　　青蓮一撇嘴道：“你們人族佔據的荒野血原，比起我們浩瀚無垠的東海，簡直九牛一毛，彈丸之地！我們的物產，比你們豐富百倍千倍。但我東海龍族身為魔獸皇族，也有行事分寸，不能過分吞噬其他魔獸，增長功力，只能苦修。你的妖丹並非來自魔獸，不在龍族規矩禁止之列。我估計幾個哥哥，都會對這些妖丹很感興趣。你若是有心，我來穿針引線，我們不妨交易一次。”　　杜預搖搖頭，寒聲道：“我們此時最缺乏的，並非物資財富，而是生存空間！空間神罰獸潮，是不是又要開始了？”　　他直視青蓮的美眸。　　青蓮修長的睫毛，畏懼不安地輕輕眨動兩下，讓杜預知道了答案。　　他甚至感受到，由於恐懼，青蓮的嬌軀都顫抖了起來。　　“這些，本來是絕對的機密。”青蓮在杜預懷裡，輕輕摩擦呢喃道：“我們的神，能聽到任何本土生物，口中傳出的秘密。若我宣之於口，即使是龍族公主之尊，也將難逃神罰誅戮！”　　杜預點點頭。　　他知道各個種族的神祗，擁有無上的神威。　　在背後議論神祗，有很大幾率被神祗聽到，引發神罰。　　而被稱為域外天魔的殖民星神祗，也有如此神通，故而青蓮如此害怕。　　“好，我已經知道了。”杜預輕輕端起青蓮的尖下巴，小V臉，深深吻了下去。　　青蓮沒有逃避，與杜預盡情痛吻起來。　　她通過考驗，知道了杜預的內心，對她是有真情的。　　一般的男人，看到自己如此絕色的尤物，任由他剝光，怎麼會不馬上提槍上馬，不顧自己的感受，縱情聲色？　　但杜預沒有。　　她作為一個敏感的少女，能夠敏銳地察覺到，杜預一開始確實有利用她、得到她的心機，但杜預隨後的溫柔體貼，說明了自己在他心中的地位！　　這讓本就對杜預懷有愛意的青蓮，更加難以拒絕，恣意在杜預的懷抱中，綻放自己的美麗，釋放自己的愛意。　　“吻我！”青蓮羞澀紅着臉，大膽地說道。　　杜預與青蓮，痛吻在一起。　　激吻過後，青蓮美眸失神，幸福地依偎在杜預懷裡。　　今天對她來說，如同夢幻。　　本來，她來杜預身邊，正是為了調戲調戲這個臭傢伙，有了那麼多絕色嬌娃后，就將她忘在腦後了。沒想到，杜預居然跟她神奇般發展到現在的程度。　　杜預沉聲道：“東海的獸潮，是否由東海龍族控制？”　　青蓮一陣緊張道：“莫要提起獸潮，會引起神祗的神識掃描。這次，還是！”　　“這次？”杜預敏銳把握到信息關鍵點：“也就是下次就未必是了。”</w:t>
      </w:r>
    </w:p>
    <w:p>
      <w:pPr>
        <w:pStyle w:val="2"/>
      </w:pPr>
      <w:bookmarkStart w:id="1529" w:name="_Toc5258"/>
      <w:r>
        <w:t>第152章 龍族吞寶，敖游叫囂！</w:t>
      </w:r>
      <w:bookmarkEnd w:id="1529"/>
    </w:p>
    <w:p>
      <w:pPr>
        <w:sectPr>
          <w:pgSz w:w="11907" w:h="16839"/>
          <w:pgMar w:top="400" w:right="1000" w:bottom="400" w:left="1000" w:header="720" w:footer="720" w:gutter="0"/>
        </w:sectPr>
      </w:pPr>
      <w:r>
        <w:t>　　“對。”青蓮輕輕靠在杜預肩膀上：“他們，正在復蘇。”　　杜預身軀一震。　　他立即明白了青蓮的“他們”，指的是誰！　　域外天魔！　　“原來如此！”杜預恍然大悟。　　上次空間獸潮，西方、北方、南方三個方向，都如出一轍，乃是神祗驅動的獸潮，但唯獨東方，是東海龍族發動的。　　聯想到女媧娘娘說起過，上次大戰，域外天魔只剩下三頭，與這情形基本吻合。　　“那三頭域外天魔，就是驅動獸潮，攻擊血腥都市的三個幕後黑手。但貌似域外天魔控制獸潮，也需要傾盡全力，由於人手不夠，東方的獸潮，便只好由東海龍族統帥。”杜預心中暗道。　　“青蓮說這次還是，應該是域外天魔，依舊只有三個，才繼續委託東海龍族指揮。”　　杜預心中推算。　　其實，他推算地並不準，但非常接近事實真相。　　這個世界，有一頭新的域外天魔復蘇！　　因此，本來東海龍族的指揮權，已經確定會被剝奪，四個域外天魔將控制獸潮，從四面八方發動對血腥都市的圍攻！　　鐵壁合圍。　　但很不巧，這次世界，一頭域外天魔附身伏羲，準備前去偷襲殺死空間中唯一存在的神祗女媧。　　結果，遇到了杜預。　　他以空間神罰天雷，重創了伏羲身上的域外天魔，令其元氣大傷，修為暫時不能恢復，無法參戰，陰差陽錯之下，域外天魔又變成了三個！　　由於上次空間神罰獸潮，東方戰場在東海龍族的統帥下，表現最佳，對人類造成的損失最大，所以四位天魔商量后，繼續由東海龍族統帥戰鬥。　　但隨着時間的推移，確定會有更多的天魔神祗，漸漸從沉睡中復蘇過來，下次空間獸潮，龍族將很難再次獲此殊榮。　　“若我提供給東海龍族足夠的妖丹，能否部分影響和改變龍族的戰爭決定？”杜預沉聲道。　　“不能！”青蓮搖搖頭：“戰爭乃大事，龍族沒有膽量，與敵人私通交易。”　　杜預點點頭。雖然龍族作為指揮官，享有很高的決策權，但畢竟上頭有神祗和天魔，他們不敢把事情做得太露骨。　　杜預靈機一動，目光落在妖丹瓶子上：“但，若我拿出足夠的誠意，加上這雲夢澤方向，得到我們空間神祗的庇護，龍族有權利因勢利導，去攻擊薄弱環節吧？”　　青蓮一愣。　　“你們空間，還有神祗存在？”她皺起秀眉：“再說你能影響神祗的決定？”　　杜預嘿嘿一笑，點點頭道：“正是如此。”　　青蓮露出沉吟之色：“若是那樣，倒是有商量餘地，但最終決策權，還在我父親之手。以我父親如此保守的個性，只怕就算有妖丹，作為禮物，他也很難答應整個族群，一起冒險。畢竟修為是可以練得，但性命卻是只有一條。”　　她從杜預懷中，掙扎而起，羞澀道：“我要速速返回龍宮一趟，傳遞你的消息。你能給龍族什麼？”　　杜預很是豪爽，將所有的妖丹，統統塞給青蓮：“這是三萬顆妖丹，足以大幅提升龍族青年一代才俊的潛力和戰力，讓龍族短時間內，實力大增。”　　這些妖丹，價值超過30億生存點。　　但杜預沒有任何猶豫，豪爽大方，送給了青蓮帶走。　　事關生存大計，區區錢財，都是身外之物，想必凱瑟琳也能理解。　　只要能部分影響空間神罰獸潮，杜預就覺得，這妖丹寶貝花的太值了。　　而且……　　杜預這次送大禮，背後還有更深層次的詭計！　　面對生存壓力，他已經徹底恢復了最鬼靈精的巔峰狀態。招搖撞騙，無所不用其極。　　青蓮心情複雜：“若是被天魔發現，我們龍族與人族暗中交易，只怕我們全族上下，都難逃上剮龍台，抽筋剝皮之苦！”　　杜預心中一驚，同時微微一笑。　　東海龍族，看起來在本土強悍存在的金字塔上，絕非最強的。上面的域外天魔，才是殺伐決斷的真正主人。　　之前，即使存在的域外天魔，也因為元氣大傷，陷入了休眠，荒野血原和星球其他地方，才顯得如此原始，荒涼，混亂，無人。人族可以肆意擴張，將魔獸作為資源，掠奪開發。　　但現在，隨着域外天魔的一一蘇醒，這一情形，一去不復返！　　曾經被視為坦途富饒之地的荒野血原，變成了血腥都市最恐怖的毀滅者！　　即使集結全都市冒險者的力量，也只能做到苟延殘喘。　　杜預就在用自己的手段，為都市贏得一線生機。他之所以將全部妖丹，都給青蓮帶回去，就是要讓東海龍王看到實物，引誘他不得不交易！　　否則，東海龍王一個震怒，囚禁青蓮，拒絕交易，杜預便前功盡棄。　　此時，已經到了最危急的關頭，由不得杜預不捨得。　　“你在這裏等着我”青蓮嫵媚地白了杜預一眼，將自己剝掉的衣衫穿起來。　　看着她凹凸有致、玲瓏婀娜的身材，重新被羅衫包裹起來，杜預遺憾得嘆口氣。　　青蓮撅起鳳唇，輕輕白了杜預一眼，這龍族公主明明未經人事，卻也有風情萬種的一面。　　她輕輕走入湖水中。　　湖水轉動起來，形成了一個大漩渦。　　隨着漩渦波光粼粼，她消失在湖上。　　杜預坐了下來，凝望着湖水中漸漸消失的倩影。　　“是生是死，就看這一鋪開大開小了。”杜預喃喃道：“舍不得孩子，套不得狼啊。就是不知道，這香餌下去，能否吊起東海龍王這金鱉？”　　想起自己的安排計策，杜預冷笑起來。　　“空間，必須整合起來，才有生存下去的希望”杜預仰頭看着天空：“分為四國，各自為戰，實在不利於應對統一指揮的神罰獸潮。若非這些天魔此時還不開竅，非要四路同時進兵，還不明白集中兵力逐個擊破的戰術，我們此時早就守不住了。”　　杜預陷入了沉思。　　不多時，湖水再次泛起了波瀾。　　一道漩渦徐徐開啟。　　一位英姿颯颯、銀甲白袍的龍族太子，從漩渦中升起，卻不見了青蓮的身影。　　這太子，杜預也是認識的熟人。　　敖游。　　敖游也一眼認出了杜預，嘴角翹起，泛起一絲譏諷笑意道：“我當是誰，欺騙舍妹，原來是你這個花花男人！”　　在前面提到過，龍王的幾個太子，實力大約在內城區頂尖水平，大太子敖廣，甚至達到了皇城區高手的水平。龍王老大，自然是紫府區級強者。到了海里或河中，龍族還會整體提升整整一階。　　但隨着世界時間推移，龍族太子們的修鍊速度，顯然冠絕魔獸種族，敖游此時的功力修為，落在杜預眼中，已經晉陞到了皇城區水平。但境界有一絲虛浮不穩。　　杜預眼波一閃，這分明是剛剛服用了大量的妖丹，強行以妖丹之力，催動境界上升的跡象。這樣的跡象，蘇妲己等人也有，但隨着日後勤加練功，漸漸補回來，可以毫無副作用。　　一句話，敖游這傢伙，正如杜預預料那般，已經吃了妖丹，漲了1700年功力。　　所以，敖游才對杜預如此不屑。在他的記憶中，杜預的水平不過是金丹大成境界的修仙者，上次能跟他打成平手，都是杜預的陰謀詭計。杜預太會裝逼，裝的逼比真逼還逼。結果他一個不慎，被叭叭叭狠抽臉，打得那叫一個無地自容。　　但現在自己的實力飛升，杜預就算再怎麼狡猾，也無法蚍蜉撼樹，與自己對抗。　　“青蓮為何沒來？”想見的人見不到，不相見的來了，杜預真是一肚子氣，沒好氣喝道。　　“哼！舍妹回到東海龍宮，向父王細細分說，你的提議，還拿出了你的妖丹。父王么，對這個提議也有點動心。派我前來，與你商談一番。”敖游嘴角的冷笑，越來越明顯，開始裝逼：“不過我沒想到，舍妹口中的凡人領袖，居然是你。我更沒想到，你居然膽大包天，跟舍妹還有聯繫！”　　杜預一陣無語。　　東海龍宮派出的談判代表，居然是這麼一個無腦的龍族紈絝，他能怎麼辦？　　難道自己的大事，就要壞在這樣一個龍族太子身上？　　杜預看着敖游一副黑了禮物，吃定自己的樣子，卻並不着急，只是淡然一笑。　　“你是什麼個章法？”杜預喝道。　　敖游聳聳肩道：“父王要我來跟能提供如此多妖丹的人類談一談，看看能否有合作的可能。但看到這人類是你，不用說，合作是不可能的了。”　　杜預裝作一副忍氣吞聲的樣子：“既然如此，合作不成，將我的妖丹還給我。”　　敖游哈哈大笑，手中拎起那瓶子妖丹道：“你個傻叉，居然輕易將如此珍貴的三萬顆妖丹，交給了我們龍族。我還以為是哪位強大的冒險者領袖？若是大唐國主、侯神將之流，我們東海龍族還要講些顏面和信用，如果是你這個區區凡人，我們就算將妖丹吃干抹盡，你又能奈何我？”　　一句話，老子是龍族太子，你不過是區區凡人，我就算說話不算數，黑了你的妖丹，你又能如何？</w:t>
      </w:r>
    </w:p>
    <w:p>
      <w:pPr>
        <w:pStyle w:val="2"/>
      </w:pPr>
      <w:bookmarkStart w:id="1530" w:name="_Toc6994"/>
      <w:r>
        <w:t>第153章 偷來之食，吃不得啊！</w:t>
      </w:r>
      <w:bookmarkEnd w:id="1530"/>
    </w:p>
    <w:p>
      <w:pPr>
        <w:sectPr>
          <w:pgSz w:w="11907" w:h="16839"/>
          <w:pgMar w:top="400" w:right="1000" w:bottom="400" w:left="1000" w:header="720" w:footer="720" w:gutter="0"/>
        </w:sectPr>
      </w:pPr>
      <w:r>
        <w:t>　　杜預臉色一變，顫聲道：“你們……你們東海龍族居然，各個都吃了我送的妖丹？”　　敖游冷哼一聲，嘿然笑道：“那是當然！父王、敖廣、傲宇等兄弟們，加上我敖游，各個都吃了。父王還將其中一部分妖丹，送往西海、北海、南海三家龍王那裡，算是一份大禮。估計三海龍王和龍太子們，也都吃掉了。1700年功力，對我們龍族，雖然不算太多，但也不無小補。”　　杜預悠然嘆息道：“唉，堂堂東海龍族，這麼無下限無節操，公然吞沒交易之物，玩得如此厚黑，我倒也不能如何。但可惜啊可惜……”　　他悵然若失，長嗟短嘆。　　敖游深知杜預狡詐多端，一挺長槍，喝道：“你可惜什麼？”　　杜預咳嗽一聲：“沒什麼，我不是可惜你。”　　他越是這麼說，敖游越是起疑心，怒道：“裝神弄鬼，給我說清楚！”　　杜預嘆息一聲道：“既然知道東海龍族中，有敖游太子你這等沒節操沒下線的賤人，我怎麼敢不做點手腳？”　　敖游哈哈大笑：“你想騙我將剩餘的妖丹還給你？真不幸，我父王曾找過專門負責煉丹的龜丞相，還有不少高手，驗明真貨，確認這妖丹中並無任何毒素、雜質，沒有任何手腳，乃是純粹的妖丹，你騙不了我！”　　杜預同樣哈哈大笑：“可愛的傻哥們！正是因為妖丹根本沒問題，我才嘆息。這妖丹並非本土魔獸所產，那麼很簡單的邏輯，一定是從人族之地流出來的丹藥。這丹藥吃下去時，短時間內會修為不穩，神祗一眼就看明白了。你們四海龍族，若是吃了這妖丹，功力大漲，我一揭發出去，只怕不到明天，你們東海龍族整個族群，還有其他三海龍族，就會被域外天魔神祗，當做私通敵人的叛逆，送上剮龍台，接受那千刀萬剮、抽筋剝皮之酷刑！”　　敖游驚呆了！　　他沒想到，杜預居然還有這麼一手。　　“你……你……！”敖游腦子頓時不夠用了，說不出話來。　　感情沒問題的丹藥，才是最大的問題？　　杜預冷冷一笑：“以為天下有白吃的午餐？做夢去吧！嗟來之食吃下去要肚子疼。我不怕告訴你，我與你們的神祗域外天魔，有一個聯繫渠道。只要你敢黑了我的貨，我轉頭就去告發你東海龍族，私通人族，消極怠戰，出工不出力！看域外天魔會不會狠狠收拾你們！”　　“你放屁！”敖游氣得手腳冰涼，憤怒發抖，又驚又怒。　　他驚得是，自己居然會棋差一招，被杜預算計！　　他怒的是，杜預這招，真是太狠毒了。他分明已經吃了妖丹，增長了修為，也吐不出去！更可怕的是，不光是他，整個四海龍族，所有龍王、龍太子，都吃了！　　這真是一步置於死地的狠棋啊！　　若是他真的跟域外天魔神祗有溝通渠道，將這事情捅上去，域外天魔能不來查么？　　一查，四海龍族都吃了只有人族劇情世界才出的妖丹，並非本土的魔獸妖丹，功力大漲……　　你說沒交易，誰他媽的相信啊！　　到時候，這事便是黃泥落在褲襠里，不是屎也是屎！　　若是這丹藥中，有隱患，有毒素，神祗檢查后，只會認定這是人族陷害龍族之物。　　但問題是，這些妖丹，根本特么的什麼問題都沒有！　　域外天魔來了，檢查了四海龍族的身體，發現你們各個都功力大漲，吃的又是人族之物，然後……還沒有任何隱患！　　你說自己是冤枉的，是黑了人族賄賂之物，神祗會信么？　　他會相信世界上，有如此輕易將如此珍貴之物，送出去的傻叉么？　　所以，杜預看似急於合作，無腦交易、輕率大意送出重禮的舉動，實際上，是一招狠毒無比的殺招！　　毒餌。　　在聽青蓮說，東海龍王十分謹慎，輕易不會貪圖禮物，讓整個種族冒險時，杜預已經下定決心，給東海龍族設套！　　逼得他們不得不與自己合作！　　若是東海龍族的人，講誠信，要節操，將這些妖丹原物退還杜預，杜預還真是沒脾氣。　　但可惜，正如杜預猜測的那樣，這些東海龍族，看到如此增長功力的妖丹，怎麼忍得住不吃？　　嗟來之食，吃下去，會肚子疼。　　果然是陰謀詭計。　　關鍵是，妖丹跟別的禮物不同，別的禮物，怕被神祗發現，不要了可以毀掉，可以送人，可以還給杜預。　　可現在妖丹已經變成了修為，難道將龍族的龍丹挖出來，還給杜預不成？　　敖游氣得發瘋，怒吼道：“你居然敢陰我們？我們龍族誓不與你罷休！”　　他眼睛凶光一閃，挺槍沖向杜預。　　在雲夢澤這種半陸地半水中的地形上，敖游享受一定的攻擊加成，威力已經達到皇城區的頂尖水平。　　他思前想后，最乾淨的做法，就是此時在這裏，幹掉杜預！　　沒了告密之人，自然不存在家族剮龍台危機。　　杜預看到敖游不顧一切，瘋狂衝來，只是嘴角微微翹起。　　“動粗么？”杜預一揮手。　　降龍十八掌，強勢衝擊！　　如是之前碰到敖游，杜預還會心存忌憚，畢竟皇城區的頂尖好手，對他威脅也是極大。　　但此時，他的修為達到了練虛合體大圓滿瓶頸，馬上就要突破渡劫飛升，也站在了皇城區實力的分水嶺上。　　根本不畏懼這依靠黑了妖丹，增加1700年功力，此時修為不穩的龍族三太子！　　杜預怒吼一聲，翻出【照妖鏡】，一道光芒，射向龍族三太子。　　他此時手中的底牌，實在太多了。　　龍族敖游，頓時被照妖鏡的光芒籠罩，顯出了原形。　　一條通體銀白、長達百丈、頭上雙角、怒氣勃發的蛟龍。　　杜預冷冷一笑，扔出了鎖妖塔。　　對於敖游這種賤人，不狠狠揍他，他就不知道馬王爺三隻眼！　　鎖妖塔乃是SS級仙寶，乃是仙劍奇俠傳一世界中最強的寶物。此時在空中徐徐轉動，發現了蛟龍敖游的身形，立即鎖定。　　鎖妖塔，對妖族具有無可比擬的克制性。雖然龍族是最高貴的魔獸，也是妖族的一份子，當然也要受到鎖妖塔的克制！　　敖游被鎖妖塔鎖定，身形竟然無法移動，心中一驚。　　但此時已經晚了。　　鎖妖塔，以排山倒海之勢，滂湃無籌的氣勢，砸向了可憐的敖游。　　敖游一上來挾着一股傲然之氣，充滿了優越感，興沖沖衝上來，準備給擅長裝逼的杜預，狠狠打臉，但可惜，這次又踢到了鐵板上。　　鎖妖塔，浩浩蕩盪，砸向敖游。　　敖游左突右擋，也無法掙脫開鎖妖塔的束縛，倒是被鎖妖塔狠狠撞擊了兩下！　　杜預全神貫注催動鎖妖塔，狠狠砸向敖游，這種以龐然大物，狠宰敵人的爽快打擊感，真是夠酸爽！　　皇城區實力的敖游，真是倒了八輩子血霉，才會被杜預如此狠宰，幾番交戰下來，一點好處沒撈到，倒是被杜預砸下兩塊鱗片，血流不止。　　敖游幾乎被氣得吐血。　　上次，他被杜預裝逼打臉，以內城區實力被打得兩頰紅腫，丟死了人。回去被敖廣等人，好生嘲笑一番，憋了一肚子火，要找機會狠狠教訓這凡人。　　天從人願，居然被他等來了報復的機會。　　他作為談判代表，毫不猶豫否決了杜預的提議，黑了杜預的貨物，還準備殺人滅口，讓杜預永遠閉嘴。　　對於一位高高在上的龍太子，這樣的結果，才符合合理的劇情走向。　　但悲苦的是，敖游發現自己功力大漲到了皇城區，但敵人漲的更多，以內城區的實力，硬抗暴打自己！　　他吃了1700年妖丹，實力大增，但敵人金手指開掛，SS級仙寶都隨手扔出來了，S級仙寶更是層出不窮！　　這是什麼節奏？　　敖游幾乎被杜預強悍的實力，氣人的裝逼，弄得瘋了！　　“我跟你拼了！”敖游怒吼一聲，身軀陡然變大，身軀由數百丈，暴漲到千丈，化身成為一條更加雄偉的金色蛟龍。但看來這種化形，乃是一種短時間刺激功法，並不能長久維持。　　杜預也感到一陣壓迫感，敖游畢竟是皇城區高手，他仗着自己的仙寶多，也不敢過分輕視。　　就在雙方劍拔弩張，拚死一戰之時，突然湖水中傳來另一漩渦，碧波蕩漾，眼看又要有龍族之人出現。　　杜預閃過一絲警兆，立即傳訊。　　這裏，畢竟是雲夢澤！　　而不是東海。　　雲夢澤中，杜預擁有整個勢力作為後盾，五絕、結義兄弟和無數冒險者強者，都可隨時幫助他。　　得到杜預的警訊，雲夢澤迅速被驚動了。　　黃藥師、歐陽鋒、洪七公、楊過等高手，紛紛向這個方向趕來。　　張三豐、萊戈拉斯等統帥的冒險者部隊，也迅速集結，向這個方向衝擊而來。　　戰爭，一觸即發。　　就在此時，杜預的腦海中，突然一個威嚴蒼老的聲音響起：“你，若想與我們合作，將這些部隊，都撤回去吧！別讓任何人見到我們龍族之人，否則這次交易，一定作廢！”</w:t>
      </w:r>
    </w:p>
    <w:p>
      <w:pPr>
        <w:pStyle w:val="2"/>
      </w:pPr>
      <w:bookmarkStart w:id="1531" w:name="_Toc31274"/>
      <w:r>
        <w:t>第154章 東海龍王，老奸巨猾</w:t>
      </w:r>
      <w:bookmarkEnd w:id="1531"/>
    </w:p>
    <w:p>
      <w:pPr>
        <w:sectPr>
          <w:pgSz w:w="11907" w:h="16839"/>
          <w:pgMar w:top="400" w:right="1000" w:bottom="400" w:left="1000" w:header="720" w:footer="720" w:gutter="0"/>
        </w:sectPr>
      </w:pPr>
      <w:r>
        <w:t>　　那聲音道：“我已經以最強龍王之力，設置了屏蔽，短時間內，連你我兩方的神祗，都無法神識掃描這裏。我們才好放開說話。”　　杜預聽到這聲音，心中一閃，冷笑道：“是龍王老大人吧？可惜，我本來是無比信任龍族的節操，甚至孤身一人，在這裏等候，而你們龍族給我的，是無比的失望！”　　“你們居然連我的交易之物，都吞沒掉了！”杜預怒喝道：“還有什麼節操信用？讓我撤走人手？”　　那蒼老的聲音，長嘆一聲，裏面有說不出的憂愁：“你交給青蓮的妖丹，也沒安好心。若非如此，我老龍王何須如此偷偷摸摸，親自前來處理此事？”　　杜預冷哼一聲：“那龍王你要為之前龍族對我的得罪，負責！”　　老龍王深吸一口氣：“你要我龍族，如何負責？”　　杜預冷笑道：“既然你們的龍族，已經吃過妖丹，將妖丹統統還給我！”　　龍王嘆息道：“有了這次教訓，就算你讓我留着妖丹，我也不敢留下。我龍族只有龍王和龍太子，功力大進，還可以掩飾過去，但若是蝦兵蟹將都功力大進，真的瞞不過域外天魔的耳目！”　　他一揮手，那被鎖妖塔困住，不斷狠砸的敖游，頓時解放出來。　　敖游龍目赤紅，睚眥欲裂，瘋狂撲向杜預。　　“混帳！”老龍王怒斥道：“成事不足敗事有餘的東西，給我滾回去！”　　敖游被一道金光，困住了龍身，無奈地掉落入湖中，漸漸消失。　　他的怒吼響徹天空：“杜預，你給我記住！我絕不會放過你。”　　杜預聳聳肩：“老龍王你聽到了，你兒子威脅我，你必須給我更多的補償。”　　一道金光閃過，老龍王出現在杜預面前。　　這是一個白髮蒼蒼、身形魁梧的老頭，瞳孔呈現紫色，散發出絕對上位者的威嚴光芒。　　“你小子，鬼主意多多，心眼卻如此之小！”老龍王笑罵道：“你可坑死我了。什麼條件？說吧。”　　杜預眼中閃動智珠在握的光芒，笑道：“老龍王，你已經很清楚，我要的是什麼？”　　東海龍王沉默了。　　許久，他才沉聲道：“我做不到！”　　杜預正要說話，東海龍王苦澀道：“原因其實你知道。神罰獸潮開始后，我們的神祗，你們稱為域外天魔，會在後面督戰，觀察我們的一舉一動。若我們東海龍族不夠儘力，只怕滅族大禍，會橫飛而至。我可不敢對你大唐有任何留手！”　　杜預眼眸閃過一道精芒：“誰說讓你留力了？你只管盡起東海魔獸，席捲殺來！我根本不管。”　　“你居然不是為了大唐？”東海龍王也是人老成精，對大唐這個宿敵的情報了解極深，眼珠一轉，瞭然呵呵道：“原來如此！原來如此！你要保護的，是這個雲夢澤吧？”　　杜預含笑道：“至少在這一次獸潮，是如此不假。”　　老龍王沉吟一下，依舊有些為難道：“不是我不肯用力，但云夢澤現在作為除了大唐都城、侯神將勢力之外的大唐第三勢力，我們獸潮不出兵攻擊、繞道而走有些說不過去。再說，你似乎與域外天魔有些過節吧？具體情形我還不太清楚，但因受傷無法指揮、被迫督軍的那位域外天魔，似乎對你怨念極深，曾萬里傳音，指名點姓要我攻擊你擁有的雲夢澤勢力呢。”　　杜預心中一動。　　哪位域外天魔，會對自己有如此大的怨念仇恨呢？　　答案呼之欲出。　　正是附體空間大神伏羲、被自己在仙劍奇俠傳世界，以天罰神雷重創的那位域外天魔啊！　　真是宿敵之戰，你死我活，絕無休戰之時啊。　　他現在的傷勢未復，都一定要殺死自己，若是復原如初，這次豈不要斬草除根？　　杜預真心慶幸自己，當初對伏羲身上的域外天魔，下了狠手，120%耗光異能輸出，給他足夠的傷害，否則這次自己和雲夢澤就完蛋了。　　但如何應對老龍王？　　杜預眼珠一轉，嘿嘿笑道：“這並不難。你只要找一個不得不繞道的理由，避開我雲夢澤即可。”　　東海龍王傲然道：“不是我擺譜。現在的大唐，支離破碎，連都城都擋不住我本土魔獸神祗無盡的神罰獸潮，雖然雲夢澤一直在加固防禦措施，但在我看來，只要區區半天，你的雲夢澤就會被夷為平地！”　　杜預默然，他還真無法反駁東海龍王的威脅。　　東海龍王搖頭道：“找到一個不得不避開雲夢澤的理由？什麼理由能避開雲夢澤呢？”　　杜預早已想好腹稿，智珠在握，沉聲道：“你們魔獸進攻空間，為何現在越來越猖狂？還不是找到了空間規則的漏洞，在空間崩潰之際，才如此放肆？”　　東海龍王語塞，沉默不語，這涉及到本土生物的絕對秘密，他不敢泄密。　　但杜預更加堅定了自己的看法：“正是因為空間冒險者，自己作死，不斷破壞空間規則，甚至人為製造漏洞！空間的秩序被一點點破壞的同時，外圍的防禦機制，也在一點點崩潰。你們才抓住這時機，發動了對空間的戰爭。”　　“你到底要說什麼？”龍王沉聲道。　　杜預淡然一笑：“沒什麼，這正是我們計劃的一部分。我會央求空間的神祗，部分修復東方的防禦層。當然，指的是我雲夢澤方面的空間防禦罩。如此一來，你便有絕對合理的理由，放棄對雲夢澤的進攻，改為進攻別的地方！”　　龍王眼睛一亮：“這個理由，確實能說服域外天魔。誰也不可能放棄薄弱的防禦，硬逼着我的兒孫們，去強攻防禦最強的一點。只要你能完成這一防禦修補工程，剩下的我可以去做！”　　兩人對視一眼，一大一小兩狐狸，彼此心領神會。　　“但我東海龍族的好處呢？”龍王有些不甘心：“我們只是吃了你一些妖丹，便被你脅迫，成為你借刀殺人的工具，這說起來怎麼也不好吧？”　　杜預淡然一笑道：“龍王！橫豎我請女媧神祗建立保護層，你也不可能派兒孫來送死，這個就算我們的一個人情吧。你的女兒上次還是我救下的呢。”　　龍王深深凝視了杜預一眼，有些不舍地看着手中的妖丹，沉聲道：“我的龍族子孫，還需要這些妖丹，增加修為，你開個價吧？我龍族富有四海，物產廣博，只有你想不到的，沒有我們拿不出來的。”　　杜預點點頭。　　在這顆域外星球上，陸地面積與海洋相比，大約與地球相似，3：7。血腥都市經過無數年殖民開拓，佔據的荒野血原面積，又在陸地面積中，只佔很小一部分。也就是說，這顆星球的絕大部分，還在本土土著魔獸生物和神祗的手中。若是比起財富，空間中任何國度，都無法與掌握四海的東海龍王相比。　　“但你有什麼寶物，能讓我看看么？”杜預不動聲色道。　　東海龍王從粗大的龍鼻孔中，噴出一股不屑的氣息，刷拉一聲，扔給杜預一個以貝殼珊瑚製成的書簡。　　杜預打開書簡，頓時被上面可以兌換的禮物，驚呆了。　　這上面的各種寶物，材料，琳琅滿目，令人目不暇接。　　杜預甚至看到了紫府區冒險者才有的S級仙寶！　　有人會說，龍王乃是空間魔獸，怎麼會有冒險者才有的仙寶呢？　　確實，龍王作為空間魔獸之皇，肯定是不會擁有系統給予的仙寶。但問題是！他可以殺人啊！　　在漫長的生命中，東海龍族與東方人類，特別是大唐的修士，激戰不休。杜預在荒野血原上，找到的天成子，不就是與一條龍爭鬥隕落、死不瞑目的紫府區強者么？　　在每次空間獸潮時，東海龍族都是衝鋒在前，與大唐修士的激戰，只怕數也數不清，殺死修士后，得到他們身上的仙寶，有何稀奇？　　但仙寶落在龍王手中，其實並不能發揮他們真正的實力。龍族靠的是強悍的先天龍軀和天賦的神通，對於很多仙寶，甚至叫不上名字，搞不清用法，用珠玉蒙塵、暴殄天物來形容他們，絕不為過。　　杜預的眼珠，瞬間睜大了。　　他意識到，自己發財的機會，到了！　　由於龍族與人類修士，矛盾太深，特別是最近神祗蘇醒后，龍族絕不可能與人類修士，做什麼交易，因此這些仙寶，就這樣毫無意義地留在龍宮的寶庫中。　　只怕，自己是千年來，為數不多可以與東海龍族交易的修士！　　特別是東海龍族，還吃了他的妖丹，被他拿住把柄，不得不交易。　　杜預的臉上浮現出奸詐的笑意。　　他召喚出伊麗莎白。這口才、美貌與精明並重的女海盜船長，對於交易這件事，簡直精通到了骨子里。　　果然，伊麗莎白一出現，就很親熱地挽住老龍王的手臂，仰慕之情，溢於言表。　　老龍王雖然對人族咬牙切齒，但對於美女，卻也愛美之心人皆有之，不好拉下臉來，嘿嘿而笑。</w:t>
      </w:r>
    </w:p>
    <w:p>
      <w:pPr>
        <w:pStyle w:val="2"/>
      </w:pPr>
      <w:bookmarkStart w:id="1532" w:name="_Toc20099"/>
      <w:r>
        <w:t>第155章 挑撥龍王！如意金箍棒！</w:t>
      </w:r>
      <w:bookmarkEnd w:id="1532"/>
    </w:p>
    <w:p>
      <w:pPr>
        <w:sectPr>
          <w:pgSz w:w="11907" w:h="16839"/>
          <w:pgMar w:top="400" w:right="1000" w:bottom="400" w:left="1000" w:header="720" w:footer="720" w:gutter="0"/>
        </w:sectPr>
      </w:pPr>
      <w:r>
        <w:t>　　不多時，伊麗莎白就從老龍王的口中，搞清楚了事情的原委。　　“他交給你的，只是東海龍宮寶藏庫中，造冊的中品評價仙寶，最好的寶物，他還沒拿出來！”伊麗莎白以空間傳音，告訴杜預。　　杜預險些被氣炸了肺，這奸詐的老龍王，居然還藏了一手，險些被他陰到。　　他惡狠狠道：“看來龍王陛下，你根本毫無交易的誠意！將我的妖丹還給我，否則我現在就告發你！”　　老龍王被揭破了陰謀，老臉一紅，他也是奇怪，面對這伊麗莎白，總有種守不住口的感覺，每每被伊麗莎白套出重要情報和機密。　　“咳咳，老朽老眼昏花，那是誤會誤會。不過，我龍宮最好的藏品，都是SS級以上的仙寶，只怕杜預小兄弟你的妖丹雖然珍貴，但也比不上一件SS級仙寶”老龍王人老成精，咳嗽一聲悠然道。　　這分明是獅子大開口。　　不過SS級仙寶，哪怕對於紫府區強者來說，都是極為罕見的寶物，正常情況下，幾乎沒有正常交易，空間中幾乎沒有公允價格。如同現實中，比爾蓋茨要購買紫禁城，作為自己的居所，這能賣給他么？　　杜預冷哼一聲：“交易能否談成，那是后話，老龍王連寶物名冊都不肯給我看，怎麼見得你的誠意？”　　老龍王被杜預逼得無奈，只好再次拿出一本寶金色珊瑚冊子，一看就比剛才的貝殼珊瑚高大上許多，扔給杜預。　　杜預打開這寶金色珊瑚書簡，兩眼頓時瞪直了。　　因為，開篇第一件寶貝，就是鼎鼎大名的……　　金箍棒！　　定海神針金箍棒。　　寶庫造冊書簡上，記述很清楚：如意金箍棒，SS級仙寶，近戰類法寶。傳說中，此物原是太上老君冶鍊的神鐵，后被大禹借走治水，治水后遺下的定海神針，放在東海。可大可小。大可頂天立地，小可收入耳中。由於重量過大，若修為達不到渡劫飛升之境，無法使用本法寶。　　只是，這星球上的東海龍王，怎麼也有這種如意金箍棒，到底是巧合，還是孫悟空隕落在東海，這就不知道了。　　東海龍王看到杜預的目光，盯着這如意金箍棒，頓時不自然起來，他嘿然笑笑道：“這東西，我們不換！”　　杜預眼神一冷，瞟向東海龍王道：“可我，就想要這如意金箍棒！”　　他之所以選中這如意金箍棒，並非完全跟東海龍王賭氣，而是因為增強戰力的考慮。　　眾所周知，仙人的仙寶道具，以仙術和遠程為主，近戰的仙寶，相對較少。而孫悟空的如意金箍棒，無疑就是其中最有名的一個。　　杜預走到路線，乃是強悍的近戰肉搏路線。如意金箍棒，最能適合他的戰術，因此對他價值極高。　　杜預一眼就相中了這著名的寶物。　　龍王悠然道：“你可知我東海龍族，到底如何得到這如意金箍棒的？”　　杜預盯着龍王。　　龍王的神情，有些落寞道：“因為，在諸神末日之戰，也就是你大唐說的天人五衰戰爭中，我龍族的老祖，五爪龍神，與你空間的一位大神齊天大聖孫悟空，慘烈爭鬥，雙雙隕滅。我當時作為一名龍族小卒，奮不顧身，上前搶奪而來的寶物。這仙寶上面，沾滿了我龍族神祗的神血，怎麼能輕易交給人類？”　　說到後面，他已經聲色俱厲，一雙仇恨的龍目，狠狠盯着杜預。　　杜預這才知道，龍王為何如此仇視人類。　　原來是保護神老祖，都在天人五衰戰爭中，被人族的神祗孫悟空給幹掉了。　　杜預心中一動：“你龍族現在，已經沒有保護神了？”　　龍王冷冷道：“是的，我本土魔獸的神祗，與你們由神話傳說中來不同，我們是修鍊晉陞上去的。每一個強戰種族，基本都有自己的本族神祗。五爪龍神，便是我的祖父，修鍊成神，卻被人類殺死。若非他隕落過早，我龍族早就能佔據更大的空間，怎麼會現在被其他神祗命令……咳咳，說的太多了，反正我不肯交換此物。”　　杜預一陣默然。　　空間與本土生靈的戰鬥，從空間建立開始，便不死不休，反覆拉鋸。　　無數殺出血海、苦修成神的強者，在雙方的戰爭中隕落。　　“那孫悟空，也是一位大唐的神祗？”杜預沒聽女媧說起過孫悟空。　　龍王沉聲道：“你人類的神明，其實也分等級。有上位的神祗和中位的大神、下位的神仙之區別。神祗的話，只有伏羲女媧神農三皇、元始天尊、鴻鈞道人、釋迦摩尼和孔子，一共七位。其他如孫悟空、太上老君等，均屬於大神，其下還有呂洞賓等仙人。與此相對，我們的神祗，也有天魔、大魔和小魔的區別。不幸的是，盯上你的，赫然是我們的一位天魔。所以我也扛不住壓力。”　　杜預點點頭。　　能附身伏羲這等神祗的，只能是對方更強的天魔，好在對方被自己利用唯一的弱點，搞了一把，不然現在自己樂子就大了。　　就在交易陷入僵局時，伊麗莎白突然一笑道：“老龍王，你可真逗。既然你當年拼着性命，將此物搶回來，一定是存着心思，將它賣掉的！不然怎麼不去搶你老祖的屍體，反而去搶敵人的寶物？”　　這一句話，誅心之語，將老龍王問到了。他的臉憋得通紅，低聲怒吼道：“那又怎麼樣？哼！區區三萬顆妖丹，就想換走我殺死老祖龍神之物？這是休想！”　　杜預鬆口氣。　　說到底這可惡的老龍，還是不滿意自己的交易條件，索要更高出價。　　什麼殺死老祖的仇恨之物，都是託辭，乃是為了抬高報價的託辭。對於這些殖民星的生物而言，物競天擇，適者生存，乃是常態。龍族老祖隕落，龍族這麼多年日子不好過，哪裡到將如此珍貴的寶物，束之高閣，用來紀念那麼奢侈？　　只不過，出價高低而已！　　杜預靈機一動，眼波一亮，嘿嘿笑道：“原來如此！”　　老龍王心中閃過一絲不祥的預感，低聲道：“你……什麼意思？”　　杜預嘿嘿笑道：“域外天魔，讓你們龍族作為主力，出兵攻打大唐，但這其實並非什麼殊榮，而是一種削弱！對吧？他們四人都不是你本族的老祖，根本不心疼你四海水族的損失，甚至……他們還巴不得你能跟我們人族，兩敗俱傷，同歸於盡，他們才好將自己的種族，擴展到你的領地之內！唉，這真是寄人籬下，刀霜劍雨，情何以堪啊。”　　老龍王低頭默認，目光轉向別處。雖然不言不語，但已經默認了杜預的猜測。　　杜預抓住這一機會，沉聲道：“所以，你對人類的情感，十分複雜。一方面，你恨人族殺死過你的老祖，迫使你種族千年過的很是艱難。另一方面，你並不情願出動東海水族，充當天魔炮灰，與我人族死拼，生怕被卸磨殺驢、兔死狗烹！對不對？”　　東海龍王恨聲道：“哪又如何？我族現在沒有天魔，連大魔都沒有，如何能對抗天魔們的意志？”　　杜預一指東海龍王手中的妖丹，嘿嘿笑道：“這不就是一次機會？你們龍族子孫眾多，每人提升1700年功力，合在一起，可是一大實力提升！這好處實實在在，比將這件如意金箍棒，扔在你龍宮之中，珠玉蒙塵，豈不強過百倍？”　　老龍王依舊沉默不語。　　杜預深知老龍王的顧慮。　　這就跟兩國一邊交戰，一邊做軍火買賣一樣，又要佔便宜，又有顧忌。　　龍族畢竟與人族是敵對關係，若是將這件孫悟空的至寶，SS級仙寶，還給了杜預，未來戰場上相見，杜預豈不更要大殺四方？　　剛才，敖游跟杜預大戰的情形，老龍王早就看在眼中了。　　敖游明明實力修為佔優，又是空間S級魔獸，無論身體還是法術，都該不吃虧才是，但殘酷的事實是……　　杜預硬生生以內城區實力，打爆了敖游！　　若是將這件如意金箍棒交給他，他豈不如虎添翼？　　杜預笑吟吟地看着龍王：“龍王，你要知道，我與天魔們，誰才能真正威脅你東海龍族？”　　龍王龍目一瞪道：“你想說什麼？”　　杜預悠然道：“你很清楚，我人族再怎麼強大，也威脅不到你東海龍族真正的生存。因為我們人族連守住陸地都很困難，更不用說，殺入海中，與海中整體升級一階的龍族爭鬥！就算當場空間諸神都在之日，我人族都做不到這一點，更不用說現在孱弱的人族都市了。因此，你與我們的戰爭，只是種族之戰，且差異只在深入陸地的遠近。但即使佔據了陸地，難道你四海水族能瓜分不成？”　　老龍王沉默不語。　　杜預趁熱打鐵道：“而天魔則不同！他們的種族，對你們龍族的優勢地位虎視眈眈，隨時在找借口，將你們取而代之！成為魔獸的皇者。剮龍台到底是怎麼設立的？為何針對你們龍族設立此物？你該最清楚才是！”</w:t>
      </w:r>
    </w:p>
    <w:p>
      <w:pPr>
        <w:pStyle w:val="2"/>
      </w:pPr>
      <w:bookmarkStart w:id="1533" w:name="_Toc24456"/>
      <w:r>
        <w:t>第156章 杜預設套，龍王氣炸！</w:t>
      </w:r>
      <w:bookmarkEnd w:id="1533"/>
    </w:p>
    <w:p>
      <w:pPr>
        <w:sectPr>
          <w:pgSz w:w="11907" w:h="16839"/>
          <w:pgMar w:top="400" w:right="1000" w:bottom="400" w:left="1000" w:header="720" w:footer="720" w:gutter="0"/>
        </w:sectPr>
      </w:pPr>
      <w:r>
        <w:t>　　杜預最終悠然道：“所以啊，老龍王，最危險的敵人，永遠在你的身後。這是至理名言，對吧？”　　老龍王眼波一閃：“既然如此，我給你個機會！”　　他慨然道：“這次並非我東海龍族，不夠意思，實在是域外天魔，仗着我們龍族沒有老祖神祗，對我們逼迫太過，欺人太甚！哼，我就算跟你交易一次，那又如何？”　　他深吸一口氣，露出一副慷慨大方的姿態，朗聲道：“但我也有一個條件。這是我東海龍族一向的規矩，那就是交易者必須能扛得起這重達一萬三千五百斤的如意金箍棒！若是你做不到，那麼這妖丹就免費歸我！如何？”　　他的眼神中，露出一絲狡黠。　　杜預心中暗罵。　　這不愧是老奸巨猾的老龍王，從天人五衰戰爭中存活下來的老不死！　　居然在最後時刻，還要擺自己一道。　　前面的寶冊中，最後一道小字註釋寫的清楚。這如意金箍棒，由於仙寶等級太高，重量太大，沒有到渡劫飛升階段的仙人，不可能得到此物的認可。　　連扛起來都做不到，如何能使用？　　這分明是老龍王的刁難！　　他老於世故，一眼就看清楚自己的修為，卡在練虛合體大圓滿之境。　　雖然距離渡劫飛升，只差一步之遙。但修仙到了這等境界，每走一步，都咫尺天涯。9成的修仙者，無法邁出那一步，更別提老龍王要求杜預馬上拿起這仙寶。　　老龍王悠然道：“這是我最後的條件。由於你之前已經說好，用此物交換妖丹，不管你拿起拿不起，我們都不會退還妖丹的。”　　他說罷，將妖丹瓶子收入懷中。　　杜預一陣好笑。　　感情敖游、敖廣如此紈絝霸道，根本是從他們老爹那裡學來的啊。真是有其父必有其子。　　這老龍王，根本就是老流氓。　　但杜預早有準備，這難不倒他。　　老龍王自作聰明，最終會坑死自己。　　杜預嘆息一聲道：“既然龍王你已經說得如此篤定，我也無話可說，只能遵從您的道道啦。只不過，這樣交易，我未免太過吃虧啊。”　　老龍王一副吃准了杜預的模樣，老神在在道：“可惜，這是我們的最終條件。”　　伊麗莎白與杜預心有靈犀，悍然發揮作用，嬌嗲着搖晃老龍王的手臂道：“老龍王，你這樣做，對我們太不公平了啊。如此坑盟友，將來大家不好見面吧？”　　美人嬌嗔，老龍王也有些臉上掛不住，咳嗽一聲道：“如此這樣吧。若是你能舉起此物，我再答應你一件事，作為賭博的彩頭，搭給你如何？”　　他算準杜預根本不可能，一瞬間提升修為，突破練虛合體境界，才做出這等承諾。屬於空頭支票，根本沒法兌現的那種，這真是鐵公雞老狐狸，一毛不拔。　　杜預卻滿意了，點頭道：“如此一來，君子一言，駟馬難追！”　　龍王被擠兌得沒有辦法反悔，龍目一瞪道：“如是你我有一言虛假，教他死無葬身之地！”　　杜預大笑道：“很好！那我們便開始吧！”　　老龍王嘿嘿奸笑，輕輕一揮手。　　他瞬息從龍宮寶庫中，取來了和如意金箍棒！　　金箍棒兩頭是兩個金箍，中間是一段烏鐵；緊挨箍有鐫成的一行字：‘如意金箍棒，重一萬三千五百斤。’它的形象，是一根兩頭各有一段黃色，中間為紅色的棍子。　　當如意金箍棒，在雲夢澤一出現，霎那間，光芒大作，神采氤氳，連天空中的雲朵，都漸漸匯聚起來。　　這是稀世珍寶的出世寶光異象！　　如同當年紫氣東來爐和和氏璧完整時，那天降異象，一模一樣。　　只不過，這次的稀世寶光，更加奪目光彩。　　老龍王急忙施展神術，將如意金箍棒的寶光天象遮蔽住，不然會引起無數仙人神魔的覬覦。　　杜預看着這重達一萬三千五百斤、通體金色寶光的如意金箍棒，心中的大喜，難以言表。　　他感到自己身上的【猴王的把戲】套裝，與這如意金箍棒，有一種本能的呼應。但更大的呼應，卻是從他內心深處，彷彿有一個與喜歡造反、殺上天庭的齊天大聖，同樣狂野、叛逆、真誠、質樸的靈魂，在發出逆天的怒吼吶喊！　　那是靈魂深處的契合。　　杜預自從進入空間，一直以造反者的姿態，孤獨、艱難地存在着。絕大多數時間，他都被空間權勢強者迫害、追殺，最終不得已，自立為主，佔山為王，扯起反旗。這與當初花果山造反、桀驁不馴、自立為王的孫悟空，何其相似乃爾？　　狂野、叛逆！　　為了真相和公平正義，不惜與權貴者開戰！　　不聽人勸，不畏天命，不怕逆天！　　如意金箍棒上的寶光，更加璀璨奪目，彷彿一位失落在外的遊子，見到了自己的親人，高達百丈的棍子仙寶，通體發出陣陣龍吟聲，彷彿在熱烈地呼應杜預，渴望杜預。　　老龍王看得目瞪口呆。　　他從未見過如意金箍棒，如此瘋狂、如此熱情的表現。這簡直就是寶物在呼喚主人！　　老龍王相信，就算當年威風凜凜、不可戰勝的斗戰勝佛、齊天大聖孫悟空復活過來，前來找回自己失落的寶物，這如意金箍棒的認主反應，也不過如此！　　如意金箍棒，決不能還給杜預。　　老龍王的龍目冷下來。　　他嘿嘿一笑：“既然如此，救請你來扛起來這如意金箍棒，它可是重達一萬三千五百斤啊。沒有渡劫飛升的修為，我勸你還是不要去嘗試了，萬一被砸死，我也內疚啊。”　　這老龍王，開始攻心戰術，爭取讓杜預自己放棄，早點投降算了。　　杜預嘿嘿一笑，整好以暇，笑吟吟看着老龍王。　　他咳嗽一聲：“龍王，您可知道，若我能扛起這如意金箍棒，我要提出的條件是什麼么？”　　老龍王怒道：“你根本不可能扛起這隻有渡劫飛升的仙人才能扛起來的寶物！條件是什麼？”　　杜預悠然道：“我的條件，其實也不難，就是請青蓮小姐，暫時住在我的雲夢澤中。你作為父親，不要拘束女兒的自由。如何？”　　老龍王橫眉怒目：“好啊，我說你居然不找我多要寶貝，原來是打着財色兼收的主意。哼！”　　杜預聳聳肩道：“我絕無強逼青蓮小姐之意。何去何從，都由她自我決定。我如是敢對她有任何強逼的不軌行為，您只管拿刀砍我！”　　這真是女婿對老岳父，鬥智又斗勇啊。　　老龍王沉吟不語。　　他答應過杜預的條件，這可是發過誓的，雖然人類的誓言，都是狗屁，但魔獸們對誓言還是很看重的。　　因此，雖然老龍王老奸巨猾，但他還是有節操，有契約精神的。　　想起青蓮自從被這臭小子所救，幾次回來，都有些魂不守舍，長吁短嘆的樣子，老龍王心中也有數了。　　他開始打量這個人類。　　年紀輕輕，修為高深，自立為王，蓬勃發展。　　這樣的人類，也算有本事了。　　似乎……　　四海龍族，在天魔如此欺人太甚之下，也該有個退路。　　雙面下注？　　老龍王暫時還不敢，但他可以默許某些事情發生。　　“哼，我只能說，此事等你能扛得起如意金箍棒，再說！”老龍王龍眼一瞪道：“連這根棒子都扛不起來的男人，沒資格追求我的女兒！”　　杜預淡然一笑，一揮手。　　一個一模一樣的杜預，從樹林中走出。　　正是杜預的分身。　　老龍王立即覺得不妙。　　他的龍目如電，一眼就看出，這分身可不是一般的虛假之身，而是……　　擁有獨立修為的真正分身！　　老龍王的龍口，漸漸張大了。　　杜預淡淡一笑：“龍王老岳父，請您老人家退後一點，我不希望自己在渡劫飛升的時候，落下的天罰神雷，把您老人家劈地夠嗆，那樣青蓮不會饒了我的。”　　老龍王畏懼地向後退去。　　若說空間中，有什麼力量，能夠讓這些天不怕地不怕的S級魔獸，有所畏懼，那就是神秘莫測的空間天罰神雷。　　天罰神雷，能一口氣將最強大的紫府區冒險者，直接從位面抹去。　　天罰神雷，能越級對域外天魔，造成恐怖的傷勢。　　連自己的神祗存在，都畏懼天罰神雷，老龍王怎麼能不畏懼？　　那是一種靈魂，對大自然狂暴力量最深處的敬畏。　　渡劫飛升，這個“劫”，就是天罰神雷降下、修仙冒險者硬抗的考驗之劫。若是實力強悍、道心足夠堅定，便可扛過去，且神雷淬體，肉體和仙元更加精純，蘇妲己能以紫府區修為，硬抗杜預五道天罰神雷，便是明證。若是實力不夠，被天罰神雷直接抹殺，也不在少數。　　杜預的分身，乃是練虛合體初期境界，杜預的本體，乃是練虛合體大圓滿境界。如此一來，兩人一合體，100%能突破渡劫飛升階段！　　老龍王這才知道，自己又被這狡猾的人類青年，算計了！　　這裝逼打臉的高手！</w:t>
      </w:r>
    </w:p>
    <w:p>
      <w:pPr>
        <w:pStyle w:val="2"/>
      </w:pPr>
      <w:bookmarkStart w:id="1534" w:name="_Toc8251"/>
      <w:r>
        <w:t>第157章 渡劫飛升！神雷淬體！</w:t>
      </w:r>
      <w:bookmarkEnd w:id="1534"/>
    </w:p>
    <w:p>
      <w:pPr>
        <w:sectPr>
          <w:pgSz w:w="11907" w:h="16839"/>
          <w:pgMar w:top="400" w:right="1000" w:bottom="400" w:left="1000" w:header="720" w:footer="720" w:gutter="0"/>
        </w:sectPr>
      </w:pPr>
      <w:r>
        <w:t>　　他咬牙切齒道：“哼，別得意，渡劫飛升也不是人人能過關，約6成人都會失敗，讓神雷劈死你！”　　想到那天罰神雷的威力，他又重新找回了自信，挺直胸膛，惡狠狠看着杜預。　　其實他倒是並非一定要杜預死，只不過作為一個老狐狸，連續被年輕人裝逼算計打臉，還好像是自己主動送上臉，給人家打，他真是咽不下這個口氣啊。　　讓杜預將如意金箍棒和愛女青蓮，一起拐走了，他這張老臉，往哪裡擱啊？　　所以，老龍王真心期待，杜預會被雷劈，最好弄個重傷，渡劫失敗，那就美了。　　但有時事與願違。　　杜預的兩個身體，重新合二為一。　　他的眉宇之間，並無任何變化，但身體內的仙力，已經達到了恐怖的程度！　　天人感應。　　杜預的身體內，仙元總量突破了練虛合體的瓶頸，立即引起了空間的天象變動。　　寧靜的湖邊，原本萬里無雲的碧空天空中，瞬息烏雲滾滾，捲起了無數風雲。　　這種烏雲，正是神罰天雷降臨的先兆。　　老龍王整好以暇，退到安全之地，嘿嘿奸笑，等着看杜預這臭小子的出醜。　　他可經歷多了，在威嚴的神罰天雷之下，試圖渡劫的仙人，哭爹喊娘，慘不忍睹的輾轉於神雷天罰之下，隕落得多了。　　他看這陣勢，頓時吃了一驚：“這小子引發的神罰天雷，好像比我見過最強的修仙者，還要強大！這說明這小子的根基，打得無比紮實啊。”　　在這渡劫飛升的關鍵期，修仙者之前的根基紮實程度，便可得到驗證。凡是根基紮實、實力雄厚的修仙者，引發的神雷，也格外強悍。這樣渡劫過後的修仙者，體質的淬鍊提升程度，也將遠遠超過一般冒險者。　　整體來說，神罰天雷越強，對修仙者好處越大，風險也是越大，可謂風險與收益並存。　　看到杜預居然如此硬撼，抵抗強大的神罰天雷，老龍王嘴角撇了撇，露出等着看好戲的表情。　　杜預面容平靜，仰頭看着天空中凝聚的天罰神雷。老龍王給此地施加的屏蔽，倒是能很好地起到掩人耳目的作用，讓杜預的渡劫，不被意外因素打擾，這真是意外之喜。　　一道空前粗壯的天罰神雷，凌空劈下！　　按照一般的渡劫慣例，渡劫飛升境界的修仙者，每次提升境界修為，都要接受天罰神雷的考驗。其中，突破練虛合體瓶頸，進入渡劫飛升初期，要接受6次神雷，圓滿要7次，大圓滿要8次，踏破虛空突破時要接受最多的9次！　　但往往空間也考慮修仙者的承受能力，神雷的威力，都是循序漸進的，第一次神雷最弱。每次神雷之間，還有一定的時間間隔。若是修仙者自覺不支，放棄這次渡劫，只要散去一部分修為，便可活下來。當然，散去的修為算你自己損失的。　　因此，渡劫期真是修仙者一大門檻，很多人都過不去，與仙路無緣，因為這不是苦修能突破的關口，必須有足夠的實力、資源和運氣，缺一不可。　　但老龍王看到這第一次神雷，便大大吃了一驚，眼珠子都瞪了出來！　　因為，理應最弱的這第一次神雷，竟然已經粗若百年大樹，足有一丈多粗！而通常修仙者的第一次雷，只不過比小樹略粗。　　差距大約是10倍。　　十倍的差距！　　劈向杜預。　　杜預閉上眼睛，感受着體內，洶湧澎湃的仙力，正在如怒濤般從身體各個經脈，湧向皮膚表面。　　他的實力，召喚出比尋常冒險者，強大的多的神雷。　　“老龍王！你可看清楚了啊。”杜預淡然一笑，仰頭看向那一丈粗的天罰神雷，仰天怒吼起來。　　“讓神雷來的更猛烈些，讓我接受最殘酷神雷的淬體錘鍊吧！”杜預的眼神充滿了不屈和堅毅。　　他的道心，已經錘鍊地無比堅定。　　這次神雷淬體，他毫無畏懼！　　老龍王從杜預的眼神中看到的，非但沒有畏懼，反而是一絲絲……驚喜！　　是的，驚喜！　　杜預看到天罰神雷后，再一次確認了自己的預測！　　這天罰神雷，與他的空間異能，確實是同種同源，毫無區別！　　杜預心中微微一笑。　　經過這麼多打擊，他終於等到了這一刻。　　天罰神雷，轟然劈下，轟向杜預的身體。　　杜預仰天怒吼，不躲不閃，迎接着這神罰天雷的轟擊。　　周圍的湖邊石、柳樹，紛紛被神雷的餘波波及，化為灰燼！　　這神雷的威力，可見一斑。　　其實，就算躲閃，只要修仙者不放棄試煉，這道天雷也會穩穩轟在其身上，沒有躲避成功的可能性。但對於很多修仙者，這種對神罰天雷抹殺的畏懼感，深入骨髓，看到神罰天雷砸下，出於本能會躲避或者格擋。　　但杜預沒有。　　痛感，從體表傳來。　　紅色的天罰神雷，之所以令人聞風喪膽，在於它能直接抹殺試煉者的靈魂！　　任何防禦功法和法寶，都無法擋住這天罰神雷的威力。試煉者此時能依憑的，只有平時的修為淬鍊的仙體，還有堅忍不拔的道心！　　如果修為高深，仙體足夠強悍，可以抵擋天罰神雷，若是修為不夠，就只能以道心，硬抗天罰神雷！　　天罰神雷，最令人畏懼之處，在於它直接作用與修仙者的靈魂。抹殺冒險者時，任憑你有多高的修為，都難免被天罰神雷直接轟殺。　　杜預的靈魂，此時就沐浴在天罰神雷之中，痛苦地他只想自殺。　　對，是自殺。　　如是此時有選擇，杜預會直接用一把刀子，刺入心臟，了結自己的痛苦！　　死！　　比起這天罰神雷的轟擊，死反而是一種解脫。　　杜預在得到和氏璧時，也曾被這天罰神雷命中，當時就痛苦不堪，但跟此時的痛苦一比，當時神雷算得上很溫柔了。　　難怪有6成的修士，明明知道再撐一撐就可以安然過去，但他們就是頂不住這五雷轟頂的威力，熬不得那積毀銷骨的折磨，在成功到來前一秒，放棄了。　　徹底放棄了希望。　　於是，只能回頭再來。　　因此，修仙界有“渡劫神雷仙喪膽，生死一線鬼見愁”之說，形容天罰神雷能一步登天，也能一線地獄。　　而且杜預承受的，乃是十倍強度的天罰神雷！　　他遭受的痛苦，也是其他修士的十倍！　　杜預一度忍不住，渾身抽冷，幾乎放棄。　　老龍王的嘴角翹起，嘿嘿冷笑：“貪多嚼不爛！讓你拉來如此規模的天罰神雷，活該！”　　但杜預強忍劇痛，他的道心，無比堅定，堅如磐石！　　因為，在他一路修仙強者之路上，早已忍受過許許多多的災難、痛苦，有些撕心裂肺的痛楚，比這神雷更加折磨人的靈魂！　　血腥都市，本就是痛苦與狂歡同在之地。杜預從底層上來，个中滋味，一一體會。　　他從靈魂深處，發出震天動地的怒吼吶喊！　　“來！戰！”　　彷彿被杜預的吶喊激怒，第二道神雷，並未給杜預太多時間，稍加醞釀，便更加洶湧磅礴、席捲天地的態勢，猛烈轟擊下來！　　這次，神雷粗達兩丈有餘，比第一次粗了一倍，能徹底籠罩住杜預的身體！　　杜預的吶喊，被淹沒在兩丈有餘的紅色天罰神雷中，消失不見。　　第二道天罰神雷，威力比第一道大出一倍有餘。這次遭殃的不僅是湖石、柳樹，就連杜預腳下方圓十丈的岩石，都被劈開，亂石紛飛，出現了一個深達三丈有餘、寬達二十丈的大坑！　　“這臭小子，不會真的被天罰神雷抹殺了吧？”老龍王反而有些擔心了。他只想看到杜預出醜，渡劫失敗，但杜預對東海龍族，還有用啊。　　特別是杜預那句“兔死狗烹”之語，讓老奸巨猾的龍王，深以為然。　　若是大唐很快被擊潰，主管東方的域外天魔，還能容東海龍族一家獨大么？　　好在杜預的身影，重新出現在大坑的中央。　　他的身影雖然狼狽，衣衫破碎，渾身是血，但如同一棵青松，傲然屹立在重重積雪之下，卓然屹立不倒！　　大雪壓青松，青松挺且直！　　第二道天雷，沒能奈何杜預。　　“這小子有點門道啊”老龍王的龍目中，閃過一絲欣賞。　　說到底，他只是被杜預打擊地有些下不來台，加上舍不得如意金箍棒，並非有什麼深仇大恨，更不願杜預在合作關係確立之時，便遭到不測。　　他並不知道，其實杜預雖然看起來非常狼狽，但他心中，卻已經樂開了花！　　這天罰神雷對於別人來說，乃是黑白無常的催眠符，而對於杜預，卻是淬鍊身體的無上緣法福音！　　每一道神罰天雷劈下，都能帶走杜預體內大量因多度練功、功力上漲過快淤積的內力和雜質，若同百鍊成鋼一般，讓他的身體，更加凝練，結識。　　這種天雷淬體的機會，每個仙人，只有四次機會。　　其他人都畏之如虎，千方百計用各種仙寶、法術抵抗神雷，恨不得逃避過去，但杜預卻甘之如飴，視之為自己證道成仙的一次大機緣。</w:t>
      </w:r>
    </w:p>
    <w:p>
      <w:pPr>
        <w:pStyle w:val="2"/>
      </w:pPr>
      <w:bookmarkStart w:id="1535" w:name="_Toc26887"/>
      <w:r>
        <w:t>第158章 杜預渡劫！手段百出！</w:t>
      </w:r>
      <w:bookmarkEnd w:id="1535"/>
    </w:p>
    <w:p>
      <w:pPr>
        <w:sectPr>
          <w:pgSz w:w="11907" w:h="16839"/>
          <w:pgMar w:top="400" w:right="1000" w:bottom="400" w:left="1000" w:header="720" w:footer="720" w:gutter="0"/>
        </w:sectPr>
      </w:pPr>
      <w:r>
        <w:t>　　因為，杜預擁有空間天賦異能！　　當神雷劈下時，如果他承受不住，他可以短時間內，將神雷吸收掉，蓄積在自己體內！　　好比一個蓄水池，當洪峰來時，他可以做到適度蓄積，平滑波峰波谷，讓風險控制在自己可承受範圍內。　　這樣一來，神雷對他的威脅雖然依舊存在，但大大減輕，杜預可以輕易撐過前幾波。　　但後面的神雷，依舊毫不留情，狠狠劈下來！　　第三道神雷，蓄積完成，天空中形成了恐怖的異象，暗暗蘊含着比前兩道更強的神雷。　　“老天”龍王暗暗嘀咕了一句，再次後退兩步，避免池魚之殃。　　第三道神雷，寬達40多丈，狂怒地劈了下來！　　這道神雷之威，超過了前兩道之和。　　杜預體內的天賦異能，已經蓄積了一半空間神罰天雷的力量。這不怪他的經脈丹田蓄積量小，比起天地之威、浩浩湯湯如大海般的神雷總量，他的經脈就算得到了多次拓展，也只能如同長江一般，蓄積不下太多。　　第三道神雷，猛烈轟擊而下。　　杜預大叫一聲，硬生生抵抗了下來！　　他周圍百丈之內的岩石，全部化為飛灰！　　大坑變得更加恐怖，深達二十丈。　　杜預站在坑底，周圍黑焰燃燒，黑煙裊裊，整個人都赤身裸體，皮膚都被劈地黑了很多。　　老龍王心中偷笑的同時，也在暗暗咋舌。　　他見過修仙者突破渡劫期瓶頸，往往是最後一擊神雷，才有杜預剛才受到的威勢！　　也就是說，杜預第三擊的威力，已經與別人最後一擊一模一樣。　　他得到的考驗難度，可想而知。　　後面至少還有三道神雷啊。　　杜預張開嘴，一道黑煙從雪白牙齒中冒了出來。　　“杜預！不行就放棄吧。修仙誠可貴，生命價更高啊。”老龍王笑眯眯道：“無非是與我打賭失敗，拿不走我龍宮的金箍棒，再順勢輸給我點妖丹，不至於連命都拼上去吧？”　　杜預瞥了一眼老龍王：“廢話少說，我一定能挺過去。”　　老龍王背着手，悠然自得看着杜預，一抹冷笑浮現在嘴角。　　“你的身體，已經承受到了極限，看你嘴硬到何時？”老龍王心中不屑道。　　以他的眼光，當然能看出杜預的狀況不佳。雖然杜預一直在死撐，但他連衣服都灰飛煙滅了，還能拿出什麼鹹魚翻身的招式？　　杜預深吸一口氣。　　他此時的經脈中，已經儲藏滿了空間異能！　　杜預眼睛一睜，低吼道：“凱撒！”　　凱撒等程序猿此時正在癩皮狗般，趴在外層大氣層中，休養生息。他們雖然被杜預暫時借給了女媧，但女媧娘娘的分神還在苗疆處理與伏羲的戰事，沒有回來。他們幫助杜預，雷劈伏羲，耗光了空間能量，只好裝死節約能源。　　聽到杜預的召喚，凱撒苦笑道：“老大，我們現在就算想幫你，也有心無力啊。”　　杜預喝道：“我要你們幫我吃掉這些空間能量！”　　凱撒的眼睛，頓時綠了！　　他們程序猿，最缺乏的就是能源啊。　　沒說的，202頭程序猿，嗷嗷叫着，從大氣層中撲向杜預。　　由於他們具有隱身功能，冒險者和本土生物看不到他們，不怕被龍王發現。　　這些程序猿，撲到杜預身邊，果然發現杜預身上的經脈中，充滿了空間異能！　　不，確切的說，簡直要爆出來了。　　杜預立即將手一揮，一道道異能，飛向凱撒。　　凱撒等人，立即啟動了快充模式，202頭程序猿，飛快地吸收杜預身上的空間異能。紅色雷電轉化成了他們的能源，源源不斷得到補充。　　杜預身上經脈中的異能總量，迅速下降，彷彿開閘排洪的堤壩，將體內蓄積的危險力量，快速排泄而出。　　凱撒等程序猿，卻如同正在充電的寵物狗，快樂地沐浴在雷電之中，身體內無處不充滿強大的力量。看向杜預的眼神，更加崇拜。　　什麼叫老大？　　能給小弟帶來利益的，叫老大。　　光是靠拳頭和高壓，只能讓人聽命，但絕不能讓人信服。　　杜預給程序猿們的力量，足以讓程序猿保持活力滿滿，甚至有能力修復之前破損的部分，凱撒它們憑什麼對杜預不感恩戴德？　　杜預卻顧不上接受凱撒等小弟崇敬的目光，他冷冷得仰頭看向赤紅色的天空。　　第四波天罰神雷，就要劈下來了。　　雖然杜預快速清空了身體內的儲備堤壩，可對付這天罰神雷，還是沒有足夠的把握。　　實話說，這天罰神雷的力量之強，也超過了杜預的想象。　　他只能走一步算一步，對抗這神雷。　　第四道神雷，猛然劈下！　　充斥天地的神雷，這一次的威力，粗達50丈。　　聽起來增加幅度不大，但威力也足以達到第三道的兩倍。　　老龍王身不由己，再次後退，免得被擊中。　　杜預的目光，充滿了堅定和瘋狂。　　他沒有運行功法，仰頭接受了這波神雷的洗禮。　　這道致命的神雷，轟擊在杜預身上，又是一波飛灰四起。　　就連程序猿們，都被迫離開，免得被波及。　　硝煙散去，杜預站在坑底。　　他的身體，已經受了重創，到處都是鮮血和創傷，骨頭都斷了不少。　　這還是他馬力全開，吸收了不少空間天罰神雷的結果。若是不吸收，他會慘死在剛才的一波之中，化為齏粉。　　“還有兩道”杜預的眼睛，死死盯着依舊紅雲翻滾的天空，舔舔嘴唇，瘋狂笑道。　　老龍王終於笑不出來了。　　他見識到了杜預的可怕。　　在如此威力的神雷下，他居然還挺着？　　剛才第四波神雷，已經接近圓滿境界的最後一道神雷了吧？　　這傢伙只是突破渡劫飛升初期，怎麼會連圓滿境界的神雷，都硬抗下來了？　　這傢伙，還是人么？　　老龍王閱人無數，見過英雄豪傑，更是不可勝數，但杜預這樣的怪胎，讓他也感到不可思議。　　“喂！下一道又是兩倍威力，你絕對抗不下來，不如就這樣放棄了吧？”老龍王朝杜預喊話道：“雖然我不能給你如意金箍棒，但我允諾那寶金色寶冊中的其它寶物，你可以任選一件，如何？”　　杜預笑而不語，搖頭不說話。　　老龍王嘀咕道：“現在的年輕人啊，不知好歹。劈死你活該。”　　第五道閃電，經過醞釀，終於蓄勢待發。　　這一次，杜預不再以身體硬抗。　　經過四波神雷的天罰，他的身體已經被徹底淬鍊過一遍，並受到重傷。現在再接受淬鍊，已經毫無作用，反而會造成更大創傷。　　接下來，杜預打算是用仙寶仙術，硬抗天雷。　　雖然他是空間被選中者，但天雷可絲毫沒有放水的意思，反而更加熱情凌厲。杜預除了能吸收一小部分天雷外，並無太大優勢。　　看到第五道天雷，滾滾而出，杜預祭出了SS級仙寶鎖妖塔！　　這裡有老龍王的屏蔽罩保護，杜預倒不虞被其他人發現自己的SS級仙寶，並招來搶奪者。　　鎖妖塔，迎風就長，瞬間變成了長達百丈的龐然大物，撞向凌空劈下的神雷。　　神雷與鎖妖塔，凌空相撞！　　轟得一聲！　　杜預將所有的仙力，都加諸在鎖妖塔上，與神雷硬拼了一擊。　　“這是什麼仙寶？”看到鎖妖塔，東海龍王感到本能的畏懼。這鎖妖塔能克制妖獸，對他龍族也有效果，剛才敖游就敗在這鎖妖塔威力之下。　　鎖妖塔龐大的軀體，在神雷的轟擊下，硬抗了足足5、6息，才被神雷強行劈開了防禦，向一側偏出。　　但作為防禦攻擊一體的SS級仙寶，它也大幅虛弱了神雷的攻擊力，迫使神雷落下時間延後很多。　　但凡是有得必有失。這鎖妖塔硬抗天罰神雷，最終被神雷劈地也有些屋檐掉落，從第10層，到第7層的外部金玉白牆，有的破碎漆黑，需要修補。　　杜預收起有些受損的鎖妖塔，手一翻，拿出了S級防禦禁制仙寶混元七色旗。　　七色旗化作七道彩虹，飛向周圍七個方向，成為一道防禦禁制。　　天雷轟下，禁制生效！　　只見紅色的鐵流，從天而降，被七道彩虹，編成的防禦網攔住，無法寸進。　　看到杜預左一件仙寶，右一件仙寶往外扔，且毫不心痛這些仙寶的損傷，老龍王咂咂嘴，暗罵一聲敗家子。若是自己的子孫渡劫，他可舍不得將這麼多寶貴的仙寶，交給其糟蹋。　　這道天雷，經過兩件仙寶的削弱后，雖然突破了混元七色旗的防禦，終於劈到了杜預身邊，但強弩之末，威力大不如前，杜預輕鬆地以殘破的身軀，承擔了下來。　　五道神雷過去了！　　只剩下最後一道！　　杜預深吸一口氣。　　這下，連老龍王也不敢再出聲，生怕杜預真的能過這考核，最終打自己的臉。　　但他看着一旁金光閃閃的金箍棒，真是期待一道雷下來，劈死這筆小強還命大的年輕人。　　杜預此時的招式、法寶都用光了，身體也受到了重創，這最後一道神雷，他能拿什麼來迎接呢？</w:t>
      </w:r>
    </w:p>
    <w:p>
      <w:pPr>
        <w:pStyle w:val="2"/>
      </w:pPr>
      <w:bookmarkStart w:id="1536" w:name="_Toc31589"/>
      <w:r>
        <w:t>第159章 殃及池魚，渡劫成功！</w:t>
      </w:r>
      <w:bookmarkEnd w:id="1536"/>
    </w:p>
    <w:p>
      <w:pPr>
        <w:sectPr>
          <w:pgSz w:w="11907" w:h="16839"/>
          <w:pgMar w:top="400" w:right="1000" w:bottom="400" w:left="1000" w:header="720" w:footer="720" w:gutter="0"/>
        </w:sectPr>
      </w:pPr>
      <w:r>
        <w:t>　　第六道神雷，在天空中陰雲集聚，碰撞撕裂，不時一道道紅色的電火花，如同一頭嗜血的紅色巨龍一般，偶爾露崢嶸，從烏雲中露出端倪，狠狠盯着杜預。　　杜預傲然看了一眼天空，他的身體，經過一波波的淬鍊，已經凝視如魔神之軀，體內的經脈寬度，至少達到之前的十倍有餘！　　一份痛苦，一份收穫。　　這就是渡劫神雷的作用。　　杜預比別人受到的神罰天雷，威力多十倍，他的收穫也理所應當，比別人多十倍。　　杜預身體內的筋骨，不停發出爆豆般的啪啪聲，显示他的筋肉強度，已經打熬得堅實無比。　　但如何對付這第六道神罰天雷，依舊是杜預面臨的一大難題。　　仙寶……連SS級仙寶鎖妖塔，都只能抵抗片刻，其他的S級仙寶，怎麼可能扛得住最後一道天雷？　　當然，杜預相信鎖妖塔真正的神威，自己因修仙程度不夠，還沒能充分發揮出來，否則SS級仙寶的威力不止於此。　　第六道仙雷，開始在空中旋轉，蓄勢待發。　　老龍王嘿嘿奸笑道：“杜預，我還是那句話，勸你放棄了事。不然賠上自己性命，多麼不值？”　　杜預挑挑眉，毫無表示。　　第六道雷電，終於凌空劈下。　　它的威力，達到了恐怖的65丈。　　雖然只增大了十五丈直徑，但算一下，這神雷蘊含的威力，依舊比第五道神雷，大出一倍有餘！　　連雲夢澤周圍百裡外的魔獸，都被這天象驚動了，紛紛狼奔豕突，風聲鶴唳逃竄。　　龍王搖搖頭。　　他可以肯定，杜預突破渡劫飛升時的實力，很是強大，比一般的冒險者強大得多，才引發如此規模的恐怖天象。　　這一波，杜預不可能躲過去。　　杜預仰頭看向天空，眼神依舊充滿了桀驁不馴。　　神雷暴怒劈下，犹如一條從天而降的紅色巨龍，張牙舞爪，瞬息便殺到了杜預的面前。　　“看你這次，怎麼渡劫？”老龍王冷笑一聲，作壁上觀。　　誰想到，杜預的身形，居然一瞬間消失在原地！　　真的消失不見了。　　“這怎麼可能？”老龍王驚呼起來。　　他知道，神罰天雷若是那麼容易被躲開，也沒法讓6成修仙者，黯然放棄。　　神罰天雷，可以自動鎖定目標，任由你逃到天涯海角，也休想躲過這一劫！　　周圍百里，哪裡有能讓杜預躲避之處？　　雲夢澤中此時已經沒有S級魔獸，就算有，尋常的S級魔獸，也不敢硬撼這毀天滅地的一招！　　龍王突然有股不祥的預感。　　“這混小子……不會？”　　他一轉身。　　赫然發現，杜預正笑嘻嘻地，站在他身後！　　龍王被氣得七竅生煙，怒吼道：“你跑到了我身邊幹嘛？這天罰神雷……”　　杜預一指天空，斷喝道：“天罰神雷來也！龍王還不速速祭起防禦罩？若是我被劈死就算了，拉上龍王爺一起死掉，你是不是太冤了？哈哈！”　　老龍王氣得手腳冰涼，正要發作，順着杜預手指一看，那神罰天雷化成的紅色巨龍，正在以迅雷不及掩耳之勢，撲向自己和杜預！　　他可真是城門失火殃及池魚啊。　　老龍王恨恨看着杜預那一張悠然可惡的臉，恨不得一拳砸過去。這小子一定是早有預謀，早就想好讓自己當擋箭牌了。　　自己真是……失算啊！居然被這小子算計，還不自知，難怪他不早突破，不晚突破，偏生要選擇在此時突破！　　他分明是想讓自己做一次性擋箭牌！　　當然，自己可以選擇不幫杜預，馬上就走。　　但他可沒有杜預的空間異能，無法從神雷的近距離鎖定中逃脫！　　這一波神雷下來，若是自己堅持不抵抗，杜預固然難逃一死，但他……　　只怕也會被這恐怖的神雷，劈地七葷八素，損失巨大。　　電光火石間，他也無暇權衡利弊，只能下意識地一揮袖子，調動天地元力，一道威嚴的龍吟聲響過，老龍王惡狠狠幻身成為一條金色的巨龍！　　杜預細細觀察，這龍王變身成的金龍，長達千丈、威風凜凜、龍威鼎盛、通體金色鱗片，但每個爪子只有四爪。聯想起他說的五爪龍神，杜預有所猜測，一旦這龍王進化成五爪金龍，便有可能變為第二個五爪龍神，成為四海之主。　　“臭小子！我饒不了你！”龍王變成的金龍，仰天怒吼，被杜預算計的鬱悶之氣，難以言表。　　但他首先要對付的，是杜預引來的第六道天罰神雷。　　轟然劈下的紅色閃電巨龍，與金色四爪龍王，正面撞擊！　　只聽得啪嚓一聲，一道環形衝擊波，從湖邊升起，迅速向周圍擴散。　　大樹、山體、湖水，甚至連天空，都被這恐怖的衝撞，徹底毀滅。　　杜預暗自慶幸。　　其實，早在他知道渡劫飛升的考驗內容時，就在苦思冥想，如何能妥妥過關。　　這讓強者幫忙，是一個可行的辦法。　　有人會覺得，這樣一來，豈不給了修仙者偷奸耍滑的機會？只要他站在一位超級強者的身後，便可輕易過關？　　但事情沒那麼簡單。　　天罰神雷，乃是直接攻擊靈魂的抹殺之力。任何強者，面對這天罰神雷，都有一種本能的畏懼，且就算練到大羅金仙，遇到強大的最後幾道神雷，也有隕落的危險。　　問題來了，超級強者，誰願意冒險幫一個渡劫試煉者，抵抗神雷？　　就算有後輩或者至親，能拉來助拳的超級強者，一旦被神雷發現有作弊的，下一道神雷，就會加倍凌厲，作為難度補償。　　因此，這種欺騙空間的招式，只能用一次。　　好在老龍王，乃是東海龍族的首領，最強大的本土殖民星生物之一！　　他的修為，深不可測，至少也是血腥都市中，紫府區中頂級強者之列，甚至比尋常的3、5個紫府區強者，還要強大。畢竟他，只差一步，便可踏入神祗的行列，成為五爪龍神。　　因此，這第六道天罰神雷，雖然凌厲無比，但紅色金色雙龍最終爭鬥的結果，卻是老龍王金光一閃，怒吼一聲，硬生生將這天罰神雷轟得凌空飛散！　　杜預卻抓住了機會，一躍而起，主動迎向那些被轟散的神雷。　　神雷威力過大，當然不是好事。但只要神雷的威力被限定在一定範圍內，還是對淬鍊仙體有益的。　　儘管被老龍王一震轟散，但散掉的神雷，威力依舊不凡，杜預又是一陣猛轟淬鍊，身體上傷勢更加沉重，但杜預心中，卻美得開了花。　　經過這一番洗禮，他的經脈，再次得到了拓寬。最後一波，比起渡劫之前，還拓寬了2倍有餘！　　杜預落在地上，喘着粗氣，身體疲乏欲死，精神也撐到了極限。　　現在的他，連一根手指頭都動彈不了。　　老龍王卻沒有撈好，他一身金色龍鱗，被神罰天雷轟得足足掉了十幾片，身上威嚴的紫蟒龍袍，也被劈地支離破碎，難怪他之前拉遠距離，不願被捲入神雷。這神雷的威力，確是無視修為，能直接傷及靈魂的。　　老龍王落在地上，怒吼一聲，便要衝向杜預。　　他遒勁有力的雙手，形成了一個爪形，怒吼道：“你個臭小子，居然利用我老頭子，看我取你狗命！”　　杜預嘿嘿笑道：“不怕我告發你們龍族通敵，就只管來吧！”　　他擺出一副人不要臉天下無敵的模樣，嘿嘿一笑，看着怒氣沖沖的老龍王。　　老龍王的大手，揮舞到杜預的頭頂，想起這臭小子與域外天魔，權衡利弊半晌，才惡狠狠道：“這次賭約不算！”　　杜預卻不管他，取出一粒儀琳製成的丹藥，喂下去后，感到小腹內一陣火熱升起，生命值和仙元在迅速恢復，大搖大擺走向如意金箍棒。　　他如同那天不怕、地不怕、鬼見愁、神也怕的孫大聖，拿住龍王的把柄，便毫無顧忌。　　如意金箍棒，彷彿能感受到杜預的修為，一下子突破了自己能發揮神威的下線，頓時金光大作，其上的龍吟聲，響徹一片，彷彿要活過來一般。　　杜預笑嘻嘻，走到如意金箍棒面前。　　經過這次危險至極、極度刺激的天罰神雷淬體，杜預的身體，已經升華到了一個新的高度。　　他的經脈，比起之前足足拓寬了12倍！　　要知道，杜預修鍊過易筋經、服用過洗髓丹，經脈之強勁，仙元之充沛，本就遠超尋常修仙者，不然也不會引發如此劇烈的天罰神雷。　　但這次他巧妙用計，大難不死，淬體成后，仙元總量，達到了之前的12倍，是尋常渡劫飛升初期修仙者的50倍以上。　　50倍的差距！　　所謂一份風險，一份收穫。杜預的收穫，便是他比其他人強悍得多的仙體，簡直比魔神之軀，更加強大！　　因此，當他的手，第一次觸摸在如意金箍棒之上時，這如意金箍棒頓時開始源源不斷，吸收他的仙力。　　杜預一驚，龍王更是驚怒交加，喝道：“臭小子，放開我的寶貝！”</w:t>
      </w:r>
    </w:p>
    <w:p>
      <w:pPr>
        <w:pStyle w:val="2"/>
      </w:pPr>
      <w:bookmarkStart w:id="1537" w:name="_Toc5557"/>
      <w:r>
        <w:t>第160章 收服仙寶！如意金箍棒！</w:t>
      </w:r>
      <w:bookmarkEnd w:id="1537"/>
    </w:p>
    <w:p>
      <w:pPr>
        <w:sectPr>
          <w:pgSz w:w="11907" w:h="16839"/>
          <w:pgMar w:top="400" w:right="1000" w:bottom="400" w:left="1000" w:header="720" w:footer="720" w:gutter="0"/>
        </w:sectPr>
      </w:pPr>
      <w:r>
        <w:t>　　他猛衝過來，速度如電，兩爪如鷹，刺向杜預。　　誰知，就在此時，異象突顯。　　急速吸收杜預仙力的如意金箍棒，突然光芒大作，一道道金色光芒，將老龍王衝鋒之勢，硬生生髮沖回去！　　要知道，老龍王的修為，何其強勁？他一人可滅殺3、5個紫府區修仙者，但得到杜預仙元的如意金箍棒，竟然有如此神威，能將他暫時擊退？可想而知，這等進攻型的SS級仙寶，在昔日齊天大聖孫悟空的手中，發揮出何等恐怖的威能？　　杜預簡直能看到，昔日的孫大聖，手持如意金箍棒，殺入本土大神群中，金色棍影重重，仙光大作之下，殖民星本土大神隕落如雨，到處都是一片哀鴻。　　難怪這老龍王，說什麼也不肯將此寶交給自己，原來如此厲害。　　杜預更加堅定了將如意金箍棒，收入囊中的決心，全力將自己的仙力輸入如意金箍棒中。　　如意金箍棒，隨着仙力的注入，開始迎風就長，從百丈高的巨棍，慢慢上漲到了200、300、500……　　最終，它的高度，達到了千丈！　　從地面看去，只見金光大作的如意金箍棒，遙遙矗立在雲端，白雲悠悠，勁風吹拂，卻無法撼動它分毫。　　這就是強大的SS級仙寶，如意金箍棒。　　驅使如意金箍棒，漲到如此高度，足足吸收了杜預體內三分之一的仙元。好在杜預擁有藥劑夠多，一邊被吸，一邊補充，還跟得上如意金箍棒的消耗。　　但這老龍王的情報有誤！　　杜預怒視老龍王。　　這如意金箍棒，僅僅是第一次驅動認主，便要吸走如此巨量的仙元，其實一個剛剛突破渡劫飛升初期的修仙者，根本不足以拿出如此仙元來，除非他跟自己一樣，天賦異稟，奇遇連連。　　只有達到中期圓滿境界的渡劫飛升之人，才能完成這恐怖的認主程序。　　達到仙寶境界后，仙寶會自然產生器魂，如同人類一樣，良禽擇木而棲，良臣擇主而侍，美女抱土豪大腿，沒有一定的修為，就算主人肯贈送，接受者也休想將這一個個傲氣凜然的仙寶降服！　　但如意金箍棒，對杜預仙元如此充沛，能讓自己迎風漲到千丈，感到了十分滿意，杜預通過手掌，能清楚地感受到這如意金箍棒的微微翕動，彷彿與自己血脈相連，建立了一種默契。　　杜預知道，自己終於降服了這如意金箍棒，得到了它的認可。　　但如意金箍棒，似乎還不甘心，想要試探這位新主人的底線。如同一位拜師的徒弟，雖然敗給了師傅，但也想看看師傅的極限本事一樣。　　它繼續吸收杜預的仙元，彷彿永不會飽滿。　　杜預微微一笑。　　這如意金箍棒的上一任主人，可是齊天大聖孫悟空！　　那是何等的英雄？　　一個筋斗雲，十萬八千里，七十二變化，火眼金睛，拳打東海龍王，腳踢天兵天將，甚至殺上了天庭，殺得玉帝老兒，面如土色！　　這等珠玉在前，如意金箍棒難免對下一任主人，有極高要求。　　就算比不上孫悟空，至少要有足夠的資質和潛力，否則老子憑什麼伺候你？　　杜預一邊繼續往口裡塞仙丹，一邊閉上眼睛，默默運行功法，源源不斷向如意金箍棒中注入仙元。　　體內的仙元，通過寬闊無比的經脈，真是如水壩開閘般，轟然瀉出，透過手掌中的穴位，進入如意金箍棒之中。　　如意金箍棒，隨着仙元注入，繼續上漲！　　老龍王的眼睛，也越睜越大。　　倒不是他對杜預的仙元，多麼佩服，但由於種族有別，如意金箍棒拒絕任何魔獸種族，向他注入仙元，因此除了在戰場上目睹過如意金箍棒的赫赫威勢，老龍王還真不知道，這如意金箍棒，有如此巨大的形態。　　這杜預，體內到底有多少仙元？　　怎麼一直能這樣一柱擎天，不斷變大呢？　　隨着時間的推移，如意金箍棒越變越大，杜預的汗水，也汗津津一滴滴跌落額頭。　　他體內的仙元總量，已經接近乾涸。　　但如意金箍棒，已經漲到了3000丈！　　上萬米啊！　　那可是。　　如果此時有一架噴氣式客機飛過，沒準會因為如意金箍棒，被硬生生擊中墜毀。　　杜預的手，開始微微顫抖。　　如意金箍棒，卻彷彿非常滿意這位主人的表現。他超標三倍，讓自己變成萬米巨棒，如此一來，自己通天徹地的威力，便可發揮一二了！　　它終於開始縮小。　　縮小的速度極快。　　數息之間，這萬米的巨棒，便變成了一根繡花針般大小的仙寶，化作一道白光，飛入了杜預的耳朵。　　杜預摸摸耳朵，嘿嘿一陣陰笑。　　老龍王終於從石化狀態，清醒過來，撲過來一把抓住杜預的領子，氣急敗壞怒吼道：“你還我仙寶！”　　杜預如同做成生意、騙掉凱子的奸商一般，如何肯將到嘴的肥肉退還？輕輕一把拿開老龍王的手，嘿嘿笑道：“龍王，您老人家活了這一大把年紀，可要講誠信啊。你說過，只要我能扛得起這如意金箍棒，便任由我拿走。我現在可是扛得起啊。”　　他的手指指尖上，繡花針大小的如意金箍棒，正在自如轉動，棍影如風，毫無壓力。　　老龍王被氣得三佛出世七竅升天，怒吼道：“你耍詐！你……你……”　　他呼哧了半天，想着杜預的行為，但悲哀地發現，杜預好像除了最後一波神罰天雷，躲在他背後，害了他一次外，還真沒有違反誓言賭約之處。　　老龍王有心食言，武力搶回如意金箍棒，但想起自己對神祗發下的惡毒誓言，作為一個有節操的魔獸之主，他狠狠咽了口口水，沒有進一步的動作。　　但老龍王如何咽得下這口氣啊？　　這杜預，真是裝逼打臉，扮豬吃虎的專家啊，自己活了幾千年，整日打雁卻被雁啄了眼，今日竟然栽在這個小兔崽子的手中！　　杜預看着老龍王如此憤怒，嘿然一笑，一指老龍王手中的妖丹瓶子，慷慨道：“這價值40億生存點的三萬顆妖丹，便統統歸老龍王所有了！”　　老龍王從鼻孔中哼了一口氣，但看到這些足以提升所有龍子龍孫修為的妖丹，臉色已經變得好看多了。　　杜預嘿嘿一笑。他深諳談判之道，先用扮豬吃虎，給這老龍王製造一個既成事實，將如意金箍棒騙到手！然後……　　然後最多就是補償問題了。老龍王也知道，如意金箍棒要不回來了，如果撕破臉，大家都要受損，他也只好承認既成事實。　　杜預也不想多得罪老龍王，畢竟很快神罰獸潮要發動，還指望老龍王與自己打配合，掠取江山美人呢。　　所以，他拿出了另一件補償之物。　　殺死羲仲、羲叔四兄弟后，他們的血腥鑰匙，自然也落在杜預的手中。由於越級殺人，每把鑰匙給予獎勵，限定最多5次抽取機會。　　本來這種越級殺人，在四兄弟浩如煙海的物品中，很難找到最有價值之物。每一件上古寶物，或古樸，或仙光，或靈性，或內華，讓人目不暇接，真是難以判斷其價值。　　就算平素對於掏別人的口袋，熟門熟路的伊麗莎白，都第一次露出迷惑之情，不知道該向哪裡下手。　　但別忘了，杜預這邊可是有女媧這位大神坐鎮。　　她豈能不知道這些上古之物的價值？　　於是，在打開羲仲鑰匙時，女媧驚呼了一聲，指向一塊看起來毫無光彩、體型酷似恐龍骨頭的大骨頭！　　“就是它！將它取出來，其他的統統不要。”　　伊麗莎白以犧牲其他抽取機會為代價，定向選擇了這塊大骨頭。　　杜預拿到這骨頭后，女媧摩挲不已，愛不釋手。　　杜預嘿嘿笑道：“這東西便贈送給娘娘如何？”　　女媧嬌媚白了杜預一眼：“當娘娘我是沒見過世面的貪財鬼么？這東西，當然是你的。只不過，此物對於我妖族來說，特別是對於空間的魔獸龍族來說，具有無可比擬的價值。”　　她一字一句道：“因為，這根大骨頭，乃是被孫悟空金箍棒，當場轟殺的五爪龍神的遺骨！”　　當初，杜預還不明白什麼是五爪金龍，但今時今日，他終於明白了這東西到底有多寶貴。　　當他笑吟吟地拿出此物時，老龍王那憤怒的目光，頓時轉化為滿心的驚愕！　　“這……這難道是？”老龍王渾身顫抖起來，他雖然看不清楚，但從這根碩大龍骨上感受到熟悉的氣息！　　那是當年五爪龍神老祖的氣息！　　當年，當五爪龍神敖游天地、統御四海時，他東海龍王還是一條區區的蛟龍，跟隨在五爪龍神身後，屁顛屁顛當小侍從。　　在天人五衰戰爭中，五爪龍神被孫悟空用如意金箍棒打爆，但瀕死之前，也施展了龍族的秘術，拖着孫悟空一起同歸於盡，他作為侍從，拚死上前……搶回的卻是如意金箍棒！</w:t>
      </w:r>
    </w:p>
    <w:p>
      <w:pPr>
        <w:pStyle w:val="2"/>
      </w:pPr>
      <w:bookmarkStart w:id="1538" w:name="_Toc19322"/>
      <w:r>
        <w:t>第161章 五爪龍神！龍骨神紋！</w:t>
      </w:r>
      <w:bookmarkEnd w:id="1538"/>
    </w:p>
    <w:p>
      <w:pPr>
        <w:sectPr>
          <w:pgSz w:w="11907" w:h="16839"/>
          <w:pgMar w:top="400" w:right="1000" w:bottom="400" w:left="1000" w:header="720" w:footer="720" w:gutter="0"/>
        </w:sectPr>
      </w:pPr>
      <w:r>
        <w:t>　　至於龍神的龍骨，他沒有來得及搶奪，便被周圍強大神祗的戰爭，逼得不得不逃遁出去。　　事後想來，他追悔莫及。　　因為雖然當時看着如意金箍棒，如此逆天，如此暴力，但事實上，根本排不上用場。如意金箍棒拒絕任何非人族生物使用它，龍族也無力降服這SS級仙寶，等於是廢鐵一塊。　　但當龍王進化成四爪金龍，眼看就要向五爪龍神發起衝擊時，卻愕然發現……　　自己沒有神級功法的傳承！　　五爪龍神隕落太快，根本沒時間給他留下傳承。　　於是，四海龍王們抓瞎了。　　雖然龍族的身體無比強悍，自我修鍊起來很快，但畢竟要成神成聖，需要的不僅是強悍的修為，還要符合天道。　　四海龍王們商議過無數次，最終得出的結論，是只有一個辦法！　　找到五爪龍神的遺骨，從他老人家的遺骨上，找到成神的修鍊方法！　　練功，從來都是從練肉、連筋，到煉骨，一點點向內過度。能達到神級生物，至高存在，五爪龍神的骨骸上，一定有練功的痕迹，反向追溯，應該有所斬獲。　　自從五爪龍神隕落後，由於沒有本族的天魔神祗，龍族可謂受足了其他天魔神祗的氣，現在淪為天罰獸潮的炮灰主力，何其慘痛？　　此時，東海龍王驟然看到了這五爪龍神的骸骨，怎麼能不欣喜欲狂？　　他猛然撲向杜預。　　杜預一個閃動，靈巧地出現在百丈之外，嘻嘻笑道：“原來此物對老龍王如此重要？我還真是低估了它的價值呢。之前就是知道這是五爪龍神的遺骸，想着可能有用，嘿嘿，這下老龍王該拿出誠意了吧？”　　東海龍王心中叫糟。　　他看到神祗的遺骨，太過重視，一時忘情，連交易最基本的掩飾真實意圖都忘了。這下被杜預看得清清楚楚，就地抬價，獅子大開口啊。　　杜預奸笑一聲，咳嗽道：“此物乃是我在仙劍奇俠傳世界，從天魔的子孫身上得到的。我還一直奇怪，為何羲仲能有血腥星球的龍骨？這麼看來，極有可能是當年你的五爪龍神，在與人族神祗大戰隕落後，被這位域外天魔，撿起了龍骨。嘿嘿……”　　老龍王聽得眼齜欲裂。　　五爪龍神與域外天魔，應該是並肩作戰的同伴。但當五爪金龍遇險隕落時，那位域外天魔居然見死不救，還在事後趕到同袍神祗的屍體上，抽筋剝骨，拿走了屍骨未寒的龍骨！　　這是什麼同伴？　　這根本就是落井下石。　　想起那域外天魔對自己龍族的態度，東海龍王更加篤定杜預這一挑撥之言，龍目中，禁不住射出一道道精芒。　　“老祖，你死的好不值得啊。你可知道，你的兒孫快要被別的天魔神祗，擠兌得無路可走了。”老龍王一把鼻涕一把淚，滿腹辛酸。　　他看向這根保存完好、巨大的龍骨，龍骨上，似有似無地鐫刻着一些古樸的花紋，與龍神生前傳授給自己的功法，頗有淵源。若是能細細研究，定然大有裨益。　　但再看杜預一副奸商吃定的模樣，老龍王苦笑起來。　　這次，真的栽了。　　人為刀俎我為魚肉，只能任人宰割。　　半個小時后，湖邊響起一陣龍王的怒吼聲：“我去你的！你瘋了吧？居然獅子大開口？要我東海龍宮這麼多材料？你可知道這是我龍宮萬年才攢下來的！再說這都是戰備物資，若是你大規模用來製造武器和防具，域外天魔一看都是我龍宮所產，非剝了我的皮不可！”　　杜預的面前，擺着一副清單，他悠然地翹着二郎腿，緊緊抱着那根如化石般的碩大龍骨，不說話，笑眯眯。　　龍王木木獃獃地看着那張紙上的文字。　　光是第一條，就足以讓他抓狂。　　“海生S級魔獸魔核一萬顆，總價值100億生存點。該魔核可用於打造大型投射武器、大威力召喚法陣、發動西方和東方禁咒級別魔法和仙術、作為投石機的子彈，砸向巨龍，或者補充戰爭消耗。戰略價值極高。”　　後面事無巨細，還有數十項要求，都是海中特產的戰備物資，陸地無比稀缺，雖然比不上第一條珍貴，但林林總總，算計下來，總價值也在200億生存點左右。　　這總價值，達到了300億，超過了杜預拿出的妖丹價值十倍！　　這讓老龍王徹底抓狂，怒吼不斷。　　“你……你根本沒有交易的誠意！”　　杜預悠然翹着二郎腿，笑眯眯道：“對啊，老龍王，我沒有要把此物換出去的誠意。你若是不想答應這條件，大可置之不理。我可以再給你5億生存點，作為補償。咱們兩清！咳咳，我還有嬌妻愛女，在等着我回去。咱們就到這？”　　他跳下大石，便要拍屁股走人。　　老龍王急眼了，一把抓住杜預的袖子：“不準走！此物必須是我的。”　　杜預笑笑道：“龍王老大準備動粗？別忘了這裏可是我的雲夢澤啊。”　　龍王老臉一紅，他也知道，此地杜預才是地頭蛇，一招呼20000名冒險者軍隊便開過來，他就算實力強大，也頂不住這麼多冒險者圍攻啊。　　既然不能動粗，又不能不要，老龍王只好垂下臉來，嘿嘿陪笑道：“實話說，我不是可惜這些東西，更不是吝嗇拿出來。畢竟是我家老祖的遺骨，我怎麼忍心讓它遺落在外？這些海產品材料物資，雖然珍貴，我也豁的出去！但唯獨現在雙方交戰在即，讓我拿出如此規模的戰爭物資，被你們人族所用……這萬一被域外天魔看到了，我龍族就只能上剮龍台了。”　　杜預笑眯眯道：“這次戰爭，你又不打算進攻我，難道我會瘋了，將這些好不容易換來的戰爭物資，交給大唐或者侯神將？只管安心好了。下次戰爭……大約未必是你們主導，正好給域外天魔，一個大大的驚喜！”　　老龍王還有些猶豫。　　杜預不耐煩道：“哼，不換拉倒，反正你們龍族只要出不了神祗，你進化不成五爪龍神，你們就只能做域外天魔的小弟！炮灰！任由他們擺弄，你就守着那些物資，最終交給域外天魔去吧！”　　杜預這話，深深刺痛了老龍王的心。　　神祗以下，皆為螻蟻。　　只要沒有出神祗，撐門面，他們龍族還不是域外天魔的小弟？　　想起域外天魔的絕情寡義，想起老祖的慘死隕落，老龍王突然眼睛一瞪，怒吼道：“哼！我龍族富有四海，這些物資豈在話下？拿來老祖的遺骨，我換！”　　他一揮手。　　從湖泊中，一道漩渦出現。　　青蓮帶着一群扛着大箱子的蝦兵蟹將，出現在兩人面前。　　青蓮好奇得看着杜預和老龍王，怯生生道：“父王，您就原諒青蓮這一次吧。我再也不敢了。”　　老龍王冷哼一聲：“你？你說了多少次不敢了？結果還不是滿世界亂跑？杜預你先點點貨。”　　杜預看到這蝦兵蟹將，將一個個大箱子打開，頓時眼睛被亮瞎了。　　真的是亮瞎了。　　他一直以為，大唐、神羅這些皇家，才是這星球上最富有的人。　　但現在他知道自己錯了。　　跟擁有四海的龍宮一比，四大帝國窮得像個鄉巴佬，或者暴發戶土豪，與世界首富的區別！　　一萬顆S級魔核，光是這一項，價值超過百億生存點。　　杜預還記得，當年在駐守西部戰線，對抗魔龍時，神羅的西部鎮守軍團，使用S級魔核投石機對付魔龍，那子彈少的，每一顆都彌足珍貴。　　這還是傾盡神羅全國之力，才打造出的第一強軍，得到了全國資源的優先傾斜！　　而此時杜預，眼前卻擺着足足一萬顆這樣的魔核，理論上說，也能發射數千枚魔法投石機，殺死上千頭S級魔獸。　　這就是差距！　　而其他箱子中的寶物材料，也珍貴無比，都是戰備物資。　　這些物資的表面價值，超過300億，但實際價值要遠遠超過這個数字。　　影響因素有兩個。一個是地域問題。這些可都是海里才有出產的寶物，由於與人類長期敵對戰爭，根本不可能流入血腥都市！因此它們的價值要高出市價很多。　　二是此時的時機，乃是戰爭一觸即發的敏感時刻。　　在戰爭爆發前，軍火的價格，會一路飆升，這無需過多解釋。　　杜預估計，這300億本值的戰爭物資，如是拿到四國政府去販賣，此時可以賣出上千億不成問題。若非物資總量太大，甚至可以賣的更高單價！　　這是真正的戰爭大單子！　　杜預也很豪爽，驗貨完畢后，將東西全部收入須彌戒指中，將龍骨交給了老龍王。　　老龍王狠狠瞪了杜預一眼，一把拉起青蓮，便怒氣沖沖走向湖泊，看得出，鐵公雞的他對杜預這狠宰一刀，耿耿於懷。　　杜預叫道：“喂！老龍王，你可答應，將青蓮留在我這裏，暫時過一段時間的。你的寶貝閨女，我定一根毫毛不少還給你如何？”</w:t>
      </w:r>
    </w:p>
    <w:p>
      <w:pPr>
        <w:pStyle w:val="2"/>
      </w:pPr>
      <w:bookmarkStart w:id="1539" w:name="_Toc28993"/>
      <w:r>
        <w:t>第162章 杜預回家，三女迎駕！</w:t>
      </w:r>
      <w:bookmarkEnd w:id="1539"/>
    </w:p>
    <w:p>
      <w:pPr>
        <w:sectPr>
          <w:pgSz w:w="11907" w:h="16839"/>
          <w:pgMar w:top="400" w:right="1000" w:bottom="400" w:left="1000" w:header="720" w:footer="720" w:gutter="0"/>
        </w:sectPr>
      </w:pPr>
      <w:r>
        <w:t>　　老龍王狠狠瞪了杜預，喝道：“戰爭在即，我女兒豈能跟人族混在一起？休想！”　　青蓮早就在龍宮中待得煩悶不已，嬌嗔叫道：“父親，你可答應了人家杜預的。女兒可不能讓您老人家言而無信。”　　龍王急於回去好好參悟這五爪龍神龍骨上的古樸紋理，看到女兒執意要留下，想想自己與杜預，也確實需要一個溝通官，協調在戰爭中的行動，便點點頭。　　青蓮大喜過望。　　她最討厭被拘束在氣悶的龍宮之中，跑到陸地上多姿多彩，生活多有意思？　　老龍王看青蓮如此高興，冷哼一聲：“女大不中留！別拋頭露面，會被域外天魔發現的。”　　他沉入湖水中，瞬息便可回到龍宮。　　他要立即召集四海龍王，參悟這老祖留下的骸骨上龍紋，修鍊成神！　　然後，再也不用看其他種族域外天魔的眼色行事。　　杜預嘿嘿一陣奸笑。　　他從懷中，又拿出了一塊龍骨，大小比剛才換走的龍骨，毫不遜色。　　因為，那域外天魔拿到的龍骨，並不止一塊。　　但杜預始終沒想通，既然域外天魔拿到了此龍骨，為何要交給自己在劇情中的便宜兒子羲仲？　　最終，他只能以域外天魔認為此物無用，獎勵給羲仲作為洪荒材料，煉製武器之用。　　正如杜預的義兄弟們一樣，附身伏羲的域外天魔，也知道劇情人物可以走齣劇情世界，成為冒險者活着。　　既然如此，他煞費苦心，栽培伏羲之子四兄弟，也可以理解。　　至於有人會問，為何這位域外天魔，不拿這龍骨去還給或者交換龍族的珍藏……　　所謂偷來的鑼鼓打不得。如果龍族責問起來，為何我家老祖的骨骸，會在你手中，千年來卻不見你還我們，怎麼說？　　難道說我就等丫的死了，再去將你家老祖抽筋剝骨？看看有啥用處？　　就算是域外天魔，在魔獸中也要臉面的。　　陰差陽錯，這兩塊龍骨被杜預得到，還藉機大發橫財，拿走了東海龍宮的珍寶材料，更離間了東海龍宮與域外天魔的關係。可謂一舉多得。　　青蓮笑吟吟地望着杜預：“這下，人家可跟着你了。你若是有對不起人家的事，休怪我招來娘家人收拾你。”　　杜預一陣無奈：“公主殿下，你可是主動投奔我們的啊。再說這次獸潮戰爭，你我兩家算是聯盟關係，可不能在我雲夢澤亂來啊。”　　青蓮叉腰嗔道：“既然知道，還不速速帶我回去？我要好好在陸地上玩耍一番，省得父王改變主意，又來追我回去。”　　杜預帶着青蓮回到了駐地，將戰爭物資材料一分為二，一部分留給狼瞳隊，用來強化戰爭防禦能力，一部分自己帶着，準備去見凱瑟琳她們。　　青蓮則被杜預丟給了郭襄，負責招待。郭襄也是個心熱的姑娘，與青蓮很快打成一片，興奮地在周圍遊覽起來。　　只不過，杜預沒有泄露青蓮的身份。青蓮化形后，輕易也看不出她乃是龍女。為的是防止有間諜泄密。　　青蓮和東海龍族，乃是這次杜預成大事的根本，輕忽不得。　　杜預安頓好這裏，便嘗試聯繫女媧娘娘。　　女媧娘娘還是沒有回復。　　杜預嘆口氣，選擇了飛路粉，瞬息來到神羅的王宮中。　　此時神羅的王宮，正在張燈結綵，處處歡樂，侍從宮女們往來穿梭。雖然天罰獸潮戰爭的陰雲，正在一步步逼近，但新皇帝繼承人的誕生，還是給皇宮帶來了無盡的喜色。　　但在小皇子的嬰兒房中，卻一片哀愁之色。　　凱瑟琳、妾絲絲、特蕾茜三位絕色貴婦，相對無言，坐困愁城。　　三人的中央，杜黛芬和杜牧兩個小嬰兒，並排而睡，安詳無比。　　“那老祖喬恩說過，一個世界后，便來帶走杜牧”凱瑟琳慈愛地凝視杜牧肥嘟嘟的小臉，心痛道：“我怎麼忍心讓自己的孩子，被他帶走呢？這絕不可以。”　　特蕾茜無奈嘆息道：“這是沒辦法的事，當年就連我的兒子約瑟夫，都被他帶走過。他可是宮廷中依為靠山的老祖！紫府區強者，手下還有數名紫府區強者，在宮廷和朝廷中號召力極大。若是我們不從，只怕他翻雲覆雨之下，我們就……”　　“哼！依為靠山？”凱瑟琳冷冷笑道：“空間獸潮鋪天蓋地而來時，國家危在旦夕時，他這個靠山在哪裡？我們的靠山，只有一個，就是杜預！”　　“說得好”隨着一聲大笑，杜預走出了壁爐。　　“你回來了？你終於回來了！”凱瑟琳一頭撲入了杜預的懷中：“我們的孩子……”　　杜預緊緊吻住了凱瑟琳，狂熱地吻着她的櫻唇。　　凱瑟琳狂野地做出了回應，兩人激吻起來。　　看着兒媳婦與自己的男人，如此激吻，特蕾茜一臉無奈，但這位美婦的體內，也不由自主，燃燒了起來，兩條渾圓的絲襪美腿，身不由己彼此摩擦，發出美人蛇般沙沙作響。　　妾絲絲款款站起，美眸中也閃動教皇絕不該有的慾望。　　杜預摟着神羅美皇后凱瑟琳，一巴掌啪啪拍在美女教皇妾絲絲高聳的翹臀上，左擁右抱，走到特蕾茜面前。　　特蕾茜知道杜預的喜好，盈盈站起，款款跪在杜預面前，一雙嫵媚的水眸嬌媚入骨地白了杜預一眼，小手深入了杜預的褲子。　　杜預咳嗽一聲，轉向了嬰兒搖床。　　搖床上，兩個嬰兒安詳而睡，相互依偎，簡直美不勝收，溫暖無比。　　杜預感到自己被特蕾茜的櫻口包裹起來，一陣家庭的溫暖，撲面而來。　　外面的夜，漸漸冰冷，但這家庭的溫度，卻在上升。　　杜預享受的家庭配置，略微奢侈。　　神羅尊貴的第一美人皇太后特蕾茜，穿着絲襪，跪在他面前，一雙平素鳳儀威重的美眸，直勾勾盯着他，狐媚子般捧着酥胸，長着小嘴，服務自己的男人。　　皇后凱瑟琳和教皇妾絲絲，一左一右，坐在杜預的大腿上，任由自己的男人，探求幽谷，發掘花園，兩女鼻息咻咻，黑髮皇后和金髮教皇，靠在杜預寬闊的肩膀上，嬌軀不斷痙攣，絲襪美腿高跟，交織糾纏在一起。　　杜預一手一個，將熟睡的兒子杜牧女兒杜黛芬抱起來。　　凱瑟琳和妾絲絲同時跪在杜預面前，與特蕾茜婆媳一起，服侍杜預。　　杜預一邊感受着神羅三位最尊貴的美人貼身服務，一邊滿足地端詳著兒子女兒的小臉，心中充滿了幸福。　　隨着女媧娘娘解開了他與劇情美人受孕生子的束縛，杜預已經可以與小龍女、林青兒等美人，生育後代了。　　他此時看着一對兒女，那安詳熟睡的小臉，心中充滿了自豪。　　能在空間這種血雨腥風之地，擁有自己的孩子，還是神羅最尊貴的婆媳美人生的，多麼有自豪感。　　“聽說，有人要帶走我的兒子？”杜預寒聲道。　　正在親熱湊在一起，為遠征回來的自己男人服務的三位美人，同時身軀一顫。　　“我的孩子，誰也別想帶走！”杜預沉聲道。　　那聲音中，有着無盡的篤定。　　凱瑟琳驚喜得抬起頭來，狠狠點頭道：“對！決不可屈服，將孩子交出去。”　　她細細端詳杜預的面容，突然顫聲道：“你最近是否突破了某個關竅？為何我看你，實力好像完全看不透，之前我還能看出一二，你的氣質，變得很是不同！”　　妾絲絲湊近杜預，面色一紅道：“你發生了一些變化，說不上什麼原因。但確實很不同。我在你面前，都有些當初面對教皇保羅時的高深莫測感。”　　杜預微微一笑。　　他乃是突破了渡劫飛升瓶頸，一躍成為渡劫飛升階段修仙者，實力直逼皇城區冒險者，自然面色氣質，大不相同。　　三女看着杜預偉岸的身姿、強悍的氣勢，俏臉頓時更加紅潤起來，美眸彷彿媚得要滴出水來。　　杜預沉聲道：“我才不管什麼喬恩，都別想帶走孩子。”　　特蕾茜有些猶豫：“這喬恩實力……”　　杜預哈哈大笑道：“實力？神罰獸潮來時，這區區紫府區冒險者，能有什麼作為？實力……我讓你們看看，什麼是實力！”　　他一揮手。　　須彌戒指中，價值150億生存點的戰爭物資，出現在這房間中。　　三位見識不凡的美人，頓時被如此之多的戰爭物資，弄得有些眼花繚亂。　　凱瑟琳失聲道：“這是……S級魔核？足足有5000顆！上次戰爭，我們已經用光了這種魔核。神羅皇家最強的投石機部隊，不得不閑置。這下可好了，我們的火力，將大幅提升。成群的S級魔獸，也擋不住這5000顆魔核的轟擊！”　　特蕾茜驚訝地走到箱子面前，抓起一把類似珍珠的東西：“這是……深海母珠？這東西研磨成粉，加上罕見的錫金珊瑚，可以瞬間將垂死的戰士，不可能彌合的傷口合攏，能救許多人命啊。”　　“還有A級魔獸電鰻皇的主筋，這東西長達4米，能做電系魔法弓，射出的弓箭自帶麻痹特效。”妾絲絲驚愕道。</w:t>
      </w:r>
    </w:p>
    <w:p>
      <w:pPr>
        <w:pStyle w:val="2"/>
      </w:pPr>
      <w:bookmarkStart w:id="1540" w:name="_Toc27419"/>
      <w:r>
        <w:t>第163章 黑手黨！打字機！戰杜預！</w:t>
      </w:r>
      <w:bookmarkEnd w:id="1540"/>
    </w:p>
    <w:p>
      <w:pPr>
        <w:sectPr>
          <w:pgSz w:w="11907" w:h="16839"/>
          <w:pgMar w:top="400" w:right="1000" w:bottom="400" w:left="1000" w:header="720" w:footer="720" w:gutter="0"/>
        </w:sectPr>
      </w:pPr>
      <w:r>
        <w:t>　　美人們將一個個堆積如山的大箱子走遍，同時回頭，美眸中閃動難以置信的光芒，齊聲道：“你從哪裡，弄來如此珍貴的海中戰爭物資？”　　杜預笑眯眯，不以為然道：“這算什麼珍貴的戰爭物資，毛毛雨啦。”　　特蕾茜老成持重，也不禁樂開花道：“這次空間獸潮，我們神羅又有希望了！這150億生存點，不，此時至少價值500億的戰爭物資，將成為我們在勃朗峰，頂住魔獸天罰最重要的籌碼。”　　“此事萬萬不可說出去”杜預鄭重其事道：“這些物資，乃是我們的籌碼，而不是某些自詡為老祖擎天柱的陰謀家之物！”　　三女同時點點頭。　　“對喬恩，你打算怎麼辦？”妾絲絲關心這問題。　　杜預嘴角泛起一絲冷酷的笑意：“若他肯老老實實，為我神羅效力，倒也未必不能容他。可惜，他還以為這是過去，個人武力逞凶的時代，我會教育他如何做人！你們不用管了！”　　三個女人，同時感到心安，實話說她們對喬恩，總有些畏懼之情。那是紫府區強者對尋常強者的威壓。　　只有杜預這樣的男人，凡事大包大攬，最讓女人有安全感。　　“切勿魯莽行事，喬恩在神羅紫府區，根基深厚，朋友不少，雖然他也有些敵人，但總體能控制全局”特蕾茜警告道。　　“知道”杜預朝西方夜空看看：“該是時候，讓這些老不死，明白世易時移的道理了。”　　三女對視，對杜預的行事，感到放心。　　兩個孩子杜黛芬和杜牧，繼續安詳地睡着。　　在杜預的左擁右抱下，三女面色羞紅，被杜預帶入了皇家浴場中。　　香薰的皇家浴場，三位熟媚明艷，清麗不可方物的西方美人，明眸善睞，巧笑睞兮，扭動軟若無骨的水蛇腰，款款服侍着杜預走入熱氣騰騰、水汽氤氳的溫泉之中。　　在水霧迷濛中，傳出了三女的嬌笑聲和喘息聲。女人們長久的等待，終於換來了心滿意足的嘆息、放蕩不羈的愛撫、衝上雲霄的快樂。　　金風玉露一相逢，便勝卻人間無數。　　兩個小時以後，幾番雲雨後，杜預和三位美人才洗出來。此時妾絲絲、凱瑟琳和特蕾茜，已經媚眼如絲，嬌軀癱軟，通體粉潮，媚態橫生，完全動彈不得，任由杜預採擷了。　　夜晚，在孩子短暫醒來，吃奶玩耍后，三位美人又與杜預浪漫滾起床單。　　第二天清晨，杜預在滿足幸福中醒來。　　此時，杜預突然接到了一個傳訊。　　“你還活着么？”　　發自塔塔利亞。　　杜預笑起來，這個女人，被選中者，很是有趣。　　他回了消息：“活着，在哪見面？”　　“內城區，E4區，43號大街，老特拉福特酒吧”塔塔利亞發來消息。　　杜預對這個被選中者女人，也頗為感興趣。並非他垂涎女色，事實上，有了特蕾茜三女，他對任何其他西方女人，都不感興趣。　　他穿上衣服，走向神羅內城區。　　E4區是一個典型的意大利人聚集區，藍白色相見的房屋，節次比鄰，充斥着南歐地中海歡樂熱情的陽光海洋氣息。　　即使在這血腥都市之中，這裏也是頗為閑適懶散。到處可見路邊的咖啡店、酒吧、名貴飾品店，走在這裏，彷彿徜徉在現實世界中米蘭或者羅馬的商業步行大街上。就連這裏的冒險者，也不乏長裙飄飄，身形纖細，面容俊美的西方美人，背着弓、挎着槍，優雅地坐在街邊品嘗最名貴最醇美的咖啡。　　但杜預敏銳地察覺到，周圍雖然看似平和，實則危機四伏，不少雙銳利的眼睛，從四面八方的窗口、人群和角落中射來，盯向他這個一看就不是西方人的冒險者。　　這些眼神中，不乏帶着墨鏡、穿着西裝的男人。杜預在神羅呆久了，知道那是意大利黑手黨的裝束。意大利黑手黨，也是控制神羅意大利人聚集區最強大的幫派勢力。現實中的家族捆綁制度、殘酷的手段心術，加上強大多彩的空間強化技能，讓這些在現實世界中令人聞風喪膽的傢伙，到了空間變得更加恐怖。　　杜預也渾若不知，大搖大擺，走過一群正在對着飾品櫥窗議論紛紛的冒險者，看到了老特拉福特酒吧的牌子。　　杜預推門走入這酒吧之中，發現這裏與外面，截然是兩個不同的世界。　　到處都是紅男綠女，燈紅酒綠，物慾橫流，瀰漫著慾望和放縱的氣息。一群群衣着暴露、舉止放蕩的女人，往來穿梭，挑逗男人。杜預甚至看到遠處暗黑中男女扭動的身軀。　　“這裏……真夠亂的”杜預想起了自己在平民窟的日子，目光掃過混亂而激情的人群，定格在一處偏僻的角落。　　塔塔利亞雙腿交叉，坐在那裡，一身剪裁合體的黑色長裙，露出一雙修長雪白的大腿，氣質優雅地吸着女士香煙，不時品一口威士忌。此時她看起來就像一個尋常的意大利女人，淡雅，閑適，自我，銳利。　　杜預笑笑走過去，坐在塔塔利亞的對面。　　“好久不見，最近如何？”杜預對這被選中者美女，很是客氣。　　塔塔利亞抬起臻首，英挺的瓊鼻上，一雙深邃的美眸，陡然生出異彩：“你的面色……看起來好英俊啊，帥哥！”　　杜預自嘲一笑。這應該是自己突破渡劫飛升初期后，體內的雜質被天罰神雷淬體，帶走，自己的氣質和實力，進一步升華的緣故。　　沒想到，隨着修仙實力的提升，自己對女人的吸引力，也進一步提高，這是杜預沒想到的。　　塔塔利亞輕笑一聲，美眸灼灼，凝視着杜預。　　就在此時，旁邊突然傳出一聲女人的尖叫聲。杜預轉頭看去，卻是黑暗中一個女人正在男人身上顫抖。　　這種曖昧至極的氛圍，柔和的燈光，格外的情調，由不得男人女人不心猿意馬。　　不過，經過神雷淬體，杜預道心堅定，對美人和曖昧的抵抗力也提高了很多，他並不愛塔塔利亞，也無心擴大自己的後宮。他找塔塔利亞，是為了正事。　　“你最近的功法進步如何？”杜預笑笑道。　　塔塔利亞也收拾情懷，她能當上被選中者，自然也是極度冷靜的女人。剛才雖然被杜預的男性吸引力，弄得意迷情亂，很快調整過來，重新點上女士香煙，吸了一口：“還不錯。我的空間異能又有進步。你下次可以試試。當然，收費不便宜。”　　杜預正要找她說這件事，嘻嘻一笑道：“肉償行不行？”　　“行啊，一百次”塔塔利亞調侃道。　　兩人正在說話，突然周圍出現了數十個黑衣大漢。　　墨鏡、西裝、手槍，標準的黑手黨裝束。　　“你是塔塔利亞吧？”領頭一人，低聲喝道。　　塔塔利亞精緻的面容一陣冷酷，但看到對面懶洋洋端坐的杜預，復又嫣然一笑，整好以暇道：“正是我，你們是？”　　“你當然知道我們是誰？”黑衣大漢如同駭客帝國中的標誌性面容，狠狠獰笑道：“我們找你也不是一天了。”　　塔塔利亞俏目掃了一眼：“是羅伯特・托尼派你們來的吧？我說過，對他的交易不感興趣。”　　黑衣大漢聳聳肩道：“可惜，他堅持要你為他服務。不管你願不願意，好了，現在站起來跟着我走。你我都不希望在這裏發生慘劇。”　　塔塔利亞的目光，定格在杜預臉上。　　杜預一攤手道：“好處費？”　　塔塔利亞狠狠瞪了杜預一眼：“你對一個落入危難的女士，索要好處費？這真不是紳士所為！”　　杜預哈哈大笑道：“紳士，是無法在本世界活下去的。親愛的塔塔利亞。”　　塔塔利亞冷哼一聲道：“欠你一個人情如何？”　　杜預點點頭：“成交！”　　黑衣大漢冷酷一笑，對杜預喝道：“東方來自黃皮猴子，若是不想喪命，就離開這女人。告訴你，這女人絕沒有那麼簡單。這件事也不是你能插手的。”　　杜預聳聳肩：“事實上，我也不想多管閑事。因為我確定這女人比你們想象還強。但可惜，聽到你對我東方人歧視性的稱呼，這件閑事我管定了！”　　“在我黑手黨地盤上觸霉頭？找死！”黑衣大漢暴怒，一揮手。　　周圍的黑手黨徒們，立即抽出了武器，有人槍口中噴射齣子彈。　　人群頓時大亂，男女尖叫，狼奔豕突，亂作一團。　　黑衣大漢嘴角浮現出一絲猙獰笑意。　　在他看來，十幾個內城區水平黑手黨徒，同時對一個東方男人出手，不管這男人多強悍，幾秒之內，他只能變成一具渾身彈孔、冰冷屍體，被扔進意大利區的威尼斯運河中。　　硝煙散盡，沙發都被徹底打爛。　　這些黑手黨黨徒手中的標配槍械，雖然算不上多麼高精尖，但都是火力強勁、臭名昭著的芝加哥打字機！　　內城區劇情模式中的產出，每一把的售價，高達百萬生存點。</w:t>
      </w:r>
    </w:p>
    <w:p>
      <w:pPr>
        <w:pStyle w:val="2"/>
      </w:pPr>
      <w:bookmarkStart w:id="1541" w:name="_Toc15021"/>
      <w:r>
        <w:t>第164章 塔塔利亞！陰謀纏身！</w:t>
      </w:r>
      <w:bookmarkEnd w:id="1541"/>
    </w:p>
    <w:p>
      <w:pPr>
        <w:sectPr>
          <w:pgSz w:w="11907" w:h="16839"/>
          <w:pgMar w:top="400" w:right="1000" w:bottom="400" w:left="1000" w:header="720" w:footer="720" w:gutter="0"/>
        </w:sectPr>
      </w:pPr>
      <w:r>
        <w:t>　　這芝加哥打字機，乃是黑手黨最鍾愛的武器，高傷，穩定，粗壯，可靠，連發速度極快。雖然在劇情模式中，古代和神話劇情對它壓制極大，但在血腥都市中，只要不是國家力量的軍隊大規模戰爭，這種芝加哥打字機可以適應絕大部分的場合。　　被十幾把芝加哥打字機掃射，這東方猴子應該死翹翹了吧？　　黑衣大漢惡意地揣測着。　　但事與願違。　　杜預的聲音，不知何時，出現在他的身後。　　“嗯，你們的氣勢不錯，可惜出手速度太慢”杜預悠然道，微微一笑：“還有，你們近戰不夠抗打！”　　他說著，已經悍然出手！　　降龍十八掌的金色光芒，閃耀在場地之中，一陣陣龍吟聲，回蕩在十幾個黑手黨大漢中間。　　那領頭的內城區冒險者黨徒，立即飛了出去，被杜預砸飛了。　　杜預出手很重，毫不留情，凡是攻擊他的敵人，都要做好死亡的覺悟。　　再說這些黑手黨勢力，為了暗黑中的利益，在意大利區乃至整個空間都市中，做下的重重令人髮指的慘案，杜預早有耳聞，對這些傢伙也沒必要客氣。　　一個個黑色西裝的人體，橫飛起來，被杜預的降龍十八掌轟得在空中打轉，倒在地上，呻吟不已。　　杜預如同平時練功般，旁若無人、輕輕鬆松在十幾個凶神惡煞的黑手黨徒中間，打出了一個輪迴，穩穩收勢，向塔塔利亞一抱拳。　　場地中央，已經沒人能站起來了。　　塔塔利亞都看呆了。　　之前三國無雙世界中，她雖然見過杜預，那逆天的功法，但也沒達到如此輕鬆寫意，將十幾個同級冒險者，打得滿地爪牙的實力。現在他卻輕鬆做到了。　　這其中的緣故，塔塔利亞恍然若悟：“你的功法，又突破了！”　　杜預笑嘻嘻道：“算是吧。”　　塔塔利亞不服氣道：“這不公平，你們東方的修仙之術，實在太厲害了。但唯一的缺點是修鍊進步速度慢。但你這個變態，修鍊速度快的讓人目不暇接，這根本是不公平。”　　杜預知道她指的是同為被選中者，自己恐怖的進步速度，讓她感到自己被拋遠了，嘿嘿一笑：“這世界上，本就是不公平的。人天生就是皇帝命。有人生來苦哈哈，比如我。”　　塔塔利亞冷哼一聲，表示不屑：“你找我除了炫耀功法進步，還有何事？”　　杜預笑眯眯一努嘴道：“先說說你惹上的麻煩吧。這些黑手黨為何要抓你？”　　塔塔利亞嘆息一聲：“還不是我的空間異能惹的禍？不知為何，我的空間異能居然泄露了出去，被羅伯特・托尼那個惡棍頭目知道了。他逼着我幫他做一件事。我拒絕了，於是我麻煩纏身。”　　杜預聳聳肩：“你故意約我在意大利區見面，就是為了借我之手，教訓這些糾纏不清的黑手黨吧？”　　塔塔利亞笑嘻嘻道：“有你這個免費打手不用，豈不愚蠢？不過你也可以請我出手一次，算作報酬。”　　杜預笑道：“真的請你出手一次。因為我發現自己最近時間真不夠用，下個世界，可能還要施展分身，同時應對空間和劇情世界。”　　塔塔利亞面色肅然：“你至於那麼忙么？”　　杜預嘆氣道：“空間獸潮就要開始了，你不會不知道吧？”　　塔塔利亞凝重道：“我會占卜，已經知道了。這次獸潮，整個血腥都市，都會陷入恐怖的災難之中。”　　杜預知道塔塔利亞的占卜術很厲害，不由心情沉重。　　塔塔利亞掃了一眼滿地打滾的黑手黨道：“這些傢伙會招來更多同伴，若你不想與整個黑手黨火併，我們最好馬上離開這裏。”　　杜預帶着塔塔利亞，大搖大擺，離開了老特拉福特酒吧。　　但一出門，便迎面遇到了一群飛車而來的黑手黨黨羽。　　哈雷摩托的轟鳴聲，震耳欲聾，這些手段高明的摩托車手，故意將車輪抬高，經過改造的車輪前軸，被裝載上鋒利如雪的滾軸，狼牙釘一旦撞擊，會造成恐怖的人體撕裂傷害。　　領頭的一人，面容陰沉，一水油亮的背頭，穿着鋥亮的短風衣，帶着眾多黨羽，呼嘯而來。　　“糟糕！”塔塔利亞皺眉道：“是那個不知進退的羅伯特・托尼，這傢伙是意大利黑手黨的首領。據說與神羅紫府區的某位大佬關係很深，不管怎麼亂搞，神羅政府都不會對他出手。這更助長了他的囂張氣焰。”　　杜預聳聳肩。　　說起在神羅的勢力，還有誰比杜預更深？　　他已經將皇太后、皇后和教皇同時搞定！　　羅伯特・托尼，一個急剎，將摩托車的鋒利滾軸，在杜預的面前一米處，瘋狂轉動。　　杜預面不改色，凝空站立。　　足足過了片刻，羅伯特・托尼才停下來，放下摩托哈哈狂笑道：“你這傢伙，嚇傻了吧？居然連躲閃也不會了。真遜！”　　他身後的上百車手，瘋狂大笑，爭相拍着首領的馬屁。　　塔塔利亞冷哼一聲。　　杜預淡然一笑道：“多虧你沒有將摩托車碾壓上來，如是那樣，現在你的臉，已經被滾軸碾得支離破碎了。”　　托尼聽到這話，臉色陰沉下來，他沒想到有人敢如此頂撞他。　　他手下一個亂蓬蓬頭髮的鬼妹，身材火辣，漫步走下來，吸血鬼般的眼睛，充滿挑釁和惡意盯着杜預，尖聲道：“你以為自己是誰？獨行俠萊恩么？居然敢單槍匹馬，挑戰托尼。我真不知你是過於愚蠢，還是過於勇敢，不過這兩個詞，在意大利區是同義詞，哈哈！”　　周圍的黑手黨，紛紛掏出槍械，對準杜預。　　托尼透過酒吧被打碎的玻璃，看到自己的黨羽被杜預打得滿地爬，臉色更加陰沉，喝道：“小子，不管你是誰，你這次都惹上大事了！但我要問塔塔利亞一個問題！”　　他玩味地看着塔塔利亞，邪邪一笑道：“你為何拒絕我的交易？”　　杜預一瞥塔塔利亞道：“他給你的交易，到底是什麼？”　　塔塔利亞寒聲道：“他要我給一位紫府區的冒險者大佬服務，參与這次神罰獸潮！”　　“嗯？”杜預敏銳地把握住這句話的信息點。　　他乃是神羅帝國的軍方統帥，自然明白紫府區大佬根本不在徵召之列！　　神羅軍隊的主力，是內城區冒險者。能達到皇城區實力的，都當上了各級軍官。杜預當上神羅統帥時，連內城區冒險者都不是。　　在軍隊中，重集體戰力，不重個人武力，重謀略指揮，不重個人魅力。因此一兩個紫府區冒險者，並沒有那麼重要，更不能改變一場大戰爭的結局。　　據杜預所知，這次神羅軍隊的戰備計劃中，並沒有徵召紫府區冒險者參戰的計劃。　　所以，他才敏銳發現了這句話中的疑點。　　再說，就算紫府區冒險者大佬，想要為國盡忠，狠干獸潮，又為何一定要塔塔利亞去協助呢？　　“你為何不願意？”杜預一笑。　　“為國抵抗獸潮，我沒意見”塔塔利亞眼中寒光一閃：“但可惜我怕那紫府區大佬，要的根本不是救國！重重跡象表示，他謀取的是私利。”　　“那個紫府區大佬叫什麼名字？”杜預寒聲道。　　“不知道，這要問托尼！”塔塔利亞一指。　　托尼冷笑道：“呦呵？居然拷問起我來了。你不看看自己是誰？紫府區大佬的名字？我諒你都沒聽說過！”　　杜預也不想多廢話，對塔塔利亞道：“準備開干。你能保護好自己么？”　　塔塔利亞一揮手，一串塔羅牌飛舞在空中。杜預看到，此時塔塔利亞已經能連續打出四張大塔羅牌，比之前增加了一張，可見實力確實增幅不小。　　塔塔利亞冷冷道：“如同我之前所說，實力大進，足以自保！”　　杜預嘿嘿一笑：“既然如此，我們上！”　　托尼看着這兩人，驚愕道：“你們瘋了？”　　他怎麼也想不明白，為何杜預面對這一百多人，還敢大言不慚，選擇上？　　這男人瘋了吧？　　但就在此時，杜預一把抓住塔塔利亞，消失在原地。　　空間異能，逃走。　　塔塔利亞和杜預出現在千米之外，渴望看到另一場好萊塢動作劇英雄救美劇情的意大利美女失望叫道：“你原來要逃走！你這個懦夫！”　　杜預毫不為意，大大咧咧道：“不跑？難道要我跟上百同級別冒險者火併？玄幻小說也不是這麼寫得吧？再說……這托尼我留着還有用！”　　他抱起塔塔利亞穿着長裙的玲瓏嬌軀，一溜煙消失在意大利區錯綜複雜的大街小巷中。　　托尼幾乎被氣炸了肺。他本以為杜預真的勇敢強悍到敢單挑自己百人，正要招呼小弟上去，沒想到這男人虛晃一槍，便逃走了！　　想到紫府區大佬那威嚴的氣勢和冷酷的命令，托尼渾身冰涼。　　“那個女人，塔塔利亞，一定要給我弄來，否則我能將你這個小混混送上黑手黨黨魁位置，也能輕易毀了你！你會寧願自己還是小混混。”</w:t>
      </w:r>
    </w:p>
    <w:p>
      <w:pPr>
        <w:pStyle w:val="2"/>
      </w:pPr>
      <w:bookmarkStart w:id="1542" w:name="_Toc22661"/>
      <w:r>
        <w:t>第165章 美女間諜！永眠夢境！</w:t>
      </w:r>
      <w:bookmarkEnd w:id="1542"/>
    </w:p>
    <w:p>
      <w:pPr>
        <w:sectPr>
          <w:pgSz w:w="11907" w:h="16839"/>
          <w:pgMar w:top="400" w:right="1000" w:bottom="400" w:left="1000" w:header="720" w:footer="720" w:gutter="0"/>
        </w:sectPr>
      </w:pPr>
      <w:r>
        <w:t>　　想起那被黑手黨尊稱為“教父”的神秘強者，托尼如墜冰窟，身體顫抖。　　“不！絕對不能讓她逃了。”托尼怒吼起來：“給我不惜一切，抓住這對男女！我獎勵100萬生存點！”　　隨着老大的乾嚎和重獎，上百內城區黑手黨團雙目赤紅，嗷嗷叫着，將摩托馬力轟到最大，全速沖向杜預和塔塔利亞消失之處。　　意大利區的大街小巷上，頓時開始上演一出生死時速。　　杜預抱着塔塔利亞，速度極快，拚命閃避。　　“喂，你是不是有什麼打算？”塔塔利亞寒聲道：“以你的速度，要甩開這些狗雜碎，早就做到了。你不會有什麼陰謀吧？”　　杜預嘿嘿一笑道：“陰謀？當然有！不過我需要你配合。”　　塔塔利亞奇道：“需要我配合？你要打那大佬的主意？”　　杜預奸笑道：“當然。你敢不敢配合我？”　　塔塔利亞精緻的臉蛋上，閃過一絲猶豫：“你一個東方被選中者，為何要趟這趟渾水？”　　杜預為何要參一腳？　　因為直覺。　　這是一種很難解釋清楚的直覺。自從他練習長生訣有成后，他的龍狼氣象便對很多事物，有一種異乎尋常的直覺。隨着修仙的不斷進步，他的直覺越來越准，很多隱藏在深水中的問題都是這麼被他無意中發現撞破的。　　杜預的龍狼直覺，讓他敏銳地察覺到，在神罰獸潮即將到來之際，似乎在上次大戰的勝利國度――神羅帝國，有一股潛流在暗中流動，意圖不明。　　作為此時神羅政權的最大實際掌握者，杜預當然不希望任何潛在的敵人，在暗中搞鬼，影響自己的統治，還有抵抗獸潮大業。所以，他要查。　　這個紫府區大佬，到底想干什麼？　　聯繫到最近喬恩，強勢插手皇室之事，試圖擴大自己影響力的事情，杜預敏銳地感到，這喬恩跟這件事，是否又有千絲萬縷的聯繫？　　他們找塔塔利亞，利用她的空間異能，要干什麼？　　一個又一個的謎團，縈繞在杜預眼前，讓他不得不重新審視格局。　　見一恭弘=叶 恭弘落而知歲之將暮。　　對這些反常之事，毫不忽略，事事關心，是杜預的過人之處。　　“這你別管了，總之我需要你先答應對方的條件，進入對方的團隊，給我當卧底。”杜預一臉壞笑：“當然，我必須絕對保證你的安全。”　　“你怎麼能保證我的安全？”塔塔利亞搖頭不信道。　　杜預拿出了【魔戒】中進入神祗居住的海外仙境，聖樹之下撿到的聖樹之根。這東西已經被他珍藏了數個世界。　　“這聖樹之根，可以讓你復活一次”杜預笑笑：“當然也有前提，就是你必須轉換成精靈體質。”　　“費這麼大周折，冒這麼大風險，對我有何好處？”塔塔利亞直言不諱道。　　杜預略一思索，拿出了仙劍奇俠傳世界中，得到了99顆鼠兒果、99顆試煉果、99顆八仙石、還有十顆珍貴的孟婆湯，交給了塔塔利亞。　　塔塔利亞美眸驚喜無比，這些可都是珍貴的東方仙草，可以增加她的防禦、魔法、生命，還有無比珍貴的第二次瀕死機會。怎麼不讓她驚喜萬分？　　“這些，加上聖樹之根和精靈體質藥劑，算作你的報酬，如何？”　　杜預嘿嘿一笑。　　塔塔利亞掂量一下，這些東西價值超過1000萬生存點，有價無市，一咬牙道：“我同意了。但若萬一被敵人殺死，實力大降，你可要負責養我啊。”　　杜預豪爽點頭道：“沒問題。”　　於是，氣急敗壞的羅伯特・托尼，在不久之後，終於追到了塔塔利亞，但那個出頭的東方男子，卻消失不見。　　托尼看敵人在自己面前被擊敗，丟下女人逃了，哈哈一陣狂笑，狠狠啐了口吐沫：“呸！什麼英雄救美，遇到我托尼，還不是狗熊一頭？”　　他惡狠狠對塔塔利亞道：“你還不肯與我們合作？那就休怪……”　　塔塔利亞乾脆果斷道：“既然此人已經拋棄了我，別無選擇之下，我只能跟你們合作。但不能傷害我，不能危及我的生命。”　　托尼獰笑道：“美女，你會為今天的聰明選擇，感謝我的。”　　他將塔塔利亞帶上摩托，一陣風般飛奔而去。　　杜預站在高處，凜然看着塔塔利亞被帶走，眼中一陣冰寒。　　他拿出5G步話機，打通一個號碼。　　一個嬌滴滴的蘿莉幼稚聲音響起：“BADGUY信息服務公司，歡迎您的光臨……”　　“喂，一千萬生存點，幫我查一個事情”杜預聲音低沉。　　机械錄音瞬間切換成唐綠的娃娃音：“哇塞，你終於聯繫我了。有什麼為你效勞的？”　　“幫我查查，西方神羅的紫府區冒險者，誰是黑手黨背後大佬？他劫走塔塔利亞，所為何事？”　　雖然此時杜預也能追查，但他事情繁多，專業的事，交給專業的人來做。　　唐綠歡呼一聲：“你放心吧。我很快就會有結果。不過需要加500萬生存點。”　　杜預沒有任何猶豫同意。在如此高精尖的鬥爭中，哪怕一點情報都能換來巨大的優勢，不能吝嗇。再說他的身家，也足夠豐厚。　　“就怕你的服務達不到，我錢有的是。”　　杜預將1500萬轉賬過去，對面唐綠笑靨如花。　　“很快給你回信。”　　掛斷唐綠的通訊，杜預卻意外接到了女媧娘娘的傳音。　　“您終於回來了？”杜預驚喜萬分道：“域外天魔，快要對我們空間，發動大規模進攻了。”　　女媧娘娘的聲音，有一絲掩飾不住的疲憊：“在仙劍劇情中，好不容易打發了伏羲。那域外天魔控制着伏羲的身體，逃遁出空間去了。估計還會見面。實話說，若沒有你挫敗他的氣勢，我真抵擋不住。不過現在域外天魔們發動獸潮，我也神力有限，難以抵抗。”　　杜預能感受到女媧娘娘的有心無力，慷慨道：“娘娘莫要擔心，有我全力為您分憂解難呢。東西兩方都包在我身上。”　　“你是說，你能帶領大唐、神羅兩國，度過此劫？”女媧娘娘的聲音，有說不出的驚喜：“那你的威力，足以堪比兩位神祗了。”　　杜預嘿嘿笑道：“不敢當，只不過，君子生非異也，善假於物也。我們人類雖然在身體天賦上，比不過原始土著魔獸，但論起智慧動腦筋，他們拍馬也不是我們的對手。”　　娘娘的聲音，一絲顫抖，感激道：“空間中豪強無數，但能拍着胸脯，向我保證一人獨擋兩面，只有你一人。說吧，你有什麼條件？”　　杜預笑笑道：“我上次從仙劍奇俠傳，帶回了五靈珠，空間獸潮在即，需要女媧娘娘您將這五靈珠化為補天石，強化我所在的雲夢澤勢力防禦罩，令獸潮不敢輕犯。”　　雖然他與東海龍王達成了協議，東海魔獸不會進攻雲夢澤，但杜預深知這種聯盟非常脆弱，若沒有足夠的底牌保護，東海龍王隨時可能背叛翻臉，還是完善防禦，有備無患最妙。　　女媧皺眉道：“雖然五靈珠妙用無窮，化為保護罩后，仙力綽綽有餘能遮蔽你的雲夢澤，入侵的魔獸會被空間之力排斥，只能發揮出7成戰力，應該能庇護你雲夢澤勢力。但這樣一來，其他地方遭遇的魔獸潮壓力，將成倍增加，你確定這樣做沒問題么？”　　杜預拍着胸膛道：“娘娘，既然您放心將大唐和神羅交給我，我自然要保護這兩國不被獸潮吞噬！若有閃失，娘娘可責罰與我。”　　女媧聽得杜預如此大包大攬，抿嘴一笑道：“有你這樣的得力幹將，真是讓人省心。我的精力，便可用在北方、南方兩個方向。唉，空間神祗只有我一人復活，真是勢單力孤。若你下個世界能復蘇另一位神祗，我便不至於以一敵四，如此孤單。”　　杜預知道女媧感慨的是，她現在作為空間唯一神祗，要同時對付四個域外天魔，有些獨木難支，也不由苦笑。　　誰讓人家域外天魔，實力強大，先發制人，打得空間神祗天人五衰戰爭后，紛紛隕落？　　他靈機一動：“下個世界，要不我去復活一個神祗，給您增加一個幫手如何？”　　女媧輕笑道：“現在的諸神們，要麼隕落在天人五衰戰爭中，要麼陷入了永眠，要想喚醒他們，談何容易……想當年我在西方，也認識一個不錯的女神，名為雅典娜的。”　　“這位雅典娜，乃是西方神話中的智慧與戰爭女神，才智極高，武力更盛，同為女神，與我遙相引為知己。”　　她頓了一頓，繼續道：“在最終的戰場上，她與我並肩作戰，我目睹她耗盡了神力，被域外天魔擊中，陷入永眠，令人扼腕啊。”　　“【永眠夢境】？”杜預聽到了新詞彙。　　“這個夢境，乃是神祗永眠中才能做的。我便是被困在仙劍奇俠傳的世界，深入永眠夢境，不能自拔。”</w:t>
      </w:r>
    </w:p>
    <w:p>
      <w:pPr>
        <w:pStyle w:val="2"/>
      </w:pPr>
      <w:bookmarkStart w:id="1543" w:name="_Toc19839"/>
      <w:r>
        <w:t>第166章 凄慘大唐，朝議慘淡！</w:t>
      </w:r>
      <w:bookmarkEnd w:id="1543"/>
    </w:p>
    <w:p>
      <w:pPr>
        <w:sectPr>
          <w:pgSz w:w="11907" w:h="16839"/>
          <w:pgMar w:top="400" w:right="1000" w:bottom="400" w:left="1000" w:header="720" w:footer="720" w:gutter="0"/>
        </w:sectPr>
      </w:pPr>
      <w:r>
        <w:t>　　女媧繼續道：“你在仙劍奇俠傳世界中，幫我擊敗了正常情況下不可能打敗的伏羲大神，才幫助我醒來一樣。很多永眠的神祗，被困在一個絕望的永眠夢境中，無法掙脫。從外界不管用什麼辦法都無法喚醒。只有派人深入神們的永眠夢境，幫助他們擊敗夢境中的域外天魔，才能擺脫域外天魔的控制，使其蘇醒過來。”　　“但我們該如何深入神祗們的永眠夢境？”杜預苦惱道：“在正常的劇情世界中，根本沒有這種缺口啊。您當初是先覺醒了一小部分神識，在三國無雙的世界中，給我指引，我才能按圖索驥，進入相應的夢境解救。”　　“嗯，雅典娜此時被困在哪個世界，除了當初困住她的域外天魔，其他人確實無從得知。據我所知，擁有雅典娜的劇情世界不計其數，她的本體神識在那裡，我也無從得知。”　　“所以”杜預一陣失望：“我們就算想營救神祗，也無從得知她們的所在，老鼠拉龜，無從下手啊。”　　女媧點點頭鄭重其事提醒杜預：“雖然你撞上永眠夢境的幾率很低，但我還是要提醒你，在神祗的永眠夢境中，肯定有類似仙劍奇俠傳中伏羲之類被域外天魔附身的大神，在與神祗做無休無盡的戰鬥。難度與風險極高。隕落的風險也是極大，難度完全不能用尋常冒險世界的難度等級劃分。就算我有相應的神祗線索，我也不能強迫你做如此危險的舉動。但所謂風險收益並存。若你有本事能讓神祗復活，她對你的獎勵和青眼有加，也會讓你實力大增。”　　商量完畢后，女媧也知道既然杜預打了包票，給他以五靈珠修築防禦陣法，絕不會影響東方的局勢，才放下心來。　　杜預包裹中的五靈珠，頓時消失。　　雲夢澤的天空，出現了一絲雲霞萬丈的異象！　　天女散花，天花亂墜，雲開日出，仙羽陣陣。　　女媧神祗，正式顯身！　　這是千年來，第一次有神祗，在血腥都市上空顯身！　　這種異象，頓時引起了各國勢力和所有冒險者的注意。實話說，女媧娘娘如此高調顯身，出現神跡，想要不注意都做不到啊。　　大唐、神羅、蘇丹和議會國，血腥都市的每一個角落，都在傳頌着一個令人振奮的好消息！　　在第二次神罰獸潮即將大規模爆發之際，空間人心惶惶，就在此時，空間千年來從未出現過的神祗，出現了！　　雖然現在出現的，只是女媧這個東方國度的神祗，且並非最強的天神，但無數人熱切希望，本國的神祗，如上帝、真主、佛祖等，儘快出現，拯救萬民與水火之中。　　大唐朝廷。　　欽天監監正一溜煙地從觀星台衝下去，直奔大唐宮廷。　　宮廷之中，一位清梅秀目、身材窈窕的女子，正跟着唐國公、帶着群臣，商議國事。　　“空間獸潮即將爆發，我大唐卻分崩離析，已經一分為三！”一名青年將軍眼瞅着美麗的女子，聲音抬高八度，慷慨激昂道：“侯神將居心叵測，但好歹是名門之後，那個佔山為王的杜預，算是什麼東西？居然敢在此時分裂國家？真是萬事不贖其罪！”　　他如此賣力，在女子面前陳辭，只是希望這位女子，能抬起頭看自己一眼。朝廷之中，自己年紀輕輕，便做到了將軍之位，雖然有父兄的餘蔭，但自己統帥才能極高，指揮過兩次漂亮的戰鬥，也是一代才俊之士了。　　但讓他失望了。　　那女子面色平靜，美眸清冽，卻完全無動於衷，自己一番陳辭，根本沒引起她的青睞。　　唐國公揮揮手，有些煩躁地示意這坐而論道的青年將軍坐下。事實上，他說的都是爛大街的屁話！根本無助於當前的局面。他咳嗽一聲，俯下身去，柔和笑道：“伊眉，你在想什麼？”　　女子神遊天外，面色痴然。　　唐國公咳嗽一聲。　　伊眉才從神遊狀態清醒過來，面色酡紅，急忙正襟危坐，勉強笑道：“皇叔，我沒事。沒事。”　　唐國公溫和一笑道：“現在各位重臣都在，我們得拿出個章程來，才好去見皇上。空間天罰獸潮很快要來了。上次獸潮，直接造出了朝廷對全國統治崩潰，東海龍族圍攻都城數月有餘，才力竭而退。這次只怕我們的日子，更不好過。加上現在侯神將和杜預勢力，各自篡位崛起，我們該如何是好？聽聽你的意見。”　　聽到杜預的名字，伊眉眼眸跳動一下，美眸似水，漸漸低沉下去。　　唐國公心中嘆息，更有一種隱隱怨怒。　　伊眉，自從朝廷默許鄭國公屠殺狼瞳隊，將杜預逼反后，便有些一蹶不振。雖然她依舊四處奔走，為朝廷不遺餘力貢獻力量，但唐國公很敏銳發現，她經常有些心不在焉，神遊天外。　　難道，這小妮子真的愛上那杜預了？　　他心中泛起冷冷的恨意。　　他對杜預，曾立下了三箭之誓，說是三個世界內，一定要殺死杜預，否則就如何如何。　　但……　　此時，三箭之誓已經成為他唐國公的最大笑柄！　　雖然大臣們不敢當面說，但隨着時間的推移和雲夢澤勢力的急速擴大，誰看不出來，這三箭之誓，根本已經是井中月水中花，根本做不到！　　雲夢澤，已經成為唐國公的永久恥辱和心病！　　想起這些，唐國公心中隱隱不舒服，臉色也難看起來：“伊眉公主，現在可是國家多事之秋。你作為公主，理應為國盡忠，看看有什麼好辦法沒有？”　　伊眉的眼眸抬起來，勉強一笑道：“這等國家大事，理應由父皇定奪！”　　同時參會的鄭國公，無奈道：“伊眉你又不是不知道，皇兄自從杜預劇變后，國事日下，他的身體也江河日下，大不如前。此時日日都在蘇妲己貴婦的寢宮豹房中，安心養病，將國事託付給唐國公、你和我，三人內閣，平素就算我們求見，也十有八九是不見的。怎麼能總等着他？”　　唐國公看到鄭國公，就一陣火起，當年若非杜預劫持了你，他如何能逃得出去，又如何能變成自己永久的恥辱？　　他咳嗽一聲：“閑話不多說，伊眉公主你到底有何建議？”　　伊眉修長的眼睫毛，眨動兩下，低聲道：“我的建議……是朝廷下旨，迎回杜預！”　　唐國公怒而拍案，霍然而起！　　他指着伊眉，手指發顫道：“你……你如何能說出這等話？杜預乃是朝廷欽犯，對皇兄、我和鄭國公都曾大逆不道，無禮狂悖，怎麼能將他迎回來？朝廷的體面何在？我大唐四大帝國之首的顏面何存？”　　伊眉轉向各位重臣，苦澀道：“我們大唐朝廷……現在還有顏面可言么？”　　她站起來，指着一度巍峨聳峙、此時卻破敗凋敝的朱雀門，寒聲道：“上次神罰獸潮戰爭，我們的大唐，好處四大帝國之首的大唐，卻被東海龍王的軍隊，長驅直入，一路攻城略地，打到了朱雀門。”　　鄭國公一陣陰笑。　　“四大帝國，都遭到了獸潮襲擊，但被獸潮圍困都城的，只有我們大唐！”伊眉彷彿要將胸臆中的鬱悶之氣，都抒發出來，朗聲道。　　“那是因為有杜預這等逆賊，在興風作浪！”唐國公怒聲道：“若他忠君愛國，不搞分裂，我們大唐的實力，豈容獸潮肆虐？”　　“說的真好！”鄭國公拍着手掌，嘿嘿奸笑道：“不過，唐國公，我們大唐如何對待他的？我跟他的仇怨不說，你發下三箭之誓，對整個空間宣布必殺他，他憑什麼不反？”　　唐國公被氣得七竅生煙：“你的意思，是我逼反了他？”　　伊眉黯然道：“一切，都過去了。我們現在，只能坐困愁城，苟延殘喘，期待這空間獸潮，儘快過去。”　　她的美眸，傷心欲絕地望着東方的天空，那是雲夢澤的方向。　　“杜預，是我對不起你，辜負了你對我的信任”伊眉閉上美眸，悔恨的淚水，流淌滿臉。　　“報！大事不好！”欽天監監正一路小跑，沖了上來。　　“有什麼大事不好？”唐國公心煩意亂，一揮手呵斥道：“堂堂正六品朝廷大員，還這麼不穩重。”　　欽天監監正一陣尷尬，賠笑道：“確實是大事不妙。我空間之神、華夏三皇之一，女媧大神，現身了！”　　“什麼！”所有人都站起來。這消息太有震撼力了。　　“女媧娘娘，乃是我華夏之神，千年來第一次顯身，說明她老人家復蘇過來。此乃普天同慶的大好事，為何還說大事不好？”　　唐國公笑眯眯道。　　這是他上台執政以來，聽到最好的消息。　　女媧復蘇，自然庇護東方的大唐，能極大振奮軍民，正是好消息啊。說是祥瑞也不為過！　　這消息一旦傳出，對鞏固自己的位置，撈取政治資本，大有好處！　　唐國公甚至開始幻想，自己要速速搭上女媧大神這條線，贏得神祗的青睞。終有一日，在女媧大神的親臨見證下，自己帶着親衛的部隊，沖入那昏君醉生夢死的豹房寢宮中，逼宮，迫使此昏君禪讓位置，自己好端坐在中央的真正龍骨打制的龍椅上，南面稱帝。</w:t>
      </w:r>
    </w:p>
    <w:p>
      <w:pPr>
        <w:pStyle w:val="2"/>
      </w:pPr>
      <w:bookmarkStart w:id="1544" w:name="_Toc26236"/>
      <w:r>
        <w:t>第167章 妲己定音！招安杜預！</w:t>
      </w:r>
      <w:bookmarkEnd w:id="1544"/>
    </w:p>
    <w:p>
      <w:pPr>
        <w:sectPr>
          <w:pgSz w:w="11907" w:h="16839"/>
          <w:pgMar w:top="400" w:right="1000" w:bottom="400" w:left="1000" w:header="720" w:footer="720" w:gutter="0"/>
        </w:sectPr>
      </w:pPr>
      <w:r>
        <w:t>　　嗯，至於蘇妲己那狐媚子么……雖然昏君國事不行，但挑選女人這方面，還真是一把好手。蘇妲己國色天香，傾國傾城，倒是可以留在自己後宮中，肆意享用……　　不得不說，唐國公實在太渴望稱帝夢想成真了，這八字還沒一撇，連接收妖媚貴妃蘇妲己都想好了。　　但欽天監監正接下來的一句話，徹底往他熾熱的YY夢想上，澆了一盆冷水！　　“這女媧神祗出現，當然是好事一件，但……”欽天監監正語無倫次道：“她老人家出現的地方，有些不妥。”　　“哼！普天之下莫非王土。這大唐之地，都是我朝廷的土地。女媧娘娘出現在任何地方，都是我朝廷的榮耀，何來不妥之說？”　　唐國公不悅道。　　欽天監監正囁嚅道：“可……可她老人家出現的地方……是杜預佔據的雲夢澤！”　　靜！　　寂靜！　　死一般寂靜！　　所有人的目光，嘩的一聲，全部集中聚焦在片刻前還意氣風發的唐國公臉上。　　唐國公的臉色，可謂精彩至極。　　他憋紅了臉，不知是憤怒、羞恥、不解、愕然還是抓狂，總之各種負面表情，在很短時間內，走馬燈般在他的臉上，一一呈現。　　大臣們一片安靜。　　誰都知道，這到底意味着什麼？　　“噗嗤！”鄭國公第一個笑出來，笑得眼淚直流，拍着桌子，彎下腰去，笑得滿地打滾。　　“混帳！”唐國公忍不下去了，拿出攝政親王的威嚴，拍着案牘喝道：“鄭國公！就算你是親王，為何大殿群臣面前失儀！這成何體統！”　　鄭國公笑得眼淚汪汪，爬起來道：“真對不起，唐國公，真是對不住……哈哈哈，太好笑了。”　　“有何好笑之處？”唐國公面色如豬肝。　　鄭國公整好以暇道：“我笑某人，自我感覺良好，還做着河清海晏、天下祥瑞的美夢！可惜我們好不容易盼來的神祗女媧娘娘，卻跑到了敵人那裡，給人家賜福去了！嘿嘿，這可真是大大的長臉啊。特別是某人放下三箭之誓，勢要殺掉之人，現在卻是大神眼中的紅人，香餑餑，不知他該作何感想啊？”　　這一句句，誅心之語，都如同利劍般，刺在唐國公的心頭。　　他憤怒欲狂，但站起身來，張開嘴巴，還真不知該如何反擊鄭國公。　　鄭國公與自己不和，爭奪這大唐第二號人物的寶座，已經是公開的秘密。在女媧娘娘公開賜福雲夢澤勢力的當口，鄭國公自然要跳出來打臉，攻訐政敵。　　唐國公面色一時紅一時青，眼珠一轉，喝道：“就算女媧娘娘顯靈，到雲夢澤上空顯身，也說明不了什麼，也許是她老人家路過……”　　“路過打醬油？”鄭國公冷哼一聲：“某些人，別心存僥倖，做春秋大夢了！神祗才不會做這種無聊之事！特別是空間獸潮在即，各國生死存亡之時，更是沒工夫！欽天監監正，觀察到女媧娘娘在做什麼？”　　欽天監監正早就看着形勢不好，自己這倒霉的六品官，難免又成為各方勢力鬥爭的犧牲品。但他早就受夠了，一咬牙道：“女媧娘娘，帶着五色補天石，前往雲夢澤上空，修補空間漏洞去了！”　　此言一出，眾人皆驚。　　女媧露面，已經夠震驚空間的了。　　而這位女神露面后的第一個動作，卻是前往雲夢澤，還補天？　　經過了一波波獸潮，誰都知道，獸潮與空間，乃是一對死敵。蒼蠅不抱無縫蛋。每次獸潮入侵，都會重點選擇空間規則被破壞嚴重，空間保護罩名存實亡的地點，進行集群突破。　　雲夢澤上空，得到了女媧大神的補天，那就意味着……　　“雲夢澤，這次不會受到獸潮的重點攻擊！”　　這是用屁股一想就明白的道理，在場都是人精，自然無需人提醒。　　“那麼……”鄭國公苦澀道：“本來準備攻擊雲夢澤的獸潮，會去哪呢？”　　答案不言而喻。　　雲夢澤既然牢不可摧，獸潮也不會閑着，如同水流一般，湧向缺口！　　那就是大唐朝廷，或者侯神將的勢力！　　唐國公一屁股坐在椅子上。　　即使他再愛面子，也不得不承認現實。　　獸潮的威力，鐵定會增加！　　而且是被杜預以鄰為壑，陷害增加的。　　女媧娘娘這次顯身，對於他唐國公，非但不是福音，反而是夢魘啊！　　唐國公恨得牙根痒痒。　　這怎麼不讓人氣憤？　　一來一去，差距不可以道里計啊。　　伊眉的美眸，更加凄然。　　她似乎已經看到，在不久的空間獸潮之中，鋪天蓋地的強悍魔獸，成群湧來，對着大唐上次元氣大傷，本就亟待修補的城牆，發動猛烈的攻擊。　　上次大唐依靠城牆堅厚，僥倖取勝，這次呢？　　大唐，還有多少軍隊，多少底牌，可以去消耗獸潮？　　大殿之上，靜悄悄的。　　每個重臣，都在目光獃滯，思索着自己的出路。　　有些人，目光遊離，甚至在想着……　　既然雲夢澤安全，自己是不是該帶着老婆孩子，改換門庭了？　　“我們還有多少兵力，可以參戰？”唐國公咬牙切齒，詢問兵部尚書。　　兵部尚書是一個長須過胸的老頭，眼中黯然，一攤手道：“老夫手中，只有不足2萬可用之兵。這其中半數都是外城區冒險者，還有三分之一是雇傭軍。”　　“我堂堂大唐，居然只有區區2萬士兵？”　　唐國公霍然站起，大聲叱責道：“你這兩個世界，都在幹嘛？為何不補充兵源？”　　“國公！老夫已經上過摺子，此時我們大唐，既無可用之兵，更無可充餉之銀！”兵部尚書，擲地有聲道。　　“既無可用之兵，更無可充餉之銀？”唐國公一陣失神，叱責兵部尚書道：“為何沒有兵源，又沒有銀兩？”　　“兵源，已經被侯神將佔據了。”兵部尚書也豁出去了，侃侃而談：“我們25個貧民窟地區，被他佔據了22個，所有的貧民窟冒險者，都被他垄斷了，沒有新鮮血液，怎麼補充兵源？”　　唐國公頹然嘆息，他也知道這情況。　　“再說銀兩”兵部尚書搖頭道：“雖然伊眉公主，不惜身體，四處奔走，為國籌款，但收效越來越低微。由於人口和地盤減少，商路斷絕，財源枯竭，我們國庫的收入銳減，連之前的五分之一也沒有。總之，現在是雞巴毛炒韭菜，亂七八糟！”　　聽到這脾氣火爆的老頭，都爆出如此粗口，唐國公也是無可奈何，看向伊眉。伊眉無奈點點頭，表示兵部尚書說的乃是實話。　　“這麼說”唐國公一陣悲涼：“我們大唐，已經窮途末路了？只能坐等更強的獸潮侵襲？”　　伊眉苦痛地閉上美眸，顫聲道：“最後一次機會，讓我去出使雲夢澤，召回杜預吧，封他為國公爺，讓他為國出力！”　　這次，再也無人反駁伊眉的提議。　　此時，聽得一聲高跟鞋的脆響，還有啪啪的掌聲。　　蘇妲己，煙視媚行，邁着貓步，走了進來。　　看到這女人，包括唐國公在內，所有的男人，都使勁咽了一口吐沫，心中狠狠罵道。　　“狐狸精！”　　真是一頭火辣誘人的狐狸精。蘇妲己不僅長得如花似玉，容貌嬌媚，皮膚白皙，身材苗條而豐滿，乳隆臀豐，腰似擺柳，更有一股動人心魄的內媚盪意，不經意間流露出來，讓男人看的欲罷不能，眼中只有兩個字。　　性，盪。　　偏偏這蘇妲己穿的，還如此的動人。長長的頭髮，梳成一個貴妃美人髻盤在頭上。她身上穿了一件紫色的蘇綉旗袍，備受滋潤、格外豐滿的乳峰鼓鼓蕩蕩，略顯豐滿的腰肢充滿了肉感，卻並沒有什麼贅肉，反而更加誘人。旗袍下擺的開岔處露出一雙穿着肉色絲襪的修長白皙的雙腿，一百六十八公分的身高穿上紅色細跟高跟鞋，走在大殿上噠噠作響，引人遐思。　　不少男人恨不得喝口水，將這蘇妲己一口吞下去，其中包括唐國公。　　他想到：“這蘇妲己之前看着，雖然也絕色天香，但絕不是現在這般媚入骨髓。不知她修鍊了什麼功法，還是那昏君真的如此滋養女人，居然出落得越發誘人了。”　　伊眉看着唐國公看蘇妲己那副垂涎三尺的樣子，突然一陣懊悔。　　自己真是看走眼了啊。　　這唐國公，跟周圍的男人，有什麼區別？　　自從他當政以後，翦除異己，獨攬朝中，卻不思進取，不大刀闊斧改革，忙着對內與皇帝、鄭國公爭鬥，對外與侯神將、杜預爭奪地盤，弄得大唐四分五裂，每況愈下。　　自己這麼多年，到底在忙些什麼？　　想到這裏，伊眉一陣失落。　　蘇妲己煙視媚行，絕世尤物，走過一排排目露狼光的重臣，走到唐國公面前，看也不看半眼，繼續向前，來到伊眉面前。　　“伊眉公主”蘇妲己的聲音，又軟又糯，海豚音，娃娃聲，勾地男人們聽起來心如貓抓，痒痒地不得了。</w:t>
      </w:r>
    </w:p>
    <w:p>
      <w:pPr>
        <w:pStyle w:val="2"/>
      </w:pPr>
      <w:bookmarkStart w:id="1545" w:name="_Toc18809"/>
      <w:r>
        <w:t>第168章 再會伊眉！杜預大開口！</w:t>
      </w:r>
      <w:bookmarkEnd w:id="1545"/>
    </w:p>
    <w:p>
      <w:pPr>
        <w:sectPr>
          <w:pgSz w:w="11907" w:h="16839"/>
          <w:pgMar w:top="400" w:right="1000" w:bottom="400" w:left="1000" w:header="720" w:footer="720" w:gutter="0"/>
        </w:sectPr>
      </w:pPr>
      <w:r>
        <w:t>　　“雖然你我政見很多不同”蘇妲己曼聲道：“但，在這件事上，我同意你的觀點，我大唐必須與杜預聯起手來，才有挺過這波危機的可能！”　　伊眉有些意外。這麼多年，她與蘇妲己幾乎在每一個大事上都針鋒相對，很少有相互一致的意見。　　“蘇貴妃，你的意見，能代表皇上么？”唐國公心有不甘，依舊在極力反對。　　杜預的回歸，意味着他的失敗。　　蘇妲己咯咯一笑，巨乳搖曳，花枝亂顫，手中拎起一個小小的玉牌，丟給唐國公：“我能否代表陛下的旨意，您說呢？”　　那小玉牌上，通體翠綠，乃是極品的翡翠，但更讓唐國公沮喪的，是上面雕刻着“如朕親臨”四個小字。　　大唐皇帝，隨身玉佩。　　效力等同於印璽。　　這無疑為這次爭論，畫上了句號。　　大唐皇帝、蘇貴妃、公主和鄭國公，四個人全部同意，唐國公的反對，顯得如此蒼白。　　於是，伊眉作為使節，出使雲夢澤，一方面恭賀雲夢澤得到女媧神恩賜福，一方面宣布第二次赦免杜預的罪過，冊封杜預為正一品的東安親王，招安杜預勢力。　　伊眉拿到詔書，思緒萬千，想起杜預臨走時，那憤然擲地有聲的話……　　“正義，只能由自己雙拳打出來！”　　“別人不給我正義，我自己來！”　　“現在，你滿意這個結果了么？”伊眉美眸凄然，望着雲夢澤方向。　　蘇妲己看着一臉頹喪的唐國公，心中冷笑。　　大唐皇帝那麼死要面子的人，會同意招安杜預？　　當然不會！　　他對杜預恨之入骨，就算亡國滅種，他也不會低頭。　　所以，蘇妲己這次，根本是假傳聖旨。　　她讓胡靜、琵琶精、雉雞精三女，輪番迷惑大唐皇帝，自己還不斷施加媚術功法，讓這昏君整日五迷三道，弄不清身在何處，只是一味與胡靜等狐女胡天胡地，醉生夢死。　　這塊玉佩，根本是皇帝尋歡時掉落，蘇妲己隨手撿起來而已。　　她，已經控制了大唐皇帝。　　但她的身份，卻是杜預的人！　　這大唐皇帝，連她的手，都沒碰過，就戴上了綠油油的帽子，可謂千古奇冤！　　杜預獲得了蘇妲己傳來的情報，陷入了沉思。　　按說，他與大唐朝廷，乃是如此血仇。　　狼瞳隊的兄弟們不會忘記，當初大唐朝廷，是如何百般圍剿，突襲自己的隊伍的。　　但此一時，彼一時。　　狼瞳隊的仇，已經報了。　　此時杜預要面對的現實，是神罰獸潮空前規模，威脅整個大唐，乃至東方空間的安全！　　他要破解這看似不可能的難題，便必須要聯盟！　　光靠雲夢澤，無法擊退獸潮。　　在大唐朝廷與侯神將兩者之間，杜預的選擇，是大唐朝廷。　　雖然大唐皇帝、唐國公，都是一丘之貉，自己的仇敵。　　但大唐朝廷，畢竟佔據了血腥都市的四分之一，擁有大唐最強大的武裝力量，還有上千年積攢下來的無盡底蘊。　　就算窮途末路，也是瘦死駱駝比馬大。　　更關鍵的是，杜預對窮凶極惡的侯神將，充滿了惡感。　　在得到蘇妲己報訊后，杜預立即對蘇妲己的內部行動，表示鼓勵讚賞，自己使用飛路粉，急速回到雲夢澤。　　不多時，杜預見到了朝廷的來使，伊眉公主。　　久違相見的兩人，目光一碰，千萬滋味，湧上心頭。　　曾幾何時，兩人曾那麼親密過，只差最後一步，杜預便當上大唐的駙馬爺。　　但就是那麼一念之差，兩人分道揚鑣，各自行事。　　伊眉依舊做她大唐公主，為大唐的利益四處奔走，但每況愈下，心力交瘁。　　杜預卻扯起來反旗，自立為王，獨霸一方，事業蓬勃發展。　　兩人的目光相碰，又分開來。　　沒有例行公事的宣旨，沒有誠惶誠恐的巴結，兩人就像老友一樣，開始了閑聊。　　“你到我這裏來幹嘛？”　　“招安你。”　　“你憑什麼認為，我就會接受朝廷的招安。”　　“因為我知道你，你是一個好人。”　　“朝廷欺負的，就是好人。”杜預嘿嘿一笑：“不然我怎麼會跑到這雲夢澤中，當一個山野大王？”　　伊眉無言以對。當年杜預慘變反叛時，她也在現場，目睹了全部事態的發展。　　“朝廷的情況，已經差到了極點”伊眉直言不諱：“想必你也聽說了，朝廷的軍力和財力，都到了枯竭的邊緣。下次神罰獸潮，一定挺不過去的。”　　杜預勢力在朝廷中當然布置了眼線，就算眼線等級不夠，朝廷江山日下，早有心思靈動之人，暗中投靠了雲夢澤。這些窘迫的情況，根本瞞不過杜預。　　大唐帝國，經歷了侯神將叛亂、杜預起兵和空間獸潮三波沉重打擊，此時只剩下苟延殘喘的份，日薄西山的命運，已經完全沒有了四大帝國之首的榮耀與實力。　　但聽到伊眉如此直言，杜預皺了皺眉，並未說話。　　伊眉笑笑：“我也是萬分不情願，來你面前，請求你的回歸。但事實是，如果你不肯幫助朝廷，這一次獸潮結束后，大唐帝國，將很可能不復存在。”　　“大唐消失，符合我的利益啊”杜預笑道。　　“若是你是唯一的受益者，當然符合你的利益”伊眉美眸閃動智慧光芒：“但可惜你不是。你此時雖然實力進步速度極快，但比起早有準備、厚積薄發的侯神將軍隊，你還遠不是對手。此時大唐的崩潰，只會有利於侯神將。”　　杜預銳利的目光，在伊眉臉上掃視，他再一次體會到這大唐公主的犀利與洞察力。　　不錯。　　杜預早就在考慮這個問題。　　大唐帝國，雖然被他痛恨，但此時還不能崩潰。　　因為杜預沒有一口吞下大唐崩潰后，出現的權力空白和地盤的實力。　　大唐一旦崩潰，侯神將沒有了對手，自然會全力以赴，對付雲夢澤的杜預。杜預要承受的壓力，比現在還大。　　大唐就像一頭行將就木的王者老虎，侯神將像一頭迫不及待取而代之的獅子，杜預像一頭急速健壯起來的豺狼。　　三獸對峙，但主要是獅子和老虎兩強的爭鬥，杜預的壓力很小。　　大唐一定要吞併，但不能便宜侯神將。　　杜預的神色放鬆下來，沉聲道：“伊眉公主好口才，你有何建議？”　　伊眉笑了起來：“我的提議是兩家聯合！你要在表面上，服從朝廷的命令和權威，哪怕聽調不聽宣，實際上保持事實上的獨立。當然這次空間獸潮，你也要幫助朝廷度過。”　　“我的好處呢？”杜預直挺挺道，都是熟人，沒必要遮掩。　　“與唐國公平起平坐的親王位置”伊眉挑眉道。　　杜預笑笑：“你要是我，你答應么？用兄弟們的性命，去換取一個一文不值的親王帽子？好算計啊。”　　伊眉也知道，這年頭，比起人馬財富和地盤來說，虛名就是浮雲。但問題是……　　朝廷就是因為拿不出這些真金白銀、地盤人馬，才被迫低下高貴的頭，跟杜預聯盟，若是兵精糧足、國富民殷。　　“你想要什麼？”　　人在矮檐下不得不低頭，伊眉無奈道。　　“明明是朝廷主動聯繫我，要有求於我，怎麼問起我的條件來了？反正條件不夠，誠意不足，這聯盟的協議，就休想達成！”　　杜預玩世不恭壞笑着，翹起二郎腿，一身猴王把戲套裝，若是他肯拿出如意金箍棒炫耀一番，活脫脫一個佔山為王的齊天大聖孫悟空。　　伊眉恨得牙根痒痒，真想甩手而去。　　但一想到，自己有負於杜預的信賴，特別是朝廷此時亂作一團，根本禁不起這次失敗，她深吸一口氣。　　“你不肯開價，要我自己開價？”伊眉清冽道：“好！”　　她一攤手，將一件物品扔給了杜預。　　“這是什麼？”杜預打開了地圖。　　伊眉嘆息道：“這乃是我大唐帝國，現在的行政地圖，上面還有我們的人口和資源分佈。你可以按圖索驥，提出任意條件，但我不能保證實現。”　　杜預打開地圖，與從侯小白那裡弄來的戰略地圖一對比。　　大唐帝國，還真是日薄西山了。　　此時大唐控制的行政區域，根本連過去的五分之一也沒有，最大的財產只剩下一座血腥都市。　　難怪伊眉一副死豬不怕開水燙的姿態，打開地圖任由你挑。　　沒什麼剩下的東西了。　　杜預聳聳肩，一副皮笑肉不笑，搖了搖頭。　　“沒有足夠的條件，我寧願看到大唐隕落”杜預毫不在乎道。　　“你要什麼？”伊眉坐了下來，大有你不答應我不走的態勢。　　杜預眼珠一轉：“雖然大唐拿不出地盤財富，但這麼多年的底蘊，總的有點看的過眼的藏品吧？拿出點稀世藏品來，我將就點也就答應了。”　　伊眉蹙起好看的黛眉，無奈嘆息道：“皇宮的藏品？我不能說沒有，但各個都是國寶，我如何將這些寶物交給你？”　　杜預扣了扣鼻孔，嘿嘿笑道：“什麼條件都沒有，空手套白狼么？”</w:t>
      </w:r>
    </w:p>
    <w:p>
      <w:pPr>
        <w:pStyle w:val="2"/>
      </w:pPr>
      <w:bookmarkStart w:id="1546" w:name="_Toc5528"/>
      <w:r>
        <w:t>第169章 霸氣杜預，驚煞大唐！</w:t>
      </w:r>
      <w:bookmarkEnd w:id="1546"/>
    </w:p>
    <w:p>
      <w:pPr>
        <w:sectPr>
          <w:pgSz w:w="11907" w:h="16839"/>
          <w:pgMar w:top="400" w:right="1000" w:bottom="400" w:left="1000" w:header="720" w:footer="720" w:gutter="0"/>
        </w:sectPr>
      </w:pPr>
      <w:r>
        <w:t>　　就在雙方陷入僵局之時，杜預在地圖上，看到了大唐帝國的疆域圖，嘿嘿一笑道：“我看到大唐還保有3個平民窟區域和12個荒野血原海外行省，不如這樣，將這15片土地，都交給我，我來保護大唐度過這次危難。”　　伊眉一咬牙，顫聲道：“15片土地？這可是我大唐最後的國土了。如果失去，大唐帝國雖然還在，但也名存實亡了。你認為我會答應么？”　　杜預沉聲道：“你會答應的。因為如果大唐不同意這個條件，這次獸潮就會隕落！”　　“但我憑什麼相信你，能力挽狂瀾，讓這個帝國再存續下去呢？”伊眉橫眉怒目道。　　杜預笑笑：“就憑這個！”　　他一揮手。　　伊眉和隨從們的目光，看向一旁的平台上。　　那是雲夢澤正在緊鑼密鼓建設的一處戰鬥火力點，位於高聳的丘陵之上，被用拖船運來的大條石，正在修築城牆和護壁。　　這處火力點上，赫然矗立着一排望不到頭的魔法投石機！　　神羅帝國的重寶！　　可以投射S級魔核，重創S級魔獸的恐怖大殺器！　　看着這每台價值過千萬生存點的恐怖重型武器，伊眉的小嘴長得大大的。　　以她大唐公主的眼光，當然不至於連這些投石機都沒見過，但杜預能擁有如此之多的神羅重型武器，說明他與神羅之間的軍事聯盟關係，絕對不一般！　　就算大唐與神羅關係最好的時期，要搞到這種絕密級別的投石機，也是痴心妄想！　　但杜預就有，而且規模數量很大，至少100台。　　這就是十億生存點啊。　　“你的軍隊，火力不錯”伊眉冷笑道：“但你有足夠的S級魔核，能供它們發射么？這些傢伙各個都是燒金窟窿！”　　她的幾個隨從，紛紛不屑笑起來。　　大唐都城上，雖然沒有如此重型的投石機，但擁有更先進的神風千丈弩。聽名字就知道，這些神風床弩的射程，可以達到千丈之遠，對付單體魔獸，效果甚至比神羅的魔法投石機更好。　　但問題是……　　這些神風千丈弩，同樣需要S級魔核驅動。　　大唐的國庫，只剩下100多顆S級魔核，這些威風凜凜的床弩，只有一次齊射的機會，便會徹底沉寂下來。　　一些隨從開始嘲諷：“光有這些重型武器有什麼用？中看不中用的銀樣�J槍頭，戰爭一開始就歇菜……”　　他沒有說完，因為他的嘴，已經長大到合不攏了。　　杜預一腳踢開了面前的一個箱子。　　箱子里全是魔核！　　各個如成人拳頭大小的S級魔核！　　從S級魔獸的腦子里，有一定幾率得到的恐怖道具！　　這箱子里，怕有足足300顆魔核！　　杜預一腳一腳踢過去，他面前的箱子一個個打開。　　全是S級魔核！　　伊眉的眼睛獃滯了。　　自以為是的大唐官員們，徹底石化了。　　5000顆S級魔核，100台重型投石機，這就是杜預拿出來的第一張底牌！　　倒吸冷氣的聲音，此起彼伏。　　這代表，杜預在戰爭一開始，光是靠投石機，至少有能力殺死500頭S級魔獸，或者比這個数字多20倍的A級魔獸！　　即使對於恐怖的空間獸潮來說，這個数字，也足以讓任何獸潮的攻勢，為之一滯。　　何況……　　這隻是杜預展示肌肉的開場菜。　　他後面箱子中，展示出的戰爭物資、武器，充足豐富到令人髮指。　　遠處點兵場上，20000名狼瞳隊的冒險者軍隊，整裝待發，他們擁有的武器護甲，光鮮亮麗，都是至少B級以上的高級貨色。其中一隻2000人，由純粹的水系魔獸坐騎組成的水軍，還有一隻1000人，騎着飛行魔獸的空軍，最引人注目。　　加上雲夢澤八百里防禦體系，還有黃藥師親自設計的各種令人眼花繚亂的防禦陣法，正在緊鑼密鼓修築的中央城牆……　　這一切，都讓伊眉和大唐官員隨從們，感受到了雲夢澤完備的戰爭體系，正在為這次獸潮，做好最精心的準備。　　伊眉將頭別向一側。　　她雖然對杜預的實力估計得很高，但實在沒想到，區區幾個世界，杜預竟然發展得如此之快，綜合戰爭實力與大唐朝廷不相上下！　　杜預笑笑：“伊眉公主，不知這些實力，能否讓您信服，在戰爭開始后，我可以幫助大唐朝廷，度過難關。”　　伊眉還未說話，另一個禮部官員尖聲道：“你的兵力，守城有餘，進攻不足，別跟我說你肯為了朝廷，打到外線去！”　　杜預微笑點頭：“您說的沒錯，我確實不打算正面迎擊獸潮。但只有兩個問題……”　　他豎起一根手指：“第一，獸潮一開始，大唐朝廷肯定會將全部兵力，都回縮在都城，也就是血腥都市之中，死死防守長安，對吧？”　　“那又如何？”那禮部官員不屑道：“長安有難，15個省份當然要勤王馳援。”　　“那樣，你這15個省份，無兵無卒，我要趁機拿下，大唐朝廷有什麼辦法阻止我？”杜預狂笑道。　　禮部官員瞠目結舌，但無言以對。　　罵杜預造反？　　他本來就是反賊啊！　　“杜預說的沒錯，一旦戰爭開始，朝廷定然會放棄這15個省份的土地”伊眉苦澀道：“不管我們是否給予他這些土地，他都能輕易獲得。”　　杜預欣賞看了一眼伊眉，豎起第二根手指：“鑒於此，與其戰爭開始，大唐朝廷被我抽臉，不如現在賣個人情，將土地贈與我，兵力收縮回去，我們各自都有好處。”　　“無恥！”一名大唐兵部官員喝道：“想不戰而屈人之兵？平白得到朝廷的土地？”　　杜預一攤手道：“我還負責將朝廷，脫離這次獸潮滅頂之災。這存續王朝的功績，怎麼也該賞賜些土地吧？”　　伊眉好奇的美眸，看向杜預道：“你到底有何妙計，敢誇下這海口？”　　杜預知道，不說點真貨，不可能讓大唐朝廷割讓土地，他淡然一笑，一指身後的箱子，嘿嘿笑道：“你們看看這些箱子的來歷，是否有些眼熟？”　　伊眉帶人，細細查看這些戰備物資……　　突然，伊眉失聲道：“這些都是來自東海龍宮的海中之物！”　　杜預徐徐點頭：“不錯！不錯！然後呢？能看出什麼問題？”　　伊眉難以置信地看着杜預：“你居然有本事，能在戰爭開始前，與東海龍宮做如此大額的軍火交易？你到底跟……東海龍王，有什麼關係？”　　杜預嘿嘿一笑，吹了聲口哨。　　龍女青蓮，款款而出，一臉迷惘地看着杜預：“喂！叫我有何事？”　　禮部官員冷笑道：“此女雖然漂亮，但有何不同么？”　　他話音未落，便聽到一旁兵部官員，顫聲道：“龍……龍角……這女孩是龍族之人！”　　此言一出，大唐所有官員都呆若木雞。　　龍族是什麼的幹活，他們最清楚不過了。　　上次空間獸潮，敖廣敖游兩位龍太子，帶着獸潮，殲滅大唐東臨碣石軍團，一口氣殺奔千里，打到了大唐都城之下，圍困都城長達數個月之久。每個大唐官員都有充足的時間，來瞻仰這兩位龍太子的模樣。　　他們化形后，與人類別無二致，但最明顯的特種，就是頭上有龍角！　　這女孩，也有龍角。　　聯想到杜預與東海龍宮的關係，沒人敢質疑這女孩的龍族身份！　　“你……你不僅與龍宮交易，還弄到了龍族的公主？”伊眉的聲音，也在發顫。　　這次，杜預給出的證據，實在太驚人了。　　如果這些都是真的，杜預與龍族的關係，非常密切！　　東海龍族，可是下一次神罰獸潮的指揮種族！　　他們的決定，對大唐朝廷的生死存亡，具有關鍵影響。　　不管大唐官員們一臉震驚，杜預卻十分淡然道：“嗯，我想有這兩件證據，已經足夠說明我與東海龍族之間的關係了吧？不怕你們知道，下次獸潮，東海龍族已經保證不會進攻我雲夢澤了。獸潮的主攻方向，會從朝廷和侯神將勢力中二選一。我不得不說，在此時找我，你們是很明智的。我是唯一能拯救大唐的人，現在你們只要做出第二個選擇，是否給予我足夠的好處。”　　他閉上眼睛，不再說話。　　龍女青蓮，被杜預使喚來去，氣得粉拳狠砸杜預：“讓你裝逼！本公主一天不打你，你就上房揭瓦？”　　“喂！這裡在談正經事，沒事別搗亂啊。”　　杜預與青蓮，鬧作一團。　　但這種鬧劇，更加體現出杜預與東海龍族關係的不一般。　　在不少老於世故、火眼金睛的官員眼中，杜預的腦袋上，似乎已經套上了一個“龍族女婿”的光環，正在熠熠生輝。　　在殘酷無情的空間獸潮之中，與魔獸皇者龍族的關係，似乎可以與“保命”畫上等號。　　杜預的形象和身份，立即高大上起來。　　單純的青蓮沒想到，姦猾的龍王爺更沒想到，杜預為了攫取巨大的利益，利用了他們，大做文章。</w:t>
      </w:r>
    </w:p>
    <w:p>
      <w:pPr>
        <w:pStyle w:val="2"/>
      </w:pPr>
      <w:bookmarkStart w:id="1547" w:name="_Toc5414"/>
      <w:r>
        <w:t>第170章 開疆拓土，趙雲歸來！</w:t>
      </w:r>
      <w:bookmarkEnd w:id="1547"/>
    </w:p>
    <w:p>
      <w:pPr>
        <w:sectPr>
          <w:pgSz w:w="11907" w:h="16839"/>
          <w:pgMar w:top="400" w:right="1000" w:bottom="400" w:left="1000" w:header="720" w:footer="720" w:gutter="0"/>
        </w:sectPr>
      </w:pPr>
      <w:r>
        <w:t>　　事實上，杜預跟龍族的關係，遠未到當女婿的程度。且不說幾個龍太子答應不答應，光是被弄走了如意金箍棒的龍王爺，就對杜預氣憤難平。　　但世界上，很多事，都需要招搖撞騙。　　杜預就這樣，行險一擊，完成了漂亮的一次騙局。　　伊眉嘆息一聲，與禮部、兵部等官員，簡單商議之後，走向杜預。　　“如何斷定你收了朝廷的土地后，一定會為朝廷效忠？”伊眉冷冷道：“萬一你也是亂臣賊子，朝廷豈不賠了夫人又折兵？”　　“若不用我”杜預笑笑：“朝廷就死定了。所以，趁着還能將價格，趕快雇傭我吧。”　　“預付5個行省，事成之後，再賞賜你5個，這是最後報價”伊眉一錘定音：“當然，若你完不成委託，沒有施加援手。就算我大唐朝廷孱弱，但凡苟存下來，事後也要聯合侯神將，對你反攻倒算！”　　伊眉公主斬釘截鐵，說得聲色俱厲，顯然並非說說便算，若杜預食言而肥，她會不惜一切，報復杜預。　　杜預想了想，他也知道索要大唐所有的土地，絕無可能。且他聯合朝廷，對付侯神將乃是既定的大政方針，便點頭同意下來。　　“五片土地，我現在就要接收”杜預也不客氣。　　“我要將會談內容傳回去，待得朝廷決策后，再執行”伊眉深吸一口氣，眼中神色複雜。　　為了杜預和雲夢澤的支持，割讓十片領土，這消息傳回去，不知道在父王和重臣們眼中，自己是一個功臣，還是賣國賊？　　“這是賣國！”唐國公重重將那張記載着杜預要求的紙，砸在書桌上，怒氣沖沖站起來：“伊眉公主不知出於何種目的，居然同意了這逆賊如此過分的要求！我作為攝政親王，絕不同意！”　　鄭國光冷笑道：“那十片土地，確實讓人肉疼，但不顧我們給與不給，杜預都能在此戰後收下這些土地。唐國公你手中有兵力，可以繼續佔據這些土地么？”　　唐國公頓時語塞，臉色憋紅了，怒道：“難道我龍氏祖先辛苦打下了的江山，就這樣拱手讓給杜預反賊？我絕不同意！”　　“昔日六國以地事秦，犹如抱薪救火”兵部尚書老頭開口道：“薪不盡火不滅。今日我們用土地去賄賂反賊，也是一樣的。這次就算我們度過了難關，2-3個世界以後，又該割讓哪裡呢？”　　“但事到如今，各位重臣還有別的選擇么？”一襲珍珠細簾之後，蘇妲己以後宮之主身份，垂簾聽政，雖然看不到她的人，但光是這糯軟細柔的聲音，已經讓大殿中的男人心如貓抓。　　“我認為，不如將土地割讓給侯神將！”唐國公一語驚人：“杜預才區區2萬人，實力不足侯神將的十分之一，就算我們賄賂了他，也解決不了問題。但朝廷如果跟侯神將聯手，將有極大可能，成功保住大唐！”　　唐國公的面色肅殺，豁然站起：“同樣是割肉，我們放着閻王不求，去求小鬼么？我意已決！”　　眼看唐國公突然發難，一舉將之前朝議的內容，全部翻盤，要跟侯神將聯手，鄭國光等人，目瞪口呆。　　蘇妲己眼眸冰寒，雖然不知道侯神將為何態度大變，但可以肯定，這兩者的聯合，對杜預主人的勢力，將極度不利。　　支持與杜預聯手的伊眉，被唐國公找個借口支了出去，朝中鄭國公勢力大減，根本無法對抗唐國公的決定。　　前提是，若蘇妲己並非杜預的人！　　看到鄭國公節節敗退，蘇妲己眼中殺氣一閃，款款站起。　　“眾臣聽旨！”她厲聲道。　　聽到這貴妃的宣旨，眾人為之一愣。　　“皇兄有旨意？”唐國公氣不打一處來。　　媽的，都灰溜溜回去醉生夢死了，怎麼還這麼多旨意？　　蘇妲己知道，此時到了自己為主人發揮關鍵作用的時刻，也毫不留手，斷然喝道：“皇上有旨，伊眉做出與杜預聯手之意，乃是出於朕意。此次出使，伊眉公主以大局為重，應當嘉獎！此事朕意已決，馬上朝議通過，交給執金吾用印！”　　她斬釘截鐵、不容置疑說完，連給唐國公反駁反擊的時間都沒給，轉身便走向內里，留給重臣們一個優雅婀娜的背影。　　“什麼？”唐國公暴怒了。　　他做夢也想不到，這一向對杜預不感冒的蘇妲己，居然如此公然站在杜預一側，同意了這次關鍵的決定！　　那可是足足十片土地啊，得到了這些土地，杜預的實力將大幅提升，而大唐的實力，將大幅削弱。　　唐國公選擇與侯神將聯手，當然有其特殊用心。　　昨夜，侯神將潢夜前來，在都城外十里的青翠山半山亭，密會了自己。　　是的，那統治了大唐半數國土的侯神將，與攝政王爺唐國公，這對本來應該是死敵的男人，在城外密會密謀。　　兩人的密會，足足持續了2個時辰，才各自退走。　　內容么，是兩分天下！　　侯神將與唐國公，兩個男人，共同統治大唐帝國。　　第一個要剪除的目標，就是杜預的雲夢澤勢力。　　至於這次的空間天罰獸潮，雙方約定共同抵抗。　　雖然對侯神將這反覆小人，唐國公並不信任，但這不妨礙他選擇暫時與侯神將聯手。　　因為他本能地感受到，杜預此時雖然實力弱小，但他的野心，甚至比侯神將還大。　　此子，必須早早剪除！　　但唐國公沒想到，剛剛達成的密謀，在今天早晨，便被蘇妲己這個殺出來的程咬金，搞得一團糟！　　“這狐狸精，葫蘆里賣的什麼葯？”唐國公當然不相信，那醉生夢死的皇兄，居然肯放棄對杜預的仇恨，選擇與杜預聯手。　　他可以確定，一定是蘇妲己假傳聖旨！　　這罪名，可是誅九族的大罪。　　但問題是，現在除了蘇妲己，沒人能見到豹房中的皇帝。　　連自己這個攝政王爺，十次求見，也有九次半被拒絕。　　之所以有半次，是皇帝就算勉強見他，也是左擁右抱，被蘇妲己、雉雞精、琵琶精、胡靜等妖嬈美姬環繞，忙着軟玉香溫，根本顧不上與自己深談國事。兩句三句，就給自己打發回來了。　　“這女人，是可忍孰不可忍！”唐國公怨毒地看着蘇妲己搖曳生姿的背影，心中仇恨不已。　　蘇妲己下了朝，傳音給胡靜、琵琶精等自己人：“我得罪了唐國公，要提防他發動反擊，整個宮廷所有侍衛和禁軍，都要徹底掌握，替換成自己人！”　　雖然大唐皇帝昏庸，深受杜預打擊后，不再過問國事，但對自己的性命，還是珍惜無比的，特別提防唐國公這攝政王爺變起掣肘發難。所有宮廷的侍衛和禁軍，還有供奉高手，都是皇帝親自挑選的，並鄭重其事，交給蘇妲己掌管。　　有這麼多強者護衛，唐國公就算要公開反叛，謀逆弒君，也不得不掂量一下自己的實力，能否辦到。　　蘇妲己的嘴角，露出一絲嫵媚笑意：“人家這次潛伏在大唐朝廷中，又給主人辦成了這麼大一件事，主人該如何賞賜人家呢？呵呵，不如下次帶着琵琶精、雉雞精那兩個妖精，一起與主人修鍊女媧玄牝法吧？這兩個丫頭，也是只肯用妖法迷惑，從不失身侍奉男人的主。以主人的強悍，應該能收服她們吧？”　　蘇妲己呵呵的笑聲，響徹華麗的宮廷走廊。　　杜預接到了蘇妲己的傳訊，才知道這決議的背後，還有如此驚心動魄的鬥爭。　　多虧自己將蘇妲己安插在皇帝的身邊，這次才粉碎了侯神將、唐國公的聯手陰謀，將大唐的土地，不戰而屈人之兵地收入囊中。　　那可是整整十片國土啊。　　對於蘇妲己提出的香艷賞賜請求，杜預心中一動，答應下來。　　伊眉公主，很快得到了大唐朝廷的回函，上面蓋着皇帝的印璽，表示自己與杜預的協議，正式生效。　　她終於長出一口氣，這次出使，成果很豐碩，總算是辦成了一件大事。　　杜預隨即派出了五絕和兄弟們，各自帶隊，前去五片約定的土地上，接管那些被大唐帝國讓出來的國土。　　雲夢澤勢力的土地，大幅擴張。　　已經返回的麥雪拉等人，立即忙得暈頭轉向，登記人口、造冊地圖、布置防禦、調查資源，各種事情，千頭萬緒。　　五絕、楊過、張三豐、勒苟拉斯、郭芙、郭襄、麥雪拉、李唐等人，都忙得暈頭轉向，但情緒高昂，士氣大振。　　好在這次隨着麥雪拉，一起返回的，還有一個杜預期盼已久的人。　　一人一騎，白馬白袍，玉蘭白龍駒，崖角槍，不是杜預的結拜大哥趙雲又是誰？　　看到趙雲到來，杜預幾乎難以相信，一個健步衝上來，緊緊抱住大哥的肩膀！　　“趙雲大哥，你來的太是時候了！”杜預狠狠拍拍趙雲的肩膀。　　趙雲被杜預的情緒感染，熱淚盈眶，緊緊拉着杜預的手，長嘆一聲：“雲，已經侍奉劉皇叔，打下了西川，登位漢中王，了無牽怪后，按照你教的方法，以殺死的冒險者氣象，飛升空間，來到此處。”</w:t>
      </w:r>
    </w:p>
    <w:p>
      <w:pPr>
        <w:pStyle w:val="2"/>
      </w:pPr>
      <w:bookmarkStart w:id="1548" w:name="_Toc24875"/>
      <w:r>
        <w:t>第171章 獨門渠道！貿易發財！</w:t>
      </w:r>
      <w:bookmarkEnd w:id="1548"/>
    </w:p>
    <w:p>
      <w:pPr>
        <w:sectPr>
          <w:pgSz w:w="11907" w:h="16839"/>
          <w:pgMar w:top="400" w:right="1000" w:bottom="400" w:left="1000" w:header="720" w:footer="720" w:gutter="0"/>
        </w:sectPr>
      </w:pPr>
      <w:r>
        <w:t>　　杜預沉聲道：“大哥，你來的正是時候，空間大戰一觸即發，我正需要統兵大將。大哥你當為我的先鋒統帥！”　　趙雲風輕雲淡，淡然一笑道：“子龍一路前來，也見識到空間強者的風采，要說單打獨斗，我未必能百戰百勝，但要說到統兵作戰，雲倒是頗有幾分自信！”　　杜預哈哈大笑，狠狠拍着趙雲的肩膀：“一身是膽趙子龍，千古名將，誰敢不服？我得到了大哥的臂助，比得到大唐十片國土，更加激動！”　　趙雲隨着杜預坐下來，不顧風塵僕僕，先聽完了近期戰鬥形勢的報告，眉頭皺起來。　　“子龍大哥”已經與趙子龍，述過長幼次序，正式成為三弟的楊過，微笑插嘴道：“不知你覺得我們的安排，可有不妥之處？”　　勒苟拉斯、張三豐等兄弟，也信服地看着趙雲。　　趙雲一生，從未戰敗過，此事天下皆知。　　雖然他用兵之妙，比不得諸葛亮，但能在三國那頻繁的戰爭中，未嘗一敗，本身就說明問題。　　趙雲皺眉道：“能開疆拓土，佔據大唐國土，當然是好事一件。特別是大唐朝廷主動割讓，又銘傳天下，對我們大大有利。但此時空間獸潮席捲在即，這些國土上無險可守，我個人覺得不宜派駐重兵。而是應該收縮拳頭，待時而動。獸潮應該不會襲擊我雲夢澤，而是往朝廷和侯神將方向而去，到時候不管是援救朝廷，還是襲擊侯神將，我們都能收發如心，進退自如。”　　杜預點頭不已：“子龍此言，甚合我意。我們派去這五片國土之人，只是負責接受，並不派兵佔領。橫豎獸潮不會將這些沒有多少人口的荒涼之地，當做重點攻擊方向。”　　商量完畢，杜預正式拜將。　　他任命大哥趙雲，為征東將軍，負責全軍的訓練一職，並負責此次對東海獸潮的全面戰爭。　　三弟楊過，拜為折衝校尉，四弟張三豐，拜為橫衝校尉，五弟勒苟拉斯，拜為神箭校尉，分別管理三個軍營，協助趙雲，管理軍務。　　同時，杜預也沒有忘記為狼瞳隊的今日，做出不朽貢獻，立下汗馬功勞的狼瞳隊高官層。　　麥雪拉被他拜為行政總管，總攬後勤、貿易、團隊管理等職責。　　李唐被提升狼瞳隊副隊長，負責狼瞳隊的戰鬥任務。　　艾凝被提升狼瞳隊副隊長，替代麥雪拉，負責管理狼瞳隊後勤。　　狼瞳隊的一些老人，也紛紛得到了提升，在軍隊中佔據了骨幹位置。　　至於五絕，杜預更是組建了高手供奉顧問團，黃藥師、洪七公、周伯通、歐陽鋒等人，專心練功，衝擊紫府區實力，尋常的瑣事，並不來麻煩他們。這安排深合他們的心意，這些高手，也不耐煩去管理瑣事。　　杜預將一切安排妥當，狼瞳隊人人有獎賞，又得到了大片土地，得到了大批戰略物資，士氣爆棚，人人興奮，腳下生風，各司其職。　　杜預反倒沒事可做了。　　好在他除了雲夢澤和軍隊事宜，還有諸多問題要操心。　　伊眉款款走來。　　看着雲夢澤勢力不斷飛速增長，生氣蓬勃的情形，伊眉的美眸中，神色複雜。想起大唐都城和宮城內，那死氣沉沉、勾心斗角的樣子，對比之下，伊眉真不想回去了。　　糟心，心塞。　　但她告誡自己，她乃是大唐的公主！　　生是大唐的人，死是大唐的鬼！　　伊眉橫下心，找杜預告別來了。　　“你我的約定，已經達成。但願你能信守諾言，在這次獸潮戰爭中，履行好你的雲夢親王職責，幫助朝廷守住我們的國土！”伊眉美眸清冽。　　杜預笑嘻嘻道：“據我所知，是否現在長安城中，因被侯神將封鎖，物資奇缺？”　　伊眉嘆息一聲。這也是她一直擔心的心腹之患。　　“侯神將，佔據了25個平民窟的22個，從三面包圍了大唐的城牆，斷絕了大唐長安城與外界的貿易往來。長安城中生存物資物價飛漲”伊眉搖頭道。　　“既然我現在接受了大唐的任命，成為了親王，索性我先給大唐朝廷一個大禮包！”杜預嘿嘿笑道：“我雲夢澤和神羅帝國，願意與大唐朝廷，進行互市貿易，從神羅帝國運來食物、藥物、材料、武器、戰馬和道具，供應大唐朝廷，幫助你們挺過這一關！”　　“真的？”伊眉歡呼雀躍起來，隨即想起一件事：“但價格呢？大唐朝廷，可沒有太多財富，可以支付這些物資價格。”　　杜預嘿嘿笑道：“大唐朝廷，已經沒錢了，但所謂藏富於民。賭城中的諸多強者，手中積蓄的財富，數量恐怖，並不缺乏購買力。大戰當前，正是消費的高峰。我們的價格，自然不會便宜……嘿嘿。”　　伊眉嬌媚地白了杜預一眼：“你這說是支持朝廷，根本是趁機發國難財。這等生存物資，在神羅並不珍貴，但一旦運到大唐長安城，因為侯神將的物資封鎖，卻可以賣出天價來！好一個賺錢的妙招啊。”　　杜預聳聳肩道：“以十倍的價格，能買到物資，總算也是支援大唐朝廷的一條路。總比大唐都城因為物資奇缺，最終防禦崩潰要好。這乃是我作為盟友的一片苦心，公主若是不同意，那就算了。”　　大唐長安城，由於長期被獸潮和侯神將勢力圍困，商路斷絕，不少物資奇缺，物價飛漲，這些情報都是蘇妲己和唐綠告訴杜預的。杜預早就在籌劃着，通過與朝廷互市貿易，賺取巨額差距，大發國難財了。　　伊眉被杜預那理直氣壯的歪理，氣得有些不知所措，但轉念一想，這互市貿易，雖然杜預價格肯定黑得很，但總是一條物資輸入的渠道，能有效平抑大唐都城飛漲的物價，倒是好事一件。　　至於這傢伙賺得盆滿缽滿，那也是無可奈何之事。　　伊眉嬌媚瞪了杜預一眼，狐疑道：“神羅帝國與我大唐帝國，素有宿仇，平素貿易都並不通暢，何況此時四國同時被攻擊，他們怎麼肯在此時與我們交易這些物資？我知道你在神羅有些能量，但這等國家大事，尋常的人，根本插不上話啊。”　　杜預笑眯眯道：“公主只管回去，準備互市貿易，其他的事情我來搞定！”　　伊眉頹然點點頭。　　杜預此時的實力，已經讓她完全看不清了。　　他與神羅之間的默契，簡直讓伊眉懷疑，這傢伙是不是神羅在東方的私生子，怎麼如此有能量？說讓神羅干什麼，神羅就立即執行。　　事後，得知真相的她，捶胸頓足，感慨道：“我已經將杜預想的很牛逼了，但事實上，他比我想象地還牛逼！”　　伊眉走後，牛逼的杜預，果斷給凱瑟琳和特蕾茜致電。　　兩個女人聽到杜預的決定，沒有絲毫猶豫，命令神羅帝國準備通過杜預控制的土地，與大唐帝國開市貿易。　　當然，定價方面，肯定不會便宜，至少是平時貿易的十倍利潤。　　神羅的商隊，攜帶着豐富的食物、材料、武器、裝甲等物資，源源不斷，從西方而來，繞過杜預控制的5片國土，聯通平民窟，進入了大唐的北門。　　杜預的雲夢澤方面，也拿出了諸多飛馬牧場的魔獸坐騎、飄香號打造的盔甲武器、李莫愁儀琳煉製的丹藥等雲夢澤的特產，源源不斷，來到大唐互市貿易。　　望着那一隊隊齊裝滿載、各種貨物，穿過大唐城門的神羅和雲夢澤商隊，站在城門上的伊眉、唐國公、鄭國公，目光獃滯。　　誰能想到，區區一個杜預，隨口一句話，竟然能給大唐帝國，帶來如此之多的物資貿易？　　雖然他們的售價，是平日的十倍，武器、盔甲、藥劑和魔獸坐騎，甚至賣到了平時的二十倍、三十倍售價，但在血腥都市即將遭遇滅世戰爭的前提下，這些物資迅速被空間都市的幾十萬冒險者，一搶而光。　　特別是飛馬牧場的魔獸坐騎、飄香號的武器盔甲和李莫愁、儀琳的藥物，得到了血腥都市一致的好評，成為最搶手的戰爭物資。甚至連皇城區的冒險者，也忍不住過來購買。　　有些有頭腦之人，甚至不惜一擲千金，囤積居奇，大筆購入戰爭物資，嘗試在被圍城最關鍵時刻，再更高價賣出，賺取豐厚的差價。　　藉助這次貿易，杜預大發橫財，光是雲夢澤獲得的生存點，便足有三百億以上。神羅商人交給杜預的過路費和好處費，也足有百億。　　有人嘲諷杜預，空間都快要崩潰了，要錢有什麼用？還不如留着物資，穩妥防禦。　　杜預的思路，卻比這要深遠地多！　　若是這世界上，只有空間四國，購買力與出產物資，基本是穩定平衡的。一旦遭遇獸潮戰爭，物產大幅下降，那麼物價確實會上升。　　但問題是，他擁有獨門的渠道，能與東海龍族，進行大規模交易！　　東海龍族，能收生存點么？</w:t>
      </w:r>
    </w:p>
    <w:p>
      <w:pPr>
        <w:pStyle w:val="2"/>
      </w:pPr>
      <w:bookmarkStart w:id="1549" w:name="_Toc31166"/>
      <w:r>
        <w:t>第172章 二根龍骨，引誘交易！</w:t>
      </w:r>
      <w:bookmarkEnd w:id="1549"/>
    </w:p>
    <w:p>
      <w:pPr>
        <w:sectPr>
          <w:pgSz w:w="11907" w:h="16839"/>
          <w:pgMar w:top="400" w:right="1000" w:bottom="400" w:left="1000" w:header="720" w:footer="720" w:gutter="0"/>
        </w:sectPr>
      </w:pPr>
      <w:r>
        <w:t>　　當然不要，但他們對陸地的物資，也有一定的需求。杜預可以以生存點，向蘇丹、議會國大筆購買物資，再轉手賣給老龍王。　　老龍王如果不買怎麼辦？　　別忘了，杜預手中還有一塊五爪龍神的龍骨！　　就憑這東西，杜預就敢確定，龍族不敢拒絕與自己的大筆交易，這些生存點，砸不到自己手中，定然能換取更高額的利潤！　　空間中，實力為尊。但實力並不單單是個人戰力。事實上，面對數百萬冒險者的世界，財富、勢力有時比個人戰力，更加強大！　　四國的統治者，沒有誰突破紫府區，但說到空間最有實力的人，非他們莫屬！　　杜預利用自己與東海龍族特殊的關係，翻雲覆雨，開展大規模海陸、跨國互市貿易，可以攫取平素令人難以想象的巨大財富和物資！　　這些物資和財富，便是杜預未來成就空間之王，至高神座的一塊塊基石。　　不過，杜預的精力畢竟是有限的。若非他擁有凱瑟琳、沈落雁、王語嫣、凱蘭崔爾等擅長管理的好管家，他也無法自由調動如此海量規模的財富和物資，如臂使指，指揮自如。　　巨量的物資，在神羅、大唐和東海龍族中，往來交易。　　正如杜預所料，東海龍族老龍王，本來拒絕再跟杜預交易，但杜預只是截圖了下第二根龍骨，發送了過去，老龍王便氣急敗壞，追殺了過來。　　“你居然跟我玩陰的？”老龍王跳着腳，怒罵杜預。　　杜預冷冷一笑：“玩陰的？我問你！你用海量海產物資，與我交易龍骨，我給你沒有？”　　老龍王語塞，支吾道：“給是給了，但你沒說手中還有一塊啊。”　　杜預斷然道：“既然給了，就別廢話。我從未否認過自己還有龍骨！你們上次研究了龍骨，有什麼發現沒有？”　　老龍王老奸巨猾，如何肯說實話，嘿嘿笑道：“我召集了四海龍王，倒是認真研究了兩日，但可惜……這龍骨上的龍紋，只是老祖修鍊而成的，並非什麼成神的功法，對我們用處啟發極小……喂喂！你干什麼？”　　他腦門上青筋暴起，一把抓住杜預的手。　　杜預正以閃電般的速度，掏出另一塊龍骨，另一隻手拎着如意金箍棒，正要砸下去。老龍王嚇得魂飛魄散，這一萬三千五百斤的如意金箍棒，如是砸下去，自己視若性命的老祖真身龍骨，覆巢之下豈有完卵？　　他沒跟杜預說實話。事實上，自從四海龍王目睹了五爪龍神的真神龍骨后，就再也沒合過眼。　　四個龍王，都在瞪着猩紅的眼睛，貪婪地盯着那龍骨上神秘古樸的龍紋。　　雖然還沒有參悟透，但東海龍王感到，自己只是面對這龍紋，停止已久的修為，開始有了些微的鬆動！　　他看到了突破SS級魔獸的桎梏，一舉成神的希望！　　但唯一的問題，是這真神龍骨上的龍紋數量太少，不足以參悟透。　　需要找更多的真神龍骨，才能更有把握，突破神位！　　老龍王下達了四海龍王令，不惜一切代價，搜羅老祖五爪龍神留下的任何真神龍骨和資料。　　誰想到，就在他貪婪地睜大雙眼，不惜一切搜刮的當口，杜預這臭小子居然又拿出了一根龍骨！　　老龍王飛也似的趕來，就是為了搶下這根龍骨。　　看到老龍王不惜用身體護住龍骨，一副拚命的樣子，杜預拎着如意金箍棒，嘿嘿冷笑起來：“既然此物，對於老龍王毫無助益，我真是羞愧無地。既然這樣，我索性將這第二塊龍骨打碎好了，省得老龍王又說我騙你！”　　“不要！”老龍王怒吼起來。　　不僅如此，在杜預的周圍，陸陸續續出現了西海龍王、北海龍王和南海龍王的身影。　　四海老龍王一起撲向杜預，將那塊心肝寶貝的龍骨，死死壓在身下，同仇敵愾瞪着杜預，大有一言不合，便四龍齊上的態勢。　　看着這些老龍王的眼神，杜預也頗為無奈，聳聳肩，一揮手，那根龍骨自動回到了他的手中。在血腥都市的地盤上，冒險者對所屬物品，有毋庸置疑的主人權利。四海龍王也只能幹瞪眼。　　東海龍王狠狠瞪着杜預，半晌才無奈道：“說吧，你到底想要什麼？來給我們此物？”　　杜預笑嘻嘻道：“當然是互市貿易！”　　“我們已經與你做了一次大規模的貿易。”西海龍王氣呼呼道：“你得到了一萬顆S級魔核，這消息只怕瞞不過域外天魔！我們已經冒了太大風險，若是再公開與你互市貿易，只怕我們龍族，都要上剮龍台了。”　　杜預點點頭：“我承認這存在一定風險。所以我不強人所難。你們也無需馬上開始大規模互市。只要暗中悄悄進行就行。我們可以約定一個最終互市貿易額，達到此額度，我便將這真神龍骨，免費贈送給你們，如何？”　　“免費？”四海龍王面面相覷，眼中嚴重迷惑不解。　　上次杜預可用此物，免費拿走了300億生存點價值的寶物，這次怎麼轉了性，居然玩免費策略？　　還是東海龍王腦筋最好使，眼珠一轉道：“你規定的最低貿易額，是多少？”　　“3000億生存點”杜預果然不客氣，開出了個天價。　　“3000億生存點？”四海龍王紛紛怒吼起來：“這貿易額，你是打算讓我們與你陸地人類，交易千年么？這貿易額太大了，我們會被域外天魔，當做叛國賊，送上剮龍台的。”　　杜預冷冷道：“做一次，也是上剮龍台，做十次，也是上！反正都是走私貿易了，你們若是沒有此魄力，我也不強逼，只不過這可能助你們突破成神的真神龍骨，是休想拿到了！”　　四海龍王面面相覷。　　這杜預是吃准了他們，對此物志在必得，開出了一個天價啊。　　比起3000億的互市貿易額，急於拿到龍骨的他們，寧願以300億的價格，花錢購買，這樣好歹沒有被域外天魔知道的後患啊。　　但杜預的態度非常堅決：“這次交易，我只接受互市貿易額，並不出賣此物。若是不同意就算了。”　　他在構築一盤大棋局！　　世界上最有利可圖的買賣，就是戰爭財！　　將物資從戰爭一方拉出來，販賣給另一方！　　許多物資，在本國不名一文，到了禁止貿易的另一方，卻高價萬金。大唐與東海龍族雙方，也適用於這個規則。　　杜預的眼光，早已透過了眼下的獸潮激戰，看向了更遠的方向。　　本土生物與血腥空間，雖然看似水火不容，但是否存在雙方都能接受的生存底線？　　如果杜預能解決這一問題，調和雙方之間看似不可調和的矛盾，他將有可能開創一個新時代。　　對東海龍族的貿易，就是杜預的一次嘗試。　　一次大膽的嘗試。　　之前，並非沒有冒險者想到與本土生物，開展貿易，甚至通婚，來解決雙方激烈的你死我活的矛盾衝突。但他們無一例外，都失敗了。　　杜預此時手握大權，掌控着神羅、雲夢澤勢力，更與大唐朝廷結為聯盟，加上與東海龍族的特殊關係，使得他具備這別人不可能具備的條件，開啟一次雙方空前規模的貿易！　　他解決問題的思路，是利用貿易，將本土生物和血腥都市這對宿敵的利益，結合起來，你中有我，我中有你，最終實現共同的和平。　　縱觀人類歷史，多少宿敵沒有在壓力和戰爭中實現的和平，在潤物細無聲的貿易和交往中，最終變成了現實。　　在杜預以真神龍骨為賭注的強勢威壓下，四海龍王雖然對高達3000億生存點的交易總額，還心存疑慮，但在龍骨的誘惑下，一不做二不休，還是基本同意了這交易條件。　　“我突然想起一件事！”碧眼髭鬚的西海龍王突然道：“我的父王曾告訴我，在千年前，為了繞開大唐的東臨碣石要塞，偷襲血腥都市，我們西海龍族曾背着敵我雙方，極其秘密地開鑿了一條地下暗河。這條暗河恰好通向內陸八百里沼澤雲夢澤！”　　“你是說？”杜預的眼神銳利起來：“這條暗道，連域外天魔也不知道？”　　“對”西海龍王苦笑道：“說起來可笑，當時域外天魔大部分沉睡，少數也不回應我們的請求。我的父王立功+報仇心切，動用了不少私下暗藏的力量，利用本來存在的地下暗河，才開拓成功。這條通道，目前只有我和西海龍太子兩人知道。”　　“也就是說，這條暗道可以作為雙方走私的窗口？”東海龍王大喜。　　“但如何確保人類，不會愚蠢地將我們提供的物資，用於空間戰爭？”南海龍王不客氣道：“我們交易規模如此之大，難說這些物資不會流落到前線。要是其他的域外天魔戰鬥中，發現人類的戰爭物資是由我們龍族提供的，樂子就大了。”</w:t>
      </w:r>
    </w:p>
    <w:p>
      <w:pPr>
        <w:pStyle w:val="2"/>
      </w:pPr>
      <w:bookmarkStart w:id="1550" w:name="_Toc25616"/>
      <w:r>
        <w:t>第173章 杜預野心！貿易帝國！</w:t>
      </w:r>
      <w:bookmarkEnd w:id="1550"/>
    </w:p>
    <w:p>
      <w:pPr>
        <w:sectPr>
          <w:pgSz w:w="11907" w:h="16839"/>
          <w:pgMar w:top="400" w:right="1000" w:bottom="400" w:left="1000" w:header="720" w:footer="720" w:gutter="0"/>
        </w:sectPr>
      </w:pPr>
      <w:r>
        <w:t>　　杜預微微一笑：“我可不是傻子，怎麼會讓域外天魔，輕易看破問題所在？這些物資均會優先配給給雲夢澤勢力，而雲夢澤的產出，用來交換這些物資，輸出到其他國家，這樣不就能解決問題了？再說我們做的隱蔽些，你們未必會露出馬腳。”　　所謂一回生兩回熟，既然做了一次這種生意，東海龍族也膽子漸漸大起來，老龍王點頭道：“那就一言為定。我們可以先付一部分定金，達到預期數額后，你要將龍骨交給我們研究！”　　杜預點點頭。　　他非常慶幸，自己擁有與東海龍族的溝通渠道。但若非有龍女青蓮這層特殊關係，龍族也不可能信任他。　　在西海龍王的帶領下，雙方完成了對暗道暗河的勘察，很快找到了暗河的出口。經過西海龍王的探測，這條暗河居然還能使用！　　杜預將須彌戒指交給西海龍王，但被龍王拒絕了，順帶還鄙視了一番。　　“你的須彌戒指，只能攜帶一個房間容量的東西吧？”碧眼髭鬚的西海龍王睥睨杜預道：“可我手中的碧海精金鏡，卻可以容納一個廣場那麼大的物品。用來運輸物資，再合適不過。下個月，我會帶着一個廣場物資前來你的雲夢澤，給我準備好相應價值的交易品，咱們交易！”　　杜預點頭同意，心中苦笑。　　看來，這與四海龍族的交易，還必須集中三國之力，才能辦到，就憑自己的雲夢澤，如何能湊齊一個廣場的物資？　　不過，杜預的胸懷，早已超過了神羅和大唐的界限。　　他打通訊給了英德拉，還有亞坤。　　這兩個人，雖然等級未必多高，但他們的師傅或者家族，卻在各自的國度中，擁有極大的發言權和影響力。　　杜預要與東海龍族大規模交易，必須掌握整個陸地的貨源，否則難以完成。當然，這種交易來的產品，最終也要行銷四國，才能完成如此巨量物資的消化，變現增值。　　英德拉對杜預十分感激，若是沒有他，他早就在英雄無敵和暗黑兩個世界隕落。對杜預提出的大規模交易條件，很是吃驚，但只是略加思索，便答應下來。看得出，這印度上等貴族掌握的實權，十分巨大。　　亞坤對杜預的提議，卻有些不感冒，這位賽義烏的徒弟，心高氣傲，對杜預在空間中的彗星般崛起，很是不服氣。但所謂形勢比人強，杜預提出交易的價格，是平時交易價格的2-3倍，這一誘惑條件，很快壓倒了亞坤的妒忌心，讓他不得不答應，報告自己的師傅賽義烏，並上報蘇丹最高統治者薩拉丁，商議雲夢澤勢力的交易請求。　　這樣一來，杜預便可通過陸路，與蘇丹、議會國兩國，開展貿易，消化四海龍族龐大的物資，賺取巨量的差價，不斷富國強兵。　　可以預期，3000億的交易規模完成后，杜預可獲得的利潤，至少在1000億以上！　　這個恐怖的財富，足以讓杜預的雲夢澤勢力，蒸蒸日上。　　與神羅方面的交易，更是不成問題，凱瑟琳、特蕾茜正在為即將到來的空間獸潮發愁，愁神羅的戰爭物資不夠用。既然可以有交易渠道能得到海量的物資，對戰爭的支撐作用不言而喻。　　完成了這一切后，杜預隨後進入了大唐長安城，他有不少重要事情要進城處理。　　血腥都市長安，處處透出戰爭落下的殘酷遺迹。城牆上血跡斑斑，破碎處處，還有些魔獸的屍體，在城牆下任由其腐爛。城牆上的守軍，雖然竭力做出一副兵精糧足的模樣，但陳舊的兵器、破碎的裝甲和頹喪的神情，显示出他們的情況，絕非表面上那般樂觀。　　杜預跟隨着一隻雲夢澤的商隊，繳納了入城費，進入了長安城。　　雲夢澤商隊此時是長安最受歡迎的客人，就算貪婪的城門官，對商隊也不敢苛責審查，杜預輕鬆矇混過關。　　雲夢澤商隊拉得貨物，一到廣場就被各路商人、團隊、勢力的採購代表，里三層外三層圍困起來。在戰爭即將降臨之際，物資奇缺，成為最受歡迎的投資品。　　杜預跳下隊伍的馬車，混入人群中，走向內城區。　　他找到了安華清的小酒吧，推門走了進去。　　安華清看到杜預，很是驚奇，微笑歡迎。　　不出所料，唐綠和鹿、藍雷等人，也在酒吧中喝酒聊天。　　杜預甩給唐綠1500萬生存點，這是上次請唐綠調查神羅意大利黑手黨托尼內情的費用。　　“用不了這麼多”唐綠很吃驚。　　“其他的算是我穿越一次的費用。我要去暗夜傳說的世界”杜預朝安華清笑笑：“一杯威士忌，加冰。”　　安華清將飲料推送過來，杜預接住。　　自從他進來，鹿的美眸就一直沒離開他，輕聲道：“最近聽說你幹得不錯，連女媧娘娘都被你復活成功了？”　　杜預笑笑：“空間諸神，我會一一嘗試復活的。”　　鹿淡淡一笑：“我能感受到，空間在你的活躍下，正在一步步向好的方向發展。女媧用五靈珠重鑄了東方的天空，護住了雲夢澤一帶，雖然效果有限，但這是千年來，空間神祗第一次出手幫助空間，修復空間，這讓我們這些空間管理者，欣喜若狂，更是認定選你作為空間被選中者，沒有錯。”　　“但目前空間的危機，依舊深重”鹿閉上美眸道：“我能感受到，周圍的黑暗勢力，正在一步步成長壯大。等待着我們虛弱的時機，發動致命一擊。這一波空間獸潮，只是他們入侵的第一步。”　　“我會給予他們最強硬的回擊”杜預擲地有聲道：“用無數魔獸的屍體！就算這些域外天魔，乃是本土生物的神靈，一次次大規模生靈塗炭，也會讓他們的神力和威望，遭受重創吧？畢竟魔獸也需要生長時間，休養生息，才能再次聚集起來。”　　“嗯”鹿點點頭：“但我們作為GM，對你的功績，不可以沒有表彰。我們決定，將你的空間異能，進行升級！”　　“空間異能升級？”杜預眼睛放光，這可是發了大財了！　　在過去的冒險中，杜預已經數次感受到，空間異能作為他區別與其他冒險者的技能領域，那恐怖的優先級和好用的特性，即使BOSS和仙人、神祗也無法限制他的空間異能發揮，堪稱一大殺器。　　但美中不足的，是杜預的空間異能――空間法則，使用起來較為單調，戰術較為單一，只有偷襲和跑路兩種效果。其他的攻擊效果並不明顯。　　鹿為了表彰自己一直以來的努力，終於要提升自己的異能等級了。　　這讓渡劫飛升、神雷淬體后，異能總量拓寬了12倍的杜預，欣喜若狂。　　鹿徐徐走到杜預面前，手掌撫摸在杜預臉上，聖潔的臉蛋上浮現出一絲暈紅，口中念念有詞。　　“空間的被選中者，我代表空間，賜予你更高級的力量。你將擁有超過其他冒險者、甚至凌駕於空間一般規則之上強大力量……”　　“你閉上眼睛，告訴我，你看到了什麼？”鹿輕聲道。　　杜預閉上眼睛。　　他的腦海中，出現了一副畫面。　　自己正在與強大的BOSS作戰，杜預作戰勇敢，但BOSS實在太強大了，杜預屢戰屢敗。突然，他一個空間異能閃動，來到BOSS身邊，手中降龍十八掌發動的同時，一道紅色光芒閃過！　　一道空間裂縫，出現在BOSS的身上！　　BOSS的一半身軀，留在本世界，另一半身軀，卻被空間裂縫捲入，硬生生被分成兩瓣！　　痛苦可想而知。　　強大的BOSS，仰天怒吼，但無奈杜預的紅色空間裂縫，無法抗拒，大股大股的鮮血，噴涌而出，最終BOSS被杜預劈成了兩半，紅菱菱的肉塊還在突突跳着，卻再也無法站立起來。　　“好強大的戰鬥技能！”杜預感慨道。　　“在之前的戰鬥中，你已經應用過這種空間的中等級異能能力，殺死過比你強大得多的敵人，有些基礎，所以這次領悟，應該很順利”鹿的聲音清冽，美眸含笑，對杜預的悟性非常嘉許。　　杜預閉上眼睛，繼續體會着那空間異能的中段位應用。　　使用空間異能，偷襲或逃走，只是初段位應用。　　中段位應用，是以空間亂流和異時空傳送，直接攻擊敵人，造成恐怖傷勢。　　更高段位的應用，還不得而知，但杜預相信那絕對是排山倒海、改變一切的力量。　　鹿引導着杜預體內的空間異能，感受着杜預澎湃的力量，美眸中不由閃過一絲驚愕：“你體內的空間異能，比我想象中還有多十倍以上，怎麼可能這麼多？你到底經歷了什麼？”　　杜預嘿嘿一笑，並不答話，用心將異能一點點開發出來，徹底頓悟。　　在殘酷的空間中，唯有實力，才是一切。　　空間異能，作為他的一張王牌，也該到了升級的時刻。</w:t>
      </w:r>
    </w:p>
    <w:p>
      <w:pPr>
        <w:pStyle w:val="2"/>
      </w:pPr>
      <w:bookmarkStart w:id="1551" w:name="_Toc19242"/>
      <w:r>
        <w:t>第174章 異能提升！喬恩隱現！</w:t>
      </w:r>
      <w:bookmarkEnd w:id="1551"/>
    </w:p>
    <w:p>
      <w:pPr>
        <w:sectPr>
          <w:pgSz w:w="11907" w:h="16839"/>
          <w:pgMar w:top="400" w:right="1000" w:bottom="400" w:left="1000" w:header="720" w:footer="720" w:gutter="0"/>
        </w:sectPr>
      </w:pPr>
      <w:r>
        <w:t>　　杜預只感到體內的空間異能，彷彿沸騰起來，正在火焰般劇烈燃燒。他原本充沛的異能總量，隨着燃燒，徐徐減少，但剩下的，都是更加濃縮的精華。筋脈中空出的余量，可以靠吸收真元，緩緩補充。　　這是一次提純的過程。　　將原本初級的空間異能，凝結成更加充盈緊緻的中等級異能。　　杜預感到，筋脈中那些紅色的異能能量，正在被更加深邃的紫紅色能量取代。雙方的兌換凝結比例，大約是十比一。　　這一過程，如同抽筋縮骨，十分痛苦，杜預的腦門上沁出一股股汗水。　　但比起神雷淬體那令人崩潰的感覺，這種濃縮又算不算什麼，杜預硬挺着強忍下來。　　一波波痛苦，衝擊着他的筋脈，讓異能一點點轉化成通體的紫紅色異能。　　杜預長出一口氣，總算完成了這一次提升。　　紫紅色異能，充盈在他的筋脈中，如同江水般，溫柔流動，卻蘊含中無儘力量。　　鹿也似乎耗盡了力量，秀美的額頭上，滿是汗水。　　“終於行了”一真和尚一臉猥瑣，跳出來道：“要是不知情的人突然闖進來，說不定會以為你們剛才幹了什麼好事……男女都是這麼一身汗……哇！”　　他正在猥瑣地滔滔不絕，被惱羞成怒的鹿一個窩心腳，砸碎了一大片彩色玻璃，踢飛了出去。　　杜預感激地看了鹿一眼，誠懇道：“賦予我如此厲害的空間異能，消耗很大吧？快點休息一下。”　　鹿接過安華清遞過來的一杯冰水，抿了一口，無雙俏麗的小臉，才恢復了一絲血色，看着杜預道：“能力越大，責任越大，這次你可跑不掉了。”　　杜預嘿嘿一笑：“在下敢不效死？”　　鹿喘息一陣，閉目道：“眼下當務之急，是要復蘇更多的空間神祗，好對抗越來越多的域外天魔。光靠女媧娘娘一個神祗，力不從心。”　　杜預點頭道：“我曉得。下個世界，我的主要任務就是這個。但跟女媧娘娘交流過，她說要喚醒被域外天魔打入永眠的神祗，必須進入【永眠之夢】中，幫助神祗擊潰域外天魔才行。我正在尋找任何可能存在永眠之夢的世界痕迹。”　　唐綠跳起來，挺起小胸脯道：“情報可是我的專長，你為何不問問我？”　　杜預一拍腦門道：“差點忘了你這個空間第一風媒。你有何線索么？”　　唐綠咬着手指盤算道：“東方么，我目前沒什麼頭緒，但據說在西方的某個劇情世界，有一位女神曾曇花一現，閃現過一次神跡。她的名字……是雅典娜。據說，她是在《聖鬥士星矢》中出現的。我還會繼續調查。”　　“至於你委託我調查的另一事情，那名叫羅伯特・托尼的意大利黑手黨黨首，他背後的老闆我已經查明，是一名叫做帕尼尼・奧古斯都的意大利黑頭目。他曾擔任黑手黨黨魁三十多年，被黑手黨稱為‘教父’，目前他是神羅紫府區的強者！”　　“真的是紫府區強者？”杜預倒吸一口冷氣。　　他以己推人，自己走到今天的內城區地步，都如此艱難，對方能走到紫府區強者，自然不會是什麼尋常之輩。　　杜預不會小看任何人，更不可能小看一個紫府區強者。　　“是的，他是一名紫府區的強者。這次下達對塔塔利亞追蹤命令的，也是他本人。但有趣的是”唐綠嬌笑一聲：“他也並非這件事的始作俑者。真正的大老闆，另有其人。”　　“這麼複雜？”杜預色變。　　某件陰謀越複雜，背後的真相越可怕，敵人越恐怖。　　這是一條鐵律。　　連紫府區強者、黑手黨黨魁帕尼尼都是一个中轉工具，背後強者的力量之恐怖，可想而知。　　“他是誰？”杜預做好了最壞的打算。　　“是喬恩”唐綠聳聳肩：“他是神羅皇廷的隱世老祖，在神羅帝國，擁有說一不二的強大實力。更可怕的是，他在神羅的紫府區強者中，擁有不小的勢力。包括帕尼尼在內的約十名紫府區強者，都是他的忠實臂助或者聯盟夥伴。此人的能量，不可小視。”　　杜預心中暗罵。　　他最壞的預感，終於被驗證了。　　喬恩，這個試圖帶走自己的兒子，控制神羅朝政的傢伙，同時也是這次對塔塔利亞的追捕的幕後黑手。　　這傢伙到底要干什麼？　　杜預心中疑惑。　　按說，喬恩在神羅擁有極高的權威和實力，要辦什麼事情，都是一句話的事，為何要鬼鬼祟祟，對新近聲名鵲起的異能者塔塔利亞，發起追捕？　　塔塔利亞身上，有什麼東西，值得他如此重視？　　異能！　　這是杜預得出的唯一結論。　　塔塔利亞能一定程度上控制時間，杜預曾多次利用她的異能，達到自己的目的。現在看來，有這個腦筋，想到這一點的並非杜預一人。　　根據塔塔利亞的情報，紫府區強者給她的任務，要在這次神罰獸潮中發動某項行動。　　空間獸潮。　　這才是喬恩的目的！　　杜預眼光中寒光一閃。　　不管這陰謀家、神羅老祖有什麼算計，杜預都要讓他搬起石頭砸自己的腳！　　“很好！但請你繼續追查”杜預交給唐綠額外的500萬生存點，供她繼續調查喬恩：“我要知道，喬恩到底在搞什麼鬼？需要我協助任何事情，都可以直接說！”　　唐綠點點頭：“我需要侵入神羅宮廷的絕密檔案館，調查喬恩的一切。但那裡的电子禁制嚴密，很難破解，權限需要你幫我搞定。”　　杜預立即致電凱瑟琳。凱瑟琳作為神羅皇后，當然有辦法搞定這絕密檔案館的密碼。　　唐綠自信而去。　　每當有挑戰性任務時，她都是如此神采飛揚。　　杜預又跟眾人聊了一會，走到酒吧後面大街上的BADGUY電話亭，通過傳送系統，進入了【黑夜傳說】的世界。　　不多時，當他再次出來時，身邊已經多了一個俏臉嬌紅、身材火辣、眼神冷酷的美女。　　吸血鬼長老――阿米莉亞！　　“你遲到了，很久很久”吸血鬼女長老，依舊是那麼的高貴與華麗，她對杜預的姍姍來遲，似乎耿耿於懷，冰藍色的眼眸中，閃動冷酷嗔怒之意，但酡紅的臉蛋上，春意盎然，顯然杜預在劇情世界中，已經將她按倒在床上，好好安撫了一下這春潮湧動的冰冷完美吸血鬼長老。　　阿米莉亞朝杜預一側的瑟琳娜囅然一笑，冰山玫瑰，瞬時綻放：“我猜，你跟這傢伙在冒險世界，度過了一段愉快的冒險旅途？”　　瑟琳娜黛眉舒展：“女長老，這段冒險旅途，是一個很長的故事。不過我們的主人，現在面對強敵的挑戰，回頭有時間我一一講述給你。”　　阿米莉亞勁爆的身軀上，裹着一件緊身皮衣，將玲瓏婀娜的風韻和凹凸有致的身材暴露無遺。聽到杜預有強敵挑戰，她劍眉一挑：“什麼人敢對抗我們？你們走後，我沉睡了很久，早就渴望殺戮與鮮血了！”　　杜預與瑟琳娜對視，會心一笑：“看來，我們的吸血鬼女長老，還是那個外冷內熱的脾氣。接下來的旅途會很有趣。”　　阿米莉亞此時的實力，與瑟琳娜在伯仲之間。杜預一看到這一對冷艷的吸血鬼美女，便覺得熱氣上涌，幾乎忍不住幻想今晚的風流旖旎情形。　　他在【黑夜傳說】的世界中，只呆了2天，因為擔心空間獸潮的爆發，早早返回。　　他剛回到雲夢澤，便接到了一封飛鴿傳書。　　杜預一直在等着這封傳書，但出人意料，它姍姍來遲。　　傳書的主人，是侯神將。　　他在信函中，因兩個兒子的挑釁，表達了對杜預的深深歉意，後面又表述了一個失去兩個兒子的父親，夜不能寐的哀思，最後以最誠懇的語氣，請求杜預釋放兩個兒子的靈魂。他願意以任何能拿出的好處，當做贖金，交換兒子們的性命。　　這份信函出自高人之手，全篇語氣誠懇，字斟句酌，舐犢之情，溢於言表，拿出去當寫作教程都毫無問題。　　信函的最後，還附着一份厚厚的列表清單。上面記載着侯家表面上的全部資產，均可用於人質交換。　　“看起來很有誠意”杜預冷笑着翻動着侯家的資產，腦海中漸漸有一個大致的計劃。　　“接下來，該處理侯家的事了。”杜預凝望着東方，自言自語道。　　“要在神罰獸潮中，徹底坑害侯家，除了龍族、大唐、雲夢澤的配合外，侯家本身的動作也至關重要。”　　杜預冷冷一笑，星眸在黑夜中，彷彿冬夜中孤寒星，閃耀着復讎的冷光！　　他奮筆疾書，麻利地寫下了一封回函。　　杜預提出的條件一點也不苛刻。　　侯小峰、侯小白，他明碼標價，每個人質50億生存點，要求以物資形式支付，不收現金和寶物。　　100億條件，對於其他人來說，乃是天文数字，但對於富有半壁江山的侯神將，絕非什麼不能答應的苛刻條件。</w:t>
      </w:r>
    </w:p>
    <w:p>
      <w:pPr>
        <w:pStyle w:val="2"/>
      </w:pPr>
      <w:bookmarkStart w:id="1552" w:name="_Toc25908"/>
      <w:r>
        <w:t>第175章 紈絝贖金！生活激情！</w:t>
      </w:r>
      <w:bookmarkEnd w:id="1552"/>
    </w:p>
    <w:p>
      <w:pPr>
        <w:sectPr>
          <w:pgSz w:w="11907" w:h="16839"/>
          <w:pgMar w:top="400" w:right="1000" w:bottom="400" w:left="1000" w:header="720" w:footer="720" w:gutter="0"/>
        </w:sectPr>
      </w:pPr>
      <w:r>
        <w:t>　　這讓看到信函的所有人，大惑不解。　　寧中則先沉不住氣：“這兩個混蛋紈絝，作惡多端，100億雖然不便宜，但放虎歸山，總是後患。我們也不缺錢，不如幹掉這兩貨，一了百了算了。”　　沈落雁也不解道：“主公要將這兩人派上用場，我能理解。但為何要提出如此鬆弛的條件？侯神將幾乎不可能拒絕，哪怕冒着被騙的風險，他都要答應下來。連兒子都不救，人心都散了。”　　杜預嘿嘿笑道：“正是因為他完全可能答應，我才提出這100億的贖金條件。問題不在這兩個貨贖人本身，而是在贖回他們之後……嘿嘿。”　　“贖回之後？”沈落雁眼前一亮：“你有辦法控制他們的靈魂？”　　“靈魂很難控制”杜預笑笑：“但我們可以做點手腳。”　　“蘇妲己，在拷問侯小白侯小峰兄弟時，發現了他們的一個靈魂漏洞。利用某位紫府區強者在【盜夢空間】中攫取的技術，加上她的妖狐控魂之術，她可以做到神不知鬼不覺，讓這兩兄弟的深層潛意識中，植入一道密令”杜預一臉奸笑：“這技術絕對保密，侯神將一方很難識破。就算識破了，對我們也沒有損失，兩個紈絝回去，只能給侯神將添亂。”　　眾女對視一眼，嬌笑起來。　　杜預最喜歡這種坑害別人的計策，樂此不疲。　　“兩人的靈魂，都炮製好了？”李莫愁也喜歡這黑暗調調，舔着誘人小舌笑道。　　杜預點點頭：“蘇妲己在仙劍世界就開始調教兩人，有充足的時間，完成炮製。只不過要看效果。”　　“你將兄弟倆放回去，莫不是打算有后招要搞一下？”沈落雁最有戰略頭腦，眼神一喜道。　　“嗯，這叫瞌睡有人送枕頭”杜預哈哈大笑：“正要坑他們老子，這兩個孫子就送貨上門，不是坑爹是什麼？”　　“【盜夢空間】中的隱藏密令？到底是什麼？”林月如性子最急，追問杜預道。　　“嘿嘿，到時候你就知道了”杜預賣了個關子，不顧林月如的嬌嗔，說道：“獸潮還有幾天開始？”　　“從各國的偵查情報看，還有約莫十天，會等到所有的冒險者都返回都市，再一起發動，來個一網打盡！”負責情報工作的沈落雁，如數家珍。　　“這些域外天魔，對自己的實力，還真自信啊。故意選擇冒險者全部回歸后再發動進攻，不怕我們眾志成城？”趙靈兒蹙起黛眉。　　“不管敵人怎麼想”杜預沉聲道：“我們都必須給敵人最強力的回擊！好在這次戰爭，有女媧娘娘，我們不至於過分孤單。”　　“大唐這邊暫時不會有變化，神羅那邊的戰爭準備工作如何了？”杜預拿出步話機，與凱瑟琳通話。　　凱瑟琳的聲音，聽起來很疲憊：“我們在連夜部署戰鬥，你點名要的三個軍團，已經整裝待發了。好在上次神罰獸潮，我們神羅損失不大，這才能以最強兵力應對。你輸送來的物資，也強化了軍隊的戰力。應該能擋住吧？這次？”　　杜預聽得有些心疼，凱瑟琳那爭強好勝的性子他是知道的，遇到這種大事，肯定事必躬親，連夜奮戰。　　杜預溫柔沉聲道：“我的皇后，不要這麼拚命了。一切有我呢。注意派人偵查前線動靜，密切關注海岸線北部的獸潮行蹤，一旦確定了獸潮前來，我會親自到勃朗峰要塞，以莫德爾統帥的身份，指揮戰鬥的。”　　凱瑟琳柔和道：“你是我們的擎天柱！怎麼能讓你一個人奮鬥，我們在一旁坐享其成呢？你可是為了我們三個女人和兩個孩子在戰鬥。我知道你一向拚命啊。我現在能做的，只是給你派遣盡可能多的兵力，堆積盡可能豐富的物資，創造最佳的勝利條件。其他的，還是要靠你這個擎天柱。”　　杜預深吸一口氣。　　有凱瑟琳這樣溫柔的妻子，夫復何求？　　他能鵲巢鳩占，將神羅的皇后，弄到自己的身邊，一次次肆意享用，佔有，一邊為自己出謀划策，精心辦事，杜預自覺太幸福了。　　勃朗峰要塞，自從上次空間獸潮過後，已經作為空間都市的西方邊界，得到了神羅皇家的大力建設。從倉促建成的冰雪要塞，此時搖身一變，成為了一座花崗岩建築的宏偉要塞，建設標準不遜色與陷落的聖米歇爾要塞。但由於時間倉促，2個世界只夠建設成一座堅固城牆和部分射手塔、火力塔，其他還在建設中。　　凱瑟琳連夜將皇家騎士團、西方鎮守軍團和狂信者軍團，派到了勃朗峰要塞，人數總計在35000人以上，這力量佔據了神羅軍隊總數的半數以上，堪稱傾國之力。　　本來，凱瑟琳還要將十字軍步兵團和後備軍團，共計15000人，也派到前線去，但杜預思慮再三，考慮到勃朗峰要塞容納能力有限。上去了兵力也是展不開，便讓凱瑟琳作為預備隊，放在手中，護衛都城。　　這次兵力規模，比上次空間獸潮要大，看得出各國在瘋狂的獸潮攻擊下，已經在大規模徵兵擴編，以軍力自救。　　杜預誇獎了凱瑟琳：“我賢惠的皇后啊，你這兩個世界，主持神羅的朝政，幹得不錯啊。軍隊數量提升了30%，還配齊了各種裝備。這可不是件容易的事。”　　凱瑟琳溫柔如水，低聲道：“還不是你這個傢伙，給人家這麼大的支援力度？你真的非常給力，我簡直難以想象，你一個冒險者，從哪裡弄來這麼多物資，有那麼多路子，甚至連東海龍宮的海量物資，都被你搞到了。連大唐的貿易商路，都被你打通，我們依靠這兩條貿易路線，獲得了海量財富，才能不斷擴編兵力。”　　凱瑟琳、特蕾茜和妾絲絲，三個掌握神羅大權的女人，簡直對杜預，佩服到了極點，每次看杜預的眼神，都溫柔似水，媚眼如絲，恨不得杜預馬上將自己弄到床上，幹得欲仙欲死。　　空間的女人，對強大的男人，就是如此依賴。　　杜預將那價值150億生存點的物資，免費贈送給凱瑟琳時，美人皇后情難自已，撲入情郎懷中。她只是拿出5個億給了情郎，想不到情郎湧泉相報，給了自己30倍的收益。這些戰爭物資，極大緩解了神羅的財政壓力。　　而後面的開市貿易，更讓神羅政府，在短時間內獲得了東海的巨量戰爭物資和大唐的巨額貿易順差，讓神羅不堪重負的經濟體系，獲得了喘息之機，更讓凱瑟琳對杜預刮目相看。　　若非有這個聰明絕頂、智計百出的男人撐住，自己作為神羅宮廷的主事人，只怕現在就算比大唐皇帝處境好點，也焦頭爛額了吧？　　想到這裏，凱瑟琳覺得自己又情動了。　　沒有一個女人，不渴望男人的征服，特別是大難臨頭之時，杜預如此給力地支援，讓凱瑟琳這個明明貴為皇后，手掌大權的女人，反而覺得自己是一個小女人，完全仰仗強勢男人杜預這個擎天柱的支持，才能一路走下去。　　她甜甜一笑，對步話機的杜預說：“今晚，你會來么？人家……等不及要你來，好好撫慰我這顆畏懼的心呢。我婆婆特蕾茜，也早就渴望你每晚都來，狠狠鞭撻我們呢。妾絲絲那個閨蜜浪貨，更是按捺不住……呀！”　　“你這個神羅皇后才是浪貨！自己發騷別拉着我這個倒霉蛋！”　　她被一臉殺氣的妾絲絲，一把推倒，美艷的女教皇壓在性感的神羅皇後身上，兩女笑鬧起來。　　特蕾茜美艷絕倫、高貴典雅的臉蛋，出現在頻幕上，但這位熟透的高貴美人，同樣面犯桃花、春潮難抑，俏臉嬌紅道：“杜預，你最近連續給神羅，創造如此巨額的物資財富，讓我們能有如此軍容。作為神羅的皇太后，我必須要給你些賞賜啊。”　　杜預嘿嘿笑道：“什麼賞賜。”　　特蕾茜眉眼春潮、情難自已、一雙完美無瑕的細長高跟絲襪美腿，死死痴纏在一起，發出美女蛇情動般的沙沙絲襪摩擦聲，兩腿緊緊夾住桃花源，以令人難以相信的媚聲，呵氣如蘭道：“我想……今晚你想怎麼做，都可以！”　　杜預心領神會，嘿嘿奸笑起來。　　特蕾茜這美人皇太后，雖然早就被自己弄上手，但貌似一直堅持保守，不肯獻上後庭花啊，但在自己如此優異的表現下，終於情動不堪，準備為國獻身，獎勵忠臣，連後庭都準備獻出了。　　“麗宇芳林對高閣，新裝艷質本傾城；　　映戶凝嬌乍不進，出帷含態笑相迎。　　妖姬臉似花含露，玉樹流光照後庭；　　花開花落不長久，落紅滿地歸寂中！”　　想起特蕾茜那高不可攀的皇太後身份，想起她豐腴誘人的熟透水蜜桃身子，想起今晚狂蜂浪蝶可以採擷的美麗之處，杜預獸血沸騰起來！　　做人，就要特么的有激情！</w:t>
      </w:r>
    </w:p>
    <w:p>
      <w:pPr>
        <w:pStyle w:val="2"/>
      </w:pPr>
      <w:bookmarkStart w:id="1553" w:name="_Toc6165"/>
      <w:r>
        <w:t>第174章 陰與毒！鬼仙和賈詡！</w:t>
      </w:r>
      <w:bookmarkEnd w:id="1553"/>
    </w:p>
    <w:p>
      <w:pPr>
        <w:sectPr>
          <w:pgSz w:w="11907" w:h="16839"/>
          <w:pgMar w:top="400" w:right="1000" w:bottom="400" w:left="1000" w:header="720" w:footer="720" w:gutter="0"/>
        </w:sectPr>
      </w:pPr>
      <w:r>
        <w:t>　　與自己三個貴婦老婆，談好了今晚的娛樂夜生活主題，杜預的注意力集中起來。　　西方的備戰，看來問題不大，雖然有個別人，在底下陰謀涌動，暗流滾滾，但是……　　杜預冷笑起來。　　他對自己的陰謀破解能力，非常自信。　　空間第一風媒唐綠+塔塔利亞這內奸，不怕敵人不露出狐狸尾巴！　　倒是東方的大唐帝國，面對的敵人，雖然已經被杜預部分買通，不會對雲夢澤發動猛攻，但杜預並不放心。　　最大的問題，是有侯神將這個陰險的對手，還有朝廷這個豬隊友。　　“既然我能想到，禍水東引，將獸潮引向侯神將。侯神將老奸巨猾之輩，沒理由想不到這一點。他會如此出牌呢？”杜預沉思道。　　此時的侯神將，正端坐在大帳中。　　大帳中兩側，鶴翼坐着兩列猛將，殺氣騰騰，望着侯神將。　　這些猛將，有的英武，有的威猛，有的暴虐，有的陰寒，但無一不是武藝高強、久經戰陣之人。　　他們的實力，也多在皇城區上下，幾乎沒有內城區以下之人。　　甚至，有兩個老者，還是紫府區之人。　　“杜預居然同意了將兩位公子交還回來？”侯神將面前，一個山羊鬍子的謀士，急促道。　　“是的，文和有何高見？”侯神將將杜預的回函，放在案牘上，面色平靜，無悲無喜，看不出有什麼變化。　　那山羊鬍子之人，竟然是三國最陰毒、最多智的謀士之一，賈詡賈文和！　　當年，司馬仲達曾一度在侯神將的帳下服務，卻被杜預在魔戒世界滅殺，沒想到侯神將又找到了同樣神鬼莫測的賈詡，前來充當自己的首席謀士！　　“上個世界，小白公子帶着十幾個內城區強者，還包括十強中的四人，前去仙劍奇俠傳世界，刺殺與我們為敵的杜預”賈詡徐徐站起來，眼神淡然，輕描淡寫道：“不成想，卻被杜預反過來擊敗，抓住，但並未死去。侯神將您祖廟中的本命玉牌，並未碎裂，便是明證。”　　“但小白也逃不出來”侯神將余怒未消道：“杜預肯定將他的肉身毀滅，靈魂拘禁，不然以他身上的秘術，可以逃到我侯家祖廟中。”　　“杜預狡猾多端，在空間浸淫久了，對這些逃生之術，防範很嚴”賈詡深邃的目光中，射出一股寒芒：“所以，別想使用意外招式救人。”　　“我等願意潛入雲夢澤，偷襲杜預，救回公子！”一名紫府區高手尖瘦老者，霍然站起，沉聲道。　　“就是！以我們這麼多高手陣容，雖然不敢說能將雲夢澤打得稀爛，但圍殺一個區區的內城區冒險者，還不在話下。我聽說那杜預很是自負，獨來獨往，並不攜帶高手護衛！再說他們雲夢澤，也沒有紫府區。”另一個紫府區高手，乃是一位面容紅潤、方頭大耳的老者。　　眾人的目光，投向賈詡。　　“不妥，不妥”賈詡搖頭道：“以力破巧，只在我軍實力和勝算把握極大時，才好使用。杜預的勢力潛伏在八百里雲夢澤中，飄忽不定，誰能準確定位其人？誰又能精準圍殺之？萬一他狗急跳牆，將公子們的靈魂毀滅，誰來負責？此事不妥。”　　“但你有何高見？”尖瘦老者尖聲尖氣道。對於這個修為境界，不過內城區，卻作為軍師出謀划策的賈詡，他滿心不服氣。　　“我的意見，是答應杜預！”賈詡微微一笑，朝侯神將一抱拳道：“主公，杜預這信函，分明是要送回兩位公子。”　　“他這麼好？”侯神將冷哼一聲。　　“當然不會這麼簡單”賈詡笑得更加燦爛：“以我料之，他的計策也相當簡單。要麼覺得兩位公子對他無大用，放回來也無妨，要麼貪圖100億高額贖金，要麼準備在公子靈魂上做點手腳，或者三者兼而有之。”　　“公子靈魂做手腳？”侯神將心中一陣發緊：“他不會打算將白兒峰兒，弄成三魂七魄不全之人吧？如果那樣，我絕不干休！”　　“他應該不會如此不智”賈詡沉吟道：“若我是他，會在兩位公子的靈魂上，做下一些手腳，讓兩位公子變成他的間諜或者反間，甚至身不由己，控制兩位公子，對您的大業不利。這是我想到的，利用兩位公子最有效的辦法。”　　“那我們該如何辦？”侯神將臉色鐵青。杜預若是真的這樣，還有些棘手。　　“主公不用着急”賈詡搖着黑色羽扇，微微笑道：“我恰好認識一個人，絕對可以稱得上是玩魂魄的祖宗。請他出馬，一定能識破杜預的計策，我們將計就計，讓杜預吃個大虧！”　　“玩魂魄的祖宗？”侯神將一愣。那方頭大耳的紫府區老者，卻面色一冷：“賈詡，你說的……莫非是？”　　“對！”賈詡微微一笑：“正是紫府區人稱鬼仙的超級強者，鬼仙老人！”　　鬼仙那佝僂乾枯的身形，不知何時，出現在場地中央，慘白的死人臉上，一雙死魚眼，略帶嘲諷地掃視着尖瘦老者和方頭老者，尖聲開口道：“我當是誰，不顧身份，急吼吼跑到侯神將這裏，給人家當奴才。原來是鶴真人和龜仙人你們兩個傢伙啊。”　　尖瘦老者和方頭老者看起來與鬼仙也相識，同時怒道：“鬼仙！你這混蛋，你不也跑到侯神將這裏了么？五十步笑百步！”　　鬼仙傲然道：“誰說我是來這裏當人奴才的？要不是這賈詡，告訴我說，我的弟子先甄，還有S級仙寶【萬鬼煉魂袋】，都是被杜預截殺拿走。我才懶得下界，到這裏�渾水！”　　聽到如此高冷的逼格，鶴真人和龜仙人雖然滿心不服氣，但似乎對鬼仙頗為畏懼，也不敢如何惡言相向。　　鬼仙大大咧咧，無拘無束走到大殿前面，一瞪眼。　　一名猛將，被這紫府區超級強者的氣勢所奪，身不由己，晒晒站起來，將座位讓給鬼仙。　　鬼仙一屁股坐下，陰冷的目光，掃向侯神將一眼，笑了笑，算是打過招呼，立即看向賈詡！　　“喂！你這小子，說是杜預殺人奪寶，對我鬼仙門出手，可有證據？”鬼仙不耐煩道：“若是說得有誤，拿不出證據，休怪我老祖當著你主公面，給你來個終生難忘的教訓！嘿嘿。”　　看到這鬼仙，如此狂妄，居然敢在侯神將大營帥帳中，對軍師發難，不少猛將面色一沉，便紛紛站起。　　就算對賈詡身居高位不滿，但侯神將軍的威嚴，必須維護！　　但鬼仙彷彿旁若無人，一雙陰冷的目光，鎖定了賈詡。　　賈詡卻並不驚慌，淡然一笑，走向鬼仙。　　“這裡是一段戰鬥視頻，乃是小白公子在陣亡前，發給我的”賈詡嘿嘿一笑，扔給鬼仙一片紫色的水晶。　　鬼仙打開水晶。　　上面正是杜預團隊，正在與侯小白帶領的強者團隊激戰的情形。　　鬼仙看到杜預，露出一副冷笑：“哼！可笑眾人，以訛傳訛，說什麼雲夢澤的後起之秀杜預，在我看來區區內城區難度，根本不足為患。”　　“請您往下看”賈詡人畜無害笑着，輕輕道。　　當鬼仙看到杜預拿出了一件寶物，對侯小白髮動猛攻時，眼睛驟然縮小！　　雖然視頻較遠，看得不真切，但那是他的珍寶【萬鬼煉魂袋】無疑！　　“哼！區區小子，居然敢太歲頭上動土！”鬼仙暴怒了，站起來道：“我非要將他抽筋剝皮，煉骨熬魂，才能解我心頭之恨！”　　自從先甄消失，仙寶被奪，他一直在尋常兇手。但可惜杜預狡詐多端，並未留下什麼痕迹，他換了數種方式，都找不到杜預的真身，才暫時偃旗息鼓。　　但今日得到了真相，鬼仙如何肯干休？　　“鬼仙大人，且慢！”賈詡輕輕搖動黑羽扇，步步而來：“您想如何復讎？”　　鬼仙從鼻孔中冷哼一聲，桀桀怪笑：“既然敢拿我寶貝，就要有被我慘烈報復的覺悟。我這就去雲夢澤，偷襲杜預，將他斬殺！”　　賈詡輕嘆一聲：“不是在下看不起您老人家，也不是在下不知道您老人家的赫赫威名，但可惜……實話說，我非常不看好您的復讎行為。說不定，杜預正在等着您送上門呢。”　　鬼仙一轉身，冷厲眼神掃向賈詡道：“豎子敢爾？你居然質疑我的能力？”　　賈詡毫不畏懼，急促道：“你可知道，杜預手中有多少能人？光是冒險者，都有20000人以上。鬼仙你就算是紫府區中的翹楚，能擋得住杜預的人海戰術？再說杜預一路混到現在，在大唐都佔據一席之地，昔日朝廷的追殺、皇帝的圍捕，都對他無可奈何，他的反刺殺經驗之豐富，空間少有人及。鬼仙大人你不要復讎不成，反而搭上自己的性命！”　　鬼仙看起來也並非全是狂傲無腦，聽到賈詡如此一說，陰沉着臉，坐下來，恨聲道：“哼。他人多又如何？我鬼仙縱橫大唐，怕過誰來？”</w:t>
      </w:r>
    </w:p>
    <w:p>
      <w:pPr>
        <w:pStyle w:val="2"/>
      </w:pPr>
      <w:bookmarkStart w:id="1554" w:name="_Toc20261"/>
      <w:r>
        <w:t>第175章 驚天內幕！賈詡毒計！</w:t>
      </w:r>
      <w:bookmarkEnd w:id="1554"/>
    </w:p>
    <w:p>
      <w:pPr>
        <w:sectPr>
          <w:pgSz w:w="11907" w:h="16839"/>
          <w:pgMar w:top="400" w:right="1000" w:bottom="400" w:left="1000" w:header="720" w:footer="720" w:gutter="0"/>
        </w:sectPr>
      </w:pPr>
      <w:r>
        <w:t>　　話這麼說，但鬼仙也沒有要孤身一人，闖雲夢澤的意思了。　　賈詡看到鬼仙留下，嘴角翹起，與侯神將暗地交換了一下眼神。　　“您放心。我們的敵人，也是杜預！”賈詡緩緩邁步，走到鬼仙面前笑道：“同樣的敵人，還不能讓我們聯手一次么？”　　“哼？！你們有什麼資格，讓我鬼仙動容聯手？”鬼仙不屑冷哼道。　　賈詡淡然一笑：“如此一來，鬼仙您老人家只管坐在一旁。因為我們聯手的正主，馬上就要到來！”　　“誰？”鬼仙聽到，自己居然還不是他們聯手的主要目標，心中一陣慍怒。　　他自負修為，眼界甚高，心想若是渴望與我聯手，老祖還能理解，但你們還有何人，更能比我強大？　　不多時，一道瑞光閃過。　　一頭空間魔獸，馱着一人，緩緩降落而下。　　軍營中，頓時炸了鍋。　　因為這空間魔獸，竟然是空間中難得一見的S級魔獸――麒麟獸！　　這麒麟獸雖然不是真的麒麟，但外形很像，特別是攻防兼備的能力，讓它成為一種令人聞風色變的恐怖魔獸。　　但最讓人震驚的，還是這S級魔獸麒麟獸，居然心甘情願，當了某位冒險者的坐騎！　　這冒險者，居然能馴服心高氣傲的S級魔獸，他的實力，又該強大到何種地步？　　這麒麟獸背上的冒險者，白髮垂胸，鶴髮童顏，精神矍鑠，仙風道骨，唯有那對銳利如鷹的眼睛，讓他看起來，頗有氣勢。　　如果杜預在此，能一眼認出，這位正是在三國無雙中，與他因為蘇妲己而結怨，甚至戰鬥過的紫府區仙人――姜子牙！　　太公望！　　而太公望的身邊，一道雷電閃過，一名身披蓮花戰袍、勃套乾坤圈、手持紅纓槍、腳踩風火輪的騷年戰將，風風火火，飛下天空，正是仙人哪吒！　　同樣是紫府區的高手。　　又是一道仙風閃過，一頭哮天犬咆哮着，追隨仙風從天而降。到了地面，仙風化作一位面容清奇、身披金甲、手持三尖兩刃刀、額頭有第三隻眼的仙人！　　楊戩！　　太公望！哪吒！楊戩！　　這可是封神演義中，三位正派人物中最強大的仙人！　　鬼仙心中暗暗心驚。　　他雖然狂傲無比，但並非不懂察言觀色之人。　　這三位仙人，每一個都光華內斂、神機外露、虎步龍驤、仙風道骨，每一步移動，每一個動作，每一個眼神，都暗合天道，風從雲體，令人捉摸不透。　　鬼仙的力量，或者可以與其中之一對抗，但三人齊上，他只有落荒而逃的份。　　“難怪這侯神將，在此等候。這三人確實有讓他重視的本錢”鬼仙也不得不感慨。　　太公望瞥了一眼鬼仙。對方身上濃郁的死氣，讓他十分不喜，皺起眉頭，但出於同為紫府區的面子，還是點頭致意。　　鬼仙怪笑道：“你也是來對付杜預的？”　　太公望一愣，顯然被那個也字，弄得有些興趣，微微一笑道：“魑魅魍魎，人人得而誅之！杜預包庇妖孽蘇妲己，禍亂朝政，就是我等之敵！”　　鬼仙桀桀而笑道：“那真是湊巧，我跟這小子，恰好也有仇怨。這小子本事不大，惹事功夫不淺，居然將這麼多紫府區強者都得罪了個遍。我看他怎麼過這一關！”　　賈詡恰到好處，出言挑撥道：“既然杜預與我們都有仇怨，大家為何不聯起手來，好好給這不知天高地厚的傢伙上一課？”　　太公望微微一笑：“若非朝廷昏聵，被蘇妲己、琵琶精、雉雞精這些城狐社鼠把持，豺狼當道，我們無論如何不會加入叛軍侯神將的陣營。這次合作，也是為了清君側。”　　侯神將聽得“叛軍”逆耳，正要發作，被賈詡含笑一眼，發作不得。　　賈詡淡然道：“叛軍也好，朝廷也好，所謂勝者王侯敗者寇！當年紂王無道，寵幸妲己，陷害忠良，武王拜您為統帥，討伐商紂，建立周朝。可謂大善！如今形勢與當時相仿，既然如此，為何不再次興起義兵，討伐朝廷與杜預？”　　這一席話，說的無比體面，既照顧了太公望的面子，又暗地里捧了一下對方的臭腳，還指出侯神將乃是如同周武王般的義兵，說的侯神將和太公望都暗暗點頭，飄飄然起來。　　“既然如此，我就加入這支義軍，共同討伐無道的朝廷！”太公望終於一口答應下來。　　賈詡大喜過望，看向鬼仙：“鬼仙老人，您怎麼說？”　　鬼仙也不猶豫道：“我也沒說的，加入！不過掠奪的寶物，我鬼仙必須先挑選！”　　賈詡望向侯神將。　　侯神將大喜過望！　　他沒想到，這個神鬼莫測的軍師，如此給力，翻手為雲覆手為雨，居然給自己不動聲色，弄來4個紫府區的強者助陣！　　而且，這四個人各個都是赫赫有名的強者，比一般的紫府區，還厲害地多！　　鶴真人和龜仙人桀桀而笑：“我們這裡有六個紫府區，不如聯袂殺入雲夢澤之中，狂屠殺戮一番，讓這些小輩知道一下馬王爺三隻眼！”　　賈詡搖搖頭道：“不！我力雖強，必不濫用。不能給杜預任何知道此事的機會，更不能讓他有絲毫警戒心，我們才好行事。這次杜預交換兩位公子的靈魂，就是極好的一次機會。我們如此這般。”　　他面授機宜。　　太公望、哪吒、楊戩、鬼仙、鶴真人和龜仙人，紛紛點頭不已。　　太公望凝視賈詡道：“我自負多智，但聽你之計，此事成功之望極大。但杜預一方，也有蘇妲己這個紫府區強者，必須克制。”　　侯神將怒道：“難怪我與大唐的唐國公，主張聯手，先剪除杜預，卻被蘇妲己假傳聖旨否決，原來此女人已經投靠了杜預！真是淫蕩無恥！”　　太公望道：“若非我與之一直敵對戰鬥，也不易發現她與杜預沆瀣一氣的真相。但此女貌似對杜預十分戀姦情熱，應該已經被杜預上手。”　　“混蛋！”見過蘇妲己的侯神將，狠狠一拳摜在桌子上：“好白菜都被豬拱了！”　　眾人一陣唏噓，看得出來，大家對蘇妲己的美色，還是一致認可。對杜預拱白菜的行為更加憤慨。　　賈詡嘿嘿笑道：“若是蘇妲己出現，太公望可自行出手，將之或抓或殺，任由你處置。想必三打一，蘇妲己就算身邊有幾個妖女助戰，也別想翻盤了。已經證實杜預有召喚美人的能力，因此絕不能視他為一人，而應視作一團隊。據我估計，他應該還有一定戰陣能力，能大幅提升戰力。否則按照侯小白公子傳回來的視頻，他得罪了伏羲大神，應該無法走出該世界的。”　　“這次空間獸潮，你們打算如何應對？”太公望不愧是用兵專家，話鋒一轉，轉移到了空間獸潮戰爭上。　　賈詡精神一震，太公望如此一問，顯然有意長期與侯神將勢力合作，將來發展成一家人也未可知。他得到了侯神將的允可，走到一面牆壁前，輕輕拉動紗布，一張碩大精緻的大唐戰略地圖，出現在眾人面前。　　這張地圖，比當初被杜預弄走的戰略地圖更加精美，也更加詳細，被區分成大唐、侯神將和雲夢澤三股勢力。　　“據我們的情報，此次獸潮由東海龍族統領，會從東臨碣石之地，向西發動，目標有三個。雲夢澤、我們和大唐朝廷。”　　“但一個公開的事實是，女媧娘娘顯身，修補了雲夢澤的天空防禦罩，獸潮攻擊那裡，將付出極大代價”賈詡遺憾地嘆口氣：“杜預與女媧的關係，是我重點關心的問題，但可惜現在還沒有探察到結果。”　　“獸潮的首要攻擊方向，可能是大唐，可能是我們。”賈詡一字一句道：“但對於我們來說，當務之急，是必須讓獸潮攻擊大唐！”　　“攻擊大唐，則我們全盤皆活！”賈詡步履快速，一指大唐長安城的位置：“根據情報，這次大唐與雲夢澤杜預的聯合，給予杜預五個土地，加上事後的五個土地，條件是在獸潮攻擊長安時，杜預必須出兵化解。若獸潮撲向長安，杜預將別無選擇，必須攻擊長安。而我們則可以坐觀成敗，再一鼓作氣殺之！”　　“大唐都是一群豬玀！”侯神將怒道：“放着我這樣擁兵20多萬的強者不聯合，居然去聯手杜預那個小蝦米，哼！昏君+女人，能做出什麼決策來？”　　“但問題的關鍵，是如何驅虎吞狼成功？”賈詡自顧自說道。　　眾人的目光，聚焦在賈詡身上。　　這是問題的關鍵。　　誰能保證侯神將，不被獸潮盯上！　　賈詡微微而笑，一指侯神將的勢力區域：“我思前想后，結論是不可能做到！”　　鬼仙爆粗口道：“不可能你胡說什麼？耽誤時間！”　　侯神將也大失所望。　　這次空間獸潮的攻擊方向，實在是關係所有人。他雖然一代名將，統兵有方，又苦心孤詣，在營地中修築了一條堅固的防線，但經歷了一次獸潮后，侯神將眼睜睜看着朝廷的兩萬大軍，如何被獸潮吞噬地一根骨頭都不剩，他也沒有絲毫把握，能在更加瘋狂的獸潮中生存下來。</w:t>
      </w:r>
    </w:p>
    <w:p>
      <w:pPr>
        <w:pStyle w:val="2"/>
      </w:pPr>
      <w:bookmarkStart w:id="1555" w:name="_Toc10067"/>
      <w:r>
        <w:t>第176章 令人震驚的虛空計劃！</w:t>
      </w:r>
      <w:bookmarkEnd w:id="1555"/>
    </w:p>
    <w:p>
      <w:pPr>
        <w:sectPr>
          <w:pgSz w:w="11907" w:h="16839"/>
          <w:pgMar w:top="400" w:right="1000" w:bottom="400" w:left="1000" w:header="720" w:footer="720" w:gutter="0"/>
        </w:sectPr>
      </w:pPr>
      <w:r>
        <w:t>　　但賈詡的眼睛，卻更加深邃，高深莫測道：“不錯！我們確實擋不住獸潮。但跟大唐朝廷不同的是，他們必須保住血腥都市長安城，而我們則未必！”　　“我們有腿！”賈詡嘿嘿笑道：“可以走！”　　所有人都眼睛一亮。　　“對啊！”龜仙人一拍大腿道：“我們他娘的可以跑啊。”　　“我們撤了，獸潮將失去攻擊目標。但依照獸潮的慣例，只要還有人類在這片大地上，它們是不會停止攻擊的。因此，撲空的獸潮，會去哪裡呢？”賈詡淡然道：“它們會集中攻擊大唐都城！”　　“而大唐朝廷，就憑剩下的2萬多兵力，守不住長安！”侯神將的呼吸急促起來：“還能將杜預拉下水！”　　“對！”賈詡長出一口氣道：“不管杜預是否會履行對朝廷的協議，他都完蛋了。朝廷一滅，獸潮一退，我們就反攻長安城，佔據這座主城，正式入主大唐。到時候還有誰能反抗您呢？杜預只能困守雲夢澤，等待末日來臨。”　　“但我們該逃到哪裡……不對，是撤退到何處呢？”侯神將開始動腦筋：“要知道，獸潮可是極有智能的，並非逃離原地便會放棄追殺。根據一次記載，一次獸潮中，190名神羅帝國的士兵，被追殺了上千里，最終全軍覆沒。”　　“不必擔心”賈詡露出一絲狡詐之色：“我們有最好的逃遁之處。”　　他森然道：“那就是暫時離開這個空間，進入劇情世界！”　　此話一出，眾人吃驚！　　鬼仙繞着賈詡轉了兩圈，嘖嘖嘆道：“你還真敢想啊，小子，居然說出如此異想天開的計策？我且問你，每次空間獸潮，空間都會關閉一切冒險劇情世界的入口，為的就是防止有冒險者藉助這空間之力，躲入劇情世界，逃避戰爭。你想，整個空間都在戰爭，你一個區區冒險者，說躲就躲啊。”　　太公望也嘆道：“此計策確實高妙，但……實現的可能極低。”　　賈詡嘿嘿一笑道：“所謂戲法人人會變，妙處各有不同！這世界上，計策其實就那麼多，關鍵是只要能實現這計策，我們的大軍，將瞬間消失在這片即將被獸潮洗禮的大地上，再次出現時，將是我們征服這大唐之際！”　　“你的葫蘆里，到底賣的什麼葯？”侯神將也是第一次聽到賈詡如此瘋狂的計劃：“準備如何將我們這麼多人，一起送到劇情世界中？”　　“不瘋魔，不成活！”賈詡精芒四射的目光中，透出一絲瘋狂之色，惡狠狠道：“根據我的推測，空間與劇情空間的關係，並非有什麼主要次要的關係。事實上，劇情世界也是客觀存在的平行宇宙！我們冒險者深入劇情世界，乃是空間使用時間蟲洞理論，將我們傳送過去的！”　　侯神將等人，第一次聽到如此高深的邏輯思索，紛紛露出思考之色。　　“每次劇情世界，我們都是被空間以巨大的能量，撕破時空壁障，將我們送入特定的劇情世界。至於難度，則是在這劇情世界中，又有不同的平行空間，空間給予選擇調節的結果！”賈詡不愧智者之名，看起來對劇情世界的存在邏輯，進行了深入的考慮。　　“別說的那麼複雜。我們到底該怎麼逃入劇情世界，又該如何返回？”鬼仙急不可耐道。　　空間獸潮，對於任何人來說，都是沉甸甸的。就算位於食物鏈金字塔頂端的紫府區冒險者，也毫不例外。　　賈詡冷哼一聲，一指空間的穹頂。　　此時正是夜空，蒼穹之上，閃爍着璀璨的星空。也許這顆殖民星球位於角度特殊，此時恰好有四顆月亮，正在銀河中璀璨發光。　　“我們想要帶着20多萬人，逃入劇情世界，正常情況下，絕無可能。使用再珍貴的道具，都無法做到這個程度，何況此時道具能否生效，還存在很大疑問。”　　賈詡徐徐道。　　“所以，我給出的答案，就是一個瘋狂的【虛空計劃】！”　　“若是空間還算完整，我的計劃也無法實行。但現在空間的保護罩支離破碎，空間規則漏洞百出，我們要鑽空子，絕非不可能！”賈詡斷然道。　　“我曾認真研究過空間的外保護膜與能量節點，發現在空間傳送器的位置，例如血腥都市的傳送器廣場，處於時空不穩定的節點位置上。這時空節點，有些類似【遠古入侵】中時空節點的設定。”賈詡娓娓道來。　　“你是說……”太公望聽到了戲肉，眼睛專註起來。　　“我發現，只要以最大的能量，轟擊時空的裂縫，將可以製造出一條維持時間不長的通道。保證我們能逃入平行的劇情世界。當然，這樣做後果也很嚴重，會加劇空間核心規則的漏洞，使它更加容易崩潰！”賈詡看上去絲毫不像三國謀士，滿口的空間詞彙，看得出他在空間浸淫時間不短，更學會了空間中的謀略技巧。　　“那樣會不會太危險了”另一名謀士猶豫了一下，站起來反對道：“據我分析，空間獸潮與核心規則邏輯混亂，有直接的關係。現在女媧大神好不容易補天一次，恢復了大唐東方部分保護罩。若我們這樣亂來，只怕東方的保護罩會被瞬間撕碎。下次空間獸潮會變得更加無法抵禦。這是……飲鴆止渴啊！”　　侯神將也不禁猶豫起來。　　他身為大唐此時最有權勢之人，雖然急於掃平一切反對力量，但空間的大局，他也不能不考慮。　　“除此之外”賈詡的眼神如狼般掃視那反對的謀士，冷冷道：“閣下你還有什麼奇謀妙策，能在這次空前的獸潮中，保全主公的勢力，讓與我們為敵的朝廷和杜預，吃一個最大的虧呢？”　　那謀士頓時語塞。　　侯神將沉默不語。　　賈詡朝侯神將一鞠躬，斷然道：“主公！當斷不斷反受其亂！此時事態很明顯。朝廷和杜預已經結成同盟。杜預獲得了女媧娘娘的垂青，獸潮首先攻擊我們的幾率很大！請問主公，你有什麼辦法，能擋住那鋪天蓋地的獸潮？若是連這一關都過不去，談何未來？談何大局？”　　他侃侃而談道：“雖然我們行險一擊，會導致東方的保護膜破損，但卻能最大限度，出其不意地躲過這次災禍。這次事變過後，我們重振旗鼓，殺回來，統治大唐。女媧娘娘就算再怎麼不喜歡我們，作為東方的唯一倖存者，她也只能罩住我們，絕不肯坐視大唐冒險者被全殲。所以……”　　他冷冷一笑：“讓我們做一次惡人，又如何？那句話說的好，卑鄙是卑鄙者的通行證，高尚是高尚者的墓志銘！我賈詡慣於用毒計，就讓我替主公你背起這毒師的罪名吧！”　　他猛然跪倒在地。　　侯神將目瞪口呆，看着一臉坦然、跪地不起的賈詡。　　“你……”鬼仙都被震驚了。　　他平素殺人如麻，但哪裡聽說過賈詡這種絕戶計，如此的大手筆、大氣魄？　　將整個侯神將勢力，20多萬人，打破虛空，全部轉移到劇情世界中！　　甚至不惜破碎大唐東部的保護罩，將大唐推入萬丈深淵！　　寧教我負天下人，休教天下人負我！　　《三國志》的作者陳壽曾評價過：“荀攸、賈詡，庶乎算無遺策，經達權變，其良、平之亞歟！”　　這賈詡，真不愧是被稱為張良、陳平之類的絕世謀士。　　連姜子牙、哪吒、楊戩等人，也為之側目。　　侯神將看向姜子牙，沉聲道：“久聞太公威名，多謀善斷，助武王伐紂成功！今日可有教我？”　　姜子牙閉上眼睛，久久不語。　　作為空間冒險者，任誰都知道，空間保護罩和空間秩序，乃是空間建立者神祗們的饋贈遺產，對抵禦本土魔獸獸潮，具有極端重要的作用。賈詡以損壞核心規則和保護罩為代價，換取全面勝利，這計策雖然成功可能很高，但卻要背上不仁不義的罵名。　　別人在與魔獸浴血奮戰，你們破壞保護罩逃走？　　這無疑是背叛了空間。　　到底是選擇自私，還是選擇大義？　　究竟是卑鄙地生，還是高尚地死？　　許久，太公望輕輕吐出一個詞：“捨得。”　　他不再言語。　　侯神將默然。　　這捨得之意，最是豐富不過。捨得捨得，不舍哪有得？　　這答案，從側面應承了賈詡的毒計。　　舍的是空間的秩序和平穩，得的是對朝廷和杜預碾壓式的勝利！　　侯神將豁然站起！　　他表情肅然，怒目金剛，斷然喝道：“聽了賈詡軍師和太公望先輩的話，我意已決！開始全面實施此計劃！以上計劃代號飛毯行動。行動的任何細節，都被列為最高級機密。任何泄露機密之人，當場處決！”　　聽到這殺伐決斷的話，全部侯神將的猛將，豁然站起，同聲怒喝道：“末將遵旨！”　　太公望、鬼仙等人，也肅然站起。　　他們將自己的命運，賭在了侯神將的身上。　　寶已經壓上，骰子已經擲出，剩下的就要看結果了。</w:t>
      </w:r>
    </w:p>
    <w:p>
      <w:pPr>
        <w:pStyle w:val="2"/>
      </w:pPr>
      <w:bookmarkStart w:id="1556" w:name="_Toc8538"/>
      <w:r>
        <w:t>第177章 杜預入宮！危機重重！</w:t>
      </w:r>
      <w:bookmarkEnd w:id="1556"/>
    </w:p>
    <w:p>
      <w:pPr>
        <w:sectPr>
          <w:pgSz w:w="11907" w:h="16839"/>
          <w:pgMar w:top="400" w:right="1000" w:bottom="400" w:left="1000" w:header="720" w:footer="720" w:gutter="0"/>
        </w:sectPr>
      </w:pPr>
      <w:r>
        <w:t>　　誰都沒有留意，跪在地上、面色沉痛的賈詡，低垂的面容下，嘴角露出一絲詭異的微笑。　　杜預從世界走出來，沒有馬上返回雲夢澤，而是在長安城自由漫遊起來。　　最近，他總有種隱隱約約的不安感覺。　　這種感覺，縈繞在心頭，讓杜預很是不爽。　　似乎，在暗處，有一些他不知道的暗流，正在涌動。而這種暗流的方向，與他的利益，乃至生命，都截然相反。　　但他不知道，這暗中潛伏的危險，到底藏在何處。　　杜預反覆地盤算自己的計劃，無論是神羅，還是東方大唐。　　“情況……有些不對啊。”杜預長嘆一聲。　　這種形勢，無疑是危險的。　　杜預眼神冰冷，停下腳步。　　不知何時，他已經無意中走到了皇宮的角門處。　　看着漸漸低垂的夜幕下，巍峨聳峙的皇宮，杜預露出邪魅一笑。　　皇宮中，他可有一位蘇妲己貴妃，還等着自己寵幸呢。　　對了，蘇妲己還熱情如火，主動獻上了與她一起魅惑君王、修鍊妖術的另外兩個絕色妖姬――琵琶精和雉雞精。　　要不要去搞一搞皇帝的貴妃們，享用一把超奢華的4P？　　橫豎現在腦子里一團漿糊，也不知道危險從何而來，杜預決定先放鬆一下自己。　　去搞皇帝的愛妃們！　　他通過5G步話機，與蘇妲己取得了聯繫。　　聽到主人就在宮外，蘇妲己吃吃笑起來，妖媚道：“主人，你這個大色狼，是不是看到皇宮中美女多，忍不住要進來，穢亂宮廷？作為大唐的皇貴妃，我不得不警告你……小心進來精盡人亡啊！”　　杜預自從修鍊軒轅採補法，床第之間，雄風勃起，怕過誰來，就算蘇妲己、蘇媚、林青兒、靈兒、彩依五個絕色妖姬，床第亂燉，都絲毫不落下風，如何肯在這妖姬面前認慫？冷冷一笑道：“給我做好準備，迎接你們的主人駕臨皇宮！”　　蘇妲己咯咯笑着，收了線。　　杜預按照蘇妲己的提示，打開了角門的側門，如一隻偷油的老鼠，鑽了進去。　　在偌大的皇宮中，杜預一邊左繞右繞，一邊躲避着侍衛們警惕的目光，若非他有蘇妲己這熟悉內宮的內應，不斷髮號施令，指點迷津，就算杜預此時擁有渡劫飛升修為，也難逃大唐如林高手侍衛們的目光。　　杜預終於停在一處幽靜的宅院前。從前面的宅院中，不時能聽到空間魔獸的怒吼聲。他來過這裏一次，知道那是大唐皇帝最喜歡的寢宮――豹房。　　“娘的，到皇宮中竊玉偷香，還真不是人幹得活。”杜預擦了一把汗水，輕輕敲響了那院落的後門。　　月上樹梢頭，人約黃昏后。　　能潛入戒備森嚴的大唐後宮，竊玉偷香，杜預感到別有一種刺激在心頭。　　這種感覺，是之前的杜預，從未體驗過的。　　在皇宮中，干昏君的女人！　　一群侍衛，突然從一側的黑暗中，一躍而出。　　那是皇宮中最強的守衛，被稱為【御前帶刀護衛】的強者。據說各個都是皇城區的強者。若是被他們盯上，杜預就算有三頭六臂也難逃一劫！　　杜預急了：“蘇妲己這女人到底在幹嘛？”　　他緊急拿出魔戒，準備進入隱身狀態。　　S級的神器魔戒，應該可以擋住【御前帶刀護衛】的視線。　　果然，杜預的身形隱藏在黑夜中，幾乎與周圍環境融為一體，令人難以分辨真假。　　【御前帶刀護衛】們躍到杜預的身側，凌厲如鷹的目光，四處逡巡，腰間寒光閃閃的寶刀，應該都是A級以上的利器，削鐵如泥。　　“甲部暗哨，似乎看到了一個人潛入皇宮，卻不見蹤跡了。”　　“他應該是朝這方向走的。不會錯！”另一人篤定道。　　“這人一定與皇宮之人，有勾結，否則不可能躲得過之前兄弟們的刺探和偵查。”　　“找！繼續找！”　　【御前帶刀護衛】的頭目，眼中寒光殺意一閃，厲聲喝道。　　他們呈網狀，拉網巡查，不斷靠近杜預一側。　　杜預心中沉穩，一步步後退。　　突然，一道凌厲的警報，從杜預的身後響起。　　“這裏居然還有感應裝置？”杜預愕然回頭。　　在他肉眼看不到的波段，那草叢中竟然布置了最先進的反隱形系統，就算處於隱身狀態的刺客，也會被熱感應裝置刺探到最微弱的熱感變化。　　“這裡有人！”【御前帶刀護衛】頭目喝道，帶刀撲來。　　他身邊的【御前帶刀護衛】，凌風而起，紛紛撲向杜預。　　眼看一場惡戰血戰，不可避免。　　杜預抽出如意金箍棒，不聲不響，便要廝殺。　　就在杜預準備誓死一搏時，突然門前的小門，吱呀一聲，被人推開。　　一個身穿宮廷旗袍的成熟美少婦，凜然出現在小門前，嬌聲喝道：“這裡是什麼地方？豹房！陛下剛剛就寢，你們都活得不耐煩了？”　　聽到這聲音，杜預鬆口氣：“終於來了。”　　來者正是大唐皇貴妃，主管六宮的蘇妲己！　　蘇妲己一身緊身超薄的旗袍，渾身散發著成熟女人特有的氣息，玲瓏凸透的豐腴嬌軀，在旗袍的包裹下，完美的展現出來，精緻的瓜子臉蛋，美眸勾魂攝魄，烏黑長發盤在頭上，高貴典雅，水潤有神的美眸，翹挺的瓊鼻，櫻桃小嘴，透露着知性的美，一對波濤洶湧的豐碩豪乳，隨着她的腳步，不停抖動，彷彿要從薄薄的旗袍開口破衣而出，擠出一條深不見底的乳溝，渾圓豐臀向後頂起，把原本就窄的套裙弄的更加緊繃，凸顯出她完美的S型身材，一雙渾圓修長的玉腿，被一雙高級肉色絲襪裹着，看不出一絲褶皺，如綢緞般光滑柔順，芊芊玉足上穿着一雙黑色綁帶高跟鞋，使她原本就高挑的身材，顯得更加傲人。　　杜預當機立斷，閃向蘇妲己背後。　　【御前帶刀護衛】們面面相覷。　　頭目恭敬地向蘇妲己躬身行禮，沉聲道：“蘇貴妃，我們剛才發現了一個刺客，出現在周圍，為了皇上的安全考慮，還是最好搜一搜周圍吧。”　　蘇妲己輕輕一捋飄柔的如絲秀髮，嫵媚萬分道：“如此，有勞孫統領了。那就搜吧。”　　她輕輕後退，將一個玲瓏背影，留給了那孫統領。　　得到蘇貴妃如此賞識，笑靨相對，孫統領面色一紅，血氣上升，喝道：“給我認真地搜，一個角落也不能放過！”　　他帶的【御前帶刀護衛】，齊聲應和。　　但誰也沒有留意一個細節。　　那就是本來誘人臀瓣走的搖曳生姿，裊裊婷婷的蘇貴妃，不知何時，已經櫻唇微張，嬌喘連連，滿臉紅暈與羞澀，嬌艷欲滴的樣子。若是那孫統領看到了平素高高在上，凜然不可侵犯的國色美女貴妃，如此冶盪妖媚的模樣，只怕眼珠子都會瞪出來，鼻血都會噴出來。　　“主人！主人！”蘇妲己迎合杜預的動作，自己開始扭動屁股體會快樂，而呻吟也從剛剛的痛苦帶着快感轉成現在儘是快感而越來越高亢狂野：“別在這裏弄人家……人家不是隨便的女人，被別人看到怎麼活？”　　若是孫統領能看到一牆之隔的豹房後院內，大唐皇貴妃蘇妲己，居然被一股透明的空氣，從後面箍住兩瓣肥臀，高高抱起，兩條渾圓美腿M字開腳，露出無限春光，只怕會眼珠子都瞪出來！　　杜預哪裡管蘇妲己是不是隨便的女人，他一把撕開蘇妲己的旗袍，將蘇妲己一身完美無瑕的狐妖美胴，暴露在陰柔的月光之下。　　美態，暴露。　　蘇妲己也沒想到，杜預主人會如此狂野地弄她，不由發出一聲尖叫。　　牆后，傳來孫統領關切地問候：“蘇貴妃，您不要緊吧？是不是……”　　他想問是不是有刺客潛入？　　蘇妲己哪敢讓孫統領進來，急忙答道：“沒事。剛才一隻老鼠，跑過了本宮的腳背，嚇了本宮一跳。”　　孫統領不疑有他，恭敬道：“豹房居然有老鼠？敬事房這些奴才，侍奉得越來越不盡心了。明天我一定好好整治整治他們！”　　蘇妲己一邊敷衍着孫統領，一邊狠狠白了無法無天的杜預一眼，嗔怪他色膽包天，在皇宮中亂來，引發事端。　　杜預嘿嘿一笑，從隱形狀態解除。一把將蘇妲己抱起來，在狐狸精的嬌呼聲中，一槍挑落，破脂而入，就這麼一路激情癲狂，走向小院後門。　　蘇妲己美艷絕倫的臉上出現一抹紅暈，可是她心裏又不願意拒絕杜預這香艷的舉動，於是伸出縴手，摟着他的胳膊，胸前豐滿高聳的胸脯重重壓在他身上，不禁羞澀閉上了那雙能勾魂攝魄的美眸，輕輕噘起紅艷豐潤的芳唇，與杜預激吻。　　大唐皇帝做夢也不會想到，在他的豹房寢宮後院中，他從未碰過的蘇妲己貴妃，竟然會被反賊頭目杜預就這麼一路走馬射花，猴子上樹，抱着從院門處，一直抱入了寢室之中。　　寢室的窗欞格門，吱呀一聲，打開了。　　杜預兩人的面前，露出了兩張宜嗔宜喜的面孔。　　正是蘇妲己的兩個好姐妹，琵琶和雉姬。　　看到杜預抱着姐姐蘇妲己，如此激情四射走來，兩位美人相視一笑，媚態橫生。</w:t>
      </w:r>
    </w:p>
    <w:p>
      <w:pPr>
        <w:pStyle w:val="2"/>
      </w:pPr>
      <w:bookmarkStart w:id="1557" w:name="_Toc31611"/>
      <w:r>
        <w:t>第178章 杜預入宮！幸福生活！</w:t>
      </w:r>
      <w:bookmarkEnd w:id="1557"/>
    </w:p>
    <w:p>
      <w:pPr>
        <w:sectPr>
          <w:pgSz w:w="11907" w:h="16839"/>
          <w:pgMar w:top="400" w:right="1000" w:bottom="400" w:left="1000" w:header="720" w:footer="720" w:gutter="0"/>
        </w:sectPr>
      </w:pPr>
      <w:r>
        <w:t>　　兩位嬌艷欲滴的絕色美人，站在兩側，美眸生彩，美目熾熱，看着被雄壯的杜預，抱進來滿面羞紅的蘇妲己，吃吃笑道：“姐姐好福氣，居然被主人如此享用。此等艷福寵愛，羡煞我們姐妹了。”　　杜預一邊狠狠大弄蘇妲己，一邊抬頭望去，這兩個美人。　　蘇妲己恨恨道：“主人，你待會不可憐香惜玉。這兩個浪蹄子便是我說過的好姐妹雉姬和琵琶。別看她們這一副端莊賢惠，優雅高貴的宮廷貴妃樣子，各個都是騷媚入骨。久蘊的騷媚浪態，淫蕩媚骨，哼，比我還厲害十倍！要不是之前修鍊需要，必須保持純陰之體，不能侍奉男人，說不得早就是吸精女王了。”　　兩女看到姐姐嬌嗔，並不反駁，吃吃而笑。　　杜預細細看去。　　雉姬一頭秀髮披肩直垂，精緻的瓜子臉蛋略施脂粉，眉眸如畫，玉肌如雪，剪裁合身的白色旗袍，完美的展現出她凹凸有致的嬌軀，使她顯得高貴沉穩，身上白色旗袍的領口彷彿要被胸部的豪乳硬生生撐破，雪白的玉頸上掛着一條項鏈，項鏈上月牙形的飾物剛好垂掛在她那條深邃的乳溝上面，白色的套裙裹着她渾圓翹臀的美臀，一雙高級肉色絲襪包裹着她那雙雪白修長的玉腿，如絲綢般光滑柔順，芊芊玉足上穿着一雙一寸半高的銀色綁帶高跟鞋，整個人顯得成熟美艷，高貴典雅。　　在雉姬身後的，自然是性感琵琶了，她身穿一襲紅色旗袍，眉眸如畫，瓊鼻翹挺，一雙紅潤的櫻唇讓人看了之後，有種想要親吻的衝動，烏黑的長發盤在腦後，裸露的雙臂彷彿用玉石雕刻而成。一雙雪白圓潤被黑色花紋絲襪包裹住的玉腿，若隱若現出現在杜預的視野里，顯得無比妖嬈誘惑，举手投足間既有高貴女人的風範，也有嫵媚妖精的誘惑。　　杜預看到兩女嬌容騷浪之狀，自然是興發如狂，一邊痛吻蘇妲己誘惑的紅唇，雙手緊摟她，深吸一口氣后，發泄自己高昂的情慾，蘇妲己嬌媚淫浪，艷麗照人，無盡無休，縱情馳樂。　　兩女看到姐姐蘇妲己如此嫵媚動人，吃吃一笑，轉身走向內房。　　雉姬口中不疊道：“姐夫對姐姐的寵愛，真讓人眼紅。不過長夜漫漫，良辰還久，不必如此心急吧？還是進來，在大唐皇帝的寢宮，寵愛姐姐不遲。”　　琵琶嬌笑道：“今夜，那昏君不知吃了什麼過期葯，居然不肯睡，非拉着我們姐妹，玩什麼躲貓貓捉迷藏。真是煩死了！最終若非蘇妲己姐姐，看主人快到了，怕有什麼危險，給他來了個迷魂咒。這傢伙還要拉着我們玩鬧呢。最終還是犧牲了胡靜，才將他弄走了。”　　杜預心道，這大唐皇帝上次看着，雖然酒色過度，但好歹有個人君的威嚴模樣，怎麼這幾個世界不見，已經墮落到如此不堪的地步了？　　他不說自己腰間頂着人家美絕人寰的貴妃蘇妲己，猛烈殺伐，幹得狐狸精浪得一塌糊塗，卻說人家昏君不堪，這真是烏鴉落在黑豬上，光看別人黑了。　　蘇妲己如八爪魚般，被杜預抱在懷中，修長美腿纏住杜預的腰肢，一指對面秀美的窗戶，嬌笑道：“那裡便是皇帝的寢處。不若你去看看這昏君？”　　杜預知道此地乃是大唐最精銳的警衛護衛之地，不由有些猶豫。　　蘇妲己湊到杜預耳邊，嗤笑道：“那些討厭的警衛，都被我趕到了外院。這裏只有我們姐妹四人，還有你和昏君。只要你不做壞事，驚動昏君，我們便高枕無憂哩。”　　杜預怎麼可能不做壞事？　　他一邊肆意享用浪得一塌糊塗的蘇妲己，一邊走到窗戶邊，透視過去。　　這昏君果然窮奢極欲，這豹房中布置地豪奢無比。就算杜預此時眼光，也有不少東西辨認不出來，可見其奢華珍貴程度。　　透過綠色的紗窗，杜預看到那昏君，體胖如豬，正在摟着一名桃花V臉、身材冶艷的女子睡覺。　　那女子就是蘇妲己的狐族小妹，每次李代桃僵的胡靜是也。　　蘇妲己湊到杜預耳邊道：“別看那昏君，對我們姐妹一副推心置腹的樣子，但他怕死的很，身上總有數處不知名的機關，能在遇險的一刻，瞬息傳送到安全之處。大唐帝國底蘊深厚，就算我在昏君身邊待得數年，也未能探聽到全部的秘密。若主人要取這昏君狗命，暫時不可輕舉妄動。”　　杜預點點頭：“我曉得，我不會魯莽行事。”　　他轉頭看向被自己征服撻韃、雨打芭蕉、媚入骨髓、美眸滴水的蘇妲己，嘿嘿邪笑道：“你和兩位絕色美姬，都沒有被男人們碰過？我不信。”　　蘇妲己咯咯笑道：“在我們三姐妹眼中，這些男人都是蠢貨俗物，怎麼會給他們佔便宜？不過，凡事總有例外。主人你能將我徹底征服，琵琶、雉姬兩位妹妹，也有7000年修為，對我這個姐姐判斷鐵杆信任，願意一起侍奉主人，倒也快活。”　　杜預奇道：“為何你們之前，不讓男人碰身體，此時卻上趕着要與我合歡？”　　蘇妲己狐眸媚得滴出水來，櫻口含殤，斷斷續續道：“因為……主人你修習的軒轅採補法……好啊……對我們妖精們，乃是……大補之物。我的功力修為都快恢復如常了。這兩個……浪蹄子……按捺不住，主動提出來……”　　杜預將蘇妲己的香噴噴美胴，放在窗欞格下的案牘上，勢大力沉啪啪啪，看向琵琶和雉姬兩女。　　兩女在蘇妲己身邊，雖然不讓男人碰，但自然也是媚骨天生、妖冶動人的紅顏禍水。兩女看到姐姐蘇妲己如此不堪，也吃吃對視而笑，兩雙嫵媚的大眼睛，充滿熱情和挑逗地看着杜預。　　蘇妲己叱道：“你們兩個沒良心的浪蹄子，看着主人寵愛姐姐，也不知道為姐姐分憂！還不速速的？”　　兩女面犯桃花，但蛇腰扭動，一會兒，兩個成熟豐腴的玉體就展現在杜預的眼前，看得他目瞪口呆，真是讓人愛得死去活來啊！那視覺享受的感覺簡直無以言表。　　杜預的手輕輕按在妖姬姐妹倆的小腹，深吸口氣，分別送入一股真氣，在她們身體里遊走。　　既然琵琶和雉姬，都垂涎自己的軒轅採補法，那杜預也不吝嗇，賞賜給她們一些甜頭，讓她們食髓知味，待會寵愛起來，更加給力。　　雉姬和琵琶，同時驚呼一聲，被身體內注入的陽氣，弄得面泛桃花、嬌體酥軟。　　她們姐妹倆光滑潔白的胴體發出象牙般晶瑩之色，柔美的曲線，高聳飽滿的春筍，滑軟的小腹，纖細不堪一握的腰部粉嫩一片，渾圓結實的玉臀，筆直修長的玉腿，還有中間那……　　三分鐘過後，杜預見姐妹倆粉臉染上一層胭脂般的紅暈，身體開始戰慄起來，雪白的肌膚上出現了一片粉紅，看的出來她們身體可比心要老實，有反應立刻就表現出來了。　　姐妹兩女，終於按捺不住，一左一右，抱住杜預，她們胸前豐滿高聳緊緊壓着、蹭着、摩着、擦着他結實有力的胸肌和腹肌，那種柔軟，那種彈性，真是銷魂啊！　　姐妹兩女扭動着屁股，用胸前高聳豐碩使勁蹭着杜預，四隻纖纖玉手抓撓着他後背。他們的嘴親在一起，舌頭糾纏在一起。　　一會親親琵琶，一會親親雉姬，身下還有媚得酥軟成一灘水的蘇妲己，杜預簡直忙得不可開交，暈頭轉向了。　　摟着、摸着、親着、頂着這三條美人魚，杜預已經受不了了，他按下雉姬的頭，她心領神會，蹲下身去，接替已經不堪��踏的蘇妲己，張開櫻桃小嘴……　　琵琶則配合著在上面使勁親杜預，咬他的舌頭，使勁摩杜預的胸脯。　　三鳳戲一龍，蘇妲己癱軟，雉姬跪着，琵琶胸推，上下三路進攻，簡直是人世間的終極享受啊！　　杜預愜意享受着，一邊透過窗帘，看向那被自己連續戴了三頂綠帽子的可悲皇帝。　　這大唐皇帝，按說也是一代雄主，手中權勢滔天，無奈卻因為時運不濟，成為杜預的陪襯，悲催地被蘇妲己騙，被雉姬琵琶坑，被杜預戴綠帽。　　他若是知道，自己最寵幸的三個貴妃娘娘，正在一窗之隔，被那該凌遲處死的可惡反賊杜預，一龍三鳳，玩的花樣百出，不知會否氣得心臟病發作，當場掛掉。　　杜預嘿嘿一笑，雉姬嬌媚白了他一眼，看得杜預魂飛九天，雉姬卻很忠心地將杜預，推到了蘇妲己那邊。　　杜預看着蘇妲己。這狐狸精妖姬，風情萬種，正在勾着手指，香艷邀請主人過去盡情寵幸撻韃她呢。　　杜預發力了。　　蘇妲己叫得驚天動地。　　但此時，蘇妲己的叫聲，卻引來了意想不到的變化。　　那大唐皇帝，居然醒了！　　他迷迷糊糊，從床上抬起頭來，看向窗戶邊的蘇妲己，嘟囔道：“貴妃，你叫什麼？我的好夢都被你吵醒了。”　　蘇妲己暗暗咋舌，轉頭看去，杜預居然又隱身了！　　蘇妲己心中暗暗叫苦。想不到跟杜預玩的開心，居然驚動了這昏君，這可如何是好？　　特別可惡的是杜預，明明是這次災難的始作俑者，卻跟自己玩隱形人模式，並不出現，卻要自己來平定這次意外事故。還在後面添油加醋，不斷搗亂，這如何讓蘇妲己心中不嬌嗔薄怒？　　但不管怎麼樣，她總得過得來這一關。　　蘇妲己強打精神，展顏一笑道：“皇上勿要驚慌。那是臣妾正在鍛煉身體，為的是保持體形，才好更體貼地伺候您老人家啊。”　　大唐皇帝哈哈大笑，龍心大悅：“愛妃，你已經如此傾國傾城，還要勤力鍛煉，侍奉君王，我真是好艷福啊。能與你這樣的貼心美人雙宿雙飛，就算是拿天上的玉帝位置來換，我也不做！”　　他話音未落，杜預卻有些吃醋。　　蘇妲己這美人，就算沒跟大唐皇帝有什麼瓜葛，但平素整日陪伴在大唐皇帝身邊，也少不得被這皇帝看兩眼，即使這樣，自己也覺得吃了大虧！　　這如何使得？　　杜預一陣怨怒。　　男人就是這樣，明明是人家的貴妃，被杜預以完璧之身偷了，結果杜預還貪心不足，要將蘇妲己弄到自己身邊，日日享用才好。　　所謂得隴望蜀，人心不足，這就是例證。　　杜預不服氣的一個表現，就是抓住機會一動。　　蘇妲己情不自禁，身體一抖。　　但這卻被大唐皇帝看在眼中。</w:t>
      </w:r>
    </w:p>
    <w:p>
      <w:pPr>
        <w:pStyle w:val="2"/>
      </w:pPr>
      <w:bookmarkStart w:id="1558" w:name="_Toc25766"/>
      <w:r>
        <w:t>第179章 皇帝夢囈！鬼仙遺秘！</w:t>
      </w:r>
      <w:bookmarkEnd w:id="1558"/>
    </w:p>
    <w:p>
      <w:pPr>
        <w:sectPr>
          <w:pgSz w:w="11907" w:h="16839"/>
          <w:pgMar w:top="400" w:right="1000" w:bottom="400" w:left="1000" w:header="720" w:footer="720" w:gutter="0"/>
        </w:sectPr>
      </w:pPr>
      <w:r>
        <w:t>　　大唐皇帝也並非傻瓜，看着蘇妲己一副春潮湧動，情慾燒身的騷媚模樣，也不由起了疑心，看向蘇妲己的後面。　　只有琵琶和雉姬，沒有別人。　　大唐皇帝皺起眉頭：“你們三個，不陪着朕睡覺，在干什麼？”　　蘇妲己暗罵皇帝無恥，平素姐也從不讓你沾身子，更不陪你睡覺，當著我的主人，胡說些什麼？　　但她反應極快，朝琵琶和雉姬使了個眼色。兩女立即會意媚笑道：“皇上，我們在玩一個虛凰假鳳的遊戲。您要不要加入？”　　皇帝看到蘇妲己那媚入骨髓的樣子，嘿嘿搓手笑道：“要！當然要！話說朕平素整治地你們都下不來床，居然還有心思玩這種虛凰假鳳？該當何罪？”　　他一躍而起，搖晃着肥胖的身軀，繞過柱子，沖向蘇妲己。　　蘇妲己狠狠瞪了琵琶雉姬一眼，這兩個笨妮子，居然將皇上勾引過來，這樣萬一撞破了杜預主人，可如何是好？　　她媚聲道：“皇上！平素您雄風大發，整治我們姐妹，我們當然食髓知味。可是您這次可別暴殄天物啊。看我們三姐妹，一起為您虛凰假鳳不好么？”　　大唐皇帝略一思索，嘿嘿色笑道：“三位愛姬，所言有理。平時我葷素吃的多了，看看你們的冶盪樣子，倒也不錯！嘿嘿。”　　他坐在床上，便要看三女的虛凰假鳳。　　蘇妲己正要拉着兩女，施展媚術，讓這昏君睡過去算了，沒想到一陣突襲而來，她忍不住沉浸在快樂之中，啊地一聲叫起來。　　大唐皇帝隔着窗戶，倒也看不清楚蘇妲己下面，拍着巴掌大笑道：“好！好一個美人互推圖。朕還是第一次看到，新鮮！”　　蘇妲己一陣好笑。　　這哪裡是什麼美人互推？　　分明是你的貴妃娘娘，正在被其他男人弄啊。糊塗蛋！綠毛龜！　　她將長裙蓋下去，不讓皇帝看到任何春色，只有那張宜嗔宜喜的臉蛋，在杜預主人的一波波進攻下，不斷幻化出千嬌百媚的美態，讓大唐皇帝看得一陣失神。　　他從未見過蘇妲己，美成這樣。　　琵琶和雉姬，也被杜預色膽包天，驚呆了。　　這可是當著大唐皇帝的面，搞他的妃子啊。　　但杜預處於隱身狀態，而大唐皇帝做夢也想不到，有人居然如此膽大包天，而蘇妲己又早已背叛了他，還在津津有味得欣賞這一幕春色。　　杜預一路狂攻，終於將蘇妲己送入了痴狂美巔的巔峰狀態。　　渾身顫抖的狐狸精，媚得簡直要滴出水來，水汪汪看着皇帝。　　天知道，她心裏想的，跟這個可悲的豬頭男，一點關係也沒有。　　她盡了最大的力量，才勉強沒有喊出主人的名字。　　主人，已經將她徹底征服。　　皇帝，卻誤以為這是蘇妲己貴妃，對自己的情意綿綿，雞凍了！　　他站起來，便要迫不及待，將蘇妲己抱過來。　　但後面發生的事，卻很黃很暴力。　　蘇妲己不耐煩地一翻桃花眼，輕輕吹出一口氣！　　皇帝頓時被蘇妲己的桃花瘴氣，吹得五迷三道，暈頭轉向，失去了方向感，昏倒在床上。　　杜預嘿嘿一笑，現出原形。　　他將蘇妲己抱下來，獎勵地吻了一下，又將魔爪伸向了琵琶和雉姬。　　兩女吃吃笑着，並排趴在一起，舉起了美臀。　　看着眼前兩個美艷、高貴、嫻雅的宮廷貴婦名媛，如今卻淫蕩騷浪、風情萬種的不顧一切，像兩匹發情的母馬般想要獲得滿足，杜預心裏真是充滿了莫名的成就感。　　（里番。）　　這一通盤腸大戰、肉搏大戰拼殺下來，他們四個都痛快淋漓，蘇妲己、琵琶、雉姬固然累得不行，杜預卻精神奕奕。　　簡單沖洗了一番，擦乾淨身子，當然三條連疲極樂極而不願動彈的美人魚，是由杜預代勞的。　　左擁右抱，杜預摟着三個臉色潮紅，玉體酥軟的美妖姬，回到卧室。　　就在杜預大吃冰激凌之時，突然那睡着的昏君，翻了個身，嘴裏嘀嘀咕咕道：“鬼仙！你這混帳，居然背叛了祖先的誓言，投奔到侯神將那裡……朕……決不饒你！”　　聽到這昏君睡夢中的呢喃，杜預恍如被一道閃電，擊中了腦海，瞬間就明白了自己的隱隱不安，到底從何而來！　　對啊。　　自己與鬼仙、太公望等紫府區眾人結怨，為何至今沒有受到他們的報復？　　說他們害怕自己的權勢部下，不敢報復？　　這事情可能發生在皇城區冒險者身上，但絕對不是紫府區冒險者的做派！　　紫府之下，皆為螻蟻！　　他們絕不會忌憚。　　也許公開強殺不行，但偷襲呢？　　紫府區強者，又多少強大的底牌，可以用在自己身上？　　但沒有。　　一切都沒有。　　平靜得如一潭死水。　　杜預終於明白，自己的擔憂，不是敵人的偷襲，而是敵人暗中糾集在一起，蓄謀報復啊。　　他們的報復來得越晚，危害就越發猛烈。　　“鬼仙，與這大唐皇帝，有何關係？”杜預問蘇妲己。　　蘇妲己搖搖頭：“我也是第一次聽到皇帝口中稱呼鬼仙，看起來，這鬼仙也許與大唐皇帝一族，有過什麼密約，只不過，現在鬼仙投靠了侯神將……”　　“我們必須查清楚！”杜預聲音冷厲起來：“否則，侯神將可能會搞出更多的陰謀來。”　　“但鬼仙這種紫府區的強者，獨來獨往，我們如何能查的清楚，他到底與侯神將有何陰謀呢？”蘇妲己對這件事，也不是很有把握。　　但杜預，卻有近乎偏執的念頭。　　鬼仙，一定知道某些自己不知道的秘密，才決意投靠侯神將！　　“這大唐皇帝，若非這看似昏庸，實則有無數情報渠道，能知曉大唐的一舉一動，否則他如何知道鬼仙秘密投靠侯神將這等機密大事？”杜預沉着臉道。　　蘇妲己點點頭。　　空間中，任何人都不得小看啊，否則會讓你付出沉重代價。　　大唐皇帝，還在夢中怒罵鬼仙：“侯神將那混蛋，這次獸潮，他死定了……”　　“我們的情報網，暫時查不到鬼仙的蹤跡”蘇妲己與幾個情報渠道交換意見，一臉抑鬱對杜預說道：“這個傢伙彷彿失蹤一般，最近找不到他的蹤跡。”　　杜預冷冷一笑道：“狗改不了吃屎！我有辦法。”　　他對蘇妲己等人耳語幾句，終於轉頭走出了皇宮。當然出去時，免不了讓蘇妲己護送一下，免得生出是非。　　杜預滿載而歸，離開了大唐長安城。他不僅得到了鹿的異能提升，還通過BADGUY收復了冷艷女長老阿米莉亞，更在大唐皇帝面前，上演了一出一龍三鳳的好戲，最終還探聽到鬼仙的秘密，可謂大有收穫，滿載而歸。　　但杜預心中，卻沉甸甸的。　　以他對鬼仙性格的了解，這種狂傲眼高於頂的人，絕非善類，更不是屈居人下之人。　　他居然會投靠侯神將，這其中一定有不為人知的隱情。　　杜預眼珠一轉，露出了標誌性的奸笑。　　人多才智，逆天無敵啊。　　杜預最擅長的是一恭弘=叶 恭弘知秋，通過細節，觀察大局，抓住一條線，提綱挈領，將整個潛伏在水下的真相，揪出來。　　大唐皇帝睡夢中的夢話，這個細節，對於別人來說，可能聽過便算，注意力只留在皇帝的幾個妖姬美人身上，但杜預卻上了心，非要弄清楚不可。　　他離開長安城，走到百裡外一處偏僻之處，調校好天使之翼，便輕輕拿出了紫氣東來爐！　　正是因為此物的寶光，才驚動了鬼仙，引發了杜預與鬼仙之間的矛盾。杜預相信，只要將此物毫無遮掩地放在荒野血原上，以鬼仙的貪婪敏感，絕對能感受到此物的氣息。　　當然，也可能有其他的紫府區仙人，感受到氣息，趕來奪寶。所以杜預的天使之翼，就是為躲避他們準備。　　雖然杜預夠逆天了，就算真的對上紫府區，也並非沒有自保能力，但有備無患總是好的。　　紫氣東來爐不愧是S級仙寶，放在地上，頓時一道寶光，從天而降，與地上的香爐形成了呼應，頓時香氣四溢。　　別說仙人，杜預突破渡劫期后，更加靈敏十倍的靈識，甚至能感受到周圍百里，那些潛伏在深山老林中的魔獸妖物，被這紫氣東來爐的仙氣吸引，正在垂涎三尺，步步而來。　　“這鬼仙該來的不來，不該來的又來了！”杜預冷哼一聲，準備戰鬥，將這些不速之客打發走。　　鬼仙在空間中，素來以搶寶手快心狠著稱，沒理由這次他會失手。　　只消片刻功夫，突然兩道仙人般的身影，出現在虛空之上。　　杜預抬頭一望，卻不由大失所望。　　這來人，並非鬼仙。　　一對仙風道骨夫婦，含笑看着杜預。　　男的英俊瀟洒，風流倜儻，模樣歲數約莫30出頭，女人看似新家少婦，嬌媚動人，一身道袍薄衫，勾勒出美人的身軀。但杜預知道，很多修為高深的修士，擁有定顏之能，明明是幾百歲的修為，卻看似常人無異，倒是不可被表面騙過。　　杜預將紫氣東來爐收起，淡然看着這對夫妻。　　這對夫妻，並非他預想中的敵人，但被這仙寶吸引而來，也絕非什麼善類。　　杜預心中暗自警惕，做好戰鬥準備。</w:t>
      </w:r>
    </w:p>
    <w:p>
      <w:pPr>
        <w:pStyle w:val="2"/>
      </w:pPr>
      <w:bookmarkStart w:id="1559" w:name="_Toc4591"/>
      <w:r>
        <w:t>第180章 寶物香爐！引誘鬼仙！</w:t>
      </w:r>
      <w:bookmarkEnd w:id="1559"/>
    </w:p>
    <w:p>
      <w:pPr>
        <w:sectPr>
          <w:pgSz w:w="11907" w:h="16839"/>
          <w:pgMar w:top="400" w:right="1000" w:bottom="400" w:left="1000" w:header="720" w:footer="720" w:gutter="0"/>
        </w:sectPr>
      </w:pPr>
      <w:r>
        <w:t>　　那男子一雙眼睛，肅然看着杜預，少婦卻巧笑睞兮，如百花綻放，對杜預道：“這位道友，此物可是玉成子的紫氣東來爐？”　　杜預心中一凜，這少婦居然連此物的來歷，都一清二楚，可見他們修為見識，絕不好惹。　　他突破了渡劫飛升期后，對敵人的實力，能更加準確地判斷出來。　　掃視了這對道侶夫婦后，杜預輕嘆一聲。　　紫府區！　　都是紫府區！　　這最近到底是怎麼回事？　　紫府區強者，之前杜預一個都見不到，最近卻如同聚會般，一個接一個地往外冒。　　這倒不是什麼巧合，而是杜預的境界提升后，他與外界互動的圈子，從之前的外城區、內城區冒險者，直接拔高到了紫府區！　　一個人有多大的能量，便有多大的圈子。　　有時，你拒絕進入某個圈子，但只要你實力夠強，這個圈子會自動接納你，視你為其成員。　　杜預此時作為雲夢澤的首領、狼瞳隊隊長、空間被選中者、強大的修仙者，接觸的圈子，自然水漲船高，即使他不去招惹這些紫府區，紫府區也會因為各種利益糾葛，找到他頭上。　　看到夫婦的修為，杜預突然想起空間通王語嫣跟自己說過的紫府區強者名錄。　　“來人……應該是呂純陽道侶？”杜預微微頜首，沉聲肅然道。　　以他此時的身份，即使對於紫府區，也無需太過卑躬屈膝，表達善意尊敬即可。　　那男子，果然是道家中人呂純陽，呵呵一笑道：“原來是最近風生水起的杜預道友啊。純陽有禮。”　　那嬌媚的女子，一雙美眸凝視杜預，信聲道：“果然是人中龍鳳，我道家一脈，奇才輩出啊。”　　杜預心中一笑。　　他修鍊的仙術，先是長生訣打底。這長生訣乃是正宗的道家心法，後來又修鍊太平要術，還是道家心法，加上修鍊最多的軒轅採補法和天罡北斗陣，都是道家內家功法和陣法，那女子說他的功力修為，傳承自道家一脈，並不為過。　　杜預微笑道：“早聞純陽真人、何仙姑伉儷大名，卻無緣得見，今日一見，令人欣喜不已。”　　呂洞賓、何仙姑落下，與杜預攀談起來。　　略微寒暄后，呂洞賓的目光，看向紫氣東來爐，神情略有激動：“杜預小友，不知可否讓純陽看看此物？”　　杜預淡然一笑，將紫氣東來爐遞給呂洞賓。　　呂洞賓摸索着這爐鼎，眼中濕潤起來。　　一旁的何仙姑，溫柔似水地給呂洞賓擦拭了一下眼淚，嘆口氣道：“杜預小友，莫要見怪。純陽乃是性情中人，見到師門傳承之物，想起玉成子師祖的音容笑貌，忍不住落淚。”　　杜預心中一曬。　　果然，這空間中，上到飛天的神仙，下到平民窟污水中的惡霸，為了利益，人人都可以張口就來啊。　　要知道，杜預當時從玉成子屍體上，弄到此物時，可是附着玉成子的一封信的！　　玉成子要求杜預擊殺一頭真正的S級魔獸龍，才能打開這玉函，將紫氣東來爐拿走。　　如果玉成子如同這對道侶所說，乃是有師門傳承之人，何須假借外人之手，將寶物和信函留給呂洞賓等人，不就一了百了了？　　杜預瞬間對這對道侶的感官印象，一落千丈。　　呂洞賓看得出來，杜預並不相信自己的話，嘆口氣道：“杜預道友，我知道這其中的曲折，容易讓你誤解。聽我一一道來。”　　原來，當年玉成子戰死時，確實沒有徒弟和師門，也無人可以託付寶物。但他在洞府中，留下了修鍊的玉簡！　　呂洞賓和何仙姑，當時只不過是內城區的冒險者，被強敵追殺，慌不擇路逃到了玉成子的洞府中，全靠玉成子留下的機關，才殺退了強敵。　　兩人對玉成子，感激涕零，更發現了玉成子的衣缽仙法，便恭敬遙拜了玉成子這位師傅，成立了新的門派。　　這門派成立后，呂洞賓和何仙姑閉關修鍊，專心如一，實力大幅進步，一日千里，居然成功突破了紫府區，成為了空間人人艷羡的神仙道侶。由於夫妻同心，實力強橫，連鬼仙這種惹事精，輕易都不願招惹他們。　　講述完了，呂洞賓眼睛真純，望着杜預道：“此物乃是玉成子師傅的遺物，我作為他的遙拜弟子，自然想完璧歸趙，收回來。不知杜預道友肯割愛否？至於代價，決不讓道友吃虧。”　　他一翻手，一件仙寶出現在手心中，盈盈發光，化作一個小小銅鐘模樣。　　“此乃我在玉成子老師的洞府中，發現的一件仙寶，名為九轉洪呂鍾”呂洞賓微笑道：“也是S級仙寶，乃是鎮壓妖怪最有效之物，比起這紫氣東來爐來，不遑多讓。”　　杜預嘿嘿一笑，將紫氣東來爐收起來，搖頭道：“不換！”　　呂洞賓的臉色，不由沉了下來。　　那何仙姑，見呂洞賓臉色不善，急忙道：“杜預小道友，我這裏還有一樣仙寶，作為一併交換的禮物，請你一觀……”　　她一翻手，一朵嬌艷欲滴的荷花，在她的玉手之中，輕輕綻放，美不勝收。　　“此乃王母瑤池中的一朵荷花。在西王母的蟠桃大會上，被代表釋迦摩尼，前來祝賀的觀音大士，妙手施法，在其上施加了祝福，令其轉化為一件仙寶。但天人五衰戰爭后，西王母山破碎成一片廢墟。我與純陽真人不惜冒險進入，三次探索，才得到此物。這也是一件S級仙寶，名為【瑤池仙荷】。為了演示此物的仙法，觀音大士曾親手以此物一瓣，扔至下界，將通天河中為非作歹的一頭S級魔獸金魚精，收服上天。可見此物的威力。”　　“此【瑤池仙荷】，我曾在一次最危急關頭，動用了一瓣，形成的水系發罩，竟然擋住了三名紫府區強者的聯手圍攻，足足一個時辰，等到了純陽趕到救援。”何仙姑嫵媚地看了一眼呂洞賓：“此物上面，還有22瓣荷花瓣。足可在危急時刻，助你脫困。”　　杜預拿起【瑤池仙荷】，看到了說明。　　“【瑤池仙荷】，S級仙寶。防禦性質寶物。每次發動，需耗費一朵蓮花瓣，威力相當於空間神祗觀音大士的六成法力出手一次。形成的防護膜，能抵抗紫府區強者的三人聯手轟擊2個小時。”　　看到此物，杜預才有那麼一點興趣。　　但他依舊不換。　　因為紫氣東來爐，對於丹藥的仙家來說，是無價之寶，不能換。　　能憑空將一枚仙丹的優先級，提升一個等級！　　這等仙寶，哪裡去找？　　它的威力，隨着時間的推移，會越來越大。　　杜預整好以暇，將【瑤池仙荷】還給了何仙姑，淡然一笑道：“此物，不換！”　　呂洞賓的臉色更加陰沉。　　杜預暗暗戒備，一言不合，便要施展天使之翼，逃之夭夭。　　一人之力，對付兩個紫府區強者，他心中沒底。但逃掉，總是不成問題的。　　想奪我寶物，就要有全面戰爭的覺悟！　　就在雙方氣氛漸漸沉默，劍拔弩張之時，突然空中傳來一聲嘿嘿冷笑：“呂洞賓！你這人模狗樣的東西，居然敢跑來跟我鬼仙老祖搶東西？活得不耐煩了？”　　鬼仙，終於顯出真身，出現在此地。　　其實鬼仙早就到了，但他是詭計多端，略一思索，怕杜預在周圍埋伏人手，故意以紫氣東來爐釣魚。他刻意躲在一旁，冷眼旁觀。　　直到看到呂洞賓夫婦前來，並以兩件S級仙寶，試圖交換紫氣東來爐，被杜預拒絕。眼看雙方要大打出手，杜預卻沒有幫手顯身，他才放下心來，確定杜預這次是一個人來的。　　杜預殺他徒弟先甄，還搶走了【萬鬼煉魂袋】，這種仇怨，如何不報？　　侯神將對杜預恨之入骨，若是能殺死杜預，拿下人頭，說不定還有重賞。　　鬼仙看着呂洞賓夫婦，桀桀怪笑道：“我老族來了，你們兩個怎麼還不走？等着留下吃午飯呢？”　　呂洞賓冷哼一聲：“鬼仙！這紫氣東來爐，乃是我師傅玉成子遺留之物，你別打此物的主意，否則別說我們不念情面，對你出手！”　　鬼仙嘿嘿笑道：“好一個孝順的徒弟，可惜我卻對你知根知底，你後來又拜了鍾權離作為師傅，掌握精通了煉丹之道，甚至能練成S級丹藥，對這能提升煉丹品級整整一級的【紫氣東來爐】，當然垂涎欲滴。哼！人模狗樣的東西，明明是個與我一樣的惡人，卻做出一副道貌岸然的樣子。我平生最厭惡偽君子！”　　呂洞賓氣得手指發抖，轉向杜預，森然道：“此物，你若是不現在給我，只怕落到鬼仙手中，你連性命都沒了！如是我能拿到此物，不妨與你聯手對敵一次，幫你一把，如何？”　　他目光露出陰森之色。　　杜預呵呵一笑：“鬼仙說你是道貌岸然的偽君子，一點沒說錯！你就是一個無恥小人！看到有人來搶我的東西，居然趁火打劫，妄圖以一次出手，換取我的仙寶。實話告訴你，我既然敢在這公共之地，拿出此物，就不怕別人來搶！”</w:t>
      </w:r>
    </w:p>
    <w:p>
      <w:pPr>
        <w:pStyle w:val="2"/>
      </w:pPr>
      <w:bookmarkStart w:id="1560" w:name="_Toc8553"/>
      <w:r>
        <w:t>第181章 策反鬼仙！仙人屍體！</w:t>
      </w:r>
      <w:bookmarkEnd w:id="1560"/>
    </w:p>
    <w:p>
      <w:pPr>
        <w:sectPr>
          <w:pgSz w:w="11907" w:h="16839"/>
          <w:pgMar w:top="400" w:right="1000" w:bottom="400" w:left="1000" w:header="720" w:footer="720" w:gutter="0"/>
        </w:sectPr>
      </w:pPr>
      <w:r>
        <w:t>　　呂洞賓陰冷的目光，掃視杜預：“呦，早就聽說有個新進入空間的小輩，天不怕地不怕，凡事都敢扛上身。想不到今天真遇到了硬骨頭！鬼仙，不若你我聯手，將此子滅殺，把他身上的仙寶一掠而空如何？我聽說你的萬鬼煉魂袋也被此子搶走了。我保證只要這紫氣東來爐，便可。”　　鬼仙桀桀一笑道：“要我跟你聯手？三個紫府區打一個小輩？也虧得你說出來。少廢話！我跟這杜預仇怨最大，一定要報，你給我等在後面吧。”　　他大大咧咧，站在杜預面前。　　三名紫府區，一副吃定了杜預的模樣，絲毫沒有壓力，在那裡閑聊起來。　　杜預仰天一笑：“你們仨個，以為自己勝券在握了？別忘了，這次可是我主動拿出仙寶來的！沒想到招來了蚊子，也招來了蒼蠅。”　　他輕輕一跺腳。瞬息消失在原地。　　天使之翼！　　空間的至寶。　　他很快遇到了一層似有似無的結界！　　那是仙人的仙力，編製而成的反傳送結界。　　這種仙力，能切斷癱瘓一切傳送道具，即使有人以高優先級道具傳送，也休想能從他們手中逃脫。　　若是之前的杜預，肯定會被這三個紫府區強者攔住。　　後面等待他的，將之恐怖的戰鬥。　　但杜預藝高人膽大！　　他的空間異能，正是克制一切空間壁障的空間系異能！　　鹿給他兩次升級，可不是光用來看的，現在的紫紅色異能，在突破任何壁障時，都有極高的優先級！　　杜預冷冷一笑，揮動斬蛇劍，將阻攔他的空間壁障，一劍斬破！　　三名紫府區強者，本來在周圍設置了反傳送結界，為的就是攔住這狡詐多端的杜預。畢竟杜預在空間中名聲在外，很是不好惹，但三人沒想到，杜預竟然如此逆天，以一人之力，衝破了他們三人設置的封鎖線，硬生生逃掉了。　　對紫氣東來爐志在必得的呂洞賓和何仙姑固然心急萬分，但更焦慮的是那鬼仙老人！　　他除了紫氣東來爐，還有萬鬼煉魂袋等至寶，落在這小子的手中，若不能追回，那可就虧大了！　　杜預故意沒有逃得太遠。若以天使之翼的速度，一口氣飛回雲夢澤，呂洞賓何仙姑固然尋自己不得，但鬼仙也找不到了，豈不糟糕？　　杜預只逃了200里，便停下，使用御劍飛行之術，繼續逃走。　　200里是紫府區強者神識感應掃描的極限，杜預確定這裡會被鬼仙發現。　　他也在算計！　　如果正常情況，鬼仙和呂洞賓夫婦，會不會聯合？　　有可能。　　但一定有前提條件，鬼仙能確保自己的安全。　　他如何能確定，自己與呂洞賓夫婦，不是在演雙簧，騙他入彀，然後前後夾擊呢？　　所以，依照鬼仙那神出鬼沒的謹慎性格，在追擊自己的時刻，絕不會選擇與呂洞賓、何仙姑兩位紫府區強者為伍，一起追趕而來，而是分頭行動。　　這讓杜預有可能與鬼仙暗中接觸。　　他之所以鋌而走險，因為時間緊迫，他必須儘快找出侯神將的陰謀詭計，才能針對性給予打擊！　　雖然可以慢慢調查，但獸潮爆發在即，杜預心中的不安感覺越來越濃烈，他已經不能等下去，必須找到鬼仙，問個清楚！　　當然，鬼仙對他如此仇怨，一定不會說，但杜預也有自己的辦法！　　世界上，沒有邁不開的腿，也沒有撬不動的嘴！　　不多時，杜預就感到了一股強大的神識，鎖定了自己的方位，正在以數倍自己的速度，飛快趕來。　　杜預臉色一沉，按照這速度，自己一時半刻后，就會被追上。　　那神識，到底是鬼仙，還是呂洞賓？　　杜預眼珠一轉，一道傳音過去：“呂洞賓，你這個偽君子，我不會放過你老婆何仙姑！”　　沒一會，傳回了一聲桀桀怪笑：“好小子，真對老祖我的胃口！如非你殺我愛徒，奪我寶物，我真想收你為徒，一定比那些看着一臉正氣的傢伙要好。嘿嘿，不過現在你給我老老實實停下，說不定老祖會給你留個全屍。”　　杜預坦然，後面追趕的，正是鬼仙本人。　　呂洞賓和何仙姑，則不知所蹤。　　杜預驟然停下，不再飛行。　　後面一道黑色流星，飛速而來，堵在杜預面前，正是鬼仙老祖本人。　　他一臉獰笑道：“你怎麼不跑了？倒是跑啊！”　　杜預坦然道：“鬼仙老祖，今日我找你來，乃是有事與你商議。”　　鬼仙一愣！　　他這才知道，杜預居然是有意而為，用紫氣東來爐引誘自己。　　這讓鬼仙更加驚懼，一邊警惕地掃視周圍，一邊嘿嘿怪笑道：“沒看出來，這居然是你的計策？你找我何事？”　　杜預單刀直入道：“鬼仙您最近可是加入了侯神將的陣容？”　　鬼仙一愣！　　他加入侯神將的陣營，乃是極為機密之事。連尋常紫府區冒險者都無從得知，只有侯神將、太公望和一干侯家心腹知道，為何會傳到杜預的耳中？　　他不得不感慨，杜預作為一方霸主，果然也是擁有隱藏底牌，不然怎麼會將侯神將如此機密都弄得清楚明白？　　鬼仙面色一沉：“誰說我加入侯神將的勢力？我鬼仙向來獨來獨往慣了，誰都不服氣，連大唐皇帝都說服不了我，更有何人能收服我？你小子別在這裏拖延時間，速速給我將寶物拿出來，我賞你個全屍！”　　杜預笑眯眯道：“若鬼仙當真沒有加入侯神將，為何大唐皇帝，會親口告訴我此事？”　　“什麼？龍家那個廢物！”鬼仙一陣慍怒，怒吼起來：“操他十八輩祖宗！我確實與他的曾爺爺有過約定，要保護大唐朝廷，但現在朝廷都這個逼吊樣了，難道還要我老人家去填坑？哼。他也不照鏡子看看自己是誰？”　　他一邊罵著，一邊卻在心驚。　　雖然與朝廷看起來毫無關係，但鬼仙卻是朝廷暗中布下的一枚棋子。到了關鍵時刻，他必須挺身而出，救下大唐皇帝一命！　　作為交換，大唐朝廷也在庇護鬼仙。這是鬼仙實力能突飛猛進，無人敢惹的重要原因。　　但鬼仙也在審時度勢，發現大唐朝廷已經無法挽救，他索性選擇了更換門庭。　　鬼仙詫異就詫異在，龍家皇帝雖然沉溺酒色，但並非傻瓜，為何跟杜預說出如此辛秘，將自己老底都踢爆了。　　這樣，對他有什麼好處？　　難道，杜預真的與大唐朝廷，關係好到了這個程度？　　無話不談？　　鬼仙心中暗暗吃驚。　　他哪裡知道，杜預所謂的當面，是當著人家皇帝的面，在痛縞蘇妲己時聽到的？　　杜預也不說破，嘿嘿一笑道：“總之，你騙不了我。我問你，你便說實話便了。”　　鬼仙怒道：“你這小娃娃好大口氣。不錯，我確實加入了侯神將勢力，哪有如何？”　　杜預奸笑道：“並不如何？倒要恭喜鬼仙老祖。你若是加入了侯神將勢力，可否告知我他最近的密謀？”　　鬼仙一陣烏鴉似得怪笑：“這世界上，每天做白日夢的人，何其之多？我老祖要你狗命還嫌少，怎麼會……這是什麼？”　　他的聲音，發顫起來。　　杜預的身邊，赫然多了一個人！　　確切地說，是一具屍體。　　冰涼的仙人屍體。　　和叔。　　渡劫飛升期仙人屍體。　　由於被杜預吸走了靈魂，並未損壞遺體，且及時收入了囊中，加以妥善保管，這和叔的屍體，栩栩如生。　　鬼仙看着和叔的屍體，饞的走來走去，兩眼放光，若同色狼看到絕世美人，嘴中喃喃道：“好！好！好一個渡劫期的仙人之軀。練成屍傀，實力堪比渡劫期大圓滿境界的修士！嘿嘿，皇城區修為，不錯不錯！”　　他已經沉浸在對屍傀的幻想中，一時半刻，不能自拔。　　杜預自矜一笑。　　他為何知道，這鬼仙會對和叔仙人的屍體，感興趣？　　因為鬼仙的功法，走的就是陰毒的煉鬼、煉魂、煉屍傀一線，從萬鬼煉魂袋中，就可以弄得清楚！　　杜預萬事留心的習慣，無數次幫了他的大忙，這一次也不例外。　　他拿出和叔的屍體，準確地擊中了鬼仙老人的軟肋。　　這世界上，沒有人是不能被收買的，區別在於，收買的價格是多少！　　忠誠者，無所謂其忠誠，而是沒有足夠的誘惑。　　鬼仙，顯然不是一個忠誠正直的人。　　對於他來說，誰給的好處夠大，誰就能擁有他的友誼。　　什麼殺徒之恨、奪寶之仇，杜預自信，只要能拿出他無法拒絕的賄賂，鬼仙一定會被自己拿下！　　事實，驗證了他的猜測。　　鬼仙對和叔的屍體，流了半天口水。　　在平素的戰鬥中，就算偶然能得到渡劫飛升期仙人的屍體，也絕對會在拚死戰鬥中有所損壞，達不到和叔如此完整的品相，相應大大影響屍傀的價值。　　他從未見過如此完整的仙人遺體。　　但鬼仙眼中的貪婪光芒，只是一閃而逝，恢復了對杜預的冷笑態度。　　“哼！我殺了你，這仙人遺體和各種仙寶，還不是我的囊中之物？”鬼仙舔舔舌頭，貪婪笑道。</w:t>
      </w:r>
    </w:p>
    <w:p>
      <w:pPr>
        <w:pStyle w:val="2"/>
      </w:pPr>
      <w:bookmarkStart w:id="1561" w:name="_Toc30698"/>
      <w:r>
        <w:t>第182章 步步深入，套出真相！</w:t>
      </w:r>
      <w:bookmarkEnd w:id="1561"/>
    </w:p>
    <w:p>
      <w:pPr>
        <w:sectPr>
          <w:pgSz w:w="11907" w:h="16839"/>
          <w:pgMar w:top="400" w:right="1000" w:bottom="400" w:left="1000" w:header="720" w:footer="720" w:gutter="0"/>
        </w:sectPr>
      </w:pPr>
      <w:r>
        <w:t>　　杜預淡淡一笑：“鬼仙老人，我既然敢當面與你見面，自然不怕你翻臉。有本事你動我一下試試？”　　鬼仙厲吼一聲，一揮手：“五鬼童子何在？”　　這五鬼童子，乃是鬼仙用極為歹毒的方式，抓來修為在元嬰期、命格八字占極陰時刻的女修，召喚最強的鬼物，讓她們懷上鬼胎，並以特殊的鬼法，令其陷入死一般的沉睡中，在棺材中生下的鬼胎童子！　　根據傳說中的鬼門記載，這種方式出生的五鬼童子，非陰非陽，非人非鬼，不吃各種法術，不在五行之中，很多仙人的捉鬼法術，對他們無效！　　這樣一來，他們變成鬼仙極厲害的殺招，屢次對敵放出，都弄得強敵手忙腳亂，收到奇效。　　虛空中，一陣陣嬰孩撕心裂肺的啼哭聲和沒心沒肺的笑聲響起，五個額頭上畫著鬼畫符、渾身慘敗的2歲童子，有的哭，有的笑，有的痴獃，有的嬌憨，從陣法中奔出，直奔杜預。　　鬼仙嘴中念念有詞，給五鬼童子增持各種陰邪的詭術，讓他們更具殺傷力。　　但此時，杜預卻只是淡然一笑。　　“跟我比召喚？看看誰厲害？”　　他也一揮手。　　杜預的身後，瞬息出現了28美人組成的天罡星宿陣！　　東方青龍、西方白虎、北方玄武、南方朱雀，將五鬼童子和鬼仙圍攏在核心，無形的壓力，源源不斷沖抵向鬼仙。　　饒是鬼仙身經百戰，也不由被這恐怖的氣勢所懾！　　經過杜預的苦心經營，不惜重金投入，這天罡星宿陣，可以瞬息實現超過120%全體美人力量的凝聚！　　29股不同修為的力量，在陣法間自由流動，毫無縫隙、損失和拖延！　　28股力量，配合上杜預實力大進、異能升級的本體力量，已經絲毫不遜色紫府區強者鬼仙的實力了！　　這股力量，無時不刻在尋找着鬼仙的破綻和弱點，如何不讓鬼仙感到緊張？　　鬼仙心中驚疑不定，暗道：“這小子到底怎麼回事？為何能一瞬間召喚出如此之多的女人來？我的力量，彷彿還壓制不住他！”　　天罡星宿陣，一旦運轉起來，便若同一座龐大而精密的機器，環環相扣，嚴絲合縫，徐徐轉動，讓人找不出一點的破綻來。　　這可是結合了天罡北斗陣、王語嫣和女媧多次改進的智慧，達成了一個無人可比的高度精美陣法啊。　　那五鬼童子，也被困在這大陣中。雖然它們非人非鬼，不畏刀槍，不避水火，但也有懼怕的東西！　　那就是杜預手中強大的天罰神雷！　　對於一切陰邪的東西，天罰神雷都具有無比的克制性。對於極陰的鬼胎五鬼童子，它們更是畏懼這代表最陽剛、最凌厲的空間力量！　　五鬼童子雖然不斷惡毒地蹦來蹦去，試圖尋找杜預的弱點，但在28美人的盯防下，它們找不到任何機會。　　鬼仙氣得惱羞成怒，正要發作，卻突然眼睛瞪直了！　　因為，在杜預的手中，又多了一具仙人的屍體。　　和仲的！　　和叔和仲兄弟，毫無損傷的屍體，被杜預拎在手中，游遊盪盪，向鬼仙發出詭異的微笑。　　鬼仙卻如獲至寶！　　他簡直比萬鬼煉魂袋，還緊張這兩具屍體。　　“天啊。居然還有仙人屍體？這……死亡絕對不超過7天”鬼仙如同色狼品評美女身材一般，對兩具仙人屍體評頭論足：“看上去還有血緣關係，乃是親兄弟。這可太妙了！我的雙鬼拍門陣法，有了最好的原料！”　　就在他對這兩具屍體大流口水時，杜預突然一把放手！　　兩具屍體，自由落體般跌了下來。　　鬼仙尖叫一聲，化作一團鬼霧，便沖向兩具寶貝屍體。　　誰想到，杜預只是作弄他玩，一把又撈起了兩人屍體，冷笑道：“你若是還想要這兩個傢伙的屍體，就給我速速停手。我們商議一下條件。否則你視為珍寶的仙人屍體，我可要辣手摧毀了。”　　聽到杜預的威脅，鬼仙很是憤怒地怒吼一聲，但他實在太垂涎那一對親兄弟仙人的7日陣亡無損屍體。這屍首落在他手中，價值簡直要翻上天啊。　　要知道，雙鬼拍門陣法，需要兩具修為越高越好，但差距不大、又有默契的仙人屍體，還不能死去時間太久。這種苛刻的要求，雖然保證了陣法的強大，但限制了材料的來源。　　“你！”　　鬼仙驚怒交加，但拿杜預一點辦法都沒有。　　杜預死死捏住他的命門――仙人之體，打又打不過，奪又奪不下來，鬼仙只能和談。　　他陰沉着臉，將五鬼童子收回虛空。那五鬼童子彷彿出門必須見血，非常憤怒地撲向鬼仙，竟然要反噬其主！　　鬼仙處理這事也頗為謹慎，從一個口袋中，抓出一個還在慘叫的靈魂，丟了出去。　　五鬼童子彷彿食人魚聞見血腥般撲上去，瞬息將那靈魂撕碎，吞噬殆盡，才心有不滿地回到虛空中。　　鬼仙冷厲目光，射向杜預，喝道：“你現在可以說了？到底要什麼？”　　杜預淡然一笑道：“只是要這次侯神將應對獸潮行動的計劃而已。”　　鬼仙桀桀而笑：“這可是珍貴的情報資料，豈能輕易給你？嘿嘿。”　　杜預道：“不錯，確實是珍貴的戰爭情報，但凡事都有價格。我相信這兩具死亡不久的仙人屍體，對你來說，是無法拒絕的條件！你若是不答應，也是無妨。反正我在其他渠道，也能得到消息。不過這兩具屍體對我無用，待會就銷毀了吧！”　　他如此赤裸裸威脅，讓鬼仙臉色一沉，但問題是……　　他真的不能放過這千載難逢的機會啊。　　鬼仙兩顆鬼火般的眼珠子，滴溜溜轉動，似乎在盤算着事情的可行性。　　所謂沒有絕對的忠誠，只有不夠的誘惑。　　杜預給出的誘惑，恰好打在鬼仙的軟肋上！　　這和叔和仲兄弟的屍骨，讓他如蠅逐臭，無法拒絕。　　終於，鬼仙狠狠一跺腳！　　“媽的，去他娘的侯神將，老子幹了！”　　他陰沉着臉，對杜預道：“將兩具屍體給老子拿來。我告訴你一個驚天消息！嘿嘿，這對於你來說，絕對是合算買賣！”　　杜預淡然道：“這可不行。你拿了東西就跑，我怎麼追得上哈？”　　鬼仙惡狠狠道：“你萬一聽了消息，不肯給我東西，我又怎麼殺得掉你？”　　兩人鬥雞眼式怒視一會，終於達成妥協。　　杜預先將一具屍體，交給鬼仙。橫豎鬼仙不可能拿一具屍體就跑，必須湊齊兩個，才能完成雙鬼拍門陣，倒也不怕他見好就收，不給消息。　　鬼仙拿到了和叔的屍體，那一雙含情脈脈的眼神，恨不得舔上去，看得杜預菊門一緊，真替死去的和叔感到桑森啊。就連死了，屍體都要被人惦記。這鬼仙不會有什麼特殊的癖好吧？　　好在鬼仙也沒有多久，便一拍袖子。　　一具以白玉製成的沉重棺槨，散發出陣陣仙氣，出現在虛空中。棺槨的蓋子，徐徐打開。　　和叔的屍體，自動飛起，平躺着進入棺槨之中。　　鬼仙激動地搓着手。　　在他看來，萬鬼煉魂袋固然重要，但沒有這一對剛剛死去的兄弟仙人小鮮肉來的好哇！仙寶再好，也是死的，一旦練成了兄弟血裔的雙鬼拍門屍傀陣，靈智極高，對他的實力提升，幫助更大。　　遙望那大唐的摘星閣，鬼仙的眼中，閃過一絲狂熱。　　“嘿嘿，什麼侯神將，什麼毒士賈詡，就算躲到了劇情世界，不還是要出來面對更加猛厲的空間獸潮？唯一解決這死局的根本之策，還是提升實力，儘快挑戰摘星閣！嘿嘿，老子突破了摘星閣后，自動飛升到上界，用不着在這窮山惡水的鬼地方獃著，當然一勞永逸啦。”鬼仙的心中，打着如意算盤。　　他收起了和叔，對杜預正色道：“定金我收下。現在我跟你說個秘密。侯神將根本沒打算應對這次空間獸潮，有個叫賈詡的謀士獻計，他們打算以巨大的能量炮，集中轟擊東部的保護罩，將保護罩擊穿，引發時空風暴，打開一條通向最近劇情世界的時空蟲洞。躲入劇情世界中，讓你們和大唐去承受猛烈的獸潮。待得你們兩敗俱傷后，侯神將帶着20萬軍隊殺出來，將你們一網打盡！我說清楚了么？”　　杜預驚呆了。　　他沒想到，事情的真相，居然是這樣的！　　這個消息，太驚人了。杜預一時半刻有些反應不過來。　　如果這是真的，那他雲夢澤，大唐帝國，不，乃至整個東方所有冒險者，都將處於絕對危險境地！　　賈詡這招，根本是不惜毀滅空間的絕戶毒計。　　杜預作為被選中者，深知此時空間保護罩的脆弱，簡直比21世紀末期被破壞地千瘡百孔的大氣臭氧層更脆弱！　　在這種情況下，賈詡還要密集使用能量炮，人為在空間製造時空裂縫，只會大幅加劇空間崩潰！　　連女媧娘娘剛剛修復的雲夢澤上空，也會被這一時空裂縫波及，最終導致全面崩潰。</w:t>
      </w:r>
    </w:p>
    <w:p>
      <w:pPr>
        <w:pStyle w:val="2"/>
      </w:pPr>
      <w:bookmarkStart w:id="1562" w:name="_Toc17611"/>
      <w:r>
        <w:t>第183章 狠抓弱點，成功策反！</w:t>
      </w:r>
      <w:bookmarkEnd w:id="1562"/>
    </w:p>
    <w:p>
      <w:pPr>
        <w:sectPr>
          <w:pgSz w:w="11907" w:h="16839"/>
          <w:pgMar w:top="400" w:right="1000" w:bottom="400" w:left="1000" w:header="720" w:footer="720" w:gutter="0"/>
        </w:sectPr>
      </w:pPr>
      <w:r>
        <w:t>　　空間都市，將失去東部保護層，局面將糜爛不堪，難以收拾。　　“這簡直是飲鴆止渴！”杜預一拳砸在旁邊的樹榦上。大樹應聲而斷。　　“嘿嘿，對於侯神將來說，能打敗消滅你們，一統天下再說。要死也是你們先死，怎麼會管那麼多？再說，他的實力不俗，統一天下后，未必沒有能力進軍摘星閣，升入上層空間。總比在這次獸潮就被你和朝廷聯手消滅為好”鬼仙雖不是君主，但對形勢也是洞若觀火。　　“該死！”杜預眼神冷厲。　　這賈詡的毒計，絕不能成功，否則杜預之前的布置，將全部落空。　　東海龍族對自己再承諾，沒有了侯神將，難道他們能一仗不打，公然退回東海？　　這等同於叛族，是絕無可能的。　　東海龍族為了不上剮龍台，唯一的辦法，只能假戲真做，與朝廷狠干一場。　　杜預不能坐視朝廷被滅，唇亡齒寒，一定要增援，這樣就會被拖下水。　　朝廷被滅，侯神將安然無恙，返回空間，杜預人手只有對方十分之一，只有死路一條。　　好一個環環相扣的毒計。　　杜預背上冷汗津津。　　鬼仙淡然道：“我已經告訴了你情報，現在將那一具屍體交給我吧。”　　他搓着手，一臉急不可耐的樣子。　　杜預冷眼看了一眼鬼仙，突然道：“我能否提出另一個方案？”　　鬼仙大怒：“你居然敢給老祖使詐？當心我立即返回侯神將的陣營，告知他們你已知曉計劃……哦！哦！！這是什麼？”　　他的眼珠子，瞬間瞪圓了，比剛才還要圓！　　因為杜預的手中，除了應該給他的和仲，又出現了羲叔的身體！　　羲叔的修為，比和叔和仲還強，處於渡劫飛升的大圓滿之境！　　他的屍體，同樣是除了額頭，沒有任何傷口的完美之軀！　　“這……一個更強的仙人之體，……還是三兄弟！”鬼仙的舌頭開始結結巴巴，他從未見過如此強大的三兄弟仙人。　　也難怪，伏羲四子乃是仙劍奇俠傳世界的隱藏BOSS，就算鬼仙曾到過那個世界，也未必能見到這隱藏的天帝一族。　　鬼仙的目光，死死盯着羲叔和仲的屍體。　　他心中的狂喜，簡直超過了任何時刻。　　鬼仙自己的修為，在大羅金仙的中期圓滿境界，在紫府區同級別仙人中並不太高，能打出赫赫威名，主要是依靠各種陰毒神秘的煉屍、屍傀、招魂幡等外力和仙寶，加上他睚眥必報的個性，比他厲害的不願意招惹麻煩，同級別的怕他瘋狗般的報復，比他弱小的更畏懼他的陰毒手段，所以才橫行無忌。　　但是，闖蕩摘星閣時，裏面的考驗可是實打實的，容不得半點虛假。裏面的神鬼神獸實力，據說絕對能讓紫府區最強的存在，都焦頭爛額，鬼仙若想通過摘星閣逃出本空間，亟待提升實力。　　因此，當鬼仙看到這仙人乃是三兄弟，且老大的修為甚至達到了渡劫飛升的大圓滿之境時，那饑渴難耐的心情，好比大夏天有人送來了冰西瓜，別提多爽了。　　“雙鬼拍門陣……就不用了！哈哈，我可以使用噬魂宗的【花開三朵各表一枝】邪法，將三兄弟練成金銀銅【三屍傀魔】！哈哈，這下可發達了。同父同母三兄弟，金銀銅【三屍傀魔】，威力可提升三倍有餘，合起來堪比踏破虛空中期的仙人！嘿嘿，這已經達到了紫府區仙人的一般水平。哈哈，必然成為我闖摘星閣的得力臂助！”　　他越想越是得意，忍不住狂笑起來：“杜預小友，我終於看出你的一點誠意來了！你居然有辦法弄到三兄弟仙人屍體，還各個修為不錯。不錯！現在將兩位仙人屍體，交給我吧？”　　杜預冷然一笑道：“我將這最強兄弟的屍體，交給你，也是有附加條件的。我要你返回侯神將的勢力，當我的內應！如何？”　　鬼仙兩眼放光，哪裡還管什麼內應不內應？嘿嘿一笑道：“橫豎現在逃離空間還早，我老祖也不急，就答應了你又如何？不過，這兩個兄弟，我必須先行拿到一個！否則免談。”　　杜預出奇地大方，毫無猶豫，扔給了他和仲的屍體。　　鬼仙又一拍虛空，另一個雪白的玉石棺槨出現，徐徐打開。和仲的屍體飛入其中，漸漸合上蓋子，消失在鬼仙的大袖中。　　“不錯！”鬼仙貪婪地看了一眼杜預手中的羲叔，突然一轉眼珠道：“不對！你小子手中是否還有底牌？這三兄弟是不是還有血親，被你擊殺？索性一次性拿出來吧！我也不瞞你。若你還有第四具屍體，我對這些同族仙人的屍體，志在必得！就算拿整個宗門和全部身家跟你交換，也在所不惜！”　　杜預嘿嘿一笑，一拍須彌戒指。　　第四具屍體，伏羲長子和仲的屍身，出現在鬼仙的面前。　　鬼仙的呼吸，都停止了！　　和仲的修為，可是達到了踏破虛空境界啊！　　就算在空間都市中，踏入踏破虛空境界的修仙者，也是寥寥可數！　　他的修為，堪比三兄弟之和。　　而且，他的屍體，同樣是除了額頭有傷，其他完好無損！　　鬼仙彷彿不知外物世界，渾渾噩噩，眼中只有這和仲了。　　“這……”他艱難地咽了一口吐沫：“這怎麼可能？你一個區區的內城區冒險者，渡劫飛升修為，怎麼能越級擊殺這麼多強大的仙人，還完整地得到他們的身體？我老祖都做不到啊。”　　杜預冷冷一笑。　　他之所以現在拿出羲仲羲叔的屍體，為的是讓鬼仙，有絕對的理由，為自己精心辦事！　　雖然給的酬勞低一點，比如只有三兄弟的屍體，鬼仙也會辦事。但杜預相信，誘惑越大，驅動越大，給一個老實人足夠的誘惑，甚至可以讓他變成最瘋狂的刺客！　　他微微一笑道：“這兩個屍體，已經與我的戒指綁定。一旦我身死道消，這枚須彌戒指的空間，將同時崩塌。兩個屍體也將永久消失。因此……嘿嘿你懂的。”　　鬼仙老祖臉色一變。　　以他的心思靈便，當然想過，要聯合侯神將的勢力，聯手做掉杜預，殺人奪寶的可能。　　但杜預這奸詐的小狐狸，卻偏偏給他看了這一組四套的仙人屍體，還給了他兩個，表示童叟無欺，然後，將剩餘的價值最高的兩個，與自己的性命綁定在一起！　　也就是說，除非他主動給鬼仙，否則鬼仙絕對拿不到這兩個屍體！　　殺人奪寶，肯定不行。看到杜預能一舉擊殺四兄弟的史詩壯舉后，領教了杜預的天罡星宿陣法厲害后，就算鬼仙再怎麼自負，也不認為有人能瞬息擊殺這杜預。　　既然硬來不行，那就只有按照杜預的意思，去給他當什麼內應了。　　好在鬼仙從不知道節操為何物，也不存在什麼背叛盟友的負罪感，他天生就是如丁春秋般的梟雄，有奶便是娘，有好處就是爹。既然杜預手中有如此之多他志在必得之物，他立即選擇了背叛！　　“嘿嘿，杜預小友！”鬼仙的語氣立即親熱起來：“你我乃是有緣之人，多次碰在一起，今日好好親近親近。”　　杜預微微一笑：“鬼仙老祖，我要給你展示的獎勵，非常豐富。若你對神魔的靈魂有需求，恰好我這裏還有些好東西，可以作為額外的交易條件！”　　他手一翻。　　暗黑靈魂石，出現在虛空中！　　看到這暗黑靈魂石，感受着裏面迪亞波羅、索隆、應龍、旱魃等東西方魔、神的呼號，鬼仙激動地靈魂都戰慄了！　　這無疑是杜預給他的最後一擊！　　這個傢伙，連魔、神、仙的靈魂都有！　　對於同樣是玩弄屍體與靈魂的大行家鬼仙來說，尋常的靈魂，他多得是，但神、魔的靈魂，他也是第一次見到啊。　　“杜預小友，今日老祖對你可要豎起大拇指”鬼仙終於服氣了，桀桀怪笑道：“你的修為雖然還淺，但你的實力，已經可以與我平起平坐，平輩論劍了。所以老祖今日與你交易，倒也不丟人。”　　杜預哈哈一笑：“當日，先甄師兄那是一次誤會……”　　“不必再提那個孽徒！”鬼仙一本正經，擺手笑道：“我門下的弟子，本就是優勝劣汰，誰厲害誰當首徒。先甄仗着我的寵愛，竟然不自量力，得罪了杜預小友，你替我教訓他是應該的。哼，先甄那卑劣操行，我當師傅的如何不清楚？杜預小友殺得好！不然我也遲早要殺他！”　　鬼仙說的如此義正辭嚴，弄得杜預都不知該怎麼說了：“至於那萬鬼煉魂袋……”　　“小友！你看不起我老祖是不是？”鬼仙一副被看不起生氣的樣子，喝道：“這些許玩意，怎麼能張得開嘴？這萬鬼煉魂袋，也只是那窮奇之皮、饕餮之胃的材料珍貴些，不易弄到，冒險者的靈魂珍稀些，其他算的什麼？嘿嘿。”　　鬼仙何時如此大度，杜預心中好笑不已。</w:t>
      </w:r>
    </w:p>
    <w:p>
      <w:pPr>
        <w:pStyle w:val="2"/>
      </w:pPr>
      <w:bookmarkStart w:id="1563" w:name="_Toc3944"/>
      <w:r>
        <w:t>第184章 多謀賈詡！發現端倪！</w:t>
      </w:r>
      <w:bookmarkEnd w:id="1563"/>
    </w:p>
    <w:p>
      <w:pPr>
        <w:sectPr>
          <w:pgSz w:w="11907" w:h="16839"/>
          <w:pgMar w:top="400" w:right="1000" w:bottom="400" w:left="1000" w:header="720" w:footer="720" w:gutter="0"/>
        </w:sectPr>
      </w:pPr>
      <w:r>
        <w:t>　　“看起來，這四兄弟的屍體，對他真的很重要”杜預心中閃過一絲冷笑：“倒是可以好好做一做文章。”　　鬼仙越是表現得大度，越說明他對此物的渴望。　　至於鬼仙得到這些屍體后，會不會實力大漲？　　對於此時的杜預來說，就算如此，又能如何？　　他是要成就大事之人，不拘小節。　　比起未來空間秩序重建，比起消滅侯神將，比起維護空間穩定的重獎，區區幾個仙人的遺體，真的稱不上什麼代價。　　何況，杜預豈是老老實實交易之人？　　他早已在這四兄弟的屍體中，種下了給鬼仙搞破壞的種子，剩下的，只是讓鬼仙替他去代勞，煉製屍傀煞鬼而已。當然，就算被鬼仙發現了，最終沒能破壞成功，杜預也沒有遺憾。　　所謂重獎之下必有勇夫。　　鬼仙在聞所未聞的四位仙人屍體誘惑下，對杜預簡直比親爹還親，將當日在侯神將營帳中所見所聞，和盤托出。　　“連太公望、楊戩、哪吒也加入了侯神將的勢力？”杜預又聽到了重磅消息，暗自慶幸。　　這次侯神將真的動了怒氣，將自己得罪的空間紫府區強者，一起網羅，暗中蓄謀對付自己。足足六個紫府區冒險者的陣容，就算強殺自己都夠了。　　多虧自己沒有猶豫，大手筆砸向，將鬼仙籠絡過來化敵為友，不然這等絕密消息，無論是朝廷、唐綠還是凱瑟琳，都不可能打探出來。　　“他們發動這一波能量炮的時間，選擇在何時？”杜預沉聲問道。　　現在最關鍵的地方，是搞清楚對方行動的細節，細節越清楚，針對性行動的破壞力越大。　　“這個……賈詡那狗頭軍師沒說。”鬼仙也一陣尷尬。　　杜預含笑看着他。　　鬼仙的老臉也不由一陣紅。　　他既然做了內奸，以情報換獎勵，結果情報知道得太少，別說杜預，就連他自己都有些汗顏。　　“別著急啊”鬼仙臉上一層油汗，皺起菊花般老臉，擠出比哭還難看的笑容道：“我定然能短時間內，打探清楚。但我猜測，由於空間裂縫維持時間很短，侯神將他們一定會在最後一刻，才發動時空裂縫，鑽進劇情世界，讓獸潮撲空，轉頭對付你們……不，是我們的人。”　　杜預點點頭。這鬼仙不愧是人老成精，這猜測很是可靠。　　“但我要弄清楚，行動的計劃”杜預一字一句道：“越詳細越好。”　　鬼仙嘿嘿點頭。　　他既然打定主意，為了利益，背叛侯神將，自然不希望給自己留下後患，最好杜預這一波，將侯神將徹底打入十八層地獄，永世不得翻身。　　兩人正在商議，感受得遠處兩股龐大的仙力，正在逼近。　　“是呂洞賓那對狗男女！”鬼仙咒罵道：“要不要我跟你聯手，將兩人打跑？你只要拖住何仙姑片刻。就憑呂洞賓，我鐵定能搞死他！”　　杜預搖搖頭：“你我關係，乃是絕密之事。不能被任何人知道，鬼仙你先走，我自有脫身之策。”　　鬼仙此時對杜預很佩服，桀桀笑道：“你能連續擊殺四個仙人，這份本事，足以自保。我這就回去打聽消息，你等我好消息。”　　他消失在原地。　　杜預送走了鬼仙，遙望遠方，看到了呂洞賓咬牙切齒，腳踏仙劍而來，他一轉身發動魔戒隱身之術，消失在原地。　　呂洞賓、何仙姑拉網式搜索了半日，卻找不到任何蹤跡，杜預畢竟是一方霸主，不敢過分追殺，只得悻悻然離去。　　杜預出現在遠處的密林中，並不看離去的紫府區道侶一眼，卻凝望着侯神將勢力的東南天空……　　“賈詡……好一個毒士。”杜預喃喃道：“我真是小看了你呢。”　　他身後，一個美麗的女士，優雅華貴走出。　　卻是化身成凡人的女媧娘娘。　　“我聽到你的傳訊，說侯神將勢力，有以破壞空間保護罩為代價，贏得這次獸潮戰爭的打算”女媧娘娘的娥眉，漸漸蹙起，俏臉上的憤怒漸漸顯露：“哼！這真是自私至極！連空間都可以作為犧牲品，還有什麼是他們干不出來的？”　　杜預眼珠一轉，趁火打劫道：“這樣的人，只會窩裡斗，內部橫，對外沒有半點作用？女媧娘娘豈能不降罪與他們？”　　女媧橫了杜預一眼：“你來挑撥我？”　　她余怒未消道：“對於這樣的敗類，我定然是不會放過。不過……”　　她沉吟道：“大戰在即，我要專註對付域外天魔，不能在這些敗類身上浪費神力。不過我有你！”　　她無比嬌媚地瞪了一眼杜預。　　杜預苦笑起來：“我的好女神，我就是搞不定他們，才向你告狀的啊。這侯神將鐵了心要轟破空間保護罩，我兵力不濟，能有什麼辦法？”　　“哼！我不管！”女媧娘娘撒嬌似的嬌嗲道：“你必須給我想辦法，阻止這群瘋子。我不管你用的什麼辦法！”　　杜預正要叫苦，突然聽到“不管用什麼辦法”一說，眼前一亮。　　“對啊，如果用那種辦法”杜預突然奸笑起來：“倒是真可以好好玩耍一次可憐的侯神將啊！”　　他幾乎按捺不住，要馬上將這個天才計劃，付諸實行。　　從客觀實力上，杜預絕對無力阻止侯神將那大規模的炮火攻擊空間保護罩。侯神將擁兵20多萬，佔據半壁江山，想怎麼炮擊保護罩，幾乎沒人能阻止。　　杜預能做的，便是如鬥牛士一般，肆意玩弄侯神將這頭碩大健壯的公牛。　　只能以巧取勝。　　杜預眼珠一轉，拿出了通訊器。　　“侯神將么？你想好了人質交易沒有？還想不想要你的兒子？”杜預嘿嘿笑道。　　提到兩個兒子，侯神將情緒一陣悸動，好不容易定下神哼道：“我當然要兒子們。你不是想要100億元的物資么？何時交易？”　　杜預咳嗽一聲：“明天！別耍花樣。我要你將物資先押送過來！”　　侯神將並不將這些物資放在眼中，冷笑道：“可以。土包子。你要是敢傷我孩兒一根汗毛，教你死無葬身之地！”　　杜預收線，回頭布置去了。　　第二天，交換過程異常順利，雙方都沒有玩弄任何花樣，很乾脆地完成了交易。並非雙方都那麼誠信，而是各懷鬼胎，並不準備在交換環節下手。　　100億生存點的物資，順利運入了雲夢澤。而侯小白、侯小峰的靈魂，也被轉交給了侯家的人。　　侯家財大氣粗，早已準備好了兩具與侯小白、侯小峰匹配的冒險者身體，直接讓兩位公子奪舍。　　侯小峰不用說了，被囚禁這麼久，幾乎失去了神智，痴痴顛顛的，侯小白更是涕淚橫流，天知道他在杜預的拘魂塔中，每天慘遭折磨，過的多麼慘不忍睹的生活。　　兩人一臉怨毒地瞪了杜預一眼，後者笑眯眯地揮揮手，送別兩人。　　侯神將的人一走，杜預立即嚴肅起來。　　“準備開始行動！”杜預眼神冷厲：“雙拳齊出，對侯神將全面刺探。”　　他狠狠攥緊拳頭。　　侯神將的喪心病狂，徹底激起了杜預的殺意！　　這種空間敗類，必須剷除！馬上剷除！　　“侯神將，這次獸潮，不是你死，就是我亡！”杜預恨聲道。　　侯神將看到了兩個面目全非的兒子，到了眼前，一時間有些物是人非的感覺。　　兩個兒子奪舍后的肉體，相貌大變，若非兒子們的聲音還依舊，他完全認不出來了。　　“爹啊！”侯小峰一聲大叫，撲倒在侯神將的懷中，哇哇大哭起來。　　侯小白倒是沒有弟弟那麼失態，但也是涕淚橫流。　　侯神將也動了情，哀傷不已，好歹兒子們活着回來了，看着還算完好，點頭沉聲道：“這次失手，你們吃了點苦頭，也算受了教訓，漲了見識，吃一塹長一智，你們接受教訓，好好復讎就好！”　　侯小白哭得淚人一般，恨聲道：“父親，這次我的失敗，乃是低估了杜預的厲害。但我下次不會了。求父親給我一次機會，讓我打前鋒，好生整治杜預！若是不能將此人抽筋剝皮，我誓不為人！”　　侯神將頗為滿意，拍着侯小白的肩膀。　　在一處陰暗的角落中，賈詡冷眼看着被釋放回來的侯小白，侯小峰兄弟，陰沉不語。　　旁邊的太公望呵呵笑道：“父子相見，分外感人啊。”　　賈詡冷冷道：“杜預早不放、晚不放，偏偏在此時放人，這裏面總覺得有陰謀的氣息。”　　太公望輕輕揮動拂塵，眼睛眯縫起來，片刻后笑道：“我能檢視他們的靈魂，靈魂深處有一片陰影，隱隱有妖氣作祟。貌似是蘇妲己的手筆。嘿嘿，這妖狐與我打交道多了，我怎麼會看不清她的手段？這兩個靈魂，表面看與之前無異，他們本人也不會有所感覺，但到了關鍵時刻，那妖狐一個暗示，足以讓他們被徹底控制。”　　賈詡朝太公望深深鞠了一躬，微笑道：“既然如此，請太公望前輩施加援手，將兩位公子身上的妖氣後端去掉，也能為我方增加一份勝算。”</w:t>
      </w:r>
    </w:p>
    <w:p>
      <w:pPr>
        <w:pStyle w:val="2"/>
      </w:pPr>
      <w:bookmarkStart w:id="1564" w:name="_Toc29830"/>
      <w:r>
        <w:t>第185章 鬼仙搶功，虎震西方！</w:t>
      </w:r>
      <w:bookmarkEnd w:id="1564"/>
    </w:p>
    <w:p>
      <w:pPr>
        <w:sectPr>
          <w:pgSz w:w="11907" w:h="16839"/>
          <w:pgMar w:top="400" w:right="1000" w:bottom="400" w:left="1000" w:header="720" w:footer="720" w:gutter="0"/>
        </w:sectPr>
      </w:pPr>
      <w:r>
        <w:t>　　太公望呵呵點頭。　　聽到了賈詡和太公望的報告，正在與鬼仙商議事情的侯神將，臉色陰沉下來：“這杜預，果然是陰險狡詐，居然給我兩個兒子下了圈套。這靈魂中的妖氣，如何驅除？”　　太公望自矜一揮手道：“蘇妲己的區區手段，並不在話下。”　　侯神將喜不自勝道：“多虧了先生高明手段，在下佩服不已。”　　此時，鬼仙卻開口道：“雖然太公望確實有仙家手段，但說到玩靈魂，卻沒人出我鬼仙之右！我願意出手相助，驅除兩位公子靈魂的後門隱患！”　　太公望看了鬼仙一眼，想不到此人立功心切，竟然跟自己搶起功勞來。　　鬼仙為何要跟太公望爭搶這功勞？　　因為他隨時會將信息，傳訊給杜預，杜預聽到了賈詡和太公望之言，知道自己留在兩位侯公子靈魂中的後門被發現了，才讓鬼仙出手。　　經過狼瞳隊的集體智慧，在侯家公子的靈魂中，杜預和蘇妲己其實玩了一個真假把戲。以蘇妲己的狐媚妖術作為表番，給他們設下迷魂圈套，但以【盜夢空間】為主，又設置了更加隱蔽的催眠種子，埋設在侯家公子的心底深處。兩個圈套，互為表裡，令人難防。太公望粗粗望氣，發現了蘇妲己的妖氣，但還沒發現【盜夢空間】的後門。　　但杜預考慮到太公望的實力，不希望他對侯公子們深入檢查，萬一這太公望實力強大，硬是發現了那後門呢？　　所以，剛剛收買的鬼仙，立即成為了杜預手中的活牌，理直氣壯地與太公望，爭奪起這件差事。　　鬼仙對靈魂的了解程度，聞名於空間，無人不知，加上他脾氣又沖又臭，一言不合，便要翻臉不認人。看着他越來越陰沉的臉色，侯神將望了一眼賈詡。　　賈詡掃了一眼鬼仙。　　鬼仙的表現，絕對符合他唯利是圖的本性，理由又十分充分，倒也沒什麼可疑之處。賈詡點了點頭。　　侯神將賠笑道：“既然鬼仙前輩，願意替兩位小犬除去隱患，我當然喜不自勝。這次事畢后，鬼仙和太公望都有賞賜。”　　鬼仙嘿嘿一笑，露出一口黃牙，拉過侯小白侯小峰，便開始施展凈魂之術。　　這凈魂之術，乃是鬼仙研究靈魂的副產品，也是唯一堪稱治療的法術，能驅除人靈魂中的不少負面東西，包括巫蠱、降頭、詛咒等法術。以鬼仙的實力，對付蘇妲己設在表面的妖族詛咒，很是輕而易舉。　　侯小白、侯小峰只感到靈魂深處，一陣撕心裂肺的疼痛，一隻狐狸精的幻像，在半空中慘叫一聲，被鬼仙獰笑着伸出鬼爪爪碎！　　侯神將等人看得精彩至極，雙目灼熱，鼓掌不已。　　鬼仙冷哼一聲：“那蘇妲己也算有本事的大妖，桃花狐瘴修鍊極深，可惜在我這玩鬼魂的祖宗面前，無所遁形，還是被我抓了。這下兩位公子可以高枕無憂。”　　侯神將大喜，向鬼仙賞賜感謝不提。　　賈詡凝望着兩位公子，沉吟不語。　　“這鬼仙很是有兩把刷子，有什麼不對么？”太公望看向賈詡，疑惑問道。　　“確實有哪裡不對，但說不上來”賈詡嘆口氣：“不過，走的多了，狐狸尾巴會露出來，咱們走着瞧。”　　聽到鬼仙的報告，杜預鬆口氣。　　多虧了自己重金賄賂買通了鬼仙，這一關鍵人物，打入了侯神將的內部，否則再怎麼使用計策，對方兵來將擋水來土掩，都能有對應的強者破解，鬥法上自己會落入全面敗局。　　但有了鬼仙，自己就豁然開朗，能及時掌握侯神將的全局。　　杜預將敵情，及時通知了趙雲、黃藥師等人，並派遣了沈落雁，前往雲夢澤，代替自己主持大局。　　他此時要同時應對東西方的戰爭，多面開戰，也是分身乏術。　　就在杜預剛剛安排好時，凱瑟琳的緊急通訊，已經打了過來：“杜預！根據格林尼治觀測台的報告，從剛才20分鐘前，北方的極寒地區，開始出現了獸潮的蹤跡！規模正在急速擴大，從不同方位，狂奔來大股大股的魔獸，估計會在今夜之前，完成第一波集結，然後發動對我神羅的全面攻勢！我需要你儘快趕往勃朗峰要塞，抵禦這波獸潮猛攻！”　　美人皇后的召喚，讓杜預瞬間燃燒起來。　　“終於來了啊”杜預眼神冷酷起來。　　無論是東方西方，無論是殖民星外部還是空間內部，杜預都有無數的敵人，虎視眈眈，等着他出現致命的錯誤，然後群起而攻之。　　杜預無法保證自己不犯錯誤。　　但他可以確保，自己做每一件事，都是全情投入，激情四射的！　　唯有激情，能讓事情，做的完全不一樣！　　“來吧！戰罷！”杜預凝望着西方烏雲滾滾、洪雷陣陣的天空，狠狠啐了一口痰，握緊了手中的如意金箍棒！　　他對自己的實力和計謀，充滿了自信。　　收到獸潮入侵情報的，並不止神羅一家。　　北方的蘇丹，穆罕默德荒漠，真主戈壁山頂。　　一位鷹鈎鼻、帶頭巾、身材偉岸、目光如鷹的漢子，正騎在彪肥體壯的戰馬上，凝望着北方。　　這就是統治這片大地的蘇丹帝國蘇丹薩拉丁！　　他的身邊，跟着一群身形剽悍、如影子般冷漠的男人。　　其中，有號稱蘇丹猛將的穆罕默德・賽義烏，有他的徒弟亞坤。　　他們的目光，都集中在北方。　　在那裡，滾滾的烏雲，凝結成如颶風來襲時的漩渦天象，漩渦正在急速擴大、發散。一道道閃電，從漩渦中心，向下劈去。　　在漩渦之下，以眾人銳利的鷹目，加上空間高分辨率望遠鏡，能清楚地看到，一片片黑色的潮水，正在不安地涌動，遷徙。　　但那不是潮水。　　那是魔獸們！　　至少是C級以上魔獸，成千上萬，組成了龐大如地毯般的獸群，在莫名力量的調配下，不斷遷徙，正在積蓄力量，蓄勢待發。　　如一座堤壩內，正在積蓄的海量洪水。旁人明明看得頭皮發麻，卻也無可奈何，只能慢慢看着它漲上來！　　“獸潮，又要開始了”亞坤此時蓄積起大鬍子，與其他成熟的阿拉伯男人，沒有區別。　　“嗯，這次可沒有那麼好對付。雖然上次給我們的損失，已經夠大了。”蘇丹的猛將賽義烏，鷹目陰沉。　　“據說東方大唐的女媧神祗，已經復蘇，不知道我們的真主何時能復活過來？”另一名來自非洲的黑人喃喃道。　　“不管這些了！相信我們的神，傳令下去，準備戰鬥！”薩拉丁深吸一口氣，下達了作戰命令。　　與此同時，在南方議會國的好望角觀測點、大唐的東臨碣石觀察點，幾乎同時發現了獸潮集結的跡象。　　空前的獸潮，即將來襲。　　杜預使用了飛路粉，來到神羅臨時為他開闢的傳動點，直接上了勃朗峰。　　由於國內的敵人，已經基本被蕩平，杜預只是略微化裝成莫德爾即可。　　他的面前，阿德拉、費德勒、狂信者團長這些參与過第一次抗擊獸潮的部下，恭敬地站在面前，整齊行禮！　　35000名神羅帝國的軍人冒險者，整裝待發，在勃朗峰要塞中，等待着杜預的到來！　　烏雲蔽日，狂風肆虐，暴雪如席，飛沙走石。但只要太陽能在烏雲的間歇穿透，照射在35000戰士的金身鎧甲上便反射一片金色光芒！　　黑雲壓城城欲摧，甲光向日金鱗開！　　角聲滿天秋色里，塞上燕脂凝夜紫！　　戰爭的烏雲翻滾而來，像是要把要塞壓垮；鱗片狀的鎧甲在日光照射下金光閃閃。號角的聲音在這秋色里響徹天空；夜色中塞上泥土犹如胭脂凝成，濃艷得近似紫色。　　杜預就在這種末日般史詩戰爭的氣氛中，凝然站立在最高處的一塊岩石上，堅定地環視着自己的部下和士兵們。　　他的雄岸風姿，他的彪炳戰績，他的絕世風雷，深深感染着每一個參戰的戰士，讓他們熱血沸騰，讓他們情難自禁，讓他們忍不住回憶起兩個世界前，那震驚空間的第一次魔獸戰爭的輝煌狂勝！　　他們的眼神，熾熱起來。　　他們的拳頭，攥緊起來。　　許多年後，戰爭史作者馬基雅維利在《空間戰爭論》中記載道：“當莫德爾統帥，回到前線時，他的部隊中，一切因魔獸聚集和異常天象，造成的恐慌、混亂、猜忌和恐懼，都彷彿颶風之後的蒼蠅一樣，被席捲一空，剩下的只有藍天和陽光。他擁有不可思議的魔力，能讓戰爭變得簡單，如玩遊戲般簡單明了。任何人都可以清楚看到他的思路――但事前，你永遠別想猜到統帥的下一個命令。”　　“向統帥致敬！”隨着阿德拉一聲令下，全軍35000猛士，向杜預猛然捶胸，使了一個古羅馬帝國傳下來的有力軍禮！　　“啪！”　　能懾服這麼多桀驁不馴的猛士，依靠的是杜預在神羅帝國戰爭史中，那如日中天、不可撼動的地位！</w:t>
      </w:r>
    </w:p>
    <w:p>
      <w:pPr>
        <w:pStyle w:val="2"/>
      </w:pPr>
      <w:bookmarkStart w:id="1565" w:name="_Toc11325"/>
      <w:r>
        <w:t>第186章 群英薈萃！大戰飛揚！</w:t>
      </w:r>
      <w:bookmarkEnd w:id="1565"/>
    </w:p>
    <w:p>
      <w:pPr>
        <w:sectPr>
          <w:pgSz w:w="11907" w:h="16839"/>
          <w:pgMar w:top="400" w:right="1000" w:bottom="400" w:left="1000" w:header="720" w:footer="720" w:gutter="0"/>
        </w:sectPr>
      </w:pPr>
      <w:r>
        <w:t>　　任何其他統帥，都無法將這麼多宮廷、教會、衛戍、私軍的力量，整合在一起，如臂使指，攥成拳頭，團結一致地對抗魔獸。　　只有杜預！　　只有將皇后凱瑟琳、太后特蕾茜和教皇妾絲絲，能一張大床，同時睡了的強悍男人！　　“獸潮移動到何處了？”杜預寒聲道。　　“多虧了您之前的睿智建議，我們讓出了尼德蘭等兩個行省，獸潮需要漫過那兩個行省，才能攻擊勃朗峰要塞，據我們推測，至少還有两天。”阿德拉十分佩服杜預當年的遠見卓識。　　這两天的路程，不要小看，若是兩個行省還在神羅手中控制，神羅的補給線和增援路線，就要多两天，而現在神羅軍隊以逸待勞，魔獸們卻不得不多走两天。　　兩天後，魔獸們的體力，自然會有所下降，那時正是激戰爆發，痛擊敵人的好時候。　　杜預咧嘴一笑，狠狠拍了一下阿德拉：“告訴大家，好好休息一下，今晚開宴席，犒賞戰士，但不要喝酒。”　　阿德拉滿臉喜色：“是！”　　杜預在人群中，意外得見到了兩個熟人。　　蘭帕德和阿納金。　　這兩個教會的後起之秀，居然也來到了前線？　　阿納金與杜預，可是有頗為複雜的競爭關係的，但此時的杜預，位高權重，當然不會跟作為戰士的阿納金為難。　　他走到了阿納金面前，拍拍他的肩膀。　　看到莫德爾統帥下來，阿納金受寵若驚，立即捶胸施禮，目光堅定，向統帥表示敬意。　　杜預奇道：“你們……”　　蘭帕德使了一個聖騎士之禮，恭敬道：“按照教皇妾絲絲的命令，我們作為教皇的親衛部隊，也要參加這次大戰，作為上次保羅前教皇……，不，是保羅那個內奸，阻止神羅教廷參戰的補償。我們教會的力量，將在這次獸潮中，守護神羅帝國。”　　杜預心中感慨。　　上次，曾經強大無比的保羅教皇，在獸潮問題上做出了錯誤的抉擇，結果不但丟掉了教皇之位，還被自己抓住痛腳，揭發了他的情弊，被迫叛變了正義陣營。　　掀翻了保羅后，自己的勢力，突飛猛進。　　想不到，當年與自己頗有過節的蘭帕德和阿納金，都成為了自己的部下。　　杜預感慨，若是大唐也像神羅一樣，能被自己早早整合，豈會落得今天任由獸潮入侵的地步？　　想到這裏，他眼神一冷。　　喬恩。　　這傢伙，通過意大利黑手黨教父帕尼尼，綁架了塔塔利亞，不知道在暗中籌劃着什麼陰謀。　　但杜預可以肯定，這陰謀一定對喬恩有利，卻對自己極度不利！　　喬恩，對自己這個獨攬朝政的統帥、聖徒、丞相，充滿了懷疑和妒忌。　　他以老祖的名義，要帶走杜牧，應該只是抓權搶權的一種方式，絕非什麼保護措施。　　杜預的眼神，在勃朗峰的周圍，冷冷掃視。　　他可以篤定，這喬恩，就在周圍。因為這裏，是關係神羅國運的最前線！　　這裏戰敗，神羅將淪陷。這裏勝利，神羅安然無恙。　　杜預的通訊器響起。　　他接起來，蘇妲己妖媚的聲音傳出：“東方的獸潮，也發動了。東海龍王這次可動了真格的。他親自帶隊出擊，敖廣、敖勝、敖游等龍族太子，係數隨龍出征，獸潮的總量超過了上次獸潮的兩倍！大唐這次有難了。”　　杜預冷靜道：“侯神將那邊，可有動靜？”　　“沒有”蘇妲己搖頭道：“侯神將最近的行為，極其詭異，我安插的暗探，都被賈詡清洗掉了。”　　杜預掛斷電話，又找到了鬼仙。　　鬼仙的聲音，低沉鬼祟：“我還在試圖找出賈詡發動空間能量炮的時間，但這傢伙真是毒士，我如此不遺餘力探聽，都沒能弄出點情報來。”　　杜預臉一沉：“鬼仙，我重金賄賂你，可不是為了聽這屁話的。”　　鬼仙咳嗽一聲：“放心，我還沒拿最好的兩具屍體，怎麼甘心收手？現在我就是傾家蕩產，也要將賈詡試圖隱瞞的情報弄出來。”　　杜預收了線，正在沉思，突然唐綠的通訊來了。　　這東西方的指揮官，還真不好當。　　杜預接起，唐綠沒有了平素的調笑，肅然道：“塔塔利亞，被囚禁了！”　　“什麼？”杜預驚愕道：“我正在奇怪，為何到了關鍵時刻，塔塔利亞還不發消息給我？你如何得到這情報的？”　　“我不放心塔塔利亞，在她身上安放了監視竊聽器。當然，是空間產的高級貨，很難被冒險者查出來”唐綠的聲音有一絲得意：“結果，在昨天夜裡，一直跟隨黑幫大佬帕尼尼行動的塔塔利亞，在血腥都市的意大利區，突然被人罩住了頭，困住了通訊，扔上了一輛車。隨即我的音訊新號就消失了。看起來要麼是被屏蔽了，要麼是被發現了。”　　“那塔塔利亞豈不現在很危險？”杜預一陣惱怒。　　唐綠苦笑道：“我已經找到了那輛車，似乎開到了神羅前線附近，就被拋棄在路邊，裏面的人失去了蹤跡。應該到了前線就在你周圍。放心，沒有找到搏鬥的痕迹，塔塔利亞應該還沒有生命危險。”　　杜預暫時放下心來。若塔塔利亞因為執行他交給的任務，有什麼閃失，甚至丟掉性命，作為好友，杜預會很內疚。　　但喬恩，應該已經出手了。　　他會如何動手呢？　　杜預一點頭緒都沒有。　　塔塔利亞傳不出消息，一定有苦衷。　　杜預沉思起來。　　既然紫府區高手喬恩，一定要塔塔利亞，自然要藉助她的空間異能，否則塔塔利亞的實力，還不足以讓紫府區高手重視。　　時間異能。　　這個異能，喬恩會怎麼利用呢？　　杜預換位思考，將自己代入喬恩的角色，思索起來。　　思索一個人可能採取的行動，要從他的利益、意圖、能力和資源出發。　　喬恩的意圖和目標，應該是礙事的自己。畢竟自己當著眾人面，正面叱責了喬恩的舉動，便旗幟鮮明發對喬恩等老祖，插手神羅的朝政。　　喬恩表面上對自己很滿意，但背地里視冉冉升起的莫德爾為肉中刺眼中釘，定要除掉。　　朝廷的四人核心中，如果莫德爾死了，剩下的三個女人，便容易被喬恩操縱，至少喬恩心中是這麼想的。　　但作為神羅的老祖，喬恩對這些守衛要塞的士兵，沒有什麼惡感。說句不好聽的，他奪權后，還得靠這些部隊，繼續抵抗獸潮呢。　　杜預一點點推測着。　　答案，也在一點點浮出水面。　　喬恩的目標正是自己――在勃朗峰要塞指揮戰鬥的莫德爾。　　但杜預漸漸判斷出來，攝於此時空前的獸潮壓力，喬恩在戰鬥中對自己下手的可能性不高，更可能的結局是喬恩會等待自己率兵擊敗了獸潮，正在歡慶勝利時，才突然施展殺招，將自己除去！　　什麼，萬一莫德爾抵抗失敗了怎麼辦？　　那就不用喬恩出手了，鋪天蓋地的獸潮會淹沒吞噬一切，莫德爾絕對無法倖免於難。就算倉皇逃回去，也會被喬恩順理成章送上審判法庭，斷頭謝罪。　　杜預的思路漸漸明晰起來。　　塔塔利亞有什麼用？　　犯罪的不在場證明！　　杜預的眼睛中智慧之光，慢慢燃燒了起來。　　喬恩要出手，在萬軍之中取走上將首級，就算趁着激戰後的混亂場面，也很不容易！　　要知道，這裏可足足有35000名冒險者，目光如炬，他就算是紫府區強者，也未必不會被有心人看到！　　公然殺死兩次獸潮戰爭的名將莫德爾，就算是老祖喬恩，也會被憤怒的冒險者們送上斷頭台。　　但如果喬恩有完美的不在場證明呢？　　利用塔塔利亞的異能，杜預能做到空間和劇情中，兩個分身，同時并行不悖，喬恩為何不能？　　他此時只要參加朝廷的一次朝議，或者舞會，或者公開露面，自然有無數人為他證明，真正的喬恩在神羅都城，而不在戰爭邊境！　　至於少數軍士的證詞，喬恩可以以現場混亂，有人假扮，或者其他借口，掩飾過去。　　原來如此。　　杜預的眼神，冰冷起來。　　他的推測，未見得正確，但這是一種非常合乎情理和邏輯的解釋！　　答案，也許就在這裏。　　杜預安下心來。　　只要不是針對整個西線部隊的陰謀，杜預並不畏懼。對於自己的安危，杜預雖然也有憂慮，但有了準備，就沒那麼危險了。　　杜預一邊與阿德拉、費德勒、蘭帕德等將領談笑自若，一邊有意無意，瞥着周圍的山峰。　　喬恩，會從哪裡突襲自己呢？　　他這次突襲，為了降低曝光的危險，只會帶極少數的心腹，一擊不中，隨即遠揚，絕不會拖泥帶水。　　“獸潮來臨！”高處一名�t望手，擁有【X戰警】系列中千里眼異能的女人，大聲報警。　　從遠處的天邊，終於湧來了無盡的獸潮。整個大地開始顫抖。　　“比第一次獸潮的規模，強出一倍。”經歷獸潮后，神羅的軍隊已經鎮定多了，軍團一道道命令發出，有統計數據，很快報了上來。　　“這次最可怕的，還不是獸潮的數量”阿德拉目光冷漠地在萬獸奔騰的獸潮中逡巡，漠然道：“最可怕的是獸潮的品級！看看吧。上次獸潮，號稱空前，但獸群中只有三頭S級魔獸。可我這次看到了什麼？上帝！九頭蛇、一大兩小，美杜莎，一大一小，怒焰飛龍，一條，這已經是六條S級魔獸了！A級魔獸的比例，比上次也大大增加。上次只有10%的A級魔獸，這次至少有15%。”　　“這麼算下來，這次獸潮的規模，該是上次的三倍以上才對。”</w:t>
      </w:r>
    </w:p>
    <w:p>
      <w:pPr>
        <w:pStyle w:val="2"/>
      </w:pPr>
      <w:bookmarkStart w:id="1566" w:name="_Toc28178"/>
      <w:r>
        <w:t>第187章 震驚空間！域外天魔！</w:t>
      </w:r>
      <w:bookmarkEnd w:id="1566"/>
    </w:p>
    <w:p>
      <w:pPr>
        <w:sectPr>
          <w:pgSz w:w="11907" w:h="16839"/>
          <w:pgMar w:top="400" w:right="1000" w:bottom="400" w:left="1000" w:header="720" w:footer="720" w:gutter="0"/>
        </w:sectPr>
      </w:pPr>
      <w:r>
        <w:t>　　費德勒苦笑起來。　　“準備迎戰吧！”杜預笑笑，一指背後上百架裝填完畢的投石機：“我們這些玩意，可不是吃素的。對方的S級魔獸不少，但我們這裏的S級魔核更多！看誰能拼得過誰！”　　杜預冷冷一笑。　　“我發現有個更大的異常”蘭帕德的臉色有些陰沉，對杜預道：“我們聖騎士的祝福，在這裏居然不起作用了！”　　狂信者軍團長瞳孔一縮，一把扔出了【荊棘之路】，這是神賜的一種光環能力，乃是狂信者軍團最常用的技能。雖然被施術者會感到身處荊棘叢般的痛苦，但能最大限度刺激狂信者軍團們的戰意，讓他們犹如被懺悔荊棘鞭打一般，在主的召喚下，瘋狂殺敵。　　但詭異的是，這【荊棘之路】，無效！　　狂信者軍團長的實力，可是一位皇城區冒險者，對於這法術，他幾乎無需吟誦，便可輕易發出。　　但，不管他如何嘗試，就是無法發出這法術！　　“我們與沉睡中的上帝之間的聯繫，被人切斷了！”狂信者軍團長陰沉着臉，對杜預道。　　也難怪他如此情緒惡劣，以虔誠和悍不畏死著稱的狂信者軍團，若是沒有了法術的力量，將失去半數戰力，傷亡大增，怎麼不讓軍團長憤怒欲狂？　　“牧師們的治療力量，也被大幅壓制，有些牧師無法施法。只有極高級別的法術，才能偶爾成功。”牧師頭領報告。　　所有人都沉默下來。　　這對於神羅的陣營，是一次重大打擊。　　人類能戰勝魔獸，靠的絕不是肉體的強悍，而是戰術、魔法、遠程和鬥志的結合。但此時神術統統不能使用，讓神羅人感到沮喪。　　“雖然神術不能用，但魔法可以！”有魔法師報告。　　“這是怎麼一回事？”大家開始議論紛紛。　　杜預目光掃過北方萬里烏雲中，越發濃烈的漩渦。　　在漩渦中央，他能感受到類似【仙劍奇俠傳】世界中，那伏羲大神般恐怖的力量！　　“那裡是？”阿德拉的眼睛一下子亮了起來。　　“域外天魔！”杜預的聲音又冷又硬。　　在烏雲的深處，杜預能感受到域外天魔的力量，在暗中集聚，氤氳，如同一頭橫貫萬里的恐怖怪獸。在它的威壓驅策下，地下的數以萬計的魔獸，在鞭子抽着似的瘋狂奔馳，沖向勃朗峰。　　此時，整個空間都在關注着獸潮的動靜。在獸潮一開始，神羅帝國的百萬民眾，便紛紛湧上街頭，觀看空間獸潮與神羅軍團的戰鬥情況。由於杜預的堅持，神羅帝國進行了實況直播，將所有戰況直播給全體人民。　　此時，神羅的血腥都市中，幾乎每一台頻幕、每一雙眼睛，都在關注這場戰爭，發出一陣陣驚呼。　　特別是看到那萬里烏雲，空前漩渦中的那頭恐怖神級存在時，全體神羅人民，屏住了呼吸，眼睛發直，生怕一個呼吸重了，引起這神級存在的注意。　　“域外天魔？就是他們的神祗？”狂信者軍團長怒視着烏雲，放聲吶喊道：“你這個邪神！居然敢封印我們與上帝的精神聯繫，阻止神恩的降臨，你註定會死在我主的權杖之下！你將永世墜入地獄……”　　杜預不理會狂信者軍團長的怒吼，沉吟道：“看起來，這域外天魔，才是我們此戰與之前最大的區別！他們的存在，直接屏蔽了所有空間神祗能賜福給冒險者的神術。我們只能以魔法代替，戰力大大削弱！”　　“對啊，神恩法術都是治療系或者增益系，對於防禦一方，極其重要。但可惜被域外天魔干擾神術聯繫后，我們的牧師、狂信者和聖騎士，都將失去大部分的神術能力。魔法以進攻為主，防禦增益方面的作用很弱”費德勒總結道。　　在域外天魔的直接參戰指揮下，本就瘋狂的魔獸獸潮，更是彷彿打了興奮劑一般，雙目通紅，發足狂奔，地裂山崩，沖向勃朗峰要塞的城牆。　　那妖異的美杜莎蛇妖、恐怖的九頭蛇、囂張的怒焰飛龍，衝殺在最前面。　　距離足有萬米之外，美杜莎就搖身一變，變成了一頭高達百丈的巨蛇，怒吼一聲，兩道光芒從它如藍寶石般冰冷的蛇瞳中射出，將兩座巨大的投石機塔，徹底摧毀。那些看到這光芒的冒險者，瞬息就被石化了。　　九頭蛇瘋狂揮動着亂舞的蛇頭，沖向城牆。一旦讓它入城，會瞬間造成恐怖的傷亡。　　怒焰飛龍帶着無數亞龍一族，鋪天蓋地飛向城牆，實施密集地空襲轟炸，高溫的火焰將城牆變成了一片火海。　　這些S級魔獸，果然擁有令人膽寒的力量，只是一次出動，便造成了要塞方面的不小損失。　　寂靜！　　無比的寂靜！　　在這決定每一個人命運的時刻，神羅的百萬民眾，不約而同，萬人空巷，自發聚集在廣場大屏幕、酒吧電視機前，人頭攢動，凝視着前線戰爭的直播情況。　　當他們看着那恐怖的域外天魔，席捲成無盡的烏雲漩渦時，不由屏住呼吸，紛紛被域外天魔的威壓，弄得為之氣結。　　當他們看着那足足六頭恐怖的S級魔獸，肆虐戰場，席捲一切，甚至造成了城牆部分崩塌和戰士傷亡時候，不由緊皺眉頭，大聲咒罵，攥緊拳頭，五內俱焚。　　沒有什麼，比這幅黑雲壓城城欲摧的末世畫面，更讓人心中難過，心塞的情形了。　　但這就是現實！　　空間戰爭在殘酷地繼續！　　此時，域外天魔突然從雲海中，露出了崢嶸！　　一頭酷似S級魔獸霸王飛龍的恐怖巨獸，從雲海中探出了頭。這巨獸的頭，不但猙獰，更具有無比龐大的威壓。當他露出頭時，所有參戰的神羅勇士，同時捂住眼睛，慘嚎起來。不少人痛苦地在地上打滾，甚至有人直接掉下了城牆，被獸潮撕碎！　　這就是神！　　S級魔獸怒焰飛龍與他比起來，簡直如同一個恐龍小玩具，跟一個重達25噸的霸王龍（T-RAX）站在一起一樣！　　這頭霸王飛龍般的神祗，就是域外天魔的本體！　　光是目睹這神祗的猙獰面容，冒險者們便勇氣喪盡，毫無抵抗志氣，拿現在的話說，很多人恨不得直接跪了！　　因為，這域外天魔的神力，實際上與上帝、真主、佛祖、孔子等存在，不相上下啊！　　想想看，如果佛祖站在你面前，拈花微笑，你有沒有馬上跪下去的衝動？　　一方有神祗顯身的鼓舞，一方則被對方神祗威壓，這戰爭的勝利天平，立即劇烈傾斜！　　本土魔獸一方，立即怒吼起來，在本土神祗域外天魔的激勵下，悍不畏死，如同一條滾滾鐵流般，沖向城牆。看那一去不回頭的氣勢，大有“要死也要死在衝鋒路上”的勁頭，那超過30萬頭高等級魔獸的恐怖陣勢，便讓人從靈魂深處，產生深深的無力感！　　完全無法抵抗的無力感。　　神羅帝國，傾盡所有，在短短兩個世界中間，修築的完整防禦工事，不落堡壘――勃朗峰要塞，在這霸王飛龍域外天魔的冷漠注視下，在恐怖的獸潮鐵流衝擊下，立即從不可逾越的天險，變成了搖搖欲墜的紙糊的牆！在這不可抵禦的衝擊波面前，隨時都有被一口氣吞噬掉的危險！　　百萬民眾，第一次看到了域外天魔的真容，頓時鴉雀無聲。　　一陣寂靜后，民眾們開始了恐慌！　　“你見過這東西么？這是什麼？”　　“萬丈長的霸王飛龍，這根本不可能是魔獸！”　　“這應該是魔獸的神祗吧？相當於我們信仰的上帝吧？”　　“它要是衝下來，一口氣噴在我們的要塞上，我們的戰士會瞬息飛灰湮滅吧？”　　“但為何他還不衝下來？”　　“這傢伙似乎不願意親自出手，要不他叫這麼多小弟來干什麼？”　　總之，當域外天魔，第一次露出真容時，神羅帝國，陷入了一片恐慌！　　恐慌，是針對未知的過度反應。　　所有的冒險者，除了杜預等少數知情的冒險者外，根本不知道那些看起來蠢笨愚昧的魔獸，還有自己的神祗。　　而空間的神祗，則是隕落的乾乾凈凈，千年來根本沒人見過。　　如此一來，人族怎麼會不士氣狂跌？　　當域外天魔出現的一刻，戰場的主動權和勝利的天平，便毫不猶豫，狠狠傾斜向本土星球魔獸的一方！　　凱瑟琳、妾絲絲、特蕾茜等宮廷美人，也抱着杜黛芬、杜牧姐弟倆，在高清的大尺寸頻幕前，全神貫注，凝視着戰局的一舉一動。　　看到那恐怖的域外天魔，從烏雲中露出真容時，2歲的杜黛芬，哇得一聲，哭了出來。　　杜牧也隨之哭泣起來。　　這域外天魔的威懾力，真是太強了。　　雖然隔着電視頻幕，但那令人絕望的神威威壓，依舊源源不斷透過來，令所有人的靈魂彷彿經受了一波致命的衝擊，發自靈魂深處的顫慄。　　凱瑟琳、特蕾茜、妾絲絲都驚呆了，沉默不語。</w:t>
      </w:r>
    </w:p>
    <w:p>
      <w:pPr>
        <w:pStyle w:val="2"/>
      </w:pPr>
      <w:bookmarkStart w:id="1567" w:name="_Toc21269"/>
      <w:r>
        <w:t>第188章 霸氣側漏，天魔逞凶！</w:t>
      </w:r>
      <w:bookmarkEnd w:id="1567"/>
    </w:p>
    <w:p>
      <w:pPr>
        <w:sectPr>
          <w:pgSz w:w="11907" w:h="16839"/>
          <w:pgMar w:top="400" w:right="1000" w:bottom="400" w:left="1000" w:header="720" w:footer="720" w:gutter="0"/>
        </w:sectPr>
      </w:pPr>
      <w:r>
        <w:t>　　許久，凱瑟琳才顫聲道：“這……到底是什麼東西？”　　“杜預曾說起過”妾絲絲艱難道：“空間魔獸獸潮，乃是本土星球的神祗，驅使魔獸，針對空間發動的進攻。這應該就是本土的神祗吧？好強的威壓。”　　特蕾茜目光迷離，深蹙眉頭，恨聲道：“應該是敵對的神祗，但我們的神祗在哪裡？”　　“我們的神祗雖然有人復蘇，但人數太少。不可能應對每一個方向。”凱瑟琳一指另一個視頻上。　　在那個議會國的視頻中，出現了帶領獸潮，親自參与攻擊的神祗！　　一頭如同黑金剛般的大猩猩，高達千丈，每一步，都邁出上百公里，連山脈都在他腳下，如同一座小土堆般渺小。　　他的體毛，都如同一座森林，他的呼吸，如同下雨下霧，他的胸膛起伏，如同地震，他的目光，如同太陽，他的吼叫，如同打雷！　　這頭魔獸之神，域外天魔，剛一露面，便霸氣側漏，將整個戰場的人族冒險者軍隊，徹底震撼！　　與稍微含蓄一點的霸王飛龍神祗不同，這頭黑金剛神祗可是一上來就擼袖子，親自操刀上陣。　　就在議會國的百萬民眾，在這頭恐怖的魔獸之神，腳下顫抖時，女媧出現了！　　作為空間唯一的神祗，當域外天魔親自參戰時，女媧娘娘也毅然決然，站了出來！　　女媧娘娘的美眸清冽，但體型也擴大成長到了黑金剛同等程度，一位女神，一頭黑金剛，隔空對峙。　　看到這場面，議會國舉國轟動！　　無數虔信宗教的人們，跪下來拜謝女媧娘娘的救命之恩，雖然她乃是東方神祗，卻意外出現在危機關頭的議會國，幫助議會國度過危機。　　黑猩猩神祗，狂怒地一錘胸膛，一躍而起，撲向女媧娘娘。　　女媧娘娘下身成蛇體，一抽便將黑金剛抽飛了起來！　　這對千年前便對峙敵對的宿敵，一見面就轟轟烈烈，展開了神祗之戰。　　這倒客觀上拯救了議會國。神祗大戰中，就連悍不畏死的獸潮，都不敢通過，生怕神仙打架凡人遭殃。　　這讓議會國的軍隊，爭取到一絲意外的喘息機會，開始整理因慌亂鬆散掉的陣型，重新整隊，準備迎敵。　　三女的目光，從南方戰場收回，重新放在西線戰場上。　　“神祗為何不來拯救我們神羅？”妾絲絲不滿道。　　“不用！”凱瑟琳凝視着高高矗立在戰場上的一個挺拔身影，笑道：“因為我們擁有比神祗也不遜色的超級英雄啊！看杜預的表現吧。”　　她的話音未落，便看到了杜預一波啟動魔法投石機，將敵人的S級魔獸狠狠摧毀的壯舉！　　杜預指揮軍隊、一波帶走六頭S級魔獸的優越表現，迅速點燃了整個國家的瘋狂熱情！　　神羅，百萬居民，大城小鎮，街頭巷尾，同時爆發出山呼海嘯的歡呼！　　無數人，激動地熱淚盈眶。　　美女們，發出勁爆尖叫。　　壯漢們，狠狠揮動拳頭。　　沒有任何賽事或者大事，能夠與這次空間獸潮與神羅大軍之戰，更牽動每個人的心靈！　　只有打贏，神羅才有明天，才有未來。　　看到那霸王飛龍模樣的域外天魔時，人們的信心被打壓到了最低點，但杜預帶着軍隊，一波無比漂亮的齊射，干爆了獸潮全部S級魔獸，迅速粉碎了域外天魔和空前獸潮帶來的威壓！　　人們之前有多壓抑，現在就有多狂歡！　　“幹得好！”　　“乾死這幫畜生！”　　“我也要上去，娘的。太他娘娘的刺激了。”　　杜預聽不到神羅的反應，但他凜然站在勃朗峰要塞的最高處，如同一座英雄石塑，只要他在，沒有一個魔獸能跨過這雄偉的勃朗峰要塞，侵入神羅帝國！　　魔獸獸潮的攻勢，被這一波打擊，徹底瓦解！　　S級魔獸，全部隕落。　　而這一波S級魔核齊射，給魔獸們造成的損失，還不止這些。　　由於魔獸太過密集，100顆投石的齊射，除了幹掉了S級魔獸外，剩餘的投石還波及了密集的獸群。　　每顆S級魔核，都蘊含着一頭S級魔獸恐怖的能量。轟擊下來的投石，能引發一場威力恐怖的爆炸，掀起的衝擊波足以殺死30米內所有的魔獸！　　100顆投石結束，魔獸群中出現了千瘡百孔，大大小小的空擋。　　數千頭衝鋒在前的魔獸，被轟殺成渣，慘死當場。　　這一波，就是杜預給魔獸獸群的下馬威！　　你們不是瘋狂么？　　不是無法匹敵么？　　我給你們來個大的！　　讓你們看看人類的力量和智慧！　　杜預毫不疼惜火力，大手一揮：“繼續裝填投石機，S級魔核，第二波齊射！”　　費德勒心疼得臉都抖索了，顫聲道：“老大，雖然我們這次囤積了5000顆S級魔核，但這麼玩，一次要耗費100顆，下次獸潮怎麼辦？”　　但他不知道的是，杜預已經成功開通了東海龍族3000億生存點一攬子貿易協定，根本不愁S級魔核的來源。既然此時獸潮被自己的投石機，打得焦頭爛額，不知所適，還不趁他病要他命，全數壓上？　　對於戰術，杜預其實沒有太高深的修養，他只知道，在該全部壓上的時刻，絕不能惜身吝嗇，錯失良機！　　“給我裝填！轟死這群野獸！”杜預向費德勒怒吼着。　　費德勒一個冷戰，轉身揮手吼道：“統帥的話，你們沒聽到么？給我速速裝填，轟擊！”　　杜預的決定，非常明智。　　100架神羅秘制魔法投石機，再次徐徐開動，將100顆魔核投射而出！　　100顆S級魔核，總價值超過了10億生存點。　　正在處於震撼期的獸潮，再次迎來了滅頂之災！　　杜預幾近瘋狂的攻擊命令，讓這種魔法投石機+S級魔核的恐怖殺傷力，發揮到極限！　　又是一波百顆魔核，齊升升爆炸，掀起的蘑菇雲和衝擊波，將勃朗峰前陣地，炸得千瘡百孔、石化齏粉，到處都是令人絕望的灰塵和火光。　　密集衝鋒上來的獸潮，在這絢麗多彩的死亡彈幕之下，成片成片地死亡。S級魔核造成的恐怖爆炸力，足以直接殺死任何A級以下的魔獸，B、C級魔獸，就更不在話下。　　在2000-3000米的投石機有效距離內，到處都是魔獸堆積如山的屍體，被炸得殘缺不全的魔獸，幾乎無法分辨其種類。只能知道，這道鴻溝，是魔獸的禁區，人類生存的希望！　　神羅的勃朗峰要塞，就聳然屹立在這成海成山的魔獸屍體面前，巋然不動！　　管爾東南西北風，我自巋然不動！　　在神羅民眾們看來，這魔獸屍體堆積如山，是開戰以來，最美麗的情形！　　因為，這是人族的力量，對可怕的本土魔獸，造成的恐怖殺傷！　　他們恨不得杜預的投石機再多些，再給力些，將這些鋪天蓋地的魔獸，一網打盡！　　無數廣場、酒吧、家中，神羅的人們沸騰起來了！他們揮舞着拳頭，大聲叫好。　　“打得好啊！”　　“轟的解氣！”　　“還有嗎？再來！再來！”　　“好個莫德爾，好個軍團！”　　凱瑟琳、特蕾茜、妾絲絲看着杜預指揮若定，雷厲風行，用他自己弄來的S級魔核，對來犯的獸潮，迎頭痛擊，製造着恐怖的殺傷，頓時熱淚盈眶，抱著兒女，歡呼起來。　　“照這麼發展，我們能守住這第二次獸潮！”凱瑟琳凝視着杜預，目光堅定。　　特蕾茜和妾絲絲，也充滿了希望。　　但世間的絕望，往往是給你希望后，再狠狠砸下！　　就在杜預命令第三波投石機準備時，那烏雲中隱藏的域外天魔，卻不能坐視自己的部族，被神羅人用S級魔核，如此殘酷地大規模屠殺了！　　它所做的，不過是哼了一聲。　　杜預的心中，立即升起了一股極其危險的感知！　　域外天魔的悍然出手，遠超過了他的預期。　　幾乎所有人，都本能地認為，域外天魔這種級數的神級存在，不會直接對人族的部隊出手。　　好比一群小孩打架，對方的大人應該不會直接插手。　　但此時，域外天魔就這樣蠻不講理，直接出手了！　　在勃朗峰要塞所有參戰的神羅戰士心中，都響起了一股股無可抵禦的絕望之感。　　這種威壓之感，讓人恨不得跪在地上，接受域外天魔的審判。　　好像你在殺魔獸，就是與天地戰鬥，與真理作對，與神祗為敵。　　那種令人壓抑到瘋狂的強大氣息，彌散在天地之間，讓神羅戰士們失去了活力和戰意。　　更大的打擊，接踵而至。　　域外天魔一聲輕哼，落在神羅的陣地上，卻彷彿炸雷般，升起了一聲巨響！　　陣地中那嚴陣以待的百架投石機，被這一聲巨響波及，居然出現了一絲絲不該有的悸動。　　然後，這些威力巨大、構件咬合、法陣嚴密的投石機，同時被域外天魔發出的巨聲波及，出現了陣陣裂紋，有些投石機，冒出了煙火，有的投石機，法陣失效，有的直接轟然倒塌，散落一地，不能使用！還有不少正在調試、拉抬投石機的神羅將士，被投石機砸中，頓時傷亡慘重。　　整個神羅帝國，被這異變震驚了。</w:t>
      </w:r>
    </w:p>
    <w:p>
      <w:pPr>
        <w:pStyle w:val="2"/>
      </w:pPr>
      <w:bookmarkStart w:id="1568" w:name="_Toc13371"/>
      <w:r>
        <w:t>第189章 絕望之際！杜預出戰！</w:t>
      </w:r>
      <w:bookmarkEnd w:id="1568"/>
    </w:p>
    <w:p>
      <w:pPr>
        <w:sectPr>
          <w:pgSz w:w="11907" w:h="16839"/>
          <w:pgMar w:top="400" w:right="1000" w:bottom="400" w:left="1000" w:header="720" w:footer="720" w:gutter="0"/>
        </w:sectPr>
      </w:pPr>
      <w:r>
        <w:t>　　整個神羅帝國，被這異變震驚了。　　戰爭進行到緊要關頭，最是需要火力支援時刻，域外天魔不顧人神有別，實力鴻溝，悍然出手，竟然將神羅部隊的投石機摧毀大半！　　杜預手中可用的投石機，頓時劇減到20多台！　　“這簡直是變態！”妾絲絲憤然站起，戟指嗔道：“他堂堂的一個神明，居然欺負我們這裏沒神祗坐鎮，公然對人類出手。”　　“這是沒辦法的事。”　　凱瑟琳痛苦地閉上眼：“對方對我們恨之入骨，雖然按照神對神，人對人的原則，他不該出手。但戰場之上，誰管你那麼多規矩？他悍然出手，我們也只能承受……”　　“但我們沒有力量，可以阻止他們的神祗”特蕾茜看着神羅投石機部隊，瞬息損失慘重，心疼地眼淚直流：“有這樣的神存在，我們的軍隊士氣會一路下降。蒙上陰影的軍隊，不可能戰勝如此恐怖的敵人。”　　“我們……只能期待奇迹發生……”凱瑟琳的目光，無奈地盯着大屏幕。　　看到對方的神祗域外天魔，竟然不顧身份，悍然對尋常的人類部隊出手，整個神羅都在怒罵，憤慨，哀嚎，絕望。　　正如凱瑟琳所說，域外天魔這一次出手，其實對神羅部隊造成的損失還好，並非毀滅性打擊，但他對神羅的士氣打擊，卻無比巨大。　　想想看，對方陣營中，有你根本無法阻止的神祗存在，想何時出手，便何時出手，你根本沒有還手之力，更無法預測他造成的破壞，這仗還怎麼打？　　在域外天魔直接出手后，神羅軍團的士氣，果然降低到了冰點！　　由於投石機被大量破壞，剩餘的20多架投石機，已經無法形成之前般嚴密的死亡火力網。　　巨響過後，域外天魔的神威，依舊肆虐影響了神羅一方足足20多秒，神羅的戰士們才漸從被神威震懾狀態復蘇過來。　　但形勢已經急轉直下！　　由於投石機被大量摧毀，加上域外天魔的出手激勵，魔獸獸潮瘋狂衝擊上來，利用神羅戰士們的眩暈，最前面已經撲到了城牆之上，開始了瘋狂的攻城！　　最血腥的肉搏戰，一觸即發！　　杜預的眼神，冷冷凝望着空中的域外天魔！　　在這一刻，他與無數人一樣，無比痛恨這本土星球的神祗，痛恨它們滅絕自己生存的最後一線希望！　　域外天魔卻混不以為意。在它看來，這些不自量力的人類，來到自己的星球上，萬年來不斷進擊。但自從千年來，那次神魔末日之戰後，人類神祗被大量消滅。再也沒有什麼力量，能阻擋自己帶來本土生物，將這片人類的殖民地，徹底抹去！　　這個星球，屬於我們本土神祗！　　但這次按照四大天魔的分工，它親自帶領龐大的本族軍團，進擊西方神羅帝國，卻一開始就進展不順利。　　那些空間的人類，果然不簡單，一種複雜、特製的魔法投石機，居然能發射本土S級生物的魔核，一次性將恐怖的傷害，投射到獸潮之中，造成恐怖傷害。　　他帶來的六頭S級魔獸，瞬間被人類全滅。　　它面子上掛不住了。　　這頭酷似【阿凡達】中霸王飛龍的神祗天魔，乃是從飛龍一族，修鍊進化成神的，性格也十分暴烈。看到本土生物在人類的瘋狂打擊下，有受到挫折的危險，它終於捨棄了神族的驕傲，悍然對人類出手。　　這一波，摧毀了人類的大部分投石機，但霸王飛龍神，還不滿足！　　它要的是，最短時間內，帶兵攻入人類的血腥都市核心，將千萬年來本土生物們夢寐以求的夢想，變成現實！　　如此，他將在四大神祗中佔據更高的位置，在戰後瓜分地盤和生物時，佔得先機。　　霸王飛龍神，再次從烏雲中探出頭去，露出了令人絕望的崢嶸和壓抑無比的神威！　　本土神祗，再次發怒，發威！要摧毀人類！　　神羅帝國，一片恐慌！　　誰都看得出來，這神祗的威力，只有同等級的人類神祗，才能抵擋！　　神羅前線的軍團實力雖強，但連紫府區冒險者都很少，更別提神祗！　　特蕾茜、妾絲絲、凱瑟琳，同時尖叫一聲，痛苦地閉上眼睛，不忍心再看。　　神羅帝國前線軍團，難道就這樣硬生生毀滅在這頭蠻不講理、橫衝直撞的域外天魔神祗手中？　　前線的戰場上，看到那長達萬丈、鋪天蓋地的霸王飛龍神，再次準備發動進攻，幾乎所有勇士的臉上，都露出了絕望之色。　　一而再，再而三的神級打擊，轟擊在這勃朗峰要塞上，那不是人力能抵抗的強度！　　“我們完了！完了！”　　一名被徵召而來的私軍士兵，扔下了武器，倉皇地向城牆后跳下。　　他不想死，特別是不想毫無意義地死在那頭無人可匹敵的恐怖霸王飛龍神神威之下。　　“啊！”他的身體，瞬間被一道閃電，砍做兩段！　　杜預冷冷收起斬蛇劍，凝視着前線其他蠢蠢欲動、人心不穩的士兵，斷然喝道：“你們的父母子女、兄弟朋友，都在血腥都市看着你們的表現。這裏一直在實況直播！若你想讓他們看到你被軍法隊砍死，而不是與魔獸奮勇戰死的衰樣，你們就跑吧！”　　這暫時穩住了軍心。畢竟聽到父母子女、親戚朋友，無路可退的神羅軍人，還是被激發出內心的熱血戰意，悍不畏死地與衝上來的魔獸，展開了殊死肉搏。　　誰也不想，自己生存的空間，被這群野蠻蠻荒的魔獸群從地面上抹去！　　誰也不想，自己的父母子女、朋友兄弟，慘死在這群毫無人性的野獸爪牙之下。　　但隨着霸王飛龍神露出更加明顯的攻擊慾望，形勢依舊岌岌可危。　　費德勒滿臉血污，衝上來對杜預低聲道：“我們該如何對付那個狗娘養的神祗？我們的投石機，也無法投射到它的高度！”　　杜預冷冷一笑：“這神祗確實逆天，但要說到沒人能治他，倒也不是！”　　“什麼？”費德勒、阿德拉、阿納金、蘭帕德等人，紛紛面露驚詫。　　他們知道莫德爾統帥，十分強大，知道他帶領神羅軍團，創造了無數奇迹，但他放言能力敵這無人可比的域外天魔，這牛皮吹得略大了吧？　　蘭帕德、阿納金等第一次在莫德爾麾下效力的將領，更是面面相覷，露出狐疑之色。　　若莫德爾統帥，能擊退這神級存在，豈不是說，他本人就是神級？　　杜預也不多解釋，凌厲看了那即將發動攻擊的域外天魔一眼，一揮手道：“你們別驚慌，給我分段負責，將殺上來的魔獸都干下去！這頭霸王飛龍神，由我來對付。”　　他的眼中，閃耀着堅定的光芒，显示出他並非虛言吹牛！　　事實上，杜預在仙劍奇俠傳中的遭遇，給了他無比珍貴的經歷。　　他在女媧娘娘的幫助下，以空間天罰神雷，重創過附身伏羲大神的強大域外天魔！　　這一次成功的經歷，讓杜預擁有了自信，能再次複製這一輝煌！　　他知道，域外天魔們作為本土生物，最恐懼的力量，便是空間獨有的天罰神雷，否則以域外天魔們的人數和實力，比空間神祗要強大得多，千萬年來為何卻一直沒能滅了空間？　　杜預閉上眼睛。　　他的腳下，是一座刻意挑選的房間，這房間乃是要塞最高處的大殿大廳，裏面早已被清空。杜預召喚而出的28美人，早已在裏面，布置了天罡星宿劍陣！　　這樣一來，莫德爾統帥的腳下，就與天罡星宿陣，連成一片，隨時可以從劍陣中汲取能量，對抗強大的存在。　　他此刻物我皆忘，忘記了要謀害他的紫府區老祖喬恩，忘記了東方正在如火如荼的攻勢，忘記了自己的安危！　　他的眼中，只有眼前這頭氣焰囂張、不可一世、蠢蠢欲動的域外天魔神祗！　　一陣陣冷厲的寒風，從阿爾卑斯山脈巍峨的群山之中，劇烈吹拂而來，將莫德爾的衣衫，吹得喇喇作響。　　他就那樣站在最高處，孤身一人，面對頭頂萬里烏雲中，不斷神龍見首不見尾出沒的霸王飛龍神！　　他的眼中，沒有恐慌，沒有哀傷，沒有瘋狂，只有平靜。　　絕對自信的平靜。　　恍如寒夜中，最明亮的星辰。　　看着這男人，這統帥，這勇士，那張並不如何英俊的臉上，擁有這樣明亮而清澈的眼神，躁動、慌亂、驚怖的神羅將領戰士們和大屏幕、電視機前神羅的百萬民眾，卻不知不覺間，鎮定了下來。　　他們覺得，如果這世界即將毀滅，也必須在這雙眼眸，那如阿爾卑斯山雪峰般亘古不變冰寒的眸子，熄滅之後，才會發生！　　只要這個擁有寒星般眼眸的統帥，依舊昂着頭、高高站在那域外天魔的面前……　　神羅，就不會滅亡！　　人族，就不會湮滅！　　空間，將永久存在！　　那霸王飛龍神，極其厭惡地扭了一下脖子，烏雲中頓時迸發出道道閃電和脆響！</w:t>
      </w:r>
    </w:p>
    <w:p>
      <w:pPr>
        <w:pStyle w:val="2"/>
      </w:pPr>
      <w:bookmarkStart w:id="1569" w:name="_Toc28969"/>
      <w:r>
        <w:t>第190章 神威領域？杜預爆發！</w:t>
      </w:r>
      <w:bookmarkEnd w:id="1569"/>
    </w:p>
    <w:p>
      <w:pPr>
        <w:sectPr>
          <w:pgSz w:w="11907" w:h="16839"/>
          <w:pgMar w:top="400" w:right="1000" w:bottom="400" w:left="1000" w:header="720" w:footer="720" w:gutter="0"/>
        </w:sectPr>
      </w:pPr>
      <w:r>
        <w:t>　　它極度厭惡眼下這不自量力的螻蟻，如此平靜的表情。　　那表情中，沒有它渴望見到的恐慌驚怖。　　但面對如此強大、如此神級的自己，他居然不慌亂！　　他居然如同一位角鬥士般，準備與自己決一雌雄？　　這簡直是滑天下之大稽！　　霸王飛龍神不能忍。　　他決定，狠狠懲罰這個凡人，讓人類意識到，雙方的實力差距，到底達到了什麼令人絕望的程度！　　霸王飛龍神，出手了！　　伴隨着一聲怒吼，他的龍頭，完全露出了烏雲，向下探出足足千米，距離勃朗峰最高處的杜預，只有不足千米。　　神羅將士們，甚至能看到這霸王飛龍神那獠牙之中，露出的絲絲縷縷的垂涎。　　恐慌，再次開始瀰漫開來。　　這霸王飛龍神的頭顱，簡直比一座山峰還要大！　　近距離看，更加具有威勢。　　但杜預依舊毫不動容，凝視霸王飛龍神的眼神中，還帶有一絲譏誚。　　“媽蛋，距離越近，待會發動時，快感就越爽啊。蠢貨！”　　杜預喃喃道。　　別人不知道杜預說了些什麼，但他們看得懂，杜預根本不畏懼這霸王飛龍神！　　電視機前的特蕾茜、凱瑟琳、妾絲絲，三女的美眸，一刻也離不開杜預。　　在霸王飛龍神出現后，她們也曾彷徨無助，也曾恐慌繚亂，也曾試圖逃走。　　但杜預如雪山般鎮定的表現，如星辰般的眼眸，征服了她們！　　“我從來不知道，莫德爾這張臉，居然還能這麼帥？”特蕾茜喃喃道，太后威嚴熟媚的臉蛋上，不由自主浮現出一抹暈紅。　　“杜預難道想，單挑這神祗？”妾絲絲疑惑道。　　這言一出，三女同時倒吸一口冷氣。　　“他莫不是瘋了？這種神祗，只有神才能對付啊！”特蕾茜手撫酥胸，眼神顫抖。　　凱瑟琳沉聲道：“不！杜預並非狂妄的男人，他如此鎮定地應對，一定有后招。我能在他的眼神中，看到他時常露出的熟悉神色……”　　三女細細觀察，果然，杜預的眼神和嘴角，露出的表情，讓她們不由自主，更加迷醉！　　男人的自信，哦，如此迷人。　　女人們在危難關頭，最渴望看到的，就是男人這種胸有成竹、腹有甲兵、智珠在心、勝券在握的表情！　　這種表情的專註男人，最帥！　　“可惡的小子”凱瑟琳突然爆出粗口，面色酡紅道：“每次都要將底牌，留到最後，讓人家按捺不住，春潮湧動才用出……這種等待的感覺，好難熬啊。”　　“就是”妾絲絲也咬牙切齒：“他從不對我們說實話。我到現在，都不知道他能力的極限在哪裡？”　　“就是”特蕾茜心有戚戚然：“上次空間獸潮，我以為杜預幹得那麼漂亮，已經將所有的能力展示揮霍一空。沒想到這次，他拿出了完全不同的技能，又是大陸跨種族貿易，又是如今的異能，他就像病毒一樣，不斷進化，完全不知道他何時才會力竭？”　　杜預揮動了一下手腕。　　末日之刃，閃動着紅色光芒，驟然拔出！　　那正在瘋狂緊逼的域外天魔，頓時感到了一陣心悸！　　彷彿是靈魂深處，發出的致命吶喊。　　域外天魔硬生生打了一個冷戰。　　這在他記憶中，從未有過！　　身為強大的域外天魔，哪裡會有畏懼這種情緒？就算見到女媧之類人族神祗，大家都是神，最多也就是打一架。打不過轉身逃走便是。　　但域外天魔在眼前這個不起眼的人類男子身上，感到了一股空前的威脅！　　但悲催的是，剛才他的狂傲，他的輕率，他的目空一切，讓他失去了判斷能力，在剛才一波的進攻中，他已經將腦袋伸出了烏雲，探到了杜預的面前，犹如一支伸脖子待宰的肥豬，此刻就算想轉身逃走，也做不到了！　　杜預眼齜欲裂，一閃身，消失在原地！　　空間異能，讓他可以瞬間傳送千米！　　杜預一瞬間出現在域外天魔的頭頂，一劍怒吼着，從天而降，劈向域外天魔！　　震驚！　　全場震驚！　　所有的冒險者戰士，所有的神羅民眾，都在吃驚地看着實況直播中，高高躍起，悍不畏死，撲向域外天魔的杜預！　　他們的眼神中，滿是崇敬，滿是尊重，滿是愛戴！　　因為，尋常冒險者見到域外天魔，連站立都不穩了，更無人敢直攖其鋒！　　誰敢橫刀立馬？　　唯有莫德爾將軍！　　莫德爾統帥，敢於在域外天魔的氣勢，達到頂峰一刻，悍然出手，硬生生劈向天魔，光是這份勇氣和自信，便讓人敬畏！　　但更大的驚喜，還在後面。　　域外天魔發出一聲驚天動地的怒號，見此時杜預泰山壓頂，避無可避，也被徹底激怒，嚎叫一聲，一股龐然無比的氣勢，從他的身體中噴薄而出，籠罩在天地之間！　　正在城牆上，殊死搏鬥，浴血奮戰的神羅勇士們，頓時感到身體凝滯、腳部虛浮，犹如在膠水中一般，壓力奇大，每一個動作都要消耗平時十倍的力量才能完成，不由相顧色變。　　“神威領域！這是真正神祗的神威領域！”　　妾絲絲霍然站起，失聲道。　　“號稱在神祗神威領域內，所有的空間法則，都要按照神祗的意識設定，對么？”　　特蕾茜也見識不凡，皺起眉頭道。　　“不錯！”妾絲絲痛苦道：“這域外天魔，悍然動用了神祗的領域之力，對付杜預，可見杜預給它的壓力之大。但這領域之力內，所有的敵人，都要被神祗的神威壓制，能力完全發揮不出來。這些戰士們距離神祗足有幾萬米，仍舊被壓制地死死的。杜預承受的壓力，可想而知。我看這次逆襲，多半失敗。”　　凱瑟琳意志堅定，沉聲道：“我不管那神祗用了什麼神威領域，我相信杜預，一定能成功！”　　她緊緊攥起拳頭，咬住舌根，祈禱道：“杜預，你一定要成功啊。一切都看你的逆襲了！”　　如果說其他人現在在膠水中動彈不得，杜預此時就被澆築在鋼鐵混凝土中！　　渾身的骨頭，都承受了上百個G的大氣壓，骨頭一根根發出不堪重負的脆響，彷彿隨時都會渾身骨頭斷裂，永久失去知覺！　　他如同一個木頭人，不能動，只能眼睜睜看着眼前的神祗，一步步移動。　　那種憋屈的感覺，別提多心塞了。　　霸王飛龍神抬起頭，譏誚地瞥了杜預一眼：“你以為，我等域外天魔神祗，會被你區區的空間神雷傷害？此物確實是我等的剋星，但若是打不到我等身上，自然一切皆空。你就算再怎麼厲害，也休想通過我的神威領域！”　　杜預凝視着千米之下的戰場。　　戰場上，此時已經爆發了全面的殘酷戰鬥。　　在域外天魔的神威領域壓制下，神羅的戰士們動作凝滯，如缺乏機油的机械人，一舉一動，都机械不堪，被靈活、嗜血的魔獸大潮，一個個衝擊撲倒在地，撕扯開咽喉，大口吞噬血肉。　　而本來恢復系法術絕對優勢的牧師、聖騎士等奶媽職業，卻由於域外天魔的鎮壓，與上帝等神祗的聯繫斷絕，無法使用神恩神術，只能眼睜睜看着前線戰士被殺死、吞噬，卻無能為力。　　他們身後的魔法投石機，只剩20台，就算加上其他的投石、強弩、機關槍等遠射裝置，也阻擋不了魔獸大軍的腳步。　　雖然這勃朗峰要塞易守難攻，雖然神羅在這裏囤積了35000悍不畏死虎賁，但在百萬獸潮前仆後繼、瘋狂無比的攻擊下，這要塞的淪陷，只是時間問題！　　一切，都要看杜預與域外天魔的戰鬥結果！　　一切，都取決於杜預的戰鬥成敗！　　“啊啊啊！”杜預的眼睛，徹底紅了。　　他知道，自己的後面，就是整個空間，就是自己的妻兒子女，就是自己心愛的一切！　　絕不能輸在這裏啊！　　杜預體內的空間異能，驟然爆發出來！　　一道道紫紅色空間異能，如電蛇般在杜預身邊跳躍，閃動，盤繞！　　這時，就充分看出杜預的進步！　　若是杜預還在仙劍奇俠傳世界的修為，就算有28美人星宿的加持增益，他也絕對無法突破這域外天魔的神威領域！　　因為，雖然此時的域外天魔與附身伏羲大神的天魔，同為四大天魔之一，但後者因為潛入人類劇情世界，附身大神，能發揮的本體戰力，遠遠不足，大約只有本體實力的十分之一左右！　　但此時在空間戰爭的域外天魔，在破碎的空間上空，卻可以肆意發揮本體實力，毫無削弱！　　正常情況，杜預以上個世界的實力，無法破口！　　但他在這個世界的間隙，突破了渡劫飛升期！　　突破渡劫飛升后，由於仙雷淬體和積蓄神雷，他的實力，暴漲了至少十二倍！　　而且，空間代言人鹿恰好在此時，又給他完成了空間異能的升級。　　空間異能升級后，杜預體內的異能總量，比之前擴充了三倍有餘。　　這樣一來，杜預這傾盡全力的含憤一擊，威力比當初打到伏羲身上的，就強出30多倍了。</w:t>
      </w:r>
    </w:p>
    <w:p>
      <w:pPr>
        <w:pStyle w:val="2"/>
      </w:pPr>
      <w:bookmarkStart w:id="1570" w:name="_Toc9836"/>
      <w:r>
        <w:t>第191章 石破天驚，天罰神雷！</w:t>
      </w:r>
      <w:bookmarkEnd w:id="1570"/>
    </w:p>
    <w:p>
      <w:pPr>
        <w:sectPr>
          <w:pgSz w:w="11907" w:h="16839"/>
          <w:pgMar w:top="400" w:right="1000" w:bottom="400" w:left="1000" w:header="720" w:footer="720" w:gutter="0"/>
        </w:sectPr>
      </w:pPr>
      <w:r>
        <w:t>　　杜預開掛？　　也許，但杜預的實力，已經卡在練虛合體境界足足三個世界，沒有獲得提升。　　厚積薄發，才是描述杜預實力增長更好的形容詞。　　何況杜預的天罡星宿陣，也在這個世界，得到了大筆反派值的增益，美人們的能量傳導效率，更達到120%的峰值，超過了劇情世界！　　於是，這一切融合的結果，就是杜預此時凌空撲下，怒吼一擊，在域外天魔不可思議的眼神中，悍然破開了域外天魔的神威領域，在域外天魔逃走的一刻，將末日之刃，狠狠插入了域外天魔的額頭！　　“吼！”　　域外天魔發出了一聲驚天動地的慘叫。　　整個阿爾卑斯山脈，都在這一聲怒吼中顫抖。　　無數地方，雪崩開始，滾雪球般越滾越大。　　但在勃朗峰要塞區修築時，已經考慮到雪崩的危害，刻意避開了雪災可能爆發的區域。在第一次獸潮中，杜預利用過雪崩，但當時神羅倉促應戰，情勢所迫，難道次次用雪崩？　　故而這次雪崩，造成的只是周圍山脈震動，卻沒有涉及到勃朗峰要塞。只不過，看着周圍山巒，皚皚雪山，都在霸王飛龍神的怒吼聲中，轟然崩塌，一瀉千里，那壯闊的情景，讓所有人發自靈魂深處戰慄不已。　　“這域外天魔，太厲害了！”　　“我們不可能抵禦他的威力。”　　“連第二高峰雪倫峰，都徹底崩塌了。”　　電視機前的百萬民眾，更是屏息凝視，目不轉睛看着杜預，期待着奇迹發生！　　特蕾茜、妾絲絲、凱瑟琳，全神貫注，祈禱着……　　杜預的末日之刃，如同破冰船在萬年浮冰中前行一般，終於爆發出一股龐大無比的動能，一舉破開了霸王飛龍神彷彿膠水一般的神威領域，狠狠命中了這域外天魔！　　彷彿避雷針，引導天雷一般，一道龐大達40丈的紫紅色空間天罰神雷，破開雲層，悍然劈下！　　杜預，終於露出了他的致命底牌天罰神雷！　　那域外天魔，驚恐地抬起眼皮，倉皇地看着天空凌空而至的紫紅色天雷！　　他的眼中，那驚怖和惶恐，再也掩飾不住，連神羅軍人和百萬民眾，都將他的畏懼看得清清楚楚！　　“不！”霸王飛龍神怒吼着，憤怒地擺動着頭顱，全力退縮，試圖逃過這一計天罰神雷的懲罰。　　這不能怪他沒有勇氣，實在是這天罰神雷，在千年前的天人五衰戰爭中，製造了無數的神祗隕落。空間的人族神祗，在人數、修為均全面落入下風時，全靠這天罰神雷的力量，才一舉扭轉了全面被動的局面，將域外天魔殺得隕落無數，硬生生拼了個兩敗俱傷！　　霸王飛龍神當年受重傷，也是被一位東方仙人鴻鈞道人，用這種神雷劈中了翅膀，跌落天空，沉睡千年才蘇醒過來，對天罰神雷的畏懼，痛徹骨髓，記憶猶新。　　如今，在空間神祗基本隕落殆盡，他認為可以橫掃空間，天下無敵之時，一個不起眼的人類青年，卻出人預料地，再次讓他嘗到了這恐怖痛苦地天罰神雷的滋味！　　杜預傾盡全力的一擊，狠狠砸在了域外天魔的頭上，紫紅色神雷劈開了天魔的頭顱，直接命中了他的腦核！　　域外天魔，如同被捕鯨叉刺中頭顱的百噸藍鯨，發出低沉的悶哼，龐大的身軀，冒出一股股血泉，緩緩跌落烏雲！　　他狂傲的金色豎瞳眼睛，頓時失去了光彩，暗淡無神地緩緩閉上！　　杜預傾盡全力、發出40丈粗的天罰神雷，給他造成的傷勢，堪稱恐怖！　　他的額頭被神雷劈開方圓數丈的缺口，露出了一片泛着金色腦液的大腦，敏感脆弱的大腦也被紫紅色閃電劈開了一道深深的大缺口，約有一塊磨盤大小的腦垂體，被硬生生消滅！　　如此神祗的痛苦，可想而知。　　杜預蹲在霸王飛龍神的額頭上，大口喘息，面如金紙！　　28美人們，在勃朗峰要塞的大廳中，癱倒一地。　　他全部的能量，加上28星宿美人的全部能量，都在剛才一刻，爆發出來，轉化成空間神雷，狠狠劈在域外天魔的頭上。這一擊神雷，威力大約是對伏羲大神的30倍！　　如此，才能狠狠重創這強大的神祗。　　杜預，此時只能勉強抓住霸王飛龍神，不讓自己跌落下來，摔得粉碎。　　但整個戰場，卻由於杜預的驚天一擊，陷入了死一般的沉寂！　　實況轉播的電視台，解說員沒有任何聲音，只能不斷喃喃道：“不可思議，難以置信，不可思議……”　　正在瘋狂衝擊城牆的魔獸獸潮，紛紛凝滯了，如同寒冬的港灣，涌動的潮水都被冰封了一樣，呆立當場，仰頭看着它們本族的大神，那至高無上的存在，被一個區區的人類，用神雷打擊地腦漿迸裂，低吼跌落！　　如果說剛才，在域外天魔的激勵下，魔獸們爆發出200%的衝擊力，悍不畏死地撲擊城牆，此時它們的士氣，就跌落到了谷底，連平時一半的力量都發揮不出來！　　A級魔獸冰人魔猿們的大眼睛中，流露出一絲驚慌猶豫，A+級魔獸金剛飛翼虎的口中，發出陣陣畏懼的嘶吼，就連號稱執行力最強、最是悍不畏死的B級魔獸食人飛蟻群，也彷彿失去了遙控的無人機，嗡嗡在空中亂飛亂撞。　　魔獸群，失去了主心骨，頓時戰力大減。　　相反，目睹了莫德爾統帥，那不可思議的一擊的神羅戰士和神羅民眾，卻陷入了極度的集體癲狂崇拜之中！　　特蕾茜、凱瑟琳、妾絲絲，緊緊抱在一起，熱淚盈眶，驕傲地看着自己的男人，在勃朗峰這決定所有人命運的戰場上，做出的豐功偉績！　　“足以堪比圖拉真大帝，十全記功柱上的最高的屠龍功績！”特蕾茜熟媚的臉蛋上，散發出婦人醇美的氣息：“太迷人了！太帥氣了！我要在他凱旋儀式上，鑄造一個不遜色與圖拉真皇帝的記功柱，表彰他的豐功偉績。”　　凱瑟琳促狹地輕輕捏了一把婆婆的飽滿潤滑的雙峰，弄得美人婆婆臉色純紅，春潮湧動，呼吸急促。美人兒媳皇后輕笑道：“我看，以杜預的脾氣，婆婆你不如任由這位拯救國家的青年英雄，在你的勃朗峰上，重演這次驚天一擊，作為犒賞如何？”　　聽到凱瑟琳以美人婆婆的“勃朗峰”犒賞杜預，妾絲絲吃吃笑起來。　　特蕾茜豈是吃虧之人，嬌媚斜視一眼絕色兒媳，玉手毫不客氣搭在兒媳的勃朗峰上，媚聲道：“我看，杜預還是比較迷戀你的勃朗峰。凱旋儀式后，我神羅帝國對這最高統帥賞無可賞，我這個做太后的，只好將自己兒媳婦剝得精光，送到他床上做情人了。咯咯。”　　三個手握大權的神羅美人貴婦，正興高采烈、互相調戲，此時妾絲絲驚呼起來：“戰場形勢，又有變化！快看！”　　電視機頻幕中，那被杜預神雷驚天一擊，轟地傷勢沉重的霸王飛龍神，竟然徐徐張開了眼睛。　　他的瞳孔中，除了徹骨透髓的痛苦，就是無盡的憤怒和仇恨！　　霸王飛龍神，開始徐徐抬頭！　　杜預看到此情形，心中一驚。　　“糟了。這神祗乃是全盛狀態的，比起附身在伏羲身上，並未完全控制神祗之軀的那頭域外天魔，要強大很多。經受了我全力一擊后，竟然只是受傷，卻更加瘋狂，這可如何是好？”　　杜預看着近在咫尺的域外天魔噴火瞳孔，可以預見自己即將遭受慘烈百倍的報復，也不由頭皮發麻。這種受傷的野獸，最為可怕。　　但杜預是誰？　　天不怕，地不怕，敢於天庭神王斗的造反野人！　　想到那域外天魔，恐怖的報復，想到自己遠在神羅帝都的女人兒女，杜預身上已經徹底乾涸的力量，又重新恢復了一些！　　他勉強站穩，怒吼一聲！　　他的手中，悍然多出一根金光閃閃的如意金箍棒！　　事有湊巧，由於此物剛剛入手，從未在人前露面，杜預倒不擔心此物會泄露杜預正是莫德爾本尊的事實！　　霸王飛龍神，痛徹心扉之下，發出了一聲沉悶的低吼。在這低吼下，連勃朗峰要塞，都搖搖欲墜起來。　　杜預彷彿能聽懂他的話。那神祗的意思是：“螻蟻！你居然敢傷害一位偉大的神祗，我要你的族人，全部滅絕！用最痛快、最恥辱的方式！”　　他並非虛言恫嚇，霸王飛龍神已經採取了實際行動，對杜預的軍隊發動了瘋狂的攻擊！　　他只是一個眼神凝視，兩道目光中的怒火，便有如實質般，快要噴射出來。從第一波怒吼，便摧毀神羅的魔法投石機看，這一波如是被他的眼神神力掃射下去，勃朗峰要塞的城牆，都會轟然坍塌！　　望着身下正在痛苦掙扎，眼看就要發動更加狂暴襲擊的霸王飛龍神，杜預沒有猶豫，沒有畏懼，只是凝立站在這神祗的頭上，發出一聲爆喝！</w:t>
      </w:r>
    </w:p>
    <w:p>
      <w:pPr>
        <w:pStyle w:val="2"/>
      </w:pPr>
      <w:bookmarkStart w:id="1571" w:name="_Toc23281"/>
      <w:r>
        <w:t>第192章 重創天魔！神秘來客！！</w:t>
      </w:r>
      <w:bookmarkEnd w:id="1571"/>
    </w:p>
    <w:p>
      <w:pPr>
        <w:sectPr>
          <w:pgSz w:w="11907" w:h="16839"/>
          <w:pgMar w:top="400" w:right="1000" w:bottom="400" w:left="1000" w:header="720" w:footer="720" w:gutter="0"/>
        </w:sectPr>
      </w:pPr>
      <w:r>
        <w:t>　　“畜生！誰允許你發威？看我的手段！”　　如意金箍棒，被杜預一把從耳朵里，抽了出來。　　對付神祗，還是這聞名於世的SS級攻擊寶物，最為解氣！　　杜預的修為，其實遠遠不足對抗這神祗。以這霸王飛龍神的神力，就算此時神力沒有達到巔峰的女媧，都不是對手。但杜預卻擁有令人不敢小看的SS級仙寶！　　他斷喝一聲，將如意金箍棒，一把插入了霸王飛龍神的額頭腦洞中！　　“畜生！吃爺爺一棍！讓你腦洞大開！”杜預一臉壞笑，狠狠刺了進去。　　霸王飛龍神，發出一聲痛苦至極的哀嚎。　　這不難理解，有人拿一根鋼針，刺入你的大腦，你痛不痛？　　何況，杜預手中拿的，還是孫悟空的仙寶武器，完全超越他此時等級的超強寶物――如意金箍棒！　　他如何會不利用此物的特性，給這霸王飛龍神一個永生難忘的教訓？　　“變大！”杜預一臉壞笑，猛然喝道。　　那重達一萬三千五百斤的如意金箍棒，開始隨着杜預的能量注入，急速變大！　　當初，杜預通過它考核之時，可是奮力將如意金箍棒，變大了足足上萬米，洞穿雲霄，直入九天！　　此時，杜預站在域外天魔的腦殼上，奮力將如意金箍棒，快速變大，同時狠狠在域外天魔的腦漿中，奮力攪動！　　如同一個調皮的猴子，正在攪拌器中，拿着筷子胡亂而狂熱地攪動一碗雞蛋羹！可想而知，這一腦子原本醜陋而精密、泛着金色光芒的神祗腦漿，會被杜預這一通亂搞，弄成什麼樣子！　　杜預此時能量嚴重匱乏，饒是他拚命吃藥，加上28美人將恢復的力量，源源不斷注入，依舊只能將如意金箍棒，弄成百丈之長――剛才天罰神雷太耗費能量了。　　但饒是如此，百丈長的如意金箍棒，在腦漿中攪拌轉動，也足以讓域外天魔，發出渾不似人的痛苦叫聲，兩眼中蓄勢待發的恐怖怒火，瞬間消失不見，取而代之的是一股深深的恐懼！　　這種陣勢，誰不怕？　　霸王飛龍神，與很多強大的存在交過手，但杜預這種用神雷劈開腦殼，用大棍子攪拌腦漿的酷刑，他還真是第一次見到！　　杜預威風凜凜，站在霸王飛龍神的腦殼上，毫無顧忌地肆意調動着體內所剩不多的能量，將如意金箍棒揮動地生風，狠狠攪拌着天魔的腦漿。　　這一幕，震驚了整個世界。　　戰場上，剛剛鼓起餘勇，奮力衝擊人類陣線的魔獸們，再次獃滯了。　　他們敬若天神的霸王飛龍神，竟然被一個人類，如此肆意凌辱、攻擊，但看起來霸王飛龍神並沒有太多反制措施，只能在對方的爆酷連擊下，發出一陣陣痛苦的嘶吼聲。　　獸潮的士氣，再次遭到沉重打擊，不斷畏縮、後退。　　與之相反，阿德拉、費德勒、蘭帕德、阿納金、狂熱者軍團長等軍官，則兩眼放光，看着天空中那不可思議的一幕，發出一聲聲怒吼！　　“士兵們，你們的統帥，在騎着敵人的狗屁神祗，一根大棍子插到底，狠狠干他娘！你們還在愣着幹嘛？還不速速跟隨統帥，把這些蠢貨野獸，趕下城牆？”阿德拉爆出粗口，狂怒吼道。　　費德勒激動地兩眼放光：“給我殺！哈哈！這些野獸，說到底只是野獸而已！那狗屁霸王飛龍神，根本就是一個笑話！不要被它龐大的體型騙了。不要被它表面的氣勢蒙了！看看他的尿樣子，看看我們統帥的大棍子，給我殺！”　　蘭帕德帶着教會聖騎士團，打開了城門，悍然殺出，一道道神光，重新沐浴在他們的鎧甲和騎槍上！　　由於杜預痛擊霸王飛龍神，被它一度隔絕的上帝神力，已經恢復了與空間信徒們的聯繫。牧師、聖騎士可以發揮神術的威力了！　　因此，蘭帕德悍然發動了騎兵反擊！　　“聖騎士們！你們的統帥已經做出了表率，現在跟隨我，沐浴在上帝的榮光中，為了我們空間的生存，為了上帝的榮耀，與這些邪教徒們殊死搏鬥吧！”蘭帕德高聲踢動戰馬，揮舞騎槍，第一個衝出了勃朗峰要塞的關隘！　　在生死關頭，神羅曾經敵對的戰士們，也站在了杜預的一側！　　3000多教會聖騎士，悍不畏死，騎着高頭戰馬，如同一把鋼刀，從要塞黑色大門湧出，刺向了畏畏縮縮的獸潮腹部！　　恢復了神力的牧師們，一道道神恩法術，落在之前戰鬥垂死收拾的戰士中間。城牆上屍橫遍地、肚破腸流的戰士們，掙扎着站起來，再次撲向攻上城牆的野獸們。　　阿納金帶着狙擊手們，全身灌注，屏息凝氣，將一顆顆復讎的子彈，精準射入了來襲獸潮的眼珠，將一頭頭危險的野獸魔獸爆頭。　　投石機、強弩、魔法陣等相繼恢復工作，向天空、城牆、地面的魔獸，射出一道道復讎的火焰，製造着恐怖的傷勢。　　電視機頻幕前，密切關注這一切的神羅民眾，瞬間被點燃了！　　他們的情緒，伴隨着激烈的戰況，從一開始的彷徨無助、末日到來，到現在的激動萬分、熱烈歡呼，一波波起伏着。　　所有人的目光，都聚焦在那凜然站在入侵的本土星球神祗霸王飛龍神的額頭上的邪氣青年！　　那踩着對方神祗的尋常人類！　　神羅帝國的統帥。　　百萬民眾的保護神，主心骨！　　莫德爾統帥！　　“杜預……杜預太厲害了！”特蕾茜的臉色已經紅的要滴出水來，連兒媳在她高聳雙峰上偷襲的祿山之爪也顧不得了，只顧獃獃看着杜預暴怒狂毆對方的霸王飛龍神。　　“他到底怎麼做到的？”作為教皇，妾絲絲對於神至高無上的力量，實在太清楚了。這霸王飛龍神，與上帝這神祗也是一個級數的存在，至少也是加百列、撒旦那種大神級人物，怎麼會被杜預如此暴打，弄得顏面掃地？　　“不知道為何”凱瑟琳心滿意足、面色酡紅地咬着下唇：“我們的英雄，就是如此給力，就是如此英武。我不管他怎麼做到的，但他拯救了我們，拯救了戰局！”　　雖然收穫了一大堆的讚美，但杜預此時的苦澀，只有自己知道。　　他體內所有的能量，都被兩波悍不畏死的攻擊榨乾了。　　他犹如一架掌握了制空權的戰鬥機，明明可以肆意開火，但無奈彈倉中已經沒有了子彈。　　他拚命吃藥，拚命壓榨自己的潛能，試圖驅使自己，發動更強的一波攻擊，給這頭霸王飛龍神，一個致命的打擊。　　事實上，杜預此時的渡劫飛升修為，根本無法劈開霸王飛龍神這種大神級別天魔的堅固腦殼，更別提能在對方的腦漿中，肆意做打蛋器攪拌。　　他佔了兩個大便宜，一個是空間異能完美克制這頭霸王飛龍神，一個是28美人的天罡星宿陣，給他增益了數倍的力量。　　但杜預此時，內力脈息中，空空蕩蕩，只能憑藉頑強的意志，拼着最後的力量，在不斷地攪拌着霸王飛龍神的腦漿。　　他知道，此時對這頭域外天魔，多造成哪怕一點傷害，平素都需要神羅士兵成百上千的犧牲，才能換取！　　直接攻擊腦部，應該算是致命攻擊，4倍傷害啊。　　想到這裏，杜預又憑空生出無限的力量，硬生生將如意金箍棒拔起來，仰天發出一聲撕心裂肺的怒吼，如夯實地面般，狠狠將一萬三千五百斤的如意金箍棒，砸入了金色的腦漿中！　　正在積蓄力量，圖謀復讎的霸王飛龍神，發出一聲更加痛苦的嚎叫。　　這人類青年，簡直是他的魔星、剋星！　　明明他的實力，比對方高出無數倍，但無奈杜預的針對性打法，死死克制，每次受傷的都是自己。　　但這也徹底激起了霸王飛龍神的滔天怒火。雖然腦漿已經被杜預攪成一團漿糊了，但他要的反擊報復，絕不會因此撤銷。　　在所有人都密切關注天空中，神羅統帥與神話般的域外天魔，激烈戰鬥時，勃朗峰的北面，一處白雪皚皚的山峰少女峰上，幾個負手而立的高大身影，在寒風中凝立。　　一個全身被風衣包裹起來的女人，修長的鳳目，有些痴迷地獃獃望着空中與萬丈長的天魔神祗激戰的杜預，紅唇長得大大的，目不轉睛看着。　　正是失蹤了許久的意大利神秘美女塔塔利亞。　　“怎麼樣？莫德爾統帥戰鬥的英姿好看么？”前面一個頭髮油亮、身材魁梧、鷹目銳利的男人，徐徐轉頭，譏誚看着塔塔利亞。　　雖然在這少女峰的巔峰，剌剌的山風吹得人臉都發疼，但這男人卻彷彿擁有不可思議的魔力，能讓山風繞道而走，他周圍沒有一絲風動。　　這分明是實力達到紫府區上等程度，擁有類似神域的領域的強者！　　經過一段時間的綁架，塔塔利亞已經知道這男人的身份。　　他就是臭名昭著、威震神羅的意大利黑手黨黨魁帕尼尼！</w:t>
      </w:r>
    </w:p>
    <w:p>
      <w:pPr>
        <w:pStyle w:val="2"/>
      </w:pPr>
      <w:bookmarkStart w:id="1572" w:name="_Toc14120"/>
      <w:r>
        <w:t>第193章 喬恩陰謀！美人情仇！</w:t>
      </w:r>
      <w:bookmarkEnd w:id="1572"/>
    </w:p>
    <w:p>
      <w:pPr>
        <w:sectPr>
          <w:pgSz w:w="11907" w:h="16839"/>
          <w:pgMar w:top="400" w:right="1000" w:bottom="400" w:left="1000" w:header="720" w:footer="720" w:gutter="0"/>
        </w:sectPr>
      </w:pPr>
      <w:r>
        <w:t>　　塔塔利亞毫不掩飾，紅唇翹起道：“莫德爾統帥，確實非常帥，非常英勇善戰。據說他只是內城區實力，但在抵禦野蠻外族入侵的戰鬥中，我認為他的貢獻，遠高於某些自以為是、自視清高的紫府區強者……嗚嗚！”　　她話音未落，就被另一個鷹鈎鼻、馬臉、長風衣的男人，一把抓起了下巴，捏住喉嚨，凌空拎起來。　　塔塔利亞痛苦地在空中踢動，穿着誘人黑絲高跟鞋的修長美腿，在風衣下隱隱勾勒出另一幅誘人的情形。　　“帕尼尼，好了”鷹目背頭男子，冷冷一笑道：“你堂堂的黑手黨教父，別跟一個女人一般見識。”　　黑手黨教父帕尼尼，將塔塔利亞扔在了一旁冷硬的山石上，彷彿人工聲帶發出的沙啞聲音道：“喬恩，我不懂你為何要大費周章，非要我抓這個女人來。”　　“就是”一個白髮老嫗，拄着拐杖，一旁搖頭道：“喬恩，我愛麗也認為你有些弄複雜了。以我們這幾個紫府區的老傢伙，聯手出擊，那到特蕾茜那些掌權的小輩，不俯首帖耳，乖乖聽話？”　　“一切，都是為了眼前這個不超過30歲的青年統帥――莫德爾！”　　喬恩的目光，凝視着正在與域外天魔，空中激戰的杜預，沉聲道：“此人的厲害，你們也看到了。明明是一個內城區實力的冒險者，卻可以逆天行事，將一個神祗踩在腳下。雖然這神祗也不過是域外天魔，大神級別的存在，並非最高的神祗。但你們捫心自問，誰能做到這一點？”　　身後的帕尼尼、愛麗，還有黑人波爾波薩，幾個紫府區老怪，同時沉吟不語。　　他們汗顏自問，自己成為統帥，能不能與那天魔打到如此程度？　　答案是，沒人能做到。　　“那莫德爾剛才攻擊天魔，固然利用了天魔的麻痹大意，趁着天魔伸出頭來，縮短了攻擊距離。但問題是，他如何破開天魔的神威領域？那紫紅色神雷，我怎麼看像是空間的天罰神雷？抹殺人用的。他如何掌握如此的技巧？”愛麗徐徐道。　　“這正是我擔心的”喬恩冷笑道：“我們太習慣過去的模式了。這些小輩後起之秀的能力變化，我們並不熟悉。若是不準備周全，說不定會陰溝翻船。好在我發現了塔塔利亞……”　　他挑起塔塔利亞的下巴，邪邪一笑道：“她能幫助我們，實現完美的不在場證明。”　　“她如何能做到？”愛麗對喬恩瞪了一眼，她喜歡喬恩，不喜歡他跟其他女人接觸。　　“這女人，擁有局部改變時間的能力”帕尼尼代為答道：“她能讓我們不可思議地同時出現在兩個地方。一個是謀殺莫德爾的現場，另一個，我們的分身，卻會在神羅首都的公開場合，發表戰爭演說。”　　帕尼尼瞥了一眼喬恩，輕笑道：“作為黑手黨教父，我不得不說，這是一次完美的犯罪計劃，天衣無縫。”　　喬恩凝視着空中激戰的莫德爾，苦笑道：“如果有可能，我真不希望親手毀滅掉這個莫德爾。在空間獸潮越發嚴重的當下，他可是個人才。但……可惜！”　　“可惜他擋在了我們的權力之路面前”波爾波薩搖頭晃腦道：“我們要掌握神羅大權，這個集中統帥、首相、聖徒、皇太後代理人於一身的怪胎，就必須除掉！”　　“根據我買通的宮廷情報，此人貌似與凱瑟琳皇后，有不清不楚的關係”愛麗咯咯一笑：“要不要事後，將凱瑟琳也幹掉？”　　“這算不得大事”喬恩無所謂一笑道：“宮廷中，皇后的情人與皇帝的情婦一樣多。我要的是權力，並不想管皇后的私生活。當然，若凱瑟琳不識像，我也會讓她步入莫德爾的後塵。”　　塔塔利亞的美眸，盯着這些躲在激戰的英雄背後，陰謀待發的紫府區強者，眼中閃過一絲鄙視。　　“我的空間異能，怎麼可以為你們這些卑鄙傢伙服務？”　　塔塔利亞倔強的嘴角，微微翹起。　　杜預，也就是莫德爾，為了拯救空間，在半空中與入侵神祗廝殺的情形，一一記錄在塔塔利亞的心頭。　　作為被選中者，空間的第一個要求，就是具有強烈的個性。　　杜預如此，塔塔利亞也是如此。　　若杜預只是一般的利益朋友，塔塔利亞不會為了他犧牲自己。　　但杜預正在執行一個被選中者的神聖職責，同為被選中者，塔塔利亞被杜預的輝煌戰績和奮勇精神感動。　　加上有杜預給予的可以復活的【聖樹之根】，塔塔利亞沒有了後顧之憂。　　她決心，行險一擊。　　就算沒有杜預的配合，她也要讓該付出代價的陰謀家，付出代價！　　杜預感到一陣陣眩暈，那是力量抽干過度後身體的副作用。　　他已經抬不起手臂來，再次揮動如意金箍棒，攻擊這霸王飛龍神了。　　他的眼皮越來越沉，好像就此睡過去。　　說到底，杜預的實力與一位正選的域外天魔，還有無比巨大的鴻溝差距，就算杜預掌握了對方的弱點，一舉偷襲成功，也是戰術上的勝利。　　只要域外天魔不撤退，繼續作戰，杜預實力不足的弱點，就會暴漏無疑。　　“娘的！功虧一簣！”看着腳下正在抬頭，狂怒凝視自己的域外天魔，杜預苦笑起來。　　他已經儘力了。　　28美人，已經在要塞中躺倒一地，連一根手指都動彈不了。　　杜預傾盡全力，也只不過重創了這天魔。　　彷彿一隻豹子，抓瞎了狗熊的眼睛，掀起了狗熊的頭骨，給狗熊留下了恐怖的傷勢，但終究，會被狗熊趕下來，狠狠撲殺。　　杜預搖搖欲墜。　　域外天魔，霸王飛龍神，發出一陣驚天動地的咆哮：“你現在沒能量了吧？我要發動反擊了！”　　他一甩頭顱，將杜預猛然摔了下來。　　杜預在半空中，毫無抵抗之力，直線落下。　　“啊！”凱瑟琳、妾絲絲、特蕾茜等人，不敢再看，緊張地閉上眼睛，抱在一起，痛苦叫起來。　　她們意識到，雖然杜預表現地超常逆天，但在一位神祗面前，奇迹並不容易發生。　　杜預的隕落，已經難以避免。　　“杜預！”凱瑟琳撕心裂肺，叫了起來。　　杜牧和杜黛芬姐弟，被母親們的叫聲吵醒，哇得一聲哭起來。　　神羅的勇士們，目睹了自己的英雄統帥，在重創了惡魔神祗后，終於力竭，被摔落天空，快要跌到地面。　　“不！”費德勒一把將鋼劍從眼前失去焦距的劍齒虎額頭中拔出，奮力撲向杜預墜落的地點。　　“啪啪！”阿納金的狙擊槍，瞄準了追從杜預追來的霸王飛龍神，一顆顆復讎的子彈，卻無法突破對方的神域禁錮，反彈跌落，恨得他直跳腳。　　“魔法投石機！轉向，瞄準！”　　阿德拉狂怒地命令，試圖用魔法投石機的S級魔核，擊退進擊的天魔神祗。　　霸王飛龍神，卻毫不理會投射而來的20枚S級魔核。這魔核的爆炸威力雖強，對於尋常魔獸，乃是殺招，但對於神祗，毫無作用。　　一陣陣劇烈爆炸，只是讓它更加興奮，更加憤怒，沖向那該死的人類。　　它張大了嘴巴，龍嘴中倒齒森森，眼看要將這給他無數屈辱的人類，吞噬屠殺，生吞活剝。　　“你的靈魂，我會好好禁錮在體內！”霸王飛龍神怒吼道：“我要讓你為今日的瀆神行為，感到無比的懊悔！”　　杜預麻木地看着霸王飛龍神。　　已經沒有力量了。　　他苦笑起來。　　自己為了空間，奮戰到如今，最終還是難逃一劫么？　　就在此時，突然一道熟悉的光芒，落在杜預身上！　　杜預彷彿瞬息明白了什麼，目光如炬，一眼就看到了遠處的少女峰上。　　少女峰上，那寒風中矗立的女人，不正是塔塔利亞么？　　“不！”杜預怒吼起來：“不要！”　　站立在塔塔利亞身後的紫府區強者喬恩、帕尼尼等，當然第一時間也發現了塔塔利亞的異動，驚怒交加，撲向了塔塔利亞。　　塔塔利亞修長的身體，幾乎一瞬間就被洞穿了！　　她被殺了。　　杜預的眼淚，滾滾而下。　　他沒有想到，這個與自己相識不久的意大利女人，居然肯為自己犧牲性命。　　他不明白，為何這女人能做到這一步。　　但塔塔利亞的眼神中，只有堅定！　　“杜預，你打動我的，並非500萬好處費，也不是聖樹之根，而是你為空間，為神羅，那悍不畏死的付出和犧牲精神……我……只能給你做這一件事……”　　塔塔利亞如星辰般深邃優美的眼神，黯淡下來……　　她頹然倒地，美眸漸漸閉上。　　在少女峰瑟瑟刺骨的寒風中，一個擅長占卜的優雅意大利女人，死亡。　　但她的法術，已經完成！　　一連四個大阿卡納塔羅牌，分別是教皇、女巫、情人和騎士！　　教皇，代表了無上的權威。　　女巫，代表了神秘的法術。　　情人，代表了愛情的真諦。　　騎士，代表了自我的犧牲！</w:t>
      </w:r>
    </w:p>
    <w:p>
      <w:pPr>
        <w:pStyle w:val="2"/>
      </w:pPr>
      <w:bookmarkStart w:id="1573" w:name="_Toc4383"/>
      <w:r>
        <w:t>第194章 美人反噬！陰謀錯失！</w:t>
      </w:r>
      <w:bookmarkEnd w:id="1573"/>
    </w:p>
    <w:p>
      <w:pPr>
        <w:sectPr>
          <w:pgSz w:w="11907" w:h="16839"/>
          <w:pgMar w:top="400" w:right="1000" w:bottom="400" w:left="1000" w:header="720" w:footer="720" w:gutter="0"/>
        </w:sectPr>
      </w:pPr>
      <w:r>
        <w:t>　　四個大阿卡納塔羅牌組合在一起，便形成了塔塔利亞最強的一組空間異能能量！　　為了愛情、自我犧牲、無上權威的神秘法術！　　這就是塔羅牌的最終牌語。　　伴隨這一組塔羅牌，灼熱在空中發出光芒，正在狠狠擦拭手中鮮血的喬恩和帕尼尼，身不由己發出了一陣恐怖嚎叫。　　他們感到，自己身邊的時空，開始扭曲！　　他們瞬息消失在原地！　　同樣倒霉的，還有後面咬牙切齒的愛麗和波爾波薩。　　四個蓄謀暗殺杜預的紫府區強者，一瞬間被塔塔利亞完成了的時空法術，扭曲了時間。　　在看到塔塔利亞的一刻，杜預就立即明白了塔塔利亞的心意。　　雖然痛惜塔塔利亞的香消玉殞，但杜預也立即配合塔塔利亞，發動了他的空間異能！　　若是僅有杜預或者塔塔利亞任何一人，都不足以實行這一效果驚天的法術。　　但長期的配合和之前的預謀，讓杜預和塔塔利亞，心有靈犀，瞬息便完成了這一法術的配合工作！　　時間異能+空間異能，瞬間改變了一切。　　那正在追擊的霸王飛龍神，瞬間倒退了回去。　　它身不由己，因為塔塔利亞的時間異能，乃是空間核心級別的能力，與他的神力乃是同級！　　猝不及防之下，霸王飛龍神無可奈何，只能眼睜睜看着眼前的仇人杜預，倒飛回去。　　但這還只是一個開始！　　杜預的身體，也倒飛了回去！　　犹如一幕倒退播放的電影，霸王飛龍神和杜預這對仇敵，都在飛速後退。　　後退的結果，是正在杜預用如意金箍棒狠狠攪拌霸王飛龍神腦漿、力量窮盡、快要跌落的當口。　　但若是僅僅如此，只不過是將杜預被擊敗的過程，重演一遍。　　但最精彩之處，在於徹底激怒了霸王飛龍神，即將被暴打的杜預，被置換成了喬恩、愛麗、帕尼尼和波爾波薩！　　杜預卻驟然出現在少女峰之上。　　本來對時空倒流，還有一絲不切實際希望的杜預，卻無奈地看到了塔塔利亞已經漸漸冰冷的屍體。　　時空逆流者，沒能將自己的命運扭轉。　　杜預抱起塔塔利亞的屍體，仇恨目光看向半空。　　喬恩、愛麗、帕尼尼、波爾波薩四人，莫名其妙出現在霸王飛龍神的額頭上――那本該是杜預待得地方。　　他們現在傻逼了。　　霸王飛龍神仇恨的目光，凝視着他們，犹如一座即將爆發在即的火山。　　饒是已經進入紫府區，愛麗依舊被這霸王飛龍神的冰寒目光所懾，尖叫一聲，便要逃走。　　但喬恩一把拉住了她！　　“現在你跑，能跑得贏一位神祗？”喬恩怒吼道：“唯一的解決方案是，擊中我們四人的力量，對這狗娘養的賤人大腦，打得他腦漿迸飛！快！”　　帕尼尼也反應過來，從背後抽出一把黑漆漆的劍，尖嘯一聲，衝天而起，從高處落下，全力撲向霸王飛龍神暴漏在外的大腦。　　“吃我一記”波爾波薩也一咬牙，豁出去了！　　愛麗急忙抽出魔法杖，犹如《灰姑娘》的仙女教母般，點向霸王飛龍神。　　喬恩自己更是鷹目如電，一拳轟向眼前的神祗腦洞。　　不得不說，四個紫府區強者，名不虛傳，各有各的絕招，實力強大！　　在四人聯手之下，霸王飛龍神還未來得及將他們摔下去，便遭到了迎頭痛擊！　　每次都能輕易攻擊大腦，等於每次攻擊都達到了四倍的致命攻擊效果！　　四位紫府區強者，心不甘情不願，冒着生命危險，接替了杜預的職責，與霸王飛龍神決戰。　　不是他們不想逃，實在是騎虎難下，無法收手啊。　　四人的聯手攻擊，初始十分成功，霸王飛龍神痛苦不堪，在空中翻滾。　　電視轉播台中，由於時光逆流，只能看到前一秒，還是杜預威風凜凜，在痛毆霸王飛龍神，后一秒，已經換成了四大紫府區強者，接替攻擊。　　解說員發出了一聲驚嘆：“我的天啊，我們終於看到了聞名已久的紫府區強者，出手攻擊我們的敵人！這四位強者，應該是喬恩、愛麗、帕尼尼和波爾波薩，他們接替了莫德爾統帥的位置，大無畏地站在敵人神祗的額頭上，繼續攻擊施壓。這讓紫府區強者內戰內行，外戰外行的傳言，不攻自破。”　　杜預將塔塔利亞的屍身，妥善收好，一把塞下兩顆恢復丹藥，急忙打坐起來。　　他知道，天空中的霸王飛龍神，實力根本不止於此。雖然喬恩等人，佔據了先手，加上攻擊大腦要害，能佔據一定優勢，但好景不長，他們遲早會被這神祗打下來。　　果然，杜預的冥想恢復，只進行了片刻，之前還風光無限的四位紫府區強者，便遭遇了霸王飛龍神惱羞成怒的反擊！　　這頭神祗，已經受夠了！　　他被杜預雷劈，被暴打，被爆腦，已經傷勢沉重。想不到這四個不知從哪裡冒出來的小輩，還敢來摸老虎屁股！　　是可忍孰不可忍？　　霸王飛龍神，不顧腦中傷勢，一陣霸王之氣發作，空中正在瘋狂攻擊的黑人紫府區強者波爾波薩，便一個不慎，跌落下來。　　他也算反應極快，在空中一個變向，便要逃走。　　但世界上，神祗與凡人，那鴻溝不可彌合！　　霸王飛龍神，一路衰，終於霸氣側漏一次，一把抓住了波爾波薩！　　在後者的慘叫聲中，他被飛龍神硬生生撕成了碎片！　　紫府區強者，隕落！　　在神祗面前，波爾波薩那引以為傲的強悍肉身，根本與內城區冒險者的肉身沒有區別。　　都是一擊必殺。　　波爾波薩看起來也準備了後路，他的屍體跌落途中，一道綠光逃逸而出。那是非洲原始部落的巫術，能讓他復活一次。　　但似乎霸王飛龍神，連這個都計算在內，輕輕一吸，那波爾波薩的靈魂，瞬息被吸入了神祗的體內。　　四大紫府區強者，隕落一個。　　“波爾波薩！”喬恩心疼大叫。　　他沒想到事情會演化成如今的地步。　　本來是準備作為漁人，坐收漁翁之利，沒想到那女人一個法術異動，居然將自己這些看客，變成了角斗場的主角！　　波爾波薩雖然平素桀驁不馴，但總算是自己的一個忠心下屬，對於自己鎮壓神羅紫府區的不服力量異動，有極其重要的威懾力。　　但現在，他死了。　　喬恩知道情況不妙，但他也沒有脫身的好計策，厲聲道：“我們再聯手攻擊一次！打它的大腦！”　　帕尼尼也被激發出悍匪之氣，嗷嗷叫着，向霸王飛龍神發動了一次狂攻。　　霸王飛龍神，再次受創，痛苦低吼。　　它雖然強悍，也神祗也有隕落之時，當它一而再，再而三被人攻擊大腦時，痛苦萬狀。　　它做出的反擊，是一跺身子。　　帕尼尼躲閃不及。這龍神的力量和速度，都達到了恐怖的境地。　　他被甩出了頭顱。　　還未來及的啟動底牌，他便遭到了霸王飛龍神無情的撕咬！　　只過了區區10秒，一代神羅梟雄、黑手黨教父帕尼尼，死亡。　　霸王飛龍神，盡情展示着他強大無比的力量。　　神級的存在，殺紫府區，僅僅是時間問題。　　喬恩的心，不斷滴血。　　他又損失了一個忠心的盟友。　　他現在能依靠的只有愛麗和他自己了。　　杜預一邊打坐盤膝，一邊快速恢復能量，一邊看着空中的血戰。　　“很好”他咬牙切齒道：“你們一個個都慘死在霸王飛龍神手下，我才好動手！”　　他的能量，快速恢復。　　剩餘的，只剩下了愛麗和喬恩。　　“我們必須逃走！”愛麗尖叫道：“這神祗不是我們能對付的。”　　“對”喬恩大叫道：“我們分頭逃走。你先走我掩護你！”　　愛麗感激地看了一眼喬恩：“喬恩，我至今還在為當初沒能嫁給你，感到懊悔。”　　喬恩苦澀道：“只要你能脫險，我就滿足了。”　　愛麗施展了法術，騎着一把掃帚，化作一道彩光，逃出神祗的背脊。　　但她沒想到的是，突然一道束縛光芒，困住了她的掃帚。那把產自哈利波特世界，那霍格沃茨學校校長、惡毒女人烏穆里奇的座駕幻影2000，瞬間速度驟降，變成了最原始的光輪1000速度。　　這一變故，變起掣肘，讓愛麗猝不及防，轉頭愕然回看。　　喬恩聳聳肩，一臉無辜道：“愛麗，對不起，你說過願意為我獻出一切，包括生命。此時明顯不可能兩人一起逃出去，所以……”　　他揮了揮手中的一個按鈕：“到了驗證你對我的愛情時刻了。”　　他化作一團流星，猛然沖向外層空間。　　愛麗難以置信地看着背後下手的喬恩，瞬間覺得整個世界都坍塌了。她尖聲叫道：“我曾拯救了你三次！喬恩，你這個忘恩負義的東西！SOB！”　　但她叫不下去了。　　霸王飛龍神狂怒的目光，驟然鎖定了她。　　被五次三番的打擊，弄得狂怒無比的域外天魔，選定了她作為下一個報復對象！　　“吼！”域外天魔沖向愛麗。</w:t>
      </w:r>
    </w:p>
    <w:p>
      <w:pPr>
        <w:pStyle w:val="2"/>
      </w:pPr>
      <w:bookmarkStart w:id="1574" w:name="_Toc25491"/>
      <w:r>
        <w:t>第195章 杜預屠神！拉下凡塵！</w:t>
      </w:r>
      <w:bookmarkEnd w:id="1574"/>
    </w:p>
    <w:p>
      <w:pPr>
        <w:sectPr>
          <w:pgSz w:w="11907" w:h="16839"/>
          <w:pgMar w:top="400" w:right="1000" w:bottom="400" w:left="1000" w:header="720" w:footer="720" w:gutter="0"/>
        </w:sectPr>
      </w:pPr>
      <w:r>
        <w:t>　　愛麗在絕望中，揮動了魔法杖：“阿瓦達即死咒！”　　既然能升級為紫府區冒險者，她的咒法，達到了西方魔法能達到的集大成地步，一瞬間便命中了域外天魔的腦袋。　　這紫府區強者的垂死一擊，威力不可小視，更造成了4倍的傷害，那域外天魔又是慘嚎一聲。他一輩子都沒有今日這般，慘痛的戰鬥經歷。被如此之多的強者，狂毆大腦，痛徹心扉。　　但他的報復，也隨即而至，一口氣將這愛麗強者，撕成碎片！　　又是一名紫府區強者，隕落在域外天魔的手中。　　但經過一次次你死我活的戰鬥，這域外天魔饒是生命力達到神級，也有些支持不住了。　　畢竟，喬恩、愛麗、帕尼尼這些紫府區，沒有一個是西貝貨。他們對域外天魔的暴擊，也各個貨真價實。　　喬恩卻抓住愛麗吸引霸王飛龍神注意力的當口，一溜煙地化作一道彩光，逃出了戰場核心！　　他怨毒地看了眼在少女峰上盤腿打坐、屏息凝氣的杜預，心中的鬱悶，幾乎吐出一大口鮮血來！　　這次伏擊戰，簡直失敗到家！　　本來一切都很順利，萬事俱備只欠東風，只要等着那杜預被域外天魔殺死或者苦戰得勝后力竭的一刻，以四打一，完成絕殺即可。　　有塔塔利亞的時空能力掩護，他們絕對可以有完美的不在場證明，置身事外。　　但塔塔利亞這女人，居然在關鍵時刻，為了那男人選擇了反噬！　　喬恩鬱悶地要吐血。　　明明一切都在機密狀態下進行，怎麼被人反過來算計自己？　　這一下，非但任務失敗，還將自己的心腹愛麗、波爾波薩、帕尼尼三大紫府區強者，全部栽了進去。　　他拿什麼去鎮壓那些敵對的紫府區？拿什麼去控制神羅的局面？　　沒有！　　他只剩下了一個自己！　　這樣的實力，莫說再實現太上皇的野望，就連自保都成了問題！　　不知為何，他有種強烈的預感，這一次慘敗，是被少女峰上那個男人――莫德爾操縱的結果！　　杜預仰頭看着四名紫府區強者敵人，被塔塔利亞最後的異能和自己聯手，弄得三死一逃，瞬間土崩瓦解。喬恩這股強大的勢力，就此被自己粉碎。　　霸王飛龍神，也在於這些紫府區的火併中，實力大幅下降，被打得凄慘無比。　　但他心中，卻沒有多少喜悅。　　因為，塔塔利亞犧牲了自己。　　雖然說聖樹之根，確實可以讓她復活，但塔塔利亞的犧牲依舊讓杜預心中沉甸甸。　　他霍然站起。　　“戰鬥還未結束！輪到我出手了！”杜預陰冷地瞥了一眼逃遁的喬恩，看了一眼正在肆虐的域外天魔，瞬息消失在原地。　　域外天魔狂性大發，連殺三名強大的紫府區敵人，震懾全場，正在心中快意，卻不防那帶個他無盡痛楚的青年，再次出現在了他的腦殼上空！　　多虧喬恩等人當炮灰，杜預已經恢復了部分能量！　　如意金箍棒，一瞬間化作千丈長的金色巨棍，狠狠砸向域外天魔的腦漿！　　神羅的軍隊民眾，看着半空中那驟然出現的莫德爾統帥，以一道千丈金色光芒，狠狠砸向域外天魔，頓時又被點燃了衝天的熱情！　　“莫德爾，我們的統帥！”　　“紫府區強者不行，要看莫德爾統帥的。”　　“我們的神！”　　特蕾茜、妾絲絲、凱瑟琳密切關注戰況。當看到那喬恩等四位紫府區，在杜預快要力竭時，突然出現在杜預的位置接替杜預戰鬥，三女都感到極度詫異。　　喬恩等人，拚死作戰，敗亡逃走時，特蕾茜興奮道：“畢竟是我朝老祖，大局為重，關鍵時刻還是出手了。”　　“我總覺得有點奇怪”凱瑟琳苦笑道：“四人的表現，與其說是奮不顧身，更像是疲於應付。我怎麼看都不像是自願的。”　　“杜預又來了！”妾絲絲佩服至極道：“他的戰意還真是洶湧澎湃啊。”　　“吼！”域外天魔本能覺得不好，還未來得及躲避，又被杜預一棒子狠狠砸到了腦漿之中！　　它的大腦，彷彿一池春水被砸入了千斤巨石，瞬息爆起衝天腦漿！　　那感覺，別提多噁心了。　　但對於域外天魔，這可不是一個好玩的事。　　經過一系列的苦戰，自從被杜預的天罰神雷砸開腦殼，後面每一次冒險者的暴擊，都直指他的大腦，製造4倍暴擊傷害。　　杜預這驚天動地的一擊，彷彿壓倒駱駝的最後一根稻草，狠狠命中了域外天魔的頭顱。　　域外天魔，終於發出一聲悲涼的嘶鳴，嗷叫一聲，沉重的身軀，再也維持不住飛行，失去控制向下俯衝下來。　　“域外天魔，居然被擊落了！”凱瑟琳歡呼起來，拍着手掌，雀躍不已。　　“真難以置信，杜預他……杜預他居然……將神祗拉下了凡塵！”妾絲絲睜大了美眸。　　“杜預還在瘋狂攻擊！”特蕾茜驚訝道。　　可不，杜預生怕此事出現反覆，站在域外天魔的腦殼上，一棒子加一棒子，狠狠砸着域外天魔。　　終於那域外天魔失去了控制，踉踉蹌蹌，左搖右晃地跌落下來，狠狠撞擊在阿爾卑斯山脈中的一座雪峰上！　　瞬間，整座山峰就被這長達萬丈的霸王飛龍神，砸得土崩瓦解，萬千噸滾石，將這頭神祗掩埋在山峰之下。　　杜預在最後一刻，才倦怠欲死，閃避逃開。　　他看着那高達萬米的雪峰，在域外天魔的終極衝撞下，毀於一旦，整個山脈彷彿地震一般，劇烈搖晃起來，不多時已經化為一片廢墟，不由驚愕地咋舌起來。　　這場面，簡直比2012、末日崩塌等好萊塢大片中的末日場面，更加真實百倍啊。　　杜預生怕這裏發生些什麼變故，急忙呼叫女媧。　　“女媧大神，特大好消息，我這裏擊落了一個貨真價實的域外天魔！”　　“老娘正在跟一頭黑猩猩神祗搏殺，沒工夫搭理你……你說什麼？”女媧的聲音，一開始還有些不耐煩，但很快聽明白了杜預的意有所指，驚愕地張大了小嘴。　　“嘿嘿，我是說，我這裏干翻了一頭域外天魔。你可以不用擔心西方的天魔了。”杜預雖然累得要死要活，但勝利的榮耀感，讓他渾身每一塊肌肉充滿了亢奮，嘿嘿笑道。　　“這不可能！”　　女媧驚得說不出話來：“你……”　　正在與女媧作戰的黑猩猩神祗，突然臉色大變，看向西方的天空，喃喃道：“夔那個蠢貨，到底在干什麼？我怎麼感到他的氣息，變得極其微弱？”　　女媧娘娘眼珠一轉，嫵媚一笑道：“你還不知道？那個叫夔的域外天魔，已經被我布置的後手所擒。他已經隕落在阿爾卑斯山脈中。嘿嘿，你想不想跟他去做難兄難弟？”　　那黑猩猩勃然大怒，吼道：“就算夔那個笨蛋，被你們人類的奸計所害，我堂堂的猛，怎麼會輸給你這女人？來吧！”　　他捶着胸膛，猛然沖向女媧。　　女媧冷冷一笑。　　東方的域外天魔，附身伏羲，被自己和杜預聯手在劇情世界擊傷，無法參戰。西方的夔，又被杜預令人難以置信地擊倒，只剩下南方和北方各一個域外天魔。　　如此一來，自己以一敵四，居然還真的有望撐下來。　　女媧娘娘對杜預，真是滿意十分。　　她一邊與怪力無比、抗山拔川的黑金剛猛大戰，一邊傳音給杜預：“那域外天魔，對我們極其重要。給我好好看好了。”　　杜預苦笑道：“我估計看不住。它已經快要蘇醒了。若非因緣巧合，它也不可能隕落。”　　他說的沒錯。　　雖然夔被杜預痛打+設計，天罰神雷+金箍棒爆腦+四大紫府區車輪+杜預梅開二度，但他畢竟是神級存在！　　一聲聲低沉的怒吼，從倒塌的山峰中發出。　　夔，就要蘇醒了。　　杜預臉色一變。　　他已經用盡了自己所有的底牌。　　但事到如今，難道能說：“哥們，今天我們就打到這吧，明天再干。”　　杜預深吸一口氣，一把仙丹丟入口中，眼神凌厲，看向地下的域外天魔。　　“來吧！”　　好在之前的戰鬥，給這頭域外天魔造成的重創太大，對方遲遲不能爬起來。一時半刻，杜預倒也不用真的跟這頭天魔再次火併。　　藉此機會，他低頭看向戰場。　　戰場上，在杜預成功將域外天魔幹掉之後，戰場形勢漸漸向有利於神羅一方發展。　　由於沒了主心骨，獸潮的瘋狂攻勢，漸漸冷卻下來。歇斯底里的進攻漸漸停歇，神羅軍團可以依託堅固的城防，有條不紊地發動反擊，一波波擊殺瘋狂的魔獸。　　雙方形成了對耗態勢。　　雖然神羅軍團，依舊每秒都在付出慘重的代價，不時有人倒下，但總體上，只要將獸潮拖入陣地戰，人類就成功了一大半。　　抵抗與入侵，生存與死亡，熱血與瘋狂，在勃朗峰要塞城牆的每一處角落上演，不時有神羅勇士跌落下去，但城牆下的魔獸伏屍，堆積如山，漸漸高聳起來，說明抵抗正在走向成功。</w:t>
      </w:r>
    </w:p>
    <w:p>
      <w:pPr>
        <w:pStyle w:val="2"/>
      </w:pPr>
      <w:bookmarkStart w:id="1575" w:name="_Toc1694"/>
      <w:r>
        <w:t>第196章 生擒天魔，交換神祗！</w:t>
      </w:r>
      <w:bookmarkEnd w:id="1575"/>
    </w:p>
    <w:p>
      <w:pPr>
        <w:sectPr>
          <w:pgSz w:w="11907" w:h="16839"/>
          <w:pgMar w:top="400" w:right="1000" w:bottom="400" w:left="1000" w:header="720" w:footer="720" w:gutter="0"/>
        </w:sectPr>
      </w:pPr>
      <w:r>
        <w:t>　　看到這形勢，神羅帝國的民眾和軍士，也漸漸放下心來，凱瑟琳、特蕾茜等人，更是歡喜鼓舞，喜笑顏開。　　這第二次空間獸潮，居然被杜預以如此逆天的方式，硬生生格擋下來，引領着神羅，一步步走向勝利的光明。　　似乎是不甘心失敗，那沉寂許久的域外天魔，終於開始動了起來。　　“吼！”被震碎的山嶽，被一股龐大的氣勢迸飛起來，碎石甚至被爆到數千米的高空。　　域外天魔，霸王飛龍神，滿頭鮮血、狂怒地爬起來：“區區的凡人，你居然敢如此戲弄偉大的神祗，你要付出沉重的代價！”　　他一躍而起，重新出現在戰場上，將濃烈的神域威壓，投射到每一個參戰的神羅戰士的頭頂和心中。　　那種熟悉的壓抑感覺，回到了戰場。　　杜預雖然已經耗光了能量，但硬着頭皮，再次沖向域外天魔。　　域外天魔獰笑一聲：“不自量力的凡人！不管你用了多少陰謀，最終還是要慘敗在我神祗的手下。因為實力決定勝負，我擁有勝你百倍千倍的絕對實力！”　　杜預冷冷看着域外天魔。　　上次處於絕對下風，是塔塔利亞用時間異能拯救了自己。　　但這次，誰能拯救自己？　　沒人！　　但杜預依舊不退。　　他要戰！　　用自己的性命，與這入侵空間的異族神祗，戰鬥到底！　　域外天魔話音未落，突然臉色大變！　　他感到了一股內心深處的悸動。　　彷彿一道既溫柔又強悍的力量，正在急速衝來。　　“不好！是那個女人！”霸王飛龍神意識到問題嚴重，怒吼一聲，從地上飛起，直奔遠處。　　但已經晚了！　　他剛奔逃了兩萬米，便迎面看到了一個美麗的女人，款款站在不遠處。　　正是女媧娘娘。　　“夔！你還想逃走？”女媧娘娘淡然一笑：“猛已經被我擊退了。你已經無路可退。”　　“就憑你，還想抓我？”夔的臉色陰沉下來。他意識到自己這次栽大了！　　由於之前連番受挫，他實力劇降，此時連全盛的3成也不到。　　女媧娘娘若是要抓他，他還真沒有多少還手之力。　　但女媧娘娘與猛大戰了一番，按理說，她也應該剩不下多少能量了。　　夔嚎叫道：“有本事你就來，看我們誰怕誰？”　　女媧娘娘的面色有些蒼白，看起來確實強弩之末，但她的美眸卻瞥向了杜預：“愣着幹嘛？沒看到我都被人家小瞧了？還不速速獻祭兩個魔神靈魂給我，助我徹底干翻這重傷的天魔？”　　“傷其十指不如斷其一指！”杜預嬉皮笑臉道：“我怎麼能給女媧娘娘拖後腿？看小的的獻祭！”　　他一把拿出暗黑靈魂石，將索隆、薩茹曼一起獻祭給了女媧娘娘！　　兩个中土魔頭的慘叫聲，響徹天際。　　但女媧娘娘因耗費過度，原本蒼白的臉蛋，瞬息恢復了紅潤，如同紅蘋果般，嬌艷欲滴，笑吟吟看着受傷的天魔夔。　　夔當然不甘心失敗，怒吼一聲，逃向西方。　　在恢復神力的女媧娘娘面前，傷勢沉重的它，不敢戀戰。　　可惜，女媧娘娘打定主意，不會放過他。　　也不知道她用了什麼手段神通，只見手中光芒萬丈，瞬息一閃，那倒霉的夔，就一頭栽了下去，撞碎了另一座山峰，再也動彈不得。　　“恭賀娘娘，生擒一頭域外天魔！”杜預大喜，沒想到這域外天魔氣勢洶洶而來，最終卻落得如此慘淡收場。想想也讓人興奮。　　“你不用嘴甜”女媧娘娘白了杜預一眼：“若非你奇迹百出，將這頭域外天魔夔折磨得實力不足三成，我也不可能將它擒獲。現在，我們可以有交易籌碼了。”　　“交易籌碼？”杜預多麼聰明的人，一點就透：“您是想，與域外天魔交換另一位空間大神！”　　“對！”女媧娘娘欣賞地看了杜預一眼：“空間神祗只有我一個獨木難支，既然知道伏羲大神，也被域外天魔控制。我想用這夔，交易伏羲大神。空間神祗越多，未來壓力就越小。但這夔被擒，一多半的功勞是你的。你若不同意這麼做，我不會自行其是。”　　杜預略一沉吟，慷慨點頭道：“女媧娘娘乃是為了空間，我有何意見？均聽從娘娘安排便是。只不過，伏羲大神不會記恨我殺了他四個兒子吧？”　　女媧娘娘微笑道：“伏羲大神我了解。他是在被域外天魔控制后，才性情大變。若我們能解救他，脫離苦海，他感激你還來不及，怎麼會在意你在某個平行世界，殺死過他的兒子？”　　杜預毅然道：“聽從娘娘安排便是。”　　此時，西線戰場上，由於目睹了自己的神祗霸王飛龍神夔，被敵對人類的女神擊敗、活捉，參与圍攻勃朗峰要塞的魔獸頓時崩潰，失去了神意的統御，狼奔豕突，四散而逃。　　杜預統帥着神羅軍隊，殺出了要塞，追殺魔獸們。　　此戰，神羅取得了輝煌的大勝！　　勃朗峰要塞，又一次成為了魔獸們以屍骨鋪就的不落之城。　　百萬魔獸，在勃朗峰一帶，戰死了超過30萬頭，奔逃過程中，自相踐踏、被人追殺死亡了20萬頭。如此粗粗算下來，死亡總數超過了第一次獸潮戰爭。　　魔獸的屍體，堆積如山。可以預見，在未來一段時間，神羅帝國的魔核、皮毛、魔獸之肉的價格，會持續低落，比白菜價還白菜價。　　這也算是獸潮給人類的一點彌補。　　這一次輝煌的勝利，通過電視畫面，立即飛往了神羅的大街小巷，每一個省份，每一個家庭。　　無數人，熱淚盈眶，將帽子、啤酒杯扔到了天上。　　無數人，緊緊擁抱，肆意將淚水和歡笑灑滿肩膀。　　我們活下來了。　　是的，不管其他國度如何，但我們至少活了下來。　　兩三個世界以後，末日獸潮還要來？　　去他娘的，至少我們現在贏得了生存的權力。　　再說，我們還有莫德爾統帥，戰無不勝的統帥，能幫助我們客服一切困難。沒看到這次連對方那狗娘養的神祗，都被他擊落生擒了么？　　神羅帝國，瞬間變成了歡樂的海洋。　　女媧娘娘擒獲了夔后，含笑消失在虛空中，去往了南方――那裡還有一頭域外天魔，在帶兵圍攻空間，需要她去四處救火。　　杜預緩緩落在地面。　　神羅倖存下來的20000多軍士，同時向他施捶胸禮，聲音震天，齊聲怒吼道：“向統帥致敬！”　　杜預微微擦拭一把汗，向將士們致意，心中激動萬分。　　這一次，他賭贏了！　　面對強大地近乎沒有勝算的域外天魔，他悍然主動出擊，在公開野戰中，將對方重創，給女媧娘娘創造了收服生擒的條件。　　這種成就感，讓杜預渾身熱血沸騰。　　大丈夫，當仗劍橫行天下，為世間除殘去穢！　　就連暗算自己的喬恩勢力，也惡有惡報，被塔塔利亞狠狠算計一把，三名紫府區成為替自己擋災的炮灰，喪命域外天魔之口。　　至於喬恩本人，杜預也不會放過！　　但那已經是后話了。　　杜預的注意力，此時立即轉向了大唐。　　因為大唐的獸潮戰鬥，也已經全面爆發了。　　由於杜預做工作，東海龍族刻意將獸潮爆發的時間，向後推延了一天。加上大唐朝廷放棄了東部邊界，死守最內陸的都城，獸潮要打到大唐腹地，花費的時間比神羅的獸潮要長一天。所以杜預才能同時東西兼顧。　　他來不及與將士們痛飲慶功酒，便以身體不適、需要休息為由，將打掃戰場事宜委託給阿德拉，自己使用飛劍技能消失在東方。　　不多時，杜預瞬息千里，出現在雲夢澤上空。　　雲夢澤中的狼瞳軍隊，已經集結完畢，人數22000人，齊裝滿員，全副武裝，刀明甲亮，士氣高昂地等待着杜預的到來。　　麥雪拉埋怨道：“怎麼來的這麼晚？再晚一點就趕不上了。”　　杜預嘿嘿笑笑，沒說什麼。他就是莫德爾、參与神羅保衛戰這件事，只有極少數人知道。　　“獸潮行進的方向，怎麼樣？”杜預走到地圖前。　　負責情報的沈落雁，一直常駐在此，指向地圖的東方道：“此次獸潮，東海龍王親自帶隊，四海龍族傾巢而出，出動了120萬海族魔獸，聲勢浩大。龍太子敖廣作為前鋒，已經攻到了大唐的腹地。從兵鋒所指看，他們避開了被女媧娘娘修復空間保護罩的雲夢澤方向，攻向侯神將的地盤！”　　眾人歡呼起來。　　杜預的眉頭皺起來，苦笑道：“形勢不見得那麼樂觀啊。侯神將……”　　他的通訊器，此時卻突然響起來！　　杜預面色平靜，接起那通訊器，裏面傳來了鬼仙那陰沉沉的聲音：“喂！時候到了！”　　他沒說什麼時候，但杜預一猜就知道，鬼仙指的是什麼。　　一定是侯神將他們，發動空間能量炮，毀滅空間保護罩的所謂【虛空計劃】，要定時發動了。　　杜預嘿嘿一笑，自己也該發動了！</w:t>
      </w:r>
    </w:p>
    <w:p>
      <w:pPr>
        <w:pStyle w:val="2"/>
      </w:pPr>
      <w:bookmarkStart w:id="1576" w:name="_Toc23542"/>
      <w:r>
        <w:t>第197章 虛空待發，杜預衝擊！</w:t>
      </w:r>
      <w:bookmarkEnd w:id="1576"/>
    </w:p>
    <w:p>
      <w:pPr>
        <w:sectPr>
          <w:pgSz w:w="11907" w:h="16839"/>
          <w:pgMar w:top="400" w:right="1000" w:bottom="400" w:left="1000" w:header="720" w:footer="720" w:gutter="0"/>
        </w:sectPr>
      </w:pPr>
      <w:r>
        <w:t>　　侯神將正在感慨，他身後的一名面色慘白公子，正是回到家中、元氣未復的侯小白，嘿嘿笑道：“今夜，賈詡軍師總該給我們這些人，揭開謎底了吧？那虛空計劃，到底如何開展？”　　另一個公子侯小峰，腳下虛浮，卻恨聲道：“就是！我們兄弟被杜預那賊人整治地慘不堪言，對他恨之入骨，早就盼着今日的復讎之戰！”　　太公望也仰天觀天，徐徐道：“賈詡軍師，也該到了揭開謎底之時了，我等也等得不耐煩了。”　　鬼仙也附和了兩聲。　　賈詡嘴角翹起，嘿嘿一笑道：“這虛空計劃，正如我之前說過的，乃是使用空間能量炮，轟擊保護膜，將劇情世界位面與空間位面，在一瞬間弄出時空蟲洞。大家逃過去，避開獸潮。大家放心，經過這段時間的準備，集中全勢力之力，我已經推算時空蟲洞成功。現在的空間能量火炮，已經對準了我測算的時空節點！”　　他一指山嶺之後的一片空地。　　那片空地上，不知何時，矗立起多達200門用罩布罩起來的大炮。　　賈詡微笑道：“這些大炮，並非尋常的火炮，乃是在侯神將的支持下，我們儲備的技術人員，在很長時間內，突擊科研搞出的成果。每一門火炮的造價，都在一千萬生存點以上。它們能在嚴絲合縫的空間保護罩上，製造出本來絕不可能出現的時空裂縫！”　　他淡然一笑道：“獸潮距離我們還有片刻功夫，大家可以瞻仰一下這些火炮。這次獸潮過去后，它們也差不多被摧毀了。”　　侯神將、太公望、鬼仙、侯小白、侯小峰等人，急步走到火炮陣地上，貪婪地看着這些可以給他們帶來轉機的火炮。　　“這些大炮，只能用S級魔核驅動，每發炮彈的威力都可以達到一萬公里”賈詡滔滔不絕道：“一次齊射，絕對可以製造出足夠20萬人通行的時空蟲洞來。”　　遠處，獸潮奔騰的震動，正在漸漸傳來。　　“時候差不多了。”賈詡陰測測一笑，揮手道：“準備開始吧！”　　鬼仙此時卻突然道：“不過，這強行轟擊出來的時空蟲洞，到底能否安全通行么？別我們還沒開戰，沒死在獸潮的爪牙下，卻因為時空蟲洞的錯誤，稀里糊塗送掉了性命吧？”　　賈詡眼神立即陰沉了下來：“鬼仙！你居然不相信我的推演？”　　鬼仙嬉皮笑臉道：“我也沒那個意思，我只是覺得，這可是關係20多萬冒險者的性命。若是萬一你推演錯誤，大家都自蹈死地，可就嗚呼哀哉，冤枉大吉了！”　　賈詡眼中閃過一絲寒意：“你……你這話是什麼意思？”　　鬼仙卻舌燦蓮花，對侯神將道：“王爺，你也不想步入的通道，乃是死地吧？”　　侯神將看着遠處狂奔，越來越近的獸潮群，猶豫道：“可……我們現在還有什麼選擇么？”　　侯小白、侯小峰對視一眼，勸道：“父親，我們還是聽賈詡軍師的，早早躲到空間隧道中，讓獸潮滅了杜預算了。”　　侯神將最終下定了決心，喝道：“小白、小峰，你們兩個負責打開空間通道，我們先看看效果再決定要不要通過。”　　侯小白兄弟得令，得意地看了鬼仙一眼，跑到陣地上，指手畫腳。　　賈詡很不高興，但好歹侯神將決定按照自己的虛空計劃行事，耐着性子道：“兩位少爺，準備開始齊射！”　　侯小白、侯小峰兄弟，指揮着炮兵，準備對空進保護罩齊射，自毀長城。　　看着這一切計劃順利，賈詡的眼中，閃過一絲黑氣。　　若杜預在這裏，便可以辨認出，那黑氣與伏羲眼中的黑氣，如出一轍！　　這賈詡，竟然與空間天魔有染！　　若侯神將知道這個消息，不知道會不會驚訝地將眼珠子掉下來。他之所以如此信任賈詡，不僅僅因為後者多謀善斷，且是他在某個三國世界中遇到，好不容易收服的，沒想到，這一切都是一個圈套。一個足以葬送侯神將20多萬人和整個大唐帝國的圈套！　　用屁股去想也知道，賈詡這劇情冒險者，之所以出轟擊保護層的計策，是為了讓自私自利的侯神將在瘋狂中，自毀長城，自我毀滅掉大唐國。　　在東海的上空，一道道烏雲翻滾，電閃雷鳴。　　一個龐大的意識體，正在烏雲中時隱時現，凝望着獸潮奔涌的方向。　　“嘿嘿，賈詡，你的計策差不多也該生效了吧？愚蠢的人類，狂傲自大的人類，自以為聰明絕頂，但事實上，你們才是最愚蠢透頂的生物。堡壘，最容易從內部攻破，特別是對於處於分裂狀態的大唐帝國。朝廷、侯神將、杜預勢力犬牙交錯，矛盾重重。內訌、分裂、陰謀，只能加速你們的滅亡！哈哈！上次在仙劍奇俠傳世界給我重創的那個冒險者，這次可要栽進去了。”　　想起在仙劍奇俠傳世界的遭遇，龐大的意識體一對碩大的眼瞳，便露出仇恨之色。　　“居然打得我現在都無法恢復元氣，我一定會記住這次恥辱，徹底報仇雪恨！”　　磅礴的聲音，將整個波濤洶湧的東海，吹拂地狂濤巨浪，翻滾不已。　　杜預踩着飛劍，飛速抵達了目標區域上空。　　侯神將的龐大軍隊，並非草包，早在杜預凌空飛到200公里範圍內時，已經被敵人發現。無數修士從地面升起，凌空撲向這不請自來的不速之客。　　“擋我者，死！”杜預眼神凌厲，瞬息祭出鎖妖塔，迎風就長，狠狠砸向立足未穩的敵人。　　不少敵人還未看得清杜預的面容，便被凌空砸飛了出去。　　杜預一路直突，猛烈沖入戰陣之中。　　但這種霸氣側漏的闖關，並未能持續很久。這20萬軍陣的冒險者中，藏龍卧虎，就連紫府區強者，也有六個之多，怎麼會讓杜預衝到核心？　　於是，杜預面前的敵人，越來越多，阻力越來越大。就連SS級仙寶鎖妖塔，也被幾個強者的仙寶混戰困住，不易寸進。　　杜預收起仙寶，面色凜然。　　雖千萬人吾往矣！　　就是這樣一股氣勢，支撐着他做出了那麼多不可能做到的事。　　他突然消失在原地。　　再次出現時，杜預已經到了千米之外。　　空間異能傳送！　　杜預利用這空間賦予的異能，不斷跳躍前進，在群敵環視之中，閑庭信步般繼續衝鋒。　　沖沖沖！　　杜預一路直衝，毫不顧忌地踐踏着諸多強者的臉面和尊嚴，一路沖向核心腹地。　　此時，正在积極準備的侯神將部隊，接到了警訊。　　“有人前來搗亂？”侯神將略感意外，居然有這麼不開眼的？　　“看起來，很像是雲夢澤的匪首杜預！”賈詡盯着監視器頻幕，聲音中帶有一絲寒意。　　“杜預？他居然敢孤身一人前來？”侯神將露出一絲邪笑：“龜仙人、鶴真人，平素你們總說自己如何了得，這次去將杜預滅了如何？”　　兩個紫府區強者，早就垂涎杜預的仙寶，嘿嘿一笑道：“若我們兩個紫府區，還拿不下這樣一個小娃娃，乾脆找個豆腐撞死算了。”　　但出人預料的，賈詡卻提出了反對：“不！此時杜預輕身前來，不帶部下，絕對有貓膩。獸潮就要撲來了，我們虛空計劃大計要緊，還是速速開炮，摧毀空間保護罩，躲入時空裂縫中為好。這種疥蘚之患，不足以危害大局，不予理會即可！”　　侯神將等人，面面相覷，想不到賈詡竟然會連杜預都不理會，直接逃走遁入虛空。　　賈詡厲聲命令道：“侯家公子們，能量炮部隊，準備完畢了？準備開火！”　　鬼仙眼中閃過一絲戾氣，但當著太公望等人的面，他孤身一人，也不敢造次，只能眼睜睜看着賈詡將命令頒布下去。　　侯神將對賈詡深信不疑，聞言只是點點頭，並不反對。　　如此一來，賈詡的命令就被立即貫徹執行了。　　看着侯家公子們，指揮能量炮部隊，將兩百架高斯能量炮的護罩扯下，黑洞洞的炮口，對準虛空，就要完成他賈詡的設計了，賈詡露出一絲不為人察覺的奸笑。　　空間的崩潰，難以避免。　　雖然虛空計劃，確實可行，也經過了侯神將派來的空間科學家仔細檢查，但只有賈詡知道，他的虛空計劃中隱藏着一個極大的後門BUG！　　如果超他預定的那個方向開炮的話，確實會打碎保護罩，形成了時空裂縫，只不過時空裂縫的開口方向，並非預想中的簡單劇情世界，而是一段宇宙中的虛空！　　如果侯神將這些傻瓜，真的按照賈詡的計策行事，唯一的結果，是20多萬大唐的冒險者，都會一去不回頭，跌入宇宙虛空之中，永遠成為宇宙塵埃！　　域外天魔勢力一根手指頭不用動，就能徹底消滅大唐最強的一股力量，剩餘的朝廷和杜預勢力，跟不夠獸潮滅的！　　這就是賈詡的毒計。</w:t>
      </w:r>
    </w:p>
    <w:p>
      <w:pPr>
        <w:pStyle w:val="2"/>
      </w:pPr>
      <w:bookmarkStart w:id="1577" w:name="_Toc14195"/>
      <w:r>
        <w:t>第198章 驚天一擊！侯氏兄弟！</w:t>
      </w:r>
      <w:bookmarkEnd w:id="1577"/>
    </w:p>
    <w:p>
      <w:pPr>
        <w:sectPr>
          <w:pgSz w:w="11907" w:h="16839"/>
          <w:pgMar w:top="400" w:right="1000" w:bottom="400" w:left="1000" w:header="720" w:footer="720" w:gutter="0"/>
        </w:sectPr>
      </w:pPr>
      <w:r>
        <w:t>　　他根本是反間計，一石三鳥，打得侯神將、杜預、朝廷三家都要在這次獸潮中，飛灰湮滅！　　就連東海龍族與杜預的交易，賈詡也有所察覺。　　但他根本沒有表示。　　大唐朝廷得到了補給物資，那又怎麼樣？　　這次侯神將滅了，杜預滅了，朝廷難道能撐很久？　　倒是那群不知天高地厚的東海龍族，如此膽大妄為，等到此戰結束后，一定稟告域外天魔大人，將他們統統送上剮龍台。　　賈詡正在得意思考，卻不妨一眼看到了頻幕。　　不斷閃動的杜預，踩着仙劍飛行中，看着前方如林矗立的空間能量炮，淡然一笑。　　“杜預！就算你有天大的本事，這次也休想從我手中救下空間！”　　賈詡兩眼中的黑氣，越發濃重，陰毒道：“我的主人�耍�可是點名要你的人頭。誰讓你在他潛入劇情世界、困住女媧的永眠夢境，跳出來搗亂，將女媧放出來？哼！”　　就在他志得意滿之時，卻不防看到了杜預拿出了一把玉簫。　　“還有心思吹玉簫？真是裝逼到了極點！”賈詡眼中的黑氣越發濃重，還有一絲嘲諷之色。　　鬼仙正在焦躁。雖然空間的死活，基本不干他事，但問題是杜預可答應了他那珍貴無比的四兄弟遺骸，那可是仙人的遺體啊。四兄弟，能製造出強大無比的屍傀陣法，足以讓他的實力成倍增加！　　這種獎勵，還有兩個最強大的屍體，沒有交給他呢。　　如果這次差事辦砸了，鬼仙不難想象，獎勵一定飛了。　　“你傻啊！”鬼仙看着杜預拿出玉簫，整好以暇要吹奏，心中罵道：“這時候還要裝逼？”　　侯神將、太公望等人，看着急速飛來的杜預輕輕吹奏玉簫，也感到不可思議。　　“這傢伙到底要干什麼？”哪吒劍眉一挑，腳下風火輪，手持紅纓槍，便要衝上去廝殺。　　“不用着急，且看他葫蘆里賣的什麼葯？”太公望倒是風輕雲淡，凝視着杜預。　　但沒想到，這杜預還真的吹奏起玉簫來。　　玉簫悠揚的簫聲，響徹這黑漆漆的夜空，響徹這獸潮奔涌的大地，響徹這死寂一般的軍營！　　這種詭異的情形，看在眾人眼中，配合著杜預那優美的簫聲旋律，總給人一種極度詭異的感覺。　　賈詡心中陡然升起一絲不妙的預感。　　“這杜預，在空間中也有詭計多端的智者之名”賈詡猛然覺醒道：“必須提防這小子玩鬼花樣！”　　他厲聲命令道：“龜仙人、鶴真人，請兩位速速出手，阻止這杜預！能量炮部隊，給我迅速開火！”　　他真是動了真火，連侯小白、侯小峰兄弟都開始呵斥起來。　　龜仙人、鶴真人一刻不停，飛速升起，沖向杜預。　　紫府區的冒險者實力確實不同凡響，幾乎一瞬間，兩人便來到杜預面前。　　杜預深深凝視了一眼兩人，卻陡然甩出了攻防一體的鎖妖塔，將自己護在核心，繼續吹奏玉簫。　　龜仙人、鶴真人一臉獰笑，轟擊鎖妖塔，但鎖妖塔畢竟不是凡物，SS級防禦類仙寶，可以阻擋他們攻擊很久。　　但杜預的簫聲，卻一直在持續。　　“能量炮！能量炮！怎麼還不開火？”賈詡瘋狂地拍動指示器，怒吼道。　　此時，獸潮已經漸漸閉經，整個大地都能感受到120萬魔獸的瘋狂怒吼和蹄足震動，大地在戰慄，狂風在怒吼。　　從戰場高處，可以清楚地看到，最前排的魔獸，清一色都是龍族。四海龍王雖然與杜預暗中勾結大作買賣，但在攻擊大唐帝國這問題上，毫不含糊，盡出主力，龍王、龍太子、龍侍衛等龍族，衝鋒在前，做足樣子，給域外天魔看。這次出動的S級魔獸龍族，怕不有30多頭，比西方神羅的聲勢還要浩大。　　連侯神將等人，也不由色變，連聲催促侯小白兄弟，速速開火。　　此時，蘇妲己正帶着琵琶和雉姬，飛速向東方趕來。　　三女都知道事情已經到了圖窮匕見的時刻，如果讓侯神將的能量炮部隊，成功擊碎東方保護罩，大唐帝國將失去庇護，那樣一來，朝廷的滅亡也將不可避免。　　三女自身的安危，都將在百萬獸潮中，成為一個大問題。　　難道真的要在準備不足的情況下，貿然挑戰世界奇迹，試圖去尋求那虛無縹緲、不足萬一的成功幾率么？　　蘇妲己不想那樣。琵琶和雉姬這兩個皇城區的妖族美姬，更不想那樣。　　所以，她們也心急火燎，瘋狂沖向侯神將這裏。　　但看到了眼前的情形，她們有些絕望了。　　200門賈詡重金精心打造的空間能量炮，已經露出了猙獰的面目，眼看就要轟擊空間了。　　沒有人，能在20萬大軍的護衛下，改變這一事實。　　沒有人！　　但蘇妲己的狐尾輕搖，美眸盯着眼前的杜預。　　她深信，杜預是不同的。　　杜預這傢伙看似平素吊兒郎當，到處流連美色，但實際上，他對自己的情況，對空間的變化，最是敏感，最是上心。　　他難道，在這種令人絕望的情形下，還有什麼后招么？　　“不可能有后招變化了！”賈詡狠狠砸向操作台：“能量炮，給我開火！轟擊空間，形成時空裂縫吧！”　　如他所願！　　能量炮部隊，終於開火了！　　200台侯神將重金打造的科技結晶、直挺挺的大口徑能量炮，在S級魔核的驅動下，猛然齊射！　　東部空間的夜空，被這200道絢麗的光芒，凝結出一片絢爛煙花般的奪目夜空，犹如盛大慶典的焰火！　　“綻放吧！”賈詡深吸一口氣，雙目黑氣繚繞，陶醉地伸展了胳膊，在這清冷的夜空中，在百萬獸潮即將到來的陣前，狂叫一聲：“點亮我族興盛的道路吧！哈哈哈……咦？”　　他的笑聲還在肆意綻放，就戛然而止了！　　如同一隻驕傲的大公雞，正在司鳴報晨，卻冷不防，被人一把鉗住了脖子，只能發出絕望地叫喊！　　“不要啊！”　　杜預站在半空中，任由龜仙人、鶴真人攻打鎖妖塔，看着地下的賈詡，嘴角卻微微翹了起來。　　“多虧老子我有留後手的習慣，不然還真被你這吃里扒外的傢伙，弄得狼狽啊。嘿嘿，這次只多了一手而已……一手而已！”　　他所謂的一手而已，就是侯小白、侯小峰！　　這兩位侯神將最親信的兄弟，負責指揮關鍵的能量炮部隊，在剛才，他們聽到了杜預的簫聲，那原本清明的眼神，頓時迷惘起來。　　這就是杜預和蘇妲己，留在他們腦海深處的最核心的後門！　　【盜夢空間】世界的夢境後門！　　一旦以調教（這個詞很噁心）約定好的音律，傳到他們的耳朵里，他們在夢境空間中受到的信息，便會驟然爆發出來！　　為了潛入兩兄弟的夢境潛意識，杜預可下了很大的功夫，足足數天他和蘇妲己連續進入夢境，不斷破解兩兄弟的戒備意識，才在他們最核心的十層潛意識世界中，植入了那個約定好的動作！　　那就是，將能量炮部隊的校準目標，偏離賈詡預定的軌道位置，不轟擊空間保護罩，而是改為……　　狂奔而來的120萬頭東海魔獸！　　200門重金改造、價值超過30億生存點的能量炮，一次齊射，威力比神羅對付西方魔獸獸潮的100架皇家投石機還厲害！　　只是一瞬間，衝鋒在前面的獸潮，便遭到了毀滅性打擊！　　真的是毀滅性打擊。　　一門能量炮能造成30米半徑範圍內，所有生物氣化蒸發。　　200門能量炮造成的一波齊射，至少帶走了四海龍族5個倒霉蛋S級龍族，還有3萬頭最精銳的龍族精兵！　　這幾乎是毀滅性打擊啊。　　賈詡看着眼前的一切，幾乎不敢相信自己的眼睛。　　他珍愛的魔獸獸潮本族，在他的計策引導下，非但沒有勢如破竹，如預想般輕易摧毀人類的抵抗，反而因為他設計的空間能量炮，被一波帶走了如此巨量的族人，那反差之大，幾乎鬱悶得他一口鮮血，噴到了頻幕上。　　侯神將等人，也有些納悶，沉聲責問道：“白兒、峰兒，你們兩個統帥的能量炮部隊，為何不去轟擊空間保護罩，反而打起魔獸群來了？此事大事要緊啊。”　　賈詡如同復活了一般，歇斯底里狂吼道：“對！此事關係整個大軍的前途，你們光轟魔獸有什麼用？這能量炮是用來打開空間通道的！”　　他不相信，這侯小白、侯小峰，也是經過他、太公望和鬼仙等人，一一檢驗過的，確認他們的靈魂中，應該沒有被人控制和掉包的後門，才放心大膽，讓兩位公子回歸的。　　為何此時兩位公子表現如此反常？　　此時，賈詡的腦海中，響起了一陣無比惱怒的巨吼：“你到底是怎麼搞得？不是說好用獸潮威逼侯神將，你使用計策，讓他們永遠消失在時刻裂縫之中么？怎麼我看着跟計劃如此不符？東海龍王那幾條老龍，已經跟我怒罵了，指責我故意讓他們去送死，說要控告到其他天魔那裡。”　　賈詡誠惶誠恐道：“剛才，貌似是出了一點問題，我現在就糾正過來。”</w:t>
      </w:r>
    </w:p>
    <w:p>
      <w:pPr>
        <w:pStyle w:val="2"/>
      </w:pPr>
      <w:bookmarkStart w:id="1578" w:name="_Toc3486"/>
      <w:r>
        <w:t>第199章 盜夢技術！弄假成真！</w:t>
      </w:r>
      <w:bookmarkEnd w:id="1578"/>
    </w:p>
    <w:p>
      <w:pPr>
        <w:sectPr>
          <w:pgSz w:w="11907" w:h="16839"/>
          <w:pgMar w:top="400" w:right="1000" w:bottom="400" w:left="1000" w:header="720" w:footer="720" w:gutter="0"/>
        </w:sectPr>
      </w:pPr>
      <w:r>
        <w:t>　　他對着步話機，怒吼道：“小白公子，你們的指揮權限，已經被解除了！現在能量炮部隊統一聽我命令，給我對準空間保護罩薄弱環節，轟擊！”　　但對講機中，傳來了侯小白的大笑聲：“賈詡，你這吃里扒外的東西！我父親早就看出你不懷好意，乃是域外天魔派來的逗比！你想以什麼狗屁虛空計劃，騙我們上當，進入根本不存在的時空縫隙，然後一去不回頭對不對？”　　鬼仙不失時機，怪聲叫道：“難怪我總覺得這賈詡陰陽怪氣，兩眼之中，總有黑氣氤氳，難道侯小白公子目光如炬，一眼就看出他是空間天魔派來的姦細？這虛空計劃，根本就是讓我們去送死的狗屁！”　　此話一出，聯繫之前賈詡的反常舉動，侯神將、太公望凌厲的目光，第一時間定格在賈詡的身上。　　賈詡的眼珠，此時已經完全變成了黑色，看上去無比恐怖。　　太公望畢竟是紫府區強者，如何看不出這賈詡的氣息，與那些籠罩在魔獸獸潮中的黑氣，同出一轍，同根同源？　　楊戩第三隻眼中，一道神光閃過。　　賈詡尖叫一聲，頭頂上黑氣繚繞，一隻域外天魔的小神級別魔物，被神光刺激得尖嚎不已，繞頭三匝，便要逃遁而去。　　哪吒深恨此魔，差點讓自己等人葬身域外星空，一甩日月乾坤圈，凌空便將他打得一個踉蹌，隨即一挺紅纓槍，刺向這天魔。　　雖然也是天魔的一種，但天魔分為神祗、大神和小神。這附身賈詡的，只不過是最低級的一種天魔，與紫府區冒險者的實力差距，並不太大。哪吒全力施為，加上鬼仙、太公望和楊戩等人，一起出手，不多時便將這頭出師未捷身先死的倒霉小魔，硬生生打死在當場。　　侯神將面色陰沉鐵青，看着小魔魂飛魄散，氣得手指直哆嗦，不由一陣陣后怕。　　剛才若是被這小魔騙過去，以空間能量炮轟擊保護膜，空間崩潰事小，自己這身家性命和20萬部隊，就這樣不明不白地慘死在域外星空，那可就太冤枉了。　　他狠狠跺了一腳，將域外小魔的屍體踢飛，仰頭打了一個哈哈：“感謝各位及時出手相助。實不相瞞，這次行動小犬倒是對我有所提及，我也提防這看起來可疑的小魔。這次其實是我設下的一個圈套，意在引誘魔獸獸潮，不防備我軍早已準備好的能量炮死亡陣，勇往直前衝上來送死，哈哈哈！小白、小峰，給我射！”　　第二波齊射，也很快準備完畢，200門珍貴的能量炮，再一次點亮了東方的天空。　　在頻幕上，剛剛遭受痛擊的獸潮，再一次迎來了毀滅性打擊。　　到處都是灰飛煙滅的魔獸屍體，到處都是深達數十丈的大坑，到處都是慘叫哽咽的魔獸們。　　又是一波齊射后，儘管四海龍族有所防備，但又有2頭S級龍族和3萬頭魔獸，消失在這一波齊射的焰火中。　　“混蛋啊！”東海老龍王眼齜欲裂，痛心疾首，跳着腳狂罵域外天魔�耍骸�頌炷В∧愕降資悄且徊Φ模咳夢頤前醇蘋�行事，衝鋒陷陣，我們沒意見，但不能這麼坑隊友啊。這分明是人族布下的一個死亡陷阱，一波齊射接一波齊射！我們的海族魔獸雖多，也禁不起這麼折騰。你到底還拿不拿我們當自家人？”　　域外天魔�耍�也是鬱悶無比。　　他怎麼料得到，本來一切都完美無比的計劃，居然會一波三折，如此狠狠地砸在自己的腳上？　　四海龍族有通敵嫌疑，不假，但還沒有確鑿證據，但他們慘烈的死亡，卻擺在眼前。　　這一切，都怪“劫”那個沒用的笨蛋。　　他試圖聯繫劫，但長於智力弱於體力的小魔劫，已經被憤怒的侯神將紫府區強者們，轟殺成渣，活生生打死了。　　�艘彩且渙澄弈蔚潰骸岸�海龍王，沒想到人類識破了我們的計策，劫已經死了。事到如今，你只好帶着魔獸們發動強攻了，看看能否打破人類的陣勢。這侯神將並無太多的地勢可以利用，你剩餘的110萬魔獸，足以踏平他的領地了。”　　東海龍王狂怒不已。　　他真是被這域外天魔狠狠坑了。　　但開弓沒有回頭箭。　　就算此時損失慘重，也要衝上去，跟這侯神將拼個你死我活！　　“敖廣！傲宇！敖游！西海、南海、北海！你們幾個，分頭帶兵，給我衝鋒！”　　東海龍王無奈之下，只好下令，全線發動猛攻，一口氣拿下這侯神將部隊再說。　　大戰，終於徹底爆發了。　　杜預含笑站在虛空之上，看着大戰全面爆發，一閃身，消失在龜仙人、鶴真人的面前，再出現，已經是上萬米之外。　　龜仙人、鶴真人還不甘心，要繼續追殺，杜預的聲音遠遠傳來：“兩位前輩，現在大敵當前，你們家主子可是人手吃緊啊。那些龍族龍王、太子這麼多，你們難道不回去增援么？主子沒了，你們的立身之本也就沒了啊！”　　他一溜煙地跑了，留下了面面相覷的龜仙人、鶴真人。　　兩個傢伙對視了一眼，看着地下全面展開的激戰，一咬牙，返回了營帳。　　杜預這小子雖然可惡，但魔獸獸潮已經衝到了防護牆上，四海龍王和龍太子，各個囂張，不回去增援不行。　　杜預逃到了一處僻靜之地，靜靜看着地下的激戰。　　蘇妲己、琵琶、雉姬三個美妖姬與他匯合，三美眼眶迷離、水汪汪地看着杜預，簡直不敢相信，這一幕混亂至極，但對於己方最好的結果，是他一手導演出來的。　　“你怎麼做到的？”蘇妲己對杜預佩服得五體投地，靠在杜預的懷中，媚聲問道。　　杜預搖搖頭：“這些事，回頭再告訴你，先看戰鬥。”　　全面的戰爭，已經徹底爆發了。　　侯神將雖然說早已準備逃走，但他處事精明，準備周密，也考慮過如果萬一走不成，如何面對獸潮的問題。畢竟賈詡雖然信誓旦旦拍着胸脯做了保證，但避入虛空這種新鮮手段，侯神將也心理沒底。　　因此，他發動了廉價勞動力20萬生化人，連夜修築了一條漫長的防線。雖然是臨時修築的，但也有城牆、有箭塔、有溝壑，能增加很多防禦優勢。　　更給侯神將力量的，是賈詡督造的200門空間能量炮。　　這些居高臨下的傢伙，每次齊射，都能給魔獸獸潮，造成恐怖的傷害，從天空看去只見如黑色潮水般的獸潮湧動下，每次爆炸后，都留下千瘡百孔的彈坑和數以百計的魔獸屍體。　　侯神將部隊的一大優勢，就是沒有士氣。20萬悍不畏死的生化人，站在城牆上，瘋狂開火，拚命射殺撲上來的魔獸群。雙方比拼地無比燦爛，但侯神將的軍隊，畢竟有天時地利人和，處於防禦的優勢位置，漸漸將魔獸瘋狂的攻勢遏制住了。　　“東海獸潮，就這點本事？”蘇妲己不屑得撇撇嘴。　　“正戲，要來了！”杜預邪笑道。　　從魔獸獸潮中，一躍而起，連續衝出十餘個矯健的身影，那是因族人損失慘重，按捺不住的四海龍王和龍太子們，正在撲向侯神將部隊的防線，試圖用高手戰術，一舉突破。　　但侯神將這裏，也有太公望、鬼仙、楊戩、哪吒等紫府區能人，既然大打出手，也顧不得許多，紛紛升空，與四海龍王和龍太子們，展開高級別對話，正面對轟。　　太公望等人，在生死存亡間，手段盡出，仙寶如雨，與四海龍王們惡鬥起來。　　這是兩個種族最強力量之間的對話。　　紫府區VS龍族！　　如同太古者時代，那空間最強冒險者與入侵魔獸的戰鬥般，看得杜預和蘇妲己等人，大呼過癮。　　“你判斷，最後誰能贏？”蘇妲己好奇問道。　　杜預抿嘴一笑：“龍族獸潮能贏。”　　“為何？”琵琶不解道：“侯神將的部隊，悍不畏死，乃是空間第一勁旅，加上那200門空間能量炮，還有地利優勢。我看獸潮的傷亡不小啊。”　　杜預搖頭道：“你以為誰都能像我們那樣，擁有那麼多S級魔核？這能量炮最多只能齊射三次，就會因為沒彈藥而廢掉。再說獸潮後勁十足，還有約100萬殘餘，我看侯神將最多能消耗掉60萬魔獸，就會土崩瓦解，徹底崩盤。”　　“我們怎麼辦？”蘇妲己追問道。　　“增援！”杜預斬釘截鐵道：“我已經命令雲夢澤的部隊，快速運動而來，準備在適當時候，給侯神將全力的支援，前後夾擊，摧毀魔獸群。”　　“我們居然要去幫侯神將？”蘇妲己失聲道：“他可是一頭猛虎。”　　“那我就是一頭雄獅。”　　杜預笑笑：“成大事者，不拘於小節。空間到了生死存亡之刻，不能計較個人恩怨。再說我也不是去當炮灰，等到侯神將被獸潮搞得欲仙欲死時，我們再出手增援不遲。”</w:t>
      </w:r>
    </w:p>
    <w:p>
      <w:pPr>
        <w:pStyle w:val="2"/>
      </w:pPr>
      <w:bookmarkStart w:id="1579" w:name="_Toc8106"/>
      <w:r>
        <w:t>第200章 后招秘密！計中有計！</w:t>
      </w:r>
      <w:bookmarkEnd w:id="1579"/>
    </w:p>
    <w:p>
      <w:pPr>
        <w:sectPr>
          <w:pgSz w:w="11907" w:h="16839"/>
          <w:pgMar w:top="400" w:right="1000" w:bottom="400" w:left="1000" w:header="720" w:footer="720" w:gutter="0"/>
        </w:sectPr>
      </w:pPr>
      <w:r>
        <w:t>　　戰爭還在一刻不停地繼續。　　每一秒，都有成百上千的生化人戰士和魔獸死亡。　　果然如同杜預所料，200門能量大炮，一共只齊射了四次，帶走了約12萬魔獸，便再無生息，徹底沉寂了。　　800顆S級魔核，這是侯神將的最後家底。　　生物人部隊的抵抗，非常堅決。麻木的生化人，毫無畏懼之心，悍不畏死，與衝上來的獸潮激戰不休，將魔獸一頭頭殺死，扔下不高的城牆。　　海族魔獸們也被打出了獸性，狂怒地撲擊着，衝撞城牆和溝壑。　　“最終還是守不住么？”侯神將看着戰場的局勢，一步步走向崩盤，心中的絕望一點點升騰而起。　　他嘆口氣，對步話機道：“白兒，峰兒，你們帶着親屬先走吧。父親要跟這些魔獸再拼一拼。”　　侯小白、侯小峰此時已經蘇醒過來，兩人只是被杜預以【盜夢空間】中的後門程序，弄得一時失去了控制，剛才自己都不知道為何對能量炮部隊，發號施令，命令他們臨時改變攻擊目標，但此時既然事已至此，又得到了老爹等的一致稱讚，兩個紈絝兄弟自己不會找抽，急忙笑眯眯將功勞笑納。　　“父親，我也是無意中發現那賈詡，好像有點不地道。嘿嘿，這功勞也不算很大……父親您剛才說什麼？讓我們先撤？這……不太好吧？”侯小白急忙搶白道。　　“要不這樣，哥哥你留下，雖然這能量炮的S級魔核用光了，但還可以投射其他魔核，幫助父親，我帶着親屬先撤？”侯小峰倒也不客氣。　　“都給我閉嘴！”侯神將氣得手指發抖。　　他痛心疾首得看着自己苦心打造得鐵血部隊。　　這支部隊，被侯神將寄予厚望，希望它們能助自己奪取整個空間，成為空間唯一的主宰。　　但此時，那該死的獸潮，如洪水般將自己的兵士們，成批成批吞沒，自己只能打落牙齒和血吞，看着自己的心血，成為前線的炮灰。　　“朝廷！杜預！我完了，你們也休想活得太久！”侯神將怨毒地看着遠處的朝廷都市。　　看着侯神將的部隊，儘管已經拼出了翔，依舊難擋瘋狂的獸潮，前赴後繼的攻勢，蘇妲己嘆了口氣：“似乎大局已定。侯神將的部隊，只剩下了不足十萬人。”　　杜預低頭看向戰場。　　確實如此。　　侯神將的部隊，已經拼掉了約60萬東海魔獸，但自己的傷亡，也達到了十幾萬。　　這還是被侯神將改造成生化人，鐵血之師，才撐到了現在，若是換了尋常的冒險者部隊，早已崩潰了。　　“到頭了？那倒不盡然”杜預冷冷一笑道：“這魔獸獸潮，要攻破我大唐的防線，還未問我的意見呢！”　　他猛然一揮手。　　從侯神將部隊的東部山丘中，陡然升起上百道異彩亮光！　　那是神羅的魔法投石機，正在發動猛攻！　　100架神羅的魔法投石機，被杜預命令部隊，星夜前來，秘密部署在距離侯神將核心地點不遠處的山區。　　因為路途遙遠，所以花費了足足一夜，才搬運過來，重新組裝成功。　　侯神將正要命令部隊頂住，自己先撤，突然發現貌似有援軍抵達，投石機的光芒，在東海龍族的部隊中炸響！　　這一意外殺出的程咬金，再次改變了戰場態勢。　　杜預可不同於侯神將，他通過東海龍族，購買了一萬顆S級魔核。　　因此他的投石機火力可以持續不斷，齊射50次！　　龍族獸潮中，不斷髮生恐怖爆炸，傷亡慘重。　　敖廣憤怒不已，一把掠到一處爆炸餘燼中，拿起了燃燒的魔核，狂怒對老龍王喝道：“父親，這分明是我們東海龍族的魔核！杜預那小子，交易完了，用我們的子彈回擊我們。真是該死！”　　東海龍王長嘆一聲。　　他也沒想到，本以為四分五裂的大唐，這次居然如此團結。　　先是本以為會一觸即潰的侯神將部隊，如吃了過期威哥般，堅挺不已，在戰場上與自己殊死搏殺，拼光不退。接着沒想到與侯神將乃是宿敵的杜預，居然連夜帶兵趕到，從側翼圍攻自己。　　今夜，難道要我大開殺戒？　　就在老龍王橫眉怒目，準備下令全面廝殺時，杜預的通話傳訊到了。　　老龍王怒氣沖沖，接起通訊，怒喝道：“好你個杜預，我打侯神將，干你屁事？為何支援作戰？”　　杜預聳聳肩道：“唇亡齒寒，物傷其類。咱們在交易之前就說好了，交易歸交易，戰爭歸戰爭。我想你滅了侯神將，對我也不會手軟的。對吧？”　　老龍王一陣氣結，這話分明是他甩給杜預的，沒想到被杜預扔了回來。他作為本土生物，從根本上當然是仇視反感人類空間的。交易也是為了追逐利益，拿到真神龍骨，並非他會背叛自己的種族。　　但此時，杜預一邊與他交易，一邊狠狠捅了他一刀，這讓老龍王怎麼心理平衡？　　他怒吼道：“你若是還不收手，就休怪我東海龍族，不念舊情，跟你全面戰爭。”　　杜預平靜道：“我作為人族，此時在保家衛國，本分所在，也退無可退。倒是我該提醒你一下。你四海龍族魔獸，已經死傷了一半，剩下這一半，難道你不該保存實力么？難道你豁出去，跟我們拼個你死我活了，域外天魔就會賞識你們？”　　這一下，還真說得老龍王猶豫起來。　　他對域外天魔�耍�很是不滿，因為�慫�謂的奇謀妙計，被證明是一個真正的大坑。足足讓他折損了十萬精銳。　　他抬頭環視，在戰場上激烈廝殺的兒孫們，只剩下了約60多萬，雖然也造成了十幾萬人類冒險者的死亡，但這麼火併下去，東海龍族的力量勢必大受影響。　　杜預聽出了他的言外之意，嘿嘿笑道：“你不去想想，為何域外天魔，讓你往這裏猛衝？為何你一上來就損失嚴重？這些都有貓膩啊。”　　這傢伙，最會煽風點火，蠱惑人心。　　老龍王如此老奸巨猾，也不由心生憤怒，看着前線的侯神將部隊，還足可支持一陣子，旁邊的雲夢澤援軍，又炮火猛烈，大批兒郎們倒在他們的投石機下，心一橫，怒氣沖沖跺腳道：“今日我們栽了！退兵！”　　“退兵？”敖廣不甘心道：“父親，我們眼看就要衝下這侯神將的部隊防線了，攻陷大唐指日可待啊。”　　“指尼瑪啊！”老龍王怒吼道：“你就算打下來大唐，兒郎們都死光了，靠誰去佔據這片土地？靠別的魔獸種族么？不動腦筋的東西！給我速速退兵，保存實力要緊。”　　敖廣畢竟是龍太子，也不可能對龍族的處境一無所知，聽到老爹如此命令，雖然萬分不舍，但依舊下達了總撤退的命令。　　龍族的部隊，終於潮水般退向了海洋，退出了大片佔領的大陸。　　杜預站在高處，凝望着退卻的獸潮，眼中閃過一絲欣慰。　　終於，完成了這看似不可能完成的任務啊。　　恐怖的東西方獸潮，被自己先後擊退，這活真不是人幹得啊。　　杜預擦了擦汗，卻發現汗透衣衫。　　他身心俱疲，幾乎穩不住身形。　　西方，他殺退了獸潮，借勢打爆了喬恩等紫府區老祖，甚至神威大發，幫助女媧娘娘滅掉了一頭域外天魔！　　東方，他巧妙設計，計中有計，終於揭破了賈詡的陰謀，粉碎了�說募蘋�，並成功削弱了侯神將的勢力。　　此時，侯神將正在收攏殘兵敗兵，估計他剩餘的部隊，不足十萬人，已經不足以形成對朝廷和杜預的絕對優勢。　　這還是杜預生怕侯神將崩了，自己獨木難支，提前一點發動了策應戰鬥，否則侯神將難逃此劫。　　但杜預為了這些計劃，耗費的心神，也十分巨大。他的眼皮都快睜不開了。　　蘇妲己急忙上去扶住了杜預，溫柔似水道：“主人，你辛苦了。”　　聽着狐狸精這嬌滴滴的聲音，杜預苦笑道：“莫要安慰我了。”　　琵琶和雉姬兩女，嬌顏萬方，一左一右扶住杜預道：“主人，我等在後面看得清楚。你為了這東方大唐，確實是窮極心智，力竭疲憊，立下了大功啊。我等奴婢，情願為百萬大唐冒險者，侍奉你左右。”　　不得不說，這三位嬌滴滴的妖姬美人，雖然身為妖族，但心地確實明鏡一般，說出的話，讓杜預感動不已。　　他一揮手。　　下方埋伏的雲夢澤部隊，開始徐徐有序撤退。　　雖然侯神將對杜預不懷好意，但此時他被打得如此之慘，哪裡有心思找杜預的麻煩？只能眼睜睜看着杜預安然退走。　　琵琶微微笑道：“主人你還未解答我的疑惑。剛才賈詡附身的那個天魔為何沒能發現我們的後門？”　　杜預笑道：“因為我和蘇妲己用了計中計的手法，先用你的桃花狐瘴，迷惑了兄弟倆，並刻意讓敵人看破。接着用瞞天過海之術，以【盜夢空間】的技術，將真正的暗語放在他們的內心潛意識之下。所以他們才會被我的簫聲控制。當然，這話說起來容易，但做起來很難。”第十三卷 至尊戰神！女神的永眠夢境！　　當杜預聽從女媧娘娘的安排，嘗試進入雅典娜女神的永眠夢境，解救這位希臘神話的女戰神增強空間實力時，卻被早已埋下伏筆的域外天魔陷害，拉入了一個絕密的永眠世界！殘酷的戰神世界！他能否從這神祗遍地的噩夢世界活着走出？</w:t>
      </w:r>
    </w:p>
    <w:p>
      <w:pPr>
        <w:pStyle w:val="2"/>
      </w:pPr>
      <w:bookmarkStart w:id="1580" w:name="_Toc141"/>
      <w:r>
        <w:t>第1章 交換人質，贖回伏羲！</w:t>
      </w:r>
      <w:bookmarkEnd w:id="1580"/>
    </w:p>
    <w:p>
      <w:pPr>
        <w:sectPr>
          <w:pgSz w:w="11907" w:h="16839"/>
          <w:pgMar w:top="400" w:right="1000" w:bottom="400" w:left="1000" w:header="720" w:footer="720" w:gutter="0"/>
        </w:sectPr>
      </w:pPr>
      <w:r>
        <w:t>　　“那豈不是說，這兩個活寶，下次依舊可以為我所用？”雉姬驚喜道。　　杜預眨眨眼：“否則為何要將兩人換回去呢？他們回去就是坑爹的。”　　蘇妲己等三女，齊聲大笑。　　杜預也不想返回雲夢澤了，二話不說，找個僻靜之處，搭建了臨時營地，抱住蘇妲己、雉姬和琵琶三女，上床就睡。　　他實在疲憊到了極點。　　三女環肥燕瘦，環繞在杜預周圍，靜靜看着他睡眠時平靜英俊的臉龐。　　男人，在創造了偉業之後，最吸引女人。　　杜預在大唐幹得如此漂亮，拯救了所有人的性命，深深吸引了三女的注意。　　若是她們三人知道，自己的男人，與拯救神羅的那位莫德爾，乃是同一個人，不知會不會更加震驚？　　杜預足足沉睡了两天兩夜，才睜開了眼睛。　　“你終於醒了”蘇妲己輕聲道：“麥雪拉已經來電三次，詢問你的位置和狀態。大唐，已經粉碎了這次獸潮。”　　杜預苦笑道：“不知道其他國度，怎麼樣了？”　　“北方的蘇丹，貌似在女媧娘娘的親自參戰下，打退了那名為猛的域外天魔攻擊，順帶粉碎了敵人的攻擊。但號稱內城區第一猛士的賽義烏，在這次會戰中，不幸隕落。同時陣亡的，還有超過5萬的蘇丹冒險者精英。蘇丹國，實力大幅滑落。”　　“西方的神羅，最是順利。那橫空出世的莫德爾統帥，完成了一次不可能完成的任務，居然將域外天魔擊落，被女媧娘娘所擒。神羅在這次獸潮中付出的代價，不過15000人。實力在四國之中，已經有些超級強國的味道。”　　“南方的議會國，是至今唯一還在激戰的國度。但由於三處獸潮都被擊敗，南方的域外天魔，已經撤退了。估計獸潮也會在幾天內消退。”　　蘇妲己將情報一一報告給杜預。　　杜預站起身來，雉姬和琵琶兩美妖姬，溫柔體貼地給他拿來衣衫，服侍他穿好。蘇妲己擔心道：“你要去哪裡？”　　杜預嘿嘿笑道：“我還有事要處理。現在么，要先去找女媧娘娘！”　　“不用找了”一位青衫女子，緩緩踱着步子，走出密林，笑吟吟看着杜預和三女：“好一個風流少年郎啊。一時不見，又把我妖族的兩個尤物勾上手。”　　蘇妲己、琵琶和雉姬都羞不可抑，但杜預卻大搖大擺，劍眉一挑道：“這不過是一點小小利息吧。娘娘，我這次可為了您老人家，豁出命去了。剛剛才從昏迷中醒來。話說皇帝不差餓兵，您老人家這次擊退了四個天魔，也不能不給小的一點犒賞吧？”　　女媧娘娘噗嗤一笑，板起臉來道：“你個小兔崽子，為娘娘辦了這麼一點事，居然找我要好處？我此時也是一個窮神，哪裡有半點好處與你？”　　杜預故意一副魂授色與的表情，湊近女媧娘娘道：“只要跟娘娘在一起奮戰，讓我當炮灰都敢……哎呦！”　　女媧娘娘沒好氣地收回粉拳，看了三女一眼，淡淡道：“既然杜預公子喜歡你們三個，從今天開始，你們三個都是他的人了。要好生服侍杜預公子，否則我饒不了你們。”　　三女恭敬稱是，羞澀低頭不語。　　她們三人都是被女媧娘娘派到下界來的，女媧相當於她們的神祗宗主，誰敢不聽？　　杜預大喇喇將雉姬和琵琶的水蛇腰摟在懷裡，不滿道：“女媧娘娘，除了這你情我願的賞賜，難道就沒點別的好處？”　　女媧被杜預這財迷氣得沒法，但也知道他能獨當兩面，功勞極大，倒也不能反駁，柳眉倒豎道：“你還想要什麼？”　　杜預笑笑道：“這個可以暫且記下，待得日後我想起來，再找娘娘討要。”　　女媧被這猴兒一般的杜預，弄得沒脾氣，但也知道他確實立下汗馬功勞，點頭道：“不可刁難娘娘。好了，現在我要去找域外天魔，交換伏羲大神，你可願與我一起前往？”　　“交換？”杜預愣了：“他們肯么？”　　“他們不肯也得肯”女媧吃吃嬌笑道：“霸王飛龍神夔，也是極有影響力的一位域外天魔，若是被我們生擒，又沒能贖回去，這些域外天魔也太不近人情了。加上上次負傷的哞，域外天魔的實力已經大大受損。”　　“就算我們這裏多一個伏羲，對域外天魔，也是2比4，人數落在下風吧？”杜預說道。　　“對！這是他們不怕的另一個原因。另外他們天魔復蘇的速度，比我們還快。估計幾個世界后，還有不少域外天魔就要復蘇了。”女媧憂心忡忡道：“而我們永眠的神祗，還沒有多少復蘇的跡象。”　　杜預默然。　　兩人乘坐一朵祥雲，飛到了東海之濱。　　那裡是約定好的交換神祗的場地。　　東海之濱，烏雲翻滾，惡浪滔天！　　杜預終於看到了�說惱嬪懟�　　那是一頭類似牛的巨大魔獸，長達萬丈、高達五千丈，比被他擊倒的夔，體型大小絲毫不遜色，威勢更甚。　　“�耍�我已經將負傷被擒的夔帶來了。”女媧面對東海惡浪，毫無懼色，嬌聲叱道：“還不速速將我兄長伏羲，交換過來？”　　除了�送猓�杜預還在烏雲中，看到了另一頭黑色金剛大猩猩般的魔神，高達兩萬丈，一腳踩在海中，另一腳踩在烏雲之上，對女媧和自己怒目而視，那朝天厥的碩大鼻孔，不斷噴吐着橘紅色的火焰。　　“這就是那個叫猛的域外天魔？”杜預暗暗心驚：“過去這些天魔，到底身在何處？為何從未見過如此巨大的存在？”　　除了這兩頭天魔，還有一頭海中的蟒蛇般存在，應該是攻擊南方議會國剛剛敗退的天魔，據女媧說，它的名字叫�觥�　　�觥⒚汀�耍�就是三頭主力天魔。　　聽到了女媧的嬌斥，猛從鼻孔中噴出一團火焰，捶胸怒吼道：“女媧！連你也遲早要成為我的獵物，還救什麼伏羲，哇哈哈。這次你送上門來，等我來……”　　他話音未落，面色冷清的女媧，一把將被俘的夔抓出來，蛇尾一鑽便進入了他被杜預轟開的腦子！　　夔叫得驚天動地！　　三名域外天魔，頓時相顧色變。　　猛摸了摸腦門，無奈聳肩道：“好了。女人！算你心狠手辣。我們還必須救回自己的兄弟。這是你的兄長伏羲，一直�吮煥г謐約旱撓爛咼尉持小！�　　�四撬�毫無生氣的牛眼，冰冷無情地瞪着杜預，瓮聲瓮氣道：“這次，又是你妨礙了我們的計劃？你已經兩次妨礙我了。”　　杜預毫無懼色，聳肩一笑道：“既然你敢入侵我的空間，便該有覺悟，一直被我破壞下去！”　　�伺�吼道：“你小子別太狂傲，我一定會將你殺了，靈魂囚禁在我的體內，終日讓你生不如死。”　　他說著，從口中突然吐出一道光芒。　　這光芒化作八卦形狀，在空中盤恆不去。　　女媧一陣驚喜。　　杜預暗中道：“女媧娘娘，要小心敵人的偷襲。這八卦是否是伏羲大神的真身，還不得而知呢。”　　女媧定了定神，明白此時杜預的判斷。　　對方畢竟是三打一，若非杜預這次表現實在搶眼，將夔硬生生擊落，可以勉強當一個神祗看（實際上，杜預靠的是出其不意和敵人輕視，實力僅有域外天魔的百分之一），現在敵人早就撲上來了。　　八卦漸漸開始轉動，陰陽魚活躍起來，遊動起來。　　終於，八卦圖案徐徐化作了杜預曾見過一面的神祗。　　伏羲大神！　　寬和的面容、身上圖騰紋身、壯碩的身材……　　“我靠，難怪女媧娘娘一定要救活伏羲，這是個壯男啊。莫非女媧必須要他才能滿足？”　　若女媧知道杜預心中的所思所想，不知道會不會追砍他。　　伏羲大神，眼中的黑氣已經全部消退，恢復了一片澄明，微笑看向女媧。　　“兄妹見面了”杜預壞壞想道：“莫非還有什麼姦情不成？”　　女媧也依照規矩，釋放了受傷的夔。　　夔化作霸王飛龍神的形狀，飛向天際中的烏雲，臨走之前，冷冷瞥了杜預一眼。　　他不如何仇恨女媧，畢竟女媧乃是一代神祗，與他平級，敗給女媧不丟人。　　但他敗給的，卻是杜預！　　正是杜預將他拉下了神座，跌落凡塵，一口氣撞毀了阿爾卑斯山脈，掩埋在廢墟中。　　正是杜預，給了他如此大的奇恥大辱，讓他在其他域外天魔面前，幾乎抬不起頭來。　　這種羞辱，夔絕對不會原諒。　　他要報復！　　杜預無奈一笑。　　人啊，沒本事了不行，有本事了，樹大招風，也是無奈啊。　　伏羲大神順利回歸了女媧身邊，並未發生什麼違約動手的狗血事件。　　雙方此時的神祗人數比，變成了2對4，空間神祗多了一個，域外天魔負傷兩人，暫時達成了平衡。　　這一切，都是杜預幹得！　　雙方又對視了片刻，沒有留下場面話，四大天魔便徐徐退去。　　伏羲和女媧也返回了空間領域內。</w:t>
      </w:r>
    </w:p>
    <w:p>
      <w:pPr>
        <w:pStyle w:val="2"/>
      </w:pPr>
      <w:bookmarkStart w:id="1581" w:name="_Toc23229"/>
      <w:r>
        <w:t>第2章 天魔禍心！生活甜美！</w:t>
      </w:r>
      <w:bookmarkEnd w:id="1581"/>
    </w:p>
    <w:p>
      <w:pPr>
        <w:sectPr>
          <w:pgSz w:w="11907" w:h="16839"/>
          <w:pgMar w:top="400" w:right="1000" w:bottom="400" w:left="1000" w:header="720" w:footer="720" w:gutter="0"/>
        </w:sectPr>
      </w:pPr>
      <w:r>
        <w:t>　　在距離女媧等神祗足夠遠之處，負傷的夔，怒視四人之首�說潰骸�耍�你可是我們域外天魔中，最強大的一個，在千年前的神祗戰爭中，控制的永眠神祗也是最多的。難道我們四大天魔這次就這樣偃旗息鼓了？難道你不想復讎么？”　　�說�淡道：“你無需挑撥我，自己被一個凡人打得跌落凡塵，還被生擒，逼得我們拿一個人類神祗的神魂去換你，還好意思對我說這些？”　　夔暴怒起來，青筋暴起，龍首中發出低沉的怒吼：“吼！這次四面圍攻人類，並非我一人失利，你們幾個又有什麼作為？”　　猛性子最急，憤然捶胸道：“我忍不了了！我要馬上發動第三次獸潮，對人類空間開戰！這次我們全面佔優的戰爭失利，實在太憋屈了。”　　�酥浦沽嗣停�冰寒的牛眼中，看向退向空間的女媧、伏羲和杜預，透出一股與憨厚的牛頭外表絕不相稱的狡詐，冷哼一聲道：“這次我們的失利，最大的罪魁禍首，乃是那個名為杜預的凡人。他連續破壞了我兩次計劃，決不能讓他活在這世上。趁着他這次前來，我已經下了套。嘿嘿。”　　聽到伏殺杜預，夔來了精神：“�耍�你真不愧是我們的首領。到底是什麼圈套？”　　“人類神祗既然復蘇了兩個，他們應該知道永眠夢境的存在了。”�說吶Ｑ壑校�冰寒無比：“你說，人類最優先的任務，會是什麼呢？”　　“解救更多的神祗，與我們對抗！”猛從粗大的猩猩鼻孔中噴出一道不屑的火焰。　　“對！”�死淅淶潰骸盎晃凰伎跡�如果我是空間神祗，面對敵眾我寡局面，也會第一時間讓自己最倚重的冒險者，潛入可能困有神祗，成為永眠夢境的劇情世界，設法向神祗們救出來！”　　�觥⒚汀①紓�同時點點頭。　　“老大，你所言甚是。”萬丈海蛇般模樣的天魔�觶�微微頜首道：“空間的神祗，一定在积極奔走，試圖喚醒更多的同伴，與我們爭雄抗衡。”　　“沒用！”猛咧嘴一笑道：“我們下個世界，就能迎來焱的王者歸來。焱可是在千年神祗戰爭中，獨立殺死了三位人類神祗的超級戰神。他後來傷重，陷入了沉睡，但最近我去他閉關的深淵環形山看望過他。他的意識海非常活躍，應該休養生息得差不多了。”　　“嗯，我觀察還有被人族神祗封印在北部荒原上的�d，也快要復蘇了。我們的勝利，無可阻擋。”夔同為飛行魔神神祗，對�d了解甚多。　　“但我們不能幹等着！”�吮┡�喝道：“如果焱、�d等天魔復蘇過來，看我們四個都拿不下一個女媧弱女子，會如何看待我們？還有我們四個說話的餘地么？”　　夔三人，陷入沉思。　　“老大，你就別兜圈子了，快說吧，計將安出？”急性子猛爆喝道。　　“嘿嘿，我查了一下所有可能復蘇的空間神祗，發現只有一個雅典娜，最近處於相對活躍期。為了讓這個誘餌更加明顯，我還刻意放鬆了雅典娜的永眠一刻，讓她在聖鬥士星矢世界中，驚鴻一瞥，出現了一次，相信已經引起了女媧等人的注意”�說�淡一笑道。　　“你是故意的？”猛驚呼道。　　“對！”�說難壑校�閃過一絲陰毒：“給了他們線索，也就給了我們目標。杜預這小子既然如此得用，肯定會設法進去雅典娜的永眠夢境中。我剛才在那小子身上種下了一顆魔種，他走到哪裡，都會被我發現。”　　“老大高明！”幾個天魔低聲道。　　“杜預，別讓我抓住你”�說難凵裰校�露出一絲陰狠暴虐：“你會後悔生在這個世界上。”　　聽完了女媧介紹，杜預在這幾次世界中的優異表現，他這次粉碎四大天魔的入侵，以一己之力，獨當兩面的事迹，特別是擊倒了夔這關鍵的一環，換回自己的事迹，伏羲的一雙目光，停留在杜預身上許久。　　“你救了我”伏羲化作尋常男子，與杜預握手。　　杜預苦笑道：“還有個不幸的消息，我在仙劍奇俠傳世界，殺了你四個兒子。”　　伏羲搖頭道：“那只是我的一個平行世界的境遇。在其他平行世界，我的妻子並非華胥，而是親妹妹女媧。我們生下的孩子，也並非和叔和仲那些紈絝。所以，你無需擔心我會記恨你。你擒住了域外天魔，救回了我的性命，我感謝你還來不及。”　　杜預長長鬆了一口氣。　　好在伏羲大神你平行世界多啊，命運交叉點也多，兒子也多，不在乎這四個倒霉蛋，實在太好了。　　女媧也在杜預提醒下，以神力檢查過伏羲的各處，並未發現什麼狗血的後門程序或者控制措施。杜預自己用這招用得順手，自然也要提防天魔們同出一轍。　　經過簡單交流后，伏羲和女媧，攜手回到了血腥都市，開始重建工作。　　有了兩位神祗，果然效率不同。　　空間保護罩破碎之處，在伏羲和女媧男女搭配之下，很快有所恢復。下次獸潮入侵，會遇到更多的空間限制。　　但空間保護罩的劃分邊界，放在了四大帝國的貧民窟之內，等於將千年來空間帝國入侵的外星殖民地，全部放棄。　　這是沒辦法的事，兩位神祗神力有限，不可能覆蓋全面積。　　就這樣，下次空間獸潮時，兩位神祗要以2敵4，甚至更多，挑戰依舊嚴峻無比。　　杜預返回雲夢澤，鬼仙找上門來。　　杜預也沒廢話，直接將羲叔羲仲的屍體，交給了鬼仙。　　雖然鬼仙亦正亦邪，邪門人士，但杜預的信用還是要的。　　鬼仙對杜預慷慨付款的行為，很是滿意，留下與杜預侃大山了半日，才一溜煙回去，聲稱要閉關一年，祭煉四兄弟的屍體。　　鬼仙對杜預，談不上什麼志同道合，但雙方乃是利益合作，倒也清楚明白。自從目睹了侯神將的實力隕落後，鬼仙也清楚，杜預會繼續成為大唐一顆冉冉升起的明星，倒也重視起杜預來，對杜預十分客氣。　　這就是空間強者的生存邏輯。　　當年，杜預還是一個籍籍無名之輩時，得罪了鬼仙，鬼仙就必須要剷除杜預，維護自己的面子和尊嚴。　　但如今，杜預與女媧娘娘的關係極佳，又擁有一個強大的勢力，手中又大方慷慨，提供珍貴的仙人屍體，鬼仙立即見風使舵，選擇性遺忘了過去的仇恨，化敵為友，還拿出豪爽一面，與杜預談笑風生，不知道先甄死後的冤魂，看到師傅這樣會不會氣炸。　　處理完一切，杜預趕回神羅。他此時真是大忙人，兩頭跑。　　在神羅帝國，他還有三個女人和兩個孩子，等他團聚。　　特蕾茜、妾絲絲、凱瑟琳當然看到了杜預在東方的神奇表現，但她們對杜預創造的奇迹，看得太多了，已經有些麻木，只是溫柔得替男人洗刷身上的疲倦，服侍男人放鬆，讓他享受最極致的快樂，體驗家庭的溫暖。　　杜預放鬆地躺在土耳其風格大浴室的水池中，與杜牧、杜黛芬玩耍。特蕾茜、妾絲絲在一旁，如兩條美人魚般，笑吟吟看着情郎老公含飴弄子，天倫之樂。　　能在這風波詭異的空間都市中，擁有如此的權勢，享受如此極致的生活，還有兩個可愛的孩子，杜預絕對算一個異數。　　更讓杜預驚喜的，是在女媧娘娘解除了自己後宮的生育禁制后，最易受孕的靈兒和青兒，相繼查出了懷孕。不愧是最易受孕成功的女媧一族，服侍了自己最短時間，卻懷上了自己的孩子。　　寧中則、小龍女等領袖美人，對林青兒、趙靈兒受孕，非常重視，將兩位美人搬出了原來住所，安置在風景最優美的燕子塢，日夜親自看顧，照顧兩位懷孕的姐妹。　　這兩位美人的受孕，在杜預的後宮美人團中，掀起了一波浪潮和衝擊。　　之前，美人們以為自己的數據化體質，不可能懷孕，但女媧娘娘的恩澤，讓這一束縛消失，有了靈兒、青兒的榜樣，美人們自然認識到，懷孕並非難事。　　她們開始掀起了一波向杜預求愛的熱潮，熱情地讓杜預有些吃不消了。　　雖說杜預與美人們，並非子以母貴母以子貴的傳統關係，但美人們誰不想要一個可愛的孩子，陪伴自己度過空間的漫漫長夜？　　再說杜預每晚都能分身，兼顧各房，美人們倒也不擔心孩子的父親精力不夠，無法照顧孩子。　　想到今晚那後宮團香艷的邀請，杜預苦笑搖搖頭。　　但無可否認，美人們懷孕，非但無損她們的美麗，更讓杜預愛的死去活來。特別是靈兒、青兒兩位美人，挺着大肚子，母女倆一臉幸福的母性光澤，讓杜預更是食指大動，愛的不能自已。　　喜歡孩子的，還有華山女俠寧中則，拉着岳靈珊非要給自己生孩子，杜預也是幸福得像花兒一樣綻放了。</w:t>
      </w:r>
    </w:p>
    <w:p>
      <w:pPr>
        <w:pStyle w:val="2"/>
      </w:pPr>
      <w:bookmarkStart w:id="1582" w:name="_Toc20435"/>
      <w:r>
        <w:t>第3章 擴充勢力！少年董協！</w:t>
      </w:r>
      <w:bookmarkEnd w:id="1582"/>
    </w:p>
    <w:p>
      <w:pPr>
        <w:sectPr>
          <w:pgSz w:w="11907" w:h="16839"/>
          <w:pgMar w:top="400" w:right="1000" w:bottom="400" w:left="1000" w:header="720" w:footer="720" w:gutter="0"/>
        </w:sectPr>
      </w:pPr>
      <w:r>
        <w:t>　　孫尚香、步練師、大喬、小喬……嘿嘿，這些三國美人，也渴望給自己生孩子。　　“想什麼呢？傻笑”一條身材曼妙的美人魚，款款而至，正是皇后凱瑟琳。　　“沒什麼”杜預搖搖頭，看着一身性感薄紗泳裝的凱瑟琳，嘻嘻笑道：“讓你追查的喬恩，有什麼消息么？”　　“喬恩，不知所蹤。”凱瑟琳輕輕抱起在水中套着游泳圈，做嬰兒游泳的杜牧，慈愛地拍着，哄着，美眸中閃過一絲寒光道：“想不到，此人居然狼子野心，準備篡奪我神羅的權柄，重掌大權。更準備在少女峰，利用塔塔利亞的異能，設計殺害與你。真是讓人後怕。”　　特蕾茜嘆道：“貪念和慾望，真是改變一個人啊。想當年，這喬恩也是為神羅立下大功的老祖，唉。”　　“必須除掉他”妾絲絲沒有那麼多感慨，冷冷道：“此人不死，我神羅一日不寧。”　　“我已經下令，暗中除去他的供奉老祖之位”大事原則上，特蕾茜毫無留情：“由於他的爪牙，都慘死在戰鬥中，我們神羅還是要面子的。都被我對外宣傳，是為了配合莫德爾統帥，抵抗魔獸入侵殉職的。但內部，我已經展開了對他勢力的清洗。”　　“估計這喬恩，也是鬱悶得要吐血了。”杜預嘿嘿笑道：“本想設計我一下，結果反而自己受害。”　　“塔塔利亞的復活，怎麼辦？”凱瑟琳非常賢惠，湊到杜預身邊，呵氣如蘭道：“她可是為了夫君你，豁出命去，你不打算好好收服她么？”　　杜預搖搖頭：“我對塔塔利亞，並沒有愛情。但她的隕落，確實是我的責任。我必須讓她復活過來。損失掉的實力，我也要負責加速幫她恢復過來。”　　凱瑟琳微笑道：“有了聖樹之根，似乎做到這一點並不難。對了，你很快要進入下個世界了吧？有什麼考慮么？”　　“還不清楚，也許是聖鬥士星矢？”杜預苦笑道：“我現在已經淪為苦逼的打工仔。女媧娘娘一聲令下，我就得去冒險賣命。”　　“聖鬥士？”聽到這個名字，特蕾茜、妾絲絲和凱瑟琳三女，一起驚呼起來。　　“怎麼了？”杜預疑惑道。　　“你可知道，這聖鬥士平素是不作為正常的輪換抽取世界，供冒險者進入的？”特蕾茜嚴肅道：“因為理論上，它最低可以被內城區冒險者進入，但它的難度之高，可以達到皇城區的水平。也就是A級難度。”　　“因為，裏面的神祗太多了”妾絲絲無奈道：“就算你選取的是內城區的難度，面對裏面的希臘神系、黃金聖鬥士，隨便哪個拎出來，都是神級存在。技能和傷害的優先級，都按照神級計算，普通的內城區冒險者誰受得了？所以沒人敢去挑戰那個世界。”　　“你為何一定要去那個世界？”凱瑟琳撅起嘴，有些生氣：“女媧娘娘也是，剛讓你在血腥都市，如此冒險，擊退域外天魔，又要派你去如此危險的世界？”　　杜預無奈道：“因為那個世界，曾見過雅典娜的靈魂一閃而過，貌似是某位空間神祗的永眠夢境。如果我能解除她的夢境，她便可以復蘇，成為空間的第三個神祗。我們這邊的實力，將大大增加。”　　“越是這些神祗，魔啊的，就越危險”凱瑟琳看起來也聽說過永眠夢境，垂淚道：“而且我聽說，凡是有空間神祗被封印的永眠夢境，一定有域外天魔鎮守。這聖鬥士的世界，還不知道有什麼危險呢。”　　杜預知道凱瑟琳作為自己的女人，生怕自己一去不回，溫柔地抱起她撫慰了一會，才讓皇后平靜下來。　　進入世界，還有數天，杜預這幾天，不想再去做什麼鍛煉，好好休息幾天就好。　　未來幾天，杜預暢快地陪伴着自己的女人孩子，在神羅盡情玩耍，徹底放鬆，放空自己。　　經歷了一次空前的大勝，神羅舉國上下，歡騰一片。一次次勝利，讓本來擔心欲死的冒險者們，漸漸恢復了安定，覺得魔獸獸潮也不過如此。神羅帝國恢復了過去的歌舞昇平、燈紅酒綠之色。　　在東方，伊眉對杜預發來了賀信，對杜預為朝廷做出的貢獻表示感謝，並按照承諾，兌現了額外的5片土地劃撥所有權。　　至此，杜預的雲夢澤勢力，擁有了13片土地的所有權，成為大唐國土上，僅次於侯神將的強大實力，擁有的人口，則上升到15萬人，漸漸強盛起來。　　雖然與東海龍族，在這次大戰中兵戎相見，且杜預使壞造成了不少的魔獸傷亡，敖廣等龍太子對杜預恨之入骨，但東海龍王還是保持了理智，繼續指使龜丞相等人，遵守與杜預那3000億貿易額的約定，偷偷與杜預繼續開始貿易。　　這驅動因素，杜預也能猜到。　　當然是第二塊真神龍骨。　　老龍王兵敗回去，固然與天魔就失敗的根由，扯皮不已，但龍族實力下降，已成事實，加上與域外天魔交惡，這第二塊真神龍骨對龍族的重要性反而更高。迫使龍族更加渴望早日拿到龍骨。　　杜預依靠這些物資，在四國開始大規模的貿易，繼續快速積攢雲夢澤的財富和影響力。　　可以預期，下次杜預返回空間時，將擁有更強的勢力。　　杜預對麥雪拉的貢獻，非常感謝，特意約了麥雪拉、李唐等老兄弟，吃飯喝酒，聯絡感情。隨着他地位的不斷上升，杜預更加重視與兄弟們的感情聯絡，不搞架子，脫離了群眾很危險啊。　　麥雪拉和李唐來時，還帶來了一位面相俊秀、面色卻有些黯然的年輕人。　　杜預奇怪，以麥雪拉此時的身份，一般新加入的冒險者，並不會帶來給自己親自過目。　　麥雪拉低聲道：“他名叫董協，新進入空間時間不長，但進步速度極快，幾乎追得上你當年的恐怖記錄。”　　杜預注視着董協，後者毫無畏懼地與他對視。　　杜預能感到，這個青年的體內，似乎有一股莫名的力量，在支持着他，不斷向前，一如當年不屈反抗的自己。　　每一個空間強者，都必須有一股信念的力量，在支持前進，否則很容易迷失在力量和成績上，停步不前。　　“你為何要加入我狼瞳隊？又為何而戰？”杜預只問了董協一個問題。　　董協有些灰白的目光中，閃過一絲不容質疑的堅定：“為了母親。”　　“母親？”　　“為了救活我的母親，她罹患了乳腺癌，在我進入空間時，就已經時日無多。”董協的拳頭點點攥緊：“我的執念，讓我被空間選中，成為冒險者。但不幸險些被侯神將的執法隊，在貧民窟抓去做生化奴隸人。我好不容易逃到這裏，要在空間弄到治療母親的靈藥。”　　“可是董協”杜預長嘆一聲：“你也知道，空間是沒有返回現實的出口的。就算你弄到了這種藥劑，又如何回到現實，交給母親呢？”　　“我聽說，那個可以！”董協伸手一指，大唐都市中高聳入雲的摘星閣：“只要通過了摘星閣，便可實現我的願望。我不要求自己能活着返回現實，只要媽媽能康復，平安喜樂，我其他是無所謂的。”　　杜預眼中的哀傷之色更濃。　　可憐的孩子。　　他只是道聽途說，聽說四大奇迹可以實現冒險者的願望，可以返回現實，但杜預清楚，這四大奇迹，不過是下界空間，向更高烈度的上層空間，輸送人才的一條通道。　　打通了四大奇迹，迎接冒險者的不見的是凱旋和歡呼，還有獎勵，更可能是更加險惡的冒險之旅。　　空間冒險者，一旦進入，再也沒有退路啊。　　但看着董協那無比認真的臉，杜預的心中，不由隱隱作痛。　　他也有親人啊。　　雖然說，杜預很享受這種空間無拘無束、力量至上的生活，但這不代表他沒心沒肺，不念爹娘。　　午夜夢回，捫心自問，他如何不想自己的親人？　　想到這裏，杜預還怎麼忍心告訴董協，空間治癒癌症的靈藥好弄，但你送不回去，自己更回不去。　　這現實太殘酷了。　　沒能救出母親，可能還要搭上自己。　　董協彷彿看穿了杜預的思索，展顏一笑道：“我知道，麥雪拉姐姐告訴了我，四大奇迹能實現一個願望的說法，可能是謠言。但人活着，不都需要希望么？”　　杜預身軀一震，閉上眼，再睜開時，眼睛已經恢復了澄明。　　一如他剛剛進入空間的清澈澄明。　　是啊，自己活在空間中，與那些紅男綠女，慾望野獸，最大的區別，不在於自己為了希望而活么？　　希望，是人類永存的根基。　　沒有希望，人類會墮落，會腐化，會走向陰暗，失去一切美德與活力。　　“謝謝你，董協”杜預拍拍他的肩膀：“你說的對，我們不該喪失信心。因為沒有人能活着從四大奇迹中返回，因此一切的消息，都是道聽途說。也許，我們能一起走出這空間，也說不定。你好好訓練，我會關注你的進步的。”</w:t>
      </w:r>
    </w:p>
    <w:p>
      <w:pPr>
        <w:pStyle w:val="2"/>
      </w:pPr>
      <w:bookmarkStart w:id="1583" w:name="_Toc14098"/>
      <w:r>
        <w:t>第4章 意外遇伏？畫風不對！</w:t>
      </w:r>
      <w:bookmarkEnd w:id="1583"/>
    </w:p>
    <w:p>
      <w:pPr>
        <w:sectPr>
          <w:pgSz w:w="11907" w:h="16839"/>
          <w:pgMar w:top="400" w:right="1000" w:bottom="400" w:left="1000" w:header="720" w:footer="720" w:gutter="0"/>
        </w:sectPr>
      </w:pPr>
      <w:r>
        <w:t>　　董協得到了杜預如此稱讚，興奮得臉蛋發紅，拳頭捏緊。　　這種向上的騷年，最是有幹勁，最是成大事之人啊。　　幾天後，杜預將身體狀態恢復到全盛狀態，精神抖擻，準備進入新的劇情世界。　　在這幾天中，女媧娘娘、伏羲大神曾聯袂找過他，敲定了進入女神的聖鬥士世界的細節。　　經過女媧娘娘反覆的確認，可以證實，確實有不止一人，在《女神的聖鬥士》世界中，曾看到過雅典娜女神的投影，她正被囚禁在冥王哈迪斯神殿的魔罐中，全身血液正在一點點流干。確認這正是囚禁雅典娜女神的永眠夢境世界。破解要求是以內城區難度，參与針對哈迪斯的聖戰，打入冥界，突破嘆息牆壁，將女神聖衣送到雅典娜手中，即可完成女神的蘇醒儀式。　　杜預一陣咋舌。　　聖鬥士！　　聖鬥士的世界，是一個徹頭徹尾的高武世界。隨便一個聖域敵人BOSS拎出來，都是神級難度的神祗。而且這世界有一個特點，那就是從頭打到尾，沒有任何複雜的劇情。　　雖然杜預沒玩過這遊戲，但聽說過它的赫赫威名。想不到這次要挑戰這難度極高的神魔世界。　　女媧和伏羲向杜預保證，雖然要進入神祗安眠的永眠夢境，但有他和女媧兩人的神力聯手，可以在女神聖鬥士世界中，隨時確認鎖定杜預的位置。一旦出現杜預的力量，無法抵擋的難度，或者遇到強大的域外天魔，他們將聯手發動力量，將杜預拉出該世界。不管怎麼說，這裏畢竟是空間劇情世界，域外天魔的力量無法與正常人類神祗力量對抗。　　得到了這一保證后，杜預下定決心，要幫助女媧和伏羲，完成這次關鍵的任務。　　他收拾齊整，緩緩走向神羅城內的傳送點。由於聖鬥士乃是西方神話題材劇情，在神羅即可登錄傳送器。順便說一聲，由於四國秩序漸漸崩壞，空間為了防止冒險者出現“想回國傳送卻被敵軍佔據，無法登入世界被抹殺”的窘迫境地，特意開放了國家間的傳送點。任何傳送點均可實現精確傳送。　　當杜預推門出去時，凱瑟琳三女熱淚盈眶。不知為何，凱瑟琳懷中的杜牧突然呀呀開口，含糊叫了一聲“爸爸！”　　杜預閉上眼睛，一股暖流流淌在心間。　　他不是一個人，還有女人，還有孩子，在等着他回去。　　“你一定要平安無事回來”凱瑟琳泣道：“不管任務能否完成，平安就是一切。”　　杜預回頭一笑，點點頭，走了出去。　　他站到BADGUY在神羅十字車站街頭設置的紅色電話亭傳送器上，閉上眼睛。　　“你繳納了足夠的傳送費用。”　　“你將被定點傳送到內城區特選世界――女神的聖鬥士的世界中！”　　“請問是否接受傳送？”　　“是。”　　隨即杜預感到一陣巨大的推動力，從腳下發出，他瞬息失去了知覺。　　但是，杜預無法察覺，就在此時，他身體中突然形成了一股黑色之氣，瞬間消失。　　正在東海上空，舔舐傷口的�耍�突然興奮地睜大了眼睛！　　“成功了！”�飼嶁ζ鵠矗骸拔業撓盞兄�計，果然成功了。女媧和伏羲，將倒霉的杜預，送到了我的設計中。哼哼，杜預，你這次絕對有來無回！”　　他一擺手，一道濃郁的黑氣，瞬息消失在手中。　　正在空間都市中，目送杜預離開傳送到女神的聖鬥士世界的女媧和伏羲，突然感到一股澎湃的魔力，從東方洶湧而來！　　“不好！”女媧驚呼道：“這魔力，肯定是該死的域外天魔的。”　　“他的目標，是杜預！”伏羲咬牙切齒道：“他趁着交換人質的當口，居然在杜預身上做了手腳，我們還沒有察覺！”　　“杜預的傳送出現了偏差。”女媧娘娘驚呼起來：“不好。他根本沒去女神的聖鬥士世界，而是去了……”　　“另一個世界！”伏羲大神的目光也焦慮起來：“我們還無法追蹤到他的蹤跡。應該是被域外天魔，偷梁換柱，矇騙過去了。”　　“可惡！”女媧娘娘狠狠一拳，砸在山巒上，山脈動搖：“這域外天魔，好生狡猾，利用我們急於復活其他神祗的心理，居然設下了一個死亡陷阱。而我竟然沒能發現他的詭計，被他將杜預騙走了。這可怎麼辦？”　　伏羲惱怒道：“我敢斷言這是�稅斕暮檬隆Ｋ�對杜預恨之入骨，必要除之而後快，又怕我們空間神祗干預，所以偷梁換柱，劫走了杜預。我們只能一個世界一個世界開始搜索，嘗試找到杜預的靈魂氣息。”　　“不妙！”女媧娘娘一指傳送器廣場。　　廣場上，不知何時，橫七豎八摔倒了一片美人。　　師妃暄、沈落雁、寧中則、小龍女……　　這不是杜預的召喚美女們么？為何被拋離了他的城堡之心？　　美人們摔得七葷八素，她們從未遇到過這種詭異的情況。　　杜預被傳送進入了劇情世界，但留下了她們！　　正在目送杜預離開的特蕾茜、妾絲絲、凱瑟琳等人，當然認識這些杜預的貼身美人，急忙跑過去，詢問情況。　　美人們，從暈頭轉向中醒來，大驚失色。　　她們，沒能跟隨杜預，前往規定好的劇情世界。　　“這到底是怎麼回事？”林月如發脾氣了：“不是說好帶我們去冒險的么？”　　吸血鬼女長老艾米麗亞，眯縫起美麗的藍寶石眸子，與瑟琳娜對視一眼，搖頭道：“我在剛才一刻，感受到巨大的黑暗，正撲向我們的主人。”　　凱蘭崔爾拿出水鏡，占卜起來。　　“杜預的位置，我……無法看得清楚。但貌似他在一處黑暗的螺旋中，不斷跌落，旋轉”精靈女王美眸凄然，擔憂不已。　　“我們，都被域外天魔耍了”女媧娘娘的聲音響起，走到眾女面前：“杜預，現在處於極度危險的境地！”　　凱瑟琳的淚水，奪眶而出：“女媧娘娘，他可是根據您二位的要求，才冒死進入那危險的永眠夢境世界，為何會有如此驚天的變故？”　　“都是我大意了”女媧自責道：“我本該想到的，域外天魔居然如此乖乖換人，根本是暗藏陰謀殺機。而你們這些召喚美人，之所以被拋離，應該是對方以無上神力，引用了某些空間規則，例如禁止進入冒險者攜帶任何召喚美人、召喚獸進入該世界。總之，在神祗的面前，杜預冒險者不過是一個凡人，想怎麼擺弄就怎麼擺弄。”　　“神祗，可以規定不許攜帶美人進入？”懷有身孕的林青兒出離憤怒了：“可這是杜預自身的能力，與我們女媧一族的法術，並無區別，為何不允許？”　　“所以說，我們被設計了。”女媧無奈道：“估計下黑手的是�耍�他以神力規定那個世界不許帶人進去。簽約召喚的也不許。”　　“杜預，豈不現在非常危險？”靈兒面色蒼白，含淚捧心，我見猶憐。　　女媧點點頭。　　林青兒、趙靈兒母女，同時抱頭嚶嚶哭泣起來。　　她們同時懷上了杜預的孩子，正在孕期三個月，若是杜預回不來，可想而知，對這對剛剛沉浸在幸福的美人母女，會造成多大的打擊？　　還是寧中則剛毅，走出來溫柔地攬住林青兒和靈兒的細腰，安慰道：“你們剛剛有喜，情緒不能大喜大悲，對孩子不好。再說，杜預吉人自有天相，無需太過介懷啊。總之，語嫣妹子、阿朱妹子、芷若妹妹，快點扶着兩位姐妹下去休息養胎。”　　一番撫慰后，林青兒、趙靈兒下去休息養胎。寧中則鳳眉一挑，對姐妹們道：“杜預被域外天魔設計，捲入了某個不知名的神界，我們也不能坐以待斃，在這裏干著急。姐妹們，這次杜預孤軍奮戰，我們也要去雲夢澤勢力幫忙，大家好生出力，將雲夢澤勢力建設好。等待杜預出來后，讓他帶着我們，殺奔域外天魔之地，狠狠滅了這些可惡的混蛋！”　　小龍女等美人們，義憤填膺，齊聲稱是，各個絕色的臉蛋，紅撲撲地充滿了復讎的幹勁！　　“我到了聖鬥士的世界了？”　　杜預睜開眼，推開紅色電話亭門出去，已經置身一片沙灘上，蔚藍的大海正在面前洶湧澎湃，潮濕咸腥的海風氣息，吹得杜預不由想起加勒比海的世界。　　“這裡是哪？”杜預不由皺起眉頭來。　　“怎麼看都不像是聖鬥士的世界。再說，為何沒有任務提示出現？”杜預越想越覺得不對。　　他內視一番，發現了更大的問題。　　“我的城堡之心中，竟然空空如也？”杜預大吃一驚，眼神凌厲起來：“寧中則、小龍女她們呢？美人們到哪裡去了？”　　在過往的世界中，不管多麼不利的絕境，都沒有斷絕杜預與美人們的聯繫，但唯獨在這個世界，杜預只能孤軍奮戰，無法依靠旁人。　　杜預敏感地發現了問題所在，全神戒備起來。</w:t>
      </w:r>
    </w:p>
    <w:p>
      <w:pPr>
        <w:pStyle w:val="2"/>
      </w:pPr>
      <w:bookmarkStart w:id="1584" w:name="_Toc31111"/>
      <w:r>
        <w:t>第5章 初入戰神！瘋狂殺戮！</w:t>
      </w:r>
      <w:bookmarkEnd w:id="1584"/>
    </w:p>
    <w:p>
      <w:pPr>
        <w:sectPr>
          <w:pgSz w:w="11907" w:h="16839"/>
          <w:pgMar w:top="400" w:right="1000" w:bottom="400" w:left="1000" w:header="720" w:footer="720" w:gutter="0"/>
        </w:sectPr>
      </w:pPr>
      <w:r>
        <w:t>　　沒有了美人們，也就無法組成威力最大的天罡星宿陣，杜預便失去了最強的一招絕殺。　　杜預環顧這片海灘，從遠處的海平面上，發現了幾艘古希臘時代的三層槳戰船，正在遠遠向這裏駛來。　　“畫風不對啊”杜預喃喃道：“聖鬥士星矢的劇情中，可沒有古希臘戰船。這裏到底是什麼鬼地方？”　　就在此時，杜預突然聽到了一個似曾相識的聲音：“杜預，歡迎你來到我的世界。”　　“這聲音是？”杜預的眼神冷厲起來：“�耍俊�　　“對！”�說納�音充滿了獵人對獵物的戲謔：“你現在是我的小白鼠，我想怎麼捏你，就怎麼捏你！”　　杜預嘿嘿一笑：“奇怪啊！真奇怪！”　　�酥迤鵜紀返潰骸捌婀質裁矗俊�　　杜預邪邪笑道：“如果我沒記錯，你被我打過！”　　�似�得冷哼一聲。　　但被人打這是事實。　　他還沒說話，杜預繼續自言自語道：“哎呀，但我沒記得打過你的腦袋啊，怎麼跟那個倒霉的霸王飛龍神夔一樣，被我打得腦洞大開，選擇性失憶啦？真是好了傷疤忘了疼啊。”　　杜預的話，實在太氣人了。　　�瞬荒莧蹋�怒吼起來：“你給我等着。這個戰神的世界，我玩死你！”　　杜預眼珠一轉，暗想道：“原來這個倒霉的�耍�居然將我傳送到了戰神的世界？”　　他挺起胸膛，厲聲道：“就算如此，那又怎麼樣？你們域外天魔，在戰場上擁有百萬獸潮，還不是被我幹得各個趴下？在劇情世界伏擊我，算什麼英雄好漢？有種你就出來，跟我決一死戰！”　　杜預乃是有心之人，更是精明過人。　　他知道，不管這域外天魔如何囂張，這裏畢竟是空間劇情世界！　　而且，空間中已經有兩位神祗――女媧和伏羲復蘇過來。如果這域外天魔�耍�敢於在這裏動手，魔氣的波動多半會驚動這兩位神祗。　　在劇情空間世界與人類神祗動手，�司�對沒好下場！　　果然，也許是畏懼女媧和伏羲，也許是忌憚自己的傷勢，�酥皇搶淅湟恍Φ潰骸澳憔退Ｗ炱ぷ影傘Ｕ飧鍪瀾紓�我倒要看你怎麼死！”　　杜預不再說話，專心極目遠望。　　“這裏就是戰神的世界了？那我又是誰？”杜預暗道。　　戰神世界的故事劇情，講的是一位擁有宙斯血統的斯巴達勇士奎托斯（Kratos），被稱為斯巴達之魂，有著千鈞神力和無人能比的戰鬥天賦。生於斯巴達的他，在最開始組建了一支只有50人的軍隊。得益於領袖的天賦，亦或是戰爭之神阿瑞斯的保佑，這支軍隊憑藉著所向披靡的實力，將斯巴達的榮耀遍布與世，在這過程中這支部隊竟然迅速壯大到一支千人之師。他們的領袖，奎托斯則因此被外人恐懼，同時也被斯巴達人忠誠地愛戴。其實他是天神宙斯的兒子，花心的宙斯與斯巴達公主相遇後生下了奎托斯及他的弟弟。　　奎托斯自己拉起一支部隊，很快打遍天下無敵手，橫掃了希臘世界，但他的戰力之強，引起了戰神阿瑞斯的注意，將他設計陷害至死。　　奎爺死後，便開始命運值一路瘋漲，開啟了逆天屠神的模式，在心機婊雅典娜的挑撥下，他一路見神殺神，遇佛殺佛，最終擊敗了自己的父親宙斯和大地之母蓋亞，打開了潘多拉魔盒。　　回想一遍劇情后，杜預發現在這個世界中，確實存在雅典娜這位目標女神。只不過，比起聖鬥士星矢中的正面典型雅典娜，戰神中這位雅典娜，乃是一位典型的心機婊，從一開始就處心積慮，在利用奎托斯，幫助自己走上神位。　　那幾艘三層槳帆船，快速向這裏開來。　　杜預凝立在岸邊，隨時做好戰鬥準備。　　槳帆船停在岸邊，從上面一涌而下，跳下來50個斯巴達戰士，各個肌肉精悍，油光增量，手持斯巴達盾牌和青銅長矛，盾矛相擊，同時朝杜預怒吼道：“將軍！我們來了！”　　杜預定下神來，細細看過去：“你們……”　　一名類似百夫長的戰士，上前一步道：“將軍，我們的船隊在海上遇到了些風浪，來的遲了些。不少兄弟葬身海底，您不是要帶着我們，與入侵的東方蠻族部落戰鬥么？戰神阿瑞斯在注視着我們！戰神一定會保佑您，無往不利的！”　　杜預聽得有些好笑，但隨即他接到了空間提示：　　“……沙沙……經過系統分配，查證未知原因錯誤，空間編號197621冒險者進入了【戰神】的世界，並將獲得本世界的正常任務和獎勵。”　　“你的任務是，在雅典娜的引導下，完成戰神1的主線任務――擊殺戰神阿瑞斯。……沙沙……你將自動獲得劇情主角、斯巴達人首領奎托斯（Kratos）的身份，並最終……沙沙……”　　杜預被這斷斷續續的任務提示，弄得無比火大。　　這空間到底怎麼了？不是有了兩位大神，應該比之前可靠多了么？怎麼反而更加不靠譜了？這任務吞吞吐吐的，怎麼聽得都不安生。　　杜預心中腹誹。　　推算一下，應該是那域外天魔�嗽斕哪酢�思熱喚�入本世界，並隔絕了自己與外界的聯繫，連召喚美人都帶不進來，他當然有能力改變任務模式和遊戲規則，將自己玩弄致死。　　杜預彷彿一個突然被燈光聚焦的老鼠，無處可藏，不懷好意的敵人，正在暗中窺測觀察他的一舉一動，隨時可以給他致命一擊。　　而這次，杜預只有煢然一身，沒人能幫助他。　　召喚美人固然不行，連一向不離開的凱撒等人，也被隔絕在世界之外，無數次呼叫，都無法應答。　　杜預深吸一口氣。　　好在他的全部裝備、技能和屬性都在，要不然這次真的抓瞎了。　　杜預開始梳理思路。　　戰神系列，是PS主機上一個富有盛名的遊戲。遊戲以斯巴達人奎托斯（Kratos）為描述視角，被稱為斯巴達之魂的他，有著千鈞神力和無人能比的戰鬥天賦。這第一部的劇情，是奎托斯與暗中盯上他的戰神阿瑞斯的恩怨。　　杜預低頭看了一眼自己的身體，此時奎托斯的身軀還是健康的小麥色，而非後期的慘白色――那是他被阿瑞斯誤導，失手誤殺了自己的妻女后，妻女的骨灰吹拂在他身上，形成的無不磨滅的罪惡紋身。　　杜預沒來得及多想，副頭目便急匆匆道：“將軍，我已經聽到了遠處山脈那邊傳來蠻人的腳步聲，他們正在向這裏逼近。我們還是速速迎敵吧！”　　不用他說，杜預敏銳的神識，已經掃描出山脈那邊的動靜。　　一隻強大的蠻人部隊，正在向這裏靠近。　　杜預抬頭一看，蠻人的前鋒部隊，打着綠色的旗幟，浩浩蕩盪，正在向這裏進發。人數至少有千人之多。　　環顧身後，杜預只有50個斯巴達戰士。　　副隊長說道：“這將是一次殘酷的挑戰。蠻人與斯巴達最強大的軍隊相比，他們根本不需要後者非常重視的戰鬥天賦，因為他們有至少有數十萬的人，他們只懂得簡單地殺戮，即便是誤殺友軍也在所不惜。我們似乎雙拳難敵四手。”　　杜預聳聳肩。　　自從知道了這世界，乃是域外天魔�松杓撲�的，杜預就知道，未來的考驗會非常艱難。　　他抽出如意金箍棒，一道道光芒，在金箍棒上氤氳流轉，引人注目。　　杜預看着瘋狂衝來的野蠻人，冷冷一笑。　　“準備上吧！”杜預並不顧忌身後的50名斯巴達武士，自己一個輕巧如猿猴般的梯雲縱，便躍向了那些蠻人。　　“變長！”杜預一聲斷喝。　　如意金箍棒，隨即開始變長，越變越長，在杜預的異能增幅12倍下，如意金箍棒在他手中越來越隨心所欲，用得純熟，如臂使指。　　瞬息之間，如意金箍棒變長了百丈，杜預輕輕一掃，將當面的一排敵人，橫掃了出去！　　在攻擊的一瞬間，他將上個世界得到的108點屬性，全部加在力量屬相上！　　杜預的力量，瞬間突破了300點大關，達到了312點。　　他的敏捷，此時已經達到了542點，體質也達到了309點。　　經過了13個世界的發展，即使光是拼屬性，杜預也自信不會輸給任何同級別的內城區冒險者！　　因為，他每個世界都追求卓越，獲得的都是最高級別的獎勵！　　光是上個世界吃八仙石和鼠兒果等增加屬性和生命值、能量值的道具，他就獲益匪淺。　　在如此強大的屬性下，杜預橫掃出去的如意金箍棒，威勢如山，一棍子便將衝殺在最前面的上百個野蠻人，轟得向後飛起，身體瞬間已經變形扭曲，不成人形！　　杜預的嘴角，冷冷翹起。　　他如魔神般躍入蠻人中間，沒有任何顧忌，肆意殺戮。　　雖然不知道域外天魔�送嫻氖裁椿ㄑ�，但杜預對劇情世界的了解，遠在這些域外天魔之上！</w:t>
      </w:r>
    </w:p>
    <w:p>
      <w:pPr>
        <w:pStyle w:val="2"/>
      </w:pPr>
      <w:bookmarkStart w:id="1585" w:name="_Toc27580"/>
      <w:r>
        <w:t>第6章 神魔分身！黑暗奎托斯！</w:t>
      </w:r>
      <w:bookmarkEnd w:id="1585"/>
    </w:p>
    <w:p>
      <w:pPr>
        <w:sectPr>
          <w:pgSz w:w="11907" w:h="16839"/>
          <w:pgMar w:top="400" w:right="1000" w:bottom="400" w:left="1000" w:header="720" w:footer="720" w:gutter="0"/>
        </w:sectPr>
      </w:pPr>
      <w:r>
        <w:t>　　他知道，每個世界都有隱藏的主旋律。　　例如三國世界，主旋律是忠義，是謀略。　　上個仙劍奇俠傳的世界，主旋律是俠義，是情緣。　　這個西方戰神奎托斯的世界，其實是一個混亂為主題的世界，聽着戰神的名字就知道，這個世界唯一的主旋律，是戰！是殺戮！　　奎托斯沒有任何的過人之處，唯一的長處在於他擅長戰鬥殺人，且是沒有任何憐憫之心的濫殺無辜！　　但他就是主角！　　杜預深知，每一個世界，如果能按照主旋律行事，便可贏得天然的優勢。　　這個戰神的世界，就讓他肆無忌憚，大開殺戒吧！　　杜預的如意金箍棒，揮斥方遒，所過之處，一片血腥！　　被擊中的蠻族戰士，不斷吐血飛退，骨斷筋折，再也爬不起來。　　但別人肉眼看不到的是，隨着這些倒霉蛋被擊殺，他們體內會不由自主浮現出一顆血紅色的珠子，自動向杜預的身體飛來。　　杜預的嘴角翹起。　　血紅色的珠子，匯入杜預的體內，杜預感到體內的熱量開始充盈，兩眼更加通紅，心中殺意更加暴虐。　　但這血紅色珠子，能提升杜預從三國無雙世界習得的無雙系統值。　　無雙值一旦爆滿，便可以發出威力強大，最多40連擊的無雙必殺技！　　杜預暗暗點頭：“原來，這世界果然是鼓勵殺戮和戰鬥的戰神世界。殺人之後的獎勵，便是這些血紅珠子，可以增加無雙值。無雙爆發，能形成瞬間極強的殺傷力，助我戰鬥。”　　但這些蠻族戰士，也擁有極強的戰鬥力。在杜預的如意金箍棒掃不到的位置，他們成片湧上來，各種武器招呼杜預。　　杜預施展凌波微步，堪堪躲開攻擊，如意金箍棒掄圓了，一招橫掃，將撲上來的蠻族戰士紛紛打飛起來。　　50名斯巴達戰士，跟隨上來，協助杜預，攻擊這些蠻族人。　　不知為何，杜預在屠殺這些蠻族人時，會感到一陣心安，他也說不清這是為什麼。　　但杜預相信自己的直覺。他的直覺一向很准。　　果然，杜預在自己的空間屬性板上，看到了一個類似漏斗計時器的東西。但漏斗的一側，是紅色的，另一側則是黑色的。　　“這是什麼東西？”杜預心中疑惑，又是一棍子掄過去，打飛了數個敵人，卻看到那漏斗計時器上的紅方一側，陡然多了幾粒沙子。比黑方略勝一籌。　　但黑方貌似也不甘示弱，高度在以肉眼可見速度，急速增加。　　“媽的，這系統根本沒提示！”杜預不由暗罵道。聯想起那可疑的沙沙聲，杜預懷疑這根本是域外天魔在搞鬼。　　“哈哈，你小子的反應速度不慢啊”�說納�音響起，語氣中帶有一絲得意：“為了讓你這番死亡旅途不寂寞，我特意給你加了點料。你有競爭對手！”　　“競爭對手？”杜預眼神一冷：“是誰？”　　“當然是我域外天魔一族最強的勇士――我！”�說納�音帶有一絲傲然：“我將自己的投影分身，也送到了本世界，與你一樣，轉世成為了奎托斯！只不過，他應該被稱為黑暗奎托斯！他的身上，完美地詮釋了什麼是野獸般的戰神，跟你這種假惺惺的軟蛋不同！”　　“黑暗奎托斯？”杜預的眼神眯縫起來，嗅到了危險的氣息。　　“對！你不覺得一個人的獨角戲，有些寂寞無趣么？”�絲襇ζ鵠矗骸拔腋�你帶來一個刺激遊戲。這個漏斗計時器，乃是計算你這個奎托斯與我的黑暗奎托斯的殺戮值高低。這戰神一共分為三個世界，每個世界的終結時，若是你的殺戮值未能敵得過黑暗奎托斯，你便要與他進行一次角斗。我可提醒你，他雖然只有我十分之一的力量，但畢竟是真神投影。你的那些女人被剝離后，目前的力量，遠不足以挑戰他。遇到他，你必死無疑！所以，不想死，就盡可能多地殺戮吧。少年！”　　“哼，如果我殺戮值高於黑暗奎托斯呢？”杜預毫無畏懼，一邊肆意揮動金箍棒，大殺特殺，打得敵人鮮血崩裂、紅色魂珠如雨點般不斷飛來，一邊不服氣喝道。　　“嗯，如果你能在殺戮值上，贏過黑暗奎托斯，可以選擇拒絕角斗，並隨機奪走黑暗奎圖斯身上一項能力，或者道具。機會只有三次，別怪我沒提醒你啊。”　　�死湫ι�，漸漸遠去。　　杜預心中痛罵。　　這混蛋神祗，一開始根本沒告知自己這些，還是自己直覺強，心細如發看到了，否則死都不知道怎麼死的。　　但他心中，看着黑暗奎托斯的漏斗計時器，不斷瘋狂上漲，心中說完全不緊張，是不可能的。　　�說扔蟯饊炷У氖盜Γ�相當於人族空間中正選的大神，就算十分之一的力量，也足以讓杜預吃不了兜着走？　　什麼？杜預曾在空間獸潮戰爭中，以弱勝強，擊敗過夔？　　首先，夔在天魔的天魔、大魔、小魔強度序列中，處於大魔。而�巳詞盜κ濁�一指，位居天魔序列，雙方的實力差距是至少十倍。就算�說氖�分之一力量，也足以堪比完整的夔。　　其次，上次杜預能擊倒夔，除了夔麻痹大意，被杜預抓住痛腳外，還有重要的因素是杜預擁有28美人組成的天罡星宿陣。增益力量達到3、4倍。　　但此時，他可是光桿司令一個，沒有任何增益。　　一來一去，要杜預此時去單挑暗黑奎托斯，確實跟送死沒區別。　　“娘的，這可惡的天魔，非要玩死老子不行啊。”杜預腹誹着，瘋狂抽擊金箍棒，狠狠轟擊潮水般撲上來的敵人。　　他的殺戮值，在瘋狂上漲。　　但黑暗奎托斯的殺戮值，也在瘋狂上漲。　　杜預有一個大膽猜測，看起來，這黑暗奎托斯，跟自己一樣也在與東方蠻族激戰，否則為何殺戮值上漲這麼快？　　他猜測，以後的黑暗奎托斯，與自己在冒險道路上應該有不少平行線或者交集。平行線就比誰的殺戮更有效率，交集就比誰能搶奪有限的殺戮值資源。　　一瞬間，殺戮值成為了杜預最關心的問題。　　這真是一個刺激的遊戲啊。　　杜預的嘴角翹起。　　好比自己在跟一個開了掛的遊戲高手，同時玩同一款遊戲，比的就是誰更加厲害，誰的水平更高。　　蠻族敵人一波接着一波，洶湧而來，彷彿永不疲憊。　　在劇情中，奎托斯可是面對了幾十萬蠻族大軍，這支千人隊伍，應該只是蠻族人的先鋒。　　當殺戮值攢滿，無雙必殺槽發亮的時候，杜預毫不猶豫，對蠻族士兵使用了得意的無雙必殺！　　他的如意金箍棒，瞬間化作一道飛火流星，在身前急速轉動，所過之處，蠻族人骨斷筋折，吐血飛散，身體在半空中就散了架，殘肢斷臂，到處亂飛。　　杜預的殺戮值，以極快速度，瘋狂上漲。　　他感到了無比爽快的打擊感。　　比玩遊戲還要爽快百倍。　　強大的超級必殺――快速積累殺戮值――無雙槽攢滿，再放必殺。　　這樣的戰鬥節奏，簡潔明快，最有效率，杜預漸漸沉迷其中。　　斯巴達勇士們雖然以寡敵眾，但看到將軍如此勇猛善戰，衝鋒陷陣，也士氣高漲，情緒激動，跟隨杜預一路碾壓殺過去。　　這是一場真正的男人間戰鬥。汗水、荷爾蒙、鮮血、內臟，在空中飛舞，長箭、砍刀、長矛、盾牌，在肉體上衝撞，一具具古銅色的健美身軀，沾滿了鮮血和汗水，在殊死搏殺，一切都充滿了上古文明戰鬥的獨特韻律和美感。　　這些蠻族人的屬性強度，相當於杜預召喚出的黃巾力士，但攻擊慾望很重，經常選擇同歸於盡的拚命打法。饒是杜預有凌波微步等功夫傍身，依舊難逃被砍得鮮血淋漓的命運。　　戰鬥結束了。　　千餘蠻族戰士，死傷狼藉，屍體相籍，肝腦塗地。　　杜預滿臉鮮血，站在屍體堆上，回頭看去。　　50個斯巴達戰士，只剩下了14個，各個負傷。　　杜預目光一冷，耳朵動了動。　　遠方，再次傳來了蠻族人的怒吼聲。　　又是一波蠻族戰士，衝殺過來。　　難怪劇情一開始，蠻族戰士打得奎爺也要跪，要無語問蒼天，這無窮無盡的車輪戰，根本不是雙拳難敵四手，而是雙拳難敵一百手啊。　　杜預的生命值，超過了3000，但在悍不畏死的蠻族戰士瘋狂砍殺下，也下降到了1600點。這還是他達到渡劫飛升階段，擁有強悍仙體之後的結果。這一千多蠻族戰士，確實擁有讓仙人也見愁的能力。　　杜預沒有猶豫，只有退！　　他轉頭就跑。　　副隊長看到自家無敵的將軍，竟然轉頭逃走了，驚愕地長大嘴巴，話都說不出來。　　“這還是我們無敵的將軍么？”副隊長大叫起來：“我們的村鎮，就距離此地不遠啊。若是我們擋不住這些瘋狂嗜血的東方民族，讓他們殺入村鎮中，整個村鎮都要淪為奴隸啊。奎托斯！難道你願意讓自己的妻女，都變成他們的玩物么？”</w:t>
      </w:r>
    </w:p>
    <w:p>
      <w:pPr>
        <w:pStyle w:val="2"/>
      </w:pPr>
      <w:bookmarkStart w:id="1586" w:name="_Toc31748"/>
      <w:r>
        <w:t>第7章 死也扛住！絕不屈服！</w:t>
      </w:r>
      <w:bookmarkEnd w:id="1586"/>
    </w:p>
    <w:p>
      <w:pPr>
        <w:sectPr>
          <w:pgSz w:w="11907" w:h="16839"/>
          <w:pgMar w:top="400" w:right="1000" w:bottom="400" w:left="1000" w:header="720" w:footer="720" w:gutter="0"/>
        </w:sectPr>
      </w:pPr>
      <w:r>
        <w:t>　　杜預腳步略微停了一下。　　他的大腦，在急速轉動。　　按照劇情，他此時應該跪下，祈求戰神阿瑞斯的垂青，賜予他力量。　　擁有了阿瑞斯賜予的鋒利無比、燃燒着奧林匹斯烈火的混沌之刃，杜預將如同劇情中的奎托斯一樣，擁有令人難以置信的力量，甚至足以屠神。　　但杜預自從見到了�說淖熗常�便對劇情產生了深深的懷疑。　　要自己屈服與那狂妄自大的戰神阿瑞斯，向他搖尾乞憐？　　不！　　杜預的眼神，冷酷無比。　　他比劇情中的冷酷戰神奎托斯，更加冷酷孤傲啊。　　這阿瑞斯，誰能保證不是域外天魔滲透過的？　　他給自己的混沌之刃，又有誰能保證，不是摻了蜜的毒藥？引誘自己墮落的？　　自從看到了伏羲、賈詡等人，被域外天魔附身，危害空間的例子，杜預對域外天魔的滲透，十分警覺，這世界擺明了被域外天魔�松�透了，杜預更是要謹慎行事。　　因此，他決定，不按照劇情走！　　走一條完全屬於自己的道路。　　既然決定如此，杜預自然不肯輕易向戰神阿瑞斯低頭，他選擇了奮戰！　　但以寡敵眾，最終結果一定是跪。　　只能用腦筋去戰鬥！　　所以，杜預沒有奎托斯那死腦筋，根本不會堅守死戰不退那一套，老子打不過你們就跑！　　杜預退向遠處，背後副隊長率領的斯巴達戰士，卻沒有跟隨他，留在原地，遠遠傳來一陣陣瀕死的慘叫聲――他們選擇了光榮的戰死。　　杜預嘆口氣，這是沒辦法的事。　　登高遠望，這次來的蠻族人，多達3000人，相當不好惹。　　杜預冷冷一笑，一揮手。　　雖然召喚美人們被禁止出戰，但他的城堡之心可沒有！　　一片片精靈森林，出現在這片大陸上。　　兩個世界湊齊的1400隻精靈部隊，齊裝滿員，精神抖擻，刀出鞘、弓上弦，長弓、利劍、盔甲、盾牌，鮮亮喧天，含而不露，嚴陣以待。　　杜預滿意笑笑，又召喚出歐薩克塔中所有的強獸人，也出來參戰。　　他沒有留手。　　既然決定不按照劇情走，要逆天行事，杜預就要全力以赴。　　1000多新孵化出來的強獸人，貪婪怒吼着，排隊陣列於前，防禦蠻族人的衝鋒。　　杜預還施展太平要術，將黃巾猛士們召喚出來500多，充實一線，作為預備隊。　　他還拿出了萬鬼煉魂袋。　　這次，杜預決心不走尋常路，給域外天魔點顏色看看！　　“戰神阿瑞斯，等我向你下跪？等下輩子吧！”杜預在心中推演一遍，自己的想法沒錯，悍然下達了戰鬥命令。　　黃巾力士、強獸人、精靈武士、精靈射手、魔法師，一層層布置成嚴密的戰鬥陣型，等待蠻族戰士的衝擊。　　蠻族戰士沒有讓杜預多等，山崩地裂猛撲了上來。　　杜預身先士卒，放出了萬鬼煉魂袋。　　在修為提升后，他的萬鬼煉魂袋，可以一口氣操縱500頭惡鬼。威力直線上升。　　500頭惡鬼對蠻族戰士，形成了極大的威脅。雖然一頭惡鬼噬咬掉一個活人的性命后，便會失去大部分的凶性，甚至直接回歸。但這一波500惡鬼撲擊，依舊讓蠻族戰士們受了不小驚嚇。　　蠻族衝擊未果，又迎來了一波精靈射手們的箭雨，被射得東倒西歪，死傷慘重。　　好不容易衝到了近前，卻被杜預長達百丈的如意金箍棒，掃的滾地葫蘆，被強獸人、精靈武士、黃巾力士輕易殺死。　　杜預竭盡全力，幫助召喚部隊，增大攻擊，減少損失，保存實力。　　3000蠻族勇士，前仆後繼，洶湧衝上來。　　刀劍斧頭，砍入骨頭血肉的悶響聲，被割斷喉嚨的勇士，含血瀕死的哽咽哀嚎聲，利器與盾牌的撞擊聲，抓住敵人割斷人頭的怒吼狂笑聲……　　戰場上，各種聲音交織成一片，編織成一首死亡交響曲。　　杜預殺得興起，如意金箍棒上鮮血淋漓，血肉模糊，幾乎分辨不出本來的顏色。在他的指揮調度下，遠程、近戰銜接有序，形成了有層次、有交叉的殺傷火力網，將東方蠻族人，一波波殺死在地上。　　3000蠻族人，全部就殲。　　代價也極其沉重，500厲鬼吞噬血肉，心滿意足回歸，萬鬼煉魂袋陷入冷卻之中，300多精靈武士、200多黃巾力士、250強獸人戰死。　　但杜預的殺戮值，已經上升到了4300點，比那黑暗奎托斯，還多出1000點！　　而且，杜預注意到，黑暗奎托斯的殺戮值也在急速增長，說明他也沒有放棄戰鬥，請求阿瑞斯的幫助！　　這無疑驗證了杜預之前猜測和選擇的正確性。　　不放過任何賺取殺戮值的機會，才是本世界的王道！　　東方蠻族人的額攻勢，並未停下。　　攻擊強度，在一步步提升。　　下一波的攻勢，蠻族人多達6000人，幾乎是剛才攻勢的一倍。　　杜預看着漫山遍野，衝殺而來的蠻族人，嘴角翹起：“又是一波送菜的來了。”　　所謂藝高人膽大，他敢於攬下這瓷器活，手中必有精鋼鑽！　　杜預拿出了末日之刃。　　若抵擋不住這一波攻勢，勢必要呼叫阿瑞斯，但杜預極力避免走到那一步。　　末日審判，乃是對付這等大規模衝擊、個體戰力平庸的群戰，最好的利器！　　無差別的火雨，能瞬間殺死絕大部分的蠻族戰士，給蠻族以毀滅性打擊。　　杜預凝視着衝鋒而來的蠻族人，將末日之刃又放下了。　　“這一波，依靠武功頂過去！”　　杜預暗下決心。　　他估計，至少還有一波更強大的敵人，在等着自己。　　自己還擁有2000多召喚士兵，應對得當的話，應該能撐過去！　　殺！　　當6000蠻族士兵，嚎叫着悍不畏死衝上來時，杜預發出一聲怒吼，觸發了自己早已攢滿的無雙值，發動了40連擊的無雙必殺！　　百丈長的如意金箍棒，瞬間化作一道旋風，捲入了倒霉的蠻族士兵群中。　　慘叫聲衝天而起。　　……　　滿地的鮮血，滿眼的死屍，滿目的瘡痍。　　杜預累得幾乎虛脫，手持如意金箍棒，勉強站在屍山血海中。　　6000蠻族戰士，全部變成了屍體和殺戮值，倒在杜預的腳下。　　但杜預付出的代價，也極是沉重。　　幾乎所有的精靈戰士、強獸人、黃巾力士，都被如潮水般湧來的蠻族士兵吞噬，戰死在杜預的身後，與蠻族屍體堆疊，死在一起。　　他們英勇戰死，給杜預換來了6000多殺戮值，此時他的殺戮值，達到了10400點，遙遙領先與黑暗奎托斯的7000多點。　　但黑暗奎托斯，貌似還未放棄，殺戮值還在一點點增長。　　杜預輕蔑地笑了一下。他比黑暗奎托斯的優勢，在於豐富的召喚資源。雖然被域外天魔封印了美人召喚能力，但剩餘的召喚戰力，也足夠讓域外天魔大吃一驚。　　但也只能到此為止。　　杜預再也沒有一兵一卒，可以幫助他作戰。　　“差不多到了極限了”杜預抹了一把，滿頭是汗，苦笑自語道。　　此時，他又聽到了大地的震動。　　這次是一隻龐大的蠻族軍隊，人數超過萬人。　　強大的蠻族部隊，由蠻族部落的蠻王統帥。中間一個16人抬得大轎子上，坐着滿臉橫肉、一臉煞氣的蠻王。他手中拎着一把碩大的鐵鎚，上面還沾着人的腦漿和鮮血，令人望而生畏。　　“斯巴達人？”蠻王瞥了一眼遠處還在苦撐奮戰的杜預，輕蔑一笑：“你們今日抵抗越是激烈，我明日屠城時，越是手段殘酷！哈哈！”　　杜預並不搭理他，手中的末日之刃，高高舉起。　　“準備迎接天罰吧！”　　末日審判的火雲，在空中開始凝聚，一朵朵泛起暗紅色的光彩，不時可看到熾熱的火焰，在雲彩上燃燒。　　隨着杜預空間異能的提升，這末日審判的範圍比之前也提升了12倍之多，威力更是大幅提升。　　對於這每個世界只有一次機會的末日審判，杜預一直珍藏，在蠻人們的身上，釋放了出來。　　天空中，彷彿被撕裂一道深深的血紅口子，一枚枚拖拽着長長橘紅色火焰的隕石，從天而降，砸向了驚魂未定的蠻族人。　　蠻族人，大聲呼號，絕望跪倒，雙手抓臉，祈求神明的原諒。　　但這無濟於事。　　杜預用唯一機會的末日審判，將這支擁有10000人規模的蠻王部隊，送入了毀滅的深淵。　　隕石火雨，從天而降，狠狠砸在每一寸土地上，用死亡和火焰，點燃了大地。　　當一切沉寂下來，10000蠻族戰士，足有6000多人，化為漆黑腐臭的焦屍，沒死的人，也多半燒得不似人樣，有的四肢痙攣着，到處亂抓，有的手捂臉蛋，放聲哭喊，有的身體着火，瘋狂亂跑，整個戰場形同鬼蜮。　　地獄！　　這就是活脫脫人間地獄、煉獄的樣子。　　杜預瞥了一眼暴漲的6000多殺戮值，沒有讓這些失去抵抗力的蠻族人在烈火中哀嚎等待太久，他悍然發動了攻擊。</w:t>
      </w:r>
    </w:p>
    <w:p>
      <w:pPr>
        <w:pStyle w:val="2"/>
      </w:pPr>
      <w:bookmarkStart w:id="1587" w:name="_Toc10249"/>
      <w:r>
        <w:t>第8章 殺戮本能！橫掃千軍！</w:t>
      </w:r>
      <w:bookmarkEnd w:id="1587"/>
    </w:p>
    <w:p>
      <w:pPr>
        <w:sectPr>
          <w:pgSz w:w="11907" w:h="16839"/>
          <w:pgMar w:top="400" w:right="1000" w:bottom="400" w:left="1000" w:header="720" w:footer="720" w:gutter="0"/>
        </w:sectPr>
      </w:pPr>
      <w:r>
        <w:t>　　金箍棒所過之處，一片血肉模糊。雖然野蠻人還在奮力抵抗，但失去了部隊陣型和建制的他們，零散無序的抵抗，只能被杜預強勢的碾壓，打成齏粉。　　杜預的殺戮值，隨之跳躍上漲。　　令杜預吃驚的是，蠻王手持血紅色大鎚，居然還凝立當場，也並未受到太大的損傷。　　杜預與蠻王對上。　　這是一場殊死搏鬥，雙方都沒有退路。　　蠻王的力量極大，比此時的杜預還大，每次揮動那長達6米的巨錘，便如同一座肉山在移動，砸過來時，杜預也需要拼盡全力，才能以金箍棒抵擋住這頭蠻王的衝擊。　　蠻王身體上的脂肪極多，引發的火焰也長久不滅，燒的滋滋作響，但他滿不在乎，一雙冷酷的眼睛死死盯着杜預。　　“你殺死了我那麼多勇士，真該死！”蠻王拖着巨錘。青銅合金巨錘如同生化危機4中那合成屍體怪物拖着巨斧一般，在地面上劃出一道道金屬火花，發出刺耳的聲音。　　杜預同樣冷酷地看向蠻王，聳聳肩：“他們敢來攻擊我的村鎮，應該有死亡的覺悟。”　　蠻王仰頭怒吼一聲，狠狠跺了一腳，大地都在顫抖。　　“吼！”蠻王怒道：“你雖然擁有一隻不錯的軍隊，但他們已經死光了。你雖然有威力奇大的魔法，但看起來只能使用一次。剩下，我要用這根大鎚，處決你！”　　他身邊還有3000多傷勢不一、眼神兇惡的蠻族士兵，在蠻王身先士卒的鼓舞下，也紛紛圍攏上來，兇狠地打量着杜預。　　“以多欺少么？”杜預冷冷一笑。　　但他心中清楚。　　所有的召喚炮灰，已經在慘烈的戰鬥中，全部陣亡。　　召喚美人能力，被域外天魔封印，無法使用。　　就連大規模殺傷性底牌末日審判和萬鬼煉魂袋，也用掉了。　　剩下的，該如何戰鬥？　　蠻王+3000多蠻兵，絕非自己能抵抗的。　　杜預正在沉吟，卻突然聽到了耳邊，一聲狂妄的怒吼聲：“戰士！跪下！向戰神阿瑞斯獻上你的尊嚴，我將助你成為戰無不勝的戰神！幫你度過這難關。”　　“果然來引誘我了么？”　　杜預心中冷笑。　　他可以肯定，這戰神阿瑞斯，與域外天魔又千絲萬縷的聯繫，甚至搞不好，就是域外天魔�吮救耍�　　因為，這個世界，是囚禁雅典娜女神靈魂的永眠夢境！　　女媧娘娘說過，永眠夢境是域外天魔控制，將人類神祗靈魂囚禁其中的一個無休止的循環世界。在這裏，域外天魔就是神！至高無上的神！　　如此一來，杜預不得不懷疑，這戰神阿瑞斯在此時，誘惑自己歸降他的動機。　　雖然劇情中，奎托斯確實拜倒在阿瑞斯的膝下，但最終證明，阿瑞斯要的不過是將奎托斯打造成他在人間一個冷血無情的殺戮機器，一個完美的戰神分身。　　以杜預的狂傲，怎麼肯甘心俯就？　　“不！絕不！”杜預扛着如意金箍棒，在肉山一般兇悍的蠻王和無邊無際的蠻族勇士圍攏中，仰頭狂笑起來：“我才不會屈服與任何人！你若有本事，便將考驗砸下來，皺一下眉頭，我不是英雄好漢！”　　他一掃金箍棒，將衝殺上來的幾個蠻兵掃的橫飛出去，雙目赤紅，戰意凌厲，殺向了蠻王！　　殺！　　毫無猶豫，只有一個念頭。　　戰鬥到底！　　如意金箍棒，在他的手中，幻化成一條金龍，掃、戳、盪、喝、砸……無所不用其極，雷霆萬鈞，瞬息變化，威力無窮。　　只要殺戮值滿格，杜預瞬間發動無雙必殺，降龍十八掌與如意金箍棒交替使用，40連招過後，打得周圍一片殘肢橫飛，鮮血噴濺，肝腦塗地，殺得好一個痛快了得。　　他已經漸漸忘了自己的初衷，彷彿進入這個戰神的世界，就是進入了修羅地獄一般，只剩下了戰鬥的本能和殺戮的快感！　　蠻王看得狂怒不已，嚎叫一聲，高舉大鎚，重重砸向杜預。　　杜預噴出一大口鮮血，內傷沉重。若非他接受了比尋常修仙者更強數倍的天雷淬體，肉體強悍如魔神，這一下就足以要他性命。　　但這個世界的難度，當真是不低。　　除去蠻王，即使那些平素充當炮灰的雜魚，也在积極跑動，瘋狂攻擊，只要杜預一個躲閃不及，便被敵人捨命抱住，打得手骨骨折都不放開，給其他同伴創造攻擊機會。　　杜預身體的傷勢，越來越厲害，腳步也越來越沉重。　　他感到頭昏眼花，雙眼被鮮血漸漸模糊。　　手中的如意金箍棒，完全靠本能揮動，腳下的凌波微步，也有些倉亂起來。　　“媽的，剛一進入這個世界，就遇到如此困難卓絕的戰鬥。這世界果然是個變態的存在。”杜預心中腹誹：“難怪奎托斯一上來就要跪求阿瑞斯救命。這難度絕非尋常內城區冒險者能夠征服。”　　其實，若是一般冒險者來到，根本無需硬撐過一千、三千、六千、一萬蠻兵衝擊這四關，只要強制度過第一關，消滅了一千蠻兵，便擁有了被戰神阿瑞斯看上的資格，有權利呼叫阿瑞斯的庇護。　　隨後阿瑞斯會如同劇情一般，衝下來輕易替冒險者擺平一切，殺死蠻王，並賜予冒險者那對他著名的混沌之刃，增強冒險者的實力。　　也就是說，對於尋常冒險者，這是千載難逢的大好事，難度並不太高。　　但杜預這次，卻要面對域外天魔的考驗，哪裡敢輕信心懷叵測的阿瑞斯？這就造成了他必須以自身實力，硬抗四波蠻兵的惡劣局面。　　就在杜預山窮水盡的時候，他的眼前，突然浮現出臨別時，凱瑟琳、特蕾茜抱着孩子們，不舍地追着他，期待呼喚的身影。　　他想起自己被捲入這世間前，懷有身孕的林青兒、趙靈兒母女，那小臉煞白、驚慌失措的令人憐惜的表情。　　他不能死！　　一股股本能的求生動力，從杜預的骨子里湧出，讓他疲憊、重傷的身軀，重新獲得了可貴的動力！　　他仰天怒吼了一聲！　　鬼獄陰風吼！　　隨着杜預修仙實力提升，這些武俠技能，威力也在同步上升，並具有了更高的優先級。　　周圍的蠻兵，正在瘋狂衝殺，冷不防被杜預的怒吼，奪去了心神，一瞬間愣在當場。　　杜預一個轉身，如意金箍棒橫掃千軍，瞬間將被震暈的蠻兵殺得精光！無數血紅的魂珠，如流星般飛入他的體內。　　殺得越多，杜預的必殺就攢的越快，這些蠻族兵的死亡就來的越快！這是一個良性的循環節奏！　　“殺！”杜預暴起，席捲千軍，又是一通大殺。　　蠻王剛剛從眩暈中醒來，正要拎起大鎚子，給杜預致命一擊，卻很不幸，杜預恰好在此時，攢滿了無雙必殺！　　“降龍十八掌！”如意金箍棒凌空飛起，金色的雙掌化作金龍，飛向蠻王的胸膛。　　蠻王發出一聲渾不似人的慘嚎……　　戰鬥結束了。　　屍山血海中，杜預搖搖欲墜，被打入了瀕死。　　但他是唯一站立的人！　　杜預邁腿想要走下去，卻一個踉蹌，摔倒在屍體山上。　　天空中，紅着眼睛、張大翅膀的禿鷲在嘶聲獰笑、四散盤旋，如同等待盛宴開席的流浪漢，發出死神般桀桀怪笑。　　杜預放聲大笑起來，笑得傷口崩裂，笑得肚子生疼。　　他彷彿在半空中，能看到阿瑞斯那張因為計劃落空、憤怒扭曲的臉！　　戰神對奎托斯，垂涎三尺。　　但可惜，他這個奎托斯，非但沒有屈服，反而依靠自己的雙手，狠狠給了阿瑞斯那威嚴的臉上，一記響亮的耳光！　　他贏了！　　沒有下跪，沒有祈禱，沒有捨棄尊嚴，沒有神祗賜福。　　他憑着自己的一根棍子，一雙肉掌，殺掉了足足20000多蠻兵！　　他的殺戮值，達到了21000。蠻王身份特殊，還給了他1000殺戮值。　　在殺戮值計時器上，他遙遙領先黑暗奎圖斯。後者的殺戮值，至今不過8000點，且停下不動了，應該是在第三波蠻族人的攻擊中，便被迫向阿瑞斯屈膝投降，接受了阿瑞斯的賜予和祝福，成為了戰神的僕人，換取活命的機會。　　杜預領先了暗黑奎托斯一籌。　　他不能不說，這種領先的感覺很好。　　杜預的笑聲，阻擋不了天空的禿鷲和原野上的狼狗，撲向那些鮮血淋漓的屍體，大口撕咬起來，周圍全是各種原始蠻荒的吞咽和爭鬥聲。　　杜預閉上眼：“難怪羅馬將軍說，死人的氣息，總是好聞。”　　他搖搖欲墜地站起來，拎起如意金箍棒。　　他身上殺氣太重，有如實質，一層層血紅色的光芒，籠罩在他身上。無論是禿鷲還是狼狗，都不敢直視，紛紛躲避開來。　　“殺人過萬，鬼神辟易啊。”杜預嘿嘿一笑，晃晃蕩盪，放蕩不羈地走向遠方。　　在杜預看不到的天空中，奧林匹斯山巔峰，一個紅色頭髮、身披鎧甲、高達萬丈的巨人，透過雲層，注視着杜預高傲的姿態，狂怒地一拳，狠狠砸在桌子上！</w:t>
      </w:r>
    </w:p>
    <w:p>
      <w:pPr>
        <w:pStyle w:val="2"/>
      </w:pPr>
      <w:bookmarkStart w:id="1588" w:name="_Toc17021"/>
      <w:r>
        <w:t>第9章 戰神阿瑞斯！暗黑奎托斯！</w:t>
      </w:r>
      <w:bookmarkEnd w:id="1588"/>
    </w:p>
    <w:p>
      <w:pPr>
        <w:sectPr>
          <w:pgSz w:w="11907" w:h="16839"/>
          <w:pgMar w:top="400" w:right="1000" w:bottom="400" w:left="1000" w:header="720" w:footer="720" w:gutter="0"/>
        </w:sectPr>
      </w:pPr>
      <w:r>
        <w:t>　　桌子上擺放的鮮花、水果和肉食，滾落一地，這巨人還嫌不夠解氣，一拳將神的供桌，也砸得粉碎！　　周圍侍奉的戰神女祭司們，慌慌張張地跪下去。嬌軀瑟瑟發抖。　　誰都知道，戰神阿瑞斯陛下，性情最是暴烈，遇到不順心的事，很喜歡遷怒別人。一次希臘某個城市祭祀儀式上，對他有所怠慢，他甚至下令，無情地用戰火摧毀了這座城市。連威嚴且護短的父神宙斯，對他的脾氣也十分不滿，卻無可奈何。　　阿瑞斯一把將一位身材豐滿的女祭司抓起來，狠狠扔在桌子上，撲了上去……　　美女祭祀痛苦叫起來，但這無濟於事。　　“你為何不按照我的意思行事？”阿瑞斯暴怒無比，雙目赤紅，氣喘如牛，狠狠注視着下界大搖大擺的杜預，在女祭司身上發泄着暴虐的情緒：“敢於蔑視我的人，都不會有好下場！奎圖斯，你註定是我的獵物！”　　他的眼中，不知不覺間，多了一層黑氣，讓女祭司們更加恐懼。　　那對劇情中，被戰神賜予奎圖斯的混沌之刃，燃燒着地獄火焰，在一旁擺放着……　　阿瑞斯盛怒之下，一把操起那混沌之刃，便要向身下的女人頭顱砍去！　　因為暴虐嗜殺，他已經不止一次，被父神宙斯警告，但他控制不了自己的脾氣。特別是最近，不知為何，他的眼中總是出現一個幻覺，世界被黑氣籠罩，他的脾氣也越來越暴烈。　　就在此時，他聽到了另一個奎托斯的呼喚。　　“阿瑞斯～幫助我擊敗我的敵人，我的生命將無條件屬於你！”　　心情極為糟糕的阿瑞斯，默然低頭一看，卻不由大喜。　　一個與奎托斯幾乎一模一樣的男子，正在蠻族人的重重包圍中，奮力死戰。他身上有阿瑞斯熟悉的黑暗氣息，那是同樣的嗜殺之氣。　　“也許，這個身體和靈魂，更加適合我”阿瑞斯眼前一亮。　　黑暗奎托斯，乃是�說囊桓齜稚恚�化身而成。　　此時，他正在另一群蠻族士兵的圍攻中，苦苦支持。　　與杜預一樣，黑暗奎托斯也要參加各種考驗，流程有時候是并行執行的，有時候是競爭執行的，但歸根結底，是一個結果！　　比殺戮值！　　誰的殺戮值越高，誰就越接近戰神的至高王座！　　此時黑暗奎托斯狠狠盯着殺戮值計算器，看着那遙遙領先的紅色殺戮值，滿心不甘啊。　　“怎麼可能？怎麼可能？”他一臉暴怒，又砍翻了一個偷襲的蠻族士兵，怒吼道：“我擁有神祗的力量，怎麼會比一個凡人差這麼多？他……怎麼做到的？”　　他真想一刀砍翻所有的蠻族士兵，這才是第三波考驗，杜預已經通過了第四波！　　這讓心高氣傲的�朔稚恚�感到無比恥辱。　　但他已經山窮水盡，即使是魔神之軀，也擋不住上千蠻族士兵的前赴後繼衝擊斬殺。　　他只能屈辱地低下頭，選擇劇情中的模式，向阿瑞斯祈求。　　陰霾的天空不再陰霾，從密布的烏雲中射出了一陣金色的光芒！　　在光芒中，野蠻部落的蠻兵，都以各種慘死的方式結束了生命，而僅僅在這之前，他們還佔據着絕對的優勢。　　野蠻人部落的首領吃驚地舉着巨大的戰斧望着這幾乎不可能發生的一切，而黑暗奎托斯的嘴角也在此時微微地向上翹起……　　天上飛過的怪鳥帶着一把熊熊燃燒的屠刀飛到奎托斯的跟前，鎖鏈纏繞在黑暗奎托斯的兩隻臂膀上，鑽心的疼讓平時兇狠殘暴幾乎無視皮肉外傷的魔神分身也不得不大叫。　　但是疼痛所帶來的並不是痛苦，而是一把鋒利無比的混沌之刃，燃燒着地獄烈火的利刃！　　用地獄火鑄造成的雙刃――Blade of Chaos。這不是普通的武器，除了只是無堅不摧的利刃外，它將通過神鏈與使用者的靈魂鏈接，從而可以聽候主人的意識進行攻擊。　　在痛苦的靈魂儀式后，奎托斯成為了這對地獄雙刃的主人。但他也付出了代價，靈魂從此對被阿瑞斯佔據！　　黑暗奎托斯顧不得受傷的疼痛，馬上從地上站起來將手中的雙刃甩了出去。野蠻部落的首領在不費吹灰之力下腦袋搬了家，血淋淋的頭顱掉落在犧牲的斯巴達軍人的屍體群中！　　“哈哈哈！”黑暗奎托斯仰天長嘯起來。　　但很可惜，由於他是藉助了戰神的力量，才完成了這一壯舉。後面被混沌之刃斬殺的所有蠻兵，不再計入他的殺戮值。第一輪較量中，他的記錄被杜預以羞辱似的方式，釘死在紅方21000比黑方8400點的懸殊比分上。　　看到了這些，黑暗奎托斯得到混沌之刃的喜悅，頓時煙消雲散，重新陰沉起來。　　閃着金光的天空突然出現一個窟窿，戰神阿瑞斯的真身出現了，黑暗奎托斯詫異地看着這位平時，甚至這輩子都可能無法邂逅的奧林匹斯戰神緩緩降臨在這片斯巴達的土地上。當他與地面接觸的時候，他深深地感到大地的顫抖和奧林匹斯神的偉大。　　“奎托斯～”阿瑞斯發話了。　　“阿瑞斯，我的生命從今天起就是你的……”黑暗奎托斯無奈，雙膝跪地，懷着無比不甘的心情對阿瑞斯說道。　　“奎托斯，我能感受到，你與我體內流淌着同樣的魔神血脈。這把混沌之刃，會讓你變得更強，甚至無敵。但你要將靈魂，交給我。而我要交給你的第一個任務，就是摧毀那個蔑視我的凡人！另一個可能晉陞戰神，卻自行放棄的瀆神者！”阿瑞斯說完，將一道光芒打入黑暗奎托斯的額頭，就消失了。　　那道光芒，印在黑暗奎托斯的眼帘中，是扛着金箍棒，大搖大擺向前走的杜預的身影。　　“嘿嘿”黑暗奎托斯站起來，獰笑着舔着燃燒奧林匹斯之火的混沌之刃，從肥厚的嘴唇中吐出一句話：“阿瑞斯主人，您的意志會得到貫徹！杜預，你死定了！”　　他在阿瑞斯的身上，能感受到似曾相識的感覺。　　也就是說，阿瑞斯戰神，也被某個域外天魔附身了。雖然附身的天魔，還處於昏睡或者剛蘇醒期，實力不強，但這個被域外天魔們控制的世界，確實成為域外天魔們復蘇、舔舐、喘息的巢穴。　　�說幕�身，黑暗奎托斯更加得意，在屍體滿地的腥風血雨中，高舉混沌之刃，放聲狂笑起來。　　“杜預！你真是死定了！哈哈哈！”　　杜預略一思索，將自己的目標，指向了熟悉的村莊。　　在村莊中，有奎托斯的家人妻子和孩子。　　在劇情中，奎托斯正是接受了戰神的誘惑，出賣了自己的靈魂，被戰神控制，最終因為意識被佔據，他變得毫無人性地嗜血，開始了肆無忌憚地屠殺毫無還手之力的百姓，這是以前的他所不齒的懦夫行為。最終，他在阿瑞斯的命令下，毫無人性地將自己出生居住的村莊，屠殺一空，並失手將自己的家人殺死。　　這讓奎托斯徹底崩潰，走上了弒神之路。　　杜預在一開始，就沒有接受阿瑞斯的邀請，成為他的奴僕，保持了神智，但他需要推動劇情的下一步提示，所以杜預走向了村莊。　　這是一個典型的愛琴海沿岸村莊，沉浸在寧靜和安詳之中。村裡似乎正在大興土木，拆毀了之前信奉的戰神阿瑞斯的神廟，修建了象徵和平和安詳的雅典娜的神殿。幾乎整個村的人都開始反對原來的守護神――戰神阿瑞斯。長年的戰亂讓原本和平的小村日日夜夜變得雞犬不寧。　　杜預站在小丘上，恍然大悟，這應該是阿瑞斯下令屠村的原因。　　杜預走入小村之中。　　村莊的村民，對他敬畏有加，倒也沒人敢來阻攔他，任由杜預走入其中。　　村莊中心的雅典娜神廟，已經接近修築完成。杜預徑直走了過去。　　一名顫巍巍的老婦人，拄着拐杖，對杜預道：“我的兒子，跟隨您出去參戰，他可回來了？”　　杜預愕然。　　老子剛來這世界，怎麼知道你兒子的下落？　　不過，他從這村莊中帶出去的斯巴達士兵，都慘死在戰場上，這位老婦人的兒子，應該也被掛了。　　杜預實話實說：“為了應對殘忍的東方蠻族，我們所有的士兵都英勇捐軀，包括你的兒子。”　　那老婦人哇得一聲，坐地大哭起來。　　整個村鎮，聽到自己的子弟兵們都戰死了，瞬間陷入了悲痛之中。　　杜預搖搖頭。　　戰爭的榮耀背後，是慈母淚、妻兒傷啊。　　雅典娜神廟祭司，攔住要進去的杜預，一雙瘋狂的眼睛，盯着杜預道：“這是神聖的雅典娜神廟，你身上沾滿了戰士們的鮮血，不能進入！”　　杜預冷冷瞪了那祭司一眼：“滾開！”　　祭司冷哼一聲，幾個看門人同時湧出，擋在杜預面前。　　祭司喝道：“我們已經蒙受了戰神太多的苦痛，從今天開始我們將不再信奉戰神，改信代表和平安詳的雅典娜女神。你奎托斯，作為戰爭的禍端，將被驅逐出去！”</w:t>
      </w:r>
    </w:p>
    <w:p>
      <w:pPr>
        <w:pStyle w:val="2"/>
      </w:pPr>
      <w:bookmarkStart w:id="1589" w:name="_Toc28649"/>
      <w:r>
        <w:t>第10章 潘多拉！成神的秘密！</w:t>
      </w:r>
      <w:bookmarkEnd w:id="1589"/>
    </w:p>
    <w:p>
      <w:pPr>
        <w:sectPr>
          <w:pgSz w:w="11907" w:h="16839"/>
          <w:pgMar w:top="400" w:right="1000" w:bottom="400" w:left="1000" w:header="720" w:footer="720" w:gutter="0"/>
        </w:sectPr>
      </w:pPr>
      <w:r>
        <w:t>　　他冷冷笑道：“你的部隊，已經損失殆盡，只剩你一個光桿司令，還能做什麼？”　　杜預冷冷一笑，並不說話。　　從神廟中，一個絕美的少婦帶着一個怯生生的女孩，慢慢走出，兩人漂亮的美眸中，噙滿了淚水。　　杜預皺起眉頭：“你們兩個，也不想讓我回家么？”　　那面容端莊的美麗女子，護住女孩，垂淚道：“奎托斯，我知道你只想保護這個村莊，但村子里的人，已經對頻繁的戰爭感到了絕望。他們給你下了最後通牒，要你馬上離開這裏。否則……”　　“否則就怎樣？”杜預滿不在乎道。　　“否則，我們就用你的妻子孩子，獻祭給神！”那祭司狀若瘋狂，哈哈大笑，一把拉住女子：“你不想自己的妻子孩子都死在這裏吧？”　　杜預聳聳肩。　　這祭司居然敢威脅奎爺，真是活得不耐煩了啊！　　他一記飛腳，將祭司一腳踢開，救下女子孩子，坦然道：“要我走？可以，別用你的臟手碰我的家人。”　　女子和女孩，投入杜預的懷中，熱淚盈眶。　　杜預正要說兩句，詢問一下有沒有下一步的信息，卻突然聽到了村莊外，傳來了慘叫聲。　　“不好了！”一名青年飛奔而來，氣喘吁吁道：“是……是那個魔頭奎圖斯，帶着軍隊殺回來了！”　　“啊！”眾村民一陣茫然，奎圖斯不是已經回來了么？怎麼又出現一個殺神？　　杜預抬頭望去。　　在村莊周圍，星星點點燃燒的火把，還有不時傳來的慘叫聲，都說明這村莊，已經被那屈從於阿瑞斯的黑暗奎圖斯包圍。　　一個火把，從黑暗中扔向村莊，落在村子裏面。　　一個暴虐的聲音響起：“戰士們，拿起你們手中的武器，以神的名義去審判這些背叛阿瑞斯神的愚蠢的人們，讓他們為自己愚蠢的行為付出應有的代價！為了阿瑞斯，為了我們的榮耀，去吧，戰士們，去摧毀它！”　　整個村裡的人面臨這支斯巴達，甚至是全希臘最強大的軍隊毫無反抗之力，瞬間這個平靜的村莊就被戰火和慘叫，變成了人間地獄。　　杜預懷中的妻子孩子，驚恐起來。　　那祭司喃喃道：“怎麼會這樣？怎麼會這樣？雅典娜女神，你要保護我們啊。從殘暴的戰神奴僕屠刀下，救救你的子民吧！”　　聽到了這聲音，杜預陡然想起，這裡是雅典娜的神廟，沒準能從神廟中得到下一步行動的提示。　　由於完全背離了劇情主線，杜預甚至不知道下一步該走向何方。　　神殿的中央，一座雅典娜的大理石雕塑，栩栩如生。這位女戰神一手持盾牌，一手捧着勝利女神像，莊嚴美麗。　　當杜預走到她面前時，雅典娜女神居然徐徐開口了。　　“我一直在暗中觀察你，凡人”女神的聲音悅耳動聽：“我看到了你在保護村莊的戰鬥中，寧可冒着死亡的威脅，也沒有向阿瑞斯戰神屈服，能告訴我原因么？”　　杜預坦然道：“因為我喜歡自己的靈魂，不願意向任何人出賣！”　　他刻意咬住了任何人三個字，表示他的驕傲，不會向阿瑞斯屈服，同樣不會向雅典娜低頭。　　雅典娜不以為忤，聲音依舊寧靜安詳：“很好！我聽到了你內心狂野而自由的呼喊。我能感受到，戰神阿瑞斯對你的憤怒和怨恨。你將面臨戰神無休止的追殺，除非你能殺掉他，取而代之！”　　杜預接到了空間提示。　　“你拜訪了雅典娜神廟。你接受了雅典娜的神諭！”　　“由於你的堅持，你與戰神阿瑞斯的關係惡化到了-100，不死不休的程度。驕傲狂暴的戰神，務必要將你除掉，你只能殺死他，取而代之。”　　杜預囅然一笑，瀟洒聳聳肩：“女神，你不用挑撥我跟阿瑞斯的關係。這都沒用。我很清楚你是誰，也很清楚你現在的處境。實話說，我本來是受空間神祗女媧和伏羲之命，前來本世界喚醒你，幫助你脫離域外天魔控制的。但如果你還一直用忽悠的語氣，跟我說話，那我不得不放棄這次救援，選擇離去。”　　“什麼？”女神的雕像一陣顫抖，大理石雕像冰冷的目光，彷彿也有了情緒波動變化：“你是女媧派來的？她已經蘇醒了么？”　　杜預點點頭：“這話說起來很長。但現在阿瑞斯的僕從就要攻進來屠村毀廟了，顯然不是聊天的好時候。”　　“很好！”雅典娜的聲音高亢起來：“你馬上拿起武器，將進犯這個村落的阿瑞斯奴僕擊退，挽救我的信徒！”　　“我為何要聽你的？”杜預毫無尊重女神的精神，大喇喇向女神質問道。非但沒有動手的意思，反而翹起了二郎腿，抱過一旁聽到神諭，有些震驚的漂亮女人，朝雅典娜嘿嘿一笑。　　女神雕像為之一滯。　　納尼？女神向你發布神諭，居然還要好處？這人是怎麼回事啊？　　“你不是派來救我的神選鬥士么？”雅典娜雕像有些生氣：“怎麼還談條件呢？”　　杜預懶洋洋一聳肩道：“雖然說，我確實是被女媧選來的拯救人選，知道你是被囚禁在此地的永眠神祗，也知道域外天魔正在無時不刻縈繞着你，阻止你離開本世界。但……這麼大的風險，若是沒有相應的好處，我可不會聽從任何人的使喚！”　　他特意將重音咬在任何人三字上。　　女神的雕像，一陣搖搖欲墜，險些倒下。　　“這混蛋！居然跟一位真正的神祗講價還價，若我還在空間，身邊聖鬥士雲集時，一個眼神，隨便一位黃金聖鬥士出馬，就把你轟殺成渣了。”　　雅典娜女神咬牙切齒。　　但無奈，這小子擺明了是來要好處的。明知道這裡是域外天魔囚禁空間神祗的永眠夢境，明知道自己的處境不妙，還敢大搖大擺敲詐勒索，就是坐在棺材上伸手――死要錢！　　此時，黑暗奎托斯帶領的斯巴達軍隊，正在屠村，明火執仗，慘叫聲不斷，眼看就要衝入這雅典娜神廟了。若是再不決定，這神廟就被毀滅了。　　雅典娜女神，此時全仗着雅典城等少數幾個信仰她的城市村落，才勉強維持暫時的清醒狀態。若是這些城市村落信徒，再被邪惡的阿瑞斯屠殺殆盡，她沒有了信仰元力，依舊要陷入永眠之中。　　她可不想放過這千載難逢的機會！　　於是，被杜預脅迫的女神，只好開了金口。　　“我給你一件黃金聖衣如何？”　　杜預搖頭：“我手中SS級仙寶都不少了，不稀罕。”　　女神一陣氣餒。　　這是什麼人啊？連黃金聖衣都嫌棄？　　“我給你一件神器如何？”　　女神耐着性子問。　　“神器？具體看什麼？你那勝利女神權杖或者戰神盾牌不錯，能給我么？”杜預邪魅一笑，把女神氣得胸脯急劇起伏。　　說不得，她當然不能將這兩樣東西給杜預，否則未來怎麼作戰？　　女神深吸一口氣，這些虛妄的大義名分，忽悠不了杜預，實際的神器她又舍不得，但此時此刻，杜預又是她唯一的救命稻草。這種送上門的傢伙，可是她脫離永眠夢境唯一的機會，不能放棄。　　“如果能殺死阿瑞斯，你將獲得成神的機會！”　　女神終於惡狠狠咬着下唇，說出了這珍藏在內心深處的秘密。　　這一句簡短的話，徹底引爆了杜預內心。　　“成神的機會？”杜預簡直不敢相信。　　這可是他一直以來的渴望。早在之前幾個世界，杜預就一直在尋求着這種機會，但一直也沒有線索，想不到在這裏居然有了。　　“女神，成神的機會，具體指什麼？”杜預沉聲問道。　　雅典娜的雕像終於抓住了一次主動權，笑容淡然，諱莫如深。　　“總之，按照我給你的提示，你將獲得空間中絕無僅有的機會，獲得一絲神格。這是你奠定成神之路最重要的基石。”雅典娜的聲音充滿了誘惑。　　“神格？”杜預愣了一下。　　他早就聽女媧娘娘說起過，要成為一位神祗，必須滿足三個條件。　　神格、神職和神力。　　三者的關係，可以簡單慨括如下：神格是你充當神祗的執業資格，神職是你具體從事的神祗職業，神力則是你做為神祗的力量大小。　　三者之中，最重要的是神格！　　因為，三者之中，神格是唯一的，固定的，而神職和神力都是可變的。　　神格，決定了一個神祗地位的高低，甚至比神職神力更重要。　　因為，它決定了一個神祗，能從自己的信徒那裡轉化信仰之力的效率！　　信仰之力，是神祗獲得神力的根源。神祗要提升神力，有兩個基本途徑，一是擴大自己的信眾，二是提升自己的神格。　　比如，女媧娘娘的神格是10點，她擁有一個信眾，那麼她每段時間從這位信眾那裡獲得的信仰元力，就是一點乘以10點，最終是10點。　　而伏羲大神的神格是20，同樣擁有一個信眾，他獲得的信仰元力總量為20點。</w:t>
      </w:r>
    </w:p>
    <w:p>
      <w:pPr>
        <w:pStyle w:val="2"/>
      </w:pPr>
      <w:bookmarkStart w:id="1590" w:name="_Toc15103"/>
      <w:r>
        <w:t>第11章 雅典娜！女神的祝福！</w:t>
      </w:r>
      <w:bookmarkEnd w:id="1590"/>
    </w:p>
    <w:p>
      <w:pPr>
        <w:sectPr>
          <w:pgSz w:w="11907" w:h="16839"/>
          <w:pgMar w:top="400" w:right="1000" w:bottom="400" w:left="1000" w:header="720" w:footer="720" w:gutter="0"/>
        </w:sectPr>
      </w:pPr>
      <w:r>
        <w:t>　　這就是神格的差距！　　高神格的神祗，可以從信徒中獲得更高的神力，從而擁有更大的力量。　　對於一個凡人來說，成神之路最大的障礙，並非自己的力量達不到神級要求，而是……天下間神格總量是固定的，不增不減。除非你有本事，能逆天弒神，奪取他的神格，否則你永久無望登上神位！　　這一切都是女媧娘娘告訴杜預的。　　第一次聽到這些成神的消息，杜預也是驚愕萬分。但若非他與女媧娘娘的關係好到如膠似漆的程度，就差將女媧娘娘推倒上床了，否則女神也不會如此詳細地給他介紹成神之路。　　在這鳥不拉屎的戰神世界，本來認為這是最危險、最無聊的一段旅程，沒想到從雅典娜口中聽到了如此振奮人心、爆炸刺激的成神消息，由不得杜預不精神一震。　　雅典娜雕像的眸子，注視在杜預身上，一陣無奈。　　想不到，這凡人的口味如此之重，居然只有成神，才能刺激他。　　但為了自己能離開這該死的永眠夢境，雅典娜女神也只好拼了。　　“不錯。”女神雅典娜輕聲道：“如果你幫助我脫離這該死的永眠夢境，我將幫助你獲得一絲神格，並告訴你如何將這神格擴大。你有可能成為與女媧和我平起平坐的空間之神，難道這還不夠誘人么？這種機會，百萬冒險者萬年來，未必有一次。若非急於脫身，我絕不會將神格的消息，告訴任何人。”　　杜預的眼神，終於變了。　　他對於本世界的心機婊雅典娜，並沒有太多好感，這是他不肯為雅典娜出死力的原因。無論是聖鬥士星矢，還是戰神系列，雅典娜都是一副“為了我，請你們去死”的姿態，利用別人的單純，讓杜預很不爽。　　若是為了神格，確實有必要去冒險。　　“好吧，你告訴我如何得到神格”杜預步步緊逼道。　　“你已經通過了我第一次考驗，但現在是第二次，先擊敗殺到神廟門口的暗黑奎圖斯吧。他已經淪為戰神的奴僕。若你能保護我的信徒和神廟，我願意在戰後向你坦誠相告。”雅典娜的聲音漸漸遠去：“另外，在我的神廟中，我的神力會賜福你。你無需擔心黑暗奎托斯的力量太強大。”　　杜預緩緩轉身。　　只聽的外面兩聲慘叫，隨即幾顆人頭，血淋淋地滾進來。　　杜預懷中的女人和女孩，尖叫起來。　　因為那些人頭，赫然是雅典娜神廟祭司和看門人的。此時他們死不瞑目，憤怒驚怖的眼睛，睜得大大的，控訴着來犯者的暴虐。　　杜預將女子女孩護在身後，沉聲道：“來人可是黑暗奎圖斯？”　　“什麼黑暗不黑暗？”一個比杜預還魁梧的男人，聲如洪鐘，走了進來。　　透過雅典娜神廟中的重重迷霧，杜預能勉強看清楚此人的相貌，如同遊戲中殺人魔王奎圖斯幾乎如出一轍，渾身皮膚如死人般慘白，一雙放蕩暴虐的眼睛，狠狠盯着自己。兩把燃燒着地獄火的火熱刀刃，與他的手骨以鎖鏈相連，整個人如同地獄來的死亡使者，散發著毀滅、破壞和混亂的氣息。　　“我本以為，還要很久才能與你交手”暗黑奎圖斯，獰笑着舔舔混沌之刃：“沒想到你拒絕了戰神的邀請，卻便宜了我。在此地堵住你的去路，你的末日到了！”　　女人懷裡的女孩，看看杜預，又看看黑暗奎圖斯，顫聲道：“媽媽，怎麼有兩個爸爸？”　　女人的目光，驚疑不定地在杜預和黑暗奎圖斯身上逡巡了兩圈，漸漸堅定起來，抱緊女兒道：“眼前這個才是你爸爸。對面那個，他沒有靈魂，已經是一個殺人機器，行屍走肉！他是地獄來的惡魔。絕不是你那個充滿了斯巴達男人正氣陽剛的爸爸。”　　聽到母女的對話，杜預淡然處之，但對面的黑暗奎圖斯，卻被氣得七竅生煙。　　“賤人！居然敢說我沒有靈魂！我一定要殺你！”　　黑暗奎托斯本就是�說耐隊胺稚恚�你能指望一個域外天魔，對人類女子有多溫柔？這充滿殺氣的話，頓時讓女人孩子緊張起來，抓住杜預的手臂。　　杜預，成為她們唯一的守護神。　　杜預聳聳肩：“你別嚇壞了小朋友。要打架，我奉陪！”　　黑暗奎托斯冷厲而笑，臉上的刀疤抽動，比平素更加猙獰，拳頭上關節爆豆般咯嘣作響捏緊了混沌之刃：“就憑你？我的實力，是你的十倍！你今日與我放對，只有死路一條！”　　杜預也清楚，作為真正的神祗，域外天魔�說氖盜ι畈豢剎猓�就算十分之一的投影實力也在自己之上。　　但這是女神雅典娜的委託，身後的孤兒寡母，更是仰仗自己，怎麼能放棄戰鬥？　　他深吸一口氣，爆喝一聲，沖向黑暗奎托斯。　　黑暗奎托斯大叫：“來得好！”混沌之刃，一甩飛出，直奔杜預的背心！　　在短暫地適應之後，他已經熟悉了這混沌之刃的使用方法，如臂使指，斷地是厲害無比。　　特別是那與骨頭焊接在一起的混沌之刃，靈活無比，神出鬼沒，不愧是阿瑞斯戰神的主戰武器，劇情中主角的唯一武器。　　杜預抽出如意金箍棒，與暗黑奎托斯惡鬥起來。　　但他之前為了連續殺過四陣，已經耗去了大部分的生命值和能量氣力，此時有些后力不繼。　　暗黑奎托斯放聲大笑：“你如此功夫，居然也敢與我叫板？不知道你的自信從何而來？”　　就在杜預有些焦躁之時，突然從雅典娜神像上，發出一道道柔和的光芒，籠罩在杜預身上。杜預的生命值、能量開始緩緩恢復。　　杜預精神一震。　　想不到神廟作戰，還有隨時恢復的福利？這倒是不錯。　　杜預充分利用雅典娜雕像的恢復功效，與暗黑奎托斯開展周旋，有了恢復，他就有底氣，敢於正面對抗，不時強勢出擊，用無雙必殺打得暗黑奎托斯也很是吃了兩次虧。　　看到這裏居然有雅典娜的庇護，加上杜預確實功夫了得，暗黑奎托斯也是越打越是焦慮，心情很是不爽。這杜預如此無恥，這麼打下去，他遲早要吃大虧。　　他的混沌之刃，確實可遠可近，戰法靈活，加上黑暗奎托斯擁有幾乎魔神之體，很是抗打，就算杜預用武俠絕學降龍十八掌轟擊，明暗化三勁，各種輪換，也難以傷及他的筋骨根本。　　但雅典娜的雕像，卻是不斷給杜預各種支持。又是補血，又是增益，又是金剛之體，又是增加攻擊。為了保住神殿，雅典娜女神也是蠻拼的。　　奎托斯被杜預抓住機會，利用金箍棒打了一個錯位，狠狠砸在背後，幾乎打翻在地，他匆忙站起來，怒吼道：“你等着，我自會回來收拾你！”　　有雅典娜的干預，這次戰鬥，匆匆結尾。或者說根本沒能打起來。　　杜預也不追擊，在角斗中，暗黑奎圖斯展示了自己強橫的實力，如非有雅典娜女神的神力幫忙，自己難說能贏得此戰。　　女人奔過來，抱住杜預，哭泣不已，兩團柔軟摩擦在杜預胸前，弄得杜預心猿意馬。　　娘的，這次世界，居然一個美女都沒在身邊，有了火氣可該怎麼辦？　　最倒霉的是這個世界，除了女神，就是女妖，連個正常點的美女都沒有，自己還真難找合適的美女。　　杜預扶住女人，沉聲道：“先別哭泣，你們可知道，此地有何後路沒有？”　　女人破涕為笑道：“你個混蛋，出去這麼久，連我的名字叫海倫都忘了？只怕你的孩子莉莉絲也忘了吧？”　　杜預搔搔頭，這種事空間又沒有提示，我怎麼知道。　　女孩莉莉絲跑過來，撲入爸爸懷中，嬌聲道：“爸爸你能打退那些兇惡的入侵者，可真了不起。我們為何要走呢？”　　杜預嘆口氣道：“那壞人帶着軍隊，遲早要攻進來，不走難道大家都死在這裏？”　　按照戰神阿瑞斯睚眥必報的個性，經歷這次失敗，他一定不甘心，會催促暗黑奎托斯再次攻擊村莊。還是走為上策。　　雅典娜的雕像，此時開口說話：“感謝你，勇士，你打退了屠殺我信徒的野蠻人。也許是時候，告訴你一些辛秘了。”　　一道光芒，籠罩在它身上。　　那雕像，迅速變成了一位千嬌百媚的女子。　　這女子身穿海藍色長裙，將凹凸有致、玲瓏頎長的身材，勾勒地十分完美。她的臉蛋沒有西方女神的豐滿，反而有東方女神的一絲：洗盡鉛華不染塵，冰為骨骼玉為神的誘人神韻。充滿智慧的海藍色美眸深深凝視着杜預，好像要將他的一切秘密看透。一頭金髮波浪起伏，隨意披散在肩膀上。　　這女子看似美麗妖嬈，但身體上卻蘊含着令人敬仰的力量。　　海倫和莉莉絲母女，一看到這女人，便跪拜在地，實施敬神大禮，恭敬歌頌雅典娜。　　“你就是女神雅典娜？”杜預沉聲道。雖然聽到過聲音，但女神的真容第一次見到。　　“是的，我正是你這次來的目標――雅典娜。”女神微微一笑。</w:t>
      </w:r>
    </w:p>
    <w:p>
      <w:pPr>
        <w:pStyle w:val="2"/>
      </w:pPr>
      <w:bookmarkStart w:id="1591" w:name="_Toc17050"/>
      <w:r>
        <w:t>第12章 許德拉！不可能之任務！</w:t>
      </w:r>
      <w:bookmarkEnd w:id="1591"/>
    </w:p>
    <w:p>
      <w:pPr>
        <w:sectPr>
          <w:pgSz w:w="11907" w:h="16839"/>
          <w:pgMar w:top="400" w:right="1000" w:bottom="400" w:left="1000" w:header="720" w:footer="720" w:gutter="0"/>
        </w:sectPr>
      </w:pPr>
      <w:r>
        <w:t>　　杜預深吸一口氣：“我已經替你打贏了一次戰鬥，可以說說神格的事么？”　　“你為何要成為神？”雅典娜饒有興趣地詢問。　　杜預反問道：“你為何蓄謀取代宙斯，成為奧林匹斯神系的最高存在？”　　雅典娜的眼神凌厲起來，直視杜預，看得杜預眼睛生疼。　　那是女神的威嚴。　　但杜預卻怡然不懼，毫無畏懼地反看回去。　　兩人對視一會，雅典娜收回了目光，重新變得柔和起來：“有時候，太聰明的人，不會被人喜歡啊。”　　杜預翹起嘴角，微微笑道：“是么？可惜比起被人喜歡，我更喜歡去掌控自己的命運，而不是被人當槍使。”　　“你的陰謀論太多”雅典娜無奈撇撇嘴：“我現在能安然脫離這該死的永眠夢境，已經謝天謝地，其他的不敢多想。”　　杜預深深注視了雅典娜一陣子，冷笑道：“那樣最好。我希望在行動前，你要擺正自己的位置。我是為了利益才來救你，若是你貪得無厭，提出太高難度的任務，我有權拒絕，按自己的方式行事。”　　“好！”雅典娜無奈道：“沒見過你這麼刁鑽刻薄的使者。”　　“說吧，神格碎片是怎麼回事？我怎麼救你？”杜預問道。　　雅典娜瞥了一眼海倫和莉莉絲，一揮手，母女兩個昏迷了過去。　　“其實兩個問題，可以合併回答”雅典娜輕笑起來：“我先解釋一下，什麼是神祗的永眠夢境。”　　“神祗的永眠，是失去了信仰元力，或者極度匱乏，面臨隕落風險時，一種自我保護措施。永眠的神祗，消耗的信仰元力極少。在擁有足夠的信徒后，再復蘇過來。”雅典娜輕笑道：“在千年前，諸神黃昏戰爭（天人五衰戰爭）中，我不幸被重創，靈魂也陷入了永眠之中。”　　“更不幸的是，我被域外天魔盯上了。那名叫�說撓蟯饊炷В�還有幾個其他的天魔，將我鎖定在本世界中，若無法打破本世界他們的魔咒，我就不可能走出去。”雅典娜美眸中閃過一絲仇恨之色。　　“你在這裏被困千年了？”杜預環視這古希臘的世界。　　“對！”雅典娜苦澀道：“要解除我的永眠狀態，有兩個基本前提，一是將佔據奧林匹斯山最高處、被域外天魔附身控制的宙斯殺死，二是將我的信徒信仰，至少擴大到一定範圍。只有擁有足夠的信仰元力，才能讓神祗從永眠中復蘇過來。”　　杜預聳聳肩：“我不得不說，雅典娜女神，您提出了一個相當困難的任務。”　　“也不算太難”雅典娜輕笑道：“地中海世界，本就是我的信仰發源地。只要你肯努力，將我的信仰信眾擴大，並非什麼難事。”　　杜預搖搖頭：“說說神格碎片的事。”　　“神格，在每一個神祗身上都有”雅典娜輕笑起來：“但所有凡人都不知道，平常就算你逆天弒神，也無法得到神祗身上的神格。但剛巧，作為最強大的女神之一，我知道一個絕密的辦法，可以讓凡人獲得神格。”　　“潘多拉魔盒！”她嘴角翹起微笑道：“只要你獲得了潘多拉魔盒，你將獲得擁有神格的資格。通過不斷屠殺其他神祗，每次用潘多拉魔盒吸收，你的神格碎片越來越多，會得到更大的神格。”　　杜預聽得眼神發亮：“作為奧林匹斯神系的神祗，你慫恿我去殺其他神？他們不都是你的兄弟姐妹么？”　　“以前是”雅典娜毫不諱言道：“以前他是我的兄弟姐妹，但現在，他們都是我的敵人。因為他們都被域外天魔控制，變得性格乖戾，再也不為人類的福祉為念。他們的腦海中，只有暴虐和自私！”　　杜預沉默了，想起了仙劍奇俠傳的伏羲大神。他與神農、女媧曾經好的同穿一條褲子，最終卻偷襲殺死神農，重創女媧，冷酷之心，昭然若揭，這樣的變化之大，都根源與域外天魔的奪舍附身。　　“你是說，整個奧林匹斯神系，除了你，都被域外天魔附身控制了？”　　杜預深吸一口氣。　　這個問題，可是足以決定他生死的大問題。　　如果是真的，杜預就必須考慮如何撤退。　　一個成熟的戰士，不僅要有勇往直前的精神，還要知道何時該後退，該如何後退，一介莽夫，只會葬送自己。　　若是整個神系，都變成了敵人，那杜預還是早作打算為妙。　　雅典娜搖頭道：“我被困千年，只見過宙斯一面，確認我的父神已經被附身控制，還有最近瘋狂攻擊我的阿瑞斯。至於其他神祗，我不太清楚。但奧林匹斯神系龐大，神祗眾多，想那域外天魔人數有限，也未必能全部覆蓋。你大可安心。”　　杜預冷靜道：“也就是說，我必須擊殺宙斯，才有希望將你救活出去。然後呢？我該如何撤退？”　　雅典娜笑道：“我一旦恢復神力，能掙脫這永眠夢境，這個世界便會破碎，你可以跟我一起逃出去。”　　“那我們該從何處入手呢？”杜預回頭看着屍體滿村，火焰四起的村莊，感覺這個殺戮的世界，已經陷入了集體癲狂。　　“先從拯救雅典開始吧！”雅典娜女神肅然道：“我與阿瑞斯，一直有積怨，但自從阿瑞斯被黑暗控制，因戰爭神職衝突，對我的仇恨越發濃烈（阿瑞斯是戰神，雅典娜也是戰神，兩人在奧林匹斯神話中素有積怨），最近在命令他的走狗奴僕，四處攻擊信奉我的城市。這村莊只是這場戰爭極小的部分，我最大的城市雅典正在淪為阿瑞斯的戰利品！若他得逞，我將因為信仰之力不足，再次陷入永眠。你的任務就徹底失敗，也將被迫永久困住這世界中，成為孤魂野鬼！”　　聽到這消息，杜預真的急眼了。　　“為何你沉淪了，我也會被困住？”　　“這不是我的錯，是域外天魔的規則”雅典娜無奈道：“所以，你只能成功，不許失敗！速速去拯救雅典吧！潘多拉魔盒，也在雅典城外的沙漠中，快去吧，我的孩子。”　　杜預無奈。　　他被域外天魔吸入這個世界，真是寸步難行。　　詢問了海倫村莊的地形，杜預發現了一條海邊懸崖上的小路。趁着夜色的掩護，他帶着妻兒，偷偷從小路上逃出生天。　　回頭望去，村莊被徹底點燃，雅典娜神廟，已經毀於戰火，阿瑞斯與雅典娜的戰爭又取得了一次勝利。　　杜預面色肅然。　　海倫和莉莉絲，是奎托絲的親人，也是這位鐵血硬漢唯一的弱點。杜預不想多生事端，將兩人安置在一處平靜的小村莊中，自己踏上了屠神之旅。　　“你要活着回來。”也許是目睹了丈夫奮力保護村莊的壯舉，海倫不再對丈夫橫眉冷目，溫柔得貼着杜預的後背，輕輕道。　　杜預點點頭。　　他還要回去，自己的女人孩子同樣在翹首以盼，期待着他的平安回來。　　杜預走到波濤洶湧的海邊，發現副隊長帶來的三層槳帆船還未損害，可以使用。他跳上了一艘槳帆船，解開纜繩，以加勒比世界學到的航海之術，操作船隻，奮力航向不平靜的愛琴海。　　愛琴海的對面，應該就是希臘世界最大的聖城――雅典。　　這座城市，不僅是希臘文明的象徵，還是以雅典娜之名命名、受其保護最大城市。裏面數十萬人口，幾乎都是雅典娜的信徒。　　若這裏被阿瑞斯攻陷，雅典娜女神的蘇醒將成為曇花一現，必將再次陷入永眠。同樣破碎的，還有杜預的回家之夢。　　杜預在海中奮力划船。　　但愛琴海之旅，註定不平靜。　　阿瑞斯將戰火，燒遍了希臘每一個角落，連這片海洋上，也同樣如此。　　隨着一聲驚天動地的怒吼，杜預乘坐的船上，出現了許多來自地獄的靈魂，在遠處的海面上看見了海蛇許德拉的腦袋。那條如同蛟龍一般大小的九頭蛇許德拉，正在危害一艘路過的商船。　　這些地獄的靈魂，面容痛苦，身體扭曲，受持生鏽武器，嗷叫着從虛空的黑氣中走出，撲向正在划船的杜預。　　“我會送你們回地獄的！”杜預揮動金箍棒，迅速解決了眼前阿瑞斯從地獄派來的骷髏士兵，跳上另一艘商船，向許德拉的腦袋奔去。他必須要拯救這艘船，還要靠它去雅典收拾阿瑞斯。　　船上的人看見杜預都像看見鬼一樣，他們大喊着：“離開我，斯巴達的惡鬼。”　　杜預毫不在意，繼續向前。　　這許德拉乃是奧林匹斯神話體系中的九頭蛇，聽從阿瑞斯之命，橫行肆虐在愛琴海上，吞噬經過的雅典商船。　　傳說中，她是在阿耳哥利斯的勒那沼澤地里長大的，常常爬到岸上，糟蹋莊稼，危害牲畜。她兇猛異常，身軀碩大無比，是個九頭的蛇怪，其中八個頭可以殺死，而第九個頭，即中間直立的一個卻是殺不死的。傳說她的血液中包含劇毒，沾了蛇血后，可以製造毒箭，海德拉之箭甚至讓神話不死身的英雄海格力斯痛得自殺。</w:t>
      </w:r>
    </w:p>
    <w:p>
      <w:pPr>
        <w:pStyle w:val="2"/>
      </w:pPr>
      <w:bookmarkStart w:id="1592" w:name="_Toc2148"/>
      <w:r>
        <w:t>第13章 鎖妖塔！仙術砸怪獸！</w:t>
      </w:r>
      <w:bookmarkEnd w:id="1592"/>
    </w:p>
    <w:p>
      <w:pPr>
        <w:sectPr>
          <w:pgSz w:w="11907" w:h="16839"/>
          <w:pgMar w:top="400" w:right="1000" w:bottom="400" w:left="1000" w:header="720" w:footer="720" w:gutter="0"/>
        </w:sectPr>
      </w:pPr>
      <w:r>
        <w:t>　　劇情中，奎托斯是利用了海皇賜予的魔法，將中間的頭打暈，才勉強殺死了這頭傳說中的海中巨妖。　　但也許是海皇波塞冬也被域外天魔感染，杜預沒能得到任何幫助和提示，只能憑自己的本事，幹掉這頭九頭蛇。　　在這個神話中的世界，杜預能得到很多珍貴的寶物，不僅是神祗賜予的，殺死這些傳說中的恐怖魔獸，也能得到不少好東西。　　神祗不給，杜預難道不會自己去搶么？　　這條海船上，還有一些水手，正在驚慌失措，到處亂跑。　　“哦，不，天哪，我們肯定不能夠從這裏逃走了，救命啊～”一個看起來像是船長的老頭子，話還沒來得及說完就被海怪一口吞了下去。　　緊接着這怪物似乎看見了眼前的杜預，不斷地朝杜預咆哮。　　九頭蛇許德拉，在海中猙獰地舞動九個蛇頭，張開大嘴，噴吐着毒霧，吞噬着這艘懸挂雅典旗幟的船隻上水手的性命，瘋狂攻擊着商船。　　杜預躍下甲板，沖向許德拉。　　“絲！”許德拉舞動的9個頭，同時放射出道道精光，鎖定了杜預。　　杜預冷哼一聲：“米粒之珠，也放光芒？沒有海神的魔法，我就對付不了你？看傢伙！”　　他調動仙力，手一翻，一座八面玲瓏的小塔，漸漸迎風就長！　　鎖妖塔！　　對妖物，具有無與倫比地壓制威力。　　許德拉在希臘神話中，乃是一頭海中怪獸，也是廣泛意義上的妖物的一種，也在鎖妖塔的壓制範圍內！　　鎖妖塔成長為千丈巨塔，臨空砸下！　　許德拉感到SS級東方仙寶那恐怖的氣勢，發出一聲畏懼的嘶鳴，急忙向海中潛入，試圖躲過一劫。　　杜預冷笑一聲，又甩出一套仙寶――萬鬼煉魂袋！　　500頭厲鬼衝出了袋子，尖嗷着撲向九頭蛇許德拉。許德拉雖然不畏懼這些厲鬼，但蟻多咬死象，也被厲鬼們撕咬地鮮血淋漓，下沉的態勢，不由一頓。　　就這當口，杜預那恐怖的東方仙術，便第一次降臨在這希臘的神話世界！　　鎖妖塔，裹挾着萬鈞雷霆之勢和天地之威，狠狠砸在了許德拉的腦袋上。　　只聽得啪啪啪幾聲，在海上令人聞風喪膽的許德拉，被鎖妖塔急速砸得頭破血流，連續三個頭被轟爆！　　這些破碎的小蛇頭，跌落在船隻甲板上，弄得甲板行血紅一片。　　而中央還昂着的幾個頭，也被杜預威力無窮的仙術，轟地七葷八彩。　　前面說過，東方仙術在較低等級時，與西方魔法相比處於劣勢，但到了一定等級之後，東方仙術將全面佔據上風，在等級上壓制住西方的體系！　　杜預此時，就在用渡劫飛升期的修為，硬生生壓制恐怖的海中魔獸許德拉！　　這號稱刀槍不入的恐怖海蛇，可以免疫極多的刀劍傷害，但在杜預的鎖妖塔猛砸之下，卻被打成了豬頭，腦漿塗滿了甲板。　　但這隻是一個開始。　　許德拉的一個特性，是只要沒有殺掉他九個頭，便不會死亡。　　苦戰還在後面。　　杜預深吸一口氣，一揮手，古樸的東方鎖妖塔，再次徐徐飛起，在空中蓄勢待發，準備第二次衝擊。　　那許德拉剩餘六個蛇頭，十二道仇恨的目光，聚焦在杜預身上，不時發出一聲聲凄厲的嘶吼。　　它驟然發動攻勢，六張大口一起噴出毒霧。　　“啊！”船上剩餘的水手，紛紛被毒霧毒死，或者被灼燒地皮膚潰爛而死，其狀萬苦，慘不堪言。　　但對於擁有高抗毒的杜預，這噴毒招式，已經太落後了，然而並沒有什麼卵用。　　“吃我一棒！”杜預抽出如意金箍棒，狠狠砸向許德拉的腦袋，同時催動鎖妖塔，狠狠撞擊許德拉！　　他此時調動了全部仙力，各種招式都是最精華的，務必在最短時間，擊殺許德拉！　　這是杜預對自己的一次考驗。　　這個世界，隨便一個BOSS拎出來，都是史詩級別的敵人、怪獸，甚至是神祗！　　一個不慎，杜預便折戟沉沙，再也無法回到家中。　　所以，他要拚命砥礪自己，磨練自己，將每一次斬殺大妖神祗的機會，當成對自己的一次考驗，頂着壓力，頂着威脅，向前行進！　　沒有神祗幫助，杜預能靠的，只有自己！　　一切，都要靠自己！　　杜預的眼神堅定，道心堅如磐石，毫無畏懼地砸向許德拉。　　許德拉發出一聲驚怖的怒吼，看得出他對這凡人如此逆天，感到迷惑不解。　　毒霧，沒用。　　蛇擊，沒用。　　反倒是對方動用的招式，讓他摸不到頭腦，那古怪沉重的巨塔，每次砸下來，都砸得他血肉模糊，無從抵抗。　　這到底是什麼怪胎？不會是宙斯某個私生子，閑得發慌，又來完成什麼12不可能的任務了吧？（希臘神話中，赫拉克勒斯12不可能任務的第二個，便是收拾九頭蛇許德拉。）　　許德拉有些心怯，但身為蓋亞之子的驕傲，讓憤怒佔據了上風。他的三個頭，瞬息閃電般發動了齊攻，一口咬向杜預。　　杜預身形閃電般移動，鬼魅似的逃過了許德拉的撲擊，瞬息出現在許德拉的頭上。　　第二次鎖妖塔的撞擊，將許德拉的另外兩個頭撞得稀巴爛，許德拉只剩下了四個頭。　　杜預趁勢當頭一棒，又砸爛了許德拉一個頭。　　若論攻擊力，在內城區杜預若是自稱第二，沒人敢稱第一。　　如意金箍棒，SS級仙寶，一萬三千五百斤重，那傢伙掄圓來，每次攻擊造成的傷害，都是2000+。更要命的是，這SS級仙寶的攻擊優先級，絲毫不用懷疑，別說是許德拉，就連宙斯、玉帝老兒等級數的頂級存在，也一樣要吃俺老孫的棒子！　　一擊，狠狠砸在許德拉的頭顱上。這神話魔獸九頭蛇的頭顱，也如同傳說般堅硬，如意金箍棒發出一聲脆響，居然沒能一擊敲碎。　　但許德拉也被砸得七葷八素，眼冒金星，給了杜預第二次進攻機會。　　杜預抽出斬蛇劍，高高躍起，如天降神兵般，手持利劍狠狠刺向許德拉的蛇瞳！　　棒子不行，就挖眼！　　斬蛇劍乃是空間奇物，能大幅削弱敵人的優先級，包含許德拉的天賦鋼筋鐵骨，在它的面前也要變成紙糊泥塑的一般！　　想來也是，能殺掉炎帝的孫子這種傳說中的存在，斬蛇劍的優先級絕對是屠神級別的。　　許德拉被杜預所乘，一劍將右眼刺穿，頓時痛苦地尖聲嗷叫，在甲板上扭動起來。　　這海蛇龐大的身軀，如此扭動、起伏、狠砸，這艘雅典商船可就承受不起了，在一片木屑紛飛中，商船如同連續被擊打至瀕死的人，發出一聲不甘怨恨的吱呀咯嘣脆響，龍骨被許德拉砸斷了！　　整艘商船，從中間斷為兩截，迅速下沉，海水咆哮着捲動進來。　　杜預失去了立足之地，不得已，要在半空與許德拉決戰。　　好在他早就修仙有成，飛行之術，爐火純青，並不畏懼，否則此時只有掉下大海，成為許德拉的果腹之物。　　杜預如一隻靈活的獵豹，在空中飛舞，與許德拉激戰。　　他抽調仙力，再次祭出大殺器鎖妖塔。這SS級仙寶迎風就長，威風凜凜地旋轉起來，連天不怕地不怕的許德拉，看到這帶給他無盡苦痛的仙寶，卷土重來，都發出一聲悲愴的怒吼，便要遁逃入海。　　杜預狂笑一聲，如意金箍棒捲起一道道金色罡風，狠狠砸了過去。　　許德拉剩餘的左眼中，閃過一絲隱蔽的狡黠之色，其他三個頭徐徐後退，在杜預進入一定範圍后，猛然四頭齊出，從四面合圍杜預！　　這次許德拉並不撕咬，只是四面絞殺，試圖用大地之母蓋亞賦予它的天生萬斤怪力，將杜預絞殺成肉乾！　　四顆碩大猙獰的蛇頭，將杜預團團圍住。　　杜預嘴角閃過一絲自信的笑意：“後手埋伏？早就算準你這畜生會這麼干！看傢伙！”　　他瞬息消失在原地！　　許德拉悲催地怒吼着，四個蛇頭絞殺在一起，卻沒能圍攏住必殺的敵人。　　空間異能――傳送！　　連神祗都無法封鎖的異能，逃出許德拉的絞殺，還不是輕而易舉？　　而許德拉更悲催的命運到來了。　　由於他四個蛇頭糾纏在一起，更容易被鎖妖塔砸個結結實實！　　轟！　　一聲巨響！　　許德拉的三個小蛇頭，一起爆成漫天血霧！　　這鎖妖塔，攻擊起來，排山倒海，聲勢浩大，最是解氣過癮！　　許德拉的9個蛇頭，8個被擊碎，只剩最後一個，還搖搖欲墜掛在脖子上。看起來再也沒有之前的九頭海蛇氣勢，卻顯得格外凄涼。　　“吼！”這是劇情世界，與遊戲最大的區別在於海德拉這種魔獸有智能，既然打不過、殺不掉這男人，還不跑等死么？　　他恨恨瞪了杜預一眼，徐徐潛入海中，海水頓時被斷掉的8個蛇頭冒出的鮮血，染成了一大片血紅色。　　但杜預可不想這麼放過他！　　好不容易打得這九頭海蛇如此狼狽，還不趁他病要他命？</w:t>
      </w:r>
    </w:p>
    <w:p>
      <w:pPr>
        <w:pStyle w:val="2"/>
      </w:pPr>
      <w:bookmarkStart w:id="1593" w:name="_Toc7075"/>
      <w:r>
        <w:t>第14章 戰神圍城！雅典娜神廟！</w:t>
      </w:r>
      <w:bookmarkEnd w:id="1593"/>
    </w:p>
    <w:p>
      <w:pPr>
        <w:sectPr>
          <w:pgSz w:w="11907" w:h="16839"/>
          <w:pgMar w:top="400" w:right="1000" w:bottom="400" w:left="1000" w:header="720" w:footer="720" w:gutter="0"/>
        </w:sectPr>
      </w:pPr>
      <w:r>
        <w:t>　　杜預一閃身，撲向已經沉入海中的許德拉。　　許德拉狂吼一聲，在海中，他是無敵的存在。這凡人既然來送死，那當然最好！　　但杜預的手中，卻也凝結着一道道紅色的光芒。　　他的眼中，燃燒着無比的自信和飛揚！　　“海德拉，你最大的錯誤，是奉阿瑞斯之命，出來襲擊我！”　　許德拉正要在海中發動進攻，卻不防周圍的海水，開始緩緩上升！　　“這是怎麼回事？”許德拉驚怒交加。　　沒等他做出反應，他發現自己已經脫離了海水，整體上升到空中！　　這是杜預的空間異能！　　隨着杜預的修仙階段的提升，他的空間異能兩次升級，對空間法則的運用，更加爐火純青。　　許德拉如此強悍的魔獸，連反抗之力都沒有，便被徐徐拉出了海平面，任由杜預宰割！　　許德拉又驚又怒，在他漫長的生命中，從未有過如此奇怪鬱悶的事情發生。　　杜預的斬蛇劍，狠狠刺入了許德拉的頭顱！　　無堅不摧的斬蛇劍，如破敗絮，勢如破竹，將許德拉的頭顱從上到下，沿着頎長的海蛇脖子，一口氣劃到了海面上！　　許德拉被凌空劈地肚破腸流，鮮血噴涌。　　杜預只接觸到了一點鮮血，皮膚就被灼燒地滋滋作響。　　“毒性好烈！”　　杜預吃驚地向後飛起。　　這許德拉的毒血，不愧是讓神話中不死隻身的英雄海格力斯痛得自殺的毒物。　　若李莫愁在此，該多麼高興？　　杜預收拾心情，再次凌空飛起，沖向許德拉。　　許德拉在空中，無助地嚎叫。　　蛇無頭不行。他的九個蛇頭被割掉了八個，剩下的蛇頭還變成了瞎子，還能有什麼作為？　　只剩下被杜預盡情宰割，任意痛宰的份。　　杜預手段盡出，仙力耗盡，也花費了近半個小時，才勉強將許德拉殺死。　　許德拉重重砸在海面上，唯一的左眼，漸漸失去了光彩。　　龐大的海蛇，佔據了數公里的海面。鮮血湧入海中，數以千記的海魚，竟然紛紛泛起了白肚，生生被許德拉的毒血毒死。　　杜預長出一口氣。　　憑藉自己的本事，他終於干翻了這不可一世的恐怖九頭海蛇。　　看着許德拉的屍體，杜預心中一動，躍上海蛇屍體。　　他手持斬蛇劍，一劍深深刺入了許德拉中間主頭之中！　　前面說過了，許德拉作為傳說中的怪物，身上的好東西不少。這聞名希臘世界的毒腺，更是不能放過。　　憑藉敏銳的狼瞳目光，杜預很快找到了想要的東西。　　一大團紫色噁心的腺狀器官。　　【許德拉的毒腺】：S級寶物。乃是許德拉主頭上所產，毒性劇烈無比，連擁有神血的神祗都無法抵擋。每24小時，可以擠出一次毒液。你可以在弓箭、刀劍和子彈上淬毒，一旦命中敵人的身體，破皮即可生效。在隨後的24小時毒性有效期內，每秒產生100點毒素傷害，該毒素的優先級120點。在許德拉毒素生效期間，阻止怪物自療。　　我靠，杜預驚嘆了。　　出乎意料，這許德拉的毒素並不如何猛烈，每秒只有100點傷害，比起這世界BOSS動輒數萬、十幾萬的生命，這毒素的傷害速度只能評價為慢性毒素。　　但那120點優先級，太贊了！　　絕對堪稱S級寶物。　　更讓杜預驚喜的是，那阻止怪物自療的屬性。　　打過戰神的玩家，對怪物自療都是深惡痛絕的。你想，一個20萬生命值的怪物，每秒鐘的自療生命值，該有多大？　　少說也有數百點吧？　　也就是說，如果你跟一位神祗動手，每秒鐘的DPS達不到數百，等於放任他療傷！　　這對於廣大冒險者來說，是多麼令人絕望的事？　　但有了許德拉的毒腺，在24小時內，該BOSS都無法恢復一滴鮮血，可以任由你採用HIT AND RUN的炮轟戰術，打了就跑，跑了再回來打，一次打不死他，騷擾也騷擾死他！　　這種感覺，多麼爽利？　　這許德拉毒腺，堪稱屠神的利器啊。　　杜預鄭重其事，將許德拉的毒腺收好。他正要轉身離去，發現在許德拉的腦殼中，血淋淋白乎乎的腦漿中，一塊晶石的亮光一閃而沒。　　“咦？自己運氣不錯啊？”杜預將那晶石挖了出來。　　但這顆晶石，除了閃閃發光外，空間對他沒有任何的描述和提示，彷彿這是一塊尋常的石頭。　　杜預知道情況沒那麼簡單，這晶石能出現在許德拉的腦殼中，價值至少不比S級寶物許德拉毒腺低，他鄭重其事將晶石收起來。　　再去尋找許德拉的屍體，卻沒有更多的收穫。　　殺死許德拉，給杜預增加了一萬點殺戮值。從殺戮值計時器比值看，杜預此時以32000多殺戮值，遙遙領先投靠阿瑞斯的暗黑奎托斯的12000多點。順便說一句，後者的殺戮值增加，跟他屠殺村落有關係，在手無寸鐵的民眾身上，賺取了4000點。　　除了與�說拇蚨耐猓�杜預不知道殺戮值還有什麼用，但看到系統如此細緻得統計殺戮值，應該跟最終的獎勵有關係。總之多多益善。　　杜預檢查了一下空間，龍之女皇摩莉爾和星界雄獅海爾法，居然沒有如同女人們一樣，被域外天魔驅逐出去，不由大喜過望。　　他將兩者放出來。　　龍之女皇摩莉爾冷酷地打了個響鼻，狠狠瞪了杜預一眼：“虧你還想起我們來，我已經被你閑置了2個世界。”　　杜預一陣汗顏，他確實非常依仗美人軍團，活色生香，無論是打仗還是打炮都好使，這摩莉爾的戰力有些過時。　　但此時能多一個臂助，總是好的。　　星界雄獅海爾法，也對杜預重色輕友的行為表示不滿。　　杜預一指許德拉的屍體道：“我殺死了一頭傳奇生物，你們吞噬掉他的屍體，應該可以實力進步吧？”　　星界雄獅海爾法，最喜歡吞噬敵人屍體，增強實力，聞言樂不可支，撲上許德拉的屍體，大口撕咬起來。　　摩莉爾不屑道：“我又不是食腐生物，別拿這許德拉的屍體誘惑我。”　　說是這麼說，她也忍不住走到許德拉屍體上，挑選了兩處部位，吞咽下去。　　水晶龍女王和星界雄獅，吞噬了傳奇生物許德拉后，變得更加威武雄壯，氣勢不凡，畢竟這種體內流淌着泰坦之血的上古傳奇生物，對於同樣不凡的龍女皇和星界雄獅，也是大補之物。　　吃完喝完，杜預帶着一龍一獅，再次躍上三層槳帆船。摩莉爾負責抓住桅杆扇動龍翼，槳帆船速度大增，飛速航行向愛琴海彼岸。　　許德拉的屍體，被吞噬地只剩下骨架，在海中飄蕩。　　杜預的船隻，很快接近了雅典。　　但從海面看去，在原本一片繁華的雅典城港口處，矗立着一個高達上千米的壯碩巨人！他偉岸的身軀上，穿着金色的神級鎧甲，赤紅頭髮亂蓬蓬地披散着，嘴中發出可怕的洪雷般怒吼，手中一手持劍，一手舉盾，在雅典城牆前肆虐。　　可想而知，如此巨人的出現，引起了雅典城多大的恐慌。從城內的防禦城牆上，不斷閃現出投石機投擲飛石的火焰光芒。密集如雨的箭雨，也不斷潑灑在千米巨人的身上。　　但這無濟於事。　　龐大的巨人，犹如滅世泰坦般，高高聳立在雅典面前，無論是箭雨還是投石，都無法傷及他根本。他不斷举手投足，將船隻從港口中如小孩玩玩具般拎起來，用力砸向雅典城牆。城牆內，到處都在起火爆炸，到處都是哭號的聲音。　　杜預深吸一口氣。　　不錯，這個巨人，就是他此次世界的宿敵之一、雅典娜女神的死敵、被域外天魔附身控制的戰神――阿瑞斯！　　他為了摧毀雅典娜的信仰之力，不惜親自出陣，參与對雅典的圍攻戰！　　以戰神神祗的力量，要摧毀一座城市，簡直易如反掌。　　好在雅典也並非一般的城市，作為雅典娜命名的希臘城市，它的衛城之上建立着不少的神廟，包括最高處的雅典娜神廟。從雅典娜神廟前，那高高矗立、高達300多米的雅典娜女神雕像，靜靜地凝視着海灣中的戰神阿瑞斯，從雕像上不斷髮出道道光芒，籠罩在城牆之上。阿瑞斯就算神力滔天，在沒攻破這道防線錢，也只能不斷攻擊城牆保護罩，嘗試打破這雅典娜的最後抵抗。　　在雅典娜的神力沒有消耗完之前，阿瑞斯不可能攻陷雅典城。　　就在這時，杜預接到了雅典娜女神的空間傳音。　　“你必須加速行動，我的雅典正在阿瑞斯的全力攻擊下，搖搖欲墜，隨時可能被攻破！”雅典娜女神的聲音，有一絲說不出的驚慌。　　能讓這位戰爭與智慧女神，如此不淡定，看起來形勢真的不容樂觀。　　杜預聳聳肩道：“我在路上，遇到了阿瑞斯派來封鎖愛琴海，阻止雅典方面援軍的海怪許德拉。激戰一場，才勉強殺死了他。”</w:t>
      </w:r>
    </w:p>
    <w:p>
      <w:pPr>
        <w:pStyle w:val="2"/>
      </w:pPr>
      <w:bookmarkStart w:id="1594" w:name="_Toc1216"/>
      <w:r>
        <w:t>第15章 攻入雅典！尋找魔盒！</w:t>
      </w:r>
      <w:bookmarkEnd w:id="1594"/>
    </w:p>
    <w:p>
      <w:pPr>
        <w:sectPr>
          <w:pgSz w:w="11907" w:h="16839"/>
          <w:pgMar w:top="400" w:right="1000" w:bottom="400" w:left="1000" w:header="720" w:footer="720" w:gutter="0"/>
        </w:sectPr>
      </w:pPr>
      <w:r>
        <w:t>　　雅典娜女神沒有說話。　　過了一會，女神聲音才又傳到杜預耳朵里：“真讓人吃驚！你居然連九頭海蛇都殺死了？不過這還不夠！你必須抓緊時間行動。”　　“下一步，我該去哪裡？”杜預懶洋洋道。　　“趕到雅典的最高處，雅典衛城，去我的神廟，找我的祭司，她會告訴你該如何去做。但一定要快！因為雖然阿瑞斯被我的神力保護罩擋在外面，卻擋不住他的僕從人類軍隊，他們已經攻入了雅典城，正在四處燒殺搶掠，若是被他們攻陷了雅典娜神廟，阿瑞斯將瞬間打破保護罩，進入這座城市！”　　杜預得到消息，跳上龍之女皇摩莉爾，便直接飛向雅典城的最高處。　　趕路？還是飛行速度最快。　　從摩莉爾身上俯瞰下去，曾經風流倜儻、繁花似錦的雅典城，已經變成了一片戰場。雅典的衛兵們，與沖入城市的阿瑞斯惡鬼軍團，在雅典街頭展開了激戰。這些惡鬼們原本都是英勇善戰的戰士，但狂熱地追求力量，被戰神阿瑞斯神力引誘墮落，只剩下了殺戮和毀滅的本能。　　他們有的形同惡鬼，拎着斧頭刀劍，逢人便殺，有的身軀龐大，乃是巨人異族，手持沾滿鮮血的巨斧，有的乾枯嶙峋，手持巨弓利箭，站在高處肆意射擊，有的雙目赤紅，渴望鮮血，殺人之後立即伏屍噬咬。整個雅典城，火焰衝天，女人孩子的哭喊聲震天，陷入了一片混亂之中。　　杜預冷哼一聲，被域外天魔控制后，這阿瑞斯真是只剩下毀滅和殺戮的本能了。在希臘神話中，阿瑞斯雖然暴虐，但還有守護正義和戰士的一面，現在這些美德在他身上，蕩然無存了。　　龍之女皇的速度極快，眼看就要降落在雅典衛城之上。這讓杜預省得從城下一路激戰，一步步走上去，節約了大量的時間。　　但千米巨人阿瑞斯，一抬頭，看到了龍騎士杜預，正在急速沖向衛城。他不由大怒。　　“我已經派九頭蛇許德拉，封鎖了愛琴海外海，怎麼這小子還能通過海路起來，充當援軍？”　　阿瑞斯脾氣最為暴躁，睚眥必報，看到這寧可死戰，也不向自己低頭的瀆神者戰士，竟然走到了雅典，如何不怒？　　怎麼會讓仇敵杜預跑過來？　　阿瑞斯從鼻孔中冷哼一聲，只聽得一陣尖銳嘶鳴，數百頭長着魔鬼翅膀、美女面孔、袒胸露乳的驁啼女妖，尖叫着從空中撲向杜預。　　戰鬥！　　杜預面色一冷，正要揮動如意金箍棒，龍之女皇茉莉爾哼道：“你不用管，被你養了這麼多世界，難道連這些女妖都打發不了？看我的！”　　她一震龍翼，加速飛行，衝上雲霄。　　驁啼女妖在身後猛烈追趕而來。在希臘神話中，她們是不祥和災厄的象徵，一旦某戶人家見到她們妖異的面容，聽到她們凄厲的嘶鳴，距離死人也就不遠了。　　杜預看到雅典衛城越來越近，驁啼女妖卻已經追到了身後，不願與這些女妖糾纏浪費時間，便對茉莉爾道：“你負責對付身後的追兵，我踩着飛劍走！”　　茉莉爾點頭，杜預飛劍升起，龍之女皇帶着星界雄獅海爾法，一轉身撲向了漫天飛舞的女妖。　　戰鬥隨即全面爆發。　　龍之女皇擁有鋼筋鐵骨般的身軀和毀滅性極強的龍息，一個俯衝噴吐，便有十幾個驁啼女妖，被灼燒地如火球般，墜落下雅典城。　　但驁啼女妖人多勢眾，很快四散飛逃，繞開茉莉爾的正面攻勢，從背後和側翼發動了進攻。　　她們紛紛登上茉莉爾的龍背，用鋒利的爪子和咒術，攻擊反噬茉莉爾。　　茉莉爾的身軀過大，不利於近身作戰，只能龍吟陣陣，繼續追殺空中的女妖。　　這就要看她背上的星界雄獅海爾法的！　　海爾法如大貓撲鳥般，一口將一頭驁啼女妖撲倒，狠狠咬斷她的咽喉，再反撲另一頭……　　空中的戰鬥，如火如荼。　　杜預踩着飛劍急速逼近雅典衛城。　　依靠茉莉爾和海爾法的相助，他成功繞開了牛皮糖般纏人的戰鬥，直接抵達了衛城上空。　　衛城的雅典娜神廟前，也在同樣進行殘酷的戰鬥！　　數以百計的阿瑞斯戰爭奴僕，正在圍攻雅典娜神廟。守衛神廟的雅典侍衛和祭司，拚死抵抗，但節節敗退。領頭的祭司，是一個身披超薄輕紗、小麥色肌膚、曼妙胴體畢現的妙齡女郎，她的腰肢柔軟，動作靈活，手持一把短刃，舞蹈般揮動，攻擊不斷湧上來的強敵。　　阿瑞斯奴僕，狀若瘋狂，不斷緊逼。　　杜預輕笑一聲，徑直躍下戰場。　　雅典娜祭司正在焦躁，想不到這些戰爭奴僕如此悍不畏死，眼看雅典娜神廟就要失手，淪陷在敵人手中。一旦沒有了雅典娜神像的神力保護，這座城市雅典頃刻間便要落入阿瑞斯殘暴軍隊的手中。　　她將萬死莫贖。　　就在此時，杜預從天而降，落在敵群中。　　敵人瘋狂的撲向杜預。　　杜預抽出金箍棒，一輪橫掃，便將敵人掃飛起來。　　從進入本世界后，不斷以寡敵眾戰鬥，杜預早就練就了一身群戰功夫！　　“鬼獄陰風吼”震懾群小，接上一輪金箍棒，群體攻擊，吹飛砸飛，接着又是一波凌波微步，穿透敵群，繼續攻擊，積攢殺戮值，一旦殺戮值攢滿，就是降龍十八掌無雙必殺收尾。　　這種戰鬥節奏，簡單明快，充滿了暴力打擊感，讓杜預欲罷不能。　　“哦啊！”又是幾個敵人被杜預橫掃出去。　　要說這些阿瑞斯的奴僕，也是赫赫有名的斯巴達勇士，在戰陣上百戰百勝，從不失手，但遇到了更加逆天的杜預，超強的攻擊力，超快的攻速，超逆天的技能優先級，打得它們毫無脾氣，只能眼睜睜一波波被杜預打飛起來，變成嗖嗖追着杜預跑的紅色血珠。　　杜預越戰越勇，300多阿瑞斯戰爭奴僕，不多時便被殺得精光，只留下一地屍體。　　女祭司和雅典侍衛們，都驚呆了。　　杜預擦把汗。他的實力雖然超凡卓絕，但遠沒到神級秒殺一切的程度。能打出剛才那般驚艷碾壓的戰鬥結果，是巧用戰術的勝利。他以精妙的快速打擊戰術，加上紮實的屬性和技能功底，配合上如意金箍棒這等近戰寶物，才贏得這麼乾淨利落。　　他走向女祭司，正要說話，冷不防，一群驁啼女妖突破了茉莉爾的防守，尖聲嘶鳴沖向女祭司。　　女祭司作為雅典娜女神的代言人，是雅典城中的重要人物。她身邊的雅典護衛，急忙組成盾陣，高舉長矛，試圖擋住這些驁啼女妖的進擊。　　但驁啼女妖速度如電，一瞬間將女祭司抓起來，飛向後面的一處花園中。　　“我去救她！”杜預嘆口氣。這女祭司還未告訴他如何進行下一步，可不能有事。　　杜預展開步法，化作重重幻影，追向驁啼女妖。　　他以冰寒內力，轉化成生死符，瞄準女妖，嗖嗖射出。　　劫持女祭司的女妖，被杜預生死符命中身體，哀嚎兩聲，將女祭司悍然扔了下來！　　女祭司的慘叫聲，響徹群山。　　好在她命不該絕，險而又險，抓住了一根絕壁上的藤蔓，總算是沒有摔下去，摔成肉餅。　　但女祭司也搖搖欲墜，不知何時會掉下來。　　“救我！”女祭司叫了起來。　　杜預點點頭。　　驁啼女妖卻成群向他撲來。　　尖牙利爪和尖銳嘶鳴，同時攻向杜預。　　都說驁啼女妖能以歌聲迷惑男人，再抓去吃掉，但杜預感到的只有聒噪雜音。　　“畜生！看招！”杜預手捏生死符，一顆顆彈出，將驁啼女妖紛紛擊落。　　這些驁啼女妖，狀若瘋狂，前赴後繼，給杜預帶來不小的麻煩。但一場激戰後，杜預還是成功救下來女祭司。　　女祭司被杜預從空中抱下來，有些迷戀地撫摸着杜預壯碩的胸肌，展顏一笑道：“你就是神諭中的救世主？”　　杜預聳聳肩：“我需要你告訴我，下一步如何拯救雅典娜？”　　“你應該聽說過潘多拉魔盒吧？”女祭司輕聲道：“就是那號稱能毀滅世界的潘多拉魔盒！”　　“嗯”杜預聽雅典娜說起過，此物的功能比傳說中更強大，是拯救她必得之物。　　“潘多拉魔盒，一旦被打開，就可以釋放出希望的力量”女祭司深吸一口氣：“而希望，是這個絕望的殺戮世界，最珍貴的東西啊。如果有了它，我的女神就可以復蘇了。”　　杜預點點頭：“潘多拉魔盒在哪裡？”　　女祭司一指雅典城外的沙漠：“奎托斯，憑你現在的力量遠遠不是戰神阿瑞斯的對手，一個人類是戰勝不了神的。但是在這個世界上卻有一樣東西能夠幫助你殺死神。潘朵拉的魔盒，潘朵拉的魔盒能夠幫助你戰勝阿瑞斯，從這扇門走出去可以到達沙漠，那是取得潘朵拉魔盒的必經之路，也是你唯一可以走的路。但是記住一點奎托斯，曾經也有許多勇猛的戰士去尋找過這個魔盒，至今沒有一個人能夠回來。”</w:t>
      </w:r>
    </w:p>
    <w:p>
      <w:pPr>
        <w:pStyle w:val="2"/>
      </w:pPr>
      <w:bookmarkStart w:id="1595" w:name="_Toc11976"/>
      <w:r>
        <w:t>第16章 筋斗雲！大聖棍法！</w:t>
      </w:r>
      <w:bookmarkEnd w:id="1595"/>
    </w:p>
    <w:p>
      <w:pPr>
        <w:sectPr>
          <w:pgSz w:w="11907" w:h="16839"/>
          <w:pgMar w:top="400" w:right="1000" w:bottom="400" w:left="1000" w:header="720" w:footer="720" w:gutter="0"/>
        </w:sectPr>
      </w:pPr>
      <w:r>
        <w:t>　　杜預頭也不回地踏上了尋找潘朵拉魔盒的路。　　房間的盡頭是一座雅典娜的巨大石像，石像上的門通往城市的下水道，並且直接和雅典城的入口想通。穿越了這泥濘不堪，滿是妖怪的骯髒的下水道，杜預便來到了失落的沙漠。　　在下水道中，到處都是阿瑞斯的戰爭軍團，隨時隨地，從地面的黑色漩渦中飛卷而出，獰笑着撲向杜預。　　隨着前線戰事的越發激烈，這些傢伙的強度也在增加，杜預應對起來，更加吃力，有幾次差點被瀕死反撲的敵人幹掉。　　就在杜預打得有些焦躁，生命值見底時，一道光芒閃過，星界雄獅海爾法從暗中撲出，將躲藏在暗處，準備弓箭偷襲杜預的一個黑暗戰士殺掉。　　杜預驚喜道：“你們沒事？”　　“當然”一個曼妙的女人聲音響起。　　隨着高跟皮靴在陰暗下水道地面的敲擊聲，一個身材惹火、穿着緊身紅色皮裝、前挺后翹、凹凸有致的紅髮女人，緩緩從身後的黑暗中走出。　　杜預睜大了眼睛：“你是？”　　“這麼快就認不出我了？”紅髮女人玩弄着手中的鋥亮皮鞭，嘴角翹起一絲弧度。　　“你是……摩莉爾？”杜預驚訝地眼睛都快掉下來了。　　這摩莉爾，什麼時候掌握化形的技巧了？　　摩莉爾冷艷一笑道：“別小看我龍之女皇啊。本來這幾個世界，我發憤圖強，實力進步速度就不慢。你又讓我吞噬了許德拉的屍體，得到了能量補充，我成功邁過了那道門檻，具有了化形的能力。嘿嘿。不然在這狹窄幽暗的地洞中作戰，還真施展不開。”　　杜預笑笑：“你們來的很是時候。這裏的敵人強度很高，且懂得團隊配合，非常難纏。我一人有點吃不消了。”　　他低頭看向殺戮值計算器，卻陡然發現，那上面代表黑暗奎托斯的殺戮值，正在快速上升！　　“這傢伙……到底是怎麼回事？”杜預吃了一驚。　　“我們從空中過來，看到一個壯碩的斯巴達光頭，手持地獄火利刃，正在街頭大肆屠殺平民呢。”摩莉爾不屑一顧地甩甩頭髮，譏誚道：“所以他的殺戮值才增長如此之快吧。”　　杜預一陣無語。　　這黑暗奎圖斯，走的都是鬼畜路線啊。在雅典街頭逢人就殺，倒是殺戮值增長極快，不過這樣做，實在太卑鄙了。　　“這殺戮值到底有什麼用？”杜預皺眉道：“除了與暗黑奎托斯相互攀比之外？”　　“用處很大！”女神雅典娜的聲音響起，曼聲道：“否則黑暗奎圖斯也不會如此喪心病狂地殺人搶奪殺戮值！”　　“具體說是？”杜預求證道。　　“是這樣，你沒發現在這個世界，接不到主線任務么？”雅典娜柔聲道：“那麼這些殺戮值，便是對你本世界的收穫一種獎勵！”　　“獎勵？”杜預失聲道：“難道說？”　　“對！”雅典娜微微一笑：“這些殺戮值，相當於你在平常世界，獲得的反派值！你可以在任何雅典娜神廟中，將這些殺戮值兌換成你的功法、屬性的升級！當然價格與反派值一模一樣！”　　杜預震驚了。　　想不到，一直以來不明覺厲的殺戮值，如此有用。　　更讓他慶幸的，是他一直以來，堅持走最難的路線，獲得的殺戮值相當高，目前已經湊齊了36000多點。若是一比一兌換成反派值，這豈不已經發了？　　“唯一的遺憾，是你的殺戮值不能帶出本世界”雅典娜淡然一笑：“你只能將它們在我這裏兌換。”　　“對了”杜預想起一件重要的事情：“按照劇情，此時我應該已經撞上了宙斯，波塞冬，阿佛洛狄忒等神祗。且得到他們給我的各種祝福恩賜和武器，為何到現在我一個都沒見到？”　　“因為你是一個人類！”雅典娜聳聳肩：“別忘了，本世界已經被域外天魔控制。他們這些神祗，就算沒有被域外天魔附身，也人人自危，哪裡能來幫助你？不僅如此，我估計他們的賜福，都落在黑暗奎托斯的身上了。你要小心，下次遇到他，他會更加恐怖！”　　杜預一陣無語。　　想不到，在劇情世界，�蘇飧齜稚肀茸約夯拐急鬩恕Ｕ庹媸遣還�平啊。　　但在域外天魔控制的世界，哪裡有半點公平可言？　　杜預聳聳肩：“女神啊，你也看到了，咱們現在真是悲催到了極點。我跟着你也是受盡了委屈，你就沒點給力的賞賜么？也鼓舞一下我的士氣？”　　雅典娜朝杜預翻了個大白眼：“有這麼跟女神說話的么？什麼叫跟着我受盡了委屈？”　　杜預氣哼哼不說話。　　雅典娜無奈，她也知道，杜預在這個世界，孤軍奮戰，確實很艱難。最悲催的是，劇情中原本應該給予主角祝福的宙斯，波塞冬，阿佛洛狄忒等人，好處都給了他的敵人暗黑奎圖斯！　　不過女神也不含糊，眼珠一轉，曼聲道：“你不用氣餒。我給你的好處，還在後面。”　　杜預的眼前，出現了一個兌換列表。　　“女神的福利？”杜預眼前一亮，總算是有點好消息了。話說進入本世界后就是壓抑，弄得他都有些沒幹勁了。　　女神給他兌換列表的第一項，就是一個重量級的技能！　　【大聖棍法】：殘本，S級技能。相傳乃是孫悟空菩提祖師傳授給大聖的神級棍法。該棍法可以作為近戰仙法使用，優先級100點。攻擊招式一共分為72式。這套棍法長短兼施，雙單並用，法門多而密，以圈、點、槍、割、抽、挑、撥、彈、掣、標、掃、壓、敲、擊十四字為訣，變化多端。習得要求：敏捷400以上，能量值3000以上。　　兌換價格：20000殺戮值。　　說明：由於本技能為殘本，只能提升到最高3級。　　杜預眼睛都看直了。　　往下看，居然還有爆炸性的獎勵技能！　　【筋斗雲】：殘本，S級技能，相傳乃是孫悟空菩提祖師傳授給大聖的輕身功法，騰雲駕霧，一個筋斗雲能翻十萬八千里，乃是趕路、逃走、追殺的絕佳功法。習得要求：敏捷500以上，修仙功法達到渡劫飛升以上。　　兌換價格：25000殺戮值。　　說明：由於本技能為殘本，只能提升到最高3級。　　杜預跳了起來。　　“你……你一個西方神祗，怎麼會有孫大聖的功法？”杜預百思不得其解：“若說你的兌換列表中，全是諸如黃金聖衣、希臘神話道具武器之類，我還能理解。”　　“很奇怪么？”雅典娜淡然一笑：“我是特意從珍藏中拿出這些東西，用來給你作為獎勵。別忘了，當年的諸神的黃昏戰爭（西方神祗對天人五衰戰爭的稱呼），我也作為西方女戰神，參与其中，與女媧娘娘並肩作戰。孫大聖可是在我們眼前隕落的。我在他的遺物中找到了這兩種功法的殘本。不過也足以讓你的戰力大增，解決眼前的急需問題。”　　杜預點點頭。　　他確實需要提升戰力。　　沒有了美人軍團，對杜預的影響，可不是一般大。　　這雅典城中，隨處可以湧出無窮無盡的強悍敵人。自己一個不留神，便會被打得狼狽不堪。這些敵人的實力，實在是太強了，不愧是永眠夢境中的敵人。　　只剩杜預孤軍奮戰，經常陷入腹背受敵，被敵人圍攻的窘態中，幾個回合下來，他那3000多生命值，瞬間就清零了。　　黑暗奎托斯，在諸多天魔神祗控制的奧林匹斯諸神幫助下，正在不斷增強自己的實力。什麼海神的三叉戟啊、阿佛洛狄忒的弓箭啊，還有混沌之刃升級啊，好處統統都給了他。　　自己要活着走出這世界，除了埋頭苦幹，賺取殺戮值外，還必須經常注重購買技能，提升自己的修為。那�宋宕穩�番告誡自己，殺戮值最終將決定自己是否與暗黑奎圖斯決戰，其實並非是什麼好意，而是包藏禍心！　　他試圖影響自己的判斷，讓自己敝帚自珍，珍藏起這殺戮值來，舍不得兌換功法！　　杜預冷冷一笑。　　跟暗黑奎托斯對戰，有那麼可怕么？　　只要實力到了，能壓倒暗黑奎托斯，怕的人應該是他！而不是自己！　　何時自己到了畏畏縮縮、消極避戰的程度，什麼時候自己也就失去了戰鬥的勇氣。何況�爍�本沒保證平時不會遇到暗黑奎圖斯。　　杜預略一思索，沒有猶豫，將全部34000殺戮值，用來兌換了功法！　　但34000殺戮值不夠全部兌換，在【筋斗雲】和【大聖棍法】之間，必須有所取捨。　　【筋斗雲】用來保命，【大聖棍法】用來攻擊。　　杜預略一思索，便決定全額兌換大聖棍法。　　原因很簡單，他現在空有如意金箍棒這等SS級仙寶，但沒能發揮出它全部的恐怖戰力。缺乏相應的棍法招式，是最重要的原因。　　杜預的技能欄位，恰好還有兩個空缺。他使用了20000殺戮值，兌換了大聖棍法，並將剩餘的第二級和第三級棍法心得，也一併兌換。　　總計花費了25000殺戮值。</w:t>
      </w:r>
    </w:p>
    <w:p>
      <w:pPr>
        <w:pStyle w:val="2"/>
      </w:pPr>
      <w:bookmarkStart w:id="1596" w:name="_Toc22210"/>
      <w:r>
        <w:t>第17章 大聖無敵！失落沙漠！</w:t>
      </w:r>
      <w:bookmarkEnd w:id="1596"/>
    </w:p>
    <w:p>
      <w:pPr>
        <w:sectPr>
          <w:pgSz w:w="11907" w:h="16839"/>
          <w:pgMar w:top="400" w:right="1000" w:bottom="400" w:left="1000" w:header="720" w:footer="720" w:gutter="0"/>
        </w:sectPr>
      </w:pPr>
      <w:r>
        <w:t>　　杜預的殺戮值，暴跌到了9000點，嚴重落後與暗黑奎托斯，在第一幕戰神結束后，與暗黑奎托斯的一戰，難以避免。　　但他毫不在乎。　　杜預的身體上，一道道紅色的光芒，驟然閃亮！　　他的如意金箍棒上，發出一道道和鳴的聲音，彷彿這金箍棒也感受到似曾相識的主人技法，在握住它的身體，帶着它一起上戰場，再次展開逆天的大聖之旅！　　杜預的技能欄位上，出現了大聖棍法LEVEL3級的標示。　　大聖棍法LEVEL3：在使用棍系武器戰鬥時，增加30%武器殺傷力，30%攻擊速度，9%的武器攻擊範圍，12%技能優先級。　　果然是大聖棍法！　　杜預心中驚喜不已。　　他歡喜之下，繼續瀏覽雅典娜的兌換列表，發現下面也確實出現了各種珍貴的道具、武器和聖衣。從五小強青銅聖鬥士，到黃道十二宮的黃金聖鬥士，再到最終的神鬥士聖衣，應有盡有，只要你響應女神的號召，殺死了足夠多的敵人，贏取了足夠的殺戮值，都可以換到。　　杜預心中腹誹，不愧是心機婊雅典娜，真會利用人。若是沒有根基的冒險者，看到如此豐厚的獎勵，還不拼出性命？　　他完成了兌換后，嫻熟地揮動如意金箍棒，帶着摩莉爾和海爾法，走到了失落的沙漠門口。　　沙漠的入口非常雄偉，兩扇大門僅僅地關閉着。從門外我已經依稀感覺到沙塵暴形成的漫天狂沙了。　　“失落的沙漠……哼～”杜預看了看門上刻着的字，接着打破了門鎖，就要進入了這看似渺無邊際的失落沙漠中……　　“杜預，你現在必須在茫茫沙漠中找到潘朵拉的魔盒。拯救雅典的關鍵就是這個一千多年以來從沒有人類打開過的魔盒。”雅典娜再次對杜預下達了命令。　　“雅典城的祭司告訴我要去尋找這個盒子，但是，這世界上真的有這麼個東西存在這麼？”杜預將信將疑地問雅典娜。他並不相信那個祭司，她看起來神經兮兮的。　　“魔盒當然是存在的，並且這個對你來說是個非常強勁的武器。”雅典娜平靜地對杜預說。　　“祭司告訴我說我擁有了這個盒子就能夠得到戰勝阿瑞斯的力量了么？”　　“盒子可以實現你想要的任何事情，但是如果想得到它就要穿越這失落的沙漠，找到守門的塞壬女妖，殺死她並且打開沙漠盡頭的門，然後繼續向前走直到找到一個泰坦巨人，在他的背上有着潘朵拉神殿，潘朵拉的魔盒就在那神殿中。”　　“居然還有泰坦巨人活着。”杜預聽到這個消息非常吃驚，宙斯原來沒有殺死全部的泰坦巨人。　　“那個最後的泰坦巨人就是宙斯的父親克拉諾斯。宙斯打敗他后就讓他在這片無盡的沙漠中永遠背負着潘朵拉神殿。去尋找他吧，杜預，祝你好運，最勇猛的戰士。去吧，以奧林匹斯之名。”雅典娜說完就消失了，就和以前一樣。　　“哼！把人送上戰場，自己就撤退么？”杜預心中腹誹，望着眼前這片能見度幾乎為零的沙漠，邁開了腳步，為了擊敗可怕的戰神阿瑞斯，贏得回去的機會，杜預必須穿越這人類幾乎不可能穿越的沙漠。　　漫天黃沙！　　爆烈如刀！　　沙子吹進了杜預的雙眼，眼淚讓他睜不開眼睛，而最糟糕的是此時杜預卻能感到，地面開始微微顫抖。　　“這鬼天氣！”摩莉爾擁有強悍的龍族身體，此時也被吹得睜不開眼，大聲抱怨道：“鳥不拉屎的鬼地方！”　　海爾法發出了威脅的嘶吼聲，警告杜預危險即將到來。　　地面的震動越發激烈。　　“是牛頭怪！”杜預憑藉神識，勉強從劇烈的沙漠罡風中，識別出恐怖的牛頭怪身影。　　那是多麼可怕的怪物啊。　　足有5米高的牛頭怪，手持生鏽的巨斧，背着碩大的尖刺背簍，身體上肌肉犹如鋼鑄，重量幾十噸，每一腳踩下去都讓大地顫動三下。　　從末日昏黃的黃沙中，杜預勉強能辨別出來，這次來襲的牛頭怪，還不止一頭，而是一個族群！　　他們在這片失落沙漠中，活得如魚得水，在這裏守衛着潘多拉魔盒的秘密。　　從那些生鏽的巨斧，斑斑血跡上，可以看得出，不少奉雅典娜之命，前來尋找潘多拉魔盒的戰士，最終都慘死在這些牛頭怪的斧頭之下，再也沒能回去。　　“來了！”杜預憑藉超強的直覺，向後翻滾而去。　　這片失落的沙漠，被諸神詛咒過。能見度極差，且上空不能以任何形式飛行，只能步行通過。當然，若你的修為實力，超過了奧林匹斯諸神，你可以不遵守這規則。但可惜杜預距離神級實力，還的太遠。　　杜預看不見眼前的情況，只是用金箍棒亂打一氣，但是顯然牛頭怪物已經非常熟悉沙漠中的氣候了，它輕而易舉地閃過了杜預的攻擊，怒吼一手，手持利斧，還對杜預進行反擊。　　杜預的左手被砍傷了，疼痛讓我一下子把金箍棒丟在了地上，鮮血如注，把土黃色的黃沙染成了紅色。　　另一頭牛頭怪，從一側迂迴過來，巨斧凌空劈下，砍向杜預。　　杜預彷彿是呼吸到了血液的味道，頓時感覺到渾身來了一股勁，戰士的靈魂在這一刻復蘇了，以神識看清楚了牛頭怪在沙漠中的位置，施展出大聖棍法，一把格擋住牛頭怪即將劈砍下來的利斧。　　牛頭怪蠻力巨大，但杜預作為修仙者，仙雷淬體，也氣力不小，雙方拼得旗鼓相當，誰也奈何不得誰。　　這失落的沙漠，乃是眾神詛咒之地，混沌一片，令人頭昏眼花，難以分辨方向。　　杜預硬抗一擊，拚死將牛頭怪頂開，如意金箍棒一輪，用右手把牛頭怪物的腦袋砸去，那畜生被砸得沒了方向，杜預連忙朝着牛頭怪的肚子上猛踹一腳，讓它倒在地上，接着跳上它的身體，用如意金箍棒對準這怪物的腦袋用盡全力砸了下去。　　茉莉爾化身成為紫紅色水晶龍，與另一頭牛頭怪激戰起來。海爾法拉走了第三頭牛頭怪。　　杜預還在激戰，身上的鮮血已經分不清楚是自己的還是牛頭怪物的，他只感覺到自己在鮮血中沐浴彷彿渾身就充滿了力量！　　杜預舔了舔左臂上的傷口，朝着地上吐了一口血水，撲向了另一頭手舉大斧，砍殺過來的牛頭怪。　　激戰結束時，杜預的殺戮值重新上升到11000點。這些蠻力十足、防禦鐵骨、生命恐怖的牛頭怪物，每頭能提供300點殺戮值，倒是十分豐厚。　　杜預在這片沙漠中不知道自己走了多久，殺了多少來自地獄的妖怪，苦苦尋找雅典娜女神口中提及的塞壬女妖。　　這沙漠中，一共有三頭塞壬女妖，殺了她們才能進入潘多拉神廟。　　就在杜預找的心焦，忍不住要動用氣象羅盤找人時，面前終於出現了傳說中的塞壬女妖。　　在希臘傳說船上的水手們聽見她的歌聲會情不自禁地朝她走去，而迎接這些水手的無疑是死亡。　　今天，出現在杜預面前的，是三頭美麗妖嬈、歌聲勾魂的塞壬女妖，她們身穿海藍色長裙，長長的栗色頭髮垂落下來，遮掩住她們的臉蛋，只留下一個令人遐想的櫻口和下巴。　　三個塞壬女妖，在一片廢墟中，遮遮掩掩出沒，優美的歌聲，遠遠傳來，鑽入杜預的耳朵。　　這歌聲確實優美動聽。以杜預的音樂修為，聽不出什麼旋律高低，也不知道她們唱的是什麼，但從身體深處，傳來一陣陣愉悅的感覺，這些塞壬女妖，確實具有迷惑人心的本領。　　杜預有些迷醉，在塞壬歌聲引導下，一步步走向塞壬女妖。　　“吼！”星界雄獅海爾法還能在歌聲中保持自我，感受到威脅，它呲牙咧嘴，沖向杜預，試圖保護自己的主人。　　但杜預渾渾噩噩，沒有任何意識，連眼皮都低垂下來，行屍走肉般走向塞壬。　　“喂！”龍之女皇茉莉爾急了：“你瘋了？快點回來？”　　杜預繼續走向塞壬，突然！　　杜預揮起如意金箍棒，對準塞壬的脖子砸了下去。　　“女妖！看棍子！”　　塞壬被這突如其來的攻擊嚇壞了，還沒有等她來得及做出反擊，腦袋和身體已經說再見了！　　杜預的突襲，完美地詮釋了什麼是扮豬吃虎。他暴起發難，第一頭塞壬女妖連反應的時間都沒有，就慘死在金箍棒下。　　杜預哈哈邪笑：“我練習的本就是道家功法，長生訣最是清心靜氣，怎麼會被你們如此粗淺的迷魂法，攝取魂魄？看招！”　　他痛打落水狗，金箍棒狠狠砸向剩餘兩頭塞壬。　　就在此時，與杜預競爭的黑暗奎托斯，正在阿瑞斯的授意下，一路追蹤杜預。　　宙斯等諸神，紛紛現身，賜予他各種功法。　　除了戰神賜予的混沌之刃，他還從處女神處得到了天空之刃，從海皇波塞冬處習得了【大海的咆哮】魔法，從宙斯處得到了神力灌注，他的力量，在以不可思議的速度提升。</w:t>
      </w:r>
    </w:p>
    <w:p>
      <w:pPr>
        <w:pStyle w:val="2"/>
      </w:pPr>
      <w:bookmarkStart w:id="1597" w:name="_Toc10771"/>
      <w:r>
        <w:t>第18章 尋找杜預！眾女救夫！</w:t>
      </w:r>
      <w:bookmarkEnd w:id="1597"/>
    </w:p>
    <w:p>
      <w:pPr>
        <w:sectPr>
          <w:pgSz w:w="11907" w:h="16839"/>
          <w:pgMar w:top="400" w:right="1000" w:bottom="400" w:left="1000" w:header="720" w:footer="720" w:gutter="0"/>
        </w:sectPr>
      </w:pPr>
      <w:r>
        <w:t>　　這一切，讓本就強大無比的暗黑奎托斯，更加信心爆棚。　　“哼！”暗黑奎托斯站在失落的沙漠大門處，看着前面杜預留下的沙漠腳印，冷笑道：“你在雅典娜神廟中，藉助雅典娜的力量從我手中逃過一劫。這次我們實力懸殊更大，我倒要看看你，怎麼從我手中逃脫！”　　他一聲獰笑，順着杜預的腳印，邁步走向沙漠，彷彿一位獵人，正在追蹤獵物。　　話分兩頭，杜預和暗黑奎托斯在失落的沙漠中，為了潘多拉魔盒，鬥智斗勇，他的美人們，卻在空間中焦急地團團轉。　　“女媧娘娘，難道就不能想想辦法，追蹤一下杜預的蹤跡么？”林青兒哭得梨花帶雨，撫摸着隆起的腹部。　　“就是”趙靈兒哭道：“我們怎麼能讓杜預，一個人在域外天魔控制的世界送死？我們卻在這裏優哉游哉。”　　女媧娘娘皺起眉頭，無奈道：“我的神識掃描，已經掃過了上百個世界，但始終找不到杜預的蹤跡。這些域外天魔太狡猾了，用多重轉移的方式，將杜預轉移到我們掃描不到的世界。”　　“那我們現在怎麼辦？”沈落雁深深蹙起黛眉，她也是第一次遇到如此棘手的問題。　　“我還在用凱蘭崔爾占卜水晶，尋找杜預的痕迹”凱蘭崔爾沒有放棄，還在拼盡全力，尋找着杜預的痕迹。　　“其他人也不要閑着”寧中則分派道：“杜預創下的商路，必須在這個世界徹底打通。從東海龍宮運來的第二批貨物，很快要到達雲夢澤小湖旁，我想咱們派出十個高手，加上雲夢澤的護衛隊，前往議會國、神羅販賣。務必獲取三倍以上的收益。”　　“雲夢澤獲得的十片大唐的國土，也需要加速開發，收穫資源材料，增加雲夢澤勢力的財富。”寧中則此時已經頗有紅樓夢中鳳姐的殺伐決斷之風，提調眾人，分派工作：“就算再牽挂杜預，也要加速雲夢澤的建設。”　　“杜預這聯通東海龍族和空間四國，建立跨界的聯盟之策，確實是深謀遠慮，老成謀國，四國和東海龍族統治者，就算再怎麼清楚我們的計策，在巨大的利益面前，也無可抵禦。”尚秀芳笑道：“我最近跟隨伊麗莎白，奉命出使了蘇丹，見到了蘇丹的薩拉丁大帝。他明明知道我們，能從這種貿易中，獲得絕大部分利益，也只能發發牢騷，抱怨一下蘇丹獲利只有三四成，希望我們降低售價。但也不得不宣布放開國界，融入我們的貿易帝國體系中。”　　“但我們除了這3000億生存點的東海物資外，還必須加速雲夢澤境內自產物資的開發和採集，否則交易額度一旦用光，給了東海龍族真神龍骨，我們還拿什麼去跟四國貿易？”石青璇平素清高示人，想不到也對國事有如此深刻見解。　　“凱瑟琳已經派來了兩撥技術人員，負責幫助我們開發接收的大唐國土。我們雲夢澤的發展，會加速起來的。”負責雲夢澤開發的麥雪拉，志得意滿道。　　“我有了一個想法！”鬼靈精怪的����大叫一聲道：“既然是域外天魔�松杓貧旁ぃ�將他弄進了永眠夢境，我們為何不能從�松肀呦氚旆ǎ�套出杜預所在的世界？只要知道他的下落，救援便有的放矢了。”　　眾女同時驚呼起來，讚歎����的計策好。　　果真是三個臭皮匠，頂的上一個諸葛亮，何況杜預的女人，各個都是女中之鳳，巾幗豪傑？　　她們聚集在一起的能量，絕對超過很多男人的想象。　　����的計策話音剛落，又有師妃暄受到啟發，補充道：“我想起杜預有一個龍族的好朋友，名為青蓮！此刻就在雲夢澤之中。我們不若通過她，與東海龍王聯繫，請東海龍王作為內應，刺探�說那楸ǎ�嘗試救出杜預來！”　　眾美眼睛一亮。　　女媧娘娘也驚喜道：“你們果真是冰雪聰明。我這就傳送過去，我們一起想辦法。”　　眾女回到雲夢澤，很快找到了正在周圍閑逛的青蓮。　　青蓮聽說杜預被域外天魔綁架了，眼中閃過一絲焦急：“怎麼不早說？我這就回東海去，催着父王去�四搶錚�探聽一下口風！”　　“能行么？”師妃暄皺起黛眉：“如非�說男母梗�未必能打探出這等機密吧？”　　“死馬權當活馬醫”青蓮苦笑道：“�嗽僭趺刺岱潰�也絕對想不到我們龍族與你們相互里通。若不是為了杜預，我也不會冒如此風險。好在我熟知父親秉性，對真神龍骨志在必得，他一定不會放過這機會。”　　寧中則咬牙道：“若這次龍王真的能將杜預救回來，我願意力保杜預拿出真神龍骨，作為回禮，回饋龍王。”　　青蓮大喜，走入湖中，水遁而去。　　此時東海龍族，正在召開會議，商討下一步的動作。　　那唯一一塊真神龍骨，放在正中央，四海龍王的目光聚焦其上。　　“這次東海大戰，雖然也造成了大唐損失近20萬冒險者，在四國戰爭中戰果最為輝煌。但我四海龍族損失了60萬魔獸，傷亡不輕。”髭鬚碧眼的西海龍王嘆氣道：“真不知這生意是做虧了還是賺了。”　　“不能再這麼下去了”南海龍王怒吼道：“現在形勢很明白，�恕⒚湍僑河蟯饊炷�們，根本是在拿我們做炮灰。衝鋒陷陣有我們，按功獎勵就得靠邊站！我們殺死20萬冒險者，將大唐幾乎打癱瘓了，立下這麼大功勞，戰後�四腔斕埃�不咸不淡說了兩句，實惠的獎勵一點沒有。這如何讓人心服？”　　“非我族類其心必異！”北海龍王搖頭道：“�舜�表的是東瀛洲牛族的利益，他巴不得我們四海龍族都死光光，然後讓東瀛洲魔獸接管我們的地盤。怎麼會給我們好臉色？哼！這次多虧大哥機靈，見好就收，沒有將老本拼光，不然現在我們在哪裡都不知道！”　　東海龍王斷喝道：“這些都過去了！現在我們的關鍵，是下一次獸潮，該如何辦？只剩60多萬可用之兵，我們四海龍族需要休養生息。但�爍戰�我叫過去，布置下來，下次空間獸潮，我們四海龍族依舊是主力前鋒！還讓我盡起精兵，殺奔大唐首都。”　　這話一出口，地下炸了鍋。　　“這是要讓我們龍族滅種啊！”連好戰分子敖廣都怒了，憤然站起來：“我們打的這麼苦，還讓我們當前鋒？這次侯神將製造的200門空間能量炮，一次齊射，都能殺死數頭龍族魔獸。大唐帝國，百足之蟲死而不僵，說不定還有多少底牌，下次攻擊我們死得人只會更多！他�俗齙牟灰�太過分！”　　“他就是這麼過分，我們能如何？”西海龍王嘆息道：“此時天魔始祖又還在沉睡，五爪龍神隕落，難道我們能去控訴他不成？”　　老龍王眼波一閃道：“如今之計，唯有儘快拿到第二塊真神龍骨。第一塊龍骨，我日夜不停，揣摩鑽研，已經完全破譯消化成功，達到了龍身修為第一層【生趾】！如果能將第二塊真神龍骨融會貫通，我有十足的把握，可以達到五爪金龍修為的第二層【長骨】！進化出五爪金龍的第五根爪子！”　　聽到此言，其他三海龍王和龍太子們，紛紛面露喜色。　　“太好了，爹爹！”敖游大喜道：“豈不是說，我們快要誕生一位新的龍神了？”　　東海龍王也禁不住露出微笑道：“我跟隨五爪龍神時間最長。據我記憶，龍神曾說過，他的上一代真神龍骨一共有五塊。參悟完畢后，分別領悟出生趾、長骨、利爪、鍛魂、入神。這生趾只能算初步步入五爪金龍的境界，但只有達到第二層長骨，才會比較明顯地長出第五根龍爪。也才能對�蘇庵痔炷В�形成一定威懾。”　　眾龍聽得聚精會神，這第二個龍骨，決定了四海龍族的命運，一點也不誇張。　　僅有第一層生趾，還不足以讓�思傻�收斂，但讓龍王練成第二層，便形成了質變，至少能裝出一個五爪金龍的樣子，讓他不敢對龍族過分威逼。　　“杜預這混蛋！非要什麼3000億生存點的貿易額度，我們送他300億生存點物資，他都不肯要！這麼大的貿易額度，做到猴年馬月，才能得到第二塊真神龍骨啊？”性急的敖廣憤怒道。　　“就是！我們拿到這真神龍骨后，還需要時間給大哥參悟閉關才能練成第二層。這也需要時間。下次空間獸潮還有兩個世界就爆發了。我們哪裡能等那麼久？”西海龍王也焦慮不已。　　眾人同時嘆氣。　　現在龍族最缺的就是時間，要是入手太晚，這真神龍骨就沒用了。　　就在此時，青蓮出現在門口，快速走向龍王。　　老龍王最疼愛這小女兒，煩心事盡去，笑眯眯迎上來。　　聽完了青蓮的話，老龍王的臉色一陣青一陣白。　　眾人面面相覷。</w:t>
      </w:r>
    </w:p>
    <w:p>
      <w:pPr>
        <w:pStyle w:val="2"/>
      </w:pPr>
      <w:bookmarkStart w:id="1598" w:name="_Toc2338"/>
      <w:r>
        <w:t>第19章 東海龍王的偷窺！</w:t>
      </w:r>
      <w:bookmarkEnd w:id="1598"/>
    </w:p>
    <w:p>
      <w:pPr>
        <w:sectPr>
          <w:pgSz w:w="11907" w:h="16839"/>
          <w:pgMar w:top="400" w:right="1000" w:bottom="400" w:left="1000" w:header="720" w:footer="720" w:gutter="0"/>
        </w:sectPr>
      </w:pPr>
      <w:r>
        <w:t>　　西海龍王低聲問道：“大哥何事如此？”　　老龍王將杜預被域外天魔綁走的事情一說。　　敖廣哈哈大笑起來：“這混蛋也有今天？活該！”　　他話音未落，被敖游搶白道：“拜託大哥你動動腦子好不好？這杜預確實該死不假，但他身上可有我們志在必得的真神龍骨。他要是死了，或者失蹤了，我們去哪裡找真神龍骨？”　　這一番話，說的敖廣面紅耳赤：“我把龍骨這事給忘了。這杜預，走的時候也不知道將龍骨留下，殊為可惡！”　　東海龍王白了敖廣一眼，沉聲道：“事情就是如此，大家議論一下，拿出個章法來？”　　三個龍王對視一眼，紛紛點頭道：“事關我族生死存亡，就算冒些風險，也值得！”　　東海龍王下定決心，點頭道：“既然如此，我索性也豁出去。到�四搶鍶ゴ蛺揭幌孿�息！”　　龍族所有人都心情沉重緊張。　　這件事若是暴露，域外天魔�瞬�然震怒，在沒有五爪金龍坐鎮的情況下，龍族難免集體上剮龍台。　　但若是不管杜預，放任杜預被�松彼潰�拿不到真神龍骨的龍族，還是難免被�飼�虎吞狼滅掉。　　東海龍王化作一條金龍，消失在龍宮之外。　　杜預此時在失落的沙漠中，正在與塞壬女妖激戰。　　雖然塞壬女妖的歌聲，足以讓任何路過的旅人和水手迷惑，但在道心堅定的修仙者杜預面前，毫無作用。　　杜預手持如意金箍棒，使用大聖棍法，威風八面，勢不可擋，將剩餘兩個塞壬女妖，一一打死。　　三頭塞壬女妖，留下了三把鑰匙。　　杜預一一打開。　　鑰匙中，每個女妖都出了一個類似人類眼珠的瞳孔狀寶石，金黃色，十分邪異。　　杜預拿起來一看，名為【戈爾貢之眼】：戈爾貢是希臘神話中的地獄之神，哈迪斯的手下，負責掌管人的生命事宜。他的眼睛，能看穿人類的生命還有多少。只要湊齊六顆戈爾貢之眼，便可延長你的生命。六顆戈爾貢之眼，可增加600點生命值。　　對於此時生命值只有3200的杜預，600點生命值相當於體力屬性增加60點，極有誘惑力。這三顆戈爾貢之眼，就被他笑納了。　　從三枚鑰匙中，還弄出三條塞壬女妖的舌頭，可以製成藥劑，效果比【彼列的謊言】優先級還高，可以給伊麗莎白使用。杜預也扔進了空間中。　　最後是三顆女妖的人頭。　　杜預走到暴風肆虐的沙漠中央，一片廢墟之地，看到了那扇通向失落沙漠中央潘多拉神殿的大門。　　杜預將三顆塞壬女妖的頭顱按在了巨大的石門上。　　石門爆發出一道道明亮的銀色光芒，三顆塞壬女妖的嘴，同時張開，唱出一曲女高音、女中音、女低音的和聲旋律，極其優美，旋律動人，伴隨着她們的歌聲，大門隨即緩緩打開。　　前面是一個石板鋪就的原形廣場，廣場的盡頭，有一座金碧輝煌的號角台。檯子上，有一架用黃金鑲嵌的象牙號角，用黃金包裹其表面、用水晶來點綴的號角，孤獨地屹立在這沙漠中央，彷彿被世界遺忘，又彷彿蘊含着世界誕生的極大秘密。　　廣場的下面，就是無邊無際的大沙漠。暴風肆虐，飛沙走石，整個世界都黃燦燦一片，連對面一百米都看不到，也不清楚沙漠裏面的樣子。　　根據雅典娜的提示，杜預知道，那就是召喚泰坦巨人、宙斯之父、第一代泰坦之王克拉諾斯的號角！　　杜預拎起金箍棒，大搖大擺走向號角吹了吹上面的塵土，用盡全身的力氣吹響了這號角。　　果然，神奇的一幕出現了，當第一聲號角響起，眼前來回翻滾的狂沙頓時向兩邊飄去，中間形成了一條空曠地帶。這情形，如同摩西帶着猶太人，走出古代埃及時，用先知的力量，將海水一分為二，露出海底通道的情形！　　當杜預第二次吹響號角時，泰坦巨人――克拉諾斯巨大的身軀出現在一望無際的沙海中！　　杜預見到過阿瑞斯龐大的身體，但是有生以來從來沒有看見過如此巨大的巨人，作為前一代的天神，克拉諾斯確實給人一種絲毫沒有反抗之力的壓迫感！　　他若同一頭畜生般，趴跪在沙漠中，緩緩膝行。他那神話中，可與天地齊輝的泰坦巨人之體，即使跪着，也足足高達幾千米，體長如同一座山脈般！每次他扭動膝蓋，向前爬行時，整個沙漠都會顫抖幾下，犹如地震一般。　　杜預震驚了。　　他從未見過如此壯闊的情形。　　克拉諾斯面容醜陋，卻帶有一絲蠻荒的仇怨，苦大仇深，雙目卻毫無生氣地翻着白眼，那是他的靈魂，已經被推翻他的兒子宙斯，用無上的神力吸走。只剩下了一副軀殼，被宙斯放逐，永久在這黃沙漫天的失落沙漠中，馱着背上一座山脈般宏偉的潘多拉神殿，無知無覺地跪着、爬着……　　聽到了號角聲，克拉諾斯彷彿處於本能驅使，向這裏緩緩爬來。地震感越來越強，杜預彷彿親眼目睹了板塊漂移的壯闊情形，看着一座山脈，向自己走來。　　克拉諾斯那龐大的臉，出現在杜預面前，毫無生氣地繼續向前爬去。　　杜預一翻身，跳上了克拉諾斯的身軀。他的身軀上掛着不少鎖鏈，作為捆綁固定背上潘多拉山脈和神廟的工具。杜預順着鎖鏈一躍而上。　　但他想不到的是，這蒼茫的號角聲，在召喚了克拉諾斯的同時，也驚動了正在沙漠中搜索他蹤跡的黑暗奎托斯。　　由於飛沙走石，杜預的腳印在一處沙丘後面消失了，黑暗奎托斯氣得直跳腳，正在罵娘，卻聽到了沙漠中央傳來的一聲號角。　　他露出了殘忍的笑意。　　“杜預，真是得來全不費工夫啊。”　　他一步步走向沙漠中央。　　正在滿意注視着這一切的�耍�卻迎來了一個不速之客。　　當神識掃描，提醒他東海龍王來訪問時，他正在津津有味地看着眼前的黑色水池。這水池的功能類似哈利波特中鄧布利多的鏡子，可以看到千里之外發生的情形。　　正如他所預期的，黑暗奎托斯的實力，一路領先得不到任何神祗幫助的杜預，如同一個高明獵人般，將獵物預一步步追蹤、驅趕，在獵物逃跑地筋疲力盡后，再出來收拾殘局。　　這簡直太完美了。　　想到將一直得罪自己的杜預，逼上絕境的快樂，�司筒喚�微笑起來。　　作為神祗，他的心胸，遠沒有那麼開闊，加上杜預又連續兩次，破壞他的大計，無論如何，他都不會輕易讓杜預死得那麼容易！　　“這個永眠夢境，就是折磨你的無盡煉獄！”�碩運�面中的杜預，惡狠狠道。　　作為一頭東瀛洲水系魔獸碧水犀，一路修鍊飛升，練成的神祗，�說氖盜ι畈豢剎猓�但心性也狹窄地很。　　就在此時，他感受到東海龍王的氣息。　　“這個老傢伙，來我這裏干什麼？”�撕蘚捺止疽簧�。　　同為水系魔獸，他與統治四海的龍族之間，存在說不清道不明的敵視競爭關係。加上東瀛洲孤懸海外，與大陸之間，被無盡東海分割開來。東瀛洲的各種水系魔獸，與東海龍族之間為了爭奪生存空間，矛盾很深。　　本來，有五爪金龍這等上位神祗在，他還不敢如何開罪高貴的龍族，但現在五爪龍神隕落千年，龍族又沒有第二位龍神產生。為了東瀛水族的利益，�俗勻灰�排擠犧牲東海龍族。下次他就打算讓東海龍族徹底從這片海域中消失！　　但畢竟面前還未撕破臉皮，�艘�維持表面上的客氣和尊敬。　　他堆起笑容，看向東海龍王：“老龍王，怎麼有時間到我這裏坐坐？”　　老龍王人老成精，一眼就看出�爍詹旁詮鄄炷瞧�水面，也知道這神祗的手段通神，可以通過水，觀測很多萬里之外的事物。　　他也拿出假笑，兩人笑意盈盈，攀談起來。　　�訟瓤浣綳艘環�龍族這次東方戰役的輝煌戰果。不管怎麼說，龍族帶着東海獸潮，將大唐國的冒險者，打得傷亡慘重。經歷兩次獸潮的成功后，一度擁有百萬冒險者的大唐帝國，已經奄奄一息，只剩下了約60萬人。可一鼓而定。　　龍王也不失時機，大拍馬屁，一切功勞都是�擻⒚髁斕嫉慕峁�。　　兩人老於世故，攀談一番，恰好此時�說囊幻�魔將部下，急匆匆來找他彙報東瀛洲事務。�擻植幌Ｍ�被老龍王聽到便走出了房間，與魔將交談起來。　　老龍王眼中寒光一閃，不顧風險，走到那水池之前，敏銳的目光掃了一眼。　　水池表面，波光粼粼，空無一物。　　該死的�耍�已經消除了法術，防止被人偷窺。作為天魔它的個性也頗為謹慎。　　但他忽略了一件事！　　那就是老龍王也是精通水系魔法的SS級魔獸，特別是他還修鍊了真神龍骨神法有成，第五根龍爪已經長出了一根生趾（短小的骨根）！</w:t>
      </w:r>
    </w:p>
    <w:p>
      <w:pPr>
        <w:pStyle w:val="2"/>
      </w:pPr>
      <w:bookmarkStart w:id="1599" w:name="_Toc4089"/>
      <w:r>
        <w:t>第20章 鎖定杜預！美神出現！</w:t>
      </w:r>
      <w:bookmarkEnd w:id="1599"/>
    </w:p>
    <w:p>
      <w:pPr>
        <w:sectPr>
          <w:pgSz w:w="11907" w:h="16839"/>
          <w:pgMar w:top="400" w:right="1000" w:bottom="400" w:left="1000" w:header="720" w:footer="720" w:gutter="0"/>
        </w:sectPr>
      </w:pPr>
      <w:r>
        <w:t>　　若�酥�道老龍王的修為有如此進步，定然不會將他獨自留在房間中！　　龍王眼中紫氣大作，第五根龍爪生趾，爆發出一道光芒，一指水面：“開！”　　他能驅動法術，恢復剛才被�搜詬塹那樾巍�　　果然，一副令人震驚的場面，出現在老龍王的面前！　　漫天黃沙中，杜預正在攀登一座壁立萬仞的絕壁高峰！　　從高峰中，不斷出現一團團黑氣。黑氣冷卻后，便出現一個個面容猙獰、手持利刃、咯咯獰笑的地獄魔兵魔將，瘋狂砍向杜預。　　好在杜預手腳靈活，輕快如猿，一手扒住絕壁岩石稜角，一手捏住生死符，一個個打去，將魔將們打得失去平衡，跌落下去。　　下面，一頭如同一塊大陸般龐大的巨人，在馱着萬丈高山，在漫天的沙漠中，漫無目的地膝行爬行着，不時發出陣陣痛苦的嗷叫。　　“這是什麼世界？”老龍王對空間冒險者的劇情世界，也有所了解，知道杜預多半是被域外天魔，困在某個世界中，但一時辨認不出世界的名字。　　但能找到杜預，看到他的樣子，這樣的情報，已經足夠！　　老龍王聽到了�說納�音，由遠及近，立即施法取消了水面的痕迹，不動聲色坐下。　　�俗芫醯糜行┬納癲歡ǎ�幾句話打發了手下，轉頭回來，看到老龍王顯得風輕雲淡，也沒有其他證據，又攀談了幾句，告訴老龍王要加速備戰，準備第三次獸潮，徹底毀滅人類空間，便將老龍王趕走了。　　老龍王將一切隱藏得很好，躬身告退。　　他轉身出了�慫�在的魔神宮殿，化作一條金龍，敖游九天，直奔龍宮而來。　　杜預的位置消息，必須馬上轉告女媧和伏羲，讓他們去想辦法！　　自己已經仁至義盡，只要杜預一回來，必須找杜預馬上要回真神龍骨！　　想起五爪龍神第二層的好處，老龍王的嘴角翹起一絲弧度。　　聽完了青蓮上氣不接下氣的報告，女媧娘娘和眾多美人，立即陷入了沉思。　　“碩大無比的巨人？馱着山巒？黃沙沙漠？”女媧娘娘一時也想不起，到底哪個世界符合這些條件。關鍵是世界數量太多了，光是東方劇情世界，就有數千個，四國加在一起，算上平素那些不如何常用的世界，怕足有上萬個冒險世界！　　這樣多的平行位面，如何搜索？　　不過，杜預的美人中，有一個例外！　　那就是王語嫣！　　為了表哥的大業，她可是殫精竭慮，廢寢忘食，如同人形電腦般，孜孜不倦地將貪婪閱讀着任何能找到的空間世界情報，只為了杜預垂詢時，能最短時間做出反應。　　聽到巨人，山脈，沙漠這三個關鍵詞，她眼睛一亮，失聲叫道：“我知道了！是戰神的世界！”　　“戰神？”這個世界太偏門，連見多識廣的紫府區冒險者蘇妲己，都有些驚愕：“他怎麼會到那個世界去？”　　“原來如此”女媧娘娘的面色清冽：“是我失算了！那個世界，同樣有女神雅典娜的劇情，可以作為囚禁她神魂的永眠夢境！看起來，�爍�我玩了一個計策，刻意泄露女神可能在聖鬥士位面的消息，讓我判斷失誤，派出杜預后，他再以神力進行轉換，偷梁換柱，將杜預囚禁在這戰神的世界中！”　　美人們咬牙切齒。　　“既然知道了杜預的下落，我們馬上組成救援隊，前去支援杜預！”孫尚香性格火爆，一揮華麗的乾坤圈，恨聲道。　　“別著急”女媧娘娘反而冷靜下來：“既然�爍矣誚�杜預引入那個世界，該世界中必然都是他和其他域外天魔的爪牙。我要來個釜底抽薪！讓這可惡的�耍�來得去不得！好好吃一次大虧！”　　眾多美人看到女媧娘娘那咬牙切齒的模樣，都彼此交換了一個眼神，女媧娘娘對杜預很是關心啊，嚴重超過一般女神對愛將的情感。　　就是不知道，弄清楚對方底細的女媧娘娘，將如何對這域外天魔�順鍪鄭�讓對方賠了夫人又折兵？　　杜預此刻正在玩刺激的動作遊戲。　　巨人的皮膚簡直比岩石還要硬朗，要爬上泰坦巨人背上的潘朵拉神殿是件非常辛苦的事，那座神殿的位置比我在遠處看見的高度要高得多，而且可以落腳的懸崖也非常的陡峭，加上不時出現的大批魔物的攻擊搗亂，杜預經常險象環生。　　這些魔物戰士，到底如何出現在此處的？　　杜預猜測，宙斯在放逐克魯索斯時，為了保存潘多拉魔盒的秘密，就派出了一些神兵，負責看守這潘多拉神殿。加上域外天魔�飼秩氡臼瀾綰螅�為了阻止潘多拉魔盒被打開，從而拯救雅典娜女神，又派來一些魔將，並用魔氣污染了守衛的神兵，才造成這麼多強大的敵人。　　在絕壁上戰鬥，只要一個不小心，就會跌落萬丈深淵。這下面可不是柔軟的黃沙，而是頂天立地、正在爬行的泰坦巨人克魯索斯。一旦被他踩中，變成肉醬不要太簡單。雖然杜預掌握了飛行之術，但這迷失的沙漠，曾被諸神詛咒，無法使用飛行技能。否則早就一瞬間飛升上去了。　　好在杜預身手敏捷，殺死這些魔物，也能得到不錯的殺戮值補償。杜預還眼饞那價值25000點的【筋斗雲】仙術呢，怎麼能輕易放過？　　一路激戰，一路攀爬，花費了三天時間，杜預總算是爬上到了潘多拉神殿的入口處，而迎接他的，是一個只有一隻胳膊、燒着人類屍體的小妖怪。　　“啊～奎托斯，斯巴達人，你終於來到這裏了么。”燒屍體的小妖怪用及其猥瑣的聲音說著。　　“給我把神殿的大門打開～”杜預對着這個看似弱不禁風的小妖怪用威脅的口氣說道。　　“我可以給你打開門，但是正如你所看見的，到處都是斯巴達人的屍體，這些人活着的時候和你一樣都是勇猛無比的戰士，但是現在他們卻將永遠地在冥河邊徘徊，一年又一年，無數的勇士都想要得到潘多拉的魔盒，但是他們進去不一會兒，屍體就被這些會飛的小東西帶了出來，而我會把這些屍體丟進火坑。如果我是你的話，會立刻選擇離開這裏。但是我知道要想讓你這樣的人走回頭的路是不可能的，我看得到你的決心，祝你好運斯巴達人。”　　看門小怪物說完就拉動機關，將神殿的大門打開了，杜預用眼角瞥了一眼這個看門人，就跳下火台，向門裡走去。　　這潘多拉神殿，果然處處都透出邪門來。神殿整體呈現出環形迷宮狀的建築風格，進入神殿後，先是一個名為潘多拉圓環的漫長走廊，順着走廊走動，會從兩側的希臘風格房間中，不斷撲出各種恐怖的傳說級別怪物，與杜預廝殺。　　蠻力十足、體壯碩大的斧頭牛頭怪，陰險毒辣、狡猾偷襲的吸精女妖，快愈閃電、擅長埋伏的豺狼人，遠程冷箭、打了就跑的卑鄙毒箭射手，加上手持希臘大盾長矛，健美壯碩的斯巴達魔化戰士，前後上下，立體圍攻，對杜預造成了不小的困擾。　　好在杜預也不是好惹的，頻頻使用仙術技能，召喚黃巾力士，對敵人實施反偷襲，加上化形后的茉莉爾和海爾法幫助，一路激戰，總算是突擊了幾千米，留下了一地屍體。　　在路上，擊殺牛頭怪和找尋寶箱過程中，杜預又得到了兩個戈爾貢之眼，只差一個，便湊齊一組六個，得到600點生命值的額外加成了。　　不多時，杜預推開一扇古樸的門，突然看到了一個美麗的雕像。　　這雕像屬於愛與美的女神阿芙洛迪忒。　　雕像描繪的是，少女阿弗洛狄忒剛剛誕生的情形。傳說中，第一代泰坦巨人烏拉諾斯被正在沙漠中爬行的克魯索斯擊敗並閹割，生殖器往上扔了出去。許多精血從這個割斷後被拋出的器官滴到蓋亞身上，而那個生殖器卻被拋得很遠很遠，一直落到愛琴海里。從掀起的海浪泡沫中誕生了阿弗洛狄忒（Aphrodite），這是希臘文中的出水之意。　　雕塑上，她躍出水面，赤裸着身子踩在一隻荷恭弘=叶 恭弘般的貝殼之上；她身材修長而健美，體態苗條而豐滿，姿態婀娜而端莊；一頭蓬鬆濃密的散發與光滑柔潤的肢體形成了鮮明的對比，烘托出了肌肉的彈性和悅目的軀體；風神齊菲爾吹着和煦的微風緩緩的把她送到了岸邊；粉紅、白色的玫瑰花在她的身邊飄落，果樹之神波摩娜早已為她準備好了紅色的新裝；碧綠平靜的海洋，蔚藍遼闊的天空渲染了這美好、祥和的氣氛，一個美的和創造美的生命誕生了。　　看到這阿弗洛狄忒雕像，杜預非但沒有放鬆下來，反而加強了戒備。自從進入本世界，希臘神祗從未對他有過幫助，除了希望被救出去的雅典娜。　　“勇士，你無需擔心”阿弗洛狄忒的雕像開口了，說明這位美之女神，正附身在雕像上：“我不會像其他主神一樣，對你不利的。”</w:t>
      </w:r>
    </w:p>
    <w:p>
      <w:pPr>
        <w:pStyle w:val="2"/>
      </w:pPr>
      <w:bookmarkStart w:id="1600" w:name="_Toc3039"/>
      <w:r>
        <w:t>第21章 活人獻祭！勝者倖存！</w:t>
      </w:r>
      <w:bookmarkEnd w:id="1600"/>
    </w:p>
    <w:p>
      <w:pPr>
        <w:sectPr>
          <w:pgSz w:w="11907" w:h="16839"/>
          <w:pgMar w:top="400" w:right="1000" w:bottom="400" w:left="1000" w:header="720" w:footer="720" w:gutter="0"/>
        </w:sectPr>
      </w:pPr>
      <w:r>
        <w:t>　　“你如何證明？”杜預並未放鬆警惕。　　“域外天魔的力量，污染並控制了包括宙斯在內的很多希臘神祗，讓你對奧林匹斯眾神產生了敵視情緒”阿弗洛狄忒的聲音平淡如水：“但我沒有被污染。畢竟域外天魔的力量也是有限的，不可能同時控制所有的神祗。”　　“你們也是人類神祗，為何不反抗？”杜預好奇道。　　“因為力量懸殊”阿弗洛狄忒無奈嘆息道：“我們希臘神祗，已經湮滅在歷史的長河中，足有數千年。信奉我們的人類很少，冒險者更少。比起宙斯、波塞冬、哈迪斯等強力神祗，信奉我愛神的人簡直鳳毛麟角。雖然我在空間儘力傳播自己的信仰，但也抵不過這些恐怖的域外天魔。”　　杜預點點頭：“你說的很合乎邏輯，找我有什麼事么？”　　“打破域外天魔對本世界的控制，讓這個世界重新回到正規”阿弗洛狄忒的聲音充滿了憤怒：“我已經受過了東躲西藏的日子。”　　“很好，你打算如何幫我？”杜預沉聲道。利益至上，他不廢話，直奔主題。　　“想要我的神恩幫助，也不是白來的。”阿弗洛狄忒微微一笑，一指旁邊的一個房間：“裏面埋伏着三隻傳說中的凶物美杜莎女妖，你給我殺了她們，將人頭拿來，我給你一件祝福。”　　杜預二話沒說，沖入了房間。　　房間中，傢具等東西被翻到在地，凌亂不堪，但裏面隱藏着三隻兇殘的美杜莎。　　美杜莎是希臘傳說中的一種兇惡生物，她長滿了蛇形的長發，身材火辣，面容絕色，但偏偏心腸狠毒，被她的眼睛看過的人，都會變成石頭。　　杜預躍入場中，立即被美杜莎包圍起來。　　三對有如實質的橘紅色光芒，從三頭美杜莎的眼睛中噴射而出。照射在杜預身上。　　杜預大叫不妙，就地翻滾，好在他動作夠快，美杜莎的視線，僅僅石化了一小塊肌肉。但饒是如此，也疼得杜預汗水淋漓，不得不拿出刀子，近自己石化的肌肉硬生生割下來。　　這可不是遊戲，石化了就徹底石化了，沒有失去部分生命值，自動解除一說。　　杜預手腳靈活，在柱子、傢具之間躲閃前進，不斷射來的美杜莎視線，將傢具柱子紛紛石化，整個房間變成了一個冰冷的石屋。　　杜預甚至看到，在角落中的兩個羅馬戰士雕像，栩栩如生，那根本不是什麼雕像，應該是奉命前來尋找潘多拉魔盒的勇士，被美杜莎石化后的屍體吧？　　杜預一個前撲，閃到了雕像后，兩個雕像隨即被美杜莎的橘紅色眼光打碎。　　杜預冷哼一聲，三隻美杜莎發出得意的尖銳大笑。　　“女妖！休得猖狂！”杜預心中冷冷道，戴上了至尊魔戒。　　他瞬間消失在原地。　　美杜莎們面面相覷。　　她們的石化射線，確實厲害無比，但再強的技能，也得有目標不是？　　現在杜預去哪裡了？　　她們根本找不到！　　杜預輕輕走到一頭美杜莎的背後，斬蛇劍一揮！　　伴隨一聲凄厲尖叫，美杜莎的蛇發人頭，帶着大蓬的鮮血，高高飛起。　　杜預瞬息被四道橘紅色視線射過來。　　他一閃身，消失在原地。　　兩頭美杜莎，再次失去了攻擊目標。　　杜預的底牌多多，在經歷了無數世界的冒險后，他收集了強大的S級道具、仙寶，數不勝數！　　用來對付這些希臘怪物，簡直如魚得水。　　不多時，杜預拎着三頭美杜莎的人頭，走到了阿弗洛狄忒的面前，冷冷丟下。　　“你通過了考驗！”美之女神，美眸灼灼看着杜預。能在這麼短時間內，殺死三頭美杜莎，這戰績足夠輝煌，讓她看好。　　“獎勵是什麼？”杜預沉聲問道。　　“我賜予你一面盾牌！”阿弗洛狄忒輕輕一笑，一道光芒閃過，一面正面鐫刻着一位猙獰美杜莎女妖的銀色盾牌，從虛空中掉落下來，落在杜預的腳邊。　　“這是我親手製造的美杜莎之盾，可以儲存美杜莎的石化光線，並反彈回去。”阿弗洛狄忒輕聲道：“希望你能儘快將魔物驅逐出本世界，恢復這世界的秩序。”　　杜預點點頭，拿起了美杜莎之盾。　　【美杜莎之盾】：A+級盾牌。希臘女神阿弗洛狄忒親手製作。防禦力+500，中央的美杜莎之眼，可以環狀鑲嵌儲存最多十顆美杜莎的眼珠，並在合適時機，被你操縱釋放出美杜莎石化射線。你可以殺死美杜莎后挖出她們的眼珠使用。美杜莎石化射線，對生物造成10%-100%不等的石化幾率，石化的時間從1秒到永久不等，根據目標生物實力而定。　　“這東西用的好了，比S級寶物還好使”杜預笑笑。　　潘多拉神殿，在杜預的探秘下，一步步被揭開神秘的面紗。　　但隨着杜預的前進，黑暗奎托斯的腳步，也登上了潘多拉山脈的頂端！　　他也到來了。　　“想得到潘多拉魔盒？從而摧毀我們的統治？”黑暗奎托斯冷笑着看了一眼巍峨聳峙的潘多拉神殿，嘴角露出一絲冷笑：“太天真了。”　　他邁步進入了神殿。　　黑暗奎托斯知道，自己與那獵物之間的直線距離很近了。　　但他並不着急殺死杜預，而是喜歡那種一步步逼近，給杜預製造威壓的刺激感。　　“這裏應該是你的死亡之地了”奎托斯冷笑一聲，追着杜預進入了神廟。　　杜預正在一座巨大的大滾筒上，如同倉鼠般奮力奔跑。這是潘多拉迷宮中的一種機關設計。只有踩着這大如一座房間的碾子般的滾石，才能順利走到該去的地方。但只要一個不慎，便是被碾成肉泥的下場。　　就在此時，他突然感到一陣心悸。　　杜預掏出了氣象羅盤。　　既然知道暗黑奎托斯，將成為自己的宿命敵人，在第一次交手時，他已經用氣象羅盤將奎圖斯的氣象記錄下來，隨時查看位置。　　果不其然，這陰魂不散的傢伙，殺到自己的面前了！　　就在不遠處，等待伏擊自己。　　自從掌握了LEVEL3級大聖棍法后，杜預實力大進，對暗黑奎托斯雖然還有些忌憚，但也有信心一戰。　　這傢伙鬼鬼祟祟，來到自己後身，絕不會有什麼好心。　　戰鬥，不可避免。　　杜預冷冷一笑。　　他邁動步伐，踩着滾輪碾子，飛速走向前方。　　前面有一個難度極高的跳躍點，跳上去后，便可抵達一處秘密所在――波塞冬神殿。　　原來，這克魯索斯背上的山脈，並不只有潘多拉神殿一處，還有海皇波塞冬神殿和冥王哈迪斯神殿。　　在穿過了阿特拉斯的大廳，杜預來到了波塞冬的神殿外圍。　　天花板上布滿了關着士兵的籠子，而神殿入口的文字說明了想要進入波塞冬的神殿就一定要燃燒一個活着的人作為代價。　　“燃燒犧牲活人？”杜預被這殘酷的說明，嚇了一跳。　　但在這古代希臘世界，獻祭和犧牲，最是常見。　　杜預眼珠一轉。　　他拉動了旁邊的扳手，其中的一個籠子掉在了地上――裏面有一個人類的士兵。　　“噢～感謝神，感謝神派你來救我出去。快打帶籠子，我們可以離開這鬼地方。”　　杜預沒有說話。　　那士兵感覺有些不妙，拚命晃動牢房門叫道：“求你！放我出去！我……”　　他話音未落，便戛然而止！　　因為他的頭顱，被插上了一根投矛，如同一顆飽滿的大西瓜，啪得一聲，爆的杜預一臉腦漿和鮮血！　　杜預面不改色心不跳，緩緩轉身。　　如此威力的投矛，即使杜預自己用，也很難達到這個效果！　　在200米外的走廊上，站着杜預見過一面的域外天魔�嘶�身――黑暗奎托斯！　　他陰鬱狠毒的眼神，帶有一絲譏諷的笑意，看着杜預大聲道：“對不起，對不起，我投歪了，本來是打算投到你腦袋上的。結果失手把你要拯救的這個人殺死了。你很震驚吧？菜鳥？”　　他露出一絲殘忍的笑意，彷彿剛才殺死的不是一個人，而是一個無足輕重的螞蟻。　　杜預十分淡然，拿過戰士的袖子，將自己的臉上血肉擦得乾淨，平淡道：“你殺死了這神廟中，第三個活着的人！”　　“額？”黑暗奎托斯眼神一冷，看向遠處的波塞冬神殿大門。　　杜預聳聳肩：“你以為我要救他？錯了！波塞冬神殿，必須獻祭一個活人才能進入。我正準備將他獻祭。結果可好，現在只有你我兩人了。”　　暗黑奎托斯嘴角浮起一絲殘忍笑意：“這樣不是甚好么？或者你，或者我，會成為對方進入神殿的獻祭之物。”　　杜預點點頭：“既然你做好了成為獻祭之物的準備，那就來吧！”　　黑暗奎托斯被杜預的輕視激怒，嗷叫一聲，拔出威力強大的阿爾提彌斯之刃，一把扔了過來。　　阿爾提彌斯之刃是被神魔控制的月光女神阿爾提彌斯，贈送給他，用來取代混沌之刃的恐怖神器。</w:t>
      </w:r>
    </w:p>
    <w:p>
      <w:pPr>
        <w:pStyle w:val="2"/>
      </w:pPr>
      <w:bookmarkStart w:id="1601" w:name="_Toc21914"/>
      <w:r>
        <w:t>第22章 火門決鬥！武術之妙！</w:t>
      </w:r>
      <w:bookmarkEnd w:id="1601"/>
    </w:p>
    <w:p>
      <w:pPr>
        <w:sectPr>
          <w:pgSz w:w="11907" w:h="16839"/>
          <w:pgMar w:top="400" w:right="1000" w:bottom="400" w:left="1000" w:header="720" w:footer="720" w:gutter="0"/>
        </w:sectPr>
      </w:pPr>
      <w:r>
        <w:t>　　阿爾提彌斯之刃是被神魔控制的月光女神阿爾提彌斯，贈送給他，用來取代混沌之刃的恐怖神器。　　比起赤紅色火焰的混沌之刃，這泛着月光般藍色光芒的阿爾提彌斯之刃，無論是威力、速度、攻擊範圍和優先級，都更上一層樓！　　杜預連躲閃的時間都沒有，便被這一道藍色的光芒，刺穿了胸膛！　　這速度，簡直快到了神鬼莫測的程度！　　暗黑奎托斯，臉上露出殘忍得意的笑容！　　“讓我告訴你，神級力量的恐怖吧！無知的小子，你會為之前的瀆神行為，感到無比懊悔！”　　杜預飛了起來，但很快被阿爾提彌斯之刃上的倒鈎抓住胸骨，被暗黑奎托斯一股大力抓了回來！　　痛苦！　　無比的痛苦。　　杜預的胸骨，瞬息被這阿爾提彌斯之刃砍斷了數根，斷骨深深刺入了肺恭弘=叶 恭弘中，鮮血噴涌而出，混合著他的鼻息，歡快地從嘴中、鼻子中噴射出來。　　這就是阿爾提彌斯之刃的恐怖之處。　　阿爾提彌斯，乃是希臘神話中的月光和狩獵女神。與維納斯、阿佛洛狄忒等其他追求愛與美的女神不同，同樣為絕色美人的她，從誕生之初，便擁有一絲令戰神都為之色變的冷酷之情！　　獵殺！　　她曾殘忍得獵殺了無數愛慕者，手段之冷血，讓她親哥哥阿波羅都為之齒冷。　　但毫無疑問，她賜予黑暗奎托斯的阿爾提彌斯之刃，在威力上也比戰神的混沌之刃，更上一層樓！　　杜預只是一個不提防，瞬息被打倒在地，成為了暗黑奎托斯的獵物。　　暗黑奎托斯刀疤臉上，露出一絲渾不似人的殘忍笑意，拖着杜預到面前後，大腳高高抬起，便狠狠剁向杜預的胸膛。　　以他的魔神之軀，力量早已超過了一千點。在一路碾壓殺過來時，遇到強大的牛頭怪，他一腳下去，甚至能將牛頭怪的胸膛踩碎！　　這就是力量！　　絕對力量的碾壓。　　杜預雖然痛徹心扉，但好在他還保持了一絲清明，關鍵時刻，一記翻滾，躲開了暗黑奎托斯的攻擊。但奎托斯隨即大力一抓鎖鏈，杜預胸骨上的阿爾提彌斯之刃，再次倒提着杜預，沖向奎托斯。　　“迎接你血腥的命運吧！”奎托斯怒吼着，一拳狠狠砸向杜預的胸膛。　　杜預再一次沒能格擋開，被這暴烈的一擊，狠狠砸在胸膛上！　　他一共24塊肋骨，被奎托斯一擊砸碎了至少一半！　　保護內髒的胸骨和肋骨，在奎斯特的猛攻下，破碎殆盡，杜預的胸膛都被砸塌了，凹陷下去。　　杜預噴出一大口鮮血！　　這奎托斯聲稱自己的實力，比杜預強大十倍，可並非虛言啊。　　杜預一口吞下一枚丹藥，將生命值拉起來，就地一翻，一狠心不顧傷勢，將阿爾提彌斯之刃拔了出來！　　阿爾提彌斯之刃，帶走了杜預大一片血肉，血肉模糊中，甚至可以看到杜預遭受重創的內臟在急速失血痙攣……　　鮮血，如同泉水般，噴射到整個角斗場。　　暗黑奎托斯，呼吸着空氣中濃烈的血腥味，嘴角聳動翹起：“啊，我聞到了死人的氣息，太好了，太好聞了。”　　杜預的面色蒼白。　　他承認，自己低估了這暗黑奎斯特的力量。　　第一次交手時，在雅典娜神廟中，自己擁有天時地利人和，隨時可以得到雅典娜女神的庇護，才能輕易擊退了這恐怖的敵人。　　但此時，對方有備而來，又得到了不少神祗的祝福，實力大進，而他卻只能靠自己了。　　暗黑奎托斯不緊不慢，步步逼近杜預，獰笑道：“怎麼了？為何不動手了？你在雅典娜神廟中，不是很能打么？”　　他一揮手，杜預聽到了一陣海潮聲！　　“這是波塞冬的魔法【大海的咆哮】？”　　杜預熟知劇情，知道這是奎托斯在海上，得到波塞冬的祝福，弄到的魔法。　　他手一翻，那面阿佛洛狄忒贈送的美杜莎之盾，瞬間翻轉出來，護住他的要害。　　上面，被杜預殺死的三頭美杜莎，六隻眼睛被挖下來，鑲嵌其上，如一圈寶石般閃閃發光。　　“給我去死！”杜預發動了美杜莎之盾，石化射線！　　奎托斯正在用大海的咆哮，攻擊杜預，卻不防被杜預的美杜莎盾牌，悍然擊中了身體。　　即使他擁有魔神般的肉體，依舊被那直視而來的石化射線命中，在一瞬間變成了一個石頭雕像！　　雖然只有短短的一秒鐘。　　但這一秒鐘，已經足夠。　　杜預強忍劇痛，拎起如意金箍棒，狠狠砸向奎托斯！　　給我粉碎吧！　　杜預掌握了大聖棍法后，使用如意金箍棒，還有30%的攻速和傷害加成，這一下子，就給了黑暗奎托斯一擊狠狠致命打擊！　　黑暗奎托斯的雕像，瞬間被杜預打爛了半邊腦袋！　　這傷害，瞬間高達2千點！　　黑暗奎托斯，瞬間恢復了原狀，但痛得滿地滾動，苦不堪言。　　他的腦袋，被杜預打出了一個大洞，換了尋常敵人，已經被一棍打死了，但魔神的身軀，讓他具有非凡的恢復能力。只是遭受的重創和苦楚，一點也不小。　　杜預趁機搶抓戰鬥主動權，他被暗黑奎托斯造成如此傷害，無雙值早就攢滿了，趁着對方被重創的當口，瞬息發動了無雙必殺！　　但暗黑奎托斯作為神魔的分身，戰鬥經驗無比豐富，雖然遭到了重創，但很快冷靜下來，杜預這一招蓄勢已久的無雙必殺，居然沒能成功命中他的身體，被他阿爾提彌斯之刃一擊格擋，攔了下來。　　“你休想逃過死亡！”暗黑奎托斯狀若瘋狂，一刀接一刀，輪番砍下來，剁向杜預。　　杜預高舉美杜莎之盾，以盾牌掌握技能，靈活地承受了一波又一波攻擊，冷靜以降龍十八掌反擊。　　兩人如同一對高明的舞蹈家，從這空間的一頭，打到了另一頭，很快穿越了死屍遍地的走廊，穿過了到處都是站立死屍的囚房，來到了波塞冬神殿的門口。　　波塞冬神殿，需要一名活人獻祭，才能進入。獻祭的方式，便是將一名活人，站在神殿門口的兩面火焰大門【獻祭之門】上，任由此人被燒成灰燼，靈魂歸於波塞冬，才能生效。　　在暗黑奎托斯的威逼下，杜預手持美杜莎之盾，步步後退，被敵人逼向那火焰四射的【獻祭之門】！　　“你死定了！”暗黑奎托斯仗着自己過千的力量和魔神般強壯的身軀，阿爾提彌斯之刃在美杜莎之盾上，砍出道道火花，逼得杜預無法逃脫，哈哈狂笑起來。　　在現實殖民星中，域外天魔�艘卜⒊鮃徽罌襇Α�　　“妙啊，太妙了，以杜預作為獻祭之物，獻給波塞冬，這位神祗一定會很滿意吧？”�朔⒊鮃徽蠡敵Γ�感到如此死法，最是解氣。　　杜預被暗黑奎托斯逼着，突然一個閃動，跳過了奎托斯的致命一擊。阿爾提彌斯之刃斬落虛空，杜預趁機一腳踢在奎托斯的膝蓋上，將敵人踢得一個踉蹌。　　杜預抓住機會，又是一招降龍十八掌，狠狠轟擊在奎托斯的胸膛上，將後者轟地倒退兩步。　　【獻祭之門】火焰大作，一陣烈焰爆發，險些燒到奎托斯身上。這暗黑奎托斯驚魂之下，阿爾提彌斯之刃狠狠刺入地面，火花四射，勉強穩住了身形。　　暗黑奎托斯也反應神速，低着身子，前弓后馬，一個暴發撞擊，如雄獅般狠狠撞擊在杜預的胸膛上！　　杜預被撞擊地向後側翻，傷勢加重，黑暗奎托斯就勢一個反蹬，鷂子翻身，將杜預翻身踢向獻祭之門。　　獻祭之門，感受到杜預的靠近，又是一陣火焰爆發。　　杜預險而又險地避開了火焰爆發，頭髮和背後的衣服，卻在一瞬間化為灰燼！　　暗黑奎托斯佔據了上風，哈哈狂笑道：“你的死期到了！”　　他勢大力沉，一步步逼近杜預。　　杜預手持美杜莎盾牌，被迫龜縮防禦。　　這暗黑奎托斯的實力，確實超過了杜預的想象。　　論屬性、論戰鬥、論經驗，杜預都無法壓倒暗黑奎斯特。　　奎托斯狠狠一腳，踢向杜預。　　若這一腳踢中，杜預將被踢向獻祭之門！　　“好！”�舜笊�叫妙！　　在�絲蠢矗�這戰鬥結果，正是他想要的。看着可憐的宿敵，被活生生燒死在獻祭之門中，自己的分身，卻利用他的死亡，走入潘多拉神殿中，得到潘多拉魔盒，這豈不是最妙的結果？　　在�絲蠢矗�這戰鬥結果，已經鎖定了。　　從之前的戰鬥看，暗黑奎托斯比杜預的屬性和經驗，都強悍不少，畢竟是自己的分身，強大的足以媲美紫府區冒險者！　　但杜預的眼中，卻只有一絲冷酷的寒意。　　他用盾牌遮擋住自己的身體，並非為了防禦，而是為了掩飾自己的自信和手臂動作！　　因為，杜預乃是東方武俠世界，走出的強者！　　東方武學的智慧，從來都不是以蠻力取勝，而是以巧破力，四兩撥千斤！　　這黑暗奎托斯，一腳狠狠踢向美杜莎之盾，卻被杜預閃電般出手，以天山折梅手的小巧擒拿功夫，瞬間捏住了腿部的穴道，隨即輕輕一帶，將他向後帶入了獻祭之門之中！</w:t>
      </w:r>
    </w:p>
    <w:p>
      <w:pPr>
        <w:pStyle w:val="2"/>
      </w:pPr>
      <w:bookmarkStart w:id="1602" w:name="_Toc13331"/>
      <w:r>
        <w:t>第23章 焚燒宿敵！海神考驗！</w:t>
      </w:r>
      <w:bookmarkEnd w:id="1602"/>
    </w:p>
    <w:p>
      <w:pPr>
        <w:sectPr>
          <w:pgSz w:w="11907" w:h="16839"/>
          <w:pgMar w:top="400" w:right="1000" w:bottom="400" w:left="1000" w:header="720" w:footer="720" w:gutter="0"/>
        </w:sectPr>
      </w:pPr>
      <w:r>
        <w:t>　　這一抓，一擒，一帶，一推，簡簡單單的四招，卻連接地渾然天成，羚羊掛角，毫無任何勉強之手，流暢得彷彿天地之間，真理蘊含在其中。　　這就是華夏的武學！　　殖民星魔獸之神，在武學上的造詣，也遠遠不及一路練武、武學基礎紮實無比的杜預！　　杜預在武學上的造詣和理解，已經登堂入室，進入宗師級境界。　　他用妙到巔毫的華夏武學，來彌補自身與黑暗奎托斯屬性之間的巨大鴻溝差距！　　結果，就是蠻力、修為取勝的黑暗奎托斯，在即將完成狙殺杜預任務的當口，被杜預再次絕地反擊成功，反敗為勝，推到了獻祭之門中！　　這一變化，讓觀戰的域外天魔�耍�一臉狂笑，瞬間凍結成了驚愕與憤怒！　　他怎麼也想不明白，為何自己的分身，明明佔據了絕對上風，卻眨眼間又被杜預這姦猾如油的傢伙，鹹魚翻生！　　由於杜預站位本就非常靠近獻祭之門，黑暗奎托斯又竭盡全力一腳踢來，被杜預因勢利導，一啄一飲后，自己的速度和力量，反而成為了推動自己走向獻祭之門的絕殺力量！　　黑暗奎托斯一個踉蹌，實在收不住腳，跌入了獻祭之門的烈焰中！　　兩扇獻祭之門，轟然燒上了黑暗奎托斯！　　黑暗奎托斯的身體，瞬間陷入了火焰之中，一聲燒焦的臭氣，瞬間從奎托斯的身上冒出。他陷入火海中，皮膚被灼燒的焦黑，發出滋滋響聲。　　“吼！”黑暗奎托斯狂叫起來：“我不要死在這裏。混蛋！”　　他的生命，在快速地流逝，彷彿漏斗裝不住任何水一樣。　　“不！不！”黑暗奎托斯渾身着火，如同火人一般，哀嚎着沖了出來，直衝神殿的外門。　　杜預眼神冷厲，一揮手，斬蛇劍出手，直奔黑暗奎托斯的背後，刺殺這大敵。　　黑暗奎托斯，身體着火，眼看就要被杜預刺中身體。　　但就在此時，波塞冬神殿中驟然發出一道刺眼的光芒。一聲威嚴的聲音響起：“活人獻祭完成。勇士考驗通過，可速速入殿！”　　杜預心中憤怒。　　這波塞冬，真是會拉偏架啊。剛才自己陷入了絕境，不見他出來拉架，但輪到這域外天魔化身的暗黑奎托斯時，眼看自己就要斷送他性命，卻在此時將自己拉入了獻祭之門中！　　但那道海皇神恩的光芒力量太大，杜預根本無法抗拒，便被一把拉入了波塞冬神殿中。　　黑暗奎托斯渾身着火，如同地獄的炎魔，只剩下一張恐怖的大嘴，向杜預怒吼着。但杜預聽不到什麼聲音，想必也是惡毒的詛咒和復讎之類。　　杜預不甘願地被拉入波塞冬神殿。　　神殿中，映入杜預眼帘的是巨大的波塞冬石像。　　這石像高達50多米，海皇波塞冬怒發須張、嗔目怒睜，赤裸着上身，騎着神威海馬，後面跟隨着無數海中女神和下位海神，描繪的是他正在統帥海神大軍，討伐敵人的情形。　　在雕像前，擺放着一把碩大的金色三叉戟。這是傳說中波塞冬的海神三叉戟！　　當杜預第一次看到這三叉戟時，不由驚嘆起來。　　這金色的三叉戟，剛一看起來，似乎沒有什麼特別的。但走到三叉戟面前時，能隱隱聽到海上的狂嘯和風雷之音，杜預在加勒比海世界中櫛風沐雨、出生入死的情節，立即閃現在他的腦海之中。　　這三叉戟，代表的是無上的海權！　　誰掌握了海神的三叉戟，誰就掌握了風雲變幻、威力無窮的大海！　　據說，這神器三叉戟，可以讓持有者在水下自由呼吸，無需受到任何時間約束。　　周圍除了杜預站立的走廊全部都是水，一望無際，無法離開，看來想要征服波塞冬神殿杜預應該先把這三叉戟從水晶石中拔出來。　　“這是海神的考驗？”　　杜預沉吟不語。　　奧林匹斯神系，貌似分裂成兩個截然不同的陣營。既有被域外天魔附身，助紂為虐的神祗，例如宙斯等人，但也有美神等還未屈服的人類神祗，還在與域外天魔抗爭，爭取早日將這些異族的魔鬼驅逐出去，恢復秩序。　　海神，到底是哪一方的？　　雖然之前他曾幫助過暗黑奎托斯，但杜預此時也別無選擇，只能去嘗試拔出海神三叉戟。　　當杜預的手，握在海神三叉戟時，一剎那間，杜預感到三叉戟上冒出一股強大的反彈之力，將自己的手彈開！　　杜預手被打得一陣發麻，這海神三叉戟，在抗拒自己的意志。　　當然，杜預知道，就算拔出三叉戟，海神也遲早會收回，但他要經過這一大片海域，非得弄到神器不可。　　他深吸一口氣，又開始了嘗試。　　對於黑暗奎托斯，杜預心中總有種隱隱不安感，他斷言剛才奎托斯雖然遭受重創，卻未必會真的死掉。　　但毫無疑問，杜預在角斗中，正面擊退了黑暗奎托斯，這一事實讓不少助紂為虐、為虎作倀的奧林匹斯神系神祗，看到了一種可能。　　因此，他們對自己的態度，可能會有所鬆動。　　杜預深吸一口氣，用了吃奶的力氣，身上的青筋幾乎全部凸了出來！　　“給我起！”杜預關鍵時刻，使用了九龍九象之力，龍象班若功全面爆發，才勉強把三叉戟從水晶中拔了出來！　　海神的三叉戟，從尖端煥發出一道道金色光芒！　　那波塞冬的低沉聲音，響徹整個海神殿：“勇士，你通過了海神的測試，舉起了海神的三叉戟。這神器暫時歸你使用。”　　“你到底是哪一邊的？”杜預大叫起來：“如果是幫我，為何剛才不讓我趁機殺了奎托斯？”　　“因為你殺不了他”波塞冬的聲音不徐不疾，淡然道：“他的本體意識，無時不刻在盯着自己的分身。一旦你的表現足以威脅到分身，迎接你的不是勝利，而可能是域外天魔的真正干預！你絕對逃不過他的追殺。”　　“啊！”杜預一陣失神。　　想不到，神祗們的思索，居然是這樣的。　　但杜預不能不承認，波塞冬的話有道理。　　若黑暗奎托斯被自己殺了，他的本體域外天魔�嘶岵換岱⒎瑁�　　這是他控制的永眠夢境，衝進來殺杜預，並非什麼不可思議的事。　　“他沒有死去”波塞冬的聲音徐徐遠去：“他會一直陰魂不散，追殺與你。你還是速速拿起三叉戟，在它的保護下離去吧！”　　杜預在這一刻，深深感受到本世界神祗，對域外天魔的不甘和憤恨。　　誰說他們甘心助紂為虐？　　他們是沒辦法反抗啊。　　杜預跳入了旁邊的水中。神奇的是杜預並沒有因為長時間沒有露出水面呼吸而感覺呼吸困難，反而可以在水中來回自如地游泳，看來這些就是三叉戟的威力了。　　迎接杜預的是一段長距離的游泳，並且在水中充滿着各種銳利的東西和呼嘯而過的木板，只要一不小心就會永遠留在這鬼地方。　　“多虧有海神的三叉戟”杜預濕漉漉地爬出水池，慶幸道。　　他剛一站起來，手中的金色三叉戟，就化為一灘水，從指間流出去。　　杜預來到了一個淺水區，這裏看似很平靜，但是就在杜預想要通過的時候，從地底下冒出了許多類似地獄犬的小狗。模樣很可愛，汪汪叫着，長着小嘴，沖向杜預。　　一開始，杜預沒有太在意，這些小狗看上去太弱小了，根本不會成為阻礙杜預的東西。但是很明顯，接下來發生的事情讓杜預後悔沒有在一開始就把這些畜生消滅。　　那幾隻小狗在一瞬間，怒吼一聲，幼小的身軀搖身一變，瞬息擴大到了20多米高，赤紅色的地獄火，衝天而起，渾身的肌肉，怒張暴起，綻放出來，另外兩顆狗頭，從脖子上探出，真的變成了守護地獄的三頭犬了，這看上去和先前的小狗根本聯繫不上。　　地獄犬，火焰熊熊，撲向杜預。　　還沒等杜預拿出手中的金箍棒，它們便一股腦兒向杜預撲來。數量太多，這些畜生撕咬着杜預的身體，巨大的疼痛和悲慘的叫聲響徹了整個房間。　　但是這時候杜預還不能死！　　杜預用頭朝壓着他正面身體的地獄犬的頭撞去，接着對着狗的腹部用膝蓋猛地頂了幾下，這隻狗明顯是疼得抽噎了。　　這是個翻身的好機會，杜預連忙從地上站起來，在這些狗群中使出了大聖棍法！　　頓時，整個世界清凈了，眼前的畜生們都已經去見哈迪斯了。杜預從身上撕下了一塊布，將傷口簡單地包紮了一下，繼續踏上了前進的路。　　又是一段長距離的游泳，前方似乎是波塞冬神殿最後的一間房間，杜預拉動了房間內唯一的機關，巨大的石柱從水裡緩緩升起，原來在石柱的下方有入口可以進入，杜預連忙跳入水中，鑽進了這個入口，而石柱也在杜預鑽進入口的同時降了下去。看來杜預是通過了波塞冬的挑戰，因為水的顏色慢慢變成了血紅色，出了這根類似升降機的石柱，迎接杜預的是一座哈迪斯的石像。</w:t>
      </w:r>
    </w:p>
    <w:p>
      <w:pPr>
        <w:pStyle w:val="2"/>
      </w:pPr>
      <w:bookmarkStart w:id="1603" w:name="_Toc18903"/>
      <w:r>
        <w:t>第24章 迷宮中的米諾陶！</w:t>
      </w:r>
      <w:bookmarkEnd w:id="1603"/>
    </w:p>
    <w:p>
      <w:pPr>
        <w:sectPr>
          <w:pgSz w:w="11907" w:h="16839"/>
          <w:pgMar w:top="400" w:right="1000" w:bottom="400" w:left="1000" w:header="720" w:footer="720" w:gutter="0"/>
        </w:sectPr>
      </w:pPr>
      <w:r>
        <w:t>　　當離開波塞冬神殿時，他手中的海神三叉戟從指間流逝，化為一灘水，海神收回了自己的恩賜。　　哈迪斯的神殿看起來遠遠要比波塞冬的神殿要陰森，這裡是冥界之王的土地。地獄之火在杜預身邊燃燒着，不斷湧現的雜兵不斷地死在金箍棒下。杜預爬上哈迪斯的雕像，扳動了上面的機關，頓時從哈迪斯雕像的雙眼中射出了一道金色的光芒，把神殿盡頭的房間照的通明，與此同時，許多火球從那間房間的深處滾了出來。　　杜預跳下石像，向那件房間奔去，看來在那裡又有新的挑戰等着杜預了。　　在此時的雲夢澤，女媧娘娘鎖定了杜預被帶入的【戰神】世界，並以極大的神力，將杜預此時的戰況反射出來。　　美人們時隔十數日之後，終於又看到了杜預的身影。　　看到杜預在哈迪斯神殿中，杜預左右來回地躲避着四處滾出來的火球，而房間里滾出來的火球比越來越大，越來越密集，杜預的動作再快，也難以全部躲開，險象環生的時候，美人們緊張得捏緊拳頭。　　“我們速速進去吧！”林青兒央求道：“救援杜預，刻不容緩啊。”　　女媧娘娘搖頭道：“還遠不到時候。我還沒有破解�說撓爛咼尉撤椒ǎ�需要再多觀察一段時間。這段時間，杜預最好要繼續挑撥�說納窬�，讓他發怒發瘋最好。�碩�用的力量越多，露出的破綻就越大，我破解他永眠夢境的時間越短。在這之前，所有人給我忍耐！杜預一時半時死不了！”　　杜預費儘力氣，總算是躲開了哈迪斯神殿的重重陷阱，直到來到房間盡頭的一扇門前。又是通過了一條狹長的走廊，杜預來到了哈迪斯神殿的頂部，通過那些高空平衡木拉動了另一端的機關。一排梯子從高出降了下來，並且神殿內有一扇暗門似乎打開了。杜預順着梯子爬了下來，來到了暗門內的房間里。　　房間里有一扇巨大的，被鎖住的木門，門的另一邊似乎有什麼東西不斷撞擊着這扇門，而正對這扇木門的是一個發射火焰弓箭的裝置。　　杜預跑到了裝置邊，拉動了扳手，一枚帶着火焰的弓箭離弦而出，對面的木門被射碎了。果然，是一頭巨大又穿着盔甲的牛在不斷撞擊着這扇門。　　從外表看來，這一定是冥界判官米諾斯的兒子――米諾陶。這個房間，原來就是關押米諾陶的地方。　　“勇者，殺死眼前的敵人，我將給你新的力量。”　　在房間內響起了冥王哈迪斯的聲音。看來，這也是挑戰的一部分。杜預拔出了如意金箍棒，指着米諾陶，而米諾陶也朝着杜預兇狠地吼叫着，這畜生的口水不斷滴落在地上，一場大戰一觸即發……　　“米諾陶！”域外天魔�耍�眼神凶厲地看着杜預對面的牛頭皇者，不斷怒喝道：“上去，將這杜預撕成碎片！我要看到他的血，他的肉，他的靈魂，被撕扯成碎片！成為這永眠夢境世界的孤魂野鬼，永世不得超生！”　　此時，一聲微弱的祈求聲，傳入他的耳朵。　　“神祗，救救我！我快要死了！”　　�說屯芬豢矗�卻是黑暗奎托斯那沒用的倒霉蛋。這傢伙志得意滿，要殺死杜預，卻被杜預巧施妙計，燒得渾不似人，一片焦炭。　　他已經奄奄一息。　　�蘇嫦腖κ植還埽�但黑暗奎托斯好歹是他的一個分身，又是追殺杜預唯一的化身。若他死了，杜預還不翻了天？　　�艘徽笪弈危�傳音給某位神祗。　　“哈迪斯吧？給我復活一個人類存在。我的分身奎托斯！”　　哈迪斯的聲音，犹如金屬摩擦般刺耳，桀桀笑道：“是�嗣矗康�是很可惜，我作為冥界之神也有規矩。將死之人，不能隨意復活……”　　“閉嘴！”�吮┡�道：“你身上也有我的魔氣入侵，難道想灰飛煙滅么？”　　哈迪斯的聲音低沉下來，無奈道：“我知道了，我儘力而為。”　　“還有！”�說納�音提高了八度，喝道：“我要看到這個人類死亡！死在你的哈迪斯神廟中！別說什麼規矩，給我馬上辦！”　　哈迪斯有些恥辱地答應一聲。　　作為冥神，被外域神祗指手畫腳，實在打擊他高傲的自尊心。　　但冥神哈迪斯，懂得生存之道，域外天魔在本世界的力量太強，甚至超過了宙斯在本世界的威望，他不能硬抗。　　於是，他只能選擇合作。　　一道從地獄九幽中冒出的黑氣，纏繞在即將瀕死的黑暗奎托斯身上。這健壯的男人，翻白的眼珠轉動兩下，恢復了一如既往的陰毒狠辣，面色陰鷙地站起來，向天怒吼：“杜預！我絕不放過你！”　　此時，杜預也遇到了麻煩。身軀龐大的米諾陶，叫囂着朝杜預狂奔而來，地面在它碩大的鐵蹄下，轟然震動。它的嘴角噴出白沫狀的分泌物，隨着那瘋狂巨角大頭的晃動，四處飛濺，令人噁心又不寒而栗。　　這米諾陶，在希臘神話中乃是克林特王的兒子，因喜歡吞噬青年男女，被克里特王囚禁在島上的迷宮中，並定期逼迫青年男女進入，被他吃掉。　　但可惜，這次米諾陶的對手，是杜預！　　杜預九龍九象之力爆發，硬頂着米諾陶不下1500點的力量，狠狠勾住他的雙角，一個騰空躍上他的脊背，緊接着還沒等他反應過來，杜預吹口氣，從耳朵中飛出如意金箍棒，對準他的頭部狠狠砸了下去！　　“這種戰鬥，有孫大聖與牛魔王戰鬥的即視感，有沒有？”杜預自嘲一笑，手中的如意金箍棒卻毫不留情，狠狠砸着米諾陶的腦袋。　　米諾陶，狠狠吃了杜預兩記猛地，眼冒金星，但他能在冥神的宮殿中，作為考驗存在，生命值近乎無限，更穿着刀槍不入的沉重盔甲，杜預的如意金箍棒砸在他的肩膀上，只能打出一串火星，根本沒什麼反應。　　如意金箍棒砸在盔甲上，迸發出了耀眼的火星！　　米諾陶似乎暴怒起來，狂吼一聲，聲震四野，在幽暗的哈迪斯宮殿中回蕩。　　杜預一陣頭暈目眩，用手擋住眼睛。　　米諾陶趁機發難，將杜預一把從他的背上抓了下來，然後杜預就感到全身一股悶痛――他被重重地摔在了地上！　　這一摔，足有千斤之力！　　杜預感到身體的骨頭，都快要散架了。一陣陣劇痛從背後傳來。應該是斷了十幾根骨頭。　　“這混蛋……”杜預呻吟道，還未來得及反擊，便迎面看到了一隻碩大的牛蹄子，向自己踩踏而來！　　【米諾陶踩踏】！　　被這技能擊中后，任何人，即使是神，都會被天賦神力的牛頭怪，踩得暈頭轉向，一定時間內無法起身，任由敵人發動更猛烈的攻勢。　　面對鐵蹄攻擊，杜預一個翻滾，閃電般避開了他的攻擊！　　接着再次用如意金箍棒勾住他的雙角，這一次杜預沒有躍上他的脊背，而是將金箍棒往地上猛地一拉，米諾陶防備不及，頭部就像杜預剛才一樣，重重地和地板進行了一次親密接觸！　　杜預是以其人之道還治其人之身！　　他趁機拎起如意金箍棒，狠狠砸向米諾陶沒有盔甲防護的後腦！　　受到攻擊后的米諾陶嗷叫不已，看來有些悶，在原地捂着頭不停地搖晃。　　而杜預正好趁此機會，爬上了一旁的一個火弓箭發射台。　　原來，這支火箭發射台，早就矗立在這米諾陶宮殿中，瞄準中央的角斗場。用來降低與米諾陶戰鬥的難度。畢竟，不是所有的冒險者，都具有杜預如此逆天的實力和地盤。就算是杜預，面對這米諾陶都如此困難，其他人豈不要任由宰割？　　對於尋常冒險者，只要能米諾陶打得眩暈，便可趁機發動火弓箭。利用劇情的机械力量，對付這牛頭怪。　　杜預用最快的速度發射出了一支箭，不偏不倚地擊中了米諾陶。當熾熱的火焰擊中黑氣氤氳的牛頭怪時，產生了無比激烈的化學反應！　　熊熊的烈火加上弓箭的威力，米諾陶身上的盔甲一片片地掉落在地上，露出了他本來的面目！　　原來米諾陶只是一隻骷髏一樣的牛怪，杜預甚至可以清楚地看見他的心臟在跳動，醜陋而龐大的內臟在森白的骨骼中，碰碰跳動，那情形別提多麼詭異噁心了。　　當然，杜預也知道接下來該怎麼做了。　　杜預高高躍起，用如意金箍棒敲擊失去盔甲保護的牛頭怪，打斷了他的肋骨，趁他疼痛之際，提起斬蛇劍，將他的牛蹄子雙腳狠狠釘死在地上，這樣一來他就不能夠移動了。　　杜預翻身飛起，再次爬上了弓箭發射台，拉動了機關，一支離弦箭，穿透了米諾陶破碎的胸骨，射中了米諾陶的心臟，將他的身體釘在了牆上！　　這號稱是克里特島國王彌諾斯之妻帕西法厄與波塞冬派來的牛的產物，被波塞冬詛咒產生的怪物，被杜預一箭射中的心臟。</w:t>
      </w:r>
    </w:p>
    <w:p>
      <w:pPr>
        <w:pStyle w:val="2"/>
      </w:pPr>
      <w:bookmarkStart w:id="1604" w:name="_Toc2162"/>
      <w:r>
        <w:t>第25章 援軍！被選中者們！</w:t>
      </w:r>
      <w:bookmarkEnd w:id="1604"/>
    </w:p>
    <w:p>
      <w:pPr>
        <w:sectPr>
          <w:pgSz w:w="11907" w:h="16839"/>
          <w:pgMar w:top="400" w:right="1000" w:bottom="400" w:left="1000" w:header="720" w:footer="720" w:gutter="0"/>
        </w:sectPr>
      </w:pPr>
      <w:r>
        <w:t>　　米諾陶的掙扎越來越無力了，吼叫聲也漸漸減弱，當他最終垂下腦袋的時候，杜預接到了提示。　　“你殺死了傳說中的怪物，米諾陶！”　　一把閃亮的鑰匙，被杜預得到。　　杜預打開鑰匙，找到了米諾陶的一對牛角。【米諾陶之角】：S級材料，這乃是米諾陶破壞與力量之源，可以打造成一對匕首，或者鑲嵌在某種武器上，極大增強武器傷害，並附着強大的【米諾陶之力】：擊中后必然產生眩暈，視敵人的抗性，時間為1秒-10秒不等。　　這【米諾陶之角】，可以作為給艾米麗亞或者瑟琳娜的武器材料，杜預美滋滋收下。　　但更令杜預迷惑不解的，是在米諾陶的腦殼中，又發現了與許德拉腦殼中類似的晶體！如同尖晶石般晶瑩璀璨的晶石，在杜預的手中散發出誘人的光澤。　　“這到底是什麼東西？”杜預百思不得其解。　　通過觀察，杜預漸漸得出結論，這應該是只有一定等級以上的神物，才能凝結出的寶物。不然殺了那麼多尋常的牛頭怪、女妖，怎麼只有許德拉、米諾陶這兩頭差不多神級的怪物體內，才有這晶石呢？　　但殺死神祗后，體內是不是也有這種晶石？　　杜預不得而知。　　下次遇到雅典娜女神，要再問問。　　杜預站起身。　　哈迪斯沒有出現在本人的神殿中，對完成任務的杜預進行獎勵。而這本來是遊戲劇情中規定的。　　杜預嘆口氣。　　看起來，奧林匹斯眾神對域外天魔和自己的態度，也存在很大差別啊。波塞冬就暗中支持反抗天魔，哈迪斯連反抗之意都沒有。　　杜預心中更加擔憂。　　讓本世界的神祗都如此憂慮，就算自己能一路過關斬將，最終能帶着雅典娜，走出本世界么？　　經過細緻分析，靠杜預自己，就算能贏，域外天魔也不會坐視。　　他收回武器，踏上了征途，冒險繼續。　　女媧娘娘注視着孤軍奮戰的杜預，眼神漸漸暗淡下來。　　“不能只派杜預一人前往戰場”寧中則不知第幾次說這話，哀求到：“多派別人進去吧。”　　“好吧！”女媧娘娘的神色黯然：“我同意了！空間一共從四個國家中，抽出了四位被選中者。這次為空間作戰，喚醒空間神祗，四位被選中者，應該都拿出來展示一下實力了！”　　“為何不是派我們前往？”寧中則急的團團轉：“我們去救杜預啊。”　　“你們的身份只是召喚美人，不是冒險者”女媧娘娘搖頭道：“我只能派冒險者前往。”　　“那我呢？”蘇妲己一指自己：“我們三姐妹前去救出杜預？”　　“不行！”女媧娘娘苦笑道：“連我也不能違反空間核心規則。之前的事，我不知道就算了。既然知道，我也不能公然派紫府區和皇城區強者，進入內城區。”　　“那域外天魔派出的分身，實力堪比皇城區！”蘇妲己氣憤地一指屏幕：“他們怎麼就公然堂而皇之，追殺杜預？”　　女媧娘娘搖搖頭：“我確實做不到，你們進去會被空間核心規則抹殺的。別干蠢事了。但四大被選中者，都是內城區實力，我可以做到將他們派去。”　　“塔塔利亞不是剛死了么？怎麼執行任務？”　　凱瑟琳等人也趕到了雲夢澤，一同商議如何救出杜預。　　作為那一次戰鬥的知情者，凱瑟琳知道塔塔利亞隕落的全過程。　　女媧娘娘閉上眼睛，搜索一陣道：“聖樹種子已經發芽，她成功復活了，但不出所料屬性和技能有所下降。但她是杜預最值得信任的朋友之一，還是派入這個空間世界，去拯救杜預。我要發動神術，此時時機不到，只能靠杜預再堅持一陣子。”　　她手指一指，一道彩色光芒閃耀。　　正在空間各地分佈的阿明、德尼和剛剛復生的塔塔利亞，感到身體一輕，瞬息消失在原地。　　當他們出現時，已經到了戰神的世界。　　三人對視一眼，同時得到了女媧娘娘的提示和命令。　　作為被選中者，三人對空間神祗，並不陌生。空間的任務，除了給予杜預之外，也有不少給了三人，去分別完成。所以被選中者的實力，橫向比較，比其他冒險者的實力要強不少。　　比起上次見面，德尼、阿明、塔塔利亞各自的實力，都有突飛猛進。　　三人得到的提示，是要求他們儘速趕到杜預身邊，協助杜預，共同完成擊殺戰神阿瑞斯，救出雅典娜女神的任務。　　“呸！居然要去救那個可惡的大唐人！”德尼眼中閃過一絲冷厲，想不到這次女媧神祗，居然給自己如此任務。　　“別抱怨了”阿明聳聳肩：“雖然女媧並非我信奉的真神，但她是空間的神祗。我們還是同舟共濟，一起完成這任務吧。”　　塔塔利亞並未說話，臉色略有蒼白，显示她復活之後，實力還未完全恢復。　　“如果你們不拿出度過血色城門關時，將腦袋別在腰上拚命三郎的勇氣，抱團一起，去拼出個未來，我敢保證你們沒人能活着走出這個世界！”　　塔塔利亞觀察了一會形勢，冷冷道。　　“什麼？”阿明和德尼失聲叫起來。　　“想想吧。這次可是神祗直接下令，將我們四個送過來，你們何時見過這種詭異的情形？”塔塔利亞寒聲道：“要知道，杜預已經提前一步，被送到了本世界。結果呢？他還是被敵人逼得立足不住，女媧神不得不從空間臨時調集人手，派我們來支援！這世界的難度之大，可想而知！”　　阿明和德尼，露出沉思之色。　　杜預在潘多拉神殿中走了很久很久，最終來到了一個房間，這裡有一個眼睛狀的機關，杜預跑上去拉動了扳手，那隻眼睛發出了一束光芒，通過了外面的環形長廊，直射在一尊雕像的額頭，看來這就是宙斯的神像了。　　神像被光芒照射后，從地底下緩緩升起，杜預知道，他已經通過了海王、冥王的挑戰了。他跳上宙斯神像的平台，隨着神像一起，向上緩緩升起。　　隨着宙斯神像的升起，杜預再一次看見了天空，呼吸到了新鮮的空氣，出現在杜預面前的是極其陡峭的懸崖群。　　杜預來到了懸崖邊，一隻蝙蝠怪正在啄食死者的屍體，它看見了杜預就像看見死神一樣拚命叫了起來。　　“你！你居然還活着！”那蝙蝠怪的聲音，聽起來正是戰神阿瑞斯。　　杜預看着這隻畜生醜惡的嘴臉，說道：“看看你這骯髒的東西，我就知道你的主人是誰，滾回你主人那裡去，去告訴阿瑞斯，他即將成為杜預刀下的一個醜惡的靈魂。我會找到潘多拉的魔盒，讓戰神為他的行為付出代價的，快滾～！”　　那隻野獸聽見了杜預的威脅逃一般地丟下地上的屍體逃走了。看着這東西的身影，杜預眼波恨然道：“阿瑞斯，等着瞧，你我會回來要了你的命！”　　杜預來到了懸崖深處，這裏看似是一座古墓，裏面到處都是屍體，牆壁上還有懸崖的地圖，謝天謝地，杜預終於可以知道接下去該怎麼走了。　　這一刻，杜預聽到了女媧娘娘的聲音。　　“我已經派出了其他三位被選中者，前來幫助你。”女媧娘娘低聲道：“你要堅持住，逼得那域外天魔暴露出更多的弱點。既然他控制了諸多的神祗，前來對付你，你只要不斷創造奇迹，擊殺被他控制的神祗，一方面將削弱他的實力，另一方面勢必激怒他。憤怒之下，天魔會失去理智。”　　杜預看到下方，那紅色與黑色殺戮值計算器，果然發生了有點變化。　　暗黑奎托斯的殺戮值計算器，沒有變化，還是一個，但紅色殺戮值計算器，卻發生了一點變化。杜預、塔塔利亞、德尼和阿明，形成一個四角形狀試管，共同構成了紅方的殺戮值。　　此時，塔塔利亞三人的殺戮值，正在上漲，速度還頗快。　　杜預知道，三人肯定正在高速趕來，一路激戰。　　雖然杜預並不看好四人組的效果，但援軍的出現，確實給了他一些安心。　　穿越了懸崖后的古墓，一條石頭的走廊通向一座龐大雄偉的神殿，那裡便是潘朵拉魔盒的所在地了。　　潘多拉魔盒，到底是什麼東西？　　傳說中的神格，到底怎麼用？　　杜預加快了步伐，踏上了神殿神聖的階梯……　　神殿內部果然是給人一種強大的壓迫感，三座神的雕像高高在上俯視着下面一個金色的箱子。　　這金色的箱子，彷彿太陽般散發出奪目的光彩，讓人的眼光視線一旦接觸，就再也無法移開。　　箱子上，四面雕刻着四張人臉，分別代表人臉的喜怒哀樂四種情緒。在人的哭臉和笑臉兩面，各有一個把手，能推動或打開潘多拉魔盒。原來潘多拉的魔盒就在這金色的箱子內。它的體型更小。　　杜預走上前去，波塞冬、哈迪斯、宙斯的雕像同時發出了聲音：“打開它，奎托斯，好好利用這個武器，以奧林匹斯之名。”</w:t>
      </w:r>
    </w:p>
    <w:p>
      <w:pPr>
        <w:pStyle w:val="2"/>
      </w:pPr>
      <w:bookmarkStart w:id="1605" w:name="_Toc21152"/>
      <w:r>
        <w:t>第26章 成神！潘多拉魔盒！</w:t>
      </w:r>
      <w:bookmarkEnd w:id="1605"/>
    </w:p>
    <w:p>
      <w:pPr>
        <w:sectPr>
          <w:pgSz w:w="11907" w:h="16839"/>
          <w:pgMar w:top="400" w:right="1000" w:bottom="400" w:left="1000" w:header="720" w:footer="720" w:gutter="0"/>
        </w:sectPr>
      </w:pPr>
      <w:r>
        <w:t>　　杜預不清楚這到底是神祗的本意，還是劇情規定的話，總覺得這裏面有不少虛偽。　　杜預用力拉開了箱子的蓋，一道銀色的光芒照射出來，等杜預適應了這強光后才看出，原來是雅典娜。　　“杜預，幹得很好，但是你必須把潘朵拉魔盒帶回雅典城，如果沒有這東西，你是沒有辦法戰勝阿瑞斯的。”　　雅典娜說完，銀色的光芒也消失了。　　“等一下！”杜預叫道：“我手中這兩塊晶石，到底如何使用？”　　“晶石？”雅典娜低頭凝視了一下杜預手中的晶石，眼中迸發出一道光芒：“你很幸運。這兩顆晶石，是只有神級生物，才能凝結出的……簡單說，它們是神格的原核！”　　“神格原核？”杜預驚呆了。　　“是的。許德拉和米諾陶這兩頭神級魔獸，擁有成為神祗的半血之神，成為真正神祗的潛力！”雅典娜開口道：“但它們畢竟還停留在半神的境界。神格沒能成功凝結而出。這兩顆晶石，就是人們對他們的敬畏，凝結而出的。何時這些敬畏能轉化成信仰，便可以成功凝結出神格！”　　“我該如何利用這兩顆晶石？”杜預皺眉道。　　“用潘多拉魔盒！”雅典娜沉聲道：“潘多拉魔盒，最大的奧秘，是它乃是一切人類的情感之盒！”　　“人類的情感？”杜預低頭看向那宙斯三人共同注視的金色箱子。　　“是的”雅典娜輕笑道：“這潘多拉魔盒，最神秘之處，在於它內部裝載着各種人類的情感。與冷冰冰的神力不同，這潘多拉魔盒中，既有希望，又有絕望，既有歡愉，又有悲傷。一旦打開她，湧出的人類情感，將淹沒一切神性。因此神祗們才如此畏懼她，宙斯不惜將這魔盒放在絕望沙漠中央，放在克魯索斯的背上。”　　“因此，潘多拉魔盒可以成為造神的工具！”雅典娜語出驚人道：“只要你將殺死的半神，挖出的神級晶石，或者從神祗身體中爆出的神格碎片，放入其中，便可被內部各種人類的情感感染，錘鍊淬鍊成你這個凡人可以使用的神格。”　　“神格！”杜預的眼神熾熱起來。　　他早就幻想過，自己有朝一日能成神。　　在幾個世界前，最早在尋找南華老仙要太平要術時，杜預就感嘆，這世界上最好做的生意、最一本萬利的買賣，就是成神！　　成神之後，可以無條件接受萬民的朝覲和供養，接受他們的信仰之力！　　一個人的信仰之力，微不足道，但若是成千上萬人，涓涓細流，彙集在一起，那總體的能量，就十分恐怖。　　這種匯聚，到了最後，便能造就一尊震爍古今、威震寰宇的大神！　　還有比這更愜意、更爽快的事情么？　　看着腳下金色的箱子，杜預的眼神熾熱起來。　　潘多拉魔盒！　　經歷了一路激戰，自己終於找到了這關鍵的寶物。　　充滿人類情緒的神器寶物。　　杜預拉動了金色箱子邊的拉手，整個平台就犹如升降機一樣往下移去。原來，在這座儲藏潘多拉魔盒的神殿的最底下，就是潘朵拉神殿的入口。杜預拉着潘朵拉魔盒，一步步緩慢地朝出口拖去。　　不是他不想打開這潘多拉魔盒，實在是雅典娜有言在先，這魔盒只能到了雅典，到了雅典娜神廟中，才能被打開。在此之前，不能打開，也無法收納到空間中。　　不知為何，只要他一接觸潘多拉魔盒，杜預胸臆中的龍狼氣象，便會隨着這魔盒迸發出一聲聲咆哮。彷彿這是氣象進化，很重要的一個因素，龍狼對此物渴望無比。　　這讓杜預更是對潘多拉魔盒產生了濃厚興趣。龍狼這傢伙自從突破了第五層后，口味越來越高，輕易不會對某件寶物動心生念。　　杜預隨着雕像，上升到宮殿之上，突然，龍狼氣象爆發出一股咆哮，杜預心中一震！　　“危險！”他不顧一切，放開潘多拉魔盒，向後飛滾而去！　　一根巨大的雅典城的石柱，如制導導彈般，精準地朝杜預飛快地飛了過來！　　這根石柱，長達30多米，犹如一道劃破蒼穹的閃電，幾乎無需任何飛行時間便刺到了杜預面前。　　這氣勢，這速度，這力量！　　這毀天滅地的一擊，從遙遠的方向刺來，沒有給杜預留下任何躲閃或者發動技能的餘地！　　在那一刻杜預的腦海中，只有一個宏偉如山的神祗身影閃過！　　阿瑞斯！　　能從這麼遠地方，投擲石柱，點殺自己，這一定是恐怖的戰神所為！　　還沒等杜預來得及閃躲，石柱已經刺穿了杜預的腹部，將杜預釘在了神殿盡頭的牆壁上！　　強烈的痛楚已經讓杜預沒有將石柱拔出來的力氣，杜預只感覺到自己的鮮血不斷地流向體外，眼睛所看到的景象越來越模糊！　　瀕死！　　杜預一瞬間，被這根從天而降的石柱，刺入了瀕死狀態，鮮血還在不斷噴涌而出，染紅了一大片地面。　　若非冒險者有瀕死保護的機制，杜預就算有一萬點生命值，也會被這致命的一擊，直接斷送！　　但杜預有保護瀕死機制！　　他雖然被阿瑞斯投擲的石柱重創，但還有幽幽一口氣。　　看到杜預被傷的如此慘烈，域外天魔�朔⒊鮃簧�得意無比的狂笑。　　而同樣在觀戰的女媧和美人們，齊聲驚呼！　　這戰神阿瑞斯，果然是不能招惹的強悍存在。　　他擲出這根石柱的位置，是在雅典城外！　　雅典城距離這失落的潘多拉神殿，足有300多公里之遙。但在阿瑞斯的神力下，如同一個冠軍飛鏢手，輕而易舉將飛鏢擲到了十碼外的靶子上。　　域外天魔的笑意，還在擴大。　　因為他滿意地看到，自己的殺手分身暗黑奎托斯，已經逼近了杜預身邊，眼看就要發動致命一擊了。　　杜預，這次必死！　　被刺穿腹部的杜預，奄奄一息，哪裡還有半點反抗餘地？　　那忠於阿瑞斯的蝙蝠怪，獰笑一聲，突然出現在杜預的面前。　　它的目標，正是杜預千辛萬苦找到的金色潘多拉之盒。　　蝙蝠怪，陡然沖向潘多拉魔盒。　　杜預被釘死在石柱上，縱然想要反抗，也無從抗拒。　　蝙蝠怪，一把抓起潘多拉魔盒，沖向了天空。　　杜預怒吼一聲，召喚出龍之女皇茉莉爾，沖向蝙蝠怪。　　“不能放過他！將我的潘多拉魔盒取回來。”杜預怒喝。　　茉莉爾深深看了杜預一眼：“你可別死啊！”　　她隨即衝上雲霄，直追蝙蝠怪。　　辛苦弄到的神器潘多拉魔盒丟失了，但杜預沒有時間悲愴。　　因為陰魂不散的追殺者，已經踏上了這片神殿外的廣場。　　杜預此時受到重創，身體又無法移動，只能眼睜睜看着黑暗奎托斯，一步步拎着利刃，逼向自己。　　就在杜預眼神冰寒，準備拚死一搏時，一聲熟悉的嬌笑，伴隨着三個眼熟的身影，同時出現在場中。　　“還好我使用了時間異能，加速趕路，才勉強趕上”塔塔利亞修長纖細的身材包裹在緊身紅裙之中，嫵媚一笑：“小帥哥，你現在的造型很別緻。”　　杜預低頭看了一眼自己被洞穿的腹部，咧嘴一笑：“這樣子被你們看到，還真是狼狽。”　　德尼和阿明，同時開心大笑起來。　　在得知了這次女媧布置的拯救任務后，兩人便十分遺憾，這次肯定不能暗算杜預了。但他們回想起三國無雙的遭遇，心中總是憋着一股邪火。沒想到，一碰到這杜預，看到杜預受到如此重創，兩人心中算是出了一口氣。　　但他們對這個世界的難度，也暗自凜然。　　杜預的本事，他們領教過，絕對超越同級別的冒險者，甚至連被選中者都要吃癟。但他卻吃了這麼大一個虧，換成自己，能否做的更好？　　暗黑奎斯特，便是一塊試金石。　　“哼！女媧居然派來了幾個送死的？”域外天魔�朔⒊鮃簧�不屑冷笑：“嗯，內城區冒險者，不能派出點更強的么？這麼弱怎麼夠殺？好了，奎托斯別客氣，給我統統殺掉！”　　奎托斯果然沒有客氣，他一躍而起，沖向了三人。　　他手中的阿爾提彌斯之刃，閃耀着冰藍色光芒，犹如兩把閃耀冷光的上弦月，刺向頂在前面的阿明。　　阿明沒有讓眾人失望，他一翻手，兩個閃耀晶石光芒的機關獸，撲向了黑暗奎托斯。這兩頭機關獸身體泛着空間合金的紅色光澤，流線型設計，一看就比在三國無雙中的機關獸高出幾個等級。　　“看起來，最近你跟復讎者聯盟中的史塔克先生，關係相處地不錯啊！”德尼調笑道：“我能從這些機關獸的設計中，嗅出史塔克那花花公子的手中，濃濃的香水味！”　　“嘿嘿，你說的不錯！但我還沒拿出最關鍵的改進！”阿明一揮手，一道紅光在機關獸背上閃耀。　　那是他的机械空間異能發動的標誌。　　紅色機關獸背上一陣聲響，頓時打開了彈倉，伸出兩道黝黑的導彈發射架，嗖嗖兩聲，兩頭機關術一共四枚導彈，飛射向衝來的黑暗奎托斯。</w:t>
      </w:r>
    </w:p>
    <w:p>
      <w:pPr>
        <w:pStyle w:val="2"/>
      </w:pPr>
      <w:bookmarkStart w:id="1606" w:name="_Toc4362"/>
      <w:r>
        <w:t>第27章 強奎爺！三英戰呂布！</w:t>
      </w:r>
      <w:bookmarkEnd w:id="1606"/>
    </w:p>
    <w:p>
      <w:pPr>
        <w:sectPr>
          <w:pgSz w:w="11907" w:h="16839"/>
          <w:pgMar w:top="400" w:right="1000" w:bottom="400" w:left="1000" w:header="720" w:footer="720" w:gutter="0"/>
        </w:sectPr>
      </w:pPr>
      <w:r>
        <w:t>　　“給我死！”阿明放聲大笑。　　這四枚看似小巧的制導導彈，爆炸威力可格外驚人。只聽得連續四聲轟轟轟，黑暗奎托斯也不由用阿爾提彌斯之刃，防護住自己的面容，但依舊被炸得連連後退。　　“V改，上啊！”阿明意氣風發，大手一揮。　　兩頭紅色機關獸，一左一右，撲向奎斯特。　　德尼也不閑着，隱藏入黑暗之中，嘴中念念有詞，手中一個法印接一個法印捏住，晦澀的梵文吟唱中，神猴哈努曼的氣象，在虛空中緩緩形成。　　塔塔利亞幫助杜預，從那碩大頎長的石柱中，掙脫出來。杜預頓時血如泉涌，癱倒在地。就算他是修仙者，被神祗用神力直接洞穿，也夠他好受的。　　暗黑奎托斯眼中的黑氣，越發濃重。　　他的身上，被阿明的高爆導彈，炸得血肉模糊，但這域外天魔化身的猛士，非但沒有退縮，反而如同受傷的野獸，更加瘋狂！　　“脆弱的人類啊！你這可笑的機關獸，在我眼中，連讓我退讓的資格都沒有！真正的勇士，從不會藉助脆弱的机械之力！”　　他揮動阿爾提彌斯之刃，手起刀落，一邊靈猿般躲閃避開了機關獸鋒利的爪子撲擊，另一邊輕巧地一揮刀刃，順勢給機關獸留下了兩道火光四射的傷勢。　　機關獸就地翻滾，發出聲聲怒吼，它們的體側，多了兩道深可見骨的傷口，電火花不斷啪啪放出。　　阿明看到如此情形，心疼地臉都抽搐起來：“畜生！看我的殺招！”　　他祭出空間机械異能，紅光閃動中，一個通體閃耀着未來科技的液態金屬机械人，從紅光中走出來，冰冷的紅色攝像頭金屬眼，掃描向正在與機關獸搏鬥的奎托斯。　　“毀滅者800型號，給我消滅他！”阿明擦了擦臉上的汗水，一指奎托斯。　　毀滅者800，乃是《終結者》系列的最新款，也只有阿明這種狂熱的發燒級被選中者，才有辦法如此短暫時間，搞到一台，還是標準作戰型號。　　毀滅者800，冷冷舉起了金屬手臂。　　噠噠噠！　　手臂上加載的重機槍，以每秒6000發速度，朝暗黑奎托斯發射出數以千計的子彈。　　在高精度輔助瞄準具和自動懸挂對校系統的幫助下，毀滅者800完美地詮釋了什麼是真正的重金屬風暴。數千顆子彈，有一半以上直接命中了不可一世的奎托斯，將他打得千瘡百孔，步步後退。　　“唔呀呀！”觀戰的域外天魔�耍�感到極度憤怒。　　想不到，女媧派來的這三個冒險者，還真有兩把刷子。居然拎出來一個，就能傷害到自己的奎托斯分身。　　但經過神祗們的強化，暗黑奎托斯的力量，幾乎是難以想象的。　　“大海的咆哮！”暗黑奎托斯第二次發動海神賜予的神奇功法。　　只見平靜的沙漠之巔，卻遠遠響起了大海的咆哮聲！　　正因為這裡是平素很難見到雨水的沙漠，這大海的咆哮魔法，才更有威力！　　無論是毀滅者800，還是不可一世的機關獸，都有一個共同的特點。　　他們都是机械的產物。　　只要是机械，就沒有不怕水的。　　被水一衝一泡，多麼精密的儀器，也被摧毀了。　　果不其然，那毀滅者800和兩頭機關獸，猝不及防，被瞬間衝進了水中，他們都被黑暗奎托斯擊中過身體，有傷口，水很容易湧入。机械被水一泡，立即電火花四射，机械運轉遲滯起來。　　好在阿明對這種情況，也早有準備，一揮手，一道紅色閃電飛出，快速修復海水過後的機關獸。　　暗黑奎托斯不耐煩了，怒吼一聲，蠻力爆發，身軀驟然暴漲了數倍，成為一名高達兩丈的巨人。　　他的蠻力，瞬間超過了2000點，達到了某些神祗的程度。　　奎爺揮動阿爾提彌斯之刃，猛烈的一擊，將一頭凌空撲來的機關獸，刺得對穿，機關獸身體內的部件噼里啪啦，一通作響。隨即被暗黑奎托斯猛烈擲在地上，魔神般粗壯的大腿狠狠跺了上去！　　只聽得轟鳴一聲，那裝載了一枚S級魔核的強大機關獸，被暗黑奎托斯生生打爆！　　阿明雙目赤紅，這兩頭機關獸都是他最新的成果，凝聚心血之物，如此輕易被這奎爺打爆，他如何不怒？　　一翻手，手中多了一把高斯連發武器，帶“標準3”型空爆彈，砰砰砰連續朝奎爺發射。　　他作為現代科技流的代表，對槍械也有很高的加成。這從空間高價兌換的高斯連發武器，在動能加速、爆炸威力和連發射速上，都有極大的威力。　　毀滅者800，也液態變化，一條手臂凌空變成了碩大的蜂巢機關炮。砰砰砰連發，猛烈的火力凝結成網，掃向暗黑奎爺。　　那奎爺剛一轉身，被另一頭機關獸纏住，撕咬住小腿，迎面就被阿明的空爆彈和蜂巢機關炮，打得怒吼連連，身體上血肉橫飛。　　但這還不是冒險者攻擊的最高潮！　　一直隱藏在暗處的德尼，抓緊時間，終於將自己的氣象神猴哈努曼召喚了出來。　　經過兩個世界的歷練，他的神猴氣象也升級到了第五層化神境界。神猴的身體上，氤氳纏繞着一層帶狀的靈氣，氣勢更是飛揚跋扈，唯我獨尊！　　“呲！”神猴一翻身，閃電般出現在奎爺的背後，金色棍子一掃狠狠砸在奎爺的背上。　　暗黑奎托斯，再次遭到重創，哇得一聲吐出一大口鮮血。　　看着阿明和德尼的完美配合、精妙戰法，塔塔利亞也不由發出一聲驚嘆。　　“這兩個傢伙，這兩個世界也很拼啊。”杜預吃完了丹藥，生命值開始徐徐拉升，捂住傷口，坐着觀戰。　　“嗯，強大起來的不止是你”塔塔利亞白了杜預一眼。　　杜預拉住她的玉手，溫柔笑道：“你是最強的。感謝你在雪山之巔，對我的救命之恩。”　　塔塔利亞甩開杜預的手，面容驕傲如陽光下的雪山，笑笑道：“別自作多情。我那麼做，為的是你對空間的貢獻和犧牲。跟你本人沒有任何關係。”　　杜預誇張地手捂胸口，做情聖殉情裝，惹得塔塔利亞一陣嬌笑。　　這位風情無限的女占卜師，轉過頭去，風將她的鬢角吹拂起來，髮絲飛揚，其狀美呆：“我已經心有所屬了。”　　杜預哦了一聲。心中頗有點遺憾。雖然他對塔塔利亞沒有太深的愛情，但聽到這出色的美女，已經名花有主，也不由產生男人都會有的遺憾。　　此時，戰場之上，情況突變！　　一道黑氣，從天而降，灌頂注入正在被德尼和阿明聯手圍攻的暗黑奎爺頭頂！　　“吼！”黑氣入體，奎爺立即回復了風騷的戰神模樣，虎吼一聲，將身上的機關獸，高高舉起！　　他的肌肉，如同黑鐵澆築成的金剛模樣，狠狠抓住機關獸的四肢，猛然一撕！　　“不！”阿明絕望大叫起來。他的機關獸各個造價不菲，這樣被摧毀，實在太傷了。　　但事與願違。　　這第二頭S級魔核驅動的機關獸，也被奎爺一撕兩半，各種零件，魔核，珍貴材料，灑落下來，後面是奎爺那張不知因為痛苦憤怒還是魔氣入侵的猙獰的臉！　　“死吧！孱弱的凡人！”奎爺一躍而起，直衝阿明。　　阿明咬牙，命令毀滅者擋在他面前。　　這液態金屬人，可以經受住任何暴烈的摧殘，而不會倒下。他的液體金屬具有記憶功能，可以瞬息恢復如初。消耗的只有裏面的魔核能量而已。　　不管是機關獸還是液體金屬毀滅者，都需要強大的S級魔核驅動，S級魔核對冒險者的作用，由此可見一斑。杜預在空間中整合東海龍族，向四國大肆走私魔獸魔核，獲利空間實在巨大。以阿明這種被選中者的實力，也只能負擔起區區幾顆魔核，要不怎麼如此心疼？　　奎爺不管不顧，阿爾提彌斯之刃揮舞如電，刺向毀滅者。　　液態金屬果然不凡，被阿爾提彌斯之刃刺穿后，依舊能在幾秒內恢復，而且毀滅者開始吸收蜂巢機關炮，果斷切換變化成近戰模式。加裝了近戰集成系統的他，在近戰中的威力，絲毫不遜色於一名職業的內城區拳擊手。　　“砰！”在S級魔核驅動下，力量十足、兇惡狠狠的一拳，砸在奎爺的臉骨上！　　從杜預看來，這一擊的力量超過了500點，對於內城區冒險者算是很驚人的數據了。　　但奎爺只是冷冷抹去鼻孔中噴出的血，臉上的猙獰之色更濃。　　“吼！”背後神猴哈努曼，一爪子抓來，將奎爺的背甲抓碎，凌空拎起來，另一支鋒利的爪子便要刺入奎爺的咽喉！　　這印度神話中的神猴，神通廣大，在德尼有意培養下，氣勢進化速度極快，聲勢不凡，瞬間將戰場形勢反轉過來。　　阿明也反擊極快，抄起手中的高斯連爆武器，啪啪啪，又打出一組空爆彈，在距離奎爺極近的空中連續爆炸，炸的奎爺又一次血肉模糊。</w:t>
      </w:r>
    </w:p>
    <w:p>
      <w:pPr>
        <w:pStyle w:val="2"/>
      </w:pPr>
      <w:bookmarkStart w:id="1607" w:name="_Toc12834"/>
      <w:r>
        <w:t>第28章 硬幹奎爺！冥神陰影！</w:t>
      </w:r>
      <w:bookmarkEnd w:id="1607"/>
    </w:p>
    <w:p>
      <w:pPr>
        <w:sectPr>
          <w:pgSz w:w="11907" w:h="16839"/>
          <w:pgMar w:top="400" w:right="1000" w:bottom="400" w:left="1000" w:header="720" w:footer="720" w:gutter="0"/>
        </w:sectPr>
      </w:pPr>
      <w:r>
        <w:t>　　但德尼和阿明的笑意，沒有持續一秒，只聽得哈努曼一聲尖嗷，他被奎爺硬生生用反關節技，一把反轉過來，阿爾提彌斯之刃隨即深深刺入了哈努曼的脖子！　　氣象與冒險者，犹如靈魂與肉體，靈魂受到如此重的創傷，肉體怎麼能不痛苦？　　德尼大叫一聲，手捂脖子，痛苦倒在地上，掙扎翻滾起來。　　哈努曼好歹是五階氣象，驟遭突襲后，化作一團神氣，消失在原地，算是逃過了一劫。　　液體金屬毀滅者，配合攻擊，衝鋒上來，一拳揮向奎托斯！　　但域外天魔化身的奎托斯，已經徹底打瘋了。　　他真的打瘋了！　　阿爾提彌斯之刃如暴雨般，傾瀉在液態金屬身上。在空間中，價值數千萬生存點的毀滅者800型號機器人，在瘋狂的魔神奎托斯面前，毫無還手之力，只能以液態金屬恢復能力硬抗，硬吃傷害！　　再強悍的軀體，也無法永久承受傷害。隨着阿爾提彌斯之刃的揮舞，液態金屬之軀，恢復速度越來越慢，漸漸冒出了一團團火光和線路，已經不堪重負。　　“快上！”阿明驚慌失措，對德尼喊道。　　德尼一咬牙，指揮神猴哈努曼，再次出現在虛空中，揮動武器攻擊奎托斯。　　奎托斯猛然轉身，原來他早就有所準備，剛才的猛攻，只是圍點打援，等待神猴哈努曼的出現！　　“死！”奎托斯如同一頭雄獅般，一躍而起，阿爾提彌斯之刃直刺哈努曼的臉！　　哈努曼發出一聲尖嗷，被暴怒的奎托斯打得連連後退。　　此時被戰神重傷的杜預，搖搖晃晃站起來。　　雖然他依舊肚破腸流，雖然他的生命值還在危險區域上下波動，但杜預的眼神，堅定冰寒，他的手，捏緊了金箍棒！　　狂暴的風，從無邊失落沙漠中強勁吹拂而來，吹動杜預的衣角，吹燈他的發簾。　　塔塔利亞瞥了一眼杜預。雖然她心有所屬，但不能不承認，杜預這個東方男人身上，有一股鐵血硬漢的氣息，混合著一股不畏天地、不敬權威的狂野浪子之氣，對女人形成極大的殺傷力和吸引力。　　“還是要我上啊！”杜預咧嘴一笑，一閃身消失在原地！　　他必須加入戰鬥。　　這奎托斯的力量，在域外天魔和各路神祗的加持下，已經增長到一個可怕的地步。連德尼和阿明聯手，都不是他的對手！　　杜預不能坐視德尼和阿明被打爆，他要聯手出擊！　　黑暗奎托斯，猙獰轉頭一笑，阿爾提彌斯之刃狠狠刺入了神猴的胸膛！　　神猴哈努曼，發出一聲瀕死的慘叫，消失在虛空中。　　德尼滿臉冷汗，倒在地上，抽搐不已。　　他算是被奎爺打廢了。　　場中，只剩下了一個火光四射的毀滅者800，還有滿臉驚慌的阿明。　　然後，就是一個重傷的杜預！　　杜預如猛虎下山般，撲向奎爺！　　他頭頂上，陡然出現了一絲白氣！　　龍狼氣象！　　上個世界，龍狼氣象沒有多少發威的餘地，但這次在杜預形勢危急關頭，杜預終於將這龍狼釋放了出來！　　龍狼怒吼一聲，一口死死咬住了奎托斯。　　達到勢化神境界后，龍狼的神力強悍，比剛才的神猴哈努曼還要厲害得多，畢竟它吞噬過無數天子、真神和仙人，對奎托斯造成的威脅也大得多。　　奎托斯瞬間被死死咬住，傷口崩裂，隨即迎來了杜預的一波降龍十八掌功法猛轟！　　杜預被戰神阿瑞斯重創，早已憋了一肚子火，正好轟在這黑暗奎托斯的身上。　　奎托斯也是人，不是神，被轟得連連後退，傷勢連續加重。　　但這也激發了黑暗奎托斯的殺戮之心！　　他一路上，被杜預用計用巧，死死壓制，兩次被逼退，早就憋了一肚子火。　　殺！　　黑暗奎托斯仗着自己擁有域外天魔和本世界宙斯等神祗的支持，不顧杜預的無雙必殺，狠狠一擊，阿爾提彌斯之刃瞬間從杜預的肩膀，劃出一道深可見骨的大口子，將杜預砍得如血人一般！　　杜預踉蹌而退。　　奎爺，簡直已經進化成了魔神。　　難怪域外天魔對他如此有信心，讓他一路追殺自己。　　他的進化速度，堪稱恐怖。　　但龍狼憤怒了！　　它與杜預，感同身受，這奎托斯的重創，也讓它更加憤怒。　　龍狼仰頭怒吼。　　一道天雷，從天空中凜然劈下！　　自從杜預掌握了空間神罰天雷，龍狼的神通中，也多了這一招。　　天雷抹殺！　　之前說過，域外天魔一系，唯一的弱點，在於空間天雷。別說奎托斯，就連他的本體域外天魔�耍�都在天罰神雷的攻擊下遭受重創！　　奎托斯頓時大聲慘叫起來，身體上冒起一陣陣青煙，魔氣大幅消散。　　他的猙獰狠辣之氣，也隨着魔氣的消散，而煙消雲散。　　剩下的奎托斯，只是一個斯巴達戰士，一個凡人。　　杜預強忍劇痛，沖了上去。　　“給我死吧！”　　杜預發動了降龍十八掌！　　奎托斯被杜預連續的攻擊，打得步步後退，鮮血不斷咳出，逼到了懸崖邊上！　　這可是在泰坦巨人克魯索斯的背上，下面就是高達萬米深淵絕壁，地下是無邊的失落沙漠！　　杜預猛力一掌，狠狠砸在奎托斯的胸膛上。　　奎托斯飽受摧殘的身體，飛出了懸崖絕壁，一雙怒張的眼睛，燃燒着怒火，跌入了凡塵之中！　　“我不會放過你的……”奎托斯的慘叫，響徹天地。　　“這傢伙應該死了吧？”阿明心有餘悸，放下高斯連爆武器：“這裏可足有上萬米，跌落下去，還會被克魯索斯踩踏，應該粉身碎骨了。”　　杜預搖搖頭：“有域外天魔�耍�這個分身沒那麼容易毀滅。不過，這倒是消耗域外天魔實力的一個好機會。他要復蘇暗黑奎爺，就必須消耗神力。神力耗費得越多，女媧娘娘才越好發動總攻，救出雅典娜。”　　太陽此時正在落山，杜預抬頭看向紅彤彤的西方天際，懊惱道：“唯一的遺憾，在於潘多拉魔盒，被阿瑞斯那混蛋拿走了。”　　“阿瑞斯？”德尼聽到這名字，冷戰了一下：“不會是傳說中希臘神話中的戰神吧？”　　杜預笑笑：“看來你沒有好好做功課，或者時間太緊迫，沒人告訴你，我們的敵人就是這位性格殘暴的戰神么？還有隱藏在暗處的域外天魔�耍俊�　　聽到如此奢華的敵人陣容，塔塔利亞、德尼和阿明，都不由自主，顫抖了一下。　　沒人希望，自己與神祗為敵。　　“不管咱們願不願意，都捲入了神祗的戰爭。”杜預嘆口氣道：“完不成任務，是別想回去了。還是好好想想接下來的戰事吧。”　　阿明沮喪道：“雖然殺了暗黑奎托斯一次，但我的召喚之物，已經毀壞殆盡。這毀滅者800我也需要大修一次，我的戰力算是耗盡了。”　　德尼面色蒼白道：“我的氣象之力，也被重創，氣血有些虧損。剩下的戰力，還能有六成吧。”　　塔塔利亞轉向杜預道：“下一步該如何辦？”　　杜預喘息道：“看摩莉爾追那蝙蝠怪的結果如何吧？”　　四人在地上休憩了一會，片刻后，見到了摩莉爾飛回的身影。　　杜預站起來，看到摩莉爾身上，並沒有攜帶着潘多拉魔盒，不由一陣失望。　　“到底發生了什麼？”杜預急促問道。　　摩莉爾降落在地面上，化作女王人形，她的小腹上，明顯有一道深深的傷口，還在向外滲出鮮血，喘息一陣道：“我追上了那蝙蝠怪。這傢伙很狡猾，不斷利用變形迷惑我。但我最終咬住了他的脖子！”　　“幹得好！”杜預大喜過望：“潘多拉魔盒在哪裡？”　　“被一股神秘的力量，劫走了！”摩莉爾也一陣失望沮喪：“我幹掉了那蝙蝠怪的同時，從地底的一處大洞穴中，突然湧出一股陰冷的神力，將金色的潘多拉魔盒，吸了下去。我努力與他對抗，但這力量太強大了。我只能勉強飛回來，潘多拉魔盒被他拿走了。”　　“地底洞穴？”杜預臉色一陣陰沉：“到底會是誰，半路殺出？”　　“我們還是先走到那洞穴旁邊，看看情況再說！”　　塔塔利亞也知道這潘多拉魔盒的重要性，沉聲道。　　由摩莉爾引導帶路，杜預帶着幾人，走到了那洞穴之中。　　“這裏，有濃郁的死亡氣息！”塔塔利亞翕動了兩下鼻子，皺起黛眉道。　　“什麼意思？”阿明不解道。　　“就是這裡是通向地獄冥界的深淵！”塔塔利亞沉聲道：“我敢斷言，剛才對摩莉爾出手，搶奪潘多拉魔盒的，正是冥王本人！也只有他，能如此輕易地擊敗摩莉爾，奪取寶盒。”　　“應該就是哈迪斯！”杜預臉色變了：“在潘多拉宮殿中，海神對我還不錯，但冥神對我的態度，卻極不友好。看來，這陰險的傢伙，也想染指潘多拉魔盒，增強自己的神力。”　　“哈哈哈！”一聲冰寒的大笑，從九幽深淵中發出，杜預聽得清楚，這分明是冥神哈迪斯的笑聲。</w:t>
      </w:r>
    </w:p>
    <w:p>
      <w:pPr>
        <w:pStyle w:val="2"/>
      </w:pPr>
      <w:bookmarkStart w:id="1608" w:name="_Toc24644"/>
      <w:r>
        <w:t>第29章 冥王設伏！幽冥之路！</w:t>
      </w:r>
      <w:bookmarkEnd w:id="1608"/>
    </w:p>
    <w:p>
      <w:pPr>
        <w:sectPr>
          <w:pgSz w:w="11907" w:h="16839"/>
          <w:pgMar w:top="400" w:right="1000" w:bottom="400" w:left="1000" w:header="720" w:footer="720" w:gutter="0"/>
        </w:sectPr>
      </w:pPr>
      <w:r>
        <w:t>　　“混蛋！走狗！”杜預怒罵道：“活該你一輩子給域外天魔當兒子！都這時候了，還有心思搞內訌！”　　冥神冷酷一笑，冰寒聲音在深不見底的深淵中回蕩：“你懂得什麼？凡人！給我墜落下來吧！”　　一道綠色的冥神光芒，從洞穴中陡然升起！　　杜預的身體被吸住，身不由己被吸入了那深不可測的深淵中！　　“杜預！”塔塔利亞的驚呼聲，響徹洞口。　　通過女媧娘娘的神力，觀戰的眾多美人，同時發出一聲撕心裂肺的叫聲。　　“不要！”　　墜落！　　杜預一直在墜落。　　他試圖使用仙術掙脫，但在冥神的領域中，他的仙術優先級不夠，無法使用。只能如同一個凡人般，繼續墜落下去。　　也不知道墜落了幾天，他終於在身邊看見了可以落腳的地方。　　杜預爆喝一聲，如意金箍棒橫過來，無限延長，瞬息之後，變成了長達千丈，即使這洞穴再怎麼寬大，也能被杜預堵住兩側，停止墜落！　　他的身體終於穩定下來，險而又險地把在如意金箍棒上，底下便是深不見底的萬丈深淵，晃晃悠悠，好生危險。　　雖然冥神的力量，無時不刻，還在吸附着他的身體，但由於這如意金箍棒的仙力特性，杜預已經擺脫了最大的危險。　　杜預勉強穩住心神，看向選好的落腳之地。　　如是沒有落腳之處，就算用金箍棒穩住身形，也沒法攀爬上去。　　這洞穴壁立萬仞，直上直下，滑不留手，必須找到通道才能重新回去。　　更要尋找被哈迪斯弄來的潘多拉魔盒。　　杜預如同一位高空踩鋼絲的雜耍演員，踩着如意金箍棒，穩穩地走過虛空，走向洞穴壁。　　這時間，從洞穴下方強勁吹來的冥界之風，冰寒刺骨，還裹挾着亡靈們恐怖的叫聲，讓杜預不斷打寒顫。一個不慎，便會跌落虛空。　　這是哈迪斯的詭計。　　他希望杜預死掉，刻意搗亂。　　好在杜預道心堅定，面色沉穩，一步步走到了洞穴邊緣，趴在石壁上。　　下方有一個老頭子正拉着一根類似骨頭的平台的邊緣，看到杜預大叫起來：“好人！幫幫我。我不想死啊。”　　杜預低頭一看，居然是熟人啊。那艘愛琴海上的商船船長。　　他輕輕一踩，踩住他的身體往上爬。　　“再見了，船長。”杜預俯下身對他說了一句話，就用力對着他的頭蹬了一腳，這該死的老頭子慘叫着落了下去！　　許久之後，只聽得噗通一聲，透過濃重的霧氣，杜預可以看得清楚，這下面分明是一片血紅色的血池地獄！　　若非有這老頭子跌落，杜預還看不清地下的虛實！　　若是跌落下去，情況不堪設想！　　哈迪斯的聲音，從地底傳出：“算你機警！哼，但那又怎麼樣？你遲早會跌入我的血池地獄，成為我冥界的一個孤魂野鬼！這是域外天魔�私淮�的事情，我不能不辦！”　　杜預這才知道，為何哈迪斯對自己五次三番出手，心中暗罵一聲走狗，環顧四周。　　這洞穴，應該是現實通向冥界的幽冥洞穴，不時有人間死亡的靈魂，被綠色的光芒吸引，緩慢地走到洞穴口，慘叫着跌落下來，成為冥界新的亡靈。　　它們的最終歸宿，就是這寬達上萬米，深不可測的血池地獄深淵！　　跌落下去的亡靈，並非就此死亡，而是被化去了所有的肉體，沉入了血池之下，血池下應該是真正的冥界。一旦身入血池，失去了肉體，就算是陽壽未盡的活人，也只能失去意識，步步走向冥界地獄。　　杜預擦了一把汗，剛才自己真危險啊。　　他開始攀登這條狹窄無比，只有一人寬的冥界之路！　　冥界的路看上去像是一根根巨型的骨頭，凹凸不平並且狹窄，稍微不留神就會墜入下面的血池。　　然而更大的危險，隨即出現！　　這裡是哈迪斯掌管的地盤，為了兌現他對主子域外天魔�說某信擔�他指揮的地獄雜兵始終不斷地湧現，有屍骨劍客，有骨骸狂魔，有嗜血殭屍，還有追魂凶靈。這可真是一個拍恐怖片的好地方。　　杜預嘆口氣，若是儀琳在就好了，這些亡靈非常容易被佛法克制，但此時的情形也不壞，他拿出萬鬼煉魂袋，一邊擊殺各路凶靈，一邊用煉魂袋瘋狂收復那些最兇惡的魂魄。煉魂袋的鬼物凶靈，從6000多，開始直線上升，距離一萬個的完美形態越來越近。　　在一頭碩大的血刃骨魔身上，杜預找到了第六枚戈爾貢之眼，湊齊了一組。　　六枚戈爾貢之眼，形成了一個完美的環形獻祭形狀，光芒一閃，戈爾貢之魂，內嵌內杜預身上，杜預的生命值暴漲了600點。　　除此之外，杜預還可以收集鳳凰之羽，那是增加能量值的收集獎勵系統。每六枚鳳凰之羽，增加一次600點能量值。　　一路，與哈迪斯派來的各路妖魔鬼怪激戰不休，杜預的傷勢也一直無法恢復，但好歹杜預通過努力，殺出了重圍。　　行走了一段骨頭路，出現在杜預眼前的，是一座非常高的高山，上面布滿了滾動的刀。　　哈迪斯的狂笑聲傳來：“這是我地獄冥界的特色之地【滾刀山】，你必須通過此地，才能回到陽間。”　　杜預環視了一下四周，發現沒有什麼路可以走，沒辦法，只能硬着頭皮上了這座刀山。　　刀山轉動的速度比在下面看時要快多了，杜預剛爬上去就被滾動的刀割到了大腿，疼得從刀山上摔了下去。　　杜預身上，多處被刺傷，鮮血染紅了冰冷的冥界之地。　　“哈哈哈！”哈迪斯的狂笑聲，響徹整個空間：“我的哈迪斯尖刺石柱，豈是那麼容易過關的？白痴！”　　域外天魔�耍�也不由發出會心微笑。　　他的分身奎爺，已經被杜預打落了沙漠，很不幸，他沒能成功活下來――克魯索斯的巨型膝蓋，將他如同踩死一隻螞蟻一樣，碾成了肉醬。　　因此，域外天魔不得不重新創造一個黑暗奎爺。　　這無疑要消耗他額外的10%神力，才能完成分身投影。　　這已經是他第三次創造奎托斯，消耗不小。但只要能看到杜預痛苦的表情，域外天魔認為一切都很值得。　　“冥神，你幹得不錯！”�四訓玫乜浣綳艘淮喂�迪斯。　　從地上站起來后，杜預嘗試着用斬蛇劍砍斷那些滾動的刀，但是這些看似薄弱的刀原來根根都是硬骨頭。在數以億計的亡靈，千萬年的肉身打磨和痛苦詛咒下，這些骨頭承載了太多的負面情緒，已經凝結出冥界最堅固的光滑骨膜。即使是強大的斬蛇劍，也對它無可奈何。　　看到受到斬蛇劍的攻擊居然什麼事也沒有，看來如意金箍棒出場的時候到了。　　杜預看準了刀滾動的時機，用如意金箍棒架住了上一層的岩石，一個飛躍就上了上一層刀山。　　刀山飛速轉動，寒風陣陣，涼氣嗖嗖，隨時可能要了上刀山的人的性命！刀山非常的高，想要順利爬上去確實不容易。　　但是殺死阿瑞斯、奪回潘多拉魔盒的信念一直在杜預腦中浮現，阿瑞斯不僅僅阻擋了杜預的回家之路，給杜預造成了重創，更是在不久前又把潘朵拉的魔盒從他手裡奪走，現在不殺死他已經難解杜預心頭之恨。　　好在杜預的敏捷已經超過了500，在內城區冒險者中堪稱獨步天下，加上凌波微步的速度加成，他如同一頭靈猿般，在刀山上靈活爬動，終於爬過了刀山。　　杜預的身體已經是遍體鱗傷了。　　更要命的是，在冥界，他還不可能吃下藥劑恢復生命值。這綠色的光芒和血紅色的血池地獄，能阻止一切生命體恢復生命。　　杜預孜孜不倦，在幽冥之路上攀爬。　　“看來，潘多拉魔盒，多半是被哈迪斯那野心家，弄到地獄中去了！”杜預擦了把汗，吐槽道。　　“未必！”雅典娜女神的聲音，從天空響起。　　“喂！大姐！”杜預沒好氣道：“你不要像女神聖鬥士中那樣，隨隨便便跟我說話好么？人嚇人嚇死人的！”　　“呸！”女戰神被杜預氣得夠嗆，露出暴龍女本性，發飆怒聲道：“還想不想活着出去？”　　杜預立即噤若寒蟬。這女神露出本來面目，好可怕啊。　　但杜預喜歡這種真實的女神，那種裝神棍說假話滿嘴仁義男盜女娼的神祗，不要也罷。　　“想！”杜預很果斷點頭，嘿嘿笑道。　　“我之所以說哈迪斯不可能將潘多拉魔盒藏起來，因為這魔盒擁有神祗都畏懼的能力。一旦沾染上裏面的人類情緒，連神祗都可能為之墮落，成為凡人。我斷言哈迪斯不敢冒這種風險！”雅典娜說的十分篤定：“因此，他多半是將潘多拉魔盒，收藏在某處位置，並遠離冥界。最大的可能之地，就在這幽冥之路上。你多找找，應該有端倪！”　　杜預放下心來，若是哈迪斯將潘多拉魔盒弄到冥界去，他可是絕不可能找到了。</w:t>
      </w:r>
    </w:p>
    <w:p>
      <w:pPr>
        <w:pStyle w:val="2"/>
      </w:pPr>
      <w:bookmarkStart w:id="1609" w:name="_Toc28237"/>
      <w:r>
        <w:t>第30章 冥域犬！刻耳柏洛斯！</w:t>
      </w:r>
      <w:bookmarkEnd w:id="1609"/>
    </w:p>
    <w:p>
      <w:pPr>
        <w:sectPr>
          <w:pgSz w:w="11907" w:h="16839"/>
          <w:pgMar w:top="400" w:right="1000" w:bottom="400" w:left="1000" w:header="720" w:footer="720" w:gutter="0"/>
        </w:sectPr>
      </w:pPr>
      <w:r>
        <w:t>　　杜預繼續向前走去。　　突然，前面躍出一頭碩大無比的地獄三頭犬！　　“混蛋！刻耳柏洛斯Cerberus！這次又玩真的！”杜預驚怒交加。　　刻耳柏洛斯Cerberus，希臘語意思為坑中的惡魔。按照傳說，刻耳柏洛斯為眾妖之祖堤豐（Typhaon）與蛇身女怪厄客德娜（Echidna）所生，被哈迪斯用來把守地獄的大門惡魔。　　沒想到，哈迪斯為了殺自己，連這種恐怖的怪物，都放了出來。　　雖然之前杜預殺過不少地獄三頭犬，但那些都是刻耳柏洛斯與其他物種雜交的混血後代，如同蛇發女妖與正牌潘多拉、牛頭怪與正牌米諾陶一樣，根本不可同日而語，差距極大。　　這刻耳柏洛斯，爬在幽冥之路上，將狹窄的路徑，堵的嚴嚴實實，根本無法通過！　　杜預面容冷峻下來，抽出了如意金箍棒，冷冷看向刻耳柏洛斯。　　“吼！”刻耳柏洛斯的三個碩大的狗頭，噴吐着火焰，流着垂涎，一步步逼近杜預。　　哈迪斯的聲音響起：“這是我贈送給你的禮物，喜歡么？不妨告訴你，你要找的東西，就在刻耳柏洛斯的身後平台上。只要你能在幽冥之路上，殺死我的寵物，你就能拿回去。可惜，我看你多半會將性命，一起留在我這冥界的入口！嘿嘿，刻耳柏洛斯，可是我的寵物，這裏又是我的地盤，你沒有勝算！”　　聽着哈迪斯的狂傲笑聲，杜預握緊武器，他最大的問題，是經歷了一系列苦戰後，生命值已經接近枯竭。要跟這不遜色與許德拉、米諾陶的刻耳柏洛斯激戰，談何容易？　　但此時也沒有退步的餘地了。　　一個不慎，就會跌落血池地獄，永久不得超生。　　杜預眼神冷厲，釋放出龍狼氣象。　　氣象之力，直接參戰！　　龍狼彷彿知道杜預本體的窘迫之境，沒有任何廢話直接撲向刻耳柏洛斯！　　杜預此時卻取出了一團低調光芒閃耀的物品，小心塗抹在斬蛇劍上！　　【許德拉的毒腺】！　　可以造成恐怖優先級傷害的超級毒素。　　斬蛇劍上光芒一閃，隨即轉化為黯淡的綠色，連這寶劍本身的光芒都被毒素掩蓋，可見這毒素有多烈。　　杜預看向正在激烈廝殺的龍狼和刻耳柏洛斯，微微奸笑一下，消失在空氣中！　　別忘了，他的空間異能，乃是瞬息穿越任何空間。　　杜預一閃身，到了刻耳柏洛斯的背上！　　刻耳柏洛斯本能地察覺不妙，三個狗頭轉過頭，便要想杜預噴出致命的火焰！　　龍狼抓緊機會，一個閃電攻擊，狠狠噬咬住刻耳柏洛斯的脖子，將他硬生生叼起來，狠狠摔在地面上。　　刻耳柏洛斯倒地，但不知為何，周圍的血池地獄和幽冥之路上，隨時有絲絲縷縷的死亡冥氣升起，縈繞灌注在刻耳柏洛斯的傷口上。那被龍狼咬傷的傷口，以肉眼可見速度在自愈！　　這正是哈迪斯的自信來源。　　在幽冥之路上，刻耳柏洛斯，是不死的存在！　　杜預怒吼一聲，閃電般將斬蛇劍刺入了刻耳柏洛斯的脖子！　　這一瞬間，刻耳柏洛斯遭遇的痛苦，如同被許德拉和龍狼氣象，同時全力一擊，痛苦不堪地嚎叫起來，聲音回蕩在洞穴之中，久久不息。　　杜預在地獄火噴射到面前的一刻，消失在刻耳柏洛斯的視線中。　　有了空間傳送異能，加上許德拉的無敵毒素，杜預堪稱神級刺客！　　他用了不到一秒，便完成了對刻耳柏洛斯的一次絕殺。　　刻耳柏洛斯在地上喘息起來，龍狼氣象化成龐大身軀，不依不饒，狠狠按住對手的脖子噬咬起來。　　刻耳柏洛斯終於抓住機會，用第二顆頭，反過來噬咬龍狼氣象，逼得後者不得不暫退。　　刻耳柏洛斯從地面爬起來。　　每秒鐘，他都要承受許德拉毒素的傷害和侵蝕，黑色的狗皮上，不斷被腐蝕地滋滋作響，被斬蛇劍深深刺入的傷口中，更是疼痛萬分，不斷流出綠色的膿水。　　每秒，都有100點傷害。　　更讓刻耳柏洛斯痛苦的是，本來在幽冥之路上，他作為冥界的看門犬，具有主場之利。哈迪斯給他的賜福，是在這死氣瀰漫的幽冥之路，它幾乎是不死的存在，每秒可以恢復300點生命值！　　要在幽冥之路擊殺他，除非對手是雅典娜女神那種級數的神祗，才可能做到！一個凡人，不管拿着什麼神兵利器，都別想殺他！　　就算遇到強敵，刻耳柏洛斯一時不敵，大可轉身就跑。反正在這漫長無比的幽冥之路上，它可以快速移動，甚至在洞穴壁上直上直下。等待自愈差不多了，它再出現殺死敵人復讎！　　但這次，他終於遇到了恐怖的對手。　　刻耳柏洛斯痛苦地在地上滾動，眼中閃過一絲狠毒。　　它沒有再戰。也許是看到了杜預和龍狼配合之下，那恐怖的實力，它冰寒凝視了杜預一眼，彷彿要看穿他的靈魂，轉頭便跳下了洞穴！　　這可是萬丈深淵啊。　　杜預走到懸崖壁前，低頭看去，洞穴中綠色的冥氣瀰漫，卻不見了刻耳柏洛斯的身影。　　“這傢伙，應該是去自愈了。”杜預恨聲道：“就是不知道他用什麼辦法自愈。”　　他嘴角翹起一絲狡黠弧度，轉頭走開。　　“蠢狗！我有許德拉的毒素，你拖延時間，只會讓自己更加虛弱！”　　杜預轉向這處平坦檯子的一側。　　那裡，閃耀着金光。　　杜預走過去，驚喜萬分地發現，被哈迪斯搶走的潘多拉魔盒，再次出現在自己面前！　　金色的箱子，還未開封，應該是哈迪斯還沒想好如何利用這神器。　　杜預驚喜地走到箱子面前，拎起箱子，繼續向前走去。　　潘多拉魔盒，非常沉重，不知裏面到底裝着什麼。　　好在刻耳柏洛斯已經被打跑了，杜預扛着箱子飛奔而去。　　但他的心情，很快跌落谷底。　　因為順着懸崖絕壁，杜預看過去，在千丈以外的對面絕壁上，有一團黑漆漆的影子，在以常人難以想象的速度，飛速移動！　　前面說過了，這幽冥之路，乃是死人進入冥界的必經之路。在命運之力的引導下，無數渾渾噩噩的亡靈，會亦步亦趨地走向幽冥洞穴，然後失去平衡，從洞穴口跌落下來，直接摔入血池地獄中，清洗掉身上所有的血肉，化為真正的冥界亡靈，進入冥界。　　那刻耳柏洛斯，悍然趴在洞穴絕壁上，等待着一個個亡靈，從天而降，跌落下來！　　只要有亡靈跌落，它如同一條飢腸轆轆的惡犬，在半空中飛躍而起，將亡靈一口咬住，銜在口中，落到對面絕壁上后，便大口大口，吞噬起亡靈身上的血肉來！　　“卧槽！”杜預看得一陣膽寒。　　他雖然戰鬥無畏，但畢竟是一個活人，第一次看到這死亡后殘酷冰寒的世界！　　太慘了。　　這些亡靈，還等着投胎轉世，卻在幽冥之路上，活生生變成了刻耳柏洛斯的口糧，任由他大快朵頤！　　杜預估計，這是刻耳柏洛斯恢復生命的一招絕技。通過吞噬亡靈，能大幅加快他原本就強悍的恢復速度。　　但可惜……　　杜預奸笑起來。　　許德拉的毒腺，優先級可是達到了神級！　　神祗沾到了這提風之子的污血，也會中毒。　　雖然刻耳柏洛斯貌似也是提風之子，雙方都是同父的同胞妖怪，但許德拉的毒素，顯然對他很管用。　　刻耳柏洛斯不斷屠殺吞噬亡靈，但貌似沒有效果，他的脾氣也越來越火爆，甚至咬一口，便直接將亡靈拋下了血池地獄！　　最終，它按捺不住，終於再次撲向了杜預。　　當刻耳柏洛斯龐大的身軀，重重落在幽冥之路上時，整個白骨鋪城的小路，震撼了三震！　　刻耳柏洛斯，惡狠狠瞪着杜預，嘴角的垂涎，不斷跌落，在白骨上腐蝕滋滋作響。　　“你……到底……怎麼做到的？”刻耳柏洛斯居然能發出斷斷續續的人聲：“我的自愈能力，還有吞噬血肉的恢復能力，為何都不起作用了？”　　杜預哈哈大笑起來：“只許你在這幽冥之路，橫行霸道，就不許我用點手段，給你點顏色看看？你要是聰明，就給我滾開，這藥劑24小時後會失效。我也不想與你打得你死我活。但要是不識相，你會死的很難看！”　　刻耳柏洛斯三顆龐大的狗頭，俯視着杜預，當它目光看到金色潘多拉魔盒時，迸發出一股難以掩飾的貪婪慾望！　　“吼！”刻耳柏洛斯撲向杜預。　　杜預冷哼一聲。這地獄看門犬太不識相了。既然如此，自己也無需客氣，給他一個痛苦死亡吧！　　杜預翻身而起，龍狼氣息再次撲向刻耳柏洛斯。　　這一次大戰，雙方都竭盡全力。　　看到自己的寵物狗刻耳柏洛斯，居然被杜預用特殊的方式，封印了自愈和恢復能力，哈迪斯洋洋得意的表情，立即鐵青起來。　　想不到，杜預竟然有這麼漂亮的一手，將刻耳柏洛斯裝了進去。</w:t>
      </w:r>
    </w:p>
    <w:p>
      <w:pPr>
        <w:pStyle w:val="2"/>
      </w:pPr>
      <w:bookmarkStart w:id="1610" w:name="_Toc21719"/>
      <w:r>
        <w:t>第31章 神秘！潘多拉魔盒入手！</w:t>
      </w:r>
      <w:bookmarkEnd w:id="1610"/>
    </w:p>
    <w:p>
      <w:pPr>
        <w:sectPr>
          <w:pgSz w:w="11907" w:h="16839"/>
          <w:pgMar w:top="400" w:right="1000" w:bottom="400" w:left="1000" w:header="720" w:footer="720" w:gutter="0"/>
        </w:sectPr>
      </w:pPr>
      <w:r>
        <w:t>　　他有心讓刻耳柏洛斯，暫時避戰，但這種情況，怎麼能發生在偉大的冥王身上？難道任由杜預帶着潘多拉魔盒走掉？　　毒素的有效期24小時，足夠這杜預逃走了。　　想到這裏，哈迪斯的鼻子都快氣歪了。這狡猾的凡人，實在是太姦猾狡詐了！　　他早就計劃好了這一切！　　就在哈迪斯陷入暴走的一刻，杜預與龍狼，已經將刻耳柏洛斯包圍起來，展開了激烈的搏殺。　　雖然在幽冥之路上，飛空的仙術無法使用，但並不妨礙杜預的尋常殺敵之術，對付刻耳柏洛斯。這頭噴吐火焰的地獄三頭犬，在杜預仙術+金箍棒的猛攻下，被龍狼死死纏住，不斷狠吃杜預的傷害。　　同時，它還要在遭受杜預無恥的許德拉之毒的傷害，每秒100點傷害，對於擁有十萬生命值的刻耳柏洛斯來說，並不算什麼，但積少成多，時間一長，刻耳柏洛斯也漸漸有些吃不消了。　　這頭地獄三頭犬，終於有些畏懼了。面前的凡人，絕非易於之輩，它如果再戰下去，遲早會被這傢伙活生生拖死。　　刻耳柏洛斯惡狠狠哀嚎一聲，轉頭便要逃走。　　但杜預豈會讓它如意？　　“畜生要逃？”　　杜預祭出了一個小塔，迎風就長，正是SS級仙寶鎖妖塔。　　鎖妖塔狠狠撞擊在刻耳柏洛斯的身上，將這西方地獄冥府怪獸，撞得哽咽一聲，如同被打中的落水狗，向下跌落了上百米。　　杜預輕蔑地站在絕壁上，一躍而下，跳上了刻耳柏洛斯的背。　　斬蛇劍，淬毒后，狠狠刺入了刻耳柏洛斯的眼睛！　　刻耳柏洛斯發出一聲驚天動地的哀嚎，悲鳴，從鼻孔中噴出大股火焰，痛苦地嘶鳴着。　　杜預如同神話傳說中的騎士般，高傲地騎在刻耳柏洛斯的脖子上，一劍又一劍，狠狠刺入刻耳柏洛斯的身體，將毒素和修為不斷注入。　　刻耳柏洛斯傷勢不斷加重，急於擺脫身上的猴子，拚命地搖動身體，在懸崖絕壁上狂奔。這傢伙的爪子如鋼刀般鋒利，每次抓入石壁，都能輕易刺入，即使在滑不留手的石壁上，也能快速移動，如履平地，倒是實力不俗，很是驚人。　　但可惜，它的背上，有一個無畏的杜預，如同神話中的英雄，正騎在這怪獸的脖子上，奮力砍殺。　　杜預足足與刻耳柏洛斯，搏殺了一個多小時，這期間刻耳柏洛斯多次試圖將杜預刷下來，但杜預都以鬥牛士的頑強，將地獄三頭冥犬的反擊轟了下去。　　終於，伴隨着一聲哀嚎，許德拉的劇毒和杜預的攻擊，終於將刻耳柏洛斯斷送了。　　它扒在絕壁上的利爪，終於失去了力量，輕輕鬆開。　　隨即，杜預騎着它開始滑落！　　自由落體，跌向無盡頭的冥界深淵。　　好在杜預已經跌落過一次，有些經驗，他一揮如意金箍棒，再次狠狠砸入對面的岩壁，形成了一個支點。　　在刻耳柏洛斯跌落下去之前，杜預手疾眼快，一把抄起它的鑰匙並將斬蛇劍，刺入了他的頭顱。　　根據以往的經驗，許德拉、米諾陶都有晶石產生，杜預估計刻耳柏洛斯也有。　　果然不出所料，刻耳柏洛斯最後時刻貢獻了一顆碩大的腦殼晶石。　　杜預一把將晶石抓在手中，扔進了空間。既然這晶石跟成神有關，就不能浪費。　　龍狼氣象目睹了刻耳柏洛斯的墜落，嘀咕了一聲，彷彿沒有及時吞噬掉對方，有些可惜。　　但杜預知道，這刻耳柏洛斯乃是冥王哈迪斯的心愛之物。就算自己殺死了它，也只是暫時的。它估計很快能還魂。　　所以杜預很快爬上了幽冥之路，繼續扛起潘多拉魔盒，向前走去。　　走到一處絕壁時，路斷了。　　前面沒有路。　　距離洞口已經很近了，但沒有路，杜預只能憑藉雙手爬上去。　　這絕壁滑不留手，一個不慎就要跌入地獄深淵，這麼高的高度，沒等掉入血池地獄，就會變成屍體。　　但是等待杜預的，是希望之路！　　在杜預面前掉下來一根繩子，冥界是個極低的世界，一切外界的東西都不可能到達這裏，而繩子在這時候當然不會自己掉下來。　　繩子上面，一位氣質出眾的美女，巧笑睞兮，不是塔塔利亞又是哪個？　　“需要搭把手么？帥哥？”塔塔利亞輕笑道。　　杜預搔搔頭，順着繩子往上爬着。　　終於到達了繩子的盡頭，在塔塔利亞的幫助下，杜預從坑裡跳了出來。　　“這下面是什麼？陰嗖嗖的”德尼探下頭，看了一眼幽冥洞穴。　　杜預笑笑，沒有說出刻耳柏洛斯的事情。他要成神，這種晶石還是自己吃獨食為好。　　不過，幾人也明顯被幽冥洞穴的恐怖情形震懾到了，不用杜預提醒，便催着上路。　　看到杜預又成功死里逃生，域外天魔�朔吲�地砸了桌子！　　“你怎麼回事？連煮熟的鴨子也飛了？”�嗣土遺昊鞴�迪斯：“還有那關鍵道具潘多拉魔盒，也被他拿回去了！”　　哈迪斯無奈聳聳肩：“我受限於劇情，不能親自出手。派出的刻耳柏洛斯，已經是能出動的最強戰力。都被他殺死，你也看到了。”　　哈迪斯一臉鬱悶。　　�嘶鼓芩凳裁矗�　　他也只好憤憤不平。　　暗黑奎托斯，已經在他的神力下，重生了！　　“這是我最後一次復活你！”�司�告正在閉目養神的奎托斯：“我不會在你身上再浪費神力了。”　　奎托斯眼睛緩緩睜開，這次他充滿了暴虐和殺戮情緒！　　“主人，再也不會了。”奎托斯的聲音，冷硬無比。　　�說哪抗猓�看向杜預行進的雅典城方向。　　“哼！就算你逃過了哈迪斯的追殺，戰神阿瑞斯也會給你致命一擊！”�說哪抗饃鑠洌�狠狠說道。　　杜預扛着潘多拉魔盒的箱子，帶着三人一路向雅典城走去。　　幾人很快走出了失落沙漠。　　但隔着很遠距離，幾人便看到了雅典城，已經燃燒起來。一片火光衝天。　　“糟了！”杜預沉聲道：“雅典城莫非已經被阿瑞斯攻陷？我們必須馬上趕到！”　　雅典娜還要救，潘多拉魔盒還要她打開呢！　　杜預從背後進入雅典，穿越了祭祀神殿，他看到之前指引過的祭司倒在血泊中。杜預跑上前去推了推她：“喂，你還活着吧。”　　“奎托斯，不，已經太晚了，阿瑞斯征服了雅典，沒有希望了，這場戰鬥阿瑞斯已經勝利了。只有雅典娜神廟，還在苦苦支持，但估計離淪陷也不遠了”女祭司絕望道。　　祭司看來傷得不輕，但是杜預等人沒有時間停下來，去為她治療什麼的，杜預扔給祭司一瓶藥劑，急匆匆沖向雅典娜神廟。那是唯一還在抵抗的地方。　　必須趕快趕到雅典娜神廟，來到阿瑞斯身邊，阻止他攻陷雅典娜神廟！　　經過了沙漠、潘多拉神殿、冥界的試煉，接下來就是杜預期盼了十多年的最戰鬥了，感覺到自己體內熱血沸騰了。　　杜預帶着三人，衝到了神殿外，阿瑞斯正在囂張地對着蒼天怒吼。　　此時的阿瑞斯，正變化成衝天的巨人，手中的戰劍，揮舞起漫天光影，一劍接一劍地砸在雅典娜神廟之上。　　雅典娜神廟前，高高矗立的雅典娜神像，右手中的勝利女神，振翅欲飛，左手的神聖盾牌，散發出奪人心魄的彩色神光。每次阿瑞斯的戰劍劈下時，被這彩色神光一擋，都無法寸進。但每次都能消耗不少雅典娜雕像的神力，戰神的劍越發犀利，鋒芒畢露，而雅典娜的護盾光芒也漸漸黯淡。　　眼看着，雅典娜神殿就要被阿瑞斯攻破了。　　這結果，並不出人預料。要論神格，阿瑞斯與雅典娜可謂勢均力敵，但阿瑞斯此時的信徒萬千，佔據了整個希臘世界，而雅典娜的信徒，卻已經寥寥無幾。最大的信徒大本營雅典城，還被阿瑞斯攻破，居民被屠殺地不少，一來一去，雅典娜就更虛弱了，完全抵不過阿瑞斯的強攻。　　“宙斯，看看你的兒子做了什麼，你把你的萬千寵愛都給了雅典娜那個丫頭，但是現在她的城市已經淪為我的地盤了。看看我手中的是什麼，雅典娜的本尊神殿都要被攻破了！你覺得我下一步，來征服奧林匹斯怎樣？”　　阿瑞斯囂張地朝着天上吼着。當他回過頭的時候，他看見了杜預就站在他的身後，看着他這歇斯底里的表演。　　“啊～奎托斯，我用這衛城上的石柱擊殺了你。但你竟然從冥界逃回了人間。什麼都阻止不了你的腳步么？”　　阿瑞斯輕蔑地對杜預說著，然後立刻回頭再次對着天上咆哮：“這就是你唯一能做的么，父親？你找了個渺小愚蠢的人類來挑戰你的兒子――戰神？”　　杜預淡然一笑，趁着阿瑞斯正在忙着發瘋，立刻衝過去，在雅典娜的雕像前，拉開了潘朵拉的魔盒！　　1000年以來，潘朵拉的魔盒終於被一個人類打開了！</w:t>
      </w:r>
    </w:p>
    <w:p>
      <w:pPr>
        <w:pStyle w:val="2"/>
      </w:pPr>
      <w:bookmarkStart w:id="1611" w:name="_Toc8564"/>
      <w:r>
        <w:t>第32章 杜預成神！幸運抽獎！</w:t>
      </w:r>
      <w:bookmarkEnd w:id="1611"/>
    </w:p>
    <w:p>
      <w:pPr>
        <w:sectPr>
          <w:pgSz w:w="11907" w:h="16839"/>
          <w:pgMar w:top="400" w:right="1000" w:bottom="400" w:left="1000" w:header="720" w:footer="720" w:gutter="0"/>
        </w:sectPr>
      </w:pPr>
      <w:r>
        <w:t>　　在潘多拉魔盒打開的一瞬間，杜預感到一股神秘的力量，傳遞到自己身上。他說不清這種感覺到底是什麼，但身體內確實多了一股情感滿滿的正能量。　　雅典娜女神雕像，發出一聲欣喜的嘆息：“哦！我感到了解放的力量！阿瑞斯，你我神祗，最怕的並非是彼此，而是人類！人類的情感和信仰，造就了我們神祗，但他們的情感和背叛，也能摧毀我們神祗。這就是東方人說的，水能載舟亦能覆舟！”　　她的身體上，發出一道道光芒，籠罩在潘多拉魔盒之上！　　潘多拉魔盒，被打開后，頓時光芒大作！　　裏面封印着的各種力量都涌了出來，漂浮在杜預的周圍！　　杜預的眼前，有哭聲、有笑聲、有喜悅、有絕望，彷彿一切人類的情感，都集中在這潘多拉魔盒之中，隨着杜預的打開，被驟然釋放了出來！　　杜預的內心，瞬間充斥了太多的情緒。　　他這才知道，為何潘多拉魔盒，被神祗談之色變！嚇成如此模樣。　　天若有情天亦老，人間正道是滄桑！　　神祗需要的，是純凈的信仰之力。所謂純凈，就是信徒無條件地將自己的信仰，全部寄托在神祗身上，神祗本身不能有太多的情緒，會導致神格不穩，最終隕落。　　你看，那一個大神，不是因為有了擬人化的情緒，導致隕落的？　　從北歐之神奧丁，諸神的黃昏，到上帝的死亡和復活，所有的宗教神祗死亡隕落，無一例外是自己作的結果。　　因此，神祗們都知道潘多拉魔盒厲害，可以用來攻擊彼此，但又怕引火燒身，將自己燒進去。唯一不怕、敢於替杜預打開這潘多拉魔盒的，是雅典娜。因為她已經快要隕落了，一個將死的神祗，是無所畏懼的。　　杜預在雅典娜面前，打開了潘多拉魔盒，瞬間陷入了各種情緒的暴風驟雨中，不能自拔！　　“你不是有三顆從米諾陶、許德拉和地獄三頭冥犬身上得到的晶石么？將這些晶石，統統投入潘多拉魔盒中！”雅典娜雕像命令道。　　“你……你在教他什麼？”阿瑞斯看到那潘多拉魔盒打開，立即色變，面若金紙，連連後退，彷彿這潘多拉魔盒中蘊含着世界上最可怕的瘟疫。連他這個戰神都畏如蛇蠍。　　雅典娜雕像吃吃一笑道：“我在教他……成神的奧秘！”　　“你教這小子成神？”阿瑞斯驚怒交加：“你不怕引起奧林匹斯眾神的憤怒？”　　“我已經被奧林匹斯眾神拋棄了！”雅典娜女神毫不客氣道：“不然我為何會被你阿瑞斯逼到這地步？還不是宙斯、冥王等人，在暗中默許你的進攻么？我還有什麼可畏懼的？還有什麼不敢做？”　　阿瑞斯憤怒無言。　　杜預一把將三枚從傳說中怪獸腦中，取來的晶石，統統丟入了金光大作的潘多拉魔盒中。　　魔盒的情感，彷彿找到了宣洩口，瞬間沖入了這些晶石。　　三枚晶石，瞬間破碎！　　晶石破碎后，璀璨的光芒，犹如星辰大海，在夜空中綻放，碎屑紛飛，散落在金色的潘多拉魔盒中。　　“這到底是怎麼回事？”杜預看得目瞪口呆，三枚自己打生打死弄來的晶石，就這麼沒了？　　“你仔細看！”雅典娜含笑道。　　杜預低頭看去。　　在潘多拉魔盒底部，隱隱約約可見三枚細如砂礫、亮如鑽石的寶石，熠熠生輝。　　不知為何，杜預看到這些寶石的第一眼，就直覺感到這些寶石，如此神秘，如此威嚴，如此迷人，如此神聖！　　他有一種衝動，忍不住要頂禮膜拜這些寶石。　　“這到底是什麼？”杜預用顫抖的手，抓起寶石，向雅典娜問道。　　“還不明白？這就是神格啊！”雅典娜含笑道：“恭喜你，第一次嘗試，就全部成功。獲得了三枚神格碎片！”　　“為何？為何許德拉、米諾陶這些被人類恐懼的怪物，會有神格碎片這種東西？”　　“這就需要給你解釋一下。要說恐怖，誰能比哈迪斯更加被人們恐懼？但大陸上，哈迪斯的香火很盛，僅次於宙斯和太陽神。你可知這是為何？”　　“因為人們怕他！”杜預脫口而出。　　“對！神祗的信仰之力，來源很多。並不一定非要靠崇拜，有時，人類的畏懼，也能形成信仰之力，久而久之，就能在神祗的腦海凝結出類似神格的晶石！當然，這些晶石還稱不上神格。只有被飽含人類情感的潘多拉魔盒淬鍊提純后，才能形成真正的神格碎片。而你，是第一個完成這一偉業的凡人！你有資格擁有這三枚神格碎片！”雅典娜的語氣激動起來。　　“原來如此！”杜預恍然大悟：“許德拉、米諾陶和地獄冥犬的共同點，是被人們廣為傳說、深感恐懼，這些恐懼之力，也能如同信仰一樣，不斷凝結在三頭惡魔的腦殼中，形成神格。若是假以時日，這些怪物的凶名更盛，說不定他們會升級為真正的惡神對吧？”　　“對！”雅典娜含笑注視着杜預：“實話說，很多神祗的誕生，都是從惡和恐懼中而來。並非真善美。有趣的是，你這個凡人成神，也是從惡魔的恐懼之力中獲得了第一次神格！”　　“我不會讓你得逞！”阿瑞斯怒吼一聲，戰神長劍再次高高揮起，準備砍向杜預。　　雅典娜神像上光芒一閃，以聖盾抵擋阿瑞斯的瘋狂一擊！　　聖盾與戰神之劍撞擊，驟然出現了一絲絲龜甲狀裂痕。　　雅典娜女神，拼盡了最後神力，掩護了杜預。　　就是這麼一剎那，杜預面前的潘多拉魔盒中，三枚神格碎片冉冉升起，瞬息沖入了杜預的身體內！　　杜預閉上眼睛，感受着那神奇的神格碎片，融入他的體內。　　他接到了空間冷冰冰的提示：“你接收了許德拉的神格碎片，從此你擁有了0.1單位的神格！”　　“你第一次擁有神格碎片，你將獲得從信徒那裡，無視距離，接受信仰之力的能力。”　　“信仰之力，將自動轉化成你的能量，並增強你的屬性。信徒的數量越多，智力水平越高，虔信程度越高，則你作為神祗，接受的信仰之力越多。信仰之力具體計算公式為信徒數量×信徒智力均值×虔誠度均值×你的神格值。信仰之力的能量應用公式為信仰之力=每秒增加能量。屬性應用公式為信仰之力/10=每秒暫時增加的屬性。屬性可按照你的意志，自動分配到任何六圍屬性中。”　　“你是空間冒險者，有史以來，第50個獲得神格的人。空間對前50名獲得神格的人，有一次特殊抽獎機會。你是最後一個幸運兒。”　　“我居然只是第50個神格獲得者？”杜預驚愕了。他還以為他應該是第一個。　　但仔細一想杜預笑了。空間誕生了超過萬年，自從有上古人類以來，空間神魔仙就在不斷挑選人類進入。這麼久的時間，怎麼可能沒有聰明才智、實力超神之士？　　自己能擠入前50個神格獲得者，說明平均空間200年才誕生一個神格獲得者，已經很幸運了。　　杜預接着接到了提示：“你獲得了米諾陶的神格碎片，你獲得了0.1單位神格，神格提升到0.2。”　　“你獲得了刻耳柏洛斯的神格碎片，神格提升到0.4”　　“咦？這刻耳柏洛斯居然比米諾陶、許德拉還嚇人？”杜預眨眨眼，很快想通了關節。米諾陶、許德拉的恐懼之名，只是在部分區域流傳，希臘世界都未必能全部知曉。但誰人能不死？冥域守護犬刻耳柏洛斯鼎鼎凶名，誰人不知？所以，刻耳柏洛斯接收到的恐懼之力，遠比米諾陶、許德拉要多。　　杜預的面前，出現了一個巨大的命運轉盤。兩側和下方有命運三女神出現，影影綽綽，含笑看着杜預。　　“抽獎機會？那會是什麼？”杜預幻想着中一次大獎。雖然貌似阿瑞斯就在身邊，與神祗的戰鬥迫在眉睫，但能增強實力的機會，總是最讓冒險者興奮的。　　阿瑞斯再次發瘋似的衝擊而來，杜預來不及多想，奮力拉動了抽獎轉盤。轉盤上的文字，他也看不清楚。　　轉盤徐徐停下。　　指針最終指向了一個紅色的命運區域。　　“嗯，恭喜你”在看不到的陰影中，一位命運女神的清冽聲音響起：“你贏得了命運的垂青，得到了一張【神賜券】。【神賜券】：空間未知物品，每個世界每次只能獲得一張。一次將本世界某座城市，變成你指定保護地的機會。你對這座城市的貢獻度，要超過50點數值。該保護地的居民，將提供信仰之力，供養你這尊大神，但你也必須回應他們的祈禱，完成他們的主要心愿，才能長久維持這種信仰關係。”　　“這麼麻煩？”杜預看得目瞪口呆：“又是城市貢獻度，又是回應祈禱，豈不是說我必須經常回來，照看信仰保護地？到底誰是大神，誰是信徒啊？怎麼這些信徒比我還大爺？”</w:t>
      </w:r>
    </w:p>
    <w:p>
      <w:pPr>
        <w:pStyle w:val="2"/>
      </w:pPr>
      <w:bookmarkStart w:id="1612" w:name="_Toc25887"/>
      <w:r>
        <w:t>第33章 厚積薄發！成神激爽！</w:t>
      </w:r>
      <w:bookmarkEnd w:id="1612"/>
    </w:p>
    <w:p>
      <w:pPr>
        <w:sectPr>
          <w:pgSz w:w="11907" w:h="16839"/>
          <w:pgMar w:top="400" w:right="1000" w:bottom="400" w:left="1000" w:header="720" w:footer="720" w:gutter="0"/>
        </w:sectPr>
      </w:pPr>
      <w:r>
        <w:t>　　“你就知足吧！”雅典娜被阿瑞斯攻擊地左支右拙，咬牙道：“你居然幸運到能抽取到【神賜券】？這東西對神祗的價值，堪比一次宙斯的祝福！我費了上千年的水磨功夫，才讓宙斯同意將雅典城變成我的信仰保護地。你狗屎運直接就拿到了這種許可！對於神祗來說，誰不是將保護地當做命根子？這次若非雅典城即將被摧毀，我怎麼會這麼著急求着你？廢話少說！快點來幫我！”　　杜預嘿嘿一笑，一攤手道：“雖然有神格，但我沒感到什麼變化啊。”　　“廢話！”也許是被戰神逼得到了絕境，雅典娜女神粗口不斷：“你光有那點神格頂什麼用？還需要有人信仰你才行啊。”　　就在此時，觀戰的女媧娘娘，看到三枚神格碎片，飛入杜預的體內，微微一笑，轉頭向一眾美人道：“你們馬上信仰杜預！”　　“啊？”美人們沒有反應過來：“信仰杜預？”　　女媧娘娘點頭道：“不錯！杜預此時已經成神，獲得了神格碎片，形象點說，他已經在銀行開戶了，但戶頭上沒有存款。要想他獲得第一筆信仰之力，你們作為他的女人，不信仰他信仰誰？用你們最大的虔誠，想想杜預之前創造的奇迹！你們會成為他最忠實的信徒和伴侶的！”　　美人們彼此對視一眼，紛紛點頭，虔信地雙手緊握，閉上美眸，回想着杜預的事情。　　在她們看不到的維度，女媧娘娘可以清楚地看到，這30多杜預的美人頭頂，開始徐徐透出一絲絲白氣。雖然白氣還很單薄，但卻堅定無比，向異世界的位面，漂浮而去。　　“杜預這臭小子，還真有女人緣呢”女媧娘娘露出一絲淺笑：“說信仰就信仰上了。想必她們與杜預之間，各有一段化解不開的情緣羈絆吧？”　　杜預突然感到，大腦中的某處一熱，一股股暖流，流入他的體內。　　這暖流實在太舒服了，簡直比任何體驗都刺激，瞬息就流遍了他的身體，杜預幾乎要呻吟起來。　　“這就是信仰之力？”杜預驚訝道。　　“你可真是好命”雅典娜女神有些妒忌道：“這麼快就有人信仰你了？”　　她的目光，當然能看到信仰之力，緩緩注入杜預體內。這30多股信仰之力，對主神來說，雖然數量極小，但卻精純無比，每個足夠頂的上旁人100個。　　想想也是，凱瑟琳、特蕾茜、蘇妲己、小龍女、師妃暄這些美人，無論是智力還是實力，比起普通人，差距何止百倍？　　他們提供的信仰之力，單體上超過尋常人百倍，根本不足為奇。　　但更大的驚喜，接踵而至。　　杜預還未來得及答話，卻又感到一股更加龐大的信仰之力，從虛空中源源不斷，注入體內！　　“還有什麼人？能這麼快信仰一個凡人？”雅典娜和阿瑞斯幾乎同時將眼睛瞪得溜圓！　　他們怎麼也想不到，這到底是怎麼回事？　　一個神祗要成為大神，需要漫長的歲月積累，需要不斷展示神跡，建立教會和神廟，處心積慮，小心翼翼擴大和培育自己的勢力，才能享受到神的信仰之力加成。　　但杜預拿到潘多拉魔盒，獲得神格碎片，已經夠神速了，這時連他獲得第一批信徒的速度，也遠遠超過眾人想象，這差距之大，已經讓阿瑞斯和雅典娜有些眼紅了！　　杜預的信徒，到底從何而來的？　　答案是，雲夢澤的狼瞳隊！　　之前說過，單體信仰之力多寡，根據實力和智力有關。在目睹了杜預需要信仰之後，同樣在觀戰的麥雪拉，一聲令下，一路跟隨杜預的狼瞳隊，立即轉化成杜預第一批狂熱的信徒！　　在空間中，一個通常的說法，冒險者沒有信仰！　　對的。　　什麼狗屁上帝神仙，都不能從該死的空間抹殺中，拯救自己，為何要去信仰？　　冒險者信仰的，只有實力！　　但也有例外！　　冒險者會信仰一種人，那就是絕對的強者！　　能帶着他們，一次次走出絕境的強者。　　杜預在狼瞳隊，就享受這樣的無上權威！　　他救過多少次狼瞳隊？　　他為了狼瞳隊友，可以跟朝廷反目，跟皇帝作戰！　　如此的表現，還不足以贏得這些鐵血漢子的信任？　　他們早就將杜預，視為唯一的真神，虔誠地來信仰！　　杜預讓他們去死，他們眉頭都不會皺一下。　　狼瞳隊的老隊員，經歷了鄭國公之變，只剩下30多人，但後面他們狼瞳隊全部分散到軍隊各處，擔任要職，他們手下的冒險者，也同樣耳濡目染，接受了杜預的至高地位！　　在三大勢力中，杜預是一刀一槍，打拚上來的，他的崇高威望，皇帝和侯神將根本無法比擬！　　超過30000名雲夢澤勢力的戰士，這次足有超過杜預的鐵杆粉絲1500人，立即聽從麥雪拉的命令，100%信奉了杜預，成為了貢獻信仰之力的根源。其他人則持着半信半疑的態度，信仰之力微乎其微。但1500名強大的冒險者信仰之力，足以超過十倍的尋常狂信者的信仰！　　杜預從英雄無敵開始，悉心培養的忠心鐵杆粉絲團，終於在此時，給杜預帶來了豐厚的收穫和無上的回報！　　看到這足以堪比15000名信徒的信仰之力，三花聚頂，匯聚到杜預的頭頂中，阿瑞斯和雅典娜，眼珠都快瞪出來了！　　對於主神級別的神祗，這数字不算太驚人，但要知道，杜預是新人！徹頭徹尾的新人！　　他從哪裡，一瞬間搞到這麼多狂信徒？　　目睹了一切的女媧娘娘，微微一笑：“只能說，杜預厚積薄發，在這時得到了回報啊！”　　但讓雅典娜、阿瑞斯和女媧娘娘吃驚的是，杜預的信仰之力，百川入海，還未完！　　又是一大波信仰之力，源源如大海，不絕如江河，匯聚向杜預的頭頂！　　“這又是從哪裡來的？”連女媧娘娘都吃驚了。　　凱瑟琳、特蕾茜、妾絲絲的目光堅定。　　這一波信仰之力，來源乃是神羅帝國！　　按說，神羅帝國是上帝信仰統治的國度，特別是教會，勢力根深蒂固，別的宗教不可能撼動。　　但要知道，杜預可是神羅百姓，無比敬仰的統帥、聖徒、首相莫德爾！　　雖然對外可以騙過其他人，但在神祗神格上，杜預和莫德爾是一個戶頭，這是毫無疑問的。　　目睹了杜預即將加入神祗激戰，凱瑟琳、特蕾茜、妾絲絲一聲令下，命令全國民眾、軍隊、私軍、教廷，對統帥莫德爾的豐功偉績，獻上自己的感激和崇敬！　　如果換了任何一個人，就算是擁有很高威望的喬恩老祖，要民眾們如此崇拜他，都是做不到的事！　　冒險者們是很自私、很獨立的，崇拜你？憑什麼？　　但莫德爾，確實一個例外！　　他兩次將神羅，從覆滅的邊緣，拯救出來！　　在民眾中，他享有極高的威望和愛戴！　　特別是在軍隊中，阿德拉、費德勒、蘭帕德、阿納金等將軍，對莫德爾統帥的憧憬之情，簡直超過了任何人！他們親眼目睹了莫德爾在諸多不可能的絕境中，將軍隊從覆滅深淵中拉出來的豐功偉績，對杜預的崇拜，發自內心，絕無半點勉強！　　空間都市中，強者為尊！　　這可不是說著玩的。　　你能拯救冒險者的性命，冒險者將你當做神崇拜！　　上帝？那是什麼玩意？我們面臨獸潮威脅時，祈禱有用么？還不是莫德爾統帥，將我們拯救出來？　　這是神羅一般民眾的想法。　　因此，凱瑟琳這道命令，在神羅的百萬民眾、軍隊中，得到了一定程度的響應。　　之所以說一定程度，因為人都是自私的。相當多的民眾，對這道命令，只是升起淡淡的感激之情，沒有真正的虔信。另外教會對妾絲絲教皇的這道神諭，也有相當的抵觸。　　但百萬的人口基數擺在那裡，莫德爾的豐功偉績擺在那裡，這不是任何人可以抹殺的！　　因此，雖然只有5%的人（主要是軍隊），真正給莫德爾統帥輸送了信仰之力，但這人數也足有5萬人！　　5萬冒險者的信仰之力，堪比50萬普通民眾！　　當然，這種好事，如果沒有特例，基本也就一次。　　人們有一種補償心理。對於救過自己的人，獻上一次兩次的感激尚可，天天讓他們當做神祗崇拜，也是做不到的。莫德爾的影響力，還沒到那種全民敬神、國教封神的高度。　　但這已經足夠了！　　杜預一瞬間，又得到了相當於50萬人的信仰之力。　　他此時的信仰之力，一瞬間達到了50萬+1.5萬+0.3萬的總值，乘以0.4的神格，杜預一瞬間獲得了神力總量，達到了207200點！　　這是什麼概念？　　知道杜預此刻擁有多少仙力值？　　他的仙力屬性，從內力屬性升級而來，根基打得無比紮實，仙力值達到了402點，仙力值總量達到5000以上，在內城區已經算是驚世駭俗的存在！　　但只是0.4單位的神格，卻讓杜預擁有了207200點的神力值。神力與仙力，在能量總值上是可以划等號的！　　也就是說，杜預此時的瞬時峰值神力，是他自身仙力的41倍！</w:t>
      </w:r>
    </w:p>
    <w:p>
      <w:pPr>
        <w:pStyle w:val="2"/>
      </w:pPr>
      <w:bookmarkStart w:id="1613" w:name="_Toc31577"/>
      <w:r>
        <w:t>第34章 神力倍增！狂轟戰神！</w:t>
      </w:r>
      <w:bookmarkEnd w:id="1613"/>
    </w:p>
    <w:p>
      <w:pPr>
        <w:sectPr>
          <w:pgSz w:w="11907" w:h="16839"/>
          <w:pgMar w:top="400" w:right="1000" w:bottom="400" w:left="1000" w:header="720" w:footer="720" w:gutter="0"/>
        </w:sectPr>
      </w:pPr>
      <w:r>
        <w:t>　　要知道，藉助28美人的天罡星宿陣，杜預能得到的仙力倍增幅度，也不過是3、4倍。而成為一個區區的下級神祗，卻可以得到41倍的能量增幅，這是多麼恐怖的数字！　　杜預驚呆了。　　難怪無論是女媧，還是伏羲，或者阿瑞斯，隨便一個揮手，都能排山倒海，毀天滅地，翻手為雲，覆手為雨！　　他們的信徒數量，他們的神格之高，哪一個方面，都比自己要強出很多。擁有這樣的力量，毫不奇怪！　　有人說，只有實力進步到一定層次，才能明白過去自己的渺小和可笑。　　杜預真為當年，自己初生牛犢不怕虎，硬抗硬幹伏羲大神的英勇行為，暗暗捏把冷汗。　　實力如圈，圈子越大，越明白自己的渺小和不足。　　但這次打開潘多拉魔盒，讓杜預擁有了無比珍貴的寶物神格！　　有了這0.4單位的神格，杜預將有資格，與阿瑞斯、域外天魔等人，站在同一平台上，正面爭雄！　　杜預的神力，充沛充盈，在體內衝撞。　　他怒吼一聲！　　杜預頓時感覺到自己的身體在不斷地膨脹，漸漸地，漸漸地，就已經和阿瑞斯一樣大！　　杜預不用在仰視阿瑞斯！　　杜預終於明白為什麼祭司和雅典娜再三要求杜預找到潘多拉的魔盒了，原來這就是原因，這就是戰勝阿瑞斯的關鍵。　　他已經成為一名神祗！　　雖然此時的杜預，只擁有屠殺神級魔獸、東拼西湊而來的0.4單位神格，但邁出這第一步后，杜預將擁有一個明亮而輝煌的未來。　　“杜預，即使是現在的你，勉強擁有了神格，也不是我的對手，你終究是一個人類！一個弱小的人類！”阿瑞斯不屑的說道。　　“我已經不再是過去的我”杜預雙眼迸發無比強大的自信，對着阿瑞斯微笑說道：“我將斬殺你，取而代之，成為新一代的戰神！”　　“戰神？就憑你？哈哈哈！”阿瑞斯仰天長笑起來：“看來你不知道什麼是真正的怪物，什麼是真正的無敵，杜預。你最後的命運就是死亡，誰都改變不了。”　　阿瑞斯說話的同時，他的背上長出了如同蜘蛛一般的六根長刀，原來這就是戰神的真面目！　　阿瑞斯傲然道：“我會用真正的神力，將你切碎成無數碎塊，奪取你體內的神格碎片！你會後悔成為一名神祗！”　　雅典娜的雕像，出現了更多的裂紋，女神的喘息聲傳來：“杜預，你崛起地真是時候。我的信仰之力已經接近枯竭，眼看就要再次陷入永眠了。你一定要幫我，戰勝這阿瑞斯！拯救我……”　　她的聲音越來越弱，雅典娜神廟上的保護罩，也越來越淡薄。　　杜預邪邪一笑：“若我戰勝了這阿瑞斯，成功保護了你，有什麼獎勵？”　　女神真是被氣得三魂出竅，七佛升天：“都什麼時候了？你還忘不了索要好處？女媧怎麼會派你這樣的勇士來拯救女神？”　　杜預一副無賴浪子模樣：“現在什麼時代？沒好處的事，傻瓜才會去做！”　　雅典娜無奈道：“我不是給你看過兌換列表么？這些遺失的東方功法，難道還不夠好處？你拯救了我的本命神廟，我可以贈與你20000殺戮值如何？”　　一路激戰後，杜預此時的殺戮值，湊夠了兌換【筋斗雲】的25000點殺戮值，但既然女神給了好處，為何不要？　　他笑眯眯點點頭，算是對女神勒索成功。　　自從杜預打開潘多拉魔盒，吸收神格碎片，從空間吸收信仰之力，這一系列的劇變，塔塔利亞、阿明和德尼已經完全看不懂了！　　看着巨大化如同阿瑞斯一般至高偉大的杜預，塔塔利亞喃喃道：“這……這傢伙到底是什麼人？為何……變成這個樣子？”　　從杜預身上散發出的凜然神威，讓塔塔利亞本能感知，杜預此時已經完全脫胎換骨，成為了另一個層次的戰士！　　與之前的他，截然不同。　　阿明一陣失神道：“這傢伙……”　　他本以為，自己收集了一些S級魔核，又找到了史塔克，盜取了史塔克的技術，製造出的機關魔獸，已經堪比皇城區強者。自己再見到杜預時，應該佔據上風了。　　沒想到，他製造出了皇城區實力的機關獸，人家杜預索性成了神！　　這實力差距，位階鴻溝，非但沒有縮小，反而更大了！　　大到現在自己只能仰視了！　　德尼的心靈，也受到了極度的衝擊和震撼。　　杜預身上散發出的凜然神威，讓出身印度、擁有輪迴之力的德尼，感到了無上的神威。　　簡單說，跟隨杜預來的三個同伴，看到杜預如此神奇逆天，連神力都擁有了，已經徹底跪了。　　“我說，我們來這裏，是不是多餘？”阿明忍不住，陰陽怪氣道。　　“閉嘴！”塔塔利亞狠狠瞪了他一眼，寒聲道：“你若是敢違抗女媧神的意志，就自己回去吧。”　　阿明哪敢違抗女神的神諭？嘴裏嘀咕道：“這個杜預，看起來又不需要我們……”　　杜預一步步走向阿瑞斯。　　他的身軀，在漸漸縮小，成為正常的體型。　　杜預不需要巨大的身體，作為威懾。他此時神威內斂，眼透神華，虎步龍驤，卻自然帶出不怒自威的神級氣勢，氣場強大，足以震懾任何敵人。　　阿瑞斯舉起手，頓時手上出現了一把寒光閃閃的戰斧，他背上的六根鋒利的長刀，如同轉輪一樣，急速刺朝杜預的身上打過來！　　戰神，發動了全面進攻！　　杜預向後翻滾了一下，凌波微步一閃，躲避了這輪攻擊。　　但是，沒想到這僅僅是阿瑞斯的聲東擊西之策，緊接着迎接杜預的就是那把巨大的戰斧！　　戰斧的斧面，如同一座懸崖一般宏大，光滑地如同直上直下的絕壁般鋒利，狠狠剁向杜預的脖子！　　“凡人，偽神！給我死！”阿瑞斯狂怒叫囂道。　　這阿瑞斯的攻擊，如此威勢，籠罩住杜預周圍所有的空間，牢牢鎖定了杜預！　　杜預在這關鍵時刻，抽出如意金箍棒，一擊絕妙的橫檔，擋住了戰神戰斧的攻擊。　　阿瑞斯獰笑一聲，依靠遍布希臘，乃是地中海世界的廣大信徒，他擁有幾乎無盡的神力力量，可以死死壓制杜預。直到將他剁為肉醬！　　杜預被漸漸壓制住，一步步後退，腳下用花崗岩鋪就的雅典娜廣場巨石，塊塊粉碎成渣，被阿瑞斯的蠻力碾壓碎裂。　　“哼！”杜預站起身，對準阿瑞斯召喚出了萬鬼煉魂袋！　　在地獄中，收集齊全的S級仙寶萬鬼煉魂袋，瞬間釋放了出來。500頭厲鬼，滿天的冤魂圍繞着阿瑞斯，不斷地侵蝕着戰神的身體。戰神彷彿被一群瘋狂蜜蜂蟄了的狗熊，痛苦不堪。這些冤魂雖然要不了阿瑞斯的性命，但足以干擾他的視線，分散注意力。　　而杜預此時翻滾着來到阿瑞斯身邊，使出了天罰神雷！　　天空中，一道道紅雲聚集，粗達大樹合抱的紅色閃電，從天而降，狠狠砸向阿瑞斯。　　阿瑞斯痛苦不堪地沐浴在紅色閃電之中，瘋狂嗷叫。　　頃刻間，萬鬼煉魂袋的靈魂們和天罰神雷的電擊將阿瑞斯打翻在地！　　杜預衝上去，趁着阿瑞斯被鬼物軍團糾纏的時候拉住了阿瑞斯的頭髮，九龍九象蠻力爆發，野蠻地將他的頭猛地往地上撞，鮮血橫飛，阿瑞斯身為一個神已經被人類打得血流滿面了。　　杜預怎麼做到的？　　原因很簡單，他將207200點神力值，分配在每一次出手中，神力值大大增強了杜預的毀滅能力。只要超過阿瑞斯的抵抗之力，便可將這戰神壓倒猛揍。　　“這還是人么？”　　塔塔利亞、德尼、阿明等冒險者，看到杜預如此蠻不講理地抓住戰神的頭髮，按在地上猛揍，驚得目瞪口呆。　　在他們的認知中，一個凡人可能擊敗戰神的唯一方式，就是偷襲弱點。　　但此時的杜預，根本蠻不講理，就這麼硬幹阿瑞斯！　　毫無花哨技巧和竅門可言，就這麼依靠神力，按住阿瑞斯猛干！　　這種畫面，太有衝擊感了。　　塔塔利亞的俏臉，都紅了。　　杜預身形只有阿瑞斯的三十分之一，但肌肉分明的身軀內，蘊含着足以讓神祗為之戰慄的恐怖能量！　　“當！當！”阿瑞斯如同磕頭蟲一般，在雅典娜廣場上，被杜預抓住頭髮，給雅典娜磕了不下十個頭。頭破血流，傷勢不輕。　　但是阿瑞斯身為戰神，也絕對沒有那麼容易就對付得了，他用背上的六把刀刺將杜預甩了出去！　　“混蛋！你居然讓我如此丟臉，我要好好凌虐你，再殺死你！”阿瑞斯怒吼道。　　他一揮手，將杜預打入了異次元空間！　　杜預的身體，在異次元空間中漂浮……　　令人恐懼的一幕，出現在杜預的面前……　　“杜預，你將失去擁有的一切，包括你的女人和孩子！”阿瑞斯惡毒地笑聲，響徹整個空間。</w:t>
      </w:r>
    </w:p>
    <w:p>
      <w:pPr>
        <w:pStyle w:val="2"/>
      </w:pPr>
      <w:bookmarkStart w:id="1614" w:name="_Toc20553"/>
      <w:r>
        <w:t>第35章 戰神幻象！杜預狂怒！</w:t>
      </w:r>
      <w:bookmarkEnd w:id="1614"/>
    </w:p>
    <w:p>
      <w:pPr>
        <w:sectPr>
          <w:pgSz w:w="11907" w:h="16839"/>
          <w:pgMar w:top="400" w:right="1000" w:bottom="400" w:left="1000" w:header="720" w:footer="720" w:gutter="0"/>
        </w:sectPr>
      </w:pPr>
      <w:r>
        <w:t>　　杜預的眼前，出現了一幕驚人的畫面。　　凱瑟琳、特蕾茜、妾絲絲，正在抱着他的一對兒女，在神羅的秘密莊園中，幸福地走着。杜預的女人和孩子們，臉上浮現出幸福笑容，多麼溫馨的一幕。　　但這平靜的畫面，很快被一個闖入者，撕成碎片！　　喬恩！　　老祖喬恩，引狼入室，帶着最龐大的魔獸獸潮，斬殺了一隊隊警戒的神羅勇士，殺入了這平靜的莊園中。　　“不！”杜預雖然明白，這情形很有可能是阿瑞斯為了折磨自己的靈魂，故意放出的假象、幻象，但依舊不能自已，驚呼起來。　　凱瑟琳和妾絲絲色變，試圖掩護孩子逃走，特蕾茜上去求情，但老祖喬恩面容猙獰：“你們背叛了神羅皇室！你們這些淫賤的女人，竟然與一個東方小子，生下了這些孽種！我代表神羅皇室，要徹底清洗你們！”　　他一把將特蕾茜的脖子扭斷！　　特蕾茜美麗的大眼睛圓睜，死不瞑目得倒在地上，看着杜預。　　杜預的心，無比劇痛，仰頭怒吼，但他的身體卻彷彿被凍結了，遲遲無法動彈。　　他只能眼睜睜，看着自己的女人，凱瑟琳、妾絲絲，被獸潮撲倒，絕望地叫着他的名字！　　他恨不得將天捅破個窟窿，卻無法動彈半步，只能眼睜睜看着她們美麗的容顏和身體，被獸潮啃噬成一片白骨。　　一雙兒女，杜牧和杜黛芬，也被喬恩那奸賊，從背後抓起，硬生生摔在地上，兩個小傢伙腦漿崩裂，慘死當場！　　雖然知道這是阿瑞斯給自己製造的幻境，但杜預就是按捺不住那衝天的狂怒，他怒發衝冠，眼齜欲裂吼道：“阿瑞斯，我要你付出代價！”　　一個男人，絕不會坐視仇敵，在自己面前製造如此慘劇。就算是幻想挑釁，也不行！　　杜預狂暴地想要找到出口，去與阿瑞斯決一死戰。　　但阿瑞斯對他的挑撥，還未結束。　　杜預剛一轉頭，便又看到了一幕令他怒發衝冠的慘狀。　　已經身懷六甲，母女同時懷孕的林青兒和趙靈兒，腆着肚子，母女花並蒂而開，媽媽青兒美艷，女兒靈兒嬌艷，款款而來。　　她們看向杜預的美眸中，情深款款，飽含深情，嫩的出水的美眸，一刻也離不開杜預。　　杜預心中一熱，正要迎上去，卻發現青兒和靈兒的背後，竟然出現了域外天魔�說囊凰�瞪鈴般牛眼！　　杜預驚恐無比。　　他可以面不改色得面對任何惡劣的情況，可以奮不顧身地蔑視生死，但他不能允許自己倍加寵愛、身懷六甲的母女花，落入域外天魔�說氖種校�　　天曉得，杜預是多麼寵愛這對女媧血裔的母女花啊。不然，青兒靈兒怎麼會這麼短時間，雙雙懷上他的骨血？　　但此時，�嘶岱毆�青兒靈兒么？　　答案是顯而易見的。　　青兒靈兒還未走到杜預身邊，甜蜜幸福的笑意，還凝結在她們臉上，她們隆起的小腹，已經雙雙被�說牧街Ъ飩譴檀┝耍�　　域外天魔�耍�一雙仇恨的牛眼，充滿瘋狂的看着杜預：“哈哈！你的這對女人，居然還是母女！你可真是會風流！不過，現在她們一屍兩命。不對，是兩屍四命！哈哈，都被我收下了。你這個軟蛋，這個懦夫，你無法改變這一切！這都是你不自量力，招惹域外天魔的下場！”　　杜預狠狠抓住自己的頭髮，這一刻，他恨不得將�說牧常�硬生生咬下來！　　杜預，可是睚眥必報之人！　　他從未有過什麼君子報仇，十年不晚的念頭。對於這種血仇，杜預報復起來，一天也嫌多！　　雖然明知道這都是幻像，但杜預就是按捺不住。　　“阿瑞斯，�耍∧忝淺曬α耍　倍旁だ湫ζ鵠矗骸澳忝淺曬�激怒了我。我非殺你們不可！”　　他的意志雖然陷入了狂怒，但在女媧、塔塔利亞等人看來，杜預的本體，卻陷入了獃滯。　　他如同一座木雕泥塑一般，獃獃站在原地，沉溺於瘋狂的殺意，不能自拔。　　杜預跪坐在地上，始終不能從剛才發生的一切中擺脫。　　阿瑞斯走到杜預邊上，舉起手中的戰斧，對準了杜預的脖子。　　“杜預！”塔塔利亞驚呼起來：“他怎麼回事，為何不反擊？”　　德尼念動咒語，神秘的印度法術，讓他睜開的眼睛，發出一道道神秘光芒：“我在杜預身上，看到了絕望和狂怒。他似乎陷入了阿瑞斯神祗設下的陷阱。他越是憤怒，就越是無法自拔。直到被阿瑞斯殺死。”　　“我們去救他！”塔塔利亞急忙道。　　“不要！”阿明擺手道：“阿瑞斯如此厲害，我們的行動不會有任何結果！”　　“我可不是懦夫！”塔塔利亞瞪了阿明一眼，大步走向杜預。　　“杜預，站起來！別忘了你該做的事。”雅典娜的聲音在杜預耳旁響起。　　杜預抬起頭，在一片黑暗中，雅典娜的石像就在不遠處，正在輕聲呼喚他。　　不得不所，雅典娜的呼喚，是唯一能穿透阿瑞斯迷幻神術的方式。　　杜預眨眨眼，他雖然被雅典娜喚醒，但依舊感到被困在絕望之境中，無法掙脫。　　阿瑞斯狂笑起來：“別看我是個勇猛的戰神，但我很擅長使用法術，不戰而勝。你以為這幻境如此容易破解？”　　杜預深深看了阿瑞斯一眼，沒有慌亂移動，他知道阿瑞斯正蓄謀攻擊他，但沒有看清便胡亂動作，只會給對方更多可乘之機，將自己送到對方的利斧之下。　　若是尋常冒險者，面對神祗的幻術已經絕望，但杜預卻沒有這麼簡單！　　他可是渡劫飛升期的修仙者。　　他閉上了眼睛，道心空明，靈識飛散，尋找周圍的可乘之機。　　東方仙術，到了一定程度后，便可碾壓西方的神術魔法體系！　　雖然從位階上，阿瑞斯是希臘12主神之一，杜預不過是渡劫飛升階段修仙者，但他的仙術足以對阿瑞斯形成一些威脅！　　這就是東方仙術令人色變之處！　　越級碾壓！　　說是蠻不講理也好，說是霸氣側漏也罷，在神羅和大唐的無數次戰事中，在紫府區、皇城區高端巔峰對話中，神羅高手從未沾過便宜，討得好去，就是明證。　　杜預的心神，進入冥想，越來越深沉，簡直物我兩忘，神思不屬，遨遊天外。　　在眾人看來，戰場中央的杜預獃獃木木，不躲不閃，阿瑞斯大步流星，走向他身邊，高舉起戰斧，怒吼着便要劈下去！　　“杜預！”塔塔利亞驚叫起來。　　這一斧頭下去，杜預還有命在？　　阿瑞斯嘴角獰笑，就是這一擊，他要看到杜預身首異處！　　在空間觀戰的美人們，更是揪心，一顆芳心都跳到嗓子眼處了。　　“躲啊！快點清醒過來啊！”可愛的懷孕期靈兒，帶着哭腔道。　　林青兒幾乎要昏過去，被師妃暄一把攙扶住。　　女媧娘娘眼神淡定，含笑看着杜預的影像。　　阿瑞斯的戰斧，眼看就要砸在杜預的頭頂上。　　這一擊，威力無窮。　　但就在此刻，杜預突然睜開眼，朝阿瑞斯笑了一笑！　　阿瑞斯彷彿全身瞬間墜入冰窟之中，身體的血液都凝結了！　　自從他一出生，成為戰神，他從未遇到過如此詭異的情形――堂堂的戰神，居然被一個凡人的笑容嚇到！　　但這更加激發了阿瑞斯的殺戮慾望！　　杜預的身影，瞬間被阿瑞斯的巨斧劈開，一分為二！　　無論是現場還是空間，美人們的尖叫聲同時響起。　　“別驚慌！”女媧娘娘斷喝一聲：“杜預沒那麼容易掛掉！”　　美人們定睛一看，那巨斧寒光閃閃，在地面上劈出一道深深溝壑，但杜預的人影，卻消失不見。　　“這混小子！”寧中則長出一口氣，笑罵道：“非得等到最後一刻，才亮出底牌來，讓我們這麼擔心，該打！”　　“他不是裝逼”女媧笑道：“實在是阿瑞斯的神力，總量上壓倒杜預的修為，還有很大的優勢，杜預也是最後一秒才掙脫阿瑞斯的束縛。”　　阿瑞斯的戰斧劈了個空，轉頭怒視，試圖將杜預找出來撕碎。　　但杜預彷彿消失在空氣中，不管阿瑞斯如何找尋，都找不到一絲端倪。　　當阿瑞斯漸漸失去耐心時，突然，一個人影從天而降！　　杜預的空間異能，防不勝防！　　他的眼中，閃動着瘋狂的殺意。　　阿瑞斯折磨杜預時，用了杜預的女人和孩子，作為誘餌，雖然這是幻象，但已經徹底激怒了杜預！　　他如同九冥幽靈般出現，一閃身，來到了阿瑞斯的身後！　　“就算你能給我一擊，那有如何？”阿瑞斯瘋狂大笑起來：“我是神祗！我的不敗金身，是永不破滅的！”　　他一邊說著，一邊調整身姿，試圖以最堅固的戰神金甲，面對杜預的瘋狂攻勢。　　阿瑞斯身上，一件金光閃閃的戰神鎧甲，在陽光下熠熠生輝。這件戰神鎧甲，乃是宙斯賜予阿瑞斯的一件寶物。它是採集奧林匹斯山上的精金礦石，被太陽神阿波羅拉着太陽馬車，帶到了天空太陽之上溶解，又被鑄造之神費斯德斯親手鑄造出來。擁有近乎主神級別的防禦能力，就算是宙斯的閃電，也無法一擊刺穿它！</w:t>
      </w:r>
    </w:p>
    <w:p>
      <w:pPr>
        <w:pStyle w:val="2"/>
      </w:pPr>
      <w:bookmarkStart w:id="1615" w:name="_Toc10002"/>
      <w:r>
        <w:t>第36章 杜預絕殺！空間裂縫！</w:t>
      </w:r>
      <w:bookmarkEnd w:id="1615"/>
    </w:p>
    <w:p>
      <w:pPr>
        <w:sectPr>
          <w:pgSz w:w="11907" w:h="16839"/>
          <w:pgMar w:top="400" w:right="1000" w:bottom="400" w:left="1000" w:header="720" w:footer="720" w:gutter="0"/>
        </w:sectPr>
      </w:pPr>
      <w:r>
        <w:t>　　阿瑞斯自信，就算杜預擁有凡人第一流的攻擊能力，就算杜預也有一些神力，也別想輕易極品他的戰神鎧甲。　　在做好防禦的同時，阿瑞斯暗中抽出戰斧，背後的六把長刀也咔嚓亂響，他在暗中積蓄力量。只要杜預的招式被格擋住，剩下的就要面對阿瑞斯那殘酷無比的報復！　　留給杜預的，只有一次攻擊機會。　　但就在這關頭，杜預的眼神卻依舊冷厲，如同萬年寒冰。　　他的眼中，沒有阿瑞斯那瘋狂的利斧，沒有六把長刀，只有戰神金甲下阿瑞斯的要害！　　一擊，必須成功！　　在這當口，杜預物我兩忘，根本沒有勝負、成敗、生死的概念。在他眼中，只有一個念頭，就是如何擊破戰神金甲？　　尋常的方式，肯定做不到。阿瑞斯如此託大，敢於用背部對準自己，必有所恃。　　杜預不會拿自己的性命，去賭一把。　　他習慣於謀定后動，一股作氣，將強敵斬殺！　　到底用什麼辦法呢？　　杜預的眼前，突然一亮！　　他驟然想起，自己在上個世界，被鹿異能提升時，領悟到更高級的空間異能使用之術！　　他的空間異能，再也不是從前只能用來跑路和偷襲的空間傳送，而是……　　空間撕裂！　　這阿瑞斯是主神不假，擁有防禦力堪稱神級的戰神鎧甲也不假！　　但杜預異能提升后，空間撕裂可以直接撕裂時空，打開異次元之門，讓對方的身體，被空間裂縫穿過。這種級數的攻擊，已經接近或者超越了一般意義上的神術，甚至達到了主神級別！　　此時，杜預就將這最後一擊的寶，全部壓在了這優先級極高的空間撕裂技能之上！　　在一瞬間，杜預的手中，便形成了一道紫紅色的暴風，瞬息在阿瑞斯背後爆發出來。　　阿瑞斯發出驚天動地的怒吼，本能地感到杜預給他帶來的恐怖威脅。　　杜預的空間異能，也許在攻擊力上，並不見長，但優先級絕對無敵！　　這種恐怖的異能，一旦應用在神祗身上，就能屠神！　　連神也擋不住的氣勢，席捲在阿瑞斯身上。　　阿瑞斯終於開始後悔。　　他後悔自己為何要裝逼？　　為何要空門大開？對着杜預？　　這簡直是一場悲劇。　　但阿瑞斯好歹是神祗，加上那戰神鎧甲也並非凡品，這一擊到底效果如何，還不能肯定。　　杜預將27萬多的神力，全部灌注在手中，將所有的力量，一次性爆發出來！　　在他的眼中，沒有成敗，只有復讎！　　阿瑞斯，必須死！　　他既然敢用自己的妻子兒女，作為挑釁自己的手段，就要有為此付出代價的覺悟！　　杜預感到手被空間裂縫，撕扯得劇痛無比，手都沒有了知覺，但他此時毫無懼色，將異能提升到最大，第一次以信仰之力+空間異能的方式，狠狠轟擊在阿瑞斯的背後！　　一道血紅色的空間裂縫，就此打開！　　空間裂縫，犹如一頭徐徐睜開血紅色瞳孔的傳奇惡獸，在阿瑞斯的背後，猛然張開了恐怖的尖牙利爪！　　阿瑞斯的金色鎧甲，發出一聲聲不堪重負的聲音，一塊塊鎧甲碎片，被如龍捲風般席捲而過的空間裂縫，硬生生撕裂開來。這位無畏的戰神，回頭看向血紅色的空間裂縫，眼中閃過不可思議的神情！　　“你……你怎麼可能擁有真正神祗的能力？”阿瑞斯狂叫起來：“這不可能！不可能！你只是一個凡人……而已！”　　就是這個凡人，以阿瑞斯做夢都想不到的神級攻勢，徹底瓦解了阿瑞斯戰神的驕傲和矜持。他如同一頭被獵人重創的餓虎，連滾帶爬地試圖逃出空間異能的發動範圍！　　在時空裂縫的吸引下，杜預手臂上的肌肉，正在以肉眼可見速度，化為白骨！　　這詭異恐怖的一幕，看在塔塔利亞、凱瑟琳等人的眼中，簡直是心臟都要停止跳動了。但杜預的眼神，依舊冰寒冷酷，亘古未變。　　要死，就死！　　杜預的手，快速化為白骨，但堅持維持着時空裂縫，席捲阿瑞斯！　　阿瑞斯痛苦地嚎叫着，身體上戰神鎧甲已經支離破碎，抵擋不住時空裂縫的襲擊，隨即是他的血肉！也在以秒為單位，肉眼可見速度，消失在恐怖的時刻裂縫中！　　杜預在與阿瑞斯拼！　　拼誰能堅持！誰會先走一步！　　杜預的手骨，已經只剩下了骷髏骨頭，白森森的手骨，手腕以上血紅的肌肉，飛濺的肉屑鮮血，在空中飛揚。　　阿瑞斯的背部，已經部分白骨化，連內臟都看得見了。　　空間裂縫犹如一頭吞噬血肉的魔獸，將杜預和阿瑞斯的血肉，一起吞噬掉！　　“怎麼能這樣？”塔塔利亞呆若木雞，她做夢都想不到，杜預居然會用如此慘烈的手段，與敵偕亡的決心，與阿瑞斯進行決戰！　　連雅典娜女神和女媧娘娘都看呆了。　　杜預這樣的傢伙，從來都是謀定后動，以智取勝，怎麼會如此勇烈的一面？　　戰鬥還在進行！　　杜預毫不留情地繼續調集着信仰之力，源源不斷通過體內神格，轉化成神力，繼續攻擊阿瑞斯。　　阿瑞斯終於感到了恐懼！　　他的身體，已經有一小半消失在時空裂縫中，不知道被席捲到哪個平行位面去了。　　這狂傲無比的戰神，終於失聲大叫起來：“快點停下來！我求你快點停下來！”　　杜預冷冷一笑：“你也會說求這個字眼？可惜已經晚了！”　　阿瑞斯嚎叫道：“在這麼下去，我可能會死，但你作為一個凡人，會死在我前面。你這麼做，真的值得么？我不過是用幻象殺了你的家人！她們在現實中沒事！讓我們停下這瘋狂的遊戲吧！”　　杜預冷笑道：“你知道自己的命珍貴？怕死了？可惜我一個凡人，沒太多可畏懼的。我要的只是你的命！”　　阿瑞斯看到杜預決心已定，知道求和不成，索性把眼一瞪，虎吼道：“那好，我們就比誰死得早！我不信自己一個主神，會比不過一個凡人！”　　雅典娜的面色嚴峻，沉聲道：“不好！杜預的信仰之力，快要枯竭了。”　　“他畢竟只是一個凡人，剛剛晉陞的新神”女媧娘娘也對杜預的女人們說：“能出其不意，將阿瑞斯逼到這個地步，充分說明了杜預空間異能和神祗潛力的強大。但阿瑞斯的實力比杜預強悍，僵持起來，杜預最終還是難逃落敗。”　　杜預的手骨，開始被時空裂縫磨得灰飛煙滅……　　彷彿一隻香，在燃燒過程中，遇到強風，不斷飛灰而起，香越來越短……　　“不要！”杜預的女人們，不忍心再看，紛紛閉上眼，淚水奪眶而出。　　杜預此時受到的苦楚，可想而知，那是常人難以忍受的苦痛啊。　　時空裂縫，彷彿一柄雙刃劍，傷敵又傷己，比的就是誰更能忍受。　　又是一段短暫但漫長的僵持過去。　　阿瑞斯的身體，已經有一半多消失在時空裂縫中……　　但他不怒反喜。　　因為這一切的始作俑者，杜預，已經有一條右膊，消失在時空裂縫中！　　除非回到空間，杜預不可能得到復原。　　杜預失去右臂，更大的危險，在於他的空間異能，開始急劇萎縮。　　時空裂縫，正在徐徐減小。　　杜預的神力，已經漸漸枯竭，失去了剛才一往無前的勇猛氣勢。　　阿瑞斯也感到了這一變化，哈哈狂笑起來：“雖然我確實遭到了重創，但可惜你的神力已經耗光了，功虧一簣！此時我就算只剩一半身軀，要殺沒有神力的你，還是易如反掌的！”　　他一轉身，只剩一半的背上，三把利刃如螳螂的利爪般彈出，直刺杜預的胸膛！　　杜預已經用光了所有的力量，也只能將阿瑞斯的半數身體送入異世界，此時力竭，動彈不得，只能眼睜睜看着阿瑞斯的利刃，裂空而來，眼看就要被撕成兩瓣！　　就在這當口，塔塔利亞毅然站了出來。　　因為用力過度，她的臉色瞬間變得蒼白，一甩手，四張大塔羅牌，飛向杜預。　　杜預瞬息感到身體周圍的時間流速，發生了扭曲！　　他的身體彷彿被一團膠水漿糊包裹住，濃厚的阻力，讓阿瑞斯的三把利刃，速度變得極慢，而他的身體卻幾乎不受影響。　　這是塔塔利亞的時間異能，在發揮作用！　　杜預拼盡全力，向一旁閃避了兩步。　　三把利刃，在地上切割出三道深深的刀痕，卻沒能傷到杜預。　　杜預逃過一劫。　　但阿瑞斯已經瘋狂，接下來又是一斧頭，惡狠狠劈向杜預。　　“我說過，不會讓你活下去！”　　雖然阿瑞斯狀況非常凄慘，身體上白骨森森，到處都是支離破碎的身體殘肢和盔甲，但作為12主神之一，他的神力總量，依舊遠遠超過杜預，讓杜預處於極度危險之中。　　杜預眼波一閃，這一擊，他的信仰之力未復原，還是無法與阿瑞斯對抗。　　就在杜預急速尋找方案時，一個有力的手掌，將他橫空推開，代替杜預承受了這利斧的致命一擊！</w:t>
      </w:r>
    </w:p>
    <w:p>
      <w:pPr>
        <w:pStyle w:val="2"/>
      </w:pPr>
      <w:bookmarkStart w:id="1616" w:name="_Toc3225"/>
      <w:r>
        <w:t>第37章 慘烈決戰！逆天弒神！</w:t>
      </w:r>
      <w:bookmarkEnd w:id="1616"/>
    </w:p>
    <w:p>
      <w:pPr>
        <w:sectPr>
          <w:pgSz w:w="11907" w:h="16839"/>
          <w:pgMar w:top="400" w:right="1000" w:bottom="400" w:left="1000" w:header="720" w:footer="720" w:gutter="0"/>
        </w:sectPr>
      </w:pPr>
      <w:r>
        <w:t>　　“當火！”　　那是阿明的毀滅者800液態金屬人！　　在這當口，阿明也站了出來，幫助杜預，對付阿瑞斯。　　“別想多了！”阿明臉色冷酷道：“我可不是為了救你。只是，現在咱們四個是一條繩上的螞蚱。這阿瑞斯殺了你，下一個就輪到我們了。還是讓你多撐一段時間好！”　　話是這麼說，他的臉上肌肉也在抽搐。　　因為毀滅者800，在阿瑞斯的一斧之威下，完全發揮不出液態金屬的自我修復屬性，便慘遭毀滅，變成一坨閃動着金屬火花的液體。液態金屬肆意橫流，被徹底打廢了。　　阿明唯一的底牌，也在這一波救援杜預中，被摧毀成渣。這對於机械天賦的阿明，打擊是毀滅性的。　　他在這世界剩下的時間內，形同廢人。　　杜預擦了一把冷汗，阿瑞斯依舊狀若瘋虎，要對付他，必須靠自己。　　但神力已經耗盡，還失去了一條右臂，杜預還有什麼辦法回天？　　杜預的眼神，卻依舊堅定。　　在這生死關頭，杜預沒有任何紊亂，他冷靜地像一塊冰山之巔的石頭，冷酷，精準，而頑強。　　他的大腦，在一刻不停地轉動，試圖找到當前困局的破解之策。　　這困局，必須得到解決。　　但神力，已經沒有了。　　阿瑞斯瘋狂大笑起來，又是一斧頭，劈向杜預。　　杜預眼中閃過一絲靈光！　　矛盾！　　為何一路上，波塞冬、阿弗洛狄忒等神祗，不顧域外天魔的命令，給自己幫助？　　阿瑞斯妄圖取代宙斯，成為神之王，這讓他站在了所有神祗的對立面！　　杜預要利用這種形勢。　　他仰天怒吼起來：“宙斯！你聽到了阿瑞斯的威脅！你的兒子，就要取你而代之了。你會像倒霉的泰坦巨人克拉倫斯一樣，被阿瑞斯永久流放，成為孤魂野鬼！你這個軟蛋，不想出頭么？”　　天空中，陰雲開始集聚起來，一道道閃電，破空而下，狠狠劈在杜預和阿瑞斯身邊。既像是對杜預的瀆神言語，實施神罰，又像是對阿瑞斯狂悖逆反，犯上作亂的行為的懲罰。　　閃電，在希臘神話中，是宙斯的武器和象徵。天地之間，閃電的力量唯有宙斯能夠驅動。　　“愚蠢！”宙斯的聲音響徹天際。　　阿瑞斯只剩半數身體，但卻桀驁不馴地抬起頭，對宙斯露出一絲獰笑：“宙斯！別以為我不知道你的打算！自從我投靠了域外天魔�酥�后，獲得了域外天魔的支持。你便對我產生了深深的猜忌。你也不想想，域外天魔的力量，豈是你、波塞冬、雅典娜這幾個戰敗的神祗，能夠媲美的？我投靠他有什麼不對？呵呵，你若是敢對我下手，要先想想後果，�爍笙祿岱毆�你么？”　　聽到這裏，杜預恍然大悟！　　難怪這個世界中，奧林匹斯神系，對自己的態度，如此複雜曖昧。初始，所有的神祗，除了雅典娜，對自己都是不假辭色，恨不得自己早死。但隨着自己冒險的進行，一路逆天殺敵，甚至將暗黑奎托斯打得屁滾尿流，一些神祗，例如宙斯、波塞冬和阿弗洛狄忒，開始對自己態度改善，有些神恩賜予下來。原來，根本原因是這些奧林匹斯眾神，都是被�朔庥≡詒臼瀾緄牡姑溝埃�　　杜預大膽猜測，當年的天人五衰戰爭，奧林匹斯神們也參与其中，但很可惜，由於並不是現代信仰的主神，他們的神力都十分有限，在天人五衰戰爭中，紛紛隕落在殖民星的神祗天魔面前。除了少數被殺的，還有雅典娜這樣不屈陷入永眠的，剩下的神祗，都被封印在這世界中，陷入了永眠。　　在漫長的封印中，一些神祗，例如阿瑞斯、哈迪斯等，漸漸屈從於域外天魔的力量，成為了他們的走狗。這是杜預從阿瑞斯眼中可以看到黑氣的原因。他們被域外天魔感染了。　　在域外天魔的暗中支持下，阿瑞斯掀起了對雅典城的攻擊，但他醉翁之意不在酒，最終的目標卻是瞄準了神族的最高領袖――宙斯！　　因此，這次世界的暗中主線，是域外天魔的勢力，與本土的人類神祗勢力的較量。但很不幸，在�說鬧С窒攏�域外天魔的勢力，在一步步壓倒宙斯為主的本土勢力。　　若宙斯不給於強硬回擊，在雅典城被攻破，雅典娜因信仰乾涸，陷入了徹底永眠后，阿瑞斯的下一個目標，就是殺傷奧林匹斯山，幹掉宙斯，奪取整個世界的控制權！　　杜預甚至猜測，域外天魔�說囊蹌保�可能不僅於此，他還有想法，通過讓阿瑞斯統一奧林匹斯山，得到充足的信仰之力后，釋放到空間中，作為人類的“神奸”，來牽制掣肘女媧和伏羲等神祗，方便域外天魔繼續入侵空間！　　杜預暗自慶幸。　　自己這一寶，賭對了！　　多虧他平素注意觀察，通過旁敲側擊和蛛絲馬跡，觀察到阿瑞斯、哈迪斯與宙斯、波塞冬等神祗的矛盾，在關鍵時刻，一舉押寶，才得到了好的正面回應！　　一道閃電劈中了杜預！　　杜預感到，一股股龐大無比的神力，通過閃電，正在快速充盈進入他的身體中，讓他迅速強大起來。　　這是宙斯的神力！　　宙斯的聲音，在杜預的耳邊響起：“我還要受制與域外天魔�耍�因此我只能給你這一次幫助。若你能成功，你將取代我這狂妄無比、叛變神族的兒子阿瑞斯，成為新一代的戰神！我承諾給你戰神的神職！來吧，勇士，施展你剛才的絕技，將這逆子送入異時空，讓他的靈魂永久在異時空哀嚎吧！”　　聽到這裏，杜預嘿嘿奸笑起來。　　他利用宙斯與域外天魔�說拿�盾，終於得到了一次難得的契機。　　杜預的左臂，再次凝聚起血紅色的空間裂縫！　　“你……你不要命了？”阿瑞斯的聲音顫抖起來。剛才他已經吃夠了這恐怖的時空裂縫的苦頭，連半個身子都被時空裂縫吞噬，他已經膽寒了。　　但杜預藉助了宙斯的神力，瞬間恢復了27萬神力值，奮不顧身地怒吼着，將左臂轟向了阿瑞斯！　　恐怖的空間裂縫，再次在阿瑞斯的背上爆發，將阿瑞斯的血肉，席捲一空！　　“不！”阿瑞斯絕望地大叫起來：“宙斯！你這個懦夫！你不敢與自己的兒子公開對戰，居然藉助一個凡人之手，懲罰與我。這個凡人的……力量，為何能傷害我這個神祗？�恕�…救命！救我！”　　他自己已經無法脫身，被杜預捨棄了左臂，兩人一同漸漸被吸入時空裂縫中，杜預的血肉和阿瑞斯的血肉，同時在這絞肉機般的時空裂縫中，不斷消磨，飛濺，消失在本時空中。　　域外天魔�耍�獃獃地看着阿瑞斯，被杜預創造的時空裂縫，漸漸吞噬，狂傲的臉上，已經沒有了血色。　　他沒有去救阿瑞斯。　　原因很複雜。　　一方面，阿瑞斯已經沒有了利用價值。就算被自己救下，一個被杜預打得如此狼狽不堪，身體殘破的阿瑞斯，已經無法挑戰神王宙斯的權威。這個棋子的利用價值，已經為零了。　　另一方面，�四慷昧稅⑷鶿梗�被杜預使用殘酷的空間異能，硬生生撕裂、活生生碎剮的場面，不由自主想起自己在仙劍世界中，被杜預的神罰天雷，五雷轟頂的場面。　　他的傷口，還在隱隱作痛，至今都沒有完全恢復。　　在潛意識層面中，�宋肪逭飪占湟炷埽�　　這才是最重要的原因。　　看到杜預一條胳膊，加一條胳膊地拚死作戰精神，看着他怒吼着將自己的身體，送入時空裂縫中，與敵偕亡的拚命三郎樣子，�恕�…膽寒了。　　他不想在此時，去面對這樣瘋狂的杜預。　　說起來奇怪，杜預此時的功力，明明只有�說那Х種�一，幾百分之一，但�司褪俏肪宥旁ぁ�　　在這一愣神的當口，阿瑞斯沒能堅持下來。　　隨着一聲無比絕望的大叫：“�耍∥也桓眯拍閼廡笊�……”，阿瑞斯的慘叫，戛然而止！　　現場，一片空白。　　戰神阿瑞斯，被杜預的空間異能，活生生千刀萬剮，他的碎骨、血肉被送入了遙遠無比的異時空！　　戰神世界的12位奧林匹斯主神之一，戰神阿瑞斯，隕落！　　被杜預活生生擊殺！　　杜預的情況也好不到哪裡去，由於空間裂縫必須靠他的異能維持開啟狀態，他又失去了另一條手臂。　　為了殺阿瑞斯，杜預的雙手，都消失在身體上。　　但杜預的臉上，卻充滿了欣慰的笑容。　　他成功了！　　現場，一片寂靜。　　無論是塔塔利亞，還是阿明、德尼，甚至是女神雅典娜，都獃獃立着，看着杜預以如此恐怖的氣勢，硬生生吞噬掉戰神阿瑞斯。　　在空間中，看到杜預以如此慘烈的代價，完成了逆天屠神的壯舉，女人美女們，泣聲一片。　　她們的淚水中，有心疼，有狂喜，有驕傲，有擔憂。　　杜預真的做到了！　　他逆天弒神！</w:t>
      </w:r>
    </w:p>
    <w:p>
      <w:pPr>
        <w:pStyle w:val="2"/>
      </w:pPr>
      <w:bookmarkStart w:id="1617" w:name="_Toc7766"/>
      <w:r>
        <w:t>第38章 膽大包天！威脅處女神！</w:t>
      </w:r>
      <w:bookmarkEnd w:id="1617"/>
    </w:p>
    <w:p>
      <w:pPr>
        <w:sectPr>
          <w:pgSz w:w="11907" w:h="16839"/>
          <w:pgMar w:top="400" w:right="1000" w:bottom="400" w:left="1000" w:header="720" w:footer="720" w:gutter="0"/>
        </w:sectPr>
      </w:pPr>
      <w:r>
        <w:t>　　女媧娘娘長出一口氣：“想不到這臭小子，還真的做到了！他居然逆天干掉了戰神。我雖然將他送入了女神的聖鬥士世界，也沒想到他能真的成功救出雅典娜來。這戰神的世界，被域外天魔的力量控制，更沒想到他真的能行。那升級后的空間異能，連神祗都躲不過它的傷害。”　　杜預傲然站立的當場。　　空氣中，還瀰漫著神血的氣息，地上，還飛濺沾滿了戰神阿瑞斯的血肉碎末，慘烈的一塌糊塗。　　但杜預活下來了？！　　天空中，一道道神雷劈下，落在杜預身旁。　　宙斯的聲音，低沉在杜預耳邊響起：“你真的做到了！凡人。我沒想到你能做到這一步。但恭喜你。我會兌現自己的一切承諾，從今天開始你就是戰神了！你將擁有戰神的寶座！”　　杜預沉默不言。　　宙斯，絕非什麼良善之輩。　　他對自己，只是利用關係，除掉投靠�蘇笥�的阿瑞斯，是自己對宙斯最大的利用價值。但日後呢？　　日後宙斯會讓自己長久坐在這戰神寶座上么？　　宙斯沒有多呆，似乎是怕支持杜預，會徹底激怒�耍�他滿意地看到自己叛逆的兒子，被杜預擊殺后，滿天烏雲便徐徐散去，消失不見。　　杜預，凝立當場。　　他的目光，停留在時空裂縫消失之處。　　在那裡，有一顆碩大的金星，在空中熠熠生輝，閃閃發光。　　在杜預去拿那枚金星的瞬間，只聽得一聲輕聲曼步，一位優雅的金髮麗人，走出了雕像，翩然而來。　　這個充滿着成熟魅力的女神可真是動人！　　她披着長長的金黃色秀髮，那雙黑白分明，水汪汪的眼睛十分迷人，白晰的粉臉白中透紅，而那極度誘人的櫻桃小嘴，顯得鮮嫩欲滴。看着她那性感的小嘴，真想再次一親芳澤。一身華麗的寬鬆希臘式長裙，更顯出她豐滿的身材，肌膚雪白細嫩，她凹凸玲瓏的身材，被緊緊包裹在衣服之內。她的身材完美沒得說，豐滿如蜜桃般翹挺的玉峰，圓渾又富有彈性的臀部，配合上那高挑的身材，完美的“S”形曲線讓人眼前一亮。纖纖柳腰，裙下一雙迷人，勻稱而又修長的玉腿，柔嫩的雙腳沒有穿鞋襪，輕盈如凌波仙子一般，但她那頎長曼妙、風姿綽約的體態，那充滿撩人風味的髮型和她那仿如精雕細琢過的姣美臉蛋，渾身洋溢着迷人丰韻，潔白圓潤的粉臂，落落大方，體貼入微，充滿着成熟女性所特有的迷人清香。　　只見她原本金黃色的長發向後高高盤起，一張長有暗含春水的眼睛和紅潤嘴唇的美麗面顏，苗條的腰肢，幾分豐滿而又堅挺，微翹輕擺的臀部使得她只能把這讓任何男人見到都會熱血沸騰、慾火焚身的傲人嬌軀隱藏在高貴的長裙之中。　　來人正是杜預在本世界要拯救的對象――女神雅典娜。　　每次見到雅典娜，雖然裝束略有不同，但那迷人的風情，卻讓杜預次次都為之迷醉。不知道這號稱希臘神話三大處女神的智慧與戰爭女神，到底是不是真的處女神？為何如此風情萬種？比杜預見過的美神愛神還要嫵媚動人？　　雅典娜輕啟櫻唇，微微笑道：“恭喜你，杜預！你完成了我的使命！你是女神的拯救者。雅典因你得救！請允許我感謝你。”　　她蓮步款款，輕輕走向杜預。　　杜預一時間，意迷情亂。　　雅典娜看杜預那副魂授色慾的模樣，微笑更是在她迷人的嘴角綻放開來。　　她柔聲道：“你為了我，傷勢如此之重。我怎麼忍心呢？先給你施展神術，回復如初再說吧！”　　一道神恩術，從天而降，杜預沐浴在雅典娜的神恩之中。齊根斷掉的雙臂，開始發麻發癢，漸漸長出了幼嫩的新骨，以肉眼可見速度，白骨長出，新肉附着，雖然看起來還有些怪異，但杜預的雙臂，終於漸漸復原了，呈現出嬰兒般的粉紅色。　　雅典娜一步步走向杜預，輕輕將杜預的手抓起，如同一位被騎士拯救的美人一樣，款款將金髮臻首，靠進了杜預懷中。一股淡淡的秀髮的香氣混合著女神的體香，又夾雜着一絲神聖的氣息，沖入到了自己的鼻子裏面，讓杜預的精神不由的為之一振。杜預看着眼前雍容高貴豐腴圓潤的女神雅典娜，心裏美滋滋的感嘆道。　　“這女神投懷送抱，真特么爽啊。”　　女神雅典娜，輕輕一笑，伸手卻抓向了那枚杜預身後、阿瑞斯隕落遺留的金星！　　女神的玉手，眼看就要抓住那金星了，想不到，杜預的動作，卻動如脫兔，一瞬間將那顆金星，用新生的手臂，緊緊攥在自己的手中！　　“你！”雅典娜驚怒交加，眼神中的嫵媚，瞬間消失，變成了驚愕。　　杜預淡然一笑道：“女神陛下，你不會想要撿落地桃子，將我辛苦打下來的神格碎片，也當成你的戰利品撿走吧？”　　“你！”雅典娜真是沒想到，杜預的眼神如此好使，這神格碎片他只見過一次，便牢牢記住了特徵。自己難得使出一次美人計，居然被這奸詐的傢伙，佔了便宜還沒弄到寶物。真是賠了夫人又折兵。　　雅典娜長吸一口氣，淡笑道：“你多心了。這阿瑞斯是你殺得，我怎麼會橫刀奪愛，搶奪神格？不過，我的兌換列表你也看過了，裏面的寶物，難道你不動心？我可以用任何條件，任何寶物，交換你手中的神格！”雅典娜的聲音充滿了魅惑。　　杜預心中一動，嘻嘻邪笑道：“任何條件？什麼條件都行？”　　雅典娜凝視着杜預的臉蛋。　　這凡人對自己這位主神，沒有一絲一毫的尊敬，一雙邪氣十足的目光，充滿侵略性地掃視着自己豐滿的神軀，反倒是有說不出的男性雄霸意味，看得雅典娜都有些羞澀惱怒起來。　　她可是希臘神話中三大處女神！　　三處女神（英語：The three goddess）指的是希臘奧林匹斯主神中發誓保持處女身的三位著名女神，主要有三位：女獵神阿耳忒彌斯、女戰神雅典娜和女灶神赫斯提亞。　　雅典娜，作為百戰百勝的女戰神，后逐漸變為智慧女神和雅典城的守護女神、代表正義的戰爭，更熱愛和平。宙斯是極愛這個女兒的。雅典娜是宙斯的長女，是宙斯首任妻子的女兒，她和赫拉的關係最好，和阿耳忒彌斯也不錯。不過跟冷冰冰、視男人為仇寇的阿耳忒彌斯不同，雅典娜雖為三大處女神之一，但卻不躲避男人的傾幕，她喜歡幫助英雄去完成使命，因而也獲得英雄們的無限尊崇。　　但無論是哪位希臘英雄，都不曾用杜預如此肆無忌憚、侵略如火的目光，看向雅典娜！畢竟，他們對雅典娜的尊崇，是發自內心的，將雅典娜視為他們心中最高的女神，不敢有絲毫的褻瀆。但杜預可是一個天不怕地不怕的傢伙。他毫不掩飾對雅典娜性感美艷神軀的垂涎！越是處女神，杜預越是來興緻。　　雅典娜心中有氣，嬌哼一聲道：“不錯！是任何條件。我倒要看看，你能提出什麼條件？”　　在雅典娜看來，杜預這剛剛晉陞神位的貪心凡人，提出的條件，最多也不過是例如【筋斗雲】，或者黃金聖鬥士聖衣這種要求。比起神格來，什麼東西都是浮雲！給他！　　前面說過，神格是一個神祗，最珍貴的屬性。在一個世界中，神格總數是恆定不變的。既不增加一分，也不減少一分。神格只能在神祗之間，不停流轉。　　因此，神祗的地位，與神格的多少緊密相關。高神格的神祗，自然而然擁有高地位。同樣的信徒，高神格的神祗，能獲得更高的信仰之力。　　在崇尚戰鬥與肌肉的希臘時代，戰神阿瑞斯的神格，非常之高。他甚至敢於正面挑戰宙斯的威嚴，敢於攻擊女戰神雅典娜保護的雅典城，神格數量在12位主神中，也達到了出類拔萃的標準。　　他的神格，足有1.4之高！　　比起只有0.4的杜預，阿瑞斯無論是神格還是信徒多寡，都具有壓倒性優勢。若非杜預的空間異能得到提升，領悟新的【空間撕裂】能力，加上宙斯、雅典娜的支援，還真不容易打贏這場殘酷的血戰。　　但雅典娜的目光，也聚焦在這1.4的神格之上。　　她也垂涎這神格。　　如果加上阿瑞斯的神格，雅典娜的神格總量，將有可能接近宙斯的級別，一躍成為奧林匹斯神系中，最強的一位神祗！　　在得到了活命和被拯救希望的同時，雅典娜也忍不住自身的慾望，對這原本屬於阿瑞斯的神格，充滿了志在必得的慾念。　　杜預何等樣人？早已對雅典娜的小九九，洞若觀火。　　在劇情中，雅典娜就屬於心機婊，利用奎托斯，將她的宿敵一一斬殺，自己躲在後面，最終成為唯一存在的神祗，可能問鼎奧林匹斯山巔峰。　　但最終，奎托斯沒有如她所願，將神格交給她，反而選擇了自殺，這讓雅典娜絕望而去。</w:t>
      </w:r>
    </w:p>
    <w:p>
      <w:pPr>
        <w:pStyle w:val="2"/>
      </w:pPr>
      <w:bookmarkStart w:id="1618" w:name="_Toc10777"/>
      <w:r>
        <w:t>第39章 神之處血！得筋斗雲！</w:t>
      </w:r>
      <w:bookmarkEnd w:id="1618"/>
    </w:p>
    <w:p>
      <w:pPr>
        <w:sectPr>
          <w:pgSz w:w="11907" w:h="16839"/>
          <w:pgMar w:top="400" w:right="1000" w:bottom="400" w:left="1000" w:header="720" w:footer="720" w:gutter="0"/>
        </w:sectPr>
      </w:pPr>
      <w:r>
        <w:t>　　杜預早就防着這雅典娜，過河拆橋呢！　　他一把將神格放在自己胸膛上。　　作為斬殺者，杜預當然天然擁有神格的歸屬權。而且他被宙斯提名為戰神的後繼者。這原本屬於戰神阿瑞斯的神格，早已自動認主，在杜預的胸膛上，不斷髮出應和的光芒。渴望被杜預收入身體中，成為強大的戰神一部分。　　杜預的目光，冷冷看着雅典娜妖嬈豐腴的美體，邪魅一笑道：“若要我將這神格交給你，也並非不可能。我希望得到雅典娜你的神之處血！”　　“神之處血？”雅典娜難以想象自己的耳朵，尖叫道：“你好大的膽子！”　　杜預上下打量着雅典娜，笑而不語。　　什麼是神之處血？　　就是處女神的第一次，流出的血。　　為何杜預知道神之處血？　　因為他在進入本世界之前，就多方查詢過空間資料，甚至不惜找到女媧娘娘，各種軟磨硬泡，總算是得知了這東西的存在。　　神之處血有什麼用？　　如同杜預領悟的軒轅採補法、女媧玄牝法一樣，在西方，也存在處女之血，可以雙修的類似傳說。　　神之處血的最簡單功能，便是讓得到處女神神之處血的男人，瞬間擁有處女神三分之一的神格、神力！　　這算是一個男人，最簡單的成神之路。　　當然，作為向天起誓過的處女神，對自己的神之處血，看得比任何事物都要重。無論是貞潔，還是尊嚴，更重要的是神格和神力，都絕不可能平白無故，交給一個凡人！　　一位希臘英雄阿克泰翁不慎闖入了阿爾忒彌斯的浴場，看到了這位處女神的軀體，然後呢？　　勃然大怒的阿爾忒彌斯，將這位倒霉的偷窺男阿克泰翁硬是變成了一頭白唇鹿。被他隨後趕到的獵犬和朋友們，當做獵物，活生生殺死！　　連偷看處女神一眼都要死，何況是取走雅典娜的神之處血？　　雅典娜的臉，瞬間陰沉下來，咬牙切齒道：“杜預，你知道自己在說什麼？你這是瀆神！”　　杜預聳聳肩，笑嘻嘻道：“我親愛的雅典娜，要知道，我現在已經不是凡人了。我現在擁有0.4個神格，哦，還有阿瑞斯的1.4個，另外宙斯已經封我為新的戰神。我可是跟你一樣，比肩而立的神祗啦！哈哈。你跟了我，並不辱沒你的神威啊。”　　雅典娜氣得冷哼一聲，轉身就走。她生怕自己一個按捺不住，將杜預當場轟殺。　　但雅典娜也知道，杜預說出如此大逆不道的話，根本是要氣走她。此時，她雖然惱怒杜預的無禮，但在沒能掙脫域外天魔�說目刂浦�前，她也不敢跟杜預徹底鬧翻。畢竟，自由比女神的尊嚴更重要。　　杜預沒有遲疑，將那阿瑞斯的神格碎片，放入了潘多拉魔盒中。這阿瑞斯的神格，充滿了他信徒的執念。如杜預直接放入腦海，會被阿瑞斯的信徒瘋狂熾熱的感情淹沒。而潘多拉魔盒的作用，是能濾清一切人類的情感，留在其中，拿出來的神格，只是純凈無暇的一塊晶石，可以供杜預吞噬。　　杜預剛剛將阿瑞斯神格放入潘多拉魔盒中，還未來得及拿出吞噬，便聽到了雅典娜一聲絕密傳音。　　“喂！你進來！”　　杜預抬起頭，看到前面徐徐走進雅典娜神廟的那個曼妙身影，微微停頓了一下，美麗絕倫的臻首回眸一笑，百媚皆生。　　“我靠，這樣也行！”杜預感慨起來：“為了這神格，連女神也要墮落成……咳咳咳。”　　他看到雅典娜那似笑非笑的曖昧眼神，心中一團火焰，熊熊燃燒起來。　　杜預收好神格，並未吞噬，跟着雅典娜走入了神殿之中……　　“喂喂！為何信號被屏蔽了？”鬼靈精怪的����，一指頻幕上的一片雪花，向女媧娘娘投訴道。　　“這……到底是怎麼回事？”美人們面面相覷。　　女媧娘娘秀眉的黛眉，緊緊蹙起，咬牙切齒道：“雅典娜那個……可惡！可惡！我怎麼把杜預送去拯救她了？這無恥的賤人！”　　看着女媧娘娘那恨不得衝進去的模樣，美人們面面相覷。　　“不會吧？好歹是一代智慧與戰爭女神，怎麼會如此不堪？”　　“就是，不是三大處女神么？”　　“杜預會不會被暗殺？”　　神殿之中，到底發生了什麼，沒人知道。　　總之，2個小時后，杜預一臉輕鬆，神清氣爽走了出來。　　他的手中，神格……已經不見了。身體內的神格也沒有增加。　　被擋在雅典娜神殿外，不得而入的塔塔利亞、德尼和阿明，一擁而上，圍住杜預，像不認識般圍觀他。　　杜預奇怪道：“怎麼了？”　　塔塔利亞面色一紅，寒聲道：“你被女神……給那個了？”　　杜預嘿嘿一笑：“這是神級秘密。你就別打聽了。”　　阿明和德尼，都用殺死人的目光，狠狠看着杜預。　　這傢伙，真是狗屎運衝天啊。　　得到了神格，成為神祗，跟自己的差距，大得不可思議，就不說他了。偏生這傢伙，連女神都能一親芳澤，這做人的差距到底是怎麼回事？　　杜預一副高深莫測的表情，走向潘多拉魔盒，將之收入囊中。　　自從擁有了神格后，潘多拉魔盒便被杜預收復，可以自由收入他的體內。　　“準備去我的神殿看看吧！”杜預笑眯眯道。　　“我們什麼時候，能返回都市？”阿明叫道：“我在這個鬼地方，呆夠了！”　　雅典娜的婀娜身影，出現在高聳的雅典娜女神神殿門下，一雙美眸，又氣又恨地凝望着杜預的背影。　　她如願，得到了杜預從阿瑞斯手中，弄到的神格！　　但她也是失去了自己最寶貴的東西。　　女人，對自己第一個男人，總是有一種特別的情愫。　　何況，雅典娜自誕生之初，便一直保留着自己的處女神之體，直到為了得到神格，今日不幸失去。　　“可惡的傢伙！”想起剛才那可惡的凡人，對自己做的那些天怒人怨，傷天害理的事，雅典娜就一陣羞憤欲死。　　但不可否認，當她回想剛才的旖旎情形時，兩朵紅暈浮現在她的嬌靨之上，連耳根都紅透了，嫩的如水做一般，美人情態，讓人看了就忍不住要咬一口！　　“可惡的混蛋！我一定會報復回來的！”雅典娜看着遠去杜預那一副趾高氣昂、大搖大擺的背影，恨恨捏緊粉拳。　　杜預向後瞥了一眼雅典娜，嘴角泛起一絲高深莫測的得意微笑。　　“想不到，這女神還真有味道。看上去又高貴又典雅，剛才為了神格，被我弄上手，那欲仙欲死、淫媚嬌態，簡直比蘇妲己還妖媚放蕩啊。嘿嘿”杜預舔着嘴唇，嘿嘿邪魅一笑。　　“不過，老子享用過這女神后，給她神格，倒也不全為了垂涎她的美色”杜預的眼神清明，毫無被女神美色魅惑之色，卻閃動一絲狡黠。　　“女神雅典娜說過，我要離開這世界，前提有兩個，一是被域外天魔侵蝕的宙斯，必須死掉。二是雅典娜的信仰，要遍布整個世界，她才能帶着我，破空而出，離開這鬼地方。而且永眠神祗只能通過本人的神力，才能打破夢境，回到現實。”　　“這女人沒有說實話！或者說，沒有完全說實話！”杜預眼神一冷。　　“剛才我與她雙修，攫取女神初血時，曾在她意迷情亂時，詢問過一些破除夢境的內情。雅典娜興奮欲狂、情難自禁時，模模糊糊說，其實破解永眠夢境，只要她的實力，超過控制本夢境的域外天魔就可以了！這個答案，比較接近現實”杜預冷靜分析道：“因此，我判斷，要破除本世界的桎梏，一是要打擊域外天魔，二是要增強雅典娜的實力。雅典娜之所以說要殺宙斯，要讓她信仰遍布世界，只是出於自私目的，利用我這個神鬥士罷了。”　　“嘿嘿！”杜預冷笑起來：“所以，為了能早日出去，我將神格給她！增強她的實力，也轉嫁了諸神的妒忌和仇恨，讓她承受諸神和天魔的衝突。而我，也沒有吃虧，反而大大佔了便宜！”　　杜預笑笑，回想起剛才神廟中的美妙情形。　　雅典娜女神，被他取得了女神初血，女神初血的功效，可以得到女神40%的神格和神力。在雅典娜沒有吞噬阿瑞斯神格的情況下，杜預從中獲得了0.5單位的神格，神格達到了0.9。總體下來，他等於只給了雅典娜1個單位的神格。　　但換取的東西，卻豐碩無比！　　“雅典娜依照諾言，提供給杜預20000點殺戮值，作為他拯救了雅典的酬勞。”　　“【筋斗雲】：S級仙法。價值25000殺戮值。連同第2級、第3級共計30000殺戮值。”　　得到了筋斗雲后，杜預原本的敏捷和速度優勢，進一步增強，配合他的空間異能，在空間中，單純論速度杜預已經獨佔鰲頭，達到了紫府區強者都不敢小看的程度。</w:t>
      </w:r>
    </w:p>
    <w:p>
      <w:pPr>
        <w:pStyle w:val="2"/>
      </w:pPr>
      <w:bookmarkStart w:id="1619" w:name="_Toc22837"/>
      <w:r>
        <w:t>第40章 戰神神座！開啟角斗！</w:t>
      </w:r>
      <w:bookmarkEnd w:id="1619"/>
    </w:p>
    <w:p>
      <w:pPr>
        <w:sectPr>
          <w:pgSz w:w="11907" w:h="16839"/>
          <w:pgMar w:top="400" w:right="1000" w:bottom="400" w:left="1000" w:header="720" w:footer="720" w:gutter="0"/>
        </w:sectPr>
      </w:pPr>
      <w:r>
        <w:t>　　跟【大聖棍法】一樣，筋斗雲也是殘篇，只有前三層可供修鍊。剩餘的功法殘篇，要進一步尋找。　　但要說杜預從雅典娜那裡最大的收穫，無疑是【潘多拉魔盒】的真正應用！　　“【潘多拉魔盒】，之所以被眾神談之色變，畏懼如虎，因為它裏面裝載滿人類情感的力量。”雅典娜對杜預說道：“情感，是人類的力量之源。信仰之力，不過是情感的一種。眾神到現在都沒有搞清楚潘多拉魔盒的真正使用方法。但我認為，潘多拉魔盒的真正作用，是以人類情感，污染神祗的神格。有了情感，神祗將更加容易隕落。此物你用的好，威力超過任何神器。”　　杜預撫摸着略帶冰寒的潘多拉魔盒，心中不由產生一絲奇妙的感覺。　　“這區區的小盒子，居然能以人類情感，干擾污染神格？難怪主神要將它封印在失落沙漠中的潘多拉神殿，不讓人找到。”杜預握緊了潘多拉魔盒：“回頭與哈迪斯、宙斯等神祗，難免有一戰。這潘多拉魔盒關鍵時刻，能救我一命！”　　雅典娜的神諭出現在杜預的耳中，雖然氣哼哼，但說的是好事：“杜預，神說過不會忘記那些曾經站在自己一邊的人類。阿瑞斯死後，奧林匹斯神的席位有了空缺。去吧，杜預，到達奧林匹斯的山頂，你將成為新的戰神。”　　“原來，我的旅途還沒有結束，奧林匹斯山上或許又有新的挑戰和試煉。神，原來早就知道了一切、早就計劃好了一切。”杜預冷笑一聲：“雅典娜！你打算何時脫困而出？難道非要在本世界擴大信仰，成為唯一的真神？”　　雅典娜默不作聲，許久才道：“我脫困的事，自己做主。你只要做好自己的事，別再來煩我！”　　雅典娜把杜預、塔塔利亞等人帶到了奧林匹斯山頂。杜預通過許配利翁之門來到了戰神殿。　　杜預走進了前戰神阿瑞斯的房間，在戰神寶座的兩旁有兩座銅像。一座是米諾陶，另一座是阿瑞斯。　　杜預走到銅像前，上下打量了一下，自言自語地說道：“哼，阿瑞斯、米諾陶，屬於你們的時代結束了。”　　他揮動如意金箍棒，將兩座銅像打得粉碎，用刀在阿瑞斯的名字上劃了幾下。　　在塔塔利亞、德尼等人的見證下，杜預緩緩走上戰神寶座的階梯，坐在了原本屬於阿瑞斯的寶座上，屬於杜預的時代開始了。在他坐上神座上后，他擁有了戰神的神力；凡間所有的戰爭，都盡在他的監視和掌控之中。杜預的地位在以戰爭勝利為榮耀的斯巴達百姓中達到了前所未有的高度，斯巴達人將阿瑞斯神殿和神像摧毀了，為被冕為戰神的新領袖杜預修建了新的神殿和神像。　　杜預舒服地坐在戰神的神座上。這戰神的神座，也別出心裁，頗有些類似《冰與火之歌》以各種鋒利武器，搭建而成的鐵王座，倒是與戰神的身份，頗為應景。　　杜預繼承了戰神的神職，只要他離開本世界時不被殺，這戰神的王座，就可以被他收入空間之中，成為他城堡之心中的一項強大的附屬能力。　　坐在戰神神座上，杜預的職業一欄上，便自動出現一個全新的體系【神祗】：　　神職：你獲得了宙斯的認命，躋身奧林匹斯12主神之一的【戰神】之位。　　神格：並擁有相應的神格（0.9）　　神系：奧林匹斯神系。　　神力：272000（峰值，如無神羅動員令，則減半）　　信徒：16500人。　　杜預掃視了自己的神祗屬性面板，心中湧起一絲驕傲。　　想不到，自己居然有朝一日，變成了神祗。雖然擁有最低級的神格，為數極少的信徒，但邁出了第一步，就可以有後續的發展。　　也許，有朝一日，自己可以成為比肩女媧、伏羲、上帝之類大神的真正上位神祗！　　“好吧。”阿明泛着酸水妒忌道：“我偉大的新戰神，你成神之後，第一步打算干什麼？”　　杜預俏皮地眨眨眼：“我還沒想好成神后的施政綱領。嗯，這需要時間……”　　塔塔利亞沒好氣道：“你這尊大神，能把偶們這些凡人送回空間么？”　　杜預搖頭苦笑道：“我這尊大神，看似風光，實則孱弱。要不是宙斯為了拉攏我對付阿瑞斯，才不會將這肥差交給我。”　　就在此時，杜預突然接到了一聲咒罵：“無能的杜預！你可敢於我奎托斯，一決勝負？勝者是真正的戰神，失敗者是受到詛咒的墮落者！如何？”　　杜預啞然失笑。　　不過，當他查看殺戮值計算器時，發現為了兌換筋斗雲，他花費了30000殺戮值。此時他的殺戮值僅有21000點，比黑暗奎托斯的殺戮值要低了2000點。故而，按照雙方的約定，在殺戮值比對方還低的情況下，杜預不能拒絕這次挑戰，必須與暗黑奎斯特一決勝負。　　杜預沒有逃避戰鬥。　　與黑暗奎托斯的戰鬥，是他早已定好的策略。　　每次分身奎托斯被殺，作為幕後黑手的域外天魔�耍�都不得不消耗10%的神力，去復活這奎托斯。如此來上幾次，�說哪Яψ勻瘓徒檔拖呂戳耍�方便雅典娜帶着杜預逃出本世界。　　杜預將這消息，傳遞給雅典娜，得到了雅典娜的回應：“你做的很對！繼續努力保持對�朔稚淼難沽Γ�我才有把握，能最終在神力上壓倒�恕！�　　杜預冷厲道：“雖然我救了你，但別痴心妄想能一直利用我，為你擴張信仰！只要你的神力總量超過�耍�就給我立即退走到空間中。”　　雅典娜對杜預又愛又恨。愛得是杜預確實是拯救她的唯一福音，恨得是杜預精明過人，連她想藉機在戰神世界中，排擠其他神祗，擴大信仰根源的小算盤，都洞若觀火，看得清楚。自己很難利用這強悍的杜預。　　在杜預的嚴令下，雅典娜做出了保證，只要她的神力能掙脫桎梏，達到破碎夢境地步，便會立即帶着杜預離開本世界。　　“暗黑奎托斯，已經被我殺了3次”杜預沉吟道：“理論上摧毀了域外天魔30%的魔力。雖然域外天魔�耍�也有自我恢復能力。但這或多或少，能影響域外天魔�說淖芴迨盜Α！�　　“你要戰！那便戰！”杜預眼中冷光一閃，站起身來。　　按照域外天魔�說腦級ǎ�戰神1、2、3每個世界結束后，根據殺戮值多少，黑暗奎斯特都將有權力挑戰杜預。生死不論，後果自負。　　在域外天魔看來，這是殺死杜預的達摩克利斯之劍，但在杜預看來，這卻是他強殺黑暗奎托斯，削弱域外天魔�說木�佳機會！　　杜預選擇了應戰後，眼前出現一個黑色決鬥之門，那是黑暗奎托斯的約斗之地。這決鬥之門上雕刻着哈迪斯的雕像，這是希臘角斗場常用的象徵，意味着進入的戰士，只能有一人活着出來。這誓言被冥神哈迪斯許可並保護。　　杜預邁入了哈迪斯之門，進入了一處角斗場。塔塔利亞等三人，也以觀戰者的身份，邁入了此門，在角斗場便觀戰。　　這是域外天魔�耍�開闢的一處獨立位面。角斗場居於大海之中，四面都是浩瀚無垠的大海，天空中風雲變幻莫測，烏雲、日出、紅雷、閃電、暴雨，交替而行，將這片角斗場平台照得風起雲涌，變幻莫測，頗有玄幻小說中的巔峰決戰之地氣勢。　　一身黑氣的暗黑奎托斯，在對面的黑暗中持刃而立，臉色陰沉得如同一塊鑄鐵，渾身散發出驚人的殺意。　　“杜預！可惜，你的殺戮值沒能超過我！你的末日到了！”黑暗奎托斯露出雪白的牙齒，犹如一頭凶獸對獵物呲牙咧嘴。　　杜預知道這是黑暗奎托斯的心理戰術，增加自己的心理壓力，讓自己發揮失常，可惜杜預早已久經沙場，淡然一笑道：“奎托斯，以我的實力，殺戮值上要將你甩出十條街易如反掌！但我刻意在第一幕結束前，將殺戮值大量兌換成技能，你可知為何？”　　奎托斯被氣得七竅生煙，牙齒咬得咯咯作響。　　杜預淡淡道：“因為，我手癢了，一時干不掉域外天魔，要殺你這分身解恨！”　　這是杜預的反制措施。奎托斯說此戰乃是殺戮值勝過杜預，杜預立即反擊說，你以為能追上我？爺分明是故意要跟你碰上，殺你泄憤！　　這對於雙方的戰鬥氣勢，影響截然不同。　　黑暗奎托斯狂叫一聲，心中的憤懣別提多窩心了！　　本以為自己佔據了優勢，沒想到杜預三言兩語，便將主動權收回他那一邊。　　被動應戰與主動出擊，在氣勢上可是冰火兩重天。　　“你別胡吹大氣！”黑暗奎托斯一躍而起，手提阿爾提彌斯之刃，沖向杜預。　　杜預淡淡一笑，如意金箍棒揮動如意，圓潤自如，舞成一片精光，3級的大聖棍法使將出來，與暗黑奎托斯大戰起來。</w:t>
      </w:r>
    </w:p>
    <w:p>
      <w:pPr>
        <w:pStyle w:val="2"/>
      </w:pPr>
      <w:bookmarkStart w:id="1620" w:name="_Toc13226"/>
      <w:r>
        <w:t>第41章 大聖棍法！筋斗雲勝！</w:t>
      </w:r>
      <w:bookmarkEnd w:id="1620"/>
    </w:p>
    <w:p>
      <w:pPr>
        <w:sectPr>
          <w:pgSz w:w="11907" w:h="16839"/>
          <w:pgMar w:top="400" w:right="1000" w:bottom="400" w:left="1000" w:header="720" w:footer="720" w:gutter="0"/>
        </w:sectPr>
      </w:pPr>
      <w:r>
        <w:t>　　塔塔利亞、阿明等人，在一旁觀戰。　　雖然阿明和德尼，巴不得看到杜預出醜，但同為一條船上的，杜預若是隕落在此，他們也要跟着倒霉，心情之複雜，可想而知。　　黑暗奎托斯的力量，果然再一次大漲。連續三次被杜預殺死，域外天魔�艘脖鎰懍似�，這一次灌注魔氣時，將自己的部分精華注入。這個暗黑戰士，如同地獄中爬出來的修羅惡鬼，眼中的殺意如同實質，阿爾提彌斯之刃揮動起來，威力比上一個分身，高出3成威力都不止！　　杜預翻騰跳躍，身手靈活，與黑暗奎托斯周旋。　　突然，黑暗奎托斯一聲怒吼，聲波陣陣，將杜預籠罩入怒吼的範圍！　　【戰吼】！　　威力極強的戰神戰場技能。　　杜預緊急規避，但依舊被眩暈成功，阿爾提彌斯之刃瞬間刺入了他的胸口，惡狠狠開膛破肚，將杜預的心臟險些挖出來！　　杜預鮮血噴涌而出，一步后躍跳開。　　黑暗奎托斯獰笑着，舔舔沾滿鮮血的阿爾提彌斯之刃：“甜度剛剛好。我在這匕首上嗅到了你的恐懼，深重的恐懼。明明你的心中，已經恐懼到了極致，但……”　　杜預若無其事，用儀琳配置的藥劑，緊急處理身體傷口，淡淡扔下一句：“我看你也不過如此。”　　黑暗奎托斯的臉色冷峻下來。　　杜預笑笑：“我放任你攻擊一次，也不過造成這點傷害。看來我還是高估你了。”　　其實，杜預此話，根本是心理戰術。　　黑暗奎托斯的實力，始終在杜預的十倍以上。域外天魔�慫刀旁ど甭局擋蛔悖�會自蹈死地，絕非單純恫嚇，而是有十足把握的誓言。　　雖然杜預藉助潘多拉魔盒，躋身成為戰神，並開啟了神力系統，但時日尚淺，信徒有限，黑暗奎托斯的力量，始終在他之上！　　但杜預比實力更強的，是他那顆堅韌無比的磐石道心！　　不管到了任何絕境，他總是保持樂觀，向上，在不可能中，細細觀察，积極尋找任何可能擊破敵人的戰機。這是杜預在逆境中，往往能以弱勝強，逆天克強的不二法寶！　　杜預的話，再次激怒了黑暗奎托斯。　　他如魔神般怒吼起來：“你這個騙子！明明已經落入了絕對下風，還敢自稱自誇？我這就證明給你看，你這個偽神，今日一定會死在我手中。”　　他如同暗黑中的野蠻人般，揮動阿爾提彌斯之刃，瘋狂席捲而來。　　兩把阿爾提彌斯之刃，如同暴風中的風刃，冰冷無情地高速轉動，任何擋在它面前的敵人，都會被無情地切成碎片。　　杜預面對強敵，卻只是冷冷一笑。　　在戰神中，他的實力，也在瘋狂提升，一刻未停！　　面對取得的成就，他從不停步，大手筆兌換了【大聖棍法】和【筋斗雲】三級，保持實力快速進步，豈是懼怕敵人之人？　　“域外天魔�耍�我之所以敢於迎戰你的分身，便是拿你當我武學進步的試金石啊。沒有你這個強我十倍分身的砥礪，我如何能一直在逆境中進步？”　　杜預的嘴角翹起，一個筋斗雲，瞬息穿過了黑暗奎托斯的阿爾提彌斯之刃陣法！　　他的如意金箍棒，如同醉酒的猴子，羚羊掛角，輕輕砸過黑暗奎托斯的臉！　　這是大聖棍法與筋斗雲的第一次親密配合。　　就是這一下，將黑暗奎托斯打得三顆牙齒，齊刷刷脫落，嘴角沁出鮮血。　　“叮叮叮”黑暗奎托斯的三顆帶血牙齒，滾落在平台上，那麼明顯，那麼狼狽。　　“怎麼可能？”德尼失聲叫起來：“杜預怎麼做到的？他剛才的速度，簡直快的我都看不到人影！這……”　　塔塔利亞和阿明，也面色凝重。　　杜預的實力進步，可謂一日千里。他們自認為對杜預夠了解了，但時隔幾日，杜預的實力和底牌，又增加了不少。　　黑暗奎托斯，驚疑不定地看着杜預。　　杜預收起金箍棒，淡然一笑道：“你有你的屬性和技能優勢，但我也有我的獨特優勢！天下武功，唯快不破，我得了大聖傳下來的棍法和筋斗雲后，打你易如反掌！看棍子！”　　杜預自信一笑，再次消失在原地。　　無處不可傳送的空間異能，加上速度奇快、無影無蹤的筋斗雲，杜預簡直幻身大鬧天宮的齊天大聖，指東打東，指西打西，他的敵人絕無倖免之理！　　杜預這次的如意金箍棒，化作一條遊動的金龍，玄而又玄地攪動海水，一口氣挑起了如魔神般強悍的暗黑奎托斯，將這強大的宿敵高高舉起，斷喝一聲，神力爆發，一氣將敵人轟飛起來！　　暗黑奎托斯傷勢不輕，被杜預的神力轟斷了兩根肋骨，鋒利的斷骨受力反向刺入了肺部，血沫子如湧泉般，汩汩噴出了嘴巴，在地上留下了一連串觸目驚心的血痕。　　杜預不給敵人留下任何喘息之機，異能閃動，便出現在橫空飛滾的奎托斯身後！　　他高舉美杜莎之盾，狠狠的一擊盾擊，砸向奎托斯。　　這一連串美到巔峰的戰鬥姿態，讓見慣了高手作戰的塔塔利亞等三人，看得熱血沸騰。　　“什麼時候，我的戰法，能如杜預這般流暢就好了”擅長近戰的德尼，由衷說道。　　“這杜預，怎麼如此好命？這麼厲害的異能和技能，都集中在他手中？”阿明嫉妒道。　　“你也是被選中者！也有異能！”塔塔利亞不客氣道：“杜預背後付出的血與汗，你可見過絲毫？他能將異能和技能，融合到天衣無縫的地步，背後的練習和修行，絕不輕鬆。”　　三人陷入默然。　　眼看杜預的美杜莎之盾，上面鑲嵌的六顆美杜莎眼珠，徐徐睜開，就要將暗黑奎托斯變成一座石雕。　　以杜預的實力和速度，就算宿敵只被石化了一秒，他也能充分利用，造成恐怖的傷害！　　但暗黑奎托斯，不愧是身經百戰的戰神，在被杜預打得身不由己之時，他竟然能瞬息強行改變自己的姿態，兩腿大大打開，阿爾提彌斯之刃高速旋轉，優美如健美操冠軍般，陀螺轉動，險而又險躲開了杜預的美杜莎之盾攻擊！　　不僅如此，他反而就勢一擊，狠狠刺入了美杜莎之盾上！　　A級盾牌美杜莎之盾，竟然被暗黑奎托斯阿爾提彌斯之刃致命一擊，狠狠砸得破碎開來。　　杜預吃了一驚。　　武器裝備，有耐久度一說，如果瞬息承受的傷害，超過了耐久度上限，會一次性造成不可修復的傷害。裝備會損壞。　　但之前的戰鬥中，杜預從未被人直接破壞裝備。　　A級裝備美杜莎之盾，竟然被這黑暗奎托斯，直接打碎了？　　杜預一陣心疼。　　這就是域外天魔分身的強悍實力！　　奎托斯，擁有域外天魔十分之一的力量，但也足以媲美某些中小神祗！三次被殺后，第四個分身的神力，更加強大！　　這還不是結束，只是一個開始。　　奎托斯的阿爾提彌斯之刃，擊破了美杜莎之盾后，又是一個輪迴，狠狠劈向杜預的脖子。　　杜預筋斗雲一閃，消失在原地，金箍棒順勢而上，毒蛇般刺向奎托斯的咽喉。　　經過趙雲的傳授七探盤蛇槍，杜預在大聖棍法上，也加入了槍術的因素。如同周星馳《唐伯虎點秋香》中說過的，誰說沒有槍頭，就不能殺人？　　以金箍棒的強悍和杜預的神力，沒槍頭的金箍棒，也可當做槍般殺人！　　奎托斯沒想到，杜預的招式如此精妙。　　這就是杜預以弱控強，對付強大的魔神分身的依仗！　　輪屬性、技能和天時地利人和，他都比不上奎托斯。但要比起技巧、速度和技能超度，杜預都不遜色與暗黑奎托斯！　　速度壓倒一切。　　杜預的如意金箍棒，挑、打、砸、刺、偷、掃，無一不妙到巔毫，招招命中黑暗奎托斯的要害。　　縱然是魔神分身，鋼筋鐵骨之軀，黑暗奎托斯也被打得招架不住，連連後退。　　杜預爆喝一聲，發動了無雙亂舞必殺！　　隨着他的經驗增長，杜預對戰鬥節奏的把握，可謂爐火純青。　　這一招無雙亂舞必殺，選擇的時機，經過了深思熟慮，在敵人被打得失去重心和平衡，防禦不能的當口，這一招幾乎必然命中！　　杜預的速度提升到極限，一瞬間閃動到暗黑奎托斯的面前，如意金箍棒撕裂虛空，金龍般咆哮着，攻向暗黑奎圖斯。　　由於之前缺乏棍法技能，杜預的無雙亂舞必殺，只有降龍十八掌能發動，但有了大聖棍法前三層，杜預的選擇增加了棍法必殺！　　比起降龍十八掌，如意金箍棒無雙亂舞，招式從40連擊，減少到35連擊，但威力卻上升了不止2成。因為除了杜預自身的技法傷害外，還要考慮一萬三千五百斤的如意金箍棒自身攻擊傷害加成！　　如此一來，杜預的無雙亂舞，就更具威脅，更有威勢！　　黑暗奎托斯猝不及防，被杜預連續打擊命中，在空中的慘叫連成一片。杜預威風凜凜，連打連中，打擊感和爽快感，幾乎讓杜預成癮，大呼痛快！</w:t>
      </w:r>
    </w:p>
    <w:p>
      <w:pPr>
        <w:pStyle w:val="2"/>
      </w:pPr>
      <w:bookmarkStart w:id="1621" w:name="_Toc15390"/>
      <w:r>
        <w:t>第42章 擊退奎托斯！�說囊蹌保�</w:t>
      </w:r>
      <w:bookmarkEnd w:id="1621"/>
    </w:p>
    <w:p>
      <w:pPr>
        <w:sectPr>
          <w:pgSz w:w="11907" w:h="16839"/>
          <w:pgMar w:top="400" w:right="1000" w:bottom="400" w:left="1000" w:header="720" w:footer="720" w:gutter="0"/>
        </w:sectPr>
      </w:pPr>
      <w:r>
        <w:t>　　這種戰場上征服強敵的快感，絲毫不亞於在情場上征服一位絕色美女！　　杜預越戰越勇。　　但黑暗奎托斯並未被擊潰。　　作為域外天魔�說姆稚恚�他繼承了域外天魔的戰鬥經驗，在極短時間內，他在空中強行調整自己的姿態，在幾乎不可能做到的情況下，硬生生躲開了杜預志在必得的最後一擊！　　杜預的連擊被破，招式出現了0.1秒的僵直。黑暗奎托斯的阿爾提彌斯之刃，瞬息就從天而降，撕裂了杜預的肩胛骨！　　這黑暗魔神戰士，招式絕無半點花哨，只是如千錘百鍊的刺刀般，出擊，防禦，躲閃，反擊。但只要杜預暴露出一絲一毫的漏洞，就會被這傢伙施加最嚴厲的懲罰！　　杜預的傷勢不輕，狼狽而退。　　“這傢伙為何不用對付阿瑞斯的異能？”阿明嘀咕道。　　“異能可不是大白菜，對付阿瑞斯時，杜預已經傾其所有，耗盡了體內的能量。此時杜預應該發不出那種威力的絕殺。”塔塔利亞猜測道。　　這猜測基本接近現實，但杜預最大的苦衷，是神力耗盡了。　　杜預作為新晉擁有神格的神祗，他並沒有太多鐵杆信徒。　　雖然與阿瑞斯作戰時，他得到了神羅、大唐、雲夢澤等地冒險者的信仰之力，但鐵杆粉絲數量極少。神羅的信徒，只是被凱瑟琳的命令，一次性貢獻出一定的信仰之力。而這次，沒有了國家的命令，他們並不能隨時隨地貢獻信仰之力。　　說到底，杜預的信徒，還是不夠虔誠，更不夠多。　　這需要杜預繼續在空間都市中，擴大自己的影響力，深化自己在信徒中的絕對威信，甚至建造神廟，固化信眾基礎。這都不是一朝一日，可以完成的任務。　　也就是說，若沒有其他變故，杜預在戰神的世界中，只能擁有微弱的神力，無法作為克敵制勝的持久法寶。　　黑暗奎托斯也看出了杜預的窘迫，狂笑道：“你不是很厲害的戰神么？為何不用神祗力量對付我？哈哈！你這個偽神，在我這樣的真神面前，幼稚地如同一個稚童！不怕告訴你，我的信徒，只有幾億！雖然它們多數是魔獸，智能有限，貢獻的信仰之力，也極其微薄。但我的信徒勝在數量和虔誠！現在，我有幸要殺死一位空間新晉的神祗啦！”　　他一閃動，一道黑色魔影閃過，凌空劈向杜預。　　杜預面色沉靜，如意金箍棒遊動如龍，連連擋住黑暗奎托斯的攻勢，連消帶打，發動【斗轉星移】，將敵人的攻擊，反彈了回去！　　暗黑奎托斯，久戰不下，也漸漸焦躁起來。　　杜預雖然看似傷勢不輕，連續被重創，但他總是非常冷靜，只要抓住機會，就強勢反擊。仗着精妙的招式和無敵的速度，杜預的反擊極其凌厲，效率極高，打得奎托斯也狼狽不堪，不敢輕易逼近。　　杜預與黑暗奎托斯，激戰了良久。突然，黑暗奎圖斯向後一躍，手持阿爾提彌斯之刃，斷喝道：“今日，就先留你一命。我們下次見面時，就是你的死期了。”　　這一變故驟起，讓杜預、塔塔利亞等人，均大惑不解。　　“為何不打了？”杜預吃了一驚。　　暗黑奎托斯並未給出答案，冷酷一笑，隱入了黑暗中，消失不見。　　“這傢伙，到底發了什麼瘋？”杜預和塔塔利亞等人被傳送回戰神殿，心中疑惑嘀咕道。　　他不知道的地方，在域外天魔�說奶炷Ч�殿中，�說那嘟畋┢鴰⑹幼叛矍暗陌島誑�托斯。　　“你為何不與他決一死戰？”�搜凵襇錐瘢�目光有如實質，直射暗黑奎托斯的心靈深處。　　“因為我沒有必勝的把握”黑暗奎托斯直言不諱：“我之前，已經有三個同伴，斷送在他手中。我不想成為第四個。我並不畏懼死亡，但憑空消耗您的神力，只會給雅典娜和女媧這些人類神祗，以可乘之機。”　　域外天魔暴起的青筋，漸漸消退了。　　奎托斯的話，讓他冷靜下來。　　“這麼說，你有對付他的策略了？”�艘讕剎輝敢獬腥隙旁さ納窳Γ�狠狠一拳，砸在桌子上：“這次雅典娜沒能困住，反而讓空間多一個神祗！我絕不能接受這個結果。”　　“杜預那個神位，算什麼真神？”黑暗奎托斯彷彿有了自己獨立的靈魂，輕蔑一笑道：“在一個已經湮滅在時間長河的神系中，躋身一個無足輕重的神職。誰會信仰這樣的神？他的信徒幾乎為零，信仰之力更是可憐。不足為慮！但杜預的破壞力，確實巨大，我們不能養癰遺患，必須認真考慮，如何殺死他。”　　“你有什麼好主意？”域外天魔�松テ�道。　　“這次，杜預能殺死阿瑞斯，其實是宙斯、波塞冬、雅典娜等神祗，背後搗鬼的結果”黑暗奎托斯的眼睛在黑暗中，熠熠生輝，彷彿黑夜中寶石，閃動冰寒的光芒：“阿瑞斯得到您的寵信后，狂妄自大，悍然挑起與宙斯的明爭暗鬥，引起了宙斯的極度不滿。也就是說，杜預只不過適逢其會，才得到了這些神祗的幫助。但這些神祗有兩面性，當被您這個外族神祗逼迫過甚時，會團結起來，共同應對我們。”　　域外天魔�耍�第一次露出了沉思之色：“你是說，我對這個永眠夢境世界，插手太急，太露骨，讓這些被困在這裏的人族神祗，產生了同仇敵愾之心？”　　“對！”黑暗奎托斯寒聲道：“冒昧地說，您最大的失誤，在於支持阿瑞斯這個沒頭腦的戰神，貿然挑釁宙斯的權威。宙斯不敢正面對抗您的神力，但他要收拾一個阿瑞斯，還與的是辦法！這次他就藉助了杜預的契機，給了杜預極大的幫助，借刀殺人，讓杜預幹掉了阿瑞斯！明着是除掉戰神，實則針對您的越權行事！”　　“哼！”域外天魔冷哼一聲：“宙斯？他算什麼玩意？要不是我懶得親自動手，消耗寶貴的神力，他早就在我的神威下，灰飛煙滅了！”　　“是！”黑暗奎托斯恭敬低頭道：“我身為您的分身，對您的神威威力，當然心知肚明。宙斯這些神祗，也不敢貿然反抗您。但泥人也有三分土性。您插手太明顯露骨，他不得不反擊。”　　“以你的思路，該如何是好？”�說諞淮渦郎推鸌約旱姆稚恚�在戰神的世界，成長速度很快啊。　　“我的建議，是暫時按兵不動！”暗黑奎托斯露出一口白牙，如同黑夜中露出獠牙的老虎：“靜觀其變！主人你甚至應該主動安撫宙斯，告訴宙斯，只要他們不試圖逃脫本世界，您不會動奧林匹斯神系一根毫毛。”　　“妙計！”�死淇岬難凵瘢�眯縫起來：“我懂了！”　　“主人！”奎托斯咧嘴一笑道：“我們這邊的壓力減輕了，他們內部的矛盾就加深了。以宙斯的尿性，怎麼能容忍一個凡人，長期霸佔戰神的神職？何況，杜預的個性，也絕非什麼善於隱忍的善類。他們之間，必然有矛盾衝突。我們作壁上觀，便可看到杜預與宙斯的決死廝殺。這樣豈不比我們打生打死要好得多？”　　�松釕畹閫罰骸澳愕募撇吆眉�！不過，杜預的成長速度很快。我怕他在戰神神座上做大，尾大不掉啊。”　　黑暗奎托斯冷酷笑道：“我在這世界上，除了殺人武藝，更學到了如何使用腦子！主人你只管看好戲吧！”　　杜預返回了戰神宮。　　塔塔利亞、阿明和德尼，與杜預會商下一步的動作。　　“也就是說，只要雅典娜沒有足夠的神力，我們便無法突破域外天魔的永眠夢境，回到都市？”塔塔利亞皺起眉頭。　　“我想不只是雅典娜，或者我本人，擁有足夠的神力，也可以打破�說撓爛咼尉場！倍旁に仕始紓骸暗�我很客觀的說，自己距離這個目標，差的還遠。”　　“我看是至少一百年！”阿明落井下石，補刀道。　　杜預笑笑：“我們來算算大數據。�說男磐劍�大約是幾個億的生物。雖然大部分都是智能低下的魔獸，就算有效的信仰之力，是十分之一吧。也有幾千萬信徒。而我們的戰神世界，地中海人類的總數也不過一千萬。分散到每個神祗的頭上，都只有區區幾十萬、上百萬的信徒。這麼分散的力量，難怪這些神祗，無論是宙斯、哈迪斯還是波塞冬，都無法脫困而出！”　　眾人點點頭。　　殖民星球神祗的一大特點，就是信眾巨大。�俗魑�一頭牛頭族神祗，信眾基礎廣泛，擁有幾個億的魔獸信仰，並不出奇。　　“那我們怎麼辦？難道就永久被困在這裏了？”阿明一拍桌子，急聲道。　　“不！”一聲輕柔的女神聲音，在他耳邊響起。　　雅典娜，體態婀娜，香氣襲人，走出了虛空。　　看到這女神到來，塔塔利亞等人不由產生了高山仰止的敬仰之感。那是雅典娜的柔和神威光環效果。幾人看向女神的目光，充滿了敬仰和崇敬，恨不得給她跪下，恭敬地聆聽她的神諭。</w:t>
      </w:r>
    </w:p>
    <w:p>
      <w:pPr>
        <w:pStyle w:val="2"/>
      </w:pPr>
      <w:bookmarkStart w:id="1622" w:name="_Toc11709"/>
      <w:r>
        <w:t>第43章 女神嬌羞！戰神神權！</w:t>
      </w:r>
      <w:bookmarkEnd w:id="1622"/>
    </w:p>
    <w:p>
      <w:pPr>
        <w:sectPr>
          <w:pgSz w:w="11907" w:h="16839"/>
          <w:pgMar w:top="400" w:right="1000" w:bottom="400" w:left="1000" w:header="720" w:footer="720" w:gutter="0"/>
        </w:sectPr>
      </w:pPr>
      <w:r>
        <w:t>　　但落在杜預這貨的眼中，腦海里想的卻是另一番齷齪的思想。　　雅典娜這心機婊，被自己上了之後，居然風情更佳，果然從處女神質變到美人神，自然帶出了那美婦的迷人風情了么？自己還真是滋養女人啊，連女神都被滋養了。　　作為奧林匹斯最強的女神，雅典娜當然能感受到幾人崇敬目光中，偏偏摻雜了杜預這肆無忌憚的狂野侵略目光，不由想起當初被杜預脅迫，在自己的神殿中，被這混蛋凡人給XXOO的羞人場面，美眸狠狠剜了杜預一眼，示意這郎當無行的浪子，給本女神收斂一點，否則挖你眼珠！　　但女神的這種嬌媚威脅，對某天不怕地不怕的色狼，一點威脅都沒有，反倒是被當成了調情的嬌媚，報以邪魅一笑。　　雅典娜臉蛋一陣酡紅，狠狠扔給杜預一個白眼，芳心中湧起一陣說不清道不明的感覺。自己作為殺伐決斷的女戰神，平素即使神祗調戲自己，也絕不干休，怎麼會被這凡人，以阿瑞斯的神格相誘，便失去了平常心？莫非真是在這永眠夢境的世界，困得心情焦慮，靜極思動，不顧一起要衝出去了？　　在杜預的狼目之下，她好不容易收拾心情，恢復了正常，大氣沉穩道：“解決辦法總是有的！”　　“那就是！”女神雅典娜，輕聲道：“將本世界所有的神祗，全部殺光，將他們神格和信徒，統統集中在一位神祗的身上！如此一來，這位神祗便擁有正面對抗�說氖盜Γ∥頤薔塗梢允饉酪徊�了。”　　三人點頭。這確實是脫困的唯一之策。　　杜預冷笑不止。　　雅典娜皺起眉頭：“你笑什麼？”　　“我笑有人如意算盤打得響啊。”杜預嘿嘿笑道：“明明打算獨霸本世界，成為唯一的真神，何必遮遮掩掩，明說讓我們去替你殺光其他神祗，不就好了？”　　雅典娜狠狠瞪了杜預一眼：“我只是就事論事。難道你有更好的辦法？”　　“沒有！”杜預一攤手：“你的主意不錯。不過擊敗別的神祗后，拿來的神格和信徒，未必要給你啊。別忘了，我也是一位正牌的奧林匹斯神祗！要造神，可以給老子啊。”　　他翹起二郎腿，拍拍戰神的鋒利鐵神座。　　雅典娜被氣得柳眉倒豎。　　其他三人，聽得目瞪口呆。　　杜預果然不一樣，敢跟雅典娜如此說話。　　杜預卻完全不顧及雅典娜女神的感受，直言不諱道：“既然你來了，我們可以說清楚。要我們幫你殺其他神祗，實現獨霸的野心，可以！但別拿什麼大義，什麼名分，來忽悠我們。拿出點實際的獎勵來，與我們的風險對稱，我們便給你賣命！如果做不到，你還是早點回去洗洗睡吧。我可不會傻乎乎給別人賣命。”　　雅典娜閉上美眸。　　她沒見過這麼無賴的痞子。　　偏偏，這個痞子還是最有希望挑戰其他神祗的人，他甚至擊敗了阿瑞斯！　　自己還能有什麼，給他當做獎勵呢？　　杜預笑嘻嘻道：“我相信，以你雅典娜的深厚底蘊，不可能沒有點真正的存貨。既然想讓我放棄吞噬神格幫你造神，你該拿出點誠意來才是。”　　雅典娜冷冰冰道：“至於如何酬謝你，等你殺掉了其他神祗，拿到神格再說吧。”　　她的美眸冷笑着看向杜預：“你最近要小心一點。”　　杜預本能感知不妙：“什麼事？”　　“是關於�撕橢嫠溝摹毖諾淠紉⊥返潰骸熬菸宜�知，�俗罱�到過宙斯的萬神殿，與宙斯密會過。”　　“說了些什麼？”杜預意識到，危險正在臨近。　　“宙斯封鎖很嚴，一點消息都傳不出來”雅典娜搖頭道：“但宙斯最近心情很好。”　　杜預陷入了沉默。　　雅典娜一雙美眸，神色複雜地看着杜預：“所以，我今天來提醒你，一定要小心行事。特別是不要激怒宙斯。你要知道，自從阿瑞斯死後，你登上了戰神神座。其實很多神祗，都看你越來越不順眼。畢竟，你身上沒有我們這一系的神祗血裔，你連奎托斯都不如。他畢竟還是宙斯的私生子。奧林匹斯山12主神殿，從未有凡人入主的先例。”　　“他們想要幹嘛？”杜預冷酷一笑道：“過河拆橋？”　　“總之，你好自為之！”雅典娜的聲音漸漸遠去：“我可不想你死得太早。我還要利用你呢！”　　杜預嘿嘿笑起來。　　女神，歸根結底，還是女人啊。　　只要做了女人的第一個男人，不管你多麼不招這女人喜歡，她總是難忘舊情。　　“看起來你惹上大麻煩了”塔塔利亞冷冷道：“還有心思竊喜雅典娜對你的關心？”　　德尼不失時機落井下石：“我看，雅典娜只是將你作為一把鋒利的刀，用來對付她的敵人的棋子。你可別沉醉其中啊。偉大的戰神。”　　杜預不搭理他們的冷嘲熱諷，走到了戰神神座的水晶球前，觀看地面世界的情況。　　這水晶球中，可以即時反應世間一切戰爭和爭端，栩栩如生，如同電視直播一般。　　在水晶球上，此刻的希臘半島，星星點點，到處都有杜預作為戰神祭祀的戰神廟，上面或粗或細，凝結出信仰之線，與杜預的身體連接起來。　　成為戰神后，杜預開始享受信仰戰神的斯巴達等城邦的香火，大約有50多萬信徒的信仰之力，開始供應他的身體，被神格轉化為神力。　　杜預的實力，也得到了相應的加成。　　他終於體會到，為何人人都想成神。實在是成神之後，不僅功力大漲，還有坐享其成的機會。　　這與地球上的出名成星，何其形似？　　普通人掙錢，難而又難，又是流汗，又是流淚，說不定還有流血。但為何有的人，出了名，就能輕輕鬆松就大把賺錢？　　因為他們有人關注，有人崇拜，有人掏錢，自然賺得盆滿缽滿，不亦說乎。　　杜預，第一次嘗到了成神的甜頭，這種強大而免費的力量，讓他如毒癮般，不能自拔。　　杜預緊緊握緊拳頭，捏緊了戰神神座。　　他絕不會放過這戰神的神職，還要拚命提升戰神神格，擴大戰神的信眾！　　他已經迷戀上這種強大的感覺。　　阿瑞斯褻瀆他的妻女幻象，他就將阿瑞斯千刀萬剮，碎肉橫飛，送入異時空！　　這力量，不正是從信仰之力中來的？　　雅典娜給他的警告，當然是出於善意。雖然雅典娜是心機婊不假，但她與自己，此時的利益是一致的。　　但自己不能按照雅典娜的意圖行事！　　杜預冷酷地坐在神座上，攥緊了冰冷的伏手。　　他必須积極擴大自己的信徒，讓自己的神力不斷增加。　　就在此時，杜預感到了一處信仰信眾的祈禱。　　那祈禱如此虔誠，精純的信仰之力，凝結成線，注入杜預的身體，讓他充滿了愉悅之感。　　難怪阿彌陀佛、上帝、真主都要信徒們，無時不刻誦念他們的名字，怪怪的。精純的信仰之力，這麼舒服，這麼給力。　　“偉大的戰神杜預啊，請相應我們的祈禱吧。我們斯巴達城邦，正在與羅德島，與信奉太陽神赫利俄斯的墮落居民激戰。為了擴大您的信仰，請求您來幫我們作戰吧。我們將獻上自己最虔誠的信仰給您，並承諾在羅德島陷落後，在此地建設一座您的大神殿，將戰神的榮耀與信仰，傳播到此地。”　　任是誰聽到這番言語都是喜悅的。對於食髓知味，嘗到信仰甜頭的杜預來說，擴大信眾範圍，建設新的神廟，對他的吸引力，不是一般大。　　杜預很快下定決心，要去幫助羅德島上的斯巴達人，征服這個島嶼。　　“雅典娜不是警告過你了么？”塔塔利亞沉不住氣道：“要你最近少惹事，不要出去。你支持那些斯巴達人，擊敗太陽神赫利俄斯，等於給宙斯以口實啊。劇情中，戰神奎托斯不就是被宙斯暗算而死么？”　　杜預略微思索一下，點頭道：“你說的不錯。但我還是要出去。”　　“你怎麼想的？”　　“不這樣怎麼推動劇情？若是宙斯要殺我，他遲早會動手的。”杜預冷靜道：“這次任務危險很大，你們三人別去了。留在此地最是安全。”　　聽完了雅典娜的告密后，杜預知道，與宙斯那短暫的合作關係，已經隨着阿瑞斯的隕落，轟然倒塌。　　無論是劇情中，還是現實考慮，宙斯一定會過河拆橋，殺死自己。　　在目前的形勢下，杜預無法抵抗宙斯的攻擊。指望雅典娜那個心機婊，更是不靠譜。　　杜預只能靠自己。　　他深思熟慮的結果，是要來個瞞天過海之計！　　杜預的腦海中，使用神力呼喚搜索女媧娘娘。　　這是成神后的另外一個好處。不管距離多遠，只要有神祗特有的波段，便可突破時空束縛，聯繫到對方。　　女媧娘娘與杜預建立聯繫，充滿欣慰地笑道：“杜預，你做的很出色。實際上，出色地遠遠超過我的預期！”</w:t>
      </w:r>
    </w:p>
    <w:p>
      <w:pPr>
        <w:pStyle w:val="2"/>
      </w:pPr>
      <w:bookmarkStart w:id="1623" w:name="_Toc160"/>
      <w:r>
        <w:t>第44章 杜預無畏！女媧賜寶！</w:t>
      </w:r>
      <w:bookmarkEnd w:id="1623"/>
    </w:p>
    <w:p>
      <w:pPr>
        <w:sectPr>
          <w:pgSz w:w="11907" w:h="16839"/>
          <w:pgMar w:top="400" w:right="1000" w:bottom="400" w:left="1000" w:header="720" w:footer="720" w:gutter="0"/>
        </w:sectPr>
      </w:pPr>
      <w:r>
        <w:t>　　杜預苦笑一聲：“娘娘別誇我了。現在我就面臨絕境。看起來宙斯與域外天魔�耍�已經暗中達成了諒解。宙斯過河拆橋的時間不遠了。我的小命都快保不住了。”　　女媧娘娘一臉怒色恨聲道：“鼠目寸光！朽木不可雕！宙斯這傢伙枉為一個神系的主神，卻連�說睦親右靶畝伎床淮�！”　　杜預沉聲道：“要想打破域外天魔對本世界的統治，必須將全世界的神格和信仰之力統一起來，才有望成功。我看宙斯是對此事放棄了希望，才自暴自棄，只要能苟活下去，便心滿意足了。我與雅典娜的目標，與他的想法南轅北轍，戰鬥衝突難以避免。”　　女媧娘娘嘆息道：“宙斯也是一代梟雄，若能痛下決心，整合奧林匹斯神系，未必不能與�司鮃皇じ海�爭取打破那永眠夢境，一起逃出來。但……他已經被�說納窳φ鄯�，不敢再生出反抗之心。你找我有急事？”　　杜預將宙斯很可能卸磨殺驢的消息，告訴女媧娘娘。　　女媧娘娘沉吟道：“按照劇情，宙斯確實有十足的可能要殺死你。你不惜以身犯險？”　　杜預沉聲道：“雖然您的閨蜜雅典娜，頗有心計，外表溫柔，內心野望，對我也頗有利用之心。但從空間大計出發，我必須救她出來。”　　他還有一個理由沒說，實際上，嘗到了成神的甜頭后，杜預決心將戰神的世界，經營成自己的一個後方信仰之力基地，為自己源源不斷提供充足的信仰之力！　　女媧娘娘一陣感動。　　杜預能做到這程度，已經堪稱冒險者中的表率，出類拔萃，但到這危機當口，杜預還想着繼續完成她交辦的任務，解救雅典娜。這種捨生忘死的精神，徹底打動了女媧娘娘。　　她低頭沉吟一下，神色堅毅道：“我不能讓你冒險！這樣，我給你我至今依仗的一件SS級仙寶。絕對讓你騙過宙斯那沒見過世面的土鱉！”　　杜預聽得心中火熱。　　想不到，女媧娘娘如此給力，在他遇到危機的關頭，乾脆地給了自己如此巨大的支持！　　一道象徵女媧娘娘的彩色光芒，撕破虛空，出現在杜預面前。　　這是一包類似泥土的軟綿綿之物，發出七彩光芒，安靜地躺在杜預面前。　　“這是何物？”杜預吃驚地撫摸着這包泥土。　　“別小看此物”女媧娘娘淡然一笑道：“我創造人類時，便是以七彩泥土捏合而出。造人時的七彩泥土，便是此物！它名為【息靈】，看似土性，實則有靈！與大禹治水時使用的【息壤】，同為天地之間的至寶。【息靈】的特性，是可以捏合成任何有生命的生物，若你將自己的一根頭髮放入其中，便可捏成另一個自己。他與你一模一樣，相當於你的另外一個身體，可以替你去承受陰毒宙斯的暗殺！”　　杜預聽得眼睛發亮。　　想不到，女媧娘娘連這種混沌之初，造人的仙寶都拿出來，幫助自己度過難關。　　“但你也要注意”女媧娘娘正色道：“【息靈】絕非你永久不死的保命金身。你放入【息靈】假體中的頭髮，也代表你的一縷心神。被旁人滅殺后，你的靈魂也會劇烈受創。次數一多，對你的修行非常不利。另外，若一縷心神被放逐地獄，你的主靈魂也會跟隨而去。因此這【息靈】只能做應急保命之用，不可以常用。”　　杜預點點頭。凡事都要付出代價，哪有沒副作用的仙寶？　　他冷酷地站在水晶球前，凝視着羅德島的戰況。　　杜預跳上飛劍，驅動仙術，直奔羅德島。　　信徒和神格，是每一個神祗信仰之力的來源。因此獲得更大的地盤和更多的信徒，是神祗們孜孜不倦的永久渴望。　　杜預臨空站在羅德島的上空，冷眼睥睨俯瞰着戰場。　　戰場上，多達數千的斯巴達人，正在與羅德島的原著民激戰。斯巴達戰士赤裸上身，肌肉如鐵，身穿半身戰甲，手持長矛大盾，怒吼着杜預戰神的名號，給自己增加戰鬥勇氣，與數倍於己的羅德島部隊，激戰在一起。　　羅德島部隊，雖然人數眾多，但斯巴達勇士們更加英勇善戰，悍不畏死，因此雙方僵持的戰局，一直在向著有利於斯巴達一方的方向發展。　　但斯巴達勇士之所以向他們的庇護神杜預求援，因為羅德島一方，也有自己的殺手鐧！　　一頭身高達30多米、通體金色、一手持火炬、一手持弓箭的巨大青銅人像，如魔神般站在羅德島一方的身後！　　這恐怖的巨像，即使此時的杜預看到，也不由心中產生震撼之感。　　原來，這是世界七大奇迹之一的羅德島巨像！　　羅德島太陽神巨像（The Colossus of Rhodes），世界七大奇迹之一。公元前284年，馬其頓侵略者德米特裡帶領四萬軍隊包圍了羅德島港口。面對超過了整個島上的人口的敵人，經過艱苦的戰爭，羅得斯島人擊敗了侵略者。為了慶祝這次勝利，他們決定用敵人遺棄的青銅兵器修建一座雕像。雕像修築了十二年，高約33米，與2000年後紐約的自由神像的高度差不多。雕像是中空的，裏面用複雜的石頭和鐵的支柱加固。但這個偉大的雕像建成僅僅56年後就被強烈地震毀壞了。由於這青銅神像，太過巨大，傳說中雕像兩腿分開站在港口上，最大的貿易船隻也能從他巨大的腿中間過去，而他手中火炬的光輝，更可在最深沉的暴風驟雨之夜，傳遞到上百海里之外，引導船隻回到羅德港口，非常壯觀而有趣。　　這座巨像其實是希臘人的太陽神及他們的守護神赫利俄斯！　　但在此時，本該老老實實，作為燈塔在羅德島港口，引導船隻進入的太陽神巨像，卻如同一台殺戮機器般活動起來，並氣勢洶洶，加入了羅德島的部隊中，肆意殺戮對戰的斯巴達勇士們！　　想象一下吧，如果自由女神像活動起來，邁着巨大的步伐，手持火炬和利劍，在曼哈頓的街頭，大開殺戒是一種何等震撼人心的場面！　　這高達33米的金色巨人，便成為羅德島部隊中，最令人聞風色變的存在！　　它是無敵的存在！　　太陽神巨像的每一步，都能活生生踩死數名無畏的斯巴達勇士，他的巨大青銅火炬，將斯巴達人的投石機點燃，將帥旗燒毀。當他收起火炬，拿出金色弓箭時，每一箭長達4米，穿透威力堪比最強大的強弩機，一箭能穿透數排斯巴達勇士的巨盾，殺死數十名戰士。　　杜預終於明白，為何英勇無畏的斯巴達勇士，也要祈求他這個新晉戰神的庇護。　　由於太陽神赫利俄斯的介入，這根本不是凡人的戰鬥！而是一邊倒的屠殺！　　他一眼就看出，能驅動如此恐怖的青銅神像，參与凡人的戰鬥，神像的本體中，赫然是太陽神與羅德島守護神赫利俄斯的神魂！　　杜預面色平靜，徐徐下降，出現在戰場上。　　他以無上真氣仙力，以鬼獄陰風吼怒吼道：“赫利俄斯！你為何如此無恥？以神祗的力量，介入凡人的戰鬥？你還有神祗的尊嚴么？”　　看到斯巴達部落的守護神、戰神杜預，響應自己的祈禱，親自出現在羅德島戰場上，一位斯巴達城邦的將軍激動地騎馬衝來，虔誠地跪在杜預的面前，獻上自己虔誠的信仰之力，沉聲道：“偉大的戰神！為了將您的榮耀和光芒，傳播到希臘世界的每一個角落。我們斯巴達戰士，不畏懼任何危險與死亡！但這次戰爭，對方的神祗赫利俄斯，直接驅動本命神像參戰，逼得我們傷亡慘重，我無奈之下，才祈求您的庇護。戰爭若能獲勝，我們將推倒赫利俄斯的青銅巨像，矗立起您的雕像來！請您保護我們的戰士！”　　數千浴血奮戰的斯巴達勇士，紛紛向杜預跪下。他們是無比驕傲的戰士，但對於自己的信仰神祗戰神，他們又是最虔誠的信徒。　　杜預感到一股股信仰之力暖流，在自己的身體內流動。　　他不由慶幸自己來到了這裏，沒有辜負這些斯巴達勇士的信仰。　　這些斯巴達勇士，是最好的信徒啊。　　杜預點點頭，威嚴道：“這是赫利俄斯的過錯！他以神祗之力，介入凡人的戰鬥，違反了神祗的約定。我自會替你們討回公道。你們先一旁休息，觀看我的勝利！”　　斯巴達勇士們齊聲怒吼，被太陽神巨像一度摧毀的士氣重新高漲起來。　　戰場，暫時寂靜下來。殊死搏殺的雙方，都紛紛後退。斯巴達戰士和羅德島部隊，都在期待各自神祗的表現。　　杜預徐徐飛到自己部隊的前面，凜然看着對面高達33米的青銅巨像，沉聲道：“懦弱的赫利俄斯！你還沒回答我，戰神杜預的問題！你為何介入凡人的戰鬥？”</w:t>
      </w:r>
    </w:p>
    <w:p>
      <w:pPr>
        <w:pStyle w:val="2"/>
      </w:pPr>
      <w:bookmarkStart w:id="1624" w:name="_Toc30372"/>
      <w:r>
        <w:t>第45章 眾神畏魔！爭奪領地！</w:t>
      </w:r>
      <w:bookmarkEnd w:id="1624"/>
    </w:p>
    <w:p>
      <w:pPr>
        <w:sectPr>
          <w:pgSz w:w="11907" w:h="16839"/>
          <w:pgMar w:top="400" w:right="1000" w:bottom="400" w:left="1000" w:header="720" w:footer="720" w:gutter="0"/>
        </w:sectPr>
      </w:pPr>
      <w:r>
        <w:t>　　青銅巨像赫利俄斯，終於徐徐開口。他的聲音，如同洪鐘巨雷一般，響徹在戰場之上。　　“戰神？哼！你區區一個凡人，體內毫無尊貴的神血，在宙斯的支持下，僥倖殺死了阿瑞斯，也配自稱為戰神？”　　那青銅巨像，擬人化地出現了一絲輕蔑的冷笑，冷眼看着杜預。　　杜預也不惱怒，眼神平靜地看着青銅巨像。　　天空中，一頭白鷹高高翱翔，銳利的鷹目，鎖定在杜預和青銅巨像赫利俄斯身上。　　杜預彷彿敏銳地把握到一絲端倪，冷眼掃了那頭白鷹一眼。　　就是這一眼，讓一位端坐在奧林匹斯之巔的至尊大神，神色冷厲下來。　　奧林匹斯巔峰，萬神殿。　　端坐在閃電神座上的，正是整個世界的主宰、奧林匹斯神系的主神、萬神之王宙斯！　　白鷹，乃是宙斯的象徵！　　他通過這頭白鷹，監視着戰場的一舉一動。　　在宙斯的一旁，端坐着他的兩個兄弟。海皇波塞冬和冥王哈迪斯！　　“宙斯，你真要鐵了心，殺死這杜預么？”波塞冬有一絲不以為然：“這杜預剛剛宰了我們的心腹之患阿瑞斯，現在過河拆橋，是不是有些操之過急？”　　“不能小看此人！”哈迪斯的聲音，如九幽冥界般冰寒冷酷：“他的進步速度太快了。假以時日，他會成為比阿瑞斯更棘手的存在。趁此機會，正好剷除掉他！”　　宙斯面色陰沉，冷冷盯着地下的青銅巨像赫利俄斯和杜預。　　“�艘丫�找過我了”他終於開口了：“他向我保證，只要我們奧林匹斯神系，不打算打碎這永眠夢境，他不會再企圖顛覆我們的統治！�嘶瓜蛭姨峁┝艘恍┍Ｖど裎錚�作為誓言的質押。我相信他不會輕易違背誓言！”　　波塞冬和哈迪斯對視一眼，神色複雜。　　“大哥，你下定決心，準備暫時服從�說陌才帕耍俊輩ㄈ�冬面色有些屈辱：“我們可是縱橫世間的神祗，為何要聽從一個異族魔神的命令？”　　“還有更好的辦法么？”哈迪斯冷冷道：“我們團結過，也在千年前，與這些魔神戰鬥過。但結果你也看到了，我們被囚禁在這永眠夢境世界中，已過千年。我們的力量加在一起，也抵不過域外天魔的力量！若不服從他的命令，只有死路一條！”　　波塞冬徐徐坐下，無言以對。　　宙斯開口了：“我不是不想出去，恢復自由，但目前我們實力不足，必須隱忍！阿瑞斯已經死了，雅典娜也開始蠢蠢欲動起來。我並非閉目等死之輩，只是……我在下一盤狠棋！這杜預，就是我最好的棋子之一！”　　“莫非？”波塞冬眉宇一跳：“大哥你的真實意圖……其實是？”　　“對！”宙斯怒張的眼中，閃過一絲陰鷙：“你們知道為何赫利俄斯，有這麼大膽子，敢違反天條，直接干涉人類的戰事？因為我變形成白鷹，給他傳訊，保證若他參戰，我不會過問！”　　“大哥？”波塞冬的眼中，閃過一絲震驚：“這……一切都是你挑起來的？”　　“當然！”宙斯狂笑起來：“我要鼓動赫利俄斯和杜預，相互殘殺！無論誰勝稅負，他們兩人都死定了！杜預贏了，我會以屠殺神祗的罪名，處決掉他。赫利俄斯贏了，我會以違犯天條的罪名，將他幹掉！”　　“殺杜預，我能理解”波塞冬眉頭緊鎖：“畢竟他是凡人成神，非我族類。但為何你連赫利俄斯，也要一併算計？”　　哈迪斯彷彿早就想到了此處，不動聲色看着宙斯。　　宙斯盯着戰場，並不開口，許久之後，才幽幽道：“如你們所知，我們要突破�說姆饉�，只有將所有神祗的神力，凝聚在一起！而我這個神王，除了你們兩兄弟，手下的神祗表面尊重，卻心懷各異。阿瑞斯、雅典娜，都在暗中試圖推翻我，獨霸整個世界！”　　波塞冬和哈迪斯沉默不語。　　他們當然知道，奧林匹斯神系，表面尊奉宙斯為王，但對付�耍�事關生死，很多神祗並不願生死相搏。　　�說牧α浚�超過了整個神系。要想對抗他，唯有將所有的神力，集中在一人身上。但就算是宙斯，也別想從其他人手中輕易收走神格和信徒！　　誰願意失去一切？　　沒有人！　　宙斯徐徐道：“我幫助杜預，為的是讓他一路屠神。先是各地的神獸，再是阿瑞斯，然後是這赫利俄斯，等到他將諸多神祗的神格收集起來，我再給他致命一擊，將神格收回來！集中在我的手中！”　　波塞冬張開嘴，久久無言。　　宙斯，其心可謂狠毒。　　哈迪斯面色如常。　　宙斯冷笑道：“至於居心叵測的女兒雅典娜，我會親自收拾她！這樣一番下來，我們三兄弟就將神格和信徒收集地差不多了。再尋找機會，與�私�行決戰！衝出本世界！”　　他目視波塞冬和哈迪斯，徐徐道：“我能信任的，唯有你們兩位親兄弟。相信當一切力量，收回在我三兄弟之手時，我們兄弟聯手，自然能對抗那異族神祗�耍�衝破這永眠夢境世界！”　　波塞冬和哈迪斯對視一眼，心中掀起了無限驚駭。　　這宙斯，真不愧是一出生就帶領六個兄弟姐妹，反噬父神克魯索斯的一代梟雄！　　他的計劃，居然是要杜預，屠殺諸多神血的兒子，收集他們的神格，他再最後殺死杜預，坐收漁翁之利，將神格和信徒全部匯聚在手中！　　雖然波塞冬和哈迪斯，也是心狠手辣之輩，但面對宙斯這種坐視外人，屠殺自己子孫神祗的狠人，還是覺得後腦涼颼颼的！　　“讓杜預屠神，果然是好計劃！”哈迪斯桀桀笑起來：“我們若是親自出手，會引起神祗們的恐慌和反感。但讓杜預這笨人出手，他來承載神祗們的憤恨和攻擊，我們只管坐享其成便是。很好！很好！不愧是大哥。”　　神格，是不會湮滅消失的。杜預即使殺死了阿瑞斯、赫利俄斯等神祗，吞噬神格，在被殺時，也會全部吐出來，三位主神不擔心神格旁落。　　波塞冬和哈迪斯，放鬆下來，看着杜預與赫利俄斯的戰鬥。　　“但若是杜預隕落在此呢？”波塞冬不放心道。　　“那樣，我會以違背神祗規則，介入人類戰事的罪名，親自出手，處決赫利俄斯！”宙斯輕蔑笑道：“我們看事態發展吧。”　　戰場上，杜預與赫利俄斯，已經正面交鋒起來。　　赫利俄斯的青銅巨像，仰天狂笑道：“杜預！你若是老老實實，龜縮在你的戰神宮中，我還沒有借口殺死你。但你來到羅德島，便別想活着離開！因為……”　　他獰笑一聲：“殺死你，是宙斯大神，交給我的任務！他許諾我，殺死你后，我可以名正言順，澄清我的太陽神神職，並接收你的神格和神職！成為比阿波羅更強大的神祗。你就認命吧！”　　他拉弓搭箭，徐徐拉開了巨型金色弓！　　杜預面色如常，彷彿早就想到了這一切。　　一根4米長的金色長箭，離弦而來，嘣的一聲，瞬息來到杜預面前。　　杜預瞬息閃動，逃脫了赫利俄斯志在必得的一擊。　　他的眼神，再次冷冷瞥過那白鷹。　　“宙斯……”杜預冷笑道：“看來，你跟雅典娜果然是父女啊。打得主意都這麼相似。如我猜測不錯，你挑動我與赫利俄斯的戰鬥，居心叵測啊。”　　赫利俄斯一箭落空，卻並不驚怒，一雙銳利有神的目光，鎖定杜預：“果然是殺死阿瑞斯的男人，戰鬥力不俗。不過你再強，在我的羅德島，也休想逃過死亡命運！看我太陽神的神火！”　　他身上光芒大作，手中的火炬，驟然亮起來！　　熊熊燃燒的神火，彷彿與天空中高懸的太陽，相互呼應，散發出熾熱無比的光芒。　　杜預被這光芒，亮的雙目刺痛，這赫利俄斯作為太陽神，威力當真不同凡響。　　太陽神赫利俄斯，藉助杜預被手中陽光火炬失明的契機，瞬息之間，衝到了杜預的面前，金色弓箭如同刀劍般，狠狠劈向杜預。　　以他的巨力，這一擊就算杜預能擋住，也要被劈得跌落下去。下一步，赫利俄斯的金色大腳，就會狠狠踩在杜預身上。他相信，以自己的天賦神力，剛剛晉陞成戰神的凡人杜預，非死即傷！　　他的攻擊速度雖然幾如閃電，但杜預的速度，也絲毫不慢！　　杜預一個筋斗雲，向後飛出數萬米，瞬息消失在金色弓箭之下！　　杜預面色平靜，徐徐睜開眼睛：“米粒之珠，也放光芒？你赫利俄斯名為太陽神，但除了這羅德島的彈丸之地，誰還承認你的太陽神神職？早就被光明神阿波羅取代了吧？”　　赫利俄斯聽到這心中最深處的痛，頓時暴跳如雷。　　原來，在古典希臘時代，赫利俄斯曾在希臘人的宗教信仰中扮演重要角色。但到了希臘化時代（古典希臘時代之後），赫利俄斯崇拜已成明日黃花。</w:t>
      </w:r>
    </w:p>
    <w:p>
      <w:pPr>
        <w:pStyle w:val="2"/>
      </w:pPr>
      <w:bookmarkStart w:id="1625" w:name="_Toc22207"/>
      <w:r>
        <w:t>第46章 戰神神力！摧垮太陽神！</w:t>
      </w:r>
      <w:bookmarkEnd w:id="1625"/>
    </w:p>
    <w:p>
      <w:pPr>
        <w:sectPr>
          <w:pgSz w:w="11907" w:h="16839"/>
          <w:pgMar w:top="400" w:right="1000" w:bottom="400" w:left="1000" w:header="720" w:footer="720" w:gutter="0"/>
        </w:sectPr>
      </w:pPr>
      <w:r>
        <w:t>　　或許人們仍承認赫利俄斯是一位神明，但正如一位希臘學者所說：“沒有一位雅典市民會讓人覺得他們在信奉赫利俄斯或是塞勒涅……羅得島幾乎是赫利俄斯崇拜的最後港灣。”　　原本是光明神神職的阿波羅，漸漸取代了赫利俄斯在希臘市民心目中，太陽神的地位，成為了正牌的太陽神。而赫利俄斯這位原本的太陽神，卻被阿波羅取而代之，成為了倒霉的失意者，只能在庇護所羅德島，還有一席之地。　　這本是赫利俄斯最深處的痛苦，他之所以被宙斯引誘，伏殺杜預，因為宙斯明確許諾，作為獎勵，會下神諭，澄清他與阿波羅之間，誰是太陽神神職！他將重新進入希臘城市中的太陽神神廟中，接受眾人的崇拜。　　杜預的惡毒言語，輕易得挑起了赫利俄斯的怒火。　　“我才是正牌的太陽神！”他暴怒吼道，大步而來：“你的神格和信徒，都是我的祭品。來吧！”　　看着失去理智的赫利俄斯，杜預嘴角浮起一絲嘲諷。　　“果然是宙斯的挑撥啊”杜預抽出如意金箍棒，冷酷沖向赫利俄斯：“讓我給你當頭一棒，好讓你這倒霉蛋清醒清醒吧！”　　域外天魔�撕禿詘悼�托斯，在天空中冷眼看着，杜預與赫利俄斯的廝殺。　　“果然如你所言”域外天魔�死湫Φ潰骸拔曳潘閃碩災嫠溝難沽�后，他果然開始挑撥諸神的內訌。”　　“宙斯也不是什麼好鳥”黑暗奎托斯低聲道：“他也有自己的圖謀。”　　“當然！”�死淅淶潰骸八�試圖收回散落諸神中的神力，集中在自己身上，圖謀與我對抗。”　　“看起來，您也早有對抗之策”奎托斯陰笑起來：“道高一尺魔高一丈啊。他區區的宙斯，怎麼能騙得過您？”　　�死淇嵋恍Γ骸懊髏魘前芫�之將，卻自作聰明，我會讓宙斯搬起石頭砸自己的腳！而這杜預，更是註定會成為諸神戰鬥的犧牲品！”　　杜預的如意金箍棒，狠狠砸向赫利俄斯。　　太陽神赫利俄斯，原本暴怒的眼珠，卻在杜預攻擊的一刻，變得清明而狡詐，順勢一把抓住杜預的如意金箍棒，金色巨手狠狠抓向杜預。　　杜預在攻擊落空的一刻，心中叫糟，便做好了閃人準備。赫利俄斯一抓撲空，杜預瞬息出現在他的背後。　　看到庇護神杜預，與赫利俄斯進行空開戰鬥，斯巴達人屏息凝視，緊張地注視着自己的神祗，眼中只有崇敬。　　斯巴達人，最崇拜強者。杜預這種與敵人正對面的角斗單挑，最符合他們的口味。　　杜預能感受到，從斯巴達人身上浮空而起的信仰之力，不斷匯入他的身體，讓他變得更加強大。　　不僅是此地的斯巴達人，分佈在雅典世界的各國城邦，信仰他的信眾，都在提供信仰之力，讓他變得更加強大。　　杜預越發沉迷這種感覺。　　在這個弱肉強食的世界中，神祗，會強者越強！　　擊敗赫利俄斯，會讓羅德島這地中海的交通貿易要地、富庶膏腴之地，成為自己的信仰屬地。　　他斷喝一聲，如意金箍棒狠狠砸向赫利俄斯巨像。　　赫利俄斯被杜預全力擊中，悶哼一聲，向前奔跑了兩步，轉過身來，太陽火炬反手一揮！　　杜預追擊落空，被太陽火炬點燃，熊熊的火焰，灼燒着他的身體。　　杜預以神力，對抗着赫利俄斯的日光火焰，白色光芒徐徐熄滅，杜預冷冷與赫利俄斯對峙。　　“我的身軀，乃是青銅製成，你的攻擊對我來說，只是撓痒痒”赫利俄斯瓮聲瓮氣道。　　杜預眼神一冷，消失在原地。　　他得到了戰神神職后，已經能接受整個斯巴達城邦的信仰之力，比過去的272000神力數值，又上升了不止一籌！　　杜預的拳頭，捲起了一道道紫紅色的颶風，轟向號稱鋼筋鐵骨的赫利俄斯！　　若論筋骨之強，化身成為太陽神巨像的赫利俄斯，確實有自傲的本錢。杜預的如意金箍棒，確實砸不動他，但打開時空裂縫的空間異能，卻可以撕裂任何物體，將他送入異時空之中！　　杜預凝聚起全身的功力，狠狠轟向赫利俄斯。　　他能感知到，赫利俄斯擁有的神格，比他現在的0.9單位神格還要高些。畢竟是從古典時代，就享有神格的歷史悠久的神祗，積累豐厚。　　杜預的速度極快，赫利俄斯沒能躲開這一擊，瞬間被捲入了空間裂縫的席捲殺招之中！　　這身軀巨大的青銅神像，瞬間被杜預捲入了紫紅色時空裂縫中，發出了一聲恐怖的嚎叫。　　“不！這是什麼？不！”赫利俄斯在尖叫。　　杜預全力施為，不斷增大攻擊能量，維持着恐怖的時空裂縫，繼續吞噬着赫利俄斯的金色身軀！　　多虧了他是被選中者，多虧了有鹿這位空間代言人，給他提升這空間異能的層次，達到如此威力地步。　　空間異能，顧名思義，在優先級上擁有其他技能無可比擬的優勢，足以讓任何神祗的防禦技能和鋼筋鐵骨，相形見絀。　　空間裂縫，無情得吞噬着赫利俄斯的身軀，將他的青銅神軀，颳得碎屑紛飛，不斷吸入紫紅色的空間裂縫之中。　　赫利俄斯，成為杜預這殺招的又一個犧牲品！　　看到杜預如此勇猛，將赫利俄斯打得如此慘烈，幕後觀戰的宙斯、哈迪斯、波塞冬和域外天魔�耍�面色更加陰沉起來。　　他們沒想到，杜預如此勇悍，連赫利俄斯也擋不住他的威能。　　域外天魔�耍�又一次體驗到杜預那神乎其技的空間異能，令神祗都為之色變的恐怖優先級。　　“這個傢伙，不簡單！”�宋弈蔚貿腥希�杜預的神力是如此巨大。　　“但再怎麼強大，也只是匹夫之勇！”黑暗奎托斯咬牙切齒道：“我們重重設計下，他的神力最多殺死一個神祗，還是會死在後來的攻擊之下！”　　杜預的驚人神力，點燃了觀戰的斯巴達人，瘋狂的熱情。他們拚命敲打着長矛和巨盾，鼓噪着，呼喊着，嘶吼着，叫嚷着杜預的神名。　　“戰神！杜預！戰神！杜預！”斯巴達人徹底燃了起來，聲震四野。　　相反，羅德島的居民卻面如土色。他們親眼看到自己的保護神，驅動高大的青銅神像，被那新晉的戰神，活生生壓制在身下，被轟地慘不忍睹，身軀被扯碎，四分五裂，毫無之前的神威！　　這個時代的人們，最是虔誠，也最是敬神。　　既然自己的保護神，不能擊敗敵人，改信其他的神祗，被認為是天經地義的事情。　　他們對赫利俄斯的信仰，開始動搖。　　赫利俄斯能感受到自己的力量，在迅速削弱，他不甘心就此被杜預擊敗，狂怒一吼：“杜預！你欺人太甚。我寧可自爆，也不讓你得到好處！”　　他手中的火炬，驟然放出萬丈奪目光芒！　　杜預感受到，這太陽神赫利俄斯的能量，變得狂暴如火，大量神力如火山爆發般，從他身體內部噴湧出來，即將形成一股毀天滅地的大爆炸。　　隨着他狂怒地啟動了自爆程序，原本晴朗的海島天空，風雨色變，一道道黑暗隱晦的閃電，從天空劈下。　　按照荷馬史詩的描述，每當神祗選擇自我毀滅時，都會伴隨巨大的風暴、毀滅性地震和天雷地火，將周圍的一切毀滅。　　斯巴達人和羅德島人，也感受到天際的劇變，他們誠惶誠恐地拜服在地，祈求上天諸神的保護。　　在這一刻，羅德島人不再崇信任何神祗，只要能拯救他們，他們情願放棄對瘋狂的赫利俄斯的信仰。　　若讓赫利俄斯成功自爆，整個羅德島，將被夷為平地。杜預固然免不得會元氣大傷，但他的信徒，會成為殉葬品。　　“就算我要死，你也別想活着離開此地！”在杜預的致命轟擊下，赫利俄斯已經徹底失去了理智，雙目赤紅，他的腦海中，只有自我毀滅一途。想着如何依靠自我毀滅，將杜預也拖下地獄。　　他的神力，已經徹底渙散開來，化成無數道光線，形成繩索狀，將杜預死死纏住，如同捆綁一般。　　這赫利俄斯，在杜預的重重打擊下，已經失去了理智。　　自我毀滅，成為唯一的念頭。　　杜預眼中，閃過一絲譏誚。　　“這麼容易就自我毀滅了？你還真是一個悲劇的太陽神呢！”杜預淡淡一笑。　　“西方的神祗，雖說在修為神力上不差，但在道心修為上，比我們東方神祗，差出太多。人性和情緒，波動太大”杜預不屑笑道。　　赫利俄斯，已經聽不見任何言語了。　　惱羞成怒的他，只有一個念頭。　　就是拉着杜預，一起共赴死亡。　　杜預猛然鬆手，放棄了正在席捲赫利俄斯的時空風暴，順着赫利俄斯的拉動，飛向失去理智的太陽神。　　他瞬間出現在赫利俄斯的身旁，拉起赫利俄斯，發動了空間異能！　　傳送。　　杜預的空間異能，再次毫不講理地穿透了赫利俄斯設置的空間障礙，將重達萬噸的赫利俄斯，一把拉起來。</w:t>
      </w:r>
    </w:p>
    <w:p>
      <w:pPr>
        <w:pStyle w:val="2"/>
      </w:pPr>
      <w:bookmarkStart w:id="1626" w:name="_Toc1385"/>
      <w:r>
        <w:t>第47章 誅殺太陽神！情挑雅典娜！</w:t>
      </w:r>
      <w:bookmarkEnd w:id="1626"/>
    </w:p>
    <w:p>
      <w:pPr>
        <w:sectPr>
          <w:pgSz w:w="11907" w:h="16839"/>
          <w:pgMar w:top="400" w:right="1000" w:bottom="400" w:left="1000" w:header="720" w:footer="720" w:gutter="0"/>
        </w:sectPr>
      </w:pPr>
      <w:r>
        <w:t>　　赫利俄斯，被杜預拉着，消失在羅德島！　　被赫利俄斯的自爆，嚇得面色蒼白的斯巴達人和羅德島居民，驚魂未定看着瞬間消失在島嶼上的杜預和赫利俄斯，同時長出一口氣。　　這次，終於不用死了。　　再狂熱的信徒，也不希望自蹈死地。　　赫利俄斯的信徒，也在咒罵自己的神祗，發瘋到了極點，居然要整個島嶼，跟着他一起滅亡。　　杜預眼神冷酷，拉着赫利俄斯，瞬間出現在距離羅德島之外200海里的地中海中央。　　“你要自爆，自己去死！別拉着別人！”杜預猛然將赫利俄斯，扔下了海中。　　赫利俄斯絕望地大叫着，試圖攥住杜預的手，但他龐大的青銅神軀實在太沉重了，在陸地上還不明顯。到了海中，如同一顆大石頭砸入水中，濺起衝天水花，瞬息就掉落進深海中……　　杜預踩着飛劍，衝天而起。　　不一會，平靜的蔚藍色海中，隱隱傳出了一聲龐大的爆炸能量，衝天的水花驟然升起，如同一顆原子彈在深海中爆炸。　　那是倒霉的赫利俄斯，在深海中自爆產生的效應。　　一顆本屬於赫利俄斯的碩大青銅人頭，從海中炸了出來，在天空中高速旋轉，那冰涼涼的人頭目光，散發出無盡的仇恨與怨恨――他沒能活下來，悲催地獨自離開了這個世界，成為了真正隕落的神祗。　　目睹了赫利俄斯的發瘋和崩潰，羅德島的人們，黯然神傷，但並沒有多少悲愴，更沒人為之殉葬。因為……　　這赫利俄斯在死前，已經發了瘋，失去理智要羅德島全體人民為之殉葬，這一污點足以讓任何信徒，將他永久拋棄。　　而斯巴達軍隊，目睹了自己的戰神，一鼓作氣將強敵赫利俄斯斬殺，發出歡聲雷動，熱情如潮地跪倒在杜預腳下，向杜預獻上自己虔誠的信仰之力。一瞬間，杜預身上的信仰之線，連成了一片網絡，身體內的神力快速恢復。　　杜預在虛空中，傲然而立。　　“宙斯，你挑動赫利俄斯殺我，實際上幫了我一個大忙！”杜預眼神冷厲，仰天望去。　　天空中的白鷹，高亢嘶鳴一聲，彷彿對杜預的勝利，很是不滿。　　杜預輕蔑一笑。　　在赫利俄斯爆炸隕落之地，一顆碩大的神格金星，緩緩離開了海面，浮上天空。　　那是赫利俄斯的神格。　　杜預飛射而去，一把將赫利俄斯的神格攥在手中。　　不出所料，由於赫利俄斯被邊緣化太久，在奧林匹斯神祗中甚至連本職的太陽神神職，都漸漸被光明神阿波羅取代。他的神格也衰落地很厲害，只剩下了0.7個神格，比杜預這個凡人新晉戰神還不如。　　但對於無法再生的神格，哪怕0.1單位都足以讓任何神祗趨之若鶩，杜預更是不嫌棄這赫利俄斯的神格低。　　他正要將神格收起來，耳朵里聽到了雅典娜的嬌笑聲。　　“小帥哥，別忘了你我的約定。只有我足夠強大，我們才能走出這永眠夢境，還記得么？這顆神格，也交給我吧！”雅典娜的聲音充滿了嬌嫩欲滴的嬌媚勁頭。　　杜預心中冷笑。　　誰說女神清冷自若？誰說女神冰山高貴？　　那是沒有足夠的利益，引誘她！　　看看現在的雅典娜吧！　　她跟一個街頭站街、妖媚拉客的流鶯，本質上有什麼區別？　　連處女神的肉體都獻給自己，作為交換神格的禮物！　　只能說，女神出賣自己的門檻比較高，但在當前特定情況下，杜預恰好擁有她急需的神格，當真是拿捏住了雅典娜的七寸軟肋，每次都能聽到這人前威嚴的女神，背地里那嬌媚欲滴的央求聲。　　這雅典娜，表面又高貴又神聖，但到了交易的時候，還不是如同人類蕩婦一般，下賤又淫蕩？杜預心中冷笑不止。　　雖然從最終結果上，杜預為了離開本世界，定然會將神格給了這雅典娜，但他可不介意將雅典娜的人和神物，統統收到自己身上。特別是對這表面高貴、神聖不可侵犯的女神，那銷魂蝕骨的調教，每次都要進行！　　這麼一次次下去，將來雅典娜變成什麼樣子，杜預還真是期待呢。　　“你又來？”雖然心中冷笑，表面上杜預依舊一副不情不願的樣子：“我殺阿瑞斯的神格，已經落在你手中，這赫利俄斯的神格，決不能給你。”　　雅典娜從虛空中走出來，親密無間地拉起杜預的手臂，以一對晃蕩搖曳的純天然山峰，蹭在杜預手臂上，輕輕嫵媚笑道：“你答應過我的條件，怎麼又變卦了？”　　杜預板起臉道：“我確實在跟你好時，答應過可以將殺死的敵方神祗神格給你。但是交易！而不是贈送。你現在能拿出什麼東西，給我交易？”　　雅典娜俏臉一變，低眉順眼，泫然欲泣。　　“裝！你再給我裝！”杜預腹誹，快要笑破肚皮了。　　一個活了不知幾萬年的女神，居然跟一個16歲小姑娘般，裝嫩裝純，就算你是處女神，大爺我也不會上當。　　“你說條件吧？”雅典娜輕咬下唇，聲如蚊吶地擠出一句話。那感覺彷彿是急需用錢的少女，對援交客的大把鈔票，無可奈何地說出可憐巴巴的底線一樣。　　杜預搖搖頭：“你不用勉強。此物我留着就好。咱們誰也不虧欠！”　　雅典娜被杜預氣得沒話可說，但神格對她意義太過重大，實在不能放手。這位戰爭與智慧女神，氣哼哼道：“我的神力無法與�碩鑰梗�你就無法走出本世界。你現在太過弱小，這神格你拿走有什麼用？”　　杜預譏誚道：“這東西我拿去吞噬，也能多一些保命底牌，怎麼算是沒用？倒是你，沒用東西可換，空口白牙來誑我？”　　雅典娜恨恨道：“你想要怎麼樣？”　　杜預邪魅一笑道：“神格一分為二，一半歸你，但你要接受我第二次調教……”　　“你！”女神雅典娜被杜預氣得柳眉倒豎、酥胸起伏、戟指嗔道：“你大膽！”　　杜預挑挑眉：“對不起，我失禮了，那麼就當我沒說過。”　　杜預將神格拿起來，便要一口吞掉。　　加上這顆神格后，杜預的神格就到了1.7單位，雖然依舊不算是一線的主神，但已經比很多神祗高了。　　“別！”雅典娜絕美的面容一凜，輕輕按住杜預的手，神色複雜地看向杜預：“你為何一定要羞辱我？難道贏得一位女神的垂青眷顧，對你不好么？你佔有我一次，我便恨你多一點！”　　杜預哈哈狂笑起來：“垂青？眷顧？這東西值多少錢一斤？我只聽說過，升米恩，斗米仇！若你的神格，九成以上都是我贈與的。你突破夢境，到了空間，成為一線大神，只怕迎接我的，不是你的垂青和眷顧，而是如何將我這個造神的大恩人，陷害而死！我說的可有錯？”　　雅典娜吃了一驚。　　她沒聽說過“升米恩，斗米仇”的說法，但她捫心自問，若她真的是靠杜預走出本世界，對於這個對她有大恩的冒險者，她確實心中不僅沒有多少感激，反而隱隱有一種妒忌、反感和仇視。　　這是因為人性是自私的！　　斗米養恩，擔米養仇！　　其意思是如果你在危難的時候給人很小的幫助，人家會感激你。但若是如果你持續這樣下去，突然某次因為什麼原因沒有幫忙，對方就會記恨你，並且記恨一輩子。因為人性總是貪得無厭的，容易對別人的幫助形成了依賴，由感激變成了理所當然，原本你愛心資助的東西當成了理所當然的事情，以至於最後成仇。　　杜預才不會讓雅典娜產生這種情緒。他每次給雅典娜的神格，都需要雅典娜以巨大的代價，交換過去。在雅典娜拿不出讓杜預心動之物時，杜預甚至奪走了雅典娜的處神之血。　　但雅典娜回想起來，對杜預並沒有多少仇恨。因為這是公平交易，誰也不虧欠誰。你想當處女神，不肯答應賣身，杜預也不敢公然上你吧？　　不僅如此，這貨還在雅典娜耳邊蠱惑道：“別太害羞了么。橫豎你也不是處女神了，一次也是做，兩次不還是做？”　　雅典娜羞憤欲死，狠狠瞪了杜預一眼，低聲道：“滾！”　　這位談吐高雅的女神，第一次對凡人爆出粗口。　　她狠狠一跺腳，消失在虛空中，傳送到了雅典娜神殿中。　　杜預嘿嘿奸笑，也隨之而去。　　他心中湧起無限的自豪之感。　　他這個曾經在泥水中打滾的小人物，現在卻挑逗得女神走投無路，一次又一次答應他的無禮要求，成為他的玩物。　　2個小時后，杜預走出了雅典娜神殿，返回了羅德島。　　這裏還有很多後續工作要做。　　他將赫利俄斯的神格，一分為二，與雅典娜二一添作五。　　杜預自己的神格，增加到1.3個單位，作為額外的戰利品，雅典娜同意杜預收取羅德島，作為他的又一個信仰之地。</w:t>
      </w:r>
    </w:p>
    <w:p>
      <w:pPr>
        <w:pStyle w:val="2"/>
      </w:pPr>
      <w:bookmarkStart w:id="1627" w:name="_Toc3110"/>
      <w:r>
        <w:t>第48章 宙斯誘捕！杜預被殺！</w:t>
      </w:r>
      <w:bookmarkEnd w:id="1627"/>
    </w:p>
    <w:p>
      <w:pPr>
        <w:sectPr>
          <w:pgSz w:w="11907" w:h="16839"/>
          <w:pgMar w:top="400" w:right="1000" w:bottom="400" w:left="1000" w:header="720" w:footer="720" w:gutter="0"/>
        </w:sectPr>
      </w:pPr>
      <w:r>
        <w:t>　　羅德島作為地中海一大島嶼，人口約135000多人，能提供不少的信仰之力，足以讓杜預的神力更上一層樓。　　杜預與雅典娜抵死纏綿之時，雅典娜還告訴杜預一個絕密的消息。　　宙斯，即將對杜預出手。　　當這位優雅的女神，在床上談及此事時，那美眸中難掩的一絲牽挂、憤恨的複雜之色，讓杜預心神俱醉。　　杜預凝立在虛空中，看着斯巴達軍隊，將羅德島上赫利俄斯神廟摧毀，開始重新建設自己的戰神神廟。在他的個人地圖中，羅德島與斯巴達城邦一起，成為了他專屬的信仰之地，被他徹底征服。　　杜預的信徒人數，也大幅上升，達到了約70萬人。　　絲絲縷縷的信仰之力，形成了更加緊密、更加結實的網絡，源源不斷傳給杜預，補充他的體力。　　杜預正在躊躇滿志，突然那頭白鷹，凌空俯衝下來。　　雖然知道這白鷹來意不善，杜預依舊給足面子，恭敬地鞠躬施禮。　　白鷹飛到地面，化成了一個身穿金色神袍、威嚴無比的宙斯。　　早希臘神話中，宙斯電為武器，維持着天地間的秩序，公牛和鷹是他的標誌。他的兄弟波塞冬和哈迪斯分別掌管海洋和地獄；女神赫拉是宙斯的妻子。　　宙斯首要武器是奧林匹斯之劍，但今天沒有拿出來，此時他手持一把金色長矛【雷霆】，那是閃電所化，威力極大，左手拿着宙斯之盾【埃癸斯】（Shield of Zeus）。雷霆是由獨眼巨人（Cyclops）打造的，連眾神也會為其力量震懾，埃癸斯是由赫菲斯托斯打造的，雖然是由山羊皮造成，但它充滿着魔法，連宙斯的雷霆也對它絲毫無損。　　“杜預！我的孩子。”宙斯慈眉善目，向杜預招手道：“恭喜你做的如此出色，在阿瑞斯之後，連赫利俄斯也被你殺死了。還跟雅典娜的關係，如此密切，我看在眼中，真是太高興了。”　　杜預走向宙斯。　　這是神王的召喚，他沒法違抗。　　“來啊。孩子”宙斯慈祥地看着杜預：“讓我好好看看你。你越來越強大，越來越有戰神的威嚴了，不過……”　　此時杜預已經走到了他的面前，宙斯的嘴角翹起，一絲譏諷的冷笑，浮現在宙斯的臉上，他如同一頭即將吞噬綿羊的惡狼一般，猙獰吼道：“但你剛才的廝殺，違反了奧林匹斯的天條！我不得不殺死你，以儆效尤，你做好死亡的準備了么？”　　他手中的金色閃電之劍，猛然揮動！　　杜預感到一股絕對無法抵抗的龐大之力，驟然砍過了自己的身軀！　　他感到身體變得很輕，輕如鴻毛，飄飄然消失，然後就墜入了黑暗之中。　　“混蛋的宙斯！”杜預破口大罵。雖然早就有了這心理準備，但事到臨頭，被宙斯卑鄙地偷襲殺死，還是讓杜預心中狂怒不已。　　正在雅典娜宮殿中，慵懶地站起，梳妝盥洗的雅典娜女神，突然感到杜預的氣息消失在羅德島方向，美眸驚駭，看向遠方。　　“他死了？”雅典娜失聲道：“誰殺死了他？莫非是宙斯？”　　想到自己的父親，那威嚴的背後，隱藏的是無盡的黑暗和卑鄙，雅典娜就一陣膽寒。　　她目前雖然在杜預的幫助下，恢復了部分神力，吞噬了阿瑞斯和赫利俄斯的神格后，神格也上升到2.7單位，實力大增。但依舊無法正面挑戰宙斯的威嚴。　　這次，宙斯不顧12主神的身份，以赫利俄斯事件為借口，悍然對杜預下手，未必不是對她雅典娜的敲山震虎。　　雅典娜攥緊了粉拳。　　杜預是她的希望，決不能有事。　　但看着數百公裡外的羅德島上空，陰雲密布，電閃雷鳴，狂風大作，分明就是宙斯的神力，正在籠罩那片區域，征服那片區域！　　杜預，凶多吉少。　　雅典娜的心，向黑暗沉淪下去。　　域外天魔�說墓�殿。　　�嗣蛄艘豢諮�紅色的美酒，悠然自得地看着畫面上，杜預慘遭宙斯背叛，乾淨利落地被殺，人頭落地。　　他的身邊，黑暗奎托斯冷漠地站在黑暗中，但眼中的喜色一閃。　　顯然，杜預被殺，讓這對主人與分身，感到了一陣輕鬆。　　“你的計策不錯”�擻迫壞潰骸岸旁ぶ沼詒懷�掉了。還是被宙斯除掉的。這對我們挑撥奧林匹斯山繼續內訌，維持本世界的穩定，極有好處。就算宙斯隱瞞此事不說，我也會傳遞給雅典娜，挑撥她與宙斯的關係。”　　暗黑奎托斯眼中閃過一絲狠辣：“雅典娜此女，雖然表面被我們困住，但難保她沒有其他計劃。不如我們殺死她，一了百了如何？”　　“不可！”域外天魔�艘⊥返潰骸罷饈瀾緄納耮螅�本是因為四分五裂，才被我們囚禁困住。若是我們悍然殺掉其中之一，會弄得其他人兔死狐悲，物傷其類，團結起來，與我們作戰，反而不美。就這樣讓他們內訌去吧。”　　此時的羅德島，杜預的身體，已經被宙斯的閃電之劍，一劈兩段！　　宙斯沒有絲毫憐憫或猶豫，一上來就對杜預下了死手，狠狠虐殺杜預。　　在眾神之王宙斯的猛攻下，杜預沒有絲毫反抗之力，一觸即潰，慘遭殺死。　　他的人頭，橫飛起來，鮮血隨之噴濺地到處都是。　　杜預失去人頭的屍體，緩緩落地，但屹立不倒！　　死不瞑目！　　杜預慘死在宙斯的偷襲之中。　　宙斯看着杜預死的不能再死的屍體，嘴角的冷笑，不斷擴大。　　“可惜。這位戰神，只在奧林匹斯山的神座上，呆了不足十天”宙斯嘿然冷笑道：“你的利用價值，已經被我榨乾了。剩下的，就是將你掠奪的幾名神祗的神格，統統交出來，由我收回吧。嘿嘿……”　　他的大手，伸向杜預的屍體。　　在通常情況下，一名神祗隕落後，神格會自動漂浮起來，出現在身體上。由於神格是絕對不滅的存在，不可能隨着神祗湮滅。這讓宙斯充滿了貪婪的慾望。　　算算阿瑞斯、赫利俄斯，加上杜預本人的神格，怎麼也有2.3單位的神格吧？宙斯充滿了貪念。這些神格被他吸收后，他的神力將進一步擴大。對付其他神祗的把握更大。　　但出乎宙斯預料。　　杜預的屍體上，並沒有神格浮現。　　“怎麼回事？”宙斯的臉，陰沉下來。　　這情況，並不在他的計算之內。　　杜預的神格沒有浮現，只有一個解釋。　　他還沒有如同屍體這般，真正死亡。　　他的靈魂，還在某一處存在！　　杜預，還有復活的可能。　　“混蛋！”宙斯狠狠咒罵了一聲，聲如洪鐘，向奧林匹斯山傳音道：“哈迪斯！你這個混蛋，馬上去查一查，杜預的靈魂，到底去了你的冥界沒有？我要斬草除根，將此人殺死！”　　哈迪斯陰測測的聲音，在遠處響起：“你放心。只要此人來到地獄，定然逃不過我的耳目眼線。他，死定了！”　　“這是哪裡？”杜預睜開了眼睛，轉頭四顧，極目遠望。　　周圍的環境與之前杜預到過的幽冥地獄類似，灰濛濛的，沒有分毫的陽光，壓抑地令人心塞。遠處，可以見到傳說中通向地獄冥界的阿格隆河。　　“我居然來到了阿格隆河的彼岸”杜預吃了一驚：“難道我已經死了？”　　他臉色一變，自己好不容易成為了戰神，積攢了不少神格，如今若是被宙斯撿了落地桃子，殺雞取卵，弄走神格，豈不虧大了？　　他撫摸了一下胸膛，檢查自身，發現神格還在，且能源源不斷，從陽間收到信徒的信仰之力，改進成神力。　　“不對！”杜預轉念一想：“如果我已經是死人一個，應該沒有自我意識，另外神格也該離開身體，被宙斯收走。但我還有自我意識和神格，說明我還活着！”　　想起女媧娘娘的【息靈】，杜預恍然大悟。　　原來是此物救了我一命。　　女媧說起過，息靈看似土性，實則有靈，可以捏合成任何有生命的生物。杜預曾按照女媧娘娘指示，將自己的一根頭髮放入其中，可捏成另一個自己。他與杜預本體一模一樣，相當於另外一個身體，可以替杜預承受陰毒宙斯的暗殺。　　這次被宙斯狠毒殺死的，只是用息靈捏出的一個杜預分身，但由於息靈中蘊含杜預的本體靈魂。它死亡時，魂歸地獄，杜預也要跟隨着來到地獄。但此時他還是生人，並非亡靈，故而他的神格和意識，都保持下來。　　宙斯試圖殺死杜預，殺雞取卵的計劃，徹底破產。　　但此時的杜預，也不能輕易返回奧林匹斯山，那等於是自投羅網。　　“既然來到地獄冥界，這樣也好”杜預冷冷一笑：“在這裏，讓我繼續旅程，不斷強化自己的神力，等到我神力大成，再回去找宙斯算賬！這陰險毒辣的神王，敢對我偷襲下手，我會讓他後悔一輩子！”　　杜預站起來，走向阿格隆河。</w:t>
      </w:r>
    </w:p>
    <w:p>
      <w:pPr>
        <w:pStyle w:val="2"/>
      </w:pPr>
      <w:bookmarkStart w:id="1628" w:name="_Toc173"/>
      <w:r>
        <w:t>第49章 沉羽之河，阿格隆冥河！</w:t>
      </w:r>
      <w:bookmarkEnd w:id="1628"/>
    </w:p>
    <w:p>
      <w:pPr>
        <w:sectPr>
          <w:pgSz w:w="11907" w:h="16839"/>
          <w:pgMar w:top="400" w:right="1000" w:bottom="400" w:left="1000" w:header="720" w:footer="720" w:gutter="0"/>
        </w:sectPr>
      </w:pPr>
      <w:r>
        <w:t>　　這寬闊的河水是靈魂無法逾越的障礙，它將吞噬任何試圖泅渡或飛躍過去的東西。一片樹恭弘=叶 恭弘，一朵落花，一根羽毛，一個靈魂，甚至是一絲光亮，都會消逝在這奔騰的河水中。這就是阿格隆河，過了這條河，逝者將永遠無法回頭。　　阿格隆河河面寬闊，一眼望不到對岸。黑色的河水打着湍急的漩渦奔向遠方，看不見游魚、看不見水草、看不見浮萍，甚至看不見水面上有泛起的波光。河岸邊並不平坦，到處是嶙峋的怪石，如同猙獰的猛獸蹲踞在黑暗中。　　在阿格隆河旁，杜預看到了一個碩大無比的生物，正在孤獨地徘徊。　　這生物身軀無比龐大，彷彿一座移動的山脈，身上長滿了各種花草樹木，棲息着各種飛禽走獸，只不過，他或者可能是她的面色愁苦，粗糙的臉部如同皸裂的岩石，令杜預看着一陣膽寒。　　杜預經歷過的冒險世界不少，見過的各種詭異情況也多，特別是失落沙漠中的克洛諾斯，讓杜預膽子大了起來。　　“你是……”杜預湊近了兩步，看着這龐大的生物。　　“你……”那生物艱難地轉動頭部，光是這一個動作，脖子上的岩石皮和樹恭弘=叶 恭弘，便簌簌而下，讓杜預不寒而栗。　　它艱難地開口，聲音一個字一個字吐出，但聲如洪鐘，令人齒寒：“你……是……什麼……人？”　　杜預艱難咽下一口吐沫，他本能地感到，這巨人應該跟劇情有密切關係，可以好好利用一番。　　“我是一名凡人，以彪炳的戰績，成為了戰神，但前不久，無恥的宙斯將我暗殺，幸好我有所準備，以活人的姿態，墜入了地獄冥界。”杜預沉聲道。　　“宙斯！……宙斯！”那龐大的生物，聽到了宙斯的名字，突然激動起來，皸裂皴裂的臉上，擬人化地露出了出離憤怒的表情：“我與你……共同敵人……聯盟！”　　杜預好不容易，才從這龐大巨人的口中，打聽到宙斯與她的關係。　　原來，這位堪比克洛諾斯的龐大巨人，正是大地之母、宙斯的祖母蓋婭！　　根據希臘神話，蓋婭生了天空，天神烏拉諾斯（Ouranos or Uranus），並與他結合生了六男六女，十二個泰坦巨神及三個獨眼巨人和三個百臂巨神，是世界的開始，而所有天神都是她的子孫後代。　　至今，西方人仍然常以‘蓋婭’代稱地球。蓋婭在西方的地位有點近似於東方的女媧，不同的是女媧創造了人類，而蓋婭則創造了眾神，可謂是西方人類始祖的鼻祖。　　但隨後，由於烏拉諾斯貪戀權利，他把蓋亞的與他的孩子（巨人和獨眼）束縛在蓋亞體內，最終地母蓋亞再也無法忍受了，她內心悲傷對孩子們說：‘聽我說，你們的父親侮辱我們，他讓我們忍受他的可怕力量，再也不能這樣下去了。你們應該起來反抗你們的父親。’　　只有最小的兒子克洛諾斯答應幫助母親推翻父親。宙斯之父、泰坦巨人克洛諾斯，幫助母親蓋亞幹掉了自己的父親。　　第一代神王烏拉諾斯臨死前，憤怒的詛咒克洛諾斯：“不久，你也將象我一樣被自己的兒子推翻。”　　成為了第二代神王的克洛諾斯娶了自己的姐姐瑞亞，兩人共生了六個子女。克洛諾斯懼怕兒子也學自己一樣造反，於是將瑞亞生下的孩子一個個吞下了肚。無法忍受這一切的瑞亞為了保護幼子宙斯，將一塊石頭偽裝成兒子送到了克洛諾斯的嘴裏。在奶奶蓋亞庇護下長大的宙斯對父親的仇恨感越來越大，並將這種仇恨化為了對整個泰坦族的仇恨。　　宙斯擊敗了自己的父親，並從其肚子里救出了波賽冬、哈迪斯、赫拉等兄弟姐妹。於是一場泰坦族和新神族之間的戰爭展開了，這場戰爭被稱為“Titanomachy”。　　宙斯憑藉著無比強大的奧林匹斯之劍（Blade of Olympus）使得泰坦全軍覆沒，大部分泰坦被轟殺到了塔耳塔洛斯深淵（Tartarus）……塔耳塔洛斯就是‘地獄’的代名詞！　　這被流放的泰坦巨人之中，也包括了可憐的宙斯老祖母蓋亞。　　難怪蓋亞一聽到宙斯之名，就難壓怒火，要找宙斯的麻煩。　　既然雙方都有共同的仇敵，杜預當然很高興與蓋亞，結成了戰略聯盟。　　蓋亞徐徐開口道：“凡人……要挽回……一切……你必須找到……命運女神。她們……位於世界盡頭……命運神殿。”　　杜預沉聲道：“我該如何抵達那命運神殿？”　　“天馬！”蓋亞一字一句道：“阿格隆河彼岸……嘆息之地……有天馬。”　　杜預得到了足夠的信息，精神一震，穩步走向了阿格隆河。　　阿格隆河，那樣的寬、那樣的深，沒有冥河船夫的那艘小艇，無人可以泅渡而過，儘管沉溺了無數的亡靈，它卻依然沉重地流淌。兩岸那些等待審判的死者，縱然喪失了生氣，卻依舊用徘徊和慾望來送出已死者的一首首輓歌……　　這阿格隆河，乃是陽間與冥界的分界線，冥河上的船夫，在阿格隆河上反覆擺渡。但每次都要收取過河者的賄賂，來往的靈魂，只有拿出最珍貴的寶物，才能安然度過此河。如果沒有錢財或者賄賂不夠，會被冥河船夫在走到阿格隆河中央時，故意傾覆船隻，將其扔下冥河之中！　　如果從岸邊沒能登船，那麼經歷塵世解脫時的痛苦后的身體，根本就沒有再爬上船的力氣，羽沉之河，將永遠把溺水者侵蝕。　　冥河的船夫會收取最後的船資，拿走有限生命和親人在離別時的最後一點點聯繫，沒有了慈悲和憐憫，孤獨的靈魂將稱出真正的重量。　　阿格隆河有顏色，那是灰白，因為周遭沒有一絲血液的鮮紅；阿格隆河也有聲音，那是一個個在河中掙扎者的哀號；阿格隆河甚至有味道，那是冰冷的河水進入心肺甚至滲入大腦後的辛辣……　　杜預站在阿格隆河畔，又所感觸，又有所悟。　　他乃是修仙之人，並不畏懼阿格隆河的慘烈死氣，但目睹越多，看得越多，對他的道心錘鍊便越有好處。　　要獲得走出這冥界的天馬，必須過河，到達彼岸。　　他嘗試了一下仙術，發現在這冥界之地中，冥氣濃郁，仙氣靈氣幾乎為零。倒是可以使用仙術，但無法得到天地之間的氣息補充。所謂無根之木無源之水，仙術註定不會持久。　　杜預聳聳肩。　　竟然不能使用仙術，那就只能用熟悉的武俠和如意金箍棒，解決一切了。　　他心中湧起無限豪情，哈哈一笑，扛着如意金箍棒，走向阿格隆河的碼頭。　　這裏，就當是對他的一次額外歷練好了！　　在杜預面前，亡靈排起長隊，了無生氣地走向阿格隆河碼頭。　　無數從幽冥深淵上跌落下來，進入血池地獄，失去了骨肉生機的靈魂，行屍走肉般排隊走在冥界之河前，毫無意識，本能地接受着地獄的召喚，向冥界進發。　　一條酷似威尼斯式槳帆船，徐徐靠岸。　　死亡的靈魂，緩緩低吟着，步步走向船隻。　　那划船的船夫，是一名骨瘦嶙峋、尖嘴猴腮、身披冥甲的魔神般戰士，兩團火焰般的目光，綠油油燃燒着，盯着每一個要上船的靈魂。　　杜預不禁心有所感。　　可憐河邊無定骨，猶是春閨夢裡人。　　這些走到地獄的可憐靈魂們，被親人們下葬時，往往以生前最珍貴的東西陪葬。但他們已經失去了意識，手中往往本能地捏住陪葬品，沒有任何意識向前。這些寄託親人哀思的陪葬之物，卻被冥河船夫挑挑揀揀，肆意掠奪，令人唏噓。　　杜預也大步向前，走向冥河渡船。　　他知道這些冥河船夫，都是哈迪斯的人，若是驚動了他們，免不得一場大戰，甚至會把哈迪斯招來。杜預一翻手，手中多了幾枚金幣，走上船隻。　　冥河船夫一邊桀桀怪笑，肆意搜刮著亡靈們的遺物，一邊輕蔑冷哼着將一些不值錢的財物，徑直扔到了冥河之中。一雙三角眼散發出貪婪暴虐的光芒。　　突然，他一把拎起一個亡靈，二話不說，扔進了阿格隆河！　　那亡靈在阿格隆河中起起伏伏，本能地呼號，但漆黑如墨的阿格隆河中，很快湧出數頭皮膚浮腫、眼神兇惡、大腹便便的水鬼，七手八腳將這倒霉的亡靈抓住。在後者的拚命呼喊下，漸漸沉入水底，消失不見。　　杜預心中一驚。　　通過敏銳的直覺，他能感受到，這阿格隆河充滿了天地之間的冥氣，也就是死氣。如果跌入這河中，就算以杜預神祗之身、仙人之體，也難免沾染上濃郁的冥氣，靈魂可能被腐蝕污染，被這些冥河水鬼纏住，更是不妙。</w:t>
      </w:r>
    </w:p>
    <w:p>
      <w:pPr>
        <w:pStyle w:val="2"/>
      </w:pPr>
      <w:bookmarkStart w:id="1629" w:name="_Toc1553"/>
      <w:r>
        <w:t>第50章 冥河船夫！索要珍寶！</w:t>
      </w:r>
      <w:bookmarkEnd w:id="1629"/>
    </w:p>
    <w:p>
      <w:pPr>
        <w:sectPr>
          <w:pgSz w:w="11907" w:h="16839"/>
          <w:pgMar w:top="400" w:right="1000" w:bottom="400" w:left="1000" w:header="720" w:footer="720" w:gutter="0"/>
        </w:sectPr>
      </w:pPr>
      <w:r>
        <w:t>　　那冥河船夫毫不客氣，冷酷無情地用船槳，將亡靈們一個個砸下了冥河，桀桀怪笑大罵道：“最近的窮鬼越來越多了。你們這點錢怎麼夠船費？都給我下去！自行游到阿格隆河彼岸吧。嘿嘿。能否過去就看你們的造化了。”　　杜預心中疑惑。　　冥府地獄的殘酷，他早就見識過，但問題是，無論是地獄三頭犬，還是這冥河船夫，又是吞噬，又是戕害，如此凶厲狠毒，肆意荼毒靈魂。那麼投胎向世間的靈魂，豈不比死者少很多？再說，這裏的船夫，索要財物，那麼生前窮困的家庭，拿不出足夠陪葬品的窮人，豈不都要被消滅，自行泅渡這危險無比的阿格隆河？　　但杜預隨即觀察到，有許多鬼魂把他們的船資放在了冥河船夫的手中上。有金幣、珠寶，也有首飾和獸皮，此外還有一些泛着微微光芒的東西。那些可不是值錢的東西！　　但是也有一些可憐的靈魂什麼都沒有拿出來，等待他們的則是被布滿荊棘的長鞭打入水中，被那些早已窺探在大船四周的怪物拉入河底。　　那些被阿格隆河水鬼拖下去的亡靈滅頂之處，漸漸浮現出星星點點的綠色光點，如同夏夜的螢火蟲般，充滿了死亡的邪異恐怖之美。這些螢火蟲在半空中縈繞飛舞，然後便漸漸消失在阿格隆河上濃郁的死亡冥氣之中，彷彿與整個冥界，融為一體。　　“原來如此”杜預心中暗道：“這些可憐的孱弱的亡靈，在冥界再次死後，靈魂會被整個冥界分解吸收，化為冥界的死氣冥氣。那麼，冥界有可能存在一處地方，憑空誕生出新的靈魂，前去投胎轉世，維持總體的靈魂數量平衡。但那些並非財物的東西，到底是什麼？”　　杜預正在思索，冥河船夫已經到了他面前。　　“嘿嘿，亡靈！船費！”冥河船夫惡狠狠瞪了杜預一眼。　　好在杜預此時沉思，獃獃木木，與正常的亡靈很像。　　冥河船夫一把將杜預手中的金幣奪走，用牙咬了兩下，卻沒有露出滿意的神色。　　“這不夠”冥河船夫露出了貪婪的笑容：“你必須拿出更有價值的東西來，作為過河的船資。”　　杜預心中升起無明業火，有心要將這冥河船夫幹掉，但看着浩渺無垠、陰風習習的阿格隆河，還是先過河抵達嘆息之地為妙。他裝出一副亡靈的痴獃裝，一攤手，示意自己沒錢了，看向冥河船夫。　　冥河船夫桀桀而笑：“阿格隆河自有秩序和規矩！誰告訴你只有財寶才能作為擺渡的船資呢？”　　他一攤手，大手中那些閃爍的光圈對杜預說：“如果沒有財寶，任何在你心中覺得珍貴的東西都可以作為船資。你的回憶，你的尊嚴，你的驕傲，你的才華……所有的一切，只要你覺得它足夠珍貴。”　　杜預恍然大悟。　　這阿格隆河，與其說是要剝奪過河人的財物，其實它索要的更多！　　它要徹底斷絕亡靈們的一切回憶，包括親人含淚給的陪葬品，財物，甚至包括你生前的美德、尊嚴、回憶和才華！　　一句話，它要讓陽世的靈魂亡靈，赤條條來去無牽挂，變成冥界最馴服、最純粹、最獃滯的靈魂原生態，方便在冥界固定的秩序下，進行循環往複的轉生投胎！　　杜預相信，這規矩和法則，甚至不是冥王哈迪斯能夠左右的。他就像這個世界的看門人，在冥界具有很高權威。但諸如這阿格隆河，在冥界誕生之初，出現生命的一刻，便已經誕生了。就連冥王哈迪斯，也無法干涉這冥河的秩序！　　冥河船夫不耐煩了，揮動船槳，厲喝道：“我能看出來，你對陽世還有極多的記憶和牽挂，你身體中還有不少寶貝，給我統統拿出來！以一個沒有記憶和情感的亡靈身份過河！否則我會將你扔進這象徵死亡的阿格隆河中。”　　杜預臉色平靜。　　他確實有太多的美好回憶，激烈情懷，留在心中。　　小龍女、寧中則、凱蘭崔爾等美人如玉，佳人盼歸。　　凱瑟琳、特蕾茜、妾絲絲等冒險者嬌妻抱著兒女，香閨久望。　　鹿、一真和尚、安華清、女媧娘娘等好友，期待着自己創造奇迹。　　還有侯神將、大唐皇帝、域外天魔等一張張可惡敵人的臉，在杜預眼前晃過。　　他怎麼能放棄這些羈絆，成為這冰冷地獄的一份子？　　杜預再張開眼睛時，眼神已經清冽如水。　　那冥河船夫被杜預直視，他空洞慘白的眼珠，彷彿被火灼燒一般，驚得向後倒退了兩步。　　杜預的道心堅韌，修為通神，他如此深深直視，瞬間就看穿了這冥河船夫的內心！　　他並非人類，也並非怪物，非生非死，這怪物的內心，一片混沌，如同陰暗冰冷的阿格龍河中，身體裏面裝載的全是因果！　　但就是這樣的因果怪物，被杜預直視一眼，竟然承受不住杜預的目光之力，倒退兩步。這讓他心中充滿了驚怒。　　“你！”冥河船夫大怒：“你並非什麼亡靈。你身上與陽世的羈絆之力，非常強韌。你……怎麼能到這裏來？”　　杜預長身而起，一道飛劍，穿過了冥河船夫的身體！　　“我有緣，所以來此。”杜預寒聲道，一腳將失去平衡的冥河船夫，踢下了冰寒的阿格隆河。　　冥河船上的亡靈，獃獃木木，並未對杜預這乘客暴打船長的做法，有任何錶示。　　杜預看船隻平穩下來，拿過船夫的槳，便滑向了彼岸。　　但阿格隆河實在太廣闊了，浩瀚如海，杜預撐着船槳，在河上航行了足足半日，卻見不到任何彼岸的光影。倒是阿格隆河上游不斷吹拂過來的陰風，將亡靈們單薄赤裸的身軀，吹拂地冰寒刺骨，連杜預都有些吃不消了。　　這阿格隆河，真是邪門。　　“桀桀”從幽暗的河水中，響起了一聲嗤笑。　　杜預眼神如電，瞬息分辨出阿格隆河下，那冥河船夫濕漉漉地從河水中冒頭，被杜預刺穿的部分，已經恢復如初，他眼光油綠，目露凶光，嘴角向下淌着液體，讓人不寒而栗。　　“在阿格隆河上，你永遠無法殺死我卡隆”冥河船夫幽幽道，站在河面上，如履平地，步步緊逼：“倒是你，膽大妄為的活人，要被我活生生殺死，拋屍在這河水中。絕望吧？”　　杜預斷喝一聲，萬鬼煉魂袋打開，一道綠光閃過，500厲鬼凶靈咆哮而出。他們在冥府中，彷彿回到了主場，凶厲血性大增，撲向了自稱卡隆的冥河船夫。　　卡隆吃了一驚，被500厲鬼纏住，渾身上下噬咬。　　但杜預吃驚地看到，只要卡隆的腳，踩着阿格隆河水面，無論厲鬼凶靈如何狠辣下口，給卡隆造成的傷害，都會在瞬間恢復如初。　　“我也知道你並非凡人！”卡隆冷酷道：“雖然你一開始確實騙過了我。但在水底，我看清楚了。你居然是一位神祗！哈哈，很久沒有神祗來我這裏了。嗯……除了前幾天的阿瑞斯和赫利俄斯。莫不成，你就是殺了他們、取而代之的人？”　　“不過，這都沒有用！”卡隆不待杜預回答，便冷笑着生硬道：“你看過我的身體虛實了。我不是生物，也並非亡靈，而是在這阿格隆河上自然產生的冥氣之體。只要在這阿格隆河上，沒有人能殺死我。連冥王哈迪斯也不行！”　　杜預一顆心，漸漸沉下去。　　果然，太小看冥界的難度了么？　　杜預冷哼一聲：“你打算如何？”　　卡隆陰測測笑道：“你可知道，哈迪斯在一直找你？他專程來找過我，要我監視冥河上的動向。放心！我並沒有通知哈迪斯關於你的事情。但我也有個條件！你叫交出潘多拉魔盒。眾所周知，這可是成神的最大秘密。”　　杜預心中一動：“你也想成神？”　　卡隆眼中的綠光驟然升起，嘿嘿笑道：“當然，誰願意永久留在這冰寒刺骨的阿格隆河上，永遠當這該死的渡河船夫？就算能拿到一些死人的遺物，作為船資，我也忍受不了這無盡的放逐和寂寞。總之，我必須擺脫哈迪斯的束縛，成為新一代的冥神！”　　杜預升起一個微妙的念頭，假意道：“成神除了獲得神格，還必須得到信仰的民眾。你體內可有神格？”　　“如同地獄三頭犬一樣，我冥河船夫卡隆，雖然不被人作為神祗祭祀，但被無數人敬畏，他們試圖賄賂我這個冥河船夫，向我獻上他們的恐懼和虔誠。因此，我的體內也有神格晶石。”卡隆冷冷笑道，臉上的表情十足的野心家。　　杜預心中冷笑腹誹。　　就這樣的人，也想與哈迪斯分庭抗禮，成為神祗？　　但卡隆彷彿看穿了杜預的心思，從河水中陡然竄出，他一把抄起船底部一隻碩大的船槳，橫掃過去。　　杜預不躲不閃，任由卡隆發動攻擊。　　卡隆如此暴力橫掃，將這艘船隻上的亡靈，全部掃入水中。</w:t>
      </w:r>
    </w:p>
    <w:p>
      <w:pPr>
        <w:pStyle w:val="2"/>
      </w:pPr>
      <w:bookmarkStart w:id="1630" w:name="_Toc5485"/>
      <w:r>
        <w:t>第51章 不死船夫！杜預突破！</w:t>
      </w:r>
      <w:bookmarkEnd w:id="1630"/>
    </w:p>
    <w:p>
      <w:pPr>
        <w:sectPr>
          <w:pgSz w:w="11907" w:h="16839"/>
          <w:pgMar w:top="400" w:right="1000" w:bottom="400" w:left="1000" w:header="720" w:footer="720" w:gutter="0"/>
        </w:sectPr>
      </w:pPr>
      <w:r>
        <w:t>　　縱然沒有了智力、渾渾噩噩，被打入水中的亡靈，也一瞬間呼號起來，奮力從冰冷刺骨的河水中，試圖重新爬上船隻。　　卡隆桀桀怪笑，毫無憐憫地用船槳，將爬上來的亡靈，一一拍碎了腦殼，腦漿崩裂，失去平衡，重新跌入阿格隆河之中。　　黑色的河水中，影影綽綽，瞬間暴起數十個黑影，將落水的亡靈，一一拖了下去。　　瞬息之後，整個船隻上悠悠蕩盪，除了杜預和卡隆，已經沒有任何人或亡靈了。　　“你為何要這麼做？”杜預平靜道。整個過程，他一動不動，冷酷如冰雕般。　　卡隆舔舔船槳上的腦漿，桀桀笑道：“你不覺得他們很礙眼么？”　　“可他們都付過了船資，理應到達彼岸。這是冥河的規矩，你違反了規矩。”杜預平淡道。　　“我就是規矩！”卡隆暴怒起來：“我體內的因果之力，便是從阿格隆河中孕育衍生出來的。阿格隆河無時不刻在流動，流動的都是因果！離開了我，任何生靈無法通過此河。”　　杜預嘴角泛起一絲諷刺微笑，沒有再說什麼。　　“交出你的潘多拉魔盒！”卡隆陰冷道：“否則我會讓你永久在這阿格隆河上遊盪，如同孤魂野鬼一般。”　　“你覺得自己能做到么？”杜預劍眉一挑：“我這人就是不信邪。”　　卡隆仰天大笑道：“不管你信與不信，之前你划船半日，只是在阿格隆河中打轉知不知道？這條河除非我卡隆，其他任何人都無法看穿真實的路線，也無法到達彼岸。因此！你若是想活着走出冥界，只能依靠我卡隆！”　　他為了取信杜預，一揮手，指向對岸。　　順着卡隆的視線，彷彿一道強勁的風，吹散了阿格隆河上的霧氣陰霾。在遠遠的地方，此時已經出現了一線亮光。在那光芒之中，不時有身影閃過，似乎還有什麼植物在搖曳。比起進入冥界之後所看到的那些死氣沉沉的景象，彼岸的情景似乎更多了一些生氣。　　“你看到了？”卡隆的嘴角翹起冷笑道：“那裡，才是阿格隆河的彼岸。上面長滿了彼岸花，就算亡靈們在船隻上，還沒有完全遺忘這一世的情緣，走到上面，嗅到彼岸花的香氣，也會忘得一干二凈，甘心成為冥界的一個亡靈。”　　杜預聽得一驚。這彼岸花的傳說，他還真不知道。多虧卡隆說了這秘密。　　卡隆奸笑着看着杜預道：“怎麼樣？快點把你的潘多拉魔盒交出來吧。實話說，我一開始還真沒認出你來。回味一想，想起你就是哈迪斯搜捕的對象。嘿嘿，我真幸運。”　　杜預略一思索：“就算我給了你潘多拉魔盒，你也不會用，不是干著急？不如這樣，我將潘多拉魔盒拿出來，你可以用神格晶石，放在其中，將晶石在充滿情感的潘多拉魔盒中，加工成真正的神格。你能成神就好了，何必在意這魔盒的歸屬？”　　杜預之所以肯拿出魔盒，讓卡隆擁有神格，也是考慮在這阿格隆河上，卡隆確實擁有近乎不滅的生命。跟他死磕，只會耽誤時間，分散精力。說不定會驚動哈迪斯，杜預決定適當妥協，換取過河的機會。　　卡隆綠油油的眼珠，盯在杜預身上，不言不語。　　就在杜預以為這次談判破裂，準備戰鬥時，卡隆操着怪異的口音，點點頭道：“我同意。但你必須先拿出魔盒！”　　杜預冷笑道：“讓你成神，好半路殺我？我才沒那麼蠢，先抵達彼岸再說！”　　兩人討價還價。一個有心利用杜預，成為神祗，一個急於過河，不想多生事端，最終達成了協議。　　杜預可以藉助卡隆之力過河，但走到距離河岸一萬米時，必須拿出潘多拉魔盒，幫助卡隆形成真正的神格。　　杜預再一次見識到潘多拉魔盒的威力，連冥河船夫都抵抗不了成神的誘惑。　　卡隆沒有食言，他操起船槳，在阿格隆河上飛快划動。　　他的眼神綠油油，目光所及，阿格隆河上的迷霧冥氣，漸漸消散，露出通向對岸的航道。　　威尼斯式槳帆船，在阿格隆河上安靜地滑動。　　杜預突然有種《少年派的奇幻漂流》的感覺。　　在靜謐到近乎詭異的沉羽之河上，只有自己和一個心懷叵測的冥河船夫，無言無語，擺渡過河。　　河水中，不時可看到慘白的死人臉，一具接一具，靜靜沉在阿格隆河水下，面容有哭，有笑，有猙獰，有獃滯，人生百態，都在其中。　　杜預不由沉思起來。　　死亡，到底是什麼？　　他之前，一直忙着修仙求永生。修仙的目標，不就是為了對抗死亡嗎？　　但對於絕大多數的人來說，死亡才是他們的最終歸宿。　　想到這裏，杜預突然覺得心中一動。　　那是頓悟的感覺。　　介紹過，修仙階段達到一定修為層次后，再沒日沒夜的苦修，效果已經不大。　　真正的修仙，講求的是頓悟。　　茅塞頓開，白日飛升！　　執念一放，立地成佛！　　在之前的冒險中，杜預經歷了太多的變故，但他沒有對死亡如此深入地探究。　　在這冥河之上，受到諸多的啟發啟迪，杜預隱隱感到，自己突破不久的渡劫飛升期修為，又有了突破的膨脹感！　　那種發自靈魂深處的悸動，正是杜預熟悉的境界突破前兆！　　“說起來可笑，居然讓我這個東方修仙者，在西方的冥界有所感觸。這就是觸類旁通，靈機一動吧。”杜預自嘲一笑。　　但此時，當真不是什麼突破的好時機啊！　　他身後站着陰測測的冥河船夫、與冥界同時誕生的卡隆！　　這傢伙，身體並非生物，乃是因果之力。他與阿格隆河乃是一體。除非杜預有本事能讓冥河蒸發、冥界崩潰，否則休想憑着蠻力，殺死卡隆！　　這也是卡隆敢於不鳥哈迪斯，悍然打潘多拉魔盒主意的主要依靠。　　只要阿格隆河一日還在，他就一息尚存！　　冥河，不能沒有船夫。　　在他看來，不管杜預走到阿格隆河的一萬米，還是一千米，小命都死死捏在他手中！　　杜預心中不禁叫苦。　　他敢肯定，這卡隆不會輕易放過他。　　但之前的仙術和武俠都試過了，卡隆即使被擊中心臟，也不會死亡。正如他所說，卡隆本人孕育自阿格隆河，在流淌着因果之水的阿格隆河中，卡隆就不會死。　　他，象徵著人間的因果。　　世間什麼武器，能斬斷因果？　　杜預的心情無比複雜。　　一方面，他不想錯過千載難逢的突破機緣，另一方面，他深知此時不是好時候，卡隆隨時可能趁虛而入，暴起發難，他怎麼敢在此地突破？　　杜預的眼珠，靈活地轉動了兩下，一個大膽的念頭，在腦海中形成。　　女媧娘娘等人，在杜預被宙斯滅殺后，視線中便失去了杜預的蹤跡。　　凱蘭崔爾焦慮道：“這混蛋宙斯！什麼神王？居然偷襲暗殺杜預！”　　周芷若怯生生道：“娘娘，杜預可還活着？”　　女媧娘娘溫和撫摸着周芷若花容月貌，微笑道：“好孩子，杜預有你們這樣的美人嬌妻，還未享用夠，怎麼捨得去死？你們只管放心，雖然他的肉身潰滅了，但我能感受到，他的靈魂還在。之前他找過我要到了【息靈】，此物應該可助他一臂之力。”　　聽到女媧娘娘的保證，眾女才心下稍安。但杜預這親愛的夫君老公一刻不出現，她們就一刻不能得到安心。　　牽挂，心疼，焦急，讓美人們各個蹙起黛眉，愁容滿面。　　“死掉的杜預，還沒找到他的靈魂么？”　　奧林匹斯山之巔的萬神殿上，宙斯對哈迪斯抓狂道：“雖然我親手宰了他，但這傢伙的神格沒有出現，我真擔心他沒死。”　　哈迪斯也有些坐不住了：“我早已下令冥界戒嚴。並派出心腹死神，前去搜索各地。相信很快會有結果。”　　冥河上，杜預一狠心！　　他不再避諱突破的氣機牽引，閉上眼睛，沉入了深深的潛意識，開始結合自己這段時間對死亡的感悟，嘗試突破。　　空間世界的關鍵時刻，杜預完成了渡劫飛升初期的突破，現在輪到他突破中期瓶頸了。　　中期，是一個極大的門檻。　　因為有空間神罰天雷的威脅！　　杜預作為被選中者，中期必須接下7道神雷，才能過關！　　在突破初期時，杜預已經嘗過天罰神雷那生不如死的滋味。在此時自己無法動用仙術（冥界中只有冥氣，沒有天地元氣）的情況下，選擇突破，連自保都成問題，更別說需要抵抗比之前更強的天罰神雷了！　　但也許是劫數，也許是命中註定，杜預感到，若是不在此時，趁機突破，下次頓悟將遙遙無期！　　天與不取，反受其咎！　　在冥河中頓悟，機會稍縱即逝。　　仙力渺茫，這一份機緣，也許需要幾百年，幾千年，甚至一輩子的參悟，都未必能抓住。　　既然有了機會，杜預捨命也要抓住。</w:t>
      </w:r>
    </w:p>
    <w:p>
      <w:pPr>
        <w:pStyle w:val="2"/>
      </w:pPr>
      <w:bookmarkStart w:id="1631" w:name="_Toc28523"/>
      <w:r>
        <w:t>第52章 無題</w:t>
      </w:r>
      <w:bookmarkEnd w:id="1631"/>
    </w:p>
    <w:p>
      <w:pPr>
        <w:sectPr>
          <w:pgSz w:w="11907" w:h="16839"/>
          <w:pgMar w:top="400" w:right="1000" w:bottom="400" w:left="1000" w:header="720" w:footer="720" w:gutter="0"/>
        </w:sectPr>
      </w:pPr>
      <w:r>
        <w:t>　　一時間，他將生死置之度外，進入了物我兩忘的境界。　　也不知過了多久，杜預腦海中的情形，如過電影般，將之前經歷的所有世界，一一過了一遍。他的腦門上，白氣升騰，彷彿開鍋了一般。　　這種情況，引起了卡隆的注意。　　他何曾見過東方修仙者，在冥河上突破？　　這就是沒文化，真可怕啊。　　卡隆凝視着前面盤膝而坐，全身入定，毫無反抗之力的杜預，眼中綠光幽幽，漫不經心地一步步走向杜預。　　杜預彷彿完全沒有防備，腦門上的熱氣，卻升騰如沸，一滴滴汗水，紛紛滴落。　　他自己毫無所知。　　成仙，突破在即。　　就在卡隆準備將毫無反抗之力的杜預，扔進阿格隆河之前，突然意識到：“不好。這小子還沒將潘多拉魔盒給我，我得先找到寶物，再將他幹掉。”　　卡隆冰冷如死人般的手，緩緩深入了杜預的衣服。　　但是沒有！　　找遍了杜預的身子，也找不到潘多拉魔盒的影子。　　杜預，可是一位冒險者。他將潘多拉魔盒收入氣象空間后，除非他主動願意，將魔盒拿出來，任何人就算是宙斯都沒本事弄出魔盒。　　杜預也深知這一點，所以他大膽賭了一把！　　他賭卡隆不會在沒有弄到寶物前，冒險害死自己。　　他腦門上的白氣，更加升騰起來。　　卡隆被氣得手腳冰涼。　　以他的閱人無數，當然看得出來，杜預在一個很重要的人生關口，從杜預身體中升騰出的股股氣機，逼得卡隆也有些心驚肉跳！　　要知道，所有的生靈，都必須從冥河進入冥界，就連阿瑞斯等神祗也不例外。　　但卡隆看到杜預突破時，這蓬勃的氣勢，覺得甚至比他看到阿瑞斯靈魂時，還可怕，還有衝擊力！　　東方修仙者的極高境界，已經超越了西方的神祗！　　“這小子在搞什麼鬼？”卡隆恨聲怒罵道。　　但他毫無辦法。　　若想得到潘多拉魔盒，杜預真不能死。　　說什麼便來什麼。　　杜預修仙的氣機牽引，那一股股三花聚頂、白氣衝天的異象，迅速引來了一波波的冥河水鬼。　　前面說過，當孱弱的靈魂，進入水底，會迅速被河水同化，分解成冥界最基本的冥氣。但這些水鬼從何而來？　　他們可不是一般的孱弱靈魂，相反，他們是陽世間最強大的！　　有的是一方的富豪，有的是善於征伐的猛士，他們原本就是膽大妄為的貪婪之輩。在他們的心裏，沒有什麼規則，也沒有什麼禁忌，他們認為自己可以左右一切，天下沒有他們不可能完成的事情。所以當他們來到這條悲慘之河的時候，儘管已經被卡隆告誡過這條河的危險，這些人卻依然狂妄的試圖自己渡過河水。結果，他們只能淹沒在這湍急的水流中。而且，因為他們的本性實際上是貪婪的。所以他們雖然再也不能從這條河中解脫出來，卻會想盡辦法將河面上所有可能的一切拉到水裡，拉到他們的手中――無論是一個倒霉的亡魂，還是一個飄渺的羽毛，哪怕只是一絲細微的光亮。這就是那些靈魂的本來面目。　　杜預修仙有成，突破在即，那龐大無比的仙氣氣機，對於這些黑暗中的冥河惡鬼來說，如同黑夜中的白熾燈對於飛蛾那般，具有無限誘惑力啊。　　一團團水下的黑影爭先恐后，遊盪在冥河船隻上。　　卡隆啐了一聲，心中無限鬱悶。這杜預非但沒有給他帶來寶物，反而拿他當保鏢使了！　　但卡隆沒有辦法，杜預吃定了他對潘多拉魔盒志在必得，老神在在地自顧自突破，將一切保衛任務都甩給了這個心懷不軌的船夫。　　一頭冥河惡鬼實在按捺不住心中的悸動，猛然從水中伸出手來，去抓杜預。　　杜預這處於突破當口的修仙之人，在這些惡鬼看來，乃是無上的大補之物。　　就連人間的美德，都可作為過河的船資，杜預一身經天緯地的修為，更是惡鬼們爭相搶奪的對象。　　但這隻手還未靠近杜預，便凌空被一隻船槳拍得粉碎！　　“吼！”冥河惡鬼尖叫一聲，跌入冥河之中，失去了蹤跡。　　另一頭惡鬼，卻趁着這當口，從另一側船幫飛速而出，撲向杜預。　　卡隆大怒，嘶吼一聲，船槳將這倒霉蛋的人頭，拍成了爛西瓜，腦漿崩裂，倒入河中。　　“混蛋！敢跟我爭奪獵物。”卡隆不屑得啐了一聲，捍衛在杜預面前。　　他心中也在鬱悶不已。　　這杜預真是狡猾，居然將他，偉大的卡隆當做護身符。　　偏偏自己還拿杜預沒辦法，除非他肯放棄潘多拉魔盒和成神的機會。　　杜預的突破，到了關鍵時刻。　　天空中，漸漸變化了。　　冥氣密布，冷漠鐵青的冥界天空，突然被一道紅色閃電劃破了平靜！　　神罰天雷，來了！　　這如影隨形的天罰神雷，不管杜預走到何處，都如跗骨之蛆般追隨杜預。渡劫飛升期，每一個關口都是如此動人心魄，令修士們處於生死之間，極度冒險刺激。　　冥界之中，頓時風起雲涌，風雷色變！　　一道道紅色的天罰神雷，從天而降，積蓄着力量，準備劈向杜預。　　就在此時，冥界的變化，終於引起了哈迪斯的注意。　　他的眼神，銳利地注視着地下的變化，很快發現在阿格隆河中的異常。　　“這杜預，竟然已經到了冥界？”哈迪斯狂喜不已，一瞬間消失在座位上：“我去將這傢伙抓回來！在冥界之中，沒有人能跳出我的手掌心！”　　宙斯看着哈迪斯的背影，露出一絲勝券在握的笑容。　　域外天魔�耍�也敏銳察覺到了冥界的變化。事實上，本來杜預遠在冥界，不至於如此快暴露，但�碩雜誑占涮旆Ｉ窶祝�實在太過敏感，幾乎在天罰神雷出現的一刻，他便感知到這種極度畏懼的能量，出現在了本世界的位面。　　“這到底是？”�寺凍齔了賈�色：“那杜預在冥界，利用這能量對敵了？”　　“您不必擔心”黑暗奎托斯露出一絲獰笑：“最重要的是，我們終於找到了杜預的所在。待我前去協助冥界之神，滅殺此人即可！”　　“不要輕舉妄動！”�死魃�喝道：“這杜預詭計多端，一個不慎，就會墜入他的陰謀陷阱中。我們只要靜觀其變就好。”　　奎托斯無奈點點頭。　　杜預無意無心之間，在冥河上的突破，如同一顆石頭丟入了平靜的水潭，引發了軒然大波！　　從奧林匹斯山，到域外天魔神殿，再到雅典娜神殿，還有空間的女媧娘娘處，都在密切關注着他的一舉一動。　　阿格隆河。　　一道黑氣閃過，哈迪斯黑色長袍的偉岸身影，出現在冥河之上。　　作為冥界的主人，雖然阿格隆河危險無比，但他來去自如，閑庭信步。　　哈迪斯冰冷的眼神，譏誚地飄向杜預，看着杜預在冥河船上，一動不動，冥思頓悟中。　　“哼！”哈迪斯眼神閃過一絲冷光：“被宙斯殺死，居然偷偷逃到了此處，看我如何斬殺你。”　　冥神眼中精光一閃。　　但別以為他跟宙斯如此兄弟情深，為了宙斯，悍然動手斬殺杜預。　　他的目標，是杜預身上的神格！　　如同宙斯企圖收集神格，強化自身一樣，冥王哈迪斯和海皇波塞冬，也在暗自打着如意算盤，撥弄着自己的小九九。　　誰說只有天空之王宙斯，才配統一神界？　　哈迪斯也各有打算和野望。　　杜預斬殺了阿瑞斯和赫利俄斯，得到了他們的神格，匹夫無罪懷璧其罪，殺了他，能得到頗多的好處！　　這才是哈迪斯如此急吼吼，殺回冥界的原因。　　杜預無悲無喜，端坐在冥界渡船上，陷入了沉思頓悟，沒有搭理哈迪斯。　　哈迪斯冷哼一聲，便要動手！　　卡隆真是急眼了。　　他沒想到，杜預這看起來十拿九穩的肥肉，居然因為頓悟引發的天象，引來了冥王的注意。　　冥王要搶奪杜預？　　卡隆一咬牙，一陣陰風從阿格隆河上游，席捲而來，掩蓋住了冥界之船的蹤跡。　　“卡隆？”哈迪斯頗感意外：“你居然……掩護這凡人？”　　卡隆心中苦笑。哈迪斯作為冥神，神力遠遠超過他，但為了得到潘多拉魔盒，為了擺脫永恆在這冥河上擺渡的命運，他決定殊死一戰！　　好在卡隆與阿格隆河，本為一體，就算被哈迪斯暫時滅殺，時間一長，也會重新孕育出來。冥神雖然聽起來風光無限，但冥界乃是天地法則產生，如同奧林匹斯山不屬於宙斯一人一樣，冥界也不是他哈迪斯一人可以百分百做主的地方！　　哈迪斯看到卡隆沒有悔改之意，嘶鳴一聲：“好大膽子！”　　他消失在原地，驟然出現在卡隆面前。　　阿格隆河的陰風冥霧，絲毫阻攔不住哈迪斯的腳步。　　“給我死！”哈迪斯驟然變成了冥界中的戎裝像，全副武裝，坐在四匹黑馬拉的戰車裡，手持雙叉戟！　　四匹黑馬的冥神戰車，轟隆隆開動，冥神雙叉戟，無論前面有任何障礙都將被哈迪斯剷除！</w:t>
      </w:r>
    </w:p>
    <w:p>
      <w:pPr>
        <w:pStyle w:val="2"/>
      </w:pPr>
      <w:bookmarkStart w:id="1632" w:name="_Toc21802"/>
      <w:r>
        <w:t>第53章 假借神雷，狠坑冥王！</w:t>
      </w:r>
      <w:bookmarkEnd w:id="1632"/>
    </w:p>
    <w:p>
      <w:pPr>
        <w:sectPr>
          <w:pgSz w:w="11907" w:h="16839"/>
          <w:pgMar w:top="400" w:right="1000" w:bottom="400" w:left="1000" w:header="720" w:footer="720" w:gutter="0"/>
        </w:sectPr>
      </w:pPr>
      <w:r>
        <w:t>　　冥王如此威勢，在地獄中無人可擋。　　他是統治這片世界的神祗，王者！　　卡隆製造的阿格隆河迷霧，沒能阻擋住哈迪斯的戰車，被瞬息突破了防線，攻入了卡隆身邊！　　冥神雙叉戟，帶着冰冷的神器幽光，刺入了卡隆的身體。　　卡隆大叫一聲，向後倒去，跌入冥河之中。　　他被哈迪斯乾淨利落地毀滅了。　　當然，冥河上不能沒有擺渡人。卡隆孕育自冥河之中。要不了多久，他就會重生在冰寒的河水中，跳上冥河之船，重新開始船夫這份很有前途的職業。　　杜預，盤膝坐在船中，一動不動。　　冥神哈迪斯，仰天大笑起來，坐在冥神戰車上，以冥神雙叉戟，輕輕挑動杜預的衣衫，獰笑道：“你終於落在我的手中了。快快交出潘多拉魔盒和神格碎片，我可以考慮讓你在冥府中，當一名小卒，在我的神威下苟活！”　　但杜預毫無反應。　　哈迪斯大怒，他冷哼一聲，手中的冥神雙叉戟，便要向杜預的頭頂刺下。　　但杜預何等樣人？　　他早在毅然選擇在冥河上突破時，已經想到了一切的後果！　　之所以悍然選擇在這個極度不利的地方突破，杜預一肚子壞水，早就打定了要拉着卡隆、哈迪斯這些必然到場的壞蛋，給自己當墊背的主意！　　在突破渡劫飛升瓶頸時，杜預很無恥得利用了老龍王，作為最後兩次神雷的擋箭牌，嘗到了甜頭。這次面對冥河上不死的存在卡隆，還有暗中隨時可能出手的哈迪斯，恰逢在冥河上頓悟生死，有突破的契機，杜預果斷選擇了陰人！　　冥河上，冥氣充裕，天地元氣卻遠遠不足，甚至斷絕，此時渡劫，杜預固然無法使用天地元氣，在體內形成仙力對抗，但天罰神雷的威力，也會因此大受影響，不能形成最大規模的威力。因此，在此渡劫有利有弊。　　但考慮到有哈迪斯這位可愛的冥神，必然出現，給自己當大號墊背的，杜預就感到這是極好的契機。　　一箭雙鵰！　　正要攻擊杜預的冥神，突然感到一陣心悸。　　天空中，一道血紅色的神雷，從天而降，劈向杜預。　　他站位太近，自然也遭受池魚之殃，成為神雷誤傷的對象。　　哈迪斯大怒。　　在冥界，沒有任何力量，能威脅他的存在。　　杜預使用這紅色神雷，對付阿瑞斯的情形，他是看過的！　　哈迪斯很自然地想到，這是杜預用來對付自己的秘密武器。　　“威力看起來不錯！”哈迪斯獰笑一聲：“但對付我冥神，還差得遠！”　　他一揮手中的冥神雙叉戟，幽暗的神器利刃上，一道綠色的光芒，射向虛空，與那紅色神雷對沖對撞！　　平靜的冥河上，掀起了一道瘋狂的漩渦，那是天罰神雷與哈迪斯的力量，在正面對抗！　　杜預無悲無喜，平靜坐在船上，心中卻樂開花。　　這是他暗算哈迪斯的手段。　　他越是平靜，哈迪斯越是弄不清虛實。　　杜預暗中慶幸。　　若是他用這招，對付空間天魔�耍�說不定會很快穿幫。畢竟天魔已經吃過不少杜預的虧，對空間神雷和杜預異能能有所區分。　　其實，只要被明眼人看破，被人家輕輕讓開，任由空間天雷攻擊杜預，杜預就吃不了兜着走！　　他此時無法調動仙力，抵抗神雷，只怕兩三次神雷下來，就足以將杜預劈地灰飛煙滅。　　就算僥倖躲過去，神雷過去，冥神、天魔等人又接上了，杜預還是難逃一死。　　這種空城計，只能用來騙一次人。　　但杜預就是算準了，只要自己暴露位置，哈迪斯一定會來追殺自己。　　而與空間天魔不同，哈迪斯未必能識破他的伎倆。　　杜預賭對了。　　哈迪斯急吼吼地衝上來，迫不及待要吞噬掉杜預的神格，結果成為了杜預渡劫的人肉盾牌。　　這道天雷，與哈迪斯的神力，僵持了足有一刻鐘，才不甘地撕拉一聲，消失在冥河上。　　冥河的漩渦，隨即消失。　　哈迪斯擦了一把冷汗。　　他從靈魂深處，也能感受到那神罰天雷恐怖的力量，那是毀滅性極強的力量，甚至超過了宙斯的閃電威力。　　但哈迪斯認為，在剛才的對話中，自己取得了勝利。　　“沒有任何力量，能在冥界之神的面前，拯救你！”哈迪斯再次冷酷地將冥神雙叉戟，指向了杜預：“你的命運，已經註定。”　　杜預睜開一隻眼，淡然道：“有種別跑！”　　哈迪斯怒發衝冠，正要刺殺杜預，又是一道神雷，從天而降！　　這道神雷，比剛才的第一道，威力更大！　　哈迪斯的黑色眼睛中，第一次露出難以置信之色。看向杜預的眼神，也第一次露出了驚駭。　　他不敢想象，在冥界中，靈魂狀態的杜預，竟然擁有如此神力。　　杜預表面平靜，但心中也升起了無限波瀾。　　他承認，自己還是低估了這天罰神雷的威力。　　在上次突破瓶頸時，一共承受了6道神雷的轟擊，但這次剛剛第二道神雷，已經達到了上次第三道神雷的威力！　　照這麼推算下去，再有3道神雷，就會達到上次最強神雷的毀滅性！　　要知道，這次至少要承受7次神雷的轟擊。　　也就是說，最後的2道神雷，杜預將承受前所未有的打擊！　　難怪渡劫飛升期，被修士們談及色變，諱莫如深。　　這每度過一層，都要剝層皮啊。　　好在，有可愛的哈迪斯，代替杜預，承受這種恐怖的力量。　　哈迪斯退無可退，他狂性大發，冥神的雙叉戟高高揮起，從周圍的冥河和彼岸，一股股冥氣升起，注入了冥神的體內！　　冥神的神力，大幅增強，一股冰寒刺骨的神力，浩塞天地，無邊無際，籠罩住冥界！　　“在冥界中，我就是不滅的存在！”哈迪斯狂傲大叫：“任何人，無法與我對抗！”　　這倒不是他說大話。在戰勝父親克洛諾斯后，他和弟弟們進行了分配世界的抽籤，他抽到了冥界，因而成為冥界的統治者冥王。如同宙斯在天空，波塞冬在海洋上，擁有無盡的優勢一樣，在冥界中，哈迪斯可以隨時調動整個世界的冥氣，補充自己的神力。在這個地方，與哈迪斯作戰，就算是宙斯本人也休想討得好去！　　冥神雙叉戟上，射出了一道比之前絢麗百倍的神光，若同北極光一般，飛向了凌空劈下的空間天罰神雷。　　第二道神雷，在哈迪斯全力出手的情況下，瞬息被滅。　　哈迪斯傲然凌空而立。　　杜預臉色平靜，無風無浪。　　“你還有什麼本事？都拿出來吧。”哈迪斯冷冷笑道：“我會讓你絕望的。”　　“你別跑”杜預依舊只有一句話。　　哈迪斯正要痛下殺手，第三道神雷，又凌空而至。　　他不得不再次迎戰。　　這次，哈迪斯終於流下了冷汗。　　因為他調集全部的神力，也只能將神雷堪堪抵過去。　　杜預看着哈迪斯一道又一道地抵抗空間天罰神雷，心中一邊狂笑，一邊暗自憂慮。　　這次突破之後，也只是到渡劫飛升的中期。　　但之後怎麼辦？　　還有渡劫飛升大圓滿瓶頸，需要突破。　　下次，還有哈迪斯這種可愛的冤大頭，為自己擋雷么？　　哈迪斯連續擊敗了三道天罰神雷，汗水滴落額頭，心中驚疑不定。　　他在冥界的戰鬥力，毋庸置疑，但對付一個凡人，為何如此難纏？　　第四道天罰神雷，凌空劈下！　　哈迪斯，終於色變。　　在域外天魔�說墓�殿中，看到一道道天雷轟下，暗黑奎托斯終於色變了。　　“正如您所說，沒想到杜預如此可惡狡猾！”暗黑奎托斯，對�伺宸�得五體投地。　　“這根本不是杜預自己的力量”�撕蘚薜潰骸骯�迪斯這笨蛋，居然沒發現這一點，活該被杜預玩弄於股掌之間。”　　“其實，他只要向後退一步，就會發現神雷劈地是杜預，任由杜預被雷劈，再趁機殺人。杜預難逃一死。”暗黑奎托斯遺憾道。　　“不過，我們發現這一點，也不晚！”�死淇嶁Φ潰骸骯�迪斯雖然喜歡玩兩面派，但比起宙斯，對我還算言聽計從，別讓他被杜預玩弄了。我傳音給他。”　　杜預的空城計，終於被識破了。　　正在全力對抗第四道天罰神雷的哈迪斯，聽到了�說奶崾荊�立即氣得半死！　　他這才理解，原來東方的修士靈魂，還有渡劫飛升，招引天地神雷滅殺這種事！　　而自己，就很不幸地成為杜預渡劫的擋箭牌，被杜預玩弄於股掌之間！　　哈迪斯，氣得發瘋，咬牙切齒。　　但好在他及時識破了杜預的詭計，只要過了這關，還是可以讓杜預死掉！　　第四道天罰神雷，讓哈迪斯筋疲力盡，足以見這神雷的威力。　　好不容易，才將神雷頂過去。　　哈迪斯狠狠瞪着杜預：“空城計？你的死期到了。”　　杜預平靜地抬起眼皮，掃視一眼哈迪斯。　　“果然被識破了。是�爍嫠唚愕陌桑俊倍旁ぴ繅焉柘牘�，與�算戾�一氣的哈迪斯，肯定會得到相關提示。　　敵人不是傻子，怎麼會容忍杜預如此玩他們？</w:t>
      </w:r>
    </w:p>
    <w:p>
      <w:pPr>
        <w:pStyle w:val="2"/>
      </w:pPr>
      <w:bookmarkStart w:id="1633" w:name="_Toc25842"/>
      <w:r>
        <w:t>第54章 勇擋子彈！哈迪斯氣炸！</w:t>
      </w:r>
      <w:bookmarkEnd w:id="1633"/>
    </w:p>
    <w:p>
      <w:pPr>
        <w:sectPr>
          <w:pgSz w:w="11907" w:h="16839"/>
          <w:pgMar w:top="400" w:right="1000" w:bottom="400" w:left="1000" w:header="720" w:footer="720" w:gutter="0"/>
        </w:sectPr>
      </w:pPr>
      <w:r>
        <w:t>　　哈迪斯充滿恥辱地收回被轟地有些發黑的冥神雙叉戟，已經為杜預抵擋了四道神雷，讓他也耗費了極大的神力。　　但好在弄清楚了杜預的虛實，四道神雷的威力，讓哈迪斯目瞪口呆，若這都是杜預自己的力量，說不得哈迪斯只能落荒而逃。　　他惡狠狠瞪了杜預一眼，驅使着冥神馬車，向後飛退而去。　　“我等你快死的一刻，再過來殺你復讎！”哈迪斯對玩弄他的杜預，充滿了刻骨的怨毒：“你的靈魂，我一定不會放過！”　　杜預睜開眼睛，嬉皮笑臉道：“走了？不幫我渡劫了？”　　哈迪斯被氣得幾乎跌下來，咬着牙飛速向前，扔下了杜預。　　第五道天罰神雷，在空中集聚，迅雷不及掩耳之勢，劈了下來。　　哈迪斯飛到安全區域，狠狠轉頭，看杜預的好戲。　　“活該！你這凡人，有此一劫。”哈迪斯又興奮，又有點遺憾。杜預沒能死在他手中。不過轉念一想，杜預死後，最重要的神格不會隨之毀滅，還會漂浮出來，被自己接收，也就釋然了。　　但他沒想到，杜預這傢伙，計中有計，連環相扣，根本不打算讓他置身事外！　　杜預一閃，出現在了冥神的身後。　　空間異能。　　在任何情況下，都能在上萬米範圍內傳送！　　哈迪斯抱着看好戲的心理，沒能躲開，猝不及防被杜預追上了。　　天罰神雷，猛然降下！　　這第五道神力，威力比第四道強一倍，相當於杜預上次突破瓶頸的強度！　　上百丈粗細，毀天滅地砸下來！　　哈迪斯嚇了一跳。　　想不到杜預如此奸詐，牛皮糖般粘過來！　　他心中憤怒至極。　　這種被賴上的感覺是怎麼回事？　　杜預嘿嘿一笑。　　早在啟動突破頓悟時，他已經想好了后招。　　萬一，聞訊而來的哈迪斯，識破了他的伎倆，他怎麼辦？　　答案是，空間異能。　　不能使用仙術，但空間異能不受影響。　　杜預可以隨時自由傳送，與哈迪斯站在一起。　　兩人如同一對好基友，死也要黏合在一起。　　看着瞬間降臨到頭頂的空間天罰神雷，哈迪斯狂怒不已，待要逃走，已經來不及了。　　他轉頭看向杜預，鼻子差點氣歪了。　　杜預整好以暇，整理儀容，大有捐軀赴難、同歸於盡的模樣。　　哈迪斯，與杜預死死對視。　　兩人，都不願出手抵抗天雷。　　但不出手的後果，是都被神雷劈成灰。　　這是一個典型博弈論。　　雙方博得就是誰沉不住氣。　　杜預表面上，一副視死如歸，但實際上，他確實有底牌。　　杜預的底下，也暗自捏緊了天使之翼，一旦哈迪斯真的豁出去，以身體承受這一擊神雷，或者抵抗不住，杜預可以瞬間傳送出去，不會跟着倒霉的。　　但哈迪斯，可不能死在這裏啊！　　神雷閃電劈下。　　在最後一刻，哈迪斯發出一聲哀怨的嚎叫：“杜預！我日你！”　　能讓統治冥界、性格陰沉的冥王，發出如此不雅的怒吼，可見杜預的牛皮糖功夫，是多麼令他厭惡。　　但悲劇已經釀成了。　　天罰神雷，毫不留情地轟下。　　哈迪斯終於還是比較沉不住氣，最後時刻凝結出一道冥氣之盾，深綠色的冥氣之盾，與赤紅色的天罰神雷，正面對抗，滋滋作響。　　哈迪斯吃人的目光，狠狠瞪着湊到盾牌下，近在咫尺的杜預。　　杜預就像一個不受歡迎的不速之客，在哈迪斯的盾牌下，搭順風車，無比愜意。　　消耗神力的，卻是哈迪斯。　　哈迪斯滿腹幽怨啊。　　本來是不遠萬里，前來截殺杜預的，結果卻變成了杜預的保護盾，這結果讓他如何能接受？　　但生死關頭，哈迪斯也不敢怠慢，狠狠頂了第五道神雷片刻后，只聽得啪啦一聲，深綠色的冥氣盾牌，被天罰神雷轟成了碎片。　　有了片刻的支持，杜預和哈迪斯，早已各奔東西，逃了出去。　　天罰神雷，落在了阿格隆河之中，轟散了無數冥河厲鬼。　　冥河形成了巨大的漩渦，無數慘白的浮屍漂浮起來，如被炸雷后的死魚一般。　　天罰神雷，本就是最克制陰邪的至剛至陽之物。對於冥界的一切生物，都有倍增的傷害效果。　　哈迪斯心有餘悸，以他的神力，也擋不住第五道神雷。　　真是擋不住。　　他冷冷瞪了杜預一眼，驅動冥神馬車，飛速向前奔去。　　他要逃離此地。　　說起來可笑。　　堂堂冥神，居然被一個凡人，逼得逃離冥河。若是傳出去，不知讓多少神祗驚呆眼珠子掉下來。　　但杜預顯然不打算就這麼輕易放過他。　　他邪氣一笑，手中的天使之翼一閃，瞬間出現在冥神的四匹黑馬拉得冥神戰車上，與哈迪斯並肩而坐！　　“我說老哈，你這可不夠意思”杜預大喇喇無恥道：“咱們兩次相見，這麼有緣，怎麼能不好好親近親近。”　　他這麼說著，第六道天罰神雷，已經在空中醞釀，立即就要劈下來！　　哈迪斯被杜預的無恥之尤，氣得出離憤怒，指着杜預嘴唇發白，哆嗦道：“你……你！”　　但沒有時間罵人了。　　第六道天罰神雷，終於猛然降下！　　哈迪斯尖叫一聲。　　他的力量，已經擋不住這每次威力倍增的神雷了。　　杜預心中冷笑：“丫的哈迪斯，好不容易將你小子騙來，我不坑得你吐血，怎麼對得起你兩次陷害伏擊我的恩情？”　　按照杜預的推算，哈迪斯也確實擋不住這一波神雷了。原因有上次老龍王的實力比着。這第六波神雷，已經超過了上次渡劫最高峰的威力。連身為空間SS級魔獸、只差一步進入神祗的東海龍王，都聞之色變。這哈迪斯能擋到現在，差不多已經耗盡了力量。　　但杜預依舊笑嘻嘻地，坐在哈迪斯的冥神戰車上，大有同歸於盡的態勢。　　哈迪斯見勢不妙，他也是老奸巨猾之輩，一咬牙放棄了冥神戰車，化作一團黑氣，向阿格隆河彼岸逃去。　　哈迪斯的速度，已經提到了極限，只是黑光一閃，便消失在馬車上。　　但問題是，杜預擁有空間異能，又有筋斗雲，只要鎖定了哈迪斯，在萬米範圍內，轉瞬即到，哈迪斯沒能甩開杜預。　　紫紅色的天罰神雷，如跗骨之蛆，也瞬間改變方向，劈向兩人。　　哈迪斯尖聲怒吼道：“杜預！我日你……”　　他的髒話被天罰神雷堵了回去！　　只聽得一聲慘叫！　　哈迪斯絕望地迎來了天罰神雷的怒劈！　　他的冥神長袍，在神雷中灰飛煙滅，罩袍下的身軀，第一次暴露在杜預的視線中。　　那是一團黑氣繚繞、翻滾的神力，中央包裹着金黃色的神格……　　紫紅色的閃電，不管你是神還是人，只要擋在它的面前，都要被劈得灰飛煙滅！　　哈迪斯厲聲慘叫，黑色的氣狀身軀，消失在紫色神雷的撕扯之中……　　冥王，哈迪斯，消失。　　杜預本能得感到，哈迪斯還沒有死。畢竟這是在冥界，他又是冥神，擁有的保命底牌，只會比自己多，不會少。　　但毫無疑問，尊貴而冷酷的冥王哈迪斯閣下，由於杜預孜孜不倦地貼身戰術，已經被天罰神雷重創，能否恢復神力，完全看運氣和時間。　　但第六波神雷消滅了哈迪斯后，並未力竭，還在追蹤杜預這位渡劫的正主。　　杜預沒來得及多想，也被捲入了神雷餘波之中！　　他痛苦怒吼了一聲，神雷的力量雖然被“忠實的朋友”哈迪斯擋住大半，但剩餘的餘波依舊造成了杜預的重傷！　　實在是威力太大了。　　杜預的身軀，被神雷波及，狠狠飛起，這一小半的神雷威力已經讓不能動用仙力的杜預，身負重傷！　　渡劫，豈是那麼容易之事？何況杜預的渡劫，比其他人尤為艱難。　　若非上次杜預依靠自己，硬抗了不少神雷，這一波神雷就能要了他的性命。　　杜預跪在地上，艱難地抬頭，雙目血紅，凝視着原本鐵青色的冥界天空。心中也不由一絲慶幸。　　雖然理論上，天罰神雷在任何地方的威力，都一樣強悍，但在缺乏天地之氣的西方冥界世界，威力還是要小很多，至少削弱3成。　　別小看這3成，可能成為壓垮駱駝的最後一根稻草。　　杜預擦了把汗，搖搖晃晃站起來。　　擋箭牌哈迪斯重傷逃走，剩下的只能靠自己了。　　天空中，那血紅色的紅雲，在不斷積聚，第7道也是最後一道神雷，眼看就要劈下來了。　　杜預的眼神，如同寒風中的狼一樣，桀驁，不屈，狂野地盯着上天，寬闊的胸膛中充斥着驚人的勇氣和憤怒，一把扯掉自己的上衣，仰天怒吼起來。　　看着頻幕中杜預如此狂野，密切關注戰事的域外天魔�恕⒅嫠埂⒀諾淠取⑴�媧娘娘幾撥人，同時色變。　　域外天魔發出一聲憤怒的咆哮：“哈迪斯這笨蛋！簡直是上去給人家當炮灰！還幫助杜預挺過了足足六波天罰神雷！那可是空間東方修仙者的一大生死劫！”　　黑暗奎托斯一咬牙道：“好在看起來天罰神雷還未結束，您現在將我傳送過去，我來殺死他。”</w:t>
      </w:r>
    </w:p>
    <w:p>
      <w:pPr>
        <w:pStyle w:val="2"/>
      </w:pPr>
      <w:bookmarkStart w:id="1634" w:name="_Toc30557"/>
      <w:r>
        <w:t>第55章 轟散冥王！杜預渡劫！</w:t>
      </w:r>
      <w:bookmarkEnd w:id="1634"/>
    </w:p>
    <w:p>
      <w:pPr>
        <w:sectPr>
          <w:pgSz w:w="11907" w:h="16839"/>
          <w:pgMar w:top="400" w:right="1000" w:bottom="400" w:left="1000" w:header="720" w:footer="720" w:gutter="0"/>
        </w:sectPr>
      </w:pPr>
      <w:r>
        <w:t>　　�艘醭裂�紅的目光，凝視着在冥河上狼嗷的杜預，陰沉點了點頭：“你去吧！務必成功！”　　他一揮手，黑暗奎托斯消失在原地。　　宙斯獃獃木木地看着自己的大哥哈迪斯，在自己的地盤冥界，追殺杜預不成，反而被杜預轟得支離破碎，連神魂都差點隕落在杜預手中，如木雕泥塑一般，呆立當場。　　一旁觀戰的海神波塞冬，也驚訝地長大了嘴巴。　　“這杜預，到底是什麼人？”波塞冬愕然道：“連你我都做不到在冥界重創大哥，他卻做到了。大哥此時到底怎麼樣？”　　“似乎神魂嚴重受創，逃回地獄最深處的極樂世界安眠修養去了。”宙斯神力深厚，似乎看到在最後一刻，黑氣閃耀，飛向地獄深處：“但這次追獵杜預，他是肯定無法參戰了。”　　波塞冬面色蒼白。　　他們如何知道，杜預其實是借刀殺人，嫁禍東吳，將本該自己扛起來的空間天罰神雷，轟在了哈迪斯身上呢？　　在他們的眼中，強者為尊，既然杜預能在地獄戰勝哈迪斯，那就說明他擁有如此的實力和地位！　　兩位主神對視一眼，第一次從彼此的目光中，看到了深深的驚駭和忌憚。　　雅典娜神殿中，目睹了杜預在冥河上，以弱勝強，摧垮了強大的冥神全過程，曾兩次被杜預“強暴”的雅典娜女神，酡紅的小臉上，第一次露出了震驚之色。　　看着曾經在自己嬌體身上留下不可磨滅印記的那個凡人男子，摧枯拉朽，干垮了不可一世的冥王哈迪斯，如得勝的雄獅般，在冥界的阿格龍河上，撕開上衣，露出胸肌，宣布勝利，雅典娜女神的芳心中，有一股說不清道不明的情愫，在暗中發酵。　　似乎，這個凡人男子，也並非只會威脅利誘女人。　　他的健壯寬厚胸肌，八塊精鐵腹肌，優美的人魚線，每一個男人的細節，都不遜色與任何希臘神祗！　　他的肌肉，好雄壯，他的力量，好強大，他的姿勢，很陽剛！　　看着看着，雅典娜女神的俏臉，不知不覺紅潤起來。　　她的身體，燥熱起來。　　雅典娜彷彿是一頭高傲的雌獅，看到霸佔他的雄健雄獅，以完美的戰績，摧毀來犯的其他雄獅，保衛了領地，正在炫耀肌肉、獠牙和金色獅鬃毛，不由自主進入了發情狀態。　　她如大海般美麗深邃的美眸，目不轉睛盯着杜預的肌肉和身體，看着他對着赤紅色的天空仰天怒吼。　　她身不由己地扭動着被杜預兩次徹底佔有過的嬌軀，美顏酡紅，夾緊雙腿，發出一聲只有成熟美人才懂的歡愉呻吟。　　她波浪般的秀髮，波濤浪動，優美的雪白脖頸，如垂死的天鵝般，向後仰去，美眸漸漸失去了焦距……　　女神的情愫，第一次戰勝了羞恥感。　　同樣，對杜預擊敗冥神，歡呼雀躍的，還有女媧娘娘和眾位美人們。　　“真難以置信！”蝴蝶精彩依夫人，美眸嫩的要滴出水來，凝視着擊敗冥神的杜預：“他怎麼這麼厲害？”　　“但我覺得這種底牌，應該留在對付宙斯或者更強的�聳保�才拿出來”精於計算的沈落雁，還有些意猶未盡道：“若是在那時，放出這種大招，敵人的BOSS豈不非死即傷？”　　女媧娘娘搖頭道：“不要苛求苛責。杜預能在冥河上，睹物傷情，參悟生死，實現突破，乃是無上的仙緣。這種機會，絕非說來就來。他能在電光火石之間，想到勾引哈迪斯上鈎，將這心腹大患一舉重創，已經算是極為出色的表現了。”　　“但他還有一道神雷，不知道該如何挺過去？”小龍女性格溫柔，含淚擔憂道。　　“第7道神雷，威力最大，只怕連冥河都會為之倒流吧？”王語嫣心繫表哥，也憂心忡忡道。　　“這小子，每次都把自己逼入絕境，但每次都有驚人的底牌。不知道這次，他打算如何脫身？”女媧娘娘的美眸瞟向杜預。　　杜預站在冥河之上，吼了半天，停了下來。　　他有底牌，可以應對那必殺的第7道天罰神雷么？　　沒有！　　很可惜，杜預沒有任何底牌，能抗拒這嚇得哈迪斯冥神都逃遁的天罰神雷。　　那可以替身自己的【息靈】，騙不過空間的抹殺神雷。那神雷是直接奔着自己的主靈魂而來。息靈上的靈魂氣息，不足以吸引神雷。　　至於鎖妖塔、斬蛇劍等，因為沒有足夠的仙力驅動，都不足以抵擋神雷。　　神力？　　一路激戰下來，早就乾涸了。杜預的信徒數量少，恢復速度並不快。　　杜預瞥了一眼冥河，眼神中跳出一絲狡黠之色。　　只要信心不滅失，辦法總比困難多。　　這阿格隆河，就是一個極好利用的地利。　　卡隆雖然被哈迪斯一時打散了靈魂，但杜預知道，他與冥河乃是一同孕育而出，只要有冥河在一日，卡隆就不會真正死亡。　　第7道天罰神雷來了！　　這次神雷，威力空前，寬度已經達到了千丈！　　從天空劈下時，一大片紅雲，竟然被化為神雷的威力，消散在空中。其威力可想而知。　　簡直是毀天滅地的威力。　　若是哈迪斯還在，光是這一下神雷，就足以讓他灰飛煙滅！　　杜預眼波一閃，從空間中掏出一樣東西，在身前一晃，徑直扔向了天空！　　那是潘多拉魔盒。　　在這個神祗遍地走的世界中，最為珍貴的成神道具！　　潘多拉魔盒，散發出一股股誘人的氣息，飛向空中。　　這東西能抵擋天罰神雷？　　當然不行。　　潘多拉魔盒的唯一功能，是可以吸收和釋放人類的情感，包括信仰。　　此物要上去擋子彈，當然不行。　　但杜預扔出這魔盒的用意，實際上是……　　在潘多拉魔盒，即將被閃電憑空擊中，化為飛灰時，一條黑色的鬼影，突然從阿格隆河中一躍而起，撲向魔盒。　　“不要！”　　聽得這聲音，杜預微微一笑，他催動體內不多的仙力，將鎖妖塔發動起來，準備對抗神雷的餘波。　　那黑影，正是卡隆！　　冥河船夫卡隆！　　杜預猜測沒錯，哈迪斯確實沒能殺了卡隆。或者說，上一個卡隆一死，新的卡隆立即重新誕生在冥河之中。　　他感受到潘多拉魔盒，即將被摧毀，怎麼能忍？　　要說天罰神雷的威力，卡隆確實能感受到，只要被神雷碰到，一定會死。　　但面對成神的誘惑，死亡的威脅對於能無限復活的卡隆，具有多大的威脅？　　如果你根本不會死，你會怕死么？　　卡隆的眼中，閃動着貪婪的目光，沖向潘多拉魔盒。在他看來，用一次能很快恢復的死亡，換取成神的機會，實在太划算了。　　就在卡隆即將抓住潘多拉魔盒的一瞬間，杜預突然出現在虛空中。　　空間異能傳送！　　他一把抓住魔盒，朝卡隆微微一笑，又消失在原地！　　卡隆的眼前，只剩下了越來越大的天罰神雷！　　“杜預！我日你……”　　卡隆選擇了跟哈迪斯一樣的粗口，但也迎來了跟哈迪斯一樣的命運！　　他被天罰神雷，瞬間擊中了身體！　　作為冥河船夫，因果之體的卡隆，瞬間就蒸發了。　　空間天罰神雷的威力，被卡隆也抵消了極大的部分。畢竟天雷時候沒有意識的，要將一切擋在自己面前的物體全部消滅。　　卡隆這次死的太慘了，比哈迪斯的殺戮更慘。　　他的身體，被直接蒸發，氣化，連碎屑都沒有。　　但有一樣東西是不會被摧毀的。　　那就是神格碎片。　　卡隆體內的神格碎片。　　卡隆悲慘的直接表現，就是他的神格碎片，掉落下來，被杜預眼疾手快，一把收入了空間之中。　　這下，卡隆真是徹底悲劇了。　　不僅沒拿到潘多拉魔盒，連神格碎片也沒了。　　但杜預沒時間高興。　　他即將面臨天罰神雷的轟擊。　　杜預將神格碎片收起，祭起鎖妖塔，無所畏懼地對沖向天罰神雷！　　這是最後一關考驗，杜預豁出去了！　　“給我頂住！”杜預怒吼着，與天罰神雷對抗。　　劈死了卡隆的天罰神雷，氣勢消耗了大半，但剩餘的一半力量，也能壓制住全力施為的杜預，將杜預逼得一步步後退。　　他的腳下，正是冥河之舟。隨着天罰神雷的逼近，冥河之舟不斷髮出到達極限的龜裂聲。　　杜預，即將落水。　　在最後一刻，杜預只聽得啪嚓一聲，他的雙腳硬生生將冥河之舟踩出兩個大洞來，隨即杜預落水了！　　冥河之舟，迅速沉沒在黑暗冰冷的冥河之中，連一絲漣漪都沒有留下。　　強大的天罰神雷，衝破了一切阻礙，硬生生轟在杜預的身上。　　餘波所及之處，冥河捲起了道道漩渦，水花飛濺。　　無數正在周圍，貪婪逡巡的冥河厲鬼，被天罰神雷的威力波及，在痛苦嚎叫中，灰飛煙滅！　　杜預被轟入了冥河之中，失去了意識！　　這一波天罰神雷，威力實在太大了。　　就算有卡隆的獻身，有鎖妖塔的抵擋，杜預依舊沒能避免，被硬生生轟飛的結局。　　他跌入冥河之中，生死不知。</w:t>
      </w:r>
    </w:p>
    <w:p>
      <w:pPr>
        <w:pStyle w:val="2"/>
      </w:pPr>
      <w:bookmarkStart w:id="1635" w:name="_Toc25764"/>
      <w:r>
        <w:t>第56章 冥河生死！彼岸之花！</w:t>
      </w:r>
      <w:bookmarkEnd w:id="1635"/>
    </w:p>
    <w:p>
      <w:pPr>
        <w:sectPr>
          <w:pgSz w:w="11907" w:h="16839"/>
          <w:pgMar w:top="400" w:right="1000" w:bottom="400" w:left="1000" w:header="720" w:footer="720" w:gutter="0"/>
        </w:sectPr>
      </w:pPr>
      <w:r>
        <w:t>　　“好！”域外天魔�恕⑸褳踔嫠雇�時發出一聲得意怪叫。　　“怎麼會？”女媧娘娘、雅典娜等女人，同時發出一聲驚呼。　　暗黑奎托斯，踩過虛空之門，來到了阿格隆河畔，卻只能見到天罰神雷的餘波，毀滅杜預的一刻。　　他有些意猶未盡，遺憾地舔舔鋒利的匕首刀鋒，隱入黑暗中。　　昏昏沉沉中，杜預的意識，開始混亂。　　他的身體，無處不痛，渾身的骨頭，不知道斷了多少根。　　這天罰神雷，最後一下，簡直要了親命。　　但神雷淬體的效果，也是最好的。杜預的骨頭筋脈雖然斷裂，但若是能恢復，比之前更加凝實，對他日後的修仙之路，大有裨益。　　但此時，好處是談不上的。　　杜預沉在水中，感到身體已經不屬於自己，光線距離自己越來越遠，周圍無數影影綽綽，應該是冥河厲鬼，正在靠近自己。　　他的生命，正在遠去。　　但杜預不想動。他實在太累了，只想在水底就這樣沉淪下去。不知為何，杜預在這阿格隆河水底，彷彿進入了母親的子宮羊水中，有說不出的安全感。　　也是，作為一個即將掛掉的人，除了生命逝去，當然不會再有什麼危險。　　突然，杜預隱隱約約聽到了哭聲。　　女人的哭聲。　　彷彿是小龍女師傅，又像是寧中則姐姐，又像是新入房的靈兒……　　聽到後來，這聲音漸漸融合起來，又像是凱蘭崔爾、亞玟，又像是周芷若、大喬、小喬……甚至更像是凱瑟琳、特蕾茜……　　“不行！”杜預猛然睜開眼睛，奮力向上掙紮起來。　　這些女人的哭聲，彷彿世間對杜預的羈絆之線，悄然蹦動，叩響了杜預的心弦，讓他鼓起了生存下來的勇氣。　　他不顧一起，向上衝去。　　杜預不知道，這正是冥河――阿格隆河最恐怖之處。　　一旦進入這冥河水中，便會出現幻象，失去掙扎生存的勇氣，隨波逐流，成為冥河之中的水鬼。　　正是這些美人，對杜預的思念，讓杜預鼓起了生存的勇氣，掙扎求生。　　但有些晚了。　　之前被杜預的天罰神雷，一波帶走了大批水鬼，周圍水鬼為之一空。但隨着杜預的沉淪，貪婪的本性驅使更多的水鬼，從各處趕來，瘋狂撲向杜預。　　這些厲害水鬼，能在冥河中生存下來，各個都是靈魂強度超過常人的勇士、惡棍和強者，對於他們失足落水，在阿格隆河中永久沉淪，心中充滿了怨氣和不甘，會抓住每一個機會，戕害過河落水者。　　最後一波神雷，杜預身體嚴重受創，連游泳都很困難，何況是對付四面八方湧來的水鬼們？　　但他既然鼓起了生的勇氣，自然不會束手待斃，杜預奮力祭起各種仙寶，對水鬼大戰，同時奮力游向彼岸。　　但杜預很快發現一個恐怖的事實。　　仙寶在這充滿了冥氣的沉羽之河中，竟然會被污穢！　　仙寶上充滿了仙氣，乃是它威力的來源，尋常的死氣，不可能污穢仙寶。但凡事有個度，這阿格隆河可是冥界亡靈之河，裏面的水，全部是冥氣化成的。一旦在水中被污穢了，仙寶立即廢了。　　杜預心中叫苦。這冥界之行，還真是千難萬險。　　多虧了一點。之前他與卡隆約定，行駛到距離彼岸10000米的地方交易。加上剛才一番激戰，杜預有意無意，向彼岸靠攏，此時他距離彼岸只有5000多米，目光所及，即可到達。　　冥河厲鬼，洶湧而來。　　杜預在水中奮力反擊，一手斬蛇劍，一手美杜莎之盾，硬生生將撕拉活抓的厲鬼們殺退。但他的身體也被厲鬼們的噬咬抓扯，弄得鮮血淋漓，遍體鱗傷。　　杜預大口喘息，從冥河中爬上了彼岸。　　冥河厲鬼們看到獵物上了岸，憤怒不已，但他們無法離開阿格隆河，只好悻悻然退了回去。　　杜預一屁股趴在彼岸上，動彈不得。　　天空中的紅雲，早已散去，恢復了冥界的鐵青色。　　喘息半日後，杜預檢查身體，發現身體已經浮腫慘白得如同死亡了數日的屍體一般。這阿格隆河的河水，具有腐蝕肉體的功能。一個正常人掉進去沒一天，就會化為白骨。　　回首阿格隆河，杜預暗自慶幸。這過河真是一波三折，險象環生，比非洲斑馬過鱷魚河還危險。　　好在他成功突破了渡劫飛升中期圓滿之境，這真是意外之喜。更將度過冥界的心腹大患哈迪斯，打得抱頭鼠竄，沒有很長時間休整，絕對無法復原。可惜沒能趁着機會，宰了這老小子。　　杜預拿出從卡隆身上弄到的神格碎片，打開了潘多拉魔盒。　　此時，在河面上，飛速而來一個乾枯的身影，大叫道：“求求你！將神格碎片還給我！”　　正是可以無限復活的冥河船夫卡隆本尊。　　杜預嘿嘿冷笑道：“這是我的戰利品，憑什麼還給你？”　　卡隆一把鼻涕一把淚嚎叫道：“這可是我無數年，吸收了那麼多死亡之人的恐懼，才得到了一點神格。你這就要拿去，太狠心了吧？”　　杜預沒有任何憐憫，神格碎片在潘多拉魔盒中一放，一道光芒閃過，便升起了一丁點神格碎片。　　0.2單位的神格碎片。　　以卡隆如此兇惡的凶神，在上萬年的歷史中居然只能積累出0.2單位的神格，可見神格之難得。　　杜預將神格吞噬下去，神格總量提升到1.9單位。在信徒總數不變的情況下，他的神力總量，立即上升到100萬神力單位以上。此時的杜預，強大程度堪比隕落前的阿瑞斯。　　卡隆絕望嚎叫一聲，失魂落魄地趴在河面上，惡毒地看着杜預，恨聲道：“我記住你的臉了，絕不會放過你！等待你死亡的一刻，我會用盡一切辦法，讓你在阿格隆河中沉淪！”　　杜預微微一笑，也沒有與這不死的冥河船夫再計較，站起身來，走向彼岸之地。　　正如卡隆之前說過的，彼岸之地，果然是開滿了鮮花，成為了鮮花之海。清風一起，紅彤彤的花瓣，漫天飛舞，在這冥氣與死亡之地，阿格隆河兩岸這鮮明的反差，如同腐臭的死屍旁怒放的鮮花從一般，充滿了各種矛盾與不和諧。　　但彼岸花，真的很美很美。　　杜預想起卡隆的話，只能捂住口鼻，關閉靈識，防止被彼岸花迷失了記憶，忘卻了自己前世今生，成為冥界中毫無意識的幽靈行屍走肉。　　“天馬……天馬”杜預的目光逡巡着。　　他無法在冥界飛行，只有天馬才能帶着他離開這該死的地方，飛向位於世界盡頭的命運三女神神殿。　　果不其然，在杜預即將失去知覺之前，他看到了一群通體雪白、背上雙翼的天馬，正在彼岸花的峽谷中奔馳跳躍。　　杜預費了不少力氣，才誘騙了一匹天馬。主要是這傢伙還未見過生人來到這裏，對杜預沒有提防之心，被杜預一把抓住，騎了上去。　　天馬嘶鳴一聲，向天空飛去。　　鐵青色的冥界，終於在杜預的視線中越來越小。　　杜預，離開了冥界，飛向了天空的盡頭。　　“帶我回奧林匹斯山上去，我要找到宙斯！宙斯，你居然敢這樣對付我這個戰神！”　　此時蓋亞的聲音再度響起：“杜預，你不再是戰神了。因為你的神職都已經被宙斯剝奪了，你只能找到命運三女神才能逆轉時間，重新奪回自己的力量。為了找到她們，你還需要更多幫助。到山脈之中找我的兄弟吧，他們會幫助你！”　　騎着飛馬，杜預來到了泰坦巨神颱風沉睡的洞穴中。　　然而剛進洞不久，颱風巨大無比的手掌拍下來，將飛馬壓在下面。　　“我擦，說好的兄弟之情呢？”杜預氣憤地跳下巨手下痛苦嘶鳴的天馬，吐槽道。　　雅典娜還等着自己去拯救啊。　　蓋亞告訴杜預，必須得到更強大的力量，才能挪開巨手。杜預在洞中沿路探索，看到了一個身形魁梧、體態壯碩的男人被鎖鏈束縛，被捆綁在懸崖絕壁上，他的腳下，就是烈火熊熊的奧林匹斯之火，而一隻大鳥正在啄食他的內臟。　　這大鳥，就是高加索神鷹（The Caucasian Eagle），泰坦巨人提風所生的怪物之一。而被束縛SM的便是普羅米修斯，他從天界盜來火種，向凡人傳授了生火的方法而觸怒了宙斯。每天他的內臟被高加索神鷹啄食，到晚上又會重生，痛苦永無休止。　　看到杜預到來，高加索神鷹發出一聲凄厲高亢嘶鳴，銳利的鷹目掃視着杜預，隨時要發動猛烈的攻擊。這神鷹作為獄卒，兼職守衛普羅米修斯，任何試圖解救這倒霉蛋的傢伙，都會被神鷹撕碎。　　普羅米修斯懇求杜預：“我已經在此地被困了無數年，痛苦也持續了無數年，若你能幫我解脫痛苦，我願意給你強大的力量。”　　杜預點點頭，普羅米修斯是好人，值得他去救。</w:t>
      </w:r>
    </w:p>
    <w:p>
      <w:pPr>
        <w:pStyle w:val="2"/>
      </w:pPr>
      <w:bookmarkStart w:id="1636" w:name="_Toc23515"/>
      <w:r>
        <w:t>第57章 誤入迷途，颱風之怒！</w:t>
      </w:r>
      <w:bookmarkEnd w:id="1636"/>
    </w:p>
    <w:p>
      <w:pPr>
        <w:sectPr>
          <w:pgSz w:w="11907" w:h="16839"/>
          <w:pgMar w:top="400" w:right="1000" w:bottom="400" w:left="1000" w:header="720" w:footer="720" w:gutter="0"/>
        </w:sectPr>
      </w:pPr>
      <w:r>
        <w:t>　　高加索神鷹雖然凄厲嘶鳴，但出於某種原因，並不直接干涉杜預，只是高傲地在空中逡巡，俯瞰着杜預。　　杜預趁機打斷了捆住他手臂的鐵鏈，然而還有一根更粗的鐵鏈拴住他的脖子。普羅米修斯告訴杜預，只有去探索這洞穴，尋找泰坦巨人颱風，借到他眼中的神弓【颱風之怒】，才能驅趕走高加索神鷹，並打碎自己的鐵鏈，他才能得救，投身進入奧林匹斯的火中。　　想想也是，這根鐵鏈，懸空拴在奧林匹斯火焰池的上空。杜預無法飛過去，必須找到強大的【颱風之怒】，才能完成這一任務。還有高加索神鷹，也必須用遠程才能射殺。　　杜預只好繼續探索洞穴，尋找颱風。　　洞穴深處，越來越黑暗，幽深，此時雖然神職被剝奪，他無法行使戰神的權力，但神格和信徒還在，杜預的神識依舊敏銳。杜預直覺感到，黑暗中彷彿有一頭巨獸，在暗中窺測自己。　　一聲如巨雷的聲音，在杜預的耳邊響徹：“你是何人？為何闖入這洞穴之中？我很久沒有吃到新鮮的人肉了！哈哈。”　　杜預抬頭一看，在黑漆漆的洞穴中，兩團探照燈般大小的亮光閃動，聚焦在自己身上。再定睛一看，那是什麼探照燈？分明是一顆碩大的腦袋上兩顆眼珠！　　果然是泰塔巨人，長得都跟克拉倫斯一般巨大，此時他流着口水，噴着臭烘烘的熱氣，垂涎三尺盯着自己。　　杜預冷哼一聲：“你就是泰坦巨神颱風？為何打落我的天馬？你可知道我跟蓋亞乃是同盟？”　　這颱風，又稱提風Typhon，在神話中可是一位製造怪物的專家。他跟很多女妖合體，生下了無數著名的怪物。例如獅身人面斯芬克斯、犬身、雙首、蟒尾的歐特魯斯（Canis Orthus），還有被杜預幹掉的看守地獄看門犬刻耳柏洛斯（Cerberus）和九頭蛇海德拉（Hydra），此外還有正在啄食普羅米修斯內髒的高加索神鷹（The Caucasian Eagle）。　　颱風嗅着杜預的氣息，臉色凝重起來：“你……的身上……為何有我熟悉的氣味？”　　杜預心中一凜。許德拉和刻耳柏洛斯可都是被他殺了，還取走了他們的神格碎片并吞噬。雖然已經被潘多拉魔盒純凈化，但難保不會被人家老爹聞出點什麼端倪來。　　他笑嘻嘻道：“你想多了。我與泰塔巨人一族的領袖蓋亞，乃是同盟關係，與你們的仇敵宙斯為敵。她老人家指點我，要乘坐天馬去命運三女神的命運神殿。但不幸被你一巴掌拍住了天馬，我走不了只能來找你啦。”　　颱風冷冷瞥了一眼杜預：“撒謊！你身上的氣息，分明是我的兩個孩兒。他們被你所殺？”　　事到如今，抵賴無用。杜預聳聳肩道：“就算是吧。它們主動攻擊我，難道我引頸就戮被他們吃了么？要怪就怪你沒約束好孩兒吧。”　　“你來找我何事？”颱風的聲音越來越冷酷。　　“我找你有兩個事。一是請你高抬貴手，將我的天馬放出來，二是請你將颱風之怒借給我，我驅趕走高加索神鷹，救出普羅米修斯后，就還給你。”杜預笑嘻嘻道。　　“高加索神鷹？”颱風的聲調高亢起來，狂怒道：“你殺了我的許德拉！你害死了我的刻耳柏洛斯！你還要對付我的高加索神鷹！我好久沒有吃人肉了！我忍不住了！讓蓋亞和宙斯都去死吧！我要吃了你。”　　他說著，將頭亢奮得抬了起來！　　整個洞穴，都劇烈搖晃之中。無數石頭紛紛落下。　　杜預使用了一個簡單的照明法術，才勉強看清楚這恐怖的怪物之父颱風的真容。　　提豐也是蓋亞的兒子，父親是塔耳塔洛斯。在泰坦族與奧林匹斯神祗的大戰中，提豐曾經小宇宙爆發過，打斷過神王宙斯的手筋腳筋，後來被爆豆的宙斯用雷電轟的奄奄一息，最終被宙斯流放在這裏，如同佛祖用五指山鎮壓孫悟空一樣，他也被整座山峰，牢牢壓住，只有頭顱和手臂能動。　　但此時杜預才知道，這提風到底有多麼可怕！　　僅僅是一個頭顱，就佔據了數百米高的洞穴。而他的頭顱上，如同一個放大了無數倍的野人，兩眼放光，此人實在太巨大了，杜預仰頭看去，只能大致上看清楚颱風的鼻子以下部分。　　“娘的，居然不聽你媽的話”杜預罵道：“今天我就代替你母親蓋亞，好好教訓你一下！”　　颱風這傢伙，估計在地下世界被壓製得時間太長了。已經喪失了理智（雖然杜預一直認為，泰塔巨人的理智本就沒多少），只剩下了生殖與進食的本能。知道杜預幹掉了他兩個後代，並即將對第三個下手，颱風僅有的理智也喪失了，怒吼着攻擊杜預。　　他大嘴一張，一道熾熱的火焰，從其丑無比的口中噴射而出。　　未到杜預面前，杜預已經感到了致命的威脅，撲面而來。　　這提風，真不愧是那麼多妖魔鬼怪、魑魅魍魎的老爹，自己就如此妖邪了。杜預一個筋斗雲，跳起來，躲過了提風的一次轟擊。　　落下地時，杜預回首一看，好傢伙，整個地面都被提風的烈火焚燒地成了一片焦土。　　杜預不禁咋舌。　　在成為戰神后，杜預的自我感覺，一路飆升。特別是不斷提升的神格和擴大的信徒，讓他的神力也水漲船高，但他對付的，基本都是尋常的怪物。即使對付哈迪斯，憑藉的也不是他本人的力量。碰到了這提風，他才知道什麼是真正的泰坦巨人！　　一個被山脈壓住，只剩下腦袋和手臂能動的上古泰坦，就足以讓杜預手忙腳亂，不難想象，當年在泰坦一族與奧林匹斯神祗進行決戰時，那毀天滅地的恐怖情形！　　杜預估計，若是將颱風放出來，與自己放對，自己有十足十的可能，會在短短的十分鐘內喪命。　　他一度自我感覺良好的心，漸漸放下來。　　颱風連續噴吐了兩波火焰，燒的杜預左躲右閃，不見成效。這性格暴戾的泰坦巨人有些出離憤怒了，他大聲怒吼着！　　整個山洞，都在泰坦巨人的憤怒吼叫中，不斷震顫。　　落石滾滾，聲如洪鐘。　　饒是杜預突破了渡劫飛升中期，道心堅定，也被颱風的怒吼，震得有些頭腦發暈。相信換了任何一個希臘英雄來，都會被颱風的怒吼震成白痴。　　颱風獰笑一聲，抓緊機會，他的一頭蓬頭亂髮，居然是一百個蛇頭！　　這是神話傳說中，颱風的經典造型，沒想到這劇情世界中的颱風，也是如此。　　一百個蛇頭，噝噝作響，瘋狂席捲向杜預。　　杜預猛然搖頭，將一切眩暈甩開，手持美杜莎之盾，向空中射出一道道石化光線。　　一條又一條蛇頭，被美杜莎之盾的石化光芒擊中，變成了石頭，在甩動中自行落地，摔成碎片。但這痛楚更加激怒了颱風，他狂怒地伸長脖子，撲向杜預。頭髮上的近百條毒蛇，纏繞噬咬上來，險象環生。　　多虧颱風只有腦袋和手臂能動，杜預才勉強跳起，躲過了這一波百蛇齊發的噬咬。　　口中可以噴火，頭髮是百條毒蛇，這颱風本體的妖氣十足，難怪能生下那麼多妖怪。　　但百條毒蛇，畢竟攻擊太密集，杜預實在躲閃不堪，被兩條毒蛇攻擊命中，勉強抬起美杜莎之盾，抵擋對方的猛攻。卻不成想，A級的寶物美杜莎之盾，竟然在颱風巨人的蛇發攻擊下，一瞬間就被擊碎了！　　“卧槽，可惡！”　　損失了一件寶物，杜預心中的怒火，也漸漸升起。　　“龜孫子！給臉不要臉。看我如何收你！”杜預扛起如意金箍棒。　　大聖棍法如披風般朝颱風轟擊而去。　　颱風桀桀怪笑，瘋狂噬咬杜預。　　此時，在冥河之畔。　　重新趕回來的黑暗奎托斯，一路追蹤着杜預的痕迹，走到了彼岸之地。　　“你剛才錯過了殺死杜預的好機會”�艘醭戀饋�　　“是的，我以為杜預會死在冥河之中”黑暗奎托斯有些彷徨：“但請您相信我，我一定能殺死這傢伙。”　　“根據我的偵測，他現在正在去往命運神殿的路上，企圖以命運女神的無上至寶――時間寶鏡，返回到宙斯殺死他的一刻，將宙斯反過來殺死”�誦煨轂丈涎劬Γ骸拔宜倒�，這個遊戲玩得時間太長了。我希望接受它。”　　“您會如願以償的”黑暗奎托斯單膝跪地道：“我的實力，在您的神力注入下，已經增長了不知多少。這次相遇，我不會給杜預留下任何機會。”　　宙斯也在狂躁地搜索杜預的蹤跡。　　“這傢伙，到底跑到什麼地方去了？”宙斯狂怒道：“冥界失去了他的蹤跡。”　　“�爍�我們的提示，是他可能去了命運神殿”波塞冬小心翼翼道：“我們要不要去追殺他？”</w:t>
      </w:r>
    </w:p>
    <w:p>
      <w:pPr>
        <w:pStyle w:val="2"/>
      </w:pPr>
      <w:bookmarkStart w:id="1637" w:name="_Toc14207"/>
      <w:r>
        <w:t>第58章 仙術碾壓！痛毆泰坦！</w:t>
      </w:r>
      <w:bookmarkEnd w:id="1637"/>
    </w:p>
    <w:p>
      <w:pPr>
        <w:sectPr>
          <w:pgSz w:w="11907" w:h="16839"/>
          <w:pgMar w:top="400" w:right="1000" w:bottom="400" w:left="1000" w:header="720" w:footer="720" w:gutter="0"/>
        </w:sectPr>
      </w:pPr>
      <w:r>
        <w:t>　　“命運三女神……”宙斯閉上眼睛喃喃道：“克羅索、拉克西斯和阿特羅波斯。她們的任務是紡制人間的命運之線，同時按次序剪斷生命之線。她們擁有連我都無法掌控的至寶【命運之鏡】。此物可以讓擁有者，傳送回命運的節點，改變自己命運。也可用在他人身上，改變他人的命運。總之，時間能改變一切。”　　他臉色越發陰沉：“這杜預，莫非想要以【命運之鏡】，改變固有的一切？我一定要阻止他！我來說服命運三女神，讓她們終結杜預的命運！”　　雅典娜舒服慵懶地依靠在神殿的柱子上，凝視着天空的盡頭，嘴角含笑。　　“杜預，你做的很好。希望能不斷聽到你的好消息”雅典娜海藍色的美眸中，閃動着智慧或者說狡黠的光芒：“我預感自己成神的命運，都寄托在你的身上。”　　杜預與颱風的戰鬥，進行地如火如荼。　　離開冥界，到了外面，杜預重新獲得了天地之氣，可以使用仙術。他此時飛在半空中，一個又一個太平要術中的法術，轟擊在颱風的身上。　　“突破了渡劫飛升的圓滿境界，實力果然不同以往。”杜預一臉興奮，不斷施法：“我的仙力，大約提升了三倍有餘，這麼比下去，最終其實比神力還要高。”　　在修仙七大境界中，每一個境界的提升，都比下一個境界實力提升十倍！而其中每一個境界分為初成、圓滿、大圓滿三個層次，層次的提升，是三、四倍的實力！　　杜預此時的實力組成，分為三個涇渭分明的體系――仙力體系（渡劫飛升圓滿）、神力體系（神格1.9，神力總量100萬）還有武俠技能體系（與仙力體系相輔相成）。最後，還有空間異能，只不過是杜預的仙力和神力，轉化成另一種更高級的能量形式而已。　　在本世界，杜預獲得了潘多拉魔盒，開啟了神力體系后，總量過百萬的神力體系，確實一瞬間超過了只有不足萬點的仙力體系。但西方神力體系比起仙力體系，後勁卻遠遠不足。　　一是仙力體系高深莫測，可以一路提升上去。杜預至少還有兩大境界、7個層次可以提升，那能量總量，還能呈現指數型暴漲，提升幾百倍！而神力提升，前易后難，後面提升極慢。　　二是仙力屬於自身能量，調動天地元氣，幾乎不依賴外部條件。而神力屬於外力，嚴重依賴信徒的信仰之力，若是有敵對神祗將你的老窩掏了，你就只有隕落永眠一途。域外天魔對空間神祗，不就是這種策略么？　　三是優先級。在仙術體系中，技能優先級普遍力壓神力魔法一頭。此時杜預就深深感到了那東方仙術與生俱來的睥睨優勢！　　因為他的仙術，對抗颱風的神力，毫不吃力，甚至能抓住颱風的弱點，給予狠狠一擊。　　杜預一邊操縱剛剛突破的仙力，撒豆成兵、呼風喚雨，轟擊颱風，一邊拎起如意金箍棒，抓住機會，就猛轟過去，砸得颱風鬼哭狼嚎。　　在冥河上的意外突破，成就了杜預強大的自信，就算面對颱風，杜預也打得無比豪放，氣吞萬里如虎。　　颱風出離憤怒。　　想不到，這看起來很平凡的凡人，居然給自己連續重創。莫非現在的希臘英雄，各個都如此勇悍？　　他有些後悔，既然此人是母親蓋亞推薦來尋求幫助的，給他一點幫助未嘗不可，自己為何如此衝動，要跟他戰鬥？　　但身為著名泰塔巨人的自尊和狂傲，讓颱風放棄了和解的念頭，更加狂熱得投入戰鬥之中。　　他的口中，不斷噴出道道烈焰，他的頭髮，時刻化成百條蟒蛇，他的巨手，飛速橫掃而來。在震撼天地的泰坦蠻力面前，相信任何生靈都要為止顫抖。　　杜預也不得不佩服，泰坦一族，不愧是創世一族。他們的身體條件，簡直是天賦的神祗。雖然沒有後來奧林匹斯神祗那些強悍的法術，但憑藉出奇變態的魔神之軀，他們一樣能統治天地，呼風喚雨！　　杜預又是一招大聖棍法中的【三打白骨】，這招乃是孫悟空取自三打白骨精的創意，連續三招，左、右、上各揮動一棒，每一招的威力都能提升一倍。最後一棒子砸下來，真有毀天滅地之勢。　　他的目標，正是颱風的眼珠子。　　射人先射馬，擒賊先擒王。　　颱風這種逆天變態的魔神，生命值只怕過了千萬，連宙斯都殺不死他，要靠杜預戰鬥殺死，只怕極難。再說他的再生恢復能力，一邊打一邊恢復，不還手讓杜預打個一年半載都死不了。杜預有心使用許德拉的毒腺，限制颱風的再生，但仔細一想，颱風能生出許德拉這樣的兒子，又是一頭毒蛇蛇發，他的抗毒性似乎不用懷疑。自己給他使用許德拉的毒素，只怕是關公門前耍大刀，只是白費力氣而已。　　不如給他來個暴力的。　　直接戳瞎雙眼！看他還服不服？　　杜預使用了空間異能，瞬息傳送到颱風的眼皮前，棍法【三打白骨】狠狠發動！　　一左，一右，兩棍子狠狠砸入颱風的右眼珠！　　颱風悲痛怒吼起來。他的右眼被砸得大出血，眼球差點破裂。　　杜預厲喝一聲，從上而下，怒沖而下，砸在颱風的眼珠之中。　　還真的奏效了。　　颱風的右眼，算是悲慘地被杜預砸碎了，只聽得一聲類似水球崩裂的啪一聲，眼球的組織液噴濺了杜預一身一臉！　　颱風的反擊，也格外凌厲，碩大的巨手一把抓住杜預的腰，狠狠捏起來。　　杜預感到，在颱風的巨力之下，腰椎骨和胯骨發出極限的咯咯聲，眼看都要崩裂了。　　這還是杜預承受了多次天罰神雷的淬體之術，身體硬度和強度遠超過一般人的情況下，才勉強沒有被捏爆，換了正常人類，早就被颱風如同一個西紅柿一樣捏碎了。　　“混蛋！”杜預發動龍象般若功，九龍九象之力，加上他的本體力量，拚命掙扎撐開。　　但颱風真的暴怒了。他不管杜預的掙扎，另一隻大手，也如小山般凌空拍下，眼看就要將杜預拍成肉餅！　　杜預見勢不妙，使用了空間異能傳送。　　不得不說，空間異能至少在一個方面上，碾壓所有技能――優先級！　　換了任何技能，要逃脫颱風巨人的狠抓，都難以辦到。但這其中並不包括空間異能。　　即使被颱風抓住，杜預依舊成功脫出，閃動到了千米之外。　　他大口喘息，被壓榨到極限的胸腔，正在大口貪戀地呼入空氣。剛才颱風險些要了他的小命。　　颱風發現沒能殺死杜預，又是一巴掌糊了過來。　　杜預一個閃動，空中避開颱風攻擊，隨即又沖向了颱風的左眼。　　將颱風的雙目廢掉，這傢伙只能屈服。　　誰知道，颱風這次早有準備，一張嘴，漫天火焰噴射而來，將杜預燒的焦頭爛額，忙於躲閃之際，颱風的大巴掌狠狠一扇。　　杜預如同被棒球棍擊中的乒乓球般，發出一聲慘叫，就狠狠砸向了一旁的岩壁。　　堅固的岩壁，瞬間支離破碎。　　杜預的身體，彷彿不是自己的了，沒有任何知覺。身體的骨骼，只怕龜裂了至少30塊。　　他彷彿一個被憤怒的男人狠狠砸到牆壁上的物品一般，擊碎了岩壁，又掉下來砸在地面上。　　許久之後，杜預才恢復了一點知覺，勉強的艱難地從爬起來。　　不是他不想多休息一下，颱風的巨手，又要命地拍了下來。再不走就變成肉餅了。　　杜預爬起來，仗着敏捷的身法，一躍而起，跳上了一個平台，颱風的巨手，如怒濤般在身下劃過，罡風颳得人臉都生疼。　　“這混蛋還真厲害”杜預看着被打得瞬間破碎的岩壁，有些后怕。　　若是有好用的遠程武器就好了，杜預抬頭看着颱風赤紅的左眼，只要來個一槍爆眼，這颱風就廢了。　　“聲東擊西！”他打定主意，瞬息傳送到颱風的左側，如意金箍棒砸了下去。　　颱風對唯一的眼珠，重點保護，發現杜預還在孜孜不倦打他的眼珠主意，暴怒有加，一揮手打掉了杜預的棒子。杜預對他來說，體型和威力就像蚊子蜜蜂，雖然一擊只要打不到眼珠上不致命，但如此糾纏不休讓人恨不得大吼一聲：“吸血可以，別亂BB！”　　杜預瞬間傳送。話說自從這空間異能得到之後，杜預使用最多的就是傳送之術，堪稱綠色環保無公害，想怎麼用就怎麼用，刺殺打架逃跑都是上上之選。比起其他三位被選中者的異能，杜預的空間異能也許是最不起眼的，但實用性將他們碾壓成灰。　　比如塔塔利亞的時間異能，牛逼不？但一段時間只能使用一次。　　阿明的机械異能，甚至能控制和激活變形金剛，但變形金剛壞了就一切悲劇了。　　德尼的輪迴異能，聽起來更牛逼，但你能用幾次？</w:t>
      </w:r>
    </w:p>
    <w:p>
      <w:pPr>
        <w:pStyle w:val="2"/>
      </w:pPr>
      <w:bookmarkStart w:id="1638" w:name="_Toc9574"/>
      <w:r>
        <w:t>第59章 神器弓箭！颱風之禍！</w:t>
      </w:r>
      <w:bookmarkEnd w:id="1638"/>
    </w:p>
    <w:p>
      <w:pPr>
        <w:sectPr>
          <w:pgSz w:w="11907" w:h="16839"/>
          <w:pgMar w:top="400" w:right="1000" w:bottom="400" w:left="1000" w:header="720" w:footer="720" w:gutter="0"/>
        </w:sectPr>
      </w:pPr>
      <w:r>
        <w:t>　　都不如杜預這傳送來傳送去的空間異能，配合上他的武俠近戰天賦，堪稱絕配。　　颱風痛苦地發現自己得眼珠又被攻擊了，以更大的怒火，揮手抓回來。　　可惜，杜預再次選擇了傳送。　　打了兩次時間差后，杜預的節奏將颱風的笨拙徹底凸顯了出來，如同C羅在帶球晃動一個高中生後衛，颱風上趕着都追不上杜預的速度。　　杜預的大聖棍法，如願以償，命中了颱風的唯一眼珠！　　颱風大吼一聲，痛苦地身體顫慄。　　這一次，杜預得到了他想要的東西。　　隨着左眼球爆裂，組織液飛濺，一個閃光的物品，隨之流出，流淌在噁心的眼液中。　　杜預飛身而下，一把抓起那閃光物品，沖向洞穴外面。　　不是他保守，不想趁機殺死這颱風，而是杜預有自知之明。　　颱風何許人也？　　連天空之王宙斯，勉強打敗了颱風后，都沒法殺他，將他困在這山脈之下，難道杜預自大到比宙斯還厲害？　　他跟颱風激戰下去，有何好處？　　颱風等泰坦巨人，是沒有神格的！　　這是泰坦一族與奧林匹斯神祗的最大區別。簡單說，泰坦一族憑藉的，是自己超凡入聖的魔神之軀。憑藉肉體，他們足以排山倒海，力壓一切，根本無需像孱弱的神祗一樣，裝神弄鬼，靠神跡騙取人類的信仰之力。另外，更重要的原因，是泰坦一族誕生時，只有他們，沒有人類……　　所以，人類也絕不會信仰泰坦一族。沒有信仰之力，自然無法凝結出神格。　　沒有神格當好處，杜預憑什麼要跟這強大的颱風打死打活？颱風的生命值肯定超過百萬，每秒恢復的生命值都有數千，自身攻擊又強大無比，一個不慎，便是身死燈滅。杜預發瘋了跟他死磕？　　看着浸泡在組織液中的閃亮武器，杜預眼中露出一絲微笑。　　那是神弓：【颱風之禍】！　　【颱風之禍】：S級武器，神器。泰坦一族著名的強者颱風打造而出。它採用了科爾基斯巨龍（颱風之子，晝夜不眠的魔龍，守衛着著名的金羊毛）的筋和戈耳貢（颱風之女）的蛇發做作弓弦，拉頓（颱風之子，百首巨龍，看守金蘋果）的龍骨做弓身，尼米亞猛獅（颱風之子，碩大無朋，斧劍不能傷）的獅鬃毛做裝飾，並注入了颱風的怪力和怪獸之母艾奇德娜（上半身是美女，下半身是蛇）的靈魂。成為了颱風最引以為傲的武器。需要300點以上力量才能使用。命中敵人時，附帶效果【颱風之禍】，被命中者隨機遭到颱風、艾奇德娜和他們的怪獸子女最強一擊。　　杜預看得心中暗爽。　　乖乖，這是他拿到的第一把神器！　　颱風之禍，還是遠程弓箭，居然命中時能引發敵人遭受颱風和其子女的最強一擊。這效果不容小看啊。　　杜預跟颱風的幾個子女交過手。無論是許德拉、刻耳柏洛斯、美杜莎還是高加索巨鷹，都具有極強的實力。杜預每次得勝，都是險勝。　　誰敢說被【颱風之禍】命中，能一定不死？　　恰好，弓箭的命中率，與敏捷數值相關，傷害與力量相關。不管是敏捷還是力量，杜預都很有基礎，甚至堪稱同級無敵，出類拔萃。他使用這件武器的威力，可以期待。　　杜預立即裝備上【颱風之禍】，走向普羅米修斯之處。　　高加索巨鷹看到杜預去而復返，冷冷落在懸崖之上，凝視着杜預。　　杜預張開【颱風之禍】時，高加索巨鷹瞬間色變，嘶鳴一聲，便展開翅膀，沖向杜預。　　它身為傳說中的怪獸，一撲之力，勢如閃電，瞬息到達杜預面前，鋒利如刀的爪子抓向杜預的眼珠。　　杜預當機立斷，一箭猛然射出。　　高加索巨鷹，被弓箭入體，尖銳嘶鳴一聲！　　很不湊齊，這一擊恰好觸發了【颱風之禍】中的主人，颱風的蠻力！　　這一擊，就讓高加索巨鷹，若同被棒球棍擊飛的小雞般，悲慘地嘶鳴，撞擊在懸崖上，鷹羽紛紛，漫天飛舞。　　杜預嘿嘿一笑，想不到這【颱風之禍】如此威力，連高加索巨鷹都吃不住。　　他不緊不慢拉開【颱風之禍】，又是一箭奔雷般射出。　　高加索巨鷹還未從眩暈中緩過神來，又被這一箭射入了體內。　　這一箭，激發了【颱風之禍】中一頭傳奇怪獸客邁拉（Chimera）的力量！　　所謂【颱風之禍】，顧名思義，說的是這弓箭命中時，會隨機出現颱風和諸多怪物子女的最強一擊，禍害人世間。　　客邁拉在希臘神話中的模樣是獅身獅首，背生一首如羊，蟒尾。這種形象也被很多劇情設計採用，例如【生化危機4】的城堡湊齊三大碎片，整合拼湊好的形象就是客邁拉。　　客邁拉最強的攻擊，在於它的獅頭、羊角、蟒尾，一起攻擊。　　倒霉的高加索巨鷹，連續觸發了三大特效，痛不欲生，生命值快速下跌。　　杜預最終一箭，奔雷而來。　　高加索巨鷹，被最終命中，這次更狠，激發的是他的同胞姐姐美杜莎的力量，一道灰暗的光芒閃過，高加索巨鷹化成了一塊石頭。　　悲劇的是，它連神格也沒有，就那樣直挺挺跌落下去，消失在下方的火焰之中。　　普羅米修斯感激地看了杜預一眼，大聲道：“我已經被這高加索巨鷹，折磨了無數年。今天它終於死了。我也可以放心走了。”　　杜預手持【颱風之禍】，射斷鐵鏈。　　普羅米修斯落入火中，結束了他痛苦的生命。　　隨着他含笑跌落，杜預也得到了一個新的魔法。　　【泰坦之怒】：可以以神力發動，每次需要耗費10萬神力。使用后，杜預將擁有泰坦巨人一樣的力量（數據化后，約為10000點力量值）。藉助泰坦之怒，杜預可以爆發出巨大的力量。　　杜預回到天馬被壓住的地方，發動泰坦之怒！　　這泰坦之怒，是杜預獲得的第一個釋放神力的神術。一旦發動，杜預的身體頓時如阿瑞斯般膨脹壯大起來，站立在天地之間，威嚴地如同宙斯般，身體中充盈着用不完的力量，憋悶地快要爆炸了。　　杜預怒吼一聲，俯下身去，打開了颱風的手指，救出了天馬。　　天馬興奮打了個響鼻，噴吐着白氣，跑到杜預身前蹭來蹭去。　　杜預騎上它重回天空，向世界盡頭的命運之島進發。　　但命運三女神，似乎有意不讓杜預輕易地找到她們。一路上杜預遇到了無數怪物敵人的阻截，一路上血戰不休。　　剛剛打發了一波海中升起的美人魚魚妖，又是一波鳥身女妖（Harpy）迎面撲來。　　這些在希臘神話中為海女伊萊伽與海神陶瑪斯所生的女妖，長期腹瀉，飛行所及，惡臭刺鼻，凡近身者，都受戾氣所污，頭暈神昏，無力戰鬥。鳥妖象徵著狂風肆虐的特質，故而來去迅捷如風。被她們近身後，利爪抓撓，很是難纏。　　杜預冷冷一笑，拿出【颱風之禍】，驅動神力，一道道弓箭閃電射出。以他超過500的敏捷，堪稱神射手，百步穿楊，弓箭命中了一頭又一頭的鳥身女妖，不時觸發【颱風之禍】的怪獸之力。這些身材單薄的怪物，怎麼禁得起【颱風之禍】中泰坦怪物的神力？被紛紛射的羽毛紛飛，跌落大海。　　又是漫長而遙遠的旅途，隨着太陽漸漸西沉，杜預終於看到了遙遠的世界盡頭上的命運之島。　　命運之島，面積並不太大，孤懸海外，島嶼呈八字形分佈，上面在綠林中掩映着一座神廟，應該是這世界最神秘的一處存在――命運神殿。裏面有天地之寶――時空之鏡，號稱能讓人逆天改命，命運三女神在守護這時空之鏡。　　杜預駕馭這天馬，徐徐降落在這島上。　　在島上，杜預再度聽到了蓋亞的聲音。　　“孩子，你順利到達了命運之島了？”蓋亞蒼涼的聲音傳來：“你必須取得命運三女神的命運之鏡，才能返回被宙斯殺死前的一刻。但命運三女神不會讓任何人碰到那神器。你還有麻煩要對付。”　　杜預自矜一笑。　　不就是幹麼？誰怕誰？　　不知道塔塔利亞她們怎麼樣？　　杜預踩着沙灘前行，在海邊看到了四匹巨馬，驅使這些巨馬的人，卻是一位傳說中的希臘英雄忒修斯。　　要說起忒修斯，可能大家未必認識，但說起殺死米諾陶迷宮的怪物牛，拯救童男童女的英雄，只怕無人不知無人不曉。　　忒修斯的事迹，還不止於此，他是雅典最強大的國王，曾劫持過海倫，並間接引發了特洛伊之戰。他完成過數不勝數的英雄事迹，他的名字被雅典人廣為傳說。　　杜預走上前去，與忒修斯交談。　　忒修斯很是傲慢：“與你一樣，我也是受到命運召喚，前來這命運之島上，嘗試改變自己命運的勇士之一。雖然凡人能看到了命運神殿，但始終無法進入。它就像命運一樣，高高在上，無法捉摸觸及。你若是要進入這神殿，必須打敗所有競爭對手，取得所有的鑰匙，才能進入神殿。”</w:t>
      </w:r>
    </w:p>
    <w:p>
      <w:pPr>
        <w:pStyle w:val="2"/>
      </w:pPr>
      <w:bookmarkStart w:id="1639" w:name="_Toc19238"/>
      <w:r>
        <w:t>第60章 命運鑰匙！時空禮札！</w:t>
      </w:r>
      <w:bookmarkEnd w:id="1639"/>
    </w:p>
    <w:p>
      <w:pPr>
        <w:sectPr>
          <w:pgSz w:w="11907" w:h="16839"/>
          <w:pgMar w:top="400" w:right="1000" w:bottom="400" w:left="1000" w:header="720" w:footer="720" w:gutter="0"/>
        </w:sectPr>
      </w:pPr>
      <w:r>
        <w:t>　　杜預笑笑：“聽你說的這麼具體，你有鑰匙了？”　　忒修斯傲慢地將手中的鑰匙，給杜預看：“我比你早來幾天，在殺死一頭海妖后，拿到了一把鑰匙。”　　杜預笑道：“既然如此，不如我們合作如何？”　　忒修斯冷笑一聲：“我接到了神諭，說你乃是為了對抗宙斯，才來到這裏，準備拿走命運之境的？”　　杜預不置可否，聳聳肩。　　“你可知道，我乃是諸神最虔誠的信徒”忒修斯斷然道：“在我看來，任何瀆神的念頭和行為，都是不可原諒的！我在漫長的生命中，無數次感受到諸神的恩賜。我是海皇的兒子！絕不可能跟一個試圖弒神的瘋子同流合污！”　　杜預知道忒修斯的生平事迹，他確實是一位虔誠的信徒，平時干什麼事，都要獻祭，獻祭，生怕招惹神祗不滿。　　好在這傢伙，一輩子也受了不少神恩眷顧，總算是讓他嘗到了甜頭，才迷信成這樣。　　杜預聳聳肩：“如此一來，我們之間的分歧就很大了。”　　“是非常大！”忒修斯冷酷一笑道：“外鄉人！你不自量力，敢於挑戰神祗，為了得到神的恩賜，我不得不殺死你。來吧！”　　他從背後猛然抽出兩把希臘短刃，雄獅般沖向杜預。　　杜預嘻嘻一笑，抽出如意金箍棒：“早就想知道，希臘英雄是什麼水平，你來的正好！”　　杜預的如意金箍棒，劃出一道金色光芒，狠狠劈向忒修斯。　　忒修斯與杜預，一個西方神話英雄，一個東方冒險小子，惡狠狠激戰在一起。　　忒修斯的力量，果然如他宣稱那樣，擁有波塞冬的半神之血，每一擊都足有500點以上的力量，加上兩把短刃上不時閃過的海嘯聲，帶出的絲絲縷縷藍色神威，應該是海皇波塞冬賜福給他的。　　他的戰鬥技能，也純熟無比。自從他15歲離開家鄉，前往雅典，光是在路上，年輕的他就殺過大盜佩里弗特斯、扳樹賊辛尼斯、野豬費亞、大盜斯喀戎等怪物和大盜，引起了極大的轟動。這樣一個傢伙，一直到死都在打打打，在希臘英雄中，武力值也排在前面。　　杜預與他的惡鬥，從沙灘上一路殺到島中央。　　忒修斯的戰技，非常沉穩紮實，手段老辣，出招又快又狠，加上他刀刃上的海皇祝福，能阻礙敵人的躲閃和靈活，確實非常有威脅，不愧是希臘英雄。　　但杜預也並非好惹之人。經過本世界的成神之旅，杜預神力、仙力都大幅增長，實力大進。在他的眼中，只有阿瑞斯、雅典娜、宙斯這些神祗，堪為敵手。忒修斯這種停留在凡人境界的英雄，已經不是對手了。　　他之所以跟忒修斯打得火熱，只不過想體驗一下古希臘的戰鬥藝術，看看能否他山之石，可以攻玉而已。　　戰鬥到200回合后，忒修斯的雙刃果然開始慢下來。　　他雖然戰鬥意志火熱，但無奈杜預一路面對的，都是變態的神祗，連哈迪斯都在杜預手下吃了不小的虧。這忒修斯還能比冥王更強？　　杜預嘿嘿一笑，發動了泰坦之怒，身軀瞬間變大成神祗模樣，蠻力擴大十倍，以如意金箍棒猛然砸下來！　　忒修斯只能發出一聲悲慘的嚎叫。在目睹了杜預成神變化之後，他的膽子就被嚇破了。　　化作一道金光的如意金箍棒，勢若流星，勁若奔雷，狠狠砸下來。　　忒修斯絕望地叫道：“波塞冬，我的父親，您幫幫我吧！”　　一邊叫着，一邊絕望地將雙刃抵擋在杜預攻擊路線上，試圖挽回必死的命運。　　杜預的金箍棒，狠狠砸了下來，重於千斤，一瞬間便突破了雙刃的防禦。　　可憐的忒修斯，瞬間被杜預活生生砸成了肉醬。　　傳說中的希臘英雄，絕世強者，被活生生打爆，化成了漫天的血肉！　　忒修斯，隕落。　　杜預從地上，撿起了一個亮晶晶的物品。上面雕刻着一位飄飄欲仙的女神，正是命運女神拉克西斯的樣子。應該是打開命運神殿的鑰匙之一。但要進入神殿，還要湊齊其他的鑰匙。　　“這忒修斯說過，還有其他的希臘英雄，也被命運女神召喚，來到此地，要跟我爭奪。只怕還要殺死他們，才能湊齊鑰匙。”杜預暗想道。　　“命運神殿，似乎沒有路可以過去”杜預一個筋斗雲，跳到半空中，看到孤懸在懸崖最高處的神殿，但朦朦朧朧，無法辨認道路，加上命運神殿上方，似乎有結界限制，飛行之術不能通過，只好落下來，老老實實靠走路和鑰匙進去。　　忒修斯死後，旁邊四匹巨馬引起了杜預的注意。　　“這四匹巨馬，應該是道路的秘訣之一。”　　在靠近馬頭的地方，杜預找到了開關，打開了遮住馬眼睛的眼罩，接着驅動巨馬向前走去。　　這四匹巨馬，如同拉磨一般，硬生生將整個命運之島都移動了位置，隨着它們在沙灘上的蹣跚而行，一條新的通道徐徐打開，露出了真容。　　杜預走入了通道，仔細搜索全島。　　就在杜預搜索命運之島的當口，在空間雲夢澤中，美人們迎來了一個意外的客人――東海龍王，並收到了東海龍王透過古代秘密水道，帶來的一大批貨物。　　“這麼多的貨物啊？”商秀��驚嘆道。　　這些貨物中，有成箱子的S級魔核，有可以馴服的水系魔獸，有打造武器可用的萬年金砂、雲海水母、深淵石英等礦物，有海中的各種珍貴特產，如吃了后可以增加電系修為的電鰻皇，如可以水下呼吸的魚人腮等，還有使用海族的骨頭、魚皮製造的武器裝備。甚至包括堆積如山的魚肉、蝦肉等糧食，可謂洋洋大觀，應有盡有。　　由於貨物數量太多，親自前來的龍王不得不帶來了上百個空間戒指，每個戒指都能裝載上千噸的貨物。如此一來，足有超過十萬噸貨物，被卸載在雲夢澤的倉庫中。　　“這些貨物的總價值，超過了一千億生存點”王語嫣計算畢，驚嘆道。　　“這是什麼意思？”蘇妲己狐眸一轉，俏生生看着東海龍王。狐眸中閃過一絲懷疑。　　龍王呵呵大笑道：“你這女娃子，真是多疑，莫非還不信任我龍族？別忘了，還是我冒死潛入�說奶炷У睿�弄到了杜預的行蹤。”　　眾女紛紛點頭。這次東海龍王的作為，讓眾女心存感激。　　龍王感慨道：“我這也是無事不登三寶殿。我們約定過3000億生存點的交易額度，作為交換第二塊真神龍骨的條件。但�碩暈頤潛破忍�甚，危機迫在眉睫，我也實在等不得那麼久了。這次索性給你們先來一千億生存點的預付款，加上我對杜預的救命之恩，總能讓我先拿走那龍骨，參悟一陣子吧？”　　沈落雁朝眾女使了個眼色，排眾而出道：“老龍王，我們對您感激之情，難以言表，這一千億的預付款，也足以證明東海龍族的真心。但實在是，我們的夫君將這第二塊真神龍骨，隨身攜帶，就算我們想拿出來，也拿不到啊。”　　東海龍王面色陰沉下來：“這麼說，你們還是不信任我龍族？”　　眼看雙方要不歡而散，青蓮突然開口道：“各位姐姐，我可以代替父王，擔保我東海龍族，對杜預哥哥不會有任何不軌之心。另外2000億的交易額度，也會如實履行。畢竟這是互利互惠之事。我們已經做了違反魔獸規矩之事，再做多一點也是無妨。但實在是時間緊迫。等到杜預哥哥返回，留給龍族參悟的時間就極少了。還請各位姐姐幫我們想想辦法。”　　美人們不得不正視青蓮的請求。　　另外，東海龍王對於這真神龍骨，確實很有誠意，又是送情報，又是送物資，不給點正面回應，都不好意思。　　最終，所有女人的目光，都放在了凱瑟琳身上。　　要說起凱瑟琳的到來，大家還真是吃了一驚。想不到莫德爾與杜預，乃是同一個人。這消息有女人知道，也有不知道的。　　凱瑟琳作為神羅皇后，又是給杜預生下孩子的，成為美人們的暫時領袖和主心骨。　　凱瑟琳盯着龍王，徐徐道：“龍王與我等夫君，合作親密，這不用再多說了。您提出的請求，我們無法拒絕。但東西真的不在我們手中，若是龍王有辦法，能聯繫到夫君，傳送過來，我等贊同就是。”　　這本是凱瑟琳的推脫之策。但沒想到，東海龍王一副“早知道如此”的表情，手中拿起一個怪異的盒子來，令眾女吃了一驚。　　“這是何物？”����好奇道。　　“別亂動”東海龍王嘿嘿笑道：“這是從你們空間流出的一件仙寶，名為【時空禮札】。極其神秘，我也是最近才弄清楚如何使用。它最大的功能，是可以跨越空間，實現交換。”　　“怎麼交換？”����來了精神。　　“比如，我將一物放入其中。另一個世界的某人，便可取走。”東海龍王咧嘴一笑道：“如此一來，杜預便可通過此物，將真神龍骨交給我。”</w:t>
      </w:r>
    </w:p>
    <w:p>
      <w:pPr>
        <w:pStyle w:val="2"/>
      </w:pPr>
      <w:bookmarkStart w:id="1640" w:name="_Toc30136"/>
      <w:r>
        <w:t>第61章 精靈女王，犧牲化種！</w:t>
      </w:r>
      <w:bookmarkEnd w:id="1640"/>
    </w:p>
    <w:p>
      <w:pPr>
        <w:sectPr>
          <w:pgSz w:w="11907" w:h="16839"/>
          <w:pgMar w:top="400" w:right="1000" w:bottom="400" w:left="1000" w:header="720" w:footer="720" w:gutter="0"/>
        </w:sectPr>
      </w:pPr>
      <w:r>
        <w:t>　　“這麼厲害？”����驚呼道：“那豈不是說，任何人都可在空間和劇情世界中傳遞物品了。這違反了空間的基本規則。”　　女媧娘娘也關注起此物來，凝視了一會徐徐搖頭道：“不妨！此物雖然厲害，但【時空禮札】只能使用一次，它的使用也有諸多限制，例如不能傳送活人。不會對劇情世界的平衡，產生重大影響。”　　龍王嘿嘿笑道：“我之所以送禮而來，因為我沒有杜預兄弟的時空坐標和聯絡手段。必須藉助女媧娘娘的神力，不知可否通融？”　　女媧點點頭：“我嘗試一下，你莫要有太多期望。”　　凱瑟琳卻眼中閃過一絲精芒：“娘娘且慢。我想到了一個方案！救援杜預的方案！”　　她盯着這【時空禮札】，沉聲道：“此物既然能將龍骨傳回來，自然也可將某物傳遞過去。我等好不容易有一個增援的機會，豈容放過？”　　眾女興奮起來。　　杜預被意外弄到了戰神的世界，讓她們心憂如焚，但凡有能幫助杜預的機會，都不會放過。　　“嗯，好主意”龍王也不反對：“【時空禮札】確實能完成一去一回的傳送，並不影響效能。”　　“但傳送什麼過去好？”����支起小下巴，苦惱道。　　“活人不行。所以我等不能傳送”師妃暄也苦惱道：“但道具么，只怕起不到太好作用。杜預需要幫手。那些被選中者，也不太中用啊。”　　“最好還是我們姐妹去一人，協助他。”寧中則斬釘截鐵道。　　“我有辦法！”一道清冷的聲音響起。　　眾女看去，竟然是一位意想不到的女子。　　精靈女王――凱蘭崔爾！　　“女王姐姐，你有什麼辦法？”小龍女拉着凱蘭崔爾道。　　“既然不能傳送活人，但沒說不能傳送有生命的物體。我們精靈，擁有化種的能力。可以選擇燃燒生命，化為一顆種子。到了那邊后，只要杜預將我的種子種入土壤，一段時間便可讓我復生。這樣就實現了！”凱蘭崔爾道。　　眾女驚呆了。　　“可是……”小龍女猶豫道：“這樣你會遭受極大的創傷的。化種乃是精靈們走投無路之下的保命選擇。你的實力將會鐵定降級。”　　亞玟也不依地撲入凱蘭崔爾的懷中：“不要！那是自殺！”　　凱蘭崔爾美麗的深V臉蛋上，露出毅然之色：“我與杜預，雖然不是結髮夫妻，但他對我的好，讓我銘刻在靈魂深處。在這種危急時刻，我無以為報，只有冒險一擊，走上一次。大家祝福我吧！”　　眾女默然。　　凱瑟琳抱着杜牧上來，對凱蘭崔爾深深一福，垂淚道：“我替杜預感到高興。之前有些妒忌他身邊美人眾多，但到了這時候，我才感到，有這麼多姐妹愛戀杜預，是多麼幸福的一件事。”　　在眾美的戀戀不舍中，凱蘭崔爾微微一笑，平靜地優雅坐在座位上，身體綻放出道道光芒。即使在她燃燒生命，化種而去的最後一刻，這位絕色精靈女王臉上，依舊是那麼優雅，那麼聖潔。　　一顆翠綠色的種子，留在了椅子上。　　亞玟用顫抖的手，捧起這顆種子，顫聲詢問東海龍王：“傳送真的不會有問題嗎？”　　看到杜預的女人，為杜預不惜犧牲，龍王也露出凝重之色：“放心。”　　他接過種子，放在【時空禮札】中。　　女媧娘娘輕嘆道：“這杜預，真是那一輩修來的福氣，能有這麼多愛他至深的好女子？”　　她以神力，聯絡到杜預的腦海中。　　杜預突然收到了女媧娘娘的聲音，告訴他事情始末，頓時驚呆了。　　凱蘭崔爾，竟然為自己做到這地步。　　杜預一伸手，從虛空中，接過那顆凱蘭崔爾的種子。　　他深情對種子吻了一下，鄭重其事將它放入了從魔戒世界帶回來的海外土壤中。　　以凱蘭崔爾的深厚魔力，能在很短時間實現重生。　　果然，那土壤中的種子，以肉眼可見速度，生根、發芽、破土、長大、開花、結果……　　當沉甸甸的果實破裂時，赤身裸體的凱蘭崔爾女王，終於又一次出現在杜預的身邊。　　杜預不顧她懵懵懂懂的可愛模樣，上去抱着就是一頓狂親。　　“愛死我了！愛死我了！”杜預為精靈女王的犧牲，深深感動。　　他看得出來，女王的修為，無論是屬性還是技能等級，都下降了不止一個層次。　　但只要她平安到了自己身邊，就一切足夠了。　　看着杜預與精靈女王的親熱不休，女人們都面色酡紅，美眸含殤，恨不得進入世界的女人是自己。　　龍王跳腳道：“【時空禮札】時間有限，速速將龍骨給我啊！”　　杜預隨手將第二塊龍骨，丟進了【時空禮札】中。　　東海龍王如獲至寶，連場面話都懶得說一聲，消失在原地。　　他是抓緊時間，返回龍宮去參悟龍骨上神紋了。　　第三層一旦突破，他便能晉陞為龍族的真神龍祖――五爪龍神！　　再也不用受�說奈涯移�了。　　東海龍王一走，現場冷清下來。　　凱瑟琳看着畫面中親熱的杜預和凱蘭崔爾，又看了看地上堆積如山的物資，沉聲道：“我們雖然進不去世界，幫助夫君，但不能在這裏閑着。這些物資要趁着四國戰後修復期，物資價格奇高之時，儘快運往四國，高價銷售，換回雲夢澤奇缺的礦石、武器和軍隊。等到杜預回來，我們要大幹一場，徹底消滅宿敵侯神將！”　　眾女齊聲應是。　　從雲夢澤出發的商隊，在眾女和楊過、張三豐、趙雲、萊戈拉斯等兄弟組成精銳護衛下，向蘇丹、議會國、大唐和神羅開去。　　四國戰後，物資奇缺，價格飛漲，此時運過去這麼大批的貨物，一方面有助於平抑物價，防止空間經濟體系崩潰，另一方面能為雲夢澤創造豐厚的利潤財富，幫助這個新生的勢力，以令人難以相信的速度，迅速膨脹成長起來。　　眾女憋着一股勁，一定要建設好雲夢澤，讓杜預回來大吃一驚。　　在命運之島上，杜預與凱蘭崔爾匯合，見到了熟悉的女人，大有兩世為人的感慨。　　凱蘭崔爾與杜預配合默契無比，走到一起，絕對是一大臂助。　　杜預溫柔地替凱蘭崔爾穿戴好盔甲裝備，囑咐她一定要在自己的保護下行動。這世界處處都是神級生物，動輒就要人命。凱蘭崔爾的化種之術，很久只能用一次，已經沒有保命底牌了。　　兩人組成戰鬥小組，一路探索，進入美杜莎神廟。　　通過壁畫，杜預這才了解到，原來與米諾陶與牛頭怪類似，這裏才是正牌的美杜莎女王的居住之所！　　蛇妖伊萊利，居住在此地。她就是美杜莎女王。　　凱蘭崔爾給杜預和自己，施加了數個祝福法術，防止石化和中毒，做好戰鬥準備。　　杜預愜意地享受着精靈女王的服侍。若非有這麼賢惠的妻子，他只能用身體去硬抗。　　這神廟已經殘破不堪，成為一片遺迹，但杜預小心翼翼跨過神廟時，能隱隱約約聽到彷彿蛇類爬過牆壁時，鱗片摩擦發出的陣陣聲音。　　這聲音時隱時現，讓人毛骨悚然。　　“敵人就在周圍”凱蘭崔爾手持法杖，警惕四顧。　　突然，一道利箭閃電般射向凱蘭崔爾。　　果然是偷襲女人弱者。　　杜預斗轉星移，一甩手，將利箭接住，反手就甩回了來處。　　一聲崩，利箭射在石頭牆壁上，沒有人。　　美杜莎這種狡猾而邪惡的生物，最會使用偷襲手段傷人。蛇妖伊萊利更是偷襲的翹楚好手，她手中的弓箭，殺人無數。　　“又來了！”凱蘭崔爾念誦咒語，施展偵測術。　　一道邪惡的紅光，出現在一個角落中，正是蛇妖伊萊利。　　杜預嘿嘿一笑，有了凱蘭崔爾，他可以節約大量的精力，杜預如出籠猛虎，撲向那蛇妖伊萊利。　　蛇妖伊萊利嘶鳴着，一道弓箭射向杜預。這弓箭勢如閃電，瞬息將杜預的胸膛刺穿。　　蛇妖伊萊利的蛇瞳卻瞬間縮小。她感到了危機迫近。　　軟若無骨的身軀，驟然向後彈去。　　杜預一個筋斗雲，翻過虛空，如意金箍棒狠狠砸在蛇妖伊萊利剛才的地方，打得火星四射。　　蛇妖伊萊利又是嘶鳴一聲，一頭蛇發發出石化光線。無數英雄死在她這突然襲擊之下。　　杜預也慘遭中招，皮膚被石化。但凱蘭崔爾之前做的防護魔法生效，一層層剝落後，杜預安然無恙。　　“混蛋！”杜預也舉起【颱風之禍】。這神器他用得越來越得心應手。　　一道弓箭光芒閃過，蛇妖伊萊利的腰肢中箭。　　她軟弱滑膩的蛇鱗，將杜預的弓箭彈開，正要張嘴利齒狂笑，卻隱隱有一股無可抗拒的巨力，將她整體抽飛了起來！　　蛇妖伊萊利如同被狗熊擊中的一條蛇，哀鳴着飛行了大半個遺迹，撞斷了無數希臘柱子，在塵埃中重重落地。　　“這是什麼弓箭？”蛇妖伊萊利心有不甘，抬起頭來。</w:t>
      </w:r>
    </w:p>
    <w:p>
      <w:pPr>
        <w:pStyle w:val="2"/>
      </w:pPr>
      <w:bookmarkStart w:id="1641" w:name="_Toc9216"/>
      <w:r>
        <w:t>第62章 援軍抵達！團隊配合！</w:t>
      </w:r>
      <w:bookmarkEnd w:id="1641"/>
    </w:p>
    <w:p>
      <w:pPr>
        <w:sectPr>
          <w:pgSz w:w="11907" w:h="16839"/>
          <w:pgMar w:top="400" w:right="1000" w:bottom="400" w:left="1000" w:header="720" w:footer="720" w:gutter="0"/>
        </w:sectPr>
      </w:pPr>
      <w:r>
        <w:t>　　沒想到又是一記弓箭怒射，飛射而至。　　蛇妖伊萊利的額頭中箭，哀鳴一聲，向後急速飛去。　　想不到，這次觸發的，悍然是颱風的蠻力。　　蛇妖伊萊利的蛇骨，瞬間被颱風蠻不講理的蠻力，踩得寸寸粉碎。　　她的腰肢以下，被硬生生踩碎。　　杜預一個翻滾跳躍，高高躍起，手中的斬蛇劍，狠狠劈向了倒霉蛋蛇妖伊萊利。　　經過一番激斗，它的頭顱成為了杜預的戰利品，利用它可以把敵人變成石頭，當做美杜莎之盾的替代品了。　　又經過一番艱難險阻，杜預遇到了帕修斯。　　帕修斯是哪位？　　帕修斯是希臘神話中，奉雅典娜女神之命，殺死了美杜莎女妖的男人！他也是宙斯的兒子，並是英仙座的原型。　　也就是說，他的戲份剛剛被杜預搶走，就遇到了杜預。　　能以半神之力，殺死美杜莎，這男人的力量可想而知。　　此時的帕修斯，看到杜預卻變得有些神經質。這傢伙也是被命運女神勾引來的試煉者之一。他認為手持美杜莎人頭的杜預就是命運女神帶給他的試煉。他要殺死杜預證明自己的實力！　　兩人言語不和，杜預與帕修斯角鬥起來。　　這帕修斯一副天生好戰的樣子，但着實不禁打，兩次三番交手下來，便氣喘吁吁。　　就在杜預準備上去，一棍子結束他小命時，背後突然傳來一陣嬌呼！　　“救命！”　　杜預猛然轉身，卻看見凱蘭崔爾被暗黑奎托斯死死抓住脖子，美人如玉，被劫持在黑暗奎托斯的臂膀中，無論如何掙扎，都掙脫不開。　　“你要什麼？”杜預的心沉下去。想不到敵人如此卑鄙奸詐，凱蘭崔爾還未站穩腳跟，便遭到了他的偷襲。　　他第一次對黑暗奎托斯，生出了無盡的殺意。此人三番五次陰謀陷害自己，須究留他不得！　　他與這域外天魔的分身，實力差距不小，但杜預相信自己的神力，最終能戰而勝之。　　黑暗奎托斯桀桀奸笑：“我跟蹤你很久了。在這女人來到后，才找到下手機會。你想不到吧？還不速速扔下武器！我只給你三個數的機會！”　　杜預冷冷道：“放開她，我們公平一戰！”　　“公平？你跟我談公平？”黑暗奎托斯厲聲吼道：“萬年前，你們人類進入我們星球前，可跟我們談過公平？你們在我們家園建立殖民地，屠殺魔獸，開採礦產，佔領土地，跟我們談過公平？告訴你，我雖然身為神祗的分身，但擁有自己的意志。在你沒有被殺前，我絕不離開本世界。”　　杜預聽到這黑暗奎托斯，如此歇斯底里的怒吼，才知道在殖民星生物眼中，人類的血腥都市，竟然是如此眼中釘，肉中刺。　　但想想也可以理解。若是有外星生物來到地球殖民，地球人類也會同仇敵愾，殺之而後快。　　“就算你跟我有仇恨，也是男人的事，為何要牽扯女人進來？”杜預面色如常。　　“我開始計數！”黑暗奎托斯沒有再跟杜預聊天：“3，2，1！”　　凱蘭崔爾美眸中閃過毅然決然的神色，輕輕閉上眼睛。　　她不能給杜預添麻煩。　　“對不起啊，本來是救援你的。結果卻成了你的累贅。”凱蘭崔爾流下了傷心的淚水，痛恨自己的無能與輕敵。　　突然，一道光芒閃過。　　四張大塔羅牌，連續出現在虛空中，形成了一個堅不可摧的保護膜。　　凱蘭崔爾被籠罩在這保護膜中！　　黑暗奎托斯大叫不妙，但已經晚了！　　杜預幽靈鬼魅般出現在他面前，一招降龍十八掌，有去無回推向奎托斯的胸口！　　奎托斯大叫一聲，被當胸擊中，杜預挺身將凱蘭崔爾護在身後，猛虎般撲向這卑鄙的敵人。　　誰也沒想到，這黑暗奎托斯竟然選擇了逃走！　　杜預瞬息明白了敵人的意圖。　　奎托斯果然姦猾無比，他打算藏在暗處，每每偷襲自己。　　在戰神的世界中，高強度戰鬥隨時可能爆發，若是多了一雙暗中窺伺的眼睛，時刻盯着自己的弱點，那滋味可夠受的。　　只有千日做賊，沒有千日防賊的。　　這就意味着杜預今後包括吃飯睡覺，每時每刻都要保持警惕，因為奎托斯會在任何時候，從任何角度，以任何卑鄙的方式突襲。　　杜預眼睛閃過一絲血紅，不顧一切追了上去。　　自從杜預成功殺死之前幾位奎托斯后，暗黑奎托斯改變了戰術，由強攻改為偷襲。　　杜預絕不能讓這黑暗強敵逃走，否則今後不勝其煩。　　好在他知道，自己的援軍到了，自己不是一個人作戰。　　果不其然，正在逃走的黑暗奎托斯面前，出現了一位毗濕奴大神，正是德尼的得意之作――異能召喚。　　德尼的修為大有長進，這毗濕奴能施展的法力，比之前又多了數種。　　毗濕奴大神吟唱梵語，一指奎托斯，一道印度教的火焰光環，將這敵人包裹起來。那在印度教中，代表禁錮的力量。　　黑暗奎托斯擁有域外天魔的力量，可以在數息之內打碎這禁錮光環，但至少要拖延他數息時間，給杜預創造機會。　　杜預大叫：“幹得好！德尼。”　　如奔雷般，沖向奎托斯。　　奎托斯剛剛從禁錮光環中掙脫而出，便迎頭被杜預的降龍十八掌，一舉擒獲，向後扔了過去。　　奎托斯落入了塔塔利亞、德尼、杜預、凱蘭崔爾等人的包夾之中，如受傷的雄獅般怒吼着。　　好在帕修斯跟杜預也是敵對關係，與奎托斯靠在一起，算是一個助力。　　雙方對峙。　　凱蘭崔爾被奎托斯卑鄙的偷襲徹底激怒，女王絕色的小臉上，閃現出從未有過的凝重慍色，高高舉起法杖，吟唱起咒法來。　　雙聖樹的光輝，出現在凱蘭崔爾的額頭上，那威力巨大的水晶頭飾，光芒逼人，照射得奎托斯睜不開眼。　　“這女人，怎麼會有如此力量？”奎托斯大叫道。　　在殖民星的魔獸群中，雌性向來地位不高，處於從屬地位。黑暗奎托斯沒想到，他招惹了一個平素溫柔似水，發火后堪比神祗的恐怖存在！　　精靈女王凱蘭崔爾！　　一想到自己的疏忽大意，險些給杜預造成不可挽回的恐怖傷害，凱蘭崔爾心中就充滿了怒火與自責。　　在這種情愫驅動下，精靈女王用最強大的中土法術，對眼前的魔神分身，開始了殘酷無情地轟擊和驅趕！　　她手上的水之戒南雅，迸發出逼人心魄的光芒。　　“水龍術！”　　伴隨着精靈女王的清冽斷喝，一條湛藍色的水龍，鋪天蓋地從南雅中捲起，撲向黑暗奎托斯。　　奎托斯還未來及的逃走，又被背後的德尼，驅動毗濕奴大神，發動了一次禁錮法術，將他禁錮成功。　　幾人配合，威力不凡。　　帕修斯倒也頗具大局觀，知道這奎托斯一旦死亡，下一個就輪到他，怒吼一聲，一躍而起，沖向半空中的杜預。　　杜預眼神冷厲，奎托斯對凱蘭崔爾的傷害，讓他升起了無限的殺意。　　杜預的如意金箍棒，狠狠砸到了帕修斯的額頭。　　這可憐的希臘英雄帕修斯，被東方修仙者一棍子，打得腦漿迸裂，當場掛掉了。　　杜預的攻擊如此犀利，連塔塔利亞等盟友都被震撼了。他們被雅典娜指引而來，一路上的怪物被杜預打得乾淨，依舊走得無比艱難。多次遇險，差點掛掉，多虧雅典娜多次相救才走到這命運之島，及時救下了塔塔利亞。　　但杜預一棍子就打死了帕修斯。　　隱藏在暗處的阿明，長嘆一聲。　　“三國無雙的恥辱，是沒法再報了。”　　自從進入本世界，他已經發現，杜預的成長速度，大有一飛衝天的態勢，實力已經甩開他們這些曾經的競爭對手一大截。　　不說別的，光是杜預那成神之後的神力，便超過了阿明苦苦鍛煉的机械異能。看上去，不管他如何錘鍊，就算練到了操縱擎天柱威震天的級別，只怕也別想撼動杜預，報復當年他的一箭之仇了。　　杜預威風凜凜，凝立在空中，一把將帕修斯丟下的鑰匙抓起，便撲向了奎托斯。　　他饒不了這男人。　　奎托斯真想逃掉，他不惜一切地試圖掙脫杜預團隊的圍攻。　　但凱蘭崔爾大發神威，水之戒和精靈寶鑽的力量，完全發揮了出來，將奎托斯團團圍困起來。雖然正面對戰，精靈女王會在十秒內，被天魔分身殺死，但有了塔塔利亞的大塔羅牌保護，專心進攻的她，給奎托斯製造了足夠的麻煩，拖到了杜預到來。　　杜預掀起了一波暴風驟雨般的攻勢，轟向奎托斯。　　奎托斯勉力應付，與杜預惡鬥在一起。　　兩人越戰越激烈，速度之快幾乎分不出彼此。　　域外天魔�耍�攥緊拳頭，看着分身與杜預的激戰。　　他本人，處於各種理由，無法與杜預決戰，但兩次吃杜預大虧的恥辱，鬱結於心，不出這口氣不爽，便將一切希望寄托在自己分身之上。　　這次重生的分身，實力很強，�俗願壕退閿鏨媳臼瀾緄鬧嫠埂⒉ㄈ�冬和哈迪斯，分身也有一戰之力。對付杜預，應能險勝。</w:t>
      </w:r>
    </w:p>
    <w:p>
      <w:pPr>
        <w:pStyle w:val="2"/>
      </w:pPr>
      <w:bookmarkStart w:id="1642" w:name="_Toc19943"/>
      <w:r>
        <w:t>第63章 苦大仇深！�思毖哿耍�</w:t>
      </w:r>
      <w:bookmarkEnd w:id="1642"/>
    </w:p>
    <w:p>
      <w:pPr>
        <w:sectPr>
          <w:pgSz w:w="11907" w:h="16839"/>
          <w:pgMar w:top="400" w:right="1000" w:bottom="400" w:left="1000" w:header="720" w:footer="720" w:gutter="0"/>
        </w:sectPr>
      </w:pPr>
      <w:r>
        <w:t>　　但事情的進展，完全出乎他意料。　　杜預又是泰坦之怒，又是颱風之禍，又是美杜莎人頭，各種武器神器，配合杜預的大聖棍法和降龍十八掌，招式變化萬千，打得奎托斯應接不暇，完全沒有還手之力。　　看着被打得步步後退的奎托斯，�似�得推倒了石桌，砸翻了案牘。　　“豎子敢爾！”�嘶羧徽酒穡�急躁地在宮殿內走來走去。　　“又要輸了？”他焦急得看着戰況。　　杜預越戰越勇，金箍棒揮動如電，筋斗雲一躍千里，降龍十八掌出手狠辣，神力頻發犹如神怒，這種對手，無法使用神術的分身奎托斯，根本應付不來。　　�酥沼諞饈兜劍�杜預已經魚躍龍門，乘風化龍，成為一個不可小看的存在。　　他讓分身奎托斯對付杜預的決定本身就是錯誤的！　　“哼！”�誦鬧械慕孤牽�還不止於此。　　他能維持住永眠夢境，在於他對奧林匹斯神系的絕對壓制。奧林匹斯神系就算聯合起來，也不是他的對手。這些神祗才會心甘情願地雌伏在�說慕畔攏�俯首帖耳當他的孫子，老老實實呆在夢境世界中。　　但杜預五次三番，將他擊敗，把他打得威信掃地。　　若是這次杜預再得手，就是他第四次毀滅自己的分身。　　自己實力首受損，還是小事。一旦被奧林匹斯神系，認定自己軟弱，可以推翻，群起攻之，響應杜預，那問題就大了。　　�搜壑猩涼�一絲狠辣。　　不得不如此了。　　他猛然一拍桌子，一股黑漆陰沉的魔氣，順着虛空度了過去。　　為了挽回敗局，他一口氣將體內十分之一的魔力，度入虛空，支援陷入困境的分身。　　前前後后，�艘丫�在本世界投入了三分之一的魔力。　　負責監視空間秩序的女媧娘娘，眉頭一皺。　　若是之前，�巳緔斯�然干擾劇情世界，輸入魔力，基本不會有人干涉。就算鹿、藍雷、紅萱、千芳院等GM都阻止不了。開玩笑，域外天魔何等威力，怎麼容得尋常的管理者干擾？　　但這次很不幸，空間有了神祗，且這位女神――女媧娘娘就睜大了美眸，時刻盯着杜預。這種公然抽老千的伎倆，頓時被戳穿了。　　女媧娘娘冷哼一聲，傳音給伏羲大神。　　伏羲聽說之前附身他的�耍�公然入侵空間劇情世界，試圖干擾劇情走勢，苦大仇深的伏羲神，立即跳着腳傳送過來，與女媧娘娘一起，下了狠手。　　�說納窳Γ�剛剛穿越了空間防護罩，進入劇情世界的平行世界接口，試圖傳遞給分身奎托斯，卻不防一道先天八卦圖，凌空飛來。　　這是伏羲大神神力出手的標誌。　　可憐的�耍�在空間防護罩內，要面對空間規則的削弱，還要被更加熟悉規則、掌握規則的女媧娘娘和伏羲大神前後夾擊。他傳遞過去的神力，已經栽定了！　　女媧娘娘和伏羲大神，從未如此高興過。　　果不其然，�朔丫⌒幕�，傳遞過來的神力，被女媧和伏羲聯手，在半空夾擊，受到漸修復的空間規則束縛，威力十不存一，很快遭到了慘敗。伏羲的先天八卦圖和女媧的仙人法術，將�說鬧г�魔力，轟地煙消雲散，連一絲魔氣都沒剩下。　　在魔神殿中等待的�耍�氣得大吼一聲，差點被氣昏過去。　　正在戰鬥的奎托斯見勢不妙，突然使用了冥王哈迪斯賜予他的一個魔法【冥神遁】：能短暫地在陽間和冥界穿越行走，可穿過任何阻礙，抵達想去的地方，便要逃走。　　這冥神遁除非冥王和冥界妖將們使用，有生命凡人使用的代價，就是陽壽急劇縮短。因此奎托斯也是被逼無奈才最後使用。　　但他依舊悲劇了。　　因為杜預陣營中，此時有塔塔利亞和凱蘭崔爾兩位魔法高手。特別是精靈女王，甚至不惜動用精靈寶鑽的力量！　　“祖父的精靈寶鑽啊，聽從我凱蘭崔爾的召喚！”凱蘭崔爾的額頭上，那精靈寶鑽驟然爆發出一道奪人心魄的光芒：“我願意以任何代價，換取面前此人的現形！”　　精靈寶鑽在中土世界中，可謂諸神都要爭奪的上古神器！圍繞三顆精靈寶鑽，書寫了阿門洲和中土大陸的戰爭史。凱蘭崔爾鑒於祖父和父親伯父、四個兄弟慘死在精靈寶鑽下，一直心存忌憚，沒有全力使用過這寶鑽。但這奎托斯五次三番，對杜預不利，她也豁出去，拼着付出沉重代價，也要將此人幹掉！　　精靈寶鑽光芒所過之處，黑暗奎托斯捂着眼睛，慘嚎着從虛空中出現，被寶鑽的光芒照射了出來。　　杜預大笑一聲：“女王幹得好！”　　他揮舞金箍棒，翻動筋斗雲，高高躍起，狠狠砸下！　　那氣勢，那兇猛，那狂傲，看得凱蘭崔爾痴醉迷離，連拒絕做杜預情婦的塔塔利亞都美眸生彩。　　在這種瘋狂的攻勢下，黑暗奎托斯還能有什麼作為？　　域外天魔分身，卒。　　�絲吹階約旱牧焦閃α浚�在戰神世界中紛紛被滅，連屁都沒剩下來，狂怒的吼聲，震徹了整個戰神的世界！　　“不！不！”�艘丫�失去了理智。　　憑着誰，在佔盡優勢的情況下，一點點輸掉籌碼，也會如此瘋狂。　　本來，在戰神的世界中，�訟嘍雜詘鋁製ニ股襝檔納窳Γ�佔據絕對優勢，不然宙斯、哈迪斯等野心家，憑什麼要跟狗一樣，哈巴着他？　　他也就是顧忌獸潮戰爭剛剛失敗，無法全面入侵空間，怕自己直接進入戰神世界，引發女媧和伏羲的強烈反彈，才偷偷摸摸改派分身前往，刺殺杜預。　　結果，卻是分身一次次被杜預所殺，湮滅。　　但經過分身一次次失敗，他的魔力，已經下降了5成！　　雖然有東瀛洲魔獸們的信仰之力，源源不斷供養，滋補，他此時損失的魔力，只有三成多，但奧林匹斯神系的諸神，對他的態度定然會發生變化。　　宙斯、哈迪斯這些傢伙，早就蠢蠢欲動，知道他魔力被削弱后，一定會造反！　　�說乃�目赤紅。　　他決不允許，再有神祗從他負責看守的永眠夢境中復蘇。那樣他將成為殖民星生物的罪人！　　事到如今，也顧不得會有什麼後患了。　　�俗慈舴榪瘢�拿出了一個精緻的木板。　　這木板上，地中海戰神世界的一山一海，一草一木，栩栩如生，巧奪天工，犹如將戰神世界縮小進去一般。　　這並非偶然。　　“這是戰神世界的【母板】！是我從空間偷出來的，作為囚禁神祗的最後一道防線！”�說難壑校�無盡瘋狂：“當時想着，一旦永眠夢境被破壞，就用毀滅母板的辦法，摧毀整個世界。現在杜預徹底激怒了我。既然用正常的方法，無法殺死杜預，我索性毀滅整個世界。雖然這樣需要消耗我全部的魔力，讓我陷入暫時的長眠，但總比被杜預將諸神救出去好！”　　他的蹄子，重重踩踏在【母板】之上，一股股黑色的魔氣，公然侵入到戰神的世界。　　“嘿嘿，要毀滅一個空間的平行世界，其實一點也不難！”�順嗪斕吶Ｑ郟�瞪着母板的一個點：“只要能找到這個世界的誕生點，以無上神力轟擊，就可以觸發節點效應！”　　什麼是母板？　　顧名思義，空間中，劇情世界是無數個平行世界組成的。例如戰神所在的地中海劇情世界，這世界與很多劇情同享一個世界模板。　　在空間的資料庫中，保存着無數這樣世界的資料。　　當年，�說忍炷г諢靼芰絲占渲釕窈螅�無力全部殺死摧毀，只能退而求其次，潛入了空間世界，盜取了數個世界母板，作為封印神祗的牢獄――永眠世界，並將母板掌握在手中，作為毀滅這些牢獄的最後手段！　　他的魔功，籠罩這個世界母板中，便可發現這世界的真正弱點。　　一旦掃描完成，如何這世界，便瞭然於胸。　　不多時，�吮惴⑾至蘇饈瀾緄娜醯闥�在。　　“原來如此！這個世界，諸神的誕生，其實源自奧林匹斯山巔峰的聖火。最初的泰坦神族，便是誕生與這聖火與混沌之中。泰坦一族和神祗一族，都仰仗這象徵神系傳承的聖火。聖火的作用，實際上是將本世界的信徒信仰之力，與神格相連。只要我將奧林匹斯山的聖火，加速點燃的話……”　　他輕蔑地咧嘴奸笑道：“短時間內，控制奧林匹斯山的神祗們，特別是宙斯，將擁有無上的神力，以他的野心和長期魔氣的侵蝕，他的慾望，將無限膨脹。奧林匹斯神系，將陷入諸神相互殺伐、自我毀滅的節奏！而且，我將告知宙斯，我願意將世界的控制權讓出，足以讓平素被我壓制，而被逼團結一致的奧林匹斯神系，瞬間分崩離析！”　　他嘴角露出一絲冷笑：“但宙斯不知道的是，每一個世界，都必須服從盛極而衰的自然規律。本來，奧林匹斯山上的聖火，雖細若涓流，但長久不息，還可至少綿延幾個紀元！”</w:t>
      </w:r>
    </w:p>
    <w:p>
      <w:pPr>
        <w:pStyle w:val="2"/>
      </w:pPr>
      <w:bookmarkStart w:id="1643" w:name="_Toc30454"/>
      <w:r>
        <w:t>第64章 以退為進！玷污聖火！</w:t>
      </w:r>
      <w:bookmarkEnd w:id="1643"/>
    </w:p>
    <w:p>
      <w:pPr>
        <w:sectPr>
          <w:pgSz w:w="11907" w:h="16839"/>
          <w:pgMar w:top="400" w:right="1000" w:bottom="400" w:left="1000" w:header="720" w:footer="720" w:gutter="0"/>
        </w:sectPr>
      </w:pPr>
      <w:r>
        <w:t>　　�死湫Φ潰骸岸雜諫耮罄此擔�每一個有信仰信徒的星球都有紀元。比如地球上，大規模的生物滅絕，已經進行了三次，人類就是第四紀元生物。但被我的魔力點燃后，宙斯等神祗的神力大增，但本世界的毀滅將大大提前。被神祗們利用神格，竭澤而漁抽取信仰之力的人類，將瀕臨集體滅絕。而神祗也將最終毀滅長眠。我這次耗盡魔力，值得！”　　知道已經守不住本世界，域外天魔�酥沼諳露�了決心，要徹底摧毀這個永眠夢境。　　他的眼珠瞪圓。　　在奧林匹斯之巔，一道黑色的魔氣閃過。　　天空之王宙斯、海王波塞冬、光明神阿波羅、神后赫拉等神祗，立即察覺到異常，各持武器，出現在那黑氣周圍，將其團團包圍。　　宙斯化作一道龐然巨神形象，一手持神器奧林匹斯之劍，一手持本命武器閃電之矛，凜然站在諸神之前，聲如洪鐘吼道：“�耍∥頤喬�年之前，被域外天魔們禁錮在本世界中，一直遵守我們之前的協議，從未有過逾矩之事！你為何撕毀和平協議，來到我奧林匹斯山？難道真的欺負我們神祗斗不過你么？”　　天後赫拉，頭戴桂冠，身披長袍，一雙威嚴而善妒的鳳目，掃視着遠道而來的�耍�突然發出一聲嗤笑道：“宙斯！難道你沒發現？這位一直以魔力凌駕於我奧林匹斯諸神之上的魔鬼，身上的魔力已經消減了一半。以他剩餘的功力，若是諸神親密聯手，一定可以突破他的封鎖，回到自由的天空！”　　海皇波塞冬、光明神阿波羅等諸神，大為心動，一個個握緊了神器，調集信仰之力，準備對入侵的�朔⒍�全力一擊。　　誰知，�巳吹�然一笑道：“我這次來，並非與你們撕破臉。相反，我準備釋放你們！”　　“釋放我們？”美神維納斯睜大了水汪汪的美眸，難以置信道：“你有這麼好心？”　　�死湫σ簧�道：“我有沒有這麼好，你們獲得了自由，自然知道。”　　他轉向宙斯道：“你怎麼說？”　　宙斯面色冷酷，對於威脅大降的�耍�再也沒有過去的奴顏婢膝，威嚴道：“你有什麼花樣，趕快使出來吧！”　　�說�淡道：“我退出的理由，相信你們也有所察覺。就是因為一個凡人！你們的戰神杜預！”　　聽到此話，宙斯和諸神們的臉色都不大好看。　　希臘神話的諸神，有非常擬人化的性格。他們有喜有悲，善妒會怒。宙斯為何要殺死杜預？　　因為杜預以凡人之身，殺死了他的兒子阿瑞斯！　　雖然說阿瑞斯投靠外族神�耍�已經成為奧林匹斯山的叛徒，必須除掉，宙斯也默許甚至暗助了杜預的屠神之舉，但事後宙斯卻一定要置杜預於死地，因為杜預表現出的潛力，讓他感到了畏懼！　　今日，阿瑞斯和赫利俄斯相繼被杜預所殺，冥王哈迪斯慘敗沉睡，就連一直凌駕在諸神之上的域外天魔�耍�都承認自己不如杜預，要放棄本世界的統治權了！　　這如何不讓宙斯，心中怨怒？　　“那個凡人？哼！”宙斯不屑冷哼道：“我已經殺了他一次，如果他不知好歹，再出現在我面前，我會殺他第二次！直到他的靈魂徹底毀滅！”　　�飼崦鏌恍Φ潰骸爸嫠梗∥蟻衷詰哪ЯΓ�依舊比你大得多！所以我勸告你，別小看這杜預。他和你的女兒雅典娜、外族神祗勾結起來，威力絕對超過你額想象。不過，在走之前，我有一件禮物，贈給你。”　　他推開擋住去路的波塞冬，在宙斯的默許下，波塞冬沒有動手。　　�誦煨熳叩攪稅鋁製ニ股絞セ鵯埃�轉頭一笑道：“我數次敗給這杜預，對他的仇恨，十分深重，因此我贈與你們我的力量，讓你們成為不可戰勝的存在！”　　他的雙手，緩緩進入了聖火之中。　　諸神發出一聲聲驚呼，阿波羅的太陽金弓、波塞冬的海王三叉戟、維納斯的美神薔薇、酒神的大鐵鏈，同時對準了�恕�　　奧林匹斯聖火，是奧林匹斯山的象徵，更是諸神們必須守護的能量之源。若是聖火熄滅，就算有神格，也無法從信徒那裡得到神力。　　宙斯卻沉吟不語，目光威嚴地阻止諸神動手。　　“�耍�你到底要做什麼？”宙斯金剛嗔目，聲如巨雷道。　　“我說過，要將自己的力量，都賜給你們！你們，從此自由了！再也不是我域外天魔的囚犯！”�順瀆�了誘惑的聲音響起，一點點將自己的手，伸入了火焰中。　　聖火的灼燒，讓他的手迅速消失，化作一道道魔氣，進入了聖火之中。　　聖火，陡然升騰起來！　　如果說之前的奧林匹斯聖火，是赤紅色的神聖之火，此時的聖火雖然聲勢比過去強大了數十倍，但中心卻繚繞着一層黑色火焰，令人看着就心神發顫。　　奧林匹斯聖火，被�綏櫛郟�　　“你！”阿波羅性格衝動，手中的金色太陽神弓，猛然射出了一道金線！　　只不過，令他自己都詫異，這道金線的威力，比過去的阿波羅神弓要強大太多了！　　一道包裹着宏大亮光的金色光芒，瞬間穿透了站在聖火前的�耍�　　宙斯諸神，都注意到阿波羅神力的暴增，眼中閃過詫異之色。　　只不過，神箭穿透了�說納砬�，卻直射在聖火祭壇對面的岩石上，將這神山上堅不可摧的岩石，轟地粉碎成渣！　　阿波羅自己也有些吃驚，看着雙手道：“真奇怪，我的神格沒變，信徒還是那麼多，但神力擴大了三倍不止。過去我的弓箭絕無可能擊碎奧林匹斯山巔峰之石。”　　諸神們紛紛自我檢視，發現自我的神力，果然如同阿波羅所說，擴大了數倍不止。　　海皇波塞冬高高舉起海神三叉戟，狠狠一頓，一道道鋪天蓋地的海浪，席捲了所有希臘海濱城市，高度達到了5米以上。　　無數海神信徒，虔誠跪倒在地，祈求海神喜怒。　　這威力，已經達到了神跡的程度。　　但波塞冬感到，自己只是發出了十分之一的神力，如是傾盡全力，可以頃刻之間，製造一場席捲整個地中海的大海嘯，高度超過20米，讓所有沿岸城市毀於一旦！　　這神力，簡直讓人迷醉！　　宙斯仰天大笑。　　伴隨他的笑聲，天空中一道道響雷炸起，一道道閃電照亮了這黑色火焰大盛的神山之巔！　　“這威勢！”諸神們紛紛色變。　　收益最大的，還是天空之王宙斯。　　他的閃電威力，擴大了5倍有餘。　　如果說過去的宙斯，已經具備了天空之王的神力，此時宙斯的威力，堪稱一個神怒毀滅世界！　　“很好！”宙斯從力量暴增的迷醉中清醒過來，冷冷看着身形已經很淡的�耍骸澳鬮�何要增大奧林匹斯山聖火的威力，讓我們的信徒，供養更多的信仰之力？”　　不愧是神王，雖然不明白�巳綰巫齙降模�但簡單推測，便推出了真相。　　世界上沒有平白無故得到的力量，有得必有失。諸神們獲得數倍的力量，只能說明信徒們被抽取了更多的信仰之力。　　“我只想告訴你們一件事”�誦γ忻械潰骸拔壹唇�從這個世界，永久消失，再也不會束縛你們的腳步。這擴大數倍的奧林匹斯山聖火，就是我贈送給你們的最後禮物。祝你們好運！”　　他的身影，消失在跳躍的黑色聖火之中。　　“這混蛋，到底在打什麼鬼主意？”阿波羅閃亮的雙眸，露出疑惑之色。　　宙斯仰頭看着天空，閉目淡淡道：“他的詭計，我還沒猜透。但確實感受不到域外天魔的氣息了。”　　“也就是說”波塞冬自矜力量，揮動三叉戟：“我們自由了！”　　“我首先要做一件事”宙斯冷冷睜開眼睛，道：“你們能猜到么？”　　諸神們對視一眼，眼中露出興奮之色。　　“是不是討伐杜預，還有與他勾結的雅典娜？”波塞冬嘿嘿笑道。　　“雅典娜暫時不要討伐”與雅典娜關係親近的天後赫拉，出聲勸解道：“我熟悉那丫頭，我去勸勸她就好。”　　宙斯也不好拂逆姐姐兼妻子赫拉的意思：“那好，你去約束好自己的女兒！但杜預，我一定要殺！”　　他狠狠一揮奧林匹斯劍。　　奧林匹克山的對面，一座矗立了萬年的山峰，被一劍劈成了地裂山崩！　　宙斯和諸神沒有意識到……　　他們的眼中，本就深重的黑色氣息，更加深不可測，瀰漫在眼珠中，猶若黑色眼珠的域外天魔�耍�　　這是�說囊蹌薄３て諞岳矗�這些神祗一直被域外天魔侵蝕，試圖改造他們的心性，所以他們的心性漸漸變得更加暴虐，充滿了殺戮慾望，眼中只有神力和權力。以至於宙斯，對於這平白無故得到的力量，缺乏警覺。他明明知道，這些力量是以信徒們信仰之力過度輸出，竭澤而漁為代價換取的，但魔氣盡染之下，他不在乎了。　　雅典娜看着奧林匹斯山，衝天而起的黑氣，絕色的黛眉更加高高蹙起。</w:t>
      </w:r>
    </w:p>
    <w:p>
      <w:pPr>
        <w:pStyle w:val="2"/>
      </w:pPr>
      <w:bookmarkStart w:id="1644" w:name="_Toc23043"/>
      <w:r>
        <w:t>第65章 牛嚼牡丹！低調炫富！</w:t>
      </w:r>
      <w:bookmarkEnd w:id="1644"/>
    </w:p>
    <w:p>
      <w:pPr>
        <w:sectPr>
          <w:pgSz w:w="11907" w:h="16839"/>
          <w:pgMar w:top="400" w:right="1000" w:bottom="400" w:left="1000" w:header="720" w:footer="720" w:gutter="0"/>
        </w:sectPr>
      </w:pPr>
      <w:r>
        <w:t>　　她早就發現了奧林匹斯山的墮落，也發現了諸神們漸漸沉溺於力量和殺戮之中，但只能獨善其身，與諸神保持距離，不肯同流合污。這也是宙斯和諸神，對她越來越不滿的原因。　　雅典娜雖然心機婊，但她本能地知道，這些突然而來的力量，對於本世界，絕不是什麼好事。　　她的目光，能看到下界的人類，由於信仰之力被諸神過度抽取，他們漸漸變得呆木，行動遲緩，無精打采，犹如行屍走肉。　　這種情況持續不了多久，便會出現人類的連續死亡，甚至滅絕。　　若信徒們都死光了，神祗的隕落，也只是時間問題。　　“宙斯，你被�說囊蹌彼�騙，被你的慾望迷惑，你連基本的常識都忘記了”雅典娜看着黑氣衝天的奧林匹斯山，無奈得搖搖頭：“�吮歡旁ざ啻位靼埽�實力受損，最後不得已使用了這歹毒的絕戶計。妄圖讓諸神在自我膨脹中，相互殺伐，毀滅世界，免得我們走出本世界。你們真是愚蠢！”　　她緩緩釋放神力，將信仰之力吸取速度放慢。雅典城中的信徒，漸漸恢復了一些精力，可以做事，繼續生活。　　但雅典娜的努力，改變不了世界大局。　　天後赫拉，化作一隻海鷗，飛到了她的神殿中。　　“我帶來了你父親和神王的命令，親愛的雅典娜”赫拉雖然並非雅典娜的生母（雅典娜是宙斯的頭顱中跳出來的），但名分母女，關係莫逆，態度比對宙斯其他的孩子好得多：“他要求你離開雅典神殿，去往奧林匹斯山，與諸神在一起。同時，你必須切斷與那逆賊偽神杜預的聯繫，不再支持他反對宙斯！”　　在赫拉看來，自己的條件夠優惠，態度也夠柔和了，雅典娜應該會同意。　　誰知，雅典娜凄然搖頭：“親愛的母后，難道您沒看出，奧林匹斯山上充滿了魔氣和戾氣？諸神們沉溺於突然而來的自由和龐大的力量，曾經的團結已經蕩然無存？特別是宙斯，他的野心和慾望，已經蒙蔽了曾經智慧的雙眼？”　　赫拉皺眉道：“�吮桓獻吡耍�我們自由了。這個世界重新回到諸神的手中，有什麼不好？宙斯固然有些剛愎自用，但他並非今天才如此。你跟我回去，我們一起想辦法。”　　雅典娜堅決搖頭道：“奧林匹斯山的聖火，已經被�綏櫛邸Ｖ釕窕崛找媾蛘投槁洌�我不會回去。”　　赫拉的臉，陰沉下來，深深看了雅典娜一眼，淡淡道：“你看來真的迷戀上了那個男人杜預？”　　雅典娜搖頭道：“這跟我的感情無關……”　　“胡說！”赫拉震怒道：“你以為我看不出來？你的處女神血，為何消失了？你再也不是三大處女神，而是墮落、淫蕩的女人！你才是被杜預迷惑的迷途羔羊！”　　雅典娜羞憤欲死。　　她為了自保，被杜預奪走了處女神血，想不到被赫拉一眼看穿，轉身而去道：“母后，真的不是你想象那樣。我不想回去。”　　赫拉的聲音冷酷下來：“很好！那我們的母女情分，就此終結。你等着宙斯殘酷的報復吧。他現在實力大增，可不會容忍諸神的背叛。你和杜預，都將成為他的戰利品！”　　她變成了海鷗，嘶鳴而去。　　雅典娜美眸含淚，望着遠去的赫拉，還有怒焰衝天的奧林匹斯山，苦笑道：“這�耍�真是太壞了。他離去，反而使得這個世界，更加瀕臨崩潰，我預告到世界毀滅的腳步，大大加快了。”　　杜預正在歡慶勝利，從帕修斯身上，又找到了一把命運神殿的鑰匙，這樣打開命運神殿的三把鑰匙，只差最後一把。　　黑暗奎托斯的死亡，加上域外天魔�送Ｖ垢椿睿�等於奎托斯這個人，就此消失在本世界，杜預擁有了他的血腥鑰匙，讓他繳獲了諸神贈與奎托斯的兩套武器――混亂之刃和阿爾提彌斯之刃。　　【混亂之刃】：下等神器，雙刃。戰神阿瑞斯贈與黑暗奎托斯的武器，擁有1000點恐怖的傷害力，並附加上300點優先級100的地獄火傷害，裝備時，本武器自動刺入手骨中，與身體相連，便可以根據主人心意，自動延長15米，作為飛行道具使用。但缺點是上面附着着阿瑞斯的混亂之氣，裝備者可能在戰鬥中陷入【嗜血】狀態，優先級100點，不分敵我亂殺一氣。　　【阿爾提彌斯之刃】：下等神器，雙刃。狩獵女神阿爾提彌斯贈與黑暗奎托斯的武器，擁有1500點傷害，並附着300點優先級100的月光之力傷害。裝備時，由於阿爾提彌斯的神職，本武器對魔獸、妖怪等非人類生物，額外有20%的傷害。本武器不能脫手使用。　　得到了兩套神器級別雙刃，杜預滿意一笑，將兩件武器收起來。　　他已經擁有了近戰武器如意金箍棒，跟那件孫大聖的SS級超級仙寶比起來，這兩件下等神器，便顯得不夠檔次了。特別是混亂之刃，還有敵我不分的負面屬性，但杜預也有用處。　　他的胯下，不對，是他的麾下，還有一對冷若冰山、艷若桃李的吸血鬼美女、死亡行者瑟琳娜和吸血鬼女長老阿米麗亞。這兩位吸血鬼美人，可是都喜歡使用近戰的雙刃。西方神話武器，交給她們，威力應該能最大化。　　至於混沌之刃，杜預早已想好辦法，可以交給雅典娜，按照劇情，雅典娜擁有凈化之力，能將混沌之刃，轉化為雅典娜之刃，消除敵我不分的嗜血屬性，更強化它的威力。　　想起一對身材火辣、外冷內熱的吸血鬼美人，得到了神器，一起感激地在自己身下一龍雙鳳的欲仙欲死狀，杜預就心中火熱。　　塔塔利亞、凱蘭崔爾上前，祝賀杜預。　　杜預也不是小氣之人，這次塔塔利亞、阿明、德尼等人馳援，才順利救下了凱蘭崔爾，他略一思索，拿出了一路上得到的一些下等神級武器，贈送給三人，作為感謝。　　恩怨分明，有仇怨，說仇怨，但有恩情，不能不報。　　這些從諸多魔獸、神祗那裡得到的武器裝備，在杜預眼中，都根本不如法眼了。但塔塔利亞、阿明、德尼三人的眼光胃口，卻沒有杜預這麼高。頓時被杜預的慷慨，亮瞎了雙眼。　　“我擦，這是世界七大奇迹――太陽神巨像赫利俄斯的頭！”阿明大聲驚呼起來，驚恐地盯着那碩大無比的金色頭顱。　　杜預聳聳肩，那是他在羅德島殺死赫利俄斯后，從他的鑰匙中開出的金色巨頭，一直不知道怎麼用。　　但落在熟悉金屬和机械的阿明手中，這東西的屬性，被迅速鑒定出來：“七大世界奇迹太陽神巨像的頭顱――【赫利俄斯之首】。上面附着着赫利俄斯自爆時的神念。可以自由放大縮小。裝載在類似的金屬軀體上時，可以發揮出赫利俄斯三次全盛一擊的威力。空間裝備評價：S級。”　　“這東西，是我的了！”阿明哈哈大笑，將那如房間大的【赫利俄斯之首】，按動額頭上的太陽神神冠按鈕，迅速縮小為人頭大小，一臉壞笑道：“這東西落在我手中，威力至少翻倍！我正好有一個從【博德之門】中弄到的精金魔像軀體，缺一個頭顱，可以製造出讓你都震撼的強大魔像。吼吼。”　　杜預無所謂地聳聳肩，揮揮手算是送給阿明了。　　塔塔利亞挑選美杜莎女王蛇妖伊萊利的人頭。這東西評價也是S級，可以裝備在冒險者身上。塔塔利亞準備用這伊萊利的頭顱，獻祭上去，提升自己兩張相關塔羅牌的威力。看她興奮欲死的表情，杜預知道好處定然不小。　　德尼也挑選了剛剛被杜預殺死的帕修斯的一身裝備，在空間的售價，至少能上500萬生存點。　　三人一臉興奮，但意猶未盡，羡慕妒忌恨地看着杜預毫無反應的一張臉，面無表情地將剩餘依舊堆積如山的神級裝備、材料，打了一個大包，胡亂一塞，如同垃圾般扔進自己的空間氣象中。　　三人那個幽怨啊。　　好比三個撿破爛的，好不容易讓富人欠了個人情，在人家的財寶堆中，精挑細選，各種撿漏，選出三件寶物，正要炫耀打臉，卻發現這富人根本沒當回事，哦了一聲便將剩餘的寶物當破爛裝起來了。　　這是何等氣人啊！　　這才是真正的炫富打臉啊。　　“我敢打賭，這混蛋根本不知道這些東西的真正價值”阿明氣哼哼道。他雖然得到了太陽神的頭顱，但對杜預殺死奎托斯得到的一塊神秘金屬礦石，也同樣割捨不下。如果他推測不錯，那應該是空間中瘋狂追尋的奧林匹斯山神石――神性之石。應該是奎托絲的戰利品之一。可以給予無生命的軀體，一絲神性，大大增加戰鬥力。價值不下於太陽神頭顱。　　他痛心疾首。</w:t>
      </w:r>
    </w:p>
    <w:p>
      <w:pPr>
        <w:pStyle w:val="2"/>
      </w:pPr>
      <w:bookmarkStart w:id="1645" w:name="_Toc30944"/>
      <w:r>
        <w:t>第66章 低調的暴發戶杜預！</w:t>
      </w:r>
      <w:bookmarkEnd w:id="1645"/>
    </w:p>
    <w:p>
      <w:pPr>
        <w:sectPr>
          <w:pgSz w:w="11907" w:h="16839"/>
          <w:pgMar w:top="400" w:right="1000" w:bottom="400" w:left="1000" w:header="720" w:footer="720" w:gutter="0"/>
        </w:sectPr>
      </w:pPr>
      <w:r>
        <w:t>　　德尼一臉無奈道：“我也看中了杜預那寶物中的一把船槳。如果我眼力不錯。那應該是冥河阿格隆河上船夫卡隆的輪迴之槳！卡隆用它來渡過沉羽之河阿格隆河。你們知道我的異能是輪迴之力。這東西落在我手中，加持后威力會無比巨大。但我不敢確定。更過分的，你們知道杜預那土包子，用這輪迴之槳幹嘛么？他居然打完包后，用輪迴之槳來挑擔子！天啊，為何不打雷劈死這沒文化的？”　　塔塔利亞也同樣心塞。她也見到了不少好東西，左挑右選才選中了一件。　　“不管了！”阿明狠狠道：“我決定馬上組裝那神級魔像，跟着杜預作戰！讓他雇傭我，絕不能放過那神性之石！”　　德尼點點頭：“我也繼續吧。總不能看着他將輪迴之槳當普通木棒子用一輩子。”　　塔塔利亞苦笑道：“我怎麼覺得，這杜預根本就是故意的？他知道我們不會因為交情和女媧娘娘的神諭，死命幫他，但這些神級寶物在前，我們就像三頭被胡蘿蔔吊著的毛驢，必然跟隨着他作戰。”　　阿明抓狂道：“問題是。看他那滿不在乎的態度，這傢伙根本沒把最好的東西拿出來，只是他眼中的破爛啊。我們就跟三條狗一樣，屁顛屁顛跟上去，這樣真的好嗎好嗎？”　　三人一臉抑鬱，正在自尊與慾望之中掙扎。　　杜預摟着凱蘭崔爾，一番動手動腳后，弄得精靈女王媚眼如絲，恨不得馬上屈從於主人的淫威，結果這廝叫了一聲：“你們走不走？我向前走了啊。”　　德尼阿明兩位口口聲聲自尊至上的被選中者，若同兩條被主人丟了骨頭的狗，一溜煙沖向杜預，異口同聲道：“我們跟你一起去！不過有戰功你得讓我們再挑選你的收藏啊！”　　塔塔利亞手扶額頭，一臉黑線，說好的自尊節操呢？　　杜預壞壞的傳音過來：“美人，你要不要跟我干呢？”　　塔塔利亞恨恨白了杜預一眼，這混蛋，故意將“干”字咬的很重，分明是別有所圖！　　她知道，杜預與她雖然是純凈的戰友關係，但這傢伙盯着自己的火辣身材，總是一副恨不得吞下她的豬哥相。若非塔塔利亞心有所屬，還真會被他騙走。　　塔塔利亞冷哼一聲道：“你以為我是這兩個貨？我要回去了。”　　她抬腳欲走，杜預卻二話不說，轉過來一尊小小神像。　　那正是雅典娜被杜預勒索的眾多收藏之一【女神之盾】：可以雅典娜的神力，形成光罩，格擋一段時間。這東西對於缺乏自保之力的塔塔利亞，可謂相得益彰。　　塔塔利亞嫵媚地瞪了杜預一眼：“雇傭成功。”　　杜預嘿嘿一笑。　　自從進入空間，他的心思也完全轉變過來。雖然知道塔塔利亞這樣優秀而美麗的意大利女人，有自己的愛人，但杜預對於這救過自己一命的女人，可從未停止過攻略。　　遲早一日，要將這女人拉到自己的床上！　　杜預正要帶着隊伍向前，雅典娜的傳訊到了。　　傳訊很簡短，但讓杜預的臉色嚴峻起來。　　“�艘丫�退出本世界，但玷污了奧林匹斯聖火。諸神神力大增，宙斯勢必迅速對你我下手。珍重。”　　杜預心中怒罵域外天魔�恕�　　在自己的不斷打擊系，�司尤恢鞫�退讓，離開了本世界？　　但他留下的炸彈，足以將本世界和自己摧毀。　　杜預示意眾人加速，他要趕快找到命運之鏡，回到過去，將宙斯殺死。　　前面，出現了一座斷橋。　　斷橋的前面，就是掩映在叢林中，神秘無比的命運神殿！　　這是命運神殿的最後一關。　　在命運女神神殿的斷橋邊，杜預遇到了伊卡里斯。　　這傢伙是誰？　　科普一下，伊卡洛斯是古希臘神話中的人物，其父代達洛斯是有名的巧匠。代達洛斯用羽毛做了兩對翅膀，並用臘把翅膀分別粘在了自己和伊卡洛斯的身上，於是這對二貨父子倆開始嘗試飛翔。他們果然飛起來了，遠離了地面，很快升上了天空。代達洛斯擔心會有危險，告誡伊卡洛斯不要飛得太高。但年輕氣盛的伊卡洛斯無法抗拒太陽的誘惑。他越飛越高，逐漸接近了太陽。他以為自己是自由的，安全的，但他沒有料到太陽的高溫使臘融化，使他的翅膀脫離了身體，他剎時墜落在地，摔得粉身碎骨。　　這伊卡洛斯，號稱希臘作死第一人。　　於是，他到這裏來了，尋求命運女神的垂青。　　和帕修斯一樣，伊卡里斯同樣也在接受命運女神考驗的過程中變得歇斯底里。　　他試圖阻止杜預。　　但杜預還未出手，嘗到甜頭的德尼和阿明，已經如主人身邊的兩條獵狗般撲了上來。　　這伊卡洛斯除了會飛會作死，戰鬥起來一塌糊塗，阿明還拿出了精金魔像，沒打兩下，就凌空將飛起來的伊卡洛斯打得掉下來。　　阿明在倒霉蛋伊卡洛斯身上，找到了強者的自信，奪走了他的翅膀，將失去翅膀的伊卡里斯一腳踹墜下了斷橋下無底深淵。德尼則順手將伊卡洛斯的鑰匙奪到手中。　　兩人很是主動，獻媚地將翅膀和鑰匙獻給了杜預。　　杜預看着【伊卡洛斯的翅膀】上面显示：100點優先級，一次性裝備，可以飛行。　　他心中一動，將【天使之翼】拿出來。　　【伊卡洛斯的翅膀】光芒大作，與【天使之翼】徐徐融合起來，變成了新的【天使之翼】：每個世界，可以使用往返兩次，並攜帶10人，優先級提升到100點。等於將天使之翼的威力，提升了一倍。　　當三把命運神殿的鑰匙，聚合在一起，光芒大作，合成了一把雕刻着命運三女神克羅索、拉克西斯和阿特羅波斯的碩大鑰匙。這鑰匙能打開命運神殿的大門。　　杜預收起鑰匙，使用了【天使之翼】，拉起塔塔利亞等人，滑向斷橋對面。　　但斷橋上空，一道激烈的亂流颳起，將杜預吸附了下去。　　杜預藉助翅膀，滑翔到了地底。　　“這下面到底有什麼？”阿明驚恐道。　　杜預見慣了風雨，微笑道：“不管遇到生命，都別太吃驚。”　　杜預等人，徐徐降落在谷底。　　但這谷底，卻感知起來有些晃動。　　“這裡是什麼鬼地方？”阿明看着周圍荒涼的空間，周圍都是橫七豎八的亂石，毫無規律。只是有些強烈的氣息，從下面傳來，這是天使之翼被吸附下來的原因。　　“不對！這裡有貓膩！”塔塔利亞的美眸一閃，厲聲喝道：“大家小心！”　　她話音剛落，一陣陣搖晃，便從地面上傳來。　　“這裏根本不是什麼谷底，而是一個巨人的手掌！”凱蘭崔爾使用了閃光術，大家的目光穿透了幽暗的谷底，看到了周圍的情形。　　類似孫悟空跌入如來佛的五指山，眾人的腳下，是巨人的手掌。只不過這巨人的體型太大了，一隻手掌的面積，足有一座山巒那麼大！　　“是誰……來到……阿特拉斯……的手掌？”一聲沉悶的響聲，如響雷般震顫縈繞在谷底，不斷迴音反射……　　“阿特拉斯？擎天神？”塔塔利亞失聲道“阿特拉斯是希臘神話里的擎天神，屬於泰坦神族。由於反抗宙斯失敗，他被宙斯降罪來用雙肩支撐蒼天。想不到他的放逐之地，居然是在命運神殿的下方！”　　眾人一陣驚慌。　　泰坦巨神阿特拉斯，徐徐開口道：“你們……宙斯的走狗？”　　他彷彿震怒起來，杜預等人的腳下，劇烈晃動！　　“不妙！這阿特拉斯將我們當做了宙斯的人”塔塔利亞驚呼道：“泰坦一族，被宙斯等人打敗后，被放逐到各地，對宙斯恨之入骨。我們必須找到阿特拉斯，解釋清楚。”　　杜預一陣頭痛，點點頭。　　泰坦一族的威力，確實剛猛無比，無論是蠻力還是法術，都稱得上是統治世界的強力生物。但智商是硬傷啊！　　從蓋亞到克拉倫斯、颱風，再到這阿特拉斯，都是一副遲鈍的傻樣子，難怪被姦猾似鬼的宙斯推翻統治，成為人家的囚犯奴隸。　　地震，在不斷髮生，谷底兩側不斷跌落巨石，砸向杜預等人。　　泰坦巨人的憤怒，可不是好惹的。　　還不時從虛空中，出現各種依附這命運斷橋的谷底，尋找食物的妖怪。例如塞壬女妖啊，魔精啊，地鬼啊，但在杜預、凱蘭崔爾和三位被選中者的強力配合下，都紛紛變成了殺戮值，被吸入各人體內。　　順便提一句，杜預的殺戮值，已經很久沒有兌換了，積攢了足有14萬。主要是殺死神祗和神級生物，每次都能提供天量的殺戮值。杜預都懶得對付這些尋常的小鬼，吃完肉，將肉湯交給別人喝吧。　　他準備下次見到雅典娜時，將自己積攢的慾望，發泄在這美麗的心機婊女神體內同時，將殺戮值也兌換了。或者，同步進行。　　經過兩次魚水，失去了神之處血的雅典娜，已經向杜預敞開了身體。杜預想對她做什麼都可以了。只不過，對杜預提出的任務要求，也格外難纏。</w:t>
      </w:r>
    </w:p>
    <w:p>
      <w:pPr>
        <w:pStyle w:val="2"/>
      </w:pPr>
      <w:bookmarkStart w:id="1646" w:name="_Toc23593"/>
      <w:r>
        <w:t>第67章 神格換美色！宙斯屠信眾！</w:t>
      </w:r>
      <w:bookmarkEnd w:id="1646"/>
    </w:p>
    <w:p>
      <w:pPr>
        <w:sectPr>
          <w:pgSz w:w="11907" w:h="16839"/>
          <w:pgMar w:top="400" w:right="1000" w:bottom="400" w:left="1000" w:header="720" w:footer="720" w:gutter="0"/>
        </w:sectPr>
      </w:pPr>
      <w:r>
        <w:t>　　女神與戰神，形成了一種循環競賽――女神對戰神提出任務委託，戰神向性感的女神索要肉體和獎勵。　　這個故事，很黃很暴力。　　經過一番戰鬥跋涉，杜預並未動手，來到阿特拉斯那張佔據了大地的巨臉面前。　　任何美女若是要自拍，找這阿特拉斯肯定沒錯。這傢伙的大臉，能襯托任何恐龍的臉，都變成性感妖媚小V臉。　　“是誰膽敢來到這裏？”阿特拉斯用兩隻手指，如同捏小蟲一樣捏住了杜預，將杜預高高提起來。　　“你這宙斯的走狗，身上有神格的腐臭氣息，現在居然還敢到這裏來找我？”　　杜預一臉無奈道：“阿特拉斯！我雖然有神格，但跟蓋亞是同盟軍！到這裏來是為了對付宙斯，你必須相信我！”　　“我為什麼要相信你，宙斯的走狗？”　　“因為我要殺死宙斯！”杜預掙扎着說道：“你難道嗅不到我身上的蓋亞留下的味道么？”　　也許是這句話起了作用，阿特拉斯鬆開手指讓杜預滑落到自己的掌心，但是緊接着便發出一陣大笑：“哈哈哈，杜預，我能嗅到蓋亞在你身上留下的泰坦族印記。所以暫且相信你。你打算怎麼對付眾神之王？”　　“我要進入命運神殿，拿到命運之鏡，返回被宙斯殺死的一刻。只要我能拿回奧林匹斯之劍，就能重新得到戰神的力量，然後我會把劍插入宙斯的胸膛！”　　“奧林匹斯之劍？”阿特拉斯露出沉思之色：“我很久沒有聽說過那個名字了，自從……自從眾神之戰結束的那一天，我看到宙斯揮舞着那把劍的那一天起。”　　阿特拉斯回憶起了那場驚天地地的大戰。　　“那次泰坦族與諸神的眾神之戰，真是石破天驚。宙斯、波塞冬和哈迪斯三兄弟聯手，帶着諸神和我們泰坦巨神們作戰，我們泰坦巨神儘管努力奮戰，並在開戰之初，佔據上風，但最後還是敗在了擁有奧林匹斯之劍的宙斯手下。我們的很多兄弟姐妹，都被宙斯處決。還有一些人，被他流放到各處。我被封印在這世界盡頭、命運神殿的深淵深處，終日不見天日。”　　他的眼中，閃過一絲惆悵。　　“我現在站在宙斯的對立面，阿特拉斯，”杜預叫道：“他欺騙了我，並趁機奪走了我的性命，我發誓這是最後一次被人騙！告訴我去找命運女神的路，我將會親手殺掉宙斯！”　　阿特拉斯沉默了片刻，似乎在猶豫，又似乎在觀察杜預。　　“好吧。看在蓋亞留在你身體中氣息的份上，我選擇相信你！擁有神格的凡人！”阿特拉斯沉聲道：“而且我能感受到普羅米修斯留在你身體中的【泰坦之力】！來接受我的恩賜吧。”　　一股神力貫注到了杜預的全身，那感覺與普羅米修斯賜予神力相似。　　杜預獲得了新的神術【阿特拉斯的地震】。　　【阿特拉斯的地震】：耗費30萬神力，製造一場擎天神阿特拉斯發動的地震，威力可以摧毀半座城市。本神力魔法冷卻時間為一個世界。　　這是杜預獲得神力應用的第二個神術。　　神力與神術的關係，與仙術和仙力的關係類似，是能量與技能的關係。杜預擁有百萬神力，但使用技巧全無，多虧了泰坦族傳授的這些神術，才有用武之地。不過，杜預不滿足於這些，他未來弒殺了更多神祗，諸如宙斯、波塞冬后，能獲得更多的神術。　　此時，一大波被命運女神派來的敵人，裏面有不少希臘神話中的英雄，從天而降，出現在杜預等人面前。　　“命運的敵人，迎接死亡吧！”領頭的是傳說中的英雄伊阿宋。他是特洛伊戰爭中的希臘英雄，勇猛無敵。　　塔塔利亞等人臉色一變，要發動反擊時，杜預怒吼一聲，發動【阿特拉斯的地震】！　　剎那之間，地裂山崩！　　伊阿宋等敵人，立足未穩，便慘遭杜預的群體神術攻擊，被震得東倒西歪，戰意盡失。　　阿明、德尼、凱蘭崔爾等人，立即發動了進攻，不多時，便將這一波敵人殺得精光。　　“蓋亞說得沒錯，杜預。”阿特拉斯欣賞地看着杜預使用【阿特拉斯的地震】，徐徐說道：“你是一個強大的戰士，有資格和我們泰坦巨神合作。”　　“那麼就告訴我找到命運女神神殿的辦法！”　　“不行，就算泰坦也不知道怎麼才能進入命運神殿。”阿特拉斯說道：“我已經把最後的魔法力量賜給了你，現在我只能把你送回地面，杜預，接下來的路就要靠你自己了。”　　阿特拉斯的巨手把杜預舉到了地面，一座雄偉的神殿矗立在不遠處，那便是命運三女神所在的地方。　　杜預帶人，沉穩走向命運神殿。　　命運神殿的大門，沉重無比，從帕修斯等人身上得到的鑰匙，插入其中后，聽得一聲聲脆響，命運神殿的大門，終於被杜預打開。　　眾人心中忐忑，走進了這世界盡頭的神殿。　　命運神殿的風格，與之前杜預見過奧林匹斯山上宏偉、威嚴的諸神神殿截然不同。她顯得悠長、深邃，充滿了迷幻和霧氣，彷彿命運一般，不可捉摸。　　在神殿中走了約十分鐘，杜預見到了一個詭異的幻影。　　命運女神拉克西斯的臉，出現在杜預面前。　　“咯咯，杜預你來此做什麼？”拉克西斯彷彿一位老朋友，對杜預綻放了笑靨。　　杜預知道，這些命運女神，並不歡迎自己的到來，沉聲道：“我來尋找命運之鏡，回到過去，逆轉被宙斯殺死的命運，並將這該死的神王幹掉！你無法阻止我。”　　拉克西斯的眼中，閃過一絲嘲諷：“你不過是區區的凡人，一路成神，已經夠逆天了，難道你還幻想自己能推翻這世界最強大的存在？成為命運的主人？”　　杜預冷酷道：“我一直都是自己命運的主人，也從未打算讓其他人掌握自己的命運。”　　拉克西斯不打算與杜預爭論，她咯咯笑道：“既然如此自信，你儘管來試試。我們三姐妹在命運神殿的盡頭等你。但願你的命運能指引你到達那裡。”　　她徐徐消失在空中。　　杜預輕蔑一笑。　　進入冒險世界這麼久，若是相信命運的安排，杜預早就不知死了多少次了。　　正是因為不相信命運，杜預才能一路走到今天。　　他只相信自己和夥伴。　　捏緊如意金箍棒，杜預大搖大擺，走向命運神殿的深處。　　然而在經過一條黑暗的通道時，杜預忽然遭到了襲擊。　　“我已經來到了這裏，我不能失敗！”一個身影大叫着，撲了過來。　　但他豈是杜預的對手，不過幾個回合他便被杜預的金箍棒，打得胸膛凹陷，倒飛出去。　　兩個人翻滾到光線明亮的地方，杜預看到了對手的面容，不由得大吃一驚：“是你？”　　倒在杜預手下的，正是當初他在羅德島上碰到的那個斯巴達將軍，曾在杜預的麾下，與羅德島軍隊大戰。　　“你為什麼到這兒來？”杜預問道。　　“斯巴達……完了。”那將軍滿臉苦澀，悲痛着說：“在前不久，宙斯來到斯巴達，瞬間就把城市變成了一片瓦礫……人們呼喚着你的名字，希望得到戰神的保護，但你沒有出現……我別無選擇，只能離開斯巴達，到這裏尋找命運女神來挽救我們所熱愛的斯巴達的命運……現在你是我們所有的希望，我的主人。我一直相信，我們是斯巴達的忠誠兄弟，你是我們心目中真正的戰神……”　　將軍咽下了最後一口氣，死在了杜預懷中……　　儘管相處時間非常短暫，但杜預目睹這樣一個忠誠的將軍死去，卻讓他無比憤怒。　　“宙斯！”他攥緊了拳頭：“屠殺信仰我額城市，這就是你對付我的方法嗎？懦夫！到我面前來，和我堂堂正正地戰鬥！”　　難怪最近，杜預有時感到神力不濟，特別是最近，神力漸漸乾涸，看起來，信仰自己的斯巴達和羅德島等地，最近都遭到了宙斯的襲擊和屠城。信徒都死光了，杜預的神力當然就乾涸了。　　這應該是宙斯對付自己的最新招式。　　在奧林匹斯山的雲端，杜預的怒吼傳到了宙斯的耳中。　　他端坐在寶座上，冷酷地看着杜預悲愴吼叫，微微冷笑道：“斯巴達和羅德島，信仰你這個偽神，當然要被除去！你沒有了神力，這下看你怎麼辦！”　　他仰天大笑起來。　　諸神們對視一眼，各自冷笑起來。　　只有雅典娜。　　她行走在屍橫遍地、黑煙裊裊的斯巴達城市，看着被宙斯徹底摧毀和屠殺的名城斯巴達遺迹，悲憤地發出尖叫：“宙斯……你居然如此大規模屠殺凡人。這可足有幾十萬斯巴達平民啊。你簡直已經失去了理智！”　　在諸神的戰鬥中，一個鐵律是神與神斗可以，但不能對凡人下手。畢竟凡人的信仰之力，是奧林匹斯山的力量之源。若是你也殺，我也殺，將世界凡人殺光了，大家就一切完蛋。</w:t>
      </w:r>
    </w:p>
    <w:p>
      <w:pPr>
        <w:pStyle w:val="2"/>
      </w:pPr>
      <w:bookmarkStart w:id="1647" w:name="_Toc27357"/>
      <w:r>
        <w:t>第68章 命運三女神！出現！</w:t>
      </w:r>
      <w:bookmarkEnd w:id="1647"/>
    </w:p>
    <w:p>
      <w:pPr>
        <w:sectPr>
          <w:pgSz w:w="11907" w:h="16839"/>
          <w:pgMar w:top="400" w:right="1000" w:bottom="400" w:left="1000" w:header="720" w:footer="720" w:gutter="0"/>
        </w:sectPr>
      </w:pPr>
      <w:r>
        <w:t>　　神祗之間，一般採取勝者在佔領之地，建設新神廟，將失敗者的信徒，轉化過來的方式，完成權力與地盤的交接。雖然轉化過程有點慢，但失去了保護神的城市，一般都會屈從於勝者。例如杜預攻佔了羅德島后，很快將這島嶼變成了自己的信仰之地。　　但宙斯對失去保護的斯巴達城，採取了慘無人道的屠殺方式，這讓雅典娜萬分痛惜。　　宙斯，已經瘋了。　　抱着將軍的屍體，杜預同樣怒不可遏。　　但召喚的宙斯沒有出現。相反，一隻恐怖的大怪獸――來自海洋中的斯基拉卻悄悄地出現在杜預的背後，向他發動了攻擊。　　雖然有凱蘭崔爾等人示警和幫助，但沉浸在失去信徒悲痛之中的杜預，一時不防，幾乎失去了抵抗的力量，很快就被斯基拉用觸手卷了起來。　　就在一片沉寂中，杜預彷彿感覺自己來到了斯巴達附近，站在山坡上俯瞰着燃燒着熊熊大火的城市。一個熟悉的身影向他走來，居然是劇情中奎托斯的妻子。　　杜預曾以奎托斯的身份，拯救過她，並將她和女兒安置在自己的城市斯巴達中。　　想不到，這反而害死了她們母女！　　被慾望和力量迷惑，喪心病狂的宙斯，殺死了她們。　　杜預的心中感到一陣陣悲痛。　　他不是奎托斯，但他的身份，是奎托斯，這對母女將一切希望寄托在他的身上，等來的卻是宙斯的屠殺。　　“對不起～～～親愛的，”杜預顫抖着說，“你能原諒我嗎？”　　妻子張開了嘴，發出的卻是蓋亞的聲音：“一切還沒有結束，杜預，你必須繼續戰鬥下去。”　　“我還沒有打敗宙斯，卻被宙斯掏了老窩”杜預氣餒地說道：“連我要保護的幾十萬人民，統統死在了宙斯的閃電之下。我還有什麼機會？”　　“勝利屬於你，杜預，”蓋亞的聲音說道，“但你必須拿到命運之鏡，掌握自己的命運。一旦時空逆轉，回到你與宙斯戰鬥之前，這些被宙斯殺死的人類，將全部復活。一場大戰已經迫在眉睫，我們需要你領導這場戰鬥。只要你還活着，宙斯就不會放過你。就算你死了，宙斯的兄弟哈迪斯也會繼續在冥府中折磨你。你沒有別的選擇，接受這股力量吧，斯巴達的勇士。用你的憤怒來驅使它，改變你的命運。這場戰鬥剛剛開始，杜預。”　　杜預得到了新的神術。　　【蓋亞之力】：耗費10萬神力。有效時間60秒，只要你的雙腿，站在大地上，你將獲得無盡的力量，並迅速修復你的身體。　　這是杜預得到的第三個神術。　　杜預的鬥志被再次點燃，來自泰坦巨神的力量充滿了他的全身，爆發出前所未有的威力。　　他怒吼一聲，將剩餘所有的神力，燃燒起來。　　【蓋亞之力】！　　杜預感到大地的憤怒，無窮無盡的力量，源源不斷湧入他的身體。他如同蓋亞一般，在大地上，是無敵的存在！　　被宙斯派來，殺死杜預的是恐怖的斯基拉。它是希臘神話中的海妖，居住地離塞壬不遠，她的聲音只像剛剛出生的小狗的吠叫，但她確是一頭巨大、兇狠的魔怪。她有十二隻腿腳，全部垂懸空中。長着六條極長的脖子，各自聳頂着一顆可怕的腦袋，長着牙齒，三層，密密麻麻，填溢着幽黑的死亡。她的身子，腰部以下，蜷縮在空曠的洞里，但卻伸出腦袋，懸挂在可怕的深淵之外，捕食魚類，探視着絕壁周圍，尋覓海豚、星鯊或任何大條的美味，海中的魔怪。如同紙片一般被他撕碎。　　在命運神殿中，斯基拉與杜預展開了激戰。　　六條脖子和十二條觸手，從不同角度，對杜預展開了瘋狂的進攻。　　這種級數的神級怪物，讓阿明、德尼等人，無法插手。除非他們以團隊之力，才能勉強對抗這怪物。但在失去了全部領地和信徒的杜預面前，無需他們出手！　　杜預的怒火，熊熊燃燒。　　杜預眼神冷酷，腳踩大地，蓋亞的力量，讓他在60秒內成為了不可戰勝的存在！　　如意金箍棒，含恨砸下。　　斯基拉的兩個頭顱，被打得粉碎。杜預的力量確實無可比拼，即使觸手和利爪在他身上製造了傷口，也被大地以極快的速度修復。　　杜預發了瘋，如意金箍棒揮動如風，砸得斯基拉哀鳴不已，血液飛濺，頭顱碎裂。　　杜預痛惜自己苦心經營的領地子民，被宙斯毀滅，狂怒嘶吼，在60秒內，向斯基拉發動了無數次猛攻。　　最終一擊，擊中了斯基拉第六個頭顱，也是最後一個。　　斯基拉悲慘地嘶鳴，倒在地上，抽搐着失去了生機。　　恐怖的怪獸，在杜預的怒火和神力面前，完全不是對手。　　但杜預也失去了最後一點神力。　　他還有神格，但問題是，下界的凡人無人敢信他了。　　沒有信徒，也就沒有了神力。　　宙斯這一招絕戶計，可謂狠毒無比。　　對於此時，急需力量的杜預，也可謂釜底抽薪。　　但宙斯做夢也想不到，杜預跟神祗最大的區別，在於他除了是一位西方戰神外，他的另一個身份，是東方的修仙者。　　渡劫飛升大圓滿的修仙者。　　杜預真是慶幸，自己擁有雙作戰體系，否則一定會被宙斯這一波搞死。　　殺死了斯基拉后，杜預將鑰匙扔進了空間中，懶得看一眼。這鑰匙回去后，統一交給伊麗莎白去開，能取得最佳效果。　　塔塔利亞等人，也知道了杜預的信徒，都被宙斯殺死，領地被奪之事，擔憂地看向杜預。　　他們也擔心，作戰絕對主力的杜預，若是一波被廢掉，接下來挑戰命運神殿，將變成噩夢。　　但好在杜預只是淡然一笑：“我成神之前的本事，你們都知道。修仙之術的威力，比成神只強不差，今日我要讓宙斯的如意算盤徹底落空！”　　他大步流星，朝命運神殿深處走去。　　對宙斯最好的反擊，是取得命運之鏡，逆轉時空，回到過去！　　出現在他眼前的，是命運女神拉克西斯！　　她這次並非幻象，而是真實的女神。　　“我們姐妹等你很久了，杜預。”拉克西斯用充滿了神秘感的聲音說道。　　“別擋我的路！”杜預此時狂怒，沒有任何心情跟她輕鬆地談話。　　拉克西斯並不生氣，只是帶着一絲冷笑看着杜預：“恐怕你要失望了，杜預。沒有人可以改變自己的命運，只有我們姐妹能夠決定每一個人的宿命。是我讓泰坦在眾神之戰中失敗，是我讓你能夠來到這個地方――你命中註定不能殺死宙斯。”　　“你不能再控制我的命運了！”杜預說道。　　“看志來你真的相信蓋亞的謊言了。”拉克西斯冷冷道：“你這個蠢貨，自以為在復讎，實際上，你不過是蓋亞的一枚棋子。是泰坦族翻身的一個工具而已。它有很多事，沒告訴你。”　　杜預冷酷道：“我會一一查明，但現在警告你，讓我過去！”　　拉克西斯笑出聲來：“你總是讓我們很感興趣，杜預，但不要得寸進尺。沒有誰可以敵得過命運女神的力量，如果你膽敢違抗我們，你就只有死路一條！”　　但杜預，這個以凡人之軀弒神的勇士，這個從不屈服的猛人，這個嗜殺的戰神，怎麼會屈服在這樣的威脅之下？　　自從進入空間第一天開始，杜預就在和命運戰鬥。　　若他相信命運的安排，此時只怕還在污水橫流的平民窟，指不定成為哪個幫派戰鬥的炮灰或者侯神將生化死士中的一員！　　杜預，能走到今天，靠的就是不信命，不信邪！　　他平靜地抽出了如意金箍棒，指向了拉克西斯。　　與命運之神，進行戰鬥！　　“如果我推測不錯，你也不過是命運之鏡的看守者之一”杜預冷酷道：“說什麼任何人的命運在你們手中掌握。這根本是吹牛！你們命運三女神，只能在命運之力的安排下，履行自己的守夜人職責，冷眼旁觀這個世界的變故。天若有情天亦老！你們敢插手我跟宙斯的爭鬥，已經觸犯了命運的規則吧？”　　拉克西斯臉色一變。　　她們命運三女神，確實無法插手命運之輪的運轉。　　之所以破例，幫助宙斯一次，因為宙斯給予她們額外的好處。　　不久之前，命運三女神在神殿中迎來了變成白鷹的宙斯。　　宙斯帶來了命運三女神最希望聽到的消息。　　“若你們能幫助我，殺死杜預，阻止他逆轉命運，我將給你們金蘋果”宙斯的神色，既不生硬，也不卑微，掏出了傳說中的寶物金蘋果。　　在希臘神話中，這顆金蘋果可了不得。　　金蘋果是希臘神話中最著名的寶物。它的最早出現，是在宙斯和赫拉的婚禮。大地女神該亞從西海岸帶回一棵枝恭弘=叶 恭弘茂盛的大樹給宙斯和赫拉作為結婚禮物，樹上結滿了金蘋果。宙斯派夜神的四個女兒，稱作赫斯珀里得斯，看守栽種金蘋果的聖園。另外還有百頭巨龍拉冬幫助她們看守。</w:t>
      </w:r>
    </w:p>
    <w:p>
      <w:pPr>
        <w:pStyle w:val="2"/>
      </w:pPr>
      <w:bookmarkStart w:id="1648" w:name="_Toc27781"/>
      <w:r>
        <w:t>第69章 聖樹金蘋果！命運之神器！</w:t>
      </w:r>
      <w:bookmarkEnd w:id="1648"/>
    </w:p>
    <w:p>
      <w:pPr>
        <w:sectPr>
          <w:pgSz w:w="11907" w:h="16839"/>
          <w:pgMar w:top="400" w:right="1000" w:bottom="400" w:left="1000" w:header="720" w:footer="720" w:gutter="0"/>
        </w:sectPr>
      </w:pPr>
      <w:r>
        <w:t>　　傳說，在人類英雄帕琉斯和海洋女神忒提斯的婚禮上。眾神均受邀參加婚禮，唯有厄運女神厄里斯沒有受到邀請。厄里斯懷恨在心，想出一個毒計，在婚禮上將一個無比珍貴的金蘋果呈現給賓客，上面寫着“送給最美的女神”。赫拉、雅典娜、阿芙羅狄忒為了這個金蘋果爭執不下，其他神�o害怕得罪女神都不敢發言，天神宙斯讓山上牧羊的漂亮小伙子帕里斯做評判。　　三位女神為了獲得金蘋果，分別開出誘人地條件：赫拉他給他無上的權力，並保佑他做一個高高在上的統治者；雅典娜願意賜給他智慧和力量，鼓勵他有勇氣去冒險，闖出一條英雄般輝煌的路；阿芙羅狄忒答應讓世界上最漂亮的女子愛上他，並做他的妻子。帕里斯想來想去，覺得權力和統治他等以後繼承他父親的王位就可以了，英雄的道路他自己有的是一身好本事，可大膽去闖，但愛情卻不是每天都可以遇到的。於是就將金蘋果給了阿芙羅狄忒。後來，帕里斯在阿芙羅狄忒的幫助下拐走了斯巴達的王后――美女海倫，從而成為了特洛伊戰爭的導火索。　　如今，就連一向超然物外的命運三女神，也抵擋不住這金蘋果的誘惑！　　為何這麼多女神，都不惜一切要這金蘋果？　　因為金蘋果絕非只是一個“最美女神”的榮耀。這被泰坦之祖蓋亞從神界的西海岸帶回的金蘋果，其實蘊含着真正青春永駐、長聲不老的秘密！　　對於奧林匹斯女神們來說，固然容貌永不會衰老，但一切都建立在擁有足夠的信仰之力的前提基礎上！　　沒有了信仰之力，連雅典娜都要陷入永眠，談何長生不老、青春永久？　　而只要吃了這金蘋果，任何神祗，都將在體內形成一顆類似金蘋果聖樹的體系，能根植大地，源源不斷地從大地上汲取力量，永久保持青春與美貌，而無需藉助任何信仰之力維持！　　也就是說，即使失去了一切神力，只要吃過金蘋果，神祗也不會陷入永眠，依舊可以在人間和天界行走，甚至戰鬥。只不過戰力不如信仰之力體系就是。　　這對於嚴重依賴神力的女神們，可謂福音！　　是真正的長生不老的福音。　　誰敢保證自己永遠站在勝利者的一面？　　連命運女神也不能！　　所以，當宙斯拿出這珍貴無比的金蘋果時，命運三女神都為之心動了！　　“記住，命運女神們，只要杜預來到你們這裏，就殺死他”宙斯意味深長道：“你們將留下這顆金蘋果。雖然你們冒了險，但物有所值。”　　拉克西斯想起那顆金蘋果，想起自己將永生不朽，嘴角浮現出一絲微笑：“所以，你的命運，將無法逆轉。認命吧！凡人！”　　她抽出了一把命運飛梭，凌空刺向杜預。　　命運三女神的武器，分別是命運飛梭、命運紡線和命運之刃。這與她們的工作有關。命運三女神的日常工作，就是按照命運之力的規則，以每人的命運做紡線，用命運飛梭編製成命運紡線，再在合適的時間當口，以命運之刃斬斷該人的命運之線！　　一旦被命運女神斬斷命運之線，該人就掛了。　　因此，一人從誕生，到死亡，都在命運女神的安排下。　　但話雖如此，命運女神也不能任意決定一個人的命運。若是命運操作有誤，她們也會受到命運之力的反噬。當然在以往中，這種情況極少出現。　　這次，為了誘人的金蘋果，拉克西斯悍然違反了命運規則，選擇了對杜預下手。　　為何命運三女神，不採取剪斷杜預命運之線的簡單手段，一刀下去，咔嚓一聲，將杜預一了百了？　　對於杜預的命運，命運三女神好生為難。　　這倒不是杜預的命運，多麼硬，事實上，即使命最硬的希臘英雄，命運三女神也不放在眼中。　　問題是，杜預根本沒有命運之線！　　命運三女神找遍了世間所有人的命運之線，也沒找到與杜預對應的線。　　本該存有任何人命運的命運神殿，卻找不到杜預的命運！　　冒險者，沒有命運。　　無奈之下，命運三女神只好採取最笨的辦法。　　自己動手殺人。　　這種毫無技術含量的辦法，聽起來很LOW。命運女神們更是相當外行。相比於揮舞着命運武器，她們更喜歡在命運紡錘前，剪斷別人的命運之線。　　但找不到杜預的命運之線，臣妾做不到啊。　　她們能如何？　　於是，杜預與拉克西斯，便惡鬥在一起。　　拉克西斯手中的命運紡錘，只要擊中了敵人，便可將對方的命運抽絲剝繭，分析出對方的來世今生，無輪是誰，哪怕是神祗宙斯，都會被抽出命運之線。　　只要有了命運之線，便可以被拉克西斯一擊斬斷！　　那人的命運，也將戛然而止。　　但杜預雖然失去了神力，卻更加小心謹慎，輕易不讓拉克西斯的命運紡錘擊中身體。拉克西斯空有一身的惡毒伎倆，無奈英雄無用武之地，被杜預逼得走投無路。　　杜預擁有技巧、速度和力量優勢，沒有了神力，仙法卻不受影響，不斷祭起仙法寶物，猛轟狠砸，加上個人的武俠修為，對付起平素忙於紡織業務，不怎麼鍛煉身體的拉克西斯，可謂輕車熟路，輕鬆寫意，打得拉克西斯不斷後退。　　杜預壓倒性的力量，就連拉克西斯也不是對手。　　三打白骨精，接直搗盤絲洞，加上大鬧五指山，這些大聖棍法行雲流水般湧出，砸得拉克西斯頭破血流。　　這位高高在上的命運女神連續被杜預打倒，惱羞成怒地大叫起來：“你不能對抗命運！杜預！”　　塔塔利亞等人，笑吟吟在一旁，看着杜預虐打拉克西斯，一臉輕鬆自在。　　“這命運女神，聽起來高大上，實際上很挫啊”阿明吐槽道：“以我的近戰實力，都能碾壓她們。”　　“放屁！”塔塔利亞笑罵道：“別看杜預打得如此輕鬆，但一點不敢大意。那拉克西斯的命運紡錘，一旦點中你的身體，你的命運就落入她掌握了。你敢保證自己不會被她擊中么？沒看杜預也不敢過分緊逼。”　　“那是什麼？”凱蘭崔爾一指虛空中，一道影子叫道。　　是另一位命運女神！　　在命運神殿中，自然不會只有一個拉克西斯。看到姐妹被杜預痛毆，其他兩位命運女神如何能坐視不管？　　一個陰影出現在旁邊的鏡子中。那是命運三女神的另外一個：阿特珀斯。　　阿特珀斯的武器，是遙控命運紡車。被拉克西絲命運紡錘擊中的敵人，吐露出命運之絲，便是交給她去紡成命運之線，再由命運之刃剪斷。　　阿特珀斯尖叫道：“杜預，我們控制着你生命的一切，現在你的生命到了終結的時候了，愚蠢的凡人！”　　她發出一陣狂笑，命運紡車憑空出現！　　命運紡車的形狀，頗為類似一架豎琴，阿特珀斯坐在命運紡車前，與拉克西絲的命運紡錘一組合，便形成了一架完整的命運紡車架勢。那種天為羅，敵為網，神為婦，命為線，任由人宰割絞殺的滋味，光是看着就令人震撼，靈魂衝擊力極強！　　無論是平常人，還是那些傳說中的半神混血英雄，見到這兩位命運女神的架勢，彷彿鼠兒遇到貓，天生從靈魂深處便畏懼不已，只能任由她們宰割。　　但杜預，體內卻燃燒的是天生的反派之魂！　　他最不怕的就是天地，最不信的就是命運，最不敬的就是神祗！　　當這兩位女神，組合而戰時，杜預祭起時空異能，試圖穿過封鎖線，逃向一側。　　但命運紡車和紡錘的威力，豈是人類可以對抗？　　一道無可抵禦的命運之力，將杜預束縛住！　　命運之力如同蜘蛛吐出絲線，透明無樣，卻不知不覺將杜預的手腳，統統束縛住，不管杜預如何努力掙脫，也無法離開命運之線的羈絆牽扯！　　“呵呵”阿特珀斯尖聲尖氣笑道：“你只管盡情掙扎吧。掙扎得越多，你的能量流逝越快。命運之力，如同蜘蛛網，任由裏面的飛蟲如何費盡心機，只能接受命令的宰割。”　　“哼！你們姐妹口口聲聲，以命運代言人自居，我不信沒有力量約束你們！”杜預怒斥道：“我相信你們迎來的命運，比我更慘！”　　“嘴硬！”阿特珀斯憤怒道：“看招！”　　杜預被命運紡車凌空抓起，帶到了另外一時空中。　　阿特珀斯的笑聲傳來：“好好看你自己的命運，你會後悔招惹我們姐妹！”　　杜預看看四周，驚異地發現自己正在當時和阿瑞斯戰鬥的地方，恰好站在雅典城的戰場上。就在不遠處，阿瑞斯和另外一個自己正在打得不可開交。　　當時，自己正在使用【空間撕裂】，以兩條手臂為代價，險而又險，將阿瑞斯做掉。　　杜預身體不能動，只能被動地看着自己的過往戰績，一幕幕回放。</w:t>
      </w:r>
    </w:p>
    <w:p>
      <w:pPr>
        <w:pStyle w:val="2"/>
      </w:pPr>
      <w:bookmarkStart w:id="1649" w:name="_Toc6132"/>
      <w:r>
        <w:t>第70章 仙術威力！干命運女神！</w:t>
      </w:r>
      <w:bookmarkEnd w:id="1649"/>
    </w:p>
    <w:p>
      <w:pPr>
        <w:sectPr>
          <w:pgSz w:w="11907" w:h="16839"/>
          <w:pgMar w:top="400" w:right="1000" w:bottom="400" w:left="1000" w:header="720" w:footer="720" w:gutter="0"/>
        </w:sectPr>
      </w:pPr>
      <w:r>
        <w:t>　　“還記得么？”阿特珀斯說道，“看看你站的地方，你當時就是用【空間撕裂】殺死的阿瑞斯。但多虧有你的信徒支援你，只差一秒鐘，否則那一天死的就應該是你，而不是阿瑞斯！我們能夠改變你的過去，決定你的未來！這就是命運的力量！”　　阿特珀斯向劍發出了一道閃電，轟向正在竭盡全力與阿瑞斯死戰的另一個杜預。另一個杜預本就到了油干盞盡的時候，挨了阿特珀斯一擊后，更加搖搖欲墜，險些撐不下去。　　這就是阿特珀斯的手段。　　她要選擇杜預最虛弱的時刻，趁虛而入，將杜預轟殺成渣，改變杜預的命運。　　只要過去的杜預死掉了，現在的杜預，自動消失。　　杜預意識到了危險，猛地向阿特珀斯撲過去。　　不能任由阿特珀斯改變自己的命運。　　這次對付阿瑞斯，還不是杜預最冒險的時刻。　　若是她發現了自己的冒險經歷，任意改變一次杜預的瀕死冒險，杜預這個人將徹底消失在世界上。　　但命運之線，依舊在頑固地束縛着杜預的手腳。　　“啊啊啊！”杜預怒吼起來：“空間撕裂！”　　他擁有整個空間世界，最恐怖的特效之一。　　空間撕裂的效果，能將神祗的防護膜打穿，優先級達到頂級。這阿瑞斯的防禦都被干穿了。　　“沒用的”阿特珀斯得意笑道：“世界上沒有任何事物，能掙脫命運之線的羈絆。你不用費力氣了。”　　但杜預就是不信邪。　　他腦門上青筋暴起，一道道紅色異能，在手中燃燒。那是杜預的【空間撕裂】，連空間都可被撕裂，何況區區的命運之線？　　杜預的眼前，閃過一幕幕場景。　　他剛剛進入空間時的彷徨，他被逼着加入紅蟒隊的無奈，他被朝廷通緝的無助……　　命運如同一個羅網，不斷網羅着杜預的四肢，束縛着他的腳步，讓杜預艱於呼吸，難於行動，任何的動作都做不到。　　命運之線無蹤無形，但無處不在，威力令人恐懼。　　但杜預是如此輕易屈從與命運的人么？　　他仰天怒吼起來：“阿特珀斯，只怕你不知道我是如何應對命運的！好好看着！”　　阿特珀斯確實沒有看過杜預的命運之線。前面說過，在命運女神的庫藏中，根本沒有冒險者這不屬於本世界之人的命運之線，自然也無從得知杜預的傳奇經歷。　　當杜預的命運之線，在命運紡錘的飛動下，抽絲剝繭，一點點展現在阿特珀斯和拉克西絲面前時，兩位命運女神看着杜預跌宕起伏、波瀾壯闊的經歷，當真是被震驚地說不出話來。　　杜預憑藉自身的不屈努力和氣運衝天，硬是逆天行事，將這任人蹂躪的魚肉命運，硬生生改成了一代強者的崛起之旅！　　“怎麼會有如此奇怪的命運之線？”阿特珀斯驚呼道。　　但更令命運女神意外的還在後面！　　杜預的空間異能，開始發動。　　是【空間撕裂】！　　若說杜預的初級異能應用【空間傳送】，是在一個世界內外完成傳送的話，這【空間撕裂】，就是強行破開另一個世界的入口，將敵人或者杜預自己，送入另一個世界！　　鹿傳授的空間異能，能將阿瑞斯之流都送入異時空，命運女神創造的這異時空幻象，自然也不在話下！　　杜預突然消失在阿特珀斯苦心製造的命運羅網中，來到了阿特珀斯的身邊！　　命運之線，被杜預突破！　　阿特珀斯看得目瞪口呆。　　她無數年來，第一次看到有人居然能突破命運之線的束縛！　　這就是說，命運，對此人不起作用。　　也許是沒有意料到杜預還有這麼強悍的一招，阿特珀斯驚呼一聲。　　杜預大開大合，打得無比奔放，在異時空掙脫了命運后，瘋狂攻擊阿特珀斯。　　阿特珀斯根本抵擋不住杜預凌厲的攻勢，被毆打成了豬頭。她的命運紡車，如同豎琴一般，並不適合近距離作戰。杜預的如意金箍棒轟然砸下，阿特珀斯只有尖叫躲避的份。　　到了此時，阿特珀斯才悲哀地發現，自己三姐妹號稱能決定任何人的命運，但在杜預這個殺神面前，她們三姐妹的命運，居然取決於此人。　　這當真是技術流遇到野獸流，根本玩不通。好比魔獸中技術召喚操作流的暗夜精靈，碰到了升級到頂的劍聖，疾風步+一刀流，就硬生生砍死你，一點辦法都沒有！　　當阿特珀斯倒下的那一瞬間，杜預發現自己又回到了命運女神的宮殿。　　這一次，拉克西斯和阿特珀斯繼續聯手與杜預戰鬥，組成了命運紡車，對杜預的命運抽絲剝繭，繼續嘗試折磨杜預。　　命運飛梭往來如織，命運紡車彈奏出道道旋律，兩者配合在一起，將杜預再次網羅其中，試圖一舉擒殺這對命運女神不敬的凡人。　　在開戰之前，命運女神們通過命運之線，已經知道杜預的斯巴達信徒全部被宙斯屠殺，羅德島領地也被宙斯收下。雖然名為戰神，但神力已經乾涸，神職也被宙斯剝奪，杜預應該如同一個凡人一樣，虛弱無力。她們才敢如此猖狂。　　但戰鬥到此時，阿特珀斯和拉克西絲才發現，杜預確實用不出任何神力法術，但他的東方仙術，對上自己的命運紡車，卻具有更大的優勢，自己的法術被他詭異敏捷的身法克制，而對方的仙術和近戰猛轟，卻死死克制技術流的姐妹倆。戰鬥過程之痛苦，簡直讓姐妹發瘋流淚。　　什麼時候，一個凡人，能闖入命運神殿，對命運女神如此大打出手？　　杜預怒吼一聲，降龍十八掌發動，一掌雙龍出水，將兩位命運女神的胸脯狠狠擊中。　　阿特珀斯和拉克西絲同時尖叫一聲，向後雙雙飛去。若非這兩位命運女神實在波濤洶湧，消化了杜預的掌風掌力，說不定這一招就讓她們斷裂幾根胸骨！　　杜預躲開命運紡錘鋒利的一擊，但這命運女神也不是尋常之輩。命運紡錘還是刺破了他的臉，血肉飛濺，卻在空中化成道道命運之線，被阿特珀斯的命運紡車吸收。　　阿特珀斯大喜：“加速！”　　她修長的玉指在命運紡車上彈動，杜預的血肉被紡織成命運之線，漸漸垂下。　　一聲瘋狂的大笑，從宮殿最深處響起。　　最後一位命運女神，出現！　　克羅索！　　她手中拿的，是一把碩大的金色剪刀。　　那是被所有神祗和凡人，聞之色變的命運之刃。　　相傳，人們的命運之線，乃是上天註定，用尋常武器無法砍斷。能剪斷命運之線的，只有命運之刃。　　命運紡錘、命運紡車和命運之刃，組成了命運女神的三神器組合，成為她們令人恐懼的無敵力量來源。　　阿特珀斯尖嚎道：“剪斷這男人的命運之線！我不信他的靈魂不受損！”　　她被杜預多次痛毆，對杜預痛恨至極，本來秀麗冶艷的臉蛋都扭曲起來。　　克羅索尖嘯一聲，手中的命運之刃高高飛起，瞬息飛到了杜預的命之線前！　　杜預只感到一陣心悸，隨即痛徹心扉！　　那命運之刃，將偶然得到的命運之線，生生剪斷！　　杜預的痛楚，如同身體的一部分，在意識清醒狀態下，硬生生斬斷！　　他的靈魂，受到了損害。　　一部分靈魂，再也不屬於他。　　這還是命運紡錘無意間擊中他，創造的恐怖傷害。　　若是被命運紡錘擊中他的要害，又會如何？　　杜預的眼神冷厲起來。　　命運三女神，終於走到一起，威力倍增。　　她們也只有在一起，才能完整地完成命運解讀，命運編製和命運斷絕的神職，讓包括宙斯在內的任何生靈，發自內心感到恐懼。　　杜預狠狠攥緊如意金箍棒，一個閃動，筋斗雲便翻到了克羅索的面前。　　擒賊先擒王！　　杜預要將掌握命運之刃的克羅索先擊殺。否則就算其他兩個命運女神被幹掉，這克羅索的命運之刃依舊可以對肉體直接造成恐怖傷害。　　金箍棒狠狠一擊，砸向克羅索那張絕色但妖媚的臉。　　克羅索尖叫一聲，指揮命運之刃，當火一聲，與杜預的金箍棒狠狠撞擊在一起。　　她面色陰沉，喝道：“宙斯明明已經剝奪了你的一切力量。你這恐怖的戰鬥力從哪裡來的？”　　杜預冷酷撇嘴道：“剝奪我的一切力量？宙斯還沒有那個資格！我的力量，都是我自己錘鍊積攢而來的！”　　他一把扔出了仙俠仙寶【照妖鏡】！　　此物本來是對付妖怪的，對於變形的神祗神仙，也有效果。　　對這克羅索，杜預總覺得有些詭異。　　她三姐妹的臉蛋，一個比一個端莊高貴，但為何行事作風，如此詭異邪惡？　　【照妖鏡】高高掛起，一道道光芒，射在克羅索的臉上！　　克羅索尖嚎一聲！　　她那高貴端莊的臉，瞬間在照妖鏡的照射下，發生了扭曲變化，瞬間變得黑氣繚繞，醜陋無比！　　拉克西絲姐妹，也被一一照射過去，原形都是黑氣繚繞，心狠醜陋。　　這發現，讓杜預和插手不上的塔塔利亞等人，大吃一驚！</w:t>
      </w:r>
    </w:p>
    <w:p>
      <w:pPr>
        <w:pStyle w:val="2"/>
      </w:pPr>
      <w:bookmarkStart w:id="1650" w:name="_Toc5985"/>
      <w:r>
        <w:t>第71章 龍狼吞噬！殘酷收穫！</w:t>
      </w:r>
      <w:bookmarkEnd w:id="1650"/>
    </w:p>
    <w:p>
      <w:pPr>
        <w:sectPr>
          <w:pgSz w:w="11907" w:h="16839"/>
          <w:pgMar w:top="400" w:right="1000" w:bottom="400" w:left="1000" w:header="720" w:footer="720" w:gutter="0"/>
        </w:sectPr>
      </w:pPr>
      <w:r>
        <w:t>　　“我明白了！”塔塔利亞失聲道：“這命運三女神，竟然也是域外天魔留下的餘孽！她們掌控這個世界的命運和運行，是本世界最重要的關節。想不到被域外天魔侵入了。”　　克羅索三姐妹，同時舔着嘴唇，尖嚎道：“不錯！我們早已是�爍笙碌鬧倚南率簦�你居然五次三番，擊敗�爍笙碌募蘋�。我們早有殺你之意。今日就受死吧！”　　命運三神器，再次開始運轉。　　杜預面色如常，長聲笑道：“連�碩急晃掖虻某吠朔牌�了，你們三個走狗又如何？我的命運，始終由我掌控！給我交出命運之鏡，然後死掉！”　　杜預的大聖棍法，全力發動，一棍子狠狠砸向克羅索。　　命運三神器，聖光籠罩住杜預，命運紡錘、命運紡車和命運之刃，走馬燈般圍着杜預，不斷髮動猛烈進攻。　　杜預面沉如水，大聖棍法圍着克羅索，瘋狂進攻，打得命運女神慘嚎不已。每次命中，都能將克羅索的骨頭，打得碎裂幾根。　　命運女神克羅索，終於承受不住，向後飛退而去。　　即使是命運女神的頭領，她也擋不住杜預那悍不畏死的猛攻，每次都能造成克羅索的大出血和重傷。　　命運女神，也怕命運。　　希臘神話中的命運女神，與北歐神話的命運女神不同。後者完全遺世獨立，連北歐神族的首領奧丁也無權命令她們做什麼。她們與世界一起誕生，守護世界樹，冷眼旁觀世界的誕生和隕落。但希臘的命運女神，既然能與宙斯同處一座神廟，地位相當於神族的一員，對宙斯的很多計策計劃，都選擇了支持和服從。這也客觀導致了宙斯的行為缺乏監督，在本世界稱王稱霸，自我極度膨脹。　　但今日，面對殺神一般的杜預，命運三女神終於知道了害怕為何物。杜預一個人就將她們打翻了。　　但突破了命運之線的杜預，已經變得不可阻止。　　縱然有命運紡車、命運飛梭、命運之刃的幫助，在參悟了命運實質、突破思想極限的杜預面前，命運三女神的命運，第一次被別人做了主。　　她們再也沒有了之前的高冷，如同驚慌失措的獵物般，逃入了神殿的深處。　　杜預獰笑着，一步步提着金箍棒，走了進去。　　塔塔利亞等人聽到神殿深處，傳來了女神們的慘叫聲和骨頭碎裂聲……終於一切沉寂下來。　　他們膽戰心驚，走入神殿深處，看到三位黑氣繚繞的命運女神，已經被杜預屠殺殆盡，屍橫遍地了。　　杜預手中攥着命運三女神的鑰匙，扔進了空間中。　　剛才，在宮殿深處的激戰中，杜預如同一頭暴虐的野獸，毫不顧忌克羅索、阿特珀斯和拉克西絲三姐妹的哀求，揮動着如意金箍棒，將三名命運女神打得頭破血流。　　就連一向在神祗之戰中，從不露面的龍狼，也被克羅索等三女神削弱的神力所吸引，猙獰地跳出了虛空，撲向了三位被魔氣污染墮落無助的女神。　　杜預微微一笑。　　之前對付阿瑞斯、太陽神俄普洛斯時，由於戰況非常激烈，敵我神力對比懸殊，受重傷的龍狼，並未跳出來吞噬敵人的神魂，但這次遇到命運三女神，終於被杜預手拿把掐，狠狠佔據了上風。龍狼當然不會錯過這吃白食的好機會。　　再說，它已經被卡在第五階氣象很久很久了。不管後來吞噬多少怪獸和杜預的敵人靈魂，都無法進階。龍狼和杜預都猜測，只怕以此時龍狼的重口味，吞噬尋常人已經無效了。只有更強的敵人――比如神祗的神魂，才能讓龍狼完成這百尺高桿更進一步的飛躍。　　命運三女神，最終的命運無比殘酷。　　她們被杜預踩着頭顱，放出了殘忍嗜血的龍狼。　　龍狼毫不憐香惜玉，大口大口吞噬着克羅索、阿特珀斯和拉克西絲三女神的血肉，將她們的神魂也一併吞噬下去。　　克羅索、阿特珀斯和拉克西絲髮出可怕的慘叫，她們從未想過，這看似普通的凡人男子，竟然有如此殘暴凶厲的寵物。連冥王身邊的地獄三頭犬刻耳柏洛斯Cerberus，跟它比起來，都乖巧地如同哈巴狗。　　這龍狼真是得到了最好的機會，它毫不客氣地大口撕咬着三女神，將她們哀求的神魂，也一個個扯出身體，大口吞噬下去。　　命運三女神見死亡的厄運，無法避免，紛紛發出了痛苦惡毒的詛咒：“杜預！我們詛咒你，最終不得好死！你的靈魂，會落入冥神之手，被痛苦折磨，永世不得翻身。你的女人和子女，都將成為他人的奴隸，被他人欺辱享用……”　　她們的話還未說完，便被杜預一把獰笑着抓起頭髮，狠狠送到眼前。　　三女神的下半身，已經被龍狼吞噬地血肉模糊，但上半身還保持完好。　　杜預嘿嘿獰笑道：“別跟我說什麼命運。我最不信的就是命！如果我信了，現在早就不知道在哪個臭水溝腐爛了。你們三個，我本來還有一絲憐憫，但現在都給我喂狗去！”　　他一把扭斷了命運三女神的脖子，將惡毒的詛咒，全部堵了回去。　　龍狼毫不客氣，將三女神統統吞噬下肚。　　這話說起來諷刺，命運三女神被超級反派杜預和他的龍狼氣象，硬生生殺盡吃光，連一根骨頭都沒剩下。不知道平素以玩弄操縱他人命運為樂的三女神，有沒有想到如此悲慘的下場。　　吃完了三女神的神魂后，龍狼滿足地打了一個飽嗝。即使是貪得無厭的龍狼，吃了三個神祗，也有了大滿足。　　“回去休息吧。”杜預仔細端詳了龍狼半日，也沒發現這貨跟之前有什麼區別，揮揮手讓它回去休憩。　　龍狼確實在修為上，沒什麼突破，但它的眉宇之間，已經多了一絲異常！　　一顆輪子的形狀，出現在龍狼額頭上。　　若杜預看得再細一點，一定能發現，那是命運三女神打開命運神殿的鑰匙形狀！　　這是命運之輪，象徵著人間的命運，乃是輪迴運轉，天道無常的。　　龍狼滿意地低吼了一聲，撲入了杜預的氣象之地中，沉睡去了。　　它預感到，自己關鍵的第六次突破，即將到來。　　第六階氣象，要誕生了。　　另外，杜預當然沒有忽略，一顆金燦燦的金蘋果，咕嚕嚕滾動到自己的腳邊――那是宙斯用來賄賂命運三女神的至寶。居然是這東西。　　杜預拿起金蘋果，看到上面註明：　　【聖樹金蘋果】：希臘神話中的至寶。一次性補品。吃過金蘋果的神祗，將可以在體內形成金蘋果聖樹，腳部可以從大地汲取能量，維持永生不滅的神力，並永久維持年輕美麗的容顏。金蘋果聖樹每一萬年，結出一顆金蘋果。即使在奧林匹斯神系，也是極為珍貴的物品。赫拉一直想得到此物，甚至引發了眾多女神的爭奪。神力補充速度固定為每24小時一萬信仰之力。金蘋果可重複吃，但每個神祗最多三顆后無效。　　“我擦！好東西！”杜預驚嘆了。　　神力固然是威猛無比，但杜預被宙斯狠K，剝奪了神格，屠殺了信徒，也體會到神力耗盡，對神祗是多大的絕境。　　一萬點信仰之力，相當於固定有一萬信徒信仰，對於紅的發紫的神祗，確實不算多。但乘以神格后，每天也能有2萬點神力入賬。對於那些陷入信仰乾涸的神祗，這就是永生不朽的活力源泉啊。　　若是當年三女神爭奪金蘋果中，雅典娜得到勝利，估計也不會陷入永眠。　　杜預對於金蘋果，沒有二話，三口兩口，吞下了肚子。　　他受夠了被宙斯斷絕神力的窘迫，每24小時自動補充2萬神力，5天便可湊夠一次大威力的神術，已經夠逆天了。這種寶物，怎麼能落入他人之手，還是自己吃了為妙啊。　　金蘋果看着賣相不錯，但很酸，吃起來口感一點也不好，不過對於渴望力量的杜預，這都不是問題。　　他感到金蘋果的核，進入腸胃中，便落地生根，一條條類似樹根的細細鬚根，從腳底伸出，開始汲取大地的營養，緩緩補充他乾涸的神力。雖然速度不快，但勝在源頭活水，綿延不斷，且無需任何外力協助。　　對於力量，誰還嫌多？　　這些剛才發生的故事，就這樣消失在命運神殿的深處。　　“命運三女神，到底會爆出什麼好東西？”阿明的眼睛變成了金錢狀，也是大財迷。　　杜預只是笑笑。殺死命運三女神是他一個人完成的事業，無需跟其他人分享。不過戰鬥最終結束后，他還是會給予三名同伴一定的補償獎勵，自己吃了肉，別人喝點湯吧。　　杜預不打算讓幾人看到自己的真正收穫――神格！　　命運三女神，也是在雅典神廟上有雕塑的神祗，當然會接受眾人的崇拜和信仰。事實上，無論是信仰雅典娜的平和信徒，還是信仰宙斯、阿瑞斯的激進信徒，對於命運女神的信仰，是不分國界和族群的。命運三女神的神格，絲毫不低。</w:t>
      </w:r>
    </w:p>
    <w:p>
      <w:pPr>
        <w:pStyle w:val="2"/>
      </w:pPr>
      <w:bookmarkStart w:id="1651" w:name="_Toc6944"/>
      <w:r>
        <w:t>第72章 杜預大勝！勝利分贓！</w:t>
      </w:r>
      <w:bookmarkEnd w:id="1651"/>
    </w:p>
    <w:p>
      <w:pPr>
        <w:sectPr>
          <w:pgSz w:w="11907" w:h="16839"/>
          <w:pgMar w:top="400" w:right="1000" w:bottom="400" w:left="1000" w:header="720" w:footer="720" w:gutter="0"/>
        </w:sectPr>
      </w:pPr>
      <w:r>
        <w:t>　　克羅索最高，1個單位。　　阿特珀斯和拉克西絲，都是0.9個單位。　　這些神格堆積在一起，足以讓杜預的神格擴大到4.7個單位！　　這神格雖然不足以跟宙斯三兄弟媲美，但相信雅典娜、阿波羅、阿瑞斯這些一線神祗，都會被杜預甩下。　　想想那神力的珍貴，杜預都不禁大為心動，忍不住要將這些神格，全部獨吞。　　憑什麼要給雅典娜分享？　　但就在杜預心生貪念的一刻，他突然低頭看到了命運三女神留下的三把血腥鑰匙。　　一度強大無比、受人景仰的命運三女神，最終落得的結果，卻是變成了龍狼進化的食糧和自己手中的鑰匙。　　這是為何？　　因為她們貪婪。　　杜預深吸一口氣。　　神格好不好？　　當然好！　　神格能帶來讓人迷戀的神力力量，不管是用作異能能量，還是使用威力巨大的神術，都能大大增加杜預的實力。　　但�慫淙煥肟�了本世界，但宙斯的威脅，卻對杜預越來越深重！　　他甚至屠殺了杜預所有的信徒和領地，阻止杜預擁有神力。　　這些神格，如是落在杜預手中，被杜預吞噬，也不會增加一絲一毫的即時戰力――信徒都死光了，神格再高也沒用。　　如果繼續履行與雅典娜的協議呢？　　雅典娜擁有雄厚的信仰基礎，神格的提升，足以讓她獲得更高的力量，甚至與宙斯分庭抗禮。　　這樣一來，杜預的壓力，就大大減輕。　　杜預雖然自大，但也沒有喪失理智到認為自己可以孤身一人，戰勝宙斯、哈迪斯和波塞冬三兄弟！　　何況奧林匹斯神祗的人數，還不止三人。　　至於他在冥河上，能殺得哈迪斯崩潰而逃，只是利用了哈迪斯急於求成的心態，巧妙使用自己渡劫的天雷，讓哈迪斯代替自己被轟而已。　　這種勝利，只能一次，再使用就不靈了。　　杜預頭腦冷靜，幾分鐘內，就分析清楚了利害關係。　　他決定繼續履行與雅典娜的協議，二一添作五！　　當然，他不會平白無故，將這無比珍貴的神格，贈送給雅典娜。　　杜預的嘴角露出一絲邪笑。　　讓女神當自己的情婦，這種感覺，倍爽！　　除了不斷調教女神、佔有女神之外，杜預還向雅典娜提出更多的要求，補償自己贈送神格的損失。　　當然，這都是后話。　　杜預一道神念召喚過去。　　雅典娜的倩影，徐徐出現在杜預面前。　　看到命運神殿中，那慘死的屠殺現場和一地鮮血，還有命運三女神的破碎衣衫，雅典娜女神露出了一絲詫異。　　她真心沒想到，杜預竟然在如此逆境下，還能逆天屠殺掉命運三女神！　　在雅典娜極盛時期，她也不敢孤身一人對命運三女神發動進攻！　　“你的信徒和領地，明明已經被宙斯屠殺殆盡。”雅典娜面色驚詫，臉泛紅潮，柔聲對杜預道：“你怎麼做到能殺死這三個命運女神的？快點給我講講。”　　杜預一臉邪笑，走上前去勾住雅典娜的細細腰肢。從處女神被杜預變成美女神后，雅典娜的風情漸漸被開發出來，深邃的眸子，金黃色的秀髮，還有那窈窕的身段，已經是差麗至極，再與她那清麗不俗的容貌及威嚴結合在一起，更是無人能敵。容貌美麗脫俗，臉色溫潤白皙如同溫玉似的散發著聖潔光芒女神靜靜的矗立那裡。她的美麗可以讓世間任何男人讚歎，完美無暇這個詞語用在她身上毫不為過。　　被杜預攬住細腰，金髮女神媚眼如絲，狠狠白了杜預一眼，卻沒有反對杜預的親密行為，杜預輕輕捻了一捻，只覺觸手柔滑如絲緞般，冰肌玉膚，光滑柔膩得令人驚嘆。　　不愧是女神啊。　　他更加興奮，忍不住對雅典娜毛手毛腳起來。　　雅典娜嗔怪地阻止了他怪手的入侵，輕嗔薄怒道：“宙斯現在已經喪心病狂，屠殺了你的信徒，免去你的神職，派人勸說我投降，準備對你我發動全面戰爭。你還有心思做這些事？”　　杜預嘿嘿一笑，一指地面上的鮮血腦漿，還有命運三女神的衣衫，笑笑道：“他已經派人來了！結果就是這個下場，讓他來吧。”　　雅典娜看到屍橫當場的命運三女神，也不禁撲哧一笑，百花綻放，露出了勝利的微笑，上下打量起杜預來。　　她作為戰爭與智慧女神，最欣賞的自然是能運用智慧與武力，戰勝強大敵人的勇士。而面對宙斯的強大威力，雅典娜也不禁心中畏懼，惴惴不安，杜預一而再，再而三地擊殺擊敗強大的宙斯方神祗，讓雅典娜在風雨如晦中，找到了一絲安全感。　　她不由感激閨蜜女媧娘娘，送來了如此強大的勇士，居然能在這強敵環視的惡劣形勢下，還能力挽狂瀾，不斷創造奇迹。　　這個男人，真是神奇的東方小子。　　杜預如此優秀，如此快速成長，以至於宙斯都不敢將命運賭在命運三女神對杜預的伏殺下，不顧天條規矩，悍然出手，將杜預的領土信徒屠殺一空。　　宙斯貴為奧林匹斯山之主，卻對一位新生的反對者，採取如此激烈的懲罰手段，反過來想，也是杜預給他製造了太大的壓力，逼得他瘋狂失態的表現。　　也就是說，其實宙斯也在畏懼杜預，生怕控制不住杜預，讓他徹底成長起來，成為心腹大患。　　想到這裏，雅典娜看向杜預的眼神，更加溫柔。　　能將宙斯逼到這不擇手段的地步，據雅典娜所知，也就是杜預一個人了。　　她的玉手，輕輕攬住了杜預的虎背熊腰。　　杜預一愣，隨即自信霸氣一笑。　　對於西方女神，不像東方女人一樣羞澀有內涵，她們很直接的，一旦認為某個男人夠霸氣，夠實力，夠MAN，就直接表達愛意和崇敬了。在希臘神話中，這種一見鍾情，提槍就上的例子，數不勝數。　　自己雖然對雅典娜用了心機，奪走了她的處女神血，但對於崇拜強者的希臘文化，女人，甚至女神從屬比她實力更強的男子，一開始不願意，但心中很快就從了，甚至引以為傲。不然你以為宙斯這老色狼，怎麼能坐擁那麼多年輕的情人，生下數不勝數的孩子？　　杜預，通過一次次逆天屠神之旅，漸漸證明了自己的價值，讓雅典娜女神，也不得不正視自己的身份，並漸漸接受了成為自己女人的事實！　　特別是……當杜預輕輕托起命運三女神的神格之時！　　雅典娜的美眸，如同現代女人見到了十克拉的稀世鑽戒，或者看到了超過200平的房本那般，呼吸急促，面色潮紅，胸脯起伏，連體溫都急劇升高了。　　杜預邪惡的猜測，不知道雅典娜女神會不會濕了。　　但神格對於女神來說，真的比金錢對於現代女人更重要。金錢多得是，這個男人有，別的男人也有。但神格在某一個世界中，總量是固定的，命運女神死了，才會爆出神格，被杜預取走。　　但令雅典娜無比意外的是，杜預居然肯拿出神格，放在她面前！　　“你……難道不打算自己用？”雅典娜用不能置信的語氣，驚訝道。　　杜預邪惡一笑：“我跟自己女人約定過，有好處，一起分享。有難事，一起分擔。我殺了命運三女神，這就是我贈送給你的禮物。”　　雅典娜不敢想象地凝視着神格，突然一把抱過杜預，甜膩如軟的小香舌，便不顧一起，深入了杜預口中，與杜預激吻起來。　　兩人吻得驚天動地，杜預差點沒氣了。　　嘿嘿，想不到女神也有如此主動的一面啊。　　杜預好不容易才掙脫開來，雅典娜已經熱情如火，媚眼如絲得蹭上來：“哦！我的情人！我從未有如此高興過。你太讓我感動了。你要什麼我都可以給你！”　　杜預感慨，大洋馬就是熱情啊，哥都有點受不了了。　　不過也是，杜預相信就算自己拿着這2.8單位的神格，走到奧林匹斯山對面，大吼一嗓子：“哪位女神願意跟我睡覺？”　　別說淫蕩成性的美神維納斯，就連其他兩位處女神女獵神阿耳忒彌斯和女灶神赫斯提亞，杜預估計都有可能大為心動，忍不住投靠自己。　　神格，對於神祗的力量，影響太大。　　杜預正色道：“這些神格，咱們二一添作五。你1.4，我1.4。但說好，我是打算跟宙斯干到底的。若是你三心二意，不敢跟宙斯決裂，你現在轉身可以走，我絕不攔你。當然，救你出去的話，也當我沒說過！”　　雅典娜不悅道：“你可知，宙斯派出神后赫拉前來勸說我，卻被我翻臉拒絕？宙斯已經徹底背離了奧林匹斯神祗，還想殺死我，我與之勢不兩立。”　　她面色一轉，笑嘻嘻道：“吞噬了這一半神格后，我的實力就直追海神波塞冬了。未來你對奧林匹斯山開戰時，我也可以幫助一二。”　　聽到女神的保證，杜預放下心來，將神格交給了雅典娜。</w:t>
      </w:r>
    </w:p>
    <w:p>
      <w:pPr>
        <w:pStyle w:val="2"/>
      </w:pPr>
      <w:bookmarkStart w:id="1652" w:name="_Toc13373"/>
      <w:r>
        <w:t>第73章 拿下三神器！命運之鏡！</w:t>
      </w:r>
      <w:bookmarkEnd w:id="1652"/>
    </w:p>
    <w:p>
      <w:pPr>
        <w:sectPr>
          <w:pgSz w:w="11907" w:h="16839"/>
          <w:pgMar w:top="400" w:right="1000" w:bottom="400" w:left="1000" w:header="720" w:footer="720" w:gutter="0"/>
        </w:sectPr>
      </w:pPr>
      <w:r>
        <w:t>　　他又想起一事，掏出命運三女神的鑰匙，詢問道：“我想拿走她們三人的命運三神器，不知道可否辦到？”　　對於命運紡錘、命運紡車和命運之刃，杜預簡直垂涎不已。這三樣神器太帥氣了，給自己的女人用，威力無窮啊。　　雅典娜的美眸，飄到了一旁靜靜浮空的命運三女神鑰匙上，輕輕一笑道：“你若是問其他人，絕對無法幫你，但很湊巧，我是奧林匹斯山恰好知道這消息的唯一人選！”　　“為何？”杜預好奇道。　　“因為我是智慧女神”雅典娜巧笑睞兮，一臉得意道：“鑒於我的神職，世界上，沒有我不知道的事情。”　　杜預大喜，將三女神的鑰匙交給雅典娜。　　她用神力將三女神的鑰匙，浮在空中，催動了神力，一點點解析這三把鑰匙。　　在杜預的面前，三把鑰匙中可能蘊含的所有物品，如同全息影像般，投射在視網膜上。　　“命運三女神的收藏，還真不少！”杜預驚嘆了。那裡面有無數神祗、英雄和魔物曾使用過的東西。　　“命運三女神，平素是很嚴謹的，名聲很不錯。”雅典娜輕聲道：“但自從被�巳肭至聳瀾綰螅�她們彷彿被沾染了魔氣，性情大變，開始貪婪起來。朝神祗和生靈索要祭品。以她們掌握命運的神職，誰敢不給？短時間內便聚斂起如此巨額的財富。可惜，最終還不是變成你的戰利品？”　　杜預笑笑，在諸多戰利品中，精挑細選，眼睛都花了。　　最終，他鎖定了命運三神器：“就是他們！其他的我也不要了，貪多嚼不爛。”　　雅典娜使用了神力，將命運三神器從三把鑰匙中，提取出來：“多虧你找到了我。這命運三神器，乃是超越一般神器之上的超神器，類似奧林匹斯之劍。在這一代命運三女神被殺后，它們會自動消失在虛空中，等待下一位命運女神的到來。因此這樣東西能在你手中留存多久，我也不知道。”　　杜預點點頭。　　空間奇物，至少看看滿足好奇心再說。　　【命運紡錘】：超神器，空間唯一物品，暫時歸屬與你。一旦有了新的命運女神履新，此物將自動消失在你的物品欄位中。擁有將一切生物的命運之絲，抽絲剝繭的能力。被它擊中后，生物將失去部分靈魂，優先級為120點。　　【命運紡車】：超神器，空間唯一物品，暫時歸屬與你。一旦有了新的命運女神履新，此物將自動消失在你的物品欄位中。將命運紡錘中紡織出的命運之絲，整理紡織成命運之線的能力，優先級120點。　　【命運之刃】超神器，空間唯一物品，暫時歸屬與你。一旦有了新的命運女神履新，此物將自動消失在你的物品欄位中。可以將命運之線剪斷，從而終結目標的命運，令其立即死亡，墜入地獄。優先級120點。　　命運三神器湊齊后，套裝效果為攻擊（紡織）速度，提升100%，優先級提升20點，達到140點！　　杜預還是第一次見到有140點優先級的武器或道具，這應該是神祗都無法逃脫的優先級，不愧是空間唯一的超神器，命運三神器啊。　　看看操作要求，似乎並沒有規定只有命運女神才能使用，尋常的人類和冒險者也能開動，只不過效果很差就是。　　最讓人遺憾的，是一旦新的命運女神來接位，此物就自動消失了。　　想想也是，如此恐怖的三神器，若是可以被冒險者長期佔有，用來對付BOSS，劇情中哪個BOSS能擋住這命運三神器？　　豈不讓空間失去平衡？　　不過……　　杜預的嘴角邪惡笑起來。　　在新的命運女神誕生之前，好好利用此物，讓它們發揮最大價值吧。　　對於這命運三神器，杜預若有所思。　　這命運三神器的原理，貌似可以用多維度理論，進行解釋。　　一維是線，二維是面，三維是靜態空間，四維是動態空間（因為有了時間軸）。　　但空間存在的最高極限，可以達到11維度！　　點動成線，線動成面，面動成體……　　若干的點成線，若干個線成面，若干個面成體……　　看過大火科幻電影【時空穿越】的人都知道，當高維度的存在，俯瞰低維度存在時，你的人生，就是一根線！　　這就是命運之線的由來。　　而高維度的存在，可以理解為創世神或者神祗！　　因為他們的人生，不止存在在一個維度上。　　例如本世界，有雅典娜，但這僅僅是她的一個神念分身，聖鬥士星矢的世界，也有雅典娜，那也是她的一個神念分身。　　她存在的維度，遠遠超過人類的四維空間。　　若是有高維度的存在，如神祗，剪斷了你的命運之線呢？　　這種事，完全可能發生。不僅是命運之線，在高維度的存在看來，我們的地球，其實就是一張紙。　　他要是撕掉了我們這張紙，我們的世界就崩塌了！　　命運女神對凡人做的，無非是用更高維度的思維和手段，俯瞰凌駕在低維度存在之上！　　杜預之所以對命運三神器如此感興趣，因為它們超過了目前空間理解的一切武器，上升到維度武器的高度！　　維度武器，就是利用維度差，以高維度的思路和理解，碾壓低維度存在的工具。　　命運紡錘，可以將敵人的靈魂，分解成命運之絲，可以理解為截取對方的命運之點。　　命運紡車，還原對方的命運之絲，達成命運之線，可以理解為提升維度，在多維空間中尋找對方的命運。　　命運之刃，斬斷對方的命運之線，可以理解為高維度空間存在，對低維度的毀滅。　　這是多麼酷的一件事！　　使用命運三神器，比如圖書管理員一樣，在由命運之線組成的浩如煙海的書庫中徜徉遊盪，隨意拿出一本書，捻起一根線，都是敵人的世界，敵人的人生，然後不以為意地撕掉！　　敵人連同他所在的位面，一起完蛋！　　還有比這更酷的戰鬥方式么？　　什麼？既然命運三神器如此超神，如此逆天，連神祗都怕，為何會被杜預屠殺命運三女神，得到此物？　　這是一點題外話。　　因為命運三女神，已經被命運拋棄。　　命運之力，自有其道。所謂天行有常，不為堯存，不為桀亡。應之以治則吉，應之以亂則凶！　　命運三女神，只是按照命運規則，去按部就班勞動的紡織女工！　　這一點不誇張。　　她們的實質，就是紡織工人，還流水線作業、絲毫容不得錯的那種。　　當命運三女神開始被魔氣入侵，大肆收受賄賂，開始為他人逆天改命之時，她們已經褻瀆了命運的神聖，從而被命運排斥拋棄了。　　杜預今日殺她們如此順利，因為三位命運女神的自身，早已出現了絕不該在命運女神身上見到的命運之線！連她們自己都沒察覺，她們有了貪念，有了利益，也就有了是非，有了因果。　　天若有情天亦老。　　當命運決定要產生新的命運女神，取而代之的時候，她們三人的死亡，已經註定。　　所以，三件一套的命運三神器，根本沒有發揮出正常的能力來。否則杜預剛一碰到三神器，便會被抽絲剝繭，化作道道命運之絲，如同命運三女神之前殺死的敵人那樣，成為魚肉，任由宰割了。　　除了這命運三神器，雅典娜女神還在克羅索的屍體旁，找到了杜預尋求的目標！　　【命運之鏡】！　　【命運之鏡】：神器。每個使用這個鏡子的人，都可在鏡中看到自己的來世今生，並清楚地知道自己未來一段時間的命運。但更珍貴的是，你可以通過設置劇情還原點，返回過去。每個世界可以使用一次。使用的代價是耗費1000萬生存點，並失去在這段期間（劇情還原點到現在），獲得的一切正面和負面的效應。　　【命運之鏡】是杜預唯一可以長期保存的神器。它的邏輯，也可應用多維度理論解釋。實際上，【命運之鏡】相當於一個通道，允許人暫時成為高維度的存在，進入命運之庫中，尋找自己過去的一個時間節點，並返回那裡。　　對於命運三女神來說，這【命運之鏡】其實是她們工作的一個用具。用來查詢某人的過去和未來的。　　“什麼？並失去在這段期間（劇情還原點到現在）獲得的一切正面和負面的效應？”杜預驚呼起來：“那豈不是如同電腦還原一樣，將病毒殺死了，但將這段時間取得的成果也抹殺了？”　　自從阿瑞斯之戰後，杜預雖然倒了霉，被丟入冥界、命運神殿，但可是奇遇連連，取得了不少神力和魔法，難道都要消失？　　“還有一段說法，再看看”雅典娜也覺得有趣。　　“若想保留正面效應，則需要額外支付1000萬生存點”那說明上如此規定。　　“嚇死了”杜預一吐舌頭：“我以為都保不住了呢。要那樣，還真的考慮考慮是否回去。”</w:t>
      </w:r>
    </w:p>
    <w:p>
      <w:pPr>
        <w:pStyle w:val="2"/>
      </w:pPr>
      <w:bookmarkStart w:id="1653" w:name="_Toc15501"/>
      <w:r>
        <w:t>第74章 復讎開啟！杜預VS宙斯！</w:t>
      </w:r>
      <w:bookmarkEnd w:id="1653"/>
    </w:p>
    <w:p>
      <w:pPr>
        <w:sectPr>
          <w:pgSz w:w="11907" w:h="16839"/>
          <w:pgMar w:top="400" w:right="1000" w:bottom="400" w:left="1000" w:header="720" w:footer="720" w:gutter="0"/>
        </w:sectPr>
      </w:pPr>
      <w:r>
        <w:t>　　雖然累計下來，2000萬生存點也夠嚇人的，但對於空間中稱王稱霸，建立一方勢力的杜預來說，這根本等於沒成本。要不是每個世界，只有一次使用機會，這【命運之鏡】跟無敵也沒啥區別了。　　但問題是，這僅僅是杜預！　　試圖保留正面效應的，並不只有杜預啊。　　塔塔利亞、阿明、德尼，還有智慧女神雅典娜，誰願意這段時間的辛苦成果，一夜退回解放前？　　於是，杜預瞠目結舌了。　　這相關利益聯繫人，加在一起，數量就不是小數了。　　雖然他拍拍屁股，也能走，但要扔下塔塔利亞等人，做人總是有點不地道吧？　　於是，杜預流淚了。　　他總計付出了6000萬生存點的成本，才擺平了事情！　　幾人同時啟動了【命運之鏡】，一道命運光芒，照射過來，幾人同時消失在原地！　　對於高維度的存在來說，這【命運之鏡】的效果，便是一個不起眼的時空之點，如同你看暴風影音電影一樣，用鼠標一點，將時間軸拖動到了前面的某個時間而已！　　杜預瞬間出現在了羅德島！　　他面前不遠處，站立着一臉驚愕的宙斯！　　這個世界，時間階段正是宙斯伏擊杜預，還未殺死杜預之前的一刻！　　此時的杜預，擁有戰神的神職和斯巴達、羅德島等地的民眾，身上一度消失乾涸的信仰神力，重新充盈充沛起來。　　他感受着久違的力量，回歸自己身體內，不僅升起一陣興奮。　　“要的就是這樣啊”杜預的目光落在不遠處的宙斯身上。　　宙斯正在一臉慈祥和善，徐徐走來。　　但杜預的目光，能隱隱看到奧林匹斯之劍的鋒芒。　　這傢伙，正在蓄謀給自己致命一擊。　　杜預才不會讓這種悲劇，第二次重演！　　他也是一臉含笑，款款走了上去。　　當然，本世界的雅典娜、塔塔利亞等人，也跟隨而來，並天衣無縫進行了替換。但若是本世界不存在此人，則傳送無法完成。　　宙斯還是那句話：“我的孩子，你做的很好。不過……”　　他猛然將奧林匹斯之劍，刺向杜預。　　他的嘴角，明明還在笑，但下手卻狠毒無比，根本是笑面虎，禽獸心，這腹黑功底簡直黑得堪比鍋底。難怪杜預第一次明知道宙斯對自己有惡意，依舊沒能躲開，慘死在宙斯刀下。　　以宙斯的神力，這一劍十拿九穩，一定可以殺死杜預。　　他嘴角的獰笑，倍加凌厲狠辣。　　但問題是，杜預是從未來回來的人，他全身貫注，就等着宙斯這一擊呢！　　經過吞噬神格，杜預的神格上升到了3.3個單位。這力量讓他的神力，突破了200萬大關。　　實力的提升，讓杜預更有自信，應對宙斯這一擊。　　奧林匹斯之劍，以閃電般的態勢，一閃而過，劈砍下來。　　準備已久的杜預，瞬息閃避而過。　　宙斯一擊落空，難以置信的目光，掃向杜預。　　杜預，居然從宙斯手裡躲過了神劍！　　“什麼？”宙斯驚疑不定地說道：“這怎麼可能？你區區的一個剛晉陞戰神，怎麼可能躲得過我的奧林匹斯神劍？”　　他的目光，鎖定在杜預身上。　　此時的杜預，經歷了冥界、命運神殿之旅，無論是實力還是自信，乃至氣質，都發生了巨大的變化。作為當事人杜預不覺得，但落在神王宙斯的眼中，卻覺得杜預此時的氣質，已經完全不同了。　　若說剛剛登上戰神寶座的杜預，霸氣雖有，但卻如同一把過於鋒利的寶劍，鋒芒畢露，才會引起諸神們的各種猜忌妒忌，讓杜預早早隕落。　　但此時的杜預，除了之前的氣勢外，更多了一份看破生死的沉穩大氣，這種氣質只有在一流的主神身上，才能看到。　　宙斯突然恍然大悟：“你……你不是此時的杜預。你到底是誰？”　　杜預一步步緊逼：“你說我是誰？”　　而杜預此時的實力大增，與他的差距並不大，擊殺宙斯，就在當下！　　宙斯步步後退，未知的恐懼，讓他身軀戰慄，他突然怒吼起來：“你……來自未來！所以你才知道我的計劃。命運三女神幫助了你？我就知道那三個婊子，不值得信任！”　　杜預冷冷拿出了命運三女神的帶血神衣，扔在了宙斯面前：“她們確實不值得信任，因為她們都慘死在我的腳下！你也會！”　　“嗯！那就讓我來親手對付你，讓你看看一個神真正的力量！”宙斯怒吼道。　　他手舉奧林匹斯之劍，刺向杜預。　　在宙斯的身邊，不斷閃動的閃電，轟鳴響徹天空。宙斯怒發須張，如同神話中一樣，在天空中舞動。　　杜預閃動，消失在原地，再次躲過了宙斯的必殺一擊。　　宙斯的巨手，在空中一抓！　　虛空中一道閃電劈下，瞬間化作了閃電長矛【雷霆】！　　宙斯發出一聲震天動地的怒吼，【雷霆】脫手而出！　　幾乎只用了一瞬間，【雷霆】便刺向了杜預的前胸！　　杜預大叫一聲，向後倒去。　　作為主神宙斯的主武器，【雷霆】，若按照神器的分量，肯定能分到上等神器之列。　　一道道威力巨大的閃電，瞬間將杜預的身體籠罩起來，杜預身體被百萬伏高壓打得火花四射，眼看就要過載死亡。　　宙斯放聲大笑：“你從未來回來，增強了一些實力，就敢直面挑戰眾神之王？我手中的武器，我的神力，都不是你能比擬的。對於你的勇敢無畏，我表示欽佩，但對於你的愚蠢，我只能說很遺憾！”　　他猙獰一笑，便要步步緊逼，將杜預徹底殺死。　　就在杜預被【雷霆】刺穿時，一道光芒突然落在杜預身上。　　雅典娜！　　雅典娜女神，一身戎裝戰袍，手持盾牌和勝利女神權杖，步步走來。　　她的神力，籠罩在杜預身上，將【雷霆】造成的恐怖傷害，吸收了大半。　　杜預漸漸蘇醒過來。【雷霆】的威力，真是非同凡響。他的生命值一路下泄，差點就掛了。閃電的威力，有連續跳躍性。若是沒有雅典娜及時出手相救，杜預的瀕死保護機制都無法挽救性命。　　宙斯看到雅典娜出手，更加狂怒：“連你也要反對我？你不怕被我誅殺？”　　雅典娜面無表情，淡淡道：“你的墮落，已經成為定局，我為了拯救這個世界，必須與你為敵。這是我最後一次稱呼你，父親！下面我們就是死敵了。”　　杜預大汗。　　不愧是神祗，臉皮就是厚，明明要以下克上，親女弒父，卻說得如此大義凜然，大義滅親，好像你多麼高尚似的。　　但他也學到了東西，成為神祗，就不能臉皮太薄，那樣不稱職。　　宙斯猛然怒吼一聲：“你這逆子，居然敢忤逆你的父親。我要送你下地獄！”　　他再次虛空抓去，閃電長矛【雷霆】刺向雅典娜。　　雅典娜高高舉起盾牌，將【雷霆】格擋掉。閃電長矛消失在空氣中。　　“宙斯，你已經不知不覺，迷失了自我”雅典娜一頓權杖，眉宇之間，英氣勃發：“我代表神界的良知，不能允許你肆意妄為！”　　宙斯不再對幾人多說，抽出奧林匹斯之劍，猛烈砍向杜預。　　杜預的腳步靈動，虛空逃脫，閃開奧林匹斯神劍的追殺，如意金箍棒連打帶削，凌厲反擊。　　所謂一法通，百法通。杜預的棍法，與他的武學一脈相承，一招一式，都如同獨孤九劍般，渾然天成，毫無蹤跡可循。這一棍子，如毒龍般，詭異鑽過宙斯的神劍，刺向宙斯肋下。　　宙斯一提宙斯之盾【埃癸斯】，巧妙格擋住杜預的攻擊，並就勢發動了盾擊，聲如洪鐘笑道：“凡人！你殺了阿瑞斯，便以為自己天下無敵？別狂傲自大了。我宙斯才是宇宙間第一勇士！”　　杜預的棍子被擋，卻毫無氣餒，招式一變，猛然向前躥出。　　他已經發動了普羅米修斯傳授的【泰坦之怒】！　　瞬間，杜預的力量大增了十倍，這一竄的力量，也大的令人吃驚。　　靜若處子動若脫兔！　　宙斯完全沒想到，杜預還有如此詭異的一招，猝不及防之下，宙斯之盾【埃癸斯】沒能擋住，被杜預狠狠刺中了身體軟肋！　　杜預創造性地將西方神術、神力和東方仙術、武俠結合在一起，創造出如此不可思議的招式，令宙斯上來就吃了一大虧！　　杜預如一頭初生牛犢般，狠狠將年輕的牛角，刺入了宙斯這頭老虎的軟肋之中！　　宙斯發出痛徹心扉的怒吼，【埃癸斯】上光芒大作，宙斯盾狠狠砸向杜預的臉。　　招式未到，勁力先至，威勢滔天，強悍無比。　　神王的威力，絕非阿瑞斯之流可比。　　杜預感到身體一陣陣僵直，被宙斯的神威所懾，完全不易抵抗他的威壓。　　杜預使用空間異能，在宙斯盾擊命中前，逃遁出去，隨即使用了另一種蓋亞傳授的泰坦族神術【蓋亞之力】！　　持續時間60秒，只要站在地上，就能獲得大地之母無窮魔力的強大神術！</w:t>
      </w:r>
    </w:p>
    <w:p>
      <w:pPr>
        <w:pStyle w:val="2"/>
      </w:pPr>
      <w:bookmarkStart w:id="1654" w:name="_Toc9880"/>
      <w:r>
        <w:t>第75章 海神之怒！戰波塞冬！</w:t>
      </w:r>
      <w:bookmarkEnd w:id="1654"/>
    </w:p>
    <w:p>
      <w:pPr>
        <w:sectPr>
          <w:pgSz w:w="11907" w:h="16839"/>
          <w:pgMar w:top="400" w:right="1000" w:bottom="400" w:left="1000" w:header="720" w:footer="720" w:gutter="0"/>
        </w:sectPr>
      </w:pPr>
      <w:r>
        <w:t>　　耗費了10萬點神力，杜預的身軀，瞬間變大，雙腿如樹根般，深深扎入了大地之中，獲得了無窮無盡的力量。身上被【雷霆】兩次刺穿造成的傷勢，隨着大地元素自下向上蠕動，迅速恢復如初。　　杜預的力量大增，抓住宙斯背對自己，全無防備之際，如意金箍棒狠狠砸向宙斯！　　這無敵的猴王武器，一擊就砸得宙斯暈頭轉向，一口金色的神祗鮮血哇得吐出來。　　就算是神王，也抵擋不住美猴王全力一擊的威力！　　杜預信心爆棚。　　只是學到了大聖棍法的前三層，已經如此厲害，不知道若是學得了十層滿級，能將如意金箍棒的威力，提升到何等地步？　　若讓不幸在千年之戰中隕落的東方美猴王，來到此地，與宙斯大戰，只怕這西方之主，會比被猴子鬧天庭的玉帝更加狼狽萬分！　　宙斯向前狂奔了兩步，穩住身形，轉頭回看，狂怒不已。　　“我要殺死你！”　　他抽出【雷霆】，一擊猛烈刺了過來。　　雷霆依舊風馳電掣，幾乎無需時間，便飛到了杜預面前。　　這神王的絕殺，威力依舊，速度是其最強之處。大地生靈，幾乎無法躲避。　　但這其中，不包括早有準備的杜預。　　吃了兩次大虧，杜預在間不容發之際，一個異能傳送，險而又險消失在雷霆的光芒中，沒有被擊中。　　宙斯獰笑一聲，彷彿對杜預的速度早有預判，奧林匹斯之劍向虛空劈去，霎時間光芒萬丈！　　杜預被這奧林匹斯山最強的神器，從虛空中抓出來，立足未穩，便迎頭迎來了奧林匹斯神劍的劈砍！　　這神劍，乃是宙斯率領奧林匹斯神系，擊敗母族泰坦一族的依仗，無數身體堪比山脈的強大泰坦，隕落在這神劍之下。在希臘神話諸多神器中，堪稱排行第一的絕殺。　　杜預正要動用此行最大的一張王牌，對付宙斯，看到神劍攻來，只好向後退讓一步。雖然還在【蓋亞之力】的有效時間內，但奧林匹斯神劍威力過大，怕被神劍一劍秒了，再強的恢復能力也不管用。　　想想也是，若蓋亞之力能打得過奧林匹斯神劍，當年正牌巔峰的蓋亞老人家，怎麼會被孫子宙斯流放到偏遠之地，報仇還要依靠杜預呢。　　宙斯看杜預被逼退，獰笑一聲，正要步步緊逼，雅典娜冷着俏臉，迎面走了上來，護在杜預面前。　　“看來，你是鐵了心要跟我作對到底了。”宙斯怒聲道：“今天這小子雖然花招百出，但也死定了！他輸了。”　　雅典娜輕笑道：“我只看到，他比上次對戰你的表現，有極大進步！而你的實力，在相對衰落。”　　確實，在剛才的激戰中，雖然杜預沒能碾壓殺死宙斯，但比起第一次見到宙斯，兩下三下被殺死，杜預的進步可用火箭速度形容。這種成長的勢頭，讓人信心倍增。　　“你！”宙斯氣得青筋直跳。　　杜預沉穩地握住武器，舔了舔嘴唇，眼神冷厲，準備更加激烈的廝殺。剛才他確實沒能佔到上風，但也沒動用此戰的最大王牌。若宙斯沒有其他的神術，他就要放必殺了。　　就在雙方蓄勢待發時，一道海浪憑空出現，席捲羅德島海岸戰場，威嚴的海皇波塞冬出現在這羅德島戰場上。　　“你來的正好！”宙斯的嘴角翹起，傲視杜預和雅典娜。　　確實，作為神王，他手下的力量龐大，又有海皇，又有冥王（且此時未受傷），就算杜預有了一個雅典娜，又能掀起什麼風浪？　　海皇手持三叉戟，身披神甲，海藍色的眼睛，如冰山般冷酷，又如大海般氣勢威嚴。他盯着杜預和雅典娜，朝宙斯沉聲道：“�耍�來到了奧林匹斯山，要見你。”　　杜預吃了一驚。　　時間返回他被殺前時，此時的�耍�還未放棄本世界，退出空間！　　宙斯不悅道：“殺死杜預，也是他的主意，為何又來找我？”　　波塞冬搖頭道：“不知道，但你最好回去一趟。我感到他似乎有意離開本世界。”　　杜預心中不解，但一思索，便有了答案。　　這就是蝴蝶效應。　　起因是自己從未來，返回了過去。加上有雅典娜等人，也帶着更強大的力量，返回了這裏。　　這個因素，讓本世界的很多變量，悄然發生了變動！引起了諸多變量的提前變化。　　比如�耍�看到自己神力，竟然足以匹敵宙斯，震怒之下，會不會提前發動陰險的聖火玷污之計？表面上增強了諸神的力量，暗中將自己的魔氣，不知不覺間滲透進入了諸神體內，讓他們失去理智，更加肆無忌憚，加速世界毀滅。　　如此一來，雖然杜預提前回來了，但很多因素，也加速向歷史的未來方向發展。他的回歸，對歷史的影響，會被抵消掉很大一部分。　　在科學中，這被成為“歷史的慣性”。也就是說，不管你如何試圖改變歷史，歷史總會按照其固有的方向規律發展，很多因素會被自動糾偏。　　這並非是命運女神的驅使。事實上，由於杜預等人吸收了命運女神的神格，在他們來到本世界的一瞬間，命運三女神已經死亡了。（神格不增不減，杜預等人攜帶的神格，被默認為本世界的命運三女神神格。她們必須死亡，才能維持神格守恆。）　　這種歷史的慣性，打個比方，你建設一道大壩，將長江截斷，長江會不會改為向西背道而流？　　不會！　　因為西高東低，水往低處流，註定了長江一定要流入大海。　　因此，不管如何堵截，長江最終都要繞道進入大海。從空中看去，雖然長江改道，但最終結果並無太大差別，只是實現路徑略有不同而已。　　杜預發現，命運之鏡讓他回到過去，但這個世界已經迅速劇變，來應對他實力暴增這一因素。　　第一個變故，就是�四慷昧慫�與宙斯之戰後，迅速決定，要提前污染聖火，挑起神祗內戰！　　宙斯聽到�死吹槳鋁製ニ股較�息，冷哼一聲，但山上有神族最重要的聖火，不得不防着�艘皇幀Ｋ�瞥了一眼杜預和雅典娜，冷酷道：“這對叛逆的姦夫淫婦怎麼辦？總不能放任他們離去！”　　海皇波塞冬輕輕舉起海神三叉戟，輕描淡寫道：“既然你很忙，我樂意代勞。當然，說好了，殺死他們后，神格歸我！”　　宙斯恨恨地瞪了一眼波塞冬。　　他之所以肯接受�說奶跫�，來殺杜預，就是為了接受他的神格和信徒。　　但杜預擺明了是一塊硬骨頭，他幾番交手，都沒能殺死他。宙斯略一沉思，點點頭。　　天空一道閃電劈下。閃電消失后，宙斯的身影也隨之消失不見。　　“那就看你的手段了。波塞冬！勝者拿走一切。”　　波塞冬的嘴角，露出冷酷貪婪笑意。　　他朝向杜預走去，每一步，都沉穩無比。　　“我曾在你殺阿瑞斯時，賜福給你！”波塞冬停留在杜預對面，嘴角一抹冷笑綻放開來：“想不到，我這麼快又要將它收回。”　　“你確實給我指引”杜預不卑不亢，極為自信迎着波塞冬的目光道：“但你們的選擇，也將我推到了對立面。現在，你要自食其果了！”　　波塞冬海藍色眼睛閃過怒氣：“自吹大話！”　　一道海浪捲起，他消失在原地。沙灘上只留下一抹白色泡沫。　　“小心！他會在任何水邊出現！”雅典娜冷喝道。　　波塞冬瞬間出現在杜預的背後，海神三叉戟放射着冷厲光芒，瞬間刺穿了杜預的背心！　　“挑釁我奧林匹斯神族！死！”波塞冬語氣中說不出的傲慢！　　對付阿瑞斯時，杜預是棋子，他給予扶持。但此時杜預是敵人！　　杜預、雅典娜和波塞冬對峙。　　不多時，波塞冬的身體上黑色火焰升騰而起，氣勢驟然提升，實力提高了3、4倍不止！　　“�俗鈧棧故茄≡窳宋廴景鋁製ニ故セ穡　毖諾淠韌純嗟乇丈狹嗣理�：“我們之前的辛苦，都白費了。”　　“沒有白費！”杜預朗聲道：“因為我們存活下來了，還對奧林匹斯神祗形成了真正的威脅。至於敵人的實力暴漲……”　　志得意滿的波塞冬露出一副躊躇滿志的表情，抬頭欣賞那海皇三叉戟上熊熊燃燒的黑焰，彷彿天下已經在他掌握中。　　杜預微微一笑：“我自有辦法對付他。”　　波塞冬欣賞完自己暴增三四倍的實力，終於心滿意足放下三叉戟，低頭凝視着杜預道：“我承認你們很有實力和智慧，居然能從未來，通過命運之鏡返回現在，來尋我們的麻煩。但你們的好運也只能到此為止了。奧林匹斯山的聖火，烈度擴大了四倍，我的神力也相應提升四倍。你們會被我無情屠殺掉。”　　杜預聳聳肩：“這世界上總有不自量力的人。你儘管來試試。”　　波塞冬爆喝一聲，一揮黃金三叉戟，一道鋪天蓋地的巨浪，從海上呼嘯而來，撲向杜預。</w:t>
      </w:r>
    </w:p>
    <w:p>
      <w:pPr>
        <w:pStyle w:val="2"/>
      </w:pPr>
      <w:bookmarkStart w:id="1655" w:name="_Toc9650"/>
      <w:r>
        <w:t>第76章 屠神金手指！命運三神器！</w:t>
      </w:r>
      <w:bookmarkEnd w:id="1655"/>
    </w:p>
    <w:p>
      <w:pPr>
        <w:sectPr>
          <w:pgSz w:w="11907" w:h="16839"/>
          <w:pgMar w:top="400" w:right="1000" w:bottom="400" w:left="1000" w:header="720" w:footer="720" w:gutter="0"/>
        </w:sectPr>
      </w:pPr>
      <w:r>
        <w:t>　　這巨浪中，還有50匹海浪形成的駿馬，駕駛着鋒利的冰刃戰車，所過之處，均被鋒利的刀刃切斷。如同公元前的埃及戰場一般，在大浪之上，席捲而來。　　它們的目標，正是杜預。　　雖然黑暗奎托斯也使用過類似的法術，但在波塞冬親自使出時，這【大海的狂怒】，威力豈止增長了十倍？　　雅典娜面色凝重，提起神祗盾牌：“我來抵擋這波塞冬的猛攻！”　　杜預凝望遠方天際，感到一股黑氣，正在急速趕來。　　他意識到，那黑氣，應該是得到消息的冥王哈迪斯！　　由於時空逆轉的緣故，此時的哈迪斯還未在冥界被杜預坑，身體狀況保持了全盛，又得到了�碩允セ鸕拇碳た�發，威力倍增3-4倍，非常難以對付。　　看起來，宙斯性格謹慎，生怕一個波塞冬無法搞死杜預和雅典娜兩人聯手，又派來了他的大哥，一起來殺死杜預！　　杜預皺皺眉頭，這可不好對付。　　3-4倍實力的波塞冬和哈迪斯聯手，天地之間還有誰是對手？　　波塞冬彷彿也感受到哈迪斯，正在高速接近，嘿嘿一笑道：“你們距離死亡，又靠近了一步。我倒要看看你們如何過關？”　　杜預深吸一口氣，雙腿如樹根般，深深紮根大地，迎着鋪天蓋地的巨浪，眼神桀驁不遜，悍然發動了強大的泰坦神術！　　【阿特拉斯的地震】！　　耗費30萬神力，製造一場擎天神阿特拉斯發動的地震，威力可以摧毀半座城市！　　這一個世界只能使用一次的泰坦神術，被杜預在這關鍵時刻，悍然用出。　　瞬間，這羅德島的大地開始了震顫！　　這是土地與海洋的決戰！　　一方面，是波塞冬發動的【大海的狂怒】，巨浪滔天，驚濤拍岸，直欲席捲整個島嶼。　　另一方面，是杜預發動的【阿特拉斯的地震】，大地震顫，威力可以摧毀半座城市。　　巨浪與地震，終於對撞在一起！　　波塞冬也為之色變！　　“這小子，怎麼學會了泰坦巨人阿特拉斯的地震絕技？這土系的神術，對於我的水系神術，最是克制。這下可不妙了！”　　50頭神駿海馬拉着的鋒利戰車，在迎面而來的地震波面前，受制與土系克制水系的相性相剋，毫無抵抗之力，便悲鳴一聲，紛紛化為漫天水霧，散落開去。這能屠殺無數凡人的海神神術，化解與無形。　　海神倒退一步，抓緊黃金三叉戟，他自信滿滿、神力三倍的神術，居然被一個新晉的戰神，水來土掩，硬生生破解，光是這份恥辱感，就讓他失去了理智和冷靜。　　杜預在被流放這段時間，從泰坦巨人處學的了數個強大的神術魔法，他那200萬的神力終於有了完整的使用技能。神力+神術，讓這個新晉的戰神，威風凜凜，可以站在岸上，硬撼憤怒的海神。　　“可惡！”波塞冬狂怒道：“你以為偶然抵消我一個神術，就可以稱王稱霸？大海的狂怒，只不過是我的一個小把戲，我還有更厲害的法術，看招！”　　他攥緊了三叉戟，三叉戟的頂端，發出一道道光芒萬丈，似乎要突破天際。　　剛剛退潮下去的大海，再次憤怒而衝動地波動起來，一浪高過一浪，那是海神的力量，在蓄積更大的進攻。　　羅德島面積不小，但在海神調動浩瀚大海力量面前，卻如同一恭弘=叶 恭弘孤舟，隨時可能被巨浪顛覆，打翻。　　杜預首當其沖，要面對巨浪的洗禮和衝擊。　　風雨如晦、惡浪滔天，但他的臉色，卻始終未變，冷靜地凝視着天際，彷彿要用眼光，將這海神看穿，看透！　　海神波塞冬，得意地站立在大浪之巔，俯瞰着杜預：“你的死期到了！”　　就在他的氣勢蓄積到頂點，準備發動致命一擊時，突然，一道意料之外的光芒，穿過了他的肩膀！　　波塞冬本能得感到威脅，試圖躲避，但那道光芒速度太快，犹如一道閃電，刺穿了他的神祗戰甲。　　那使用了無數神力和精品神石，製造的海皇戰甲，就連宙斯的閃電長矛【雷霆】都無法輕易刺穿。但在這道光芒面前，連一點反抗之力都沒有，如同紙糊一般，就此被洞穿！　　“這怎麼可能？”波塞冬驚怒交加。　　他最清楚自己的底細，海皇戰甲，優先級可是神祗級別的！　　等到一切平靜下來，他的右肩，已經被洞穿了一個大洞！　　“這是……”海皇波塞冬海藍色的眼眸，竟然出現了一絲神話時代以來，從未有過的表情――恐懼！　　不錯，正是恐懼。　　他怎麼也想不通，自己到底是被什麼東西，一舉刺穿？　　恐懼來源於未知。　　這種未知的武器，才是最可怕的。　　更可怕的事情發生了。那洞穿的傷口，竟然徐徐向外發散出絲絲縷縷的白絲！　　“這是什麼？”海皇波塞冬感到一陣陣撕心裂肺的疼痛，還有靈魂深處的虛弱。　　“這可是好東西”杜預笑吟吟出現在他的背後，手中拖着一把金燦燦的物品――命運紡錘！　　刺穿波塞冬的肩膀的，正是尖銳的命運紡錘！　　命運三女神的武器。　　要是正常情況下，要傷及波塞冬，必須是與雷霆、海皇三叉戟等神器同級別的神器。杜預那裡能做到這一點的，只有颱風之怒、如意金箍棒、鎖妖塔等寥寥幾個神器或SS級仙寶。　　但命運紡錘，卻是無可置疑的寶物，能刺穿任何人的防禦！　　因為它根本不是凡間之物，能針對靈魂直接下手。　　波塞冬眼睜睜看着自己的右臂，缺失了一大塊，化成絲絲縷縷的命運之絲。　　他看着命運紡錘，眼神中的恐懼之色更濃。　　“你這是……”　　但他的話語還未說完，杜預又扔出了一把與之配套的神器。　　命運紡車。　　波塞冬的命運之絲，被命運紡車，迅速紡織成命運之線。　　杜預乾淨利落，快刀斬亂麻，又拿出了最後一件寶物，命運之刃。　　波塞冬終於明白，為何杜預如此自信，敢於硬撼自己！　　他深深懊悔，為何自己要逞能，單獨對付杜預和雅典娜！　　“居然是命運三神器？你居然有命運三神器？對了！你是從未來回來的。你殺死了命運三女神！”波塞冬如殺豬般嚎叫起來。他這才明白杜預對付他的底牌。　　他毫不猶豫，轉身就要逃入大海之中。　　至於被杜預傷及的靈魂，他已經顧不上了。那縷神魂，就當他斷臂求生，捨棄了吧！　　誰知，雅典娜一閃身，出現在波塞冬的面前，笑吟吟道：“尊貴的海皇，我們之間的勝負還未決出，怎麼好就走呢？不若你跟我打一架如何？”　　看着全副武裝、威風凜凜的雅典娜，波塞冬恨得牙根痒痒。雖然雅典娜的神格提高了許多，但在魔氣的幫助下，波塞冬的神力提升數倍，對上她也有極大的把握，但此時杜預這殺神，手持命運三神器，他如何敢硬撼？　　波塞冬正要施展法術，正面突圍，卻想不到，靈魂深處突然傳來一股撕裂般的劇痛！　　他回頭看去，杜預笑嘻嘻地舉起靈魂之刃，已經斬斷了他部分神魂紡織而成的命運之線！　　命運三神器，上至神祗，下至凡人，乃至畜生，都被命運操縱，三界五行，根本無法逃過它的約束！　　一瞬間，波塞冬就感到一陣虛弱。　　神魂和命運被斬斷，誰都會感到削弱。　　“你！”他怒吼一聲，化作一匹強壯的海馬，怒叱着雅典娜，奔向大海。　　他的速度堪稱風馳電掣，但可惜，在杜預這能無視空間和距離的異能者面前，他的速度還不夠快！　　杜預一瞬間出現在波塞冬的背上。　　巨大的海馬，是希臘神話中波塞冬的象徵。能操縱無盡的海水之力，毀滅敵人的城市和船隻。　　但此時，被殺神杜預騎上脖子后，波塞冬竟然無比跌份地大聲嚎叫起來：“不要啊！”　　他的嚎叫，如同待宰的豬玀一般，高亢尖銳。　　然而並沒有什麼卵用。　　杜預面色冷厲，一道光芒閃過，手中的命運紡錘，便狠狠刺入了波塞冬海馬的脖子上！　　波塞冬的嚎叫，戛然而止。　　杜預手中的命運三神器，實在是所有神祗的大敵。神祗們一勾手能移山倒海，一動念能屠城滅國，但在命運面前，他們與凡人一樣，蒼白無力。　　杜預的命運紡錘，深深刺入波塞冬的脖子。　　那巨大神駿的海馬，四蹄騰空，高高站起，本來凶厲的馬眼，頓時黯淡無光。　　波塞冬的脖子上，命運之絲開始瘋狂溢出，向空中飄散。　　命運紡車開始工作，將命運之絲，轉化成命運之線。　　這下，就連塔塔利亞等，都知道操作流程了。　　“卧槽！這太不公平了”阿明看着杜預騎在波塞冬的脖子上，高舉命運三神器肆意屠戮這海神，忿忿不平道：“居然開外掛，用金手指命運三神器，如此輕易地屠殺海神。這撈取的好處，只怕無法估量。空間怎麼會允許這種事情發生？”</w:t>
      </w:r>
    </w:p>
    <w:p>
      <w:pPr>
        <w:pStyle w:val="2"/>
      </w:pPr>
      <w:bookmarkStart w:id="1656" w:name="_Toc24095"/>
      <w:r>
        <w:t>第77章 一戰屠神！海神三叉戟！</w:t>
      </w:r>
      <w:bookmarkEnd w:id="1656"/>
    </w:p>
    <w:p>
      <w:pPr>
        <w:sectPr>
          <w:pgSz w:w="11907" w:h="16839"/>
          <w:pgMar w:top="400" w:right="1000" w:bottom="400" w:left="1000" w:header="720" w:footer="720" w:gutter="0"/>
        </w:sectPr>
      </w:pPr>
      <w:r>
        <w:t>　　“金手指？外掛？不公平？”塔塔利亞似笑非笑看了阿明一眼：“我看你是妒忌杜預了吧？這些條件確實不算難，那麼阿明先生，請你給我拿出三神器來，上去開外掛屠殺一次海神，看看？”　　阿明頓時瞠目結舌，沒有話說。　　德尼還是很客觀的，沉聲道：“別看這杜預，跟打遊戲似的，揮舞命運三神器，越級狂宰那倒霉的波塞冬。但命運三神器豈是尋常人可以得到的？我敢說，咱們來到這世界，根本打不到命運神殿，更別想覬覦命運三神器。這杜預的實力，和他的運氣，加上多方的支援在一起，才造成了現在的優勢。別的不說，阿明你敢站在諸神的對立面，與奧林匹斯山神祗對抗么？”　　阿明垂頭喪氣。　　他彷彿一個股民，看着別人一個漲停接一個漲停，掙大錢，發大財，心中極度不平衡，但他不去想想。　　你光看見賊吃肉，怎麼沒見到賊挨打？　　杜預被奧林匹斯神祗，殺了幾次？　　他能一次次從冥界爬出來，重新踏上弒神之路，這份堅持，又有幾人能做到？　　杜預狠狠剪斷了波塞冬的命運之線。　　波塞冬再次遭受重創。　　他真是後悔不迭。　　自己怎麼接下來這麼一個苦差事。　　杜預居然擁有命運三神器，如果他早點知道這消息，一定不會跟杜預在此時決戰。　　波塞冬，乃至宙斯之所以一開始不怕杜預擁有命運三神器，因為命運三神器乃是超過一般意義之上的神器。連奧林匹斯神祗也無法長期擁有它們，只要命運之輪轉動，新的命運三女神已產生，立即就會回到命運女神的手中。　　但可惜，不知是陰差陽錯，還是有意為之，新的命運女神遲遲還未誕生。　　杜預也是乖巧，居然懂得利用這時間差，將命運三神器的利益最大化。他居然一回來，就馬上選擇開戰，用命運三神器作為底牌，狠狠教訓奧林匹斯神祗。　　波塞冬很不幸，成為了犧牲品。　　他拚命掙扎，試圖掙脫杜預。　　天空中，那一股股黑色之氣，已經撲面而來。　　正是波塞冬的大哥冥王哈迪斯！　　波塞冬忍不住大叫起來：“哈迪斯！快點來救我！”　　但命運紡錘，第三次無情地刺入了他的脖子！　　波塞冬的神魂，大量溢出。　　他終於悲鳴一聲，陷入了昏迷之中。　　他已經踏入海洋，只差十幾米，就能逃入海中。　　他的大哥哈迪斯，已經近在咫尺，眼看就能救援。　　但杜預的時間差，把握地恰到好處，就在這當口，將波塞冬狠狠擊中了！　　第三次，他高高揮起命運之刃！　　杜預對天空中洶湧而來的哈迪斯怒吼道：“冥王！你給我看着！這就是你的親弟弟！波塞冬的下場！”　　他狠狠斬下。　　命運之刃，將波塞冬的命運之線，一斬而斷！　　在這一刻，杜預履行了命運三女神的神職，將海皇處決！　　“不！”天空中的哈迪斯，發出一聲絕望的怒吼。　　在奧林匹斯山之巔的王座上，正在得意洋洋，看着熊熊燃燒的黑色聖火的神王宙斯，同時發出一聲驚怒叫聲！　　他做夢也想不到，在冥王哈迪斯馳援的情況下，海皇波塞冬，只撐了區區五分鐘，便被那杜預和雅典娜，硬生生斬殺！　　這是什麼節奏？　　就算是他親自出手，對戰波塞冬，也不可能做到五分鐘內解決戰鬥吧？　　這根本是沒可能的事。　　憤怒之下，宙斯打開了神目，查看波塞冬被殺的經過。　　他看到，杜預揮舞的，竟然是命運三神器。　　“可惡！難怪他們如此迅速，解決掉了波塞冬！”宙斯無比惱怒。　　雖然他試圖統一整個奧林匹斯山，波塞冬和哈迪斯最終也難逃成為他的戰利品，雖然三兄弟深受魔氣的熏陶，各個入了魔，彼此勾心斗角，但在杜預這蓬勃興起的新興力量挑戰下，三兄弟表面上至少是團結一致的。　　沒想到，波塞冬就如此輕易地，被杜預掛掉了。　　宙斯的狂怒，讓奧林匹斯山的天空，充滿了閃電。　　當杜預斬斷了波塞冬的命運之線，高高舉起手中的命運之刃時，哈迪斯也知道，波塞冬完蛋了。　　大海，開始掀起了滔天巨浪。　　海神，隕落在羅德島上。　　巨大的海馬，搖搖欲墜，悲鳴一聲，倒在海中。　　可憐的波塞冬，擁有一身經天緯地的本領，若是他正面對戰，至少有7分把握，可以殺死雅典娜和杜預，但可惜沒算到杜預擁有命運三神器，被越級屠殺，令人扼腕。　　但冥王哈迪斯最清楚，死了就是死了。　　波塞冬的神魂，幽幽而起，正要飄向冥界。　　作為冥王，哈迪斯擁有不少特權，包括神魂的處置，他決心，要幫助波塞冬一把，將自己的弟弟，從冥界的死亡和冰冷中撈出來。　　但可惜，對波塞冬靈魂虎視眈眈的，不只有哈迪斯一個。　　作為這方面的整人專家，杜預擁有一整套豐富無比的經驗。　　他在波塞冬死亡的一瞬間，將一件可怕的武器――暗黑靈魂石，刺入了波塞冬的額頭！　　波塞冬的靈魂發出一聲驚怒怒吼，想不到居然死亡了，還有這樣歹毒的招式等着自己。　　杜預之前對付阿瑞斯、太陽神都因為種種原因，沒能抓住機會，收取這強大的靈魂，但對付波塞冬，他可不會客氣。　　可憐的波塞冬，空有一身經天緯地的神術，卻只用了最簡單的大海的狂怒，就被殺了，不光被殺，還被收了。　　這真是出師未捷身先死，長使英雄淚滿襟啊。　　但黑暗靈魂石的力量，不容抗拒。　　就算是海皇，也難免被吸進去的命運。　　海皇，波塞冬，身死道消，神魂俱滅。　　一把碩大的鑰匙，跌落在海水中。　　遠處，高達百米的滔天惡浪，正在狂怒地席捲而來。　　杜預咧嘴一笑，一把抄起可憐的海王神祗級別鑰匙，閃身消失，出現在島嶼的高處，傲然睥睨着天空中的冥王哈迪斯。　　哈迪斯看着自己親弟弟的靈魂，居然當面被搶走了，氣得手腳冰涼，胸都要炸了。　　更過分的是，杜預居然當著他的面，輕輕打開了海王的鑰匙。　　海王波塞冬的鑰匙，酷似海皇三叉戟形狀，上面是金色的翅膀和海馬雕刻，倒是栩栩如生，可惜成為杜預的戰利品。　　在鑰匙中，杜預掏摸了半日，一臉得意抽出了海皇最強大的武器！　　【海神三叉戟】：神器。海神的主要武器。象徵著掌控大海的無盡神權，誰掌握了它，將有資格成為海洋的霸主。攻擊力：3000，攻擊優先級120點。　　被動效果：【海神】：在海洋上或者距離海岸千米內作戰，自動獲得30%威力和攻擊速度的加成。所有的海洋生物，將自動效忠與你。　　自帶神術1【大海的狂怒】：消耗10萬神力，掀起一場大海的狂怒，巨浪高達10米，能摧毀沿岸的港口和城市，消滅海上的艦隊。　　自帶神術2【大海的詠嘆】：消耗20萬神力，只能在海上使用，讓一大片狂暴的大海，變得平靜下來。　　自帶神術3【大海的召喚】：耗費30萬神力，召喚出海洋中最強大的深海怪獸（具體種類要看位於哪片海域），幫助你作戰。　　當看清楚這三叉戟真正威力后，杜預仰天哈哈大笑起來。　　哈迪斯氣得狂怒不已，但無法可想。　　杜預笑聲落下，眼神挑釁地盯着哈迪斯：“哈迪斯，你的弟弟被我所殺，你可敢給他復讎？有本事便衝下來，與我決戰！”　　哈迪斯目睹了波塞冬，只用了五分鐘，便灰飛煙滅，怎麼敢與杜預正面對戰？　　杜預可是擁有命運三神器，這東西一旦擊中身體，連神祗也逃不過屠戮。波塞冬就是現成例子，前車之鑒。　　哈迪斯相信，若是公平決戰，杜預就算能贏波塞冬，也絕不會如此輕鬆。何況杜預根本不可能贏得了海神。　　看到哈迪斯啞口無言，在空中黑霧滾滾，杜預眼神冷厲喝道：“既然沒膽子在此時與我決戰，還不速速滾開？”　　他從海中波塞冬的屍體上，撈取了一顆碩大的神格。　　海神在希臘世界，擁有極高的威望。希臘作為航海民族，信仰海神的信徒很多，很多城市都建設了海神神廟，供奉海神。　　波塞冬的神格，竟然高達2.1！　　這讓杜預和雅典娜，喜出望外。　　按照規矩，兩人繼續二一添作五，瓜分贓物。　　沒有雅典娜在前面牽制，吸引波塞冬的主要注意力，杜預也難以偷襲得手。對於命運三神器，最大的威脅在於作為後手的神秘感，一旦被識破，要陰死海皇就沒那麼容易了。　　兩人分配后，海皇神格1個單位歸杜預，杜預的神格上升為4.3個單位，神力更加龐大。　　雅典娜也收下了1.1個單位神格。　　她受杜預的恩惠多了，也有些受之有愧，女神的臉上出現了罕見的扭捏狀。　　杜預見狀偷笑。　　作為女神，雅典娜此時已經拿不出什麼珍貴之物，用來交易神格了。　　唯一的解決辦法，只有外債肉償。</w:t>
      </w:r>
    </w:p>
    <w:p>
      <w:pPr>
        <w:pStyle w:val="2"/>
      </w:pPr>
      <w:bookmarkStart w:id="1657" w:name="_Toc2907"/>
      <w:r>
        <w:t>第78章 日久生情，泰坦總攻！</w:t>
      </w:r>
      <w:bookmarkEnd w:id="1657"/>
    </w:p>
    <w:p>
      <w:pPr>
        <w:sectPr>
          <w:pgSz w:w="11907" w:h="16839"/>
          <w:pgMar w:top="400" w:right="1000" w:bottom="400" w:left="1000" w:header="720" w:footer="720" w:gutter="0"/>
        </w:sectPr>
      </w:pPr>
      <w:r>
        <w:t>　　好在杜預也知道，要對付宙斯，必須廣拉盟友。雅典娜作為突破這該死的永眠夢境世界的關鍵，獲得一定神格神力，有助於杜預的大業和計劃。　　當然，以杜預和心機婊女神雅典娜如此“日”久生情，就算到了空間中，雅典娜女神也會作為神羅的庇護神，事事站在杜預這一邊。到時候，杜預不僅佔有了神羅的皇太后、皇后、女教皇，連神羅的神祗都成了他的女人，還有比這更穩固的江山嗎？　　倒時候，別說什麼喬恩老祖，不可能撼動杜預在神羅的地位，就連上帝他老人家再世蘇醒，也別想將杜預趕出神羅！　　這就叫朝中有人好做官。　　這年頭，要在空間混好，不光是朝中要有人，連天上也要有人才行！　　經過跟雅典娜的相處，幾次肉搏，杜預倒是漸漸覺得，這所謂的心機婊女神，也滿是坦率。她只是權力慾望較重，渴望取代宙斯而已。　　這種心思，誰沒有？　　橫豎這種進取心，與杜預的利益並不矛盾，杜預怎麼會介意自己的女人，不斷進佔高位？　　看到雅典娜女神那媚眼如絲，杜預知道，這女神欠的情債肉債，又多了一份。　　“咳咳，回頭咱們再細細算賬，看看你到底欠了我多少次”杜預一臉壞笑。　　女神雅典娜給他的，是一個大大的白眼加媚眼。　　從處女神變成女神后，正應了那句話，女人有了第一次，就有了第二次，後面順理成章，打開大腿就容易多了。　　看着杜預和雅典娜瓜分神格，塔塔利亞三人真是羡慕妒忌恨啊。　　他們是一步步，看着杜預成神的。　　從一個不名一文的凡人，一步步踏上成神之路。現在連海皇波塞冬都倒在他的計謀與實力之下。　　冥王哈迪斯，恨恨盯着杜預，化作一道黑氣，直奔奧林匹斯山而去。　　留下的一句話：“杜預，雅典娜，你們等着！波塞冬的仇和辱，我一定會用你們的鮮血和靈魂，來洗血！”　　杜預嘿嘿一笑。　　正在他志得意滿之時，突然一道光芒閃過。　　杜預手中的命運三神器，居然就這樣在他眼前，徐徐消失了。　　“不要啊！”杜預慘叫起來：“我還要用這東西，對付宙斯呢！”　　但命運不以人類意志為轉移。命運三神器以無比堅決的姿態，消失在虛空中，化作三道光芒，飛向天涯海角的命運神殿方向。　　“新的命運女神，已經誕生了”雅典娜幽幽道：“本來，在上一代命運女神死亡后，她們的替代者就該誕生。你的速度夠快，一上來就跟宙斯開戰，並引來了波塞冬。才利用這無敵的命運三神器，趁機將他擊殺。應該知足了。”　　杜預也知道，這海皇波塞冬，純粹是自己倒霉，撞到了命運三神器的槍口上。他的神器海皇三叉戟和神格，等於免費贈送。這收穫已經無比巨大了。何況還除掉了宙斯的一大臂助？　　命運三神器，屠神如宰雞，豈是冒險者能長期佔據的？能用在一位主神的身上，已經占夠了便宜，再這樣屠神，空間的平衡些就徹底崩潰了。　　但話是這麼說，杜預真肉疼啊。　　那種頂着強敵愕然無辜的眼神，揮舞命運三神器，屠殺神祗的快感，比任何東西都刺激啊。　　杜預聳聳肩，卻感受到自己的神格下降了0.1個單位！　　“喂！為何神格還會下降？”杜預感到自己的東西被偷了，很是生氣。神格多麼來之不易啊？　　“這很正常”雅典娜倒是習以為常，笑笑道：“因為命運三女神，重生了，我的神格下降了0.2個單位。她們還會陸續從我們這裏，分走神格。”　　“喂喂，不經過主人同意，這樣做真的好么？”杜預叫起撞天屈。　　“神格的本質，是信仰元力。”雅典娜無奈道：“只要有人信仰命運女神，她們就自動獲得神格。由於神格是守恆的，我們剝奪了上一代命運女神的神格，會被這一代女神，自動拉走一點神格。當然，只要我們沒被擊殺，她們能獲取的神格，只是極小一部分。命運女神在很長時間，都將非常弱勢。”　　杜預點點頭，神格守恆，乃是鐵律。　　“我們下一步，該怎麼辦？”塔塔利亞走來道。　　杜預的目光，遙望向奧林匹斯山的方向！　　“很簡單！”杜預的笑容，充滿了自信：“下一步，我們將藉助蓋亞等泰坦巨人之力，集結起來，直接進攻奧林匹斯山！”　　“奧林匹斯山的聖火，已經被域外天魔�宋廴盡倍旁こ遼�道：“這個世界的人類，正在被諸神加速過度抽取信仰之力。他們無精打采，壽命大減。諸神竭澤而漁，遲早會導致世界毀滅！我們要打破這永眠夢境，必須攻佔奧林匹斯山，熄滅聖火，讓這個世界恢復秩序！”　　他昂起頭來，直視天空：“如果奧林匹斯所有的神都阻止我的話，那麼所有的神都應該死掉！我在神的陰影下已經生活太久了，神的時代應該結束了！”　　雅典娜點點頭：“杜預，我會全力支持你！”　　她的身體化成一道光，直衝上了天際。　　此時，蓋亞的聲音又在杜預耳邊響起：“杜預，別忘了你有操縱時間的能力！你可以釋放出我們泰坦一族，將全盛時期的我們，拉到你的時代，我保證所有的泰坦，都將全力助你，攻陷奧林匹斯山！”　　杜預低頭看向命運之鏡。　　由於這次屬於劇情傳送，命運之鏡那每個世界的一次使用機會，並不受限。　　杜預深吸一口氣，目光一直倒流到幾千年前，眾神之戰的戰場上。　　那是蓋亞，正在統帥着颱風等泰坦巨人，準備與奧林匹斯神系，進行眾神之戰！但在擁有奧林匹斯之劍的宙斯等人面前，泰坦神族並不佔據優勢。　　“蓋亞！”杜預對一個龐大的身影隔着命運之鏡叫道：“你們該出來，一起向宙斯復讎了！”　　蓋亞回過頭來看着他：“我們一直在等你，杜預。宙斯的力量太強大了，我們無法戰勝他。”　　“奧林匹斯將在我的名字前面顫抖！”杜預傲然道，“宙斯是個孬種，阿瑞斯和波塞冬都倒在我的刀下！但不是在你的這個時間！跟我來，到我的時間去，勝利在等待！”　　蓋亞彷彿能感知，命運在前方的召喚，點點頭。　　命運之鏡，光芒萬丈。　　此時，在奧林匹斯山頂的神殿，宙斯正在和波塞冬、哈迪斯等人商議。一陣強烈的震動忽然從地底傳來，每個人都走到神殿外面查看到底發生了什麼事情――只見在高聳入雲的奧林匹斯山上，泰坦巨神們正在蓋亞的帶領下攀爬，泰坦對奧林匹斯山的進攻開始了！　　而在遠處，杜預的聲音傳了過來：“宙斯！凡人戰神杜預回來了！帶着奧林匹斯毀滅的命運！你的弟弟波塞冬已經死了，你也將步他後塵！”　　宙斯看到那泰坦攻城的熟悉一幕，想起千年前的眾神之戰，泰坦們也是如此悍不畏死，勇猛衝擊，沒想到杜預居然用命運之鏡，將已經跌落地獄、永世不得翻身的泰坦們，又重新集結起來，與自己對抗。　　“那些沒腦子的史前生物泰坦，為何會選擇相信杜預這個凡人？”宙斯暴跳如雷，百思不得其解。　　泰坦的個體實力確實逆天，但他們性情暴躁，對任何人，特別是人類都不屑一顧，很難想象一個凡人居然能驅使得動如此之多的泰坦。　　杜預凝立虛空，看着在蓋亞帶領之下，颱風、普羅米修斯、克魯索斯、阿特拉斯等泰坦巨人、龐然之軀，向壁立萬仞的奧林匹斯山攀爬着，一路向上，犹如一個個移動的山巒般，聲勢如此浩大。　　杜預不由微微一笑。　　他能動員如此之多的泰坦巨人，相信他，跟隨他，並非無因。　　在他被宙斯放逐、驅趕的旅途中，相繼邂逅了這些泰坦，並以自己的實力和戰技，征服了他們，讓他們心中產生了認同感。　　也許是時空逆轉的緣故，這些來自過去的泰坦，來到這個世界后，彷彿繼承了本世界存在的記憶，對杜預的態度也十分友善。即使最臭屁、最狂傲的怪物之父颱風，見到杜預也捂住右眼，彷彿還帶着右眼被杜預打爆的痛苦記憶。　　杜預這才弄明白，艱苦的泰坦旅程，絕非浪費時間的一串串單純戰鬥，而是本世界對某個冒險者的終極考驗！　　若是選擇退讓避戰，也許同樣能走過劇情，但此時進行終極決戰時，便無法得到如此之多泰坦巨人的認同，讓他們爬出本世界來，幫助自己！　　這劇情世界，真是一環扣一環。對於眼高於頂、傲氣衝天的泰坦，只有用拳頭或者恩情，才能驅使他們一次。　　在抵達奧林匹斯山之前，杜預找到了雅典娜，要將成神時抽獎獲得的【神賜券】進行了兌換。　　他提出的要求也很是過分，將以雅典娜名字命名的城市雅典，作為自己的信仰之地來源，這座希臘世界最偉大的城市，要改信戰神杜預。</w:t>
      </w:r>
    </w:p>
    <w:p>
      <w:pPr>
        <w:pStyle w:val="2"/>
      </w:pPr>
      <w:bookmarkStart w:id="1658" w:name="_Toc22801"/>
      <w:r>
        <w:t>第79章 滅世巨浪！大海詠嘆！</w:t>
      </w:r>
      <w:bookmarkEnd w:id="1658"/>
    </w:p>
    <w:p>
      <w:pPr>
        <w:sectPr>
          <w:pgSz w:w="11907" w:h="16839"/>
          <w:pgMar w:top="400" w:right="1000" w:bottom="400" w:left="1000" w:header="720" w:footer="720" w:gutter="0"/>
        </w:sectPr>
      </w:pPr>
      <w:r>
        <w:t>　　雅典娜當然也有些為難。但杜預對她的恩情實在太重，靠肉償是還不清的。這【神賜券】的使用條件，是杜預對這座城市的貢獻度，要超過50點數值。該保護地的居民，才能提供信仰之力。杜預擊殺了圍攻雅典的阿瑞斯，拯救了全城居民，免於被屠殺的命運，貢獻度達到了50之數，可以轉化該城。　　好在雅典娜也十分果決，看到杜預要求得如此堅決，很是爽快降下神諭，命令雅典城的居民，改信杜預作為主要神祗，雅典衛城上自己的本命神廟，被改成了杜預的戰神廟。　　當然雅典娜這充滿心機的女人，也不會平白失去根據地，她提出的交換條件，是杜預必須幫助她，去收復受到海皇波塞冬保護的其他城市。波塞冬被杜預殺死後，連神魂都被杜預收走，他的保護地已經變成了無主之地。這樣的城市，在愛琴海沿岸，比比皆是。　　杜預恍然大悟，難怪這雅典娜要在決戰前，離開自己，原來是去搶奪勝利果實，攻佔波塞冬的城市，擴大信徒信眾去了。　　這對姦夫淫婦，當然一拍即合。　　決戰即將爆發，他們的神力是此戰的關鍵，此時波塞冬的諸多保護地上空一片空白，不藉此機會擴大影響，更待何時？　　作為老牌的主神，戰爭與智慧女神雅典娜的名號，比杜預這無名戰神響亮的多，她轉化一座城市的速度，也絕非杜預可比。　　兩人聯手出擊，從天空呼嘯而過，降臨在波塞冬的保護地上，以戰神和智慧女神的命運，發出聯合神諭，限令城市必須在24小時內投降。推翻死去的波塞冬神像，夷平神廟，改為信奉雅典娜和杜預。　　這些城市，沒有太多抵抗，便很快投降了。開玩笑，再狂熱的信徒，也不會拿自己的性命開玩笑。　　也許是波塞冬死亡的餘波作祟，也許是杜預和雅典娜大肆攻佔消滅波塞冬的保護地，引發了波塞冬附着各地雕像的其他分身的仇恨，也許是宙斯在搞鬼，在這對姦夫淫婦獲得了第十座城市時，突然海洋上天地色變，一波波巨浪濤天，驚濤拍岸。　　“這情況有些不對！”雅典娜急促道：“我感到這海洋變得很狂暴很可怕！”　　“蓋亞正在帶領諸多泰坦巨人，對奧林匹斯山發動總攻”杜預也感到了海洋的狂怒：“這到底是誰搞出來的？宙斯？”　　他手持海神三叉戟，試圖平息狂怒的大海。　　在高聳入雲的奧林匹斯之巔，宙斯、哈迪斯、阿波羅等諸神，緊皺眉頭，盯着正在絕壁上攀爬、不斷逼近的泰坦諸神，商議對策。　　“想不到，杜預那區區凡人，居然能在我們的世界，挑起如此巨大的風波”阿波羅恨得牙根痒痒：“這些泰坦巨神，可不好對付。”　　“比起泰坦巨神”宙斯的目光陰沉，凝望着遠方：“我更在意那杜預的成長。他正在聯合雅典娜，不斷攻取更多的沿岸城市。一旦這對叛賊獲得了足夠的地盤，以他們收割諸多神格的神力，會變得更加可怕。我們決不可被眼前的泰坦迷惑，放棄對杜預等人的壓力。”　　“但泰坦攻城，我們能防禦住已經不錯，哪有餘力去攔截杜預和雅典娜？”哈迪斯想起五分鐘內被幹掉的波塞冬，連冥神也不由心中發寒。心想千萬別派自己前往，萬一再次被秒，就徹底悲劇了。　　“不用擔心！”一道閃電劃過，宙斯怒聲道：“他能殺死波塞冬，靠的是命運三神器。據我所知，命運女神已經復活，命運三神器和部分命運神格，已經被收回。杜預和雅典娜沒有了金手指！”　　冥王哈迪斯鬆了口氣。命運三神器被收走就好，不然這能弒神的殺器威懾力太大。　　“神王，你打算如何摧毀杜預和雅典娜的計劃？”冥王盯着下界。　　“嘿嘿”宙斯桀桀一笑，眼神中黑氣更加瀰漫開來，即使哈迪斯，也看得有些心驚膽寒。　　“既然這對姦夫淫婦，試圖獲得更多凡人的信仰，我們一時半刻又無法阻止”宙斯的聲音冰寒刺骨：“那麼，這些凡人就沒有存在的必要了。我要來個釜底抽薪！”　　“釜底抽薪？”阿波羅驚呼道：“難道您打算……”　　“降下恐怖神罰，掀起滅世巨浪，摧毀所有沿岸的城市！包括波塞冬的保護地和雅典娜的城市！”宙斯的聲音，充滿了怨毒暴虐。　　“摧毀所有的沿岸城市？那要死多少凡人？”阿波羅難以置信：“可這樣一來，連我們的信徒，也會被殺死不少。”　　宙斯冷酷一笑：“無毒不丈夫！成大事者不拘小節！這些城市眼看就要被雅典娜和杜預轉化成他們的信仰之城。我們既然無法阻止，就索性毀滅一切！”　　諸神都不說話了，他們面面相覷。　　魔氣入侵，讓神王和諸神，都變得性格暴虐，不再珍惜世界和凡人。　　冥王哈迪斯，眼珠一轉，爆發出哈哈大笑：“好一個釜底抽薪之計。神王果然英明果決。這些城市被摧毀后，其他城市也不敢信仰杜預和雅典娜了吧？殺一儆百，以儆效尤！”　　他作為冥神，死亡的人數越多，恐懼死亡的人數越多，他的神力就越大，自然不怕事情鬧大。　　其他主神，雖然覺得不妥，但此時的宙斯已經無人可以阻止。　　宙斯闊步走到萬神殿的一個神座，那是屬於波塞冬的海王神座。　　由於波塞冬已經永久死亡，海皇的神職，重新空缺，被宙斯收回。　　在無人可以履行神職的情況下，宙斯擁有代行該神職的權力。　　因此，杜預雖然擁有海神三叉戟，但真正掌握海神神職的，是宙斯！　　他凜然站在奧林匹斯之巔，睥睨着下面那片碧藍的地中海，怒發須張，悍然發動了巨大的神力，催動海神的狂怒！　　“我以代行海神的名義，宣布這些沿海城市的罪孽，大海，去咆哮，去毀滅，用你們的巨浪，滌盪這些罪人的城市，讓愚蠢而多變的凡人們在滅世巨浪前，顫抖吧！”　　宙斯手臂張開，道道閃電從天空而降。　　巨浪，開始被代行海神神職的他猛烈催動，席捲向沿海城市。　　杜預和雅典娜，被驚天的巨浪，震驚！　　“這架勢，是要摧毀所有沿岸城市啊！”杜預咬牙切齒道：“我們新收復的10座城市，還有其他無辜的沿岸城市，都會被摧毀。”　　雅典娜美眸含淚。　　作為一位正常的神祗，她深知這些凡人的重要性。但宙斯現在喪心病狂，為了阻止她和杜預的崛起，不惜摧毀這個世界！　　魔氣，對宙斯的影響，如此巨大。　　“�耍∧愕囊蹌鋇貿蚜耍　毖諾淠妊鎏斐ぬ荊骸八淙荒憷肟�了這世界，但這世界也最終難逃毀滅！”　　沒有凡人，沒有信仰之力，哪裡還有神祗？　　杜預低頭看着一座座人口稠密、繁花似錦的城市，眼看就要被滔天巨浪，變成一片片水鄉澤國，長笑一聲：“宙斯，你發動了滅世巨浪，凡人們可都記住了。我偏生不信邪！”　　他攥緊了海神三叉戟。　　要知道，海神三叉戟上，可是有【大海的詠嘆】這種平息暴怒海洋的自帶神術。雖然自己沒有海神神職，但這種神術，能活人無數！　　這些城市，面對高達數十米的巨浪，鋪天蓋地，席捲而來，已經徹底絕望。無數凡人狼奔豕突，向高處逃去，更有很多老者和虔誠的信徒，跪在碼頭和廣場上，祈求震怒的神祗原諒寬宥，不要消滅人類和城市。　　就在一片愁雲慘淡中，杜預凌空出現。　　杜預高舉海神三叉戟，以巨聲術對眾人威嚴道：“宙斯被黑暗玷污，摒棄了世人，不再以你們的福祉為意。如果我戰神阿瑞斯，能平息這宙斯的滅世巨浪，你們可願意信仰我？”　　在每一個希臘沿岸城市，處於絕望的眾人，都聽到了杜預的威嚴神諭。　　他們還有什麼選擇？　　此刻，無論這座城市信仰的是波塞冬、雅典娜、杜預，還是以宙斯、哈迪斯、阿波羅等主神為信仰，他們都毫不猶豫地選擇了信仰杜預！　　因為，滅世巨浪都要來了，還有什麼比活下來更重要？　　站在奧林匹斯之巔，狂怒發功的宙斯，看到下界的情形，更加憤怒。　　他能感受到，這些愚蠢而卑微的凡人，在生離死別的壓力下，正在大量投降杜預，爭先恐后地轉而相信杜預的戰神！　　就連一些他保護下的城市，在巨浪的面前，也毫不猶豫拋棄了他，投向杜預的懷抱。　　“毫無節操和信仰的卑微生物們！你們徹底激怒了宙斯！”宙斯的眼中，只有無盡的黑暗，裏面充斥暴怒、殺戮、霸道和暴戾之氣：“作為神王，我認為你們已經沒有存在和生存的價值！給我去死吧！讓你們看清楚，神王的威力，絕非那杜預偽神可以抵擋啊！”　　隨着他的巨手擎天，一道道閃電轟然劈下。海邊的巨浪，更加聲勢喧天，高度已經達到了30米！</w:t>
      </w:r>
    </w:p>
    <w:p>
      <w:pPr>
        <w:pStyle w:val="2"/>
      </w:pPr>
      <w:bookmarkStart w:id="1659" w:name="_Toc9436"/>
      <w:r>
        <w:t>第80章 平息災難，信徒暴增！</w:t>
      </w:r>
      <w:bookmarkEnd w:id="1659"/>
    </w:p>
    <w:p>
      <w:pPr>
        <w:sectPr>
          <w:pgSz w:w="11907" w:h="16839"/>
          <w:pgMar w:top="400" w:right="1000" w:bottom="400" w:left="1000" w:header="720" w:footer="720" w:gutter="0"/>
        </w:sectPr>
      </w:pPr>
      <w:r>
        <w:t>　　日月無光，天空色變，白浪滔天，撲向一片恐慌的希臘城市。　　宙斯的心中，充滿了戾氣，他要毀滅任何敢於跟他作對之人。卻不知道，這些凡人，正是被他的威脅驅動，才不得已投靠了杜預和雅典娜。　　杜預手持海神三叉戟，當空而立，一道道神力的光芒，從三叉戟尖上奪目而出。　　由於並非海神神職，杜預要催動這三叉戟，需要耗費額外的神力，且效果不如波塞冬本人。　　但毫無疑問，他是目前唯一能阻止宙斯毀滅沿海城市的人！　　杜預感到，沿海數十座城市萬民的信仰之力，正在源源不斷注入自己的體內。　　“宙斯！你的狂傲自大，來自魔氣灌注聖火后，超額攫取凡人的信仰之力。但我今天要讓你看到，這些平凡而卑微的凡人，到底能創造出如何的奇迹，粉碎你這神王的驕傲！”杜預高高舉起了海神三叉戟，神力瘋狂抽取，轉化成了強大的自帶神術！　　【大海的詠嘆】！　　如一首樂團的奏鳴曲般，在巨浪襲來的海岸線上，隨着三叉戟的神光，掀起了一道道溫柔的海浪。　　這海浪的威力很小，只有3、4米高，如同溫柔的詠嘆調，低吟着，蕩漾着，席捲向暴虐的30米巨浪。　　毫無疑問，巨浪很快就削平了溫柔的海浪，繼續向前席捲而來。　　但所謂詠嘆調，就是那種低吟的綿延不絕的語調，如同女神的嘆息，若同天地的共鳴，一道道波浪連接不斷，朝巨浪澎湃而去。　　巨浪被一波波溫柔的波浪衝擊，波峰波谷不斷對撞，聲勢也在一步步削弱。　　隨着【大海的詠嘆】的神術，不斷施加壓力，在部分區域，滔天巨浪漸漸由強轉弱，變成了強弩之末，最終被拍死在沙灘上。就算在威力最強的重點攻擊區域，例如雅典。巨浪的威力也被削弱了六成，從滅世級別，下降到恐怖的海嘯級別。　　雖然杜預的神術，無法從整體上對抗宙斯的神術，但滅世巨浪下降到普通海嘯，雖然也造成了不小的人員傷亡，但足以保護沿岸的幾十座城市，免於被毀。　　無數人，跪了下來，虔誠地向他們的守護者杜預，獻上自己的虔信。無數信仰之絲，匯聚成一條條粗大的信仰之線，與杜預建立了羈絆和聯繫。　　杜預看到自己的屬性面板上，信仰自己的人數，從之前斯巴達和羅德島兩地的50萬人，直線上升！　　雅典、邁錫尼、特洛伊……　　數十座沿海的城市，都對杜預的救命之恩，無比感激，信仰這位新晉戰神的信徒，已經上升到了百萬，還在直線上升！　　杜預仰頭享受着越來越充盈的神力，那種力量匯聚，飄飄欲仙的感覺，簡直比世間任何事物都吸引他，難怪諸神要不惜一切代價，攫取更多的信徒和神格呢。　　如果硬說有一種感覺堪比成神，那就是修仙！　　當杜預突破一個修仙瓶頸，達到另一個層次時，那種脫胎換骨，天地一寬的感覺，也讓他欲罷不能，欲仙欲死。　　最終，杜預的信徒人數爆發，定格在150萬大數上，然後開始緩慢地上升。　　至此，杜預的神力總量，也爆發性增長。　　4.3單位的神格，150萬信徒，杜預擁有的神力總量突破了600萬大關！　　杜預徐徐睜開眼睛。　　這些城市，主要的信徒都改信了自己。　　此消彼長，杜預得到了更多的信徒，而宙斯和諸神自然失去了不少信徒。　　這也無怪信眾們的現實。宙斯暴怒無比，展示滅世巨浪，信徒們祈求無效，難道還會繼續信奉他么？　　信仰，雖然是最無條件的，但人的自私本質，即使是最虔誠的信徒，也是有所求的！　　你信奉上帝，求得是上天堂。　　你信奉佛祖，求得是極樂世界，或來世往生福報。　　你信奉太上老君，求得是長生不老。　　因此，信仰的本質，是一種交換關係！　　如同貨物交易一樣，神祗與信徒之間，有一種隱含的契約。信徒無條件信奉神祗，神祗也要給予信徒相應的精神回報。或者內心平和的安全感，或者來世現世的期待感，或者虛無縹緲的安心感。　　宙斯連最起碼的生存，都要剝奪，他的信徒怎麼能不跑？　　杜預徐徐睜開眼睛，戲謔地看着奧林匹斯山，微微笑道：“宙斯！真是感謝你的慷慨。若非你如此腦洞大開，要毀滅沿岸城市，我根本不可能在短期內得到如此之多的信徒！”　　雅典娜有些妒忌道：“現在你的信徒人數，已經超過我了！說好的瓜分信徒呢？”　　她本來約定好，以雅典城交給杜預，其他的十座波塞冬城市，都交給她轉化。因為她的轉化速度快，能趕得上奧林匹斯山之戰。　　但現在都變成了杜預的領地。這讓她情何以堪？　　絕色的心機婊女神，將一張冰山美顏拉了下來。　　杜預嘿嘿一笑，攬住雅典娜的腰肢，邪笑道：“我的不就是你的？先過了這世界，擊敗了宙斯后，我一離開本世界，這些城市最終還是要信仰你。只不過，咱們可以共享神廟，有個協議分成，你幫我維護一下信徒關係。信徒但凡有什麼祈禱，你來替我回應答覆。”　　雅典娜這才轉怒為喜。　　杜預並非豪爽大方，腦洞大開，不惜將自己珍貴的信徒和城市，交給雅典娜。他真是沒辦法啊！　　別看現在杜預的信徒人數眾多，但通過神格的說明，杜預清楚地知道！　　信徒是需要維護的！　　所謂有求必應，如果自己不能專註、長時間地呆在這個世界，維護自己信徒的呼喚祈求，時間一長，信徒還是會作鳥獸散，改信其他神祗的。　　這是客觀規律。　　所以看着神祗風光無限，但內心是很苦的。畢竟要做7天X24小時全天候警察+保安+保姆，處理大到戰爭、災難、慶典，小到求子、打架、婆媳關係，事無巨細，都要管到。任誰也沒有那麼多精力和腦力，甚至會被苛刻的信徒，玩到崩潰。　　特別是對於恨不得分身無數的杜預，不可能呆在本世界，一直充當這種角色。　　因此，與其自己走後，讓雅典娜不斷挖牆腳，挖信徒，索性大方地將部分信徒轉出，讓這女神欠自己的人情，還能維護住本世界主要利益。何樂不為？　　果然，雅典娜嬌媚白了杜預一眼：“你這外來的和尚，想要在我們的世界，長久享用信仰之力？還要跟我同享一個神廟？讓我替你打理這世界的信徒關係啊？你倒是想得美！”　　杜預哈哈大笑，摟着女神腰肢，挑起嬌美的下巴調戲道：“咱們倆，誰跟誰？你跟我同享一個神廟，合併辦公，有什麼不滿么？”　　女神欠杜預的人情太多，連自己都作肉償了，哪裡還挺得起腰板說不？　　她明知道杜預一走，這些信徒最終得不到迴音，遲早會轉信別人，但杜預這麼“慷慨大方”一番，她也只能接招，在接受部分信徒的同時，替他打理諸多繁雜事物，等於杜預可以坐享其成，她卻要受苦受累，還沒有信仰之力。　　“哼！”雅典娜無奈地贈送給杜預一個衛生球眼，裊裊婷婷地親吻了一下杜預，算是同意了。　　雙方最終的約定，是杜預此時擁有所有的神力，但消滅了宙斯，打破了永眠夢境后，這些多出來的一百萬信徒，兩人二一添作五。　　真是一對姦夫淫婦啊，什麼都要平分。　　但事實上，杜預是沾了大便宜的。　　神力作為力量本質的一種，並非永恆不變。君不見如此多�@赫一時的大神、超神，都在時間長河的沖刷下，湮滅無聞？　　信徒的信仰之力，如同水流般，無形無質，變化無常。今日，他信奉杜預如痴如醉，恨不能為杜預殉道，但明日一覺醒來，覺今是而昨非，改信其他神祗很常見。更別說杜預一旦離開本世界，信徒的祈禱祈求久久得不到回應，更是加速流失。　　一個基本結論是，越是高等級的力量，越是得來容易的力量，越是外在的力量，越容易流逝。所謂來得容易去得快。　　與此相反，杜預的修仙之力，乃是修的自身本質，由內而外，比起速成的神力，雖然步履緩慢一些，但根基紮實，任何人都無法奪走。　　這就是東方仙力與西方神力的區別。　　在宙斯的“助攻”下，完成了信仰之力擴張的杜預，精神倍增，帶着雅典娜、塔塔利亞等人，沖向了奧林匹斯山。　　決戰，終於爆發！　　杜預在之前的激戰中，已經相繼屠殺了戰神阿瑞斯、太陽神赫利俄斯、海皇波塞冬，讓奧林匹斯諸神蒙受了巨大的損失，此時杜預卷土重來，光是氣勢上，便先聲奪人，讓奧林匹斯神祗們有些惴惴不安。　　奧林匹斯之巔神殿中，以宙斯為首的眾神，在關注着這一切。　　當宙斯詢問，誰可出戰時，諸神竟然出現了一絲冷場。　　他們都缺乏面對杜預的勇氣。</w:t>
      </w:r>
    </w:p>
    <w:p>
      <w:pPr>
        <w:pStyle w:val="2"/>
      </w:pPr>
      <w:bookmarkStart w:id="1660" w:name="_Toc17188"/>
      <w:r>
        <w:t>第81章 決戰攻城！宙斯瘋狂！</w:t>
      </w:r>
      <w:bookmarkEnd w:id="1660"/>
    </w:p>
    <w:p>
      <w:pPr>
        <w:sectPr>
          <w:pgSz w:w="11907" w:h="16839"/>
          <w:pgMar w:top="400" w:right="1000" w:bottom="400" w:left="1000" w:header="720" w:footer="720" w:gutter="0"/>
        </w:sectPr>
      </w:pPr>
      <w:r>
        <w:t>　　其實，杜預之前的勝利，或者因為偶然，或者因為金手指，都有極大的偶發因素，未見得能與這些神祗並肩而立，分庭抗禮，但他的赫赫戰績，硬生生將神祗們逼得如此狼狽，足以讓杜預自傲了。　　“我會親自出戰，粉碎這群太古神和凡人的反撲！”宙斯看到諸神不肯出戰，惱怒萬分。　　哈迪斯桀桀笑道：“天空之王，不必如此。眾人不肯出戰，只是對杜預和泰坦們的氣勢如虹，感到畏懼。不若你和我兩人出戰，重創杜預，並對付這些該死的泰坦，他們自然肯追隨您，繼續奮戰。”　　阿波羅、赫拉、維納斯等諸神，紛紛點頭稱是。　　這滅世巨浪，是宙斯惹出的禍端，殺死杜預也是宙斯的主意。此時人家帶着諸多泰坦打上門來，你宙斯不擦屁股，誰來替你擦屁股？沒見自告奮勇，上去堵搶眼的海皇波塞冬，神魂俱滅，連海神三叉戟都變成人家杜預的戰利品了么？　　宙斯冷哼一聲，憤然躍下了奧林匹斯之巔。　　不得不說，在得到了�說哪�氣灌注后，宙斯從黑色的奧林匹斯聖火中，得到了更多的能量，渾身充滿了黑氣的閃電，光是這份威壓賣相，就足以懾服所有的凡人和神祗。　　在壁立萬仞的奧林匹斯山上，蓋亞為首的泰坦巨人，還在緩慢而堅定地爬着，他們的眼中，充滿了對宙斯和奧林匹斯神祗的仇恨。颱風、克魯倫斯、阿特拉斯、普羅米修斯等泰坦，都在從不同角度攀爬着奧林匹斯山。　　但這座神祗居住的山，也同樣防禦森嚴。在宙斯的命令下，諸神們操縱神力，佔據有利位置，不時將燃燒的巨石，投向進攻的泰坦。泰坦們儘管身軀龐大，如同移動的山峰，但在充滿神力的燃燒巨石打擊下，也不時發出痛苦的嚎叫聲。　　隨着宙斯的轟然躍下，哈迪斯化作一團黑氣，高速縈繞飛來，沖向爬山上攻的泰坦群，一場空前的激戰，在奧林匹斯山爆發！　　哈迪斯化作本體，一個黑漆漆的長袍老者，手持神器【奪魂之鐮】，狠狠勾住一頭泰坦的脖子。這頭泰坦已經成年，擁有10條手臂，各自揮動武器，乃是能征慣戰之猛士。儘管被冥王哈迪斯纏住，依舊怒聲嚎叫，揮動武器砸向哈迪斯。　　哈迪斯一聲奸笑，奪魂之鐮瘋狂一勾！　　那泰坦精鐵肌肉鑄成的身體一僵，一道靈魂不由自主，被奪魂之鐮勾了出來，嚎叫着被哈迪斯吞噬進入肚子！　　失去靈魂的泰坦巨人，僵直在奧林匹斯山絕壁之上。哈迪斯只是冷笑着吹了一口氣，便將這泰坦巨人，失去了平衡跌下了奧林匹斯山的萬丈深淵！　　蓋亞看到一個子孫，跌落消失在奧林匹斯山雲霧中，發出一聲怒吼：“宙斯，我與你勢不兩立！”　　但隨着一道黑色閃電，劃破長空，宙斯充滿怒氣的臉，出現在蓋亞面前，手持武器【雷霆】，怒聲道：“蓋亞，我的老祖母！不知我該說你是愚蠢，還是笨拙，你居然還不肯接受現實？泰坦已經失敗了！它作為一個落後的神祗物種，被淘汰了！你也隨着這物競天擇，進入垃圾堆吧！”　　蓋亞狂怒地怒吼，伸出手去，試圖抓住逆徒宙斯。　　但宙斯給她的回應，卻是猛然投擲出【雷霆】！　　蓋亞痛苦地嚎叫着，雷霆在她的身體上，爆發出令人難以直視的光芒。雷霆的作用，如同引雷針一般！　　奧林匹斯山上，黑氣氤氳，烏雲密布，一道道黑色閃電隨同着雷霆的吸引，狠狠劈下，重重砸在蓋亞的身體上。　　每次黑色閃電，都能造成蓋亞的身軀顫抖。她抓住前面岩石的手，也哆嗦起來。　　宙斯仰天大笑：“蓋亞，你和泰坦的時代，已經過去了！我能殺你們一次，就能擊敗你們第二次！嘗嘗我的奧林匹斯劍如何？”　　他獰笑着，化身成為頂天立地的巨人，抽出一把光芒四射的奧林匹斯之劍，狠狠剁向了蓋亞的手臂！　　隨着一聲巨響，蓋亞堪比一座山巒大小的手臂，被宙斯奧林匹斯之劍齊根而斷。　　宙斯眉頭不皺，冷冰冰地將蓋亞的手臂，扔下了山谷。　　蓋亞再也維持不住平衡，搖搖欲墜。　　宙斯長聲大笑：“我是無敵的宙斯！是宇宙永久的主人！蓋亞你受死吧！”　　他又狠狠一擊，踩在蓋亞的臉上。　　蓋亞失去了平衡，隨着一聲哀嚎，隨着無數滾石，跌落了奧林匹斯山。　　“這群泰坦對付我時，生龍活虎，怎麼遇到了奧林匹斯神祗，如此不濟？”杜預看得皺眉不已。　　雅典娜嘆道：“蓋亞等泰坦巨人，雖然身體條件過人，但要攀爬奧林匹斯山，卻需要仰攻。而且奧林匹斯神祗得到了�說哪�氣灌注，神力提升了3、4倍，當然不可同日而語。宙斯的狂妄，是建立在雄厚實力基礎上的。我們也要小心。”　　她話音未落，宙斯便化作一條黑色閃電，直奔杜預和她而來！　　“擒賊先擒王，杜預受死！”　　不僅是宙斯和哈迪斯，表現勇猛，在神王和冥王的帶領下，奧林匹斯山神祗看到了泰坦巨人，也並非如想象中那般可怕，便紛紛鼓起了作戰勇氣，狂傲不已跳下巔峰，撲向仰攻的泰坦們！　　大戰，終於徹底爆發！　　光明神阿波羅，對陣泰坦普羅米修斯。兩個一前一后，主管火焰和光明的神祗，在奧林匹斯山的絕壁上大打出手。　　大力神赫拉克勒斯，則對上了同樣具有巨力神職的阿特拉斯。兩位肌肉爆炸的神祗，在奧林匹斯山絕壁上，揮動山峰對戰，地動山搖！　　神使赫爾墨斯，對陣怪物之父颱風。一個速度，一個妖邪，倒是棋逢對手將遇良才，殺得昏天黑地。　　整座奧林匹斯山，變成了一片大戰場，奧林匹斯神祗的神術，對陣泰坦巨人們的天賦神力，飛沙走石，日月無光，山巒崩塌。　　宙斯手持奧林匹斯之劍，大發神威，連續斬落了3頭泰坦巨人，就連以驍勇善戰著稱的百臂巨人，都被神王宙斯以恐怖的戰力和氣勢，斬落下奧林匹斯山。一時間，在戰場上，宙斯的威壓籠罩全場，無人敢直攖其鋒。　　在宙斯的帶領下，奧林匹斯神祗們集體發力，將蓋亞統帥的泰坦巨人打得節節敗退，不斷跌落深淵。這裏面，那黑色聖火燃燒，帶給神祗們的強大神力，成為他們輕易擊敗泰坦的主要原因。　　這麼想也是，千年前的諸神之戰，泰坦們與神祗們打得難分難解。現在泰坦被召喚過來，神力與當時基本持平，但接受了�四�氣污染聖火的神祗們，卻擁有3-4倍的神力。如此一來，泰坦們不輸才怪！　　但這種過度抽取信仰之力的行為，也絕非沒有惡果。　　其直接後果，就是信仰這些神祗的普通信徒們，在短時間內要付出3-4倍的信仰之力，以支持激烈的戰鬥。這後果對於普通人，是毀滅性的！　　從奧林匹斯山俯瞰下去，下界不少城市中都爆發了慘劇。無數信徒民眾，慘叫着倒在地上，抱着頭顱，痛哭流涕，在地上打滾。　　那是信仰之力被過度抽取，人們的腦力不足，面臨絕境的表現。　　“如果這樣下去……”雅典娜深深皺起眉頭：“這個世界就完蛋了！”　　她狠狠地看向天空：“域外天魔�耍≌庖磺卸際悄愕佳蕕謀�劇。你早就想好了如何讓這個世界崩潰！讓我們這些囚犯，自相殘殺，最終不費吹灰之力，完成清剿我們的任務！”　　在域外天魔殿中，失去了所有神力的�耍�即將陷入永眠，最終無力而狡黠地看了一眼，正在激戰的奧林匹斯山，露出了一抹意味深長的微笑。　　“我雖然耗盡了神力，也要陷入休眠，但這個永眠世界，別想打破！哈哈，瘋狂的宙斯，瘋狂的神祗，會阻止你的。杜預！你死定了！”域外天魔�朔⒊鮃徽蠛拷校�便陷入了沉睡。　　他的魔力，被一耗而空，已經支持不住。　　杜預接到了雅典娜的警告：“宙斯已經徹底瘋了！他不惜將世界所有人的腦力吸干，也要毀滅我們。這樣無論誰能贏，最終這個世界都要崩潰。”　　“解決辦法？”杜預言簡意賅。　　“熄滅被玷污的聖火！”雅典娜斬釘截鐵道：“只要聖火被熄滅了，宙斯和其他神祗將無法通過聖火，汲取凡人的腦力，只剩下本體，世界就得救了。”　　“可聖火是所有神祗的力量之源。若是聖火滅了，我和你也沒了神力”杜預倒是頭腦清醒。　　“對！但聖火還可以重新點燃”雅典娜眨眨眼：“當然是在宙斯和哈迪斯死後。”　　杜預笑笑：“那我們得上奧林匹斯之巔，這也不是個容易任務。特別是你老爸已經瘋狂了。”　　宙斯化作一道閃電，所過之處，泰坦巨人紛紛跌落深淵。他加上奧林匹斯之劍，簡直是無敵的化身。連百臂泰坦，在他的面前，都如同紙糊一般，奧林匹斯之劍一過，巨臂便齊根而斷，鮮血噴涌。</w:t>
      </w:r>
    </w:p>
    <w:p>
      <w:pPr>
        <w:pStyle w:val="2"/>
      </w:pPr>
      <w:bookmarkStart w:id="1661" w:name="_Toc16900"/>
      <w:r>
        <w:t>第82章 慘烈失敗！杜預墜落！</w:t>
      </w:r>
      <w:bookmarkEnd w:id="1661"/>
    </w:p>
    <w:p>
      <w:pPr>
        <w:sectPr>
          <w:pgSz w:w="11907" w:h="16839"/>
          <w:pgMar w:top="400" w:right="1000" w:bottom="400" w:left="1000" w:header="720" w:footer="720" w:gutter="0"/>
        </w:sectPr>
      </w:pPr>
      <w:r>
        <w:t>　　“你們輸定了！”宙斯充滿了優越感，一招一式，狠辣無比，他又找到了當年帶着諸多神祗，一起將泰坦一族推翻的光輝歲月的感覺。　　“死吧！”宙斯撲向了杜預。　　這一正一邪，最終的決戰爆發了。　　杜預擁有600萬神力，擁有海神三叉戟，擁有【颱風之禍】等神器，加上泰坦一族的魔法，還擁有神出鬼沒的仙術，但這些加在一起，與宙斯惡鬥的結果……　　還是輸！　　不得不說，宙斯在�說哪�氣灌注聖火后，成為了最大的受益者。他的實力提升足足十倍！　　在羅德島的海灘上，杜預能堪堪擊敗宙斯，但在這奧林匹斯山上，卻被宙斯打得很慘。　　宙斯手持奧林匹斯之劍，化作一道神雷，到處神出鬼沒，猛烈攻擊杜預。　　杜預拚死反擊，【阿特拉斯的地震】【大海的狂怒】【颱風之禍】【蓋亞之力】各種神術，源源不斷使用出來，與宙斯惡戰。　　雅典娜也趕來幫忙，在杜預的刻意照顧下，她的神力大增，早已不是吳下阿蒙。　　但冥王哈迪斯，也作為宙斯的左膀右臂，衝來攔截，與雅典娜激戰不休。　　只見一團黑氣中【奪魂之鐮】與雅典娜的勝利權杖、女戰神盾牌，激戰連連，雙方知道此時到了圖窮匕見之刻，都不再留手，紛紛拿出了最強的神術，決一死戰。　　杜預與宙斯激戰，漸漸落入了下風。宙斯完全不顧及民眾的死活，竭澤而漁從下界人類頭腦中抽取信仰之力，供應他的戰鬥揮霍。杜預竭盡全力，也只能保持不敗而已。　　蓋亞再次爬上了神山，腳步蹣跚，但目光堅定，直奔奧林匹斯之巔。　　杜預喝道：“蓋亞！快點來幫我！我纏住了宙斯。”　　蓋亞深深看了杜預一眼，嗡聲嗡氣道：“杜預，你作為一個凡人，能為我泰坦一族服務，已經是你最大榮幸。我會銘記你的功績……”　　她毫不顧杜預的號召，自顧自向上爬去。　　“這蓋亞要去干什麼？”杜預恨恨道。　　蓋亞在關鍵時刻，選擇了背棄盟友，一定有重大的利益。　　“莫不成？”雅典娜也皺起眉頭道：“她打算，爬到奧林匹斯之巔峰上，去熄滅奧林匹斯之火？”　　“一定是！”杜預恍然大悟：“奧林匹斯之火，乃是所有神祗的力量之源，熄滅后，神祗們將失去神力，成為不會使用神術的凡人。但泰坦們本來就沒有信仰之力，蓋亞一旦得手，神祗就只能以肉搏，對付泰坦一族！這對於長於肌肉的泰坦一族，簡直是福音啊。”　　蓋亞發出一聲長嘯：“全體泰坦，加速前進，熄滅了聖火。我們泰坦一族將重回王位，成為整個世界的主人。”　　“泰坦一族？重新上位？”杜預冷笑一聲：“以他們的殘暴和無知，他們會將世界拖入黑暗的深淵的！”　　確實，在奧林匹斯神祗誕生之初，泰坦神族的統治，如同他們的身軀一般殘暴。在他們的統治下，人類沒有生存空間。更不要說能將天下治理地如何如何了。　　但此時，蓋亞卻是背叛了杜預，將他一個人丟下，自己去熄滅奧林匹斯的聖火了。　　蓋亞一邊攀爬，一邊狂笑道：“杜預，早在千年前，我們泰坦神族便有一個預言。未來會有一個人類，將我們神族帶回千年之後，並取得對奧林匹斯神族的勝利。但前提是要助他取得命運之鏡，這才是我們幫你，一路去尋找命運之鏡的原因！你只是我們的馬前卒，如今泰坦族已經安然無恙的抵達了這個時代，到了丟卒保帥的時候了！”　　“媽的！被利用了”杜預咒罵道：“我早就看這蓋亞不地道，一直將我當做卒來看待么？”　　被蓋亞背叛后，杜預的處境更加危險。　　宙斯步步緊逼，奧林匹斯之劍毫不留情，處處斬落在杜預的頭上。杜預只能以如意金箍棒勉強應對。　　加上混蛋蓋亞，帶着泰坦神族，不顧杜預和雅典娜，向上攀爬，試圖搶先一步，將奧林匹斯之火熄滅。如此一來，他們泰坦依靠無比強橫的肉體，便可輕易擊敗奧林匹斯神族，取得本世界的統治權。　　杜預把心一橫。　　這變故出乎他意料之外。　　蓋亞，你個老婆娘，以為這樣就能搞死老子？將我當成炮灰？　　杜預朝雅典娜使了個眼色。　　兩人同時向奧林匹斯之山跳下！　　老子不奉陪了！　　放棄這次戰鬥，總行了吧？　　宙斯和哈迪斯，同時放聲大笑。　　蓋亞轉頭一看，發出一陣驚呼：“混蛋杜預！不要！你怎麼不戰而逃了？”　　杜預恨聲道：“既然認定我是你們預言中的炮灰凡人，老子不奉陪了！你們泰坦神族，自己看着辦吧！有本事就獨自對付宙斯，將他擊敗。”　　話是這麼說，但杜預放棄這一戰的根本原因，卻是因為他發現，宙斯在魔火的驅動下，根本是不可戰勝的存在！　　真的無法撼動。　　宙斯十倍的威力，就算杜預擁有600萬神力，也難以成功。　　而利用杜預纏住宙斯，消耗了宙斯和諸神精力為代價，蓋亞終於攀登上了奧林匹斯之峰！　　一些神祗為之色變，向回衝去，試圖攔住蓋亞。　　但宙斯依舊手持奧林匹斯之劍，在泰坦中大肆殺戮，似乎根本不在意聖火的安危。　　“不回防聖火，真的沒關係么？”太陽神阿波羅急促道。　　“蓋亞這個無知的笨蛋！”宙斯獰笑道：“她以為奧林匹斯之火，如此容易熄滅。也不想想，這種世界本源火種，怎麼會這麼輕易熄滅？毀滅一個世界也太容易了吧？”　　“那要如何才能熄滅聖火呢？”阿波羅忍不住好奇道。　　“這不是你該打聽的！”宙斯怒聲喝道：“給我去殺泰坦巨人！普羅米修斯就是你的敵人！”　　阿波羅知道自己打聽了只有神王才能了解的世界內幕，灰溜溜去了。　　哈迪斯使用奪魂之鐮，一把鈎住了另一個泰坦。在對方絕望的大叫聲中，將這泰坦毀滅了，獰笑一聲，轉向宙斯漫不經心道：“據我所知，你一開始就要不惜一切，弄到潘多拉魔盒，這跟聖火的秘密，也有極大關係吧？”　　宙斯的臉色一變，眼神冰寒，一字一句道：“哈迪斯！雖然你是我大哥，但聖火的秘密，關係整個神族的安危，只有神王我才能知道！別想從我這裏，打探出任何事情。”　　他憤怒地手持奧林匹斯之劍，大步流星，走向正在肆虐的颱風。　　哈迪斯留在原地，面色如常，但寒星般的雙目中，閃耀着陰謀的精芒。　　“我的猜測，沒有錯……嘿嘿！宙斯，等到你毀滅了泰坦神族和杜預、雅典娜，就輪到我，在背後給你致命一擊了！這世界，最終將屬於我哈迪斯！”　　哈迪斯的目光，看向奧林匹斯之峰。　　那山峰上，傳來了一聲驚天動地的慘叫！　　一個龐大無比的身軀，罩着黑色的烈焰，從山頂跌落下來。　　正是上去試圖熄滅奧林匹斯之火的蓋亞！　　這位強大無比的大地之母，剛剛將手臂伸入奧林匹斯之火中間，便被污染過的黑色之火，灼燒得通體黑炎，從天上跌落下來，摔向無窮無盡的山下。　　即使她乃是大地之母，即使她擁有近乎無盡的生命，也在奧林匹斯之山一戰中，失去了生命。這壁立萬仞的奧林匹斯山，將奪去她的性命。　　哈迪斯，放聲大笑起來。　　一切死去的神祗，最終都將歸於地獄冥府。　　他盯着摔下奧林匹斯之山的杜預和蓋亞，眼神中露出一絲貪婪之色。一陣黑氣捲起，消失在原地。　　“娘的！”杜預從奧林匹斯之山跌落下來，發現又到了冥府地獄之中：“自己怎麼總是被宙斯搞下來？晦氣！”　　雅典娜也飛入了地獄，與杜預相顧無言。　　奧林匹斯主神的力量，實在太強大了。這一戰，杜預輸得心服口服，實在是干不過宙斯啊。魔火加持過的宙斯，十倍威力，加上奧林匹斯之劍的威力，估計泰坦神族被消滅，也只是時間問題。　　但這樣下去，也不是辦法。　　宙斯一旦翻過身來，定然會尋杜預的晦氣。到時怎麼辦？　　就在此時，蓋亞從天而降，狠狠落在地上。　　這大地之母，摔得好生狼狽，連地獄都被震動地顫抖不已。　　“救救我！”蓋亞伸出手去，朝杜預求救。　　杜預被氣笑了：“你個該死的老婆子，在我跟宙斯決戰的時候，怎麼不想着盟友？把我賣了當炮灰，跑去滅奧林匹斯之火，結果被燒的不成人形！你活該，你怎麼不去死？”　　一通發泄后，蓋亞的聲音漸漸低落下來，看着這大地之母，哀哀欲絕，杜預也長嘆一聲。　　“要熄滅奧林匹斯之火，只有一個辦法”雅典娜一指杜預：“你身上的潘多拉魔盒！還記得嗎？”　　“潘多拉魔盒？可以熄滅奧林匹斯之火？”杜預凝重起來。　　“對”雅典娜斬釘截鐵道：“不管是從拯救世界，還是從打敗宙斯角度上，我們都必須將被污染的奧林匹斯之火熄滅！這個任務，只能由你去完成。”</w:t>
      </w:r>
    </w:p>
    <w:p>
      <w:pPr>
        <w:pStyle w:val="2"/>
      </w:pPr>
      <w:bookmarkStart w:id="1662" w:name="_Toc23596"/>
      <w:r>
        <w:t>第83章 冥王協議！潛回聖山！</w:t>
      </w:r>
      <w:bookmarkEnd w:id="1662"/>
    </w:p>
    <w:p>
      <w:pPr>
        <w:sectPr>
          <w:pgSz w:w="11907" w:h="16839"/>
          <w:pgMar w:top="400" w:right="1000" w:bottom="400" w:left="1000" w:header="720" w:footer="720" w:gutter="0"/>
        </w:sectPr>
      </w:pPr>
      <w:r>
        <w:t>　　“我的親娘！”杜預叫起苦來：“這種任務，我怎麼完成？宙斯和哈迪斯，都守候在聖火跟前，等着人自投羅網呢。”　　“不必了！”一團黑氣，閃過原地。　　冥王哈迪斯！　　杜預、雅典娜和蓋亞，緊張起來，準備戰鬥。　　“不必緊張！”哈迪斯哈哈一笑，雖然他的死人臉，笑起來那麼猙獰，還不如板着臉自然：“我這次來，不是來殺人的。”　　“你打的什麼鬼主意？”杜預狐疑。　　這哈迪斯可不是什麼善男信女。要說他能發善心，狗都改了吃屎。　　“也不算什麼”哈迪斯玩弄着手中的奪魂之鐮，冷冷一笑道：“只不過，上面的戰況是，宙斯受持奧林匹斯之劍，已經將泰坦一族，徹底殺光了！”　　“不！”蓋亞絕望叫起來：“我的族人，都被殺光了？”　　“你看！”哈迪斯輕輕揮動奪魂之鐮，一道道場景浮現在虛空中。　　杜預、蓋亞和雅典娜低頭看去。　　可不是，宙斯已經徹底進入暴走模式，揮動着奧林匹斯之劍，到處飛來飛去，所過之處，無一合之敵。就連颱風這種狂暴無敵的泰坦巨人，也被宙斯砍得橫七豎八，塵歸塵，土歸土，化成一坨坨廢料，跌落下來。　　地獄中，不斷增加新的亡魂。這次泰坦神族，輸得比上次還慘。千年前的諸神之戰，好歹還有些被流放的，但這次暴虐的宙斯砍瓜切菜，毫無爭議地將泰坦神族都砍入了地獄冥界之中。　　奧林匹斯山上，已經沒有了敵人。　　宙斯正在雲端狂吼，高舉着沾滿鮮血的奧林匹斯之劍。　　“不！”蓋亞流下了懊悔的眼淚。她痛苦不已，自己居然在決戰時刻，犯下了如此大錯，背棄了杜預，最終導致全盤崩潰。　　哈迪斯的聲音不溫不火，慢慢悠悠道：“如你們所見，我親愛的弟弟，已經將你們的人殺了個精光。你們只剩下了三個，這次可算是輸光了籌碼！”　　“那你為何還不動手？”雅典娜寒聲道。　　“嗯，我不能說自己很善良”哈迪斯欣賞着奪魂之鐮的冷芒：“但想必你們也理解，一個一家獨大、統御萬方的宙斯，一個如此喜怒無常、肆意暴虐的宙斯，對於你們是噩夢，對於我們奧林匹斯之神，同樣並非福音。”　　雅典娜冷笑道：“你想背叛宙斯就直說吧。陰險的毒蛇！”　　哈迪斯聳聳肩：“我親愛的侄女，不得不說，雖然你的神力和神格都在提升，但你的表現卻有辱智慧女神的威名。當著蓋亞的面，我可以負責任地說，我們神族的歷史，本就是一個不斷背叛中進步的歷史。克羅諾斯背叛了烏剌諾斯，成為神王，宙斯背叛了克羅諾斯，成為神王。我如今背叛宙斯，圖謀神王之位有什麼問題么？”　　聽完這一切，雅典娜也沒話說了。　　杜預才不管什麼背叛不背叛，只要能搞死宙斯，他倒是不排除與哈迪斯的合作，橫豎現在宙斯在戰場上是無敵的。　　“你打算如何合作？”杜預問道。　　“如你所見，擁有奧林匹斯之火和奧林匹斯之劍的宙斯，是無敵的存在”哈迪斯嘆口氣道：“因此我們只能從這兩樣東西下手。特別是奧林匹斯之火。”　　“與我提出的計劃一樣”雅典娜寒着臉道：“我看不出你的主意有什麼價值。”　　“當然有不一樣的地方！”哈迪斯嘿嘿奸笑起來：“因為我的計劃中，我可以將宙斯暫時調開奧林匹斯山，允許你們潛入進去。據我所知，你擁有的潘多拉魔盒，可以熄滅那奧林匹斯之火，如何？”　　杜預點點頭。　　“宙斯雖然殺死了諸多的泰坦，但他對你和雅典娜，志在必得”哈迪斯陰測測笑道：“我只要告訴他，在冥界的彼岸，發現了你和雅典娜，逃入冥界的痕迹。他一定會親自帶着奧林匹斯之劍，前來追殺你們，斬草除根。如此一來，奧林匹斯之火就空了……”　　“難道你不怕我們熄滅了聖火后，你也會失去一切神力么？”雅典娜考慮周全，冷冷道。　　“你們大約不知道，奧林匹斯之火，只對信仰之力有效。”哈迪斯露出一副優越感十足的嘴臉：“但我除了享受陽間的信仰之外，我還擁有所有死者的恐懼！這種恐懼情緒，雖然不如信仰之力好用，但也足以支撐我冥王的威力。所以，奧林匹斯之火熄滅，我親愛的弟弟宙斯會大受影響，失去神力，但我卻不會！”　　“那時，你會在冥界對宙斯下手對吧？”雅典娜冷冷笑道。　　“總比你們現在就被宙斯幹掉強”哈迪斯冷酷道：“擺在你們面前的只有兩條路。要麼跟我合作，幹掉宙斯，要麼我現在就處決你們，弄到潘多拉魔盒。橫豎我都有機會實施計劃！”　　雅典娜氣得不行。　　她雖然痛恨宙斯的殘暴，但對於這陰險如蛇的冥神伯伯，更加憎惡。　　杜預聳聳肩：“我干。”　　哈迪斯抬頭凝望虛空，挑挑眉道：“真是性急的弟弟，宙斯已經殺過來了。你們最好躲躲。”　　杜預、雅典娜和蓋亞，向一旁逃去。哈迪斯還打出一道冥界之氣，掩蓋住他們的氣息。在冥界，有冥王的掩護，就連宙斯也很難發現他們的蹤跡。　　宙斯威嚴地降臨冥界，杜預甚至能感受到奧林匹斯之劍上的勃勃殺氣。　　那是沾染了無數泰坦神族的鮮血和冤魂，才鑄成的絕世殺氣。　　“親愛的哥哥，你找到那該死的杜預和雅典娜了么？”宙斯睜開眼睛，瞳孔已經形成了閃電的形狀，那是他徹底暴怒的標誌。　　哈迪斯聳聳肩：“我正要向你彙報，據我的神識掃描，還有沿途的死者說，見到兩個靈魂，逃向了冥界的深處。我們這就出發吧，他們在冥界，如兔子進入籠子，最終難逃你我的誅戮。”　　宙斯仰天大笑：“這世界，已經沒有他們的活路和庇護所了。”　　他架起奧林匹斯之劍，瞬息消失。　　哈迪斯也捲起黑氣，追隨宙斯而去。　　臨走前，他隱蔽地打出了一個威脅的割喉手勢，示意杜預等人行動。　　在哈迪斯看來，此時泰坦神族全軍覆沒，杜預和雅典娜，已經構不成多大威脅了。相反，宙斯才是他最大的勁敵。　　杜預與雅典娜對視一眼。　　“你真的要聽哈迪斯那陰險之人的計劃？”雅典娜氣鼓鼓道：“別說我沒提醒過你。他最擅長過河拆橋。說不定早就有計劃，將我們和宙斯同時一網打盡。”　　“我知道”杜預嘿嘿奸笑兩聲：“要說玩陰謀，說不定我也不見的比他差。”　　“你準備怎麼潛入奧林匹斯山？”蓋亞壓低聲音道：“要知道只要你被任何神祗看見，幾秒內宙斯就能出現在你面前。”　　杜預聳聳肩：“要說到潛入，我倒是很有心得。你們聽我好消息吧。”　　他從地獄深淵中，走地獄之路，爬上來洞穴，重新踏上了奧林匹斯山之旅。　　只不過，杜預使用了另一件神器【至尊魔戒】。　　至尊魔戒，可以隱身。佛羅多就是這麼逃過索隆的次次追殺，潛入末日火山的。　　杜預一路大搖大擺，走上了奧林匹斯山。　　激戰過後的奧林匹斯山，處處可見激戰的痕迹，到處都是鮮血、斷肢和屍體。　　那是可憐的泰坦神族。　　本以為復讎的機會到了，沒想到迎來的是更慘烈的屠殺。　　杜預置之一笑。對於泰坦神族被殺，除了普羅米修斯等少數幾個，他對其他人是沒有同情心的。這些傢伙卑鄙地利用自己，當做炮灰，吸引宙斯的注意力，杜預才懶得管他們的死活。　　此時眾神的宮殿中，正在舉行盛大的慶功宴會，還有少數的神祗，如神使赫爾墨斯，正在奧林匹斯山路上清理廢墟屍體，被杜預隱身繞開，向上一路疾行。　　“潘多拉魔盒，到底怎麼樣熄滅聖火？”杜預一邊奔跑，心中隱隱還覺得忽略了什麼。　　他雖然沒見過聖火，但從蓋亞如此凄慘，跌落地獄看，這世界之源――奧林匹斯聖火的威力，絕對不小。一個不慎，說不定他也要�醫�去。　　從哈迪斯的態度看，似乎他對如何熄滅聖火，也並不很清楚。這次派自己前往，說不定只是投石問路，為下次更有把握做鋪墊。　　杜預隱隱覺得，潘多拉魔盒，似乎應該在潘多拉手中，才能發揮最大的威力。至少劇情中，是如此規定的。　　潘多拉，在遊戲劇情中，是火神的女兒，最終用身體熄滅了奧林匹斯聖火，不知道此時她還在不在奧林匹斯山上？　　杜預繞開了神使赫爾墨斯后，前面突然出現了一座巨大的迷宮。　　由於蓋亞身軀龐大，這迷宮沒能難倒她，但對於杜預來說，要過去必須通過此迷宮。　　從迷宮上雕刻的字眼，杜預得知，這是希臘著名工匠、巧手家代達羅斯設計的迷宮。這傢伙最大也是最著名的成就，就是克里特島上的彌諾陶洛斯迷宮，裏面迂迴曲折，使進去的人不由得眼花繚亂，雙腳不由自主地走到岔道上去。</w:t>
      </w:r>
    </w:p>
    <w:p>
      <w:pPr>
        <w:pStyle w:val="2"/>
      </w:pPr>
      <w:bookmarkStart w:id="1663" w:name="_Toc7565"/>
      <w:r>
        <w:t>第84章 迷宮重重！神使幻影！</w:t>
      </w:r>
      <w:bookmarkEnd w:id="1663"/>
    </w:p>
    <w:p>
      <w:pPr>
        <w:sectPr>
          <w:pgSz w:w="11907" w:h="16839"/>
          <w:pgMar w:top="400" w:right="1000" w:bottom="400" w:left="1000" w:header="720" w:footer="720" w:gutter="0"/>
        </w:sectPr>
      </w:pPr>
      <w:r>
        <w:t>　　無數的過道互相交錯，犹如夫利基阿的密安得河迂迴的河水，一會兒順流，一會兒倒流，又回到它的源頭。迷宮造好后，代達羅斯走進去察看，連自己也幾乎找不到出口處。彌諾陶洛斯就深藏在迷宮的深處。　　這奧林匹斯山上的迷宮，比起彌諾陶洛斯迷宮更加宏大。畢竟神祗的力量和財富，比克里特島國王米諾斯強大萬倍。　　杜預曾貴為戰神，要通過這裏，只需展示神光便可飛上去。但此時他的神職，當然被宙斯取消，只能硬闖了。　　杜預處於隱身狀態，一步步走入了迷宮之中。　　他身上的殺戮值，已經在過去的戰鬥中，積攢了12萬之多。主要是擊殺神祗產生的。　　迷宮中，危險重重，代達羅斯真的很擅長設計迷宮，每每能出人預料，並在關鍵之處，設置下重重陷阱，讓人防不勝防。　　杜預的隱身狀態，無法對付這陷阱。而且代達羅斯也考慮到有人可能採取隱身招式，偷入奧林匹斯山，他還設置了不少被阿波羅祝福過的真實之眼――任何使用隱身神術的人，從真實之眼前經過，都會被識破。　　杜預的【至尊魔戒】，雖然是神器不假，但索隆作為神使邁雅的神力，畢竟比起中土世界最高級的存在，還有一定差距。而奧林匹斯山上，卻有着這世界最頂級的神祗！　　因此，杜預這隱身狀態，在優先級上，已經略顯不夠了。一旦被真實之眼刺探到，魔戒也罩不住杜預了。　　想想，這至尊魔戒的優先級，居然不夠了，不知道是杜預的冒險世界難度升級太快，還是他招惹的敵人過強，總之令人唏噓。　　杜預一步步走過各種陷阱，這還是仗着他的過人的敏捷、筋斗雲技能和仙術，才躲過了那麼多陷阱，成功過關。　　但杜預知道，最危險的挑戰，還在後面。　　代達羅斯最喜歡在迷宮即將出去的門口處，設置該死的強大怪物，如同在克里特島上所做那樣。　　而問題的關鍵，是宙斯這神王，不可能被哈迪斯拖延太長時間，隨時可能返回，杜預必須抓緊時間，潛入到聖火之畔。　　果然，代達羅斯迷宮的最深處，也就是出口，一頭恐怖的生物正在咆哮着。　　獅子之首、老鷹翅膀、野牛身體、天蠍之尾巴。　　戴波拉。　　恐怖的巨獸。　　杜預嘆口氣。　　戴波拉不值得恐懼，但問題是，這傢伙擁有鷹的眼睛。能識破任何隱身之人。　　自己騙不過去。　　既然無法偷渡，就只能強攻了。　　杜預略一沉思，躲在暗處，以【颱風之禍】瞄準了戴波拉。　　要殺死這頭怪物，還不能讓它發出任何警訊，否則功虧一簣。　　颱風之禍上，杜預用許德拉毒腺淬毒，力求最大傷害。　　一箭射去！　　戴波拉尖叫一聲，被這一箭正好觸發了颱風巨人的蠻力，一巴掌扇到了牆上！　　杜預毫不猶豫，一躍而起，如意金箍棒，狠狠砸向戴波拉。　　戴波拉還在暈暈乎乎，試圖掙紮起來，但杜預沒有給它留下任何機會！　　代達羅斯迷宮中，戴波拉的慘叫聲響徹天際。　　就在此時，遙遠的冥界之中。　　宙斯手持奧林匹斯之劍，與哈迪斯並肩而立。　　阿格隆河的對岸，彼岸之花無邊無際，怒放盛開。　　“杜預和雅典娜，逃進了冥界深處？”宙斯瞥了一眼哈迪斯：“你確定？”　　哈迪斯謊話不打草稿：“我當然不敢說的那麼肯定，只是說有人看到他們。”　　“走吧！”宙斯冷笑一聲：“以我的神識，用不了多久就能查清楚。”　　哈迪斯冷眼旁觀，心中不知在想什麼。　　杜預終於將戴波拉放翻在地。　　雖然幾次，戴波拉的蠍子尾巴，都要敲響一旁的警鐘。只要警鐘響起，赫爾墨斯等人會在幾秒內衝進來。但最終她無力地倒在杜預的降龍十八掌掌下，慘死。　　降龍十八掌，作為杜預的主修功法，在不斷提升的冒險難度面前，卻不同於其他武學功法，絲毫不顯得落伍或者遜色。因為它擁有逆天的對神、魔、仙、聖，增加攻擊傷害的特性。敵人越是強大，它的額外傷害比例越高。　　順便一提，在杜預一路磨練之下，走上仙俠之路后功法等級提升到20級的降龍十八掌，又被他不惜代價，磨練到了頂級。即使獲得開啟了神術、仙術等兩個強大的戰鬥體系，杜預依舊鐘情於近戰的武俠技能，其中降龍十八掌，依舊作為他的主戰功法。　　在功法路線選擇上，杜預之所以如此鍾愛近戰，一方面固然有戀舊因素和個人喜好，杜預喜歡降龍十八掌帶來的榮耀和肉搏擊倒敵人的男人氣概，但另一方面，杜預清楚，無論是仙俠還是神術，都無法給自己帶來核心比較優勢。　　在空間中，強者如林，即使當今的杜預，也不敢說自己能在皇城區站穩腳跟，更別提在紫府區稱王稱霸。而不管在空間都市，擁有多大的世俗地位，都取代不了個人戰力的地位！　　正如在魔戒中，到了劇情世界，就算貴為皇后的凱瑟琳，也只能孤身一人應對刺客們，打不過就變成一具冰冷屍體，誰管你有多少軍隊，多少高手？　　神力也是如此，別看杜預在《戰神》的世界中如此風光，離開本世界，信徒劇減，好日子立即一去不復返，能靠得住的，只有自己的拳頭和仙術。　　殺死這戴波拉后，杜預長出一口氣，正要離開，突然聽到了一聲桀桀怪笑和鼓掌聲。　　一個乾瘦的男人，他身穿長衣和披衫，頭戴帶翅的盔形帽，足登一雙引人矚目的金色雙翼飛行鞋，手持盤蛇的短杖，戲謔地站在高處，冷冷盯着杜預：“我不得不說，以一個新進戰神標準，你做的不錯！戰鬥很精彩！”　　而即使神識敏銳的杜預，都不知道這傢伙到底何時來的！　　危機感，瞬間籠罩了杜預身體。　　他在過去的戰鬥中，從未見過如此神秘可怕的刺客！　　要知道，杜預的敏捷超過500，修仙境界達到了渡劫飛升圓滿階段，神力突破了600萬單位，說句自傲之語，只怕百里內天空飛過一隻鳥，都逃不過杜預的神識。但這一切加起來，都沒能察覺到這男人的存在！　　“這是？”杜預瞳孔急劇縮小。　　神使赫爾墨斯！　　傳說中，赫爾墨斯（Hermes）是希臘神話中的商業之神、旅者之神，主要為眾神的使者、希臘奧林匹斯十二主神之一，宙斯與阿特拉斯之女邁亞的兒子。出生在阿耳卡狄亞的一個山洞里，最早是阿耳卡狄亞的神。奧林匹斯統一后，他成為畜牧之神，是宙斯的傳旨者和信使。他也被視為行路者的保護神、商人的庇護神、雄辯之神。他聰明狡猾，又被視為欺騙之術的創造者。　　赫爾墨斯譏諷地盯着杜預：“剛才，你以隱身狀態，從我身邊繞了過去，以為我沒有察覺？你太小看奧林匹斯的旅者之神了！我玩的把戲，比你高明百倍！”　　杜預心性堅定，很快鎮定下來。　　看到赫爾墨斯那滴溜溜轉動的眼神，杜預冷笑道：“詭計之神，休想用虛言誑我。一開始，你根本沒發現我的蹤跡！只是在這迷宮中，你才通過陷阱或者這戴波拉，察覺到我的到來，急急忙忙趕回來，裝作早就識破我蹤跡的模樣，打擊我的信心！”　　赫爾墨斯的臉冷下來，他確實被杜預的隱身騙了過去，只不過戴波拉乃是他的寵物，與他有心電感應。戴波拉一死，他立即察覺到異常，並以飛行靴，急速趕來。　　赫爾墨斯，擁有整個奧林匹斯神系，最快的速度。傳說，他曾受命與宙斯，追蹤亡者，進入地獄，一天之內完成往返，速度快的令人咋舌。　　赫爾墨斯尖酸刻薄道：“你只管放大話吧。可惜，被我察覺，你的死期到了！”　　杜預挑挑眉毛。　　有了哈迪斯的前例，他敏銳地察覺到，自從聖火被�綏櫛酆螅�奧林匹斯神祗們似乎各自都有小算盤。這是一個可以利用的機會。　　杜預嘿嘿一笑：“那你為何還不通知宙斯，急速趕回，將我殺死？”　　赫爾墨斯冷冷笑道：“之前你帶着泰坦神族，氣勢洶洶殺上我奧林匹斯山時，我還真有點惴惴不安。但看到宙斯一劍將你劈砍到冥界，我才知道你是個沒用的廢物！根本不配與我奧林匹斯神族作對。既然發現了你偷偷潛入，如果我能趁機宰了你，你猜宙斯會不會獎勵我？”　　杜預哈哈大笑道：“你有這麼高尚？依我看，你分明是包藏禍心，準備偷偷幹掉我，目標是我身上的潘多拉魔盒吧？”　　赫爾墨斯臉色大變。　　他沒想到，杜預猜測得如此精確正中核心。　　杜預繼續道：“你根本不打算告知宙斯，關於我的事情，而是打着自己的小九九。”　　赫爾墨斯喝道：“那又如何？橫豎你都死定了！這代達羅斯迷宮，就是你的葬身之地。”</w:t>
      </w:r>
    </w:p>
    <w:p>
      <w:pPr>
        <w:pStyle w:val="2"/>
      </w:pPr>
      <w:bookmarkStart w:id="1664" w:name="_Toc27981"/>
      <w:r>
        <w:t>第85章 無解神使！迷宮苦戰！</w:t>
      </w:r>
      <w:bookmarkEnd w:id="1664"/>
    </w:p>
    <w:p>
      <w:pPr>
        <w:sectPr>
          <w:pgSz w:w="11907" w:h="16839"/>
          <w:pgMar w:top="400" w:right="1000" w:bottom="400" w:left="1000" w:header="720" w:footer="720" w:gutter="0"/>
        </w:sectPr>
      </w:pPr>
      <w:r>
        <w:t>　　杜預聳聳肩：“雖然我斗不過瘋狂的宙斯，但你不會自大到，認為有絕對把握收拾我這個戰神吧？”　　既然赫爾墨斯不打算報告宙斯，杜預就放下心來，刻意挑逗赫爾墨斯。　　奧林匹斯神祗分裂地越厲害，內訌越激烈，杜預只會越高興，才好逐個擊破。　　赫爾墨斯尖刻道：“你的戰力，我當然很清楚。我見過你對付阿瑞斯和太陽神的手段，實話說，你的實力進步速度，令人印象深刻。我就算是主神之一，也沒有必勝的把握戰勝你！”　　杜預很驚訝，這赫爾墨斯一張臭嘴，但頭腦卻很清醒，不像其他神祗那般自大狂，看來詭計之神名副其實啊。　　“那你為何要攔住我？”　　杜預盯着赫爾墨斯。　　赫爾墨斯冷冷地掃視了一眼腳下代達羅斯迷宮，自傲道：“但聰明人擅長利用地利！我在正面對戰中，並非你的對手，但在這代達羅斯迷宮中，論起各種陰謀詭計，伏擊偷襲，你就遠遠不是我這個速度最快、詭計最多的神祗對手了！”　　杜預恍然大悟。　　這赫爾墨斯果然是好算計。　　他在這代達羅斯迷宮中，確實擁有無可比擬的優勢。　　赫爾墨斯看着杜預嚴峻的表情，嘴角蕩漾開一抹得意笑容。　　他告知杜預自己的優勢，並非自大炫耀，而是在開戰前打擊杜預的自信。一旦對手喪失了自信，甚至陷入慌亂，他這個詭計之神的力量，才能得到最大限度發揮。　　所謂不戰而屈人之兵。　　赫爾墨斯猛然站起，瞬間消失在原地。　　杜預的眼睛，根本連赫爾墨斯的身影都沒捕捉到，對手便消失不見。　　這速度，只怕突破了2000吧！　　杜預心中驚嘆。　　隨着赫爾墨斯消失，原本已經到了出口的代達羅斯迷宮，突然劇烈震動起來。　　無數的牆、路、植物、雕像、噴泉，都在劇烈移動，換位！　　片刻后，當一切停歇下來，代達羅斯迷宮，已經完全變了樣子。　　出口，徹底消失不見，杜預的面前，只剩下一條長得不見盡頭的綠色之路，兩側都是高大的綠色植物。　　但杜預的直覺，告訴他兩側潛伏着不計其數的危險，在暗中等待着他。　　赫爾墨斯尖酸的聲音，回蕩在大變樣的迷宮上空：“現在，我們的捉迷藏遊戲開始！我負責躲，而你負責找！我可以坦白地告訴你，要走出這代達羅斯迷宮，無法使用任何飛行技能，唯一的鑰匙在我身上。你只有擊殺了我，才能出去。但你最好快一點。因為宙斯不會給你太多時間。”　　杜預凝立當場，並未着急行動，而是仔細推演事情的經過和前因後果。　　有了赫爾墨斯的入駐，代達羅斯迷宮確實變成名副其實的神祗迷宮，比之前的難度提升了無數倍。特別是赫爾墨斯可以隨時依照心意，調整迷宮的各處牆壁、雕塑位置，給進入迷宮的獵物製造重重迷霧，簡直讓人絕望。　　杜預嘗試過飛行之術，果然被奧林匹斯山的神力封鎖，無法飛起來。除非杜預的神力能超過奧林匹斯山諸神之和。　　那就只剩下一條路。　　找到赫爾墨斯，殺掉他。　　但杜預何許人也？　　他的心機，同樣深沉。　　不能進入赫爾墨斯的節奏，而必須保持自己的節奏。　　“怎麼了？為何不向前走？”赫爾墨斯的聲音，咯咯怪笑從前面傳來。　　杜預不為所動。　　突然，一把鋒利的黑墨色劍刃，從背後的綠色樹叢中，猛然捅向杜預的背心！　　這淬毒的黑色劍刃，使用的技能正是最純粹的刺客盜賊技能！　　背刺！　　要說起赫爾墨斯，《荷馬詩頌》里描述他是一個“變化多端、圓滑機靈的盜賊，他帶給人夢境，是夜裡守望者。赫爾墨斯是一個天生的盜賊，他出生的第一晚就已經做了小偷，從母親邁亞那裡溜出去偷他哥哥阿波羅的神牛！”　　因此，西方的盜賊工會旗幟上，便綉有赫爾墨斯的飛行靴或者他的雙盤蛇帶翼權杖標誌！他是盜賊的保護神。　　盜賊的背刺，被這盜賊之祖用出來，威力之大，可想而知。　　杜預身形一閃，間不容發，躲開了背後的致命一擊。　　赫爾墨斯尖銳的聲音響起：“不錯啊！我小看你了。你的反應和速度，都很不錯。難怪能戰勝阿瑞斯那個蠢牛。可惜，你遇到了我！”　　杜預立足未穩，又是一把雙盤蛇帶翼權杖，從腳下的荊棘從中，陰毒無比的掃向他的腳踝！　　這赫爾墨斯，簡直是偷襲的絕頂好手！　　神級的盜賊，加上神級的迷宮，是多麼恐怖的搭配！　　杜預眼波一閃，一招傳送異能，消失在原地，讓雙盤蛇帶翼權杖間不容發落空。　　他出現在一處牧羊人雕塑前，背靠雕塑，冷冷環視周圍。　　這種雕塑，在代達羅斯迷宮中，隨處可見。　　“這個不要臉的混蛋，躲在哪裡？”杜預的目光如電，掃視一圈，卻沒發現赫爾墨斯的蹤跡。這神使非常懂得利用地形優勢，在杜預警覺時刻，從不出現，等待杜預的體力和警覺下降，再驟然出手，突襲偷襲。　　這樣一來，杜預的消耗速度很快，他要維持神經高度緊張，無論是心力還是體力，都會加速消耗。　　這就是赫爾墨斯慣用的手法，他很少與敵人正面對決，而喜歡使用詭計和偷襲，讓肥的拖瘦，瘦的拖死。　　杜預的神情淡然，並不着急。在漫長的練武修仙過程中，他已經學會了保持耐心。　　杜預閉上眼睛，盡量放鬆，看起來完全不擔心赫爾墨斯的戰術。　　若是正常情況下，赫爾墨斯的戰術，配合他的神速技能，在這代達羅斯迷宮中，是無解的！　　但杜預卻抓住了赫爾墨斯的弱點！　　赫爾墨斯，是有私心私慾的！　　他之所以不通知宙斯，選擇在這代達羅斯迷宮中，伏擊狙殺自己，圖的是自己身上的潘多拉魔盒！　　擁有了魔盒，就等於擁有了熄滅聖火的權利。　　加上杜預身上的神格，高達4.3個單位。　　如此之大的好處，赫爾墨斯不肯交公，讓宙斯得到！　　這是赫爾墨斯作為盜賊之神，固有的貪婪本性在作祟。加上黑氣通過聖火，侵入了每一個神祗的內心，讓他們更加貪婪自私，赫爾墨斯已經被貪慾蒙蔽了雙眼，佔據了心神。　　因此，杜預固然擔心宙斯返回，而“小偷”赫爾墨斯，則更加着急！　　杜預斷言，赫爾墨斯一定會不擇手段，主動對自己發動進攻！　　否則，以他防禦者的地位，他大可一面通知宙斯，一面與自己周旋，自己就算有再大的本事，也無法在代達羅斯迷宮中，短時間擊殺速度極快的赫爾墨斯！　　杜預嘴角掛出一絲冷笑。　　貪婪，讓人昏頭。　　赫爾墨斯，會在貪慾的支配下，放棄自身的巨大優勢，選擇主動進攻！　　他預料沒錯。　　在杜預的頭頂，那牧羊人的雕塑，不知不覺間，變成了赫爾墨斯！　　赫爾墨斯，同時也是牧羊人的保護神。他的詭計，能讓任何代達羅斯迷宮中的牧羊人、公羊雕塑，變成自己！　　一把鋒利的黑墨之刃，從天而降，悄無聲息刺向杜預。　　由於赫爾墨斯速度太快，超過2000點的敏捷度，杜預也沒想到雕塑也能變成赫爾墨斯，甚至來不及反應，便迎頭被黑墨色刀刃劈中了額頭。　　鮮血，從杜預的額頭滴落。　　杜預大叫一聲，向後翻騰而去。　　但他的手中，已經扣住了鎖妖塔，只要這赫爾墨斯追擊，便有鎖妖塔從天而降，困住他！　　赫爾墨斯不愧是詭計之神，絕不上當，也不追擊，重新化為牧羊人雕塑。　　杜預心中暗叫晦氣。　　但他卻更加高興。　　杜預當然沒有被虐狂心理。他高興，是因為赫爾墨斯的行為，進一步印證了自己的預判。　　赫爾墨斯雖然攻擊手段千變萬化，令人防不勝防，但只要他按捺不住貪慾和焦慮，始終處於進攻位置，杜預便可掌握戰場主動權！　　主動權，是比具體戰鬥技能和形勢，更珍貴的存在。　　在這迷宮中，其實赫爾墨斯佔據絕對主動權，他完全可以避免戰鬥，不斷拖延時間，杜預就輸定了。　　但貪婪的盜賊之神，偏生選擇了主動進攻。　　杜預處於防禦者，便掌握了主動權。　　但杜預還是很配合赫爾墨斯，他裝作勃然大怒，捂住頭上鮮血噴涌的傷口，狂怒地投擲了如意金箍棒，將牧羊人雕像，砸得粉碎。　　赫爾墨斯得意洋洋的聲音響起：“啊！你擊毀了我最喜歡的雕像。但這沒關係，我要告訴你，迷宮中有不下百座這樣的雕塑。你只管砸吧。我的刀刃上塗抹着公羊惡魔的睾丸之血，你會出現幻覺和亢奮。嘿嘿，看你如何應對……”　　他的聲音消失。　　杜預表面狂怒，但心中卻冷靜無比。　　對付赫爾墨斯最好的辦法，就是扮豬吃虎。　　讓對方自以為得計，不斷給自己製造傷口，待得他按捺不住，杜預再暴起，將之一舉成擒幹掉。　　當然，這是一個漫長的心理戰。</w:t>
      </w:r>
    </w:p>
    <w:p>
      <w:pPr>
        <w:pStyle w:val="2"/>
      </w:pPr>
      <w:bookmarkStart w:id="1665" w:name="_Toc14358"/>
      <w:r>
        <w:t>第86章 利用貪婪，引誘神使！</w:t>
      </w:r>
      <w:bookmarkEnd w:id="1665"/>
    </w:p>
    <w:p>
      <w:pPr>
        <w:sectPr>
          <w:pgSz w:w="11907" w:h="16839"/>
          <w:pgMar w:top="400" w:right="1000" w:bottom="400" w:left="1000" w:header="720" w:footer="720" w:gutter="0"/>
        </w:sectPr>
      </w:pPr>
      <w:r>
        <w:t>　　人算虎，虎亦算人。　　到底是赫爾墨斯的詭計之神厲害，還是自己的算計得逞，杜預冷冷一笑。　　他簡單包紮了一下傷口。　　赫爾墨斯的刀刃上，確實有公羊惡魔的毒血，足以讓杜預出現些許眩暈和幻象。若是尋常冒險者中了，定然會更加模模糊糊，更容易被赫爾墨斯擊中。那把彎月般的刀刃，也是一件神器。當年，當宙斯的愛人之一寧芙仙子伊俄被食醋的赫拉捉住，並且派了百眼巨人阿耳戈斯看守的時候，是赫爾墨斯出手解救了她。他給巨人唱悅耳動聽的歌，講冗長乏味的故事以哄他入睡，之後用這把月牙形的彎刀砍下了他的頭。　　這赫爾墨斯，善用各種因素，也是一代強者啊。　　但這對於杜預，並沒有什麼卵用。　　別忘了杜預是靠什麼起家的。　　他的身上，有大量儀琳、黃藥師和李莫愁煉製的，經過【紫氣東來爐】提升品級的解毒仙丹。　　吃下一粒東方的解毒仙丹，這公羊惡魔的什麼噁心血，便消散了不少。雖然還有點眩暈，正好用來騙赫爾墨斯。　　演技，也要有道具配合么。　　杜預做出一副怒氣上頭、眩暈不堪的樣子，跌跌撞撞朝前面走去。　　赫爾墨斯真不愧是詭計之神。　　在這代達羅斯迷宮中，他的各種詭計，上升到神級難度。　　從樹叢、草叢中刺出的惡毒刀刃，就不用說了，變雕塑，變野獸，也是小兒科。更噁心的是，他居然仗着自己的神級速度，鬼影子般掠過杜預的身邊，留給杜預一個幻影。　　只要杜預一轉身，他又立即轉回杜預的面前，一刀刺過來。　　杜預身上的傷口，一直在增加。毒素也不斷積累。　　赫爾墨斯得意的奸笑一刻沒有停止。　　在他看來，一切正在按照計劃，一步步變成現實。　　杜預就像一頭雄壯的鬥牛，雖然他能勇悍地干翻阿瑞斯、擊敗太陽神，甚至連波塞冬都被他用命運三神器搞死，但在自己的詭計和暗算下，他的傷口一點一滴積累下來，遲早會讓這頭公牛流干最後一滴鮮血，最終倒在這不斷隨着自己心意變幻的代達羅斯迷宮之中！　　赫爾墨斯尖刻道：“凡人成神的杜預啊，你的神力呢？你的勇氣呢？你不是要倒在這裏了吧？”　　他一邊噴着垃圾話，一邊孜孜不倦，設計偷襲。　　杜預的抵抗之力，越來越微弱。　　雖然他如同一頭不屈的鬥牛，還不時爆發出一陣狂怒，與赫爾墨斯戰鬥，但抵抗力度，在一點點減弱。　　鮮血，一路流淌。　　迷宮，在不斷變幻。　　杜預的血，延伸出一路。　　赫爾墨斯的奸笑，不斷綻放開來。　　但他內心的焦慮，也在隨着時間推移，不斷增加。　　不知何時會返回的宙斯，如同達摩克利斯之劍，懸在他的頭頂。　　若是宙斯突然回來，看到他在於杜預戰鬥，還沒告知自己，不知會作何感想？　　他當然會狡辯，自己想要獨自幹掉杜預，向神王請功啊。　　但越來越暴虐的神王宙斯，會相信他這個雄辯之神么？　　赫爾墨斯心中沒底。　　所以，他要加快下手速度！　　在很短時間內，赫爾墨斯連續對杜預發動了兩撥進攻。　　杜預的左胸和右腿，相繼中刀，倒在血泊中。　　“應該差不多了吧？”赫爾墨斯焦急得舔舔嘴唇。他如同一個着急的獵人，眼熱地看着即將垂死的禮物。又想速速下手，又怕獵物反噬。　　“這傢伙，真是生命力頑強啊”看着一次次掙紮起來的杜預，赫爾墨斯心中恨恨道。　　杜預的鮮血，已經流淌了一地，但他總是一絲不絕，生命悠悠，又站起來繼續向前勉強行走。　　“我倒要看看你還能撐多久？！”赫爾墨斯十分着急，下定了決心。　　他突然放棄了之前的偷襲打法，陡然出現在杜預的背後，雙盤蛇帶翼權杖猛然揮向杜預的頭顱！　　杜預的抵抗，果然如同赫爾墨斯預料那般，非常堅決。他猛然一拍大地，發動了蓋亞之力，瞬間紮根大地，力量無窮，又發動了泰坦之怒，力量驟增十倍，一拳轟向了赫爾墨斯！　　赫爾墨斯不怒反喜！　　因為他太清楚杜預是何許人也。　　杜預能殺死阿瑞斯、波塞冬，若是被他赫爾墨斯不聲不響，就打得撲街倒地，以赫爾墨斯的狡猾，怎會想不到這傢伙在裝孫子？　　所以，杜預一口氣用出了兩項耗費海量神力的泰坦技能，與赫爾墨斯拚命時，赫爾墨斯非但不覺得驚訝，反而冷笑起來。　　杜預，快要不行了。　　他清楚得知道，杜預的神力很是充沛――比他赫爾墨斯還要多！所以在杜預的神力沒有消耗完之前，他赫爾墨斯是不會全力進攻的。　　杜預的泰坦之怒，沒能抓住赫爾墨斯。　　他化作一尊公羊雕像，自己逃走了。　　狂怒的杜預，如同泰坦一般，將周圍的花草樹木，牆壁障礙，打得粉碎。　　他大步流星，朝一個方向猛然衝擊過去，一路上如同壓路機一般，碾壓得各種牆壁迷宮，轟然倒塌。　　泰坦之力的十倍力量，讓杜預如同魔神一般可怕，蠻力驚人。　　赫爾墨斯卻一直在後面跟着，心中冷笑越來越得意。　　“釋放吧，釋放乾淨就好了”赫爾墨斯挑挑眉：“我可是希臘的商業之神，你過去所有的戰鬥情形，我都看過。你所有的技能，我都記錄在心中。你有多少底牌，多少底細，別想騙過我！”　　他在等待時機，如同一頭貪婪腐肉的禿鷲，盯着一頭流血狂暴、瀕臨死亡的角馬。　　60秒后，杜預變回了原形。　　赫爾墨斯偷笑，越是強大的泰坦神術，越是持續不久。　　他再次發動了進攻。　　正面出現的赫爾墨斯，更加大膽地發動猛攻。　　杜預這次似乎還有準備，他發動了狂暴的【阿特拉斯的地震】，將周圍千米範圍內的迷宮，徹底摧毀。並啟動了高速模式，不惜一切沖向一個方向。　　赫爾墨斯注意到，從一開始，杜預就在朝奧林匹斯山高處方向前進，從未繞彎。遇到障礙，他寧可選擇強拆。　　杜預的策略，無疑是最正常的破解迷宮方案。　　他選擇無視任何迷宮，朝高處走！　　代達羅斯迷宮再大，也有走完的時刻。這樣他就衝出去了。　　但赫爾墨斯笑了。　　因為杜預不知道的是，代達羅斯迷宮完全是赫爾墨斯的后花園，只要他這個詭計之神願意，代達羅斯迷宮將無限延伸，杜預不管走多遠，都無法突破迷宮的出口！　　除非他赫爾墨斯死亡。　　拿到軌跡之神的鑰匙，才能走出去。　　但他當然不會揭破這一層。　　讓杜預繼續衝鋒吧，在衝鋒的路上，耗盡他的最後一滴鮮血。　　赫爾墨斯冷酷地看着狂暴如阿特拉斯的杜預，一路橫衝直闖，巨力驚人，將迷宮拆毀成廢墟。　　他只是冷冷跟隨。　　這一刻，赫爾墨斯甚至產生了一種極度優越感。　　父王宙斯啊，你的宿敵，正在我的追蹤下，沒命地奔逃呢。　　波塞冬、哈迪斯，一一都曾敗在這杜預的手下。　　但他，卻不是我的頭腦和詭計對手。　　我，是不是有資格，成為取代你的繼承人呢？　　赫爾墨斯迷戀着自己的頭腦和手段。　　取得了杜預的神格后，自己的神格能超過宙斯！　　自己將擁有潘多拉魔盒！　　憑什麼不能取而代之，成為眾神之王？　　杜預的泰坦神術，又失效了。　　他的神力耗費巨大，神情萎靡。　　杜預倒在地上，大口喘息。　　赫爾墨斯冷冷走過來。　　他沒有急於對杜預下手，而是走過了杜預的面前，走到一簇玫瑰花前，深深嗅了一口。　　“啊！多美麗的花兒啊，寧靜，芬芳，這裏就是天堂！”赫爾墨斯優雅如詩人般，撬動三寸不爛之舌，巧舌如簧道。　　他本就是雄辯之神，聲音悅耳，充滿了蠱惑和煽動力。　　“你……為何還要堅持？”赫爾墨斯遺憾地聳聳肩：“為何要如此跟自己過不去。你知道，今日你走不出這迷宮。”　　“所以，”赫爾墨斯的笑容犹如魔鬼：“安歇吧。在這美麗的代達羅斯迷宮中，你的靈魂可以永遠遊弋其中，在這永遠變化的迷宮中，永遠不會寂寞，永遠不會厭煩。你為何還要堅持？”　　杜預似乎被赫爾墨斯的迷魂雄辯之術，弄得模模糊糊，眼神朦朧，緊握的雙拳，也漸漸放開。　　“我計算過你所有的技能”赫爾墨斯輕輕笑道，蹲在杜預面前，俯瞰着遍體鱗傷的杜預：“你展示過的所有技能，都已經用掉了。神力耗費超過了400萬單位。我不得不說，你是一頭難纏倔強的公牛，但你已經沒有了能量和鮮血可揮霍。”　　杜預彷彿認了命，緩緩閉上眼睛。　　“這就對了！”赫爾墨斯輕輕笑道，他一翻手，黑墨色的彎刀，已經架在杜預的脖子上：“我用耐心，一點點耗光了你的能量。”　　他心中的得意，達到了巔峰。　　這一戰，是教科書式的勝利！</w:t>
      </w:r>
    </w:p>
    <w:p>
      <w:pPr>
        <w:pStyle w:val="2"/>
      </w:pPr>
      <w:bookmarkStart w:id="1666" w:name="_Toc10225"/>
      <w:r>
        <w:t>第87章 誘敵成功！一擊拍死！</w:t>
      </w:r>
      <w:bookmarkEnd w:id="1666"/>
    </w:p>
    <w:p>
      <w:pPr>
        <w:sectPr>
          <w:pgSz w:w="11907" w:h="16839"/>
          <w:pgMar w:top="400" w:right="1000" w:bottom="400" w:left="1000" w:header="720" w:footer="720" w:gutter="0"/>
        </w:sectPr>
      </w:pPr>
      <w:r>
        <w:t>　　赫爾墨斯式勝利。　　強大的不可一世的戰神杜預，偷偷潛回奧林匹斯山，最終卻倒在自己的詭計和刺殺之下，這是多麼輝煌的戰績？　　赫爾墨斯的呼吸，急促起來。　　他一翻手，彎月神刀狠狠刺向杜預的脖子。　　在這一刻，杜預彷彿一頭被烤熟的獻祭公牛，已經擺在了他的供桌上（赫爾墨斯在希臘神祗中獨樹一幟，教導人們，使用烤熟的祭品，而不是生的，獻祭給他），就等他如同砍下百臂泰坦，救出伊芙仙子般，建立不世功勛！　　但就在赫爾墨斯十拿九穩，刺出致命一擊時，劇變陡生！　　垂垂待宰的杜預，突然爆發了！　　龍象般若功！　　九龍九象之力，狠狠抓住了赫爾墨斯的手腕！　　赫爾墨斯沒有想到，此時用光了所有的神術，本該處於技能冷卻期的杜預，居然還有力量倍增數倍的技能，沒有使用！　　這也不怪赫爾墨斯粗心。自從到了本世界，杜預使用的基本都是神術和仙術，近戰武俠技能很少使用。　　因此，赫爾墨斯那商業之神，計算機般精密的計算數據庫中，根本沒有杜預的相關近戰技能，還要列入計算！　　誰能想到，杜預這傢伙，除了神術體系，仙術體系，竟然還有近戰武俠的第三戰鬥體系？　　對於神祗來說，杜預的三個戰鬥體系，也是令人瞠目結舌的！　　這一缺漏，被杜預反過來算死。　　自從知道自己的敵人，是傳說中的詭計之神、商業之神赫爾墨斯，杜預就在盤算，到底該用什麼技能，最終對付他。　　所有曾使用過的泰坦神術和東方仙術，都會被赫爾墨斯記住，所以杜預毫不吝嗇，將自己掌握的所有泰坦神術統統揮霍掉。　　雖然神力的耗費，十分可惜，但要擊敗如毒蛇般難纏的赫爾墨斯，這是唯一的辦法。　　杜預的慢敵之計，果然收到了奇效。　　赫爾墨斯在計算了杜預的技能和神力耗費后，得出了自己能碾壓杜預的結論。　　但在這關鍵時刻，杜預平素並不顯山露水的武俠功底，終於亮出了猙獰的底牌！　　九龍九象之力，一把抓住了赫爾墨斯的手臂。　　接着，就是一招恐怖的技能！　　【空間裂縫】！　　殺死過阿瑞斯，任何神祗，都恐懼的技能。　　赫爾墨斯痛苦地嚎叫着，身體被迅速瓦解，破碎。　　【空間裂縫】，消耗了杜預大量神力轉化而來的異能，但換取的，卻是赫爾墨斯的迅速崩潰。　　伏獅搏兔，尚需全力，何況杜預以全身重傷為代價，好不容易才騙得赫爾墨斯這頭狡猾的狐狸毒蛇上鈎？　　一次，分勝負！　　赫爾墨斯，痛苦不堪地慘叫着，身體的碎屑被杜預卷的到處紛飛，瞬間這以狡詐著稱的赫爾墨斯，便只剩下了一半身體。　　但他也是無比果決、奸詐之徒。　　在杜預的【空間裂縫】發動后，異次元空間撕裂了他半數神軀、死亡隕落的危機，大難臨頭之時，他居然表現出與平素的奸詐完全不同的果決堅毅！　　他選擇了斷臂求生！　　杜預抓住他的一條胳膊，被他硬生生放棄，吧地一聲，自我斷臂！　　杜預抓住一條血淋淋的手臂！　　赫爾墨斯怨毒的尖叫一聲，瞬間消失在原地！　　他發誓，要百倍、萬倍地報復杜預，將這一切仇恨，都發泄出來！　　想不到，杜預這傢伙心思如此深沉，裝孫子裝得騙過騙子之神的自己，坑得自己好慘！　　赫爾墨斯，魚入大海，鳥飛天空，瞬間逃得無影無蹤。　　但杜預反應，也是極快！　　他早就想好了，萬一沒能一波帶走赫爾墨斯，該如何追殺！　　杜預手一翻，一件陳舊的羅盤，出現在他的手中！　　氣象羅盤！　　這是杜預能抓住赫爾墨斯的唯一機會！　　他之前明明有機會，用這招抓住赫爾墨斯，狠狠暴打，但杜預硬是忍下來。　　他要的是一波反擊，悍然打死！　　所以，杜預一直隱忍，留着，所有的底牌，都留着！　　在氣象羅盤的指引下，杜預瞬間就將這倒霉的赫爾墨斯，定位成功！　　他使用了剩下不多的空間異能，瞬間消失在原地！　　傳送！　　赫爾墨斯逃到了樹叢深處，與杜預距離千米，相信杜預絕對找不到他，才鬆了口氣。　　他轉頭看了一眼自己凄慘無比的傷口。　　半個身體，已經消失在虛空中，露出鮮血淋漓的傷口。　　“可惡！可惡！”赫爾墨斯憤怒地只想大吼，這次傷痛固然痛徹心扉，但被人反過來算計得恥辱感，讓他這個詭計之神，簡直要瘋了。　　想想杜預那堪稱神級的演技，那各種掙扎，各種頑強，最終各種不屈啊，都是演技啊，都他媽是演出來的！　　自己居然被騙了！　　終日打雁，最後被雁啄眼！　　赫爾墨斯發誓，這份恥辱，一定要杜預百倍償還。　　他相信，杜預雖然一波爆發，給他帶來了重傷，但杜預的底牌也應該耗盡了。泰坦神術還有神秘的武學，都見識過了。　　下一波，自己一定能帶走他。　　但就在赫爾墨斯盤算如何殘殺杜預時，一個出其不意的身影，驟然傳送到他的面前！　　杜預！　　殺神杜預！　　一臉殺戮之氣，沉默地從虛空中走出的杜預。　　赫爾墨斯如見到鬼，失聲尖叫，向後退了一步。　　他絕望地叫道：“你……你怎麼能掌握我的蹤跡？”　　杜預沒有任何廢話，龍象般若功，一把抓住了赫爾墨斯的脖子。　　他能斷臂求生，總不能斷脖子求生吧？　　空氣中，響起一聲龍之怒吼。　　在西方的天空中，降龍十八掌，化作一條金龍，狠狠轟擊向倒霉的赫爾墨斯。　　赫爾墨斯的眼珠子，都凸了出來！　　杜預的降龍十八掌，正是神的剋星。　　屠神的利器。　　赫爾墨斯大口噴出鮮血。　　“不！你聽我說……”赫爾墨斯絕望大叫。鮮血和劇痛，讓這位詭計之神，意識到極度危險，已經到了眼前。　　死亡的腳步，正在急速逼近他。　　他顫抖着，這才意識到，自己去狙殺杜預，是多麼愚蠢的主意！　　杜預的強悍，如一頭猛虎般，特別是在近戰中，他拼着雙臂不要，連戰神阿瑞斯都殺了！　　撩撥這樣的猛虎，自己才是最愚蠢的獵人啊。　　自己該第一時刻，通知宙斯回來，狙殺杜預啊。　　赫爾墨斯，後悔不迭。　　杜預一把抓起赫爾墨斯的頭髮，冷酷一笑，降龍十八掌，一掌掌砸在赫爾墨斯的喉嚨、心臟各處要害上！　　赫爾墨斯的意識，終於模糊起來。　　但他作為旅者之神，詭計之神，怎麼會沒有自保之力？　　看到杜預沒有任何寬宥之意，赫爾墨斯一咬牙，一把摸到了自己的飛行靴的金色翅膀上。　　他瞬間消失在原地，飛向了天空！　　要知道，在代達羅斯迷宮中，任何人都不允許飛行！　　這是奧林匹斯山的規則。　　除非個人的力量，能凌駕在奧林匹斯山領域之上！　　赫爾墨斯也不例外。　　他雖然是代達羅斯迷宮的主人，也無法飛過去。　　除非……　　使用這【神使的飛行靴】，這件神器，乃是赫爾墨斯從娘胎中帶出來的，與阿波羅的太陽弓類似，天造地孕的法寶。　　它能無視任何空間規則之力，實現飛行！　　這其中，甚至包括冥界不允許飛行之力！　　也就是說，赫爾墨斯可以在任何地區飛行，而無視禁空規則。　　這才是赫爾墨斯，能穩坐旅者之神和宙斯神使這一神職的根本。沒有任何神祗能像他一樣，在各處橫衝直撞。　　赫爾墨斯強忍劇痛，吼道：“杜預！沒想到我還有這自保底牌吧？這次算我低估了你，下次我們再……”　　他話音未落，杜預已經掣出了一把威風凜凜的巨型神弓！　　【颱風之禍】！　　自從獲得了這神器，杜預不能遠程的劣勢，被彌補上了！　　杜預拉弓搭箭，一箭射向了赫爾墨斯。　　赫爾墨斯驚慌之下，急忙試圖飛高，但颱風之禍力量太強大了，一道閃電，便命中了他！　　這一擊，恰好觸發了【颱風之禍】的颱風之力。　　颱風之力，在遍地金剛的泰坦巨人中，也能排入前三！　　赫爾墨斯如同一隻嗡嗡飛舞的蒼蠅，被杜預用一張無形的大手，“啪”地一聲，狠狠拍了下來！　　他跌落在地，摔得鼻青臉腫，暈頭轉向。　　杜預大步流星，走到赫爾墨斯面前！　　一翻手，一把血紅色的暗黑靈魂石，刺向赫爾墨斯的額頭！　　收！　　赫爾墨斯沒有來得及反抗，便被杜預命中了。　　他感到一股股強大的吸力，從這奇怪的靈魂石中噴出。　　赫爾墨斯，尖叫着，但無力抗拒這神級的力量，被吸入了暗黑靈魂石中。　　他的身體無力下垂。　　赫爾墨斯，隕落。　　杜預抄起赫爾墨斯的鑰匙，選擇了打開。　　他放棄了赫爾墨斯的墨黑色刀刃、雙盤蛇帶翼權杖兩件神器。雖然這兩件神器肯定也是極強的存在，但杜預有更加明確的目標！　　赫爾墨斯的飛行靴！　　這無敵的神靴，才是杜預最垂涎的好東西。　　因為杜預的戰術，一向都是天下武功，唯快不破。</w:t>
      </w:r>
    </w:p>
    <w:p>
      <w:pPr>
        <w:pStyle w:val="2"/>
      </w:pPr>
      <w:bookmarkStart w:id="1667" w:name="_Toc27713"/>
      <w:r>
        <w:t>第88章 得飛行靴！邂逅美神！</w:t>
      </w:r>
      <w:bookmarkEnd w:id="1667"/>
    </w:p>
    <w:p>
      <w:pPr>
        <w:sectPr>
          <w:pgSz w:w="11907" w:h="16839"/>
          <w:pgMar w:top="400" w:right="1000" w:bottom="400" w:left="1000" w:header="720" w:footer="720" w:gutter="0"/>
        </w:sectPr>
      </w:pPr>
      <w:r>
        <w:t>　　敏捷在他的戰術體系中，非常非常重要，說是核心也不為過，特別是在近戰中，敏捷的優勢太明顯了。　　一道光芒閃過，赫爾墨斯的金色飛行靴，就此緊緊躺在杜預的面前。　　辨識了這屬性后，杜預笑了。　　果然是旅者之神、盜賊之神赫爾墨斯的飛行靴。　　【赫爾墨斯的飛行靴】：中等神器。旅者之神、盜賊之神裝備。赫爾墨斯出生時，從邁亞體內帶出。這飛行靴增加擁有者敏捷屬性50%，且自動加速跑步/行走速度50%。　　技能【飛行】：可無視任何規則之力，突破桎梏，飛行到天空，持續2個小時。冷卻時間一個世界。　　比起海神的三叉戟，這【赫爾墨斯的飛行靴】只有一個屬性，但沒有標註優先級！　　空間任何屬性，都有優先級，【赫爾墨斯的飛行靴】不標註技能優先級，只有一個解釋。　　就是最高級條款，任何規則都在它面前，屈居其下，無需比較優先級。　　這一點，讓本就以速度見長、傳送打法為主的杜預，興奮不已。　　他毫不猶豫，將【赫爾墨斯的飛行靴】裝備上。　　50%的敏捷提升，讓杜預的敏捷，達到了810點。　　額外50%的跑步速度加成，杜預的跑、跳，快如捷影，健步如飛。　　特別是那飛行技能，與杜預自己的傳送異能搭配，足以讓杜預突破任何敵人的防禦。　　赫爾墨斯的神格，也掉落下來，足有1.1個單位。　　雅典娜沒在身邊，杜預將神格收起來。　　赫爾墨斯的寶物掠奪完畢后，鑰匙黯淡下來，但沒有消失。　　前面就是代達羅斯迷宮的出口。　　杜預用赫爾墨斯的鑰匙，打開了出口，走出了這迷宮。　　前面就是奧林匹斯山的巔峰！　　富麗堂皇、宏偉壯觀的奧林匹斯神殿，就在眼前。　　屬於杜預的戰神殿，位於神殿群的左側，高高矗立在山崗上。杜預曾入駐過那裡。　　但杜預沒有重溫戰神神座的意思，走向了最高處的萬神殿。　　萬神殿，是宙斯的居所，也是奧林匹斯聖火的所在地。　　熄滅奧林匹斯聖火。　　杜預再次啟用隱身狀態，大步流星，沖向神殿。　　多虧了神殿中的諸神，還在縱情狂歡，像赫爾墨斯這樣盡忠職守，守衛奧林匹斯山的神祗，只是極少數。　　也就是說，殺了赫爾墨斯之後，奧林匹斯神殿已經對杜預敞開了。　　杜預一路突擊。　　他畢竟曾入駐過戰神殿，對這裏也算知根知底，路徑很熟。只要繞開諸神狂歡的所在，便可以神不知鬼不覺，進入萬神殿。　　哈迪斯拉着宙斯，還在冥府轉悠，但不會太長時間了。　　杜預心中焦慮，快速穿過一個個神殿。　　諸神已經徹底墮落，從這次戰勝泰坦之後，那醉生夢死、酒池肉林的狂歡，便可管中窺豹，略知一二。　　宏大的神祗宮殿中，諸神們在縱情聲色，觥籌交錯，在幽暗的角落中，杜預甚至看到了白花花的肉體，在喘息撞擊。　　曾經高高在上、威嚴莊重的諸神所在，變成了權力、力量、慾望橫流、藏污納垢的所在。　　杜預心中暗暗撇嘴。　　在�說那墾瓜攏�奧林匹斯諸神，之前還算團結嚴謹，能抱團自保。　　但�蘇庹幸醞宋�進，太厲害了。　　他走之前留下了禍端，黑氣侵入聖火后，徹底玷污了諸神。在沒有外部壓力后，諸神迅速墮落，如同雅典娜所說，這些神祗的存在，只會毀滅掉世界。　　杜預又穿過了一座神殿，他嗅到了一股沁人芬芳的氣息。　　杜預的嘴角翹起。　　到了美神維納斯（又名阿芙羅狄忒）的神殿啊。　　眾所周知，美神維納斯，雖然在世界範圍內，是美人的代稱名次，可謂無人不知，無人不曉，但在希臘神話中，這位美人之神，同時也掌握了性之神神職。　　宙斯可謂知人善任。　　因為性之神，恰到好處，能描繪這位美神的狀態。　　她的私生活，在傳聞中很是精彩，在希臘諸神中，是神性人格化的標誌，非常具有代表性。阿芙羅狄忒背着醜陋丈夫火神、冶鍊之神赫菲斯托斯，與阿瑞斯曖昧的精彩故事，講三天三夜也說不完。由於妻子的表現過於搶眼，赫菲斯托斯是火神、冶鍊之神的事，都快被人遺忘了。倒是維納斯贈與丈夫綠帽之神的美名，更加響亮。　　赫菲斯托斯是宙斯與赫拉之子，與戰神是親兄弟，但哥倆兒的性格以及容貌幾乎完全相反。阿瑞斯生猛英俊，赫菲斯托斯卻內秀外丑，實際上他是奧林匹斯山上最醜陋的男士，常被描寫得古怪滑稽。他頭戴尖帽，身穿無袖的工作服，滿面塵灰，胸毛密布，手持火鉗，有時像弄臣似地講滑稽故事供腐敗者取樂，甚至成為他們的炊事員。但從沒有一個奧林匹斯的神靈肯善待或幫助這位樸實辛勤善良的勞動者，他們更關心他的妻子。　　順便提一句，在傳聞中，這位絕色冶盪的美神維納斯，曖昧的情夫，正是被杜預一上來幹掉的戰神阿瑞斯。阿瑞斯和赫菲斯托斯乃是同父（宙斯）同母（赫拉）的親兄弟，等於這大哥阿瑞斯與弟媳維納斯，不斷偷情，給弟弟帶足了綠帽。　　想到這裏，杜預撇嘴一笑。　　維納斯，也就是最美麗最風流且主管愛情婚姻的女神阿芙羅狄忒，出於自身利益，曾在一開始的劇情中幫助過他。只不過，他又幹掉了她的情夫阿瑞斯，這筆爛賬很難算清楚。杜預打算不招惹維納斯，偷偷溜過去。　　無奈天不從人願。　　杜預剛跑到宮殿門口，卻聽到了裏面傳來了令人眼紅心跳的女人喘息聲和尖叫聲。　　作為一位擁有30+絕色美人大後宮的男人，杜預當然知道這聲音是怎麼回事。他甚至能想象到，阿芙羅狄忒（維納斯）那張絕色的臉蛋，此時是怎麼樣一副欲仙欲死的表情，火神頭上的綠帽子，足以扔去燒火打鐵了。　　但杜預依舊沒有停息腳步。　　正事要緊。　　再說不管阿芙羅狄忒多麼艷麗動人，對於這樣紅杏出牆的一位美神，杜預也沒有太大興趣。還是開發雅典娜這樣的處女神，比較有性趣。　　誰知，一聲冷冷地聲音，從宮殿內傳出。　　“是戰神杜預么？”　　杜預止住腳步，苦笑起來。　　樹欲靜而風不止，炮想停無奈蕩婦騷啊。　　“我數到三，若你還無視我的美麗性感，不滾進來，我就通知宙斯！”阿芙羅狄忒的聲音充滿了魅惑盪意，但也充滿了不容置疑。　　杜預無奈嘆口氣，轉身進了阿芙羅狄忒的宮殿。　　愛神宮。　　這座宮殿，完全沒有其他奧林匹斯山神祗宮殿的威壓、壓抑的神權感覺，相反到處都是噴泉、雕塑、鮮花，充滿了生機與情趣。　　走進這愛神宮殿，那些雕塑，尤其讓杜預大開眼界。　　他自認為已經算是很會玩的人類，但目睹了這些雕塑后，杜預真是自慚形穢，自愧不如啊。　　一組組雕塑，唯一的主題，就是性。　　那惟妙惟肖的雕塑，男人高大威猛，女人修長豐滿，痴纏在一起，以各種你能想象到，或者想象不到的姿勢角度。　　更讓杜預汗顏的是，貌似這位阿芙羅狄忒的口味，還有點重。其中的雕塑，不乏群體亂來……咳咳，大家懂得。　　那麼，問題來了。　　阿芙羅狄忒，你作為一個人妻，好歹也是宙斯做主，將你許配給火神先生，在自己的香閨宮殿中，公然擺放這些雕塑，真的好么好么？　　杜預嘖嘖讚歎，走過了一排排柱子后，正中央，是一座鋪滿了玫瑰鮮花的大床。　　大床上，鋪滿了天鵝絨和絲綢。　　當然，少不了另外一種材料。　　那就是女人！　　滿床的女人。　　當然，都是絕色的漂亮女人。　　凡是能被諸神看上，被選入奧林匹斯山的女人，大抵姿色都要上等以上，極品最好。　　這裏集中了整個希臘乃至地中海世界，最美的女人。　　愛神的宮殿中，美人尤其多。　　更有特點的，是這麼一床超過20個渾身上下，充滿了醉人淫靡氣息的尤物，她們身上的所有布料加在一起，也就是做一個毛巾吧。　　杜預咳嗽一聲。　　城堡之心中，唯一的女性凱蘭崔爾，狠狠咳嗽了一聲。　　杜預被驚醒過來，嘿嘿笑道：“多虧有你提醒，否則我就被這陰險的阿芙羅狄忒迷惑了。嘿嘿。”　　凱蘭崔爾冷哼一聲：“其他姐妹沒在，我要替她們看好某人。再說這阿芙羅狄忒很是陰險，決不可上當！”　　杜預點頭稱是。　　在肉光致致的大床粉脂堆中，阿芙羅狄忒枕着玉臂，嘴角含春，躺在床上，充滿了誘惑力。空氣中漂浮着醉人的香水味，出現在杜預眼前的是一個極品女人，她五官端正，肌膚白皙勝雪，身材豐腴有致，白里透紅的臉蛋，楚楚動人，柳腰纖細，胸部異常豐滿，大波浪的咖啡色秀髮披在肩頭，粉白的雪頸，鮮艷的粉色的嘴唇，長長的向上彎曲的濃密睫毛和嫵媚的鳳眉，又別添成熟的風情。</w:t>
      </w:r>
    </w:p>
    <w:p>
      <w:pPr>
        <w:pStyle w:val="2"/>
      </w:pPr>
      <w:bookmarkStart w:id="1668" w:name="_Toc2674"/>
      <w:r>
        <w:t>第89章 美神誘惑！床第投名狀！</w:t>
      </w:r>
      <w:bookmarkEnd w:id="1668"/>
    </w:p>
    <w:p>
      <w:pPr>
        <w:sectPr>
          <w:pgSz w:w="11907" w:h="16839"/>
          <w:pgMar w:top="400" w:right="1000" w:bottom="400" w:left="1000" w:header="720" w:footer="720" w:gutter="0"/>
        </w:sectPr>
      </w:pPr>
      <w:r>
        <w:t>　　這阿芙羅狄忒似乎喝了一點酒，不勝酒力，柳眉微蹙，雪白的皮膚光滑柔嫩，腰枝柔軟纖細，穿着一條長裙子，將白嫩的雙腿顯得修長挺直，把一對豐滿高聳的雪峰綳得緊緊，露出潔白檔燙的雙臂和香肩，她成熟的胴體那玲瓏浮凸、結實優美的起伏線條完全地顯現出來，裙子用細細的腰帶輕輕系住，前面兩幅裙襟相互種重疊蓋住一部份，這樣可使玉腿若隱若現；裙擺的邊緣輟了一圈垂穗，增添了裙子飄逸的感覺。　　看到這尤物，杜預不由產生了一種錯覺。　　這女人，不管犯了多少錯誤，她的丈夫都不忍心對付她吧。　　“你居然走過我美神與愛神的宮殿，過門而不入，簡直是對我美神美色的最大蔑視與侮辱！”　　阿芙羅狄忒徐徐開口。　　但她那黃鶯出谷般的悅耳天籟，聽在男人耳中，非但不是威脅，反而更像是曖昧調情。　　杜預忍不住想起戰神3的劇情中，那阿芙羅狄忒的18X小遊戲。　　咳咳，杜預可是正直之人，這種小遊戲從未玩過，裏面遇到阿芙羅狄忒的挑逗，第一次離開她宮殿之前XX10次，再回來XX20次，連動畫都倒背如流這種無聊的事情，杜預可從來不幹。（在戰神3中，阿芙羅狄忒宮殿中奎托斯是可以與阿芙羅狄忒，進行XX的，次數不限。咳咳咳。作者君也從未玩過，因此並不知道。）　　看到杜預的表情，阿芙羅狄忒咯咯笑起來，一對兇器蕩漾。　　“你們統統下去！”阿芙羅狄忒命令道。　　滿床的美人，朝杜預拋出道道媚眼，緩緩站起，香氣與春光一起蕩漾，讓人目不暇接。　　“我找你，是有正經事”阿芙羅狄忒的聲音一寒，轉為莊重起來。　　杜預心說你這蕩婦躺在床上，能找我有什麼事？　　誰想到，阿芙羅狄忒居然開口道：“你到底用什麼辦法，勾引地雅典娜，跟隨你一起反抗宙斯？”　　杜預想不到阿芙羅狄忒居然問這個問題。他笑了笑，坐在阿芙羅狄忒的大床上，動作態度無比自然，天經地義，好像他才是這座愛神宮的主人。　　“沒有什麼出奇的誘惑”杜預坦然道：“她要跟我，一起殺出本世界，去空間中，恢復成為真正的神祗！”　　阿芙羅狄忒的美眸，盯着杜預的臉：“果然不出我之所料。也只有這種誘惑，才能讓處女神忍不住，跟隨你反叛宙斯。”　　“她是自願的”杜預很無奈，為何說實話沒人信：“是她勾引我的。”　　“呵呵”阿芙羅狄忒笑了起來，如百花綻放：“你認為，我會信你么？”　　杜預聳聳肩：“你信與不信，是你的自由。我現在時間很緊，要趕往萬神殿。你若是想要阻攔，便是我的對手。阿瑞斯是死在我手中的，你要報仇就來吧！”　　杜預做出一副戰鬥姿態。　　誰知阿芙羅狄忒咯咯笑起來，笑得花枝亂顫。　　待得笑得夠了，阿芙羅狄忒停下來，冷冷道：“阿瑞斯？那種死在凡人手中的廢物，有什麼用？我才不屑於跟他，何況是給他復讎！”　　杜預奇怪道：“他不是你的姦夫么？咳咳……是情夫么？為何你看起來一點都不在意？”　　阿芙羅狄忒的嫵媚鳳目，眼波流轉，飄到杜預身上，曼聲道：“他是我的情夫不假。但我說我只喜歡強者，而厭棄失敗的弱者，你相信么？”　　杜預點點頭。　　在希臘神話中，神祗都有人性，阿芙羅狄忒喜歡阿瑞斯，因為他比丈夫火神強壯英俊，但神祗又最為現實。在阿芙羅狄忒看來，阿瑞斯在公平角斗中，輸給了杜預敗亡，乃是學藝不精，誰也怪不到。　　阿芙羅狄忒曼聲道：“阿瑞斯這傢伙，沒有與我商議，居然投靠了�耍�試圖推翻宙斯當神王。我對這種沒頭腦的蠢貨，再也沒有半點興趣。倒是你……”　　她的鳳目嫵媚轉到杜預身上，笑吟吟道：“彗星般崛起，能正面戰鬥，幹掉阿瑞斯，攪動奧林匹斯山，弄得宙斯都火大無比，讓人家很感興趣啊？”　　她的美眸，不由熾熱起來，多情的眸子，噴射着赤果果的慾望，一雙玉手甚至順着光滑的身體，滑了下去……　　杜預咳嗽一聲道：“我同樣是宙斯的死敵。你難道不擔心宙斯的態度？”　　阿芙羅狄忒咯咯笑道：“這要看你的本事！但比起宙斯，更讓我在意的是能走出這即將崩壞的永眠世界，成為真正的神祗！”　　杜預這才明白，阿芙羅狄忒的野心，與雅典娜相差無幾。兩個精明的女神，都看準了突破永眠世界的當口，準備藉助杜預這個契機，一舉衝出去。　　“這麼說，你也打算入夥？”　　杜預寒聲道。　　阿芙羅狄忒點點頭：“正是。”　　杜預狐疑的目光，掃過着女神的臉。　　他堅信，阿芙羅狄忒不會這麼簡單。若她真的如此單純，怎麼能在奧林匹斯山混得這麼風生水起？　　但一時半刻，杜預又找不到拒絕阿芙羅狄忒的借口。　　阿芙羅狄忒嫵媚多情的眼眸，在杜預身上轉了兩圈，便清楚了杜預在想些什麼。　　她嘆口氣：“你不相信我。”　　杜預苦笑道：“我想你能理解。”　　阿芙羅狄忒沉默了，過了片刻才冷冷道：“上床來！”　　杜預嚇了一跳。　　丫的，你以為讓我上床我就信任你？別天真了！　　不過這床還是可以上的。　　杜預與阿芙羅狄忒面面相對。　　阿芙羅狄忒咯咯笑道：“我可以繳納一點投名狀。”　　杜預心中鄙視：“肉體關係，可不算什麼投名狀。我不會輕易信任一個輕浮的女人。”　　彷彿能看穿他的內心，阿芙羅狄忒美顏含霜，寒聲道：“你以為我是什麼人？除了阿瑞斯，我沒有讓任何男人碰過我的身體。事實上，比起男人，我對女人更感興趣！上床來是為了告訴你一件機密之事！作為我的投名狀！”　　杜預愕然，原來是自己想多了。　　一時間，杜預倒是弄了個大紅臉，不知該說什麼。　　想不到這阿芙羅狄忒，居然還很是矜持自尊，沒有變成人盡可夫的黑木耳。　　想想也是，如果阿芙羅狄忒真的誰都能上，以宙斯那麼垂涎她的美色，居然會因為吃不着這美神，心懷不滿，將她許配給醜陋的火神？這從另一個側面，反證了阿芙羅狄忒，確實並非一個蕩婦。　　而且……　　杜預一瞥，看到帷幕後的鶯鶯燕燕，正在對他和阿芙羅狄忒指指點點，掩口偷笑，一副春光之色，心中更是有所明悟。　　阿芙羅狄忒，貌似對女人更感興趣？　　阿芙羅狄忒似乎對戲弄杜預，非常感興趣，嫵媚一笑，轉而正色道：“據我所知，你要毀滅奧林匹斯聖火？”　　杜預點點頭。　　“但這可不是一個容易的事”阿芙羅狄忒正色道：“看看蓋亞下場就知道。奧林匹斯聖火，唯有一個女人，加上潘多拉魔盒，可以熄滅。”　　“她就是潘多拉本人！”阿芙羅狄忒一字一句道。　　“原來你的投名狀是這個！”杜預精神一震。　　他最關心的，便是如何熄滅奧林匹斯聖火，滅絕掉宙斯的力量之源。　　潘多拉的大名，早就聽過，但如何尋找，卻毫無頭緒。　　想不到，阿芙羅狄忒居然能提供這消息。　　阿芙羅狄忒倒也不客氣，直截了當道：“我可說好。這潘多拉的消息一旦提供給你，等於我出賣了奧林匹斯神祗，成為你們的一員。不管未來宙斯如何對付我，你們都必須幫我！”　　杜預點點頭。　　時間緊迫，容不得他跟雅典娜商議細想。只能先答應阿芙羅狄忒。　　實在不行，讓空間多一個女神，也沒什麼不好。　　杜預從阿芙羅狄忒的眼中，看出她脫離這永眠夢境，回歸空間的決心。　　阿芙羅狄忒徐徐道：“千年之前，我阿芙羅狄忒也是空間一尊大神。在與域外天魔的諸神之戰中，我還對陣過天魔中的一個妖婦。但無奈，我們的反應太遲了。戰爭失敗后，神祗們被封印在這永眠夢境千年。絕大部分神祗都陷入了沉睡，但我是一個例外！”　　“因為我跟你一樣，吃過金蘋果！”阿芙羅狄忒悲涼地道：“如你所知，我從厄運女神那裡，擊敗了赫拉和雅典娜，弄到了一顆珍貴的金蘋果，永不會神力乾涸，陷入永眠。”　　“吃過金蘋果，豈不是好事？”杜預奇怪道。可能是金蘋果彼此呼應，他能從阿芙羅狄忒的體內，感受到金蘋果的效能。　　“但福兮禍之所倚！”阿芙羅狄忒皺起絕美的黛眉，淚花閃動到：“我寂寞啊。你能體會到千年之中，其他神祗都在沉睡，只有你在蘇醒，那種絕望地讓人瘋狂的感覺么？特別是對於我，喜歡美麗事物與性的阿芙羅狄忒。每一天對我都是煎熬！”　　杜預瞭然。　　對於一個漂亮的女人，對她最惡毒的懲罰不是打她，而是給她一堆奢侈品和漂亮衣服首飾，將她關在一個沒人、沒鏡子的黑暗房間。</w:t>
      </w:r>
    </w:p>
    <w:p>
      <w:pPr>
        <w:pStyle w:val="2"/>
      </w:pPr>
      <w:bookmarkStart w:id="1669" w:name="_Toc1604"/>
      <w:r>
        <w:t>第90章 美神指點！潘多拉秘密！</w:t>
      </w:r>
      <w:bookmarkEnd w:id="1669"/>
    </w:p>
    <w:p>
      <w:pPr>
        <w:sectPr>
          <w:pgSz w:w="11907" w:h="16839"/>
          <w:pgMar w:top="400" w:right="1000" w:bottom="400" w:left="1000" w:header="720" w:footer="720" w:gutter="0"/>
        </w:sectPr>
      </w:pPr>
      <w:r>
        <w:t>　　阿芙羅狄忒吃了金蘋果，卻只能在千年中，顧影自憐，春閨寂寞。　　“所以！”阿芙羅狄忒玉手輕輕撫摸着杜預的胸膛：“我想你能夠理解，我已經受夠了這被囚禁的日子。這次我的背叛，無關奧林匹斯山，而是對這裏，對宙斯太失望了。不管要付出什麼代價，我都要回到自由而豐富多彩的人類空間，而不是腐爛在這暗無天日的世界！”　　她的眼中，閃動着追憶目光：“當年，我阿芙羅狄忒在血腥都市，也是一代風雲人物。那自由、精彩、冒險的空氣，讓我的身體隨時感到刺激！我喜歡新奇和冒險！”　　她凝視着杜預的眼睛，一字一句道：“潘多拉，是火神的女兒。只不過，是他跟一個神秘的女人所生。我每次看到她，總會想起那陷害我的厄運女神，因此我非常恨她。恨不得她早點死掉。但我那死鬼丈夫火神，對這潘多拉，格外照顧疼愛。只有他知道潘多拉的所在，你只能去找他，詢問出來。”　　杜預點點頭。有線索總比亂走好。　　阿芙羅狄忒道：“但我那丈夫，最關切的就是潘多拉。他若聽到你偷我，也許還不會生氣，但若是聽到你打聽潘多拉，一定會將你撕碎。你要做好準備。”　　杜預長身而起，大笑道：“你就準備做寡婦吧。”　　阿芙羅狄忒一雙水汪汪的美眸，凝視着杜預，輕咬下唇，嫵媚入骨道：“若你能幹掉我的丈夫和情夫，你就是我阿芙羅狄忒唯一的男人！我願意做你永久的情婦，相信我，享用過我之後，你不會再去想雅典娜那個不解風情的黃毛丫頭。我會給你極致的體驗。”　　這阿芙羅狄忒說著，還輕輕舔動嘴唇，那媚骨天生的冶盪風韻，讓任何男人都抵擋不住欲潮湧動：“我強壯的戰神，希望你在床上的表現，比你在戰場上的表現更好些，否則你會知道，我阿芙羅狄忒慾望女神的厲害！”　　杜預聳聳肩。　　他不屑地掃了一眼阿芙羅狄忒的身體，嘿然道：“但願你的床上功夫，不會比你的嘴上功夫差太多！”　　阿芙羅狄忒聽到杜預的挑釁，嫵媚一笑，告訴了杜預，如何前往火神殿，便站起身，裊裊婷婷消失在後面的帷幕中。後面響起了女子們的歡笑。　　這阿芙羅狄忒，真是一刻也不能寂寞。　　杜預拎起如意金箍棒，走向火神殿。　　阿芙羅狄忒的動機，也許很複雜，也許是藉助自己的手，除掉火神，但杜預不想那麼多。　　他只有一個念頭。　　找到潘多拉，讓她帶着魔盒，去熄滅奧林匹斯聖火。　　除此之外，別無戰勝宙斯之法！　　至於美貌無比的美神阿芙羅狄忒，杜預則抱着無所謂的態度。若是有機緣，將這美與性女神，收為絕色炮友，並無不妥，但這阿芙羅狄忒實在不讓人放心，杜預選擇冷眼旁觀。若是她敢暗害自己，就直接打殺！　　杜預愛的還是溫柔婉約的東方美人，阿芙羅狄忒美則美矣，卻並非他最愛的菜。　　火神殿，位於奧林匹斯山的火山口，不斷噴發的火山岩漿，將這神殿渲染地通紅，併為之提供了充足的燃料。這座神殿的整體造型，也被塑造成鑄造爐的樣子，倒是很有鑄造之神的特色。　　杜預一步步走入了火神殿。　　蕩婦、美神阿芙羅狄忒的綠帽丈夫，到底是什麼樣子？　　杜預盼着最好軟弱一點，否則剛剛擊敗了赫爾墨斯，此時他神力、仙力都處於最低潮，可不好應付強大的神祗。　　還有，那神秘的潘多拉，到底是什麼女人？　　從雅典娜、阿芙羅狄忒的態度，杜預能隱隱感受到，這些奧林匹斯的神祗們，對潘多拉似乎隱隱有……忌憚！　　按說潘多拉如此鼎鼎大名，在奧林匹斯山中應該有一席之地，但無論是杜預做戰神時，還是現在，都找不到她的任何蹤跡。　　倒是在被流放的克魯索斯背上，修建有神秘的潘多拉神殿，但潘多拉本人又不在其中。　　總之，潘多拉是一個神秘到無法被刺探的女人，從頭至尾都讓杜預琢磨不透。　　杜預深吸一口氣，推開了火神殿的大門。　　他大步流星，步入火神殿。　　要說杜預此時的名頭，在奧林匹斯山已經叫得響了。經過上次統帥泰坦神族，發動對奧林匹斯山的攻擊，加上一路斬殺各路神祗，他已經被視為除了宙斯、哈迪斯之下，最強的神祗，風頭連雅典娜都蓋過去了。　　杜預一身殺氣，步入了火神殿。　　火神殿中，烈火熊熊，最前端傳來連續的鑄造鍛打聲。　　杜預步步走去。　　在衝天的岩漿火光中，一個龐大無比的偉岸身軀，赤裸着上身，在岩漿旁的火焰熔爐旁，鑄造着一件裝備。　　光是看這猛男的偉岸背影，油光鋥亮的肌肉，一身鋼鐵腱子肉，杜預便心中嘀咕起來。　　這男人怎麼看都不像是戴綠帽專家啊？　　怎麼阿芙羅狄忒那個蕩婦，居然會不喜歡這種肌肉猛男？　　但是，當他聽到聲音，猛然回頭時，杜預被嚇了一大跳！　　因為這男人，實在太丑了。　　正如神話傳說中那樣，這位赫菲斯托斯，真是太丑了，不愧被成奧林匹斯山上最醜陋的男士。　　他有一張類似綠巨人般的大臉，碩大的鼻子斜着，一隻眼睛碩大如圓月，一隻則古怪滑稽地眯縫着。他頭戴尖帽，身穿無袖的工作服，滿面塵灰，胸毛密布，手持火鉗。　　看完了赫菲斯托斯的尊容，杜預不由同情起阿芙羅狄忒來。　　你說宙斯怎麼這麼缺德？非得將阿芙羅狄忒這朵鮮花，插在赫菲斯托斯的牛糞上？　　對了。　　杜預邪惡笑起來。　　肯定是宙斯偷吃不着阿芙羅狄忒，又不甘心將這位最絕色最性感的美女神祗，遠嫁他鄉，再也見不着，就使了一招絕殺。就是將她嫁給絕不可能愛上的赫菲斯托斯，變成寂寞的人妻，然後這可惡的宙斯，騎在牆上等紅杏……　　杜預YY了一陣子，阿芙羅狄忒遇到赫菲斯托斯，真是反差太大了。要是自己是美神，被神王拉郎配，硬塞到這赫菲斯托斯身邊，說不定也會產生找情人的想法。（據說當年宙斯做媒時，阿芙羅狄忒就極不情願，但熬不過神王指婚，只得下嫁醜男。）　　赫菲斯托斯看到杜預，並不如何吃驚，冷聲冷氣道：“你身上，有阿芙羅狄忒的氣息！”　　杜預一驚，自己不會被這綠帽醜男，當成姦夫幹掉吧？　　赫菲斯托斯威脅性地湊近杜預，卻只是冷冷一笑：“沒關係，你只管去找那個婊子玩吧。我不在乎。”　　他轉過身去，繼續鑄造。　　彷彿奧林匹斯山的戰爭，各種複雜的陰謀，都跟他無關。　　杜預心中升起一絲明悟。　　赫菲斯托斯被人稱為內秀外丑，能工巧匠，因為他用心專一，全神貫注，不然怎麼能鑄造出那麼多傳世神器？　　可惜，這次來是為了潘多拉，杜預只好大吼一聲：“我要找你的女兒潘多拉！”　　他話音未落，赫菲斯托斯卻驟然回頭，一把抓住杜預的脖領子，狠狠拎了起來！　　這種暴怒，簡直比聞到杜預身上妻子的香氣還憤怒十倍。　　杜預心中稱奇。　　女兒潘多拉，比老婆阿芙羅狄忒還重要？　　赫菲斯托斯怒目圓睜，朝杜預吼道：“你想要我老婆？儘管去愛神殿找她就是了！你想推翻宙斯，只管在萬神殿等他就是！但要想找我的女兒潘多拉？我寧可死，也不會將她給你！”　　他的力量，堪稱史詩級，捏住杜預的脖子，掐的杜預喘息不上來，咳嗽連連。　　好在杜預也是經驗豐富的戰士，一閃身，消失在原地。　　赫菲斯托斯一把抓在空處。　　杜預站在火焰熔爐上，一把從虛空中抽出如意金箍棒，狠狠砸向赫菲斯托斯！　　赫菲斯托斯狂怒一吼，一股股空前的神力發動，精鋼鑄成的鐵臂，狠狠揮動火神的鐵鎚，與杜預的如意金箍棒，狠狠撞擊在一起。　　杜預被轟地倒飛起來。　　他心中苦笑。　　正如神使赫爾墨斯的敏捷，這赫菲斯托斯的力量，乃是主要屬性，同樣超過了2000！　　估計在整個奧林匹斯山，能擊敗赫菲斯托斯蠻力的，只有大力神海格力斯。　　赫菲斯托斯鄙視地看了一眼杜預，聲如洪鐘道：“那個蕩婦，我赫菲斯托斯從來不屑碰她一根手指頭。她跟我也沒有半點關係。你要去找她，只管去！但我的女兒潘多拉，絕不允許你動她一根毫毛……”　　說到潘多拉，這莽夫巨漢的眼中，竟然有了一絲溫柔。　　杜預站起來，厲聲喝道：“�擻媚�氣，污染了聖火，現在奧林匹斯山乃至整個世界已經到了崩潰的邊緣。覆巢之下安有完卵？照這麼下去，你還能護住潘多拉多久？我看你並未被魔氣入侵太多，還保持了神智清醒，何不讓我見見潘多拉，詢問一下她如何熄滅聖火？斗敗了宙斯，大家才有好日子過！”　　赫菲斯托斯閉上眼睛。</w:t>
      </w:r>
    </w:p>
    <w:p>
      <w:pPr>
        <w:pStyle w:val="2"/>
      </w:pPr>
      <w:bookmarkStart w:id="1670" w:name="_Toc26888"/>
      <w:r>
        <w:t>第91章 謎一樣的女人！潘多拉！</w:t>
      </w:r>
      <w:bookmarkEnd w:id="1670"/>
    </w:p>
    <w:p>
      <w:pPr>
        <w:sectPr>
          <w:pgSz w:w="11907" w:h="16839"/>
          <w:pgMar w:top="400" w:right="1000" w:bottom="400" w:left="1000" w:header="720" w:footer="720" w:gutter="0"/>
        </w:sectPr>
      </w:pPr>
      <w:r>
        <w:t>　　杜預以為他在考慮自己的提議，沒想到赫菲斯托斯依舊扔下了那句話：“誰也別想見潘多拉！包括宙斯！你走吧！”　　杜預大怒，這赫菲斯托斯真是死性不改。　　他抽出海神的三叉戟，發動神力，捲起滔天巨浪，沖向赫菲斯托斯的熔爐。　　水與火，在火神殿中激烈撞擊交鋒。　　海神三叉戟，恰好與如意金箍棒的分類一樣，都是空間的長兵器，技能掌握可以通用。杜預便使用大聖棍法，運轉起這威力驚人的海神武器，刺向赫菲斯托斯。　　赫菲斯托斯冷笑一聲，揮動熾熱的火神戰錘，與杜預大戰起來。　　水火不容，冰火兩重天。　　赫菲斯托斯與杜預，一場惡戰，斗得難分難解。　　在杜預離開不久的美神宮殿中，阿芙羅狄忒舒服地卧在美人叢中，撫摸着美女的身體，一雙鳳目嫵媚流轉，看着面前的虛影。　　虛影中，正是杜預與她那死鬼丈夫的激戰情形。　　“阿芙羅狄忒殿下”一位得寵的美人嬌聲道：“您如此主動，將那殺神杜預打發到火神殿下的宮殿中，真的有打算要背叛宙斯，離開這個世界么？”　　阿芙羅狄忒嘴角翹起一絲弧度，曼聲道：“艾絲美拉達，你覺得我這麼做的目的是什麼呢？”　　美人艾絲美拉達撲入阿芙羅狄忒懷中，膩聲道：“我猜，美神殿下，智謀無雙，特別擅長對付男人。這是您的一個計策！要的是一箭雙鵰，驅虎吞狼之計。杜預與火神殿下，無論誰生誰死，對你都大大有利。”　　“不錯！”阿芙羅狄忒如狐狸般狡黠：“我已經受夠了那醜陋的莽夫和有名無實的婚姻。若杜預能殺了他，我便可恢復自由。還能揪出潘多拉！這個女人總是讓我感到心驚肉跳，那個預言曾說過，她將成為奧林匹斯山毀滅的根源！”　　“原來您打算藉助杜預，除掉火神和潘多拉？但若是杜預輸了呢？”艾絲美拉達眨眨眼道。　　“我會第一時間，趕到火神殿，替他收屍，並接受他的神格。再通知宙斯，讓宙斯給我獎勵！”阿芙羅狄忒的嘴角，露出陰冷笑意。　　“你想入夥的話，都是騙他的？”艾絲美拉達嬌笑道。　　“也不全是”阿芙羅狄忒美眸透出複雜之色：“女人心，海底針，誰能說得清？連我自己也弄不清，到底想要什麼。但有一點是肯定的，我始終會站在勝利者的一邊！”　　杜預與赫菲斯托斯的惡戰，從火神殿深處，打到了熔爐旁，下面就是橘紅色、溫度達到幾千度的熾熱岩漿深淵。火山口正在噴射岩漿。　　“你死吧！”赫菲斯托斯雙目赤紅，高舉大鎚，猛烈攻擊杜預。　　杜預毫不示弱，若非在奧林匹斯山上，怕驚動其他神祗，他早就用了泰坦們的神術，但即使如此，杜預的仙術和武功，也招式狠辣，雨點般轟在赫菲斯托斯的龐大身軀上。　　戰神和火神，奮不顧身地惡戰着，各種仙寶、法寶、神器、技能，被杜預全數拿出，傾其所有，猛攻赫菲斯托斯。　　他的時間有限，無法再拖延下去。宙斯隨時可能回來。跟這個死腦筋的赫菲斯托斯，完全無法講道理，只有拳頭他能聽得懂。　　杜預終於動用了強大的異能【空間撕裂】，轟向赫菲斯托斯。　　一旦這異能發動，就算赫菲斯托斯想認輸，杜預都未必能停下來。　　戰鬥，進入了決戰時刻。　　看到杜預如此勇猛無比，殺得赫菲斯托斯應接不暇，阿芙羅狄忒的美眸亮起，情不自禁撫摸上了艾絲美拉達的身體。　　“啊！我最喜歡男人戰鬥的情形。每當有雄壯的男人，殺死強敵，仰天怒吼時，我都會情不自禁，欲仙欲死。”阿芙羅狄忒誘惑道。　　艾絲美拉達當然知道這阿芙羅狄忒的弱點，這阿芙羅狄忒並非蕩婦，她只是對強者情有獨鍾。唯有最強壯的男人，用殘忍的方式征服強敵，才能激發這美神的雌性荷爾蒙，讓她情動不堪。　　但唯一的例外，貌似是宙斯。不管宙斯如何展示肌肉，也沒法讓阿芙羅狄忒做他的情婦。　　阿芙羅狄忒自己也沒法解釋，但她就是厭惡宙斯。　　杜預強大無比的空間異能發動，致命的空間裂縫，即將在赫菲斯托斯身上綻放。無論是杜預，還是赫菲斯托斯都清楚，這技能隨着杜預的神力提升，也變得更加恐怖。當年阿瑞斯都是慘死在這技能之下，赫菲斯托斯一旦被捲入，再強也沒有生還之理。　　“要來了！要來了！”阿芙羅狄忒抱緊艾絲美拉達，動情萬分失聲叫道。也不知道她要來的是醜陋老公被殺，還是她的情潮。　　誰知，就在此時，一聲清脆的叫聲響起。　　“住手！”　　杜預在最後一刻，取消了空間異能。　　雖然空間異能，有很大可能，奪走赫菲斯托斯的性命，但也有同樣大的可能，導致杜預后力不繼，隕落在此。　　當年對付阿瑞斯，空間撕裂技能就奪去了杜預的雙臂。若非雅典娜的及時增援，杜預死定了。　　空間撕裂，不到最後拚命時刻，不能輕動。　　他的目光，轉向火神殿的一個角落。　　赫菲斯托斯狂怒吼道：“潘多拉，我跟你說過多少次，不許你走出來！”　　他大步流星，轟然跑過去，護住了潘多拉。　　杜預的目光，看到了潘多拉的模樣。　　與想象中的不同，潘多拉並非一個滿頭蛇發、呲牙咧嘴的惡毒女人，恰恰相反，她是一個身穿黑色緊身長裙、如王后般優雅，卻略帶一絲冷漠的女人。一頭黑色披肩長發，閑適隨意地披散在消瘦的肩膀上，略顯消瘦的美人骨下，飽滿的胸部怒凸聳挺，波濤洶湧，柔細的腰肢下，一雙神話中標緻美女的修長美腿，在貼身長裙下時隱時現，一雙精緻的豆蔻天足被精緻的金絲羅馬鞋勾勒出完美的形狀。　　“離開我的父親！戰神！”潘多拉的聲音冷漠，卻充滿了不容置疑。　　赫菲斯托斯怒吼道：“潘多拉！這傢伙要帶着你，前往萬神殿的聖火前，他要犧牲你，去熄滅聖火！”　　杜預愕然。　　他這才明白，為何赫菲斯托斯一聽說自己來尋潘多拉，便要針對自己發動進攻？　　“阿芙羅狄忒只告訴我，只有你拿着潘多拉魔盒，才能熄滅奧林匹斯聖火，可沒說熄滅之後，你也要犧牲”杜預略帶歉意道。　　換位思考，杜預聽說有人來找自己女兒完成一個任務，代價是女兒也要死，他也一樣會如赫菲斯托斯般暴怒，找此人拚命。　　赫菲斯托斯聽到杜預之言，恨聲道：“那個毒蛇般的毒婦！居然挑動你我相爭，我饒不了她。”　　潘多拉冷冷一笑，一雙纖細的玉手，搭在赫菲斯托斯的手臂上，安撫着暴怒的父親。　　說起來也怪，所謂一物降一物。赫菲斯托斯堪比綠巨人般火爆的脾氣，居然在潘多拉面前，溫柔如綿羊，不一會便冷靜下來。　　潘多拉冷漠轉向杜預：“你為何要熄滅聖火？”　　杜預沉聲道：“拯救這個世界……”　　“如果你說的是這個，那就請回吧！”潘多拉灰色的眸子，露出更加冷漠的表情，轉身要離去。　　“等一等！”杜預喝道，略一思索：“你為何如此厭惡這個答案？”　　“因為那不是真心話”潘多拉冷酷道：“我對名分大義、謊話連篇厭惡透頂。若你連內心的真實想法，也不肯對我說，我絕不會幫你。”　　杜預苦笑一下，沉聲道：“我是一個冒險者……”　　他將與�說畝髟梗�奉命來此世界的目的，一一向潘多拉簡要介紹，最後道：“說一千道一萬，我必須離開這該死地方！我得回去！家裡的女人還在等着我！可我打不過異變的宙斯，只有熄滅聖火，讓他失去神力，才能弄死他！聽懂了？”　　他從未如此坦白直率，將心底一切慾望都說出來了。　　誰想到，潘多拉居然露出一絲會心的微笑：“你這話是真心話。因為它符合人類的慾望本能和行事邏輯。我最厭惡假大空！所以，以後你對我說話，必須直截了當說真話。”　　杜預苦笑起來。　　他從未遇到過潘多拉這樣的女人。簡直獨樹一幟。　　如果說雅典娜是喜歡裝假清高的心機婊，阿芙羅狄忒是充滿情慾、喜歡刺激的蕩婦婊，這潘多拉就是冷漠但直指人心的冷麵婊，她喜歡別人表達慾望，厭惡別人掩飾隱藏。　　唉，不知為何，這世界的女神落在杜預眼中，都是慾望。　　潘多拉踱步款款，走到了杜預面前。　　她的玉手，伸入了杜預的胸膛，略帶冰冷的女人玉手，在杜預的肌膚上滑動，給杜預的感覺若同一條毒蛇的鱗片劃過胸肌。　　“你對自己的慾望，很忠實”潘多拉的灰色眸子，直視杜預的眼睛，彷彿能一眼看穿他的內心：“我在你的眼中，看到了無盡的慾望。而且你從不掩飾，凡是你想要的，都會不擇手段掠奪過來。”　　杜預點頭算是默然了潘多拉的說法。</w:t>
      </w:r>
    </w:p>
    <w:p>
      <w:pPr>
        <w:pStyle w:val="2"/>
      </w:pPr>
      <w:bookmarkStart w:id="1671" w:name="_Toc29123"/>
      <w:r>
        <w:t>第92章 令人無法拒絕的提議！</w:t>
      </w:r>
      <w:bookmarkEnd w:id="1671"/>
    </w:p>
    <w:p>
      <w:pPr>
        <w:sectPr>
          <w:pgSz w:w="11907" w:h="16839"/>
          <w:pgMar w:top="400" w:right="1000" w:bottom="400" w:left="1000" w:header="720" w:footer="720" w:gutter="0"/>
        </w:sectPr>
      </w:pPr>
      <w:r>
        <w:t>　　潘多拉囅然一笑，語氣中有說不出的落寞和寂寥：“你是聽從阿芙羅狄忒的花言巧語，來到我和父親這裏，來殺我的？”　　杜預點點頭。在潘多拉的灰色美眸面前，任何謊言都顯得那麼無力無聊，他不想騙人。　　潘多拉的美眸閃動一絲恨意：“她一定沒告訴你，我的真實身份！”　　“你的真實身份？”杜預皺起眉頭道：“你不是火神的女兒潘多拉嗎？”　　“那只是我轉生之後的身份！難道你不想想，為何阿芙羅狄忒，對一個她不愛的男人的女兒，如此痛恨么？為何你不想想，尋常的一個神界女孩，怎麼可能擁有潘多拉神廟？又怎麼可能被宙斯放在克魯索斯背上，在失落的沙漠中永久遊盪，用來隱藏和保護？”潘多拉一句接一句，問得杜預啞口無言。　　杜預第一次有了醍醐灌頂的感覺。　　對啊，自己為何如此之蠢？這些很明顯的問題，為何沒有往深處想？　　都是自己之前太迷信劇情，認為既然是劇情規定，就一切合理。但劇情中，還有大量的謎團，未知之事，待得他冒險過後，才一一浮現在水面上！　　一個很明顯的問題，就是那潘多拉，怎麼會有潘多拉神廟那樣如此雄偉的廟宇？　　按照地位，那神廟的規制、規模，明明是屬於一位奧林匹斯山主神的！　　但在現在的奧林匹斯山十二主神中，並沒有這樣一位主神。　　潘多拉論地位，若只是火神的女兒那麼簡單的話，一定不可能擁有潘多拉神廟這種程度的大神廟，何況這座神廟還如此神秘，留在失落的沙漠中，被諸多強大的存在守護着。　　而且，無論是從雅典娜，還是阿芙羅狄忒的態度，這些女神對潘多拉，都是一副深惡痛絕的表情。雅典娜還好，阿芙羅狄忒對潘多拉的痛恨，簡直達到了極致。就算有繼母和繼女的惡劣關係，也講不通。因為阿芙羅狄忒根本不愛火神赫菲斯托斯。　　杜預心中疑團越來越多，盯着潘多拉。　　這個謎一般的女人，應該會給自己一個回復。　　“我之所以被雅典娜和阿芙羅狄忒兩個女神，乃至整個奧林匹斯山厭惡，因為我是厄運女神厄里斯轉世！”潘多拉一語驚人，石破天驚！　　杜預驚呆了。　　他當然聽過厄運女神厄里斯，由於憤恨沒有被奧林匹斯諸神邀請，參加婚禮，懷恨於心，用一枚金蘋果，挑起了赫拉、雅典娜和阿芙羅狄忒矛盾之事。那金蘋果的傳說，真是家喻戶曉，人盡皆知。杜預肚子里就吞下一個。　　但他做夢也想不到，這潘多拉，居然是厄運女神厄里斯的轉世！　　這就難怪了！　　難怪潘多拉以區區女子之身，竟然有如此宏偉的神殿。因為那潘多拉神殿，根本就是厄運女神厄里斯的神殿啊！而厄運女神厄里斯，由於性格孤僻，很不合群，居住地顯然與奧林匹斯諸神，並不在一起。　　難怪阿芙羅狄忒和雅典娜等女神，對潘多拉如此不屑一顧，甚至恨之入骨，因為她是厄運女神厄里斯的轉世。從宙斯、雅典娜、阿芙羅狄忒等神祗的態度看，他們分明知道了潘多拉的身世，並都在處心積慮，要之置於死地。　　因為潘多拉的前世厄運女神厄里斯，利用金蘋果，將赫拉、雅典娜和阿芙羅狄忒，徹底得罪了。　　其中，得罪最狠的並非失敗者赫拉和雅典娜，反而是表面上的勝利者阿芙羅狄忒。正如她自己所言，因為有了金蘋果，反而在千年戰爭后的漫長時期，她無法因神力匱乏，陷入永眠，只能整夜孤寂、輾轉反側。在風雨如晦的千年苦難中，金蘋果對她非但不是福音，反而是無盡的夢魘。　　因此，阿芙羅狄忒恨透了始作俑者潘多拉。她甚至不惜以色相誘，騙杜預入彀，替她來殺潘多拉。至於其他要走出本世界，自由自在地生活之言，是真是假，就只有她心理清楚了。　　女人心，海底針，無從撈起。　　但杜預得知了這其中的恩怨情仇后，自然不肯再替阿芙羅狄忒做殺人之刀，沉吟道：“我要熄滅奧林匹斯山聖火，不知你能否幫我？”　　“你的誠實坦白，打動了我”潘多拉冷漠一笑：“我說過，自己最喜歡誠實的人，不喜歡虛偽和撒謊――這恰恰是我被奧林匹斯山神祗們厭惡，乃至憎恨的原因。”　　“不行！我不同意！”赫菲斯托斯怒吼起來：“我不能眼睜睜看着你去死。”　　“死？”杜預把握到這個詞彙：“為何幫我，潘多拉就會死掉？”　　“因為奧林匹斯聖火，只有厄運女神能夠熄滅！”赫菲斯托斯怒吼道：“因此厄運女神，是整個奧林匹斯山最不受歡迎的神祗。有一則預言，稱當厄運女神出現在奧林匹斯山巔峰之時，便是世界毀滅之日。因此宙斯決不允許潘多拉出現在奧林匹斯山。他會不惜一切，殺死潘多拉。”　　“而且……”赫菲斯托斯哀傷地低頭看看女兒：“聖火要熄滅，還必須依靠潘多拉魔盒的力量。潘多拉魔盒會吸收我女兒不多的生命力，讓她命喪黃泉。”　　“父親，您並不明白厄運女神熄滅聖火的方式，不用多說了”潘多拉眼神閃過一絲黯淡，冷酷笑道：“阿芙羅狄忒和宙斯等神祗，如此殘酷對待您，他們是我的敵人。我會用毀滅一切的方式，回擊他們的！”　　杜預從潘多拉身上，感到了無盡的復讎鬥志。　　“不過”潘多拉話風一轉，朝杜預道：“我確實需要你幫忙。你知道，奧林匹斯山聖火，只有厄運女神拿着潘多拉魔盒，也就是傳說中的厄運魔方，才能熄滅。但潘多拉魔盒中，本就被我打開過一次，各種情感飛到人間，我才被憤怒的宙斯祛除神職，流放，轉世。只剩下絕望和希望兩種情緒，在魔盒之中。但你在阿瑞斯面前，打開了魔盒，釋放出了絕望情緒。這是宙斯變得如此暴跳如雷的原因――他吸收了太多的絕望情緒。”　　“不是�說哪�氣入侵，讓他變成如此樣子的么？”杜預追問道。　　“外因，必須通過內因起作用。蒼蠅不抱無縫蛋。如果宙斯沒有被飛到空中的絕望控制，�嗽趺茨莧緔飼嵋椎厝肭種嫠溝納硤澹�控制他的心靈？要知道，宙斯已經被囚禁在此千年，�說哪�氣若是如此輕易能控制他，還能等到現在？”潘多拉反問，杜預無語點頭。　　看起來，還真是自己客觀上造成了宙斯的墮落和黑化。　　潘多拉繼續道：“因此，潘多拉魔盒中只剩下了希望一種情緒。我要熄滅這黑暗的聖火，必須將希望播散到人間。讓人類從心底感到希望的存在，鼓起反抗的勇氣，才能從根本上消滅黑色火種的存在！但潘多拉魔盒規則中，規定魔盒不能沒有任何情緒在。一定要有一種人類情緒被禁錮在其中。”　　“需要我做什麼？”杜預一攤手道。　　“我需要你幫我捕獲一種人類的情緒，充實在潘多拉魔盒中，才能開啟熄滅聖火之路。”潘多拉乾脆道。　　“什麼情緒能符合條件？”杜預問道：“宙斯快要回來了，我們的時間可不多了。”　　潘多拉笑嘻嘻道：“遠在天邊近在眼前，那阿芙羅狄忒賤人，就恰好掌管一種人類廣泛存在的情緒――情慾！她作為性與愛女神，能掌控天下人類所有的情愛之事。只要能抓住她，讓我用潘多拉魔盒吸走人類的情慾，便可解決此事。當然……”　　她陰冷一笑：“這賤人，我也不會輕易放過！要知道她可是對我父親做了如此過分之事！”　　雖然是厄運女神轉世，但潘多拉這一世，都是赫菲斯托斯庇護才能活下來。父女情深，自然不能容下自己的繼母如此惡毒給父親帶來傷害。　　杜預一陣大汗。　　這奧林匹斯山的女神們，各個都不是易於之輩啊。　　要聽阿芙羅狄忒的，還是要聽潘多拉的？　　杜預一陣猶豫。　　潘多拉看出杜預的猶豫，舔舔嘴唇，魅惑一笑道：“如你選擇跟我合作，我想你保證，我可以將阿芙羅狄忒那個狐媚子賤人，調教成你的禁臠性奴，讓她全天候聽候你的驅使。你想怎麼狠狠，就怎麼狠狠。我還可以答應你，同樣成為你的女人。你可以同時擁有一對奧林匹斯山最著名的女神母女，如何？”　　赫菲斯托斯大驚失色道：“潘多拉，這如何使得？阿芙羅狄忒是我的妻子，你是我的女兒，你們……”　　潘多拉眼神一厲，朝父親嬌斥道：“還不都是你沒用？讓阿芙羅狄忒那個賤人，肆意勾引阿瑞斯，給你戴綠帽？阿芙羅狄忒這種淫蕩成性的賤人，你老實巴交能管教得了？這種貨色，還是交給杜預去嚴加管教才是！至於我……”　　她妖媚地舔舔舌頭：“我倒不是對杜預多感興趣，倒是對調教那個賤人，充滿了興趣。我願意用自己的自由，換取她的厄運！別忘了我可是厄運女神轉世！呵呵呵！”　　杜預一陣大汗，與赫菲斯托斯面面相覷。</w:t>
      </w:r>
    </w:p>
    <w:p>
      <w:pPr>
        <w:pStyle w:val="2"/>
      </w:pPr>
      <w:bookmarkStart w:id="1672" w:name="_Toc26996"/>
      <w:r>
        <w:t>第93章 定下計策，反擊毒婦！</w:t>
      </w:r>
      <w:bookmarkEnd w:id="1672"/>
    </w:p>
    <w:p>
      <w:pPr>
        <w:sectPr>
          <w:pgSz w:w="11907" w:h="16839"/>
          <w:pgMar w:top="400" w:right="1000" w:bottom="400" w:left="1000" w:header="720" w:footer="720" w:gutter="0"/>
        </w:sectPr>
      </w:pPr>
      <w:r>
        <w:t>　　這真不愧是厄運女神轉世啊，居然與阿芙羅狄忒如此勢不兩立。寧可自己淪為自己的美奴，也要將美艷淫蕩的繼母阿芙羅狄忒拖下水，日夜調教。　　不過，杜預盯着潘多拉頎長美麗的身軀，幻想着阿芙羅狄忒那熟媚入骨的嬌體，腦海中出現了一幕少兒不宜的幻想……　　潘多拉一身緊身皮裝，兩條修長美腿上，誘人的黑絲襪，高達20CM的調教亮皮靴，啪啪抽動着短鞭子，冷酷冷漠地走向寸縷不掛的阿芙羅狄忒。　　赫赫有名、艷名遠播的性與愛女神阿芙羅狄忒，被女兒潘多拉吊在木馬鐵環上，雙手高高舉起，臻首低垂，秀髮沾濕在俏麗妖嬈的絕美臉蛋上，腰肢蛇扭，穿着高跟鞋的雙腿被迫高高翹起，整個身體形成一個舒展的S型，恥辱而戰慄地暴露在自己面前。　　想到這非常和諧的一幕，杜預很可恥地興奮起來。　　是男人，誰不想嘗嘗女神的味道？　　阿芙羅狄忒和潘多拉，一個性與愛的美神，一個厄運復讎女神，一個是淫蕩妖嬈的熟媚繼母，一個是性感動人的冷漠繼女，這兩個女神的組合，想想就讓人有無數想象空間啊。　　非有里番，不能盡興。　　“咳咳，口水流出來了。”　　杜預從幻想中醒來，看到潘多拉那似笑非笑的嬌靨臉蛋上，多了一抹紅暈。　　他立即正色道：“潘多拉你想到哪裡去了，我怎麼是那樣的人？”　　潘多拉一臉冷漠：“好吧，既然你不要，我待會吸收了阿芙羅狄忒的情慾，便殺了她就好。”　　面對這誠實無比的潘多拉，杜預只好露出自己的狐狸尾巴：“咳咳，女兒殺繼母，這是弒殺近親，多麼不和諧？既然潘多拉你有求於我，我就索性成全你吧。我的城堡之心中，有專門的調教囚禁室，還未用過。你就與我簽約，進入其中，等待調教阿芙羅狄忒吧。至於我要不要去雙飛……”　　他抬頭看了一眼一臉平靜“看你說不說實話”的潘多拉，瞟了一眼赫菲斯托斯很老實地回答道：“那是必須的！畢竟你和阿芙羅狄忒，都太美了。”　　潘多拉聽到杜預如此大逆不道的話，反而微笑起來，她的笑容非常美，犹如夏花綻放。　　潘多拉一轉頭，一腳踢在赫菲斯托斯的身上，喝道：“喂！杜預肯幫你一雪前恥，將你那淫蕩的妻子收服，弄到城堡之心中，終生玩弄調教，省得在這裏給你丟人現眼，你還不好好感謝一下他？”　　不知道是疼愛潘多拉，已經疼愛到沒有邊際，還是覺得阿芙羅狄忒這個妻子，已經覺累不愛，赫菲斯托斯一臉憨笑，搔搔後腦勺，對杜預真誠道：“潘多拉說的對。我火神的妻子阿芙羅狄忒，以後就拜託給你了。你要好好管教她，別讓她再去做壞事了。潘多拉這丫頭也拜託給你了。作為酬謝，我火神、鑄造之神能將你的一件寶物，升級打造，提升品級。如何？”　　一時間，杜預都不知該說什麼了。　　喂喂，我可是要把你的嬌妻女兒，送到城堡之心中，來個永久囚禁調教啊。這樣都要被發好人卡感謝么？難怪阿芙羅狄忒和阿瑞斯如此肆無忌憚，當著你面亂搞關係，你都束手無策。　　真的是好人被欺負么？　　不過，想到阿芙羅狄忒和潘多拉，這對母女的花容月貌，杜預又很快理直氣壯起來。畢竟赫菲斯托斯這老實綠毛龜，搞不定自己的妻子，還是自己替他好好管教吧。在潘多拉的鞭撻下，狠狠幹得她不要不要的，也是替赫菲斯托斯出口氣對不對？　　自己收點辛苦費，也是應該的，對不對？　　想到這裏，厚顏無恥的杜預，感到心裏平衡了，拿出如意金箍棒問道：“這東方的仙寶，能否強化？”　　他本來不報太大希望，但沒想到，赫菲斯托斯看到了如意金箍棒，反而兩眼放光，嘿嘿笑道：“恰好，宙斯為了讓我強化他的宙斯盾，給我弄來了5萬公斤的天外隕鐵。這種隕鐵非常難得，用來強化你的如意金箍棒，最好不過。我預估可以將你的金箍棒，強化到10萬斤以上，攻擊力可以翻倍！”　　杜預聽得兩眼放光，果然是好人有好報，替赫菲斯托斯教訓他淫蕩的嬌妻，居然還能收下如此大禮？　　他當然同意。　　潘多拉命令道：“阿芙羅狄忒，應該在愛神宮等你回去復命。你可帶着我們父女，裝作擒獲的樣子，走到她面前時，暴起發難。這樣能一鼓成擒，讓這個詭計多端的婊子，沒有絲毫施展詭計的空間。”　　杜預嘆服。　　女人果然都是使詐的高手。這厄運女神能想出一桃殺三士的好主意，弄得赫拉、雅典娜和阿芙羅狄忒翻臉，弄得宙斯都頭大無比，果然是奇招百出啊。　　他用一根粗大的鐵鏈繩索，將赫菲斯托斯和潘多拉捆起來，牽着這對父女，便走向了愛神宮。　　愛神宮中，阿芙羅狄忒得意洋洋地看着從火神殿中，得勝回來的杜預，嘴角翹起一絲弧度。　　“果然不出我之所料。比起有勇無謀的赫菲斯托斯，杜預還是技高一籌啊。我該用什麼酷刑，折磨這對父女呢？”阿芙羅狄忒美麗的容顏上，閃過一絲惡毒的光芒。　　“那杜預怎麼辦？”阿芙羅狄忒身邊最有名的貼身侍女，艾絲美拉達問道。　　“老辦法，色誘他，給他下毒，讓他昏厥過去。”阿芙羅狄忒信心十足。　　“你不打算跟他走了？”艾絲美拉達掩口笑道。　　“女人都是善變的”阿芙羅狄忒一把拉過艾絲美拉達，玉手化蛇，伸入了心愛侍女的胸衣之中：“我已經想明白了，出賣了杜預，交給宙斯，能換取更好的條件。杜預身上的神格固然都是我的，還有他的一堆神器，也逃不出我的手心。”　　她快意大笑起來。　　艾絲美拉達呻吟起來，眼角卻笑意盈盈：“恭喜愛神殿下，您將成為僅次於宙斯的強者。”　　“對！”阿芙羅狄忒野心勃勃道：“我再也不是沒有力量，僅能掌管性愛這些事務、僅憑美貌引人注目的弱女神，而是如赫拉、雅典娜般，擁有強大力量的一流主神！我最終要成為宙斯都要仰慕的強者。”　　愛神宮的呻吟聲，更加大了起來。　　杜預牽着潘多拉父女，走到了愛神宮前。　　阿芙羅狄忒笑吟吟走到這對父女面前，得意大笑，朝杜預獻吻道：“你辛苦了！我的英雄！一會我會用最香艷的方式，向你表達我對勇士的敬意和愛慕。”　　杜預心中暗罵這愛神。看着又高貴又正經，在強者男人面前，卻如此淫蕩又下賤。不過這種女人，說出如此誘人的言語，配合她那美艷絕倫的美貌和火爆誘人、無可挑剔的身材，還真是讓人心潮澎湃，血脈賁張！　　阿芙羅狄忒走到赫菲斯托斯面前，冷冷笑道：“我親愛的丈夫，今夜我跟杜預親熱時，我可以特許你在一旁觀戰。你將看到我是如何取悅一個你之外的男人的。我美麗的身體和嫻熟的技巧，將讓你獸血沸騰，但無從發泄。”　　赫菲斯托斯怒道：“我與你何怨何仇？為何嫁給我后，如此歹毒對我？”　　阿芙羅狄忒冷酷一笑，狠狠啐道：“我是何人？你是什麼東西？宙斯那混蛋，得不到我的身體，居然報復性將我嫁給你。這真是奧林匹斯山最大的悲劇。”　　赫菲斯托斯口舌木納，只是怒視阿芙羅狄忒。　　阿芙羅狄忒又走到潘多拉面前，一把抓起潘多拉的長發，輕輕笑道：“我親愛的繼女潘多拉，不，應該叫厄里斯。你當年贈與我金蘋果的恩情，我還沒報答呢。可惜，正是這顆金蘋果，讓我受苦了千年。你的險惡居心，更是弄得整個奧林匹斯山，都家喻戶曉。我恨你！”　　潘多拉聳聳肩：“你對我的仇恨，我早就知道了。可惜，你並非是我，你不是復讎女神。這註定讓你的復讎，會變成另一場悲劇！”　　阿芙羅狄忒尖聲叫道：“我馬上讓你受盡痛苦和折磨，在我的愛神宮中死掉！哼！”　　她轉向杜預，笑靨如花道：“我不該在英雄面前，處理自己的家務事。這並非一位高貴的淑女貴婦所為。來吧，我的英雄，讓我和自己的美貌侍女們，好好侍奉你。你會體會到無上的快樂，我保證！”　　她拉着杜預的手，走入愛神宮中。　　赫菲斯托斯和潘多拉也被拉入了宮中。　　愛神宮中，響起了靡靡之音，無數美貌的侍女，翩翩起舞，為高舉床第之上的愛神和新一代戰神助興。　　阿芙羅狄忒舉起一杯紅彤彤的美酒，向杜預祝酒道：“親愛的英雄，這酒獻給你。喝完了合巹酒後，我會讓你體驗到極致的快樂。”　　她妖媚入骨，舔了一下舌頭。　　烈焰紅唇，引人遐思。　　杜預心中怒罵。　　若非潘多拉的提醒，他險些被這看似高貴，實則惡毒的阿芙羅狄忒騙過去。</w:t>
      </w:r>
    </w:p>
    <w:p>
      <w:pPr>
        <w:pStyle w:val="2"/>
      </w:pPr>
      <w:bookmarkStart w:id="1673" w:name="_Toc31329"/>
      <w:r>
        <w:t>第94章 抓捕美神！宙斯返回！</w:t>
      </w:r>
      <w:bookmarkEnd w:id="1673"/>
    </w:p>
    <w:p>
      <w:pPr>
        <w:sectPr>
          <w:pgSz w:w="11907" w:h="16839"/>
          <w:pgMar w:top="400" w:right="1000" w:bottom="400" w:left="1000" w:header="720" w:footer="720" w:gutter="0"/>
        </w:sectPr>
      </w:pPr>
      <w:r>
        <w:t>　　如此惡毒的美神，以怨報德，若不囚禁在自己的城堡中，每日發泄報復上幾炮，如何能解我心頭之恨？　　杜預就勢接過酒杯，喝了下去。　　當然，由於潘多拉的提醒，他不會真正喝下去。只是用內力將酒控制在胸腔內，隨時準備吐出來。　　阿芙羅狄忒看到杜預中計，心中大為爽快。　　這下，不僅是自己的宿敵、死鬼赫菲斯托斯和潘多拉，被自己一把抓住了，就連奧林匹斯山的死敵――強大的反叛者戰神杜預也被自己抓了。宙斯回來后，怎麼能不好好賞賜自己？　　她要的不多，杜預全部的神格和神器，都賞賜給自己，就滿意了。　　但可惜，杜預不這麼想。　　當阿芙羅狄忒的雙手，抓住杜預的脖子，準備將他用堅固的繩索，捆在床頭時，杜預突然睜開眼，一口毒酒就噴到了阿芙羅狄忒千嬌百媚的臉上！　　阿芙羅狄忒發出一聲痛苦的尖叫，她被毒酒的葯侵蝕，眼睛張不開了。　　杜預一腳，狠狠蹬在阿芙羅狄忒的身上，將這絕色的妖媚貴婦，蹬地向後飛去。　　杜預快速站起，甩出兩道飛鏢。　　他的手勁奇大，灌注仙力后，兩道飛鏢飛射向赫菲斯托斯和潘多拉的鐵鏈。鑄造之神在這道看似堅不可摧的鐵鏈上，巧手鑄造了兩處薄弱關節，杜預的手眼神准，兩鏢恰好命中薄弱之處。　　只聽得登登兩聲，那粗大的鐵鏈，就此瓦解。　　赫菲斯托斯和潘多拉，同時獲得自由。　　阿芙羅狄忒更是驚訝地尖叫起來。她想不通，為何杜預受自己挑撥，進入火神殿中殺死女兒潘多拉和丈夫火神，卻與後者勾結起來，共同對付自己。　　但阿芙羅狄忒知道，丈夫發起火來，威力可是無比巨大，堪比綠巨人。　　她更不敢小覷杜預的戰力。這傢伙還在凡人時，便能將阿瑞斯殺死，絕不容任何人小看。　　她果斷選擇了逃走！　　在愛神宮中，有一條通向戰神殿的密道。這條密道的用途，不用多說，是之前的姦夫阿瑞斯，用來同阿芙羅狄忒偷情密會時使用的。但自從阿瑞斯死後，阿芙羅狄忒很敏銳地發現，這條密道也可以作為逃走的逃生密道使用。　　潘多拉剛一鬆綁，便出手如電，一把悄無聲息的匕首，狠狠抹過了衝上來試圖抓住她的艾絲美拉達脖子。　　這位美麗的侍女，捂住鮮血噴涌的脖子，難以置信地向後倒去，失去了生命。　　愛神宮中的侍女，大多是沒有戰力的尋常美女。用作床第之用，很是極品，但在赫菲斯托斯和潘多拉這對狂怒的父女面前，都是花瓶擺設，根本不堪一擊。她們連戰鬥勇氣都沒有，便作鳥獸散，逃出愛神宮。　　一道身影，迅速滾入了一座石柱旁的地道中。　　杜預喝道：“哪裡走？”　　他並未趕殺侍女，那都是不成氣候的。唯一需要在意的是阿芙羅狄忒。　　阿芙羅狄忒匆忙奔逃，速度很快，看不出這美與性愛女神，還有參加奧林匹克運動會女子長跑的潛質。　　杜預在後緊追不舍。　　阿芙羅狄忒很是狡猾，不斷開啟密道中的各處陷阱和機關――那是阿瑞斯提前準備好，萬一被與美神偷情，被赫菲斯托斯發現捉姦時，用來脫身之用。　　杜預也深受阿芙羅狄忒的陷阱之苦，速度一直發揮不出來。　　阿芙羅狄忒連續加速，試圖擺脫杜預的追趕。　　在生死一發關頭，她的速度提高到前所未有地步，腳步匆匆，迅速消失在杜預視野範圍內。　　但杜預並未放棄，窮追不舍。他得到了神使的飛行靴，被動提升50%的移動速度，也是非常神速，很快又趕上了阿芙羅狄忒的身影。　　阿芙羅狄忒見在地道中，無法擺脫杜預這個跗骨之蛆，一咬牙，再次從地道的暗門轉入了地上。　　杜預也追殺出來。　　阿芙羅狄忒尖聲叫道：“杜預！宙斯就要回來了！你大約不知道，在你剛剛離開我的愛神宮時，我已經通知了宙斯。他大大褒獎了我，正在向回趕來！”　　杜預聽得牙根痒痒。這婊子真是，除了一張臉蛋美若天仙，妙不可言外，心腸正是大大得壞了。剛剛跟老子約定，報了血仇后，便依從老子，當我的女人，轉頭就把我給賣了。　　這樣的女人，不用來炮製成禁臠性奴，好好調教，怎麼能瀉杜預心頭之恨？　　杜預追得更快。　　阿芙羅狄忒暗暗叫苦，祈禱宙斯快點回來。　　就在此時，冥府地獄中。　　正在阿格隆河彼岸，細細搜索杜預等人蹤跡的宙斯，驟然轉頭向了哈迪斯！　　哈迪斯心中一跳，知道宙斯還是得到了消息。　　他並不在意杜預的死活。就算杜預能躲過一劫，最終還是要死在他的手中。　　“你！到底聽誰說？杜預、雅典娜和蓋亞等人在這裏？”宙斯臉色鐵青，一字一句向哥哥哈迪斯質問道。　　哈迪斯一臉無辜，風輕雲淡道：“我的一名部下，報告稱杜預等人在此，難道我不該向你報告么？還是我應該自己殺死杜預，獨吞他的神格神器？”　　宙斯被哈迪斯頂的無話可說。　　他心中已經確定，此事哈迪斯定然有參与，但參与多深不知道。　　但問題是，宙斯此時要不要跟哈迪斯翻臉？　　如果是平日，哈迪斯敢如此戲耍宙斯，暗助敵人，宙斯一定會啟動雷霆大怒，懲罰哈迪斯。　　但此時，正是大戰當前，按照阿芙羅狄忒的說法，杜預都快要通過愛神宮，挺入萬神殿了，這樣的時候，宙斯敢跟哈迪斯翻臉？　　這也正是哈迪斯的如意算盤。杜預的威脅越大，他反而越安全，宙斯反而越倚重他。　　宙斯臉色鐵青：“我會弄清楚，這其中的原委的。但願你不要牽扯其中，我親愛的哥哥！否則天道無親，神王我也沒法寬宥奧林匹斯山的叛徒！”　　他狠狠扔下這句話，化作一道閃電，瞬息回歸奧林匹斯山。　　哈迪斯留在原地，臉色精彩，眼神陰毒。　　“嘿嘿，我親愛的弟弟宙斯，你越是着急，便越說明杜預的行動成功。我很期待接下來會發生什麼。”哈迪斯不緊不慢，也化作一道黑氣，飛向奧林匹斯山。　　阿芙羅狄忒依舊在逃，杜預猛烈地追。　　他心中隱隱有感覺，一道至關危險的強大氣象，在快速接近奧林匹斯山，必須儘快解決掉阿芙羅狄忒，挺進萬神殿。　　要是擁有十倍神力的宙斯回來，誰都沒辦法。　　只有搶在他回來之前，將萬神殿中的奧林匹斯聖火熄滅，斷絕宙斯所有的神力，才有擊敗他的一點可能。　　杜預一個異能閃動，消失原地，直奔阿芙羅狄忒。　　阿芙羅狄忒被杜預攔着，尖叫一聲，突然一道粉紅色的光芒，從她的身體中發出，撲向杜預。　　異香撲鼻，遐思萬千。　　這分明是阿芙羅狄忒的神職性愛女神的招式！　　“哼哼！”阿芙羅狄忒美麗的藍色眼眸，露出狠毒之意：“這可是我最強的情毒，就連神祗聞到了也會狂性大發，神志不清。我看你如何度過這一關？還不給我閃開！”　　她一閃身，繞開杜預，繼續奔逃。　　誰知，就在此時，一道寒光閃過。　　阿芙羅狄忒的羅衫，被一分為二，從大腿根處徐徐跌落下來。　　她正在奔逃，突然遭到襲擊，頓時失去平衡，撲倒在地。　　潘多拉，徐徐出現在高處，跳下來。　　她的手中，捏着一把寒光閃閃的匕首。　　“我已經在此等候多時了，淫婦！”潘多拉虎着臉，一腳踩在阿芙羅狄忒身上，用匕首將她的雪頸抵住。　　阿芙羅狄忒沒想到潘多拉來的如此之快，面色灰敗。　　她寧願落在杜預的手中也不願落在潘多拉手中。這繼女、厄運女神對自己恨之入骨。阿芙羅狄忒簡直可以想象到自己的灰暗未來。　　“饒了我！放過我吧！”阿芙羅狄忒蜷曲光溜溜的美腿，做出一副可憐巴巴裝。要說她本就是顛倒眾生的尤物，如此一來，還真是楚楚動人。　　赫菲斯托斯有些猶豫不決。　　他性格懦弱，不善決斷，不然也不會被親哥哥阿瑞斯欺負成如此窩囊模樣。　　潘多拉恨鐵不成鋼，瞪了爸爸一眼，喝道：“她如此淫蕩，你還要放她？杜預速速拿我的潘多拉魔盒來！”　　阿芙羅狄忒雖然不知道女兒潘多拉要幹嘛，但看上去不是什麼好事，拚命蹬腿，尖叫起來：“你們放過我吧！我錯了！我錯了！”　　潘多拉一把抓住阿芙羅狄忒的上衣。那本就鬆鬆垮垮，裹在阿芙羅狄忒胸前的上衣，頓時露出大片雪白的春光，杜預真是看得大開眼界。　　阿芙羅狄忒，果然不愧是美神啊。　　這美白的肌膚，若同少女一般絲滑美白。　　潘多拉冷冷道：“你陷害我父女，陷害杜預時，那股狠毒勁頭到哪裡了？你不是很喜歡玩弄男人么？可惜，到了我面前，讓你求生不得求死不能！”　　她手心一展，潘多拉魔盒在她手中轉動起來，如同一個陀螺。</w:t>
      </w:r>
    </w:p>
    <w:p>
      <w:pPr>
        <w:pStyle w:val="2"/>
      </w:pPr>
      <w:bookmarkStart w:id="1674" w:name="_Toc21027"/>
      <w:r>
        <w:t>第95章 美神妥妥！神后出現！</w:t>
      </w:r>
      <w:bookmarkEnd w:id="1674"/>
    </w:p>
    <w:p>
      <w:pPr>
        <w:sectPr>
          <w:pgSz w:w="11907" w:h="16839"/>
          <w:pgMar w:top="400" w:right="1000" w:bottom="400" w:left="1000" w:header="720" w:footer="720" w:gutter="0"/>
        </w:sectPr>
      </w:pPr>
      <w:r>
        <w:t>　　最終，潘多拉魔盒徐徐打開，並籠罩在阿芙羅狄忒的頭上。　　阿芙羅狄忒尖叫起來。她感到體內那股春意萌動、春心蕩漾的力量，似乎在潘多拉魔盒的光芒中，漸漸被吸走了。　　潘多拉冷笑道：“好一個性與愛女神，身體內居然有如此之多的情慾，簡直比人間所有女人加起來還慾望旺盛，難怪你的行為如此放蕩。哼！你這樣的女人，只適合作為一個愛奴好好調教，省得跑出來到處發洪水，擾亂世間清靜啊。”　　杜預看着潘多拉魔盒，那魔盒中光芒大作，終於將阿芙羅狄忒身上的情慾，全部吸入了其中。　　“這潘多拉魔盒，真是一件奇物啊”杜預嘖嘖讚歎：“它能吸收情感，還能在合適之時，釋放出來？”　　“當然”潘多拉罕見地得意一笑：“而且那種情感，乃是神級的存在。任何存在都無法阻擋它的侵蝕。比如現在吸走阿芙羅狄忒的情慾，將來投射給某位女神，她會變成這蕩婦一般放蕩。說不定你可以春曉一度，一親芳澤。”　　杜預咳咳正色道：“我怎麼會幹那種齷蹉之事呢？”　　但某人實際心中所想：“嗯，這倒是好主意，但我用在誰身上呢？莫非是女媧娘娘？”　　阿芙羅狄忒被吸幹了情慾，縱然是性與愛女神，也失去了絕大部分神力，更無法對杜預施展情慾迷惑之術，只能幹瞪眼，看着潘多拉擺弄她。　　潘多拉不知用了何種手段，輕輕一吸。　　彷彿是厄運女神的某種神術，如案板上的魚肉般倒霉的阿芙羅狄忒，便不由自主，吐出了神格。　　她的神格並不高，畢竟性與愛神的神職擺在那裡，並不算強力神祗。　　但這點神格，也是阿芙羅狄忒最終的指望。她眼巴巴望着杜預，淚水漣漣，祈求杜預的諒解和寬恕。對於潘多拉，她是不敢指望了，只能寄希望於她擅長欺騙的男人。　　但杜預對這阿芙羅狄忒的美色，也是十分垂涎。對方已經是案板上的一團美肉，如何肯放過？他嘿嘿一笑，一伸手抓住了阿芙羅狄忒的神格，放在美神的美眸前，輕輕笑道：“你個蕩婦，背叛了丈夫，欺壓了女兒，還試圖害死我？想如此容易脫身？沒那麼容易的事。你的丈夫赫菲斯托斯，已經將你轉讓給了我。從此之後，你就是我的愛奴了。”　　阿芙羅狄忒聽得花容失色，猛然搖頭，一頭波浪般秀髮，散發著香氣，掃在杜預的臉上，一雙冰藍色美眸祈求地看着丈夫赫菲斯托斯。　　她看得出來，杜預看似老實，但一雙眼睛卻閃動沉毅狠辣目光，若是落在他手中，只怕自己這花容月貌、美貌絕倫，便要淪為他一輩子的洩慾工具了。　　更別提還有一個潘多拉，也虎視眈眈。　　赫菲斯托斯憨厚地搔搔頭：“阿芙羅狄忒，我已經將你轉讓給了杜預。從此之後，你要好好侍奉杜預，痛改前非，不要再出來搞風搞雨了。”　　阿芙羅狄忒終於忍不住了，破口大罵：“你個綠毛龜！沒用的男人，居然將自己的嬌妻，轉讓給一個凡人！你知不知道這是給你戴綠帽？白痴！傻瓜！”　　潘多拉一把抓住阿芙羅狄忒的脖子，左右開弓，啪啪啪抽的阿芙羅狄忒嗚嗚直叫，喝道：“淫婦！你居然還有臉說給我父親戴綠帽？一直以來，辜負我父親愛意的人，除了你還有誰？現在我不妨直說，為了調教你，我成為了杜預的女人！從此之後，你就是我調教的母狗！再敢多言，看我如此炮製你！”　　阿芙羅狄忒驚恐地看着潘多拉，她這才想起，這位與她有仇的繼女，本性正是厄運女神！　　厄運女神來調教自己？成為這個殺死阿瑞斯兇手的愛奴？　　“不！不要！”阿芙羅狄忒凄厲大叫。　　說起來可笑，生性放蕩的她居然會發出如此的叫聲。　　潘多拉冷酷一笑：“晚了！”　　她一揮手。　　杜預走上前來，用暗黑靈魂石，將阿芙羅狄忒放入了城堡之心之中。　　在那裡，杜預有一個超級黑暗向的囚牢，正是用來對付這種神級的女神婊的。　　阿芙羅狄忒，雙手被縛，高高吊起在黑暗的囚籠中，擺出一副受刑的姿勢，驚恐地看着一身調教SM裝的潘多拉，緩緩走來。　　“不要啊！”　　阿芙羅狄忒的尖叫，響徹城堡之心中。　　女兒對繼母的調教開始。　　杜預只是看了兩眼，便覺得血脈賁張，不敢多看，只是讓潘多拉轉告阿芙羅狄忒，她的神格杜預替她保留着。只要她肯聽話，接受調教乖乖的做愛奴這份有前途的職業，他會將她的神格一點點還給她。　　這就是在絕望中給人希望，胡蘿蔔加大棒，不怕阿芙羅狄忒不從。　　事實上，在厄運女神轉世的潘多拉，那冷酷到可怕的手段前，沒過多久，阿芙羅狄忒便崩潰了。　　“為了讓你侍奉杜預更加盡心，我給你加點碼”在如此黑暗的囚籠中，找到了良好感覺的潘多拉，一臉奸笑。　　阿芙羅狄忒的苦難，開始了。　　（里番）　　幹掉了阿芙羅狄忒后，杜預立即轉進，直奔萬神殿。　　時間緊迫，必須抓緊時間。　　穿過了愛神宮，就是一大片花園和廣場，廣場的盡頭便是巍峨聳峙的萬神殿。　　萬神殿，高達百米，光是看上去便如同雄踞在黑暗中的一頭野獸，張大嘴巴靜靜等待杜預的到來。　　杜預的身邊，沒有幫手。赫菲斯托斯留在火神殿，給他儘快打造升級如意金箍棒。潘多拉正在忙着調教阿芙羅狄忒。　　杜預的腳步輕盈，快速跳過一叢叢樹叢，直奔萬神殿。　　但衝到了一處噴泉，他停了下來。　　不是杜預不想批亢搗虛，而是前面有兩個神祗，聯袂而來，擋住了他的去路。　　一位高貴、高挑、冷傲的女人，加上一頭壯碩如山的巨型神祗。　　這女人渾身上下，都充滿着一種成熟嫵媚、高貴典雅的風情。一身過於緊身的純白色希臘長裙，襯得她的象牙肌膚更加白潤嬌嫩，豐腴圓潤的身材無限美好。弧型的衣領，將她的白天鵝般修長雪白的頸部裹得緊緊的，使之顯得格外柔軟、纖細。鎖骨纖細性感，香肩圓滑柔軟，玉背光滑細膩。　　前胸襟上雖然全無裝飾，但腰部收得很緊，顯得盈盈不堪一握，那麼細的腰，讓人有些擔心會不會用勁大些，就會把這腰肢折斷了！纖細的腰肢將嬌挺的胸部襯托得格外高聳誘人，看起來充滿了濃濃的母性美感，但卻又恰當好處，絕不風騷在外。　　由於長裙束縛太緊，使高貴女人那挺立的豐臀上的曲線顯得更加圓滑，形成了一個渾圓的弧型。一雙修長圓潤的玉腿在長裙中亭亭玉立，雖然才露出一條縫隙，卻有一種“猶抱琵琶半遮面”的含羞韻味。玉足上的腳踝上套着一隻閃閃發光金色的腳環，玉足上是一雙希臘金線鞋，充滿了一種濃濃的異域風情和無言性感，將她的傲人身材襯托得更加苗條修長。　　此女，举手投足之間散發出一股高貴不凡的氣質，顯得是那麼端莊優雅，雍容華貴，氣質典雅，靜立在那裡，丰神絕代，仙姿美貌，再加上她身上自然而然流露出的濃濃的貴氣和知性美，任何成年男人都會為之心醉。　　但杜預知道，奧林匹斯山居住得越高之人，地位越高。比如赫爾墨斯只能居住在山下，而能出現在這萬神殿廣場的女人，身份之高貴，不言而喻，呼之欲出！　　她，應該就是宙斯的妻子，天後赫拉！　　天後赫拉是古希臘神話中奧林匹斯十二主神之一，是克洛諾斯之女，主神宙斯的妻子，主管婚姻和家庭，被尊稱為“神后”。她是戰神阿瑞斯，火神赫准斯托斯，青春女神赫柏和生產女神狄斯科爾狄婭的母親。她在奧林匹斯山的地位僅次於她的丈夫宙斯，高傲的智慧女神雅典娜也要服從赫拉的旨意。赫拉是完美女性的典範，是忠貞妻子的形象，是婦女的保護神，並且也是除阿佛洛狄西之外最美的女神。　　至於她旁邊站立的大力士，應該是希臘神話中最著名的英雄之一赫拉克勒斯！是主神宙斯與凡間皇后阿爾克墨涅之子，後來他完成了12項被譽為“不可能完成”的偉績，除此之外他還解救了被縛的普羅米修斯，隱藏身份參加了伊阿宋的英雄冒險隊並協助他取得金羊毛披肩。他死後靈魂升入天界，眾神在商議之後認同了他的偉業，他被招為大力神。　　赫拉克勒斯頭戴一頭雄獅的頭顱，作為頭盔，披着獅子的皮，作為披肩和披風，那是他在國王安菲特律翁的牧場中，殺死一頭傳說級別的惡獸雄獅時，留下的戰利品，也成為他最經典的裝備。那頭雄獅怒張的瞳孔所向，他的敵人都會感到膽寒。他的右肩上，還有一件金燦燦的金羊毛護肩，同樣是神級裝備。</w:t>
      </w:r>
    </w:p>
    <w:p>
      <w:pPr>
        <w:pStyle w:val="2"/>
      </w:pPr>
      <w:bookmarkStart w:id="1675" w:name="_Toc22327"/>
      <w:r>
        <w:t>第96章 夾擊！神后與大力神！</w:t>
      </w:r>
      <w:bookmarkEnd w:id="1675"/>
    </w:p>
    <w:p>
      <w:pPr>
        <w:sectPr>
          <w:pgSz w:w="11907" w:h="16839"/>
          <w:pgMar w:top="400" w:right="1000" w:bottom="400" w:left="1000" w:header="720" w:footer="720" w:gutter="0"/>
        </w:sectPr>
      </w:pPr>
      <w:r>
        <w:t>　　天後赫拉、大力神赫拉克勒斯！　　這樣兩位強大的主神，同時擋住杜預的去路。宙斯還在飛速向回趕來。　　杜預心中升起一絲絲明悟，今日的形勢，數現在最為險惡。　　天後赫拉看到杜預，卻沒有一絲一毫的憎恨，只是淡淡一笑，如同一位希臘頂級貴婦在自家庭院，招待名人好友一樣，向前步步走來。　　她竟然絲毫不畏懼雙手沾滿奧林匹斯神系鮮血的杜預。　　“你的膽子果然很大，居然趁着宙斯被調往冥界之時，去而復返？”赫拉那雙高貴冰寒的鳳目，似笑非笑瞥了杜預一眼。　　杜預冷哼道：“要戰便戰！廢話少說！”　　赫拉嘖嘖讚歎：“我不得不說，你是一個比赫拉克勒斯更強大的英雄。他只是完成了12項不可能完成的任務，但你一路走來，殺死了阿瑞斯、波塞冬、赫爾墨斯等神祗，取得的功勛比他大得多。我看你身上的殺戮值，居然有120萬之多。”　　杜預想起自己的殺戮值，不知道找雅典娜能否兌換。　　他心中，潘多拉急促道：“杜預！她是試圖沒話找話，拖延你的時間！宙斯就快要回來了。馬上動手！”　　杜預醒悟回來，冷哼一聲，一招降龍十八掌，狠狠轟向赫拉。金箍棒被赫菲斯托斯拿走打造升級，此時最好使的是一雙千錘百鍊的鐵掌。　　赫拉靈巧閃避，向後飛退，落地時一張高貴的笑靨，已經變成了冷若冰霜。她盯着杜預，咬牙切齒道：“你殺死了我的兒子阿瑞斯！我要親手了結你的性命！赫拉克勒斯，給我上！”　　那大力神赫拉克勒斯，怒吼一聲，如同一頭蠻牛，沖向了杜預。　　他在希臘神話中有無數傳世的故事，令無數吟遊詩人如痴如碎，說個不停。此時杜預就要面對這樣一個傳奇的神祗。　　赫拉克勒斯打出一拳！　　杜預感到，在他這一拳出擊時，連周圍的空氣似乎都被扭曲了，那是類似熾熱的日光炙烤地面時，大地散發出的烈烈火氣，將空氣變得流動起來。　　他卻選擇了硬抗！　　從之前的經驗，杜預知道他絕對擋不住這一擊，但他要知道，對方的力量屬性和攻擊技巧，到底有多強，這才能定下接下來的戰術。　　當然杜預也是身負絕學，才敢如此嘗試。不然試探時被人一波打死，就搞笑了。　　赫拉克勒斯的力量，果然是超凡絕倫的水準！一拳砸在杜預的胳膊上，杜預幾乎疼得失去知覺，只感到一股龐然大力，將自己推得向後飛起來。　　他如同一顆出膛炮彈，飛速撞擊到一座神殿的石柱上，轟隆隆連續撞倒了三根石柱，才在第四根下停下。　　杜預的五臟六腑，無不翻江倒海。雖然已經是仙人之體，但在赫拉克勒斯這種級數的神祗面前，同樣要承受巨大的傷害力。　　赫拉克勒斯輕蔑一笑：“看起來，你這個戰神，似乎徒有其表。不知道你如何能殺死阿瑞斯、波塞冬等主神。但我決不允許任何人，在未經我神王宙斯允可的情況下，進入萬神殿。你的人頭，將是我獻給歸來的宙斯的最好禮物！”　　他頭上的雄獅頭顱，如同盯着獵物，射出一道道令人膽寒、不敢逼視的光芒。這是赫拉克勒斯的威壓，敵人連看他都不敢，更看不清他的出拳動作，容易被他擊中。　　杜預心中嘖嘖讚歎。　　剛才赫拉克勒斯給他的一擊，不僅對他打出了恐怖的本體傷害，還由於力量屬性形成碾壓優勢，對他造成了額外的100%傷害，更不知被什麼神器或技能，附加了【眩暈】特效。他的頭腦足足暈了2秒，才恢復正常。在近身作戰中，這2秒時間，足夠赫拉克勒斯再給他更重的兩拳，甚至會被這蠻牛般的大力神，活生生打死。　　難怪連看守金羊毛的百頭巨龍，都不是這赫拉克勒斯的對手。這傢伙的力量，與赫爾墨斯的敏捷一樣，應該都是主屬性，超過了2000點！　　杜預的力量，只不過才300點，確實完全不是對手。　　但杜預只是輕蔑一笑。　　他的力量不如對手，但並不代表，他無法擊敗赫拉克勒斯。　　在屬性上，杜預一直都不是奧林匹斯神系的對手，但他一路逆天屠神，也這麼殺過來了。　　杜預憑藉的，是東方武學和仙術，給他提供的強悍戰鬥技巧和技能！　　這赫拉克勒斯，力量雖強，但他的頭腦，是不是能跟上戰鬥的需要呢？　　杜預狡黠地看了一眼赫拉克勒斯，聳聳肩道：“我聽說，你雖然名叫赫拉克勒斯（希臘文中，意為赫拉的榮耀），但赫拉對你可並不如何友善。你剛剛生下來，赫拉就派兩條毒蛇來咬你，試圖將你扼殺在襁褓之中。你的母親忒拜王安菲特律翁之妻阿爾克墨涅，不得不將你遺棄。更過分的，赫拉出於妒忌，還逼得你發瘋，讓你失手殺死妻兒，不得不完成12項不可能任務贖罪。這樣惡毒的繼母，你跟着她做什麼？”　　杜預的挑撥，並未起到太大作用。赫拉克勒斯面無表情，冷冷道：“你說的遺言就是這個？下次轉世時挑撥我，記得用一點高明的技巧。”　　他嘲諷地躍起，一拳狠狠砸向杜預。　　他手中戴着一雙紅色的拳套，應該也是一件神器【大力神的拳套】，裹挾着風聲，給杜預帶來極大的衝擊力。　　杜預間不容發躲開，但隨即感到背後一陣致命的威脅襲來！　　有人偷襲！　　多虧杜預擁有柔韌性極高的身體，在絕不可能的情形下，他硬生生錯開了身體一寸，沒有讓敵人擊中自己的要害。　　但即使如此，他也被一把鋒利的鋼刀，從背後刺入，穿透了肺部大動脈，鮮血汩汩噴射而出。　　赫拉一臉平靜，站在杜預背後，正是她動手，用這傳說中的天後鋼刃，刺穿了殺子仇人的心肺。　　“我說過，阿瑞斯承受的痛苦，我要你百倍承受回來！”赫拉麵貌猙獰，仇恨讓這位雍容華貴的天後，變成了一位復讎女神。　　赫拉克勒斯怒吼一聲，配合著赫拉，一拳砸向杜預！　　他們兩人竟然配合如此默契，要一舉將杜預殺死在這庭院中。　　杜預會死么？　　他當然不會！　　在間不容發間，杜預一狠心，自己硬生生挺起身子，拔出了那致命的鋼刀！　　雖然鋼刀的倒刃造成了更加恐怖的傷勢，讓杜預幾乎痛得失去知覺，但他畢竟恢復了自由。　　赫拉克勒斯的鐵拳，如同一道流星，狠狠砸向杜預的臉。　　但杜預豈會讓他如願？　　他輕輕一偏頭，順勢輕輕一帶。　　斗轉星移！　　這是姑蘇慕容家的絕學。　　在杜預一路攀登仙術和神術的路上，他從未忘記過自己的出身，也從未輕忽過武俠基本功的鍛煉。　　在所有武俠最高等級升到20級后，杜預不惜血本，一直在投資武俠技能，並在寧中則和小龍女幾位美人師父的督導下，勤修苦煉，將自己的武俠功夫等級，不斷提升。　　斗轉星移，被他提升到滿級！　　降龍十八掌，被他提升到滿級！　　斗轉星移，凝聚着華夏的武學智慧，借力打力，堪稱妙到巔毫。　　赫拉克勒斯的拳頭，被杜預的招式輕輕一帶，發生了一點點偏移。　　偏移的結果，就是狠狠轟向了杜預身後，正在蓄勢待發，再次揮刀攻擊的赫拉！　　可憐的天後赫拉尖叫一聲，赫拉克勒斯也發出一聲“不！”的怒吼。　　但一切都完了。　　赫拉克勒斯的出拳極重，從不留力，這樣的後果，固然能造成對手的眩暈和重傷，但也沒法在最後時刻收手。　　赫拉尖嚎一聲，被宙斯兒子的重拳，打得倒飛起來。　　她頎長秀美的身體，如同被颱風捲起的楊柳樹，瞬間消失在原地！　　赫拉克勒斯驚呆了。　　他怎麼也想不明白，為何自己的攻擊，會被轉嫁到赫拉身上？　　杜預輕蔑一笑。　　這是東方武學的智慧，豈是依靠天賦神力能夠想的明白的？　　但是，他眼珠一轉，計上心來。　　杜預多鬼啊？　　他當即大叫：“赫拉克勒斯，你發動地太早啊。應該等我再翻身抓住赫拉，你再往死里打。咱們不是說好了么？”　　赫拉克勒斯被他誣陷，氣得怒獅一般，大吼一聲，頭上的獅子頭顱都在顫抖：“你這狡猾之徒，居然挑撥我和母后赫拉的關係，你居心險惡，看我不把你的人頭擰下來！”　　杜預笑嘻嘻地，轉頭就跑，直奔赫拉之處。　　赫拉被赫拉克勒斯打得一邊臉紅腫起來，也多虧了她是神后，擁有不俗的修為，否則換個女人來，這一拳就直接將臉打扁了。　　看到杜預衝來，赫拉怒喝一聲：“赫拉克勒斯，從背後夾擊！幹掉他！”　　她高舉鋼刀，一道道光芒從她身上射出，讓整個庭院亮如白晝。　　杜預心中一驚，這赫拉不愧是神后，擁有的神力，連他都為之吃驚。　　赫拉克勒斯隨即出現，暴擊杜預。　　杜預再次遭到前後夾擊。</w:t>
      </w:r>
    </w:p>
    <w:p>
      <w:pPr>
        <w:pStyle w:val="2"/>
      </w:pPr>
      <w:bookmarkStart w:id="1676" w:name="_Toc14114"/>
      <w:r>
        <w:t>第97章 當著宙斯！擒獲神后！</w:t>
      </w:r>
      <w:bookmarkEnd w:id="1676"/>
    </w:p>
    <w:p>
      <w:pPr>
        <w:sectPr>
          <w:pgSz w:w="11907" w:h="16839"/>
          <w:pgMar w:top="400" w:right="1000" w:bottom="400" w:left="1000" w:header="720" w:footer="720" w:gutter="0"/>
        </w:sectPr>
      </w:pPr>
      <w:r>
        <w:t>　　要想故伎重演，使用斗轉星移，但神祗不是傻瓜。別說赫拉，就算是赫拉克勒斯，也能隱隱猜到杜預的武藝超強，剛才是刻意引導自己的拳頭，誤中副車，擊中赫拉的，他選擇了與杜預拉開距離，使用長拳攻擊杜預。　　杜預的引導招式，便無法生效。　　眼看杜預要陷入苦戰，赫拉的鋼刀又刺向杜預的要害，卻只聽得一聲“當”脆響，赫拉的攻擊被一面巨大的盾牌，格擋下來。　　“你！”赫拉抬頭一看，卻是自己最熟悉、最親愛的人。　　雅典娜。　　赫拉與雅典娜，雖然不是親生母女，但關係一直好得很，相處十分融洽。比起宙斯其他的非親生子女，要好的多。據雅典娜自己說，這原因很有可能是雅典娜沒有母親，她是直接從宙斯的頭顱中蹦出來的。這讓善於妒忌的赫拉，沒有可妒忌的對象。她總不能將這筆賬，算到自己丈夫頭上。所以這對母女相處融洽。　　但自從雅典娜決心離開這個禁錮的世界，背叛宙斯，這對母女的關係就惡化起來。但直到今天，赫拉與雅典娜兵戎相見，是這對母女正式決裂。　　“雅典娜！我以神后的身份，再給你最後一次機會”赫拉收回鋼刀，平靜道：“你馬上離開那個男人，我可以向宙斯求情，讓他放過你，甚至保留你的神職。”　　雅典娜緩緩搖頭，堅定道：“天後殿下，我意已決，一定要走出這個被污染的永眠夢境，離開這個污穢的世界，前往新的生活。”　　赫拉的眼神中有一絲哀傷：“你真的不後悔？”　　“不後悔！”雅典娜輕聲道：“天後，你覺悟吧。看看這個世界，已經被宙斯摧毀成什麼樣子了？人類即將滅亡，奧林匹斯山也即將毀滅，難道你不打算做點什麼？”　　赫拉不屑笑道：“宙斯的做法，雖然嚴酷了些，但這些無情無義的人類，正好該教訓教訓。�巳肥電櫛哿聳セ穡�但讓我們的神力擴大了數倍。我看不出有什麼不好。”　　雅典娜握緊勝利女神權杖和盾牌，堅定道：“道不同不相為謀。既然天後您贊同宙斯的做法，那我們就開戰吧。人類已經被聖火弄得不堪重負。今日我必須掩護杜預，進入萬神殿，熄滅聖火。”　　赫拉尖叫道：“熄滅聖火？你們休想！”　　奧林匹斯聖火乃是所有神祗的神力來源，若是被熄滅，所有神祗將失去力量，難怪赫拉如此狂怒。　　但雅典娜絲毫不懼，手舉權杖，與赫拉交戰起來。　　這對勝似親生的母女，終於在戰場上，一決雌雄。　　有了雅典娜的增援，杜預從前後夾擊的窘迫中掙脫，可以安心對抗赫拉克勒斯。　　但時間緊迫。　　宙斯隨時可能回來。　　杜預也是真是狡猾，他且戰且退，還在向赫拉方向靠近。　　赫拉克勒斯重拳連連，狠狠砸向杜預。　　杜預躲閃靈巧，凌波微步+筋斗雲+傳送異能，讓他滑不留手，帶着赫拉克勒斯一路溜達，終於走到了赫拉的身邊。　　赫拉的神力，確實不凡，她頭頂的桂冠發出的神光，能壓制住雅典娜。若非雅典娜一路以來，得到了杜預大量的神格分贓，實力提升飛快，此時難說能對抗赫拉。　　但赫拉也別想擊敗雅典娜，兩女神形成了對峙。　　杜預的到來，打破了平靜。　　赫拉看準機會，又是一擊，鋼刀狠狠刺向杜預。　　她的鋼刀看起來很簡單，但上面蘊含着神王宙斯灌注的神力，就算是主神級別的神祗，被這鋼刀刺入身體，都會造成重傷。　　杜預如同一隻狡猾的烏鴉，在貓兒的虎視眈眈下，裝作渾不在意，卻在貓兒出爪的一瞬間，消失在原地。　　只留下了一臉愕然的赫拉和衝鋒而來的赫拉克勒斯。　　這對母子，再次撞擊在一起！　　杜預的斗轉星移，再次發揮了奇效。　　赫拉的鋼刀狠狠刺入了赫拉克勒斯的左臂膀！　　赫拉克勒斯大叫一聲，左臂硬生生被赫拉的一擊卸了下來！　　但同時他的右拳，也狠狠重擊在赫拉的眼眶上。　　赫拉哽咽一聲，今日她被赫拉克勒斯可打慘了。一隻眼睛變成了熊貓眼，向後倒飛起來。　　赫拉撞倒了一座堅固的牆壁，又向後飛出了幾十米，才栽倒在一處花壇雕像上。將雕像砸得粉碎。　　雅典娜趁機揮動權杖，狠狠攻擊命中了赫拉。　　杜預更是過分，打蛇隨棍上，瞬間跳到了赫拉面前，降龍十八掌，狠狠暴擊赫拉。　　赫拉被打得尖叫連連。　　這高貴萬分、母儀天下的神后，確實沒有機會，在血與火的淬鍊中，磨練自己的神術，在近戰中，她如何是如狼似虎的杜預的對手？　　赫拉克勒斯看自己又是重傷，又將赫拉打飛，真是驚怒交加，怒吼一聲，沖向杜預，試圖解救赫拉。　　若是宙斯回來，得知自己將赫拉打成這樣，只怕自己滿身是嘴，也解釋不清楚。　　赫拉克勒斯太清楚宙斯的脾氣，家中紅旗不倒，外面彩旗飄飄。但他最愛的還真是姐姐赫拉。若是赫拉出了問題，赫拉克勒斯絕對逃不了干係。他不敢不救。　　杜預將赫拉打得半死不活，神后高貴的鳳目，看向杜預的眼神都是畏懼。杜預心中卻升起了一絲邪惡的念頭。　　若是將高貴美艷的赫拉，也跟着那熟媚絕倫的阿芙羅狄忒，一起囚禁在城堡之心中，由厄運女神潘多拉調教成自己的禁臠美奴，該是多麼美得冒泡的一件事？　　這念頭只是杜預的腦海驚鴻一瞥，但赫拉克勒斯衝到了面前，他急忙抓起赫拉，向大力神投擲而去。　　被氣瘋的大力神，幾乎失去了理智，看到一團東西飛來，正要揮動鐵拳，狠狠砸飛，但仔細一看居然又是赫拉，頓時驚出一身冷汗。　　他在最後時刻，硬生生收拳，難過地幾乎吐血，好不容易接住了赫拉。　　赫拉已經被他的誤傷，打得鼻青臉腫，一雙鳳目怨恨地盯着赫拉克勒斯：“你……你……你……”　　她真不知這赫拉克勒斯，與那杜預是不是一撥的。為何五次三番誤傷與她？　　杜預嘿嘿奸笑，一個傳送出現在赫拉克勒斯面前，海神三叉戟瞬間刺穿了大力神的大腿。　　赫拉克勒斯怒吼一聲，再也顧不得赫拉，將神後向后一扔，便鐵拳攻擊杜預。　　杜預腳步沉穩，一個閃身，繞道赫拉身邊。　　赫拉克勒斯怒發衝冠，渾身一轉，一擊鐵拳，磨盤般忽閃過來。　　杜預奸笑躲閃，但赫拉就再次悲劇。　　她又被赫拉克勒斯抽飛了。　　這次，赫拉終於忍不住了，大叫道：“赫拉克勒斯！你這個叛徒，我定然會告訴神王，讓他懲罰你！”　　就在此時，杜預突然出現在赫拉的面前！　　他有了這句話，已經足夠，杜預決定動手！　　因為，神王、奧林匹斯之主宙斯的偉岸身影，在這一刻，出現在了奧林匹斯山之上！　　他目睹了這一切，聽到了赫拉最後的慘叫。　　宙斯噴火的目光，凝聚在赫拉克勒斯的身上。　　但他沒有停頓，因為赫拉已經被杜預近身。經過杜預和赫拉克勒斯，一系列重擊，這位高貴的天後已經生命垂危，眼看就要被杜預殺死。　　“杜預！你敢傷她一根汗毛，我要你的命！”宙斯狂怒地撲向杜預。　　一道黑氣在半空中閃現，哈迪斯的身影出現，絲毫沒有着急的神態，卻以欣賞的目光看着杜預。　　“幹得不錯啊”哈迪斯撇嘴冷笑：“將奧林匹斯山弄得地覆天翻。”　　赫拉看到丈夫回來，頓時嚎哭起來：“你個混蛋，怎麼這麼晚才回來？這可惡的杜預，已經殺到奧林匹斯山之巔了。我……不要！”　　她看到杜預，一臉沉毅，翻出了奪取無數奧林匹斯神祗性命的暗黑靈魂石！　　這讓赫拉，嚇得魂飛魄散。　　“不要！”　　赫拉哭喊着，向丈夫飛來的方向爬去。　　但無奈，杜預一把奪下她的鋼刀，冷冷地使用海神三叉戟，將赫拉的身體釘在地上！　　赫拉，吐出一口鮮血，高貴的鳳目中全是恐懼與哀求，再也沒有半點一出現時的高逼格！　　“別殺我，求求你！”　　宙斯距離遠，飛速而來，眼睜睜看着自己的姐姐兼妻子，被毫無身份的凡人杜預，如此辣手狠殺，真是驚怒交加，怒發衝冠。　　杜預冷冷瞥了一眼宙斯，低頭托起驚恐的赫拉那精緻的V字下巴，撫摸着赫拉冰雪滑膩的肌膚，放聲笑道：“赫拉！你貴為神后，保養地還真不錯，水靈靈的，氣質也好，不比阿芙羅狄忒那個賤人差。很榮幸地通知你，赫拉女士，你被我看上，有幸成為我的永久性奴奴。今後你每天的工作，就是和阿芙羅狄忒並排在一起，接受厄運女神潘多拉和我的調教！”　　宙斯聽到杜預如此大逆不道的言論，氣得肺都要炸了：“豎子敢爾！我要將你抽筋剝皮，挫骨揚灰！”　　赫拉驚呆了，嚇得花枝亂顫，嬌軀發抖：“別……我是天後……別這麼對待我！”</w:t>
      </w:r>
    </w:p>
    <w:p>
      <w:pPr>
        <w:pStyle w:val="2"/>
      </w:pPr>
      <w:bookmarkStart w:id="1677" w:name="_Toc19977"/>
      <w:r>
        <w:t>第98章 萬神殿！三對三！</w:t>
      </w:r>
      <w:bookmarkEnd w:id="1677"/>
    </w:p>
    <w:p>
      <w:pPr>
        <w:sectPr>
          <w:pgSz w:w="11907" w:h="16839"/>
          <w:pgMar w:top="400" w:right="1000" w:bottom="400" w:left="1000" w:header="720" w:footer="720" w:gutter="0"/>
        </w:sectPr>
      </w:pPr>
      <w:r>
        <w:t>　　潘多拉陡然出現在杜預面前，原本冷漠的絕色臉蛋上，卻滿是興奮，美眸亮的如夜空中的啟明星，拍手道：“我原以為你跟火神一樣，是個無趣的男人。但現在我很慶幸，做出了跟隨你冒險的決定。這赫拉若是能被你抓入那囚房，與阿芙羅狄忒那賤人在一起，我這厄運女神的調教，就更加興趣倍增啦！”　　看着潘多拉的模樣，哪裡是什麼冰冷的厄運女神，分明是一個得到了心愛玩具的小女孩。只不過，赫拉身為玩具，就沒有那麼淡定了。　　她鳳目冰寒地看着潘多拉，手指顫抖道：“你……你這個賤女人！我已經讓宙斯殺了你，你居然轉世成為……”　　杜預再不拖延，暗黑靈魂石一把刺入赫拉的額頭，將這位高貴的神后神魂抽取出來。　　赫拉雖然極力反抗，但在杜預那佔據絕對優勢的力量面前，她能做到什麼？只能被無奈地抽取出來，哽咽地飛入了杜預的城堡之心中。杜預抽空看了一眼，只見在那充滿各種情趣刑具的囚牢中，赫拉與阿芙羅狄忒兩位奧林匹斯山最美麗最性感的女神，已經並排跪在一起，誘人接受調教。　　“不！”宙斯狂怒地飛來，衝到了杜預面前，一招閃電恨不得近杜預劈成碎片。　　那種失去妻子和姐姐的痛苦，固然讓宙斯發怒，但這不是最重要的原因。　　若赫拉是正常的死亡，神魂進入冥府地獄，還可以通過哈迪斯，撈人出來。宙斯貴為天空之主，怎麼不能替赫拉妻子找個身體重生？　　但杜預收人神魂這一招，真是絕戶計！　　太狠毒了。　　更讓宙斯狂怒的是，杜預公然宣稱，要將他的妻子和姐姐赫拉，調教成禁臠愛奴。　　這簡直是對神王最大的侮辱！　　神王富有四海，享譽萬方，統治一切，他的妻子姐姐卻被一個凡人囚禁調教，這是何等恥辱？　　宙斯不難想象，日後神祗們會用何等眼光，背後嘲笑他。　　他絕不能忍受。　　宙斯不想想，自己搶奪過多少高貴的皇后、王后、公主、少女和神祗之女，幹了多少缺德事？這次報應不爽，輪到他體驗一把被搶奪妻子是什麼滋味了。　　哈迪斯在半空中，欣賞着杜預以殘酷的手段，將宙斯妻子赫拉變成自己的奴隸，發出會心的冷笑。　　“想不到，杜預這小子還真合我胃口。若非他的利用價值已經榨乾，個性又桀驁不馴，還真可以訓練成我的手下。”　　宙斯狂怒衝來，杜預高速閃避。　　只剩下赫拉倒在地上，失去了神智。　　宙斯抱起赫拉的屍體，雙目血紅，盯着杜預，一字一句道：“你死定了！”　　杜預一步步後退。　　此時，宙斯陣營擁有宙斯、哈迪斯和赫拉克勒斯三名主神。而杜預只有他和雅典娜。　　但他是何等狡猾之人？　　看到宙斯那失去理智的狂怒模樣，杜預狡黠一笑，朝赫拉克勒斯大叫一聲：“幹得不錯！”　　轉身拉起雅典娜，逃向萬神殿方向。　　赫拉克勒斯怒不可遏，正要追向杜預，卻被宙斯擋在身前。　　神王的眉目如電，聲震四野，狂怒道：“你欠我一個解釋！”　　赫拉克勒斯本就笨嘴拙舌，赫拉臨死前那句話，更是讓他百口莫辯。　　杜預拉着雅典娜，沖入萬神殿時，赫拉克勒斯正跪在地上，苦苦向宙斯解釋。　　宙斯也絕非蠢貨，聽了兩句，便知道赫拉克勒斯不是那種吃里扒外的混蛋，與自己身後不時發出冷笑的某位陰謀家不同。他此時正在用人之際，看到赫拉克勒斯也付出了一條胳膊代價，虎着臉將赫拉克勒斯拉起來，寬慰兩句，便帶着赫拉克勒斯、哈迪斯，一步步朝萬神殿走來。　　杜預知道，決戰就要爆發了。　　神王宙斯的威力，絕非任何神祗可比，他甚至能號召整個奧林匹斯山的神祗，圍攻自己。　　杜預召喚出潘多拉，讓她帶上魔盒，馬上沖入萬神殿，熄滅聖火。　　現在時間金貴，每拖一刻，便能爭取一份主動。　　潘多拉應命而去。　　杜預和雅典娜並肩站在萬神殿門口，看着宙斯一步步，走上台階。　　神王虎步龍驤，氣勢萬鈞，他每一步，都踩得腳下的大條石龜裂開來，可見宙斯心中的怨怒。　　雅典娜轉向杜預：“你進去吧，我來阻擋宙斯等人。”　　杜預聳聳肩：“讓女神斷後，可不是我的風格。”　　雅典娜輕輕搖頭：“看今日的陣勢，一旦宙斯召喚整個奧林匹斯山神祗參戰，我們都將死無葬身之地。”　　杜預笑笑：“你害怕么？”　　雅典娜美眸堅定：“我知道你背後叫我心機婊，但你也要承認，我再怎麼動心眼，也與宙斯這些人，不一樣！我主張堅決抵抗域外天魔的侵蝕，不願苟且偷生。今日宙斯就算用死來威逼，我也不會屈服。”　　杜預點點頭：“這是我願意救你的原因。”　　宙斯走到杜預面前，冷酷道：“你們只有兩人，絕不可能抵抗地了我的神威，還是跪下來吧。放出赫拉，我給你個痛快！”　　因為要索回赫拉，他才對杜預說最後的勸降之語，否則早就直接拔出奧林匹斯劍殺過來了。　　杜預淡然一笑。　　就在雙方即將動手之時，一道火焰從天而降。　　援軍抵達！　　赫菲斯托斯！　　火神滿頭大汗，扛着一把熾熱的如意金箍棒，扔給杜預：“新鮮出爐的！還好我趕上了。重達10萬8千斤！攻擊力翻倍，這下可有你樂的了！”　　在戰場上，瞬間形成了杜預、雅典娜、赫菲斯托斯和宙斯、哈迪斯和赫拉克勒斯3V3對峙的局面！　　杜預大喜過望，急忙看起來自己升級后的如意金箍棒。　　這SS級仙寶，重量果然增加到了十萬八千斤，杜預的力量不足，險些無法揮動它。杜預估計，至少要500點力量，才能扛得動，至少要1000點力量，才能應用自如。而他的力量此時只有300。　　高等級裝備，必然帶來高的屬性和技能要求，否則難以發揮相應的戰力。　　火神抹了一把大汗，轉頭怒視宙斯等人：“你們要殺我的潘多拉？先從我的屍體上過去吧！”　　宙斯素來看不起赫菲斯托斯，冷酷哼道：“又來一個叛逆？也好！這次我就血洗萬神殿，將你們一網打盡！赫拉克勒斯，你負責對付這綠帽子軟蛋！”　　大力神怒喝應了一聲，大步向前，雖然只剩一隻右手，但痛苦和憤怒讓他變得更加危險：“赫拉克勒斯，都說你擁有僅次於我的力量，我倒要稱一稱你的斤兩！”　　火神擺脫了綠帽王的陰影，精神煥發，猛然抽出一把鑄造的神器重鎚，拍着肚皮大笑道：“很好！今日我們決一死戰！比拼力量。”　　當兩個力量巨人撞擊在一起時，連一旁巍峨的萬神殿都簌簌落下灰塵，地面都在震顫。　　哈迪斯一指雅典娜：“我親愛的侄女，我們還有一場架沒打完。”　　雅典娜怡然不懼，迎面而上。　　杜預與宙斯對峙。　　火神大笑道：“杜預，你正好在宙斯身上，實驗一下這如意金箍棒的威力！那是我用宙斯給我的十萬斤隕鐵，打造而成的。”　　十萬零八千斤！　　這就是杜預的如意金箍棒，經過鍛造之神赫菲斯托斯的巧手，耗盡了奧林匹斯山的天外隕鐵庫存，打造出的新重量！　　杜預的300多點力量，竟然無法自如揮動這件神器。只能發動九龍九象之力的龍象般若功，或者使用蓋亞之力、泰坦之怒等神術，才能自如使用。　　但他的目光，盯着赫拉克勒斯的金色披肩，那件金羊毛披肩可以大幅增強力量。　　宙斯聽完了，勃然大怒道：“赫菲斯托斯！你這個叛徒，我交給你十萬斤的天外隕鐵，你居然用來資敵？給杜預打造神器？休怪我不念舊情，赫拉克勒斯給我殺！”　　赫拉克勒斯得到命令，再次與赫菲斯托斯惡戰在一起。　　哈迪斯桀桀怪笑，一團黑氣，直奔雅典娜：“侄女，我們上次的戰鬥還未打完。這次正好一併了結！”　　雅典娜怡然不懼，她知道冥王哈迪斯暗自中的小九九，這哈迪斯絕不會全力施為，對她下手，倒是有可能抽空子對付宙斯。　　宙斯威嚴，狂怒的目光，盯在杜預身上。　　三對三的戰鬥，只剩下他和杜預。　　杜預淡然一笑：“宙斯，讓我們來第三次決戰吧。”　　宙斯輕蔑冷哼道：“前兩次決戰，你一次敗亡，一次逃遁，還有什麼膽量與我戰鬥？何況，聖火正在漸漸熄滅，時間也不多了。”　　杜預預感不妙，這宙斯的笑容，為何如此淫蕩？　　宙斯抽出了奧林匹斯之劍，一道閃電從天而降，劈在奧林匹斯之劍上，頓時光照西方，世間矚目！　　“我以神王的名義，命令所有的奧林匹斯之神，趕到萬神殿門口，參戰除魔！”宙斯的聲如洪鐘，響徹了奧林匹斯山。　　杜預、雅典娜和赫菲斯托斯，面色鐵青。</w:t>
      </w:r>
    </w:p>
    <w:p>
      <w:pPr>
        <w:pStyle w:val="2"/>
      </w:pPr>
      <w:bookmarkStart w:id="1678" w:name="_Toc9363"/>
      <w:r>
        <w:t>第99章 諸神群毆！杜預擔當！</w:t>
      </w:r>
      <w:bookmarkEnd w:id="1678"/>
    </w:p>
    <w:p>
      <w:pPr>
        <w:sectPr>
          <w:pgSz w:w="11907" w:h="16839"/>
          <w:pgMar w:top="400" w:right="1000" w:bottom="400" w:left="1000" w:header="720" w:footer="720" w:gutter="0"/>
        </w:sectPr>
      </w:pPr>
      <w:r>
        <w:t>　　誰都知道，等待他們的將是什麼。　　奧林匹斯山上的神祗，何止數百？　　在宙斯的命令下，這些神祗都來圍攻他們，最終的結果早已註定！　　在奧林匹斯之劍的光芒普照下，奧林匹斯上數百座神殿，紛紛響起了異動。　　正在慶祝對泰坦之戰勝利、花天酒地、醉生夢死的神祗們，紛紛從美夢中蘇醒，接到宙斯的命令，他們可不敢怠慢。　　於是，瞬間天空中，便出現了無數道彩光。　　光明神阿波羅、月亮女神阿爾忒彌斯、酒神狄俄尼索斯（Dionysus）等神祗，紛紛出現在天空中，飛火流星般趕往最高處的萬神殿！　　宙斯冷冷笑着，看着杜預三人的嚴峻臉色，狂笑道：“你以為，將我氣得發瘋，就會讓我失去理智，衝上來與你們纏鬥？你以為，有幾個叛徒幫助，就能將我阻擋在萬神殿之外？你錯了！”　　他惡狠狠道：“敢與我奧林匹斯之王作對，就要有被奧林匹斯神祗圍攻的覺悟。這也是我力量的一部分！”　　杜預譏諷道：“宙斯，你真勇敢。連自己的宮殿也需要全奧林匹斯山的神祗助戰，才敢踏入。”　　只用了片刻，阿波羅、阿爾忒彌斯、狄俄尼索斯等神祗，大大小小，數十人，已經抵達了萬神殿，站在宙斯身後，冷冷看着擋在神殿門口的杜預。　　宙斯揮動奧林匹斯之劍，怒聲道：“你們都是一群廢物！敵人已經攻佔了我們至高的神殿，並開始熄滅聖火，你們居然沒能發現敵人！”　　阿波羅手持金弓，面色慚愧，低頭沉聲道：“父親，是我一時疏忽。請允許我在此戰中，補償我的錯失。”　　宙斯正要說話。一聲孤傲的輕笑，從阿波羅身邊發出。　　那正是阿波羅的孿生姐妹，月亮女神阿爾忒彌斯。　　阿爾忒彌斯的容貌極為美麗，她的身材曼妙，兩腿修長，腰肢纖細，她的皮膚白皙光滑，通身閃耀的月亮聖潔的光芒，她的眉心嵌有一個耀眼的月亮，那是她繼承月亮神職的證明。她的棕色捲髮一直垂到腰際，隨風飄揚，她的眼睛有如月光般夢幻迷離，澄澈又靈動，顏色是深邃幽靜的深藍色。她的睫毛濃密，嘴唇小巧紅嫩，嘴角帶着一絲高傲的微笑，她是月神但也同樣是狩獵女神，她的微笑中充滿着野性的氣息！　　阿爾忒彌斯清新秀麗，身材高挑，有時還用面紗遮住臉，只可惜她的性格與其恬靜外表極不相稱――爭強好勝，睚眥必報。她是萬神殿里最‘霸道’的神，仗着父親宙斯的寵愛，享受着比其他諸神更多的祭品，而對那些不獻祭或對她不敬的人，阿爾忒彌斯定會讓他們倒霉。　　有一次，希臘城邦卡利冬的國王獻祭時，不小心將月神遺漏，他的國家便遭到月神的‘召喚獸’――野豬肆意踐踏；有個新郎在新婚之夜忘記祭月，月神就放出大蛇去大鬧洞房；在希臘聯軍攻打特洛伊前，邁錫尼國王阿伽門農誇口自己的射術賽過阿爾忒彌斯，惹惱了她，聯軍就被風暴困在港口。最後，阿伽門農把自己的女兒當祭品獻給她，才算解圍。　　阿爾忒彌斯的夢幻迷離美眸，盯着擋在萬神殿門口的杜預，嘴角翹起一絲冷酷的弧度，輕蔑道：“難怪我剛才與月光嬉戲時，感到體內的神力，在一點點降低。原來是潘多拉那個下賤的女人，在試圖熄滅聖火。我會用最冷酷的刑罰，將她和這個男人，一併送上祭壇的。”　　在阿爾忒彌斯的手中，掌握着一把銀色的弓箭，樣式與她哥哥阿波羅的酷似，但一把是日光金弓，一把是月光銀弓，這對宙斯的孿生兒女，同樣善射。　　阿爾忒彌斯說著，並未停頓，將月光銀弓拉滿，弓弦像是滿月，嗖的一聲，一道月華射向了杜預。　　杜預敏捷超過了800，更擁有神使赫爾墨斯的飛行靴，一瞬間消失在原地，月光銀弓的弓箭綳得一聲，落在宮殿大門上。　　杜預捏了把汗，阿爾忒彌斯這女人，果然狠毒。這一箭若非自己速度夠快，躲閃及時，會被顏射釘到大門上，光是這份羞辱，便讓自己抬不起頭。　　阿爾忒彌斯寒聲道：“父親，請您進入神殿吧。我一個人就能收拾這杜預。”　　宙斯冷哼一聲道：“阿爾忒彌斯，連你的母后赫拉，都被此人生擒，捉去囚禁，你若是還這麼傲慢大意，我怕你會布上赫拉的後塵！”　　阿爾忒彌斯面色一寒。　　想不到杜預如此狂野，連赫拉都被他幹掉了。加上他剛才的表現，倒是不能一味小看了。　　她月光般清冽如水的目光，盯住杜預。　　光明神阿波羅充滿戰意的熾熱目光，也盯着杜預。　　杜預深吸一口氣。　　他從未遇到如此惡劣的情況。　　被奧林匹斯諸神，圍攻！　　宙斯不愧是厚黑大師，如此乾脆喊小弟，一起來追砍自己。　　杜預的神力，確實不低，確切的說，他有信心在神力上，壓過阿波羅和阿爾忒彌斯。　　但有神力不代表能以一當十。如同現實世界中，武功再高，也怕群毆一樣。　　阿波羅和阿爾忒彌斯，還有諸多其他神祗，一起攻擊杜預？　　杜預的神色嚴峻。　　但他無路可退。　　若是此時放棄，會功虧一簣，萬神殿中的聖火熄滅，將就此打斷。　　潘多拉固然難逃一死，杜預能逃到哪裡去？　　天涯海角？　　只要走不出這永眠夢境的世界，最終都是難逃一死！　　杜預的目光，堅定起來。　　既然註定要以一當十，面對這奧林匹斯神祗的群毆，那就讓暴風雨來的更猛烈些吧！　　杜預的眼神，看得更遠，更加堅定！　　蓄勢待發的奧林匹斯神祗，一起撲向杜預！　　阿波羅拉開日光金弓，阿爾忒彌斯拉開月光銀弓，一起射向杜預！　　兩道光芒，一金一銀，飛速而來。　　杜預一閃身，赫爾墨斯的飛行靴，發動了急速技能，消失在原地。　　金色之弓和銀色之弓，雙弓合璧，瞬間抵達了杜預面前。　　杜預只能選擇躲閃。　　凌波微步發動！　　在漫長的修鍊中，杜預從未放鬆過對自己武俠技能的錘鍊。每日都在小龍女、寧中則等師傅的嚴格要求下，刻苦練習，汗流浹背。　　在這種高壓之下，他的武俠技能，並未因修仙成神而荒廢，反而日益精進。在沒有投入反派值升級的情況下，他的凌波微步不知不覺間，升級到了15級。雖然比不上降龍十八掌這主戰功法，但也十分驚人。　　在阿波羅和阿爾忒彌斯的聯手夾擊下，杜預的武俠功底，終於露出了端倪！受到了奇效。　　兩枚弓箭，交錯而行，瞬息穿過了杜預的身體。　　但消失在虛幻的影像中。　　崩崩。　　兩根長箭，釘在大門上。　　杜預冷笑一聲。　　諸神相顧，震驚！　　“這是什麼神術？居然如此敏捷？”連正在不斷給雅典娜施壓的哈迪斯，也感到了一絲震驚。　　他慣於見風使舵，看到宙斯召集諸神，圍攻杜預，眼看杜預陣營即將奔潰，他立即加大了對雅典娜的攻勢，做出一副全力攻擊的樣子。這樣即使杜預一方崩潰，宙斯得勝，他也好邀功請賞，並降低宙斯對他兩面三刀的懷疑。　　但阿波羅和阿爾忒彌斯的兩枚長箭，連續射在空處，讓哈迪斯也震驚不已。　　杜預面色凜然，冷酷的殺意，在不斷凝聚。　　沒有人幫助自己，天塌下來，我獨自扛！　　這就是杜預的擔當。　　阿波羅和阿爾忒彌斯相顧對視，毫無猶豫，大步沖向這凡人。　　宙斯在後面，一步步走向杜預。　　酒神狄俄尼索斯，拍拍大肚子，也穩步沖了上來。　　一時間，杜預面對的不再是劣勢！　　而是絕境！　　沒有人，能同時面對四位主神級別神祗的聯手！　　沒有人能做到這一點。　　杜預仰天怒吼！　　難道，真的要功虧一簣？　　真的沒法擊敗這邪惡的宙斯，打破這桎梏靈魂的世界？　　杜預不甘心！　　突然，一道冷冰冰的聲音，從杜預的內心傳遞出來。　　“主人，你在苦惱什麼？”　　杜預聽到這聲音，頗為驚愕。　　但一股狂喜，湧上心間。　　“你……龍狼……你居然這麼快蘇醒過來了？”　　發出聲音的，赫然是他的龍狼氣象！　　作為冒險者每人都有、但各個不同的氣象之力，龍狼氣象一登場，那恐怖的氣勢，突然爆發了出來。　　那是跟之前五階的勢化神氣勢，截然不同的！　　第六階！　　一條銀白色的狼，從杜預的氣象空間中，輕盈躍出。　　沒有龍狼那高達幾十米的高度，沒有渾身龍鱗那懾人的模樣，這頭狼的眼神中，只有閱盡人間世情的瞭然，唯一不變的，只有那雙狼瞳深處的孤傲和兇狠！　　龍狼氣象，如同杜預本人，從一開始到現在，那股骨子里的傲氣與狷狂，從未改變過。　　與世間格格不入，不肯同流合污，保持自己的孤傲驕傲，即使被無數人用卑鄙手段偷襲、踐踏和超越，也不肯放棄自己的尊嚴，屈就現實，而是選擇了用拳頭，用鐵牙，反抗，逆天，掙扎和戰鬥！</w:t>
      </w:r>
    </w:p>
    <w:p>
      <w:pPr>
        <w:pStyle w:val="2"/>
      </w:pPr>
      <w:bookmarkStart w:id="1679" w:name="_Toc20907"/>
      <w:r>
        <w:t>第100章 六階氣象！龍狼神化凡！</w:t>
      </w:r>
      <w:bookmarkEnd w:id="1679"/>
    </w:p>
    <w:p>
      <w:pPr>
        <w:sectPr>
          <w:pgSz w:w="11907" w:h="16839"/>
          <w:pgMar w:top="400" w:right="1000" w:bottom="400" w:left="1000" w:header="720" w:footer="720" w:gutter="0"/>
        </w:sectPr>
      </w:pPr>
      <w:r>
        <w:t>　　這就是杜預！　　不肯同流合污，妥協低頭的杜預！　　他能走到今天的位置，恰恰是他的孤傲和叛逆！　　龍狼，連命運三女神都吞噬掉了，才成長到如今的第六階。　　第六階氣象之力【神化凡】。　　一首謁子云：　　見山是山，見水是水，見山不是山，見水不是水，見山還是山，見水還是水。　　從龍狼氣象的發展過程看，從氣化勢到勢化神等一路進化過來，杜預的氣象之力，若同禪宗的三段波浪線一樣，從虛入實，由小到大，在第五階達到了巔峰！　　杜預一度認為，龍狼的下一個進化方向，會變得更加龐大，嗜血，如同一尊殺神吧。　　但當龍狼屠殺吞噬了命運三女神后，進化方向卻完全不同。它選擇了朝小型化、正常化的方向發展。　　此時的龍狼，渾身上下通體雪白，質樸無華。　　它的眼神，再也沒有那噴射的烈焰，只有平靜如水，但底下隱藏的慾望，卻更加狂熱。　　一頭平凡至極、又光滑內斂、氣勢如淵的恐怖戰狼，就是杜預的第六階氣象之力。　　杜預的目光，一刻不能離開自己的氣象。　　這氣象，便是他的靈魂所化。他與氣象，同生共死。　　龍狼氣象，徐徐開口道：“我已經化為六階，可以通人言，故而開口與你對話。”　　杜預點點頭：“你出來得可不大是時候。現在我們遇到了大麻煩。”　　龍狼輕蔑地轉頭看了一眼正在步步緊逼的奧林匹斯諸神，雖然眼神中也蒙上了一絲凝重，但狼瞳中的狠戾孤傲，卻沒有收斂半分。　　“你有什麼好主意，就儘快說吧”杜預苦笑一聲。　　龍狼淡淡道：“知道我突破了第六階后，最大的變化何在？”　　杜預搖頭。　　龍狼嘿然道：“我化凡之後，依舊保留了之前化神時，可變化萬千的技能，但更主要的變化，在於我能化身成為另一個你！”　　杜預怦然心動：“另一個我？”　　龍狼面色凝重道：“對！我可以保留你本體80%的生命值、屬性和技能等級，但相對作戰效能，只有你整體的50%左右。等於你多了一個高水平的幫手，我可以自由使用你的神力、仙力、異能、技能，但共享你的各種能量值上限。簡單說，你我本為一體，這些異能神術等，多了一雙手可以激發。但你的能量值是固定的。”　　杜預歡喜道：“這也不錯啊。我現在就愁人手不夠。”　　龍狼苦笑道：“但凡事有利有弊，我與你共享同一能量數值和生命值，一個無法迴避的缺點，就是我們兩個任一死亡，都會全部死亡。因為我是氣象，你是本體。誰死了大家都要完蛋！”　　阿波羅一馬當先，已經衝殺到杜預的面前，人還未到，金色弓箭已經發出奪目光芒，一道道溫度極高的日光射線，致命地射到了杜預面前，眼看就要將杜預洞穿！　　杜預冷哼一聲，鎖妖塔從天而降，狠狠砸下！　　日光射線，在鎖妖塔的護塔罩上，掃過了一道道金色光芒，但保護罩光芒大作，杜預的仙氣氤氳，讓索妖塔抗住了這一波致命的掃射。　　阿爾忒彌斯，閃動而至。　　這對神祗兄妹，配合默契，不愧是孿生兄妹，心意相通，連攻擊都如此神級配合。　　阿爾忒彌斯放棄了效果不佳的月光銀弓，改為狠辣的狩獵長矛。這長矛是她作為狩獵女神的本命神器，一槍刺向杜預的胸口。　　龍狼怒吼一聲，撲向阿爾忒彌斯。　　阿爾忒彌斯冷笑一聲：“畜生！我乃是狩獵女神，按照宙斯父王的分派，專殺野獸和怪物。你區區的一頭狼，也敢與我對戰？”　　她的矛，如同一條銀蛇般，遊走在月華之下，狠狠刺向了龍狼。　　好在龍狼擁有杜預所有的神通和異能，一個閃動，消失在原地，再出現時，狠狠一口咬在阿爾忒彌斯的大腿上。　　這龍狼也是毫無憐香惜玉之心，只有吞噬敵人之意，如此瘋狂的一口，將阿爾忒彌斯的防護打碎，美麗的大腿被咬下一大口血肉，鮮血淋漓。　　阿爾忒彌斯，尖叫一聲，俏臉氣得發白。　　這是她作為狩獵女神，第一次被野獸咬傷。　　杜預與阿波羅的戰鬥，已經打響。　　他釋放出了龍之女皇摩莉爾，幫助龍狼氣象戰鬥。　　至於酒神，則由一路以來，一直打醬油，剛剛隨着雅典娜回到奧林匹斯山的塔塔利亞、阿明和德尼三人，暫時勉強對付。　　三人一路看着杜預成神弒神，實力很可惜已經完全趕不上杜預的節奏，面對打法狂放的酒神，三人只能勉強迎戰，拖延時間。　　杜預不得不派出凱蘭崔爾，幫助三人作戰。凱蘭崔爾擁有的輔助魔法多多，人數愈多，反而越能發揮她的極限作用。在凱蘭崔爾的幫助下，三人總算是能在酒神的衝擊勉強，站穩腳跟，與酒神戰鬥起來。　　但宙斯一步一個腳印，根本無人能當，沉穩走向萬神殿。　　經過杜預拚命地拖延，時間也不過過去了10分鐘。　　奧林匹斯黑色聖火，剛剛被熄滅了五分之一。　　但杜預已經山窮水盡，他只能與阿波羅決戰，卻無法阻止宙斯，深入萬神殿，殺死潘多拉。　　“可惡啊！”杜預狂怒叫道，一揮十萬八千斤的如意金箍棒，狠狠砸向阿波羅。　　阿波羅打法很聰明。他深知杜預幹掉過無數自大的神祗，實力手段不凡，選擇了遊走戰鬥，並不與杜預決戰。橫豎自己有老大父王宙斯，待得宙斯殺死了潘多拉，返回這裏，圍殺杜預不是輕而易舉？　　阿波羅駕駛着四匹天馬拉着的日神戰車，轟隆隆飛躍過中天，不斷以日神之弓，射擊杜預。　　杜預看到日神射擊，暫時沒有阻攔自己，急忙轉身撲向了宙斯。　　決不能讓宙斯進入萬神殿。　　宙斯冷冷一笑，奧林匹斯之劍高高揮起，重重斬落。　　“敗軍之將不足言勇！”宙斯的聲音充滿了傲慢。　　在他看來，杜預的失敗，已經註定了。　　誰想到，杜預這一擊，居然與奧林匹斯山的領袖，神族之首，偉大的宙斯，達成了平手！　　“當火！”　　如意金箍棒與奧林匹斯之劍，兩件仙寶與神器的對撞，竟然不分勝負！　　宙斯為之一愣。　　杜預卻精神大震。　　之前，被宙斯兩次打得落花流水的慘痛經歷，讓杜預始終對與宙斯的決戰，信心不足。似乎不管他如何努力，宙斯總能力壓他一頭，佔據優勢。　　但這次交手，給杜預的信心極大！　　“怎會如此？”宙斯皺起眉頭。　　“想不到”哈迪斯也在密切關注着一切。　　杜預一笑。　　“你大約沒想到，自己在下界，一番倒行逆施，會流失如此之多的信徒吧！”杜預冷冷道：“你可知道，當你要摧毀整個希臘世界的沿海城市時，多少人對你由粉轉黑？多少信徒對你絕望透頂？你一次次肆意妄為，施展神力，試圖摧毀世界時，又有多少信徒，棄你而去？”　　宙斯臉皮抽動，面沉如水，臉上寫滿了憤怒。　　“這些卑賤的奴僕，本就該向我提供他們的信仰，他們因此接受了我的保護和賜予！”宙斯咆哮起來。　　杜預冷冷一笑：“保護？賜予？你是保護了他們城市？還是賜予了他們永生？我看你是保護了自己的私慾，賜予了別人痛苦吧？你知不知道，由於超常汲取信徒的信仰之力，你的信徒有被抽干腦力而死的？你只是將他們作為蓄養的畜生，考慮過他們的死活么？”　　宙斯揮動奧林匹斯長劍，狂怒而來：“住口！你這混蛋！若非你一路逼迫我，讓我沒有選擇，我怎麼會出此下策？這些信徒只要慢慢將養，一定能好起來！”　　杜預心中冷笑一聲。他當然清楚為何能與宙斯打平手。　　因為潘多拉，正在熄滅奧林匹斯聖火。已經完成了五分之一，宙斯的神力，自然下降了五分之一。而自己的力量，由於信徒大量增加，加上火神鍛造的如意金箍棒，則增長了不少。一來一去，顯得差距沒那麼大。　　但杜預自然不會說破，他要引導宙斯，讓宙斯疑神疑鬼，最終犯下致命錯誤。　　杜預再次揮動如意金箍棒，靈蛇般繞開了宙斯的防禦，狠狠戳在宙斯的軟肋上。　　他從趙雲那裡學來的槍術，加上精妙絕倫的大聖棍法，形成了獨特的打法。比起西方直來直去的攻擊技能，杜預這個神祗的武藝當然是出類拔萃的。　　宙斯痛得大叫一聲，杜預趁機發動了泰坦之怒，力量暴漲，瘋狂轟擊宙斯而去。　　宙斯被杜預的拖延激怒，宙斯盾迅雷上提，格擋住杜預的側面猛攻，奧林匹斯之劍裹挾着無盡閃電，閃耀夜空，狠狠劈中了杜預的肩膀。　　杜預被斬得護甲破碎，肩膀見血，一劍就跌落當場。　　宙斯，威嚴一笑，大步流星，走向萬神殿門口。　　杜預剛一動手阻攔，又被阿波羅的金弓威脅，射來的金色長箭，將他的大腿洞穿。</w:t>
      </w:r>
    </w:p>
    <w:p>
      <w:pPr>
        <w:pStyle w:val="2"/>
      </w:pPr>
      <w:bookmarkStart w:id="1680" w:name="_Toc28911"/>
      <w:r>
        <w:t>第101章 獨當一面！惡鬥諸神！</w:t>
      </w:r>
      <w:bookmarkEnd w:id="1680"/>
    </w:p>
    <w:p>
      <w:pPr>
        <w:sectPr>
          <w:pgSz w:w="11907" w:h="16839"/>
          <w:pgMar w:top="400" w:right="1000" w:bottom="400" w:left="1000" w:header="720" w:footer="720" w:gutter="0"/>
        </w:sectPr>
      </w:pPr>
      <w:r>
        <w:t>　　杜預以一敵二，陷入了苦戰。　　就在此時，一聲咆哮。　　蓋亞，又衝出了地獄，爬到了奧林匹斯山之上。　　由於諸神都在宙斯的命令下，來圍攻杜預，蓋亞居然行動很順利。　　她的到來，終於改變了戰場格局。　　“杜預，你先放開手腳，去攻擊阿波羅！”蓋亞揮動着巨大的手掌，撲向宙斯道：“這個傢伙由我暫時對付。”　　宙斯一而再，再而三被杜預一方阻攔，不能進去萬神殿，焦慮中多了一絲冷酷，抽出奧林匹斯之劍，狠狠刺向了蓋亞。　　蓋亞的手掌，被瞬間洞穿。　　奧林匹斯之劍龐大的魔力，直接打穿了蓋亞手掌，大地之母的岩石防禦層，在萬神之王的面前，犹如紙糊一般，毫不費力就被切開了。　　蓋亞痛苦地嗷叫着但仇恨讓她更加憤怒地攻擊宙斯。　　宙斯冷酷無情，奧林匹斯之劍迸射出奪目光彩，一招一式，狠狠刺向蓋亞。蓋亞的力量和生命值，在飛速地流逝。　　但她失去一切泰坦族人的悔恨，讓蓋亞忽略了所有傷痛。她只有一個念頭，就是不惜一切，殺死宙斯，替族人們復讎！　　杜預與阿波羅的戰鬥，格外引人注目。　　阿波羅與阿爾忒彌斯，無法形成兄妹合力后，顯得孤單了很多，但作為知名的主神，也並非易於之輩，他駕駛着日神戰車，在天空奔馳而過，不斷將致命的長箭射向杜預。　　“欺負我不會飛？”杜預冷哼一聲，一躍而起，筋斗雲！　　杜預一瞬間跳到了日神馬車之上，如意金箍棒狠狠砸向阿波羅。　　阿波羅並非只會遠程的廢物，他神軀健美，繼承了父親宙斯的健壯體格，杜預的如意金箍棒，狠狠擊中了他的背部，但只是打得阿波羅一個踉蹌，便站穩了腳跟。　　“這傢伙能打啊。”杜預精神大震，招式更見狠辣。　　大聖棍法，配合龍象波若功，能勉強揮動十萬八千斤的如意金箍棒，但杜預很快發現，砸向阿波羅的招式，很容易被光明神擋住，但他眼珠一轉，便很快發現了阿波羅的弱點！　　那日光馬車，需要四匹身體着火的天馬駕車。　　杜預很光棍很無恥地將棍子，狠狠砸在其中一匹天馬的頭上。　　這天馬悲鳴一聲，當場被打得腦漿迸裂，眼看不活了。　　杜預如法炮製，又是一棍子打死了另一頭天馬。　　這日神戰車，迅速失去了平衡，向一側墮落。　　阿波羅氣得暴跳如雷。　　他為何一定要乘坐日神馬車作戰？　　因為日神馬車，能極大彌補阿波羅的一個弱項，那就是速度。　　阿波羅喜歡日神金弓射擊敵人，在他的日神神職加成下，他的弓箭不僅能帶有極高的溫度，還有太陽的破邪屬性。任何陰邪之人，都難逃日神的誅戮。　　但杜預這不安常理出牌的傢伙，卻兩棍子砸死了兩頭天馬，將日神戰車擊落。　　阿波羅無奈之下，只好跳出來，與杜預近戰。　　杜預揮動如意金箍棒，威力奇大，但力量屬性不夠，較為笨拙不便，他索性扔下了金箍棒，以降龍十八掌迎戰阿波羅。　　【蓋亞之怒】！　　杜預的身體陡然龐大起來，雙腿紮根大地，汲取能量，同時他體內的金蘋果也在加速提供神力。　　蓋亞之怒變身後，杜預的神力大幅增益加諸在掌力之上，破壞力驚人。三拳兩腳，便砸得不善近戰的阿波羅，後退吐血！　　杜預戰意狂涌，怒吼一聲，撲向阿波羅。　　阿波羅怒喝一聲。當著父神和妹妹的面，被杜預如此暴打，實在讓他心中難堪，但杜預的氣勢和實力，都上升到一個令人無法無視的地步，也讓他心生膽怯。　　杜預的神力總量，早已突破了800萬單位！　　即使杜預肆意揮霍，也能活活打死他阿波羅。　　阿波羅不是一個莽撞之輩，他就地一翻，躲開杜預的抓擊，化作天空中一輪太陽，熾熱的光芒，集中照射在杜預身上！　　這是阿波羅的一項絕技。　　聚焦！　　如同陽光下使用放大鏡，卻灼燒螞蟻一樣，阿波羅使用聚焦后，能短時間放大數百上千倍的能量，用來集中攻擊敵人！　　杜預的身體，頓時被極高的熱量灼燒，痛苦萬分。　　他雖然從泰坦們中間學會了諸多攻擊和強力技能，但防禦技能，卻一個也沒學會。沒有防禦神術，空有一身神力，杜預也只能幹吃虧。　　雅典娜看見，一聲嬌斥：“別擔心！我給你最得意的防禦神術！”　　杜預的腦海中，頓時多了一種神術。　　【智慧女神的庇護】：上等神術。耗費30萬神力，能在300秒內，擁有雅典娜女神的庇護之盾般防禦效果――【絕對防禦】。該狀態可無視優先級為140點以下的任何神術攻擊。但被絕對防禦的對象，無法移動，只能原地攻擊。但當絕對防禦吸收的傷害，超過100萬點后，也將瞬間被攻破。　　杜預得到了這神術，興奮欲狂，立即發動！　　這【智慧女神的庇護】，其實杜預並不陌生，這便是給塔塔利亞的一次性獎勵道具啊。只不過，杜預掌握了技能本身，便可以無限發動，遠勝過塔塔利亞的一次性道具。　　杜預的身體，頓時被一道無形的神光，團團護住。　　太陽神阿波羅的【聚焦】技能，便無法打入杜預身體，傷害到他。　　但阿波羅卻輕蔑一笑：“我本就是要拖延你，你處於絕對防禦狀態不能移動，我還怕你……”　　他話音未落，便被一道巨力，狠狠一巴掌，抽飛了起來！　　這是什麼東西？　　諸神面色鐵青，看着杜預。　　杜預徐徐放下【颱風之禍】，他此時已經具備了遠程攻擊手段。這颱風之禍擁有恐怖的破壞力，一箭下去，造成的傷害連神祗都為止色變！　　阿波羅被長箭射得七葷八彩，倒在地上，生死不知。　　杜預毫不猶豫，將矛頭轉向了宙斯。　　宙斯正一步邁入萬神殿。　　他早已不理會杜預，決意先進去殺死潘多拉。　　但杜預的颱風之禍，狠狠射來一箭，並成功命中了宙斯。　　這要歸功於杜預的敏捷，超過800點敏捷，讓杜預具備了弓箭擊中宙斯的可能。　　宙斯略微吃驚，但杜預的弓箭，就是如此犀利。　　但這對於神王，然而沒什麼卵用。　　他的神力，足以抵消任何不良影響。　　但宙斯的腳步，微微一頓，便被一股大力，衝擊地拔地而起。　　颱風之禍觸發了杜預的【和氏璧】玉璽50%的優先級加成，便足以確保她的威力能在神王宙斯身上起作用！　　宙斯，被瞬間石化。　　颱風之禍本次暴擊的特效，是颱風之女美杜莎的【石化】！　　大約從未有神器或者妖魔，能讓神王宙斯石化，當他變成一尊雕塑時，錯愕的表情還寫在臉上，那模樣令人發笑。　　杜預再接再厲，矛頭轉向了阿波羅。　　阿波羅躺槍，再次被颱風之禍擊中。　　這颱風泰坦的凶蠻武器，在杜預身上的和氏璧優先級加成和斬蛇劍對敵人防禦技能優先級壓制下，變得格外恐怖！　　阿波羅，被射得飛了起來！　　但宙斯不愧是萬神之王，只用了一秒，便從石化狀態中解除！　　經過一次次拖延，杜預感到聖火又被潘多拉，抓緊時間削弱了一成。因為他的神力，也來源於聖火。能感到新增的神力速度在變慢。　　這種情況，讓杜預不驚反喜。他固然神力降低，但受影響最大的是宙斯等神祗。　　杜預又瞄準了宙斯，颱風之禍飛射而去。　　宙斯憤怒地將【雷霆】投擲而出，將颱風之禍的箭矢迸飛，順勢攻向杜預。　　杜預淡淡一笑，不躲不閃，又是一箭射出。　　【雷霆】碰到杜預的防禦罩，頓時一陣天崩地裂般的爆炸，但杜預安然無恙。　　宙斯跳腳罵自己犯蠢！　　杜預此時的【智慧女神的庇護】，明明還在有效期，只要他不動，任何對他的攻擊都無效，自己怎麼忘了？　　杜預抓住不懼怕敵人攻擊的機會，颱風之禍的威力發揮到極致，射速犹如暴風驟雨，一箭箭攻向宙斯和阿波羅，打得這對神祗父子應接不暇。　　但宙斯很快不再理會杜預，邁步要走入神殿之中。　　杜預突然福至心靈，放棄了襲擊宙斯，一箭改向正在與龍狼分身纏鬥的月亮女神！　　阿爾忒彌斯與龍狼的惡鬥，已經佔據了上風。雖然龍狼盡出所能，將杜預的神術和仙術，幾乎發動了個遍，但依舊不是面色含霜、身材曼妙、犹如月光般優雅但如冰山般冰冷的阿爾忒彌斯對手。它被阿爾忒彌斯的獵矛，一擊洞穿了肺部，咳出的鮮血噴的遍地都是。　　但能拖住阿爾忒彌斯，不讓這狠毒的女人，與哥哥阿波羅匯合，夾擊杜預，便是龍狼氣象最大的功績。　　阿爾忒彌斯正在狠狠教訓這藐視她威嚴的畜生，卻不防一箭天外飛來，直射她的背後。　　杜預的敏捷，雖然還達不到赫爾墨斯那2000點的恐怖高度，但也有800點之多，對於一位尋常的神祗，這屬性已經很夠了。</w:t>
      </w:r>
    </w:p>
    <w:p>
      <w:pPr>
        <w:pStyle w:val="2"/>
      </w:pPr>
      <w:bookmarkStart w:id="1681" w:name="_Toc13678"/>
      <w:r>
        <w:t>第102章 萬神殿！宙斯的後手！</w:t>
      </w:r>
      <w:bookmarkEnd w:id="1681"/>
    </w:p>
    <w:p>
      <w:pPr>
        <w:sectPr>
          <w:pgSz w:w="11907" w:h="16839"/>
          <w:pgMar w:top="400" w:right="1000" w:bottom="400" w:left="1000" w:header="720" w:footer="720" w:gutter="0"/>
        </w:sectPr>
      </w:pPr>
      <w:r>
        <w:t>　　但阿爾忒彌斯乃是狩獵女神，弓箭修鍊地早已達到神級標準。她冷笑一聲，發動了一招【月華如影】，一道分身就此誕生，真身早已不知去向。　　但問題是，阿爾忒彌斯低估了面前的杜預分身。這可是狼！　　杜預的龍狼氣象，天生自帶識破能力，依靠強大的嗅覺，可以自動追蹤強敵。　　化為人形，他也不例外！　　龍狼氣象一聲怒吼，啟動了【阿特拉斯的地震】，一道地震波，以摧山蹈海的氣勢，將正在奔逃的阿爾忒彌斯震得東倒西歪，然後龍狼分身一把抓住阿爾忒彌斯，將她的胸膛對準來襲的弓箭！　　阿波羅兄妹情深，怒吼一聲：“混蛋！”便放棄杜預向這裏趕來。　　杜預的颱風之禍，實在太風騷了。　　它最強之處，在於那颱風和提亞，還有十幾個怪物兒女的特效，隨機發動。　　這種無法預知性，讓颱風之禍充滿了懸念。　　阿爾忒彌斯被颱風之子許德拉的攻擊命中！　　她尖叫一聲，肩胛骨被刺穿。　　許德拉的毒素，快速深入他的體內。　　她被毒素入侵身體，如月華般精緻的臉蛋，瞬間變黑了很多。　　杜預仗着【智慧女神的庇護】，到處招惹是非，為非作歹。　　但他的囂張，很快付出了代價。　　宙斯沒有止步，而是繼續向前。　　他進入了萬神殿。　　杜預只能放棄【智慧女神的庇護】，追殺宙斯，沖入萬神殿。　　他不能坐視潘多拉被宙斯殺掉。　　看着瘋狂撲來的杜預，宙斯陰冷一笑。　　他已經三次與杜預戰鬥，但都取得了上風，不管杜預耍什麼樣的花招，最終都難逃一敗。　　宙斯大步流星，走向聖火前的潘多拉。　　面臨死亡逼近，潘多拉面色略微蒼白，但沒有後退，沒有停止。　　自從儀式開始到現在，潘多拉已經成功熄滅了半數聖火，但剩下的一半聖火，犹如風中之燭，就是不熄滅。　　還是時間不夠啊。　　潘多拉麵露苦笑。　　只差一步，就過不去。　　宙斯大步走到潘多拉面前，一把抓向了潘多拉。　　杜預卻凜然出現在萬神殿門口，一道光芒閃過。　　他啟動了【智慧女神的庇護】，扔給了潘多拉。　　不需要移動的潘多拉，這才是【智慧女神的庇護】的合適人選。【智慧女神的庇護】最大的優點，在於沒有冷卻時間，只要你有神力可以無限使用。　　潘多拉得到了【智慧女神的庇護】，身體被籠罩在一片光芒之中。　　宙斯的攻勢，被瞬間瓦解。　　他又驚又怒，第一次在戰爭中遇到這種堅不可摧的防禦。　　“我就不信！”宙斯怒吼着，雷霆發動，一道道閃電劈在【智慧女神的庇護】上。　　但【絕對防禦】的效果，可以吸收超過100萬傷害。宙斯的攻擊一次次落在防禦壁上，最終無效。　　杜預如猛虎般撲到了宙斯身邊，如意金箍棒狠狠砸向宙斯。　　他作為反抗軍的首領，承擔著挑大梁的重任。若是杜預強硬，全軍作戰就強硬，若是杜預萎了，整個戰局就崩潰。　　宙斯不得不轉過身來，重新對付杜預。　　他心中的憋屈，就別提了。　　杜預雖然沒有八爪魚般的手掌，但總是能利用各種意想不到的工具，非常合理地牽制住自己的攻擊，給他的人創造機會。　　大難不死的潘多拉，便全神貫注，繼續投入熄滅聖火的偉大工作中來。黑色聖火被一點點壓低，犹如風中殘燭，不斷熄滅。　　宙斯體內的神力，也在一點點減少，他的脾氣漸漸暴躁。　　決不能允許杜預熄滅聖火。　　100萬總生命值的絕對防禦，看似不少，但對於擁有奧林匹斯之劍的宙斯，還真不禁打！　　可惜，杜預是鐵了心，要跟宙斯纏鬥到底，就算打不過宙斯，他也絕不放棄。　　宙斯一陣狂怒，抽出奧林匹斯之劍，劈向杜預。　　奧林匹斯諸神們也知道戰鬥到了最後的時刻，阿波羅奮不顧身，手持金弓沖了進來，當面便射向杜預和潘多拉。　　杜預不躲不閃，瘋狗般逼近宙斯，如意金箍棒始終保持對宙斯的壓力，阻止他攻擊潘多拉。　　代價就是杜預被阿波羅的金弓，連續洞穿了身體，傷勢沉重。　　外面的戰鬥，也進入了白熱化。　　杜預的分身與阿爾忒彌斯激戰。沒有了杜預的策應，阿爾忒彌斯的招式威力全面發動。這位狩獵女神尖叫一聲，獵矛一下子刺穿了龍狼變成的杜預，龍狼哽咽一聲，被阿爾忒彌斯擊退！　　杜預怒吼一聲，他與龍狼分身乃是魂與體的關係，表裡唯一，一旦龍狼分身被重創，他也感同身受。　　宙斯抓緊時間，狠狠劈砍了兩下潘多拉的絕對防禦罩。　　潘多拉，眼神一陣冰寒，被打碎了防禦罩！　　她再次暴露在諸神的攻擊之下。　　宙斯高高舉起奧林匹斯之劍：“死吧罪惡的女人！”　　最終，他砍在了一道金色的盾牌上。　　雅典娜的庇護之盾。　　這位女神，不知何時也殺入了萬神殿，千鈞一發之際，救下了潘多拉。　　宙斯怒吼道：“哈迪斯，還不速速出來，將你的對手牽走！”　　哈迪斯連聲答應着，徐徐從幕後走出來。　　雅典娜為何能突破他的防禦，趕到聖火前？　　還不是哈迪斯放水的結果？　　他為何態度有所轉變？　　自然是杜預的功勞。　　杜預傳引入線，給哈迪斯道：“我知道你有把握，能在聖火熄滅后，成為唯一能保持正常神力之人。你完全應該此時幫助我們熄滅聖火，讓所有神祗同時失去神力。你便可以為所欲為了。失去了這個機會，你將再也沒有擊殺宙斯的可能。”　　哈迪斯冷冷回應道：“我在這個關頭，背叛我的兄弟，可有什麼好處？”　　杜預笑笑道：“能坐上那至高無上的神王閃電寶座，就是你最大的好處。你愛干不干。”　　哈迪斯盤算了許久，終於點了點頭。　　他手持奪魂之鐮，步步走向雅典娜，突然一揮鐮刀，刺向了正在全力攻擊潘多拉的宙斯。　　宙斯對哈迪斯，似乎早有提防，一把抓住鋒利的奪魂之鐮，怒吼道：“你果然早就背叛了我！我親愛的哥哥，你跟那些反賊是一夥的！”　　哈迪斯意味深長地掃視了宙斯一眼，聳聳肩道：“我親愛的弟弟，我跟這些人的聯盟，只是暫時的，我保證。在你死後，我用不了多久就會對他們下手！”　　他狂笑着，揮動奪魂之鐮，那鋒利的鐮刀狠狠割斷了宙斯的手掌。一股股鮮血噴涌而出。　　宙斯狂怒不已。　　他想不通，為何自己的忠心部下和兄弟們，要麼性情大變，要麼蓄謀反叛，之前大家不都是團結在自己周圍，任由自己的調遣么？為何如今變化這麼大？　　杜預暗暗發笑。　　所謂成也蕭何敗蕭何。宙斯的強大，固然是被污染的聖火造就的。由於聖火，宙斯的力量增長了十倍。　　但他的衰弱，也是�說囊蹌痹斐傻摹�私�聖火污染，並非給宙斯留下個絕好的遺產，而是給他留下了一大攤子需要解決的問題。　　奧林匹斯山的諸神，受到聖火的影響，性格逐漸變得暴戾恣睢，肆意妄為。放在之前，哈迪斯不敢說對宙斯多麼忠心耿耿，至少不會公然打宙斯的主意。　　由於在關鍵時刻，哈迪斯突然反叛，這讓宙斯的全盤計劃，都被徹底打亂了。　　他的人數優勢，頓時蕩然無存。　　哈迪斯既然表露了反跡，要做就做到底，一狠心奪魂之鐮飛出，直奔背對他的阿波羅。　　阿波羅險而又險地，躲開了哈迪斯的攻擊，跳躍開來，一招日光金弓，反射了哈迪斯的攻勢。　　哈迪斯桀桀怪笑，對杜預道：“阿波羅我來對付，你只管抗住宙斯的攻擊就好。”　　在萬神殿中，形成了杜預、雅典娜、哈迪斯，圍攻宙斯與阿波羅，以多打少的絕對優勢。　　這是宙斯戰前沒有想到的。　　但不愧是萬神之王，就算在這種絕對劣勢前，宙斯也只是冷冷一笑。　　“哈迪斯！你以為背叛者不會付出代價？”宙斯怒聲道：“我告訴你，為何這裏叫萬神殿？”　　他的閃電長矛，雷霆萬鈞，轟向一旁的神像。　　在萬神殿中，高高矗立着所有神祗的雕像。　　雷霆，瞬間將位於宙斯左側的哈迪斯雕像，打得粉碎。　　哈迪斯大叫一聲，捂住心口，痛苦不堪。　　“萬神殿，是我的宮殿。你們的雕塑在這裏，能代替你們本體，承受我的怒火”宙斯放聲狂笑：“別看你們足有三人，但在我宙斯面前，只不過是一群螻蟻！就算是主神，也不過是大一點的螻蟻！”　　神王之下，皆為螻蟻。　　他手持奧林匹斯之劍，大開大合，將哈迪斯的雕像，斬得七零八落。　　哈迪斯痛苦地在地上翻滾。自從成為冥王，他還沒遭到過如此慘烈得傷害。　　這種對雕像的攻擊，能直接反射到他的神軀上。痛苦感同身受。　　這萬神殿，實際上是宙斯控制其他神祗的手段。他只要將對方的雕塑摧毀，便可極大傷害對方。　　阿波羅趁機發動反擊，一波箭雨，射向雅典娜。</w:t>
      </w:r>
    </w:p>
    <w:p>
      <w:pPr>
        <w:pStyle w:val="2"/>
      </w:pPr>
      <w:bookmarkStart w:id="1682" w:name="_Toc32579"/>
      <w:r>
        <w:t>第103章 潘多拉犧牲！熄滅聖火！</w:t>
      </w:r>
      <w:bookmarkEnd w:id="1682"/>
    </w:p>
    <w:p>
      <w:pPr>
        <w:sectPr>
          <w:pgSz w:w="11907" w:h="16839"/>
          <w:pgMar w:top="400" w:right="1000" w:bottom="400" w:left="1000" w:header="720" w:footer="720" w:gutter="0"/>
        </w:sectPr>
      </w:pPr>
      <w:r>
        <w:t>　　現場一片混亂。　　杜預感到，龍狼分身貌似從阿爾忒彌斯的手下，勉強逃走。　　也多虧是化為第六階的氣象之力，換了其他人，絕對別想在狩獵女神的手下逃得性命。　　宙斯用摧毀雕塑的方式，狠狠教訓了哈迪斯，這反賊冥王沒有發揮多大的作用，便倒在地上抽搐起來。　　宙斯如法炮製，又將雅典娜在萬神殿中的雕塑，打得粉碎。　　雅典娜也倒在地上，失去了反抗之力。　　但這裏面，唯獨沒有杜預的雕塑。　　這雕塑可不是巫毒娃娃，隨便捏一個就能整死人。必須要將當事人的一縷神魂，捏入到雕塑中，才能發揮效果。　　但杜預自從擔任戰神以後，宙斯還沒有機會讓他入駐萬神殿，當然也沒有機會給杜預下套。這種連哈迪斯都上當的惡毒圈套，硬是沒有對杜預生效。　　杜預不能坐視宙斯傷害潘多拉，他筋斗雲翻起，凌空撲向宙斯。　　宙斯惡毒地一笑：“就等你自投羅網！”　　他出手如電，一把捏住了杜預的脖子。　　杜預在半空中掙扎踢動，卻掙脫不開宙斯的神力。　　在黑色聖火出現后，在杜預神格不斷增長的同時，宙斯也沒有閑着。　　他不顧神王的身份，悍然出手，吞噬掉數個平素有仇怨、關係十分緊張的偏遠神祗的神格，實力也在瘋狂增長中。　　在最終的決戰中，宙斯維持了一如既往的霸氣，逼得杜預雖然計謀百出，但依舊難逃落敗一途。　　哈迪斯、雅典娜面若死灰，無奈地看着杜預被宙斯高高舉起。他們已經沒有多餘的神力，反抗宙斯的暴虐了。　　杜預被捏的呼吸急促，身體僵直，有心爆發逆天的力量，使用【空間裂縫】對宙斯發動殊死一搏，但無奈宙斯根本不給他任何發揮的機會。　　“你以為，我們這些神祗，都記吃不記打么？同樣的招式，對我們不會第二次起作用！”宙斯陰冷笑道：“你用那時空裂縫，殺死過阿瑞斯。我詳細地看過你的每一場戰鬥。你的伎倆對我都不起作用了！”　　杜預的呼吸越來越急促，他感到死亡在一步步逼近。　　難道，自己真的就此隕落在此？　　聖火，真的只差一步就熄滅了。　　宙斯身上那無可抵擋的神力，乃是來自聖火的轉化和加成。十倍的加成啊。沒有了聖火，也就沒了神力，宙斯就像拔毛的鳳凰，還不如一隻野雞。　　但就是差這麼一點點。　　杜預無奈了。　　有時候，反抗命運的結果，未必是勝利。　　宙斯的力量太強大了，佔盡了天時地利人和，絕非只憑一腔熱血便可戰勝。即使杜預擁有很多奇遇，實力集聚速度很快，也同樣做不到！　　潘多拉站在聖火面前，灰色的眸子，冷冷凝望向宙斯和杜預。　　她深深看了杜預一眼，終於開口了：“赫拉和維納斯那對騷媚的賤人，還未調教好……”　　杜預苦笑，心說這火燒眉毛的當口，你還顧着跟我彙報這對賤人女神的調教進度？　　但接下來，他就發出了一聲撕心裂肺的嚎叫。　　“不要啊！潘多拉！”　　原來，這一聲黑色長裙、冷漠動人的美麗女人，這預言中會導致神祗隕落、奧林匹斯崩潰的不祥之人，竟然一躍而起，投身進入那黑色的奧林匹斯聖火之中！　　杜預陡然想起火神赫菲斯托斯剛一見到自己，提到潘多拉便要打要殺，因為他說到，只要自己出現，潘多拉就一定會死亡。因為她可以通過犧牲自己，熄滅聖火！　　杜預與潘多拉簽訂了協議后，便忘卻了此事，沒想到，潘多拉在時間來不及熄滅聖火的情形下，最終選擇了自我犧牲！　　杜預的熱淚，流淌下來。　　他跟潘多拉，沒有肉體關係，更談不上多麼深厚的情感。　　但這位被所有人稱為厄運女士的冷漠女人，最終選擇了自我犧牲，來拯救他！　　杜預想不明白，潘多拉為何做到這個程度？　　他深深自責。　　為何自己不能壓制宙斯？　　若是自己的力量足夠，宙斯被打得抬不起頭，潘多拉完全可以慢慢行事，依靠潘多拉魔盒的力量，將聖火最終熄滅。　　但一切都沒有如果。　　潘多拉的身體，在黑色聖火中，一瞬間化為烏有。只有那雙灰色的眸子，卻在火焰吞噬肉體前，最終回眸看了杜預一眼。　　眼神中有一如既往的冷漠，更有杜預說不出的意味。　　杜預心中的痛，難以言表。　　潘多拉的身體，划入聖火中，化成一道光芒，飛入潘多拉魔盒之中。　　潘多拉身體上光芒一閃，籠罩住聖火。　　那升騰的黑色聖火，被光芒罩住，漸漸熄滅了。　　宙斯呆若木雞，眼獃獃看着風中之燭的黑色聖火。　　聖火，就這樣熄滅了。　　奧林匹斯山，頓時閃電轟鳴，狂雷亂閃。　　世界就此變化。　　宙斯仰天怒吼起來，發瘋地撲向聖火：“我的奧林匹斯聖火……”　　他的身體上，已經失去了黑色火焰的神力。　　杜預淚流滿面，一躍而起，手持如意金箍棒，撲向宙斯。　　宙斯瞬息失去了神力，空有一身龐大的神軀，迎頭便被杜預砸向額頭。　　潘多拉，用生命熄滅了聖火，給杜預創造了萬中無一的擊殺宙斯機會。　　經過這麼久的戰鬥，杜預與宙斯的仇恨，已經濃的化解不開。有了潘多拉的血仇，兩人之間，只有一個死去，這戰爭才能劃上句號。　　潘多拉的死，徹底斷送了奧林匹斯神族。　　當聖火熄滅時，所有的神祗同時失去了神力，只剩下了肉體的力量。　　正在激斗的阿波羅、阿爾忒彌斯、狄俄尼索斯、雅典娜，瞬間都從神祗，變成了凡人，只不過是一些比較強壯的凡人。　　他們發自靈魂深處，感到一陣陣虛弱。　　但唯獨有個人，沒有受到任何影響！　　杜預！　　杜預本就是凡人，他有豐富的武俠戰鬥技能，即使在失去所有神力的情況下，他也能正常戰鬥。　　杜預與宙斯，正面激戰，如意金箍棒，揮斥方遒，狠狠砸落下來。　　宙斯揮舞奧林匹斯之劍，勉強抵抗。　　這位萬神之王，已經沒有了之前的從容和霸氣，失去了神力的同時，他體內的自信和霸氣也隨之而去，留下的只有一個沒有靈魂的空殼。　　宙斯彷彿一夜之間，老了無數，腳步蹣跚，疲態盡顯。　　杜預一棒子狠狠砸在宙斯的身上，十萬八千斤的重量，砸得宙斯吐血飛退。　　“我要你的命！”杜預不顧金箍棒對身體的過載負擔，憤怒地拎着追向宙斯。　　他恨。　　他恨為何宙斯擁有如此強大的力量，逼得他一路激戰，都無法獲勝。　　他恨為何自己沒能巧妙出招，擊殺宙斯。　　他恨為何最終要走到犧牲潘多拉，才能贏得殺死宙斯的機會？　　一切，都那麼悲劇。　　他恨這一切！　　杜預，最不喜歡的就是欠人情。　　特別是欠死去的人，那永遠無法還清的人情。　　潘多拉，與杜預相處不長時間，卻在杜預心中深深留下了自己的印記。　　杜預只有化悲憤為力量，狠狠打擊宙斯。　　宙斯又遭到一次衝撞，滿臉是血。　　他再也沒有了之前的狂傲，狼狽不堪，四肢並用，向殿外逃去。　　之前，宙斯費盡心力，想要進入萬神殿，但此時他只想儘快逃出萬神殿。在狂怒的杜預面前，宙斯犹如一頭灰溜溜的狗，全力向外逃去。　　杜預奮力追去。　　在此過程中，阿波羅試圖阻攔，但被杜預輪圓了金箍棒，狠狠一棒子，砸得阿波羅倒飛起來，吐血不止。　　升級后的如意金箍棒，已經變成了不折不扣的屠神利器。　　杜預掄起棍子，又給了阿波羅一下。　　可憐的阿波羅，本就受了重創，連續被杜預擊中，掙扎着向一側逃去。　　杜預也顧不上去追殺阿波羅，衝出萬神殿，追殺宙斯要緊。　　阿波羅僥倖逃過一劫，心有餘悸，抬起頭來，卻發現一道陰影，籠罩到他的頭上！　　哈迪斯，一臉陰冷微笑，盯着阿波羅。　　“你……”阿波羅後退了一步，顫聲道：“你想做什麼？”　　哈迪斯微微一笑，高舉起奪魂之鐮，冷哼道：“我為了謀劃得到更多神格，不惜背叛了宙斯，現在是我收取利息的時候了。”　　他手中奪魂之鐮一閃，阿波羅的人頭，高高飛起。　　他驚詫的眼中和口中，還在放射着太陽的光芒，不愧是光明之神，但再璀璨的光芒，落在永恆的黑暗手中，也只能黯然失色。　　哈迪斯大笑着，將阿波羅的人頭扔向一旁，一把撈起阿波羅身體上緩緩升起的神格，迫不及待吞噬了下去。　　雅典娜警覺地看着這一切。　　阿波羅作為光明之神，神格相當高，被哈迪斯吞噬后，哈迪斯的神格將驟然上升。　　雖然現在聖火被暫時熄滅，所有神祗的神力都被剝奪，但聖火遲早有一天，能重新燃起，到時候哈迪斯的實力，將大幅提升。　　杜預忙於與宙斯決戰，卻成就了哈迪斯的陰謀！　　這根本是哈迪斯的陰險計劃。</w:t>
      </w:r>
    </w:p>
    <w:p>
      <w:pPr>
        <w:pStyle w:val="2"/>
      </w:pPr>
      <w:bookmarkStart w:id="1683" w:name="_Toc8507"/>
      <w:r>
        <w:t>第104章 陰謀套陰謀！哈迪斯！</w:t>
      </w:r>
      <w:bookmarkEnd w:id="1683"/>
    </w:p>
    <w:p>
      <w:pPr>
        <w:sectPr>
          <w:pgSz w:w="11907" w:h="16839"/>
          <w:pgMar w:top="400" w:right="1000" w:bottom="400" w:left="1000" w:header="720" w:footer="720" w:gutter="0"/>
        </w:sectPr>
      </w:pPr>
      <w:r>
        <w:t>　　他期待杜預與宙斯，拼得你死我活，最終他來收割各路神祗的神格，並成就他未來奧林匹斯之主的霸業。　　想到這裏，雅典娜向後退了兩步。　　沒想到，哈迪斯的目光，緊隨其後，落在她身上。　　“怎麼啦？我親愛的侄女雅典娜，你為何向後躲閃我這個盟友？”哈迪斯面帶微笑，步步而來：“據我所知，我們還是盟友不是么？”　　“你……外面還有酒神、大力神和火神等神祗，都可被你屠殺吞噬神格”雅典娜身體無力，步步後退：“我們暫時處於盟友關係，你若是動了我，會被杜預追殺的。他現在比你厲害！”　　“啊！杜預！”哈迪斯笑容更加陰冷：“我知道，他確實很厲害，能把宙斯逼到這個地步。但可惜，我就像一頭海中聞見腥味的鯊魚，凡是有巨額神格的神祗，我一個都不會放過！我管它叫做奧林匹斯的屠殺！你喜歡這個名字么？”　　他步步緊逼。　　雅典娜一陣絕望。　　這形勢真是混亂到了極致。　　杜預還未與宙斯分出勝負，哈迪斯這頭嗜血的地獄惡犬，已經露出了猙獰的本來面目。　　關鍵是，正如哈迪斯之前說過的，就算奧林匹斯聖火熄滅，他擁有整個地府中無數亡靈的恐懼之力，也可短時間如同神力般，維持他的神術技能。如此一來，在人人失去神力的奧林匹斯山，他將成為無敵的存在！　　這才是哈迪斯的真正目的。　　他要在奧林匹斯山，掀起腥風血雨，搞一場無差別的大屠殺，將所有的神祗都屠殺殆盡，將所有的神格，都集中起來。　　哈迪斯的目光中，充滿了瘋狂和黑暗。　　雅典娜充滿了絕望。　　哈迪斯的身影，在這一刻，與那頭可怕的域外天魔，已經重合在一起！　　“�耍�這就是你的目的么？製造一個無比恐怖的黑暗之神，然後……將它釋放到空間去，去給空間製造更多的恐怖和混亂？”雅典娜冰雪聰明，相通了�說囊磺幸蹌保骸安還蓯侵嫠夠故槍�迪斯，其實對你來說無所謂，只要是被你的魔氣入侵的神祗，最終都將墮入黑暗，成為你的奴隸。”　　雅典娜用身體內殘餘的神力，勉強使用了一次【智慧女神的庇護】，格擋住奪魂之鐮的攻擊，跌跌撞撞，沖向神殿外。　　杜預一步步，走向宙斯。　　宙斯連滾帶爬，跌落下奧林匹斯萬神殿。　　中間，當杜預途經一處花園時，陡然殺出一個龐大的身軀。　　“吼！”　　赫拉克勒斯！　　這大力神，也許是奧林匹斯諸神中，受到影響最小的一個神祗。因為他天生蠻力，並不完全依靠神力運作體系，所以當杜預追殺宙斯時，救父心切的赫拉克勒斯只憑一個胳膊，也跳出花園攻向杜預。　　宙斯失魂落魄，向後逃去。　　他只能退。　　此時的退，拖延時間，沒準過一陣子，聖火將重新燃起，他便可恢復過往的風光。　　根據宙斯的推測，這是極有可能的事情。　　聖火，作為本世界的神力之源，不可能長久熄滅。　　那個該死的女人潘多拉，應該是用特殊的體質，暫時掩蓋住聖火之眼。但這種壓制，不符合世界規則，應該是短暫的。　　拖延時間！　　風水輪流轉，三十年河東，三十年河西。　　前不久，還是杜預在拚命拖延時間，阻止宙斯的腳步，邁入萬神殿，現在輪到宙斯拚命拖延時間，期待聖火重新燃起了。　　杜預看了一眼，倒在旁邊的火神赫菲斯托斯，這醜陋的火神一臉死灰，應該是傷心女兒潘多拉犧牲，又失去了神力，才慘敗在大力神赫拉克勒斯之下。　　面對瘋狂的赫拉克勒斯，杜預沒有任何猶豫。　　由於失去了潘多拉，他胸臆中憋悶地快要爆炸了。　　赫拉克勒斯的到來，恰好成為他的出氣筒！　　殺！　　杜預一棍子，狠狠砸向赫拉克勒斯。　　赫拉克勒斯還保持着超人的蠻力，舉起一座石雕，將杜預的攻勢化解。雕像被杜預砸得粉碎，四散飛濺。　　但這大力神，也有自己強大的攻擊能力，否則怎麼能完成十二項不可能的任務。　　他怒吼一聲，帶着拳套的巨拳，一拳砸在杜預的胸膛上。　　杜預雖然有仙人之體，也被赫拉克勒斯，一拳砸得頭暈腦脹，胸悶欲吐。這傢伙犹如一頭蠻牛，力大無窮，破壞力驚人。　　宙斯一邊後撤，一邊大聲叫道：“赫拉克勒斯！你做的好！等到我重新回來，我封你為神界的大力神王！”　　橫豎此時大難當頭，空頭支票隨便開，對於大勢已去，眾叛親離的宙斯，赫拉克勒斯這種不要錢的沒頭腦，還不好好利用？　　赫拉克勒斯更加狂怒，雄獅般撲到杜預面前，一拳接一拳，砸向杜預。　　他的拳法精妙，蘊含自然之道，更有強大的屬性加成。超過2000點力量屬性，讓大力神的拳頭，每一擊都自帶眩暈屬性，還有超過一定範圍的碾壓傷害。杜預被打得節節後退。　　赫菲斯托斯從重傷狀態中醒來，對杜預沉痛道：“潘多拉，我能感受到她已經離開了本世界，這是真的么？”　　杜預心中的痛，無法用言語表達，失去了親密的戰友，讓他自責不已。　　恰好赫拉克勒斯又撲了過來，右臂上的金羊毛護壁，在陽光下閃閃發光，格外引人注目。　　杜預怒吼一聲，順勢而為，一把抓住了赫拉克勒斯的胳膊，向前一推。　　西方的神祗，最大的缺陷，在於無法與東方武學的技巧性比擬。　　杜預的武學基礎紮實無比，這一推，已經用上了姑蘇慕容家以彼之道還施彼身的精妙心法，藉助赫拉克勒斯自己的力量，將赫拉克勒斯推向了絕境。　　大力神失去了平衡，向前狂奔兩步，還未站穩腳跟，杜預高高躍起，海神三叉戟，已經深深刺入了他的背心！　　鋒利的海神三叉戟，就算沒有神力加持，也是攻擊力超過3000的恐怖大殺器！　　赫拉克勒斯的胸膛被瞬間刺穿，更被釘死在石頭牆壁之上。　　杜預發動了仙術。　　仙術體系完全不受聖火熄滅影響，催動仙術后，【鎖妖塔】鋪天蓋地砸向赫拉克勒斯。　　那曾經舉起過天地的大力神，面對這恐怖的SS級仙寶，也只能發出一聲慘叫。　　他試圖去舉起這鎖妖塔，但力不從心，在仙術的加持下，這鎖妖塔的重量，何止萬噸？　　轟隆一聲。　　一道道金色的神血，從鎖妖塔之下，緩緩流出。　　重傷的赫拉克勒斯，被杜預砸得殞命當場。一代凡人成神的傳說，在杜預手中終結。　　赫拉克勒斯的靈魂，正要逃出去，被杜預使用暗黑靈魂石，抓了回來。　　在暗黑靈魂石中，赫爾墨斯又多了一個神祗夥伴。　　杜預一把抓起大力神的鑰匙，快步沖向宙斯。　　決不能讓潘多拉的鮮血白流。　　他毫不猶豫使用了鑰匙。　　鑰匙的寶箱中，一件金色的羊毛披肩，緩緩流出。　　這是【大力神的金羊毛披肩】！　　【大力神的金羊毛披肩】：神器。佩戴者瞬間力大無窮。大力神赫拉克勒斯的專屬神器，增加力量屬性50%，給你的攻擊，自帶【眩暈】屬性。敵人眩暈持續時間最少1秒。優先級120點。　　難怪杜預的仙人之體，也會被赫拉克勒斯打得如此狼狽。　　赫拉克勒斯的神格，也有0.9個單位被杜預扔進了空間。聖火沒有了，神力暫時沒用，不着急分配。　　宙斯正在四肢並用，沒命奔逃。　　就在杜預瘋狂追擊時，突然一道弓箭，瞬間洞穿了他的腿。　　痛徹心扉，但杜預的目光，卻只是冷冷轉向了一側。　　萬神殿的高處，月亮女神阿爾忒彌斯高冷如一弧彎月，冷漠地看着杜預，寒聲道：“我能感到，阿波羅已經隕落了。在萬神殿中，到底發生了什麼？是誰殺死了我的哥哥？”　　作為雙胞胎熊兄妹，阿爾忒彌斯與阿波羅有心靈感應，能感受到彼此的位置和處境。阿波羅一死，阿爾忒彌斯自然知道了。　　杜預冷冷道：“阿波羅並非我殺得，信不信由你。別擋路！”　　阿爾忒彌斯尖笑一聲：“你認為我會信嗎？看招！”　　她失去神力，但天賦的射箭技能，讓她的弓箭百發百中。還是那句話，就算失去了神力，神祗對於絕大多數冒險者，依舊是不可戰勝的存在。　　龍狼化身被這阿爾忒彌斯擊潰，險些丟掉性命，杜預憋了一肚子火，自然想也不想，與阿爾忒彌斯大戰起來。　　這女神真是逼格太高，智商出了問題，連宙斯都在自己的肉搏技能下，退避三舍，她居然主動出來找死！　　杜預對於這些奧林匹斯神祗，再也沒有留情，阿爾忒彌斯的弓箭雖然犀利，但杜預的恢復能力變態，速度變態，攻擊更加變態。　　當杜預翻動筋斗雲，邁着凌波微步，衝到阿爾忒彌斯面前時，這位慣於在男人面前不假辭色、殺伐決斷的月亮女神，第一次露出了驚恐之色。　　“你！”她馬上切換成獵矛神器，與杜預惡戰起來。　　但杜預的近戰能力，大大超過了阿爾忒彌斯的估計。</w:t>
      </w:r>
    </w:p>
    <w:p>
      <w:pPr>
        <w:pStyle w:val="2"/>
      </w:pPr>
      <w:bookmarkStart w:id="1684" w:name="_Toc11418"/>
      <w:r>
        <w:t>第105章 哈迪斯的底牌！</w:t>
      </w:r>
      <w:bookmarkEnd w:id="1684"/>
    </w:p>
    <w:p>
      <w:pPr>
        <w:sectPr>
          <w:pgSz w:w="11907" w:h="16839"/>
          <w:pgMar w:top="400" w:right="1000" w:bottom="400" w:left="1000" w:header="720" w:footer="720" w:gutter="0"/>
        </w:sectPr>
      </w:pPr>
      <w:r>
        <w:t>　　戰鬥打了不足一百個回合，阿爾忒彌斯便被杜預的降龍十八掌，硬生生轟爆！　　這位身材火爆、完美地沒話說的月亮女神，被杜預抓住頭髮，降龍十八掌狠狠轟擊了40多下。　　她的嘴角、鼻孔和耳朵中，沁出了汩汩血跡。　　杜預毫無憐香惜玉之心。若是易地而處，他被這阿爾忒彌斯抓住只怕死的更慘。　　他最終用暗黑靈魂石，刺入了阿爾忒彌斯的頭顱。　　月亮女神尖叫一聲，此時才感到無比恐懼。　　逼格高冷的她，頭髮被抓住，跪在地上，哀求道：“別殺我……我求求你別殺我。我什麼都願意……”　　杜預沒有給她廢話的時間。　　他的心，冷硬如鐵。　　自從目睹了潘多拉犧牲，杜預更加清楚地知道，這奧林匹斯山的世界，是弱肉強食的世界。任何憐憫，在這裏都會被視為軟弱！　　他用暗黑靈魂石，奪走了阿爾忒彌斯的靈魂。　　隨即，他將阿爾忒彌斯的靈魂抓出來，扔進了城堡之心中。　　城堡之心的暗室中，囚禁了赫拉、維納斯，此時又多了一個月亮女神阿爾忒彌斯。日後，杜預會在這三位美麗的女神身上，肆意發泄自己的獸慾。想必擁有人格的她們，能夠承受住杜預的任何要求。　　阿爾忒彌斯的神格也被杜預沒收，扔進了空間，日後分配。　　一個又一個的奧林匹斯神祗，被杜預殺死。　　但就在杜預到處尋找宙斯時，雅典娜凄厲的求救聲傳來。　　“杜預，快來救我！哈迪斯要屠殺所有神祗！包括我。”　　杜預陰冷的目光，投向萬神殿。　　雅典娜，不能死。　　她是杜預此行最大的收穫，還要依仗她回到空間，幫助自己穩定控制神羅。　　但時間，貌似已經不夠了。　　哈迪斯，步步緊逼，將雅典娜逼到了萬神殿的角落。在奧林匹斯山上，根據禁空規則，任何神祗都無法飛行通過。　　哈迪斯也知道這一點，他獰笑着舉起奪魂之鐮，準備奪走雅典娜的性命。　　“我親愛的侄女，我知道你吸收了諸多神祗的神格。你一定不介意我將這些神格統一起來。”哈迪斯嘿嘿笑道：“我們奧林匹斯神祗，只有形成一個拳頭，才能統治這個世界。無論是對付域外天魔，還是與其他種族爭鬥。”　　雅典娜知道杜預遠在數公里之外，已經無望救援，但她依舊存在一絲希望。　　奪魂之鐮，猛然揮動而下。　　哈迪斯桀桀怪笑。他期待着看到雅典娜人頭飛起、神格如黃金般流散下來，被他盡情吞噬的美景。　　但等來的不是智慧與戰爭女神的人頭，也不是神格飛散，而是……　　一根沉重無比的金箍棒！　　杜預的金箍棒，狠狠砸下，將哈迪斯打得一個踉蹌。　　“你……這裏禁空，你怎麼可能飛過來？”哈迪斯又驚又怒。他算準了杜預趕不過來，才悍然對雅典娜下手。不然還有酒神等不少神祗，何必要得罪強大的杜預盟友？　　杜預抬起腳，冷笑道：“打敗你的，不是你的天真，而是我的無邪（鞋）！別忘我還有赫爾墨斯的飛行靴。這個是可以突破禁空規則的。”　　杜預能成功，一個重要的素質，是他隨時記得自己手中的底牌，並善於將它應用到最合適的地方。　　這赫爾墨斯的飛行靴，自帶【飛行】便可突破任何禁空規則，達到目的地。　　哈迪斯被杜預的速度馳援，打碎了收割雅典娜神格的美夢。但這位冥王不愧是老奸巨猾之輩，居然沒有任何尷尬，嘿嘿一笑：“我親愛的盟友，既然被你識破，我就不多呆了。我們繼續殺死神祗們吧！”　　他一躍而起，沖向萬神殿外。　　不多時，萬神殿外響起了酒神狄俄尼索斯的慘叫聲。看起來，哈迪斯的腦筋非常活躍，他看到收割雅典娜沒戲，便立即調轉矛頭，去收割那些無助的奧林匹斯神祗。　　在很短時間內，哈迪斯連續殺死了阿波羅、狄俄尼索斯等神祗，得到了他們的神格，神格也在急速提升。　　杜預扶住了搖搖欲墜的雅典娜，柔聲道：“別驚慌，我來保護你了。”　　雅典娜感激道：“多虧了你，又救了我一次。但可惜潘多拉妹妹，沒能存活下來。”　　“一定有辦法，可以拯救她的對么？”杜預沉聲道：“我不能讓她為了我而犧牲，孤獨一人，行走在冥界之路上。”　　“先殺死宙斯，看看諸神的收藏中，有沒有可以讓潘多拉復活之物。”雅典娜喘息道。失去了神力后，任何行動都會消耗大量的體力，她這位平素養尊處優的大小姐，已經承受不住了。　　杜預給雅典娜施加了保護仙術，能承受50萬的傷害。對於失去了絕大部分神力的神祗們，這保護仙術足夠撐到杜預到來。　　雅典娜暫時休息，杜預再次躍出神殿，去尋找宙斯，並擊殺叛變的哈迪斯。　　在殿外，已經變成了人間地獄。　　哈迪斯已經喪心病狂，將同為一族的奧林匹斯神祗，屠殺地遍地都是血跡，奪魂之鐮揮動間，神祗們人頭亂滾，果真是一次活生生的奧林匹斯屠殺。　　這位冥神的殘酷屠殺，確實給他自己帶來了巨大的利益。　　一顆顆神格，從被殺的神祗身上飛起，被他一口吞下。雖然這些神祗，已經沒有十二主神那般顯赫地位和高神格，但積少成多，積沙成塔，哈迪斯收集的神格，也非常可觀。　　他的陰謀，終於得逞，得到了可怕的收益。　　這造成了哈迪斯，更加瘋狂，他揮舞奪魂之鐮，追殺着每一個人，從家庭女神，到尋常仕女，凡是奧林匹斯山之人都難逃冥神的一擊。　　這混亂的殺戮世界，最後一片凈土，奧林匹斯山，終於變成了人間地獄。　　死神在一座座神殿上空，高高飛舞，揮動鐮刀，收割性命。　　這座奧林匹斯山，片刻，變成了寂靜的鬼蜮。　　只有倒在地上，失去力量的赫菲斯托斯，還有因為沒有神格，而逃過一死的蓋亞（泰坦沒有神格），然後就是杜預了。　　哈迪斯打了個飽嗝，看來吞噬神格，也能吃飽。他陰冷貪婪的目光，最終放在了杜預和赫菲斯托斯身上。　　“看來，盟友，我們終於殺得殺無可殺了。”哈迪斯哈哈大笑道：“我們翻臉的時間到了！”　　杜預冷冷道：“你的恐懼之力，絕非我的對手。”　　“不錯！”哈迪斯笑眯眯道：“確實！雖然亡靈的總數非常可觀，比現在活着的人還多，但他們能提供的恐懼之力，卻少的可憐。若非神祗們都失去了神力，我還未必能順利殺死這麼多神祗，收割他們的靈魂。”　　“那你還打什麼？”杜預冷哼道：“沒有一點勝算。”　　“宙斯還沒走遠”哈迪斯笑道：“你知道為何我和宙斯，都在等待嗎？”　　“因為我們清楚，聖火不可能長期被封印。”哈迪斯冷漠道：“如今基本整個世界的神格，都集中在你、我、宙斯和雅典娜四人身上。未來的萬神之王，也會在我們四人身上選出。聖火一旦解禁，唯一的倖存者，將自動擁有新的萬神之王地位。因為沒人能跟他匹敵。”　　哈迪斯冷酷道：“因此為了這個地位，我要多多收集神格。你想平靜躲起來修鍊，可惜我不會答應！”　　杜預冷笑道：“換句話說，你是鐵了心，要跟我們為敵了對么？”　　“對，一山不容二虎！”哈迪斯瞬間化作黑氣，消失不見：“我只是做自然界最合理的事情。”　　他出現在杜預的背後，奪魂之鐮刺向杜預的脖子。　　哈迪斯，依仗着恐懼之力，對杜預發動進攻。　　“來的正是時候！”杜預得到金羊毛披肩后，力量大增，如意金箍棒也使用更加自如，砸向哈迪斯。　　在遠處小心觀戰的塔塔利亞、阿明和德尼等人，也在激烈討論，要不要加入戰鬥。　　“神祗們已經失去了神力，我們此時不動手，更待何時？”塔塔利亞一指哈迪斯：“現在不幫助杜預，回頭我們怎麼分贓？”　　阿明無奈道：“哈迪斯確實失去了神力，但就算此時只有恐懼之力驅動，他也能碾壓我們。上去只是送死啊。”　　凱蘭崔爾走向杜預激戰的戰場。　　“不管你們怎麼想，我都要去幫助杜預作戰。”　　此時，從哈迪斯的頭顱中，突然迸發出一道道鬼哭神嚎之聲。哈迪斯大口一張，一個個被囚禁在他體內的靈魂，飛舞而出。杜預看得清楚，其中還有剛剛被殺的狄俄尼索斯、阿波羅等神祗的神魂。　　原來，這才是哈迪斯敢於跟任何神祗叫板的底牌。　　他能將殺死的敵人靈魂，囚禁在自己體內，並在需要的時候，放出來幫忙助戰。這等神力，誰能抵擋？　　不多時，整個奧林匹斯山，都變成了人間鬼蜮，到處都是嚎哭的厲鬼靈魂，在天空飛舞。按照哈迪斯的意圖，攻擊任何存活的人類。　　萬鬼嚎哭，橫行神域。　　這是哈迪斯的陰謀！</w:t>
      </w:r>
    </w:p>
    <w:p>
      <w:pPr>
        <w:pStyle w:val="2"/>
      </w:pPr>
      <w:bookmarkStart w:id="1685" w:name="_Toc10136"/>
      <w:r>
        <w:t>第106章 生死時速！冥神競賽！</w:t>
      </w:r>
      <w:bookmarkEnd w:id="1685"/>
    </w:p>
    <w:p>
      <w:pPr>
        <w:sectPr>
          <w:pgSz w:w="11907" w:h="16839"/>
          <w:pgMar w:top="400" w:right="1000" w:bottom="400" w:left="1000" w:header="720" w:footer="720" w:gutter="0"/>
        </w:sectPr>
      </w:pPr>
      <w:r>
        <w:t>　　他大手一張，哈哈狂笑道：“看看我找到了什麼？我親愛的弟弟，前神王宙斯！你猜他躲在哪裡？嘿嘿，他居然藏在了他和赫拉的寢宮中，那裡有一條密道，其實是用來方便他溜出去，與其他情婦偷情的。沒想到他此刻也用來逃亡。可惜我的靈魂太多，他逃不掉……”　　他展開了一副黑色的畫面。　　宙斯剛剛逃入秘密通道中，卻被成百上千的靈魂，追趕攻擊，他不得已，又跳出了密道，被靈魂驅趕追逐，返回了萬神殿。　　“我決定，先殺死自己的弟弟宙斯”哈迪斯冷冷一笑道：“夜長夢多。我還是先吞噬了他的神格后，再回來找你吧。”　　自以為掌控了全局后，哈迪斯瞬間消失在原地。　　杜預面色嚴峻。　　哈迪斯，大有一手遮天之勢，如果任由他這麼發展下去，連宙斯都被他吞噬了，哈迪斯的神格，會增長到多少？　　更令杜預在意的是，剛才在哈迪斯發動萬鬼嚎哭技能，籠罩統治奧林匹斯山時，杜預無意之中，瞥見了一個熟悉的身影，看起來……　　很像是潘多拉！　　這一點也不值得奇怪。　　哈迪斯是冥王，統治了冥府地獄。所有的死人，都必須到他那裡報到，連光明神阿波羅、酒神狄俄尼索斯這些主神都不能例外，何況是潘多拉一個女人？　　如果是這樣，杜預怦然心動！　　潘多拉就有復活的可能！　　只要擺平哈迪斯，就一切都有可能。　　他連續閃動，沖向了哈迪斯。　　哈迪斯正急速奔向宙斯。限於禁空規則，他也不能飛行，速度受降。　　宙斯、哈迪斯與杜預，形成了三角對峙。　　宙斯深吸一口氣，彷彿要將一切鬱悶，都抒發出去，對杜預吼道：“你看到了吧？我的哥哥哈迪斯的真實面目。他絕不可能跟你真心合作。我提出建議，你我聯盟，聯手對付他如何？”　　此時，擁有萬鬼之力、將奧林匹斯山變成第二個冥府的哈迪斯，是最強大的神祗存在，而且他喪心病狂，見人就殺，讓宙斯也心生恐懼，才有與杜預的結盟請求。　　“要結盟？”杜預冷聲道：“那我有一個條件。宙斯，你必須告訴我，如何讓一個死去的人，重新復活？我就答應你的結盟！”　　宙斯眼珠一轉，他何等聰明之人，立即想到了杜預要復活的，定然是潘多拉這個女人。　　“嘿嘿，我作為無所不能的神王，當然知道。”宙斯陰冷一笑，一指哈迪斯道：“只要你奪下他的神器，奪魂之鐮，用此神器，劈開他的頭顱。所有剛剛死去，不超過24小時的靈魂，都會被釋放出來。然後你用冥王的靈魂，與那要復活之人的靈魂，進行置換對調，便可讓死人永久復活。不過由於靈魂守恆，哈迪斯的靈魂，必須代替死者，以亡靈身份前往地獄。”　　宙斯的語調很正常，但話語中似乎還隱含着別有所圖。　　但杜預此時顧不上跟宙斯細細分辨，解救潘多拉要緊！　　“聽起來很有趣！”杜預冷冷道：“哈迪斯，你還有什麼要說的么？”　　“你夠了！凡人！”哈迪斯一展披風。　　黑色的死亡披風，頓時籠罩天地，烏雲密集，天地色變！　　哈迪斯傲慢道：“對於失去了所有神力的你和宙斯，還有什麼資格，對我這個擁有冥府之力的冥王，發出威脅？我會好好教訓你！”　　他狂笑一聲，奪魂之鐮，在空中分出無數影分身，砍向杜預。　　杜預筋斗雲翻起，凌波微步如同舞蹈般，在空中躲閃，身法曼妙之極。　　赫爾墨斯的飛行靴，極大增強了杜預的敏捷屬性，讓他的躲閃，更加游刃有餘。　　哈迪斯的攻擊全部落在空處。　　杜預隨即祭起了斬蛇劍，一道光芒閃過，深深刺入了哈迪斯的身體中。　　哈迪斯一陣愕然。　　杜預猛虎般撲上去。　　宙斯卻發出一聲怒吼：“杜預。別上當！”　　他處於此時的處境，竟然提醒杜預小心哈迪斯的陰謀。　　杜預立即後退，但已經晚了。　　哈迪斯的奪魂之鐮，瞬間將杜預劈中！　　杜預感到靈魂一陣顫慄，幾乎失去了半邊身子的知覺！　　“我這【奪魂之鐮】，乃是直接對靈魂的撕裂和傷害，是無上的神器”哈迪斯傲慢道：“另外忘了提醒你，我身為冥王，身體是虛化的，並無實質。所以你的各種武器，對我都是沒用的。”　　難怪杜預的斬蛇劍，以仙劍手段擲出，卻無法傷害哈迪斯。　　就在哈迪斯如此得意之時，突然一道光芒籠罩住他。　　凱蘭崔爾，無畏地站在杜預身後，一邊使用水系魔法，治癒杜預受傷的身體，一邊藉助精靈寶鑽的神力，困住哈迪斯。　　在杜預遇到危機時，這位精靈女王每次都選擇堅定地站在自己男人背後，給予杜預最強有力的支持。　　杜預感到一陣溫暖，朝凱蘭崔爾笑笑。　　哈迪斯大怒：“女人！你敢阻攔冥王的腳步！”　　他瞬息消失，奪魂之鐮砍向凱蘭崔爾。　　杜預眼睛眯縫起來。　　龍有逆鱗，觸必殺人！　　自己的女人，就是杜預的逆鱗。　　潘多拉之死，已經讓杜預恨透了宙斯。　　他會讓這一幕慘劇，在凱蘭崔爾身上重演么？　　杜預擋在了凱蘭崔爾面前，濃郁仙力護住凱蘭崔爾的身體。　　奪魂之鐮，撞擊在仙力護盾上，沒能擊破！　　哈迪斯，一臉愕然出現在杜預兩人面前。　　他的攻勢，被杜預阻止。　　凱蘭崔爾怒叱一聲，發動了水之戒南雅上自帶的水力凈化魔法！　　哈迪斯被凈化治療之術，衝擊地尖嚎不已，身體上一股股黑氣，衝天而起。　　不要小看精靈女王的魔法，存活了千年的精靈女王，全力一擊，連冥王都着了道。　　杜預發動了！　　他一把抓住哈迪斯的頭顱！　　左右互搏之術發動！　　龍象般若功發動！　　在金羊毛披肩的增持下，杜預巨大的力量，硬生生將哈迪斯的頭顱，從中央掰開。　　將一個人頭顱，活生生掰開，那是何等巨力？　　但發動了九龍九象之力后，加上金羊毛的增益，杜預的力量屬性，短時間內突破了1000點，便可做到這等恐怖血腥的高難度動作！　　哈迪斯發出驚恐的嚎叫。他沒想到杜預如此暴虐。　　在他的指揮下，無數鬼魂對杜預發動了逆襲。　　狄俄尼索斯、阿波羅的靈魂，已經聽命於哈迪斯，撲向了杜預。　　誰知道，杜預卻打蛇隨棍上，拋出了暗黑靈魂石。　　狄俄尼索斯、阿波羅的靈魂被迅速收入了暗黑靈魂石中。作為靈魂狀態的他們，失去肉體的保護，對暗黑靈魂石的靈魂召喚吸引之力，幾乎沒有抵抗力。　　哈迪斯的其他鬼魂，卻成百上千，開始攻擊杜預。　　杜預的身體，很快被鬼魂撕咬地遍體鱗傷，鮮血噴涌。　　這些逝去的鬼魂，彷彿對生人的身體有一種本能的怨恨。冥王自帶的冥域光環，能極大增強這些本不屬於陽間的靈魂威力，在冥域光環的保護下，這奧林匹斯山成為了人間鬼蜮。　　杜預的傷勢，一瞬間惡化到了極點，生命值快速下泄。　　冥王發出惡毒笑聲：“在我的指揮下，這冥域大軍，威力超過了奧林匹斯的神祗們！你就等着變成白骨，化為枯槁吧！”　　杜預悶哼一聲，現在變成了他與冥王的生死速度角力。若他能提前一步，掰開冥王的頭顱，他便可勝利，而冥王若是能調動鬼魂，將他啃噬成白骨，他便勝利。　　凱蘭崔爾手指一轉，一道道綠色光芒，縈繞在杜預身上。水系的恢復魔法和防護魔法，將杜預的身體護住。　　杜預更是發動了異能【神罰天雷】，一道道神雷，從天而降，將纏繞在他周圍的鬼魂們，一個個劈地魂飛魄散。神罰天雷最是克制這些鬼魂陰性之物，威力也最是可觀。　　同時，杜預加大力量，狠狠撕裂冥王的頭顱。冥王的頭裂縫越來越大，發出一陣陣痛苦地嚎叫。從冥王的腦洞中，可以看到形狀酷似杜預走過兩次的幽冥之路，螺旋向下，深不可測……　　都說腦洞大開，還有撕逼什麼的，都弱爆了，杜預直接撕腦洞。　　但鬼魂數量實在太多了，凱蘭崔爾的防護和杜預的仙人之體，神罰天雷，都扛不住瘋狂的鬼魂，一波波鬼魂前赴後繼撲上來，杜預的生命值還在飛速下泄。　　“媽的，又頂不住了”杜預一陣苦笑。這真不是他實力不夠，主要對付的是冥王哈迪斯。雖然在冥界，利用渡劫的神罰天雷，狠狠K過哈迪斯一頓，讓冥王記憶猶新，但那並非杜預自身之力。　　這次決戰，可真是步步驚心，處處陷阱。　　眼看杜預就要活活變成白骨了。哈迪斯發出一聲狂笑。　　“你死後，我會把你的靈魂，留在腦袋裡，時時刻刻折磨的”哈迪斯狂笑。　　沒想到，就在杜預的身體，被鬼魂吞噬的一刻，杜預突然逆轉了！　　他的身體，彷彿根本沒發生過任何傷害，安然無恙！</w:t>
      </w:r>
    </w:p>
    <w:p>
      <w:pPr>
        <w:pStyle w:val="2"/>
      </w:pPr>
      <w:bookmarkStart w:id="1686" w:name="_Toc19585"/>
      <w:r>
        <w:t>第107章 誅殺冥神！奪魂之鐮！</w:t>
      </w:r>
      <w:bookmarkEnd w:id="1686"/>
    </w:p>
    <w:p>
      <w:pPr>
        <w:sectPr>
          <w:pgSz w:w="11907" w:h="16839"/>
          <w:pgMar w:top="400" w:right="1000" w:bottom="400" w:left="1000" w:header="720" w:footer="720" w:gutter="0"/>
        </w:sectPr>
      </w:pPr>
      <w:r>
        <w:t>　　“這怎麼可能？”哈迪斯發出一陣驚天動地的咆哮。　　杜預的命運之鏡，已經用過一次，在本世界不可能再次逆轉時間。哈迪斯非常清楚。　　但這種時間逆流的慘劇，到底是怎麼回事？　　哈迪斯的目光，看向遠處。　　塔塔利亞一臉淡然，戲謔地看着杜預道：“小帥哥，貌似我又救了你一命。你該用什麼酬謝我？”　　杜預有氣無力道：“那麼神器隨便挑一件。”　　“我要兩件！”某位意大利女人，也神懂得獅子大開口的道理。　　杜預除了點頭，還有什麼討價還價的能力？　　彷彿要將一切心痛化為力量，他繼續猛力撕腦洞，對哈迪斯下狠手。　　哈迪斯發出一陣又一陣地慘嚎。　　塔塔利亞的時間逆流能力，只是針對杜預有效，對哈迪斯是無效的。因此哈迪斯承受的傷害，都無法復原！　　這好比一個網游中，冒險者去砍BOSS，就在冒險者掛掉的一刻，一個魔法師使用了時間逆流法術，冒險者恢復滿血，BOSS只能瘋狂大罵。　　沒人性啊沒人性。　　杜預怒吼一聲，終於將倒霉的哈迪斯，狠狠撕開了腦洞！　　如同遊戲中一樣，哈迪斯死於腦洞大開。　　無盡的鬼魂，若同破網而出的魚，爭先恐后地游向天空。他們都取得了自由。　　哈迪斯的靈魂，也驚恐地出逃。但它沒能逃出多遠，便被守株待兔的杜預，一把送入了黑暗靈魂石中。　　吞噬了不少神祗的神魂，這黑暗靈魂石瞬間迸發出道道光芒，顏色簡直黑得發亮，令人目光都要被吸了進去。　　更讓哈迪斯氣憤欲死的是，自己辛辛苦苦，弄來的神格，包括狄俄尼索斯、阿波羅的神格，由於神格守恆定律，都不會湮滅，自動爆出，被杜預笑納了。　　從開戰到現在，杜預一個神格都沒拉，將奧林匹斯山的神祗神格搜集了個遍。他很淡然地將幾個神祗的神格，都扔進了空間中，暫存。　　最終，令人激動萬分的爆出了哈迪斯的鑰匙。　　杜預很果斷地開啟鑰匙，並選擇了哈迪斯的主要武器【奪魂之鐮】。　　【奪魂之鐮】：神器，冥王哈迪斯主要武器，攻擊力2000，但攻擊對象可直接攻擊靈魂，任何防禦道具、技能、魔法無法生效。對方靈魂的強度，等同於對方的生命值，但不享受防禦加成。特效【靈魂撕裂】，當你使用這把屬於冥王的武器，攻擊靈魂時，有50%的幾率觸發此效果。此效果將直接撕裂對方的靈魂，並造成對方肉體相應的殘疾和缺失。　　有點複雜，舉個例子。　　比如杜預用這奪魂之鐮去砍宙斯。　　宙斯身上任何防禦措施，包括宙斯之盾都無法生效，除非【奪魂之鐮】的攻擊被格擋下來。　　同時，若【奪魂之鐮】命中了宙斯靈魂，並觸發了【靈魂撕裂】，那相應部分的軀體，也就完蛋了。比如砍下來靈魂右腿，宙斯的右腿明明還在身上，也沒有知覺了。　　這種變態的效果，就是冥王的神器【奪魂之鐮】。即使比起海神的三叉戟，這東西已經堪稱逆天級別的變態了。海神三叉戟攻擊力雖高達3000點，但被各種減傷和控制技能扣下來，絕對抵不過這攻擊2000的奪魂之鐮。　　在哈迪斯死後，他體內24小時內死亡的靈魂，也紛紛湧出。　　潘多拉的靈魂，也在其中。　　杜預用奪魂之鐮，鈎住潘多拉的靈魂。這奪魂之鐮能將新死者的靈魂鈎住，暫時留在手中。　　杜預按照宙斯說的方法，將潘多拉的靈魂與哈迪斯靈魂，進行了置換。　　結果是，潘多拉，從潘多拉魔盒中復活了。　　那魔盒中本儲存着潘多拉的身體，在靈魂回歸后，重新復活成完整的人類。　　潘多拉的眼睛，徐徐睜開。　　她的眼眸依舊是灰色的，冷漠無情，但當她意識到，自己是被杜預復活后，冰冷的眼神多了一絲溫情。　　除了父親赫菲斯托斯，第一次有男人關心她，肯為她付出。　　杜預鬆口氣，急忙將孟婆湯遞給潘多拉。他可受不了這女人，動輒便會自我犧牲。這種具有自虐傾向的女人，還是給她孟婆湯，下次好歹有個保障。　　沒時間多跟潘多拉聊，但赫菲斯托斯看到寶貝女兒死而復活，淚眼汪汪，一把抱過去，就痛哭起來。倒是潘多拉依舊冷靜如常，還安慰了父親兩句。這份淡定，真不知誰剛才死了一回。　　杜預的目光，最終落在宙斯身上。　　宙斯沒有再耍花樣，只是冷冷盯着杜預。　　“你為何不跑？”杜預沉聲道。　　“沒必要再跑”宙斯道：“命運註定，你我之間會有一戰。”　　“可現在聖火熄滅，你沒有了神力。”　　“聖火剛才是被潘多拉的靈魂之力堵塞。你大約不知道，這女人是厄運女神轉生！”宙斯平靜道：“因此我要幫助你，將她復活過來。她的復活，意味着聖火將重燃！”　　說道這裏，宙斯的嘴角翹起一絲譏諷的弧度：“說起來，連潘多拉本人也不知道這個秘密。這是我們奧林匹斯諸神，厭惡她的真正原因。在預言中，厄運女神死後，會轉生成為一個普通的女人，但最終她的命運詛咒，會毀滅世界。好在有你這個傻瓜！藉助你之手，我逆轉了這一進程！”　　杜預驚愕轉頭。　　潘多拉也驚愕轉頭。　　聖火，真的重新燃燒起來了！　　只不過，被潘多拉凈化、重新點燃的聖火，已經恢復了過去藍白相間的正常顏色，不再是�宋廴竟�的黑色聖火。聖火汲取凡人信仰之力的比例，也恢復到正常的水平，不再是4倍的竭澤而漁。　　但即使如此，宙斯身上驟然出現了閃電！　　強大的閃電，瞬間讓宙斯古銅色的皮膚，如同鋼澆鐵鑄一般，閃耀着令人膽寒的光芒。　　宙斯恢復了神力！　　雅典娜身體上也浮現出神力的光芒，柔和，但綿延不絕。　　杜預同樣重新感到了神力的力量，緩緩注入身體。　　宙斯一臉平靜：“看在你們幫我清除了奧林匹斯諸神，還有我野心勃勃的兄弟份上，我可以允許你們挑選自己的死法。當然要將你們繳獲的神格，統統交出來。”　　宙斯說這話時，犹如一位威嚴的法官，宣布兩位囚徒的死刑一般，只是在聆聽死囚們最後的遺言和要求。　　杜預臉色淡然：“宙斯，你最強的十倍神力狀態時，都沒能把我們怎麼樣，現在以你的神力，還想翻盤？”　　宙斯仰頭大笑，眼神似乎恢復了初始的天空湛藍色，但杜預能在這眼底的深處，看到�說暮諫�魔氣，已經暈染了整個眼瞳。　　宙斯，已經完全被�說哪�氣沾染。　　他，已經成為了域外天魔的一員。　　杜預緩緩抽出了奪魂之鐮，寒聲道：“看起來，我們已經沒有談判的必要。非我族類其心必異，你已經不算是人類的主神了。”　　宙斯讚賞道：“正是！我現在只信奉力量，絕對力量。只要有力量，我便是宇宙之主。管它控制的是人類，還是什麼。我已經超越了種族和星球的限制，我要成為宇宙蒼穹中，最偉大的存在！”　　“只可惜！你註定是�說淖吖罰　毖諾淠炔鉸孽琿牽�傷痕累累走來，嘲諷道。　　宙斯臉色一變。　　火神赫菲斯托斯、潘多拉也逼近過來。　　宙斯緩緩從虛空中抽出雷霆戰矛，又提起了宙斯之盾，背上的奧林匹斯之劍，散發出奕奕光彩。　　神王宙斯，整裝待發，準備誓死一搏。　　杜預製止了雅典娜、火神等人的幫忙，他要孤身一人，對付宙斯。　　雖然宙斯只有正常的神力，但他貴為神王，就算再落魄，也不容別人小覷！　　“陰謀家都死光了”宙斯嘲諷地看着杜預：“雖然劇本過程，與我的設想略有出入，但殊途同歸，只要將神格最終收入囊中，結果還是一樣的。”　　“我不會讓你進入空間，去禍害血腥都市，跟�死鎘ν夂系摹！倍旁ひ渙稱驕玻骸澳艽�表奧林匹斯神祗，走出去的只有一位，就是智慧與戰爭女神雅典娜。相信她能指導空間，對抗異族之神！”　　“你阻止不了！”宙斯怒眼圓睜，一擲投矛【雷霆】，萬鈞之勢，便射向杜預的胸膛。　　杜預的打法，已經非常多變。在本世界收割了那麼多神祗、那麼多神器后，他的選擇也多樣化起來。海神三叉戟一個封字訣，將雷霆格擋住，得到了金羊毛披肩和神使的飛行靴，力量和敏捷暴漲，杜預擁有不遜色任何神祗的屬性。神王的全力一擊，都被成功擋住。　　宙斯面色如常笑道：“你的進步速度很快。很不一般。”　　杜預笑道：“過獎！”　　宙斯拿下背後的奧林匹斯之劍，一步步沉穩而來。他的腳下，一塊塊大條磚石碎裂，神王虎步，氣勢駭人。　　杜預丟下海神三叉戟，抽出如意金箍棒，也一步步走向宙斯。　　一代神王，虎老淫威在，一代反派，初生牛犢，終於對撞在一起。</w:t>
      </w:r>
    </w:p>
    <w:p>
      <w:pPr>
        <w:pStyle w:val="2"/>
      </w:pPr>
      <w:bookmarkStart w:id="1687" w:name="_Toc5259"/>
      <w:r>
        <w:t>第108章 蓋亞體內！絕命激斗！</w:t>
      </w:r>
      <w:bookmarkEnd w:id="1687"/>
    </w:p>
    <w:p>
      <w:pPr>
        <w:sectPr>
          <w:pgSz w:w="11907" w:h="16839"/>
          <w:pgMar w:top="400" w:right="1000" w:bottom="400" w:left="1000" w:header="720" w:footer="720" w:gutter="0"/>
        </w:sectPr>
      </w:pPr>
      <w:r>
        <w:t>　　奧林匹斯之劍，裹挾着道道閃電之力，劈向杜預。　　杜預如意金箍棒靈動如金龍，矯矯而動，將劍力卸向一側。　　閃電之力，啪啪啪，在杜預的手臂間響動，杜預的手發出一陣燒焦的氣息，宙斯的神威連杜預的仙力都護不住，更不斷傷害杜預的身體內臟，讓杜預的生命狂瀉千里。　　宙斯獰笑一聲。　　他是閃電的化身，每次攻擊都自帶閃電屬性，不僅造成對方的失血，還能有麻痹幾率。一旦麻痹成功，對方便任由砍殺。　　無數泰坦和敵對異族神，都倒在他這無堅不摧的閃電之下。　　但杜預的動作行雲流水，並未與宙斯太多糾纏，將宙斯的攻勢卸開，順勢猛力一揮如意金箍棒，便讓宙斯失去重心，狠狠砸向他的後腦！　　在與華夏高手的高端戰力武俠對抗中，杜預已積累了豐富的經驗，比西方神祗的戰技要高明得多。一比之下，宙斯犹如一頭力量有餘、靈巧不足的雄獅，而杜預則是一頭敏捷的獵豹，抓住機會就咬下死嘴！　　宙斯的攻擊被打斷，後腦傳來風聲，心知不好，就地狼狽一滾，躲開了杜預的腦後錘。　　誰知，杜預長笑一聲，一步接一步，打出了精彩至極的連環招式。　　他的金箍棒，如趙雲師傅的七探盤蛇槍般，在地上金蛇遊走，點扎點扎，追襲宙斯。　　宙斯剛蹲起來，小腿便遭到了沉重打擊。十萬八千斤的如意金箍棒，狠狠砸在膝蓋上，痛得神王幾乎倒地。　　論起近戰技巧，他比杜預差距不是一點半點。　　這就是東方修仙者，在神級的高段位上，對西方神祗的碾壓優勢！　　雙方的力量，其實差距不大，西方神祗甚至要更領先一點，但在對力量的理解和應用技巧上，東方就領先太多。　　杜預從高手如雲的武俠世界一路走來，加上他的神力和仙術，只要跟宙斯的絕對實力差距不大，便可輕鬆應對宙斯的反撲。　　宙斯也漸漸明白，自己引以為傲的戰技，在這看似平凡的小子面前，實在不堪一擊，漏洞百出，他也經驗豐富，怒吼一聲，改變了戰術。　　不再追求技巧，大開大合，以力破巧。　　這一招，果然管用。　　杜預的招式，擊中了宙斯，宙斯也不管不顧，只管大砍大殺，杜預也只能躲閃或者格擋，與宙斯拼力量。　　宙斯越戰越勇，杜預越斗越猛。　　兩人的激戰，吸引了所有人的目光。　　雅典娜、赫菲斯托斯、潘多拉這些神祗，都目不轉睛，看得驚心動魄。　　雅典娜夢幻般的美眸中，只有杜預那勇斗墜入魔道的神王英勇的身影。杜預用卑鄙手段騙取她的神之處血，早已變成了甜蜜的回憶。　　潘多拉灰色眼眸依舊冷漠，但隨着杜預的招式變化，不時爆出一朵朵絢麗光華，冷哼道：“這傢伙還不錯么。”　　對於女神，最強大的強者，永遠是正義的化身。　　過去，是宙斯統治這個世界，現在，輪到了杜預！　　阿明一臉苦笑：“杜預這傢伙，每次都讓我們無話可說。成長速度怎麼能這麼快？”　　若說之前幾個被選中者，對杜預的領袖地位，還有疑問，現在都徹底服氣了。沒看到人家已經可以與宙斯正面對抗了？　　宙斯的奧林匹斯劍，斬向了杜預……　　杜預拔出如意金箍棒，朝宙斯揮去……　　一陣光芒閃過。　　宙斯和杜預，同時消失在原地。　　“他們跑到什麼地方去了？”塔塔利亞轉頭道。　　雅典娜神目如電，一眼看到遠處步履蹣跚走來的蓋亞，驚呼道：“他們打到了蓋亞的體內！”　　蓋亞老奶奶本來匆忙趕路，此時卻痛苦地在奧林匹斯山上打滾，到處碾壓神殿和樹木，發出痛苦不堪的嚎叫，如同一座移動的山峰，在到處滾動。　　“是杜預和宙斯，在蓋亞的體內戰鬥！”雅典娜徐徐道。　　蓋亞陡然大叫一聲，痛苦地滾落下去。　　“追！”女神們紛紛追向蓋亞。　　在滾動過程中，蓋亞龐大的身軀，將一切障礙都碾成了碎末，自己身上的粗糙的皮膚也不斷剝落……　　這真是一場不折不扣的災難。　　奧林匹斯山本就滿目瘡痍，戰爭摧毀了諸多神廟，經過蓋亞龐大的身軀碾路機般如此碾壓翻滾，更是被摧的不成樣子。　　終於蓋亞翻滾到底，終於不動了。　　在蓋亞體內，杜預與宙斯的戰鬥，已經達到了白熱化。　　杜預被宙斯一把抓住，奧林匹斯之劍，狠狠穿過杜預的胸骨，釘在蓋亞身上一處器官上！　　蓋亞發出鬼哭神嚎的一聲怒吼。　　她的心臟被刺穿了。　　蓋亞之心。　　被奧林匹斯之劍洞穿。　　蓋亞身體顫抖起來，如同風中之燭，大口喘息着。　　大地開始顫抖。　　由於蓋亞為大地女神，她的心臟被洞穿后，地面開裂，地震頻發，整個大陸陷入了持續的震蕩之中。　　蓋亞，眼看就要死亡了。　　杜預顧不上這背叛過自已一次的奶奶級女神，他此刻自身難保。　　奧林匹斯之劍，將他固定在蓋亞身體內，無法掙脫。　　宙斯一臉獰笑，一拳狠狠砸在杜預的臉上，一道閃電隨即貫穿杜預身體。杜預痙攣起來，痛苦萬分。　　選擇這裏作為決戰之地，乃是宙斯的預想計劃。　　在剛才的激斗中，杜預驚人的武俠功底，打得宙斯慘不堪言，宙斯漸漸明白過來，在寬敞的廣場中，與杜預決戰，只會給他帶來更多的痛苦。在廣闊地形中，杜預的速度和敏捷，還有技巧，能得到最大限度的發揮，要想擊敗杜預，必須找到足夠狹窄的空間。　　他選擇了蓋亞的體內。　　雖然蓋亞號稱大地女神，身體寬大無比，但體內腹腔最多也就是個山洞。到了那裡，杜預的筋斗雲、凌波微步等輕功，便不易發揮威力。　　宙斯的預料不錯。　　在蓋亞的身體內，到處都是蠕動的臟器，還有根須狀的血管。這大地之母的體內，此刻卻成為了杜預和宙斯決戰的戰場。血管被奧林匹斯之劍，斬得支離破碎，內臟則被杜預的如意金箍棒，劈地血花四濺，肉塊成漿。到處都慘不忍睹，流淌着體液和膿血。這裏的地形變得如此狹窄，杜預的速度優勢和敏捷身法，無法發揮出來，便被宙斯以神力和閃電壓倒。　　宙斯一把捏住杜預的下巴，狠狠將杜預提起來，惡狠狠道：“將其他神祗的神格交出來，我給你個痛快。”　　杜預的身體被釘在蓋亞之心上，無法掙脫，唯有那雙狼一般的眼神，冰寒，孤傲，直視宙斯的內心。　　“你無法擊敗我”杜預信聲道，雙目爆發出璀璨耀眼的自信。　　“你死到臨頭了！”宙斯狂怒，捏的杜預下巴咯嘣作響，眼看就要粉碎。　　杜預的呼吸不暢，鮮血從鼻孔和嘴巴中不斷流出，但他依舊在笑。　　“因為，你沒發現，蓋亞已經封閉了她的身體，我們無法逃出去了么？”杜預嘿嘿笑道。　　宙斯吃了一驚。　　蓋亞發出一聲怒吼：“宙斯，你這逆徒狼子！作為我的孫子，居然以下克上，將我泰坦一族，兩次剿滅。我蓋亞若不能為同族的泰坦報仇，妄為泰坦之祖。我這就帶你，一起共赴死亡之地！我們一起毀滅吧！”　　杜預和宙斯感到，蓋亞在撐起她殘破的神軀，向一個方向大步流星走去。　　宙斯頓時覺得不妙。　　他將杜預引誘進來，希望藉助蓋亞身軀內的地形，將杜預擊敗，而杜預何嘗不知道宙斯的心思？　　但他依舊進來了。　　這是計中計。　　宙斯在引誘杜預，杜預同樣在勾引宙斯。　　因為，這裏畢竟是蓋亞的身體！　　杜預是孫悟空，能鑽入巨人的體內，興風作浪，但宙斯卻未必能在蓋亞這鐵扇公主的肚皮中，玩出什麼花樣！　　宙斯暴怒，一把抽出奧林匹斯之劍，狠狠劈砍在蓋亞的腹腔上，蓋亞發出一聲垂死的慘叫，被宙斯劈出一道縫隙，一道亮光透進來。　　宙斯狂怒笑道：“蓋亞，你真是老糊塗了。我手中的奧林匹斯之劍，無堅不摧，你區區的身體，如何能裝得住我？我這就出來，將你的狗頭砍下來！”　　杜預一把閃動到縫隙之前，身體上鮮血淋漓，但眼中的狂傲戰意，卻在熊熊燃燒。　　“宙斯！你忘了一件事！我也在這裏，絕不容你出去！你就跟着蓋亞老奶奶，一起步入死亡之境吧！”　　杜預嘿嘿笑道。　　“死亡之境？什麼能殺死我宙斯？”宙斯冷笑起來：“就算將我帶到冥河地獄，我依舊可以飛回來！”　　蓋亞蒼老的聲音，徐徐傳來：“你錯了！宙斯！別忘了，自從天地誕生之初，我就在這世界上，我知道很多你和後來的神祗，都不知道的秘密！你可知道，為何�艘歡ㄒ�污染奧林匹斯聖火？”　　宙斯沉下臉，奧林匹斯之劍捲起一道道閃電，劈向杜預：“別想耽誤時間！我就是不信有地方能毀滅我！”　　杜預舉起如意金箍棒，悍然迎戰。　　兩人又惡鬥起來。</w:t>
      </w:r>
    </w:p>
    <w:p>
      <w:pPr>
        <w:pStyle w:val="2"/>
      </w:pPr>
      <w:bookmarkStart w:id="1688" w:name="_Toc28363"/>
      <w:r>
        <w:t>第109章 蓋亞自焚！宙斯絕望！</w:t>
      </w:r>
      <w:bookmarkEnd w:id="1688"/>
    </w:p>
    <w:p>
      <w:pPr>
        <w:sectPr>
          <w:pgSz w:w="11907" w:h="16839"/>
          <w:pgMar w:top="400" w:right="1000" w:bottom="400" w:left="1000" w:header="720" w:footer="720" w:gutter="0"/>
        </w:sectPr>
      </w:pPr>
      <w:r>
        <w:t>　　蓋亞蒼老聲音中蘊含着諷刺，那是閱盡世情的老者，在嘲諷無知的王者：“你錯了！�酥�所以要污染聖火。因為聖火乃是天地誕生之初，就存在的世界之眼！聖火中，孕育誕生了我，我生下了天空之神烏拉諾斯，並與他結合，生下了克拉諾斯！克拉諾斯又生育了你。但只有我知道，聖火乃是一切神祗誕生的根源。若想毀滅一個神祗，其實也很簡單，就如同潘多拉所做那樣，將他的身體，投入聖火之中即可！”　　“不要！”宙斯失聲怒吼道：“你們不能這麼對我！”　　他畢竟是神王。一聽就知道蓋亞絕非虛言誆騙他，一旦投入聖火，神祗的神軀確實會變得灰飛煙滅。潘多拉的骨灰，有潘多拉魔盒盛放，才能永葆青春，保住她一定時間內可以復活，但宙斯自己現在眾叛親離，還有誰能讓他復活過來？　　蓋亞亦步亦趨，蹣跚地爬着奧林匹斯山，沉聲道：“我親愛的孫子，你的誕生是一個錯誤。作為奶奶，我將你重新帶回聖火之中，接受重練吧。你的神軀，將化為灰燼，你的神格，將重新飄蕩在天地。你，天空之神將與我，大地之母，重新融合在一起，將這個嚴重受創、風雨破碎的世界，重鑄成新的世界。世界的秩序將恢復如常。如何？”　　“不！不要！”宙斯真的慌了，狂吼起來：“你這個瘋狂的老妖婆，誰要跟你融為一體，重鑄天地？我是宇宙之主，最強大的神祗，我的神格高達10個單位，我將征服一切，成為最偉大的存在！”　　他一邊說著，一邊瘋狂砍殺阻攔他的杜預。　　杜預的身體不斷爆出閃電火花，被宙斯砍得遍體鱗傷，但他知道，只要蓋亞能走入聖火中，便可將宙斯這無敵的神王，永遠斷送，哪裡肯讓出這縫隙的要地。　　其實宙斯也是一時慌亂，他手持奧林匹斯之劍，無堅不摧，隨便砍向哪裡，都是一片縫隙，完全不需要突破杜預的防守，但雙方激斗之時，哪裡想得到如此？　　杜預與宙斯，如兩頭惡犬，相互噬咬激斗在一起。　　杜預頂住宙斯的壓力，連續中劍，要不是他達到了渡劫飛升圓滿修仙階段，身體被淬鍊成金剛不壞之身，還真擋不住瘋狂的宙斯。　　但杜預也找到了宙斯的命門，那就是畏懼被投入聖火之中，聖火焚燒身軀而死，便一次次下狠手，降龍功法與大聖棍法，左右互搏，使得水潑不進，轟得宙斯一次次後退。　　蓋亞強壓身體傷勢，一步步沖向奧林匹斯山巔峰。　　她三次攀登此山，都被轟下來，傷勢一次比一次深，但對泰坦神族覆滅的悔恨，對宙斯孫子的怨恨，讓她充滿了報復的快感，不顧傷勢，狠狠沖向奧林匹斯的萬神殿。　　“閃開！你若是一直堵在這裏，你也會死在聖火中的！”宙斯透過外面的縫隙，已經看到了萬神殿巍峨的頂端，聖火和死亡也越來越近。　　他已經發瘋了，不要命劈砍杜預，同時威脅道。　　杜預嘿嘿一笑：“我死了不要緊，關鍵是你也要死！”　　宙斯猙獰道：“我才不信你不怕死！給我滾開！”　　他的奧林匹斯之劍，狠狠刺穿了杜預的猴王胸甲，將杜預釘在牆壁上。　　誰想到，杜預真是豁的出去，他悍然動用了一件宙斯意想不到的武器！　　奪魂之鐮！　　冥王哈迪斯的武器！　　杜預強忍劇痛，不顧身體，一把將奪魂之鐮劈中了宙斯的身體！　　宙斯高高舉起了宙斯之盾！　　這盾牌號稱無懈可擊，任何攻擊都會被格擋成功，無法傷害神王分毫。　　但凡事都有例外！　　這宙斯盾也只有一個例外。　　那就是哈迪斯的武器奪魂之鐮。　　這奪魂之鐮，可完全透過任何防禦盔甲、盾牌，技能，直接傷害目標的靈魂！　　連貴為神王的宙斯，也無法逃避死亡的召喚！　　宙斯的身體僵直住了！　　他的防禦，無懈可擊，宙斯盾更是水潑不進，但他的大腿，已經被杜預成功卸了下來！　　一道靈魂的嚎哭，從宙斯的體內發出。一道黑色的氣息，從宙斯的大腿處飛散。　　宙斯的靈魂，已經失去了右腿。　　雖然他的右腿毫髮無損，沒有任何血跡，但宙斯已經感知不到右腿有任何知覺。　　他的右腿，廢了。　　杜預怒吼一聲，再次揮動奪魂之鐮。　　奪魂之鐮需要耗費大量的神力，才能揮動自如，但杜預此時神力充盈，完全能支持奪魂之鐮的運作。　　這哈迪斯的武器，在杜預的手中，發揮出截然不同的風格和效果。　　哈迪斯使用奪魂之鐮，非常陰沉晦澀，每每偷襲得手。但每次都不夠大氣，偷偷摸摸，如同刺客的毒刀刃。　　但杜預使用奪魂之鐮，卻光明正大，如同審判一般，說砍死你，就砍死你。大開大合，完全沒有任何顧忌。　　宙斯被杜預不顧傷勢，一擊得手，頓時大驚失色，向後連續後退，才擋住了杜預的一擊。　　但他的攻勢，再次被擊退。　　杜預依舊固守缺口，如同一塊頑石，又臭又硬。　　宙斯聽到一聲碎裂聲。　　天空中跌落下來無數巨石。　　那是身軀龐大的蓋亞，不顧萬神殿的入口狹小，硬是衝擊進去，如同一頭鬥牛，沖入了一個狗窩，頓時將萬神殿弄得轟然坍塌、滿地狼藉！　　蓋亞蠻牛般橫衝直撞，衝擊進去，將宙斯的神像都撞到在地，踐踏過去。宙斯那用成千上萬噸黃金、象牙、大理石和寶石鑲嵌而成，價值連城、精妙無比的30多米雕像，就此變成了一片廢墟。　　蓋亞看到了藍白色的聖火，如同目睹了紅色布匹的鬥牛，眼睛都紅了，不顧一起衝過去，便要跳入聖火之中，重新凈化還原。　　對於蓋亞來說，泰坦一族全軍覆沒，是她心中永遠的痛。既然族人已經死傷殆盡，她獨自活在這世界上，也沒有任何意義。還是拉着仇敵宙斯，一死了之，最有意義。　　但宙斯可不想死啊。　　宙斯看着越來越近的聖火，發出一聲哀嚎，福至心靈，突然想起自己可以找別的地方突圍。　　他一轉身，奧林匹斯之劍斬開了蓋亞的另一處身體，露出一個大洞，便要躍出去。　　但就在他自以為脫險的一刻，突然奪魂之鐮再次閃動！　　他另一條腿，左腿也失去了知覺！　　一道黑色的靈魂碎片，從左腿上升起，他撲到在地，雙腿完全沒有了知覺！　　這就是奪魂之鐮的恐怖之處。　　杜預若論正面角斗，還不是此時宙斯的對手。宙斯畢竟是神王，擁有的戰力和底牌，比杜預多得多。　　但杜預巧妙使用了哈迪斯的武器，便讓宙斯失去了機動力。　　宙斯如同一條被砍斷雙腿的狗，只能向前匍匐前進，蠕動不已，若是被杜預殺掉的冥王哈迪斯、海王波塞冬看到了自己的兄弟，不可一世的神王宙斯，如此狼狽的樣子，一定會哈哈大笑，解氣不已。　　你貴為神王，比我們死的更慘。　　但宙斯已經不顧這一切了，他只有一個念頭，爬也要爬出去，不能跟着蓋亞這瘋子，一起湮滅在聖火的藍白色火焰中。　　他雙手在蓋亞的身軀內，狠狠抓住蓋亞的血管和內臟，一點點向外移動，速度並不慢。　　但一隻有力的腳，堅定地狠狠地踩在他的頭上，將不可一世的神王宙斯，踩在腳下！　　“你！”宙斯暴怒，抬頭看去。　　杜預！　　冷酷的杜預！　　宙斯怒吼道：“聖火就在眼前，你若是不想死，跟我一起跳出吧！”　　杜預看着近在咫尺的聖火，臉上都被聖火的光芒，映成了藍白色，一閃一閃，反襯他的臉部線條，格外冷硬。杜預眼神幽幽，看着宙斯。　　他嘆了口氣，從宙斯的背上，將奧林匹斯之劍抽出。　　【奧林匹斯之劍】：上等神器。只屬於萬神之王所有。擁有了它，象徵著你征服了奧林匹斯山和神祗們，成為了雲端上俯瞰眾生的王者。　　攻擊力5000，需要力量1000點，敏捷800點，體力1000點，每次揮動耗費神力10萬點。　　特效【閃電】：此劍上縈繞閃電之力，每次擊中敵人，100%觸發閃電效果，造成1K-10K的隨機閃電傷害，並造成1-100秒的麻痹效果。　　特效【破堅】：此劍擁有無堅不摧的能力，攻擊優先級120點，再高的防禦力也無法抵擋它的破堅效果。忽視敵人的防禦裝備和技能。　　奧林匹斯之劍，被杜預拎起，冷冷看着宙斯，狠狠刺入了宙斯的背後。　　宙斯痛苦嚎叫，卻無法從奧林匹斯劍之下掙脫而出。　　杜預毫不留戀奧林匹斯劍，目睹着越來越近的聖火。　　蓋亞終於撲入了聖火之中。　　宙斯一把抓住杜預的腳踝，瘋狂叫道：“我要死，你也別想活！要死一起死！”　　他抱定了主意，杜預肯定是要傳送走，他就拉着杜預，要死一起是，要活一起活！</w:t>
      </w:r>
    </w:p>
    <w:p>
      <w:pPr>
        <w:pStyle w:val="2"/>
      </w:pPr>
      <w:bookmarkStart w:id="1689" w:name="_Toc1249"/>
      <w:r>
        <w:t>第110章 宙斯飛灰！神器泡女神！</w:t>
      </w:r>
      <w:bookmarkEnd w:id="1689"/>
    </w:p>
    <w:p>
      <w:pPr>
        <w:sectPr>
          <w:pgSz w:w="11907" w:h="16839"/>
          <w:pgMar w:top="400" w:right="1000" w:bottom="400" w:left="1000" w:header="720" w:footer="720" w:gutter="0"/>
        </w:sectPr>
      </w:pPr>
      <w:r>
        <w:t>　　杜預被宙斯的鐵掌禁錮起來，死死箍住，要發動傳送必然會帶走宙斯。　　聖火的火焰，撲面而來。　　蓋亞的身體被聖火一灼燒，瞬間被點燃，片片化為飛灰，隨風而逝。　　空中，只留下蓋亞的怒吼：“宙斯，一起死吧！泰坦族，我來了！”　　聖火片刻便燒到了杜預和宙斯的面前。　　杜預彷彿磐石般，絲毫不為所動，冷冷看着撲面而來的聖火。　　“你快傳動啊！”宙斯狂叫道：“還等什麼？”　　他真的不想和杜預，一起死在這聖火之中，連身體都化為飛灰。沒有潘多拉魔盒的保存，他的身體再也無法復活。　　“杜預！”雅典娜等人，同時驚呼起來。　　在空間，通過視頻影像，觀看杜預與宙斯決戰的美人們，同時驚呼色變。　　沒想到，杜預和宙斯的決戰，會演變成如此模樣。　　竟然是同歸於盡！　　玉石俱焚！　　這等慘烈之事，就在美人們眼下發生。　　蓋亞的身體，在隨着聖火，一點點化為飛虎，聖火的風吹拂過來，便點點化為空中逝去的殘影，再也不見。　　杜預會怎麼樣？　　美人們緊張地攥住粉拳，拭目以待。　　雖然知道杜預平素狡猾多智，不會被輕易拖下深淵，但這次的對手可是宙斯！　　神王宙斯。　　他會讓杜預逃脫么？　　赫爾墨斯的飛行靴，使用了【飛行】技能，已經處於冷卻時間，無法使用。　　杜預還能有什麼辦法，從宙斯的封鎖中逃脫？　　宙斯為了活命，不惜一切抓住杜預的腳踝，神力全部灌注到周圍，封鎖一切。　　他狀若瘋狂，將一切籌碼，都賭在杜預不肯、不敢、不能與他同歸於盡！　　杜預一定會逃走！　　他也能獲得一線生機。　　但宙斯錯了。　　杜預沒有逃走。　　他只是翻出了一個鏡子。　　命運之鏡。　　杜預確實無法逃走。　　但他可以逆轉時間。　　時間，代表了命運之線。　　杜預彷彿一位技藝高超的鋼琴家，輕輕彈動鋼琴，便改變了既有的樂曲基調，將命運逆轉！　　宙斯的眼神，難以置信地看着杜預，不敢相信自己居然遇到這樣的事情！　　他將杜預當做救命稻草，而杜預將他當做玩弄對象！　　最後一刻，當聖火蔓延到宙斯的腳上，腿上，沿着大腿，向上燃燒，一路蔓延，最終燒到了宙斯的臉，手臂，將神王宙斯燒成了飛灰時，杜預確認了宙斯已經掛掉，才淡然一翻命運之鏡。　　神王宙斯望眼欲穿，眼睜睜地看着自己一節一節地化為飛灰，他的兩眼圓睜，那種絕望、不甘、痛苦、不信……各種錯綜複雜的表情，糾結在一起，讓杜預印象深刻，永世難忘。　　在日後杜預回憶起他的冒險生涯時，神王宙斯在他眼前，被聖火化為飛灰的一幕，被杜預作為“最令他驚心動魄的十大時刻”，講給了聽得津津有味的兒女們。　　宙斯的手，用力抓住杜預，雖然他的臉很快消失在火焰中，但杜預能從他的唇語中，讀出他最後的一句話是：“休想走！”　　但杜預只是淡淡一笑。　　在聖火撲倒他面前時，他翻轉了命運之鏡！　　一道命運的光芒閃耀在杜預身上。　　他消失在原地。　　杜預會去哪個時間點？　　沒人知道。　　雅典娜失聲叫道：“杜預！你怎麼能死？”　　潘多拉灰色的美眸，閃過一絲不信，向前衝動地跑了兩步，彷彿要再次沖入聖火之中，卻被赫菲斯托斯一把拉住。　　三位被選中者，目瞪口呆。　　“這結局最符合我對實力的理解，但……”阿明張了張嘴，愕然道：“我怎麼覺得如此不真實？好像……那混蛋還沒死掉似的。”　　“我也不信那杜預，會沒有任何底牌，就進去跟宙斯火拚。”德尼搖搖頭：“我已經對他的最後驚天逆轉，習以為常了，別告訴我這次他根本沒有底牌。”　　塔塔利亞眼珠一轉，抿嘴而笑道：“原來如此。”　　眾人看向她。　　她輕聲道：“若我猜測不錯，杜預擊敗宙斯，肯定用的是命運之鏡。畢竟我的異能是掌控時間，我能感受到，剛才幾秒中，蓋亞腹中的時間軸，有一絲輕微的波動。應該是杜預用時間差，給了準備同歸於盡的宙斯，最終一擊。”　　在天空之神宙斯和大地之母蓋亞，同歸於盡后，再也不分彼此，在聖火的燃燒下，他們的飛灰身體，融為一體，吹散到世界各地。　　本來支離破碎的世界，凡是被這股飛灰吹到的地方，便重新煥發了勃勃生機，正在地震的大陸，恢復了平靜，正在狂閃雷電的天空，雲開日出，正在狂嘯的海洋，歸於寧靜，正被陰雲密布的太陽，露出了笑容。　　雲開日出，春回大地，地上殘餘的人類，紛紛虔誠地朝奧林匹斯山的方向，感激地五體投地，獻上了自己的虔誠信仰。　　人類認為，這些恐怖的神罰，都是神祗們對自己不夠虔誠的懲罰。自此之後很久很久，人類信仰奧林匹斯山神祗（也就是雅典娜和杜預）的虔信程度，都保持了很高很高。　　但這一切的代價，卻是杜預失蹤。　　“不愧是時間異能者，猜的很對！”杜預的聲音不知何時在背後出現，拍了拍塔塔利亞肩膀。　　雅典娜露出笑靨，一把捏住杜預的耳朵：“你這傢伙，如此重要的戰鬥，居然不讓我上場，莫非是不信我的能力？還是不信我的忠誠？怕我關鍵時刻反水幫助宙斯？”　　杜預疼得齜牙咧嘴，賠笑道：“都不是！都不是！我怕宙斯還有什麼其他的底牌，你們參戰危險。畢竟他是神王，底牌豐厚，有什麼最後的壓軸招式誰也不知道。我可不想你跟潘多拉那樣，犧牲自己，包容我的錯誤和失誤。”　　雅典娜聽着，眼圈紅了。　　在爾虞我詐、弱肉強食的奧林匹斯神祗中，誰會如此關心她？　　就連一向對她寵愛有加的宙斯，雅典娜也要時刻提防，這位妒忌心很重的父神，會不會因為自己神力的增長，而觸犯了他的忌諱，引來他的毀滅性打擊？　　這並非雅典娜多心，但父子相殘實在是奧林匹斯神系的光榮傳統，三代神王的崛起，莫不是踩在前代神王的屍骨上的。　　但，杜預為了保護她，讓她活着走出本世界，竟然獨挑大梁，單挑PK幹掉了宙斯，這讓雅典娜感動萬分。　　她投入杜預的懷抱，久久不願放開。　　阿明、德尼一臉羡慕妒忌恨，但誰讓杜預才是英雄救美的主角？他們只能眼紅，並詛咒杜預被女神無盡的慾望和神軀榨乾。　　“那把奧林匹斯之劍，你沒有拿出來？”雅典娜不愧是力量和利益至上的心機婊，就算在如此浪漫時刻，也忘不了那最強的神劍。　　杜預撇撇嘴：“我好不容易，用命運之鏡，逃得性命，怎麼還記掛那把奧林匹斯之劍？這是不可能的！”　　雅典娜一想也是，展顏笑起來，突然意識到一個問題：“不對！你小子狡猾多端，差點被你騙過去！你的命運之鏡，明明一個世界只有一次使用機會，已經被你在返回羅德島那時用掉了，怎麼會還有機會使用？”　　杜預嘿嘿一笑：“什麼都騙不過睿智的雅典娜女神。不錯，我雖然在宙斯面前拿出了命運之鏡，但其實是虛晃一槍。宙斯看到我的命運之鏡，不明就裡，以為我還能使用，絕望之下，便不再提防我。實際上，我是用奪魂之鐮，最終砍掉了他的手掌，趁機逃離出來。”　　潘多拉、雅典娜和眾人，面面相覷。　　杜預居然在如此致命的時刻，還能想出如此淫蕩的主意，偷梁換柱，騙得宙斯注意力全在時間轉移上，實際上他只不過用了最簡單的脫身之術――砍手，便成功逃脫。　　“我感到的時間波動，難道是也是你的把戲？”塔塔利亞氣憤道。　　“是的”杜預笑嘻嘻道：“我曾發現過一個有趣的事，用神力灌注在命運之鏡上，它會局部改變時間流速。但不足以傳送人前往別的時間軸。這給了我靈感，實驗一下。”　　“實驗你個大頭鬼！”塔塔利亞憤怒了。　　杜預笑嘻嘻，手一翻，一把金光閃閃的神劍，靜靜躺在杜預的雙手之間。　　【奧林匹斯之劍】！　　這最致命的神器，也沒能逃過杜預的手心，還是被杜預拿了回來。　　“這真是一件好神器啊”雅典娜一臉艷羡。所謂不想當將軍的士兵不是好士兵。作為一名主神，她也曾無數次想過，自己手持奧林匹斯劍、坐在萬神殿閃電神座上的英姿。　　杜預大大咧咧道：“看着這東西好？給你了！”　　“為什麼？”不光是雅典娜，就連阿明、德尼都看不下去了。　　你泡妞我們沒意見，但能不能不要如此奢侈，將這種攻擊力5000點，優先級誇張到120點的神器，當做一束花，或者一枚戒指，輕易用來砸女人好不好？這種神器幾萬個人進入戰神的世界，見都未必能見上一面，更何況弄到空間去？只怕在空間一露面，就會被抬到天上去！</w:t>
      </w:r>
    </w:p>
    <w:p>
      <w:pPr>
        <w:pStyle w:val="2"/>
      </w:pPr>
      <w:bookmarkStart w:id="1690" w:name="_Toc24655"/>
      <w:r>
        <w:t>第111章 戰爭大勝！杜預分贓！</w:t>
      </w:r>
      <w:bookmarkEnd w:id="1690"/>
    </w:p>
    <w:p>
      <w:pPr>
        <w:sectPr>
          <w:pgSz w:w="11907" w:h="16839"/>
          <w:pgMar w:top="400" w:right="1000" w:bottom="400" w:left="1000" w:header="720" w:footer="720" w:gutter="0"/>
        </w:sectPr>
      </w:pPr>
      <w:r>
        <w:t>　　阿明估計，這把劍至少價值20億生存點，這還是在黑市上的價格。若是放在國家層面交易……只怕沒有一個國家肯放出這種神器，擺在交易台！　　這根本是無價之寶。　　但杜預就當著他們的面，大搖大擺地用這東西來砸女神，你說他氣不氣人？　　果然，雅典娜眼神迷離了，充滿了小星星，看着杜預，彷彿他是世界上最帥的男子。　　對於拜金女，肯掏腰包的男人，刷卡動作最帥。　　對於腐女，美型美妝的俊美男，飛揚動作最帥。　　對於怪大嬸，肌肉美顏的小鮮肉，脫衣露肌動作最帥。　　但對於什麼都見過，什麼都不缺的女神雅典娜來說，什麼男人最帥？　　唯有能給她奧林匹斯之劍、讓她夢想成真，登基成為奧林匹斯山之主的男人最帥啊！　　她一臉驚喜，痴痴顛顛地看着杜預。　　杜預嘿嘿一笑，渾不在意地將奧林匹斯劍，遞給了雅典娜，牛眼一瞪道：“還愣着作什麼？你說吧，打算怎麼謝我？”　　雅典娜面露羞澀，眼波流轉，如同被富豪用十億美金砸的女明星，充滿了欲拒還迎、半推半就。　　德尼和阿明，已經氣憤地說不出話來，指着杜預正要大罵敗家子。　　雅典娜手疾眼快，一把施展神術，將兩人禁言。一道神力屏蔽，將她和杜預，籠罩其內，其他人只能看到影子，聽不到聲音。　　因此，具體雅典娜女神，如何在裏面對杜預各種獻媚，各種喪權辱國，各種毫無廉恥，各種約炮賣身，旁人都無從得知了。　　總之過了五分鐘后，杜預一臉滿足地走出來，雅典娜的手中，多了一把奧林匹斯劍，顧盼自若，神氣十足。　　“這對狗男女，分明是做了權色交易。”阿明德尼心中大罵，卻不敢表露出來。　　塔塔利亞偷偷問杜預：“你為何要將如此珍貴厲害的神器奧林匹斯劍，交給雅典娜？難道你不想手持神器，大殺四方么？雅典娜能給你多少好處？”　　杜預的回答，令塔塔利亞非常意外。　　“正是因為這把奧林匹斯劍，太鋒利太無敵了，我才不能留着它。否則我會變成第二個宙斯。”　　“什麼意思？”　　“你自己去想。”　　杜預裝逼地揮揮手，走開。　　只有他自己心裏清楚，為何一定要放棄那把奧林匹斯劍。　　“外物再強大，也有窮盡之時。若是我一味沉溺在奧林匹斯劍的威力中，我的武功和修仙之路，將再無進步之日。武功如逆水行舟，不進則退。若是手持奧林匹斯劍，逢人便砍，當前固然爽了一時，但幾個世界、十幾個世界后，我的實力不進反退，如何能抵擋越來越強大的域外天魔？”　　“君子，善假於物也，但絕不沉溺與物。此物乃是西方神器，放在雅典娜手中，最能發揮它的神力。反正雅典娜已經答應，用一萬次約炮換這奧林匹斯劍，在她手中，跟在我手中，有何區別？”　　杜預笑得那叫一個淫蕩。　　另外，宙斯的戰利品還很豐富。　　他還留下了10個單位的神格。　　神格守恆，雖然聖火能吞噬一切，但不包括神格。　　10個單位的神格，靜靜漂浮在空中，等待人收割。　　這可了不得！　　加上杜預收集的哈迪斯、赫拉、赫拉克勒斯等神祗的神格，杜預手中的神格，多達20個單位。這相當於本世界神格的一半。　　加上杜預和雅典娜自身的神格，本世界所有的神格，都被兩人拿到手中了。因為奧林匹斯山上的神祗，除了雅典娜和火神之外，都死掉了。　　這20個單位的神格，如何分配？　　杜預這次倒沒太客氣，與雅典娜瓜分了神格。　　只不過，他提出了一個要求。　　潘多拉作為他的救命恩人，杜預要求必須有她的一份。　　自從知道了潘多拉，乃是厄運女神轉世之後，杜預一直在想着如何利用好潘多拉這個恐怖的戰力。　　雖然潘多拉手無縛雞之力，但她能讓包括宙斯在內的奧林匹斯神系，念念不忘，恐懼萬分，憑什麼？　　因為厄運女神當年的威風，足以摧毀整個神系！　　杜預希望恢復潘多拉的厄運女神神職。　　宙斯死了，但新的神王雅典娜，一旦加冕，便擁有了可以廢立神職的權力！　　杜預知道，這個世界，必須繼續誕生十二位主神和無數神祗。　　從命運三女神的例子可以看出，就算他和雅典娜，此時瓜分了再多的神格。新的神祗一旦誕生，還是會慢慢將神格拿回去。自己保持不了太久。　　唯一的辦法，是用自己人，安插在主神之中，肥水不流外人田，讓自己人強大起來，相當於杜預強大了。　　杜預第一個想到的，就是潘多拉。　　既然現在奧林匹斯山，只有四個神祗，分別是未來要繼承神王的雅典娜，戰神杜預，火神鑄造神赫菲斯托斯，還有厄運女神的轉世潘多拉。　　這些神祗，都是杜預的鐵杆，杜預並不吝嗇，要分給他們神格，總比被其他新生的神祗拿走好。　　所以，他將20點單位的神格，一分為三！　　他得到了7個單位神格，雅典娜和潘多拉，各有6個。　　雅典娜沒有意見。　　連她加冕成為神王，都是杜預的大力支持下辦到的，她哪裡有半點怨言？　　杜預的神格，瞬間暴漲到11.2單位。　　而自從宙斯死後，目睹了杜預豐功偉績的人類，開始大量轉信杜預的戰神。杜預的香火從未如此旺盛，他的信徒總量，突破了200萬人。　　杜預的神力總量，瞬間突破了2200萬單位！　　這是多麼恐怖的数字。　　當然，信仰之力這東西，說起來很虛。　　由於杜預此時處於剛戰勝宙斯、並恢復世界秩序的巔峰，他才享有如此之高的聲望。但隨着時間的推移，他的信徒數量和虔信程度，都會下降。　　杜預估計，最終能有100萬信徒，一直虔信自己，就算不錯。畢竟他將長期離開本世界，很少回來。信徒們的祈禱得不到回應，會改信其他神祗。　　但即使如此，杜預的神力也能突破1000萬單位。　　杜預拍拍雅典娜的肩膀，語重心長對神王說：“日後我的信徒打理，全靠你了。”　　這是杜預之所以給雅典娜好處的原因。　　他要雅典娜留在本世界的分身，繼續幫助他打理廟宇，繼續傳播香火，源源不斷為杜預供給信仰之力。　　杜預想的很長遠。　　這個世界，將作為他的一個重要基地和大後方，為杜預穩定提供信仰之力。　　但他又不能經常過來。　　只能讓本世界的神王雅典娜辛苦一下，為自己打理信徒們的祈求、入教和還願等事宜，維護好關係，最終穩定產生收益。　　潘多拉獲得了6個單位的神格，這是一筆巨款，她直接晉陞，成為僅次於三大主神的地位。雅典娜以神王的名義，冊封潘多拉為厄運女神，掌管天地之間的一切厄運。　　在分封了潘多拉后，雅典娜決定，重修萬神殿。　　這都是例行儀式。但令杜預十分意外的是，雅典娜居然提出，她將以神王的名義，向所有城市的祭司降下神諭，無論在任何神廟中，只要有她雅典娜的神像，就一定要有杜預的！　　杜預當然很興奮。　　這代表雅典娜願意與他分享這個世界所有信徒的信仰之力。有雅典娜作為神王，下達這道神諭，杜預未來的信仰之力和信徒，可以有穩定的保障。　　這正是杜預希望的結果。　　他一路施捨給雅典娜那麼多神格，那麼多好處，便是希望雅典娜作為神王，負責照應杜預在本世界的信徒。這樣比杜預吃獨食，固然當下收益低一些，但長遠看，杜預確保了在戰神世界的利益。　　他此時擁有11.2個單位的神格，只要擁有幾百萬信徒，便可確保未來的信仰之力，能足夠支持他的連續高烈度戰鬥。　　當然，杜預知道，在他離開本世界后，無論是神格，還是信徒，都會隨着時間的推移，慢慢下降。　　此時的世界，只剩下了四位神祗，杜預才能湊齊如此恐怖的高神格。但只要聖火燃燒一日，這些神職遲早會重生或新產生，新的神祗只要有神職，便會分走杜預一小部分神格。這是神格守恆定律決定的。　　也就是說，杜預日後的神格，會緩慢下降，甚至跌回10個單位以內。　　他的此時擁有的幾百萬信徒，也會隨着時間的推移，漸漸減少。但雅典娜的承諾，讓杜預放下心來。有神王的照顧，未來信徒再怎麼少，也不會少的太多。　　杜預的神力系統，可以穩定運行，隨時為他提供強大的戰力。　　能達到這個目的，杜預非常滿意。　　雅典娜歉意地對杜預道：“按照世界規則，你殺死了那麼多神祗，積累了210萬殺戮值。但我現在連你的奧林匹斯劍，都是肉償次數欠着……（說到這裏，神王雅典娜俏臉一紅），總之我現在窮得無法為你兌現殺戮值獎勵，那就欠着吧！”</w:t>
      </w:r>
    </w:p>
    <w:p>
      <w:pPr>
        <w:pStyle w:val="2"/>
      </w:pPr>
      <w:bookmarkStart w:id="1691" w:name="_Toc4197"/>
      <w:r>
        <w:t>第112章 以炮計算！至高魔顯身！</w:t>
      </w:r>
      <w:bookmarkEnd w:id="1691"/>
    </w:p>
    <w:p>
      <w:pPr>
        <w:sectPr>
          <w:pgSz w:w="11907" w:h="16839"/>
          <w:pgMar w:top="400" w:right="1000" w:bottom="400" w:left="1000" w:header="720" w:footer="720" w:gutter="0"/>
        </w:sectPr>
      </w:pPr>
      <w:r>
        <w:t>　　杜預叫起撞天屈：“你堂堂的神王，居然拿不出一件像樣的寶物，來履行世界獎勵規則。這不是坑人么？”　　雅典娜一臉苦笑道：“我只能說，你實在太逆天了。連宙斯都慘死在你的手中，連我的神之處血都被你拿走，你還想讓我給什麼獎勵？”　　杜預這種賭博賭到莊家老闆破產、吃飯吃到店家窮光的奇葩，即使縱觀整個空間，也是雅典娜唯一一次見到的。　　杜預咳嗽一聲：“但我這210萬殺戮值，可不能浪費了。這樣吧。你再欠我210炮吧。”　　雅典娜已經無所謂了。所謂虱子多了不咬，債多了不愁。橫豎已經成為了杜預的人，一千炮跟一萬炮有什麼區別？　　不過想想也是無奈，什麼時候，女神給凡人的獎勵，需要以“炮”為標準單位進行換算？　　都是杜預太逆天，女神被推倒還不算，還要被無數次推倒，甚至推倒地那麼坦然，那麼自如，一切都如同一位暴發戶包女神一樣，顯得無比合情合理。　　雅典娜正色道：“雖然奧林匹斯之劍，你贈送給了我。但你這個世界，得到最有價值之物有兩件。一是可以逆轉時間的命運之鏡，二是可以吸收任何情感並在需要時釋放的潘多拉魔盒。這兩件東西用得好了，未來你的冒險，將變得輕鬆得多。”　　杜預點點頭。　　這個充滿神祗的高武世界，杜預的收穫，極為豐厚。基本上每個神祗都爆出神格和至少一件神器，成為他的戰利品。即使分給塔塔利亞等人不少中低級神器，杜預剩下的神器，也足以堆滿城堡之心中的一個大房間。其中，最有價值的有哈迪斯的神器奪魂之鐮、海神波塞冬的海神三叉戟、大力神赫拉克勒斯的金羊毛披肩、神使赫爾墨斯的飛行靴、火神幫助重鑄的如意金箍棒、雅典娜的神之處血、米諾陶的一對牛角、許德拉的毒腺……　　但最值錢的，莫過於命運之鏡和潘多拉魔盒！　　這兩件神器，一件可以操縱時間軸，一件可以收復並釋放情感，可以操縱大面積的敵人，都是不可多得的神器。　　更讓杜預心中竊喜的，還有他生擒活捉了奧林匹斯山上，最著名的幾個美麗女神！　　高貴傲慢、天性善妒的天後赫拉。　　艷名遠播、美艷絕倫的愛神阿芙羅狄忒。　　冷若冰山、月華美貌的月神阿爾忒彌斯。　　這三個奧林匹斯山最美麗的女神，容貌美，身材好，逼格高，永不衰老，已經並排着被捆綁在杜預的城堡之心密室中，被同樣美貌但冰冷的厄運女神潘多拉調教着。冰冷的皮鞭不時抽在她們曾經高高在上、養尊處優、令無數男人崇拜幻想的鳳體上，換來一陣陣呻吟，高冷的白富美女神們，在恥辱中掙扎，雖然此時還不能改口稱呼杜預為主人，但杜預的時間多的是，他遲早能嘗到這幾個女神愛奴侍奉的滋味。　　再加上一個債務肉償、欠炮四位數的第四代神王、戰爭與智慧女神雅典娜，杜預幾乎將奧林匹斯山最著名的女神們，全部一網打盡。未來神后、愛神、月神調教完畢后，加上神王雅典娜，加上厄運女神潘多拉，油畫中的6P，畫面太美，可以玩得很HIGH。　　杜預心中如何不得意萬分？　　雅典娜抿嘴一笑，拉起杜預的手：“這個世界，已經沒有需要做的事了，現在我們就踏破域外天魔們留下的桎梏，離開這個牢籠般的世界吧！”　　杜預點點頭。　　兩人攜手，神力衝天。　　此時奧林匹斯山上，已經沒有神祗可以與神王和戰神對抗，他們的神力輕易地撕破了域外天魔設置的永眠夢境結界！　　天空中，彷彿一層黑氣散去，換來的是陽光普照大地。　　在域外天魔�說拇睬埃�那象徵著對戰神世界控制權的木製地圖母板，啪得一聲，徹底碎裂成一片片碎末！　　域外天魔�酥�道，自己的圖謀，已經徹底破滅。　　杜預和雅典娜，衝破了牢籠，來到了空間之中！　　人類，又多了一個……不對，是兩個神祗！　　新的神祗，雅典娜，還有……　　更可怕的杜預！　　想到自己負責看守這永眠夢境，苦心孤詣，設下重重障礙，最終卻落得一場空，�司透械膠磽芬惶稹�　　他為了污染聖火，本就將全部的魔力傾注在其中，身體虛弱得緊，不得不躺在床上靜養，如今被杜預成功過關的消息一刺激，頓時氣血不暢，哇的一口鮮血，噴了出來。　　在地下伺候東瀛洲的幾個小魔，同時驚慌失措。這�絲墒嵌�瀛洲水族的天，若是他倒下了，在強者如林、弱肉強食的域外天魔世界，東瀛洲就算是永無翻身之日了。特別是與東瀛洲直接競爭關係的東海龍族，聽到天魔�說瓜碌南�息，一定會重新壓制東瀛洲水族。　　就在此時，�頌�到了一個沉穩的腳步聲。　　他心中升起一絲奇異的感覺。　　�艘丫�身為域外天魔中的大神，但他有一種感覺，如是跟這頭存在比起來，他……遠遠不如！　　�蘇踉�起來，但一道火焰形成的人影，轟然出現在他的面前！　　“你是？”�誦槿醯饋�　　“�耍『擼　蹦僑擻胺路鷚煌湃忌盞幕穡�能隱隱從火焰中看到一個人的臉，那是一張充滿憤怒與不屑的面孔：“瞧瞧你搞的好事！”　　�送�孔睜大，一陣驚喜道：“你是……”　　他面色一沉，喝道：“你們都給我退下去，封鎖宮門，我誰也不見！沒有我的命令，誰也不準再進來。”　　那些伺候的小魔，諾諾而退。　　他們心中嘀咕，明明大神�艘丫�元氣大傷，傷成這樣，怎麼見到此人，還如此興奮，難道說？　　此人在我天魔一族中的地位，比�嘶垢擼�　　幾人想到這裏嚇了一跳，面面相覷下，喜形於色。　　天魔的勢力，高開低走，上個世界四大天魔齊聚，一起發動幾百萬魔獸，圍攻人類的血腥都市，結果大敗而歸，令人沮喪不已。　　現在，�說釹掠質�去了魔力，受了重傷，聽說人類還成功救出了一名神祗。人類陣營的力量，又強大了一分。　　此時，若能多一個天魔大神，天魔一族的復興就有望了。　　那火焰人影，站在�說拿媲啊�　　雖然�酥�道，對方不可能下手殺自己，但熾熱的火焰，炙烤着他的皮膚，熾熱的空氣讓人艱於呼吸，他苦笑一聲，緩緩下跪。　　若是那些小魔還在，一定會驚訝地連眼珠都瞪出來！　　因為，�艘丫�身為大魔，能讓他下跪的，唯有域外天魔最高等級的存在――至高魔！　　域外天魔與人類的神祗分類對應，也分為小魔、大魔和至高魔。�恕�觥⒚汀①緄人拇竽В�都屬於大魔行列。　　但在此人面前，他只能乖乖跪下。　　此人的身份，呼之欲出。　　這是一頭真正的域外天魔――至高魔！　　傳說中，至高魔乃是域外天魔一族，真正的首領，每一代首領的手下，都有上百頭大魔和上萬小魔，統御面積廣大的星球區域。　　“焱，您終於王者歸來了！”�松�淚俱下，泣不成聲。　　“混蛋！”焱久久不語，突然脾氣爆發，惡狠狠一腳踢在�說男目凇�　　�吮惶叩沒肷磣嘔穡�向後倒去，但他絲毫不敢拍身上的火，更不敢反抗，急忙爬起來，重新跪倒在焱的面前。　　在眾多天魔、魔獸面前，殺伐決斷、殘酷無情的�耍�面對焱的毒打，卻犹如一個受氣小奴般，不敢有絲毫反抗情緒。　　“焱陛下，你終於回來了。我聽說您一直在北方深淵環形山閉關休養。”　　焱冷哼一聲。　　�伺廡Φ潰骸澳�回來的太是時候了。想當年，在千年神祗戰爭中，您可是獨立殺死了三位人類神祗的超級戰神。我們幾個迫切需要您回來，領導我們夷平人類的殖民地啊！”　　焱冷酷一笑：“�耍�你太讓我失望了。你，還有�觥⒚汀①紓�在上個世界可有四名大魔級別天魔，圍攻只有一個神祗坐鎮的人類都市，怎麼會輸的一塌糊塗？還有你這個世界，看守永眠夢境，怎麼會讓被囚禁的人類神祗跑掉？不光是雅典娜那個女人跑了，連去救援她的那個凡人杜預，都變成了神祗！如此一來，空間都市將擁有四名神祗，與我們對抗。我們在神祗高端戰力上一度絕對優勢，現在都侵蝕一空了！你該當何罪？”　　�艘徽笮槿酰�極度恐慌籠罩了他的心頭。　　完了！　　一切都晚了。　　焱不是閉關養傷么？怎麼居然對自己和戰況的事，了如指掌？一定是跟他關係最好的猛說出去的。這個沒頭腦的大猩猩！　　焱淡淡道：“你不用太害怕。大敵當前，你就算再沒用，也好歹算是個人。廢物和垃圾怎麼不值錢，也算是個東西，不能隨意丟掉。”　　被人如此當面辱罵，換了別人，�嗽緹投�手了，但面對焱，面對那個統治星球北方的至高魔，他不敢，只能賠笑聽着。</w:t>
      </w:r>
    </w:p>
    <w:p>
      <w:pPr>
        <w:pStyle w:val="2"/>
      </w:pPr>
      <w:bookmarkStart w:id="1692" w:name="_Toc9908"/>
      <w:r>
        <w:t>第113章 至尊焱魔！杜預返回！</w:t>
      </w:r>
      <w:bookmarkEnd w:id="1692"/>
    </w:p>
    <w:p>
      <w:pPr>
        <w:sectPr>
          <w:pgSz w:w="11907" w:h="16839"/>
          <w:pgMar w:top="400" w:right="1000" w:bottom="400" w:left="1000" w:header="720" w:footer="720" w:gutter="0"/>
        </w:sectPr>
      </w:pPr>
      <w:r>
        <w:t>　　“焱，我可以解釋……”　　“我不想聽任何解釋”焱冷酷道：“我已經恢復了全盛狀態，可以參戰。既然在大魔層面，你們四個蠢貨浪費了無比珍貴的時機，沒能一舉拿下人類都市。人類的神祗們也在紛紛蘇醒，現在輪到至高魔級別的對話了。”　　�聳�分惶恐，點頭稱是。　　“我來這裏，只要你一句話，你肯不肯聽命與我？”焱淡淡道，身體周圍泛起橘紅色的火焰。　　“當然！”�思泵Φ饋ｌ推⑵�暴躁，他曾見過一個大魔傲慢一些，應答慢了，就被焱一把火燒成了灰。　　此時焱來收編，他怎麼敢不答應？　　焱略略滿意，點頭道：“另外，我們還有幾個好消息。可以橫亘萬里的�d也已經蘇醒，並向我發誓效忠。還有東海龍王那個小傢伙，也晉陞成為五爪金龍。哼！他不知從哪裡弄到了前任五爪金龍的真神龍骨，練成了第三層神龍功法，出現了明顯的五爪。整個四海龍族，都聽命與他了。”　　�頌�得菊花一緊，這東海龍王怎麼瞞過了自己的耳目，偷偷練成了失傳的五爪金龍之法？　　他只感到眼前一黑。　　之前對東海龍族的欺壓，隨着五爪龍神的出現，�艘院笥攵�海龍王平起平坐，再也不能頤指氣使命令他了。　　焱淡淡道：“如此一來，雖然空間人類擁有了四名神祗，但我天魔這裏，卻擁有了一名至高魔，加上6名大魔級別存在，在實力上依舊佔據壓倒性優勢。我要在近期組織一次對人類的攻勢！”　　“可我們剛剛戰爭失利，還需要至少一個世界，等待魔獸們休養生息，才能發動入侵啊”�瞬�聲道。　　“哼！若非你們夠豬，早就打下來人類的殖民地了！”焱的聲音充滿了憤怒：“你放心，魔獸們元氣未復原，我不會竭澤而漁，強行發動戰爭。對付人類辦法有很多，只有最笨的才用戰爭的手段，我自有道理。你只管聽我號令行事。”　　�頌�得至高魔焱，如此話語，還能說什麼，只好吶吶點頭稱是。　　杜預渾然不知，在域外天魔境內發生的變故。　　光芒一閃，他出現在雲夢澤的傳送器房間內。　　周圍的鶯鶯燕燕，早就等候在此，一擁而上，將杜預圍攏起來。　　小龍女、寧中則、沈落雁等美人就不用說了，抱着一雙兒女的凱瑟琳、特蕾茜和妾絲絲，也一臉熱淚，嚶嚶哭泣。　　“好了！”女媧娘娘一臉不耐煩，喝道：“杜預又沒死，你們一個勁哭個什麼？”　　女人們不敢不聽女媧娘娘的鈞命，梨花帶雨，紛紛停下。　　女媧娘娘含笑看着杜預，還有杜預身邊光芒大作、款款走出的雅典娜，柔聲道：“歡迎你們回來！”　　雅典娜二話不說，撲入女媧娘娘的懷中。　　兩名曾在千年之戰中，不分東西方，並肩作戰的女神，終於會師在一起。　　“你派來了杜預，將我從那個囚籠中拯救出來”雅典娜垂淚道：“我真是不知該怎麼感謝你。”　　“你不用感謝我”女媧娘娘一臉壞笑：“你先想清楚，怎麼感謝杜預吧。”　　聽到這戲謔之言，雅典娜的俏臉瞬間紅了。看起來，自己與杜預那點欠了四位數炮的羞澀之事，早就被女媧這個損友看在眼中。　　就算是雅典娜這等戰爭與智慧女神，被閨蜜知道如此不堪之事，也羞澀不已，狠狠捶打女媧娘娘，低聲道：“還不都是你派來的所謂英雄，如此好色，逼得人家情債肉償，欠下如此巨額債務。還好意思說我？”　　女媧娘娘看着當年不可一世、眼高於頂的雅典娜，居然被杜預整治地如此羞澀不堪，覺得大為爽快，哈哈大笑，毫無淑女范。　　看到有人類神祗突破了永眠夢境，伏羲也到來祝賀，與雅典娜見過面。　　他的目光，無意中掃過杜預的身上，頓時凝滯了。　　“你……你杜預，居然也？”伏羲說話有些不利索了。　　女媧娘娘含笑看着杜預，嘿嘿一笑道：“想不到，你居然也趁機成為了神祗！只可惜是西方神祗。”　　雅典娜不服氣道：“西方神祗怎麼了？要知道，現在我是希臘神系的神王，杜預可是我麾下最強的戰神！”　　伏羲一看東西方兩位女神，又要為了東方仙人還是西方神祗，誰更強大爭論不休，頓時頭大不已，苦笑道：“我們好不容易，才成功會師。大家同在一條船上，又面對域外天魔強大的威壓，還是少爭論些吧。”　　他含笑看着杜預：“沒想到，你居然成為了一名真正的神祗。這太好了。我們就缺人手。這下四對四，看域外天魔還敢以多欺少？”　　杜預點點頭。　　林青兒趙靈兒母女，怯生生湊到他身邊。　　杜預看着這對女媧的後裔母女，挺着大肚子，眼看就要臨盆，頓時愛憐不已。　　看着杜預與一眾美人們，急着要親熱一番，女媧娘娘無奈聳聳肩：“看來我們的英雄，要跟家人團聚一下。這樣索性放你一天假。明天傍晚，我們四個神祗，召開會議，商討如何對付域外天魔。我感到域外天魔最近的行動，有點詭異。”　　雅典娜點頭：“我被囚禁千年，已經不熟悉神羅的情況了。正好回去，頒下神諭，建立教會，看看能否在空間恢復我奧林匹斯神系的榮光？”　　女媧娘娘知道，雅典娜一旦回來，一定要拿回神羅的控制權。她與伏羲對視一眼，又看向杜預。　　對於神祗，什麼最敏感？　　當然是信徒信眾和地盤。　　杜預點點頭，表示承認雅典娜對神羅的控制權。反正這智慧女神早就是自己的女人，她控制不等於自己控制？再說雅典娜知情識趣，早已承諾她和杜預的神廟，會合併修建在一起。杜預可以分走一半信仰之力。　　四名人類的神祗，很快就重新分配地盤，達成了一致。　　雅典娜作為西方神祗，拿回了神羅的控制權。大唐歸屬女媧和伏羲。杜預則作為無業遊民。　　神祗們走後，杜預心疼地摟着淚眼婆娑的林青兒和趙靈兒，安慰起來。　　母女兩個同時懷上杜預的孩子，即將臨盆。女媧後裔容易受孕，在此時優勢體現地非常明顯。　　眾女簇擁着杜預，回到了雲夢澤大廳。　　趙雲、楊過、張三豐、萊戈拉斯等兄弟，麥雪拉、李唐等隊友，還有五絕等高手，在雲夢澤大廳等候杜預的回來。　　一番寒暄吹捧后，廢話省略，眾人落座。　　五絕中黃藥師也是個省事的，幾句簡單將杜預走後雲夢澤的變化，告訴杜預。　　麥雪拉具體回報：“這個世界，我們雲夢澤的勢力發展，可謂一日千里。東海龍族提供了千億生存點的物資，被我們行銷到四國，500億的物資，賣出了2000億生存點的收益。由於四國沒有如此高的支付能力，我們允許四國以物抵債。目前四國的合同履行正常，我們收到了700億生存點的各種物資，包括礦石、寶石、馴養后的魔獸、武器、戰具和裝備等等。我們準備將部分物資再賣給東海龍族……”　　杜預聽得頭大，擺手道：“這種具體的事情，你們組成的管理委員會商議就好了，不必事事等我抉策。我處理空間的生存與危機，已經很頭疼了。”　　麥雪拉這才笑吟吟停住：“一句話，我們擁有的財富總量，在這個世界增長超過了2000億，我們的人口，從四面八方湧來，增長了超過20萬人。雲夢澤的常備軍，從2萬人，擴充到了6萬！控制的十三塊土地，也完全被我們掌握在手中。我可以拍着胸脯說大唐境內，第一勢力不再是大唐朝廷，也不再是侯神將，而是我們雲夢澤！”　　“說起來，侯神將的近況如何？”杜預想起侯神將，便咬牙切齒。　　“經過上次大敗，侯神將的勢力，可謂江河日下”麥雪拉滿臉笑容：“讓負責情報的沈落雁介紹吧。”　　沈落雁一直負責雲夢澤情報工作，站出來對杜預含笑道：“侯神將在上次獸潮中，損失了約20萬人，加上我們雲夢澤的吸引力日益增加。他控制的20多塊領地上，人口基本全跑光了，成為我們的移民。目前，侯神將只剩下不足5萬軍隊，14萬人口，勉強支撐着，苟延殘喘。以我們目前的實力，要消滅侯神將，雖然要付出一定代價，但並不困難。”　　楊過喝道：“二哥（杜預排行第二），我們與侯神將，仇深似海，絕不能隨着時間推移，而有所減退。現在我們實力超過了侯神將，不如我們藉此機會，將他一舉消滅！”　　郭芙郭襄與侯家，素有仇怨，聞言紛紛點頭：“對，我們該出兵，好好教訓這可惡的侯家！”　　趙雲出列，抱拳道：“二弟主公，若要出兵，雲願為前鋒！”　　趙雲的武功，在高手如雲的冒險者世界，也許不是最頂尖的，但他乃是大將之才，文武雙全，領兵出戰，兵法嚴謹，極少出錯，乃是最好的將軍之一。</w:t>
      </w:r>
    </w:p>
    <w:p>
      <w:pPr>
        <w:pStyle w:val="2"/>
      </w:pPr>
      <w:bookmarkStart w:id="1693" w:name="_Toc26373"/>
      <w:r>
        <w:t>第114章 道家始祖，元始天尊！</w:t>
      </w:r>
      <w:bookmarkEnd w:id="1693"/>
    </w:p>
    <w:p>
      <w:pPr>
        <w:sectPr>
          <w:pgSz w:w="11907" w:h="16839"/>
          <w:pgMar w:top="400" w:right="1000" w:bottom="400" w:left="1000" w:header="720" w:footer="720" w:gutter="0"/>
        </w:sectPr>
      </w:pPr>
      <w:r>
        <w:t>　　眾人的目光，集中在杜預身上。　　侯神將、侯小白一家，與杜預的恩怨，貫穿了杜預進入空間后的生活。今日，終於要見個分曉了。　　杜預目光一一掃過眾人、眾女。　　寧中則、儀琳、小龍女等人，與侯小白都有仇怨，凱瑟琳更是被侯小白派人逼得跳崖，對侯家都有仇恨。　　杜預仰頭閉眼，低下頭時，目光已經無比平靜。　　“以我們此時的實力，已經足以剿滅侯神將。”杜預徐徐開口：“之前我不願意動手，主要是不想空間自相殘殺，削弱對抗域外天魔的實力，才遲遲沒有動他。但域外天魔在不斷做大，我們大唐，乃是整個人類空間，都需要一個統一的勢力，組織起最強大的力量，進行抵抗。上次空間獸潮，我大唐損失了最多的人口，便是力量分散、各自為戰的惡果。”　　眾人聽得點頭不已。　　上次空間會戰，大唐分裂為朝廷、侯神將和杜預三股實力，各自為戰，使得東海龍族為主力的魔獸群，肆意殺戮，整個大唐損失了超過20萬人口，在四國中名列第一。　　“現在，到了解決這個問題的時刻！”杜預沉聲道：“侯神將的勢力，必須從空間中被抹掉！”　　五絕對視一眼。　　洪七公剔着牙，開口道：“啊呀，不是我老叫花願意與你唱反調，但侯神將也不是什麼阿貓阿狗，他現在手中還有六萬多人，十幾萬人口，若是他狗急跳牆，全力反抗。我大唐要陷入內戰。再說他有太公望、哪吒、楊戩等紫府區高手助戰，就算我們要勝，也難說沒有損失。”　　張三豐出列道：“據我所知，這幾個世界的冒險下來，五絕等幾位老前輩，也紛紛突破了桎梏，成為了紫府區冒險者，是也不是？”　　杜預驚喜萬分。　　想不到，自己忙於空間的事務，五絕紛紛突破了皇城區的極限，達到了紫府區強者。　　黃藥師、洪七公、周伯通、歐陽鋒對視一眼，含笑不語，算是默認了。　　“我們要對付侯神將，統一大唐，但並非要進行內部大戰”杜預開口道：“我們可以想想巧辦法，讓侯神將自甘情願，將勢力讓給我們。”　　“這老烏龜，現在畏懼我們，閉門不出，怎麼可能做人那麼乖，拱手將江山軍隊，讓給我們？”周伯通表示不信。　　杜預冷笑道：“若是之前，我當然沒有辦法，但現在空間四大神祗，都站在我這一邊。我可以用勢頭威壓他，逼得他同意一個賭約！”　　“賭約？”眾人來了精神：“怎麼賭法？”　　杜預深吸一口氣道：“賭江山！我跟侯神將各出5人，來一場擂台比武。雙方在神祗們的監督下發誓，勝者拿走一切，但不許殺戮失敗者。失敗者有權選擇留下，還是遠走他鄉。”　　“這麼說，你不想親手殺死侯神將和侯小白父子？”寧中則嫉惡如仇，插言道：“為何要放過這對惡人？”　　杜預微微搖頭：“我不會放過他們。但他們與我的仇怨，早已不放在我眼中。在我看來，他們只是跳梁小丑而已，我氣憤不過的，是這對父子霸佔江山，將幾十萬冒險者強行變成死士，識人命如無物，這等罪孽，絕不能放過。但你們不覺得，將他們擁有的一切剝奪，只剩下一條爛命，如同我當年進入空間般朝不保夕，受到各方面仇人的追殺，這種懲罰比輕易殺了他們，更加痛苦百倍？”　　寧中則、郭芙、郭襄均拍手笑道：“還是你最狠。這種活受罪，確實比一刀殺了他們，更加痛苦百倍。”　　楊過笑道：“這些年，侯家父子作惡多端，仇人遍天下。若是沒有了軍隊和勢力，他們的下場，比我們殺死他們，慘烈萬倍，我贊成如此賭約。”　　“可他們若是不答應擂台賭約，那又如何？”黃藥師猶豫道：“就算有空間神祗的威壓，侯神將也未必肯答應。他現在苟延殘喘，比起一無所有，也是好的。”　　杜預笑笑道：“別忘了，我們還有兩位公子，能做最好的說客。再說，有女媧娘娘、伏羲大神和雅典娜聯袂上門勸說，哪裡到他侯神將不答應？”　　他早就想好了這一計劃，說干就干，立即傳信給三位神祗。　　女媧早就在發愁，大唐四分五裂，不能形成統一的國家意志，對抗強大的外敵入侵，聽到杜預兵不血刃的計劃，立即贊同。伏羲也完全同意。　　不多時，正在坐困愁城、飲酒作樂的侯神將、侯小白、侯小峰父子，還有太公望等人，便光芒一閃，接到了三位神祗的聯袂而來。　　杜預沒有出現，他喜歡扮豬吃虎，此時他成為神祗的消息，還未傳到外面泄密，適合裝逼給侯神將一個驚喜。若是侯神將知道了杜預成神，一定不會同意跟杜預的擂台賭約。　　女媧娘娘等神祗的現身，讓侯神將等人大為吃驚。但不容他們動手，伏羲大神輕輕施展了一個先天八卦圖，便將周圍幾公里，變成了先天八卦陣法。那些護衛的皇城區高手，還未動手，便暈頭轉向，不知所蹤。　　神祗以下，皆為螻蟻！　　女媧娘娘一身戎裝，雅典娜手持勝利女神權杖，神采飛揚，神態莊嚴。　　侯神將、太公望等對視一眼，恭敬起身。　　“恭迎三位神祗下凡。”　　女媧娘娘含笑看了太公望一眼：“素聞太公望乃是人中龍鳳，具有富國定邦之才，想不到在這裏見到。”　　這話明顯是貶低侯神將，諷刺太公望明珠暗投，珠玉蒙塵，勸他離開此地。　　太公望卻面無表情道：“承蒙女媧娘娘厚愛。但此時朝廷暗弱，盜賊蜂起，唯有侯神將這裏還算一方凈土，我願意輔佐侯神將，成就一番大業。”　　女媧、伏羲和雅典娜，臉色都不甚好看。　　三人來意很明顯，這太公望還如此硬撐，顯然讓三人很是震怒。　　伏羲淡淡道：“良禽擇木而棲，良臣擇主而事。雲夢澤杜預，為人寬厚，民眾擁戴，紛紛前往投奔，太公望為何視而不見？”　　太公望仰頭打個哈哈，冷笑道：“此人好女色，勾結蘇妲己等妖女，沆瀣一氣，遲早會變成心腹大患，我怎麼會投靠此人？”　　三位神祗對視一眼。　　雅典娜威嚴道：“太公望，我等三人，已經足以代表空間神祗的意思，都說讓你離開此地，難道你一個紫府區，還要抗命？”　　她性子急，終於忍不住，將底牌攤開，以神威壓人！　　在空間中，弱肉強食，有時你過分客氣，反而讓人誤以為軟弱。　　雅典娜就不會犯這樣錯誤。她有實力，就硬硬壓下去！　　再說，杜預作為她的情夫，兩人約炮頻繁，日久生情，雅典娜在戰神世界中，神格神器，欠了杜預偌大人情，怎麼會不急着還給杜預？　　太公望淡淡道：“原來新復活過來的雅典娜女神，也是如此以勢壓人之輩！”　　雅典娜嬌靨上綻放一絲譏諷：“不錯，我就是袒護杜預，你能怎麼樣？”　　太公望淡淡道：“不敢！不敢！我區區一個紫府區，就算加上楊戩哪吒，也不是雅典娜女神的對手。戰爭與智慧女神，豈是開玩笑的？”　　三位神祗聽着不對，面面相顧。　　這太公望軟中帶硬，根本不吃自己一套，莫非他有什麼依仗不成？　　太公望、楊戩、哪吒對視一眼，笑容中帶有無盡自信，太公望徐徐道：“本來，三位神祗，已經足以代表空間的最高意志，但無奈啊，太公望乃是空間至高神元始天尊門下的弟子。恩師有命，我豈敢違逆？”　　“什麼？”　　女媧、伏羲、雅典娜同時驚呼起來。　　元始天尊，又名“太上盤古氏天道元始天尊”。是公認的道教鼻祖。在“三清”之中位列最尊，混沌未開之時，元始天尊曾以盤古巨身開天闢地。《歷代神仙通鑒》稱元始天尊為“主宰天界之祖”。在太元（即是宇宙）誕生之前便已存在，所以尊稱他為元始。在無量劫數來臨之時，用玄妙的天道來教化眾生，故而尊稱他為天尊。道經記載中元始天尊所創立的道教，是道教最高尊神三清第一位尊神。　　這樣顯赫的師傅，在空間中的地位，比三位神祗任何一位都高！　　衡量一位神祗的地位，到底是至高神、大神還是小神，主要看他在世界宗教中的地位！　　女媧、伏羲，都是華夏族的始祖，地位很高，但在宗教傳播中，並非一種宗教的主要崇拜對象。因此他們都是大神。　　所謂至高神，無一不是某種宗教的最高神祗。　　比如，上帝，玉皇大帝、孔聖人、真主、梵天，宙斯，奧丁。　　然而，世界級宗教道家的始祖三清，最尊貴的第一人，便是元始天尊！　　因此，元始天尊屬於至高神！　　在地位上，比三位大神級別神祗，要高出很多。　　隨便一提，在幹掉宙斯后，雅典娜已經成為神王，但她的地位，還不被很多信徒承認，因此她現在還不能進入至高神的行列。但假以時日，一旦希臘神的信徒們承認了，她也能翻身做主人，成為至高神。</w:t>
      </w:r>
    </w:p>
    <w:p>
      <w:pPr>
        <w:pStyle w:val="2"/>
      </w:pPr>
      <w:bookmarkStart w:id="1694" w:name="_Toc30603"/>
      <w:r>
        <w:t>第115章 姜尚父！封神榜！賭江山！</w:t>
      </w:r>
      <w:bookmarkEnd w:id="1694"/>
    </w:p>
    <w:p>
      <w:pPr>
        <w:sectPr>
          <w:pgSz w:w="11907" w:h="16839"/>
          <w:pgMar w:top="400" w:right="1000" w:bottom="400" w:left="1000" w:header="720" w:footer="720" w:gutter="0"/>
        </w:sectPr>
      </w:pPr>
      <w:r>
        <w:t>　　女媧沉聲道：“不可妄言！元始天尊他老人家千年之戰時，與域外天魔交戰，屠滅兩名大魔、三名小魔，還幹掉了一名至尊魔。最終被圍攻隕落。我親眼所見，為何此時復活覺醒？”　　太公望譏諷含笑，與楊戩哪吒同時恭敬道：“有請元始天尊，駕臨降下鈞旨！”　　一道無可匹敵的氣勢投影，突然降臨在會場上。　　一時間，連女媧、伏羲都感到一陣呼吸困難。　　那是更高級的神祗――至高神的神跡！　　這一點，不會有絲毫的錯失。　　只不過，從這股神祗氣息看，元始天尊還處於恢復期，實力並未達到那傳說中，毀天滅地的程度，三位大神還能勉強對抗。　　一道蒼老的神念，傳導到三名神祗的腦海中。　　“我闡教弟子，太公望，可代表我之意行事。”　　就這麼簡單的一句話，元始天尊的氣息便消失不見。　　但足以代表他的意思了。　　女媧、伏羲和雅典娜，面色均不好看。　　一名可能蘇醒的至高神，這讓三名神祗，感到沉甸甸的壓力。　　就算元始天尊的力量，還未真正蘇醒，但只要他發話了，身為大神，不能不掂量一下這至高神的分量。　　想不到，要動區區一個侯神將，牽一發動全身，居然牽出了元始天尊這尊至高神，讓三名神祗無語嘆息。　　但再怎麼不情願，之前的計劃，也全部落空。　　沒人能忽略一位至高神的意見。特別是在此時空間危機四伏之時。　　不管於公於私，至高神都對大神形成絕對的壓制！　　女媧、伏羲和雅典娜，無奈對視。　　太公望眼中閃過一絲笑意，一揮打神鞭，咳嗽道：“我恩師元始天尊，也是近期才蘇醒，便聯繫我的。他老人家還賜下了SSS級仙寶――【封神榜】，給我。唉，太公望才疏學淺，未能在空間和異族之戰中，一展才華，真是慚愧慚愧。”　　侯神將早已笑得合不攏嘴，急忙上來道：“姜太公！您學究天人，如何妄自菲薄啊？我願意拜您做丞相，不，是我失言，您應該如同周武王，是我孩兒們的尚父！小白小峰，你們還不見過尚父？”　　侯小白、侯小峰當然不情願自己平白無故多出一個爹來。但也知道形勢比人強。認姜太公當爹，總比給杜預當兒子強，兩人急忙過來，給太公望跪拜下去，抱住大腿不放鬆。　　侯神將嘿嘿奸笑。他正愁杜預擁有神祗的眷顧，怎麼能抗的過去沒想到瞌睡有人送枕頭。元始天尊老人家蘇醒過來，還委託他的得意弟子太公望為代言人，自己真是買對了寶，早早接上了太公望這條船。　　杜預啊杜預，這下你可有難了。等到元始天尊全部復蘇過來，以他老人家的至高神地位，我和太公望不帶着兵，將你連根拔起才怪！　　女媧看着侯神將和太公望，一副狼狽為奸的模樣，便心中來氣。她想不通為何元始天尊一定要扶助這侯神將，在空間立足。　　太公望淡淡道：“不知三位神祗，今日聯袂而來，到底有何事？”　　女媧心說，之前杜預定下的計策，此時已經不管用了。再說下去也是枉然。但虎死不倒威，好歹來了，難道不發一言轉頭就走？顯得自己怕了這太公望，便淡淡道：“大唐一直混戰，民不聊生，這樣下去也不是辦法。杜預一方提出，要在我等神祗作證下，與侯神將一方，舉行一次競賽擂台。勝者拿走一切！敗者也能自保其身如何？”　　侯神將想也不想，大叫不行。　　他當然不願跟杜預比拼，萬一失敗，失去一切，小命都沒了。　　但太公望卻露出一絲狡黠之意。　　他剛剛得到師傅的恩賜，連封神榜這樣傳說中SSS級的仙寶，都弄到手中，實力大進，信心爆棚，正是人生得意馬蹄疾的時候，怎麼能不利用機會？　　就算有了元始天尊撐腰，他闡教難道敢冒天下之大不韙，與女媧、伏羲支持的杜預，正面開戰？　　這種毀滅性後果，就連元始天尊也承受不起。人類實在打不起內戰了。　　那就唯有兵不血刃，解決掉杜預。　　但杜預身邊也有不少高手，就算是有封神榜，也未見得能殺死此人。杜預本人也是一等一的高手，若是那麼好殺，朝廷早就搞死他一千次了。　　杜預的提議，讓太公望很感興趣。　　他眼珠一轉，咳嗽一聲，拉過侯神將，嘀咕兩句。　　侯神將有些猶豫。　　但看到太公望這剛剛榮升的“尚父”面色不善，知道如是今日不從，勢力大進的尚父定然不會高興。侯神將一咬牙，一跺腳，便同意了。　　太公望滿意點頭，轉向女媧娘娘道：“空間內戰，生靈塗炭，我等也是痛心不已。早已有了和平統一大唐之意。既然杜預提出此事，我等也可應承下來。無論誰輸誰贏，總是大唐萬民之福。”　　女媧、伏羲、雅典娜有些意外，沒想到太公望這麼上道，居然有元始天尊的支持，還答應如此痛快，不會有什麼貓膩吧？　　果然，太公望微微笑道：“不過賭約要公平，既然杜預一方提出了賭約，我們一方提出具體的道道，這要求不算過分吧？”　　女媧、伏羲三人對視。　　這要求並不算過分。你提出決鬥，我劃下道道，公平合理，天經地義。　　三人點頭。　　女媧道：“具體是什麼規則，可提前說出。”　　太公望悠然道：“如今天下大亂，四國對峙，外族入侵，虎視眈眈。我大唐急需一位富有謀略的雄主，一統天下，公御外辱。如此一來，領袖的個人能力便重要無比。我方之主侯神將，乃是不世出之雄傑，才能才智堪比周武王！我願提出，與杜預等人，進行一次世界賭約！”　　“怎麼世界賭約？”女媧逼問道。　　“既然我們約定，兵不血刃，那便無法進行大規模戰爭。”太公望遺憾嘆息：“我方最擅長的戰陣之術，便無法施展。不是太公望吹牛，我的戰略之術厲害，絕對比杜預一方任何人都強！”　　三位神祗無言。太公望的戰略才能和實力，在輔助周朝，擊敗紂王之戰中，表露無疑，他是一個出色的戰略家，杜預一方，無論是杜預本人，還是沈落雁、黃藥師、趙雲都不是他的對手。　　太公望自矜一笑道：“既然不能進行真正的野戰血戰，好在我們有的是空間平行世界，那麼我方就吃點虧，我們同時進入一個世界，扮演一方勢力，來一次真正的對決。勝者為王，敗者交權。無論勝負，絕不可殺戮失敗者。如何？”　　“具體規則！”女媧娘娘沉聲道。　　“雙方人數，絕不能太多”太公望笑笑：“我看以5人為限。只有5人組隊，進入一個劇情中。勝利規則，就遵循世界規則就好。有三位神祗，加上我恩師元始天尊為監督人，誰也不準在世界中作弊，只能公平競技，一展所長。勝利者便是擁有雄才大略之人，可以統一大唐，坐穩天下如何？”　　他表現十分淡定，彷彿勝券在握。　　女媧娘娘越來越覺得太公望絕非凡人，皺眉道：“你要去哪個世界？”　　“封神榜！”太公望理所當然道。　　“當然不行！”雅典娜怒道：“這算什麼公平競賽？你自己就是封神榜世界出身。你在那裡擁有不計其數的夥伴或熟人，有的是辦法能藉助天時地利人和。難怪你只要5人進入該世界，分明想將個人力量最大化！你怎麼不說玩SOLO模式（單機對抗）？”　　女媧和伏羲也面色難看。　　這封神榜世界的提議，實在太賤了。這太公望擁有SSS級仙寶封神榜，還有打神鞭，還有哪吒楊戩，不用說他在那個世界，能享有多大的主場優勢。　　太公望悠然自得，搖頭道：“我說過了，杜預能提出決鬥，我有權劃下道道。杜預也可以不接受。橫豎我恩師元始天尊就快要傷愈出山了，等他老人家坐穩至高神位，我們再商討統一大唐之事也不遲。”　　難怪這傢伙如此淡然，原來有元始天尊，一旦他傷愈，徹底佔據優勢，女媧等人便做不得主了。有元始天尊的支持，侯神將、太公望對杜預的優勢，將十分明顯。　　三位神祗無奈。　　今日真是乘興而來敗興而歸。　　杜預聽完了女媧娘娘的轉述，陷入了沉默。　　眾人氣憤不已。　　“封神榜？我日！太公望真是人老不要臉！”郭芙破口大罵。　　“他敢不敢去神鵰的世界？”楊過氣憤不已。　　“我覺得還是加勒比的世界，最能發揮杜預的長處。他有海神三叉戟。”伊麗莎白遺憾道：“在那裡，太公望絕對不認識誰。”　　“如果一定要去仙俠高武世界，還不如去西遊記！”沈落雁一語驚人。　　“說這些都沒用”寧中則沒好氣道：“沒聽說，太公望劃下道道，只接受封神榜的世界。他擺明了就是要抬出一個我們決不能接受的條件，耗着等待元始天尊出山。橫豎時間站在他的一面。有了這尊至高神，他就誰也不怕。神祗們也不能逼他公平決鬥。”</w:t>
      </w:r>
    </w:p>
    <w:p>
      <w:pPr>
        <w:pStyle w:val="2"/>
      </w:pPr>
      <w:bookmarkStart w:id="1695" w:name="_Toc32766"/>
      <w:r>
        <w:t>第116章 英雄無敵！封神豪賭！</w:t>
      </w:r>
      <w:bookmarkEnd w:id="1695"/>
    </w:p>
    <w:p>
      <w:pPr>
        <w:sectPr>
          <w:pgSz w:w="11907" w:h="16839"/>
          <w:pgMar w:top="400" w:right="1000" w:bottom="400" w:left="1000" w:header="720" w:footer="720" w:gutter="0"/>
        </w:sectPr>
      </w:pPr>
      <w:r>
        <w:t>　　“封神榜，到底怎麼玩法呢？”杜預卻沒有急於否定，而是提出了疑問。　　“太公望沒有直說”女媧疑惑道：“怎麼，你還真有興趣？”　　杜預嘿嘿笑道：“他做初一，休怪我做十五！若是一直拖下去，等到元始天尊出山，事情就複雜多了。其實闡教如何不知道侯神將是個扶不起來的阿斗？但為了教派利益，他們必須有一個有權勢的代理人。侯神將是唯一可行的人選。太公望有點飢不擇食的意思。我決定提出一個針對性條件，如是答應，就此約了！”　　“什麼條件？”女媧疑惑道。　　杜預嘿嘿一笑：“他劃下道道，我再加上一條，那就是去封神榜可以，但不能進入封神榜正史。否則他太公望如史實般直接加入周朝一方，以周朝政治清明，文武兩代雄主，人才濟濟，蒸蒸日上，我們怎麼可能幹的過？不過如能以空間標準的規則算法，以某種遊戲作為平台，便可相對公平地設置勝負條件。比如基於英雄無敵遊戲平台開發的《封神榜之英雄無敵》。雙方的起步條件相對公平，一方扮演商紂，一方扮演周朝，一共十六關，率先勝利九關以上者為勝。如何？”　　“這是一什麼遊戲世界？我怎麼從未聽說過？”凱蘭崔爾皺眉道。　　“這遊戲世界非常偏門，但很是有趣。”杜預笑嘻嘻道：“遊戲基本是仿英雄無敵的結構，一共六個種族，分別是人界、冥府、天界、水府、仙界和修羅界。英雄分商、周兩派，初始的技能值是在進入世界時，根據實力生成的，不同的英雄會有很大的差別，分屬於進攻類、防守類和法術類，這些與封神榜的描述基本吻合。英雄的第二技能共有十種。小說中描述的寶物，人物，在這裏面都會全數登場！”　　“那太公望不還是佔據極大優勢？”寧中則不甘心道。　　杜預苦笑點點頭：“以太公望此時坐等元始天尊的優勢，除非讓他沾點便宜，否則他肯定不答應公平角斗一次。其實我們也並非沒有優勢。”　　他眨眨眼：“別忘了，我們這一方也有從封神榜中走出的重要人物啊。”　　“蘇妲己！”沈落雁笑道。　　“對！由於這是一次超大規模的冒險。太公望本人就是紫府區的，所以我要進去，一定是消除了各個難度冒險者進入限制，只要是5人組隊之數，便算合格了！”杜預笑嘻嘻道：“我帶上蘇妲己，你們這些美人不算人數，自動歸入我的名額內。我們先天就佔據一定優勢了。”　　“這倒是個辦法”女媧苦笑道：“太公望有元始天尊，確實對我們造成極大壓力。就算明知道他有陰謀後手，我們也只能賭了。”　　“那就這麼定下來”杜預果斷道：“將這個規則發過去，看看太公望的態度。”　　與此同時，在大唐南方的侯神將府邸。　　侯神將正在大肆吹捧、阿諛奉承太公望，一道神念傳過來。　　太公望閉上眼睛，接受着神念。　　那是杜預直接傳來的神念。　　千里傳音，乃是渡劫期以上的神仙才會的能力。　　這表明，杜預的修為已經突破了渡劫。　　太公望神色略有所動。　　杜預的成長速度之快，超過了他的想象。　　其實，一開始與杜預，關於蘇妲己而結怨的事，早已不再重要。因為元始天尊恩師已經復蘇，並下達了更重要的事情。　　那就是闡教的復蘇。　　各大宗教無一不想控制空間世界？　　有人可能不明白，整個空間合起來，人口不過數百萬，這麼點人類的信仰之力，有什麼打緊？就算算上冒險者的信仰之力，由於能力超人，可以達到常人信仰之力的十倍、二十倍，全算下來也沒多少。為何各大宗教都要拚死控制此地？　　因為劇情世界！　　唯有血腥都市，可以任意通向無數個平行宇宙！　　一個平行宇宙，有多少人口？　　以戰神世界為例，至少幾千萬吧！　　如果是現代地球世界呢？　　50億！60億！　　這是多大的人口基數？　　空間中，一共能通向多少這樣的平行世界？　　沒人計算過，但常見的冒險世界，超過了一萬個。　　那就是上萬億的人口！　　血腥都市，如同一座四通八達迷宮的中央樞紐，誰控制了這裏，誰就掌握了通向上萬個平行世界的鑰匙！　　相通了這一點，不難理解闡教為何如此看重這裏。　　不止如此，當年各大宗教的主神，紛紛進入血腥都市，唯一的考慮，就是佔據中樞，最終控制任何可能抵達的世界。　　太公望回想起元始天尊的話，心有所動。　　要不要跟杜預開啟這樣的賭約？　　他細細咀嚼杜預發送過來的賭約規則。如果只有杜預和自己，這份賭約無法保證執行，但有了師傅和三位神祗，一位至高神、三位大神盯着，這份賭約就必然執行。　　“用英雄無敵平台進行的封神榜？”太公望眼中閃過一絲戲謔：“這杜預大約對自己在英雄無敵中的實力頗有自信吧。”　　“我聽說，杜預彗星般崛起的轉折點，就在外城區考核時的英雄無敵世界，那次世界他一飛衝天，表現非常耀眼。”楊戩一臉淡然道：“倒是不可小覷。”　　“可惜，杜預這廝千算萬算，還是沒算到，我們有師傅賜下的SSS級仙寶――封神榜。嘿嘿，這封神榜的力量……”哪吒笑得那叫一個開心。　　“隔牆有耳！”太公望淡然一挑眉，哪吒閉上嘴。　　“就算我們有此優勢，也難說杜預不會玩花樣。這英雄無敵平台進行封神榜的世界，確實帶來很多變數。”太公望皺眉道。　　“這劇情世界你了解么？”楊戩詢問道。　　“嗯。正如杜預所說，這個世界一共分為十六個劇情章節。每個章節都有西周和殷商兩個勢力，針鋒相對。雙方的任務是完全相反的。因此必然會決出勝負來。遊戲設置的平衡性很好。不太容易投機取巧。我的封神榜確實能在任何封神榜世界，發揮極大作用。但這種戰略對戰的世界，還是會有不小削弱”太公望有些猶豫。　　“十六個章節，對於西周勢力來說，分別是逃出魔掌、助紂為虐者、棄暗投明、魔家四將、兩雄對峙、節外生枝、不擇手段、海龍王出兵、除去瘟神、臨陣反水、大破十絕陣、激斗絕龍嶺、清理門戶、牧野大戰、斬妖除魔、暴君末日。”　　“對於商紂勢力來說，這十六個章節也要經歷。但名稱截然不同。任務卻是與我方完全衝突的。但需要注意，從第十章開始，若前期商紂勝利超過5場，佔據戰略優勢，將進入商紂的分支劇情，例如八寶雲光陣、歷史的重寫的章節，歷史將發生較大變化。”　　太公望徐徐道，不斷盤算着。　　“不行就乾脆拒絕杜預好了”楊戩建議道：“師尊快要出關了。最多兩個世界，我們就佔據完全上風，沒必要跟杜預去賭。”　　“但師尊派我們進入這空間已經5、6個世界，再等待2個世界，足足8個世界，我們一事無成，反而被杜預區區一個凡人，壓制偏安一隅。縱然元始天尊復蘇，我們有何面目去見恩師？就算恩師他老人家寬宏大量，不說我們，申公豹那些奸惡小人，豈會不在背後嚼舌頭，搬弄是非？”太公望眼中閃過一絲陰霾。　　哪吒和楊戩對視一眼。　　所謂家家有本難念的經，各有各的難處。　　闡教作為高門名教，光是元始天尊座下，便有廣成子等十二個大弟子，而太公望雖然在人間名聲遠播，但在元始天尊的師門內，卻連大弟子都不是。　　而這次任務如此重要，元始天尊又給了太公望SSS級仙寶封神榜，若太公望只是靜坐了8個世界，一事無成，未來天尊復蘇后，只怕再有任務，再也輪不到太公望了！　　更不用說申公豹這等妒忌眼紅的小人，在背後說風涼話了。　　哪吒忍不住，站起來喝道：“就跟杜預賭了！怕什麼？反正……”　　他一臉壞笑：“就算賭輸了，輸的也只是侯神將的江山，跟我們闡教有什麼干係？”　　三人撫掌大笑。　　太公望笑罵道：“哪吒不可如此作想。雖然不是我們闡教的地盤勢力，但若是輸給了杜預，我豈有臉面再去見師尊？這一次，只許成功不許失敗！”　　兩人同時應聲。　　“哼！杜預，你以為用英雄無敵的平台，可以束縛我的封神榜？”太公望冷笑道：“我讓你失去一切后，再後悔不迭！這個賭約，我約了！”　　“還有一點”楊戩心思深沉：“據我所知，杜預可是擁有召喚美女的能力的。若雙方約定，彼此都是5人蔘賽。那杜預召喚出30多美人，我們可大大不力。必須約定，召喚美人也算參賽名額！”　　“對！”哪吒也加入。三人又細細商議推敲了一番，覺得萬無一失了，才將條件遞交了回去。</w:t>
      </w:r>
    </w:p>
    <w:p>
      <w:pPr>
        <w:pStyle w:val="2"/>
      </w:pPr>
      <w:bookmarkStart w:id="1696" w:name="_Toc27972"/>
      <w:r>
        <w:t>第117章 龍王來訪！神魔戰場！</w:t>
      </w:r>
      <w:bookmarkEnd w:id="1696"/>
    </w:p>
    <w:p>
      <w:pPr>
        <w:sectPr>
          <w:pgSz w:w="11907" w:h="16839"/>
          <w:pgMar w:top="400" w:right="1000" w:bottom="400" w:left="1000" w:header="720" w:footer="720" w:gutter="0"/>
        </w:sectPr>
      </w:pPr>
      <w:r>
        <w:t>　　杜預等人將條件擺出來。　　“什麼不讓我們上？”眾召喚美女驚怒非凡。　　“對方是這麼說的。而且有元始天尊的神識作證，只怕我們的召喚絕對逃不過他們的監視”杜預聳聳肩。　　“那還跟他們賭什麼？”寧中則氣憤道：“召喚是你的能力一部分，這等於將你的能力限制住了。”　　“不！”杜預嘿嘿笑道：“從敵人答應賭約，你們能看出什麼來？”　　“太公望，很着急！急於立功。”師妃暄夢幻的美眸中閃動智慧。　　“是的”杜預會心一笑：“這次賭約，他可以不冒險。若是元始天尊復蘇，闡教幫助侯神將，拿下我們的把握更大。但太公望偏偏賭了。這應該是內部壓力。畢竟元始天尊不止有太公望一個徒弟，12個大弟子中太公望都排不進去。既然太公望同意了賭約，我們就開干吧！”　　“我方五人，除了你和蘇妲己，還有誰上？”凱瑟琳最關心這個問題。　　杜預沉聲道：“既然是幫助商紂，討伐西岐，大規模戰爭題材，我必然要帶上戰爭特長的兄弟。趙雲大哥，請你協助我。”　　趙雲氣質沉穩，自信抱拳道：“二弟，就交給大哥吧。”　　“我還需要一個內政型的人才。這個非凱瑟琳你莫屬！”杜預撫摸着凱瑟琳的柔薏：“你是神羅的皇后和實際主持人，治國內政才能很突出，將內政交給你，我們可以安心出戰。”　　凱瑟琳神采飛揚，柔聲道：“就算你不說，我也要主動請纓，與你一起冒險。”　　還剩下一個名額，眾多美人盯着杜預，期盼情郎能帶上自己。　　“最後一個人，我決定帶你們所有人去！”杜預哈哈一笑：“太公望的條款，只說我們同時上場的，最多只能有5人，但可沒說不能換人！我們這30多各有才華的美人，輪番使用那個名額。需要哪方面的才能，就讓誰上，這樣可好？”　　李莫愁鬆了口氣：“這樣當然最好！我怕你又將我們拋下。”　　杜預眼神閃動，神采飛揚：“如此一來，我們便擁有最大的彈性，可以應付任何情況。”　　“那就這麼定下來”寧中則聽說可以在這次決戰中參戰，微微一笑：“杜預你回來了，讓你看看我們姐妹，這個世界鍛煉的成果。我這個師傅也要看看你的修鍊成果。到底有沒有好好修鍊，還是在女神之海中沉溺美色了？”　　杜預羞澀地笑了。　　隨後的一天，他與一眾美人、兒女享受天倫之樂，暫時將空間中那成堆的煩惱，拋諸腦後。　　眾女中，凱瑟琳、妾絲絲和特蕾茜，一直在神羅生活，如今也正式與杜預的女人們匯合在一起。她們本來還有些惴惴不安，但杜預的後宮女人，都習慣眾多姐妹一起了，對西方三位美女冒險者的加入，倒也沒有多大反應。這讓杜預和凱瑟琳等人同時鬆了一口氣。　　爭風吃醋這件事，沒有變成現實。這主要是空間中特殊的環境所致。在空間中，生存壓力無比巨大，與現實中相對穩定的社會環境截然不同，所以一夫一妻制度未必最好，而杜預這種強者擁有後宮的現象，極其普遍。只不過別人擁有的都是美女冒險者，杜預則是兼收並蓄罷了。　　這個戰神的世界，除了潘多拉，杜預並未有其他女人入賬。雅典娜最多算個情婦女神，而天後、愛神和月神，則只能算是杜預的禁臠愛奴，發洩慾望的工具。　　望着自己一眾女人，杜預也暗暗下定決心，暫時不打算擴大後宮了。雖然他已經發過無數次這種誓言，沒有一次能遵守的。　　林青兒和趙靈兒母女，即將誕下麟兒，受到了杜預格外的照顧和撫慰，讓被杜預的冒險弄得心驚肉跳的女媧血裔美人，感到了心靈的平靜。　　但平靜的生活，總是那麼短暫。　　到了第三天，剛剛起床的杜預便被一陣驚呼聲叫醒。　　“東海龍王來了！”青蓮大大咧咧，也不避嫌疑，徑直走到杜預的床前，一把掀起了杜預的被子。　　杜預驚呼一聲，急忙護住身下的玉人。　　青蓮性格比較虎，但此時也被眼前的情形驚呆了。　　寧中則和岳靈珊。　　這是昨夜侍寢杜預的美人。　　青蓮嚇得吐了一下小舌頭，轉身就跑，扔下一句：“杜預，你快點準備，我爹爹要來拜訪你。”　　杜預急忙起來洗漱。　　岳靈珊抱怨道：“這個青蓮，真是膽大妄為。我們好不容易才睡了半個時辰，困死了。”　　寧中則的俏臉一紅。　　看到杜預的兒女們越來越多，她心中也有些着急。　　她自己倒也沒什麼，但女兒岳靈珊，卻一直不開竅，女人啊還是要給男人生孩子，才有地位。　　比如現在林青兒和趙靈兒，在杜預的女人中地位就漸漸升高起來，還不是有了孩子？　　所以她格外熱情，主動找杜預，希望得到寵幸。　　杜預也非常愛寧中則姐姐，給了她這個機會。沒想到一夜耕耘，辛苦欲死，卻被青蓮打攪了一簾春夢。　　他穿戴好，走出寢室，迎面看到了可敬的東海龍王，大笑而來。　　若是之前的杜預，還看不穿虛實，但此時杜預擁有11.3單位神格，擁有數百萬信徒，一眼就看出，東海龍王已經突破了SSS級魔獸的限制，成為了至少達到大魔級別的存在！　　最明顯的標誌，便是他的手掌上，第五根龍爪，長了出來，粗粗寸許長！　　五爪龍神，誕生！　　杜預笑意盈盈，抱拳恭喜道：“老龍王！恭喜你突破了桎梏啊。”　　東海龍王也不客氣，哈哈大笑起來：“多虧了杜預小兄弟，你贈與我的兩根龍骨真身，讓我才能參悟透龍祖的修鍊功法，突破SSS級魔獸的桎梏，成為一代天魔。這都是你的功勞啊。”　　“最讓人爽快的，是你在戰神的世界中，竟然逆天逆襲，將�四秦說哪Яο�耗一空。哈哈，�吮黃�得卧病在床，再也無法干涉我東海龍族的發展。這也是我突破如此順利的原因”老龍王倒是實事求是，感激了杜預一番。　　杜預淡然道：“龍王無需客氣。你我兩方結成同盟，互利互惠，乃是一樁美事。能為盟友做到這些，我也很高興。再說你提供了我上千億的物資，讓我雲夢澤勢力加速發展，我對此也很感謝。”　　老龍王大手一揮：“物資，我龍族有的是，富有四海這話可不是吹牛的。以後2000億物資還會如約供應，你只要拿出相應價值的物資交換就好。”　　“不過”老龍王話鋒一轉，苦着臉道：“我現在只不過修鍊龍骨神功的第三層，功力介於小魔與大魔之間，遠遠談不上如何強大。若是�俗鈧棧指矗�我還是不是對手。”　　杜預心中一動：“老龍王這意思是？”　　老龍王嘿嘿奸笑：“想不想去千年神魔之戰的戰場上，尋覓一番？沒準能找到你合用的功法和仙寶哦？畢竟千年前，你人族的空間神祗，在戰場上隕落無數，最終功法和仙寶都遺留在那裡。我能看出你現在擁有了神力，甚至一步晉位小神，那些神祗留下的東西，你基本都能使用啦！”　　這老龍王的提議，對杜預誘惑無比。　　要知道，他從雅典娜那裡兌換的大聖棍法和筋斗雲，都是殘篇，只能提升到三層。但杜預依舊從這殘篇中，感受到大聖棍法和筋斗雲的強悍之處。　　想當年，美猴王以大神之姿，蒞臨在千年神魔之戰（也稱天人五衰戰爭）的戰場上，威風凜凜，無人匹敵，揮動金箍棒，翻動筋斗雲，展開72變化，殺得偷襲的域外天魔們人仰馬翻，連比他高的至高神都被他轟地隕落一名，那是怎麼樣一副英姿勃發？　　自己若能再得到美猴王的一些絕學或者仙寶，在接下來與太公望和闡教對陣，統一大唐的賭約中，便可佔據暗中的優勢！　　杜預相信，太公望這等戰略大家，絕對是謀定后動，在他沒有8成把握能擊敗自己之前，他絕不會答應與自己的冒險賭約！　　要對付這樣的戰略大家和絕世強者，杜預只有一個辦法，那就是拚命變強，不斷超越自我，儲存後手王牌，在關鍵時刻，給太公望一個大大的驚喜！　　“老龍王知道千年神魔戰場的遺址所在？”杜預疑惑道：“據我所知，千年神魔戰場，由於威力實在太大，轟地空間保護層都為之破碎，形成了空間亂流漩渦，被捲入了一個不知名的亞空間所在。只有極個別的仙人遺體，例如我碰到過的玉成子仙人遺體，才能被空間亂流卷出來，將寶物和功法重現於世。”　　杜預說的是實情。　　神魔戰爭過去千年，在空間這麼多年來，神魔戰爭一直作為一個謎團，令四國無數冒險者疑惑不解。四國也一直在尋找那些一夜之間失蹤的神、魔、仙、聖人的蹤跡，卻一直不得法。最根本原因，就是這些神魔戰爭威力過大，短時間內能量爆炸，聯通了一處神秘的亞空間，戰死者的遺骸被捲入了其中。當然存活的神祗和天魔，能安然逃出。</w:t>
      </w:r>
    </w:p>
    <w:p>
      <w:pPr>
        <w:pStyle w:val="2"/>
      </w:pPr>
      <w:bookmarkStart w:id="1697" w:name="_Toc13187"/>
      <w:r>
        <w:t>第118章 神魔之地，大聖遺骸！</w:t>
      </w:r>
      <w:bookmarkEnd w:id="1697"/>
    </w:p>
    <w:p>
      <w:pPr>
        <w:sectPr>
          <w:pgSz w:w="11907" w:h="16839"/>
          <w:pgMar w:top="400" w:right="1000" w:bottom="400" w:left="1000" w:header="720" w:footer="720" w:gutter="0"/>
        </w:sectPr>
      </w:pPr>
      <w:r>
        <w:t>　　“我突破龍神功法第三層，領悟到成為天魔的奧秘，成為五爪金龍之前，當然是一無所知的。”老龍王的神色也凝重起來：“但托你的福，我修鍊成功第三層，第五根龍爪長出來之後，便對五爪龍神老祖的遺體，有所感悟。似乎五爪龍神老祖在召喚我，因為我龍族的神級功法，不能失傳。前一代的龍神，會想辦法傳給下一代龍神。但若是我修鍊不到第三層，便是龍神召喚我也無法感受到。”　　“那神秘戰場之地，到底在何處？”杜預興奮起來。這機會可不是隨時都有的。　　“在荒野血原北方的一處神秘所在”老龍王奸笑道：“只有我知道。”　　“但你為何要找我？”杜預眼珠一轉，他可是鬼靈精，心思多着呢：“自己獨吞不好么？”　　“我當然想獨吞”老龍王直言不諱道：“若能保留這個秘密，我絕不願與其他人分享，但無奈這是神魔大戰之地。危險重重。當年戰死的人類神祗、大神和天魔、至高魔不計其數，別說我現在只是剛剛晉位小魔，實力比�說卻竽Щ掛�低一點，就算是�蘇獾卻竽В�進入那千年封閉、危機四伏、不知有什麼存在的神魔戰場，也是九死一生！”　　杜預露出瞭然神色。　　“原來你是怕有危險，才來找我，希望有個伴，能一同冒險唄？”杜預翹起二郎腿。　　老龍王嗤笑道：“小兄弟你果然聰明。實話說，也就是你這次突破了神祗的境界，成為了人類某個世界的戰神，你才有資格被我看中。如果沒有神位，就算你再怎麼巧舌如簧，也休想讓我看上你！”　　杜預點點頭。　　在空間和殖民星中，實力為尊。誰有實力誰便有地位，人情關係淡漠如紙。老龍王倒是很直接啊。　　“但你為何不找域外天魔們合作？”杜預好奇道：“他們好歹跟你一個族群啊。”　　“哼！”老龍王似笑非笑道：“若你是�耍�你會希望看到我龍族找到五爪金龍神的真身龍骨么？”　　這一句話，杜預就明白了。　　有時候，所謂同行是冤家。東海龍族與東瀛洲水族，近在咫尺，生存競爭激烈，關係緊張，兩個族群的天魔，世代為敵。老龍王若是敢找�說忍炷В�一起去探索神魔戰場，可能有命去，沒命回！被�稅鄧閔彼澇諤炷д匠《技�有可能！　　而反觀自己，與龍族有良好的合作關係，狼狽為奸，大肆走私倒賣軍火物資，甚至里通外合，暗通消息。這些事情，任何一件曝光，都夠讓老龍王上剮龍台，索性一不做二不休，連探索神魔戰場也跟自己合作了。　　“何況！”老龍王低吼道：“別忘了你的兩塊真神龍骨，是從何處而來？乃是域外天魔�嗽誶�年神魔戰場上，見死不救，任由老祖與孫悟空火拚而死，玉石俱焚后，從我老祖身上剝下來的！如此大仇，他怎麼可能跟我一起去尋老祖的屍骨？”　　杜預點點頭，老龍王對�巳肥黨鶘釧坪＃�沉吟道：“我可以找幾個人族的神祗，一併進入么？”　　老龍王猶豫一下，臉色陰晴不定。　　“有什麼顧慮？”杜預眼珠一轉便明白過來：“你是怕我人族變得太強，未來會威脅到域外天魔和龍族的安全？”　　老龍王苦笑起來：“正是如此。我這裏消息絕密，不敢讓任何天魔知道。若是你帶着人類的四個神祗，一起進入，獲得的好處，必然比我天魔一族多得多。假以時日，說不定你們能打到東海來。我雖然與你不斷走私軍火物資，但那只是些微利益，比起我星球種族的生存，我也不敢做的太過分啊。”　　杜預點點頭：“你的顧慮，不無道理。不過若我只帶一人前往呢？你也將龍子龍孫都帶着，這樣大家扯平。你不必過於擔心我人族變強。更何況……”　　他湊到老龍王近前，低聲道：“我帶得這位神祗，可是慧眼識珠，從羲仲的鑰匙中抽出龍骨給我的那位女媧娘娘啊。”　　比選起來，杜預決定帶上女媧娘娘，前往神魔戰場。那戰場充斥了千年前，人類與天魔最強大的存在，千年封閉無人進入，非常邪門，不知道有什麼存在。加上老龍王一派，也未見得全是好心，能有一位強大的神祗與自己同行，也能增加很多安全係數。　　老龍王這才點點頭：“敖廣、敖宇、敖游這些龍太子，我固然要帶上，還有其他三海龍王，也要去。我龍族將孤注一擲，務必要找出老祖的真身遺迹。”　　杜預笑笑：“老龍王當年也是老祖身邊一名侍從，見證了神魔之戰，應該知道老祖隕落之地啊。”　　他可鬼靈精，聽老龍王說起過，這五爪龍神與孫大聖，乃是一同隕落在某處。只要能找到龍骨真神，便可找到孫大聖的遺骨。　　大聖棍法、筋斗雲、72變、火眼金睛……嘿嘿。　　這些技能，不用說，都是空間中的絕學，便是真正的仙人，也未見得都能掌握。孫大聖可是空間中赫赫有名的強者啊，連至高魔都隕落在他手中一個。　　“可惜”老龍王搖搖頭：“那神魔戰場，由於千年前被巨大的能量衝擊波反覆爆炸，引起空間紊亂，我只能隱隱感到老祖的氣息所在。未見得能找到精確的位置。只能走一步看一步。你何時能動身？”　　杜預雖然眷戀家中的嬌妻美妾、孩子炕頭，但一想跟太公望的決戰，下個世界就要爆發，點點頭道：“我處理一下家務事，明日便可走。老龍王稍候。”　　老龍王點頭道：“如此甚好，我立即發龍王令，召集四海龍王和龍太子們，齊聚你這裏，一起出發。”　　杜預叮囑道：“龍王行事務必謹慎。若是被域外天魔們發現了我們的行動，半路截殺或者尾隨進入，我們就危險了。”　　老龍王神色凝重：“我只告訴最親信的龍族高層，你只管放心。”　　杜預將這一消息，以神識告知了女媧娘娘。　　女媧娘娘正在跟雅典娜敘舊，聽說東海龍王居然找到杜預，願意一同探索神魔戰場，皺起了眉頭。　　雅典娜也同時蹙起黛眉。　　杜預看到女神們的神情凝重，小心道：“莫非你們不同意我的探索計劃？”　　許久，女媧娘娘嘆息道：“我們並非不贊同。事實上，自從千年前神魔之戰後，空間大量的神祗隕落，很多功法、仙寶、絕學失落，空間人類冒險者的實力，大幅跌落。我們現在頂級的紫府區冒險者，比起當初諸神均在、半神遍地、英雄輩出的時代，也要差上不少。比如你的大聖棍法，當年善於使用此棍法，且能修鍊到6層以上的冒險者，不下十人。”　　杜預聽得咋舌。　　大聖棍法如此牛逼，自己只修鍊到三層，用來打宙斯都能抽丫的找不到北，當年的冒險者居然有十個人修鍊到6層？　　這是什麼變態世界？　　難怪連殖民星的域外天魔，對強盛的人類殖民都市都如此忌憚，不惜一切也要打壓搞亂都市。　　“你此次進去，若能找到大聖等神祗相關的功法、技能和仙寶，當然能大大增加空間的實力和傳承。別的不說，我等神祗未來可以將這些功法，作為獎勵，傳給其他冒險者，供他們修鍊。都市中很多失傳的絕學便可重見天日”女媧嘆口氣道：“但此去實在是九死一生啊。”　　雅典娜補充道：“你可知當年神魔之戰中，以我的實力，只能在邊緣區域作戰？隨便來一個至高魔，便可瞬間殺死一名人類大神。那地裂山崩、天地色變的神魔大戰，讓我和女媧，都印象深刻。”　　“這些神魔不是都死了么？”杜預笑嘻嘻道：“一群死人有什麼可怕的？”　　“死了？你若這麼認為，保管你走不出來！”女媧沉聲道：“別忘了，他們是神！是宇宙間最強大的存在。這些神生前是神，就算死了，他們也未見得會消失，而是改為另一種形式存在。別說主神、至高魔那種級別的存在，便是我這等大神，我知道的沉睡永眠而不湮滅的神術，也不下三種。這次探險，實在是危險重重。便是以我此時的功力，也不敢說能在神魔戰場上，全身而退。”　　“那我該怎麼辦？”杜預一攤手道：“放棄可不是我的風格。”　　“我跟隨你去！”女媧娘娘決絕道：“但你要做好準備。另外你要將全部美人，都帶在身邊，我們人數多，才好應變。”　　杜預回到家中，與美人們交代了即將前往神魔戰場上，探索之事。　　美人們各個激動不已。　　孫尚香摟着杜預的脖子，又蹦又跳：“人家在這無聊的家中，都快悶死了。你這次探險，一定要帶上我。還有以後不準撇下人家，一個人去冒險了。”　　王語嫣嘆道：“你不知道，上個世界你不帶她玩。弓腰公主在我的燕子塢中可鬱悶死了。整日纏住我和清露、阿朱，陪她去玩。你趕快將這瘋丫頭帶走吧。”</w:t>
      </w:r>
    </w:p>
    <w:p>
      <w:pPr>
        <w:pStyle w:val="2"/>
      </w:pPr>
      <w:bookmarkStart w:id="1698" w:name="_Toc6779"/>
      <w:r>
        <w:t>第119章 信仰基地！掌控大唐！</w:t>
      </w:r>
      <w:bookmarkEnd w:id="1698"/>
    </w:p>
    <w:p>
      <w:pPr>
        <w:sectPr>
          <w:pgSz w:w="11907" w:h="16839"/>
          <w:pgMar w:top="400" w:right="1000" w:bottom="400" w:left="1000" w:header="720" w:footer="720" w:gutter="0"/>
        </w:sectPr>
      </w:pPr>
      <w:r>
        <w:t>　　孫尚香眼波流轉，噘嘴道：“臭小子，你可不知道，王語嫣姐姐整日愁眉不展，給你綉了好多鴛鴦戲水的肚兜，要不要晚上看看她穿上的美態啊？”　　王語嫣羞得耳根都紅了，美如仙子。尚秀芳笑道：“我們的仙子，也動了凡心？鴛鴦戲水，那是有深刻的寓意的啊。讓我看看妹子的大作吧？”　　石青璇、師妃暄和����，三位仙子笑作一團。　　杜預左看看右看看，心中感慨，自己何德何能，能同時擁有這麼多美麗又愛自己的妙人兒。　　如果這是一場夢，杜預情願永遠不要醒。　　他從未想過返回地球和現實。自從在空間中冒險以來，他便認定自己屬於這裏，屬於無盡、刺激的冒險世界。　　凱瑟琳、特蕾茜等三女，由於神羅事務繁忙，已經帶着孩子返回了神羅。聽說老祖喬恩，最近被神羅通緝，但一直沒有顯身。但雅典娜已經在神羅紮下來根。她本來就是西方的神祗，很容易被西方冒險者重新接受。雅典娜說已經發展出萬人規模的信徒，並開始籌建神廟。相信有了雅典娜的庇護，杜預在神羅的勢力，將形成朝中、軍方、教會和神祗四重保險，加上杜預在二號隊長等民間的潛在勢力，盤根錯節，根深蒂固，就算耶穌復活，也難以輕易撼動。　　區區喬恩，已經不在話下。　　杜預很好奇，雅典娜控制了神羅后，只有區區一萬信徒，打算如何去擴展開闢勢力。　　但他很快就嘆服了。　　因為雅典娜用了非常高超的技巧，迅速鋪開了她的信仰之種、遍地開花的事業。　　她首先拿出杜預分給她的一些神器，作為獎勵，勾引……不，是引誘虔誠的信徒或者強大的冒險者團隊，為她服務。她發出一道道獎勵豐厚的神諭，讓這些冒險者進入特定的世界（通常是古希臘、古羅馬等雅典娜分身存在的世界），去殺死她的敵人，傳播雅典娜的信仰，修建雅典娜神廟等等。通過這種手段，雅典娜在各個平行位面的信徒數量，在穩步提升。　　杜預看得目瞪口呆。　　原來，世界上的神祗們之所以要齊聚空間，擠在這區區數百萬人的小世界中，你爭我奪，原來內里潛伏着如此之大的利益！　　無盡的平行位面，數不清的任務世界，都可以任由神祗們派遣冒險者信徒進入，去傳播自己的宗教和信仰，擴充信仰之力的來源。　　杜預詢問了女媧和伏羲，得到的答案大同小異。　　他們也在不斷派出神使和信徒冒險者，進入各個世界，完成各自的信仰推廣任務。　　大神們都知道，現在應該趁着空間神祗們要麼隕落，要麼沉睡的當口，將自己的信仰火種，傳播到陽光下任何角落，任何世界，才能以不變應萬變，在未來的決戰中掌握主動。　　杜預本人，不就是多次被女媧娘娘派到特定的空間世界中，充當她的神使么？　　杜預心中一動。　　別人能這麼干，咱也可以啊！　　但細細一問，雅典娜和女媧倒是知無不言，傾囊相授，事情又沒有那麼簡單。　　表面看，神祗只需端坐廟宇，便可享受香火和信仰，但問題是，信徒也不是純傻瓜，他們信仰一個神祗，要的是回報，要麼今生，要麼來世，神祗必須不斷回應信徒的祈禱，展示神跡，降下神諭，甚至偶爾做虧本買賣，幫助凡人度過難關，才能維持住自己的信徒基礎。不然費盡心力，推廣一次，結果無人維護，不出幾個月，信徒便散光了。　　這種費盡心力、隨時維護的成本，讓神祗們成為最忙的存在。比如如來佛祖、觀音菩薩，必須經常性維持無數個分身、法相，如同現實中電話熱線的接線員，需要招募數百人，才能應付得來這麼大量的祈禱和祈福。　　這種耗費，其實也是無比巨大的支出。拿分身來說，一個分身在某個空間中，一個世界時間段的消耗，神跡、神諭、賜福，時常消耗達到上百萬神力單位。　　如果你同時在數十個世界，維持分身的存在呢？　　杜預一陣頭暈目眩。　　太麻煩了。　　想不到成神如此麻煩。　　又是分身，又是法相，又是神跡，又是呼叫中心。　　這累死個人啊。　　別的不說，光是分身法術，杜預就受到限制。　　此時他的分身最多只有一個，就是氣象分身。也就是說，杜預只能牢牢控制一個世界。　　他眼珠一轉。　　杜預最熟悉、最掌控的是什麼世界？　　當然是大唐世界莫屬啊！　　就連大唐的皇帝，都被杜預的分身把持！後來金丹分身走後，杜預安排了一個酷似的傀儡，並時刻讓凱蘭崔爾以真知水晶遙控監視，確保他對大唐的繼續掌控。　　說干就干！　　杜預將龍狼分身，派到了大唐世界，唐綠提供的BADGUY傳送器，可以傳送過去。　　這樣，龍狼分身暫時不能跟隨杜預一起戰鬥。但在那個大唐世界中，要將杜預作為神祗，捧上神壇，必須有分身坐鎮。　　分身進入大唐世界后，重新坐上了龍椅，併發布詔令，以李靖、宇文成都為總管，在全國各地推廣杜預神祗的身份，修建神廟，立為國教，加以祭祀和崇拜。　　龍狼分身皇帝，時常性化為龍，在天地之間敖游，展示神跡。　　天下人嘆服不已，驚呼為皇上真乃真龍天子。　　於是，在擁有4000萬人口的大唐帝國，杜預這一真神形象漸漸播散開來。　　不過，令杜預警惕的是，大唐雙龍傳作為一個常見的冒險位面，來來往往的冒險者很多。　　當年金丹分身坐鎮龍位的時候，就曾迎來過一撥膽大妄為的冒險者。他們看到本世界的劇情被一位叫杜預的皇帝大幅改動，當然知道這是冒險者的手筆，竟然潛入了皇宮，試圖圍攻杜預，奪走皇位。　　當然，杜預對這些野心家也不會手下留情。被李靖帶着御林軍發現后，引來了高手圍攻，最終這些傢伙逃的逃，死的死，都完蛋了。　　但也引起了杜預的高度重視。　　他這次更加高調，將大唐變成自己的信仰來源之地，必須確保大唐世界，自己的安全。　　因此，他派出了沈落雁、宋玉致、李秀寧和獨孤鳳四位美人，返回大唐世界。　　這四位美人本就來自大唐世界，且在大唐之中，都有各自強大的門閥勢力，作為後盾。獨孤鳳聯絡長安洛陽根基深厚的獨孤閥，李秀寧聯繫太原的李閥，宋玉致聯絡嶺南的宋閥，加上沈落雁聯絡當年被擊敗散落的密公勢力。另外她足智多謀，能聯合程咬金、秦叔寶等猛將，共同輔佐皇帝。　　如此一來，杜預在大唐世界的江山，便如鐵桶般穩固，便是來一個強大的冒險者團隊，也翻不了天。　　雖然投入巨大，耗費了一個分身，四名美女，但杜預總算是將大唐妥妥拿了下來，這個世界成為了他最穩固的一處大後方。　　看着自己的信徒人數，從離開戰神世界時的150萬人（杜預離開世界后，信徒人數跌落了50萬），又緩緩開始回升，並超過了巔峰時期的200萬，上升到250萬，杜預心中說不出的滿足啊。　　他的神力總量，也繼續上升。杜預的神格，從11.3單位的巔峰，緩緩回落到10個單位，說明在奧林匹斯世界，神祗們重生，並拿回了一些神格。但杜預的神力依舊上升到了2500萬單位。　　有雄厚的神力作為後盾，他可以連續使用上百個威力巨大的神術，而不會感到疲倦。　　至於懷孕的林青兒、趙靈兒，留在家中養胎。　　杜預走出門去，很是大度地將在戰神世界中弄到的所有寶物，都送給了美人和兄弟們。當然，除了主神級別的神器。例如命運之鏡、潘多拉魔盒、奪魂之鐮、海皇三叉戟、金羊毛披肩、神使的飛行靴，是不會贈送的。　　尋常神祗的裝備，能極大提升趙雲、楊過等兄弟，還有師妃暄等美人們的戰力，與其留在杜預手中發霉，不如都贈送出去，擴大自己手下和伴侶的實力。　　順便提一句，當時殺死宙斯后，除了奧林匹斯之劍，被杜預贈送給了雅典娜外，還有宙斯的另外一套武器。　　閃電之矛【雷霆】和宙斯之盾【埃癸斯】，都落入杜預之手！　　杜預沒有輕易將這兩件神器送出去，將來也許有大用。　　對於塔塔利亞三人的幫助，杜預也很慷慨地兌現了承諾，贈送了一些神級的材料和次等神器給他們。　　看着阿明和德尼的態度，對杜預已經完全沒有了敵意。　　人是很奇怪的動物，對於不如自己和相仿的人，視為競爭對手，百般刁難，但對於自己仰望的人，心中只有崇敬，沒有半點敵意。　　杜預的境界，已經超過了一般被選中者的地位。　　他現在已經不是被選中者！　　而是真正的神祗。　　空間的意志，對於杜預，都尊敬有加。　　杜預再也不是可以任由別人捏扁揉圓的存在。</w:t>
      </w:r>
    </w:p>
    <w:p>
      <w:pPr>
        <w:pStyle w:val="2"/>
      </w:pPr>
      <w:bookmarkStart w:id="1699" w:name="_Toc17565"/>
      <w:r>
        <w:t>第120章 香艷戰利品！神魔之地！</w:t>
      </w:r>
      <w:bookmarkEnd w:id="1699"/>
    </w:p>
    <w:p>
      <w:pPr>
        <w:sectPr>
          <w:pgSz w:w="11907" w:h="16839"/>
          <w:pgMar w:top="400" w:right="1000" w:bottom="400" w:left="1000" w:header="720" w:footer="720" w:gutter="0"/>
        </w:sectPr>
      </w:pPr>
      <w:r>
        <w:t>　　其他的被選中者，對杜預只剩下了崇拜，不敢再有對抗之心。　　對於這樣的冒險者，杜預選擇了給予扶持，未來說不定有大用。　　收拾停當后，杜預當晚又好好安撫了一下各位美人寂寞的心靈。自從他回家后，美人們便如同急需灌溉的鮮花，杜預不得不一次次榨乾自己，滋養她們。　　杜預回家后，各位美人便臉色紅潤、花枝招展起來，得到滋養的女人，如同灌溉充分的鮮花，由內而外，綻放出奪目的光彩。　　而杜預也沒有忘記，他在城堡之心的密室中還囚禁着三位身份高貴、千嬌百媚的大美人女神。　　在深夜，完成了一次次征服后，美人們紛紛入睡，甜甜入夢。　　杜預終於找到機會，偷偷溜進了房間。　　這暗無天日的房間中，屬於厄運女神潘多拉。　　在諸多杜預認識的神祗中，潘多拉似乎是個異數。她從不像別的神祗那樣，忙於擴大自己的信徒數量，擴建神廟，她似乎只沉溺於調教赫拉、阿芙洛迪忒、阿爾忒彌斯三名高逼格的女神。拿潘多拉自己的話說，她這個厄運女神，從不會有太多人崇拜，但只要有陰暗之人，她就能源源不斷得到神力。　　杜預走入房間，映入眼帘的是一幕衝擊力極強的香艷畫面。　　赫拉、阿芙洛迪忒、阿爾忒彌斯都被擺出香艷的姿勢，看得杜預噴血不已。　　潘多拉一身鋥亮的黑皮裝，一頭烏黑亮麗的秀髮，柔順地披散在香肩上，讓人看不出這是一個厄運女神，正在施加凌虐之刑，倒會認為這是一位香艷的美女，正在與閨蜜們玩禁忌遊戲。　　只不過，赫拉、阿芙洛迪忒、阿爾忒彌斯絕不會認為潘多拉表裡如一，是那種柔弱的知性美女。在杜預擒獲她們，扔進這囚牢之後，區區幾日，她們簡直度日如年。　　潘多拉看到杜預前來，並不收起她的皮鞭，狠狠抽了下去。　　赫拉尖叫着，阿芙洛迪忒喘息着、阿爾忒彌斯呻吟着。　　杜預覺得心中犹如貓抓。　　想不到，三位女神被調教的情形，竟然如此誘人，他簡直按捺不住心中的躁動。　　潘多拉灰色的清冽眸子，在杜預身上打了個轉，戲謔道：“需要我先出去一下么？還是你想來個通吃？”　　杜預咳嗽一聲：“我只是來看看。只是路過看看。”　　這話連他自己都不信。　　潘多拉挑起黛眉，輕聲道：“真的？”　　她玩弄着沾滿不明液體的皮鞭，如惡魔般魅惑道：“可她們三個女神，看起來又正經又高貴，調教起來卻已經進展神速，快要調教完成了哦。這三個女人，已經被我調教成你的奴隸，隨便你對她們做什麼，她們都會接受並享受。對不對？”　　她的皮鞭狠狠抽在阿芙洛迪忒的身上。　　阿芙洛迪忒貓兒般發出一聲呻吟，臉色潮紅，抬起一雙嫵媚的鳳眸，噙着夢幻般的慾望光澤，喃喃向杜預道：“主人！快來疼愛阿芙洛迪忒。我是你永遠的奴隸……”　　杜預嚇了一跳。　　這厄運女神潘多拉，也太厲害了吧？　　阿芙洛迪忒那麼高傲的賤人，都被調教成如此服服帖帖？　　潘多拉輕笑道：“別忘了，你並未吞噬她們的神格，她們其實還未真正調教到位，但有了大棒加胡蘿蔔，誰會不屈服？再試試這個高傲的賤人！”　　她的皮鞭抽在赫拉身上。　　赫拉渾身一哆嗦，艱難地咽了口吐沫，卑微地仰望杜預，柔聲道：“我是宙斯的妻子和姐姐赫拉，主人杜預殺死了殘暴的宙斯，我現在連人帶靈魂，都是主人您的戰利品。現在給主人請安，請主人隨意享用。”　　這赫拉竟然如發春的貓兒般，情潮洶湧，潮韻動人。　　杜預看得心驚，但從骨子里，那種無盡的享受感，湧上了心頭。　　萬神之王的妻子，跪在你面前，自稱是戰利品，請求你恩賜享用她。　　這是一個男人，何等地極致體驗？　　潘多拉又走到阿爾忒彌斯身後，皮鞭抽下。　　冰清玉潔、凜然不可侵犯的月亮女神、三處女神之一的阿爾忒彌斯，艱難得抬起臻首，恨恨盯着杜預，如月光般清冽的美眸中，依舊噴射着怒火，喝道：“你註定會死在我的長矛利箭之下……我……不會放過……你！”　　她一邊說著，潘多拉一邊以高跟鞋踩着她的背脊，冷酷笑道：“看不出來，最有骨氣的居然是一個處女神！阿爾忒彌斯，我有的是時間調教你。我要讓你這高高在上的女神，變成主人身下最淫賤的狗！”　　杜預聽得有些肝顫。　　這潘多拉，在奧林匹斯山上受了諸多女神的排斥和迫害，連命都沒了，才轉世成人，對女神們的憤恨到了骨子里。　　他看着赫拉、阿芙洛迪忒、阿爾忒彌斯三個活色生香的美女，也有些憐香惜玉，苦笑道：“要不你先休息一下。我跟她們談談。”　　潘多拉似笑非笑道：“你可別被這三個賤人的示好打動。她們現在還不會真心屈服與你。給我時間，我會讓你盡情品嘗女神們最甘甜的果實！”　　她徐徐走出房間。　　杜預轉向三位女神。　　阿芙洛迪忒容貌最誘人，渾身充滿了性感光澤，赫拉則最高貴，舔動香唇，魅惑動人，阿爾忒彌斯冰山美人，举手投足，卻充滿了誘人犯罪的堅貞美感。　　看到杜預獨自一人留下，阿芙洛迪忒吃吃媚笑起來，跪在地上，膝行而來，蛇腰扭動，如同一條美麗的雌豹般，線條渾然天成，優美地爬向杜預。　　赫拉略一猶豫，也像阿芙洛迪忒一樣，款款走向杜預。　　杜預閉上了眼睛，舒服地呻吟起來。　　……　　足足三個小時后，杜預關上囚房的門，潘多拉正等在囚房外。　　“享用夠了？”潘多拉吃吃一笑：“我聽到了阿爾忒彌斯的聲音，你奪走了她的神之處血？”　　杜預點點頭：“阿芙洛迪忒很誘人。”　　潘多拉笑笑：“就算你不來，我也要找你。我要將阿芙洛迪忒的第一次給你，所以留着呢。現在這月神就可以接受系統訓練了。”　　杜預無奈聳聳肩：“別玩得太過火啊。”　　潘多拉嗤笑道：“心疼了？我告訴你，這三個婊子看着痛苦不堪，但實際上，不知道多享受呢。她們會樂在其中的。”　　杜預只能報以苦笑。　　他離開了囚房。　　第二天一早，杜預披掛好，走向了雲夢澤小湖。那裡有東海龍王和青蓮等人。　　東海龍王早就等候在那裡，同時還有三個龍王和二十多龍太子。杜預熟悉的敖廣、敖游、敖宇悉數都在。　　杜預皺皺眉：“怎麼來這麼多人？難道你不怕被域外天魔發現？扒了你們的皮？”　　東海龍王神色凝重：“杜預放心，我幾個都找了可靠的心腹，假扮我們，裝作閉關，域外天魔極難識破。這次神魔戰場之行，危機四伏，非我族心腹核心不能參与。我們這便出發吧。”　　杜預心中暗罵東海龍王狡猾。他不讓自己帶人手，卻帶了一家族的龍子龍孫。不過好在有女媧娘娘跟隨，杜預又有30多隱藏起來的美人可供召喚，組成天罡星宿劍陣，倒也不怕任何變故。　　東海龍王命龍族之人，變化成冒險者模樣，又牽出了三輛馬車，扮作一個荒野血原上最尋常不過的商隊，向北方出發。　　之所以如此隱匿行事，還是怕域外天魔和暗哨發現異動。　　這馬車看起來尋常，但速度很快，只用了一天，便離開了大唐境內，進入了北部的蘇丹國。　　“據我感知，那神魔大戰之地入口，便在蘇丹國的北部荒漠上。”老龍王微笑捋須道：“到了那裡，我們便可進入戰場，探索古迹。”　　杜預看到路邊一個集市中，正在熙熙攘攘，大聲叫賣。探出頭去，看得到卻是打着雲夢澤旗幟的商隊，正在蘇丹國集市上販賣來自東海的日用品等物資。　　“寧姐她們做的不錯啊”杜預心中滿意。　　女媧娘娘輕笑道：“人家得到一個賢內助已經慶幸不已，你卻得到了一群賢內助。在你不在的時候，雲夢澤被她們打理得井井有條。貨物從東海偷渡運來后，便利用雲夢澤的武裝商隊，護送之下，販賣到空間四國各地，賺取巨額的利潤差價。四國也得到了甜頭，互市貿易不斷增加。空間的物資供應充足，戰爭和末日的陰雲暫時退散。我和伏羲也非常滿意。”　　“嗯”杜預看着集市上，一個個冒險者購買東海的魚肉等食品、珍貴打造材料、珍珠珊瑚等法力法杖，貨物琳琅滿目，應有盡有，嘆道：“對於尋常冒險者，索要的東西真心不多。他們只是想活着而已。”　　女媧娘娘點頭道：“對了，空間最近與現實的通道修復，又湧進來一波新人。每個國家大約20萬。大唐國的進入途徑，我放在了你的平民窟領地上，你要善待這些新人啊。”　　杜預點點頭。</w:t>
      </w:r>
    </w:p>
    <w:p>
      <w:pPr>
        <w:pStyle w:val="2"/>
      </w:pPr>
      <w:bookmarkStart w:id="1700" w:name="_Toc11590"/>
      <w:r>
        <w:t>第121章 蘇丹封鎖！約櫃神跡！</w:t>
      </w:r>
      <w:bookmarkEnd w:id="1700"/>
    </w:p>
    <w:p>
      <w:pPr>
        <w:sectPr>
          <w:pgSz w:w="11907" w:h="16839"/>
          <w:pgMar w:top="400" w:right="1000" w:bottom="400" w:left="1000" w:header="720" w:footer="720" w:gutter="0"/>
        </w:sectPr>
      </w:pPr>
      <w:r>
        <w:t>　　杜預點點頭。女媧娘娘對自己，真是好的沒話說。杜預此時控制着大唐25個平民窟中的8個，侯神將控制地多，但這次20萬的新冒險者，一個都沒落入侯神將的手中，估計氣死他。　　“來者何人？止步！”兩名蘇丹國特有的沙漠遊牧騎兵，揮舞着馬刀衝鋒過來，沙塵四起。　　杜預等人暗罵晦氣。　　正想要低調，怎麼會被蘇丹的巡邏兵攔住？　　不過老龍王人老成精，早就想好了對策。　　他扮作一個頭戴頭巾的趕車老者，跳下馬車，對遊牧騎兵笑道：“我等乃是來自議會國的商隊，特意來蘇丹進貨，兩位老爺通融一下。”　　說著，一錠金子神不知鬼不覺遞了過去。　　有了金子開路，遊牧騎兵頭領的臉色好看了許多，但依舊嚴峻道：“既然是進貨的商隊，我們也不為難，你們速速掉頭回去。”　　“什麼？”老龍王驚愕道：“前面不是沙漠么？為何不讓進去？”　　遊牧騎兵頭領搖頭道：“老漢，你有所不知。我蘇丹國的大蘇丹薩拉丁大帝，已經頒布了命令，將北部邊境關閉。具體原因我等也不知道，但有大批的軍隊駐紮。你們過不去的。速速回去吧。”　　他帶着人手，向另一側巡邏而去。　　老龍王面色古怪，走向杜預道：“情況突然有變，莫非你們泄露給了薩拉丁？”　　他此時乃是一方神祗，手段通天，但對於派出數萬大軍，將邊境封鎖的蘇丹帝國，他也沒有辦法硬闖過去。　　杜預搖頭道：“我和女媧，跟蘇丹都沒有毛線關係，怎麼會告知薩拉丁？”　　“既然前面巡邏兵極多，我們不能正常走，不如殺過去！”敖游一臉殺氣：“這些人族的兵將，絕對斗不過我們龍族的精銳高手！”　　“這裏畢竟是人族的領地”老龍王搖頭道：“蘇丹國數萬大軍，你一人能打得過？便是我也不行！就算打得過，也不能動粗，會引起域外天魔的注意，還要智取。”　　杜預抬頭一看，前方果然被蘇丹國的大軍封鎖，到處都有往來巡邏的騎馬兵士，盤查每一個商旅。大漠深處的通道入口，卻被軍隊旌旗包圍，無人可以進入。　　“我先去看個究竟”杜預對薩拉丁素來好奇。這一代梟雄，被稱為四國統治者中最強力的，野心勃勃，精力充沛，審時度勢，在他的統領下，蘇丹從容不迫地打退了魔獸獸潮的兩次進攻。蘇丹沒有丟失一寸國土，可謂當世名將。　　杜預使用了【至尊魔戒】，處於隱身狀態，一個筋斗雲，翻向了遠方。　　越過了一座山，前方荒漠中，變成了一個大軍營，蘇丹國的星月旗林立，到處都有冒險者軍隊的影子。　　“不好！”杜預暗暗心驚：“蘇丹國，怎麼發現了那神魔之地，而且看樣子，正在準備大舉進入？這可不妙。”　　蘇丹如此大動靜，肯定會引起域外天魔們的注意，進而演變成大家蜂擁而入，爭奪寶物的場面。作為最早動手的准既得利益者，杜預肯定不願意看到這一幕。　　他極目遠望，看到了一個熟悉的身影，在遠處的沙丘上。　　“穆罕默德・亞坤？真是湊巧”杜預千里神識傳音，呼喚亞坤。　　亞坤正騎在他的比蒙巨獸背上，帶着一隊精銳的騎士，巡邏往來，警戒四周，卻不防接到了杜預的傳喚。　　他與杜預作為一屆的競爭對手，很是熟悉，緊張得四顧應答道：“你在哪裡？”　　杜預笑嘻嘻道：“若我說出來，會不會被你招呼遊牧騎兵，砍成肉醬？”　　“哼！”亞坤不屑道：“你現在貴為雲夢澤的首領，不好好在你的領地待着，或者去帶兵討伐侯神將，跑到我蘇丹來干什麼？”　　杜預在四國中的名聲鵲起，誰不知道這強大無比的雲夢澤勢力，乃是杜預一手炮製而出的？即使是亞坤，也知道蘇丹境內的貨物，都是雲夢澤交易而來。　　“你很盼着我帶兵討伐侯神將啊？”杜預故意道：“怕我大唐不亂？你們才好渾水摸魚？”　　“你到底在哪？”亞坤怒道：“不然我要稟告師傅，侯賽因，發動大軍抓你出來。”　　“你們蘇丹，到底在干什麼？”杜預詢問。　　“演習！”亞坤一口咬定：“應對第三次獸潮的軍事演習。”　　“你是在演戲！”杜預冷哼道：“是跟神魔戰場有關吧？”　　“你！”亞坤臉色一變，他怎麼也想不到，杜預這廝神通廣大，連這蘇丹竭力封鎖的消息，都被他知道了。　　杜預看到亞坤的臉色，心中嘆息。　　“你們這消息哪裡來的？”杜預心道果然如此，但他確信一定有人在背後搞鬼。　　老龍王明明說，他是修鍊龍神龍紋功夫，達到第三層才能感悟到這神魔戰場之地，為何這蘇丹也收到了消息，趕來湊熱鬧？　　亞坤清了清嗓子，寒聲道：“杜預，我知道你是個了不起的傢伙，但這裡是我蘇丹的國土，這次是我蘇丹薩拉丁大帝，親自出征，軍力極其雄厚。作為熟人，我勸你馬上掉頭回去，我們還是好朋友。若你執迷不悟，被我蘇丹發現，就算你擁有再多的物資，以薩拉丁大帝的脾氣，也不可能饒過你！切勿自誤。”　　杜預冷笑一聲，轉頭回去。　　他當然不會就此走開，回到馬車那裡，將消息一一告訴了老龍王。　　老龍王狐疑萬分。　　“只有一個解釋”杜預徐徐道：“你能因為某項特定的功法，收到真神龍骨的神紋召喚，而蘇丹作為四大國之一，只怕擁有的寶物和功法，也有當年隕落在該地的神、仙、魔的功法傳承，收到了來自該地的信號，被吸引了過來。但是……”　　杜預神色凝重起來：“這也說明了一個問題，就是老龍王並未因為你剛突破三層，才收到這信息的，因為沒道理蘇丹那邊也恰好突破了某個約束線，才收到信息。既然大家都收到了信息，只能說明一個問題！”　　杜預一字一句道：“那神魔戰場中，有莫名的力量，發生了改變，從而將之前屏蔽的信號，釋放了出來。所以不光是老龍王你收到了信息，蘇丹也收到了，而且我估計……”　　他面色嚴峻道：“域外天魔們，也該收到了相關天魔夥伴或者祖先的信息，會趕來這神魔戰場！”　　“你是說？”青蓮的臉色也嚴肅起來：“那神魔之地，有莫名的力量，在操縱着這一切？我爹爹收到的龍骨真神的消息，並非偶然，更不是突破第三層的表現，而是有人故意為之？”　　“我看多半如此，巧合太多，一定有什麼原因”杜預眨眨眼，拿出步話機，與凱瑟琳聯絡。　　凱瑟琳正在召開國是會議。教皇妾絲絲、太后特蕾茜、軍團長阿德拉、聖騎士團團長蘭帕德等重臣係數在列。教皇身後，站着12位紅衣大主教。擺在眾人中央的，赫然是一尊黃金色的柜子，柜子上，兩尊純金的天使，振翅欲飛，相對張開翅膀，圍成了一個空間，在那空間之上，一團無比聖潔的光芒正在發出奪目光芒！　　教皇妾絲絲激動站起來，在她的身後，12位紅衣大主教同時面色潮紅，激動萬分，有的泣不成聲，有的指天祈禱，有的做着十字架。　　首席紅衣大主教黎塞留，當眾失聲道：“約櫃！我們的聖物――約櫃有了反應！上帝啊，千年來，你老人家終於對我們這些迷途的羔羊發出的請求，作出了回應！”　　篤信上帝的特蕾茜，高聲讚美着上帝。　　凱瑟琳面色沉靜，不動聲色。　　“妾絲絲教皇陛下，這約櫃到底是怎麼回事？”凱瑟琳瞥了一眼閨蜜妾絲絲。　　妾絲絲也意識到，自己有些興奮過度了，她咳嗽了一聲。　　黎塞留搶先道：“還是我這個上帝的僕人，代替教皇陛下說吧。約櫃，乃是我教廷中的聖物。與朗基努斯之槍、神聖裹屍布、聖十字架，一同列為我教廷的四大神器。約櫃是古代以色列民族的聖物，‘約’是指上帝跟以色列人所訂立的契約，而約櫃就是放置了上帝與以色列人所立的契約的櫃。這份契約，是指由先知摩西在西奈山上從上帝耶和華得來的兩塊十誡石板。”　　他徐徐走到約櫃面前，驚嘆道：“如大家所見，約櫃是一個用木頭造的柜子，裏面放着刻了十誡的兩塊石頭板子、一根摩西的哥哥亞倫曾經用過的發芽的手杖、一個用金子作成的罐子，裏面裝着以色列人在曠野漂流時期所吃的嗎哪。在柜子的上面有兩尊用黃金打造的天使――基路伯，這兩尊天使面對面的用翅膀圍出一個空間，這個空間就是代表上帝所在的地方。約櫃放在哪裡，那個地方就代表有神的同在。約櫃在信徒們的心目中，就是神同在的象徵。”　　凱瑟琳沉靜道：“那現在您一大早，將這約櫃抬出來，到底有何意味？”</w:t>
      </w:r>
    </w:p>
    <w:p>
      <w:pPr>
        <w:pStyle w:val="2"/>
      </w:pPr>
      <w:bookmarkStart w:id="1701" w:name="_Toc18250"/>
      <w:r>
        <w:t>第122章 群雄畢至，眾強雲集！</w:t>
      </w:r>
      <w:bookmarkEnd w:id="1701"/>
    </w:p>
    <w:p>
      <w:pPr>
        <w:sectPr>
          <w:pgSz w:w="11907" w:h="16839"/>
          <w:pgMar w:top="400" w:right="1000" w:bottom="400" w:left="1000" w:header="720" w:footer="720" w:gutter="0"/>
        </w:sectPr>
      </w:pPr>
      <w:r>
        <w:t>　　黎塞留誇張道：“難道您看不出來么？這約櫃在發光！千年來，自從諸神的黃昏戰爭，我們的上帝便再也沒有回應信徒們的祈禱。雖然我們一直堅信他的存在，但這次約櫃的光芒，說明他真的還活着！上帝還活着。他對我們子民發出了召喚！”　　紅衣大主教們同時發出讚美聲：“讚美上帝，偉大的耶和華！”　　“然後呢？”凱瑟琳篤信的是力量和權勢，最多加上杜預，黑暗議會出身的她，對上帝自然不感冒。　　妾絲絲激動道：“這約柜上的天使，翅膀的方向能指導我們，找尋上帝的所在。我們教會為了這一刻，準備了多少年。”　　狂信者團長和蘭帕德聖騎士，同時跪倒在地，虔誠道：“願意追隨教皇，尋找上帝的蹤跡。”　　看着閨蜜也是一副被洗腦的樣子，凱瑟琳十分頭疼。　　杜預剛剛回來，怎麼又搞出這一出鬼把戲？　　察覺到問題漸漸失去控制，她嘗試聯繫雅典娜。　　雅典娜無奈道：“神羅境內，教會的力量無比強大。雖然我回來並展示了數次神跡，但信仰上帝的信徒，依舊狂熱無比。這次約櫃的神跡，確實能感受到一股主神級別的力量，投射在約柜上。方向是從蘇丹國北部而來。我只能嘗試勸說信徒轉化到我這裏來，但如果以戰爭與智慧女神的名義，強壓上帝信徒，只怕不妥，會激起更大的反彈。”　　凱瑟琳無奈聳聳肩：“難怪大唐人不信奉神祗，信奉祖先和神仙，這信仰之力，真是很令人頭疼。”　　她暗中對妾絲絲使了個眼色。　　妾絲絲與凱瑟琳走到一處房間，特蕾茜也跟了過來。　　三女商議了一會。　　凱瑟琳直言不諱道：“你們想過沒有，萬一上帝回來，看到你這個教皇，竟然成為一名東方小子的愛妾，他會怎麼想？你還能當得上教皇？你沒看到黎塞留跳着腳，一副急不可耐的樣子？他分明是打着如意算盤，準備以上帝的名義，奪走教皇之位。”　　妾絲絲冷靜下來：“你說的對，約櫃之事，也是黎塞留最早通知我的。他的態度確實太過激動。”　　特蕾茜也冷靜下來：“這約櫃之事，會不會是一場陰謀？”　　“不是”妾絲絲笑笑：“我今早在祈禱時，得到了上帝直接的回應。他說自己被困在一處地方，但力量耗盡，要求我發動聖戰，將他迎接回來。具體方向是約櫃天使翅膀指向。”　　“聖戰？”凱瑟琳聲音提高了八度：“那不就是讓我們神羅，與蘇丹開戰？我看到了翅膀方向是北方。”　　“那也是沒辦法之事”妾絲絲無奈道：“你們看到了紅衣大主教、聖騎士團和狂信者軍團的態度，就算我作為教皇按住此事，上帝的神諭同樣可以降臨到任何人頭上。以他們的狂信，我是壓不住的。反而會被以瀆神者的罪名，在紅衣大主教聯席會議上被彈劾，如同上一代教皇一樣。”　　“難道，真的只能對蘇丹開戰？去探索那困住上帝之地？”特蕾茜也無奈了：“我們神羅好不容易在杜預的幫助下，通過貿易，恢復一點元氣，又要妄動刀兵了。下一個世界，說不定就會迎來獸潮，我們的兵力損失殆盡，拿什麼去抵擋魔獸？”　　“我總覺得，這裏面有陰謀的味道”凱瑟琳沉吟道。　　就在此時，突然杜預的通訊到了。　　聽完了杜預的話語，凱瑟琳將神羅發生的異狀，也和盤托出。　　“四大聖物――約櫃也有了異動？”　　杜預狐疑不已：“看起來也是從神魔之地發出的信息？這是擺明了要四大國全部集中到神魔之地的信號啊？”　　同時，大唐國的伊眉公主，向杜預發來通訊。　　伊眉的聲音有些疲憊：“我大唐國的國寶――龍氏皇帝留下的蟠龍劍，一早突然化作一道流光，奔向蘇丹國北部沙漠方向。龍氏皇帝乃我開國之祖，一直被歷代皇帝祭祀，據說他老人家最終通過了摘星閣的考核，踏破虛空，成為神仙。此物乃是他留下的鎮國之寶。皇帝見此情形，派出了大唐所有的紫府區高手，向蘇丹方向而來。我攔不住。”　　杜預聽得伊眉的聲音有說不出的疲憊，心中不由想起她的好來，無奈勸道：“你也竭盡全力了，我知道了，反正各方勢力，都在向蘇丹國北部而來，也不差你們大唐一個了。回頭有空，出來坐坐。”　　伊眉點點頭，柔聲道：“當年都是我對不住你，現在我也看開了。大唐，已經就這樣了。我無愧於心，對得起列祖列宗，若是你有事，我一定全力幫忙。”　　杜預收起通訊：“既然這麼多國家，都收到了消息，侯神將、太公望那群混蛋，估計也快來了。”　　老龍王暴跳如雷：“這要是被我查出到底是誰泄露了消息機密，我剝了他的皮！”　　杜預倒沒有怎麼沮喪。　　既然這消息走漏，已經註定不可能私藏神魔戰場的消息，那就索性大家來一次轟轟烈烈的團隊PK，看誰能得償所望，誰為他人做嫁衣。　　一個好處是，首先蘇丹承擔的壓力大起來，在四國壓力下，蘇丹很難封鎖入口，吃獨食。　　薩拉丁的如意算盤，打不響了。　　不多時，杜預倒是瞥見了一道光芒，從東方閃爍而來。　　令人意外，竟然是鬼仙。　　鬼仙看到杜預，也降落下來。兩人畢竟合作一起坑過侯神將，鬼仙得到了羲叔四兄弟的仙人遺骸，對杜預很是滿意。　　他大搖大擺走到杜預面前道：“怎麼回事？你們也是收到了異寶或接到了託夢，說神魔戰場開啟了？”　　杜預點點頭：“鬼仙你老人家，怎麼也來湊熱鬧？”　　鬼仙奸笑道：“現在這消息在大唐紫府區，已經傳遍了。無人不知，無人不曉，估計其他三國的紫府區強者，也會收到消息，嘗試來撈個好處。嘿嘿，千年前的神魔戰場，什麼好東西沒有？撈個神仙的遺骸，便有望能通過摘星閣的考驗了。”　　杜預知道，鬼仙是堅定的移民派，時刻想着通過摘星閣，離開這個搖搖欲墜的鬼地方。　　鬼仙笑嘻嘻道：“多虧了你上次賣給我的四尊仙人遺體，我的屍傀法陣已經達成了，哈哈哈，那威力驚天動地。你要不要試試？”　　杜預才不怕，正要調笑兩句，東方又傳來一陣波動。　　竟然是呂純陽和何仙姑兩位紫府區冒險者，踩着祥雲，一路而來。　　看到了杜預后，呂純陽的臉上閃現過一絲怒意，降落下來。　　老龍王早就帶着龍子龍孫們，閃到了遠處。若是讓域外天魔知道他們龍族與人類合作，他們就完了，還是謹慎些。　　杜預身邊只有一個女媧。但女媧娘娘的神力……以呂洞賓的眼光，看不破。　　所以，呂洞賓看到，杜預身邊只有一個鬼仙。　　他帶着何仙姑，神仙眷侶，撲向杜預。　　“鬼仙，今日若你想壞我道侶好事，休怪我呂洞賓不念同道之情！”呂洞賓一臉殺氣騰騰，落在杜預面前。　　鬼仙賊眼瞟了杜預一眼，意思是你打算拿出什麼好東西，作為酬勞獻給老子？　　空間中，實力為尊。呂洞賓和鬼仙等人同為紫府區強者，在他們看來，杜預就算擁有雲夢澤勢力，佔據了大半大唐江山，在一對一的情況下，也只是他們虐殺的對象。　　呂洞賓這與杜預有仇恨的修仙者，當然不會放過這擊殺杜預的機會。　　杜預面帶微笑，對何仙姑道：“仙姑別來無恙乎？”　　他根本不拿正眼，瞧上呂洞賓一眼。　　呂洞賓被氣得夠嗆。上次貪圖杜預的紫氣東來爐，被杜預藉機教訓了一番，他回去越想越生氣。這次正在閉關中，心中一動，感到蘇丹國北部，有神仙的氣息溢出，便帶着何仙姑，日夜兼程趕來，沒想到能看到杜預。　　此時不報仇，更待何時？　　呂洞賓、何仙姑二人，將杜預圍困在核心中，準備動手。　　杜預笑吟吟瞥了一眼女媧娘娘：“正好我們這裏也是一男一女，不如分一分？”　　女媧娘娘此時的裝束，如同一位花信少婦，身材婀娜，凹凸有致，但眉眼之間，風韻收斂，一副良家美少婦的優雅風姿。　　她沒好氣地呸了一聲，轉身走開，一副你死就死，別拉着我的樣子。　　杜預一陣尷尬乾笑。　　呂洞賓、何仙姑大喜。這女子看不破虛實，正有所忌憚，看起來杜預的人緣混得很差啊，關鍵時刻沒一個人肯幫他。　　呂洞賓拿出一把寒光閃閃的寶劍：“上天有好生之德！若你能乖乖交出我師祖玉成子的寶物紫氣東來爐，我便饒你。你受刑不過，便說一聲！純陽劍，看招！”　　這純陽劍，化作一道寒光，直奔杜預的大腿。　　當著鬼仙的面，這呂洞賓吃相不能太難看，還是要面子的。所謂既要當婊子，又要立牌坊。純陽劍便不直接奔襲杜預的胸口。　　女媧娘娘看着呂洞賓攻擊杜預如此大意，美眸中閃過一絲憐憫。</w:t>
      </w:r>
    </w:p>
    <w:p>
      <w:pPr>
        <w:pStyle w:val="2"/>
      </w:pPr>
      <w:bookmarkStart w:id="1702" w:name="_Toc8627"/>
      <w:r>
        <w:t>第123章 各方算盤！薩拉丁野望</w:t>
      </w:r>
      <w:bookmarkEnd w:id="1702"/>
    </w:p>
    <w:p>
      <w:pPr>
        <w:sectPr>
          <w:pgSz w:w="11907" w:h="16839"/>
          <w:pgMar w:top="400" w:right="1000" w:bottom="400" w:left="1000" w:header="720" w:footer="720" w:gutter="0"/>
        </w:sectPr>
      </w:pPr>
      <w:r>
        <w:t>　　以杜預目前剛剛邁入神祗行列的實力，這對紫府區道侶，若是全力出手，還有一點點可能。　　至於現在么。　　誰知，就在杜預準備接招的一瞬間，一道光芒閃過。啪的一聲，那呂洞賓的純陽劍，便被人打落下來。　　“什麼人？”　　呂洞賓喝道。　　一名乾瘦乾瘦的老頭，看起來像是聖雄甘地，站在不遠處的平地上。　　看其氣勢，紫府區！　　無疑是紫府區的強者！　　否則怎麼可能將呂洞賓的純陽劍，一下子擊落？　　這一變故突然發生，讓呂洞賓毫無準備。　　鬼仙乾笑兩聲：“原來是議會國的紫府區強者辛格先生，好久不見！”　　杜預仔細看去，發現辛格先生看起來很像是一個人。　　一個熟人。　　奧對了！　　是英德拉！　　他與英德拉，簡直是一個模子刻出來的，只不過形容消瘦，個頭矮小，眉眼五官，都是一樣的。　　辛格溫和地朝鬼仙打了個招呼：“鬼仙，你的功力修為又精進了，只不過你身上的黑氣更多了，以後還是少練屍傀這種傷天害理的東西吧。”　　鬼仙笑罵道：“要你多管閑事，你還是好好照顧你自己的家族吧。咦？你幹嘛出手幫助這小子？”　　辛格抬頭看了一眼杜預，笑道：“他對我議會國也算有恩惠，加上對我孫子英德拉，多次相救，我自然要還人情。”　　杜預朝辛格一抱拳。雖然他有信心能讓呂洞賓吃個大虧，但辛格畢竟是出手相救，禮數他必須周全。　　“感謝老前輩救命之恩。”　　辛格擺擺手，朝呂洞賓道：“你和杜預的恩怨，我聽英德拉說起過。不是我說你，你們道侶在大唐的紫府區，也算是白道的首領，怎麼為了一個紫氣東來爐，如此跟一個小輩過不去？”　　呂純陽喝道：“這是我師門的傳承。我豈能輕易放棄？”　　辛格搖頭道：“那還是他先得到的，如同這次我們進入神魔戰場。難道你發掘拿走我印度神祗之物，我能要求你歸還？有緣者得之么。”　　呂純陽看着越來越多的四國紫府區強者，正在向這裏紛紛趕來，心知今日絕對殺不得杜預，朝杜預喝道：“你的狗頭，且記在你的脖子上，最好趕快逃走，若是讓我在神魔戰場中，見到你，我們自有了斷！”　　他說著帶着何仙姑走向一側。　　杜預冷笑不止。　　待得一會，四國的紫府區強者，果然紛至沓來。　　他們都是被神魔之地的氣息所吸引，或者被其他好友通知，呼朋喚友，越來越多，趕赴此地。　　杜預感到了一股刻毒的怨恨目光，停留在他的身後。　　杜預豁然回首，卻沒看到有特別的人。　　周圍都是三三兩兩的紫府區強者，有些光明正大，有些渾身被黑氣籠罩，有些竊竊私語，有些冷漠無言，但身上無不是強悍之極的氣勢。　　杜預恰好是唯一併非紫府區的冒險者。他的內城區冒險者身份，如同黑夜中的燭光，在這群千年間極少聚會的紫府區俱樂部中，扎眼無比。　　紫府以下，皆為螻蟻。　　紫府區強者以實力為尊，杜預的雲夢澤之主身份，雖然有一定加分，讓他不至於被人過分白眼，但也絕不會讓他受到尊敬。　　周圍的紫府區強者，投來的還是不屑和忽略的目光。　　一時間，杜預也分不出到底是誰，對他有殺氣。　　莫非是不知所蹤的神羅紫府區強者老祖喬恩？　　杜預懷疑了一下，但很快否定了這個猜想。　　自己就是莫德爾的秘密，在神羅只有三個人知道。　　凱瑟琳、特蕾茜和妾絲絲，都不是會出賣自己的人。　　他瞥了一眼，果然在幾個神羅高大的紫府區冒險者人中，看到了熟悉的人影！　　老祖喬恩！　　所謂仇人相見分外明紅。　　杜預的目光冷厲下來。　　想不到，這踏破鐵鞋無覓處得來全不費工夫。這神魔戰場，也吸引了喬恩到來。這傢伙到處東躲西藏，凱瑟琳想盡了辦法都抓不到，這次卻撞在了自己手上。　　這幾個紫府區，應該還是他的同夥和朋友，喬恩活了幾百年，他的朋友可不少。　　杜預暗中慶幸，多虧自己及時發現了喬恩的蹤跡，不然讓這群傢伙隱藏在暗處，自己的女人和孩子，不知會受到何等牽連。　　這次就算拿不到多少好處，找不到孫大聖的遺骸，就是將老祖喬恩幹掉，也算是大收穫！　　大唐、神羅和議會國的紫府區強者越來越多，最終形成了50多人。雖然沒有硬闖蘇丹國設置下的禁區，但劍拔弩張，氣氛非常緊張。　　沒有蘇丹國的紫府區冒險者，估計是被薩拉丁大帝派遣到了神魔戰場之地，正在準備探索戰場遺迹。　　杜預和女媧娘娘混跡在紫府區強者之列，不斷遭受各方面的白眼和擠壓，但他渾若未覺，依舊堅定着厚着臉皮，大有渾水摸魚的氣質。　　大唐的紫府區強者，最終由一個杜預從未見過的胖子領銜。別人稱呼這胖子為“天公公”，一看果然下巴沒喉結沒毛，竟然是一位宦官紫府區強者！　　杜預心中凜然。　　都是爛船還有三斤釘，果然不錯。大唐朝廷已經糜爛到這個地步，但大唐皇帝能屹立不倒，果然有不少紫府區強者在暗中支持他。不光是這個天公公，從上次自己與蘇妲己，偷聽皇帝夢話中，能聽到鬼仙的名字。說不定這鬼仙也是皇家秘密供奉高手之一。　　天公公身後，倒是沒有更多的紫府區，但帶着一群朝廷的大內帶刀侍衛，各個都是皇城區的絕頂高手。擅長合擊之技能，若是被他們團團圍住，便是紫府區也難逃厄運。　　杜預笑笑，看起來這是大唐朝廷最後的底牌了。若是這群絕頂高手太監和侍衛們，都隕落在這神魔之地，大唐朝廷會不會轟然坍塌呢？杜預充滿了惡意幻想。　　太公望、哪吒和楊戩，不負眾望，也來到了此地。他們看了一眼杜預，並未有太多惡意。畢竟現在主要的目標是神魔之地的寶物。再說人多眼雜，杜預貴為一方之主，難說沒有暗中的保護高手。他們不方便表現很有惡意。　　杜預環顧過去，紫府區高手中，鬼仙第一個站了出來：“喂！我們這麼多人，都是死人啊？難道沒人上去跟蘇丹那群傢伙說讓他們滾蛋，難道我們就這麼傻站着看？”　　他大搖大擺走向蘇丹國的軍帳。　　其他兩國的紫府區，也彼此對視了一眼。　　議會國辛格走了出來。　　神羅則是老祖喬恩。　　三國的紫府區高手代表，並排走向蘇丹軍隊。　　一聲聲號角響起。　　蘇丹大軍，從山後緩緩開出。　　人數約有3萬人。　　清一色的沙漠騎兵，蘇丹沙漠上特有的B級魔獸――嗜血雙峰駝，不安地噴着響鼻。這些B級魔獸，在沙漠上作戰時，威力可上升到A級！　　乃是蘇丹帝國在兩次魔獸戰爭中，能禦敵於外的關鍵利器。　　可惜，要對付這50名紫府區高手，就算有3萬精銳的戰士，只怕也要死傷慘重。　　但指揮這支部隊的高手侯賽因・賽義烏的態度，無比強硬。　　他手中的大馬士革軍刀，在陽光下散發出奪人心魄的光芒。　　“各位三國高手，前方乃是我薩拉丁大帝劃定的禁區，在我們蘇丹沒有開放之前，任何人不得進入。否則就是與我們為敵。”賽義烏的鬍子抖動，眼神如鷹：“我勸你們不要再前進了。在我沙漠大軍的衝鋒下，你們會被衝散的。”　　鬼仙無所謂道：“癩蛤蟆張嘴，你們好大的口氣！居然對我鬼仙說這種話？你們這區區的三萬騎兵，在我的萬鬼陣中，支持不了多久！”　　話是這麼說，但鬼仙的腳步也停了下來。　　辛格與喬恩對視一眼，同時道：“蘇丹國，我們三國高手，必然要進入神魔之地。這神魔戰場並非你蘇丹一國的，乃是整個空間神祗與天魔激戰、隕落之地。我們都有責任和義務，收回各自老祖、神祗的遺物。若是蘇丹你打算吃獨食，就是跟三國同時為敵！”　　賽義烏不再言語，只是冷笑揮手。　　三萬嗜血雙峰駝部隊，不斷調整部隊陣型，隨時準備投入戰鬥。　　但就在此時，突然聽到一陣馬蹄聲。　　大地顫抖起來。　　賽義烏面色一變，他看到了西方天空，升起了示警的信號！　　“神羅入侵了？”　　賽義烏鷹目銳利，喝道：“速速通知薩拉丁大帝，情況有變！神羅入侵！”　　在距離前線4公里的一處山丘上，薩拉丁正在背着手，看着遠方的一處璀璨時空縫隙。　　那時空縫隙中，不斷閃耀折射着各種光芒。　　從光芒中，可以隱隱看到，裏面神魔戰場的情形。　　人類的神、仙、魔、聖與域外天魔的至高魔、大魔、小魔，到處都是神級的屍體、遺骸、仙寶、神器、功法、玉簡、材料……　　應有盡有。　　薩拉丁高挺的鼻樑上，一雙深邃的鷹目，閃過一絲貪婪之意。　　“若是能將其中百分之一的寶物，發掘出來，充實我蘇丹的國庫，我蘇丹將成為四國最強的國家，不，甚至就連殖民星的獸潮，都將在我們的強大的高手群面前，顫抖，潰敗！”</w:t>
      </w:r>
    </w:p>
    <w:p>
      <w:pPr>
        <w:pStyle w:val="2"/>
      </w:pPr>
      <w:bookmarkStart w:id="1703" w:name="_Toc27593"/>
      <w:r>
        <w:t>第124章 聖戰將起！焱在暗笑！</w:t>
      </w:r>
      <w:bookmarkEnd w:id="1703"/>
    </w:p>
    <w:p>
      <w:pPr>
        <w:sectPr>
          <w:pgSz w:w="11907" w:h="16839"/>
          <w:pgMar w:top="400" w:right="1000" w:bottom="400" w:left="1000" w:header="720" w:footer="720" w:gutter="0"/>
        </w:sectPr>
      </w:pPr>
      <w:r>
        <w:t>　　薩拉丁的眼神，少有地閃過一絲狂熱：“我將鑄造一個比建國的大蘇丹更加偉大的阿拉伯帝國！我將成為空間乃至整個星球、所有平行宇宙的統治者！”　　“三天前，真主給了我神諭，我才知道這神魔之地的存在”薩拉丁眼神閃過熾熱的光芒：“我將奉照真主的指示，發掘這片神魔戰場，並得到真主的聖物。我將擁有國民無上的崇敬！甚至有機會復活真主！我將成為真主最強的先知使者！”　　就在此時，傳來的示警聲音和戰場馬蹄聲，讓薩拉丁大帝想起了此時的處境，他清醒過來。　　“到底是怎麼回事？”薩拉丁有些不高興。　　“報告蘇丹！”一名全副武裝的不死軍團侍衛，向薩拉丁跪下報告。他身上全副披掛，金光閃閃的鱗甲，一身高手的駭人氣勢，盡顯無餘。　　“是三國的紫府區高手，在聯手向我們施壓。前線的指揮官賽義烏已經下令準備戰爭。”　　“賽義烏做的很好”薩拉丁平靜道：“為了神魔戰場，我們可以不惜跟三國同時開戰。何況他們只是一些高手。”　　“但神羅的聖殿騎士團和聖十字步兵軍團，還有狂信者軍團，在教皇妾絲絲的帶領下，突然趕到了神魔戰場的入口處，與我軍對峙起來。神羅軍團數量極多，超過4萬人！”　　“神羅？他們如此多部隊入侵我國，準備開戰嗎？”薩拉丁狂怒不已，狠狠摔碎了酒杯，豁然站起：“情報部門都是吃屎的？怎麼事先沒有半點提示？”　　“神羅出動的部隊，都是教廷所屬的聖教軍。據說，乃是他們的聖物約櫃突然發出光芒，教廷上下群情激奮，不容國內掌權者凱瑟琳皇后的反對，強行發動了聖戰。他們給我們的信上說，只要阻擋他們尋找上帝的腳步，就是上帝的敵人，他們要不惜一切，沖入神魔戰場。”　　“混蛋！聖戰？”薩拉丁狂怒道：“我們也在尋找真主的寶物和遺迹，真主的聖潔，怎麼容許他們去褻瀆？決不能讓他們通過！給我下令，全國動員。哼！神羅兩次獸潮戰爭獲勝，在四國中大出風頭，就自以為了不起？4萬聖教軍算什麼？我還有10萬大軍，在後面準備待機而動！給我全面戰爭！”　　那侍從立即叫下去傳令。　　薩拉丁又問道：“對了，神羅的首相、統帥、聖徒莫德爾，來了沒有？是不是他帶兵？”　　侍從笑道：“不是！名將莫德爾沒來。統帥部隊的是教皇妾絲絲和首席大主教黎塞留。據說為了出兵的事，神羅的教廷和宮廷鬧得不可開交。凱瑟琳拒絕出兵幫助教廷進行聖戰。”　　在戰場上，金風吹，戰鼓擂，號角遠，馬蹄急，劍出鞘，金弓張，神羅教廷的四萬大軍，與蘇丹國的三萬沙漠騎兵，遙遙對峙，眼看就要爆發一場血腥的聖戰。　　從遠處，可見蘇丹國的增援部隊，正在向這裏趕來。　　“都怪那可惡的凱瑟琳”黎塞留暴怒道：“居然不肯幫助我們教廷，搶回上帝，這該死的女人，一定會被判下地獄的。”　　“別說了”妾絲絲心煩意亂揮手道：“蘇丹帝國似乎早有準備，他們的軍隊，在向後迂迴。我們能堅持多久？”　　黎塞留面色也不好看，他也沒想到蘇丹會不惜一切，如此孤注一擲：“我們的部隊，都是打過兩次獸潮戰爭的老兵。經驗豐富，莫德爾調教得不錯。估計蘇丹人要付出極為慘重的代價。哼！我們上帝的軍隊，也不是好惹的。”　　“但空間……”妾絲絲閉上眼睛：“聖戰一起，空間就完了。下次獸潮，我們用什麼軍隊抵禦？”　　在不知名的高處，一雙眼睛，在悠然注視着這一切。　　“真不愧是至高魔老祖啊！”�艘桓那懊嬤焊咂�昂的樣子，在那雙眼睛的周圍，搓着手阿諛奉承着：“您只是略施小計，便讓一度團結起來、抗擊我們獸潮的空間四國們，矛盾重重，聖戰不斷啊。嘿嘿，誰能想到，這神魔戰爭的開啟控制權，在我們的手中？”　　“這有什麼稀奇？”焱淡淡道：“我們域外天魔，才是那次戰爭的勝利者。我們殺光了人類的神祗后，剩下的幾位天魔，拼着最後的魔力，才勉強將戰場封印起來。準備待得未來恢復元氣，並蘇醒以後，再返回戰場，取回豐厚的戰利品。想不到，我們這一沉睡，便睡了千年之久。我作為至高魔，掌握了戰場開啟的鑰匙。”　　“但您的智慧，讓我嘆為觀止啊。”�撕廖櫱�恥，馬屁連連。　　“不是我太聰明，是你太蠢！”焱冷笑道：“面對四分五裂、內訌不斷的空間四國，居然用了空間獸潮如此愚蠢的策略。每次從四面八方發動，逼得矛盾重重的四國，不得不團結起來，與你大戰。你是怕人類不夠團結，還是怕我們魔獸死的不夠多？你知不知道，你的策略完全是起了反作用？若非看在你做事尚屬勤勉的份上，我真想將你抽筋剝皮！”　　�訟諾沒肷磯噲攏�不敢多嚴。　　焱淡淡道：“我的名字是父神給取得。他從小給我講過一個故事。我們焱一族，曾與宿敵淼一族打賭。賭約就是如何讓一個穿衣服的人類，脫掉他的衣服。淼一族的家主是一位精通的冰系天魔，他拚命吹啊吹，將那凡人的衣服吹得作響，試圖強行吹下來。那凡人凍得要死，不但不脫衣服，反而拚死捂住了衣服。淼失敗了。”　　“而我們焱呢？我的父神微微一笑，用火焰炙烤下來，溫水煮青蛙，那男人覺得好熱好熱，便不由自主脫掉了衣服。”　　“這就是戰爭的智慧，笨蛋！”焱冷酷道：“你就好比那笨蛋淼家族，用得是霸王硬上弓的辦法，最終你的獸潮強壓讓四國暫時放下了內部矛盾，團結一致對外，甚至彼此之間還打起配合，物資貿易，軍隊救援。我敢說，若是讓你再指揮兩次獸潮，人類就會親如兄弟，國家都消失了！”　　�瞬牙⒌玫拖巒貳�　　“而正確的辦法呢？”焱淡淡一笑道：“是利用人類的性格弱點。人類在面臨外部危機時，能團結一致，如同兄弟，但一旦他們看到了好處，貪婪魔鬼就會佔據他們的心靈。我這次給了他們無法拒絕的好處――開啟神魔戰場。無論是祖先、神祗、信仰，還是功法、傳承和寶物，他們各有所需，便各不相讓，聖戰便打起來了。越打越凶，內部的團結再也不存，未來便只有滅亡！就算他們的神祗紛紛復活，也無能為力！”　　“高明啊！”�艘慌拇笸齲�從一個冷酷的主人，變成了奴顏婢膝的小丑：“我怎麼沒想到這麼高明的主意？不過主人。”　　他小心翼翼道：“若是這群人類，能不打起來，一起聯合進入那神魔戰場中探險，你這份苦心豈不浪費了？”　　焱瞥了�艘謊郟骸澳鬩暈�我是你？我早就想好了后招！”　　他冷酷笑道：“萬一這群傢伙，能勉強彼此協調下來，一起進入神魔戰場中探索，那神魔戰場也將成為他們的葬身之地！”　　“莫非？”�司�喜萬分。　　焱哈哈大笑：“別忘了，這神魔戰場掌握在誰的手中？是我開啟的，我豈能沒有辦法，讓這片戰場關閉？這神魔戰場，不過是誘蛾燈！這些貪婪愚蠢的人類，不進入便罷了，只要進入，一定沒有歸路！這些都是人類的精英，還有兩位神祗，哼！都被一網打盡，也不算枉費我一番苦心。”　　�伺宸�地五體投地：“不管怎麼樣，我們都佔盡便宜，焱大人你真是燭照萬里，廟算無遺啊！”　　焱叱道：“廢話少說，給我準備調動高手團。我們要做好預備計劃，萬一這群傢伙進入了神魔戰場，又一時半刻死不掉，我們就等他們疲憊不堪時突襲他們，總之不能讓上了囚籠的獵物逃掉。”　　�思泵ν持鎢紜⒚偷熱耍�準備高手團。　　杜預冷眼看着嚴陣以待的蘇丹、神羅軍隊。　　這空間最強大的兩個國度，若是聖戰開戰，死傷必然無比慘重。　　那麼，下一次獸潮怎麼辦？　　杜預深吸一口氣，鄭重其事道：“我現在已經確定，那神魔戰場的開啟，必然是有心人的高招！他們在引誘我們，試圖讓我們自相殘殺。”　　“有心人的高招？”龍王的臉色凝重起來：“你說這是一個圈套？”　　“對！”杜預眼神冰寒：“這神魔戰場千年來，不早不晚，偏偏在此時開啟，又偏偏弄得人盡皆知，四國齊聚，高手畢至，難道不值得懷疑么？”　　“可現在天魔的四大神祗，�恕⒚汀①縊�們，都被你搞的灰頭土臉，在家養傷。他們能搞出如此大的動靜？”龍王疑惑道。　　“對，智商是硬傷。”杜預笑笑：“以�說鬧巧蹋�想不出這等毒計。除非……背後另有高人！”　　“另有高人？”龍王驚嘆道：“到底何人？”</w:t>
      </w:r>
    </w:p>
    <w:p>
      <w:pPr>
        <w:pStyle w:val="2"/>
      </w:pPr>
      <w:bookmarkStart w:id="1704" w:name="_Toc18821"/>
      <w:r>
        <w:t>第125章 調和矛盾！百人進入！</w:t>
      </w:r>
      <w:bookmarkEnd w:id="1704"/>
    </w:p>
    <w:p>
      <w:pPr>
        <w:sectPr>
          <w:pgSz w:w="11907" w:h="16839"/>
          <w:pgMar w:top="400" w:right="1000" w:bottom="400" w:left="1000" w:header="720" w:footer="720" w:gutter="0"/>
        </w:sectPr>
      </w:pPr>
      <w:r>
        <w:t>　　“我聽說，域外天魔也在不斷復蘇中，會不會有更加強大的天魔，從沉睡永眠中蘇醒，掌管了權力？”女媧娘娘突然道。　　“我回去打聽一下”龍王神色凝重，匆匆而去。　　這消息，嚇得他險些失了魂。　　多虧沒能進去神魔戰場，否則就被天魔裝入了圈套，還以為得計呢。　　杜預瞥了一眼戰場，朝妾絲絲傳音道：“喂！不想過下次獸潮了？還是你們教廷準備玉石俱焚？我看到蘇丹的援軍源源不斷，足有十萬，你們不是對手的。”　　妾絲絲苦笑道：“我也沒辦法控制。現在部下都變成了宗教瘋子，嚷着要殉教死戰呢。”　　杜預沒好氣道：“我聽到了，黎塞留在陣前大叫，引用聖經的話，基督教本身不喜歡挑釁，但當主遇到危難時，每一個基督徒都應該挺身而出，護教救主，或者死在救主之途上（TRY DEING）。我看這傢伙是狂熱上腦了。下次空間獸潮，記得提醒我把他派到步兵第一排，我會確保他求仁得仁。”　　妾絲絲掩口而笑，被杜預逗得不行。　　杜預苦笑道：“這群瘋子已經失去控制，聖戰一觸即發，你作為教皇，沒有點辦法么？”　　妾絲絲嘆息道：“真的不行，我壓不住這些人。除非你能想個辦法。”　　杜預眼珠一轉，又找到了亞坤，讓他通知侯賽因，將通訊器啟動。　　杜預的聲音傳到侯賽因耳朵中。　　“我的統帥，你們真的打算跟神羅教會的無敵軍團，拼個你死我活？”杜預微微笑道。　　侯賽因冷冷道：“我提醒你，這是我蘇丹的國土。他們教會派兵聖戰，難道我們怕了不成？此戰我會碾碎神羅不敗的神話，給他們致命一擊。”　　杜預搖搖頭：“我有個提議，你不妨轉告你們的蘇丹薩拉丁。”　　“什麼提議？”侯賽因看起來也不想打宗教戰爭，畢竟經歷了兩次空間獸潮，對毀滅性的獸潮印象太深，內部戰爭能免則免。　　“我提議，大家放下爭端，一起進入那神魔戰場”杜預笑嘻嘻道：“那神魔戰場廣闊無比，寶貝眾多，說不定我們這些人進去，都不能見面，何須在外面打生打死，弄得玉石俱焚？”　　“不行！”侯賽因很果決道：“蘇丹不可能答應如此條件。你要知道，這片土地本就屬於我們蘇丹……”　　“但神魔戰場並不屬於蘇丹！”杜預冷冷道：“若你們一味想吃獨食，不肯通融，我只怕來戰的軍隊，並不只是神羅！”　　“你敢威脅我？”侯賽因大怒。　　杜預冷酷道：“正是如此！我不妨告訴你。若你們不肯讓開通道，議會國我不管，我雲夢澤的10萬大軍，枕戈待旦，隨時出動，從東側夾擊你蘇丹！而且我可以保證，神羅和大唐的神祗，一定不會站在薩拉丁那邊！你自己去想想，若是被我大唐和神羅夾擊，下次獸潮你們又沒有神祗保護，你們蘇丹能否活下去？這次就算神魔之地被你們探索，成果又能否確保你們度過下次獸潮？”　　杜預言之諄諄，聽之藐藐，說的侯賽因沉默不語。　　說到底，杜預還是有底牌，有底氣，有后招，能牽制住蘇丹。　　你們蘇丹想吃獨食？可以！但首先過了我們三國討伐這一關，而且下次空間獸潮，別指望我們會出兵相助了！　　杜預扔下這句話，直接掛斷。　　侯賽因只好將杜預的話，轉告了薩拉丁。　　就算偉大如薩拉丁，也不得不考慮杜預的提議。　　蘇丹一國的國力，能否扛得住三國的討伐？何況這次吃獨食，惹怒了三國紫府區強者在內的各方勢力，絕不能相容。這麼下去，蘇丹將被三國徹底孤立，甚至未必能守得住這神魔戰場的入口。　　到時候雞飛蛋打，賠了夫人又折兵，這種情況由不得蘇丹不顧及。　　但讓薩拉丁把獨吞的神魔之地入口吐出來，他如何甘心？　　看着君王臉上陰晴不定，侯賽因勸道：“蘇丹不要擔心。這神魔之地，畢竟在我們蘇丹的控制範圍內。前期我們的紫府區強者，只是進入了初始一小片區域，便遭遇了重大的危險，一名紫府區險些隕落。看得出這神魔戰場，危機重重。我看不妨將他們放進來，然後調集大軍，守住神魔戰場的入口。只許強者進入，不許軍隊開進。如此一來，這些諸多的強者，在神魔戰場探索，若是收穫不大，那便算了。若是收穫很大，特別是拿到了我們志在必得之物，那就說不得……”　　他嘿嘿奸笑一陣。　　薩拉丁欣賞地看了侯賽因一眼：“不錯啊。你學會開動腦筋了。這主意不錯。讓他們去探索，去當炮灰，我們最後收網撈魚，妙啊！”　　賽義烏・侯賽因嘿嘿一笑：“那我去布置一下。”　　不多時，劍拔弩張的神羅方面和杜預得到了迴音。　　“慷慨偉大的蘇丹薩拉丁，同意你們可以進入。但只能限定高手人數，100人，軍隊不能進入。在進入后，必須接受我蘇丹國的監視。這些條件任一無法接受，則拒絕入內。這是底線，觸犯則開戰！”　　賽義烏宣布了蘇丹的底線。　　紫府區高手、神羅、大唐、議會國諸人對視一眼，陷入了沉默。　　蘇丹人的條件，非常苛刻，讓這些眼高於頂的高手火大不已。　　但薩拉丁很狡猾地卡在眾人的底線上。　　你們不是要進么？可以！只有100人，還不準帶軍隊。　　這些高手，大抵都極有自信，紫府區更是只要進入就好，不管國家利益什麼麻煩的事。　　經過簡單商議，50多紫府區高手，自動獲得進入資格。辛格、喬恩、太公望、哪吒、鬼仙、呂洞賓等各方豪雄，顧盼自若，徑直進入了神魔戰場。　　抬着約櫃的神羅教廷，也獲得了進入資格。教皇妾絲絲帶着12紅衣大主教、12名包括各大軍團長在內的高手，緩緩進入。　　帶着大唐國寶蟠龍劍的天公公，帶着高手團，也迤邐進入。　　杜預、女媧帶着東海龍王等人，正要進入時，卻遇到了麻煩。　　老龍王打聽完消息，返回了此地，搖頭道：“我沒打聽出任何天魔方面的變故。沒有報告說天魔又增加了。但�艘恢北彰挪懷觶�也許在搞什麼鬼？總之我們先上吧。”　　杜預的猜測似乎被否決了。他也不尷尬，只是笑笑。　　人數超過了100人總量，特別是龍太子們，加在一起20多，被蘇丹的護衛攔了下來。　　敖游、敖廣等龍太子們，哪個是脾氣好的？看到區區凡人也敢攔截自己，龍眼一瞪，就要破口大罵。　　賽義烏鐵面無私，一瞪眼便要揮手趕人。　　東海龍王老奸巨猾，看向杜預。　　杜預嘿嘿一笑，湊到賽義烏身邊，不動聲色將從暗黑中獲得的幾件寶物遞過去，低聲道：“幾個隨行的小侍從，不會如此不給面子吧？”　　賽義烏與杜預頗有交情，在暗黑中可是見識過杜預的厲害，看到這些確實是愣頭青，想必在神魔之地也只是炮灰的角色，便答應下來。　　杜預團隊，進入了神魔戰場。　　剛剛靠近那縫隙，老龍王便喜形於色，湊近杜預道：“我能感受到龍骨真神的位置，想必你的目標大聖遺骸也在周圍，一會隨着我走，保管你不會落空。”　　這正是杜預跟隨他來的原因，點頭應是。　　眾人正式邁過空間縫隙，進入神魔戰場時，紛紛感到一陣陰寒。　　旁人不覺得有什麼，只當是正常現象，但杜預卻詢問了老龍王。　　“這是域外天魔留下的痕迹”老龍王很有經驗，狐疑道：“這麼說，最後撤退的天魔，曾在此處逗留過，並留下了屏蔽神魔戰場氣息的障礙。”　　杜預聽得心中一冷。　　事事留心，是杜預一直以來的好習慣。　　對待生活，杜預大大咧咧，但對待工作和冒險，杜預心細如發。　　否則，他怎麼可能活到現在？　　老龍王的無意之中一句話，讓杜預眼珠轉了幾個轉。　　但他沒說什麼，只是笑笑，繼續向前。　　女媧娘娘的美眸，瞥了杜預一眼，神識傳音道：“你小子跟我說實話，是不是想到了什麼？”　　杜預嘿嘿道：“只是不成熟的瞎想，才沒跟您彙報。”　　“只是”杜預神識傳音：“我在想，既然當年戰勝者是域外天魔，他們又封鎖了這裏，這神魔戰場為何會開啟，並泄露出如此之多的信息，讓大家發現？”　　“你懷疑，這是天魔們的詭計？”　　“之前是懷疑，現在是篤定！”杜預冷笑起來。　　“那你還讓他們進來？”女媧白了杜預一眼，朝龍王努努嘴。　　杜預笑嘻嘻道：“管他們呢。橫豎我有飛行靴，能突破一切封鎖，帶我出去。想必以女媧娘娘的法力，在這距離空間如此近的地方，也有十足的自保把握吧？”　　女媧點點頭：“這裏距離人類都市太近，我自保沒問題。”　　“那你我都有退路，何必管別人？”杜預冷冷一笑：“再說進入這裏的人，除了你我妾絲絲，其他人跟我一毛錢關係沒有，我才不想多管閑事。”</w:t>
      </w:r>
    </w:p>
    <w:p>
      <w:pPr>
        <w:pStyle w:val="2"/>
      </w:pPr>
      <w:bookmarkStart w:id="1705" w:name="_Toc25739"/>
      <w:r>
        <w:t>第126章 神鬼之地！恐怖薨甏</w:t>
      </w:r>
      <w:bookmarkEnd w:id="1705"/>
    </w:p>
    <w:p>
      <w:pPr>
        <w:sectPr>
          <w:pgSz w:w="11907" w:h="16839"/>
          <w:pgMar w:top="400" w:right="1000" w:bottom="400" w:left="1000" w:header="720" w:footer="720" w:gutter="0"/>
        </w:sectPr>
      </w:pPr>
      <w:r>
        <w:t>　　女媧搖頭苦笑道：“你的才能很高。若是能有點擔當，就更好了。這些畢竟是空間的精英，都隕落在此地，未來空間就危險了。”　　杜預眼珠一轉：“現在就算女媧娘娘你用繩子困住他們手腳，告訴他們前面有危險。財帛動人心，人為財死鳥為食亡，他們也不會感謝你一絲一毫。只有等到背後的陰謀揭開，生死存亡面前，他們才會乖乖聽話回頭。現在只好走一步看一步。”　　神魔戰場上，陰雲密布，大霧瀰漫，到處都是冰冷的空氣和迷霧。咫尺之內，無法見人，杜預和女媧、老龍王等人手拉手，亦步亦趨，向前走去。　　“這裏為何如此奇怪？”杜預的心中，師妃暄問道：“我感到仙力無法順利調動。各種氣息非常紊亂狂暴。”　　“這裏可是千年前的神魔戰場，神祗和天魔的激斗，讓這裏千年來都充斥了各種能量”杜預搖頭道：“甚至因此形成了時空裂縫，形成了一個亞空間。”　　“但願只是環境惡劣”杜預苦笑道：“這些躺在地上千年的神級存在，可別站起來找我們。”　　潮濕的空氣，犹如毒蛇的鱗片，緩緩劃過肌膚，給人冰冷、潮濕的感覺，又犹如死人的皮膚，充滿了灰敗與死亡。　　杜預一步步走入神魔戰場的深處。　　可見度極差，只有十米，且對面說話的聲音都朦朦朧朧的，無法通透。兩個近在咫尺的人，都需要大聲喊，才能弄清楚彼此的意思。這神魔戰場真的是奇妙所在。　　“找到了！”一名議會國的紫府區冒險者，興奮地舉起一對雪白的翅膀：“我找到了羽蛇神留下的寶物。我可以飛了。”　　這一看就是南美冒險者的強者，興奮地將羽蛇神的翅膀放在背上，立即飛了起來。　　這可大大刺激了探索神魔戰場的諸人神經。　　所謂有人示範，眾人眼紅。　　羽蛇神雖然不算是一流的強大神祗，但這羽翅好歹也算是神級裝備。　　神級的存在。　　這南美冒險者，可是從地上，毫無代價地撿起來的！　　這麼強大的裝備，能隨手撿起！　　難怪蘇丹統治者，不肯放開這神魔戰場，想要獨吞。　　若是被他們細細搜索了這戰場，不知道能得到多少神器，多少功法，多少奇遇！　　這足以讓四國的均勢失衡，瞬間讓蘇丹強大起來，凌駕在其他三國之上。　　三國的有識之士，暗自慶幸，強壓蘇丹讓出通道，果然是對的。　　但更加堅定了他們搜索神魔之地，找尋各自老祖、神祗、神靈留下秘密和寶物的決心。　　幾路人馬，各自分兵，直奔自己的目標。　　擁有約櫃的指引，教會的目標非常明確，朝最外圍的一處迷霧重重之地，衝鋒而去。以黎塞留為首的這些紅衣大主教，雙目通紅，身上泛着興奮，甚至顫慄，他們千年來苦苦尋覓的上帝，就在周圍。　　就算上帝老人家掛了，他必然遺留下來諸多的神器和聖器，任何一個都能引起教會地位的提升，更何況，約櫃的光芒作證，上帝他老人家很可能還存活着！　　這消息，鼓舞着教會眾人。　　而大唐的天公公，也帶着一眾侍衛，沖向東方的一處神秘之地。那裡是蟠龍劍的指向。龍家始祖皇帝的遺迹，應該就在那裡！　　杜預在這些侍從中，能發現不少隱藏的氣息。也許其中還有伊眉這等皇族中人。他更能感受到，其中射來的隱隱敵意。　　唐國公。　　杜預修鍊到這裏，連頭都不用回，光是感受，便可辨認出目光的所屬。　　唐國公果然混了進來，偽裝成侍衛，試圖接近始祖皇帝的龍骨遺骸，謀取什麼寶物或者老祖遺留之物，用來與現在的皇帝爭奪權位。　　而杜預這隊伍，則跟隨着老龍王的感知，向一個西方的方向走去。　　他們這隊人馬，看起來倒也不好惹，那四大龍王、二十多龍太子，各個虎步龍驤，氣勢不凡，倒是沒有紫府區來打攪。但暗中有什麼人跟着，就不好說了。　　杜預的靈識開啟到最大，全方位掃描周圍。　　既然知道這裏應該是域外天魔的陷阱，由不得杜預不多加小心。　　他走到了一處荒山所在。　　這神魔戰場也是奇怪，除了空氣中全是霧氣，周圍寸草不生，全是荒山沙漠。應該是千年前的激戰，實在太過激烈，連周圍的植被和樹木都被衝擊殆盡，併流毒千年。　　杜預對危險的直覺，越來越緊張，喝道：“不要走了！”　　敖游性子急，走在最前面，這龍太子聽到杜預的示警，還回頭一笑：“我曉得……”　　他話音未落，便被身後的老龍王一把推開！　　一道光芒從前面的岩石后，直射過來！　　瞬間之間，敖游龍太子所站的位置，便被這道光芒斬得支離破碎！形成了一道深達10丈、長達百丈的大坑！　　敖游縱然貴為龍太子，見多識廣，自身也是SS級魔獸，也被這恐怖的一擊，弄得心驚肉跳，后怕不已。　　杜預凝聚仙力，集中在瞳孔，眼力頓時大增，穿透了前面的迷霧，直視到百米之外。　　這迷霧重重，可見度只有十米，要看百米必須通過神通。　　百米之外，只見一個鬼魅般的乾瘦身影，形容如猴，但又穿着人類的衣服，好像沐猴而冠，有些可笑，消失在山巒之中。　　“這是什麼鬼東西？”杜預一臉愕然。在荒野血原上，他也算見多識廣，但從未見過這種生物。　　“這是薨甏！”女媧的臉色陰沉下來：“非常可怕。”　　“什麼是薨甏？聽着名字，就知道不吉利。”　　“你們人死了，生前的靈識會產生惡鬼。神祗的神識比你們人類的靈識更強大百倍，難道不會產生東西？”女媧娘娘苦笑道：“神祗死後，神識就會有一定幾率，形成這種薨甏。薨的意思就是貴人死亡，甏的意思就是死後的毛髮。薨甏加在一起，就是神祗死後，又重新誕生凝聚的生物！”　　“這麼說，它們是亡靈生物？”杜預沉聲道：“我們用超度之術，應該可以對付吧？”　　“不是！”女媧搖頭道：“它們有些類似旱魃一類的怪物，是生物，而不是亡靈。這讓它們非常難對付。更讓人頭痛的是，它們擁有死亡神祗生前的一些記憶和威能。比如剛才的仙劍斬落，就是這頭薨甏生前的技能。”　　“薨甏不會只有這一頭吧？”西海龍王鬍鬚都捲起了，剛才的一擊威力太大。　　“沒準”女媧娘娘苦笑道：“在千年前的神魔戰爭中，空間神祗隕落如雨，大神都怕有數百，小神不計其數，薨甏的數量，真不好說有多少？再說這薨甏還不是最厲害的呢。”　　“最厲害的是什麼？”杜預好奇道。　　“又來了！”女媧娘娘似乎對薨甏有本能地感知，如同人能感到鬼風陣陣一樣。　　又是一道威力堪比真正仙人的恐怖劍氣，縱橫而來。　　這次老龍王沒有收手，他徑直衝向劍氣，五爪一伸，一道震天的龍吟響起，五爪與劍氣一撞，便撞擊地衝擊波四起。　　伴隨着衝擊，餘波甚囂塵上，遮天蔽日。　　“這裏的能見度更差了”杜預恨恨道。　　“關鍵是它的速度太快，根本看不到啊”敖游空有一身功夫，卻抓不到人，恨得將長槍砸在地上，地裂山崩。　　“這薨甏懷着對生者的無限憤恨，會本能攻擊經過的生者”女媧道。　　“這神魔戰場，稀奇古怪的東西還真不少！”城堡中，美人們議論紛紛。　　“不要着急，我有辦法”杜預拳頭上的異能，凝聚起來。　　但他瞥了一眼一臉倨傲的龍族眾人，便收起手來。此時眾多強者雲集，連紫府區只算最低配置。暗中隱藏的神級存在也有不少。杜預這個剛剛擁有神格的小神，還是低調行事為妙。　　四海龍王看到杜預不肯出手，知道他鐵了心打醬油，那神秘的女人也不肯出手。龍族人多，目標大，被薨甏當做主要打擊目標，龍太子們沉不住氣哇哇叫，也由不得他們不出手了。　　幾個老龍王對視一眼，心中暗嘆失算。當薨甏再次來襲時，西海龍王率先發動了一道水波之術。　　龍吟聲大作，一道水波形成了牆壁，將薨甏隔絕一側。　　東海、南海、北海龍王同時做法，四道牆壁相繼形成。　　薨甏的四周，被水系牆壁團團包圍，困在核心。　　這種牆壁可不同於一般的水系魔法，四海龍王都算SSS級魔獸，水系法力非常純粹而強大，凝結而出的牆壁，犹如銅牆鐵壁。薨甏衝擊了兩次，都被反彈了回來，急的狂抓亂叫。　　“困住它了！”　　四海龍王興奮道。　　女媧娘娘站起來，喝道：“速速攻擊它的頭顱，將它的腦袋砍下來！”　　龍太子們得到提示，紛紛化作金龍真身，從天空中飛起，直奔女媧娘娘，一道道龍槍形成的尖銳之氣，刺向薨甏！　　薨甏被四面八方來的龍槍，刺得吱吱亂叫，顯然這些SS級魔獸對他的身體，也能造成一定傷害。</w:t>
      </w:r>
    </w:p>
    <w:p>
      <w:pPr>
        <w:pStyle w:val="2"/>
      </w:pPr>
      <w:bookmarkStart w:id="1706" w:name="_Toc32311"/>
      <w:r>
        <w:t>第127章 奇遇隨處！寶物遍地</w:t>
      </w:r>
      <w:bookmarkEnd w:id="1706"/>
    </w:p>
    <w:p>
      <w:pPr>
        <w:sectPr>
          <w:pgSz w:w="11907" w:h="16839"/>
          <w:pgMar w:top="400" w:right="1000" w:bottom="400" w:left="1000" w:header="720" w:footer="720" w:gutter="0"/>
        </w:sectPr>
      </w:pPr>
      <w:r>
        <w:t>　　“這薨甏的本事，看起來也不怎麼樣？”杜預漸漸鬆開異能聚集的拳頭：“除了偷襲那兩下。”　　“就算同為鬼，也有厲害的和一般的。薨甏最大的特點是不確定性。”女媧淡淡道：“但凡事不要下結論過早。讓你跟這薨甏放對，你未必一定能贏。”　　那薨甏似乎被龍太子們放肆的攻擊壓制，抱住頭，低垂下來，一副不要打臉其他隨便的龜孫子樣。　　傲宇冷哼道：“什麼神祗神魂變化？哼還不是在我龍族的攻擊下，裝龜丞相？看我的一槍穿心！”　　他有意在各位長輩和兄弟前賣弄，挽出一道槍花，直奔薨甏而去。　　但就在他的槍芒逼近薨甏之時，就在這一剎那，龜縮在地上的薨甏，突然一躍而起，劍芒大漲，直刺傲宇。　　傲宇大驚失色，想不到這薨甏竟然懂得扮豬吃虎之策，之前的隱忍，都為了這反噬的一擊。　　他速度雖然快，但也抵不過薨甏那神級的反噬一擊！　　戰場形勢，驚天逆轉！　　就在薨甏的劍芒，即將把傲宇一劈兩半之時，一個身影出現在虛空中，用一面盾硬接下來這恐怖的一擊！　　杜預，舉着宙斯之盾【埃癸斯】，接下來薨甏的一擊！　　神級的盾牌，宙斯盾埃癸斯上，只是光芒大作，一道天崩地裂的炸雷，劍芒便粉碎在這埃癸斯之上，只留下了淡淡的青煙！　　雖然東方的仙寶，同等級情形下，凌駕在西方的神器之上，但埃癸斯乃是主神級別的神器，優先級極高！　　這無名神祗化成的薨甏，未能粉碎埃癸斯的阻攔。　　埃癸斯的使用過程中，杜預也耗費了一次10萬神力單位，用來支撐埃癸斯的運作。神器就是這特點，凡是動用一次都需要消耗神力。因此沒有了神力，神祗寸步難行。　　同樣，仙人沒有了仙力，也無法驅使仙寶。　　那薨甏似乎對自己處心積慮的偷襲失手，非常憤怒，不顧一切，又發動了一次攻擊！　　這次劍芒更甚之前，轟向杜預。　　但杜預高舉埃癸斯，依舊風輕雲淡，消耗10萬神力單位，將這一擊接了下來。　　薨甏還想發動第三次。　　但沒有機會了。　　四海龍王也是縱橫本星球、一等一的厲害人物，若是讓薨甏一而再再而三攻擊自己的後輩，他們這幾張老臉往哪擱？　　四海龍王齊聲怒吼，這道四面圍城的水系牆壁，同時擠壓向薨甏。這其中蘊含着四海龍王恐怖的魔獸神力！　　只聽得一聲巨響，五爪金龍東海龍王為主，發動的這次鐵壁合圍，終於將薨甏重創成功！　　薨甏慘嚎一聲，待得發動速度優勢，逃走當場。　　青蓮叫了一聲：“不好，它要逃走！”　　杜預冷笑一聲：“它逃不掉！”　　薨甏的速度果然不是蓋得，不知道它生前的仙人是誰，如此功高速度快，頗有魔獸中劍聖秒人+逃走的風範。　　但杜預腳上可是穿着傳說中的【神使的飛行靴】，他的速度可得到大幅增益加持！　　杜預一個傳送+飛行靴疾奔，便追上了薨甏。　　看到杜預為了救二哥，表現地如此搶眼，青蓮的美眸亮起，在諸位龍太子兄弟面前挺起了酥胸，特別是對二哥微笑起來。那樣子好像在說“看本公主的眼光不錯吧？救了你們一命啊。”　　杜預曾叮囑過龍王，他成為神祗這件事，決不可泄露出去，能騙一刻是一刻，能陰一個是一個，否則兩人就絕交。龍王連太子們也沒告知。因此，龍太子們初始對杜預的看法，還停留在尋常的內城區強者層次，對老爹邀請杜預的做法很不以為然。　　但杜預一個埃癸斯格擋，一個飛行靴追擊，表現地比傲宇強多了。龍太子們不得不低下高傲的頭，正視起這青蓮青眼有加的人類小子來。　　傲宇憤恨被薨甏耍弄，一聲長嘯，化為龍身，直奔薨甏而去。他還是不死心。　　杜預並不爭功，一腳灌注仙力，狠狠踢在薨甏的身上，將這怪物踢向了傲宇。　　傲宇一槍將薨甏刺穿，那薨甏尖嚎一聲，竟然就此死去。　　“這薨甏只是攻擊強悍啊。肉體不算如何厲害”杜預得出結論。　　老龍王憤怒不已，一巴掌扇在洋洋得意的傲宇臉上：“這東西還有很大研究價值，你怎麼給弄死了？”　　傲宇不敢發脾氣，委屈道：“一個死鬼能有什麼價值？”　　老龍王虎着臉，從薨甏的屍體上，奪下了那把仙劍。　　這仙劍應該屬於生前神祗，雖然歷經千年，但劍身上光華內斂，氣勢不凡，看起來便很有質感。品級至少是S級仙寶。　　在劍身上，以銘文篆刻着兩個字【陽神】。　　女媧若有所悟：“原來是陽神，難怪如此厲害。當年空間神祗中，有一對兄弟，陽神和陰神，都是用劍成名、以武證道的仙人。想不到死後變成如此模樣。”　　“陽神的屍體，應該就在周圍”傲宇舔舔舌頭：“我們不如去掠奪一番？這薨甏都死了，屍體周圍應該沒有護衛了。”　　“不！繼續前進”老龍王狠狠瞪了傲宇一眼：“我們的目標是真神龍骨，其他的仙寶神器，只是順勢而為，不可因小失大。”　　隊伍繼續前進。　　在隊伍走遠后，一道光芒閃過。　　那南美洲的紫府區高手，身上插着雙翼，飛在半空中，凝視着杜預等人的背影。　　一個個黑氣漸漸成形。　　是�恕⒚汀①紜�觶�還有新加入的天魔�d。　　�d的真身體型，如同一頭萬里鯤鵬般，翼展遮天蔽日，雄踞北方的荒漠之北。只不過此時行動隱秘，才幻化成一頭大雕的形狀，即使如此也翼展寬達幾十米，身高數丈，威猛無比。　　�伺宸�至極對那高手道：“焱陛下，您的計策可真靈。化裝成一個人類紫府區，拿出一件當年的神器，便引誘他們眼紅了，四處分散掠奪，這樣我們就可以大做文章了。”　　焱冷冷笑道：“我們此來也不可浪費時間，這神魔戰場的關閉鑰匙，在我手中，但需要同時啟動東南西北四個時間節點，才能永久關閉，將這些貪婪人類封死在這裏。你等四人，除了暫時沒有魔力的�耍�各自去操縱一個節點，待得一切事畢后，我們同時合圍，將這神魔之地封閉！”　　“未來還能開啟么？”�擻行┛上У乜醋挪輝洞ο扇搜羯竦氖�體，想去大肆掠奪一番。　　“當然可以”焱冷酷一笑道：“鑰匙在我們手中，這被神力爆炸形成的亞空間，等於掌握在我們這裏，隨時可以開啟。只不過需要耗費不菲的魔力。事不宜遲，你們去吧！我們今日要將人類的精英，一網打盡！”　　他盯着遠去的女媧和杜預的背影，冷笑不止。　　女媧停住腳步，對杜預道：“你有沒有感到，有人在後面盯着我們？”　　杜預點點頭：“我有所感覺，但每次神識掃描回去，都不見了。”　　“情況不妙！”女媧苦笑道：“我是大神，能屏蔽欺騙我的神識感知的，唯有……”　　“至高魔！”杜預也搖頭起來。　　“對！”女媧眼神凌厲起來：“想不到，一個世界不見，域外天魔們連至高魔都蘇醒過來，不愧是當年的戰勝者，比我們的主神們蘇醒時間早太多。”　　“對方都出動至高魔了，這次我們失算，只怕大家要被困在此地了。要不要馬上逃走？”　　杜預低聲道。　　“我能感到，四股魔氣，正在急速向東南西北方向前進。”女媧感知道：“莫非他們打算做什麼法陣？”　　“或者關閉本世界！”杜預臉色一變道：“如此我們這些精英，將被困在這裏，直到死亡。都市沒有了兩位神祗和紫府區，也將不攻自破。”　　“必須阻止它們！”女媧娘娘冷哼一聲：“但就憑你我，最多能攔住兩個，你有什麼好辦法？”　　杜預眼珠一轉，哈哈大笑起來：“我當然有辦法！只不過需要拿出點血本來。我最喜歡坑人了。”　　他們隊伍的行進方向，乃是西北方，杜預以神識探知，一頭從未見過的天魔，酷似大鳥鷹，正在向這個方向急速而來。　　他使用了天使之翼，並以鬼獄陰風吼，以充沛的仙力向四面八方吼道：“我擦！居然有人拿到了宙斯的神器【雷霆】！快點爆了他！”　　他瞬間消失在原地，手持【雷霆】，衝到了那頭天魔的面前。　　杜預面前的天魔，正是�d。它受命與焱，正趕往西方的時空節點處，準備關閉時空。　　杜預的鬼獄陰風吼，內力渾厚，等級又高，在無人打擾的情況下，傳播地極遠，連數百裡外都可聽得清清楚楚。　　一聽說有主神級別的神器爆出，紫府區強者們各個眼睛都紅了！　　這宙斯的主武器雷霆，能操縱閃電，誰不知道？　　比起一開始羽蛇神爆出的翅膀，這雷霆的知名度和等級，無疑好比寶馬與蘭博基尼的區別！　　有人抽獎中了一輛寶馬，人們還自我安慰說不就百八十萬么？但如果有人抽獎中了一輛蘭博基尼，那可是上千萬的豪車！</w:t>
      </w:r>
    </w:p>
    <w:p>
      <w:pPr>
        <w:pStyle w:val="2"/>
      </w:pPr>
      <w:bookmarkStart w:id="1707" w:name="_Toc6824"/>
      <w:r>
        <w:t>第128章 嫁禍天魔！妲己在後！</w:t>
      </w:r>
      <w:bookmarkEnd w:id="1707"/>
    </w:p>
    <w:p>
      <w:pPr>
        <w:sectPr>
          <w:pgSz w:w="11907" w:h="16839"/>
          <w:pgMar w:top="400" w:right="1000" w:bottom="400" w:left="1000" w:header="720" w:footer="720" w:gutter="0"/>
        </w:sectPr>
      </w:pPr>
      <w:r>
        <w:t>　　特別是，這種抽獎，貌似還是可以爆出來的。在神魔戰場這種無主之地，拿到手中便是自己的，根本無需解釋！　　不光是西方紫府區，就連東方的冒險者，都怦然心動！　　在杜預的背後，霍然升起了數十道光芒，向杜預方向狂奔而來。　　杜預心中冷笑。　　這些紫府區強者，平素讓他們對抗域外天魔，是不情願的。越是高手越怕死。但人為財死鳥為食亡，今日也利用你們一次！　　他速度更快，直奔到那正在飛行的�d面前，一道閃電從【雷霆】中射出，刺向�d。　　【雷霆】這件神器，同樣需要神力的驅動，且一次攻擊要耗費30萬神力單位。若非杜預控制了大唐世界，現在神力超過2000萬單位，還真玩不轉這主神級別的神器。　　雷霆化作一道閃電，狠狠刺向�d。　　正在急速飛行的�d，被杜預迎頭追上，心中一驚。　　他聽�慫燈鴯�，這空間中的人類冒險者，也有不少強者存在，但它心中多多少少有些不以為然。　　“以我大魔級別天魔的實力，要對付這些冒險者，還不是手到擒來？�四惚鷂�了開脫自己的罪責，推卸責任，胡言亂語。”�d曾如此冷冰冰嘲笑�恕�　　但這道神級的閃電，讓�d也感到一陣心驚。　　它一個緊急規避，硬生生躲過了這道閃電。　　但杜預的速度更快，又是一道閃電，迎面劈來。　　他的神力可謂雄厚，花起來不眨眼，一瞬間就發出一道。　　在神力充裕的支持下，【雷霆】這件純粹的進攻型神器，在杜預手中煥發出無盡的光彩，攻擊力駭人。　　�d被閃電擊中，哀鳴一聲，右翼上一片焦黑。　　杜預打蛇隨棍上，又拔出了奪魂之鐮，狠狠斬向�d。　　他的打擊目標，非常明確，就是要將�d最引以為傲的機動力廢掉。　　然後，�d就交給蜂擁而至的紫府區強者了。　　杜預的奪魂之鐮，被�d發現，它速度奇快，又是一個變向，正要閃避，杜預卻如鬼似魅地傳送，直接傳送到�d的面前，奪魂之鐮取【獨孤九劍】的劍意，羚羊掛角，虛空飛渡，硬生生擊中了�d。　　�d短時間內連續被杜預偷襲命中，痛苦兼憤怒，大聲怒號起來。　　它沒想到，區區一個人類，居然能在速度上，死死壓制住它這個飛禽類的天魔！　　這簡直讓�d無法想象。　　但事實如此，杜預在上個世界豐厚的積累基礎上，實力大進，硬生生碾壓了飛禽類的�d！　　�d的右翼，連續受創，速度大減。　　此時，第一波紫府區強者，已經出現在�d的神識範圍內。　　杜預心中一動，非常果斷，竟然將雷霆這件神器，硬生生塞給了�d！　　�d臉上的愕然表情，萬分精彩。　　WHAT ARE YOU鬧啥咧？　　怎麼打着打着，將自己手中的神器都贈送給我了？　　�d正在疑惑，杜預已經奸笑消失在空氣中。　　一夥神羅的紫府區強者，指着一看就不是人類的�d，手中那閃閃發光的雷霆神器，驚呼道：“真的是雷霆啊！”　　這些強者，進入變幻莫測的神魔戰場后，為了利益抱團，結成了臨時隊伍，中間有一名希臘女人，桂冠、白裙、權杖，看上去頗像古希臘的女祭司，指着�d手中的武器，叫道：“不會有錯！確實是宙斯的主武器雷霆！”　　她身邊的紫府區強者，立即眼紅了。　　猛攻！　　竟然有人拿到了雷霆這種級數的神器，別說這�d看起來就鬼頭鬼腦，不是人，就算是親密的盟友，也要殺人奪寶！　　�d當然知道，這雷霆是被杜預栽贓之物，但他能怎麼說？　　此物並非我的，乃是一個人陷害的。　　他這麼說，有用么？　　除非他肯寬宏大量，將此物贈送出去。　　但�d捨得嗎？　　就算他捨得，在他蘇醒后第一次任務，就不得不贈送神器給人類冒險者，這讓他的臉面往哪放？　　杜預早已將一切變數，都計算在內。　　因此，結局已經註定。　　拿到雷霆的�d，成為了紫府區強者們爭先恐后，圍攻的對象！　　先後有十幾個聞訊而來的紫府區強者，參与了對�d的圍攻。　　�d真是有苦難言啊。　　它沒有神力，使用不了雷霆，只能幹瞪眼看着，將雷霆收入羽毛中，然後與瘋狂到眼睛發紅的紫府區強者們激戰不休。　　要掄起實力，�d確實領先紫府區強者甚多。　　但問題是這裡有十幾個紫府區，而且還在共同的利益驅使下，擰成一股繩，共同對�d作戰。　　杜預看也沒看，直接閃電離開此地。　　他並不擔心雷霆的下落。因為雷霆並非神魔戰場之物，乃是有主之物，正式空間滴血認主，只要他一個神念，這雷霆就會化作閃電飛回來。　　杜預要達到栽贓的目的，以紫府區強者，纏住�d。　　最終，誰勝誰敗都不重要，重要的是�d在短時間內別想去關閉空間入口。　　“�d停下來了，是你乾的？”女媧娘娘傳訊而來，語氣中有說不出的驚喜。　　四大天魔俱在，背後還潛伏着至高魔，敵我懸殊讓女媧娘娘感到擔憂。　　但杜預不愧是福將，很快便阻止了一個方向的天魔，自己還抽身退步，可以繼續對其他天魔發動進攻。　　“我也要努力”女媧娘娘沖向東方的一道黑氣。　　杜預很忙，他對準下一個目標。　　猛正在大步流星，向一個方向前進。　　杜預笑嘻嘻站在猛的必經之路上。　　猛吸了吸鼻子，二話不說，怒吼一聲撲了過來。　　杜預與猛的神祗之戰，在神魔之地爆發。　　妾絲絲率領的教廷強者們，在向西方進發。約柜上的天使翅膀，光亮越來越明顯。　　“我們快要到了！上帝的所在地！”黎塞留激動萬分：“這一刻，註定要將記載在史冊中，成為無數信徒敬仰膜拜的歷史一刻。”　　妾絲絲冷眼看着黎塞留的表演。　　這黎塞留一貫順從，這次一反常態，應該是得到了某些人的授意。　　莫非，這其中有詐？　　妾絲絲絕非尋常女人，她眼神凌厲起來，在周圍掃視。　　在黎塞留的催動下，隊伍向一處峽谷，加速前進。　　黎塞留的眼神中，看向妾絲絲，有得意，有狡詐，有陰謀。　　他，最終還是選擇了出手！　　隱忍，是為了最後的爆發。　　天公公帶着侍衛隊，撲向了東方的一處隱蔽之所。　　但天公公對某個近身侍衛，非常客氣，凡事總要跟這侍衛商議。漸漸的其他侍衛也看出端倪。這侍衛絕非一般人。　　這侍衛，正是唐國公。　　他得到了神魔戰場開啟的消息，根本沒告訴皇帝哥哥，便私自跑出來，帶着私軍直奔神魔戰場。果然跟上了形勢，這次如果成功回去，力量發展極快，自己能與皇帝老兒決一勝負！　　唐國公低聲道：“天公公，有沒有假傳聖旨，通知鬼仙？”　　天公公壓低聲音道：“國公放心，老奴早就辦好了此事。鬼仙乃是我朝秘密供奉之一。只不過這兩年用的少了，聯絡淡了，但我作為我皇的秘密聯絡人手中掌握着聯絡暗號。這鬼仙一定聽我們的號令。”　　不多時，果然見到鬼仙的身影，出現在隊伍之前，一臉不耐煩道：“我早說過，沒事不要打攪我老人家。龍家皇帝怎麼回事？這麼不懂事？”　　天公公賠笑道：“我皇也是誠惶誠恐，才給老奴命令，讓找您幫忙。實在是這次關係國本，干係太大。”　　“不就是龍始祖那個死鬼的下落么？”鬼仙不耐煩道：“他當年雖然厲害，最終成仙，但跟我有毛干係？不去！”　　天公公嘿嘿笑道：“可我皇可是說了，若鬼仙能幫助我們，找到始祖皇帝的遺骸，並取回他身上一件寶物，便將始祖的秘密，雙生奉送。”　　鬼仙本來準備拂袖欲走，聽到了始祖的秘密，眼珠一轉，沉吟起來。　　他無時不刻，想的都是如何通過摘星閣的考核，進入另一個更高級的空間，那始祖可是據記載以來，明確闖過摘星閣之人。他的經驗對自己闖蕩那世界奇迹，大有裨益。　　唐國公看着鬼仙心動，微微一笑。他也是從機密渠道，才知道鬼仙要這個，並着人想辦法偷了出來。　　但在侍衛隊伍中，潛伏的人還不止他一人。　　一雙狐狸般狡黠智慧的美眸，從背後看着這一切，眼神靈動俏皮。　　能騙過天公公這紫府區強者，混入侍衛隊伍中，暗中監視一切的，除了同為紫府區，且擅長變化之術的蘇妲己，還有誰？　　她可跟龍家皇帝那個蠢豬不同，神魔之地開啟后，很快察覺了天公公與唐國公的異動，並尾隨進入。　　進入世界后，蘇妲己與杜預取得了聯繫，並得到杜預的授意，繼續監視這些大唐來人的動靜。　　鬼仙終於答應了天公公的要求，加入這支隊伍，一起探索此處危機四伏但機遇遍地的神魔戰場。　　杜預與猛之間的戰鬥，眼看就要爆發。　　但沒想到，猛突然一皺鼻子，大步流星向後退去。　　杜預一陣愕然。　　這猛給人的感覺，一向是勇往直前的，為何這次突然慫包了？</w:t>
      </w:r>
    </w:p>
    <w:p>
      <w:pPr>
        <w:pStyle w:val="2"/>
      </w:pPr>
      <w:bookmarkStart w:id="1708" w:name="_Toc19432"/>
      <w:r>
        <w:t>第129章 邪惡所化！三屍蟲群！</w:t>
      </w:r>
      <w:bookmarkEnd w:id="1708"/>
    </w:p>
    <w:p>
      <w:pPr>
        <w:sectPr>
          <w:pgSz w:w="11907" w:h="16839"/>
          <w:pgMar w:top="400" w:right="1000" w:bottom="400" w:left="1000" w:header="720" w:footer="720" w:gutter="0"/>
        </w:sectPr>
      </w:pPr>
      <w:r>
        <w:t>　　不僅僅是猛，就連正在向四周散開的夔等天魔，也同時接到了焱的命令。　　“後撤？”　　�舜蠡蟛喚猓骸拔頤歉嶄沼鏨系腥說淖櫪梗�稍觸即退，會不會被這些人類看輕？再說就算有紫府區強者阻攔，在我們的域外天魔攻擊之下，也根本擋不住！”　　他指的是�d遇到十幾個紫府區瘋狂的圍攻。但在一開始的愕然和失手后，�d勃然大怒，大展神風，已經漸漸佔據了上風。這些紫府區強者雖然個人戰力不俗，但缺乏聯合作戰的默契和團隊精神，漸漸不支。若非這神魔戰場形勢複雜，能見度不高，還可纏鬥一會，早就被�d打得潰敗了。　　這也是�絲辭嶠�入冒險者的原因。　　焱搖頭道：“不！是我算錯了一步棋。我原以為敵人不會對我們的行動，有所察覺，沒想到敵人的警覺性如此之高。我們剛派出四位大魔，分頭關閉通道，便被敵方神祗有意識阻攔。這樣下去，會演變成一場混戰。”　　“就算是混戰，我們也能佔據主動！”�稅寥壞潰骸耙蛭�我們有您這個至高魔啊。滅殺他們不是輕易之事嗎？”　　“對！”焱瞥了一眼拍馬屁不臉紅的�耍骸叭艋渙巳魏我桓齷肪常�我要殺女媧和杜預，都絕非難事。但在神魔戰場，卻是一個例外！那薨甏你看到了吧？我告訴你，那僅僅是威力最弱的一種怪物。不少至高神魔死去后千年，轉化的怪物，連我也不敢小看。與他們戰鬥的氣息，會引出這些恐怖存在。我還是謹慎為妙啊。”　　他的話，讓�訟萑肓順聊�。　　神魔戰場，連至高魔都不敢放肆行事么？　　得到了命令后，四大天魔紛紛向回撤退。　　在廣袤的神魔戰場上，對於絕大部分忙於收集寶物的隊伍，這隻是一個小小插曲。就連參与阻攔�d的十幾個紫府區，也認定�d只是一個類似薨甏的神級生物，沒有想到這些竟然是域外天魔！　　�d飛着飛着，懷中的宙斯神器【雷霆】，化作一道光芒，消失了。　　他如何不知道，這是杜預搞的鬼？杜預作為神器的擁有者，滴血認主，只要他沒死，便可以神識操縱神器，千里傳送回去。　　�d只能自認晦氣，返回焱的身邊。　　四大天魔齊聚。　　焱緩緩道：“是我一開始失算了。人類的警覺性頗高，不過沒關係，我們死死守住神魔戰場唯一的出口。這些人類遲早會因為分贓和信仰問題，發生內訌激戰，加上神魔戰場上產生的各種神級怪物，虐殺追殺他們，我們坐山觀虎鬥，扎穩袋口，瓮中捉鱉，最終一個人類也跑不出去！”　　�恕①紜Ⅺd等天魔點點頭。讓人類自相殘殺，天魔收場，這才是正確的打開方式。　　“雖然人類神祗，特別是那個杜預狡猾，但我們依舊佔據絕對優勢！”焱的語氣無比冰冷。　　在第一次與杜預的交手中，杜預那奇快的反應、高速的機動性和應變能力，讓躊躇滿志的焱淺嘗輒止，便收回了部署，但面子上的損失，卻十分之大。他心中的怨怒，也對準了杜預。　　杜預！　　此人乃是我神魔的大敵。　　至高魔焱的眼中，杜預已經被判了死刑。　　杜預停下來，神識掃描后，卻發現異常。　　“四大天魔都退走了？”杜預與女媧溝通。　　女媧點點頭：“根據我的神識掃描，他們都退到了神魔戰場的入口，死死守住了那裡。雖然我們反應很快，阻止了他們關閉戰場世界的圖謀，但他們也紮緊了口袋，形成了守株待兔之勢。我們出不去了。”　　“那至高魔真的存在！”杜預確定道：“不然這些天魔的行動，不會如此有默契。”　　“至高魔的如意算盤，是要我們百人在神魔戰場中，為了寶物、奇遇和信仰，不斷廝殺，那些類似薨甏的神級生物也會不斷被吸引，獵殺我們。如此一來，人類精英絕無可能希望走出本世界啊。”　　“通知外世界的蘇丹神羅軍隊，對域外天魔發動攻擊怎麼樣？”杜預眼珠一轉道。　　“作用很小。這些天魔在內側牢牢控制入口。任何軍隊都展不開兵力，只能任由屠殺，不可能救得了我們”女媧搖搖頭。　　“那我們只有向內深入探索了”杜預皺起眉頭：“看看有什麼奇遇，能突破至高魔的封鎖。”　　他返回了隊伍。　　老龍王帶着隊伍，正在亦步亦趨，向前探索。　　對於龍骨真身的渴望，讓龍族如飛蛾撲火，不惜一切。　　“你剛才跑到何處去了？”老龍王不滿道：“我們被一撥神級怪物襲擊了。”　　“類似薨甏？”　　“更加詭異，一種模樣類似蝗蟲，但體型比人還大，據說是神祗體內的三屍蟲所化！”老龍王的眼中也閃過凝重之色，看起來吃了不小的虧。　　“三屍蟲？”杜預也皺起眉頭。　　三屍又稱三蟲、三彭、三屍神。謂人體中的三條“蟲”，實際為人體內病邪之氣的代指。分上、中、下三屍，各有專名。上屍名‘踞’，在人頭裡面，他能夠叫人胡思亂想，好寶物，中屍名“躓”，住在人的腸胃裡面好五味，下屍名‘躋’，住在人腳裏面，好色慾，好貪，好殺，均與人為祟。　　故當滅三屍。《悟真篇》：“殺盡三屍道可期。”　　在道家教義中，佔三屍蟲乃是成神的一大關口。封神演義之所以發生，就是為了元始天尊及其門下的十二大仙人，在1500年中沒有斬三屍蟲，最終引發的顛覆三教的驚天血戰。　　“這次來襲的蝗蟲，便是神祗體內、代表食慾的中屍蟲‘躓’所化。它體大如牛，飛馳有力，速度奇快，所過之處，寸草不生！”老龍王無奈搖頭道：“更可怕的是成群結隊，凡是被它們盯上的生物，最終都變成了一堆白骨！”　　他無奈地指了指一旁。　　南海龍王正在抱着一件破碎的龍袍，老淚縱橫。　　這龍袍裏面只有一灘血。　　看起來，有某個龍太子，被三屍蟲中的中屍“躓”蟲吞噬地毫毛不剩。　　“這麼可怕？”杜預也不由色變。　　“難怪那至高魔，不肯進來將我們殺光”女媧娘娘寒聲道：“我看就連他，也對這神魔戰場，心存忌憚，光是這中屍蟲‘躓’群，就夠恐怖的了。這三屍蟲既然仙人都難以滅絕的，那至高魔只怕也感到棘手。”　　杜預也無奈了。　　這神魔戰場，各種怪物實在層出不窮，還各個都是傳說中存在的神級生物。千年來，此地完全關閉，又是神魔屍骸遍地，真不知道產生了多少薨甏、中屍蟲這種可怕的神級怪物？　　“又來了！”敖廣喝道，聲音中也有一絲顫音。目睹了表弟被吞噬成白骨，驕傲如龍太子也驚慌了。　　杜預聽到一聲聲嗡嗡作響，便目睹了一片烏黑之風，從東方天邊，刮向這裏！　　中屍蟲“躓”群！　　密密麻麻的屍蟲群，如同蝗蟲一般，所過之處，赤地千里，寸草不生，只不過它們的體型頗大，如同一頭大牯牛插上透明翅膀和昆蟲節肢，看上去便讓人不寒而栗。　　“我跟它們拼了！”喪子之痛的南海龍王怒吼道，他猛然祭起一道光芒。一件S級仙寶【鎮海龍王印】飛向這群屍蟲群。　　“躓”群嗡嗡作響，根本沒有停歇的跡象。　　【鎮海龍王印】捲起大浪，聲勢駭人，撲向屍蟲群。　　但屍蟲“躓”群上發出一道道光芒，單個的屍蟲光芒其實很微弱，但可怕的數量凝聚在一起，凝結出的光芒便有如實質，如傘如蓋，鋪天蓋地，那鎮海龍王印的仙寶光芒砸在其中，根本沒有反應。　　反倒是“躓”群被攻擊后，如瘋狂一般，沖向了攻擊它們的仙寶鎮海龍王印。　　“不要！”南海龍王驚呼，試圖收回仙寶。　　但“躓”蟲完全不能以道理忖度，它們一氣衝到了鎮海龍王印之上，遮天蔽日，將這件仙寶吞噬掉。　　“躓”們乃是魂魄神怪類的存在，能玷污仙寶的光華，讓仙寶完全失去靈氣，更能吞噬一切。這件仙寶對它們來說，只是一件美味的食物，女媧娘娘無奈道。　　南海龍王的本命仙寶被“躓”吞噬，心血被廢，哇得一聲，吐出一大口鮮血，神情萎靡下來。　　“躓”毫不停歇，瘋狂撲向南海龍王。　　這些恐怖的神級生物，雖然酷似蝗蟲，但智商上比人類還要聰明，一些蛛絲馬跡，便發現了罪魁禍首，不懈追殺，看意思大有不死不休勢頭。　　東海龍王當然不能坐視兄弟被殺，他怒喝一聲，要發動攻擊。　　五爪金龍果然不是蓋的，第三層功法讓他進入天魔中的小魔境界，一道金光閃過，沖向一頭“躓”。那頭“躓”尖叫一聲，被這道神光劃破了翅膀，撞擊在一大石頭上，頓時石頭碎裂成粉末。“躓”也抽搐不動。　　但“躓”卻更加被激怒了，飛行速度更快，沖向人群。　　眼看這群龍族又要遭受滅頂之災，說不定會死掉幾個。但杜預站了出來。</w:t>
      </w:r>
    </w:p>
    <w:p>
      <w:pPr>
        <w:pStyle w:val="2"/>
      </w:pPr>
      <w:bookmarkStart w:id="1709" w:name="_Toc7070"/>
      <w:r>
        <w:t>第130章 步步陷阱，殺機重重</w:t>
      </w:r>
      <w:bookmarkEnd w:id="1709"/>
    </w:p>
    <w:p>
      <w:pPr>
        <w:sectPr>
          <w:pgSz w:w="11907" w:h="16839"/>
          <w:pgMar w:top="400" w:right="1000" w:bottom="400" w:left="1000" w:header="720" w:footer="720" w:gutter="0"/>
        </w:sectPr>
      </w:pPr>
      <w:r>
        <w:t>　　於情於理，他不能坐視盟友被滅。　　杜預一道滅世天雷，轟向“躓”群。　　杜預猜測，天罰神雷作為空間中最神秘的力量，應該讓“躓”有所畏懼。　　果不然，一向天不怕地不怕的“躓”群，竟然在杜預的天罰神雷下，有所畏懼，逡巡不前。但杜預的笑容還未展開，這些瘋狂的“躓”群，再次集結起來，如轟炸機群般撲向了杜預的隊伍。　　“可惡！”杜預也憤怒了，他的仙力、神力和異能，可以在一定範圍內，相互轉化。再也不留手，一道道異能天罰神雷，轟然向下。　　“躓”群在杜預的轟擊下，不斷有“躓”被天罰神雷劈中，變成一團焦黑的東西，從半空中跌落下來，滾落在地上。這東西似乎對天罰神雷的威力，非常畏懼，神雷劈在他們身上，格外強力。　　“好！”東海龍王大聲叫妙，看向杜預的眼神也變得敬佩起來。　　這年頭，強者為尊。在步步殺機的神魔戰場上，更是如此。　　杜預能頂住壓力，使用神雷轟殺危險的“躓”，光是這一點，就體現出他的價值。　　就連龍太子們也向杜預投去崇敬畏懼的目光，之前的倨傲神色，一掃而光。　　在杜預的搶眼表現下，任何人都不得不服氣。　　青蓮笑不露白，美態橫生，看得出這龍族公主對杜預的表現，滿意自豪萬分。　　杜預的神雷轟擊，一刻不停，一波又一波“躓”比轟下大地。　　但“躓”的速度依舊很快，以速度換取空間，終於衝到了杜預團隊的面前。　　就在東海龍王準備孤注一擲，與這些“躓”拼了的時候，杜預再次拿出了殺手鐧！　　【空間撕裂】！　　在杜預的怒吼聲中，一道恐怖的時空裂縫，出現在“躓”群面前。　　由於速度太快，如同飛蝗般的“躓”群，根本來不及改變方向，便一頭撞入了杜預以異能形成的恐怖時空裂縫！　　時空裂縫捲起一個紅色漩渦，將“躓”紛紛捲入，“躓”犹如飛蛾撲火，紛紛跌入其中，再也無法逃脫。　　“躓”確實逆天，無論是快逾閃電的速度，還是吞噬一切的能力，還是小強版超級抗打的神級抗性，但有一點，它們跟其他生物沒有任何區別。　　那就是被傳送到異世界，再也回不來了。　　再強的生物，也怕傳送。　　在杜預的堅持下，“躓”群失速般紛紛沖入了時空裂縫！　　杜預並非有意出頭，但“躓”群對冒險隊伍的威脅太大，他若不出手，整支隊伍都會被“躓”吃的乾乾凈凈。這樣也好，杜預偶爾露崢嶸，能贏得老龍王等人的另眼相看，在以後分贓過程中，不至於出現眼紅火併這種狗血事。　　“躓”群，瞬間被吞噬地乾乾凈凈，一個不留，蒼茫大地真乾淨。　　杜預收起功法，輕噓一聲。青蓮這美人形暴龍女，偶爾露出溫柔的一面，上去掏出一塊手帕，悉心地給杜預擦拭汗水。　　如是之前，龍太子們早就怪叫起來，但這次，沒人敢說話。　　那龍太子的慘死和南海龍王仙寶被吞噬，已經充分說明了“躓”的強大，但杜預能不費吹灰之力，將這群神級怪物送入異時空，更加說明了他的強大。　　沒人，更強者過不去。　　東海龍王沒說什麼，過來拍拍杜預肩膀，朝子孫們怒吼道：“你們這群不爭氣的，還不速速收拾行裝，我們要馬上出發。”　　敖廣建議道：“這‘躓’群如此豐富，一定有大神的屍骨在周圍，我們也不要？”　　東海龍王心中一動，但回頭看了看杜預。　　不自然間，他已經將杜預作為了一個可以平起平坐、商議諮詢的對象。而不是之前以防萬一的從屬者。　　杜預搖搖頭。　　他只想得到孫大聖的遺物功法、貪多嚼不爛，再說有至高魔在暗中窺伺，不知何時就會發難，還是抓緊時間辦正事，省得臨時後悔。　　老龍王點點頭。　　別的功法仙寶雖好，但總比不上五爪龍神老人家遺留下來的龍骨真身，參悟透了，他們龍族可以整體崛起，成為強大的天魔一族。　　其他功法，都只是邪魔外道！　　龍族，作為最強的天魔族，身體本就強悍，修鍊得法，人人都有望成為小魔！他則可以晉陞成為大魔，甚至有機會得窺至高魔神位！　　“不要停留！繼續向前”老龍王大手一揮。　　眾人繼續向前走去。　　青蓮遺憾道：“你為何不讓我爹爹，去尋仙人遺體？”　　杜預苦笑道：“別忘了，三屍蟲焦孟不離，有了‘躓’群，誰能保證沒有踞和躋群？再有這種屍蟲群飛來，我可抵擋不住。神魔戰場誘惑頗多，大家保命至上，有了命才有一切。其次抓住主要目標即可，其他財寶不可貪戀。”　　他帶着隊伍漸漸走遠。　　不出片刻，那焱化作的南美洲冒險者，帶着天魔們出現在杜預隊伍戰鬥過的地方。　　“入口都封印好了？”焱對�說饋�　　“您放心，都封印妥妥的了。誰也出不去，誰也進不來！”�艘徽蠹樾Φ潰骸罷庀攣頤強梢苑判拇蟮ǎ�瓮中捉鱉了。”　　“哼！別沒抓到金鱉，反而被王八咬了死嘴！”焱嘲諷道。　　�撕俸僖恍Γ骸罷飫鐧氖�蟲群，竟然被杜預滅殺了，他更傻缺的是，居然沒有乘勢拿走屍蟲群守護的仙人屍體。我看就在北方一點點。”　　焱嘲諷瞥了�艘謊郟骸罷餼褪悄愀�杜預差距之處。他懂得進退，知道取捨，從不貪婪。你看！”　　他用手一指。　　濃厚的戰場霧氣，隨即散去。　　在五大天魔的面前，看到了令人恐懼的場面。　　一個仙人的屍骸，倒在北面千米外的一座山崗上。　　他的肚皮、腦門和腳心，都被咬穿了一個個大洞，應該是屍蟲破體而出時的傑作。　　在“躓”群消失的地方，又嗡嗡飛來了倆群更加強大的屍蟲群！　　踞群和躋群！　　踞的模樣如同蝌蚪，頭大身子小，有一條長長的尾巴，浮遊空中。　　躋的模樣如同一隻腳丫子上長着一顆人頭，走動時跳動而行。　　看着這略帶滑稽的踞群和躋群，天魔們嗤笑起來。　　焱冷冷道：“你們別小看這些屍蟲，雖然此仙人生前，也不過是一個人類的大羅金仙，相當於大神級別神祗。但他死後，形成的三屍蟲群，卻足以將你們中任何一人，活活吃掉。那踞群可以侵入人的腦海，讓人瘋狂，躋群則侵入人的腳部和下體，讓人充滿慾念。有了這些你們就算身為天魔，也完了。”　　這些天魔冷汗津津，嚇得不敢說話。　　連一個大魔，都會被吞噬掉！　　“杜預，真是狗屎運！居然躲過了這一劫。”　　“我說過，他是個聰明人。”　　“我們何時動手殺他？”　　“這裏的三屍蟲群，已經夠厲害了，但還不是最厲害的。我不打算輕易出手，省得招惹連我都惹不起的神級怪物。”焱倒是並不諱言，這神魔戰場中有比他更強大的怪物：“我們繼續跟着杜預。”　　“對了，我看到人類一群冒險者，抬着約櫃，前往那邊了。”　　“想辦法，讓他們與蘇丹人碰上，廝殺一番”焱冷笑起來。　　妾絲絲瞥了一眼隊伍。　　在剛才，突然衝出了一波形似小狗的怪物。　　這些看似人畜無害的生物，一直走到隊伍近前，都沒有引起任何注意。連警惕的妾絲絲都沒有從它們身上感到任何殺氣和敵意。　　但慘劇就在此時發生。　　這些小狗狀生物，並不咬人，只是輕輕舔動了一名紅衣大主教的鞋。　　然後那看似普通，品級卻達到A+級的魔法鞋，就開始腐蝕。　　紅衣大主教一腳將小狗踢飛。　　然後另一條小狗，跳到他臉上，親熱地舔了一口。　　他的半邊臉，都被腐蝕地往下掉肉。　　紅衣大主教慘叫起來。　　其他人這才醒悟過來，不顧一切給他增加療傷魔法，試圖挽救他的性命。　　這裏集中了教廷所有的紅衣大主教，療傷和增益、防護魔法，如同不要錢般流水扔在他身上。相信就是最強的紫府區強者，要在如此強大的恢復力和防護力面前，擊殺這位紅衣主教，也要耗費極大心力。甚至是不可能！　　因為聖器約柜上兩個黃金天使，還在一定範圍內，強力增益教廷的人員。速度大約是每秒恢復10%的生命值。　　也就是說，只要這位紅衣大主教，站在約櫃周圍，10秒內就可恢復滿生命值。在這種情況下，他幾乎是不死的。　　聖騎士們也沒閑着，則紛紛抽出武器，沖向小狗。　　但這位倒霉的紅衣大主教，即使站在約櫃和紅衣主教們面前，也只活了5秒！　　他的臉，被這小狗舔得沒有了血肉。　　他的身體，被其他小狗舔得只剩骨頭架子。　　就算恢復力再強，沒有血肉也活不了。　　於是，這位紅衣主教死了。　　死的慘不堪言。　　他的悲劇並非唯一。　　衝上去的一位聖殿騎士高手，皇城區實力，也不到十秒，慘死在一群小狗的舔舐之下。</w:t>
      </w:r>
    </w:p>
    <w:p>
      <w:pPr>
        <w:pStyle w:val="2"/>
      </w:pPr>
      <w:bookmarkStart w:id="1710" w:name="_Toc23696"/>
      <w:r>
        <w:t>第131章 殘酷真相！血淋淋現場</w:t>
      </w:r>
      <w:bookmarkEnd w:id="1710"/>
    </w:p>
    <w:p>
      <w:pPr>
        <w:sectPr>
          <w:pgSz w:w="11907" w:h="16839"/>
          <w:pgMar w:top="400" w:right="1000" w:bottom="400" w:left="1000" w:header="720" w:footer="720" w:gutter="0"/>
        </w:sectPr>
      </w:pPr>
      <w:r>
        <w:t>　　這些看起來可愛無比的小狗，它的唾液中竟然含有能迅速分解任何物體的特殊酶。活生生舔死人。　　“收縮！”妾絲絲竭力喊道。　　幸好有約櫃。　　這聖器上的光芒，已經照耀地人無法睜開眼。　　那群小狗，在聖器的光芒面前，也有些畏懼不前。畢竟約櫃乃是主神級別的上帝留下的聖器。　　最終，小狗們心有不甘地跟隨了這支隊伍一陣，消失在霧氣中。　　危機重重的神魔之地，奪走了教廷高層三條人命。　　“終於快到了！”黎塞留在激勵這群狂人。　　“我們找到的，究竟是上帝？還是以上帝神識發出的……魔鬼死亡邀請？”妾絲絲想起杜預的話，心中升起一絲不祥預感。　　約柜上，那對天使已經飛起來，緩緩離開約櫃，越飛越高。　　他們停留在一處沾血的岩石之後，靜立不動。　　“這是我主重生之地！”黎塞留高聲叫道：“讓我等恭迎我主上帝，浴火重生！”　　眾人絲毫不起疑心。　　因為從岩石后，傳來的正是最純正的上帝溫和的信仰之力。　　如沐春風般滋潤着每一個信徒的心靈。　　就連妾絲絲，也懷疑自己之前的疑心，是否多餘。　　但就在妾絲絲準備移步，走向那岩石后時，突然心中傳來了杜預的聲音：“不管你在干什麼，都不要輕舉妄動！特別是靠近那些看起來神聖的神祗！”　　就這麼一耽誤，妾絲絲停下來腳步。　　那些走到岩石后的紅衣大主教，同時發出一聲渾不似人的怒吼。　　彷彿岩石后，並非他們心中最聖潔的主，而是隱藏着撒旦惡魔！　　至少三名距離最近的紅衣大主教的臉上，陡然爆炸，碎骨、腦漿和鮮血，四散橫飛，到處飛濺！場面血腥混亂到極致。　　而黎塞留在關鍵時刻，突然胸前閃過一道光芒，他裝如瘋狂地哈哈大笑起來，撲入了那岩石後面。　　一陣令人毛骨悚然的咀嚼聲響起。　　黎塞留似乎在吃什麼東西？　　而那些距離稍遠一點的紅衣大主教，則被這意外的劇變，震懾到不能動彈。　　妾絲絲反應最快，厲聲喝道：“聖教軍列前，紅衣大主教後退，準備戰鬥！離開那聖器約櫃！”　　這支來迎回上帝的教廷隊伍，瞬間陷入了絕境。　　與此同時，在遙遠的東方。　　另一隻強大的帝國探險隊，也陷入了絕望和恐慌之中。　　擁有天公公和鬼仙這兩大紫府區高手、還有一大波合擊之術的強大侍衛的大唐隊伍，也陷入了即將滅亡的境地。　　因為那蟠龍劍，此時已經握在一個人的手中！　　那個人，本該長眠在地上，但此時已經站了起來！　　一個身材微微發福、顯得魁梧、身穿龍袍的男子！　　“你……你是？”鬼仙的聲音也有一陣顫抖：“你是龍家的始祖皇帝？龍勝天？”　　那龍勝天臉色沒有任何神色，冷冰冰地看着鬼仙，許久舉起了手中的蟠龍劍。　　這蟠龍劍本就是他的佩劍，此時在他手中，威力更是驚人，劍芒長達數丈，龍吟陣陣，眼看就是一座山橫亘在主人面前，也會被它一劍劈開！　　這就是恐怖的組合。　　這對恐怖組合的威力，就是空間四大帝國之一――大唐帝國的開創！　　龍勝天、圖拉真等梟雄豪傑，一刀一槍，開創了偌大的功業，他們的故事在很多地方依舊在流傳。　　而這樣傳奇的開國帝王、超級英雄，就這樣冷冷地站在自己帝國的後人隊伍面前。　　唐國公、天公公、鬼仙！　　他的目光，掃過這支隊伍，在天公公、鬼仙的身上略微停留，在隱藏在隊伍中，扮作小侍衛的蘇妲己臉蛋上也略作停留。看得蘇妲己心中一陣發慌。　　果然是通過了摘星閣的傳說中存在，竟然連自己的實力，也一眼看透。　　要知道，蘇妲己善於變形偽裝，能騙過同為紫府區的天公公，但騙不過這恐怖的龍勝天。　　最終，龍勝天的目光，停留在扮作侍衛的唐國公身上。　　他眼神略一翻動，終於有了一絲生氣。　　“我……我……”唐國公雙腿打擺子，他知道自己的老祖終於注意到了自己，噗通一聲跪下：“不肖子孫龍裕天，叩見龍家老祖、我朝聖祖皇帝陛下！”　　“原來唐國公的全名，叫龍裕天啊”蘇妲己這才知道。　　那龍勝天的嘴角，似乎露出了一絲微笑。　　他緩緩朝龍裕天走去。　　唐國公還在喋喋不休，大獻殷勤，表現着自己的虔誠：“千年前您開創的大唐帝國，已歷十二世。此時的皇帝黯弱無能，荒淫無度，我等子孫只能苦苦支撐，大唐帝國卻已經大半淪入杜預等亂臣賊子之手。望老祖帶領我們，振奮國勢，殺光賊子啊。”　　當他注意到，那龍勝天的腳步，已經到了他面前時，龍裕天才臉色陡然一變。　　他抬頭看去，龍家老祖一臉僵硬的微笑，將他整個拎了起來！　　“你的身體，就交給我佔據吧！”　　“啊！”　　唐國公龍裕天發出一聲慘叫。　　同時發出慘叫的，還有蘇丹帝國探索真主所在地的大阿訇、國師麥佳德。他是被薩拉丁委以重任、帶着蘇丹高手隊伍，前往神魔戰場的負責人。　　在按照神諭，找到真主遺迹時，他被一道綠色的擊中。　　身體，似乎被什麼附身了。　　當他轉過身來的時候，看向蘇丹高手的眼神，充滿了各種貪婪。　　“主，需要食物！”　　這是唯一的一句話。　　然後他就撲向了曾經的戰友和下屬。　　慘叫聲，從蘇丹國的高手群中響起。　　同樣的倒霉事，也發生在各地。　　四國派出的探索隊伍，紛紛遇到了恐怖的襲擊。　　一個共同的特點，就是遇襲之人，均是各自擁有高貴血統和地位的領隊人，如擁有大唐血脈的唐國公、堪稱上帝在人間代言人的妾絲絲、真主的代言人麥佳德，等等。　　除了妾絲絲因為杜預的提醒，偶爾躲過一劫外其他的人都中招了。　　妾絲絲的呼救，傳到了杜預耳中。同時，作為間諜的蘇妲己也傳遞了消息。還有蘇丹國高手，無奈之下也傳來了求救聲。大家都知道神魔之地危險，因此交換了秘密約定的通信方式。　　“我們貌似是唯一沒有遇襲的隊伍”敖廣感慨道。　　“不！”老龍王瞥了一眼杜預：“我們遇襲不少，都被杜預打發了。所以我們要感謝杜預啊。”　　“情況不對啊”杜預嘆口氣道：“只怕我們也不該繼續向前了。”　　老龍王驚呼道：“為何？我們已經距離老祖遺骨之地，非常接近，再走片刻就到了。”　　杜預正色道：“從各個隊伍遇襲的情況看，所有遇襲之人，都是得到了之前從神魔之地入口中傳出的信息，帶着隊伍前來探險的！這情況看起來，與老龍王你收到五爪龍神召喚，多麼相似？”　　老龍王的冷汗，瞬間跌落下來。　　“據我所知，教廷是約櫃，大唐是蟠龍劍，蘇丹是真主託夢神諭，而你則是被老祖的龍骨召喚而來”杜預侃侃而談。現在前三位都倒霉了，難道我們會有例外？　　“這裏面到底是怎麼回事？莫非也是域外天魔搞的鬼？”　　“應該不是”杜預坦率道：“否則域外天魔不該試圖去關閉時空節點，將我們困住。我認為這是這神魔戰場中自然產生的邪惡！”　　“邪惡？”女媧娘娘也無法淡定，驚呼起來：“你是說，這些上帝、真主、龍家老祖和五爪金龍等先祖，都在試圖引誘自己的後人，來到此地，進行殺戮？”　　“不是殺戮”杜預透過交給蘇妲己的真知水晶，以母球水晶看着大唐那邊的戰況，搖頭道：“我認為是奪舍復活！”　　“啊？”眾人驚愕了。　　“上帝在試圖奪舍教皇之軀，真主試圖奪取大阿訇，龍家皇帝引誘後代皇帝不成，卻等來了嫡系的唐國公，龍神也在等着你，老龍王！”　　杜預笑嘻嘻道。　　“胡說！老祖怎麼知道，我能接收到這消息，並帶人前來？”老龍王一擺手不信道。　　“他不知道！”杜預冷冷道：“但他們自從千年神魔之戰前，無時不刻，都在發送這些消息，看看能否被人收到。最有指向性的，當然是自己的兒孫和信徒。但直到最近，被焱設計陰謀，打開了此地的通道入口，這些訊息才傳遞出去，被四國和你們收到！”　　“你是說……他們想要復活？”老龍王紅着雙眼，最終搖頭道：“不可能！別人我不了解，但老祖為人我作為小侍從，最了解不過。他絕非為了復活，能要了後輩性命、無情無義之人！”　　“別忘了，這裡是神魔戰場。數以千記的神祗和天魔，隕落在此。”杜預笑笑：“比如我們遇到的幾次風險。那薨甏，那三屍蟲群，當年這些仙人神祗活着的時候，衣服華貴、寶相莊嚴、一塵不染，何曾有過如此污穢之物？你又如何能保證，這些至高神魔隕落後，他的靈魂千年不散，不會被別的東西污染？嚴格的說，我認為現在行走的東西，已經不是神祗本人了，只是披着他的外殼、使用他的神威的另一種存在！他們……都變了！”</w:t>
      </w:r>
    </w:p>
    <w:p>
      <w:pPr>
        <w:pStyle w:val="2"/>
      </w:pPr>
      <w:bookmarkStart w:id="1711" w:name="_Toc14893"/>
      <w:r>
        <w:t>第132章 內城對紫府！一鳴驚人！</w:t>
      </w:r>
      <w:bookmarkEnd w:id="1711"/>
    </w:p>
    <w:p>
      <w:pPr>
        <w:sectPr>
          <w:pgSz w:w="11907" w:h="16839"/>
          <w:pgMar w:top="400" w:right="1000" w:bottom="400" w:left="1000" w:header="720" w:footer="720" w:gutter="0"/>
        </w:sectPr>
      </w:pPr>
      <w:r>
        <w:t>　　杜預的聲音冷酷無情。　　從真知水晶母球中可以看到，妾絲絲所在的神羅和蘇妲己所在大唐隊伍，都被那吞噬了黎塞留和龍裕天的神祗老祖，大肆屠殺。　　紅衣主教、御前侍衛的新鮮血肉，成為“他們”補充生命的最好材料。　　“我敢斷言，若我們再向前，迎來的一定是你五爪金龍老祖的絕殺”杜預淡淡道：“你只是連通了三層龍族神功，能否打得過當年身為至高魔的五爪金龍老祖，你自己掂量。”　　老龍王看着那六親不認，大肆屠殺的“黎塞留”和“唐國公”，痛苦閉上眼睛。　　“原來這裡是陷阱。”老龍王憤怒道。　　“我說過，千年之前的龍族老祖，絕非這種人，但這裏千年封閉，神魔屍體堆積如山，神魂都散發不出去。那些神魂魔魂之中的邪惡之意，便凝聚起來，容易形成類似這種邪神存在的東西。”杜預憐憫道：“想這些神級存在，當年何等英雄，現在只剩下了生存的本能。即使他們用的是神級功法，依舊無法擺脫與行屍走肉無異的身份。”　　妾絲絲的哭聲傳來：“我該怎麼辦？紅衣主教剩不下幾個了。”　　杜預點點頭：“我這就來了！”　　蘇妲己嬌媚道：“人家也遇險了，怎麼辦？”　　杜預毫不客氣道：“你這狐狸精，早有九條退路，還不給我速速逃走？”　　蘇妲己咯咯笑着，一閃身消失在原地，扔下一句幽怨：“你真沒良心，下次我三姐妹不穿夜火套裝服侍你了！”　　杜預命老龍王暫時休整，自己使用了天使之翼，瞬間定點傳動到了妾絲絲的身前。　　妾絲絲緊緊抱住杜預，美麗的臉蛋淚水長流道：“都是我沒聽你的，都是我不好。”　　杜預邪笑着，當著眾多神職人員的面，親吻了他們神聖的女教皇。　　神職人員紛紛石化。　　前面明明到了上帝我主的所在，卻連上帝的面也沒見到，倒是搭進去幾個紅衣大主教的性命，連首席紅衣大主教黎塞留都變成了殺人魔鬼，後面又有離奇的女教皇召喚情郎。　　這世界太瘋狂了。簡直讓人無法理解。　　教士們只覺得自己的腦筋已經不夠用了。　　但更加瘋狂的在後面。　　杜預一轉身，冷冷對後面道：“喬恩，你還不滾出來？”　　一群紫府區的強者，從後面冷笑着走了出來。為首的一員，正是神羅帝國皇族的前老祖、先行通緝犯，紫府區高手領袖喬恩。　　他曾在第二次獸潮戰爭中，公然襲擊神羅帝國的有功之臣莫德爾元帥，被當做罪犯審判，但逃之夭夭，一直沒有露面。　　“你怎麼知道我在跟蹤這支隊伍？”喬恩狐疑地看着妾絲絲面前的杜預：“你若是識趣，就趕緊滾開，我要的是這個女人！”　　妾絲絲美眸縮緊。　　她這才知道，自己一直處於多大的危險之中？　　前面有異變的黎塞留，後面有紫府區強者喬恩虎視眈眈，若是她能不死，那才是怪事！　　妾絲絲厲聲嬌斥道：“喬恩，你已經是神羅的罪人！神羅宮廷和教廷，都在通緝你，你居然還敢尾隨我教廷的隊伍，圖謀不軌？”　　喬恩瞥了一眼正在大肆屠殺聖騎士的“黎塞留”，笑眯眯道：“我只知道，如果能擒住你，就能抓住莫德爾那可惡混蛋的軟肋，回去之後，我自然會想辦法，利用你炮製那莫德爾！當然還少不了凱瑟琳特蕾茜和那兩個賤女人！我已經查明，這兩個女人都成為了莫德爾的情婦，生下了的兩個孩子，根本沒有我哈布斯堡家族的血統！這簡直是奇恥大辱！”　　他的聲音越來越高亢。　　妾絲絲畏懼地看了一眼喬恩，又看了一眼身後步步緊逼的怪物：“你……你難道不怕這怪物也殺了你？”　　喬恩冷酷笑道“嘿嘿，這怪物身上散發的，乃是純粹的上帝神聖氣息，他的第一目標，也是襲擊你等教會之人！在你們被殺光之前，我是絕對安全的。”　　喬恩縱橫神羅數百年，也是經驗豐富，膽大心細之人，他看準了教會隊伍覆滅在即，才大膽走出來，圍攻教皇妾絲絲。　　妾絲絲在神羅中的地位特殊。一旦控制了她，教會中其他人又被殺得七零八落，教會便等於落入了喬恩之手。　　這比任何神器都對喬恩有用。　　自從被神羅趕殺，喬恩滿腹怨毒，對莫德爾、特蕾茜和凱瑟琳、妾絲絲四人，充滿了怨恨。　　他進入這空間之地，本來是為了神魔之地的寶物，但看到了教皇隊伍后，便改變了主意。　　大樹底下好乘涼，能藉助妾絲絲的隊伍，便不易遇到強大的怪物，妄自送了性命。　　這支神羅的紫府區高手隊伍，尾隨着教會隊伍，還真撿到了一些便宜，教會收拾了一個隕落的埃及死神阿比努斯變化的黑狗后，來不及去拿戰利品。這些紫府區強者，便得到了阿比努斯的神器――狗面具。　　這讓他們更加亢奮，跟着妾絲絲隊伍更近。　　直到妾絲絲隊伍出現了巨大的變故，面臨覆滅，喬恩的膽子一下子大了起來，悍然發動了對妾絲絲的抓捕戰。　　在他看來，這是最好的復讎機會。　　莫德爾與妾絲絲，也有不清不楚的關係。抓了他的教皇情婦，他不可能不管。　　如此一來，復讎可期。　　但喬恩沒想到的是，居然有一個奇怪的東方小子，擋在他的面前。　　“你若是識相，馬上滾蛋！”一名神羅紫府區的冒險者高手喝道。　　“不必！”喬恩獰笑道：“既然來了，就別想活！下手！”　　他的身後，跟着5名紫府區強者。　　這些強者，並非喬恩的下屬。準確地說，算是同夥幫凶。有了利益，喬恩與他們共分，有了風險，未必共同擔當。　　但面對一個內城區實力的女教皇，還有一個看上去同樣內城區的東方小子，這群紫府區高手的凝聚力，相當之高。　　一名酷似盜賊的金髮男子，飛速而來，速度之快，令妾絲絲看不清楚。　　紫府區高手，果然各個都是強者中的強者。　　她教會當然也有紫府區高手，但都被那奇怪的“黎塞留”困住，無法分身幫助自己的教皇。　　只有狂信者軍團長，不顧一切撲來。　　這次迎接偉大的主之旅，已經註定悲劇，但教皇絕不能隕落在這裏，否則教會就徹底完了。　　但可惜，一切都無法阻擋紫府區高手之路。　　那金髮盜賊只是輕輕一抬手。　　狂信者軍團長，便慘遭重創，不由自主暴退。　　這就是位階上的差距。　　狂信者軍團長也是皇城區實力，但在紫府區之下，如同螻蟻一般。　　那盜賊微微笑道：“你們一個也逃不掉，待會慢慢收拾。”　　他一瞬間跳到了妾絲絲面前，一把便抓向了妾絲絲。　　在他看來，杜預這明顯是內城區的冒險者，根本不值一提，連讓他出手都不配。　　但就是這樣的輕視，讓他付出了慘重的代價。　　盜賊的手，被一張鐵掌，死死箍住！　　杜預一把抓住了金髮盜賊！　　盜賊痛徹心扉，杜預的力量，足有660點以上！這屬性即使在紫府區，也堪稱強力。即使最恐怖的力量型冒險者，已經將力量堆積到1500點，但作為一個盜賊，他的力量顯然不足以與杜預對抗。　　但盜賊不解的是，自己的敏捷可超過了1000點，速度快得一般人看不見，為何會被這內城區的选手抓住？　　看到盜賊被抓，眾多紫府區強者同時驚愕不已。　　杜預眼神冷酷。　　今日多虧了他給了妾絲絲真知水晶，多虧了他的天使之翼升級完畢！　　否則，妾絲絲會被這可惡的喬恩抓走！　　真不知道，喬恩會用何等卑鄙的手段，對付自己心愛的女人。　　妾絲絲，是杜預的禁臠！　　除了他自己，誰也不能碰！　　喬恩的復讎之舉，觸犯了杜預的底線。　　杜預心中，只有殺意！　　他一把捏住那盜賊。　　盜賊反應極其快，突然一個鷂子翻身，一把冰寒的利刃刺向杜預的咽喉。　　這反應速度，達到了駭人聽聞的地步。　　但杜預的反應，更是讓紫府區強者們，大跌眼鏡！　　擁有飛行靴的他，敏捷增加50%，奔跑速度被動提升50%！　　上個世界，杜預最終獲得了一系列的獎勵，其中屬性獎勵，被雅典娜那裡的210萬殺戮值，兌換成了210點自由屬性點！　　杜預將屬性點，提升到了力量和敏捷兩項最重要的近戰屬性上。　　因此，在飛行靴和金羊毛披肩神器的增益下，杜預的力量和敏捷屬性，都增長了160點。　　這是何其恐怖的增長速度。　　杜預的力量達到了660點，敏捷超過了1000點大關！　　在如此增益下，杜預足以與一名紫府區強者正面叫板！　　比拼屬性！　　之後，杜預的手法精妙，輕輕一翻，那布魯斯的匕首便刺到了空處。杜預隨即手指如風，輕輕拂過布魯斯的身體。　　九陰真經的點穴功夫。　　布魯斯頓時感到身體沉重凝滯，運轉不靈，再也沒有之前的閃電速度了。</w:t>
      </w:r>
    </w:p>
    <w:p>
      <w:pPr>
        <w:pStyle w:val="2"/>
      </w:pPr>
      <w:bookmarkStart w:id="1712" w:name="_Toc28140"/>
      <w:r>
        <w:t>第133章 原來紫府區也很強！</w:t>
      </w:r>
      <w:bookmarkEnd w:id="1712"/>
    </w:p>
    <w:p>
      <w:pPr>
        <w:sectPr>
          <w:pgSz w:w="11907" w:h="16839"/>
          <w:pgMar w:top="400" w:right="1000" w:bottom="400" w:left="1000" w:header="720" w:footer="720" w:gutter="0"/>
        </w:sectPr>
      </w:pPr>
      <w:r>
        <w:t>　　喬恩等紫府區，看到一名陌生的東方小子，竟然能對抗紫府區盜賊，眼珠子都快掉出來了！　　“這小子是誰？”　　有人怪叫道。　　“我看到了什麼？此人竟然將布魯斯抓住了，布魯斯可是號稱鬼手啊。當年他可是從平民窟開始就可以仗着敏捷，偷內城區高手啊！這人到底是什麼人？”　　看着自己的男人，擋在自己面前，如此英勇對抗紫府區敵人的表現，妾絲絲眼中閃過一絲甜蜜。　　貴為教皇，她也是一個脆弱的女人，有女人的情感和保護需求。　　而杜預此時，就站在她的身前，替她擋住試圖侵害她的恐怖敵人。　　那名為布魯斯的金髮男人，正要發動反擊招式，卻被杜預再次抓住痛腳，狠狠反擊！　　杜預知道，自己再厲害，好虎難敵群狼。要對付空間最頂級的冒險者，一對多可容易被群毆暴打。何況有個妾絲絲在身後，她只是內城區實力，沒有對付紫府區的資本！　　這群紫府區高手看似氣勢洶洶，但實則各為利益，只要遇到他們認為得不償失的硬點子，他們會掂量考慮風險后再出手。杜預能護住妾絲絲的把握便大增！　　所以，杜預選擇了最強硬的手段，狠狠暴擊布魯斯。　　他凝聚起全身的仙力，狠狠踢向布魯斯的大腿，同時手臂發力，將布魯斯拉向自己一側。　　布魯斯被華夏武學，前後帶動，身不由己，向杜預撲來。　　只聽得“啪嚓”一聲，伴隨着布魯斯的一聲慘叫。　　他被杜預踢斷了右腿大腿骨。　　同時布魯斯的腕骨也被杜預捏碎。　　布魯斯同時遭受兩處重創，痛得鼻涕眼淚都流出來。　　在成為紫府區強者的過程中，他沒少遇到慘烈的戰鬥，也沒少受傷。但杜預這麼狠辣的對手，還是內城區冒險者、以下克上的选手，他可是第一次遇到。　　但布魯斯身為紫府區強者，豈能沒有點絕學？　　只見他的眼珠突然變藍，身體如同充氣氣球般，詭異地彎折起來。　　他的手臂滑不留手，竟然掙脫了杜預的擒拿手法，向外逃逸出去。　　杜預眼神一冷。　　這布魯斯果然有一套。　　比如藉助身體內的特殊功法、基因，強行改變自己的形態，變化躲過敵人的致命攻擊。這種特性，在練過瑜伽的印度冒險者身上體現地十分明顯，但看起來布魯斯也兌換了類似的技能。　　杜預卻只是輕蔑一笑。　　自從在戰神世界成神后，他初步掌握了力量的實質，對力量、速度和距離把握地更到位。布魯斯雖然勉強翻滾開他的攻擊，但迎接他的將是更恐怖的攻擊！　　杜預氣勢如淵峙岳，捏住掌法，轟出了一擊【降龍十八掌】。　　恐怖的降龍功法，化作一條金色的巨龍，從杜預掌中一躍而出。　　他要徹底碾壓布魯斯！　　金色巨龍，轟然噴薄而出，瞬間轟擊在搖擺人布魯斯身上。　　布魯斯慘叫一聲，身體如炮彈般向後飛去，從嘴中噴吐出大量暗紅色的內臟碎片。布魯斯眼神驚恐，貴為紫府區冒險者的他，竟然在一擊中，受到如此重創，這是之前從未有過的事。　　布魯斯飛退。　　他感到，杜預雖然只有內城區實力，但就像一頭洪水猛獸，如果繼續與他為敵，只有死路一條！　　雖然被內城區冒險者擊退，會讓他以後蒙受紫府區強者們的羞辱，但羞辱總比丟了性命強。　　布魯斯的表現，讓喬恩都有些失望。他看不出，這東方小子到底有什麼地方強？　　但事實證明，布魯斯退的還是不夠快！　　他剛飛退了幾十米，便遭到了杜預的第二波致命打擊！　　杜預下了狠心，要動就動真格的。殺無赦！　　對於尋常的空間冒險者，杜預顧全大局，表現地比較寬容友善，但對於自己的仇人――喬恩的同夥，他絕不會有半點婦人之仁！　　該死的，必須死，而且是慘死！　　杜預的身形瞬間化作一道道幻影，撲向布魯斯。　　喬恩怒吼一聲，凝聚起龐大的力量，便要上去救布魯斯。　　這倒不是他義薄雲天。但布魯斯是這麼多紫府區中最親信、最聽話的一個，若他慘死在杜預的手中，以後誰他媽還肯給自己出死力？　　雖然不知道，杜預為何如此維護妾絲絲，但此時喬恩心中充滿堅定，無論是誰擋在自己面前，都必須堅決除掉！　　喬恩的絕殺重拳，狠狠落在杜預的背上。　　縱然已經成神，杜預也忍不住噴出一大口鮮血，作為紫府區超級強者，喬恩的重拳絕非容易接下來。　　杜預的生命值，瞬間滑落。　　喬恩打得是圍魏救趙的主意。雖然這麼多紫府區圍攻一個內城區顯得有些無恥，但丟臉總比丟命強。只要能贏了杜預，他們說什麼都行！　　但令喬恩非常吃驚，杜預根本不理會他的攻擊，而是深吸一口氣！　　他悍然發動了一個威力恐怖的神術！　　【阿特拉斯的地震】！　　杜預瞬間化身成為泰坦巨人，擁有了阿特拉斯的恐怖力量，雙手成錘，狠狠砸向倒霉的布魯斯！　　布魯斯本能預感到不妙，卻無法改變任何事，只能驚懼大叫一聲：“我擦！尼瑪……”　　他真是鬱悶地想吐血。　　若有辦法，他真不想成為杜預死死打擊的目標。　　但無奈，他招惹了杜預，成為杜預鎖定的優先目標，只能承受這恐怖的神術！　　阿特拉斯的地震，最大的特性是群體傷害神術。不僅當面之人，會遭到阿特拉斯地震的猛烈攻擊，在整個城市範圍內都會被納入攻擊範圍。　　也就是說，喬恩的狐朋狗友，一個跑不掉，都被納入了地震範圍。　　當然，最慘的還是布魯斯。　　他被杜預的雙拳重鎚，狠狠擊中，砸得尖叫一聲，噗通一聲狠狠砸入迷霧之中，撞在一塊大石頭上。　　杜預用硬吃喬恩傷害的代價，換來了布魯斯的重傷，一躍而起，大鷹般撲向布魯斯。　　阿特拉斯的地震，將周圍的紫府區強者，震得東倒西歪。這神術可不是擺設，並非只是表面上震動兩下便算，而是對敵對者進行強行控制。在地震波有效範圍內，敵對者根本無法做出反應。　　杜預以這招作為策應，一躍逼近了布魯斯。　　布魯斯還在眩暈，但身為敏捷特長者的危機感知，又救了他一命。　　他下意識地使用了一件傳奇寶物【快銀的AF1downtown】。　　快銀是誰？　　想必看過X戰警逆轉未來的人，對那個速度奇快，跑得比子彈快，甚至能在牆上跑、躲避警察子彈的酷斃變種人小子印象深刻。當他救萬磁王時，出場音樂是Jim Croce的Time in a Bottle 70s民謠，那動感極強的音樂，便讓人頗受感染。　　但快銀能跑得比子彈快，甚至比時間快（從特寫看，快銀在快速運動中的時間空間和正常情況下的時間空間是完全不同的。如果他一秒跑五公里，正常人半小時五公里，在他跑的這一秒里就是他自己空間里的半小時。從那群警察靜止不動，任由快銀改變槍支的方向，便可看出雙方的時空速率完全不同）。那快銀的秘密何在？　　當然，他的血統中，有變異人的速度能力，且佔到80%的因素，但這並非優勢的全部來源。　　剩餘的20%因素，在快銀的那雙酷斃的銀色平板運動鞋AF1牌子的downtown系列。這雙銀色的運行鞋能讓他在任何不利的情況下，快速逃脫。　　這雙被紫府區強者布魯斯如此看重的平板運動鞋最大的特點，在於它能夠憑空將任何維度和角度的空間，變成如履平地。　　面臨杜預強行攻擊的紫府區強者布魯斯，硬生生取消了眩暈效果的限制，在半空中翻滾半圈，腳上那雙快銀的AF1downtown，便在半空中踩了上去！　　在杜預驚愕的眼神中，布魯斯在半空中踩着空氣，旋轉起來，如同快銀在X戰警世界中的動作。　　杜預以承受喬恩重拳攻擊為代價，換取的攻擊機會，竟然被布魯斯以如此輕易的方式，閃避開來。　　這值得奇怪么？　　杜預作為一個內城區冒險者，能擁有那麼多神器、仙寶，布魯斯作為一個紫府區強者，經歷的冒險世界比杜預多得多，難道就不能有兩個底牌神器？　　杜預略一愣神，但很快反應過來。　　他能以弱控強，強者當然擁有更多的底牌和底蘊。　　這一擊落空后，杜預立即做出調整，降龍十八掌在空氣中呼嘯，攻向布魯斯。　　但布魯斯的底蘊，只是展示出了冰山一角！　　這快銀的AF1downtown，本來等級只有A，不算太高，但被敏捷強者布魯斯非常愛重，不惜高昂代價，先後強化了三次，等級突破界限，達到S-級，這量變引起了關鍵的質變！　　銀色的平板鞋，突破了S級后，擁有一項令人印象深刻的特效。　　【移形換位】！　　這是快銀作為變種人強者，用來自保的關鍵招式。</w:t>
      </w:r>
    </w:p>
    <w:p>
      <w:pPr>
        <w:pStyle w:val="2"/>
      </w:pPr>
      <w:bookmarkStart w:id="1713" w:name="_Toc8985"/>
      <w:r>
        <w:t>第134章 力量融合！杜預無敵！</w:t>
      </w:r>
      <w:bookmarkEnd w:id="1713"/>
    </w:p>
    <w:p>
      <w:pPr>
        <w:sectPr>
          <w:pgSz w:w="11907" w:h="16839"/>
          <w:pgMar w:top="400" w:right="1000" w:bottom="400" w:left="1000" w:header="720" w:footer="720" w:gutter="0"/>
        </w:sectPr>
      </w:pPr>
      <w:r>
        <w:t>　　他本體十分脆弱，與常人並沒有太大區別，唯一能依仗的就是速度。因此快銀將速度強化，作為強化生存能力的關鍵！　　面對杜預的追擊，他輕輕觸摸了AF1downtown的腳後跟上，一個不起眼的按鈕。　　一道光芒閃過，布魯斯在杜預含怒一擊下，瞬間消失地無影無蹤。　　而出現在杜預面前的，是一臉驚愕的喬恩。　　布魯斯死里逃生！　　杜預之前的布置，竟然被布魯斯在絕不可能的情形下，硬生生逃遁而去。　　這就是紫府區強者！　　看似不經意的一個底牌，便可讓你處心積慮的布局，落在空處。　　杜預沒能成功，他眼神中閃過一絲恨意。　　妾絲絲被布魯斯逼得走投無路，此恨綿綿無絕期！自己的女人，豈容如此輕視侮辱？　　杜預固然心中不滿，但他又如何知道，自己剛才的表現，讓喬恩身邊的紫府區強者，已經震驚地說不出話來！　　布魯斯何許人？　　喬恩何許人？　　這個名不見經傳的東方小子，竟然能在兩名紫府區強者的圍攻下，不僅閑庭信步，氣度嫻雅，更是一招接一招，狠狠壓制住兩人，逼得兩人險死還生！　　布魯斯，可是險些連命都沒了！好不容易用了隱藏底牌，才驚險萬分地逃出來！　　何時？區區一個內城區冒險者小子，能逼得紫府區強者一身冷汗，險死還生？　　這簡直就是侮辱！　　布魯斯逃生后，背後嚇出冷汗一片！　　喬恩卻要面對杜預的怒火，杜預的降龍十八掌，排山倒海般呼嘯而至！　　殺不了布魯斯，就殺始作俑者！　　妾絲絲的美眸中，充滿了感動。　　沒有一個女人，看到心愛的男人，為保衛自己拚死奮戰而不感動。　　喬恩面對杜預的怒火，也被打出了真怒。　　被莫德爾羞辱也就算了，這次帶着一班絕對高手，躊躇滿志，偷偷潛入神魔戰場，尾隨教廷，準備劫走莫德爾的女人，怎麼也有如此一個小子，跳出來壞自己好事？　　這樣下去，還談何恢復往昔榮光？　　喬恩凝聚全部力量，在自己的左拳上，轟出了一擊風雷之音。　　“給我死！”喬恩想起自己數百年來的榮耀，在莫德爾那白面小子的兩次陷害下，毀於一旦，心中的屈辱和暴怒，全面爆發，轟向杜預。　　如是往日，杜預定然會躲開再行反擊，但這次杜預沒有躲閃。　　以硬碰硬。　　面對那些紫府區強者，杜預要憑藉自己的拳頭，產生敲山震虎的威懾作用，讓這些傢伙，再也不敢打自己女人的主意！　　在這一刻，為了徹底壓倒喬恩，杜預使用了力量融合技術。　　力量融合技術，並非杜預靈機一動，臨時想起來的點子，在上個世界後期，由於神力系統的加入，杜預擁有了仙力、神力和異能三大力量體系，便開始考慮力量如何融合，使威力變得更大的技術。　　最終的答案，是讓三個力量體系，除了日常相互轉化外，最終還要能相互融合。　　日常的轉化，並未費太大力氣，通過異能這一中轉站，便輕易得到了解決。但相互融合，卻絕非易事。　　空間中，強者如林，神祗眾多，杜預絕非同時擁有神力和仙力這兩大東西方力量體系的第一人。以如此之多神祗英雄的智慧，難道想不到最好能創造出一種融合神力和仙力的體系？　　仙力乃是依靠自身，勝在紮實，神力則來源廣泛，勝在總量。兩者嚴格說來，春花秋月，各有所長，但仙力以獨有的紮實和穩健，略勝一籌。　　若有一種力量，能博採兩家之長，融會貫通，獨辟蹊徑，該有多好？　　但事實證明，由於仙力乃是修自己，重內在，神力乃是藉助信仰元力，依靠外在，兩種力量體系，從本質上說，乃是水火不容的，絕不可能融合在一起。　　而神術體系，以及依附其並對應的魔法師魔法、牧師聖騎士神術等法術，從根本上說，都是來自外部的力量，與自己的本源之力，完全不相容。　　那麼多聰明才智，豪傑大才，都無法做到兼容並蓄，杜預如何能做到這一點？　　答案是，他也做不到。　　仙術與神術，如水火一般不相容，正常人絕對無法兼具兩方之長。　　但杜預並非一般人。　　他最大的區別，就是空間的被選中者！　　他擁有空間異能。　　在與強敵多次會戰後，杜預漸漸有了一絲明悟。　　若要突破實力桎梏，最短時間內，達到能與域外天魔匹敵的實力，就不能走尋常路，必須利用空間規則，將自己的潛能最大程度激發出來。　　他的辦法，是利用仙術和神術均可以轉化成異能這一特點，將全部能量，轉化成異能！　　如此一來，杜預的異能便可發揮出那超過2000萬單位神力和高深仙力的雙重優勢！　　“喬恩，給我看好！”杜預眼中閃過血紅之色，一道紫紅色的空間異能閃電，凌空劈向喬恩。　　這道雷電的威力，達到了杜預前所未有的高度，瞬間形成了房屋粗細的紫紅色雷電，粗細大約與杜預中期渡劫倒數第二道神雷相若！　　這樣威力的神雷，重重轟向了喬恩。　　喬恩在空間活了數百年，什麼沒見過？　　當他看到這杜預發出的神罰天雷時，嚇得魂飛魄散！　　這分明是空間毀滅一切的抹殺神雷啊！　　在漫長的生命中，他見過無數同伴被空間憤怒的天雷，轟擊在身上，瞬間灰飛煙滅。這種慘劇，讓喬恩印象深刻。　　抹殺天雷凌空轟下，喬恩發出一聲悲吼，正要逃出去，卻被杜預另一隻手虛空一砍！　　奪魂之鐮！　　不知為何，明明這鐮刀狀的武器，距離他還遠，但喬恩卻感到，他的大腿彷彿被一件鋒利無比的鐮刀，凌空砍中，硬生生卸下來！　　那種肢體分離的痛楚，讓喬恩身不由己，發出一聲痛苦嚎叫！　　他的大腿，失去了知覺。　　他本來能躲開杜預的天雷，就這麼一耽擱，耽誤了0.2秒，就這麼一下子，被抹殺天雷轟了個正着！　　喬恩發自靈魂深處的痛苦，通過一聲嚎叫，驚天動地展現出來。他被杜預徹底重創！　　這一下，更是讓喬恩的同夥們，感到無比震驚。　　喬恩的實力大家都清楚，不然也不會聽他的命令，認他當帶頭大哥。但這位帶頭大哥，竟然被這小子，打得如此慘叫。　　妾絲絲的美眸，已經嫩的要滴出水來。如果這裡是杜預在神羅皇宮中的寢宮，只怕下一秒貴為教皇的妾絲絲，情動萬分，就要煙視媚行地款款走過去，跪在杜預面前，給杜預服務了。杜預當著她面，如此暴打謀害她的兇手，實在太讓妾絲絲崇拜心儀了。　　杜預的招式如潮水般攻來，一波接着一波，無窮無盡，砸向喬恩。　　對於威脅自己妻女安全的惡徒，杜預絕不會手下留情。　　布魯斯死里逃生，正在驚魂喘息，但看到喬恩情況不妙，他還真講義氣，怒吼一聲，又撲了回來。　　他一邊沖，一邊回頭吼道：“都是死人？區區一個內城區小子，便將你們嚇得龜孫子似的？一起上啊！”　　一名身材火辣、頭髮火紅的西方女子，眼神銳利，手中一甩，一道寒光閃過，杜預便感到身體左肩火辣辣的疼痛。　　一把寒光閃閃的飛鏢，刺入他的肩膀。　　這西方的紫府區強者，可不是裝飾品。人人都有看家本領，且真材實料，絕無濫竽充數之輩。這女人的飛刀飛鏢，速度快得連杜預都看不清，心到，念到，刀到！　　但杜預也鐵了心，要一波將罪魁禍首喬恩帶走。他不顧任何紫府區的攻擊，又是一招【亢龍有悔】，狠狠錘在喬恩的胸前。這一招蘊含了杜預最強的仙力，喬恩的眼珠凸出，杜預甚至能聽到喬恩胸骨中發出的折斷脆響。　　妾絲絲也沒有留手，一道神聖的光芒籠罩杜預的身體。杜預周圍被加持了一層最高等級的聖術【神賜聖甲】。雖然從級別上，妾絲絲屬於內城區，但她可是內城區的頂尖好手，加上貴為教皇，一身最頂級的裝備穿下來，實力已經無限接近皇城區的水平。讓她攻擊，威力未必很強，但讓教皇作為輔助者，那可是再奢華沒有了。　　紅髮女紫府區對杜預的第二波攻擊，便被妾絲絲的神賜聖甲擋住。她怨怒的眼神，凌厲刺向妾絲絲。　　好在杜預為教廷爭取了那麼多時間，若還是無人來救教皇，教廷這群傢伙就可以統統去死了。狂信者軍團長第一個撲了過來，擋在妾絲絲的身前，護住教皇。其他幾個高手，也在向回撲來。但變異的黎塞留給教廷眾人的壓力，依舊極大，被前後夾擊的滋味，讓教廷眾人叫苦不迭。　　什麼約櫃神跡，什麼神魔之地，什麼我主復活，都是騙人的！　　杜預得到了教廷支援，暫時無需為背後安全發愁，迅速啟動了無雙亂舞技能，降龍十八掌如同暴風驟雨般，轟擊在喬恩的身體上。　　40連擊！</w:t>
      </w:r>
    </w:p>
    <w:p>
      <w:pPr>
        <w:pStyle w:val="2"/>
      </w:pPr>
      <w:bookmarkStart w:id="1714" w:name="_Toc12231"/>
      <w:r>
        <w:t>第135章 吞噬血肉！黑耶穌誕生！</w:t>
      </w:r>
      <w:bookmarkEnd w:id="1714"/>
    </w:p>
    <w:p>
      <w:pPr>
        <w:sectPr>
          <w:pgSz w:w="11907" w:h="16839"/>
          <w:pgMar w:top="400" w:right="1000" w:bottom="400" w:left="1000" w:header="720" w:footer="720" w:gutter="0"/>
        </w:sectPr>
      </w:pPr>
      <w:r>
        <w:t>　　喬恩一招不落，全部吃下這一套連擊，被打得奄奄一息。　　他一身雄心壯志，還未施展抱負，便被杜預（莫德爾）連番打擊。先是被搶走了權柄風頭，又被識破了反擊之計，尋了個叛國罪名，將他驅逐出皇室，淪為通緝犯。　　這倒霉的老祖喬恩，此時卻被杜預打得狼狽萬分！　　他心中狂怒不已，極力躲閃，但杜預手中的神器仙寶，可謂層出不窮，豈會容他逃脫？　　連續40招無雙亂舞打完，被奪魂之鐮割去了一條右腿的喬恩，又看到那東方小子，抽出了那把令人膽戰心驚的黑色鐮刀武器。　　杜預對奪魂之鐮，簡直愛到了極致。　　這死神的神器，威力優先級都吊炸天，用來對付喬恩這樣的高手，再合適不過了。　　喬恩怪叫一聲，竭力啟動了兩個保命底牌，試圖從杜預的追殺中逃脫。　　但杜預的奪魂之鐮，只是狠狠一揮！　　黑色的光芒一閃。　　死神的主武器與空氣摩擦，一聲冤魂的嗚咽，悠遠而近，瞬間落在喬恩的身上。　　喬恩慘叫一聲，他被杜預這一招，狠狠割斷了胸骨的主動脈，生機如同開閘的洪水般，快速奔瀉而出。　　杜預毫無鬆手之意，奪魂之鐮攻速更快，一招套一招，砍向喬恩。　　喬恩的左臂，又被奪魂之鐮命中，隨即失去了知覺。　　奪魂之鐮能直接切割靈魂，被割掉的部分靈魂，等同於被武器砍斷，雖然肉體還完好無損，但已經無法修復。更陰損的是，由於奪魂之鐮直接傷害靈魂，而不是肉體，那些尋常的空間恢復藥劑，對這神器造成的傷害無能為力。只有回到空間，花費天價生存點，被空間全方位恢復，才有希望復原。　　但喬恩知道，自己很難得到這一機會了。　　杜預的招式，如同滔滔江水，綿延不絕，死死咬住他，各種稀奇古怪、威力驚人的底牌，不要錢般砸向喬恩。　　喬恩，必須死！　　杜預又是抽出了宙斯的主武器【雷霆】，一道閃電將斷手斷腳的喬恩，抽的渾身抽搐，口吐白沫！更陷入100%觸發的定身麻痹狀態，無法躲避杜預接下來的攻擊！　　“願主保佑你的靈魂！”杜預怒吼一聲，高高躍起，奪魂之鐮狠狠刺向喬恩。　　喬恩絕望大叫。　　但布魯斯速度奇快，又在關鍵時刻，一把抱起了喬恩。在此過程中，他腳上那雙快銀的平板運動鞋，成為了成功救人的關鍵。在他一路飛奔過來之時，周圍的時空彷彿都被布魯斯的速度影響，產生了一絲扭曲。　　杜預眼神冷厲，一把生死符，飛向布魯斯。　　布魯斯背後連續中了生死符，就算他有變異人的特性，也難逃被中華武學瑰寶，打得渾身僵直，抽搐痛苦的命運。　　喬恩被摔到了地上。　　杜預一個閃動，便跳到了喬恩面前。　　他不顧布魯斯和紅髮女人的攻擊，一把抽出了斬蛇劍！　　狠狠斬向了喬恩。　　喬恩絕望大叫：“我認出你來了！你就是莫德……”　　但他已經說不出話來了。　　因為人頭已經被杜預一劍割了下來！　　杜預狠狠一劍，將喬恩砍得身首異處，人頭被他一劍割下，又是一劍刺穿，高高舉起！　　“你們的首領喬恩，已經伏誅！其他人還不速速向教皇妾絲絲陛下求饒？”　　這群紫府區高手，當然不會自降身份，向教廷投誠。事實上，就算是教廷的教皇也並不放在他們眼中。　　但喬恩被這東方小子殺了，這是鐵一般的事實。　　於是，他們冷哼一聲，作鳥獸散。　　布魯斯逃得最快。　　誰能想到，不可一世的喬恩，居然會慘死在一個名不見經傳的小子手中？　　臨死前他似乎認出了這小子，但沒來得及叫破敵人的身份，就被割下了人頭。　　布魯斯化作一道閃電，快速奔馳向遠方。　　但杜預不打算放過這布魯斯。　　一日縱敵百世之患！　　一道神罰天雷從天而降，砸向布魯斯。　　布魯斯狡詐如狐，見勢不妙，啟動了另一件保命底牌，消失在原地。像他這樣的敏捷性紫府區冒險者，最是不易圍殺，他想逃走，很難攔得住。　　但杜預也沒有時間，再對布魯斯第二次下手。　　因為變異黎塞留的威脅，已經迫在眉睫。　　以杜預的性子，自己的女人妾絲絲得救就好了，其他的教廷中人，管他們去死？　　但黎塞留的氣勢，無比強大，還帶有不容置疑的神聖氣息，按照妾絲絲的話說，他簡直就是神祗在人間的化身，甚至能觸發約櫃的黃金天使反應。這等奇怪的強敵，杜預也產生了很強的好奇心。　　他抱起妾絲絲，伏在晶瑩小耳邊，邪笑道：“教皇陛下，我救了您，你打算如何謝我？”　　妾絲絲當著部下的面，被杜預輕薄，羞紅了臉，低聲嬌斥道：“快點放我下來！成何體統？”　　杜預聳聳肩道：“過河拆橋，卸磨殺驢，真是讓我傷心。”　　妾絲絲羞澀不堪道：“真的不行，快點放我下來。至於酬謝，回頭……隨你了。”　　杜預大喜，附耳道：“妾絲絲教皇，回頭給我生個孩子吧？”　　妾絲絲羞不可抑，但被杜預又一次英雄救美情潮湧動之下，含羞帶怯點點頭。　　凱瑟琳和特蕾茜，哪一個身份地位不比她高貴，但一個皇太后，一個皇后，還不都乖乖地在杜預的床上潮韻涌動，騷媚風流，被杜預狠狠佔有，一個一個給杜預生孩子？　　妾絲絲看到杜黛芬和杜牧的可愛，看到特蕾茜和凱瑟琳在杜預懷中的婆媳爭寵，嬌媚欲滴，早就暗下決心，也要為這神奇的東方小子，也生下一個孩子。　　杜預嘿嘿一笑，放下臉色紅暈的妾絲絲，走向黎塞留。　　他還有龍王隊伍，需要照看，不可能長期在此停留，必須速戰速決。　　黎塞留身上，已經沾滿了往昔同袍的鮮血。數個紅衣大主教和大聖騎士，已經慘死在他的手下。他雙手滴着鮮血，臉色的茫然之色已經消失不見，只剩下了一雙黑色的眼珠，精明，殘酷，冷厲！　　“剛才到底發生了什麼？”杜預的眼光瞥向那塊大石頭的背後。黎塞留等人正是看到了石頭後面的東西，才變成這樣。　　“我……是你們……的主！”黎塞留徐徐開口，一字一句道：“我……復活……需要……能量！”　　“胡說！”妾絲絲在杜預背後，膽氣也大了，厲聲嬌斥道：“你這樣的邪物，吞噬了我四個紅衣大主教，怎麼會是我主？我主耶穌基督的復活，根本無需血肉祭祀如此殘忍！他是萬能的主，無上的主，他給予人間的，都是溫暖和祝福，怎麼會需要信徒的血肉？”　　黎塞留呵呵笑起來。這首席大主教的笑聲，曾經是那麼爽朗，那麼柔和，能打動無數人心，但此時停在杜預的耳中，卻顯得那麼刺耳。　　這傢伙，已經被什麼了不得的東西附身了。　　“你說的那個主，已經死了”黎塞留的聲音，越來越流暢，似乎體內的東西已經適應了聲線和喉嚨發聲器：“現在，你們新的主人，已經誕生了。我自稱自己為黑耶穌！我的標誌是黑色十字架！我將成為取代耶穌基督的至高存在。你們教會，應該從我身上感受到，我的力量與耶穌基督乃是同一人！我就是他，他就是我，但在千年的風雨融合中，他與我的神魂，融為一體了！”　　他大手一揮。　　在他的背後，徐徐出現了一個十字架。但與教會上經常看到的聖潔白色十字架不同，這十字架是黑色的！　　就連這神祗腦後的神聖光環，也是如同日蝕般漆黑如墨！　　看得教會和杜預，心驚膽寒。　　“這傢伙……”杜預能感受到，自從吞噬了4個紅衣大主教、3個大聖騎士的血肉后，這黎塞留身上的氣勢，就在不斷增長。他不僅能吞噬血肉，甚至連對方的功力修為、記憶技能都能吞噬。如此一來，他的實力，在短時間內，就超過了杜預。畢竟，他相當於8個教廷頂尖高手的合體，杜預就算再強，也不過是一個內城區冒險者。　　“你不是上帝！”妾絲絲堅定道：“你的氣息，雖然是神聖屬性，與上帝的氣息非常非常接近，才能觸發約櫃的機關，引導我們到此。但你的靈魂，卻絕非上帝的悲天憫人。你應該是千年諸神之戰中，與上帝同歸於盡的那個域外天魔！”　　“哈哈哈！”黑耶穌的眼神變了，氣勢也陡然一變，變得黑暗無比，向天際無邊無際鋪展開去：“不愧是上帝在空間的代言人教皇！比這些廢物強多了。確切地說，我應該被成為新一代的神明。因為我融合了上帝的神魂和天魔的意志，我既有人類神明的包容性，又有天魔的霸道強悍。我將成為統治無盡空間、平行宇宙的唯一霸主！”　　杜預能感受到，“黎塞留”，也就是黑耶穌的氣息，已經變得十分強大。若是讓他這麼無盡吞噬下去，他真有可能成長為一代恐怖的魔神，步入空間！</w:t>
      </w:r>
    </w:p>
    <w:p>
      <w:pPr>
        <w:pStyle w:val="2"/>
      </w:pPr>
      <w:bookmarkStart w:id="1715" w:name="_Toc27850"/>
      <w:r>
        <w:t>第136章 神魔貪婪！豬籠草戰術！</w:t>
      </w:r>
      <w:bookmarkEnd w:id="1715"/>
    </w:p>
    <w:p>
      <w:pPr>
        <w:sectPr>
          <w:pgSz w:w="11907" w:h="16839"/>
          <w:pgMar w:top="400" w:right="1000" w:bottom="400" w:left="1000" w:header="720" w:footer="720" w:gutter="0"/>
        </w:sectPr>
      </w:pPr>
      <w:r>
        <w:t>　　這正是類似黑耶穌這種神級怪物，透過神魔戰場的入口，向外發送訊息的本意！　　他們正是要招來自己的後人、信徒和敵人，還有不明真相的尋寶者，如同豬籠草運用香味捕捉飛蟲一樣，讓獵物們在不知不覺之間，飛入它們精心編織的羅網，最終成為他們的營養品。　　推而廣之，杜預相信，這黑耶穌絕非蠍子拉屎獨一份，類似的情形，應該在大唐、蘇丹、議會國的尋寶隊伍中出現。若非自己及時干預，老龍王率領的龍族探險隊，此時應該也墜入了“五爪龍神”的圈套中，成為“老祖宗”的祭品。　　說到底，黑耶穌是一種神魂的混合體，它是吸收了人族神祗耶穌和宿敵天魔的神魂，千年後融合在一起的產物。它介於神祗與天魔之間，可能同時具有兩者的所長。若讓這些神級怪物成功從神魔戰場之地逃脫，進入空間，對空間帶來的將是毀滅性的災難！　　絕不能容許這樣的事情發生。　　另外，杜預猜測，這些神級怪物的誕生應該不是最近，世界上沒有這麼湊巧的事情，應該是早就誕生了。但由於神魔戰場成為一個亞空間，沒有出口，信息出不去，只能望而興嘆。　　但為何此時出現出口？　　背後的黑手，應該是至高魔無疑！　　杜預心中越來越篤定，冷冷一笑。　　那黑耶穌如同生化危機中的橡皮人，嘻嘻笑着，一步步走來。看着黑耶穌那熟悉的老臉，感受着他吞噬了數名活人，鮮血淋漓的嘴巴和手掌，足以令人不寒而栗。　　這就是神級怪物！　　也許應該稱他們為“神魔”或“魔神”？　　杜預心中腹誹，試探性一掌劈向黑耶穌。　　黑耶穌倒吸了兩聲鼻息，嘿嘿笑道：“為了表彰你們奉獻血肉給主人我的功績，你們有幸知道未來的命運。被我黑耶穌吞噬掉的靈魂，將永遠與我在一起。上帝耶穌已經在千年神魔戰爭中，永久隕落了！這麼多年來，給予你們信徒庇護的，乃是我黑耶穌。”　　他一邊說著，一邊輕描淡寫，將杜預的攻勢化解。　　杜預招式一變，祭起了鎖妖塔，一道光芒閃過。鎖妖塔從天而降，砸向黑耶穌。　　黑耶穌眼神略有一絲驚訝：“你與我見過的人類都很不一樣。也許我該考慮最後吞掉你？”　　話是這麼說，他的動作可沒有半點遲疑，一道純正的耶穌聖潔光芒閃過，天空中隱隱傳出聖歌之聲，杜預的SS級仙寶便遇到了一層彩色的光暈護罩，不管杜預如此催動仙力，都無法寸進。　　這黑耶穌的神力，比此時的杜預強大得多得多！　　這並不值得奇怪。　　要知道，黑耶穌乃是耶穌基督本人，與一名至高魔相互火併，死拼形成的神級怪物。可以試想，能將耶穌基督本人，活活逼得同歸於盡的至高魔，至少也是跟耶穌基督一個水平線上的。　　這兩個主神級別的傢伙，衍生出黑耶穌這樣一個怪胎來。你說他厲不厲害？　　可以這麼說，若是此時沒有杜預，或者杜預放任不管，任由黑耶穌吞噬掉整個教廷的高等級冒險者。只用片刻他的實力就能恢復到半神，若控制不住，讓他進入空間，再過一段時間，他將成為宇宙無敵的強大存在！　　這是一個如同癌細胞般、無限複製、無限成長的變態生命體！　　更恐怖的，他擁有耶穌基督這等主神神祗的記憶和神術。未來他分身億萬，控制無數平行世界，成為一個比地球上的耶穌偉大萬倍的神祗，並非不可能！　　杜預能做到的，是儘力削弱這傢伙。　　他嘗試了神術和仙術，都被黑耶穌擋了回來。杜預眼神冷厲！　　他沒想到，上個世界剛剛成神，實力大進，此時一出來就遇到了一塊莫名其妙的硬骨頭，強度堪比剛蘇醒的主神！　　絕不能讓它成長為擎天巨擘，成為無法戰勝的所在！　　杜預全身的功力，凝聚在右拳之上，過百萬單位的神術轉化成了空間異能，發出一道紫紅色的天罰神雷！　　沒想到，這黑耶穌一看到天罰神雷，卻發出了一聲尖嚎！　　尖嚎聲中，充滿了莫名的驚怖和……恐懼！　　犹如羊兒遇到虎，鼠兒碰到貓，雖然是遇到輻射變異的猛羊碩鼠，遇到克制極強的天敵，依舊從靈魂深處發出畏懼。　　黑耶穌，害怕了。　　一道房屋粗細的天罰神雷，猛然降下，砸在黑耶穌身上。　　一道道黑氣升起，如同熱刀子切入冷黃油之上，那黑耶穌的部分身體，如肩膀和胸部，便節節溶化，渾不成人形。　　妾絲絲驚喜萬分，沉聲贊道：“好一個力克邪祟的天罰神雷，只要這東西一出，不管是喬恩之類的邪惡之人，還是黑耶穌這等魑魅魍魎，都要四散而逃，鼠竄辟易！”　　杜預再接再厲，又是凝聚抽調了百萬單位的神力，轟向黑耶穌。　　黑耶穌這次知道厲害，轉頭便逃。　　為何天罰神雷能如此克制黑耶穌？　　這不值得奇怪。　　因為天罰神雷本就是空間用來執行刑罰的最高武器。而刑罰的對象也包含耶穌這些主神級別的存在！　　也就是說，連耶穌基督也不能免除天罰神雷的傷害，黑耶穌融合了至高魔的基因，更是被天罰神雷死死克制。　　杜預成神后，神力充沛，每次天罰神雷，都奢侈無比地拿出百萬單位的神力，灌注其中，這天罰神雷的威力自然貨真價實，威力十足。　　空間中對於力量的規則，在一開始的武俠技能中便體現出來。只要你有足夠的內力，你大可以灌注到招式中，提升招式的傷害和優先級。一招尋常的黑虎掏心，被一位內功深湛的高手催發全部內力用出來，比尋常冒險者的招式威力不知高出多少倍。　　而杜預的異能，只要輸入的能量足夠大，一樣可以提升傷害和優先級，最直觀的衡量標準，便是那天罰神雷的粗細。　　這一擊，比房屋還要粗的天罰神雷，狠狠砸在黑耶穌的頭上。　　黑耶穌正在轉身逃走，天罰神雷的第二波，轟地他半邊身子都融化了，只剩下了一條胳膊和下半身完整。連黎塞留大主教曾經稜角分明的老帥臉，都被劈掉了一半，只剩下了一半，如同終結者般，猙獰，冷酷。　　“凡人！你激怒了上帝！”黑耶穌狂怒叫道：“我會回來複仇的！”　　他一轉身，化作一道黑色的十字架，瞬間消失在原地。　　杜預當然知道養虎遺患的道理，急忙調動異能，準備發動第三波攻擊，但黑耶穌速度奇快，加上大霧瀰漫，竟然瞬間失去了他的蹤跡，無法定位。　　“這混蛋跑得倒快！”杜預恨恨道。　　這黑耶穌，此時尚未恢復元氣，才被杜預如此輕易擊退，假以時日，定然會成長為杜預，乃至整個空間的心腹大患。　　但黑耶穌很是知機，關鍵時刻逃遁而去，杜預只能徒呼奈何。　　但他的行為落在妾絲絲和教廷高層的眼中，卻完全不是無奈，而是……崇敬！　　在剛才的激戰中，黑耶穌只用了區區十分鐘，便將多半個教廷的高層精銳，殺得落花流水，連紅衣大主教都死去了半數以上，教廷差點被人連鍋端！　　這是教廷數百年來，遇到的最大危機！　　多虧了這個神奇的東方小子。　　何況教皇妾絲絲，對這小子看上去還很熟？　　妾絲絲美眸媚得要滴出水來，雖然她性格冷靜，處事不驚，但杜預連續救美的表現，依然讓妾絲絲自豪不已。　　“現在，該怎麼辦？”妾絲絲悄聲詢問杜預。　　杜預苦笑一聲。　　攻布魯斯，殺喬恩，退黑耶穌，三場連續戰鬥消費了杜預過半數的神力和仙力，但這該死的神魔戰場中，危機四伏，修羅場般的殘酷戰鬥才剛剛開始。　　“你們的約櫃，怎麼樣了？”杜預一指那件教廷的傳世聖器。　　妾絲絲瞥了一眼約櫃。　　約柜上，一對相向振翅欲飛的黃金天使，已經不見了蹤跡，應該是被黑耶穌的氣息召喚，被當做補充能量包，吸入了黑耶穌的體內。　　失去了天使后，約櫃的神聖氣息漸漸消散，變成了尋常之物，聖氣不再。　　“這約櫃，不要也罷”妾絲絲氣鼓鼓說出一句氣話。　　若是黎塞留還在，定然會勸說年輕貌美的女教皇謹言慎行，這麼褻瀆神器可是要下地獄的。　　但黎塞留本人已經變成了那玩意，估計也無心勸諫。剩下的紅衣大主教們，各個都是比較聽妾絲絲話的，不然在發現岩石后可能存在我主的痕迹時，他們不會老老實實呆在妾絲絲身邊。　　經過這次變亂后，教廷雖然失去了大多數的高層，但妾絲絲對教廷的統治力反倒提高了不少。這也算是不幸中的大幸。　　“你下一步怎麼辦，我們跟着你走”妾絲絲堅定道：“這樣在迷霧中，也好有個照應。”　　杜預點點頭，他深知人多力量大的道理。妾絲絲的加入，能給他增加一隻生力軍，他當然不會拒絕。</w:t>
      </w:r>
    </w:p>
    <w:p>
      <w:pPr>
        <w:pStyle w:val="2"/>
      </w:pPr>
      <w:bookmarkStart w:id="1716" w:name="_Toc5512"/>
      <w:r>
        <w:t>第137章 大唐雄主！龍勝天！</w:t>
      </w:r>
      <w:bookmarkEnd w:id="1716"/>
    </w:p>
    <w:p>
      <w:pPr>
        <w:sectPr>
          <w:pgSz w:w="11907" w:h="16839"/>
          <w:pgMar w:top="400" w:right="1000" w:bottom="400" w:left="1000" w:header="720" w:footer="720" w:gutter="0"/>
        </w:sectPr>
      </w:pPr>
      <w:r>
        <w:t>　　他調出凱蘭崔爾的真知水晶，與蘇妲己通話。　　誰讓他女人多，遇到這種麻煩事，當然要一視同仁。蘇妲己雖然身為紫府區冒險者，比妾絲絲強很多，但她面對的對手，可遠比尋常紫府區強大太多！　　那可是空間四大帝國的締造者，大唐帝國的龍家始皇帝龍勝天！　　通過真知水晶能看到，被附身的龍裕天，已經完全被龍勝天的靈魂控制，揮動威力強大的蟠龍劍，向天公公帶領的諸多宮廷侍衛攻擊！　　天公公確實是深藏不露的紫府區強者，諸多侍衛也的確是龍家皇室的保駕擎天柱，但問題是！　　他們的對手，卻是親手創造這一切的締造者龍勝天！　　這些侍衛的聯擊之術，本就是他創造的！　　各種玄妙，他當然瞭然於胸。　　只見龍勝天閑庭信步，輕輕走動間，侍衛們的聯擊之術如同土雞瓦狗，迅速土崩瓦解，紛紛胸口中劍，鮮血和慘叫聲，充斥着現場。　　天公公看得臉色冷峻。　　他自幼被選拔入宮，成為上一代隱藏高手海公公的接班人，眼光自然是很高的。那自稱龍勝天的男人，用的的確是純正無比的龍家祖傳功夫。有些招式，早已失傳，但在他用出來，卻天衣無縫。　　若非這龍勝天手段如此毒辣殘忍，看上去大有屠殺殆盡之勢，眼中更有一絲嗜血的瘋狂，手中還不明不白地使用一種陰毒的邪法，吸收侍衛們的血肉，充實自身力量，他說不定早就納頭便拜了。　　但這擺明了是一個怪物，天公公心生退意，看到侍衛們最後一道防線崩潰，再也沒有遲疑，向後掠出一道幻影，便飛退而去。　　如果杜預在此，一定會認出，他使用的功夫，正是純正無比的林家辟邪劍法！　　林平之的祖輩林遠圖所用，那從宮中帶出來的辟邪劍法！　　這身有殘疾的天公公，用的正是最純正的辟邪劍法。　　所謂空間無廢功。任何功法均有最合適的用處。雖然杜預從新手劇情便看不上這辟邪劍法，但不代表修鍊這功法不能得證大道！　　辟邪劍法最適合修鍊之人，便是天公公這種被大唐皇室所用的閹人！　　他從貧民窟，被皇室選中，進入宮中當太監，就被傳授了這辟邪劍法。一直練到成為最強大的紫府區強者，一直用的都是這種功法，從未改變過！　　而他的進步速度，也格外恐怖！　　杜預從貧民窟走到內城區強者，用了13個世界，但這並非最快的速度。目前大唐最快的晉陞速度，是有這位天公公保持的。　　他從貧民窟的小黃門，晉陞到紫府區強者，成為統領內侍衛大太監，一共用了15個世界！　　注意，是紫府區強者！　　空間中，從來不乏大毅力、大智慧、大機緣者，天公公與辟邪劍法的相遇，就是其中最成功的例子之一。　　但現在天公公將成名的辟邪劍法，卻用來跑路。　　沒有人比他更清楚，龍勝天的力量，是多麼恐怖！　　在大唐皇家有一句話，圖拉真記功柱只是無知小兒的胡吹，當年圖拉真與龍勝天爭奪霸權，可是三戰三北！　　龍勝天，乃是太古者冒險者中第一高手！　　雖然不知道為何，這開國皇帝竟然對自己的嫡系子孫，舉起了屠刀，但有一點是肯定的。　　龍勝天的屠殺，現場包括他天公公在內，無人能躲得過！　　天公公只有退，只有跑！　　龍勝天漫不經心地把握着蟠龍劍。這闊別已久的寶劍在第一代主人手中，發出了陣陣龍吟聲。　　“你們可知，這把劍為何我要命名為蟠龍劍？”龍勝天淡淡抬頭，看向狂奔的天公公。　　化妝成小侍衛，躲躲閃閃的蘇妲己，卻以女人和九尾狐妖的敏銳直覺，覺得龍勝天表面上說給天公公，實際卻瞥了自己一眼。　　她心中突突一跳。　　本來，恢復了紫府區修為的蘇妲己，得到了女媧娘娘的赦免，又被杜預寵愛滋養，實力不僅恢復了全盛時期的9千年修為，更長出了第十根雪白的狐狸尾巴，眼看就要進入夢寐以求的萬年狐狸精境界。蘇妲己雖然嘴上不說，但實際上內心認為，除了紫府區那些最變態、最古老的隱世存在，她已經處於紫府區最強的強者之一。　　當然，擁有克制狐妖的神罰天雷的杜預，她依舊是打不過的。　　即使是神魔戰場，蘇妲己也敢大膽闖一闖。　　但當她看到了龍勝天吞噬掉龍裕天後，那股蟠龍在手，天下我有的睥睨天下氣勢，狐狸精蘇妲己的心中，已經不由自主產生了一絲動搖。　　她本能地感知到，若是與此時狀態不完整的龍勝天，全力對決，以她目前無限接近萬年狐狸精的修為，她最多能堅持10分鐘！　　精確到秒，一秒也多不了！　　這開天闢地、建功立業的初代開國帝王，手持蟠龍劍時，那飛揚跋扈、統御萬方的氣勢，確實太有衝擊力了。　　面對龍勝天的問題，蘇妲己下意識搖搖頭。她雖然在龍家皇帝身邊許久，但這把祖傳的聖器蟠龍劍，皇帝誰也不讓碰。　　但天公公此時已經跑出上千米，眼看就要消失在兩人面前。地面上，橫七豎八躺滿了宮廷精選侍衛們殘缺不全的屍體，血腥氣刺鼻。　　天公公不愧是修鍊辟邪劍法有成的大能之士，這速度風馳電掣，比敏捷特長的杜預也只快不慢。　　龍勝天對蘇妲己的坦率很滿意，向遠處跑得只剩下一個小黑點的天公公，輕輕揮動蟠龍劍！　　那傳說中，堪稱龍家皇帝身邊保駕護航的隱形牛人天公公，便一個踉蹌，以蘇妲己變態的視力，一眼就看到，天公公的腿，似乎被蟠龍劍刺穿了，一瘸一拐，但他連回頭的勇氣也沒有，繼續拖着傷腿逃走。　　“因為蟠龍，乃是龍中最兇猛的龍種”龍勝天懶洋洋道，似乎根本對蘇妲己這紫府區強者、接近萬年狐妖，根本不放在心上。　　他看着逃走的天公公，冷笑一聲，轉動一下蟠龍劍，那蟠龍劍再次化成一道閃電般的白光，飛向天公公。　　“閹奴！腌�H貨，見了我龍勝天，居然敢不跪拜？這朝廷越來越沒規矩了！難怪龍裕天說大唐已經四分五裂，成為別人覬覦的目標！”龍勝天輕描淡寫，操縱着蟠龍劍。　　蘇妲己聽得一聲慘叫。　　天公公發出的。　　他被蟠龍劍的光芒，腰斬！　　這位深居宮廷的隱世高手，下半身還在以極快速度奔跑，上半身卻留在了原地，慘嚎着試圖用雙手抓住岩石地面，向前繼續逃走。　　這種慘劇，連蘇妲己都看呆了。　　一招之威，連紫府區強者都被秒殺了？　　這是什麼強者？　　蘇妲己的美眸突然熾熱起來，喃喃道：“難怪！你是傳說中，過了世界奇迹之人！相傳，所有過了四大世界奇迹的人，都能領悟力量的本質……”　　龍勝天欣賞地看了一眼蘇妲己：“不錯啊！狐妖。你居然連這個都知道。我還真有點舍不得殺你……”　　這話的言外之意，令蘇妲己不寒而栗。　　公公沒了子孫根，還能活很久，但若是被腰斬，就怎麼也挺不過去了。　　天公公正是如此。他的上下半身分離，還堅持跑出去很遠，但最終終於一頭栽倒，抽搐不動。　　以唐國公為首的大唐冒險隊伍，全軍覆沒。　　除了一個女扮男裝的蘇妲己。　　蘇妲己冷冷瞥了一眼龍勝天。　　龍勝天還沉浸在蟠龍寶劍的鋒銳之中，彷彿老友重逢，唏噓不已，暫時沒有搭理蘇妲己。　　蘇妲己沒有輕舉妄動，只是靜靜站在那裡，等待龍勝天的下文。　　“你是個聰明的女人”龍勝天終於完成了對蟠龍劍的重新祭煉，將這件使用順手的仙寶，重新收入囊中，抬頭欣賞地看了一眼蘇妲己：“看你的氣質裝束，你似乎也是皇室中人？”　　蘇妲己好奇道：“你如何得知？”　　“那塊瓔珞玉佩！”龍勝天隨手一指道：“這是我贈送給第二位皇后的，只有皇室中主持後宮的皇貴妃以上才有資格佩戴。你應該是這一代皇帝的寵妃吧？”　　蘇妲己低頭看了一眼自己脖子上的瓔珞玉佩，那上面還帶着大唐皇家的標誌。當龍家皇帝賞賜給她這塊玉佩時，曾鄭重其事說過，這是皇家執掌後宮的女人，才有資格佩戴之物，讓她小心保管。沒想到居然被龍勝天認了出來，不知是福是禍。　　蘇妲己可不會天真地以為，自己是這一代皇帝的寵妃，就可以讓龍勝天放過不殺。若比起親疏關係，唐國公龍裕天作為嫡系子孫，豈不比區區一個得寵貴妃近得多？不還是被無情吞噬掉？　　這龍勝天，六情不認，指望他手下留情，只是痴心妄想。　　蘇妲己萬分冷靜，巧笑睞兮，躬身拜倒道：“我是這一朝皇帝的皇貴妃，暫時主持後宮政事。給聖祖皇帝陛下請安。”　　龍勝天似笑非笑，瞥了一眼蘇妲己那誘人的玲瓏凹凸嬌體。今日蘇妲己不同以往，穿的侍衛服裝，但那股端莊高貴的皇貴妃氣質，卻如錐立袋中，將皇家風範演繹地淋漓盡致。更難得的是，她的端莊美貌、誘人身段、儀態萬方中，卻有意無意，透出一股股九尾狐狸姬的媚態天生，令男人身不由己，被她牢牢吸引。</w:t>
      </w:r>
    </w:p>
    <w:p>
      <w:pPr>
        <w:pStyle w:val="2"/>
      </w:pPr>
      <w:bookmarkStart w:id="1717" w:name="_Toc8489"/>
      <w:r>
        <w:t>第138章 龍勝天的計劃！</w:t>
      </w:r>
      <w:bookmarkEnd w:id="1717"/>
    </w:p>
    <w:p>
      <w:pPr>
        <w:sectPr>
          <w:pgSz w:w="11907" w:h="16839"/>
          <w:pgMar w:top="400" w:right="1000" w:bottom="400" w:left="1000" w:header="720" w:footer="720" w:gutter="0"/>
        </w:sectPr>
      </w:pPr>
      <w:r>
        <w:t>　　此刻，連剛剛復蘇過來的龍勝天都沒能逃過蘇妲己的魅力，被這九尾狐狸姬吸引。　　他冷哼一聲，威嚴一揮手道：“罷了！你也無需太害怕。你且回答我兩個問題，我便饒你不死！”　　蘇妲己何等聰慧女子？立即聞弦歌知雅意，嬌滴滴道：“一切聽憑聖祖您吩咐。”　　龍勝天陰鬱道：“首先，你身為皇貴妃，為何甘冒危險，喬裝打扮，潛入這次探索隊伍中？”　　蘇妲己心中一凜。　　這問題若是回答不好，頃刻就有殺頭之禍。　　好在蘇妲己一直周旋在男人身邊，對紂王、龍家皇帝等人，應對自然，眼珠一轉便巧笑睞兮道：“聖祖陛下聖明！自然能看得破，我大唐朝廷中，皇上與幾位兄弟並不團結齊心。以唐國公為首的集團，時刻在算計着吾皇的皇位。就連宮廷中的供奉高手天公公，都被他收買，成為他的人。我身為皇上身邊唯一忠心的紫府區，聽得這蟠龍劍劍鳴，唐國公帶人要來探索神魔戰場之地消息時，便下定決心，偷偷跟隨而來，看這群傢伙到底有沒有什麼貳心？”　　龍勝天不置可否，看了蘇妲己一眼，似乎在思量這女人說的話是真是假？　　許久，他徐徐道：“這事姑且記下，算你是一位忠於皇帝的奇女子。第二個問題，大唐到底如何淪落至此？現在造反派頭目又是何人？你一一道來。”　　蘇妲己長出一口氣，這正是她施展口才的大好機會，她便將大唐的局面由來，一一講述給龍勝天聽。當然，在講述大唐反叛之敵時，她當然將侯神將作為重點推薦對象，添油加醋，向龍勝天大肆宣揚一番。至於杜預，則被她三言兩語，一筆帶過，只說是雲夢澤的一個山大王。　　龍勝天眼神含怒，長吁一口氣，憤怒道：“真是虎父犬子！我龍家子孫，一代不如一代，到了此時，竟然連國鼎神器和大半國土，都落入他人之手！若是我不出世，沒準我一手開創的大唐帝國，用不了幾年，便會隕落成廢墟！”　　蘇妲己順着龍勝天的意思，說了兩句。她何等乖巧，幾句話便說的龍勝天微笑頜首，對這後世皇帝子孫的貴妃，滿意至極：“哼！我這一代子孫，雖然執掌國政的水平不行，但至少挑選女人的眼光，倒是不錯。若他能讓你執掌大權，我大唐何至於如此窘迫？”　　蘇妲己看這龍勝天的目光，越來越熾熱貪婪，心中大怒。　　若是沒遇到杜預的蘇妲己，看到了龍勝天這等過了世界奇迹摘星樓的絕世強者，虛心請教，甚至委身強者都很有可能。　　但自從被杜預征服，從一開始攝於女媧娘娘的威嚴，到後來的日久生情，她越來越體會到杜預作為男人的霸氣、雄心、實力和溫柔。雖然杜預崛起於塗泥草根，起點很低，但他身上那股反派獨特的不屈和鬥志，讓蘇妲己也傾心不已。此時就算龍勝天這等空間傳奇存在，看上了她，也休想讓她產生貳心。　　但蘇妲己並不會表露出來，她巧笑睞兮，火辣大膽，與龍勝天一邊有的沒的聊天，一邊套着龍勝天的底細。　　“不知聖祖皇帝陛下，您何時從此地復活的？”蘇妲己一副喜不自勝的模樣，笑吟吟道：“若早點通知我等子孫，我等也好早日來迎，侍奉左右，進點孝心。”　　龍勝天聽到這千嬌百媚的狐狸精寵妃，說到侍奉左右，進點孝心，那股媚入骨髓的軟糯酥甜，骨頭都酥了一半。　　他作為一代雄主，當然知道色字頭上一把刀，對這看似柔弱，實則紫府區強者的狐狸精貴妃，也有一定戒心。但蘇妲己實在太了解男人的心理了。一個男人，特別是一個有實力，有手段，有地位的男人，沒有不喜歡絕色美女的稱讚和奉承的。這是男人從靈魂深處的劣根性。蘇妲己對男人的心理了如指掌，不管是平民窟的泥腿子，還是龍勝天這等傳奇雄主，只要是男人，都難逃這狐狸精的言語魅惑。　　這魅惑之術，並非仙術或魔法技能，而是發自人心，發乎心，止乎情，從天理人心上說去，渾然無跡，令龍勝天這等強者也無法察覺。　　龍勝天漫不經心道：“我那些不屑子孫，不來也罷。我醒來已有百年，但此地被當年神魔大戰的神力波及，開闢成為獨立的亞空間。域外天魔們又將此地封鎖，我的信息傳不出去。好在最近天魔們似乎另有打算，開啟了此地，我才得見天日。”　　他一步步走向蘇妲己。　　蘇妲己嬌俏後退，嬌滴滴道：“聖祖陛下，當年的神魔之戰，您並未參与，為何被困在此地？”　　龍勝天仰天大笑，看向出口方向，冷哼道：“當年的神魔之戰，我並未參与。只是後來我突破了摘星閣后，空間給我選擇，讓我晉陞入更高級的空間。我當然不願意，離開這親手打造的帝國，去另外空間世界從頭開始！”　　蘇妲己點點頭：“確實，曾經滄海難為水，您已經是本世界的傳說級別人物，當然不願意去上層世界當炮灰。”　　龍勝天搖頭沉吟道：“但空間意志難違。我苦苦尋覓，終於找打了解決之策！”　　他冷笑道：“那就是成神！”　　“成神？”蘇妲己眼中閃過一絲詫異。上個世界杜預成神的過程，她當然了解透徹。想不到，成神居然還有如此好處。可以在通過四大世界奇迹后，繼續留存在本世界。　　“對！成神后，便可擁有無數分身。雖然分身難免要進入上層空間，但也可留下分身，在本空間中繼續冒險。等若擁有不死之身！”龍勝天眼中閃過一絲貪婪：“實力到了我這個層次，什麼寶物、技能、功法等外在之物，皆不足掛懷，唯有無盡的生命和永恆的存在，能激起我的興趣！”　　蘇妲己點頭道：“您是為了找到成神之路，才進入這神魔戰場的？”　　龍勝天道：“正是！我無法違抗空間的意志，便逆天行事，冒險進入這神魔戰場之地，試圖找到可以成神成聖，在這空間長期留存下去的辦法。但誰想到這裏居然變成了神魔之地，我與一些神級存在激戰過後，雖然找到了在空間成神，繼續留存的辦法，但自感無力突破神魔之地的禁制，便啟動沉睡假死之態，等待時機。”　　蘇妲己嫵媚一笑：“聖祖老人家果然不凡，連這神魔戰場都困你不住，連空間意志都可瞞天過海。但您老人家出世后打算如何動作？又如何處置人家？”　　龍勝天傲然道：“我已經找到了成神之策，可以在空間以神祗的身份，繼續存在下去。但我還需要一兩個關鍵道具。下一步，我要先湊齊這些道具，確保自己能在空間永存下去！”　　蘇妲己聽得心驚。這龍勝天修為通神，連神級都不是他的對手，若是真能在空間中永久存留，豈不是天大禍害？　　“您如此了得，也讓孫兒媳婦知道一下，到底是何寶貝，可以以神明的身份，繼續在空間存在下去？”　　龍勝天冷冷一笑道：“空間中，一共有四件寶物，可以成神成聖！”　　“四件寶物？”蘇妲己驚嘆道：“怎麼有那麼多？”　　“空間分為四國，神祗分為神魔聖仙，成神成聖的途徑當然並非一途”龍勝天道：“這四件寶物，分別是神羅的潘多拉魔盒，號稱能控制一切人類的感情，東方的SSS級仙寶封神榜，能直接讓某人位列仙班，剩餘的蘇丹寶物，是麥克白天房中的白色天賜神石，能讓人擁有真主的部分力量，還有議會國的神物水晶頭骨。拿到其中一件，便可讓擁有者成神。”　　蘇妲己心中暗暗吃驚，併為杜預感到高興。　　杜預在上個永眠夢境世界，陰差陽錯，弄到了潘多拉魔盒，並最終擁有了神格，成為新一代的神祗，這福澤之深厚，簡直讓人咋舌。　　若是讓為了成神，被困此地千年的龍勝天知道了，只怕會妒忌地發瘋。　　但杜預也因此會被龍勝天列為必殺目標！　　絕不能讓龍勝天知道杜預擁有潘多拉魔盒。　　必須先下手為強！　　蘇妲己暗暗下定決心。　　龍勝天瞥了一眼蘇妲己道：“我對你很是賞識。從此你跟隨我便是。待得我尋覓到這四件寶物的下落，解除了後顧之憂后，我便帶着你，前往大唐都城，將那帝王寶座取回！我親自執掌大唐！哼！我倒要看看，侯神將、杜預那些城狐社鼠，如何能擋得住我龍勝天的文治武功！”　　蘇妲己心中擔憂更深，但面上桃花依舊笑春風，側身萬福，風情萬種。　　此時，她突然接到了杜預的消息，詢問她如何？要不要馬上過來救她？　　蘇妲己不動聲色，簡單兩句話，讓杜預等待時機，不要輕舉妄動。　　她此時意識到，自己肩上責任重大。　　杜預對上這龍勝天，絕無勝機。</w:t>
      </w:r>
    </w:p>
    <w:p>
      <w:pPr>
        <w:pStyle w:val="2"/>
      </w:pPr>
      <w:bookmarkStart w:id="1718" w:name="_Toc15659"/>
      <w:r>
        <w:t>第140章 真身龍骨！疑團重重！</w:t>
      </w:r>
      <w:bookmarkEnd w:id="1718"/>
    </w:p>
    <w:p>
      <w:pPr>
        <w:sectPr>
          <w:pgSz w:w="11907" w:h="16839"/>
          <w:pgMar w:top="400" w:right="1000" w:bottom="400" w:left="1000" w:header="720" w:footer="720" w:gutter="0"/>
        </w:sectPr>
      </w:pPr>
      <w:r>
        <w:t>　　杜預對上這龍勝天，絕無勝機。就算從真知水晶中得知，杜預已經擊退了黑耶穌，但蘇妲己清楚，那是杜預的神罰天雷死死克制黑耶穌之故。並非杜預的實力就凌駕在黑耶穌之上。　　而龍勝天與黑耶穌，完全不同。　　黑耶穌乃是耶穌基督和至高魔的神魂交融千年產生的怪胎，由於它的誕生詭異，它容易被天罰神雷等至剛至陽之物克制。　　但龍勝天卻是奪舍！　　他吞噬掉了自己的嫡系子孫唐國公龍裕天的靈魂，奪取了對方的身體，實現了復活。　　天罰神雷對他這樣的冒險者，沒有太大的作用。　　真刀真槍干起來，杜預一定會輸，而且是慘敗！　　蘇妲己評估，自己能在龍勝天面前，勉強支持10分鐘，若是有了杜預，兩人聯手，加上杜預身後的妾絲絲和空間中的美人，也不過是將這一戰敗過程，推遲延長到一小時而已。　　龍勝天加上蟠龍劍，簡直是無敵的存在。他已經用大唐帝國的建立和世界奇迹摘星閣的挑戰成功，無數次驗證了自己的實力，不容輕視。　　要對付這樣的存在，只有一個辦法！　　陰他！　　蘇妲己此時的位置，十分關鍵。　　萬幸，龍勝天並不知道她與杜預的關係，也疏於防範。　　這是杜預一方，唯一的機會。　　必須重創龍勝天，讓他無法按時回到空間，最好能讓他在這神魔戰場，永久被禁錮，困死在此地。　　蘇妲己眼珠一轉，計上心來。　　既然有這麼強大的力量，幹嘛不用？　　在蘇妲己的智慧中，再強大的男人，只要被自己迷惑，也是一桿獵槍，讓他打誰就打誰。　　她眼波流轉道：“聖祖陛下您乃是我大唐開國之君，看得上賤妾的蒲柳之姿，乃是蘇妲己的邀天之幸。只不過，想必聖祖您剛才也感受到了，這處神魔戰場貌似被天魔一方控制了開關。隨時都可能關閉。若是天魔們關閉了此地，就算聖祖擁有天大的修為，我們也出不去了。”　　龍勝天點點頭：“我剛才感受到了。這股力量曾禁錮我近千年，且還在控制唯一的出入口。若不打破他們的禁錮，我們出不去。”　　蘇妲己欣喜道：“既然如此，聖祖何不大展雄風，將這群天魔擊敗？我們才好離開這裏啊。”　　龍勝天冷笑道：“天魔？他們固然厲害，但蟠龍劍在手，我誰也不懼，但不可魯莽，你跟隨我，見機行事便了。”　　蘇妲己也只好點頭，跟隨龍勝天走向一側。　　她通過真知水晶，暗中通知杜預，自己將引導龍勝天，與天魔作對，狗咬狗削弱彼此實力，給杜預創造逃生的機會。　　杜預心中感動。　　有蘇妲己這樣充滿智慧的美人，簡直是上天賜予自己最佳臂助。　　說到智慧型美人，凱瑟琳、特蕾茜、凱蘭崔爾和沈落雁，各有特長，春花秋月，各擅勝場。凱瑟琳是治國的全才，特蕾茜擅長平衡政治，凱蘭崔爾睿智遠見，沈落雁專長謀略軍政。但說到陰謀詭計上，誰也沒有蘇妲己這等美人心計。　　他千叮嚀萬囑咐，要求蘇妲己一定要自保為上，千萬不可冒險與龍勝天發生衝突。否則自己將痛苦一輩子。　　蘇妲己笑笑：“龍勝天雖然英雄無敵，但說到陰謀詭計，我狐狸妖族從誕生之初，便在算計人心，這方面我是不會輸給任何人的。你放心便是。待得有機會對龍勝天下手，我自會通知你。”　　杜預也知道蘇妲己詭計多端，放下心來，怕老龍王等急了，便帶着妾絲絲等人，返回自己的隊伍。　　但剛一回去，杜預便發現事情不對。　　東海龍王正急的團團轉，看到杜預，如同見到救命稻草，上來一把抓住杜預的胳膊，跺腳道：“杜預小友，你到哪裡去了？怎麼這麼久才回來？”　　杜預寒聲道：“我們遭遇突襲了？”　　女媧娘娘道：“倒是沒有。我使用神識，能透過迷霧，掃描周圍數十里，一旦有神級怪物靠近，我們就躲閃開來。”　　杜預疑惑道：“那到底為何着急？”　　東海龍王唉聲嘆息道：“都是我教子無法，敖游、敖廣那幾個畜生，居然貪圖龍骨真身，不顧我的一再警告，偷偷溜走了。我估計是去前面偷龍骨真身去了！”　　杜預臉色陰沉下來。　　他臨走前，已經警告過，大唐、神羅教廷、蘇丹等國的強大探險者隊伍，已經相繼遭到了慘烈的偷襲和屠殺，前面等待龍王隊伍的，未必是龍骨真身，極有可能是貪婪設伏的神級怪物。　　但這敖廣敖游，到底是怎麼回事？　　杜預變色拂袖而起道：“老龍王，我已經有言在先，說的很清楚。令公子還這樣肆意妄為，恕我難以去救他們！”　　與黑耶穌的一場大戰，讓杜預對這神魔戰場中神級怪物的實力，很是擔憂。　　黑耶穌、龍勝天這些恐怖的存在，任何一人拿出來，都可輕鬆團滅一支強大的紫府區冒險者隊伍。　　杜預知道，在五爪金龍身邊，極有可能有他夢寐以求的大聖遺骸。當年兩強相遇，便雙雙殞命於此。　　但即使如此大的誘惑，杜預都咬着牙沒有前往那裡，怕的就是五爪龍神！　　但敖廣敖游這幾個混蛋紈絝，居然不顧命令，私自行動，給隊伍帶來如此大的威脅！　　是可忍孰不可忍！　　杜預擺明了一副絕不去救的態度。　　東海龍王一臉尷尬：“千錯萬錯，都是我教子不嚴的錯。但事已至此，我們龍族也不能無視幾個龍太子的性命，只能繼續前進，去尋找他們的蹤跡。”　　杜預略一沉思，看向女媧娘娘：“娘娘有何高見？”　　女媧娘娘淡然一笑道：“是福不是禍，是禍躲不過！既然龍族不可能放棄龍太子們性命，我等前往五爪金龍和孫大聖隕落之地，勢在必行。大家收拾一番，便可前往了。”　　杜預無奈點點頭。　　事已至此，就算前面有刀山火海，也得硬着頭皮闖一闖。　　女媧娘娘作為神祗，最是清楚這裏面的兇險，她面色嚴峻，將神識開啟到最大，走在前面。　　杜預神力消耗不少，在後面跟隨，整個隊伍迤邐而來。　　青蓮湊到杜預身邊，嬌聲道：“我那可惡的大哥三哥，不聽號令，私自行動，給隊伍增添了危險，等我們將他們救出，我一定讓他們好好賠禮道歉。”　　這龍族公主看向杜預的眼神，充滿了感激和欣喜：“多虧有你，否則我們這支隊伍就危險了。”　　在旁人看不到的角度，青蓮的柔薏小手，悄悄過來，抓住了杜預的大手。　　杜預心中一盪。青蓮妹子始終以女漢子的形象示人，但這次自己為了救她的幾個哥哥，她對自己萬分感激，終於肯跟自己曖昧一下了。　　老龍王嗅着空氣中的龍太子氣息，停在了前面：“就在前面不遠處了！大家小心戒備。”　　龍族全神戒備，龍王們翻出寶物，龍太子們扯出兵器。　　杜預走到前面，眼前出現的情形，讓他大吃一驚。　　設想過的敖游、敖廣慘死一地，或者被五爪金龍吞噬的情形，並未出現。兩名龍太子面色如常，得意洋洋地站在前面的大坑中，看着後來的隊伍。　　敖游大聲道：“你們來得好慢，看我跟大哥發現了什麼？”　　敖廣冷笑道：“什麼危險，什麼陷阱，我等兄弟來到時，卻什麼也沒有。某人類自己膽小如鼠，差點耽誤了我龍族的大事！”　　杜預眼神銳利，發現兩名龍太子身邊，那寬達百丈的碩大坑洞，竟然是被人以驚人的神力爆炸，硬生生開闢出來的。能在這裏造成如此恐怖的戰場地形，簡直如同原子彈爆炸，當時的神力對撞威力可想而知。　　他並不理會兩人的嘲諷，走到了近前，發現了爆炸核心中，竟然散落着一些遺骸。　　龍王等人，也紛紛趕上來。　　老龍王聲音顫抖道：“不會有錯，不會有錯！我能感受到，這遺骸正是我龍族的老祖――五爪金龍的真身龍骨。這上面有可供龍族修鍊參悟的龍紋，快快撿起來！”　　看到了夢寐以求的東西，就在眼前，老龍王也激動了。　　杜預與女媧娘娘對視一眼，眉頭反而皺的更緊。　　預料中的龍骨真神沒有在，這反而更增加了此行的危險。　　因為不可知、不合理的存在，才是最危險的。　　幾個方面都收到了神級存在的消息，都存在致命陷阱，唯獨這裏只有屍骨，沒有活人，這如何解釋？　　那老龍王收到的訊息，又是何人所發？　　杜預本能地感到，這裏的危險，甚至比預想中還高。　　但龍族就不管這麼多了。他們此行的目標，就在當下，散落在周圍的大坑中。敖游、敖廣獻寶似的，將身後的3根真神龍骨，交給了老龍王。老龍王喜不自禁，臉上的皺紋都樂開花，早就將教訓兒子的誓言扔到了爪哇國。　　杜預腳步沉穩，走到爆炸核心區域中間，仔細查看這裏的遺物。</w:t>
      </w:r>
    </w:p>
    <w:p>
      <w:pPr>
        <w:pStyle w:val="2"/>
      </w:pPr>
      <w:bookmarkStart w:id="1719" w:name="_Toc31529"/>
      <w:r>
        <w:t>第141章 驚奇！孫大聖分身！</w:t>
      </w:r>
      <w:bookmarkEnd w:id="1719"/>
    </w:p>
    <w:p>
      <w:pPr>
        <w:sectPr>
          <w:pgSz w:w="11907" w:h="16839"/>
          <w:pgMar w:top="400" w:right="1000" w:bottom="400" w:left="1000" w:header="720" w:footer="720" w:gutter="0"/>
        </w:sectPr>
      </w:pPr>
      <w:r>
        <w:t>　　但龍族的戒備心很強，幾個龍王有意無意，擋住杜預，不讓他走近。　　杜預皺起眉頭。　　青蓮叫道：“叔叔伯伯，你們這是做什麼？”　　西海龍王皮笑肉不笑道：“侄女，此地乃是我龍族老祖遺留的寶物所在，其他的外人，不方便進入啊。還是等我們龍族將寶物收斂完畢，再請杜預小友進來查看吧。”　　青蓮臉色冷峻下來。　　女媧娘娘嘲諷道：“龍族果然好氣魄，剛才遇到難事，得到杜預相助，還是一副感激涕零的樣子，一找到自己所需的寶物，便立即翻臉，連看都不讓看一眼？”　　西海龍王嘿嘿一笑：“並非我龍族貪婪，但這龍骨真身事關我龍族核心功法傳承，乃是不傳之秘！還請杜預小友諒解啊。事情一完，我四海龍族願意免費贈送2000億生存點的物資，作為小友一路相助的酬勞。可好？”　　畢竟還在危機四伏的神魔戰場，四海龍族雖然怕杜預槍寶貝，但也不敢往死里得罪。　　但杜預皺起眉頭。　　這爆炸核心，除了龍骨真身，可是還有孫大聖的遺迹！　　他此行的目標，就是尋找孫大聖的衣缽傳承，功法寶物！　　孫大聖的大聖棍法、筋斗雲被杜預掌握，如意金箍棒被杜預當做主武器使用。他越是用得多，對孫大聖的絕世武功便越是崇拜。　　看龍族那不放過一絲一毫的態度，分明是想將孫大聖的寶物也一同撿走。將來很有可能，獅子大開口，天價交易給自己。或者根本不打算交易給任何人。　　這讓杜預如何能忍？　　杜預的臉色，低沉下來。　　“當初說好，到了此地，五爪金龍的東西歸你們，孫大聖的遺物歸我。如今龍族出爾反爾么？”杜預語氣中透出冰寒。　　東海龍王仰天哈哈一笑，走了過來道：“杜預小友，你只管放心，對於殺死我們老祖的孫大聖，我們龍族並無興趣，只要是他的東西，我們撿到一定交給你。只是龍祖的東西關係太大，只好暫時封鎖現場，有所得罪，還望見諒啊。”　　妾絲絲氣得戟指嗔道：“你們龍族，真是不要臉。你們怕我們撿走龍祖遺物，我們又如何知道，你們不會吞沒孫大聖的寶物？這樣連基本信任都沒有，談何盟友？”　　可能是看到了龍祖並未復活，此地沒有危險，老龍王也露出了不耐煩之色：“一路上，若是沒有我帶路，你們如何能找到此地？莫要��嗦。我們找到孫大聖的遺物，自然還給杜預！”　　杜預冷哼一聲，眉頭一挑，轉身就走。　　妾絲絲、女媧娘娘不解，但也跟隨出來。　　“你怎麼能將寶物，拱手讓給那群無恥之尤的老龍？”妾絲絲氣憤難平：“那可是關係孫大聖這空間傳奇斗神的寶物傳承啊。”　　說著，後面青蓮也追了上來。　　她面色紅暈，美眸噙淚，拉着杜預的手道：“對不起，我父親他們太貪心了。說好的事情，居然出爾反爾。”　　杜預笑笑道：“是他們不守承諾，跟你有何關係？”　　妾絲絲道：“你就這麼跟着我們，龍族不生氣？”　　青蓮氣鼓鼓道：“我羞於與這些人為伍，還四海龍族，最高貴的物種呢，連基本的守信都做不到。我跟他們鬧崩了。”　　杜預笑笑道：“我並不是放棄了孫悟空的寶物，只是那裡實在危險，我們只管暫時離開，作壁上觀。你們信我一句話，龍族帶不走這些寶物！”　　幾人繼續遠離此地，又走了片刻，足足離開了20里地，連女媧的神識掃描，都看不到激戰之地的情形，才停下來。　　杜預打開了真知水晶，原來他在離開前，神不知鬼不覺，將一顆真知水晶留在了戰場的高處，用來監視戰場的情況。　　這段時間，龍族在四處細細搜索，尋找每一塊龍骨的存在。他們足有幾十個人，加上老龍王修鍊到三層龍族龍紋功法，對龍骨有所感應，指點之下，效率很高，找到了不少龍骨真身。　　妾絲絲撅起小嘴道：“這群貪婪的龍，還真的手了。這些龍骨，加起來估計夠老龍王修鍊到十層的。”　　“我聽父親說起過，龍族的功法，前期所需龍紋龍骨少，但隨着功法的進境深入，後面每提高一層，都需要更多的龍紋啟發。”青蓮道：“目前收集的龍骨，估計夠父親提升到第六層的。而龍祖老人家，最終修鍊到了第九層。”　　杜預嘴角的微笑，綻放開來。　　他可以斷定，那龍族老祖的傳訊絕非無因而發。　　既然龍族老祖的屍體在此，誰才是傳出訊息之人？他的目的又是什麼？這背後的原因，被龍骨迷住眼睛的老龍王，一點不去想，遲早有他好受的一刻。　　這報應來得很快，甚至比杜預想象中還快。　　就在敖游驚喜大叫一聲，又找到了一塊飛散的龍骨時，異變陡生！　　一道黑影，從敖游的身後掠過！　　敖游被轟地高高飛起，落在地上，抽搐不已。　　這一下，不僅龍族眾人又驚又怒，連遠遠坐在水晶球前觀戰的杜預等人，都吃驚不已。　　敖游雖然遠遠比不上老龍王，但他好歹也是SS級魔獸中的翹楚，個人實力換算到空間實際，至少也是紫府區的高等存在。由於龍族的體質原因，他的生命力和筋骨強度，都遠超人類。　　但就是這樣的龍太子，被黑影一擊就打得昏厥過去，險些死掉。　　老龍王等人，急忙圍攏上來，護住了敖游。　　透過水晶球，杜預看到敖游的情況很是不妙，腦後彷彿開了洗染店，紅的白的汩汩流出，傷勢沉重。龍族正在給他喂下各種仙丹妙藥，試圖挽救這龍太子的性命。　　老龍王異常震怒，身軀陡然變大，顯出了他龍族神祗的真身。　　一條長達千丈的金色巨龍！　　老龍王狂怒地吼道，聲震四野。　　“是誰敢偷襲我龍族之人？速速滾出來受死！”　　妾絲絲吃吃笑道：“真是報應不爽，現世報來得快。剛剛因為寶物，與我們這些盟友翻臉，就遭到了偷襲。看這群龍族怎麼辦？”　　杜預笑笑：“這黑影來勢洶洶，剛才我都沒看到它的軌跡，實力很是不俗啊。”　　話是這麼說，杜預卻隱隱從黑影的身法中，看到一絲端倪。　　他深深吸了一口氣，苦笑道：　　“若我猜測不錯，老龍王你們這次有難了。我要取得那物，也有一場惡戰。”　　杜預盤腿打坐，徐徐調息，將自己的狀態，最快速度調整到最佳。　　此地戰鬥，每一次都是生死攸關的惡戰、苦戰，每一分力量、狀態對於此時的杜預，都至關重要。　　好在有背信棄義的龍族，貪戀寶物，頂在前面，倒是給杜預因禍得福，創造了一個良好的觀戰修養時機。杜預心中冷笑。　　你們不是怕我搶寶物么？這下好了，讓你們吃不了兜着走！　　老龍王固然是震怒無比，顯出了真身，但那黑影似乎並不如何畏懼，依舊在一團團迷霧中，穿梭自如，不斷髮動猛攻。　　“啊！”正在全神戒備的北海龍王，突然遭到了背後偷襲，一把利爪，狠狠抓破了他堅逾鋼鐵的後龍鱗，抓的他背後血淋淋一片。　　若非周圍的龍王及時救援，只怕北海龍王的傷勢還要更重。　　青蓮驚呼一聲，捂住小嘴。　　龍族畢竟是她的親人。雖然說剛翻臉，但血脈相通，難說不關心。　　東海龍王急忙來援手，但黑影又消失不見。　　這黑影的身手固然了得，能一擊重創實力超過紫府區的龍王，但絕不戀戰，一擊就走，讓東海龍王空有一身修為，卻無處施展，心中的鬱悶可想而知。　　女媧娘娘的面色，漸漸凝重起來，與杜預對視一眼。　　“娘娘怎麼想？”杜預問道。　　“這……應該是孫悟空的……某個分身！”女媧娘娘一語驚人。　　“孫悟空？”　　妾絲絲驚呼起來。　　作為教皇，見識廣博，如何不知道東方大名鼎鼎的強大斗戰勝佛孫悟空？　　“相傳，孫悟空當年在神魔之戰中，與修鍊成至高魔的五爪金龍，在此地激戰，雙雙隕落。若我猜測不錯，這黑影應該與孫悟空有聯繫。杜預你的感覺呢？”　　杜預點點頭：“確實有關。我能從他的身法中，感受到筋斗雲的風從雲意。但他的實力又遠遠不如當年的孫悟空。”　　女媧娘娘點頭：“確實。當年的斗戰勝佛我見過，一棍子下去，山崩地裂，最後戰鬥他連續殺死4名域外天魔，帶着人族神祗打出了一波絕地反擊的高潮。如果是他還活着，此刻龍族已經全軍覆沒了。根本無需偷襲得手。”　　“根據我的想法，這黑影應該是孫悟空的一絲分身，或者一個神念變化”杜預嘴角翹起，露出一絲笑意：“老龍王他們尋找龍骨，侵入了它的領地，激起了它的報復之心。猴子的領地意識，可是很濃的。”　　“孫悟空的一個分身或者一縷神念，都有如此力量？”青蓮難以置信地張大小嘴：“那他當年的全盛時期，豈不更加厲害？”</w:t>
      </w:r>
    </w:p>
    <w:p>
      <w:pPr>
        <w:pStyle w:val="2"/>
      </w:pPr>
      <w:bookmarkStart w:id="1720" w:name="_Toc24337"/>
      <w:r>
        <w:t>第142章 殺猴儆神？惹禍上身！</w:t>
      </w:r>
      <w:bookmarkEnd w:id="1720"/>
    </w:p>
    <w:p>
      <w:pPr>
        <w:sectPr>
          <w:pgSz w:w="11907" w:h="16839"/>
          <w:pgMar w:top="400" w:right="1000" w:bottom="400" w:left="1000" w:header="720" w:footer="720" w:gutter="0"/>
        </w:sectPr>
      </w:pPr>
      <w:r>
        <w:t>　　“不妙！”杜預一指真知水晶：“我看到了南海龍王身後，又另一個黑影在閃動。跟之前的黑影並不一致！”　　“這麼說，分身或者神念，並非只有一個？”女媧娘娘也驚訝起來。若是只有一個剛才的分身，以女媧娘娘此時的實力，並不在話下，只是略微費點功夫。但若是數量一多，就難辦了。　　“真的不知一個！”連妾絲絲都細細觀察出來了：“我也看到了另一個黑影。他偷襲了老龍王！”　　長達千丈的金身龍王，被那黑影偷襲。他作為龍族最強者，也是了得，暗中準備下，一擊龍尾猛抽，將那黑影抽的飛起來。隨即一聲龍吟，一道神光，狠狠轟在黑影的身上，將黑影轟到了地面上，砸出一個大坑。　　龍族太子們，一擁而上，數十把龍槍，狠狠刺向黑影。　　黑影剛要躲閃，又被東海龍王的一道嘴中噴出的聖光，狠狠擊中，動彈不得，被數十把龍槍，狠狠刺入了身體。　　這下，眾人看清楚了這黑影的真身。　　“是猴子！”敖廣憤怒道：“看起來很像孫悟空！”　　被釘在地上的，果然是酷似孫悟空的一隻猴子，渾身黑毛，蓬頭垢面，頗有當年從石頭縫中蹦出來、尚未拜師學藝的花果山猴王風範。　　但他並未死去，只是怒視着這些龍族入侵者，發出吱吱尖叫聲。　　“哼！我當是什麼了不得的大神，原來是一個猴子”敖廣冷酷笑道：“所謂殺雞儆猴，我今日就殺猴儆神！”　　他一槍刺入了猴子的心窩。　　那黑猴子尖嚎一聲，當場慘死。　　敖廣得意洋洋，眾龍解氣萬分。　　杜預卻冷笑搖頭。　　青蓮看出不對：“大哥這一下，難道不該殺？”　　杜預冷笑道：“敖廣真是有勇無謀，沒搞清楚情況，就大打出手，這下本來可以化解的死戰，也非打不可了。”　　那黑猴子死後，居然緩緩化作了一團黑氣，消失在空氣中。這讓眾龍迷惑不解。但敖廣依舊嘴硬道：“這是孫猴子變成的妖物，被我殺了，漸漸散去，不值得奇怪。”　　但周圍的迷霧中，漸漸出現了更多的黑猴子身影。　　東海龍王也意識到不妙，大叫道：“族人聽命，速速結陣！全力防禦自保！”　　他和其他三海龍王，紛紛噴吐出一道道水系神光，水牆漸漸形成，結成了一個穩固的正方形陣型，將龍太子們放在其中，四面防護。　　這龍族的大陣，在神魔戰場之地，顯得格外醒目。　　周圍的霧氣繚繞中，黑色的猴子一隻接着一隻，跳了出來。　　真的如同杜預所說，黑猴子並不只有一隻！　　而是一大群！　　它們的仇恨目光，掃過被敖廣刺殺的黑猴子所在，漸漸變得赤紅起來。　　那是猴子們憤怒的標誌。　　它們準備發動猛攻了。　　杜預整好以暇，歪在妾絲絲的身上，貪婪地呼吸着美女教皇雙峰的美好氣息，感受着一片高聳軟膩的美好觸感，悠閑地翹着二郎腿，看着龍族與神秘強大的黑猴子群，激戰不已。　　黑猴子們終於失去了理智，怒吼一聲，撲向了龍族的防禦陣型。　　龍族不愧是傳承了萬年的超級大族，這四海龍王聯手形成的防禦陣型，雖然看似水牆柔弱，但實則防禦力驚人。一隻又一隻的黑猴子撲上去，速度奇快，如同一道道黑色閃電，但撞上了水牆后，紛紛被反彈回來，沒有一個能突破防禦進入內里。　　龍族太子們也不閑着，一邊得意大笑，一邊狠狠用龍槍刺向黑猴子們，將來犯的猴子們一個個擊退擊傷。　　敖廣更是活躍，不斷施展龍族秘術。他作為東海龍太子，神術驚人，甚至將一頭黑猴子，當場擊殺，並狠狠摜在地上。　　被殺的黑猴子，也化作了一團黑氣，向遠處飄散而去。　　“這些孫悟空的分身，看起來也不如何厲害”青蓮抿嘴笑道。　　“你等着吧！”杜預的笑意越來越濃。　　就在猴群對這防禦牆壁，有些束手無策之時，一頭最年長的黑猴子，緩緩走出。　　這黑猴子的眉毛，都變成了白色，不知在這神魔戰場之地，生活了多少年，他的肌肉也有些下垂，唯有那雙眼眸，卻渾濁中充滿了智慧和閱歷。　　他並未急着動手，只是背着手，繞着龍族的防禦陣，轉了兩圈，那明明是一個猴子卻如同人族老者的老氣橫秋動作，讓人看着發笑。　　但這黑猴子老者，轉了兩圈后，卻開始發號施令！　　一個個黑猴子，結成了幾波陣勢，開始向防禦陣發動了衝擊！　　第一波黑猴子衝到陣型前十米處，便就此停下。它們都是最身強力壯的猴子，高高舉起雙手，做出托舉狀。　　第二波猴子，接着衝到，被第一波猴子托舉一下，頓時跳躍到300米高空！　　第三波猴子，接着來到，又被第一波猴子托舉，跳到空中后，又被第二波猴子借力托舉，再次躍升到500米高空！　　這若同馬戲團雜耍一般的接力賽，便在龍族和杜預等人的目光中，精彩上演。　　龍族的水牆防禦陣，高達數百米，但被猴子們如此接力跳躍后，便再也籠罩不住！　　第三波猴子，凌空而下，撲入了防禦陣的上空。　　東海龍王冷哼一聲，聯手發出了一道光芒，擊向半空中下落的猴群。　　但猴子們報復心極重，同伴的連續被殺，讓它們失去了理智，不顧老龍王的攻擊，硬生生落在了龍太子群中！　　龍太子們很快爆發出一聲聲慘叫。　　黑猴子們勝在速度奇快，牙尖嘴利，一招下去，龍太子們就滿臉滲血，甚至有龍太子被猴子騎在臉上，活生生將一對招子挖出來，慘叫聲震動周圍！　　“不妙！”老龍王很快意識到，自己的防禦陣，防不住恐怖的黑猴子群，這群傢伙擁有的智慧和力量，絕不比自己族人差，更有恐怖的數量。　　他有些後悔。　　見到了龍祖真身，他貪念一起，便將礙事的杜預，一腳踢開，但報應來得好快，此時若是杜預還在身邊，防禦陣中至少有他和女媧坐鎮，好歹不會被這群該死的猴子們，從內部攻擊，導致全盤崩潰。　　他看守不住陣型，怒吼一聲，化為五爪金龍，一抓狠狠刺向了那領頭的黑猴子老者。　　龍族的第五根獸爪長出來后，鋒利無比，一身功力全部凝集其上，尋常的敵人，被第五根龍爪一抓，便魂飛魄散，消失不見。當年的五爪金龍靠着這一招，神擋殺神，佛擋殺佛，無人能敵。　　黑猴子老者卻只是嘿嘿一笑，一招手，一道黑色光芒化作一面簡陋的盾牌，擋住了五爪金龍的攻擊。雖然那盾牌被五爪金龍輕輕一抓，便破碎開來，但拖延的時間，足以讓黑猴子老者脫開攻擊範圍，跳到一側。　　龍王看到自己全力一擊，竟然連一隻猴子也無法奈何，心中憤怒。但也知道這神魔戰場，處處危機，到處都是神級怪物，也不可小覷。　　他又是兇狠一擊，這下龍紋第三層功法總算是建立了功勛，讓那黑猴子老者受到重創，一條胳膊消失，連續尖叫後退。　　但龍族太子們也紛紛受到傷害，龍族整體處於崩潰邊緣。　　這群黑猴子，實在太可怕了。　　龍王心中別提多悔恨了。他本來想着，在這裏搜刮一下寶物，弄到孫悟空和龍祖兩人的寶物后，再酌情與杜預交易。這樣能將前期給予杜預的損失，敲詐回來一部分，沒想到做賊肉沒吃到，挨打倒是頭一份！　　龍王看着肆虐的猴群，仰頭怒吼，悲憤道：“杜預！我知道你就在周圍，能看到這些，你速速出來吧。我願意將孫大聖所有的寶物，全部贈送！”　　杜預面無表情，一動不動。　　因為他從真知水晶中知道，龍族根本沒找到什麼孫大聖的寶物，現場似乎只有龍族老祖的爆炸遺骸。　　想老龍王這種不實在的人，不值得他出手相救。　　老龍王又與猴群激戰了一會，但黑猴子老者的受傷，徹底激怒了猴群，它們發動了更加瘋狂的進攻。　　老者還不斷髮出呼嘯，召喚更多的黑猴子，不斷從周圍的迷霧中躍出，參与對龍族敵人的攻擊。　　龍族的陣型大亂，已經潰不成軍。黑猴子們的速度又快，又悍不畏死，更加上數量超多，龍族的龍王和太子們，紛紛抵擋不住，向後退去。　　最終，龍王等人被憤怒的猴群逼入了一個死角。周圍都是高聳的山石，無路可退。　　雖然東海龍王自身修鍊到第三層，可以脫身逃走，至少有半數幾率能活下來。但龍族的精華子孫，都集中在這裏。若是都沒了，只剩他一個龍王回去，就算能練成龍族老祖的功法，又能傳給誰？　　何況，老龍王也不肯捨棄這些龍族子孫。　　他仰天悲吼道：“杜預！千錯萬錯，都是我一人的錯。你若是還在周圍，請聽我請求，速速出來救援。我龍族千秋萬代，都感激你！”　　青蓮的美眸，看向杜預。</w:t>
      </w:r>
    </w:p>
    <w:p>
      <w:pPr>
        <w:pStyle w:val="2"/>
      </w:pPr>
      <w:bookmarkStart w:id="1721" w:name="_Toc7649"/>
      <w:r>
        <w:t>第143章 當猴子遇到反派頭子</w:t>
      </w:r>
      <w:bookmarkEnd w:id="1721"/>
    </w:p>
    <w:p>
      <w:pPr>
        <w:sectPr>
          <w:pgSz w:w="11907" w:h="16839"/>
          <w:pgMar w:top="400" w:right="1000" w:bottom="400" w:left="1000" w:header="720" w:footer="720" w:gutter="0"/>
        </w:sectPr>
      </w:pPr>
      <w:r>
        <w:t>　　雖然她一句話不說，但那哀求的眼神，已經將她的意思表達很清楚。　　“求你去救救我龍族。”　　杜預搖搖頭，對於老龍王的背信棄義，他厭煩透了。　　老龍王咬咬牙，吼道：“杜預小友，若你肯來救，我便告知你孫大聖的寶物確切位置，加上小女青蓮，也會許配給你，作為愛姬！這樣可行了？”　　他人老成精，當然知道之前的所作所為，徹底惹惱了杜預。杜預不肯來救，因此開出極為誘惑的條件。　　杜預瞟了一眼青蓮。這天不怕地不怕的刁蠻龍族公主，滿臉紅暈，顯然想不到父親在生死關頭，居然將她下嫁給杜預。　　杜預伸了個懶腰道：“既然老岳父有難，我做女婿的總不能見死不救，這就去救他們！”　　妾絲絲卻說道：“不可！龍族從未有信用。若是這次救了他們，又出爾反爾怎麼辦？”　　老龍王彷彿能感受到杜預一方的疑惑，悲憤吼道：“我以龍族老祖的靈魂起誓，若我族違背誓言，不肯將孫大聖的寶物位置和青蓮交給杜預，教老祖在天之靈，永世不得安寧。”　　杜預點點頭。　　魔獸一族與人類不同，人類的謊言說來就來，但魔獸一族的誓言，卻具有極大的約束力。老龍王被逼的用龍族老祖的靈魂起誓，若是他食言，別說真的會有什麼報應，就算是龍子龍孫們都會因為老祖靈魂受到驚擾，鄙視他。　　杜預拉起青蓮的柔薏玉手，這龍族刁蠻公主的俏臉，已經紅的要滴血，低垂下去，不敢與杜預對視。　　自從被杜預在東臨碣石之地救過一命，她便對杜預有隱隱的好感，後來發生的一系列事情，更讓青蓮對這個人類小子，充滿了好奇心。　　一個少女，一旦對某個小子產生了好奇心，那距離淪陷也相差不遠了。　　杜預看向女媧娘娘：“娘娘以為如何？”　　女媧抿嘴笑道：“你都把人家閨女收了，我還能說什麼？”　　青蓮的臻首低垂地更低了，投入杜預的懷中，不敢正視大家。　　但她呼吸出芬芳的氣息，吹拂在杜預的耳邊，讓杜預更是心潮澎湃。他對這美麗正直、勇敢善良的龍族公主，一直也有所好感。這次若能將她娶回家，倒也是美事一樁。特別是青蓮作為龍族，與自己結親后，雲夢澤與龍族的關係就更進一步。　　女媧正色道：“不過，這群黑猴子們來歷頗為驚人。我總感覺它們還有大靠山。若是要救人，不能戀戰，馬上就要逃走！”　　杜預點點頭。他的天使之翼升級后，還有一次使用機會，實在不行，打不過猴群，就帶着妾絲絲和青蓮等人，飛行逃走。至於老龍王，女婿已經儘力，就不能奉陪了。　　商量完畢，杜預帶着人，沖向戰場。　　戰場上，片刻之後，龍族已經到了山窮水盡。　　雖然老龍王竭力發揮他強悍的神力，雖然龍族龍王和太子們，危機關頭也拿出了死拼之力，並最終殺死了不下20頭黑猴子，但黑猴子源源不斷，彷彿無窮無盡般，從迷霧中吱吱叫着湧出，參与戰鬥。龍族最終還是崩潰了。　　就在龍王絕望之時，一聲巨響，天空中突然凝聚起大量的紅色烏雲。　　末日審判！　　杜預通過空間異能，發動了強大的群體攻擊法術，對黑色猴群進行了驅散。　　由於他總體異能總量的提升，這末日審判的威力，也格外強大。　　黑色猴群的速度奇快，一旦察覺不對，黑猴子老者大手一揮，立即向後退去。　　末日審判的火雨，瘋狂落下，在這神魔戰場之地，下起了一場致命的火焰暴雨。　　猴群並未遭到損失，但杜預的想法，也僅僅是隔開猴群與龍族，方便救人。　　他出現在龍族身前，阻擋住猴群的攻擊。　　老龍王長吁一口氣，最終杜預還是來了。　　他正要上去寒暄兩句，被青蓮狠狠一記白眼，瞪得老臉一紅，乾笑不已。　　黑色猴群，不甘心失敗，漸漸重新圍攏上來。　　此時他們的數量，已經增加到了300頭以上，隱隱以黑色老猴為首領，圍攏着入侵的龍族和杜預等人。　　這些牙尖嘴利、速度奇快的黑色猴子，集中在一起，300多頭，氣勢駭人，如同一隻軍隊般，死死圍困杜預等人。　　杜預輕輕揮手，一道金色光芒閃過，如意金箍棒從耳中翻出，變大變大，被他倒提在手中，威風凜凜喝道：“我乃是杜預！誰敢上來決戰？”　　黑猴子們看到了如意金箍棒，紛紛愣住了。　　它們如同泥塑木雕，呆立不動。　　中央的黑色老猴，最先蘇醒過來，激動萬分，尖叫起來。　　它跑到了杜預前面百米處，指着如意金箍棒，高聲尖嚎，那聲音中蘊含的情緒，高亢激烈。　　“嗯？你說的是什麼意思？”杜預皺起眉頭。　　黑色老猴，吱吱呀呀，比劃了半天，看到杜預還是不明白意思，索性一把衝上來，便要奪走杜預手中的金箍棒。　　杜預哪裡會讓他如願，金箍棒輕輕一掃，便將老猴橫掃出去。　　猴群再次被激怒，吱吱叫着，便要衝上來圍攻杜預。　　若是被這300多黑色神級猴子圍攻，就算是杜預有三頭六臂，也難以落好。　　但被擊退的老猴，卻立即蹦起來，一蹦三尺高，厲聲制止了猴群的攻擊。　　他眼中有些激動，有些興奮，再次緩緩走上來。　　它又一次與杜預比劃起來，還從背後拿出一根與如意金箍棒很像的棍子，揮動起來。　　杜預一看，這不正是大聖棍法么？他這才明白老猴子的意思。　　原來，老猴看到了杜預的招式，正是孫大聖的大聖棍法，又感到杜預的棍子乃是如意金箍棒，才命令猴群停止進攻。　　老猴比劃完后，看到杜預明白了，嘿嘿一笑，手指一指遠處，吱吱叫起來。　　那意思，好像是請杜預過去，有什麼東西給杜預看。　　杜預抬腳欲行。　　老龍王制止道：“杜預小友，不可輕赴險地。誰知道這些猴子打着什麼陰險主意？”　　杜預淡淡道：“猴子固然狡猾，但好歹它們還是信義之輩，不像某些聰明人，表面一套，背後一套。”　　說的老龍王面紅耳赤。　　杜預跟着老猴，走向遠處。老龍王帶着龍族也要跟過來，卻不成想，被老猴一個手勢，300多黑猴子繼續包圍住，不讓他們走動。　　老龍王憤怒至極。　　他不明白，為何這群奇怪的黑猴子，要對杜預如此客氣，對自己如此有敵意。　　這黑猴首領，帶着杜預，不知前往何處，但看上去似乎有奇遇。　　可惜對自己，猴子們始終橫眉冷對，不肯撤去包圍圈。　　龍族只能無奈得站在原地等着杜預歸來。　　杜預朝女媧娘娘打個手勢，請她看顧好妾絲絲和青蓮，至於心眼不好的老龍王，則不用管他們死活。　　老猴子背着手，有些滑稽地走向遠處。杜預跟着。　　很快走出了激戰形成的大坑地形，走入了一片密林中。　　霧氣更加濃郁，伸手不見五指。杜預只能通過感知，察覺到周圍的環境，似乎進入了山地。周圍全是密林叢生。　　他心中漸漸升起警覺。　　這黑猴老者，值得信任么？　　老猴帶着杜預，來到一處靜謐所在，納頭便拜，嘴中不時發出擬人化的哽咽之聲，似乎十分悲切。　　杜預的目光看向不遠處。　　不遠處，有一座花枝和果樹編製而成的王座，王座之上，坐化了一隻威風凜凜的猴子。　　這隻猴子身高體長，雄偉壯碩，穿着一身威風凜凜的戰甲，但最吸引人的是它那一雙金光閃閃的眼睛。眼皮緊閉，但周圍泛起一絲絲金光，即使在迷霧之中，也讓人看得清清楚楚。　　猴子身上的戰甲已經破碎，大有黃沙百戰穿金甲的氣勢，身體多處受創，最嚴重的在胸口，一道深可見骨的傷痕從左肩貫穿到右肋骨，露出裏面的血肉內臟，鮮血染紅了猴王的身體，但即使如此，他坐在王座上，那股桀驁凌然、睥睨天下的偉岸氣勢，也撲面而來，令人不敢逼視。　　“這是？”杜預的心，砰砰跳起來：“莫非這就是與五爪金龍同歸於盡的美猴王、齊天大聖孫悟空？”　　不會錯。　　杜預走近一看，美猴王身上那些恐怖的傷勢，應該正是被龍族的不傳之秘五爪金龍的第五爪造成的。老龍王施展過這等神通，杜預見識過它的威力。　　黑猴老者看到杜預認出美猴王的遺骸，興奮不已，吱吱叫着，拉着杜預的手，走向孫悟空的遺骸。　　“你們與這孫悟空，有何關係？”杜預掃了一眼黑猴老者。　　黑猴老者吱吱叫着，指向孫悟空的皮毛。　　杜預細細看去，果然發現了孫悟空的腦後、腋下，一大片皮毛不見了。　　“原來如此！”杜預喃喃道：“你們這些奇怪的黑色猴子，乃是孫悟空身上的猴毛所變。傳說孫悟空的猴毛可以變化成他的一個分身。當年孫悟空與天兵天將大戰時，曾一口氣吹出上千個猴子分身。這也是他最著名的神通之一。”</w:t>
      </w:r>
    </w:p>
    <w:p>
      <w:pPr>
        <w:pStyle w:val="2"/>
      </w:pPr>
      <w:bookmarkStart w:id="1722" w:name="_Toc5454"/>
      <w:r>
        <w:t>第144章 重化石猴！大聖任務！</w:t>
      </w:r>
      <w:bookmarkEnd w:id="1722"/>
    </w:p>
    <w:p>
      <w:pPr>
        <w:sectPr>
          <w:pgSz w:w="11907" w:h="16839"/>
          <w:pgMar w:top="400" w:right="1000" w:bottom="400" w:left="1000" w:header="720" w:footer="720" w:gutter="0"/>
        </w:sectPr>
      </w:pPr>
      <w:r>
        <w:t>　　黑猴老者得意洋洋背着手，彷彿作為孫悟空的分身，是極大的榮耀之事。　　“但孫悟空不是與五爪金龍，同歸於盡了？怎麼坐化在這裏？那五爪金龍又是如何傳訊給老龍王，設下埋伏圈套的？”杜預蹙起眉頭，隨着冒險的深入，謎團非但沒有解開，反而越來越多。　　黑猴老者一指路上，意思是孫悟空與五爪金龍激戰後，畢竟還是技高半籌，成功逼得五爪金龍自爆，自己身負重傷，拖着身體來到此處，最終坐化於此。他的如意金箍棒，在之前的激烈戰鬥中，被五爪金龍打落，被當時的龍族小侍從東海龍王偷走，輾轉落入杜預的手中。　　杜預恍然大悟，繞着孫悟空的遺骸，走了兩圈。　　沒有任何的寶物或功法秘籍遺留。　　除了孫悟空的一具屍體。　　且從屍體情況看，千年來，這具斗戰勝佛的屍骸，竟然沒有絲毫損壞，卻如同一尊玉雕般，穩穩坐在鮮花王座上。杜預大着膽子，撫摸了一下猴王的背後，發現真的滑如翡翠、溫如美玉。　　這是怎麼回事？　　杜預略一思索，恍然大悟。　　孫悟空本就是石猴所變，從石頭縫裡蹦出來的天地孕育之物。他坐化后，自然變成石猴模樣，重歸天地懷抱。　　檢查了一番后，杜預大失所望。　　費了這麼多心力，最終一無所獲，豈不讓人掃興？　　即使如此，他也恭恭敬敬，朝孫悟空的遺骸拜了下去，同時祈禱到：“大聖啊！你在世時，一世英雄，惡鬥各路天魔，為空間立下了不世功勛。我作為後來者，對您的功績表達敬意。我這個被選中者，一定能接過您的衣缽遺願，保護人類空間，不被殖民星的天魔們征服！你只管看着吧……”　　不知為何，杜預對這死去依舊桀驁不馴、氣勢飛揚的孫悟空，在驟遭突襲的情況下，悍不畏死，勇斗天魔，一口氣轟殺了四頭域外天魔，最終還將五爪金龍幹掉的英偉事迹，頗有崇敬好感，才這般絮絮叨叨，說了這一番話。　　黑猴老者看到杜預對孫悟空如此尊敬，歡喜地吱吱亂叫，走到杜預身邊，扯了扯杜預的衣服，指了指孫悟空的眼睛。　　杜預心中升起一絲明悟。　　這孫悟空全身化為玉雕，身上不可能藏匿任何寶物功法，但惟獨那雙金光閃閃的眼睛，似乎有所隱瞞。　　他恭敬朝孫悟空施了一禮，表示冒犯，才走上前去，輕輕撥動孫悟空的眼珠。　　孫悟空的眼珠，徐徐翻起。　　突然，孫悟空的眼珠如同純金瑪瑙石般，散發出道道奪人心魄的光芒！　　這一異變，讓杜預措手不及，向後躲閃。　　眼珠射出的金光，穿透了層層的迷霧，射向了遠方。　　能遮擋一切的迷霧，似乎在孫悟空的火眼金睛面前，絲毫沒有遮擋作用，層層撥開雲霧見青天，露出了一長段清晰的景象。　　杜預這才看清楚，這裏的環境。　　這裏竟然真的如他感知，是一座高聳的仙山！　　神魔戰場的衝擊波，也沒能損傷這裏的仙山！　　仙山之上，草木叢生，鬱郁蒼蒼，原本也是鳥語花香的一片洞天福地。但此時卻沉寂在黑色霧氣之中，一片片破敗晦澀，大樹花草，不再有當年的繁茂，只剩下了妖化的樹枝樹榦和扭曲的藤蔓植物，到處都瀰漫著黑色的氣息。　　“這裡是何處？”　　杜預不禁問道。　　黑猴老者一指遠處的一片山水，吱吱叫着。　　“花果山？”杜預看清楚那座最高的山峰上，被人以大神通之力，狠狠書寫上去三個紅色大字！　　這書法粗糙狂野，談不上任何筆體，但筆鋒遊走之間，酣暢淋漓，自有一番讓人心潮澎湃、動人心魄的衝擊力，彷彿能從花果山三個大字中，感受到那與天斗、與地斗、與命斗，寧折勿彎，剛硬不屈的個性，應該是孫大聖的手筆。　　在花果山三個大字之下，一道瀑布掛前川，飛流直下三千尺，疑是銀河落九天。只不過，這道瀑布也變成了黑色，在瀑布之下，一個洞口隱隱約約，掩映在水簾水幕衝擊之中！　　而孫悟空那雙金光閃閃的火眼金睛目光聚焦之地，便在那水簾後面的仙洞中！　　“這是……水簾洞？”杜預嘴角泛起一絲微笑。　　原來，這神魔之地，居然還有孫大聖的花果山傳承秘境。　　但這秘境究竟從何而來？　　杜預略加思索，便得出了答案！　　孫大聖不會是閑的蛋疼，才拖着即將崩潰的身體，爬到這裏的寶座來，就為了死得帥氣一點。　　老孫才不是那無聊的人。　　他必然有這麼做的充足理由。　　杜預猜測，這花果山，極有可能是孫悟空擁有的、類似自己城堡之心的一處袖裡乾坤、胸臆秘境！　　也就是說，孫悟空可以在適當的地方，將這花果山召喚出來，矗立在這神魔戰場之地。　　否則，以神魔戰場最終大衝擊波的威力，周圍赤地千里，連空間都扭曲成一個獨立的亞空間，這花果山沒道理能保持地如此完好，連樹木都依稀保留下來。說明它的誕生出現，應該是大爆炸衝擊之後。　　這個推理，非常符合邏輯。　　想到這裏，杜預的心熱絡起來。　　孫大聖的目光，射向那花果山水簾洞，說明了什麼？　　說明他的寶物衣缽傳承，都藏身在那水簾洞之中！　　孫大聖在死前，拖着即將崩潰的身體，來到了這裏，便是為了找到一處合適的地方，召喚花果山，將自己的一身經天緯地、驚世駭俗的功夫和寶貝，藏在這裏，防止如同如意金箍棒般，被宵小之輩染指！特別是不能被天魔一族拿走，否則落入天魔之手，助紂為虐，為虎作倀，豈不讓英勇奮戰、力竭而死的孫大聖氣死再復活？　　孫大聖還留下了無數分身，作為護衛花果山的力量。而水簾洞中，不消說，應該也有相應的防護禁制和後手措施。如同杜預在城堡之心中，下了如此之大的氣量，重重增加防禦禁制一樣，任何仙人的洞府秘境，都會不惜血本，苦心經營。　　到底有什麼在花果山水簾洞中等着自己？　　杜預不得而知。　　是仙寶？是傳承？是功法？還是禁制？是陷阱？甚至是圈套？　　杜預都無法猜測。　　但他只有一個念頭。　　既然到了這裏，那就勇往直前！　　不管前面有什麼東西，都要闖蕩一番！　　有如此勇氣，才不負孫大聖的精神傳承！　　他握緊重達十萬八千斤的如意金箍棒，朝黑猴老者微微一笑，穩步走向花果山。　　黑猴老者欣賞崇敬地看着杜預，突然一把拉住杜預，又吱吱大叫起來。　　杜預苦笑，這黑猴老者不會人言，否則溝通多省力。　　黑猴老者又叫又蹦，最終還比劃起來，好不容易，杜預才弄明白了它的意思。　　杜預吃了一驚。　　因為，黑猴老者擬人化的表情，肅然以手勢告訴杜預，那花果山中，此時已經被一位大王霸佔。　　這位大王，十分強大，威力無窮，它們這些孫悟空猴毛所化的黑色猴子，足有上千頭，原本在花果山水簾洞中，守護孫悟空遺骸的。但那位強大的魔物遊盪到此處，攻進來時，黑猴老者帶着上千頭孫悟空的分身，仗着花果山各種禁制，與之大戰，結果……　　慘敗！　　按照黑猴老者的說法，要知道萬年前，玉帝派巨靈神帶着天兵天將來征服花果山時，孫悟空的指揮之下，依靠花果山的禁制，最終強大的天兵部隊，都沒能討了好去，鎩羽而歸。連巨靈神都被誅殺了。　　但這魔物的力量，連花果山都擋不住。600多黑色孫悟空分身戰死，黑猴老者帶着剩餘的300多黑色猴子，護住最珍貴的孫悟空坐化遺骸，逃到了這裏。總算是沒有讓魔物摧毀斗戰勝佛的遺骸。　　杜預這才明白，原來黑猴老者這一群黑色猴子，是被人家以蠻力趕出來的。　　他不禁咋舌。　　黑猴老者帶着300多黑色孫悟空分身的力量，他是見識過的。東海龍王率領整個龍族幾十個SS級以上的強大魔獸，聯手組成陣勢，都被它們打得落花流水。若非杜預出手救援，此時已經全軍覆沒。　　但這樣的力量，竟然是被趕出花果山的殘兵敗將！　　那可想而知，鵲巢鳩占、佔山為王的魔物，該如何強大？　　聯想到老龍王收到的龍祖訊息，杜預不禁若有所思。　　莫非，這魔物也是如同耶穌、真主一般，在千年來被這神魔戰場的黑色氣息，玷污墮落的五爪金龍神？　　五爪金龍確實已經分崩離析，身體屍骸都飛散了，但在如此奇特的神魔戰場，什麼事情不可能發生？　　杜預細細思索一番。　　他要認真評估進入花果山的風險和收益。　　所謂明知山有虎偏向虎山行的做法，一定是行者有充足的武力，可以在山虎的面前自保，甚至武松打虎，擊殺強敵，才有前進的必要。否則那不叫勇氣，那叫飛蛾撲火，自投羅網。</w:t>
      </w:r>
    </w:p>
    <w:p>
      <w:pPr>
        <w:pStyle w:val="2"/>
      </w:pPr>
      <w:bookmarkStart w:id="1723" w:name="_Toc31005"/>
      <w:r>
        <w:t>第145章 花果山！偏向魔山行！</w:t>
      </w:r>
      <w:bookmarkEnd w:id="1723"/>
    </w:p>
    <w:p>
      <w:pPr>
        <w:sectPr>
          <w:pgSz w:w="11907" w:h="16839"/>
          <w:pgMar w:top="400" w:right="1000" w:bottom="400" w:left="1000" w:header="720" w:footer="720" w:gutter="0"/>
        </w:sectPr>
      </w:pPr>
      <w:r>
        <w:t>　　黑猴老者看到杜預思索，吱吱叫着，又比劃起來。　　他很誇張地雙手畫圓，將花果山包在其中，又很誇張地指了指孫悟空的玉石遺骸，彷彿是在告訴杜預，這花果山水簾洞和孫悟空的遺骸，乃是多麼珍貴的一件寶物。　　他最終跪在杜預面前，雙手合十，彷彿在祈求杜預，儘快進入花果山，趕走那侵佔老祖孫悟空寶地的入侵者，恢復猴群的家園。他會因此感激不盡。　　杜預思索了一番，最終點點頭：“我同意去冒險攻擊入侵者。但也有條件。你要釋放我被扣住的同伴，我們組成戰隊，一起前往。”　　女媧娘娘和老龍王，都是進入神級的強大存在，杜預要去冒險，也要拉上他們。至於妾絲絲和教廷，還有龍族太子們，用的好了，也是強大的戰力。　　杜預個人確實神力驚人，但他從不過分自大，明明有幫手，卻要孤身冒險。這並非智者所為。　　黑猴老者點點頭。不過，它不滿地一指老龍王，示意它們之所以對老龍王統領的龍族發動猛烈攻擊，最重要的原因是它們與入侵花果山的魔物，長得一模一樣！　　杜預恍然大悟，更加篤定，入侵花果山的，應該正是五爪金龍神的殘魂或者分身。　　五爪金龍神與老龍王和龍族，當然長得很像。當龍族們在猴群棲息的周圍活動，尋找寶藏時，猴群們自然以為，那魔物得寸進尺，又派子孫前來進犯，才奮起反抗。　　杜預摸了摸黑猴老者的頭，笑笑道：“你們搞錯了。不過沒關係，我們會恢復你們的家園。”　　很快，女媧娘娘、老龍王等人，便得到了釋放，來到了杜預身邊。　　在這之前，杜預很果斷地將孫悟空的遺骸，使用了障眼法遮住，免得宿敵龍族看到斗戰勝佛的遺骸，有什麼想法。　　障眼法遮不住女媧娘娘的法眼，她看了一眼，笑吟吟湊近杜預道：“老實交代！這群猴子是不是許給你什麼好處了？還是你從孫大聖的遺骸上，得到了什麼秘密任務？”　　她湊得很近，杜預甚至能透過女媧娘娘翠綠色的羅裙抹胸，看到她一對深深的玉女峰和事業線，加上美麗女神呵氣如蘭，弄得杜預有些心猿意馬。　　女媧娘娘很快察覺到杜預的猥瑣眼神，不知為何，羞澀起來，嬌嗔薄怒道：“你這臭小子，居然敢吃老娘豆腐！我明明已經將青兒和靈兒母女許配給你做侍妾美姬，還懷了你的孩子，你還不滿足？看我如何收拾你？”　　杜預被女媧娘娘掐的呲牙咧嘴，心中卻樂得開花。　　男人不死，色心不止，哪裡有窮盡？　　青兒靈兒母女春色，固然妙極，但若是能時常吃吃女媧娘娘的豆腐，甚至一親芳澤，來個女媧美人蛇火鍋，三美一起燉了，豈不更妙？　　杜預被女媧娘娘修理了一番，娘娘氣哼哼挽了挽耳邊的秀髮，那迷人的風韻，又讓杜預看呆了。　　女媧忍不住噗嗤一笑，百媚皆生，白了杜預一眼道：“好了！收起你的色心。這花果山可不是曖昧的時候。”　　杜預大着膽子道：“女媧娘娘的意思是，換了個安全之地，就可以與你談情說愛了？”　　女媧狠狠剜了杜預一眼，惡狠狠道：“你小子還真想吃老娘的豆腐？給我滾！待得你的軒轅採補法和女媧玄牝法，都提升到9級以上再說！否則你會被我吸……”　　她俏臉一紅，岔開話題，一指花果山道：“你打算怎麼辦？”　　杜預調戲了女媧一下，心情大好，沉吟道：“我估計那花果山中，隱藏着五爪金龍的殘魂餘孽。這也能解釋為何老龍王能收到龍祖訊息。但我對那龍神的實力評估很高。”　　女媧娘娘點頭道：“確實，當年的五爪金龍可是域外天魔中的至高魔存在！就算他被孫大聖殺死，只剩一縷殘魂，但千年之後，不知道在水簾洞中閉關修鍊到何種境界？”　　杜預有些憂慮，看了一眼掩映在黑色霧氣中的水簾洞。若非有孫悟空的火眼金睛，直視那裡，之前的自己根本不可能看到水簾洞的位置和路徑。　　杜預瞥了一眼孫悟空的遺骸。　　他斷言，孫大聖的遺骸中，應該還有一縷神念，否則這遺骸不可能施展火眼金睛神通，對後繼者指出水簾洞的位置。　　但孫大聖的任何獎勵，都必須要完成他指定的任務，才能得到。　　這是一個變相的獎勵任務。　　若是杜預能直搗黃龍，徹底消滅孫大聖生前的宿敵，猴顏大悅的孫大聖，便可能將一身本領，傾囊相授，反之么……死人就不用傳授任何功法了。　　杜預的目光，落在老龍王身上。　　他拉過老龍王，將這其中的原委和他的猜測，細細告知。　　因為杜預要擊敗五爪金龍神餘孽，關鍵便在這老龍王的身上。　　聽完了杜預的話，老龍王皺起眉頭，一臉憤然道：“你居然要我告知你龍族秘法的弱點，針對我龍族老祖？此事絕不可行！”　　他一臉義薄雲天道：“老祖對我有栽培之恩，當年我在他老人家最危急之時，沒能與之同生共死，已經有失忠義。此時得知他老人家的一縷神魂，可能還存活在這世界上，當立即前往，迎回神魂，送回家族中妥善供奉，如何能痛下殺手？此事不必再說！”　　杜預高深莫測、意味深長地看着老龍王，含笑不語。　　老龍王的臉皮厚若城牆，但被杜預盯着時間長了，也不由毛了，一臉激憤漸漸變成了一臉尷尬，咳嗽一聲道：“你……你還有什麼要說的？”　　杜預悠然道：“好一個忠心耿耿的龍族小侍從。話說，若你見到了五爪龍神，當他問起你，當年神魔大戰時，當他與孫大聖兩強對撞，兩敗俱傷之時，你沖向他們，然後……居然撿起了孫大聖的寶貝如金箍棒意轉頭就跑。卻置老祖安危與不顧！你打算如何答覆老祖？”　　老龍王頓時語塞，臉色一紅。　　當年他只不過是一個小侍從，神魔大戰時，動輒天崩地裂，動輒神魂俱滅，他這樣的小傢伙，連給人當炮灰的資格都沒有，如何敢摻和至高魔與孫大聖之間的至高戰鬥？　　由於恐懼，他很可恥地選擇了逃亡，而且是搶了寶物，落荒而逃，連老祖是死是活，都不知道。　　這件事，一直是老龍王心中的一個梗。　　當被杜預揭開傷疤時，老龍王只能報以苦笑。　　“若老祖不肯原諒我這個小侍從，今日的我，唯有當場自裁，以贖罪過。”老龍王無奈道。　　“不用這麼著急下結論，我再問你。那龍族發出的訊息，天下除了你之外，還有誰能接收到？”　　老龍王搖頭道：“唯有實力達到第三層的我，能勉強接收到，其他龍王都不行，別說世間其他人。”　　杜預冷冷笑道：“那麼，我之前說過，這分明是一個陷阱。一個惡毒的誘蛾燈陷阱。你已經見識過耶穌、龍勝天和真主的類似把戲，不會天真到以為龍祖會是唯一的例外吧？”　　老龍王的臉色變得精彩起來。　　杜預淡淡道：“何去何從，都由你自己選擇。只不過我勸你不必太過死腦筋。你不仁我不義，當年你的逃亡，做的並不算過分。連炮灰都沒資格當，龍祖憑什麼要你留在戰場？但如今他的一縷殘魂，發出信號引誘你前來，用心險惡，卻是當然之事。”　　杜預最後一句話，擊穿了老龍王的內心：“龍祖的真身龍骨，你已經得到了絕大部分。他若是還活着，你就活不成！何去何從，由你來定！”　　龍王低頭不語。　　半晌，他咬着牙道：“可我族精銳，都在這裏，他們絕不會坐視我欺師滅祖，對龍祖背叛下手！”　　杜預惡魔般一笑。　　世間無所謂忠誠，只是背叛的誘惑不夠。　　當他第一次聽老龍王說起，在神魔戰場上，他沖向兩敗俱傷的老祖和孫大聖，卻選擇了偷走孫大聖的如意金箍棒落荒而逃時，杜預就斷定，這奇葩的老龍王，絕不是一個如他所言，對老祖忠心耿耿的小侍從。　　一個把敵人的寶物，看得比自家老祖性命還重的熊孩子，怎麼會是一個忠心之人？　　所以，杜預三言兩語，就將老龍王說服了。　　不管是戰場逃亡的舊恨，還是奪舍重生的新仇，龍祖都不太可能放過他。沒看到黑耶穌奪舍黎塞留，龍勝天奪舍龍裕天么？這些只剩下神魂的傢伙，沒有軀體，怎麼回到都市中？　　只有奪舍！　　那龍族中，除了將龍族秘術修鍊到第三層的老龍王，龍族老祖還有更合適的人選么？　　難道他會奪舍一個毫無秘術根基的龍太子？　　龍王轉念一想，便知道杜預的說法，絕非空穴來風。　　既然如此，那就沒的說了。　　杜預淡淡道：“你放心，我絕不會讓你背負背信棄義、欺師滅祖的惡名。待會我和女媧等人進去，你帶着龍族都在外面守護。你只要告訴我，那五爪金龍神可能的弱點就足夠了。”</w:t>
      </w:r>
    </w:p>
    <w:p>
      <w:pPr>
        <w:pStyle w:val="2"/>
      </w:pPr>
      <w:bookmarkStart w:id="1724" w:name="_Toc32347"/>
      <w:r>
        <w:t>第146章 紫雲出岫！仙山孕聖！</w:t>
      </w:r>
      <w:bookmarkEnd w:id="1724"/>
    </w:p>
    <w:p>
      <w:pPr>
        <w:sectPr>
          <w:pgSz w:w="11907" w:h="16839"/>
          <w:pgMar w:top="400" w:right="1000" w:bottom="400" w:left="1000" w:header="720" w:footer="720" w:gutter="0"/>
        </w:sectPr>
      </w:pPr>
      <w:r>
        <w:t>　　老龍王心一橫，湊近杜預的耳朵，悄聲說了兩句。　　杜預嘿嘿一笑，拍着老龍王背笑道：“我幫了你這麼大一個忙，你回去之後，還不好好謝我？”　　老龍王露出陰險笑容：“最關鍵的，我找遍了戰場，只能湊齊龍祖修鍊到第七層的秘術傳承。我還需要從第8到第10層的功法傳承！”　　杜預捻捻手指，做數鈔狀。　　老龍王咳嗽道：“杜預小友放心，你多次救我龍族，又對我個人有如此大恩，我絕不肯虧待你。只要你將龍族秘法湊齊，交付給我，待得青蓮大婚之日，我願打開龍宮寶庫，任由你挑選寶物可好？”　　當龍族看到，竊竊私語的杜預與老龍王，勾肩搭背，狼狽為奸，如同兄弟般走過來之時，都驚呆了。　　之前老龍王對杜預的態度，以利用為主，從未如此親熱過。難道剛才這對忘年交發生了什麼斷袖之癖、不倫之戀？　　杜預一指花果山，笑道：“此地乃是孫大聖傳承所在，我要帶着女媧娘娘等人，前往探索，請各位龍族兄弟，在山下替我守護壓陣。”　　敖游冷笑道：“既然是寶物所在，你一人想獨吞豈不是天方夜譚？”　　他話還未說完，老龍王冷着臉，大步走上前，一個掄圓大巴掌，狠狠抽的敖游轉了兩圈，打得驕橫的龍太子都愣住了，捂住臉難以置信看着老爹。　　老龍王怒聲怒氣道：“你們這群孽畜！杜預對你有多少次救命之恩？居然不知感恩？我宣布，以後杜預便是我龍宮的女婿！是青蓮的夫君！誰再敢對他無禮，便是違逆我龍王之命，休怪我狠狠教訓！”　　龍族一個個眼高於頂的龍王太子，紛紛大跌眼鏡。　　老龍王老奸巨猾，從來都是利用為主，此時他對杜預的態度，卻十分堅定，好似失散多年的親兄弟，這等態度轉變，到底為何？　　青蓮卻羞澀地低下頭去。這是老爹第一次當眾宣布她與杜預的婚事，鐵板釘釘，成為定局。　　杜預笑吟吟看了一眼青蓮，大踏步走向花果山水簾洞。　　女媧娘娘低聲道：“你用了什麼迷魂葯，將老龍王那個滑不留手的老貨說服的？他可從不會如此真誠對待人。”　　杜預笑笑：“投其所好！攻其必救！這世界上沒有人能完全免疫別人的影響！”　　一路上，花果山清奇的山路、別緻的景色、濃郁的仙氣，引起了杜預的高度注意。　　“此地真是一個洞天福地啊！”杜預驚嘆道。　　女媧娘娘美眸轉動，四面查看，微微笑道：“不錯！要知道，這裏可是孕育了美猴王的存在啊。若非物華天寶、仙氣氤氳、人傑地靈之地，怎麼可能生出美猴王那等傳奇的存在？”　　說著，兩人的面前，花果山水簾洞身後，一道紫色的雲煙，淡然出岫。　　女媧娘娘激動起來，失聲道：“這是……紫雲出岫？千年難得一見的吉兆異狀啊！”　　“紫雲出岫？那是什麼東西？”杜預好奇道。　　“紫雲出岫你都不知道？虧你還是修仙之人！”女媧娘娘狠狠白了杜預一眼，眼中卻充滿了美人鄙視的嬌媚情態。　　杜預心中一動，扯住女媧娘娘的流雲美袖，嘿嘿笑道：“娘娘你指教么。”　　女媧娘娘將袖子一揮，不動聲色將杜預彈開，眼眸中充滿了對無知者的嬌俏鄙視道：“所謂紫雲出岫，便是這種紫色的雲煙，從山脈背後，悠閑出岫。乃是地下有靈脈的吉兆異象！出岫之地，地下必然有豐富的靈脈！”　　“靈脈？”杜預也激動起來。他好歹是修仙有成之人，對靈脈並不陌生。他《仙劍奇俠傳》的世界，見過的蜀山派，便是因為地下靈脈豐富，整個山脈孤懸浮空，形成千年難得一見的神仙修鍊之地。在蜀山中修鍊的修士，修仙進境速度比外界要快出十倍以上。一切都是地下靈脈豐富、靈氣充沛所致。　　靈脈非常非常難得。在杜預經過這麼多冒險世界之後，他能收入城堡之心中的靈脈之地，唯有桃花島帶有一絲靈脈。　　沒想到，這花果山竟然擁有如此豐富的靈脈資源，連紫雲出岫的吉兆異狀都出現了。　　“這不值得奇怪”女媧娘娘笑道：“能孕育出孫悟空這樣天材地寶的石猴，花果山下沒有靈脈才是怪事。說不定整個花果山，都是靈脈。而且，我能感到花果山已經被孫大聖，祭煉成了一件極為厲害的仙寶！甚至能用來攻敵！用法與你的鎖妖塔大致類似，效果卻更加強大百倍。”　　杜預點點頭。鎖妖塔被他作為主戰仙寶，威力無窮，這靈脈的花果山綿延千里，若是用來作為鎮壓敵人的仙寶，只怕達到了SSS級仙寶之列。　　“也正是因為這花果山具有靈脈，乃是修鍊寶地，才會引起各種魔物的覬覦。那一縷神魂才會打上門來，鵲巢鳩占。”女媧娘娘道。　　杜預兩人聊着天，便走到了水簾洞的對面。　　此處距離水簾洞，足有萬米之遙，但已經沒有了路。　　原本，水簾洞所在的主峰與杜預腳下這座山峰，有房屋般粗的仙種古樹，藤蔓長達萬米，與之相連。猴子們最喜歡通行的方式，是抓住藤蔓，遊盪過去。那種在雲海中盪鞦韆的感覺，是花果山猴子們最喜歡的進洞方式。　　但此時古樹已經枯萎，藤蔓乾枯成一條條死蛇一般，低垂在樹梢上，連一絲生氣都沒有。杜預隨手一抓，摧枯拉朽，紛紛折斷，無法使用。　　杜預笑笑，便要跳上仙劍，使用飛行之術過去。　　女媧娘娘搖頭，拉住了杜預。　　她面色凜然道：“情況有點不對。不要貿然行事。”　　杜預挑挑眉。　　女媧娘娘道：“你不覺得奇怪么？作為孫大聖的洞天福地，按照老猴子所說，這花果山本應該處處都是禁制，步步蘊含殺機，但我們一路走來，到處都沒有經過防護禁制。就算當年的魔物上山，將禁制破壞大半，也不該如此徹底。這次過水簾洞，我預料有厲害禁制。”　　一路上，杜預與女媧游山玩水，確實毫無阻擋，便來到此地。　　他也不禁沉吟起來。　　杜預用撒豆成兵仙術，製造出一個微弱仙力的分身，命他跳上仙劍，飛向水簾洞對面。　　誰知，分身剛剛走出百米，便看到一道水簾彩虹閃過，便消失在彩虹之中。　　“厲害禁制！”女媧娘娘色變。　　大聖作為斗戰勝佛，一世英雄氣概，對禁制這種防禦性功法，並不感興趣，他更喜歡主動進攻，打上天庭去。　　但在水簾洞前，他還是布置了厲害禁制。　　杜預與女媧娘娘飛起來，居高臨下，看着水簾洞的禁制。　　兩人不由倒吸一口冷氣。　　一道彩虹，形成了一個美麗的大圈，若同土星周圍的彩色隕石帶，環繞着花果山主峰，水簾洞入口，如同一條彩色腰帶，約束住任何覬覦的入侵者。　　杜預還記得，在三打白骨精中，為了保護唐僧師徒仨人，孫悟空曾在地上用金箍棒劃出過一個圈，任何妖精試圖進入此圈，都會被傷害並反彈回去。　　孫悟空成為斗戰勝佛后，功力更是當年的千萬倍。此時環繞在花果山水簾洞的彩虹禁制大陣，便是當年禁制圈的升級版本。　　任何沒有花果山主人同意，試圖闖入的入侵者，都會被禁制反彈傷害！　　孫悟空，可是接近主神級別的強者！　　雖然他從地位上，距離如來佛祖、玉皇大帝等主神還有一定距離，但從實力上，能把玉皇大帝打得逃入桌子下面，狼狽萬分的孫悟空，能將至高魔五爪金龍打得分崩離析、屍骨無存的他，已經距離主神級別，無限接近！　　女媧娘娘，瞥了一眼寶相莊嚴的彩虹禁制，苦笑起來：“真不知那五爪金龍天魔如何突破這禁制的？這禁制我倒是能破解，但要耗費極多的時間。可惜伏羲沒有來，否則以他的先天八卦，破解禁制速度極快。”　　作為伏羲的妹子，女媧娘娘對先天八卦略懂一二，破解禁制相當拿手。但這彩虹禁制真的太厲害了。　　杜預搖搖頭：“至高魔還在暗處虎視眈眈，我們不可能在此耽誤太長，必須速戰速決。”　　妾絲絲點頭道：“確實如此。此地危機重重，又是神級怪物，又是至高魔窺視，我們還是早點出去為妙。”　　女媧娘娘看向杜預道：“你有何妙法，能迅速突破此地？”　　杜預自信一笑。　　在這一刻，恰好東方的紫雲出岫與彩虹光芒重疊，道道光芒，照射在杜預的臉上，讓他平凡並不如何英俊的臉龐上，帶出一道道男人堅毅的神采。　　別說妾絲絲，即使是女媧娘娘，也不由怦然心動。　　強大的男人，顧盼自信、神采飛揚的神色，總是最讓女人心動。正如美麗的女人，裙角飛揚、巧笑睞兮，最吸引男人的目光一樣。　　杜預收回仙劍，抽出了如金箍棒意，駕起了筋斗雲，翻向了對面的水簾洞！</w:t>
      </w:r>
    </w:p>
    <w:p>
      <w:pPr>
        <w:pStyle w:val="2"/>
      </w:pPr>
      <w:bookmarkStart w:id="1725" w:name="_Toc28625"/>
      <w:r>
        <w:t>第147章 機緣巧合！致命偷襲！</w:t>
      </w:r>
      <w:bookmarkEnd w:id="1725"/>
    </w:p>
    <w:p>
      <w:pPr>
        <w:sectPr>
          <w:pgSz w:w="11907" w:h="16839"/>
          <w:pgMar w:top="400" w:right="1000" w:bottom="400" w:left="1000" w:header="720" w:footer="720" w:gutter="0"/>
        </w:sectPr>
      </w:pPr>
      <w:r>
        <w:t>　　他居然要硬闖！　　女媧娘娘和妾絲絲等人，均大驚失色。　　這禁制何等厲害？　　斗戰勝佛的家門口，守護禁制，就連尋常的大羅金仙，都不敢硬闖！　　但杜預就敢。　　他在賭。　　但在有把握地賭。　　杜預深信，那逃遁入水簾洞的五爪金龍老祖，此時應該還未發覺自己一撥人，殺到了水簾洞門口！　　如是能神不知鬼不覺通過此地，便可以偷襲他！　　對於一個至高魔，還有什麼比突襲更好的策略，能讓杜預彌補與之那山高海闊的實力差距？　　他大膽地賭一把！　　彩虹禁制就在前面。　　紫雲出岫與彩虹禁制，形成了雙重光芒，照亮了杜預線條堅毅的臉。　　如果不成，很可能付出重傷的代價，還要被五爪金龍發現！　　但杜預大膽做出猜測。　　他猜測任何禁制，都有破解之法。　　對於擁有如意金箍棒，會翻筋斗雲，掌握大聖棍法的自己來說，若同擁有高科技的指紋密碼，應該有一定把握，能穿過這大聖布置的彩虹禁制。　　當杜預觸及到彩虹禁制的一刻，他深吸一口氣。　　是福是禍，就看這一搏了。　　好在彩虹禁制，真的如杜預猜測那樣，如同陽光下的一個彩色肥皂泡，被杜預毫不費力的穿越了過去。　　在遠處觀戰的女媧娘娘和妾絲絲等人，看着杜預的如意金箍棒上，光芒一閃，他身上便多了一層如同彩虹禁制一樣的薄膜，迅速融入了彩虹禁制之中。　　彩虹禁制，被杜預解除。　　杜預筋斗雲翻過，輕巧落在水簾洞之畔。　　女媧娘娘微微一笑，大袖一卷。　　妾絲絲被她拉起，一起飛向對岸。　　至於那狂信者軍團長和紅衣大主教們，就暫時留在原地，等待好消息。　　杜預、女媧和妾絲絲三人，站在水簾洞的洞口。　　黑色的瀑布，從天而降，遮擋住這水簾洞。從外面，根本看不出有一個神秘的洞窟，正掩映在水簾之後。　　水簾洞，洞如其名，果真以水為簾，美不勝收。　　杜預三人對視，點點頭。　　杜預打頭，走在前面。　　妾絲絲跟上。　　女媧娘娘走在最後壓陣。　　杜預胸臆中城堡之心中的美人，早已枕戈待旦，隨時準備出動，組成天罡星宿劍陣，幫助杜預與強敵廝殺。　　杜預倒提着如意金箍棒，一步步走向洞穴深處。　　有好幾次，洞穴中光芒一閃，杜預觸發了孫大聖布下的禁制。　　作為孫大聖的洞府，這水簾洞中也堪稱殺機處處。　　但真是無巧不成書！　　誰能想到，闖入者杜預居然擁有孫大聖獨門武器――如意金箍棒！　　在如意金箍棒似有似無的金色光芒下，任何禁制無法發揮任何作用，便都被彌消於無形！　　女媧娘娘和妾絲絲對視一眼，對杜預的福澤深厚，感到咋舌。　　這傢伙，運氣好到逆天。　　陰差陽錯，從老龍王的龍宮中，弄到的如意金箍棒，沒想到這在神魔之地，產生了如此大的作用！　　禁制處處，戒備森嚴的花果山水簾洞，對於杜預來說，如自家後院，閑庭信步，如履平地，直搗黃龍。　　杜預輕快的腳步，在【神使的飛行靴】下，悄無聲息，快速移動。妾絲絲都跟不上了。　　她正要使用神術，被女媧娘娘制止。　　“杜預要偷襲這至高魔，不可使用任何神術，避免打草驚蛇。”她拎起妾絲絲，也悄無聲息，快速移動。　　杜預和女媧娘娘，只用了一炷香的功夫，便穿過了長達萬米的洞穴，來到了水簾洞的最深處。　　水簾洞深處，有一處高聳寬大的洞穴大廳！　　大廳的中央，是一處石台寶座，上面鋪了一張雪白的虎皮。杜預認出，那是空間的一種罕見的SS級魔獸――英招之王之皮。　　這英招之王，傳說中乃是昆崙山西王母守護蟠桃園的神獸。它人頭虎身，能發出天地共鳴的怒吼。無人是它的對手。　　但此時，這可憐巴巴的英招之王，都被剝皮抽筋，放在這寶座上，充當皮墊子，應該是當年孫大聖大鬧天宮，勇闖蟠桃園的傑作。　　洞穴大廳的寶座上，此時坐着一個杜預意料之中的魔頭！　　五爪龍神！　　他的長相，酷似此時的老龍王，難怪孫悟空的猴子猴孫們，會誤將馮京做馬涼，悍然發動對老龍王的攻擊。　　此時，這五爪龍神，正在墊着英招之王的石頭寶座之上，閉目養神，盤腿冥思。一道道紫氣，從他的龍鬚之上散發出來。　　杜預眼神一厲。　　他使用了【魔戒】的隱身法，躡手躡腳，步步逼向五爪龍神。　　杜預的敏捷超過了一千，行動起來真是輕捷如貓，完全沒有聲音。　　魔戒雖然作為S級神器，已經有所落伍，但也能遮蔽部分神識的掃描。　　更重要的，杜預身後，站着女媧娘娘！　　她雖然不擅長正面戰鬥，但女媧的神力，卻不輸給任何大神級別的神祗。　　她輕輕念動咒語，一道道光芒，附加在杜預身上，掩護他，不被五爪金龍的神識掃描發現。　　這也是合該如此。　　正常情況下，作為一代至高魔，五爪金龍神就算再怎麼被重創，再怎麼急需閉關修鍊，也不會輕率到沒有防備。　　但他鵲巢鳩佔後，重新恢復了孫悟空的重重禁制，見識一番后，便安心閉關起來。　　這孫悟空，已經死的不能再死，重新變成了一尊石猴。天下再也無人能夠破解這花果山的禁制。　　他還怕什麼？　　人什麼時候，戒備心最鬆懈？　　當他以為自己處於絕對安全的家中時，戒備最松！　　五爪龍神，便是犯了這樣一個錯誤。　　無巧不成書，偏偏有這樣一個怪胎。以區區的內城區實力，卻陰差陽錯之下拿到了孫悟空的如意金箍棒！　　而且，他的膽子還很大，堪稱膽大包天！　　他敢拎着如意金箍棒，悍然直闖花果山水簾洞，直抵自己面前！　　而且，他還有一個女媧娘娘，親密合作，作為後盾掩護。　　一切因素合在一起，成就了杜預這次致命的偷襲！　　杜預如豹似貓，輕捷如風，悄無聲息地走到了五爪龍神的背後。　　五爪龍神人如其名，果真擁有五根鋒利的龍爪。他此時已經失去了肉身，只剩下了神魂。但由於修為過高，紫色的神魂也隱隱可見。　　神魂之上，不斷髮出一道道神念，正在掃描召喚自己的龍族血裔，前來這裏。　　他隱隱有些興奮。　　他能感到，自己的血裔，正在向這裏靠近。　　一旦龍王一行，來到花果山，他便會以老祖之名，發出神念，命他們上來。　　然後，他會吞噬掉那個將自己的秘術修鍊到第三層的龍王之體，重新奪舍復活！　　想起當年，這苦心栽培的小侍從，居然不戰而逃，最恥辱的他居然放着自己不救，卻奇葩無比地去搶奪孫悟空落下的金箍棒，簡直讓五爪金龍氣瘋了。　　不過，這一切很快就會成為記憶。　　五爪金龍，做好了奪舍的準備。　　它與孫大聖激戰，最終時刻，以第10層的秘術，將一縷神魂逃了出來。千年的修鍊，仗着此地豐富的靈脈，他已經恢復地七七八八，雖然不敢說能達到當年肉身成神境界，但若奪舍老龍王身體成功，他的實力能達到當年至高魔的7、8成實力。　　這已經足夠！　　孫大聖啊孫大聖，枉你當年英雄一時，強悍無比，但最終火拚，我卻活了下來，你卻重新變成石猴，應該算我獲得了勝利！　　五爪龍神心中冷笑。　　從宿敵孫悟空的手下逃出升天，只要讓他回到了空間中，他一定會狠狠報復人族，他要帶着龍族，將人族的血腥都市，徹底夷為平地，狠狠出被困此地千年的惡氣！　　就在五爪金龍，正在志得意滿之時，突然感到了一股鑽心的疼痛！　　他的神魂，居然被人偷襲！重創！　　這怎麼可能？　　他可是至高魔，怎麼會被偷襲？　　五爪金龍駭然睜開眼睛！　　他的背後，一名面色冷峻的人類小子，正在高高舉起一把散發著通體黑氣的鐮刀狀神器，一聲不吭，急速劈下來！　　見多識廣的五爪金龍神，一眼就認出來，這分明是人類信仰體系中，冥界之神哈迪斯的獨門武器――【奪魂之鐮】！　　他心中不由暗暗叫苦。　　若是換了任何其他武器，都難以傷害他這個至高魔的神魂。即使是人類神話主神宙斯的武器雷霆，都無法傷害他的神魂。　　但唯有一個例外！　　那就是奪魂之鐮。　　因為奪魂之鐮乃是直接針對靈魂的冥王武器，這把神器可以無視任何防護，直接傷害靈魂。　　神魂也是靈魂的一種。神祗死後，神魂一樣要進入冥界地府，塵歸塵，土歸土。　　所以，杜預採用這奪魂之鐮，收割五爪金龍的神魂正是物盡其用！　　這第一刀，杜預就狠狠重創了倒霉的五爪金龍！　　五爪金龍神做夢也想不到，居然有冒險者如此之多的巧合，如同小說般偷偷潛入了自己身邊，恰好使用最克制自己的武器，對自己發動了恐怖致命的偷襲！　　唯有杜預！</w:t>
      </w:r>
    </w:p>
    <w:p>
      <w:pPr>
        <w:pStyle w:val="2"/>
      </w:pPr>
      <w:bookmarkStart w:id="1726" w:name="_Toc7761"/>
      <w:r>
        <w:t>第148章 倒了血霉！五爪金龍神！</w:t>
      </w:r>
      <w:bookmarkEnd w:id="1726"/>
    </w:p>
    <w:p>
      <w:pPr>
        <w:sectPr>
          <w:pgSz w:w="11907" w:h="16839"/>
          <w:pgMar w:top="400" w:right="1000" w:bottom="400" w:left="1000" w:header="720" w:footer="720" w:gutter="0"/>
        </w:sectPr>
      </w:pPr>
      <w:r>
        <w:t>　　更要命的是，不知為何，這人類小子似乎對自己修鍊的命門，了如指掌，第一刀就斬中了他位於脖子下方七寸處的龍之逆鱗！　　這對於五爪金龍神來說，比直插他的心臟還要致命！　　五爪金龍神將龍族的不傳之秘――雲紋龍骨，修鍊到了第十層，可謂鋼筋鐵骨，金剛不壞之軀。以他那通天徹地的修為，連孫悟空最終的一擊，都難以將他神魂擊碎，可想而知他的強大。就算有人用奪魂之鐮偷襲他，只要不偷襲他的命門龍之逆鱗，他都不會受到太大重創。　　但杜預就是知道！　　這讓五爪金龍神，魂飛魄散！　　龍有逆鱗，觸必殺人！　　為何五爪金龍神對逆鱗如此在意？　　因為逆鱗乃是脖子下方七寸處，覆蓋的一塊倒長的鱗片，這塊鱗片覆蓋的乃是他的關鍵命門，相當於蛇之七寸、狼之豆腐腰、鯊之鼻子，乃是龍的筋脈所聚之地，更是他五爪金龍神修鍊雲紋龍骨最薄弱的一環。　　若是此地被敵人攻破，五爪金龍神的神通將瞬間喪失大半，非修養數十年不能復原。　　而杜預此時手持奪魂之鐮，鋒利無比，若是一鐮刀刺中逆鱗之處，只怕五爪金龍神的傷勢會加倍沉重，甚至被一舉奪去生命！　　五爪金龍神，如何不驚怒交加？　　但杜預的偷襲，實在太隱蔽，太迅速，太令人防不勝防了。　　五爪金龍神拚命躲閃，但依舊被杜預迅雷一般的奪魂之鐮，狠狠劈中了脖子上的逆鱗！　　黑色的奪魂之鐮，狠狠刺入了龍之逆鱗。那防護力驚人的龍鱗，沒有任何阻礙作用，被奪魂之鐮深深刺入了脖子！　　一道黑色之氣，從逆鱗上砰然而起！　　五爪金龍神，慘嚎一聲！　　那聲音凄厲無比，充滿了悲憤與驚懼！　　杜預為何能如此精準地對五爪金龍神的弱點下手，驟然發動刺殺突襲？　　還不是因為可敬的老龍王，將修鍊雲紋龍骨功法的秘密，傾囊相授？　　既然下定決心要背叛老祖，老龍王索性一不做不二休，將老祖的弱點都告知了杜預，生怕杜預這次刺殺失敗。　　杜預不負眾望，在女媧娘娘的幫助下，在驚人氣運的發揮下，一舉突破了五爪金龍神的防禦，將他偷襲重傷！　　五爪金龍神，痛苦不堪地撲下寶座，向一旁滾去。　　他為何要選擇在這寶座上冥思打坐？　　因為這寶座上，乃是靈脈最高處，靈氣最濃郁之地。平素孫大聖便是在此地，勤加修鍊，最終成為空間最強大的神祗。　　杜預毫不猶豫，揮動奪魂之鐮，猛烈追殺五爪金龍神。　　雖然第一次出手，成功偷襲得手，但五爪金龍神這種至高魔，絕不能小覷，不可給任何機會，否則對方無窮無盡的強大招式，遲早會殺得自己崩潰。　　杜預在上個世界，實力提升極快，不僅擁有了神格和信徒，更從宙斯等神祗手中，奪得了大量的強悍神器。這次能重創五爪金龍神，殺得對方屁滾尿流逃走，一半的功勞靠果敢、決斷和勇氣，另一半功勞則靠大殺器奪魂之鐮！　　五爪金龍神被杜預追殺，連滾帶爬，向後逃亡，這一刻他真是失魂落魄，完全沒有殖民星龍族最強者那份不可一世的范！　　杜預早就算準五爪金龍神能躲開第二擊。雙方畢竟有巨大的實力鴻溝，不過杜預早有打算！　　在五爪金龍神即將逃出杜預攻擊範圍時，女媧娘娘發動了！　　這是女媧娘娘與杜預又一次精妙配合。　　她下半身的蛇軀一動，一道閃電般的蛇擊，精確地抽中了正在奪路而逃的五爪金龍神。　　這是凝聚女媧娘娘全身功力的一擊！　　五爪金龍神雖然是至高魔，但畢竟只剩下了神魂，狀態殘缺不整，女媧娘娘卻是蓄勢已久，憤恨已極！　　當年，至高魔在這神魔之地，對人類神祗突襲屠殺。女媧娘娘無數神祗夥伴朋友，隕落在此，當年無力反擊天魔們，如今到了算賬的時候！　　蛇尾的蛇擊，乃是女媧娘娘的神通之一，具有控制能力。一擊之下，五爪金龍神被抽的暈頭轉向。　　雖然他逆天的金剛之軀，讓這眩暈時間，縮短到只有0.01秒，但對於追魂攝魄的杜預，已經足夠！　　杜預的奪魂之鐮，如黑色閃電般再次砍中了五爪金龍神的逆鱗！　　這是第二次致命一擊！　　五爪金龍神再次發出驚天動地慘嚎，在他這一輩子中，除了跟孫悟空的轟轟烈烈大決戰，就數今天發出的慘叫多。　　杜預再接再厲，發動了空間異能，一閃來到五爪金龍神的面前。奪魂之鐮再次高高舉起！　　要殺，就徹底殺個痛快！斬草除根！　　五爪金龍神連續遭到重創，強忍劇痛和驚怖，一抓伸出去，抓向杜預狠狠劈下的奪魂之鐮。　　只聽得當火巨響，五爪金龍神鋒利的龍爪，與奪魂之鐮撞擊在一起！　　按照老龍王介紹，五爪金龍神一身的功夫，倒有多半數凝聚在這第五根龍爪上，凡是被他擊中的神祗，無不肚破腸流，血流滿地。　　奪魂之鐮被暫時擋住，五爪金龍神總算是穩住了局勢，他憤怒狂叫一聲，便要發動一波絕地反擊。　　經過兩番交手，他已經看出端倪。這白日偷襲他，膽大包天的小子，乃是一個不折不扣的內城區冒險者。他不由勃然大怒。　　想到自己居然被這樣一個弱者，偷襲到滿地奔逃，顏面盡失，更兼兩次被擊中了致命要害，傷勢沉重，他心中別提多憤怒了！　　他怎麼也想不通，這傢伙到底如何做到的，悄無聲息破開禁制，潛入自己的水簾洞，還對他的弱點了如指掌？　　略一思索，他便知道，肯定是龍族的近親之中，有人出賣了他！　　“孽畜！”他狂罵東海龍王：“你欺師滅祖，我一定要將你抽筋剝皮！”　　但杜預依舊無情地揮動奪魂之鐮，繼續發動猛烈攻擊。　　他必須保持攻勢，否則會被五爪金龍神這至高魔，一舉翻盤。　　絕不能給對方喘息之機。　　杜預的奪魂之鐮，一波接一波，揮動自如，砍向五爪金龍神。　　五爪金龍神被女媧娘娘的法術，再次擊中，身體一顫，又險些被杜預砍個正着。　　這一人一魔，圍繞寶座展開死斗。　　杜預使用閃動異能，追着五爪金龍神，神出鬼沒，奪魂之鐮瘋狂砍向宿敵，女媧娘娘法術連連，也施展了全力，與杜預一起圍攻天魔。　　五爪金龍神連續兩次被奪魂之鐮擊中了逆鱗，感到神魂內的力量，在不斷流失，眼前出現一絲幻象，心中的狂怒，難以言表。　　他空有一身經天緯地的魔功，卻被杜預偷襲得手，死死控制。這次戰鬥打得莫名其妙，一塌糊塗。　　高手相爭，只差一步。　　若他能提前一步發現杜預的蹤跡，以至高魔的魔力，杜預等人還未走到他身邊，便會慘遭重創，可惜歷史沒有假設。　　杜預極其大膽的致命偷襲，取得了先手優勢，並在女媧娘娘的全力協助下，將優勢一步步正在轉化成勝勢！　　勝利，在一步步向杜預傾斜。　　妾絲絲也投入了戰鬥。雖然她無法像女媧娘娘那樣，在決戰中發揮關鍵作用，削弱五爪金龍神，但可以通過治療和祝福法術，給杜預增益狀態。杜預的力量變強，更是如魚得水，狠狠追殺重傷的五爪金龍神。　　五爪金龍神被杜預殺得一步步後退，突然仰天怒吼一聲！　　他的神魂周圍，出現了一絲絲熾熱的藍色光芒，火熱逼人！　　“小子！你逼我的！”五爪金龍神龍目威嚴，怒視杜預：“你的死期到了！”　　杜預感到，這一刻起，五爪金龍神被重創的傷口，暫時癒合，至高魔的恐怖魔力，充斥了整個水簾洞，有如實質般凝固在自己的周圍，令自己艱於呼吸。　　“神魂燃燒！”女媧娘娘的聲音低沉，臉色嚴峻：“杜預要小心！”　　“什麼是神魂燃燒？”妾絲絲一邊加速施法，給杜預施加癒合法術，一邊問道。　　“所謂神魂燃燒，只有神祗或者天魔才能使用。通過燃燒神魂，獲得暫時性的恐怖力量，在戰場上壓倒敵人。但負面效果很明顯。一旦神魂過分燃燒，便會受到永久性損傷，有些神祗甚至燃燒至死。”女媧娘娘道：“但戰場效果很驚人。杜預成功偷襲，重創五爪金龍神，逼得他發飆使用了這最後一招！”　　五爪金龍神脖子逆鱗上的兩處深深傷口，瞬間癒合，龍目猙獰狂怒，看着杜預。　　神魂燃燒的副作用比女媧娘娘說的還厲害。在短暫的片刻后，五爪金龍神已經感到，自己的神魂足有十分之一消失了，這代表他的修為境界，也永久跌落了一層。從最高的十層，跌落至九層。　　修鍊到至高魔的魔獸高手，每一層都需要付出無數的辛苦代價，突破第九層境界，五爪金龍神至少花費了千年時間。且還在隨着時間的推移，修為不斷跌落。　　可惜，在這個凡人的偷襲下，他不得不選擇了出此下策。</w:t>
      </w:r>
    </w:p>
    <w:p>
      <w:pPr>
        <w:pStyle w:val="2"/>
      </w:pPr>
      <w:bookmarkStart w:id="1727" w:name="_Toc14040"/>
      <w:r>
        <w:t>第149章 驚天偷襲！打垮至高魔！</w:t>
      </w:r>
      <w:bookmarkEnd w:id="1727"/>
    </w:p>
    <w:p>
      <w:pPr>
        <w:sectPr>
          <w:pgSz w:w="11907" w:h="16839"/>
          <w:pgMar w:top="400" w:right="1000" w:bottom="400" w:left="1000" w:header="720" w:footer="720" w:gutter="0"/>
        </w:sectPr>
      </w:pPr>
      <w:r>
        <w:t>　　“吼！”五爪金龍神狂怒地一把抓向杜預。　　被逼到絕境上的至高魔，狂怒反擊！　　杜預被五爪金龍的鋒利龍爪，一把抓的開膛破肚，鮮血橫流！　　他身上的層層護甲、防禦、技能，在五爪金龍的攻擊下，瞬間崩潰，隨即感到一波痛徹心扉的痛苦。　　五爪金龍神信聲道：“小子，你雖然偷襲得手，但實力差距在那裡擺着。就算你一時得勢，最終還是要死在我手中！”　　面對這狂怒的至高魔，杜預面色如常。　　他當然知道，這種決鬥是你死我活的。若不能很快擊殺這五爪金龍神，很快便會面對對方的瘋狂反撲。　　一開始的偷襲得手后，杜預建立了暫時的優勢，但隨着五爪金龍神的燃燒神魂，杜預的優勢快速消失。雙方進入真刀真槍的對拼對耗階段。　　到了比拼真功夫，杜預與五爪金龍神的實力鴻溝，就此顯露出來。　　五爪金龍神施展了九層雲紋龍骨術，神魂中道道玄奧的雲紋爆出，他的威力在全面上升！　　“吼！”五爪金龍神暴怒吼道，尖銳的龍爪刺向杜預。　　杜預倒翻而去，跟着老龍王打交道這麼久，他對雲紋龍骨術也有所了解。這些深奧莫測、原始蠻荒的龍身雲紋，絕不能碰，否則非死即傷。　　杜預連續躲開了五爪金龍神數次攻擊，紮實的武學功底，顯露無疑。　　女媧娘娘不斷施法，各種高等級的神術，毫不吝惜地放出，支援杜預的決戰。　　妾絲絲則專註給杜預增益狀態，治療他身上的傷口，增加杜預的速度和屬性。這空間高貴的教皇，如此專註給一個冒險者做奶媽，這是何等奢侈之事？　　在後方強力的支援下，杜預也爆發出120%的戰力，一招躲避后，隨即反擊狠狠砍中了五爪金龍神的右臂。　　奪魂之鐮上，粉碎靈魂的特效發動！　　隨着撕心裂肺的痛苦，五爪金龍神的右臂，頓時失去了知覺。　　杜預就地翻滾，猛虎般撲向五爪金龍神。　　五爪金龍神恨恨道：“若是我還保持真身完整，若我的弱點不被出賣，你區區的人族小子，如何能傷我？哼！”　　他一閃身，消失在杜預面前。　　五爪金龍神的神魂撲向水簾洞的出口。　　他要逃！　　杜預能以區區人族冒險者的身份，逼得一位殖民星的至高魔神落荒而逃，這輝煌的戰績傳出去，定然能讓空間震動！　　當然，輝煌的偷襲勝利和對五爪金龍神弱點的把握，是這次史詩般以弱勝強勝利的原因。若是讓杜預真刀真槍，跟一位至高魔干起來，杜預會死得慘不忍睹。　　五爪金龍神，身負重傷，只能逃逸。　　杜預對他逆鱗弱點的兩次重創，讓他始終無法100%發揮魔力，杜預的悍不畏死和團隊配合，更讓他失去了信心。　　杜預冷哼一聲，他打定主意，窮追猛打！　　不給這至高魔喘息之機，杜預使用了傳送，追上了五爪金龍神，奪魂之鐮狠狠砍下去。　　五爪金龍神最後時刻，被杜預擊中，慘叫聲中，失去了另一條胳膊的知覺！　　他的五爪，被凌空砍斷！　　永久性的損傷，再也不可能恢復！　　遭到重創的五爪金龍，化作一道金光，便要消失在原地。　　眼看功虧一簣，杜預也不禁懊惱。　　縱虎歸山，放龍入海，後患無窮！　　但沒實力能擋住這至高魔五爪金龍神，他也只能徒呼奈何。　　就在此時，異變陡生！　　一道光芒從水簾洞的外面射來！　　與五爪金龍神的龍紋真身功法，同出一轍！　　五爪金龍神的龍目睜大了！　　“孽畜！原來是你！”他竭力怒吼道。　　在關鍵時刻，衝進來截殺五爪金龍神的，正是東海龍王！　　他一身龍袍，氣勢威嚴，凜然站在水簾洞口，死死堵住了唯一的出口。　　五爪金龍神在杜預的偷襲強攻下，已經四處遭受重創，連金龍的五爪都失去了，可謂油干盞盡，傷痕累累，但看到眼前傲然站立的老龍王，眼中幾乎噴出一股有如實質的烈火！　　“你……你還有臉站在我面前！”五爪金龍神怒喝道。　　老龍王的笑容，意味深長，步履沉穩，走到曾經仰望的五爪金龍神面前，悠然躬身道：“老祖，孫兒侍從給您請安了。”　　五爪金龍神看到老龍王的笑容，便知道一切都已經註定。這個欺師滅祖的孽畜，肯定不會讓自己生離此地。　　老龍王瞥了一眼杜預，微微笑道：“你居然將我家老祖，傷成這樣，可真是……”　　他的笑容，說不出的陰險。　　五爪金龍神怒吼一聲，施展神通，向老龍王抓去。　　他被杜預砍掉了一根胳膊、一條腿，逆鱗還遭到兩次重創，一條神魂命只剩下了一半，能施展神通，完全是靠對孽畜子孫的狂怒。　　老龍王若是躲閃，多半會被五爪金龍神逃出生天。　　所以，他選擇了與這位了不得的老祖，硬拼！　　東海龍王將三層的功法，催動到極致，狠狠與重傷的老祖，對拼一擊！　　結果，是東海龍王被五爪金龍神的利爪，刺穿了心肺，造成恐怖的大出血，吐血而退。　　一擊，重傷！　　這就是五爪金龍神的強悍！　　但作為老龍王死守不退的代價，五爪金龍神也未能突破水簾洞口！　　他也被老龍王震退了兩步。　　隨即，一把冰冷的鐮刀，刺穿了他的胸膛！　　杜預不失時機，悍然動用了奪魂之鐮，將宿敵五爪金龍神，一擊穿心！　　逆鱗受創，癱瘓了五爪金龍神的上體筋脈，胳膊和大腿卸下，重創了五爪金龍神的行動力，現在該對他的要害下手！　　五爪金龍神，感到危機逼近，狂叫一聲，反手一擊，左臂的利爪，閃電般割開了杜預的胸膛！　　同時，他也被奪魂之鐮砍中了心臟！　　五爪金龍神的神魂，發出一陣陣狂吼，他的生命正在快速流逝。　　一步錯，步步錯，被杜預偷襲得手后，在杜預、女媧娘娘、老龍王、妾絲絲等人的聯手圍攻下，他竟然被逼到了這個境地。　　但五爪金龍神是至高魔。能在爾虞我詐、弱肉強食的魔獸群中，站立在金字塔的頂端。他無論心智還是肉體，都磨練得強悍無比！　　在死亡逼近時，五爪金龍神當機立斷。　　他的神魂，瞬間分成了無數道金色光芒，射向洞穴外。　　女媧娘娘驚呼道：“魔裂變！至高魔才掌握的分身之術。只要任一漏網，裂變的神魂碎片都能潛伏起來，慢慢恢復。不能讓它逃走！”　　老龍王距離最近，怒吼一聲，嘴中吐出一道金光，將兩道五爪金龍神的神魂碎片，凌空擊碎。　　空氣中，隱隱傳出五爪金龍神的怒罵。　　但它更大的悲劇，還在後面！　　杜預飛躍而來，速度極快，奪魂之鐮一把鈎住一道碎片，便丟入了暗黑靈魂石中。　　他揮動奪魂之鐮，以小龍女傳授的網羅百隻麻雀的手法，嫻熟地到處勾去，將一道道流星般的神魂碎片，勾入暗黑靈魂石中！　　這是奪魂之鐮的另一個重要特異功能――勾魂！　　大家想必還記得，此時的暗黑靈魂石中，宙斯、哈迪斯和波塞冬三雄的神魂，一個不拉，都被囚禁中，罪魁禍首便是奪魂之鐮！　　杜預知道，此時對五爪金龍神每增加一波打擊，對他的實力便是削弱一分。這種可怕的至高魔，若是不能一口氣吃掉，後患真是無窮大！　　他將速度提高到極限，並召喚出了美人戰隊！　　28位美人，組成天罡星宿劍陣，每人對付一個神魂碎片，全力攻擊！　　五爪金龍神沒想到杜預還有如此之多的幫手，頓時發出一聲慘叫！　　這魔裂變既有保命的好處，也有相應的壞處。　　那就是每一個單獨的神魂碎片，容易被攻擊傷害。　　五爪金龍神做夢也沒想到，杜預居然還隱藏了如此一手。他的神魂再分散，也只有兩百個。這些美人一波攻擊，就能滅掉30個，在衝擊攔截網過程中，五爪金龍神的神魂損失了足有一百多！　　這佔據了他總神魂的一半！　　加上之前被杜預偷襲重創的神魂，五爪金龍神短短片刻，損失了超過四分之三的神魂總量。這讓五爪金龍神欲哭無淚！　　就算他是至高魔，損失了這麼多神魂，也難免修為大幅跌落！　　過去人說七魂三魄，失之則短命早夭，五爪金龍神就算再強，失去四分之三的神魂，從一代至高魔，修為跌落到了尋常的大魔層次。　　但不管怎麼說，他還能逃出去四分之一，讓他能活下來。　　杜預追着五爪金龍神，但沒能抓住它，只能目送身負重傷的至高魔，逃出了花果山水簾洞。　　“還是沒能殺他！”老龍王恨恨道。　　“他一條命去了四分之三，也夠他恢復一陣子了。”杜預也頗為無奈，但至高魔的保命底牌太多，能做到這一步，已經是邀天之幸了。　　杜預從不為已經發生的事情，懊惱悔恨，能將五爪金龍神逼到這地步，算是超水平發揮。正常水平是被至高魔撕成碎片。</w:t>
      </w:r>
    </w:p>
    <w:p>
      <w:pPr>
        <w:pStyle w:val="2"/>
      </w:pPr>
      <w:bookmarkStart w:id="1728" w:name="_Toc4961"/>
      <w:r>
        <w:t>第150章 齊天大聖孫悟空！</w:t>
      </w:r>
      <w:bookmarkEnd w:id="1728"/>
    </w:p>
    <w:p>
      <w:pPr>
        <w:sectPr>
          <w:pgSz w:w="11907" w:h="16839"/>
          <w:pgMar w:top="400" w:right="1000" w:bottom="400" w:left="1000" w:header="720" w:footer="720" w:gutter="0"/>
        </w:sectPr>
      </w:pPr>
      <w:r>
        <w:t>　　“吱吱！”黑猴老者不知何時跳了進來，也不知道他如何跨過那花果山外的山澗的，反正它進入了水簾洞，指着中央的寶座，對着杜預吱吱叫。　　杜預瞥了一眼黑猴老者。這傢伙給他的感覺，像是一個猴群的大總管，總管太監之類的角色。　　黑猴老者又比劃又蹦跳，好不容易讓杜預明白了他的意思。　　“你是要我，將孫大聖的遺骸，抱回來，送到這本該屬於他的寶座上？”杜預試探道。　　黑猴老者用力點頭。　　“這到底能有什麼效果呢？”杜預嘀咕道。但黑猴老者態度堅決，杜預也就照辦了。　　他一躍而起，從山下的隱蔽處，抱起了孫大聖的遺骸，沖回了水簾洞。　　當杜預將孫悟空的玉雕遺骸，重新放在中央寶座上時，只聽得一聲咔噠脆響，那斗戰勝佛的石猴遺骸，便放射出道道璀璨的金光！　　“這是……？”杜預一臉驚訝，端詳着孫悟空的石猴像。　　那石猴的火眼金睛，突然閃動了兩下，射出兩道光芒，打在水簾洞深處的石壁上。　　那石壁被金色光芒一照，發出轟隆隆的響聲，打開了一道隱蔽無比的石門，露出一個深邃黑暗的小洞。　　“原來如此！”杜預眼睛放出光芒：“這才是孫悟空的遺產衣缽所在！”　　若是杜預不肯接受黑猴老者的請求，不肯施以援手，或者打不過五爪金龍神。　　“這麼說，陰差陽錯，我居然還誤打誤撞做對了”杜預驚奇萬分道：“居然還真打開了孫悟空的寶藏。”　　他一陣興奮，走入孫悟空的寶藏秘洞中。　　女媧娘娘和妾絲絲帶着人，將秘洞口堵住，有樣學樣，防止龍族等人窺伺寶物。這讓老龍王暴跳如雷又無可奈何。他們有言在先，杜預擁有對孫大聖寶物的所有權。加上杜預剛救了龍族，龍族真不好意思拉下臉來，搶奪杜預的寶物。加上此地危險重重，他們有心無力，只能眼睜睜看着杜預收割寶物。　　杜預走入了秘洞中，迎面看到了一張案牘，上面擺放者一卷紫色的玉簡，隱隱散發出道道紫光。這是S級以上功法才有的異象。　　杜預大喜過望，打開玉簡，裏面正是他日思夜想的【大聖棍法】全冊。正是從第四層到第十層的全本功法。　　但玉簡旁，還有另外兩冊玉簡。　　一冊是【筋斗雲】，第四層到第十層的其餘功法。　　另一側是杜預日思夜想的【七十二變】！　　【七十二變】：S級技能。孫悟空的絕技。習得后，將獲得千變萬化的能力，可自由變化，飛禽走獸、販夫走卒，均可惟妙惟肖，變成的動植物具體形象，自動獲得相關的技能。（例如變化的飛鷹，掌握飛行技能）但變成的人型生物（神魔仙），在使用者尚未掌握技能之前，無法使用該人的技能。變形需要消耗仙力，變化一次消耗一千點仙力，變化持續一個小時，消耗一千點仙力。　　這七十二變，堪稱大絕技、大殺器，杜預一看就眼紅了。　　孫悟空的三寶――如意金箍棒、筋斗雲和七十二變！　　這三項寶貝技能，在這秘洞中，竟然一個不落，全部都有！　　這還不是全部。　　杜預的目光，掃向一側。　　那裡有更寶貴的珍寶。　　一個紫金色的頭箍，散發著誘人的寶光光澤，掛在一處石柱上。　　【緊箍咒】：觀世音菩薩贈送給孫大聖的師傅唐三藏的寶物，用來約束無法無天的猴頭。此物可以作用於任何神祗、天魔和人類。本功法自帶相關的咒語，念動時可以是被套動者痛不欲生，只能乖乖就範。　　再往前看，竟然還有！　　孫悟空一世英雄，何等了得，收集的寶物可謂堆積如山，收藏的寶物中，琳琅滿目，應有盡有。　　杜預仔細一看，竟然都是無比珍貴的仙寶，簡直讓人目不暇接。　　但當杜預打算將這些仙寶，統統搬回去時，一陣猴子的嬉笑聲傳來。　　“俺老孫的寶物，誰敢亂動？”　　杜預眼神一冷，仰頭看向天空。　　沒人。　　周圍都沒人。　　這聲音從哪裡來的？　　杜預四面轉頭，掃視周圍。　　“你不用到處看了，俺老孫在最後時刻，為了保護這些衣缽傳承，不會落入天魔之手，專門設置了機關。”那聲音很淡，卻充滿了自信和飛揚。　　“你就是孫大聖？你不是已經化作石猴了么？怎麼還有神魂？”　　杜預疑惑不解道。　　“唉！一言難盡！”孫悟空的聲音，說不出的低落與惆悵：“想俺老孫一世英名，居然群戰力竭，最後被這五爪金龍神所乘，與他拼了個玉石俱焚。好在我師傅曾在我下山前，傳授給我一招石化的技法，能重新化為天地孕育的奇石石猴。但我只剩下最後一縷神魂，依舊殘存在石猴身上。比起那五爪金龍神，差的遠了！若是想再次復蘇，需要……唉！不提也罷！”　　杜預對自己偶像的遭遇，深表遺憾。但他話題一轉，目光看向堆積如山的珍寶，笑嘻嘻道：“大聖前輩，我可是你的粉絲啊。又剛剛悍然逆襲，以弱勝強，打跑了你的宿敵五爪金龍神，這些衣缽傳承，該傳授給我了吧？”　　杜預還是一個財迷，看到這孫大聖豐富的衣缽寶物，如何不眼饞？　　孫大聖冷哼一聲道：“這可是俺老孫用了一輩子，積累的豐富異寶。你區區一句話，便要統統連鍋端？別開玩笑了。”　　杜預苦着臉道：“大聖！你可是有言在先，若是能打跑五爪金龍神，便給我一些獎勵的。你可是斗戰勝佛，不可食言啊。”　　孫悟空笑嘻嘻道：“誰說俺老孫要食言的？我說話何時不算數？這裏的技法、珍寶、仙寶，任你挑選走一份如何？作為我對你a打跑五爪金龍神，恢復我水簾洞的報酬！”　　杜預無奈吐了吐舌頭道：“大聖！你也太小氣了吧？這些功法雖然都是S級，但比起對付一個至高魔來，如此大的兇險，卻只能換回一個功法，我好慘啊。”　　孫悟空把臉一板，冷哼一聲道：“獃子，你懂什麼？我這些功法傳承，可是師傅的道行精華，加上我斗戰勝佛一生心血凝聚，每一招每一式都有大威力！看你身上也有我的兩項絕學，想必你在之前戰鬥中也體驗到這大聖棍法和筋斗雲的強悍吧？”　　杜預苦着臉道：“正是因為我覺得這兩項功法都非常強悍，才難以取捨，哪個也不甘心放棄。何況這裏還有這麼多的其他珍貴寶物？你就放寬條件吧，給我兩個獎勵如何？”　　但孫悟空實在是太固執了，完全沒有通融餘地，堅持只能給杜預一個。　　杜預無奈，這些功法和寶物上，都有厲害的禁制，為的是防止被天魔意外發現此地寶庫，孫大聖給此地添加了禁制。只要不是經過他的允許，私自碰到寶物，不是被反噬而死，便是寶物灰飛煙滅，總之不能不告自取。　　杜預無奈，但他何等狡猾之人，回想一下孫悟空的話，眼珠一轉，便找到了解決之策。　　“大聖前輩！”杜預言語懇切道：“您乃是我空間最強的神祗之一……”　　“去掉之一！”孫悟空冷哼一聲。　　“對對”杜預笑道：“您可是無敵的斗戰勝佛，我既然知道您還有一縷神魂，怎麼能不出死力救援？聽您的口氣，似乎還有從石猴狀態，復原之策？”　　剛才孫悟空欲言又止，但被注意細節的杜預探聽出端倪，窮追猛打。　　不是杜預願意多事，實在是孫悟空的寶物太多，杜預都不捨得放棄。　　孫悟空有些意外，曬道：“你以為俺老孫，願意重生為石猴，繼續呆在這裏千年萬載？要說從石猴狀態，快速重生之策，倒也不是沒有，只是這難度……唉！”　　杜預拍拍胸脯道：“大聖前輩，並非小子誇下海口。雖然我比起你當年大鬧天宮的英雄事迹，差了不少，但我能逆襲至高魔成功，將五爪金龍神打得落荒而逃，難道連聽聽這解決方案的資格也沒有？”　　孫悟空點頭道：“你說的有理。聽俺老孫慢慢說起。”　　原來，孫悟空在師傅學藝處，他的恩師曾掐指一算，算的孫悟空未來會有一番大劫。他愛徒心切，便冥思苦想，給孫悟空量身定做，研究出一套最後時刻的傷敵+保命之策！　　那即是逆轉筋脈，拼着全身的功力反擊敵人，並同時重新化為石猴！　　逆轉筋脈，能在短時間內，將孫悟空體內的功力迸發出去，爆炸性傷害強敵，以孫悟空的實力，就算是大羅金仙，也會被轟成不得不逃遁的重傷！　　而後，孫悟空便可安心化為石猴，靜待日後的復蘇。　　但石猴化為人形，當年可是用了無數個日月，讓石猴在花果山巔峰上，吸收日月精華，最終才得以成功。　　若是用了這同歸於盡的最後一招，化成的石猴也必須經歷漫長的歲月，才能重新化為人形。等於一次重生過程。</w:t>
      </w:r>
    </w:p>
    <w:p>
      <w:pPr>
        <w:pStyle w:val="2"/>
      </w:pPr>
      <w:bookmarkStart w:id="1729" w:name="_Toc21086"/>
      <w:r>
        <w:t>第151章 S級仙術！看我72變！</w:t>
      </w:r>
      <w:bookmarkEnd w:id="1729"/>
    </w:p>
    <w:p>
      <w:pPr>
        <w:sectPr>
          <w:pgSz w:w="11907" w:h="16839"/>
          <w:pgMar w:top="400" w:right="1000" w:bottom="400" w:left="1000" w:header="720" w:footer="720" w:gutter="0"/>
        </w:sectPr>
      </w:pPr>
      <w:r>
        <w:t>　　孫悟空在五爪金龍神的威逼下，力竭無奈之時，最終啟動了強悍的最後一招，與五爪金龍神同歸於盡！　　他之所以肯以一件寶物傳承為誘餌，給杜預發布如此誘人的懸賞任務，務必要將五爪金龍神驅逐出去，奪回花果山水簾洞，唯一的原因是，這裏的靈脈，能如同當年孕育石猴一樣，加速石猴重新化為人形，讓孫悟空實現重生！　　這道理並不難理解。當年的孫悟空就是如此誕生的，將他的石猴雕像，放在水簾洞中央、靈脈最充裕之處，能極大加速他復蘇過程。　　所以，孫猴子對趕走五爪金龍神的杜預，才如此優待，給予種種獎勵。但杜預並不滿足於此，他想要更多，就必須替孫悟空做更多的事情。這其中，最大的貢獻莫過於――讓孫悟空加速復活！　　孫悟空對杜預的機敏，非常高興，他作為一隻伶俐的猴子，當然喜歡杜預這種無師自通、一點就透的聰明人。　　“既然你有心幫助俺老孫，俺老孫就有話直說了。所謂世間皆有因果，萬事萬物，逃不出因果二字。俺老孫當年被壓在五指山下500年，便是因果使然，此刻與敵偕亡，化為石猴，也是因果。若要加速俺老孫的復蘇，儘快從石猴重新化人，唯有給我因果點！”　　“因果點？那是什麼東西？”杜預驚訝道：“我在空間從未聽說過此物啊。”　　“所以說，你的層次未到”孫悟空不失時機，显示了一下猴子的優越感：“空間中，各種隱藏的寶物功法，數不勝數，你沒見過的系統多了。比如俺老孫當年大鬧天宮，賺取的便並不是生存點，而是反派值，你可聽說過？”　　杜預心中砰砰直跳！　　到了今天，他終於聽說有人，跟他的系統設定一樣，並不賺取因果點，而是反派值！　　上一個擁有反派系統的，竟然是孫悟空！　　最終成為空間神祗、斗戰勝佛、大名鼎鼎的齊天大聖、孫悟空！　　杜預的心，燃燒起來。　　想不到自己的上一任前輩，如此牛逼哄哄！　　他微微一笑，將自己的一點反派值交易了過去！　　孫悟空驚呼一聲。這是他自從遇到杜預，第一次露出驚訝之色。　　隨即，孫悟空陷入了沉默。　　杜預心中忐忑，不知道自己做對做錯。這孫悟空不會因為自己罕見的體質，產生了奪舍的念頭吧？如同龍勝天、黑耶穌那群傢伙一樣？　　好在孫悟空很快有了回應，長噓一口氣道：“想不到，你我果真有緣。俺老孫後繼有人，居然又出現了一個膽大包天、造反無限的傢伙。嘿嘿！很好！很好！”　　杜預聽得出來，孫悟空對自己只有賞識，並無半點戕害之意，心中一送，躬身拜倒道：“大聖乃是我的前輩，我願效犬馬之勞，救出大聖哥哥。”　　稱兄道弟，乃是杜預慣用手法，用了這一招，騙來趙雲等無數英雄好漢。　　孫大聖咯咯一笑：“既然你也是我輩性情中人，我也不說虛言。要我復蘇，需要海量的因果點。所謂因果點，並非空間貨幣的一種。乃是世間萬物、五行之內、六道輪迴、冥冥之中的一種羈絆。你說它是福報也行，說它是業力也罷，總之，就連神仙魔鬼，也無法跳出因果。嘿嘿，所謂三生石上種因果，一花一恭弘=叶 恭弘總關禪。這因果點，無形無質，無跡可尋，卻是關係世間萬物的一條總綱！”　　杜預聽得越來越糊塗：“到底如何能找到因果點，拯救大聖您呢？”　　孫大聖淡然笑道：“嗯，都說猴急，你比我還心急。一句話，俺老孫也不知道！”　　“什麼？”杜預一陣失望：“連你都不知道何處尋因果點，我到哪裡去找？”　　孫悟空咳嗽一聲道：“唉，想俺老孫，在五指山下壓了500年，得到觀音菩薩指點，又遇到了唐僧師傅，才得以免去因大鬧天宮造成的因果，得以保護師傅西天取經，最終修成正果。這等大因緣，可遇不可求了。俺老孫也不奢望你能很快找到因果點，來救我復蘇，只要你耐心尋找，總有希望。俺老孫聽說，有些最強的仙寶上，自帶因果，被稱為因果律武器！”　　杜預突然心中一動，似乎隱隱有所動，但又一閃念，沒能抓住。　　到底在什麼地方，聽說過因果這個詞呢？　　他只好作罷，苦笑道：“我也只好慢慢打聽，但我乃肉眼凡胎，有眼不識金鑲玉。不知大聖你可有什麼辦法，能幫助我識別那罕見的因果律武器，將你早日救出苦海？”　　杜預之所以不遺餘力，要救出孫悟空，除了兩人都是反派冒險者，格外投緣之外，還有很多現實考慮。　　孫悟空的寶物、技能當然是一方面，但更重要的，是杜預對逃逸的至高魔――五爪金龍神的戒懼！　　一個與之結下生死仇恨的至高魔，在暗中窺測，任誰都會心底發涼，刺芒在背。　　杜預也不例外。　　特別是這五爪金龍神至高魔，還是被杜預親自偷襲，重創傷害，不得不離開修鍊寶地花果山，逃遁而去的。杜預還將他的四分之三神魂，成功捕獲，雙方的仇恨之大，絕對不可能化解。　　對沖這風險的最好辦法，就是儘早釋放出孫悟空來。當年孫悟空能在連殺四名天魔、力量枯竭的情況下，與五爪金龍神打得兩敗俱傷，可見功力猶在這號稱至高魔的龍神之上。有他在，杜預還畏懼什麼五爪金龍神？　　想到這裏，杜預恢復了嬉皮笑臉。　　孫悟空對杜預格外沒有辦法，冷哼道：“就知道你又在盤算老孫的收藏！好吧！除了這些技法傳承外，老孫就暫時借給你一件稀世之寶，讓你能識別出罕見的因果律武器來！這樣總行了吧？不過說好，這可是暫借！”　　杜預嘀咕道：“知道，你這猴子最是吝嗇。連一點多的獎勵都不肯給。”　　孫悟空有些疲憊道：“我只剩一縷殘魂，神力快要耗盡了。你速速挑選寶物，待得出去后，我再給你一件寶貝。快點吧。”　　杜預嘆口氣。　　他最終選擇的範圍，是大聖棍法、筋斗雲和七十二變化三種S級別仙法。從中挑選之一。　　大聖棍法，乃是攻擊方面技法。筋斗雲，強化的是速度方面技法。七十二變化，則走的是技巧變化方面。　　三大技法，各有所長，看起來各擅勝場，很難取捨。　　但杜預知道，孫悟空一言既出駟馬難追，只能挑選自己最急需的一種。其他的待得找到因果律武器救出大聖后，再作為獎勵給予自己。　　他仔細想了想。　　從需求上看，三種技法他都很需要。　　但家有三件事，先從緊處來。目前最急需的技法，要根據眼下神魔之地和下個世界的需要判斷。　　神魔之地，危機重重，動輒便是神級存在。目前杜預的大聖棍法和筋斗雲都已經有所基礎，若是兌換了兩者任意一種，也無非是在目前的基礎上，有所強化，但很難起到革命性改變。　　而選擇七十二變化呢？　　這種變化類的仙法，杜預從未接觸過，但聽起來就很酷很帶勁。特別是帶來戰術上的變化，是杜預非常看重的。　　下個世界，杜預要跟太公望、哪吒、楊戩等強悍的仙人直接對抗！　　別忘了，太公望能呼風喚雨，哪吒有三頭六臂，而楊戩更是掌握一百零八般變化！　　若是杜預對變化類仙術一竅不通，只怕會在這些資深的仙人手下，吃足苦頭！　　想到這裏，杜預選擇呼之欲出。　　七十二般變化！　　想想也是，無論是大聖棍法還是筋斗雲，杜預即使暫時放棄，也都有相應的後手措施，予以補充。　　例如攻擊專精的大聖棍法，杜預這次擊敗至高魔五爪金龍神，靠的就是無堅不摧的神器奪魂之鐮！這把冥王的武器，斬得五爪金龍神鬼哭神嚎，四分之三的神魂都被偷襲斬斷了！　　再比如速度專精的筋斗雲，杜預已經得到了神使的飛行靴，能很大程度上彌補速度的不足，對強化速度的筋斗雲需求並不非常迫切。　　權衡一番后，杜預戀戀不舍放棄了大聖棍法和筋斗雲，拿起了七十二般變化的紫色玉簡。　　孫悟空頗為欣賞，嘿嘿一笑道：“你小子倒是聰明，馬上出來吧！我要關閉此處！”　　杜預走出傳承秘洞，取出七十二般變化玉簡，放在額頭，一道紫色光明閃過，他的技能欄位中，多了一個S級仙術七十二般變化！目前等級為一級。　　由於等級較低，七十二般變化，杜預目前能施展出來的，只有7種，分別是變鳥、變魚、變狗、變狼、變兔子、變房子、變樹木。　　每提升一個等級，杜預可以變化的技法，便多出7個。最高達到十級時，杜預便可施展全部的72般變化。　　當72般變化修鍊到高處，杜預甚至可直接變成敵人的模樣，並通過偷學，掌握敵人的技能，令敵人本人都真偽難辨，暈頭轉向。</w:t>
      </w:r>
    </w:p>
    <w:p>
      <w:pPr>
        <w:pStyle w:val="2"/>
      </w:pPr>
      <w:bookmarkStart w:id="1730" w:name="_Toc3238"/>
      <w:r>
        <w:t>第152章 承衣缽，花果山！連鍋端！</w:t>
      </w:r>
      <w:bookmarkEnd w:id="1730"/>
    </w:p>
    <w:p>
      <w:pPr>
        <w:sectPr>
          <w:pgSz w:w="11907" w:h="16839"/>
          <w:pgMar w:top="400" w:right="1000" w:bottom="400" w:left="1000" w:header="720" w:footer="720" w:gutter="0"/>
        </w:sectPr>
      </w:pPr>
      <w:r>
        <w:t>　　想到這美好的未來，杜預嘿嘿奸笑起來。比起真刀真槍肉搏，他更喜歡這種陰人的感覺。　　大聖的聲音響起：“你已經得到了助我奪回花果山水簾洞的獎勵，下面暫時借給你一件寶物！”　　他的玉雕石猴像上，突然光芒大作！　　杜預看到，這石猴身上唯一靈光閃現的部分，便是指引自己上山和秘洞位置的――火眼金睛！　　杜預心中一動，歡呼雀躍起來。　　要說孫悟空身上的寶物，卻是繁多，但最有價值的，杜預卻認為，除了如意金箍棒，便是這火眼金睛！　　相傳，孫悟空乃是被太上老君關入煉丹爐中，煉製了九九八十一天，本以為會將這猢猻，連化成水，沒想到反而被孫悟空因禍得福，將一雙肉眼凡胎的眼睛，煉製成了能識破人間一切妖魔鬼怪、魑魅魍魎的火眼金睛！　　孫悟空肯將這強悍無比、天下獨一份的寶物――火眼金睛暫時借給杜預，也並非完全是大公無私，他要的是杜預以這雙慧眼，儘快找尋天下的寶物，找到他急需的因果律武器！　　但客觀上，這一舉動，讓杜預受益匪淺。　　“我這便將火眼金睛，暫時借與你用！”孫悟空的聲音響起：“但切記，你不可用此物為非作歹！更不可故意拖延，一去不回！否則，三個世界后，這火眼金睛將自動回到我的石猴身體上，同時你的雙眼會失明！聽懂了？”　　杜預心中暗罵，好一個吝嗇的酸猴子！我替你去找尋脫身之策，你連個火眼金睛都怕我拿走不還，真是……　　不過，他對這火眼金睛也充滿了好奇，這到底是什麼好東西？　　石猴的雕像雙目上，射出兩道金色光明，正好打在杜預的雙目之間。　　杜預感到雙目一陣刺痛！　　“我看不見了！”杜預痛苦不堪。　　“稍安勿躁！”孫悟空笑笑道：“天下沒有白來的午餐。你要增強本領，自然要承受點苦頭。不過這苦頭比起咱老孫在太上老君的八卦爐中的苦楚，可輕了一萬倍！”　　片刻后，杜預終於恢復了視力。　　他第一時間查看屬性。　　此時杜預的屬性面板上，雙目的屬性已經有了說明：　　【火眼金睛】（真血統傳承器官）：你得到了斗戰勝佛孫悟空的傳承――火眼金睛，你可以以一千反派值的價格，識破任何人、神、魔生物的本體（包括屬性、技能、偽裝和弱點）和任何仙寶神器等寶物的屬性（包括說明、弱點和狀態）。火眼金睛的刺探優先級為140，任何低於此優先級的偽裝均為無效。　　杜預心中歡呼。　　這可真是一件戰略性武器！　　從此以後，可以這麼說，空間中任何存在，都無法騙過杜預的眼睛。　　這裏面有個名次，叫真・血統傳承。　　什麼是血統傳承？　　杜預曾在空間拍賣行上，見過一件引起廣泛關注和轟動的眼睛血統傳承――火影忍者中宇智波一族的寫輪眼！　　那似乎是一隊強大的內城區冒險者，殺入了火影忍者的世界，與宇智波家族的某個傢伙戰鬥，不知是佐助還是他哥哥，最終擊殺了對方，並成功挖出了他的雙目！　　但代價也極為慘重。三名內城區當場慘死在寫輪眼的恐怖反射之下，而後宇智波家族的追殺，又幹掉了另外兩個倒霉蛋。　　而那寫輪眼的說明上，杜預看到的是【偽・血統傳承】，這說明與血統極其緊密關聯的該傳承，並未獲得該家族的認可，因此只能發揮出部分力量。　　但即使如此，這雙宇智波家族的寫輪眼，也獲得了天價！足以彌補這死傷殆盡隊伍的損失！　　而用屁股想想也知道，火眼金睛比寫輪眼，差距之大，犹如航天飛機與飛機，雖然大家都叫飛機，但價值完全沒有可比性。　　何況，這火眼金睛還是真的！　　雖然孫悟空只給杜預三個世界的有效期，但好東西既然到了杜預手中，以這小子的個性，哪裡有交回去的道理？　　只要能救出孫悟空，他自然有大把的主意，將這件變異寶物據為己有。　　杜預得到了火眼金睛后，從外貌上看並無區別，但眼睛中隱隱有金色光明閃耀。　　“好了”孫悟空的語氣中說不出的疲憊：“俺老孫已經給了你所需的一切，給俺好好找因果律武器，並帶過來。”　　杜預突然想起一件事，大叫起來：“大聖且莫走！還有一事。這神魔戰場之地，我可是偶然因素，才誤打誤撞進來的。下次就算我找到了解救你的因果點，也未必有這個機緣再次進入。你可還有什麼辦法？”　　孫悟空已經疲憊至極，不耐煩道：“你有什麼好點子？不妨速速道來！”　　杜預眼珠一轉，嘿嘿笑道：“要說辦法，我還真有一個。不過說出來大聖可不要見怪。”　　孫悟空冷哼道：“不會又打算算計俺老孫點什麼吧？”　　杜預嘿嘿笑道：“才不是！我看這花果山水簾洞，乃是天府之地，靈脈蘊藏，似乎大聖你已經將它煉化成了一件可以隨身攜帶的寶物。否則這神魔戰場怎麼會天外飛來如此一座仙山？”　　孫悟空笑道：“你倒是事事留心！不錯，此花果山蘊含靈脈，確切點說，整座山脈，通體都是靈脈！已經被我煉化成本命法寶，收發隨心，可大可小。你有何說法？”　　杜預笑眯眯道：“實在太巧了，小子我也有一個城堡之心，可容納萬物。大聖既然信得過我，不妨暫時將這花果山水簾洞，作為我城堡之心的一個附屬仙境，被我吸入體內。如此一來我也好隨時找你。有了因果律武器，我不必再來這神魔戰場之地啊！”　　孫悟空略有猶豫。　　這花果山水簾洞，可是他隨身攜帶的無上仙寶。其價值之大，甚至不比仙劍奇俠傳世界中的蜀山低！　　若是將此物，也作為城堡之心的一個仙境，交給杜預管理，這賭注下得會不會太大了？　　但孫悟空乃是一代奇才豪傑！　　他嘿嘿一笑：“好！俺老孫用人不疑疑人不用，這就將花果山的掌控權，暫時交給你。”　　他說著，一道神念便打在了杜預的雙目之間、額頭之上！　　杜預立即感到，自己彷彿與這花果山之間，出現了一絲血肉聯繫。這花果山的一草一木，都在他的胸臆之中，掌控之下。　　就連那厲害無比的禁制，也瞬間被杜預接管掌握！　　杜預仰天大笑起來。　　這次拯救孫悟空，可謂大豐收啊！　　先是得到了孫悟空的72變化仙法，又弄到了一雙火眼金睛，最後連這仙氣氤氳、通體靈脈的花果山都變成了他的！當然是暫時的。　　不過杜預查看了一下花果山的屬性，更是心花怒放！　　【花果山】：SS級仙寶。乃是天地之間第一奇山，孕育了齊天大聖孫悟空。孫悟空得道成佛后，感念花果山的奇特，費盡了法力，將此山煉製成為本命法寶。此山綿延萬里，重達億萬噸，可作為法寶攻擊敵人。當真具有排山倒海、裂地崩天之能！念動咒語如下……每次催動，需要耗費仙力5000點。　　杜預看得喜不自勝，但看到最後那恐怖的5000點仙力，不由苦着臉。　　他的仙力總量，一共才5000點。一次使用，便要耗光仙力啊。　　但後面還有一條屬性，讓杜預再次展顏一笑。　　【水簾洞】：花果山附屬設施。居於花果山的中央位置，此地仙氣濃郁無比，乃是修鍊的最佳場所。修仙之人在此地冥想吐納，修鍊功效為尋常之地的十倍。水簾洞的中央猴王寶座，更是理想的修鍊之地。無數天魔、神祗都垂涎此地。　　難怪五爪金龍神會不惜耗費神力，驅散守護猴群，攻入花果山，也要佔據水簾洞，原來此地修鍊速度是平地的十倍。渴望早日恢復神力的五爪金龍神，如何不垂涎？　　可惜，杜預的出現和偷襲，讓五爪金龍神的如意算盤落空。　　一番收拾后，杜預心滿意足將收穫打包起來。由於花果山都被他收了，此地已經變成了一片霧氣瀰漫的平地。　　黑猴老者，率領300頭黑色猴子，恭恭敬敬給杜預拜倒在地。在它們看來，杜預簡直就是美猴王的後繼者，孫悟空的使者化身。作為杜預替他尋找復活之策的代價，孫悟空也默許了他的猴毛變化的這麼多猴子，暫時聽從杜預的指示。　　杜預一揮手，黑色猴群齊刷刷起來，恭敬站在杜預身後。　　女媧娘娘裊裊婷婷走過來，似笑非笑看着杜預道：“我看到花果山都消失了，看起來你將孫大聖的衣缽寶物，徹底打包帶走了？”　　杜預嘿嘿笑道：“娘娘所言，雖不中亦不遠矣！雖然大聖沒有將衣缽都給我，但也差不多了。”　　女媧娘娘搖頭笑道：“你小子的語氣，簡直好的讓人眼紅。同樣是來尋寶的，龍族被猴群暴打，損兵折將，你卻連吃帶拿，將孫大聖的衣缽寶物弄個乾淨，沒看到老龍王的眼珠都紅了么？”</w:t>
      </w:r>
    </w:p>
    <w:p>
      <w:pPr>
        <w:pStyle w:val="2"/>
      </w:pPr>
      <w:bookmarkStart w:id="1731" w:name="_Toc14658"/>
      <w:r>
        <w:t>第153章 老龍滅祖，老猴指路</w:t>
      </w:r>
      <w:bookmarkEnd w:id="1731"/>
    </w:p>
    <w:p>
      <w:pPr>
        <w:sectPr>
          <w:pgSz w:w="11907" w:h="16839"/>
          <w:pgMar w:top="400" w:right="1000" w:bottom="400" w:left="1000" w:header="720" w:footer="720" w:gutter="0"/>
        </w:sectPr>
      </w:pPr>
      <w:r>
        <w:t>　　杜預眨眨火眼金睛。藉助此物，他已經能看透這神魔戰場的詭異迷霧，連老龍王臉上的遺憾和不甘，都看的清清楚楚。　　杜預微微一笑。　　所謂好人有好報。杜預堅持認為，自己是因為心地善良人品好，才各種奇遇機緣，紛紛找上門來。老龍王這種不講信用的傢伙，只配被各種瘋狗咬。　　若是讓老龍王知道了杜預的分析，一定會瘋狂衝上來毆打杜預。典型得了便宜賣乖的混蛋。　　妾絲絲也上來祝賀杜預，成功攻略了一處大神的遺迹。從100人的探寶隊伍進入神魔戰場，杜預只怕是唯一成功獲得衣缽傳承，大發橫財之人。　　杜預看向暗黑靈魂石。　　奪魂之鐮有個非常好用的特性，就是可以勾住敵人的神魂，扔進這暗黑靈魂石中。　　在剛才的激戰中，倒霉的五爪金龍神先是被杜預兩次命中了逆鱗，一次命中了心臟，接着又被杜預和美人們通力合作，抓捕了大量的神魂碎片，都被杜預囚禁在暗黑靈魂石中。其分量綜合下來，佔五爪金龍神神魂的四分之三，五爪金龍神只逃出去四分之一。　　四分之三的至高魔神魂，飄蕩在暗黑靈魂石中，與迪亞波羅、宙斯、波塞冬、哈迪斯等人的神魂，不斷碰撞激戰。但至高魔的魔力，果然非同一般，其他的魔神也都是各自世界的黑老大，但碰到五爪金龍神這至高魔，都顯得低人一頭，不敢硬碰，紛紛避讓。　　五爪金龍神如同魚缸中的霸王，慢慢遊盪，突然加速，一記重擊，狠狠撞擊在暗黑靈魂石的側壁上！　　紅黑色的暗黑靈魂石，發出一陣顫抖。　　“不妙！”對暗黑靈魂石最為了解的赫拉塞克學者莉亞擔憂道：“這五爪金龍神的魔力太強了。每次撞擊都能造成暗黑靈魂石的顫抖。只怕這專門用來關押魔王的靈魂石，也無法承受至高魔的力量。若是不想辦法的話，這暗黑靈魂石不可能承受太久撞擊力。”　　杜預搔搔頭。　　不愧是至高魔啊。連關押魔王的監獄，都難以防禦住他恐怖的魔力。　　杜預也是一陣慶幸。多虧自己偷襲得手，否則陷入拉鋸戰後，死的一定是自己。　　“該如何處置這五爪金龍神？”莉婭詢問道：“我估計若是不加固靈魂石，會在一個世界內，被這至高魔的神魂逃掉。”　　杜預嘿嘿奸笑道：“處置它的神魂還不容易？我有的是辦法，能讓至高魔無法安心修鍊！”　　他轉向一旁羡慕妒忌恨的老龍王，低聲道：“我這裡有你老祖的神魂，你要不要？”　　老龍王苦笑道：“我要這老祖的神魂有何用處？”　　杜預冷酷一笑道：“你家老祖逃逸后，定然會尋一處隱蔽之地，潛心修鍊，伺機奪舍，再來尋我們復讎。你這欺師滅祖的孫輩，一定會被他列入優先報復對象。你不想這樣吧？”　　老龍王眼中閃過一絲恐懼，點頭不疊道：“那是自然。”　　杜預將暗黑靈魂石送到老龍王手中，低聲道：“那你說，有什麼辦法能干擾五爪金龍神的恢復？他恢復得越慢，對你我越有利啊。”　　杜預夠壞。他不僅自己動腦筋陷害五爪金龍神，還要逼着老龍王一起下手。　　所謂三個臭皮匠賽過諸葛亮，何況老龍王乃是活了數千年，人老成精的存在。他見多識廣，對控制和折磨靈魂之術，比杜預要精通得多。　　老龍王眼神狠戾，點頭道：“你不必多說了。我在老祖的秘籍中，找到了一種剮魂之術。這種陰毒的法術，乃是上上一代某位邪惡至高魔留下的，被我龍族殺死後收下。我用這剮魂之術對付五爪金龍神，定然能讓這老不死的，每日痛不欲生，無法安心修鍊！但是……”　　他沉吟一下道：“我如此斷他活路，他無法修鍊，一定會找我拚命。就算只剩四分之一的神魂，我也不是這位老祖的對手啊。還需要你能時刻在我身邊，與我共同對付此宿敵！”　　杜預眼珠一轉，便知道了老龍王的用意。　　龍族絕非無人可用，但老龍王欺師滅祖，連其他三位龍王都不知道。他也絕不敢泄露給別人，否則龍族一定大亂。　　所以，干壞事只能找同謀的自己。　　杜預笑眯眯，與老龍王勾肩搭背，一大一小兩個狐狸狼狽為奸。　　所謂男人的友情，在一起干一百件好事，不如在一起干一件壞事。　　兩人一起欺師滅祖，逆襲五爪金龍神，找到了同盟軍，相互引為知己。杜預再也不必擔心，老龍王這無情無義的老狐狸，會隨時拋棄自己，或者背棄與自己的商業約定。只要他還擔心五爪金龍神的報復，就不敢離開自己。　　如此一來，雲夢澤與東海龍宮的關係，更近了一步。　　老龍王手一翻出現一個貝殼做成的雲鼎。這雲鼎中藍色光芒縈繞，杜預一看就吃了一驚。　　“這是收藏魂魄的寶物――陰朱貝魂器。”老龍王的臉上，閃現出青蓮絕對沒看過的猥瑣陰險笑意：“乃是我東海龍宮采自萬丈海溝最深處、陰氣最濃郁之地的珍珠母貝，又以那位邪惡至高魔記載的方法，不惜代價，製作而成的魂器寶物。任何魂靈，被這陰朱貝魂器收住后，都無法逃脫。用來囚禁我這位老祖，比你這暗黑靈魂石，還要適合。”　　那五爪金龍神的神魂，見到了陰朱貝魂器后，嚇得發出一聲聲尖嚎，拚命抓住暗黑靈魂石，不願意被收入其中。但杜預有勾魂之鐮，一把抓住倒霉的至高魔靈魂，便丟入了其中。　　五爪金龍神的靈魂，在陰朱貝魂器中轉動，發出怨毒的嚎叫，似乎在詛咒杜預和老龍王。　　老龍王面無表情道：“杜預小友放心。事關我個人生死，我絕不會讓這五爪金龍神逃逸。且我會每日折磨他，讓他無法安心修鍊。說不定，還能掏出些隱藏起來的珍寶所在呢。”　　他笑得如此奸詐，杜預聳聳肩。　　果然做事要找最專業的人士。這老龍王本就是江別鶴般虛偽陰毒之人，用來折磨五爪金龍神，最合適不過。　　“既然此地已經被我等清光，不如前往下一個去處，繼續探索”老龍王一指前方。　　此時，杜預擁有了火眼金睛，能看到的視距，可達到百里。在進入神魔戰場之地的眾多人類天魔中，他應該是視距最遠之人，連焱都無法在這方面拼過杜預。　　杜預一個筋斗雲，翻上千米天空，極目遠望，發現焱等傢伙，還在死死守住百里之外的神魔戰場出口。　　焱依舊是那副冒險者的形態，應該也是一種變化之術，他身邊站着�恕⒚汀①緄忍炷�猛將，陣勢嚴整，死死堵住了唯一的出口。　　杜預嘆口氣，飛了下來，有一位至高魔、五位大魔把守出口，不管是裏面的百名冒險者，還是外面的神羅蘇丹軍隊，都別想進出神魔之地。　　他落了下來，當今之計，唯有繼續尋找出口才行。　　杜預嘗試過【神使的飛行靴】，能否突破這神魔戰場之地。按說這飛行靴優先級極高，應該可以，但空間提示的答案，卻是有些模糊不清。　　“經過計算，您的飛行靴優先級，無法完全凌駕此地的空間亂流。您的傳送有一定幾率失敗。失敗會被捲入時空亂流，必然造成死亡。”　　杜預暗罵一聲，真是坑人，說什麼不管到哪裡都能離開，結果還不是有失事幾率？　　但杜預不知道的是，他純屬身在福中不知福。　　100人的冒險者隊伍中，各個都是四國的頭腦和紫府區絕頂高手，他們身上的脫身寶物，只怕有上千件之多。但能被空間判定，有一定幾率成功脫離此地的，唯有杜預的飛行靴。結果杜預還罵人家是垃圾，被其他人知道了，吐血三升。　　這裏可是神魔戰場！　　被封鎖在這種絕境下，有一定幾率脫身，作為最後的底牌，已經夠幸福了好不好？　　杜預暫時打消了使用飛行靴突圍的念頭，一定的幾率失事，還是令人畏懼，走投無路時再使用不遲。　　女媧娘娘、妾絲絲、老龍王都將目光，投射到他身上。杜預通過一路冒險已經成為各方強大勢力的主心骨。大家都等着他拿主意。　　杜預注意到身後趾高氣昂、一臉諂媚的黑猴老者。這傢伙自從杜預繼承了孫大聖的任務和部分衣缽后，便儼然成為杜預的管家，緊緊跟隨在杜預身後。　　杜預這才想起來：“對啊！我在衣缽密洞中怎麼沒看到猴毛分身之術？這也是孫悟空的強悍法術啊。看起來，孫大聖的底蘊還很是深厚，值得我好好挖掘啊。”　　他詢問黑猴老者道：“我們的出路被斷。你知道周圍，可有另外一條出去的道路？”　　黑猴老者自從孫大聖隕落，被大聖吹出來，委派在這神魔之地，鎮守花果山水簾洞，便一直生活在這裏足有千年之久。這漫長的時間，足夠它積累豐富的探索經驗。</w:t>
      </w:r>
    </w:p>
    <w:p>
      <w:pPr>
        <w:pStyle w:val="2"/>
      </w:pPr>
      <w:bookmarkStart w:id="1732" w:name="_Toc7554"/>
      <w:r>
        <w:t>第154章 意外相遇！疑團重重！</w:t>
      </w:r>
      <w:bookmarkEnd w:id="1732"/>
    </w:p>
    <w:p>
      <w:pPr>
        <w:sectPr>
          <w:pgSz w:w="11907" w:h="16839"/>
          <w:pgMar w:top="400" w:right="1000" w:bottom="400" w:left="1000" w:header="720" w:footer="720" w:gutter="0"/>
        </w:sectPr>
      </w:pPr>
      <w:r>
        <w:t>　　黑猴老者眼珠一轉，叫過一隻黑色猴子，吱吱比劃起來。　　半晌，杜預終於聽明白了。　　這群猴子被命令鎮守花果山，以待後人前來，復活孫悟空，竟然沒有探索多遠，最遠只走出周圍百里地。　　杜預翻了個白眼，真是一群宅男猴子。　　但黑猴老者指着東北方的一處存在，臉上露出了驚慌的表情，比劃兩下告訴杜預，它曾派出三波探路的猴子前往過那裡，都有去無回。它曾親自去找過人，發現那裡隱藏着極其恐怖的存在，沒敢深入就回來了。　　杜預略一沉吟。　　此時時間緊迫，神魔戰場不知何時就會發生劇變。　　他必須抓緊時間，從這個鬼地方出去。　　黑猴老者說東北方有恐怖的存在，應該是某位大神或天魔隕落在那裡，最終變成了未知的凶物。　　神魔戰場，凶物遍地，各懷鬼胎，簡直步步兇險、處處殺機。　　既然出口被天魔堵死，無法通行，打是絕對打不過的。從對付五爪金龍神的便可知道，杜預、女媧、老龍王、妾絲絲偷襲群毆一個殘破的至高魔神魂，都打得九死一生，險死還生。對付擁有完整身體、巔峰狀態的焱，加上五大天魔，以杜預等人面前的陣容，只能去送死。　　前面再難，總有希望。　　杜預在黑猴老者的指引下，目光堅毅，走向遠方。他的身後，已經有了一個長長的隊伍，有女媧娘娘、東海龍王帶着的龍族，妾絲絲帶着的教廷剩餘高層，還有300多黑色猴子，都迤邐跟隨杜預而來。　　走了足有30多里，大家停下休息。要說以這些人的腳程體力，平素就是走300里也不成問題。但在迷霧重重，危機遍地的神魔戰場之地，30里路程已經讓大家精疲力竭。不知為何，連空氣中的迷霧，呼吸起來都讓人感到如此艱難。　　杜預的目光極遠，站在高處，作為警戒。在這神魔之地，一點都不能放鬆警惕。　　突然，他聽到了一陣激烈的打鬥聲，遙遙從西方的山丘傳來。　　杜預心中一動。　　火眼金睛真不愧是天下第一眼睛神功，杜預的目光，能犀利地穿透層層迷霧，看到遠處山丘上的情況。　　五個身形，從山丘上瘋狂奔逃，前面三個，後面兩個。　　杜預的火眼金睛，輕易辨認出前面三位正是老熟人，下個世界要正面碰撞的太公望、楊戩、哪吒！　　而後面兩個，也是熟人，兩次爭鬥過的呂洞賓和何仙姑伉儷！　　“這兩波傢伙，因為爭奪寶物打起來了？”杜預一臉壞笑。他倒是樂意看到這兩波宿敵，因為利益紛爭狗咬狗，沒準消失一波最好。　　但杜預很快看出不對來。　　因為無論是太公望，還是呂洞賓等人，都沒有要停下來戰鬥的意思。他們八仙過海各顯神通，都在拚命得施展速度類仙法，不像是爭鬥，倒像是……逃命！　　什麼東西在後面追趕他們，能讓一共五位強大得不可一世的紫府區冒險者爭相奪路而逃？　　杜預心中升起一團疑雲，同時給女媧娘娘、妾絲絲、黑猴老者和老龍王傳音：“準備戰鬥！”　　杜預不打算逃走。　　因為在視野極差、情況不明的神魔戰場之地，逃走的風險與死戰的風險相差不多。逃走過程中經常碰上強大的神級怪物或者亡靈，送羊入虎口。或者剛出虎穴又入狼窩。　　杜預很快看清楚了山崗上又多了一個人。　　這個人身穿蘇丹的大阿訇白色長袍，頭戴纏帽，但神情獃滯，亦步亦趨，走向前方。看着他步履奇怪，甚至讓人懷疑有什麼非人類藏在他的體內，但出人預料的速度極快，非但不比這些會飛的紫府區強者慢，反而有漸漸追上了的驅使。　　杜預心中一動。　　“沈落雁，此人乃是何人？”杜預詢問情報負責人沈落雁。　　沈落雁嬌滴滴道：“根據主人你共享的視野，此人的身份，應該是蘇丹帝國探索真主所在地的大阿訇、國師麥佳德。他是被薩拉丁委以重任、帶着蘇丹高手隊伍，前往神魔戰場的負責人。此人的表面實力，是一位皇城區強者，但我們懷疑，他早已進入紫府區強者之列。在蘇丹國主薩拉丁的寵信名單上，他的排序還要超過打過交道的蘇丹大將賽義烏・侯賽因！”　　杜預目光盯着步法奇怪，速度奇快的麥佳德，正在以獵豹撲食般的速度，奔向前面奔逃的兩波紫府區人馬，摸摸下巴道：“我似乎在哪裡見過這種眼神……”　　“是黎塞留！”妾絲絲也被杜預共享了視野，看到了麥佳德的臉和眼，倒吸一口冷氣：“我看得清楚，他與黎塞留的眼神，出奇相似，應該都是被奪舍的表現！”　　“此人……也被他探索到的神祗奪舍了。”杜預嘆口氣：“難怪連紫府區都要在他的面前四散奔逃。”　　那麥佳德速度極快，一溜煙地追上了前面極力逃走的何仙姑。　　何仙姑的腳下，踩着一團蓮花。她本就是八仙之中，實力最弱的一個，乃是呂洞賓給她一顆仙桃，吃了之後辟穀成仙的。此時面對瘋狗般，垂涎追殺而來的麥佳德，何仙姑有些慌亂，更是逃得不成章法，漸漸亂了氣息。　　麥佳德嘴角流涎，毫無成神之後的理智和氣度，一直喃喃叫着：“能量！主人！需要能量！”　　他大手一揮，居然灑出一道綠色光芒。　　“是純正的真主之光”妾絲絲驚呼道：“我們教廷與蘇丹聖戰連連，對這種神光最是熟悉不過。”　　她身旁的一位紅衣大主教低聲道：“確實如此。這神光比麥佳德本人的實力，要高得多。我跟麥佳德交過手，被他擊敗過，但他可沒有這麼厲害。”　　杜預搖搖頭：“何仙姑，不妙！”　　何仙姑果然被麥佳德的光芒擊中，更加站立不穩，一聲驚呼，從蓮花上墜落而下。　　呂純陽回頭看了何仙姑一眼，咬牙挺住腳步，持劍護住何仙姑。　　兩人伉儷情深，難以捨棄而逃。　　但太公望、楊戩、哪吒三人，卻依舊瘋狂奔逃，絲毫沒有停下腳步，與呂洞賓等人共同對敵的意思。　　在神魔之地，各人自掃門前雪，休管他人瓦上霜。這些紫府區強者，若沒有好處，則更加冷漠。　　呂洞賓一咬牙，朝太公望喝道：“太公望！我願意將剛才發現的截教至寶――SS級仙寶【混元珠】，贈送給你，換取你三人助我夫妻一次，如何？”　　杜預聽得心中一動。這才明白兩撥人為何會在一起。　　他們應該是同時發現了截教某位重要人物的遺骸，並找到了天地至寶、SS級仙寶【混元珠】！　　雖然【混元珠】的屬性還不知道，但能被列為SS級仙寶，其威力之大，妙用無窮，可想而知。　　果然，那太公望聽到【混元珠】的名字，本來一意奔逃的腳步，也不由停頓下來。看得出，這【混元珠】對他的誘惑，也是頗大，甚至暫時超過了對瘋神麥佳德的恐懼。　　他冷冷道：“【混元珠】，乃是我截教至寶。被你捷足先登，搶奪而去，本就該歸我等收回。若非這麥佳德突然出現，你夫妻已經被我三人擊敗，此時窮途末路，還不速速物歸原主？居然跟我講條件？”　　呂洞賓看着麥佳德越來越近，眼中也閃過一絲瘋狂，喝道：“太公望！休要妄言大話！你三人剛才聯手與我夫妻對敵，乃是不勝不敗之數。鹿死誰手，猶未可知。但內子修為稍弱，跑不過這麥佳德，若你不肯援手，我寧可將這【混元珠】，扔給麥佳德，換取一時逃遁之機，也不會給你！何去何從，你自己衡量。”　　他手一翻。　　一顆平淡無奇的碩大珠子，出現在呂洞賓的手掌之上。　　杜預眼力超好，細細看去，這珠子大小如同一顆夜明珠，看上去倒也沒什麼。但最令人嘖嘖稱奇的是，看了一會後，杜預的修為精深，漸漸看出了端倪。　　這顆珠子中，雲霧翻騰，如水如川，不停轉動，犹如上古之處、天地混沌、茫然未開的初始狀態！　　不愧是號稱開天闢地的【混元珠】！　　【混元珠】彷彿將一顆星球混沌之氣，全部吸收進體內，雲霧翻騰，令人無法捉摸到任何規律。但即使距離如此之遠，遠遠遙望，杜預都能本能感受到，【混元珠】蘊含的恐怖力量。難怪即使面對可怕的麥佳德，太公望都停下了腳步。　　太公望，本就擁有SSS級的仙寶封神榜，又有威力強大的至寶打神鞭，若連這元始天尊的【混元珠】也被他收走，這傢伙的仙寶陣容，就幾乎與他師尊元始天尊比肩！　　下個世界，杜預將更加艱難無比。　　杜預使用了火眼金睛，識破能力，看向【混元珠】！　　此時就能看出火眼金睛的妙用之處。再遠距離的寶物，杜預也能一眼看穿屬性。　　這混元珠的屬性，讓杜預大吃一驚！　　果然是SS級仙寶！</w:t>
      </w:r>
    </w:p>
    <w:p>
      <w:pPr>
        <w:pStyle w:val="2"/>
      </w:pPr>
      <w:bookmarkStart w:id="1733" w:name="_Toc32058"/>
      <w:r>
        <w:t>第155章 SS級仙寶，混元珠！</w:t>
      </w:r>
      <w:bookmarkEnd w:id="1733"/>
    </w:p>
    <w:p>
      <w:pPr>
        <w:sectPr>
          <w:pgSz w:w="11907" w:h="16839"/>
          <w:pgMar w:top="400" w:right="1000" w:bottom="400" w:left="1000" w:header="720" w:footer="720" w:gutter="0"/>
        </w:sectPr>
      </w:pPr>
      <w:r>
        <w:t>　　【混元珠】：元始天尊的至寶之一。SS級仙寶。元始乃盤古之謂，象徵天地未形、混沌未開、萬物未生。元始天尊被《歷代神仙通鑒》稱為“主持天界之祖”，傳說其身是上古時代開天闢地的聖祖盤古，捨身創世后，遂得正果，是為玉虛宮的主人，眾仙之祖，地位極高。混元珠乃是元始天尊用來開天闢地之物，清氣上浮，乃為天，濁氣下降，乃為地，中央乃為世界。混元珠看似是一個珠子，實則是一個世界。　　用途1：【混元珠】可採集任何世界的混沌之力，將該世界變得適宜人類居住和生存。但所需的神力、仙力、魔力、聖力巨大，絕非尋常冒險者可以使用。　　用途2：……　　杜預皺起眉頭。　　果然是越高級的仙寶，就越逼格高冷。　　這混元珠，竟然真的是用來開天闢地的！　　打個形象點的比方，這【混元珠】就如同一個大功率吸塵器，能將任何不適宜人類居住之地，進行人工劇變，改變成適合人類生存的宜居之地。但從說明中，連具體所需的能量數值都沒給，看得出所需的力量確實太大。除了元始天尊這種級數的至高神，其他人的能量很難驅動起來。　　值得注意的是，這【混元珠】可用神力、仙力、魔力、聖力等任何空間力量驅動，倒是很通用。　　杜預皺起眉頭。　　他將【混元珠】的屬性分享給眾美人。　　美人們紛紛表示失望。　　“這看起來很酷的SS級仙寶，居然是用來清潔大氣環境、改善宜居條件的？”剛剛被收入後宮的吸血鬼美女長老艾米麗亞表示對東方人的邏輯不解：“我看不出它有什麼價值，能幫助我們的主人杜預變得更加強大。”　　杜預看着艾米麗亞誘人的風情，微微一笑。　　小別勝新婚，自從他將這誘人的吸血鬼女長老從暗夜傳說的世界接回來，就每晚都在狠狠享用她。被杜預肆意寵愛、開墾、澆灌、滋養的吸血鬼女長老，已經迅速煥發了容光，若同一位少婦般，臉色紅潤，風韻迷人，連冰冷的體溫、蒼白的肌膚都變得紅潤溫軟，玉軟香溫。配合上她那曲線迷人的深V小臉，艾米麗亞簡直變身成為一個妖媚的尤物。　　她的身邊是同樣妖媚的瑟琳娜。曾經是艾米麗亞手下的死亡行者女隊長，也被杜預澆灌滋養地從內而外，容光煥發，媚得要滴出水來。她此時一身緊身黑色皮衣，緊緊勾勒出誘人的曲線，黑得發亮的漆皮緊身衣下，是一具讓杜預時刻都欲罷不能的美麗胴體。　　“也許有我們不知道的其他用途”瑟琳娜嘀咕道：“我覺得若是在並不適合人類生存的殖民星，超過血腥都市保護罩之外的地方，用這顆【混元珠】，改造適宜生存的空間，效果會很棒！”　　杜預聽得瑟琳娜的無心之語，心中狠狠一跳。　　對啊。　　這【混元珠】逼格高冷，但人家高大上有高大上的理由啊！　　戰鬥時，這東西當然不如封神榜，甚至打神鞭好使，但用來開天闢地，改造環境，還有什麼比它更好用的？　　杜預嘿嘿笑笑。　　熟悉他笑容的孫尚香，噘嘴嘀咕道：“又對人家的寶物，產生貪念了，非弄到手不可。”　　儀琳笑道：“杜大哥最令菩薩氣絕之處，在於他永不停息的慾望之心。看到任何好東西，不管是寶物，還是美女，都要佔為己有。”　　說到美女，這俏尼姑臉上一紅。她正是第一個被杜預佔有的美人。　　王語嫣皺眉道：“看起來，呂洞賓似乎有意將【混元珠】贈送給太公望，換取他的支援，若是那樣，我們下個世界豈不更加被動？”　　杜預冷冷一笑：“狗改不了吃屎！呂洞賓連一個S級仙寶紫氣東來爐都不肯放過，一路追殺我，怎麼會甘心將如此珍貴的仙寶，贈送給太公望？”　　他話音未落，太公望呵呵笑道：“純陽道友，在下這廂有禮啦。你既然有意與我們聯手，共克強敵，當然可以。不過需要先將我師門至寶【混元珠】還給我，表示誠意，如何？”　　杜預冷冷一笑。果然又是這一套。　　紫府區強者，誰是甘心給人當槍使的傻子？　　太公望如此一說，呂洞賓有些猶豫了。　　他當然不甘心放棄到嘴的肥肉。這【混元珠】可是罕見的SS級仙寶。雖然看了它的屬性，對於自己增加功力修為，祭煉成對敵法寶，實在沒太大用，但問題還有一個問號的屬性2呢？　　SS級仙寶，即使對於呂洞賓這樣的神仙，也已經是可遇不可求的仙寶了！　　仙寶與空間裝備一樣，從最低的D級寶物，一直到S級寶物，都有。呂純陽這樣級數的紫府區仙人，當然不會使用A級以下的仙寶。但S級仙寶，已經足夠他眼紅了，不然也不會對擁有紫氣東來爐的杜預追殺不休。　　在最珍貴的仙寶級別劃分中，有三大等級，S級仙寶，一般大羅金仙都有一件兩件。但也不會太多。SS級仙寶，就代表這是某個領域，最牛逼的仙寶，一般來說獨一無二。例如杜預的鎖妖塔，例如這【混元珠】，都是獨一無二的。一般只有主神級別的存在，才能擁有SS級仙寶。　　至於SSS級仙寶，那就更是鳳毛麟角，少之又少。每一件都擁有通天徹地、改天換日之能。只有主神級別，才能擁有一件兩件。唯一現世的SSS級仙寶，就是元始天尊暫時借給太公望的封神榜！　　【混元珠】若是被太公望取回，太公望在元始天尊處將更得重用，說不定持有封神榜的時間也會延長許多。這是太公望如此看重【混元珠】的真實理由。　　麥佳德亦步亦趨，走向呂洞賓。　　呂洞賓咬咬牙，他一路上與這麥佳德打打逃逃，對對方那恐怖的實力，早有了解，才不得不低聲下氣與太公望聯手。　　想到這裏，他深吸一口氣。　　舍不得寶貝，保不住老婆。　　呂洞賓一狠心，將【混元珠】擲向了太公望。　　太公望大喜過望，一揮拂塵，那【混元珠】頓時被收入了囊中。　　孫尚香驚呼道：“這寶物怎麼能讓他拿走？快點出手啊。”　　杜預高深莫測笑笑道：“不用着急，先靜觀其變好了。”　　【混元珠】剛剛入手，太公望大袖一揮，朝呂洞賓微微一笑，在後者的警惕眼神中，凜然喝道：“我等同為大唐的紫府區冒險者，自有守望相助之責。這麥佳德如此不人不鬼，今日我們便一同對敵，共同抗之！”　　聽到太公望的慷慨陳詞，杜預只是一曬。　　“大難臨頭各自飛。胡吹什麼大氣？”　　果不然，面對五名紫府強者的聯手，麥佳德毫無畏懼，怪叫一聲，撲了上來。　　太公望還真出手了，也許是收了【混元珠】不好意思反悔，也許是意識到麥佳德對自己的巨大威脅，他大袖一揮，袖中一道閃電，凜然飛出，直射麥佳德！　　S級仙寶――打神鞭！　　打神鞭乃是一件著名的仙寶，號稱‘天罰之鞭’。乃是元始天尊所有。鞭上有無數大道符�環繞其上。乃是代表天道制約天庭眾神的無上寶物。呈玄黃色，為木鞭狀。鞭長三尺六寸五分，有二十一節，每一節有四道符印，共八十四道符印。封神之戰時，元始天尊借予姜子牙用以封神。　　雖然在封神榜中，打神鞭在姜子牙手中展現的威力並不大，但主要是因為姜子牙自身實力不足，完全無法跟至高神元始天尊比較，不足以發揮打神鞭的威力。打神鞭乃是天罰之鞭，代表天道制約天庭眾神，豈是尋常寶物？　　此時，杜預便有幸直接見識到打神鞭的威力。　　這道光芒，直衝雲霄，然後以更加磅礴大氣的氣勢，猛然轟向地面！　　正在沖向呂純陽的麥佳德，一陣搖晃，啪得一聲，被打神鞭打得正着！　　他的頭腦，都被打神鞭凌空打得粉碎，腦漿崩裂！　　杜預看得一陣心寒。　　這打神鞭，如此厲害！　　呂純陽和何仙姑，也發出類似的驚呼。　　太公望淡淡一笑道：“我這打神鞭，乃是為恩師、玉清聖人元始天尊親賜，長三尺五寸六分，有二十六節，每一節有四道符印，共八十四道符印，打八部正神，此鞭只打得神，打不得仙，打不得人。神位越高，打神鞭威力越大。這麥佳德本為凡人，不受打神鞭攻擊，但此時有神級怪物佔據他的身體奪舍，反而成就了打神鞭！”　　他說著，臉色也有些潮紅，估計如此厲害的打神鞭寶物驅動起來，也頗為耗費仙力。　　杜預冷眼旁觀。　　這種近距離觀察強敵的機會，可不多見。若非太公望不知道自己在後隱藏，他絕不會相助呂純陽。　　但令眾人色變的事發生了。　　被打得腦漿崩裂的麥佳德，沒過一會，漸漸恢復了正常。　　他的脖子上，如同橡皮人一般，被打爛的顱骨，自動恢復，飛濺的血液和腦漿也自動蠕動着，如同小蟲子般蹦回了腦袋裡！</w:t>
      </w:r>
    </w:p>
    <w:p>
      <w:pPr>
        <w:pStyle w:val="2"/>
      </w:pPr>
      <w:bookmarkStart w:id="1734" w:name="_Toc6301"/>
      <w:r>
        <w:t>第156章 感人至深！伉儷情深！</w:t>
      </w:r>
      <w:bookmarkEnd w:id="1734"/>
    </w:p>
    <w:p>
      <w:pPr>
        <w:sectPr>
          <w:pgSz w:w="11907" w:h="16839"/>
          <w:pgMar w:top="400" w:right="1000" w:bottom="400" w:left="1000" w:header="720" w:footer="720" w:gutter="0"/>
        </w:sectPr>
      </w:pPr>
      <w:r>
        <w:t>　　這種令人毛骨悚然的奇異情形，看得眾人心中發寒。　　太公望和呂純陽倒是不如何驚訝，看得出來，當初他們遇到麥佳德時，已經激戰過一次，對麥佳德如此變態的恢復能力，早有心理準備。　　呂純陽爆喝一聲，手中的純陽劍高高飛起，將麥佳德一劍梟首！　　失去人頭的麥佳德，跌跌撞撞走了兩步，最終跪倒在地上，暫時倒地不動。　　但呂純陽和太公望的臉上沒有絲毫的喜色。　　他們與這麥佳德，激烈對戰多次，都鎩羽而歸，見識過這神祗的變態恢復能力，那簡直是災難級別的。他們深知，只要給這麥佳德絲毫的喘息機會，這傢伙就會如同牛皮包袱般，快速充填起來，再次投入戰鬥。　　呂純陽和太公望，固然手段了得，但人力有時而盡，仙力也有窮盡之時。面對這打不死的麥佳德，他們怎麼敢小覷？　　只有窮追猛打，讓麥佳德無法恢復元氣，一口氣將之摧垮！　　呂純陽真是用盡了全力。杜預這才看清楚，一個紫府區成名強者的真正實力！　　他的純陽劍，化作千萬道霞光，陽氣衝天，至剛至陽，刺向麥佳德。　　麥佳德沒有做出反應，事實上，呂純陽的攻擊無懈可擊，速度奇快，根本也來不及做出反應。　　他的身體，被千萬道霞光擊中，千瘡百孔，到處都透出光亮來。　　一旦紫府區強者下定決心，全力以赴，竟然能達到如此恐怖的攻擊效果。　　杜預暗暗心驚。　　他跟不少紫府區強者交過手，包括喬恩，都被他殺死。蘇妲己更是被他收入房中成為侍寵。杜預也有些漸漸覺得，紫府區其實也就那麼回事。　　但呂純陽用實際行動和暴風劍雨，讓杜預清楚明白，他的看法只限於個別紫府區。從整體上說，就算此時的杜預已經因緣巧合，成為神級存在，也未見得能對付了紫府區！　　呂純陽就是杜預打不過的一個強者！　　他的劍雨，讓麥佳德都吃了大虧。　　這蘇丹國的大阿訇，步步後退，叫聲凄厲，被純陽劍陣轟得不成人形。　　但這還不是呂純陽的全部攻勢。　　他手指一番，捏出一道法術手勢，狠狠道：“急急如律令！定！”　　麥佳德全身被仙法定住，無法移動。　　何仙姑喘息勻稱，掙扎着拿出了一朵荷花。　　這乃是她的本命法寶。　　何仙姑將荷花花瓣高高舉起，拋向空中。　　荷花瓣朵朵綻放，道道霞光籠罩住麥佳德。　　麥佳德雖然身體被穿的千瘡百孔，依舊在拚命掙扎，但被這荷花光芒籠罩住后，頓時獃滯了。　　荷花的光芒一道道透過呂純陽穿出的空洞，進入了麥佳德的體內。　　然後，這些種子開始生根發芽，漸漸長出了細小的花莖。　　麥佳德其苦萬狀，慘叫不已。　　試想你身體中長出一根根花草，你會如何痛楚？　　但何仙姑的法力，才剛剛開始。　　她斷喝一聲：“出淤泥而不染，濯清漣而不妖！開！”　　那些細小的花莖，若同得到了增長肥料的野草，開始瘋狂生長起來，終於在麥佳德的身體上，朵朵綻放出嬌美淡雅的荷花！　　這種情形，非常美麗。一個人體上，荷花朵朵，爭奇鬥豔，競相綻放。　　但可惜，這荷花綻放的肥料，卻是一個活人。　　雖然這個活人，已經不能算人了，但他的慘叫聲和掙扎，一點也不少，觸動着遠處觀戰美人們的心。　　“這何仙姑看着美貌端莊，想不到如此狠辣，這以活人種荷花的仙術，我還是第一次見到。”師妃暄冷然曬道。　　杜預微笑搖頭不語。　　紫府區強者，各有神通，難說誰的招式是邪惡的。　　他以欣賞的目光，看着呂純陽的道侶何仙姑。　　這生於大唐的美人，乃是八仙之中唯一的女子，生的裊裊婷婷，風韻極佳。加上喜愛荷花，修身養性，人妻風韻，談吐不凡。喜好人妻的杜預，對何仙姑還頗為上心。　　太公望對此地的戰況，也緊密關注。看到麥佳德陷入了被動，他並不放過落井下石的機會，一揮打神鞭，這專攻神祗的木鞭，再次以泰山壓頂之勢，狠狠轟在了麥佳德的頭上。　　與此同時，哪吒、楊戩也紛紛出手，務必要將麥佳德在這一波集火攻擊中，一波帶走。　　到了紫府區，見多識廣，見過不少能自我恢復的神祗或者冒險者，有些堪稱比聖鬥士五小強還抗打，但世界上沒有白吃的午餐，任何事物總要遵守能量和物質守恆定律！　　你能變成橡皮人，無限恢復？　　我用神通，把你活活打爆，看你怎麼恢復？　　五名紫府區強者的過飽和攻擊，一直在高強度維持，持續暴擊。　　呂洞賓、何仙姑、姜子牙、楊戩、哪吒，輪番攻擊，你方唱罷我登場，始終維持攻擊的高強度，逼得麥佳德沒有還手之力。　　杜預凜然站在高處，睥睨着這群紫府區的盡情表演，集中轟炸。　　“這麥佳德，就算是個鐵人，也快要被廢掉了。”妾絲絲依偎在杜預身邊嬌聲道，渾然不顧身後鐵杆大主教們幽怨的眼神。　　杜預搖搖頭，他能在爆炸中央，感受到麥佳德的氣息依舊存在，遠未到消滅的地步。　　杜預笑道：“別看他們打得這麼熱鬧，真正的效果很差。”　　彷彿為了驗證杜預的預言，當硝煙漸漸散去，麥佳德的身影漸漸出現。他的身體千瘡百孔，慘不堪言，渾身上下都淌着滴着血水。但杜預火眼金睛看得清楚，這傢伙的身上傷口，在緩慢蠕動着，傷口在一點點復原如初！　　這恐怖的怪物！　　五大紫府區強者，已經多次揮動仙寶，發動猛攻，就算是鐵人，也漸漸累了。　　麥佳德不慌不忙，奮力掙脫了姜子牙的定身之術，一步步逼向了呂純陽。　　呂純陽只能一步步倒退。　　他的仙力，已經在剛才一波狂攻中揮霍地差不多了。就算還有，也知道就算再用力猛攻麥佳德，也不可能幹掉這恐怖的怪物。　　他還能做啥？　　只能護住何仙姑，一步步後退了。　　麥佳德扭扭脖子，發出咯嘣咯嘣的脆響，那是被楊戩的三尖兩刃刀砍歪的。他毫不在意紫府區強者的攻擊，臉上出現了一絲獰笑道：“你們打完了吧？現在輪到我了？”　　呂純陽怒喝一聲：“妖怪，休想！”　　他正要催動純陽寶劍，再次掀起進攻狂潮，但姜子牙卻嘆息一聲道：“純陽道友，這麥佳德身上不知被何人奪舍，但我能感知到，這位神祗至少是主神級別的。我勸你還是別白費力氣了。你給我混元珠，我三人已經儘力幫助你。既然這麥佳德打不過，我等只有暫時後退，待得日後相見了。”　　他要走。　　呂洞賓喝道：“你這小人！我給你混元珠，為的是救我道侶。此時我道侶尚未得救，你要棄我們而去？這算道義之行么？”　　姜子牙苦笑搖頭道：“純陽道友，你也看到了，我三人並未留手，實在是這神級怪物，恢復力實在太變態。我勸你也速速逃走，待得日後相見吧。”　　呂洞賓似乎對姜子牙也了解頗深，一口叫道：“你還有底牌沒用！你還有隱藏底牌――封神榜！”　　杜預聽得眼睛一熱。　　對啊，姜子牙還有封神榜，那才是他最強的底牌。　　姜子牙聽到封神榜的名字，臉色陰沉下來，對呂洞賓喝道：“純陽道友，你知其一不知其二。這封神榜……嘿嘿，我也不能輕易動用。但我仁至義盡，無需對你多加解釋。你相信也好，不信也罷，我等都無能為力了。”　　他帶着哪吒、楊戩，轉身就走。　　三人彷彿生怕麥佳德改變主意，追殺他們，走得速度極快，三道各色光芒衝天而起，瞬間消失在呂純陽的面前。　　“不要走！小人！”呂純陽怒喝道。　　何仙姑的面色苦澀。　　誰都知道，五人聚集一起，尚且對麥佳德無可奈何，這姜子牙三人一走，剩餘這對夫妻道侶，更是難以應付這神級怪物麥佳德。　　麥佳德不管不顧，彷彿只盯緊了何仙姑，一步步逼近過來。　　何仙姑一步步後退。　　呂洞賓看到大勢已去，面色一變再變。　　何仙姑凄苦道：“純陽，你速速逃走吧。這怪物不知為何，目標鎖定在我身上。我儘力拖延時間，或許可以掩護你逃走。”　　呂洞賓喝道：“仙姑，你怎麼能這麼說？你我生死相依，不離不棄，千年如此，怎麼能棄你而去？”　　何仙姑不再言語，卻架起荷花祥雲，直奔一側逃去。　　她要為呂洞賓引開強大的麥佳德，給他創造出一絲活路來！　　麥佳德對何仙姑似乎格外感興趣，放棄了苦大仇深的呂洞賓，依舊追了上來。　　何仙姑回頭決然道：“洞賓！速速離開此地，能得你點化成仙，相伴千年，我雖死無憾。”　　她與呂洞賓，在八仙的世界中相遇，呂洞賓投她以仙桃，藉以辟穀成仙，一直相濡以沫，相敬如賓，如今終於到了生死離別之時。　　呂洞賓眼神黯淡，但他看向麥佳德的目光中，更是一片絕望。　　連五人聯手都不是這怪物的對手，嬌妻道侶看來這次在劫難逃。</w:t>
      </w:r>
    </w:p>
    <w:p>
      <w:pPr>
        <w:pStyle w:val="2"/>
      </w:pPr>
      <w:bookmarkStart w:id="1735" w:name="_Toc14084"/>
      <w:r>
        <w:t>第157章 高貴仙姑！第二屬性！</w:t>
      </w:r>
      <w:bookmarkEnd w:id="1735"/>
    </w:p>
    <w:p>
      <w:pPr>
        <w:sectPr>
          <w:pgSz w:w="11907" w:h="16839"/>
          <w:pgMar w:top="400" w:right="1000" w:bottom="400" w:left="1000" w:header="720" w:footer="720" w:gutter="0"/>
        </w:sectPr>
      </w:pPr>
      <w:r>
        <w:t>　　他獃獃站着，目送着何仙姑引着麥佳德，一路向西，飛速離去。　　片刻后，呂洞賓跺跺腳，恨恨看了麥佳德背影一眼，轉頭向反方向加速離開！　　妾絲絲驚呆了。　　杜預胸臆中的美人們，各個都驚呆了。　　片刻，心直口快的孫尚香發出驚呼：“這是什麼爛人？居然真的拋棄了妻子？說走就走啊？”　　李莫愁冷哼道：“臭男人！不要臉！”　　小龍女一聲嘆息道：“直叫人問一聲，情為何物？那何仙姑在如此絕境下，寧可捨棄自己，也要救出夫君。可惜她的一片痴情，枉作了多情，空付虛無之處。”　　莉婭不屑道：“這呂洞賓，真是狼心狗肺的東西。何仙姑算是所託非人啊。”　　女媧娘娘看向杜預道：“你打算如何去做？”　　杜預看着快速遠去的太公望、呂洞賓，再看看決然奔逃，一臉凄迷的何仙姑，搖頭道：“我們什麼也不幹。”　　女媧娘娘好奇道：“你不打算去救何仙姑？”　　杜預搖頭道：“此女乃是自願為呂洞賓犧牲。我要去了，豈不是狗咬呂洞賓，不識好人心？再說……我不能因為自己的好惡，將信任我依靠我的朋友們置於危險之中。”　　杜預再也不是初入空間的那個熱血菜鳥，不會因為一個痴心他人的女人，讓自己輕赴險地。他還有一大家子美人孩子，還有信賴依靠他的兄弟隊伍！他肩上有責任，不能輕率行事。　　但剛才的一戰中，杜預也看清楚了太公望、呂洞賓等紫府區成名仙人的手段實力。　　確切地說，就算太公望沒動用封神榜，只憑着打神鞭的實力，就足以凌駕在杜預之上！　　呂洞賓也絕非善於之輩，他表現出的強大戰力，也讓杜預暗自戒備。　　一句話，杜預休要小覷天下英雄。在內城區實力層面，他固然傲視群雄，但到了英雄漫天、豪傑遍地的血腥空間中，一夜實力暴漲的杜預，還需要擺正自己的位置，以平常心冷靜應對，才能不犯下致命錯誤。　　但無巧不成書。　　杜預固然不打算惹禍上身。但樹欲靜而風不止。　　那女人何仙姑，好死不死，居然慌不擇路，朝杜預所在的方向，奔逃而來。她雖然跑不過麥佳德，但好歹是紫府區強者，腳下生蓮，步步幻化，速度也是極快。照這麼下來，只怕過不得片刻，便要將麥佳德這禍水，引到杜預隊伍面前。　　杜預暗罵了一句，急忙命令隊伍集合，準備向一側逃開。　　麥佳德的實力，明顯比杜預遇到過的黑耶穌強大一些。這有可能是因為侵佔黎塞留身體的黑耶穌，元氣傷的比麥佳德身體上的怪物深，實力跌落較狠，故而被杜預所乘。　　說道神魔戰場之地的怪物們，並不處於同一水平線，因為當年戰況慘烈，復活有先後，水平有高低，殘存的實力也不一，有些如薨甏，連紫府區都可對付，但一些強大的主神級別存在，例如麥佳德，則連數個紫府區都無法匹敵。但有一點是肯定的，這些神級存在不斷吞噬冒險者的血肉，加上它們互相吞噬，弱肉強食之下，實力在以變態的速度，漸漸恢復。若杜預等人遲遲走不出去，未來遇到恐怖怪物的變數將更大。　　麥佳德的血肉，就在不斷蠕動，看起來他已經吞噬了整隻蘇丹國的探索隊伍，縱然遭受重大打擊，也能不斷恢復。只不過，它一路追着何仙姑，到底為何，卻是不為人所知。　　何仙姑腳下的蓮花，不斷幻滅，一路加速逃遁。　　杜預看時間來不及了，放棄了隊伍閃避的計劃，命令準備戰鬥。　　這女人，真是掃把星啊。　　誰想到，就在何仙姑即將越過山巒，發現杜預等人的當口，她居然轉身停了下來！　　杜預眼神一冷。　　他早就覺得奇怪。　　這麥佳德為何一定要對這女人窮追不舍？　　說不定，這看似氣度高雅、忠心為夫、不惜犧牲的美少婦仙子身上，有什麼不為人知的秘密？　　何仙姑極目四顧。　　太公望不用說了，早就逃得不知去向。連夫君呂洞賓，也不知所蹤。　　她的嘴角，露出一絲複雜的笑意。　　“純陽啊，最終你還是做出了這等抉擇。雖然我是試探於你，雖然我知道大道無親，但你的絕情寡義，還是讓我……唉！”何仙姑的聲音，平淡如蘭，面對步步緊逼的麥佳德，並沒有之前的慌亂失措，卻整好以暇，彷彿早就對這一幕有所準備。　　女媧娘娘湊在杜預耳邊嘀咕道：“這何仙姑，好像不簡單啊。”　　杜預苦笑起來。　　剛才，他還真是看走眼了。　　他這才意識到，空間之中，沒有簡單的人。何況別忘了，何仙姑乃是一個紫府區！　　一個能從幾百萬冒險者強者之中，大浪淘沙，千挑萬選，最終晉陞成為金字塔頂端的女人，會是一個表面上看起來相夫教子、溫柔和順的女人么？　　就算何仙姑在劇情世界中已經成為八仙之一，但到了紫府區空間在強者林立的對抗中，能一路平安走到現在，本身就說明了她的實力！　　何仙姑站在蓮花座上，寶相莊嚴、手捏蓮花、裙角飄飄、翩然欲仙，她手中的蓮花籃子，不斷滴落晶瑩剔透的露珠，在空中散落成點點滴滴的仙露，显示出極為高深的法力造詣。這等美麗絕塵的翩然美姿，看上去犹如一位觀音大士，下凡臨界，含笑俯瞰眾生悲喜之象！　　哪裡有半點之前的惶惶不可終日？　　杜預嘆口氣。　　自己還真是被她騙了。　　但被騙的不止是自己，杜預估計，太公望三人，甚至這女人的道侶呂洞賓，都在她的算計之下，被她輕輕騙了過去！　　女人，都是天生的演員啊。　　但杜預很好奇，就算何仙姑有什麼驚天秘密，瞞過了呂洞賓、太公望，又怎麼對付得了這怎麼打都不爛的橡皮人麥佳德呢？　　麥佳德直直看着何仙姑，眼中的貪婪，犹如一隻貓兒死死盯着一盤誘人的魚兒，口中垂涎三尺，滴滴落在地上。　　終於，麥佳德再也按捺不住心中對能量的慾望，怒吼一聲，撲向了何仙姑。　　杜預皺起眉頭。　　麥佳德此時身體內的神祗，雖然強悍，但遠沒有黑耶穌來的清醒。它似乎處於將醒未醒的迷濛狀態，對目標的選擇，只是憑藉本能。它唯一的目標，是汲取更多的能量，加速自身的復蘇過程。　　而黑耶穌已經清醒過來，只是時間尚短，還需要吞噬更多的能力和活體，才能完全復蘇。可惜對妾絲絲下手時，被杜預碰到，偷雞不成蝕把米，還被杜預的天罰神雷狠狠重創一番。　　沒有了周圍的人礙手礙腳，何仙姑顯得智珠在握、游刃有餘。這位八仙中唯一的女修，在周圍無人（迷霧中她自己這樣認為，她不知道，有杜預火眼金睛這等變態逆天的神通，在遠處看着）之時，搖身一變，成為一位居高臨下、自信飛揚的女神！　　“你對我窮追不舍，應該還是為了這個吧？”何仙姑嬌聲笑道，玉手一翻，兩根蔥蔥玉指上捏着一個平淡無奇的珠子！　　【混元珠】！　　居然又是一個混元珠！　　“怎麼回事？”女媧娘娘都驚訝了：“剛才明明是呂洞賓為了取得姜子牙的援手，將這混元珠送給了姜子牙啊？為何又到了此女的手中？”　　杜預終於意識到，麥佳德追蹤何仙姑的真正原因。　　麥佳德是一個只憑着本能行事的傢伙，它對能量極度渴望，混元珠這等SS級仙寶，蘊含着一顆星球的混沌之力，當然被它極度渴望且鎖定目標。何仙姑不知用了何等手段，騙過了太公望，甚至也瞞過了道侶呂洞賓，但最終沒能騙過直覺強悍的神級怪物麥佳德。　　這是麥佳德窮追不舍的真正原因！　　還是混元珠！　　之前何仙姑混跡於一群人之中，倒也不顯得如何刺眼，但她漸漸離群索居后，終於露出了背後的真相。　　“我們看到的混元珠，到底是何物？”女媧娘娘寒聲道。　　杜預搖頭不語。　　他擁有火眼金睛，按說能看穿世間一切。但火眼金睛的主要功能，是看穿神仙魔的變化之術，對於物品混元珠，由於杜預都是第一次見到，也無從判別它的真偽，何況……　　“這應該是那？？？的第二個屬性所致！”一道靈光閃過杜預的腦海：“它還有未知屬性，被何仙姑利用，這是她能騙過所有人，將此珠子私藏下來的原因。”　　何仙姑巧笑睞兮道：“混元珠乃是截教至寶，我本來也沒有把握能留下。但恰好，我是第一個發現那截教上仙遺骸之人，女人心細，我在遺骸的袖子內，找到了一卷玉簡，上面記載了混元珠詳細驅使之法。在呂洞賓趕來之前，我掌握並念動了此法，將混元珠的屬性隱藏起來，並完成了寶珠認主。”　　麥佳德撲向何仙姑，卻被何仙姑一揮水袖，一瓣碩大嬌美的蓮花瓣，出現在她的身前。如同上次與杜預交手一般，這蓮花瓣看似柔弱，實則牢不可破。麥佳德如喪屍般瘋狂撲擊，卻無法擊破之，只能在外面怒吼，發動神術攻擊。</w:t>
      </w:r>
    </w:p>
    <w:p>
      <w:pPr>
        <w:pStyle w:val="2"/>
      </w:pPr>
      <w:bookmarkStart w:id="1736" w:name="_Toc27019"/>
      <w:r>
        <w:t>第158章 複雜陰謀！何仙姑妙計！</w:t>
      </w:r>
      <w:bookmarkEnd w:id="1736"/>
    </w:p>
    <w:p>
      <w:pPr>
        <w:sectPr>
          <w:pgSz w:w="11907" w:h="16839"/>
          <w:pgMar w:top="400" w:right="1000" w:bottom="400" w:left="1000" w:header="720" w:footer="720" w:gutter="0"/>
        </w:sectPr>
      </w:pPr>
      <w:r>
        <w:t>　　何仙姑對自己偷天換日、瞞天過海的傑作，實在滿意，難得有麥佳德這等沒有靈識、不怕泄密的聽眾，便自言自語笑道：“這顆寶珠，已經屬於我所有。但那截教上仙的密卷中，也記載說明了，寶珠的最終擁有者，乃是截教之主、道家主神元始天尊！加上姜子牙等人，也馬上就要找到那裡，就算我能瞞過呂洞賓，將此物據為己有，也難以瞞過姜子牙和未來即將蘇醒的元始天尊！”　　杜預瞭然，嘆了口氣。　　這何仙姑，真是太厲害了。　　在那麼短時間內，居然想到了那麼多東西。　　“她到底在說什麼？我怎麼聽不明白？既然搶先一步，發現了這寶物，為何不跟她道侶呂洞賓，一起分享？”孫尚香一頭霧水，滿臉嬌憨道。　　“人心複雜啊”沈落雁意味深長嘆息道：“這混元珠如此厲害，堪稱開天闢地的至寶。而且發現仙人屍骸和此珠行跡的，並非只有呂洞賓和何仙姑，還有姜子牙等人。若是不出意外，就算何仙姑能將此珠暫時據為己有，也難逃姜子牙的追查，最終元始天尊一出山，她絕對保不住此珠！”　　“然後呢？”孫尚香追問道：“她後來所做的一切，就能保住此珠了？”　　“嫁禍夫君啊！”沈落雁抿嘴一笑道：“這女人用心很深。她先使用寶珠旁的法術，將寶珠認主。然後交給了呂洞賓。呂洞賓帶着她，攜寶而逃，但被追上來的姜子牙發現，兩派激戰不休。呂洞賓當然不肯將寶物拱手相讓，何仙姑只是在一旁冷眼旁觀。她在等待時機……”　　“等待什麼時機？”孫尚香好奇寶寶問道。　　“等待嫁禍給呂洞賓的時機”沈落雁嘆息道：“呂洞賓萬萬想不到，發現寶物的道侶，已經偷偷認主，並隨時可以將寶物收回去。這樣未來一旦有變，何仙姑能神不知鬼不覺，將寶物偷走，呂洞賓來做替死鬼。”　　����笑道：“呂洞賓那倒霉蛋不會知道，他的道侶早就將他視為對截教的擋箭牌了。”　　“為了一件SS級仙寶，居然連道侶都出賣了？”孫尚香目瞪口呆：“而且這麼短時間，就做好嫁禍準備？”　　“但更妙的事情發生了，若是這麼安排，雖然巧妙，但何仙姑也難逃嫌疑。只要姜子牙等人沒有在呂洞賓身上找到仙寶，就會懷疑到她身上。她還是難以安心佔據此寶”沈落雁微笑道：“所以，當麥佳德出現后，她看到了一個絕好的機會。五人一邊內訌，一邊出逃時，她故意裝作速度不快，拖住了呂洞賓的後腿。”　　“然後呢？”　　“呂洞賓將此物交給了姜子牙，換取聯合對敵的機會。但麥佳德乃是不死之身，姜子牙最終背信棄義逃走。”　　“何仙姑開始了最精彩的表演。她義薄雲天，大義凜然，獨自留下，捨身救夫，引開麥佳德，被感動地一塌糊塗，感激涕零的呂洞賓，則獨自逃走。”　　“何仙姑使用了認主后的咒語，將可愛的混元珠召喚了回來！然後，她只要順理成章的詐死，人間蒸發，就一切天衣無縫了。”　　“失去了寶珠的姜子牙，當然會發現，會反身回來找呂洞賓的麻煩。但呂洞賓也是一頭霧水，他怎麼會知道，是何仙姑在背後搗鬼？所以這件事變成了死無對證，姜子牙會堅信是呂洞賓藏寶，呂洞賓則以為是姜子牙誣陷。將來截教和八仙打得不可開交，血肉橫飛，但無論哪一派得勝，寶物都將留在隱世起來的何仙姑手中。”沈落雁一口氣說完了這背後的陰謀。　　何仙姑巧笑睞兮，對麥佳德說的，與沈落雁說的一般無二。　　杜預不得不佩服，人不可貌相。　　這何仙姑看起來，又高貴又端莊，中國古代各種形容女子美德的詞彙，都可套在她身上，誰能想到，她居然在發現混元珠和操縱玉簡的一瞬間，便想到了如此天衣無縫的計策，瞞天過海，假死嫁禍，將一切推給了道侶呂洞賓？　　真的是天道無親，大道孤獨么？　　“人心鬼蜮，連火眼金睛都看不透啊。”杜預搖頭苦笑道。　　“但何仙姑為何冒如此大風險，要將混元珠據為己有？”女媧娘娘也感慨不已道：“那混元珠不過是開天闢地之物，就算擁有能吸收世間混沌之氣，改造空間的異能，何仙姑又能如何使用？就算她詐死，將呂洞賓推到強大的截教和元始天尊面前，替她承受截教怒火，她一輩子也不能露面現身，只能躲起來苦修。這背後，一定還有天大的利益在。”　　杜預仔細看着何仙姑手中的混元珠。　　也許是已經瞞天過海成功，何仙姑解除了操縱咒語上的隱瞞法術，杜預終於看清楚，這混元珠的第二條屬性！　　【混元珠】的第二條屬性：混元珠擁有將混沌轉化為仙力的能力。吸納的天地混沌之氣，可自行轉化變成仙氣，用於修仙者吸收，提升修鍊速度。具體修鍊方式，在仙咒玉簡之上記載。　　杜預恍然大悟，這才是何仙姑看重混元珠之處！　　混元珠最奇妙的特性，就是將混沌轉化為仙靈，並從混沌力量中釋放出仙力，供修仙之人加速修鍊使用。　　花果山的靈脈修鍊之地，雖然奇妙，但若比起來這混元珠，則遠遠不如。　　混元珠能將一個星球上的混沌之力，全部吸收，轉化成仙力，那是何等氣勢磅礴？　　若有修仙之士，能將此珠據為己有，隱世修鍊，只怕百年千年之後，得證大道，成為元始天尊之類的絕對主神，都不在話下！　　而元始天尊，失去了這修鍊至寶混元珠后，也會不惜一切，加速尋找。　　所以，何仙姑需要一個鐵板釘釘的替死鬼。　　只要她一時詐死，呂洞賓就算渾身長滿了嘴，也百口莫辯，死無對證，必須乖乖替何仙姑背鍋。　　而瞞天過海成功的何仙姑，就可以抱着混元珠，安心修鍊，成仙去也。　　杜預想着想着，對混元珠更加欽慕。　　這顆珠子，之所以叫混元珠，因為它確實形成了一個生生不息、循環往複的元！　　第一條屬性，它能將一顆混沌未開的星球上的混沌之力，吸收進去，第二條屬性，它能將混沌之力轉化成仙力釋放出來。如此一來，便形成了一個類似植物光合作用的閉環！　　這是自然界最完美的狀態，任何人工的東西，都做不到如此環環相扣、天衣無縫。　　如此的至寶，才符合天地自然至理。　　人法地，地法天，天法道，道法自然！　　何仙姑自言自語畢，美眸中閃過一絲笑意：“姜子牙差不多已經發現了寶物飛走，快要追查過來了。我也該消失了。但你具有能偵測能量體的能力，我不能留你在此地，讓你消失吧。死無對證，最是乾淨。”　　杜預的火眼金睛，緊緊盯着何仙姑。　　她到底會有何種辦法，能將這擊敗五名紫府區強者的麥佳德，神不知鬼不覺弄走？　　何仙姑突然擲出了混元珠！　　這應該是在玉簡上記載的混元珠的用法。　　瞬間，在慾望驅動下，那麥佳德就一口吞掉了混元珠。　　它的眼神，充滿了熾熱，簡直無法抵禦混元珠的誘惑。　　何仙姑的笑容，充滿了嘲諷。　　杜預現在可不敢小看何仙姑了，此女的心機深沉，簡直比鬚眉男子更勝一籌。　　麥佳德吞掉了混元珠后，打了個飽嗝，不懷好意地看着何仙姑。　　“這女人在干什麼？”　　妾絲絲疑惑道：“讓麥佳德吞掉混元珠，豈不是助紂為虐？”　　“這女人，確實身上充滿了謎團。但有一點是肯定的”杜預搖頭道：“她不會做無謂的事情。”　　麥佳德吞掉了混元珠后，精神暴漲，氣勢更加駭人。如果不是這裏神魔戰場之地，大霧茫茫，遮蔽了絕大多數強者的神識，掃描不出幾百米外，這麥佳德的異狀，一定瞞不住其他強者。　　“麥佳德的實力，在迅速恢復！”女媧驚呼道：“我能感到，它奪舍的本體，乃是一位……主神！”　　“應該是阿訇們信奉的真神……或者更強的存在。”　　杜預含笑道。　　麥佳德的身軀，也變得龐大起來，他發出一陣陣滿足的怒吼，漸漸站立起來。　　五丈、十丈、二十丈……　　麥佳德的身軀，不多時變成了百丈高！　　巨人！　　絕對的巨人！　　伴隨着身高的猛增，他的神力也在暴漲之中。　　“我真的不明白？這何仙姑為何如此做？”　　美人們嘀咕道。　　杜預的眼神冰寒。　　何仙姑之前的表現，算無遺策，堪稱女諸葛，這次也不該大失水準，縱敵強大。　　麥佳德的實力雖然強悍無比，但理智依舊不甚清楚，仰天怒吼，如同上古時代的魔神一般。　　何仙姑的笑意，始終如一，絲毫沒有驚慌。　　“漲吧，直到你吃不下！”　　她的笑意，綻放如花。　　那神魔般的麥佳德，肚子也越來越大，如同一隻超大體型的癩蛤蟆般，吹氣般充起來。</w:t>
      </w:r>
    </w:p>
    <w:p>
      <w:pPr>
        <w:pStyle w:val="2"/>
      </w:pPr>
      <w:bookmarkStart w:id="1737" w:name="_Toc19055"/>
      <w:r>
        <w:t>第159章 螳螂捕蟬黃雀在後！</w:t>
      </w:r>
      <w:bookmarkEnd w:id="1737"/>
    </w:p>
    <w:p>
      <w:pPr>
        <w:sectPr>
          <w:pgSz w:w="11907" w:h="16839"/>
          <w:pgMar w:top="400" w:right="1000" w:bottom="400" w:left="1000" w:header="720" w:footer="720" w:gutter="0"/>
        </w:sectPr>
      </w:pPr>
      <w:r>
        <w:t>　　它已經有些吃不消了，開始暴烈地破壞周圍的山石樹木。　　何仙姑躲閃地遠遠的，冷眼旁觀。　　“原來如此”杜預長出一口氣：“這何仙姑，確實不一樣啊。”　　“高明在何處？”妾絲絲疑惑道。　　“她最高明之處，在於使用了麥佳德無法拒絕的方式，從內部攻破麥佳德的不死之身”杜預感慨道：“之前的紫府區強者，攻勢如潮，在攻擊力上不遜色任何神祗。就算我們這裏的所有人一起上，也未見得能超過他們。但麥佳德依靠超強的肉體恢復能力，安然無恙。”　　“何仙姑卻採取了另一種思路。這混元珠上，蘊含着整個星球的強大混沌之力。在元始天尊以盤古的化身，開天闢地以來，此物吸收了上古的全部混沌之力，裏面蘊含的能量之大，簡直超過任何人的想象！”　　女媧幾人看得心神搖蕩。　　不難想象，一個星球的混沌之力，到底有多深厚？　　都被凝聚在混元珠上，這顆珠子又該有多麼強大的能量？　　麥佳德一口吞下了這顆珠子，身體暴漲，但它能容納這顆珠子中所有的能量嗎？　　答案是，不能！　　就算麥佳德是一位主神，也不能！　　一個星球的能量，比任何主神，都要強大的多！　　地球上，除了真神阿拉，還至少擁有數十位主神級神祗。但所有的神祗的力量，都來自這顆星球，加在一起的力量，也只相當於星球總力量的百分、千分之一！　　試想一下，偉大如上帝，能吞下太陽么？　　他吞噬太陽的後果，只有被撐爆！　　所以，用一般思維揣測，麥佳德絕不可能吞的下如此巨量的能量。　　人心不足蛇吞象，貪心不足吞太陽！　　吞不下去的後果，就是自我毀滅！　　“但只有這麥佳德才會幹出如此愚蠢之事，如果換了任何一位神祗，都不會如此魯莽地將混元珠吞下去”孫尚香對何仙姑格外沒有好感，不服氣嘀咕道。　　“是啊，但何仙姑正是看準了麥佳德靈智未開這一致命弱點，才布下了這狠招殺局！”杜預寒聲道：“這女人的心智計謀，不遜於任何男人。”　　麥佳德終於撐不住了。　　它的身體，漸漸被撐爆。　　只有貪慾，沒有神識，這就是惡果。　　強大得不可一世得麥佳德，能逼得紫府區漫天奔逃，但卻抵不過一個女人的陰險計策。　　“後退！”杜預臉色一變，命令道：“全部給我撤退！”　　山崗上的杜預拉上妾絲絲，飛向後方。女媧早已消失在原地。　　山崗下，一直在莫名其妙中等待的老龍王，抓住幾個孫子飛退，黑猴老者吱吱叫着，帶着猴子隊伍向後奔逃。　　在山崗上，杜預並未將秘密分享給女媧和妾絲絲之外的任何人，只要不是他信任之人，杜預對消息一概封鎖。沒有他變態的火眼金睛，老龍王等人根本不知道山那邊發生了什麼。　　杜預的隊伍，一路向後飛退。　　好在麥佳德作為橡皮人，確實彈性極佳，在不斷撐爆的過程中，還堅持了足足數分鐘。　　杜預等人又退出數十里，才停下來。　　麥佳德終於爆炸了！　　碩大的爆炸餘波，衝擊地周圍飛沙走石，一片狼藉。　　但在神魔之地，濃重的迷霧，依舊遮擋着一切。周圍百裡外，便毫無異常，根本發現不了這一切。　　迷霧下隱藏的真相，只有杜預幾人知道。　　杜預將隊伍留在了原地，連老龍王都不帶，自己帶着女媧和妾絲絲，向前探索而去。　　這混元珠乃是至寶，只要不是杜預信任之人，杜預都不會讓他們知道任何消息。剛才的畫面，杜預就沒分享給老龍王等人。　　現場已經變成了一片廢墟。　　爆炸的中心，出現了一處寬達百丈、深達百丈的大坑。　　剛剛借屍還魂、奪舍復活的神級怪物麥佳德，已經不知去向。想必已經被炸的粉身碎骨，毫無蹤跡。　　一陣閃動，何仙姑的裊娜身姿，出現在迷霧中。　　她從爆炸的深坑中，悄然拿出了一顆寶珠。　　正是混元珠。　　此物乃是SS級仙寶，自然不會被爆炸損毀。　　何仙姑手捏寶珠，朝爆炸深坑嫵媚一笑：“可惜啊。麥佳德，你雖然擁有不死之身，但禁不住從內部巨大能量的撐爆。姜子牙等人做夢也想不到，這顆充滿混沌之力的混元珠，恰是你這種沒有靈智的神級怪物，最大的死穴！”　　她優雅萬分地將混元珠，放入荷花籃子中，犹如採珠女掬起一顆珍珠，笑容清漣而不妖，便踩着蓮座，轉身離去。　　何仙姑瞥了一眼，一隻在神魔戰場之地常見的小鳥，輕巧地跟着她飛行，一路追蹤過去。　　何仙姑看了兩眼，倒也沒有如何驚詫。這種小鳥之前見過多次，好像是專門捕捉神祗體內的蟲子為生。看似弱不禁風，實則鐵骨銅喙，但對人無害。　　她也就不再留意，仙力加速，蓮步款款，飛向遠處。　　這一口氣飛出上百里，來到一處僻靜的山澗中，何仙姑才落下來。　　她滿意地四顧而望。　　周圍平靜無人，靜謐地很。　　“終於得手了！”何仙姑長出一口氣。　　一系列瞞天過海的手法，居然被她如此輕易地演繹出來，翻雲覆雨，將一眾強者，甚至包括麥佳德之類神級怪物，玩弄於鼓掌之間。她自己也不由一陣得意。　　何仙姑手一翻，拿出了混元珠。　　這珠子玉潤珠圓，裏面混沌之氣氤氳，但透過手掌，可隱隱感受到絲絲仙氣正在透過掌心，度入體內，成為她本身的仙力之源。　　“以此物修鍊，不出百年，我必突破紫府區限制，得道成仙！”何仙姑美眸閃過一絲得意。　　她手又是一翻。　　一冊玉簡，出現在何仙姑手心中。　　“此乃截教的心得玉簡，乃是操縱這混元珠的說明”何仙姑微微一笑：“有了此物，我才能將混元珠運用如意，騙過諸多人。自然要先將此物閱讀通透，明了於心，才好開始閉關修鍊。”　　她並不打算出去神魔之地，而準備在此地修鍊！　　還有什麼地方，能比遺世獨立、自我封閉的神魔之地，更適合閉關修鍊的呢？　　等到她修鍊有成，修為通神，想要出去，不是很簡單之事？　　就在此時，那隻可愛的小鳥，停留在一片樹枝之上，突然喳喳叫了兩聲。　　何仙姑瞥了一眼那裡，美眸都直了。　　因為，那樹枝之下，發出一道道仙寶的氤氳光芒！　　這仙寶的等級，絕不遜色與何仙姑手中的混元珠。　　“竟然又是一件SS級仙寶？”何仙姑簡直不敢相信自己的眼睛。　　那寶物，看起來像是一座玉雕小塔，青翠欲滴，細節惟妙惟肖，一看就是厲害至極的寶物。　　她也太好運氣了吧？　　拿到這SS級仙寶混元珠，已經是邀天之幸，沒想到，躲入荒山野嶺之地，居然一低頭又發現了一個SS級仙寶！　　這運氣已經不能用好形容了，簡直是逆天！　　但何仙姑並未起疑心。　　因為這是神魔戰場之地。　　可以這麼說，只要你肯冒險在此地尋覓，找到寶物或者神器，都是必然的。但SS級仙寶，遺落在這無人的山澗中，能被她撿到運氣也算非常逆天了。　　何仙姑一陣興奮，快步走向那仙寶。　　“小鳥啊小鳥，真想不到，你居然給我帶來如此好運”她美眸含笑，盯着可愛的小鳥：“待得我修鍊成大羅金仙，定然讓你也雞犬升天。”　　就在她的玉手，碰到仙寶的一瞬間，突然仙寶陡然飛起，狠狠砸向了何仙姑的面容！　　偷襲！　　暴起偷襲！　　何仙姑不疑有他，一時間措不及防，竟然被這小小的青色寶塔，砸得暈頭轉向，向後飛去。　　那隻看似人畜無害的小鳥，居然一瞬間閃電般掠過何仙姑的手！　　何仙姑被撞得暈暈乎乎，不知方向，倒在地上。　　“混蛋，這是怎麼回事？”　　她突然意識到，手中的混元珠和玉簡，不見了！　　那隻小鳥，竟然閃電般叼走了混元珠和玉簡！　　何仙姑發出一聲驚呼。　　“啊！！”　　她美眸冰寒，眼露殺機，到了此時她如何不知道自己被算計了？　　那隻小鳥飛到了一處岩石之上，只見一道金光閃耀而過！　　一個手持如意金箍棒、滿面笑容的青年，就坐在岩石上，雙手一手拿着混元珠，一手捏住玉簡，笑意盈盈地端詳打量着她！　　她甚至不知道，這青年何時到了她身後？　　本以為，一切做的天衣無縫，神不知鬼不覺的何仙姑，頓時大吃一驚，連蓮花籃子，都有些拿不穩顫抖起來。　　驚慌失措的何仙姑，勉強才看清楚，這不速之客青年的面容。　　竟然是熟人。　　杜預！　　“你……你怎麼出現在此地？”　　何仙姑聲音顫抖，好不容易才勉強穩住了陣腳。　　“何仙姑，好演技啊”杜預笑嘻嘻，真心感佩道：“連我一開始都不明白你的深意。一環扣一環，天衣無縫啊。”　　何仙姑深吸一口氣，飽滿的胸脯起伏，玉容一轉，已經恢復了之前的雍容優雅，淡然如蓮道：“原來是小女子有眼不識金鑲玉，不知道杜預道友居然有如此本領，螳螂捕蟬，黃雀在後，作壁上觀，好手段啊。”</w:t>
      </w:r>
    </w:p>
    <w:p>
      <w:pPr>
        <w:pStyle w:val="2"/>
      </w:pPr>
      <w:bookmarkStart w:id="1738" w:name="_Toc6470"/>
      <w:r>
        <w:t>第160章 良家仙姑！柔聲求饒！</w:t>
      </w:r>
      <w:bookmarkEnd w:id="1738"/>
    </w:p>
    <w:p>
      <w:pPr>
        <w:sectPr>
          <w:pgSz w:w="11907" w:h="16839"/>
          <w:pgMar w:top="400" w:right="1000" w:bottom="400" w:left="1000" w:header="720" w:footer="720" w:gutter="0"/>
        </w:sectPr>
      </w:pPr>
      <w:r>
        <w:t>　　她誤以為杜預的本領高深，能瞞過5位紫府區強者的靈識掃描，一直跟着她的身後，否則大霧瀰漫，視野有限，怎麼能將一切盡收眼底。她怎麼能想到，杜預擁有火眼金睛，能看到百里，隔着極遠發現了她的一切動作？　　剛才的小鳥變化之術，更是杜預剛剛學會的72變功夫，也讓不明就裡的何仙姑措不及防，大大吃虧！　　杜預當然不會揭破，淡淡一笑。　　何仙姑玉容一沉道：“杜預道友，我與你並無仇怨，你為何變化成鳥獸，偷取我的寶物？這又該怎麼說？”　　何仙姑的心中，對黃雀在後，偷取她寶物的杜預，簡直恨入骨髓。　　這傢伙真是可惡至極。　　自己費盡心機，才將這寶物弄到手，他一言不發，跟隨自己，以一件SS級仙寶作為誘餌，暴起發難，便將寶物偷走了！　　突遭偷襲的何仙姑，簡直懊悔欲死。　　天上沒有白掉的餡餅，自己怎麼把這件事忘了？　　杜預這小子，何時掌握了仙人的高段位技巧――72變？　　要知道，變形可不是簡單的仙術。以西遊記為例，堂堂的孫悟空，才會72變化，而傳說中天蓬元帥豬八戒，只不過會36般變化！　　以紫府區強者之身，也基本上不會變化之術。這是何仙姑麻痹大意，被杜預偷襲得手的原因。　　她一邊說著，一邊暗暗小動作。　　那混元珠，可是被她滴血認主之物！　　只要不斷說話，分散杜預的注意力，只要念動咒語，杜預手中的混元珠便可以失而復得，飛到她的手中！　　何仙姑表面義憤填膺，內心在暗暗盤算。　　杜預笑嘻嘻道：“仙姑，你我都是明白人，何必揣着明白裝糊塗？你懷中的混元珠，煞費苦心，才騙得你道侶背上黑鍋，你只差離開此地一步，就可魚兒入海，鳥兒上天，自行找地方苦修仙法去了。你的心中只會比我更着急吧？”　　何仙姑美眸寒光一閃。　　既然一切圖謀都被這杜預看破，此時唯有殺人滅口！　　一道光芒，從何仙姑的手中綻放。　　“急急如律令，寶珠素來！”何仙姑嬌斥喝道。　　她全部仙力，都在這一道咒語中，定然要將混元珠搶回來。　　杜預笑嘻嘻一躍而起。　　他早就防備着何仙姑這一招。因為何仙姑已經對姜子牙用過這招了。　　混元珠被杜預一把塞入了氣象空間之中。　　正如冒險者基本認知那樣，任何被塞入另一名冒險者氣象空間的物品，都無法脫離該空間。姜子牙乃是仙人習性，習慣於將寶物放在百寶囊中，才被何仙姑召喚成功。　　至於杜預的後續安排？如何去掉何仙姑的寶珠認主？　　這難不倒杜預。　　最簡單的當然是殺人。　　主人死了，寶珠認主自然作廢，成為無主之物，杜預便可順利接收。　　就算何仙姑能逃過杜預的截殺，杜預也有辦法。　　一真和尚啊！　　這和尚雖然好酒好色，一無所戒，但他有一項獨門絕技，無人能及。　　那就是玷污仙寶。　　各種神器仙寶，他都曾用骯髒的吐沫吐過，成功玷污解除了仙寶上的禁制和認主。杜預從他手中，可沒少得到好處。　　雖然不知道混元珠這種開天闢地級數的仙寶，一真和尚能否搞定，但至少值得一試。　　杜預不懷好意地看着何仙姑。　　何仙姑召喚未成，尖叫一聲，便要發動進攻。　　她並非不清楚，杜預早已今非昔比。當年她跟呂純陽聯手，都未能將杜預留下，此時她孤身一人面對杜預，更是毫無把握。　　想到這裏，何仙姑有些懊悔。　　若是她選擇不獨吞此物，跟呂純陽聯手，此時何至於被杜預偷走寶物，在這四面無人的荒郊野外，單獨面對杜預？　　所謂不作死就不會死。　　她處心積慮，布置的重重陰謀，最終卻成就了杜預！　　是她自己將髒水，潑到了呂純陽的身上，又自己逃遁到這千里無人的荒郊野外。　　如此一來，杜預就算吞沒了這混元珠，世界上也沒人知道真相。　　杜預，怎麼這麼合適？　　何仙姑含憤一擊，道道光芒在杜預身上綻放。　　但杜預只是爆喝一聲，如意金箍棒一抖，何仙姑的仙術便被凌空擊破！　　何仙姑最強的地方，在於防護能力。她的蓮花寶座確實擁有同級別的紫府區強者難以攻破的防禦力，但事實上，她在進攻上相對孱弱且手段單一。　　她能迅速解決掉麥佳德這恐怖的怪物，憑藉的是聰慧的頭腦和混元珠的力量，並非自己擁有多大能量。　　在紫府區強者排序中，脫離了呂純陽，她只能排在中下游。　　而杜預呢？　　此時的杜預，擁有了神格，一躍從一名內城區冒險者，成為可以與紫府區比肩的存在！　　加上何仙姑被人算計，心中膽氣不足，而杜預黃雀在後，偷襲得手，寶物落袋，氣勢高漲，雙方的高下，一看就知道。　　激戰了片刻，何仙姑的攻勢被杜預瓦解，被迫轉入了守勢。　　何仙姑心中圭怒。　　杜預真是太狡詐了。　　若是他不會變形之術，縱然此時自己被堵住，也可以寶珠相威脅，逼着杜預後退。　　只要寶珠在自己身上，加上說明玉簡也在，兩件杜預必須得到的寶物在手，跟杜預的談判會佔盡主動。　　杜預就算能殺了她，卻未必能取得她空間內的寶珠和說明玉簡！　　但杜預似乎早就想到了這一點，刻意變成小鳥接近她，巧妙偷走了寶物。這下何仙姑毫無威脅杜預之物，只剩下在杜預的猛攻下，左支右拙，苦苦支持。　　何仙姑心中叫苦不迭。　　杜預並不着急，穩紮穩打，但不給何仙姑任何喘息之機，一副勢必要攻破防禦，擒殺何仙姑的態勢。　　何仙姑知道此物落入自己手中，以這女人的歹毒，定然不會甘心被自己奪寶，一定會泄露給截教之人。　　那就唯有殺人滅口。　　杜預交叉使用仙術、神術、異能和如意金箍棒，狠狠砸向何仙姑的蓮座防禦罩。雖然何仙姑全力支撐，但在杜預洶湧的攻勢面前，防禦罩已經岌岌可危，被攻破只是遲早之事。　　何仙姑臉上，不由露出一絲凄然。　　機關算盡太聰明，反誤了卿卿性命！　　這就是她的真實寫照。　　若是跟呂純陽在一起，背後有八仙撐腰，就算勇悍如杜預，也不敢往死了得罪吧？　　“且住手！”何仙姑美眸一轉，嬌聲哼道：“求求你道友，且聽妾身一言。”　　杜預停下大聖棍法，警惕望着何仙姑。　　此地只有他一人出來。女媧和妾絲絲等人均沒有跟來，老龍王更是不要提。龍族連何仙姑出現都不知道。　　只要殺了何仙姑，這混元珠就神不知鬼不覺落入杜預袋中。　　何仙姑累得香汗淋漓，釵橫鬢亂，髮髻都被汗水貼在嬌靨上，美顏酡紅，凄苦道：“道友已經奪走了妾身的寶物，難道還要虐殺妾身不成？”　　杜預淡淡一笑：“所謂世間萬物皆有因果。當年我在荒野血原上，因為區區的紫氣東來爐，你和呂洞賓窮追不舍，對我大肆攻擊，可有半點憐憫之意？”　　何仙姑頓時語塞。　　是啊，他們伉儷可是先跟杜預結怨，才有後來的報復之事。杜預此時如此待她，何仙姑也說不出什麼來。　　“可是，道友”何仙姑一副上墳小娘子，荒野路遇莽漢狀，嬌滴滴弱不禁風道：“算妾身當時一時糊塗，你就大人大量，放過妾身一馬可好？妾身……什麼都依你。”　　杜預不禁哈哈大笑。　　若不是看到了何仙姑，陰險陷害道侶的手段，杜預還真以為她是那賢淑美德、相夫教子的良家娘子，還產生過收房的念頭。可惜現在杜預產生了戒心，對何仙姑沒有絲毫同情。　　何仙姑看杜預毫不動心，一咬貝齒，知道今日之事，若不付出點代價，休想活着離開此地，嬌滴滴道：“妾身知道罪孽深重，也不奢望道友能放過我，只是妾身……擅長雙修，若是道友不棄，妾身願自薦枕席。”　　你不明白這何仙姑，文縐縐的掉書袋是什麼意思？　　一句粗話，老娘床上功夫不錯，可以跟你睡覺，換取活命！　　何仙姑美然一笑，那種良家美婦的優雅淑德氣質，加上此時此地，荒郊野外，孤男寡女，此情此景，若是天為穹廬，地為鋪蓋，美人為床，野戰一番，香汗淋漓，豈不快哉？　　特別是，這可是宿敵呂純陽的道侶妻子，在這荒野野戰宿敵媚妻，更是男人一生都會記憶的風流韻事啊。　　何仙姑相信，以自己的美貌風韻，加上她確實擅長道侶雙修之術，定然能迷惑得杜預團團轉，不知身之所在。　　只要找到合適機會，她不愁自己不能來個鹹魚翻身，翻轉形勢，將杜預打下十八層地獄，將混元珠搶回來！　　杜預一雙眼睛，火辣辣盯緊了何仙姑的身姿。　　何仙姑臉頰飛霞，雙腮酡紅，眼波流轉，美不勝收，良家人妻的風情，被她演繹到了極致。</w:t>
      </w:r>
    </w:p>
    <w:p>
      <w:pPr>
        <w:pStyle w:val="2"/>
      </w:pPr>
      <w:bookmarkStart w:id="1739" w:name="_Toc1898"/>
      <w:r>
        <w:t>第161章 這次的貨物很新鮮！</w:t>
      </w:r>
      <w:bookmarkEnd w:id="1739"/>
    </w:p>
    <w:p>
      <w:pPr>
        <w:sectPr>
          <w:pgSz w:w="11907" w:h="16839"/>
          <w:pgMar w:top="400" w:right="1000" w:bottom="400" w:left="1000" w:header="720" w:footer="720" w:gutter="0"/>
        </w:sectPr>
      </w:pPr>
      <w:r>
        <w:t>　　雖然蘇妲己的妖冶美貌，確實勝過何仙姑，但何仙姑這種良家的誘惑，又是蘇妲己所不具備的。所謂男人么，自然是春花秋月，各擅勝場，最好能都品嘗一下。　　何仙姑看杜預火熱的眼神，侵略如火地掃視自己，心中不禁得意，臉蛋卻更加嬌羞起來。　　她一步步後退，直到抵住大山石，退無可退，那種欲拒還迎的表情，表面上抗拒，實則是對男人最大的香艷邀請。　　杜預的直覺，卻直逼何仙姑的內心。　　火眼金睛被他借來后，漸漸用的熟練。　　何仙姑表情后隱藏的一些細節，也漸漸露在杜預眼中。　　火眼金睛看得分明，這女人雖然放棄了蓮花籃子仙寶，看上去毫無反抗之力，但在她袖中暗中隱藏了一根鋒利的尖刺。　　這尖刺上黑氣繚繞，竟然是罕見的業力武器。　　所謂業力武器，也是與仙力武器、因果武器並立對應的一種罕見武器。用來對付仙人神祗，最是厲害！　　所謂神仙也怕業纏身。一旦被業力纏住，神仙就會心魔重重，修為跌落，甚至開啟天人五衰過程。　　何仙姑竟然就擁有這樣的武器，並用來對付杜預。　　杜預心中冷笑不已。　　若非自己有火眼金睛，能看穿一切，這女人的圖謀，說不定真有成功的可能！　　當然，現在么。　　杜預冷冷一笑。　　他沒有殺女人的習慣。　　對於惡毒而妖冶美麗的女人，例如赫拉、阿芙羅狄忒、阿爾忒彌斯，這些與他作對的女人，都已經在潘多拉的調教密室中，被他當做禁臠愛奴，整夜整夜，耕耘澆灌，香艷調教。三位高高在上、逼格極高的女神，已經在潘多拉的皮鞭和杜預的雙修功法下，變成了YD的欲女，什麼都肯做了。　　想到這裏，杜預心中一動。　　何仙姑這等美麗高雅的人妻，殺了有些可惜。　　要不扔進去，跟赫拉她們作伴，給潘多拉多一個調教對象？　　想到西方的三女神並排站在自己面前、紅唇烈焰、妖媚呻吟的冶盪模樣，杜預就微微一笑。那何仙姑作為東方仙女，不知與西方女神，哪個更讓自己有感覺？　　何仙姑裊裊婷婷，走向杜預。　　為了讓杜預最大限度放鬆警惕，她雙手下垂，嬌嫩欲滴，步步生蓮，來到杜預面前。　　如果讓何仙姑知道了，杜預腦海中黑暗向邪惡念頭，不知道這心機深沉、高雅端莊、毒如蛇蠍的仙女，會不會嚇得花容失色。　　可惜，在她得罪杜預的一刻起，她的命運就被決定了。　　杜預裝作懵然不知，何仙姑一臉幽怨，嬌滴滴蹭到杜預面前，一陣陣成熟人妻的馥郁香氣，透過紅袖，沁到杜預鼻子中。　　好一個溫柔似水、美麗淑雅的東方女子，與豪放的西方女子截然不同。　　可惜，卿本佳人，奈何做賊？　　何仙姑伸出玉手撫摸向杜預的臉龐。　　就在杜預放鬆警惕的一刻，她手一翻，那業力匕首直刺杜預的下巴！　　只要杜預一死，以她對混元珠的主人條款約束，混元珠將自動脫離杜預的屍體，跳到她的身邊！　　她將重新擁有這修仙的利器，定然成神的至寶！　　可惜，杜預早已將一切準備好，就等着何仙姑自投羅網。　　何仙姑的玉手，被杜預一把抓住。　　她花容失色。　　杜預一巴掌狠狠拍在何仙姑高聳的翹臀上，啪得一聲，打得賢良淑德美人妻花容失色、嬌靨陡變，尖叫起來。　　她可沒想到，杜預如此辣手摧花。　　杜預嘿嘿一笑，那笑意中充滿了與他俊朗陽光外貌不相符的……陰險。　　杜預一揮手。　　一位長發飄飄、黑色緊身長裙、身材凹凸有致、火辣曼妙的女郎，靜靜出現在杜預身邊。　　這位女郎的外貌身材，都是一等一的出眾，可惜她的面容卻始終冷漠如冰山，只是在看到杜預的一瞬間，綻放出一絲笑意。　　正是從戰神世界，歸順杜預的厄運女神潘多拉！　　潘多拉面無表情地看着杜預手中、花容失色的何仙姑，只說了一句話：“主人又捕獲新品了么？這次的貨物很新鮮呢！”　　何仙姑驚呆了。　　啊喂！什麼是新品？又什麼是新鮮？　　何仙姑真是有一種良家美少婦，即將被惡人賣入青樓的預感。　　但很不幸，美麗的女人預感一般都很准。　　在杜預淫邪的目光下，在潘多拉以“新品”的冰冷目光審視下，何仙姑感到一陣陣冰寒刺骨。　　什麼時候，堂堂強大的紫府區強者，八仙之一的仙女，也被人賣入青樓，作為接客的紅阿姑啦？　　潘多拉一把抓住何仙姑，一揮皮鞭。　　何仙姑的玉手、玉腿上，頓時多了玉質的手銬、腳鐐，仙女美少婦的雪頸上，則多了一個鑽石閃耀的狗項圈！　　何仙姑這東方仙女，頓時被西方的厄運女神潘多拉，弄成了一個楚楚可憐，準備迎接調教的美人妻，還是有修為、有名望、有身份的八仙仙女！　　但何仙姑如何甘心，成為杜預肆意洩慾的美奴工具？　　她聲嘶力竭，叫道：“杜預！你註定不得好死，你會被強大的八仙追殺！我要看着你死掉。你休想佔有我！？”　　杜預皺起眉頭，何仙姑如此一副不配合的模樣，怎麼可能乖乖接受調教，成為沉溺在他身下、欲仙欲死的禁臠美奴？　　東方的仙女，畢竟與開放的西方女神不同。　　西方女神屈從於現實，但何仙姑這等表面上看起來端莊高雅，實則內心充滿雄心壯志的巾幗仙子，只怕很難被調教。　　“你有什麼辦法？能調教好這東方仙女？”杜預毫不客氣地掃視着滿臉酡紅、雙目噴火的何仙姑，緊緊束縛下的那玲瓏婀娜嬌體，以欣賞藝術的目光，賞析着宿敵呂純陽妻子的美妙曲線，想象着她在情慾中喘息。　　潘多拉的聲音，一成不變地平靜：“別忘了主人，我手中可是有神器――潘多拉魔盒。裏面裝載的人類感情，可以釋放出來。”　　“恰好”潘多拉精緻面容上，露出一絲微笑，端詳着何仙姑美麗酡紅的美靨道：“我們上個世界，不巧將愛神維納斯的情慾，全部收進了魔盒中。我想在您征服調教這位高雅端莊的心機婊仙女時，正好可以派上用場。”　　杜預恍然大悟，拍手道：“我不得不說，將厄運女神潘多拉你，選作調教密室的負責人，真是太合適不過了。你的主意很好，馬上執行吧。”　　潘多拉手一翻，潘多拉魔盒出現在手中。　　這裝載人類情緒的魔盒，既能收納，又能釋放。　　何仙姑不是表面清高、內心毒辣的美仙女人妻么？　　好，那就用淫蕩成性的阿芙羅狄忒的情慾，全部灌注給她！　　何仙姑看着杜預身邊，那有條不紊、訓練有素的樣子，拎着一個奇怪的魔盒，走向自己，心底這才湧起深深的寒意！　　她看向杜預的眼神，也充滿了恐懼。　　這青年，根本不是什麼熱血青年，而是充滿了實力、底牌與心機的暗黑冒險者！　　“你……你居然如此對我！你不是人！你是衣冠禽獸……是禽獸！”何仙姑再也沒有了之前的從容淡定，花容扭曲，咬牙切齒道。　　杜預彬彬有禮地躬身一禮，紳士道：“呂夫人，您對在下的高度評價，讓我很是受寵若驚，感謝您的誇獎。至於我是不是禽獸，您接收調教后很快就知道了。”　　何仙姑還要再罵，但潘多拉已經將潘多拉魔盒，放在她的面前。　　阿芙羅狄忒那熾熱放蕩的情慾，如同一絲絲夢甜香，紛紛進入了何仙姑的鼻中。　　何仙姑極力抗拒，但面對武裝到神器的厄運女神，失手被擒的她又能如何？　　不多時，何仙姑的抗拒表情，已經消失了。她因修仙而無欲無求的身體，漸漸變得火熱起來，面色也越來越酡紅潮熱。　　“把她帶回去吧”杜預滿意得看着潘多拉完成了對何仙姑的炮製，一揮手道：“此地危險，我們還是回到空間都市，再慢慢享用她不遲。”　　想到一路追殺自己的呂洞賓道侶，終於得到了自己的回報，杜預嘴角泛起一絲邪惡笑意。　　“如果有必要，就殺了這女人，抹去她對混元珠的控制”潘多拉建議道。對於威脅杜預的女人，她從來都是冰冷無情。　　杜預擺擺手道：“這女人我說不定還有大用，先調教囚禁吧。”　　看着杜預高深莫測的笑容，潘多拉似乎想到了什麼，美眸中閃過一絲興奮：“您是想，未來如果有必要，可以拋出這被我們控制的女人，挑動八仙與截教的矛盾？”　　杜預點點頭：“雖然此時混元珠到了我手中，但元始天尊何等樣人？以他的至高法力，怎麼會沒有能找到混元珠的辦法？到時候少不得要給八仙潑點髒水，讓他們幫我頂一頂截教的壓力了。”　　杜預和潘多拉，可謂投緣至極。杜預邪惡的小心思，潘多拉往往一拍即合，簡直比����還鬼靈精，比李莫愁還邪惡。</w:t>
      </w:r>
    </w:p>
    <w:p>
      <w:pPr>
        <w:pStyle w:val="2"/>
      </w:pPr>
      <w:bookmarkStart w:id="1740" w:name="_Toc24434"/>
      <w:r>
        <w:t>第162章 神秘山巒！最終洞窟！</w:t>
      </w:r>
      <w:bookmarkEnd w:id="1740"/>
    </w:p>
    <w:p>
      <w:pPr>
        <w:sectPr>
          <w:pgSz w:w="11907" w:h="16839"/>
          <w:pgMar w:top="400" w:right="1000" w:bottom="400" w:left="1000" w:header="720" w:footer="720" w:gutter="0"/>
        </w:sectPr>
      </w:pPr>
      <w:r>
        <w:t>　　潘多拉點頭道：“確實。以道教始祖的神力，盤指一算，找出混元珠完全有可能。之前混元珠一直在亞空間神魔戰場之中，加上元始天尊一直未蘇醒，才沒有早早被截教找回。主人未雨綢繆，真是妙計。”　　她湊近杜預道：“那赫拉、阿芙羅狄忒、阿爾忒彌斯三個騷貨，已經又按捺不住了，每日哼哼着，要主人您呢。光調教不滿足她們也不好。要不……”　　這厄運女神舔着誘人的紅唇，誘惑道：“您回到都市后，來一次囚禁密室？正好連這何仙姑一起做了……”　　杜預咳嗽一聲：“前两天我不是剛去過么？怎麼又來？”　　赫拉、阿芙羅狄忒、阿爾忒彌斯三個女神，已經完全沉溺在快樂之中，不能自拔，此時就算宙斯復活，解救她們離開，三位女神估計也不走了。　　這對邪惡的主僕，又議論了一會，潘多拉才滿意而去。　　杜預將混元珠拿起，裏面蘊含的龐大的混沌之力，讓杜預非常滿意。　　“配合城堡之心中的花果山靈脈，加上這混元珠，我的修鍊速度，應該是旁人的20倍！”杜預心滿意足：“是該找個地方，安心修鍊一陣子了。”　　杜預一直是勤奮的代名詞，每日不管多忙，修鍊不輟，這是他能不斷保持實力領先的關鍵。　　這次進入神魔之地，杜預相繼收穫了SS級仙寶混元珠，孫大聖的仙法72變、火眼金睛，還有紫雲出岫的靈脈仙山花果山，可謂收穫極大。神魔戰場固然危機重重，但其中蘊含的機遇卻也不少。　　杜預翻起筋斗雲，很快回到了隊伍之地。　　老龍王埋怨道：“你到何處去了？這裏真是危險重重，我們還是儘快趕路吧。”　　杜預點點頭，朝女媧娘娘笑笑。　　女媧娘娘知道杜預的手了，也嫣然一笑。　　不多時，杜預真的看到了三道彩光，從十裡外的一側山崗飛過。　　是太公望、哪吒和楊戩三人。　　三人飛行中，居高臨下，當然看得清楚杜預等人。　　楊戩身邊的哮天犬發出一聲憤怒的咆哮，便要衝下來攻擊杜預，被太公望制止。　　楊戩問道：“這杜預很是可惡，為何不趁此機會，將他除掉？也省去了下個世界，與之賭約的麻煩。”　　太公望搖頭道：“此時我等身在神魔戰場，情形複雜，強敵眾多，與杜預的矛盾，大可在下個世界一併解決，此時我等該集中精力，尋回剛剛得而復失的混元珠，不宜多生事端。”　　他深深看了杜預一眼，嘴角閃過一絲狠辣笑意：“真可惜。如不是呂洞賓這等小人出爾反爾，以卑鄙手段取回了混元珠，我倒真想在這裏解決掉杜預。這傢伙成長速度極快，是我截教控制血腥都市的一大障礙。”　　哪吒笑道：“不妨事！下個世界，乃是封神榜，讓杜預拿着雲夢澤的地盤勢力，作為賭注，我等將他的江山性命一起收割，豈不快哉？”　　三人目視杜預，很快離開，怒氣沖沖找呂洞賓、何仙姑道侶算賬去了。　　杜預嘿嘿一笑。　　至寶混元珠，此時安安靜靜躺在自己的氣象空間中，等待自己進一步研究用途，何仙姑現在正撅着美臀，在自己的城堡之心密室中，被潘多拉調教，至於呂洞賓么……　　他正在不明所以，亡命奔逃，就算見到了太公望，雙方也是暗恨在心，大打出手。　　又走了一段時間，黑猴老者指着前方一座山樑，吱吱叫起來。　　杜預細細看去，發現那山樑上，有一眼黝黑無比的洞穴。　　杜預的火眼金睛，看得極遠，一眼就看到了洞穴之口，刮出陣陣鬼蜮陰風，寒風刺骨，洞口處光禿禿的，什麼也不長。　　“這裏到底是何處？”杜預詢問黑猴老者。　　黑猴老者吱吱叫着，上下比劃，示意自己曾派出三波猴子前來探路，最終有去無回。它只知道這洞穴中居住着強大的存在，令人恐懼，不敢靠近，但不知道具體是何物。　　杜預與女媧交換了眼神。　　他們都以神識掃描感到，這山脈上確實瀰漫著一股強大神秘的氣息，實力甚至不比曾出現過的焱、黑耶穌、麥佳德、五爪金龍神等主神、至高魔弱小。　　杜預盤坐下來，召喚出凱蘭崔爾。　　凱蘭崔爾有一定占卜能力，能通過水鏡看到進入洞穴的後果。　　這位精靈女王，金髮似水，柔順地披散在香肩上，雙眸緊閉，全神貫注進行占卜。　　突然，她面前的水鏡，啪啦一聲碎裂。　　凱蘭崔爾哇得一聲，吐出一口鮮血。亞玟和杜預急忙上前扶住她。　　美麗的精靈女王只勉強說出一句：“我能看到出口，但裏面充滿了黑暗，無法通過的黑暗！”　　她便昏了過去。　　杜預命儀琳好生照看凱蘭崔爾，毅然站起來。　　亞玟急忙拉住杜預胳膊道：“凱蘭崔爾已經做了占卜，前面非常危險，不可能過得去。你為何還要輕赴險地？”　　杜預自信霸氣一笑，撫摸着精靈公主滑膩若嬰兒的俏臉道：“只要凱蘭崔爾告訴我，此路可以通向外面，就足矣！焱等天魔控制了唯一的出口，逼得我們不得不找出路。至於這裏面的危險……”　　杜預淡然一笑，手一翻。　　一面古樸的鏡子，出現在他的手中。　　神器――【命運之鏡】！　　上個世界杜預進入奧林匹斯山，最大的收穫便是這命運之鏡和潘多拉魔盒，兩件超神器。　　【命運之鏡】，擁有逆轉命運、挑選時間軸的效果。　　只要杜預沒死透，便可利用命運之鏡，回到進入洞穴前的一刻。　　簡單說，這【命運之鏡】相當於給了杜預一次讀盤的機會。就算他在洞穴中遇到了不可抗拒的強大存在，也能有重來機會。　　看到杜預準備充分，美人們也只好不再勸，但亞玟依舊擔憂地抓住杜預。　　精靈公主嬌若夏花，低聲呢喃道：“我害怕你一去不回。”　　杜預拍拍亞玟的美背，安慰了她兩句，走向那山崗。　　女媧娘娘也要去，被杜預留在原地，作為策應。杜預可沒有多餘的命運之鏡，讓同行的人也逆轉時間。　　他使用了魔戒的隱身功能，啟動了飛行靴，一步步逼近大山中的黑色洞穴。　　這座大山確實奇怪，本來高聳入雲、雄據萬里，但卻沒有任何生物。　　這本身就是極壞的兆頭――只有強大的存在，周圍才成為無人區，連野獸都不敢靠近。　　杜預感到，威脅之意正在刺痛他的額頭――那是直覺在示警，告誡前方潛伏的危險。　　杜預一步步逼近。　　但他在不遠處，看到了一個似曾相識的身影。　　鬼仙？　　這傢伙不是跟隨大唐冒險隊伍，被龍勝天滅了么？　　杜預聯繫了蘇妲己才知道，在隊伍出事的前一秒，這位老奸巨猾的鬼仙，已經不知不覺消失掉了。　　天公公做了炮灰，但鬼仙卻不知去向。　　杜預也沒想到，鬼仙居然也出現在此地。　　看他步履蹣跚，在亂石堆中攀爬的形象，真的無法與紫府區那呼風喚雨、頤指氣使的高手聯繫起來。　　鬼仙一邊費力爬着這茫茫大山，一邊在心中狂罵。　　他確實在靠近龍勝天遺體的一刻，感到了強大的威脅。　　鬼仙一路逆天修仙，性格又飛揚跋扈，能平安活到現在，靠的便是心狠手辣，還有超人一籌的感知。　　他本能感知到危險，當機立斷，逃走了。　　大唐隊伍死了個精光，只有蘇妲己投降了龍勝天，但鬼仙安然無恙。　　其實鬼仙到了這神魔之地，原本興高采烈。原因無他，這裡有的是神魔的屍體屍骸啊。對於精通屍傀之術的鬼仙來說，且不提那遍地的仙寶、神器、魔兵，就是這些神魔的屍體，都是一筆寶貴的橫財！　　但鬼仙現在已經被嚇破了膽子。那龍勝天屠殺大唐冒險隊伍的情形歷歷在目，此地的神魔沒有一個好惹的，誰知道那些看起來死透了的神級屍體，會不會突然站起來，冒出屍蟲群或者薨甏之類？　　人越老，膽子越小。　　鬼仙行事非常謹慎，他逃離了戰場后，一路潛行，倒也找到了一個小天魔的完整屍骸，還撿到了幾個不知名的神祗殘肢，也算小有收穫。　　他仗着杜預交易給他的羲叔四兄弟屍體，組成陣法，護衛着鬼仙，度過了兩次危險，才走到這大山腳下。　　鬼仙並非亂走，他有一件風水羅盤，指示這裡有氣息從瀉出，乃是龍穴出口，最好從這裏離開。　　杜預眼珠轉了轉，從後面偷偷拍了一下鬼仙。　　鬼仙嚇得魂不附體，就要發動反擊，卻看清楚來者乃是杜預。　　他與杜預狼狽為奸，時間長了，倒也稱兄道弟，平素很是相得。　　鬼仙不滿道：“原來是你小子。怎麼也跑到這裏來了？”　　杜預笑嘻嘻道：“這狗日的神魔戰場，實在太危險了。我走了半天，奇遇沒有，危險倒是撞上不少。若非我腳底抹油跑得快，小命早就沒了。”　　鬼仙也心有餘悸：“此地確實神魔遍地，鬼蜮橫行，連我都有些吃不消。咱們還是速速從前面走，離開此地算了。”</w:t>
      </w:r>
    </w:p>
    <w:p>
      <w:pPr>
        <w:pStyle w:val="2"/>
      </w:pPr>
      <w:bookmarkStart w:id="1741" w:name="_Toc6321"/>
      <w:r>
        <w:t>第163章 神秘聲音！考驗講故事</w:t>
      </w:r>
      <w:bookmarkEnd w:id="1741"/>
    </w:p>
    <w:p>
      <w:pPr>
        <w:sectPr>
          <w:pgSz w:w="11907" w:h="16839"/>
          <w:pgMar w:top="400" w:right="1000" w:bottom="400" w:left="1000" w:header="720" w:footer="720" w:gutter="0"/>
        </w:sectPr>
      </w:pPr>
      <w:r>
        <w:t>　　杜預瞟了一眼那洞穴，心道有鬼仙，死道友不死貧道，還多一個炮灰，何樂不為？　　他點點頭：“你如何知道前面洞穴能通向外面？”　　鬼仙嘿嘿奸笑道：“你以為我只會屍傀之術，告訴你我還精通占卜、風水之術。這神魔戰場之地，乃是一處極好的風水大穴。所以當初強大的衝擊波，將此地變成了一個亞空間。若非風水的因素，就算連續爆出幾十顆核彈，也形不成空間亂流和亞空間。”　　杜預這才恍然大悟。　　原來，這裏的亞空間形成，居然也是獨特的風水在背後發揮作用。　　鬼仙冷哼一聲道：“這些神祗天魔們隕落在此，可謂冥冥之中，自有天定。但福禍相依，這風水大穴既造就了這些神魔的屍體長久不腐爛，不崩解，也造成了神魔們的神魂魔魂，縈繞不去。這是我們為何遇到如此之多噁心的神級怪物的原因！”　　他手中的風水尋龍羅盤，指向前方的洞穴，堅定道：“我的風水羅盤，判斷前方這條風水學上的大龍龍眼處，有風水泄露。說明這裏與外界的氣運有穴眼相通。只要能走過這裏，應該能出去。”　　杜預點點頭。　　兩人前後走入了洞穴中。　　鬼仙似乎對洞穴，也格外提防戒備，亦步亦趨，還放出了兩個鬼靈，在前面領頭探路。　　兩個鬼靈長得頗像牛頭馬面，據鬼仙說這是兩個內城區冒險者兄弟，被他進行了詭術改造，變成了這不人不鬼的模樣。　　杜預知道鬼仙有諸多的邪意法術，煉人，煉鬼，煉魂，都是常事，也不以為意，跟着鬼仙走進去。　　若是換了剛進入空間的杜預，定然會認定鬼仙乃是陰邪之人，但看到了大唐朝廷、侯神將等人的所作所為，杜預漸漸意識到：“以人骨為武器的人，未見得比殺人不見血的人更邪惡。”　　當然，鬼仙確實不是什麼好人，但能走到紫府區這位置上的冒險者，誰是好人？　　何仙姑儀態風韻，不可方物，但她是好人么？　　杜預認為，對冒險者來說，能做到不忘本心，不韙底線，已經足矣。　　鬼仙和杜預步步深入。　　這洞穴貌似極深，兩人走了足足三四里地，都不見出口，反倒是越來越黑。　　“你說，什麼東西會居住在這龍眼之處？”杜預突發奇想。　　鬼仙啐了一口：“鬼知道？對了，我看到不少紫府區，都在於這些神級怪物的追逐中被吞掉了。嘿嘿，這下空間的強者，可損失了不少啊。我衝擊摘星樓的希望，又大了許多。”　　杜預苦笑：“你不要幸災樂禍好么？現在空間最大的敵人是天魔。下次天魔入侵，你身邊沒了幫手，就不會這麼想了。”　　鬼仙不屑道：“放屁！我才不信這鬼地方能守住！聽說域外天魔又增加了一個至高魔！守住了出口，下次獸潮戰爭，空間更沒戲了。我還是早點逃到更高層空間為妙。”　　杜預一陣無語。　　林子大了之啥鳥都有，這鬼仙從一開始就堅持認為，空間守不住，要逃亡到更高層空間去。　　他試探問道：“你這話嚷了無數次，為何還不去挑戰摘星閣？”　　鬼仙苦着臉道：“你以為我不想？但我已經……咳咳，這涉及道空間核心機密，對無關的人說出來要抹殺的。你個區區的內城區，何時有資格過問此事？還是早點升級紫府區吧。”　　杜預第一次看到鬼仙對空間還有畏懼。看來摘星閣的有些疑團，還要等到自己成為紫府區才能解開。　　突然，前面探路的鬼靈，尖嚎一聲。　　鬼仙哇得一聲，吐出一口鮮血，他居然被人以打斷鬼靈的方式，反彈傷害，傷到內臟。　　“什麼人？”　　杜預沉聲道，向前掠去。　　“你們是何人？”一個低沉古怪的聲音響起：“為何來到此處？”　　他的用語，並非人類的語言，倒像是天魔之語。在空間的每一個冒險者氣象之上，自帶翻譯器，能聽懂天魔語。　　“你又是何人？天魔么？”鬼仙怒喝道：“出來顯身！”　　能走到這裏，對危險早有心理準備，鬼仙並不如何驚慌，召喚出了羲叔、羲仲等兄弟屍傀，護衛在周圍。　　四兄弟的陣勢，能聯手提升威力，就算遇到紫府區強者，也不在話下。加上鬼仙自己的實力，還有杜預的援手，未見得會輸給尋常的天魔。　　“域外天魔？哼！”那聲音低沉笑笑：“他們算是什麼東西？”　　“不是天魔？”杜預和鬼仙對視一眼。天魔們一般很狂，就算是麻痹敵人也不會用自貶方式說話。這麼輕蔑的語氣，應該不是天魔。　　“這裏已經有千年，沒人來了”那聲音饒有興趣地說道，彷彿杜預和鬼仙是兩個有趣的玩具：“你們兩個是什麼？人類么？”　　“對！”杜預沉聲道：“如果閣下不是天魔，難道是某位在這神魔之地存活的前輩？能否賜名？”　　那聲音不屑道：“人類？我更不是什麼人類！”　　“既非天魔，又非人類，你到底是何人？”　　杜預和鬼仙這下真的詫異了。　　“哼！宇宙之大，孕育萬物，難道除了天魔和人類，便再無其他生物？”那聲音話題一轉：“我在這裏時間太久了，除了幾隻猴子，再無他人進來，你們來得很是時候，陪我說說話，解解悶吧。”　　杜預終於知道，黑猴老者說的探路猴子，都是被這聲音所困，沉聲道：“那些猴子，最終怎麼樣了？”　　那聲音笑笑：“它們一開始還挺有趣，但後來吱吱亂叫，我嫌吵，就都扔了。”　　杜預一眼看到洞穴深處，一堆高度腐爛的猴子屍體，心底發涼。　　這聲音主人，是真的不拿性命當回事，不管是神魔還是猴子。自己和鬼仙這次遇到麻煩了。　　那聲音哼道：“你們人類真是一群蠢豬，被天魔偷襲，殺得稀里嘩啦。我在這裏看熱鬧的，都覺得無聊。”　　“你並非本星球之人？”杜預大膽斷言道。　　“咦？居然有聰明人？”聲音驚奇道：“你如何知道的？”　　“既不是人，又不是天魔，當然是另外星球的智慧生物”杜預笑嘻嘻道。　　鬼仙面色肅然：“你是說，這……是另一個文明的存在？”　　他聲音有些顫抖：“不會是更高空間的存在吧？”　　“更高空間？”杜預一愣，鬼仙這種猜測，還真有可能。　　“好了，我到底從何而來，你們無權知道”那聲音興緻盎然道：“先說說你們為何到此而來，又打算到哪去？”　　杜預與鬼仙對視一眼。鬼仙悻悻然道：“你跟他說吧，我老人家懶得廢話。”　　杜預從頭講起，將自己如何進入神魔戰場，又是如何一一應對戰場中的危機，到處救火，又講到了域外天魔，封鎖了唯一的出口，自己迫不得已，帶着隊伍硬着頭皮向前走，試圖找到這樣一個出口。　　他口才極好，將冒險經歷，娓娓道來，跌宕起伏，講的那聲音都聽呆了。　　許久，那聲音才緩過勁來，讚許道：“你的故事真是不錯。我很久沒聽到如此有趣的冒險了。那另一個人呢？”　　鬼仙被氣得吹鬍子瞪眼，但那聲音實力太強，光是語氣中那頤指氣使的淡淡威壓，便讓人無法小覷，不敢違抗他的命令。連鬼仙這高傲的紫府區強者也不得不講述起自己的冒險經歷來。　　杜預聽着大唐冒險隊伍的遭遇，也驚心動魄，特別是蘇妲己被複活的龍勝天挾持，讓他倍感擔心。　　雖然蘇妲己冰雪聰慧，杜預相信她不會有事，但龍勝天作為一代雄主，喜怒無常，一旦知道蘇妲己乃是騙他，只怕蘇妲己也難以落好。　　必須在龍勝天進入空間前，將蘇妲己救出來。　　鬼仙本是一代凶人，被拎過來如同爺爺被迫給孫兒講故事一樣，實在尷尬，因此他的故事，講得乾巴巴，毫無情緒。　　那聲音不滿道：“你的故事不好玩。沒資格進入洞穴。”　　鬼仙的眼珠子都瞪出來了，他怎麼想得到，這聲音居然是以好不好玩作為進入洞穴，離開此地的依據？　　就在此時，那聲音突然笑道：“真讓我高興，又有新人來啦。讓我聽聽他們的故事，好不好玩？”　　杜預轉頭看去。　　竟然是議會國領袖辛格帶着一眾紫府區冒險者，也走進洞穴。看到杜預和鬼仙，辛格咧嘴大笑，上前抱住杜預道：“我還在擔心你們，沒想到你提前一步，到了這裏。”　　聲音讓杜預介紹規則。　　杜預簡單述說了一下此地的情況，辛格等人聽得目瞪口呆。　　要出去，還要講故事？不精彩沒資格走？　　辛格等人得到杜預的示意，開始絞盡腦汁，冥思苦想，一個個上前講故事。　　可想而知，這些人能成為紫府區強者，自然一個個都不是傻子。充分準備之下，果然各個故事精彩，吐沫星子亂飛。　　誰知，那聲音依舊淡淡的，絕大部分人的故事都被判定為不夠精彩，只有辛格和另一人的故事，過了關。</w:t>
      </w:r>
    </w:p>
    <w:p>
      <w:pPr>
        <w:pStyle w:val="2"/>
      </w:pPr>
      <w:bookmarkStart w:id="1742" w:name="_Toc28379"/>
      <w:r>
        <w:t>第164章 聲音的命令，大戰將起！</w:t>
      </w:r>
      <w:bookmarkEnd w:id="1742"/>
    </w:p>
    <w:p>
      <w:pPr>
        <w:sectPr>
          <w:pgSz w:w="11907" w:h="16839"/>
          <w:pgMar w:top="400" w:right="1000" w:bottom="400" w:left="1000" w:header="720" w:footer="720" w:gutter="0"/>
        </w:sectPr>
      </w:pPr>
      <w:r>
        <w:t>　　一名東非的冒險者，形如烈火，冷笑一聲道：“什麼講故事，分明是個笑話！我看是天魔在裝神弄鬼拖延時間，有種的跟我一起殺進去，硬闖出去！”　　一些急於出去、被聲音判定不合格的冒險者，也情緒激動，連鬼仙都躍躍欲試。　　杜預提醒鬼仙：“切不可輕舉妄動，不許輕率突出去，否則出事我可不幫你。”　　鬼仙冷哼一聲，但杜預的話對他很有分量，他最終還是沒有邁出那一步。　　片刻之後，鬼仙就滿頭冷汗，慶幸自己聽從了杜預的忠告，沒有跟隨這些魯莽的東非冒險者邁出那一步，硬闖關口。　　因為，那些硬闖的冒險者，都死了。　　死得慘不堪言。　　他們如猿猴般，輕盈躍入了洞穴深處，並急速突破了防禦。　　領頭的東非冒險者，看樣子來自非洲之角――索馬里，衝到洞穴深處，還得意洋洋地踏着一處石頭，朝規矩站在洞穴口的冒險者們擠眉弄眼，挑釁道：“你們這些乖寶寶，就好好在這裏講故事聽故事吧。我帶着從這該死的鬼地方弄到的寶物，就先到空間了。小巴黎紅磨坊的大屁股妞還等着我的COCK。也許天魔會被你們的故事打動，放你們一馬呢？”　　他露出一口白牙，消失在洞穴深處。　　但很快，他再次出現了。　　變成了屍體。　　屍體高度扭曲着，令人想象不到，到底是什麼在黑暗中潛伏着，一口氣奪走了他的生命。　　他並不孤獨，與他一起死狗般被丟出來的，還有四個跟隨他鋌而走險的冒險者屍體。　　這5個人，被垃圾一般丟入了一處角落。正是黑色猴子屍體堆積的角落。　　那裡彷彿是一個垃圾站，任何不要的垃圾都被扔到那裡去。　　杜預悲哀地看着5名成名冒險者，與黑色的猴子屍體堆積在一起，東非冒險者怒張的大眼睛露出驚恐之色，死不瞑目。　　那聲音淡淡道：“很好。我們現在可以繼續開始。任何不遵守我的規則之人，將沒法活着走出此地。”　　此時，沒有人敢質疑他的話。　　滑稽的場面出現了，一個又一個成名已久的各國紫府區強者，排着隊，一個個走到洞穴口，挖空心思講述精彩的冒險故事。　　不得不說，空間人才濟濟，杜預都被這些經歷豐富的紫府區冒險者故事折服，聽得有些入神。他們每個人都有自己的故事，經歷豐富，命運曲折，一一講述出來，兩本小說也寫不完。　　那聲音很高興，一一給予評判。凡是講得精彩、命運坎坷之人，大多被判定通過，其餘依舊是拒絕。　　不多時，所有冒險者都講完了故事，分成兩撥。　　一撥是成功通過判定的故事手，一撥則是被判定為不合格的倒霉蛋。　　“我是最公平的神祗”那聲音不緊不慢，彷彿一位正在享用西餐的老饕，有條不紊地繫上餐巾，等待最後牛排的上菜：“所以我給任何人機會。即使是這些講故事不合格的人，也還有機會。”　　“我給你們最後的機會”那聲音興緻勃發：“要通過這裏，就必須替我去關閉這該死的神魔之地。”　　“關閉？神魔戰場？”杜預心中一驚。　　這要求頗為怪異，雖然杜預知道天魔們曾經嘗試過要關閉這亞空間，將所有進入的冒險者和人族神祗困死此地。　　那聲音不緊不慢道：“正是如此，這神魔戰場乃是一處亞空間所在。一共有四個時空節點，能維持此地運行。我給你們的任務，是關閉此地。當然之前你們給我講過故事，按照講故事分組，最近的，也是比較安全的節點，由表現好的一組前往。而較遠的危險的節點，交給表現差的。你們都聽清楚了？”　　冒險者們勃然大怒。　　這聲音居然要他們去冒生死危險，返回神魔戰場，去完成什麼時空節點任務。他們當然心中不甘。　　但看着東非冒險者5人那死不瞑目的屍體，感受着洞穴中的聲音那龐大無比的力量。冒險者們沉默了。　　“我們關閉時空節點，你就會如約放我們離開？”辛格領頭出列，沉聲問道：“我們憑什麼相信你？”　　那聲音懶洋洋道：“因為你們別無選擇。要麼你們相信我，去關閉時空節點，要麼你們可以選擇硬闖，碰碰運氣。”　　冒險者們有了前車之鑒，哪裡肯再輕赴死地？紛紛搖頭。　　杜預沉吟不語。　　任何人做事，必然有他的目的。　　這聲音看起來是高高在上，拿急於出去的冒險者尋開心，但他為何要派這些倒霉的冒險者去關閉這神魔戰場之地？　　這隻能說明，他有非關閉此地的理由！　　杜預的火眼金睛，不斷向洞穴深處的黑暗掃視，希望能發現更多的線索。　　這是他在冒險中，屢次遇到強敵養成的良好習慣。　　就算打不贏敵人，也要弄清楚敵人的意圖，針對性行事。　　鬼仙站出來道：“可據我所知，天魔們能關閉這時空節點，是因為他們擁有此地的鑰匙，可以自由收發。而我們能如何關閉這些時空節點？沒有方法，我們也無能為力啊。”　　這是鬼仙作為講故事的低手，找出的最好託辭。　　你讓我們完成任務，我們沒有辦法關閉，怎麼去？　　那聲音嗤笑一聲：“天魔們雖然施加了魔力，客觀上助推了此地的形成，但此地其實主要是依靠神魔大戰，濃郁的神魔之氣，鬱結於此，爆炸形成的。跟天魔們關係不大。我可以給你們一句咒語，一件道具。只要念動咒語，將道具插入時刻節點，你們便可關閉一處節點。我給你們的要求不高，只要任何一組，完成了節點關閉，便可全部離開此地，怎麼樣？”　　說完，四道光芒從洞穴深處飛出，漂浮在半空中，徐徐轉動。　　那是四根粗若兒臂的多面菱形水晶柱，晶瑩剔透，在空中散發出道道光芒。　　“這些水晶柱，能關閉此地。你們只要找到時空節點，並插入其中，便可成功關閉節點”聲音慵懶道：“其他的話我也不多說了，祝你們好運。”　　杜預等人，面面相覷。　　想不到，除了焱封鎖的入口，剩下唯一的出口，還有如此恐怖的存在把守，他提出的過路條件，更是奇怪也哉。　　“這麼說，我們必須組成四隻隊伍，前往四個時空節點，完成任一任務才可離開此地？”辛格注視着幾名紫府區領袖，苦笑道：“我講故事差，必須去最遠的兩處節點。”　　鬼仙也悻悻然道：“沒辦法，我們打不過那怪物，就只能給人當孫子。”　　杜預卻沉默不語。　　冒險者們有一個優點：但凡遇到無法匹敵的力量，或者註定要完成的任務，會很有執行力。這跟他們長期被主神空間發布各種無厘頭命令有關。他們習慣只做不問。　　但杜預卻有思考和刨根問底的習慣。　　他的火眼金睛，始終在盯着黑暗幽邃的洞穴深處。　　“怎麼？”鬼仙湊上來，詢問道：“你有什麼發現不成？”　　杜預搖搖頭：“沒什麼，我們不同組，先分頭行事吧。”　　他緩步走回去，女媧娘娘等還在遠處等他。　　“我看到好多冒險者進去，又紛紛躍出”妾絲絲迎上來道：“裏面到底有什麼？”　　杜預將洞穴中發生的故事告訴眾人。眾人都是一臉詫異。　　“又有一個勢力，要關閉此處？”女媧娘娘一臉奇怪：“這裏面聽起來很有問題。”　　“不管怎麼樣，我們都無法強行衝破那黑洞的阻攔”杜預肅然道：“我評估過，就算加上女媧娘娘這位神祗，我們能平安過去的幾率，也不超過一成。”　　女媧娘娘點頭道：“我也感到，那洞穴中的存在，異常強大，我也沒有絲毫把握能對付它。”　　“那就只剩下一條路”老龍王嘿然道：“多虧了杜預的好口才，我們只要找到任一時空節點，並拿着這怪物給的水晶，封印節點就可以了。”　　杜預沒有那麼樂觀，火眼金睛靈活眨動，不知在想些什麼。　　就在此時，遠在千里之外。　　把守住唯一出口的至高魔焱，面色漸漸肅然冷峻起來。　　“情況有些不對。”他冷冷道：“這麼久了。怎麼一個冒險者都不見出來？”　　�撕俸儺Φ潰骸八擋歡ㄊ欽餿喝俗寮一錚�在神魔戰場之地，相繼遇到了那些神級的恐怖存在，一個個都被幹掉了。嘿嘿，這樣最為理想，我們省去了多少麻煩。”　　焱搖搖頭：“你想的太天真了。以我對人類的了解，雖然這些人類體質上不如我們天魔一族，但是他們的求生意志和聰明才智，遠超你的想象。你過去兩次獸潮戰爭之所以失敗，就是屢屢低估了人類的智力和意志。”　　�瞬緩靡饉嫉拖巒罰�嘿嘿笑笑。　　夔問道：“既然老祖你懷疑人類另有圖謀，我們該怎麼辦？”　　焱的目光深邃，望向怪霧瀰漫的戰場之地，沉聲道：“既然一個都不出來，說明人類知道我們守住這裏，正在不遺餘力，尋找另外的出口。不管他們是否找到，我們都必須前去勘查一番。弄清楚情況。這樣，你們四個分頭進去，重點查看時空節點。”</w:t>
      </w:r>
    </w:p>
    <w:p>
      <w:pPr>
        <w:pStyle w:val="2"/>
      </w:pPr>
      <w:bookmarkStart w:id="1743" w:name="_Toc21725"/>
      <w:r>
        <w:t>第165章 龍勝天！黑耶穌！</w:t>
      </w:r>
      <w:bookmarkEnd w:id="1743"/>
    </w:p>
    <w:p>
      <w:pPr>
        <w:sectPr>
          <w:pgSz w:w="11907" w:h="16839"/>
          <w:pgMar w:top="400" w:right="1000" w:bottom="400" w:left="1000" w:header="720" w:footer="720" w:gutter="0"/>
        </w:sectPr>
      </w:pPr>
      <w:r>
        <w:t>　　“為何要查看時空節點？真的不會有其他的出口么？”�艘苫蟮饋�　　“這處的禁制，乃是我與另外兩頭至高魔布置，我自信不會有問題。但當年大爆炸、亞空間形成時，我曾注意到東北方向，貌似有一股奇怪的力量，被捲入大爆炸中。”焱陷入了追憶：“但我們當時筋疲力盡，沒有多餘的精力再去探察。隨即鋪設禁制，完成了本世界的關閉，直到前不久，我開啟此地。”　　“奇怪的力量？”�艘苫蟮潰骸澳莧媚闋⒁獾降牧α浚�定然不會籍籍無名之輩。但會是誰呢？”　　杜預帶隊走向最近的時空節點，突然察覺到前面有情況。　　火眼金睛的超遠視距，讓杜預在遭遇戰中佔據先手。　　他敏銳鎖定前方五里處，有三個人，在迤邐而行。　　那個方向，正是時空節點所在地。　　“蘇妲己！”杜預看到了被夾在中央的女人身姿。　　“是龍勝天，還有黑耶穌！”妾絲絲驚呼道。　　“這兩個魔神，怎麼湊到了一起？”女媧表情凝重，皺起眉頭。　　這次人類四國全面探索神魔戰場之地，催生了幾個恐怖的魔神，黑耶穌、麥佳德、五爪金龍神、龍勝天等人，便是其中的佼佼者。他們四處捕獵紫府區強者，一時間人人自危。　　好在杜預及時出手，偷襲重創五爪金龍，逼退了黑耶穌，才沒有讓這裏變成屠殺修羅場。　　沒想到龍勝天居然與黑耶穌攪在一起，還挾持着蘇妲己，這可如何是好？　　杜預與蘇妲己，千里傳音，取得了聯繫。　　蘇妲己正在愁腸百結，聽到了杜預的聲音，喜出望外。　　“你個沒良心的，怎麼這時才跟人家聯繫。我都快嚇死了。”　　“這兩個傢伙，這麼厲害？你連逃走都做不到？”杜預知道蘇妲己有九條命，保命技能又數不勝數。　　蘇妲己搖頭道：“耶穌不必多說，乃是天地間最強的主神。這個黑耶穌的誕生，實際上是耶穌體內的陰暗面形成的，也擁有耶穌全盛時期的6成功力。唯一的弱點是能量不足，才會被你暫時逼退。他若是吞噬了足夠的血肉能量，举手滅殺你，分分秒的事。”　　杜預泄氣道：“你說這些不怕我膽寒不來救你？”　　蘇妲己嬉笑道：“我知道你是大英雄，不會丟下自己的女人不管的。”　　杜預奇道：“你剛剛說這黑耶穌的誕生，乃是耶穌的陰暗面？不妨多說點內幕？”　　蘇妲己點頭道：“我也是在黑耶穌與龍勝天相遇後知道的。兩人似乎之前就認識。相遇后，交談了一會。龍勝天嘲諷黑耶穌，終於從偽善者耶穌的肚子里分離出來了。我才知道。”　　杜預恍然大悟。　　所謂事物皆有兩面。　　有陽光就會有黑暗，有崇高就會有污穢，有慈悲就會有殘忍。　　神祗，乃是凡人修鍊上去的，他們身上也有劣根性，也有陰暗和卑鄙的心理。　　通常情況下，神祗之所以成神，在於他們明悟了世間的部分真理，能超脫出肉體的限制，以強大的精神境界和通神的造化修為，踏破虛空，將自己提升到另一個層次。　　但這不代表能消滅內心的陰暗。　　到了神魔戰場中，在激戰中，神祗隕落、死亡。　　死去的神祗，原本用神識牢牢壓制的陰暗副人格便會趁機脫離主體，得到千載難逢的出世機會。　　耶穌也是如此。　　當基督教主神耶穌全盛時期，他能牢牢壓制住體內的陰暗思想，並將之剝離、獨立為副人格，進行囚禁。這是耶穌之所以能表現地如此悲天憫人，超然物外的原因！　　因為，他體內根本沒有七情六欲那些骯髒污穢的東西！　　他只是純粹的聖人！　　但耶穌主人格的削弱和死亡，便終於給了副人格逃逸的機會。　　所以，他趁機逃了出來，並宣布自己才是耶穌本人，為了區別與之前的耶穌，他命名為黑耶穌，並理所當然，擁有耶穌所有的特點和神恩術。　　因為他們本就是一體。　　耶穌沒了，黑耶穌取而代之。　　這是杜預最頭痛的情況――本來能站在人類一方，抵禦天魔入侵的主神級彆強者，搖身一變，卻成為了空間的邪惡勢力，搗亂分子，到處為非作歹。自己非但不能得到援手，反而要與之為敵。　　這結果，讓人如何吐槽？　　好在這些初生的神級魔物，大部分還處於初生萌芽階段，實力並不穩固，杜預趁機出手，重創打壓了幾個，否則此時哭都沒地方哭。　　但看着黑耶穌和龍勝天的背影，杜預突然心中一動。　　一方面看，這些傢伙是敵人沒錯，但如果換一個思路，他們也是可以利用的一個棋子啊。　　因為，他們也同樣被域外天魔，囚禁在神魔戰場之地，迫不及待想要出去！　　沒用永遠的敵人，只有永遠的利益。　　只要運用得好，敵人也可變成手中槍！　　杜預沉下心來，詢問蘇妲己道：“這兩個傢伙，為何知道時空節點的事？他們來這裏，又為了什麼？”　　蘇妲己冷笑道：“這兩個魔物，比我們想象中還要聰明！他們知道，出現在冒險者面前的結果，是一定會被人族圍攻！所以他們乾脆選擇了扶持傀儡！”　　“傀儡？”杜預恍然大悟：“他們抓住了個別紫府區，逼着對方成為走狗鷹犬？”　　“對！”蘇妲己點頭道：“你們在最終出口，面對那神秘聲音的經過，都被進入洞穴的紫府區冒險者內奸，一個不拉，全部告訴了黑耶穌！在我跟龍勝天碰到黑耶穌時，他主動邀請龍勝天，提前一步，潛伏在時空節點的周圍。只要你們來到此地，成功關閉了一處時空節點，他們便會背後殺出，劫走時空水晶，前往洞穴處，作為通行證出去！”　　杜預面色一沉。　　真是不能小覷這些魔神的智慧。　　在這麼短時間內，他們居然想到了在人族內部，找到傀儡，刺探消息，還勾結起來，準備來個黃雀在後！　　若非陰錯陽差，蘇妲己正是自己的女人，尋常的冒險者隊伍定然不做防備，辛苦關閉時空節點后，被這群魔神取走勝利果實。　　但既然此時杜預兵強馬壯，且擁有敵人不知道的內奸，何不趁此機會……？　　杜預冷冷一笑，對蘇妲己道：“後面要看你的了！”　　蘇妲己甜甜一笑道：“這正是人家的拿手好戲啊。”　　龍勝天傲然負手而立，陰鷙深邃的眼神，望向迷霧之中，彷彿要將這一切謎團看透。　　黑耶穌一身黑袍，站在他身旁。黎塞留的身體已經完全被他崇拜的主人佔據，氣質都大變，無法辨認出來。　　“你的情報準確么？”龍勝天淡淡道：“可別讓我在這裏空等，浪費時間。”　　“你不信我的情報，大可自己去冒險尋找出口”黑耶穌毫不客氣，冷酷一笑：“我可是費了不少功夫，才將那篤信上帝的迷途羔羊，轉化成我忠實的信徒。他連自己在空間的妻子，都肯讓我吞噬掉，還有什麼不肯為我犧牲的？”　　“我等神祗，居然要被一個莫名其妙的存在挾持，又要講故事，又要做走狗，真是莫名其妙”龍勝天傲然道，身上充滿了優越感。　　“我親自去看過那出口洞穴”黑耶穌沉默了一會道：“我可以告訴你，強行通過那裡的難度，比強行衝破至高魔把守的入口還難十倍！你若不願意屈尊降紆，大可去跟焱硬拼。”　　在千年的神魔之戰中，耶穌也是見過至高魔焱的，故有此說。　　“哼！若非我此時體內能量短缺，狀態奇差，怎麼會怕區區一個至高魔”龍勝天依舊狂傲。　　“放屁！你最牛逼的時候，也打不過一個至高魔。”黑耶穌毫不客氣，揭露龍勝天道。　　龍勝天哈哈一笑：“不錯。我長於用兵理政，單純論戰鬥力量，確實未必是你和焱這種級數的對手。但那又如何？你不也被焱逼得走投無路？”　　“我沒耐心與焱在這裏捉迷藏”黑耶穌淡淡道：“我要儘快出去，控制教會，建立屬於自己的勢力。只要給我足夠的血肉能量，我能恢復耶穌全盛實力的7成以上，根本不懼至高魔。”　　“計劃很好，但先過了眼前這關再說吧。”龍勝天笑笑搖頭道。　　他的目光瞥向蘇妲己：“待會遇到來人，你負責與敵人溝通，麻痹敵人，我看以你的手段，很擅長說服別人。”　　蘇妲己笑得妖媚無比：“承蒙老祖看中，妲己敢不儘力？”　　就在此時，杜預、妾絲絲、老龍王等人隊伍，從迷霧中走來。　　“好一個小鬼頭！天堂有路你不走，地獄無門你自來！”　　黑耶穌面容猙獰，看着杜預。　　“怎麼？”龍勝天笑道：“你跟此人認識？”　　黑耶穌冷哼道：“他趁人之危，在我剛蘇醒時，曾出手偷襲我，不過失敗了。”　　龍勝天笑笑，沒有說話。他沒見過杜預，談不上多大的仇恨，但對杜預有一種本能的敵意。</w:t>
      </w:r>
    </w:p>
    <w:p>
      <w:pPr>
        <w:pStyle w:val="2"/>
      </w:pPr>
      <w:bookmarkStart w:id="1744" w:name="_Toc24266"/>
      <w:r>
        <w:t>第166章 若近若離的豬隊友！</w:t>
      </w:r>
      <w:bookmarkEnd w:id="1744"/>
    </w:p>
    <w:p>
      <w:pPr>
        <w:sectPr>
          <w:pgSz w:w="11907" w:h="16839"/>
          <w:pgMar w:top="400" w:right="1000" w:bottom="400" w:left="1000" w:header="720" w:footer="720" w:gutter="0"/>
        </w:sectPr>
      </w:pPr>
      <w:r>
        <w:t>　　他的目光，停留在時空節點上。　　時空節點，酷似一堆形成星雲狀的鑽石碎片粒子，在半空中徐徐旋轉，冷冷地反射着周圍的光芒。在星雲粒子的中央，還可看到隱隱的規則力量，在支持這亞空間的運行。　　這是至高魔們為了隱藏神魔戰場之地，在此地設置的四大時空節點之一。　　這四個時空節點，形成了對本亞空間的支撐。這個空間自成體系，就是被四大時空節點掌控。　　“千年前，你們戰敗了”龍勝天冷笑諷刺道：“真沒用。還被天魔們囚禁在這裏……”　　“你不也進來了？”黑耶穌冷酷道：“五十步笑百步，有意思么？再說，以你的區區功力，若是在戰場上，此時早就灰飛煙滅了。”　　“有人來了！”蘇妲己睜開美眸，向兩人示警。　　杜預帶着一眾人馬，走到了此地。　　龍勝天皺起眉頭。　　他第一眼看到杜預，就本能厭惡至極。　　作為神級反派，杜預的表情太令頤指氣使的上位者厭惡了。他不僅神采飛揚，且目光中始終流露着天不怕地不怕的無所畏懼。　　現在的冒險者，如此沒規矩！　　龍勝天心中腹誹，若是換了他的時代，杜預這樣的冒險者，早就被處決了。　　但最吸引他的，還是杜預手中的水晶。　　杜預的隊伍很放鬆，似乎並不擔心這時空節點周圍有任何危險。杜預發現了時空節點后，便很自然走向節點，準備發動關閉咒語。　　龍勝天、黑耶穌對視一眼，準備等到杜預完成咒語，便隨時發動進攻。這水晶一拿到手，殺光這裏的冒險者，吞噬血肉，他們就可離開這該死的神魔戰場了。那洞穴中的存在，不會管是誰完成了任務，它要的只是結果。　　但所謂無巧不成書，每次到了關鍵時刻，總有出來攪亂場子的。　　天邊一道凌厲的光芒，瞬間飛到了杜預隊伍面前，威嚴喝道：“何方人類，居然敢動時空節點？”　　杜預隊伍如臨大敵，迅速應變，結成陣勢，做出防禦姿態。　　域外天魔，猛！　　這天外飛來一隻黑猩猩，龐然大物，如同一座山巒般，頂天立地，站在杜預等人的面前，擋住杜預的去路。　　龍勝天和黑耶穌對視一眼，心中暗叫晦氣。　　想不到黃雀正要完成致命一擊，居然飛來了一隻搗亂的烏鴉，在那裡喳喳亂叫，驚擾了正要入彀的螳螂。　　他們這兩隻黃雀，如何甘心？　　但沒有辦法，不管龍勝天和黑耶穌，如何心中痛罵，猛都站在那裡，已經徹底驚擾到杜預，讓他提起了警惕之心，全神戒備。　　猛大猩猩鼻孔朝天，噴出兩道白氣，冷哼看向杜預手中的水晶，臉色一變道：“你從哪裡弄到此物的？”　　同時，他正在全力聯絡焱，要第一時間，將這消息傳遞給自己的頭。　　不知為何，人類居然有了取代天魔的備用鑰匙，可以關閉此地，這消息太重要了。若非自己及時趕到，此地已經被杜預關閉。　　可笑若非焱有所警覺，我們還在入口傻等，人類都跑光了！　　猛作為一介猛將，對人類素來看不起，杜預雖然是神魔戰場的熟人了，但在他看來，不過是夔等人無能罷了！　　他要將這人類孱弱的本質，徹底打回原形！　　猛狠狠一錘胸部，寬闊的胸肌一陣搖蕩，嘶吼聲音震天動地！　　“你死定了！人類！”　　杜預一擺手，制止躍躍欲試的女媧：“娘娘你作為我們的秘密底牌，一定要最後出手。另外老龍王作為天魔一族，也不宜此時出手暴露。我和妾絲絲教廷出手即可。”　　杜預瞥了一眼龍勝天等人的藏身處，嘴角泛起一絲壞笑。　　既然有蘇妲己這好用的內應，杜預怎麼會不將敵人算倒死？　　他一躍而起，正氣凜然，迎向了猛。　　教廷和龍族等人，拭目以待，等着看杜預用何等高明手段，迎頭痛擊這可惡的猛。　　黑耶穌則咬牙切齒，恨不得杜預慘死在這域外天魔的手中。　　令所有人大吃一驚的事發生了。　　杜預與猛的高端對話，只用了一招就分出了勝負。　　教廷和龍族等人，大跌眼鏡。　　黑耶穌樂不可支。　　因為杜預慘敗！　　被猛泰山壓頂的罡猛一拳，狠狠砸中了胸膛，像一顆炮彈一樣，倒飛出去！　　猛仰天怒吼，他似乎要將被杜預壓制的鬱悶之氣，統統發泄出來！　　什麼強大的東方冒險者，在我的鐵拳之下，你什麼都不是！　　什麼都不是！　　猛的剛猛勁頭髮作，不顧一切，沖向半空中的杜預，再次施以重拳！　　唯有碾壓一切的重擊，能讓猛找回自信，讓他找到駕馭一切的快感。　　杜預彷彿一個破布沙袋，被剛猛無籌的域外天魔猛，轟地到處亂飛。他不斷噴出鮮血，大聲慘叫，如同任何弱者在強者面前那樣，完全不成抵抗。　　龍勝天從蘇妲己的口中，聽到了杜預的名字和身份。　　“原來，這就是奪取我大唐半數國土的反賊？”他目瞪口呆，想不到杜預竟然是這樣的慫包軟蛋，居然還能從他子孫後代手中，拿走半數以上國土，他的後代到底都是些什麼人？　　但如此一幕，也讓龍勝天，對杜預感到了極度蔑視。換了任何一個人都一樣，當你第一眼就看到某人被打得在地上亂爬時，你不可能對他敬畏若天神。　　杜預，此時就是如此凄慘。　　猛在得意猖狂地大笑，龍勝天發出輕蔑的唾棄，黑耶穌興奮地搓着手。　　但有一件事，不那麼美妙。　　杜預似乎有意無意，被猛的重拳，打得越來越靠近龍勝天和黑耶穌的藏身處。猛在他身後興奮地窮追不舍，痛打落水狗。　　龍勝天皺起眉頭：“這小子怎麼這麼巧？”　　他畢竟是嗅覺靈敏的一代梟雄，能從蛛絲馬跡中察覺問題所在。　　但也僅此而已。　　黑耶穌笑笑：“他不可能找到被你我的神識遮蔽的藏身處。這應該只是巧合。”　　他話音剛落，杜預被猛一擊重拳，狠狠轟了下來。　　他不偏不倚，撞破了一處茂密的樹蔭，撞到了黑耶穌身邊。　　氣勢洶洶的猛，如發情的黑猩猩，跳躍着衝到了杜預身邊，正好看到一臉驚愕的黑耶穌和龍勝天。　　兩人暗叫晦氣。　　杜預怎麼這麼不小心？　　他們當黃雀，明明藏的很好，誰想到被杜預和猛無意間撞破？　　猛也不是蠢人，雖然他長得像大猩猩，但域外天魔的腦容量跟大猩猩是有本質區別的。　　他一眼就看到了神識掃描並未掃描到的龍勝天和黑耶穌！　　這位外表粗狂，內心細膩的猛，立即嚇出一身冷汗，連汗毛都倒立起來！　　他可是細細掃描過周圍，根本沒發現這裡有人！　　這說明了什麼？　　這說明這兩個傢伙的神識遮蔽，幾乎騙過了他！　　這兩個傢伙，到底是何方神聖？　　由於猛來的最晚，他本能反應，就是這兩人，一定是杜預的同夥，埋伏在這裏，等着給他致命一擊。　　好在猛也不是孤身奮戰，在他遭遇杜預的一刻，他已經發出了千里傳音，請求焱的支援。　　焱也不是廢物，在得到了猛的傳訊后，他立即意識到問題的嚴重性。　　人類，找到了其他的通道，可以逃走。人類正在分兵四路，到處尋覓時空節點，試圖掌握神魔戰場的控制權！　　絕不能讓煮熟的鴨子飛走！　　他立即展開了翅膀，馳援最先發出警訊的猛。同時下令其他天魔，全力守護時空節點，絕不能讓人類破壞殆盡。　　但猛此時還無法得到焱的支援。縱然是至高魔，要在迷霧中趕到此地也需要一點時間。　　所以，猛只有退。　　他退到了時空節點前，龜縮守護，等待焱的支援，同時以警惕的目光，看向杜預和黑耶穌等人。　　黑耶穌還未說話，杜預已經長嘆一聲：“唉，我就說讓你們藏得更隱蔽一些，怎麼這麼容易就被天魔撞破了？你們兩個真是豬啊！”　　龍勝天剛要開口，杜預指着他怒喝道：“說你呢！說你呢！你個豬頭蠢貨，明明告訴你要動用全部仙力遮蔽行跡。還這麼不小心！不怕神一般的對手，就怕豬一般的隊友啊。你說！這黑猩猩怎麼搞定？”　　杜預這麼一說，猛更是認定，他與這兩個陰險埋伏的傢伙，乃是同謀。　　猛朝天發出聲聲怒吼，他看得出來，龍勝天和黑耶穌，都不是易於之輩。其實力也只是差他一線。　　而且，這差出的一線，主要原因是黑耶穌實力尚未復原，若是達到鼎盛，黑耶穌乃是主神層次，比猛還要高！　　由不得猛不心中惴惴。　　好在龍勝天和黑耶穌，與杜預根本不是一路人！　　他們兩人目露凶光，準備虎視眈眈緊逼，但要先對付杜預還是先對付猛，就不好說了。　　杜預身後，妾絲絲帶着教廷高層凜然走出，無所畏懼地迎向黑耶穌，喝道：“你這個褻瀆主榮光的偽神！我們還有一筆血債，要向你討還。”　　300多孫悟空分身黑猴，在黑猴老者的帶領下，也吱吱叫着，竄了出來，護住杜預的身後，氣勢洶洶，準備打群架。第十四卷 封神演義！大唐統一的曙光！　　以江山為賭注，以封神為舞台，以軍隊為棋子，以親信為團隊，杜預和姜子牙開始了一場世紀豪賭！擁有封神榜的姜子牙會恐怖到何等程度？杜預這紂王能否殺出重圍？</w:t>
      </w:r>
    </w:p>
    <w:p>
      <w:pPr>
        <w:pStyle w:val="2"/>
      </w:pPr>
      <w:bookmarkStart w:id="1745" w:name="_Toc27861"/>
      <w:r>
        <w:t>第1章 妙用妲己！拖人下水！</w:t>
      </w:r>
      <w:bookmarkEnd w:id="1745"/>
    </w:p>
    <w:p>
      <w:pPr>
        <w:sectPr>
          <w:pgSz w:w="11907" w:h="16839"/>
          <w:pgMar w:top="400" w:right="1000" w:bottom="400" w:left="1000" w:header="720" w:footer="720" w:gutter="0"/>
        </w:sectPr>
      </w:pPr>
      <w:r>
        <w:t>　　看到杜預的人手這麼多，黑耶穌和龍勝天，居然感到有些棘手。　　於是，形成了三方對峙的僵持局面。　　龍勝天和黑耶穌，固然想對杜預動手，搶奪鑰匙水晶，但顧忌杜預人多，又投鼠忌器，生怕背後遭到猛的偷襲，有些遲疑。　　而猛更是不求有功但求無過，能守住時空節點，已經算大功一件，更是龜縮防禦。　　杜預含笑看着兩邊敵人，一副勝券在握，老神在在的樣子，還不時發出一聲聲吆喝：“你們兩個，不是說好一起上的么？怎麼關鍵時刻慫了？別忘了這可是天魔，乃是我人族共同的敵人！”　　就在此時，一道威嚴無比的火焰光芒，在猛的背後閃耀而出。這道光芒之強烈，連黑耶穌都被迫用手遮住眼睛，防止被灼燒。黑猴子們更是上躥下跳，被強大的氣勢威壓得不成樣子。　　“焱！”正感到獨木難支的猛，發出一聲驚喜叫聲。焱來的太是時候了！　　焱，從火焰光環中，凜然走出。　　不愧是整個位面最強悍的存在，至高魔！　　當他走出的時候，任何人都不敢逼視，包括強大地不可一世的龍勝天！　　“是誰？要聯手挑戰我天魔一族對這裏的控制權？”　　焱徐徐道。　　杜預心中一凜。　　猛喜不自勝，一指杜預和龍勝天兩方，喝道：“焱，正是這些人族冒險者。”　　雖然龍勝天他沒見過，但只要是人類，在他看來都是一路人。加上杜預刻意製造的誤會，竟然讓猛做出了錯誤的判斷。　　焱的目光，冷冷看向杜預。　　杜預只覺得，自己身體彷彿被一條爬行動物冰冷的舌頭舔過，別提多難受了。　　不過，焱這次的興趣，很快轉移到了之前未見過的新人龍勝天和黑耶穌身上。　　他本能地感到，黑耶穌和龍勝天身上強大的氣息，皺起眉頭道：“你們是何人？”　　焱可不是猛這種大腦都是肌肉的蠢貨，他善於察言觀色。　　焱一出現，便敏銳地察覺到，杜預與龍勝天等人並非一路人。從雙方相互戒備、並不靠近的站位上，就可知一二。　　猛的話語，並未誤導焱。　　龍勝天也意識到焱的可怕之處。　　一頭全盛時期的至高魔，擁有完整的身體和魔魂，能量滿滿，這樣的敵人，就算當年縱橫空間、打穿摘星閣的龍勝天，也不敢輕易挑釁。何況此時他奪舍在龍裕天身上，動作並不順手？　　龍勝天哈哈一笑：“原來是天魔前輩，我想這裡有誤會。我與這杜預，絕非一路人。更不是來此地奪取貴方布設的時空節點，所以……”　　他彬彬有禮，後退一步，讓出了通道，示意自己不打算參与接下來的戰鬥。　　杜預一方，頓時有些傻了眼。　　焱何等聰明人，哈哈一笑道：“好！貴方果然識時務。我也做出承諾，在4個小時內，不會主動對你們發動進攻。你們現在就離開此地吧。”　　他乃是一代雄主，戰略大家，深明逐個擊破的兵法要義。這所謂4個小時的停戰期，乃是他對龍勝天兩人的驕兵之計。人類越是分散，就越好逐個擊敗，一個個對付。　　這次，自從知道人族擁有第二條出路后，焱已經下定了屠殺的決心。在他看來此時到了一次性解決人類精英的時刻！　　空間中的人類精英，勢必將在接下來的幾個小時內，被他屠殺殆盡！　　聽到焱的話，龍勝天和黑耶穌微微一笑，便要離開。　　他真的準備離開。　　妾絲絲喝道：“黑耶穌！不管你是否佔據了我主的身體，歸根結底你畢竟是人類的神祗！你們怎麼能與天魔達成協議，苟且偷生？要知道他們不可能放過任何人類回到空間。你們此時的妥協，只能換來片刻的苟安。下一個就輪到你們！”　　這位女教皇，威風凜凜，直叱其非，鳳儀威嚴，令人刮目相看。　　黑耶穌嘿嘿一笑。　　他與龍勝天，都是老奸巨猾之人，當然清楚焱的把戲，更清楚，天魔不會放過一個人族或人族神祗，勢必一戰。　　但他們盤算，要焱一方先於杜預一方，展開火併，兩敗俱傷后，他們再找個機會殺回來。那時不管是奪走杜預的水晶鑰匙，還是趁機擊敗焱，都方便得多。　　一句話，三方都想當黃雀，就看誰的水平高，誰的臉皮厚。　　但可惜，他們千算萬算，算漏了一個因素！　　那就是杜預！　　杜預可是玩陰謀的小狐狸，早在來到此地之前，早就想好了如何將髒水，精確地潑到龍勝天一方！　　他朝蘇妲己打了個眼色！　　龍勝天一方步步後退，在途經焱和猛最近的地方，蘇妲己這個一路上都安靜淑雅如貴妃般的女人，突然暴起發難！　　她紫府區的強悍實力，盡顯無疑！　　白骨九節鞭，劃出一道道幻象，無限逼近萬年大妖關口的九尾狐仙力充斥其中，鬼哭狼嚎，幻影重重，狠狠抽向了朝杜預一臉獰笑、毫無防備的猛！　　猛正是變起掣肘，根本沒有反應時間，眼看便要遭到蘇妲己的致命突襲！　　這一變故，震驚了所有人。　　誰能想到，一直受氣小媳婦般嬌滴滴跟在龍勝天背後的超級美女，竟然會如此辣手？還如此強大？　　蘇妲己的九節鞭，毫無懸念地擊中了猛，猛被這全力的一擊，抽的向後飛起，一大塊胸肌帶血被倒刺森森的九節鞭，硬生生拉下來！　　猛發出一陣驚怒的嚎叫。　　但這還不是蘇妲己的全部實力。她在九節鞭上附着不下九種最陰毒的法術，一起在猛的傷口中爆發出來。　　域外天魔猛真是沒想到，看似恭順的龍勝天一方，居然發動如此無恥的偷襲，他慘烈地嚎叫着，血肉橫飛地迎接着一波波的餘波。　　蘇妲己的舉動，同時也震驚了龍勝天。他驚怒交加喝道：“你干什麼？”便要衝上來攻擊蘇妲己。　　他當然看得出，蘇妲己在沒有他命令的情況下，如此辣手偷襲天魔，只會帶來一個後果！　　那就是代表他，招惹來至高魔焱的恐怖報復！　　果不其然，龍勝天無意之中，瞥了一眼焱。　　焱的面容，已經由於憤怒和恥辱，徹底扭曲了！　　如同一頭狂怒的公牛，噴着響鼻，雙眼通紅地看着一頭無恥的鬣狗！　　“你居然騙我？”焱的聲音，如同九幽魔神一般冷酷：“真是給臉不要臉！”　　他一瞬間，消失在原地。　　龍勝天沒有解釋。　　他知道，再怎麼解釋，也是沒用的。　　對於焱來說，一萬句話的辯解，不如蘇妲己區區一個偷襲動作來的有說服力。　　焱不會知道，蘇妲己只是他貪圖美色，暫時收的一個俘虜。在他看來，蘇妲己出手偷襲猛，跟他龍勝天自己出手突襲，沒有任何區別。　　龍勝天不由懊悔。　　知人知面不知心啊！　　他為何要收一個居心叵測的蘇妲己，在如此關鍵時刻，給他的後背捅上了狠狠的一刀！　　致命的一刀！　　杜預讚許地朝蘇妲己一點頭，大喝道：“蘇姐姐幹得好！龍哥、黑哥，咱們一起上！”　　龍勝天和黑耶穌，被杜預氣得幾乎吐血。誰是你龍哥黑哥？　　焱更加篤定了杜預與龍勝天，分明是演出了一齣戲，合謀騙他，下手偷襲。　　這種被欺騙的恥辱，讓至高魔狂怒無比。　　他再次出現時，已經到了龍勝天的面前！　　由於蘇妲己的出色演出，龍勝天在焱心中的仇恨值，第一次超過了杜預，成為至高魔優先攻擊目標。　　好在龍勝天並非全無反抗之力，他的蟠龍劍一閃，擋在了焱的攻擊之路上。　　龍勝天+蟠龍劍，乃是空間一對無敵的組合。大唐帝國的誕生，無數次驗證了這對黃金組合的含金量。　　但在至高魔的面前，這對黃金組合，依舊不夠看！　　焱的火焰巨拳，狠狠轟在蟠龍劍的劍身上！　　他的名字叫焱，武功中自然以火系攻擊為主。天魔一族，重視肉體多餘重視魔法，這一拳之下，拳頭上自帶黑色的火焰，無論速度、威勢、力量，都達到了杜預從未見過的高度。　　蟠龍劍，被一拳轟開！　　這把大唐的傳世名劍發出一聲聲悲咽的龍吟，它強悍無籌的實力也掩護不住主人。　　因為對手實在太強大了。　　杜預也是第一次看到至高魔全力出手，那毀天滅地的威勢，深深震撼了杜預。　　杜預不由慶幸。　　多虧了自己動用蘇妲己這張隱藏的王牌，將龍勝天和黑耶穌拖下水，否則就以自己的力量，對抗焱，只怕加上女媧娘娘，都不是對手。　　蟠龍劍被震開，龍勝天直面焱的鐵拳火焰打擊！　　好在他也是身經百戰，經驗豐富之輩，蟠龍劍發出悲鳴的一刻，他一躍而起，向後翻騰而去，試圖躲開焱的絕殺一擊。　　他不由心中暗恨。　　原本的主意打得多好，杜預與焱火併，他等待時機做黃雀。　　現在蘇妲己那賤人的背叛，讓他陷入了窘迫之境。黃雀是做不成了，倒成為了杜預的炮灰，承受了焱的怒火。　　好在他確實有真材實料，間不容發，躲開了焱的一擊。　　焱眼神冷酷，變拳為抓，狠狠一爪子，便順勢攻向了龍勝天的腹部。　　龍勝天再也沒能躲開攻擊。　　至高魔，乃是整個空間最強的存在。</w:t>
      </w:r>
    </w:p>
    <w:p>
      <w:pPr>
        <w:pStyle w:val="2"/>
      </w:pPr>
      <w:bookmarkStart w:id="1746" w:name="_Toc9354"/>
      <w:r>
        <w:t>第2章 杜預怒斬！天魔大將猛！</w:t>
      </w:r>
      <w:bookmarkEnd w:id="1746"/>
    </w:p>
    <w:p>
      <w:pPr>
        <w:sectPr>
          <w:pgSz w:w="11907" w:h="16839"/>
          <w:pgMar w:top="400" w:right="1000" w:bottom="400" w:left="1000" w:header="720" w:footer="720" w:gutter="0"/>
        </w:sectPr>
      </w:pPr>
      <w:r>
        <w:t>　　龍勝天是一名可以進入上層空間的傳奇冒險者，但在任何遊戲中一條鐵律是，等級99的傳奇英雄，依舊無法硬抗最終隱藏BOSS。　　龍勝天怒吼一聲，他的腹部被焱的火焰爪子擊中！　　開膛破肚！　　火焰焚身！　　這兩種酷刑，頓時加諸在龍勝天的身上。　　雄才大略，剛剛復蘇的龍勝天，頓時痛苦不堪。　　他剛剛奪舍重生，遠未達到全盛狀態，在焱的狂怒攻擊面前，他沒能擋住。　　但罪魁禍首的蘇妲己，卻毫不吝惜，繼續狂攻陷入窘境的猛。　　白骨九節鞭，一次次抽在猛的傷口上，將猛抽的痛不欲生。　　杜預和妾絲絲，第一時間加入戰鬥。　　雙方開展真正親密無間的合作，聯手將域外天魔猛，打得節節敗退。　　杜預抽出如意金箍棒，狠狠抽向猛的肋間。　　猛被大聖棍法，打得正着，慘叫一聲，肋骨都斷了兩根。　　杜預精神抖擻，全面加強攻勢，棍子的光芒將猛牢牢籠罩期間，招招不離要害，眼看就要與蘇妲己聯手，將猛置於死地。　　猛也夠倒霉，堂堂的大魔級別高手，卻遇到了不要臉的蘇妲己和更不要臉的杜預，兩個陰險的高手聯手圍攻，加上一個恢復和祝福無限的妾絲絲，硬生生被壓制住。　　最可怕的是杜預，層出不窮的底牌和強悍無籌的技能，讓猛叫苦不迭。杜預手中的奪魂之鐮與金箍棒混用，抽冷子連猛的一條胳膊，都被生生砍了下來！　　猛終於承受不起這瘋狂的攻勢了。他無奈地向焱發出求救聲。　　焱又是一拳，險些要了龍勝天的性命，但黑耶穌出手了！　　他與龍勝天，還有那麼一絲交情，加上在這神魔戰場之地，也需要抱團過關，這次他居然出手相助。　　一個黑色十字架，凌空出現在焱的面前，替龍勝天擋住了致命的一擊。　　焱眼神冰冷，將黑色十字架一拳轟散，朝黑耶穌不屑冷喝道：“你若是全盛時期的耶穌，我還敬畏你三分。可惜你現在人不人，鬼不鬼，連全盛的6成實力也沒有。我這就送你下地獄！”　　聽到焱的挑釁，黑耶穌面色冷峻，桀桀笑道：“就算你是至高魔，這麼胡吹大氣也太狂妄了。你倒是給我殺一個看看。”　　焱正要大展神威，聽到了猛的求救聲，怒喝道：“好歹你也是域外天魔，給我掙點氣！”　　他一彈指頭。　　連續三道黑色火焰，形成三道黑光，射向圍攻猛的杜預、蘇妲己和妾絲絲。　　在焱的致命威脅下，三人被迫後退自保。　　三道黑光，擦着杜預的耳邊、蘇妲己的身前和妾絲絲的衣袖飛過。　　三人的躲閃，終於給了猛一次難得的機會。　　這頭域外天魔，終於發怒了。　　在焱的面前，他被杜預和蘇妲己聯手逼到求救的地步，心中憤怒不已。　　一頭高達百米、狀若大山的黑猩猩，頂天立地，成長起來。　　他怒視着杜預和蘇妲己，狂吼道：“給我死！”　　金剛般的巨拳，一拳狠狠砸向杜預和蘇妲己。　　蘇妲己咯咯一笑，跳躍開來，杜預則輕蔑一笑，抽出了如意金箍棒。　　“長！”杜預言簡意賅。　　那重達十萬八千斤的如意金箍棒，迎風就長，猛烈躥升。　　高度十米、五十米、一百米、兩百米……　　最終，高度達到了五百米！　　如山巒一般的黑猩猩巨拳，被如意金箍棒擊中，無法寸進！　　杜預趁勢拔出了奪魂之鐮。　　自從拿到了這冥神的寶物，他非常喜歡使用奪魂之鐮，奪取強敵的靈魂和身體。　　杜預順勢一滾，狠狠砍在猛的右腿上。　　猛發出一聲悲鳴。　　杜預的實力進步速度太快了。他上上個世界，還只能以運氣和勇氣，對抗域外天魔夔，但此時已經能與猛正面對抗。　　杜預發動了【蓋亞的力量】，牢牢站穩在大地之中，汲取大地的力量，轉化成自己的力量，狠狠砍向猛。　　猛的右腿遭受重創，哀鳴一聲，向後倒去。　　杜預眼神冰冷，高高躍起，便要狠狠剁向猛的脖子。　　對於人類的宿敵天魔，杜預沒有絲毫的憐憫之心。　　要想空間平安寧靜，這些天魔必須死！　　杜預苦心營造的形勢，終於給他創造出絕殺天魔的機會。　　焱此時，正在狂攻龍勝天和黑耶穌。　　他實在太猛了。　　龍勝天的蟠龍劍，已經被焱一拳打落在地，失去了所有靈性。龍勝天只能步步後退。　　黑耶穌的情況也好不到哪裡。被焱轟散了兩個黑十字架后，主動建議龍勝天，要麼馬上跑路，要麼誓死拚命。　　兩人對視無語，這麼倒霉都是蘇妲己的出賣。　　就這樣，形成了杜預加蘇妲己圍攻猛，黑耶穌和龍勝天與焱大戰的格局。　　焱越戰越勇，至高魔的恐怖威力，在他的手中盡情展示。各種高攻擊、高優先級的火焰系攻擊拳法，迅速展開，如火如荼，打得黑耶穌和龍勝天叫苦不迭，疲於奔命。　　若非這兩個也是一代強者，見多識廣，底牌眾多，真抵擋不住至高魔的恐怖攻勢。　　但即使如此，在硬撐了焱的30多下猛攻后，龍勝天終於敗退了。　　他被焱一拳轟在蟠龍劍上。不堪重負的蟠龍劍，化作道道碎片，漫天飛散！　　這大唐帝國的傳世之寶，就此走向了終結！　　面對至高魔，它壽終正寢，劍毀人亡。　　龍勝天哇得一聲，吐出一大口鮮血，怨毒地深深看了一眼蘇妲己和杜預，結果氣得他發瘋。　　因為蘇妲己已經不知何時，與杜預親熱地吻作一團！　　這對姦夫淫婦，分明是早就勾搭成奸，可笑自己還信任這女人！　　龍勝天發出一聲悲鳴，一閃念消失在原地。　　他很果斷地認栽逃走了。　　沒了龍勝天，黑耶穌更不敵瘋狂的焱，虛晃一槍后，消失在一片黑色聖光中。　　焱大展神威，一口氣擊敗了兩名強大的神級存在，狂吼一聲，轉向了杜預。　　杜預利用龍勝天和黑耶穌死死拖住焱，已經將猛逼入了絕境！　　他深知，要戰勝焱，必須採取圍攻戰術。　　猛雖然實力不如焱，但作為焱的羽翼和手下，全力輔助起來，也不可小覷。　　必須一步步行動，去其羽翼，斷其爪牙，最終再與至高魔焱展開決戰。　　猛的身上，已經大大小小，被杜預砍了幾十處重傷。　　他終於奄奄一息。　　杜預的神術、仙術、異能層出不窮，打得異常兇悍，有些時候即使硬吃猛的鐵拳，也要不惜代價，給猛以重創。　　猛的生命值下降速度極快，很快便到了山窮水盡的時候。　　他也想從杜預身邊逃走，但在焱的督戰下，他不敢逃。　　杜預再次在蘇妲己的配合下，找到了一個難得的破綻，殺入了猛的身前！　　猛的胸膛被剖開，露出了深可見骨的傷口，還在徐徐蠕動，自動癒合，可見天魔體質之強悍。　　但杜預的奪魂之鐮，划做一道黑色閃電，刺向猛的心臟。　　猛，似乎預感到自己這次在劫難逃，大喝一聲。　　杜預的奪魂之鐮，擊中了猛的心臟！　　猛難以置信的睜大了眼睛。　　他銅鈴般的雙目，發出陣陣絕望之色。他能感受到，奪魂之鐮，正在以極快的速度，將他的靈魂從體內吸出來！　　完全是被一點點吸出來。　　猛的眼神，終於漸漸空洞起來。　　奪魂之鐮擁有將活人或神祗的靈魂，從體內拉出來的效果。當年的哈迪斯就是慘死在自己武器的這一特效之下。　　如今的猛，也走上了這條老路。　　焱驚呆地掃了一眼身後的猛，怒吼道：“不！”　　但一切都晚了。　　他低估了杜預等人的戰力和決心。杜預藉助龍勝天和黑耶穌，牽制住焱，全力以赴，終於在焱轉身的一刻，將域外天魔的大將猛活生生擊殺！　　猛的靈魂，痛苦不堪地被抽取出來，化作一道黑色光芒，飛向杜預的暗黑靈魂石。這黑色光芒中，可看到猛的表情扭曲，痛苦凄厲的嚎叫着……　　他在呼喚着焱。　　焱真的暴怒了。　　他沒想到，杜預居然敢當著它的面，將手下大將猛擊殺。　　“豎子敢爾！”焱一瞬間飛到了杜預面前，帶着火焰的鐵拳，狠狠砸向杜預。　　在這一刻，杜預感到周圍的空間，出現了塌陷。　　真的，隨着焱的火焰鐵拳，空間如同一個魔方，一塊接着一塊，出現了塌陷！　　塌陷的空間，再也無法看到，也無法利用，杜預只能在越來越小的空間中躲避。　　結果是意料之中的。　　杜預被焱的鐵拳擊中。　　拳頭上的黑色火焰，瞬間將杜預燒成了黑人。　　好在杜預身上有迦樓羅之心這等避火寶物，能克制部分火焰傷害，否則杜預會受傷更重。　　但即使如此，杜預也被燒得通體黝黑，向後倒去。　　但杜預的嘴角掛着一抹興奮的笑意。　　他最終還是做到了。　　猛被殺了。　　它的靈魂，被杜預收入了空間靈魂石。　　也許不會有人表彰杜預的貢獻。但杜預相信，空間會給他公正而慷慨的回報。作為他擊殺天魔大將的獎勵。</w:t>
      </w:r>
    </w:p>
    <w:p>
      <w:pPr>
        <w:pStyle w:val="2"/>
      </w:pPr>
      <w:bookmarkStart w:id="1747" w:name="_Toc20615"/>
      <w:r>
        <w:t>第3章 超強杜預，無人可擋！</w:t>
      </w:r>
      <w:bookmarkEnd w:id="1747"/>
    </w:p>
    <w:p>
      <w:pPr>
        <w:sectPr>
          <w:pgSz w:w="11907" w:h="16839"/>
          <w:pgMar w:top="400" w:right="1000" w:bottom="400" w:left="1000" w:header="720" w:footer="720" w:gutter="0"/>
        </w:sectPr>
      </w:pPr>
      <w:r>
        <w:t>　　杜預的暗黑靈魂石中，除了主神宙斯、哈迪斯、波塞冬等人，迎來了一個新的住戶。　　倒霉的猛。　　杜預是如何轟殺猛的？　　女媧娘娘看得清楚，併為之讚歎不已。　　杜預真是已經蔚然成大家，一派宗師氣象。他將自己掌握的神術、仙術和異能三大戰鬥體系，糅合在一起，天衣無縫地施展出來，讓人完全看不出任何矯揉造作的痕迹，給猛施加了一系列漂亮至極的連招，將強悍的宿敵猛，硬生生轟殺！　　杜預先是使用了宙斯的武器【雷霆】，力求最大的眩暈效果。他也如願以償，這道無可匹敵的閃電，將猛轟地暈頭轉向，無法做出抵抗。　　接着，杜預猛虎般撲倒猛的面前，發動了戰鬥絕殺――降龍十八掌！　　而且是無雙亂舞必殺！　　40連擊。　　猛被連擊打完后，已經陷入了昏迷。他的顱骨、肋骨和四肢，多處粉碎性折斷，被杜預至剛至陽的降龍功法，轟地粉碎。　　但這還不是他厄運的結束，而是另一輪打擊的開始。　　杜預高高躍起，發動了普羅米修斯傳授的【泰坦之怒】，他的力量，瞬間增大了十倍！　　杜預的力量屬性，在金羊毛的輔助下，超過了800點！　　而泰坦之怒后，他的力量超過了8000點！　　這是一個什麼概念？　　紫府區力量型強者的力量屬性，最強不過1500-2000點。這已經接近傳說級別的存在。　　但杜預此時的力量，比他們還強4倍。　　縱然面對山巒般大小的猛，杜預也只是冷冷一笑。　　他猛然一抓，將猛高高舉起！　　猛龐大的身軀，在杜預的力量面前，似乎如同小雞一般，毫無阻滯地被拎起來，隨即杜預狠狠一摔！　　猛山巒般的軀體，被狠狠砸在地上，摔出一個巨大的坑洞，周圍的坑洞全部龜裂，如蜘蛛網般向四面八方延伸。　　到處都是碎石和粉塵，甚囂塵上。　　猛被杜預的恐怖蠻力，砸得暈頭轉向，他從未被人用力量碾壓，如此慘敗。　　但杜預對猛的暴怒攻擊，依舊沒有停下。　　杜預一邊發動【泰坦之力】，一邊發動了【阿特拉斯的地震】！　　他以猛為工具，如摔打破布袋般，向四面八方狠狠摔下！　　猛被砸到眼冒金星！　　這恐怖的陣勢，連焱都驚動了，驚異地看着杜預對猛的迅雷暴烈打擊。　　杜預能連續發動如此猛烈的攻勢，唯一的原因，是他在上個戰神的世界中，得到了巨大的好處，特別是神力系統的開啟和諸多泰坦巨人的傳授，讓他掌握了巨大的力量。　　雖然【阿特拉斯的地震】，加上【泰坦之怒】兩個神術，瞬間消耗的神力值，超過了50萬單位，對於任何神祗都不是一個小負擔。而它們的持續時間，只有短短的60秒！　　泰坦巨人們的神術，最大的特點是爆發力強，持續時間短，續航力不足。因此他們與奧林匹斯神族的戰鬥中，往往是前期三板斧佔據優勢，後期便漸漸后力不繼。　　但對於佔據了戰神和大唐兩個世界，作為信仰之力基地，擁有2000萬單位神力的杜預來說，區區50萬神力，根本不算什麼！　　即使杜預一路上，在神魔戰場之地不斷與強敵激戰，並消耗了大量的神力、仙力，他此時擁有的神力，依舊超過1000萬點！　　這就是神術體系的強大之處。只要你有大量的信徒和穩固的後方，你便可源源不斷的擁有神力補充進來。　　他很奢侈地用兩個神術，對猛發動了猛烈攻擊，徹底在力量上壓倒了倒霉的猛，並不斷擴大自己的戰略優勢。　　猛看向杜預的目光，再也沒有了輕蔑！　　取而代之的是恐懼。　　猛作為力量型天魔，對在力量上可以強行碾壓自己的杜預，感覺天地都翻轉了，完全不明白這是為何？　　區區一個人類，被他成為孱弱的蟲子，居然反過來在力量上壓制住自己？　　這世界太瘋狂了吧？　　看着杜預大展雄風，以人類之軀，將如同山巒一般的黑猩猩天魔，到處摔打，狠狠錘擊，妾絲絲捂住小嘴，美眸異彩連連，蘇妲己眼波流蘇、媚意橫生，女媧都泛起一絲微笑。　　沒辦法，女人從來都喜歡強壯的男人。特別是對大山般的黑猩猩猛，還能如此剛烈威猛地暴打爆捶，一路碾壓強敵，哪個女人不愛？　　空間中，李莫愁嘆道：“杜預這廝，分明不打算給我們出場的機會，一個人就狠狠暴打了猛。”　　“這也是用計的結果”師妃暄看着杜預發威，抿嘴笑道：“若非這傢伙壞水一肚子，用反間計將龍勝天兩賊拖下水，讓他們承受至高魔的怒火攻擊，他怎麼可能與蘇妲己圍攻猛？”　　杜預最終一波，抽出了奪魂之鐮！　　猛已經奄奄一息，不成人形，被杜預打回了原形，體型漸漸縮小，變成了十丈高的黑猩猩。　　但奪魂之鐮，狠狠砍下來！　　但猛畢竟是域外天魔之一！　　他的魔力，雖然遠遠比不上焱，但對於尋常的冒險澤來說，乃是必須仰視的存在。　　雖然杜預全力施為，發動了神術猛攻，但猛在最後時刻，依舊保留了最後的反擊之力。　　他一躍而起。　　黑猩猩靈長類動物的靈活，在他的動作中，展露無遺。　　杜預的奪魂之鐮，打偏了。　　猛怒吼一聲，雙目通紅，身體上頓時泛起一波鋼鑄般的光澤。　　這是他賴以成名的一招魔功。　　金剛不壞之身。　　雄壯的胸肌、精鐵般腹肌、粗壯的大腿、黝黑的毛髮，都變成了鋼筋鐵骨之軀。任由杜預如何攻擊，都無法刺穿他的身體防禦。　　而奪魂之鐮，在擁有無盡的優先級，可以任意撕裂敵人的同時，也有自身的弱點。　　如同每一種鐮刀類長武器一樣，它的攻擊速度略慢，至少在於域外天魔猛的高速對抗中，略顯緩慢。猛在清醒狀態下，能輕易躲開杜預的攻勢。　　杜預只能放棄奪魂之鐮，以近身武器發動攻擊。但這對於鋼筋鐵骨之軀的猛來說，正中下懷！　　杜預的攻勢，如同打在鋼鐵之上，反震得自己手疼，卻毫無效果。　　猛終於穩住了陣腳，一條手臂廢了，但他保住性命，便對杜預發動了致命的反擊。　　猛的鐵拳，砸得杜預噴然吐血。　　他固然擁有了泰坦的神術和神力，但卻沒有泰坦的金剛不壞之軀。此時的杜預，是攻強守弱的典型代表。多虧仙術淬體的效果，杜預還算抗打，否則若是一般冒險者，血肉之軀，被猛的鐵拳全力一砸，早就成了肉醬。　　但即使如此，杜預也落入下風。　　他的弱點，在僵持戰鬥中，顯露出來。　　猛看到了杜預的弱點，精神大振。他本來被杜預打得失去了信心，此時又找到了自信。　　杜預連續被猛轟擊，身體四肢多處被創，漸漸失去了知覺。　　“哈哈！孱弱的人類，你轟擊我上百下，不如我打你一拳。你就算攻擊力強悍，也擋不住我的！”猛有些得意忘形。　　蘇妲己看到杜預吃緊，立即發動策應攻擊，白骨九節鞭抽在猛的身體上，卻如同鞭子抽鐵塊，啪啪作響，卻無法撼動猛。　　猛更加得意，一腳將蘇妲己踢飛出去。他的速度極快，蘇妲己都無法做出及時反應。　　就在猛準備對杜預發動致命一擊時，突然一道光芒，降在猛的身上。　　“這感覺……是女媧！”猛也跟女媧乃是宿敵，交手多次，也對女媧知之甚多。　　女媧的神術，降臨在猛的身上。　　一道道金色的雨點，落在猛的神軀上。這些雨點潤物細無聲，大地萬物得到它，如同甘霖雨露。但惟獨猛這種金剛之軀，如同鋼鐵遇到了酸雨王水，雨點打在他身上，只聽得滋滋作響，光滑如打磨的金剛之體，被腐蝕出星星點點的小洞，向外冒出點點白煙。　　“吼！”猛發出一陣痛苦的嚎叫，這些雨點對他造成的傷害，遠遠超過他的想象。　　女媧的面容清冽，緩緩走出。　　正在與龍勝天和黑耶穌激戰的焱，眼神一冷，狠狠瞪向了女媧。　　形勢變了。　　對手的陣容中，女媧出陣。　　雖然早就知道女媧的存在，但杜預一直以來的搶眼表現，讓焱和猛都忽略了這位看似柔和的女神存在！　　女媧的攻擊力，固然並不強悍，但勝在以柔克剛，以柔軟的魔法，浸潤到敵人的體內，從內部瓦解敵人。　　猛的金剛不壞之軀，在女媧的神術面前，竟然不堪一擊。　　杜預咳着血，從地上爬起來，趁勢發動了致命反擊。　　一拳，凝聚起空間異能，砸向猛的身體。　　道道紅色的光芒，凝聚在拳頭上，一道道紅色閃電，從天而降，劈向猛！　　猛恐懼地抬頭看着天空，域外天魔對於空間異能，有本能的恐懼！　　紅色閃電，精準劈中了猛的身體，道道白煙頓時從千瘡百孔的身軀上升起。　　猛的身體，僵直起來，動作不復之前的靈活。　　杜預怒吼着，趁機將奪魂之鐮砍在了猛的胸膛上。　　猛的靈魂，就此被勾出，正如之前描述的情形。</w:t>
      </w:r>
    </w:p>
    <w:p>
      <w:pPr>
        <w:pStyle w:val="2"/>
      </w:pPr>
      <w:bookmarkStart w:id="1748" w:name="_Toc19178"/>
      <w:r>
        <w:t>第4章 擊殺天魔！最後任務</w:t>
      </w:r>
      <w:bookmarkEnd w:id="1748"/>
    </w:p>
    <w:p>
      <w:pPr>
        <w:sectPr>
          <w:pgSz w:w="11907" w:h="16839"/>
          <w:pgMar w:top="400" w:right="1000" w:bottom="400" w:left="1000" w:header="720" w:footer="720" w:gutter="0"/>
        </w:sectPr>
      </w:pPr>
      <w:r>
        <w:t>　　最終，猛死了。　　他死在了杜預的計策之下，死在了女媧的神術之中。　　說起來，杜預的暗黑靈魂石，也真夠能裝。不管是冒險者，還是天魔，不管是魔神，還是惡人，都能一律裝下。　　唯一的問題，是被徹底激怒的焱，如同一頭髮情公牛般，追逐杜預砍殺。一個不慎，杜預就有被這至高魔轟殺的危險。　　但猛的戰死，改變了一切。　　已經被焱擊潰的龍勝天和黑耶穌，本已逃遁，卻重新出現在焱的背後，蓄勢待發。　　雖然是被拖下水，但事已至此，他們也不甘心放棄離開此地的希望。　　龍勝天手中把玩着蟠龍劍的殘破斷劍，朝杜預微笑道：“長江後浪推前浪，一代更比一代強。早就聽說杜預小兄弟，乃是本朝本代人中之傑，已經在大唐打下了好大的江山。今日一見，果然名不虛傳。”　　杜預點點頭，朝龍勝天微笑道：“久聞大唐聖祖皇帝，文治天下，武功通神，令人不勝仰慕。今日有幸與聖祖並肩作戰，對抗魔族，乃是我人生大幸。”　　黑耶穌不悅道：“你們兩個偽君子，廢話說完沒有？說完就趕快開始吧。我可說好了，今日我們被你這小子拖下水，跟這至高魔對戰，虧本到家了。你的任務完成后，我們也必須獲得離開此地的資格，否則大家一拍兩散。”　　龍勝天徐徐微笑道：“耶穌兄所言，正是我所欲也。”　　他的目光，掃過杜預身邊的蘇妲己，閃過一絲狠毒之色。　　他對蘇妲己的垂涎，卻變成了搬起石頭砸自己的腳，被蘇妲己反咬一口。　　誰知，在杜預身邊的蘇妲己，毫無畏懼之色，反而俏皮嬌媚地朝龍勝天吐吐舌頭，親昵地挽住杜預的胳膊，在自己胸前一對偉大上蹭來蹭去。　　龍勝天的目光更加陰毒，閃爍不定。　　被一個女人耍弄，這種奇恥大辱，我聖祖皇帝如何能忍？　　但如今面對強大的至高魔，他為了獲得出去的機會，不得不與杜預暫時聯手而已。一旦事情完了……　　杜預，蘇妲己，我要你們的好看！　　龍勝天心中陰毒不已。　　杜預略一思索，點頭朗聲道：“今日的矛盾焦點，乃是我人族與天魔的種族之爭。此次神魔戰場的開啟，乃是天魔對人族的一次陰謀。他們千年不開此地，這次卻為了引誘我人族的精銳高手，進入此地，再關閉出口，將我等活活困死在這裏。此地不管是我們後來的探索者，還是蘇醒過來的人族神祗和前輩，我們畢竟是一族。與忘我賊心不死的天魔有不共戴天之仇。”　　他緩了口氣，向黑耶穌道：“千年前，我們的神祗在這裏被天魔突襲，不少神祗寧死不屈，與天魔死戰到底，最終隕落於此。對於你們的犧牲，我們這些後輩信徒，始終心存感激。”　　黑耶穌冷哼一聲，但臉色卻好看多了。　　沒有人不愛聽馬屁，何況杜預說的是事實。　　就算黑耶穌乃是耶穌性格中的黑暗面，副人格，但他與耶穌本為一體，千年前的神魔之戰，他也是參与者之一。千年前，耶穌隕落與天魔之手。千年來，黑耶穌都被囚禁於此，與天魔一族的仇恨，可謂刻骨銘心。　　杜預簡單幾句話，便將這因為利益暫時結成的同盟陣營，變得堅不可摧。從黑耶穌、龍勝天的眼神中，便可看出，他們確實將焱作為第一目標，要在此時攜手摧毀。　　杜預淡淡一笑，朝焱朗聲道：“這位至高魔，你的下屬已經被殺，現在你面對我人族眾志成城，還要拚死一戰么？”　　杜預並不想在此時，與焱絕世一戰。　　焱畢竟是強大無比的至高魔。　　而杜預這一方，人數雖然多，但太多的因素不確定，就算被杜預說服參戰的龍勝天和黑耶穌，也未見得不會在關鍵時刻，因為新仇舊恨，對杜預背後捅刀子。　　所以，不戰而屈人之兵，善之善也。　　焱固然厲害，但同時面對杜預、女媧、龍勝天、黑耶穌這麼多神級強者，他會選擇玉石俱焚，拚死一戰么？　　答案是……　　焱放棄了。　　他乃是聰明人，知道進退之道。　　看到杜預與龍勝天、黑耶穌結成如此緊密的同盟軍，同仇敵愾，準備對付他。焱就知道，今日之事，已經無法挽回。　　猛，只能暫時白白死掉。　　這次失敗，對於焱的威望，是一次巨大的打擊。　　剛剛蘇醒、掌權、出擊，迎來的不是人類精銳的覆滅，反而是一次可恥的失敗，而且是在他的眼皮下，猛被杜預活生生擊殺。　　這等恥辱，讓焱非常難堪。他感覺自此之後，更難控制其他天魔。　　但焱沒有選擇。　　若杜預和黑耶穌等人對峙分裂，他還可以逐個擊破。但人族在共同的目標――活着出去面前，已經空前團結。　　四位神級存在、數百名敵人，這級數的戰鬥，已經超過了焱的預計。　　焱，果斷選擇了放棄此地。　　這並非徹底的失敗。　　神魔戰場的關閉，需要全部關閉四個時空節點。　　焱決定，以退為進，先放棄這些暫時團結起來的人類，去協助其他天魔，屠殺其他三處的人類冒險者。待得人族精銳死傷慘重后，再翻過身來，對付杜預和龍勝天等人。　　他相信，杜預就算口才再好，在自己暫時退讓后，矛盾很深的杜預和龍勝天，也會爆發內訌。　　焱善於動腦，他喜歡讓敵人內訌起來，再出手不遲。　　他冷酷道：“既然如此，我就先放過你們一馬。你們這些螻蟻，別想活着離開此地。”　　他抱起猛的屍體，瞬間消失在原地。　　焱走得如此痛快，簡直出乎所有人預料。　　杜預卻冷冷一笑。　　以退為進！　　這毫無疑問，是焱的計策。　　他看向龍勝天。　　龍勝天自在悠然，並不着急，微微一笑道：“以退為進！想當漁翁！”　　杜預與龍勝天，對視一笑。　　所謂英雄所見略同。　　大家都是聰明人，不用廢話。　　杜預與龍勝天，一起走到時空節點前，用神秘聲音給的水晶，插入了時空節點之中。　　一道光芒閃現，只聽得裏面傳來彷彿玻璃碎裂的陣陣聲響，水晶將此處的時空節點，徹底關閉了。　　曾經星雲般璀璨運轉的時空節點，消失在空氣中，原地一片平滑，彷彿從未出現過任何異常。　　杜預滿意地收回時空水晶，向龍勝天平靜道：“我願意履行諾言，與你二位一起返回空間，走不走？”　　龍勝天哈哈大笑道：“小友相邀，我豈有不從之理？走！”　　兩人攜手，如同一對忘年交好基友般，並肩走下節點，走向遠處的神秘洞口。　　蘇妲己暗暗傳音詢問道：“你真的打算讓這雄才大略、陰險狡詐的龍勝天，回到大唐？別忘了他跟你我有如此深仇大恨。”　　杜預苦笑道：“此時我敢擔保，焱賊心不死，正在不遠處窺伺我們。若我跟龍勝天鬧翻，大打出手，只會便宜了這螳螂。我寧願龍勝天回到都市，也不願在這面對至高魔。”　　蘇妲己點點頭：“你說得對，我能想到，焱正在虎視眈眈。只要同盟一破，我們就要覆滅。”　　“但”蘇妲己嬌滴滴道：“龍勝天回到大唐，以他的手段威望，奪回帝位易如反掌。人家已經出賣過一次聖祖。聖祖估計也不會要我做寵妃了。我即將被趕出大唐皇宮，生活無着落，這可怎麼辦？”　　杜預笑嘻嘻攬住蘇妲己的腰肢，笑道：“我雲夢澤此時已經獨樹一幟，佔據半壁江山。蘇貴妃和琵琶精等妖媚貴妃們，可良禽擇木而棲，飛到我的地盤來，接着干貴妃這很有前途的職業如何？”　　蘇妲己狠狠白了杜預一眼道：“你這無恥的造反派，奪了人家江山不算，還要將人家的貴妃都統統弄到你的後宮中，真是好事被你佔盡了。”　　話是這麼說，蘇妲己卻喜不自勝。　　終於能擺脫間諜的身份，堂堂正正與杜預在一起了。　　想起杜預與她，在一起恩愛的點點滴滴，蘇妲己的美眸嫩的要滴出水來。　　這一切，都落在龍勝天的眼中。　　他的妒忌和恨意，更加熊熊燃燒。　　從現在看，皇貴妃蘇妲己分明早就與反派杜預勾搭成奸，大唐豈有不敗之理？　　都怪後代這些子孫不屑，若朕回到了皇宮中，重掌九重，必然大振聲威，重振朝綱，刷新吏治，將大唐重新帶入強盛之中。　　杜預這反派，是必然要剿滅的對象。　　龍勝天的眼神冰冷，但表面一點不帶出來，依舊是一副笑語晏晏的樣子。　　不提杜預和龍勝天面和心不合，一肚子火氣的焱，在尾隨杜預等人，發現他們並無立即內訌的架勢后，只得立即趕往最近的一處時空節點。　　那裡，正在激戰之中。　　為了能回到空間中，孤注一擲的冒險者們，與鎮守此地的夔大戰着。　　雖然夔乃是域外天魔，但為了出去，紫府區冒險者們也不惜一切，拚死戰鬥。　　更有一些居心叵測的神級存在，附身在某些冒險者身上，大大增強了冒險者們的實力。</w:t>
      </w:r>
    </w:p>
    <w:p>
      <w:pPr>
        <w:pStyle w:val="2"/>
      </w:pPr>
      <w:bookmarkStart w:id="1749" w:name="_Toc15888"/>
      <w:r>
        <w:t>第5章 杜預奇謀！分岔路！</w:t>
      </w:r>
      <w:bookmarkEnd w:id="1749"/>
    </w:p>
    <w:p>
      <w:pPr>
        <w:sectPr>
          <w:pgSz w:w="11907" w:h="16839"/>
          <w:pgMar w:top="400" w:right="1000" w:bottom="400" w:left="1000" w:header="720" w:footer="720" w:gutter="0"/>
        </w:sectPr>
      </w:pPr>
      <w:r>
        <w:t>　　比如，一位來自東南亞、體態嬌小的女冒險者，正在悍不畏死，猛烈攻擊夔。　　說起來奇怪，夔如此強大的天魔，卻在女冒險者的連番打擊之下，有些吃不住傷害，頻頻怒吼。　　女冒險者的手中，彷彿長出了一隻利爪，無堅不摧，就算夔擁有堅固的鱗片護衛也被抓的血肉橫飛。　　在女冒險者的帶動下，其他冒險者也氣勢洶洶，不斷圍攻。雖然夔確實大展雄風，不斷滅殺冒險者，但也被逼的後退不止。　　“混蛋！”焱本就氣不順，看到這些膽大包天的冒險者，居然連這裏都快要攻陷了。瞠目一怒，瞬間飛到了冒險者們面前！　　一名來自北美的白人胖子，正在施展【冰與火之歌】中的海怪家族技能，幾乎將自己的手臂，伸長出數米，狠狠攻擊夔的脖子弱點，卻被焱一把黑色火焰，瞬間燒成了飛灰！　　真的是化為飛灰。　　一陣風吹過。　　那白人胖子，灰飛煙滅。　　焱的到來，給激烈的戰事，瞬間畫上了句號。　　任何冒險者，都擋不住焱的一擊之威。包括紫府區強者！　　冒險者們四散而逃。　　夔也來了精神，毫不留情，四處追殺，屠殺冒險者。　　冒險者們的鮮血，染紅了此地。　　“不好！”正在冒險者身上撒氣的焱，瞥了一眼時空節點，大叫一聲。　　原來，那女冒險者不聲不響，居然不知何時，衝到了時空節點面前，一把將水晶插入了節點中，關閉了此處。　　焱陡然吃了一驚，居然有人在他的眼皮下，將時空節點再次成功關閉。　　那女冒險者功成身退，瞬間消失在原地。　　焱怒氣勃發，將所有的怒火，都灑在了沒逃走的冒險者身上。　　冒險者們的慘叫聲，響徹天際。　　那女冒險者閃電般在山巒樹木間行進，手中的水晶散發出奪人心魄的光芒。　　“多虧我對焱的習慣，非常了解”女冒險者的眼睛，緩緩變成了金色豎瞳，那是龍的眼睛。　　她的頭頂，兩個尖尖龍角漸漸長出，整個人形，變成了一個杜預熟悉的形象！　　五爪金龍神！　　強大的至高魔老祖。　　他被杜預偷襲得手，打得失去了四分之三的神魂，痛定思痛，結論是自己吃虧在沒有肉身，僅以靈魂狀態迎敵太過吃虧。　　所以，他細細尋覓之下，一個東南亞的紫府區女強者藍太，在一次行動中消失。再次出現時，藍太體內的靈魂已經換了人。　　實力大損的五爪金龍神，自然不是焱的對手，他也不敢找到焱，尋求加入天魔組織。因為眾所周知的原因（體質過於強悍，容易成為霸主），龍族並不被其他天魔所喜。他此時實力十不存一，更不敢在焱面前露面。　　他只有通過神秘通道，從另一條出口走出神魔戰場。　　但那神秘聲音，要的是關閉時空節點。　　五爪金龍神，也只有冒險一擊，嘗試完成任務。好在她忽悠的冒險者眾多，炮灰不少，雖然他們最終都成為了犧牲品，但至少掩護他及時關閉了時空節點。　　“等我走出這該死的地方，我會好好休養，然後，奪回一切！”女冒險者藍太的豎瞳美眸中，閃動狠戾光芒。目標，是給他無盡痛苦的東海龍王和杜預！　　杜預、龍勝天、黑耶穌等人，回到了洞窟中。　　由於不敢得罪焱，一直做縮頭烏龜的老龍王帶着龍族現身，跟隨杜預一起進入洞穴。　　當杜預將關閉了時空節點的水晶鑰匙，放在洞穴深處，那神秘聲音開口了：“很好！我看到你們如約完成了委託。你們這個組，可以整體通過此地。”　　杜預、女媧、龍勝天、黑耶穌同時鬆了一口氣。　　總算能出去了。　　但那聲音似乎喜歡讓人吃驚，悠悠道：“但我不得不提醒你們，我不能保證你們一直走出去，就能抵達空間。”　　“什麼？”龍勝天怒了，喝道：“你什麼意思？”　　那聲音冷笑道：“我從未向你們保證過，這條通道最終通向空間。我只是給你們任務，換取你們通行的權利。至於通道具體通向何方，我只能猜測，應該是空間的某處。”　　“你玩我們？”龍勝天龍顏大怒：“沒有把握通向空間，你亂髮什麼任務？”　　“你乃是此洞的主人，怎麼會不知道洞口的通向？”黑耶穌狐疑道。　　那聲音沉默了一會，徐徐到：“如果我說自己從未出過洞口，你們大約是不信的。”　　眾人紛紛搖頭，認為這聲音在胡說八道。　　但杜預聽得若有所思。　　女媧悄悄道：“看起來你並不如何吃驚？”　　杜預淡然道：“嗯。與我的猜測，相差不多。”　　“你可知這聲音，到底是何方神聖？”女媧悄聲道。　　杜預搖頭道：“先出去再說。我現在並沒有太多證據和把握，能說的很確切。”　　他不理會亂糟糟的人群，抬步走向洞穴深處。　　龍勝天、黑耶穌吃驚地看着膽大妄為的杜預。　　“這傢伙瘋了？”　　“這麼輕信這聲音？”　　“我看是活得不耐煩了。”　　看到杜預前進，妾絲絲、蘇妲己、女媧紛紛舉步。黑毛猴子群，也紛紛動身。　　老龍王略一猶豫，帶着龍族之人，跟着杜預走向黑暗中。　　杜預轉頭笑道：“你不怕我帶你進入死地？”　　老龍王冷哼道：“我確實懷疑，但細想一下，你小子從未吃過大虧。還是跟着你走比較妥當。”　　龍勝天與黑耶穌對視一眼，終於也跟着杜預走進了黑洞。　　杜預等人走了沒多久，名為藍太的女冒險者，拿着水晶鑰匙，也來到了黑洞中。　　她將鑰匙交給了神秘聲音，那聲音非常滿意：“別的隊伍都是一大群，為何你孤身一人？”　　藍太冷哼道：“只要完成任務就好，你管那麼多？”　　聲音不以為忤，笑笑道：“人少更好。這洞穴禁不起太多人。你可以去了。”　　連續兩個時空節點被關閉，那聲音非常期待，嘿嘿笑道：“只差兩個了。再有兩個時空節點被關閉，我就能永遠離開這個該死之地。只差兩個節點啊！”　　蘇妲己看杜預一路疾走，速度很快，跟上問道：“你為何如此急着離開此地？莫非此地有兇險？”　　杜預搖頭道：“確實有兇險，莫要問原因，先速速離開此地再說。”　　但前面的路，正如同聲音所言，並不一定能通向空間。　　因為路徑太多了。　　密如蛛網、縱橫交叉的洞穴，無邊無際的鋪展開去，在堅固的花崗岩山體中，形成了一個巨大的迷宮。　　任何人，都會在這毫無規律、極其相似的迷宮中迷路，繼而兜兜轉轉，走入歧途，至死都走不出這裏。　　杜預皺起眉頭。　　他在一處分岔路停了下來。　　這是一次生死抉擇。　　杜預不聲不響地瞥了一眼龍勝天和黑耶穌。　　他當然知道，這兩個傢伙，對自己懷恨在心，回到空間後會成為自己和妾絲絲的災禍之源。　　龍勝天，大唐聖祖，雄才大略，文治武功，都是上上之選。他回到大唐，只怕短時間內就可以奪取皇位，坐穩江山，然後自己的雲夢澤就會陷入無休無止的戰爭中。　　黑耶穌的情況更糟。他與耶穌乃是一個陰陽共同體。可以說，他就是上帝的陰暗面。這樣的神祗回到空間中，對妾絲絲為教皇的教廷，將是極大的衝擊。甚至連神羅的皇廷，都會因此受到衝擊。　　這對於已經基本控制了神羅大局的杜預，更是不能容忍。　　因此，杜預絕不肯讓這兩個實力強大、心機狠辣的傢伙，回到空間去禍害大唐和神羅！　　但他又不想，或不能在洞穴中，與這兩個神祗發生正面衝突，火拚一場。一方面未必有獲勝的把握，另一方面，必然有重大傷亡。　　必須智取。　　這回到空間的最後分岔路，是杜預期盼已久的千載難逢的機會！　　兩條路，幾乎一模一樣，完全無法判別到底那條路正確。　　杜預猶豫了。　　所有人都猶豫了。　　該怎麼走？　　那聲音響起，以可惡的聲調懶洋洋道：“如你們所見，這裡有兩條一模一樣的岔路。據我所知，有一條路最終通向空間，另一條路則是絕對的死路。走進去絕無生機。你們自己選擇吧。祝好運！”　　杜預聽完后微微一笑，邁步走進了左邊的洞穴分叉路。　　女媧娘娘驚呼一聲：“如此大事，你怎麼不假思索，如此輕率？”　　杜預傳音道：“你帶着其他人，走另一條通道。但切記不要着急，讓黑耶穌和龍勝天先走。”　　女媧娘娘迷惑不解，不知道杜預在搞什麼鬼。　　但杜預素來足智多謀，擅長陰謀挖坑，對付敵人。女媧娘娘也知道龍勝天和黑耶穌兩人回到空間后，空間將進入多事之秋，乾脆地點點頭，同意杜預的布置謀划。　　杜預閑庭信步般，大搖大擺走向黑暗之中。但這可難壞了龍勝天和黑耶穌兩人！　　他們面面相覷。　　杜預走了，他們怎麼辦？　　兩條一模一樣的分岔路，根本沒法判斷哪條路是通向空間的，哪條路是死路一條。　　兩人交換了一下眼色。</w:t>
      </w:r>
    </w:p>
    <w:p>
      <w:pPr>
        <w:pStyle w:val="2"/>
      </w:pPr>
      <w:bookmarkStart w:id="1750" w:name="_Toc2363"/>
      <w:r>
        <w:t>第6章 無恥莫若會讀盤！</w:t>
      </w:r>
      <w:bookmarkEnd w:id="1750"/>
    </w:p>
    <w:p>
      <w:pPr>
        <w:sectPr>
          <w:pgSz w:w="11907" w:h="16839"/>
          <w:pgMar w:top="400" w:right="1000" w:bottom="400" w:left="1000" w:header="720" w:footer="720" w:gutter="0"/>
        </w:sectPr>
      </w:pPr>
      <w:r>
        <w:t>　　黑耶穌有些猶豫不決，詢問道：“你打算怎麼辦？”　　龍勝天深吸一口氣，不再言語，穩步走向了杜預的方向。　　“跟上去！”龍勝天一陣冷笑，尖聲道：“杜預那小子，姦猾狡詐，足智多謀，跟着他走，一定沒錯。”　　黑耶穌也點點頭。雖然對杜預恨之入骨，但杜預的聰明才智，確實讓他也不得不佩服。不說別的，就是杜預拉他們下水那漂亮的一手，連黑耶穌都不知道，蘇妲己如何潛伏到龍勝天身邊的。這顆定時炸彈，徹底將龍勝天和自己，炸得暈頭轉向。　　想到杜預整治自己和龍勝天，那驕人的戰績，黑耶穌也深吸一口氣，緊緊跟隨杜預而去。　　我們這次不買大的，不買小的，我們跟着你買！　　這次，要出去一起出去，要倒霉一起倒霉，這總行了吧？　　龍勝天和黑耶穌，不懷好意地跟着杜預，嘿嘿笑着一路走來。　　杜預不言不語，也不阻攔兩人跟着，就這樣一路走入黑暗中。　　妾絲絲正要跟上去，卻被女媧攔住。　　“什麼？杜預要我們走另一條路？”　　妾絲絲驚詫莫名。　　這是鬧哪樣？　　那聲音說的清楚，這兩條路中，定然有一條活路，一條死路。　　雖然沒有明說，不能走回頭路。但聲音說的很篤定，既然是死路一條，選中那裡的人，是必死無疑的。　　在妾絲絲看來，最穩妥的方式莫過於探出哪條是生路，大家集中在活路上，一起走出去。　　但杜預如此分配，自己走一條，其餘人走另一條。如此必然有一隊會走入死路！　　這是最蠢的辦法，不管是杜預，還是其他人，都是不能死掉的。但杜預恰恰暗中下達了如此令人費解的命令。　　妾絲絲不明白。　　女媧也不明白。　　但她們對杜預，極度信任，杜預所有的言語，都會得到無條件的執行。　　蘇妲己笑道：“既然杜預如此有信心，我們只管走另一條路即可。哼！若是讓本娘娘走了死路，回頭我要他好看！”　　妾絲絲無奈笑笑。她與蘇妲己等人，走入了另一側的黑暗之中。　　杜預前面的路，越來越黑暗，後面龍勝天、黑耶穌不懷好意的腳步聲，也越來越近，形勢越發緊張。　　“這兩個傢伙，真的跟上來了”杜預微微一笑。這正是他預想中的情況。　　“這兩條路，那神秘聲音沒有留下任何的線索。而我們對生路死路也沒有任何的概念。因此，只能聽天由命！”杜預堅定想道：“不存在任何找尋和比較的餘地。因此，走哪一條路，進入死路的幾率都是一樣的。但是……”　　杜預的手，深入氣象空間中，摸到了那件東西，嘿嘿奸笑起來。　　“有了這件東西，就很不一樣了！龍勝天，黑耶穌，你們兩個大禍害，怎麼能進入空間，擾亂我的布局？還是在這神魔戰場之地，好好獃着吧。”　　他的速度更快，飛行靴腳下生風，飛速而走。　　龍勝天和黑耶穌來不及多想，緊緊跟了上去。　　“想甩掉我們？哼！這條路最好是生路，否則我們先會宰了你。但就算是生路，你此時落單，以一敵二，我們一樣會宰了你。不管是生路死路，你探路任務完成后，都是死路一條！”　　黑耶穌奸笑道。　　杜預和兩人，一前一后，都在露出得意的奸笑表情，但至於誰才是傻子，誰能笑道最後，只有用結果檢驗。　　不多時，那女冒險者藍太也走到了分岔路前。　　她用力嗅了嗅鼻子，臉上露出一絲冷酷的笑意：“這條路有龍族的氣息，跟上去！”　　她選擇了老龍王帶領的龍族之路，也就是女媧、妾絲絲她們的路徑，跟了上去。　　洞穴很長。就算以杜預的神速也走了足足四個小時。　　他的敏捷超過千點，又有飛行靴加速，這四個小時，杜預估計自己走了足足上百公里。　　但洞穴還未到頭。　　黑耶穌和龍勝天的臉色，已經漸漸陰沉下來了。　　他們察覺到背後並沒有杜預的同夥跟上來。　　只有杜預選擇了這條路。　　這是不合乎情理的。　　物反常即為妖。　　龍勝天深知這一點，他停下腳步，喝道：“杜預！你到底在搞什麼鬼？這條路到底通向何方？”　　杜預停下腳步，一臉驚詫回頭道：“你問我？我問誰？”　　“他媽的！”黑耶穌再也顧不得自己的形象，爆出粗口怒道：“你連此路通向何方都不知道，還跑那麼快乾什麼？趕死投胎去啊？”　　杜預一臉無辜道：“我只是隨便挑了一條路，隨便走走而已。”　　“你！”龍勝天氣得火冒三丈：“你……你把我們都帶到此處了，還說這種話？”　　杜預一攤手道：“我請你們跟我來了嗎？我逼着你們跟來了么？明明是你們自願跟我的好不好？”　　“你到底想怎麼辦？”黑耶穌人多勢眾，也不怕杜預搞出什麼花樣，冷笑道：“你若是不肯說實話，不管這條路是死是活，你都活不出五分鐘了。”　　杜預聳聳肩：“對不起，我管不了你們。現在當務之急，是要搞清楚這條路的方向。”　　他啟動飛行靴，神速發動，一溜煙沖向黑暗之中。　　龍勝天和黑耶穌生怕杜預溜掉，如同發情的狗般窮追不舍。　　杜預衝到了洞穴深處，心中越發驚奇。　　這洞穴不正常。　　再深的洞穴，也不該長達百里。　　莫非，自己走錯了路？　　杜預細細留意觀察，還特意將一些記號留在石壁上。　　果然，經過兩個小時的周旋后，杜預得出了結論。　　這是死路。　　所謂死路，並非走到頭就沒有路了。一旦看到這絕境，那人還不回頭返回？　　這怎麼叫死路？　　只有進去就出不來的路，才是真正的死路。　　也就是迷宮！　　一旦進入並觸發某個節點，將再也沒有路可走。　　這就是神秘聲音，所謂死路的真相。　　但沒有人知道，這個神秘的節點，到底在何處。　　唯一值得寬慰的是，女媧、蘇妲己和妾絲絲等人，可以平安無事，走出這條殺機四伏的神秘通道，回到空間。　　杜預的嘴角泛起一絲笑容。　　這正是他預想中，最好的情況。　　說起來非常詭異，一個陷入絕境的冒險者，居然會因為自己選擇了死路，而感到由衷的高興。　　杜預轉頭，看向不遠處窮追不舍的黑耶穌和龍勝天，冷冷一笑：“讓你們追上來？嘿嘿，這下你們自蹈死地，就永遠留在這裏，把腸子悔青了吧！”　　龍勝天和黑耶穌，也並非蠢人，漸漸發覺不對。　　龍勝天一擺手道：“不好！我們似乎陷入了循環迷宮中！這條路是死地！我們中了杜預的計策！”　　黑耶穌狂怒道：“杜預明明也是第一次來到此地，怎麼知道哪條路是活路，哪條路是死路？他怎麼會引誘我們進入死路，安排自己的女人們走活路？”　　這種情況，讓兩人倍感不解，幾乎抓狂。　　人們對於無法解釋的事，總是心存敬畏。個別人利用了這種心理，成為了神棍，魔術師，或者騙子。但杜預用這種心理，徹底玩弄了兩個神一般的對手！　　此時黑耶穌和龍勝天唯一能做的，就是緊緊跟上杜預的腳步，不讓杜預將他們甩掉。如果被杜預引入了這絕境之中，又被甩掉，兩人真不知該如何辦了。　　但杜預的速度並不很快，他似乎在找尋什麼。　　終於，氣喘如牛的龍勝天和黑耶穌，將杜預逼入了一處角落中。　　“你這次逃不掉了！”黑耶穌狂笑道：“要死，你先死。”　　龍勝天制止了急於泄憤的黑耶穌，淡淡道：“杜預，我們也不想把事情做絕。你只要告訴我們如何從這死地出去，雙方便兩清如何？我們兩個也不可能讓你逃脫。”　　杜預嘿嘿一笑：“那神秘聲音說的很清楚。這裡是死地，很不巧，你們挑選了這樣一條路，必須為此付出應有的代價。”　　“那你呢？”龍勝天出人預料沒有暴怒，只是以嘲諷口氣平靜道。　　但下一秒，他就驚呆了。　　因為杜預一翻手，掏出了一件在黑暗中依舊光芒閃閃的鏡子。　　“這是什麼？”龍勝天本能地感到不好。他預感到，杜預這小子，走入這死地中，根本不是什麼意外。他是有意而為！　　杜預在黑暗中笑得露出一口白牙，樂呵呵道：“這是命運之鏡！命運三女神掌管的。你們聽說過吧？”　　黑耶穌畢竟是西方神祗，聽說過此物，吃驚道：“你……你居然連此物也有……你要干什麼？”　　杜預哈哈大笑道：“我跟你們兩個傻瓜的最大區別在於，我有一次讀盤的機會，而你們沒有！兩位再見，在這裏玩的愉快！”　　他瞬間消失在原地。　　龍勝天不顧一切，狂獅般撲過去，只能抓到杜預的殘影。　　“沒有了！”龍勝天對着空氣抓狂道，喘着粗氣對黑耶穌道：“他跑到哪裡去了？”　　黑耶穌一臉呆木，眼神獃滯道：“他讀盤了。”　　無恥莫若會讀盤！</w:t>
      </w:r>
    </w:p>
    <w:p>
      <w:pPr>
        <w:pStyle w:val="2"/>
      </w:pPr>
      <w:bookmarkStart w:id="1751" w:name="_Toc24788"/>
      <w:r>
        <w:t>第7章 杜預妙計！悲慘BOSS！</w:t>
      </w:r>
      <w:bookmarkEnd w:id="1751"/>
    </w:p>
    <w:p>
      <w:pPr>
        <w:sectPr>
          <w:pgSz w:w="11907" w:h="16839"/>
          <w:pgMar w:top="400" w:right="1000" w:bottom="400" w:left="1000" w:header="720" w:footer="720" w:gutter="0"/>
        </w:sectPr>
      </w:pPr>
      <w:r>
        <w:t>　　這是兩人此時唯一的念頭。　　奶奶的。　　一共兩條路，你會讀盤，走了其中一條路，那接下來別人怎麼玩得過你？　　龍勝天和黑耶穌，顧不上為過去的自己擔心，兩人目前的處境，已經陷入絕境！　　此處洞穴，擁有一種說不出的魔力，能讓人不停在裏面轉圈，就是走不出此地。　　“媽的，杜預居然有如此寶物！我們又上當了！”黑耶穌怒喝道，似乎從開始到現在，上當這個詞，就成為了兩人的關鍵詞，反覆提起。　　“別慌！”龍勝天斷喝。但說不慌，他自己都不信。　　杜預，你太會玩人了！　　杜預使用了命運之鏡，回到了過去，確切地說，是回到了進入洞穴前。　　一樣的場景，一樣的人物，一樣的對話，唯一不同的，是某個參与者的腦海中，已經出現了這洞穴的3D建模地圖。　　讀盤，簡直是令人髮指的行為啊。　　先去探索一遍劇情，然後讀盤打完美劇情，這種無恥的行為，除了某老豬外，居然也被冒險者使用。不能不說，是極其變態、無恥和逆天的。　　但杜預不僅用了，還用的如此坦坦蕩蕩。　　因為，命運之鏡這種寶物，絕非一般人能夠得到，且不說戰神世界開啟機會極少，便是命運三女神的命運神殿，能找到的人都寥寥無幾。　　這種寶物，稱為空間唯一寶物，毫不為過。　　杜預按照劇本規定的對話、流程走了一遍，唯一的區別，在於他帶着黑耶穌和龍勝天，走到死路的盡頭之前，他突然朝背後緊跟的兩人，邪魅一笑。　　杜預消失了。　　他找到了劇情的觸發點，使用了魔戒的隱身能力，消失在拐角。　　黑耶穌和龍勝天兩人不明就裡，當然要拚命追。　　然後他們掉入了死地陷阱。　　迷宮死循環。　　兩人再也無法走出死地。　　杜預則完美脫身，依靠無恥的讀盤大法，帶來的地圖知識，潛回了分岔路，輕而易舉地走上了正確的道路。並在出口，見到了等候在那裡的女媧娘娘、蘇妲己和妾絲絲等人。　　當妾絲絲看到杜預安然無恙，大搖大擺走出來的時候，美眸睜得大大的，難以相信這是真的。　　“你把龍勝天和黑耶穌甩掉了？”她驚喜道：“你怎麼辦到的？”　　杜預嘿嘿一笑：“我是誰？這兩個傻瓜，怎麼是我的對手？我不光將他們甩掉了，還將兩人帶進了死地，讓他們永遠出不來！”　　這句話，徹底震驚了所有人。　　女媧娘娘都張大了櫻口，吃吃道：“你是說……這兩個空間的禍害，明明處心積慮，來到了我們空間的出口，卻由於你的原因，被永久困在那通道的死路中，再也無法禍害空間？”　　她的聲音顫抖，心情激蕩。　　蘇妲己也緊緊抱着杜預的胳膊，美眸生彩，難以相信自己的男人，竟然有如此厲害的能力。　　誰都知道，龍勝天和黑耶穌兩人，定然會成為空間之敵。進入空間后，會禍害四方。別的不說，欺騙過龍勝天的蘇妲己，因教皇之位得罪黑耶穌的妾絲絲都會成為兩人的首要除掉目標。女媧娘娘作為空間善良守序類的神祗，也絕不願看到空間大亂，影響對外抵抗天魔。　　杜預如此精彩的演出，讓黑耶穌和龍勝天，倒在邁入空間的最後一條線上，如何不讓大家驚喜萬分？　　杜預淡淡一笑道：“我說過了，我是誰，他們兩個傻瓜，加在一起也抵不過我的智商。我把他們賣了，他們還幫我數錢呢。”　　美人們迷惑不解，還是女媧娘娘最上道：“你動用了命運之鏡？”　　杜預笑着點點頭。　　雖然動用命運之鏡，代價不菲，但只要想到最終的結果，是將兩位恐怖的魔神，圈入了永無止境的迷宮中，再也不能禍害自己人，杜預一方齊聲歡呼起來。　　妾絲絲和蘇妲己，一邊一個，撲入杜預懷中狂吻起來。　　杜預笑笑：“我們走到哪裡了？”　　女媧娘娘一指前面：“我們走出來了！”　　杜預定睛一看。　　可不？前面雖然依舊是山巒疊張，但已經沒有了神魔戰場之中的迷霧重重，再也不用為看不到發愁。這說明，他們終於走出了該死的神魔戰場之地，回到了空間都市。　　“至於那神秘聲音的身份，你知道是什麼了么？”女媧娘娘對杜預已經佩服得五體投地，將他當做無所不知的神明。　　杜預仰天深吸了一口空間自由空氣，一字一句道：“我無理由猜測，它是一名宇宙來的神祗！”　　“宇宙來的神祗？”女媧娘娘驚呼道：“為何這麼說？”　　“從我們的星球看，這個並非地球的星球，一樣具有物種和文明，具有神祗和崇拜，那麼可以推論，在廣袤無垠的宇宙中，除了地球和這裏，應該還有無數文明星球，並相互連接。最強有力的證據，就是血腥都市除了這裏，還有更高層的空間。那高層空間，應該也是建立在有生命的類地星球上！既然如此，為何不能與宇宙神祗的存在呢？”杜預堅定道。　　“宇宙神祗，到底與我們有什麼區別？”面對這個問題，女媧娘娘也顯得很好奇。畢竟她再偉大，也是地球神祗之一，後者可是宇宙級別的。　　“我猜測，他是潛入本星球，觀察本星球進化程度的使者或間諜，不過這位仁兄的運氣稍差。”杜預笑道：“他恰好趕上了神魔大戰，便來湊個熱鬧，不成想神魔大戰的威力太大了。最後的衝擊波，連山巒都被衝擊倒了，連亞空間都形成了。他慘遭波及，並被困在亞空間的出口處。在亞空間被關閉前，他無法出來。你們留意到沒有，他說到，自己只是猜測，通道之外應該是空間，卻一次都沒有出來過。”　　“你是說，這麼強大的存在，是被神魔戰爭波及拖累，困在戰場中無法出來的宇宙神祗？”女媧娘娘沉吟道。　　杜預點點頭：“我也是大膽猜測。但估計這個猜測很接近事實。這位仁兄之所以熱心要我們關閉時空節點，並未出於興趣，而是利益。只有四個時空節點都被關閉了，他才能離開此地。”　　“可焱會讓他關閉四個節點么？”妾絲絲疑惑道。　　“不會！”杜預肯定道：“我可以肯定，這裏面的戰鬥還會持續很久，但與我們無關了。”　　他已經將花果山整體收入空間，將孫大聖的遺體也收納了，日後再有完成任務，兌換獎勵，完全不必再次進入神魔戰場之地。再說此地中既是域外天魔的領地，又有諸多的神級怪物，杜預實在不想再去冒險了。　　幾個人正說著話，一個冷冰冰的南洋女子，走出了通道。　　她冷冷瞥了杜預和老龍王一眼，便一躍而起，沖向廣袤的荒野血原。　　老龍王掃了那女子一眼，心中總覺得有什麼不對勁，但又說不上來。　　就這麼一猶豫，那女子已經消失不見。　　老龍王搖搖頭，朝杜預拱手道：“這次冒險，多虧了杜預小友多次出手，仗義相救，我等感激不盡。日後必有重重回報。至於小女青蓮的婚事，我自會擇日，在良辰吉時，請杜預小友親自到我東海龍宮來提親。我自會做主，將小女嫁給你。”　　這當眾的話語，更加敲定了杜預與青蓮的親事。青蓮自然羞不可抑，但一路上，杜預出色的表現，強悍的武藝和對龍族的數次援手之恩，讓青蓮也徹底傾心於他。龍族公主心中，千肯萬肯，就等着杜預早日前來提親了。　　杜預嘿嘿一笑，朝老龍王一拱手：“既然如此，我盼着早日改稱您為岳丈啊。”　　這杜預倒是不客氣，已經以東海龍宮的乘龍快婿自居了。　　青蓮羞得臉色酡紅，狠狠一跺腳，瞪了杜預兩眼，轉身就走。　　老龍王這次出行，在杜預的幫助下，得到了幾乎所有的五爪金龍神的真神龍骨，練習龍族雲紋功法已經毫無阻礙，也樂得哈哈大笑，心滿意足道：“杜預小友，你回去等我的信吧。你我兩方，要世世代代，都結為秦晉之好啊。”　　他仰天大笑，帶着龍族，走向最近的河流。海納百川，只要有水，龍族便可通到大海中。　　敖游心有不甘道：“父王，這杜預雖然厲害，但只是人族一個領主，父王為何定要與他結為姻親？賞賜些東西，保持互市貿易，也就可以了。”　　東海龍王瞥了一眼敖游道：“區區一個領主？我問你，若是換了你，你能將龍勝天、麥佳德、黑耶穌這三大魔神，玩弄於鼓掌之間，最終一個個全部幹掉么？”　　敖游搖頭道：“兒子不行。”　　龍王嘿然冷笑道：“此人絕不是什麼簡單之輩。這次神魔戰場之行，他的能力已經展示出來。我意已決，一定要招他為婿。你們都給我好好向他學着點。”　　敖游等兄弟對視一眼，眼中不忿，但在龍王的命令下，也無從反駁，只好點頭稱是。</w:t>
      </w:r>
    </w:p>
    <w:p>
      <w:pPr>
        <w:pStyle w:val="2"/>
      </w:pPr>
      <w:bookmarkStart w:id="1752" w:name="_Toc31212"/>
      <w:r>
        <w:t>第8章 朝廷太師！三妃論道！</w:t>
      </w:r>
      <w:bookmarkEnd w:id="1752"/>
    </w:p>
    <w:p>
      <w:pPr>
        <w:sectPr>
          <w:pgSz w:w="11907" w:h="16839"/>
          <w:pgMar w:top="400" w:right="1000" w:bottom="400" w:left="1000" w:header="720" w:footer="720" w:gutter="0"/>
        </w:sectPr>
      </w:pPr>
      <w:r>
        <w:t>　　300黑猴子，被杜預放入了花果山中，隱藏在杜預的胸臆之中。　　妾絲絲的教廷高層，死傷慘重，急需回到教廷中，補充人數，休養生息，更要緊急探討在黑耶穌秘密復活的情況下，如何應對，也帶着教廷眾人，戀戀不舍告別杜預，向神羅返回。當然也派出人手，前往蘇丹的入口處，通知聖戰部隊，撤回教廷。　　杜預等人，也沒有在這出口多加停留，很快向雲夢澤方向進發。　　杜預出了神魔之地，可謂海闊憑魚躍，天高任鳥飛。　　但有人就不這麼自由了。　　黑耶穌和龍勝天，氣急敗壞，在迷宮中的死地轉悠，無論如何，也走不出死地。　　他們怎麼也想不明白，都是第一次來到這迷宮中，杜預為何能如此準確知道迷宮的地形，就像走過一遍似得。　　如果有時光機，未來的他們一定會坐着返回過去，大聲疾呼道：“傻瓜們，你們都被騙了！”　　但現在，他們只有流下悔恨的淚水。　　一個凡人，能將一個神祗，一個傳奇英雄，逼到這個份上，足以自傲！　　後面，還陸續有冒險者走了出來沒有？　　這不得而知。　　反正杜預的觀察之下，神魔戰場，最終關閉了。　　如同它神秘出現一般，最終它悄無聲息地關閉了。　　到底是那神秘聲音所為，還是域外天魔主動關閉，也無從得知。　　但杜預知道，從神魔戰場之地逃回來的，並非他們，還有一些人。　　這些九死一生的紫府區強者，最終都得到了豐厚的回報，實力大增，只不過他們各個諱莫如深，隱藏起來，終日加緊修鍊。　　空間的危機，在日益加深，唯有實力，才是保證生存的王道。　　杜預回到雲夢澤，蘇妲己果然信守承諾，一句話傳訊，將琵琶和雉姬兩位貴妃，也從大唐朝廷召集了過來。當然一切都是在極度秘密的情況下進行的。三位貴妃與杜預在雲夢澤秘密度過了一夜春宵，也暗中商議了如何顛覆大唐朝廷的陰謀。　　真是神級反派。睡了人家貴妃，還一睡就是三個玩4P，居然還要顛覆人家的江山，收走大唐最後、也是最大的據點――長安城！　　長安城不落入杜預之手，永遠算不上大唐真正的統治者。　　之前，杜預受制於侯神將，與朝廷三足鼎立，無法虎踞鯨吞，吃掉朝廷，但龍勝天的出現刺激了杜預的神經，提醒了杜預，這空間中豪傑遍地、變態處處，說不準什麼時候就蹦出一個強人來！此時朝廷失去了唐國公、鄭國公被杜預控制，皇帝沉溺女色不理朝政，正是最孱弱最容易下手的時候。若是錯過了這機會，很可能這塊肥肉就會被別人一口吞下！　　雖然杜預在神魔戰場之地，用了奇妙的計策，最後時刻將棘手的龍勝天，圈在了死地之中，讓他去玩迷宮遊戲，但誰能保證，龍勝天和黑耶穌這兩個逆天的傢伙，不能找到出路逃出來？　　杜預直覺感到，這兩個傢伙不會長期被困。　　自己必須趕在龍勝天回到大唐，重掌大權前，將大唐完成統一，經營成鐵板一塊！　　那樣，加上他已經掌控了8成的神羅帝國，杜預將成為大唐和神羅這一半空間都市的背後主人！　　他將成為空間最有權勢之人。　　不管是任何神祗，包括元始天尊復蘇，都將對杜預無可奈何。　　強大的實力，在空間中就意味着絕對的話語權。　　但一切的前提，是杜預能掌握長安的各種政治勢力。好在杜預在之前漫長的時間內，一刻沒有停歇，在滲透長安城。　　皇帝身邊最得用的皇貴妃蘇妲己，此刻只穿着誘人的肚兜，在杜預身下婉轉呻吟，媚聲迭起。她夢幻般的美眸，閃動着痴迷、愛戀與慾望的水波，凝望着身上肌肉強壯、精鐵般的男人杜預，感受着杜預對她的愛戀和包容，一次次將她徹底征服。　　“人家要化了……融化了……”蘇妲己輕聲呢喃，細緻修長的玉指，緊緊抓住杜預的胳膊，每次杜預侵略如火，都喚起她無盡的美暢滿足。　　同樣受寵的琵琶和雉姬兩位貴妃，一頭烏黑青絲垂在酥胸前，精緻的蘇綉肚兜露出大片春光，同樣在左右服侍，助興，玉手勾挑着強大的造反王杜預享用蘇妲己姐姐的興緻。　　歡聲笑語，男歡女愛，被翻紅浪，不絕於耳。　　你以為這是一場歡愛戲？　　錯！　　這是最高水平的陰謀密謀！　　杜預與蘇妲己，一邊男女愛戰，肉浪滾滾，一邊在秘密耳語，探討如何將那巍峨無比的大唐長安城，城頭變幻大王旗，變成杜預的旗幟。　　蘇妲己對杜預，真是從肉體到內心，都被徹底征服了。張愛玲那句話說的好：“征服男人，要抓住他的胃。征服女人，最短捷徑是YIN道。”　　她給杜預獻上了三條計策。　　“要征服大唐，首先要拿住大唐的軍權。大唐昏君皇帝對我們三姐妹，可謂百依百順，連天上的星斗都肯摘下來。但唯獨一條，在幾個死鬼忠臣的攛掇下，他始終將大部分軍權牢牢把握在手中。這也是唐國公始終沒能謀逆的原因。”蘇妲己被頂的面泛桃花，尖叫呻吟不已，蹙起黛眉：“好人……不要動……我丟了！”　　杜預感到她的嬌軀軟下去，嘿嘿一笑，抱起潮韻中的蘇妲己，狂熱親吻。　　蘇妲己最受不得杜預如此溫柔地獄般招式，一雙充滿智慧的靈動狐眸，迅速迷失在杜預的懷抱中，尖叫道：“好棒！好棒！我要化了。”　　由於愛到了極處，她的美臀后狐尾僵直起來，顫抖不已。　　杜預嗅着蘇妲己身上的異香撲鼻，欣賞着身下的皇貴妃那動人的潮韻美態，食指大動，咸豬手又開始不老實起來。　　蘇妲己餘韻裊裊，嬌媚入骨，白了杜預一眼道：“你個壞人，還要人家說話么？”　　“你只管說”杜預摟緊了蘇妲己的纖細狐腰，又開始耕耘澆灌。　　蘇妲己媚得骨酥眼殤，吃吃笑道：“而軍權，始終在忠於皇室和皇上的幾個將軍手中。若是這些老將不除掉，就算我三姐妹在皇城中擁有再大權勢，也翻不起風浪來。”　　雉姬看着杜預勇猛無籌，殺得蘇妲己姐姐狐尾痙攣，快樂僵直，心中也是火熱，伏在杜預背後，感受着自己主人的強壯心跳，吃吃笑道：“這些老將，主要包括兩朝老臣――宇文太師。”　　“宇文太師？”杜預聽得心中一動：“怎麼聽起來，很像是天之痕中的那個宇文拓？”　　“這宇文太師，正是宇文拓！”蘇妲己快樂地要飛起來，一雙夢幻般的狐眸，愛欲橫流，媚得滴出水來，全身八爪魚般緊緊抓住杜預：“雉姬好妹妹，你快點跟杜預主人說說宇文拓……姐姐又不行了……好美……好熱！”　　雉姬無奈，只得接替因為快樂無法言語的姐姐，介紹道：“宇文拓，那我朝之鎮國太師，擁有藍黑雙瞳之‘陰陽眼’及古銅色之發。身上佩帶一把金色之上古神器軒轅劍，一人一劍在戰場上輕易即可摧毀萬千大軍，讓變民盜匪聞之色變。宇文拓本是北朝（北周）皇室後裔，因國家被隋朝所篡，他自小流落於民間。並不知為何，居然出現在空間都市。一次，前一代皇帝微服私訪，出遊在外，遇到發現了他，看出他的素質，就收他為義子，並交給一位紫府區世外高人，悉心培養。老皇帝死後，宇文拓就被這一代皇帝，任命為當朝太師，擔負起繼續捍衛龍家天下的重責大任。”　　“我之前幾次獸潮，怎麼沒看到這宇文拓出現？”杜預奇怪道，將蘇妲己翻過嬌軀，激烈殺伐。　　高貴傾國、嬌媚入骨的皇貴妃，在杜預身上癱軟如泥，只有招架之功，毫無反抗之力。沒辦法，杜預精通軒轅採補法和女媧玄牝法，對蘇妲己這種狐狸精的弱點非常清楚，一打一個准，蘇妲己連戰連敗，美快地根本停不下來。　　“據說，宇文太師是被唐國公設計，奉命出去長期修行了，但他最近結束了修行。聽聞了大唐四分五裂，便怒氣沖沖，去找唐國公算賬。唐國公也頗感灰溜溜，恰好蟠龍劍發出異動光芒，也正好就坡下驢，找個借口暫時離開大唐，想不到被龍勝天所殺。”雉姬嬌媚道，眼波在杜預大汗淋漓的身上流轉，更是嫵媚入骨：“但龍勝天那麼強大的存在，還不是被主人你玩弄於鼓掌之間？”　　“宇文太師很厲害？”杜預皺眉道：“他的境界是什麼？”　　“你的境界不過是內城區，不還是將很多紫府區搞死了”蘇妲己總算從極度潮韻中恢復過來，但嬌靨緋紅，面若桃花，足以令人任何男人看得眼饞不已、血脈賁張：“宇文太師的境界修為，據說已經是紫府區，但他最厲害的地方不在這裏。”　　“謀略，機斷”蘇妲己喘息着斬釘截鐵道：“這才是宇文太師最厲害之處。”</w:t>
      </w:r>
    </w:p>
    <w:p>
      <w:pPr>
        <w:pStyle w:val="2"/>
      </w:pPr>
      <w:bookmarkStart w:id="1753" w:name="_Toc11622"/>
      <w:r>
        <w:t>第9章 混元珠妙用！開闢新都！</w:t>
      </w:r>
      <w:bookmarkEnd w:id="1753"/>
    </w:p>
    <w:p>
      <w:pPr>
        <w:sectPr>
          <w:pgSz w:w="11907" w:h="16839"/>
          <w:pgMar w:top="400" w:right="1000" w:bottom="400" w:left="1000" w:header="720" w:footer="720" w:gutter="0"/>
        </w:sectPr>
      </w:pPr>
      <w:r>
        <w:t>　　“他每次見到我們三姐妹，都用那種冷冰冰的眼光看過來”雉姬嬌媚地滾到杜預身下，準備接“棒”蘇妲己，繼續讓杜預享受：“我都有些怕他。每次都躲着他走。”　　“看來，這宇文太師，對你們三姐妹的壓力很大啊”杜預不由感慨：“破船也有三斤釘。這龍氏王朝，居然還有宇文太師、伊眉這種忠臣，難怪總是危而不亡。”　　杜預感到一陣棘手。　　看來，想吃掉朝廷，也不是那麼容易啊。　　“最近，宇文太師回來后，积極整治朝綱。鄭國公已經被他當眾申斥過兩次，並斥之以奸佞！”蘇妲己餘韻悠悠，緩緩睜開美眸笑道：“鄭國公雖然懷恨在心，但昏君皇帝對宇文太師信賴有加，將軍權交給了他。加上掌握部分軍權的唐國公，在神魔戰場之地一命嗚呼，現在朝中已經沒有人掣肘宇文太師。掌握了軍隊的他，開始磨刀霍霍，時刻準備對你動手。”　　“伊眉那邊呢？”杜預習慣性找熟人。　　“說來奇怪，一向被視為忠臣表率的伊眉公主，並不被宇文太師看中，並未給伊眉什麼權力，只是將她閑散閑置。”蘇妲己看着雉姬被杜預佔有，欲仙欲死的表情，吃吃笑着：“你若是對公主有意，何不將她此時找來？想必她有時間跟你約會了。”　　杜預想起伊眉那嬌媚中透出正氣的臉蛋，搖搖頭：“我回頭再聯繫伊眉吧。宇文拓手下此時有多少兵馬？敢對我動手？”　　“只有25000軍隊”蘇妲己笑笑：“但問題是，他們都是朝廷供養多年、訓練有素的百戰之師。之前被唐國公、鄭國公這種貨色掌控，一頭綿羊帶一群獅子，發揮不出真正的戰力。當他們落在宇文拓的手中時，你會看到完全不同的朝廷正規軍。我勸你要小心提防。宇文拓打仗非常厲害。”　　杜預心中升起警兆。　　宇文拓無論在《天之痕》還是歷史中，都是極不好惹的存在。朝廷此時有了他坐鎮，真是自己倒霉啊。　　“有沒有情報？他打算如何對付我？”杜預笑嘻嘻道。　　雉姬發出一聲欲仙欲死地尖叫，摟着杜預痙攣起來。　　兩人激吻，杜預對這雉雞精也滿意得很。美人如玉，知情識趣，騷媚入骨，果然是男人的恩物。　　琵琶吃吃笑着，雌豹般爬過來，接替了潮韻中的雉姬，繼續與杜預ML。　　“根據我的探子”蘇妲己嘆口氣道：“宇文太師非常老辣。他並不打算主動出擊，而是做三件事：一是不斷反覆訓練士卒，提升戰力，二是挖掘大唐的戰爭潛力，勒令各大豪族出人出錢出兵，擴大軍隊規模。不要小看各大豪族的力量，僅此一項，便可免費為大唐增加2萬正規軍。三是派人刺探你和侯神將的情報，期盼你們早日全面開戰。”　　杜預笑笑：“可惜我與侯神將決定，採取劇情世界決勝負方式，避免群戰傷亡，對空間抗戰不利。看來宇文太師註定要失望了。”　　“聽說你要跟侯神將、姜子牙等人，在封神榜打賭決定江山歸屬，這可是真的？”蘇妲己嬌靨凝重起來，蹭到杜預身邊。　　杜預勢大力沉，殺得琵琶尖叫不已，一邊深情吻住蘇妲己。　　他實在是愛煞了這三個傾國傾城，酥媚入骨的女妖精，怎麼享用都不夠呢。　　蘇妲己也深情回吻。兩人激情起來。　　“是的”杜預沉聲道：“為了不給空間增加太大傷亡，給天魔可乘之機，我跟姜子牙定下賭約，要在封神榜的世界中，決一勝負。”　　“那麼我是一定要出戰的！”蘇妲己狐眸透出自信光芒：“姜子牙答應用封神榜賭約，無非是看中了那是他的本命世界，他擁有天時地利人和，但他忘了，那個世界同樣是我蘇妲己的本命世界！我擁有的人脈和潛力，一定不比他少！”　　此刻，蘇妲己不再是一個床上尤物，她是杜預的情婦，恩情深重，生死相依！　　姜子牙與她，仇深似海，勢不兩立。杜預之所以得罪姜子牙，還不是因為庇護她？現在到了她傾情回饋杜預的時候了！　　“主人！”琵琶和雉姬香汗淋漓，美眸含淚，一左一右，鑽入杜預懷中，撒嬌道：“我們姐妹，也誓死跟隨主人，與姜子牙死戰到底！”　　“還有女媧娘娘，也會站在我們這一邊”杜預笑笑：“我有了你們，還怕什麼姜子牙？”　　“對了，姜子牙他們說不定死在了神魔戰場之地”琵琶軟若無骨地在杜預懷裡撒嬌，吃吃笑道：“如此最為理想。”　　“你想的太簡單了”蘇妲己冷冷道：“根據可靠情報，姜子牙三人已經活着回到了侯神將的軍營，他們也完成了神秘聲音的任務，並成功逃過了洞穴分岔路。而且據說姜子牙獲得了極大好處，實力大進。”　　“可惡！好人不長命，王八活千年”雉姬舞動蛇腰，挑逗着杜預的慾望，想要獲得更多寵愛。　　“能把龍勝天、黑耶穌、五爪金龍神和麥佳德等魔神，困在神魔戰場之地，我已經心滿意足”杜預自信一笑：“姜子牙若是不回來，誰將那一半大唐國土，打賭輸給我？”　　三女噗嗤一笑，百媚皆生。　　杜預看得動火，又抱過滿臉妖媚冶盪的蘇妲己，開始了新一輪征伐。　　“該如何除掉宇文太師？”　　“你這麼弄人家，讓人家怎麼想事？”　　“小妹有一計策，何不離間昏君和宇文太師？”雉姬精出主意了。　　杜預笑笑。　　所謂紅顏禍水，能出的主意也差不多就是那些。　　陷害忠良、指鹿為馬、假傳聖旨、迷惑君王。　　“不行！”蘇妲己嬌喘道：“別的問題，那昏君很是昏聵。但在宇文太師的問題上，他似乎認定了宇文太師乃是國之棟樑，不可撼動。我曾兩次進讒言，說宇文太師的壞話，都被昏君駁了回來。暫時需要另想辦法。”　　“假造宇文太師謀反的證據呢？”琵琶也動腦筋了：“只要能造成假象，一樣能逼得宇文太師反了，或者被殺。”　　“此事再從長計議吧”杜預並非反對陰謀，但如此簡單的陰謀，定然不會成功。有時陰謀也要有合適時機才能施展。　　第二天一早，神清氣爽的杜預，又跟三位妖媚冶盪的女妖精，盤腸大戰了一番，才將股酥筋軟、動彈不得的三女送回大唐後宮，繼續做間諜，監視大唐朝廷動向，相時而動。　　按照女媧娘娘所說，新的一波移民快要到了。雖然他們都是剛從地球轉移過來的普通人，貧民窟水平冒險者，但杜預也開始上心了。　　他思索了一會，叫過了董協。　　董協何許人也？　　就是那位為了醫治母親、捨身自願進入空間的孝子。　　杜預通過麥雪拉，了解到董協近來，非常努力地工作，沒日沒夜地忙碌，試圖用工作來爭取上位者的信任，並沖淡對母親的思念。　　杜預嘆口氣，天助自助者。對於這種自強不息的人，他也會給予一定的扶持。　　董協興沖衝進來，向杜預報到。　　杜預詢問了兩句近況，話題轉入了正題。　　“我們的領地上，即將多出20萬貧民窟冒險者。但我不希望他們在以往的混亂無秩序的平民窟中，毫無意義地葬身在污水之中”杜預回想起自己當初的經歷，沉聲道：“我需要重建空間秩序。但一時片刻，女媧娘娘也不可能只手遮天，將混亂翻轉過來。我希望你能在一片新的土地上，建立新人的示範區。”　　“示範區？”董協驚愕地抬起頭。雖然早早被麥雪拉看中，推薦給杜預，他並未在貧民窟真正受過苦，但耳濡目染，也看過太多平民窟的慘狀。那裡簡直是人間地獄。　　“您說的示範區，打算如何去做？”董協激動道。　　杜預淡淡一笑，手指一指雲夢澤控制區域的北方：“荒野血原上，有大片的無人區。我想新人的示範區，就建立在那裡。那裡既是空間統治的區域，擁有保護罩，又沒有人煙，最適合建立一座新的殖民城市。”　　“你不打算讓這20萬新人，前往血腥都市？”董協愣住了。　　“當然不是”杜預笑笑：“該經歷的冒險世界，他們一個不能少，都必須經歷。該隕落、該戰死的冒險者，也權責自負。但我不希望這些人毫無意義地死在絕對強大的地痞流氓和黑幫團伙手中。我要建立一座新的都市！”　　“這片區域將建立傳送點，與都市相應的任務進入口相連，平時他們也可以過來。但不允許高難度的冒險者，去勒索壓榨低級冒險者。”杜預臉色平靜。　　“您說的藍圖很宏偉”董協很冷峻，並沒有狂熱和興奮：“但我不得不說，這是一個烏托邦。有人的地方就有江湖。就算我們能通過強大的外在力量，強壓雲夢澤的各方勢力，不許他們干涉新殖民區域的事。在這20萬新殖民者中，也很快會形成相應的幫派，開始不斷內訌和爭奪。新的霸主也會相繼產生。我們無法阻止。”</w:t>
      </w:r>
    </w:p>
    <w:p>
      <w:pPr>
        <w:pStyle w:val="2"/>
      </w:pPr>
      <w:bookmarkStart w:id="1754" w:name="_Toc15206"/>
      <w:r>
        <w:t>第10章 空間的新秩序！杜預！</w:t>
      </w:r>
      <w:bookmarkEnd w:id="1754"/>
    </w:p>
    <w:p>
      <w:pPr>
        <w:sectPr>
          <w:pgSz w:w="11907" w:h="16839"/>
          <w:pgMar w:top="400" w:right="1000" w:bottom="400" w:left="1000" w:header="720" w:footer="720" w:gutter="0"/>
        </w:sectPr>
      </w:pPr>
      <w:r>
        <w:t>　　杜預笑笑：“我並不反對弱肉強食。這是整個空間的運行法則。只不過我不希望形成垄斷。我喜歡看到的是充分競爭。我要你幫我設計的，就是如此一座偉大的城市。你將從零開始，重建空間都市的秩序。”　　這是杜預心中，最宏偉的一個藍圖。　　空間都市，確切地說，已經形成了目前的垄斷局面，想要打破垄斷，是幾乎不可能的。杜預和女媧、伏羲、鹿等人，只能規範秩序，打擊漏洞BUG，進行緩慢的外科手術。　　但新都市的建立，是最快速度重建空間秩序的方式。　　80萬地球來到移民加入空間，20萬新冒險者加入大唐，是一股強大的新鮮血液。　　若利用得好，杜預相信這股力量，足以改變大唐，甚至改變空間。　　董協終於明白杜預的意思，點點頭道：“我懂了。你要我做的，是一個有血肉的主神，建立一個新的城市，將20萬如同白紙般的貧民窟水平冒險者投入。通過規範秩序，一點點將新城市建立起來，並最終與血腥都市並軌，對吧？”　　杜預點頭道：“我相信，新城市的水平，一定比舊城市高。因為在那裡，是真正的實力、努力至上。而不是舊城般，流動性極差，垄斷成風，權勢者攫取了所有的利益，不給新人機會。在新城中，由於充分競爭，就算形成了幫派和團隊，也比舊城的實力強大。我期待看到活力充沛的新獅群，擊潰老態龍鍾、死氣沉沉的舊獅群那一日。”　　董協激動道：“您將這麼偉大的任務，交給我？我一定不辜負您的期望。但……”　　他猶豫起來：“我聽說，荒野血原的北方，非常荒涼。且大氣中的空氣濃度很低，布滿了沼氣和毒氣。就算皇城區以上的高等級冒險者都不敢輕易進入，我帶着20萬新人，怎麼能在那惡劣環境下生存？還望您指點啊？”　　杜預淡淡一笑：“改善環境的事，交給我。你只管去接受這20萬貧民窟冒險者。”　　不日，在女媧娘娘的護送下，20萬貧民窟新人，降臨到了血腥都市。　　四處的光芒閃動。四國都得到了很多的新人。　　神羅、蘇丹和議會國，都得到了新人，作為兩次獸潮戰爭的補充。　　這80萬新移民的加入，引起了整個空間的震動。　　對於新移民本人，對這個世界充滿了好奇、驚恐和憤怒。因為對於他們中的絕大多數，都不是自願來到本世界的。有些人甚至試圖暴力反抗，或者回到地球現實中去。　　但很快，各國通過軍隊的“表演”，讓憤怒的示威者意識到，這裏不是什麼民主社會，他們的遊行示威，不會有記者、電視台、報紙、社會機構的支持，反而會給他們帶來致命的災禍。　　各國統治者那冷冰冰的態度和強硬的內城區以上冒險者軍隊，讓他們意識到，自己落入了一個弱肉強食、優勝劣汰的修羅世界。　　在這世界，唯有實力，才能贏得尊嚴、地位、財富和生存機會。　　人，是非常能適應環境的動物，一代代冒險者，都是這樣從一個凡人，變成了鐵血戰士的。　　當然，對於久沒有新鮮血液的空間來說，這80萬新冒險者，不知道引起了多少狼群的注意。無數人虎視眈眈，赤紅雙眼，準備用過去的野蠻方式，將新人從裝備到器官，掠奪一空。　　但這次，他們徹底震驚了。　　因為在大唐和神羅，新人冒險者，根本沒有在血腥都市停留一天。　　大唐的雲夢澤，神羅的維也納兩座城市中，各自集聚了20萬新人冒險者，在軍隊的護送押解下，一隊隊走向荒郊野外。　　新人們有些驚恐，有人遭到了恐嚇，說他們會在這都市中，活不過两天，就會被吃的骨頭不剩下一根。　　這殘暴的都市統治者，不會將自己去大屠殺吧？　　20萬大唐冒險者，比較聽話，在董協的帶領下，乖乖行進。東方人習慣服從的特性，讓杜預省去了很多心。當然，麥雪拉、李唐等人沿途帶着5萬軍隊，押送這些新人，才是穩定的根基。　　走了三百里后，大唐冒險者們遇到了20萬神羅新人。　　在杜預的勸說下，經過他情婦女神雅典娜的同意，凱瑟琳和特蕾茜也派出皇家騎士團，護衛着20萬神羅的新人，緩緩與杜預回合。　　“我想不出，你到底準備將這40萬新人冒險者，帶到何處？”由於事關重大，凱瑟琳親自帶兵押解，詢問杜預。　　“我們談論過的新城市，我決心要建立了！”杜預遙望遠方，神采飛揚。　　“新都市？”凱瑟琳被杜預的大手筆震驚了，但她很快恢復了冷靜：“你有安全而適宜人類生存的土地么？你有營造新城市足夠的財力物力么？你有運作維護這座新城市的合適人選么？”　　杜預笑笑道：“我都有。在過去的幾個世界里，我無時不刻，在积極準備這些東西。”　　凱瑟琳搖頭道：“我知道你很用心，但羅馬不是一天建成的。這新都市的建立，絕非容易之事。這些新人數量太多，需要的食物、物資、武器、材料都是天文数字，新城市更是耗費物資的黑洞。而且空間四國已經將一切適宜居住的土地都佔據了。你找不到合適的建都之地……”　　她一路上，不厭其煩地對杜預解釋，試圖讓杜預放棄建都計劃。　　杜預微笑回答兩句，眼光撇到了一側。　　一位一身白衣白裙、遺世獨立的女子，騎着一匹白馬，默默無聞地走在杜預身側。　　她是空間的化身――鹿！　　在鹿的身邊，有一真和尚、安華清、唐綠、藍雷等空間的GM。　　他們是被杜預請來，参觀空間新秩序建立這一盛況的客人。　　同時被邀請的還有女媧娘娘、伏羲和雅典娜三位空間神祗。　　這些人，是空間最高的決策者，她們掌握着空間的一切。　　杜預與鹿的目光交匯。　　鹿望着這個帶着10萬軍隊，40萬冒險者，氣逾霄漢、鬥志昂揚的青年，眼前浮現出他當年第一次初見的情形。　　那時，他還是一個為了生存，掙扎在死亡線和陰謀上的區區小子。身邊沒有任何人手，更不敢相信別人。　　藍雷等人嘲笑自己天真，居然肯如此優待一個潦倒的小子。　　但現在，誰敢說，杜預不是空間舉足輕重之人？　　他帶着空間，擊退了天魔的入侵，他取得了空間半數的土地，他直接間接掌握了空間極多的資源和人脈！　　他，是將空間重新團結起來的希望。　　如今，他要踐行對自己的諾言，帶着自己，見證一座真正公平城市的誕生。　　想到這裏，鹿心緒萬千，感佩不已。　　杜預，你到底給我看什麼？　　杜預帶着隊伍，走出了300里，此地距離都市已經足夠遠，超過了600里。　　距離夠遠，那些冒險者幫派就難以插手此地。這600里路上，經過無數凶獸橫行之地，如非強大的團隊，都難以過去。　　但蠻荒之地的負面因素，也開始顯現。　　就是天氣和地形。　　天空中，充滿了殖民星特有的霧氣，如同神魔戰場之地般。這霧氣中含有大量的氮和氫，氧氣含量極低，並不適合人類呼吸。由於氮和氫的隔絕作用，太陽光無法充分照射到地面上，促進作物生長，反而由於空氣中的光化學反應，會形成大量有毒氣體。就算是紫府區冒險者在這裏呆超過2個小時，也會開始徐徐降低生命值。　　這些毫無根基的新人冒險者，就更不同提了。一些女冒險者開始咳嗽起來，隊伍騷動不安，拒絕繼續前進。　　“這根本不是搬家，而是謀殺，有預謀的屠殺！”一名高瘦的歐洲男子，站出來指着杜預尖聲道：“你就是希特勒！想要將我們全部毒殺在這裏。”　　人群一片大亂。　　杜預停住腳步，緩緩轉身，面向那激動的高瘦歐洲男子。他周圍的新人，驚怖非常，紛紛散開，將那男子孤立出來。　　杜預身上的血腥和威壓之氣，足以讓這些沒見過血的新人，感到恐懼。　　整個的騷亂態勢，也被杜預的氣勢，強行壓了下去。　　“你叫什麼名字？”杜預淡淡道。　　那高瘦男子雖然有些害怕，聲音顫抖，但依舊站在那裡，以大無畏的態度顫聲道：“我的名字叫赫伯，赫伯・何塞。”　　杜預淡淡道：“赫伯是吧？很好！我要你看清楚，你對我的指責，事實上是毫無根據的！”　　他凜然飛起來。　　新人冒險者們發出陣陣驚呼。　　在他們的認知中，只有神祗、天使和神仙才會飛。　　杜預飛到了空中，對女媧娘娘、伏羲大神和雅典娜一點頭，對鹿朗聲道：“鹿小姐，我請你看清楚，這一座你夢想中的冒險都市，是如何在一天之內建成的。”　　他手一翻，拿出了珍貴的SS級仙寶【混元珠】！</w:t>
      </w:r>
    </w:p>
    <w:p>
      <w:pPr>
        <w:pStyle w:val="2"/>
      </w:pPr>
      <w:bookmarkStart w:id="1755" w:name="_Toc27155"/>
      <w:r>
        <w:t>第11章 杜善人的大手筆！</w:t>
      </w:r>
      <w:bookmarkEnd w:id="1755"/>
    </w:p>
    <w:p>
      <w:pPr>
        <w:sectPr>
          <w:pgSz w:w="11907" w:h="16839"/>
          <w:pgMar w:top="400" w:right="1000" w:bottom="400" w:left="1000" w:header="720" w:footer="720" w:gutter="0"/>
        </w:sectPr>
      </w:pPr>
      <w:r>
        <w:t>　　從得到混元珠的一刻，杜預便知道，自己重建都市的最後一塊拼圖，已經到手了！　　有了能改善大氣環境，將混沌之氣，變為仙靈之氣的混元珠，對杜預和空間都市意味着什麼？　　可能姜子牙等人，不會想到，甚至連元始天尊也不會想到，這混元珠對於空間都市，具有何等重要的作用！　　但杜預可不會忽視！　　這空間都市，看似是一個虛擬的世界，但事實上，這裏的一草一木，一磚一瓦，都建立在無比現實的基礎上！　　它是建立在一座外星球的殖民地！　　所謂外星球，對於殖民者來說，最大的也是首要的阻礙，在於外星的環境，人類未必能適應。　　空間都市就是一個極好的例子。　　都市為何要有保護罩？　　往虛了說，是所謂的秩序，但最實在的一句話，是為了保護局部大氣環境！　　在保護罩內部，大氣環境可以維護在類地行星的水平上，氧氣、二氧化碳等物質的含量與地球類似。　　之前，域外天魔們操縱侯神將，從內部以能量炮，轟擊空間保護罩，最直接的後果，就是都市的大氣都跑光了，與外界星球完全接通。這裏面的冒險者將無法適應環境的劇變，很快死亡。　　而杜預意識到，手中的混元珠，對都市來說最大的功效，是能在短時間內，大幅改變局部的空氣含量，將混沌之氣（殖民星球的大氣）改造成適宜人類生存的仙靈之氣。　　這是他敢於悍然動手，興建新都市的最大依仗。　　杜預飛向高高的天空，如同盤古開天闢地般，以天下創世的姿態，啟動了【混元珠】！　　【混元珠】需要耗費大量的仙氣，這前面已經提過了。想象也是，能改變一個星球的大氣，那是多麼強大的力量？　　能量是守恆的，改變一座星球大氣，需要的仙力是海量的。　　但杜預要做的，並非改變整個星球大氣的含量，而是改變局部一隅之地。　　而且這裏本來就在空間保護罩的範圍內，只不過靠近邊緣，更接近殖民星整體大氣含量而已。　　杜預體內的2萬仙力，如果只用來改造這一隅之地，已經勉強夠用，何況這裏還有大慈大悲的女媧娘娘？　　他操縱的【混元珠】，風雲際會，從空氣中大股大股吸收有毒的混沌之氣，如同一個無底風洞。　　在杜預周圍形成了席捲萬里的風洞效應，將周圍的混沌之氣，全部席捲進去。從另一側，沁人心脾的仙靈之氣，悠然排出，吹拂得杜預一身長袍，飄飄然然，如同臨風而行的仙人。　　這下地下的40萬新人冒險者、10萬老冒險者，都看呆了。　　誰見過如此壯觀的情形？　　這種恐怖的創世盛況，很多冒險者一輩子都沒見過。　　“這可真是碉堡了。”　　“太牛，太�帕耍�這麼能做到這地步？”　　“你不看看上面的是誰？那是我們雲夢澤的老大杜預！”　　“杜預老大，我崇拜你啊。”　　“這位帥哥，我愛死你了”這是某位金髮美人的忘情驚呼。　　從天空看去，以杜預為陣眼，風起雲涌，萬里排雲，形成了一個席捲千里的大漩渦！　　這種異狀，就連剛剛精神萎靡、回到巢穴的焱，都注意到了。　　在神魔戰場世界，無功而返、鎩羽而歸的域外天魔們，一個個有些沮喪。正要回去好好睡一覺，卻發現血腥都市的外圍，居然形成了一個橫亘萬里的大氣漩渦！　　“這些人類在搞什麼鬼？”焱有些抑制不住心中的怒氣。在上個世界，他本來設下了周密的圈套，等着將人類精英一網打盡，但最終卻被人類逃出了很多。　　雖然人類的精英，也確實死傷過半，很多紫府區強者都隕落了，但未競全功，這是事實。　　而且，很多逃出去的人類，都帶着豐厚的戰利品，假以時日他們的實力將迎來一個井噴式增長。難說這次戰爭，對於域外天魔算勝利還是失敗？　　焱帶着天魔們，飛到了空間與殖民星的接壤處，卻發現人類果然在搞大動作！　　他們居然在空間保護罩中，正在施展大氣神術，改造那裡原本接近殖民星的大氣環境，貌似準備……移民？　　“這些人類，活得簡直不耐煩了！”�撕奚�道。　　域外天魔們，對於人類擴建殖民地，有本能的仇恨。這些土地原本是他們的，人類建立殖民地不說，還不斷的擴建殖民點。這種如同以色列對巴勒斯坦人使用的切香腸戰術，擴建約旦河西岸猶太人定居點的方式，如出一轍，都最招天魔恨。　　焱吃驚地看着保護罩那一側，女媧、伏羲、雅典娜、杜預四大空間神祗，一個不少，都站在那裡，似乎等着打群架，又似乎在挑釁他：“我們丫的就要擴建都市，你不服有本事就來啊。”　　焱捏緊了拳頭。　　他更吃驚的是，杜預等人，居然有改造大氣的寶物。　　那杜預手中的珠子，怎麼如此厲害？　　混元珠的事，杜預沒告訴任何人，連女媧都不知道。將來就算是元始天尊復蘇，一時半刻也無法懷疑到他身上。天下寶物千千萬，難道能改造大氣的就一定是你的混元珠？　　倒霉蛋倒是呂洞賓，還有被囚禁在杜預密室中的何仙姑。　　想起上次進入密室中，何仙姑已經被厄運女神潘多拉，剝得光溜溜的，以羞人的姿勢跪在地上的情形，杜預就雞凍不已。　　邪惡啊。　　他搖搖頭，將注意力放在眼前的仙術活動上。　　經過耗費了一個小時的改造，杜預耗光了身體中所有的仙力，還通過女媧娘娘，給自己灌注了兩次仙力，才勉強完成了這耗費巨大的儀式。　　但50萬冒險者都驚呆了！　　因為在他們面前展現的，是一個不折不扣的神跡！　　之前那毒氣瘴氣、大霧瀰漫、伸手不見五指、過一會就咳嗽連連的蠻荒毒瘴之地，已經被強大的仙人杜預，以無上的仙法寶物，一口氣更乾坤，換日月，廓清寰宇，倒灌仙氣，敢教日月換新天，將這不毛之地，變成了一片仙氣充裕的朗朗乾坤！　　展現在他們面前的，是一大片沃野千里、青山綠水的肥沃平原！　　這片土地，原本就是如此富庶，但被惡劣的氣候和大氣遮蔽，讓人無法發現此地的原貌。杜預也是在一次偶然的打獵冒險中，與麥雪拉等人來過此地，發現了此地其實很適合建立殖民地。　　50萬冒險者，徹底驚呆了。　　女媧娘娘、伏羲大神和雅典娜，徹底震驚了。　　凱瑟琳美眸中的震驚，怎麼也掩飾不住，看向自己男人杜預的眼神，如同第一次認識他一般！　　情郎啊情郎，為何每次與你在一起，都讓我有如此驚喜？　　我幾乎認不出，你就是每夜與我抵死纏綿的男人。每次你都有新的更大的驚喜，在等着我。　　凱瑟琳作為一代女王，當然知道這一大片新鮮的肥沃的土地，對於空間都市意味着什麼？　　這意味着更大的空間，更多的人口，更廣袤的國土，更強的國力，也就意味着……　　一個更強大的帝國，即將崛起。　　超過了血腥都市城牆範圍、擁有更加無限的發展機會的帝國！　　想到這裏，凱瑟琳就激動地鳳軀顫抖。　　作為一個權力慾望很強的女政治家，她對這一切，充滿了渴望。　　她並不看重世俗的那些權勢，激動更主要的原因，是她希望像一座【龍之崛起】【羅馬大帝】【城市2000】那種經營類戰略遊戲的玩家一樣，用她的智慧和雙手，營造一切的感覺。　　鹿更是喜極而泣。　　杜預沒有騙她。她看到了都市未來的希望。　　這片土地，加上40萬新冒險者，就可能營造出一個奇迹。　　但空間魔術師杜預的奇迹表演，還未結束。　　杜預在眾多新人冒險者期盼的目光中，以仙術擴音朗聲道：“各位新人！一片新大陸在等着你們。我代表空間意志和諸神，宣布這裏的新政策！”　　“你們每人將獲得10000個信用點！可以用它，從我們的軍需官董協那裡，換取建造一個房屋或者據點，所需要的一切材料！”　　杜預手指一指。　　眾人這才驚奇地發現，隨軍而行的狼瞳隊5萬軍隊，竟然從自身的氣象空間和運輸車隊中，裝卸出堆積如山的物資。一些狼瞳隊高等級冒險者，更是擁有類似杜預須彌戒指之類的空間寶物，將成百噸的物資，安然有序地堆砌在現場。　　一時間，鴉雀無聲。　　在狼瞳隊井然有序地卸貨過程結束后，在眾人的面前，出現了約500萬噸的貨物！堆積如山，蔚為壯觀。　　這些貨物，主要是建築材料，還有食品和工具。　　眾多新人冒險者，看着這些嶄新的物資和貨物，眼冒金光。　　凱瑟琳喃喃道：“你還真是準備玩大的啊。這麼多的物資，價值不菲啊。”　　杜預一揮手，淡淡道：“但你們聽好了，我說的是信用點！老子不欠你們人情，也不是空間，所以無需給你們一分錢。但你們這群窮鬼，除了自己什麼也沒有。我總不能看着你們在這裏凍餓而死！</w:t>
      </w:r>
    </w:p>
    <w:p>
      <w:pPr>
        <w:pStyle w:val="2"/>
      </w:pPr>
      <w:bookmarkStart w:id="1756" w:name="_Toc7732"/>
      <w:r>
        <w:t>第12章 羅馬，是一天建成的！</w:t>
      </w:r>
      <w:bookmarkEnd w:id="1756"/>
    </w:p>
    <w:p>
      <w:pPr>
        <w:sectPr>
          <w:pgSz w:w="11907" w:h="16839"/>
          <w:pgMar w:top="400" w:right="1000" w:bottom="400" w:left="1000" w:header="720" w:footer="720" w:gutter="0"/>
        </w:sectPr>
      </w:pPr>
      <w:r>
        <w:t>　　這些物資，你們可以根據清單，按照需求兌換。每人10000信用點，每個世界按照30%的利息，支付給我生存點！如果你們下個世界死了，算我倒霉，但如果你們活下來，膽敢欠債不還……”　　杜預輕輕一笑。　　雖然他沒說後果是什麼，但新人們看到杜預身後那神羅和大唐10萬肅然的冒險者軍隊，便不寒而栗。　　欠債不還，後果嚴重啊。　　雅典娜笑道：“杜預，我還以為你是個聖人，現在才知道，你這分明是周扒皮啊。每個世界30%的利息，這些新人都變成了你的奴隸，怎麼還得起？”　　杜預搖頭笑笑：“就算這樣，我也是虧本的。40萬新人，每人一萬信用點，等於我賒借出去40億生存點的物資。但並非所有人都可通過新手劇情，他們若是回不來，我的帳還找死人要？只能算爛賬了。”　　“至於償還能力”杜預笑笑：“不必擔心。因為他們跟我們這些從貧民窟中摸爬滾打出來的人，起步基礎不一樣！他們有一萬信用點！”　　雅典娜看到，杜預隨軍中，走出了商秀��和單婉晶。一個豎起了飛馬牧場的旗號，一個豎起了飄香號鐵匠的旗號。原來，杜預不僅將這裏建成新的冒險者定居點，還將自身的業務，統統延伸過來。無論是魔獸坐騎，還是優質兵器，都在這裏建立了分店。　　而且，可想而知，這些事關新人戰鬥力的商店，迅速被擁有了一萬信用點的新人們圍攏地水泄不通，人山人海！　　單婉晶和商秀��在這裏出售的魔獸坐騎和裝備武器，都經過了精心選擇。坐騎的價格不超過一萬，均價在5000信用點，大多是狼瞳隊早已淘汰的C級魔獸。而單婉晶的武器裝備，也被卡在D級以下，售價很便宜的大路貨。　　但別忘了，這些都是純新人！　　當年杜預剛剛進入空間時，只分到了一把攻擊力個位數的金絲大環刀啊！　　當年，為了搶奪一把匕首，黃毛就敢悍然當眾殺人！　　這些東西，在當時的冒險者看來，就是活下去的依仗。　　比起當年平民窟的一窮二白，現在的新人，一上來就擁有上萬信用點，甚至可以採購出一套D級的武器裝備，加上一頭C級的東溟鯢水魔獸！　　至少從表面看來，威風凜凜，武裝到牙齒！　　這樣的冒險者，比起杜預他們，起點高了多少？　　無法估量。　　那麼，他們創造價值、完成任務的能力，又高了多少？　　更是無法估量。　　杜預要求每個世界30%的收益，高么？　　如果讓新人挑選，他們寧願出到100%的利息，也要拿到初始的啟動資金。這一萬信用點的價值，超過日後百萬生存點。　　當然，杜預的全產業鏈延伸，絕非只有武器、魔獸這麼簡單。　　善於做生意的杜預，將腦筋動到了這40萬人，衣食住行的每一個方面。　　他要將此地，建設成為真正屬於自己的王國。　　跟杜預的手段一比，後世所謂綜合城市體的無良開發商，都會感到汗顏無比。　　一萬信用點不夠用？　　【狼瞳當鋪】應運而生。　　別看現在冒險者們個個靜窮，沒有東西可當，但當鋪也提供小額金融借貸。讓你在一萬信用點基礎上，能增加5千信用點，當然利率也水漲船高，達到了令人髮指的100%，但依舊門庭若市，生意興隆。未來還不上也沒關係，不會要你胳膊砍你腿，只要你替狼瞳隊做事就可以了。　　了解了這裏的遊戲規則后，新人冒險者很快上道了，開竅了。　　沒準下個世界你就掛了，100%利率算個屁？1000%的利率都要借錢！老子先爽一把再說。死了就徹底賺了，活下來老子要錢沒有，要命賣給你狼瞳隊！　　需要購買情報和心得？　　唐綠指導下的【BADGUY情報商店】正在向你招手。這裡有任何世界的情報，從傻瓜攻略到隱藏任務，都應有盡有，當然前提是你要付出足夠的資金。　　需要建築材料和土地，建設屬於你自己的房屋或者小團隊的據點？　　杜預團隊那500萬噸的物資，正是建築材料！而這裏的土地，居然也被杜預明碼標價，以中心點為圓形，一環、二環、三環的地理位置，一個個區別定價，掛牌拍賣！　　為毛這不毛之地，也要搞土地拍賣？　　廢話，別忘了是誰將這不毛之地，建設成三通一平的熟地的。不給開發商足夠的地價款，想要入住黃金地段？做夢！　　在現實中受盡了開發商和高房價氣的東方冒險者，瞠目結舌地看着彷彿開盤哄搶、日光新房的盛況，恍然有種似曾相識的感覺。　　怎麼到了空間，還是這一套啊？　　你是新人小白，需要團隊罩？　　麥雪拉、李唐等人的狼瞳隊正在招募人手！只不過招募人少，應聘的卻有十幾萬，誰都知道狼瞳隊乃是官方團隊，實力強大，要求的資質達到了變態的程度，只要你有才能，不怕挑戰，趕快去應聘吧？　　沒有逆天才能？還想加入團隊？　　也行啊。二號隊長、鄭國公等狼瞳隊附庸下屬隊伍，都在招募人手，你也可以加入這些次一些的隊伍，同樣福利不淺。　　還有，你害怕受到其他冒險者的欺負和覬覦？　　不怕，在這座新城市中，實力雄厚的狼瞳隊以最新的技術，在都市周圍架設了大功率的幻象成像儀，提供整座城市的幻象服務。你只需要拿出1000信用點或生存點，購買一個面具，便可在都市範圍中，獲得隱身效果。你的形象將可以按照你願意的樣子，展示給別人。且擁有很高的優先級，連紫府區都無法識破。這樣一來，整個城市將變成新人的安全之地。劇情世界的恩怨，很難帶到都市中來。　　什麼？你需要宗教的安慰？　　好辦，這裡有全套服務。妾絲絲的教會固然由於女教皇的美色，誘惑了開發商老闆杜預，以陪睡三晚的代價，已經在這片蠻荒之地上，找到了地基，開始建立宏偉的大教堂，女媧娘娘、伏羲大神、雅典娜等空間神祗，更是通過重金賄賂杜預，紛紛建立自己的神廟和香火堂，吸引40萬純新人小白，投身他們的信仰懷抱。　　為了這片新土地和新人口的信仰爭奪，三位神祗已經面紅耳赤，爭吵起來。在信仰之力面前，沒有兄妹，沒有姐妹。　　好在杜預處事公平，划給三位神祗每人一大片區域。讓三位神祗對他感激不盡。伏羲許給杜預先天八卦傳授。女媧娘娘又掐肉又拋媚眼，雅典娜甚至又許給杜預十次美炮機會，以美色換取無良開發商的土地！　　其實冷靜下來，神祗們都會發現……　　喵的，這片土地原本讓我來我都嫌遠，怎麼落在杜預的手中，就搖身一變成為我們爭破頭的必爭之地了？　　沒辦法，改良了大氣，有了沃土，有了密集的人口，什麼不毛之地都會變成開發的熱土。　　至於一真和尚的游商、安華清的小酒館，這些小小不言的生意，就不要多提了。　　總之，黑心老闆、無良開發商杜預，以完全不要錢的價格，從空間划走了一大片土地，稍加改良，便搖身一變，成了一片新都市。　　看着那按着10000信用點，兌換了建築材料和土地，熱火朝天建設的40萬勞動大軍，看着那一大片荒涼的不毛之地，在各方刺激下，舊貌換新顏，以日新月異的速度，火速變成了開發區，看着那雨後春筍般的速度，節節冒出來的房屋、教堂、商店、訓練場、街道、花園，乃至狼瞳隊動用雄厚財力，修築的城門、城牆，別說尋常冒險者，就連神祗們都目瞪口呆地看着此地。　　杜預，太神奇了。　　凱瑟琳激動萬分，摟着杜預的胳膊，甜蜜道：“你真是天才！絕對的天才！都說羅馬不是一天建成的。但你只用了區區數天的時間，就建設了一座宏偉壯觀的新都市。到底是怎麼想到這個點子的？”　　杜預笑笑道：“我之所以能完成這個新都市，是建立在很多複雜的基礎上的完成的。首先，我有了改良大氣的方法，能獲得血腥都市之外的廣袤土地，建立城市。其次，我們與東海龍族的貿易，獲得了雄厚的物資基礎，可以提供給新城市的移民，完成城市建設。最後，我們獲得了40萬新移民，擁有了雄厚的人力資源，完成建設所需的勞動力和未來城市運營的經濟活動主體。未來城市的繁榮和存續，要靠這40萬冒險者！”　　“我看，你修建的新城竣工后，只怕蘇丹和神羅的新移民，也會被吸引過來一大部分。畢竟，比起你這裏提供一萬信用點、保證安全的優惠條件，沒人願意在污泥髒水中，毫無尊嚴和安全地苟活着。”凱瑟琳含笑說道。</w:t>
      </w:r>
    </w:p>
    <w:p>
      <w:pPr>
        <w:pStyle w:val="2"/>
      </w:pPr>
      <w:bookmarkStart w:id="1757" w:name="_Toc8899"/>
      <w:r>
        <w:t>第13章 新都建成！杜預閉關！</w:t>
      </w:r>
      <w:bookmarkEnd w:id="1757"/>
    </w:p>
    <w:p>
      <w:pPr>
        <w:sectPr>
          <w:pgSz w:w="11907" w:h="16839"/>
          <w:pgMar w:top="400" w:right="1000" w:bottom="400" w:left="1000" w:header="720" w:footer="720" w:gutter="0"/>
        </w:sectPr>
      </w:pPr>
      <w:r>
        <w:t>　　鹿輕盈地走到杜預面前，盈盈拜倒道：“我代表血腥都市，感謝你的努力付出。你用自己的不懈奮鬥，給混亂的空間，創造了局部秩序。我們這些GM，真是感激不盡。”　　杜預笑笑：“我只管建設，但不管運維。你們這些GM，將在這裏獲得真正的權力。我會將城市的運營權限，移交給你們！”　　這句話一出，徹底震驚了鹿的團隊！　　他們這些所謂的空間GM管理者，已經被徹底架空多久了？　　上千年。　　空間禮崩樂壞，毫無秩序，這些管理者沒有任何辦法。　　但現在杜預將一張白紙般的新都市，移交到他們的手中，並給予他們運營維護的權限。　　自此，他們將重新成為空間的管理者，擁有在都市中生死予奪的權限！　　鹿紅着美眸走過來，輕輕吻了杜預腮邊一下。　　這一吻不涉及情慾，只有感激之情。　　鹿拉起杜預的手，一個個解釋她的手下，並告知杜預已經被淹沒了太久的真相。　　藍雷、紅萱、千芳院哭了。　　他們原本是空間的三大管理者。　　所謂空間管理者，就是監控攝像頭前，不斷監視整個空間運行秩序的人。他們具有判定冒險者違規、觸發抹殺天雷的權限。冒險者的生殺予奪，也在他們手中掌握。對於獎勵的數據合算，也在他們三人手中。　　鹿和杜預走到一真面前。一向大大咧咧的一真和尚感慨萬千，轉過頭去，但從他肩膀顫動看，這猥瑣的傢伙在老淚縱橫？　　他原本是空間中，掌管武器、道具改造的總工程師。要不他怎麼會對空間的物品，擁有那麼高的權限，想污損哪個就污損哪個？因為他根本就是這些物品的設計者啊。　　安華清倒是平靜，走過來拍拍杜預的肩膀。　　他乃是空間中，掌控任務發布的總宣講師。在他的手下，曾經發布過無數驚天動地的神級任務。杜預建設新城市后，自此以後，他又能重操舊業，在一個不起眼的小酒館中，開始發布空間任務了。　　空間任務，多半與拓寬空間、探索殖民星、找尋礦產、擊殺天魔有關，等於是空間官方的一個任務平台。安華清就是這平台的主持者。　　而唐綠的身份也被鹿揭開。　　她是空間的情報頭子。如同任何超級計算機一樣，空間也並非全知全能，唐綠的任務分為對外和對內兩種。對外是負責刺探敵對的天魔和魔獸勢力。對內則負責監察各個時空劇情世界，是否被天魔混入。她的角色，拿美國舉例，相當於其對外情報的FBI和對內防間諜的中央情報局，雙重職能。　　杜預恍然大悟，難怪唐綠能讓任何冒險者，付費進入各個世界，穿梭自如，原來她本人就是時空警察。這屬不屬於監守自盜？　　唐綠挺起小胸脯怒視杜預道：“呸！我們幾個之前窮困潦倒，連基本的活動經費都沒有。我不去搞點副業，怎麼振興空間？”　　鹿輕笑道：“最終，我們還是靠杜預，取得了空間的部分控制權。”　　她不再理會氣鼓鼓的唐綠，轉向杜預道：“雖然你給了我們部分的空間管理權限，但其他部分的血腥都市，依舊沒有秩序。要努力的還很多。”　　杜預點點頭。　　他的目光，看向遠處冷眼旁觀的焱等域外天魔，冷冷道：“此地靠近空間邊緣，容易被域外天魔攻擊，但正因為此，我們這座城市建立起來后，以城市守國門，才能將戰火隔絕。我們這座新城，在天魔們的壓力下，會成長地更快。”　　杜預指示具體事務管理者董協，當務之急，整修道路，建立與雲夢澤的商路，開展穩定的商路貿易。至於城市的具體運作，有經驗豐富的鹿、藍雷、一真等人管理，杜預根本不擔心會出亂子。　　當年，數百萬人都在空間的管轄下，井井有條運作，此時將40萬新人的城市給鹿等，根本是殺雞用牛刀，更是不會有問題。　　羅馬不是一天建成的？　　世事無絕對。　　杜預就用了區區幾天，將一座雄偉的新城，矗立在空間的邊緣！　　他的領地面積，也因此擴大了數倍。　　由於新城的選址，位於雲夢澤和神羅帝國之間，三地很快建立了穩定而繁忙的商路，將大量的物資和財富，周轉於三地之間。雖然此時的新都，還處於貧困狀態，對於物資只能以借貸形式收下，但相信這40萬冒險者，很快會為杜預的帝國，貢獻出源源不斷的財富和軍隊。　　而事實證明，凱瑟琳作為一個高明的統治者，眼光很毒辣。　　杜預的新城建立后，蘇丹和議會國的統治者就痛苦地發現，他們好不容易盼來的新冒險者，紛紛在出逃。　　哪怕他們規定了最嚴厲的刑罰，抓住就是死刑，但依舊擋不住難民出逃潮。　　後來，他們發現，不光是新人出逃，就連生活不好的貧民窟老人，也在出逃。　　出逃的方向，是杜預建立的新都。　　雖然一路上跋山涉水，雖然有魔獸橫行，但誰也擋不住這些人，追求安全和財富、公平的一顆心。　　他們攜家帶口，扶老攜幼，朝着600裡外的新都進發。　　在他們眼中，到了那裡，每人將至少得到一萬信用點，可以隨意購買東西，每人都可以得到隱藏身份的面具，不必擔心仇家追殺和幫派控制。　　窮人、有仇家的人、被幫派逼得走投無路的人，都在成群結隊，向新都逃亡。　　這種情況之大，連杜預都沒想到。　　蘇丹的薩拉丁非常惱火，向杜預發出了連續三封措辭強硬的信函，聲明若是杜預不管此事，他將派出十萬蘇丹大軍，前去將這窩藏逃犯的新都踏平。　　但薩拉丁得到的回應，更加驚人。　　雲夢澤方面和神羅朝廷，聯名向薩拉丁回信：“新都是我們兩國共同建設的都市，若是蘇丹敢動武，我們將不遺餘力，聯合出兵。”　　更讓薩拉丁不解的是，空間現存的三大神祗女媧、伏羲和雅典娜，也同時向他表示，若在天魔強敵在外的情況下，他敢於對人類同族動手，三大神祗將降下天罰，聯手毀滅他的國家。　　薩拉丁只好偃旗息鼓，吃了這個啞巴虧。　　新都若同一塊磁石，死死吸引着任何不得志的人。　　杜預利用這一點，將新都的人口規模，從40萬人，提升到50萬，又提升到60萬。當場非常超前的城市規劃和廣袤的土地，都變得有些應接不暇了。　　但毫無疑問，新城成為了杜預統治下的土地上，最有活力的一片熱土。這裏充滿的新移民、新機會和新秩序，人們臉上洋溢着积極向上的興奮表情，饑渴地尋找着任何財富和強大的機會。整個城市充滿了蓬勃向上的力量。　　為了捍衛此地的安全，杜預將雲夢澤的5萬軍隊，派到了此地。凱瑟琳也派出了2萬軍隊。按照蘇丹和議會國等陰謀家的看法，這兩個原本水火不容的勢力，一定會因為新都的利益問題，產生分裂，最終大打出手。但他們做夢也想不到的是，兩國的統治者確實在激烈肉搏，只不過範圍僅限於床上……　　神羅的統治者凱瑟琳穿着最誘人的丁字褲和情趣內衣，被杜預騎在身下，欲仙欲死地媚叫着……　　這和諧的一幕，最能解釋神羅、雲夢澤和新都，漸漸融為一體的奇怪關係。　　正如那副反戰人士著名的政治廣告，畫面上小布什正在與本拉登兩個男人滾床單：做愛，而不要作戰（make love，not make war）。　　令人不解的是，看到空間人類，大搖大擺得在自己的邊界和眼皮地下，建設新都，空間至高魔焱卻沒有馬上發起進攻。　　他很清楚，上一次獸潮剛剛失敗，圍追堵截人類的任務，又不幸失手，此時絕非偷襲人類基地和城市的好時候。　　看着近在咫尺、如火如荼的人類新城市，焱冷冷一笑。　　“你們只管建設吧，建設得越好，我進攻摧毀這裏，將一切夷為平地時，那種快感越強烈。”　　杜預的冒險行為，獲得了意外的平靜回應。　　在新都的事，暫告一段落後，杜預返回了雲夢澤。　　在鹿、一真等人的主持下，在董協這小伙子的奔波忙碌下，新都會成長為一棵蒼天大樹。但具體工作，杜預是不管的。　　他安心當甩手掌柜。　　杜預還有更加重要的事情去做。　　那就是修鍊。　　他選擇去時間流逝速度最慢的劇情世界修鍊。　　杜預別出心裁，選擇了【星際穿越】。　　為何選擇這個電影世界？　　因為杜預知道，在裏面的某個星球，時間流逝速度與地球並不同步。最高可達到17倍。　　也就是地球上一年，在那星球上可是17年。　　什麼？這麼明顯的BUG，為何別人找不到？　　因為他們沒法在那沒有空氣的鬼地方，生存17年！　　連17秒都生存不了。　　但杜預不一樣。　　他有混元珠啊。　　能將混沌之氣，轉化成仙靈之氣的混元珠。　　杜預別說在那裡生活17年，就是生活170年都不成問題。</w:t>
      </w:r>
    </w:p>
    <w:p>
      <w:pPr>
        <w:pStyle w:val="2"/>
      </w:pPr>
      <w:bookmarkStart w:id="1758" w:name="_Toc19949"/>
      <w:r>
        <w:t>第14章 170個月的苦修與甜蜜！</w:t>
      </w:r>
      <w:bookmarkEnd w:id="1758"/>
    </w:p>
    <w:p>
      <w:pPr>
        <w:sectPr>
          <w:pgSz w:w="11907" w:h="16839"/>
          <w:pgMar w:top="400" w:right="1000" w:bottom="400" w:left="1000" w:header="720" w:footer="720" w:gutter="0"/>
        </w:sectPr>
      </w:pPr>
      <w:r>
        <w:t>　　因此，在唐綠的幫助下，在劇情的安排下，庫珀和布蘭德兩位宇航員身邊，多了一個神秘的東方人。他平素只管抄抄寫寫，並不過問飛行的事情。但兩個月後，到了一座荒涼無比、重力達到地球幾百倍、時間流逝速度只有地球十七分之一的星球時，那一直在閉目冥想的東方人，突然睜開眼睛，在庫珀的怒吼和布蘭德的尖叫聲中，一躍而出。　　隨即，庫珀和布蘭德就目瞪口呆地看到，在那一片不毛、鐵青色得星球表面上，突然天外飛石般，飛來一座仙山！　　“我想我們是不是遇到了上帝？”無神論者布蘭德美眸獃滯，轉向庫珀：“事實上，過去兩個月，上帝始終與我們吃住在一起？”　　庫珀聳聳肩。　　他也無法解釋，為何這小子能搬運一座山，看上去他在山上還朝自己揮揮手。　　由於重力因素，他們的宇宙飛船不可能靠近那座星球。他們只能無奈離開。　　在這山上，出現了花果山！　　杜預將花果山召喚出來，重新進入了水簾洞。　　杜預恭敬拜過孫大聖的玉雕石像，便一屁股坐在了中央的石座上。　　神座下，就是一整條靈脈。寶座上靈氣最為充裕。　　這神座乃是孫大聖成仙成聖的寶地，在其上面修鍊，速度能達到旁人不敢想象！　　杜預此時安坐在神座上，兩手之間，以仙力托着一顆明亮的寶珠。　　混元珠。　　剛剛吸收了殖民星的混沌之氣，轉化成仙力的混元珠，持續改造着杜預周圍的大氣，讓他能活下來。　　本來劇情世界的時間流逝速度，就只有都市的十二分之一。一個月能度假一年。這裏的時光流逝速度，又只有空間的17分之一。　　除掉兩個月的星際旅行時間，換算下來，杜預將在這裏，度過170個月！　　這來之不易的修鍊時間，都是屬於杜預的。　　杜預沒有浪費一秒鐘。　　他端坐在花果山的寶座上，貪婪汲取着花果山的靈脈，並從掌中的混元珠，同時汲取仙靈之氣。　　他的修鍊速度，又能達到平常冒險者的十倍。　　這樣各種條件綜合在一起，杜預的極限修鍊速度，可以達到尋常冒險者1700個月。換算下來，便是141年！　　修鍊無日月，轉頭百年身！　　這可是名副其實的百年閉關。　　在這170個月中，杜預也並非一味清修苦練。那樣的話，就算他不瘋，他體內跟隨他一起前來的美人們，可就要瘋了。　　杜預才不是那麼無趣之人。　　他充分利用這170個月的時光，與美人們，度過了一段很長很長的蜜月期。　　如果有旁人，來到此地，便會被這奇異的一幕，徹底震驚。　　周圍白日人間地獄，赤地千里，地表溫度高達上千度，夜間冰封萬里，毫無生機，溫度直線下降到零下幾百度。　　但矗立在一片不毛荒涼之上的，卻是一座傳說中的仙山！　　花果山上，仙氣氤氳，紫雲出岫，花草樹木，無不茂密叢生。這是混元珠的奇妙功效。　　最重要的，在這仙山之上，還有人！　　美麗無比、傾國傾城的女人。　　而且是一群群的美麗仙子。　　她們與這裏唯一的仙人杜預，痴纏在一起，花前月下，笑語喋喋，男歡女愛，山盟海誓，到處都留下杜預與美人們抵死纏綿、放縱風流的身姿。　　蟠桃林中，見證了寧中則、岳靈珊、林青兒、趙靈兒兩對母女，含羞帶怯、母女共侍一夫，服侍男人的嬌羞。　　對弈亭上，見證了師妃暄、����、尚秀芳、石青璇四大仙子，為杜預獻歌獻舞，吹簫劍舞的凌波仙子美姿。　　瀑布之下，見證了小龍女、李莫愁、傅君倬、傅君瑜、傅君嬙、大喬、小喬、孫尚香、步練師等姐妹，香艷共浴，卻被杜預偷襲，石上雙飛的荒唐媚態。　　在山巒疊翠、樹影婆裟之下，留下了沈落雁、彩依、王語嫣、阿朱等人，與杜預恩愛的倩影。　　莉婭、艾米麗亞、瑟琳娜、凱蘭崔爾、亞玟等西方美人，也沒有落下，她們在這座神奇的仙山上，與情郎杜預總算是得到了很久很久無人打擾的平靜時光。　　屬於兩個人的私密幸福。　　更讓杜預這傢伙滿足的是，他終於有時間，好好整治一下密室中囚禁的那些美貌驚人、身材火辣，但性格陰毒、蛇蠍心腸的女神和仙女們。　　因此，最為蔭蔽的水簾洞中，每夜都會傳出女人們的痛苦又歡愉的叫聲。　　赫拉、阿芙羅狄忒、阿爾忒彌斯、何仙姑……都在並排趴跪在一起，愉悅地喘息着……厄運女神潘多拉穿着冷漠高貴的黑色長裙，冷酷地笑着，抽動着皮鞭。對於她來說，只要有這些宿敵女神和仙女可供調教，哪裡都是有趣之地。　　只是便宜了杜預。這些曾經陷害他、攻擊他的女神仙女們，不管她們如何蛇蠍心腸，此時都只能乖乖接受調教，作為他洩慾禁臠，任由他各種黑暗向愛寵，女神們向他一次次屈服，任由他做邪惡之事。　　何仙姑淚流滿面。　　她回想起來自己在神魔戰場之地，為了混元珠，處心積慮，將黑鍋推給呂洞賓的事情，結果寶物沒弄到，反誤了卿卿性命。她從高高在上、雍容華貴的紫府區人妻，淪為這邪惡小子的後宮禁臠，還不是貴妃妻妾，而是一個專屬杜預的可憐女囚。回眸往事，只願皆為噩夢，但一覺醒來，還是要面對那美貌至極卻狠辣無比的厄運女神。　　她還能說什麼呢？　　心比天高，命比紙薄？　　何仙姑一聲長嘆，只能認命。　　好在這些被囚禁的女神和仙女們，都不是一般的女人。她們擁有聰明的頭腦、堅韌的意志，很快意識到，她們的命運唯一希望，在於討得主人――杜預的歡心。　　當這意識形成共識，這些可憐的受害者們，彷彿一夜之間都得了斯德哥爾摩綜合症，再也不顧女神仙子的矜持，爭相變得冶盪起來，毫無羞恥、毫無矜持、爭先恐後向杜預獻媚起來。　　她們唯一的武器，就是美貌和肉體。　　杜預真是享盡了艷福。他也是憐香惜玉之人，給予了這些女神和仙女一點甜頭。　　他陸續將一些神格碎片，還給了赫拉、阿芙羅狄忒、阿爾忒彌斯等女神。　　為何要這麼做？　　因為杜預意識到，在希臘神話中，各個神祗都有神職。神職是必須有人去履行的。就算赫拉等女神不再了，還會有新的神祗出現，繼續履行這些神職。　　與其讓其他神祗出現，分走神職和神格，還不如讓自己控制的女神，繼續作為神祗，維護杜預在戰神世界中的利益和權勢。　　三位女神得到了回報，如同囚犯見到一絲光明，更加盡心竭力，服侍杜預，希望能早日得到自由。　　這就是杜預的女囚政策――抗拒從嚴，服從從寬，奴化成功，還你自由。　　就這樣，在長達141年的時光中，杜預依靠花果山、混元珠等仙寶，以不懈的毅力，一直在苦修仙術，並與他的女人們，相敬如賓，攜手雙修，直到地老天荒。　　什麼？太無聊？　　你跟40多活色生香的大美人，在一座處處如畫、步步盛景的世外仙山上，能做多少事？怎麼會無聊？　　無聊，只能說明你缺乏想象力，不會玩！　　40多女人，就算一天一個，一年才不過輪上9輪。會玩的杜預和美人成群的妻妾們，永遠不會無聊。　　在這170個月的苦修中，杜預的收穫是極大的。　　首先，到了第34個月上，他的修仙境界，突破了渡劫飛升的圓滿境界，達到了渡劫飛升的瓶頸階段。　　在渡劫飛升的最後階段，渡劫突破是極度危險的。　　這次的渡劫天雷，多達10道！　　光是看這紅雲陣陣、天雷滾滾的陣勢，便足以讓人膽寒。　　但杜預依靠自身的紮實修為和聰明才智，最終依舊突破了渡劫的最後關口，成為了渡劫飛升的大圓滿修士。在這過程中，他能僥倖過關，不僅靠自身的肉體，還有雄厚的仙力，更引用了西方的神力和自身異能，才苦苦撐下來。　　渡劫飛升大圓滿境界，帶給杜預4倍的仙力。杜預的仙力總量，達到了8萬單位。　　但杜預依舊沒有滿足，他繼續苦修。　　又過了恰好十年，在十倍修鍊速度下，杜預終於修成正果。　　他突破了渡劫飛升的瓶頸，進入了另一個修仙層次。　　踏破虛空！　　真正的踏破虛空高手。　　水簾洞中，杜預低頭看看雙手，淡淡一笑。　　他的雙手，已經變成了白玉一般的顏色，毫無瑕疵。　　經過渡劫天雷的不斷淬鍊，任何雜質都被化去，只留下最純粹的肉體。　　而到了踏破虛空境界后，杜預已經領悟部分空間規則，自行領悟部分仙法。　　踏破虛空本身不會帶給冒險者任何仙術，但結合之前的專長，修仙者可以自行領悟到一些高級仙術。　　杜預領悟的最簡單的應用，是縮地成寸。</w:t>
      </w:r>
    </w:p>
    <w:p>
      <w:pPr>
        <w:pStyle w:val="2"/>
      </w:pPr>
      <w:bookmarkStart w:id="1759" w:name="_Toc3804"/>
      <w:r>
        <w:t>第15章 突破！踏破虛空境界</w:t>
      </w:r>
      <w:bookmarkEnd w:id="1759"/>
    </w:p>
    <w:p>
      <w:pPr>
        <w:sectPr>
          <w:pgSz w:w="11907" w:h="16839"/>
          <w:pgMar w:top="400" w:right="1000" w:bottom="400" w:left="1000" w:header="720" w:footer="720" w:gutter="0"/>
        </w:sectPr>
      </w:pPr>
      <w:r>
        <w:t>　　他的異能，正是空間異能，對空間的理解最深刻。　　踏破虛空階段，杜預自行領悟了縮地成寸。這仙法能讓杜預在瞬間，突破敵人的防禦，出其不意來到敵人身後。　　另一個自行領悟的仙法，是一步千里。　　這是用來趕路的仙法，速度很快，雖然不可能真的做到能一步走千里，但仙力充足情況下，一日千里可以做到。但仍比不上杜預掌握的筋斗雲。後者練到極致，一個跟頭十萬八千里。誰都比不上。　　杜預在這段時間，着力修鍊的另一個方向，就是雙修。　　這不能怪杜預好色荒唐。　　實在是修仙寂寞啊。　　170個月的修行，沒有任何娛樂，除了修鍊還是修鍊，到了晚上，不練點雙修怎麼行？　　雙修功法想練不好都不行。　　雙修對於杜預團隊的戰力，也有直接影響。突出反應在美人們的天罡星宿劍陣的威力，又有了全新的突破。　　美人們的仙力、魔法可以在星宿劍陣內部，更加順暢地流動傳送，基本沒有任何能量傳導損失。這讓杜預可以以團隊力量，挑戰比他強大數倍的敵人。　　“經過這麼久的奮鬥，終於到了踏破虛空境界，距離最高的大羅金仙，只差兩個境界了”杜預身後，師妃暄感慨道。　　百年修鍊，這位佛門的玉人也清減了一些，但好在杜預每夜都會與師仙子顛鸞倒鳳，甚至有時荒唐地將大唐四大仙子，一起4P。師仙子絲毫沒有古佛青燈、貧尼讀經的滿臉苦色，面色如同二八少婦般紅潤，膚如凝脂，體態嫵媚撩人，被滋養地極好。　　����鬼靈精地跳到杜預身後，依舊不穿羅襪，雙足纖細，如謫落人間的精靈，嫵媚笑道：“可我們的師仙子，也晉陞到了渡劫大乘的初期。緊追你的腳步呢。”　　師妃暄與����，一同嫁給杜預，已經超過200年（按照經歷的具體時間換算），兩人曾經身為聖女和妖女的敵對關係，早就煙消雲散，只不過，����性格鬼靈精怪，師妃暄則穩重大方，兩個絕色美人在一起，難免會打鬧一番。　　師妃暄撇嘴道：“我們天才的����妖女，早在十年前，已經成功晉級渡劫大乘的初期，我總是比你慢一步啊。”　　尚秀芳和石青璇蓮步款款，走過來嬌笑道：“你們兩個這哪裡是吵架，分明是向杜預彼此炫耀來了吧？我們兩個修仙晚，此時連煉虛合體後期都沒到，想氣人是不是？”　　四大仙子，鬧作一團，鶯鶯燕燕，看得杜預心滿意足啊。　　他怪叫一聲：“四個寶貝，還不速速到老公懷裡來？”便怪鳥般展開雙臂，要將四美一起抱住。四美咯咯笑着，各自逃開。　　寧中則和小龍女走來，笑道：“都這麼大人了，還整天打鬧。”　　寧中則正色道：“我們是否該回去了？算算時間，下一個世界就要開始了。”　　杜預點頭，隨即一臉鬱悶道：“但有個問題。”　　“什麼問題？”　　“我們怎麼回去？這鳥不拉屎的星球上，可沒有劇情傳送點。”　　“難道……你來的時候，沒想過回程的問題么？”　　“嗯啊，我只想到，要跟着布蘭德他們的飛船，來到此地。回程什麼的還真沒想過。”　　“……”　　不管怎麼說，最終杜預等人，在抹殺期限到來之前，還是出現在了傳送器廣場上。　　此時空間的時間，只是流逝了一個月。　　這種將一個月時間，能擴大12倍劇情時間，乘以17倍星球時間，再乘以10倍的修鍊速度，結果一躍連升兩級，進入踏破虛空境界。這種逆天的玩法，也只有杜預能這麼干。　　因為他有混元珠，又有花果山，既能在不毛之地的星球上活下去，更能加速修鍊。誰也沒有他這份得天獨厚的優勢，所以這種經驗就算傳出去，也沒人能模仿。　　杜預出關后，第一件事是去查看新都的建設情況。　　一個月不見，新都已經徹底變了模樣，連杜預都大吃一驚。　　他還是太小看一無所有的無產階級，那偉大的建設力量和創造力了。　　想想美國西進運動吧。在美國政府一張“圈住土地就是你的”空頭支票感召下，數以萬計的殖民者，趕着馬車，帶着老婆孩子，拿着獵槍，就敢朝遍布印第安人的大西部前進。結果呢？區區幾十年，整個美國西部，都變成了白人的天下。　　杜預採取的方式，也是如出一轍。他提供貸款、信用額度、土地和安全，還有附屬的服務設施。剩下的事，全部交給新冒險者們自由發揮。　　事實證明，這些一無所有的無產階級、新殖民者們，在生存壓力驅動下，迸發出的熱情和創造力，比杜預的最樂觀想象，還要超前無數倍。　　他們用信用額度，建設了超過80萬幢房屋，規劃清晰、橫平豎直、整齊劃一，簡直比污水橫流、私拉亂接的空間平民窟，強出無數倍，簡直是社會主義新農村建設的樣本。　　在杜預提供的每人一萬、總計超過百億信用額度的支撐下，在超過60萬新人冒險者的努力下，新都如同一棵雨後春筍，瘋狂茁壯生長，其速度令人膽寒。　　快到什麼程度？　　杜預和董協、麥雪拉等人規劃的新都，可以容納百萬人口。在他們看來，這規劃已經過於超前，事實上保守的麥雪拉甚至懷疑，永遠也達不到這個数字。　　但區區一個月後，在各種政策和各方力量的推動下，新都的城市空間已經不夠居住了！　　規劃好，正在修建的城牆和城門，還未完工，已經被居民區超越。有些後來投奔、拖家帶口的冒險者，不得不住到了城牆保護之外。　　於是，杜預果斷下令，放棄原有的城牆規劃，向外擴張。　　在這一個月中，60萬新人陸續經歷了第一個新手劇情。　　正如杜預估計的那樣，由於大部分人擁有啟動資金，能將自己武裝起來。就算不是狂熱的戰爭瘋子，騎着坐騎、拎着大刀進去砍人，至少也比杜預他們當時只有一把匕首作為“底牌”，要好出無數倍。　　結果是，生存幾率大增。新手劇情能回來的，超過了9成。　　而且他們的收穫，也遠遠超過杜預同期冒險者。新手劇情本就有大量的空間額外獎勵加成，成績好一點，就能還上30%的信用點利息，還能還部分本錢。　　一句話，在沒有了垄斷和打壓后，這些新人的成長速度比老一批冒險者，快上很多。　　這如同人生。　　人生的第一桶金、第一個百萬，賺得最是艱難。　　但用第一個百萬，去賺第二個百萬，就容易多了。　　到後來，你成為了億萬富翁后，百萬的輸贏，對你來說，只是眨眨眼的事。　　這些人起步的不同，註定會讓他們的成長軌跡，出現巨大差異。　　“但我也有擔心”站在杜預身邊的麥雪拉苦笑道：“這些冒險者雖然財富比老城同期人多，實力和技能也多，但他們群戰PK起來，真未必是老城人的對手。溫室的花朵，最是不經風雨，容易凋零。”　　狼瞳隊的骨幹們，心有戚戚然，紛紛點頭。他們各個都是死人堆里爬出來的，經歷了各種腥風血雨，甚至朝廷的屠殺，看着這些臉上洋溢着自傲笑容的新人，覺得他們格外臭屁。　　杜預笑笑：“我當然知道這一點，但我現在要的不是身經百戰、城府深沉的梟雄們，而是需要人！普通的人！因為魔獸們最大的力量，在於他們數以億計的數量。獸潮一來，鋪天蓋地，而我們過去的大浪淘沙、層層篩選的精英挑選方式，不適應這種殖民地星球的現狀。我要的是經過一定的風雨、能夠打仗、能創造價值的大量人口！有這個已經足夠！”　　麥雪拉、李唐等人對視一眼，苦笑搖頭。　　“我們是倒霉的一代，因為我們的前輩中，沒有你這樣的人，杜預！”麥雪拉動情道：“沒有一個深謀遠慮的智者，又擁有聰明才智和超強力量，能以一己之力，改變這混亂的一切！現代的新人是幸福的，我們卻是不幸的。”　　杜預苦笑道：“我跟你們同期而生，當然也是不幸的。但請你們相信，我們的命運，與這些新人的命運，息息相關。他們好了，我們必然更好。確切的說，在殖民星上，所有人類的命運都連在一起。大家一損俱損一榮俱榮。”　　麥雪拉和李唐等人，崇敬地看着杜預。　　杜預是一位真正的智者。而且他是一位有手段、有擔當的智者。　　“這就是為何”杜預繼續道：“我與侯家仇深似海，但寧可與他和平賭約，採取不流血的方式，決定江山歸屬的原因！我一人快意恩仇，會使得空間血流成河，只會給天魔們進攻都市的機會！”　　麥雪拉憂慮道：“可在封神榜中，決定誰是勝利者，這種風險很大。我聽說，姜子牙等人自從神魔戰場之地返回后，實力大進，尋常的紫府區強者，紛紛敗退。”</w:t>
      </w:r>
    </w:p>
    <w:p>
      <w:pPr>
        <w:pStyle w:val="2"/>
      </w:pPr>
      <w:bookmarkStart w:id="1760" w:name="_Toc32249"/>
      <w:r>
        <w:t>第16章 準備決戰！元始天尊！</w:t>
      </w:r>
      <w:bookmarkEnd w:id="1760"/>
    </w:p>
    <w:p>
      <w:pPr>
        <w:sectPr>
          <w:pgSz w:w="11907" w:h="16839"/>
          <w:pgMar w:top="400" w:right="1000" w:bottom="400" w:left="1000" w:header="720" w:footer="720" w:gutter="0"/>
        </w:sectPr>
      </w:pPr>
      <w:r>
        <w:t>　　“侯神將陣營中的龜仙人、鶴仙人都傳出風聲，說他們完全不是姜子牙等人的對手了，將姜子牙吹噓地天生少有，地上無敵。”　　李唐怒道：“這兩個無恥的傢伙，也配當大唐的紫府區？我呸！”　　杜預笑笑：“不必擔心，我自有分寸。”　　蘇妲己、琵琶和雉姬三女聯袂而來，嬌滴滴道：“我們做好準備了，可以進去封神榜。”　　她朝杜預眨眨眼道：“雖然姜子牙規定，只許我參加你的陣營，但他忘了，琵琶和雉姬也是封神榜出身。我們陣營會多兩位紅粉女將呢。”　　趙雲騎着玉蘭白龍駒，手提涯角槍，奔馳而來抱拳道：“二弟，我早已等得心焦，何時前往封神榜的世界？”　　神羅皇后凱瑟琳如約早已到了，鳳冠金甲，騎着高頭純血歐洲戰馬，威風凜凜，不讓鬚眉。　　最後一個名額，杜預留給了自己的美人們。召喚美人各有長處，可隨機應變，堪稱萬能選項。　　杜預笑笑：“既然湊齊了人手，那就出發吧。”　　他們走向傳送器廣場。按照雙方約定，傳送要在那裡舉行。同時神祗們也會悉數到場，見證他們的比試。　　這可是關係整個大唐帝國的歸屬，乃至影響整個空間的命運！　　若杜預不幸失手，雲夢澤和新都，都將成為侯神將和闡教之物，成為姜子牙的戰利品。　　但若杜預得手，姜子牙將失去一切，連帶着侯神將的廣大地盤，也將成為杜預的囊中之物。大唐帝國不經刀兵戰火洗禮，便可重新完成基本統一。　　這事情，如何不關係重大？　　杜預、蘇妲己、趙雲、凱瑟琳四位选手，在麥雪拉組織狼瞳隊的護送下，騎馬走向傳送器廣場的途中，不斷有大唐冒險者聞訊而來，以崇敬的目光指指點點。　　傳送器廣場上，女媧娘娘、伏羲大神和雅典娜三位神祗，早已等候在那裡。有三位神祗坐鎮，就算這裡是大唐帝國的首都，控制此地的宇文拓也不敢命令士兵，將杜預和侯神將兩位反賊抓起來。　　看到杜預器宇軒昂走過來，女媧娘娘和雅典娜美眸一亮。　　杜預的氣質，比起閉關前，發生了很大的改變。　　還是伏羲眼光最毒，捋須笑道：“杜預小友，恭喜恭喜，你的修仙境界，竟然又有提升。已經到了踏破虛空之境。”　　杜預謙虛道：“我真是慚愧，雖然名義上恬列神級，但我的力量，別說跟三位神祗相比，就是一些紫府區強者也比我根基紮實。幾位大神可在空間呼風喚雨，我只能一步步繼續爬。”　　伏羲感慨萬千，拍拍杜預肩膀道：“如今人心浮躁，給他三兩米，敢管千人飯的人有的是。像你這樣已經在西方神話世界，贏得神格，擁有神職卻還腳踏實地，一步步修鍊的修士，鳳毛麟角。我想這也是你能一路走來，平安無事，反而步步穩健，屢克強敵的原因吧。”　　女媧笑道：“休得過謙。你的本領，連我們三個也是佩服的。不然這次我們怎麼會站在你身邊，為你搖旗吶喊？助威助陣？”　　雅典娜寒聲道：“此時空間強敵環視。天魔亡我之心不死。可恨姜子牙等人還要助紂為虐，幫助侯神將，製造分裂，削弱了我們對抗天魔的實力，想起來就生氣。”　　此時，一個龐然如洪鐘的聲音，在三人耳邊響起：“三位神祗道友，此言差矣！”　　對面一道光芒閃過。　　姜子牙、哪吒、楊戩三人，冷冷出現在對面。在他們身後的，是這次賭約的正主侯神將、侯小白和侯小峰父子。　　剛才說話的正是姜子牙。　　他面色如常，看不出喜怒，但女媧能感到，這次神魔戰場之地的旅行，讓他的氣質又發生了極大的變化。姜子牙光華內斂、深藏不露，但一舉一動，都更加暗合天道，深邃無比，讓人望之，無法看破虛實。　　女媧與伏羲對視一眼，本來因為杜預修為大進，而感到必勝的信心，由於姜子牙的氣質升華，蒙上一層厚厚的陰霾。　　姜子牙，在歷史上可是一代奇人啊。　　他的天才、他的資質、他的能力，已經毋庸置疑！　　在神魔戰場之地，誰知道他得到了多少好處？能在短短一個月時間內，再次突破，姜子牙到底可怕到什麼程度？　　也許，杜預在尋覓外星寶地、飛渡苦修之時，姜子牙同樣在元始天尊和闡教的幫助下，也在刻苦修鍊，才有今日相見時，那種令女媧伏羲不安的感覺。　　“杜預，危險了”伏羲嘆口氣道：“我認為杜預能連續突破兩級，成為踏破虛空的強者，進步速度已經夠快了。踏破虛空乃是紫府區修仙者的最低門檻，但可惜，姜子牙在這段時間內的修鍊成果，似乎完全不遜色與杜預。我認為他達到了大羅金仙的大圓滿境界！”　　“哦？”女媧娘娘倒吸一口冷氣。　　修仙7個階段與空間5大實力評級，其實並不完全匹配。通常說來，修仙達到第六階段踏破虛空，已經是空間的紫府區最低門檻。也就是說，杜預此時可以跟紫府區的弱者比肩了。　　但修仙可沒有上限！　　大羅金仙階段的東方強者，甚至可以碾壓同級別的西方紫府區強者！　　大家同為紫府區，但東方仙術比西方神術體系後期厲害，就是這麼任性！　　比如杜預用妙計圈起來的龍勝天，按照女媧的觀察，也不過是大羅金仙初期的強者。但他已經通過了摘星閣的考驗！　　每個人，有各人的機緣，不可一概而論。　　但無論如何，杜預的踏破虛空之境比起姜子牙的大羅金仙之境，都要落入下風，甚至不止一個層次！　　如果正面對戰，杜預的仙力，只有姜子牙的十分之一！　　甚至更少。　　當然這沒有計算杜預的神力和異能，但差距依舊很大。　　如果算上雙方的寶物呢？杜預的底牌可不少。　　但姜子牙的底牌，更多！　　SSS級仙寶封神榜！　　元始天尊傳授的異寶，打神鞭！　　杜預的仙寶雖不少，但在等級上可沒有能與【封神榜】對抗之物！特別是在封神榜這個世界中，世界的名字以【封神榜】命名，可想而知，此物的威力會達到何等程度？　　雙方的實力差距，不僅沒有縮小，反而拉大了。　　女媧的眼神，一片晦暗。　　她想不通，為何杜預一定要跟姜子牙，在這封神榜的世界，進行5V5的團隊戰？　　他的把握從何而來？　　可以讀盤一次的命運之鏡？　　救得了初一，還能躲得了十五？別忘了，雙方可是要打一共16場劇情戰鬥，9場勝利者才能贏得一切。一次兩次的局部勝利，難以改變大局！　　女媧娘娘百思不得其解。　　姜子牙腳步沉穩，虎步龍驤，走到杜預面前，自信沉聲道：“不管你有什麼招式，你都輸定了！因為，我代表着天道！”　　他傲然一揮手中的拂塵！　　一道閃電，從天而降，作為姜子牙的背景，彷彿天也在應和這位天選者，對杜預咆哮示威。　　杜預淡淡笑道：“天道？你懂得什麼是天道？”　　他的眼中，閃動着不屈的光芒！　　就算你姜子牙，以天道的大義壓制，以上天的意志自居，杜預作為造反成性、桀驁不馴的典型分子，也絕不會屈服！更不會服從！　　杜預和姜子牙，對面而立，兩名意志強大的統帥眼中，只有對方，兩人的眼中，都燃燒着自己心中篤信篤定、堅信不疑的“道”！　　姜子牙的道，就是師尊元始天尊傳授的天道。　　而杜預的道，則是屬於他自己，一步步走出來、用心體悟的道！　　杜預的道，就是自己的心！　　聽從自己內心的呼喚，聽從自己本意的決斷，聽從自己深沉的慾望，聽從自己最真實的本我！　　不盲從，不服從，更不任由別人擺弄自己的命運！　　女媧、伏羲對視一眼。　　杜預與姜子牙之爭，不在義氣，不在恩怨，不在個人的志向抱負，甚至超脫了師門的矛盾利益格局！　　他們最大的爭奪，在於道！　　每個英雄豪傑，都有內心信奉的道。因為奉為圭臬的道，他們才一路克服千難萬險，走到了今天的地步和成就。　　但最大的矛盾，也是因為道，對道的理解不同，使得英雄不得不拔劍相向，你死我活！　　道不同，不相為謀！　　君子喻於義，小人喻於利。別以為這是誇讚君子的話，因為這話反過來說，就是區區一點利益，便可調和小人之見的衝突，但當君子之間，因為義理道義發生衝突時，那可沒有任何可以調教的！　　唯有你死我活。　　就在杜預與姜子牙，面對面，因為道不同，而對峙時，一道深淵幽邃的聲音，遙遙傳來。　　“道可道，非恆道。名可名，非恆名。”　　那聲音緩慢悠長，細如遊絲，但又如洪鐘大呂，令人如聞天籟！　　這等功夫，這等修為，堪稱神也！　　女媧面色一變，驚呼道：“元始天尊！”　　作為道教最高的三位主神之一，元始天尊，終於駕臨！</w:t>
      </w:r>
    </w:p>
    <w:p>
      <w:pPr>
        <w:pStyle w:val="2"/>
      </w:pPr>
      <w:bookmarkStart w:id="1761" w:name="_Toc28501"/>
      <w:r>
        <w:t>第17章 道心壓制，令人憤怒！</w:t>
      </w:r>
      <w:bookmarkEnd w:id="1761"/>
    </w:p>
    <w:p>
      <w:pPr>
        <w:sectPr>
          <w:pgSz w:w="11907" w:h="16839"/>
          <w:pgMar w:top="400" w:right="1000" w:bottom="400" w:left="1000" w:header="720" w:footer="720" w:gutter="0"/>
        </w:sectPr>
      </w:pPr>
      <w:r>
        <w:t>　　女媧娘娘、伏羲大神，甚至連西方神王、智慧女神雅典娜，都不得不低下高貴的頭，迎接這位到來。　　無他，地位有差距。　　人家是主神級別！　　雅典娜弒殺了父神宙斯，確實也可以勉強列為主神。但無論從實力，還是輩分上，她見到了元始天尊，也必須以禮相待，低頭致意。　　但沒有任何人形。　　元始天尊，來的只是一個神念。　　但主神的威壓，已經無所不至。　　杜預的肩膀上，感到了沉甸甸的壓力，他的膝蓋，甚至有些顫抖，產生了想要跪下去的衝動。　　只是因為這一句話。　　杜預心中的道心，幾乎崩潰。　　這道，可是他經過無數個世界，一次次磨練出來的！　　堅如磐石，不可撼動。　　但元始天尊這聲音，如同洪鐘大呂般，便幾乎粉碎了杜預的道心。　　一旦道心崩潰，就算杜預的修為能保持不降，但他此生休想再有絲毫進步！　　每當杜預走到實力瓶頸，迎來進步曙光時，那聲音都會橫空出世，再次粉碎杜預的一切美好靈感。他此生將再也無望得窺大道。　　這聲音，如同一道滔天洪峰，無可阻擋地在杜預腦海中肆意衝撞，將一切阻礙因素都統統撞毀，暴戾恣睢，衝擊一切！　　好在杜預確實非同一般，在道心崩潰的一刻，他一口狠狠咬在自己的舌頭上，硬生生止住了腦海中的狂想！　　“給我止！”杜預狠狠咬了下去，險些連舌頭都咬斷了。　　鮮血滿嘴。　　但杜預畢竟成功了，在道家始祖元始天尊面前，他沒有被摧毀道心。　　“咦？”杜預似乎能聽到那元始天尊，一聲輕咦，顯然對他能抗住這道家真言，十分驚訝。　　女媧娘娘勃然大怒。杜預乃是她心愛的福將，這元始天尊一出來就下如此狠手，幾乎毀掉杜預道心，怎麼讓她不怒？　　“元始天尊！我等敬你是道家始祖，有開天闢地之功，怎麼如此無恥？居然對小輩下手？”女媧怒聲道：“天理昭昭，公道自在人心。就算你是道家老祖，如此卑鄙也要招致大家的反感！”　　元始天尊的聲音淡淡道：“我並非有意要摧毀杜預的道心。實則我這道家真言。所謂大道無聲，他若是道心被毀，說明道心不夠堅定。這等道心，就算是真正得道，也不能守一而終，要它何用？”　　女媧氣不過道：“這也不能解釋你的行為！你分明是想要在劇情開始前，破壞杜預的道心。這簡直……”　　這就好比小輩比武之前，有名高人，朝一名小輩來個獅子吼。然後施施然說，我這是考驗考驗你。你被嚇死只能說你自身道心不夠堅定，誰也怪不着。　　杜預捏緊了拳頭。　　這就是強盜邏輯！　　在控制空間四大帝國大唐如此巨大利益面前，連元始天尊這等平素超然物外的超級存在，也有些不淡定了。　　他出手了。　　但強權即真理！　　在空間這種地方，你指責一位主神，說你不該以大欺小，欺壓小輩，那是惹人笑話的。　　這裏除了實力，沒有其他好講。　　你被主神破了道心，找誰訴苦去？　　杜預冷冷得看向元始天尊聲音方向，捏緊了拳頭，一言不發。　　他依舊如同剛剛進入空間般，倔強、獨立、驕傲。　　只不過，杜預絲毫沒有怨天尤人。　　空間的利益之大，連主神們都垂涎三尺。而這裏的權柄就這麼大。杜預要想控制空間，遲早會與這些恐怖的隱世存在，發生正面衝突！　　今日是元始天尊，明日也許就是奧丁，後天可能還有佛祖他老人家！　　既然要爭奪好處，就別怕紅眼的人多，垂涎的神祗大！　　王侯將相，寧有種乎？　　杜預瞥了一眼元始天尊所在的方位，收回心神，注視一臉平靜、白衣白袍、身材高大魁梧的姜子牙道：“你們一方，除了你三人，還有兩個人呢？”　　姜子牙哈哈笑道：“當然不會缺席。吾等闡教，人才濟濟，都為了誰能出戰，爭論不休，我也很是為難啊。”　　杜預哂笑一聲。　　侯神將氣勢如淵，走上前來，喝道：“杜預小兒！你想不動刀兵，得到我的江山，乃是痴心妄想！這次世界，我定然要與你分出個勝負來。”　　“不出所料”杜預懶洋洋道：“你畢竟是苦主冤大頭，不出現實在說不過去。還有一個名額呢？”　　姜子牙嘿嘿冷笑道：“對不起，此乃秘密。跟你一樣，我們隊伍也虛席一位。”　　杜預眼神一冷。　　姜子牙隊，也留下一個虛席？　　他打算干什麼？　　肯定不是什麼好事。　　杜預正在沉思，元始天尊的聲音響起。　　“這些小輩，打算以劇情世界賭約，代替空間殘殺，善之善也。我們開始吧！”　　女媧娘娘綿里藏針，針鋒相對道：“天尊，我們應該先將遊戲規則，再重申一遍，免得有的人輸了，耍賴。”　　元始天尊笑笑道：“有我們四人共同做見證，怎麼會有人敢耍賴？不過既然女媧你定要說個明白，不妨再說一遍。”　　女媧注視杜預和姜子牙，朗聲道：“我代表神祗們，重複一遍規則：本次世界為《封神榜》，遊戲平台是回合制遊戲英雄無敵。雙方的人數限定為5對5，中間可以換人，但在場人數不能超過5人。中間一旦正式隊員戰死，將不能替換人。本次世界為16個連續劇情戰役，首先獲得9場戰役勝利一方，判定獲勝。獲勝一方，將自動獲得大唐帝國除了朝廷掌控的長安城之外，所有的土地。另一方不得以任何方式，拖延交付土地、軍隊和人口。違反的人，由四位神祗共同討伐，你說可否？”　　女媧娘娘目視元始天尊。　　她要逼着元始天尊發下篤定的諾言，逼得他沒有退路和含糊其辭的餘地。　　誰知，元始天尊非常乾脆，點頭笑道：“正是如此。合該如此。誰要是抵賴，不肯讓位，我元始天尊便不會放過他。”　　這話，讓杜預和女媧，心中蒙上一層陰霾。　　說明什麼？　　元始天尊，對自己的徒弟姜子牙獲得最終勝利，充滿了信心！　　他不信姜子牙會失敗。　　在闡教一方看來，杜預等於雙手捧着雲夢澤勢力和新都，主動獻給了闡教，他們如何不收？　　杜預還未說話，姜子牙突然笑道：“我聽說，杜預你不惜動用天價生存點和60萬新冒險者人口，在大唐北部又建立了一座新都？貌似新都開發地還不錯？如此一來，我姜尚真是受之有愧啊。”　　杜預哂笑：“我建設新都，乃是為了空間和大唐。姜尚你經營侯神將的土地，卻大失水準。不說勸諫侯神將，休養生息，卻助紂為虐，禍害那裡的平民窟冒險者。難怪最近我新都，逃亡來了大批大唐難民！”　　姜子牙聽到杜預當著師傅面，痛斥他的所為，揭發他的不作為，冷哼一聲，鐵青着臉道：“要比試，就速速開始，莫要廢話！待得我們勝利，要你交出地盤軍隊的時候，可莫要抵賴。”　　他帶着哪吒、楊戩，搶先進入了傳送門，彷彿生怕杜預反悔。　　侯神將徐徐走到杜預面前，這縱橫空間、素來敵視杜預的梟雄，一直走到杜預面前，鼻尖相對，惡狠狠道：“我希望看到你輸光一切后的狗屎樣！你註定是個失敗者！”　　杜預一臉淡然：“你誰啊？誰家的狗在這裏汪汪叫？連下注人都不是你，有何資格跟我說話？”　　被杜預無情諷刺，侯神將氣得臉色發白。杜預的挑撥也確實厲害，時時刻刻提醒侯神將，闡教眾人在越俎代庖，姜子牙早就將他架空了。　　但侯神將也是一代老將，不會如此輕易被杜預挑撥離間，怒喝一聲，轉身走進傳送門。　　團隊看向杜預。　　杜預淡淡一笑，朝元始天尊道：“敢問元始天尊，您這尊大神和闡教其他十二位上仙，不會幹涉我與姜子牙在封神榜的比賽吧？”　　女媧等人暗叫僥倖。這一條關鍵條款，居然差點就忘了。還是杜預心細在比賽之前，想起此事，用話去堵住元始天尊。可見他的內心，此時多麼冷靜。　　在封神榜中，若是元始天尊可以干涉，那幾乎不用比了。沒人贏得過闡教龐大的勢力。　　果然，元始天尊徐徐道：“你這小子，不必多疑。我闡教定然不會幹涉比賽。無論輸贏，都會承認這一結果！”　　有了這句話，當著這麼多神祗說，杜預終於放下心來。元始天尊不會輕易違背自己的誓言，除非他不想在空間混了。　　就算是力量至高無上的主神，也是要臉面，才能混下去的。　　他自信一笑，如果元始天尊如同女媧娘娘一樣，熟悉杜預，他一定會感到不妙，杜預此時的心情是多麼的飛揚。他充滿了自信。　　對勝利，充滿了渴望！　　“能不戰而屈人之兵，將侯神將的地盤接受過來，那是何等便宜之事？”杜預朝女媧娘娘眨眨眼，並將這一曖昧深沉的眼神，傳遞給了麥雪拉、李唐、黃藥師等狼瞳隊高級將領。　　後者們，心領神會。</w:t>
      </w:r>
    </w:p>
    <w:p>
      <w:pPr>
        <w:pStyle w:val="2"/>
      </w:pPr>
      <w:bookmarkStart w:id="1762" w:name="_Toc8669"/>
      <w:r>
        <w:t>第18章 16戰9勝！姜尚點兵！</w:t>
      </w:r>
      <w:bookmarkEnd w:id="1762"/>
    </w:p>
    <w:p>
      <w:pPr>
        <w:sectPr>
          <w:pgSz w:w="11907" w:h="16839"/>
          <w:pgMar w:top="400" w:right="1000" w:bottom="400" w:left="1000" w:header="720" w:footer="720" w:gutter="0"/>
        </w:sectPr>
      </w:pPr>
      <w:r>
        <w:t>　　黃藥師露出會心微笑，揮手向杜預告別：“小友且去吧。一切有我和幾個老傢伙做主，誤不了你的大事。”　　杜預滿意而笑，消失在傳送門中。　　杜預再睜開眼時，已經到了一個莫名其妙的地方。　　他低頭看向自己。　　自己什麼時候，衣服變成如此模樣了？　　只見杜預一身上古時期的天子衣冠，腰懸寶劍，高冠玉佩，說不出的威嚴霸氣，道不盡的風流倜儻啊。　　杜預抬起頭，俯瞰下去，這裡是一座宏偉無比的大殿。數十級台階下面，是一群陌生的大臣和武將，誠惶誠恐地跪在地上，齊聲高呼：“吾王萬歲！”　　“這是怎麼回事？”杜預奇怪，微微一笑。　　這種高居九重、南面稱王、垂手而治天下的良好感覺，是個男人就不會反感。何況被壓迫許久的杜預？　　這是，一隻帶着象牙指套、塗著鮮紅指甲的纖纖玉手，輕輕搭在他的肩膀上。　　杜預回頭看去。　　一張宜嗔宜喜、傾國傾城的臉蛋，出現在他面前。　　蘇妲己。　　這位萬年狐狸精，一身妖媚的雪白狐裘，輕輕包裹着她玲瓏婀娜的身段，說不盡的風流妖冶，嬌媚多姿啊。　　“杜預……不，這個世界應該叫你……紂王！”蘇妲己檀口輕啟，呵氣如蘭，伏在杜預肩膀嬌滴滴笑道。　　杜預心花怒放：“我們這時，已經到了封神榜的世界？”　　蘇妲己蛇腰輕扭，一屁股坐在杜預的大腿上，嫵媚地雙臂環住杜預的脖子，眼波流轉道：“當然了，獃子。你現在就是紂王，我自然是你狼狽為奸的貴妃蘇妲己！”　　“而姜子牙他們，也是本色演出，扮演西岐一方的勢力，輔助我們的敵人周文王？”杜預嘿嘿笑道，挑起蘇妲己的下巴。　　蘇妲己咯咯嬌笑道：“當然。這樣的分配，我們這些壞人，扮演反派，姜子牙那些好人，扮演正派。這樣才好玩啊。”　　杜預環顧周圍。　　果然，在武將之首，昂首闊步，立着趙雲。　　這位英姿勃發的大哥，何時看上去都那麼英俊帥氣、令人心儀啊。　　而兩聲鶯鶯燕燕嬌滴滴道：“主人，你別忘了還有我們姐妹倆！”　　杜預一看，正是琵琶、雉姬兩個美人，環肥燕瘦，婀娜多姿走上來，伏在杜預膝下，給杜預捶腿按摩。　　“真的如我們所願，多了兩名女妖精？”　　杜預正在樂。耳朵卻被人抓住。　　凱瑟琳一臉氣鼓鼓，冷哼道：“你這紂王，寶座沒做多久，倒是把紂王酒池肉林、荒唐好色那一套學得十足十！還想不想戰勝強大的周文王、姜子牙、侯神將一派？還是你準備在美色中，將一切都輸掉？”　　杜預賠笑道：“夫人息怒。為夫馬上開始幹活。對了，你扮演的角色是誰？”　　凱瑟琳嬌媚地白了蘇妲己一眼，朗聲道：“當然是紂王的原配妻子――姜皇后。與某些天生小三不同，我走到哪裡都是皇后命。”　　蘇妲己倒也聰明，懂事地站起，給凱瑟琳行禮。她也知道，凱瑟琳才是杜預最愛的女人。她沒法跟凱瑟琳爭寵。　　凱瑟琳這臉色才好些，款款坐在杜預身邊。　　杜預咳嗽一聲，威嚴道：“眾位愛卿，有何要事，速速奏來？”　　此時，杜預突然接到了空間提示。　　“你率領團隊，進入了【封神榜】的世界！”　　“這個世界，敵對的雙方是西岐的周文王和朝歌的商紂王。”　　“本次世界，由於反派屬性，你將扮演商紂王，並按照劇情，獲得反派值。”　　“本次世界分為16次戰役，每次戰役，你和隊伍中最多能上場5位將領。將領的經驗、級別、技能和寶物，可以繼承到下一個戰役世界。先獲得9場勝利的一方，獲得勝利。”　　“需要說明的是，前4個世界，雙方劇情一致，從第五個世界開始，根據劇情走勢，會出現商紂路線或者周武路線的區別。前面戰役的結果，對下一場戰役的形勢，會產生很大影響。”　　“請開始第一場戰役！”　　杜預剛剛聽完第一場戰役的播報，便聽到有一高個瘦子、三角眼的傢伙出列啟奏道：“陛下，臣費仲啟奏。近年來，以西岐武王為首的各路諸侯，不服從君主的統治，發動了蓄謀已久的叛亂。叛軍一路攻城拔寨，已接近黃河渡口。黃河是我們的主要屏障，絕對不能讓敵人渡過！”　　另一個肥頭大耳、笑眯眯的胖子，也站出來啟奏道：“臣尤渾啟奏陛下，正在北方作戰的太師聞仲已率主力火速趕回，但遠水難解近渴，現在只能以有限的兵力，抵擋住敵人的進攻，拚死守住黃河渡口。然後伺機組織反擊，趕跑叛軍在黃河邊設置的軍事據點。”　　杜預看着這費仲尤渾，一高一矮，一胖一瘦，眼前一黑。　　紂王手下，怎麼都是這些玩意？　　好在這次杜預扮演的紂王，身邊好歹還有趙雲、凱瑟琳、蘇妲己這些有用之才，不然面對強悍的西岐軍隊，一定會感到抓瞎。　　勝利條件：消滅所有敵人，佔領所有的城堡和村莊。　　失敗條件：失去了所有的英雄和城堡。　　西岐。　　在聽着這些空間播報的姜子牙，閉目養神，老神在在，一副勝券在握在悠然模樣。　　在他的身邊，可着實有不少文治武功、超絕一時的超級強者。　　一位白髮蒼蒼的王者，坐在西岐王座上，無盡信任地看着自信飛揚的姜子牙，微笑道：“丞相，可有對敵之策了？”　　姜子牙哈哈大笑：“文王，您前日夢見飛熊之兆，昨日您在黃河之中，又看到鯉魚躍上船，蹦在腳下。這是上天註定我西周興旺，商紂滅亡，改朝換代之象！吾王無需多慮，這次的對手紂王，乃是志大才疏、空談誤國、貪圖美色之輩！我願帶着楊戩、哪吒和侯神將，自為前鋒，發兵進攻商紂！打虎先拔牙，先從商紂的屏障黃河渡口開始！”　　周文王激動起來：“如果真如此，能打下黃河渡口，便是我西周萬世不拔之基業，興旺發達的開始！”　　“但這第一戰，我們能出動的人數，不超過5人，加上劇情中規定的只能出動四名劇情武將，一共才能上9人，不過癮啊。”　　楊戩悠然自得地坐在一旁。他的腳下，除了一頭兇狠的哮天犬之外，在肩膀上，還落着一頭神駿的鳥兒，銀眼金翅，正在啄食楊戩手中的一個虎頭眼珠子――這是撲天雕，又稱逆天鷹，乃是一頭神獸。　　“我看過第一次戰役的說明了。我方確實只能上四名副將，但商紂一方也是一樣。”姜子牙淡然一笑道：“他們的守將，分別是魔禮青、魔禮紅、魔禮海和魔禮壽。且這次戰役，最有利於我方的是，由於此戰乃是我方主攻，對方主守。我方可比對方先行動一回合。”　　“一回合？有什麼用？”侯神將不解道：“據我看來，這第一幕的戰役地圖不小。我方就算哪吒、楊戩和你，各有提升行軍速度的坐騎，如風火輪、四不像、銀合馬，但我估計最多走到黃河渡口。”　　“侯神將，兵貴神速！不要小看這一回合時間！”姜子牙哈哈大笑道：“要知道，由於我方進攻，敵人主守。我方先行動一回合，便可在三回合之內，抵達黃河渡口！對魔家四將發動出其不意地猛攻！魔家四將可是此次戰役，杜預唯一可以依靠的劇情將領。但並不會聽從杜預的直接指揮，類似NPC的存在。我們只要一鼓作氣，將魔家四將打垮殺死，便可得到珍貴的黃河渡口，還有殺死敵人將領的戰略獎勵點。且能在兵力和戰局上，對防守方，佔據壓倒性優勢！”　　“此戰最大的難處，在於黃河渡口的爭奪戰”周文王也徐徐開口道：“一旦黃河渡口這個關鍵的關隘，落入我方之手，杜預等人便只能困守後方的孟津城、雞鳴村和渡口村三地，遲早會被我方擊潰。”　　“所以！”姜子牙意氣風發，露出了高深莫測的笑意：“我方在挑選劇情將領時，一定要強調機動性。我決意，四名跟隨我一起出戰的劇情將領，分別是……”　　“雷震子！”　　隨着姜子牙一聲令下，一名身高兩丈、青面獠牙、面如青靛、發似硃砂、眼睛暴湛、牙齒橫生、背生雙翅的怪物，桀桀笑着，站立起來。　　這就是西岐周文王的第一百個兒子――雷震子（老豬很好奇，他媽是誰？）他擁有寶物風雷雙翼和黃金棍，戰力在西周諸將中，也是一等一的。　　由雷震子帶隊的部隊，速度不用說，非常快，快到令人意想不到。　　“第二個，土行孫！”姜子牙再次點將。　　一名矮矬的黑胖子，嘻嘻笑着站出來。他是玉虛十二仙之一懼留孫的大弟子，偷了懼留孫的仙丹和捆仙繩，下山前來。土行孫身材矮小，本領高強，以棍子為武器，以遁地術稱雄諸神。每到緊急時刻，他總能出人意料地遁地而行，令人拍案叫絕。擅長遁地術，可日行千里。速度也是極快的。</w:t>
      </w:r>
    </w:p>
    <w:p>
      <w:pPr>
        <w:pStyle w:val="2"/>
      </w:pPr>
      <w:bookmarkStart w:id="1763" w:name="_Toc28252"/>
      <w:r>
        <w:t>第19章 姜尚神速！杜預危機！</w:t>
      </w:r>
      <w:bookmarkEnd w:id="1763"/>
    </w:p>
    <w:p>
      <w:pPr>
        <w:sectPr>
          <w:pgSz w:w="11907" w:h="16839"/>
          <w:pgMar w:top="400" w:right="1000" w:bottom="400" w:left="1000" w:header="720" w:footer="720" w:gutter="0"/>
        </w:sectPr>
      </w:pPr>
      <w:r>
        <w:t>　　“第三個，龍吉公主！”姜子牙令旗一揮。　　龍吉公主為瑤池金母的女兒，是昆崙山的仙女，乃是善操縱水、劍法高強的神仙，只因有念思凡，被貶在鳳凰山青鸞斗闕。曾經在楊戩找懼留孫迷路時告訴了楊戩去路。龍吉公主手中有照妖鏡，又有鷹飛寶劍，乃是一等一的強者。這次攻打黃河渡口，姜子牙考慮到龍吉公主擅長水系法術，也將她帶上。　　“第四個，乃是我的徒弟，武吉。”姜子牙淡淡一笑。一名樵夫狀打扮的青年，羞澀地站在姜子牙身後。但既然能被姜子牙委以重任，與龍吉公主、雷震子等人為伍，這武吉想必也不是什麼看起來的易於之輩。　　“好了，點將完畢，兵發黃河”姜子牙大旗一揮，意氣風發，便要出兵。　　“但尚父你還忘了一件事”侯神將慌了神，道：“你還忘了，我們只有四名冒險者將領，你說過那第五名將領在哪裡呢？”　　姜子牙高深莫測一笑，挑挑眉頭道：“此乃秘密也，侯神將你只管跟隨我一起渡河而戰，到了時候，你自會知道。我們此戰必勝！”　　侯神將雖然不知道姜子牙為何如此有信心，但作為這次豪賭的實際莊家，他當然樂得看見姜尚亞父大包大攬，最好能從頭贏到尾，直到將杜預送回老家。　　他被杜預多次教訓，實在怕了這詭計多端的小子，也恨透了這小子。　　姜子牙看着侯神將對自己依靠無限的樣子，淡淡一笑。　　這是他之所以選擇侯神將，而不是杜預輔佐的原因。　　侯神將是個草包，杜預不是。　　對於要控制這片土地的闡教來說，草包是有價值的潛在傀儡。可見有時人的才能，也並非一定要越高越好。　　與此同時，在商紂一方面。　　紂王杜預的房間中，擺放着一張巨大的地圖。　　正是這第一戰【黃河渡口】的戰略地圖。　　地圖被一條黃河斜向一分為二，北方都是戰爭迷霧，籠罩不見地形，河的南方，才是商紂的控制土地。　　黃河以內，第一大城孟津，居於地圖左下角，一左一右，分佈兩座村鎮，分佈扼守黃河的兩個渡口。一個渡口名雞鳴村、一個名渡口村。　　而商紂一方，此時鎮守黃河渡口的，乃是魔家四將。　　“我方此戰，形勢與西周可謂旗鼓相當”沈落雁落落大方，站在地圖前，手指分析着戰場形勢，由於杜預特意設定了一個缺席名額，美人可以召喚一個出來：“西周一方主攻，我們主守。我們的主力部隊，都會出現在地圖的左下角。西周一方，首先行動。”　　“渡口處，都有關卡。只要魔家四將任何一人，守住渡口關卡，敵人便只能攻擊他。擊破之後才能繼續前進。而雙方的勝利條件，則是我方三座城池村落或者敵方三個城池村落的失陷。”　　“你估計敵人會採取什麼戰術？”杜預沉聲道。對於沈落雁的軍事才能，他從來都是相信的。　　“很難說”沈落雁苦惱搖頭道：“由於這是仙俠世界，而且是戰爭世界，闡教上下數百位仙人，都可調動。我很難估計敵人的進攻，會從何處發起。”　　凱瑟琳不解道：“不是只有兩座渡口可以攻擊么？還不好預測？”　　杜預苦笑搖搖頭：“我舉個例子。看着黃河是不可渡過的吧？但據我所知，有能力渡河的西岐一方將領，就不下十個！他們可以天上飛，可以水中游，可以土遁走，可以傳送，可以飛行……總之，在這個無所不能的仙俠戰爭世界，尋常的軍事作戰思路，根本不可再依靠相信。層出不窮的寶物和無所不至的仙家手段，能讓你發瘋。”　　經過杜預提醒，眾人才恍然大悟。　　若姜子牙在這裏，一定會對杜預感到佩服。因為杜預對她的兵力配備，根本一無所知，但卻精準地說出了姜子牙可能採取的一切戰術。說明杜預在戰前，對封神演義是經歷了精心研究的，對西岐和商紂一方的仙人英雄，有相當程度的了解。　　但可惜，杜預也不是先知先覺的萬能神祗。他雖然對姜子牙和西岐英雄們的評價已經很高，但事實證明，姜子牙敢於在封神榜中，與杜預以半個國家為堵住，進行如此規模的豪賭，是有充分的實力基礎的。　　“我們也儘快出發吧”凱瑟琳催促道：“西岐一方本就作為主攻，先行動一輪，若我們不能及時做好準備，很有可能被敵人所乘。”　　杜預立即召集了趙雲、蘇妲己，帶領系統給予的初始部隊，前往黃河渡口，支援魔家四將。　　當杜預興沖沖看到初始部隊時，不由啞然失笑。　　因為這是在是一種強大的部隊。　　100個农民、50個刀斧手、20個烏鴉兵。這就是堂堂紂王――杜預手中所有的兵力。　　封神演義這個遊戲中，對於商紂一方來說，一共可以建設六級兵：一級兵农民、二級兵刀斧手、三級兵烏鴉兵、四級兵虎賁、五級兵毒蛇精（進階兩頭蛇精）、六級兵散仙（進階神仙）。　　可想而知，這第一戰役，掌握在杜預手中的兵力實在太少。　　好在雙方乃是公平的，相信姜子牙一方，也在為可用兵力太少而發愁。　　而相對來說，杜預劇情人物盟軍手中，掌握的兵力相對雄厚。守衛渡口的魔禮青和魔禮壽，分別擁有100個刀斧手和100個烏鴉兵，堪稱前期的絕對主力。　　而另一個好消息，則是杜預一方的城市和村鎮，相對充裕。孟津作為出兵的主城，城內可以建設到五級兵營――萬蛇窟。而旁邊的渡口村和雞鳴村，也可招募出农民和刀斧手兩個低級兵種。產量只有城市的一半，但也可及時補充激烈渡口攻守戰的消耗。　　杜預將速度最快的烏鴉兵交給趙雲，請他作為前鋒，前往孟津城主持前線，自己帶着蘇妲己和凱瑟琳，在後面作為中軍行進。　　好在杜預將第一個召喚名額，叫給了凱蘭崔爾。　　原因有兩個：第一凱蘭崔爾擅長占卜，利用杜預的鷹王寵物關赫，可以進行大範圍偵查。對於任何戰爭，情報都是第一位的。第二，凱蘭崔爾擁有召喚樹人和精靈射手的能力，在初期的小規模戰鬥章，她能發揮巨大的作用。　　事實證明，杜預的決斷，非常正確。　　當風王關赫，背負着真知水晶，高高飛入雲端，飛過黃河，執行預警機任務時，杜預目瞪口呆地看到，西岐一方，一共8路大軍，在以不要命的態勢，迅雷不及掩耳之勢，直奔撲向黃河渡口！　　前鋒主力有兩個方向。　　一是楊戩帶隊，帶着100個西周一級兵親兵和50名二級兵甲士，乘坐船隻，直撲北面的雞鳴村渡口。　　二是姜子牙親自帶隊，帶着50名甲士和50名三級兵弓箭手，度過黃河直撲渡口村。　　他們的行動速度，快得驚人，應該有極強的速度增益寶物，能提升行動速度。當然，提前一輪行動，也給這場時間賽跑搶跑的一方，以極大的優勢。　　總之，兩日過後，姜子牙、楊戩帶得部隊，眼看就要抵達渡口，速度實在太快。此時杜預的軍隊，最近距離魔家四將，也有2天的路程。　　遠水救不了近火。　　只能靠魔家四將自己了。　　事實證明，姜子牙利用速度優勢，先集中兵力，對付魔家四將的計策，是非常正確的。　　第三天，姜子牙和楊戩，分別度過了黃河，以凜然的氣勢，直逼渡口村和雞鳴村。他們的速度之快，讓即使為仙人的杜預，也感到極度不可思議。　　在登場人物預告中的雷震子、土行孫、龍吉公主三位（雙方挑選的劇情人物，在雙方選定后登場時，要做一次預告），甚至不知去向！　　這讓杜預感到極度危險。　　凱蘭崔爾的真知水晶和風王關赫的偵查显示，敵人的速度極快，且大有一波衝下黃河渡口的態勢。　　而與此同時，杜預的部隊，除了趙雲率領機動力最強的飛行兵種烏鴉兵，抵達孟津之外，其他的隊伍，還在後面MF！　　杜預立即意識到，這一次不同尋常。　　姜子牙，兵貴神速，絕非尋常人可比。　　但高手過招，一次就能決定勝負。　　最悲劇的是，杜預雖然貴為紂王，但對於劇情將領魔家四將，並沒有直接指揮的權限。在沒有抵達魔家四將之前，他只能幹瞪眼，看着魔家四將作為劇情人物的行動。他雖然做好準備，只要一到夢境，便解除魔家四將大部分軍權，將他們的部隊交給趙雲和蘇妲己，但姜子牙恰好就抓住了這攻方第一輪先攻的優勢，利用挑選的劇情將領和自身、哪吒、楊戩的機動力優勢，將杜預方前線無指揮這一弱點，放大到了極致！　　因此，開戰開始的第三天，他指揮的西岐部隊，已經度過了黃河，並開始兩路夾擊，圍攻雞鳴村渡口和黃河渡口！</w:t>
      </w:r>
    </w:p>
    <w:p>
      <w:pPr>
        <w:pStyle w:val="2"/>
      </w:pPr>
      <w:bookmarkStart w:id="1764" w:name="_Toc13512"/>
      <w:r>
        <w:t>第20章 閃電突襲！西周凌厲！</w:t>
      </w:r>
      <w:bookmarkEnd w:id="1764"/>
    </w:p>
    <w:p>
      <w:pPr>
        <w:sectPr>
          <w:pgSz w:w="11907" w:h="16839"/>
          <w:pgMar w:top="400" w:right="1000" w:bottom="400" w:left="1000" w:header="720" w:footer="720" w:gutter="0"/>
        </w:sectPr>
      </w:pPr>
      <w:r>
        <w:t>　　負責鎮守此地的魔家四將，果然頭腦簡單，在沒有杜預指示的情況下，擊中兵力，鎮守兩大渡口。　　魔禮青和魔禮壽，分別統帥着100個刀斧手和100個烏鴉兵，從兩個村落，前出關口，守住關隘。魔禮紅和魔禮海，正在孟津城周圍出發，紛紛向前線運兵。　　姜子牙進攻速度再快，也比不上商紂的內部運兵速度。孟津城距離前線畢竟距離很近。由於戰況緊急，魔禮紅和魔禮海帶着守衛孟津城的200名农民和100名刀斧手，兵分兩路，馳援前線。　　應該說，這一應對雖然談不上多麼天才，但也中規中矩。他們本就是鎮守渡口的大將。敵人全力來攻，不守渡口難道要棄關而逃？　　在渡口關卡作戰，有兩大優勢：一是渡口一夫當關萬夫莫開，任何人只要想踏上黃河東岸的土地，必須攻破兩大關卡渡口之一。二是有雄壯的城牆作為掩護，防守一方將具有無與倫比的地利優勢。任何來犯者都將遭到迎頭痛擊。　　杜預等人一邊急速行軍，一邊通過真知水晶，看到部下魔家四將如此排兵布陣，也算中規中矩，合乎兵法，便暫時安下心來。　　縱然姜子牙手下幾員大將，神功蓋世，又能如何？　　就算他們能以逆天的個人戰力和仙法妖術，硬生生將魔家四將重兵把守的關卡突破，他們付出的代價，又該有何等巨大？　　到了那時，傷亡慘重的西岐一方部隊，疲憊地突破關卡，也要面對杜預帶領的商紂後續部隊的強力反擊！　　誰勝誰負，還真未可知！　　但在這看似無懈可擊的防守面前，姜子牙真心显示出他能襄助兩代周王，統一天下的巨大才能！　　姜子牙站在黃河渡口，並不馬上對都渡口要塞發動進攻。這處要塞的守將乃是擁有青雲劍和白玉金剛鐲的魔禮青。加上關口堅固，對防守一方的加成很高。以目前西周不成熟的兵力組成，難以直接攻破城池――即使他姜子牙擁有通天徹地的修為，也是一樣。　　但姜子牙根本無需硬攻城市。　　他真是老謀深算，運籌帷幄。　　兩支西岐軍隊，到了渡口前線后，卻紛紛聽了下來。　　在這裏，就显示出姜子牙的可怕之處。　　他懂得在戰場上的節奏變化！　　動如風，徐如林，劫掠如火，不動如山！　　兩支西岐軍隊，從天而降般出現在關口，嚇得魔家四將傾巢出動，將內部的孟津城和雞鳴村、渡口村仨處鎮守的兵力，全部調往前線！　　但這恰恰中了姜子牙的下懷！　　他立即揮動杏黃旗，命令真正的攻勢開始發動！　　原來，姜子牙他這兩路強大的兵力，居然只是吸引魔家四將注意力的佯攻！　　真正的殺招，是出其不意，從天空中帶着飛行部隊而降的雷震子！　　從商紂防禦縱身腹地地下鑽出來的土行孫部隊！　　還有從黃河中，繞開渡口，直接上岸攻擊的龍吉公主部隊！　　這三支部隊，不按常理出牌，黃河渡口天險優勢，對他們根本沒用！　　這是頭腦簡單的魔家四將，做夢也沒想到的事實。　　但它就殘酷地發生了。　　潛伏在孟津城周圍的土行孫，突然從地下出現！　　雖然由於西周整體兵力有限，他只帶來了50個親兵和10個劍士，但天可憐見，由於魔家四將對姜子牙佯攻行動的全力戒備，過度反應，孟津城已經被抽幹了防禦兵力，偌大的一座商紂主城、黃河東岸重鎮，居然只剩下了區區十個农民兵在防守！　　可想而知，當土行孫出現在城下（根據遊戲規則，他的土遁之術不能直接進入有防禦的敵方城市），命令他帶的50名親兵和10名劍士發動進攻時，連掏出捆仙繩的力量都不用費。區區10名商紂的农民兵，便土崩瓦解，被土行孫打得崩潰。　　黃河重鎮、防線中樞――孟津城，在第一次戰役戰鬥開始三天後，淪陷。　　這消息對於還未到達戰場中央的杜預來說，無疑是晴天霹靂。　　但更大的打擊，接踵而至。　　雷震子統帥的親衛飛行部隊，從天而降。雖然他們的人數更少，只有雷震子被招募出來時自帶的黃巾力士城堡的6頭三級兵鐵嘴神鷹。但雷震子作為一名強大的武將，統帥之下的這些兵力，已經足夠屠殺一個空蕩蕩的、幾乎不設防的黃河渡口村。　　一番空中打擊后，雷震子閃動風雷雙翅、威風凜凜地抽動黃金棒，殺了下來。防禦此地的20名农民兵和10名刀斧手，被屠殺一空。　　杜預一方的第二座村鎮城市，淪陷。　　黃河渡口關卡，淪落到了被人前後夾擊的地步。魔禮青和魔禮紅部隊，動彈不得，處境艱難。　　這一系列激變，讓杜預一方目瞪口呆。　　這世界變化太快。　　姜子牙等人，對封神榜中的武將、兵種和戰術，運用水平已經達到了爐火純青的程度。　　而這還不是姜子牙天才戰術的全部。　　龍吉公主的部隊，毫無阻滯地度過了黃河。龍吉公主本人就是王母娘娘的女兒，掌管水，對於渡河這件事，簡直輕車熟路。　　她的部隊，出現在了杜預一方最後一個據點――雞鳴村！　　若是雞鳴村被龍吉公主佔領，杜預一方的主力還未趕到戰場，便會聽到系統的提示。　　“你方全部城市和村鎮，已經被敵人佔領（兩個渡口關卡不算城市），你方失敗。”　　“我們還未走到戰場，就敗局已定？”城堡之心中亂作一團。����不忿道。她還等着大顯身手，显示一下修鍊到練虛合體境界中層的優越感，沒想到演員還未出場，戲檯子已經要塌了。　　看到杜預一方如此慘敗正在觀戰的三大神祗，紛紛發出了難以置信的驚呼。　　從內心上，他們三位是真心希望杜預能擊敗姜子牙，獲得統一大唐的權力的。無論是處於私心還是公心，都是如此。　　但殘酷的事實，讓他們認清了現實。　　闡教，乃是有備而來。　　姜子牙在封神榜中，幾乎是不可能戰勝的存在。　　元始天尊並不說話，在他看來，給了徒弟姜子牙【封神榜】這一SSS級至寶，若還不能取得如此輝煌的戰績，說明姜子牙是廢物。　　如此的勝利，乃是理所應當的！　　只有看到杜預一方，瀕臨崩潰的處境時，元始天尊才發出一聲滿意的嘆息：“天道昭昭，報應不爽。所謂平日不積德，報應會臨頭。呵呵呵……”　　女媧娘娘氣急敗壞，心道：“你們闡教之人，在我空間又做了半點好事？什麼叫不積德，可惡的元始天尊！”　　她真恨不得衝進這世界中，狠狠抽姜子牙那臭屁的臉，幫助杜預等人將局面扳回來！　　但無奈，這是不可能的。　　女媧娘娘，心急如焚。　　“姜子牙，真是可怕啊。”沈落雁長出一口氣道：“魔家四將的應對，並不能算太大失誤，只不過，姜子牙將先行動一輪的優勢，發揮到極致，竟然形成了大規模突襲態勢，迅雷不及掩耳之勢，便解決掉了我們兩座城市和一半部隊。”　　“雞鳴村也要完了。”李莫愁有些悲觀，看着雞鳴村外、凌波過河、涉水而來的龍吉公主：“這可惡的公主，居然帶着那麼多部隊打過來。簡直是……作弊啊！”　　“這是姜子牙巧用武將的特技，造成的突襲效果”杜預冷靜道：“我雖然有點心裏準備，但沒想到姜子牙能利用到這個程度！這簡直是5線作戰，處處開花，內外結合的典範。”　　“現在不是佩服敵人的時候”寧中則沒好氣道：“關鍵是，我們怎麼辦？”　　“雞鳴村！必須守住！”杜預一揮手道：“守不住就萬事皆休。我們可以灰溜溜直接開始第二次戰役了。”　　開盤第一次戰役，就以如此慘敗收場，美人們感到了空前的壓力，每人的臉上都凝重不已。　　“但萬幸的是，我們的前鋒趙雲將軍，行軍速度很快。”凱蘭崔爾興奮叫道：“他已經率軍抵達了雞鳴村南郊。”　　這次是趙雲的直覺，挽救了整個戰役。　　他得到了杜預分給的烏鴉兵，分析了戰場形勢，便下了決斷！　　加速趕路！　　好在杜預有這麼一位強悍的趙子龍！　　趙雲領兵速度極快，行動如風，雖然比姜子牙部隊晚一回合行動，但他騎着玉蘭白龍駒、領着烏鴉兵的動作，卻很是快捷。　　就這樣，在第三天的破曉時分，杜預軍團的前鋒大將趙子龍，統領部隊，抵達了激戰正酣、硝煙遍地的戰場！　　雞鳴村！　　龍吉公主按照姜子牙的指揮，正在出其不意的偷襲雞鳴村。以她的100親兵兵力，雖然不多，但要拿下雞鳴村，乃是探囊取物一般。　　但趙子龍來了！　　他倒提涯角槍，騎着玉蘭白龍駒，看到屬於杜預的雞鳴村上烽煙陣陣，斷喝一聲，便揮起長槍，統領100烏鴉兵殺了過來！　　衝鋒！　　趙子龍的衝鋒，天下誰人能當？　　答案是，擁有一堆法寶的龍吉公主也不能！</w:t>
      </w:r>
    </w:p>
    <w:p>
      <w:pPr>
        <w:pStyle w:val="2"/>
      </w:pPr>
      <w:bookmarkStart w:id="1765" w:name="_Toc5437"/>
      <w:r>
        <w:t>第21章 SSS級仙寶封神榜！</w:t>
      </w:r>
      <w:bookmarkEnd w:id="1765"/>
    </w:p>
    <w:p>
      <w:pPr>
        <w:sectPr>
          <w:pgSz w:w="11907" w:h="16839"/>
          <w:pgMar w:top="400" w:right="1000" w:bottom="400" w:left="1000" w:header="720" w:footer="720" w:gutter="0"/>
        </w:sectPr>
      </w:pPr>
      <w:r>
        <w:t>　　龍吉公主作為西岐一方的絕世強者，也並非易於之輩，她本是掌握水的女仙，能調動黃河之水，攻擊敵人。　　龍吉公主念動咒語，黃河之水天上來，便沖向趙雲的部隊。　　可惜，這次趙雲的部隊，除了主將趙雲本人，都是飛行部隊，不怕水淹。　　這些烏鴉兵以迅雷不及掩耳之勢，從天而降，撲向龍吉公主的隊伍，大肆屠殺。　　西周的100親兵本是一級兵，怎麼能抵擋住趙子龍的三級兵烏鴉兵？　　不多時，西周部隊被殺得大敗，100名親兵全部陣亡。趙子龍狠狠追着龍吉公主，想要將此女生擒活捉，獻給杜預。誰知道，龍吉公主也警覺地緊，發現形勢不對，趙子龍異常生猛，竟然走投無路，投身黃河。反正她正是掌管水的仙子，也淹不死她，通過黃河逃之夭夭。　　趙雲贏得了一次勝利，但他的勝利改變不了杜預軍團在戰場上一敗塗地的大局！　　三座城市，兩座被占，只剩下一個雞鳴村，孤零零站在渡口上。　　彷彿洪水滔天，杜預一方，獨木難支。　　魔家四將被分割成兩片，首尾不能兼顧，最慘的是魔禮青和魔禮紅部隊，處境艱難，隨時被姜子牙的兩路大軍包餃子。　　更致命的，是城市！　　孟津城作為杜預方唯一一座可以發展出五級兵的主城，被土行孫偷襲得手，並佔領固守。黃河渡口村也被敵人攻佔，如此一來，西周一方將擁有5座大小城池，而杜預一方只剩下了一座雞鳴村。還只能出產一二級兵！　　且不論雙方的戰略態勢，光是出兵速度，西周一方就是搞對拼對耗，都能將杜預一方拚死！　　拿戰略遊戲話說，A過去就能贏。　　杜預一方，簡直可以說，敗局已定。　　但姜子牙還不滿足。　　他得到了偷襲得手的消息后，大手一揮，似乎要將杜預一方僅剩一線的渺茫希望，也徹底扼殺掉。　　他命令佔據黃河渡口村的雷震子，從背後偷襲渡口關卡。　　而他親率哪吒等大軍，從正面圍攻關卡。　　大戰，在第四天終於爆發了。　　這場決定戰役勝負的關鍵戰鬥，杜預依舊沒趕上指揮。　　因為他距離此地，還有幾十公里，儘管杜預已經倍道兼程趕來。　　但姜子牙部隊的進攻速度和節奏，都太快了。　　他就像一陣風，帶着哪吒、雷震子等心腹，就高效率地開始了碾壓工作。　　魔禮青和魔禮紅部隊，在兩線突襲下，如同被兩塊大石頭磨盤碾壓的兩顆栗子，很快就被兩線作戰、後方被斷、老家被抄等重重壞消息，徹底壓垮。　　最終，魔禮青被哪吒用乾坤圈打得腦漿崩裂，青雲劍和白玉金剛鐲根本沒派上用場，就橫遭慘死。他帶的部隊，也全部被屠殺一空。　　從高空偵查情況看，魔禮青死亡時，一道光芒被收入了姜子牙的封神榜。青雲劍和白玉金剛鐲也被同時收了進去。這引起了杜預的注意。　　【封神榜】作為SSS級武器，定然有它存在的理由，但它的功效到底是怎麼用的？這一直困擾着杜預。　　這個秘密不解開，杜預就很難放手施為。　　魔禮紅見勢不妙，向後撤退，但他此舉是非常愚蠢的。　　後路上的黃河渡口村都被雷震子攻佔了，他能逃到何處去？他的速度能有飛行部隊的雷震子快？　　倉皇逃竄的魔禮紅，在渡口村附近，被雷震子追上了。　　雖然他的部隊人數，比雷震子的6頭三級兵鐵嘴神鷹要強，雖然他擁有的混元傘，魔禮紅的寶物，法力+2，使對手所有的部隊造成法力×25的傷害，乃是天下難得的寶物，威力無窮，雖然魔禮紅本人也是威風凜凜、強悍無比的四大天王之一，但……　　當一隻軍隊，失去了戰意之後，再多的強悍之處，也無法發揮出來分毫。　　在奔逃過程中，魔禮紅被雷震子揮動風雷雙翅追上，黃金棍一棍子殺死，連腦漿都打出來了，肝腦塗地。　　從風王關赫的偵查結果看，魔禮紅的待遇與魔禮青差不多。他的體內也飛出一道魂魄，飛向了高高舉起封神榜的姜子牙手中。　　姜子牙威風凜凜，白眉怒目，說不出的威嚴與洒脫！　　封神榜在他手中，吸收了魔力紅和魔禮青兩兄弟的魂魄，更加顯得天道威嚴，日月昭昭，如同代表天道，對杜預、魔家四將等魑魅魍魎進行審判一般！　　這就是封神榜！　　管你是什麼仙魔神聖，說審判你，就審判你！　　說讓你封神，就封你到哪裡。　　他的部隊，達到了150名商紂农民、50名刀斧手，就此全軍覆沒，戰死沙場……　　杜預憤怒了。　　他此時能充分體會到紂王的心情。　　一隻處於完美的防守陣型中的強大部隊，絲毫不遜色與敵人的軍力，就這樣被姜子牙輕易解決掉了。　　關鍵是，他還未進入戰鬥。前線戰鬥已經結束了！　　商紂部隊，全線崩潰。　　若非有趙子龍一身是膽，急速行軍，硬生生在龍吉公主的手中，搶下了雞鳴村，杜預等人已經可以就此轉頭回家，洗洗睡了。　　情況已經到了不能再糟糕。　　雞鳴村的產兵能力，每周只有20個农民和9個刀斧手。另外每天產500金幣，對於這種級數的戰役來說，肯定是不夠使用的。　　難道我們第一場戰役，就這麼一仗沒打，輕輕鬆松認輸？　　眾人焦慮的目光，集中在杜預身上。　　杜預的目光深邃，望着北方升起的濃濃硝煙，久久不語。　　“當務之急，是重新攻陷孟津城”杜預終於做出了決斷。　　“孟津是這次戰役，我們一方的大本營。如是落在敵人手中，光是每周源源不斷的出兵，便可對我方形成致命威脅。這仗簡直不用再打下去就輸了”杜預目光堅毅。　　“可孟津已經被土行孫所奪，而且姜子牙、哪吒、雷震子等猛將，已經粉碎了我軍在黃河渡口方向，也就是孟津左側的防線。不用想也知道，他必然會揮軍東進，儘快與土行孫取得會師。我們怎麼能跑得過敵人？”沈落雁提出了問題。　　杜預眼神一冷，驟然睜大了眼睛。　　“我們的部隊，农民太多，兵力行進速度慢，所以非常之時，用非常之法，我會一馬當先，衝殺在最前面，依靠自己的力量，先進攻孟津城！”　　“你要一個人先走？”凱瑟琳驚呼道，隨即搖頭道：“不行，絕對不行。哪怕是第一場戰役我們認輸，也不能讓你如此冒險。你可知道，戰役中死掉的冒險者，就永遠死了。我相信姜子牙巴不得你輕軍冒進，一個人去充英雄。別忘了，他們一方也都是超級強者、修仙的仙人。你若是一人到了孟津城，很可能城市攻不下來，你卻陷進去了。比起後面還有15場戰役，這第一場戰役的勝負，無需太過介懷啊。”　　杜預搖搖頭：“氣可鼓不可泄。16戰9勝的賽制，決定第一場戰役固然不會決定大局，但如果這麼不明不白地輸掉比賽，對於我們的士氣，卻是無與倫比的巨大打擊。我絕不答應！”　　他嘿嘿一笑，朝凱蘭崔爾道：“別忘了，我還有一位超強的精靈女王。我的召喚能力，絕不遜色於一只軍隊。這次孟津城，我是去定了！”　　凱瑟琳無奈道：“一到關鍵時刻，你就要充英雄。”　　凱蘭崔爾點頭道：“這幾個世界，都沒有動用精靈部隊，積攢得人數不少。若杜預一定要以身犯險，我願意誓死跟從。”　　杜預召喚出龍之女皇摩莉爾，帶着凱蘭崔爾，直奔孟津城。　　在杜預一方，被迫選擇孤注一擲時，在西周的軍營帥帳中，得勝而還的將軍們，如哪吒、楊戩、侯神將等，已經喜形於色，開始慶祝第一次戰役，對杜預如此碾壓性的勝利了。　　“我方旗開得勝！”　　“區區杜預，根本不堪一擊！”　　“讓他們知道，這裏到底是誰的主場？”　　侯神將樂得臉上都開了花。不管過程是誰立功，但最終結果，都是自己作為莊家，收取杜預的雲夢澤勢力和新都啊。　　他走到姜子牙面前深深一鞠躬拜下去：“尚父，你果然是神機妙算啊。杜預小子，現在已經腸子都悔青了吧？哈哈哈！”　　姜子牙卻眼神凝望南方，一言不發。　　看到姜子牙並不如何高興，侯神將奇怪道：“杜預已經丟掉了兩座重鎮，又被我軍成功登陸。若是換了我，我早就認輸投降了，免得在餘下的戰鬥中，將所剩不多的士氣徹底丟光。難道尚父還不放心？”　　姜子牙冷笑一聲：“杜預小子，狡詐多端，賊心不死，怎麼會輕易認輸？我料他此時正在向孟津方向，倍道兼程，準備偷襲孟津。”　　“既然這小子執迷不悟”楊戩懶洋洋地逗弄着寵物撲天雕，邪笑道：“我願意飛到孟津城，代替土行孫，擔任守將，滅了這小子！”　　撲天雕發出凌厲嘶鳴，似乎在呼應主人。</w:t>
      </w:r>
    </w:p>
    <w:p>
      <w:pPr>
        <w:pStyle w:val="2"/>
      </w:pPr>
      <w:bookmarkStart w:id="1766" w:name="_Toc29278"/>
      <w:r>
        <w:t>第21章 魔將叛變！形勢危急！</w:t>
      </w:r>
      <w:bookmarkEnd w:id="1766"/>
    </w:p>
    <w:p>
      <w:pPr>
        <w:sectPr>
          <w:pgSz w:w="11907" w:h="16839"/>
          <w:pgMar w:top="400" w:right="1000" w:bottom="400" w:left="1000" w:header="720" w:footer="720" w:gutter="0"/>
        </w:sectPr>
      </w:pPr>
      <w:r>
        <w:t>　　“對啊”哪吒眼神一亮，拉着姜子牙的袖子道：“這小子的野心，對我們也是極好機會啊。我們可以在孟津設下圈套，伏擊與他，讓他有來無回！若是杜預慘死在孟津，只怕後面8場便無需再比，我們西周一方已經獲得了勝利。他的其他冒險者夥伴都不足為慮啊。”　　“杜預小子狡詐，應該早已考慮到前來孟津的風險。”姜子牙輕輕道：“不過，我會告訴他，這是誰的世界！”　　杜預和凱蘭崔爾騎着龍之女皇，凜然飛到了孟津。　　飛行的速度就是快。　　在即將降臨在孟津城之前，杜預收起了巨龍，與凱蘭崔爾降下地面，開始準備。　　他還有一萬點反派值。這是之前辛苦剩下的。好在本世界也能賺取反派值，總算是讓杜預即將乾涸的反派值錢包，能得到一點補充。　　本世界的反派值說明如下：　　1、每殺死一名西岐方的武將，根據敵將的等級，給予1000-10000點不等的反派值。　　2、每殺死一名正義陣營的士兵，根據敵兵的等級，給予1-100點反派值。（1級兵1點，2級兵5點，3級兵10點，4級兵30點，5級兵50點，6級兵100點）　　3、每完成一件隱藏邪惡反派任務，便可根據情況，獲得更多的反派值。　　杜預之所以敢與姜子牙，在這英雄無敵平台的封神榜世界叫板，憑藉的就是自己優秀的召喚能力。　　對於召喚能力超強的杜預，反派值意義重大。有了充足的反派值，他將憑空擁有一支強大的軍隊。　　在姜子牙利用計策，獲得了第一戰巨大優勢的同時，杜預便還以顏色，用自己的召喚能力，在戰場最緊要的關頭，憑空製造出一支大軍！　　他的依仗，就是凱蘭崔爾的三大精靈王國！　　黑森林精靈、黃金森林精靈和瑞文戴爾精靈！　　在孟津城的十裡外，陡然出現了杜預的城堡之心！　　經過數次升級，得到了花果山等仙境附屬設施，城堡之心更加巍峨壯闊，雄壯萬千。在城堡內中，燕子塢、桃花島、蓬萊閣、花果山、飛馬牧場、飄香號等名勝，數不勝數，氣象萬千。　　杜預悍然將自己強橫的底牌，矗立在孟津城外，就是要震懾敵人，並確保自己的後路，不會被姜子牙斷掉。　　這是杜預的陽謀。他相信姜子牙早已通過侯神將，知道自己這件神秘寶物的存在，該用就用，無需隱藏。　　從城堡之心中，中門大開，走出一隊隊精靈劍客、弓箭手和魔法師，朝十裡外的孟津城進發。他們的數量，足有2千人。這是耗光了杜預所有的反派值，召喚出的部隊。　　需要注意的是，由於是召喚部隊，不能帶入下一幕戰役中，因此杜預為了挽回敗局，將所有的反派值都在此處用掉了。如果不能奪回孟津城，他將賠了夫人又折兵，第二幕的戰鬥也將大受影響。　　決戰，即將爆發。　　孟津城爭奪戰，成為第一戰的焦點。　　但站在高處，以寶物幻境觀察杜預軍隊行動的姜子牙，只是冷笑一聲：“不愧是杜預，只憑一己之力，居然召喚出2000精兵？但可惜！”　　他冷冷道：“會召喚的，不止你一人！”　　他哈哈一笑，厲聲道：“魔禮紅、魔禮青，我封你二人為四大天王！再也不是魔家四將！並將你二人的寶物統統奉還。你二人速速出現在孟津城中，幫助土行孫守住此城！”　　只見他封神榜上，光芒一閃！　　兩道青色的魂魄，歡喜哽咽着，從封神榜上直飛而出，直奔孟津城！　　從面目看，依稀就是魔禮紅、魔禮青兄弟二人。兩人從死亡深淵中，被【封神榜】拉住，又喜出望外，聽到了自己被封為天神的消息，如何不心花怒放？立即屁顛屁顛，轉換陣營，投靠了西岐一方，成為了姜子牙的走狗。　　楊戩、哪吒、雷震子等，各個笑意滿滿。　　侯神將則徹底看傻了。　　他吃吃向姜子牙道：“尚父！你剛才施展的法術？可是……”　　姜子牙輕輕一甩袖子，笑道：“正是我恩師賜予我的SSS級仙寶，封神榜之力！我這封神榜，第一個屬性，便是可以將殺死的敵人武將，魂魄收入其中，並將擊殺值，轉化為因果點，待得需要時，便消耗因果點，將敵人武將封神！封神完畢的武將，將被轉化成為我的人！”　　侯神將徹底驚呆：“你……你是說，只要有了這封神榜，殺死的敵人大將，將變成我方大將？這可真是……”　　姜子牙哈哈大笑：“你知道我為何對這次決戰，信心滿滿了吧？杜預扮演的紂王，就算再兵多將廣，只要我有封神榜，便可源源不斷，將他的大將轉化成我封神榜上的一名星宿神祗！杜預能有多少兵力，對抗這源源不斷的大軍？”　　侯神將看着魔禮紅、魔禮青兩員將軍，似乎是孤身去投，擔憂道：“但杜預可是擁有2000精靈部隊，比土行孫的守軍強大很多，就算有魔禮紅兩位天王的加入，也守不住孟津城啊。”　　姜子牙淡然一笑道：“我封神榜的召喚規則是相當於酒館中多了一位將軍。召喚魔禮紅兄弟二人時，只需要付出一定金錢，便可將召喚出來。他們身上會帶着一定初始兵力。加在一起，也有200兵力吧。但確實距離杜預的兵力還有一定差距。但……”　　他冷冷一笑：“別忘了，我不需要他們能抗住杜預太久，我方大軍迅速開拔！要在杜預攻擊我孟津城不久后，開始進攻杜預的部隊！看我里應外合，一口氣將杜預擒殺！”　　西岐的大軍，迅速調整隊形，開始向孟津城開拔。　　杜預指揮軍隊，很快殺到了孟津城下。　　2000精靈部隊，全精靈部隊士氣+1，在凱蘭崔爾的指揮下，自帶士氣再+1，整體士氣高漲，威武鐵流轟轟轟，開到了孟津城下。　　作為一方戰役的主城，孟津城修建地非常堅固，城高十丈，寬三丈，還修建了拖延步兵進攻速度的護城河。只有弔橋能通行。可惜還被敵人收起。　　土行孫出現在城頭之上，指着杜預哈哈大笑道：“敗軍之將，還敢來挑戰？看我土行孫如何滅光了你的部隊。”　　土行孫賊性不改，目光賊兮兮地飄來飄去，突然看到了杜預身邊得凱蘭崔爾。　　土行孫的好色與無恥，歷史上有名。不然你以為鄧嬋玉那身份高貴、如花似玉的姑娘，怎麼會被他弄到手的？　　“呦呵？”土行孫樂了，指着身材高挑、氣質高貴的凱蘭崔爾精靈女王道：“你這昏庸無道的紂王，身邊還真有不少美人。這等美人跟了你，真是明珠暗投，還是早早投降，跟了我土行孫該有多好？”　　凱蘭崔爾被氣得嬌顏煞白。　　杜預時間緊迫，也不廢話，直接揮手。　　1000名精靈射手，豁然轉身，形成了一個完美的陣型，齊齊舉起了弓箭。　　精靈射手一旦上千，那凜然射擊的氣勢，足以震撼任何人。　　土行孫立即感到不妙。　　“放！”杜預狠狠一揮手。　　凱蘭崔爾恨極了土行孫的無禮，第一個施法，一道閃電術，雷厲風行劈向了土行孫所在地。　　1000支精靈長箭，綳得一聲，離弦而去。　　天空中，瞬間變得黑壓壓一片。　　一片黑雲，逼向了孟津城頭，如疾風飛蝗一般。　　土行孫大叫一聲：“不妙！”　　他搶在凱蘭崔爾的閃電術之前，消失在原地。　　土遁術。　　土行孫唯一的神級法術。　　土行孫固然跑到痛快果斷，可苦了跟着他一起上城頭視察的倒霉蛋們。　　只聽到呼呼呼的弓箭入肉聲和慘叫聲，城頭上倒了一大片。30多親衛士兵，被活生生射死在第一波進攻中。　　土行孫出現在高處的塔樓上，他心有餘悸地望了一眼杜預的精靈弓箭手部隊，擦了一把冷汗。　　“媽的，這紂王和這女妖精，還真是厲害。”土行孫跺跺腳：“待得我打破了商紂的大軍，我定然要找丞相，將這女妖精要來，狠狠蹂躪一番，泄我心頭之恨！”　　他大手一揮，喝道：“箭塔開火！”　　在孟津城上，一共有四座箭塔，終於開始了齊射。　　這是每一次攻城戰的必然保留項目。　　杜預的精靈射手，不斷有人被強悍的箭塔射出的長箭刺穿，向後倒飛，倒在地上痛苦死去。　　這就是戰爭。　　而土行孫的城牆上，赫然出現了杜預熟悉的兩個身影，帶着大批守城部隊，蜂擁而上。　　魔禮紅和魔禮青！　　“這不是兩個死掉的魔將么？”杜預陡然一驚：“他們怎麼會被敵人轉化，還出現在孟津城中？”　　這應該是姜子牙幹得好事。　　但杜預必須弄個水落石出，否則他會一再吃薑子牙的大虧。　　魔禮紅和魔禮青已經被轉化為闡教一方的神仙，司職四大天王，負責守衛天界南天門。這兩位一個手持混元傘，一個手持青雲劍和白玉鐲。在他們生前一戰中，這些寶物都沒能發揮多大作用，但在孟津防守戰中，杜預才見識到兩位魔將的強悍之處！</w:t>
      </w:r>
    </w:p>
    <w:p>
      <w:pPr>
        <w:pStyle w:val="2"/>
      </w:pPr>
      <w:bookmarkStart w:id="1767" w:name="_Toc21101"/>
      <w:r>
        <w:t>第22章 下油鍋！杜預鹹魚翻身！</w:t>
      </w:r>
      <w:bookmarkEnd w:id="1767"/>
    </w:p>
    <w:p>
      <w:pPr>
        <w:sectPr>
          <w:pgSz w:w="11907" w:h="16839"/>
          <w:pgMar w:top="400" w:right="1000" w:bottom="400" w:left="1000" w:header="720" w:footer="720" w:gutter="0"/>
        </w:sectPr>
      </w:pPr>
      <w:r>
        <w:t>　　魔禮紅大吼一聲，手持混元傘，猛然張開！　　一道道洪水般的波紋，從混元傘上陡然噴射而出，迅速在孟津城下，形成了一道道洪水滔天！　　這就是魔禮紅的寶物――混元傘！　　混元傘的妙用，在於能對敵方部隊，造成使用者魔力值乘以25的傷害。　　最關鍵的，它的作用範圍是整個戰場。　　不分區域的整個戰場。　　這一下，杜預的精靈部隊，即將面臨慘重的傷亡。　　但凱蘭崔爾，如何能坐視自己的子民，在孟津城下，受到如此傷亡？　　她高高舉起手中的戒指南雅，念動防護咒語：“水元素，聽從我的指引，防護我的子民……”　　一道似有似無的薄膜，在精靈軍隊的面前生成。　　混元傘VS水之戒南雅！　　這對仙寶神器的撞擊，以兩敗俱傷結尾。　　混元傘未能攻破水之戒南雅，但南雅的防護罩，也因此土崩瓦解。　　魔禮紅怒吼道：“這不可能！”　　與此同時，魔禮青抽出了青雲劍，念動咒語，便向杜預的部隊斬落下來。　　以青雲劍的無敵態勢，若是落入精靈部隊的陣中，會瞬間將這隻精銳的部隊，斬得血肉橫飛，死傷慘重。　　但可惜，這裏還有一個杜預！　　一個堅強不屈、沉毅剛強的杜預。　　他手一翻。　　SS級仙寶鎖妖塔凌空飛起，直接撞向了青雲劍。　　這一下，杜預連續突破兩級、進入了踏破虛空境界的仙力恐怖之處，終於體現了出來！　　在這四大天王之一魔禮青的神力之下，杜預居然取得了全面壓制性勝利！　　青雲劍，被鎖妖塔狠狠撞擊，寶物受損，光芒迅速黯淡下去，向主人方向敗退而去。　　杜預冷哼一聲，手一翻！　　那鎖妖塔，頓時迎風就長！　　在空氣中，它迅速成長為高達百丈的巨大石頭塔，以泰山壓頂的凜然氣勢，狠狠砸向城牆上防守的部隊。　　杜預的仙術，已經大成！　　他翻手為雲覆手為雨，眨眼之間，便可滅殺強敵。　　鎖妖塔狠狠砸下！　　但一道黃色光芒閃過。　　土行孫從地里冒了出來。　　原來，這傢伙看到情況緊急，作為孟津城的主帥，若是他此時貪生怕死，不肯用力，只怕敗戰之後，魔禮紅、魔禮青作為兩支客軍，不會有罪過，但他這主帥定然逃不過姜子牙的懲罰。　　無奈之下，土行孫也只好拼了！　　徹底拼了！　　他扔出去的這道黃光，乃是他從師傅懼留孫手中，偷到的一件寶物。　　“捆仙繩！”　　要說捆仙繩，乃是封神演義中，知名度很高的一件仙寶。此物能捆住天下任何神仙和法寶。乃是懼留孫的一件SS級仙寶，很是得力。　　可惜，此物落入了土行孫之手。　　此時的鎖妖塔，眼看就要砸在守軍們的頭上，弄得守軍人人自危，驚慌失措，但土行孫如此一來，硬生生以捆仙繩拉着了鎖妖塔。孟津城上守軍自認為將軍威武，士氣大振。　　但杜預軍團的回應，就是精靈弓箭手和精靈魔法師，不惜血本地狂轟濫炸。　　西周守軍，死傷慘重。　　雖然他們擁有近300守軍（土行孫進入城市后，又奪取了兵營，招募了一些本該屬於杜預的守軍，着實可惡），但在精靈射手們致命的箭雨和精靈法師們狂轟濫炸的火球術面前，戰爭呈現出一面倒的態勢。　　唯一能對杜預軍隊造成有效殺傷的，是四座箭塔，不斷製造着精靈屍體。　　城牆上的西周軍隊，越來越少。不時有人慘叫着跌落護城河，成為精靈射手精湛箭術的犧牲品。　　但杜預得到了凱蘭崔爾的警告：“姜子牙的大部隊，正在向孟津城瘋狂趕來。他們的速度很快，我看最多還有10分鐘，我們就能看到他們。”　　“這些傢伙，打算將我們的主力，拖死在孟津城下？”杜預冷冷一笑。　　想必也得到了姜子牙的信號，怕死的土行孫也不怕死了，從箭塔掩體中跳出來，帶着魔禮紅和魔禮青，一共三元大將，帶着剩餘的西周兵力，狂吼大叫着，阻擋杜預軍隊的攻城。　　“我們的時間不夠了”凱蘭崔爾沮喪道：“我們該先一步退回城堡之心，防止被姜子牙抄了後路。”　　“看起來”杜預深吸一口氣，冷然站了出來：“還是要我這個超級英雄，出來救火啊。”　　他一步步，走向了孟津城。　　這座城池，關係整個戰場的局面。若不能搶在姜子牙大軍到來之前，將此地攻陷，情況不堪設想。　　但杜預能用什麼辦法，攻陷孟津城呢？　　要知道，孟津城可是有三位強悍的西周大將把守，要攻陷此城必須打破他們守住的城牆。在冷兵器時代，有四大天王之二加上土行孫守住一面城牆，以精靈武士的力量，幾乎是不可能攻破的。　　但杜預可不是普通人！　　他搖身一變，怒吼一聲，身軀開始變大。　　一丈、兩丈、十丈！　　杜預使用了泰坦神術，很快化身一位龐大的泰坦巨人，轟隆隆一步步走到了城牆旁。　　他的身體，幾乎與城牆齊高，平視着城牆上的土行孫和兩位天王。　　“你以為變大我就會怕你？”土行孫冷笑一聲，一甩手。那捆仙繩化作一道金光，直奔杜預的身體而去。要將杜預捆起來。　　但杜預突然怒吼一聲！　　他發動了威力恐怖的神術！　　【阿特拉斯的地震】！　　這神術的威力，可以在瞬息之間，摧毀半個城市！　　地震法術，可是專門用來對付城牆的。　　杜預的拳頭，狠狠砸在地面上。地面上頓時震動搖晃，無數下，連護城河都決堤了，河水蔓延開來。　　大片大片堅不可摧的城牆，在杜預的地震術攻擊下，轟然倒塌！　　凱蘭崔爾看得目眩迷離，想不到杜預的神術威力能達到如此程度。　　它們的倒塌方向，恰好是護城河。　　於是，護城河再也沒有了拖延敵人進攻的作用，倒下的城牆恰好掩埋了護城河，將這裏變成了一片坦途。　　利用外敵進攻的坦途。　　杜預的神術攻擊，實在太成功了。　　所有敵人都沒想到杜預如此生猛勇悍，連杜預的部隊，自己也沒想到。　　“紂王！是那個勇力無敵的紂王啊！”一名西周的親衛，很凄厲地叫起來，滿臉恐懼地看着龐大的杜預，節節後退。　　杜預的超人表現，正符合外界對殘暴蠻力的“紂王”的傳說，西周一方的士氣在迅速下降着。　　與此同時，凱蘭崔爾表現出驚人的敏銳嗅覺，在杜預轟塌了城牆之後，她玉手一指，1000多精靈武士，便跟隨這自己的女王，一起殺入了孟津城中。　　杜預，終於取得了成功。　　在早上被西周一方，成功攻陷之後，只過了區區半日，杜預一方便成功將黃河要塞孟津城，奪了回來。　　魔禮紅、魔禮青和土行孫，見勢不妙，紛紛遁逃。　　杜預急於趕在西周大軍抵達前，將孟津城的防禦鞏固一下，也沒有認真追擊，放任敵人將領逃走。　　他的時間，實在太緊張了。　　好在孟津城總算是落入了他的手中。如果只有雞鳴村一個據點，杜預還是早點投降比較靠譜。　　但孟津城也在兩次戰火中，遭到了巨大破壞，別的不說，光是損壞的城牆，就讓人頭疼不已。　　而那些本來完善的兵營，被紛紛震塌，需要修繕才能使用。　　凱蘭崔爾搖頭道：“這倒塌的城牆，該如何修繕？”　　杜預的答案是，根本不修繕。　　他的解決之策，是將城堡之心搬來，直接堵在破損的城牆之上！　　天才的主意！　　無需任何修補時間，只要一個咒語，城堡之心便天外飛來，轟然落在缺口上，承擔起防禦西周大軍的重任。　　凱蘭崔爾看得目瞪口呆，嘆為觀止，佩服不已。　　杜預的創造性思維，實在太有跳躍性，常人難以跟上。　　有了完整的城牆，杜預命令精靈弓箭手，紛紛上城、進入塔樓。　　做好戰鬥的準備。　　同時他也坐鎮在孟津城頭之上，閉目養神，等待西周大軍來犯。　　剛才的一戰，杜預殺光了300多西周軍隊，得到了1000點反派值，算是找回了一點利息。但艱苦的攻城，也付出了100多精靈戰士的性命。算是一個平手。　　但最重要的，杜預保留了一線反攻西周的希望，這線希望，未來一日，或許可以真的轉化成勝利的果實。　　姜子牙遺憾地聽到了孟津被杜預奪回的消息，臉上卻沒有多少抑鬱，似乎杜預的奇迹在他的預料之中。　　“尚父，這杜預如此厲害，為何你毫不奇怪？”侯神將有些憤憤不平。杜預這鹹魚真是能折騰，明明都上了案板，下了油鍋，居然還能蹦出來，苟延殘喘。　　姜子牙哈哈一笑：“杜預好歹也是赤手空拳，在大唐打下半壁江山的英雄人物。若是一點本事沒有，就此被我滅殺地乾乾凈凈，或者輕易放棄，我才感到迷惑。這次他賭上一切，釋放出真正的底牌，再讓他輸掉，才是最大的打擊。”　　侯神將一臉興奮：“計將安出？”</w:t>
      </w:r>
    </w:p>
    <w:p>
      <w:pPr>
        <w:pStyle w:val="2"/>
      </w:pPr>
      <w:bookmarkStart w:id="1768" w:name="_Toc13086"/>
      <w:r>
        <w:t>第23章 封神轉化！地圖寶物！</w:t>
      </w:r>
      <w:bookmarkEnd w:id="1768"/>
    </w:p>
    <w:p>
      <w:pPr>
        <w:sectPr>
          <w:pgSz w:w="11907" w:h="16839"/>
          <w:pgMar w:top="400" w:right="1000" w:bottom="400" w:left="1000" w:header="720" w:footer="720" w:gutter="0"/>
        </w:sectPr>
      </w:pPr>
      <w:r>
        <w:t>　　姜子牙冷笑道：“杜預的召喚，也絕非沒有成本。讓他召喚吧。下次世界看他還有多少底牌？我們只要包圍孟津，不斷消耗杜預的實力就好。雖然丟掉了孟津，但孟津被大部分摧毀，兵力生產基本停頓。杜預只靠一個雞鳴村，一周能生產多少部隊？我們佔據四城，只要源源不斷，近兵力堆積在黃河渡口，光是耗就能將杜預耗死。”　　他的策略很明確。　　在第一波突襲中，西周建立了巨大的四城優勢，還轉化了杜預方兩員大將。四城可連續不斷出兵，而杜預一方，則只有一座破城和一個村莊，每周得到兵力補充很小。就算全力出兵，也難以翻盤。　　姜子牙打算以常規戰術，一步步將杜預拖死。　　他統帥的主力部隊，佔據住黃河渡口村，死死看住了孟津城。站在敵人的城池中，每周收攏本該屬於敵人的部隊，去死死盯住敵人的主城，這種感覺非常之好。　　杜預在前線，處於對峙狀態。　　他不得不召開一次戰前會議，商討對策。　　“萬幸，二弟你的英勇決斷，攻下奪回了孟津城，否則我們此戰必敗”趙雲面色嚴峻，指着地圖中央道。　　“但我們的問題接踵而至。”負責後勤和行政工作的凱瑟琳，苦笑一聲：“經過兩次殘酷的戰爭，孟津城被摧毀大半，生產部隊能力，果然大幅跌落。只剩下前三級兵營。而且要建設，必須要天量的生產材料。而我們資源不足。”　　如同英雄無敵一樣，要建設城市，必須得到木材、石頭、金幣等物資，在【封神榜英雄無敵】中，大同小異。也需要海量的金錢、水銀、硫磺、礦石等建設物資，建設城市設施。　　這些資源，主要分佈在城市周圍的森林、峽谷和平原上。不少都有野兵在守護。如果不去MF，連基本的礦山都控制不了。杜預一方一開始的思路很正規，是從出發點開始一路橫掃，最短時間MF，沒想到姜子牙根本不按常理出牌啊。被姜子牙陰到了。　　劇情一開始，由於雙方約定，資源總量極少。杜預一方一開始就被突襲，根本沒時間去MF，且此時本屬於大後方的戰場上，到處都是遊盪的西周將軍，使得這些資源礦場前面，到處都是敵人。使得開礦開荒MF，變得危險無比。　　“特別是魔禮紅和魔禮青死後復活，投降叛變后，西周一方的將軍達到了恐怖的10人，而我方的將軍只有7人，且被壓縮在一個狹小的區域內，用屁股想也知道，姜子牙是不會坐視杜預開開心心的MF開荒的，他會不擇手段派兵攻擊。”沈落雁苦笑道。　　怎麼辦？　　“魔禮紅和魔禮青，到底為何會投向西周的陣營？”　　杜預並未思索當下的對策，卻始終有一個念頭在縈繞心頭。　　這個疑惑不解開，杜預寢食難安。　　如果按照這個邏輯走下去，自己方戰死的將軍，都會變成敵人可招募的英雄，只怕我方部隊越來越少，敵人的將軍越來越多！　　這可要了親命了。　　玩過英雄無敵的人，都知道英雄的重要性。而在封神演義這個劇情中，英雄更是起到關鍵作用。如果姜子牙能一直保持這個復活對方死者的節奏，只怕別說第一幕戰役，他能一直保持對杜預的連勝，直到9戰9勝，將杜預淘汰出局！　　“是啊，按照一般規則，我方戰死的英雄，應該消失在這世界上，為何會被敵人轉化過去？”眾人也是迷惑不解。　　還是蘇妲己這萬年妖狐，解決了這一疑惑。　　“人家在通過真知水晶觀察戰況時，發現了一個有趣的現象”蘇妲己狐尾輕搖，不顧凱瑟琳妒忌的眼神，斜靠在杜預身上，聲音酥軟道：“我發現魔禮紅和魔禮青被殺時，那姜子牙都會高舉封神榜，一道青色的靈魂之光便會被收進他的封神榜中，人家猜測，會不會……”　　她嫵媚的剪水美眸嬌滴滴流轉道：“這姜子牙會不會利用封神榜，將我方被殺的將軍，成功封神，然後轉化成闡教的人？”　　一語驚醒夢中人。　　杜預恍然大悟。　　對啊。　　這個世界名為封神榜，姜子牙手中那件SSS級仙寶，最恐怖的威力，應該是這個！　　封神！　　他的封神榜，竟然擁有能轉化敵方戰死英雄、化為己用的強大功能。　　這功能在出場人數固定的封神演義劇情中，簡直是逆天的！　　雙方的英雄人數，從一開始的9對9，一口氣逆轉成了11對7，差距擴大到4名英雄。　　要知道，這可是基於英雄無敵平台構建的封神演義世界。一方能多出四個英雄，對於戰況的影響，幾乎是致命的。　　別的不說，姜子牙一方便可派四名英雄返回黃河西安，該MF去MF，該建設建設，該運兵運兵。而前線的攻勢，可以一直保持下去，依舊能騷擾壓製得杜預軍團，不堪忍受，無法進行任何建設和生產活動！　　由於對方後方生產、前方騷擾、偷襲人手充足，這差距，會越來越大。　　直到杜預一方再也承受不住，最終崩潰。　　沈落雁頭腦如電，連崩潰的時間都算出來了。　　“就算我們多了主公你的2000精靈部隊，在敵人的強大綜合實力攻擊下，我們頂多支持2周，就會被徹底壓過去。”沈落雁黛眉緊鎖，愁容不展。　　一方是全力生產，前後聯動，一方是疲於應付，坐吃山空，後果當然可以料得到。　　杜預拍案而起：“不能坐視姜子牙一方，如此做大，我決意，利用現在的兵力優勢，儘快進攻西周控制的渡口村和渡口關隘，將姜子牙趕回黃河西岸，恢復隔河對峙的局勢！”　　這個提議沒有人有異議。因為現在的局勢是擺明了的。杜預消耗了所有的反派值，才召喚出2000精靈部隊，暫時佔據兵力優勢。不進攻，未有死路一條。　　但當杜預帶着主力部隊，以趙云為先鋒，傾巢出動，殺奔姜子牙大軍親自囤住防禦的雞鳴村時，卻不由驚呆了。　　“免戰牌？”　　先鋒趙雲驚愕不已。　　雞鳴村的村頭大門上，高高掛起了一道金光閃閃的牌匾，上書免戰二字，令人一陣沮喪。　　“區區免戰牌，也能阻擋我大軍？”趙雲劍眉一挑，涯角槍一揮，身後的500精靈軍隊，立即蜂擁而上，準備將雞鳴村的大門拿下。　　但奇妙的事情發生了。　　這支氣勢洶洶的軍隊，剛剛衝到大門處，卻發現大門前彷彿有一層朦朧的薄膜，不管怎麼衝擊都無法衝破。　　“哈哈哈！真是一群沒見過世面的土包子！”哪吒作為西周的先鋒官，站在大門內，朝趙雲哈哈大笑：“你們難道不知道，在本世界中，存在地圖寶物這一說么？”　　“地圖寶物？”趙雲也是知兵之人。雖然他不愛玩遊戲，但進入了冒險空間后，為了適應這以小說、電影、遊戲為主的劇情世界，他也不得不大量惡補遊戲常識。對常見的英雄無敵系列遊戲也頗有研究。　　地圖武器，就是可以在戰略地圖上使用的道具，例如杜預的天使之翼，還有航海家套裝等等。　　但免戰牌的設定……　　哪吒一陣冷笑：“好教你們這群土包子知道！這免戰牌，乃是我們從後方的一處隱藏藏寶庫――龍窟中打出來的一次性地圖寶物。使用后，我方的一處據點可以三天之內免遭你們的攻擊。你們想要速戰速決，奪回渡口村，那就免談了吧！”　　趙雲氣得直發抖。　　杜預帶兵出現，拍拍趙雲的肩膀。　　他意識到，自己與姜子牙這群土著本地人，最大的差異不在實力上，而是在很多細節把握上。　　比如這免戰牌，杜預也知道這寶物的存在，但說到運用之妙存乎一心，他比起姜子牙、哪吒這些本土的冒險者，差的還遠。　　三天後，意味着什麼？　　意味着新的一周要開始。　　大家都知道，英雄無敵是每周初會出現新兵招募的。　　也即是說，利用這件寶物，在無需任何援軍的情況下，黃河渡口村的西周部隊，可以免費將杜預的大軍，在這裏拖住三天，並得到新一周部隊的補充。最氣人的，這些部隊原本是屬於杜預的。　　而三天的功夫，也能讓渡口村的城防得到進一步強化。杜預的火眼金睛看得清楚，那村口的木柵欄防禦牆，正在被漸漸蓋起來的城牆取代，大門的兩側，也以肉眼可見的速度，正在興建新的箭塔。　　三天後，渡口村可以擁有三座防禦設施，這些意味着這裏將變成一座吞噬杜預精靈部隊的堅城絞肉機。杜預部隊的傷亡，將以幾何速度上升。　　何況，這裏屯駐防禦的，本就是西周的前線主力部隊之一，姜子牙和哪吒、雷震子等人，手握重寶，身負絕學，哪一個是好惹的？　　看起來，此地還真不容易打下來的。</w:t>
      </w:r>
    </w:p>
    <w:p>
      <w:pPr>
        <w:pStyle w:val="2"/>
      </w:pPr>
      <w:bookmarkStart w:id="1769" w:name="_Toc6364"/>
      <w:r>
        <w:t>第24章 你方唱罷我登場！</w:t>
      </w:r>
      <w:bookmarkEnd w:id="1769"/>
    </w:p>
    <w:p>
      <w:pPr>
        <w:sectPr>
          <w:pgSz w:w="11907" w:h="16839"/>
          <w:pgMar w:top="400" w:right="1000" w:bottom="400" w:left="1000" w:header="720" w:footer="720" w:gutter="0"/>
        </w:sectPr>
      </w:pPr>
      <w:r>
        <w:t>　　再說，杜預也並非沒有後患。　　從這次姜子牙異常成功的大規模突襲看，黃河這看起來能難倒一切英雄無敵中英雄們的天險，在西岐的猛將如雲、仙人如雨陣營面前，根本是一條不值一提的小河流。雷震子、土行孫、龍吉公主都有辦法能再次突襲杜預的後方。　　杜預如果在渡口村堅城下，與哪吒和姜子牙對拼血肉，消耗過大，他的孟津城怎麼辦？會不會被敵人再次故伎重演偷襲陷落？　　杜預彷彿陷入了一個魔咒。　　前方打不下，後方守不住，沒有安全的腹地。　　這好比兩個人進行拳擊比賽。杜預如同憋足了勁的小伙子，後生可畏，一口氣爆發出所有的力量，但面對的姜子牙這老奸巨猾的老將，卻不予杜預正面決戰。他要麼長拳偷襲杜預的腹部，要麼高掛免戰牌格擋杜預的攻擊，杜預有一身蠻力，卻使不出來，只能在一次次偷襲和焦慮中，坐等前期的召喚兵力優勢被耗盡。　　杜預沒有再圍攻渡口村，他將兵力重新退回了孟津城。　　看起來，杜預已經無計可施，坐困愁城。　　姜子牙高居渡口村，看着灰溜溜退走的杜預大軍，淡淡一笑。　　他此時手握四城，掌握11名大將，就是磨也能將杜預磨死。　　何況杜預根本找不到與他決戰的機會。　　“高！實在是高！”侯神將除了這句話，已經找不到其他詞彙，來拍姜子牙的馬屁：“尚父，你真是一位戰略高手。區區四天，就把狡詐多端的杜預，打得攻也不是，守也不是。所有的資源底牌都被空空耗盡，也找不到決勝機會。哈哈，我看他已經黔驢技窮，只等着我們痛宰他了！”　　想到杜預佔據並苦心經營的那一大片大唐國土，還有營造的富庶新都，都將成為他侯神將的囊中之物，侯神將就激動萬分。他不由感慨，自己當初的投機行為，果然押寶對了！姜子牙能將整個大唐，獻給他這個主人。他終於有統一大唐的機會了。　　有元始天尊這尊大神，作為證人撐腰，量他杜預膽大包天，也不敢抵賴不還，否則下個世界，元始天尊就要正式復蘇，一彈指頭就能滅殺了這小子。　　收拾了杜預后，只剩下一個苟延殘喘的朝廷。　　至於朝廷，那昏庸不堪的皇帝，根本不放在侯神將的眼中。　　大唐，一定是屬於我的。　　“不能高興太早”雖然笑意滿面，但姜子牙還是捋須笑道：“杜預手中的底牌多多，並不容易對付。這個小子也是一個奇人，在如此不利的環境下，居然能一路成長到現在。若非他與我陣營位置不同，我真想與他結為忘年交。可惜啊可惜。”　　說是這麼說，但姜子牙接下來發布的命令，可一條比一條狠毒。　　“傳我將令。命令龍吉公主、土行孫，配合侯神將主公您，回到後方，繼續MF，重點是攻擊第二座龍窟。弄到更多的寶物和資源。”　　侯神將哈哈大笑，起身道：“打野兵，容易得很。尚父你就等着我在後方經營，弄出一隻恐怖的大軍來吧。”　　姜子牙送走侯神將，眼神中意味深長看着侯神將的背影。　　哪吒不服氣道：“這侯神將，什麼時候都假牛假流的，牛逼什麼？”　　“不可胡言”姜子牙淡淡一笑：“他畢竟是我們的主公，現在。”　　他刻意將現在兩字咬了咬，哪吒心領神會。　　空間中力量為尊。　　侯神將你太天真了，以為我們強大的闡教，會為了你和你兩個白痴兒子登基，去拚死拼活？　　你連個紫府區都沒有，憑什麼指揮我們闡教？　　待得元始天尊老人家復活，你的江山，就是我們闡教的江山啊。　　到時候，不僅杜預的，朝廷的地盤人口是我們的，你老兄的大唐南部地盤，一個也跑不了都是我們的。　　“丞相，現在怎麼辦？”哪吒看着村外灰溜溜離開的杜預大軍，有些無聊道。　　“你負責守衛渡口村”姜子牙一揮拂塵，高深莫測道：“我要暫時離開一下。”　　“丞相又有什麼行動了？”哪吒一陣興奮。　　到了封神榜的世界，他們立即如魚得水，打得簡直得心應手，弄得杜預到處崩潰，讓哪吒長長出了一口惡氣啊。　　姜子牙淡淡道：“我要帶着魔禮紅和魔禮青，前往黃河雞鳴村渡口一趟，與楊戩回合，一起去對付魔禮海和魔禮壽兄弟！”　　哪吒哈哈大笑：“原來如此，果然妙計！”　　對於擁有封神榜，能將敵方被殺的武將，一一招魂封神的姜子牙來說，這一招可謂毒辣，對杜預的一劍封喉！　　他已經將魔禮紅和魔禮青弄到手，如果再利用這兩個天王，去對付他們的同胞兄弟，那是很有把握成功的。　　到時候，四大天王全部成為西周的部將，黃河兩大渡口全部失手，看杜預如何應對！　　這是一招將死的殺招。　　姜子牙騎着四不像，領着魔禮紅和魔禮青，騰雲駕霧而去。　　部隊全部留給了哪吒。有免戰牌和即將完成的城牆和箭塔，相信就算到了下周一，杜預也難以攻陷此地。　　但姜子牙低估了一件事。　　那就是杜預取勝的野望！　　杜預一路走來，從貧民窟的血水和泥水中站起來，可謂身經百戰，如果這等區區挫折都受不住，精神沮喪，他也不配在強者如林的空間，走到今天的地步。　　杜預此時正在很冷峻地坐在凱蘭崔爾的身後，盯着那龐大的真知水晶主星上的畫面。　　風王關赫在此戰中的作用，被發揮到了極致。飛到上萬米，地面幾乎看不到的高空的它，居高臨下，成為了監視一切的軍用衛星和定位系統。　　整個地圖，都難逃關赫的銳利眼睛。　　這倒不是姜子牙等人疏忽，但實話說，杜預的底牌之多，超過了他們的預想。誰也沒想到，萬米高空之上，還有杜預的眼睛。　　對於杜預來說，相當於整個地圖，都被他點亮了！　　他看到了乘坐四不像，帶着魔禮紅和魔禮青，趕往楊戩部隊的姜子牙。　　他同樣意識到了，姜子牙打算干什麼？　　他要將手中的封神榜，徹底利用到極致。　　而且杜預猜測到，嘗到甜頭的姜子牙會毫不猶豫地將封神榜的優勢，利用到最後。以後的每一次戰役，商紂方的大將，都隨時可能被敵人殺死後，轉化陣型，在封神的誘惑下，變成西周大將，調轉矛頭對準他這個昏庸荒淫的紂王。　　不過，杜預雖然連連戰敗，但心情着實不錯。　　因為他此時的大腿上，還坐着三個嬌滴滴的絕色尤物。　　萬年狐狸精蘇妲己、九尾雉雞精胡喜媚、玉石琵琶精王貴人，一個個人比花嬌，風流嫵媚，坐在杜預懷裡，看着姜子牙的動向。　　“我們怎麼辦？”凱瑟琳着急道：“與楊戩對峙的魔禮海和魔禮壽，只怕不是姜子牙的對手，會被轉化過去的。”　　杜預眼珠滴溜溜一轉：“他有張良計，我有過牆梯。姜子牙既然對我第二次使用這招，我就來個偷梁換柱！”　　蘇妲己嫵媚白了杜預一眼，她最喜歡杜預這整人陰人之前的淫蕩笑容，湊近杜預耳邊嬌滴滴道：“計將安出啊？”　　杜預湊近蘇妲己耳邊，說了兩句。這傾國傾城的狐狸精貴妃便笑得花枝亂顫，嬌笑道：“你實在太壞了。”　　杜預將孟津城交給了凱瑟琳和趙雲，拉着蘇妲己三女消失在原地。　　正所謂：“戲法仙法人人變，你方唱罷我登場！”　　姜子牙跳下了四不像。　　他的部隊能如此迅速行動，跟這坐騎有很大關係。四不像能提升英雄所帶部隊的行軍速度，達到20%。同樣的情況，也發生在哪吒的風火輪、雷震子的風雷雙翅、楊戩的坐騎銀合馬身上。　　楊戩迎了上來，身邊跟着哮天犬和撲天雕。　　“丞相，這魔禮海和魔禮壽，還真是頑固。我組織了一次進攻，居然被他們利用地形優勢打退了。”楊戩恨恨道：“待得打破了關卡，看我如何將這兩個魔將，抽筋剝皮！”　　子牙淡淡一笑：“二郎不可着急。我這次帶來了魔禮海和魔禮壽的兄弟，已經被我封為四大天王之二。此二人將會把雞鳴村渡口和杜預等人的性命，都獻給我等！”　　魔禮青和魔禮紅，站在姜子牙背後，面如金剛，陳眉怒目，威風凜凜，甘心當了西周的狗腿子。　　沒辦法，封神的誘惑，對於一個註定下地獄的靈魂，實在太大了。　　杜預這商紂王的個人魅力也不高，他們的忠臣度只能到這裏。　　楊戩看到兩人，眼中閃過一絲興奮，嘿嘿笑道：“丞相計將安出？”　　“只要派這兩人潢夜前往雞鳴關卡即可。”姜子牙淡淡一揮拂塵。　　夜，漸漸深了。　　忙碌一天的魔禮海和魔禮壽，準備休息。　　他們負責北方雞鳴渡口的防禦工作，手握重兵，楊戩並非易於之輩，一天下來，也弄得精疲力竭。主要是精神壓力頗大。</w:t>
      </w:r>
    </w:p>
    <w:p>
      <w:pPr>
        <w:pStyle w:val="2"/>
      </w:pPr>
      <w:bookmarkStart w:id="1770" w:name="_Toc28898"/>
      <w:r>
        <w:t>第25章 將計就計，杜預妙計！</w:t>
      </w:r>
      <w:bookmarkEnd w:id="1770"/>
    </w:p>
    <w:p>
      <w:pPr>
        <w:sectPr>
          <w:pgSz w:w="11907" w:h="16839"/>
          <w:pgMar w:top="400" w:right="1000" w:bottom="400" w:left="1000" w:header="720" w:footer="720" w:gutter="0"/>
        </w:sectPr>
      </w:pPr>
      <w:r>
        <w:t>　　聽說，自己的兄弟魔禮青和魔禮紅，已經被姜子牙幹掉，還莫名其妙被轉化成了西周的人。魔禮海和魔禮壽大惑不解，也很是憤怒。　　怎麼能背叛可愛的紂王？　　但就在此刻，一名下人來報：“兩位爺，魔禮青和魔禮紅，到了關卡下面，指名點姓要見自己的兄弟，也就是您二位。”　　魔禮海和魔禮壽對視一眼。　　雖然不明所以，但畢竟是同胞兄弟，魔家四將，怎麼也要見見這兩個親兄弟，看他們怎麼說？　　若是來勸降的，少不得，就算是親兄弟也只能押送孟津城，交給紂王杜預親自處置了。　　但就在此時，一雙黑手突然從後面抓向了魔禮海和魔禮壽！　　魔禮青和魔禮紅大搖大擺，走進了關卡，上了城樓，很快見到了魔禮海和魔禮壽。　　魔家四將相見，自然是親熱的。雖然現在魔禮海和魔禮壽還是魔將，而魔禮青和魔禮紅已經是闡教的四大天王了。　　分賓主落座后，氣氛陷入了凝重。　　魔禮海沒事人般，撥弄着黑琵琶，也不管夜深人靜，別人睡覺，毫無公德地崩崩彈奏兩聲，殺伐之聲震顫兩位心懷叵測兄弟的鼓膜。　　而魔禮壽，則專心致志，逗弄自己的寵物花狐貂。這花狐貂可是通靈的一個妖獸，與魔禮壽心意相通，吱吱叫着，一雙精光四射的小眼睛，始終盯着魔禮青和魔禮紅。　　魔禮青和魔禮紅頗為尷尬，對視一眼。　　這兩個兄弟，不知葫蘆里賣的什麼葯，居然見了自己兩人，一言不發，這不像他們的做派啊。　　終於，魔禮紅咳嗽一聲，開口了。　　“兩位兄弟，不瞞你們，我和魔禮青已經棄暗投明，成為西周的四天王之一了。”魔禮紅嘿嘿一笑：“良禽擇木而棲，良臣擇主而事。現在紂王昏庸荒淫，寵幸三大妖姬，加上戰況不利，西周大軍眼看就要攻陷黃河渡口了。兄弟們還不速速投靠新主子？給我魔家四將日後找個好靠山？”　　他滿懷期待地看着魔禮海。　　魔禮壽喔了一聲，他手中的花狐貂，不知何時，消失不見了。　　當花狐貂再出現時，居然叼着兩把烏黑似漆的匕首！吱吱指着兩個天王叫着。　　魔禮青和魔禮紅大驚失色！　　這兩把匕首，不是別的，正是姜子牙臨走前，交給兩人，用來……準備勸說不成，暗中幹掉自己兩個親兄弟見血封喉的暗器！　　在上來關卡之前，也有商紂兵士搜身。魔禮青和魔禮紅將兩把匕首藏在了大腿的皮肉中。他們身為神仙，已經有了一定神通，可以包裹住這暗器，不會傷及自身。　　想不到，這花狐貂神不知鬼不覺，居然找到了這兩把暗器，還偷走了！　　魔禮壽臉色一沉，嘿嘿笑道：“兩位兄弟，你們私藏帶着這兩把毒物，準備送給我們做見面禮么？”　　魔禮海勃然大怒，站起身來，指着兩人道：“我還把你們當兄弟，沒想到你們居然暗算我？”　　魔禮青和魔禮紅看到事情敗露。他們怎麼也想不到，為何魔禮海和魔禮壽能這麼快識破他們的把戲？　　他們此來，乃是肩負重任，先是說客，如果軟的不行，就轉職成為刺客，對兄弟來硬的。反正姜子牙拍着胸脯保證過，就算魔禮海和魔禮壽死了，也能與他們待遇一樣，通過招魂封神，被錄用為西周的正式員工，將魔家四將，重新湊齊成四大天王。　　魔禮海和魔禮壽，你們為何要識破我兄弟的計策，好生被我們幹掉，大家團聚成為四天王不好么？　　兩人怒吼一聲，便憑空召喚出自己的寶物混元傘和青雲劍，要對魔禮海和魔禮壽下手硬拼。　　但沒想到，在兩位說客兼刺客天王，準備對魔禮海和魔禮壽大打出手時，背後突然出現兩個威猛的身形，一把將兩位準備硬來群毆的刺客抓住！　　兩人轉身去看，正是魔禮海和魔禮壽！　　兩對魔禮海和魔禮壽？　　兩人驚呆了，再轉身去看。只見眼前的魔禮海和魔禮壽，卻徐徐變成了……杜預和蘇妲己！　　72變化！　　在杜預長達171個月修鍊過程中，也沒有冷落這實用性極強的法術。他利用這難得的時間，將72變化提升了兩級。　　從一級法術，只能9個變化，提升到了27個變化。　　這其中，就有了變化成人的選項。　　於是，杜預就選擇變成了魔禮海，而蘇妲己作為妖狐，幻化之術本就是她看家本領（具體參考封神演義一開始蘇妲己的變化），變成魔禮壽也是容易的。　　杜預知道了姜子牙的計策，選擇了將計就計。　　他知道，若是直接告訴魔禮海和魔禮壽，他們兄弟要來暗算他們，趁機奪取關卡，這兩個大腦中都是肌肉的笨蛋是不會相信的。　　所以他乾脆和蘇妲己將魔禮海和魔禮壽先困住，讓他們在門后靜靜看着劇情的發展。　　果然魔禮青和魔禮紅，沒有辜負杜預的期望，他們私藏了毒物利刃，準備暗算兄弟。魔禮海和魔禮壽在門后看得清清楚楚，雙目噴火。　　這下，不管杜預如何處置這兩個叛徒，魔禮海和魔禮壽都不會有意見。　　但杜預行事總是這麼出人預料。　　他抓住了叛徒魔禮海和魔禮壽，卻沒有殺人。　　魔禮海和魔禮壽的兄弟之情，杜預必須考慮，但這並非杜預不殺叛徒的原因。　　真正的原因，是杜預打算藉助這兩個不成器的叛徒，好好教訓一下狂傲的姜子牙！　　他命令蘇妲己動用搜魂之術。　　搜魂之術，乃是蘇妲己作為萬年妖狐的絕學，簡單說就是用妖法直接入侵被搜魂對象的腦海，直接獲取情報。　　蘇妲己乃是各種酷刑的天才設計者，對這種叛徒無需客氣，更是露出迷人的微笑。　　不多時，在關口下苦苦等待的姜子牙和楊戩，就盼到了期待已久的信號。　　魔禮紅的混元傘，發出了一道道紅光，在夜晚中璀璨奪目，醒目無比。　　約定好的信號。混元傘為進攻關口的信號。　　“太好了！這魔禮紅他們得手了”楊戩興奮無比：“我這就組織大軍，殺進關口去，將此關奪下來。哼哼，北面和東面兩大渡口同時失手，我看杜預怎麼過日子？”　　姜子牙皺起眉頭：“我怎麼沒得到魔禮海和魔禮壽的靈魂？按說魔禮海和魔禮壽死後，他們的靈魂應該被我的封神榜吸引，回到封神榜的靈台之中啊？”　　不愧是老奸巨猾之輩，在這關口，還想得起這細節之事。　　可惜，杜預早就想到了。　　自從知道了封神榜可能的用途后，杜預就一直在冥思苦想，到底如何破解？　　不多時，兩道靈魂果然飄飄蕩盪，飄向封神榜中的靈台。　　“有靈魂來了！”楊戩嘿嘿大笑道：“我們進攻的時候到了吧？”　　此時，前方有升起了一次紅色的混元傘光芒。　　顯然，魔禮紅等人殺了魔禮海和魔禮壽后，無人支援，等得不耐煩了。這關口商紂可是囤積了重兵。一旦發現主帥被殺，士兵圍攻上來，魔禮紅兩人可抵擋不住。　　時間緊迫，來不及多想。　　總覺得哪裡不對的姜子牙，終於不得已點點頭。　　但他總是心中隱隱有所不安，不知道哪裡出了錯。　　楊戩得到丞相的允可，放心大膽，怒吼一聲，騎着戰馬，砍開關口的鹿角，便帶着主力的200名親兵和100名劍士，沖入了關口。　　姜子牙看着楊戩沖入關口，如入無人之境，心中的不安，不斷變得更強烈！　　因為，楊戩不是如入無人之境，是真的無人阻擋！　　這關口，竟然沒人防守？　　這是陷阱！　　“不對！快腿！”姜子牙終於知道哪裡不對了。　　他仔細看了一眼被收入封神榜中的靈魂。　　那根本不是魔禮海和魔禮壽的！　　而是兩個不知所謂的靈魂。　　是杜預從他城堡之心中的拘魂塔中，放出的兩個敵人靈魂。　　拘魂塔原本是杜預囚禁各類敵人的場所，裏面最不缺的就是靈魂。　　杜預實在太壞了。　　他一方面釋放靈魂，給姜子牙麻痹敵人，另一方面，讓魔禮海使用親哥哥魔力紅的混元傘，不斷催促楊戩進兵。　　時間倉促之下，姜子牙沒能細細察覺細節上的變化，終於被杜預陰到了！　　這也是杜預揚眉吐氣的一刻。　　楊戩剛剛勇猛無敵，帶着哮天犬、撲天雕和大批西周部隊，沖入關口，兩側的關口上，黑漆漆的夜色中，便陡然出現了精靈射手們的頎長而可怕的身影！　　這是杜預利用孟津一戰，獲得1000反派值，又召喚出的100精靈射手。　　只聽得一聲梆子響，100精靈射手，將精準的箭雨，射入了沖入城內的大批西周士兵背上。　　西周士兵，頓時死傷一地。　　不僅如此，在楊戩軍的背後，出現了大批黃巾力士的身影。　　杜預的召喚術，可不僅僅是召喚精靈射手。　　修仙突破了踏破虛空境界后，杜預的撒豆成兵仙術也強悍無比，加上仙力充沛，一口氣召喚出500黃巾力士。當然，他們只能維持一段時間，戰後就消失了。　　500黃巾力士，堵住了楊戩的後路。</w:t>
      </w:r>
    </w:p>
    <w:p>
      <w:pPr>
        <w:pStyle w:val="2"/>
      </w:pPr>
      <w:bookmarkStart w:id="1771" w:name="_Toc11010"/>
      <w:r>
        <w:t>第26章 殺狗宰鷹！廢了楊戩！</w:t>
      </w:r>
      <w:bookmarkEnd w:id="1771"/>
    </w:p>
    <w:p>
      <w:pPr>
        <w:sectPr>
          <w:pgSz w:w="11907" w:h="16839"/>
          <w:pgMar w:top="400" w:right="1000" w:bottom="400" w:left="1000" w:header="720" w:footer="720" w:gutter="0"/>
        </w:sectPr>
      </w:pPr>
      <w:r>
        <w:t>　　在楊戩的前方出現了魔禮海和魔禮壽帶領的守衛關口部隊！　　200名农民、100名劍士！　　包圍圈！　　在二郎神楊戩的周圍，形成了一個完美的包圍圈，他被徹底困住了。　　楊戩憤怒了。　　他一生出生入死，與無數強敵交手過，沒想到這次十拿九穩的偷襲，居然被杜預識破，千里迢迢趕到此地，反手狠抽自己一耳光！　　作為高幹子弟，玉皇大帝的外甥，楊戩乃是心高氣傲、心胸狹小之輩，早就看杜預不順眼了，怎麼能容得杜預如此猖狂？　　他長笑一聲。　　就算被圍又如何？我可是二郎神楊戩！　　他手一揮。　　哮天犬，撲天雕，一上一下，撲向了魔禮海和魔禮壽。　　他要硬闖！　　殺將奪關。　　這一夜註定要成為我二郎神楊戩，威震世間，震懾杜預群小的舞台。　　誰知，哮天犬固然是威風凜凜，但一道光芒，籠罩住了它。　　九尾狐狸精蘇妲己，搖着九條狐尾，出現在了哮天犬面前，擋住了哮天犬去路。　　月光下，好一個美艷至極的蘇妲己！　　月光照亮了蘇妲己十分出眾的身材和容貌，她的身段高挑，大腿頎長，絕對是性感尤物的標準身材，玲瓏剔透，曼妙多姿！圓潤柔和的臉型，挺直而小巧的鼻樑，淡淡地斜挑在一縷蓬蓬鬆松的劉海下的眉毛；一對在潔白的牙齒襯托下更顯嬌艷誘人的紅唇，一雙清澈透明讓人幾乎不敢正視的眸子，還有那一頭流光閃動的披肩發，加上她那發育完美的裊娜的豐臀，以及高聳飽滿的乳峰，渾身上下都閃動着誘人的美麗，讓人情不自禁的產生出一種九天仙子染足凡塵的感覺；那種超凡出世的驚艷足以讓任何一個正常的男人在一瞬間顛倒迷醉。　　最勾人的卻是她高高翹起的美臀上，那九條不斷搖曳的狐狸尾巴。這種獸尾非但無損她的完美曲線，反而對男人來說，美人翹臀上的狐狸尾巴，有着說不出的魅惑妖冶。　　不然怎麼會有那麼多人喜歡兔女郎？貓女郎？　　狗與狐狸，不共戴天。　　白骨九節鞭，狠狠抽向了哮天犬。　　天空中，撲下一道黑影。　　撲天雕！　　這神鳥乃是二郎神楊戩的另一個厲害妖獸，攻擊凌厲，能將敵人的眼珠子抓出來。　　但它也有妖女克制。　　那就是九尾雉雞精胡喜媚！　　這個令人眼前一亮的美女身材高挑，勻稱有致，豐滿高聳的酥峰，纖柔如柳的細腰，肥美雪白的翹臀，竟然讓人一看就有銷魂的感覺。她頭頂上插了一根翠綠色的羽毛，身上只穿着薄薄的紗衣，腳上卻是一雙高到膝蓋的誘人皮靴，踩着戰爭的鼓點向前行來，走路的姿勢曼妙無比。她戴着頭飾，又插了根羽毛，看起來倒真象只妖艷的孔雀。　　這女人胡喜媚性感妖艷，站在月下，臉上表情端莊冷漠，眼神卻充滿了火熱的挑逗。種種矛盾的東西都集中在她一人身上，看得周圍的男人們如痴如醉，欲罷不能。　　暗處隱藏的杜預苦笑一聲。　　這紂王身邊的三妖精，真是不懂得低調為何物。　　就連戰鬥，都要如此高調。　　但看着蘇妲己和胡喜媚在戰場上的誘人曲線和打扮，杜預又忍不住想起她們這些勾人妖精，在自己床上夜夜笙歌，肆意撻韃時，欲仙欲死，哀聲求饒的媚態。　　男人，都是賤骨頭，擁有如此尤物，不好好展示一番，犹如錦衣夜行啊。　　撲天雕被胡喜媚，一道綠色光芒抵擋住，尖叫一聲，再次飛起。　　狐狸精對哮天犬，雉雞精對撲天雕，杜預一方還真是反派，妖精多多。　　楊戩大怒，再次衝殺過來，卻被一道玉色的光芒，迎頭射下來！　　玉石琵琶精王貴人！　　王貴人一身單薄的襯衣短裙，吹彈可破的白皙皮膚，一對豐滿挺茁的酥胸雙峰，誘人瑕思，誘人犯罪，黑色短裙恰到好處地襯托出她那柔軟曼妙無比、盈盈一握的如織細腰和那微隆渾圓的美臀，圓潤的肥臀向後高傲的凸起，形成了一道奇妙的弧線，更顯得身體凹凸有致、修長雪白的玉腿、纖纖一握的柳腰，合理的配合，簡直增一分嫌胖，減一分嫌瘦，雪般白滑細嫩的肌膚、豐滿成熟的胴體以及妖精熟女的成熟風韻帶些許冷艷的外表，真是嫵媚迷人、風情萬種。　　王貴人咯咯一笑道：“二郎神，何故如何着急？跟人家玩玩不好么？”　　楊戩怒道：“你們這些女妖精，魑魅魍魎，給我滾到一旁去！熱惹惱了你家二郎神，叫你們一個一個化為灰燼。”　　王貴人美眸中怒色一閃而過。　　她們妖精三姐妹，為何如此痴戀杜預？甚至不惜三女齊上陣，讓杜預享盡齊人之福？　　原因很簡單。　　杜預是唯一不嫌棄她們妖精本體，真心平等對待她們之人。　　妖精也是人。　　她們也有愛恨情仇，也有自己的尊嚴和臉面。　　憑什麼你姜子牙、二郎神說我們是妖孽，就可以喊打喊殺？　　我們只是奉女媧娘娘旨意，刻苦修鍊的妖修，要說修鍊之苦，我們妖修動輒千年萬年，比你們人類的修士又差在哪裡？　　歧視！　　這就是名門正派對妖修的歧視。　　紂王有了過錯，都要推到我們女妖精的頭上。　　大唐皇帝荒淫，也是我們這些女妖精的過錯。　　有誰知道我們心中的苦楚？　　但杜預知道。　　他不僅抓住了蘇姐姐，也沒有殺戮，反而替蘇姐姐在女媧娘娘面前求情，更溫柔地對待我們妖精姐妹，與我們雙修。　　一顆尊重平等的心，這就是杜預給予蘇妲己、胡喜媚和王貴人的最好禮物，也是打動這些女妖精的最真誠的東西。　　誰說女妖精們各個蛇蠍心腸，不知感恩？　　衛道士們，總是喊打喊殺，迫害她們。　　只有反派頭子杜預，能包容她們。　　物以類聚人以群分。　　杜預這個反派的頭目，自然成為蘇妲己三姐妹真心侍奉的主人。　　王貴人美眸一寒，一道玉色光芒，再次轟擊向楊戩。　　楊戩三尖兩刃刀一挑，便將玉石琵琶精的妖術打飛。他冷笑道：“哼！真不愧是杜預，反派頭目，藏污納垢，專會收集你們這些不知廉恥、水性楊花的女妖精。看你們的德行，就知道杜預是何等人也？烏合之眾，看招！”　　玉石琵琶精被氣得酥胸起伏。　　杜預在暗處微微一笑。　　他喜歡收集的，並非全是妖女，而是……美女！　　確切的說，不管是寧中則之類的俠女，還是師妃暄小龍女之類的仙女，還是����之類的妖女，亦或是蘇妲己之類的女妖精，只要是超級美女，他都不會放過。　　前線的惡戰，驚動了姜子牙。　　他意識到，巨大的危險正在靠近。　　不明白為何杜預能精準地找到他的蹤跡，破解他的計策，但姜子牙知道，楊戩危險了。　　杜預絕非無能之輩，他反覆提醒過楊戩哪吒。　　但很遺憾，就是這麼嚴密控制，也沒能逃過杜預設下的圈套。　　“殺！”杜預看到玉石琵琶精漸漸抵擋不住楊戩的英雄無敵，三尖兩刃刀狠狠揮砍，便猛虎般從背後殺出來。　　仇人相見分外眼紅。　　這是雙方主將的死戰。　　大家的戰役很長，但命都只有一條。　　杜預能斬殺楊戩，便可沉重打擊西周的勢力。但若楊戩能擊敗杜預，甚至斬殺杜預，商紂的勢力也會冰雪消融，土崩瓦解。　　如此一來，杜預與楊戩的戰鬥，便顯得至關重要。　　杜預沒有客氣。　　他在戰鬥中，將所學的一切，都施展出來，全力進攻楊戩。　　楊戩的哮天犬，正在與蘇妲己激戰，但杜預立即釋放出自己的寵物――星界雄獅海爾法，跳出虛空，也撲向了神獸哮天犬。　　哮天犬看到又來了一頭星界雄獅海爾法，抖擻精神，撲向這頭雄獅。雙方激烈噬咬起來。　　蘇妲己正要幫助海爾法，痛打落水狗，杜預卻喝道：“小心姜子牙，他就要來了，給我牢牢拖住他！”　　蘇妲己聽到宿敵的名字，玉容冷峻下來，點點頭，朝姜子牙走去。　　這是一場全面對抗，杜預必須留出足夠的餘力，對付任何可能發生的不測。此時對付一個楊戩，杜預自信帶着胡喜媚和王貴人兩個女妖精，加上魔禮海和魔禮壽，已經足夠。若這樣都收拾不下楊戩這個紫府區強者，杜預就可以早點打道回府，省得在這裏丟人。　　蘇妲己全神戒備，果然看到黑夜中，姜子牙騎着四不像，馳援而來。　　雖然楊戩不爭氣，中了杜預的誘敵之計，被杜預圍困住，但姜子牙還真不敢不救。若是這員大將折在這次進攻中，姜子牙軍隊的士氣將遭受沉重打擊。姜子牙可承受不起。　　姜子牙與蘇妲己這對素有仇怨的宿敵，終於相見！　　不知大家可否記得，當年杜預與姜子牙爭奪的矛盾的焦點，就是為了蘇妲己！　　姜子牙要殺蘇妲己，杜預要收蘇妲己，這紅顏禍水級別的妖狐，成為了兩個強者之間矛盾的導火索。並一直燃燒至今，最終成為這場大戰的根源。</w:t>
      </w:r>
    </w:p>
    <w:p>
      <w:pPr>
        <w:pStyle w:val="2"/>
      </w:pPr>
      <w:bookmarkStart w:id="1772" w:name="_Toc23606"/>
      <w:r>
        <w:t>第27章 新仇舊恨，蘇妲己的堅持！</w:t>
      </w:r>
      <w:bookmarkEnd w:id="1772"/>
    </w:p>
    <w:p>
      <w:pPr>
        <w:sectPr>
          <w:pgSz w:w="11907" w:h="16839"/>
          <w:pgMar w:top="400" w:right="1000" w:bottom="400" w:left="1000" w:header="720" w:footer="720" w:gutter="0"/>
        </w:sectPr>
      </w:pPr>
      <w:r>
        <w:t>　　姜子牙看到蘇妲己，冷笑道：“魑魅魍魎，你迷惑了紂王，魅惑了大唐皇帝，還對杜預投懷送抱，你這等紅顏禍水，到了哪裡，哪裡便是災禍戰亂，也敢到此送死？”　　蘇妲己玉容清冽，眼神清澈，哪裡還有半點冶盪風範，她寒聲道：“我迷惑紂王，乃是女媧娘娘的旨意，我魅惑大唐皇帝，因為大唐皇帝看上了我的美色，加上我修習必須吸收混亂之氣，至於杜預，我們乃是真心相愛，與你這老頭有何干係？你為何放我不過？”　　姜子牙語氣一滯，聽到關卡內，西周士兵們不斷在黃巾力士和精靈射手的圍攻下，發出瀕死的慘叫，不耐冷笑道：“你休得在此胡言亂語，妖言惑眾，巧言亂德，對我是沒用的！這次戰役，你休想從封神榜世界走出去！哼！我要殺了你，用你的妖魂，收在這封神榜中！你不妨想想，打算要什麼星宿神位？到底是斷門星？還是魅惑星？或者掃把星？哈哈哈！”　　聽得姜子牙這咒罵，蘇妲己氣得酥胸急劇起伏。　　當日，若非杜預及時相救，她蘇妲己現在說不定已經被姜子牙囚禁起來，作為寵物禁臠，百般折辱，或者乾脆被抽筋剝皮，成為姜子牙的戰利品。想到這裏，蘇妲己怎麼忍得住，嬌斥一聲抽出了白骨九節鞭，狠狠抽向了姜子牙。　　姜子牙冷笑一聲，手一翻。　　打神鞭！　　這位封神榜世界的主角，一上來就是如此猛力的強悍武器，向宿敵蘇妲己打來。　　蘇妲己的白骨九節鞭，與姜子牙的打神鞭，兩件寶物撞擊在一起。　　蘇妲己敗了。　　這是沒辦法的事。　　雖然雙方都是紫府區強者，雖然蘇妲己得到了杜預的雙修滋養，進步飛快，雖然蘇妲己也不斷藉助杜預的花果山等修鍊聖地，加速修鍊，但姜子牙的進步速度只能用恐怖來形容。　　他更拿到了專門克制妖物的打神鞭。敵人的實力越強，打神鞭造成的損害越高！　　蘇妲己還不是神，她是萬年妖狐，九尾狐狸精，但在打神鞭的攻擊下，她煞費苦心祭煉出來的白骨九節鞭，還是受到了嚴重的創傷。　　蘇妲己尖叫一聲，她感到自己本命妖丹，都隱隱作痛，差點碎裂。　　妖狐美人的嘴角，沁出殷紅的鮮血，染紅了她的櫻唇玉口，看上去更加嬌艷欲滴，但充滿了一種悲涼的凄美。　　“妖狐！所謂邪不壓正，你就算修鍊一萬年，遇上我等名門正派，你也只有被收的一條命運！”姜子牙的身形越發高大，他感到歷代的斬妖除魔之人，都附身在他身上，他犹如正義的審判官，一步步緊逼禍害世間的蘇妲己。神聖的使命感和殺戮妖姬的獨特快感，讓姜子牙欲罷不能。　　他威嚴道：“妖姬，你害人無數，你的命歸我了！”　　蘇妲己轉頭看了看身後的關卡。　　在那裡，杜預正在全力對付楊戩。　　回到了本土世界后，變得更加厲害的楊戩！　　蘇妲己眼神變得堅毅起來。　　她擦去了嘴角的鮮血，站立起來。　　“不管你有多少厲害的仙寶，也不管你有多麼神聖的理由”蘇妲己的絕世嬌靨上，再也沒有了嫵媚之色，取而代之的是堅定――戰士的堅定。　　她的嫵媚，她的冶盪，她的風情，只給她心愛的男人杜預一人欣賞。　　姜子牙這種表面神聖，內心骯髒的衛道士，沒有資格欣賞！　　她現在，不再是那個傾國傾城的貴妃，而是一名阻擊敵人，不讓敵人回合的女戰士！　　“你是表面上詩經文章，一肚子男盜女娼！”蘇妲己冷冷笑道：“你與我，沒有本質的區別。你比我追求的慾望，更加深重！我能從你的眼中看出來，姜子牙，你這個野心家！”　　姜子牙愣了下，呵呵大笑起來：“你說我是野心家？不錯！我正是如此，但我們的區別在於，我是闡教名門，元始天尊的弟子，而你則是一個不入流的狐狸精。所以，當我說除魔衛道時，人們會為我歡呼，給我獎勵，而你，卻註定是我們獵殺的對象。還有那個杜預！”　　他激動起來，白鬍子顫抖：“他是什麼東西？他不過是一個最卑賤的冒險者，毫無根基，我等名門弟子，在空間呆了7個世界，結果還不如他的成就！若是將來此人不死，我等何以面對師傅元始天尊？”　　“原來如此，你是妒忌杜預”蘇妲己吃吃一笑：“你之所以極力勸說侯神將，與杜預作對到底，原來是妒忌，還有你闡教的野心！”　　“好了，都說完了。”姜子牙淡淡收斂起激動勁頭，恢復平靜，祭起了打神鞭，喝道：“該你上路了！狐狸精，我們的恩怨終究要結束！”　　他獰笑道：“嘗嘗我闡教強大的打神鞭，告訴你！你的皮毛會成為我的褥子，每晚想到你柔滑的肌膚，我就會睡得更好點。還有杜預也會被我送下地獄！”　　打神鞭，以迅雷不及掩耳之勢，轟向了蘇妲己。　　蘇妲己尖叫一聲，全力調動身體所有的妖力，形成了一層保護膜，終於將打神鞭控制在面前。　　但自從元始天尊蘇醒后，姜子牙的仙術，有了巨大的進步，他看到打神鞭居然被這九尾狐控制，未能擊殺之，只是淡淡一笑，又是一揮手。　　一道紫色光芒，瞬間穿透了蘇妲己的肩膀！　　鮮血飛濺出來！　　蘇妲己高高飛起。　　她的身體，一瞬間受了重創。　　“這是什麼？……鑽心釘？”蘇妲己畢竟是混封神榜世界的，對本世界的寶物耳熟能詳。　　“不錯！正是鑽心釘！”姜子牙一步步走向蘇妲己：“猜猜我從哪裡弄到的？”　　“你……你莫非是……從神魔戰場世界？”蘇妲己的美眸縮小了。　　她想不到，杜預和她費盡苦心，好不容易將SS級仙寶混元珠從姜子牙手中奪走，沒想到姜子牙居然另有奇遇，又弄到了至寶鑽心釘。　　據說，龜仙人和鶴仙人都打不過這姜子牙了，看起來是鑽心釘的功勞。　　姜子牙輕輕一揮手，一件寶物長有七寸五分，放出華光，火焰奪目，靜靜停留在他掌心上。“此乃鑽心釘，本是黃天化所有，但在神魔戰場中的一位仙人身上，我得到了此物。經過師傅祭煉一番，交給了我使用。別看它只有S級仙寶，但實戰中的作用，不遜色與打神鞭。”　　蘇妲己連戰連敗，形勢危急。　　但她依舊搖搖晃晃再次站了起來。　　她不屈的戰意，連姜子牙都感到了異常。　　“你為何如此奮不顧身？”姜子牙語氣冷了下來：“你可知道，只要你肯悔過自新，跪在地上，求我憐憫。以你的絕世容姿，我很難下決心殺你。說不定，就算師傅元始天尊要你的小命，我還會多多美言兩句。”　　蘇妲己仰天一笑，整理耳邊亂髮，說不出的嫵媚風流，看得姜子牙都為之一愣道：“你……真是死不要臉！杜預要我在這裏攔住你，只要我九尾狐一條命在，你休想過去！”　　姜子牙聽到杜預的名字，憤怒不已。　　他雖然仇視蘇妲己，但蘇妲己的絕世美貌，卻是也吸引他。他總是難以對蘇妲己，驟下殺手。　　但蘇妲己對杜預的用情之深，讓他妒火中燒。　　“你……不許再提這個卑賤之人的名字！”姜子牙又一次祭起了打神鞭，朝蘇妲己轟了下來。　　蘇妲己狐眸清冽，看着天空中呼嘯而至的打神鞭，美眸中滿是決絕。　　與此同時，杜預率眾，大舉圍攻楊戩。　　他知道，蘇妲己對上姜子牙，在屬性上被克制得太厲害，姜子牙現在非常厲害，杜預自己都未必能取勝。蘇妲己一定陷入了苦戰。　　但這是必須的事情。　　楊戩，必須死在這裏！　　殺了楊戩，等於斷了姜子牙一臂。　　楊戩也知道，自己是杜預必殺之人，但他自負神功在身，竟然不怕杜預，指揮哮天犬、撲天雕，與杜預等人大戰。　　尋常的黃巾力士，還未近的他身，便被楊戩砍瓜切菜般，一群群料理。這二郎神的武功，確實不是蓋的。就連城牆上森然站立，不斷射殺西周軍隊的精靈射手，也被他用彈指神功，幹掉了十幾個。　　但一個人再強，也是有限的，何況杜預等人也不是等閑之輩。　　先是杜預的奪魂之鐮，狠狠給了楊戩一個教訓。讓這個玉皇大帝的外甥，第一次知道了死亡逼近的滋味！　　他被杜預偷襲得手，左肋骨中刀，身體頓時失去了半邊知覺。　　接着動手的是胡喜媚。　　胡喜媚對楊戩痛恨無比，因為當年正是楊戩追殺她和蘇妲己三姐妹（在封神演義中，最終蘇妲己三姐妹正是被楊戩砍了頭），得到這報復機會，當然不會放過。她的玉手，化為放出的雉姬利爪神功，狠狠抓在了楊戩的脖子上。　　楊戩的脖子，頓時血流如注。胡喜媚的雞爪功練了數千年，也絕非白給的。　　打不死你，抓死你！</w:t>
      </w:r>
    </w:p>
    <w:p>
      <w:pPr>
        <w:pStyle w:val="2"/>
      </w:pPr>
      <w:bookmarkStart w:id="1773" w:name="_Toc30541"/>
      <w:r>
        <w:t>第28章 把楊二郎神打出翔！</w:t>
      </w:r>
      <w:bookmarkEnd w:id="1773"/>
    </w:p>
    <w:p>
      <w:pPr>
        <w:sectPr>
          <w:pgSz w:w="11907" w:h="16839"/>
          <w:pgMar w:top="400" w:right="1000" w:bottom="400" w:left="1000" w:header="720" w:footer="720" w:gutter="0"/>
        </w:sectPr>
      </w:pPr>
      <w:r>
        <w:t>　　王貴人的玉石琵琶功，也彈奏地楊戩不時心神被奪，東倒西歪，那宜嗔宜喜的面容，配上絕世妖冶的容姿，就連心智堅定、見慣世面的楊戩，也不由一時心神搖蕩，這就給了魔禮壽可趁之機！　　魔禮壽可是偷襲的一把好手。　　好像反派人物，好多都是偷襲的好手。　　楊戩剛剛有些心蕩神怡，便感到脖子一痛！　　一頭花狐貂，閃電般竄到了他脖子上，狠狠咬了一口。　　這花狐貂，正是魔禮壽賴以成名的偷襲絕招。　　這一口下去，就連二郎神楊戩，都感到脖子麻麻的。　　“中毒！”楊戩心中怒罵！　　但他轉頭回顧，已經不見了花狐貂的身影。這傢伙來無影，去無蹤，閃電襲擊，最是防不勝防。　　楊戩極目四顧。　　他周圍的兵，已經死傷殆盡了。　　這是沒辦法的事，中了杜預的埋伏，這些兵註定要當炮灰。　　千軍易得一將難求。但兵死光了還可以再招。他楊戩可不能死在這渡口第一戰。　　楊戩當機立斷，馬上突圍。　　但可惜，突圍也要杜預答應才行。　　杜預做出了那麼多犧牲，怎麼可能讓楊戩突圍出去？不斷招呼各路人馬，加緊對楊戩和哮天犬、撲天雕的圍攻步伐。　　楊戩身體多處被重創，心中的怨怒到了極點。　　最倒霉的是撲天雕，為了掩護楊戩，它與胡喜媚大戰。差點抓瞎了胡喜媚一雙水靈靈奪人心魄的媚眼。　　但胡喜媚大怒的結果，是拔下了她頭上的一顆玉石簪子。　　這並非尋常的簪子。　　如同九尾狐狸精的本命特長，是擁有九條命一樣，胡喜媚的九尾雉雞精，也有本命特長。　　她擁有九枚簪子，如同雉雞漂亮的九根尾羽。　　這九根尾羽的特點，是能如同致命毒鏢般，攢射出去，且擁有極高的優先級，敵人只要缺乏防備，必然能命中。　　當然，這種本命特長，與九尾狐狸精的沒法比。人家是九條命，這種只是九次特殊攻擊。但好歹也是一項特技不是？　　此時，胡喜媚對撲天雕發動的，就是這本命的絕殺。　　一道綠色光芒閃過。　　撲天雕，凄厲慘叫一聲！　　它的鷹目，被胡喜媚的奪命雉尾羽，給一擊刺瞎了！　　“不！”正在杜預的進攻下，狂怒對攻的楊戩，驚怒交加，大吼一聲。　　哮天犬、撲天雕，乃是他的左膀右臂，沒想到這麼快就被一個女妖精，給破掉了眼珠。　　撲天雕搖搖晃晃，有些支持不住。　　“好！”杜預忍不住叫了一聲。這次帶着胡喜媚和王貴人，沒想到除了上床伺候自己之外，還有如此收穫。果然是蘇妲己的得力助手。　　胡喜媚得到了主人稱讚，美眸一喜，更是不惜血本，狠狠擲出了一連三枚雉尾羽，爭取將這撲天雕解決掉。　　對於杜預一方來說，嘗到了風王偵查無敵的甜頭，當然不希望西周一方也擁有類似的手法。撲天雕作為楊戩一個通靈的扁毛畜生，必須要剪除掉。　　撲天雕沒能躲過胡喜媚的攢射，三支雉尾羽全部命中，凄厲嘶鳴一聲，悲慘地跌落下來。　　它一身驚天動地得功夫，還未施展出來就被杜預軍隊在混戰中擊落了。　　“不！”楊戩悲痛萬分。　　他進入空間時，評價已經超過了紫府區冒險者，為了限制他的實力，空間特別規定，他只能帶哮天犬離開本世界。回到封神榜世界后，他立即得到了撲天雕，實力大增，正要帶着得力鷹犬，大幹一番，沒想到出師未捷，中了杜預的奸計，撲天雕竟然隕落了。　　胡喜媚旗開得勝，三步並作兩步，正要趕上去將撲天雕擊殺。那頭哮天犬卻沖了過來，一口叼着撲天雕，便要竄回楊戩身邊。　　但另一頭杜預的寵物――海爾法，最是狡詐。　　它發現了戰場局面，正在圍繞殺撲天雕進行，突然一閃竄到了哮天犬的身邊，一口咬住了奄奄一息的撲天雕。　　撲天雕真是可憐，被這一狗一獅子爭奪起來。　　最終，平手。　　哮天犬最終爭取了一半，另一半被狡詐殘忍的海爾法調走了。　　撲天雕，卒。　　“我的鷹啊！”楊戩痛不欲生。　　他眼淚奪眶而出，一把擲出了手中的三尖兩刃刀。　　三尖兩刃刀，化作一道閃電，瞬間將周圍的30多黃巾力士，打得灰飛煙滅！　　連10幾個放冷箭的精靈射手，也被楊戩一擊殺死！　　杜預慘叫：“我的反派值啊。”　　他這次伏擊，好不容易擊殺了楊戩部隊，獲得了約1000點反派值，被楊戩殺精靈射手，又基本賠光了。　　憤怒的杜預，衝到了楊戩身邊，一掌降龍十八掌，轟向了楊戩。　　最終，還是要靠近戰，殺死楊戩。　　楊戩的表演，才剛剛開始。　　當他發現自己陷入了杜預的重圍，處境艱難，眼看就要被杜預殲滅時，楊戩拚命了！　　他額頭中間的第三隻眼，徐徐睜開。　　平素，這隻眼睛始終是關閉的。　　但當第三隻眼睜開后杜預發現楊戩的動作，完全不同。　　他的第三隻眼，並非能射出激光啊，噴火啊之類不靠譜的功能。二郎神的第三隻眼是由他母親留給他的，乃是天宮至寶天眼，可明查萬物辨善惡忠奸。後於楊戩合二為一。於是有了三眼二郎神。　　既然是天眼，能看清世間的一切，那麼楊戩開第三隻眼后，最大的變化，是他的動作，變得更加有針對性！更加精準！　　他彷彿能將敵人的動作，一個個做出無數分解畫面，精確預測下一秒，敵人的動作軌跡，然後……　　三尖兩刃刀，不斷在不同敵人的胸膛、咽喉等要害，穿梭刺殺，一個個解決敵人！　　楊戩，頓時變得無比生猛！　　魔禮壽和魔禮海，一左一右，迎擊上來。他們一人拿着琵琶，一人拿着寶劍，花狐貂還在暗處偷襲，形成了立體進攻格局！　　但在楊戩的眼中，本該天衣無縫的戰陣，卻露出了一個巨大的破綻。　　連花狐貂，都沒能逃過他的三目！　　這戰陣的真髓，其實還在花狐貂身上。這小東西從背後鑽出連，如飛狐一般，直奔楊戩的背後。如果被它抓住，它無堅不摧的牙齒和利爪，能直接從後面刺穿楊戩的背心，造成致命傷害。　　楊戩冷笑一聲。　　他開天眼之前，看不破這陣勢，但開天眼之後么……　　楊戩三尖兩刃刀反手一揮！　　花狐貂哽咽一聲，居然被楊戩以更加閃電的速度，一劍刺中！　　魔禮壽發出一聲悲吼。　　他與花狐貂親若兄弟，沒想到被楊戩一眼識破，予以重創。　　但魔禮壽還未從悲痛中醒來，迎面就是楊戩冷冰冰的三尖兩刃刀！　　致命的突襲！　　楊戩，一瞬間變成了超級猛人！　　重傷！　　魔禮壽被楊戩一劍刺穿了胸膛，若非杜預及時救援，一道異能閃電狠狠劈在楊戩背後，魔禮壽這一下子就會被楊戩要了命。　　原本就是猛人，現在更加生猛十倍。　　楊戩一槍挑起了魔禮壽，猛然向後扔去，砸向魔禮海。魔禮海只能放棄琵琶武器，抱着兄弟。　　楊戩趁機從兩大魔將的中間，逃了出去。　　杜預、胡喜媚、王貴人、魔禮壽、魔禮海五人組成的包圍圈，竟然被他一舉突破！　　杜預心中大怒。　　這楊戩太囂張了。　　他虎吼一聲，一個異能閃動，出其不意出現在楊戩的身側。一招【龍戰於野】，狠狠轟在了楊戩的肋骨間！　　楊戩被轟得痛吼一聲，向一側倒去。　　杜預打蛇隨棍上，又是一招【潛龍在田】，追擊楊戩。　　一定要殺了楊戩。　　他下定決心。　　楊戩被杜預全力施為，一招接一招，仙術、神術和異能，交替使用，打得楊戩毫無還手之力，只能步步後退。　　“這小子瘋了么？”楊戩也不由驚呼，杜預的戰力實在太彪悍了。　　“泰坦之怒！”杜預發動了十倍力量的神術，然後一把抓住了楊戩的肩膀。　　“【亢龍有悔】！”杜預一掌，將楊戩如同炮彈般，狠狠砸向關卡城牆上。　　“轟隆！”　　楊戩的身體，若同炮彈般撞上了城牆，城牆竟然搖晃了幾下，終於倒塌了。　　大條石紛紛砸下，將楊戩掩埋在其中。　　杜預眼神冷厲，一步步走向楊戩所在廢墟。　　“快點起來，我知道你沒死。”杜預冷冷道。　　但那廢墟中，悄無聲息。　　杜預知道不妙，一腳將廢墟磚石踢飛起來。　　但下面一無所有。　　楊戩，不知去向。　　楊戩是有辦法之人。　　在陷入了杜預的重圍后，楊戩就在一直思索，如何脫身。　　在敵群中英勇奮戰，以身殉國……這種事傻瓜才會幹，楊戩是不會的。　　他要的是榮耀，是封神的資本，才不是去送死。　　因此，在意識到自己陷入了重圍后，楊戩很果斷地決定逃走。　　被杜預轟到城牆上，正好是逃走的契機。　　楊戩，變成了一隻老鼠，逃走了。　　若是尋常情況，這種戰術一定能成功。　　但可惜，他遇到了杜預。　　擁有火眼金睛的杜預。　　杜預此時處於追殺者的角色，他雖然干這種事不多，但這是戰鬥，若不想縱虎歸山放龍入海，一定要找到楊戩，並殺了他。</w:t>
      </w:r>
    </w:p>
    <w:p>
      <w:pPr>
        <w:pStyle w:val="2"/>
      </w:pPr>
      <w:bookmarkStart w:id="1774" w:name="_Toc29090"/>
      <w:r>
        <w:t>第29章 斗變化！一物降一物！</w:t>
      </w:r>
      <w:bookmarkEnd w:id="1774"/>
    </w:p>
    <w:p>
      <w:pPr>
        <w:sectPr>
          <w:pgSz w:w="11907" w:h="16839"/>
          <w:pgMar w:top="400" w:right="1000" w:bottom="400" w:left="1000" w:header="720" w:footer="720" w:gutter="0"/>
        </w:sectPr>
      </w:pPr>
      <w:r>
        <w:t>　　杜預很敏銳的用火眼金睛，察覺到楊戩的所在。　　“居然跟我玩72變？”杜預嘿嘿一笑，火眼金睛鎖定在地下飛快打洞，鑽洞的老鼠，搖身一變，變成了一隻大黃貓。　　他貓步輕盈地跟隨這老鼠，一路撲擊，追逐而去。　　只留下一句：“速速幹掉哮天犬，策應蘇妲己！”　　胡喜媚、王貴人和魔禮壽等人，轉頭看向了哮天犬。　　哮天犬畏懼得哽咽一聲，似乎知道前面有坎坷的命運，在等待着自己。　　哮天犬竄了起來，試圖跟自己的主人一樣，也逃出去。　　“臭狗！被你的主人拋棄，還想跑？”胡喜媚嬌斥一聲，一道綠色光芒刺向了哮天犬。　　殺狗行動，即刻開始。　　杜預變得貓兒，一路追蹤楊戩變得老鼠。也多虧了那一段時間苦修，否則他還不會變貓。現在杜預也只會27種變化。　　但楊戩可是會72變化的。　　楊戩的老鼠，被杜預追的入地無門，很快被堵在了一處堅硬的岩石地面前，不能打洞前行，只能奔出地洞，逃向遠處。　　杜預哪裡肯放過？喵的一聲，一把抓住了楊戩的……尾巴。　　杜預下了狠手，貓兒一抓，楊戩逃不掉。　　眼看杜預一嘴下去，這堂堂玉皇大帝的外甥、天界高幹子弟、昭惠顯聖仁佑王就要葬身貓口，以最令人哭笑不得的死法，被杜預幹掉了。　　但楊戩就是楊戩。　　他在最後時刻，搖身一變，變成了一條癩皮狗，反手一咬，咬住了杜預變得貓兒。　　杜預痛得喵的叫了一聲。　　這可惡的二郎神，還真是狡猾。　　但杜預恰好會克制性的變法。　　於是一頭老虎出現了。　　杜預變得老虎，一口咬住了楊戩的一條狗腿。　　楊戩臉色大變，拚命掙扎。他可是修鍊八九神功，才學會72變化的，沒想到杜預區區內城區冒險者，竟然也會如此之多的變化之術。　　他哪裡知道，杜預是從孫悟空處，學的72變化的。　　楊戩無奈之下，一條胳膊還被杜預咬斷，瘸着腿，向前逃去。　　杜預變得老虎，在後窮追不舍。　　這可真是世間奇景，堂堂二郎神，竟然在互相撕咬中，被杜預咬的受了重傷。　　楊戩不甘心失敗，但周圍都是杜預的兵士將軍，他不敢停留下來，認真變化成比老虎更厲害的東西，反咬一口，但楊戩眼珠一轉，計上心來。　　他變成了一隻仙鶴，凌空飛了起來。　　這下，你杜預就追不上了吧？　　誰知，杜預居然還不放棄，他變成了一隻黃雀，就是跟蹤何仙姑，最終完成了黃雀在後戰術，將仙女人妻和SS級仙寶混元珠，一起收下的那個黃雀，跟隨在仙鶴之後。　　誰知，楊戩露出了一絲陰冷微笑。　　他早就看出，杜預畢竟修行時間還短，學的變化之術並不全。至少必定比不上他的72變化。　　果然！　　到了空中，杜預的變化選擇就不夠了。　　仙鶴搖身一變，變成了一頭金雕！　　翻身撲向杜預。　　金雕可是能克制黃雀的。　　看起來，杜預的黃雀，也確實沒有再變化的後手。　　回天乏術。　　眼看杜預就要從獵人，變成獵物，誰知杜預變成的黃雀，發出了一聲清脆的鳴叫。　　楊戩變成的金雕，惡狠狠撲向了黃雀，就在此時，他的頭頂突然被一團烏雲佔據！　　一頭紅色的巨龍，凜然飛到了楊戩的頭頂，一口火焰噴射下來！　　楊戩從威風凜凜的金雕，變成了燒焦的烤雞！　　一身羽毛，隨風而逝。　　杜預哈哈大笑，鳴叫不已，大意是：“你這傻瓜，你的鷹犬都被我殺光了，但我的寵物還多的是！我就等你變成金雕呢。你的想象力能有比這龍之女皇還大的么？”　　摩莉爾當然不會放過楊戩，她抖抖龍翼，凌然撲了下來。　　楊戩正要逃遁，卻被杜預扔出來的兩枚暗器――生死符擊中。　　杜預在閉關中，也將過去掌握的武俠技能，一次次拿出來重新打磨，畢竟這些技能他爛熟於心，用起來最是趁手。　　這生死符經過改進后，灌注仙力，同樣可以對仙人起作用。　　楊戩是仙人變成的鳥，當然也沒逃過這生死符的效果。　　他被暫時定身成功，隨即被摩莉爾一口吞下了肚！　　摩莉爾不滿道：“這仙人吞噬起來，一點沒感覺啊。”　　杜預搖頭苦笑道：“我勸你還是小心一點，楊戩可不是容易對付之輩。吃下去沒有肚子疼？”　　摩莉爾哈哈狂笑道：“我可是龍之女皇，區區的東方二郎神，自大狂，有什麼了不起……呃……呃……”　　她突然打起嗝來。　　杜預知道不妙。　　果然，從摩莉爾腹中傳來了楊戩囂張的聲音：“這奇怪的爬蟲，居然也想吃到我二郎神，看我如此！”　　摩莉爾痛苦大叫一聲，看起來楊戩正在用三尖兩刃刀，狠狠戳她的內臟。　　杜預無奈道：“吃不掉的不要隨便吃。吃壞肚子怎麼辦？”　　他一陣奸笑，讓摩莉爾吐出楊戩。　　摩莉爾一口龍息，將楊戩噴了出來。　　楊戩狼狽不堪，身上沾滿了龍的胃液，但三尖兩刃刀總算是見了血，害得摩莉爾不淺。　　他看到重見天日，也不敢與杜預再進行戰鬥，今日的大戰，楊戩已經對杜預產生了畏懼心理，向後逃去。　　他只有一個念頭，跟姜子牙儘快匯合，逃回安全之地。　　這次大戰，西周算是輸光了籌碼，不光將魔力紅和魔禮青搭了進去，將主力葬送了，還差點把楊戩自己送進地獄。楊戩算是害怕了。　　但杜預豈會輕易放過他？　　楊戩失去了一條腿和一隻胳膊，被奪魂之鐮狠狠剁了一刀，一瘸一拐在前面飛向黃河一側。　　姜子牙應該在那裡接應自己。　　看到二郎神楊戩，被杜預追的上天無路，入地無門，連鷹犬都不要了，亡命奔逃，女媧娘娘一口惡氣終於出來了，哈哈大笑，仿照着元始天尊的語氣揶揄道：“還是天尊您能掐會算，不是不報，時候未到啊！這不，報應就來了？”　　饒是元始天尊修為通神，六根清凈，也被女媧娘娘幸災樂禍的話語氣得有些發顫。　　但他深吸一口氣，徐徐道：“就算杜預有些小聰明，能識破我徒弟的計策，哪有如何？他還是處於絕對劣勢。下周一，就可見分曉。”　　女媧娘娘們知道，這是事實。　　杜預以殘破的兩城，對抗姜子牙的四座城市，確實非常吃力。兵力差距會越來越大。這次伏擊戰，雖然大獲全勝，但楊戩也不是好惹的。他拚死作戰，大量殺傷杜預一方的兵力。召喚出的精靈射手，幾乎被他屠殺一空。　　關鍵，就看杜預追擊楊戩，能否將他擊落。　　只要楊戩一死，這次戰鬥杜預就算大獲全勝。雖然戰略上依舊被動，但至少之後的戰鬥，都見不到可惡的楊戩了。　　但楊戩的命，還真不好拿走。　　杜預一路追砍，楊戩總能在間不容發之際，堪堪躲開。他速度極快，眼看就到了姜子牙所在之地。　　姜子牙與蘇妲己的戰鬥，已經接近尾聲。　　蘇妲己，慘敗。　　她翹臀后的狐尾，已經永久消失了兩根。　　這代表，她的修為，再次降低了2000年。　　沒辦法，每次要對付打神鞭和穿心釘，還要對付強大的姜子牙，蘇妲己能撐到現在，已經是奇迹了。　　姜子牙也是無奈。　　蘇妲己九條命，很不容易殺死。　　他正要痛下殺手，抬頭一看，卻看到了孤身一人的楊戩，凄涼無比地騰雲駕霧，逃遁而來，遠遠就大喊道：“丞相救我！”　　姜子牙嘆息一聲，他早就知道這是必然結果。　　但楊戩是不能不救的，玉皇大帝那裡就交代不過去。　　姜子牙升起打神鞭，斷喝一聲：“呔！豎子敢無禮！”　　打神鞭，直奔杜預而去。　　但杜預的目光，直直盯着渾身是血、少了兩根狐狸尾巴的蘇妲己。　　一瞬間，杜預他就暴怒了！　　蘇妲己是他心愛的狐狸精小三啊！　　心頭肉啊。　　怎麼能容忍姜子牙如此殘酷攻擊？　　杜預徹底暴怒了。　　他不惜一起，使用了飛行靴的加速功能！　　一瞬間，杜預的速度陡然增加了50%，如火箭般沖向楊戩！　　他要這幫混蛋，以命抵命！　　楊戩回頭一看，魂飛魄散，嚇得大叫起來。　　但杜預鐵了心，要將楊戩的人頭，割下來給小三狐狸精當球踢！　　杜預的速度極快，瞬間到了楊戩的身後。　　他手中形成了恐怖的異能漩渦！　　【時空裂縫！】　　這是杜預對待神級存在楊戩，最厲害的殺招！　　楊戩被迅速捲入了血紅色的時刻裂縫，他的身體發出陣陣顫抖，一塊塊血肉，被狂暴的時空裂縫捲起，飛走，若同遭受那3000刀凌遲碎剮酷刑一般。　　楊戩，痛苦嚎叫起來，如同一頭瀕死死亡的狗。　　此刻，他再也不是什麼高高在上的二郎神，而是被杜預按住待宰的一條狗！　　但打神鞭也在此刻，凜然打了下來！　　杜預不得不抽調力量去格擋。　　沒辦法，打神鞭對任何神祗的威脅都是極大。除非杜預不要命了。</w:t>
      </w:r>
    </w:p>
    <w:p>
      <w:pPr>
        <w:pStyle w:val="2"/>
      </w:pPr>
      <w:bookmarkStart w:id="1775" w:name="_Toc22726"/>
      <w:r>
        <w:t>第30章 商紂VS西周！</w:t>
      </w:r>
      <w:bookmarkEnd w:id="1775"/>
    </w:p>
    <w:p>
      <w:pPr>
        <w:sectPr>
          <w:pgSz w:w="11907" w:h="16839"/>
          <w:pgMar w:top="400" w:right="1000" w:bottom="400" w:left="1000" w:header="720" w:footer="720" w:gutter="0"/>
        </w:sectPr>
      </w:pPr>
      <w:r>
        <w:t>　　但楊戩就抓住了這一次機會，勉強脫身。　　但他在杜預的狂怒勉強，也付出了慘重的代價。　　一半身體，不見了。　　真的是不見了。　　而楊戩的神識，突然接到了一聲哀嚎。　　哮天犬！　　他痛苦地閉上眼睛。　　這一次，是徹徹底底被杜預搞殘了。　　哮天犬被王貴人所殺，撲天雕被胡喜媚宰了，帶過去的部隊全軍覆沒，魔禮青、魔力紅兄弟被杜預反手擒了過去。　　而自己，則在一路突圍戰中，被杜預殺得如此凄涼，連身體都沒了半邊。　　楊戩的第三隻眼，迸射出憤怒的仇恨之光，盯着杜預，信聲道：“你等着！我若不能親手將你的人頭割下，祭奠我的哮天犬和撲天雕，我情願從此之後跟你姓杜！”　　杜預心疼萬分，扶起了蘇妲己，冷冷一笑道：“敗軍之將，不足言勇。敗戰之狗，還敢狂吠？”　　雙方就這樣對峙而立片刻，姜子牙扶着楊戩，徐徐退去。　　杜預才帶着蘇妲己，回到關卡。　　這次會戰，杜預一方扳回一城。　　西周方面，損失了全部軍隊，還將魔禮青、魔禮紅賠了進去。這次損失，讓前期佔據的優勢，又輸了回去。　　“敵人應該準備出擊了，我們該怎麼辦？”　　戰鬥終於沉寂了下來。　　杜預守住了黃河關口。　　但魔禮紅、魔禮青兩人，卻始終不願意為杜預效力。這是預料之中的事，畢竟有封神的誘惑，不願意再跳槽回來是可以理解的。礙於他們兩個兄弟的面，杜預還不好挖坑將這兩個變節的傢伙活埋了，只好暫時囚禁在孟津城。　　這與英雄無敵中設定一樣，主城是可以囚禁敵人英雄的。　　但接下來的挑戰，更加嚴峻。　　杜預這一戰，在反派值上依舊是平衡。召喚出的精靈部隊，價值一千，收割的敵人性命，同樣價值一千，不賠不賺，但損失掉的部隊，卻永久失去了。杜預還是賠了。　　不過廢了楊戩，至少讓他元氣大傷，半個身子都沒了，估計楊戩會消停一陣子。這讓杜預出了口被姜子牙壓住打的惡氣。　　但杜預一方的大將蘇妲己，也因此付出沉重代價。修為降低了2000年，還沒了兩條命。若非杜預救援及時，她剩下的7條命也沒了。　　總的來說，雙方一場苦戰，是大致平手。　　戰爭陷入了對峙。　　過了三天，雙方沒有大的戰事。　　杜預派出趙雲、凱瑟琳分兵兩路，進行清野兵，占礦山等工作，並開創性地派出了自己的另一張底牌。　　伊麗莎白！　　這個美人佔據主戰名額，是所有人都沒想到的。　　但杜預派她出去，還將主力的精靈部隊，都交給了伊麗莎白。　　因為伊麗莎白會外交術，而且達到了專家級。　　雖然封神榜世界中的外交術規則與英雄無敵不同，伊麗莎白未見得能通吃一切。但在這位小姐驚人的美貌、不俗的談吐和完美的外交術下，還是能打動不少野外的紂王城堡部隊，如农民、劍士、刀斧手、雙頭蛇等散兵游勇，熱淚盈眶找到了組織，踴躍投靠了杜預這臭名昭著的紂王。　　在如此關鍵的戰役中，任何兵力都是珍貴的。這些野兵的加入，大大充實了杜預的部隊。　　這也是杜預敢於在英雄無敵的平台，與姜子牙火拚的原因之一――他在英雄無敵的世界，也有不少的美人英雄，可以依靠。　　伊麗莎白很是興奮，她很久都找不到表現自己的機會了。特別是杜預經歷世界的武力值越來越高，她一度懷疑起自己的價值。自己還能否給杜預創造奇迹？　　這次的舞台，讓伊麗莎白倍感珍惜，她認真觀察關赫帶回的每一份情報，分析敵人加入的可能性和勸說技巧，巧舌如簧地發揮自己的所長。在區區三天時間內，勸說了5波野兵加入杜預軍隊，得到了杜預的狂贊。　　但杜預清楚，姜子牙擁有的底牌，一點不比他少。這次戰役地圖不大，野兵不多，第一周就會被清光。　　所以，當周一的曙光照亮這個世界時，杜預新的戰術，已經準備完畢。　　姜子牙也在蓄積着力量。　　他比杜預的基礎要好得多。　　他的主城臨汾，是一座建設完美的超級城市，第一周便建成了五級兵營，能生產出強悍的親兵、劍士、弓箭手等兵種，並源源不斷運送過來。　　但這還不是姜子牙最強之處。　　杜預很快就會體會到，姜子牙最擅長的絕殺。　　這位姜子牙，將露出他一雙銳利的獠牙，將杜預的軍團擊毀。　　杜預此時心情不錯。　　在幾天中，伊麗莎白帶着趙雲滿場飛奔，招降了不少士兵。最讓讓杜預滿意的，是一隊烏鴉兵的加入。說道這裏，不能不介紹一下西周和商紂兩方的部隊，免得大家說起來一臉迷惘。畢竟這封神演義跟英雄無敵是兩個不同的遊戲。　　從整體上說，作為主角的正邪雙方，西周和商紂的部隊各有千秋，實力大致相若，但一個鮮明的特點，是西周部隊在一二三四級，也就是中低端兵力中，佔據相對優勢。這也符合歷史情況，畢竟周武王滅掉商紂，乃是靠的人民的力量。　　另外西周一方防禦較好，佔據明顯優勢，商紂一方強調進攻，防守是弱項。　　西周一方，一級兵親兵，聽着名字很厲害，但是不折不扣的炮灰部隊，素質還可以，一般需要大規模使用。每周產量30個。　　二級兵劍士/甲：防禦高，典型的肉盾。值得信賴，是西周戰鬥部隊的中堅力量。　　三級兵弓箭手/神箭手，這是西周前期最強大的強大遠程兵種，也是六個種族中最強的三級兵。神箭手能攻擊兩次，殺傷驚人，缺點是不善於近戰，需要保護，是西周城前期的主力部隊。　　四級兵騎兵/鐵騎兵：速度較快、攻防平衡，實力較強，本城中作用也較強。作用有些類似英雄無敵中的騎士，很強很暴力。　　五級兵弓騎：有些令人奇怪的是，騎兵之上，又出現了更強大的遠程騎兵，速度相對較慢，傷害能力一般，但產量高，可以彌補一下。總體而言，不如商紂的蛇/雙頭蛇好用。　　西周終極兵鳳凰/火鳳凰：極速、飛行，典型的攻強守弱。血太少、防太低，雖然速度最快，攻擊很強，但沒有等待的設置，其作用受到限制，直接衝上去可以先展開攻擊，但容易被對方圍殲。但外行着實很俊美！比帥氣，這應該是本世界中最美麗的兵種。所謂鳳鳴岐山，西周的終極部隊，就是鳳凰。　　總體來說，西周的部隊能力非常平均。有肉盾（親兵、甲士），有突擊（甲騎兵、鳳凰）、有遠程（弓箭手、弓騎兵），整體實力不俗。不愧是最終蕩平商紂，一統天下的強軍。　　反觀商紂部隊，就顯得攻強守弱，這也符合紂王那暴虐烈火般的性子。　　一級兵农民：速度慢，攻擊還行，在牧野大戰中發揮了極大的作用（投降叛逃，臨陣倒戈）。　　二級兵刀斧手：攻強守弱，素質還可以，防守較差，容易被滅。　　三級兵烏鴉兵：飛行、速度很快，戰鬥能力一般，可以用來壓制對手的遠程。但一樣屬於攻強守弱。　　四級兵虎賁：速度一般，攻擊可以，整體實力還不錯。堪稱前期薄弱的商紂軍隊中的中堅力量。　　五級兵蛇/兩頭蛇：不要被名字騙了。它們是強大的遠程兵！速度很慢，遠程，兩頭蛇攻擊兩次，防守很強，攻擊兩次后的傷害超強。　　終極兵散/神仙：極速，飛行、神仙遠程，血比較少。是十分強大的遠程部隊。神仙是中國傳統的象徵，速度最快的遠程部隊，能先出手就是硬道理，而且不需要估計反擊和圍殲。　　可以看出，商紂一方的遠程部隊，比西周強大，五級兵和終極兵都是遠程……但弱點也同樣明顯，就是缺乏能扛得住的肉盾力量。刀斧手和烏鴉兵在前期還能扛一下，後期則完全淪為炮灰。只靠四級兵虎賁，是很難在防禦中做出巨大貢獻的。　　這也註定了，商紂部隊的攻擊，必須採取侵略如火般的猛烈攻勢，以前三板斧的力量，猛K敵人，在第一輪就給予敵人毀滅性打擊。否則一旦陷入持久戰，商紂部隊是扛不住的。　　但姜子牙的戰術，恰好針對商紂部隊的特點。他高掛免戰牌，讓商紂部隊善於攻擊的特長無從發揮，並逼迫杜預採取守勢。如此慢慢消磨下去，商紂部隊的前期進攻優勢遲早會被時間磨平。等待西周部隊成型，強大起來，以皇皇之兵，擊堂堂之陣。商紂就完蛋大吉。　　第二周的太陽，照常升起。　　姜子牙依舊沒有動靜。　　但姜子牙站在渡口村的高處，傲然看着遠處孟津城的巍峨城牆，嘴角露出一絲冷笑。　　雖然三天前的戰鬥，他中了杜預的奸計，斷送了兩大天王，楊戩也被杜預組織黑惡勢力，圍毆砍成重傷，至今不能下床，但姜子牙依舊牢牢控制着主動權。</w:t>
      </w:r>
    </w:p>
    <w:p>
      <w:pPr>
        <w:pStyle w:val="2"/>
      </w:pPr>
      <w:bookmarkStart w:id="1776" w:name="_Toc13856"/>
      <w:r>
        <w:t>第31章 抓公主？我最积極！</w:t>
      </w:r>
      <w:bookmarkEnd w:id="1776"/>
    </w:p>
    <w:p>
      <w:pPr>
        <w:sectPr>
          <w:pgSz w:w="11907" w:h="16839"/>
          <w:pgMar w:top="400" w:right="1000" w:bottom="400" w:left="1000" w:header="720" w:footer="720" w:gutter="0"/>
        </w:sectPr>
      </w:pPr>
      <w:r>
        <w:t>　　因為，從主城，已經出來了全新的部隊，四級兵甲胄騎兵、五級兵弓騎兵，已經粉墨登場。　　這些兵力雖然數量還不多，但畢竟佔據了等級優勢，一登場在雷震子這位強力武將的指揮下，便蕩平了兩處之前頑固的野兵釘子戶。這兩處控制着一處金礦，一處盜賊秘境。結果在強力兵種的掃蕩下，迅速被強拆成功，西周的實力在一步步增強。　　“杜預，你此時應該還未修復孟津，我看你怎麼應對我的鐵騎部隊！”姜子牙冷笑不止。　　他吃了杜預奸計的虧后，決定改變打法，穩紮穩打。　　杜預在第一周的劣勢，會被一點點放大。　　戰爭，進入了最殘酷的階段。　　“我們不能坐以待斃！”凱瑟琳一拍桌子：“這樣下去不行！”　　重傷的蘇妲己，俏臉蒼白，我見猶憐，依舊強撐着參加軍事會議，悄聲道：“凱瑟琳姐姐有何高見？”　　“我們既然被姜子牙搞的地盤上一團糟，應該派一支部隊，殺回去，讓敵人也嘗嘗後方被搗毀的滋味！”凱瑟琳一字一句道：“我們擅長長途奔襲的將領，並不少，比如趙雲將軍！”　　這計策令大家耳目一新。　　敵人摧毀了我們的基地，我們也該還以顏色，殺回去搗搗亂才是啊！　　這計策不錯！　　大家議論紛紛。　　趙雲抱拳道：“若是二弟信得過，雲願意深入敵後。攻擊敵人的村鎮城市，給敵人搗亂。”　　沈落雁皺起眉頭：“有一點不能不防。就是龍吉公主。”　　她指向黃河地圖道：“敵我雙方，隔河對峙。此刻雞鳴渡口還在我方手中，若是趙雲將軍帶兵前往，我只怕姜子牙也會察覺我軍行動。要知道龍吉公主乃是掌握水的仙子，若是她在黃河中，半渡而擊，用仙術對付趙將軍的部隊，我們損失會很大。”　　杜預想了想，展顏一笑：“料理了楊戩，這次再除掉龍吉公主！趙雲大哥，我交給你速度最快的精靈部隊一千人，你負責渡河過去，去給姜子牙搗亂！”　　趙雲慷慨道：“雲定不辱命！”　　杜預將一千精靈，交付趙雲，目送趙雲離去。　　望着趙雲乘船而去的背影，沈落雁輕聲道：“姜子牙一定不會放過趙雲的。”　　杜預冷笑道：“我自有辦法。若只讓姜子牙在這世界呼風喚雨，豈不讓他寂寞？我便給他一點新奇看看！”　　沈落雁的猜測，一點沒錯。　　姜子牙當然不會坐視杜預派出趙雲統領的敵後武工隊，去他的黃河西岸大搞破壞。　　他第一時間，召集眾將商議對策。　　在一開始的雷霆攻勢后，西周眾將，漸漸感到了杜預一方的強悍。幾次衝擊，都被杜預打了回來，心中也憋着一肚子火。　　這次好不容易抓住杜預的痛腳，怎麼能放過杜預？　　“這趙雲和一千精靈，就由我雷震子收下吧。”雷震子揮動黃金棒，風雷雙翅威風凜凜道。　　“我可以在趙雲背後，用土遁搞偷襲”土行孫笑嘻嘻道，眼光中閃動一絲狠毒。　　“不！”姜子牙信聲道：“這次我們要用最穩妥的辦法，徹底粉碎杜預偷襲我方后營的打算！”　　他轉向龍吉公主，笑道：“我看能完成此重任的，唯有龍吉公主。你能操縱大水，水系神通驚人。這趙雲最好能淹死在黃河中，我用封神榜收他！”　　眾將精神一震。大家都知道封神榜的威力，將紂王杜預一方，整的痛不欲生。　　趙雲乃是杜預手下第一大將，深通兵法，若非他兵貴神速，力挽狂瀾，將雞鳴村從土行孫手下救出來，現在第一次戰役早就結束了。　　這樣的人，被姜子牙封神，對杜預是多大打擊？　　“請丞相放心！”龍吉公主玉容肅然，拱手退下。　　她帶兵前往渡口處。　　黃河渡口，在孟津之處，雖然距離不太長，但水流湍急，激流處處，非常險惡。只要渡河之人一個不慎，便可能葬身激流之中。　　這種河流最適合用水系法術，調動大水，進行倒灌攻擊。　　龍吉公主信心滿滿，在水下潛行。　　前面已經依稀可以看到趙雲的船隊，正在激烈中顛簸而行。趙雲仗劍立在船頭，英姿勃發，果然是人中之龍。　　龍吉公主淡淡一笑，手一翻，一顆避塵珠出現在玉手之中。　　“子龍將軍，對你不住，將來轉化陣營，棄暗投明后，我自會向你道歉！”龍吉公主悄聲道。　　看起來，顏值高的人就是好。趙子龍這種帥哥，連對方的美人都喜歡。　　龍吉公主念動咒語，一道黃色的激流從黃河中，滕然勃起，在水中形成了一條黃色蛟龍，怒吼着躍出水面，撲向了趙子龍的船隊。　　這蛟龍乃是仙力所化，裹挾着飛流直下三千尺的黃河之水，疑是黃龍落九天，咆哮着，激蕩着，迅猛無比地撲向趙雲。　　趙雲在戰場上，乃是英勇無畏的絕世好男兒，但應對這種仙術，他也只能以強悍的身手，勉強自保，無力庇護身後的一千精靈部隊。　　精靈部隊們縱然精銳，但遇上這種滅頂之災，也是有些驚慌，亂作一團。　　在暗中觀戰的姜子牙、哪吒、楊戩等人，仰天大笑。　　誰知，就在龍吉公主的法術，眼看就要吞噬掉可憐的趙雲船隊時，突然，一道更大的聲音，從趙雲船隊的面前，陡然升起。　　那聲音，如同一頭洪荒巨獸，潛伏在黃河之水下，被龍吉公主的法術激怒，發出了怨怒的咆哮！　　“這是怎麼回事？”姜子牙驚呆了。　　哪吒、楊戩等人面面相覷。　　沒聽說過，杜預陣營中還有誰精通水系法術，能跟龍吉公主這王母娘娘的女兒對抗啊？　　答案很快揭曉！　　杜預！　　無所不能的杜預！　　他站在潮頭，手舉一件金光閃閃的神器！　　海神的三叉戟！　　擁有此物的人，便掌握了大海。　　連大海都能掌控，何況區區黃河？　　這就是杜預的強悍之處！　　他經歷了太多的冒險，手中的寶物，足以應付任何變數。　　若非有海神的三叉戟，他怎麼可能送自己忠誠的大哥趙雲和一千精靈，度過黃河赴敵後作戰？　　海神的三叉戟，一個神奇的特性是大海的詠嘆：能平息任何水系旁邊的異常法術。　　我們前面說過，西方神術的優先級，一般來說，是不能壓倒東方仙術的。杜預並非海神，縱然拿着海神的三叉戟，也只能發揮出7、8成神器的威力！　　龍吉公主雖然被杜預震撼了一把，但這位美人柳眉倒豎，輕嗔薄怒，全力催動水系寶物，將黃龍的力量激發到最大。　　一瞬間，那條黃河之水化成的黃龍，居然逆流而上，大有氣吞萬里，黃河倒流的態勢。　　而被杜預的神術【大海的詠嘆】，庇護的趙雲船隊，再次顛簸起來，不時有精靈失足落水。　　這種神術的優先級，要跟東方仙術比，還差那麼一點。　　“幹得好！”姜子牙大喜過望，眼中光芒熾熱：“龍吉公主，你這下可為我西岐立下大功！杜預，你以為經歷幾個西方世界，成為西方的戰神，便可縱橫無敵？在我封神榜的世界中，神祗多如狗，半仙遍地走。你的神通在其他世界呼風喚雨，在這裏卻一文不值！”　　在場外觀戰的四大神祗，也被杜預和龍吉公主，黃河鬥法，看得驚呆了。　　“想不到，龍吉公主如此擅長水系法術？在這張黃河戰役地圖上，她的作用，堪比兩個楊戩！”女媧娘娘皺着眉頭，搖頭嘆息道。　　“姜子牙算無遺策，讓龍吉公主出戰，確實選對了人。”雅典娜也搖頭道：“我看杜預的水系法術，斗不過龍吉公主。”　　黃河之水天上來！　　成千上萬噸的黃河水，在龍吉公主的催動下，以泰山壓頂、黃龍吞河的氣勢，逆流而上，眼看就要將杜預和趙雲船隊，一起吞噬掉！　　前排的大浪，已經高達30多米，龍吉公主就那樣傲然站立在潮頭之上，宛若洛水女神，靜靜看着底下要遭受滅頂之災的杜預和趙雲！　　“一切，都結束了！”　　龍吉公主傲然宣佈道。　　但杜預是個做事前，喜歡將一切因素都考慮進去的人。　　他縱然有海神的三叉戟這種王牌級別的底牌，依舊考慮到萬一龍吉公主或者其他封神英雄，擁有更神通的水系法術怎麼辦？　　所以，杜預拿出了一物，笑吟吟地扔進了黃河之中！　　此物，在歷史中就曾發揮過重要作用！　　和氏璧！　　和氏璧玉璽！　　當年在秦始皇出行時，度過黃河，曾遇到了大風，船隻眼看就要傾覆，丞相李斯將和氏璧扔進了河中，作為鎮壓。誰知，大風隨即停止，大浪也不見蹤影。秦始皇安然無恙。　　杜預也將和氏璧，扔進了黃河！　　和氏璧的特性，是增加我方技能優先級40點！　　如此一來，杜預的【大海的詠嘆】神術，優先級便壓倒了龍吉公主的仙術。　　龍吉公主驚呼一聲。　　她眼睜睜看着，那杜預身邊的黃河之水，陡然升起，在空中形成了一個絲毫不遜色與她的仙術的恐怖青龍！　　黃龍對青龍，逆流對上流！　　對撞！</w:t>
      </w:r>
    </w:p>
    <w:p>
      <w:pPr>
        <w:pStyle w:val="2"/>
      </w:pPr>
      <w:bookmarkStart w:id="1777" w:name="_Toc26162"/>
      <w:r>
        <w:t>第32章 杜預底牌！精靈部隊！</w:t>
      </w:r>
      <w:bookmarkEnd w:id="1777"/>
    </w:p>
    <w:p>
      <w:pPr>
        <w:sectPr>
          <w:pgSz w:w="11907" w:h="16839"/>
          <w:pgMar w:top="400" w:right="1000" w:bottom="400" w:left="1000" w:header="720" w:footer="720" w:gutter="0"/>
        </w:sectPr>
      </w:pPr>
      <w:r>
        <w:t>　　30多米高的巨浪與更高大的巨浪，狠狠撞擊在一起！　　趙雲的船隊，犹如風雨中飄搖的一恭弘=叶 恭弘樹恭弘=叶 恭弘，在風浪中搖曳。　　但不管怎麼樣，龍吉公主的計策和仙術偷襲，完全失效。　　龍吉公主花容失色。　　她是第一次被人在水中擊敗。　　想不到，此人的手段如此之多，如此之強。　　不能與此人為敵。　　龍吉公主本能感到危險正在急速逼近。　　她選擇了水遁。　　但可惜，杜預是不會放過她的。　　凡是美人，杜預都不會放過。　　不肯投降？沒有封神榜？　　這都沒關係！　　你有封神榜，我有密室調教啊！　　西方女神有三，東方仙女只有一個何仙姑，每日頗為寂寞。　　不如讓龍吉公主也去跟何仙姑作伴吧？　　杜預在水中，變成一條魚，緊緊追趕龍吉公主。　　所謂水遁，並非完全沒有破綻。　　水遁、土遁、木遁之術，聽起來很拉風，速度上也確實堪稱無與倫比，但在優先級上卻顯得很差。　　不然，之後土行孫怎麼會被人從土裡揪出來，慘死當場？　　任何的遁術，只要被打斷，就會被迫浮出地面、水面，並同時陷入眩暈之中。　　那時，往往就是這些倒霉蛋斃命之時。　　所謂善泳者溺於水，如果過於依賴這些遁法，遇到克制你的仙人，便往往死無葬身之地。　　龍吉公主很不幸。　　她就遇到了一個克制她的仙人。　　杜預。　　杜預憑什麼克制龍吉公主？　　因為他掌握空間異能！　　水中，也是空間的一部分。　　在杜預的修為，突破踏破虛空后，他的空間異能，也從第二階段，進化到第三階段！　　空間異能，再次進化。　　第一階段異能【空間傳送】，第二階段異能【空間撕裂】，第三階段，杜預擁有的異能是【空間封鎖】！　　簡單地說，在杜預的異能催動下，周圍會形成一個類似牢籠的異能壁障，能防止一切敵人的逃脫。　　從自己逃脫，到防止敵人逃脫，杜預的空間異能變化，反應出他實力的變化――他從被獵食者，已經變成了掠食者。　　這次對付龍吉公主，也是【空間封鎖】的第一次實戰應用。　　效果很好。　　龍吉公主，狠狠撞在空間封鎖壁障上，撞得頭暈腦脹。　　她身不由己，浮出了水面。　　昏黃的水面上，一位清麗如仙的女孩，漂浮起來，眩目不止。　　“不好！”姜子牙驚呼一聲。　　這次真是偷雞不成，又蝕把米，賠上了楊戩還不算，把龍吉公主也賠了進去。　　他不知道的是，杜預在被姜子牙完成了第一波突襲后，便對土行孫、龍吉公主、雷震子等人，在心裏掛上了號。　　這些擁有特技的奇人，絕不能讓他們存活下去，必須一個個針對性廢了他們。　　越早越好。　　杜預從黃河中，一躍而起。　　他向龍吉公主，發動了猛攻。　　這裏又體現出龍吉公主的第二個弱點。　　她屬於一招鮮，吃遍天的仙女，水中她是近乎無敵的，但一旦被趕出水面，她在同級數的英雄中，又顯得很是脆弱。　　於是，龍吉公主的悲劇來了。　　她被杜預毫不憐香惜玉，一掌砸在腦後，降龍十八掌的功夫，一下子就將這嬌滴滴的天宮仙女，砸得暈頭轉向，倒地不起。　　杜預便如同一個真正邪惡的大魔王般，拎起龍吉公主，哈哈狂笑起來，一陣妖風刮過，便消失在河面上。　　“可惡！”姜子牙狂怒地一把將拂塵砸在地上，惡狠狠怒罵道。　　他想不明白，為何杜預能如此逆天，這麼多面手，在河水中也能擊敗敵人。　　杜預如同西遊記中的金魚怪，潛入水中。　　龍吉公主被他丟給了潘多拉。　　潘多拉如同韓信點兵，多多益善，冰山玉容一笑，便將這王母娘娘的女兒收下了。　　自此，世間少了一個好仙女。　　杜預的密室中，又多了一個調教對象。　　杜預大獲全勝。　　趙雲奮勇登上了黃河對岸。　　但他並未能高興太久。　　因為，氣急敗壞的姜子牙，已經通知了對岸的統帥侯神將。　　侯神將帶着土行孫等將領，朝趙雲疾馳而來。　　這是一場雙方鬥智斗勇的戰鬥。　　但杜預並未多加干涉。　　他對趙雲的能力和忠誠，無比信任，他相信趙雲依靠千名精靈戰士，一定能將在空間中號稱神將的侯神將，打得一敗塗地。　　杜預將目光，重新投向自己的地盤。　　他相信，戰鬥會在這裏，殘酷打響。　　杜預重新調動大軍，將渡口村包圍起來。　　這次，不管姜子牙如何拖延，他都下定決心，要將姜子牙的部隊，趕回黃河西岸。　　姜子牙也憋足了勁頭，要徹底扳回楊戩重傷、龍吉公主被擒雙重打擊，將杜預一方崛起的勢頭，狠狠打壓下去。　　慘烈的戰鬥，一觸即發。　　哪吒看着渡口村外，重新集結起來的杜預大軍。　　杜預這次將孟津城中的主力，再次集結起來。共有1000多名精靈軍隊、300多农民、220名刀斧手、160名烏鴉兵，還有50多珍貴的五級兵雙頭蛇，這些幾乎是杜預軍隊所有的家底了。其中不乏伊麗莎白用外交術替杜預收復的野兵。　　而姜子牙一方，也集中了前線所有的主力。共有200多親兵、100多劍士、還有50多三級兵神射手、20多五級兵弓騎兵。後者是土行孫用土遁之術，在不同城市間瞬間移動，傳送過來支援前線的。　　但更讓人注意的，是渡口村的城牆和箭塔。經過一個星期的佔領，原本簡陋的木頭城牆，已經被宏偉堅固的石頭城牆取代。兩側修建了巍峨高聳的箭塔，弓箭手的弓弩在陽光下閃動冰寒的光芒。渡口村前面甚至挖掘完成了寬達5丈的護城河，任何地面部隊要攻擊城牆，都必須緩慢地通過護城河（延遲行動一回合），並在這過程中，忍受城牆后遠程部隊和箭塔的攻擊。　　雖然杜預一方，擁有人數上的整體優勢，但西周一方也將所有的遠程部隊，送到了渡口村城牆內，等待用金城湯池般的防禦地形，給杜預一方以慘痛的打擊。　　哪吒，對此充滿了信心。　　但姜子牙，卻顯得心事重重。　　“杜預此人，果然不同凡響。”姜子牙語氣有些沉重：“一口氣召喚出2000精靈戰士，我的召喚能力，都有所不足。”　　“但要攻下我們防守堅固的渡口村，還力有未逮。”哪吒不以為然道，嘻嘻一笑道：“我知道你還有師傅傳授的絕招沒用。”　　姜子牙淡淡一笑：“我不想過早將師傅傳授的底牌都翻開。但看起來，這次沒選擇了。”　　他的話音未落，慘烈的戰鬥開始了！　　這是一場雙方誰都輸不起，誰都不想輸的決戰。　　第一次攻擊，杜預就毫不猶豫地帶着所有的精銳主力，衝殺上來。　　他要徹底拔除姜子牙深深楔在自己地盤上的這顆釘子。　　烏鴉兵，速度最快，鋪天蓋地，衝過護城河和城牆，沖向城堡內的弓箭兵，似乎不顧一切。　　它們的行動也被城內識破，神射手和弓騎兵們紛紛高舉起弓箭，射向烏鴉兵。就連箭塔都調轉了炮口，對烏鴉兵開火。　　160多珍貴的三級兵烏鴉兵，被漫天的炮火對準集火，瞬間便死傷慘重。　　不僅如此，雷震子親自從地面一躍而起，沖向空中的烏鴉兵。　　他的風雷雙翅，加上金棍棒，在空中席捲起一場血肉風暴，殺得烏鴉兵慘叫連連，黑色烏鴉羽毛，紛紛落下。　　這是一場不折不扣的屠殺。　　但仗着迅疾的行動速度和160的數量，儘管被城內的防禦部隊集火，但依舊有80多烏鴉兵成功接近了城內的50多神射手。　　作為雙方的三級兵，飛行兵種烏鴉兵正好克制遠程兵種弓箭手。　　弓箭手們悲劇了。　　80多烏鴉兵的攻擊，雖然未能一回合滅殺光所有的弓箭手，也將弓箭手的陣型打亂，並殺死了20多人。　　對杜預來說，160多烏鴉兵，只是炮灰。　　他的兵力總量佔據優勢，杜預的攻城策略，是徹底的交換戰術。　　只要能將姜子牙的部隊滅殺光，哪怕這支部隊全滅，杜預也悍然換了！　　接下來的打擊，是500多精靈弓箭手。　　精靈弓箭手的戰場威力，在《魔戒》中已經充分體現。他們戒律嚴明，射程極遠，箭雨密集，殺傷力堪稱恐怖。　　500名精靈弓箭手，瞬間將火力對準了西周的弓騎兵。　　這些弓騎兵，雖然渾身覆蓋了厚厚的甲胄，但在杜預委託凱蘭崔爾統帥的精靈射手們箭雨打擊下，只用了兩回合，便徹底被箭雨射倒在城內。到處都是慘死的甲胄騎兵人馬屍體。　　如此恐怖的火力！　　但姜子牙，並不如何驚訝，並氣急敗壞。　　目睹了自己精心組織的遠程部隊，在第一回合，被杜預的攻城部隊，殺得如此屍橫遍地。但他有條不紊得組織劍士和親兵，將沖入城內殘存的80多烏鴉兵，殺得精光。　　而精靈射手們，也遭到了城上塔樓的猛烈壓制。兩輪下來，足足有50多精靈射手被殺死在城下，看得杜預心痛不已。</w:t>
      </w:r>
    </w:p>
    <w:p>
      <w:pPr>
        <w:pStyle w:val="2"/>
      </w:pPr>
      <w:bookmarkStart w:id="1778" w:name="_Toc15435"/>
      <w:r>
        <w:t>第33章 奮起！攪亂敵人！</w:t>
      </w:r>
      <w:bookmarkEnd w:id="1778"/>
    </w:p>
    <w:p>
      <w:pPr>
        <w:sectPr>
          <w:pgSz w:w="11907" w:h="16839"/>
          <w:pgMar w:top="400" w:right="1000" w:bottom="400" w:left="1000" w:header="720" w:footer="720" w:gutter="0"/>
        </w:sectPr>
      </w:pPr>
      <w:r>
        <w:t>　　但戰火一開，就再也沒有退路。只有兩條路，要麼殺光姜子牙的防守部隊，要麼輸光一切。　　他指揮地面部隊，開始大舉攻城。　　300多农民，背負着沉重的布袋，裝滿了沙土，頂着密集的火力，沖向護城河。　　他們一人一袋，將沙土扔進護城河中。　　由於人數太多，300多袋子沙土，已經將護城河填出一條通道來。　　但付出的代價也非常沉重。　　因為哪吒在！　　這位李靖的三兒子，闡教高徒，高高站在城牆頭，俯瞰着如螞蟻般衝來的农民，冷冷一笑。　　他一把擲出了除了乾坤圈外，另一件恐怖的寶物！　　【混天綾】！　　這件仙寶，之前爭鬥中，哪吒從未用過。　　但所謂殺手鐧，一旦用出，便足以讓敵人付出慘重代價。　　杜預心痛地看到，那混天綾所過之處，农民們的腳下，彷彿多了一層膠水，每次動作都緩慢如慢動作回放。　　农民們，動彈不得，成為了城上箭塔射擊的活靶子。　　這下，可慘了。　　箭塔一波波將箭雨射向农民。作為一級兵，农民的血少防低，很快留下了一片片血肉模糊的屍體。鮮血染紅了護城河。　　农民部隊，成為了真正的炮灰，基本被廢掉。　　但這還不是最慘的。　　杜預怒吼一聲，指揮着精靈劍士、刀斧手等地面部隊，沖向了城牆。他一馬當先，沖在了最前面。　　烏鴉兵和农民的犧牲，都是為了這一刻。　　前面付出的沉重利息，都要在這一筆中，讓西周軍隊還本付息！　　但一直冷眼旁觀的姜子牙，終於站了出來。　　他手中的杏黃旗，高高拋起。　　這杏黃旗，全名戊己杏黃旗，絕非什麼尋常之物。它乃是天地之間，一件珍貴的靈寶，主中央。與青蓮寶色旗（主東方）、離地焰光旗（主南方）、素色雲界旗（主西方）、真武皂雕旗（主北方）並稱為天地五方旗。相傳乃是混沌青蓮的花瓣所化，為闡教教主元始天尊之寶物。旗長一尺七寸，旗色玄黃。鴻鈞老祖成聖分寶時，將此旗賜予元始天尊。此寶威力無窮，以此護體：諸邪避退、萬法不侵。　　在這次任務前，元始天尊將此物連同封神榜、打神鞭一併賜予姜子牙。可見對這次任務志在必得。　　姜子牙也確實能隱忍，一路忍到了現在，才將這件足以翻轉形勢的寶物拿出來！　　戊己杏黃旗，瞬間將整座渡口村包圍在其中。這件防禦性仙寶的功效，便是能護住渡口村，禁絕一切遠程火力、法術和仙寶的攻擊！有效時間是整整5個回合！　　整整五個回合啊。　　杜預驚呆了。　　他沒想到，姜子牙居然還有如此可怕的防禦性仙寶。　　如此一來，500精靈射手和強大的雙頭蛇部隊，還未完全發揮威力，便被廢掉了。　　至少5個回合之內，發揮不了任何作用。　　杜預陷入了左右為難、進退維谷的窘境。　　姜子牙的寶物之多，之好，讓杜預大吃一驚。　　他試圖破解，但此物既然是元始天尊的寶物，杜預手中的仙寶倒是不殺，但無論是鎖妖塔，還是斬蛇劍，都無法斬開這防禦性仙寶戊己杏黃旗的保護罩。　　既然無計可施，杜預被迫面臨一個艱難的抉擇。　　撤退？還是繼續？　　如果撤退，那160名烏鴉兵和300名农民就算白死了，白白給西周送去了戰績，增長了敵人的士氣，對杜預部隊的士氣是一種重大挫折打擊。　　如果繼續，杜預就要面對5個回合，姜子牙一方的火力攻擊，只能幹挨打，不能還手。　　他略一思索。　　杜預倔強地選擇，繼續攻城！　　他不能因為姜子牙的一件寶物，就此退兵。不管怎麼樣，最終總要面對戊己杏黃旗。　　看到杜預沒有放棄進攻，姜子牙冷笑一聲。　　這正中他的下懷。　　“雖然不得已，第一次戰役，就被迫翻開了師尊贈與的所有仙寶。但好在我實力高你一籌，你只好自認命苦了。”　　姜子牙淡淡一笑。　　杜預一方，開始了慘烈的攻城戰。　　每一回合，城頭的兩座箭塔，都會將死亡箭雨，潑向在城下無法攻擊的遠程部隊。杜預的精靈射手部隊，被滅殺的十分凄慘。　　而前線的攻擊部隊，雖然不受戊己杏黃旗的限制。但卻受到哪吒的混天綾限制。　　混天綾的作用，是能延遲地面部隊行動一回合（作用類似英雄無敵三的流沙術，也有覆蓋面積限制）。　　但悲劇的是，護城河還能阻礙部隊行動一回合。　　就算通過农民們以生命鋪就的通道，衝過護城河，抵達城牆之下，也只能無可奈何地抬頭看着城牆上的神射手和箭塔，將死亡箭雨潑灑而下。　　這速度慢的，可想而知，在路上都是杜預一方的戰士屍體。血水和屍體鋪就了這條道路。　　好在杜預確實神威無敵，他衝到了城牆之下，使用了阿特拉斯的地震。　　這威力恐怖的地震術，將剛剛建成不久的渡口村城牆，徹底摧毀，打開了一條寬闊的通道。　　雖然付出了慘重代價，但按說，這次應該能攻陷姜子牙和哪吒、雷震子重兵把守的渡口村了。　　但杜預錯了。　　他能召喚出2000名精靈勇士和黃巾力士，為何別人不能？　　姜子牙，做法了。　　他凜然站在村鎮最高處，威嚴地一揮拂塵。　　500名黃巾力士，出現在城牆的缺口處，擋住了杜預部隊的去路。　　撒豆成兵！　　杜預眼前一黑。　　他是第一次感受到，召喚之術的可惡。　　撒豆成兵，乃是仙人最常用的召喚之術。杜預能通過南華老仙的太平清道領學會，姜子牙自然能通過師門學會。　　他身為紫府區強者，召喚出的黃巾力士，絲毫不比杜預的差。甚至資質還有過之，證據是同時召喚出的，還有足足10名黃巾將領。　　這支黃巾部隊的出現，極大阻礙了杜預的大軍衝擊速度。　　更可惡的，是它們只是召喚的臨時生物，西周根本不心疼，將它們堵在杜預大軍的必經之路上。　　杜預無奈。　　狹路相逢勇者勝。　　率軍勇猛衝殺過去。　　杜預依舊攻擊猛烈，他的部下也悍不畏死，勇猛衝殺。　　但姜子牙剩下的30多神射手和箭塔，每回合都在殘酷無情地殺死杜預的大批有生力量。　　杜預終於意識到。　　自己錯了。　　這是姜子牙一方的一個陷阱。　　渡口村本身，其實毫無要緊之處。但要緊之處在於，杜預的有生力量。　　姜子牙通過渡口村的爭奪，要大量殺傷杜預的有生力量。讓杜預耗盡反派值，召喚出的精靈大軍，全軍覆沒在這裏。　　他也基本達到了目的。　　神射手、箭塔等遠程火力，將護城河變成了一條血河。　　杜預的戰士鮮血，染紅了這條河。　　到處都是漂浮在上面的精靈戰士、刀斧手、农民屍體，鮮血殷紅。　　用各種仙寶、召喚術拖延到現在，當杜預的戰士，最終打破了黃巾力士的阻攔，沖入了渡口村內時，杜預已經付出了過於慘重的代價。　　精靈戰士，死傷了超過600人，只剩下400人。　　农民部隊，全滅。　　刀斧手部隊，全滅。　　烏鴉兵部隊，全滅。　　雙頭蛇部隊，損失過半。　　杜預紅着眼睛，殺掉了最後一名神射手，卻只能看到三道光芒閃過。　　姜子牙、哪吒和雷震子，遁逃了。　　杜預站在戰火瀰漫、血染城牆的渡口村高處，環視戰場，心中苦澀。　　他真是低估了姜子牙、哪吒和雷震子的仙法力量。　　雖然他的軍力，處於相對多數優勢，但姜子牙、哪吒等人擁有的超強個人能力，讓杜預的部隊，只是取得了一場慘勝。　　這是讓杜預懊悔不已的。　　雖然收復了渡口村，表面上，將姜子牙的力量趕回了西岸，但杜預的有生力量，損失殆盡。　　三大精靈王國的精靈部隊，已經基本上被杜預召喚光了，短時間內不可能響應徵召。　　杜預欲哭無淚。　　他又一次體會到，姜子牙在封神榜世界的可怕。　　但總算是一場勝利，哪怕這是慘勝的皮爾洛式勝利。　　但西岸，也傳來了一個好消息。　　來自趙雲。　　趙雲沒有辜負杜預的期望。　　在杜預集中重兵，與姜子牙在渡口村決戰時，趙雲帶着一千精靈，幹得可比杜預強多了。　　面對同樣囤積了重兵，嚴防死守的侯神將，趙雲根本沒有如同杜預一般，強行攻城，他選擇了精靈戰士們更加擅長的戰術――游擊戰。　　他利用精靈們的機動力，繞開了防禦堅固的主城，長途奔襲了對方的兩個村落。　　燒殺搶掠！　　不多時，從姜子牙這邊看去，兩座村鎮已經被點燃，濃煙滾滾。　　侯神將和土行孫被氣得發瘋，帶着重兵圍剿趙雲。　　但趙雲始終不與他們正面決戰，在兩座村鎮間不斷運動戰，逼得侯神將想打打不成，想守守不住。　　趙雲，憑藉一己之力將西周的大後方，整的一團糟，三天內，四次攻陷了西周的兩座村鎮，將村鎮中的出兵設施，拆毀成一片平地，並殺死了超過300名護衛兵力。</w:t>
      </w:r>
    </w:p>
    <w:p>
      <w:pPr>
        <w:pStyle w:val="2"/>
      </w:pPr>
      <w:bookmarkStart w:id="1779" w:name="_Toc2816"/>
      <w:r>
        <w:t>第34章 紂王杜預！不屈堅持！</w:t>
      </w:r>
      <w:bookmarkEnd w:id="1779"/>
    </w:p>
    <w:p>
      <w:pPr>
        <w:sectPr>
          <w:pgSz w:w="11907" w:h="16839"/>
          <w:pgMar w:top="400" w:right="1000" w:bottom="400" w:left="1000" w:header="720" w:footer="720" w:gutter="0"/>
        </w:sectPr>
      </w:pPr>
      <w:r>
        <w:t>　　他的威名，威震整個西周方。　　但隨着姜子牙、哪吒和楊戩的回歸，趙雲部隊的行蹤，再也隱瞞不住。畢竟趙雲是一名三國勇將不假，但他是人不是神，而姜子牙卻擁有至高神、主神賜予的三件仙寶。　　趙雲只能撤退，依舊在姜子牙的追擊下，損失了300精靈部隊。　　經過一番激戰後，第二周結束。　　杜預和姜子牙，恢復了隔河對峙的局面。　　雙方都有城鎮被敵人攻破，洗劫，又同時失去了大批精銳兵力，如同兩頭拚命撕咬過的野狼，鮮血淋漓，但依舊在用兇狠的目光，盯着對方。　　但杜預的召喚兵力，已經死傷殆盡。下個及以後的所有世界，他將無法召喚任何精靈大軍。　　這不能怪杜預做出了錯誤決斷，實在是沒人能想到姜子牙居然還有戊己杏黃旗如此逆天的防護法寶，讓任何人都無計可施。　　進攻有打神鞭，防禦有戊己杏黃旗，轉化敵人有封神榜，姜子牙在劇情一開始便露出了三件鋒利的獠牙，足以讓杜預感到震撼。　　這麼算下來，杜預算是輸了。　　而後面的戰局發展，對杜預也並非有利。　　姜子牙一方，對戰局的把握能力，已經到了一個令人髮指的巔峰。　　第三周，損失慘重的雙方都在全力恢復實力，拚命壓榨每一個聚兵點和礦產、野兵的潛力，轉化成兵力和法寶，試圖在不久后的決戰中，為己方增添哪怕一點勝率。　　第四周，決戰爆發了！　　但卻是以一種令杜預沒能預料到的方式爆發的。　　姜子牙又一次利用了杜預一方的短板――魔家四將。　　魔禮海、魔禮壽！　　這兩個頭腦簡單的傢伙，被土行孫趁着夜晚，用土遁之術，配合雷震子的神兵天降，突襲得手！　　本來，魔禮壽的花狐貂，警惕性極高，應該可以發現土行孫的偷襲。　　但姜子牙，連這一點都想到了，他釋放出楊戩召喚出的撲天雕（撲天雕和哮天犬，會不斷在楊戩身邊重生），在偷襲之前，神不知鬼不覺，將放哨的花狐貂抓走了。　　放心大膽，呼呼大睡的魔禮壽、魔禮海，就這樣被土行孫的捆仙繩，硬生生捆住，隨即被雷震子凌空飛到，一棒子下去，將兩位倒霉的魔將，硬生生打死。　　這樣的變化，讓姜子牙擁有了兩點因果點，並可以轉化魔禮壽、魔禮海兄弟！　　魔家四將，終於被姜子牙用封神榜，轉化成了四大天王。而且讓杜預大惑不解的是，他囚禁在拘魂塔中的魔禮青、魔禮紅兄弟，也不知為何，被某種力量召喚，逃脫了杜預的束縛！　　如此一來，魔家四將全部轉化為敵人的四大天王，站在了商紂的對立面。　　負責拘魂塔的李莫愁，懊惱不已，跺着腳說自己該早點動手，殺了這兩個青面獸完事。　　杜預猜測，定然還是姜子牙搞的鬼。他手中應該有強大的招魂仙術，能將囚禁在自己體內的兩大天王營救出去。　　但懊悔也晚了。　　魔禮壽、魔禮海封神后叛變，與魔禮青、魔禮紅一起，帶着雷震子、土行孫，從雞鳴渡口，突襲了雞鳴村！　　正在此地經營的凱瑟琳，差點做了敵人的囚徒，也多虧凱瑟琳作為神羅皇后，保命底牌多多，才險而又險，從好色的土行孫手下逃走。　　但雞鳴村，在西周軍的圍攻下，終於陷落。　　此戰，四天王展示出與之前截然不同的強大戰力。混元傘、琵琶、花狐貂、青雲劍，四件仙寶在四大天王的手中，輪番上陣，凱瑟琳這久經戰陣的神羅皇后、暗黑聖女都抵擋不住，被殺得大敗。　　四大天王佔據了雞鳴村后，開始了肆意破壞，燒殺搶掠，並立即組織分兵，到處攻佔杜預唯一一片開戰後未經戰火、苦心經營的土地。　　杜預一方的陣型，再次被姜子牙的封神榜，穿插地千瘡百孔。　　孟津城，也在不久落入了圍攻。　　杜預一方，終於因為四大天王的集體叛變，回天無力。　　但杜預、趙雲、凱瑟琳等人依舊沒有會心，沒有放棄。　　圍攻的第三天，趙雲組織了一隻精靈和雙頭蛇部隊，出城夜襲四大天王，造成了敵人軍營大亂，杜預從正面打開城門，殺出城外，徹底摧毀了四大天王的包圍陣勢，打得敵人後退五十里。　　但局部的勝利，難以改變被敵人壓倒的大趨勢。　　又堅持了一周后，姜子牙一方又從後方增援運來大批的精銳部隊。　　而杜預一方，只能以孟津城，苦苦支撐。　　“第一場戰役，我們輸了”杜預凝望着城下大軍齊聚，越來越多的西周兵力，搖頭嘆息道。　　此時，他身邊只剩下蘇妲己、趙雲和凱瑟琳，還有胡喜媚和王貴人，這些心腹班底。由於封神榜的恐怖存在，魔家四將已經先後叛變，變成了敵人。此時正站在城下叫罵，挑動杜預軍隊開戰。　　在西周的陣營中，成百上千的親衛、劍士、弓箭手、重騎兵、弓騎兵有條不紊地準備攻城，軍容嚴整，進退有序，显示出組織者強悍的軍事才能。　　姜子牙站在軍營最高處，凝望着孟津城，這座杜預方最後的堅城，眼睛眯縫起來，指指點點。他的身邊，聚集了周文王、侯神將、雷震子、哪吒、楊戩、土行孫、四大天王等眾人，指點江山，激昂文字，大有將杜預這惡貫滿盈的紂王，一網打盡的態勢。　　杜預與姜子牙的眼神，在虛空中撞擊相遇。　　“你完了！”姜子牙的眼神高傲而冷厲，充滿了道德君子的審判感：“你身為紂王，寵信奸佞，寵幸妖精，陷害忠良，戕害蒼生，你已經沒有資格再做天子，引頸就戮吧！”　　隨着姜子牙的鼓動，西周軍自認為得到了天道，替天行道的使命感燃燒，群英激憤，紛紛举手，表示要活活打死紂王杜預。　　杜預的眼神堅毅而沉穩，俯瞰着這出鬧劇，沒有任何錶示。　　凱瑟琳嘆息道：“這第一戰，並非我們不努力，而是萬萬沒想到，姜子牙在這個世界的實力，能達到如此程度。難怪他提出條件，一定要我們在封神榜的世界，與他決戰。我敢說，憑他現有的實力，別說是我們，就連截教的眾仙，一股腦支持我們，都會輸給他。”　　聽到截教的名字，杜預眼神一閃，卻不再言語。　　“雲有一言”趙雲沉聲道：“雖然我們第一戰，至此敗局已定，但不要輕易認輸。因為這次賭約，是16戰9勝的長期戰役。一次勝負，並不要緊，但我們應盡可能多製造麻煩，拖延周軍獲勝的時間，逼得周軍將一些隱藏底牌，統統暴漏出來。他們實力暴露愈多，下次世界我們可能遇到的伏手就越少。”　　趙雲的沉毅，讓杜預感佩不已，拍拍這位大哥的肩膀，笑道：“子龍大哥不愧是身經百戰的常勝將軍。你說的對，這次失敗沒什麼，能將姜子牙的真正底牌逼出來，我們就贏了。傳令下去，全軍整備，準備堅守孟津城！”　　孟津城，作為一座商紂的主城，擁有完備的防禦體系。比起渡口村，它擁有一共三座箭塔，組成毫無死角的防禦射擊網絡。城牆一共兩級、城牆高厚、瓮城險要，護城河足足寬達十丈，攻城部隊需要兩回合才能渡過。　　配合上這裏防守的1200名精靈部隊和杜預軍隊的主力，這座城市很快變成了一座不可逾越的天險。　　姜子牙一方，擁有絕對的戰略優勢，杜預一方，擁有堅城地利。　　雙方開始鬥智斗勇，前期接觸戰。　　姜子牙的打神鞭、哪吒的乾坤圈、混天綾、雷震子的黃金棍、楊戩的哮天犬、土行孫的捆仙繩、魔禮壽的花狐貂……西周眾將，手段齊出，半仙過海、各顯神通，想盡辦法，來與杜預一方鬥法。　　但杜預一方，也同樣防禦嚴密。　　趙雲、凱瑟琳不懂仙法，蘇妲己重傷，杜預只能憑着自己的力量，抵禦西周眾將的各種層出不窮的仙術妖術。　　他也確實拿出了自己渾身解數，鎖妖塔、城堡之心、空間異能，拼盡一切來防禦化解敵人的進攻。　　杜預表現出三頭六臂的強悍，硬是以一人之力，扛下了絕大部分西周眾將的仙術仙法，甚至不惜化身成為泰坦神族，以鋼鐵肉身抵抗，讓這座飽經戰火、尚未復原的城市，沒有被姜子牙等人在戰前摧毀城防。　　凱瑟琳、蘇妲己、胡喜媚，和空間中的美人們，被杜預的堅持堅毅，感動地熱淚盈眶，她們恨不得能出來，以自身替杜預抵抗一份傷害。　　這些西周眾將，真是太可惡了。　　但事實上，力量就是力量。不以人類的情感為轉移。　　杜預，如同歷史上紂王一樣，陷入了孤身一人作戰的窘迫之境地。　　但他的眼神，依舊充滿了不屈和堅毅。　　在他的身後，那些原本因為兵臨城下，坐困愁城而士氣低落的精靈部隊、商紂部隊，眼神一點點在改變。　　因為他們看到了，自己的王，在以一人之力，肉身之軀，扛起西周方面鋪天蓋地的仙術攻擊，為自己的生存，贏得一線希望。　　紂王都沒有放棄，我們怎麼能輕言失敗？</w:t>
      </w:r>
    </w:p>
    <w:p>
      <w:pPr>
        <w:pStyle w:val="2"/>
      </w:pPr>
      <w:bookmarkStart w:id="1780" w:name="_Toc24595"/>
      <w:r>
        <w:t>第35章 驚喜！抓獲土行孫！</w:t>
      </w:r>
      <w:bookmarkEnd w:id="1780"/>
    </w:p>
    <w:p>
      <w:pPr>
        <w:sectPr>
          <w:pgSz w:w="11907" w:h="16839"/>
          <w:pgMar w:top="400" w:right="1000" w:bottom="400" w:left="1000" w:header="720" w:footer="720" w:gutter="0"/>
        </w:sectPr>
      </w:pPr>
      <w:r>
        <w:t>　　在群打一的慘烈仙術對攻中，杜預雖然遍體鱗傷，但他成功鼓舞了城內守軍的士氣。　　姜子牙不得不揮動杏黃旗，停止了進攻。他看得出來，以杜預的氣勢，統領守軍，只怕就算將西周一方所有部隊都�醫�去，也攻不破這孟津。　　必須另想辦法。　　半夜，在孟津城的一處廢棄宅邸中，響起了�O�O�@�@的聲音。　　一個矮矬的胖子，從地面鑽了出來，抱怨道：“丞相也太小心了。這孟津城已經陷入了我西周大軍的四面楚歌，旦夕陷落，居然還要我利用土遁之法，打開一條地道，供大軍夜襲城池之用。真是……”　　他從地面跳出來。　　來者正是土行孫。　　土遁之術，對他來說，簡直如吃飯呼吸般順暢。　　雖然這差事不甚合他心意，但一想到姜子牙臨行前，給他的承諾，土行孫就心中一片火熱。　　“那商紂王杜預，荒淫無道，身邊聚集了大批國色美人。蘇妲己罪大惡極，罪不容誅，我勢必親自處置她。但除了她，若你能引導大軍，攻破孟津，紂王杜預身邊的兩位得寵貴妃胡喜媚和王貴人，我便做主，賞賜給你做媚妻便了。”　　土行孫平素不好別的，就是好色。　　有了姜子牙以胡喜媚和王貴人作為獎勵的香艷重賞，土行孫一想到在城頭上，看到胡喜媚和王貴人的國色天香，妖嬈冶盪，便忍不住身體一片火熱。　　“嘿嘿，雖然最勾人的蘇妲己是丞相的，我吃不到，但胡喜媚和王貴人，貌似也不錯啊”土行孫口水都快流下來了。　　土遁之術，神不知鬼不覺，對他來說，最是簡單不過。　　他看看四下無人，擦擦嘴，朝地洞中喝道：“快點上來吧，此處距離東城門不遠，我們速速打開城門，接應丞相大軍入城。”　　他話音未落，便從地面上鑽出了一隻大軍。　　哪吒帶着精悍的突襲部隊――100名劍士，從土地中鑽出，一聲不吭，直奔東城門。　　按照預定，這次夜襲的目標，正是東城門。之所以帶劍士部隊，因為這隻部隊最是善於防守，打開城門后能第一時間守住，接應大部隊入城。　　杜預守城部隊雖然不少，但要知道，西周已經利用三周時間，積攢出一隻由鐵騎兵、弓騎兵等高等級兵種組成的強悍騎兵力量！　　杜預的精靈弓箭手，在等級上大約相當於三級兵。雖然遠程力量足以壓制同等級的人族神射手，但被重騎兵和弓騎兵衝到近前，依舊是死路一條！　　為了掩護土行孫和哪吒的地道夜襲，姜子牙甚至不惜動用大批軍隊，此時正在西城門發動夜襲，分散杜預等人注意力，使得計策成功幾率更高。　　但土行孫和哪吒想不到，他們雖然神不知鬼不覺，但杜預乃是何人？　　他可是突破了踏破虛空境界的修仙者。　　擅長空間異能的被選中者。　　姜子牙擅長使用水遁、土遁、奔襲等各種突襲，屢次吃虧的杜預，怎麼能不防？　　因此，雖然西城門雙方殺得喊聲震天、弓箭如雨、法術翻天，但杜預一刻也沒有放鬆對東城門的監視。　　土行孫和哪吒剛剛走出廢棄宅邸，便聽到一陣喊殺聲。　　一陣致命的箭雨，從天而降。　　蘇妲己狐尾輕搖，身材勾魂，帶着胡喜媚、王貴人，統帥着500名精靈射手和戰士，早就埋伏在周圍等着他們大駕光臨。　　看到了哪吒和土行孫，在姜子牙手中斷送了兩條性命的蘇妲己咬牙切齒。　　土行孫在月光下，看到三位勾魂盪魄的妖姬，那致命的曼妙身材、銀盤玉容，驚為天人，連武器都拿不住了，更別說指揮部隊反擊。氣得哪吒一圈砸在他腦後，叫道：“不要命了？速速逃走啊！”　　哪吒頭腦清楚，一旦被杜預陰了，你別想反擊，馬上逃走才是正理。　　誰知道，蘇妲己卻不打算放過他們。　　又是一波箭雨。　　但哪吒一瞬間變成了三頭六臂，舉起混天綾，向天空扔去。　　混天綾在空中，化作一道道光芒，精靈弓箭手的射箭，紛紛被彈開。　　胡喜媚咯咯一笑，一發射出了綠色光芒。　　九尾雉雞精的絕殺――雉尾羽偷襲。　　王貴人也是銀牙緊咬。她們三姐妹在投靠杜預之前，沒少收到姜子牙一方的追殺和迫害，仇人相見分外眼紅。　　這位琵琶精，也妖媚冶盪地一笑，媚眼如絲，彈奏起盪人心魄的魔曲妖歌，當真是歌可穿雲、舞可裂魂，說不出的勾人心魄。　　哪吒見勢不妙，立即跳上風火輪，化作一道光芒，向城外逃去。　　他可是蓮花化身，六根清凈，除了嫉惡如仇，精心修鍊，便是協助文王，幫助西周崛起，蘇妲己、胡喜媚、琵琶精三位妖姬的勾人妖術，對他來說，那是拋媚眼給瞎子――沒有卵用。　　但有人是凡夫俗子啊！　　土行孫啊！　　這位可是純俗人，六根不凈，就算沒人勾引他，他自己都要嫌修鍊煩躁，留戀紅塵，偷偷下山，直奔紅塵中打滾去了。還順手牽羊，將他師傅懼留孫的寶物捆仙繩偷走。　　何況，此時可是蘇妲己、胡喜媚、王貴人三女一起對他使用媚功？　　於是，土行孫很乾凈利落地中招了。　　糖衣炮彈剛拿出來，還未來得及裝入炮膛，他就徑直跳過來，迫不及待將糖衣炮彈吞下肚，連瞄準射擊都省了。　　這位土行孫，一臉垂涎地盯着三女，哈哈大笑：“好得很，你們三位妖女都到了！看我老孫手段！”　　他手一揮。　　一道光芒從手中飛起。　　捆仙繩！　　這可是威震風神世界的一件著名仙寶！　　多少叱吒風雲的截教仙人，都折在這仙寶之下，屈辱地被土行孫抓住，成為西周的俘虜。　　但這裏面顯然不包括有備而來的蘇妲己三女。　　胡喜媚嬌媚一笑，卻沒做反抗，被這捆仙繩一把抓住，捆了個結結實實。　　土行孫大喜。　　他雖然對捆仙繩充滿了信心，但今夜顯然商紂一方有備而來，他也怕對方有什麼後手。　　但沒想到，捆仙繩依舊堅挺好用，一上來就抓住了胡喜媚。　　看到胡喜媚的玲瓏嬌軀，被捆仙繩捆成了凹凸有致的樣子，頗似東洋倭人的某些變態行為藝術【龍縛】，當真有說不出的別緻風情。土行孫的心都要化了。　　他迫不及待，將【龍縛】起來的胡喜媚，一把抓了起來，便要消失在原地。　　至於這位土行孫，準備將美艷欲滴的女妖精，抓到西周營地交給姜子牙，還是弄到某個荒山野嶺，“嚴刑逼供”，就不得而知了。但看土行孫那口水橫流的樣子，怎麼也不打算俘虜充公。　　但土行孫一跺腳，土地卻沒有反應。　　不對啊。　　他的土遁之術，本該將此地變成一塊豆腐，任由他鑽入，速度極快的。　　為何沒有反應？　　土行孫又是一跺腳。　　還是沒有反應。　　他手上的胡喜媚，嬌滴滴道：“大爺，你是不是土遁術失敗？這樣的話，就算人家願意跟你去約炮開房，你沒有跑車，我也去不了啊。咯咯……”　　她的玉容嬌媚，眼波流轉，但就是沒有土行孫期待的表情――害怕。　　土行孫哪裡不知道，自己是上了當？　　他大叫一聲，便要從此地躍出。　　這裏下，有問題。　　確實有問題。　　但土行孫的陸上逃走之術，顯然等級太低，他身材矮小，跑動起來如同侏儒，可笑之至。比他的土遁之術，相差太遠。　　蘇妲己一閃，便到了土行孫面前，一巴掌狠狠掌摑在土行孫的臉上！　　土行孫飛起來。　　但被捆住的胡喜媚卻毫不猶豫，輕輕抬起金蓮，一腳將土行孫重新踢到半空中。　　這位西周大將，就如此悲劇地在半空中，任由杜預的三位妍媚貴妃，當做毽子，踢來踢去，如同皮球一般，銀鈴般笑聲響徹夜空。　　被美人當毽子，踢來踢去，土行孫這色中餓鬼，卻甘之如飴，一面賠笑，一面享受着。真是個天生的賤人。　　當面如土色、渾身浮腫的土行孫，終於被貴妃們玩耍夠了，用繩索五花大綁，掛在高高的旗杆上（防止他使用土遁之術）時，他終於知道，為何自己腳下的土地，堅如鋼鐵了？　　因為那胡喜媚腳下的土地下面，確實已經鋪上了鋼板。　　土遁之術，具有局限性。只能在土地中遁走，岩石中都夠嗆，何況是鋼鐵鋼板？　　所以，土行孫慘敗。　　一旦被杜預摸到了行動規律，什麼水遁、土遁和飛行之術，都會從一招鮮，變成一招死。　　沒有了主帥的軍隊，自然成為精靈射手們屠殺的對象。100名劍士被痛痛快快屠殺了個乾淨，變成了300反派值，回饋杜預。　　被打成豬頭的土行孫，被拎到了杜預面前。　　杜預剛剛指揮西城門的守軍，解恨地教訓了一番姜子牙佯攻的大軍。精靈射手們的致命箭雨和杜預、凱蘭崔爾的法術，讓姜子牙付出了不小的代價，軍隊死傷狼藉，替杜預賺回了上千點反派值，也算不無小補。</w:t>
      </w:r>
    </w:p>
    <w:p>
      <w:pPr>
        <w:pStyle w:val="2"/>
      </w:pPr>
      <w:bookmarkStart w:id="1781" w:name="_Toc16564"/>
      <w:r>
        <w:t>第36章 牛皮糖戰術！杜預的決心！</w:t>
      </w:r>
      <w:bookmarkEnd w:id="1781"/>
    </w:p>
    <w:p>
      <w:pPr>
        <w:sectPr>
          <w:pgSz w:w="11907" w:h="16839"/>
          <w:pgMar w:top="400" w:right="1000" w:bottom="400" w:left="1000" w:header="720" w:footer="720" w:gutter="0"/>
        </w:sectPr>
      </w:pPr>
      <w:r>
        <w:t>　　杜預見到了土行孫，哈哈大笑。　　土行孫面如土色，按照一般規律，自己這種垂涎別人美姬的矮矬窮，都會被當做炮灰殺頭祭旗沒商量。　　但杜預沒有這麼干。　　他拿出了大筆的金錢，還招呼出蘇妲己……挑選出的宮女，送給了土行孫。　　從姜子牙以封神榜，轉化魔家四將的事情中，杜預得到了啟發。　　這個世界，什麼東西最貴？　　人才啊！　　君不見，小說中，為了一個人才的歸屬，商紂和西周做了多少工作？　　誰掌握了這些人才，誰就能成就大業。　　不錯，姜子牙擁有了封神榜，便佔據了劇情大勢和制高點。面對一面是死亡，一面是封神的誘惑，有幾個人能挺起胸脯，拒絕封神，拒絕變節，坦然面對死亡？　　沒有。　　杜預也不期待，他手下的這些大將和截教仙人，能做到這一步。　　但他也有自己的優勢！　　那就是他是反派，能酒色財氣，金錢美人！　　土行孫算不得很厲害的英雄，他最多算是一個有特點的有趣傢伙。但這傢伙卻是可以收買之人。　　他沒有多少原則底線。　　在西周手中，他是“好人”，落入自己手中，他也可以變成一個“壞人”！　　人無所謂忠誠，只是背叛的價格不夠高。　　杜預作為紂王，能給出足夠的價格。　　這個第一次戰役世界，杜預已經敗局已定。　　但這不代表，他在剩下的時間內，無所作為。　　能抓獲龍吉公主，能捕獲並勸降土行孫，就等於給了姜子牙兩記狠狠的打擊。　　姜子牙轉化了杜預的魔家四將，杜預便廢了姜子牙兩員大將！　　美女公主，當做禁臠，酒色大將，作為爪牙！　　我是紂王我怕誰？　　土行孫同樣面對抉擇。　　一面是美人金錢，一面是砍頭祭旗。　　他很乾脆地做出了抉擇。　　他一把摟過蘇妲己挑選的美人，一把將大把金錢摟入懷中。　　這矮矬窮，真的無所謂忠誠，既然杜預給出的條件，比表面自詡正人君子、待遇清淡的西周軍，優厚地多，那他還猶豫什麼？　　土行孫，投降。　　他不僅投降，還很乾脆地說出了西周一方的計劃和各種情報，讓杜預一方的情報官沈落雁，驚嘆不已。　　土行孫看到杜預一方，除了主公杜預和大將趙雲，全是美女。連審訊他的情報官沈落雁，都是如此嬌艷欲滴的智慧型美女，頓時眼珠子都凸出來，大嘆杜預艷福不淺。　　面對巧笑睞兮、魅力過人的沈落雁，他也更加嘴上沒有把門的，能說的不能說的，都筒子倒豆子般，全部吐露出來。　　杜預這才知道，姜子牙擁有的勢力，比他想象中還多。　　每次戰鬥開始，杜預和姜子牙，都可在劇情規定的人數和限制範圍內，挑選本幕戰爭，屬於自己一方能上場的英雄。　　姜子牙的部將，包括西周方的大將，還有劇情中可以使用的闡教仙人！　　而杜預一方的大將，此時只有朝歌商朝中的將軍們。　　顯然，杜預的勢力單薄得多。　　他陷入了沉思。　　要對抗強大的姜子牙和更加強大的西周、更更加強大的闡教勢力，目前以自己的人力資源，不可能打得贏。　　必須找外援了！　　外援是誰？　　就是能跟闡教對抗的截教！　　元始天尊，也有對頭，就是通天教主。　　但第一幕，註定是沒有這種機緣了。　　聽聞了偷襲部隊被全滅，土行孫投降，姜子牙震怒，將心愛的拂塵都摔斷了。　　雖然第一幕，他將杜預打成了孫子，取得了幾乎壓倒性勝利，但龍吉公主被擒失蹤，土行孫被擒投降，楊戩重傷，他這一方付出的代價，也是不小。　　杜預就如同一頭頑強的野狗，面對他這佔據天時地利人和的猛虎，雖然被咬的鮮血淋漓，但也不時發動致命反擊，不給他任何好受。　　“杜預，你死到臨頭了，還如此頑固，怪不得我手下不留情！”姜子牙憤怒道。　　第二天，姜子牙命令全軍，發動了更加猛烈的攻勢。　　杜預依託城牆，在精靈射手們、雙頭蛇部隊的致命遠程攻擊下，拚死抵抗。　　這次與渡口村的攻城戰，攻守交換。　　杜預的目的，在於大量殺傷敵人的士兵。別忘了，沒殺死一個敵人士兵，他作為大反派、邪惡頭子紂王，都可得到1點至100點不等的反派值。　　既然第一幕註定要失敗，杜預就要為第二幕戰鬥做準備、打基礎，殺掉更多的周軍，便可得到更多的反派值。　　杜預更深遠的考慮，是要用死守城池，逼得姜子牙不得不翻出更多的底牌。否則姜子牙就要面對曠日持久的苦戰，甚至有失敗的風險。　　戰爭，漸漸陷入了持久戰。　　杜預一方擁有趙雲、凱瑟琳、杜預這等經驗豐富的將領，又有強悍的戰鬥種族精靈部隊，依靠堅固的孟津城，拉鋸戰打了三天，杜預的反派值，增加了足足3000點。　　姜子牙，不得不翻出了另一張底牌。　　面對本來必勝的戰爭，卻被杜預拖成了這幅樣子，姜子牙也是極度無奈，更不想浪費這來之不易的底牌。但杜預堅持不肯投降，逼得他不得不用。　　這真是一場死戰，落入絕對下風的杜預，寧可冒着戰死的風險，也要逼得姜子牙動用手段。　　姜子牙的底牌，是耗費了海量的仙力，動用了一張元始天尊臨行前交給他的符篆。　　這張符篆的名字，是【移山符】。　　相傳，很多年以後，當愚公移山時，情感上天，玉帝便是派了兩位力士，動用了此符，將王屋太行兩座大山從愚公居所面前，移動到東海之濱。　　元始天尊的【移山符】符篆，那是何等法力？　　排山倒海，地動山搖。　　這符篆落在孟津城的城門上，孟津城原本堅不可摧的城牆，立即被移走了！　　這符篆的力量，連杜預的仙力也無法抵擋。　　沒辦法，優先級問題。　　失去了城牆的庇護，杜預一方自然沒了地利優勢。　　西周一方的鐵騎兵、弓騎兵，在哪吒、雷震子、四天王等人的統帥下，沖入了城市。　　杜預居然見勢不妙，用城堡之心收起了全部精靈部隊，轉頭就跑。　　他直奔最後的據點――渡口村。　　跑不掉的商紂部隊，被西周大軍全殲。　　但姜子牙的鼻子，都被氣歪了。　　一般人，看到如此大勢已去，早就投子認輸了。　　但杜預這牛皮糖，無恥地還在頑抗着，似乎不見棺材不掉淚，不到黃河不死心。　　姜子牙失去了這【移山符】，也是心痛不已。按說這種殘局，根本不應該浪費一張師尊贈與的珍貴符篆，但沒辦法，杜預實在太頑強了。　　他貌似還打算繼續頑抗到底，依靠渡口村繼續玩無恥。　　姜子牙失去了耐心。　　他已經與杜預打了足足五周，真的有些沒耐心了。　　杜預早就該認輸。但他的耐心似乎是用不完的。　　在姜子牙看來，此時杜預再糾纏，也不可能翻盤，只是浪費雙方有限的精力和耐心。　　但他沒想到的是。　　杜預就是這樣一個人。　　他無數次處於絕對的逆境，之所以到現在還活着，就是因為杜預有鋼鐵般的意志和耐心。　　姜子牙，本來也是如此有耐心的一個人。不然也不會有姜太公釣魚願者上鈎的古語。　　姜子牙，到了80歲才被周文王尋訪到，山野村夫金台拜帥。　　他本該更富有耐心。　　但他被杜預打臉次數太多了，太渴望擊敗杜預，證明自己了。　　第一幕，他的妙計，讓杜預迅速迎來了崩潰，更是大大讓姜子牙的信心膨脹起來。　　在如此有利的局勢下，杜預還牛皮糖般死死黏住不肯認輸，換了誰，都會失去耐心。　　雙方的心理，在發生微妙的變化，此消彼長。　　杜預也深深知道姜子牙的心理變化。　　他知道，第一戰由於姜子牙的底牌多多，準備充分，特別是那逆天的SSS級仙寶封神榜，自己敗局已定。　　但在剩餘不多的時間內，如何最大限度榨取最後的剩餘價值，讓姜子牙埋下失敗的種子，才是杜預最後的願望。　　但姜子牙不想再玩下去了。　　他發動了所有的力量，瘋狂追擊杜預。　　在最後的渡口村保衛戰中，杜預被壓縮堵在渡口村。　　說起來諷刺，2周前，杜預不惜代價，剛剛攻陷了渡口村，而這裏更是被姜子牙部隊修建了完善的防禦體系。而現在，雙方的攻守態勢，完全逆轉過來。　　姜子牙為當初城牆和箭塔修建地如此完善，感到無奈。　　杜預重新召喚出了精靈射手部隊，在這座最後的村鎮堅決負隅頑抗，如同歷史上的紂王一樣。　　最後的堡壘。　　姜子牙被杜預的頑固，氣得火冒三丈，馬不停蹄趕到后，連一天的休息都不願留給杜預，立即勒令發動攻城！　　西周一方的軍隊，好不容易付出慘重代價，攻陷了杜預的大本營孟津此時都累成了狗，吐着舌頭跑到渡口村，還要馬上攻城，紛紛叫苦不迭。　　站在城頭的杜預，俯瞰着士氣和體力都下降到極點的西周大軍，露出一絲嘲諷之色。　　杜預的精靈射手部隊，有條不紊地繼續維持着射擊，殺傷着西周軍隊，為杜預製造更多的反派值。　　杜預，要的就是韌勁。　　打不過你，就煩死你。</w:t>
      </w:r>
    </w:p>
    <w:p>
      <w:pPr>
        <w:pStyle w:val="2"/>
      </w:pPr>
      <w:bookmarkStart w:id="1782" w:name="_Toc21748"/>
      <w:r>
        <w:t>第37章 初戰失利！杜預受挫！</w:t>
      </w:r>
      <w:bookmarkEnd w:id="1782"/>
    </w:p>
    <w:p>
      <w:pPr>
        <w:sectPr>
          <w:pgSz w:w="11907" w:h="16839"/>
          <w:pgMar w:top="400" w:right="1000" w:bottom="400" w:left="1000" w:header="720" w:footer="720" w:gutter="0"/>
        </w:sectPr>
      </w:pPr>
      <w:r>
        <w:t>　　一波波進攻的周軍，倒在自己2周前修建的城牆和護城河之下，這真是絕佳的諷刺。　　杜預，又開始了牛皮糖般的拖延戰術。　　他的防禦技能，簡直爐火純青。　　周軍痛苦無比地發現，不管用什麼辦法，都被杜預識破，只能一遍遍去走那死亡之路――頂着杜預的精靈部隊箭雨，強行攻城。　　又打了足足一周。　　到了第六周，疲憊不堪的周軍，終於又迎來了一波援軍。　　姜子牙畢竟佔據了劇情大勢，他後方的三座城市村鎮，在源源不斷產兵，為前線超高強度的鏖兵，提供援軍。　　但杜預也並非沒有收穫。　　他利用險要的地形，每天都在收割反派值。　　這就是杜預的拖延戰術，一大收穫。　　經過殘酷無比的激戰，杜預在兩城的堅守戰中，收穫了10000點反派值，將這次世界的投入，全部收回了！　　姜子牙當然不會知道杜預的這絕世秘密，否則他會改弦更張，絕不會如此傻乎乎得配合杜預的刷分戰術。　　但持續不斷的車輪戰，最終海水攻陷了這座渡口村。　　在城市陷落的一刻，杜預帶着蘇妲己、趙雲、凱瑟琳、胡喜媚、王貴人、土行孫等武將，選擇了認輸。　　按照規則，他們將無法傷害，安然無恙地回到了暫時的都城朝歌。　　第一次戰役，杜預敗，姜子牙獲勝。　　戰役時間，足足持續了7周。且雙方天天打，每天都在鏖戰。　　姜子牙一方，被牛皮糖杜預弄得疲憊不堪。　　本來，勝負在第一周就已經奠定了基調。但杜預那驚人的韌性，堅韌不屈，讓戰爭硬生生拖延了如此之久。　　杜預失去了第一次戰役和所有的精靈部隊，但反派值被他的牛皮糖戰術，賺取了回來。雖然小虧，也不算太大。　　更重要的是，通過第一次戰役，杜預徹底弄清楚了姜子牙的諸多底牌和底細，為日後的決戰，奠定了基礎。　　在觀戰的四大神祗中，看到了第一幕戰役的勝負，女媧娘娘、伏羲大神和雅典娜，不由露出失望神色。　　他們對杜預，充滿了信心，但想不到姜子牙在封神榜的世界，如此強大！　　每殺敵人一個武將，都會轉化成自己的人！　　殺一人，多一人！　　這簡直被英雄無敵中的吸血鬼戰術，還要無恥。　　而元始天尊，卻矜持無比，笑笑不語。　　在他看來，這種勝利，對於自己的闡教高徒姜子牙，乃是理所應當之事。　　他可是將打神鞭、封神榜、杏黃旗等仙寶，一股腦都交給了姜子牙，若打不贏杜預，才是見了鬼！　　但元始天尊也很不滿意。　　他千里傳音姜子牙：“你早早便是樹立了優勢，為何還讓杜預堅持如此之久？”　　元始天尊要的不是勝利，而是粉碎性碾壓性的勝利！　　他要的，是姜子牙以乾淨利落的9：0，將跳梁小丑的反派小人物杜預斬殺！　　他要的，是展示無與倫比的強大力量，殺雞儆猴，通過將杜預乾淨利落幹掉，用血淋淋的人頭，讓其他三大神祗，從靈魂深處感到震顫！　　他要的，自己出山之時，三大神祗能恭恭敬敬跪了，帶着他們所有的勢力，服從自己的統治。　　闡教，將一統空間。　　他作為第一個復蘇的主神，將統御萬方。　　姜子牙，你任重道遠。　　剛剛取得勝利的姜子牙，還未來得及彈冠相慶，便迎來了元始天尊的傳音。　　他聽得出來，師傅不滿意，很不滿意。　　姜子牙也覺得，師尊賜予自己如此之多的寶物，他應該還給師尊以乾淨利落的9：0，大漲師尊的面子，讓其他偏袒杜預的神祗，徹底膽寒。　　第二幕，我一定要繼續發揮速攻優勢，徹底打垮杜預。　　杜預當然沒有本事，能聽到元始天尊與姜子牙的心聲。　　但他猜到了。　　這正是杜預的過人之處。　　在第一幕，敗局已定之下，杜預沒有輕易放棄。　　他不斷拖延，不斷製造麻煩，就是要給元始天尊和姜子牙，一次次打臉。　　就算你們能贏，也是曠日持久的勝利。　　他要逼得元始天尊和姜子牙，失去耐心。　　耐心，是一切勝利的根本。　　這種連續的戰役，對雙方來說，既是實力、仙術和戰略的考驗，更是一場曠日持久的心理戰！　　如果一方失去耐心，另一方就會不知不覺找到勝利之機。　　通過第一次戰役，杜預清楚意識到，“本地人”姜子牙佔據了天時地利與人和，對自己形成了絕對優勢。　　這樣的戰況下去，杜預很難取得勝利。　　雖說，杜預也有截教可以聯合，但從劇情中便可知道，截教裏面都是些什麼人。　　不是申公豹之類無恥之徒，便是四大魔將之類無能之輩。　　這樣的盟友，看上去就不怎麼可靠，何況姜子牙手握封神榜，分分鐘能將這群烏合之眾，爭取過去，變節背叛，翻臉比翻書快。　　在杜預勢力的戰前會議上，大家陷入了沉默。　　怎麼辦？　　這是大家腦海中，共同的念頭。　　但沒人能提出解決辦法。杜預徐徐開口：“第二章的劇情介紹，已經出來了。我們先看看第二章的戰場，到底是何再做抉策吧。”“第二章救援。劇情介紹：北伯侯崇侯虎發來告急書，稱西岐叛軍正大舉進犯他的領地，而且他的弟弟崇黑虎已叛逃去了西岐。北伯侯是紂王最忠實的諸侯，紂王決定派四位將軍率人馬火速救援，收復被西岐佔領的北方諸鎮，除掉崇黑虎這個不肖之子。當然同時必須保證北伯侯的安全，北伯侯會竭盡全力為我軍提供大量的物質援助的。　　勝利條件：消滅所有的敵人，收復所有的城堡和村莊。　　失敗條件：崇侯虎戰敗。”　　“情報官員的意見呢？”杜預的目光，投向了沈落雁。　　沈落雁堪稱一位優秀的美人秘書，她不僅心細如發，且很懂得戰略和軍事，收集的消息，都是杜預最關心也最用得上的。沈落雁悄然一笑：“根據第二章原本的劇情，我方派出的四位將軍，本來應該是第一章主角的魔家四將。”　　眾人一陣尷尬啊。第一章的劇情將軍――魔家四將，已經在姜子牙的封神榜面前，集體叛逃，成為了敵人的得力大將。　　連主角都被敵人敲了牆角，系統不得不讓商紂一方，另外選人，這讓人情何以堪？　　但杜預卻只是一笑：“魔家四將，乃是沒頭腦和不高興，這樣的人才，沒了反而是好事。我們可以從剩下的將軍中，制定四位參戰，豈不更好？”　　沈落雁繼續道：“從一開始，我方的四位劇情將軍和五位冒險者將軍會出現在北伯侯領地西面，而崇侯虎會獨自出現在中部的崇城。根據估計，敵人的人數應該與我方一樣，也是十元大將。開始我們需派部隊快速趕往崇城，因為在第五天，敵人的先鋒就會攻到這裏，而以崇侯虎的兵力是無法抵擋的。北伯侯崇侯虎只能棄城而逃，帶着兵向西撤退，與我方前鋒匯合。這一局敵人的實力非常強大，簡直稱得上過分，切不可分兵冒進。”　　眾人一陣沉默，連敢說敢笑的蘇妲己，一時間都說不出話來了。　　“敵人的實力強的過分”這是沈落雁給周軍的評價。　　“喂！敵人的實力怎麼會這麼強？系統是不是不平衡啊？”胡喜媚忍不住吐槽道：“這不是公平地決戰么？怎麼給西周軍如此之多的優勢？”　　沈落雁無奈道：“從整體上，雙方是基本平衡的。例如上一個世界，敵我雙方的條件就完全一致。但很不幸，也有部分例外。這個世界就趕上了。敵人的初始實力，非常強大，且在姜子牙的高明掌控下，這些部隊會對我方形成更大的威脅。還有一個更壞的消息。”　　眾人已經被諸多的壞消息打擊得麻木了，獃獃看着沈落雁。　　沈落雁嘆道：“想必你們也聽說過，在敵我雙方的爭奪戰役中，前四幕的勝負關係，將決定後面的劇情走勢。簡單說，若前四幕我方失敗多於或等於三場，便判定我方在前期試探戰役中，戰鬥失利，從第五幕開始，便開始按照西周一方的劇情主線走。西周方將按照歷史史實，一路從西岐打到朝歌。並不斷有強者投奔加入，我方將越發不利。”　　“而第一場，我們已經輸了。所以……”沈落雁玉容肅然。　　“也就是說”杜預坦然道：“我們已經沒有退路了。只要這第二場再輸，剩下的第三、第四戰必須獲得全勝，才能確保不走歷史史實路線，而進入虛擬的商紂取勝路線。”　　所有人都感到了沉甸甸的壓力。　　姜子牙在第一幕的猛然發力，閃電戰+偷襲擊潰杜預軍團，產生了連鎖反應，不，應該說這也是他的算計之一。　　杜預一方，在第二幕承受了更大壓力。但很不幸，第二幕的劇情設置，相當有利於進攻的西周軍隊。　　“關鍵是速度！”趙雲斷然道：“若我們能趕在敵人的突襲軍隊前，趕到北伯侯崇侯虎所在的崇城，擋住敵人的猛攻，便有可能改寫整個戰爭局面。”</w:t>
      </w:r>
    </w:p>
    <w:p>
      <w:pPr>
        <w:pStyle w:val="2"/>
      </w:pPr>
      <w:bookmarkStart w:id="1783" w:name="_Toc13498"/>
      <w:r>
        <w:t>第38章 猛將回歸！聞太師！</w:t>
      </w:r>
      <w:bookmarkEnd w:id="1783"/>
    </w:p>
    <w:p>
      <w:pPr>
        <w:sectPr>
          <w:pgSz w:w="11907" w:h="16839"/>
          <w:pgMar w:top="400" w:right="1000" w:bottom="400" w:left="1000" w:header="720" w:footer="720" w:gutter="0"/>
        </w:sectPr>
      </w:pPr>
      <w:r>
        <w:t>　　所有人的目光，投向了杜預。　　誰都知道，杜預擅長空間法術，在眾人之中，乃是速度最快的人。　　杜預點點頭。他擁有縮地成寸的法術，又有瞬間行動的天使之翼，還有空間異能，確實是最適合執行掩護崇侯虎撤退任務之人。　　“但崇城的守軍很薄弱，就算我用了縮地成寸，或天使之翼，在戰鬥一開始便出現在崇城，也難說能守得住！”杜預仰天長嘆。　　“對！”沈落雁嘆息道：“據我所知，敵人圍攻而來的軍隊數量，將達到令人絕望的程度。崇城的守備部隊，加上我們初始的部隊，根本不足以克制敵人。”　　“若我的召喚精靈部隊，還在就好了”杜預有些遺憾：“可惜我在第一幕戰爭中，將他們全部消耗光了。剩下的不多了。”　　“正常的戰術，應該是將北伯侯崇侯虎接應回來，然後穩住戰線，往右邊中間的城走。主要發展右邊中間的城，其次發展右邊下面的城，右邊上面的城有农民、刀斧手、虎賁就夠了。本關，我們能製造出最強的六級兵建築鹿台，可以招募散仙，並升級為神仙。只要能穩住陣腳，穩紮穩打，就能獲得勝利。”沈落雁介紹一般的過關流程，看起來對這劇情研究很透。　　給大家介紹一下這張地圖，一共七座城市，兩座村鎮，類似著名魔獸地圖LOST TEMPLE，雙方各有三座城和一座村鎮，一開始中央有崇城，被北伯侯佔據，屬於杜預。等於杜預一方一開始多一座城，但姜子牙的西周方，卻多很多兵力。　　很快，姜子牙的部隊，就會奪走中央的崇城。　　崇城作為戰略要衝，一旦被攻下，商紂的三座城市和一座村鎮，就會同時暴露在西周大軍的兵鋒之下。　　杜預否決了沈落雁提出的戰術：“電腦是電腦，但姜子牙可不是電腦。他的戰術將與系統出現巨大的不同，而這種不同會要了我們的命！”　　姜子牙如同一位下棋對弈的國手，如果按照一般與電腦的對弈路數，對付這位高明的國手，會輸得連褲頭都剩不下。　　杜預站起來，眼神堅定道：“非常之時，對付非常之人，當用非常之法！我決定，一反常態，用一種姜子牙從未想到的特殊辦法，對付這姜子牙！”　　所有人的神經一震，對杜預的崇敬之心，油然而生，洗耳恭聽。　　與此同時，姜子牙也在軍營中召開高級軍事會議，討論第二幕如何再接再厲，將杜預徹底擊潰。　　周文王、侯神將、哪吒、楊戩、雷震子等人輪番上陣，吹噓一番姜子牙的豐功偉績、輝煌戰績后，姜子牙同志很謙虛地表示，自己的功勞，都是在文王的英明領導下，在侯神將的無私支持下，在諸多將軍的英勇奮戰下，才取得的，是不值得驕傲的。必須謙虛謹慎，戒驕戒躁，再接再厲，將杜預的江山和美人，還有這反派頭子的人頭，一起弄過來，才算功德圓滿。　　這一番惺惺作態后，終於轉入正題――如何毆打杜預？　　幾人都看到了第二幕西周一方的兵力数字，同時喜形於色。　　“這兵力在一開始，就能發動速攻戰術，讓杜預再次嘗嘗我們速攻的威力！”雷震子摩拳擦掌。擅長飛行攻擊的他，最喜歡速攻戰術，侵略如火，來去如風，在第一戰中也確實打出了德軍二戰閃電戰的威風，讓杜預一方連戰場都沒進，已經丟了幾乎所有的據點。　　“杜預已經吃了一次大虧，應該會對我方的速攻戰術，有所防備”姜子牙笑得很淡然，但依舊大手一揮：“不過速攻確實是兵力佔據優勢的我方，能想到的最好戰術。下面我宣布此戰出現的將軍！”　　“我、侯神將、哪吒、楊戩、雷震子和四大天王！”姜子牙的目光從西周眾多的武將臉上掃過。　　魔禮青等魔家四將，沒想到剛剛投靠了西周，便得到如此重用，搖身一變，成為姜子牙的選定前鋒，紛紛摩拳擦掌，表示一定不辜負丞相的重視，誓死跟杜預干到底。　　姜子牙笑得無比自信從容，看着戰略地圖，那地圖上，取得了第一次戰役勝利的西岐一方，已經將戰火燒過了黃河，逼近了商紂的邊界，下一戰的戰火，將燒到四大諸侯（東伯侯姜桓楚、南伯侯鄂崇禹、西伯侯姬昌、北伯侯崇侯虎）對商紂最為忠誠的北伯侯崇侯虎國土上！　　看誰還敢對商紂忠誠，助紂為虐？　　同樣的戰略地圖，也掛在紂王杜預的桌前，杜預一臉肅然，盯着這地圖。　　當然，他身邊永遠不缺美人相伴。　　凱瑟琳依偎在杜預懷中，雖然已經生了孩子，堪稱老夫老妻，但凱瑟琳一直喜歡跟杜預撒嬌。　　蘇妲己、胡喜媚和王貴人，也鶯鶯燕燕，環繞着杜預。　　凱瑟琳忍不住了，詢問杜預：“你下一戰，到底有什麼奇謀妙策，用來對付姜子牙？我怎麼算，都不夠在姜子牙的速攻戰術面前，逆轉形勢。”　　杜預嘿嘿一笑：“如果將我跟姜子牙的戰爭，比作一場高手對弈。姜子牙是一位可怕的國手。他佔據天時地利人和，既有西周賢明君主的大力支持和諸多武將的效忠，又擁有元始天尊的諸多仙寶和闡教道友的相助，可謂要風得風，要雨得雨，要跟這樣的人，在封神榜的世界中，大幹一場，難度可想而知。”　　“我作為一個下棋的低手，唯一的生機，在於兵行怪招！”杜預嘿嘿笑着，從蘇妲己的玉手中喝了一口美酒，舒爽得發出一聲怪叫。　　“怪招？”四美面面相覷。　　杜預點點頭。　　“那麼下個世界，你打算讓哪四位將軍，陪你前往作戰呢？”胡喜媚問道。　　杜預嘿嘿一笑：“雖然魔家四將已經叛變，雖然我商紂號稱無人，但要細細數起來，還是確實有些人才的。既然敵人已經打到了我們的北方，我索性將這些武將都找回來，一起跟西岐作戰吧！”　　他喝道：“傳令下去！青龍關總兵張桂芳、三山關總兵孔宣、潼關兵馬大元帥於化龍三將，統帥各自部隊，速速前往北伯侯的領地邊界取齊，等待我的統一調配。最後一位將軍用西周降將土行孫！”　　一名探馬答應着，立即奔向遠方傳令去了。　　“這些可都是商紂一方，赫赫有名的戰將，你要將他們在這次會戰中，全部上場？”　　蘇妲己驚訝道。　　杜預嘿嘿一笑：“國家有難，這些有才能的將官，才應該聚集在一起，共同遏制西岐的攻勢。否則分散在各地，各自為戰，被西岐逐個擊破，那頂什麼用？”　　就這樣，在雙方的摩拳擦掌、蓄勢待發期待中，很快迎來了第二次會戰。　　杜預帶着凱瑟琳、趙雲等人，略帶忐忑地等待進入世界。　　一道光芒閃過。空間提示響起。　　“任務導入中……”　　“人物導入中……”　　“數據同步中……”　　“檢查組檢查……”　　女媧娘娘的聲音，在杜預耳邊響起：“我仔細檢查了敵人的設定，沒有什麼問題。你別著急，要沉住氣，慢慢發揮能力啊。這次戰役還很漫長呢。一次勝負輸贏，決定不了說明。”　　杜預點點頭，心中暖暖的。女媧娘娘真是溫柔的女神啊。　　杜預等人，進入了第二幕。　　睜開眼睛，杜預發現自己身邊，除了趙雲、凱瑟琳、蘇妲己、胡喜媚、王貴人之外，還多了三位強悍的戰將。當然最後也少不了土行孫。　　龍關總兵張桂芳、三山關總兵孔宣、潼關兵馬大元帥於化龍。　　這三位都有什麼本事呢？　　簡單介紹一下。　　張桂芳，乃是殷商青龍關總兵，武藝過人，同時精通幻術，對紂王忠心耿耿。奉聞太師之命征討西岐，以幻術大敗黃飛虎，生擒周紀、南宮適二將，后與哪吒對陣，因哪吒是蓮花之體，張桂芳的幻術對其無效，故而敗北。后被周營數十騎圍攻仍從清晨殺到午牌時分，在無法脫身的情況下用手中之槍自殺殉國。封神后，封為喪門星。　　余化龍是商朝潼關的兵馬大元帥，后因，五個兒子，全都被周軍斬殺，自殺殉國。封神后，封為碧霞元君。　　孔宣在四人乃至商紂武將中，最是厲害，乃鳳凰之子天地間第一隻孔雀，殷商三山關總兵，有絕技五色神光所向無敵，聖人以下第一人，后被准提道人收服。　　簡單說，這四位將軍，都是對紂王杜預最是忠心耿耿的中堅力量，若非這三位的存在，西周大軍早就打到了朝歌。特別是孔宣，這強悍的傢伙，無論是技能，還是屬性四圍，都看出杜預麾下最厲害的劇情將軍之一。能比他強的，也許只有聞仲太師了。可惜，聞仲此時還在鎮壓國內的叛亂，他和麾下的大將，無法被杜預選中。　　杜預睜開眼，對幾位忠心耿耿大加讚賞，賜予了不少金銀財寶。</w:t>
      </w:r>
    </w:p>
    <w:p>
      <w:pPr>
        <w:pStyle w:val="2"/>
      </w:pPr>
      <w:bookmarkStart w:id="1784" w:name="_Toc17156"/>
      <w:r>
        <w:t>第39章 封神中怒吼的強獸人！</w:t>
      </w:r>
      <w:bookmarkEnd w:id="1784"/>
    </w:p>
    <w:p>
      <w:pPr>
        <w:sectPr>
          <w:pgSz w:w="11907" w:h="16839"/>
          <w:pgMar w:top="400" w:right="1000" w:bottom="400" w:left="1000" w:header="720" w:footer="720" w:gutter="0"/>
        </w:sectPr>
      </w:pPr>
      <w:r>
        <w:t>　　四位將軍，本就忠誠，得到紂王的親口肯定和封賞，更加激動不已，拍着胸脯表示要跟犯上作亂的西周軍隊，決一死戰。　　杜預沒有過多廢話。　　從戰略地圖上看，他還有一名忠心耿耿的麾下，也是四大諸侯中最忠誠的部下北伯侯崇侯虎，被圍困在地圖最中央的崇城。　　前面地圖介紹過，崇城乃是第二次戰役地圖之中，乃是雙方必爭之地，決定進攻的主動權歸屬。城內作為一座標準的大城，能生產出最高級的商紂部隊，且建設地十分富庶完善。　　但很可惜，這樣的一座大城，卻沒有多少守軍，可供做初始防禦。　　杜預環視了一圈陣營中的十餘位將軍后，下達了第一個命令。　　“我走後，以凱瑟琳為統帥，趙雲副之，儘快開始建設我方三座城池，並派出部隊，策應支援我的救援行動！”　　“你的救援行動？”凱瑟琳有種不祥的預感：“你要幹嘛？”　　杜預嘿嘿一笑：“我要馬上傳送到北伯侯崇侯虎的崇城中，與崇城和崇侯虎共存亡！”　　“不行！”這下，不光是杜預的女人，連趙雲、孔宣、於化龍等商紂的大將，都異口同聲反對道。　　趙雲急促道：“二弟……我王，您乃是萬金之軀，擔負指揮全軍的重任，怎麼能輕赴險地？我願提一標勁旅，日夜兼程，趕赴崇城，保護崇侯虎，守衛此城，勢要守住崇城，遏制姜子牙的速攻態勢。”　　杜預苦澀一笑，淡淡道：“別忘了，姜子牙手下可不凡神通之士。我估計最多三天，少則一天，崇城就要遭到姜子牙大軍的圍攻。若是那樣，別說保住崇城，就連崇侯虎北伯侯都難以逃出來。我軍此戰必敗。你說，除了能立即傳送過去的我，還有誰能挽救戰局？”　　眾人一片死寂。　　沒人再說話。　　北伯侯崇侯虎，不能戰敗，這是規則規定。　　但以姜子牙的狡猾，怎麼會不抓住此規則大做文章？　　崇城位於地圖中央，位置極端重要，崇侯虎身邊又沒有多少軍隊，姜子牙不用西周擅長的速攻戰術才怪。　　此時能瞬間將大批部隊，帶到崇城的，除了杜預，還真沒有別人。　　杜預似乎早就準備好了今日之戰，他從容不迫地做出了調度。　　十位將軍身上，多多少少有些初始兵力。杜預也毫不客氣，統統統一集中起來。　　美人和將軍們看到反對無效，也只好將兵力都集結起來，交給杜預，這是最後能幫助杜預的辦法了。　　最終，杜預集中了300名農夫、200名刀斧手、120多烏鴉兵，甚至還有60多虎賁，這是初始商紂能集中的最大兵力。杜預也沒有客氣，甚至沒給後方的英雄們，留下多少MF的兵力。因為他知道，未來要面對的西周大軍，數量實在太多。此時能多一個人手，未來便多一分力量。　　他要改變固有的打法，讓姜子牙大吃一驚。　　他要和崇侯虎，一起守住崇城。　　凱瑟琳哭泣道：“你不能丟下我，一個人去冒這麼大險。我要跟你一起去崇城。也好有個照應。”　　杜預抱過淚流滿面的凱瑟琳，安慰道：“你看我像是那為了區區利益不要命的亡命徒么？如果事不可為，我當然會跑啊。”　　凱瑟琳倔脾氣上來，非要跟杜預一起去不可。　　杜預嘆道：“你們雖然看到了我的危險，但我之所以將你放在後方，負責生產。因為你的長處在於政務組織。你能最大限度利用手中資源，最短時間內給我生產出一隻強大的大軍來。我這些兵力，最多只能在西岐的大軍圍攻下，堅持一周。十天後，若援軍不到，我就會被西周撕碎。為夫的性命可都在你的手中呢。我的好老婆，好皇后。”　　一番溫柔攻勢后，意識到自己重要的凱瑟琳才轉嗔為喜，點頭要求杜預保證，一旦事不可為，立即使用逃跑技能和道具。杜預作為逃跑專家，跑路的本事猶在他砍人之上，凱瑟琳倒是放心這一點。　　杜預又指定，未來援軍的運輸大隊長是土行孫，而帶領援軍前來的將軍是趙雲。幾名有才能的總兵，可以擔任各個城池村鎮的守將，發揮他們善於防守的特性。由凱瑟琳作為統帥，統一指揮各方勢力，在後方加速生產大軍，早日前來支援前線的崇城。　　杜預說完，便施展了天使之翼。　　天使之翼，能瞬間將一隻部隊，移動到指定的位置。　　杜預精確地出現在崇城。　　北伯侯崇侯虎，發現自己的主君紂王杜預，突然來訪，並帶來了一隻部隊，要協助他防禦崇城，非常驚訝。　　他大大咧咧表示，臣早就知道西周會來犯，已經做好了戰鬥準備。　　不過，他對紂王杜預非常忠誠。紂王既然如此重視，要親自來防守，他自然讓出了城池的指揮權，將自己的部隊與紂王，匯合在一處。　　杜預檢查了一下崇侯虎的部隊，發現果然薄弱。　　150农民、90刀斧手、50烏鴉兵，這就是堂堂四大諸侯之一，崇侯虎的初始兵力。　　杜預可以肯定，這點兵力，在即將到來的西周猛烈攻勢面前，連一天也挨不下來，便會徹底潰敗，城破人亡。　　杜預慶幸自己來的真是及時。　　他的面前，還有建設崇城的機會。畢竟這是第一天，每天都有一次建設的機會。　　該選擇建設什麼？　　杜預略作考慮。　　崇城作為北伯侯的都城，建設了完善的防禦系統，有城牆、箭塔和護城河。　　杜預仔細權衡了一下，最終將目光對準了虎賁營帳。　　建設這虎賁營帳，可以多出10個左右的虎賁，多出一隻部隊來。　　防守方每多一分力量，進攻方就要消耗三倍力量來彌補。　　杜預沒有猶豫，建設了虎賁營帳，並招募了10名虎賁。　　他命令北伯侯，加強北部邊境的防禦和巡邏，全力偵查敵人的動靜。　　當第一天平安度過時，杜預也不由長出一口氣。　　他估計最壞的情況，並未出現。　　想想也是，西周就算再瘋狂，也不可能第一天就攻到地圖中央的崇城――除非他們作弊，而女媧娘娘等大神眾目睽睽之下，姜子牙再大的膽子也不敢這樣。　　第二天，杜預立即組織崇城，開始建設招募五級兵蛇/雙頭蛇的萬蛇窟。　　這設施很快出現，併為杜預提供了9條遠程強大兵種――毒蛇。　　杜預還很果斷地使用了所有的反派值，召喚出他城堡之心中的一種奇異強大的強戰生物――強獸人。　　強獸人，每個世界都會孽生大量崽子，產量之高，遠遠超過每個世界只能產出1400人的精靈森林。　　只不過，杜預不太喜歡使用這些嗜血、無序的生物，他更加偏好精靈部隊。　　但現在不用不行了。精靈部隊已經廢掉，只能靠強獸人守城。　　不好用總比沒人用好。　　杜預慶幸自己重視召喚能力，收集了薩茹曼的歐薩克塔，作為城堡之心的附屬設施，能生產出源源不斷的強獸人。　　於是，在崇城中，不時傳出了絕不該有、令人毛骨悚然的聲音――強獸人從孵化卵膜中誕生時，口含着淡黃色羊水，發出的一聲聲凄厲怒吼。　　好在商紂王素來喜歡什麼雙頭蛇啊、妖怪、散仙啊之類的怪物，又經常搞出炮烙、桀刑等酷刑，商朝老百姓都習以為常了。對強獸人這種逆天物種的免疫力也水漲船高，見怪不怪了。　　杜預用光了所有的反派值，召喚出上千強獸人，這是這種野蠻的強戰種族第一次擔任杜預的主攻力量。　　就在崇城中不斷響起強獸人的怒吼聲時，在崇城外，也出現了一隻強大的部隊，高舉鳳凰旗幟。　　因鳳鳴岐山，吉兆在前，西周部隊素來以鳳凰旗幟作為軍旗，給自己造商紂王的反，打氣壯膽。　　這支部隊到底有多強大？　　親兵並不多，1000人而已。　　劍士就多了，1200人。　　弓箭手更令人髮指，還是1000人。　　鐵騎兵，800人。　　弓騎兵。500人。　　但最最令人恐怖的，是這支部隊還帶着有史以來，第一種終極兵種！　　鳳凰！　　鳳凰/火鳳凰：極速、飛行，典型的攻強守弱。血太少、防太低，雖然速度最快，攻擊很強，但沒有等待的設置，其作用受到限制，直接衝上去可以先展開攻擊，但容易被對方圍殲。　　這種形如烈火，連等待都沒有的兵種，一旦發威起來，可不是什麼城牆能抵擋住的！　　她們的數量也很客觀，100頭。　　這樣的力量，什麼人能擋住？　　至少在一開始的戰鬥中，沒有人能擋住！　　而姜子牙根本不打算給杜預一方任何喘息的機會，在一上來拿到如此一把好牌后，他立即做出了決定。　　攻擊！　　全速攻擊！　　連鳳凰都有100頭，還有什麼不能克服？　　什麼，能擋住我這隻大軍？　　先來一波帶走，將杜預的城市打下來幾個再說！　　杜預一上來就會被打殘，苟延殘喘，也掙扎不了多久。</w:t>
      </w:r>
    </w:p>
    <w:p>
      <w:pPr>
        <w:pStyle w:val="2"/>
      </w:pPr>
      <w:bookmarkStart w:id="1785" w:name="_Toc17861"/>
      <w:r>
        <w:t>第40章 置之死地而後生！</w:t>
      </w:r>
      <w:bookmarkEnd w:id="1785"/>
    </w:p>
    <w:p>
      <w:pPr>
        <w:sectPr>
          <w:pgSz w:w="11907" w:h="16839"/>
          <w:pgMar w:top="400" w:right="1000" w:bottom="400" w:left="1000" w:header="720" w:footer="720" w:gutter="0"/>
        </w:sectPr>
      </w:pPr>
      <w:r>
        <w:t>　　第一戰嘗到了甜頭后，姜子牙已經對閃電戰、速攻戰術，堅信不疑，他深信藉助這一波強軍，杜預無論如何都守不住崇城。　　杜預唯一的希望，是第一天就早早命令崇侯虎將兵力撤出崇城，向西撤退，與他的主力匯合。這樣一來，只要姜子牙稍微分兵，崇城就會不攻自破，落入他的手中。姜子牙的主城增加到四座，村鎮一座，而杜預一方的城市則減少為三座。　　更重要的是，杜預一旦失去崇城，西部三城和村鎮便如同光溜溜的大姑娘，在自己的兵鋒面前，失去任何屏障和保護。自己想怎麼蹂躪就怎麼蹂躪，想怎麼攻擊就怎麼攻擊。　　姜子牙自信滿滿。　　這次杜預死定了。　　連他易地而處，換在杜預的角度，也想不出，到底還能有什麼辦法，挽救當前的惡劣形勢。　　杜預，你輸定了！　　一次又一次戰敗，會徹底摧毀你的士氣，讓你的將軍們絕望，並讓蘇妲己這幾個嬌滴滴的妖精，徹底看清你的虛弱本質！　　跟我姜子牙在封神榜中對抗，你簡直是不自量力，自尋死路。　　杜預看到了鋪天蓋地的西周部隊，他沒有驚慌失措。　　相反，杜預早就做好了死戰的準備。　　這幾乎是一個死局。但杜預相信，否極泰來，希望就孕育在死局之中。　　只要他能在崇城，便若同黑夜中的一盞明燈，姜子牙就會如同瘋狗般，不惜一切，圍攻崇城。　　崇城本就如同LOST TEMPLE中的中央地帶，掌握着雙方攻守的關鍵地形。沒有攻陷崇城，雙方都很難進入敵人的土地，威脅敵人的後方。　　只要姜子牙的大軍，被自己牢牢吸引在崇城，凱瑟琳等人便可得到千載難逢的發展機會。杜預相信，以凱瑟琳的政務才能，將三座主城和一座村鎮交給她，只要給她兩周平靜發展的時間。凱瑟琳將如同漢初名相蕭何、明初第一名臣李善長一般，給自己帶出一支龐大的精銳部隊。　　但一切都需要時間！　　杜預平靜地指揮軍隊，一一站上城牆。　　杜預和崇侯虎的兵力加起來，又將崇城的未招募兵力搜刮一空，一共集中了480名農夫、310名刀斧手、190多烏鴉兵，甚至還有70多虎賁，還有9條毒蛇。這就是杜預全部的賭注。　　但他將最中堅力量――1000頭強獸人，隱藏起來。作為預備隊，準備給姜子牙來個巨大的驚喜。　　每一份的力量，都是一線希望。　　為了最大限度守住此城，杜預當然還精心準備了其他的糖果蛋糕，準備招待遠道而來、星夜兼程的西周客人。　　他沒有等太久，戰役開始的第二天傍晚，姜子牙的大軍，就到了。　　親兵1000人。劍士1200人。弓箭手1000人。鐵騎兵800人。弓騎兵500人。加上100頭鳳凰。　　姜子牙統帥的將軍，也是陣容極盛。　　姜子牙、雷震子、哪吒、楊戩（輕傷）、侯神將、魔禮青、魔力紅、魔禮海、魔禮壽！　　這是令人髮指的初期兵力，不明白為何系統空間會允許姜子牙一方初始擁有如此之多的兵力。區區一個崇城的優勢，根本不足以抵消姜子牙的兵力優勢。　　雖然已經臨近黃昏，姜子牙在眾位將軍的簇擁下，騎着四不像，精神抖擻地攀登到高處，凝望着夕陽下巍峨的崇城。　　此時，他躊躇滿志。　　第一次戰役大勝，第二次戰役一開始，自己就再次閃擊杜預，兵臨城下，杜預依舊抵擋不住！　　這次，自己將為闡教，再立新功，書寫下不休的功勛詩篇。　　因為，空間的四大帝國之一――大唐帝國，將在此戰後，9成落入自己之手。　　自此之後，闡教將控制通向無數平行空間的入口，闡教將在那無數無限的世界中，發揚光大，成為正統的第一宗教。　　尊師元始天尊的信仰之力，將再也不是問題，浩浩湯湯，如海如淵。而自己在師門中的地位，也將水漲船高，再也不是苦修40年，毫無仙緣，被趕下山的末位徒弟，再也不用看12位大羅金仙師兄那臉色行事。　　想到這裏，姜子牙神采飛揚，白髮飄飄。　　每個人都有自己的追求。　　姜子牙的追求，只差8場戰役，不，這一場已經不算了，只差7場戰役，就實現了。　　他的腳步，無人能夠阻止！　　崇城不行！杜預也不行！　　“我們要不要馬上發動進攻？”哪吒心急，建議道。　　“我們已經沒有行動力了”姜子牙淡淡道：“等明天吧。”　　“我們還有一天”杜預凝望着城外連綿不絕的大軍營寨：“就要面對真正的考驗了。”　　“大王你還有一次建設機會，打算怎麼用？”崇侯虎是一名黑臉大漢，武力強悍，對商紂忠心耿耿。　　杜預眼神一冷，淡淡道：“最後一次機會，自然要好好利用。”　　他的選擇，是建立一座鹿台！　　這鹿台，乃是傳說中紂王荒淫無道的標誌，殷紂王決意在這裏築鹿台。一則固本積財，長期駕馭臣民，二則討好妲己，遊獵賞心。　　據說當時紂王讓姜子牙擔任包工頭，負責修建，姜據理勸諫不受。紂怒欲殺之，姜尚逃遁，棄暗投明，輔佐周室。　　紂又命心腹崇候虎監工。崇候虎虔誠服從紂王旨意，興師動眾，集各地名匠，聚全國財寶，整整用了七年時間，一座豪華壯麗的工程才算告竣。還建造了宮廷樓榭數百間。斗拱飛檐，雕梁畫棟，富麗堂煌，豪華蓋世。殷紂王攜妲己及歌女一連飲樂三日，以示慶賀。後人有詩云：鹿台高聳透雲霄，斷送成湯根與苗。　　杜預建立了鹿台之後，便可招募散仙和進一步的兵種仙人。這也是有歷史淵源說法的。據說鹿台建成之後，妲己和紂王常和‘仙人’宴飲，十分暢快。這些仙人，其實是狐妖。　　杜預建設成功后，又是8名商紂的最高級兵種散仙，出現在杜預陣營中。　　杜預不惜花費巨額代價，將六級兵都製造出來，表達了一種強烈的信念――我們能守住崇城！　　看到了杜預如此決心，姜子牙的臉色陰沉下來。　　他能感受到杜預的決心，更堅定了攻佔崇城的計劃。　　“此戰，我會將你的城市和你苦心建設的高等級兵營，一起收下！”姜子牙冷笑着揮動了令旗。　　杏黃旗高高舉起。　　攻城開始！　　攻城一方的陣容，是令人恐懼的。　　親兵1000人。劍士1200人。弓箭手1000人。鐵騎兵800人。弓騎兵500人。加上100頭鳳凰。　　第一回合的第一次出擊，不出所料，姜子牙的鳳凰，作為最快的鳥兒，取得了先攻優勢！　　鳳凰沒有等待設置，要麼行動，要麼防禦。　　姜子牙面對杜預軍團那嚴密的防禦，沒有猶豫，悍然動用了鳳凰！　　100頭終極兵鳳凰，毫不猶豫地拍動翅膀，向城內鳳鳴着飛行而去！　　屠殺！　　這就是姜子牙的命令。　　100頭本世界最強大的終極兵種，駕臨了崇城，對崇城中的最有威脅守備部隊――遠程兵力8位散仙，發動了狂攻！　　雙方等級一致，但100對8個，從數量上，似乎已經決定了戰鬥的勝負。　　100頭鳳凰，漫天飛舞，場面波瀾壯闊，令人震撼不已。　　杜預等人，同樣被這震撼的場面懾服，連一個法術都沒有發出。　　鳳凰們紛紛落在散仙周圍，朝散仙噴出一道道熾熱的火焰！　　鳳凰的三昧真火！　　8個在杜預屬性增益下的散仙，根本連反抗都沒有便在100頭鳳凰的圍毆中，被燒成了灰燼！　　姜子牙、哪吒、楊戩等人放聲大笑！　　“鹿台又如何？散仙又如何？區區城狐社鼠，也敢自稱神仙？”楊戩冷笑道：“在我朝鳳凰集群的攻擊下，一瞬間就被滅了，活該！”　　姜子牙冷冷一笑，並不說話。但他倨傲的神情，已經說明他對這次戰鬥的志在必得。　　杜預苦心經營的終結兵種，一招便被毀滅了，但他的表情依舊，並不如何沮喪，依舊在冷靜地指揮戰鬥。　　第二個贏得出手攻擊權的，竟然還是西周的部隊！　　這次倒不是商紂過於廢物，而是姜子牙的一招仙術！　　【律令符】！　　此物一旦使用，便可命令任何一隻本輪未行動的部隊馬上開始行動。　　同樣是元始天尊給的法寶一次性符篆，不解釋。　　本來行動速度較慢的弓箭手部隊，立即贏得了出手權！　　這可不得了。　　1000名弓箭手，在姜子牙的統帥下，同時舉起了手中的弓箭，一聲令下，長箭如雨，猛烈攻向守城一方的另一種遠程兵――毒蛇部隊。　　儘管毒蛇部隊只有10頭，就算姜子牙放任毒蛇部隊行動，發動齊射，也無法對如此聲勢浩大的西周軍形成實際威脅，但姜子牙連出手的機會，也不願留給杜預！　　他不惜動用元始天尊的一枚珍貴符篆，也要封殺杜預！</w:t>
      </w:r>
    </w:p>
    <w:p>
      <w:pPr>
        <w:pStyle w:val="2"/>
      </w:pPr>
      <w:bookmarkStart w:id="1786" w:name="_Toc20820"/>
      <w:r>
        <w:t>第41章 攻防雙絕！妙招迭出！</w:t>
      </w:r>
      <w:bookmarkEnd w:id="1786"/>
    </w:p>
    <w:p>
      <w:pPr>
        <w:sectPr>
          <w:pgSz w:w="11907" w:h="16839"/>
          <w:pgMar w:top="400" w:right="1000" w:bottom="400" w:left="1000" w:header="720" w:footer="720" w:gutter="0"/>
        </w:sectPr>
      </w:pPr>
      <w:r>
        <w:t>　　這枚珍貴的符篆，其實本可以留下來，完全沒必要使用。就算佔據了守方優勢，可以射擊西周攻城部隊，在如此數量級數的戰鬥中，10頭毒蛇的傷害，着實可以忽略！　　但姜子牙這樣做，實際上是一個態度！　　他就是要告訴所有人，他不僅要奪取勝利，還要奪取輝煌的勝利！　　乾淨利落，將杜預的部隊滅殺乾淨。　　沒有任何意外，杜預的10條五級遠程兵毒蛇，在如此猛烈的箭雨攻擊下，全軍覆沒。　　西周部隊終於停歇下來。他們已經完成了對兩隻守城部隊的圍殲斬。　　兩次激戰下來，守城部隊最高等級的兩支部隊全軍覆沒，攻擊方無一傷亡。　　看起來，一場酣暢淋漓的屠殺，難以避免。　　但事實真的如此么？　　杜預獲得了行動權，他的烏鴉兵速度第三。　　城堡上的四座箭塔，先後開火了！　　它們瞄準的對象，無一例外，都是姜子牙最為孱弱、但對城內威脅最大的兵種――弓箭手！　　姜子牙眼睜睜看着箭塔射出的一波波箭雨，將一群弓箭手釘死在地上。　　四次射擊后，西周部隊損失了30多弓箭手。　　姜子牙淡淡一笑。　　這種級數的傷害，對於家大業大、部隊龐大的西周部隊，根本不算什麼。　　但接下來發生的事情，充分說明了杜預的陰險。　　一座龐大的城堡，從天而降，凌空砸向正在攻城的敵方大軍。　　城堡之心！　　姜子牙淡淡一笑。　　他當然不會讓杜預的城堡之心砸中自己部隊，一揮杏黃旗，一道強大的禁制，擋住了城堡之心的下落。　　但城堡之心的垂直下落，只是一個幌子。　　它很快改變了軌跡，重重落在崇城的邊緣上。　　崇城與城堡之心，連成了一片，成為一座城池。　　城堡之心的出現，絕非是擺設，或者嚇唬人的紙老虎。　　它的上面，可是布設着數量恐怖的箭塔！　　作為杜預防禦神器，經過數次升級強化，城堡之心的箭塔傷害，還有優先級，已經提升到令人髮指的程度！　　一列10個箭塔，每個箭塔每回合射擊一次，造成傷害200點！優先級達到120點！　　也就是說，就算姜子牙最恐怖的主戰兵種鳳凰部隊，也會被一座箭塔，射擊一次幹掉！　　100鳳凰，夠承受多少次射擊？　　只能撐十輪！　　如此一來，杜預一方的防禦優勢，便再也不是可有可無。每回合，姜子牙軍隊要承受14次箭塔的狂射，優先級極高，無法抵抗！　　姜子牙，真是要將銀牙咬碎！　　果然，城堡之心一波攻擊，便造成了2000點傷害，奪走了200名弓箭手的性命！　　望着屍橫遍地的弓箭手屍體，姜子牙憤怒了。　　他想不到，杜預竟然以如此的決心，不惜放出城堡之心，也要跟自己死磕。　　“蚍蜉撼樹，可笑不自量！”姜子牙咬着后槽牙，狠狠說道：“就算你將城堡之心搬出來，也無法挽救你敗亡的命運！”　　他說的也沒錯。　　就算杜預搬出城堡之心，每回合增加2000點傷害，對於家大業大的姜子牙來說，也是小菜一碟。　　只要他最終能攻陷崇城，這些西周小兵就算死光，那又如何？　　殺死杜預，抓住崇侯虎，此戰他就獲勝了！　　一將功成萬骨枯。勝利者需要計算小兵死亡率么？　　但他很快知道，杜預的決心，絕非只是造成一點麻煩。　　那城堡之心中的防禦體系，也絕非只有區區箭塔！　　還有崇城的護城河，也被增加了毒水河屬性！　　大家都還記得，城堡之心的護城河水，乃是經過歐陽鋒、李莫愁等用毒名家精心修改過的毒河。過河部隊會遭受中毒狀態――三回合內，每回合自動失去500點生命值。只要在毒河中多待一回合，該狀態會自動延續一回合。　　何況，在城堡之心的外圍，還有情花毒花防護陣！　　小龍女和周伯通的【霸王玉蜂】被養殖在情花毒花從中，一旦敵人入彀，若是想暴力摧花破陣，光是這些霸王玉蜂就夠他們喝一壺的。　　一道道亮光，從城堡之心中升起。　　“先天八卦圖？”姜子牙驚呼起來。　　確實是先天八卦陣法。　　而且是如假包換的正牌軟件安裝。　　因為，這是杜預以新都建設神廟作為誘餌，逼得伏羲大神，不得不給他安裝的正版授權貨色！　　伏羲大神在杜預的城堡之心中，布置了真正的先天八卦陣法，用來增強此城的防禦力量。　　有什麼用處？　　具體說，便是任何人試圖攻破城堡之心，都要承受先天八卦陣法的反噬。城內部隊的攻擊、防禦、傷害、速度、幸運和士氣屬性，均上升10%。攻擊一方的六項屬性，則下降10%。　　更令人討厭的屬性是，攻擊一方每次行動前，都要經過一次單獨精神檢定。有35%幾率會檢定失敗，檢定失敗會被默認為迷失在先天八卦圖令人頭暈目眩的陣法中，然後……　　自動喪失行動一輪的權利。　　這種防禦技術，已經達到了恐怖地令人色變的程度。　　想象一下，你攻城時，每回合，每支部隊都有三分之一的幾率不能動，那是多麼令人絕望的一件事？　　在城堡之心加入后，如果一隻西周部隊，試圖攻入城內，要經歷如下痛苦的漫長過程。　　首先，他要衝入護城河中，併當回合中毒，損失500生命值，並持續兩回合。　　然後，他要被情花毒花叢困住一回合，並遭受【霸王玉蜂】猛蟄，眩暈在河中一回合，失去行動力，並再受到500生命值+300生命值損失。　　第三回合，他才可以進入城內。但依舊要遭受2回合總計1200點毒素傷害。這過程中，每回合都要遭受35%眩暈幾率。如果眩暈成功，對不起您哪，您還得在毒河中再過一回合。　　照這麼節奏下去，別管你有多少部隊，每個部隊過河不被剝層皮是不可能的。運氣不好，直接淹死毒死在河中也大有可能。　　姜子牙試圖破解這先天八卦陣法，然後發現……　　破解不了。　　要知道，這可是伏羲大神親自布置下的高級正版貨，是伏羲大神窮極一生，研發出的終極防火牆，還因此獲得了無數專利，享譽海內外，最終評上了科學院院士稱號（以術入道）。若是姜子牙能破解此陣法，伏羲大神還靠什麼混？如果姜子牙有這樣的奇才，怎麼會修道40年一事無成，最終被趕下山去主持人間封神計劃？　　所以，姜子牙只能打落牙齒和血吞，忍氣吞聲得看着杜預施展先天八卦陣法，掩護部隊的行動。　　元始天尊倒是瞥了一眼伏羲，淡淡道：“伏羲大神果然學究天人，此陣法變化無窮，奧妙非凡啊。給了杜預后，更是讓這小子如虎添翼。”　　這話語中暗帶殺機。伏羲卻只是淡淡一笑，躬身道：“比起姜子牙得到的諸多仙寶，我等給杜預的，不過九牛一毛。何況我是欠了杜預一個人情，才不得已給他城堡布置陣法，與姜子牙絕不相同。”　　這話將元始天尊頂了回去。意思是說我們雖然也給了杜預點好處，但跟你明目張膽的作弊，完全不可同日而語。　　元始天尊沉默不語。　　不過，姜子牙一方可是人才濟濟，絕不會甘心在先天八卦陣前敗退！　　你有陣法，我有仙法！　　哪吒呵斥一聲，一道蓮花光芒從他手中升起，參与進攻的西周部隊，頓時獲得了增益效果。　　二級法術大疾兵令：使己方所有部隊的速度+3。　　楊戩也不甘示弱，使用了另一個二級法術。　　大緩兵令：使對方所有部隊的速度-2。　　玩過英雄無敵的人都知道，全加速全減速魔法，對於戰鬥進程是多麼重要。　　經過這一番加速減速術后，西周的部隊，已經成功將恐怖的先天八卦陣法的效果，抵消完畢。雙方又回到了同一起跑線。　　但姜子牙一方，還不滿足。　　姜子牙親自出手，使用了一個攻城方常用的無恥法術！　　三級法術地行術：使己方指定部隊瞬間移動到戰場上任意位置。　　本來，若是其他人使用此法術，是無法越過城牆的。但姜子牙作為一個仙術型統帥，他的法術技能乃是頂級――專家級。因此可以將一隻部隊，跨越層層障礙，直接傳送到杜預的城內！　　此時在杜預城內，本就有一隻強大的鳳凰軍團，而這次姜子牙傳送的部隊，乃是號稱蒸不熟、煮不爛、敲不扁、響噹噹的一堆鐵皮罐頭――甲士！　　而且是1200名無恥的甲士，就這樣橫穿了戰場，跳過了護城河、情花叢，瞬間來到了城內。　　這是姜子牙的仙術。　　姜子牙陣容中，爆發出一陣驚天動地的喝彩聲。　　馬屁如雷，諛辭如潮。　　什麼英明神武，什麼指揮如神，什麼料敵在先，總之什麼肉麻說什麼。　　但姜子牙確實幹得不錯。杜預費盡苦心，布置下重重必殺防禦陣，但被姜子牙區區一個法術，便不攻自破。</w:t>
      </w:r>
    </w:p>
    <w:p>
      <w:pPr>
        <w:pStyle w:val="2"/>
      </w:pPr>
      <w:bookmarkStart w:id="1787" w:name="_Toc23842"/>
      <w:r>
        <w:t>第42章 被輪X的鳳凰兵！</w:t>
      </w:r>
      <w:bookmarkEnd w:id="1787"/>
    </w:p>
    <w:p>
      <w:pPr>
        <w:sectPr>
          <w:pgSz w:w="11907" w:h="16839"/>
          <w:pgMar w:top="400" w:right="1000" w:bottom="400" w:left="1000" w:header="720" w:footer="720" w:gutter="0"/>
        </w:sectPr>
      </w:pPr>
      <w:r>
        <w:t>　　這1200皮糙肉厚的劍士們沖入城內，城內所有部隊加起來也不是對手，還能死死纏住城內任何的遠程部隊，策應鳳凰部隊行動，可謂一本萬利。　　但姜子牙不知道，杜預偏偏要的就是他使用傳送魔法，將一隻強大部隊送入城內！　　杜預的嘴角，終於露出了一絲微笑！　　隨着姜子牙將他的親兵和重騎兵、弓騎兵部隊，移動到城牆下，隨時準備沖入內城，展開屠殺，他的部隊，終於行動完畢了！　　而姜子牙不知道的是，儘管中間輪到了杜預行動，但杜預都命令部隊待機！　　寧可忍受姜子牙的狂轟濫炸，也不行動。　　而且很不幸，姜子牙的1200劍士，剛進入城內，也許是立功在即太激動，也許是見到先天八卦圖太驚奇，總之……他們中招了，不能行動。　　但姜子牙並不在意。　　1200劍士扔進城內，已經成功了，杜預沒有一隻部隊，能打得動這些鐵皮罐頭。　　但事實證明，他錯了，而且錯的離譜。　　姜子牙將所有的部隊行動機會和英雄出手機會，在一開始都用了！　　這很快會讓他後悔地腸子都青了！　　因為，姜子牙驚訝，甚至驚恐地發現，本已在一輪被鳳凰噴火燒成骨灰的8名散仙，居然又出現了！　　“這是復活？不可能！”姜子牙怒吼道：“地圖上還不該有四級魔法塔。”　　“更像是幻術”擁有蓮花之身的哪吒，凝望遠方嘀咕道。　　不錯，正是幻術！　　這位殷商青龍關總兵張桂芳除了武藝過人外，還有一門兼職技術――他同時精通幻術！　　在開戰前，杜預深思熟慮，還是將張桂芳帶了過來。這位精通幻術的將軍，在守城戰中應該能發揮更大的作用。　　杜預一方，第一個出手行動的英雄，是……張桂芳！　　在戰鬥一開始，鳳凰受到了先天八卦陣的影響，其實並非最先行動的！　　而杜預一方的散仙，才是最先行動的。　　張桂芳的仙法，就是幻術！　　他將這隻至關重要的部隊，施加了幻術。　　散仙部隊！　　散仙部隊有什麼本事？　　他們可是商紂的終極兵種。　　除了遠程出手外，散仙部隊只有一個特技。　　那就是【移形換位】！　　這是明明散仙只有8個人，但杜預依舊堅持建設鹿台的原因。　　散仙的兵種能力，是能將一隻部隊，移形換位，平移一個格子！　　一個格子，在很多人看來，沒有多大作用。　　但在杜預這等高手眼中，一個格子的差距，又是就是天堂與地獄的區別！　　他使用散仙的這種能力，將1200名甲士，向鳳凰所在方向，拉了一個格子！　　作為老牌戰略家，姜子牙當然知道，鳳凰的三味真火攻擊距離很長，可以覆蓋兩個格子。所以他經驗老道地將甲士布置出距離鳳凰三格！　　加上散仙已經被滅，鳳凰的反擊攻擊，不可能打到甲士身上。　　他的老謀深算，當然沒錯。但問題是，他沒有杜預的火眼金睛，能看穿張桂芳的幻術。　　這一點差異，就斷送了一隻強大的部隊。　　杜預完成了移形換位后，突然一揮手。　　一名戰力評價只有0.3的农民，狀若瘋虎，不要命地衝出了戰陣，沖向了鳳凰。　　不出所料，鳳凰看都沒看一眼，吹口氣便將這捨生忘死的农民滅了。　　但姜子牙卻發出一聲撕心裂肺的慘叫。　　“不要啊！”　　因為，那100鳳凰，吹拂的三昧真火，固然將這可憐的农民，燒成飛灰，但更慘的是，那被散仙誘導移動了一步的倒霉甲士大部隊！　　1200名甲士，遭受無妄之災，不明不白地被100頭鳳凰友軍誤傷。這傷害之大，可不是區區1名农民或者8名散仙可比。　　別忘了，鳳凰可是終極兵種！　　以子之矛攻子之盾！　　姜子牙狂怒地發現，自己的甲士，在鳳凰一擊之下，瞬間有300多名厚皮甲士，永久消失了！　　這損失之大，讓姜子牙幾乎氣得昏過去。　　但1200名甲士的基數太龐大了，如果僅僅如此，剩下的900甲士依舊可以完成壓制城內的任務。再說鳳凰還在啊！　　但他很快發現自己錯了，錯的離譜。　　因為鳳凰們的反擊，已經被這英勇就義的农民騙掉了！　　失去了反擊機會後，鳳凰比落湯雞還不如。　　任何人都敢對鳳凰咬上一口！　　而且，姜子牙的部隊還失去了行動能力！　　480名農夫、310名刀斧手、190多烏鴉兵，甚至還有70多虎賁，輪番出動對不會反擊的鳳凰，展開了慘無人道的圍攻群毆！　　鳳凰一次次承受着城內部隊瘋狂的反撲！　　看着那卑賤而數量龐大的农民，在杜預的統領下，跳着腳用糞叉子插着自己高貴的鳳凰，而鳳凰只能在羽毛凌亂中，凄厲發出慘叫卻由於完成了攻擊――反擊等高難度動作，而無力再次反擊，姜子牙的心都要碎了。　　這真是虐心的一幕啊。　　事實證明，就算是高貴的鳳凰，在落毛后，也不如一隻野雞，誰都可以欺負一下！　　事實更證明了，西周城的鳳凰，絕非沒有弱點。　　它們的血，太少！　　屬於攻強守弱的典型！　　這種頂級生物，生命值才200點，在頂級兵中算是最少的。且防禦力也屈居倒數第二。　　現在，輪到杜預給姜子牙上課了！　　他用實際行動――對鳳凰的慘烈屠殺，告訴姜子牙，鳳凰用得好，是一把火，但失去了機動力和反擊能力后，這些鳳凰不過是待宰的一群雞！　　農夫、刀斧手、烏鴉兵、虎賁，所有城內的部隊，輪番上陣，展開了一場慘無人道的屠殺。　　鳳凰，慘死了34隻。　　這讓姜子牙看得后槽牙都咬碎了。　　但好在，杜預的兵力已經耗盡了。這些低級別兵種對付鳳凰，最多也只能做到這程度。　　但杜預只是微微一笑，吹了一聲口哨！　　姜子牙飽經滄桑的心中，又是菊花一緊。　　他對杜預還算了解，杜預如此一吹哨，又是有什麼驚喜在等着他！　　果不其然，從城門的民居中，突然湧出了大批醜陋無比的生物！　　強獸人！　　上千的強獸人！　　“不！”姜子牙發出撕心裂肺的一聲慘叫。　　因為他萬萬沒想到，杜預還有這麼一手！　　而杜預的身邊，凜然出現一位飄飄欲仙的美麗女王！　　杜預一直空缺的冒險則名額，正是為了靈活機動，召喚美人使用的。　　這次他召喚出了輔助無敵的精靈女王。　　凱蘭崔爾施展了一個大範圍神術。　　雖然不是什麼禁咒，但用在此時，恰到好處，比禁咒威力還大無數倍！　　【群體祝福】！　　精靈女王就這樣，將一道道祝福法術，加諸在她痛恨的強獸人身上。　　這是肉體強悍的強戰種族強獸人與宿敵精靈的魔法，一次完美的結合！　　強獸人們的攻擊傷害，瞬間達到了最大！　　強獸人在英雄無敵中的等級評價，大約在第三級兵上下，每次能造成5-13點傷害，波動極大，需要拼人品。　　但在凱蘭崔爾的魔法之下，他們瞬間變成了最可怕的殺戮機器！　　1000強獸人的滿額一擊！　　姜子牙只能獃獃地，看着自己僅剩的66頭鳳凰，在這一擊之後，慘遭屠戮。足有49頭鳳凰，倒在血泊之中！　　好在鳳凰再怎麼皮脆，但等級擺在那裡，也註定不是脆皮炸雞，沒有讓強獸人們打出理論上的最高傷害13000點，但也相差不多了。　　這一刻，姜子牙的心，幾乎是崩潰的。　　但下一秒，他的幾乎二字，就可以去掉了。　　因為杜預還準備了額外的驚喜給他。　　500黃巾力士，從虛空出現。　　一直憋着沒有出手的杜預，在最後時刻，又給了姜子牙一份大禮。　　500黃巾力士的等級，大約相當於第二級和第三級兵之間。　　又是衝上來，對殘餘不多的鳳凰一頓爆捶，痛打落水鳥。　　鳳凰，本來就只剩17隻，堪稱國家一級保護動物，瀕危物種，哪裡禁得起杜預一而再，再而三地輪X？　　17隻鳳凰，被打得只剩下個位數。　　4隻。　　這就是杜預的爆發力。　　在一輪之後，便將100隻鳳凰的豪華陣容，徹底廢了！　　就連這四隻鳳凰，也沒能活着迎來複仇的機會。　　因為杜預的箭塔，開始射擊了，它們優先攻擊了進入城內的部隊。　　4座傷害200的箭塔射擊完畢后，最後一隻鳳凰恰好凄厲嘶鳴、轟然倒地！　　完美的計算，完美的收場。　　姜子牙終於氣得翻了白眼。　　他怎麼算都沒想到，杜預居然還有一隻隱藏起來的召喚部隊！　　這小子，難道是召喚俠？怎麼動輒就能召喚出如此之多的部隊？　　你的胸膛中，居住着一個星球不成？　　但姜子牙並不氣餒，擦乾眼淚，繼續與杜預狠干！　　鳳凰沒了，但咱其他部隊可是多多的！　　不信搞不死你。　　但這次，是杜預先行出手。　　杜預使用了大疾兵令：使我方所有部隊的速度+3。</w:t>
      </w:r>
    </w:p>
    <w:p>
      <w:pPr>
        <w:pStyle w:val="2"/>
      </w:pPr>
      <w:bookmarkStart w:id="1788" w:name="_Toc12407"/>
      <w:r>
        <w:t>第43章 招攬亡靈VS佛光普照！</w:t>
      </w:r>
      <w:bookmarkEnd w:id="1788"/>
    </w:p>
    <w:p>
      <w:pPr>
        <w:sectPr>
          <w:pgSz w:w="11907" w:h="16839"/>
          <w:pgMar w:top="400" w:right="1000" w:bottom="400" w:left="1000" w:header="720" w:footer="720" w:gutter="0"/>
        </w:sectPr>
      </w:pPr>
      <w:r>
        <w:t>　　在這一刻，杜預的城內防禦部隊，速度暴增。由於鳳凰全死，姜子牙一方速度最快的兵種，變成了弓騎兵。這樣一來，西周部隊的另一個弱點也暴露了出來！　　那就是除了鳳凰，其他兵種速度不行。鳳凰這終極兵與中間兵種，前後速度脫節，不容易形成連續進攻的態勢！　　而商紂部隊，本來就擅長進攻。烏鴉兵的速度，比弓騎兵快！而杜預的大疾兵令后，守城部隊的速度，再次整體超越了西周部隊。　　但杜預沒有命令烏鴉兵，第一個發動衝鋒。　　如同姜子牙【律令符】一樣，他也在上個世界，打出了一枚【律令符】，可以命令一隻未行動的部隊，馬上開始行動。　　他笑眯眯地指揮500黃巾力士，上去迎戰可愛的900名鐵皮罐頭甲士。甲士的生命45點，防禦力10點，速度4點，是不折不扣的防禦兵種。　　由於甲士過於皮糙肉厚，500黃巾力士的攻擊，只造成了60名甲士的死亡，但840名甲士毫不猶豫地展開反擊，卻以7點傷害殺死了300多黃巾力士。　　不過杜預絲毫不心疼，黃巾力士是可以重複召喚的，就算一個人不死，也不可能保留到戰後。還是早早當了炮灰，騙走甲士的反擊為妙。　　杜預指揮烏鴉兵出手。　　烏鴉兵一陣爆捶，黑羽飛散，一地雞毛后，30多甲士屍橫當場。　　平心而論，姜子牙將1200皮糙肉厚的甲士，送入城內，絕對是一個正確的決定。理論上，這些甲士的生命值總量超過5萬，防禦力也極其優秀，杜預一方必須製造6萬的基礎傷害，才能將他們全部幹掉。姜子牙反覆計算過，這是以杜預目前的陣容，無法實現的一個数字。　　但他不知道，杜預手下的人才濟濟，堪稱絕了！　　輪到強獸人行動了！　　凱蘭崔爾緊接着出手，她展示出強大的法術能力，一招四級仙法（凱蘭崔爾從崇城的法術學院學到的）【奇門遁甲】：複製出同己方一模一樣能力的一支部隊，但遭到攻擊後會消失。　　她複製的對象，自然是最強的攻擊部隊――1000強獸人。　　強獸人的陣容，頓時從1000，變成了2000！　　而且【奇門遁甲】複製時，會自動複製對方的增益和損益屬性。也就是說，複製出來的1000強獸人，同樣擁有還未過期的【群體祝福】狀態。　　翻倍了。　　姜子牙渾身的鮮血，都冰凍凝固了。　　他如同墜入了九天寒冬的地窖中，發出了撕心裂肺的慘叫。　　“跑啊！你們這些笨蛋！”　　他呼喊的對象，赫然是承受全軍重託，被傳送入城的那支甲士部隊！　　但衝進入容易，逃出來……可能么？　　被騙走了反擊后，兩支強獸人部隊，先後衝到了甲士群中，展開了瘋狂的屠戮！　　鐵皮戰甲與強獸人的長矛大劍，令人牙酸的正面撞擊聲……　　脖子骨骼被斬斷、脆響慘叫悶在喉嚨中的呵呵噴血聲……　　瀕死的人族戰士，在地上爬動被踩死的咯嘣咯嘣聲……　　一場激戰後，呆若木雞的姜子牙，獃獃地看着自己引以為傲得1200甲士大軍，足足被打出了26000點理論極限傷害，死亡了578人，只剩下了222人。　　剩餘的甲士，驚恐萬狀。　　他們目睹了那2000強獸人，是如何摧枯拉朽，砍殺自己的同伴的。　　現場，100鳳凰和近千名甲士的屍體，堆積如山，屍橫遍地，血流成河，簡直是人間地獄。　　但戰鬥還未結束。　　剩餘的虎賁、农民和刀斧手部隊，在大急兵令的作用下，相繼領先出手，圍攻倒霉的甲士部隊。　　結果是，當杜預出手完畢后，甲士全滅！　　城內，再也沒有敵人站着！　　也就是說，自從姜子牙部隊行動完畢后的兩輪之內，杜預將攻入城內的部隊，全滅了！　　這次攻擊，實在太成功了。　　姜子牙鐵青着臉。　　這可都是他準備橫掃天下的心腹部隊啊！　　杜預，居然如此厲害，居然如此隱忍，在最後時刻給了他這樣一份大禮。　　哪吒氣得大叫一聲，擲出了乾坤圈。　　作為英雄，他可以行動了。　　乾坤圈的攻擊目標，當然是一碰即消失的模擬強獸人部隊。這支部隊消失在乾坤圈的迴旋攻擊之下。　　但那又如何？　　杜預的城堡之心上，箭塔依舊在瘋狂射擊。姜子牙的弓箭手部隊，由於血少，一次次被射到在地，以肉眼可見速度消失着。　　好不容易，弓箭手部隊站穩了腳跟，開始攢射。　　他們的射擊優先目標，選定了1000名強獸人。　　看來，強獸人成功屠殺鳳凰和甲士的英姿，已經引起了西周軍隊的恐慌。姜子牙將這隻部隊列入了必殺名單。　　這也是極為正確的決定。　　因為強獸人屬於攻強守弱的典型。它作為三級兵中的佼佼者，攻擊傷害可以達到13點，攻擊力10點，但防禦力只有6點，生命值50點，也不算太高。　　剩餘的700弓箭手，當然會選擇防守較弱的強獸人，作為打擊對象。　　一輪箭雨下來，強獸人被弓箭手打出了額外的傷害（弓箭手攻擊力9點，比強獸人防禦多3點，額外造成12%傷害），造成了5488點傷害。當然作為城內部隊，有城牆保護，傷害減半，也有2744點傷害，能殺死了54頭強獸人。　　但姜子牙一方的戰將很多。在比拼法術時，佔盡了便宜。　　雷震子一抖黃金棒，使用了一招強大的技能。　　三級法術行瘟術：妖術，使對方所有部隊的生命點每回合減少，持續到戰鬥結束。　　杜預的部隊，全部中招。　　作為一個強大的英雄，雷震子屬於魔武雙修。他的近戰能力優秀，仙術妖術能力也不差，在他30點道術屬性的催動下，這一招行瘟術每回合能減少每支部隊60點生命值！　　考慮到戰場上杜預一共有6隻部隊存活，每回合就是360點生命值很是可觀。　　而氣急敗壞的姜子牙，更狠！　　他就惡狠狠地將一個強大的法術，丟在死去的甲士們頭上。　　四級法術【招攬亡靈】：妖術，把戰場上的屍體變成鬼，施法效果與法力有關。復活的鬼總生命值為法力x75點。　　這可是英雄無敵之封神演義遊戲中，最恐怖的法術。　　因為這【招攬亡靈】召喚出來的鬼，是可以戰後存續下來的！　　可以這麼說，只要你有足夠的法力值，又有足夠的野兵，用不了幾周，你便可以召喚出一支龐大無比的鬼軍！　　但一向自詡為名門正派、正道人士的姜子牙，居然會當眾使用如此邪惡陰毒的妖術，可見他被杜預驚人的伏擊，打得氣急敗壞到什麼程度！　　之前做了婊子還要立牌坊，但現在姜子牙簡直連臉都不要了。　　姜子牙屬於法術英雄，法術能力不用說，是非常超群的。　　他的道術值，達到了60點，是雷震子的兩倍。在封神演義這個世界中，堪稱恐怖的存在。　　在如此道術修為下，【招攬亡靈】一下子復活了4500點總生命值的鬼。這就是150頭鬼，從地獄中復活了！　　鬼是非常強悍的二級兵，是鬼城的中堅力量。擁有7點傷害，8點攻擊、8點防禦、30點生命和9點速度。特別值得一提的是速度。這行動之快，已經超過了很多三級、四級兵！　　150頭鬼，出現在崇城城池之內。　　姜子牙咬牙切齒：“給我去死吧！讓這崇城，變成一座鬼城！”　　崇城內，頓時陰風習習，鬼氣森森，到處都是飄蕩的鬼魂。　　但杜預只是淡淡一笑。　　“姜子牙，你我鬥法，我可能不如你。但你要知道一件事。”　　杜預咧嘴一笑：“如果算上我的手下美人，你可就遠遠不如我啦。哈哈！儀琳小師傅，何在？”　　一位寶相莊嚴嬌滴滴的俏尼姑，走出了召喚光芒之中。替換了凱蘭崔爾。　　她看到城內飛揚的150頭鬼魂，黛眉一蹙：“南無阿彌陀佛。罪過！罪過！”　　儀琳雙手一合十，一道佛光，便從天而降！　　儀琳，乃是杜預坐下，對付鬼魂的專家。　　她從一開始，便只強化一個方向――超度。　　因為專一，所以專業。　　練到現在，儀琳已經是一位煉虛合體後期的修士。　　她的法力，用來對付鬼魂時，可是能增益三倍效果的！　　只見一道道佛光閃耀。鬼魂們紛紛被超度成功，化為陣陣青煙，戾氣消散，消失在戰場上。　　“不！”姜子牙痛苦大叫一聲，頭疼欲裂。　　他不顧形象、不要臉面、辛辛苦苦施展的高等級妖術【招攬亡靈】，竟然被杜預坐下一個不起眼的小尼姑，輕易破解了？　　不僅如此，儀琳還要說教一番，她慈眉善目，雙手合十道：“這位道友，你將戰場上的冤魂厲鬼，收集起來，不讓他們超度飛升，卻要他們繼續作戰，這樣做真真有違天和，不是我等修道之人該做的事。時間長了，定然會折損你的功德，讓你無法早登極樂……”　　姜子牙被說的面目通紅，怒目圓睜，大叫一聲道：“你……你氣死我了！”</w:t>
      </w:r>
    </w:p>
    <w:p>
      <w:pPr>
        <w:pStyle w:val="2"/>
      </w:pPr>
      <w:bookmarkStart w:id="1789" w:name="_Toc2984"/>
      <w:r>
        <w:t>第44章 致命的棋子！弓騎兵！</w:t>
      </w:r>
      <w:bookmarkEnd w:id="1789"/>
    </w:p>
    <w:p>
      <w:pPr>
        <w:sectPr>
          <w:pgSz w:w="11907" w:h="16839"/>
          <w:pgMar w:top="400" w:right="1000" w:bottom="400" w:left="1000" w:header="720" w:footer="720" w:gutter="0"/>
        </w:sectPr>
      </w:pPr>
      <w:r>
        <w:t>　　他憤怒一揮手：“弓騎兵，射！”　　弓騎兵第一回合，走到了城牆邊上並未射擊。這是為了能盡量靠近防守部隊，製造更大的傷害。　　作為第五級兵種，弓騎兵擁有可怕的20點傷害，25點攻擊和20點防禦，還有90點生命值，唯獨速度6點不夠快。連杜預一方全體加速后的农民都比他快一點。　　但無可否認，500弓騎兵此時已經是場上最強大的力量。　　一波齊射，雖然依舊要受到城牆的阻攔，半箭傷害。但比起弓箭手的遠程不足，四分之一傷害要好得多。第一回合弓騎兵的移動，可謂物有所值。　　500弓騎兵，能造成10000點理論傷害！　　而25點攻擊，以杜預的陣容，根本不可能有生物抵消地掉！　　眼看這一波，弓騎兵就要對杜預造成毀滅性打擊！　　他們瞄準的，赫然也是強獸人。　　姜子牙的邏輯很簡單，你杜預能隱藏實力，出其不意消滅我的兩支主力，我就有辦法，用超強的遠程力量，將你的強獸人統統幹掉！　　若這一波箭雨射中強獸人，只怕杜預就算有回天之力，也難以抵擋！　　25點的攻擊，對6點防禦，一萬理論傷害，會變成18000傷害，強獸人只怕會一波被殺光。　　但連老天爺，這一次也站在了杜預身邊，拉了杜預一把。　　先天八卦陣，35%的眩暈幾率，終於生效了一把。　　500弓騎兵，竟然不能動了！　　本以為必死的杜預，歡喜鼓舞，而姜子牙則面如死灰，氣得跳腳大罵！　　觀戰的女媧娘娘、伏羲大神和雅典娜，喜笑顏開。　　元始天尊，沉默不語。　　女媧娘娘還不放過元始天尊，嘻嘻笑道：“天尊，您的這個徒弟姜子牙，嘴上可不怎麼積德啊。如此破口大罵，犹如潑皮，真是有損闡教的形象。”　　元始天尊還是沉默不語。　　姜子牙再怎麼罵，也是於事無補。　　負責守城的北伯侯崇侯虎，居然也在這一刻，也插了一竿子。　　他使用了一招【嗜血術】，給烏鴉兵附加上，讓烏鴉兵擁有更加強悍的近戰能力。　　看起來，這是一步閑棋。　　但崇侯虎在紂王杜預的指使下，使用如此技能，真的是閑棋么？　　但西周一方的武將，也紛紛如夢方醒。在第一回合，不少西周武將都在看笑哈哈，根本沒有出手。在他們看來，大軍壓境，杜預的崇城陷落只在當下，根本無需出手，也能攻佔此地。　　但此時，隨着杜預後手翻出，波瀾起伏，戰場形勢發生了巨大的變化，眼看煮熟的鴨子，也要飛了。這些將軍們終於驚恐了起來。　　魔禮紅，魔禮壽、魔禮海、魔禮青，紛紛使用了各自的法寶。　　混元傘、琵琶、青雲劍和花狐貂，紛紛出手。　　他們的法寶寵物，更多是直接發動攻擊。比如混元傘，能對場上全體敵方部隊，造成法力值乘以25點的傷害。這可是恐怖的法術一擊。　　但有來有往，好在杜預一方處於安全的城內，擁有城堡之心法術保護罩，生命值20000，防禦力500，能吸收純攻擊法術傷害。在保護罩沒有被攻破之前，敵人的法術無法直接傷害城內的部隊。　　因此，雖然魔家四將，不，現在應該叫四大天王，不斷催動法寶，試圖直接傷害杜預的守軍，但也只能一次次在保護罩面前敗下陣來，咬牙切齒得一次次做着嘗試。連侯神將也投入了法術攻擊的行列。　　9大將軍，紛紛出手，圍攻杜預。　　但杜預不會給他們任何機會。　　第三輪一開始，城堡上一共14座箭塔，依舊冰冷無情，將箭雨射向了西周的攻城部隊。　　只不過，這次弓箭手部隊逃過了一劫，倒霉蛋換成了威脅更大的弓騎兵部隊。　　弓騎兵，承受了一共2400點傷害。27名弓騎兵屍橫遍地。　　但弓騎兵的人數，依舊眾多。　　473名弓騎兵，蓄勢待發，準備向城內射擊。　　不過杜預準備採取一招更加毒辣的招式，制止弓騎兵和弓箭手部隊的箭雨。　　他身邊，可有精通幻術的張桂芳。　　在杜預的命令下，張桂芳使用了幻術！　　一隻得到了嗜血增益的烏鴉兵部隊，被複製為二，瞬間撲向了弓騎兵部隊。　　弓騎兵並未唯一逼近護城河的部隊。姜子牙布陣非常嚴謹，弓騎兵乃是一座誘餌，若杜預為了避免遠程傷害，悍然殺出，弓騎兵身邊的護衛的可不是好惹的！　　因為，姜子牙很陰險地將最強大、最快速的一隻部隊――鐵騎兵，部署在距離弓騎兵不遠的地方，任何部隊敢於靠近弓騎兵攻擊，都會遭到鐵騎兵無情的鐵騎踐踏打擊。　　但杜預是什麼人？　　便是沒事，他也敢招惹強敵，何況此時火燒眉毛，弓騎兵眼看就要對城內部隊造成毀滅性打擊了。　　而且，這次是杜預親自帶着烏鴉兵發動攻擊！　　這倒不是杜預喜歡玩命，實在是不玩命就要掛了，到了最危急的關頭。　　杜預飛在半空中，一揮手。一聲龍吟，一聲獅吼，響徹他的身邊。　　杜預的兩大魔寵――龍之女皇茉莉爾和星界雄獅海爾法，一上一下，疾馳而出，伴隨杜預沖向這500多恐怖的弓騎兵。　　這還多虧杜預的氣象――龍狼，被杜預放在了大唐世界，作為鎮守使者，幫助杜預鞏固信仰之力根據地，否則此時砍人，它也該衝出來了。　　杜預的大膽行動，不僅讓隊友們驚呆了，連姜子牙都沒想到。　　這個看起來從不正經的小混混，竟然有如此的決心！　　杜預很不仗義地命令海爾法和茉莉爾打頭，去騙取弓騎兵的反擊……　　海爾法倒是英勇無畏。它作為星界生物，可以無限復活。只要死後給他足夠的能量和生存點，便可重啟。它怒吼一聲，撲入了弓騎兵中間，二話不說，便咬死了一位弓騎兵統領。又趁勢將另一名統領撕咬下來。　　一次，幹掉了兩個敵人。　　但弓騎兵的反擊，也不是吃素的。　　500多弓騎兵，紛紛扔下弓箭，抽出馬刀。就算近戰時，遠程兵種只能造成半數傷害，但也不是海爾法能抵擋的。　　一聲哽咽，完成任務的海爾法光榮地消失在虛空中。　　但狂怒的茉莉爾，卻低低俯衝而來。　　她的口中，噴出無數烈焰，鋪天蓋地噴向弓騎兵。　　這些弓騎兵頓時遭了秧。　　龍之女皇，戰力堪比5頭尋常的巨龍！　　巨龍，乃是最高級的生物。　　一次龍女皇的突襲，造成了慘烈的後果。　　弓騎兵們正在摩拳擦掌，準備齊射屠殺，冷不防，茉莉爾從天而降，並在不知所措的弓騎兵們中間降下了一場死亡之雨。　　弓騎兵們頓時被燒得鬼哭狼嚎。　　但這還不算。　　因為在後面跟着最可怕的杜預。　　他手中揮動的，是末日之刃！　　這英雄無敵中的無敵神器，再次在這封神演義的平台上，掀起了一波死亡狂潮！　　末日審判！　　一道道紅雲火雨，在戰場上空上集聚，最終落了下來，砸向了一臉抑鬱的弓騎兵們！　　杜預可是擁有左右互搏之術的，他能在戰場上，一回合行動兩次！　　這種變化，再次讓姜子牙，措手不及！　　杜預將末日火雨，潑向了西周的攻城部隊。　　西周軍隊，到處逃竄。　　這並非他們軍紀不行，而是這種末日般的天象，換成任何人，都心底發寒。特別是封神榜的世界中，神魔到處走，半神多如狗，這些普通的凡人，若是沒有點眼力勁，怕是早就被神魔隨手滅了，哪能活到現在？　　場上的幾支部隊，都遭到了毀滅性打擊。　　末日審判，可是跟杜預的仙力直接相關。而杜預此時的仙力屬性值，已經超過了700點！（突破踏破虛空境界后，提升后的數值）　　與此相關，杜預的末日審判，對每支部隊造成的傷害，高達2100點！　　弓箭手這種血少攻高的部隊，頓時哭了。嘩啦一下子，死了上百人。　　沒辦法，誰讓他們偏科厲害？　　弓騎兵也付出了23人的代價。　　就連無辜的鐵騎兵和親兵，都慘遭池魚之殃，也被波及受創。　　一瞬間，滿地都是着火、慘叫的西周部隊，看得侯神將等人面色入土，姜子牙恨得牙根痒痒。　　杜預，你真是會搗亂。到了這時候，還不死心。哼！這種級數的魔法，我倒要看你能發出幾次？　　杜預的末日審判，只有一次。　　但這並不妨礙他帶着兩支烏鴉兵，衝到了失去反擊機會的弓騎兵面前！　　弓騎兵，經歷了2波打擊，只剩下了450人！　　烏鴉兵，12點傷害，12點攻擊，總數量高達320頭。　　這兩次連續打擊，在杜預的指揮下，給弓騎兵造成了3000點的傷害。可惜弓騎兵的防禦太高，烏鴉兵的攻擊還是部分被壓制了。　　弓騎兵，又減員了34人。　　但就算杜預這麼打，這些堪稱最強的移動射擊兵――弓騎兵，損失也不過100人。只有五分之一。</w:t>
      </w:r>
    </w:p>
    <w:p>
      <w:pPr>
        <w:pStyle w:val="2"/>
      </w:pPr>
      <w:bookmarkStart w:id="1790" w:name="_Toc3634"/>
      <w:r>
        <w:t>第45章 高手對弈！刀刀見血！</w:t>
      </w:r>
      <w:bookmarkEnd w:id="1790"/>
    </w:p>
    <w:p>
      <w:pPr>
        <w:sectPr>
          <w:pgSz w:w="11907" w:h="16839"/>
          <w:pgMar w:top="400" w:right="1000" w:bottom="400" w:left="1000" w:header="720" w:footer="720" w:gutter="0"/>
        </w:sectPr>
      </w:pPr>
      <w:r>
        <w:t>　　畢竟是五級兵，皮糙肉厚，90點生命值特別抗打。　　杜預也沒辦法了。　　他只能揮動如意金箍棒，狠狠砸向剩餘的弓騎兵。　　如意金箍棒瞬間延長到上千米，橫掃過去，弓騎兵一片片落馬。　　杜預真的急眼了。　　剩餘的500弓騎兵，若是存活下來，下一回合對城內守軍，便可造成恐怖的傷害。　　崇城，乃是此戰的關鍵！　　我已經輸了第一戰，絕不能再輸第二戰！　　抱着這樣的決心，杜預將大聖棍法運用到了極致，發出了致命的一擊！　　碰！　　杜預的仙法境界突破，帶給了他更強大的力量。　　一個英雄的攻擊，竟然可以造成一隻部隊的重創！　　500弓騎兵，在杜預的猛攻下，死亡了45人。　　這相當於320頭烏鴉兵的整體傷害之和！　　姜子牙驚呆了。　　他氣急敗壞。　　作為一代兵法大家，他當然知道，弓騎兵和弓箭手是此時唯一能威脅城內的兵種。此戰很大意義上，就看逼近到城牆附近的弓騎兵，能否挺地足夠長，對城內的攻擊傷害足夠大。　　杜預也是拼了命，豁出去，親自上陣，參与對弓騎兵的攻擊，真是到了山窮水盡、圖窮匕見的時候。　　他恨不得馬上調動鐵騎兵，將杜預撕成碎片。但無奈時間不到，還輪不到他行動。　　杜預的戰術，典型削弱+拖延戰術。　　每一回合開始，杜預的14座箭塔，都能奪取西周方2800點生命值。杜預當然希望戰鬥拖得越久越好。　　但姜子牙可不願意。　　在下一輪開始，14座箭塔又射了一輪，將30名弓騎兵打下馬來，釘死在地上。　　弓騎兵的人數下降到320人，但依舊不夠！　　姜子牙獰笑一聲。　　弓騎兵乃是西周的主力中的主力。　　杜預雖然傾盡全力，也只能滅殺130個弓騎兵。剩餘的弓騎兵，依舊強大。杜預此時只能選擇逃走。　　如果他敢不走，烏鴉兵攻擊過後，便輪到姜子牙捕殺城外的杜預了！　　但杜預還有絕殺，他再次啟動了左右互搏之術，又獲得了二次行動機會！　　不出所料，又是一招大聖棍法，橫掃天下，目標還是弓騎兵。　　弓騎兵的人數，下降到280人！　　在不到一回合的時間，220名弓騎兵殞命城牆之下，堪稱一個奇迹。　　事實證明，當杜預被逼急了沒路走的時候，他爆發出的傷害力，能吞噬掉任何強大部隊。　　但這已經是杜預能做到的極限了。　　因為弓騎兵，這一回合可是有反擊權限的！　　杜預立即遭到了恐怖的襲擊。　　280名弓騎兵，憤怒地舉起角弓，將利箭勁射向悍然衝到面前，大肆輸出攻擊的杜預。　　杜預被280隻利箭，射得渾身直冒血！　　就算他是踏破虛空階段的仙人，就算他擁有孫悟空套裝，他也無法對抗本世界的規則。　　兵種傷害規則。　　280名弓騎兵一次造成的傷害，是7000點！　　如果大家還記得，杜預的生命值不過5000點。　　這還是他修仙淬鍊身體后的結果數值。　　也就是說，如果沒有意外，杜預將被秒殺。　　好在杜預的自身防禦力，非常不錯，他的層層護甲和重重仙術，抵擋了一部分的傷害，杜預承受了4500點傷害。　　他的生命值，驟降到500點。這數值，別說是姜子牙，就連西周軍隊中的任何人，都有可能一擊秒殺。別忘了，他們可都是擁有仙寶之人！　　杜預逃走了。　　面對蓄勢待發的鐵騎兵，他不得不撤退。　　但最令姜子牙憤怒的，杜預只帶着烏鴉兵本隊撤走，而幻影製造出的有攻擊力的烏鴉兵，則被他用來燃燒剩餘價值――對弓騎兵發動了無反擊的攻勢。　　160頭幻影烏鴉兵，還將弓騎兵打下來15個！弓騎兵的數量進一步下降，到了可憐巴巴的265人。　　杜預一回合集火攻擊，帶走了一半弓騎兵！　　這是一次輝煌的勝利。　　相對於杜預擁有的孱弱兵力，這已經是能做到的極致了。他為此還身負重傷。　　但姜子牙可不這麼認為。　　他自負精明，卻被杜預如此重創一隻心腹力量，如何甘心？　　一揮令旗。　　西周方第一個行動的弓騎兵，終於射出了一波箭雨。直奔強獸人。　　強獸人紛紛怒吼着，慘死在地上。弓騎兵那25點傷害和25點攻擊力，可不是蓋得。就算強獸人擁有杜預的屬性加成，防禦力也達到了20點，依舊被打得七零八落。　　逃回城內的杜預，渾身是血，傷勢沉重，目睹了這一切，深深皺起眉頭。　　一千強獸人，是他絕對的輸出主力。　　照弓騎兵這麼打，這1000強獸人，撐不了幾回合。　　姜子牙如此用兵，也有他的深意。　　弓騎兵不用說，是被杜預打廢了。　　但杜預能重創飛入城內的鳳凰和甲士部隊，依靠的無非是強獸人的強力輸出。　　既然你強獸人攻強守弱，我就專打強獸人！　　別忘了，姜子牙是有傳送技能的超級仙術師。　　只要強獸人被削弱，或者乾脆被幹掉，姜子牙便可第一時間，將另一隻恐怖的主戰坦克型部隊――鐵騎兵，整體傳送進入崇城內，展開一場肆無忌憚的大屠殺！　　到時候，就算你杜預用再多的农民，騙走鐵騎兵的反擊，哪有如何？　　鐵騎兵強大的衝擊力，會一個接一個，將你躲在堅厚城牆和毒水護城河后的部隊，撕成碎片！　　姜子牙露出猙獰的微笑。　　他沒有失望。　　265位弓騎兵的傷害力，依舊可觀，達到了6625。　　好在強獸人的生命值還算不錯，50點。但也被一波帶走了140人。沒辦法，等級壓制擺在那裡，攻防擺在那裡。沒有被一波殺光，已經算是運氣。若非杜預當機立斷，殺出城外，重創弓騎兵，這一波只怕強獸人會損失四分之一！　　但這僅僅是姜子牙攻勢的一個開始。　　被打得很凄慘的西周弓箭手部隊，還有620人。在姜子牙的命令下，他們也舉起了長弓長箭，向強獸人部隊發起了攻擊！　　強獸人部隊再次死亡了43人，數量大幅下降817人。　　若是如此，還不算危險。畢竟每回合箭塔都能造成巨額傷害，城內的強獸人能撐住4-5回合，足以讓西周的大軍，被硬生生拖死、耗死。　　杜預終於第一次露出了笑容。　　開戰至今，他終於看到了勝利的曙光。　　但身經百戰、經驗豐富的姜子牙，註定不會讓杜預消停。　　他面色陰沉，一揮令旗。　　一道光芒從他寬大的袖子中，陡然升起！　　打神鞭！　　在本世界中，打神鞭能讓擁有者攻、防和法力各+1，能對一支部隊造成法力×25的傷害！　　要知道，姜子牙可是一位法力專精英雄，他的法力值達到了60點！　　這一下子，就能造成1500點的法力傷害。　　杜預只能眼睜睜看着，姜子牙那毀滅天地的打神鞭，轟然砸向強獸人。　　沒有任何阻礙，強獸人被殺死了30人。　　而哪吒、楊戩、四大天王等也沒有等待，他們紛紛有樣學樣，拿出了致命的寶物，轟向了強獸人部隊。　　乾坤圈、混元傘、琵琶，各種大威力法寶，不要錢地砸向強獸人。　　強獸人，在很短時間內連遭重創。　　-20、-15、-16等数字，不斷從他們可憐的頭上升起。一波波強獸人，倒在仙術縱橫的血泊之中。　　戰鬥，進入了真正的白熱化。　　西周一方的9大英雄，連續不斷，轟擊強獸人。　　一切沉寂下來時，強獸人的數量，下降到了可憐的660人。　　被廢掉半數。　　沒錯，這就是西周大軍的恐怖實力，要知道，這還是被城牆擋住的半箭傷害，造成的殺傷效果。若是在平地野戰中，只怕強獸人一回合就被廢了！　　杜預也焦慮起來。　　姜子牙的仙術，出神入化，神出鬼沒，他還有兩張殺手鐧沒用。　　一張是人數600、盔明甲亮、殺氣騰騰的鐵騎兵。　　一張是人數過千的親兵衛隊。　　這兩隻部隊，開戰之後，只是被末日審判轟了一下，相當於毫髮無損。　　這樣的部隊，只要姜子牙一個傳送法術，便可進入城內，展開血腥屠殺。　　能震懾姜子牙，不敢送他們進來的，唯有一個底牌。　　就是攻擊力極強的強獸人。　　隨着強獸人一回合被斬殺三分之一，這一威懾王牌的力量，越來越小。　　下個回合，說不定性急的姜子牙，就會發動決戰！　　但無論如何，杜預一方又挺過了一個回合。　　下一回合，杜預一方的箭塔，再次發威，14座箭塔又將27名弓騎兵送入地獄。　　值得一提，杜預留在城外的烏鴉兵幻影部隊，不出所料被鐵騎兵踏碎了。　　但這一回合，杜預隱忍了下來。就算要衝出去再次大開殺戒，也必須等到西周大軍行動完畢，他能連貫掌握兩輪行動權才可以。　　弓騎兵只剩下了238人，但他們還在將箭雨，射向強獸人。　　強獸人再次遭到屠殺，在半箭傷害保護下，依舊有60人戰死。</w:t>
      </w:r>
    </w:p>
    <w:p>
      <w:pPr>
        <w:pStyle w:val="2"/>
      </w:pPr>
      <w:bookmarkStart w:id="1791" w:name="_Toc20272"/>
      <w:r>
        <w:t>第46章 圍城！攻守的逆轉！</w:t>
      </w:r>
      <w:bookmarkEnd w:id="1791"/>
    </w:p>
    <w:p>
      <w:pPr>
        <w:sectPr>
          <w:pgSz w:w="11907" w:h="16839"/>
          <w:pgMar w:top="400" w:right="1000" w:bottom="400" w:left="1000" w:header="720" w:footer="720" w:gutter="0"/>
        </w:sectPr>
      </w:pPr>
      <w:r>
        <w:t>　　弓箭手也不消停，將所有的箭雨，潑向強獸人。　　西周的英雄們，也紛紛將矛頭繼續對準強獸人。　　除了姜子牙，他沒有行動。　　從姜子牙噴火的目光中，擁有火眼金睛的杜預，很快判斷出這位軍師的策略――他要在這回合，傳送鐵騎兵，發動總攻。　　姜子牙的耐心，已經用光了。　　要知道，他的野心之大，絕非拿下這座崇城便算完事。　　以杜預的狡猾和手段，姜子牙也能猜測出，就算崇城陷落，他也有辦法能將自己和崇侯虎帶出崇城，逃遁回去。　　所以，姜子牙的如意算盤，是利用這一波大軍，不僅要攻破崇城，還有勢如破竹、如洪水般席捲杜預的領地，將剩餘的三座主城、一座村鎮全部攻拔下來！就算不能徹底滅掉杜預，也要至少將杜預打得傷筋動骨，奄奄一息，如同第一幕戰鬥做到那樣。　　但杜預的堅持和拚死苦戰，讓他的如意算盤破產了。　　就算只剩此時只剩下了區區500生命值，就算杜預的強獸人伏兵，已經傷亡一半，就算城內其他部隊，已經不堪一擊，但姜子牙依舊在承受着如林箭塔的射擊，每回合都在蒙受巨大的損失。　　這種情況，決不能長久。　　姜子牙坐不住了。　　但他有的是辦法――你杜預不是有儀琳克制我的鬼兵戰術么？我就用傳送，看你失去了強獸人的強力輸出，怎麼打發這600鐵騎兵？　　杜預清楚地判斷出姜子牙的計劃，但他無計可施。　　因為他手中沒有其他的底牌。　　精靈部隊，滅了，獸人部隊，半滅，黃巾力士，頂不住。只憑着劇情原始給的這點兵力，怎麼能擋住恐怖的西周大軍和無所不能的姜子牙？　　杜預一籌莫展。　　但該來的終究要來。　　鐵騎兵的入城，是不可抵擋的。　　果然，姜子牙獰笑一聲，靈騎一揮。　　他麾下此時最強的部隊――584名鐵騎兵，被傳送進入了崇城內。　　杜預設置的城牆、護城河和層層陷阱，都成為了聾子的耳朵――擺設，根本發揮不出任何作用。姜子牙的仙術，讓麾下的部隊，想飛就飛，想走就走。　　杜預痛苦得幾乎要抓狂。　　那可是足足近600名鐵騎兵啊！　　雖然說他們位列第四階兵種，17點傷害、18點攻防和85點生命值，也並不比弓騎兵亮眼，但那恐怖的數量，對於此時被打殘的杜預來說，也足以讓杜預絕望。　　這才是戰場終結者！　　下一回合，它將滅殺一隻部隊。不管是杜預哪只隊伍，都抵擋不住鐵騎兵的屠刀。　　杜預只能眼睜睜看着，毫無辦法。　　又是一回合開始。　　箭塔照舊射擊，只不過，由於攻入城內的敵人優先級更高，箭塔將箭雨射向了鐵騎兵們。　　鐵騎兵遭到了2800點傷害，被殺死了33名。　　但剩餘的550名鐵騎兵，依舊強大得令人絕望。　　看似一切都要被終結在這裏。　　但杜預一方，一個矮小的身影，突然從地上冒出頭來！　　看到這身影，不知為何，姜子牙本能地感到一陣冰寒！　　因為……這是棄明投暗的降將土行孫！　　土行孫看到之前的同事同志，只是嘿嘿一笑。　　以他膽小如鼠的性格，這種拿性命去火拚的事，應該絕不會幹。事實也是如此，從一開戰之初，他便腳底抹油，溜之大吉。　　但無奈，他有剋星。　　就是蘇妲己。　　杜預前期並不管他，只是任由土行孫躲在一旁看熱鬧。但當杜預的部隊，山窮水盡，眼看就要被姜子牙的傳送術，沖入城內，屠殺乾淨的一瞬間，杜預命令蘇妲己給土行孫傳音！　　蘇妲己聲色俱厲，給土行孫下了命令。　　吃了老娘的，喝了老娘的，還睡了老娘送給你的幾名宮女，現在想躲在一旁賴賬？不打聽打聽，我蘇妲己是可以賴賬的人么？　　土行孫無奈，拿了人家的嘴短，拿了人家的手短，睡了人家的宮女……那個短。所謂大鳥愛干惹是非，現在必須出場還債了。　　在蘇妲己的淫威下，他無奈地鑽出地面，給杜預提供一次幫助。　　說清楚了，只有一次。　　土行孫使用的，乃是他師傅懼留孫處偷來的寶物。　　捆仙繩！　　當用來對付部隊時，捆仙索的屬性如下：法力+1，能使敵方任何一支部隊五回合內不能行動！且優先級極高，尋常的法術難以破解此狀態。　　可以清楚得看到，這件寶物在英雄無敵中的價值……無價之寶！　　甚至比姜子牙手中那威力恐怖，造成法術值×30點傷害的打神鞭還要厲害！　　用在關鍵時刻，這件寶物確實是萬金不換的！　　杜預恰到好處地運用了此物，徹底將姜子牙涮了一把。　　被捆仙繩困住的部隊，不出所料，正是剛剛被傳送入城內，高舉屠刀，蓄勢待發的鐵騎兵！　　鐵騎兵滿腔熱血，報國心切，但無奈被土行孫偷襲，這整整五個回合，就這樣不能行動了。　　杜預當然不會讓這5個回合浪費。　　他立即做出了最正確、也是最大膽的決斷！　　在守城戰中，從未有過如此奇怪的戰術。　　但在天才鬼才的杜預心中沒有什麼是不可能的。　　只要有戰術需要，就完全可能！　　杜預選擇了全城兵力，傾巢而出，突襲城外！　　將鐵騎兵騙入城內后，杜預全軍……逃了！　　但杜預的突襲方向，卻不是鐵騎兵。　　他才不會用自己珍貴的兵力，去招惹鐵騎兵，就算鐵騎兵不能行動，但總有反擊和就近攻擊的權力吧？　　杜預決心將鐵騎兵放在城內。　　那他要幹嘛？　　他殺出來！　　對的！　　杜預再次等到了這機會，他傾盡城中所有兵力，殺了出來！　　目標――弓騎兵！　　可憐的弓騎兵，身邊唯一的護衛鐵騎兵，被傳送入城。而城外的三支部隊，只有三級兵弓箭手500人、一級兵親衛1000人，還有265名弓騎兵。　　杜預先將儀琳送回去，召喚出凱蘭崔爾，使用了複製幻術，複製出了600多殺氣騰騰的強獸人。　　這些複製出的部隊，卻不是炮灰。　　第一波衝上去送死的，是杜預召喚的500黃巾力士。戰場上，杜預的黃巾力士也不是無限召喚，最多存在500在場上（規則類似英雄無敵4）。　　這些黃巾力士，勇猛地沖了上去，一通狠砸后，弓騎兵死亡了20多人，黃巾力士被殺掉了100多。　　但這也拉響了弓騎兵覆滅的號角！　　杜預親率烏鴉兵，第二次殺到了弓騎兵的面前。　　烏鴉兵、龍之女皇、杜預三波出擊，又殺死了50多弓騎兵。　　但弓騎兵的噩耗，還未結束。　　由於杜預一方的軍隊，都有大急兵令的加持，每人速度+3格，於是各個迅猛如風。且由於西周一方的軍隊行動已過，他們更是毫不顧忌。　　於是，令姜子牙等人目瞪口呆的事情發生了。　　兩隊強獸人就不用說了，沖了出來！高舉利斧，跳着腳砍向弓騎兵，將弓騎兵的腦袋剁得邦邦直響。　　弓騎兵的人數，又消失了130多人！　　弓騎兵，只剩下了不足百位！　　但更讓西周的大軍，不能理解的事情發生了。　　杜預方的所有鎮守部隊，刀斧手也沖了出來，最後連农民都沖了出來！　　崇城，變成了一座空城！　　“難道崇城，他不要了么？他要逃走？”哪吒目瞪口呆。　　在他的認知中，從未出現過這種詭異的事。　　“不！”姜子牙一臉陰鬱，咬牙切齒道：“他是要將我的鐵騎兵，全部關入城門內，變成一隻等死的部隊！這是一個陷阱！杜預早就防着我的傳送術。他給我的對策，便是將騎兵關起來，城內的部隊，則衝殺出來。我城外已經沒有可以抵禦的步兵力量了！”　　“這是一個惡毒的陷阱！”姜子牙痛苦不堪，狠狠抓住自己的白髮：“我怎麼沒看出來？”　　在杜預最後一隻部隊，衝出城后，崇城那巍峨聳峙的城門，緩緩關閉！　　這是戰爭史上，一個無比奇特的現象。　　本該在城內，死死守城的部隊，爭先恐后衝出城門，棄城而出，卻將敵方最強大、無法戰勝的鐵騎兵力量，留在了城內，被牢牢固定住，五回合之內不能動。　　因為杜預知道，捆仙繩這種法寶，每次戰鬥只能使用一次。　　他固然可以命令部隊，繞開鐵騎兵，繼續堅守城市，但也有一個前提。　　那就是五回合一過，鐵騎兵一旦恢復自由，他的部隊依舊要被全滅！　　有人會說，若杜預肯用騙反擊的戰術，將鐵騎兵每回合的反擊騙走，不就可以大肆屠殺了么？　　但問題是，杜預沒有足夠的輸出力量，可以保證在五回合內滅了近600鐵騎兵。這些鐵騎兵的總生命值，在51000點，本身防禦力則高達18點，加上姜子牙的統帥屬性增益，達到了40點！　　杜預最強的強獸人，也吃不下這些鐵皮傢伙。　　杜預手中的部隊，沒有人能擋住！</w:t>
      </w:r>
    </w:p>
    <w:p>
      <w:pPr>
        <w:pStyle w:val="2"/>
      </w:pPr>
      <w:bookmarkStart w:id="1792" w:name="_Toc25494"/>
      <w:r>
        <w:t>第47章 近身戰！囂張的农民！</w:t>
      </w:r>
      <w:bookmarkEnd w:id="1792"/>
    </w:p>
    <w:p>
      <w:pPr>
        <w:sectPr>
          <w:pgSz w:w="11907" w:h="16839"/>
          <w:pgMar w:top="400" w:right="1000" w:bottom="400" w:left="1000" w:header="720" w:footer="720" w:gutter="0"/>
        </w:sectPr>
      </w:pPr>
      <w:r>
        <w:t>　　況且，必須想到，五回合內，鐵騎兵雖然不能動（捆仙繩優先級高，仙術魔法也無法解除），但總有對近前部隊的還擊能力。　　在600鐵騎兵的面前，誰能抗住一回合？　　杜預手下沒有一隻部隊，能扛得住！　　所以，杜預做了一個最大但、也是最冒險的決定。　　他要棄城而出，全力攻擊城外的敵人，將鐵騎兵關在城內。　　這一招的好處，非常明顯。　　那就是在城外，除了一隻1000人的一級兵親兵外，西周軍隊只剩下弓騎兵和弓箭兵。眾所周知，這些遠程兵種的近戰傷害，那是要折半的，再說他們的防禦力和生命值也堪稱薄皮大餡，非常好吃。　　就算以杜預的农民軍隊，也有可能以較小的代價吃得下！　　至於城內的鐵騎兵怎麼辦？　　不巧，杜預熟知英雄無敵的一個設定。　　攻城戰時，箭塔會優先攻擊攻入城內的敵人，這一優先級是最高的！　　也就是說，在長達5回合的戰鬥中，不能動的鐵騎兵，完全符合箭塔的攻擊標準，將成為城內14座箭塔的活靶子。　　每一回合，箭塔能造成2800點傷害，足以讓33名鐵騎兵落馬！　　5回合后么……　　鐵騎兵人數從550，下降到不到400，也就從刀槍不入的鐵騎兵，變成了下降一擋的銅騎兵。雖然依舊令人頭疼，但至少不再那麼不可能戰勝！　　真是鬼才妙算！　　最難得的，是杜預敢如此大膽地用兵！　　因此，這種千古難逢的奇景，便出現了。　　之前的崇城，是一座真正的圍城――城內的不想出來，城外的拚命想進去。　　但杜預如此一來，雙方攻守之勢便逆轉過來，變成了――被關在城內的鐵騎兵反悔了，拚命想出來出不來，城內原本的守軍，衝到城外，面對那些孱弱的遠程兵力，一躍成為了嗜血的惡狼。　　杜預的軍隊，現在正是惡狼。　　弓騎兵最終悲劇了。　　因為下一回合，先行動的依舊是杜預的烏鴉兵。　　65名弓騎兵，被杜預、龍之女皇加烏鴉兵，殺得精光！　　這支原本對城內威脅最大的遠程五級兵，就這樣，只來及的發出一次齊射，就被滅殺乾淨了。　　姜子牙等人，在陣后看得咬牙切齒！　　但他們毫無辦法。　　因為杜預的每一步行動，都是按照規則而來。沒有任何違規之處。　　本該行動的弓騎兵，被殺光了，它們的速度是9點，然後就輪到杜預的下一隻部隊行動。鐵騎兵只能幹瞪眼，急於用仙術滅殺杜預的姜子牙，也只能咬碎牙齒往肚裏吞。　　杜預站在戰場中央，瞥了一眼姜子牙，微微一笑。　　凱蘭崔爾一招強大的【集體祝福】，將杜預的草民部隊――480名農夫、310名刀斧手，350黃巾軍、還有70多虎賁，全部武裝到牙齒！並獲得了速度增益。　　杜預充滿殺氣的部隊，將腥紅的雙眼，投向了可憐巴巴，在一旁瑟瑟發抖的500多弓箭手和1000親兵！　　現在，終於輪到我們欺負人了！　　城內的550名鐵騎兵，只能幹瞪眼，從城內看着城外自己的兄弟們被屠殺。　　杜預都沒動手（左右互搏兩次行動完畢），土行孫卻興奮地冒了出來，怪叫一聲：“痛打落水狗，乃是我輩本色，怎麼能落下人後？我來！”　　當以一隻混編部隊，面對一隻一二級部隊時，連膽小的土撥鼠土行孫都變成了猛虎。　　他帶着虎賁、刀斧手、黃巾力士和农民，毫不猶豫沖了上去，非常流氓地貼身站位控制弓箭手，開始狂宰……親兵。　　親兵的名字，聽起來很威風，但實際上他們跟农民等級一樣，都是一級兵。　　雖然親兵的實力在一級兵中排行並不靠後，但再怎麼牛逼的一級兵，還是一級兵。4點傷害、3點攻擊、3點防禦、18點生命值、4點速度，被騙走了反擊后，隨即被大流氓土行孫帶着四隻部隊輪X了……　　一陣兵荒馬亂后，1000名可憐巴巴的一級兵親兵，成為了炮灰，死在了他們護衛的對象――三級兵弓箭兵面前。　　弓箭兵慌了神，照目前的形勢發展下去，他們只能步炮灰的後塵。土行孫太流氓了，他並不着急下手，反正弓箭兵的速度比不上加速后的商紂軍隊，他想怎麼玩都行。　　弓箭兵將希冀的目光，投向了他們最後的希望――姜子牙姜丞相。　　但姜丞相已經看不到了。　　他兩眼一黑。　　堂堂西周的大軍，前來攻城之時，上百鳳凰飛舞，遠程有弓騎兵、弓箭兵，肉盾有甲士、親兵，突擊有鐵騎兵，各個都兵力雄厚，何等雄壯？　　但怎麼一來二去，被杜預左折騰右折騰，變成了今天的田地？　　杜預的部隊，貌似只損失了8個散仙和10條毒蛇，還有召喚出來的500強獸人，黃巾部隊不用算，其他的……連农民都毫髮無損！　　但他卻只剩下了一隻弓箭兵和一隻鐵騎兵，貌似前者一隻腳，已經踏入了墳墓，就看土行孫這流氓打算怎麼輪着來了。　　城外的部隊，被杜預一掃而空！　　鐵騎兵倒還保有基本編製，但卻被困在城內，一輪接一輪，只能無聊地當看客――不，應該說是囚犯，還要被城頭上的守衛，每回合射擊一次，死掉30多人。　　這種倒霉事，自己怎麼趕上了？　　他氣得幾乎發瘋。　　是自己不夠強大么？　　全場無限制集體傳送術，能瞬間將任何部隊，傳送到指定的地方，他也確實兩次動用了這種力量，鐵騎兵、甲士這種近戰無敵的大殺器，都被傳送到了城內。　　是自己的副將不夠厲害么？　　哪吒、楊戩、四大天王等武將，也沒有惜力，每回合都在盡職盡責地使用各種強大的武器法寶，對杜預部隊狂轟濫炸。每人都能帶走杜預部隊約千點生命值。　　但最終卻到現在，他卻只剩下了兩隻部隊。　　姜子牙怎麼也想不明白。　　但不管怎麼說，終於輪到他出手了。　　於是姜子牙狂怒了。　　管你是什麼，我先用打神鞭，給你狠狠來一下子再說！　　打神鞭一次能造成1800點仙法傷害，在城外，這可是絲毫不打折的。　　杜預的主力強獸人部隊，再次遭了秧，一次被打神鞭轟死了36人。　　但這隻是一個開始。　　已經急了眼的哪吒、楊戩、雷震子、四大天王、統統出手，將手中強力的仙寶，轟向杜預的部隊。　　在平地上，杜預的部隊毫無遮蔽，也沒法減傷，只能任由這些強大的神祗轟殺。　　強獸人部隊，再次遭到重創！　　9位仙人的出手，一共造成了240多強獸人的死亡。　　強獸人部隊的人數，下降到只有260人。　　這個数字，是個危險的信號。　　因為，下一回合，在姜子牙、哪吒、楊戩等人的攻殺下，強獸人就將徹底消失！　　然後，就是杜預其他的部隊。　　相信這些草民部隊，生命值孱弱，也禁不起太多次轟殺。　　姜子牙冷笑起來。　　他粗粗算過，自己九人每回合能製造出的仙術傷害，超過了一萬一千點！　　最強的強獸人部隊，也不過只有5萬生命值。　　其他的杜預部隊，加起來生命值也不過幾萬。　　照這麼打下去，雖然杜預成功將現存武力第一的鐵騎兵騙入了城內，但光靠每回合這一萬多的仙術傷害，姜子牙仙人集團也將毫無懸念地贏得最後的勝利。　　鐵騎兵畢竟抗打，不管杜預一方採用多麼激烈的手段，總是難以趕得上。　　但杜預只是笑吟吟，目送着姜子牙眾仙人一個個發威，轟擊自己的部隊。　　他的眼中，再也沒有了之前的迷惘和痛苦。　　事實證明，杜預只是裝逼，而且是一個裝逼大神！　　連姜子牙都被騙得團團轉，以為杜預山窮水盡，誰想到人家是裝逼，送自己的部隊下地獄？　　姜子牙也顧不上任何掩飾，咬牙切齒看着城內的箭塔又是一輪射擊，將自己的鐵騎兵打下來33人。　　然後，杜預的部隊，就如同潮水般，向可憐巴巴、猶自後顧的500多西周弓箭手，淹沒了……　　弓箭手奮力反擊，但你能指望一群弓箭手在強獸人、虎賁、黃巾力士、刀斧手、烏鴉兵這群肌肉棒子男的包圍下，怎麼創造奇迹呢？　　但弓箭手還是很堅挺的，每人40點生命值，500弓箭手也有20000生命值。　　但連猥瑣的农民也衝上去欺負弓箭手時，只用了一回合，弓箭手就被全滅了。　　杜預眼神冷酷，但心中已經樂開花了！　　因為，西周的部隊每死一個人，杜預的反派值就瘋漲幾個點。　　前面介紹過具體的兌換標準，1級兵1點，2級兵5點，3級兵10點，4級兵30點，5級兵50點，6級兵100點。反正，如果殺光了入侵的西周大軍，反派頭子、殘暴的紂王杜預能擁有多少反派值呢？　　是5000+6000+10000+18000+25000+10000！　　等於74000點！</w:t>
      </w:r>
    </w:p>
    <w:p>
      <w:pPr>
        <w:pStyle w:val="2"/>
      </w:pPr>
      <w:bookmarkStart w:id="1793" w:name="_Toc19636"/>
      <w:r>
        <w:t>第48章 輝煌！史詩般的勝利！</w:t>
      </w:r>
      <w:bookmarkEnd w:id="1793"/>
    </w:p>
    <w:p>
      <w:pPr>
        <w:sectPr>
          <w:pgSz w:w="11907" w:h="16839"/>
          <w:pgMar w:top="400" w:right="1000" w:bottom="400" w:left="1000" w:header="720" w:footer="720" w:gutter="0"/>
        </w:sectPr>
      </w:pPr>
      <w:r>
        <w:t>　　當然，這反派值的前提，必須是商紂一方的死敵――西周冒險者帶領的部隊，打野兵是刷不出任何反派值來的。這也體現了雙方團隊戰的性質――死磕。　　目前，杜預已經將大部分的反派值，落袋為安，只是那支最難搞的鐵騎兵還沒有搞定。　　杜預已經拿到了超過6萬反派值！　　這可是之前沒有過的數據啊。　　杜預怎麼能不樂開花？　　他心中狂喜啊。　　有了反派值，對於杜預來說，就有了功法等級，有了美人們的技能升級，有了兌換召喚生物的資本（儘管杜預的召喚生物都被打得奄奄一息，沒剩下太多了）。　　總之，別看杜預只有一個人，但有了反派值，那就如魚得水，有了一切。　　一切，都要看最後的決戰。　　姜子牙木然地看着弓箭手在他的眼皮底下被杜預軍團輪X，死的心都有了。　　席捲杜預的三座城市和一座村鎮？　　已經是鏡花水月，不可能完成的任務了。　　還是從理想回到現實先搞定這座崇城吧。　　雖然杜預一方，如難民般湧出城市，殺光了所有的西周部隊，但鐵騎兵還在城內，且還保持了基本完整。　　姜子牙等人，咬牙切齒地使用仙寶，將260多強獸人，徹底滅殺了。　　總算出了一口惡氣。　　杜預一方剩下的五隻部隊，兵力都不多，堪稱一吹就倒。但前提是……鐵騎兵能出的來！　　但姜子牙沒想到的是，在滅殺光了城堡外的西周兵后，紂王杜預的部隊，大搖大擺在城外駐紮下來，大有準備在此過年的態勢。　　經過一番血戰後，攻守雙方對調了。　　攻城的，被圈禁在城內，想出出不來，守城的，卻攻到了城外，殺得來敵人仰馬翻，血流成河。　　一切都顯得如此詭異。　　但姜子牙更沒想到的是，在滅殺光了城外西周軍后，杜預、土行孫、凱蘭崔爾和崇侯虎等守將，也騰出來手，開始圍攻在城內的鐵騎兵。　　雖然杜預一方的功力，未必能趕得上西周9員大將，但好歹也是半仙級數的存在，扔出來的仙寶也能砸死不少鐵騎兵。　　雙方就這樣，陷入了對拼態勢。　　拼的是誰能先將對方殺光。　　杜預一方擁有14座箭塔和4員大將，姜子牙一方則生猛無比，全靠仙人攻擊。　　3回合過去了。　　雙方的對轟，達到了頂點。仙術滿天飛，完全不考慮仙術值的消耗，事實上到了這種刺刀拼紅的階段，雙方只要還有一點仙術值，都會毫不吝嗇，砸到對方兵種頭上去，能殺一個是一個。　　拼到最後，就差這麼一步了。　　由於杜預、凱蘭崔爾、崇侯虎等人的加入，鐵騎兵的損失，從每回合33個，暴增到了100個。　　三個回合過去了，鐵騎兵的人數，只剩下了280人。　　但他們終於恢復了自由！　　杜預一方的士兵，則損失更大。　　姜子牙9大仙人的豪華陣容，可不是開玩笑！　　他們每個回合，能製造11000點傷害。　　杜預的軍隊，每回合都要拿出11000點生命值的部隊，去填姜子牙仙術那恐怖的大黑洞！　　姜子牙等人的攻擊順序，是從強到弱，從強獸人開始，最弱的，速度最慢的农民留到最後收拾。　　杜預的強獸人早就灰飛煙滅了。　　他剩餘的虎賁，也被姜子牙的打神鞭幹掉。　　接着是倒霉的烏鴉兵，它們最終是被雷震子的黃金棍幹掉的。　　連刀斧手也被殺掉了一半。　　杜預的軍隊，轉眼之間，只剩下了100刀斧手和380名农民。　　农民真是奇迹啊。　　作為戰場上的炮灰兵種，萬年悲劇男，居然挺立到了現在。終極兵鳳凰早就化作了骨灰，他們愣是一根毛都沒傷到！　　這不是奇迹，什麼是？　　鐵騎兵殺氣騰騰就要衝出城池，亟不可待殺回去，將屠殺他們同袍的可惡商紂軍隊，屠殺殆盡。　　雖然他們只有一隻部隊，但得誰滅誰，根本不需要考慮第二下。　　杜預只剩下了刀斧手和农民，下一個回合，只要鐵騎兵一個衝鋒就能殺光！　　下一輪開始了。　　箭塔依舊無情地射出弓箭，將33名鐵騎兵摞倒在地。　　但剩下的250名鐵騎兵，已經無所謂了！　　他們，註定成為最後的勝利者！　　因為鐵騎兵雖然很凄慘，但鐵騎兵的對手，卻更加凄慘！　　杜預的100名刀斧手，被姜子牙的打神鞭，一瞬間打成了肉醬！　　一片血肉模糊的戰場上，只剩下了最後的奇迹。　　380名农民，不知所措得站在戰場中央，極目環顧，瑟瑟發抖等待着仙人們對命運的宣判。　　但奇迹，往往在最後發生。　　就在农民們自付必死之時，一道光芒，突然降臨在他們的身上。　　蓮花的光芒！　　如果大家看書認真，想必還記得，何仙姑曾試圖收買杜預，交換紫氣東來爐時，曾拿出過一朵嬌艷欲滴的荷花。　　那是一件S級防禦仙寶【瑤池蓮座】！　　“【瑤池蓮座】乃王母瑤池中的一朵荷花。在西王母的蟠桃大會上，被代表釋迦摩尼，前來祝賀的觀音大士，妙手施法，在其上施加了祝福，令其轉化為一件仙寶。此物雖然是消耗性仙寶，卻還有22瓣荷花瓣。足可在危急時刻，助你脫困。”　　這【瑤池蓮座】防禦性質寶物。每次發動，需耗費一朵蓮花瓣，威力相當於空間神祗觀音大士的六成法力出手一次。形成的防護膜，能抵抗紫府區強者的三人聯手轟擊2個小時。　　杜預使用了【瑤池蓮座】，卻將它們放在了最後的农民身上！　　380位农民，驚喜萬分地發現，自己竟然被包圍在觀音大士法力之中，如同夢幻一般，防護起來。　　在戰場上，此物的特性如下！　　【瑤池蓮座】：可形成3回合內的絕對防禦。有效期內，任何傷害（法術、敵軍和道具）均無法對被保護者造成傷害。本寶物每次戰鬥只能使用一次。　　杜預既然有如此厲害的寶物，為何不早用？　　因為最後的規定！　　每次戰鬥，只能使用一瓣蓮花！　　不到最後時刻，杜預不會使用！　　這寶物從何而來？　　當然是杜預的功臣――厄運女神潘多拉，從被囚禁的何仙姑身上，調教逼供……不，應該說，是經過調教后的何仙姑，被X到不要不要的，主動獻給杜預的。總之，過程很黃很暴力，結果杜預很歡喜。　　所以，杜預才很有遠見地不殺何仙姑。殺了這個心機婊，只是痛快一時，哪有現在有了絕色牝奴，可以痛快無數，又有寶物可勒索好？　　姜子牙看到此物，頓時渾身的血，全部凝固了！　　他發出一聲渾不似人的嘶吼……　　“不要！”　　四大天王中，魔禮青是個粗人，摸摸後腦道：“杜預不過是使用了一件防禦寶物，將那群弱不禁風的农民死亡時間推移了三個回合而已。有什麼難辦的？”　　楊戩目光獃滯，木然道：“因為……我們的鐵騎兵，已經撐不到三個回合了！”　　正是如此！　　杜預的算計，精準到了極致！　　鐵騎兵的數量，只剩下250人，正如同他們的主人一樣二百五。　　若只有箭塔，這250名鐵騎兵，還能撐下8、9個回合不成問題。　　但問題是，杜預、凱蘭崔爾、崇侯虎、土行孫四人都在，他們的施法可不會給鐵騎兵留下任何的時間！　　每回合，杜預一方能造成的極限傷害，是100名鐵騎兵！　　三個回合？　　足夠杜預殺光這些鐵騎兵了！　　這可是姜子牙最後的部隊了！　　杜預沒有任何猶豫，啟動了左右互搏之術，開始發動強大的仙法，直接轟擊鐵騎兵。　　凱蘭崔爾的水系魔法，也從毒水護城河中捲起滔天巨浪，沖刷鐵騎兵。　　還有土行孫的法術、崇侯虎的法術……　　姜子牙獃獃地看着戰場，突然仰天長嘆：“師尊，我對不住你老人家的信任啊！”　　他老淚縱橫。　　同時潸然淚下的，還有哪吒和楊戩、雷震子。　　這些死忠的闡教骨幹，在絕不該輸掉的戰鬥中，被杜預的奇謀妙策，打得一敗塗地。　　他們只能幹瞪眼，看着那區區380名农民，一共才1520點生命值。在場的9大仙人，無論是誰，只要能出手攻擊到，便可反手輕易滅殺之，保管殺得乾乾凈凈，綠色無公害。　　但农民身上那頑固的【瑤池蓮座】，將一切的法術攻擊，都吸收了。三個回合的絕對防禦效果，乃是觀音大士信譽保障，絕無質量問題。　　姜子牙等不管用何等法術，都無濟於事。連打神鞭、乾坤圈這等寶物都上場了，依舊沒有辦法。　　他們只能獃獃地看着，在【瑤池蓮座】失效的一瞬間，最後一枚箭矢從箭塔中射出，將最後一名堅挺的鐵騎兵，刺穿了胸膛。　　那名鐵騎兵看着已經失去庇護，手無寸鐵的农民，雙手痙攣着，彷彿還想將這些泥腿子抓住，殺死，但閻王的聚魂枷鎖，已經套在他的脖子上，他無力地吐出一口氣，最終翻身落馬，死了。　　擁有令人難以置信的龐大軍隊的正義之師――西周大軍，全軍覆沒。　　邪惡、殘暴、外強中乾的商紂王――杜預，取得了史詩般的勝利！</w:t>
      </w:r>
    </w:p>
    <w:p>
      <w:pPr>
        <w:pStyle w:val="2"/>
      </w:pPr>
      <w:bookmarkStart w:id="1794" w:name="_Toc22812"/>
      <w:r>
        <w:t>第49章 建設小能手凱瑟琳！</w:t>
      </w:r>
      <w:bookmarkEnd w:id="1794"/>
    </w:p>
    <w:p>
      <w:pPr>
        <w:sectPr>
          <w:pgSz w:w="11907" w:h="16839"/>
          <w:pgMar w:top="400" w:right="1000" w:bottom="400" w:left="1000" w:header="720" w:footer="720" w:gutter="0"/>
        </w:sectPr>
      </w:pPr>
      <w:r>
        <w:t>　　這次勝利，表面上看是十幾輪迴合中，14座箭塔的恐怖傷害，但若非杜預奇謀妙策，層出不窮，幾個關鍵步驟，整的西周大軍顧此失彼，連連錯失滅殺良機，才是最關鍵的勝利要素！　　“你……你……”姜子牙氣得手指發抖，指着杜預。　　杜預一揮手。　　农民。　　決定歷史的最終因素，還是农民。　　380個泥腿子，拎着叉子，目露凶光，走向了高不可攀、高高在上的姜子牙姜丞相。　　哪吒拉了一把姜子牙：“我們的兵力已經被殺光了。早走為妙！”　　姜子牙悲痛欲絕，仰頭狂叫道：“師尊……”　　此時在觀戰的平台上，四大神祗，心情截然不同。　　女媧娘娘、伏羲大神、雅典娜被杜預驚為天人的指揮藝術，徹底震驚。　　杜預依靠這點倉促集合的力量，居然打敗了實力超過自己十倍的敵人。　　這讓本以為杜預死定了的三位神祗，當然喜出望外。　　看着本來一臉趾高氣揚的元始天尊，不言不語，女媧娘娘忍不住笑笑道：“此戰果然不同凡響，足以讓攻守雙方的冒險者，名揚天下。因為此戰的意義，不遜於一次真正的空間戰爭！”　　這話說得對。此戰乃是決定大唐世界歸屬的重要戰役，重要性當然不遜色與真正的空間戰爭。　　元始天尊看着仰頭流淚的姜子牙，看着一臉沉浸在勝利喜悅中的杜預，沉吟不語。　　這位道教三座大神之一，當然不會被杜預這區區的勝利，如同不成器的徒弟姜子牙一樣，氣得心臟病都犯了。　　他的目光，看得更遠。　　正在抓狂的姜子牙，得到了元始天尊的傳音。　　“不必為此事煩惱。馬上撤退。組織後方力量，再反撲一次，趁着杜預此時兵力用盡，無力防守，拿下此城就是了。”　　元始天尊淡淡道。　　得到了師傅的指點，姜子牙難以置信地抬起頭。　　師尊居然沒有責怪？　　他興奮起來，立即帶着部隊（只剩8位大仙了）撤退，並開始從後方城市，調集部隊。　　前面說過，戰鬥一開始，由於姜子牙信心滿滿，根本沒從各處抽調守備部隊。實話說當時他兵力雄厚，也根本看不上那點人馬。只有杜預這種窮人，才會錙銖必較，連一個农民也不放過，都調配到前線去。　　但此時，元始天尊一指點，姜子牙立即回過味來。　　這些部隊，平素看着不起眼，但此時足以決定戰爭的勝負啊。　　因為，杜預也山窮水盡，兜比臉乾淨，後面的城池裡根本沒兵啊！　　哪怕此時姜子牙只有三城守備部隊，只要趕在下周一之前，攻陷崇城，依舊能佔據主動。　　杜預則長長出了一口氣。　　他完成了不可能的任務，崇城守住了。　　雖然城內，只剩下了區區380名农民。　　通過凱蘭崔爾的風王偵查，杜預知道了姜子牙的後面城池和村鎮中，都放着一些守軍，沒有調配過來。他也沒敢打後面城池的主意――在野戰中，他手下這區區380农民，根本不配接下姜子牙等大仙一根打神鞭！　　杜預只盼着，能挺過第一周。　　崇城被杜預建設得十分完善，連鹿台都有了，只要下一周，杜預便可招募出完整的一隻大軍。　　姜子牙葬送了主力部隊，下次來會更慘。　　杜預通過真知水晶，滿意地看到，他的美麗性感皇后凱瑟琳，沒有讓他失望。在凱瑟琳的調配下，後方的建設工作，如火如荼開展。　　凱瑟琳有一個杜預都無法比擬的才能――資源調配。　　這位美女皇后，似乎天生就是搞政務的料子，她能將任何資源，牢牢記在腦海中，並以最優的投入回報比，生產出最強的產出結果。　　而且，韓信點兵，多多益善。三座城市、一座村鎮在她的指揮下，運轉自如，生產效率極高。　　四座城市，在杜預前線摧毀了進犯大軍后，得到了難得的平靜。　　杜預說過，給凱瑟琳2周的時間發展，要她帶出一支大軍來。　　經歷了第一次戰火的失敗，凱瑟琳憋足了勁頭。第一次姜子牙的閃電戰根本沒給她任何發揮才能的機會。但這一次，杜預給了！　　她要抓緊機會，展示自己的才能！　　三座城市全速運轉。　　虎賁營、蛇窟、鹿台……　　市場、神像、城牆……　　一座座城市設施拔地而起，有條不紊地全速建設中。　　凱瑟琳唯一的煩惱，是缺乏兵力，不能很快開始MF，但兵營一座座建立起來后，自帶的初始兵力，開始如百川入海，匯聚成一隻有力的大軍。凱瑟琳將這隻軍隊交給趙雲，並派蘇妲己三姐妹輔助，開始奪取各處的礦山，清理道路。　　一句話，杜預的後方生產，掀起了高潮。　　姜子牙的後方生產也不甘示弱。作為老牌的政治家，姜子牙搞內政也是一把好手。　　雙方在比拼時間和速度。　　凱瑟琳和姜子牙，在暗中較勁。　　但姜子牙的匯聚兵力速度，最終還是沒能發動攻城戰。　　畢竟三城分佈在各處，且就算聚集起來，杜預城內可有14座箭塔的幹活，就算你帶的都是鳳凰仙人，一樣要被箭塔先射一輪。再說杜預還有那變態的【大士蓮座】，誰能保證他不用？　　三輪射下來，姜子牙的兵力，又光了。　　考慮到這裏，姜子牙放棄了速攻戰術。　　杜預扼守崇城的冒險行動，終於取得了成功。　　崇侯虎激動萬分，跪在紂王杜預面前，向杜預表達了自己的效忠。　　目睹了紂王的英明神武，這位北伯侯心服口服，佩服地五體投地。　　開戰這麼久，杜預一方終於第一次取得了優勢。　　因為崇城要塞，被他逆天地守在手中，沒有失陷。　　如此一來，杜預就比姜子牙，多一座城，且還是去哪都方便的二環地鐵房，居高臨下，想打誰就打誰，這種好事，當然是杜預佔優勢。　　姜子牙一方則相對陷入了被動。　　三座城、一座村鎮，到底防守哪裡？　　第一周，就這樣過去了。　　杜預眼看着自己的國家金庫，一天天豐盈起來。凱瑟琳很會搞經濟，三座城都很快修建成二級城堡，並蓋了市場，繁榮經濟。連一座金礦都被打了下來。　　杜預很爽快地將崇城內所有的部隊，都召喚了出來。　　在過去的第一周剩餘四天中，杜預將主力部隊全部完成了升級。　　他將鹿台完成了升級，散仙升級為神仙（遠程威力提升），蛇窟也改建成了萬蛇窟，毒蛇被升級為雙頭蛇（可以攻擊兩次），還將虎賁升級為虎賁猛士，還將城牆也完成了升級。　　崇城，變成了超級出兵要塞。　　但杜預並未輕舉妄動。　　要動，就動如驚雷。　　後方的部隊，開始源源不斷開赴過來。在崇城紛紛完成了升級。　　杜預正在磨刀霍霍，準備殺豬宰羊，將姜子牙徹底干翻一次。　　每座城池，產兵能力極限與英雄無敵差不多。一座商紂城池每周可以生產6名神仙、9頭雙頭蛇、12名虎賁猛士、20名烏鴉兵、28名刀斧手和40名农民。村鎮只能出前三個兵種，產量只有城池的三分之二。四座城池加上一座村鎮，每周的兵力是18名神仙、27頭雙頭蛇、36名虎賁、70名烏鴉兵、86名刀斧手和180名农民。　　這兵力，很是可觀。　　但杜預依舊不滿足。　　因為姜子牙在城外，也設置了兵營，準備長期對峙下去。　　他也並非傻子，杜預準備報復計劃，他如何看不出來？　　姜子牙也在聚集兵力，準備再戰。　　杜預需要找一個時間點，在這個點上，他的兵力最強，而姜子牙的兵力相對較弱。　　由於缺了一個城市，且前期發展慢了一步，姜子牙的部隊，比杜預少。　　但也沒有少到致命的程度。　　杜預耐心地積攢着力量，準備迎接關鍵戰役的到來。　　第二周，就這樣平靜度過了。　　第三周，也一轉眼就到了周日。　　第二次戰役開戰，已經20天了。　　除了第三天，雙方驚心動魄玩命了一次之外，再也沒有發生大規模的械鬥。　　但這隻是表面的平靜，下面的潛流浮動，雙方都在积極備戰。　　到了第21天晚上，有人動了。　　杜預先動。　　他派出了土行孫，使用土遁之術，繞過了姜子牙在前線的重兵布防，出現在了遙遠的後方。　　杜預用實際行動告訴姜子牙，偷襲不止是你的專利，我偷襲更有準頭！　　為了兌現這一承諾，他還親自帶領一支勁旅，使用了天使之翼，飛向了姜子牙的另一座城市。　　而至關重要的崇城，被杜預交給了趙雲。　　趙雲的謹慎，眾所周知。　　杜預和土行孫，都是那種來無影去無蹤的神人，帶着速度較快的部隊如神仙、雙頭蛇和烏鴉兵，徑直偷襲姜子牙的後方城池。　　得到通報的姜子牙，鐵青着臉，帶着部隊追殺杜預。　　他當然想到了杜預和土行孫這兩個賤人，會充分利用崇城獨特的地利優勢，狠狠耍弄他和西周勢力。</w:t>
      </w:r>
    </w:p>
    <w:p>
      <w:pPr>
        <w:pStyle w:val="2"/>
      </w:pPr>
      <w:bookmarkStart w:id="1795" w:name="_Toc27785"/>
      <w:r>
        <w:t>第50章 被玩到崩潰的姜子牙！</w:t>
      </w:r>
      <w:bookmarkEnd w:id="1795"/>
    </w:p>
    <w:p>
      <w:pPr>
        <w:sectPr>
          <w:pgSz w:w="11907" w:h="16839"/>
          <w:pgMar w:top="400" w:right="1000" w:bottom="400" w:left="1000" w:header="720" w:footer="720" w:gutter="0"/>
        </w:sectPr>
      </w:pPr>
      <w:r>
        <w:t>　　但他錯了。　　杜預不是要利用，而是要狠狠榨取！　　他要將崇城的戰略優勢，利用到極致，榨取出每一滴油水來！　　他要用擅長的游擊戰，將猛虎般兇悍的西周部隊，玩弄地崩潰。　　杜預和土行孫，在姜子牙的勢力範圍內，肆無忌憚，到處橫行，徑直攻城。　　姜子牙派出了速度最快的雷震子，使用了風雷雙翅，向回趕去。　　他自己則騎着四不像，使用了立即回城的符篆，一瞬間便出現在城內。　　但讓他牙根痒痒的是，杜預一看到姜子牙回城，二話不說，立即掉頭就走，目標……另一座城池！　　姜子牙的回城術，也不是萬能的。　　他每輪只能使用一次。　　所以，當杜預速度奇快，沖向另一座城池時，姜子牙有些傻眼了。　　杜預帶的部隊，都是神仙、雙頭蛇和烏鴉兵，平均速度在9以上，加上杜預擁有【神使的飛行靴】，增加50%移動力，更是行動如風。　　第三座城市，終於被杜預在當晚的最後一刻，開始了攻城。　　經過一番激戰後，姜子牙的一座主城，陷落。　　這是杜預開戰後，第一次攻陷了闡教的主城！　　城市陷落後，姜子牙驚恐萬狀。立即帶兵前往平叛。　　但杜預只是第二天，也就是第四周周一，將這座城市所有的兵力，都招募出來，便開始干一件令人噁心的事。　　拆除城池。　　拆毀城池是可以收回20%投資的，但杜預顯然不是為了那點回收的獎勵。　　他就是要摧毀西周的生產能力，讓西周耽誤了這周招募后，下一周也翻不了身。　　不多時，在姜子牙大軍趕到前，這座城市已經變成了一片廢墟――除了城市本身不能拆毀外，幾乎所有的兵營都被拆掉了。　　周三，姜子牙收復了這座城市，但只得到了一座空城。要在下周一招募時間之前，修復城市並招募部隊，根本沒可能。　　杜預使用了天使之翼，準確返回了自己的駐地崇城。　　但這還不是最壞的消息。　　同一天，姜子牙得到了消息。　　叛將土行孫，攻擊了那座不起眼的村鎮，並擊敗了守將侯神將，將城鎮洗劫一空，兵營拆毀。　　姜子牙都麻木了。　　他這才理解，為何杜預不惜甘冒奇險，也要守住崇城。　　因為一旦崇城落入杜預之手，這傢伙的偷襲絕招，便可隨意使用。　　用滿天飛來形容杜預的偷襲戰術，絕不為過。　　第四周，就這樣來臨了。　　由於一座城池，一座村鎮被攻佔，第四周西周招募的部隊，只有兩座城市，可謂少的可憐。　　但杜預卻擁有4座完整的城池，可以全速出兵。還掠奪回來不少西周部隊。　　杜預一方的兵力優勢，更加明顯。　　姜子牙意識到，這一戰，他很難贏了。　　但更讓他難堪的在後面。　　杜預絲毫沒有要速戰速決的意思，他不斷派出土行孫和趙雲，加上他自己，到處偷襲西周的四座主城。　　這群卑鄙無恥的搶劫者，每到周末，便更加猖獗，仗着神出鬼沒，不斷偷襲主城。　　一旦得手，第二天新一周開始，他們便將城內的兵力招募一空，然後開始過河拆橋，拆毀城市。　　姜子牙記不得自己多少次重建城市了。　　雖然他強令各方，加強守備，堅決不允許杜預強盜們再次攻陷主城。但問題是，他擁有四座城市，而杜預佔據唯一的通道崇城，能自由決定何時出擊，襲擊哪裡？　　第五周，又有一座主城被洗劫。　　第六周，有兩座主城陷落。　　第七周……　　姜子牙主動放棄了。　　這命令下達時，雷震子都驚呆了，抓住姜子牙的領子一陣搖晃：“你瘋了？杜預還未攻佔我們的主城，你居然主動放棄？這是闡教罪人知不知道？”　　姜子牙苦笑道：“你看看崇城杜預的部隊。”　　雷震子轉頭一看，沉默不語了。　　因為杜預的部隊，已經不能用多來形容了，而是多得令人髮指！　　7周時間，杜預擁有了280名神仙！　　光是神仙，就足以滅殺一切，作為速度最快的終極遠程兵種，神仙可以領先任何兵種開火。　　終極兵都攢的這麼多了，其他的兵力可想而知，達到了多麼恐怖的地步。　　但就這樣，杜預都沒主動選擇進攻。　　這不是欺負人是什麼？　　姜子牙憤然選擇了放棄！　　因為他不想給杜預公然羞辱自己的機會。　　杜預也沒想到，姜子牙那麼高傲的人，居然會一戰不打，勇於放棄，也是一愣。　　他遺憾地搖搖頭：“娘的，就指着你多攢點並，打一次大仗，賺點反派值，我容易么？你小子居然放棄，你對得起我么？對得起栽培你的元始天尊？對得起周圍人對你的期待？”　　杜預越說越是氣憤，大有恨鐵不成鋼的氣勢。　　但說歸說，當杜預看到大比分被他的努力，變成了一比一，一場輝煌勝利終於被他拿到手之時，心中也暗暗僥倖，捏了一把汗。　　“娘的，終於贏了一把。這姜子牙可真是難對付啊。”　　此戰結束后，杜預等人回到了都城朝歌，暫時休憩一下。　　而失敗者姜子牙等人，更是迫不及待得回西岐去，商討對策，檢討戰鬥，商議如何開展下一場戰鬥。　　蘇妲己狐尾輕搖，走到杜預身邊，經過一個世界的修養，她的法力也恢復了一些，身體已經復原。　　她獻上了一個計策。　　“主上，第三幕劇情為【截教門徒】：根據前線帶來的消息，西岐叛軍重用以姜子牙為首的大量的闡教教徒，他們精通法術，頗具殺傷力。為了與之抗衡，太師建議我們也組建一支強大的法術部隊，那就是與闡教勢不兩立的截教教徒。但是他們多是閑雲野鶴，未必會為我們所用。考慮到太師和截教的特殊關係，此事須由太師親自出馬，赴東方海島尋找截教教徒。此去路途遙遠，加上現在兵源緊張，太師只能帶少量的人馬。太師必須衝破沿途散兵游勇的阻攔，到達東部的九龍島。我們是否該早日與申公豹等人聯繫？取得他們的支援？”　　杜預沉吟起來。　　根據劇情，很明顯，要克制闡教的勢力，截教是自己唯一的盟友人選。　　但不知為何，一直與姜子牙等人打到這種地步，截教都沒有人主動聯繫自己。按說申公豹這傢伙，應該不是慢性子之人啊。　　直到蘇妲己獻上計策，杜預才知道，原來截教架子大，要請他們出山，自己還必須派聞太師出馬。　　“聞太師回來了么？”　　“聞太師，第三個世界，已經遠征歸來，等候紂王您的派遣，可以出征。”蘇妲己嬌滴滴道。她在這個世界，扮演的可不是什麼禍國殃民的妖狐，而是紂王杜預身邊親密戰友。　　杜預大喜，速速宣聞太師上殿。　　聞仲是商朝末代君王紂王朝中的太師，乃三朝元老大臣，文武雙全，威儀並重，擅長行軍，是商朝軍隊中最重要的人物之一。聞仲亦是截教金靈聖母門下弟子，深諳道術、法力頗深。為保殷商，兵伐西岐，對陣姜尚，眾截教道友紛紛相助。法寶蛟龍鞭，坐騎墨麒麟。　　聞仲大步前來。　　這乃是一位白髮蒼蒼，威儀深重的老人，最醒目的是他的額頭中間，有第三隻眼。　　他的身後，還跟着四位虎背熊腰、身形異狀的虎賁猛士，如古之惡來般，威風凜凜，站在身後。　　杜預問道：“聞太師一路遠征辛苦，不知這四人是？”　　聞太師恭敬地朝紂王杜預下跪，那四人也紛紛跪下。　　聞太師道：“臣奉旨，掃蕩敵寇，在黃花嶺路過時，發現了一夥佔山為王的土匪。鄧忠、辛環、陶榮、張節。雖然四人落草為寇，但不失忠君愛國之心。聽聞我聞仲要去討伐西岐路過，四位結義兄弟便一併歸降，跟隨臣等一同出征。”　　杜預一愣，隨即大喜。　　商紂缺乏人才，現在來了鄧、辛、張、陶四天君，都是猛人，這不是瞌睡有人送枕頭么？　　鄧忠，黃花山土匪四將之首，面如藍靛，發似硃砂，巨口獠牙，聲如霹靂，使一柄開山斧，勇猛異常。　　辛環背後有雙翅，與雷震子乃是宿敵關係。頭戴虎頭冠，面如紅棗色，頂上寶光寒，錘鑽安天下，獠牙嘴上安，一怒無庶擋，飛來勢若鸞。　　陶榮擅使雙鐧，有法寶聚風幡，一旦搖動霎時間飛砂走石，播土揚塵，天昏地暗。他是一位法力擁有法寶又武藝超群的將軍。張節也是一員猛將。　　杜預命蘇妲己拿過重金，對四將進行了封賞，並重重賞賜了聞太師，獎勵他為國征戰的辛勞。　　橫豎花不了多少錢，杜預也是大方得緊，倒是聞仲忠誠，感激涕零。他身後的四位來投奔的土匪猛將，也一臉興奮。　　千里做官只為錢，不給錢誰願意替你幹活？　　查看了一下聞太師，果然很猛。　　前面介紹過，這個世界的英雄，大致分為近戰型、仙法型還有魔武雙修型三種。聞太師屬於最後一種，也是最猛的。</w:t>
      </w:r>
    </w:p>
    <w:p>
      <w:pPr>
        <w:pStyle w:val="2"/>
      </w:pPr>
      <w:bookmarkStart w:id="1796" w:name="_Toc6272"/>
      <w:r>
        <w:t>第51章 棄暗投明？黃飛虎投敵！</w:t>
      </w:r>
      <w:bookmarkEnd w:id="1796"/>
    </w:p>
    <w:p>
      <w:pPr>
        <w:sectPr>
          <w:pgSz w:w="11907" w:h="16839"/>
          <w:pgMar w:top="400" w:right="1000" w:bottom="400" w:left="1000" w:header="720" w:footer="720" w:gutter="0"/>
        </w:sectPr>
      </w:pPr>
      <w:r>
        <w:t>　　聞太師一出場，便是一位30級的老將，且擁有墨麒麟和蛟龍鞭這種逆天的法寶。墨麒麟能大幅增加陸地移動速度，還能飛起來，蛟龍鞭則大幅增加道術力量和傷害。　　攻擊、防禦、道術和法力四圍屬性上，聞太師分別達到了20、19、25和20，這樣下來，他無論在比拼法術上，還是近戰中，都不會懼怕誰。　　杜預憂慮道：“聞太師，你乃是國之柱石，此時國家危急。西周大軍已經打過了黃河，逼近了我們的國土。被北伯侯都被攻擊了。若是我們再不抽調力量，加以遏制，只怕一發不可收拾啊。”　　聞太師搖頭嘆息一聲，正要說什麼，杜預卻聽到了一聲提示。　　“西周一方，按照本遊戲世界的規則，要求第三幕戰鬥，啟用西周劇情！”　　“西周劇情第三幕為【棄暗投明】，主劇情為定國武成王黃飛虎忠君正直，儘管看不慣紂王的所作所為，卻也不願違背君臣之禮。然而，在新年的朝賀會上，飛虎夫人賈氏和妹妹遭妲己陷害，慘死於摘星樓下。噩耗傳來，黃飛虎終於按奈不住心中的怒氣，決定投誠西岐。各路神仙非常同情黃飛虎，他們隨時會派遣弟子下山來助一臂之力。”　　“什麼？”杜預憤怒地站起來：“按照之前的約定，第三幕本該是我們商紂的分支劇情【截教門徒】啊？”　　從劇情介紹中可以看出，【棄暗投明】，講的是黃飛虎如何得到闡教神仙們幫助，打敗邪惡的紂王。而【截教門徒】則是將商紂勢力如何得到闡教的幫助，反擊截教的故事。　　這兩個劇情，完全不同。　　如果走了西周一線，則西周作為主角，能得到諸多幫助，肯定處於有利地位，而商紂一線，則可有闡教的仙人們紛紛加入，杜預會輕鬆一些。　　沒想到，這次機會居然被西周搶走了？　　杜預怒不可遏，質問裁判委員會，到底是怎麼回事？　　與此同時，這官司也打到了四大神祗面前。　　女媧娘娘憤怒道：“賽前，不是說好，前四幕乃是商紂劇情，如果商紂打得敗了，才會進入武王伐紂的西周劇情么？為何這第三幕便要改用西周劇情？說話還算數不？”　　元始天尊淡淡道：“西周一方的申請我看過了，也算合理。他們提議，以後西周劇情和商紂劇情，改為上一場誰輸了，下一場戰鬥便有權選擇走商紂還是西周。這樣更公平些。第二幕西周輸了，第三幕由他們挑選劇情走勢。若商紂輸了，也有一樣的權力。”　　“第一幕商紂就輸了，為何沒有這權力？”雅典娜忿忿不平：“您雖然是主神，但也不要拉偏架啊。”　　元始天尊淡淡道：“我可以馬上讓姜子牙等人退出。但也不履行戰敗割讓侯神將國土的承諾，可好？”　　“你！”三位神祗被元始天尊的無賴，氣得說不出話來。　　比賽都開始了，你老人家說改規則就改規則啊。還都是朝有利於自己人方向改，人老臉皮厚，不能這麼無恥吧？　　但元始天尊的無賴，三位神祗還真沒辦法，只好繼續點頭同意。　　既然這樣，西周一方的提議，就被通過了。　　杜預氣得大罵不止，但也無濟於事。　　他得到闡教幫助的時間，又被迫向後拖延了一個世界。　　第三幕，定的就是定國武成王黃飛虎叛變的故事。　　杜預正在沉吟，有小黃門登登跑上來報告：“紂王大事不好！定國武成王黃飛虎的賈氏和妹妹，突然摔死在摘星樓之下，武成王黃飛虎大怒，已經起兵造反了。”　　杜預一臉無奈。　　自己雖然是紂王，但明明什麼也沒幹，連武成王黃飛虎的老婆和妹子長得什麼模樣都沒看清，結果背上了這麼一個荒淫無道昏君的罪名。既然來了，那就打吧。　　“這一幕，得到了武成王黃飛虎的幫助，我們必勝！”姜子牙一臉堅定地對雷震子、哪吒和楊戩道。　　“那武成王黃飛虎，有如此厲害？”哪吒不服氣道。　　“非常厲害！”姜子牙淡淡一笑：“此人乃是典型的力量型英雄。實力非常強悍，的確不有辱定國武成王的名號。他若能加入我軍，對商紂是極大打擊。此戰，我方更有道德真君的弟子黃天化加入，可作為助戰力量。此戰商紂算是輸定了。”　　“而此戰，杜預一方依舊不會有截教仙人加入。這很重要！”姜子牙高深莫測一笑：“我要不惜一切，讓杜預盡可能晚與截教匯合。越晚越好！”　　如此一說，哪吒明白了。　　“我們何時進入下個劇情？”楊戩殺氣騰騰。上個世界，被杜預逼得連決戰都不打了，直接投子認輸，簡直是巨大的恥辱。　　“現在！”姜子牙也神情冷厲，一揮打神鞭。　　杜預很鬱悶。　　這關鍵的第三戰，他居然還見不到截教的仙人，真是煩心得要死。　　但也是沒辦法的事。　　一切都要算到元始天尊的頭上。　　好在杜預將闡教的至寶混元珠弄到手，也算出了一口氣。　　第三幕的劇情提示響起：　　就在西周大軍進兵的同時，商國君臣之間發生了一件意想不到的事情。定國武成王黃飛虎忠君因為妻子和妹妹被殺，決定反叛商紂，逃入西周。　　勝利條件：黃飛虎到達西岐村。　　失敗條件：黃飛虎戰敗。　　雙方劇情武將：黃飛虎必然加入西周一方。除此之外，雙方最多各自挑選2人參戰。　　杜預、凱瑟琳、趙雲、蘇妲己出現在第三戰的劇情副本世界。　　杜預略一猶豫。　　“我們只有2名劇情武將名額？”蘇妲己不滿道：“而西周一方，卻有3個。”　　“因為我們初始兵力比西周強大”杜預笑笑：“黃飛虎要過五關，分別是臨潼關、潼關、穿雲關、界牌關、汜水關，才能到達目的地岐縣。這五大關卡上，都有我們的兵力鎮守。而且我們還能派出將領，前去鎮守關卡。”　　“但這五個關卡的兵力，也被釘死在那裡，不能自由調出”凱瑟琳很有戰略眼光，搖頭嘆息道：“如此的兵力，相當死。實際上對黃飛虎的阻攔作用很有限。倒不如將部分兵力給我們，集中在一個關卡，堵住黃飛虎的行動。”　　杜預點點頭。　　所謂處處設防，也就是處處薄弱。空間雖然給了商紂不俗的兵力，但都集中在關卡，且被分散在五處關口。這大大分散了追殺黃飛虎的兵力。實際上，杜預等四名將領身上的兵力，並不多。　　“那兩個將領的名額，你打算派誰上場？”凱瑟琳詢問。　　“聞太師和土行孫！”杜預很果斷道。　　這種武將上場的機會，對於鍛煉武將是非常重要的。因為武將的等級、四圍和魔法，是可以繼承到下個世界的。多次上場的武將，當然具有相當優勢。　　“聞太師我可以理解”凱瑟琳皺起眉頭道：“但土行孫是怎麼回事？你又帶他上場一次？”　　“一方面理由是前兩次戰鬥，土行孫都參加了，另一個理由，是土行孫土遁速度極快，具有運兵優勢”杜預解釋道：“我們五大關卡，兵力太過分散，需要不斷運兵才行。再說，此戰我們只有一個主城，就是朝歌。朝歌的生產能力雖然毫無問題，但距離前線過長，需要土行孫運兵。”　　眾女這才點頭，認可杜預的選擇。　　“我們還必須注意，姜子牙一方可能上場7員大將，除了黃飛虎，還有6人，他們會怎麼排兵布陣，也必須研究。”趙雲道。　　“此戰的一個特點，是地圖較大”杜預徐徐道：“每個關口的前面，都有一座村鎮，可以補充黃飛虎的兵力。另外黃飛虎還可訪問闡教的仙山，請求仙人相助。他們能以戰養戰，對我們而言，很是棘手。”　　“這一戰的勝負關鍵，我認為是兵力”凱瑟琳斷言道：“雙方的初始兵力都不多，我們有兵調不動，西周則是村鎮和仙山多，此消彼長之下，時間拖得越長，對我們越是不利。”　　“我們必須派出將軍，分別鎮守五座關口”杜預鎮定自若道：“這樣能最大限度，消滅黃飛虎的兵力。他兵力越少，攻打後面關口的難度越大。剩餘兩個的機動名額，由我和土行孫擔任。”　　“臨潼關守將，趙雲，潼關守將，凱瑟琳，穿雲關守將，凱蘭崔爾，界牌關守將蘇妲己，汜水關守將，聞太師！”杜預宣布了五大關卡的守將。　　“各個關口，要加強戒備，準備迎接叛將黃飛虎的攻擊”杜預斷喝道。　　“你打算怎麼辦？”凱瑟琳問道：“土行孫負責運兵，你呢？”　　杜預嘿嘿一笑：“我當然是自由人角色，準備給黃飛虎，製造點麻煩了。”　　這一戰，表面看杜預一方處於優勢，每一個關口的兵力都不少，但實際上，由於機動兵力和機動武將少，他們能做的事情並不多。　　杜預是唯一的機動武將。</w:t>
      </w:r>
    </w:p>
    <w:p>
      <w:pPr>
        <w:pStyle w:val="2"/>
      </w:pPr>
      <w:bookmarkStart w:id="1797" w:name="_Toc29013"/>
      <w:r>
        <w:t>第52章 商紂五關，闡教仙山</w:t>
      </w:r>
      <w:bookmarkEnd w:id="1797"/>
    </w:p>
    <w:p>
      <w:pPr>
        <w:sectPr>
          <w:pgSz w:w="11907" w:h="16839"/>
          <w:pgMar w:top="400" w:right="1000" w:bottom="400" w:left="1000" w:header="720" w:footer="720" w:gutter="0"/>
        </w:sectPr>
      </w:pPr>
      <w:r>
        <w:t>　　他將利用自己的智慧，徹底攪亂西周的整體部署。　　與此同時，西周一方也在緊張布置。　　“商紂一方兵力不少，但補充起來非常困難。”姜子牙冷冷一笑道：“朝歌中，初始便擁有99個神仙和99頭雙頭蛇，可惜一個也不能動。更倒霉的是，五大關口的兵力，更是一個兵卒都不能動。杜預只能運用初始兵力，與我們周旋。另外，我還有一個妙策，可以施展，杜預這次栽定了。”　　戰鬥開始了。　　黃飛虎一臉激憤，出現在朝歌城下，對朝歌中大罵：“昏君！我的妻子妹妹被蘇妲己所害，我與你勢不兩立。”　　他說完，就一溜煙帶着兵跑了。　　黃飛虎的兵力，並不多，初始兵力只有200农民、100甲士、50弓箭手，也不知道他身為商紂臣子，在商紂核心地盤上怎麼弄到如此之多的西周部隊？　　看起來這裏面有很深的貓膩。　　杜預一頭黑線，我擦，雖然我經常搶別人老婆，但天地良心，你老婆妹子長得什麼尊容我都不知道，怎麼搶？　　反正一句話，君臣感情破裂了。　　黃飛虎帶着兵，直奔臨潼關而去。　　杜預立即放出偵察鷹關赫，準備臨空偵查一番。　　兩次戰役下來，杜預越來越倚重關赫，這偵察鷹的視野範圍極廣，幾乎能將地圖在幾天內點亮。姜子牙等人的行動，一覽無遺。而且本身目標小，能隱藏在雲層中隱蔽行動，堪稱殺人放火、偷窺鄰居的不二選擇。　　但經過兩個世界的試探，姜子牙等人也不是傻子。杜預每次都能將他們玩弄於股掌之間，要說沒有貓膩，鬼才信。　　既然不可能是內奸，那就一定有什麼法寶或靈寵！　　楊戩放出了哮天犬和逆天雕。魔禮壽放出了花狐貂。四處偵查敵情。話說楊戩自從在第一幕黃河渡口被杜預找人群毆痛打后，一直萎靡不振，連他的鷹犬都有些有氣無力，第二幕沒能發揮多大作用。　　但姜子牙不愧是強者，他很快通過法力法眼，觀察到雲層中關赫的存在。　　“不出所料，敵人果然有靈寵助戰！”姜子牙冷笑一聲：“雷震子！”　　對付關赫，要出動空軍。　　雷震子一震風雷雙翅，排雲而上，沖向關赫。　　楊戩不放心：“我也去！”　　他變成一頭金雕，與撲天雕一起，沖向風王。　　關赫正抓住真知水晶，在天空中偵查敵情。在凱蘭崔爾的要求下，他的偵查很富成效，將五關的地形地貌，一一記錄在水晶中，畫出地圖，供杜預使用。　　但靈敏的本能直覺，讓它察覺到了危險。　　三道不同的光芒，從各處飛向關赫。　　關赫發出凄厲嘶鳴，它雖然擁有強悍的邁雅血脈，但也清楚這個世界是仙人遍地走的高武世界。只靠自己，很容易掛掉。　　關赫沒有逞能，他立即調轉方向，飛向五關所在地。　　那裡會安全。　　但這次闡教是鐵了心要剷除關赫這空中偵察機，三道光芒分頭圍追堵截，絲毫不肯放過。　　杜預冷哼一聲：“欺我商紂無人？”　　他搖身一變，變成一頭專門捕殺金雕的海東青，飛向天空。　　同時，龍之女皇茉莉爾也被召喚出來，參与空戰。　　一場慘烈的空戰，便隨即爆發。　　杜預對楊戩，風王關赫對撲天雕，茉莉爾對雷震子。　　杜預一如既往地勇猛，與楊戩斗得你死我活。　　楊戩被群毆打怕了，連一條腿和一隻手都被廢掉，對杜預明顯氣焰囂張不起來，一番纏鬥后，向後撤退。　　關赫更是不懼怕撲天雕。在魔戒的世界中，巨鷹們可是堪與巨龍搏鬥的恐怖存在。不管是肉搏還是魔法，都不懼怕任何空中生物。撲天雕很不幸，再次被關赫一爪子幹掉，化為漫天血肉，跌落凡塵。　　這楊戩的寵物雖然可以重生，但需要耗費時間和仙力，重生后也會長期萎靡。兩次被殺，算是廢了。　　唯一戰敗的是茉莉爾。這是沒辦法的事，因為雷震子太強了。　　作為一個實力堪比紫府區強者的超級仙人，雷震子依靠速度和靈活性，凌駕在茉莉爾之上。　　最終，茉莉爾不敵而逃。　　但姜子牙也達到了目的。　　風王關赫，不敢輕易貼身跟隨黃飛虎，進行抵近偵察。　　黃飛虎已經聚合了所有初始兵力，開始攻擊第一道關口臨潼關。　　杜預一直很好奇。　　這一戰，姜子牙會用什麼招式戰略，攻破自己的五關。雖說五關相互孤立，無法支援，但兵力不俗，不容易被攻破。　　這麼一仗一仗打下來，黃飛虎的兵力遲早會幹涸。　　第一戰，臨潼關之戰，杜預見識到了姜子牙自信的原因。　　黃飛虎太猛了。　　真的是太猛了。　　作為武定王，他的戰鬥經驗豐富，等級與聞太師一樣，一上來就是30級，且訪問的武器、防禦和法術石碑不少，身上的寶物也非常強悍。　　他的四位屬性，已經堆砌到極高的層次。　　守衛臨潼關的，是杜預手下大將趙雲。　　之所以派趙雲擔任第一關守衛，因為趙雲性格謹慎，作戰縝密，輕易不會犯錯誤。　　事實也是如此。　　趙雲的兵力，雖然號稱初始強大，但黃飛虎可是將8名西周將領的初始兵力都集中在手中。這樣一比，趙雲的兵力立即落在下風。　　經過集中后，黃飛虎擁有了500名親兵、350名甲士、240名弓箭手，還有120名騎兵（未升級為鐵騎兵）。這樣的兵力，已經堪稱強悍。　　更重要的是，除了姜子牙行蹤不明外，其他西周將領，如哪吒、楊戩、雷震子，都跟隨黃飛虎行動。每回合能製造的仙術傷害，十分驚人。　　相當於黃飛虎自帶6門移動大炮，怎麼會攻不下趙雲防守的關口。　　相比之下，趙雲的兵力就顯得薄弱了。　　他只有200名农民、150名刀斧手、100名烏鴉兵和50名虎賁。商紂部隊向來善攻不善守，在守城戰中相對吃虧。這裏就看得很清楚――前四個兵種中，一個遠程兵力都沒有。守城的關口再堅固，也沾不上便宜。　　但即使如此，趙雲依舊在臨潼關，拖住了黃飛虎的腳步，足足15個回合。　　一番無比激烈的戰鬥后，黃飛虎才勉強涉險過關。他的兵力，被趙雲打得只剩下70名騎兵和200名弓箭手。　　若是趙雲手中能再多點人手，或者多兩個副將，說不定黃飛虎同學在第一關就要PASS掉了。　　趙雲完成了撤退。　　杜預並未在意這第一關的勝負，他在意的是――姜子牙何在？　　姜子牙與杜預一樣，都是團隊中不多的自由人，一開戰便消失在隊列中，消失不見。　　黃飛虎滅了臨潼關后，直接向下走，探開燈塔攻佔村莊，把雜兵丟在村莊，然後開始到處探索。　　探索的結果，是找到了一座雲霧繚繞的仙山。　　杜預一直在密切關注着黃飛虎的動向。　　看到那座仙山，杜預狠狠啐了一口。　　“啊呸，真不要臉！”　　原因很簡單。　　這仙山，不出所料，是闡教的仙山。　　既然是闡教仙山，上面居住的仙人，都是闡教的人。　　換句話說，杜預又多了強敵，還是來自仙界的強敵。　　元始天尊的小弟們，又準備加入姜子牙欺負杜預的隊列中，一起參与對凡人杜預的群毆。　　“呀呀呸的”杜預惡狠狠盯着黃天化，後者果然毫不猶豫，走上了仙山，去密謀什麼。　　不多時，從山上，走下來一干人等。　　領頭的杜預認識。　　姜子牙！　　這小子，果然沒幹好事。　　一開始消失，就是直奔闡教仙山，找自己的闡教道友們，聯絡感情去了。　　黃飛虎一到，連劇情規定的戰鬥都沒有，這些仙人就直接下山，幫助他助戰了！　　這仙山上下來的仙人，大名鼎鼎，黃天化！　　什麼？你不知道黃天化哪位？　　黃天化乃是玉虛宮元始天尊門下，道德真君的弟子，生的身高九尺，面似羊脂，眼光暴露，虎形豹走，頭挽抓髻，腰束麻絛，腳登草履。性如烈火，封神后，封為五嶽炳靈公，法寶莫邪寶劍，火龍標、攢心釘，坐騎玉麒麟。　　魔家四將夠有名吧？在封神榜原劇情中，就是被這黃天化，用攢心釘，一個個幹掉的。　　杜預得到了系統提示：“由於黃飛虎找到了仙山，並說服了仙人。闡教上仙，黃天化，正式加入西岐勢力，與你作戰！”　　“娘的！這正是姜子牙的如意算盤”杜預咬牙切齒，看着真知水晶中一臉風輕雲淡的姜子牙。　　沒有意外，姜子牙輕鬆說服了黃天化幫助自己和黃飛虎，西周又多了一員強大的猛將，杜預又多了一個難纏的對手。　　姜子牙為何要爭奪第三幕走西周路線？　　因為走哪一方的路線，哪一方就得道多助啊。　　更要命的，黃天化可不是光桿司令，空口白牙來的！　　從仙山上，他可是帶下來一隻強大無比的軍隊！　　仙人的軍隊，還能是弱旅？　　當然不會！</w:t>
      </w:r>
    </w:p>
    <w:p>
      <w:pPr>
        <w:pStyle w:val="2"/>
      </w:pPr>
      <w:bookmarkStart w:id="1798" w:name="_Toc25180"/>
      <w:r>
        <w:t>第53章 潼關之戰！凱瑟琳逃脫！</w:t>
      </w:r>
      <w:bookmarkEnd w:id="1798"/>
    </w:p>
    <w:p>
      <w:pPr>
        <w:sectPr>
          <w:pgSz w:w="11907" w:h="16839"/>
          <w:pgMar w:top="400" w:right="1000" w:bottom="400" w:left="1000" w:header="720" w:footer="720" w:gutter="0"/>
        </w:sectPr>
      </w:pPr>
      <w:r>
        <w:t>　　人數不多，陣容卻只能用奢華形容。　　10個神仙、20個雷龍！　　要知道，這可是劇情一開始，黃天化卻帶着30個升級完畢的終極兵，加入了西周勢力。　　神仙大家不陌生，什麼是雷龍？　　雷龍是雷龍城堡的終極兵種，野外的龍巢中可以徵募它們。它們喜歡盤踞在懸崖雲端，強大無比，從數據上便可看出。40點傷害，45點攻擊，45點防禦，320點生命值，11點速度。　　沒有弱點，完全沒有。　　至於神仙，也是杜預手下最強大的兵種，但出現在了黃天化的陣容中。　　黃天化的加入，徹底改變了戰場上的形勢。　　本來，經過趙雲的一番血戰攔截，黃飛虎已經奄奄一息，剩餘的部隊，就算再攢一個月，都不夠打下下一座關卡潼關。但有了黃天化的援軍后，黃飛虎立即如打了雞血般，活躍起來。　　他與黃天化並和一處，統帥軍隊，開始四面攻打周圍的野兵和寶藏，掠奪資源，积極訓練村鎮的部隊，準備對潼關下手。　　杜預恨得牙根痒痒。　　看起來，姜子牙真是有備而來。　　更要命的，姜子牙這優秀的說客，還不準備收手。　　他再次消失，又不知跑到何處去了。　　杜預命令風王關赫，對周圍地形進行偵查，絕望地發現……　　這地圖上，仙山真TM多啊。　　不是一般地多。　　具體說，在每道關卡前的不遠處，都有一座仙山。　　而且都是如假包換的闡教仙山，裏面都住着闡教之人。　　姜子牙干什麼去了，不問可知。　　“這是作弊啊！”孫尚香氣得手指發抖，指着地圖罵道：“按照姜子牙的人際關係，這麼搞下去，每座仙山都會無條件投降黃飛虎，而無需耗費兵力攻打。等於路上有5處補給點，能給黃飛虎加兵添將，我們還打什麼？”　　杜預略一思量，決定提起抗訴。　　事情做得過分，不給他們點教訓，下次闡教會變本加厲！　　公平，都是打出來的。　　杜預的千里傳音，很快傳到了雅典娜的耳朵里。　　雅典娜氣哼哼站起來，怒視元始天尊的方向道：“我敬你是主神前輩，但你們闡教，如此下作，簡直欺人太甚！”　　所謂日久生情，雅典娜與杜預勾搭成奸后，自然站在杜預一邊說話。　　女媧娘娘、伏羲大神也覺得極不公平，同聲叱責。　　元始天尊淡淡道：“這些神仙，都是我闡教中人。在英雄無敵中，就算最高難度，也有隱藏關係度為10的有緣之人，自動加入弱小部隊一說，有何稀奇之處？”　　雅典娜被氣得發抖。　　因為這主神的辯詞，太無恥了。　　英雄無敵中，野兵確實有隱藏的關係值，從0-10點，決定野兵是否會加入某一方的勢力。這隱藏關係值一般是在地圖生成時便搖色子決定的。　　但闡教的仙山野兵加入姜子牙，絕非什麼搖色子決定！　　他們是刻意人為造成的！　　雅典娜、女媧娘娘同時提出抗議。　　元始天尊也不敢真的違背眾議，獨斷專行，沉吟一會，淡淡一笑道：“既然你們都說不公平，那我就做主。將剩下的四座仙山，改為闡教和截教隨即產生，這樣沒有異議了吧？”　　三位神祗點點頭。　　雖然依舊讓闡教佔了不少便宜，但總算是有所改善，抗議算是有好結果了。　　杜預得到了消息，也不鬧了。　　他在想，如何能阻擋姜子牙的行動。　　不能讓這人，輕鬆去往各處仙山閑逛，說服各路同伴，加入黃飛虎。　　想起蘇妲己被姜子牙重創，杜預眼神一厲，消失在原地。　　黃天化部隊橫掃了臨潼關，收集了大量的寶物、資源，2周后，村鎮中的兵力也補充上來，整合部隊，回軍再攻潼關。　　潼關守將是凱瑟琳。　　她並未得到兵力補充，初始兵力是多少，現在就是多少。　　這兩周時間，朝歌城早已將兵營建設完備，全副武裝，由運兵最快的土行孫，帶出軍隊，源源不斷輸送前線。　　那這位仁兄，將兵力送到哪裡去了？　　答案是――最後的汜水關守將聞太師處。　　杜預從一開始，便看破了這遊戲的規則。　　前面的關口，只是用來削弱和遲緩黃飛虎進攻速度，但真的有希望擋住黃飛虎的，只有最後的聞太師。　　杜預身為資深反派，深知這種截殺苦大仇深、出逃報復型主角（黃飛虎）的邪惡BOSS行動，最忌諱添油戰術。一點點將部隊分散在路上，任由人家逐個擊破，打得得心應手，不斷得到經驗值，變得更加強大。　　這是無腦的劇情BOSS才會幹得事情！　　杜預不會。　　他一開始，便決定將所有的部隊，都賭在最後一關上，將最後一關建設成一巴掌拍死任何人的嘆息牆壁！　　所以，土行孫的任務，就是將杜預唯一量產部隊的主城――朝歌城的部隊，源源不斷送到最後一道汜水關上，交給聞太師。　　其他五道關口，不能移動兵力，只好按兵不動。　　至於杜預本人，則開始了滿地圖搜索姜子牙。　　姜子牙現在是一個人行動！　　幹掉姜子牙！　　這可是一個千載難逢的機會。　　杜預用盡了所有辦法，不惜一切，搜索姜子牙的動靜。　　第二場戰鬥，爆發了。　　凱瑟琳VS西岐主力逃亡軍團。　　凱瑟琳作為黑暗系法師，魔法手段高明。雖然她貴為神羅皇后，始終沒有放下修鍊黑暗系法術。　　所以，當強大的西周部隊，出現在潼關之下時，遭到了凱瑟琳的迎頭痛擊！　　凱瑟琳很有技巧，先使用了一招催眠術，使敵人部隊三回合為我方控制。　　她的法力值很高，法術優先級也高，這一下居然控制了黃飛虎的神仙部隊。　　黃飛虎童鞋，做夢也想不到這看起來極其美貌的女將，竟然有如此手段，一陣手忙腳亂。　　雷龍出手后，神仙算是被撲殺乾淨了，但黃飛虎卻心疼地呲牙咧嘴。　　他沒有後方，屬於北漂一族，每個兵都是值錢的心肝寶貝，傷不起啊傷不起。　　哪吒、雷震子、楊戩一看，這女將居然敢用黑暗法術，對付西周大軍，這還得了？　　一陣招呼后，西周諸將瘋狂反撲，用集體仙術，砸得商紂部隊東倒西歪。　　但凱瑟琳卻很是享受這一過程，根本不怎麼防護自身部隊，倒是無比腹黑地將魔爪再次伸向了倒霉的西周。　　這次倒霉蛋是雷龍。　　被凱瑟琳控制后，雷龍狂性大發，在西周部隊中製造腥風血雨。　　黃飛虎欲哭無淚。　　凱瑟琳的策略很明確――我守不住潼關，但你也別想留下終極兵！　　要從此路過，留下買路財。　　凱瑟琳的目的，達到了。　　擁有6員大將的西周部隊，遠程攻擊力和衝擊力，無可比擬，黃飛虎親自帶領的部隊，更是四維屬性暴增，各個龍精虎猛，一個頂倆。　　但在凱瑟琳的腹黑魔法下，黃飛虎最終獲勝時，愣是沒有剩下多少兵！　　只剩下了200個親兵！　　黃飛虎欲哭無淚。　　這樣下去，下一關怎麼打？　　根本沒辦法。　　但凱瑟琳也是九死一生。　　這位經驗豐富、久經考驗的神羅皇后，沒想到黃天化這位下山的仙人，居然差點要了她的性命。　　因為他有一件令人出其不意的寶物。　　攢心釘！　　這攢心釘，乃是道德真君授予的寶物。　　它在戰場上，擁有一個令人聞風色變的屬性。　　類似戰爭枷鎖，一旦被攢心釘命中，敵人將無法逃脫！　　不能撤退。　　本來準備好好玩弄過西周部隊后，便快速撤退逃走的凱瑟琳，被攢心釘擊中，無法退走！　　西周諸將，大喜過望。　　他們自然知道，凱瑟琳是杜預的女人，是五位冒險者對手之一。　　若能在潼關，將此女抓住，不愁杜預不肯投降！　　凱瑟琳很驚慌。　　雷震子、哪吒、楊戩、黃飛虎，這些傢伙各個赫赫有名，要是被他們追上，多少個凱瑟琳都只能束手就擒。　　這是凱瑟琳開戰以來，最危險的時刻。　　好在凱瑟琳也絕非每次危機，都要英雄主角來救的弱女子。　　她是神羅的皇后，更是一個憑藉自己的本事，一路爬到這個位置的強大冒險者！　　她使用了一件所有人意想不到的道具，擺脫了諸多仙人的追擊。　　當身中攢心釘的凱瑟琳，眼看就要窮途末路，無法逃遁之時，當她被強大的敵人一步步逼到了城牆的死角，無路可走時，突然天空中飛來了一道綠色光芒。　　“哼！絕不能讓這女人逃了！”楊戩對哪吒道。　　哪吒信心滿滿道：“你只管放心，我等幾人聯手，天下間除了元始天尊和闡教十二上仙，更有誰能突圍而出？不管是仙法，還是魔法，這女人都不可能突破我們設下的空間禁錮之術，逃離出去……”　　但他的目光，直愣愣地看向那道綠色光，連話也說不出來了！　　因為被他預言絕不可能突破防線的凱瑟琳，已經被那道綠色光芒籠罩，隨即，飛向了天空。　　迅雷不及掩耳之勢飛走了！</w:t>
      </w:r>
    </w:p>
    <w:p>
      <w:pPr>
        <w:pStyle w:val="2"/>
      </w:pPr>
      <w:bookmarkStart w:id="1799" w:name="_Toc10148"/>
      <w:r>
        <w:t>第54章 激斗！杜預對子牙！</w:t>
      </w:r>
      <w:bookmarkEnd w:id="1799"/>
    </w:p>
    <w:p>
      <w:pPr>
        <w:sectPr>
          <w:pgSz w:w="11907" w:h="16839"/>
          <w:pgMar w:top="400" w:right="1000" w:bottom="400" w:left="1000" w:header="720" w:footer="720" w:gutter="0"/>
        </w:sectPr>
      </w:pPr>
      <w:r>
        <w:t>　　“這不可能！”哪吒叫起撞天屈：“我明明已經動用了仙力，封鎖了周圍所有的空間。那女人不管用仙術還是魔法，都不可能逃走。”　　“因為她根本沒用仙術或者魔法，笨蛋！”楊戩一字一句道：“她用的是科學！”　　楊戩、雷震子等仙人，看得分明。　　凱瑟琳身上覆蓋著一層金色的鋼鐵鎧甲。　　鋼鐵俠！　　這位身材曼妙的神羅皇後身上穿的，竟然是鋼鐵俠的鋼鐵戰甲！　　她雙手向後，鋼鐵手掌噴射出道道淡藍色的火焰，以極高速度向前飛行逃走。　　仙人們傻眼了。　　攢心釘刺中肩膀，凱瑟琳劇痛鑽心，飛行軌跡也忽高忽低，很不穩定，但神羅皇后的臉上，卻充滿了譏諷。　　“無知的傢伙！雖然你們確實掌握了我不能及的仙術，能封鎖周圍的空間，我不管是仙術魔法，這些隱形能量技能，都不可能逃得過你們的封鎖，更無法對抗你們的威力。但有一樣東西，與仙術魔法一樣強大！”　　“科技！”凱瑟琳笑笑：“我貴為皇后，早就命令宮廷科學院，開始研究並仿造鋼鐵俠、蟻人等傢伙的高科技戰甲！依靠神羅強大的國力，我們弄到了托尼・史塔克完整的圖紙，並結合空間科技，加以改進，製造出比原版的鋼鐵俠更強大的戰衣。這才是我神羅最強之處。”　　神羅帝國在於大唐帝國的百年戰爭中，漸漸總結出雙方的優劣。若單純以魔法對抗仙術，基本是死路一條。東方的仙術體系，完全凌駕在西方魔法體系之上。　　但神羅也有獨特的優勢――科技的力量！　　西方科幻電影根植在西方優勢的科學技術之上，不僅題材多，而且極有創新性。鋼鐵俠戰甲就是集中代表。　　雖然在平素戰鬥中，仙人對抗鋼鐵俠，能讓托尼史塔克欲哭無淚，但在特殊的情形下――例如逃命，鋼鐵俠戰甲也能起到恐怖的作用。　　哪吒封鎖了能量空間，但總不能封鎖物理空間！　　凱瑟琳逃了！　　沒能抓住杜預的女人，還賠上了整支軍隊，西周眾將很沮喪。　　更要命的，是闡教的援軍，還很遠。　　雖然可以靠仙山，但仙山距離很遠。　　黃飛虎沒辦法，只得擦乾眼淚，屁顛屁顛，朝仙山走去。　　有助力不錯了。　　但攻陷了潼關后，又有新的村鎮成為了西周勢力，開始積攢兵力。　　但激戰剛過的雙方不知道，兩方的領袖人物，此時正在親密面對面，當面對峙。　　杜預終於找到了姜子牙。　　這姜子牙，正在去往仙山的路上，眼看就要進入第二座仙山。　　他騎着四不像，悠然自得，犹如無欲無求的仙人。　　但杜預攔住了他。　　雙方的主帥，在這種情況下，陡然面對面。　　決鬥！　　姜子牙笑了。　　他跳下四不像，冷冷對杜預道：“我早就知道，你會出現。”　　杜預淡淡道：“是時候了解你我的恩怨了。”　　“一比一，第三幕勝負難料”姜子牙冷笑道：“你就等不及了？”　　杜預眼神一冷，喝道：“知道這座仙山，是你闡教的地盤，休想拖延時間，來吧！”　　他使用了異能傳送，瞬間出現在姜子牙身後。　　奪魂之鐮，在空中發出陣陣嗚咽，劈向姜子牙。　　開戰！　　姜子牙絲毫不怠慢，拂塵一揮，纏向奪魂之鐮。　　啪啦一聲。　　奪魂之鐮，割斷了拂塵的馬尾，但被蘊含仙力的拂塵，格擋一下，勢頭變緩。　　姜子牙趁機閃開，口中喝道：“起！”　　木質打神鞭，化作一道利芒，衝天而起。　　杜預眼神緊縮，情知不好！　　打神鞭，對自己的威脅太大！　　簡直是遇佛殺佛，無人能當！　　但杜預的積累，也雄厚地很！　　他手一揮，一道光芒衝出袖子。　　要說杜預手中最好的防禦仙寶，非鎖妖塔莫屬！　　這高達千丈的寶塔，乃是天地之間最堅固的金剛玉砌成，乃是堅不可摧之物。被杜預用心神祭煉了無數年後，更加積澱深厚、沉穩有加。　　SS級仙寶的等級，也搶盡風頭。　　隨着杜預的仙力催動，鎖妖塔的防禦能力，被極大發揮出來，比他之前渡劫飛升階段的威力，豈止增長了十倍？　　鎖妖塔VS打神鞭！　　龐當一聲！　　打神鞭狠狠擊打在鎖妖塔上。　　勢若奔雷，聲若洪鐘，令人難以相信，這樣一把木質的鞭子，竟然有如此毀天滅地的威勢。　　但打神鞭就是如此神奇。　　越是面對強大的神祗，他的威力越大。　　但可惜，它遇到了杜預得意的SS仙寶――鎖妖塔。　　鎖妖塔中，一口氣飛出了7條神龍。　　土神龍、火神龍、毒神龍……　　這些神龍，都是被杜預馴服，囚禁在塔底，用來守護鎖妖塔的――七星盤龍柱！　　七星盤龍柱，當年可耗費了杜預、靈兒、月如大量心神，才攻破的！　　如今，它成為了守護杜預的強大陣法。　　打神鞭，撞擊到七星盤龍柱上，發出陣陣火光，但卻無法寸進。　　“不能打破？”姜子牙臉色一變。打神鞭乃是師尊賜予他的主武器，沒想到連杜預的一件仙寶也破不了。　　但姜子牙還有諸多的法寶。他嘿嘿冷笑一聲，一展袖子。　　一道光芒，衝天而起！　　但這卻並非杜預熟悉的寶物！　　這道光芒，漸漸散去。　　一座碩大的紅色葫蘆，出現在姜子牙的手中。　　“這是何物？”杜預驚奇不已。他能本能地直覺感到，這紅色葫蘆絕不簡單。　　“杜預！”姜子牙突然大叫道。　　杜預本能地便要答應。　　但話在嘴邊，杜預的腦海突然閃過一道閃電！　　他陡然想起一件事，急忙用手捂住嘴。　　杜預與姜子牙，四目相對。　　許久，杜預才嘿嘿一笑。　　“好險，好險，我一時忘了，差點着了你的道！”　　姜子牙臉色一變：“你居然連此物也知道？”　　杜預擦了一把冷汗。　　他真是僥倖，在關鍵時刻沒有糊塗，想起此物的來歷。　　姜子牙確實老奸巨猾，他冷不防叫了杜預一聲，確實打了杜預個措手不及。若杜預一時失察，答應下來，只怕會後悔地腸子都青了。　　因為此物根本不是封神榜中的寶貝！　　而是……西遊記！　　想必大家都還記得，西遊記中孫悟空曾遇到過一對強大的敵人。　　金角大王，銀角大王。　　這對本是太上老君的金銀童子，所化的妖怪，乃是觀音菩薩為了試探唐僧師徒取經的誠意，特意從太上老君處借來的。　　金角大王擁有最著名的一件寶貝，便是此物！　　盛丹的紫金紅葫蘆！　　此物威力極大，只要叫上聲名字，其若應了，就已裝進裏面，隨即貼上‘太上老君急急如律令奉敕’的帖兒，一時三刻化為膿水。　　杜預從蘇妲己處，聽說過姜子牙在神魔戰場之地，擁有了一件寶物“鑽心釘”，是黃天化的攢心釘改造而出的，能瞬間偷襲對手並給予重創。他一直防着姜子牙玩遠程偷襲。　　但沒想到，姜子牙恰恰利用了杜預的心態，反其道行之，用這紫金紅葫蘆，陰杜預！　　就差了一個答應，就差點化成膿水。　　杜預擦擦汗，喝道：“此物也是你從神魔戰場之地，弄到的寶物？”　　看起來，這姜子牙等人，在神魔戰場之地，還真得到了不少的好處。又是鑽心釘，又是紫金紅葫蘆，實力大增啊。　　雖然敵人變得更加強大，但杜預卻怡然不懼。　　“嘿，這紫金紅葫蘆雖然厲害，但只要你叫我我不答應，不就沒事了？”杜預大大咧咧道。　　“杜預！”姜子牙突然道。　　“呸！”杜預嬉笑一聲，陡然拿出【雷霆】，猛然向姜子牙投擲而去！　　“給我受死！”　　作為希臘世界主神宙斯的主武器，雷霆的速度極快，轉眼就到了姜子牙面前。　　姜子牙眼神一冷，一個閃動，消失在原地。　　雷霆沒能打中他，但這神器頗有靈性，一個轉折，便驟然射向了一旁站立看熱鬧的四不像。　　四不像，就是麋鹿，堪稱國家保護動物。　　但姜子牙的四不像，乃是有神性之物，嘶鳴一聲，便要逃走。　　可惜，比起雷霆來，它的道行遠遠不夠。　　宙斯的主武器雷霆，瞬間將四不像的脖子刺穿！　　這伴隨了姜子牙，走南闖北的神獸，就此哀鳴一聲，倒在地上，鮮血從鼻孔、眼眶中噴湧出來。　　眼看是不活了。　　姜子牙勃然大怒。　　四不像與他情意深厚不說，這坐騎能增加他在地圖上的移動速度20%，堪稱戰鬥的必備寶物，沒想到杜預如此卑鄙，連瀕危動物四不像都不放過。　　失去了四不像，姜子牙眼神更加冷厲。他一甩手，一道光芒射向杜預的胸口。　　鑽心釘。　　這東西，在初戰之夜，可是狠狠折磨了蘇妲己。將妖媚的九尾狐，折磨得奄奄一息，差點就沒命了。就算杜預救援及時，最終蘇妲己也失去了兩條命，元氣大傷。　　鑽心釘，以極快速度，飛向杜預。　　杜預眼神一縮，渾身的汗毛都被鑽心釘致命的威脅嚇得炸起來。　　到了封神榜的高武世界，任何攻擊都不可掉以輕心，否則一旦中了，就後悔莫及。</w:t>
      </w:r>
    </w:p>
    <w:p>
      <w:pPr>
        <w:pStyle w:val="2"/>
      </w:pPr>
      <w:bookmarkStart w:id="1800" w:name="_Toc11747"/>
      <w:r>
        <w:t>第55章 紫金葫蘆！杜預危機！</w:t>
      </w:r>
      <w:bookmarkEnd w:id="1800"/>
    </w:p>
    <w:p>
      <w:pPr>
        <w:sectPr>
          <w:pgSz w:w="11907" w:h="16839"/>
          <w:pgMar w:top="400" w:right="1000" w:bottom="400" w:left="1000" w:header="720" w:footer="720" w:gutter="0"/>
        </w:sectPr>
      </w:pPr>
      <w:r>
        <w:t>　　杜預使用了飛行靴的飛行技能，一躍而起，總算是躲過了鑽心釘的攻擊。　　但姜子牙的招式，乃是組合拳。　　他早就算準了，鑽心釘奈何不得杜預，但他依舊使用，因為……　　他陡然喝道：“杜預！”　　人在慌亂之事，容易忙中出錯。　　杜預當然是人。　　是人就會犯錯。　　杜預在拚命躲閃鑽心釘的同時，下意識地答應了一聲。　　雖然這聲音很輕，但已經足夠了。　　姜子牙哈哈大笑。　　紫金紅葫蘆的葫蘆口，突然噴出一道光芒。　　杜預還未來得及做出反應，已經被這道光芒擊中，收入了紫金紅葫蘆之中！　　這是一個混沌的世界。　　裏面迷迷濛蒙，根本看不清楚，但紫金紅葫蘆葫蘆內中極大，足有上百里見方，杜預根本摸不到邊際。　　這裏面，竟然是一個世界。　　一個混沌迷幻的世界。　　杜預的冷汗，滴落下來。　　用屁股想也知道，迎接自己的命運，是極度危險的。　　可以說，杜預之前雖然經歷過無數次危險，但都沒有這次致命！　　只要闡教高徒――姜子牙將一道符篆貼在紫金紅葫蘆之上，再叫一聲“太上老君急急如律令！”，他這條小命，就算完蛋大吉。　　化為膿水！　　杜預冷汗淋漓。　　他可不想這樣。　　但不管怎麼飛，杜預發現，都很難飛到紫金紅葫蘆的壁上。更別提找到出口。　　杜預抬頭看看天空。　　天空中，已經開始陰雲密布，眼看就要下雨。　　“這裏還有天氣變化？”杜預奇怪道。　　很快，他就知道為何會有雨，這些雨是什麼的幹活？　　雨是法力的反應。　　酸雨，用來將他化為膿水的！　　滴滴雨滴，滴落在身上，便會腐蝕出陣陣白煙，鑽心疼痛。　　就連作為踏破虛空境界的修仙者杜預，也不能將酸雨的威力，抵擋在體外。不管他如何催動仙力，試圖在體外籠罩上一層防禦罩，最終都被酸雨淋得透濕。　　由於腐蝕的劇痛，杜預的意識，開始出現模糊……　　娘的，這次報復不成，反被算計，虧大了。　　杜預的意識模糊，罵娘道。　　與此相反，姜子牙得手，放聲狂笑。　　“杜預啊杜預，枉你絕世聰明，最終還是難逃一死！”姜子牙得意地晃動兩下紫金紅葫蘆，笑得無比開心。　　這才是他放言，在第三個世界，收拾杜預的本錢。　　紫金紅葫蘆。　　在神魔戰場之地，雖然被杜預算計了一把，錯失了SS級仙寶混元珠，但姜子牙的收穫也絕對不算小。　　也許是上天要他成就大事，居然好運連連，在一個具有金角的妖怪屍骨上，他找到了這紫金紅葫蘆。　　不出所料，SS級仙寶！　　更關鍵的是，這東西簡單好用，不易防備，堪稱殺人放火，缺德坑人的絕佳寶物，極具隱蔽性。　　連杜預這等狡猾的小狐狸，也着了他的道，成為了紫金紅葫蘆中的一灘膿水。　　只要再過幾個時辰，就算杜預有通天徹地之能，也要身死燈滅了。　　姜子牙冷笑一聲，得意晃動一下紫金紅葫蘆，走向仙山。　　雖然杜預死定了，但他還有幾個同黨，需要仙山上仙人相助，徹底粉碎杜預的圖謀。　　走到山上后，姜子牙朗聲道：“不知哪位道友，在此鎮守等候？我乃是元始天尊座下姜子牙。”　　抬頭一看，卻是一位仙風道骨的長者，仰天笑道：“子牙別來無恙？黃某在此久候多時！”　　姜子牙聽的親切，一看更是大喜過望，原來是你！這次杜預的軍隊滅亡定了！　　且不說姜子牙在仙山上，遇到故人狂喜不已，杜預在紫金紅葫蘆內，卻發起愁來。　　“一個不慎，被這惡賊裝入了紫金紅葫蘆寶物中，這可如何是好？”杜預也是懊悔不已。　　他向四周遙望，四周都是一片雲海茫茫，幾乎伸手不見五指，更摸不到邊際，逃脫就更沒希望了。　　“真不愧是太上老君的寶物，毫無破綻”杜預一個個摸過去，無頭蒼蠅般亂撞了半天，終於意識到問題所在，冷靜下來，仔細思量起來。　　再這麼亂跑，在酸雨中絕對撐不了太久，必須想辦法。　　可有什麼辦法呢？　　杜預開始冥思苦想。　　好在，他能隱隱聽到葫蘆外面的兩人對話聲。　　杜預開始打外面人的主意。　　只聽得外面姜子牙得意的大笑聲，杜預心中暗恨：“你現在就得意吧，混蛋，看我出去以後，如何收拾你！”　　杜預等了一會，聽到外面散仙的聲音。　　“子牙兄，別來無恙？我申公豹可在這裏等候多時了！”　　申公豹？　　杜預皺起眉頭，表情古怪。　　這名字很耳熟啊。　　僅次於姜子牙，乃是封神榜中出鏡率最高的第二人！　　反派人物最活躍的申公豹。　　杜預大惑不解。　　姜子牙不是與申公豹最是不和么？怎麼從現在看，他跟申公豹關係還算不錯？這申公豹更是與他堅定站在一起作為援軍登場？　　杜預想的不錯，但他忽略了一個問題。一個很嚴重的問題。　　這裡是按照時間軸進行的封神演繹劇情。　　此時的申公豹，至少從表面上說，還是闡教中一員大將，與姜子牙乃是親密的師兄弟。　　在這一幕中，他作為闡教的援軍登場，最正常不過。再過兩場劇情，申公豹將堅定站在杜預一面，反對闡教的并吞天下行為。　　問題是，姜子牙知不知道？　　略一思索，杜預得出結論――肯定知道。　　既然知道申公豹絕非什麼好人，跟自己不是一路，為何姜子牙還要跟申公豹虛與委蛇？　　杜預猜測，姜子牙是違心的。　　事實真是如此。　　就在杜預偷聽的同時，姜子牙心中正在叫苦不迭。　　本以為會遇到親密戰友、道友，與自己等人聯手，一起給杜預一方致命一擊，沒想到出門沒看黃曆，迎頭撞上了申公豹。　　申公豹與姜子牙可謂闡教中的一對宿敵，兩人入門時間差不多。姜子牙是師兄，申公豹是師弟。但申公豹口才極好，滔滔不絕，但性格乖戾，個性陰險，不服管教，總是違背師尊元始天尊的意思，因此並不得到師傅的信任寵愛。所以這次明明申公豹比自己功力高深，但師傅依舊將主持封神計劃的機會交給自己，申公豹則沒撈到這千載難逢的機會。　　申公豹是姜子牙的師弟，能做元始天尊的弟子根基應該不會太差，如果堅心修鍊，即使不能成仙，也會積累大德，自有好去處。但申公豹對紅塵富貴難以忘懷，對姜子牙下山封神妒忌不已，就走入邪道了。既然邪念叢生，申公豹自然也就喪失了作為一個修道人的智慧，當然難以洞察元始天尊如此安排的緣由，卻只在心裏怪師父偏心，實在是愚昧之至。到最後，喪心病狂，違反了自己的諾言，死於非命，以身堵北海眼了。　　姜子牙心中暗暗叫苦，但作為一個合格的政治家，表面上絲毫沒有顯露出來，依舊與申公豹談笑風生，好像久別重逢的老友。　　申公豹更是渾不在意，與姜子牙笑談一番后，話題有意無意，引導到現在的局勢上來，笑道：“我知道子牙你正在山下主持封神計劃，與那昏庸無道的紂王杜預開戰，為何今日有空到我這裏？”　　姜子牙心中暗叫晦氣，我哪有心情到你這，分明是被系統坑了，說是我闡教仙山，誰知道是你這闡教的叛徒坐鎮？早知打死不來。　　但他何等精明？嘿嘿一笑道：“我乃是從此路過，見到仙山上仙氣氤氳，知道有大道行道友修鍊，好奇上來看看。果然是不虛此行，好了時候不早，我也該下山繼續行動。師弟保重啊。”　　他轉身要走。　　申公豹狡詐之人，眼睛又尖，早就一眼看見姜子牙手中的紫金紅葫蘆，怎麼肯放過？一把抓住姜子牙，笑眯眯道：“子牙師兄為了我闡教復興，到處奔走，我平日早就仰慕得緊。今日到了我的地頭，若我不好好招待一番，豈不被師門恥笑？閑話少說，待得我準備一桌酒菜，你我痛飲兩杯，暢敘別情再走！”　　姜子牙心說跟你有什麼別情，你永遠不出現在我面前才好。但申公豹好歹也是有頭有臉之人，很愛面子，實在不好拂袖而去。兩人就此拉扯起來。　　杜預心中叫妙，以絕世仙力，拚命將消息投出去：“申公豹兄弟，我在紫金紅葫蘆。救我出去，必有重謝！”　　還是壞人之間，心有靈犀。申公豹聽到了紫金紅葫蘆中隱隱傳出的聲音，略一思索。　　他並不知道是誰被姜子牙困住紫金紅葫蘆中，更對杜預所說的重獎心存疑問，但至少一件事是不會有問題的。　　紫金紅葫蘆中的人，是姜子牙的敵人。　　本着敵人的敵人，就是朋友的原則，申公豹眼珠一轉，決定出手。　　就算不是朋友，能給姜子牙多個敵人，添點堵，這種損人不利己的買賣，申公豹也願意干。　　無他。　　他看姜子牙不順眼，姜子牙要做成的事情，他申公豹就要破壞，就這麼簡單。</w:t>
      </w:r>
    </w:p>
    <w:p>
      <w:pPr>
        <w:pStyle w:val="2"/>
      </w:pPr>
      <w:bookmarkStart w:id="1801" w:name="_Toc31571"/>
      <w:r>
        <w:t>第56章 申公豹！一肚子壞水！</w:t>
      </w:r>
      <w:bookmarkEnd w:id="1801"/>
    </w:p>
    <w:p>
      <w:pPr>
        <w:sectPr>
          <w:pgSz w:w="11907" w:h="16839"/>
          <w:pgMar w:top="400" w:right="1000" w:bottom="400" w:left="1000" w:header="720" w:footer="720" w:gutter="0"/>
        </w:sectPr>
      </w:pPr>
      <w:r>
        <w:t>　　只有姜子牙失敗了，他申公豹才能在師尊元始天尊面前，嶄露頭角。　　這個理由，已經足夠申公豹動手。　　他嘿嘿一笑，好奇道：“此物是何物？莫不是師尊新得到的寶物？子牙師兄我好羡慕你啊。師尊無論有什麼新寶貝，都最先給你使用。你可是師尊眼中，第一得用的弟子！”　　他一邊說著，一邊將手伸向紫金紅葫蘆。　　姜子牙嚇了一大跳，急忙伸手將紫金紅葫蘆收回，正色道：“師弟不可如此孟浪。這寶貝並非師尊所贈，乃是我從神魔戰場之地拚死得來。裏面裝着我闡教最兇惡、最狡猾的一個敵人。若他逃將出去，只怕師尊會勃然大怒。”　　他不這麼說，申公豹有心搗亂，也未必會動手。但既然知道這紫金紅葫蘆中的人犯，對於姜子牙乃是非常重要之人，申公豹反而上了心。　　還是那句話，你要做成的事，我就要反對，就要搗亂。　　如果是對姜子牙的任務非常重要的人，那就更要搗亂，非得釋放不可。　　這差不多已經形成了申公豹的固有思維模式。　　他眼珠一轉，乾笑兩聲道：“既然如此，那我豈敢耽誤你的正經事？子牙師兄只管去吧。”　　姜子牙正準備義正辭嚴，拒絕申公豹的任何無理要求，但卻愕然聽到了申公豹竟然放人了。這還讓他有些不習慣。　　但既然能走，姜子牙當然求之不得，一疊聲道：“既然如此，我不多打攪師兄，我這就走了。”　　他抓起紫金紅葫蘆，走向外面山下，簡直比躲瘟神還着急。　　杜預心中着急，恨不得一腳踢開紫金紅葫蘆的牆壁，一把抓住申公豹，大聲叫道：“你小子搞什麼鬼？”　　姜子牙走到山下，剛鬆了一口氣：“總算是躲開了那瘟神，太嚇人了。”　　就在此時，姜子牙突然聽到身後一聲長笑：“子牙師兄，我突然想起，你身負這麼重要的任務，師兄我怎麼能讓你一人孤身上路？”　　這麼一說，姜子牙嚇得臉色都白了。　　申公豹真是一個牛皮糖，你說攆走他吧？他一臉正氣，說是幫你，伸手不打笑臉人，但這種人陰險可怕，豈能跟他在一起，只會壞了大事。　　好在申公豹彷彿知道姜子牙的擔心，嘻嘻一笑道：“子牙師兄，我只是擔心你一人護送這紫金紅葫蘆的安全。這樣，我只是護衛，絕不亂動寶貝，如何？”　　如此一說，姜子牙才略略放心，依舊將紫金紅葫蘆抓在手中，生怕申公豹玩陰招。　　申公豹面不改色，依舊笑嘻嘻地沒皮沒臉，跟在姜子牙身後，還有一搭沒一搭地找姜子牙聊天。姜子牙也無可奈何，只得隨着申公豹去了。　　“好在杜預再有片刻，就該被紫金紅葫蘆腐蝕乾淨。到了那時，也就不妨了。”姜子牙抓緊紫金紅葫蘆，暗暗想到。　　申公豹談笑風生，並不涉及紫金紅葫蘆，姜子牙也就慢慢放下心來。　　但杜預可苦了。　　天空中，依舊在不斷降下酸雨。他雖然竭力抵抗，但無論什麼仙術都低擋不住這些酸雨的腐蝕。這些酸雨中似乎含有針對仙人的特殊之物，可以強力穿透仙力防護罩。杜預叫苦連天。　　他身上的【大聖套裝】護甲，依舊被穿透，腐蝕地斑斑點點，防禦力大減。　　就算出動各種仙寶，也難以格擋住着恐怖的酸雨。　　“莫非我死在這裏了？”杜預心中叫苦。　　就連強悍的神器【神使的飛行靴】，那可以穿透任何禁錮壁障的特效，都無法對這太上老君的紫金紅葫蘆生效。又一次驗證了西方的神器，在優先級上不如東方仙寶的理論。　　杜預的意識，漸漸模糊。在酸雨中，生命值會緩緩下降，意思也會漸漸模糊。　　他只能一次又一次，將求生信息向外發送出去。　　也許是聽到了杜預的求援聲，申公豹臉色一變，咳嗽一聲，轉頭向姜子牙笑道：“師兄，前面可有一夥盜賊，需要小心。”　　在這野外地圖上，這一幕戰鬥雙方又沒有根據地，很少MF，野兵無人清理，便異常活躍，蔓延各處，到處都是。前面有剪徑毛賊，那是絲毫不稀奇。　　姜子牙不以為意，笑道：“就算前面有蟊賊，以你我的功力，還怕這些小嘍��不成？再說我們就算寡不敵眾，只要騎上四不像和黑豹（申公豹的坐騎），便可輕易甩開敵人……”　　他眼珠一轉，想到了一個甩掉申公豹的妙策，便臨時改口道：“不過，師弟你所慮甚是。雖然你我不怕剪徑毛賊，但我身負重任，這囚犯還有片刻便會化成膿水，決不能有所疏漏。不然……你上去將這些蟊賊引開或者幹掉，我從另一條小路上走掉？”　　申公豹心中怒罵：“小子你想讓我當炮灰，自己逃掉？真說得出口！”　　不過，他也不是什麼善男信女，眼珠一轉，計上心來。　　“師兄，你只管放心。我且去替你引開這些剪徑毛賊，你趁機快速通過可也！”　　姜子牙饒是智計過人，也被申公豹弄得雲里霧裡。聽這傢伙的話，似乎並無惡意啊。他葫蘆里到底賣的什麼葯呢？　　姜子牙怎麼也想不通。　　但申公豹不給他時間細想了，嘻嘻一笑：“師兄，師弟去為你開路了。你切記要快速通過。被這些蟊賊看到，你那紫金紅葫蘆那麼金貴，可難免要被他們惦記，就沒那麼容易脫身了。”　　他騎着黑豹，快速向前奔去。　　姜子牙冷冷一笑，不管你申公豹有什麼鬼主意，橫豎我寶物在手，實力強橫，你能奈我和？　　他騎着四不像，不急不慢，也向前走去。　　還別說，這些剪徑毛賊，真的被申公豹引開了。要知道，申公豹最擅長的，乃是幻術符篆。他一旦用出這絕招，不少仙人也要被迷惑。堪稱申公豹殺人放火、坑蒙拐騙的絕招。　　但申公豹還有另外一個更強的絕招――騙人！　　他擅長巧舌如簧騙人，會騙到什麼程度？　　姜皇后之子，紂王之子，殷郊殷洪兄弟倆，跟商紂有殺母之仇，可謂苦大仇深。事實上，兄弟倆都是殷商太子。在母親姜王后被殺后，遭到紂王的追捕，后被廣成子救往九仙山修道。藝成出師后，奉廣成子命，下山協助武王克殷。卻在半路遇申公豹，在其攛掇下，立場來了個莫名其妙的180度大轉彎，最終投入了商紂懷抱，調轉頭去，對付西周。　　申公豹能將如此兩個闡教高徒，說服成為截教戰友，這等嘴皮功夫，可謂能把死人說的活了。　　他這次去對付所謂的小蟊賊小嘍��，當然不是那麼單純。傻子才會給姜子牙做炮灰急先鋒。　　他走到剪徑毛賊們的面前，略施手段，便讓蟊賊們相信，他乃是一位真正的仙人（事實也是如此）。　　而申公豹另一個特技發動――口才，說得滔滔不絕，吐沫星子亂飛，將剪徑毛賊們忽悠地不知東西南北。　　隨即，當失去戰意的蟊賊們，心悅誠服跪在他面前，準備投降時（在英雄無敵中，也就是野兵被感化，要投降的外交術），申公豹開始了他一生中最精彩的一次陰謀。　　“爾等聽着！你等對我仙人打劫下手，我本該替天行道，將你們一律誅殺”申公豹信口道。　　剪徑毛賊們嚇得魂不附體，這仙人要殺自己，那可真是易如反掌，急忙磕頭如搗蒜，祈求放過一條生路。　　申公豹很滿意地看着蟊賊們的反應，咳嗽一聲道；“不怕告訴你們一個秘密。事實上，後面有一個小學徒，帶着一個紫金紅葫蘆，要從這裏經過。要說本事，我比他強一萬倍，就算你們，都可欺負他。但我跟他師傅總算有點香火淵源，以大欺小，有些不好意思。你們只要能纏住他，讓我偷走他的紫金紅葫蘆，便可得到我的重賞，如何？”　　這些剪徑毛賊一聽，如此輕而易舉的條件，如何不幹？何況他們本就是打家劫舍的專長，搶東西沒有比他們更擅長的了，當然點頭不疊。　　看着這些情緒激昂的蟊賊，申公豹的嘴角露出一絲陰險笑容。　　他確實跟後面來的人有一絲淵源，搶劫後者也確實有以大欺小之嫌，但……問題是這些蟊賊，能否完成任務？　　申公豹才不管。　　姜子牙騎着四不像，一路輕快而來。　　他並不相信申公豹，所以速度極快，並且沒有走申公豹指給他的路線，而是繞路而行，試圖將申公豹甩掉。　　可惜，申公豹蓄意使壞，早就防着姜子牙的這一招，他使用了法術，死死盯住姜子牙。後者一走小路，便被申公豹發現了。　　不多時，姜子牙正走的心中得意：“任你申公豹狡猾奸似鬼，也難免吃了我老頭子的洗腳水。”　　話音未落，殺聲四起。　　一道道利箭，從樹林四面八方射來，直奔姜子牙。　　姜子牙勃然大怒，自從他受命下山，主持封神計劃，只有他欺負別人的份，誰還敢對他無禮動武？</w:t>
      </w:r>
    </w:p>
    <w:p>
      <w:pPr>
        <w:pStyle w:val="2"/>
      </w:pPr>
      <w:bookmarkStart w:id="1802" w:name="_Toc2856"/>
      <w:r>
        <w:t>第57章 申公豹陰謀！杜預逃脫！</w:t>
      </w:r>
      <w:bookmarkEnd w:id="1802"/>
    </w:p>
    <w:p>
      <w:pPr>
        <w:sectPr>
          <w:pgSz w:w="11907" w:h="16839"/>
          <w:pgMar w:top="400" w:right="1000" w:bottom="400" w:left="1000" w:header="720" w:footer="720" w:gutter="0"/>
        </w:sectPr>
      </w:pPr>
      <w:r>
        <w:t>　　姜子牙冷笑一聲，浮塵一揮，十幾個蟊賊被從樹林中倒拖出來，被仙力困得無法動彈，唉聲直叫。　　以姜子牙的想法，對於這些剪徑毛賊，只要略施手段，便可震撼對方，讓對方不敢再造次，招惹自己。　　誰知，這下展示手段，完全沒有震懾蟊賊，反而起了反作用。　　蟊賊們得到申公豹的提示，對姜子牙的強悍，早有心理準備。看到姜子牙如此冥頑不靈，雖然申公豹的描述中那侄子形象有些不符，但也符合其他特徵，乾脆動用了大招。　　古往今來，最強戰術，人海戰術。　　數以百計的蟊賊，從樹林中衝殺出來，一邊向姜子牙拚命射箭投石，一邊大聲狂叫，如同野蠻人般沖向姜子牙。　　姜子牙被嚇了一跳，想不到這伙剪徑毛賊人數這麼多，申公豹說要幫助自己引開敵人，到底引到何處去了？　　莫不成，申公豹真的是替自己將大路上的蟊賊都引到小路上了。結果卻被自己陰差陽錯，走了小路，反而中了蟊賊的埋伏？　　姜子牙哭笑不得。　　但即使有這麼多蟊賊，也不過相當於二級兵。姜子牙對付起來，雖然略有困難，也並非沒辦法。　　他祭出鑽心釘，一個閃動。　　鑽心釘將領頭的兩個蟊賊，頓時釘死在原地，還將後面一名蟊賊頭領穿透心臟，釘死在樹上。　　這一下，漂亮至極，連姜子牙自己都有些自得微笑。　　但可惜，這裏只有他和蟊賊們。而後者是絕不會為敵人用精妙的仙術殺死自己人感到讚歎的。　　姜子牙嘿嘿一笑，又是召喚出紫金紅葫蘆，準備一鼓作氣，將這伙蟊賊統統幹掉。　　但轉念一想，不對，這紫金紅葫蘆中可是裝着杜預。此人狡猾多端，切不可因小失大，打開瓶塞被他跑了。　　他收起紫金紅葫蘆，又祭出鑽心釘，打死了數名蟊賊。　　姜子牙心中暗恨。　　他手中的寶物，要麼太高大上，比如封神榜，打神鞭，對尋常凡人都沒用。要麼過於高冷，比如紫金紅葫蘆。竟然沒用杜預手中的末日之刃那樣通俗好用的殺人利器。　　沖在最前面的蟊賊，已經殺到了姜子牙的面前，一刀劈向姜子牙。　　作為紫府區高手，姜子牙怎會被這尋常的一刀結果？他輕輕一閃，又是一招鑽心釘，將這一波敵人解決。　　可惜，蟊賊們似乎認準了，殺死或者擊敗姜子牙，能得到申公豹的重獎，前仆後繼，瘋狂追殺而來。　　姜子牙依然不懼，瘋狂廝殺。　　他的實力，擺在那裡，就算來多少敵人，也只能死在他面前。　　這還是姜子牙沒有使出絕殺的前提下。　　事實上，姜子牙可以有三種辦法，能輕易解決這些小蟊賊。　　但他始終心存忌憚，沒有使用。　　就在姜子牙被蟊賊們的人海戰術，漸漸包圍起來時，姜子牙殺得興起，終於犯了一個小錯誤。　　他試圖將紫金紅葫蘆先收起來，再回頭對付這群小蟊賊。　　但天不從人願。　　這些小蟊賊看起來很厲害，但隱藏在其中的一個蟊賊頭目，更是厲害。　　他獵豹般掠過姜子牙身邊，一把抓向那紫金紅葫蘆。　　姜子牙也是醒目之人，瞬間察覺到異常――此人絕非尋常蟊賊，便動用了仙術，試圖將此人幹掉。　　但令人吃驚的事情發生了，這蟊賊不僅膽大，而且懂得破解仙術！　　姜子牙的仙法，被此人一把破開，搶過紫金紅葫蘆就跑。　　姜子牙大怒。　　用屁股想也知道，他上當了。　　這人根本不是蟊賊。　　除非蟊賊進化到了仙人都打不過的地步。　　“休走！”姜子牙不顧身後諸多蟊賊的追殺，狂怒地追上了那蟊賊。　　更讓人想不到的事情發生了，那蟊賊看姜子牙暴怒，嘻嘻一笑，將紫金紅葫蘆，向後一扔：“小氣！還給你。”　　姜子牙愕然接住紫金紅葫蘆，結果卻發現，那寶貝上面的塞子，不知何時已經打開了！　　他頓時渾身冰涼。　　雖然此時杜預應該已經化成膿水，但姜子牙直覺，這小子沒那麼容易完蛋。　　他還未想清楚，腦後感到一陣凌厲仙風。　　當！　　動用了魔戒隱身的杜預，狠狠一棒子，砸下來。　　姜子牙猝不及防，被大聖棍法腦後一擊悶棍，砸的頭昏眼花，幾乎昏過去。　　好在他乃是紫府區中有數的強者，舌尖一咬，清醒過來，便要反擊。　　杜預一身破破爛爛，金剛怒目，高舉金箍棒，狠狠攻向姜子牙。　　至此姜子牙明白，自己用紫金紅葫蘆幹掉杜預的陰謀，徹底破產。　　面對苦大仇深、志在拚命的杜預，姜子牙很快做出了明智的決定――撤退。　　但在逃走前，他深深看了一眼那蟊賊。　　他可以斷定，這蟊賊乃是別人假扮的，用來解救杜預，坑害與他。　　誰呢？　　唯有申公豹。　　天下間的變化之術，很少能逃得過姜子牙的眼睛。但申公豹的幻術，卻不在此列。　　姜子牙剛要說兩句場面話，卻被杜預的一道凌厲神罰天雷，狠狠擊中了身體，渾身毛髮都炸起來！　　他一張嘴，冒出一股股青煙。　　杜預咬牙切齒，這陰險狡詐的姜子牙，險些將自己在紫金紅葫蘆中不聲不響弄死，連大聖套裝都被腐蝕乾淨，現在不報仇，何時報復他？　　他招招拚命，姜子牙見勢不妙，急忙騎上四不像，溜之大吉。　　杜預也不追擊，卻朝那“蟊賊”躬身一禮，恭敬道：“原來救我的人，是申公豹前輩，晚輩杜預這廂有禮。”　　那蟊賊露出驚訝之色，幻化成申公豹的原型，山羊鬍子一抖，三角眼一瞪：“你居然能看穿我的幻術？連姜子牙都看不穿。”　　杜預笑而不語。　　他擁有火眼金睛，最擅長破解幻術，申公豹的幻術自然不在話下。　　“哼！你小子也別急着感謝我”申公豹一把奪過紫金紅葫蘆，邪笑着細細把玩，一邊斜着眼撇嘴道：“我還沒決定要不要放過你呢？”　　對付這樣的小人，杜預辦法大大的。別忘了，他可是習慣混反派的反派頭子。　　“不知前輩，可對高官厚祿是否有興趣？”杜預開始勾引。　　申公豹這才瞥了一眼杜預。　　“看不出你還有點地位？可惜我志在修仙，對狗屁官位沒有絲毫興趣。”　　杜預嘿嘿一笑：“修仙乃是大道，不過就算修仙，也要仙緣。若我猜測不錯，這姜子牙與前輩雖然是同門師兄弟，但一直阻擋在前輩面前。有他在一日，前輩就無法出頭，得到仙門的信任，是不是？”　　申公豹眼神一厲，喝道：“你乃是何人？敢言我仙家之事？”　　杜預傲然道：“本人商朝之主、成湯之後、當朝紂王杜預是也！”　　所謂名臣遇英主，奸佞逢暴君。這便是臭味相投，一見如故。　　杜預身上的反派屬性，對申公豹這樣的壞銀，當然倍有吸引力。加上聽說這是紂王，世俗之主，申公豹也收起倨傲之色，恭敬對杜預失禮見過。　　兩人親熱說了一會話。杜預笑道：“仙人前輩救了我，那姜子牙豈會善罷甘休？說不定，他此時已經到尊師面前告狀去了。”　　提起尊師，申公豹眼神中閃過一絲陰霾，不耐煩揮手道：“無需憂慮。姜子牙雖然猜測是我乾的，但他看不破我的幻術，如何能告我？”　　杜預湊到申公豹面前，低低耳語一番。　　申公豹眼睛一亮，嘿嘿邪笑道：“好計策！好心機！我覺得與你越來越投緣了。”　　杜預恭敬道：“我今日能脫離苦海，全賴前輩施援相救。前輩將此事處理完后可隨時到朝歌城找我。我隨時恭候。”　　申公豹點點頭，化作一朵祥雲去了。　　杜預笑笑，眼神一變。　　“姜子牙，你真是樂極生悲啊。有了申公豹，我看你還能逍遙起來？”　　姜子牙跑路，一口氣逃出上百里，看到杜預沒有追殺而來，略微送了一口氣。　　杜預跑了，紫金紅葫蘆也沒了，這次虧大了。　　最可惡的是申公豹。　　明明是他搞的鬼，偏偏自己還上了當。　　明知道此人對自己妒忌有加，時時心存暗算，為何自己就這麼不小心？　　姜子牙如何咽的下這口氣？　　他要找元始天尊告狀！　　他要讓申公豹付出代價。　　居然敢不顧大局，釋放闡教之敵，他申公豹這次死定了。　　正在盤算，一陣祥雲飛過，申公豹出現在面前。　　他一臉焦急，看到子牙便上來拉手道：“師弟，你不要緊吧？急死師兄了。”　　姜子牙一陣冷笑：“你裝什麼大瓣蒜？剛才不是你搞得鬼？”　　申公豹一臉莫名其妙：“師弟你在說什麼？我按照與你的約定，將那群蟊賊趕到了一旁的小路上。就怕你在大路上遇到敵人，一番激戰下來，我還受了一點小傷。你卻絲毫不領情？”　　面對裝糊塗的申公豹，姜子牙也是無可奈何。　　他沒有證據，能證明剛才陰他的正是申公豹啊。　　姜子牙還能怎麼辦？　　打落牙齒和血吞。　　一邊心中狂罵，一邊勉強做出笑臉，感謝申公豹的仗義出手。</w:t>
      </w:r>
    </w:p>
    <w:p>
      <w:pPr>
        <w:pStyle w:val="2"/>
      </w:pPr>
      <w:bookmarkStart w:id="1803" w:name="_Toc26923"/>
      <w:r>
        <w:t>第58章 反間之計！巧用申公豹</w:t>
      </w:r>
      <w:bookmarkEnd w:id="1803"/>
    </w:p>
    <w:p>
      <w:pPr>
        <w:sectPr>
          <w:pgSz w:w="11907" w:h="16839"/>
          <w:pgMar w:top="400" w:right="1000" w:bottom="400" w:left="1000" w:header="720" w:footer="720" w:gutter="0"/>
        </w:sectPr>
      </w:pPr>
      <w:r>
        <w:t>　　但姜子牙心中那個恨啊，簡直沒地發泄。他暗暗發誓，一定要榮申公豹付出代價！　　申公豹也擅長察言觀色，一看就知道姜子牙懷恨在心，心中冷笑不已，卻並不表露。　　這對同門師兄弟，一副兄友弟恭的和諧樣子，心中卻都在暗自盤算，如何將對方在師尊面前狠狠告上一狀，或者乾脆陰死他。　　一番虛與委蛇后，申公豹以更加虛偽的表現，徹底打消了姜子牙的告狀打算，才滿意一笑，認清朝歌的方向，架起祥雲，緩緩去了。　　既然姜子牙有師尊做靠山，要剷除商朝，他就偏要反其道行之，幫助紂王杜預，對抗姜子牙。　　到時候，姜子牙一事無成，師尊自然會認為這是一個廢物，失去對其的信任。而那時，便是自己這個師尊最出色弟子，嶄露頭角的時候。　　申公豹降落在朝歌城中，杜預已經沐浴換衣，精神抖擻地在朝廷上等待他了。　　杜預安排了豐盛的酒席，等待申公豹。　　作為兩個著名的反派頭子，申公豹和杜預臭味相投便稱知己，很快觥籌交錯，打得火熱。　　杜預的身邊，蘇妲己、胡喜媚、王貴人等一一出場，給申公豹敬酒。申公豹看到紂王如此醇酒美人，幸福得一塌糊塗，自己也是動了凡心，終於放下架子不恥下問道：“人間之樂，無過於此。大王好興緻啊！”　　杜預嘿嘿笑道：“只要神仙肯為我出力，要什麼有什麼！我情願以半個國家作為酬勞，奉送給您。”　　反正這世界杜預也就待一陣子，送給申公豹去糟蹋又何妨？　　申公豹想起自己在闡教，可謂人憎狗嫌，到處遭人白眼，這待遇的差距之大，便激起了他心中潛藏的怒火，急急忙忙吼道：“不忙不忙。申公豹雖然早已仰慕紂王陛下，但沒有尺寸之功，怎麼能收人好處？待得我立下功勞，再給我也不遲。”　　杜預嘿嘿一笑，話題引到了那紫金紅葫蘆之上。　　他對此物，也頗有好感，乃是陰人的一件利器。　　不過，以申公豹的貪婪個性，怎麼會輕易將此物讓出？他含糊兩句，拒絕了杜預的請求。　　杜預倒也不着急，繼續吃喝。　　酒過三巡，杜預才趁着酒興，說出需要申公豹辦的事情。　　“如此這般，我與姜子牙，為了大唐帝國的統治權，打了一個賭約。此賭約乃是闡教師尊元始天尊也非常重視之事。他老人家就在空間中督戰。如是闡教戰鬥不利，只怕姜子牙這回去，便會失去元始天尊老人家的眷顧啊。”杜預刻意將元始天尊搬出來，強調了此戰對姜子牙的重大意義。　　申公豹一聽，眼睛就亮了。　　最打動他的，莫過於這句話：“姜子牙若是失敗，回去會失去師尊的信任眷顧。”　　嘿嘿，姜子牙失去了信任，我的機會不就來了么？　　執掌【封神榜】，成為闡教人間行走的代言人，哼！我申公豹論法力，論資質，哪一樣比你姜子牙差？居然要屈居人下？　　想到這裏，他更覺得，不能讓姜子牙專美於前，必須加入商紂一方了。　　“如此，我需要做什麼，來協助紂王您呢？”　　杜預心說很好很上道。他略一沉吟，拿出了戰略地圖。　　“黃飛虎乃是不世出的名將，但由於誤會，他背叛了我。此時正在統帥大軍，攻打我的五關，準備投靠西岐。一旦成功，他將成為姜子牙的得力臂助，西周將更加強大，日後更難對付。”　　杜預一指水晶球。　　水晶球上的黃飛虎，已經聚集了一隻恐怖的大軍，開始攻打第三關――穿雲關。　　得到了姜子牙傳來，仙山上的仙人，不可能加入的消息，黃飛虎也不廢話，轉頭開始準備攻擊第三關。　　他矢志復讎，紂王杜預，是必須要死的對象。　　穿雲關的守將，乃是凱蘭崔爾。　　精靈女王將主力部隊，堂堂正正，擺在穿雲關之上，與黃飛虎展開了決戰。　　黃飛虎一如既往，威猛無比，他的等級高達30級，身上一大堆的寶物，加上戰爭經驗豐富，訪問過的格鬥場、遺迹多，四圍點數很高，又是久經戰陣，成為定國武成王，戰術非常嫻熟。凱蘭崔爾雖然有強大的法術作為後盾，依舊不是他的對手，被打得節節敗退。　　申公豹看到黃飛虎那驚人的戰力和表現，只是冷笑一聲，並不說話。　　杜預對黃飛虎贊不絕口，深表憂慮道：“如此強大的武將，若是歸了西岐，只怕我商紂的天下，要改旗易幟了。不知仙人何以教我？”　　申公豹冷笑一聲：“一介武夫，何足掛齒？”　　杜預驚異道：“如此說來，您有辦法對付他？”　　申公豹將美酒一口悶，放下杯子道：“紂王只管放心，此事包在我身上。這黃飛虎，絕對過不得第五關。你只管等好消息吧。”　　杜預大喜過望，躬身道：“若是如此，我願意酬謝5萬兩黃金，作為仙人的供奉。”　　5萬兩黃金，可是一筆天文数字。但對於杜預來說，本世界的金錢，都是糞土，如果能換黃飛虎一條命，10萬兩也行。　　申公豹貪戀人間富貴，嘿嘿一笑，對紂王杜預的慷慨大方，非常滿意，起身駕雲而去。　　“這申公豹，能有什麼辦法？”王貴人對申公豹的牛皮哄哄，感到不滿，嬌滴滴伏在杜預懷中低聲問道。　　杜預笑笑：“我們很快就知道了。”　　申公豹最強之處，不在他的法術上，而是……口才！　　眾人很快就見識到了這一點。　　黃飛虎利用強大的兵力，與凱蘭崔爾死拼了足足十幾回合。凱蘭崔爾的兵力損失殆盡，不得已最終撤退了。　　精靈女王倍感失落，回到朝歌，杜預卻笑嘻嘻將女王抱住，一番動手動腳后，羞澀的精靈女王才問起，為何不處罰她？　　杜預笑道：“我的好老婆，能跟黃飛虎這種絕世猛將，打得難分難解，堅持了這麼久才敗退，殺得黃飛虎的兵力七零八落，沒剩下多少，這是功勞！”　　凱蘭崔爾遺憾道：“可惜我這一關，仙山依舊是闡教一方的。如此一來，黃飛虎又能得到補充，最怕是雷龍和黃巾力士。一旦有了援軍，黃飛虎會更加可怕。”　　杜預笑笑：“不怕，因為我們已經派了一個仙人，前去仙山，勸服那位鎮守的仙人，改旗易幟了。”　　不錯。　　此時站在仙山上，負責鎮守，並等待黃飛虎前來接受軍隊的，正是前商紂的大夫楊任！　　楊任乃是玉虛宮元始天尊門下，道德真君的弟子，原來是商紂的大夫。進諫關於鹿台的事，被挖去了眼睛，致死，遭到棄屍。怨氣不散沖了道德真君的足下之雲，獲救，用金丹放在他的眼中，使其眼中長手，手中長眼。法寶飛電槍，神火扇，坐騎雲霞獸。　　這樣一個人，對商紂可謂恨之入骨，一門心思等待西周大軍來，然後找到組織，投入西周懷抱，一起對抗商紂王。　　紂王杜預，乃是他最恨之人。　　沒想到，來的人是申公豹。　　申公豹一來，就要壞事。　　申公豹看到了楊任，也是眉頭一皺。　　楊任對商朝，可謂仇深似海，他與黃飛虎又認識，這麼一來二去，兩個同是天涯淪落人的商朝舊臣，湊在一起，還能不投緣？只怕這座仙山，是幫定西周了。　　他申公豹可是剛剛吃了杜預的酒席，拍着胸脯放出大話，說一定能擺平任何黃飛虎的同盟軍的。結果出師不利，第一個遇到的就是楊任這種苦大仇深的。　　如何破解此事？　　申公豹眉頭一皺，計上心來。　　杜預在水晶中，看到了楊任，也是心中一冷。　　眼看黃飛虎就要與楊任匯合，實力大增，如此一來，第四關又難以守住了。　　誰知，此時到了申公豹表演的時刻。　　他嘿嘿一笑，對楊任道：“我乃是西周丞相姜子牙的師弟，申公豹，你認識我吧？”　　楊任對姜子牙很是仰慕。畢竟敵人的敵人是朋友。姜子牙對紂王杜預起兵征伐，乃是他的領路人，急忙點頭致敬，深怕申公豹不滿。　　申公豹神神秘秘道：“今日，我師兄帶領黃飛虎，一起與紂王杜預作戰，兄弟你與紂王可謂苦大仇深，與興趣加入我們，一起對抗紂王不？”　　楊任眼中長出兩隻肉掌，肉掌中又長出兩隻眼（想不出具體是什麼古怪模樣），兩眼透出無盡的恨意，恨聲道：“我對紂王，恨之入骨，自然有興趣加入西周，共謀杜預。既然您是姜子牙丞相的師弟，又是我闡教中人，旦請吩咐無妨。”　　申公豹高深莫測笑笑：“我也不用你做什麼大事，只是我得到了消息。這次前來拜訪的黃飛虎，卻並非真正的黃飛虎！乃是邪惡的紂王杜預，派出的姦細所扮，意圖將您和這支仙山部隊，騙到埋伏圈中，一網打盡！”　　楊任心中一驚。　　他可是吃過杜預大虧的（雖然是劇情中），對紂王的狠毒毫不懷疑。</w:t>
      </w:r>
    </w:p>
    <w:p>
      <w:pPr>
        <w:pStyle w:val="2"/>
      </w:pPr>
      <w:bookmarkStart w:id="1804" w:name="_Toc1229"/>
      <w:r>
        <w:t>第59章 內奸威力！決戰開啟！</w:t>
      </w:r>
      <w:bookmarkEnd w:id="1804"/>
    </w:p>
    <w:p>
      <w:pPr>
        <w:sectPr>
          <w:pgSz w:w="11907" w:h="16839"/>
          <w:pgMar w:top="400" w:right="1000" w:bottom="400" w:left="1000" w:header="720" w:footer="720" w:gutter="0"/>
        </w:sectPr>
      </w:pPr>
      <w:r>
        <w:t>　　“如此，該如何應對？”　　楊任急忙詢問道。　　但楊任畢竟是被人害死，多了個心眼，雖然詢問，但卻也有三分猶豫不信。　　申公豹嘿嘿奸笑。　　他的本領，其實只能算一般，但論起搞陰謀，他可是超級專業水平。　　他一指山下，正在迤邐而行，上山而來的黃飛虎隊伍，悄聲道：“待會這黃飛虎上來，你只管嚇他一下，便可知道虛實。”　　楊任點點頭。　　核實對方的身份，再投靠過去，這本是題中應有之義。　　沒想到，申公豹卻干出了另一件事。　　他施展了幻術。　　黃飛虎等人，在姜子牙的帶領下，走上了仙山，正要拜訪仙人，卻不成想，凌空看到了那楊任，手持法寶飛電槍，騎着坐騎雲霞獸，凌空撲下！　　“西周的惡人，吃我一槍！”　　其實，這是申公豹的幻術。　　他能施展這幻術，也並非沒有原因。　　姜子牙和黃飛虎都知道，由於杜預的抗議，剩餘的三座仙山中，兩座為截教仙山，也就是敵人的仙山。一座為闡教仙山。　　所以，拜訪仙山，得到兵力和增援的幾率，只有三分之一，遇到敵人的幾率，倒有三分之二，因此兩人上山之前，精神高度緊張，隨時準備作戰。　　沒想到，果然有人伏擊。　　姜子牙一揮打神鞭，一道光芒閃過，那凌空撲下的楊任，便被打神鞭打得粉碎。　　“怎麼如此不禁打？”姜子牙和黃飛虎面面相覷。　　他們闖禍了。　　目睹了對方悍然動手后，楊任氣得渾身發抖。　　這是一個赤果果的陷阱。　　果然是邪惡的紂王，派人偽裝成姜子牙行動，前來對付自己。　　“可惡！看招！”他一揮令旗。　　這山上，可是有強大的兵力的。　　具體是20條雷龍，20頭蛟龍！　　這40頭終極兵種，本來應該是西周的強悍助力，被剛大戰過後的西周部隊吸收，變成他們橫掃第四關的強大力量，結果被申公豹潛入敵營，巧舌如簧幾句后，變成了兵戎相見的仇敵。　　姜子牙、黃飛虎也以為，遇到了闡教的敵人――截教仙人，便紛紛抽出兵器，開始動武。　　楊任氣得發抖，不遺餘力，發動了一波波攻勢。　　雙方在仙山上打得地動山搖，屍橫遍地。　　申公豹在一旁看得過癮，嘿嘿直笑。　　他並不動手，攻擊西周部隊。　　這正是申公豹狡猾之處。　　他知道，闡教與西周乃是穿一條褲子，不能攻擊西周兵士，會被師門嚴懲。　　但只要不留下這種證據，改為動嘴皮子，挑撥各方關係，給西周添堵，就未必會被姜子牙抓住痛腳，朝師傅告狀了。　　這一場惡戰，足足打了一個時辰。　　最終，打得血流成河。　　黃飛虎倖存的部隊，被打光了。　　但楊任的40頭終極兵，也沒有落好。　　在姜子牙、黃飛虎、哪吒等人過人的仙術攻擊下，最終都倒下了。　　還是楊任警醒。他發現這伙人……貌似是真的！　　當楊任喊出停戰的時候，打紅了眼的哪吒，已經殺到了他面前！　　還是姜子牙警覺，立即命令哪吒停戰。　　申公豹看到真相即將大白，肥皂劇迎來大結局，蠢笨的好人即將覺醒，他立即腳底抹油，溜之大吉。　　杜預在水晶中，看得無比過癮，與蘇妲己等人哈哈大笑。　　兩下對質，真相大白。　　背後黑手，申公豹。　　姜子牙氣得直發抖啊。　　這可是20條雷龍，20頭蛟龍啊。　　這批強大的終極兵，本來該成為西周的力量，在第四關對付界牌關守將蘇妲己時，發揮重要作用的。　　沒想到，申公豹一句話，楊任便與自己產生了誤會，打得血肉橫飛。　　現在，楊任雖然加入了，但沒兵了。　　難道要自己8人，以肉身之軀，前去攻擊界牌關守將蘇妲己？　　沒奈何，只好從後方調兵。　　還好之前攻陷的幾座村鎮，都能產兵，雖然不多，也算是唯一的兵力來源。　　只可惜，黃飛虎的部隊，只能就此原地等候，無法繼續攻擊了。　　更要命的是，剩下兩座仙山，也不用多想。肯定是截教的人。　　正是如此。　　杜預可是一位雷厲風行的領導。　　他斷定了仙山的屬性后，立即帶着蘇妲己等人，直撲後面的仙山。　　行動速度極快。　　在第四座仙山，杜預找到了余元，乃是碧游宮通天教主門下弟子，洞府在蓬萊山，法寶如意乾坤袋、化血神刀、金光銼，坐騎五雲駝。　　在第五座仙山，杜預找到了雲霄，乃是碧游宮通天教主門下弟子，洞府在三仙島，法寶混元金斗，坐騎青鸞。　　這兩位截教仙人，都各自帶着40頭終極兵。　　拜訪完仙山後，杜預湊齊了80頭終極兵。其中有40位神仙、20頭雷龍、20頭九頭蛇。　　這些部隊，都被注入了最後一道關卡。　　聞太師的部隊，得到了大幅增強，擁有了對抗黃飛虎的兵力。　　黃飛虎和姜子牙欲哭無淚。　　遇上申公豹開始，他們的厄運連連啊。　　但這尼瑪還不是最坑爹的。　　最坑爹的是申公豹居然還有臉，大搖大擺地再次來到姜子牙面前，向姜子牙邀功請賞。　　“師兄，在我的努力之下，各座仙山已經紛紛投降。”　　“投降的是哪一方勢力？”泥人也有三分土性，姜子牙忍不住喝道。　　“當然是……嘿嘿，商紂的勢力”申公豹倒也直言不諱，卻依舊笑嘻嘻道：“師兄也無需惋惜。這些截教的仙山，遲早會投靠紂王，但我帶給你的，卻是一個不折不扣的好消息。”　　“什麼好消息？”姜子牙對申公豹深惡痛絕。這次世界之後，一定要向師尊好好告一狀，讓這可惡的叛徒，去當人肉塞子，去堵北海眼！　　申公豹正色道：“既然這些仙山投降商紂難以避免，我索性推波助瀾，讓他們投靠，但卻暗中攛掇杜預，將這些寶貴的機動兵力，投入最後一關聞太師處。如此一來，黃飛虎便沒有後顧之憂，可以安心發展一段時間了。這算不算功勞？”　　聽到申公豹如此一說，姜子牙點點頭。將80頭終極兵，投入最後一關，當守城兵力，比現在就衝出來，追殺黃飛虎好得多。　　只不過，他沒想到，杜預是反派屬性！　　杜預和申公豹如此安排，分明是有陰謀的。　　他們的陰謀，就是在確保勝利的前提下，盡可能延遲獲勝的時間，增加戰鬥的次數。　　因為，杜預的商紂一方，每殺一個西周兵，便可給杜預帶來3-100點不等的反派值！　　上個世界，杜預得到了令人瘋狂的60000點反派值。　　而這個世界，目前西周商紂的三場戰鬥，已經給杜預帶來了23000點反派值。　　之所以這次少些，因為西周的部隊，始終沒有成體系，聚集起較多的兵力。　　而杜預也發現，他城堡之心中的三大精靈國和歐薩克塔中，飼養的精靈和獸人部隊，在隨着時間推移，慢慢恢複數量。　　既然有反派值賺，有部隊恢復速度，為何不拖延一下戰鬥進度？　　於是，本來在穿雲關，杜預可以帶着80頭終極兵，一口氣將黃飛虎滅了，但綜合考慮下來，他決定按照預期計劃，在第五關與西周進行決戰！　　在雙方的默契下，西周足足在第四關前，積攢了7周的兵力，才從之前征服的三個村鎮中，徵集到足夠的兵力，攻向了蘇妲己把守的關口。　　蘇妲己也很是盡職盡責，界牌關足足打了十幾個回合。西周和商紂雙方打的血肉橫飛，士兵一群群成為炮灰，蘇妲己更是不客氣，一次次施展強大的幻術和妖術，眼看界牌關要成為黃飛虎的殞命之地。這次，姜子牙再次站了出來。　　他聯合楊任等闡教的上仙，聯手發動了一波強悍的仙術攻勢。姜子牙、黃天化、哪吒、楊戩、楊任、雷震子、黃飛虎等強悍的英雄，連續出手，轟擊界牌關。　　有人說，歷史是群眾創造的。有人說，是英雄創造的。但都不全對。　　在封神演義中，歷史是英雄和群眾炮灰一起創造的。　　界牌關的兵力，在封神榜實力排名最靠前的近10名闡教仙人的聯手攻擊下，終於被轟得灰飛煙滅。　　戰況在最後時刻逆轉。　　楊任的飛電槍，神火扇，黃天化的法寶莫邪寶劍，火龍標、攢心釘，哪吒的乾坤圈、混天綾、楊戩的三尖兩刃刀、姜子牙的打神鞭……　　無數封神演義中赫赫有名的寶物，在界牌關的上空飛舞，將這片和平的土地，轟得翻了一遍又一遍！其強度和霸道，不下於北約的空軍對中東某地的聯合轟炸。　　蘇妲己也險些被痛恨自己的楊任，用飛電槍刺中，狼狽逃走。　　界牌關，被攻陷。　　姜子牙志得意滿。　　這是第四關，只要再贏得一場勝利，便可回到西周。站在界牌關的頂樓，已經可以隱隱看到西周的標誌性名山――岐山的雲霧繚繞。</w:t>
      </w:r>
    </w:p>
    <w:p>
      <w:pPr>
        <w:pStyle w:val="2"/>
      </w:pPr>
      <w:bookmarkStart w:id="1805" w:name="_Toc13911"/>
      <w:r>
        <w:t>第60章 刷分耍人！子牙傻眼！</w:t>
      </w:r>
      <w:bookmarkEnd w:id="1805"/>
    </w:p>
    <w:p>
      <w:pPr>
        <w:sectPr>
          <w:pgSz w:w="11907" w:h="16839"/>
          <w:pgMar w:top="400" w:right="1000" w:bottom="400" w:left="1000" w:header="720" w:footer="720" w:gutter="0"/>
        </w:sectPr>
      </w:pPr>
      <w:r>
        <w:t>　　“恭喜丞相！”黃飛虎站在姜子牙身邊，也是躊躇滿志：“我們以一隻只有甲士和親兵、弓箭手為主力的缺陷部隊，硬生生攻陷了商紂擁有全套兵力的界牌關。多虧了丞相戰術英明，調兵遣將，才有今日的勝利！黃飛虎佩服佩服。”　　身後幾個闡教的上仙，也是不吝誇獎，諛辭如潮。　　姜子牙淡淡一笑：“杜預紂王，無道昏君，竟然逆天行事，妄圖對抗天意，得道多助失道寡助，自然是擋不住我們西周與闡教的聯軍的。不過……”　　姜子牙轉頭看了一眼部隊，慨然嘆息道：“唯一讓我不忍心的，就是部隊死傷慘重。這一次戰役，我們又損失了上千部隊。依舊沒剩下什麼兵力。”　　他的軍營中，用了7周時間，三座城鎮發展出了的兵力，已經蕩然無存。只剩下小貓三兩隻。　　黃飛虎哈哈大笑道：“雖然我們兵力被打光了，但又多了一座城鎮，這樣下去，四座城鎮的發展速度更快。大不了我們再攢他兩個月兵力，再次進攻最後一道關卡！聞太師與我同朝為臣多年，我最了解他。剛則易折，一旦戰敗，定然自殺。我們西周便可趁機除去一名心腹大患了！”　　西周眾人樂的開了花。　　但他們不知道，商紂這一邊，其實更加歡喜。　　因為杜預這一戰，便得到了超過一萬點反派值。　　這樣收穫巨大的戰鬥，憑什麼不要？　　能多一次戰鬥，便可多一份實力。　　第五關，我們見。　　“但你這麼拖延戰鬥，不會縱虎為患嗎？”蘇妲己有些擔心：“我覺得還是戰役勝利比較重要。不如趁我們現在實力超過敵人，殺出去將敵人幹掉算了。省的給姜子牙發展機會。”　　杜預笑笑，一指第五關關口：“兵力都在這裏，你自己去看。”　　蘇妲己走向關口。　　土行孫正好土遁鑽出來，帶着兵力，朝蘇妲己揮揮手。　　蘇妲己定睛一看，嚇了一跳。　　土行孫同學的背後，是一隻不折不扣的大軍！　　商紂的大軍。　　神仙、雙頭蛇、虎賁、烏鴉兵、刀斧手、农民……　　一隊隊，一排排，排列整齊，從貴妃蘇妲己面前路過，雄赳赳氣昂昂直奔汜水關。　　最終決戰之地的汜水關。　　“我們從哪裡來這麼多兵力？”蘇妲己又驚又喜，問杜預道。　　杜預笑笑道：“姜子牙他們算錯了一筆賬。雖然他們確實控制了四座沿途的村鎮，但別忘了我們一開始就擁有主城朝歌！且建設到了最完善的地步，能出最高級兵種！這樣下來，雖然姜子牙等人在基礎兵力上的產量，超過我們，但我們卻擁有他們造不出來的高級兵！姜子牙等人，最多能造出三級兵弓箭手，對於攻城來說，作用不大。而我們的散仙、雙頭蛇部隊，經過這幾個月的積攢，早就成型了。加上兩座仙山的援軍和汜水關本身的重兵，這次最終大戰，我們贏定了！”　　蘇妲己狐眸水汪汪的，嬌媚看着杜預道：“你是不是早就將敵人算計進去，才跟他們耐着性子周旋，不斷進行前四戰，為的是要刷反派值吧？”　　杜預哈哈大笑，摟着蘇妲己的香肩道：“知我者，妲己也。姜子牙既然願意配合，跟我刷反派值，我憑什麼不幹？”　　蘇妲己嬌嗔道：“你這人，真是壞死了！”　　姜子牙又用了四周，一共憋了三個月，通過四座村鎮，積攢了一隻不俗的大軍。共有親兵1200人，甲士900人，弓箭手750人，殺氣騰騰，直奔汜水關而來。　　雖然他也清楚，這些初級兵力最大的缺點，在於沒有高級兵的技能和高殺傷力。但經過連續四關的攻城戰，連戰連勝，讓姜子牙、黃飛虎等人充滿了自信。他們相信，就算紂王杜預在汜水關集結了重兵，在兵力上超過了他們，但以他們這一方近十名堪稱奢華的武將陣容（姜子牙、哪吒、楊戩、雷震子、黃飛虎、黃天化、楊任、候神將），攻到汜水關后，哪怕是一回合每人施法一次，便足夠那群守軍喝一壺！　　連續四次勝利，讓西周大軍，鬥志滿滿，對勝利的到來，不存在任何疑問。　　他們迫不及待衝到了汜水關之下，看到了汜水關上，紂王杜預正在左擁右抱，與絕色皇后凱瑟琳、狐媚貴妃蘇妲己、妖媚胡喜媚、王貴人等人，飲酒作樂。一旁，還有聞太師、申公豹、趙雲等猛將。　　城門大開，似乎並無防備。　　姜子牙當然不會中了這過於簡單的空城計，冷笑一聲，指着杜預喝道：“按照規矩，這汜水關只能有一個守將。你不會忘了吧？”　　杜預點頭道：“不錯！確實如此。我方安排的守將，乃是聞太師。多餘人等，一旦開戰，自會出城等待音訊！”　　姜子牙哈哈大笑：“如此甚好。這次戰役的勝利，我姜子牙和西周收下了。汝等速速退出汜水關，休得拖延時間，我馬上就要發動攻城戰。”　　杜預笑笑，一揮手，凱瑟琳、蘇妲己等妖嬈美人款款起身，簇擁着紂王杜預，一道光芒出去，轉移到旁邊的山頂上，繼續飲酒作樂。　　“哼！待會讓你哭不出來！”姜子牙恨恨道，轉頭對黃飛虎道：“我們只要過了這關，便可獲得戰役勝利。將軍便可到達西岐！”　　黃飛虎激動道：“只要能到了西周，我定然鞠躬盡瘁死而後已，為西周消滅紂王杜預，不遺餘力！”　　姜子牙哈哈大笑：“文王見到你，定然會重重封賞，地位不會比你在商紂低，只管放心就好。”　　黃飛虎瞟了一眼山頂上的杜預，恨恨道：“紂王杜預和蘇妲己，害死我的夫人妹妹，此仇不共戴天，我定要將他們碎屍萬段。馬上攻城吧！”　　姜子牙也冷冷瞥了一眼申公豹，心說等我拿下這次戰役勝利，再找你算賬。　　他迫不及待，立即發動攻城！　　西周的大軍，揮舞着令旗，沖向汜水關！　　汜水關上，唯一的守將，老帥聞仲聞太師，一臉沉靜地看着蜂擁而至的西周大軍，臉上只有一絲嘲諷之色。　　他輕輕一揮令旗。　　城內的部隊，從大開的城門，衝殺出來！　　兩軍對峙。　　看到了商紂部隊的陣容，本來是一臉興奮、迫不及待的姜子牙、黃飛虎、黃天化等人，……驚呆了！　　準確地說，是嚇尿了！　　他們看到了什麼？　　開戰到現在，有對久了？　　由於杜預陣容各個守將的拖延，加上申公豹等內奸的配合，這次戰役從開始，到現在已經整整打了6個月。　　沒辦法，每次戰鬥，姜子牙一方都打的全軍覆沒，兵力全無，只能用時間來彌補。　　6個月，朝歌城可是一刻不停，在一直出兵！　　6個月，是24周，朝歌這座出兵的主城，一共出了多少部隊？　　此時在第五關，光是終極兵種神仙，就站着200位！還有20頭九頭蛇和20頭雷龍！　　而遠程無敵的雙頭蛇部隊，則更多有300頭。　　其他的部隊，就不用一一介紹了。　　總之，小弟很多，很黃很暴力，很好很強大。　　這樣的陣容，讓對勝利充滿了期待的姜子牙、黃飛虎、黃天化、哪吒等人，看得目瞪口呆！　　如果不是之前一路高歌猛進，殺過了四關，打跑了杜預四將，他們的心理預期，也不至於如此高漲。面對杜預軍團如此恐怖的兵力，也不至於如此失落。　　所謂期望越高，失望越大。　　這一反差，其實是杜預這壞銀精心設計的結果。　　他不僅要在這次戰役中打敗姜子牙，還要最大限度地讓姜子牙部隊產生失落感和挫折感。　　所謂士氣，就是如此。氣可鼓不可泄。一旦落差過大，產生了心理挫折感，下次戰役開始就很難調節過來。　　杜預可是盡了一切算計，在削弱姜子牙等人的主場優勢。　　姜子牙這些人，就被徹底嚇到了。　　“從未見過杜預的援軍運輸部隊從身後過去，怎麼會有這麼多部隊？”哪吒不明所以。　　“是土行孫！”姜子牙恨聲道：“只有這傢伙，能神不知鬼不覺，將朝歌生產的大批部隊，運往前線。我們被這叛徒坑慘了！”　　提到叛將土行孫，無人不咬牙切齒。　　“既然杜預有這麼多兵力，為何不一開始對我們下手？界牌關之戰後，我們兵力所剩無幾，他的朝歌部隊可以發動攻擊，兵力佔據優勢，能瞬間擊潰我們啊。”黃飛虎失聲道。　　作為逃難者，他是最受打擊的一個。　　原因很簡單。即使其他人失敗了，也不過是換個戰役，繼續作戰。　　但他可是這一關的劇情主角啊！　　作為劇情主角，一旦過關失敗，沒能過五關斬六將，他的結局是……被商紂部隊追上，然後押解回朝歌！　　至於後面的，到底是炮烙，還是斬首，還是凌遲車裂，就要看杜預和蘇妲己心情了。　　怎麼能這樣？　　我的大仇未報，怎麼能死在這裏？　　黃飛虎急眼了。</w:t>
      </w:r>
    </w:p>
    <w:p>
      <w:pPr>
        <w:pStyle w:val="2"/>
      </w:pPr>
      <w:bookmarkStart w:id="1806" w:name="_Toc25625"/>
      <w:r>
        <w:t>第61章 子牙狠毒，飛虎被害！</w:t>
      </w:r>
      <w:bookmarkEnd w:id="1806"/>
    </w:p>
    <w:p>
      <w:pPr>
        <w:sectPr>
          <w:pgSz w:w="11907" w:h="16839"/>
          <w:pgMar w:top="400" w:right="1000" w:bottom="400" w:left="1000" w:header="720" w:footer="720" w:gutter="0"/>
        </w:sectPr>
      </w:pPr>
      <w:r>
        <w:t>　　“我估計”姜子牙沉吟起來，眼中突然閃過一絲靈光：“他拖延戰鬥，並不着急擊敗我們，因為他能從拖延戰鬥中獲得更大的利益！”　　他眼中露出沉思之色，許久終於狠狠一拍大腿，大叫道：“麻痹啊。這杜預有貓膩！”　　所有人都看着姜子牙。　　姜子牙痛心疾首，捶胸頓足道：“我就知道，這小子絕對沒什麼好心。居然放過我們一馬，因為他貌似擁有特殊屬性！混蛋！他能從殺戮正義陣營中獲得好處。我早該想到的！”　　雖然他不知道杜預的反派屬性確切消息，但通過推斷，姜子牙弄明白了此事。　　黃飛虎驚愕道：“也就是說，他殺西周部隊越多，就越能得到好處？”　　姜子牙痛徹心扉，咬牙切齒道：“應該如此，否則無法解釋他為何放着我們最虛弱的時候，不一擊下手！難怪第一戰役，他本來輸定了，還要拖延戰鬥。難怪！我們上當了！”　　“那我們現在怎麼辦？”哪吒一攤手：“我們這點部隊，加起來也不是聞太師的對手。光是那神仙和雙頭蛇，第一輪射擊，就能殺光我們的遠程部隊。就算你擁有傳送法術，能將親兵和甲士送進去，也只是給杜預添菜。”　　西周一行人，絕望了。　　杜預太邪惡了。　　他明明早就可以獲得勝利，卻一直拖延決戰，為了的……刷好處！　　被人當做NPC利用，所有西周的大將，內心都崩潰了。　　“不能給杜預好處！”姜子牙雙目血紅，狠狠瞪着飲酒作樂、悠然自得的杜預和蘇妲己：“我寧可認輸！”　　“認輸？”武成王黃飛虎跳了起來：“我怎麼辦？”　　所有人的目光，都充滿了同情。　　但也僅此而已！　　他們輸定了，自身難保。　　姜子牙沉默了一陣子，嘆息道：“武成王，若你還恨紂王杜預和蘇妲己，若你還是一個好漢，你就……拔劍自刎吧！”　　“這是什麼邏輯？”武成王黃飛虎愣了。　　姜子牙苦笑道：“事實擺在眼前。杜預這狡詐多端的小子，之所以肯讓你我活到現在，並非什麼好心，更不是手軟。而是為了刷好處。我已經決定，不能給他再添一點好處了！我們西周要認輸。而你帶來的這支部隊，也決沒有過關的希望。不能讓杜預的陰謀得逞！為了達到這一目標，你不能戰，但也無法跟我們逃出去。就只能……自殺了！”　　黃飛虎彷彿第一次認識姜子牙，半晌才用顫抖的手，指着姜子牙罵道：“我信任你們西周，才不遠萬里，從朝歌叛逃出來，一路上與紂王激戰，殺了他無數兵將。現在，你取勝無望之時，居然……讓我自殺？”　　螻蟻尚且貪生，何況黃飛虎這種絕世名將？　　姜子牙決心已定，淡淡道：“武定王，這麼說可不對。既然你與杜預紂王不共戴天，古有義士自斷其臂，也要復讎，如今你為何不能殺身成仁？總之不能讓紂王杜預得逞！”　　他一使眼色！　　身後的二郎神楊戩，突然一刀！　　三尖兩刃刀，乾淨利落，從背後刺入了黃飛虎的後背！　　黃飛虎驚愕的表情，尚在臉上，但已經被楊戩，重創！　　這一變故，變起掣肘，非常突然，連西周陣容中的黃天化、楊任等人，都驚呆了。　　黃飛虎嘴唇噴出血沫，難以置信地瞪着姜子牙。　　“你……你怎麼可以？”　　姜子牙淡淡道：“我也舍不得你這員猛將。但既然此戰必敗，你作為主角，不可能抵達岐山我方大本營，也決不能落入杜預的手中。你放心吧。只要你死掉我便可通過封神榜，將你封為一代神明，可以繼續為我西周效力。”　　“但……我不想死！”黃飛虎發出一聲怒吼，拔出腰間寶劍，便要反擊。　　他乃是一代名將，在戰場上無敵的統帥，為了復讎才投靠西周，怎麼甘心被姜子牙作為一個棋子，先殺后利用？　　杜預也敏銳得察覺到，山下的異變！　　“不對？西周怎麼開始自相殘殺了？”　　“似乎是武定王黃飛虎，被姜子牙設計陷害，要殺掉他！”蘇妲己也站起來，失聲道。　　商紂一方几人對視一眼。　　趙雲憤然道：“黃飛虎雖然因為個人恩怨，叛逃商紂，投奔西岐，卻事出有因，他個人在戰場上，英勇無敵，戰術卓越，我子龍十分佩服。姜子牙居然見大勢已去，如此殺戮投奔之人，豈不讓他的將士寒心？”　　杜預冷然道：“將士寒心是必然的。因為黃飛虎才是他們的主帥。但姜子牙這麼做，一定有原因。我想大約是看黃飛虎無法過關，可能被我們擒回去。他生怕黃飛虎這員大將，又重新投靠我們商紂，才痛下殺手。死掉的名將，姜子牙可以通過SSS級仙寶封神榜，進行封神，然後轉為他的陣營！”　　“他要將黃飛虎，利用到死？”連蘇妲己都看不下去了。　　她雖然是萬年狐狸精，但妖亦有道，蘇妲己也有自己的準則。　　“既然他要殺，我們絕不讓他得逞！”　　杜預扔下酒杯，一個筋斗雲，便沖向山下。　　聞仲雖然鎮守汜水關，不能移動，但從朝歌帶來的部隊，卻是自由人，可以調動。看到主帥發動了攻擊，趙雲也一躍而下，統領這些部隊，立即殺出了城外！　　人如龍，馬似風！氣勢如虹！喊聲震天！　　西周的部隊，本就因為統帥黃飛虎與姜子牙的內亂，有些混亂，看到商紂的大軍大舉殺出來，頓時……崩潰了。　　姜子牙等人知道杜預對他們絕不放過，也不敢多做停留。此戰是必輸了，萬一杜預痛下殺手，將他們幾個活捉呢？　　所以，他們乾脆利落地轉身就跑。　　而且，就算黃天化、楊任等人，對紂王杜預的怨念很大，要堅持抵抗。姜子牙他們也不允許！　　因為……不能抵抗。　　抵禦杜預，勢必產生傷亡。在杜預的勝率達到99%的情況下，這樣做等於給杜預輸送利益。　　姜子牙義正辭嚴地表示，任何敢於在必敗情況下，跟杜預開戰的人，都是闡教的叛徒！罪同叛教！　　他命令，絕對不能抵抗，所有人都必須馬上跑，跑得越遠越好，最好不讓杜預撈到一個兵卒打！　　堅定的抗戰派黃天化，被主張堅決不抵抗的姜子牙一衝，就徹底崩潰了。　　杜預氣勢如虹，帶着部隊，在後面拚命追趕。　　你以為不戰而逃，就能避免我刷反派值？　　天真！　　杜預的部隊，都是高級兵，還有頂級兵神仙，神仙的速度可比親兵快得太多了。　　不多時，西周的部隊，就被追上了。　　姜子牙只能絕望地看到，數以百計得商紂仙人，在雲端之上，朝亡命奔逃的西周親兵、甲士和弓箭手，發射仙力，一道道下來，西周部隊慘死當場，肝腦塗地，都變成了杜預的某種好處……　　“可惡！”姜子牙對自己部隊被屠殺，沒有多少悲愴之感，倒是對杜預得到諸多好處，忿忿不平。　　“丞相，來不及了，我們馬上走啊！”　　哪吒駕着風火輪，一把抓住姜子牙。　　姜子牙痛苦地閉上眼。　　又輸了。　　第三場戰役，自己又輸了。　　杜預已經以2比1，領先了自己。　　但值得寬慰的，是好歹殺死了同夥黃飛虎。　　這黃飛虎的本領，在本關的戰鬥中，表現得淋漓盡致，他能帶着這些最高三級兵弓箭手的破爛部隊，一路殺到最後一關，定國武成王，絕非浪得虛名。　　但姜子牙的目光，很快定格在汜水關前。　　杜預、蘇妲己、趙雲等人，圍攏着……瀕死的黃飛虎。　　“不要啊！”姜子牙絕望大叫起來：“讓他求仁得仁，死掉不好么？”　　他猜的不錯。　　杜預根本沒打算讓黃飛虎死掉。　　商紂與西周之戰，說是兩國交兵，實際上，最大的爭奪，是人才！　　從封神演義可以看出，西周的人才，越打越多，商紂的人才，越來越少，這就是雙方最終勝敗的差異。　　但可惜，這次紂王是杜預！　　杜預不能讓黃飛虎死掉。　　他召喚出了儀琳。　　因為杜預救援及時，黃飛虎只是被楊戩重創，弄到瀕死，還差幽幽一口氣。　　他看到了杜預，雙目噴火，仇恨值滿點。　　但杜預只是留下了一句話：“你妻子和妹妹的事，應該是誤會。我已經下令徹查宮殿，調查此事。若妻子和妹妹真的為人所害，我會讓兇手償命！”　　對於劇情安排，杜預沒有辦法改變。　　黃飛虎一臉悲憤。　　他不信任杜預。　　但姜子牙能信任么？　　也不能！　　所以，他無人可以信任。　　由於重傷，他想逃離杜預也做不到，只能任由杜預派人抬起來，抬回朝歌。　　聞太師走到黃飛虎面前。　　二者同朝為臣。　　姜子牙眼睜睜地看着，杜預在那裡收買人心。本來都九成九投奔自己西周勢力的大將黃飛虎，卻被杜預救了回去，還留下了。　　人沒死，自然不能封神。　　西周武定王黃飛虎，重新成為了紂王杜預的大將。</w:t>
      </w:r>
    </w:p>
    <w:p>
      <w:pPr>
        <w:pStyle w:val="2"/>
      </w:pPr>
      <w:bookmarkStart w:id="1807" w:name="_Toc4799"/>
      <w:r>
        <w:t>第62章 三線作戰！幸福生活！</w:t>
      </w:r>
      <w:bookmarkEnd w:id="1807"/>
    </w:p>
    <w:p>
      <w:pPr>
        <w:sectPr>
          <w:pgSz w:w="11907" w:h="16839"/>
          <w:pgMar w:top="400" w:right="1000" w:bottom="400" w:left="1000" w:header="720" w:footer="720" w:gutter="0"/>
        </w:sectPr>
      </w:pPr>
      <w:r>
        <w:t>　　這一次，西周算是賠了夫人又折兵，連劇情規定的猛將，都被杜預拉回去了。　　“可惡！杜預！我跟你勢不兩立！”姜子牙發出了悲愴的怒吼。　　他的怒吼，回蕩在一片狼奔豕突的敗軍之中，顯得格外狼狽。　　系統提示響起：“由於重要劇情人物黃飛虎攻關失敗，被商紂抓回，紂王杜預，獲得了此戰的勝利。”　　杜預一方，開始縱情歡呼。　　在姜子牙的地盤上，在危機四伏的西周劇情線上，杜預一方依舊獲得了勝利。　　這次勝利，跟杜預的算計有很大關係，當然，跟另個卑鄙之人，也有不小的關係。　　申公豹。　　杜預很慷慨得兌現了承諾，將申公豹提拔為右丞相，只比左丞相聞仲低一點。但更大的好處是給了他數之不盡的金銀財寶和宮殿美女。　　作為臭名昭著的紂王，杜預知道自己沒可能吸引到足夠的正義人士，加入自己。　　既然如此，那就一條道走到黑。　　既然別人認為咱是反派，那咱就好好當反派！　　藏污納垢，廣納反派分子。　　申公豹與杜預，可謂臭味相投，很快引為知己。　　此時，杜預帳下已經有了蘇妲己三妖精、申公豹、黃花嶺四將、余元、雲霄、土行孫等……各種反派人士，堪稱正義的公敵，壞人的頭目。　　但如此，杜預依舊總覺得不夠。　　因為闡教對姜子牙的支持力度，在不斷加大，若這種情況不改善，自己遲早有一天，會幹不過姜子牙的。　　因為隨着劇情的深入，後面戰爭場面，會越來越大，參戰的武將會越來越多。區區5人組，已經不夠與敵人全面對抗了。　　這也反映了商紂與西周戰爭的規模。雙方乃是兩國交兵，區區幾名名將，怎麼能扛得住？　　還是要人多，強人多。　　誰人多，誰就厲害。　　“本以為，截教的上仙，我還要一段時間，才能見到”觥籌交錯后，杜預笑嘻嘻看着申公豹、余元和雲霄：“沒想到這麼快就得到了上仙的幫助，我再敬三位上仙一杯。”　　申公豹、余元和雲霄相視一笑，放下杯子。　　余元開始噴口水：“區區闡教，何足道哉？我們截教乃是通天教主所創，號稱萬仙來朝，闡教絕非我們截教對手！”　　杜預笑笑：“但闡教已經擺明車馬，要干涉人間的朝代更替，要將我商紂推翻，讓這世界改天換地，成為他扶持的西周天下。其居心不問可知，我雖然貴為天子，但勢單力孤，對付不了這如狼似虎的闡教上仙們，奈何啊？”　　他這麼一說，余元和雲霄都火了。　　他們可是得到了杜預大量的賞賜，這黃燦燦的金字、顯赫的官帽子戴上，雖然身為上仙，不謀求人間的富貴，但面子也很過得去啊。　　“闡教，看似光明正大，實則滿腹陰謀”雲霄怒道：“我截教決不能坐視，讓他們獨大，控制人間。紂王您放心，我這就返回師門，稟告我師傅通天教主，讓他老人家下令，全力支援你！”　　杜預微微一笑。　　闡教與截教的矛盾，大致與美俄爭霸類似。人間只有一個，闡教得到天下，必然促使新王朝扶持闡教，打擊截教。就算截教通天教主是個不怎麼管事的良善之人，都不能坐視此事發生，何況通天教主本身也不是什麼省油燈？　　“既然如此，給上仙拜謝了”杜預恭敬道：“煩請轉告通天教主老人家，若是截教幫助我商紂，度過此次難關，我願意將截教立為國教，四處建立廟宇，時時祭祀香火，並促使各地民眾，以通天教主為主神，轉信截教。”　　這是杜預拿出的最後一招殺手鐧！　　信仰元力！　　對於任何神祗，這種的誘惑，都是無法抵擋。　　因為，這關係他們的神力大小。　　通天教主，作為道家最高的三座之一，也不能不食人間煙火，必須弄到更多的信仰之力，作為供奉。他的神力才能不斷壯大。　　得到了杜預的保證后，余元和雲霄對視一眼，眼中喜色難以遮掩。　　有了這條件，不愁師傅不肯出手！　　人間只有一個，若是闡教得了天下，肯定沒有截教的好日子過。只怕國教肯定是闡教的，而且截教還會被作為異端邪說，加以禁止。　　這一來一去，等於闡教截教的未來，在於這一次戰爭，便定了勝負。　　闡教截教，無論誰取得最後的勝利，扶持新王朝建立，都會享受數百年的香火鼎盛黃金時代。　　而失敗者，則要龜縮在深山之中，等待下一個天下大亂、王朝更迭的時機。　　所謂機不可失失不再來。　　不能錯過這個機會。　　余元和雲霄坐不住了，立即向杜預道別，要返回師傅通天教主座前，勸說通天教主參戰。　　杜預笑而不語。　　提示響起。　　“按照雙方約定，下一個戰役，將執行商紂劇情路線。”</w:t>
      </w:r>
    </w:p>
    <w:p>
      <w:pPr>
        <w:pStyle w:val="2"/>
      </w:pPr>
      <w:bookmarkStart w:id="1808" w:name="_Toc28639"/>
      <w:r>
        <w:t>“第五章 三線鎮壓！”</w:t>
      </w:r>
      <w:bookmarkEnd w:id="1808"/>
    </w:p>
    <w:p>
      <w:pPr>
        <w:sectPr>
          <w:pgSz w:w="11907" w:h="16839"/>
          <w:pgMar w:top="400" w:right="1000" w:bottom="400" w:left="1000" w:header="720" w:footer="720" w:gutter="0"/>
        </w:sectPr>
      </w:pPr>
      <w:r>
        <w:t>　　“劇情介紹：西岐在未能迎接回黃飛虎的情況下，這次更是煽動了東伯侯姜文煥、南伯侯鄂順，同時發動了更大的叛亂。紂王杜預和聞太師決定，先從東南方着手，儘快鎮壓住他們的叛亂，以避免我們三線同時作戰的不利情況發生。但這時，南方前線又傳來了壞消息！三山關總兵鄧九公與南伯侯內外勾結、臨陣叛變！鄧九公自恃兵強馬壯，手下又有鄧嬋玉等人相助，全不把我天子之師放在眼裡。紂王龍顏大怒，命令截教門徒率軍鎮壓，奪取三山關軍事重地，給叛軍以嚴厲的懲罰。但我們不得不面對三線作戰的不利局面！”　　“提示，此次戰役，由於通天教主終於同意，對你實施援手。截教的九龍島四怪將加入你的部隊，策應你的行動。由於西岐大軍壓境，聞太師將親赴西線坐鎮指揮戰鬥。你只能用其他劇情武將補充。”　　“規定，本次戰役地圖較大。你可以使用5名冒險者武將，加上劇情提供的九龍島四怪，再選擇3員劇情武將參戰。西周敵方也將出動相同的人數參戰。”　　勝利條件：擊敗叛亂的三山關總兵鄧九公、東伯侯姜文煥和南伯侯鄂順。　　失敗條件：超過一百二十回合。　　“這真的是我們商紂的劇情路線？”沈落雁看得都忍不住吐槽了：“三面叛亂？三線作戰？加上還有120回合劇情限制，這簡直比西周的劇情路線還要坑啊。”　　寧中則也點點頭：“從劇情難度看，這次任務確實非常難。不明白怎麼搞得？”　　“我們運氣不太好。”杜預苦笑道：“作為主角的一方，這次難度偏大。感覺比上一次戰役還大。但……喂，寧姐你臉色不太好。”　　寧中則面色一紅，低下了臻首。　　“傻子，恭喜你啊”師妃暄含笑道：“寧姐，有喜了。”　　“有喜了？”杜預頗為震驚：“我又要多一個孩子了？”　　師妃暄點點頭道：“不光是寧姐，連靈珊也最近害喜得厲害。沒聽到這位平素嘰嘰喳喳的小美女，現在都不怎麼出來說話了？”　　杜預一陣狂喜。　　他沒想到，繼凱瑟琳、特蕾茜、林青兒、趙靈兒之後，居然連寧中則和岳靈珊，也有了身孕。　　自從有了杜牧、杜黛芬之後，杜預父愛發作，對孩子的興趣大增，平素在閨房中，也頗為努力。寧中則和岳靈珊也是心有靈犀，求子心切，想不到如此輕易便被杜預造人成功。　　不過么，大家懂得，寧中則重視倫常，與岳靈珊一起懷孕，害羞是必然的。　　杜預卻不管不顧，鑽入城堡之心中，抱起寧中則，一頓瘋狂拉手（咳咳），寧中則也少有地沒有推開他。　　幸福的甜蜜，在兩人之間彌散開來。　　從第一次進入空間，笑傲江湖世界開始，杜預與寧中則，一直不離不棄，永遠在一起。　　自從岳靈珊被接來后，寧中則更是悉心侍奉杜預，希望杜預能給她們母女一個安心幸福的着落。　　杜預做到了。　　寧中則撫摸着隆起的小腹，俏麗的臉上泛出幸福的光澤。那是她再次成為母親的幸福。　　岳靈珊在一旁，也安靜下來，依偎在杜預肩膀上。　　左擁右抱，這是最高的幸福境界了吧。　　“青兒和靈兒，已經在空間世界最後臨盆了。估計你的兒女，將來會很多”石青璇一臉羡慕：“我也想要個可愛的寶貝，至少不寂寞。”　　杜預嘿嘿一笑，拉住石青璇道：“這個容易，我今晚就如你所願。”　　“呸！”石青璇臉紅了，抽出玉手道：“你還是多陪陪尚香大喬她們吧。雨露均沾，她們也想孩子想的厲害。”　　杜預哈哈大笑，大聲道：“你們都會給我生孩子的。切莫着急！”　　美人們面色酡紅，粉拳打來。　　杜預逃出城堡之心，心情大好。　　受到寧中則母女懷孕的好消息刺激，杜預感到渾身是勁，又可以大展拳腳了。　　不管多少困難，都擋不住杜預的進取之心。　　“那九龍島四怪，是何方神聖？不會跟魔家四將一樣豬頭大將軍吧？”杜預詢問蘇妲己。他對封神榜的這些劇情人物，並不很熟。</w:t>
      </w:r>
    </w:p>
    <w:p>
      <w:pPr>
        <w:pStyle w:val="2"/>
      </w:pPr>
      <w:bookmarkStart w:id="1809" w:name="_Toc8272"/>
      <w:r>
        <w:t>第63章 奸臣作用！飛虎歸順！</w:t>
      </w:r>
      <w:bookmarkEnd w:id="1809"/>
    </w:p>
    <w:p>
      <w:pPr>
        <w:sectPr>
          <w:pgSz w:w="11907" w:h="16839"/>
          <w:pgMar w:top="400" w:right="1000" w:bottom="400" w:left="1000" w:header="720" w:footer="720" w:gutter="0"/>
        </w:sectPr>
      </w:pPr>
      <w:r>
        <w:t>　　蘇妲己本土人物，很是熟稔道：“四人，乃是碧游宮通天教主門下弟子。洞府都在九龍島，他們自稱四聖。分別是楊森，法寶劈地珠，坐騎倪俊。高友，法寶混元珠，坐騎花斑豹。李興霸，法寶拌黃珠，坐騎猙獰。王魔，法寶開天珠，坐騎陛軒。這四人的實力，不知如何，但作為通天教主門下的弟子，比起凡人等級的魔家四將，應該高出不少來。”　　杜預苦笑道：“但是否又聽調不聽宣？這個問題，可是姜子牙攻擊的重點。再強的劇情人物，也擋不住姜子牙的狡猾多端，計策多變。如果不能聽我們控制，過不了兩回合，就被姜子牙滅了。”　　“很遺憾”蘇妲己搖頭道：“我看劇情多半會這麼走。他們離我們距離很遠，且不易相互增援。不過好在我們這裏也有一個殺手鐧。”　　她笑着一指土行孫。　　“這次三山關叛將鄧九公的獨生女，鄧嬋玉，可是與土行孫頗有緣分，兩人在劇情中是夫妻。這次讓土行孫去對付鄧嬋玉，說不定會收到奇效。”　　杜預笑嘻嘻點頭。　　“黃飛虎蘇醒過來了！”　　儀琳報告。　　有儀琳等人煉丹喂葯，黃飛虎想死都不容易。　　“走！去勸說一下黃飛虎，讓他回心轉意”杜預站起來淡淡道。　　“殺妻殺妹之恨，黃飛虎對你可謂恨之入骨”善於勸服人心的伊麗莎白，搖頭笑道：“我看不出你還有什麼辦法能把這位離心離德的猛將，勸說回來。”　　杜預笑笑道：“我乃是天子，自有辦法。對了。”　　他轉向蘇妲己：“我的兩位寵臣，費仲尤渾何在？”　　蘇妲己不屑道：“這兩個殺才，除了貪污馬屁，什麼都不會。上次見我，想要賄賂買官，被我斥退了。你還見他們作甚？”　　杜預笑笑：“奸臣也有奸臣的用處。馬上宣他們兩個覲見！”　　費仲尤渾自從一開始，受到紂王的幾次召見后，便再也沒機會見到紂王。這兩個寵臣整日抓耳撓腮啊，上躥下跳啊，只求能時時伴君。聽到紂王宣召，他們大喜過望，立即馬不停蹄，沖入內宮。　　杜預和蘇妲己正在等他，兩人一臉平靜。　　費仲笑嘻嘻道：“恭喜紂王，又將叛將黃飛虎抓了回來！”　　杜預淡淡道：“只可惜，黃飛虎人雖然回來了，但朕卻不知道該如何處置？”　　尤渾奸笑道：“我等又發明了一種酷刑，這黃飛虎可以用來試驗一下，震懾群小。”　　杜預揮手道：“不用了。對了，你二人的一物我要借用一下，來安撫黃飛虎。”　　費仲尤渾覺得不妙，愕然道：“何物？”　　杜預笑眯眯道：“人頭！”　　武定王黃飛虎，陰沉着臉，蘇醒過來，看到紂王杜預來到床前，將頭一轉，冷哼一聲。　　他至今依舊不願相信，自己又被抓了回來。　　“武定王！”杜預倒是絲毫不顯得生疏，依舊笑容可掬：“你終於醒了？”　　黃飛虎哼道：“昏君！你有本事就殺我啊！我皺一下眉頭，便不算好漢。”　　杜預笑笑道：“武定王何出此言？你雖然一度叛出朝歌，但乃是因為小小誤會。我怎麼會如此昏庸，將你殺掉，自斷長城？”　　黃飛虎怒道：“我妻子妹妹慘死在你的鹿台之下，豈是誤會那麼好解決的？你……”　　他話音未落，卻看到杜預一揮手。　　兩顆血淋淋的人頭，被端了上來。　　人頭當然不是黃飛虎老婆和妹妹的，而是兩名寵臣費仲、尤渾的！　　兩人嘴巴張的大大的，顯然死到臨頭都不相信，自己居然會被殺頭處死。　　黃飛虎一愣。　　這兩名殺才，備受紂王寵信，他當然是知道的。　　杜預淡淡道：“武定王你反映之事，我派人嚴查。一番追查后發現，當初費仲尤渾這兩個殺才，竟然假傳聖旨，宣你的妻子妹妹覲見。兩人自作主張，是為了將兩位美人獻給我。但你的妻子妹子性格剛烈，誓死不從，一頭從鹿台上跳下來。這兩人逼得美人自殺后，竟然敢對我瞞報。這種欺上瞞下的王八羔子，我怎麼會再信任？這不，已經殺了，送你去祭奠泄憤！”　　黃飛虎愣了。　　費仲尤渾這兩人，在朝歌中可謂一手遮天，呼風喚雨，就連他武定王，也頗有不及。　　但為了愛妻妹子自殺一事，這紂王竟然狠下心，將兩個寵臣一併咔嚓了。這力度，不算小啊。　　杜預將不知所措的黃飛虎拉起來，語重心長道：“飛虎兄弟，你黃家從成湯建國以來，一直忠心耿耿，為國為民，才有武定王這一世襲罔替的封號。我身為天子，富有四海，什麼樣的美女沒有辦法弄到？遠的不說，就算朕的三大寵妃，哪個不比你老婆妹子漂亮？這件事，我是完完全全不知情的。你可要相信我啊。”　　黃飛虎被徹底弄蒙了，茫然點點頭。　　費仲尤渾真是死不瞑目。　　這次黃飛虎的妻子妹子，真的不是他二人的奸計害死的。　　具體怎麼死的？　　劇情規定唄！　　但無奈，費仲尤渾壞事做盡，臭名遠揚，干壞事的知名度僅次於蘇妲己。　　這奸臣也有奸臣的用途。這兩位大奸臣的人頭，血淋淋擺在黃飛虎面前，由不得黃飛虎不信紂王杜預的誠意。　　杜預大手一揮道：“這次，除了費仲尤渾的人頭，我還特命你的夫人，升為一品誥命，你的妹妹同時封為二品誥命。賜予鳳冠霞帔，朝珠玉帶，算是一點封賞吧。你的位置，從定國武成王，晉陞為天下兵馬副元帥，與聞太師同掌軍權。”　　黃飛虎慨然長嘆一聲，終於跪下，叩謝杜預的恩典。　　自從汜水關前，他被姜子牙背叛，準備臨陣處死，用來做封神榜炮灰，他就徹底斷絕了準備投靠西周的念頭。　　西周靠不住，還能去哪？　　當然是留在商紂陣營中，繼續為紂王賣命了。　　他這種絕世猛將，要平凡一生，當個草民，是絕不甘心的。　　唯一的障礙，是妻子妹子的大仇問題。　　但杜預給出了完美的台階。　　他處決了大奸臣費仲、尤渾，將人頭獻上，黃飛虎的面子也有了，裡子也有了，還不就坡下驢，就是個人智力問題了。　　黃飛虎沒有選擇，誠心誠意，給杜預磕了頭。　　連天下兵馬副元帥這種位置，都交給了自己，紂王的誠意夠足了。　　杜預也是沒辦法。　　黃飛虎這種猛人，能留住乃是邀天之幸，一來一去，自己把西周的實力削弱了不少，賺發了。　　黃飛虎的四圍屬性，可是驚人！　　等級35級（第三幕升級5級）攻擊力35，防禦力32，道術18。法力19，是一個徹底的攻擊型英雄。關鍵是他的技能加點，非常厲害。有專家戰術、專家行軍、專家近戰、專家遠程、專家偵查和專家攻城。看到這裏，杜預就理解為何上次圍追堵截黃飛虎，卻被他強悍無比地連續攻破四關。　　有這麼猛將，紂王卻不能用，難怪亡國。　　“哇哈哈哈！這下又發了”杜預狂笑起來。　　與此同時，另一邊也在密謀。　　“這次丟人丟大了！”姜子牙氣得發抖：“我已經得到了消息，黃飛虎沒死，而且重新歸降了紂王杜預。這下可麻煩了。最快下次戰鬥，我們就能看到他了。”　　“要怪就怪我下手太輕，沒能一擊斃命”楊戩自我檢討，悔恨不已：“時間太緊，我有點緊張。加上這黃飛虎也有警覺性，發現不對閃避了一下。”　　“關鍵是下一場戰鬥，消息提示來了！”哪吒精神一震。　　消息提示，果然到了。　　“哈哈，我們翻牌的機會來了！”姜子牙眼睛一亮：“三線進攻？且我們能得到商紂三方叛亂勢力的援助？這下贏定了！”　　“鄧九公、東伯侯姜文煥、南伯侯鄂順，三員大將同時叛亂，我看這次杜預怎麼辦！”失敗后就耷拉腦袋的侯神將，也猛然抬起頭，兩眼冒光道。　　“只要我們這次勝利，前四戰就2比2平，以師尊的影響力，足以將劇情推向我們的劇情線。杜預就算完了！”姜子牙一臉興奮：“這一戰，我們必須獲勝。”　　“你準備挑選誰作為劇情武將，進入該世界？除了三方勢力的大將鄧九公、鄧嬋玉、東伯侯姜文煥、南伯侯鄂順，我們還可以有9人參加戰鬥。這一次我們人多，能從三面包圍杜預。”哪吒興奮道。　　“我們四人加雷震子，不用說了。還有上一次戰鬥加入的黃天化、楊任這兩位闡教仙人。還有兩員猛將也是闡教的高徒！你們兩個出來吧。”　　兩名猛將，從幕後走出，見過各位闡教的上仙和西周上將們。　　姜子牙介紹道：“此乃師尊派來相助的援軍。一個是韋護，乃是道行天尊的弟子，即佛教中的‘韋陀’。法寶降魔杵。”　　一名威武大漢，向四周上仙們問好。　　“此人名龍鬚虎，乃是我的弟子”姜子牙淡淡一笑。　　一隻既有點像虎又有點像龍的靈物，憨憨向各位問好。他體型碩大，相傳出手有石。少昊時出生，修鍊千載，劇情中最後被巨人鄔文化所殺，封神后封為九丑星。</w:t>
      </w:r>
    </w:p>
    <w:p>
      <w:pPr>
        <w:pStyle w:val="2"/>
      </w:pPr>
      <w:bookmarkStart w:id="1810" w:name="_Toc23044"/>
      <w:r>
        <w:t>第64章 巨額分紅！指導訓練！</w:t>
      </w:r>
      <w:bookmarkEnd w:id="1810"/>
    </w:p>
    <w:p>
      <w:pPr>
        <w:sectPr>
          <w:pgSz w:w="11907" w:h="16839"/>
          <w:pgMar w:top="400" w:right="1000" w:bottom="400" w:left="1000" w:header="720" w:footer="720" w:gutter="0"/>
        </w:sectPr>
      </w:pPr>
      <w:r>
        <w:t>　　“也就是說，一開戰，我們一方便可擁有13名戰將？並多出三座城池，可以壓制住杜預等人？”侯神將興奮不已，彷彿已經看到了勝利女神在招手。　　“不錯！”姜子牙自信一笑，被杜預打擊地體無完膚的沮喪，已經消失不見，剩下都是自信：“但這次戰鬥，一定要速戰速決，防止再被杜預刷好處。”　　他恨恨道：“也不知道杜預到底得到了多少好處。”　　不錯，此時杜預也在忙碌。　　因為他在跟美人們，分配反派值！　　上個世界，杜預一共拿到了40000反派值。最終一戰，雖然姜子牙執行了不抵抗政策，但還是被杜預消滅了大軍，得到了20000反派值！　　加上之前的5萬反派值，杜預一共拿到了9萬反派值。　　不得不說，本世界是杜預刷反派值的幸福世界。　　因為本世界長度大，一共可以打16場戰役，這不才打了三場，杜預已經獲得了相當於過去一個世界的反派值收穫。　　有了充足的反派值后，杜預第一個決斷，就是分贓！　　長期以來，他的反派值相當緊張，所以沒有多餘的資源，交給美人們，培育她們的技能。但現在么。　　杜預財大氣粗，可以一次性供養所有美人，全部升級！　　他拿出了9萬反派值。　　然後……每個美人只能分到3000點！　　杜預尷尬不已。　　這是沒辦法的事，誰讓他女人多？後宮開的大？大小老婆多了，就算杜預再能賺，分到美人頭上也沒多少。　　不過3000反派值已經讓美人們感到很高興了。至少能將某型技能，提升4級不成問題。　　望着嘰嘰喳喳、討論怎麼用這筆獎金的後宮美人們，杜預一臉無奈。　　看來，好處還是賺的不夠多啊。　　要不要，故意放點水，在本世界將16場戰役，統統打完，刷它40萬反派值呢？杜預充滿了惡意想着。　　但讀者們估計不幹。　　事實上，杜預也不敢。畢竟是關係大唐歸屬的關鍵之戰。若是一失手，玩大了，把江山輸出去，就算給杜預100萬反派值，他也是不幹的。　　最多是如同最後一戰般，在勝券在握的情況下，調戲一下姜子牙，還可以。　　“第四幕，開始！”　　系統提示音響起。　　分紅完畢，美人們很是感激杜預，一一上來，給杜預獻上拉手，並笑嘻嘻讓杜預在晚上約到房間來拉手，早日給杜預生孩子。　　杜預懷着激動心情，進入了第四幕戰鬥。　　多賺獎金多種地，多娶老婆多生娃！　　幹勁十足。　　杜預睜開眼睛，已經開啟了第四幕。　　“鎮南城？”杜預抬頭看到腳下的城池。　　這張地圖上，可以俯瞰到，商紂帝國，真的烽煙四起。　　在西周的煽動下，四大諸侯中的東伯侯姜文煥反了。　　南伯侯鄂順反了。　　就連長期鎮守南部邊陲，監視南伯侯的三山關總兵鄧九公，也反了！　　從天空看去，商紂帝國的西部、南部和東部，都烽煙四起，戰火熊熊。　　若非杜預強力出兵，協助了北伯侯崇侯虎，鎮壓了西周的進攻，連北邊的北伯侯，也反了。　　這樣的形勢，堪稱做人的失敗。　　更令人擔心的是，由於這次西部戰事吃緊，最著名的統帥聞仲聞太師，不能前往前線，鎮壓南部和東部的叛亂。叛亂的諸臣，如同得到了鼓舞，火上澆油般，愈演愈烈。　　好在杜預挽留下來定國武成王黃飛虎，並升級為副元帥，此次由黃飛虎挂帥，作為主力出戰。　　“準備打吧！”杜預一揮手。　　他的城市，有三座。　　分別是鎮南城、鎮東城、九龍島三座主城。聽起來不少，但比較悲劇的是，九龍島是被九龍島四怪暫時控制的，杜預沒有控制權。　　除此之外，還有一座作為中轉站的村鎮。　　杜預帶領的武將，除了他五人之外，還有黃飛虎、土行孫、申公豹三員大將。除此之外，還有九龍島四怪。　　杜預的地盤，分為兩大塊，被叛軍鄧九公的三山關割開。北方一大片包括鎮南城和鎮東城，還有村鎮，南方孤懸的城市是九龍島，在海上的一座島嶼上。　　反觀敵人的城市，那就多了！　　除了三股叛軍實力的三座城市三山關、東夷城、南蠻城外，姜子牙親自管理的城市，還有兩座，分別是鳳鳴城和飛熊城，都分佈在西方。　　三山關、南蠻城在南方，東夷城在東方。　　如此算下來，杜預要以四座城市、11員大將，（其中一座城市、4員大將還不歸他控制），對抗西周一方的5座城市、13員大將，形勢可謂對杜預一方十分不利。　　而且，杜預估計地極為準確，姜子牙第一目光，便將弱點鎖定在杜預並不直接控制的截教援軍――九龍島上！　　這座孤懸海外的島嶼，除了九龍城，還剩下一些必須的礦山，並沒有多大的縱深，可以防禦。　　姜子牙作為一代戰略家，沒有絲毫猶豫，想到了立即去做！　　他調動手頭上所有能指揮地動的兵力，全部集結在南方叛亂之地南伯侯的領地上。　　不過，有一點是幸運的。　　就是不光是杜預指揮不動九龍島的軸心國部隊，姜子牙也無法直接指揮三處叛亂的部隊。這給了杜預一絲機會，否則一上來姜子牙就直接指揮五座城市，攻擊杜預的主力根據地就行了，兵力懸殊，杜預根本擋不住。　　但即使如此，姜子牙經過一周時間的準備，也蓄積了一隻可觀的部隊，準備渡海作戰，將九龍城和四聖滅了先。　　杜預利用風王關赫的高空偵察機，看得清清楚楚。　　但他沒辦法。　　這四位截教高徒，此時正在地盤九龍島上，折騰得興高采烈，打野兵威風凜凜，滅海盜所向披靡，感覺那叫一個好啊。　　而且四位高徒，還在談論着，如何儘早反攻大陸，帶着九龍城的部隊，殺到叛軍和西周的後方，給他們好好搗亂，讓他們知道一下九龍島四聖的威名。　　杜預捂住臉，久久無語。　　真是不怕神對手，只怕豬隊友。　　事實證明，就算是截教高徒，劇情人物這標籤一旦貼上，就算腦殘了。　　他此時的戰略，是先發展經濟。正常開局思路。這樣的打法下，凱瑟琳作為內政官，統籌三座城市的資源。黃飛虎趙雲做先鋒官，四處MF，打野兵，占礦山，忙得不亦說乎。至於土行孫，則利用高移動力，四處撿金子、礦石，從一開始就佔小便宜，為凱瑟琳提供足夠的資源。　　杜預想了很久，最終決定。　　不能讓九龍島就這麼被滅了，雖然四聖是豬頭。　　從關赫提供的戰略地圖看，三大叛亂勢力，此時都在忙着占礦打野兵，提升經濟基礎，並沒有立即出兵的打算。這也符合一般的思路。但杜預作為一個高超的英雄無敵玩家，對戰略有異乎尋常的敏銳嗅覺，他能體察出，鄧九公和南伯侯，都怕南方海上的九龍島，從背後偷襲他們。　　九龍島部隊，人數不一定多，但擁有四個截教的高徒，好歹是正規大學畢業的（通天教主門下），好歹擁有仙人的名頭，他們手中法寶也不弱。若是南伯侯和鄧九公發兵征討杜預，被這四位仙人抄了後路，就不好辦了。　　能遏制這兩大叛亂勢力的唯一因素，就是九龍島。　　所以，這塊飛地乃是雙方必爭之地，如同圍棋中的生死劫。這一劫解開了，杜預活，若是解不開，杜預將被敵人六座城市圍攻，遲早會淪陷敗亡。　　杜預只好去保住九龍島。　　但他手中，此時沒有多少可用之兵。　　姜子牙這一戰役，最大的優勢，在於他的飛熊城和鳳鳴城，都遠在西方，受到了東伯侯、南伯侯等勢力的協助防禦。一旦杜預發兵進攻，隨時要面對三面作戰的不利局面，很給杜預添堵。　　“怎麼破？”　　杜預沉思了一會。　　最終，他的決斷，是必須在海上堵住姜子牙。　　海上決戰，是唯一可能以少勝多的戰場。　　杜預擁有海神三叉戟，在海上威力極強，可堪大用。　　但只有杜預一個，是不夠的。　　必須再找一個強大的海上仙人，與杜預一起作戰。　　他的目光，定格在城堡之心中。　　杜預臉上露出一絲邪笑。　　密室中，正在進行日常的課程。　　赫拉、阿芙羅狄忒、阿爾忒彌斯、何仙姑、龍吉公主……　　在黑長直的厄運女神潘多拉的鞭子下，這些西方女神和東方仙女，都在罪與罰、欲與火中淬鍊着，顫抖着。　　杜預已經不是第一次前來，他隔三差五就要來一次，視察教育教學情況，並俯下身去，親自指導，美若天仙的女教官和女學員們，如何更好地進行密室學習教研活動。　　看到杜預又來了，潘多拉聽了下來。　　“要她們準備一下嗎？”她舔舔鞭子。　　杜預咳嗽一聲：“訓練改造地怎麼樣？”　　“你現在就命令她們去上戰場也沒問題”潘多拉極度自信，微微一笑。</w:t>
      </w:r>
    </w:p>
    <w:p>
      <w:pPr>
        <w:pStyle w:val="2"/>
      </w:pPr>
      <w:bookmarkStart w:id="1811" w:name="_Toc18241"/>
      <w:r>
        <w:t>第65章 海戰無敵！杜預大勝！</w:t>
      </w:r>
      <w:bookmarkEnd w:id="1811"/>
    </w:p>
    <w:p>
      <w:pPr>
        <w:sectPr>
          <w:pgSz w:w="11907" w:h="16839"/>
          <w:pgMar w:top="400" w:right="1000" w:bottom="400" w:left="1000" w:header="720" w:footer="720" w:gutter="0"/>
        </w:sectPr>
      </w:pPr>
      <w:r>
        <w:t>　　杜預大喜過望。　　他一指龍吉公主：“這最晚來的女人也沒問題？”　　潘多拉笑笑：“我知道你們東方女人，雖然看似柔弱，但性格最是頑固堅強。但你也要相信，一個曾經死過一次的厄運女神，對人性和欲的把握，已經到了骨髓里。這個東方的仙子公主，雖然看似冰清玉潔，毫無破綻，但在我的細緻照顧下，已經徹底屈服了。你可以帶走她，並在戰場和任何地方，檢驗她對你的服從。她不愛你，但她無法反對你！”　　杜預滿意地笑笑。　　當初建設這個密室，杜預的初衷是善良的（才怪），本着懲前毖后，治病救人的原則，將這些美若天仙、毒如蛇蠍的神后、女神、仙女投入其中，試圖用純潔的教育，感化她們誤入歧途的心靈。現在看起來，效果是明顯的。所有被投入密室的女神仙女，都變成了杜預的忠實鐵粉。潘多拉這個教官，是非常稱職的。　　他與潘多拉交談了一會，商量如何在晚上，對女神們進行一次群體授課，秘密指導，才帶着龍吉公主離開。　　龍吉公主身上，帶有一個神秘的紋身。根據潘多拉的說法，那是她給這位公主女生留下的禮物，可以幫助杜預控制她。　　同時，她交給了杜預潘多拉魔盒。　　這魔盒，具有控制人心的能力。　　杜預笑嘻嘻接受了。　　到了現在，如果杜預還不明白，弱肉強食的道理，他就沒資格在這裏為了爭奪大唐而戰。　　空間中，只有叢林法則，弱肉強食。　　龍吉公主與杜預並無太深仇怨，但她是敵方的仙女，這就足夠了。　　杜預到了部隊營地，將初始的兵力抽出，只給前線兩城留下了防禦部隊，便與龍吉公主，一個天使之翼，直奔海上。　　他準備在海上，攔截姜子牙的部隊。　　杜預並未通知九龍城，如果那四個二杆子截教仙人知道了這消息，指不定會搞出什麼幺蛾子，還是杜預自己作戰最靠譜。　　海上，一片波濤平靜。　　前方，漸漸出現了波濤。　　姜子牙帶着一隻強大的海軍，正在劈波斬浪，迅速前來，試圖不知不覺，偷襲九龍城。　　以那四位截教仙人的警覺性，此時還在MF，偷城成功率很高。　　從陣容上，姜子牙此時的兵力並不多，但勝在精悍。　　杜預和龍吉公主，等待來了西周的大部隊。　　杜預的軍隊數量不多，只有初始攜帶的100烏鴉兵、200刀斧手和300农民兵，但初期兵力，各個珍貴如金。用好了堪比後期的三倍兵力。　　而姜子牙一方的部隊，數量則不少。擁有150弓箭手、300甲士和500親兵。加上他的將軍多，多達8員大將，如此一來，按說杜預是穩輸不贏的。　　但凡事總有例外。　　杜預敢於在海上與姜子牙的大軍，伏擊偷襲，就是看準了姜子牙的隊伍中，擅長陸地戰鬥的不少，但都是旱鴨子，擅長海上戰鬥的人，卻幾乎沒有！　　本來有一個龍吉公主但被杜預在第一幕伏擊俘虜后，這一短板就再也沒有彌補上！　　姜子牙統帥大軍，站在船頭，意氣風發。　　他已經得到了間諜的情報。　　九龍島上，四聖，或者說四個二杆子，正在四處追着野兵打，占野兵便宜爽歪歪，城內並無多少兵力防禦。　　到時候，只要有雷震子加上其他各路速度輕快、擅長偷襲的人才，不愁打不下這商紂的海外城池。　　這座城市，將從杜預的飛地，變成西周的出兵基地。　　他正在籌劃，突然感到腳下的船，陡然抖動了起來！　　【大海的狂歡】！　　杜預的海神三叉戟上自帶的神級技能！　　杜預悍然發動進攻。　　姜子牙沒想到，杜預竟然反應這麼快，連招呼都不打一個，就在這裏設伏招待他，氣的臉色發白。　　“他倉促行事，兵力絕對不會多！”姜子牙喝道：“沉着應戰！不得驚慌！”　　他的判斷沒錯。　　杜預主要依靠海神三叉戟，如果正面對戰，西周的諸多猛將，可不是好惹的。經過幾次戰役，他們的等級普遍升級到30以上，每個人的攻防四維都極強。法術的傷害也打到了恐怖的程度。一旦釋放出某種仙術或寶物的威力，都有毀天滅地的威力。　　杜預能抓住的機會，就是一開始的三板斧，一旦被西周部隊站穩腳跟，他就沒戲了。　　【大海的狂歡】，在30公里範圍內，製造一場恐怖的大海漩渦，將敵人的艦隊捲入漩渦中，並製造恐怖的傷害。　　西周的艦隊，瞬間被捲入，不少兵將還未站穩，便被甩出了船隻，跌入了波濤洶湧的大海。　　到處都是慘叫哀嚎的西周士兵，瞬間陷入了混亂之中。　　“撐住！”姜子牙怒吼道：“這傢伙再怎麼強，只是一個人而已。他的法術終究有時間限制。過去之後，就輪到我們群起攻之了。穩住陣腳，抓緊東西！”　　他說的沒錯。　　大海的狂歡，確實威力大，持續時間也短。　　持續了10分鐘后，風波漸漸平靜下來。　　姜子牙怒目圓睜，在剛才的10分鐘內，他損失了20%的士兵。這都是杜預搞得鬼！　　你的發招終於完了啊？　　輪到我報復了！　　沒想到，杜預身邊，還有一個同樣擅長法術的龍吉公主！　　龍吉公主，也發動了擅長的水系仙法！　　她在第一幕戰鬥中，曾用擅長的水系法術，打的杜預一方痛不欲生，現在輪到姜子牙一方，品嘗龍吉公主那天賦的水系能力了。　　一道席捲大海的大海嘯，從東方升起，直撲在杜預的海神三叉戟之下，驚魂未定的姜子牙等人。　　姜子牙簡直快要被逼瘋了，這杜預方還有完沒完，怎麼一個水系法術接一個，一個比一個還厲害？　　還讓不讓人好好玩了？　　這第二波法術，依舊給力，又削減了約兩成的姜子牙部隊，很多之前破而不沉的戰船，都在這一波波濤洶湧中沉沒了。　　“該我了吧？”姜子牙幾乎是咬着后槽牙吼叫起來。　　但問題是……　　杜預一方的人才，真不止於此啊。　　凱藍崔爾，橫空出世！　　杜預之所以只帶四人，就是為了這一刻！　　第五人替補出場！　　還是水系法術，只不過是用水之戒南雅的加強版！　　水之戒的威力，洶湧澎湃，海面捲起無盡巨浪，撲向倒霉的姜子牙艦隊。　　這一下，可徹底要了姜子牙的老命。　　真是要了老命啊。　　兩撥巨浪，已經打得很多船搖搖欲墜，全靠一股氣在支持。　　但事不過三。　　當第三波巨浪打來之時，姜子牙部隊徹底崩潰。　　又是兩三成的戰船，沉沒海底。　　姜子牙眼含熱淚，送走了一撥撥的戰士。　　他的心在滴血啊。　　這簡直比死還難過。　　一戰沒打，已經損失了過半數的部隊。　　杜預的軍隊，還未露出真容。　　姜子牙已經決定了，撤退。　　這仗，沒法打了。　　能保住一些部隊，全身而退，已經邀天之幸，哪敢奢望能在這種情況下，還能逆轉翻盤？　　他想撤退，可惜杜預不幹！　　好不容易抓住了姜子牙的軟肋，要講這老傢伙抓住怎麼容他逃掉？　　杜預很果斷下令，全速追擊。　　姜子牙崩潰了。　　在杜預那無與倫比的海上優勢下，他真是猝不及防。　　但這還不是悲劇的全部。　　杜預的艦隊，速度極快，乘風破浪，全速而來。　　姜子牙回頭一看，不由駭然。　　“這杜預小兒，速度怎麼這麼快？”他橫豎想不明白。　　杜預艦隊的旗艦上，一名英姿颯爽的女海盜頭目，頭戴三角帽，手持彎刀，大聲笑道：“給我滿帆前進！追殺這群兔崽子，你們這群沒膽鬼，再敢遲疑，我會一腳把你們踢下船，哈哈！”　　伊麗莎白。　　杜預的陣容中，什麼人都有。伊麗莎白作為女海盜頭目，天生自帶海戰專長，海戰中的速度會很快。　　杜預艦隊追上了姜子牙艦隊。　　姜子牙真是後悔不迭。　　自己真是手賤，搞什麼海上偷襲，從杜預一方的準備後手看，他分明早就在這裏等着自己，挖坑跳下去！　　結果自己還真是配合，人家挖了坑，自己果斷跳下去，連一絲猶豫都沒有。　　現在說什麼也晚了。　　姜子牙不得不面對剛剛結束的第三戰，一模一樣的痛苦選擇。　　要不要逃？　　扔下部隊逃走？　　雖然他這麼干已經很多次，但還沒有成為習慣。　　作為一個統帥，這麼干很傷士氣。　　但杜預很快幫助姜子牙下定了決心。　　他召喚出龍之女皇茉莉爾，從空中發動了襲擊。　　茉莉爾的烈火噴射，將姜子牙的座艦點燃。儘管姜子牙氣急敗壞之下，使用了打神鞭，將茉莉爾擊落擊傷，但他也找到了一個絕佳的借口。　　既然座艦都着火了，統帥自然要跳海逃生。　　那就逃吧。　　姜子牙，放棄了部隊，逃走了。　　杜預趁機發動了猛攻。　　在姜子牙逃走的情況下，勝負幾乎註定了。　　杜預取得了第四戰一上來的輝煌大勝。　　西周的部隊主力，被徹底摧毀。姜子牙等人，僅以身免。</w:t>
      </w:r>
    </w:p>
    <w:p>
      <w:pPr>
        <w:pStyle w:val="2"/>
      </w:pPr>
      <w:bookmarkStart w:id="1812" w:name="_Toc32306"/>
      <w:r>
        <w:t>第66章 重獎之下，矮矬窮迴轉！</w:t>
      </w:r>
      <w:bookmarkEnd w:id="1812"/>
    </w:p>
    <w:p>
      <w:pPr>
        <w:sectPr>
          <w:pgSz w:w="11907" w:h="16839"/>
          <w:pgMar w:top="400" w:right="1000" w:bottom="400" w:left="1000" w:header="720" w:footer="720" w:gutter="0"/>
        </w:sectPr>
      </w:pPr>
      <w:r>
        <w:t>　　杜預從這次大戰中，收割了8000點反派值。這還是姜子牙等人沒有發展起來，招募都是低級兵的緣故。即使如此，姜子牙也被打的乾乾凈凈，暫時沒能力對杜預形成威脅。　　杜預等人正在歡慶勝利，從背後開來了一隻艦隊。　　凱藍崔爾正要反擊，卻聽到杜預笑道：“這是九龍島的盟軍。”　　正是九龍島的四聖。他們看到了海面上硝煙瀰漫，知道發生了戰鬥，急忙趕來增援。但杜預覺得，說是湊熱鬧更貼切。　　九龍島四聖見到紂王杜預，一疊聲埋怨杜預不夠意思，打仗連個招呼都不打，害的他們這些截教的高徒錯過了與闡教等人的第一戰，沒能在通天教主面前露臉。　　杜預呵呵而笑，連忙說以後有的是機會。　　凱藍崔爾一頭黑線。　　要是靠你們這些不靠譜的盟友，我們早就沉入海底了。若非我們來救你們，九龍城此時早就掛上了西周的飛熊旗子。　　不管怎麼說，商紂一方獲得了勝利，大家可以慶祝了。　　但好景不長。　　杜預等人還未鬆口氣，就聽到了留守的凱瑟琳傳來消息。　　由於西周商紂海上大戰，使得南伯侯、東伯侯摸清了商紂的虛實。商紂主力既然到了海上，陸地上一定防守空虛。此時不進攻，更待何時？　　於是，他們組成了聯軍，從三條路線上發動了猛攻。　　鄧九公從三山關、南伯侯向鎮南城、東伯侯向鎮東城同時發起進攻！　　兩座主城，同時告急。　　杜預來不及喘氣，便讓四聖返回九龍島，他要回援。　　這下四聖不幹了。　　他們表示，自己本來就是截教高徒，作為國際主義戰士，前來支援商紂的內戰，反對超級大教闡教的粗暴干涉商超內政事務。怎麼可以總是遊離在中心之外？四聖表示一定要儘快參戰。要打，要大打，最好打世界大戰。　　杜預一陣無語。　　但既然四聖如此表示，他就指派給四聖一個任務。命他們帶兵去偷襲南伯侯的主城。如果能拿下，就是平叛第一功勞。　　四聖這才滿意而去，風風火火帶着部隊前去偷襲。　　“這四位，還真是二杆子性格”杜預無奈，但隨即偷笑道：“但用得好，也未必不能成事。”　　杜預的預言，很快應驗了。　　他帶着部隊，火速趕回鎮南城。　　此時，鎮南城處於岌岌可危的地步。　　凱瑟琳站在城牆上，俯瞰着下面密密麻麻的攻城部隊，嘆息一聲。　　她身邊，是驍勇善戰的黃飛虎。　　但黃飛虎再驍勇，也巧婦難為無米之炊，他的手下，只有區區200人，要防守住偌大的鎮南城，難度極大。　　攻城方的陣容，卻豪華得很。　　三山關總兵鄧九公、鄧嬋玉、南伯侯帶着初始的大軍，前來圍攻此城。他們的總兵力，達到了防守方的5倍。　　但杜預一方也有殺手鐧，那就是免戰牌！　　在第三個戰役中，幹掉了一座藏寶庫后，找到了這件珍貴的寶物。　　三天內，無法攻城。　　鄧九公深通兵法，知道兵貴神速，一旦讓杜預回援，這鎮南城就打不下來了。所以天天派人上去叫罵，試圖激怒守軍，開門決戰。　　但凱瑟琳怎麼會上當？　　倒是凱瑟琳手下的土行孫，見到了鄧九公的女兒鄧嬋玉，十分心癢難耐，幾次請求出戰。　　凱瑟琳挨不過這土行孫的絮絮叨叨，乾脆將他捆起來，扔進了一個房間，眼不見心不煩，耳根清凈。出戰，就是不行。　　但第二天一早，發現房間中空空如也，只剩了一條繩子，土行孫，沒了。　　原來，土行孫輾轉反側，想了一夜，發現自己還是愛着鄧嬋玉，才下眉頭，卻上心頭，乾脆一跺腳，土遁走了。　　他要去的，正是鄧嬋玉的軍營中。　　凱瑟琳氣的嬌軀發抖。這土行孫真是成事不足敗事有餘。　　果不其然，沒過多久，鄧九公又派人來叫罵挑戰。這次多了個新鮮的。　　土行孫童鞋，被五花大綁，吊在旗杆頂上（防止土遁），挑着走了過來。　　鄧九公叫道：“此乃你商紂大將土行孫。他居然趁夜前來，偷窺我女兒洗澡。這等卑鄙之徒，其罪當斬！”　　說到這裏，鄧嬋玉都臉紅了。　　凱瑟琳捂住臉，這仗可以打輸，丟不起人啊！　　堂堂商紂大將，居然半夜利用土遁之術，去偷窺人家大姑娘洗澡，這種事說出去，簡直降低全軍士氣。　　鄧九公喝道：“我給你們一個時辰。若是不肯出戰，我便一刀斬了這卑鄙矮子的頭！你們怎麼說？”　　他本以為，土行孫作為商紂大將，怎麼也得有點分量。這種挑戰應該能成功，至少讓商紂一方想一想。　　沒想到，作為女人的凱瑟琳，果斷喊道：“你斬吧！”　　鄧九公：“……”　　南伯侯：“……”　　土行孫：“……我呸！凱瑟琳你這女人，我好歹給杜預賣過命，出生入死的，你居然因為這點事情就拋棄我？我投降！我投降！”　　他大叫投降。　　鄧九公愣了一陣子后，擦擦冷汗，瞟了一眼鎮南城。　　這紂王的魅力值太低，導致屬下的忠誠度也低下到這個地步？連一絲猶豫都沒有，就投降了？　　不過，沒人會拒絕這種好事。　　鄧九公很快冷靜下來，命鄧嬋玉將土行孫放下來。　　土行孫也不客氣，被放下來后真的誠心誠意投靠了叛軍，對曾經的僱主杜預反攻倒算，湊近鄧嬋玉笑道：“我知道城內有一條小道，可以通向內門，今夜你們跟隨我，趁着杜預沒能回來，前去偷襲鎮南城，保證一股而下如何？”　　看着他一副魂授色與的模樣，鄧嬋玉一陣噁心，但鄧九公急於破城，囑咐女兒暫時跟這矮矬窮虛與委蛇，也不得不露出笑容。　　凱瑟琳似乎對土行孫非常憤怒，大罵土行孫毫無節操，射了一陣箭雨，便收兵了。　　夜晚降臨了。　　月光之下，一陣�O�O�@�@聲音，土行孫那顆碩大的頭，從土地中拱了出來。　　他的身後，鄧嬋玉一頭灰塵，嬌嗔着叱道：“你看你帶的路，這是什麼鬼地方？”　　土行孫噓了一聲：“這裏應該是鎮南城的城門附近，只要我們偷偷出去，便可神不知鬼不覺打開城門，迎接我岳父的大軍入城。大事可定。”　　“誰是你岳父？”鄧嬋玉羞得滿面通紅，氣的不輕，一拳砸在土行孫的腦後：“速速帶路！誤了大事，為你是問！”　　土行孫笑嘻嘻點頭，帶着部隊從隱蔽的藏身處出來，直奔城門。　　這次前來偷襲的，除了鄧嬋玉，還有200名甲士和100名刀斧手，一起摸向了城門方向，眼看就要從內側打開城門。　　不過，他們很快發覺了一個怪異現象。　　那就是城門，自動徐徐打開了。　　鄧嬋玉雖然貌美如花，但並非一個花瓶，很快察覺到不對，喝道：“不對！馬上衝出去！”　　已經晚了。　　土行孫乾笑一聲，一道光芒從他的袖子中飛出，直奔鄧嬋玉。　　這美麗的少女，被光芒纏住身體，頓時被五花大綁，困得嚴嚴實實。　　強大的捆仙繩。　　鄧嬋玉哪裡不知道上了土行孫的惡當？氣得粉臉煞紅，怒喝道：“土行孫瘋了么？我父女對你不薄，商紂能給你的好處，我們都能給，為何要……”　　“但有一樣東西，你們絕對不會給土行孫”凱瑟琳一身黑色長裙，從城牆上緩緩走下，曼妙的身軀在黑夜中如同一條美女蛇，走到鄧嬋玉的身邊，微微笑着打量着鄧嬋玉：“果然是漂亮女孩啊。難怪土行孫如此痴迷，連叛變的事情都做出來了。”　　鄧嬋玉氣哼哼一轉頭道：“我不明白，我們到底有什麼不能給土行孫？他的叛變又怎麼回事？”　　土行孫面色尷尬，嘿嘿乾笑兩聲，卻不知從何說起。　　面對心儀的女孩，他發而不會表達。　　凱瑟琳輕嘆一聲道：“你爹唯一不會給土行孫的，就是你鄧嬋玉啊！”　　鄧嬋玉驚呆了，看向土行孫。　　土行孫摸着後腦勺，嘿嘿乾笑道：“嬋玉，我對你愛深了，沒奈何。不管我如何表現，你爹都不會同意我們的婚事，所以……”　　“我更不會同意！”鄧嬋玉尖叫道：“我怎麼可能嫁給你？”　　凱瑟琳瞥了一眼面色尷尬的土行孫，笑眯眯道：“這就是問題的關鍵。土行孫乃是因為痴迷你，才投靠你們，但也是因為得不到你，才又叛變回來。”　　鄧嬋玉大叫道：“土行孫，你這個朝秦暮楚，兩面三刀的傢伙，我死也不會嫁給你的！”　　土行孫臉上，最後一絲猶豫也消失了。　　因為凱瑟琳拍着他肩膀，嘻嘻笑道：“你聽到了吧？別猶豫了。你得到她的唯一可能性，是幫助我們，擒獲鄧九公！以老人家為代價，她才有可能下嫁給你。”　　土行孫臉皮非常厚，但此時也不禁有些惴惴不安道：“這麼做，會不會太卑鄙？”　　凱瑟琳從來都不是一個單純的女子，她乃是一代野心勃勃的武則天式女人，所以，比起杜預，她甚至更加決絕！</w:t>
      </w:r>
    </w:p>
    <w:p>
      <w:pPr>
        <w:pStyle w:val="2"/>
      </w:pPr>
      <w:bookmarkStart w:id="1813" w:name="_Toc15424"/>
      <w:r>
        <w:t>第67章 二杆子的正確打開方式！</w:t>
      </w:r>
      <w:bookmarkEnd w:id="1813"/>
    </w:p>
    <w:p>
      <w:pPr>
        <w:sectPr>
          <w:pgSz w:w="11907" w:h="16839"/>
          <w:pgMar w:top="400" w:right="1000" w:bottom="400" w:left="1000" w:header="720" w:footer="720" w:gutter="0"/>
        </w:sectPr>
      </w:pPr>
      <w:r>
        <w:t>　　如果換了杜預，看到鄧嬋玉如此花容月貌，說不定，會覺得土行孫乃是一坨抽糞，一頭癩蛤蟆，搞着搞着，說不定鄧嬋玉就會被杜預收房，變成他的嬌妻美妾之一。而覬覦鄧嬋玉的土行孫，很有可能會被當做刷美女好感度的炮灰斬首……　　但凱瑟琳做主，自然要考慮全局。　　如何能最短時間，儘快擊潰強大的鄧九公和南伯侯聯軍。　　那就必須依靠土行孫！　　對於這種選項，凱瑟琳絕不會有半點猶豫。　　她果斷冷然道：“土行孫，只要你今晚能幫助我們，擊潰鄧九公，我便做主，今夜就讓你和鄧嬋玉成親，如何？”　　這就是政治家的激勵風格――簡單，粗暴，但及其有效！　　土行孫大叫一聲，跳起來，給鄧九公打出了約定好的信號！　　鄧嬋玉絕望地看着瘋狂的土行孫，失聲叫道：“不要！”　　但已經晚了。　　得到信號的鄧九公和南伯侯，立即揮軍大進，沖向打開的城門。　　他們相信，土行孫那矮矬窮，已經被鄧嬋玉的魅力徹底折服，會誠心誠意為他們做任何事。但他們忽略了一個問題――他們無法真正給土行孫想要的，而這一弱點，被凱瑟琳卻注意到了。　　鄧九公和南伯侯，打了一輩子仗，老奸巨猾，輕易不會上當。但這次他們太相信自己的判斷了。　　他們是優秀的統帥，但不是鬼謀的政客。　　凱瑟琳是。　　些微的差距，註定了雙方的勝負。　　當叛軍大隊，沖入了鎮南城中，準備大開殺戒時，卻發現城門被緩緩關閉。　　凱瑟琳、土行孫、黃飛虎等猛將，一一出現，並居高臨下，發動了進攻。　　鄧嬋玉痛苦閉上眼。　　因為一招之失，叛軍徹底失敗了。　　當杜預帶着龍吉公主等大部隊，臨空出現時，戰鬥已經結束了。　　比守軍強大五倍的叛軍，在土行孫被凱瑟琳引誘的再次叛變下，慘敗。　　屍橫遍地，血流成河。　　在所剩不多的兵士們面前，鄧九公怒視着從天而降的紂王杜預。　　“鄧九公，你為何要叛變？”杜預滿意地看了凱瑟琳和黃飛虎一眼，兩人比他想象中乾的更出色，凜然朝鄧九公喝道。　　鄧九公怒道：“紂王！你乃是無道昏君……（以下省略500字）”　　杜預嘆口氣，揮揮手。　　土行孫迫不及待，扛起鄧嬋玉便要去圓房。　　鄧嬋玉大叫道：“若是我父親有個三長兩短，我寧死不從！”　　杜預嘿嘿一笑，對鄧九公道：“若是你不肯投降，只怕你女兒便要遭殃哩。”　　反正身為大反派BOSS紂王，杜預也不裝逼了，大家直截了當，威脅敲詐，無所不用其極。　　鄧九公義憤填膺，但看到女兒淚眼婆娑，可憐巴巴，哪裡狠得下心？長嘆一聲，丟下劍，算是投降了。　　大兵們一擁而上，將鄧九公捆了起來，押入大牢中。　　鄧嬋玉看到父親總算是安然無恙，鬆了口氣，對紂王杜預也有點改觀。　　杜預並非仁慈，而是……怕殺了鄧九公，給姜子牙的封神榜送了一員大將，還是不死不休的那種。所以只要有機會，便只囚不殺，待得對方忠誠度下降，再找機會勸降。　　南伯侯卻比鄧九公雞賊，看情況不妙，居然使用了一招保命底牌，逃了出去。　　但這兩路叛軍的圍攻，算是大敗虧輸，虧到姥姥家去了。　　鄧九公的三山關，也因此空了出來。　　杜預沒有給對方留下任何機會，立即派出大將黃飛虎，盡起大軍，直奔三山關。　　三山關雖然沒了守將，但兵力依舊很充足，以商紂大戰之後殘缺不全的部隊，難說有什麼作為。　　但杜預決定將無恥進行到底。　　鄧九公和鄧嬋玉，被再次五花大綁，送上前線。　　鄧九公在三山關的威望，差不多相當於本地的關公，見到如此威猛的九公都被紂王鎮壓了，守軍的士氣降低到極限。　　然後就是黃飛虎的表演時間。　　黃飛虎的攻城專精技能，在這次戰鬥中表現得淋漓盡致，一番投石炮擊后，便不顧守軍的炮灰飛石，揮軍攻上了城池。　　一番血戰後，杜預雖然付出了重大傷亡代價，但終於將南方戰線最關鍵的一處要塞――三山關，重新奪回了商紂的手中。　　此地，乃是商紂負責監視和鎮守南部200諸侯國的總基地。鄧九公常年鎮守在此，為商紂鎮壓住南方200諸侯國。　　重新奪取此地后，杜預的前線就南推了100多里，在三山關失守之前，鎮南城不會遭到攻擊，變成了安全的後方。　　三山關自己也是可以產兵的一處要塞，對商紂的兵力補充，非常有利。　　此戰，耗盡了杜預手中幾乎所有的機動兵力。　　但一切都值得！　　當叛軍的總攻失敗，三山關還被杜預順勢攻下的消息傳來時，姜子牙憤怒地將酒杯都摔碎了。　　這次戰役，剛剛開始一周，便如此驚心動魄。　　但西周的壞消息，還遠遠沒結束。　　商紂的二杆子部隊――九龍島部隊，在杜預前方不斷勝利的掩護下，堂而皇之地在南伯侯的領地南方登陸！　　這四個二杆子，明明是杜預一方最薄弱的環節，明明能加以利用，便可讓杜預全盤崩潰，但問題是，他們此時竟然搖身一變，變成了人模狗樣的決定因素！　　他們開始大搖大擺，四處騷擾南伯侯的主城。　　雖然南伯侯的主城，擁有雄厚的實力，四聖暫時無法攻下，但這絲毫不妨礙他們破壞的熱情。　　四聖，似乎天生就是破壞王。　　他們兵分四路，撅着屁股，大搖大擺在南伯侯的領地內掃蕩。每一路的兵力，其實都很薄弱。完全違背兵法，隨時可能被人逐個擊破，殺個落花流水。　　剛剛逃回去的南伯侯，頓時被氣的七竅生煙。　　有心要出兵，將這四個不通兵法，敢在他主城下分兵的二杆子，一一滅了。　　但他偏偏不敢。　　因為有黃飛虎，已經攻佔了三山關，虎視眈眈，盯着他主城的動靜。　　一旦出兵，以黃飛虎的用兵能力，會錯過這批亢搗虛良機的幾率，只比土行孫得到鄧嬋玉，卻不碰美人的幾率小那麼一點點而已。　　所以，很有本事的南伯侯只能無奈地瞪眼，看着四個沒本事的笨蛋蠢貨，在他的領地上盡情發揮搗亂的天賦，將一切變得一團糟。　　他的礦山，三天內就全部被佔了。　　他的招募兵力點，三天內，也全部丟了，都變成了四聖的兵力。　　這四個天殺的混蛋，居然連他開局還未來得及MF的藏寶洞，都一一打下來，還炫耀似得到處張揚。　　這不是欠揍是什麼？　　但無奈啊！　　在這種時候，沒有任何人，做的比四個二杆子更好，更讓南伯侯噁心欲死。　　豬隊友並非一無是處，當你將他們放入敵人的菜園子，他們會拱翻一切，偷菜能力比任何天才都強――杜預。　　南伯侯受不了了。　　雖然主城還在他手中，但沒有礦山，沒有資源，沒有招兵點，他發展不起來――這是第一周，存款和礦石庫存都極其有限。　　他只能眼睜睜地看着四個不懂兵法的笨蛋，用擅長的豬拱菜園戰術，將他的生路一點點斷絕。　　姜子牙也發現了這一切，但他無能為力。　　他剛剛在海上失敗，鳳鳴城和飛熊城沒兵！　　東伯侯倒是沒打仗――在趙雲的兵鋒下，他連攻鎮東城的勇氣都沒有，就急忙撤走了。你能指望這樣膽量的英雄，不遠萬里穿過杜預的防區，去增援南伯侯？　　於是，南伯侯一身經天緯地功夫沒有用武之地，就被這四個狗屁不通的東西，活生生憋死了。　　活人，真的被笨蛋憋死了。　　他整整第二周，只能造出一座四級虎賁兵營，並招募出區區30個親衛、24個甲士和16個弓箭手，還有8個虎賁，僅此而已。　　兵力的增加，幾乎可以忽略。　　四聖的膽子越來越大，他們找到了身為強者的感覺。　　當第二波援軍，從九龍島趕到后，他們發現……貌似可以發動強攻啊！　　於是，精神大條的截教四聖，簡單碰頭立即決定，發動攻擊。　　其果決程度，連黃飛虎的有點汗顏。　　事實上，雖然南伯侯的兵力攢不出來，但他還是有些初始守城部隊的。　　但四聖這種二杆子，是不會考慮太多的，一旦他們認為能攻下來，他們就攻，如此簡單。　　粗暴。　　但這種簡單粗暴的插入，南伯侯真的受不了。　　臣妾受不住啊。　　四聖也沒有什麼複雜的戰術。他們就一招。　　四聖先輪番使用一遍自己威力最大的法寶，轟擊一遍敵城，然後，他們命令士兵攻城。　　但四聖好歹是截教的仙人，在雙方的兵力都不算多的第二周，他們四人的一輪法術，便足以報銷掉對方2成的兵力。　　從這一角度，其實四聖無意之間，選擇了最好的進攻機會。　　因為只要再有一周，南伯侯要麼招募的士兵多了，基數變大，要麼能得到姜子牙或東伯侯的支援，總之都不會如此畏懼四聖蠻不講理的法術。　　但可惜沒有如果。</w:t>
      </w:r>
    </w:p>
    <w:p>
      <w:pPr>
        <w:pStyle w:val="2"/>
      </w:pPr>
      <w:bookmarkStart w:id="1814" w:name="_Toc13067"/>
      <w:r>
        <w:t>第68章 用絕豬隊友！杜預狂刷分</w:t>
      </w:r>
      <w:bookmarkEnd w:id="1814"/>
    </w:p>
    <w:p>
      <w:pPr>
        <w:sectPr>
          <w:pgSz w:w="11907" w:h="16839"/>
          <w:pgMar w:top="400" w:right="1000" w:bottom="400" w:left="1000" w:header="720" w:footer="720" w:gutter="0"/>
        </w:sectPr>
      </w:pPr>
      <w:r>
        <w:t>　　精通兵法的南伯侯，只能痛苦地看着，四聖蠻不講理的法術，將城內為數不多的兵士打翻在地，然後他們佔據優勢、開戰後毫髮無損的九龍島部隊，開始攻城。　　精明的南伯侯，卒。　　被完全四六不通的四聖活活搞死。　　如果有地獄，他一定會找閻羅王申冤喊屈，因為他的水平真的不該敗給四聖，更不該敗得這麼快。　　從頭到尾，他只做錯了一件事，就是信任了一把叛將土行孫。　　然而就這樣，不明不白，死了。　　南伯侯領地叛亂，被鎮壓，變成了商紂的領地。　　杜預的領地，立即連成了一片。　　鎮南城、三山關、南伯侯領地、九龍島，連成一片，將姜子牙的兩座主城和東伯侯割開。　　姜子牙目瞪口呆。　　他想不通，為何明明是最薄弱環節的九龍島四聖，會變成他們這一次戰役的終結者。　　“莫非，杜預的用兵，已經達到了讓NPC變成超級高手的境界？”姜子牙怎麼也想不通。　　但事實已經如此。　　杜預的優勢，就此建立。　　在慶祝勝利的宴會上，杜預在南伯侯的主城，招待了四聖。　　四聖大吹法螺，牛皮震天響，拍着胸脯告訴杜預，這隻是初出茅廬第一功，牛刀小試而已，接下來他們的目標是東伯侯。　　他們還表示，南伯侯和鄧九公這兩個廢柴，實在太弱，連他們本事的一成也沒有逼出來，打起來手感不好，不過癮。　　鄧九公氣的吹鬍子瞪眼，如果南伯侯泉下有知，不知會不會被氣的復活――他們兩個舉世名將，居然會輸給這四個白痴。　　杜預笑而不語。　　凱瑟琳、蘇妲己一左一右，紛紛好奇詢問杜預，為何能將四聖用得如此出神入化？　　杜預只說了一句話：“劇情武將只是一把刀，刀本身無所謂好壞，只要用刀的手，找准方向。這把刀可以捅死任何人。”　　蘇妲己看着吹牛吐沫星子亂飛的四聖，嘆道：“莫非下一步，你還打算讓他們主攻？”　　杜預笑笑：“他們乾的這麼漂亮，為什麼不？下一步，我們的目標是東伯侯。”　　東伯侯也深知這一點。　　鄧九公被擒，南伯侯戰死後，他被隔離開來，杜預肯定要先拿他開刀。　　所以，他很果斷，全面收縮。　　將所有的兵力，都龜縮回了主城。　　但杜預手下，可是有四頭善於拱菜的豬！　　無論多麼堅固的菜園子都會被九龍島四聖，拱地不成樣子。　　杜預很果斷放出了這四頭豬。　　於是，東伯侯發現，他陷入了與南伯侯同樣的窘境。　　九龍島四聖，帶着部隊，飛快衝入了他的領地。　　這四位仁兄最大的優點，在於臉皮極厚，完全沒有身為截教仙人的自覺，完全不在乎勝利有多麼微小，多麼卑鄙，所謂勿以惡小而不為，什麼壞事他們都不厭其煩幹得出來。　　礦山，被這群蝗蟲席捲一空。　　兵營，被佔領一空。　　然後是一切可以能使用的野外據點。　　他們饒有興趣地鈍刀子割肉，一點點將東伯侯的領地，變成他們自己的。　　東伯侯，很快發現。　　什麼都造不出來了。　　沒兵了，沒錢了，沒資源了。　　這四頭豬，到處亂拱，東伯侯這鐵壁一片的牆，也被他們弄倒了。　　第四周，東伯侯在一片絕望中，自殺身亡。　　九龍島四聖，攻下了東伯侯主城，耀武揚威地向姜子牙發出了威脅。　　“他們這麼厲害？”黃飛虎都驚嘆了：“想不到他們干這種水磨石穿的功夫，比我還擅長。”　　“物盡其用么”杜預笑笑道。　　姜子牙氣瘋了。　　一個不慎，居然被杜預又下一城。　　東伯侯、南伯侯和鄧九公，三處叛亂的地區，都被杜預平定。　　他只剩下兩座主城和一座村鎮。　　姜子牙想不明白，明明是自己兵力和城市多，為何杜預一搞一搞，硬生生獲勝了？　　但絕不能投降！　　姜子牙深知，已經1比2落後的他，實在沒有資本再去放棄。　　就算以3城，對抗杜預的7城，他也要撐下去。　　更讓姜子牙鬱悶的是，杜預自從知道了封神榜的秘密，似乎完全不會殺人，所有被俘的武將，都被抓去了，但沒有殺。　　這樣一來，就無法招魂封神了，SSS級仙寶就這麼被廢了。　　剩下的事，水到渠成。　　杜預也沒幹什麼事，就是正常發展，天天出去MF，招募，運兵，守城。　　姜子牙則咬牙切齒，帶着主力部隊，天天出城，攻擊杜預的薄弱環節。　　但折騰得一番雞飛狗跳后，杜預的7座城市，前線堅固，后線發展，井井有條，無論是攻守都做得無懈可擊。　　7打3，如同姚明對付炮灰球員，就這麼隨便打打，儘管有些無精打采，也贏了。　　姜子牙發揮得異常順手，但不管怎麼打，都沒法將杜預打滅。　　但他依舊創造了奇迹。　　姜子牙的用兵戰術在此後的戰鬥中，發揮到了極點。　　杜預一方的黃飛虎、趙雲、土行孫、申公豹等大將，加上九龍島四聖，輪番上陣，卻不斷被姜子牙的主力部隊，硬生生挫敗。但這些將軍跑的都是極快。一旦發現不對，甚至出現了臨陣逃走的罕見情況。　　姜子牙，不斷贏，杜預則有贏有輸。　　但杜預的實力，依舊佔據壓倒性優勢，就這樣一直進入第三個月。　　姜子牙第8次，擊潰了杜預的一隻分遣部隊后，卻猛然一拍腦門，大叫一聲：“我錯了！麻痹！”　　興奮的西周眾將，愕然看着失態的丞相。　　“到底怎麼了？”哪吒擦拭着血淋淋的紅纓槍，他在剛才一戰中，殺了20多敵人，可謂英雄無敵。　　“我們特么地又上當了！”姜子牙緊緊攥緊拳頭：“杜預擁有7座城市，為何我們能扛到第三個月？”　　楊戩悲哀道：“你是說，杜預又在磨洋工，刷好處？”　　姜子牙怒道：“是啊！他一定是如此！”　　雷震子累得跌倒在地，哀嘆道：“我們到底該如何是好？這杜預只要佔據優勢，我們就開始疑神疑鬼，到底是刷分，還是扛不住我們？他的失敗是真是假？我們要不要抵抗下去？”　　西周眾人，陷入了絕望。　　左右為難。　　抵抗吧？可能被杜預刷分，磨洋工，當成NPC，好好佔便宜。以杜預那便宜占不夠的德行，他說不定能把這場勝負分明的戰鬥，打一年。　　不抵抗直接認輸？那還剩下三座主城，分明還有的打。直接認輸，就算師尊不責怪，杜預到時哈哈一笑，說哎呀，我就是打不過你們的主力，才一敗再敗，你們怎麼自己認輸了？明明還可以再搶救一下的嘛。　　這種風涼話，他佔了便宜還賣乖，肯定說得出，做得到。　　那時，怎麼辦？找塊豆腐撞死？　　西周眾人，陷入了左右為難的境地。　　杜預這賤人，果然又派出了部隊，鬼鬼祟祟，探頭探腦，看上去就跟偷地雷的一樣。　　“打！要乾淨利落地打！”姜子牙也發了狠：“只要我們贏得乾淨利落，不給他多少以傷換傷的機會，他就占不到便宜。”　　但這次，杜預做的太明顯了，以至於讓最老實的西周武將，都看出他的不良意圖。　　因為他派出了常勝將軍趙雲，居然只草草地釋放了一個法術，便指揮部隊沖了上來，不分青紅皂白，一通亂打后，消滅了應該消滅的西周部隊，就直接爽快地……逃了。　　這可是當年長坂坡百萬軍中，一身是膽的趙雲啊！　　趙子龍，你的節操呢？　　這麼明顯地刷分，連掩飾都懶得做了，你以為我們都是傻子看不出來么？　　西周武將，集體瘋狂吐槽。　　西周軍圓桌會議召開。　　會議上，眾人瘋狂譴責了杜預喪心病狂的刷分行為，對杜預毫無節操，將他們堂堂的仙人當做NPC刷好處，盡情批判，可勁鄙視，對於杜預不怕丟人地秀下限，車輪戰，表示出極大憤慨。　　但罵完了，大家還是喘着粗氣，對視發獃。　　怎麼辦？　　黃飛虎又來了。　　好像商紂的兵，不是人命，好似他們在展示，我們7座主城，出兵速度就是快就是快。　　姜子牙一咬牙道：“我們不能這麼被動下去，否則就算一直贏，也擋不住杜預這麼雄厚資本、廣大地盤的車輪戰。”　　“我們要找杜預的薄弱環節！”他陰沉沉道：“九龍島四聖！”　　“還要對九龍島四聖下手？”楊戩吐槽道：“這四個傢伙，在開始的戰鬥中，表現得根本不像劇情武將，精明地讓人膽寒。”　　“那只是假象！”姜子牙堅持道：“他們就是一群截教的傻叉。必須利用。”　　在姜子牙的主導下，一個陰險的計劃形成了。　　九龍島四聖，對杜預的刷分行為，十分反感。　　他們是堂堂正正的截教上仙，怎麼能故意輸給闡教？　　所以在各方輪番給杜預刷分的狂潮中，他們是比較實誠的，每次出兵都是真打，絕非故意刷分的水貨。　　在一次出擊中，九龍島四聖，出人意料地輝煌大勝。</w:t>
      </w:r>
    </w:p>
    <w:p>
      <w:pPr>
        <w:pStyle w:val="2"/>
      </w:pPr>
      <w:bookmarkStart w:id="1815" w:name="_Toc1302"/>
      <w:r>
        <w:t>第69章 第五戰啟！魔影逼近！</w:t>
      </w:r>
      <w:bookmarkEnd w:id="1815"/>
    </w:p>
    <w:p>
      <w:pPr>
        <w:sectPr>
          <w:pgSz w:w="11907" w:h="16839"/>
          <w:pgMar w:top="400" w:right="1000" w:bottom="400" w:left="1000" w:header="720" w:footer="720" w:gutter="0"/>
        </w:sectPr>
      </w:pPr>
      <w:r>
        <w:t>　　雖然他們殺掉的敵人不多，但楊戩、哪吒等西周名將，被他們打得大敗而逃。　　九龍島四聖大喜。　　他們又有了吹牛皮的資本。　　在黃飛虎、趙雲等絕世猛將，紛紛失敗的情況下，他們能戰場上硬碰硬，打敗西周主力，可不是蓋的。　　這極大滿足的二杆子截教上仙們的虛榮心，他們開始瘋狂追擊。　　而在其他戰線上，黃飛虎趙雲等部隊，相繼被攔住，無法齊頭並進。　　姜子牙的主力，出現在孤軍深入的四聖部隊身後，發動了猛攻。　　這是他的計策。　　誘敵深入。　　你杜預不是喜歡玩虛的么？不是喜歡刷分么？我讓你刷！我一口氣吃掉九龍島四聖，看你怎麼辦？　　九龍島四聖的兵力不算少，足有九龍城7個星期的兵力，但姜子牙的主力，卻是三座主城的2個月精華！　　從武將角度，四聖實力不俗，但姜子牙一方卻集中了9大強力武將，一輪法術齊哄，能屠殺數百名敵人。　　從哪一方面，四聖都輸定了。　　但並沒有。　　因為就在“絕世名將”四聖被姜子牙的主力，打得屁滾尿流，打回原形的時候，姜子牙卻接到了杜預帶着強大的主力部隊，攻陷了飛熊城的噩耗。　　設套的，自己掉進了陷阱。　　不只是姜子牙在等着算計四聖，杜預也在等着姜子牙出手。　　姜子牙出手，杜預也出手。　　姜子牙得手，無非是殺死截教四名上仙，與截教的仇恨更深，深到直接得罪通天教主。因為四聖是他的親傳弟子。　　但杜預得手，卻要了姜子牙的命。　　三城失守一處，姜子牙便回天乏術，再也不用打了。　　杜預用倒霉的四聖小命，換來了姜子牙的徹底失敗。　　姜子牙狠狠瞪了四聖一眼，最終放棄了。　　他深知，通天教主的厲害，那是與師傅同等級數的存在。　　如果殺死四聖，只是一時泄憤，對杜預的實力，沒有半點損傷，但卻徹底開罪了通天教主。　　在本世界，通天教主只是一個劇情BOSS，但如果往死了得罪，通天教主怒發衝冠，進入了空間世界，找元始天尊的麻煩，就徹底鬧大了。　　姜子牙只好放棄，並十分乾脆。　　他全盤投降，不給杜預任何刷分的機會。　　但在之前的纏鬥和無恥刷分中，杜預已經弄到了45000點反派值。　　他將這些反派值，無私地分給了自己的女人，每人1500點。　　美人美女們喜笑顏開，又發財了。　　於是，杜預可以無限翻牌子。　　反派值=翻牌子。　　雙方的比分，變成了1比3。姜子牙以2分劣勢，暫時屈居第二。　　消息傳來，女媧娘娘歡喜鼓舞，喜笑顏開。　　元始天尊沒有說話。　　他氣的不想說話了。　　以多打少，以6城打4城，不明白為何會輸？　　由於前四場戰鬥結果，劇情線，決定按照商紂劇情走。　　第五場戰鬥，開始。由於東伯侯和南伯侯已經伏誅，劇情直接跳到第五章【邪惡之師】：劇情介紹：由於我們一舉剷平南方和東方諸鎮，显示了天子之師的力量，這樣，我們便可以集中力量對付西岐了。不過，西部前線傳來的消息不容樂觀，西岐的力量異常強大，敵人連拔五關，聞太師被迫退守青龍關，戰鬥十分艱苦，部隊士氣低落。根據妲己娘娘的提議，有必要給部隊注入新的力量，那便是神秘的妖怪部隊。這是一隻頗具殺傷力的軍隊，但他們是不會輕易接受調遣的，除非征服他們。妲己皇后將親自出馬，去佔領所有的妖魔城堡，但姜子牙等人是不會坐視不管的，我們必須確保她的安全。　　勝利條件：佔領所有的十座鬼怪城堡。　　失敗條件：妲己戰敗。　　說明：商紂一方，蘇妲己必須參戰，且除5名武將之外，最多上2員武將。　　杜預一方出現時，在東北的朝歌。　　主城只有一座朝歌，要征服的鬼怪城市，卻足有10座。　　而針對性的，姜子牙等人也同時出現在西南的岐山。　　他們的目標，也是這十座鬼怪城市。　　鬼怪，也稱鬼城，乃是6個種族兵種中，很強的一個。它們分別由一級兵骷髏、二級兵鬼、三級兵妖術師、四級兵瘟神、五級兵九尾狐，終極兵九頭怪組成。　　這個鬼族城市最強之處，在於……復活！　　殺死敵人後，有一定幾率，將敵人轉換成鬼！　　因此，有可能出現越打越多的令人絕望情形。　　蘇妲己，作為萬年九尾狐，對鬼城天生就有統御加成。在她的統帥下，鬼城的兵力速度+1，生產率+10%，且殺死敵人轉換成鬼的幾率+10%。　　這一戰，蘇妲己成為關鍵。　　杜預等人出現后，第一選擇是集結兵力，護衛蘇妲己前往第一座鬼城，開始攻城。　　西周和商紂，要爭奪10座鬼城的控制權，雙方的起手式，都很重要！　　誰能最早佔據第一和第二座鬼城，對後面的發展，至關重要。　　杜預的選擇，是帶出了黃飛虎和申公豹，將土行孫和聞太師暫時放假。　　黃飛虎擅長速攻戰術，申公豹則在召喚鬼等法術上有天賦，這是杜預選擇兩人的關鍵因素。　　朝歌的初始兵力不俗，足有200农民、120刀斧手和80烏鴉兵，但杜預集結7位武將，一起攻入第一座鬼城時，便發現不妙。　　鬼城的防禦兵力，太多。兵力大約是杜預進攻方的五至七倍。1000骷髏、600鬼、400妖術師、200瘟神、100九尾狐，80九頭怪。正常情況，打不下來。　　而且鬼城的部隊，有個讓人絕望地同性屬性。　　不反擊。　　比如，鬼，比如，九尾狐，再比如，九頭蛇。　　這三大鬼族主戰兵種，都讓對手不反擊。　　因此，在戰鬥中，很難將它們無傷擊殺。只要鬼族部隊成型，對方一定死傷慘重。　　對鬼族的攻城戰，更是如此。　　杜預深吸一口氣，召喚出儀琳。　　自從第一個世界，儀琳歸降以來，就幾乎放棄了武功，一直在向普度眾生的菩薩方向進化。她所有的技能，都用來克制亡靈生物。　　何況杜預還將諸多反派值，慷慨大方贈送給儀琳，作為發展技能的資本？　　儀琳開始施展【普度眾生】法術，在本世界的充足反派值滋養下，她的【超度亡靈】技能提升了足足5級，達到了頂級20級。　　三級法術【超度亡靈】：使對方一支鬼怪部隊受到較大的傷害，傷害力為法力x90。　　在儀琳的技能專精效果下，這一法術變成了全場效果，類似英雄無敵中專家水系魔法師施展的摧毀亡靈！　　群體鬼怪部隊，全部遭到了重創！　　儀琳的法術，折算在本世界，足有30點。　　每隻鬼族部隊，都損失了2700點生命值。骷髏部隊這種炮灰兵力，一上來就被全滅了！　　儀琳的逆天表現，震驚全場！　　連蘇妲己都驚異不已。　　儀琳作為杜預最早收房的美人，一直文文靜靜，沉默寡言，但一出手，就是石破天驚！　　但鬼族部隊人數太多，依舊在頑強抵抗。特別是妖術師射手部隊和九尾狐飛行部隊，在不斷髮動反擊，削弱杜預攻擊部隊的實力。　　杜預深知，自己有儀琳，固然極強克制鬼族，但姜子牙一方，同樣有大批能克制鬼物的仙人和法寶。　　這是雙方速度的較量。　　沒有絲毫取巧空間，比拼的就是雙方的純速度。　　誰厲害，就看整體優勢。　　他下令，大家與儀琳一起上！　　戰鬥直接進入最高潮！　　一番激戰後，杜預攻陷了這座城市。　　就在同時，傳來消息，姜子牙的西周部隊，也攻陷了另一邊的鬼族城市！　　就在雙方咬緊牙關，較量比拼之時，一些不速之客，出現在這片充滿了鬼氣大陸天空之上！　　域外天魔！　　“終於趕上了！”焱威嚴地掃視這片大陸：“不知道現在雙方打到什麼程度了？”　　�說忍炷С魷衷諏遂偷納硨螅�小心翼翼道：“魔尊陛下，我們為何要�這渾水？看着大唐打得你死我活，豈不更好？”　　焱淡淡道：“大唐、神羅的關鍵人物，都在這裏，若能趁此機會，將他們一網打盡，豈不能省去我們太多的麻煩？下個世界的終極獸潮，便可一鼓成擒，將空間徹底摧毀！”　　他繼續道：“上次我們的失敗，主要敗在東西兩個方向。那杜預和凱瑟琳，必須死在這裏，才能確保我們下次戰爭，一定獲得勝利！”　　天魔們對視一眼，紛紛點頭。　　焱的決心，不容更改，既然這樣，一定要將大唐正在激戰的雙方，同時搞死才行。　　“您打算如何去做？”�聳蘊降潰骸耙�知道，這世界可是有一位人族快要蘇醒的主神元始天尊罩場子，加上人族的神祗都在看，我們不好公然動手殺人吧？”　　上次在空間與人族神祗交戰的失利陰雲，還籠罩在天魔頭上。　　焱深吸一口氣：“無論如何，這次都必須成功。元始天尊雖然厲害，但畢竟還未正式蘇醒，我對上他，有勝無敗。你們對上那些人族神祗，也該有自信才對。現在先發動神識，搜索杜預！”</w:t>
      </w:r>
    </w:p>
    <w:p>
      <w:pPr>
        <w:pStyle w:val="2"/>
      </w:pPr>
      <w:bookmarkStart w:id="1816" w:name="_Toc23372"/>
      <w:r>
        <w:t>第70章 驚人劇變！魔族出現！</w:t>
      </w:r>
      <w:bookmarkEnd w:id="1816"/>
    </w:p>
    <w:p>
      <w:pPr>
        <w:sectPr>
          <w:pgSz w:w="11907" w:h="16839"/>
          <w:pgMar w:top="400" w:right="1000" w:bottom="400" w:left="1000" w:header="720" w:footer="720" w:gutter="0"/>
        </w:sectPr>
      </w:pPr>
      <w:r>
        <w:t>　　杜預正在攻下了的鬼族城市，暫時休息。不知為何，他心中總有種隱隱的威脅感覺。　　但細細去找，又了無痕迹。　　杜預心中隱隱提起重視和警惕。　　他的感覺非常准，從未有過失手。這種危險的感覺，一定事出有因，但之所以感覺不明顯，應該是對方的實力比他高出太多，能壓制他的直覺而已。　　“這……絕不是姜子牙能做到的。”杜預頓時感覺不妙。　　似曾相識的感覺，只有在神魔戰場才出現過。　　“天魔？而且是至高魔焱！”杜預一陣駭然。　　如果在這種地方，正面上焱，杜預可沒有絲毫勝算！　　一點也沒有！　　杜預強迫自己鎮定下來，開始計算。　　萬幸。　　他所處的世界，是一個英雄無敵為基礎架構的世界，任何人進入本世界，都必須服從本世界的法則，進行相應的數據化。　　這一點，杜預不例外，神祗也不例外，就算是天魔、至高魔，也不該例外！　　否則他們講無法出現在這個位面。　　杜預心中稍稍安定下來。　　只要焱也被英雄無敵數據化，他就不懼怕！　　因為在英雄無敵中，杜預研究地太深，稱他為英雄無敵之神也不為過。　　杜預眼珠一轉。　　如果至高魔真的出現在這片大陸上，雖然威脅極大，但反而是一次機會！　　徹底除掉這為禍空間的魔頭的天賜良機！　　平素在任何世界，與焱進行戰鬥，且不說杜預能否獲得勝利，就算在別的神祗幫助下，僥倖獲勝，也很難留住焱！　　但英雄無敵中的世界規則，杜預太熟悉了。　　焱，只要你來，就不怕你玩出花樣來！　　杜預淡淡一笑。　　他開始調兵遣將。　　與此同時，元始天尊徐徐睜開了眼睛。　　“似乎，有不速之客，不請自來啊！”　　他畢竟是人族的主神，對天魔的氣息，太過熟悉！　　強大的焱，在等級上，與元始天尊乃是平級，但此時元始天尊雖然接近蘇醒，但畢竟還未正式蘇醒過來！　　他還不能與焱直接對抗！　　元始天尊第一時間，將這一消息傳遞給姜子牙。　　統帥着西周的大軍，不斷向前進發的姜子牙，愣住了。　　他在神魔戰場之地，見識過焱的恐怖手段，那是他根本無法應對的魔族強者。　　“師尊！我們該如何是好？”姜子牙苦澀道。　　本以為對付杜預十拿九穩，沒想到連吃敗仗。　　現在可好，連至高魔都出現，威脅到自己的安全。　　這戰爭，還能打下去么？　　“以至高魔出現為借口！退出這場戰役！”姜子牙突然道：“我們有絕對合適的理由，馬上離開這裏。”　　“荒謬！”元始天尊怒聲道：“你乃是我道家正宗弟子，降妖除魔，乃是本分，怎麼能臨戰畏縮，退讓不戰呢？”　　“可我們……”姜子牙苦笑道：“弟子連正式的神仙也不是，怎麼能對付得了域外天魔？”　　“域外天魔，敢於進入本世界，我便要他付出代價！”元始天尊拿出了人族老大的范，威嚴道：“你無須驚慌，至高魔雖然厲害，但他出現在這世界便要服從世界規則。他會數據化成為劇情中的某個勢力，可以被擊敗可以被殺死。你要做的……是聯合！”　　“聯合誰？”姜子牙驚愕道。　　“杜預！”元始天尊淡淡道：“他雖然與我們闡教格格不入，但畢竟是人族。我們要消滅天魔，只能跟他聯合起來！”　　“老大所言，正是我想說的”杜預的聲音，藉助女媧娘娘之口，傳遞過來：“我們現在應該停止內戰，先一致對外，對付天魔！”　　“哼！你此戰必敗，居然與我談聯合？”姜子牙哼道：“你可知我手中有專門對付鬼族的諸多仙寶？我們攻城效率，絕對比你高！”　　杜預笑笑：“也許，但我們都想活下去！而至高魔絕對不允許這件事發生。他希望看到大唐所有重要人物，包括你我和侯神將，都死在這裏，連神羅皇后也死了，最是理想。別忘了下次世界就是獸潮衝擊的時間。”　　“我們怎麼聯手對付天魔？”姜子牙沉默了一會。　　杜預笑嘻嘻道：“先靜觀其變吧。我估計天魔要出招了！”　　話音未落，兩人同時得到了空間提示！　　“不明身份的力量，侵入了空間世界！”　　“本世界的規則，發生改變！”　　“新的種族、第七種族――魔族，出現在地圖上！”　　魔族生物等級、名稱、傷害、攻技、防技、生命、速度：　　一級生物魔子，6、5、5、25、5，特技：偷竊法力。每次敵人武將施法，偷竊2點法力值給自己英雄。二級生物妖犬，8、9、9、30、10。三級生物邪眼，10、12、12、10、50、6，四級生物蠻牛18、18、23、80、6，五級生物魅魔20、25、25、90、15，可魅惑敵人一隻部隊，每隻魅魔能控制生命值30點生物。六級生物魔獸【年】50、40、40、300、10，有幾率能直接吞噬一隻部隊。　　終極生物（只有魔族有七級生物）：天魔100、75、75、1000、15，能復活所有的魔族生物，並提升魔族生物的士氣3點。　　“某一座鬼城，異變成了魔族城市！”　　“勝利條件修改！”　　“蘇妲己不能死亡，同時在魔族的攻擊下，堅持120回合！”　　“這到底是怎麼回事？”所有人都震驚了！　　魔族的出現，讓大家猝不及防。　　勝利條件，也因此改變。　　應該是元始天尊做的！杜預意識到。　　他跟元始天尊的想法差不多。　　域外天魔出現在這裏，其實並非什麼壞事！　　總比與敵人在魔氣縱橫瀰漫的殖民星外太空作戰，要好上無數倍！　　在這裏，個體戰力再強大，也擋不住海潮一般的兵力！　　因此，焱在這裏，可能會……輸，甚至可能會死！　　至於遊戲規則，雖然魔族的出現，非常逆天，甚至同級別的魔族兵，比變態的鬼族兵還要強一個檔次，無論是屬性還是技能，甚至包括出現不講道理的7級兵，但只要還是英雄無敵的平台，遊戲規則，就萬變不離其宗！　　杜預露出了一絲笑意。　　焱，我會讓你後悔來到這個世界！　　這是屬於我們人族的世界，你們天魔變態的身體，在這裏只是一堆数字而已。我會用更強大的数字和精妙的戰術，讓你們徹底敗亡！　　從劇情看，天魔一族這次也是傾巢而出。　　至高魔焱，帶着四大天魔，來到了這個位面！　　“馬上使用關赫，偵查天魔的所在地”杜預命令道。　　風王關赫起飛，但很快做出反饋。　　“鬼氣太重，戰場上一片迷霧，無法偵查。”　　凱蘭崔爾無奈道。　　杜預嘆息。　　這張地圖上，一大特點就是大片地圖為鬼族具有，鬼族的特點就是死亡天幕，彌散在各處，到處都是黑灰。　　看不到魔族的真容。　　但杜預只是略一沉吟，便做出了決定。　　剩下7座鬼城，必須加速佔領。　　這第二周，是關鍵的一周。　　必須佔據三座鬼城以上，才有對付魔族的把握。　　蘇妲己，終於發揮了關鍵的作用。　　她具有帶鬼族妖族兵力的天賦優勢，鬼族兵種在她的妖氣下，可以最大限度發揮實力，而且在本地圖上如魚得水，混得非常好。　　甚至有成群的鬼族兵，特別是一群多達20頭的五級兵九尾狐，看到萬年九尾妖狐蘇妲己，輕扭蛇腰走過來，都會果斷……投降，直接投入蘇妲己的部隊中。　　可算是找到組織了。　　蘇妲己也充分發揮自己的能力，不斷在周圍轉悠。　　在朝歌的部隊，已經基本在第一戰打光的情況下，蘇妲己的鬼族部隊，搖身一變，成為杜預部隊的中堅主力。　　經過三天不間斷地奔波后，蘇妲己將第一座鬼城周圍的野兵，清理乾淨，收復了不少友好度很高的部隊，這其中包括：42頭九尾狐，130個妖術師和56個瘟神。　　這些部隊的加入，讓蘇妲己可以挺起腰桿，第一時間向第二座鬼城衝去。　　杜預帶着儀琳，也隨軍出征。　　第二座鬼城，位於一片山崖的背後，易守難攻，而且有一位鬼族英雄，在其中駐紮防守！　　這一變化，讓杜預等人猝不及防。　　“這鬼城之中，兵力好多啊！”杜預飛劍在半空中，使用了偵查技能，俯瞰下去，被嚇了一跳！　　1000骷髏、800頭鬼、600妖術師、400瘟神、200九尾狐，甚至還有100個終極兵九頭怪！　　這兵力陣容，嚇死個人。　　更引人注目的，是城內駐守的鬼族英雄，不知是哪位仁兄生前壯志未酬，死在這裏，變成鬼族英雄也格外強大。　　等級達到40級，四圍屬性高達100+，恐怖的数字啊。　　他看起來像是一名重甲騎士，騎着骷髏大馬，全身黑色重甲包裹，一手持黑漆長槍，威嚴地站在城門前，等待任何來犯之敵。</w:t>
      </w:r>
    </w:p>
    <w:p>
      <w:pPr>
        <w:pStyle w:val="2"/>
      </w:pPr>
      <w:bookmarkStart w:id="1817" w:name="_Toc1305"/>
      <w:r>
        <w:t>第71章 恐怖魔將！三方爭霸！</w:t>
      </w:r>
      <w:bookmarkEnd w:id="1817"/>
    </w:p>
    <w:p>
      <w:pPr>
        <w:sectPr>
          <w:pgSz w:w="11907" w:h="16839"/>
          <w:pgMar w:top="400" w:right="1000" w:bottom="400" w:left="1000" w:header="720" w:footer="720" w:gutter="0"/>
        </w:sectPr>
      </w:pPr>
      <w:r>
        <w:t>　　“看起來，由於魔族的意外加入，使得本地圖上的變成了三方勢力，鬼族的地盤和威脅性相對減小。所以空間為了平衡難度，將鬼族的實力大幅增強。這下攻陷鬼族城市，變得更困難了。”　　“正是因為困難，才好！”杜預嘿嘿一笑：“姜子牙和魔族都攻不下才好。我們正好蠍子拉屎獨一份。”　　“我們這點兵力，都不夠給人家撒牙縫，怎麼上去打？”連蘇妲己都對此信心不足：“而且是攻城戰。鬼族城市的射手塔還在每回合瘋狂射箭，這麼打下來，我們幾回合就完了。”　　杜預笑笑。　　要論兵力，他確實不是這鬼族英雄的對手。　　甚至連公平角斗的機會都沒有。　　但杜預有辦法。　　他飛到了第二座鬼族城市的上空，使用了召喚法術，將城堡之心召喚了出來！　　且降落的位置，不偏不倚，正好落在鬼族城市出入的必經之地！　　所謂辦法都是人想出來的。　　杜預最是擅長變通之法。　　你的兵力雄厚，防守嚴密，我打不下，但我可以想辦法逼着你出來，攻我的城市！　　杜預一躍變成了防守方，可以坐享城堡之心堅不可摧的防禦體系加成！　　有人要問，為何鬼族英雄，一定要出城呢？　　因為城堡之心，已經堵住了該城出入的必經之路！　　若換了你，你家門口被人堵住了，你會不會生氣殺出來，跟他丫的拚命？　　鬼族英雄卻按兵不動。　　杜預也不着急，他帶着蘇妲己等人，帶兵進入城堡之心中，開始加固城防，準備開戰。　　但怪異的是，鬼族英雄這次很能沉得住氣，杜預的激將法居然沒用。　　巴掌扇到臉上都沒反應？太厚黑了吧？　　杜預吐槽。　　“鬼城跟劇情勢力不一樣，它們似乎沒有發展的意識”凱瑟琳憂慮道：“只要能確保城池不丟，它們就不會主動出戰。”　　杜預發狠了。　　“居然有這麼狠的角色？不信了！”　　他悍然跑到了鬼城之下。　　神術【阿特拉斯的地震】，發動！　　杜預的信仰之力充足，這種神術信手拈來，說上就上！　　能摧毀半個城市的【阿特拉斯的地震】，頓時將鬼族的城市，特別是城牆和箭塔，摧毀了大半！　　鬼族發怒了！　　如果說之前，杜預的堵門行為雖然夠得上侮辱，但夠不上反擊條件，這次杜預的破壞行為，徹底激怒了鬼族。　　如果放任不管，杜預打一下就跑，下次又來，鬼族的城牆會被徹底摧毀！　　你管不管？　　那名重甲騎士鬼族英雄，尖嚎一聲，長槍向天空高高舉起，他在召喚鬼族部隊，儘快集結，馬上準備出城作戰！　　是可忍孰不可忍！　　1000骷髏、800頭鬼、600妖術師、400瘟神、200九尾狐，100個終極兵九頭怪，沖向了城堡之心。　　由於雙方距離過近，戰鬥隨即爆發！　　城堡之心從被杜預得到，到現在已經經歷了數之不盡的戰鬥，升級也完成了無數次。　　光是防禦的城牆和箭塔，還有各種複雜的情花毒花、毒水河，就構成了恐怖的防禦體系。　　何況是杜預親自帶着大軍，參与防禦？　　先是例行的10座箭塔，輪番射擊，目標是能飛、對城內部隊威脅最大的九尾狐部隊。　　儀琳上來，二話不說，先來一個群體的【超度亡靈】！　　鬼族的軍隊，隨即發出陣陣哀嚎！　　杜預將左右互搏之術，交給了儀琳。　　儀琳又是一個群體【超度亡靈】！　　杜預接着來了一個【末日審判】！　　戰鬥一開始，杜預一方強大冒險者的三板斧，已經給戰鬥定下來基調！　　這一連四招下來，每一隻鬼族部隊（注意是每一隻），已經損失了超過10000點生命值，總損失超過了6萬！　　就連生命值最恐怖的九頭蛇部隊，也損失了三分之一！　　這種恐怖的群體傷害力，多麼逆天？　　鬼族英雄也被打得一愣一愣。　　但杜預根本沒停手。　　他隊伍中的凱瑟琳，同樣是施法高手。　　又是一堆堆炮火轟炸，加上此城堅不可摧，這位重甲騎士鬼族英雄一看就是四肢發達，頭腦簡單之輩，不可能若同姜子牙一樣，精通傳送仙術，能直接把部隊送入城內。　　於是，城堡之心堅固的城牆和護城河，成為了鬼族們絕望的深淵。　　它們一批批慘死在護城河之中，死於儀琳逆天級別的亡靈超度能力。　　鬼族英雄見勢不妙，騎着戰馬把腿就跑。　　杜預沒有追擊，而是直奔鬼族城市，將之攻佔。　　這時候才過去了10天。　　杜預佔據了兩座鬼族城，一座朝歌城，總算是穩住陣腳。　　但天曉得，在鬼氣森森的迷霧中，那剩餘的6座鬼族城市，是否已經落入了可怕的魔族之手？　　如果換了其他人，杜預肯定不可能。他使用城堡之心這BUG，能收服兩座鬼族城市，已經逆天，但魔族可是有焱這種級數的老大坐鎮，那可是堪比人類最強的主神級別存在啊。　　魔族的行動，一定不慢。　　杜預的猜測，沒錯。　　一名重甲騎士鬼族英雄，倒斃在地上，正在試圖艱難爬起，再次戰鬥。　　但一切都結束了。　　一道火焰從前方熊熊燒來。　　鬼族英雄尖嚎一聲，被火焰燒的支離破碎，成為了火人。　　許久，他才跪在地上，被火焰徹底吞噬。　　一隻高傲的腳，狠狠踩在他的頭上，將被燒化的鬼族頭顱，踩得粉碎！　　如果杜預在這裏，一定能認出，這被殺死的鬼族英雄，正是剛剛敗給他，潰退到此的。　　事實真是如此。　　那鬼族英雄，因杜預的防守戰失利，逃到這裏，但很不幸，成為了另一隻強大部隊的獵物！　　他那強大的攻防能力，恐怖的軍力，在這魔族面前，似乎根本沒有多大用武之地。　　焱統帥下的魔族大軍，勢如破竹，一路高歌猛進，攻佔了足足三座鬼族的城市，並將之轉化成魔族城市。　　原因無他！　　他一進入這封神演義之英雄無敵的世界，自帶等級99級！　　四圍屬性么。　　攻擊50，防禦50，道術50，法力50！　　他手下的第一級兵，號稱萬年炮灰的魔子，原本屬性為：一級生物魔子，傷害6、攻擊5、防禦5、生命25、速度5。在焱的統帥下，卻一躍變成了攻防都超過55的超級兇悍怪獸！　　這個程度達到了什麼？形象點說，鬼族的終極兵九頭蛇，攻擊才不過40點，防禦才不過50！　　一個區區一級兵，連終極兵都能打得贏！　　當然，由於傷害和生命值的差距，魔子不可能真的殺死九頭蛇，但這種屬性的碾壓，卻無處不在！　　就連�蘇廡┨炷Ъ妒�的存在，四圍屬性也非常恐怖！　　等級在40級以上，攻防一般都達到了40點以上，法力和道術則到20+！且8個技能欄位，都是滿格！　　比如蠻牛族出身的�耍�擅長防禦，則精通專家級防禦術，並有每級都有5%防禦加成，堪稱銅牆鐵壁！　　在比如大鵬鳥出身的�d，擅長速度，精通行路術，每個級別都有5%的路程加成，堪稱神速無敵！　　夔則在統領龍族和偽龍方面，具有優勢，並擅長近戰，有每級別5%的近戰傷害加成。　　這種級數的武將，即使在英雄無敵中，也是各個精英，絕無廢人。　　焱帶着四大天魔，五位將軍，便可縱橫江湖，打遍天下。　　而魔族的初始兵力，也十分雄厚。　　一級生物魔子500頭，二級生物妖犬300頭。三級生物邪眼200頭，四級生物蠻牛100頭，五級生物魅魔50頭，六級生物魔獸年暫時沒有。但每頭天魔神祗，帶出了一隻終極生物天魔，焱神祗帶出了三頭天魔！　　如此一來，在焱的屬性加成下，這支部隊變得極為恐怖，戰無不勝攻無不克！　　話又說回來，焱聰明過人，若是無把握之事，他怎麼會幹？正是看準了無論是實力還是戰術，他都能佔據絕對上風，才肯進入人類的劇情世界，試圖將大唐爭奪的雙方，一網打盡！　　如此一來，在不長的時間內，焱統領的魔族，已經順利攻佔了三座鬼族城市，並將戰火燃燒到杜預統帥的人族勢力邊緣，與杜預對峙而望！　　杜預望見烈火熊熊的鬼族城市，知道魔族打了過來，嘆口氣。　　魔族，還真是厲害。這區區2周，竟然打下來這麼多城市！　　難怪系統也判定，三股勢力中，魔族勢力最有可能獲得全勝，將勝利條件修改成杜預只要能撐住120回合，便算勝利！　　但120回合也太久。　　才過去14回合，杜預已經暴露在強大的魔族鐵蹄面前。　　另一方面，姜子牙也用盡了辦法，在一堆強人的幫助下，勉強征服了第二座鬼城，將勢力範圍擴大到三城。　　地圖上12城，魔族四城，杜預和姜子牙各三座。　　剩餘的2座鬼城，成為了雙方爭奪的焦點。　　地圖上一座藏寶窟，引起了杜預的注意。</w:t>
      </w:r>
    </w:p>
    <w:p>
      <w:pPr>
        <w:pStyle w:val="2"/>
      </w:pPr>
      <w:bookmarkStart w:id="1818" w:name="_Toc3605"/>
      <w:r>
        <w:t>第72章 妲己天賦！杜預擺空城！</w:t>
      </w:r>
      <w:bookmarkEnd w:id="1818"/>
    </w:p>
    <w:p>
      <w:pPr>
        <w:sectPr>
          <w:pgSz w:w="11907" w:h="16839"/>
          <w:pgMar w:top="400" w:right="1000" w:bottom="400" w:left="1000" w:header="720" w:footer="720" w:gutter="0"/>
        </w:sectPr>
      </w:pPr>
      <w:r>
        <w:t>　　若是一般的藏寶庫，杜預才沒時間去掃蕩，但這座藏寶庫上面，一陣陣紫色的仙氣，在半空中氤氳！　　形成了仙寶紫氣！　　這是寶貝的徵兆，而且是高等級的仙寶。　　在封神演義世界中，寶物無數，但居然有這等異狀，一定是SS級以上的仙寶！　　這種寶物，應該有能力改變戰況。　　杜預略一沉吟，命蘇妲己帶着鬼族部隊，直奔藏寶庫。　　這種藏寶庫中，一定有重兵防守，所謂危險收益成正比。　　由於魔族進兵神速，已經逼近了杜預的邊界，遏制了杜預發展勢頭，杜預那城堡之心反攻大法，頓時失靈了。　　但杜預也有辦法，這次的藏寶庫之行，就是一次試探。　　如同兩個絕世摔跤高手角力，任何抓撲動作，都有可能演變成一次全面進攻。　　杜預的動作沒有躲過焱的注視。　　事實上，他也不打算躲過去。　　他大搖大擺走向藏寶窟，準備開戰。　　雖然藏寶窟中守護兵力眾多，但以杜預、蘇妲己等人的指揮能力，攻破此地並不在話下。　　“此時我們的主力，離開城市，前去攻擊一座藏寶窟，是不是欠妥？”凱瑟琳提出了反對意見。　　杜預笑笑：“這場遊戲，乃是三個玩家在玩。如果我們與魔族開戰，你認為姜子牙會做什麼？”　　凱瑟琳搖頭道：“以姜子牙的自私個性，未必會真的配合我們行動。他打打游擊尚可，攻城拔寨，他缺乏決斷力。特別是對域外天魔，未戰先怯，我看難說指望地上。”　　杜預笑笑：“域外天魔，最厲害之處，在於焱和幾個天魔強得逆天的屬性。姜子牙與我，雖然矛盾重重，但天魔強而我兩方都弱小，唇亡齒寒，他不敢不採取行動。不過你說的有道理，我做出出擊的姿態，也只是引誘一下天魔，採取行動。”　　“你預計天魔會如何採取行動？”凱瑟琳問道。　　“如果你是焱，你會怎麼做？”杜預笑嘻嘻反問道：“在你方英雄明顯比敵人強大很多的情況下？”　　凱瑟琳猶豫了一下，很果斷道：“我會在初期雙方兵力都不太多的情況下，直接發動攻城戰！因為隨着兵力的提升，變數會漸漸增多，無論是兵力的技能還是打法搭配，都會隨着時間的推移，更加複雜！而一開始的速攻，全靠英雄的能力和兵力，硬碰硬，沒有多少花哨。”　　杜預點頭道：“正是如此！所以我也判斷，焱不會久等，他會發動速攻戰！”　　“你既然知道，為何還要去進攻一座藏寶窟？”　　“給他創造機會啊？”杜預笑得淡定自若：“不這樣，我們的焱魔頭，怎麼敢悍然入寇我的領地？”　　他的部隊剛剛走到藏寶窟的附近，便接到了留守在第二座鬼城的黃飛虎傳音：“我們有麻煩了！魔族的大軍，正在急速向我方向逼近！”　　雖然黃飛虎也是一代名將，但比起對方動輒40-50等級的魔族英雄，還是在屬行上差了一些，更別提兵力了。　　魔族的兵力設計，估計是焱親自主刀完成的（笑），那個叫逆天啊，簡直沒道理地強。　　以魔族的陣容，攻陷杜預的城池，只是時間問題。　　按照一般邏輯，杜預該馬上回援城池。一共才三座主城，丟掉一座可是要命的事。　　但杜預並不為之所動，堅定不移地向藏寶窟發動進攻。　　蘇妲己有些擔心：“鬼城被魔族攻陷，我們回不去怎麼辦？”　　杜預嘿嘿笑道：“我給黃飛虎留下了一員大將，焱輕易打不下這座城池來。”　　眾女面面相覷。　　誰都知道，鬼城中留守的那點兵力，根本不夠給魔族撒牙縫，為何杜預如此自信？　　杜預真的揮軍攻入了藏寶窟！　　藏寶窟中，果然兵力極多極多。足有500個蜈蜂、400頭梅花豹、300頭熊、200頭飛熊、100頭玄武獸和50頭蛟龍！　　這個陣容，相當於一座NPC主城的軍隊。　　可他們守護的，只是一個野外的藏寶庫。　　有鬼！　　這藏寶窟中的東西，只怕非常貴重，否則無需如此重兵守護。　　杜預的軍隊，擺開陣勢，準備發動攻擊。　　杜預此時的軍隊主力，已經從商紂部隊，換成了鬼族部隊。　　而統帥這些部隊的，是蘇妲己。　　前面提到過，鬼族部隊最大的特點，在於越打越多，只要敵人不是沒有生命的鬼，就可以轉化成鬼！　　杜預的戰術，有這方面的考慮！　　他要組建一支龐大的鬼部隊，就要不斷去MF！　　且不能被魔族的可能的攻擊牽制。　　吸引杜預前來洗劫藏寶窟的，不僅僅是紫氣東來的異象，更是這裏必然存在的防守重兵！　　蘇妲己的鬼族天賦是鬼城的兵力速度+1，生產率+10%，且殺死敵人轉換成鬼的幾率+10%。　　問題出在這最後一個屬性，殺死敵人後，轉化率提升10%上！　　這其實是一個非常逆天的屬性。　　因為，鬼族正常情況下，殺死敵人後，轉化率是10%！　　這個轉化率聽起來並不高吧？　　但問題是擱不住多啊。　　一場戰鬥下來，少則數十人，多則上百上千名敵人被殺死，10%的敵人轉化成二級兵鬼，那是多大的收穫？　　但蘇妲己這屬性，逆天在她能夠將轉化率翻倍，提升到20%！　　何況，還要計算蘇妲己本身，便妲己精通妖術，其中最有用的是“招攬亡靈”，可在戰鬥中將戰場上的屍體變成鬼，數量等於法力的5倍，並且戰鬥結束后留在隊伍中！　　要知道！　　光是這處恐怖的藏寶庫中，便有守軍超過1500人，生命值更是超過10萬以上。　　這樣算下來，如果以蘇妲己為帥，殺光了這處藏寶庫中的敵人，便可得到超過二級兵400頭鬼！　　速度10點、飛行兵種、不反擊的鬼！　　可以將敵人轉化成同類的鬼！　　鬼在鬼族中的地位，不遜色與吸血鬼在英雄無敵中的鬼族地位！　　雖然只是二級兵，但它在戰術上卻處於核心地位。　　這才是杜預的真實目的。　　在蘇妲己帶領下，鬼族的部隊，十分积極，撲向了守軍。　　但這些鬼族的行動，卻極有規律，十分富有謀略，行動起來，進退自如，根本毫無阻滯。　　激戰，開始了。　　杜預卻沒有將心思放在戰鬥上，而是轉頭看向鬼城方向――蘇妲己的指揮能力，能搞定這群守衛。　　“真的不會被魔族趁虛而入，攻入我們的後方么？”凱瑟琳依舊不放心。　　“焱不會貿然進攻的”杜預冷笑道。　　正如杜預預測那樣，隨着時間的推移，鬼城方向始終沒有硝煙升起――焱沒有進攻。　　“為何？”凱瑟琳吃驚了。　　杜預笑嘻嘻道：“因為我給黃飛虎留下了申公豹！”　　“這江湖騙子，有何本事能擋住焱？”凱瑟琳對申公豹並不感冒。　　杜預笑笑：“關鍵是，將合適的人用在合適的地方。申公豹確實法力有限，心胸品格更是成問題，但他擅長幻術，此時就很有用。”　　“幻術？能騙得過焱么？”　　凱瑟琳有些不信：“要知道申公豹連大羅金仙都不是。”　　“他的幻術，很是擅長，但未必能徹底騙過焱。畢竟焱是至高魔。但問題是，焱在這個世界，只是一個英雄而已！”　　杜預笑了笑繼續道：“既然進入本世界，就要服從世界的規則。焱之前怎麼神奇，都是外面的事，他進入本世界，只能按照一個英雄計算。他的偵查術再神奇，優先級也未必能超過申公豹的幻術等級！”　　杜預的猜測，沒錯。　　焱進入本世界，固然關門打狗，瓮中捉鱉，將杜預、凱瑟琳和姜子牙、侯神將等人堵在裏面，但問題是他也被迫轉化成了一名英雄。　　是英雄，就要按照規則行事。　　他此時站在鬼城的前面，後面有一隊又一隊數量恐怖的魔族大軍，正在對着鬼城虎視眈眈。　　這座鬼城，落入杜預勢力手中不過一周，談不上多麼堅固。根據情報，杜預的主力此時正在藏寶窟與守軍激戰。若是魔族此時發動猛攻，攻陷這座城池，不費吹灰之力。　　但焱遲遲沒有下令攻城。　　�嗽諍竺嫻炔患傲耍�湊上來道：“魔尊，我們為何還不動手？”　　焱淡淡道：“這城市，可謂不設防，但為何如此？你不往深處想想么？”　　他手一指。　　那城門上空的黑氣，漸漸散去。　　這是一個強大的法術【透視眼】　　城內的情況，似乎透明可見。　　�說熱絲戳艘謊郟�大吃一驚！　　原來，城內的兵力，根本不像之前猜測那樣，屬於空城一座，而是……極其雄厚！　　擁有超過300頭骷髏，但卻有900頭鬼，還有其他各種部隊，大抵都超過了進攻方的2倍！　　“這……”�蘇鵓�了：“這擺明是一個陷阱啊！吸引我們攻城的陷阱！”　　常識上說，一般攻城方的部隊，要高於守城方，才有獲勝的可能性。因為守城一方可以得到箭塔、城牆、護城河的幫助，處於絕對有利的地利條件之中。</w:t>
      </w:r>
    </w:p>
    <w:p>
      <w:pPr>
        <w:pStyle w:val="2"/>
      </w:pPr>
      <w:bookmarkStart w:id="1819" w:name="_Toc31978"/>
      <w:r>
        <w:t>第73章 無字天書！招鬼大法！</w:t>
      </w:r>
      <w:bookmarkEnd w:id="1819"/>
    </w:p>
    <w:p>
      <w:pPr>
        <w:sectPr>
          <w:pgSz w:w="11907" w:h="16839"/>
          <w:pgMar w:top="400" w:right="1000" w:bottom="400" w:left="1000" w:header="720" w:footer="720" w:gutter="0"/>
        </w:sectPr>
      </w:pPr>
      <w:r>
        <w:t>　　每回合，進攻方都會在城牆之下，遭受慘重的損失。拖得越久，損失越大。　　但現在，杜預防守的軍隊，卻超過了進攻方一倍。　　這樣的兵力，即使焱是主神，也打不下來！　　畢竟，箭塔的傷害，可是不考慮英雄對兵種的屬性加成的！　　就算是焱帶的兵，一樣要被箭塔射成刺蝟！　　焱眼神淡淡，略帶嘲諷，看着這座鬼城。　　“那我們……”�擻淘チ耍骸罷庵直�力，不可能打得下來，魔尊我們要不改變方向，去對付杜預的本隊？”　　焱，冷冷道：“你不覺得這個兵力数字，有問題么？笨蛋！”　　“有什麼問題”�稅偎疾壞悶浣狻�　　“因為太多！”焱冷酷道：“開戰到現在，不過2周，就算第一周杜預就能攻陷這兩座鬼族城市，能積攢這麼多部隊？這是幻術！”　　�嘶腥淮笪潁�咬牙切齒道：“原來我們被敵人的幻術師耍了，要不要馬上攻城？”　　焱搖搖頭。　　這下，天魔們更看不懂了。　　既然您老人家知道這是幻術，乃是空城計，故弄玄虛，為何不馬上揮軍攻城，給杜預一個顏色看看？　　“但杜預明知道這種把戲，騙不過我，為何還要用如此幼稚的幻術？”焱喃喃道：“鬼族有轉化成二級兵鬼的技能，若從劇情一開始，杜預便不斷進行MF，湊齊這麼多部隊，倒也並非沒可能。”　　他開始思前想后。　　杜預淡淡道：“這個焱，雖然聰明絕頂，但有性格弱點，就是多疑！他就算髮現我們幻術中的破綻，也會疑神疑鬼，自行腦補我們可能的做法。最大的問題，攻城一方只要失敗，就必須放棄所有部隊，孤身逃亡。魔族的部隊，可禁不起這麼損失。”　　“但他看不清虛實的情況下，可以派一名天魔，帶少量兵力上去，試探進攻，不就露餡了么？”凱瑟琳問道。　　“是個好主意，但我也留了一個後手。”　　杜預笑嘻嘻道。　　焱也不傻。　　在情況不明，又迫切需要攻陷杜預城池情況下，他決定，讓一個人上去試試。　　這艱巨的任務，分到了�說耐飛稀�　　�耍�一陣無語。　　如果這次並非杜預的幻術，而是確實有這麼多兵力，他只能逃走。　　�聳苊�去踩地雷，試探鬼城的真實兵力，沒想到剛一進入攻城戰，就驚呆了。　　城內的兵力，真的好……少。　　黃飛虎、申公豹身邊，只有區區200一二級兵，根本擋不住魔族的大軍。　　被騙了！　　真的被騙了！　　�舜笙補�望，唯一遺憾，只恨自己兵帶的更少，打不下這座城池。若是再多那麼一些，連逃亡的機會也省下來了，直接打下來多好！　　但沒有如果。　　�撕薜醚欄�痒痒，也只能無奈選擇逃亡，只要回去，一定馬上帶着焱和大軍，踏平這座城池！　　但申公豹卻不急不緩，掏出一樣東西，叫了一聲：“�耍　�　　正在逃亡的�艘皇輩徊椋�下意識答應了一聲。　　那東西通體紫金，乃是一個葫蘆，葫蘆口呈現紫金色，待得聽到�說囊簧�答應，這紫金紅葫蘆上光芒一閃，一道巨大的吸力，將�肆�罩住！　　�誦鬧寫蠹保�　　作為一代天魔，他的等級大約相當於人類的尋常神仙。　　但紫金紅葫蘆，乃是太上老君的法寶！　　就算是大羅金仙，被這紫金紅葫蘆吸入，也沒有好下場，遲早變成一灘膿血！　　本來，在正常的戰場上，只要�瞬患弊盤幼擼�就算申公豹擁有此物，也無法使用。但可惜，急於逃回去報告情況的�耍�已經脫離了戰鬥，從英雄無敵式的戰鬥場景，切換到了個人戰鬥的場景！　　如此一來，他就被吸進去了！　　申公豹一陣冷笑。他這樣的陰險傢伙，拿着紫金紅葫蘆，最是如魚得水，陰人陰地出神入化。　　可憐的�耍�來到這戰場上，壯志未酬，卻橫遭申公豹的陰招偷襲。又不明所以，被吸入了太上老君的至寶中，他可沒有孫悟空那兩下子，也沒有杜預的機靈，只能在葫蘆世界的酸雨中，又驚又怒地猛拍猛撞，最終也無濟於事。　　正在外面等待�嘶乇ǖ攆停�卻看到了一幕極其詭異的場景。　　正在進攻的�司�隊，開始攻城后，彷彿見了鬼，急忙洪水般退卻，但城頭上的西周軍隊，卻不依不饒，使用了不知什麼詭異的法寶，一道光芒閃過後，軍隊固然是被打得灰飛煙滅，連�碩急晃�了進去！　　這一幕，落在魔族軍隊的眼中，所有人都倒吸一口冷氣！　　只有一個解釋。　　那就是守城敵人太強大了，所以�瞬嘔峒�了鬼一般，連戰鬥都不打，瘋狂撤退。　　可見，敵人多麼兇殘！　　這副情形，實在太有迷惑性了。以至於魔族都被震懾了，無人敢於再次發動進攻。　　焱，也迷惑了。　　他想不出，還有什麼事情，能讓�蘇饊炷В�如此倉皇，而且連逃亡的機會都沒有。　　一切，都是那麼蒼涼。　　焱想了想，最終選擇了退卻。　　正如杜預預料那樣，他性格謹慎，輕易不會冒險。本來如果在外面，根本不用這麼麻煩，他只要君臨鬼城上空，一陣破壞，就算守軍很強，他打不下來，也能輕易全身而退。　　但現在，必須服從規則。　　遊戲規則就是，只要開始攻城戰，只有勝利和逃亡兩條路，不存在部隊全身而退的可能性。　　焱，不得不謹慎一點。　　已經損失了�撕鴕恢恍》侄櫻�他不想更多損失了。　　黃飛虎目瞪口呆看着明明佔據上風，卻徐徐退去的敵軍，不明白髮生了什麼。　　申公豹嘿嘿一笑，搖了搖紫金紅葫蘆，笑而不語。　　這次欺騙作戰，大成功。　　杜預此時，已經帶着蘇妲己等人，完成了對藏寶窟的制霸。　　滿地都是守衛野兵的屍體，堆積如山。　　鬼族的兵力，也有一定損失，畢竟是藏寶窟，打伏擊戰，一上來敵人就從四面八方圍攏上來，很難做到無損擊殺。　　但有一支部隊，卻是例外！　　二級兵鬼的數量，從戰前的300多頭，暴增到了800多頭！　　這一變化，全賴蘇妲己！　　蘇妲己擅長的特效，是將鬼轉化成功率，提升10%。　　加上她本身也會可怕的四級魔法【召喚鬼怪】，並能將召喚的鬼怪，永久留在部隊中，作為常規部隊使用！　　在杜預的左右互搏之術，每回合多一次行動機會支持下，蘇妲己不惜損耗大量的妖術值，每回合都在製造鬼！　　鬼大軍的部隊，源源不斷湧出。　　在這一切因素的幫助下，一戰之後，鬼族部隊多了500多頭鬼！　　蘇妲己喜不自勝。　　這次可謂賺大了。　　“我們可以回去了吧？”凱瑟琳也滿意地看着壯大了很多的鬼部隊。這些鬼並無意識，漫天飛舞，蔚為壯觀。　　但杜預並不滿意：“回去？還沒到時候呢！”　　“還沒有？”凱瑟琳吃驚了：“我們後方在唱空城計，我們還敢在外面轉悠？”　　杜預笑嘻嘻道：“後方焱的進攻，已經被打退了。除非�四芑厝ジ嫠咚�真相，短時間內他是不會再次進攻的。”　　杜預一字一句道：“這次戰鬥，唯一的勝機，在於我們能盡可能多地，積攢部隊！鬼族的無限召喚能力，蘇妲己的鬼族加成，是我們唯一可靠的辦法！”　　“你準備怎麼做？”凱瑟琳疑惑道：“去攻擊另一座鬼城么？但鬼族是不能從無生命的鬼族身上，製造鬼魂的。而且就算我們打下來新的鬼城，魔族勢必不會坐視，我們也守不住。”　　杜預瞭然笑笑：“我們這次戰役，不能計較一城一地得失，唯一的計算方式，是我們部隊中鬼的數量！”　　他嘿嘿笑道：“我要製造出一支空前龐大的鬼族大軍，用鬼海戰術，淹沒強大的焱！”　　“可周圍都是鬼族的領地，沒有其他有生命的野兵……”凱瑟琳越來越糊塗了。　　杜預笑嘻嘻道：“我們周圍已經被開發過了，但別忘了，我們還有盟友啊！”　　他一手托起真知水晶。　　裏面，姜子牙已經標註了兩處藏寶窟的位置。看上去，都是重兵守護的藏寶之地。　　這就意味着，裏面有大量的守護兵力。　　杜預對於裏面的寶物，並不太過在意，他要的是……鬼！　　“姜子牙居然這麼甜？給我們標記了地圖？不會是陷阱吧？”凱瑟琳對姜子牙不放心。　　杜預笑笑：“大敵當前，以天魔的囂張氣焰，哪裡會去聯合收買姜子牙？這次他應該是沒有惡意。再說我們的兵力不少，未必怕他有陰謀。倒是蘇妲己，你的妖術值……”　　蘇妲己哀嘆一聲。　　作為萬年大妖，她的妖術值原本極為充盈，但無奈，召喚亡靈作為四級魔法，太消耗妖術值了，一場戰鬥下來，已經消耗得不輕了。　　杜預也搖搖頭。　　除了喝魔法水井，在城內過夜這兩種選擇之外，沒有辦法了。　　但兩種辦法都需要耗費時間。　　目前能糊弄住焱，都是意外之喜，杜預怎麼敢耽誤時間？</w:t>
      </w:r>
    </w:p>
    <w:p>
      <w:pPr>
        <w:pStyle w:val="2"/>
      </w:pPr>
      <w:bookmarkStart w:id="1820" w:name="_Toc31809"/>
      <w:r>
        <w:t>第74章 杜預出手！英雄無敵！</w:t>
      </w:r>
      <w:bookmarkEnd w:id="1820"/>
    </w:p>
    <w:p>
      <w:pPr>
        <w:sectPr>
          <w:pgSz w:w="11907" w:h="16839"/>
          <w:pgMar w:top="400" w:right="1000" w:bottom="400" w:left="1000" w:header="720" w:footer="720" w:gutter="0"/>
        </w:sectPr>
      </w:pPr>
      <w:r>
        <w:t>　　最快速度，打下兩座藏寶窟，弄到更多的鬼，然後再搜索，再搜索！　　這張地圖的另一個好處，在於地圖12城，加上還有地下城，規模極大，可以找到很多秘境和藏寶窟。不愁找不到有生命的敵軍戰鬥，轉化成鬼的材料。　　但妖術值怎麼辦？　　就在此時，伊麗莎白從藏寶窟中，突然拉出了一個寶箱子。　　這西方美人，正是尋寶的一把好手！　　“快看，我想我找到了一件秘密寶物！”　　“居然是極品的S級仙寶！”杜預等人異口同聲道。　　因為，這件仙寶上，濃郁的紫氣寶光，氤氳閃動，有如實質。　　這是極品S級仙寶的證明。　　最讓人目不轉睛的，是這件仙寶的樣子和屬性！　　這是一本書。　　【無字天書】：這本書相傳鴻鈞道人所著，具有囊括寰宇、窮極造化之能，裏面蘊含着世間一切知識。裝備上后，每次施法的法力消耗，只有50%。且每回合/每天將自動恢復10%總量的法力。　　只有兩條屬性，但無比實用！　　特別是對於此時的蘇妲己來說，簡直是瞌睡有人送枕頭，從此杜預再也不用為她缺法力擔心。　　也意味着，杜預的“製造一隻鬼海大軍”的野望，最後一塊拼圖，被找到了！　　姜子牙杜預的聯盟視野+杜預的統帥+蘇妲己的招鬼天賦+無字天書的節約法力值！　　這就是杜預的路線圖。　　他立即使用了天使之翼，飛向姜子牙的南方領地。　　姜子牙正在南方，等待杜預的到來。　　兩人相見，冷冷淡淡，毫無兩雄會面的親熱勁頭。　　但作為理智的冒險者頭領，兩人的選擇，無比冷靜。　　姜子牙給了杜預足夠的好處――允許杜預在他的領地上mf，但作為交換，杜預必須交出一半的寶物。　　杜預也答應了，他本來志不在此，而是為了鬼。　　姜子牙也默認了杜預的造鬼行為，因為杜預是此時暫時的盟友。　　魔族太強大了，不這麼搞，兩人加在一起也不是對手。　　短暫協議達成后，杜預帶兵沖入了藏寶窟中。　　“這杜預如此託大，敢不遠萬里，跑到我們地盤上MF，不怕老家被抄？”哪吒憤憤道。　　姜子牙搖搖頭：“這是他的事，我們管不着。但現在確實我們擴張的好時機！”　　“你真的打算跟杜預合作，共同對付天魔？”楊戩對杜預絲毫沒有好感，搖頭道。　　姜子牙冷笑一聲：“沒有永恆的朋友和敵人，只有永恆的利益。天魔來勢洶洶，師尊暫時未能徹底蘇醒，我們要做的是，拖延時間。待得師尊蘇醒，天魔敢侵入我人族的劇情世界，讓他們有來無回！而且……”　　他望了一眼杜預的藏寶窟，冷笑一聲。　　那寓意不言自明。　　他是有靠山的，杜預沒有。　　時間站在他這一邊。　　只要師尊能及時復蘇，管它什麼打賭，管它什麼天魔，管它什麼杜預，都註定成空！　　闡教，會最終控制空間。　　所以，杜預你就蹦�Q吧，看你能蹦�Q多久。　　杜預對藏寶窟進行了一次偵查。　　這次，美人們更加驚喜！　　因為這次藏寶窟，已經達到了最高級別的兵力！2000梅花鹿、1500道士、1000火眼金精獸、700大鵬金翅雕、400練氣士和200頭雲龍！　　“這種級數的部隊，說明藏寶窟中的寶物，肯定比剛才的無字天書還要好！”凱瑟琳也是大開眼界。　　“但這兵力，我們吃不下吧？”蘇妲己倒是罕見地謹慎起來：“我們現在除了鬼很厲害之外，其他的部隊，根本擋不住敵人一擊啊。”　　杜預笑眯眯道：“看我的吧。”　　蘇妲己的鬼族部隊，陣容並不算很強。倒是在剛才途經一座鬼城時，碰巧遇到了一堆九尾狐，又投靠了過來。因此，她有兩支主戰部隊。除了880頭鬼，還有本命部隊五級兵九尾狐580頭，可一用之外，其他的部隊骷髏300多，妖術師300，瘟神200，都是不成形的垃圾部隊。　　杜預要依靠這樣的陣容，去挑戰恐怖的藏寶窟守衛部隊？　　這簡直是痴人說夢。　　如果不是杜預這樣一再創造奇迹的傢伙，其他人肯定不會相信。　　但即使如此，也有大把的人，不知道杜預該怎麼完成這種奇迹。　　杜預卻顯得平淡自若。　　他有條不紊的安排着。　　當杜預帶着蘇妲己、凱瑟琳和凱蘭崔爾三人和鬼族大部隊，進入藏寶窟時，戰鬥開始了。　　2000梅花鹿、1500道士、1000火眼金精獸、700大鵬金翅雕、400練氣士和200頭雲龍從四面八方湧來，虎視眈眈，不懷好意。　　在他們看來，這伙闖入者是覬覦寶物的土匪強盜，沒必要客氣，殺無赦！　　杜預一方，面對敵人的實力，是自己的5倍以上！最關鍵的是，鬼族的終極兵九頭怪，甚至都沒出來呢！　　考慮到綜合實力，雙方的差距，甚至拉大到了8倍以上。　　這種仗，唯一可能的勝利，是依託城牆和箭塔，守城戰的慘勝！　　即使考慮到杜預作為主帥，對兵種的屬性有很大加成，也不足以彌補如此巨大的實力差距。　　所有人都，拭目以待，看着杜預如何破解這種逆天的困境！　　雙方的兵種中，速度最快的是杜預方的九尾狐，14點速度，堪稱風馳電掣，在蘇妲己的種族加成下，速度變成15點，而雲龍這種很霸氣的龍族，卻只有12點速度。　　因此，杜預一方，作為行動速度最快的人，率先出手！　　拿到先攻權！　　這很重要！　　他手一揚，一道光芒從手中飛出！　　捆仙繩！　　捆仙繩，能將一隻部隊，困在原地5回合，不能動彈！　　在之前的戰鬥中，對付姜子牙無敵的鐵甲騎兵軍團，已經用過一次了。沒想到這次土行孫雖然沒出場，但他的至寶卻被杜預沒收了。　　這倒沒什麼。杜預可是想辦法，解決了這老光棍的個人問題，將如花似玉的鄧嬋玉嫁給了他，如果這小子不識趣，杜預才不會捨得鄧嬋玉呢。　　土行孫果然懂得做人，雙手將師傅懼留孫的寶物奉上。　　杜預第一招，就使用了這捆仙繩！　　目標是……　　200頭雲龍！　　雲龍暈了，眼睜睜看着敵人就在前面，卻不能動。　　580頭九尾狐出動！　　它的目標，是對方強悍的400練氣士！　　這是杜預的部隊中，唯一能穩穩贏過對方的部隊。　　因為兵種克制！　　九尾狐是天生的射手殺手，能強力克制遠程部隊。而練氣師們在五級兵中，作為遠程部隊，攻擊力僅次於商紂的雙頭蛇，堪稱恐怖的遠程大殺器！　　580頭九尾狐，在杜預的屬性（杜預此時等級40級，攻擊35，防禦28，道術36，法力28）加成下，在蘇妲己的種族加成（全屬性增強10%），屬性從原本的24點傷害、28點攻擊、22點防禦、85點生命值、14點速度，變成了恐怖的傷害27、攻擊76、防禦62、93點生命、15點速度！　　這……特么還是九尾狐么？　　已經成妖精了吧？　　但如果不是如此，杜預怎麼敢用這支部隊，去挑戰強大十倍的敵人？　　580頭九尾狐，在蘇妲己的親自指揮下，向可憐的400練氣師發動了進攻！　　練氣師們平素靜心養氣，也沒想到迎來了這群騷狐狸，如此猛烈地攻擊！　　而且是硬上！　　練氣師作為遠程兵，雖然跟九尾狐一樣，是五階兵，但防禦力只有可憐的22點啊！比起九尾狐的76點攻擊，被完爆啊！　　高達54點的攻防差距，甚至讓九尾狐的攻擊，打出了極限的3倍攻擊傷害！　　這簡直是布甲職業遇到了強力坦克！　　悲劇的練氣師們，瞬間就被撕裂了。　　到處都是噴濺的鮮血和撕裂的人體，到處都是狼狽不堪的練氣師逃竄身影。　　400名練氣師，這一波的傷亡，是46980點，雖然他們的身子骨還算硬朗（95點生命值），但理論上的傷亡，應該是494.5個！　　結論，練氣師被秒殺，且還欠着九尾狐們94.5個生命。　　九尾狐們舔舔爪子，露出了猙獰而滿足的微笑。　　但她們的表演，還未結束！　　因為鬼族中，並非完全沒有士氣一說！　　九尾狐就是生物，擁有士氣！　　蘇妲己的隱藏天賦，本命生物九尾狐，就能在她的指揮下，發揮出更大的主動性！　　於是，九尾狐們士氣爆發了！　　還可以再行動一輪。　　這一變故讓杜預都感到幸運。　　他的計算中，本不需要這種爆發，但既然能爆發，還是主戰兵種的，杜預當然樂見其成。　　九尾狐們擦拭鮮血，將下一個對準的目標，鎖定在即將開始行動的大鵬金翅雕身上！　　這些九尾狐，還有一個逆天的屬性，是不會被反擊！　　打了白打！　　這種便宜，不佔是不行的。　　於是，580頭九尾狐，若同蝗蟲過境，再次撲向了700大鵬金翅雕！</w:t>
      </w:r>
    </w:p>
    <w:p>
      <w:pPr>
        <w:pStyle w:val="2"/>
      </w:pPr>
      <w:bookmarkStart w:id="1821" w:name="_Toc7975"/>
      <w:r>
        <w:t>第75章 精妙戰術！無限刷鬼！</w:t>
      </w:r>
      <w:bookmarkEnd w:id="1821"/>
    </w:p>
    <w:p>
      <w:pPr>
        <w:sectPr>
          <w:pgSz w:w="11907" w:h="16839"/>
          <w:pgMar w:top="400" w:right="1000" w:bottom="400" w:left="1000" w:header="720" w:footer="720" w:gutter="0"/>
        </w:sectPr>
      </w:pPr>
      <w:r>
        <w:t>　　依舊毫無爭議，打出了3倍的極限理論傷害！　　又是46980點！　　552頭大鵬金翅雕掛掉！　　只剩下了148頭，還在血泊中獃獃站立着，但沒有反擊。　　580頭九尾狐，得意地仰頭長嘯，向主人蘇妲己邀功請賞。　　它們的表現，毋庸置疑，成為了杜預軍隊中最搶眼的。　　“太逆天了吧？”凱瑟琳驚嘆道：“一上來廢了兩路，這表演太……”　　但接下來，就是蘇妲己行動！　　為何是她？　　因為杜預使用了左右互搏，交給了她行動機會。　　蘇妲己毫不猶豫，使用了擅長的【招攬亡靈】！　　招攬亡靈：妖術，把戰場上的屍體變成鬼，施法效果與法力有關。也就是說，沒有屍體的情況下，也就沒有鬼。　　但現在場上屍體數量堆積如山，那400練氣師就是絕好材料。　　蘇妲己的妖術，也正好對準了這些倒霉蛋。　　她的法力值達到了40點，一次招攬的亡靈數量，是法力值的5倍！　　那麼每次能恢復的鬼的數量，是200頭！　　200頭鬼，從練氣師的屍體上，哽咽地爬起來，加入了原本800多的鬼部隊，面容猙獰地看着自己曾經的戰友們，磨刀霍霍，準備出手！　　由於蘇妲己的天賦，她每次招攬的鬼數量還能多出10%。也就是多20頭。　　鬼部隊，一下子變成了1070頭！　　這簡直是逆天的打法，越打越多！　　而蘇妲己的表演，一樣在繼續。　　她第二次行動（自己行動機會），依舊使用了招攬亡靈。　　剩下的200練氣師，也不甘寂寞站起來，加入了亡靈同伴。　　鬼的數量上升到1290頭。　　這就是鬼海戰術的操作流程。　　本來，限制鬼海戰術的因素有兩個，一個是造鬼必須有屍體，也就是除了亡靈生物之外的其他生物。二是耗費的法力值巨大，一般施展不了幾次，就要去休息。　　但有了杜預的地圖掃描，有了無字天書，這兩個問題都不再是瓶頸！　　要說瓶頸，只剩下了一個！　　戰鬥次數！　　只要給杜預和蘇妲己，足夠的戰鬥機會，他們完全可能製造出一隻龐大的鬼族部隊！　　蘇妲己的眼睛，亮了。　　她終於明白，為何杜預寧可冒着巨大的威脅，也要頂着魔族的壓力，向外擴張，對各地的藏寶庫出手了。　　因為，坐等敵人攻上門，才是坐以待斃！　　只有主動出擊，才能贏得一線生機！　　杜預利用申公豹的幻術和紫金紅葫蘆，騙過了焱，贏得了這千載難逢的戰鬥機會。因此別說敵人是8倍，就算是80倍，杜預也要出擊！　　殺出一條生路來。　　這是唯一的機會。　　蘇妲己進一步調動部隊。　　下一個行動的，是11點速度的大鵬金翅雕！　　果不其然，只剩下148頭的金翅雕，選擇了最弱的一隻部隊――鬼族的遠程兵瘟神們，發動了進攻。　　雖然金翅雕已經被打廢了，但數量只有200的遠程兵瘟神們來說，同樣是近戰苦手，雙方低水平對抗，你來我往，都造不出太大壓力。　　杜預絲毫沒有理會。　　在他看來，骷髏、妖術師、瘟神這些鬼族部隊，都是炮灰！　　他眼中只有兩支部隊，有培養潛力。　　一是蘇妲己本命部隊九尾狐，二是鬼！　　除此之外，都可捨棄。　　在與焱未來的決戰中，達不到一定數量的兵種，都無法形成有效威脅！　　要強，就讓一隻部隊，真正強大起來。　　速度11點的大鵬金翅雕行動完后，輪到了鬼族部隊、行動9+1點的鬼！　　1290頭鬼！　　真正的大殺器，來了！　　他們對準的目標，是可憐的火眼金精獸！　　1000頭火眼金睛獸，號稱也是三級兵，但在強到逆天的鬼面前，它們連對決的資格，都欠奉！　　鬼的屬性是傷害7、攻擊8、防禦8、生命值30、9點速度。但在杜預和蘇妲己的雙重加成下，屬性變成了傷害8、攻擊48、防禦40、生命值33、10點速度的恐怖存在。　　真真正正的鬼！　　可怕的鬼！　　1290頭這樣的玩意，沖入1000頭火眼金睛獸中，結果是……　　一波襲擊，二級兵鬼的48點攻擊，相對於火眼金睛獸的14點防禦，都能佔據絕對的優勢！　　34點攻防差距，足以造出270%的傷害，雖然不像九尾狐殺練氣師那般決絕，也相差不多了！　　27000點傷害！　　鬼一波打出的恐怖傷害数字，直接帶走了生命值為55點的火眼金睛獸490頭！　　剩餘的三級兵火眼金睛獸，還有510頭！　　若他們立即發動反擊，雖然未必能給堪比龍族的40點防禦鬼部隊，造成多大傷害，但至少也能殺死一部分鬼，給杜預造成損失。　　但問題是，他們不動！　　因為鬼是不反擊的！　　如此可怕的兵種，傲然屹立在火眼金睛獸面前。　　妖術師該出手了。　　輪到第三位英雄凱瑟琳行動！　　凱瑟琳同樣使用了黑暗法術【招攬亡靈】！　　雖然她的法術效果，沒有專精此道的蘇妲己高深，但作為一名資深的黑暗系大法師，她也能施展出此招的神韻來。　　160頭鬼，從死去的火眼金睛獸屍體上站起來，加入鬼族部隊，鬼部隊人數上升到1450！　　杜預的戰術，極其簡單粗暴，他、凱瑟琳和蘇妲己三人，沒有別的法術，全部都在使用或者支持使用招攬亡靈法術，全速造鬼！　　鬼部隊，在迅速成型。　　剩下的鬼族部隊，由於蘇妲己本身有鬼族+1速度優勢，紛紛獲得了提前出手的機會，壓制了雲龍族一頭。雲龍族方面，雲龍被困，三隻部隊被廢，剩下的道士和梅花鹿，一個速度4，一個速度5，都出手很慢。　　杜預的瘟神和妖術師、骷髏部隊，相繼行動。但杜預用兵非常詭異。　　他將被敵人近身困住的瘟神部隊，挪到了200頭雲龍身邊！　　但不發動進攻（一發動會被雲龍噴死），就這麼笑嘻嘻站在雲龍旁邊，只看不說話。　　雲龍怒視這群該死的鬼族瘟神，也只能幹瞪眼，它們行動已過。　　但別人不這麼想！　　作為一隻遠程部隊，本身就吸引敵人的火力，加上已經被敵人攻擊過，沒有反擊機會，瘟神立即成為了搶手貨！　　2000梅花鹿和1500道士，都爭先恐後向瘟神靠近。但無奈的是，它們速度不夠，本回合到不了瘟神身邊。　　妖術師、骷髏則痛打落水狗，摁住大鵬鳥一通亂砍，剩餘的148隻大鵬鳥在兩支部隊的群毆中嗚呼哀哉。　　第二輪開始。　　杜預的戰術不變，依舊是一個【招鬼】！　　他先指揮蘇妲己招鬼，蘇妲己兩次招鬼，得到了440個鬼。鬼部隊上升到2000！　　凱瑟琳也在招，最終杜預都忍不住，將唯一的行動機會，用來招鬼，當然他招鬼的效果最差。　　但鬼部隊的數量，已經上升到2300頭！　　這是一個恐怖的数字。　　這一回合，鬼部隊和九尾狐，詭異地沒有採取行動。　　整個鬼族部隊，都是不動。　　就算被火眼金睛獸打的300骷髏兵，瞬間成灰，也沒有動！　　梅花鹿和道士，來精神了。　　他們終於熬到了機會，梅花鹿先動，沖向了瘟神。　　2000梅花鹿一輪攻擊，瘟神死傷不輕。　　道士也來欺負瘟神。　　瘟神被打得只剩下區區個位數部隊。　　但杜預毫不心疼。　　他輕輕一笑，指揮瘟神部隊，給了雲龍一下子！　　這下，雲龍被徹底激怒了！　　被捆仙繩困住5回合，不等於不能反擊！　　老子不發威，你當我是恐龍化石？　　於是，200頭雲龍，一陣狂噴！　　瘟神，含笑而卒。　　但龍族的噴射騙反擊戰術，大家都知道，那是兩個格的攻擊距離！　　瘟神臨走前，讓200雲龍攻擊了2000梅花鹿！　　梅花鹿，死傷遍地！　　雲龍40點基礎傷害，45點攻擊，對付只有2點防禦的一級兵梅花鹿，簡直是屠殺啊！　　1600頭可憐的梅花鹿，就這樣慘死在自己種族的終極兵手中。　　“我覺得你似乎有拖延戰鬥的傾向啊！只剩下了速度最慢只有4點的道士不打。”凱瑟琳奇道：“為何這麼安排？”　　杜預笑而不語。　　在對方行動完后，杜預發動了猛攻！　　鬼和九尾狐，徑直撲向了雲龍！　　由於都有不反擊屬性，加上瘟神已經攻擊過，所以雲龍還是干瞪眼！　　2300頭鬼和580頭九尾狐，一個攻擊48點，一個攻擊76點，對於防禦45點的雲龍，居然都能打出正常傷害以上的数字！九尾狐還能打出。　　連二級兵鬼都能欺負雲龍了，這六級兵混得怎一個慘字了得。　　鬼造成了18515點傷害，九尾狐造成了39150點傷害！　　320點生命值、45點防禦的強悍生物――雲龍，竟然被這輪番一擊，打死了180頭！　　還剩20頭可憐巴巴，站在原地。　　第三回合開始了！</w:t>
      </w:r>
    </w:p>
    <w:p>
      <w:pPr>
        <w:pStyle w:val="2"/>
      </w:pPr>
      <w:bookmarkStart w:id="1822" w:name="_Toc1630"/>
      <w:r>
        <w:t>第76章 申公豹叛變！危機！</w:t>
      </w:r>
      <w:bookmarkEnd w:id="1822"/>
    </w:p>
    <w:p>
      <w:pPr>
        <w:sectPr>
          <w:pgSz w:w="11907" w:h="16839"/>
          <w:pgMar w:top="400" w:right="1000" w:bottom="400" w:left="1000" w:header="720" w:footer="720" w:gutter="0"/>
        </w:sectPr>
      </w:pPr>
      <w:r>
        <w:t>　　戰場上，只剩下了20頭雲龍！400頭梅花鹿、1600道士和510頭火眼金睛獸。　　杜預第一時間，將快速行動的九尾狐和鬼，向回抽調，猛烈襲擊了火眼金睛獸。　　火眼金睛獸們，全部被屠殺！　　屍橫遍地。　　然後，又是一波例行公事般的三人齊齊施法，招攬亡靈。　　四次施法后，戰場上的鬼，又多了740頭，增加到3040頭。　　這種增長速度，簡直堪稱變態。　　20頭雲龍，不能動，干瞪眼。捆仙繩還有2輪失效。　　400一級兵梅花鹿，已經無足輕重。　　1600道士，是唯一能對杜預造成威脅的部隊，但可惜他們作為近戰兵種，速度居然只有可憐的4點！　　杜預的部隊，已經全部收回到中央初始位置，道士們追不上！　　干瞪眼！　　但杜預出人預料，根本不發動進攻。　　他只是命令部隊，不斷等待。　　蘇妲己和凱瑟琳對視一眼，露出了笑意。　　這杜預，又開始刷了。　　故意留下速度最慢的道士，因為鬼族部隊，現在戰場上最慢的妖術師，也有7點速度，比道士們還快3點！　　於是……無恥的放風箏刷鬼開始了。　　杜預控制部隊，不斷走位，繞開倒霉的道士。1600矢志復讎的道士們氣喘吁吁，跟在後面，一頓猛追。　　雲龍，只能悲哀地被捆仙繩龍縛着，看着自己的種族部隊，在一次次追擊中，撲空，撲空，如同小孩子捉迷藏被大人玩弄，無力感……　　400梅花鹿，倒是抓到了一個機會，攻擊了……鬼。　　於是，它們也在隨後的一個回合，變成了蘇妲己妖術下的招魂材料。　　唯一始終不變的，只有三人那一輪復一輪的【招攬亡靈】。　　單調，乏味，但精準無比。　　杜預的鬼部隊，在以每回合740頭的速度增長着。　　好在戰場上有足夠的屍體，供應杜預等人施法，不然也召喚不出那麼多鬼。　　到了第六輪。　　杜預的鬼族部隊，已經達到了5260頭。　　雲龍仰天長嘯。　　它眼睜睜看着自己的族人，都被那三個該死的亡靈妖術師，變成了鬼。　　他猛然衝上天空，撲向了鬼族的妖術師部隊。　　妖術師部隊遭遇龍息攻擊。　　然後，5260頭鬼從此路過，將20頭威嚴的雲龍，踩得七零八落。　　戰場上，只剩下了一隻道士部隊。　　杜預沒有停手。　　但下個回合，杜預停手了。　　不是因為他良心發現，猛然覺得將生靈變成鬼，是違反人性、道德、法律、正義、良知的。他停手的原因很簡單，雖然由於蘇妲己裝備了無字天書，施法所需法力值大大降低，但……戰場上已經沒有屍體了。　　沒有屍體，招不出鬼魂。　　那龐大的雲龍族守衛大軍，竟然被杜預一個不拉，全部轉化成了鬼！　　這真是人間悲劇啊。　　但即使如此，杜預也沒有停手的覺悟。　　剩下的1600道士，被杜預精準地控制了傷害輸出，將他們轉化成了1610頭鬼！　　之所以多出10頭，因為蘇妲己的天賦，能多招出10%的鬼，不受屍體數量限制。　　杜預一方，取得了一處傳奇版的勝利！　　5800個敵人，變成了6000+的鬼！　　杜預的鬼數量，增長到了7000頭。　　這是一隻龐大的軍隊，蘇妲己喜不自勝，將之分成三隊。　　杜預派出伊麗莎白，從這處保護森嚴的藏寶窟中，找到了一件強悍的S級仙寶陰陽鏡。　　陰陽鏡：能溝通陰陽，復活生靈魔法效果翻倍。　　簡單的說明，但在這戰場上，效果非常實用！　　若非有蘇妲己這召喚亡靈專長的萬年妖狐，其實同為頂級法寶，陰陽鏡的價值，要超過無字天書。　　因為，他可以適用於所有種族，配合普救生靈魔法，相當於加倍了法力！　　一點道術可以回復150點生命，二點道術基本上就可以復活一個頂級兵，英雄配合一定數量的高級兵種，特別好用。　　而杜預的法力值，是36點，有了這東西后，一回合一次施法可以恢復5400點生命值！　　如果被凱瑟琳、凱蘭崔爾使用，效果更佳。　　杜預的部隊，將在日後的戰役中，真正變成不死部隊。　　唯一遺憾之處，因為鬼族部隊是特殊亡靈體質，除了少數有生命的（九尾狐、九頭蛇），鬼、骷髏等傢伙，不能使用其復活。若是能用在鬼身上，那就爽大了。每回合不僅能從死去的敵人屍體中恢複數量，還能被英雄施法復活，簡直是逆天了。　　但饒是如此，這件寶物也足以決定一場戰役的勝負。　　杜預會心一笑，將陰陽鏡扔給了凱瑟琳，二話不說，帶兵沖入了第二座藏寶窟。　　他要刷刷刷，將所有的法力值全部耗干，轉化成鬼！　　時間緊迫，焱隨時可能識破自己的計策，不能耽誤了。　　此時的焱，也在沉思。　　戰鬥其實剛過去一天，但他的心中，已經對杜預的實力，產生了疑惑。　　“�說奶幼擼�不會另有原因？”焱眼中閃動光芒：“按說就算杜預在城內防守，以他的兵力，也不該對�蘇季菥�對壓倒優勢啊。”　　焱冷冷道：“�d！你馬上潛入杜預的鬼城，打探消息！若有機會，救出�死矗　�　　�d得令而去。　　申公豹正在飲酒作樂。　　紫金紅葫蘆，放在一旁。　　什麼？他該警醒些？　　但可惜，申公豹從來都不是那樣的人，否則他也不會混得連姜子牙都不如。　　財富權勢，醇酒婦人，這就是申公豹目前的全部追求。　　他撓撓發癢的後背，對身旁一個妖媚女人道：“再去，拿些酒來。”　　女人應聲而起，但不經意間，碰到了那紫金紅葫蘆。　　申公豹雖然喝的叮嚀大醉，但依舊保持了警惕，一把抄過紫金紅葫蘆，怒道：“你干什麼？賤人！”　　女人急忙跪下，連忙道自己不是故意的，祈求上仙原諒。　　申公豹哈哈大笑，繼續飲酒作樂。　　夜深人靜。　　申公豹徹底睡着了。　　紫金紅葫蘆，落在了地上。　　那女人正在服侍申公豹，卻不動聲色，輕輕撥動了一下葫蘆塞子。　　塞子被打開了。　　一道光芒衝出葫蘆，逃命似的。　　�順魷衷讜�地，驚魂未定，他身上的衣衫，已經被腐蝕得破爛不堪，與叫花子無異。　　女人一陣變化，變成了�d的模樣，冷冷道：“是魔尊讓我來救你。你還能走么？”　　�撕蘚薜閃松旯�豹一眼，冷哼一聲：“此仇不報，怎麼為魔？看我的！”　　他一把推起申公豹，喝道：“申公豹！”　　申公豹睡得迷迷糊糊，一陣恍惚中，聽到有人叫自己名字，不自覺答應了一聲。　　然後，他被塞入了葫蘆！　　�死浜咦牛�將紫金紅葫蘆拿走，與�d對視一眼：“此城，基本乃是空城一座！我是被這廝的幻術騙了，又急着回去稟告魔尊，才會被敵人所擒。”　　�d喜形於色：“如此一來，我們攻下此城並不難！不若我們現在就去偷城，嘗試從內部打開城門試試？”　　兩個天魔，飛出申公豹的居所，但巡視一圈后，有些沮喪。　　“黃飛虎真不愧是名將，居然用這點兵力，將此城團團看住，沒有機會下手開城門！”�死浜咭簧�。　　“我們還是先回去，稟告魔尊，讓他老人家帶着大軍前來踏平此城！讓杜預再跟我們玩什麼空城計！”　　�d狠狠道。　　兩道光芒衝天而起。　　黃飛虎正要就寢，看到了這兩道光芒，大驚失色。　　“遭了！早就讓那申公豹不要放蕩懈怠，他偏偏不聽，這下可遭了！”黃飛虎臉色一變：“只怕我城內虛實，都泄露出去，魔族的大軍，明日一早便要攻城，我必須馬上將消息傳遞出去。”　　正在第三座藏寶窟中，與強大守軍激戰的杜預，接到了消息。　　他面色陰沉下來。　　沒想到自己的空城計，這麼快就被敵人識破了，還是申公豹不靠譜啊。　　但……也差不多了。　　焱不是傻子，這空城計能騙過他两天，已經不容易了。　　杜預下令：“我們快點刷鬼，家裡有事了，準備回城。”　　申公豹被押解到焱的面前。　　他寧死不屈，大罵而死。　　那是不可能的。　　申公豹是何人，大家都清楚。　　面對絕對強勢的至高魔焱，只用了區區1秒鐘，申公豹就看出來，這焱的功力，與他師尊元始天尊，不相上下。　　而且是復蘇之後的元始天尊！　　一邊是性命，一邊是忠誠。　　對於申公豹，這選擇毫無難度。　　他立即跪在地上，祈求饒命。　　焱饒有興趣地看着申公豹，笑道：“只要你將杜預所有的情況，和盤托出，我饒你不死，又有何妨？本來我這邊將軍就少，多一個人，多一分力量。”　　申公豹聽出便宜，立即大表忠心，並將杜預城內空虛，乃是幻術蒙人，加上他帶隊遠征的事實，全部吐出。　　焱聽得怒從心頭起。　　沒想到，杜預如此膽大包天，當著大軍兵臨城下的自己，還敢出去打野食？搞MF？　　你搞吧！　　焱冷冷笑道：“明日一早，開始攻城！”　　第二天一早，在狗漢奸申公豹的帶領下，魔族大軍真的對鬼城，發動了悍然進攻！</w:t>
      </w:r>
    </w:p>
    <w:p>
      <w:pPr>
        <w:pStyle w:val="2"/>
      </w:pPr>
      <w:bookmarkStart w:id="1823" w:name="_Toc2286"/>
      <w:r>
        <w:t>第77章 空城計，鐵板計，天魔慘！</w:t>
      </w:r>
      <w:bookmarkEnd w:id="1823"/>
    </w:p>
    <w:p>
      <w:pPr>
        <w:sectPr>
          <w:pgSz w:w="11907" w:h="16839"/>
          <w:pgMar w:top="400" w:right="1000" w:bottom="400" w:left="1000" w:header="720" w:footer="720" w:gutter="0"/>
        </w:sectPr>
      </w:pPr>
      <w:r>
        <w:t>　　第二天一早，在狗漢奸申公豹的帶領下，魔族大軍真的對鬼城，發動了悍然進攻！　　當一級生物魔子500頭，二級生物妖犬300頭。三級生物邪眼200頭，四級生物蠻牛100頭，五級生物魅魔50頭，還有傳說中的七級兵天魔8頭，出現在城下時，鬼城上一片慌亂！　　黑雲壓城城欲摧！　　而且，敵人的統帥，是近乎逆天BUG的至高魔焱！　　這樣的兵力，城池根本守不住。　　黃飛虎，一臉悲愴地看着城下的魔族大軍，指着申公豹怒罵道：　　“申公豹，你這反覆無常，兩面三刀的小人，你難道不知道，一旦被魔族佔據上風，不管是人間還是仙界，都將萬劫不復么？”　　申公豹嘻嘻一笑，撫摸着胯下的黑豹，聳聳肩道：“我只是一個小修士，管它洪水滔天？只要活着就好！”　　他朝焱諂媚道：“城內部隊不多，殺雞焉用牛刀，不若我小仙先帶兵去攻城，擒下這黃飛虎，獻給陛下如何？”　　焱淡淡道：“你攻城，也要帶我魔族部隊，死傷難免。我親自上。不過這位將軍，你可願投降？我饒你不死。”　　黃飛虎一臉悲憤，喝道：“今日之事，乃是出於內奸之手，非戰之罪也！我寧可戰死此地，絕不投降！”　　焱懶得廢話，直接帶兵攻城！　　這下，這座城池可是空的！　　唾手可得的勝利，踏平杜預的主城，一路帶兵直搗黃龍，殺得杜預無家可歸！　　閃電戰擊破杜預后，可以慢慢宰割南方的姜子牙。　　自己要兵有兵，要人有人，要地盤有地盤，姜子牙那種無能之輩，能如何？　　還是杜預威脅最大。　　焱還在沉思，攻城戰已經開啟了！　　然後……　　當守軍一方的陣容，公開出來，磨刀霍霍、十拿九穩的魔族就驚呆了！　　徹底獃滯了。　　因為他媽的太多了！　　根本不是申公豹說的那樣，城內只有200农民、100刀斧手和50烏鴉兵。　　要說這些部隊，也有。　　但問題是，它們身邊，還站着一隻只龐大無比的軍隊！　　這支部隊，有11000頭鬼！　　分成兩隊，各有5500頭。　　然後還有719頭九尾狐（路上又收編了一些野兵九尾狐）。　　至於妖術師，已經被忽略了。　　一陣風，吹過。　　殺氣騰騰的魔族，風中凌亂。　　得意洋洋的申公豹，傻眼了。　　“尼瑪啊！”　　�送飛杴嘟畋┢穡�一把抓住申公豹的領子，怒喝道：“你丫的根本是杜預派出的間諜，騙我們攻城來送死是不是？這特么叫空城？”　　�d冷冷道：“絕逼是！我還在想，杜預一方的大將，怎麼會如此不小心，在兵臨城下之時，喝的叮嚀大醉，還故意讓我救出了紫金紅葫蘆中的�耍�原來這根本是周瑜醉酒騙蔣干！故意來做死間的！”　　焱噴火的目光，聚焦在申公豹身上。　　杜預排眾而出，手扶城牆，哈哈大笑道：“焱！�耍←d！夔！我們又見面了！”　　眾天魔將軍的目光，投向了杜預。　　杜預嘿嘿冷笑道：“我勸你們，還是儘早投降。申公豹！還不速速施展尿遁功夫？”　　所有人的目光，又重新聚焦在申公豹身上。　　聽說過水遁、土遁、木遁，從未聽說過尿遁？　　申公豹氣得身軀發抖，指着杜預喝道：“我何時會尿遁？你簡直是……”　　杜預一臉詫異：“公豹兄，你為何還不逃？”　　申公豹看着周圍，那一圈不懷好意、憤怒至極的目光，心中的憤怒、恐懼達到極點！　　他沒想到，好不容易反水一次，居然被杜預將計就計，利用，騙得自己的新東家魔族，根據他提供的錯誤情報，貿然進攻鬼城！　　這一次進攻，就斷送了所有魔族的大軍。　　根據規則，只要攻城戰失敗，除非放棄軍隊逃走或乾脆投降，沒有第三條路！　　等於，他斷送了魔族這支大軍！　　他做到了杜預想做到一直辦不到的事。　　他被杜預徹底利用了！　　當然，這事情並非杜預蓄謀，而是順勢而為，將計就計。　　聽說了申公豹被擒的消息，杜預斷定，他一定會叛變，將城內虛實告知魔族。　　然後魔族的行動可以預知，就是定然會進攻鬼族城市！　　杜預該怎麼辦呢？　　他果斷使用了天使之翼的第二次機會，飛回了主城！　　連夜回來的杜預，沒有聲張，悄悄隱藏起來，悄悄進村，打槍的不要。　　於是，自以為得到虛實、興沖沖卷土重來的焱，帶着魔族的大軍，就這麼一頭撞上了杜預的槍口！　　守城戰！　　11000頭鬼！　　這真是見鬼啊。　　他的目光中，怒火犹如實質，噴射在申公豹的臉上，惡狠狠道：“你給我解釋一下，這是怎麼回事？”　　申公豹嚇尿了，哆哆嗦嗦道：“魔尊，我真的不是杜預的間諜。如果我是，剛才就溜了。”　　“你沒溜是因為我們看的緊！”�碩隕旯�豹，怨念格外大，一把抓起來，扯下褲子，怒吼道：“尿遁？沒了這東西，你就沒法遁了吧？看我的！（以下省略一百字）”　　申公豹痛苦嚎叫起來。　　當著眾人的面，被天魔斷了子孫根，真是人間悲劇啊悲劇。　　杜預仰天大笑。　　對於申公豹的悲慘遭遇，他才不在意。　　雖然大家都是反派，但申公豹這種首鼠兩端的反派小人，還是早死早超生比較好。　　雖然割了申公豹，但魔族的問題，還是沒解決啊。　　他們現在面臨一個艱難的抉擇。　　到底要不要攻城，還是要放棄軍隊逃走？　　魔族部隊的陣容，非常強大，在野戰中，就算杜預擁有11000頭鬼，也未必能穩穩贏下來。　　關鍵在於強大的至高魔焱！　　50級，四圍屬性攻擊50，防禦50，道術50，法力50！　　這樣的屬性之下，就連一個最弱的一級兵魔子，都擁有能碾壓巨龍的攻擊和防禦！　　杜預雖然屬性也不錯，但跟焱根本不在一個檔次上。就算杜預的部隊，也會被焱碾壓。　　何況，焱還有傳說中的七級兵！　　這種恐怖的部隊，在野戰中是不會輸的。　　但凡事都有例外。　　例外就是攻城戰。　　攻城戰中，攻方會處於相對不利地位。每回合，城牆上的箭塔都會無情收割攻擊方人命。　　在此時，什麼屬性都是沒用的，箭塔冷漠無情，說扣100點，就是100點。　　而且，有城牆限制，攻擊方很難展開兵力。遠程兵只有半箭傷害甚至四分之一傷害，就算有飛行兵能衝進去，也是被群毆的命。　　在這種情況下，是杜預唯一有把握，能跟焱較勁的戰場！　　他利用了申公豹的背叛，促成了這一設想，變成了現實！　　先是一個空城計，然後是一招偷梁換柱！　　焱這狠狠的一腳，踢在了鐵板上。　　痛徹心扉啊。　　一級生物魔子500頭，二級生物妖犬300頭。三級生物邪眼200頭，四級生物蠻牛100頭，五級生物魅魔50頭，還有8頭至高魔。　　這些部隊，原本是魔族的初始人馬，在一路征戰過程中，沒有損失多少，卻要在杜預的陰謀下，被迫在這鬼城之下，折戟沉沙。　　焱，也陷入了糾結。　　他不是傻瓜，杜預那種激將法，對他沒用，他看出申公豹絕非什麼死間，便沒有殺他。但死罪可免，活罪難逃，幹掉小兄弟，算是懲罰！　　但就算申公豹再砍一百條小弟弟，但悲劇已經鑄成，也無法挽回這種踢到鐵板的悲劇。　　焱的抉擇，是剩下的戰鬥，還要不要打？　　不打，就只能放棄部隊，落荒而逃。　　要打，打不過。　　他固然是英雄無敵，但杜預極其猥瑣地龜縮在城內，死死防禦，就是不出來。　　而城牆上的箭塔，卻一刻不停，在不斷釋放着死亡！　　有心衝進去偷襲，但飛行部隊頂不住群毆啊。　　這可是左右為難。　　最終，焱決定，還是要打！　　但不是往死里打，不能去送死，打到最後，連天魔們都搭進去了，還怎麼搞？　　他的計劃，是打，消耗杜預的兵力，然後事到臨頭，無法挽救的情況下，再逃。　　就算中了招，不能讓杜預得到便宜！　　這次打得杜預元氣大傷，下次卷土重來，便可踏平杜預。　　這次世界，魔族已經攻佔了多達6座城池，每個星期都可產生不菲的兵力，這麼折算下來，再有2個星期，他還是能湊齊一隻龐大的軍隊，再來對付杜預！　　焱，發動了進攻！　　第一步，8頭終極兵天魔，獰笑着發動了進攻。　　它們擁有傳送技能，能一瞬間傳送到戰場的最深處，瞬間就站在了九尾狐部隊的面前，猛烈攻擊！　　七級兵天魔，100點傷害、75點攻擊、75防禦、1000生命、15速度，能復活所有的魔族生物，並提升魔族生物的士氣3點。　　8頭天魔，在焱的親自帶領下，攻擊達到了令人髮指的125點。　　因此，絕對是三倍傷害的極限碾壓傷害。　　2400點傷害。　　九尾狐部隊，93點生命值，被天魔殺掉了25頭。</w:t>
      </w:r>
    </w:p>
    <w:p>
      <w:pPr>
        <w:pStyle w:val="2"/>
      </w:pPr>
      <w:bookmarkStart w:id="1824" w:name="_Toc8403"/>
      <w:r>
        <w:t>第78章 欲哭無淚！魔族慘敗！</w:t>
      </w:r>
      <w:bookmarkEnd w:id="1824"/>
    </w:p>
    <w:p>
      <w:pPr>
        <w:sectPr>
          <w:pgSz w:w="11907" w:h="16839"/>
          <w:pgMar w:top="400" w:right="1000" w:bottom="400" w:left="1000" w:header="720" w:footer="720" w:gutter="0"/>
        </w:sectPr>
      </w:pPr>
      <w:r>
        <w:t>　　僅此而已。　　對於719頭九尾狐來說，這25頭的損失后，我自巋然不動。　　沒有反擊，因為天魔免疫反擊。　　天魔們憤怒了。　　由於三點士氣的激勵，他們士氣爆發了！　　再次獲得了行動機會！　　他們再次對九尾狐下手了。　　又是25頭九尾狐掛了。　　這天魔拚命干啊拚命干，又是爆發又是爆發，才幹掉了50頭九尾狐。　　九尾狐沒什麼反應。　　天魔們無奈了。　　焱一陣無奈。　　杜預的兵力組成，詭異地很。　　11000頭鬼和這700多九尾狐，多得令人髮指。　　其他的部隊，卻弱小的一比。　　他心中一凜。　　敢於進入這世界，焱做為聰明人，當然對本世界有相當的造詣和了解。　　這說明了什麼？他太清楚啦。　　說明杜預在招魂造鬼！　　焱一陣懊悔。　　早知道杜預這樣，當初就該毅然決然，發動總攻，結果拖延了两天，杜預就弄出過萬的鬼來。這不用說是這两天的成果，簡直讓焱捶胸頓足！　　但更讓焱吃驚的是，這僅僅的两天的成果！　　两天不見，杜預湊齊了一萬頭鬼。　　如果一周不見呢？　　一個月呢？　　這小子到底有什麼隱藏的辦法，能迅速造出這麼多鬼來？　　焱，有些動容了。　　本來，他依靠魔族力量，對拿下杜預和姜子牙，十拿九穩。　　但現在看來，他似乎小看了杜預對這個英雄無敵世界規則的利用和精通程度。對方也在想方設法，變強實力，與他對抗啊。　　“杜預，乃是心腹大患！”焱得出了結論。　　他將火力，擊中在九尾狐身上。因為鬼是可以重生的，而這些九尾狐則不會，殺一頭便少一頭。　　魔族的遠程部隊，相繼出手！　　200頭邪眼和50頭魅魔，都是遠程部隊中的翹楚。　　無奈，太少，且對於躲在城內的鬼族部隊，四分之一的傷害，更加可以忽略。　　一波又一波的齊射后，九尾狐只損失了14頭。　　焱不得不承認，以他目前的陣容，吃不下杜預的主城。　　但輪到他出手了！　　作為至高魔，擁有恐怖的50點道術，每次施法的效果，絕對不差。　　他隨便用一個三級法術，都能造成2000點以上的傷害。若是用四級、五級法術，造成5000以上傷害也毫不為奇。　　能重創敵人的九尾狐！　　這次戰鬥，焱已經認栽了。被杜預如此精妙地左右算計，若是不死才有鬼。　　但輸也要拉足墊背的。　　殺夠了，再走！　　他的攻擊火力，依舊對準九尾狐。　　速度14點、不反擊的飛行兵種九尾狐，對他魔族是最有威脅的。　　又是一道天降神雷，轟在九尾狐的頭上。　　九尾狐們哽咽一聲！　　至高魔的恐怖法術，威力絕對不一樣！　　65頭九尾狐，慘死在這波攻擊中，比之前三波進攻之和還多。　　有了焱作為表率，各大天魔也毫不客氣，紛紛出手，攻擊九尾狐。　　一瞬間，九尾狐成了眾矢之的，慘遭各路人馬轟擊。　　但杜預始終不動聲色。　　他自己不動，也不許別的人動。　　終於，魔族攻擊完畢了，在一旁開始喘粗氣。　　這一波，雖然杜預躲在城內但也殺死了120多頭九尾狐！　　一共才700多九尾狐，看杜預能在城內龜縮多久！　　箭塔開始攻擊。　　鬼城作為前線城池，杜預又無恥地將城堡之心這法寶翻出來，用來加強箭塔攻勢，於是，一瞬間魔族死傷慘重。　　2800點，這就是箭塔一輪造成的傷害。　　看到這裏，焱只是微微一笑。　　對他來說，這樣的傷害，並不稱奇。　　因為他總攻一輪，對杜預造成的傷害，高達10000點以上，杜預一方沒有遠程兵，只靠箭塔輸出，才2800點。　　這說明什麼？　　這筆生意，賺了！　　只要這麼打下去，杜預遲早在城內龜縮不住，要出城參戰的。　　這樣下去，自己的部隊便可發揮出強悍的戰力，雖然最終難免輸給杜預，但最終也能造成滿意地殺傷。　　2個星期后，自己6座鬼城能生產出足夠的大軍，再次卷土重來，但杜預的九尾狐部隊，卻不可能補充上來。　　到時候，要你好看。　　但焱的笑容還未消失，便看到杜預一方，凱瑟琳輕輕一揮手。　　她乃是著名的法師。　　手中更拿着一塊奇怪的鏡子。　　這鏡子的光芒照射到九尾狐們的屍體上，奇迹發生了。　　凱瑟琳的法力值，是38點。　　比杜預強，但遠遠不如焱。　　但她這一手，復活了5000+生命的九尾狐！　　魔族們石化了。　　剛才忙活了整整一輪，好不容易才殺了10000生命值的九尾狐，這凱瑟琳看上去嬌滴滴、養尊處優的一個皇后，如此法術下來，竟然能復活超過半數的九尾狐！　　誰都知道，殺傷魔法數值高，復活魔法數值低。　　焱更是吃驚，連他自問都做不到凱瑟琳如此驚人的復活效果。　　55頭九尾狐，從死亡狀態重新站起，返回戰隊。　　焱頓時感覺不妙。　　但這隻是一個開始。　　因為杜預嘻嘻一笑，將施法機會，讓給了蘇妲己。　　蘇妲己開始施展【招攬亡靈】。　　戰場上，屍體不少，不愁沒有材料。　　她的招攬亡靈，還有10%效果加成。　　這一回合，220頭鬼，從死亡中站起來，猙獰地發出怒吼，加入杜預的隊伍。　　焱目瞪口呆！　　他終於知道，杜預那誇張的11000頭鬼，怎麼來的了。　　“居然還能這樣？”焱咬牙切齒。　　但這依舊沒完。　　蘇妲己再接再厲，又親自施展了一次招攬亡靈，又有220頭鬼站起來。　　這下，魔族坐不住了！　　他們能穩穩坐在這裏攻城，是仗着可怕的輸出能力，號稱能造成鬼族更大的傷亡。　　但現在，杜預等人居然將這裏當做刷鬼的地方了！　　他穩穩站在城內，不斷施展招魂魔法，將戰場上死屍變成鬼魂。　　這一輪，進攻方在拚命製造傷亡，防守方則完全不反擊，而是忙着復活！　　復活的生命值，超過了進攻的傷害值！　　也就是說，如果不出意外，這場戰鬥照這個節奏打下去，杜預的鬼族部隊，總生命值會變多！　　因為，他不光復活自己的部隊，還復活進攻方的屍體。　　這無恥之尤的打法，讓天魔們崩潰了！　　他們以為，最差的結局，是攻城失敗，沒能殺幾個敵人，就全軍覆沒。　　現在看來，這個預測太樂觀了。　　最差的結果，不是你沒能殺了敵人，而是敵人拿你當做刷分招鬼的對象，一場仗打完，敵人非但沒有減少，反而增加了！　　仗打到這裏，焱的臉色越來越鐵青。　　先是空城計，又是鐵板計，這虛實結合的一通晃點，徹底將魔族大軍斷送！　　而且杜預還在利用這機會，不斷刷鬼！　　眼看着鬼的數量在增加，九尾狐也在源源不斷復活過來，每回合製造的敵人傷亡，還比不上杜預軍隊復活的速度，焱感覺自己徹底上當受騙了。　　杜預一方唯一的消耗，是仙術值或妖術值，但對於城內建設有仙術行會的防守一方來說，不管消耗多少，第二天都是全滿！　　這有意義么？　　一點意義都沒有。　　而蘇妲己徹底發揮出她九尾狐的招魂特技，每次招魂復活的鬼，數量都讓魔族目瞪口呆，咬牙切齒！　　這不是打仗，這是欺負人。　　不，是欺負魔。　　身為至高魔，被一個區區的人類小子，調戲到這個程度，叔叔能忍，嬸嬸也不能忍了！　　焱毅然決然，決定放棄！　　這個決定，非常苦澀。　　要知道，自從焱作為至高魔，復蘇以來，雖然沒能消滅人族空間殖民地的抵抗，剿滅殖民地，但也成績不菲，至少比�飼康枚唷�　　他一貫以智者的形象示人，深深紮根魔族心中，但此時，卻只能苦澀地接受被杜預欺騙，最終不得不低頭認輸的結局！　　這是焱第一次徹底失敗，也給魔族的入侵，蒙上了一層深重的陰影！　　聽到焱的命令，�說熱嗣嬪�難看。　　他們沒人願意在這裏失敗，輸給杜預。　　但問題是，沒有選擇！　　杜預的聰明才智，讓他們陷入了絕境！　　下一個回合，杜預一方的城牆箭塔又射出了一波箭雨，殺死了不少魔族。　　依舊是老一套。　　杜預指揮蘇妲己，招鬼，招鬼，招鬼……　　凱瑟琳復活九尾狐，復活，復活，復活……　　這還是焱不知道，杜預能通過擊殺敵對方的兵士，恢復反派值，如果他早知道了，他早就放棄了。　　杜預在盡情享受着刷兵刷分的樂趣。　　正如他預料那樣，由於不熟悉遊戲規則，域外天魔們被玩弄於股掌之間，進退維谷。　　終於，焱放棄了。　　他下令，全軍撤退。　　不，其實是他和四大天魔，扔下部隊，孤身而逃。　　焱沒有申請投降。　　在他看來，那樣更加屈辱，且未必會被接受。　　戰敗的苦澀，充滿了他的唇齒之間，讓他面色鐵青。　　焱消失在前線。　　�肆嘧瘧磺辛說納旯�豹，也消失在前線。　　只剩下一堆不知所措的魔族。　　魔族士兵，開始瘋狂逃竄。</w:t>
      </w:r>
    </w:p>
    <w:p>
      <w:pPr>
        <w:pStyle w:val="2"/>
      </w:pPr>
      <w:bookmarkStart w:id="1825" w:name="_Toc25049"/>
      <w:r>
        <w:t>第79章 凱姐半神！杜預刷兵！</w:t>
      </w:r>
      <w:bookmarkEnd w:id="1825"/>
    </w:p>
    <w:p>
      <w:pPr>
        <w:sectPr>
          <w:pgSz w:w="11907" w:h="16839"/>
          <w:pgMar w:top="400" w:right="1000" w:bottom="400" w:left="1000" w:header="720" w:footer="720" w:gutter="0"/>
        </w:sectPr>
      </w:pPr>
      <w:r>
        <w:t>　　杜預呸了一聲：“我還沒怎麼打，這群傢伙居然放棄了。真不過癮。”　　蘇妲己在一旁笑道：“你是可惜這難得的刷分刷兵機會吧？連焱都被你當成了工具，好生利用，你還有什麼不足的？”　　杜預清點收貨，笑嘻嘻道：“魔族兵厲害，但給的反派值也翻倍了。雖然焱跑得快，但這下依舊貢獻了超過5000點反派值。嘿嘿！”　　他將這些反派值，加上之前的2萬，全部給了凱蘭崔爾，用於升級精靈女王的魔法技能。蘇妲己和凱瑟琳都是冒險者，無法使用反派值。　　精靈女王已經魔法實力超強，得到傾斜性支援后，更是一口氣兌換了新領悟的【奧術神座】技能。這一技能升級到頂，可以直接成為半神！　　法神！　　25000反派值，將這一技能，連續升級了20級！　　滿格！　　精靈女王在被杜預收房的時候，已經是傳奇級別的存在，有了這麼久的積累，有了這【奧術神座】技能，她終於修成正果，成為了一名半神！　　在西方魔法體系中，半神的威力，已經堪稱驚天動地。　　簡單說，精靈女王如此升級后，她的法力值已經達到了42點，堪稱杜預陣容中第一施法強者！　　她的【奧術神座】技能，更讓她的攻擊施法能力，效果翻倍！　　就是這麼直接，好用，霸氣，任性！　　杜預之所以放棄了之前的平均分配方式，因為焱的出現，讓他意識到，自己現在處於絕對危機之中。因為名額有限，只能出動一名美人英雄，那就選擇對局勢最有利的凱蘭崔爾！　　英雄無敵中，對局勢影響最大的是魔法型英雄。擁有強大施法能力的精靈女王，自然被杜預作為殺手鐧，予以全力支持。　　焱帶領的魔族，在杜預的鬼城之下，被徹底粉碎！　　這一消息，傳到了空間之中。　　女媧娘娘等支持杜預的神祗，歡欣鼓舞！　　在對付天魔的問題上，她們當然更加全力支持杜預。　　就連元始天尊，也被杜預驚才絕艷的表演，震驚了。　　能將精明過人的焱，如此狠狠玩弄，杜預的聰明才智、運籌帷幄，堪稱精妙！　　“這小子，很有兩下子”元始天尊也不由衷心誇了一句。　　如果人族聯軍，在封神榜中被全滅，大唐和神羅的局面，將陷入糜爛之中，無法收拾。　　元始天尊儘管對杜預極度不滿，但至少在對付天魔上，他倒是非常欣賞杜預。　　他現在正在全力突破，嘗試能早日蘇醒過來，那時就輪到焱有難了。　　但現在，只能靠杜預。　　女媧娘娘聽得蛇腰一扭，輕笑道：“天尊，您老也有誇獎杜預的時候？怎麼不說杜預是空間的搗亂分子，擾亂秩序者了？”　　元始天尊臉一沉：“我現在要全力閉關，爭取早日能蘇醒，狠狠收拾這囂張的焱。而且我能感到，天魔中最強的那個不死玩意，正在加速復蘇。說不定天魔很快要有兩頭甚至更多至高魔了。你們盯着這裏，有什麼不對速速處理。非急勿擾。”　　他說完，閃了。　　女媧娘娘連續呼叫了幾聲，都不見回應，氣呼呼道：“這節骨眼上，你去閉關了。我們怎麼處理？”　　“不急”雅典娜淡定道：“力挽狂瀾的，一直都是杜預，這次我們也相信他就是！”　　“就是！”伏羲大神點頭道：“我從未這麼篤定過，從八卦卦象上，可以清楚显示出，杜預此時身上，已經從空間的種子，生根發芽，成長為具備空間拯救者資質的強大存在！他的勢，已經壓過了闡教的勢，正在成長為抵禦天魔入侵的擎天柱！”　　三位神祗對視一眼，眼中都露出了一絲欣慰之色。　　“這關鍵時刻，多虧有你”女媧娘娘美眸盯着杜預：“我們都為你驕傲呢，杜預！”　　杜預大勝魔族的消息，傳到了姜子牙的耳中。　　姜子牙幾乎不敢相信。　　他雖然幫了杜預，但只是為了自己，杜預能牽制住天魔，已經謝天謝地，他到底怎麼能反過來擊敗強大的天魔主力？　　但不管那麼多了。　　對此時的姜子牙來說，趕快攻城略地，擴大勢力，立穩腳跟才是王道！　　“馬上跟我出兵，全力攻擊魔族的後方！至少攻下一座鬼族城！”姜子牙喝道。　　楊戩笑道：“這叫別人栽樹，我們乘涼！杜預在前線拚死拼活，與天魔死拼，我們只要再背後捅刀子就夠了。真是好感覺啊。”　　黃天化陰沉着臉，喝道：“一介紂王杜預，都敢當著天魔們的面，硬碰硬在鬼城打敗之，而我們乘虛而入，還大言不慚，羞不羞？”　　姜子牙一擺手道：“不管杜預如何做到的，總之既然他能粉碎魔族的大軍，魔族就沒有什麼可怕的。我們也能做到。大家加速調集人手，一定要趕在下周前，攻陷魔族城市，擴大地盤。”　　戰爭進行地很順利。　　由於魔族威名太盛，從未想過自己的主力，會全軍覆沒在杜預的城下，對姜子牙發動的攻擊準備不足，真的被姜子牙一番苦戰後，攻陷了一座鬼城。　　姜子牙志得意滿地站在被攻佔的城頭，遙看着北方的大片土地，城頭上已經樹立起闡教的旗幟。楊戩等人正在忙碌着收拾戰場。　　“明天就是周一了，這座鬼城中的兵力，都是我們的了。”姜子牙哈哈大笑。　　他對自己太滿意了。　　此次戰役，首敗魔族的榮耀，雖然被杜預搶走了，但他姜子牙卻不聲不響，悶頭髮大財，已經佔據了四座城池。勢力僅次於擁有5座城池的魔族，而杜預只有三座。　　讓杜預去跟魔族死磕吧，等到最後，我親自收拾魔族后，再幹掉杜預，成為唯一的勝利者。　　黃天化卻沒這麼樂觀，憂慮道：“雖然我們確實進展不小，擁有4城，攢兵力速度不慢，但樹大招風，如此狠勁進攻魔族，一定引起了焱的注意。我們又沒有對付魔族的辦法，我怕會吃虧，不如問計杜預。好歹是盟友，他定會傾囊相告。”　　姜子牙笑笑道：“杜預小兒，依靠初始兵力，加上點蘇妲己收復的鬼兵，就可以在守城戰中挫敗焱。看來焱也沒什麼難對付的。我們加速建設這座前線鬼城，定要將這裏變成堡壘，焱過不來！”　　他如此志得意滿，黃天化也不好說什麼，心中暗暗擔憂。　　還真是說什麼來什麼。　　也許是覺得杜預太狡猾，不好對付，也許是被姜子牙趁火打劫爆菊的行為激怒，魔族的大軍，第三周周一就開始調集，向南方彙集，眼看就要對姜子牙發動全面進攻。　　姜子牙說是不害怕，但看到了魔族的主力，從5座城池中紛紛出兵，也有些發憷，立即通告杜預，要求杜預從背後發兵牽制。　　杜預等人正在……mf。　　自從嘗到了招鬼的甜頭后，杜預就一刻不停，在到處發瘋似得搜索可能存在的藏寶庫，甚至是……任何野兵戰鬥。　　只要戰鬥，杜預的鬼部隊，就不斷增加。　　杜預已經基本放棄了建設。　　那樣來兵速度太慢。　　雖然守城戰，挫敗了焱，但杜預清楚，這並非焱的真實實力。　　由於自己的計謀，焱的實力，連十分之一都發揮不出來，就憋屈死了。　　但下次就不一定了。　　焱只要將杜預逼得離開城池，就可以進入野戰――他最擅長的打法。　　在野外，杜預必須擁有2-3倍兵力，才敢確保必勝強大的至高魔焱部隊。　　所以，他不遺餘力，在戰鬥招鬼。　　每天，杜預和蘇妲己都累成狗，但成果也是非常顯著的。　　隨着戰鬥一次次進行，鬼的數量也在穩步提升。　　杜預領地中的野兵，已經被杜預打光了，鬼的數量上升到了13000人。　　但這還不夠。　　杜預清楚，擁有5座城市的魔族，每一周的招募兵力都極其恐怖――特別是它的主城，相信也被相應強化，使得出兵速度增加很多。不然以焱的狡詐，不可能來到這張全部為鬼城的地圖上戰鬥。　　杜預的猜測，八九不離十。　　姜子牙，已經感受到了魔族主城的恐怖！　　“怎麼會有這麼多魔族兵？”　　姜子牙驚呼起來。　　因為他的城下，有200魔子，150妖犬，120邪眼、90蠻牛、60魅魔、20頭年！　　就連七級兵天魔，都有4頭！　　這隻是魔族唯一主城的一周產量。　　因為魔族之前的主力，已經在杜預城下，死的乾乾凈凈。　　也就是說，魔族一周就能出這麼多兵！　　其他的兵力，都是4座鬼城的。　　數量也是不少，鋪天蓋地的。　　姜子牙看的心中一涼啊。　　其實要說起兵力來，他集合四城之力，收集的也不少。至少他的主力並未全面崩潰過，實力基礎好。　　具體來說，他城內有一隻用來防守可靠的混合兵力。　　300甲士、240弓箭手、240妖術師、140九尾狐、140弓騎兵、170鐵騎兵！　　三個遠程，三個肉盾。　　但即使如此，他依舊感到膽寒。　　關鍵是從那沉默的魔族瘋狂的瞳孔中，他看到了一絲毀滅的氣息！</w:t>
      </w:r>
    </w:p>
    <w:p>
      <w:pPr>
        <w:pStyle w:val="2"/>
      </w:pPr>
      <w:bookmarkStart w:id="1826" w:name="_Toc3667"/>
      <w:r>
        <w:t>第80章 仙術師的痛！杜預封喉！</w:t>
      </w:r>
      <w:bookmarkEnd w:id="1826"/>
    </w:p>
    <w:p>
      <w:pPr>
        <w:sectPr>
          <w:pgSz w:w="11907" w:h="16839"/>
          <w:pgMar w:top="400" w:right="1000" w:bottom="400" w:left="1000" w:header="720" w:footer="720" w:gutter="0"/>
        </w:sectPr>
      </w:pPr>
      <w:r>
        <w:t>　　最可怕的軍隊，不是嗜血瘋狂的軍隊，而是沉默的！　　會咬人的狗不叫。　　魔族也是如此。　　自從被杜預帥弄，將一隻大軍葬送在鬼族城下后，魔族的氣質，就從之前的喧鬧，變成了沉默。　　沉默殺人，寂靜殺戮。　　“該死！”姜子牙的手心出汗了。　　他已經將所有擅長守城的部隊，調集到此城，並集結了幾乎所有最強的武將，就等魔族攻城。　　他本來有信心，複製杜預的成功，但如今他知道了！　　杜預當年的勝利，絕非這麼簡單地守城。　　他一定有勝利的秘訣。　　不然，杜預怎麼可能以當時的薄弱兵力，在更加瘋狂、更加龐大的魔族軍團面前守得住他剛打下來的鬼城？　　姜子牙有些懊悔。　　應該聽聽杜預的計策。　　但戰鬥已經開始了！　　首先發起攻擊的，是速度最快的天魔�d！　　攻擊方，沒有動用鬼族的部隊，而是直截了當地使用了魔族本隊！　　不欺負你，我只用魔族一周的兵力，硬幹你！　　就連最適合攻城戰的九尾狐，都沒有機會參戰。　　戰鬥開始，姜子牙命令箭塔按照一般思路，射擊天魔們的邪眼。　　四座箭塔，造成了400點傷害。　　10個邪眼，倒在箭雨下。　　可惜，這一波箭雨，卻沒能給守軍帶領多少安全感。　　因為，速度最快的4頭天魔，第一時間，就跟着�d，沖了進去！　　氣吞萬里如虎！　　根本不管後方！　　他們的目標，是300弓箭手！　　5頭天魔，在焱的指揮下，毫無爭議地打出了三倍極限傷害！　　1500點！　　50名弓箭手，一回合慘死。　　但天魔們士氣高漲，又是一次士氣爆發！　　50名弓箭手再次慘死。　　這一波蠻不講理的衝擊，雖然早就在姜子牙的算計中，但事到臨頭，看着那5尊殺神一般的天魔，站在鮮血和屍體中，滿臉猙獰邪笑，連見慣了大場面的姜子牙，都不由心中發毛！　　這跟數值沒關係，跟氣勢有關！　　魔族，盛氣凌人，氣勢逼人！　　速度第二的，還是魔族。　　魅魔們。　　焱出手了。　　他輕輕念咒，一道黑氣瀰漫的門出現在魅魔們面前！　　更讓姜子牙等人驚恐的事情發生了。　　遠程兵力魅魔，扭着銷魂的黑皮衣蛇腰，走了進去。　　她們出現在城內！　　明明是遠程兵，卻放棄了安全的後方，直接沖入城內！　　這個黑氣瀰漫的門，乃是名為【天魔之門】的傳送門。　　至高魔出手，品質當然不用懷疑。　　【天魔之門】，並非一次性用品，而是類似一個蟲洞，允許單向傳送3次！　　魅魔們，通過了這道門，來到了城內！　　她們朝驚恐萬狀的守軍，嫵媚一笑，手中的皮鞭，狠狠抽在100名死去的弓箭手屍體上！　　魅魔的另一項能力，是將死去的屍體，復活成二級兵妖犬。　　60頭魅魔，能製造出60頭妖犬。　　魅魔們不能行動了，但妖犬可以！　　妖犬們瘋狂撲向了另一隻遠程兵守軍！　　弓騎兵！　　作為五級兵，高高在上的120名弓騎兵，自然不會將二級兵妖犬們放在眼中，他們使用了馬刀，反擊了妖犬，但也無法再施展遠程攻擊。　　但魔族那種氣勢，已經徹底震撼了守軍。　　連遠程兵，都敢衝進來，居高臨下地發動近身戰！　　不怕圍攻！　　接下來行動的，姜子牙一方的九尾狐。　　140頭九尾狐，被派出直接壓制魔族的射手們――邪眼。　　她們的實力，當然不是邪眼能對付的。　　但魔族根本不在乎！　　下一個動的，是年。　　作為終極兵，20頭年，也通過了天魔之門，沖入了城內！　　城內，越發擁擠起來。　　姜子牙發覺，事情已經漸漸失去了控制。　　似乎對於焱，這道堅固的城牆，根本不是問題。　　他的天魔之門，可以讓攻擊方完全忽略城牆！　　只要發揮魔族強悍的肉體，衝進去就行了。　　20頭年，虐殺了40個被妖犬騙走反擊的弓騎兵！　　這個数字，讓姜子牙徹底震驚了。　　這年的傷害力，到底有多強啊？　　還是說，又打出了三倍極限傷害？　　姜子牙用顫抖的手，施展了偵查，才看到了焱的屬性！　　那一串耀眼的50，徹底讓他震懾了！　　難怪只要魔族動手，就是三倍極限傷害！　　他作為魔法專長英雄，四圍不錯，但也只限於人類的範疇而已！　　而焱，是魔，還是至高魔！　　相當於他師傅元始天尊的級別。　　姜子牙幾乎崩潰。　　他想不明白，這麼強大的焱，怎麼可能在杜預的面前，被打得崩潰？　　而輪到他時，崩潰的就輪到他了。　　這根本不科學啊！　　同樣的守城戰，焱的兵力上一次還強悍很多，結果這次攻守之勢，完全顛倒過來。　　這到底是怎麼回事？　　來不及多想了。　　因為魔族的蠻牛，也沖入了城內。　　蠻牛的皮糙肉厚，攻防俱佳，只不過速度略慢，但一旦通過了天魔之門，沖入城內，城內根本沒人攔得住它們。　　連鐵騎兵也不行。　　“丞相！我們該怎麼辦？”哪吒着急了。　　誰都看得出來，現在不妙啊。　　“不要慌！”姜子牙勉強站住了，狠狠道：“我方的仙人云集，擅長以法術克敵。大家出手！”　　姜子牙、黃天化、楊戩、哪吒、雷震子等人，紛紛出手。　　他們的仙術，確實不弱。　　而且限於規則，至高魔焱也只能幹瞪眼看着。　　8位闡教上仙，一一施法完后，魔族也死傷不輕，總傷亡的生命值超過了15000點。　　然並卵。　　第二輪，已經陷入了殺戮瘋狂的魔族，秋風掃落恭弘=叶 恭弘，將城內的守軍，殺得七零八落。　　雖然姜子牙等繼續發揮仙術優勢，又是轟地魔族死傷一地，但敗局已定。　　這次失敗，歸咎於姜子牙么？　　他做的其實沒錯。　　三隊遠程，三隊強力守軍，守軍實力其實超過了攻擊方2倍以上，加上8個仙術高人，無懈可擊。　　但他還是被焱，徹底碾碎了。　　因為焱。　　他的法術和屬性，徹底碾碎了姜子牙的一切幻想。　　至高魔的魔影，吞噬了這座屬於人類的鬼城。　　第三回合，姜子牙等人沒有施法，逃了。　　施法就不能逃，比起削弱敵人，還是小命重要。　　魔族沒剩下多少。　　但他們贏了。　　在氣勢上，魔族已經將膽敢偷襲自己的姜子牙，打得屁滾尿流。　　我們只用了一城、一周的兵力，就碾碎了你的主力！　　還是在攻城戰！　　你方主力雲集，大將雲集，那又如何？　　還不是集體灰溜溜逃跑？　　姜子牙VS焱，慘敗！　　這一消息，很快傳到了杜預的耳中。　　“姜子牙怎麼這麼沒用？那麼多闡教仙人？一輪仙術齊射，都能殺一百多個五級兵，怎麼還會慘敗在焱手中？貌似焱還是剛剛慘敗吧？能有多少兵？”凱瑟琳很不滿。　　“更令人震驚的，是天魔們根本沒用鬼族主力上，只用了一周的魔族兵力”情報官沈落雁嘆息道。　　這更讓商紂等人驚奇。　　杜預笑笑：“我估計是姜子牙低估了焱的力量，才如此慘敗。如果做好準備，其實不至於輸的這麼慘。”　　“我們該怎麼辦？”凱瑟琳一陣緊張。　　在焱展示出正常的實力，碾碎了姜子牙的抵抗后，商紂一方生怕焱再接再厲，繼續找自己的麻煩。　　杜預搖頭道：“姜子牙一方，我們只能幫到這裏。剩下的就讓他們自求多福吧。但唇亡齒寒，不能坐等姜子牙被滅，我們要立即對天魔的城市，發動進攻！”　　眾人點頭。　　現在，魔族、商紂、西周三足鼎立。但魔族一家獨大，實力碾壓另外兩家，好比三國的曹魏，商紂和西周被迫聯盟，但各有算盤，算是東吳西蜀。三家中，后兩家是不能被滅其一的。否則另一家也不活了。　　“我們面對的魔族鬼城不少，但要打哪個呢？”凱蘭崔爾皺眉道。　　眾人的目光，還是對準杜預。　　作為這隻勢力的實際領導，杜預已經樹立起絕對權威。　　“我們並不打任何鬼城”杜預的目光閃動，在地圖上逡巡，卻睿智如閱盡世事的老者。　　“不打鬼城？那能對付哪裡？”凱蘭崔爾一時反應不過來。　　“我們批亢搗虛！直走大梁！”杜預一指地圖！　　他的手指，竟然對準了魔族的中心城！　　唯一的魔族城市！　　在魔族出現后，根據遊戲規則，指定了一座鬼城，變成了魔族的城市。但也僅此一座！　　所有人都震驚了。　　不愧是杜預，一上來就一劍封喉，直奔對方的絕對要害而去！　　����興奮起來，擺手叫道：“正好！那焱的特殊屬性，估計正是攜帶魔族才能生效，如果能將魔族唯一的主城廢掉，魔族出不來兵，只有他們並不擅長攜帶的鬼族部隊，就沒那麼鋒銳了！”　　美人們紛紛點頭。　　魔族攻陷姜子牙主城的一戰，實在太霸氣了。打得姜子牙心膽俱裂不說，連商紂也暗暗吃驚。　　但杜預這一招，直接要了魔族的老命！　　一旦主城被攻陷，魔族就算有通天的本事，也只能灰溜溜去攜帶鬼族那些沒有士氣、沒有生命的部隊，去攻擊杜預。</w:t>
      </w:r>
    </w:p>
    <w:p>
      <w:pPr>
        <w:pStyle w:val="2"/>
      </w:pPr>
      <w:bookmarkStart w:id="1827" w:name="_Toc23858"/>
      <w:r>
        <w:t>第81章 魔都神器！魔力紅雲！</w:t>
      </w:r>
      <w:bookmarkEnd w:id="1827"/>
    </w:p>
    <w:p>
      <w:pPr>
        <w:sectPr>
          <w:pgSz w:w="11907" w:h="16839"/>
          <w:pgMar w:top="400" w:right="1000" w:bottom="400" w:left="1000" w:header="720" w:footer="720" w:gutter="0"/>
        </w:sectPr>
      </w:pPr>
      <w:r>
        <w:t>　　雖然魔將們的屬性過人，攜帶鬼族部隊也是一樣犀利，但畢竟是不好使！　　這就如同一個絕世的劍手，一定劍在人在，劍斷人亡！　　正如蘇妲己之於鬼族，焱等魔將，也最擅長帶領魔族的大軍進攻，逼着讓他們換了鬼族，他們的戰鬥力，將直線下降。特別是那股睥睨天下、無人可當的氣勢，就將蕩然無存！　　杜預的計策，實在是一針見血。　　“但魔族既然敢大軍進攻姜子牙，估計對我們的反擊，也有相當的準備。你打算如何去做？”凱瑟琳憂慮道。　　杜預笑笑道：“由於魔族大軍被碾碎，新組建的魔軍，又在南方的激戰中，損失慘重。估計主城的守軍，以鬼族為主。我們一方，擅長使用鬼族，也擅長對付鬼族！”　　他大手一揮。　　大軍，開拔！　　這次杜預進軍，可謂全力以赴。　　他攜帶了鬼族最強悍的14000頭鬼和700頭九尾狐，其他部隊，都沒帶，留下守城，直奔魔族的主城。　　由於這兩個兵種速度極快，一個10點，一個15點，被蘇妲己和杜預帶領，又有進兵速度加成，可謂神速。　　當杜預大軍出現在邊界之時，邊界的魔族鬼城立即風聲鶴唳，開始守城。　　但杜預大搖大擺，繞城而過，直奔後方。　　“還能這樣？”負責守城的是夔，吃驚地看着杜預施展飛毛腿，一溜煙直奔後方。　　他立即將杜預的動作，報告了焱。　　自從上次魔族打敗后，杜預就成為焱的心腹之患。他的大舉入侵，當然引起了焱的重視。　　“杜預居然繞開了前線城市，直奔後方？他的目標是哪裡？”�艘渙秤裘啤�　　自從杜預出現，他就跟杜預斗個不停，兜來兜去，從大BOSS，鬥成了狗腿子，被杜預耍了無數次，杜預卻依舊活蹦亂跳。　　“肯定是我們的主城！”焱緩緩道：“我有預感。”　　“我們怎麼辦？要不要立即退兵？防守主城去？”�頌鞠⒌潰骸翱上д飫鐧暮鎂置媯�剛剛粉碎了姜子牙那外強中乾的貨，如果能乘勝追擊，姜子牙的卵黃都會被我們捏出來！沒想到又冒出個杜預來搗亂。”　　“情理之中”焱冷冷道：“但如此這般，我們就別想迅速解決掉人族。只要我們攻擊任何一方，都會被另一方偷襲。趁着這次姜子牙被擊潰，我要全面入侵，將姜子牙勢如破竹，徹底擊潰。”　　這至高魔的面容上淡淡的，但語氣中卻不容置疑。　　“魔尊，那我們如何去做？”　　“我負責回防吧！”焱語氣淡淡：“你帶着魔族和鬼族主力，繼續橫掃姜子牙。這傢伙膽氣已經粉碎，又沒有多少兵力，至少再下他一城，讓他徹底廢了！”　　�松逼�騰騰，立即答應道。　　焱消失在一片火焰中。　　他將杜預視為最大的敵人。至於喪失膽氣的姜子牙，�舜�着鬼族主力，一樣能橫掃下去。　　�舜�着五城一周的鬼族部隊，圍困住下一座姜子牙的城市，開始攻城。　　姜子牙叫苦不迭。　　他的主力部隊，已經在防守戰中，被焱徹底粉碎，能拿出來的部隊都沒有。　　但不守城又不行。　　輸給焱，不像輸給杜預。輸給杜預還有很多機會可以翻盤，但輸給焱，就死了。　　好在杜預得到了消息。不知怎麼，這傢伙這次非常給力，居然親自帶着主力部隊，直奔魔族的首都，焱都走了。　　剩下的�耍�並不難對付，攻城戰中也沒有了【天魔之門】，必須守住！　　姜子牙發狠了。　　他手下的闡教眾仙，也知道形勢到了最危急關頭，拚死組織防禦。　　燦烈的攻城戰，從早晨，一直打到了晚上。　　戰鬥的結果，魔族，險勝！　　五個城的鬼族部隊，險而又險，攻陷了這座城池。　　姜子牙等仙人，用仙術轟殺了不計其數的鬼族士兵，但無奈，就算是�舜�領的鬼族，屬性也非常好，碾壓他輕輕鬆松。　　鬼族不顧仙人的法術攻擊，頂着城頭的炮火，堅決突入城內，展開屠殺，導致城池失守。　　城內的防禦部隊，再次被全殲。　　姜子牙欲哭無淚。　　怎麼魔族就認準了他是軟柿子，玩命去捏？　　他還真出水，一個接一個丟失主城。　　瞬間，他的地盤就縮水了一半，只剩下了2城。　　但好消息是，魔族也無力繼續進攻了。　　姜子牙知道，這僅僅是一個暫時的和平。　　魔族已經佔據了7座城市，比杜預和姜子牙加起來地盤還大，居於絕對統治地位。只要再過一周，他們的部隊就成型了，肯定會繼續對自己發動猛攻！　　自己還能挺得過下一周么？　　“杜預，全靠你了！”姜子牙苦笑着，凝視着遠處魔都的天空。　　作為宿敵，他真的很不情願這麼說，甚至不願這麼想。　　但無情的事實是，魔將的戰鬥力，都比他強。　　如果不是杜預牽制魔族，這一波，他都挺不下來！　　杜預此時也陷入了困境。　　前面，是一座堅城。　　魔族的首都。　　魔都。　　魔都的守將，出人意料，是申公豹！　　已經被割了的申公豹。　　此人怎麼會被焱委以重任，用來防禦首都呢？　　因為魔族根本不認為，有人能攻擊那裡。　　除非奇葩的杜預，非要批亢搗虛，故意攻擊魔都。　　但如今這件事發生了。　　杜預的鬼族大軍，衝到了城下。　　魔都作為魔族的根本重地，得到了完美地建設。　　城牆上，矗立着4座箭塔，傷害力每回合400點。　　護城河和城牆，無一例外，都完美出現在天際。護城河乃是翻滾的岩漿，無人可以不受傷過去。　　而且，最引人矚目的，是這座魔都的上空，漂浮着團團的紅雲！　　紅雲萬里，上下翻滾，其中蘊含着恐怖的魔力！　　“這紅雲的大氣層，看上去像是……”凱瑟琳吃驚叫道。　　“不錯！是我們的殖民星球！”杜預篤定道：“除了中央的血腥都市，人族的空間基地外，這座星球的大氣層，就是這樣的紅雲翻滾。魔族這是將他們本星球的環境，完美的移植到這裏了，這應該是某種奇迹吧？”　　他的說法得到了凱蘭崔爾的驗證。　　她使用了神級偵測術，眯縫着眼睛苦笑道：“你們猜測不錯。不知為何，焱找到了本世界隱藏的寶物――神器，組建了這座只屬於魔族的世界奇迹！這叫魔力紅雲，只有魔族能在其中生存。裏面含有大量致命的氮氣、二氧化硫等有毒氣體。但對於魔族來說，甘之如飴。它的效果是能將城市的兵力產量翻倍，並提供守城戰中，每回合攻擊方每隻部隊，都要遭受200點毒氣和火焰傷害！”　　“每回合？每一隻部隊？”凱瑟琳咋舌道：“這簡直是逆天。”　　“對於世界奇迹來說，效果本就是逆天的。”杜預倒不怎麼吃驚，臉色平靜道：“但我很奇怪，為何焱能這麼短時間找到神器。要知道，之前我們與姜子牙打了六場戰鬥，誰都沒找到過神器。”　　“這肯定是作弊了”蘇妲己怒道：“本來魔族就厲害，焱還這麼無恥，開啟作弊模式，找到神器，必須告發他！”　　“向誰告發？”杜預聳聳肩道：“告訴元始天尊？”　　眾人一陣默然。　　魔族就是擺明了來砸場子的，若是元始天尊有辦法收拾他們，早就跳出來了，現在人家擺明不講道理，你又如何？　　“攻下這座城市，拆成廢墟，不就行了？”杜預聳聳肩道。　　“有魔力紅雲協助防守，加上箭塔什麼的，我們怎麼可能攻陷此城？再說還有申公豹。”　　凱瑟琳無力道。　　杜預淡淡一笑：“我就不信這個邪，大家稍事休息，跟我上！”　　看杜預鐵了心，要任性地攻擊此城，大家都表示服從。　　杜預已經無數次，證明了他的正確性，無人可以質疑這一點。　　杜預站在魔都的城下，仰望城市。　　城牆上，申公豹正在悠然自得，與兩個魅魔鬼混飲酒。　　他清楚，杜預絕不可能攻陷此城。　　因為此城的防守，即使見多識廣的他，也感到太厲害了，不可能被攻陷。　　每回合，箭塔和魔力紅雲，都會對攻擊方，造成難以忍受的巨大損失，加上城內部隊眾多，而他的幻術能力，又恰好能在這戰場上大顯身手！　　這次，杜預算是栽定了！　　當杜預的目光與申公豹碰到一起，兩人沒有廢話。　　既然註定要打，那就早早痛快動手！　　杜預發動了進攻！　　14000頭鬼，被分成了兩隊，每隊7000頭，九尾狐依舊是一隊700。　　但守城的一方，卻兵力異常雄厚！　　雖然不是魔族，但防守的鬼族部隊，數量依舊是極多。　　1000名骷髏兵、800名鬼、600妖術師、400瘟神、200九尾狐和100九頭蛇。　　這些部隊，是6座鬼城一直以來，生產的部隊。　　申公豹知道，焱的速度極快，只怕用不了1天便可返回魔都。　　只要杜預拖延一段時間，他就將面臨被焱野戰的局面！</w:t>
      </w:r>
    </w:p>
    <w:p>
      <w:pPr>
        <w:pStyle w:val="2"/>
      </w:pPr>
      <w:bookmarkStart w:id="1828" w:name="_Toc19169"/>
      <w:r>
        <w:t>第82章 我猜我猜我猜猜猜！</w:t>
      </w:r>
      <w:bookmarkEnd w:id="1828"/>
    </w:p>
    <w:p>
      <w:pPr>
        <w:sectPr>
          <w:pgSz w:w="11907" w:h="16839"/>
          <w:pgMar w:top="400" w:right="1000" w:bottom="400" w:left="1000" w:header="720" w:footer="720" w:gutter="0"/>
        </w:sectPr>
      </w:pPr>
      <w:r>
        <w:t>　　“哼！在我的防守下，你還能攻陷此城？”申公豹，冷笑不已。　　戰鬥開始！　　箭塔無情地射向速度最快且有飛行能力，能威脅城內射手的九尾狐！　　九尾狐，損失了4頭。　　魔力紅雲生效。　　九尾狐又損失了2頭。　　鬼們也紛紛受到紅雲的焚燒，慘死在紅雲之下。　　由於蘇妲己的+1，杜預獲得了先攻權。　　他立即組織694頭九尾狐，撲向鬼族中的射手瘟神。　　一擊必殺！　　由於數量眾多，且屬性很強，九尾狐們好不拖泥帶水，將瘟神們殺死！　　但就在此時，申公豹行動了！　　他獰笑一聲：“杜預，自從投入魔族懷抱后，魔尊雖然割了我的弟弟，但賜予我強大的魔力，這就讓你看看效果！”　　他一揮手！　　滿城的鬼族守軍，突然變多了無數倍！　　真的是變得鬼影重重，人影瞳瞳，到處都是敵人。　　“怎麼回事？這是幻術？”蘇妲己也不禁色變。　　“這廝已經逆天了”凱蘭崔爾皺眉道：“我能感到，申公豹的法術能力，也進入與我差不多的半神階段，他施展的幻術，能覆蓋全場！也就是說，其他人施法，只能複製出一隻部隊。但他複製的結果，卻是將所有的部隊，從骷髏兵到九頭蛇都變成3隻！其中兩隻是幻影！這簡直是逆天啊！”　　申公豹狂笑道：“沒有三分三，哪敢上梁山？我乃是得到了焱大人的真傳，幻術大進，才能在魔族立足！杜預！你當日居然騙天魔，說我是反間死間，害的我被�巳ナ啤Ｎ矣肽憒順鴆還泊魈歟　�　　他咬牙切齒。　　蘇妲己輕笑道：“你弟弟被割，是因為你不知廉恥，投降了魔族，最終因為失敗，被魔族遷怒，怎麼能怪杜預？真是可笑！”　　申公豹面無表情道：“既然我已經了無生趣，那就目送一切毀滅吧！杜預，你的死期到了！”　　杜預呵呵一笑：“申公豹兄弟，你明明就是與我早有密約的反間，何不在此時反了？將此城打開，還送這麼大的禮物給我，讓我怎麼好意思？”　　他說的如此有鼻子有眼，連女人們都信了三分，魔族們也紛紛向申公豹投來懷疑的目光。　　除了焱，沒人相信申公豹這兩面三刀的小人。　　申公豹氣的發瘋，都到了這時候，杜預還不忘誣陷他。　　他急忙分辨道：“各位魔族大爺，千萬別聽這小子胡說八道，他是攻不下此城，情急之下，為了誣陷我，製造魔族內亂，大家明鑒啊。”　　“不錯！”焱的聲音遠遠傳來，威嚴道：“申公豹的幻術，已臻化境，是我強力提升上去的。杜預斷然不會識別出來。此城已經無法攻破！”　　有了魔族老大做保證，魔族部隊才漸漸安定下來，用敵視的目光狠狠瞪着杜預：“以為我們都是傻子么？居然用這麼幼稚的手段挑撥離間？”　　杜預嘿嘿一笑。　　美人們，目光黯然。　　此時，擺在目前的形勢非常明確。　　申公豹的大規模幻術，將城內部隊，從5隻，變成了15隻！　　其中10隻都是假的。　　這怎麼打？　　要知道，每回合，攻擊一方都要付出巨大的成本代價！　　箭塔、魔力紅雲，加上防守方的英雄和射手們的傷害。　　這麼算下來，一回合的代價，在4000點生命值以上。　　但攻擊命中率，對攻擊方來說，只有區區33%。　　而且，攻擊一方人數雖然不少，但部隊卻只有三隻，完全不夠效果。　　更何況，焱正在飛速趕回，只怕用不了兩回合，就能出現在城頭，接管這座城市！　　杜預部隊，被迫面臨當年焱一樣的困境！　　如果他戰敗逃走，這辛辛苦苦積攢下來的鬼族部隊，就此全部崩潰消失！　　但如果不走，可能再也走不了了。　　就在一片愁雲慘淡，申公豹狂笑不止的情況下，杜預一臉自信。　　焱的聲音傳來：“杜預，你以為我會放任你攻城？此城乃是一個陷阱！等你來跳！你如今面臨的困境，與我當時一模一樣。唯一的出路，是趁我還未返回，馬上逃走，你或許還有一絲可能性，能返回勢力範圍，否則悔之晚矣！”　　焱的聲音，有說不出的優越感。　　他可是費盡苦心，給杜預玩了一個大坑。就等杜預來跳。　　杜預果然上當。　　魔族終於能出一口惡氣。　　而且是以其人之道還治其人之身。　　讓這個騙子杜預，也被騙一次！　　誰知，杜預只是淡淡一笑。　　他對焱微笑道：“焱啊，所謂戲法人人會變，各有奧妙不同。你這個魔術，設計地有些LOW啊，創意都是抄襲我的。”　　焱冷哼一聲道：“你管我創意不創意，只要你死了，一切都沒問題！”　　杜預笑嘻嘻道：“但更大的問題，是你不僅創意不怎樣，還選錯了人！”　　他一指申公豹道：“此人，我早就說過，乃是我派出的死間，你偏偏不信，不但不廢了他，居然還重用了他作為魔都的守城官！你既然如此不明所以，就別怪我笑納你這份大禮包了！”　　看他說的如此篤定，焱都有些毛骨悚然了。　　申公豹確實被氣的三佛出世，七佛升天，跳着腳怒喝道：“杜預！你死到臨頭，居然還要油嘴滑舌，挑撥離間，看我怎麼拔出你的舌頭！”　　杜預嘿嘿冷笑道：“申公豹，我早就說過，你乃是內奸，與我早有約定。你的幻術目標上，都有你我約定好的暗號！不信你看我的！”　　他指揮一隻7000鬼族大軍，直撲一個守城的九頭蛇部隊！　　申公豹臉色大變！　　因為，那九頭蛇部隊，身邊足足有2隊一模一樣的幻象，但杜預就是找對了人，這一波攻擊，恰好對準了真身。　　於是，100頭九頭蛇，在7000頭鬼的蜂擁而過後，被踩的滿臉是包，慘死在地上，血肉成泥。　　焱的眼神，銳利起來！　　城內一共6隻部隊，已經被滅了2隻了。　　“這……這一定是巧合！”申公豹擦擦汗，向焱解釋道。　　焱點點頭。　　他絕非傻瓜，能看得出，杜預與申公豹的決裂，絕非演戲。　　他相信申公豹的人品……夠低下。　　這是他對人族，認為最大的缺陷。　　人類一切都好，比魔族聰明，比魔族勤奮，甚至比魔族有野心，有手腕。　　但人類有一點，永遠也比不上魔族。　　這註定讓人類在宇宙中，只配成為二等生物！　　那就是人類的貪慾太重！　　以申公豹為例，他就是一個典型的人類小人。　　而人類無奈的是，這種小人，數量還很多。　　這是焱看重的。　　他用申公豹，並非看重的是申公豹的能力，而是他的卑鄙，一旦被人族揭穿后，他將成為自己最堅定的狗腿子，毫不猶豫地對曾經的同類舉起屠刀，並用他的狡詐，幫助自己征服人類。　　所以，他相信申公豹……　　但下一秒，焱的血液就凍結了！　　因為他的神識，又掃描到，杜預調動了第三隻鬼族，沖向了另一隻重要的部隊。　　200頭九尾狐。　　而且，這次居然也是真的！　　焱徹底怒了，他暴怒吼道：“申公豹，你到底怎麼回事？”　　九尾狐，在7000頭恐怖的鬼面前，沒有任何的抵抗，也被屠殺乾淨了。　　正如杜預設想，只要一隻部隊數量上去，就能對任何高級兵形成碾壓！　　君不見當年的骷髏海在龍巢中對任何龍族迎風一刀斬的銷魂？　　申公豹很無辜。　　他努力睜大眼睛，想弄清楚為何杜預能一而再，再而三識破自己的幻術？　　但沒有結果。　　他不明白。怎麼也想不明白。　　杜預到底怎麼做到的？　　幻術明明已經升入了半神水平，申公豹相信，就算是他師尊元始天尊親自來做這件事，也不可能比他做的更好，幻術也不會更逼真。　　在他看來，這明明是無解的幻術，完美無缺的幻術。　　三隻部隊，一模一樣，根本不可能識破。　　到底是怎麼回事？　　申公豹膽戰心驚，他能感受到天魔焱的不耐煩。　　在如此心境中，他甚至沒留意，蘇妲己還在招鬼。　　第二輪開始了。　　照例依舊是射擊、射擊。　　杜預損失了一些九尾狐，但無足輕重。　　對於規模以上的戰鬥，箭塔能起到的作用微乎其微。　　杜預調動部隊，開始了行動。　　所有人的目光，聚焦在杜預身上。　　如果他能複製上一輪的成功，他將成就一個傳奇。　　但如果他只是蒙的，或者沒能識破申公豹的變化，他還是會失敗，功虧一簣。　　焱，已經竭盡全力，拚死飛過來！　　他知道，依靠申公豹擋住杜預，不靠譜。　　但沒想到，杜預居然能如此輕易識破申公豹的神級幻術。　　到底是怎麼回事。　　杜預輕輕一笑。　　申公豹冷汗滴下，他已經偷偷將骷髏兵和妖術師的位置，與幻象掉了個個。　　他要想辦法，避免被杜預識破。　　“這下，你就想不到了吧？”申公豹暗暗想到。　　但鐵一般的事實，打碎了他花一樣的夢。　　讓杜預我猜我猜我猜猜猜？　　他死定了！</w:t>
      </w:r>
    </w:p>
    <w:p>
      <w:pPr>
        <w:pStyle w:val="2"/>
      </w:pPr>
      <w:bookmarkStart w:id="1829" w:name="_Toc11617"/>
      <w:r>
        <w:t>第83章 死不瞑目的申公豹！</w:t>
      </w:r>
      <w:bookmarkEnd w:id="1829"/>
    </w:p>
    <w:p>
      <w:pPr>
        <w:sectPr>
          <w:pgSz w:w="11907" w:h="16839"/>
          <w:pgMar w:top="400" w:right="1000" w:bottom="400" w:left="1000" w:header="720" w:footer="720" w:gutter="0"/>
        </w:sectPr>
      </w:pPr>
      <w:r>
        <w:t>　　杜預的鬼，徑直直奔妖術師！　　妖術師，卒。　　九尾狐，直奔骷髏兵！　　1000骷髏兵，卒！　　全場的目光，都集中在杜預身上。　　戰場上，曾經滿滿的防守兵力，只剩下了三隻！　　一模一樣的三隻部隊。　　800隻鬼。　　只剩下了鬼。　　但申公豹，已經渾身手腳冰涼。　　如果一個人，一次賭中，叫運氣，兩次賭中，叫技術。　　杜預連續五次三選一，都賭中了。　　這叫作弊。　　杜預明明已經找到了辦法，破解他的幻術，卻不說。　　他只是一味指責，自己與他私通。　　這真是讓申公豹崩潰啊！　　焱的聲音，又驚又怒，喝道：“申公豹！我如此信任你，你居然……居然真的跟杜預私通？看招！”　　申公豹連連擺手，叫道：“魔尊，你可千萬不要啊！要相信我，我是忠於你的……啊！”　　一道閃電，從天而降，正好劈在申公豹的頭上。　　申公豹，化為飛灰！　　臨死前，他還在呻吟：“杜預，我草你……”　　申公豹真是死不瞑目啊。　　他真的沒有跟杜預溝通。　　焱淡淡道：“也許你沒有暗中私通杜預，但你的無能，葬送了我的魔都，也該死！”　　申公豹這內奸，一死，最後的幻術都消失了。　　只剩下了一隻鬼。　　800頭鬼，站在原地，不知所措看着杜預。　　杜預一揮手。　　最後一隻7000鬼，撲了過去。　　800頭鬼，卒！　　杜預取得了輝煌的勝利！　　用三隻部隊，100%命中率，兩回合，滅了神級幻術師申公豹的大軍。　　攻佔了魔都。　　杜預朝天際邊，急速衝來的焱，淡淡一笑道：“多謝你啊。殺死了申公豹，省去了我好多的功夫。我雖然能分辨出真假，但這火眼金睛，也太費眼睛了！”　　他眨眨眼。　　在陽光下，火眼金睛的金光閃動着。　　焱被氣的險些從半空中掉下來！　　他完全被杜預耍弄在手心中。　　原來，杜預破解申公豹的幻術，依靠的是火眼金睛。　　火眼金睛作為孫悟空傳承的血脈，具有強大的破除幻術能力！　　申公豹的幻術？　　比起佛菩薩的幻術如何？　　還不是被孫悟空破解掉？　　只不過，杜預使用火眼金睛，也有相當代價。　　他一次次勸誘焱，讓他殺申公豹，正是為了讓申公豹早點死掉，好坐收漁翁之利。　　杜預的陰謀，得逞了。　　焱最終沒忍住，冤殺了申公豹。　　於是，魔都毫無懸念陷落。　　杜預攻入魔都的第一選擇，是拆城！　　大家知道，拆毀城市，能收回10%的資源。　　但杜預肯定看不上10%的資源。　　他要的，是從地圖上抹去這座唯一的魔城。　　沒有了魔城，就沒有了魔族，焱等再厲害，也就一個英雄，還能怎麼樣？　　讓他帶鬼族兵去吧！　　這一狂妄的念頭，真的被杜預變成了現實。　　焱，瞬息之後趕到。　　但他的面前，只剩下了一片廢墟。　　魔都的廢墟。　　灰煙裊裊，曾經在魔力紅雲的籠罩下，畸形繁榮的魔都，已經徹底消亡，不復存在。　　焱，無語地站在原地，久久不能言語。　　是他不夠重視杜預么？　　他已經給杜預設下了惡毒的圈套，就等杜預上當！　　是他的行動不夠果決么？　　他已經伏下重兵，並果斷趕了回來。　　但依舊，沒能阻止杜預，幹掉魔都。他甚至還被杜預可恥地利用了一次，殺掉了神級幻術大師申公豹。　　申公豹那臨死前的表情，還在焱的眼前回放。　　杜預正在彎腰，將一個金燦燦的寶盒，從魔都市政廳的廢墟中挖出來，如同偷地雷般，小心翼翼藏在自己的胸前。　　“你這混蛋！當我不存在么？”焱暴怒了。　　他當然知道，那件寶物是魔都最有價值之物――世界唯一的神器！　　恐怖的神器，可以在任何城市，建設出世界奇迹的寶物。　　這座魔都被摧毀，已經夠讓焱心痛的了，若被杜預盜走這神器，焱將更加心痛萬分。　　儘管他此時手上無一兵一卒，焱依舊大怒吼道。　　但杜預只是一頓，緩緩轉過身來，臉上的表情，充滿了玩味。　　“焱大人？你終於回來了？可惜晚了一步。你的主城已經被我攻陷，拆了。但是！”　　他臉色一變，喝道：“我親愛的親密戰友申公豹，卻死在了你的手中，此仇不報，不共戴天！”　　杜預說的義正辭嚴，若非焱熟諳內情，一定會被騙過去。　　但現在，焱只覺得差點吐血。　　“到了現在，你居然還要騙人？申公豹明明是被你設計陷害而死的，怎麼會是我殺的？”焱低吼起來。　　杜預搖頭道：“錯錯！我確實與申公豹有過密約，關鍵時刻，他會反叛魔族，重新投入我的懷抱。但……”　　他話題一轉，嬉皮笑臉道：“實在沒想到，你居然如此辣手，直接殺死了我的戰友，我死也不會放過你的。”　　你妹啊，你說謊好歹也要打個草稿，對對錶情再來吧？你現在這幅幸災樂禍、小人得志的模樣，像是為申公豹鳴不平的朋友么？你以為我會相信你的鬼話么？　　焱瘋狂吐槽。　　杜預將魔都的資源收集完畢，將神器扔進了氣象空間，便一揮手。　　他大搖大擺，帶着軍隊，直奔鬼城而回。　　焱獃獃地目送杜預離去。　　若是他在空間都市中，就算杜預手下的鬼族大軍，都是冒險者，焱作為至高魔，也可輕易殺入敵軍中，取上將首級，如探囊取物一般。　　但如今，他悔不該加入這個遊戲世界。　　現在可好。　　他必須服從這一世界的核心規則。　　此時他雖然是絕世名將一枚，但手中沒有兵力，就無法阻攔杜預的離去。　　焱死死捏緊拳頭。　　他已經被杜預第二次耍弄了。　　現在，至高魔的盛名，反而成就了杜預的名聲！　　藉助上一次，鬼城打敗魔族的戰績，杜預已經將焱成功踩在腳下一次。但這一次，杜預可是千里奔襲，堂堂正正攻擊了魔族的主城！　　而焱，只能眼睜睜飛回來，看着自己的主城，被杜預拆成了一片廢墟，沒有絲毫辦法！　　這就徹底鑄就了杜預的不敗威名。　　也許杜預是因事成事，藉助了火眼金睛的威力，但勝利就是勝利，魔族被摧毀，神器被巧奪，誰能否認這一鐵板事實？　　沒有人。　　所以，杜預超越了焱，成為了令魔族聞風喪膽的男人。　　與此同時，女媧娘娘等神祗，在空間看到了杜預這次千里奔襲的輝煌勝利，一片歡欣鼓舞！　　魔族，是所有人族的大患。　　現在杜預做到了千年前，元始天尊等主神都做不到的事――擊敗至高魔！　　焱那失魂落魄的表情，落在女媧等人的眼中，不知道多解氣！　　“太好了！”雅典娜忍不住鼓起掌來：“杜預的表現，堪稱神級。連這麼不可能做到的事，都被他辦成了。我難以想象，世界上還有什麼不可征服的奇迹，是他做不出來的。”　　“別誇得那麼上天了”女媧也合不攏嘴，笑眯眯道：“省的他不知東南西北。而且這次戰役還未結束。魔族還未失敗。”　　“魔都被摧毀，魔族還佔據着至少6座鬼城。這些鬼城生產的兵力，也不可小看。”伏羲鄭重道：“姜子牙有些撐不下去了。”　　正是如此。　　姜子牙現在在�說淖坊饗攏�晃晃若喪家之犬，一路遁逃到了極其偏僻的主城，才停下腳步。　　完全抵擋不住魔族的進攻腳步。　　一輪對決下來，他被徹底打殘了。　　但消息傳來，杜預那裡卻高歌猛進，甚至將魔族的總根據地摧毀了。以後再也不會有魔族那可怕的大軍，出現在自己的面前。　　這一消息讓姜子牙長出一口氣，但同時，也讓他感到顏面掃地。　　同樣是對付魔族大軍，他被焱打得一敗塗地，趕得跟狗一樣，到處跑，但杜預則節節勝利，連續挫敗焱的囂張氣焰，將焱打成了撲街狗。　　三人這麼比較下來，杜預克焱，焱克他，他是最弱的。　　在殘酷的空間，弱智是沒有生存價值的！　　姜子牙咬碎了后槽牙，終於立住了腳，對殘兵敗將吼道：“再後退一步，我寧可死！”　　這一聲斷喝，震驚了武將們，大家崇敬的目光，投向姜子牙。　　哪吒氣喘吁吁道：“丞相，魔族早在百里之外，就駐足不再追擊了。這百里我們都在沒有敵人追擊下逃走……”　　諸多武將：“……”　　姜子牙：“……”　　這一番怒喝，本來要樹立起自己的威嚴，結果，根本沒敵人在後面追趕自己。　　白跑了。　　更丟人。　　姜子牙咳嗽一聲，喝道：“可靠消息！杜預已經攻拔了魔族的根本重地――魔都！我們也要配合北方的盟友，發動反擊！奪回城池！”　　西周武將們面面相覷：“可我們沒有多餘的兵力可用。下周就算新軍隊入列，我們的軍力比起魔族差距更大，如之奈何？”　　姜子牙斷然道：“有困難豈可不再努力？兵力之事，只管包在我的身上！”　　他眼神一陣冷厲。　　哪吒等人知道，姜子牙要拿出殺手鐧來，對付魔族了。</w:t>
      </w:r>
    </w:p>
    <w:p>
      <w:pPr>
        <w:pStyle w:val="2"/>
      </w:pPr>
      <w:bookmarkStart w:id="1830" w:name="_Toc5099"/>
      <w:r>
        <w:t>第84章 杜預橫推！焱新策略！</w:t>
      </w:r>
      <w:bookmarkEnd w:id="1830"/>
    </w:p>
    <w:p>
      <w:pPr>
        <w:sectPr>
          <w:pgSz w:w="11907" w:h="16839"/>
          <w:pgMar w:top="400" w:right="1000" w:bottom="400" w:left="1000" w:header="720" w:footer="720" w:gutter="0"/>
        </w:sectPr>
      </w:pPr>
      <w:r>
        <w:t>　　杜預成功摧毀魔都，返回了根本重地――第二座鬼城。　　這座鬼城，由於連克魔族，已經被改名為屠魔城。　　屠魔城舉行了盛大的凱旋儀式，歡迎遠征勝利歸來的戰士。　　杜預和諸多武將，短暫相聚，痛飲美酒後，第二天一早，又踏上了征途。　　他的目標，是魔族領地內的藏寶庫。　　刷鬼刷分是杜預既定戰略，在目前魔族的主力被摧毀，杜預軍隊行動相對自由安全的情況下，杜預立即抓緊時間，開始了另一輪瘋狂的刷鬼行動。　　屠魔城，被杜預留下了5000頭鬼，作為防守主力。這些部隊已經足夠對付慘敗之後的魔族主力。　　焱，眼睜睜地看着杜預帶着主力部隊，肆意在自己的領地上，掠奪攻佔那些藏寶庫，他可以預見，杜預正在瘋狂的刷鬼。每次戰鬥，他都能將數以千計的野兵，變成他部隊內的鬼。　　第一次，至高魔焱深感無力。　　他如同之前的姜子牙一樣，只能眼睜睜看着杜預，如同圍棋對弈的國手，一步步將勢做厚，然後一步步推進，直到將自己堆死。　　但毫無破綻。　　無論是杜預的後方，還是杜預的主力，都找不到可乘之機。　　焱只能眼睜睜看着。　　杜預的實力，在迅速增長，特別是在敵人的土地上MF，搶奪本該屬於敵人的資源、寶物和戰鬥機會，杜預真是爽的無以復加啊。　　經過三次藏寶庫戰鬥，杜預軍隊主力鬼的數量，從8000頭，上升到15000頭！　　足足增長了7000頭，可想而知，杜預和蘇妲己刷了多少次鬼。　　這期間，焱幾次要動武，都強忍住了。　　沒辦法，杜預的主力太強，光是這些鬼，都能淹死焱的鬼族主力。　　焱只能無盡悲哀，看着杜預搶奪自己的寶物。　　杜預三次掠奪，弄到了一件寶物【陰陽法衣】，增加部隊30%的魔法抗性，可謂針對姜子牙之類魔法型英雄的克制性寶物。　　又弄到了海量資源和材料，進一步加速後方城池的建設速度。　　但就在此時，戰況突然出現了急轉直下。　　焱放棄了之前的政策，開始瘋狂掃蕩領地內的藏寶庫！　　他既然無法阻止杜預的MF，就只能將領地內的野兵，統統殺光，不給杜預任何刷鬼的機會。　　這一招，很有效。　　杜預已經將一南一北兩處領地刷乾淨，只剩下魔族的領地藏寶庫。但魔族自己刷完了藏寶庫后，便再也沒有野兵了。　　這就意味着杜預沒有刷鬼的機會。　　但焱太小看杜預對機會的挖掘能力了。　　你自己掃蕩野兵？　　那我就來掃蕩你！　　杜預立即率領15000頭鬼，對魔族的某座鬼城，發動了猛攻！　　這次進攻，早在焱的預料之中。　　他派出了善於防禦的夔，對杜預進行了曠日持久的防禦戰。　　但與每次一樣，杜預狡猾大大的，他總能在看似完美無缺的防禦鐵板中，找到最薄弱的那一塊，進行放大利用，榨取一切可能的好處。　　這次，他以九尾狐和鬼的飛速，迅速擊敗了守將夔后，只留下了一隻速度最慢的部隊，然後大手一揮。　　蘇妲己早已熟稔了流程，信步走上前來。　　夔一捂臉，又是老一套開始了！　　刷鬼刷分！　　在攻城戰中，杜預能頂着守城方的箭塔和英雄法術，閑庭信步，不斷刷鬼，刷的HAPPY無比，是因為他擁有蘇妲己的招鬼天賦和復活加倍的【陰陽鏡】！　　這兩個逆天玩意加在一起，每回合恢復的數量，比被敵人殺死的還多！　　這簡直讓守城方的魔族，崩潰不已啊。　　野兵確實被清光了，但杜預又拿他們這些魔族的鬼城，當做藏寶庫副本下了。　　如此非人待遇，讓夔無比憋屈鬱悶，但又能怎麼樣呢？　　杜預擺明了，就是要欺負人！　　一輪激戰後，夔主動撤了。　　因為他實在受不了了，被杜預牽着鼻子玩弄於股掌之間的感覺。　　焱氣的渾身發抖。　　他終於服了。　　杜預的刷鬼大法，逼得人哭笑不得，走投無路之下，只好投子認負。　　杜預就像一位高明的國手，一步步堆積厚勢下來，如同一座移動的長城，又像星際中的地堡小王子，將敵人的活動範圍，一點點壓縮到極致，最終連出擊的勇氣都磨沒了，他依舊在玩命地堆積。　　杜預的鬼族兵力，超過了20000！　　從焱的主城一眼望去，那一眼望不到頭的鬼啊，排山倒海，如山巒般移動過來。這種情形，讓人看一眼心中滿滿都是絕望啊！　　誰能扛得住？　　杜預開始推進了。　　焱恨得牙根痒痒，但事到如今，他還能怎麼做？　　不過，焱不愧是至高魔。　　“魔尊陛下，杜預正在向我防守的城池逼近，我該怎麼辦？”�d絕望叫道：“我的城中，只有2周的兵力，在超過2萬頭鬼面前，不可能守得住！”　　眾多天魔，一籌莫展。　　杜預的大勢已成，想遏制都晚了。　　“要是我們能先知先覺，在杜預建立鬼族大軍苗頭剛露出時，就堅決給予扼殺就好了。”夔不無遺憾道：“要是那樣，杜預就沒有下文了。”　　�瞬灰暈�然道：“現在說這個還有用么？誰能吃後悔葯？”　　焱冷酷一笑：“別人沒辦法吃後悔葯，但凡事無絕對！這裏面，就不包括我！”　　眾多天魔，頓時眼前一亮。　　“焱大人，你還有什麼辦法，能解救當前的危如累卵局面？”�思鼻械饋�　　焱冷厲道：“杜預小兒，我承認還是低估了他。若是我們鬼族一上來就傾盡全力，發兵攻拔他，他兵力薄弱，萬萬難以抵擋。而我恰好有一樣寶物，可以彌補這一缺陷。”　　他拿出了一枚海螺狀的物品，托在手中。　　“這東西看起來很尋常啊。”　　“到底是什麼了不得的好東西？”　　“這是……黑洞螺？”還是�d識貨些，遲疑着說出了此物的名字。　　“正是！”焱嘿嘿一笑：“杜預空有千條妙計，奈何還是一屆凡人！對於我這樣的至高魔來說，殺他如捏死一隻螞蟻！就算用這世界的規則，也沒有什麼。這頭看似普通的田螺類生物，乃是我魔族最顯赫的一位英雄縈遺留下的遺蛻！”　　“縈，就是那位傳奇的至高魔？”幾個天魔都吃驚不已，遲疑道。　　焱笑笑點頭道：“正是。他對我族的大功績，我也不多說，這次他的遺蛻，便可助我們一臂之力，徹底擊敗人族的抵抗！”　　“這縈留下的遺蛻，有何神奇之處？”�似婀值饋�　　“此物只有一個神奇之處。就是他的海螺狀空洞中，蘊含着濃郁的時空之力，可以吸收時空逸散的力量。千年萬年後，可以當做一件短時間時空逆轉的寶物來用！”　　“不明白……”眾多天魔一致搖頭。　　焱一陣無語，笑道：“你們知道，時間的流逝，並非絕對標準的吧？受到諸多強大力量的干擾，時間有的世界流逝快，有的世界流逝慢。就算沒有被干擾的世界，時間在一定時間內，也會出現多出來或少一點的節奏擺動。這至高魔縈的時空海螺，便可收集我們星球上那些縫隙時間，久而久之，便可聚沙成塔，凝聚成很長一段時間使用。我此時就要動用這種能力……”　　“您要回到劇情一開始！殺到杜預的身邊，將這個可惡的傢伙幹掉！”還是�俗盍私忪偷南敕ā�　　焱微微含笑點頭。　　“這個主意好！哈哈！”天魔們一陣狂笑：“杜預這小子，做夢也想不到，我們可以作弊啊。”　　“這就是人類說的讀盤吧？”�d獰笑道：“人類不會知道，我們天魔具有改變時間的能力。杜預的命運，就此被終結了！”　　焱一揮手道：“你們無需多說，我現在就啟動這時空海螺！”　　他捏起時空海螺，頭上青筋暴起，使用了無上的魔力，正在瘋狂灌注進入這海螺之中。　　周圍龐大的魔氣，從四面八方湧來，灌入其中。　　時空海螺中，隱隱傳出陣陣潮汐的聲音，那是來自時空的呼喚！　　“杜預！要怪就怪你太優秀，居然能將我這張底牌，都逼出來！”焱看着帶着鬼軍大部隊，一路飛馳而來、意氣風發的杜預，猙獰一笑道。　　從海螺中，衝出的時空之力，瞬間籠罩了整個世界！　　杜預正帶着鬼族部隊，一鼓作氣沖向魔族的城市，但瞬間就感到了強大的力量，將自己捲住！　　“這……這是要……？”　　杜預聽到了系統提示的聲音。　　“我回到了開戰之初？”杜預看到自己身後，那寥寥可數的商紂部隊，自己苦心經營的2萬鬼族大軍，全部消失不見了。　　當然，杜預依舊保留了自己的記憶，只不過時空被改寫了。　　杜預的腦海中，響起了焱的狂笑聲：“杜預！如你所知，由於你乾的太好，我不得不使用了一件珍貴的寶物，將你的時空改寫到了本局初始。放心！我絕不會再犯上次的錯誤，給你使用空城計、鐵板計、連環計的機會，我會一鼓作氣，將你徹底抹殺乾淨！你就等着我的大軍，直接殺奔你主城吧！”</w:t>
      </w:r>
    </w:p>
    <w:p>
      <w:pPr>
        <w:pStyle w:val="2"/>
      </w:pPr>
      <w:bookmarkStart w:id="1831" w:name="_Toc17436"/>
      <w:r>
        <w:t>第85章 杜預後手！狂勝天魔！</w:t>
      </w:r>
      <w:bookmarkEnd w:id="1831"/>
    </w:p>
    <w:p>
      <w:pPr>
        <w:sectPr>
          <w:pgSz w:w="11907" w:h="16839"/>
          <w:pgMar w:top="400" w:right="1000" w:bottom="400" w:left="1000" w:header="720" w:footer="720" w:gutter="0"/>
        </w:sectPr>
      </w:pPr>
      <w:r>
        <w:t>　　負責監視的凱藍崔爾驚呼道：“從風王關赫的偵查畫面中，可以看到大股的魔軍，正在急速向我們的主城行軍而來。我們將在2天後，面臨魔軍的攻城！”　　“而我們此時，絕對守不住此處！”凱藍崔爾絕望道。　　杜預冷冷一笑。　　他站在城頭，看向漂浮在半空中，一臉譏諷的焱：“你使用了珍貴的時空道具，將即將崩盤的戰局，拉到了戰鬥一開始，準備來一次讀盤重打？”　　焱傲然道：“就算你知道，那又如何？你終究是要敗在我至高魔手下的。我的寶物之多，勝過你無數倍！”　　杜預神色古怪道：“本來么，如果不是你先用掉這件珍貴的寶物，我還不敢輕易使用我的寶物。但既然你已經讀盤了一次，那我就不客氣了！”　　他笑嘻嘻拿出了一件寶物！　　【命運之鏡】！　　“你這是什麼？”焱臉色陡然一變！　　他能從命運之鏡上感到，濃郁的時空之力，這力量與縈留下的時空海螺何其相似？但力量之強，比時空海螺還要強很多！　　這個人類小子，怎麼會有如此逆天的寶物？　　焱本能地感知到，不妙！　　非常不妙！　　他好不容易出招，逆轉了戰局，讓杜預的辛苦化為泡影，但杜預隨手就拿出了另一件寶物，予以覆蓋壓制！　　這簡直是……　　至高魔的恥辱啊！　　焱還沒想清楚，杜預已經輕輕嘆息道：“我這東西，每次使用都要3000萬生存點，本來我想省一點的。但……你為何要逼我？”　　他如同一位老手一般，在焱面前，盡情裝逼打臉，極盡嘲諷。　　焱被氣的顫抖起來。　　杜預輕輕撥動鏡子。　　命運之鏡上發出道道光芒。　　然後。　　焱感到一陣恐怖的力量，將自己拉扯了開來！　　“不！”焱發出一聲撕心裂肺的怒吼。　　他知道，會發生什麼。　　那是他不能承受之重。　　杜預，居然也有時空逆轉的道具，而且……貌似不是一次性的！　　代價雖然不小，但只需要付出3000萬生存點！　　這比起焱的來說，簡直是跟不要錢一樣。　　但就是這3000萬生存點驅使的寶物，徹底斷絕了焱的一切奢望！　　“不要啊！”焱心中的驚駭，真是難以言表！　　區區一個凡人，居然會擁有它都為之珍藏的寶物。　　視若珍寶的時空海螺，如此輕易就被杜預破解了！　　這杜預，還是人么？　　看到焱被杜預玩弄，騙得先用了時空法寶，結果杜預趁機痛打落水狗，再次使用時空法寶，將進度又轉換了回去，人族神祗們各個笑道直不起腰來。　　女媧娘娘眼眸彎彎，笑得美眸迷離，玩味看着杜預道：“好一個小子，用這麼氣人的招式，破解至高魔的絕殺，焱至死也不會甘心的！哈哈！”　　她對於杜預這小子，真是滿意到了極點。　　女媧娘娘的芳心中，不由自主對杜預產生了一股感覺。　　這種感覺，之前也有過，但都不如這次強烈。　　女人，對男人的感覺。　　男人的強大，未必表現在整體實力上。　　如伏羲，就算比起此時的杜預，也是更加強大的存在。　　但，女媧作為妹妹，對伏羲的感覺，與杜預的感覺，截然不同。　　杜預不是神祗，不是半神，甚至不是出身高貴的人，他只是一個凡人。　　但杜預身上，那股男子漢的精明強悍，智慧勇氣，讓女媧娘娘這萬古不動心的女子，也動了心。　　當然，作為一位東方女神，她要矜持，要冷靜，要等待……　　一旁的雅典娜就不同了。　　她作為杜預的女鐵杆死忠，與杜預日久生情，早就堅定站在了杜預的背後，成為杜預的腦殘粉。　　看到杜預乾淨利落，一擊本壘打，將不可一世的焱清理了出去，那股酸爽的感覺，別提多帶勁了！　　由不得雅典娜，不歡呼雀躍。　　焱獃獃木木，看着周圍的一切。　　�d、�恕①緄忍炷В�也呆若木雞，看着周圍。　　杜預帶着20000鬼族大軍，依舊是一副趾高氣昂的無敵姿態，兵臨城下。　　魔族，一度逆轉的時空，再次被杜預逆轉回來。　　魔族的滅亡，就在當下了！　　焱，彷彿一夜之間，老了十歲。　　他的絕殺，被杜預破解。　　天魔們還在用期待的目光，看着焱，但焱清楚，他沒有更多的底牌，可以在這種情況下，拯救魔族了。　　他只能拯救自己。　　哪怕是拯救自己，也好啊！　　焱苦笑一聲，低沉道：“我……暫時沒有更好的辦法了。大家先撤退吧。別讓杜預抓到！”　　沒等其他天魔反應過來，他一閃身消失在原地。　　�說忍炷В�終於反應了過來。　　什麼是暫時先撤退？　　就是不戰而逃！　　堂堂的至高魔，連戰鬥都不敢打，已經帶頭跑了！　　自己還不跑？　　天魔們，紛紛掉頭就跑。　　但杜預也不是吃素的，看到城內守軍紛紛撤退，他立即帶着部隊，追殺了過去！　　一道光芒閃過【捆仙繩】生效！　　正在空中化作一隻大鯤鵬的�d，被生生抓住，從天上跌落下來，摔在地上。　　杜預二話沒說，一劍下去，直接了結這罪惡滿盈的天魔一族。　　殺！　　�d的鳥頭被割下，死不瞑目。　　它沒想到，氣勢洶洶，前來圍堵截殺人類精英的自己，會落得如此田地。　　但死掉的天魔，不止一個。　　大批的魔族，兵荒馬亂，到處逃亡。　　杜預翻起筋斗雲，速度如電，追上了後面奔逃的�耍�　　�嘶贗芬豢矗�眼中全是驚恐！　　這頭一直與杜預為敵的強大天魔，在死亡的威脅面前，終於露出了驚慌失措的軟弱一面。　　在英雄無敵的規則下，他的個人戰力幾乎為0，全靠兵種的強大加成，才能與杜預對抗。　　但現在他的兵力，無論如何也抵不過杜預的2萬鬼大軍！　　�耍�後悔莫及。　　“早知道，在空間任何地方，跟杜預決戰，都比這劇情世界好啊！”�艘а狼諧萋盍艘瘓洹＞捅灰壞攔餉⒆飛狹恕�　　攢心釘。　　這寶物，立即限制住了�說慕挪健�　　�送虯鬮弈危�只好轉頭看向杜預。　　他已經是第二次，被杜預勢力抓住，但他知道，慘死的�d就是他的前車之鑒。　　這次不會有逃脫的機會。　　杜預也沒有跟他廢話，對此時來說，人族與天魔，只有一族能活着走出本世界。不是你死就是我亡！　　殺！　　杜預的空間異能發動，一道堪比房屋粗細的神雷，從天而降，轟向了�耍�　　�四鍬�牛般的身軀，消失在天罰神雷的紅色閃電中。　　此地只留下一句怨毒的咒罵：“杜預……我擦你……”　　天魔的四大魔將之一，一度主持天魔獸潮進攻空間的�耍�卒。　　夔大口喘息，他親眼看到�d和�耍�如何一一慘死在杜預的快如鬼魅的腳步之下。　　他要拚命逃脫。　　只要能活下去，就有一切！　　在這種念頭的支撐下，曾經橫行空間和殖民星的強大龍形天魔，也變成了專註逃走的膽怯鬼，一切心思都用來逃脫了。　　他也確實不愧是四大魔將，身上的逃走底牌也頗具規模。　　一道道黑氣閃動，長達萬米的龐大龍族身軀，在黑氣中時隱時現，龍嘯聲快速遠去，眼看就要消失在天際。　　但，杜預此時已經殺紅了眼，剛剛滅殺了�酥�后，驟然一回頭，便看到了倉皇而逃的夔！　　他的眼睛，瞬間紅了。　　他可沒有忘記，在第一次獸潮戰爭中，在勃朗峰之上，帶領西方神羅軍團，拚死抗擊夔的慘烈戰況。　　多少英勇的人族勇士，最終慘死在夔的恐怖魔力和利爪之下？　　夔，幾乎以一己之力，摧毀了神羅――如果不是因為杜預的橫空出世。　　杜預，怎麼會讓夔逃走？　　“勃朗峰上戰士們的鮮血，不能白流，你現在就償債吧！”杜預翻起筋斗雲，速度快逾閃電，在空中漫步，利劍一般刺向飛行逃走的夔。　　夔正在自鳴得意，回頭一看，魂飛魄散。　　“這小子速度怎麼這麼快？”夔咬牙切齒。　　杜預本就是一路強化速度屬性，加上神使飛行靴之類強力速度神器，更是快的讓人看不清。　　夔拚命加速，向地圖外逃走。　　在這次戰爭中，有一個設定。一旦一方認輸了，需要投降，而另一方不接受的，那就直接逃到地圖外，使用棄權。另一方不能殺戮。　　逃！　　只要能活命。　　夔的速度也很快，萬米的魔龍之軀，在雲中穿梭，很快就抵達了地圖的邊緣，眼看就要逃出去。　　終於可以逃脫這該死的世界了。　　夔暗暗想到。　　“倒霉的焱，領的什麼道路？這世界分明是一個大坑，我們跳進來，完全發揮不出天魔一族的身體天賦優勢，被這個人族小子玩弄股掌之間，最終幾大魔將都丟了性命！”夔心中憤恨不已。　　杜預在後面，眼波一閃：“想逃？沒門！”　　“看我的宙斯神器【雷霆】！”杜預手一翻，一道閃電閃動的長矛，出現在他的手中！　　殺死宙斯得到的神器――雷霆！　　一道閃電從杜預手中脫手而出！</w:t>
      </w:r>
    </w:p>
    <w:p>
      <w:pPr>
        <w:pStyle w:val="2"/>
      </w:pPr>
      <w:bookmarkStart w:id="1832" w:name="_Toc7753"/>
      <w:r>
        <w:t>第86章 杜預獲勝！空間波瀾！</w:t>
      </w:r>
      <w:bookmarkEnd w:id="1832"/>
    </w:p>
    <w:p>
      <w:pPr>
        <w:sectPr>
          <w:pgSz w:w="11907" w:h="16839"/>
          <w:pgMar w:top="400" w:right="1000" w:bottom="400" w:left="1000" w:header="720" w:footer="720" w:gutter="0"/>
        </w:sectPr>
      </w:pPr>
      <w:r>
        <w:t>　　瞬間，擊中了正在沒命奔逃、滿眼希冀的夔！　　夔的身軀，不由自主，麻痹起來。　　雷霆的被動屬性發動！　　100%出現閃電麻痹效果。　　夔萬米的魔龍身軀，如同失去動力的噴氣式客機，斷崖式直接掉頭向下，跌落下去。　　杜預一個筋斗雲，追殺向夔。　　夔的眼中充滿了驚恐。　　“不！不要殺我……”　　他尖叫起來，哪裡還有半點天魔大將的狠辣風範？　　杜預只是冷冷揮動了一下袖子。　　一道金色的光芒，從杜預手中出現！　　如意金箍棒！　　瞬間，這金箍棒便長到了萬米之長，鋪天蓋地，砸向可憐的夔！　　魔龍的頭顱被如意金箍棒，一棒子砸的粉碎！　　腦漿迸裂，眼珠破碎，七竅流血，魂魄失神。　　杜預冷冷一揮手。　　暗黑靈魂石，將魔龍夔的龍魂，收集起來。　　剛才擊殺�d的鯤鵬靈魂，擊殺�說乃�系蠻牛靈魂，都在其中，與之前被殺猛的黑金剛靈魂，一起湊齊了四大魔將的魔魂。　　這下，四大魔將倒是人齊了，可以開一桌麻將，每日打牌度日，不會無聊了。　　杜預滿意地收回暗黑靈魂石。　　焱的速度太快，無法阻攔，已經逃遁地無影無蹤了。　　“至高魔，不過如此！”杜預冷哼一聲。　　此戰，杜預大獲全勝！　　利用英雄無敵的規則，他不僅擊破了強大的魔族，還逼得魔族眾人，四散而逃，一一追殺。　　魔族妄圖在這次世界中，擊潰人族精英的圖謀，徹底被粉碎。　　至高魔焱，只以身免。　　他正要收兵，卻聽到了沈落雁的報告。　　“姜子牙似乎聽到了魔族隕落的消息，正在瘋狂出兵，搶奪無主之地，準備與我們對抗！”　　杜預嘿嘿一笑：“我早知道是這樣！”　　他帶着2萬鬼兵，直奔南方的前線。　　姜子牙正揮動杏黃旗，指揮西岐部隊，攻佔由於魔君逃走，變得無主之地的鬼族城市，試圖在勝利到來之日，搶奪勝利果實。　　但當他看到杜預的2萬鬼族大軍時，立即明智選擇了……認輸。　　沒必要再打，再打就是給杜預宰了他的絕好機會。　　比分，變成了4比1。　　這次大勝，徹底樹立起杜預在人族的形象。　　因為他對付的是魔族，而且是魔族最強大的頂級存在。　　至高魔焱、四大魔將，全部慘敗在杜預的手中。　　雖然杜預是利用了英雄無敵的空間規則，最終取巧勝利，但勝利就是勝利。這是人類的空間都市自從建立以來，第一次擊敗原住民的神祗――域外天魔！　　天人五衰戰爭的失敗陰雲，被一掃而光！　　這個消息，在女媧娘娘、雅典娜、伏羲等人的有意無意之下，迅速傳遍了整個空間！　　大唐、神羅、蘇丹和議會國，無數人在酒吧電視屏幕、廣場大屏幕上，看到了本次戰鬥的完整版本。　　他們看到了魔族的無比強大，看到了焱的陰險狡詐，也看到了姜子牙和侯神將的一潰千里。　　但他們更看到了杜預的聰明才智，看到了他瞞天過海，偷梁換柱，看到了他空城計變成鐵板計，看到了他巧舌如簧，反間激怒焱，錯手殺死叛徒申公豹，看到了杜預最終威風凜凜，帶着刷出來的2萬鬼族大軍，橫掃一切，將魔族徹底從地圖上趕出去，並瘋狂誅殺魔族三大魔將的英雄事迹！　　空間，沸騰了。　　空間，不信佛，不信神，只信奉一件事！　　實力！　　實力為尊！　　如何體現你的實力？　　戰績！　　你能拿出過硬的戰績，你就是老大，誰都要服氣。　　杜預擊殺天魔，雖然有空間規則的取巧因素，但他的聰明才智，也無人可以否認！　　他做到了眾多強者，不能做到的事。　　而且，是在空間危機日益加深，天魔一族黑雲壓頂，眼看就要強勢進犯都市的檔口，硬生生粉碎了強大的敵人！　　以一己之力！　　杜預的戰績，讓所有空間的人，不管是強者弱者，陰謀家、智者、平民，特別是剛剛進入空間的百萬新人，從內心深處無比感激！　　如果這些天魔不死，並反過來擊殺了神羅和大唐的統治精英，空間大亂，最終受苦受難、被迫上前線充當炮灰的，除了他們這些無權無勢的平民新人，還有誰？　　杜預，看似只是擊殺了幾個天魔統治者，卻拯救了無數空間人類！　　毫不誇張！　　空間的人，也許蠻橫，也許混蛋，也許邪惡，但他們沒有傻子！　　在外星強戰種族域外天魔面前，在鋪天蓋地的獸潮面前，上至紫府區，下至貧民窟，無人不害怕。　　杜預能不費一兵一卒，幹掉敵人的魔頭，這種驚天動地的功績，會被所有空間人，銘記在內心之中。　　哪怕是大唐中那些心懷叵測，恨不得第二天就陰謀殺死杜預的宮廷之人，也不得不承認杜預的功績和實力。　　大唐國中，杜預的威信更是直線上升，扶搖直上。桀驁不馴的冒險者們紛紛沉默了，奔走相告，女冒險者們的桃花眼中，紛紛放出蕩漾的光芒。　　雖然杜預在大唐，之前名頭要遜色於朝廷皇帝和侯神將，這些王侯將相、達官顯貴，但從這一戰杜預的威名，徹底凌駕在後兩者之上，成為新獅王的代名詞！　　獅群中，只能有一個獅王，選擇的標準，就是最強者居之！　　在對抗天魔的戰鬥中，杜預屢次三番，打敗天魔，為空間的平安和平，做出了巨大的貢獻，在大唐冒險者們心中，他就是最合格的帶頭人！　　空間中，統治秩序說複雜也複雜，說簡單非常簡單。　　誰能給大家帶來最安定、最安全的生存環境，誰就是老大！　　在天魔肆虐空間時刻，大唐朝廷，縮頭烏龜，侯神將和姜子牙，一敗塗地，能橫刀立馬，抵抗天魔的冒險者英雄，唯有杜預！　　杜預，已經被大唐冒險者們，紛紛認可。　　他過去的事迹，也被雲夢澤的有心人們，如黃藥師、郭襄、麥雪拉等人，紛紛宣揚出去，不斷擴大他的盛名。　　連大唐宮廷中的伊眉公主和東海龍族的青蓮公主，都有意無意，向周圍的勢力和冒險者，散播杜預的種種事迹。　　冒險者們這才明白，杜預曾經默默無聞，為大唐做了多少事情。　　這一趨勢，更被敏銳的女媧娘娘、伏羲和雅典娜等人利用。　　他們身為神祗，對局面看得更清楚，杜預只有在大唐和神羅稱王稱霸，才能鞏固他們的神祗位置和利益，更能帶領空間冒險者，抵抗強大的天魔。　　疾風知勁草，板蕩識英雄。　　空間亂局，召喚英雄的出現。　　而杜預，恰逢其時，正是英雄的底子。　　在三大神祗的聯手推波助瀾下，杜預的威名，正在以更快的速度，進行傳播。他們甚至赤果果頒下神諭，要求各自的教會和信徒，支持杜預。特別是在杜預建設的新都，由於三大神祗本就得到了杜預的支持，教堂神廟處處，信徒眾多，杜預的支持率更高。　　新都甚至有人喊出，讓杜預代替徒有其表的大唐皇帝，成為大唐唯一統治者的聲音。　　雅典娜甚至用神諭，向信徒們宣布了杜預就是莫德爾的真相。　　這一真相，在神羅帝國，掀起了軒然大波。　　對於任何一個國家來說，最高統治者應該是本國人，本族人才能服眾，這是一條鐵律。　　莫德爾爵士，利用自己的絕世武勛和功績，在神羅帝國建立了絕對的威信。他與凱瑟琳皇后的種種曖昧情愫，也作為市井小民茶餘飯後的談資，在坊間廣泛流傳。　　但沒人覺得有什麼不妥。　　西方人本就開放，對情0人這種概念並不排除。法王路易十四的情0人就眾多無比，但只會被宮廷和民間傳為佳話，津津樂道。　　強者，本就該擁有更多。　　所以，以莫德爾如此經天緯地的功績，就算公然追求凱瑟琳，只要不是結婚，威脅到哈巴斯堡家族的皇權，就算最保守的公爵侯爵們，也不覺得這是什麼新鮮事。　　當然，與皇太后特雷茜那不為人知的關係，就被知情的人很自覺地屏蔽了，沒有流傳出去，不然婆媳共0侍一夫，也太驚世駭俗了。　　在近幾個世界的酒館、集市、擂台，甚至劇情空間相遇時，東西方冒險者難免吹牛比較一番。　　當東方的大唐人，自豪地宣稱，我們有杜預，可以抵禦一切天魔的入侵時，西方的神羅人也會冷笑一聲，搬出同樣年輕有為的莫德爾爵士，對杜預嗤之以鼻，說杜預能有現在的名聲，那是沒遇到我們的無敵統帥！　　東方冒險者則會毫不客氣反唇相譏，說你們的無敵統帥，只會在宮廷的貴婦裙下施展無敵技能，跟我們一刀一槍從泥水血水中打出來的杜預比，狗屁不是。　　為了爭論杜預和莫德爾這東西方雙新星，到底誰是第一新人王的問題，大唐和神羅的冒險者，沒少為此臉紅脖子粗，甚至刀劍相向，打得見紅。　　但一直沒有一個結論。　　今日，大家終於得到了一個確切的神諭。　　杜預，就是莫德爾，莫德爾，就是杜預。　　這一消息，對於雙方無數崇拜者，無異於晴天霹靂。</w:t>
      </w:r>
    </w:p>
    <w:p>
      <w:pPr>
        <w:pStyle w:val="2"/>
      </w:pPr>
      <w:bookmarkStart w:id="1833" w:name="_Toc19696"/>
      <w:r>
        <w:t>第87章 斷頭台！多麼痛的領悟！</w:t>
      </w:r>
      <w:bookmarkEnd w:id="1833"/>
    </w:p>
    <w:p>
      <w:pPr>
        <w:sectPr>
          <w:pgSz w:w="11907" w:h="16839"/>
          <w:pgMar w:top="400" w:right="1000" w:bottom="400" w:left="1000" w:header="720" w:footer="720" w:gutter="0"/>
        </w:sectPr>
      </w:pPr>
      <w:r>
        <w:t>　　對於大唐人來說，當然會更加自豪，看，我們的英雄，連你們的皇后都搞定了，你們西方人還牛逼什麼？　　神羅冒險者的心情，就複雜多了。　　他們從情感上，怎麼能接受一個東方小子，將神羅的皇后收入後宮的事實？　　但從理智上，莫德爾，或者說杜預的輝煌戰績，加上他在宮廷、皇庭和教廷三庭中的崇高地位，註定了杜預此時不可撼動！　　敢於反對他的喬恩老祖、保羅前教皇、伯根侯爵，諸多強大的存在，都一一被剪除掉。　　當然，作為老牌強國，神羅自然有大把的野心家，等待着絆倒莫德爾這政治新星的機會。這次莫德爾是杜預的真相暴露出來，正是他們發難的絕佳機會。　　於是，一夜之間，包括溫莎公爵、布萊頓公爵在內的2名公爵、32名侯爵和13名內政大臣，聯名向皇太后特雷茜請願，要求廢黜掉莫德爾的地位，對他和皇后凱瑟琳的關係，進行秘密調查，並解除莫德爾的一切權利。　　他們的訴狀中，對凱瑟琳和莫德爾的關係，簡直描述地不堪至極，將一切想象力發揮到極致。當然，他們的猜測，無意中也正是事實。只不過，與杜預在某件事情上的想象力比，還遠遠不夠。　　他們的聲勢浩大，堪稱野心家的最瘋狂反撲。　　但問題是……　　他們找錯了告狀的對象。　　如果說凱瑟琳在公開場合，與莫德爾眉來眼去的話，到了晚上，跪在床上與兒媳婦並排趴跪的，就是皇太后特雷茜！　　這些傢伙的訴狀，對凱瑟琳罵的越狠，越罵的不堪，說什麼千古淫――婦之類的，特雷茜的玉容上，就越加紅暈憤怒。　　因為，她跟兒媳婦，每晚都是一個姿勢。罵兒媳婦，就等於罵她么！　　特雷茜，可從來都不是一個好脾氣的統治者。　　在她孤兒寡母剛登基時，就有無數人覬覦皇位。如果她好欺負，她和兒子早就歸天了。　　與此同時，妾絲絲也被眾多保守的大主教包圍。　　在神魔戰場之地，那些居心叵測的紅衣主教，已經死光光了，剩下的紅衣大主教，都是妾絲絲的心腹鐵杆。他們對莫德爾和妾絲絲的關係，心知肚明，但從未有人敢提起一句。　　這些低級的大主教，前來找妾絲絲，告莫德爾的刁狀，還將莫德爾說成是專門騙取女人信任的浪蕩子，各種屎尿盆子都往莫德爾頭上扣。　　看着妾絲絲越來越鐵青的臉色，紅衣大主教們偷笑。　　這不是作死是什麼？　　就算此時教廷和朝廷，還有什麼不滿的分子跳出來，準備擼起袖子，大幹一番，將偽裝成西方有為青年的杜預，徹底打下神壇時，皇太后特雷茜、教皇妾絲絲作為神羅最高統治者，聯手很爽快地採取了行動！　　女人不比男人，她們的心眼更小，報復也更加直接更加快捷。　　她們的行動，就是殺！　　在女神雅典娜的全力支持下，一夜之間，在妾絲絲和特雷茜的聯合手諭下，忠於教廷的狂信者軍團、聖殿騎士團和忠於朝廷的皇家騎士團，四面出擊，到處抓人，整個神羅帝都，一片雞飛狗跳。　　不是沒有人反抗，但在皇太后、皇后、女教皇的三人聯手之下，甚至連女神都站在莫德爾那一邊，這些自以為正義的頑固派，能做什麼呢？　　2個公爵、32個侯爵、13個大臣、109個大主教，被同時押赴刑場――圖拉真廣場，接受審判和處決。　　罪名？　　反對聖徒、首相、統帥莫德爾。陰謀叛國。　　皇太后特雷茜、教皇妾絲絲親自聯袂審判。　　有超過20萬冒險者，圍攏在廣場上，圍觀對反對莫德爾的叛國者們的審判。　　女神雅典娜，親自顯身，降臨在圖拉真廣場上。　　當女神輕啟檀口，宣布杜預是她在人間的全權代表人，受命與她，以莫德爾的形象，拯救受苦受難的神羅人民時，全場轟動了。　　連女神都明白無誤，明確表示她眷顧莫德爾・杜預時，還有什麼力量，能反對杜預？　　這些試圖做政治投機者的犯人，面如土色。　　他們死前，終於明白了一個道理。　　千萬別惹女人，特別是當你沒搞清情況前，不要找女領導告男下屬的刁狀，否則現在就是例子。　　看着高高在上的戰爭與智慧女神雅典娜，看着一臉威嚴的皇太后和教皇，犯人們欲哭無淚。　　怎麼是個女人，都跟杜預有一腿？　　當200多王侯將相、達官顯貴的人頭落地，當圖拉真廣場再次被鮮血浸染，雅典娜親自宣布，經過神祗、神羅皇室、哈巴斯堡家族和教廷的一致認可，莫德爾將被授予“護國者”的稱號，在年級幼小的新皇帝馮・圖拉真・哈巴斯堡・牧（就是杜預和凱瑟琳的兒子杜牧）16歲可以親政之前，由莫德爾以護國者的身份，行使全國的最高統治權和教權。　　在一連串令人頭暈目眩的重磅消息砸下后，這次血雨腥風的政治鬥爭，以反對者血染刑場，因劇情冒險缺席不在的莫德爾（杜預），加冕成為神羅最高統治者，落下了帷幕。　　這一事件，最終奠定了杜預在神羅的統治基礎。　　神羅，已經如同她的三位女主人一樣，成為杜預的囊中之物。　　正在閉關中的元始天尊，突然一陣心血來潮，掐指一算，臉色陰沉下來。　　“杜預小兒，居然抓住焱的破綻，在英雄無敵之封神演義世界中，打敗了入侵的天魔。這些天魔真是不中用！”　　雖然宿敵焱的敗退，讓他也長出一口氣，但杜預在三位神祗的扶持下，取而代之，成為了元始天尊眼中釘，肉中刺。　　沒有永遠的朋友和敵人，只有永遠的利益。　　在天魔的威脅嚴重時，杜預是對抗天魔的盟友。在焱被杜預弄得醜態百出，威信掃地時，杜預就成為最強的敵人。　　元始天尊對女媧娘娘等人，全力抬舉杜預的行為，感到非常不滿，但也無可奈何。正如他希冀闡教統治空間一樣，三位神祗也希望通過扶持杜預這個代言人，獲取更大的利益，無論是空間整體還是他們個人。　　杜預之所以能網羅如此之多的朋友，因為他善於挖掘對方與自己的利益重合點。比如伏羲，一開始算不得多好，但杜預通過在新都，那80萬冒險者居民的信仰問題，成功取得了伏羲的友誼。　　元始天尊此時對杜預無可奈何，只能暗暗傳下教令給姜子牙道：“你們無需速戰速決，找杜預的麻煩，只要拖住這次比賽，待得我破關而出，真正復蘇過來，自然會讓杜預這些小賊，欲哭無淚。”　　這一消息，無異於一強心針，讓士氣此時處於低谷的姜子牙和闡教眾人，重新興奮起來。　　“不要灰心。16戰9勝的系列戰役，現在比分不過是4比1，我們的師尊，很快就要復蘇。這尊空間唯一的主神復蘇后，杜預小兒不管有什麼成績，都只好作廢了。”姜子牙一揮令旗，眉飛色舞道。　　闡教眾人士氣高漲，議論紛紛。　　“對，下個世界，我們不求有功但求無過。只要拖延時間，就好！”　　“我提議，招鬼戰術可並非杜預的專有。既然他能用，我們也可以！”黃天化不慌不忙道：“招鬼妖法在四級魔法塔，並不難找。我們闡教這麼多上仙，難道還拼不過一個蘇妲己？”　　這話說到了眾人的心裏。　　“說的好！”姜子牙也來了勁：“我們下個世界，就採用這種辦法。一方面拖延時間，主動避免決戰，另一方面也學習杜預，拚命刷鬼，這樣雙管齊下，不信杜預還能贏！”　　在西周一方定計之時，杜預一方也在認真商討，下面的戰法。　　“焱逃得無影無蹤了？”����有些不甘心問道。　　“嗯，被我們狠狠收拾一陣后，以四大魔將的死亡為代價，成功逃脫了。”杜預也頗為無奈，這次焱判斷失誤，主動進入人類劇情空間，本來是殺死他的絕好時機，可惜還是被他逃了。　　“不要緊，這次能打敗魔族，殺死四大魔將，已經堪稱空間有史以來最輝煌的一次勝利了。稱得上難能可貴了。”蘇妲己巧笑睞兮，嫵媚動人。　　“下次，焱還會亡我之心不死，來找我們麻煩的。”凱藍崔爾無奈道。　　“下次相見之時，就是我跟這至高魔，分出勝負之日！”杜預斬釘截鐵道：“雖然我知道跟他實力相差極大，但我感覺，至高魔也沒有傳說中那麼可怕。只要有合適的條件，滅殺之，不難。”　　眾人一陣無語，杜預連至高魔都不放在眼中了，還有什麼能阻擋他？　　“我們的注意力，先集中到眼下的比賽上來。”杜預一指地圖：“第六場戰鬥，要開始了。”　　“第六戰鬥的簡介，【里應外合】劇情介紹：雖然申公豹叛變被處決，但他之前憑三寸不爛之舌說服了本來與紂王勢不兩立的兩位王子殷郊殷洪，紂王十分欣慰。”</w:t>
      </w:r>
    </w:p>
    <w:p>
      <w:pPr>
        <w:pStyle w:val="2"/>
      </w:pPr>
      <w:bookmarkStart w:id="1834" w:name="_Toc20770"/>
      <w:r>
        <w:t>第88章 耍詐杜預！忽悠無極限！</w:t>
      </w:r>
      <w:bookmarkEnd w:id="1834"/>
    </w:p>
    <w:p>
      <w:pPr>
        <w:sectPr>
          <w:pgSz w:w="11907" w:h="16839"/>
          <w:pgMar w:top="400" w:right="1000" w:bottom="400" w:left="1000" w:header="720" w:footer="720" w:gutter="0"/>
        </w:sectPr>
      </w:pPr>
      <w:r>
        <w:t>　　現在，兩位王子仍在西岐營中，太師決定趁敵人還蒙在鼓裡，里應外合，一舉收復被黃飛虎叛亂時攻陷的五關。這五關指的是，臨潼關、潼關、穿雲關、界牌關和汜水關，被西岐所佔，易守難攻。這次有兩位王子在內接應，奪取應該不是難事。　　勝利條件：消滅所有的敵人，奪取所有的城堡和關隘。　　失敗條件：失去了所有的英雄和城堡。　　說明：此戰商紂一方必然出場武將：聞太師、殷郊、殷洪。　　“這一戰，對我們很不利啊”杜預看到地圖和簡介，就開始嘆息。　　“為何這麼說？我看雖然敵人兵力很多，但跟我們上次一樣，只能分散在五個關口中，節節防禦，只要我們有耐心，一點點打下來，肯定能贏！”孫尚香信心十足，自信滿滿道。　　杜預一陣苦笑。　　凱瑟琳倒是深明大義，細細解釋道：“妹妹，我們的勝利雖然是板上釘釘的事，但時間也是緊要問題。據我們所知，元始天尊很快就要復蘇了。一旦這位主神復蘇，誰能克制他？到時候就算我們取得了勝利，只怕也沒法執行之前的約定。所以，我們必須速戰速決，在元始天尊復蘇之前，徹底擊敗姜子牙，弄到大唐的國土和兵力。到時候元始天尊就算復活，也不成威脅了。”　　“問題是，我們現在如何去做？”杜預沉吟起來：“這五關我們之前防禦戰時，曾經守衛過，各個堅固。黃飛虎那麼猛的猛將，都難以攻陷。一個個打過去，太慢了。”　　黃飛虎也心有餘悸：“這五關很是堅固，威脅極大，我們很難速度攻下。除非……”　　他凜然道：“除非能得到殷郊殷洪的全力相助，從內部打開城門，助我們一臂之力，才有速度結束戰鬥的希望。”　　杜預嘿嘿一陣冷笑：“你們真以為，殷郊殷洪能幫助我們？這麼明顯地內奸，熟知劇情的姜子牙，怎麼會不第一時間剷除？我敢說，若是殷郊殷洪不聯繫我們還好，只要他們主動聯繫我們，一定有陷阱！”　　“那我們能怎麼辦？”聞太師也感到棘手地很。　　杜預笑嘻嘻道：“將計就計。”　　戰鬥，開始。　　杜預一方，除了先發五虎外，又增加了聞太師和黃飛虎兩員大將。因為黃飛虎攻陷過五關，對五關的地形地利，最是熟悉不過。　　好在劇情一開始，每個勢力各給一座主城。而作為攻擊一方，杜預的商紂勢力，還多擁有一座村鎮和一座可以產兵的仙山。可以調動的兵力，略高於姜子牙。　　杜預按照正常的思路開局，還是蘇妲己帶着鬼族大軍，開始四處刷鬼，積攢部隊，準備進攻。　　但消息很快傳來。　　關赫高空發現，姜子牙一方，也正在後方不斷刷野兵MF。　　而他們的部隊中，開始出現了杜預熟悉的身影――鬼！　　“姜子牙是吸取了我們上次戰鬥的經驗，開始刷鬼”蘇妲己氣的嬌軀發抖：“真是不要臉。自詡名門正道，卻乾著這麼低級齷蹉之事。”　　杜預淡淡一笑：“刷鬼是正常的。看到我們上次戰鬥的風光，擅長施法的西周一方，不模仿才怪。不過我擔心，刷鬼的動機，還有增強防禦兵力，阻止我們推進速度。”　　眾人不由搖搖頭。　　“姜子牙在自己安全的後方刷鬼，而我們不具備這條件，時間緊迫，只能速戰速決，這樣就給了姜子牙可乘之機。”趙雲擔憂道。　　杜預略一猶豫，開始千里傳音，嘗試聯繫殷郊殷洪。　　這兩個王子，都是紂王的兒子，名義上說，都是杜預兒子，但兩人乃是被紂王害死的姜皇后之子，又因為繼承人問題，被蘇妲己追殺陷害，紛紛出逃，對紂王恨之入骨。他們分別師從闡教上仙學徒，但藝成之後，下山之時，本來準備投入西周懷抱，卻遇到了申公豹。　　當時申公豹還未叛變，幾句巧舌如簧下來，便將兩位王子說服，改變了立場，加入了紂王。　　杜預的傳訊得到了兩位王子的回應。　　“我們此時在西北，君王您只管放心，我們要不了多久就可以取得姜子牙的信任，擔任一座關口的主管。到時候就開啟城門，放君王大軍入城。”　　“聞太師在東南的青龍關城堡里，向北過黃河就是臨潼關。殷郊、殷洪兩位王子在西北，中間隔着汜水關，應先打通。沿路向東依次是界牌關、穿雲關和潼關，最後是黃河邊的臨潼關。敵人的兵力強大，切不可冒進。”黃飛虎細緻分析道。　　“我們就這麼乾等着么？”蘇妲己擔心問道。　　“姜子牙刷鬼，我們當然也刷”杜預笑嘻嘻道：“看誰更能刷鬼。”　　杜預真的就這麼沉下心，一點點打野兵開始刷鬼。　　第一周過去了。　　第二周過去了。　　杜預彷彿真的相信了殷郊殷洪的話，一門心思等着這兩位王子的消息。　　姜子牙開始相信，杜預上當了。　　其實，在劇情一開始，他幾句話，就將殷郊殷洪的底細，刺探了出來。　　但姜子牙並未輕易動手。　　他只是隨便問問便將兩位王子，扔在一旁不管了。　　姜子牙自然不會理會杜預的愚蠢，既然杜預願意，那就再理想不過。橫豎師尊復蘇在即，時間站在他這一邊。　　就這樣，一直持續到第三周，姜子牙終於沉不住氣了。　　因為杜預之前給他的各種教訓太慘痛了。　　杜預現在如此乖乖地待在原地不動，既不發動進攻，又不迂迴行動，一反常態，反而讓姜子牙坐立不安。　　“這小子在搞什麼鬼？”姜子牙沉吟不已：“莫非他又搞出什麼幺蛾子，能克制我的防守戰術？”　　話音未落，彷彿為了驗證此事，楊戩衝進來，怒拍桌子道：“丞相！殷郊殷洪兄弟果然與杜預暗通曲款，私下往來，準備出賣我們呢！”　　姜子牙冷笑一聲道：“我已經以封神榜神位為誘餌，暗中將兩人收買，作為內奸，一旦杜預按照他們的指示行動，會落入我的圈套之中。你不必擔心。”　　楊戩嘆息道：“丞相，我也知道你的計劃，但現在的情況，已經超過了你的預計。我截獲了殷郊殷洪的一封信，得知了兄弟倆暗中約見杜預，你可知道？”　　姜子牙一愣。　　他還真不知道此事。　　殷郊殷洪，居然背着他，跟杜預見面？　　這倒是不可不防。　　想起劇情中，殷郊殷洪最終還是投靠了商紂勢力，姜子牙一陣心裏不舒服。　　他知道劇情的威力。　　疑心已經起來，再去反思過去的種種事迹，便顯得格外可疑。　　殷郊殷洪之前受命與他，與杜預交往通信的種種話語，在姜子牙的心中，一遍遍過濾，更加可疑。　　“信在何處？拿來我看！”姜子牙喝道。　　楊戩獻寶似得將一封信交給姜子牙。　　姜子牙拿來一看，氣的火冒三丈。　　那信中，殷郊殷洪在最靠近杜預勢力的青龍關十裡外山中，約見杜預，聲稱有重要事情相告。　　“這對忘恩負義的狗雜種！”楊戩殺氣騰騰：“他們被紂王追殺，如喪家之犬般逃到闡教仙山，乃是我闡教廣成子等金仙收留，現在受師命，拿仙寶，下山相助我王，卻半路反水！待我去殺了他們！”　　“不可！”姜子牙喝道。　　他臉上緩緩浮現出一絲微笑：“杜預小兒，慣會耍詐。上個世界，他怎麼誘使焱，錯手殺死叛徒申公豹的，你忘了？我斷定這封信，未必是殷郊殷洪所寫。還是眼見為實！”　　“丞相您要？”　　“我親自去一趟青龍關，你和哪吒也帶兵前去。我們來個瓮中捉鱉！”姜子牙白眉一挑。　　事情的進展，非常順利。到了天色漸晚，姜子牙等人，已經埋伏在青龍關的十裡外山路上，只等杜預和殷郊殷洪前來。　　“報！”負責監視的楊戩，低聲道：“負責監視殷郊殷洪的哮天犬彙報，他們兄弟倆，在下午突然離開了駐守的城堡，去向不明。”　　姜子牙的臉色越發陰沉，點點頭不說話。　　不多時，在天色更加昏暗時，前面來了一隊人馬。　　杜預、凱瑟琳、蘇妲己、趙雲、黃飛虎。　　陣容豪華。　　“媽的！我看這殷郊殷洪，果然是反了！不然杜預怎麼會帶這麼多人前來？”楊戩怒道。　　姜子牙眼中閃過一絲狠辣。　　如果殷郊殷洪真的投靠了商紂，沒說的，最終難逃他的誅戮！　　本來就是炮灰，還想讓他們發揮一下餘熱，既然不開眼，那就去死吧。　　他的伏兵中，帶有之前刷鬼的全部主力。光是鬼，就有2000多，在劇情開始的第三周，這可謂一隻恐怖的力量。　　杜預帶的部隊，也是不少，但跟姜子牙無法相比。　　姜子牙殺氣騰騰等待杜預上鈎。　　不多時，遠處走來兩人，姜子牙一看，氣頓時不打一處來。　　因為正是殷郊殷洪兄弟！　　“這兩個狗殺才啊”姜子牙恨得牙根痒痒：“我收留他們，他們居然背叛我？”</w:t>
      </w:r>
    </w:p>
    <w:p>
      <w:pPr>
        <w:pStyle w:val="2"/>
      </w:pPr>
      <w:bookmarkStart w:id="1835" w:name="_Toc32011"/>
      <w:r>
        <w:t>第89章 杜太公釣魚，願者上鈎！</w:t>
      </w:r>
      <w:bookmarkEnd w:id="1835"/>
    </w:p>
    <w:p>
      <w:pPr>
        <w:sectPr>
          <w:pgSz w:w="11907" w:h="16839"/>
          <w:pgMar w:top="400" w:right="1000" w:bottom="400" w:left="1000" w:header="720" w:footer="720" w:gutter="0"/>
        </w:sectPr>
      </w:pPr>
      <w:r>
        <w:t>　　“這會不會是杜預的計策？”上當多了，傻子也會變成聰明人。哪吒這次皺眉道：“殷郊殷洪會不會是被杜預的信騙來，沒有及時稟告丞相呢？”　　姜子牙冷靜下來，點頭道：“聽他們說完，我再決定是否要幹掉這兄弟倆。”　　但事情的發展，遠超過哪吒的預計。　　當殷郊殷洪兄弟與杜預坐在一起，談笑風生時，一陣陣微風，將他們的談話內容傳了過來。　　“兩位兄弟，你們給句實話，到底打算何時動手？”　　“老賊對我們的信任只是表面，內心猜忌地很。我們現在被多重監視，暫時不能動手”殷郊苦笑道：“但父親放心。所謂打不散的親兄弟，上陣還靠父子兵。我們對您的孝心，惟天可表。”　　“只要那老賊略微放鬆對我們的監視，我們便打開鎮守的關口，讓商紂大軍過去，殺姜子牙一個措手不及。”殷洪狠狠道。　　杜預點頭：“事情做得巧妙，也要隱蔽。君不密，失其國，臣不密，失其身。兩個孩子你們萬萬要小心。若是情況不妙，立即逃出西岐勢力，父王我哪怕死傷十萬軍隊，也不願我的兩個孩兒有所損傷。”　　殷郊殷洪立即跪下，恭敬磕頭。　　楊戩冷冷一笑，他額頭上的第三隻眼，突然光芒一閃。　　那是二郎神的天眼。　　在楊戩的天眼下，沒有什麼喬裝打扮，能夠騙得過去。　　楊戩起了疑心，要對殷郊殷洪的身份進行核實。　　如果他們身份沒問題，確實是二人，就憑他們剛才那一番大逆不道的話語，便可判定他們的死亡。　　楊戩的天眼光芒，掃過了殷郊殷洪。　　姜子牙陰沉着臉問道：“可有問題？”　　楊戩搖搖頭：“距離稍遠，有些模糊，但沒有變化的妖氣。是他們本人！”　　這句話，給殷郊殷洪，判了死刑。　　哪吒低聲道：“丞相，我們要不要……？”　　他狠狠一揮手，做個斬草除根動作。　　姜子牙略一沉吟，看着杜預身邊的軍隊，雖然數量不如他，但杜預對英雄無敵兵種的認識和戰術，給他留下了太深的印象。　　他搖搖頭，陰笑道：“既然殷郊殷洪，已經取得了杜預的信任，約定好信號，我們可以將計就計，將杜預的軍隊引誘進入五關，一網打盡！”　　他一揮手：“這次先放杜預等人離開，看我回去怎麼炮製這兩個白眼狼！”　　為了防止杜預發現，他帶着人，悄悄撤了。　　端坐在椅子上的杜預，對着姜子牙方向，隱隱露出一絲微笑。　　他對跪在地上的殷郊殷洪說道：“敵人走了，還不露出原形來？”　　殷郊殷洪笑嘻嘻地，從地上站起，輕輕抹去臉上的一層薄如蟬翼的人皮。　　哪裡是什麼殷郊殷洪？　　她們是蘇妲己和阿朱。　　杜預身邊的凱瑟琳驚嘆道：“阿朱姑娘，你的偽裝之術，真是登峰造極，連姜子牙那種狡猾的老狐狸，都被你騙過去了。”　　阿朱巧笑道：“么啥子呦，我得了公子爺好多反派值，總得干出點事情。就一門心思，升級這易容之術，想不到能在這裏幫助公子爺，阿朱樂開花哉。”　　一口吳儂軟語，夾雜着濃濃的情意，說的杜預心動不已，輕輕拉過阿朱的小手。這江南美人，頓時羞得低下臻首，但有舍不得放開杜預的手。　　蘇妲己笑道：“楊戩的識破之術，只能對妖魔鬼怪生效。若是杜預施展變化之術在此，肯定會被他的天眼識破，但可惜阿朱姑娘的巧手，只是將兩個人，變成了看起來像另外的兩個人。楊戩的天眼，對這種凡間的易容術並不管用。再說阿朱姑娘巧奪天工，這易容之術連我這麼近都認不出，何況他們不敢靠近？”　　凱蘭崔爾皺眉道：“杜預，你用一封信，騙走了殷郊殷洪，讓他們與姜子牙形成了誤會，但打算如何去利用這一優勢？姜子牙不是傻瓜，他與殷郊殷洪一對口風，便知道上當了。”　　杜預笑笑：“五關雖然我們硬攻，也能打下來，但曠日持久，對日後的戰鬥很不利。必須利用殷郊殷洪，與姜子牙之間的不信任，製造點內部矛盾，才好渾水摸魚。放心，姜子牙既然起了疑心，就不會輕易信任兄弟倆，我下次去一趟，與殷郊殷洪談談，逼着他們造反！”　　三日後，在殷郊殷洪的西北駐地。　　他們兄弟倆對坐飲酒，氣氛沉悶。　　“哥哥，你倒是給個話啊，眼看着周圍的監視越來越多……”殷洪焦急道。　　“噓！”殷郊臉色變化，用手指蘸着酒，在桌子上寫道：“隔牆有耳。”　　殷洪咽了口吐沫。　　自從三日前，自己兄弟二人，聽到了一名闡教上仙傳音，說10裡外發現了一處仙寶，遲則沒了，便急匆匆趕去。　　仙寶，確實有，但並非極品，但也好歹有所斬獲，兄弟倆很高興。　　但從那之後，不知為何，姜子牙似乎對自己警惕性大增，不僅增多了監視的人手，更將自己調動離開了五關，不讓自己二人上前線。　　這可激怒了性格桀驁、自以為是的兄弟倆。　　兩人對西周開始心懷怨懟。　　此時，偏偏杜預紂王，親自來到。　　殷郊殷洪為了母親姜皇后的血仇，對紂王非常反感，父子相見，立即拔劍相向。　　但杜預只說了一句話：“你二人危如累卵，危在旦夕。”　　兄弟倆不再說話，坐下聽杜預細細講述。　　當聽到姜子牙可能懷疑自己二人，因父子情分，與杜預暗通曲款、準備反叛時，二人怒不可遏。　　杜預立即開出了條件。　　只要兄弟二人，能夠及時醒悟，棄暗投明，重新投靠商紂的勢力，立即回復王子身份，並重新從二人中間，冊立太子。　　殷郊殷洪，貪戀紅塵，頓時喜形於色。　　跟着姜子牙，最好的結果不過是封神，但估計也是正神之下的從屬神祗。　　但回到父王身邊，卻可以做商紂的太子！　　眼看商紂與西周的戰事，節節勝利，重新掌握天下的可能性大增，姜子牙成功封神的可能性在降低，兄弟倆也不由沉吟起來。　　本來說好再考慮考慮，但姜子牙這幾天，漸漸收緊了天羅地網，擺明準備下手了，兄弟倆不願坐以待斃。　　兩人在酒桌上，一邊蘸着酒比劃，一邊商議細節。　　就在此時，突然聽到軍營外面，響起了人馬嘶鳴聲音。　　“莫非是姜子牙準備動手了？”殷郊怒道。　　“反了他娘的！”殷洪站起來。　　兄弟倆下山時，從師傅廣成子和赤精子處，得到了不少好寶貝。殷郊擁有法寶翻天印，方天畫戟，落魂鍾和雌雄雙劍。殷洪擁有法寶八卦紫綬仙衣、陰陽鏡、水火鋒。加在一起，戰力驚人，劇情中，連前來鎮壓的赤精子也不得不前往八景宮借來太極圖，才幹掉反水的徒弟殷洪。　　這兄弟倆，立即決定反水。　　本來，只是正常調動換防的西周軍隊，卻無意之中，刺激到了兄弟倆。結果這偶然性，成就了必然。　　姜子牙一方，也很快發現了異常，立即調動起來。　　沒說的，之前還笑語晏晏的雙方，立即翻臉不認人，打得血肉橫飛。　　諷刺的是，雙方都是有備而戰，殷郊殷洪固然準備充分，姜子牙也是磨刀霍霍。　　翻天印，方天畫戟，落魂鍾、雌雄雙劍、八卦紫綬仙衣、陰陽鏡、水火鋒……　　在空中不斷化出道道死亡陰影，轟擊在西周的陣容中，造成了大批兵力的死亡。　　而氣急敗壞的姜子牙軍隊，也拿出了最熱情豪華的仙寶，回饋兄弟倆。　　你來我往，刀光劍影，慘叫聲震天。　　雙方都殺紅了眼。　　就在此時，一隻軍隊，從天而降。　　杜預。　　使用天使之翼，一躍穿過了五關防線，直接傳送到了殷郊殷洪身邊。　　這下，戰局逆轉。　　由於殷郊殷洪的反水，杜預一方勢力強大，姜子牙雖然有刷出來的鬼，但抵擋不住如此威猛的杜預軍隊與內奸里應外合，終於抵擋不住。　　姜子牙，戰敗逃走。　　杜預從內部，直接攻破了五關防線，獲得了勝利。　　這勝利，來的異常容易。　　“我太崇拜你了！”蘇妲己情緒激動，撲入杜預懷中，滿眼都是小星星：“你怎麼做到的？這麼快就攻破了五關防線，比姜子牙當時的三個月，快出三四倍！”　　杜預笑笑道：“我知道姜子牙對我的計策，十分提防小心。我故意反其道而行之。其實開始的三周，我根本什麼都沒幹，就是刷鬼積攢實力。待得姜子牙覺得我過於反常，我再按照他的思路，給予一點點跡象，讓他認為抓到了我的蹤跡，這麼一點點放線，就將姜子牙這條大魚，釣了上來。這就叫姜太公釣魚願者上鈎！”　　“你莫非是姜子牙肚子里的蛔蟲？連姜子牙怎麼想的都知道這麼清楚？”凱瑟琳笑得美眸彎彎，樂不可支。　　大比分，已經變成了5比1。　　杜預一方，遙遙領先。　　再有4場勝利，杜預將自動獲得侯神將的國土，成為大唐，不，是空間都市最強大的勢力主人。</w:t>
      </w:r>
    </w:p>
    <w:p>
      <w:pPr>
        <w:pStyle w:val="2"/>
      </w:pPr>
      <w:bookmarkStart w:id="1836" w:name="_Toc21761"/>
      <w:r>
        <w:t>第90章 勢如破竹！元始出關！</w:t>
      </w:r>
      <w:bookmarkEnd w:id="1836"/>
    </w:p>
    <w:p>
      <w:pPr>
        <w:sectPr>
          <w:pgSz w:w="11907" w:h="16839"/>
          <w:pgMar w:top="400" w:right="1000" w:bottom="400" w:left="1000" w:header="720" w:footer="720" w:gutter="0"/>
        </w:sectPr>
      </w:pPr>
      <w:r>
        <w:t>　　侯神將瞠目結舌。　　他看着5比1的大比分，心中的苦澀，別提多憋屈了。　　坐着坐着，侯神將突然爆發了，狠狠將手中的酒杯摔在地上，低吼道：“老子特么不玩了！這該死的約定，該死的遊戲，老子玩不過杜預這小子！眼看就要將辛苦打下來的江山，拱手送人，我有那麼傻么？”　　他拂袖而去，眼看就要脫離這次遊戲。　　姜子牙不緊不慢道：“侯神將！你以為這是你的中軍大營？若你敢走出這道門一步，我就命人將你處決！”　　這話，充滿了直白的威脅火藥味。　　侯神將難以置信地回頭：“尚父？”　　姜子牙冷冷一笑道：“你也看到了，我師尊正在閉關，馬上就要正式復蘇。有這尊空間主神做後台，誰敢動你的國土江山？你不要打錯了主意！”　　聽到元始天尊的名號，侯神將又開始猶豫起來。　　他當然知道元始天尊的厲害。　　姜子牙繼續不緊不慢道：“當初，乃是你同意與杜預約戰，在這封神榜的世界中，一舉雌雄。我師尊作為證人，是斷然不能自食其言的。你若是主動違約，我師尊也護不住你，只能承認杜預獲勝，贏得大唐的所有權。你若是有信心，能獨自對抗杜預，便走吧！”　　侯神將終於色變。　　姜子牙的威脅利誘，很是厲害。若是此時選擇翻臉，未必能違約成功，反倒是會將江山輸給杜預。　　杜預有諸多神祗做後盾，一定能滅了他。　　“我該怎麼辦？”侯神將痛苦地抱住頭。　　“一個字！忍！”姜子牙斬釘截鐵道：“杜預此時雖然佔據上風，但我得到了師尊的傳音，讓我們拖延戰鬥。只要我們拖下去，哪怕杜預打成了8比1，只要師尊復蘇，他一寸土地也別想拿走，更要將自己小命和江山拱手讓給你！”　　侯神將苦笑道：“不知元始天尊他老人家，何時能夠出關復蘇？”　　“很快了”姜子牙一揮手，一道元始天尊淡淡的聲音傳來：“我復蘇已經有了9成進度，有把握在2-3戰後，成功復活。你們要有耐心，等待我歸來。”　　有了元始天尊的聲音，被杜預壓製得抬不起頭的闡教眾人，再次精神起來。　　“我們這個世界，還是不夠龜。”楊戩發狠道：“下個世界，一定要將龜縮戰術，發揮到極致。可以不贏，但是一定要拖死杜預。至少拖上他三個月再輸。”　　“楊戩所言有理！”姜子牙冷冷道：“下個世界，我們要不惜一切，拖住杜預的勝利步伐。不能讓他順利獲勝。我決心，按照師尊臨行前的傳授，組建八寶雲光陣，讓杜預的軍隊，有來無回！”　　杜預得到了提示，第七戰開啟。　　【第七戰八寶雲光陣】劇情介紹：由於有了充足的金錢作後盾，我們的軍隊得以迅速的恢復和發展。現在，我軍空前的強大，是向西岐發起總攻的時候了。姜子牙孤注一擲，命其闡教門徒傾其全部寶物和主力軍隊在岐山一帶布下八寶雲光陣，企圖拖延時間，挽回敗局。而且，西岐已經派人向西北一帶的少數民族發去救援信。因此，天子傳令，以最快速度攻下敵人的八寶雲光陣，粉碎敵人的一切幻想。　　勝利條件：攻破八寶雲光陣。　　失敗條件：超過一百二十個回合。　　“八寶雲光陣？這可難辦了！”聞太師色變道：“這可是闡教最強的防禦陣型。沒人能攻破它。”　　“什麼是八寶雲光陣？”凱瑟琳好奇問道。　　“所謂八寶雲光陣，乃是闡教中的一個神奇法陣。在這陣中，任何敵人的攻擊，都無法傷害闡教弟子。而闡教護陣之人，卻可以輕易傷害進犯者。一句話，進入八寶雲光陣，只能挨打，無法還手。”蘇妲己嘆息道。　　“這種逆天的法陣，一旦形成，後面就會無比麻煩。”聞太師沉聲道：“只有特定的寶物，能破解八寶雲光陣。我聽說，在西北和西南的四座仙山上可以分別得到招妖幡、發躁幡、戮魂幡和形瘟幡，集此四件寶物，就可以破姜子牙的八寶雲光陣了。”　　“原來是寶物收集啊”杜預釋然道：“只要有辦法可以克制八寶雲光陣，就沒問題了。”　　就這樣……　　雙方開始了又一次的拉鋸戰。　　要破解八寶雲光陣，需要有攻擊周圍4個仙山，奪取山上的寶物，分別是左上2個仙山，左下2個仙山。分別拿到招妖幡、發躁幡、戮魂幡和形瘟幡，便可以破開八寶雲光陣。但在姜子牙等人的拚命阻攔下，杜預依舊廢了九牛二虎之力，拖了115個回合，才勉強趕在120個回合之前，完成了任務。　　比分，變成了6比1。　　距離9比1的結束，只有三次戰鬥了。　　但姜子牙一方，士氣大震。　　因為，元始天尊，馬上就要蘇醒了。　　杜預趕不上了。　　第八戰，開啟時，姜子牙幾乎是冷笑着進入戰場的。　　【第八戰歷史的重寫】劇情介紹：上一場激戰，敵人遭到慘敗。現在西岐已被我王者之師團團圍住。武王已收縮了他的全部兵力，準備頑抗到底。紂王龍顏大怒，決定御駕親征。由於由天子親自坐陣，西岐的末日指日可待。當然，我們同時必須保證紂王的安全。　　勝利條件：攻佔西岐主城堡。　　失敗條件：紂王戰敗。　　杜預此時的心情，有些沉重，他預感到，這次戰鬥，可能無法避免與元始天尊的相遇。　　就在這次世界中。　　開始戰鬥。　　戰爭一開始，商紂一方共有六座城堡，集中在東部一線，建設度都在10以上。可謂出人預料，兵強馬壯。　　而西周一方，同樣強大。集中在西線一帶，也有六座城堡。雙方隔着中央的山脈對峙。　　杜預正在跟武將們商議對策，突然感到內心一陣衝擊。　　強烈的衝擊感，讓杜預頭暈目眩。　　他的心中，響起了一個如洪鐘大呂般的聲音。　　“老夫，出關了。”　　“是元始天尊！”杜預心中的驚駭，難以言表。　　他一再使用各種計策，加快進軍速度，但最終還是難逃元始天尊的魔掌。　　這道教最高的三清之一，正式出關，成為空間中至高無上的主神存在。　　他，將改寫整個遊戲規則。　　女媧等神祗，忐忑不安地看着，從虛空中走出來的元始天尊。　　如果說之前，元始天尊給大家的衝擊力和威壓，是淡淡的，現在他給女媧等人的威壓，形同實質。　　那是一種無形無質的精神威壓，壓迫地別人喘不氣來。　　女媧、伏羲、雅典娜，大氣也不敢出一口。　　這就是主神對神祗的威力。　　恐怖的威壓，無處不在。　　元始天尊淡淡看了女媧一眼，眼光瞟向正在激戰的封神演義世界，冷哼一聲道：“這種小兒把戲，還有必要打下去么？”　　他大袖一卷，便朝封神演義的世界捲去。　　女媧等人，萬萬沒想到這看起來慈眉善目的長者，居然一出關就如此直接，以勢壓人，要來個赤果果的欺負人！　　杜預還在封神演義的世界中，與姜子牙激戰！　　女媧急了。　　她一挺胸，出現在元始天尊面前，冷聲喝道：“元始天尊！我等敬你是一代主神，道教三清。但你今日若是一出關，就仗勢欺人，我等縱然修為不如你，寧願玉碎不為瓦全！”　　女媧擺出一副死磕的架勢。　　有了女媧帶頭，伏羲大神也冷哼一聲，站在女媧身邊道：“人無信不立。當初杜預與姜子牙等人，以江山為賭注，以封神演義為平台，打賭定輸贏時，你我四人乃是作為證人。當初您也是金口玉言，拍着胸脯說了要秉公裁決，絕無偏私的。怎麼？這次闡教的弟子一敗塗地，眼看要輸了，您就惱羞成怒？準備反悔不成？”　　雅典娜手持勝利女神權杖和盾牌，全副武裝，站在女媧身邊，冷笑道：“都說牛鼻子臉皮厚，我還不信，今日一見，原來是真的。所謂上樑不正下樑歪，連三清都是如此德行，還能指望他們的徒子徒孫，什麼好樣子？你今日若是敢動杜預一根毫毛，我寧願與你決一死戰！”　　面對同仇敵愾的三位神祗，作為主神的元始天尊，只是淡淡一揮拂塵：“我只是關心一下，這大唐的黎明蒼生，怎麼能用如此兒戲的方式，決定他們的未來命運，絕非是為了偏私，更不是為了我闡教的利益。既然你們三人都贊成比賽繼續，我也有個條件！”　　他欲揚先抑，再後退一步。　　縱然是三位神祗，憤怒之餘，也不能與他直接翻臉。跟一位主神敵對，可是需要極大勇氣的。三位神祗加在一起，也未必是這元始天尊的對手，只得點點頭道：“不知元始天尊有何見教？”　　元始天尊道：“按照現在的進度，這最終的一戰結束后，無論如何打不出16戰9勝的成績來，我們這次角斗，依我看，不如就此作廢……”</w:t>
      </w:r>
    </w:p>
    <w:p>
      <w:pPr>
        <w:pStyle w:val="2"/>
      </w:pPr>
      <w:bookmarkStart w:id="1837" w:name="_Toc27259"/>
      <w:r>
        <w:t>第91章 元始欺人！封神異變！</w:t>
      </w:r>
      <w:bookmarkEnd w:id="1837"/>
    </w:p>
    <w:p>
      <w:pPr>
        <w:sectPr>
          <w:pgSz w:w="11907" w:h="16839"/>
          <w:pgMar w:top="400" w:right="1000" w:bottom="400" w:left="1000" w:header="720" w:footer="720" w:gutter="0"/>
        </w:sectPr>
      </w:pPr>
      <w:r>
        <w:t>　　“憑什麼作廢？”雅典娜厲聲道：“杜預一方已經取得了大比分領先，後面除非姜子牙全勝，才有希望翻盤。但看樣子，絕不會有希望。”　　元始天尊笑笑：“年輕人，不要有那麼大火氣，我說的不是作廢，而是要加入其它劇情，繼續比賽。不過後面將轉入西周的劇情線，畢竟商紂劇情已經快走完了。還有六場比賽，總不能不打吧？”　　三神對視，點點頭。　　雖然不知道元始天尊葫蘆里賣的什麼葯，但他說的在理。　　元始天尊一揮拂塵，臉上古井無波，但嘴角卻泛起一絲不易察覺的微笑。　　“這些傢伙，竟然對我出言不遜。膽敢對抗我的份子，必須予以剷除！”元始天尊眼中厲色一閃而沒。　　他輕輕一揮拂塵，不為人知地向那封神榜的世界中，打入了一道仙氣。　　這道仙氣，乃是他的一縷本命之氣所化。所謂一氣化三清。三清都是一絲天地靈氣所化，這本命之氣，也是元始天尊的本命之源之一。　　元始天尊之所以不對三位神祗，強行出手，武力清場，原因很簡單。　　因為他沒有絕對把握。　　按說主神橫掃10名神祗，是毫無壓力的。　　但這三位神祗，女媧、伏羲、雅典娜各個都是大有來歷之人，實力不比尋常的神祗，更能凌駕其上。　　如果三名神祗聯手起來，實力大約相當於5名尋常神祗。　　但反觀元始天尊呢？　　他的實力，卻未能恢復到最全盛狀態。　　因為杜預。　　杜預的攻擊速度，太快了。眼看比分都變成了5比1，6比1，如果元始天尊再不出關，只怕真的要被打出9比1，他都未必能趕得上。　　元始天尊一邊痛罵姜子牙不給力，一邊驚嘆杜預的恐怖實力。　　所以，在恢復進度達到95%時，元始天尊一狠心，乾脆強行出關。　　因此，他的體內還有一絲絲隱患。別小看這一絲隱患，雖然平時故作鎮定，女媧等人看不出來，但一旦動起手來，以女媧等人的實力和眼力，未必能瞞得過這些傢伙。　　在沒有絕對把握的情況下，元始天尊沒有選擇武力清場，而是繼續斗。　　但他也採取了小動作。　　那就是一縷本命靈氣，注入封神榜世界。　　這靈氣飄飄蕩盪，直奔姜子牙所在。　　姜子牙正在清點部隊，準備與杜預開始撕逼，但突然天降橫福，意外之喜來到，居然一縷師尊的本命之氣，注入了自己懷中的SSS級至寶――封神榜之中！　　元始天尊的聲音，低沉道：“徒兒無需擔憂，為師來幫你一臂之力。有我的本命靈氣相助，你的封神榜將再次升級，進化成真正的無敵神器。”　　杜預的靈識十分敏銳，更是得到了珍貴的強化機會，遠遠望去，看到了一絲仙氣，注入了遠處的姜子牙主城中。　　“看起來，我們的元始天尊前輩，不止滿足與在上面觀戰呢”杜預抬頭看天，冷笑一下：“不過，連焱這種至高魔，都被我打跑了，您老人家居然還敢前仆後繼，沖入這世界中，與我敵對，可真有勇氣。”　　杜預咧嘴一笑：“我最喜歡對那些自以為能力出眾的人出手，你若是感覺你有實力和我玩，我不介意奉陪到底。就讓我恭弘=叶 恭弘良辰……呸！就讓我杜預，跟你好好玩一把吧。”　　這道仙氣，沖入姜子牙的主城后，姜子牙感到胸口的封神榜，頓時熾熱起來。　　他的眼中，閃過一絲驚喜之色。　　“封神榜，進化中……”　　“由於得到了充足的因果點，你本世界可以使用封神榜的次數為3次。”　　“你可以召喚出之前敵對過最厲害的對手，作為你的部下，與敵人作戰。”　　“不愧是師尊”姜子牙眼中露出一絲喜色，哈哈大笑道：“封神榜每回合能使用三次？這不是讓杜預活不下去么？”　　他眼珠一轉，陰笑道：“既然如此，我選擇召喚焱，作為第一個出戰之人。”　　眾人一陣期盼。　　“能讓至高魔，成為我們的人？這可厲害啊。”楊戩大叫道。　　誰都見過焱的恐怖，有這種恐怖武將，杜預何愁不滅？　　結果，一陣風吹過，沒有響應。　　“呃……”姜子牙一陣尷尬，沒想到初出茅廬第一戰，就是啞炮臭蛋。　　“怎麼回事？”　　“您選擇的存在，並未與您作戰過，數據不足，無法召喚出來。”封神榜的提示響起。　　姜子牙一拍腦門，這才想起。　　由於焱的攻勢急如烈火，他甚至沒膽量停下來，與之決一死戰，所以……呃，很尷尬。　　但姜子牙並不氣餒。　　他又想到了一個人物。　　“敵對過的對手，也包括杜預陣容內部的吧？”姜子牙一陣獰笑。　　得到封神榜肯定回答后，姜子牙猛然一揮封神榜。　　“來吧！聞太師，我封你為九天應元雷神普化天尊，統御雷部二十四護法天君！”姜子牙站在山崗上，狂風大作中，揮動着封神榜。　　正在與杜預站在一起，凝望遠方的聞仲，突然感到一陣陣心悸。　　他痛苦地跪在地上，啊啊啊大叫起來。　　“聞太師，你怎麼了？”趙雲和黃飛虎急忙上去，攙扶聞太師。　　“老夫感到頭疼欲裂，真是……莫非是姜子牙在搞鬼？”聞太師痛不欲生，捂着頭叫道。　　杜預一陣內心冰寒，一把抓住聞太師的手，看向他額頭中央的第三隻眼。　　那是聞太師的神魄所在，更是聞太師輕易不動用的精華仙力之處。　　但此時，聞太師的第三隻眼已經大大睜開，充滿了血絲。　　“這是封神榜的威力！”杜預感到一股股莫名的力量，在聞太師的身上流動氤氳，不由駭然道：“這力量，好生可怕。”　　“是因果之力”蘇妲己焦急道：“聞太師，已經被因果纏身，眼看就要失去本心了。因果乃是空間中最強的力量，連神祗都怕沾染上因果，沒人能逃得掉。”　　聞太師最後緊緊抓住杜預的手，喝道：“殺了老夫！快點殺了老夫！老夫決不能做姜子牙的走狗，為虎作倀，成為叛徒。我生是陛下的人，死是陛下的鬼！”　　杜預眼含熱淚，卻遲遲不下手。　　他下不去手。　　最終，一道姜子牙的聲音，從天空中傳來：“哈哈，杜預，你很快就要嘗到親手培養的聞太師的厲害了！聞太師一路勝利，此時的等級，差不多該到45級了吧？”　　聞太師大叫一聲，翻身騎上墨麒麟，最後深深凝望了杜預一眼，便沖向天際。　　杜預等人還未從震驚中清醒過來，武定王黃飛虎，又痛苦大叫一聲，在地上打起滾來。　　姜子牙淡淡的聲音傳來：“杜預，你大約還不知道，我師傅傳下的封神榜，威力豈止是你可以預料的？以後每次戰鬥，我都可拿走你三員大將。除了沒有此間因果的冒險者，你身邊任何強力棋子，都將成為我的棋子。哼！我們走着瞧！”　　杜預攥緊了拳頭，凝望着天空。　　“姜子牙，你居然敢踐踏我與聞太師、黃飛虎的交情，我絕不與你善罷甘休！”杜預眼中殺氣凜冽，一閃而沒。　　不多時，黃飛虎也翻身上馬，直接沖入了旁邊的山巒之中。　　杜預一方，一口氣損失了兩員超級猛將。聞太師和黃飛虎，都是已經升級到40+等級的絕世猛人。　　他們轉投進入了西周的勢力，杜預一方武將頓時捉襟見肘。雖然城池還是六座，但運轉出現巨大問題。　　姜子牙哈哈狂笑道：“忘了告訴你，你這次劇情強者，孔宣也被我作為第三個封神的對象，強行換到了我方。這次戰鬥，你要跟商紂一方最前的聞太師、孔宣和黃飛虎對敵了。杜預，你可有逆天的本事？”　　“太不公平了！這簡直是刁難人！”蘇妲己憤怒不已。看起來若非她是冒險者，只怕也難逃姜子牙的強行封神。　　“這還是比賽么？”凱瑟琳怒視天空：“元始天尊，你若是有心袒護，就直接宣布比賽作廢，姜子牙接管大唐。你何必繞着彎子？又要當B，又要立牌坊？”　　其他三位神祗，也注意到了姜子牙的小動作，怒視元始天尊。　　“天尊，你不要給我們解釋一下么？為何會出現如此下作之事？”女媧強忍怒氣，抗聲道。　　“呵呵，這並非我所為”元始天尊淡淡道：“乃是我徒兒身上的封神榜，收集因果點，自動進化的結果。可有問題？雖然依靠外物取勝，勝之不武，但也是實力一部分，在座各位，你們誰敢保證自己一定在拚鬥中不用仙寶的？”　　三位神祗很是憤怒。　　但比賽已經開始了。　　損失了三員大將的杜預一方，只能在剩下的武將中，再挑選三員上陣，維持總人數不變。　　杜預挑選了土行孫、高蘭英和張奎三人，作為替補出戰。　　戰爭，再次打響。　　從一開始，杜預一方就處於絕對劣勢。兵力雄厚、武將眾多的西周一方，四面出擊，從三面進軍，到處偷襲杜預一方的城池和礦山。</w:t>
      </w:r>
    </w:p>
    <w:p>
      <w:pPr>
        <w:pStyle w:val="2"/>
      </w:pPr>
      <w:bookmarkStart w:id="1838" w:name="_Toc169"/>
      <w:r>
        <w:t>第92章 搶奪封神榜！激戰元始！</w:t>
      </w:r>
      <w:bookmarkEnd w:id="1838"/>
    </w:p>
    <w:p>
      <w:pPr>
        <w:sectPr>
          <w:pgSz w:w="11907" w:h="16839"/>
          <w:pgMar w:top="400" w:right="1000" w:bottom="400" w:left="1000" w:header="720" w:footer="720" w:gutter="0"/>
        </w:sectPr>
      </w:pPr>
      <w:r>
        <w:t>　　聞仲、黃飛虎和孔宣等原本商紂一方的大將，被封神榜強行封神禁錮，成為西周一方的先鋒，衝鋒陷陣，打得勇猛無比。　　說起來諷刺，杜預為了後期決戰，苦心培養的主力，在決戰中卻成為了對方手中的王牌，頻頻發難。　　除此之外，姜子牙、楊戩、哪吒、雷震子、侯神將等西周猛將，也頻頻出擊，到處攻擊杜預一方的補給線和城池。　　在這麼巨大的壓力下，杜預一方的防禦，非常吃力。往往要2人才能對付聞仲、黃飛虎或孔宣一人，最終被姜子牙得到了一個機會，一口氣派兵滅了一座商紂的主城。　　雙方的城池數量，變成了7比5，西周的實力，更加見到優勢。　　杜預皺起眉頭。　　他有心刷鬼，但問題是此時前線吃緊，到處起火，西周大軍在反覆穿插，根本沒有機會給他去安心MF。　　由於對封神榜突然變異的準備嚴重不足，最終杜預一方，輸掉了這次決戰。　　非但沒有打下西周的首都西岐城，反而最終斷送了大好局面，讓姜子牙將大比分改寫為6比2。　　“怎麼辦？下一戰，姜子牙還有三次調走我們人的機會”蘇妲己擔憂道：“我們的人，會越來越少，姜子牙一方的武將，會越來越多，我們後面幾乎無人可派了。”　　杜預眉頭深皺。　　他一時，也想不出什麼辦法，能克制姜子牙封神榜的恐怖打法。　　姜子牙更是不給杜預任何準備時間，直接開啟了第9戰的關口。　　就在杜預等人，抓耳撓腮之時，突然接到了一聲熟悉的聲音：“虧你還是俺老孫的徒弟，怎麼能如此窩囊？區區一個封神榜，就把你制住了？”　　“孫大聖？”杜預驚喜萬分。　　傳音過來的，正是一直在他的城堡之心中，化作石猴的孫大聖。　　孫大聖笑嘻嘻道：“俺老孫是被那封神榜上，濃郁的因果點吸引過來的。我說過，所謂世間皆有因果，萬事萬物，逃不出因果二字。若要加速俺老孫的復蘇，儘快從石猴重新化人，唯有給我因果點！這封神榜的因果點，充裕地很，若是能落入我手中，只怕我登時就能復活過來！”　　杜預眼前閃過一絲光芒：“大聖，您是說？”　　“嘿嘿，是偷是搶，都看你的。只要這封神榜到手，俺老孫就復活了，老孫可不怕什麼元始天尊！”孫大聖嬉笑怒罵，毫無顧忌。　　杜預用力點點頭。　　原來如此！　　有了孫大聖如此提示，杜預立即回復了自我。　　他指揮若定，開始布置戰術。　　杜預的部隊，在不斷收縮。　　姜子牙的勝利曙光，越來越明顯。　　但在他最得意的一刻，杜預使用了天使之翼，出其不意地，出現在了姜子牙面前。　　決戰，在預料不到的地點，爆發。　　姜子牙一臉愕然，但隨即抖擻精神，與杜預廝殺起來。　　“降龍十八掌！”杜預捨棄了遠攻招式，以拳拳到肉的近戰拳術，死死困住姜子牙，一招接一招，如長江黃河般，滔滔不絕，轟向姜子牙。　　在漫長的冒險過程中，杜預終於將降龍十八掌，修鍊到了理論上的頂級！　　20級！　　在這反派值遍地、刷分可得的封神榜世界，杜預利用一切機會，賺取了大量反派值，將之前沒有資源升級的降龍十八掌、鬼域陰風吼等武學技能，來了一次脫胎換骨的大升級，一躍成為全技能滿格的恐怖近戰神祗！　　姜子牙仙風道骨，大袖飄飄，祭起打神鞭，一道光芒飛起，直奔杜預的天靈蓋。以打神鞭對神祗的恐怖加成，這一擊落實，就能要了杜預的性命！　　杜預異能閃動，消失在原地，打神鞭落在空處。　　杜預出現在姜子牙的背後，一招妙到顛毫的擒拿手段，便抓向姜子牙的肩膀。　　姜子牙急忙就地一滾，狼狽不堪躲過了杜預的擒拿。　　杜預近身對戰姜子牙，好比格鬥冠軍貼身法師一般，結局幾乎是鐵定的。　　杜預卻後退了一步。　　姜子牙暗中鬆口氣，手持拂塵護住門戶，厲聲喝道：“你到底打算如何？”　　杜預笑嘻嘻地抬起手，他的手中，赫然多了一件寶貝！　　【封神榜】！　　在剛才的激戰中，杜預早已施展了仙劍中的【飛龍探雲手】技能，將姜子牙的懷裡掏了個乾淨！　　姜子牙也是一時大意，只因杜預的突襲來的突然，他沒時間多想，竟然着了杜預的道，被強行奪走了寶物。　　杜預二話不說，將封神榜塞入空間，直接拿出了如意金箍棒，轟向姜子牙。　　姜子牙恨得牙根痒痒。　　杜預直面擁有封神榜的姜子牙，使出渾身解數，將其擊敗。　　姜子牙被迫逃遁。　　但藉助胸臆之中，急於復活的孫大聖，杜預硬是將姜子牙手中的封神榜，留了下來！　　這附帶着一縷元始天尊神魂的SSS級寶物，成為了杜預的戰利品。　　杜預沒有絲毫猶豫，將封神榜作為禮物，獻祭給了孫大聖。　　孫大聖的石猴雕像，被從城堡之心中請出。　　這玉雕般的孫悟空，一臉平靜地盤腿坐在原地，直到杜預將封神榜，放在他的頭上。　　封神榜上，蘊含着能量恐怖的因果之力。　　當察覺到寶貝徒弟，居然將蘊含着一縷天地靈氣的至寶封神榜，遺失給宿敵杜預的片刻，元始天尊不顧身份，尖叫一聲，化作一團白氣，便鑽入了這雙方激戰的世界！　　他要不惜一切，奪回封神榜！　　在這一刻，他甚至不顧姜子牙的死活。　　“小賊！休想！”元始天尊真的暴怒了。　　杜預將封神榜，放在石猴面前的一刻，石猴眨了眨眼睛。　　“俺老孫當年為了與天魔玉碎，不惜犧牲性命，想不到今日居然還有復活的一刻！”　　石猴張口說話了。　　杜預與石猴對視一眼，笑了。　　那是一種心靈的默契。　　孫大聖當年乃是為了捍衛空間而死，杜預佩服他。　　孫大聖當年的豐功偉績，也令人神往。　　雖然要奪這封神榜，杜預冒了極大危險，但只要能復活孫悟空，值得！　　就在此時，一道風雷之音，遠遠傳來。　　元始天尊，瞬息而至，一雙平靜的眼睛，蘊含着無盡的威嚴。　　“杜預！豎子小兒，還不速速將封神榜還給我？”　　元始天尊一揮拂塵。　　杜預倒飛了出去。　　彷彿空間被壓縮成一隻大手，狠狠抽了杜預一個巴掌。　　這是主神存在的力量。　　規則的力量。　　杜預掌握的西方神力，與這規則力量一比，顯得那麼粗鄙那麼低下，簡直不值一提。　　杜預飛了，元始天尊一眼凌厲看向手握封神榜的石猴，冷笑起來：“哦？居然是斗戰勝佛？你怎麼在此？”　　他步步而來，面帶微笑。　　“想當年，我們也是一起對抗天魔，並肩作戰過的。你若是想復活，不妨告訴我，我哪裡會吝嗇區區的封神榜？”元始天尊含笑而來。　　杜預一個閃動，霍得攔在元始天尊的面前，護住石猴。石猴正在藉助封神榜的力量，逆轉因果，倒轉乾坤，嘗試復活，可不能在此時被元始天尊打斷。　　杜預決心，不管付出什麼代價，都要在這裏擋住元始天尊！　　“你小子，憑什麼覺得能在這裏攔住我？”元始天尊玩味笑道：“我只要一個小手指，便可滅殺你。”　　杜預梗着脖子道：“就算你擁有主神的力量，也不可嚇倒我！我誓死護衛孫大聖！”　　孫大聖傳音到杜預耳中：“你只要能拖住這老牛鼻子片刻，我便可復蘇過來，恢復全盛。”　　杜預瞥了一眼，封神榜在孫大聖的懷中，不斷散發出攝人心魄的光芒，一道道仙力在持續不斷灌注他的石猴身體，石猴正在迅速變成肉身。　　孫悟空，正在復活。　　元始天尊見多識廣，立即意識到杜預與孫悟空的拖延把戲，怒喝一聲，便要衝殺過來。　　他的手段高明，每一步都蘊含空間規則之力，縮地成寸，一伸手，看似平平淡淡的一招，但實際上卻如同穿越空間一般，就抓到了孫悟空的脖子上，眼看就要拿走孫悟空的封神榜。　　“猴子！我蘊含本命靈氣的因果點武器，怎麼能用來被你吸收，用來複活？”元始天尊怒喝一聲，眼中噴射出無盡怒火。　　杜預漸漸聽出問題。　　這因果點，看起來比生存點、反派值更加厲害珍貴，不然怎麼會讓元始天尊、孫悟空都如此看重？　　但目前條件很清楚，若是元始天尊拿走了封神榜，孫悟空未能復活，以元始天尊的手段，只怕今日自己休想活着回到空間。　　沒有選擇，必須誓死擋住元始天尊。　　杜預怒喝一聲，如意金箍棒出手，厲芒暴漲，轟向元始天尊。　　元始天尊冷笑一聲，一揮拂塵。　　那軟軟的馬尾拂塵，看似柔軟無力，但一捲住杜預的如意金箍棒，杜預頓時覺得一股龐然大力，正在死死纏住棍子，向後奪去，險些拿不住如意金箍棒。　　元始天尊，乃是空間最高的主神，道家三清之一！</w:t>
      </w:r>
    </w:p>
    <w:p>
      <w:pPr>
        <w:pStyle w:val="2"/>
      </w:pPr>
      <w:bookmarkStart w:id="1839" w:name="_Toc28219"/>
      <w:r>
        <w:t>第93章 天罡星宿劍陣！</w:t>
      </w:r>
      <w:bookmarkEnd w:id="1839"/>
    </w:p>
    <w:p>
      <w:pPr>
        <w:sectPr>
          <w:pgSz w:w="11907" w:h="16839"/>
          <w:pgMar w:top="400" w:right="1000" w:bottom="400" w:left="1000" w:header="720" w:footer="720" w:gutter="0"/>
        </w:sectPr>
      </w:pPr>
      <w:r>
        <w:t>　　他隨便一出手，便可調動天地之威，風雷之力，捲走杜預的武器，在他看來只是理所當然之事。　　杜預咬緊牙關，死死抓住金箍棒，一個健步上前，怒喝道：“放手！”　　降龍十八掌。　　杜預的神級功法，有明顯地特質，越是針對神級存在，越是威力巨大。對元始天尊這樣的強者，具有額外的加成效果。　　只要能擊中。　　元始天尊眉頭一挑，輕飄飄一掌拍過來。　　這一招，便彷彿天地之間的規則之力，都蘊含在其中。　　玄妙無窮。　　奧妙無比。　　杜預眼前，元始天尊一隻輕飄飄的手掌，卻幻化成萬千手掌，無從追蹤到底哪個是真的，哪個是假的，各個如同羚羊掛角，渾然無跡。　　“砰！”　　杜預被凌空集中胸脯，向後倒飛了起來。　　哇。　　一大口鮮血，仰天噴出。　　杜預可從未有如此慘烈的傷勢。他覺得五臟六腑，翻江倒海，眼前如同滿天星星跌落，到處都是天旋地轉。　　他的生命值，陡然跌落，斷崖式向下跌去。　　杜預的降龍十八掌，在元始天尊面前戛然而止，未能前進一步，向後飛去。　　他與元始天尊的對戰，完敗。　　慘敗。　　元始天尊微微一笑，冷哼道：“小子你先苟活片刻，待得我收走了封神榜，再回頭找你算賬。”　　他一步邁到了孫悟空面前，伸手去拿封神榜。　　孫悟空吸收了封神榜中的因果點，還在復蘇之中，尚需要片刻才能完成儀式。　　眼看這一儀式，就要在元始天尊的攻擊下被打斷，杜預不顧傷勢，怒吼一聲，又一次撲了過來。　　“休想！”　　元始天尊冷冷一笑：“頑固不化！”　　他一揮大袖，一道規則之力，再次轟向杜預。　　杜預的降龍十八掌，再次落在空處，沒能順利得手命中。　　他再次飛出。　　元始天尊不耐煩了，一轉身去抓封神榜。　　杜預傷勢沉重，眼皮都抬不起來。剛才如果不是瀕死保護他已經死了。　　山窮水盡。　　沒有辦法了。　　杜預絕望了。　　元始天尊如同一座龐然大物的山脈，橫亘在他的面前，杜預渺小地如同一頭站在山下的狼。　　愚公移山，尚可子子孫孫。　　但一頭狼，怎麼奈何一座山脈？　　毫無辦法。　　杜預的意識，陷入了黑暗。　　“這次真的過不去了。”杜預喃喃道。　　他之前遇到過無數強大的敵人，但每次都能化險為夷，找到解決辦法。　　但這次面對元始天尊，實在沒辦法了。杜預引以為傲的各種功法技能，對元始天尊都是無效的。　　“難道就這麼輸了？一切努力都成空？”杜預喃喃道。　　一個聲音在他的腦海中響起。　　“怎麼？這麼快就不行了？”　　是寧中則！　　亦師亦姐！　　杜預甚至能感受到寧中則那溫暖的懷抱，彷彿正在徐徐展開。　　她已經懷了身孕，居然還如此護住自己？　　杜預內心一陣感動。　　但不只是寧中則。　　在寧中則的背後，小龍女那翩然欲仙的雪白身影，也出現了。　　接着是師妃萱、����、石青璇、沈落雁……　　一個個對杜預情深意重的美人，出現在杜預的意識之海中，呼喚着杜預的名字。　　杜預本來被打入瀕死，昏昏沉沉，已經有些神志不清，但有了這些美人的呼喚，他如何能不醒來？　　“我真沒用”杜預苦笑一聲，對美人們說道：“我抵不過那該死的元始天尊。他太強大了。”　　小龍女走上前來，輕輕的柔薏撫摸着杜預的臉龐，笑道：“你別忘了，你還有我們呢。”　　商秀��拉起了杜預的手，美人場主以罕見的溫柔輕聲道：“我們生是你的人，死是你的鬼。生同裘，死同穴！有什麼可怕的？”　　吸血鬼女長老艾德利亞和死亡行者瑟琳娜從背後抱住了杜預寬闊的肩膀，冰涼的玉手撫摸着杜預的脖子，嬌聲道：“我們是你的復讎天使，哪怕這元始天尊比上帝還厲害，我們也不會有絲毫退縮！”　　“你們……”杜預有些不知所措了：“我不希望自己的女人，去冒生死危險。”　　“這不是你的決策”凱藍崔爾慨然道：“只要我們存在在這世界上，就不可能沒有困難和敵人。遇到強敵，怕不是辦法，要有章法和對策。現在你一人，是打不過這元始天尊的。必須依靠我們集體的力量！”　　“集體的力量？”杜預眼前閃過一絲清明，但隨即搖頭拒絕道：“不行！你們怎麼能跟我一起去與這恐怖的主神，決一生死？要知道這傢伙的實力，實在太強大了。就算加上你們，我的實力提升3、4倍，跟他也差的太遠！”　　“你以為我們還是吳下阿蒙？”孫尚香笑道：“在你拿出數十萬生存點，給姐妹們分紅之後。我們拿到這筆巨款，早已完善了自己的攻守陣法！現在姐妹們的黃帝內經等級，都提升到了頂級20級，內力通過大家的經脈傳輸，非但沒有損失，還可以每輪迴一人，得到10%的融合加成！”　　“內力傳導，非但沒有損失，居然還有加成？”杜預也驚呆了。　　這種情況完全違反自然規律！　　須知道，任何能量在傳導過程中，總是有損失的。電有電阻、動能有摩擦，內力作為一種特殊能量，在不同人體中傳導更是損失巨大。天龍八部中出現前輩高人傳功給虛竹，實際只有6、7成能轉化成虛竹自身的內力。　　杜預百思不得其解。　　女媧娘娘的聲音，焦急傳來：“你們不用疑惑了。黃帝內經乃是天下第一玄奇內功，最是奇妙。杜預你給予美人們耗費巨資，使得她們集體修鍊到20級，便會出現隱藏的屬性【生生不息】。這屬性的基本思路，是將所有美人和你，連串一起，形成一個類似人體五臟六腑的閉環結構。你知道練功之人，功力提升，是要走周天循環的。每日勤練不輟，周天循環下來，微小的內息會漸漸變大，功力提升。這就是基本的理論。而黃帝內經只不過將這一過程，擴大到了你們30多人之間！”　　“你們一直都在修鍊同一種功法――黃帝內經，經脈得到了同等內力的滋養，內息同出一脈，便可毫無阻滯，相互傳遞。你們結成天罡星宿劍陣后，內息每多過一人的經脈，便等於在人體中多走一道周天，便多出10%的內力量。大致類似現代的高能粒子加速器。加速越多，能量越強大！”　　聽到女媧娘娘的話，杜預的精神大振。　　想不到，關鍵時刻，還是要依靠團隊的力量，來度過難關。　　天罡星宿劍陣的威力，已經提升到了極限，達到令人匪夷所思的地步。　　按照這個比例，如果全體33個美人的內力，在周天轉上一圈，以1.1倍的速率，增幅將達到恐怖的23.2251倍！　　杜預實力的23倍。　　這是何其恐怖的数字？　　還怕什麼元始天尊？　　杜預大喜過望，對美人們深深鞠躬道：“想不到我的賢內助們，早已想到了我的前面。未雨綢繆，建立了此等絕世強大的後手，可笑我還頹喪了一陣子。既然大家有如此絕殺，我們一起給元始天尊，好好上一課！”　　美人們轟然答應，士氣旺盛。　　杜預豁然睜開了眼睛，直視元始天尊！　　他的美人戰隊，從虛空中出現，按照天罡星宿劍陣的位置分佈，站立在一旁，腳踩星位，手度虛空，一股股龐大的內力仙力，從各個美人的星位上蓬勃發出，相互連接起來。　　如果從天空中向下俯瞰而去，彷彿以杜預為核心，周圍出現了一個龐大的星宿圖。　　東方青龍，西方白虎，南方朱雀，北方玄武，每個美人都有自己的位置。即使那些不會武功、沒有內力的美人（王語嫣、阿朱）等，也在一旁默念心法，作為一道增益的關節，進行能量加速，並一旁助威。　　這些美人們的內力仙力，相互勾連起來，一道道蘊含天地之間陰陽之力的內息，緩緩注入杜預的身體，陰陽和合，如魚得水，水乳交融，杜預感到身體內被重創之處，正在以極快速度，加速癒合，而美人們的黃帝內經內力，與自己同根同源，毫無阻滯地在自己得經脈中流淌奔騰，轉動搬運，使自己體內彷彿有用不完的龐大力量。　　33倍的能量！　　元始天尊已經走到了孫悟空面前，卻感到了身後一股龐大地令他側面的能量，砰然崛起，不由地轉頭，駭然看向身後。　　杜預！　　依舊是那個少年，但氣勢依舊決然不同！　　他的周圍，圍攏着30多女人，各個乃是絕色尤物，春蘭秋菊，各擅勝場，環肥燕瘦，千嬌百媚，但無一例外，都散發著莫名奧秘的相同內息。　　“這股力量，與我道家很是相像，同源而生，但玄妙之處，我竟然一時無法參透？”元始天尊皺起眉頭。　　杜預絕不廢話，爆喝一聲，一拳便轟向了元始天尊。　　“老兒！受死！”　　降龍十八掌。　　依舊是降龍十八掌。　　但在美人們天罡星宿劍陣的催動下，杜預的降龍十八掌，與之前已經完全不可同日而語。</w:t>
      </w:r>
    </w:p>
    <w:p>
      <w:pPr>
        <w:pStyle w:val="2"/>
      </w:pPr>
      <w:bookmarkStart w:id="1840" w:name="_Toc14692"/>
      <w:r>
        <w:t>第94章 規則之力！天尊狂怒！</w:t>
      </w:r>
      <w:bookmarkEnd w:id="1840"/>
    </w:p>
    <w:p>
      <w:pPr>
        <w:sectPr>
          <w:pgSz w:w="11907" w:h="16839"/>
          <w:pgMar w:top="400" w:right="1000" w:bottom="400" w:left="1000" w:header="720" w:footer="720" w:gutter="0"/>
        </w:sectPr>
      </w:pPr>
      <w:r>
        <w:t>　　33倍的能量，不僅提供了33倍的破壞力，更提供了更大的速度、更強的罡風和招式優先級，連杜預都有些掌控不住自己的拳風。他的拳頭如脫韁野馬、出籠猛虎，裹挾着天地之威，轟向了元始天尊。　　這一拳，杜預的火眼金睛，甚至看到了空間被打出了一絲扭曲！　　這是空間規則的產物。　　當某一處空間，驟然遭到過大的能量衝擊時，時空會發生扭曲。　　難怪自己之前與元始天尊作戰，不管怎麼招式精妙，總是無法打中。因為元始天尊的能量，遠超過當時自己的想象。　　但有了天罡星宿劍陣的幫助，杜預同樣打出了這種扭曲空間的規則之力招式，對規則之力有了更深的理解和認識！　　他有信心，打敗元始天尊。　　在扭曲的空間之下，杜預非但沒有畏懼，反而怒吼一聲，將體內蘊含的所有空間異能，全部釋放出來。　　空間異能！　　【時空裂縫】！　　這其實也是空間規則之力的簡單應用。　　如果說元始天尊剛看到杜預與美人們的能量之和，感到暗自驚心的話，此時看到杜預打出【時空裂縫】，卻更加驚呼一聲：“你居然也領悟了規則之力？”　　在元始天尊這種級數的存在面前，能量多寡，其實已經不是戰鬥的決定因素。他作為三清之一，對世間的規則，已經有能力重構，使得對手不得不按照他制定的規則作戰，這才是他最強的底牌。　　正如上次杜預與他作戰，看似杜預每次都差那麼一點點就能擊中元始天尊，實則在元始天尊的眼中，杜預彷彿一個提線木偶，每次拳頭打來，只是慢騰騰的毫無威脅力。他只需要輕輕躲閃，杜預就會落在空處。　　但此時，情況已經完全不同了！　　杜預的身體，彷彿蘊含着無盡的能量，美人們絲絲縷縷的仙氣，經過一道道曼妙身軀的加速，一次次周天搬運，實力暴漲，注入他的體內，將杜預的能量推到另一個層面！　　杜預，從未如此強大過。　　他本是初生的神祗，經過33美人的加速后，能量暴增，甚至直逼女媧等大神的層面。　　即使如此，就連女媧娘娘的神力也未必能對付作為主神的元始天尊，杜預依舊差出很多來。　　但杜預可是空間的被選中者！　　他身上有空間異能。　　空間異能，讓杜預擁有對抗元始天尊的足夠資本。　　他的技能優先級，瞬間達到了巔峰。　　杜預這一招降龍十八掌的亢龍有悔，終於結結實實，打在了元始天尊的胸前。　　元始天尊眼中閃過一絲不可思議之色。　　自從成為三清以來，他何曾被人擊中過？　　這區區的人類，進入空間不過14個世界，成為神祗，更是只有區區2個世界！　　他被這樣的傢伙，擊中了身體，受到傷害，這怎麼可能？　　元始天尊怒吼一聲，向後飛去。　　降龍十八掌遇強愈強的特效發動。　　元始天尊感到體內的仙力，極度不穩，胸口一陣陣翻江倒海，五內俱焚，彷彿有一條狂野的巨龍，在他體內翻滾，巨龍鬧海一般！　　“哇！”　　一口殷紅鮮血，噴涌而出。　　身為道教始祖的元始天尊，被杜預這蘊含着天地之威的猛烈一擊，打得硬生生吐血！　　鮮血噴到石猴的頭上，那石猴開始了靈動地轉動眼睛。　　看到元始天尊的遭遇，石猴微微一笑。　　“小兄弟，想不到你能幹的這麼漂亮。這牛鼻子俺老孫早就看他不順眼了。嘿嘿，繼續繼續！”石猴張嘴說話道。　　封神榜的光芒，在他的懷中不斷閃動，眼見是在調動其上的因果點，不斷加速復活的過程。　　女媧娘娘、伏羲和雅典娜在空間，看到了元始天尊的公然進入，看到了杜預與元始天尊的戰鬥和慘敗，正在焦慮不安。不是伏羲大神拉着，女媧娘娘和雅典娜早就沖入了劇情世界，與元始天尊做最終的決戰了。　　但現在，他們難以置信地看到，杜預居然重新站起來，更擺出了天罡星宿劍陣，以集體的威力，加上杜預個人的異能發揮，硬生生擊退了元始天尊！　　“這可真是逆天啊”女媧娘娘喃喃道；“連我都未必有膽量，敢跟元始天尊放對。杜預初生牛犢不怕虎，選擇了跟元始天尊硬撼，真是男子漢！”　　“元始天尊的行動，貌似也有一絲遲滯”伏羲漸漸看出了端倪：“似乎他攝於杜預的節節勝利，為了防止杜預取勝，急於求成，提前出關，導致復活並不完全。雖然在絕對優勢下，無法看出來，但此時杜預的能量暴增，堪稱勁敵，這一稱量，便可發現元始天尊的弱點。”　　他的傳音也第一時間到了杜預的耳中。　　杜預嘿嘿一笑，自信已經全部回來了。　　這一戰，也許是自己最艱苦的一戰，面對的敵人，是空間的主神之一！　　但杜預不會放棄。　　他身後，有33個全心全意愛他、支持他的紅顏知己，有整個神羅、大唐無數支持他的冒險者，還有空間的意志在支撐他，就算面對再強的對手，他也不會放棄。　　戰鬥！　　唯有戰鬥，才能打出一片天地！　　杜預兇悍如虎，沖向元始天尊。　　元始天尊心中怨怒已達頂點。想不到自己縱橫一世，居然在這節骨眼上被杜預拖住，始終不能脫身。　　眼看着孫大聖石猴雕像上的光芒，越來越明亮，復活在即，元始天尊深吸一口氣。　　他修道數萬年，什麼危急情況沒遇到過？　　此時的杜預，只是一個小小的風波而已。　　對於他元始天尊來說，一尺闊溪水，一躍可過。　　他的身體上，開始凝聚龐大的仙力。　　杜預的拳風，凝滯起來，彷彿遇到了膠水，始終無法打出去。　　他的面前，是元始天尊越來越淡然的笑容。　　“跟我戰鬥，勝負早就定了”元始天尊的聲音，毫無感情，彷彿一尊廟中的神像，正在開口對一個凡人說著某種神諭。冰冷，殘酷，但一定會發生。　　“你會慘死在我的手中。但誰讓你不肯老老實實？”元始天尊的手，越來越大，在杜預的眼中，如同蒲扇，如同大樹，如同山巒，最終如同天地。　　杜預的降龍十八掌，轟擊在那越來越大的手掌之上，只是打出了一點空間扭曲，彷彿湖邊投入一顆石子，只能激起蕩蕩漣漪，卻轉眼之後，完全了無痕迹。　　元始天尊的笑意，更加濃烈，終於帶出一絲嘲諷之意來。　　“你與我的差距，比你想象中還大。雖然你領悟了一點規則之力”元始天尊的大手，一把抓住了杜預的脖子，將杜預拎了起來。　　雖然師妃暄、����、小龍女、寧中則四大美人高手聯袂衝擊，試圖救下杜預，也只是枉然。元始天尊輕輕一揮手，大袖飄飄，四位美人便若同狂風之下的蝴蝶般，被吹得無影無蹤，飛出足有上百丈遠。　　元始天尊捏住杜預的脖子，如同殺雞般，輕輕拎了過來，淡淡道：“所謂無知者無畏。你明明已經領悟了一點規則之力，怎麼還對你我實力差距，認識不清。你不過是能操縱一點局部的空間改變，而我的力量，足以形成一個巨大的世界！”　　他的另一隻手，輕輕一轉。　　一道道氣息，在他的手掌中，匯聚凝聚，若同大氣氣旋般，漸漸旋轉起來。　　透過裏面的雲霧，杜預可以看到，一顆蔚藍色的星球，漸漸出現在掌心之下。　　這顆星球，看上去與地球相若，只不過體積只相當於一個籃球大小。但麻雀雖小五臟俱全，山川、河流、山脈、海洋、冰川，無奇不有，小巧精緻，宛如從太空中看地球一般。　　元始天尊輕輕催動仙力，那顆蔚藍色的超迷你小星球，便開始徐徐自轉。　　這一壯闊的情形，讓正在窒息的杜預，也不由一愣。　　“這元始天尊，在干什麼？”杜預緊緊盯着那徐徐自轉的小星球，心中猜測不已。　　元始天尊微微笑道：“這隻是我的一個小玩意。在我們這個層面，對空間的規則之力，已經做到了熟稔於心，不但能應用規則，還能創造規則。這個星球上的人類，就完全按照我的規則行事！讓你死個明白，你看！”　　那顆蔚藍色的小星球上，真的有人！　　只不過，體型如同小螞蟻，比起這籃球大小的人來說，頗為類似人類與地球的關係。　　激戰還在繼續。　　元始天尊抓住杜預的脖子，冷冷道：“我讓你看個清楚，你我的差距到底有多大！也讓你死也瞑目。”　　那顆蔚藍色的星球，瞬間被元始天尊一撥動，逆向轉動了起來！　　逆向轉動。　　要毀滅如此微小的星球，容易，但要改變星球的運行規則，難。　　杜預眼睜睜盯着星球，逆向轉動，心中對敵我雙方實力差距，更加絕望。　　這正是元始天尊的陰謀。　　就在杜預的意識更加絕望時，一道溫柔的光澤再次注入他的體內。正是一直在背後支持他的美人軍團。</w:t>
      </w:r>
    </w:p>
    <w:p>
      <w:pPr>
        <w:pStyle w:val="2"/>
      </w:pPr>
      <w:bookmarkStart w:id="1841" w:name="_Toc28607"/>
      <w:r>
        <w:t>第95章 杜預決鬥！大聖復活！</w:t>
      </w:r>
      <w:bookmarkEnd w:id="1841"/>
    </w:p>
    <w:p>
      <w:pPr>
        <w:sectPr>
          <w:pgSz w:w="11907" w:h="16839"/>
          <w:pgMar w:top="400" w:right="1000" w:bottom="400" w:left="1000" w:header="720" w:footer="720" w:gutter="0"/>
        </w:sectPr>
      </w:pPr>
      <w:r>
        <w:t>　　這些美人身上，似有似無的光芒之線，還在絲絲縷縷不斷滲入他的體內，給予杜預鬥志。　　杜預從絕望深淵中，驟然醒來，猛然睜開眼睛，眼中透出無盡的怒火與精芒！　　“啊啊啊！我要你老命！”近在咫尺，杜預一招最兇狠的降龍十八掌，狠狠轟在了元始天尊的肋骨上。　　元始天尊痛苦嚎叫一聲，再也沒有了之前的仙風道骨，世外高人形象蕩然無存，打着橫飛了起來。　　杜預這一掌，蘊含了他幾乎所有的平生所學，將異能也全部融合了進去，美人們的功力更是毫無保留，轟進了元始天尊的體內。　　你是至高神，哪有如何？　　我偏不信神，偏不信邪，不尊天，不信命，不唯上，不怕死，勢要跟你干到底！　　元始天尊的面孔扭曲，杜預融合美人們33倍內力和異能，全部轟入了他的體內，痛苦和憤怒讓他的面孔徹底扭曲。　　元始天尊一邊後退，一邊揮動拂塵，不斷向杜預發動反擊。　　他操縱的力量，是規則之力。　　在杜預面前，時空不斷扭曲，彷彿凸透鏡和哈哈鏡，看似空無一物的平地，卻可能是異次元的入口，看似近在咫尺的敵人，卻可能早已滑到了一側。　　元始天尊要靠這恐怖的時空扭曲之力，讓杜預最終迷失在亂象之中，並給自己的撤退以足夠的時間，重振旗鼓，再來宰殺杜預。　　他心中的憋屈和憤怒別提多大了。　　這小子明明只是一個初生的神祗，連神格都不穩，卻能一而再再而三重創自己，簡直讓他氣得發瘋。　　只要一個機會，能讓他站穩腳跟，他便可利用強大得無法想象的規則之力，徹底虐殺杜預，讓杜預死都找不到自己。　　可惜，事與願違。　　杜預陡然睜大了眼睛，他的眼中，一道道精光閃耀着。　　火眼金睛！　　能看破一切幻術的真實之眼。　　強力克制任何幻術或者幻境。　　在杜預的眼前，原本平淡無一物的空氣中，陡然發生了變化。　　一道道水波紋，出現在他的面前，每道水波紋都是一個世界與另一個世界的時空節點入口。　　如果一個不慎，杜預就會墜入其中，若同他的空間異能【時空裂縫】般，遭受巨大的創傷。至少也是被捲入其中，不能連續追擊可惡的元始天尊。　　萬幸，杜預擁有孫悟空的傳承！　　火眼金睛。　　他利用火眼金睛，能殺死申公豹，這次依舊利用火眼金睛，識破了元始天尊這主神存在的恐怖時空規則之力。　　能看破規則，是破解敵人規則的第一步。　　但若非杜預擁有空間的異能，也休想破解這些複雜的規則。　　空間的規則，是一道道圓弧般的絲線，這代表着時間、能量的相互轉換，其中的規則非常複雜。　　好在杜預不是一般人。　　如果他是，他早就死在了元始天尊的規則之力下。　　他已經初步領悟了規則之力，並將它用在了這裏！　　杜預勇敢地邁出了一步。　　元始天尊猙獰一笑。　　他期盼着，杜預被規則之力所傷，痛苦哀嚎的情形。　　在他看來，除非個別至高神和至高魔，空間之中，無人能領悟空間規則之力。這直接涉及到宇宙最核心的秘密。　　空間、能量、時間的秘密。　　只有最高神位的創世神，能夠了解其中的奧秘。　　只要做不到這一點，哪怕是創造了人類的女媧伏羲，也不能晉位成為主神！　　但當杜預這一步邁出去，元始天尊立即愣住了。　　因為這一步，邁得恰到好處。　　流動的規則弧線，恰好在那裡交匯衝擊，形成了一個風眼。周圍都是危機四伏，但唯獨這一處，是安全的。　　元始天尊睜大了眼睛！　　他不肯相信，這是杜預個人的力量，他寧願將它歸結為杜預的好運。　　好運，是會用光的。　　“你接下了死定了”元始天尊一邊使用法術，止住身體中不斷崩出的血泉，一邊怒喝道。　　杜預微微一笑，又邁出了一步。　　他的步伐，無比緩慢，但無比堅定。　　火眼金睛的引導下，杜預一步又一步，邁過了那些潛流涌動的危險區域，一步步走向了元始天尊。　　“不！”元始天尊怒吼起來：“你怎麼可能懂得規則之力？”　　他看到，即使杜預因為躲不開規則之力，被某些規則傷害到，但依舊有辦法，能使用異能，將規則之力化開，或者受到最低傷害，總之杜預一步步走過了他苦心布下的陣型。　　杜預來到了他面前！　　杜預嘿嘿一笑，露出一口白牙。　　“牛鼻子老道，看拳頭！”　　一招雙龍出水！　　狠狠砸在元始天尊的胸膛上。　　元始天尊如同一顆炮彈般，向後驟然飛起！　　杜預融合美人們33倍的力量，這一瞬間迸發出來，砸得元始天尊慘嚎不已，一口鮮血再次噴將出來。　　杜預得理不饒人，再次沖向元始天尊。　　趁他病要他命！　　但奇迹不會一再發生。　　杜預能走到現在，將元始天尊逼得如此狼狽，其實，已經佔了三方面的便宜。　　一是元始天尊總是認為杜預不懂規則之力，事實上，杜預確實不該懂。但可惜，杜預是個怪胎，是空間的被選中者，他自從領悟了異能之後，就明白了規則之力的妙用。【異能傳送】和【時空裂縫】，就是杜預對空間規則的初步和中級應用。杜預用這招優勢，至少兩次成功接近了元始天尊，並狠狠打臉。　　二是元始天尊剛剛復蘇，其實並不完美，95%的全盛狀態下，還有一些舊傷隱隱發作，給杜預可乘之機。　　三是最主要的，杜預有33位美人的天罡星宿劍陣助威，將實力提升33倍，堪稱逆天無敵變態。　　三個因素綜合起來，杜預才能將元始天尊逼得節節後退。　　但元始天尊的神力，比杜預肯定要強得多。　　至少是3倍以上。　　杜預可算是小神，與大神女媧娘娘，差10倍，與作為主神的元始天尊，差距至少為100倍。　　就算有美人們的天罡星宿劍陣相助，也差3、4倍實力。　　這僅僅是雙方的修為差距，雙方的戰鬥意識和經驗差距呢？　　更大！　　所以，當元始天尊意識到，眼前這個小子，規則之力對他沒那麼有用時，他立即改變了打法。　　他開始了與杜預拉開距離，以仙術猛烈襲擊杜預。　　這可是杜預的苦手。　　雖然他也精通仙術，但要看對象。若是對付一般仙人，杜預的仙術還可拿出來遛一遛，但對象是三清之一的話，就等於是關公門前耍大刀了。　　杜預被連續三道拂塵揮起的仙力擊中，在空中差點化為齏粉！　　他身上的大聖套裝，被元始天尊一招集中，在空中解體粉碎。　　不身臨其境，不能體會到那種人為刀俎我為魚肉的絕望感覺。　　杜預自認為是一個意志堅定的戰士，平素的戰鬥，即使面對再嚴峻的情況，他也沒低頭過，但此時此刻，面對這種級數的存在，他又一次被打擊到了。　　元始天尊的神威所到之處，處處都是齏粉！　　他已經徹底暴怒了。　　杜預正在絕望，突然聽到了一聲清脆的叫聲。　　“俺老孫來也！”　　那石猴雕像，瞬間迸發出道道光芒，化作了一頭一身金毛的猴子，跳躍起來，直奔杜預和元始天尊這裏。　　杜預用力一甩，將如意金箍棒擲向了金猴孫悟空。　　孫悟空凌空接住如意金箍棒，長聲大笑道：“好一個杜預！居然能在元始天尊牛鼻子老道面前，支持這麼久，讓老孫完成了吸收因果點復活。俺老孫平生佩服之人不多，你算一個！”　　他手持如意金箍棒，海闊憑魚躍，天高任鳥飛，這一下便搖身一變，迸發出最凜冽的殺機！　　他可是傳說中的斗戰勝佛！　　曾經大鬧天宮的齊天大聖孫悟空！　　就連太白金星、南極仙翁、太上老君等人，見到他發威也要退避三舍。　　今日，自己復活的機會，差點就被這元始天尊給攪黃了，怎麼不怒發衝冠？　　孫悟空一招筋斗雲，扶搖直上九萬里，然後一聲長嘯，輕輕吹了口氣，那如意金箍棒迅速變長，長達萬丈，裹挾着天地之威，閃電般轟擊而下！　　砸向了元始天尊。　　元始天尊臉色大變。　　他之前為了防止杜預徹底擊敗姜子牙，奪取大唐，不顧身體尚未完全準備好，便強行出關，試圖給予杜預雷霆一擊，早日扼殺杜預這個反派種子在萌芽狀態，因此本就不是最佳全盛狀態。　　而試圖幹掉杜預的檔口，又被杜預帶領美人隊伍，頑強反抗，以天罡星宿劍陣對抗，非但沒能趁機殺掉杜預，反而被杜預連續三次破防，攻入肉體，打得拳拳到肉，轟地連連吐血。　　此時，若說全盛狀態的元始天尊為100分，現在最多只有80分。　　而孫悟空，卻恰恰相反。　　他一直處於石化狀態，得到了蘊含自己一絲先天仙氣的SSS級仙寶封神榜，吸收起來裏面豐富的因果點，最終復活。此時的狀態，一躍是全盛鼎盛！</w:t>
      </w:r>
    </w:p>
    <w:p>
      <w:pPr>
        <w:pStyle w:val="2"/>
      </w:pPr>
      <w:bookmarkStart w:id="1842" w:name="_Toc19164"/>
      <w:r>
        <w:t>第96章 勢均力敵，天尊退縮！</w:t>
      </w:r>
      <w:bookmarkEnd w:id="1842"/>
    </w:p>
    <w:p>
      <w:pPr>
        <w:sectPr>
          <w:pgSz w:w="11907" w:h="16839"/>
          <w:pgMar w:top="400" w:right="1000" w:bottom="400" w:left="1000" w:header="720" w:footer="720" w:gutter="0"/>
        </w:sectPr>
      </w:pPr>
      <w:r>
        <w:t>　　最後再說兩句，由於屏蔽，此書很是困難。懇請熱愛此書的讀者，到起點中文網或者進入企鵝群795，182，11，給予作者老豬最後支持，並可看到完善的更新。感謝大家一年半來的支持。　　不用使用偵察術，光是看這頭潑猴那一身金光燦燦的猴毛金髮，便可知他此時多麼在狀態。那一股顧盼自雄、桀驁不馴的神色，更是恢復了當年天不怕地不怕美猴王的風範。　　“老牛鼻子吃俺老孫一棍！”　　元始天尊氣的臉色發白，一揮浮塵：“猴子！你當我真的怕你不成？看手段！”　　拂塵在空中，化作一頭白鶴，翩然而起，一飛衝天，與孫悟空揮下的如意金箍棒，狠狠撞擊在一起。　　一聲巨響，兩件武器，各自分開。　　如意金箍棒上，多了幾道痕迹，但拂塵上卻少了一大片馬尾，顯得淅淅瀝瀝，很是凄涼。　　“你……你……”元始天尊怒極反笑：“你當真要為了一個杜預，與我決一死戰？”　　孫悟空笑嘻嘻道：“此人與我甚是投緣，又是筋斗雲，又是金箍棒，算我半個徒弟，若是我的好徒弟被你欺負了，我這個做師傅的不出頭，以後誰還肯拜入我門下？俺老孫以後還怎麼混？”　　他嬉皮笑臉，嬉笑怒罵，弄得元始天尊倒是不好發作。此時，一個杜預已經不好收拾，加上一個全盛狀態的孫悟空，更是前後夾擊，無法迅速壓制下去。元始天尊掃視了一遍，狠狠啐了一口，怒喝道：“孫悟空，你待如何？”　　孫悟空也知道，作為主神之一，元始天尊絕非易與之輩。他此時剛剛復生，還有諸多不便之處，也不想與元始天尊拼個你死我活，便咯咯一笑道：“牛鼻子臭老道，你有什麼高見不妨說說，讓俺老孫聽聽。若是合情合理，俺老孫可偃旗息鼓，就此作罷，若是你想占杜預的便宜，哼哼！俺老孫也不是忘恩負義之人！”　　看着孫悟空翹起二郎腿，一副優哉游哉的表情，元始天尊哀嘆一聲。　　他心中不禁怒罵姜子牙：“這狗才，真是辦事不力。若是能在公平對戰中，一對一搞定杜預，何至於讓我如今這麼難辦？現在腹背受敵，奈何不得杜預了。但要是讓我現在承認杜預的勝利，放棄大唐的半壁江山，我闡教又如何崛起？這可為難了。”　　杜預早就斷定元始天尊不可能放棄大唐半壁江山，朝孫悟空使了個眼色。　　孫悟空會意，嘿嘿一笑道：“牛鼻子，你倒是說啊。”　　元始天尊一咬牙，今日怎麼也是沒法得到好處收場了，一狠心道：“大聖，你劃下道道，我也想聽聽。”　　孫悟空嘻嘻一笑，揮舞了一把金箍棒，挑挑眉道：“讓俺老孫說？好！我看你我都退出此地，讓杜預繼續跟你的徒弟，打完這個賭約如何？我老孫最愛看熱鬧，這等熱鬧我可做個見證人，不可錯過了！”　　元始天尊一陣叫苦。　　他就是因為姜子牙已經大比分落敗，眼看就要打賭輸掉江山，才橫加干涉，出現在此地，對杜預以大欺小，誰想到孫悟空一復活，牽制住他后，竟然提出了如此條件？　　要說這條件，其實也不算如何苛刻。既然雙方都有至高神，相互抵消，元始天尊還略略佔了便宜呢（因為他打不過孫悟空），都是作壁上觀，但問題是……　　讓姜子牙繼續比賽下去，跟將半壁江山拱手讓給杜預又有何差異？　　以杜預的氣勢，連自己都一時不防，吃了大虧，相信姜子牙肯定頂不住。　　到時候，杜預會一統江山，登高一呼，百般呼應，大唐加神羅，空間半數地盤落入他的口袋中。這樣下去，還有自己什麼事？　　思前想后，元始天尊咽了口吐沫，笑道：“大聖，我們化干戈為玉帛不好么？闡教與你斗戰勝佛，雖然一佛一道，有所分解，但怎麼說都是我華夏一脈，你我聯手，足以統治空間。先驅逐焱等至高魔，再統一空間，整頓秩序，將這死氣沉沉之地，變成人類向無限世界前進的前哨基地。難道不好？”　　這就是畫大餅。　　給孫悟空畫一個大餅，美好前景，來混淆現在的情況，試圖逃避這次失敗。　　孫悟空何等精明之人？他一邊聽着，一邊不斷點頭稱是。　　“妙啊！真不愧是牛鼻子”孫悟空笑眯眯道。　　“既然這樣，我們不如就此罷手吧？”元始天尊急忙就坡下驢。　　“罷手？可以啊！只要你讓姜子牙，將侯神將和半壁江山交出來。”孫悟空笑容瞬間消失。　　“你！”元始天尊被激怒了：“你不要敬酒不吃吃罰酒！”　　孫悟空挑挑眉道：“昔日說過此話的，可不是你元始天尊，而是玉皇大帝老兒。結果你也看到了，俺老孫直接殺上了凌霄寶殿，將皇帝老兒趕得逃亡出去。你若是準備耍賴，俺老孫今日便管定這閑事了。”　　這強硬的威脅，終於讓氣氛劍拔弩張達到了頂點。　　元始天尊與孫悟空，兩強並立。　　但最終，杜預走了出來。　　他一臉淡然，笑嘻嘻看着元始天尊，彷彿之前苦戰、血戰、死戰的敵手並非這道教三清之一：“元始天尊，可否聽我一言？”　　元始天尊冷哼道：“你有何說？”　　杜預眼珠一轉道：“你闡教要獲得前進基地，未必一定要控制空間都市。”　　“若不控制此地，怎麼辦？”元始天尊冷哼道。　　杜預微笑道：“窩裡斗不如窩外橫。有本事在空間都市挑起內鬥，不如向外擴張，大家一起賺。新打下來的地盤，就部分歸你闡教如何？”　　元始天尊哈哈大笑道：“好一個小子，居然空口白牙，就想讓我將現有的地盤，拱手讓出，去窮山惡水跟魔族打生打死？空間保護膜外，瘴氣瀰漫，毒氣衝天，根本無法生存，縱然我打下來土地，也站不住，有何用處？”　　杜預笑眯眯道：“請天尊看這是何物？”　　他手一伸，托出一件寶貝。　　竟然是闡教至寶混元珠。　　元始天尊的眼睛瞪直了，氣的渾身發抖道：“難怪我前段時間，在閉關時感到了一股熟悉的氣息，在新都一帶一閃而沒，原來是你偷走我闡教的至寶，到新都那裡開闢新地了。速速將此物還給我。”　　杜預敢拿出來，自然不怕元始天尊奪寶，他向孫悟空身後一躲。　　孫悟空笑嘻嘻道：“老牛鼻子，只需你搶別人寶物，別人就不能撿你家的洋落？這混元珠據我所知，乃是闡教一位金仙佩戴，在神魔之地激戰中，隕落當場，連珠子也遺失了。杜預分明是從神魔戰場得到的。此時你見寶眼開，還想指鹿為馬，搶奪不成？”　　元始天尊氣的直喘氣，恨聲道：“你到底想怎麼樣？”　　杜預收起笑容，正色道：“我人族勢力遠不如域外天魔，此時可不是自相殘殺之時。我提議雙方暫時停戰，組成聯軍，對域外天魔開戰。如能取勝，收復的土地，二一添作五，我願意奉送一次混元珠服務，改善那裡的環境，變成人類適宜居住之地。不知元始天尊可有什麼好意見？”　　元始天尊冷哼一聲：“那這裏呢？”　　杜預冷笑道：“當然是按照之前的約定，我繼續與姜子牙比賽，看大唐帝國，誰主沉浮？”　　元始天尊默然。　　事情擺明了。　　杜預一方，擁有了復活的孫悟空，在實力上已經不遜色與自己，杜預更是一員充滿變數的猛將。如果自己一意孤行，要跟他們死拼到底，註定一無所獲。　　現在杜預提出的條件，雖然等於是一張空頭支票，但好在聊勝於無，闡教總算在這空間都市中能佔有一席之地。　　要怪只能怪姜子牙在比賽中失敗，不然怎麼會如此被動？　　他狠狠瞪了身後的姜子牙一眼，咽了口吐沫，無奈道：“既然這樣，我們從人族大局着想，也不願大動干戈。但你空手套白狼是不行的，大唐必須留下我闡教的一線根據地。”　　姜子牙抗聲道：“師尊，我們豈能跟這些傢伙善罷甘休？徒兒願意死戰到底，逆轉乾坤！”　　元始天尊翻了個白眼，心說若非你無能，我怎麼會跟這杜預如此廢話？死戰到底？你死了不可惜，但逆轉乾坤？你做得到？　　杜預立即趁勢而上，叫道：“姜子牙，你可有膽繼續跟我打賭？現在比分6比2，誰都還有機會！”　　孫悟空看着一臉無奈的元始天尊，一把抓住元始天尊的袖子，仰天大笑道：“你我就別管這些後輩的事了，走！跟老孫去作壁上觀！”　　元始天尊被孫悟空拉走了。臨行前，狠狠瞪了姜子牙一眼。　　他想趁着闡教還未一敗塗地，還能討價還價時，跟杜預談一個可以接受的條件，誰想到姜子牙這二杆子性格，給了杜預下狠手的機會。　　杜預精神大震，抖擻精神。　　姜子牙沒了封神榜，等於沒牙的老虎，杜預並不怕。　　沒有了封神榜封神控制，聞太師、黃飛虎等人也迅速擺脫了姜子牙控制，紛紛回歸，杜預一方的陣容恢復到最強。　　戰鬥的結果……　　杜預一方氣勢如虹勢如破竹，從6比2，到7比2，8比2，最終比分定個在9比2。</w:t>
      </w:r>
    </w:p>
    <w:p>
      <w:pPr>
        <w:pStyle w:val="2"/>
      </w:pPr>
      <w:bookmarkStart w:id="1843" w:name="_Toc11753"/>
      <w:r>
        <w:t>第97章 牧野大戰！宿命對決！</w:t>
      </w:r>
      <w:bookmarkEnd w:id="1843"/>
    </w:p>
    <w:p>
      <w:pPr>
        <w:sectPr>
          <w:pgSz w:w="11907" w:h="16839"/>
          <w:pgMar w:top="400" w:right="1000" w:bottom="400" w:left="1000" w:header="720" w:footer="720" w:gutter="0"/>
        </w:sectPr>
      </w:pPr>
      <w:r>
        <w:t>　　最終一戰，恰逢是【牧野大戰】，本來代表正義一方的周武王部隊，在沒有退路的姜子牙和侯神將的帶領下，朝向朝歌方向，發動了最後一波的拚死攻擊。但當他們衝到朝歌平原時，看到的情形，卻足以讓人崩潰。　　擺在這隻人族的王者之師面前的紂王軍隊，不是70萬奴隸，而是多達70000頭二級兵鬼！　　這規模，想想就讓人崩潰啊。何況這些鬼不同於民心不穩的奴隸兵，而是絕不會反叛的忠誠之師！　　不用說，這依舊是姜子牙的宿敵――蘇妲己的傑作！　　蘇妲己身材曼妙，狐尾輕搖，高高站在後面朝歌的樓台上，巧笑睞兮，眯縫眼嫵媚無比地看着姜子牙，輕輕笑道：“姜太公，妾身這隻鬼族大軍，如何啊？”　　姜子牙悲憤無比：“妖狐！你心腸歹毒，打法無賴，居然建立如此規模的鬼軍，就算我今日慘敗於此，也不服！不服！”　　蘇妲己甜甜地扭在杜預懷裡，引人犯罪的曼妙身材，成為杜預的禁臠，卻嬌滴滴嫵媚笑道：“只許你玩無賴，卻不許紂王杜預用點戰術？刷鬼乃是我的天賦，你有本事就破掉。哼！今日你我的夙願，要一筆一筆來算！”　　蘇妲己絕非什麼善男信女，她之所以被杜預收房，說到底還是被姜子牙逼迫所致。當然，被收房對於蘇妲己來說，有百利無一害，她感激姜子牙還來不及。　　但今日，姜子牙必須被剖腹挖心，才能解蘇妲己心頭之恨！　　姜子牙一臉悲涼。　　這次世界，本以為手拿把掐，十拿九穩，可惜，天不從人願。先是屢次被杜預挫敗，節節失敗，逼得師尊提前出關。接着連封神榜都被奪走。這一筆筆的壞賬，最終都要算在杜預和蘇妲己的頭上。　　雖然戰前，姜子牙早已得到了師尊元始天尊的囑咐，儘力而為，不可與杜預死拼，能贏最好，贏不了也不要勉強。畢竟有了杜預的保證，雙方存在化干戈為玉帛的可能，加上有孫悟空復活，元始天尊已經明智地打消了消滅杜預的念頭。　　但世間就這麼變幻莫測。　　元始天尊已經決定與杜預暫時保持和平，但姜子牙可不會。　　他已經被一系列的失敗和羞辱，弄得失去了平常心。　　杜預不死，蘇妲己不死，他有何面目苟活於世？　　姜子牙斷喝一聲，一道道光芒，從他手中的打神鞭亮起。　　“這是？”哪吒大驚失色，驚呼道：“丞相，你這是要幹嘛？師尊囑託過我們，不要與杜預爭一時短長……”　　姜子牙的目光中，滿是平淡：“師尊肩負闡教中興重任，自然不可以意氣用事。但我姜子牙，卻誓死與杜預和蘇妲己這些奸佞之人，勢不兩立。我今日要行險一擊，要麼殺了杜預，要麼以死殉教！”　　他的聲音，充滿了堅定。　　哪吒阻攔不住，楊戩眼波一閃，正要勸說，身後一人大叫道：“姜子牙，你將我的江山斷送了！但就這句，還像個男人。”　　楊戩回頭一看，卻是侯神將。　　侯神將一臉晦氣。這也難怪，本來他擁有大唐半壁江山，20多萬人馬，風雲一時，馳騁疆場，乃是空間最有權勢大佬之一。結果被闡教之人忽悠，貿然答應了與杜預的賭約。以江山為賭注，與杜預進行世紀豪賭。　　但事與願違，現在比分眼看就要到了9比2，他的江山，馬上要拱手送給杜預了。　　這讓侯神將，如何對姜子牙不怨恨憤怒？　　但他沒想到，姜子牙到了此時，依舊是頑固地抗擊杜預，沒有拋棄他，讓侯神將大感意外。　　不過，現在當務之急，是幹掉杜預，免得江山拱手送人。　　侯神將朝姜子牙斷喝一聲：“尚父，我願助你一臂之力。”　　他手一翻，一件晶瑩的寶玉，浮現在手心中。　　“此物乃是通靈寶玉，能給寶物充能，讓仙寶擁有更大的威勢。若你要用打神鞭，給杜預致命一擊，我願意將此物送給你。”侯神將慷慨大方道。　　姜子牙接過通靈寶玉，深深看了侯神將一眼，大有風蕭蕭兮易水寒，壯士一去兮不復還的悲涼感，徑直飛向了遠處的杜預。　　杜預的鬼族大軍，正在對牧野之戰最後的敵人發動潮水般的攻勢，杜預本人正跟蘇妲己站在一起，指點江山，遠遠看到一道人影，急速飛來。　　“姜子牙？”杜預很是意外。　　蘇妲己緊張道：“這傢伙多半沒有善意，殺氣騰騰的，要不要派人攔截他？”　　杜預長嘯一聲，自信道：“姜子牙與我，宿敵。既然他敢最後前來，我怎麼能避而不戰？你留在後面，看我怎麼與他了斷！”　　杜預一躍而起。　　在牧野之戰的平原上，杜預這紂王，終於與西周的統帥姜子牙，在半空相遇！　　宿命的決戰，開始徐徐拉開序幕。　　最終的一戰。　　姜子牙與杜預，對視了一會，沒有說話。　　任何話語，都是多餘的。　　你死，我活，唯一的辦法。　　姜子牙突然斷喝一聲，將通靈寶玉鑲嵌在打神鞭上，打神鞭頓時迸發出一道道仙寶七彩閃電，以龐然無法抵禦的氣勢，撲向杜預。　　杜預眼波一閃。　　打神鞭的威勢，似乎比之前更增數倍威勢。　　莫非還是他的師傅元始天尊，又在暗中支持姜子牙，給了姜子牙什麼好東西，才有這等威脅？　　杜預不敢小看，一個異能閃動，從姜子牙的打神鞭攻擊中逃開。　　地面，被打神鞭的七彩閃電，硬生生轟開了一道深達百丈的裂縫。周圍的土地，紛紛龜裂，不少鬼族的士兵跌落下去，粉身碎骨。更有不少鬼被七彩閃電擦到，頓時慘叫一聲，灰飛煙滅。　　打神鞭的威力，一至於斯！　　可怕。　　杜預皺起眉頭，喝道：“姜子牙！你我都是一方之主，有本事不要朝底下人撒氣，朝我來即可。”　　姜子牙獰笑一聲：“你說的不錯。我就要找你算賬！”　　他又祭起打神鞭，凌空向杜預劈下來。　　雷霆萬鈞，泰山壓頂，杜預頓時感到呼吸艱難。　　好在杜預經過與元始天尊一戰，連主神存在都可硬抗一二，除去巫山不是雲，怎麼會懼怕姜子牙？　　他使用了傳送之術，消失在原地。　　但這一次，姜子牙用神識牢牢鎖定了杜預的氣機，眼波一閃，抓住了杜預的破綻，打神鞭狠狠轟擊在杜預身上。　　杜預陡然飛起來，在半空中噴出一大口鮮血。　　“杜預！”寧中則不顧身孕，衝出了城堡之心。自從與岳靈珊一起懷孕，她對杜預更加上心。看到情郎遇險，第一個按捺不住，一抖長劍，便要對姜子牙出手。　　姜子牙巴不得如此，仰天長笑，打神鞭再次抖動升起，有通靈寶玉的能量充能，七彩閃電更加顯得威勢非凡，眼看就要朝寧中則轟降下來。　　蘇妲己冷哼一聲，白骨九節鞭一揮，捲住寧中則，向後撤退。　　寧中則在半空抱起杜預，一起暫時撤退。　　蘇妲己摟着寧中則香肩，吃吃笑道：“你這個華山仙妃，又壞了杜預的骨肉，怎麼敢讓你上前衝殺，衝鋒陷陣？還是在後方觀戰，看我如何破敵吧。”　　她的狐眸看向一臉正氣凜然的姜子牙，斷喝道：“姜子牙，你逼我太甚，今日我們新賬舊賬一起算！”　　杜預站起，護住蘇妲己，笑笑道：“作為我的女人妖姬，就算你跟姜子牙有仇，我做男人的，也該替你出頭，責無旁貸。你和寧姐一起在後面觀戰吧。”　　杜預擦擦嘴角的血跡，大步流星，走向姜子牙。　　姜子牙冷哼一聲：“事到臨頭，尚不知悔改！我看你這輩子就死在女人肚皮上了。”　　打神鞭又一次升起，凜然轟下。　　杜預凝神聚氣，一招凌波微步，微妙閃動，最後關頭躲開了打神鞭的攻擊，一閃身撲向了半空中的姜子牙。　　一出手，龍吟陣陣，勢若狂風，降龍十八掌轟向姜子牙。　　姜子牙冷哼一聲，一揮手，打神鞭再次出現在手中，又是一揮。　　一道七彩閃電，轟向杜預。　　但一次次的轟擊，通靈寶玉的能量也在一步步消耗，漸漸變得暗淡起來。　　杜預面對重傷自己的七彩閃電，毫無懼色，一閃身沖了過去。　　七彩閃電，狠狠劈下，但卻差之毫厘，又一次被杜預躲閃成功。　　“什麼？”姜子牙有些難以相信自己的眼睛。　　七彩閃電的威力，他是知道的，是打神鞭對付高級神祗才有的光芒。有了通靈寶物后，威勢更加可觀，尋常的大羅金仙都不敢直面其鋒芒。　　這杜預，到底怎麼躲開的？　　他看到杜預越來越近，急忙從虛空抽回打神鞭，又發動了一次猛烈攻擊。　　這一次，打神鞭上的通靈寶玉，已經十分黯淡，看起來隨時可能被抽光能量，變成一塊頑石，但姜子牙都顧不上了。　　一切的恥辱，都是杜預給予的。　　今日要麼他死，要麼我亡，沒有第二條路！　　姜子牙眼睛赤紅，不斷催動打神鞭，轟向杜預。</w:t>
      </w:r>
    </w:p>
    <w:p>
      <w:pPr>
        <w:pStyle w:val="2"/>
      </w:pPr>
      <w:bookmarkStart w:id="1844" w:name="_Toc6857"/>
      <w:r>
        <w:t>第98章 杜預悟道！殺姜子牙！</w:t>
      </w:r>
      <w:bookmarkEnd w:id="1844"/>
    </w:p>
    <w:p>
      <w:pPr>
        <w:sectPr>
          <w:pgSz w:w="11907" w:h="16839"/>
          <w:pgMar w:top="400" w:right="1000" w:bottom="400" w:left="1000" w:header="720" w:footer="720" w:gutter="0"/>
        </w:sectPr>
      </w:pPr>
      <w:r>
        <w:t>　　但杜預的身法，看起來不緊不慢，不急不緩，但就是神使鬼差般每次都可恰好躲過打神鞭的攻擊，彷彿他身上又一層油，滑不留手。　　“怎麼可能？”姜子牙驚愕萬分。　　說著，杜預已經到了他的面前！　　一拳！　　亢龍有悔！　　姜子牙被降龍十八掌，狠狠擊中了前胸！　　他聽到了自己腔骨和胸骨碎裂的聲音。　　姜子牙飛了起來。　　杜預沒有任何憐憫。　　對付這野心勃勃的梟雄，決不可心慈手軟。　　姜子牙趕殺蘇妲己和自己時，可沒有絲毫的手軟慈悲。想必此時易地而處，自己的處境下場，只怕比姜子牙要凄慘十倍。　　杜預又是一招飛龍在天，接上之前的招式，又將姜子牙轟飛起來。　　說道近戰，連元始天尊也吃過杜預的大虧，何況是區區姜子牙？　　姜子牙若要跟杜預拉開距離，比拼仙術，杜預可能不是對手，但在近戰中，杜預能完爆姜子牙！　　楊戩、哪吒等人見勢不妙，一左一右，沖了上來。雖然之前約定是一對一公平決鬥，但一損俱損一榮俱榮，他們怎麼能坐視杜預殺死姜子牙？　　但杜預決心已定，一招接一招，猛烈釋放在姜子牙身上。　　降龍十八掌，龍象般若功，左右互搏之術，彈指神通……　　楊戩斷喝道：“豎子敢爾！給我死！”　　他的三尖兩刃刀，一槍戳來，雷霆萬鈞！　　杜預只是冷冷一笑，繼續攻擊姜子牙，甚至將後背心暴露給楊戩也渾然不覺。　　楊戩大喜，這杜預自己找死，將天大功勞送到自己手下，如何不要？　　三尖兩刃刀，一槍刺入杜預的背後。　　但感覺不對。　　杜預不知何時，已經到了姜子牙的另一側，繼續一掌拍在姜子牙的脖子上。姜子牙發出一聲悲慘的叫聲，眼見這一招受創極深。　　哪吒腳蹬風火輪，挺槍躍馬而來，一槍刺向杜預。　　杜預依舊是不躲不閃，繼續攻擊姜子牙，彷彿天塌下來，也要先將姜子牙料理了再說！　　哪吒一槍刺入了杜預的心臟，正在得意間，卻聽到了姜子牙的慘叫。　　“哪吒你做什麼？你刺中了我……”　　中間還夾雜着慘叫，眼看又是被杜預的狠招重創了要害。　　哪吒大吃一驚，定睛一看，可不是扎到了姜子牙的腰腹，鮮血汩汩而出。　　“這杜預，莫非有妖法不成？”哪吒失聲叫道。　　楊戩陰沉着臉：“他用得不是妖法，要是妖法我的天眼會有反應。我怕是……”　　他和哪吒對視一眼，兩人眼中的驚恐之色，更加濃郁！　　他們在一人身上，見到過這種恐怖的神通。　　他們的師尊――元始天尊！　　只有孫悟空、元始天尊身上才有這種規則之力！　　號稱世間一切有為法，皆為無為之法的規則之力！　　此時在場外，孫悟空笑吟吟地翹着二郎腿，坐在雲端之上，看到杜預與姜子牙等人激戰，以一敵三，卻依舊如此逆天，樂不可支。　　但看到杜預躲閃姜子牙、哪吒和楊戩三人聯手的身法，一旁的元始天尊臉上，卻陡然出現了驚怖之色！　　他難以置信，失聲道：“他領悟了？”　　孫悟空嘿嘿一笑，抓耳撓腮笑道：“我說過，此子絕非凡品，乃是俺老孫的繼承人。你一直不信，非要跟他較勁。現在可好，他悟了！”　　“這不可能！”元始天尊斷然喝道：“沒有萬年的領悟和修為，怎麼可能邁過那道門檻？得悟大道？”　　孫悟空笑嘻嘻道：“這要感謝你啊！”　　元始天尊豁然轉頭，兩眼之中閃動難以置信的光芒：“你是說……是我？”　　“對！”孫悟空認真道：“以俺老孫看來，若非你以強壓，威脅杜預並幾次施展這種神通，以杜預的領悟能力，雖然遲早也能領悟到這一層，但至少也要上百世界，或者進入更高級的空間才行。”　　元始天尊一陣苦笑。　　所謂禍兮福之所倚，福兮禍之所伏。　　他以主神的架勢，曾百般凌駕、刁難、威逼杜預，結果……　　杜預復活了孫悟空，殺死杜預是不可能的，但杜預更是藉助他的身法，領悟了那大道，一躍成為了更強大的存在！　　現在，就連他也沒把握能殺死杜預了。　　這……真是從何說起啊。　　“馬上給我停止敵對！你們不是杜預的對手！”元始天尊立即發出神念，要求姜子牙等人停手。這是他目前唯一能做的事情。　　只有他清楚，杜預領悟的大道，是多麼可怕的事。　　在這種恐怖的能力下，任何攻擊對杜預都是無效的，因為他自身可以扭曲時空，經常走入一個異次元世界中。誰能擊中一個不在本世界位面的神祗？　　沒有人。　　在這一刻，杜預從本質上說，已經與他們這些紫府區強者，甚至是劇情的金仙們拉開了距離。雙方已經不在一條線上了！　　因為，杜預通過與元始天尊一戰，徹底領悟了規則之力，並開啟了規則之力的高等級應用。　　這是杜預剛剛領悟的，他接到了空間的通知。　　“你的空間異能，通過大量的錘鍊和對主神的觀察，已經晉陞到了高級階段。你領悟了高級異能【無為之法】！”　　“在使用無為之法的情況下，你可以局部改變空間規則，只要你的異能可以支持，你將無所不能。顛倒黑白、逆流長江、海水倒懸……一切都不是問題。”　　“原來，這就是主神們看到的世界！”杜預的眼中，世界的樣子都發生了變化。原來，山是山，水是水，天空是天空，大陸是大陸，但現在他的眼中，這些天地萬物之間，都存在絲絲縷縷的氣感聯繫，如同人體的正奇經脈、五臟六腑一般，根本是存在聯繫的！　　這些聯繫，道家叫“道”（道可道，非常道），佛家叫“法”（一切有為法），釋家叫“正氣”（天地有正氣），科學叫“規則”，哲學叫“規律”……　　總之，世界萬物都在這些道、法、氣、規律、法則之下運行。例如蘋果落地，水向低流，海水潮汐，蒸汽為雲，陽光滋養……　　在世人眼中，這世界，就是世界。　　但在神祗眼中，這世界，如同程序員查看後台編程一般，看到的都是規則！　　這才是孫悟空、元始天尊眼中的世界。　　所以，不管杜預的招式如何精妙，不管杜預如何出其不意，在他們的眼中，都是枉然。　　而此時姜子牙、哪吒和楊戩的攻擊，在杜預眼中，也是一樣。　　他對規則之力的精通，讓杜預可以毫無壓力地分析出敵人的任何攻勢，並輕鬆自然地在不同位面切換，繞開敵人的攻勢。　　這好比一個武學高手，與三個小孩打架，不管小孩如何絞盡腦汁，嘗試出其不意，但高手成竹在胸，規則在握，實在不行，給你延遲時間、扭曲空間，你怎麼打？　　接到了元始天尊的鈞旨，但姜子牙已經失去了理智，雙目赤紅。　　他的一切，都被杜預奪走了。　　榮耀、地位和寵幸，都沒了。　　這樣就算回到闡教，也是廢人一個，受人排擠。　　不如跟杜預拼了！　　師尊的話，他不信！　　杜預進入本世界時，還不如他，怎麼會有這麼大的變化和進步？　　就是這一剎那，杜預動了！　　最終一擊！　　龍躍於淵！　　一掌，狠狠擊打在姜子牙的心臟上！　　這一擊，是杜預含憤而發。　　姜子牙屢次三番，對他陷害下手，更可惡的是，姜子牙對蘇妲己的迫害和追殺，已經數次觸動了杜預的逆鱗。　　蘇妲己是杜預的床上禁臠，心頭肉寵姬，怎麼能任由姜子牙欺凌？　　你欺負我女人，我取你性命！　　一掌，姜子牙的心脈已斷，生機也隨之斷絕。　　他慘嚎着跌落凡塵，掉入地上，木質的打神鞭，也隨之折斷。　　姜子牙顫抖的手，指着杜預，嘴角哆嗦，難以瞑目。　　蘇妲己狐尾輕搖，感動地投懷送抱，投入杜預的懷中，千嬌百媚嬌聲道：“你果然是世界上最強的男人。人家晚上要使勁渾身解數，好好侍奉你，與你牽手呢。”　　杜預輕輕一笑。　　此時的他，已經不會將殺死姜子牙，作為一個重要成就了。　　男人志存當高遠。　　他的目標，在那更高的星空啊。　　哪吒和楊戩，看到杜預不費吹灰之力，就擊殺了姜子牙，兩人眼中一片恐懼，紛紛後退。　　對於空間新近崛起的勢力頭子杜預，他們有殺戮之心。　　但對於無法理解，達到另一個層面的杜預，他們怎麼敢對敵？　　還是逃吧！　　但杜預豈能容這兩個傢伙逃走？　　天空中，及時出現了元始天尊的低沉聲音：“杜預！我已經默許你殺死了我的徒弟姜子牙，為你出氣。楊戩和哪吒乃是從犯，罪不至死，你不許出手殺戮！”　　元始天尊也是急了。　　他沒想到姜子牙這麼快就被杜預幹掉，急忙出聲阻止杜預繼續殺徒弟。　　但杜預何等精明人？　　他一邊朗聲道：“師尊放心，我絕不出手！”　　一邊一使眼色。　　蘇妲己輕笑一聲，一甩白骨九節鞭！</w:t>
      </w:r>
    </w:p>
    <w:p>
      <w:pPr>
        <w:pStyle w:val="2"/>
      </w:pPr>
      <w:bookmarkStart w:id="1845" w:name="_Toc30851"/>
      <w:r>
        <w:t>第100章 大戰結束，侯家敗落！</w:t>
      </w:r>
      <w:bookmarkEnd w:id="1845"/>
    </w:p>
    <w:p>
      <w:pPr>
        <w:sectPr>
          <w:pgSz w:w="11907" w:h="16839"/>
          <w:pgMar w:top="400" w:right="1000" w:bottom="400" w:left="1000" w:header="720" w:footer="720" w:gutter="0"/>
        </w:sectPr>
      </w:pPr>
      <w:r>
        <w:t>　　原本，以蘇妲己的實力，不可能殺死楊戩和哪吒。　　但問題是，她也是修鍊黃帝內經，被杜預經常寵幸，與美人們內息相同的美人冒險者啊！　　她的周圍出現了美人們組成的天罡星宿劍陣！　　杜預確實沒動，也沒出手。　　但不代表與楊戩和哪吒有仇的蘇妲己不出手！　　在天罡星宿劍陣的催動下，蘇妲己的功力也飛速上漲，直追杜預！　　白骨九節鞭，狠狠捲住了楊戩！　　楊戩慘叫一聲，竟然在空中硬生生被蘇妲己的九節鞭，如同巨蟒吞噬野狗一樣，狠狠斬成了兩截！　　楊戩，死亡！　　哪吒更加驚慌，使用了風火輪，急速從牧野大戰中逃走。　　沒想到，前方出現了兩個千嬌百媚的妖精。　　九尾雉雞精胡喜媚和玉石琵琶精王貴人。　　兩個妖精，早就被杜預收房，每日耕耘不輟，成為杜預死心塌地的女妖精。　　此時，看到一向以正人君子、名門正派自居的哪吒，惶惶如喪家之犬，急忙逃竄，她們怎麼會不出來痛打落水狗？　　“哪吒，怎麼這麼著急走啊？”　　哪吒暗罵一聲，這三個女妖精，各個迷死人不償命，各有各的銷魂蝕骨之媚，但此時在他眼中，卻如同追魂索命的冤魂厲鬼，只恨自己跑得太慢啊。　　哪吒剛放出風火輪，準備開溜時，卻不妨杜預取出了捆仙繩，一甩手。　　捆仙繩在半空中化作一條黃龍，直衝哪吒。　　哪吒沒奈何，被黃龍纏住身體，拚命掙扎卻無濟於事，最終被杜預抓了回來。　　蘇妲己、胡喜媚和王貴人，三個美艷絕倫、禍國殃民的女妖精，圍住了哪吒。　　“你之前追殺我等，可是不遺餘力啊，今日怎麼見了我們姐妹，就要跑？”蘇妲己輕笑道。　　哪吒大叫起來：“杜預！你這個被美色迷惑的混蛋，我師尊元始天尊不會放過你……”　　蘇妲己玉容一寒，一甩白骨九節鞭，狠狠纏住了哪吒的脖子，冷笑道：“你與我等的恩怨，怎麼扯上了杜預？今日我們便算一算總賬。”　　杜預沒有制止。　　對於姜子牙這些頑固派，唯一妥妥讓他們閉嘴的辦法，是從空間抹殺掉。　　有的時候，仁慈是最好的，但更多的時候，殺人立威才是最好的選擇。　　何況，蘇妲己、胡喜媚和王貴人，乃是杜預的床上禁臠愛奴，很是得寵，杜預才不捨得讓三位妖姬失望而歸。　　男人，有錢有勢了，就要任性。　　哪吒的聲音，戛然而止。　　蘇妲己親自動手，將他殺死。　　“杜預！”元始天尊怒不可遏：“我已經告訴你，不要殺楊戩、哪吒，你……！”　　杜預冷冷道：“元始天尊，我敬你是主神，一直沒有與你為難吧？你怎麼如此糊塗？我根本沒動手，動手的是這三位妖姬。她們與姜子牙等人苦大仇深，難道我能約束得住？”　　元始天尊很想大罵啊，你丫的放屁，沒有你縱容，你的三個妖姬馬子敢如此放肆？　　但孫悟空就在一旁，虎視眈眈、炯炯有神的眼睛，在無聲勸說著元始天尊，要冷靜，要息怒，不要發火，否則我會打你。　　元始天尊，發了一通脾氣，想想還是難以咽下這口氣，斷喝道：“此事不能就這麼算了！否則我闡教如何立足？”　　杜預一陣愕然，這元始天尊有骨氣啊，在這種情況下還敢給徒弟討公道：“師尊你打算如何了結？”　　元始天尊傲然道：“你若是不拿出新占土地的10%，作為賠禮道歉，休想讓我善罷甘休。”　　杜預：“……”　　蘇妲己：“……”　　姜子牙、哪吒、楊戩的屍體上，一陣陣陰風吹過，彷彿鬼在哽咽。　　“尼瑪！坑爹的玩意。我們仨徒弟的性命，就值10%的土地是吧？”　　杜預一臉輕鬆：“殺人圖個痛快，價格很公道，成交！”　　元始天尊立即一副風輕雲淡的模樣：“我這三個不成器的徒弟，平日也沒少招惹你們。這就是因，你們殺了他們，就是果。有因有果，各安天命，我這個師傅，為何要干涉？”　　看着這位三清之一，一反常態，從喊打喊殺，變成和平主義者，杜預只想笑。　　這就是實力。　　實力不到，就算你有天大的冤屈道理，也會被人冤殺。　　實力到了，你抽了他左臉，給個甜頭，他還會把右臉湊上來讓你抽。　　這真是至關真理啊。　　杜預不動聲色，與元始天尊周旋。　　蘇妲己、胡喜媚和王貴人三個妖姬，殺了姜子牙等人，大仇得報，早已對杜預春情滿滿，看樣子恨不得馬上就要投懷送抱，牽手牽手牽牽手了。　　杜預笑笑，揮揮手命三個妖姬，速速去搜刮姜子牙三人的屍體，不要放過一個寶貝。三美歡天喜地去了，她們最喜歡干這種事。　　就在此時，突然杜預聽到了一股聲音。　　“媽的！坑比的姜子牙！我恨死你了！”　　一個披頭散發的人，跌跌撞撞，從遠處踉踉蹌蹌而來。　　杜預定睛一看。　　咦，這不是侯神將嗎？　　現在的侯神將，早已沒有了剛進入封神榜、與杜預賭約時的意氣風發模樣，而是頹喪不堪，氣急敗壞。　　他衝到了姜子牙的屍體前，突然大哭起來，乾嚎不已。　　這一異常，讓杜預和美人們都愣了。　　凱瑟琳對侯神將最是看不慣，喝道：“你一個大男人，嚎什麼嚎？丟不丟人？”　　侯神將突然跳了起來，嚇了大家一跳。　　他歇斯底里地扔下頭盔，狂怒地盯着姜子牙，喃喃道：“我丫的將所有的賭注，都壓在你身上，結果你可好，將我的江山都輸光了！哈哈哈！我現在一無所有，什麼都沒了！你以為自己戰死，就可以不負責任了？賠我江山！賠我寶玉！賠我未來！”　　他一腳腳，居然狠狠踢打姜子牙的屍骨。　　連虐屍這種過分的行為都做了，可見他有多麼狂怒。　　杜預也看不下去了，雖然姜子牙跟他敵對，但好歹是一代紫府區強者，最終淪落到這個境地，也是讓人唏噓不已。　　杜預喝道：“還不給我住手？”　　侯神將已經神志不清了，他踢了姜子牙屍體一會後，抬起頭，怒視着杜預，突然哈哈大笑起來：“杜預……杜預……我告訴你，你以為打敗了姜子牙，就能不吹灰之力，拿走我的國土了？別痴心妄想了！我是不會履行這個諾言的。哈哈！傻叉！誰會將國土兵力拱手讓給你？”　　杜預冷着臉，朝天空中吼了一嗓子：“元始天尊！你這個裁判怎麼當得？管不管？”　　元始天尊本來樂得看着杜預笑哈哈的，但一旁孫悟空繼續炯炯有神的盯着他，他臉皮再厚，也不好裝作看不見了。　　再說，侯神將已經失心瘋了，對闡教也沒用了。對於這種落水狗，元始天尊是不會吝嗇踩上一腳的。　　他陰沉着臉，瞬間出現在侯神將的面前。　　元始天尊一派高人作風，仙風道骨，輕輕一揮拂塵道：“無量壽佛。侯神將，你與杜預公平約斗，本天尊可是見證人。如今你已經失敗，連我的徒弟姜子牙都以身殉道，死在了塵土之中。你緣何不履行誓言？我作為裁判，也不得不秉公執法了。”　　侯神將什麼都不怕了，腥紅着雙眼，暴跳如雷道：“我不管！誰也別想從我手中騙走江山。姜子牙就是一個大騙子，你也是！你們都想霸佔我的國土……”　　他話音未落，元始天尊的臉色已經鐵青起來，一揮拂塵！　　啪！　　侯神將的臉上，啊的一聲，被拂塵打得鮮血淋漓。　　元始天尊怒喝道：“無恥匪類，忝居高位，無心無德，居然敢賴賬？不用杜預出手，本天尊便可替天行道，料理了你！也不知道姜子牙怎麼看的，居然找上了你這麼個合作對象。真是死有餘辜。看我如何收拾你！”　　就這樣，杜預等人就作壁上觀，圍觀元始天尊，如何暴打侯神將。　　侯神將原本就失去了理智，這麼一打，更是失心瘋了，瘋瘋癲癲地渾如不成章法。　　孫悟空笑嘻嘻道：“牛鼻子老道，別再打了。你打死了他，杜預如何去找他的兒子們，收回國土？”　　元始天尊這才收起拂塵，冷哼一聲道：“我這人最是秉公執法，敢有說了不算的，決不輕饒。”　　杜預走到侯神將面前，輕輕一腳，將侯神將提醒：“現在元始天尊、孫悟空兩位大神還有三位神祗坐鎮，由不得你耍賴，你到底想如何？”　　侯神將略微清醒了一點。　　他有心硬挺着骨頭，準備賴賬。　　但看到元始天尊那陰沉狠戾的目光，看到孫悟空那含笑肆意的譏諷，看到杜預淡淡的嘲諷微笑，他知道，一切都完了。　　在兩位主神、三位神祗面前，不可能賴杜預的賬。　　所謂魚死網破。那是大魚才行。　　現在是人為刀俎我為魚肉。　　就算他魚死，人家也未必網破。　　這就是差距。　　侯神將弄清了情況，終於長嘆一聲，認命低下了頭。　　牧野大戰，就此結束。</w:t>
      </w:r>
    </w:p>
    <w:p>
      <w:pPr>
        <w:pStyle w:val="2"/>
      </w:pPr>
      <w:bookmarkStart w:id="1846" w:name="_Toc32500"/>
      <w:r>
        <w:t>第101章 侯小白的怨毒！</w:t>
      </w:r>
      <w:bookmarkEnd w:id="1846"/>
    </w:p>
    <w:p>
      <w:pPr>
        <w:sectPr>
          <w:pgSz w:w="11907" w:h="16839"/>
          <w:pgMar w:top="400" w:right="1000" w:bottom="400" w:left="1000" w:header="720" w:footer="720" w:gutter="0"/>
        </w:sectPr>
      </w:pPr>
      <w:r>
        <w:t>　　歷史被改變了。　　在歷史中，仁周取代殘暴商朝的牧野大戰，卻變成了商朝紂王杜預，逆天地在牧野之戰中，擊殺了姜子牙、哪吒、楊戩等人，俘獲了侯神將，作為反派的商朝，獲得了終極勝利。　　最終，比分9比2。　　杜預拎着侯神將，返回了空間。　　以勝利者的姿態。　　在雲夢澤的勢力地盤新都中，舉行了盛大的歡迎儀式。　　得到了消息的萬千大唐冒險者，自發蜂擁而至，圍攏在出口，等待杜預的出現。　　當杜預、凱瑟琳、趙雲、蘇妲己的身影，出現在傳送器廣場時，爆發了山呼海嘯的歡呼聲！　　所有大唐冒險者，都在盼着統一的曙光。　　不是為了所謂的大義，而是切實的利益。　　因為空間獸潮，又要爆發了。　　統一的大唐，不管統治者是誰，都有利於整合大唐所有的軍隊，派出最強的陣容，保住大唐的邊境，不被鋪天蓋地的獸潮淹沒。　　這，是所有冒險者的切身利益。　　有了安全，才有一切。　　而這一阻礙因素，在於誰能統一大唐。　　之前曾經呼聲最高的侯神將，被證明是一個既沒有能力，又沒有眼光，還沒有氣量的渣滓。他只會將統治地域上的冒險者，都變成沒有思維、只忠於他的死士。　　冒險者希望活下去，但不想作為一頭豬、一頭牛，隨時被人宰割活下去。　　他們希望作為一個人，活下去。　　大唐朝廷，雖然還有伊眉和宇文太師支撐，但也獨木難支，能勉強自保已經算奇迹，怎麼能指望他們逆轉乾坤，擊退獸潮？　　能指望得上得，唯有雲夢澤勢力之主，杜預！　　這杜預可是彗星般，從草根中崛起的勢力，不僅素來有義薄雲天的名聲，更是有不少為國為民的壯舉。比如上次獸潮，就毅然決然，扛起了抵禦獸潮的重任。　　所謂群眾的眼睛是雪亮的。在同等條件下，群眾還是會選擇適合自己的統治者的。　　何況，杜預這次取的了勝利，本就是勝利者？　　正義與真理，一直站在勝利者這一邊。　　所以，百萬新都冒險者，紛紛自發前來歡迎杜預。　　杜預將侯神將，輕輕放在腳下，平靜地目視着黑壓壓的人群。　　幾十萬冒險者，屏息凝氣，靜聽着杜預的訓話。　　杜預沒有發表什麼我有一個夢想的演說，也沒有施政綱領的長篇大論。他只是淡淡說了一句：“下次空間獸潮，看起來很快要爆發了。我們必須做好抵禦的準備。希望加入軍隊的人，請趕快到城市中心議會徵兵處報名。我們負責提供裝備和訓練。不想參軍的冒險者，需要繳納兵役逃避費用，並編入二線預備隊。總之，為了活下去，大家一起努力吧。”　　這樸實的話，比什麼千言萬語都實在。　　活下去，活得更好，才是冒險者們追隨杜預的動力。　　否則，大家都是人傑梟雄，誰鳥你？　　冒險者們轟然答應。　　獸潮來了，參軍有危險。　　但沒人蔘軍，才是最危險。　　杜預已經征服了侯神將的兵馬，加上他自己的兵力，大唐的總兵力超過了30萬。　　這個数字，給予了冒險者巨大的信心。要知道之前大唐帝國的兵力，加在一起也沒這麼多。當然這30萬兵力有相當的水分，絕非都是內城區以上的冒險者組成。但在此時危機關頭，已經足夠給人安全感。　　百萬冒險者的人心，迅速安定下來。　　願意報名參軍的，火速去報名。報名之後，除了一件C級護甲裝備，一件B-級別定製武器、一頭C級魔獸坐騎外，還可得到一萬點生存點的參軍入伍費用。這對於剛剛經歷了2個世界的新手菜鳥們來說，無異於一筆橫財。只要戰爭不死，一定實力大增。　　按照杜預的指令，參軍的人還有一個大福利，就是殺死的魔獸，所有的魔盒、皮毛和材料，都會100%在參軍隊伍中分配分紅，死亡的人份額是存活戰士的5倍，作為撫恤金。這肯定又是一筆天價財富。　　也有不願去第一波冒險抵禦獸潮的，那就比較鬱悶了。需要每人繳納5000生存點，作為免除兵役的罰金，還要編入預備隊。一旦主力失敗，隨時要頂上去。　　但有了這百萬冒險者的新都，兵源和財源，對於杜預都不再是問題。　　之前發出去的高利貸，也90%得到了收回。神祗們漸漸恢復了秩序，開始整治之前的亂象。新人冒險者的生存和成長環境，覺得杜預那時惡劣，已經步入了正規。至於剩下的10%冒險者……空間畢竟是優勝劣汰的地方，任何時候、任何地點都有可能掛掉，大家懂得。　　收回了大筆的高利貸后，杜預的錢包迅速鼓起來，交給了沈落雁、商秀��和單婉晶，開始日夜不停，加班加點，製造兵器、防具、魔獸，向四國和東海龍王採買軍備、物資。　　大唐的戰爭機器，在充足的資源、財富和人力供應下，日夜不停的轉動起來。　　有了足夠的金錢，蘇丹、議會國的資源，都開始源源不斷，運往神羅和大唐。雖然薩拉丁和議會國最高議會，五次三番，在這當口禁止國際貿易，防止本國物資流入大唐，削弱本國的抵抗實力，但無奈啊無奈，在巨額財富的吸引下，走勢成風，連兩國的軍隊都難以抵禦無孔不入的大唐商人，開始偷偷走私軍火。　　而杜預獲得資源的另一個途徑，東海龍王處，也收穫極大。　　青蓮公主，已經被杜預正式收房，成為杜預的床上恩物。雖然青蓮公主有時大小姐脾氣犯了，會耍點小性子，但杜預依靠黃帝內經和軒轅採補法，依舊很順利地將青蓮公主收拾得服服帖帖，三從四德，女人味被調教得美美噠，每日都跟杜預恩愛無比。　　有了這份關係，加上杜預給予東海龍王的龍骨全本，還有財富支持，更有孫悟空等強力打手的撐腰，東海龍王硬是不敢賴掉杜預的約定，那份千億合同，就這樣一直大規模執行下來。　　四海龍王的海量海產品資源，就這樣通過走私渠道，源源不斷運往人類的空間都市，成為人類不斷繁榮擴張的物資基石，當然杜預也回饋了豐厚的人類產地物資和財富，用以交換。四海龍王也嘗到了貿易的甜頭。　　杜預就是這樣，利用商貿和走私，以最原始、也是最容易的貿易手段，將原本死敵的人類與魔獸，空間四國，漸漸勾連了起來，成為一個命運共同體。他拉進來的人越多，可能與人類都市作戰的敵人就越少。　　特別是焱第二次與杜預作對，被打得灰頭土臉，連四大魔將都被斬殺乾淨，灰溜溜逃回去后，一度很畏懼至高魔的東海龍王，立即對杜預更加高看一眼，不僅將女兒乖乖送來，給杜預收房做美人，還主動提出了更大規模貿易的友好議題。可見實力這件事，在雙方關係上，簡直是太重要了。　　東海龍王，自從有了五爪金龍神的全本，對焱也不怎麼畏懼了。暗地走私支援杜預、悶頭髮大財不說，平素見到焱也不怎麼吊他，很多命令陰奉陽違，把焱氣得要炸了，但無奈自己連吃敗仗，威信掃地，一時也拿東海龍王無可奈何。東海龍王甚至趁着東瀛洲魔神�吮歡旁じ傻艫牡笨冢�還趁機對內開炮，窩裡橫，吞併了東瀛洲魔獸的地盤，將龍族地盤朝東擴展。　　當然，這背後是杜預在挑唆着。　　魔獸們打得越凶，團結起來對付人類的規模就越小。特別是東方，只要東海龍族被自己掌控，大唐就安全多了。　　搞定了這些問題，杜預提着侯神將，大搖大擺，走入了侯家位於大唐帝國南方的大本營。　　侯小白、侯小峰兄弟倆，臉色蒼白，驚恐得看着杜預。　　杜預將侯神將，扔在地上，淡淡道：“我可沒有傷及侯神將，你們看着辦吧。”　　“爹！”侯小白侯小峰扶起侯神將，臉色發白。　　他們什麼都沒了？　　“不！”侯小白眼神閃過一絲冷厲：“杜預！你休得猖狂，我們雖然失敗了，但這大片國土和軍隊，不可能交給你。死士們何在？”　　他一聲厲喝。　　大軍營帳，立即被數以千記的死士們包圍起來。　　劍拔弩張。　　杜預身邊，千嬌百媚的蘇妲己，似笑非笑地瞟了一眼氣急敗壞、狗急跳牆的侯小白，笑道：“你們就這點本事？還想賴賬？這些死士能傷的到杜預？你們通過電視也看到了，杜預連元始天尊都拿他沒奈何，你們這些尋常的冒險者，還能怎麼做？”　　侯小白仰天大笑，聲音中有無盡狠毒悲涼：“哈啊啊！確實。我也知道，杜預現在成神了，我拿他本人沒什麼辦法！但杜預也休想得到我侯家如此之多的死士軍團！這些死士，命運都懸於一線，掌握在我父子手中。我們寧可讓他們集體自爆，也不肯交給你！如果杜預不肯放過我們父子三人，我便命令這些死士們，集體沖向雲夢澤，見人就自爆。就算我們一無所有，大唐也要元氣大傷。看你們如何抵禦獸潮！”</w:t>
      </w:r>
    </w:p>
    <w:p>
      <w:pPr>
        <w:pStyle w:val="2"/>
      </w:pPr>
      <w:bookmarkStart w:id="1847" w:name="_Toc9911"/>
      <w:r>
        <w:t>第102章 侯家菊花殘！統一大唐！</w:t>
      </w:r>
      <w:bookmarkEnd w:id="1847"/>
    </w:p>
    <w:p>
      <w:pPr>
        <w:sectPr>
          <w:pgSz w:w="11907" w:h="16839"/>
          <w:pgMar w:top="400" w:right="1000" w:bottom="400" w:left="1000" w:header="720" w:footer="720" w:gutter="0"/>
        </w:sectPr>
      </w:pPr>
      <w:r>
        <w:t>　　聽到如此無恥的話，連蘇妲己都氣得急劇起伏。　　“你們簡直是無賴……”　　侯小峰奸笑道：“我們無賴又如何？反正我們也沒好下場，大家一起完蛋！杜預你……？”　　他還沒說完，蘇妲己已經冷哼一聲，狐尾一掃。　　侯小峰已經被植入了潛意識病毒，作為幻術大師，蘇妲己可以控制他的心神。　　侯小峰頓時心神被奪，朝死士們大手一揮：“好了……你們體內的自爆炸彈，已經停止工作了。我解除了你們的義務……走吧！”　　死士們，本來一臉悲憤。　　原本以為自己的歹命，走到了盡頭，看到了曙光，沒想到侯家父子人品差，人格渣，非要耍賴，還逼着自己等人作為人體炸彈和肉盾，用來威脅杜預等人。　　但可惜他們的身體接受了改造，想要反抗也無從反抗，只能逆來順受，聽天由命。　　但侯小峰不知為何，居然取消了他們體內的炸彈！　　死士們頓時精神抖擻起來。　　他們也不是傻子。侯小峰一定是被杜預用某種手段給迷惑了！　　“打死這三個人渣！”不知是誰，吼了一嗓子。　　死士們，蜂擁而上。　　侯神將、侯小白、侯小峰嚇傻了。　　他們失去了控制死士的權限，就等於喪失了一切。　　蘇妲己笑嘻嘻道：“你們三個殺才，以為我不知道你們的鬼蜮伎倆？我早已通過侯小峰，竊取了你們的核心機密，並派人潛入營地中，偷偷改造了大部分生化死士的身體炸彈。只要一個念頭，控制了侯小峰，就可以解除。虧你們還是將軍世家，真是一群草包。”　　死士們對侯家的怨念有多大？　　你可以想象一下。　　本來，你是一個現代社會的體面人。　　就算進入空間，也是一個自由自在的人。　　但有人突然闖入你的家，宣布你是他的奴隸，私有財產。　　你的妻兒，成為侯家的玩物，你的財產，成為他們的財富，連你本人，都成為人家的死士，隨時要去送死的那種。　　你甘心？　　如果不是因為不能反抗，死士們早就暴動了。　　但壓抑越深，反彈起來越厲害。　　此時，侯家父子三人就成為了數以千記的死士們，追打的對象。　　那叫混亂啊。　　死士們中不乏有長期壓抑，心理變態的傢伙。　　後面發生的慘劇，你懂得。　　總之，侯家父子被活生生輪X了。　　人間慘劇啊。　　杜預看着侯家父子的慘狀，並未制止。　　因為，他能理解死士們的心情。　　所謂一報還一報，不是不報時候未到。　　侯家風光時，何曾將人命看做人命？　　草菅人命，對他們都是讚美。　　此時，用這種方式還債，不是最好的結果么？　　侯家父子，奄奄一息，趴跪在一起。　　他們的尊嚴，已經徹底被踐踏，他們的肉體都成為了死士們發泄的對象。　　但他們還有命。　　侯神將淚流滿面，爬到杜預的腳邊，哭號道：“杜預大爺，求你！饒我們一命！”　　他知道求死士是沒用的。　　為了稱霸，他殘忍下令，將25萬冒險者新人，統統做了死士改造。這筆血海深仇，他們父子三人賣屁股，一百年也還不完。　　只有祈求杜預。　　杜預笑笑，嘆口氣道：“其實這些死士對你們復讎，並非我指使，也並非我報復你們，對吧？”　　侯家三人，連連點頭。　　杜預確實還沒跟他們算賬呢。　　但侯家父子可憐巴巴的表情，比小白菜還小白菜。　　他們的命運，已經夠凄慘了。今天的千人爆菊慘劇，對於任何人來說，都足以崩潰自殺。　　杜預也不由感到，侯家父子的可憐。　　他本來一腔憤怒，準備要將自從他進入空間，遇到侯小白以來那一切的冤屈，一筆筆跟侯家算清楚。　　寧中則、儀琳、凱瑟琳等被侯家陷害過的美人，也摩拳擦掌，表示不能放過侯家。　　但事到如今，那些瘋狂的死士們，如此極端的報復行徑，讓杜預都不好意思下手了。　　侯家父子，如此悲慘，比死了還要悲劇一百遍。　　杜預詢問凱瑟琳、寧中則、儀琳：“你們怎麼說？”　　儀琳看到侯家父子的慘劇，最是心善，連忙合十道：“阿彌陀佛。侯家父子這麼慘，雖然是自作自受，但已經贖了罪，我佛慈悲，就不要再懲罰了吧……”　　她話音未落，侯小白已經哇得一聲，哭了出來，膝行兩步，一把抱住儀琳的腳，哭得肝腸寸斷，那叫一個傷心欲絕啊。　　“儀琳小師傅，都是小白畜生啊！當年對你和寧中則垂涎，才開罪杜預，都是我……都是我……我有眼不識泰山，小師傅你是女菩薩，你饒命啊！”　　侯神將、侯小峰同時捂住流血菊花殘，怒視狂罵侯小白：“你丫的真是畜生不如！居然對這麼菩薩的儀琳小師傅動了邪念，我沒有你這個兒子（大哥）！”　　如果不是兩人實在動彈不得，都恨不得上來暴打侯小白。　　原來，一切根源於此。　　今日自己慘遭菊花殘，都是因為侯小白這畜生啊。　　侯小白磕頭如搗蒜，朝儀琳道：“懇請儀琳小師傅，你原諒小白吧！”　　他知道儀琳心軟，杜預又最寵幸儀琳，懇求儀琳事倍功半。　　儀琳吶吶道：“你們先穿上褲子……杜預，這可如何是好？”　　杜預看到儀琳心軟了，也長嘆一聲，問寧中則：“寧姐你呢？”　　寧中則懷有身孕，已經六個月，滿臉都是幸福的慈愛之色，配上她的花容月貌，更加顯得膚白勝雪，母性光澤，愛的杜預顧不得某集團孕婦不得牽手規定，夜夜都要堅持讓寧中則和岳靈珊，母娘W並排牽手，滋養得孕期中的寧中則更加如出水芙蓉、同樣懷孕的岳靈珊則如怒放牡丹一般。　　寧中則撫摸着隆起的小腹，愛意濃濃看着杜預，眉眼都綻放出無比幸福的笑容，與女兒同侍一夫、同時懷孕，讓仙妃也羞不可抑，低垂臻首道：“我對這兩個狗才，早已沒了恨意。你看着辦就好。但為了給孩子祈福，還是少造殺孽吧。”　　岳靈珊羞澀地藏在媽媽身後，也身懷六甲，滿臉幸福，朝侯小白吐了吐舌頭道：“我娘自從懷了女婿杜預的孩子，性格變得柔和多了。不然以華山女俠的剛硬，早就一劍斬落你們的狗頭。還不謝我娘？”　　寧中則嬌嗔道：“什麼女婿？分明是我的夫婿，你的爹爹，小妮子不可亂了輩分，信口亂說……”　　岳靈珊撅起嘴道：“昨夜分明是你要叫杜預女婿的，怎麼又怪我？要是我爹爹，為何我的肚子被他弄大了？”　　眾美聽得哄然大笑，顯然是母女同侍。一夫，床第。戲言，這輩分真夠亂的。　　杜預也不禁尷尬，喝道：“外人面前不許亂說。”　　看到侯家三父子，各種羡慕妒忌恨的表情，杜預冷笑道：“所謂善有善報惡有惡報。你們已經被死士們報復過了，我也不來再找你們晦氣。但要將這江山和軍隊，都交給我，不能有一絲一毫的差池。”　　侯神將還有什麼不服的？　　能保住性命，已經阿彌陀佛了。　　還敢有奢望？　　於是，杜預派出沈落雁、師妃暄、����、石青璇、尚秀芳、孫尚香、步練師等美人，開始分頭接受大唐侯家的地盤和軍隊。　　“……粗略統計，我們這次收編，計有大唐地盤25個地區，軍隊還剩7萬多人，冒險者人口30多萬。物資價值數十億生存點。”沈落雁彙報統計結果。　　杜預嘿嘿一笑：“這侯家地盤和人口，也是不少啊。”　　他朝侯神將喝道：“你們要將死士手術的生化秘方和實驗室交出來！”　　死士們推舉出一個首領，畢恭畢敬向杜預道：“不知主人……哦，是杜預將軍，為何要生化秘方？”　　杜預笑笑：“從今天開始，你們再也不是任何人的奴隸，更不是死士。既然能接受死士手術，應該有辦法可以換回人體。畢竟這裡是科技發達的空間。我給予你們最高獎勵――重新變回人！”　　這話語一出，整個場地簡直靜悄悄的，連針落地聲音都可聽得清楚。　　侯家父子難以置信吃吃道：“你……你居然肯釋放這些死士？要知道，他們可是最忠實的狗，只要你一個念頭，他們絕不敢違抗！”　　杜預笑笑：“我跟你們不一樣，我需要的不是一個心懷怨念的死人部隊，而是大唐國土上的居民。這些人對我的最大價值，是30萬自由民。”　　此時，死士們才敢相信，杜預是真的要釋放他們，不再作為死士！　　歡呼聲震天動地。　　從伊眉調查死士案件開始，到了現在，大唐國土上臭名昭著的死士，終於退出了歷史舞台。　　經過侯神將交代，這死士手術，雖然是單向的，摘除的器官很難復原，但只要給空間繳納一些生存點，還是可以漸漸恢復的。　　杜預很慷慨大方地將侯神將所有的財物和物資，都給了死士們全部分走，用來作為恢復手術之用。　　死士們千恩萬謝。</w:t>
      </w:r>
    </w:p>
    <w:p>
      <w:pPr>
        <w:pStyle w:val="2"/>
      </w:pPr>
      <w:bookmarkStart w:id="1848" w:name="_Toc28762"/>
      <w:r>
        <w:t>第103章 皇帝茶几！人生杯具！</w:t>
      </w:r>
      <w:bookmarkEnd w:id="1848"/>
    </w:p>
    <w:p>
      <w:pPr>
        <w:sectPr>
          <w:pgSz w:w="11907" w:h="16839"/>
          <w:pgMar w:top="400" w:right="1000" w:bottom="400" w:left="1000" w:header="720" w:footer="720" w:gutter="0"/>
        </w:sectPr>
      </w:pPr>
      <w:r>
        <w:t>　　他們本來已經對生存，失去了信心，只要有機會，就會尋死，但杜預給了他們第二條生命。　　他們又重新燃起了生存的勇氣。　　杜預輕易獲得了南方的人心，平定了侯神將的勢力，並轉化成自己的地盤。　　林青兒和趙靈兒兩個美人，已經正式生下了孩子。母女同一天生產，都是女孩。杜預垂憐萬分，分明給兩個孩子起名為杜青兒和杜靈兒，各自取父母一個字，作為愛情的紀念。　　後來，杜預才知道，女媧的血裔果真是美人特殊天賦。只要侍寢，就很容易懷孕。　　證據？　　杜青兒和杜靈兒，只是林青兒和趙靈兒這對女媧血裔母女，給杜預誕生下來的第一對女兒。後面還有很多很多……　　而且，給杜預生孩子的女媧血裔，每每一箭中的，也不只是這對絕頂美貌的母女。當然，那些都是后話……　　經過這次行動，杜預更是得到了好消息。　　����也懷孕了。　　話說自從被女媧娘娘解除了冒險者的限制后，杜預的後宮捷報頻傳，不斷傳出美人懷孕的消息。但人數最多的大唐美人們，第一個懷孕生子的，居然是����？　　這讓很多美人驚訝不已。　　按說應該是承歡最多的師妃暄吧？　　����得意非常啊。　　這個妖女，依舊是一身皂白，精靈一般，足不點地，凌波仙子般，歡快自如。　　師妃暄實在看不過眼，一把將����拉下來，板着臉訓斥道：“孩子不想要了？懷孕還光着腳跑得這麼快？”　　����咯咯嬌笑道：“��兒遵命，我的好姐姐。”　　師妃暄氣不過，去擰她膚如凝脂、細若水蛋的臉蛋，嬌笑道：“你這個鬼靈精的丫頭，迷死了杜預，才第一個懷孕的吧？哼，你這麼胡鬧下去，孩子保不住，才有你哭得。”　　����苦着臉道：“人家是懷了身孕，但也沒想到懷孕這麼麻煩啊。早知道就不……”　　看到寧中則、小龍女等杜預的美人師父們，一臉嚴肅，嚇得����吐吐小舌頭，不敢再說。　　小龍女柔聲道：“����，一定要乖乖的，生下這個杜預的骨肉。我們想要都要不上呢。”　　性格跳脫、鬼靈精怪的妖女����，在眾多性格溫柔、外柔內剛的美人姐姐監督下，只好做乖寶寶，乖乖養胎準備生孩子。　　聽到小龍女師傅的話，杜預心中一暖，拉起了小龍女的手，湊近美人師傅的晶瑩小耳邊說道：“師傅放心，我定要讓師傅給我生很多很多孩子。成為最幸福的女人。”　　小龍女羞得粉耳澀紅，作勢預打，又舍不得下手，低聲道：“可女媧娘娘說我體虛，精氣不旺，需要調養，暫時不能給你生孩子呢。”　　杜預嘿嘿笑道：“只要多多修鍊黃帝內經，還愁不能將你陰陽和合，將體虛補回來？師傅放心，徒弟孝心，一定讓你懷上。”　　小龍女羞得頭都抬不起來，聲如蚊吶道：“那怎麼可以？其他的姐妹，也都有點着急了，等着給你生孩子呢。”　　杜預哈哈大笑。　　何德何能，擁有這麼多賢良淑德的美人？　　話說杜預統一了侯神將勢力之後，大唐的版圖上，就只剩下一個地方，還在頑固抗拒了。　　那就是大唐的帝都――長安城。　　長安與其他三國的帝都，其實是連在一起的，因為這裏才是傳統意義上的空間都市。　　空間都市，被四大帝國一分為四，大有當年二戰結束后，美蘇英法四國瓜分柏林城的盛況。　　但相互之間，又通過護城河和城牆，予以分割，也算相互獨立的城區。　　杜預統一了除了長安城之外的所有大唐地區，對大唐朝廷和長安城，形成了巨大的威脅。　　特別是杜預建立了新都，擁有百萬人口，加上他統治的神羅和大唐國土，杜預擁有的人口，超過了400萬！國力更是不可同日而語，光是精銳軍隊，便擁有超過50萬人。　　這給大唐朝廷，造成了嚴重的威壓。　　朝廷之上，現在正在召開朝會。　　因為太過重大，連一向病着，不能視事的龍家皇帝，也勉強支持病體，走了出來。　　朝臣基本全部聚集在乾清宮大殿之中，惴惴不安地望着皇帝，不時發出竊竊私語。　　由於唐國公龍裕天去往神魔戰場之地，一去不回，應該是遇到了意外死亡隕落，現在文臣武將兩班站立時，宗室親王這一邊，是鄭國公領頭，文臣方面，是領銜辦事的公主伊眉領頭，而武將的一側，則是德高望重的宇文太師為馬首。　　“說說看”龍家皇帝的面容憔悴，眼窩深陷，眼看氣息幽幽，陽氣不長，陰氣旺盛，這小命已經註定活不了太久了。　　但虎死不倒架，他依舊是那副大唐皇帝的做派，南面而王，深居九重，位高權重，一呼百應，威嚴道：“局勢，已經到了什麼地步了？”　　伊眉看着父親如此，長長嘆了口氣。　　倒是宇文太師率先出列，勸諫道：“皇上，雖然逆臣謀反，氣勢囂張，國事頹唐，但您也要保重身體啊。您若是有個臣下不忍言之事，我們大唐可怎麼得了？”　　“保重？”龍家皇帝冷笑一聲，猛然站起來，一把將龍岸上的玉璽抓起來，狠狠摜到了地上！　　“啪啦”一聲！　　和氏璧玉璽，竟然摔得粉碎！　　“啊？”全場驚呼起來！　　這玉璽，可是大唐皇帝的憑證，心愛之物，乃是國運所系，怎麼這皇帝病的糊塗了，連此物都要摔碎？　　宇文太師面不改色，輕輕一揮手。　　一道光芒閃過。　　彷彿時間在逆流，那被摔碎的和氏璧玉璽，竟然徐徐復原了。　　它飛回到了龍案牘上，靜靜停留在皇帝的手邊。　　宇文太師淡淡道：“皇上，您怎麼了？為何如此頹唐？”　　皇帝喘着粗氣，痛心疾首道：“卿家！我這個皇帝，當得真是窩囊啊！”　　宇文太師苦笑一聲：“國事如此，也並非您一人的罪責，全體朝臣都有罪過。甚至包括一些宗室親王，還有死掉的唐國公，都有極大不是！”　　他狠狠瞪了一眼鄭國公，鄭國公打了個哆嗦。　　他最怕嚴正剛毅的宇文拓。　　皇帝苦笑一聲，凄厲嚎叫道：“你們知道什麼？你們都說讓朕保重身體，你們可知道，朕的後宮，最寵幸的三個妃子――蘇妲己、胡喜媚、王貴人，竟然在一夜之間，都跟着那萬惡的反賊頭目杜預……淫奔了！”　　此言一出，朝臣震驚！　　大家都知道，龍家皇帝是多麼寵愛蘇妲己。為了蘇妲己，建立了豹房，為了蘇妲己，疏遠了伊眉，為了蘇妲己，多長時間不上朝了？　　可……　　就連蘇妲己，都跑了？　　還是拉着最受寵幸的三個紅顏禍水級別妖精，一起跑的？　　這簡直是開國以來，從未有過的奇恥大辱！　　三位貴妃，同時與反賊頭目淫奔，這讓皇帝……三頂綠帽一起戴，鴨梨山大啊。　　難怪宇文拓一提起保重身體，皇帝的火氣就這麼大。　　他後宮的貴妃們都跑光了，跟着死對頭杜預淫奔了，他還怎麼保重身體？　　讓他一人睡冷床么？　　朝臣們各個想笑又不敢笑，竊竊私語，臉色一個比一個精彩。　　鄭國公偷笑一聲，走出列去。　　他早已被杜預控制，成為杜預切入朝廷的一個耳報神和內奸，與蘇妲己更是沆瀣一氣。但杜預十分寵愛蘇妲己，擔心自己一旦統一大唐和神羅，三位貴妃在內宮中容易出事，提前一步，將三位妖姬美人弄走，帶回去享用去了，只留下他這個內奸，繼續做潛伏工作。　　聽到皇帝大哥的哀嘆，熟悉內情的他暗笑道：“大哥，你要是知道，這三位紅顏禍水貴妃，其實你根本碰都沒碰過，每次都是迷倒你，胡亂指一個宮女應付差事，她們的第一次，都是原裝不動，給了反賊杜預，成了人家100%的禁臠，不知你會不會氣得馬上掛掉？”　　他嘿嘿一笑，走出來。　　“皇上，不必太過憂慮。天涯何處無芳草？下次選秀，臣弟給您多多選幾個美人就是了。再說，臣弟也聽說過，這蘇妲己貴妃似乎早與反賊杜預勾搭成奸，更勾引着杜預進入過內門，穢亂後宮。這種女人，不要也好。”　　這一消息，頓時形成了第二個重磅炸彈，砸入糞坑中，引起了群臣民憤（糞）。　　“什麼？這杜預如此膽大妄為？”　　“蘇妲己也太不像話了，居然勾引着反賊頭目，進入皇宮？”　　“說不定胡喜媚和王貴人，就是在那時，被這杜預一箭三雕的，可惡啊可惡！我怎麼……咳咳。”　　“若是杜預那時有心弒君，豈不是輕輕一刀，就完了？”　　“這杜預，到底是什麼人？”　　群臣的八卦之心，熊熊燃燒，頓時你一言我一語，開始公然八卦皇帝的精彩綠帽史。　　皇帝氣得手腳冰涼，回想起來，確實如此。他總覺得蘇妲己、胡喜媚、王貴人有個那麼幾十次……神色古怪，莫非……　　娘的！　　杜預，你欺人太甚！　　老子不就是賜你一死么？你老老實實死了不就完了，說不定我那天賞月，突然想起你這個為國盡忠的忠臣來，還會滴下兩滴眼淚，賦詩一首，傳令賞賜給你的墳前燒了呢。　　你怎麼敢奪朕的江山，搶朕的愛妃，還給我公然戴綠帽幾十次！　　朕……跟你拼了！</w:t>
      </w:r>
    </w:p>
    <w:p>
      <w:pPr>
        <w:pStyle w:val="2"/>
      </w:pPr>
      <w:bookmarkStart w:id="1849" w:name="_Toc23377"/>
      <w:r>
        <w:t>第104章 鄭國公真相！皇帝中風！</w:t>
      </w:r>
      <w:bookmarkEnd w:id="1849"/>
    </w:p>
    <w:p>
      <w:pPr>
        <w:sectPr>
          <w:pgSz w:w="11907" w:h="16839"/>
          <w:pgMar w:top="400" w:right="1000" w:bottom="400" w:left="1000" w:header="720" w:footer="720" w:gutter="0"/>
        </w:sectPr>
      </w:pPr>
      <w:r>
        <w:t>　　皇帝怒火中燒，厲聲問道：“宇文太師！你手下有多少兵馬？給我調動起來，朕要御駕親征，與反賊杜預決一生死！”　　宇文太師長嘆一聲：“就算這兩個世界，有了臣的嚴加整治，朝廷軍隊的勢頭有所抬升，但無論是數量還是質量，比起杜預的雲夢澤勢力，都相差太遠。朝廷只剩3萬多冒險者軍隊，勉強支撐苟延殘喘，還得東西方勢力一起提防，又怕近在咫尺的神羅發難，又怕東方的雲夢澤發難！”　　“可惡！這神羅莫非瘋了？”大唐皇帝氣瘋了：“怎麼會如此庇護一個區區的反賊？”　　“皇上您還不知道？”鄭國公一陣詫異道：“神羅剛剛宣布，莫德爾已經成為了‘護國者’――可以大權獨攬的獨裁者，這個莫德爾，其實就是杜預！”　　龍家皇帝愣了。　　他還真不知道這消息。平素被蘇妲己迷得五迷三道，什麼消息都不想聽。　　鄭國公慨然道：“現在杜預乃是空間第一有權勢之人！連神羅皇后凱瑟琳都已經公開成為了杜預的女人，聽說每晚都要承歡，只是神羅皇家礙於面子，沒有承認而已。還有謠傳，神羅的小皇帝，乃是杜預與凱瑟琳的私通之子，根本不是亡皇約瑟夫的子嗣。”　　“反了！真是反了！”大唐皇帝驚怒交加，狂怒拍着桌子道：“神羅好歹也是傳國千年的四大帝國，難道皇后被杜預如此亂搞，連皇室的種都變了，眼看就要竊國了，還沒人出來阻止他不成？”　　鄭國公苦笑一聲道：“皇上，臣弟聽說，確有很多勢力，要幹掉杜預或莫德爾，曾有皇室隱世老祖喬恩、前教皇保羅，還有上帝轉世的黑耶穌，還有很多野心家、公爵之類，要謀害杜預。結果都被他一一干掉。”　　“朕不信！”大唐皇帝站起來，義憤填膺，揮動雙手激動地走來走去道：“堂堂一個大帝國，就這麼容易被杜預竊取了！太后呢？教皇呢？護國女神呢？都不管？”　　鄭國公道：“更有駭人聽聞的傳言，說神羅的皇太后特蕾茜和女教皇妾絲絲，都已經成為了杜預的情婦。每日傍晚都會在皇太后的私家莊園新天鵝堡，與飛來的杜預幽會。哈布斯堡家族中偷偷流傳的小道消息，近侍聽見過皇太后、皇后和女教皇與杜預4P，特蕾茜還生了女兒……咳咳，總之穢亂後宮這件事吧。皇上您要看開啊。您只不過是有三個貴妃跟着杜預淫奔了，神羅連皇太后、皇后、教皇都變成杜預的床上尤物了，4P牽手也玩了，連皇帝種都換了！如果你都想不開，神羅死掉的列祖列宗，豈不是要被氣得復活過來？”　　這一個個重磅炸彈，炸的朝臣們目瞪口呆，皇帝獃獃坐在皇位上，說不出話來！　　杜預，幹得好大事！　　麻痹，朕的三個皇貴妃，跟着杜預淫奔了，朕還要感到慶幸是吧？　　慶幸我家的太子，不是杜預的種？　　“護國女神呢？雅典娜呢？”皇帝試圖掙扎着，最後問道。　　鄭國公淡淡道：“臣弟聽說，更有小道消息，說這雅典娜的復活，全賴杜預。這位西方戰爭與智慧女神，也已經……淪陷了。一次杜預與她調笑時，雅典娜還掰着指頭，為欠杜預的肉債，是387次牽手還是356次牽手，跟杜預掰持算呢。”　　說道這裏，所有的朝臣心中，都有一萬頭神獸草泥馬狂奔而過。　　說起神羅，簡直就是一個大茶几，上面擺滿了杯具。　　皇后，換種，皇太后，生娃，女教皇，4P，連特么護國女神都還不清牽手肉債了！　　杜預真是奇人，一槍挑群芳，將神羅硬生生打成了鐵桶陣有木有？　　跟神羅一比，我們大唐確實好很多啊有木有？　　但說一千，道一萬，現在的事實是，杜預已經擁有了神羅和大唐，將長安城重重包圍在核心，長安城變成了一座孤島。　　大唐皇帝獃獃坐着，不說話了。　　想想就諷刺，當年被朝廷當欽犯追殺，后被朝廷招安的那個弼馬溫般小官杜預，不到十個世界過去，現在竟然成為了東西方兩大帝國的主人，將曾經不可一世、高高在上的朝廷包圍在核心，隨時可以揮手滅掉！　　這何其諷刺？　　伊眉公主，神色黯然。　　她的耳邊，還能想起當年杜預的狼瞳隊總部被屠殺，被迫反了，在皇城與皇家血戰，最終血紅着眼睛，離開時的那一句話！　　“終有一日，我會回來！”　　他說到做到了！　　現在，雙方的強弱之勢，已經逆轉。杜預成為兩大帝國的統治者，而大唐帝國只剩下了都城，被人家包圍，苟延殘喘。　　如果，當時父皇沒有捨棄杜預，會怎麼樣？　　如果，當時自己能再堅決一點，護住杜預，又會怎麼樣？　　一切都沒有如果。　　伊眉閉上美眸，任由淚水流淌。　　半晌，皇帝終於從一系列重磅炸彈中清醒過來，獰笑道：“朕偏不信邪！所謂君要臣死，臣不得不死，父要子亡，子不得不亡！朕偏生看不上這杜預，偏生要他去死！朕就不信，我堂堂大唐帝國，會被他翻了天！宇文拓！你給朕點起軍馬，朕要御駕親征，幹掉杜預。”　　宇文拓一臉無奈啊。　　與這個毫不知情的皇帝奏對，真是費勁。　　“皇上，您有所不知。杜預現在手中有50多萬軍馬，兵強馬壯，整個空間沒人敢直攖其鋒。連薩拉丁都給他寫信，請他在獸潮中協防蘇丹。我們這點兵馬，還沒出城門，就會被杜預的重兵壓制吞噬。”　　“放屁！”皇帝暴怒：“朕受命於天，手握天憲，登高一呼，莫不跟從。這杜預的50萬軍隊，根本不知一曬！”　　“天憲？”宇文太師苦笑一聲：“皇上，您大約還沒聽說過，杜預之所以發展如此順利，讓各地紛紛真心投降，因為他手中，掌握了和氏璧玉璽啊。”　　“什麼？”皇帝驚呆了。　　他拿起手中的和氏璧玉璽，左看看右看看，大怒道：“真是反了。這玉璽明明還在朕的手中，怎麼杜預就敢胡言亂語？”　　伊眉捂住臉。　　這事她當年經手過，很清楚裏面的內情啊。　　皇帝的玉璽，是假的。　　當年，皇帝失德，和氏璧玉璽自己飛走了。天字第一號案子發落到六扇門，最終諸葛小花、侯小白和伊眉，在殺頭與說謊的問題上，選擇了後者。　　皇帝一直被蒙在鼓裡。　　“皇上，恕老臣直言”宇文拓開口道：“剛才修復這和氏璧玉璽時，臣就發現了，這應該是贗品。因為真正的和氏璧玉璽，具有神性，我這點道行根本無法修復！”　　皇帝徹底震驚了。　　他拿起和氏璧玉璽，看了看，又狠狠摔到地上。　　啪啦。　　碎了一地。　　“贗品！”　　這下大臣們都看出來了。　　因為，和氏璧乃是神器。　　相傳，當年丞相李斯為了秦二世胡亥，找到了太后，逼問和氏璧下落，太后曾以和氏璧砸李斯。但最終的結果，和氏璧毫髮無損。　　從那之後，便有傳言，和氏璧人力不可摧毀。　　這皇帝摔了兩次，和氏璧都碎了，代表一個意思。　　和氏璧，假的。　　而杜預的和氏璧，應該是真的。　　因為空間冒險者，沒有傻子，杜預的和氏璧是不是真品，大家要投降之前，難道不會看么？　　騙一個人，容易，騙那麼多人，不可能。　　這隻能說明一件事。　　杜預除了擅長偷貴妃之外，還擅長偷和氏璧。　　“竊國大盜！”龍氏皇帝氣得渾身發抖，眼睛發白，狂叫起來：“偷了朕的玉璽，偷了朕的貴妃，偷了朕的國家，還要偷什麼？要朕的性命么？你這個反派頭子……”　　他手舞足蹈，突然哇得一聲，吐出一大口鮮血，噴濺在和氏璧玉璽的碎片上。　　“皇上！”　　鄭國公心中竊喜，表面上悲痛欲絕，一個箭步衝上來，便要抱住皇上。　　皇上只要一死，唐國公已經死了，那麼宗室之中，除了自己之外，還有誰能當皇帝？　　那個小太子么？　　鄭國公一臉奸笑，正要慶幸自己剛才的氣人話語，終於將酒色國度的皇帝，氣得暈倒了，不成想卻被宇文太師一把抓住領子，向後扔去！　　鄭國公被摔得七葷八素，勃然大怒，站起身來大罵道：“宇文拓，你要謀反了？”　　宇文拓淡淡道：“皇上自有我來保護，你鄭國公可以回府了。”　　鄭國公怒道：“我乃天潢貴胄，皇室宗親，怎麼你一句話讓我回去，我便回去么？”　　宇文拓淡淡道：“你勾結杜預，充當杜預的內奸之事，我要一件件都告訴大家不成？現在皇帝有難，我宇文拓便要扛起這大唐帝國的國運來。你給我速速回去，否則休怪老夫劍下無情！”　　鄭國公沒想到，宇文拓居然連他勾結杜預都知道了，臉色一時白一時青，只好吶吶而退。　　宇文拓指揮伊眉道：“皇上的病情嚴重，不能視事。從今天開始，皇室暫時由你伊眉公主代表。”</w:t>
      </w:r>
    </w:p>
    <w:p>
      <w:pPr>
        <w:pStyle w:val="2"/>
      </w:pPr>
      <w:bookmarkStart w:id="1850" w:name="_Toc7716"/>
      <w:r>
        <w:t>第105章 公主皇后，一起大婚！</w:t>
      </w:r>
      <w:bookmarkEnd w:id="1850"/>
    </w:p>
    <w:p>
      <w:pPr>
        <w:sectPr>
          <w:pgSz w:w="11907" w:h="16839"/>
          <w:pgMar w:top="400" w:right="1000" w:bottom="400" w:left="1000" w:header="720" w:footer="720" w:gutter="0"/>
        </w:sectPr>
      </w:pPr>
      <w:r>
        <w:t>　　宇文太師繼續道：“我來控制軍隊和朝政。我們重整旗鼓，總不能讓杜預輕易奪了這錦繡江山。哼！我大唐好歹還有史詩城牆，高達百丈，防禦森嚴，加上老夫手中的3萬精銳，杜預要攻擊大唐長安，就是死了10萬人都不能得手！”　　伊眉默然點點頭。　　宇文拓看到伊眉的神色，心中一動，笑道：“伊眉公主，我聽聞你曾與杜預長期共事，他乃是你的部下。如果你確實有意，不如我做主，稟告太后等人，將你許配給杜預如何？你下嫁杜預后，便可名正言順，做了他的正妻，我兩家也可化干戈為玉帛，停止戰爭了。”　　伊眉臉色一紅。　　她是多麼想念杜預啊。　　杜預每一個好消息傳來，別人切齒痛恨，但伊眉卻暗自竊喜。　　她也說不清，自己到底怎麼想的。　　宇文太師淡然一笑道：“伊眉郡主，恕我直言，以目前的形勢，您在朝廷中發揮的作用，遠不如在杜預身邊。大唐帝國要生存下去，無論從實力、軍隊、物資還是人望上，都已經必須仰仗杜預了。以老臣看，不光伊眉郡主，就連其他幾個小郡主，都可以一併下嫁給杜預，籠絡他的心啊。”　　“你這麼搞，皇上會不會震怒？”伊眉擔心道。　　宇文拓苦笑道：“到了此時，我們還用得着擔心皇上的態度么？皇上已經時日無多了。就算醒來，對朝局也沒有控制力了。郡主與杜預有一段情緣，還是早早到了杜預身邊，找到合適的歸宿吧。”　　伊眉苦笑道：“我現在已經沒了國家權勢，杜預肯不肯要我都是兩可，我也不知道。”　　宇文拓笑道：“以伊眉郡主的花容月貌，高貴身份，在杜預的女人中間，或者只有神羅皇后凱瑟琳可以比肩。但不管凱瑟琳多麼得寵，都不可能捨棄神羅皇後身份，公然嫁給杜預做正妻。伊眉郡主您下嫁過去后，自然是正妻跑不了的。至於蘇妲己那些狐媚子，床上尤物則可，不可能立為正妻。我這就組織禮部，給杜預傳信過去。”　　伊眉愁容不展。　　不知道杜預還肯不肯要自己？　　但杜預的回復很快傳來了。　　“能得伊眉郡主，榮幸之至。”　　消息傳來，伊眉淚灑公主府。　　從六扇門女捕頭與欽犯的初次相遇，到黑龍會的生化實驗室，再到朝廷中的風風雨雨，最終的決裂分道揚鑣，又到了杜預的強勢崛起，最終……自己還是要下嫁給他，成為他的妻子。　　毓璃郡主蹦蹦跳跳，跑了進來，抱住伊眉的腿，天真道：“姐姐，你是不是要嫁給杜預哥哥了？”　　（毓璃就是毓敏郡主的妹妹，有忘了的去看之前的章節）　　伊眉慨然撫摸着毓璃的秀髮，笑道：“我真不知道，該用什麼顏色去嫁給他。也不知道，他娶我是否真心？”　　雖然她救過杜預無數次，但在杜預被皇上捨棄的時候，她沒有跟杜預一起走，杜預還能真心對她么？　　毓璃笑嘻嘻道：“姐姐，你做錯了事，就要勇於承認啊。杜預哥哥是個好人會還像以前一樣，好好待你的。”　　伊眉撫摸着毓璃的秀髮，下決心道：“我要帶你一起走，你可願意？”　　毓璃忽閃着水汪汪的大眼睛，拍着手道：“當然願意。我在這宮廷中悶都要悶死了。我跟你一起去陪着杜預哥哥玩。”　　伊眉溫柔地笑了，撫摸着毓璃的小臉。　　三日後，杜預與伊眉公主大婚。　　這個消息，震驚了整個空間。　　這代表大唐殘餘的朝廷，已經與杜預達成了一定程度的默契，雙方不會開戰。　　婚禮在杜預親手建設的新都舉行。　　來賓包括大唐、神羅、蘇丹等帝國的幾乎所有上流社會，有頭有臉的貴賓，多達上千位。　　誰都知道，杜預是此時空間最炙手可熱的人。　　薩拉丁使臣侯賽因、英德拉等貴族，紛紛到場祝賀。　　而傳聞中杜預的情婦、神羅的皇后凱瑟琳，也親自到場，讓人浮想聯翩，不會這位高貴的皇後殿下，打算大鬧婚禮吧？　　然而並沒有。　　凱瑟琳很安靜地坐在貴賓席上，看着杜預和伊眉牽手而來。　　證婚人，是女媧娘娘和伏羲大神。　　孫悟空和元始天尊都親自到場，祝賀這對新人。　　伊眉身穿美麗的皇室新娘盛裝，在毓璃郡主的陪伴下，嫁給了杜預。　　當杜預真誠的目光，與伊眉怯生生的目光相遇時，兩人之前的一切恩恩怨怨，都化成了無盡的相思和愛意。　　兩人無數次同生共死，最終走到了一起。　　而代表大唐皇室、護送伊眉公主完婚的宇文太師，此時則陷入了震驚。　　他看到了新都的繁榮，看到了百萬新人冒險者臉上洋溢的熱情和朝氣，看到了空間保護機制的復活，看到了極大繁榮的物資流通和貿易，看到了神祗們的信仰，自由傳播，看到了空間秩序被有條不紊地重寫。　　再也沒有飢荒，沒有戰亂，沒有吸血隊，沒有養殖隊，沒有明顯得欺壓。冒險者們在這裏可以自由自在冒險，而不必擔心朝廷、捕快和強隊的壓迫追殺。　　宇文太師長嘆了一聲，意味索然。　　跟這裏比起來，雖然大唐長安城依舊是一副大都市氣象，但一股股殭屍般腐臭的氣息，撲面而來。　　而這裏，是陽光和海岸，充滿了活力和朝氣。　　杜預的勝利，在於體制機制的勝利啊。　　四大帝國的榮光，已經註定屬於過去。　　未來，是屬於杜預這樣的思想者。　　他們敢於打破扭曲的體制，敢於敢教日月換新天，用新鮮合理的事務，取代了過去的陳腐僵化。　　“此子，已經無法阻擋”宇文太師寂寥地看着一臉幸福的杜預。伊眉已經溫柔地貼在他的胸膛上，成為了幸福的妻子。　　更令人震驚的是，一旁觀禮的神羅皇后凱瑟琳，也公然穿上了雪白的婚紗，並挽住了杜預的另一隻胳膊。　　在眾人難以置信的目光中，凱瑟琳驕傲地宣布，她將成為今天新婚的另一位新娘，與大唐公主伊眉，同日下嫁給杜預。　　“為了籠絡杜預，你們大唐嫁公主？我神羅連皇后都下嫁！看誰更狠！”　　於是，杜預一手摟着大唐公主伊眉，一手摟着神羅皇后凱瑟琳，就這樣幸福地走入了婚禮舞台上。婚禮按照中西式結合，既有拜天地拜高堂夫妻對拜的傳統中式元素，又有彼此發誓的西方元素。　　至此，空間所有人終於意識到，神羅與大唐，已經成為杜預的一人天下了。　　雖然大唐還有個朝廷，但據說皇帝都氣得中風，差點掛了，只能將公主嫁過來，暫時安撫杜預，被吞併也是遲早之時。　　杜預的新婚幸福蜜月，持續了半個月。　　伊眉和凱瑟琳，一直都在幸福之中。　　伊眉很慶幸自己聽從了宇文拓之言，嫁給了杜預，不是這樣，哪來的幸福生活？　　再也不用為風雨飄搖的大唐帝國發愁了。　　杜預對她溫柔體貼，替她擋風遮雨。　　伊眉太累了，她只願意跟杜預在一起，幸福甜蜜下去，再也不想過問政事。　　不過，杜預還是很快將那49片大唐國土，交給了伊眉，請她照管。　　這充分表明了對伊眉的信任，是沒有保留的。　　伊眉公主重新開始治理國家，以她對這片國土和人民的熟悉，很快便順利上手，這些曾經因為戰亂而破敗的土地，開始煥發生機。　　鹿、一真和尚和安華清代表空間，來找杜預。　　杜預表揚了這些空間遺留的管理者，工作成效顯著，在新都做的很好。他很爽快，將大唐全部佔領國土和神羅全境，都納入了下一步空間規則的適用範圍。　　鹿、一真、安華清等空間的管理者，欣慰不已。　　當年，他們發掘了杜預這個新秀，並押下了重寶，將空間的未來交給了杜預，今日終於見到了豐厚的回報。　　杜預將大唐和神羅，超過400萬冒險者的命運，重新交給了他們。　　鹿笑道：“關於空間秩序之事，元始天尊、孫悟空和女媧娘娘等神祗，已經囑咐過無數次了，我們定會全力以赴，好生去做，將半數空間的秩序恢復過來。但如今還有一個問題。好生為難。”　　“什麼問題？”杜預一口含住伊眉公主遞過來的一顆葡萄，甜絲絲地吮吸了一口公主的玉指笑嘻嘻道。惹得伊眉公主羞澀不已，逃入寢室。　　鹿只裝看不見，憂慮道：“眼看下一次獸潮，就要來臨了，但我們空間的保護罩，卻缺乏能量，不可以大規模啟動。這可難壞了我們這些管理者。孫大聖已經下了嚴令，要求我們儘快修復保護罩。”　　一真大喇喇道：“娘的。巧婦難為無米之炊。這空間保護罩已經破損不止一日，要我們幾個憑空變出來能補天的能量不成？就算是女媧娘娘，也是束手無策啊。”　　話音未落，女媧的聲音傳來：“好你個一真，亂講。看我不罰你一年不得近女色。”　　一真和尚嚇得跌坐在地，連聲道：“女媧娘娘饒命。讓老衲一年不近女色，簡直比打獸潮還要命啊。”　　眾人嬉笑起來。</w:t>
      </w:r>
    </w:p>
    <w:p>
      <w:pPr>
        <w:pStyle w:val="2"/>
      </w:pPr>
      <w:bookmarkStart w:id="1851" w:name="_Toc1079"/>
      <w:r>
        <w:t>第106章 杜預獻寶！女媧補天！</w:t>
      </w:r>
      <w:bookmarkEnd w:id="1851"/>
    </w:p>
    <w:p>
      <w:pPr>
        <w:sectPr>
          <w:pgSz w:w="11907" w:h="16839"/>
          <w:pgMar w:top="400" w:right="1000" w:bottom="400" w:left="1000" w:header="720" w:footer="720" w:gutter="0"/>
        </w:sectPr>
      </w:pPr>
      <w:r>
        <w:t>　　女媧娘娘、伏羲大神和雅典娜，聯袂出現在杜預房中。　　“這幾個人說的也是沒錯”女媧娘娘嘆氣道：“我們現在最大的問題，是沒有足夠的能量體，能夠修補受損嚴重的保護罩。下次獸潮，以焱的狡猾，一定會選擇這些薄弱環節，突入空間的。”　　杜預咬了一口凱瑟琳遞來的葡萄，笑嘻嘻道：“既然我們又有主神，又有你們這些神祗，怎麼還沒個辦法？隨便來個大神一出手，不就得了？怎麼還找我來理論？”　　“因為你這個傢伙，最有辦法！”元始天尊冷哼一聲，聲音傳來。　　杜預嘿嘿一笑：“原來天尊您也在啊。”　　元始天尊冷喝道：“你小子可是答應過我，要與魔獸開戰後，開闢的土地分我6成的啊。卻怎麼不見你有動靜？”　　杜預嘆道：“魔獸獸潮馬上就要爆發了。從種種跡象看，這次獸潮的規模將是空前的，我這50多萬人馬，在獸潮的面前，根本不值一提。一個大浪撲過來，我們就歇菜了。此時還不謹守各處城池要塞，難道要看人族滅絕么？”　　元始天尊的聲音緩了一緩道：“本天尊也知道，與魔族的決戰在即，所以沒有催你履行承諾。不過這次決戰過後，你也該幫助本尊建立根據地了。”　　杜預點點頭，笑嘻嘻道：“但現在有個問題，空間保護罩沒人修補。就算我有手段，也不能讓我一個人出力，大家作壁上觀吧。這麼可不公平？”　　元始天尊知道杜預是個奸商，但魔獸獸潮在即，從魔族方面看，焱最近蟄伏不動，似乎在醞釀着什麼驚天陰謀。元始天尊倒也不敢小看，冷哼一聲道：“維護空間，人人有責。你既然是空間一份子，怎麼能不出力？你果真有能修補空間保護罩的寶物？”　　杜預笑笑：“我確有一件物品，可以補天！”　　他從袖中一翻。　　暗黑靈魂石。　　曾經作為世界之石一部分的唯一至寶――暗黑靈魂石。　　這靈魂石中，可是蘊含着杜預從無數世界搜集來的強大神魂、魔魂，甚至連四大天魔的靈魂，都在其中。　　靈魂石的強大，可想而知。　　連元始天尊都驚嘆了：“想不到，你一個區區的新神，居然擁有如此魔力恐怖的神物。此物中蘊含的數十個魔神靈魂能量，倒也堪比一個主神級別存在了。有了此物，加上女媧娘娘補天的技能，空間的保護罩可以修復至少50%。焱那混蛋，休想輕易攻破我空間的防線。”　　杜預笑笑道：“此物我不會敝帚自珍，定然會獻出去，但天尊您老人家也不能坐着干收好處。畢竟您和孫大聖才是空間老大，我這個小人物做了貢獻，你不給點獎勵？”　　元始天尊無奈道：“你要什麼？”　　杜預笑嘻嘻道：“尋常的寶物我都不稀罕，只想要您和孫大聖，各自傳我一招。只要一招就好。”　　元始天尊見過杜預變態的領悟力，只見過他用了規則之力幾次，便現學現用，居然被他成功領悟了規則之力的部分應用，真是萬興不情願，但此時空間大難臨頭，魔獸戰爭在即，也只好點頭道：“你想要學什麼？”　　不出所料，杜預開口便道：“我要學規則之力的應用。”　　元始天尊無奈，一彈指。　　那顆杜預見過的水藍色星球，出現在杜預面前。　　“此物，乃是我畢生研習大道、領悟規則之力的精華”元始天尊徐徐道：“連姜子牙等徒弟也沒見過，你能領悟多少，就看你自己造化。”　　這顆籃球大小的星球，不斷在杜預手中轉動。　　元始天尊能拿出此物作為獎勵，已經算是極大的面子。畢竟事關成神，得證大道，誰也不甘心。　　孫悟空笑嘻嘻的聲音傳來：“想不到牛鼻子這次居然大方了一次，將此物都傳授給了杜預。我也不好吝嗇。杜預！你想學什麼？俺老孫交給你。”　　杜預想了想，最終選擇了大聖棍法和筋斗雲。　　這兩個技能，一個是打，一個是跑，都無比重要，不得輕忽的。杜預早就想好了，一定要從孫大聖手中將這兩個技能學到手。　　孫大聖本來只想傳授一招，但想到了一件事，想了想，還是很慷慨地將兩項技能都傳授給了杜預。　　杜預只感到頭腦一陣清涼，彷彿醍醐灌頂，技能欄位上的大聖棍法和筋斗雲，又多了兩個技能說明。　　“由於你得到了孫悟空的傳授，你的大聖棍法/筋斗雲可以突破3級限制，等級上限提升到20級！”　　“由於孫悟空的傳授，你對大聖棍法/筋斗雲的理解加深，直接提升了2級，達到了5級。”　　杜預心中大喜。　　正在狂喜之中，孫悟空的聲音笑嘻嘻傳來：“好了，你的技能已經傳授完了，我也該走了。”　　“走？”這段時間，杜預與孫大聖整天在一起玩耍，研修技能，正是知心好朋友，好兄弟快活之時，結果沒想到聽到了大聖要走。　　“你去哪？”　　“上層空間。”孫悟空收起了笑容，聲音變得有些低沉：“上面的情況，比現在的空間還要險惡百倍。情況危急，如來佛祖通過師傅給我傳音，俺老孫不走也不行了。”　　“上層空間？”杜預愣住了：“是說通過空間四大世界奇迹，可以進入更高級的人類空間么？”　　“對”孫悟空笑笑道：“人類在各個位面建立的空間，並不止血腥都市這一個，你大約也知道了吧？血腥都市在人類的空間中，只能算是中層，還有數十個上層空間，分佈在茫茫宇宙、多達11維度的各處空間位面內。”　　“11維度的空間位面？那到底是什麼？”杜預有些茫然。　　孫悟空笑嘻嘻道：“你的規則之力，只是粗略領悟了入門，得窺門徑，距離成為主神還遠得很。這元始天尊老兒，雖然人品差了點，但給你的這顆蔚藍色星球，乃是一件不折不扣的寶貝。比你身上任何東西都值錢。說白了，乃是憑空創造出一個有生命的位面，這位面比起你的城堡之心，強出一萬倍。因為它可以自行孕育生命，如同地球一般，擁有者便是上帝角色。你好好參悟吧，受用不盡呢。嘻嘻。”　　杜預聽得孫悟空的話語，低頭看向袖中那顆籃球大小、蔚藍色的星球，心中的震驚，簡直難以言表。　　“這樣區區一顆籃球大小的星球，蘊含着十萬八千條規則之力，你懂了便可操縱一切。”元始天尊的聲音傲然傳來：“作為你肯拿出暗黑靈魂石，幫助空間度過難關的酬謝。”　　杜預手中的暗黑靈魂石，直接飛了起來，被一股莫名的力量，憑空抓去，然後出現在女媧娘娘的手中。　　裏面蘊含的無盡魔神神魂，都在瘋狂地嚎叫，希望逃出去。　　但女媧娘娘，只是輕輕一笑，攥住了暗黑靈魂石。　　她騰空而去。　　“女媧補天……”杜預看着女媧娘娘的曼妙身姿，喃喃道。他身邊的林青兒、趙靈兒也痴痴地看着女媧娘娘，在空間大顯神威，用一雙巧手，將暗黑靈魂石中恐怖的魔神能量全部激發出來。　　暗黑靈魂石，逐漸膨脹起來，如同一顆碩大的黑曜石般，從空間都市的中央地面，破土而出，一寸寸向上瘋漲。　　魔神的能量，催動暗黑靈魂石，不斷長大。　　“這是要恢復成世界之石的模樣么？”杜預心中震驚。　　世界之石，乃是可以穩定一個位面的終極存在。只要有這顆石頭存在，任何非人類的存在都不能輕易入侵人類位面。　　過去的迪亞波羅是這樣，現在的人類空間也是如此。　　只要有世界之石，空間保護罩就能恢復如初，並更加堅固！　　唯一美中不足的，是暗黑靈魂石畢竟只是世界之石的一部分，其中蘊含的魔神之力，也不足以覆蓋整個空間都市。就算有女媧娘娘的補天神技技能，巧手為之，也只能勉強覆蓋住血腥都市一半多的面積。　　女媧娘娘，很醒目地選擇了大唐和神羅，作為覆蓋保護區域。至於從不信奉自己的蘇丹和議會國么……　　就先這麼將就着吧？能蓋住多少算多少，誰讓他們不服從杜預和自己的安排？　　這不能怪女媧娘娘偏心，凡是個人，都會有自己的小九九，能做到這一點，已經算是很不錯了。　　女媧娘娘的技能，施展完畢。　　每個人都感到，彷彿多了一層保護罩般，心中更加安定下來，長長出了一口氣。　　在空間都市，最怕的是沒有安全感。即使是強大的冒險者，在空間獸潮面前也顯得如此弱不禁風。　　暗黑靈魂石，在女媧娘娘手中，化為一座頂天立地的黑色柱石！　　高達十萬米！　　高高聳立在血腥都市的上空，將大半個血腥都市的保護罩，完全撐了起來。　　血腥都市的防禦，煥然一新。　　所有人，都歡呼起來。　　神羅、大唐、蘇丹、議會國……無數冒險者都看到了這一切，看到了奇迹誕生，感到了無比地安心。</w:t>
      </w:r>
    </w:p>
    <w:p>
      <w:pPr>
        <w:pStyle w:val="2"/>
      </w:pPr>
      <w:bookmarkStart w:id="1852" w:name="_Toc28940"/>
      <w:r>
        <w:t>第107章 人類空間！備戰獸潮！</w:t>
      </w:r>
      <w:bookmarkEnd w:id="1852"/>
    </w:p>
    <w:p>
      <w:pPr>
        <w:sectPr>
          <w:pgSz w:w="11907" w:h="16839"/>
          <w:pgMar w:top="400" w:right="1000" w:bottom="400" w:left="1000" w:header="720" w:footer="720" w:gutter="0"/>
        </w:sectPr>
      </w:pPr>
      <w:r>
        <w:t>　　有了空間保護罩，魔獸獸潮便不可以長驅直入。　　這等於人族的家園，有了一個堅固的藩籬，有了一道城牆，讓人可以安心睡一個好覺了。　　“女媧娘娘萬歲！”無數人紛紛從各處湧出，聚集在大街小巷上，開始了縱情的狂歡。　　女媧娘娘的聲音，從天而降，響徹天際：“補天之事，乃是我所為。但這堪為空間柱石的暗黑靈魂石，確實杜預提供的。杜預乃是我空間的柱石之人啊！”　　這一真相，更是讓空間所有的冒險者，無論陣營，無論國度，無論信仰，對杜預感恩戴德。　　別說人類本性自私，不懂得感恩。要分情況。　　至少在這一刻，在空前的獸潮入侵之前，所有人對杜預，是真心感恩的。　　有了這暗黑靈魂石作為保護罩，少了多少戰士死亡？空間又少了多少危險？　　沒人能清楚計算出。　　但大家誰都清楚，這等寶物，能拿出來，奉獻給空間，杜預付出的代價一定不小。　　威望名聲是一種很玄妙的東西。　　在很多時候，它一文不值。　　但有的時候，它無比值錢。　　比如在危機關頭，選舉空間領導人時刻，卓越的名聲和崇高的威望，就足以產生決定性影響。　　空間面臨空前強大的魔獸入侵，此時此刻，名聲和威望，就足以讓杜預擁有更大的權勢。　　女媧娘娘也是考慮到這一點，才不惜推出這份補天功勞，也要讓給杜預，將大家的感謝都集中在杜預一人身上。　　她的補天，耗盡了所有的神力。　　女媧娘娘跌落下來。　　杜預撲了上去，一把接住女媧娘娘。　　女媧娘娘香汗淋漓，虛弱對杜預道：“這下，你的美名可傳遍了空間每一個角落。天下無人不識君了。”　　杜預看着女媧娘娘為了空間如此勞費心力、耗盡神力，心中憐惜之意大增，輕輕撫摸了一下女媧娘娘的臉蛋。　　女媧娘娘臉紅了。　　作為一個神祗，她一直只是以得力幹將，看待杜預的，也曾多次調戲過杜預。但直到這次封神榜的世界，她才認真地以女人的眼光，看待杜預。　　因為杜預已經成長到，可以與女媧娘娘勉強比肩而立的地步。　　這一親昵的舉動，讓女媧娘娘羞澀了，看着旁邊那麼多人的目光，惱羞成怒道：“居然敢調戲老娘？活得不耐煩了？”　　杜預乾笑兩聲，剛才女媧娘娘的眼神，無比溫柔動情，莫非是自己想多了？　　“娘娘莫怪。杜預怎麼敢奪天之功？明明是女媧娘娘你的功績啊。”　　“給老娘閉嘴。我讓你背着你就背着。黑鍋也罷，美名也罷。聽到了沒有？”　　“嗯，只要不是綠帽就好。”　　“去你的！”　　看着女媧娘娘躺在杜預懷裡，與杜預打情罵俏，雅典娜聳聳肩，對一旁抱着孩子的林青兒和趙靈兒母女，似笑非笑道：“看起來，你們女媧族血裔，到杜預床上侍候的，除了你們母女，又多了一個呢。”　　趙靈兒還不知所謂，林青兒卻抿嘴一笑。　　作為熟透的美婦人，怎麼看不出杜預對女媧娘娘的心思？　　也許女媧娘娘沒察覺，當年她親自指導自己母女，如何侍奉杜預時，便已經對杜預有所好感了吧？那調戲地過火……　　總之，這次補天成功了。　　且不說杜預與女媧娘娘，如何眉來眼去，暗通曲款，遠在殖民星一頭的魔窟中，焱正在臉色鐵青地遙望着東方。　　人族，血腥都市。　　他感到了龐大的神力，正在血腥都市上空……補天！　　血腥都市，一度殘破不堪的保護罩，竟然重新整合了！　　一座高達十萬米的黑色柱石，高高矗立在血腥都市的中央，彷彿破敗的房屋中，多了一座堅固無比的黑曜石大黑柱！　　從此，空間有了脊樑，再也不會輕易被魔獸獸潮壓垮。　　光是遠遠看去，這高達10萬米的黑曜石大黑柱，就氣勢駭人，上面縈繞的龐然充沛魔力，光是看着就讓焱心驚膽寒。　　“這到底是什麼東西？”焱喃喃道。　　“哼！人類搞出的救命玩意”旁邊的黑暗中，冷冷走出了一個黑漆漆的影子。　　他對至高魔焱，似乎也毫不尊敬，神態之中，更是倨傲無比。　　焱無可奈何地咽了口吐沫：“別小看人類。幾次打交道，人類都沒吃大虧，反倒是我們……”　　“那是你愚蠢！”黑影冷酷道：“居然進入人類的劇情世界，連�慫�們都被殺光了。真是可笑！我們四個若是早復活一陣子，也不至於讓天魔一族，落得如此下場！”　　旁邊，還有幾個魔影，桀桀而笑。　　焱無奈道：“鑫，你別這麼說，我剛復活那會，也是這麼想的，可惜……森、淼、��，你們也別大意啊。”　　鑫冷酷道：“我們如今，五大至高魔，都已經復活了。五大基本元素，可以聚集本星球所有的魔獸，一起對人類發動進攻。”　　“人類也有2個至高神復蘇了”焱苦笑道：“元始天尊和孫悟空，且還有這個堪稱大黑柱的能量柱子，在防禦中也可當做一個主神使用。我們就算擁有五個至高魔，也未必能攻陷這都市。”　　“我看你是越打膽子越小”鑫冷冷笑道：“你沒察覺，空間中剛剛少了一股龐大的力量？那孫悟空貌似有急事，要走了。空間只剩下了一個主神，加上一些神祗，根本擋不住我們的猛烈進攻。這次，一定要摧枯拉朽，將人族基地連根拔起。”　　焱沒話說了，聳聳肩。　　“對了，東海龍族似乎一直與人族之間，暗通曲款”淼突然開口道：“我提議將東海龍族，連根拔起。”　　“叛徒必須死！”　　一致通過。　　孫悟空最後交代了幾句話，便化作一道金光，直奔摘星閣！　　杜預的腦海中，留下了孫悟空臨行前的最後一些話。　　“杜預，你在這空間中，實話說已經沒有什麼進步餘地了。所謂皇城區紫府區，都對你沒多大意義了。若是有朝一日，能擊退了那群天魔，平定了此地，便一定要想辦法，通過摘星閣，進入更高層空間。你就聽俺老孫一句話，絕不會坑你。只有到了那裡，你才知道什麼是真正的歷練，也才知道什麼是真正的自在，又什麼才是真正的神祗！你只有強大到俺老孫這地步，才會覺得沉悶的生活，完全沒意思啊。”　　杜預陷入了沉思。　　傳說中，比血腥都市的考驗，還要激烈十倍百倍的上層空間。　　要去么？　　風險，明擺着。　　但要變強，就不能滿足地躺在淺水池子中。　　是龍，就要翱翔寰宇！　　是虎，就要裹挾風雷！　　“嘿嘿！俺老孫在那裡等你來！去也！”　　杜預這才看清楚，隨着孫悟空的離去，摘星閣上陡然放出一道光芒！　　直通天際！　　“摘星閣、金字塔、通天塔和比薩斜塔，乃是人類血腥都市的四個星位角落。”元始天尊的聲音，淡淡傳來：“在這四個角落，與最近的蟲洞，最容易通過力量的傳導，進入蟲洞，穿越到另一個位面。這就是為何有四大奇迹的原因。”　　杜預恍然大悟。　　這才是空間中最核心的秘密。　　如果不是元始天尊這種至高神存在，杜預就算想破頭也不知道為何會有四大奇迹的出現。　　趙雲、張三豐、楊過、萊戈拉斯、李逍遙，杜預的五個兄弟，仰頭看着天際的摘星閣。　　“二哥！”張三豐開口道：“若是我們打退了獸潮，一定要去摘星閣，闖一闖！”　　杜預點點頭，意氣風發道：“好兄弟們，我們現在既有獸潮入侵這麼大的危機，又有摘星閣的挑戰。我們的生命是多麼美好刺激啊。嘿嘿。”　　趙雲淡淡道：“誠然！如是無風無雨，悶也悶死了。”　　“哈哈哈！”五人大笑起來。　　“先料理了魔族獸潮這一波挑戰吧！”杜預來了精神，抖擻道。　　伊眉湊近凱瑟琳，好奇道：“杜預是怎麼回事？我看他倒是來了精神了。”　　凱瑟琳笑嘻嘻道：“你還不了解他？越是有挑戰的事，他就越是有幹勁啊？大約聽孫悟空說了那上層空間的事，手痒痒了吧？”　　“還要冒險去？”伊眉皺眉道：“在血腥都市冒險還不夠刺激么？上層空間聽起來那麼吃緊，連如來佛祖都要抽調這裏的孫悟空助戰，又要穿越空間蟲洞，聽起來就很危險。我……”　　她不是怕杜預冒險，實在是剛剛與杜預新婚燕爾，蜜里調油，如膠似漆，牽手牽手牽牽手，實在不願意去過擔驚受怕的日子。　　“沒辦法，這就是我們冒險者的宿命啊”凱瑟琳笑道：“不過杜預似乎之前學會過分身之術。我們未必要冒失去夫君的風險，只要讓他分出一縷心神，便可開始全新的冒險呢。”　　後面的日子，整個空間都市都開始異常忙碌起來。　　到處都是全力準備迎擊獸潮衝擊，準備抗戰的忙碌身影。　　600萬空間冒險者，四個帝國，經過選舉，推舉出了這次抵抗魔獸獸潮的最高指揮委員會。　　杜預當仁不讓，成為了委員會的首席執行委員。第十五卷 摘星閣！命運的抉擇！　　杜預進入了摘星閣，無限冒險，將在這裏畫上句號，還是另一段傳奇冒險的開始？</w:t>
      </w:r>
    </w:p>
    <w:p>
      <w:pPr>
        <w:pStyle w:val="2"/>
      </w:pPr>
      <w:bookmarkStart w:id="1853" w:name="_Toc3409"/>
      <w:r>
        <w:t>第1章 獸潮軍議！破敵之策！</w:t>
      </w:r>
      <w:bookmarkEnd w:id="1853"/>
    </w:p>
    <w:p>
      <w:pPr>
        <w:sectPr>
          <w:pgSz w:w="11907" w:h="16839"/>
          <w:pgMar w:top="400" w:right="1000" w:bottom="400" w:left="1000" w:header="720" w:footer="720" w:gutter="0"/>
        </w:sectPr>
      </w:pPr>
      <w:r>
        <w:t>　　這本來也是情理之中的事。擁有大唐、神羅和新都三塊地方的杜預，如果選不上才有問題。　　凱瑟琳和伊眉，分別代表神羅和大唐入選。　　剩餘兩個入選的名額，是薩拉丁和英德拉。　　當然，所有的空間神祗，自動入選這個委員會，參与決策。　　委員會設在了四大帝國帝都交接處的一個街心花園上。　　距離誰都不遠不近，這樣最公平。　　第一次委員會會議，在萬眾矚目中召開。這是人類空間第一次有組織地迎戰空間獸潮，與過去得各自為戰，大相徑庭。　　但第一次會議上，就爆發了激烈的爭吵。　　形如烈火的薩拉丁，一上來就公然指責女媧娘娘不公平，在修補空間保護罩時，刻意甩開了蘇丹和議會國，顯然是後娘繼母的惡毒偏心做法。　　杜預怎麼聽得進他對女媧娘娘的指責呢？　　昨晚，雅典娜女神的預言不幸言中。　　正在侍寢的林青兒趙靈兒，驚訝地發現，女媧娘娘再次蒞臨指導。　　這一次，真刀真槍了。　　當著自己的絕美血裔，女媧娘娘雖然很放不開，但也半推半就，與杜預做成了牽手牽手的好事。女媧娘娘的指導，非常到位，不僅從動作上，還有聲音和體態上，極盡美妍，都讓林青兒和趙靈兒，知道了什麼才是真正的女人味。女媧娘娘還親自指導了兩位血裔美人母女的侍奉工作。　　總之，很夢幻的事情，就這麼自然而然發生了。　　在瑤池夢幻中，女媧娘娘、林青兒、趙靈兒三條美人蛇，痙攣着扭動在杜預身上，不分彼此……　　你說，杜預此刻，怎麼能容得薩拉丁大放厥詞？　　他冷笑道：“薩拉丁大帝，你只要再敢說女媧娘娘一句壞話。我這次獸潮，絕不伸手拉你一把，讓你蘇丹化為廢墟，你信不信？”　　這赤果果的威脅，如果換成他人，薩拉丁早就拔出刀子，一刀子砍過去了。　　但現在？　　砍杜預？　　且不說杜預的報復，就算杜預站在那裡，他薩拉丁也砍不中杜預！　　因為杜預領悟了規則之力，更有孫悟空的傳授，連元始天尊都不敢輕易對杜預下手，否則你以為孫悟空憑什麼走的那麼放心？　　薩拉丁只好勉強咽了口吐沫，心有不甘道：“但……憑什麼你們大唐和神羅，就有防護罩，我們的國土只有兩三成護住了？”　　“免費的東西，你指望護住多少？”杜預冷笑一聲：“你可給我和女媧娘娘，一分半點的好處？空間中沒有白吃的午餐不知道么？你是第一天在空間混？”　　薩拉丁被噎住了。　　他只好換了個臉色，放低姿態苦笑道：“就算我沒給好處，但我們也是人族之一，不能這麼厚此薄彼啊？這次獸潮，我聽說魔族已經放出了風聲，乃是5大至高魔一起複活過來，要將空間踏平，這可怎麼辦？”　　英德拉也是一臉凝重，對杜預道：“我們議會國，若能在這次空前的獸潮中倖免於難，一定無條件奉行你的命令。你將是偶們的主人，杜預！”　　英德拉與杜預算是平輩人，一開始就不如杜預，所以姿態也能放得很低，一上來就是如此坦承的話。這大約也是議會國，派他作為代表的深意。如果換了他爺爺辛格來，只怕就說不出這樣的話。　　別人都如此低姿態了，一上來就自認小弟，納頭便拜，還有什麼話說？　　杜預也是苦笑：“我收你們做小弟有什麼用？現在關鍵是如何擊退獸潮啊。”　　看到杜預的姿態也放低了，薩拉丁意識到自己失言。可能是杜預與這女媧娘娘說不定也有什麼勾連，反正這小子虎踞鯨吞，將不少國度的皇后、公主、女神都霸佔了，作為大唐女神，女媧娘娘被他勾上手，也不算新聞。　　想到這裏他有些懊惱自己的魯莽，急忙挽回道：“女媧娘娘，我是太衝動了，向您道歉。”　　女媧娘娘瞥了一眼杜預，淡淡道：“大人不記小人過。我不會跟你一般見識。但我們的保護罩確實存在薄弱環節。一南一北，容易被獸潮突破。”　　她朝杜預笑道：“而且，據我們的情報所知，這次是金木水火土五大魔族的至高魔，全部復活了。調動的魔獸數量，也是空前的。據說整個星球的魔獸，都被召集起來了。有威脅的B級以上魔獸，數量超過了1500萬頭。”　　這個数字，震驚了所有人。　　B級以上魔獸，1500萬頭？　　空間都市，才600萬人！而且有200萬是菜鳥新手，基本指望不上。　　那就是說，每個外城區以上的冒險者，平均要殺4頭B級魔獸？　　這可能么？　　這裏面還有A級魔獸，還有S級魔獸呢？　　還有五大魔獸至高魔呢？　　連元始天尊都覺得無比棘手，嘆息道：“我們放走了孫悟空，是否太早了？這天魔如此陣容，分明是要一舉滅了我人族啊。”　　會議，陷入了沉悶。　　沒人，有辦法。　　五大至高魔，每個的實力，都跟元始天尊彷彿。　　1500萬頭B級以上魔獸，實力是以往獸潮的十倍！　　誰能說人族必勝？　　萬幸，有了杜預。在上個世界，想辦法殺掉了四大天魔，並吸走了他們的魔魂，製成了更強大的暗黑靈魂石，開啟了空間保護罩，不然現在的局面更加不堪。　　人族，真的到了滅絕的邊緣。　　600萬冒險者民眾，惴惴不安。　　也許是為了瓦解人族的抵抗意志，天魔們根本不掩飾自己的實力和意圖就那麼明火執仗地散布出來，虎視眈眈，準備隨時進攻空間。　　杜預卻站了起來。　　他的身影，不管到了哪裡，都能吸引人的目光。　　凱瑟琳、伊眉這些他的女人固然如此，雅典娜、女媧娘娘等他的女神情0婦，也是如此。　　就連杜預的敵人們也不敢輕視杜預的影響力和決斷力，注視着杜預。　　杜預雖然貌不驚人，但他依靠自己的聰明才智和強大實力，贏得了今天的地位。　　杜預輕聲一笑：“魔獸數量就把你們都嚇到了？”　　“誰不怕？”薩拉丁冷哼道：“我就不信你不怕。”　　杜預笑笑道：“我也怕，但怕不是辦法，要想辦法不怕才行。”　　“你有辦法？”薩拉丁不服氣。　　“辦法倒是有一個！”　　杜預轉過身來，雙目炯炯有神。　　所有人，都眼睛一亮。　　在這種絕望地情況下，沒人敢宣稱自己不怕，還有辦法。　　杜預如此一說，頓時吸引了大家的注意。　　“別賣關子了，什麼辦法？快說！”女媧娘娘急促道。　　杜預淡淡一笑：“我恰好認識天魔一族中的一支旁系。”　　“嗨！”薩拉丁不屑道：“我們蘇丹，雖然不走私，但跟一些天魔部落也有聯繫。你說的那個都不管用。在如此大是大非問題上，他們不敢違抗至高魔們的意志。”　　“我要說的是”杜預展顏一笑道：“別非是煽動那有數的幾個部落反叛，事實上反叛也是杯水車薪，沒太大用處。但從這隻龍族的口中，我聽到了一個事實。”　　“那就是被當做獸潮的魔獸，也並非心甘情願，作為炮灰衝上來，被我們殺死”杜預寒聲道：“你們知道C級以上魔獸就有靈智了，A級魔獸的心智不亞於人類。S級魔獸更不用說了，與我們紫府區強者比肩。我們怕打仗，怕當炮灰，它們不怕么？”　　這句話讓所有人陷入了沉思。　　杜預總能從別人看不到的角度，闡幽發微，找到別人看不到的破綻。　　“對啊，我們怎麼從未想到，魔獸也怕死呢？”凱瑟琳皺着眉頭道。　　“求生，是每個生物的最高本能吧？”伊眉也皺眉道。　　“但這沒用”薩拉丁冷笑道：“每次天魔都有辦法，能驅使這些魔獸，發瘋一般衝殺上來。這次進犯空間的是五大至高魔，魔獸們更是不可能抗拒他們的命令，會變得更加瘋狂。”　　“不見得！”　　杜預笑了。　　他拍拍手：“請進來吧。”　　一個意料不到的客人，走入了這絕密的空間指揮室。　　看到此人的面容，所有人大吃一驚！　　因為，來人竟然是一頭天魔！　　確切地說是，東海龍王！　　這空間商議戰術戰略的絕密會議，居然被天魔進來了？　　薩拉丁拔出大馬士革軍刀，喝道：“杜預你瘋了？這天魔怎麼進來了？”　　“我邀請的。”杜預坦然道：“另外告訴大家一件事。四海龍族，已經在東海龍王的帶領下，正式與天魔一族決裂，舉族搬遷，遷入了我大唐的東部湖泊沼澤地區，成為我們人族的盟友。”　　“想不到你這麼天真”薩拉丁冷笑道：“使用內奸是天魔慣用手段。萬一我們與天魔獸潮激戰時，這龍族反叛，你大唐還守得住？”　　東海龍王冷哼一聲。　　杜預笑笑：“用人不疑疑人不用。我既然相信老龍王，就給予他庇護。實話說，天魔一族已經因為龍族與我們人族貿易，對龍族要斬草除根。龍王也是走投無路，才找到我們，要求庇護。”　　眾人這才恍然大悟。</w:t>
      </w:r>
    </w:p>
    <w:p>
      <w:pPr>
        <w:pStyle w:val="2"/>
      </w:pPr>
      <w:bookmarkStart w:id="1854" w:name="_Toc4202"/>
      <w:r>
        <w:t>第2章 臨陣對敵！引誘杜預！</w:t>
      </w:r>
      <w:bookmarkEnd w:id="1854"/>
    </w:p>
    <w:p>
      <w:pPr>
        <w:sectPr>
          <w:pgSz w:w="11907" w:h="16839"/>
          <w:pgMar w:top="400" w:right="1000" w:bottom="400" w:left="1000" w:header="720" w:footer="720" w:gutter="0"/>
        </w:sectPr>
      </w:pPr>
      <w:r>
        <w:t>　　女媧娘娘悄聲傳音杜預道：“你小子老實交代，當年你勾引龍族，開始走私貿易時，是不是就想到了今天製造魔獸內亂？”　　杜預嘿嘿一笑，不置可否。　　東海龍王開口道：“我龍族若非萬不得已，也不會寄人籬下，求杜預庇護。剛才他說的乃是事實。大家看得每次獸潮，魔獸們都前仆後繼，奮不顧身，但事實上，魔獸們都是受到域外天魔的驅使，不得已而為之。這一點，我親自指揮過兩次獸潮，最是清楚不過。”　　“既然無法反抗，還有什麼辦法？”薩拉丁冷笑道：“這不是白說么？”　　“要是真一點辦法沒有，我就不來了”東海龍王沉下臉道：“魔獸也是生命，天魔們用魔力，催動魔獸形成獸潮。但屢屢無功而返，倒是將數以百萬計魔獸留在了戰場上。魔獸們對人類的血腥都市，也很是畏懼。加上連年戰爭動員，士氣並不高。這其中的關節中樞，在五大至高魔身上。只要這五大至高魔隕落其二，獸潮便會崩潰。”　　這消息，讓所有人眼前一亮。　　雖然至高魔十分恐怖，但總歸看到了曙光。　　“對啊。就算有至高魔的命令，但魔獸也有求生本能。只要帶頭的死了，它們憑什麼跟人族火併到最後？”凱瑟琳笑道，但隨即皺眉道：“但至高魔實力不凡，乃是這顆星球上最頂級的存在，怎麼會輕易被幹掉？你有什麼辦法？”　　東海龍王眼中閃過一絲冷厲：“至高魔此時最恨的人，除了杜預便是我。我的五爪金龍神絕技已經練到了天魔境界，比當年的�嘶估骱Γ�距離至高魔只差一線。至高魔怕我成長起來，又恨我與人類交流。若我引誘他們，可確保至高魔定會來殺我。”　　“你的計劃是？誘殺至高魔？”凱瑟琳寒聲道。　　“不錯！我願意以身犯險，看你們有沒有這份膽氣了！”東海龍王冷笑道。　　“投票吧，看看東海龍王的計劃，是否實施？”杜預很果斷，啟動了投票程序。　　“我反對。”薩拉丁拍案而起：“不能相信一個叛徒所言。何況這次關係空間的生存。一旦出錯，不堪設想。”　　“但正常消耗戰，打到最後，我們能否擋住1500萬頭B級魔獸攻擊？”杜預直截了當問道。　　薩拉丁頹然坐下。　　就算空間冒險者各個都變成三頭六臂、超水平發揮，也不可能擊敗實力十倍的魔獸大軍。　　“道理明擺着”杜預一字一句道：“正常戰爭，我們打不過魔獸獸潮，必須兵行險招。”　　最終，全票通過。　　“你準備怎麼勾引至高魔？”杜預問東海龍王。　　龍王嘆道：“雖然你讓我在會議上獻策，但我怎麼想都是九死一生啊。”　　杜預奸笑道：“您是我的老泰山，我怎麼會讓你輕易遇險？少不得，我會一直跟在你身邊。要完蛋大家一起完蛋。”　　“至高魔，真的會來？他們通過正常戰鬥方式，妥妥能滅了我們，為何要冒險來殺你？”凱瑟琳皺眉道。　　杜預笑笑：“至高魔當然沒那麼傻氣，一定要玩公平決鬥這一套。但我手中，也有他們無法拒絕的寶貝。”　　“你知道為何魔獸要持續不斷，一直在瘋狂攻擊我們的血腥都市？”杜預笑笑。　　“難道不是要滅亡人類的殖民基地，將人類趕出去么？”凱瑟琳驚愕道。　　“這當然是一方面，但從東海龍王那裡，我聽到了另外一個原因。”　　杜預的臉色肅然起來道：“他們的目標，是人類血腥都市的傳送通道！也就是四大空間奇迹。”　　“啊？”凱瑟琳冰雪聰明，立即反應過來道：“他們也有對外擴張的圖謀？”　　“對！”東海龍王點頭道：“域外天魔們自認實力比人類要強，但人類的科技卻超過本星球。既然人類能在許多位面建立殖民地，為何不能通過這四大奇迹，穿越過去，佔據更多的星球呢？這才是域外天魔們不可外傳的心思。但瞞不過我。”　　凱瑟琳等人點頭。這理由非常合理。　　“但跟我們現在誘敵有何關係？”　　“關係很大”杜預笑笑道：“我手中，有兩件他們非要拿到不可的寶物。與摘星閣對應的封神榜，與比薩斜塔對應的潘多拉魔盒。這兩件寶物都是開啟空間通道的必備之物，也就是俗稱的飛升之物。有了這兩樣東西，便掌握了通向其他人類空間的鑰匙。沒有這兩樣東西，通過四大奇迹，也休想能抵達我們的上層空間。”　　“原來如此”眾人曾隱隱聽說過，空間有四大寶物，可成神。分別是封神榜、潘多拉魔盒、水晶頭骨和麥克白天石，想不到有如此之大的干係。　　“有了封神榜和潘多拉魔盒，他們就能自由往來任何人類空間”杜預淡淡一笑：“而我會放出風聲，如果他們不肯來，或者只肯以勢壓人，以獸潮攻擊都市。我會在獸潮抵達前的一刻，親手毀滅這兩件寶物。大家來個玉石俱焚，我們活不了，他們也別想得到寶物。”　　“這麼狠？”凱瑟琳等人目瞪口呆：“他們肯為了這兩件寶物出手么？”　　杜預嘿嘿道：“我敢擔保，他們一定會來。這是天魔們侵略成性的本性決定的。”　　“但如果我們失敗，其他人類空間，豈不要遭殃了？”　　凱瑟琳擔憂道：“這相當於將人類的鑰匙，作為誘餌交給了敵人啊。”　　杜預目光深邃，徐徐道：“如果我們不去冒這風險，依舊是被毀滅的結局。其他的空間也難說不會被魔族入侵。為今之計，也只有行險一擊了。”　　“那就這樣定下來”杜預最終拍板。　　戰爭，徐徐拉開了序幕。　　正如東海龍王預料，五大至高魔對他的叛變怨念極深，但更對杜預手中的封神榜和潘多拉魔盒志在必得。　　在約定的時間地點，杜預、東海龍王、凱瑟琳、伊眉等人，正在聊天，迎面卻鋪天蓋地，捲來了一波飛沙走石。　　“至高魔們來了！”　　杜預自信一笑。　　焱、��、鑫、淼、森，五大元素至高魔，統統到齊。　　他們並無顧忌。　　鑫大搖大擺道：“杜預！你們人類還有一個主神元始天尊呢？讓他出來吧。大家亮出底牌，真刀真槍幹個清楚。”　　杜預一方，看到敵人來的，果然不是一個焱，而是五大天魔，人人色變。　　連女媧娘娘、伏羲大神等人，也紛紛心中一緊。　　難怪這些天魔，如此膽大妄為。　　他們在實力上，佔據絕對優勢。光是這五大天魔，便有把握能攻破人類空間。　　杜預嘿嘿一笑：“這位新來的至高魔，還沒自我通報一下，我們該如何稱呼？”　　鑫冷哼一聲：“你不必知道。只需知道你們持續了千年的人類都市，即將毀滅在我們手中就好。你們人族的氣運，已經到了窮途末路。”　　杜預搖頭道：“這位天魔，雖然不見你的實力多高，但光是看着口氣，便知道你本事有限。”　　這調戲之語，氣的鑫火冒三丈，幾乎要立即跳起來，破口大罵，但他畢竟是至高魔，勉強穩住心神，冷笑道：“聽說空間中有個杜預，口舌伶俐，能言善辯，果然如此。你若能在我手下，走出三招，我馬上自殺。”　　杜預眼前一亮，笑嘻嘻道：“此言當真？可不許混賴！”　　鑫正要滿口應承下來，卻被焱打斷道：“先不說此事。杜預，你若能將空間都市、叛徒東海龍族和封神榜、潘多拉魔盒交出來，我可以以至高魔的名義，保你和你的族人不死，並禮送你們出境，絕不殺戮，如何？”　　焱的語氣，非常篤定，雖然其他天魔對他說可以放過杜預，很不以為然，但也不會公然反對他的決定。　　焱跟杜預打交道多次，知道杜預乃是一個刺頭，還是很聰明的那種，經常兵行險招，冒險取勝。吃了幾次苦頭后，他也不敢過分威逼杜預。再說焱作為過往的統帥，對人族的情況最清楚。這次雖然魔獸空前集結，實力超過以往十倍，但人族也團結起來，形成了一個聯盟，統一指揮，實力也不可小看。　　這一切變化的原因，都是杜預！　　沒有他的串聯統合，大唐不可能統一，新都不可能崛起，神羅、新都和大唐更不可能統一在他的手中。沒有這個實力，薩拉丁、議會國憑什麼唯他馬首是瞻？　　人族的聯合，杜預是靈魂。　　連人族的幾個神祗，都被杜預整合在一起，共同對敵。連主神存在元始天尊也似乎甘心被杜預所用，任由杜預出頭拍板，自己退居幕後。　　所以他開出了優厚條件，只要杜預肯退出戰鬥，他真的會履行諾言，將杜預和女人、兄弟們禮送出境。　　至於剩下的人類，當然是肆意殺戮，做牛做馬，焱並非善男信女。　　“你猜我會不會同意？”杜預笑笑。　　陽光透過灰暗的雲層，照射在他的臉上。　　此時，杜預當真有天神下凡的氣勢，並不英俊的面容上，有着說不出的男子漢氣概。</w:t>
      </w:r>
    </w:p>
    <w:p>
      <w:pPr>
        <w:pStyle w:val="2"/>
      </w:pPr>
      <w:bookmarkStart w:id="1855" w:name="_Toc16083"/>
      <w:r>
        <w:t>第3章 瞬秒至高魔！杜預奇手段！</w:t>
      </w:r>
      <w:bookmarkEnd w:id="1855"/>
    </w:p>
    <w:p>
      <w:pPr>
        <w:sectPr>
          <w:pgSz w:w="11907" w:h="16839"/>
          <w:pgMar w:top="400" w:right="1000" w:bottom="400" w:left="1000" w:header="720" w:footer="720" w:gutter="0"/>
        </w:sectPr>
      </w:pPr>
      <w:r>
        <w:t>　　他背後的美人們，兄弟們，甚至是薩拉丁之類的政敵們，都不由為之心中嘆服。　　“那就沒什麼可說的了”焱冷冷道：“天堂有路你不走，地獄無門你自來。你不可能活下去。”　　杜預淡淡一笑。　　“拿出個章程來吧。”鑫看到談判破裂，狂笑一聲，他就怕焱與杜預達成噁心的協議，不能痛快大殺特殺：“杜預你如何才肯將寶貝交給我們？”　　杜預笑嘻嘻道：“五位至高魔，我知道你們個個都是手眼通天之輩。但現在我們人族的血腥都市，已經防護森嚴，想滅我們，你們就算死光了，也未必能得手。”　　“廢話！”鑫的臉色陰沉下來：“你到底想說什麼？”　　杜預自信道：“我想跟幾位打個賭。就以這兩件寶物為賭注，我們來個公平決鬥，三局兩勝，如何？”　　“我們能驅使魔獸獸潮，推平你們，為何要冒險決鬥？”鑫噗嗤一笑。　　“如果你們以倚多為勝”杜預平靜道：“我會銷毀兩件寶物，你們就算擊敗我們，什麼也得不到。”　　鑫笑不出來了，惡狠狠瞪着杜預。　　五頭天魔，相互對視一番。　　“好！”　　五魔惡狠狠道。　　“你太冒失了，怎麼能輕易答應他們的要求？現在我們這些人，怎麼可能打得過至高魔？”女媧娘娘不由埋怨道。　　元始天尊的聲音，遠遠出來：“你確實冒失了。我提前出關，實力並不在全盛，只怕未必是五魔之一的對手。剩下的神祗，更是不濟。”　　杜預淡淡道：“前面說過了，正常對戰我們必敗，必須兵行險招，在角斗中弄死兩個天魔。至高魔們無法發動獸潮，我們就安全了。”　　“原來你打的是這樣的主意。”伏羲大神驚呼道：“在決鬥中殺至高魔？這是多高的難度？誰能完成？”　　“這次出戰的陣容，是元始天尊、東海龍王和我！”杜預淡淡道：“我們三人之中，必須有兩人取勝，人類才有一線生機。”　　他連陣容都想好了。　　元始天尊還能說什麼？　　此時此刻，也不由別人再有什麼意見了。　　必須團結一致，想辦法扛過去。　　東海龍王嘿嘿一笑道：“我沒問題，橫豎跟至高魔們，乃是你死我活。五爪金龍神功，我也練到一定火候了，拚死一戰就是。”　　杜預閉目道：“我這裏，也會確保一勝！”　　這話說的狂妄無比。　　但沒人懷疑杜預能辦到。　　這就是杜預的人格魅力，積累這麼多年的效果。　　這場決定無數人命運的決鬥，就此開始。　　賭注是兩件寶貝，參賽的雙方是人類與天魔們最高的存在。　　主神和至高魔們。　　千年之前，天人五衰戰爭中，至高魔們統領着域外天魔們，曾與人類的神祗展開了一場殊死搏殺，並以兩敗俱傷，形成了神魔戰場結束。　　千年輪迴后，雙方的神魔又一次進行了殘酷的決戰。　　第一戰，元始天尊對至高魔淼。　　戰至千回合，元始天尊終於棋差一招，被剛剛復活的淼擊敗。　　元始天尊還算機警，見勢不妙，重傷逃遁，總算是沒有被淼殺死。　　這次決鬥乃是生死斗，並非比武較量，雙方可以殺死對手，毫不留情。　　初戰勝利，至高魔們，得意洋洋。　　連唯一對他們有現實威脅的主神元始天尊，都被擊敗了。　　他們想不出，杜預一方還有什麼底牌，可以回天？　　第二戰，魔獸一族的叛徒東海龍王，對上了焱。　　這是宿敵的一戰。雙方積怨已深，不死不休。　　焱的致命火焰，比三味真火還厲害，灼燒地東海龍王垂死。　　但強烈的復讎怨念，讓東海龍王拼盡全力，以一招陰毒無比的五爪金龍神功，將最強的第五根龍爪，刺入了焱的體內。　　他自己也被烈焰，燒的灰飛煙滅。　　但焱，死了！　　同歸於盡。　　沒人想到，如此強大的至高魔，居然會被東海龍王拚死。　　看到父親為了族人，與至高魔同歸於盡，青蓮公主淚水滾滾，卻被哥哥敖廣拉住。　　至高魔們的臉色，開始陰沉下來。　　他們似乎感到，杜預一方的意圖，似乎根本不在決鬥上。　　第三戰，杜預對上了最狂熱的主戰派鑫。　　前面人類的戰績是一敗一平，杜預這一戰必須獲勝，哪怕是平局，都是人類輸了。　　要想逆轉乾坤，只有勝利！　　才能勉強扳回局面。　　杜預站了出來。　　陽光照射在他身上，彷彿人類宿命的光輝，被命運女神授予了他。　　他註定將成為最後一個，決定人類命運的人。　　作為他的對手，至高魔鑫無比強大，化為一道虛影，閃電般飛速向杜預投射而來。　　許多年以後，當杜預給孩子們講述這一故事時，孩子們都會吵着鬧着，讓他講述細節。連周圍含笑而立、端茶倒水的美人們，也不依地嬌嗔着，讓杜預說說當時的具體情況，但杜預始終諱莫如深。　　他到底怎麼做到的？　　除了杜預，沒人知道。　　但在鑫衝到杜預面前時，一道光芒突然從杜預的胸臆之中，噴射而出，恰好命中了鑫。　　鑫，死了！　　他跌跌撞撞向前走了兩步，滿眼驚駭地看着杜預，不敢相信，那麼強大的自己，居然會不明不白，慘死在這人類小子的手中。　　其他的至高魔，滿臉驚恐。　　他們也不明白，為何杜預能秒殺一位至高魔。　　這已經不是人類所能做到的事情了。連元始天尊都做不到。　　若是利用規則之力，至高魔也通曉規則之力，輕易不會被空間規則抹殺。　　杜預到底如何辦到的呢？　　只有心細如發的凱瑟琳，在這一戰結束后，看到杜預曾瞬間收起兩件作為賭注的寶物。　　“那不是……潘多拉的命運魔盒和封神榜？”　　“這兩件東西，怎麼能瞬間秒殺一位至高魔？”　　但這一秘密，杜預不肯說，誰也猜不透。　　總之，這次戰鬥是以杜預的大獲全勝而告終。　　不可一世的鑫，慘死當場。　　至高魔們震驚。　　��咬着后槽牙，惡狠狠道：“杜預！雖然不知你到底耍了什麼花樣，但別以為我們域外天魔會就此收手！你們人族不退出本星球，我們會持續發動一波波的攻勢，直到將你們推平為止！”　　他公然否認之前的約定，堅持要發動進攻。　　“你們天魔，太無恥了！”女媧娘娘義憤填膺，站出來厲聲喝道：“明明說好。這次約戰三局兩勝定輸贏，你們居然爽約？”　　森嘿嘿一笑，森然道：“真理掌握在強者手中。我們就算爽約，你們又能如何？既然杜預手中掌握我們不知道的秘密手段，能秒掉至高魔，我們就以1500萬頭魔獸作為前驅，看杜預還能不能統統滅殺，哈哈！”　　“再說！”淼低聲笑道：“就算杜預贏了，你們人族也不過是與我們打成平手，談何勝利？我們的兩位同伴被殺，此仇怎麼能不報？”　　現場，陷入了一片沉寂。　　雖然杜預不知用什麼手段，滅殺了至高魔鑫，硬生生將局面拌了回來，但至高魔們的爽約，依舊讓人類再次陷入了戰爭的陰雲中。　　杜預仰天大笑。　　至高魔們惱羞成怒，之前真是小看了這人類小子，不知用什麼辦法，居然連鑫都慘死他的手中，現在又搞什麼？　　“你想說什麼？不用冷嘲熱諷，我們會用實力，推平你們！”森殺氣騰騰道。　　杜預冷然道：“我對你們這些廢物，早就沒了廢話！現在我們只論實力。你們還以為我們在意的是那空口無憑的約定？我們在意的是殺死你們兩頭至高魔！現在他們死了，你們只剩三個，還有充足的力量，能發動如此規模的獸潮？”　　三位至高魔，愣住了。　　他們只關注這次賭約的勝負，卻忽略了這件事！　　“又是東海龍王這叛徒，告訴你的吧？”　　��咬牙切齒，狂怒不已。　　這種最高機密，只有東海龍王能聽個一鱗半爪，否則杜預怎麼這麼清楚，針對性放下誘餌，誘使至高魔決鬥？　　雖然人族與魔族，打成了平手，但缺少了2位至高魔，域外天魔們已經無法發動那種級數的獸潮。　　森狂嗷道：“焱和鑫死後，缺少了焱的火系和鑫的金系魔獸。雖然不能發動全星球的魔獸，一起對付你們，但我們木系、水系和土系的魔獸，依舊有上千萬之數，你們人族還是要被推平！給我等着！”　　至此，大家才知道，原來��、鑫、森、焱、淼等魔獸至高魔，原來是可以掌控金木水火土五系魔獸，難怪可以號令整個殖民星的魔獸群，掀起規模空前的戰爭。　　少了兩系魔獸后，人類的壓力也少了半數以上。五系魔獸無法形成聯手態勢，對血腥都市至關重要。　　森、��和淼，一臉狂怒看着杜預。但眼神中也有深深的忌憚。　　至今，他們還不清楚杜預到底用了什麼手段，幹掉了鑫？　　生物對於未知的威脅，總是恐懼的。　　至高魔也是生命，他們的求生慾望，甚至超過了他們神力控制下那些甘為炮灰的魔獸。　　越是智慧生物，越是恐懼死亡。</w:t>
      </w:r>
    </w:p>
    <w:p>
      <w:pPr>
        <w:pStyle w:val="2"/>
      </w:pPr>
      <w:bookmarkStart w:id="1856" w:name="_Toc3626"/>
      <w:r>
        <w:t>第4章 智退天魔！杜預宣言！</w:t>
      </w:r>
      <w:bookmarkEnd w:id="1856"/>
    </w:p>
    <w:p>
      <w:pPr>
        <w:sectPr>
          <w:pgSz w:w="11907" w:h="16839"/>
          <w:pgMar w:top="400" w:right="1000" w:bottom="400" w:left="1000" w:header="720" w:footer="720" w:gutter="0"/>
        </w:sectPr>
      </w:pPr>
      <w:r>
        <w:t>　　“你們只管來”杜預坦然道：“我們空間的保護罩壁障已經完工，超過百萬冒險者軍隊，整戈待旦。你們的聯擊之勢被破后，剩餘的力量，根本沒把握能擊破我們的防禦。只要你們能豁的出去，魚死網破，我們不怕決戰！”　　森、��和淼，一時沒話可說。　　他們也意識到，由於半數力量失去，剩餘的魔獸實力，只相當於人類的5倍左右。　　由於人類空間都市的保護罩被女媧補天重修完成，等於一位至高魔的魔力在保護都市，而就算元始天尊重傷，也勢必不能坐視人類被滅，還會出來拼老命。　　加上這個杜預，又成功整合了人族空間。百萬冒險者軍隊雖然並不齊心，但也能相互呼應，守望相助。　　打下來的把握，驟然從9成9，下降到了五五之數。　　“哼！”森恨恨瞪了杜預一眼：“我們的至高魔，還會陸續復活，你們遲早會被滅掉。”　　杜預無所謂地聳聳肩：“我們人族，也隨時恭候大駕。”　　這場彌天大戰，就這樣被彌消於無形。　　東海龍王戰死、元始天尊重傷，杜預卻顯得沒事人般，毫髮無損。　　至高魔們，無奈地退卻，再也不敢輕言進攻血腥都市。　　血腥都市的600萬冒險者，普天同慶，歡喜鼓舞，彈冠相慶。　　誰願意跟那些瘋狂的獸潮戰爭？　　一切的榮耀，歸於杜預。　　是他的才智，找到了至高魔們的聯擊弱點，又是他以兩件通神的寶物引誘，才騙取了至高魔們答應約戰。最終，又是他在人族兵敗如山倒的情況下，以神奇的力量，秒殺了氣勢洶洶的鑫，完成了驚天逆轉。　　冒險者們，徹底服氣了。　　空間都市，崇尚強者，唯有強者的命令，可以暢行無阻。　　大家的神經，瞬間鬆弛了下來。　　在新都的市政廳中，舉行了盛大的勝利招待晚宴。　　空間四國的統治者們，齊聚於此。當然中風了的大唐皇帝，肯定不在此列。　　在這次宴會上，杜預成為了當之無愧的主角。　　所有人都在歌功頌德，大唱讚歌。　　元始天尊開始了長期閉關，重新修鍊，他在這次決鬥中受傷很深，加上之前的缺憾，到了不閉關修鍊就要隕落的程度。元始天尊傳下話來，空間的一切決策，由杜預代替自己發出。他都贊同。　　女媧娘娘、伏羲大神和雅典娜，同時蒞臨這次慶功宴，並授予杜預最高神祗評議會的席位。這一席位原本是歸元始天尊的。　　目前，杜預已經擁有了空間四大神祗之一的地位，擁有了在空間呼風喚雨、生殺予奪的權力。　　薩拉丁和議會國的領袖們，臉色十分不安。　　他們清楚，以杜預此時的聲望和地位、影響力，加上他手中的實力，要統一空間四國，形成一個真正大一統的帝國，並不難。　　雖然他們可以抵抗，但結果基本是註定的。　　也許杜預要費點手腳，但此時他兵強馬壯，50多萬冒險者軍隊效忠於他，手中的商業力量滲透到了空間各處，神羅和大唐、新都已經漸漸合併，空間神祗們一致支持他，沒有人能反抗杜預。　　在宴會上，薩拉丁在大肆恭維了杜預之後，一邊檢討自己之前對杜預的不恭，一邊謹慎地試探杜預的口風，是否有意組建一個空前的大帝國，恢復空間崩潰之前的秩序。　　杜預沉思了一會，發表了自己對人類空間未來的思考。　　“其實，在今日我們有機會，徹底碾碎域外天魔的威脅”杜預坦然道：“只要示敵以弱，慫恿域外天魔，對我們的空間發動進攻。我有五成的把握，能徹底粉碎魔族的兵力，將本星球的魔族力量屠殺乾淨。”　　“你為何不？”女媧娘娘失聲道：“如果我們能抓住這次機會，便可一次性解決問題，將人類空間的隱患，徹底消滅。”　　杜預笑笑：“但我個人以為，一是只有5成把握，太過冒險，二是就算我利用天魔的憤怒，在防禦戰中將魔獸們屠殺一空，對於我們人族來說，也許只是一個悲劇的開始。”　　所有人，都不明所以。　　“你為何會這麼認為？殖民星的魔獸土著被我們消滅，我們的空間可以迅速擴展到整個星球，將這裏佔據。再也不會有魔獸獸潮的威脅，對我們人族豈不是一勞永逸的大好事？”　　雅典娜也對杜預不解。　　杜預瞥了一眼伏羲，笑道：“通曉先天八卦，伏羲大神一定有深刻的理解，不妨說說看？”　　伏羲仰着頭看天，許久才嘆道：“還是杜預小哥你看得通透，竟然比我們這些學究天人的神祗，看得更深遠。連我也是慢慢體味，才品出杜預的深意來，看得確實比我們長遠。”　　“到底為何不趁機消滅域外天魔？”雅典娜依舊耿耿於懷。　　“因為大家可以想想，我們的人族空間，為何要建立在這充滿了魔獸和強大敵人的星球上，而不是一個荒涼的無人星？”伏羲大神慢悠悠道：“要知道，宇宙中99.9%都是無人星，而有智慧生命的星球，少之又少啊。”　　“應該是為了獲取這裏豐富的生物資源吧？不是殖民來了么？”凱瑟琳道。　　“也對，但不全對”杜預淡淡道：“因為我們的血腥都市，需要外部強敵的存在！”　　“自從空間在這個殖民星建立以來，無時不刻要面對強大的魔獸進攻。太古者時代，依舊有獸潮，只不過有空間能量保護，現在獸潮規模大了，但我們人族的力量也在強大。人族的空間如同風中之燭，雖然每次都要被吹滅，但始終悠悠不絕，不斷存在發展”杜預緩緩道：“我們空間建立者，應該想到了這一切。之所以將空間建立在與我們人族力量相若，但強大一籌的域外天魔星球上，便是要藉助這塊磨刀石，不斷磨礪我們的殖民者們！”　　杜預長吁一口氣，笑道：“說我有把握，但就是不滅魔獸，那是裝逼。三個至高魔，我也沒有足夠把握能滅掉。但我想，就算冒了巨大的危險，滅了域外天魔，一時間佔領了整個星球，對我們人族空間，也未必是好事。”　　“生於憂患死於安樂！”杜預斷然道：“我敢斷言，就算我建立了統一的帝國，就憑我們人族空間的多元性，沒有了域外天魔的威脅，不出百年，依舊要亂起來！空間的強者會為了權勢、力量、利益，自相殘殺！”　　他的目光，掃過空間諸多強者。　　薩拉丁等諸多梟雄，不由低頭沉思。　　即使在杜預如此權勢下，他們依舊心中不服，虎視眈眈在找尋着機會，取而代之。　　“人類，就是這樣一種生物”杜預慨然道：“當我們有強敵環視時，還能保持秩序和團結，當我們沒有了外敵，就要開始窩裡斗，打橫炮。我不希望過早地將人類推到內戰的邊緣，再說我們的力量，也不足以統治這顆星球。”　　“一切，都按部就班走吧”杜預掃視了一遍諸多強者。　　諸強各懷心思。　　有的對杜預的遠見卓識，暗自佩服，有的則大不以為然。　　但表面上，沒人敢反駁杜預的意見。　　杜預展顏一笑。　　他也沒意圖讓所有人對他畢恭畢敬，言聽計從。　　沒有什麼是永垂不朽的，包括帝國這東西。　　對於實力重於一切的空間冒險者來說，對帝國的忠誠心保質期，很短很短，只取決於實力的對比。　　杜預無意成為空間獨裁者，他要的不過是整合力量，挽救空間而已。　　他有自己的生活，不想被任何事物束縛。　　所謂的大權在握，同時也給自己套上了沉重的枷鎖。　　杜預更沒有當超人、一而再再而三出手，每天不拯救世界三遍就不能睡覺的癮。　　自從他研究規則之力后，他漸漸有所領悟。　　世間萬物，皆有規則。　　看不破這一切的，不配成為主神存在，也無法更進一步，成為宇宙的至高意志。　　杜預能看得破。　　所以，他宣布了另外一件事，引起了全場的轟動。　　“我決定，10日後，衝擊摘星閣。”　　“什麼？”　　所有人，都猛然抬起了頭。　　如果說之前的杜預論道，談論生存哲學，乃是泛泛而談，對群雄們衝擊力有限，這話語可是關係到每一個人的前途！　　因為，這表示，杜預要走！　　擁有封神榜的杜預，在成功衝擊摘星閣后，便可白晝飛升，追隨孫悟空的腳步，進入更高級的空間。　　“您……還回來么？”不知不覺間，薩拉丁都開始用了敬語。　　杜預淡淡一笑：“也許會回來。也許不會。”　　與會者，各懷心事，紛紛提前恭賀杜預。能進入更高級空間，開啟一段新的冒險。　　散會後，杜預房間中又開了一次。　　“你當真打算要放棄空間所有的既得利益？”凱瑟琳忍不住道：“這可是極大冒險啊？沒有了你坐鎮，神羅和大唐，只怕都穩不住，很快要亂起來。”　　女媧娘娘和雅典娜，也向杜預投來關切的目光。</w:t>
      </w:r>
    </w:p>
    <w:p>
      <w:pPr>
        <w:pStyle w:val="2"/>
      </w:pPr>
      <w:bookmarkStart w:id="1857" w:name="_Toc19296"/>
      <w:r>
        <w:t>第5章 進入！摘星閣！</w:t>
      </w:r>
      <w:bookmarkEnd w:id="1857"/>
    </w:p>
    <w:p>
      <w:pPr>
        <w:sectPr>
          <w:pgSz w:w="11907" w:h="16839"/>
          <w:pgMar w:top="400" w:right="1000" w:bottom="400" w:left="1000" w:header="720" w:footer="720" w:gutter="0"/>
        </w:sectPr>
      </w:pPr>
      <w:r>
        <w:t>　　杜預臉色平靜，展顏笑道：“我也沒說一定要走么？先搞定這次摘星閣的挑戰再說！”　　“摘星閣的情報，一直很少很少”蘇妲己深吸一口氣：“很多要過去的人，但能走出來的幾乎沒有。大家猜測不是死在裏面，就是白晝飛升，直接選擇了上級空間。畢竟能闖過去的都是空間一等一的人才，不會甘心在已經沒有進步餘地的空間，做個霸主啥的，浪費時間。對這種人來說，挑戰和冒險才是他們追求的。”　　“需要注意的是，闖入摘星閣，可以組隊，但與團戰的難度規則類似，組隊闖關的難度係數也會隨之增大。總之不會給試煉者以可乘之機。”凱瑟琳補充道。　　“摘星閣，自從空間誕生之初就存在了。”女媧娘娘笑笑：“但連我等神祗也沒進去過，據說最玄妙的一件事，這摘星閣的試煉，卻完全是隨機的。一共十層，越向上越難。杜預你要做好思想準備，衝進去可是九死一生啊。”　　杜預平靜地看着眼前的那顆水藍色星球。　　“對於你來說，其實大可不必此時進行試煉”女媧娘娘苦口婆心道：“紫府區強者是因為天罰神雷的抹殺制度，在紫府區度過20個世界，不進行空間奇迹試煉，就要被判定為消極規避，空間施加抹殺壓力，不得不闖入奇迹，進行冒險。但你連皇城區都不是，拖個30個世界再去，也算正常。”　　“30個世界后，你的實力接近主神，通過試煉易如反掌”女媧娘娘認真道：“君子不立危牆之下。沒必要此時去冒險的。”　　杜預沉思了一會，慨然道：“誠然。我如果要拖，可以再拖30個世界，但……”　　他望向黑暗深邃的外面，慨然道：“孫大聖臨行前，跟我囑託了一席話。我白日間，與各位空間強者一通坐而論道，但心中清楚，此時人類空間雖然看似平安喜樂，轉危為安了，但實際上，卻更加危險。”　　“至高魔們的威脅，絕非空穴來風。隨着時間的推移，他們陷入永眠的同伴，會一一醒來。人類與域外天魔的戰爭會變得更加殘酷。”　　杜預的聲音充滿了憂慮，萬眾之前侃侃而談的風範已經蕩然無存。　　眾女和兄弟們對視一眼。　　麥雪拉忍不住道：“既然情況這麼危險，你就更不能走了，留在這裏，帶領我們反擊天魔吧。否則孫大聖走了，元始天尊閉關，你要再走，這空間還能靠誰抵禦至高魔們？”　　杜預笑笑：“我當然不會走。白日那麼說，只是為了觀察一下群雄們的反應，看誰會跳出來，充當混亂之源，對於這種梟鏡之人，我是不會放過的。”　　眾人一陣壞笑，原來杜預又在搞風箏。　　杜預皺起眉頭：“但我還是要闖蕩摘星閣！”　　“因為我要變強！”杜預坦然道：“以目前的實力，空間中已經給不了我更深刻的體會和領悟了。我要百尺高桿更進一步，必須闖過摘星閣，進入更高級空間，深刻領悟規則之力，要成為主神級別的存在，才能更好地保衛人類空間，捍衛人族的生存。大家跟着我才有真正的安全。”　　眾人默然。　　逆水行舟，不進則退。杜預在沒有了主神存在空間中，已經學不到更多的東西，只能冒險進入摘星閣，試圖闖蕩進入更高級的空間。　　“衝過摘星閣后，你不打算整體進入更高層空間，而是用分身？”女媧娘娘敏銳察覺到杜預的意圖。　　“嗯，我已經召喚回來了龍狼氣象”杜預點點頭：“我的打算是，衝擊摘星閣。最終以封神榜作為敲門磚，送我的龍狼氣象，進入更高級空間，去闖蕩一番，領悟規則之力后，返回與我合體。那樣我便可擁有主神的力量。便不懼怕三位，乃至更多至高魔的虎視眈眈了。”　　眾人紛紛點頭。　　這分身進入更高級空間的主意，倒是萬全之策，萬一失敗了，也不會血本無歸。人類空間更是一刻也離不開杜預的保護。　　“那我們就開始吧！你準備挑選誰去跟你一起冒險，闖蕩摘星閣？”　　“摘星閣，其實是一個完全獨立的副本”杜預平靜道：“難度在SSS級以上，相當變態的地方。更不知道空間會如何刁難我這些最終的試煉者。”　　如果說進入血腥都市，就是一次血腥的考試。從貧民窟、外城區、內城區、皇城區到紫府區，算是升級考，那麼摘星閣等四大世界奇迹，就算是畢業考。　　升級考，失敗了可以5個世界后再來，但畢業考只有一次，考不過去的話，很可能沒命。　　這也算世界最殘酷的高考了吧？　　能從世界奇迹、僥倖逃回來的冒險者，紛紛對各自的經歷三緘其口，絕口不提當時的情形，也許是空間用抹殺條款禁制，也許是不願自己的血淚教訓成為別人成功的墊腳石，總之消息情報很少，無法作為參考。　　“我想過了”杜預坦然道：“我要一個人，進入摘星閣，不用其他人跟着進去。”　　眾人反對，無效。　　杜預堅持如此，只好由得他去。　　十天後。　　大唐長安城，摘星閣。　　杜預站在聳立萬米的摘星閣前，仰頭望去。　　摘星閣，一如既往，高高聳立，氣勢逼人，站在廣場上仰望這座世界奇迹，都有抑制不住的衝動要五體投地，頂禮膜拜。　　杜預要來長安進入世界奇迹，宇文太師等並未阻止，一者有伊眉這層關係，不好意思阻攔，二者朝廷最盼着杜預進入摘星閣中，然後有去無回。　　經過十天準備，杜預的精神靜養地很好，一身勁裝，精神抖擻，精氣神都達到了進入空間以來的巔峰。　　他背後，送行的女媧娘娘、雅典娜、伏羲、鹿等空間管理者、雲夢澤、狼瞳隊兄弟們，眼巴巴看着杜預。雖然大家都心情焦慮，關切着期盼杜預平安早日回來，但沒人敢說出一個字來，生怕不吉利。　　杜預展顏一笑道：“別都揪着心，跟送葬似得，我看着都彆扭。放心我會平安回來的。”　　蘇妲己、伊眉和凱瑟琳三女，思前想后，最終還是決定提出跟杜預一起去。　　經過一番激烈的爭論后，凱瑟琳、蘇妲己、伊眉三女最終決定跟杜預一起進入，前去冒險。　　這是黃藥師的建議。　　經過他的算計，進入摘星閣人數多三個，雖然會提升難度，但杜預也可多三個幫手，團隊實力更加均衡，有所保障。　　在進入之前，杜預召集五絕和狼瞳隊兄弟們，囑託了幾句。　　萬一他回不來，這大唐和新都，就靠趙雲、楊過、張三豐、李逍遙、黃藥師、洪七公、周伯通、麥雪拉、李唐等人支撐了。　　這些前輩忘年交、好友兄弟，受託於杜預，一邊笑罵，一邊點頭，誓死也要護住杜預和他們一起開創的基業，給杜預守住回家之路。　　至於加上蘇妲己、凱瑟琳和伊眉三人，杜預不知道自己城堡之心中的美人們，是否也會被空間作為實力，計入難度係數中，但也只能如此。　　摘星閣，壁立千仞，氣勢迫人。摘星閣大門被雕刻成一個猙獰地血紅色鬼頭，兩個尖角衝天而起，大嘴徐徐張開，突出帶血的鋒利獠牙，看着便讓人心底發毛。　　這，就是所有冒險者最終的考驗。　　衝過去，便可進退自如，上可進入更高層空間，離開本世界，下可回到本世界做個一方霸主。　　杜預與三位紅顏知己看了一眼，緩步走到摘星閣面前，打開了摘星閣的大門。　　厚重的鬼頭大門，徐徐打開，同時一道陰冷刺骨的寒風，從內部吹拂而出，讓人骨髓都發寒。　　不知是門軸年久失修還是寒風吹過，一陣鬼哭狼嚎般的聲音發出，桀桀怪笑，凄冷鬼哭。　　“哼！裝神弄鬼！”伊眉自從嫁給杜預后，已經恢復了往昔的膽色――她能做六扇門的女捕頭，敢於深入虎穴，本來就是極為出色的冒險者。但受到杜預之事的衝擊影響，一度頹唐，蜜月之後，甜蜜之餘，自信心也完全恢復了。　　伊眉抽出了一對常用武器、酷似三國無雙孫策的霹靂金鞭，信步走入了其中。　　杜預、蘇妲己和凱瑟琳，急忙跟隨進入。　　蘇妲己在封神榜中，修為跌落，但回到空間后，得到了女媧娘娘的指點賜福，已經恢復了最強狀態。此刻她狐眸犀利，橫掃一下周圍的環境，兩隻雪白的狐耳已經警覺地直楞起來，進入了戒備狀態。　　摘星閣中，不容絲毫馬虎大意，一個不慎，就一失足成千古恨。　　這是摘星閣第一層，也是底層。　　但出乎意料，摘星閣從外面看起來，似乎並不如何廣大，但進入內部第一層，卻煌煌如紫禁城的天街般寬闊，（乾清宮與午門之間的大廣場），極目遠望，都看不到邊際。這裏面應該是有空間魔法或別有洞天仙術，將內部改造過，可謂別有天地。</w:t>
      </w:r>
    </w:p>
    <w:p>
      <w:pPr>
        <w:pStyle w:val="2"/>
      </w:pPr>
      <w:bookmarkStart w:id="1858" w:name="_Toc8511"/>
      <w:r>
        <w:t>第6章 驚天！噩耗傳來！</w:t>
      </w:r>
      <w:bookmarkEnd w:id="1858"/>
    </w:p>
    <w:p>
      <w:pPr>
        <w:sectPr>
          <w:pgSz w:w="11907" w:h="16839"/>
          <w:pgMar w:top="400" w:right="1000" w:bottom="400" w:left="1000" w:header="720" w:footer="720" w:gutter="0"/>
        </w:sectPr>
      </w:pPr>
      <w:r>
        <w:t>　　“這第一層，不知有何威脅？”凱瑟琳施展了一個偵測法術，卻看不到什麼敵人出現。　　“大家暫時不要分開，到處找找，優先找上去的入口。”　　杜預帶着三美，一點點找尋。　　找不到任何入口的蹤跡。　　“這第一層，好怪”伊眉皺起眉頭：“我感覺在周而復始，繞圈子。”　　“你是說我們被人誤導迷惑了？”杜預展開神識，開始搜索。　　“不必擔心”蘇妲己笑笑：“說到幻術，沒人比我更精通。我反向偵測下，便可找到敵人的蹤跡。”　　但似乎摘星閣一上來，便鐵了心要給闖入者一個難忘教訓，蘇妲己施展了渾身解數，卻到處都沒有找到敵人蹤跡。　　蘇妲己也不由感到沮喪，氣鼓鼓更加用力，到處搜索。　　“我在空間冒險者中，已經算是頂級的幻術專精者了，如果我找不到敵人，別人進入這第一層，更不可能通過。這怎麼可能？”　　杜預心中一動：“蘇妲己說的有道理。以她的專長，應該能輕易破解此地的考驗，唯一的解釋是由於我們進來的人多，考驗難度係數高了。但……”　　杜預笑笑：“我們最不缺的，就是各方面人才啊。”　　他一揮手。　　狐狸精蘇媚、蝴蝶夫人綵衣、精靈女王凱藍崔爾，從虛空中走出，這三位都是精神力專長的強者，與蘇妲己聯手，堪稱偵測幻術類對手的豪華組合。　　四人站在四個方位，發動聯手法術，進行偵測。　　這摘星閣中的考驗，果然邪門，完全沒有規則，隨性而行。　　若是進入者是一個感知很低的戰士，只怕連敵人的蹤跡都看不到，便會被活活困死、虐殺，卻絲毫沒有反抗之力。　　冤不冤？　　但沒辦法，誰讓你闖摘星閣？　　這裏的考驗，沒有禁止項，想怎麼折騰就怎麼折騰。　　但可惜，杜預是個怪胎。　　他不僅自己是個強大神級的冒險者，更擁有反派系統擁有無數女主角的相助。　　不多時，小狐狸精蘇媚便驚呼一聲：“我找到了它們，在這裏！”　　蘇妲己冷笑一聲：“好蘇媚！乾的好！我就說沒人能從我手心逃出去搞鬼！”　　她一躍而起，白骨九節鞭，狠狠揮向虛空，抽向敵人可能隱身的方向。　　“啪！”　　一聲脆響。　　一頭黃色的小獸，閃電般從半空中掠走，身體上的一層光環與白骨九節鞭撞擊一下，卻毫髮無損。　　“這是什麼東西？”作為萬年妖狐的蘇妲己，也被這頭黃色小獸弄得有些驚詫：“我從未見過此物。”　　“確實沒有”城堡之心中，堪稱活字典的王語嫣開口道：“我已經將空間中十三萬六千八百三十六種魔獸，牢記在心，但沒有一種符合這種小獸的特徵。我敢斷言，此物絕非我們空間所有。”　　“你是說？這是外星生物？”杜預失聲道。　　“不然，怎麼可能蒙蔽我們這麼多強者的神識和靈識，耍的我們團團轉？”　　蘇妲己恨恨道，又是一卷白骨九節鞭，抽向這黃色小獸。　　“姐姐小心！不止一隻！”蘇媚驚呼道。　　又有一隻黃色小獸，從虛空閃電出現，撲向正在追殺同伴的蘇妲己，尖尖小嘴上的伶牙俐齒，卻閃現出種種奪人心魄的可怕光芒。　　“這傢伙，速度好快！”　　伊眉驚呼起來，一翻手，兩道飛鏢點射而出。　　在杜預離開后，伊眉已經成功從內城區冒險者，晉陞到皇城區冒險者，真實實力距離紫府區其實也不差什麼！　　這兩道飛鏢，乃是中華傳統武學的真髓真傳，內力充沛，速度極快，瞬間到了那頭攻擊蘇妲己的黃色小獸面前！　　“攔截射擊！”伊眉射出兩道飛鏢，同時急速沖向小獸。　　凱瑟琳也沒有閑着，一道道法術開始吟唱，魔力在空中集聚，策應蘇妲己的攻擊，從側面發動猛攻。　　【暗黑連鎖閃電】！　　一道黑蛇般的連鎖閃電，在虛空中閃動，啪啪啪，連續暴擊了三次。　　第一第二道閃電，在前面的黃色小獸身上爆開，將黃色小獸打得一陣嗚嗚哽咽，哀鳴直叫。　　但連鎖閃電沒有停留，繼續轟擊下去。　　又一道黑影被連鎖閃電擊中，身體冒起陣陣青煙。　　原來，黃色小獸不止兩頭！　　被閃電擊中的第三頭小獸，也從虛空中躍出，撲向了一臉驚愕的蘇妲己。　　由於蘇妲己感知最高，將它們發現並揪出來，此時小獸們仇恨集中在蘇妲己身上，不惜一切要將蘇妲己滅殺掉。　　但蘇妲己卻狡猾大大的，被小獸們當做眾矢之的后，非但不驚慌，反而咯咯一笑，向後跳起。　　電光火石間，她已經拿定了主意――以身為餌，引誘小獸，給杜預創造進攻機會。　　黃色小獸們不依不饒，瘋狂追殺蘇妲己，大有不死不休之勢。　　杜預沒有讓蘇妲己的布置落空。　　他與蘇妲己合作已久，配合默契到無需眼神交流，便熟悉對方的心思。蘇妲己一後退，引誘敵人，杜預立即跟進，採取了強力反擊行動，對付落入圈套的小獸。　　大聖棍法！　　在這十日過程中，杜預的大聖棍法，又有突破，從5級，提升到了6級，比開始的3級更是威力倍增。　　此時的如意金箍棒砸下來，當真是有風雷之音、閃電之勢、泰山之力、靈鳥之巧，無跡可尋，轟然而下。　　第三頭小獸被杜預的氣機鎖定，首當其沖，一聲不吭，便被杜預砸個正着，哽咽一聲，飛了起來。　　凱瑟琳定睛一看。　　地上躺着一頭黃色斑斕的小獸，想爬又爬不起來。　　“這東西到底是什麼？”凱瑟琳定睛細看：“這東西怎麼看起來……有些像黃鼠狼？”　　黃鼠狼，又稱鼬子，在傳說中很是通靈，最是容易成精怪的一個物種。此時雖然這些小獸的體型，比黃鼠狼要打的多，但身體頎長、通體黃皮，尾巴細長，怎麼看都像偷雞的黃鼠狼。　　“這摘星閣的第一層，怎麼會有這麼三隻黃鼠狼？而且貌似還並非本星球的生物？”所有人都大惑不解。　　“它們應該只是像黃鼠狼的奇特物種”杜預馬不停蹄，又揮動如意金箍棒砸向另一個黃色小獸，喝道：“不然也不可能將我們耍的團團轉。它們是精神力特長的魔獸！”　　“我猜測也是如此”蘇妲己擔憂道：“這型生物體型比黃鼠狼大得多，又擅長幻術特技，應該不是地球上的黃鼠狼。我覺得倒像是某種外星生物。”　　“摘星閣為何要弄出這些傢伙來，給我們搗亂？”伊眉用金色短鞭，狠狠擋住撲面而來的小獸，順勢一架，將小獸凌空攪了個翻滾。但這小獸真是靈動到了極點，輕輕一翻，並未受傷，又撲向伊眉。　　眼看着雙方陷入了僵持，伊眉以皇城區實力，都險象環生，杜預斷喝一聲！　　【鬼獄陰風吼】！　　這技能被他練到了20級，加上杜預身上佩戴的斬蛇劍和和氏璧，早已擁有常人難以企及的優先級。　　但剩餘的兩頭黃皮子小獸，靈動萬分，在杜預的技能波及下，硬生生又躲了過去，依舊生龍活虎，四處撲擊。它們近戰其實並非長項，但最令人恐懼的是它們那雙賊亮賊亮的眼睛，無時不刻散發出迷惑人心的力量，造成幻術的威脅。　　“鬼獄陰風吼，居然也失效了？”王語嫣在胸臆之中發出一聲驚呼：“這些小獸，到底是何方神聖？”　　杜預面沉如水，這摘星閣中危機四伏，一上來就遇到了這些逆天的小怪物，上面9層還不知道如何變態呢？　　他揮動如意金箍棒，睜大火眼金睛，狠狠掃了過去。　　黃皮子小獸惡狠狠尖叫一聲，故伎重演，又要施展迷惑人心的幻術，但無奈他這次遇到了天敵――火眼金睛。　　能看破一切幻術的火眼金睛，灌注仙力后，堪稱無人可以蒙蔽靈識的掃描雷達，不多時便看到了那頭小獸的真身，早已躲閃到一側，等待杜預的攻擊落空，便惡狠狠發動致命進攻。　　杜預冷笑一聲，臨時變招，從虛空中抓出宙斯主武器雷霆，一招雷霆投射，便凌空擊中了那頭自作聰明的小獸。　　小獸萬萬沒想到這人居然能識破自己的幻術，被凌空擊中后，渾身痙攣，倒在地上抽搐起來。　　杜預的如意金箍棒，惡狠狠砸了下去。　　小獸被砸的腦漿迸裂，當時了賬，完蛋大吉。　　杜預的目光掃向最後一頭困獸猶斗的小獸。　　小獸走投無路，突然口吐人言，說起了話。　　這下，讓杜預、凱瑟琳、伊眉和蘇妲己，渾身都起了雞皮疙瘩。　　“這傢伙到底是何方神聖？”　　小獸眼睛賊亮賊亮，搓着牙花子低吼道：“愚蠢的人類！你們的空間已經被摧毀了。上層的妖將、妖王正在源源不斷，向下攻來，你們還不逃走？居然逆向進入……”　　“空間被摧毀了？”　　“這黃鼠狼在說什麼？”　　“不！”杜預眼神一亮，冷喝道：“它說的，並非我們的血腥都市，而是……上層空間！”　　凱瑟琳、伊眉和蘇妲己，陷入了震驚。</w:t>
      </w:r>
    </w:p>
    <w:p>
      <w:pPr>
        <w:pStyle w:val="2"/>
      </w:pPr>
      <w:bookmarkStart w:id="1859" w:name="_Toc2445"/>
      <w:r>
        <w:t>第7章 致命危機！杜預出手！</w:t>
      </w:r>
      <w:bookmarkEnd w:id="1859"/>
    </w:p>
    <w:p>
      <w:pPr>
        <w:sectPr>
          <w:pgSz w:w="11907" w:h="16839"/>
          <w:pgMar w:top="400" w:right="1000" w:bottom="400" w:left="1000" w:header="720" w:footer="720" w:gutter="0"/>
        </w:sectPr>
      </w:pPr>
      <w:r>
        <w:t>　　“上層空間被摧毀？不是孫大聖已經到了那裡，穩定局面么？為何還會有這等結果？”凱瑟琳不信道：“這黃鼠狼定然在撒謊。”　　那黃鼠狼冷笑道：“別黃鼠狼，黃鼠狼亂叫，我乃幻鼬。是天厄妖將座下第一先鋒。你們要驗證我的話真偽，並不難，只要升入第二層空間，便可遇到正在奉妖王之命，打通人類空間通道的天厄妖將。不過……嘿嘿，你們四個人會死無葬身之地。”　　這幻鼬說的萬分篤定，倒是讓杜預等人心中一沉。　　但那幻鼬廢了半天話，也不為通告杜預危險，它只求活命而已。這傢伙眼中狡黠之色閃過，桀桀一笑道：“我勸你們速速退出摘星閣，馬上逃出去。用不得2小時，天厄妖將大軍便可抵達此處。我等三兄弟乃是探路先鋒，到此打前站……”　　他話音未落，杜預的如意金箍棒一棒子砸下，將他打得腦漿迸裂，跟其他同類一起歸西了。　　杜預虎着臉，將三頭被擊斃的幻鼬屍體一一扔進氣象空間中，對凱瑟琳等人說道：“這幻鼬的話，有幾分可信？”　　凱瑟琳搖頭：“難以置信。雖然孫大聖上次說上層空間，形勢危急，連如來佛祖等人都難以措置，急忙召喚他上去援手，但……我們那麼強的上層空間，能進入者無一不是萬里挑一的傳奇人物，怎麼會被異族如此輕易攻陷？至少孫悟空該給你傳訊過來……”　　蘇妲己搖頭道：“我擅長觀察之術。剛才那幻鼬說話時，眼睛直視杜預，並無欺詐之色，說得應該是真話。看起來，上層空間已經崩潰，我們的原定計劃，必須調整。我看及時退出摘星閣，速速返回空間早作準備為好。”　　這第一層剛走完，杜預團隊就發生了分歧。　　杜預回想幻鼬的話。　　能摧毀上層空間，並順着空間之間的聯絡通道，向血腥都市發動進攻，幻鼬所在異族的力量，可見一斑。　　但杜預沉思片刻后，做出了決斷。　　“我們繼續前進！”　　“為何？”蘇妲己失聲道；“我們只有四人，遇到妖族大軍，怕是沒那麼好打發。”　　杜預斬釘截鐵道：“如今形勢危急，人族到了生死存亡的邊緣。空間的獸潮剛剛被粉碎，又面臨上層空間異族的入侵。我們要存活下去，不能當縮頭烏龜。就算要回血腥都市固守，也要搞清楚來犯之敵，到底是何許人也？如果這場戰爭定要爆發，我寧願做人族的探子前鋒！再說這幻鼬說得雖然是實話，但聽它言外之意，妖族大軍進入血腥都市，並非一帆風順之事。妖將大軍，應該正在進攻第二、三層，嘗試打通此地。我等必須利用這一點，挫敗其前鋒。”　　凱瑟琳也不由點點頭。　　杜預之所以能在空間闖出偌大事業，很大的因素是他性格果敢，從不保守，發現機會，一定要嘗試把握住。　　若是摘星閣這通道，勢若破竹，妖族何須一層層攻擊，又是探子，又是前鋒的？　　顯見是摘星閣作為人族空間的試煉通道，也有不凡之物，在拚死抵抗異族入侵，否則本應在第一層守衛的力量，怎麼不見？　　有了這層想法，大家立即明白了杜預的意思，一起決定繼續冒險。　　“但這消息，必須馬上傳遞迴空間”杜預目視伊眉道：“這摘星閣，屏蔽消息神識傳送。你馬上放棄試煉，返回都市，告訴留守的兄弟們，早做準備！”　　伊眉想跟杜預繼續冒險，但張了張嘴，毅然點點頭。　　三頭幻鼬死了以後，天空中突然閃過一陣狂風，之前的萬里幻境，已經消失不見，一道金色光芒的天階，徐徐降下，第二層的通道出現了。　　“我們上！”杜預帶着凱瑟琳和蘇妲己，一躍而上。　　哪怕第二層有龐大的妖族妖將大軍，他也怡然不懼。　　人族的生存，全在此戰。　　第二層的空間，看起來像是一大片沼澤。　　這本是試煉空間冒險者的苦難之地，現在已經變成了血肉橫飛的戰場。　　因為一隻龐大的妖族大軍，正在圍攻一隻人類的軍隊。　　杜預帶着兩女，在最近處停留下來，靜觀其變。　　這妖族的大軍，人數超過3000人，但讓杜預等人震驚的是，那幻鼬說的並非誇大之詞，無數奇形怪狀的妖族妖獸，聞所未聞，見所未見，在沼澤上狼奔豕突，分進合擊，妖風齊天，飛沙走石。　　幻鼬那種級數的妖獸，也僅僅是一些隊伍的小妖隊長，帶着尋常的妖物不斷包抄人族的軍隊。　　這隻人族軍隊，數量雖少，但實力不俗。依杜預的眼光看來，至少都是皇城區實力，雖然落入下風，但依舊負隅頑抗，激戰不休。　　這戰鬥打得昏天黑地，難分難解。　　杜預並未着急動手，只是靜靜看着雙方的激戰。　　“這些人族的軍隊，似乎就是這底下幾層的守護力量”凱瑟琳觀察道，眼中閃過一絲憂色：“難怪我們在最底下一層，沒有任何摘星閣的力量守護。原來都集中在這裏對抗從上而下的入侵者。”　　“這次戰爭，將決定我們的空間命運”杜預沉聲道：“杜牧、杜黛芬他們能否在空間安居，就看我們的了。”　　凱瑟琳點點頭。　　身為冒險者，她早已經認識到居住的是個什麼世界！　　這是一個弱肉強食、優勝劣汰的世界，而且強敵不管你是嗷嗷待哺的孩子，還是垂垂老矣的耄耋老人。只要他想吞噬，他便毫不留情！　　能阻止這一切的，唯有實力。　　強大的實力，給予最強硬的回擊！　　才能阻止這些嗜血怪物的野望。　　看到杜預眼中，熊熊燃燒起的鬥志，凱瑟琳笑了。　　她為能找到這樣一個男子漢，成為自己相伴終生的丈夫、心愛孩子的父親，而感到深深驕傲。　　“但計將安出？我們三個人，可不是這麼多妖軍的對手。那三個黃皮子只不過是這些妖軍中最尋常的一員”蘇妲己擔心道。　　杜預極目四望。　　他很想手持金箍棒，一騎當千，沖入妖軍之中，將這群妖軍殺得屁滾尿流……　　但杜預的理智告訴他，衝進去只有一個下場――被龐大的妖軍幹掉。　　單打獨斗，杜預能滅殺幾十個妖將，但這已經是極限了。　　杜預的火眼金睛，停留在一個最中央的妖將身上。　　“擒賊先擒王！”杜預定下計策。　　那領頭的妖將，身材如常人，一身儒生的青衫、書生巾，顯得風流儒雅，面容如玉，望之可親，但唯獨那頭上有兩根紅彤彤的妖角，看得人心驚膽寒。　　妖人！　　“這些妖將，跟域外天魔有什麼不同？”杜預內心也在激烈盤算。　　事關所有人性命，一旦貿然出擊失敗，就是飲恨當場的下場。　　杜預的一世英名、身家性命、美人江山也就付諸東流。　　杜預眼神冰寒，一揮手，召喚出美人軍團。　　事到如今，能靠得住的唯有天罡星宿劍陣。　　美人們也知道殊死一搏的時刻到了，各個面容素烈，握緊粉拳。師妃暄、商秀��、石青璇還在竊竊私語，商議着什麼。　　杜預一直沒有下令出動，而是在耐心等待。　　妖族大軍與摘星閣守衛，雙方的戰鬥，日益激烈，進入了白熱化程度。摘星閣守衛畢竟力量薄弱了些，在妖族大軍的攻擊下，漸漸不支，不斷後退。　　那妖將眼看勝利唾手可得，十分興奮，連連揮動令旗，命令身邊守衛的後備部隊，不斷衝擊上去，參与戰鬥。身邊的守護力量，在一點點減少。　　終於，杜預看到了一絲機會，憤然祭起了一件寶物！　　SS級仙寶――鎖妖塔！　　這鎖妖塔，可是專門對付妖族之物，在杜預充沛的仙力催動下，迎風就長，瞬間從一個小巧的木塔，漲到了千丈之長，高聳入雲，巍峨雄壯，如泰山壓頂凌空砸下！　　鎖妖塔對妖族可有加成，雖然此妖族非彼妖族。這些外星強大的妖物，是否與地球上的妖族同出一系，尚不可知，但鎖妖塔龐大的體型和恐怖的威壓，總是震懾全場的！　　杜預更是一翻手，抽出末日之刃，調動全部空間異能，發動了末日審判！　　最強的大範圍殺傷法術――末日審判。　　威力隨着杜預的空間異能提升，已經提高到了一個令人咋舌的程度。　　天空之中，火雲凝聚，綿延千里，流星火雨，呼嘯而下。　　目標，正是與摘星閣守衛力量激戰的妖族大軍。　　杜預一邊催動空間異能，全力轟擊妖族大軍，一邊跳上了龍之女皇摩莉爾，招呼着星界雄獅海爾法和風王關赫，托起自己的美人們，以最快速度，猛烈沖向守護力量被削弱的妖將。　　那書生模樣的妖將，臉色一變，大約也沒想到在戰鬥最激烈關頭，會遇到人類意外的伏擊。這次來襲的人手並不多，但從鎖妖塔恐怖的氣勢和末日審判的全範圍攻擊，讓一臉狂傲的妖將也為之戰慄。</w:t>
      </w:r>
    </w:p>
    <w:p>
      <w:pPr>
        <w:pStyle w:val="2"/>
      </w:pPr>
      <w:bookmarkStart w:id="1860" w:name="_Toc10910"/>
      <w:r>
        <w:t>第8章 擒賊擒王！橫斬妖將！</w:t>
      </w:r>
      <w:bookmarkEnd w:id="1860"/>
    </w:p>
    <w:p>
      <w:pPr>
        <w:sectPr>
          <w:pgSz w:w="11907" w:h="16839"/>
          <w:pgMar w:top="400" w:right="1000" w:bottom="400" w:left="1000" w:header="720" w:footer="720" w:gutter="0"/>
        </w:sectPr>
      </w:pPr>
      <w:r>
        <w:t>　　他臉色陰沉下來，一揮令旗，妖族大軍立即開始變陣，不再猛烈圍攻摘星閣中的軍隊，而是從兩翼包抄，側翼進攻來犯的人族刺客。　　看着這些瘋狂的妖物，特別是那曾經戰鬥過的黃皮子妖，不過是其中奔騰跳躍的尋常妖隊長，杜預心中一寒。　　這個妖族星球的戰力，貌似比血腥都市還要高出很多！　　尋常的妖，便有與自己的美人對抗的力量。　　杜預的戰力，能同時收拾幾十個最強的妖，已經算是極限了。　　但這支3000妖族大軍、氣勢洶洶撲擊而來，杜預和幾十個美人，分成三個空中坐騎，就顯得十分渺小，如同即將被大潮淹沒的三塊礁石，眼看一個大浪過來，就沒了。　　好在鎖妖塔和末日審判的威力不凡，如同一道移動的火牆，所過之處，對妖族的克制非常明顯。黃皮子妖物固然是速度奇快，單體不怕，但3000妖族卻無法及時躲避，只能在末日火雨和鎖妖塔的轟擊之下，哀嚎呻吟，慘叫連連，一股股焦臭氣息撲面而來。　　杜預怒喝一聲，將空間異能催動到極限，天空之中，除了末日火雨，還有陣陣紫色的神罰天雷，轟然降下。杜預的空間異能領悟到高級后，異能的總量也水漲船高，之前只能同時降下幾十道天雷，現在已經躍升到了上百道。　　一瞬間，天空中紫雷滾滾，紅雲翻騰，鎖妖塔壓頂，各種異象，層出不窮，都是最克制邪惡妖物的手段。杜預站立在巨龍女皇摩莉爾的頭上，威風凜凜，如同天神下凡，神將臨世，不斷催動各種異能手段，對瘋狂撲來的妖族大軍，狂轟濫炸，催動巨龍和巨鷹，俯衝而下，沖向妖將。　　杜預的輸出，瞬間達到了峰值，所有能用來對付妖族的力量，都一起上了。　　儀琳開始誦念金剛咒，凱蘭崔爾使用了南雅發動洪水，林月如使用了照妖鏡……　　妖將看着天空中，那一小撮的人族冒險者，竟然發動如此暴烈的攻勢，將自己的大軍打得慘叫不已，臉色一寒，更是催動大軍，猛烈進攻，要將天空中的人類拿下。　　杜預看着差不多到了妖將的上空，長笑一聲，一躍而下，一個五級的筋斗雲，便翻出了上萬米！　　如果筋斗雲能升到20級，便可以瞬間翻出上千公里！　　杜預瞬間出現在妖將的戰車旁，如意金箍棒猛然掄起，烈吼一聲，一個輪圓，便砸了過去！　　守護在妖將身邊的，還有8大妖，各種奇形怪狀、各種面目猙獰、各種妖力充沛，實力都頂的上原本冒險世界的大羅金仙境界，乃是護衛妖將的中堅力量，等閑絕不會輕易離開妖將。　　但杜預含憤一擊，可是用上了第6級大聖棍法之力，加上他的踏破虛空境界仙力，威力就算三山五嶽擋在前面，也會被一棍子打得山崩地裂。就算這8大妖實力不凡，也被他一棍子輪的血肉橫飛，骨斷筋折，倒飛起來。　　妖將轉過頭來，卻眉目清秀，白彥紅唇，十分俊美，輕聲笑道：“這位兄台，招式好眼熟？看起來倒像是孫大聖的徒弟？”　　杜預心中一寒，棍法一變，如同長槍般，凌空刺向妖嬈妖將的面上，喝道：“給我死！”　　“真是遺憾。”那俊美過頭的妖將，咯咯一笑，彎腰躲過了杜預志在必得的一擊，順勢一揮扇子，杜預的腰間頓時多了兩道血洞――那扇子上藏有鋒利如刀、優先級極高的妖骨，將杜預割得鮮血淋漓。　　杜預痛徹心扉，妖將的實力，竟然不遜色與一位世界的主神！　　這些妖人，到底是何方神聖？　　妖將卻不急着動手，四面環顧，看到自己的部下，在杜預的鎖妖塔、末日審判、神罰天雷的三重攻擊下，人仰馬翻，伏屍處處，臉上居然多了一絲欣賞之色：“哦。尊下敢闖蕩這摘星閣，進入更高級空間，果然好手段。一人之力，便可力敵我這支軍隊，可惜……你遇到了我！”　　他扇子一揮。　　一陣妖風，席捲向杜預。　　杜預冷哼一聲，他的胸臆中，也有神格，超過百萬信徒之力，匯聚在身體上，神格光芒大作，便有道道神力，形成了護體之盾，將妖風妖力抗拒在體外。　　“哦？居然還有神力？你也是一位神祗？”妖將的笑容，越發詭異：“不錯不錯。我的運氣真不錯。剛殺到第二層，就看到了一位人族神祗。可惜……”　　他一揮扇子，掩口一笑道：“你可知，上層空間那麼多神祗，可謂主神遍地走，金仙多如狗，就連孫悟空也被叫了上來，但結果還是一樣的……”　　“什麼？”杜預的身體彷彿墜入冰窖，寒冷刺骨：“你們真的把人族的基地空間攻破了？”　　妖將冷笑道：“若非如此，我怎麼會到這裏來？不怕你去通風報信，我們的大軍，正在源源不斷，通過摘星閣，向你們的下層空間，投射兵力。你們的空間也會被我們攻陷，哈哈哈！”　　杜預心念電轉，微微冷笑起來。　　“放屁！”杜預冷笑道：“你們明明只攻佔了上層空間的一隅之地，隨即分兵進攻罷了。”　　妖將臉色一冷，尖叫道：“遲早之事！我要第一個率兵攻入你們人類的都市！奪取這入城首功，哈哈，上層空間西牛賀洲的傢伙們奪了首功，特許屠城搶掠三日，發財無數，玩遍你們人族的女人！你給我閃開。”　　他一揮扇子。　　杜預一聽說，上層空間遭到如此慘變，心中憤怒至極！　　雖然他與上層空間，除了孫悟空外，沒有見過任何人，但有一點是共同的。　　他們都是人類！　　都會哭，會笑，有家人，有朋友，有妻子。　　但現在，上層空間已經被蹂躪得不堪，雖然還未完全陷落，但眼看着已經幽幽一口氣，連上下層空間通道都被敵人控制了！　　無論如何，不能讓這些混蛋，進入血腥都市！　　自己能做到，就是保住現有的空間！　　不惜一切！　　杜預靈石一閃，躲過了刺來的兩道妖將骨刺，但妖將突然露出了尖牙利爪，一爪子將杜預的甲胄抓開！　　杜預的猴王把戲套裝，已經在戰中被粉碎，這身甲胄乃是東溟公主單婉晶，升級到神匠級別技能后（20級鐵匠技能、20級手工藝技能），並得到了西方的火神傳授全套神級技能，又找到了凱瑟琳，調集了整個空間最珍貴的材料，在眾多美人的幫助下，才為杜預訂製而出。　　王語嫣，負責查閱空間所有的資料，確定最適合杜預的裝備技能和圖紙。　　女媧娘娘和雅典娜，負責到處搜刮能祝福神級戰甲的符文和神咒。　　凱瑟琳、伊眉、麥雪拉、龍族公主青蓮等人，到處奔走，在廣袤的荒野血原和東海龍宮上，尋找可供使用的礦石、皮毛和各種材料。　　這套凝聚眾多美人心思裝甲，經過了2個世界，才鑄造而出。　　單婉晶的全部心血，都凝聚其中，鑄造完成后，甚至病了一場，剛剛才恢復如常。　　這套裝甲，被命名為【龍狼之皮】。　　根據女媧娘娘的親測，【龍狼之皮】可以硬抗大神級神祗的全力出手10次，不會出現裂紋，且各種珍貴材料鑄造的多重防禦神咒符文，可以對任何神術、魔法和仙術產生強大抵抗力，護住主人。　　【龍狼之皮】，經過空間的評定，被認定為SS級仙寶。　　但就是這樣的強悍武裝，在妖將的一抓之下，只能勉強護住杜預的心臟，差點連心口都被抓破了！　　妖將略微一愣，臉色肅然起來：“能擁有這樣的寶物，看起來你在下層空間，也是個了不起的傢伙。可惜……可惜！”　　杜預怒吼一聲，火眼金睛一瞪，腰間的和氏璧玉璽中，遏制妖族等邪魅的特效隨即發動！　　天地有正氣，雜然賦流形。　　下則為河嶽，上則為日星。　　於人曰浩然，沛乎塞蒼冥。　　皇路當清夷，含和吐明庭。　　時窮節乃見，一一垂丹青！　　在如此惡劣的情形下，在人族空間大難臨頭的危機關頭，和氏璧玉璽這人族的皇者擁有的神器，一層層加持在杜預的身上，讓杜預犹如天地間最浩塞無邊的正氣之珠，凜然駕臨在妖風甚熾、氣運衝天的妖將面前！　　妖將，打了一個大大的寒顫！　　杜預身後的美人們，原本早已做好了跟杜預一起殉難的準備，此刻看到杜預如此偉岸的背影，不由得同時產生了一絲甜蜜與自豪之感。　　偉丈夫，當如是。　　人族，可以滅亡，空間，可以摧毀，但人類的勇氣，永不被征服！　　她們愛杜預，愛的不是杜預的武力，不是杜預的機智，說到底，她們愛的是杜預這份天地豪情！　　危機關頭，他挺身而出，不退反進，毅然為人族爭取時間！　　這份勇氣，比任何豪言壯語、氣壯山河，更加令人信服一百倍。　　無論是東方美人師妃暄、石青璇、����、小龍女、林月如，還是西方美人伊麗莎白、瑟琳娜，還是來自妖精一族的林青兒、趙靈兒、彩依……</w:t>
      </w:r>
    </w:p>
    <w:p>
      <w:pPr>
        <w:pStyle w:val="2"/>
      </w:pPr>
      <w:bookmarkStart w:id="1861" w:name="_Toc31828"/>
      <w:r>
        <w:t>第9章 天地正氣！力克妖族！</w:t>
      </w:r>
      <w:bookmarkEnd w:id="1861"/>
    </w:p>
    <w:p>
      <w:pPr>
        <w:sectPr>
          <w:pgSz w:w="11907" w:h="16839"/>
          <w:pgMar w:top="400" w:right="1000" w:bottom="400" w:left="1000" w:header="720" w:footer="720" w:gutter="0"/>
        </w:sectPr>
      </w:pPr>
      <w:r>
        <w:t>　　她們最大的共識和意願，是人族的生存！　　杜預，做出的決定，符合她們的意願。　　所以，她們生死無悔，至死追隨杜預！　　於情於理，於公於私，她們都生死不悔。　　而杜預，想的卻不是毀滅。　　他既要力挽狂瀾，挽危牆於即倒，又要保全自己，保住自己的美人妻子！　　這就是男人。　　既要決斷，有大局，又要有辦法，有心計，有手段！　　他才不會做飛蛾撲火、螳臂當車的事情。　　和氏璧，成為杜預此時最大的一張底牌。　　天地有正氣，浩浩湯湯。　　在尋常的人族內戰中，這種正氣其實並不如何顯眼。　　但在異族入侵、人族生死危亡的關頭，杜預毫無疑問，成為人族最正義的化身與代表，得到了和氏璧玉璽，全力以赴地支持！　　他浩浩然，凜然如天神一般，一步步走向妖將。　　妖將不斷後退，他發自本能地，感到杜預身體上那充沛縈繞、直通上天的正氣與正義。　　此人身上一定有超過想象的寶物！　　妖將驚恐地睜大了眼睛。　　論實力，他比杜預強，而且強出不少。　　杜預此時的實力，還不如女媧娘娘，但這位妖將，卻比女媧絲毫不差。　　但邪不勝正。　　在和氏璧玉璽的全力護佑下，杜預的氣勢，浩浩湯湯，日月光輝，天地正氣，壓過了妖將身上的妖風妖氣，令他不敢逼視，不敢瘋狂，只能一步步後退。　　他身邊還有大妖護衛，但在杜預的一身人族正氣加持下，紛紛心驚膽寒，不敢直攖其鋒，節節後退。　　“你……你到底是何人？怎麼會有整個人族的氣運，在你身上加持？”妖將驚怒交加，斷然喝道。　　杜預橫眉怒目，一道大聖棍法，凌空抽來。　　妖將急忙揮動扇子，前去格擋。　　當火。　　兩人的武器相撞。　　杜預的力量，落在下風，但和氏璧陡然升起！　　一道金色光芒閃過。　　和氏璧如同一顆小太陽，發出金烏臨世般奪目光芒，灼燒地妖族眾人，紛紛慘嚎倒地，翻滾不已。　　如同後世一句話“亮瞎鈦合金狗眼”。　　這和氏璧，就是如此霸氣！　　妖將慘叫一聲，兩眼中彷彿着火一般，痛苦不堪，雙目流血。　　杜預的如意金箍棒，狠狠砸下，正好命中了他的狗頭！　　啪的一聲！　　如意金箍棒上凝聚的空間異能神雷和杜預的仙力，陡然發作起來，充滿了浩塞正氣，砸得妖將痛楚不堪。　　妖將已經心膽皆裂，兵無戰心，捂住臉怒喝一聲：“好小子，我自會找回場子，你給我等着！”　　他轉身要逃。　　杜預冷哼一聲，如意金箍棒在手中化作一道金光，驟然擲出！　　金箍棒迎風就長，瞬間長出了一條長達千丈的金色巨棍，轟然砸在逃亡的妖將面前，截斷了妖將的退路。　　妖將狗急跳牆，怪叫一聲，轉身撲向杜預。　　杜預冷冷抽出來斬蛇劍。　　斬蛇劍，與和氏璧乃是一對，平素在人族內戰，對付冒險者中，並不出奇，遠不如如意金箍棒好用。　　但這件神器，此時用來對付妖族的妖將，真是正當其用，寶劍上一道道象徵人族正氣的白色肅殺之氣，衝天而起，縈繞其上，發出陣陣龍吟，一道道白色光芒，縈繞着斬蛇劍。　　當年，漢高祖劉邦斬白蛇起義，用得便是此物。也因此奠鼎了漢族的歷史地位。　　斬蛇劍，在杜預手中，用出了獨孤九劍的劍意，羚羊掛角，無跡可尋，有意無意間，刺中了瘋狂撲來的妖將肩膀。　　妖將難以置信：“你們人族上層空間，無數大能，都難以傷我，我還親手斬殺過兩個大羅金仙，怎麼你……卻……”　　杜預冷哼一聲，斬蛇劍衝天而去，化作一條白龍，再返回時，已經龍目怒張，風雷從龍，直奔妖將的頭而去。　　啪！　　妖將的狗頭，帶着一蓬妖血，衝天而起。　　妖將，慘死在杜預手中。　　杜預能以弱控強，幹掉妖將，憑藉的固然是他的個人實力，但若非他一身正氣，為了人族生存，贏得了和氏璧和斬蛇劍的忠心，更發揮出兩件神器的最大威力，也沒那麼容易。說不定，此時慘死飲恨的便是他自己。　　妖族的大軍，看到主將被殺，敵人好生厲害，也紛紛兵無戰心，四散而逃。　　眾美人看到杜預得手，歡欣鼓舞，紛紛扯出武器，追殺妖族兵將。　　摩莉爾、海爾法和關赫等寵物，衝天而起，噴火噬咬，痛打落水狗。　　那隻負隅頑抗的摘星閣守軍，也乘勢殺出，幫助杜預團隊衝擊妖軍，截殺敗兵，趁勢大勝一場。　　摘星閣守將，是一位垂垂老者，叼着煙袋，背着手走出，上下打量着杜預，終於拱手道：“想不到，關鍵時刻，我們摘星閣的守衛，要依靠來闖關的冒險者，才能殺退異族入侵。公子可謂功德無量。”　　杜預笑笑：“這些異族傢伙，殘暴無比，進入空間，也是荼毒生靈，我作為空間一份子，怎麼也不能坐視。”　　老者嘆息道：“如是都有你這份心，空間大約也不會落到今日的田地。不過現在悔之晚矣，大勢已去！”　　杜預笑笑：“雖然上層空間，確實落入了敵人之手，但要說被徹底消滅，我才不信。”　　老者皺起眉頭，寧中則也問道：“剛才你就斷言，說著妖將乃是大言不慚，為何這麼說呢？”　　杜預笑笑道：“我斷言上層空間，還沒有被徹底佔領。這妖將應該是貪功，帶着一隻部隊，私自闖入了上下層空間的蟲洞通道，準備來個先入為主，立下功勛后，順便肆意搶掠的。因為他提到了這條通道，但其他三條通道――比薩斜塔、金字塔和通天塔，還未開始進攻，說明上層空間的大部分區域，都沒有淪陷。”　　眾人點點頭。　　老者嘆道：“但從現在的情況看，淪陷只是時間問題了。據我所知，摘星閣一共是十層，我是負責第十層，也就是最底層考驗的守將。我們的職責，是考驗試煉者，並同時防止異族在上下層入侵。上層下層任一失陷，就作為守護的要塞，予以抵抗。在敵人闖入時，我們一共十層的守將，並未太過焦急。但前面的守將，幾乎沒有阻攔多久，便紛紛戰死。我一看情況不對，急忙聯絡下三層的守軍，集結在一起，才勉強與入侵的妖軍僵持了一會。但如果不是你及時趕到，我現在也化為骨灰了。”　　“雖然你手段通神，斬殺了這先鋒妖將，但情況，並未好轉太多。”老者苦笑道，抽了一口煙：“我能感到，隨着時間推移，更多的妖將在帶着妖兵大軍，殺入這條通道中。現在第四層、第六層、第八九十層，都有一隻不遜色與剛才妖將的大軍，正在向下發動攻擊。”　　沈落雁臉色一變，嘆道：“那樣，我們豈不要滅亡了？剛才這支妖將，乃是被你們牽制，疏於防範，才被杜預帶着我們抓住戰機，一鼓作氣，斬殺妖將的。如果3000妖軍正面衝來，我們這幾十個人，根本抵擋不住。”　　老者長嘆一聲：“我們摘星閣，原本是下層空間試煉冒險者，通往上層空間的通道。其中雖然也有不少強者作為考驗者，但在這一次大戰中，已經隕落地差不多了。我手下還有600多人，這就是十層摘星閣的全部守軍力量。估計我們兩支部隊加在一起，也擋不住下一波衝擊。”　　杜預眉頭緊鎖，眼珠一轉道：“既然我們擋不住這麼多恐怖的宇宙生物，能否斷開此間連接點與下層空間的聯繫，讓這些嗜血異族不能通過四大奇迹空間蟲洞，進入血腥都市呢？”　　老者點點頭：“這是目前唯一的辦法。當初設計這些空間時，也考慮到萬一一處空間招惹了宇宙中的強戰種族，基地中的人族被屠殺一空，其他空間便可以通過解除解除，關閉蟲洞，斷絕風險。這個系統被稱為防火門，但我們這些摘星閣的守將，反應太遲了，對風險評估不夠。結果反應過來時，第五層已經被佔據了。”　　“第五層有什麼？”師妃暄敏銳察覺到關竅。　　“控制中樞”老者無奈道：“防火門系統的控制中樞。只有開啟這个中樞，四大奇迹的時空蟲洞才會同時關閉斷絕。但蟲洞一旦關閉，在渺茫的宇宙中，兩個被隔絕開的人類空間再次取得聯繫，幾乎是不可能的事情。所以我們這些守將也非常猶豫不決……”　　“然後就錯失戰機了……”師妃暄痛徹心扉。　　老者一臉悲涼，痛心疾首道：“是的。等我們這些守將達成一致意見，妖族的前鋒已經打進來了。第五層的激戰持續了半日，以我們中間四層四位守將被全殲而告終，中樞落入了妖族的手中。”　　他低下了頭，捶胸頓足嘆息道：“都是我們錯了。若能當機立斷，雖然上層空間，已經沒救了，但何至於被人家順藤摸瓜，株連下層空間呢？唉，我真是人族罪人啊。”</w:t>
      </w:r>
    </w:p>
    <w:p>
      <w:pPr>
        <w:pStyle w:val="2"/>
      </w:pPr>
      <w:bookmarkStart w:id="1862" w:name="_Toc24608"/>
      <w:r>
        <w:t>第10章 杜預決斷！殊死逆襲！</w:t>
      </w:r>
      <w:bookmarkEnd w:id="1862"/>
    </w:p>
    <w:p>
      <w:pPr>
        <w:sectPr>
          <w:pgSz w:w="11907" w:h="16839"/>
          <w:pgMar w:top="400" w:right="1000" w:bottom="400" w:left="1000" w:header="720" w:footer="720" w:gutter="0"/>
        </w:sectPr>
      </w:pPr>
      <w:r>
        <w:t>　　眾女看着老頭恨不得自殺以謝天下的模樣，也紛紛無語。　　大錯已經鑄成，還能說什麼呢？　　杜預深吸一口氣，與老者說：“能否開通聯絡禁制，我要通知空間眾人，指揮對異族的抵抗戰鬥。”　　老者點點頭：“請便。”　　杜預聯絡上了前去通風報信的伊眉。伊眉已經到了雲夢澤中，與留守的黃藥師、麥雪拉、楊過趙雲等人匯合。　　黃藥師聽到了杜預的情況簡報，深皺眉頭道：“此事我已經報告了女媧娘娘和伏羲大神，女媧娘娘下令，調集空間的所有戰力，準備封鎖四個世界奇迹，阻止異族直接侵入空間都市。但調集部隊，動員人手，需要時間，我估計最快也要一個小時。”　　“嗯”杜預直接與女媧娘娘通話，命令道：“來不及了。你們只要死死堵住四大奇迹的出口，就算為人族立下了大功！”　　女媧娘娘長長嘆息道：“這宇宙，真是弱肉強食的森林法則。一波未平，一波又起。我們與域外天魔們的戰爭，還未分出最終的勝負，如今，連這上層空間也被強大的異族攻陷，失守。我們人族的生存，何其艱難也？”　　杜預坦然一笑道：“正如你所說，弱肉強食，優勝劣汰，乃是空間和宇宙唯一不變的法則。我們人族要在各個世界位面，建立存在，就必然要面臨被人打回來的風險，甚至會招惹到其他位面的強戰種族，面臨滅族之禍。但這都是宇宙探索，必須面臨的風險，為今之計，我想着，如果事情真的到了不可收拾的地步。請女媧娘娘、伏羲大神和雅典娜做主，下令炸毀上下層空間的通道，將上層空間與我們血腥都市的聯繫，徹底斷絕！”　　此言一出，全場震驚。　　許久，無人說話。　　女媧娘娘顫聲道：“這確實是釜底抽薪的一條好計策。可……你現在還在摘星閣中。必須等你退出，我們才好徹底炸毀四大奇迹，斷開聯繫啊。”　　雅典娜斷然道：“就是！你馬上撤退回來，我們來個大爆炸，徹底斬斷上下層空間的聯繫，讓那些強大嗜血的妖族，無法通過聯繫點，入侵我們的空間都市。”　　杜預淡淡道：“還不行！”　　女媧娘娘和雅典娜，齊聲道：“為何？”　　杜預苦笑一聲道：“據我所知，空間蟲洞也不是說炸毀就能炸毀的。就算集中空間所有的力量，只能勉強摧毀下三層的世界奇迹。但只要控制兩個空間連接蟲洞系統的‘防火門’中樞不關閉，就算世界奇迹被炸毀，妖族也能順着蟲洞，來到我們的世界，修復這些蟲洞末端，並不要花費太久時間，對吧老頭？”　　這些消息，都是老頭暗中告訴杜預的――他看寧中則、李莫愁、����一副氣急敗壞的樣子，生怕被打，不敢明言。　　女媧娘娘、雅典娜對視一眼，美眸中充滿了絕望。　　事情很清楚了。　　雖然血腥都市，可以自行決定，炸毀四大世界奇迹。但所謂的四大世界奇迹，只是這段蟲洞傳輸通道的末端――只要防火門系統不被關閉，妖族依舊可以順藤摸瓜，找到這個位面，並通過防火門，源源不斷來到這個世界。　　末端被炸毀，需要修復……而已！　　僅僅如此。　　以妖族強大的力量，修復這末端，花費不了太久時間。　　血腥都市，依舊要被人中間開花，被妖族盯上，毀滅。　　要知道，上層空間的實力，比下層空間要強大百倍都不止！　　因為上層空間的每一個冒險者，都具有下層空間通過摘星閣般傳奇的實力！　　還是那句話，主神遍地走，金仙多如狗，傳奇如草芥，半神別想抖一抖。　　上層空間，也佔據了最好的位置，所謂的四戰之地，在那裡建設有人類最前沿、最重要的殖民星基地。　　據說，那裡的冒險者，主要任務不再是劇情世界中冒險試煉，而是直接與強大的外星強戰種族，進行血腥的星際殖民戰爭！　　如果說下層空間是個培訓基地，上層空間就直接是炮火紛飛的戰場！　　沒有任何緩衝的戰場。　　但就是上層空間這樣的實力，都已經被人打了進來，連下層空間的通道，都被佔據、侵入！　　可想而知，上層空間就算沒有完全淪陷，也距離那一步，差不多了。　　一句話，直接摧毀世界奇迹，只是治標，但不治本。　　要斷絕這一切，唯有一個辦法。　　發動逆襲！　　攻入位於摘星閣的第五層空間，悍然奪取此地，關閉掉防火門。　　防火門一旦關閉，上下層空間的蟲洞將發生偏移，兩個平行宇宙間的連接點，就此失效。　　妖族，將再也不能進攻下層空間。　　血腥都市，就保住了。　　但目前，唯一能執行這個任務的，是恰好在摘星閣中，進行試煉的……杜預！　　別人，就算馬上組織其他隊伍，進入支援，也不是妖族的對手！　　但杜預要冒多大風險？　　第四層、第六層、第八、九、十層，都有強大的妖族部隊，正在火速向下攻擊，移動！　　第五層，可是位於妖族的控制區域。　　這些區域的摘星閣守將，已經全部戰死，妖族的部隊，根本無人阻攔。　　杜預要面臨一系列苦戰。　　女媧娘娘、雅典娜淚水流淌下來。　　她們是神祗身份，無法進入摘星閣試煉通道，要進入便會被直接傳送到上層空間。　　“杜預！你回來吧！我們集中力量，與妖族決一死戰！”雅典娜緊緊咬住下唇：“這是空間人類共同的命運，不該由你一人承擔！”　　杜預笑笑：“放心。必死的事，我才不幹。但沒到最後時刻，還不能輕言放棄。我決意馬上逆勢而上，看看能否衝到第五層。現在上層空間尚未完全失守，激戰應該還在繼續。妖將說的乃是謊言謠言。妖族的主要注意力，還放在負隅頑抗的人類守軍身上。不然沖入摘星閣的不可能只是妖將級別的。其他的妖王、妖皇估計早就殺進來了。現在是關閉上下游通道唯一的機會，若是錯過，我們的空間就徹底完了。”　　他淡淡道：“女媧娘娘、伏羲大神、雅典娜，我的幾個兒女，都留在了血腥都市，將來他們的命運，請你們多多關注。時間緊迫，我這就去了！”　　通信，中斷。　　女媧的淚水，奪眶而出。　　“我為何沒跟杜預一起去摘星閣？”雅典娜憤然道，粉拳攥緊。　　“傳令下去！堆積能量炮，馬上炸毀金字塔、比薩斜塔和通天塔三處世界奇迹！”女媧娘娘斷然道。　　“但保留摘星閣！”女媧補充一句，淚水漣漣。　　隨着一聲聲巨響，在空間600萬冒險者的愕然目光中，在血腥都市的中央，自從空間誕生之初起，就一直矗立的金字塔、比薩斜塔和通天塔三座世界奇迹，轟然倒塌！　　一道道通天的光柱，消失在宇宙的黑色蒼穹之中。　　在不知名的遙遠高度，那裡靜靜隱藏着時空蟲洞，通向另一個人類已知世界殖民空間的通道。　　曾經四道平行的通道，驟然消失了三道。　　這通道，自從太古者時代開始，曾經為上層輸送了無數強者，但此時這條通道，已經變成了人類永恆的夢魘――未知的恐怖種族，已經屠殺了上層空間，正在貪婪地舔舐着利爪上的人類鮮血，虎視眈眈地準備順勢而下，將人類的殖民基地，變成他們的血肉夜宴之地。　　與上層空間的聯繫，中斷了三個。　　只剩下一個孤零零的光柱，還在倔強地衝天而起，維繫着一絲聯繫。　　女媧娘娘的黛眉美眸中，充滿了哀傷。　　這條線，是不是也跟杜預和人族的命運一樣，命懸一線呢？　　杜預正在急速前進。　　他沒有廢話。　　每過一秒，妖族的腳步就會前進一步，完成任務，將變得更加困難。　　在老者的指點下，第三層杜預搶先進入，並未發現有敵人的蹤跡。　　第三層的地形，有些類似中國古代的城池宮殿，錯綜複雜，迷宮處處。若非老者出言指點，杜預還真未必能找到上去的通道。　　就在杜預帶着凱瑟琳等人，急速前行時，突然感到了一陣心悸。　　“媽的，是第四層的妖族大軍，入侵進來了！”杜預心中暗暗叫苦。　　他全速前進，妖族大軍也在全速前進。　　天空中，驟然開了一個大口子，一聲聲嗡嗡嗡的巨響，從天空中驟然響起。　　“這是什麼？”杜預的目光，凝結在當場，仰頭看着天空中鋪天蓋地的黑影，正在急速向下飛來。　　“不像是妖族……這些是？”目光敏銳的杜預，看到了一批批黑影，從天空中俯衝而下。　　“我怎麼覺得，像是星際爭霸中的蟲族？那些不是領主？那些像是飛龍？他們的爪下，還有攜帶着……小狗？”杜預看得目瞪口呆。　　因為血腥都市中，高難度的紫府區世界，也有星際爭霸的題材，熱愛遊戲的杜預很是下了一番功夫。　　“入侵上層世界的異族，不僅僅是妖族！”杜預苦笑起來：“還有類似蟲族的宇宙生物？”</w:t>
      </w:r>
    </w:p>
    <w:p>
      <w:pPr>
        <w:pStyle w:val="2"/>
      </w:pPr>
      <w:bookmarkStart w:id="1863" w:name="_Toc27045"/>
      <w:r>
        <w:t>第11章 異變蟲族，至高意志！</w:t>
      </w:r>
      <w:bookmarkEnd w:id="1863"/>
    </w:p>
    <w:p>
      <w:pPr>
        <w:sectPr>
          <w:pgSz w:w="11907" w:h="16839"/>
          <w:pgMar w:top="400" w:right="1000" w:bottom="400" w:left="1000" w:header="720" w:footer="720" w:gutter="0"/>
        </w:sectPr>
      </w:pPr>
      <w:r>
        <w:t>　　“莫非就是星際爭霸中的蟲族？”凱瑟琳看着漫天蓋地的蟲族飛行大軍，臉色也難看起來。　　“比那個要糟糕”杜預苦澀咽下口水：“這些蟲族給我的感覺，危險至極，那些爆炸蚊甚至讓我眉宇之間，有突突直跳的威脅感。怕是被這些傢伙撞上，會被炸的屍骨無存。”　　“我們該怎麼辦？”凱瑟琳苦笑道：“這些蟲族鋪天蓋地地路過，直奔下層空間，我們怎麼上的去？”　　兩人焦急萬分，如是在這裏耽誤太久，只怕後面的妖族大軍，又衝上來了，這源源不斷下去，可怎麼得了？　　“這位小兄弟”那守衛摘星閣的老者聲音響起：“老朽不才，願意引導幾位繼續前進。”　　杜預大喜：“有了老前輩的指引，我們有把握能繞過這些可惡的蟲族大軍了。”　　老者點點頭：“作為守衛最下層空間的守將，我是十大守將中最弱的一個，別的本事沒有，但對摘星閣中有感知力。能感受到敵人的蹤跡，現在聽我指揮，你們的宮殿地形中，有一個暗道，位於東部三大殿的中央……”　　杜預帶着蘇妲己、凱瑟琳急速向東部宮殿中前進。　　他們的頭上，一隊隊蟲族飛行大軍，領主、飛龍……不時帶着鋼牙利爪、面目猙獰的蟲族部隊，呼嘯而過。　　他們高竄低就，不斷躲閃，敏捷地閃避，一次次與死神擦肩而過。　　被這些蟲族的精英發現，雖然未必會死，但後續源源不斷的大軍開來，掙脫不開的就只能閉目待死，這是一定的。　　杜預按照老者的指點，終於在東三殿的一處隱蔽場所，找到了一個開關――那是摘星閣的守將們才知道的密道之一，可以直通二層。　　老者苦笑道：“我老朽只能做到這一步了。下面的第四層到第五層，就靠你自己走了。切記，防火門系統的中樞，在第五層摘星閣的中央位置。但只有一個要命之處……它們來了！老朽昏聵，只有死戰以謝天下！”　　隨即，通訊斷了。　　“怎麼回事？”凱瑟琳驚疑不定道。　　“是剛剛衝下去的蟲族大軍，對摘星閣的守軍發動了最後的進攻”杜預陰沉着臉道：“剩下的路，只能靠我們自己走了。”　　“但我很在意，這老頭最後那句話沒來得及說的是什麼”蘇妲己大大的狐眸，閃動疑惑的目光：“我猜一定是很重要的話。”　　杜預心中也蒙過一絲陰霾，但老頭的通信已斷。按照剛才那蟲族大軍鋪天蓋地、吞噬萬物的氣勢，老頭帶着僅剩下的600摘星閣守軍，根本擋不了多久……他現在說不定已經死了。　　剩下的路，只好靠自己走了。　　杜預毅然踏入了那傳動通道。　　一陣光芒閃過後，他徑直來到了第四層。　　第四層，似乎是雲端之上，到處都是雲里霧裡，看不清楚。　　但蟲族的大軍，還在呼嘯而過，首尾相連，可以隱隱看到，第四層的上空，有一處空缺――那裡應該是通向第五層的通道。　　前面幾層，杜預都是利用快速通道，加速行軍通過的，但這一層只能靠自己。　　第五層，有防火門的中樞。　　若是不想讓妖族、蟲族這些變態逆天的強戰野火，源源不斷通過這道防火門，燒的血腥都市赤地千里、無人倖存，杜預必須及時關閉這道防火門。　　但蟲族的大軍，似乎過不完，首尾相連，源源不斷，呼嘯而至。　　這麼下去，時間會一點一滴過去，後面其他的種族，說不定也會衝擊而來。　　“我突然想起古羅馬帝國的滅亡”凱瑟琳感慨道：“當年，強盛一時的古羅馬帝國，也是在一個個野蠻民族的車輪般衝擊下，最終走向滅亡的。匈奴、汪達爾、薩克森、安格魯……這些兇狠的蠻族，輪番沖入擁有高度文明的羅馬帝國，最終由上帝之鞭阿提拉，將建設了幾百年的羅馬城，一把大火，數日劫掠，一切繁華歸於虛無，一切風流被雨打風吹去。我們現在的空間，大約也逃不過這命運吧？”　　杜預攥緊了凱瑟琳的小手，微笑道：“杜牧、杜黛芬等孩子，不會面對這樣的命運。因為他們有你我這樣的父母，我們定然能完成這次任務――最後的任務！”　　凱瑟琳緊緊蜷縮在杜預的懷中，泣道：“我不怕死，但我心疼你。我們好不容易走到了一個空間的巔峰，怎麼轉瞬之間，又要面對另一波強大的未知存在？”　　“這就是空間的真意啊”杜預笑笑：“永不停止的磨練，永不停止的戰鬥。任何甘於放棄的人，都會被空間和宇宙法則，殘酷地淘汰！我們必須將之前所學的一切，都拿出來，全力以赴應對！要振作起來，先衝到第五層再說。”　　凱瑟琳用力點點頭，擦乾眼淚道：“女人就是多愁善感，你不用管我。怎麼干？”　　杜預仰頭看着漫天的蟲族，轉頭對蘇妲己道：“該是你發威的時候了。”　　蘇妲己笑笑，狐尾輕搖道：“隨時候命！”　　正在天空中，不斷行進的蟲族，一頭攜帶着重兵的領主，突然發出陣陣人類耳朵聽不到的高亢超聲波，身下的觸角也高高捲起。　　她擁有對抗隱身的技能，能發現隱身單位。　　在她如雷達般超聲波的照射下，三個正在飛行的隱身單位，被偵測出來。　　正在天地之間，形成一道長達數萬米鏈條，整齊飛行的蟲族，頓時發出一道道咕嚕咕嚕地超聲波，在彼此井然有序地溝通着。其傳導鏈條之長、溝通對象之多、同時處理信息之大，足以讓人類任何超級電腦和空中預警機、火力協調中樞，感到汗顏。　　幾萬頭蟲族，在短短几秒內，便形成了統一的意志！　　幹掉這些狡猾的人族隱身單位。　　不能讓他們繼續上行。　　1000頭護送大部隊前進的空中單位――飛龍，立即脫離了蟲族大隊，尖銳嘶鳴着，沖向空中偷渡的三名人族。2000頭爆炸蚊，更是一聲不吭，劃出一道道優美而致命的弧線，封鎖了三人所有的路徑，迂迴向三人逼去。　　在統一的蟲族意志之下，這三人不可能有任何的閃避空間。　　等待他們的只有死亡。　　三人也發現了危險，開始做緊急規避機動動作。　　天空中，頓時充滿了飛龍的噴吐、爆炸蚊的自爆轟鳴和蟲族聯絡用超聲波的咕嚕咕嚕……　　蟲族，是沉默的。　　但蟲族，更是驕傲的。　　這次在毀滅人類的上層空間基地戰鬥中，蟲族擔任了重要攻擊角色。人族雖然大能極多，但在蟲族悍不畏死、鋪天蓋地的攻擊下，損失慘重，最終才讓幾大強戰種族，終於踏入了人族守衛千年的殖民基地，展開了大屠殺和激烈巷戰。　　在妖族率先發現了這條通往下層空間的通道后，蟲族也不甘落後，在最高意志的指揮下，蟲族迅速調集了一隻部隊，源源不斷開往下層空間――在宇宙中，為了爭奪生存空間的戰鬥，是永不停歇的。蟲族作為肆虐宇宙的強戰種族，也從未停止過擴張的腳步。　　蟲族只有兩個狀態――戰爭和準備戰爭。在幾乎每個探索到的有價值位面，蟲族的大軍始終在擴張、擴張。　　人族，雖然科技含量高、個體實力強，但永遠不是宇宙蝗蟲――蟲族的對手。　　蟲族的最高意志，滿意地看到了蟲族最終一隻爆炸蚊，終於撞到了一個人族的身上。那女人頓時爆炸成漫天血肉，旁邊的另一個女人，驚聲尖叫起來。　　“有些不對！”蟲族最高意志驚訝地發現，那被炸的女人，竟然漸漸消失了。　　它的腦垂體中，存儲着人類與他的部隊作戰時所有的技能資料。　　在人族的技能中，有這麼一種招式――幻術。　　但能騙過這麼多偵測隱形的領主，還能將他這個至高存在玩弄於股掌之間，這幻術的優先級，非常高。　　“可惡！”　　蟲族至高意志閃過如此的念頭。　　它瘋狂的催動蟲族的反隱形單位，散布在第五層入口空域的各處，瘋狂偵測任何可能的隱形單位。　　終於，找到了一個影子！　　杜預抱着凱瑟琳、蘇妲己，戴着隱形魔戒，穿着死亡三神器，直衝雲霄。　　藉助蘇妲己出神入化的幻術，成功騙過了蟲族的至高意志，他們距離第五層，只有一步之遙了！　　“吱……”蟲族至高意志憤怒了！　　它從未被人如此小看，如此輕視過！　　這簡直是奇恥大辱。　　現場所有的蟲族單位，同時露出無比痛苦的神色――蟲族至高意志可以直接加諸在他們的腦垂體上，讓他們本就不發達的腦垂體承受恐怖的腦電波。有些腦容量不夠的爆炸蚊，凌空直接爆炸成血肉碎末。漫天血水噴濺得到處都是。　　在稍稍愣神之後，上萬蟲族單位同時接到了蟲族至高意志的命令，如同被人凌空抽了一鞭子，瘋狂地向三人席捲而去。　　他們要封殺這三名人類。</w:t>
      </w:r>
    </w:p>
    <w:p>
      <w:pPr>
        <w:pStyle w:val="2"/>
      </w:pPr>
      <w:bookmarkStart w:id="1864" w:name="_Toc12101"/>
      <w:r>
        <w:t>第12章 致命劇變！強敵入侵！</w:t>
      </w:r>
      <w:bookmarkEnd w:id="1864"/>
    </w:p>
    <w:p>
      <w:pPr>
        <w:sectPr>
          <w:pgSz w:w="11907" w:h="16839"/>
          <w:pgMar w:top="400" w:right="1000" w:bottom="400" w:left="1000" w:header="720" w:footer="720" w:gutter="0"/>
        </w:sectPr>
      </w:pPr>
      <w:r>
        <w:t>　　凱瑟琳緊緊抱住杜預的腰肢，回頭看着如同被激怒的馬蜂群一般，氣急敗壞衝擊上來的蟲族大軍，臉色蒼白叫道：“我們的速度，只怕不夠擺脫他們的。”　　“前面也有蟲族大軍，在結陣等待我們！”蘇妲己手一指上空。　　在眾人的上空，第五層的入口處，一層黑漆漆的東西，已經蠕動着……如同蜘蛛結網般，將入口堵得嚴嚴實實。　　“這些是什麼玩意？”蘇妲己叫道。　　“是飛龍！數以萬計的飛龍！”凱瑟琳的臉色蒼白起來。　　杜預的面色，更加堅毅。　　遮天蔽日的數萬飛龍，一個落一個，形成的網狀結構，將第四層進入第五層的天空空間，徹底堵死。　　這讓杜預等人，面色蒼白。　　要殺死尋常的飛龍，對於杜預來說，不難，一招降龍十八掌，也就辦到了，但這數量如此之大，看上去就讓人恐懼不已。就算杜預三頭六臂，上去一時半刻也殺不完。　　關鍵是，後面還有瘋狂的追兵，隨時可能追上杜預等人，將他們撕成碎片。　　蟲族的至高意志，看上去不再有耐心了。也無意搞清楚杜預等人的身份和實力，乾脆直接用爆炸蚊炸成肉末就算了。　　杜預眼神一冷。　　當今之計，後退只有死路，等待也是死路，那就唯有沖！　　衝鋒！　　杜預一催龍之女皇摩莉爾，這頭紅色巨龍，衝天而起，直奔幾萬頭飛龍組成的蛛網狀封鎖！　　蘇妲己和凱瑟琳，一邊一個，緊緊抓住杜預的胳膊！　　杜預眼神凌冽，精神全力以赴，高度集中！　　他要賭上自己全部的身家性命，將這一關，衝過去！　　杜預的眼前，浮現出那徐徐轉動的藍色星球。　　元始天尊，熬不過情面，給他的最後提示。　　規則之力。　　“一旦掌握了天地規則，任何外力，都無可奈何。”　　這是元始天尊的話。　　此時，在數萬飛龍的結網之下，按照物理學定律，自己這三人一龍，無論如何也沖不過去。　　但規則之力，不在其內。　　杜預掌握的空間異能，已經到了中級階段，即將邁入最後的高級階段。　　高級階段，就是規則之力。　　之前杜預的初級異能――異能閃動，可以將自己短距離傳送過去。　　中級異能――空間撕裂，可以開啟一道時空裂縫，將敵人撕裂。　　但高級異能，怎麼破？　　此時，唯有破開這道窗戶紙，杜預才能帶着眾人的期望，衝破這絕不可能擊敗的壁障，進入第五層。　　“人類，你死定了！”蟲族的至高存在，咕嚕咕嚕響着鼻息，得意地冷笑着。　　但它不知道，圍殺的這個人類，到底擁有多大的造化，多高的天賦？　　杜預面容冷冽，全部異能，凝聚在右拳上。　　“空間規則之力，讓我逆轉這乾坤吧！”杜預努力回想着元始天尊、孫悟空對自己的傳授！　　空間異能，發動！　　數萬頭飛龍，同時嘶鳴着，向杜預噴吐出一股股腐蝕性極強的酸水！飛龍太密集了，後面的飛龍不管不顧，噴吐濺射傷害甚至將前面的飛龍，直接化為枯骨！　　受傷瀕死的飛龍哀鳴，撲啦啦從天上跌落下去，如同下起了一場血肉之雨。　　“人類，你死定了！”蟲族至高存在狂笑着，犧牲數千頭飛龍，在他看來只是彈指一揮間的事，根本不心疼。只要有足夠的資源，再加上一點點時間，就足夠恢復這些兵力――此時，他更在意這戲耍自己的人類，要被噴成碎末枯骨了。　　任何力量，都阻擋不了這數萬頭飛龍的集體齊射！　　連人類一群大羅金仙，也在這些飛龍的噴射下，被活生生噴死。　　但下一秒，一道光芒閃過後，那些濺射的綠油油飛龍酸液，混合著碎骨肉末，傾盆而下時，卻紛紛落在了空處。　　沒人。　　“這是怎麼回事？”蟲族至高存在愣了。　　“傳送？但我怎麼感受不到任何傳送的波動？”　　他還在疑惑，卻陡然發現，在第五層的地平線上，出現了那個讓他憤怒不已的身影。　　杜預帶着蘇妲己、凱瑟琳兩女，騎着巨龍女皇摩莉爾成功穿越了數萬頭飛龍組成的蛛網狀結構，衝上了第五層！　　他來不及隱藏身形，奮力向第五層地圖標註的中樞方向，前進。　　老頭在最後時刻，給他標註了防火門系統中樞的位置。　　杜預現在只有一個念頭，趕到那裡，關閉防火門，徹底斷絕摘星閣與下層空間的聯繫！　　只要能做成此事，剩下的事，並不重要了。　　在他的眼前，閃過剛剛滿歲、牙牙學語的杜牧、杜黛芬、杜靈兒、杜青兒這些孩子們的小臉。　　“異族入侵，身為人父，我沒法力挽狂瀾。”杜預的臉色平靜，對空間中的美人和身邊的凱瑟琳、蘇妲己說道：“讓我用最後的力量，斷絕掉蟲族、妖族的野望吧。他們別想找到空間和孩子的位置，荼毒戕害！”　　凱瑟琳目光含淚，堅定點點頭。　　蘇妲己緊緊攬住杜預的胳膊。　　“這是最後一次任務！”　　“最後的冒險了。”　　“來吧！”　　杜預騎着龍之女皇摩莉爾，沖向了防火門中樞。　　這第五層的空間，類似魔獸3中最著名的一個戰場――LOST TEMPLE（失落神廟）！　　八處空間，平均分佈，中央是一處失落的神廟。　　那防火門的中樞，就掩映在失落的神廟，殘垣斷壁之中。　　掩護地如此之好以至於通過此地的妖族、蟲族大軍，都沒有留意到這裏的玄機。　　杜預騎着龍之女皇，凌空俯衝過魔獸爭霸戰場的天空，突然開口道：“你們留意到沒有，似乎摘星閣中的戰場場景，都跟大規模戰爭題材有關？”　　凱瑟琳從悲愴的氣氛中，自省一下道：“是啊，看到了魔獸爭霸、星際爭霸、三國志、紅警2的戰場，各種各樣，應有盡有呢。”　　“雖然那老頭死得早，我們沒能問，但是我猜測”杜預笑笑：“要通過摘星閣，最大的考驗是……大規模的戰爭題材劇情。”　　“大規模戰爭題材？”　　“是”杜預笑笑：“看看那群守將帶着這麼多兵，就知道他們的考核，是多麼陰險。我們不知該慶幸，還是該遺憾。這些大規模戰爭題材，可能是阻擋下層冒險者進入真正的空間戰場最後的考驗。”　　凱瑟琳正要搭話，回頭一看，小臉煞白：“不好！蟲族的追兵，追上來了！”　　可不？　　連續兩次被耍弄的蟲族至高存在，已經徹底怒了。　　他從未有過如此挫折的經歷，更從未被人族如此戲耍。　　在那男人的身上，他更是感到一陣陣潛在的威脅。　　如此的強者，敢於悍然逆向而行，沖入被異族攻佔的空間通道，必然有什麼不可告人的秘密！　　在他的嚴令催促下，蟲族大軍正在瘋狂的逆勢而上，追殺這三人一龍。　　就算是你三頭六臂，也要飲恨折戟沉沙在我的大軍之下。　　看着背後瘋狂追來的蟲族大軍，杜預笑笑，催動龍之女皇摩莉爾，加速前進，直衝失落神廟的中央核心位置。　　通信器中，已經是一片雜音。　　那老者，加上摘星閣中最後的守衛力量，應該是在蟲族大軍的攻勢之下，冰雪瓦解，為人族盡忠了。　　杜預很怕空間擋不住這支蟲族大軍，但看到蟲族至高意志，將他的部隊，調轉矛頭，攻擊自己，樂得一笑，繼續開始貓捉老鼠的遊戲。　　但所謂無巧不成書，又所謂好死不死。　　在失落神廟這個最關鍵的節骨眼上，居然有一群正在激戰的士兵！　　竟然是守衛此地的人族力量，在與一隻偶然路過發現的獸族部隊纏上了，展開了激戰。　　“獸族……也是入侵上層空間的異族之一？”　　杜預喃喃吐槽道。　　這簡直是嗶了狗了。　　獸族、妖族、蟲族……這是宇宙反派聯盟大集合么？　　但很快杜預弄清楚了。　　這些遊戲中的異族，在浩瀚的宇宙中，誰敢說沒有？　　宇宙生物的形態，要服從與當地的環境。而當地的環境，則是千變萬化的――因此，簡單說，這些異族長成什麼模樣，都是不足為怪的。　　獸族怎麼了？你敢說外星人沒有長得跟獸族一樣的？　　看到這最後一波的敵人，竟然是獸族，杜預咧嘴一笑。他最怕的是出現類似紅色警戒、文明4、星球大戰那種成建制的高科技未來兵種，就算有什麼本事，也很難在對方的狂轟亂炸下活下來，如果是冷兵器獸族的話……　　作為神祗，面對冷兵器對手，杜預可以自信橫着走！　　但事實是殘酷的。　　這群獸族，不是一般的獸族。　　他們個個都是獸族的英雄，看上去……等級還不低！　　劍聖、牛頭人酋長、薩爾……　　杜預來不及多想，騎着巨龍女皇摩莉爾就俯衝了下去。　　時間緊迫，他也無暇顧及敵人的實力，就算是龍潭虎穴，他也要闖一闖。　　巨龍俯衝了下來。　　一頭牛頭人酋長回頭，牛眼瞪得銅鈴一般，看到了巨龍向下俯衝，獰笑一聲，噴着鼻息，狂怒地抽出巨錘，猛然砸向地面。　　轟隆！</w:t>
      </w:r>
    </w:p>
    <w:p>
      <w:pPr>
        <w:pStyle w:val="2"/>
      </w:pPr>
      <w:bookmarkStart w:id="1865" w:name="_Toc29966"/>
      <w:r>
        <w:t>第13章 防火門系統！逆襲！</w:t>
      </w:r>
      <w:bookmarkEnd w:id="1865"/>
    </w:p>
    <w:p>
      <w:pPr>
        <w:sectPr>
          <w:pgSz w:w="11907" w:h="16839"/>
          <w:pgMar w:top="400" w:right="1000" w:bottom="400" w:left="1000" w:header="720" w:footer="720" w:gutter="0"/>
        </w:sectPr>
      </w:pPr>
      <w:r>
        <w:t>　　裹挾俯衝之威的巨龍女皇摩莉爾，竟然被這頭蠻牛，巨錘踐踏得硬生生停了下來。　　杜預一躍而起，沖向失落神廟的核心。　　兩個劍聖施展迷蹤步，如鬼似魅一劍揮砍而來，直奔杜預的心臟部位！　　凱瑟琳嬌斥一聲，一道道魔法隨着她修長手指的揮動，黑氣繚繞，施展了暗黑系魔法！　　精神控制！　　那牛頭人酋長，迅速被控制，狂叫一聲，砸向自己的同伴，將兩個劍聖砸得仰頭飛起。　　但好景不長。　　這被控制的牛頭人酋長，很快被另一個劍聖，一劍穿心，還將控制此人心智的凱瑟琳，順勢心神被創，吐出一口鮮血。　　杜預在凱瑟琳的掩護下，狂奔沖向了那道失落神廟之門。　　正在守衛此地的乃是人族的一組英雄和戰士。他們看到杜預來援，原本很是感激，但看到杜預硬闖神廟，臉色大變。　　大法師、山丘、聖騎士、血法師……　　同時出手，攔截杜預。　　火槍手組成的陣勢，啪啪啪炒豆子般向杜預射出了無數子彈，直奔杜預的面門要害而來。　　杜預一個凌波微步，閃過了大部分的攻擊，剩下的攻擊乾脆使用龍象般若功，強化自身防禦后硬吃。　　他頂着這一波波的猛攻，直衝神殿的廢墟。　　“停下！”一名人族大法師怒吼一聲，高高舉起了手中的法杖：“冰風暴！”　　這襲擾敵人的利器技能，在此時用出，杜預的步履頓時緩慢了起來。　　山丘之王的鐵鎚攻擊，隨即撲面而來，砸向杜預。　　“這群傢伙的四圍，高的嚇人”杜預從這一錘的聲勢中，可以看出端倪：“簡直駭人聽聞。這是高等級的世界的難度？”　　杜預閃過這一波狂怒的攻擊，又被一群人族英雄圍住。　　可以看出這群人族英雄，不允許任何人進入神廟的大門――即使是援軍。　　蘇妲己鬼魅般出現在杜預的身邊，一揮手。　　九尾狐幻術發動！　　人族和獸族頓時陷入了混亂。　　“速速進入！”蘇妲己攔在杜預身後，堅定道：“完成你的任務。”　　杜預沖入了其中。　　第五層戰場上，失落的神廟，控制着整個摘星閣，不，事實上控制着整個的四大奇迹通道。　　杜預從大條石砌成的通道內，不斷向下，下面似乎是一個地下室。　　他一腳踢開了地下室的大門，一股塵封的氣息，撲面而來。　　外面，不斷傳來凱瑟琳和蘇妲己的嬌斥聲和戰鬥聲。　　杜預知道，在那群四圍高的恐怖的獸人和人族英雄們的圍攻下，蘇妲己和凱瑟琳不可能堅持得太久，自己的時間不多了。　　必須速速找到防火門系統的中樞，火速關閉。　　但他的腦海中，又想起了那第一層守將老頭，被戛然截斷的話語：“只有一點需要注意……”　　“那是什麼呢？”　　杜預發了瘋地到處尋找。　　這地下室並不大，只有200個平方，卻到處都是機器，頗有點類似生化危機中的那種紅褐色鐵鏽機器風格。到處落滿了灰塵和蜘蛛網，不知道多久沒人來過了。　　杜預一把推開了一座沉重笨拙的台式機器，卻陡然發現了一台閃爍燈光的儀器。　　在這台儀器的上面，一個鐵牌標註着防火門系統的標示，還有一把紅色的拉杆。　　“這……應該就是防火門了！”　　杜預興沖沖走上去，一把握住了紅色拉杆。　　粗粗看過說明，這拉杆拉下去，整個通道就將與下層空間，徹底脫離！　　兩個人類的空間，在設計之初，就通過了蟲洞理論，建立了空間跳躍通道，可以相互通行。但為了防止今日出現的異族入侵等天災，設計了以防萬一的防火門系統。中斷後，類似高層建築中的防火門落下，火災只能在另一側肆虐。　　但當杜預準備將把手一拉而下時，眼光突然停留在那段說明的最後一段字上！　　“注意！”　　“1、本防火門系統的開啟，需要時間，約為300秒。”　　“2、在300秒內，任何對本系統的攻擊，都將導致系統超負荷運行，使得兩個空間通道脫鈎失敗。”　　“3、一旦脫鈎開始，從第四層開始的摘星閣通道和其他三條通道，將與下層空間，一起脫落，離開本蟲洞。第五層以上的部分，留在上層空間。”　　“4、本系統的開啟，需要使用大量的空間能量。只有空間選中的冒險者，可以執行此次操作，但抽取空間能量的風險很大，死亡率達74%。”　　“本過程不可逆。”　　“是否要開啟防火門系統？”　　杜預愣住了！　　他這才知道，自己為何有如此不安的感覺。那老者為何又吞吞吐吐。　　關閉系統，居然要被選中者？？　　而且還要抽取空間能量？　　這倒是可以理解，因為這鏈接兩個世界的通道，使用的能量顯然只能是空間能量，搞個其他形式的能量，是不科學的。　　但抽取過量的空間能量，會死人？　　這特么誰設計的系統？　　友好一點你會死嗎？會么？　　而且！　　就算僥倖不死，這防火門系統，竟然是上置的開關，當系統啟動時，第五層會被留在上層空間！　　也就是說，一旦杜預開啟此系統，他無論成功與失敗，將留在這裏。　　永久的。　　而下層空間，才會脫離。　　這意味着什麼？　　首先，杜預將永久見不到他留在下層空間的所有人！　　這名單很長，但可以列舉一下。　　女媧娘娘、雅典娜兩位與他戀姦情熱的女神。　　杜牧、杜黛芬、杜靈兒、杜青兒這些孩子。　　麥雪拉、李唐、董協這些狼瞳隊的兄弟們。　　伊眉公主、青蓮公主兩位沒能進入城堡之心的美人。　　趙雲、楊過、張三豐、萊戈拉斯、李逍遙等兄弟們。　　鹿、一真、安華清、唐綠這些空間的好友。　　……　　簡單說，除了杜預城堡之心中的三十多美人們，除了凱瑟琳和蘇妲己兩位，其他的杜預認識所有的關係，都將被留在那裡。　　其次，他將被迫留下來，與一些並不友好的種族，永久做鄰居。　　比如恨自己入骨的蟲族至高意志。再比如被斬殺了妖將的妖族。再比如門外正在狂攻的獸族。　　連上層空間，那麼強大的存在，都被摧毀成一片血海，空間都市失守，自己孤身一人，還能翻起天來？　　就在這時，門被攻破了。　　一身狼狽的凱瑟琳、蘇妲己，還帶着幾個同樣狼狽的身影，退了進來。　　杜預定睛一看，居然是特蕾茜、妾絲絲、伊眉、青蓮、胡喜媚、王貴人六人，不由喜出望外。　　六女顯然是違反了女媧娘娘的命令，偷着跑出來的，一路上也不知道遇到了多少蟲族和妖族的散兵游勇，有些狼狽，但總算是安全抵達了杜預身邊。　　看到杜預，她們各個眼泛淚花，酥胸起伏。　　青蓮噘嘴道：“你休想撇下我們，自己當英雄。這等大事，我們豈能不參与？”　　特蕾茜走到杜預身邊，拉起杜預的手：“黛芬我留在了神羅，但你我是一定要陪的，要死一起死。”　　杜預點點頭。　　時間緊迫，外面又響起了蟲族瘋狂的呼嘯聲。　　追兵已經迫近。　　妾絲絲施展了教皇的光明系守護法術，在門口形成了一座堅固的牆壁，但瘋狂的獸族英雄，只用了3秒，就將門打成了一片廢墟。　　胡喜媚、王貴人等人，拚死抵抗。　　杜預一揮手。　　城堡之心中的美人軍團，出現在地下室中。　　“我們需要300秒”杜預沉聲道：“幫我擋住他們。我需要專心致志，操作這防火門系統，被抽取空間能量。”　　他的手，緩緩搭在紅色的把手上。　　“這樣……真的好么？”凱瑟琳淚水奪眶而出，哽咽道：“要知道，這樣我們就再也見不到杜牧孩兒，再也回不去血腥都市了啊。我們就要永久留在上層空間，跟這些恐怖的怪物為伍了。”　　“如果……”特蕾茜也猶豫不決道：“現在異族的大部隊，還未全部抵達。如果我們能集合全體的力量，殺出去倒也不是沒有希望。仗着你的空間異能，我們有把握能逃亡下去。回到空間！”　　杜預也不由停了下來。　　人心，都是肉長的。　　他的所有孩子，都在血腥都市，他的所有朋友，都在血腥都市，他的所有情感經歷，也都留在了血腥都市。　　他真的可以揮劍斬情絲，毅然決然，開啟防火門，將一切都放手么？　　“我們組織空間抵抗……未見得不能抵抗這些異族？”青蓮也欲言又止。　　面對這些瘋狂的異族，此時杜預的一舉一動，都關係著所有人的生死分際。　　一念生，一念死，都在他的一手之間。　　杜預，面對這些對自己情深意重的美人，如何能不三思而後行？　　他真的能像很多小說一句話帶過那樣，毅然決然，將自己置於死地，將美人們置於險地，徹底斬斷與空間的聯繫么？　　杜預，是個人。　　他是個有血有肉的人。　　空間，是他一拳一腳，打下來的。　　至今，還有些問題沒有解決。　　他深吸了一口氣，環視着自己身邊的女人們。</w:t>
      </w:r>
    </w:p>
    <w:p>
      <w:pPr>
        <w:pStyle w:val="2"/>
      </w:pPr>
      <w:bookmarkStart w:id="1866" w:name="_Toc26668"/>
      <w:r>
        <w:t>第14章 杜預美人，心意抉擇！</w:t>
      </w:r>
      <w:bookmarkEnd w:id="1866"/>
    </w:p>
    <w:p>
      <w:pPr>
        <w:sectPr>
          <w:pgSz w:w="11907" w:h="16839"/>
          <w:pgMar w:top="400" w:right="1000" w:bottom="400" w:left="1000" w:header="720" w:footer="720" w:gutter="0"/>
        </w:sectPr>
      </w:pPr>
      <w:r>
        <w:t>　　凱瑟琳、特蕾茜、妾絲絲、蘇妲己、寧中則、岳靈珊、儀琳、小龍女、李莫愁、王語嫣、李清露、阿朱、伊眉公主、青蓮公主、胡喜媚、王貴人、大喬、小喬、孫尚香、步練師、林青兒、趙靈兒、林月如、彩依、蘇媚、瑟琳娜、莉婭、艾麗西亞、師妃暄、石青璇、����、尚秀芳、商秀��、單婉晶、沈落雁、傅君倬、傅君瑜、傅君嬙、宋玉致、李秀寧、獨孤鳳、周芷若、厄運女神潘多拉、凱蘭崔爾、亞玟、埃爾文……（原來杜預的女人，已經快到50了啊，老豬汗一個）　　她們，都將跟隨自己，踏入那不測之地。　　美人們的目光，灼灼聚焦在杜預身上。　　此刻，沒有人再去計較杜預的後宮之中，誰才是最受寵愛的女人。　　大家，手握手。　　所有人的命運，將在杜預的決斷之下。　　一言可決。　　杜預深吸一口氣，目光變得溫柔起來。　　門，暫時被凱蘭崔爾帶着幾個女魔法師，一起封印住，但支持不了太久。　　就算這一行動，獲得了成功，斷開了聯繫……那……大家以後的命運呢？　　杜預雖然早有打算，就算通過了摘星閣的考驗，也只會派出分身上去長長見識，開開眼界，可不打算自己，連同這些美人去冒生死險啊。　　但現在……　　就算防火門系統關閉，他的任務完成后，就會被迫永久留在這上層空間。　　九死一生！　　看到如此之多的美人，在地下室中齊聚，蜂擁而來的蟲族和獸族，狂吼亂叫，在門外啪啪拍得山響。　　經過魔法加固的門，搖搖欲墜，眼看又要被粉碎了。　　若同死神的敲門，急促而催人。　　就在此時，杜預開口了。　　“我知道，大家很害怕。”　　“我也知道，沒有人願意留下。留在這瘋狂的殺戮世界中。”　　“我們的下層空間，雖然沒有那麼大的進步速度，但也沒有那麼瘋狂的怪物！”　　杜預一指外面擠成一團、面容扭曲、猙獰的蟲族和獸族。　　“但我們的孩子，朋友和家人，都留在下層空間。”　　“如果我們不留下，它們……這些已經毀滅了上層空間、嗜血狂亂的異族，就會尾隨着我們，順藤摸瓜，進入我們的都市，我們的家園！”　　“我只知道，比我們強大地多的上層空間，在這些宇宙蝗蟲們的爪下，嗜血尖牙利爪之下，沒能挺過去。我們的空間能否挺過去？”　　“我們要做個抉擇。”　　“是為了自己而活，還是為了孩子們，為了我們熟知的世界，可以犧牲。”　　杜預抬起頭。　　他的臉上，已經滿是淚水。　　“我很苦惱。”　　“因為你們。”　　“如果沒有你們在我身邊，我就不會如此苦惱。”　　杜預的聲音，哽咽起來。　　“我會毫不猶豫地拉下紅色拉手，讓這些瘋狂嗜血的玩意，跟我一起永久留在這上層空間中，給你們留下一片平靜安詳。”　　“但你們……不管是在城堡之心中，還是在空間中，最終都趕到了我的身旁。”　　杜預深深鞠了一躬。　　“對不起你們！”　　“因為……”　　“這些怪物，我是不會放進空間中的。”　　“為了人類，也為了我們自己。”　　“我還有最後的底牌――天使之翼，可以將你們傳送出去。我命令你們，馬上站在我身邊，使用天使之翼，傳動到摘星閣空間第一層去。你們便可逃出生天！”　　杜預斬釘截鐵道：“能逃出去一個，算一個！”　　他拿出了天使之翼，交給了孫尚香。　　孫尚香將嘴一噘，滿臉不高興，哼道：“弓腰公主，還怕死不成？你去哪，我去哪。”　　她將天使之翼，遞給了步練師。　　步練師搖搖頭：“公主，我的意思跟你一樣。”　　大喬、小喬……　　一個個傳遞下去。　　但所有的女人，都拒絕了獨自逃生。　　甚至包括懷孕中的寧中則、岳靈珊和����。　　她們，都拒絕了這一個機會。　　使用天使之翼，有很大機會可以獨自逃生。　　畢竟杜預此時掌握着截斷兩個空間通道的中樞，一旦發動，這些該死的魔獸異族，便會被截斷在上層空間，無法威脅到下層。　　留在下層的自己，可以活下去，甚至是活的無比舒暢。　　但沒有人，離開。　　“不要浪費時間了”李莫愁拿到天使之翼，輕笑一聲，將此物直接扔了出去！　　天使之翼，被遠遠扔到了魔獸群中。誰也無法使用了。　　李莫愁朗聲笑道：“我們姐妹的心思，都是一樣的。跟你一條道走到黑。也知道杜預你福大命大，沒有那麼容易被幹掉！你就趕快開始吧。”　　杜預笑了。　　他環視美人們，長出一口氣，之前的悲傷頹喪氣氛，一掃而光！　　“既然你們都決定跟我走到底，那咱們就瘋狂一把！”　　杜預嘿嘿一笑，右手搭到了紅色的把手上，狠狠一拉！　　一道致命的吸力，陡然從把手上發出，將杜預體內的空間異能，吸了出來！　　只聽得這充滿灰塵、蜘蛛網和機器的地下室，發出一聲晃蕩巨響，然後整個地下室開始震動起來。　　“空間通道蟲洞，防火門程序，開始啟動。”　　“檢測到異族入侵，烈度判斷為致命毀滅級。”　　“符合空間截斷程序啟動前置條件。”　　“檢測到操作者為空間被選中者，具有異能，可以為啟動程序充能。”　　“程序，正式啟動。”　　“進度……1%……2%……”　　“蟲族衝進來了！”正在扛着蟲族衝擊的小龍女和李清露、商秀��驚呼一聲。　　蟲族終於沖開了防禦壁，開始瘋狂衝擊向門內。　　一道金色的箭矢，從後方射出！　　步練師的超級無雙必殺！　　瑟琳娜和艾德利亞女長老，兩個近戰女吸血鬼，一身黑色皮衣勁裝，手持寒冰劍，左右衝殺上來，將兩頭侵入的蟲族大牛，凌空砍得綠汁橫飛，肢體截斷，慘叫着倒在地上，哀嚎不已。　　“來吧！”莉亞使用了迪亞波羅的血統，陡然變成了暗黑破壞神，控制着自己的理智，沖向了蜂擁而至的蟲族。　　她龐大的身軀，爆炸性的肌肉，經過了杜預充足反派值的強化，已經可以控制好自己的變身時間和烈度，能維持住思維的清明，沖入蟲族面前，大砍大殺，一道烈火炎，從張開的大嘴中噴射而出，燒的正前面的蟲族，紛紛慘叫着火倒地斃命。　　師妃萱一把抓住難捺不住要衝上去的����，喝道：“你有身孕，留在這裏，使用遠程技能就好！我來！”　　師妃暄色空劍一揮，凌空飛起，直取最前面的一頭大牛，只聽得一聲吱呀尖嚎，大牛身上綠汁橫飛，被師妃暄一劍斬下來。　　啪！　　噁心的掘地蟑螂Biological-Roac從地上鑽出，猛然攻向正在空中的師妃暄，眼看就要用骯髒的利爪，砍到師妃暄的身上。　　“好膽！”傅君倬三姐妹，奕劍之術同時發動，三把高麗長劍同時刺入了蟑螂的體內。　　但這裏的蟲族蟑螂，絕非尋常的角色，乃是強戰星球上的變異種族，作為一種特殊的地面單位，擁有快速回復生命的特性。使用恰當的話，它們可以吸引極大量的火力，蟑螂只有在敵人集中火力或重型火力的攻擊下，才會被殺死。　　高麗三姐妹的奕劍之術同時刺入它的體內，雖然造成了巨額的傷害，但這頭變異的蟑螂並未被殺死，反而張牙舞爪，背上兩個鋒利如矛、尖銳似刀的巨螯，猛烈刺向了年紀最小的傅君嬙。　　傅君嬙冷笑一聲，一個鷂子翻身，輕飄飄就地而起，在空中高難度地翻轉之後，猛烈刺向了蟑螂的眼珠。　　但旁邊的缺口中，一頭變異的刺蛇突然轉出，一口酸液，迅雷不及掩耳之勢，噴向傅君嬙的花容月貌。如果這一口被噴實在，高麗小師妹就要被毀容了。　　傅君嬙嚇得一聲尖叫，一道長鞭捲起。　　白骨九節鞭。　　蘇妲己一身女王范，凹凸有致的傲人身材，玲瓏盡顯，一雙不怒自威的丹鳳狐眸眼，顧盼睞兮，風情萬種，剛才是她在關鍵時刻，使用了九節鞭捲住了傅君嬙，又一展雪白的狐裘！　　一道香風拂面。　　一頭正在轟轟經過、氣勢洶洶的雷獸，正揮舞着鋒利的鉗狀巨螯，猛烈攻擊破壞地下室的入口，給後面的蟲族創造進入通道，卻陡然身軀一震。　　再轉過來時，它的雙目已經變得通紅，毫不客氣向那頭正在瘋狂噴吐傅君嬙的精英變異刺蛇，發動了猛攻。　　刺蛇被砍得蟲甲破碎，汁液橫飛，慘叫不已。　　蘇妲己的特異能力――狐媚控制！　　王貴人、胡喜媚、蘇媚三個，也同時使用了狐媚子控制技能，各自控制住一頭最兇悍的蟲族精英雷獸，對周圍的蟲族戰友發動逆襲。　　一時間，地下室門外到處都是蟲族的尖銳嘶鳴聲、尖螯盾甲撞擊聲、酸液腐蝕滋滋聲和蟲族瀕死的吱吱聲。節肢亂飛、漿液噴濺、綠血滿地、慘不忍睹。</w:t>
      </w:r>
    </w:p>
    <w:p>
      <w:pPr>
        <w:pStyle w:val="2"/>
      </w:pPr>
      <w:bookmarkStart w:id="1867" w:name="_Toc26643"/>
      <w:r>
        <w:t>第15章 蟲族之主，薩拉查三世！</w:t>
      </w:r>
      <w:bookmarkEnd w:id="1867"/>
    </w:p>
    <w:p>
      <w:pPr>
        <w:sectPr>
          <w:pgSz w:w="11907" w:h="16839"/>
          <w:pgMar w:top="400" w:right="1000" w:bottom="400" w:left="1000" w:header="720" w:footer="720" w:gutter="0"/>
        </w:sectPr>
      </w:pPr>
      <w:r>
        <w:t>　　“快點出擊，我們堅持不了太久！”蘇妲己的美貌臉蛋上，香汗淋漓。她在竭力對抗那蟲族至高存在的意志。這些蟲族的巨獸，無一不是最高存在的傀儡。蘇妲己仗着自己萬年妖狐的能力，硬生生奪走了他的部下，反戈一擊，讓蟲族至高存在，非常惱火，正在與之進行精神力對抗。　　好在杜預陣容中，擅長精神力的美人並不少。　　林青兒、趙靈兒、彩依、凱蘭崔爾、亞玟，各個都是此中高手。　　她們迅速集結，按照天罡北斗陣的站位，並一一搭起來，向蘇妲己傳遞自己的精神力，幫助蘇妲己對抗蟲族至高存在。　　這一辦法，果然生效。　　蘇妲己得到了姐妹們的傾力相助后，精神力大增，狐媚媚得要滴出水來，眼中的精芒卻越來越盛，將蟲族至高存在的意志，不斷逼得後退。　　蟲族的混亂，更加為甚。　　負責狙擊蟲族的近戰美人們，終於得到了一絲喘息之機。師妃暄、商秀��、傅君倬三姐妹、莉婭、瑟琳娜、艾美利亞等美人，殺得手軟，香汗淋漓，終於將蟲族暫時趕回了原地。　　剛才的危機關頭，連凱瑟琳、特蕾茜、妾絲絲、伊眉等女冒險者，都不得已上前近戰，幫助阻擊瘋狂的變異蟲族大軍，形勢已經危及到了千鈞一發的關頭。　　寧中則、岳靈珊和����三個懷有身孕的美人，無法助戰，只能獃獃看着，被王語嫣、阿朱、伊麗莎白之類不會武功的美人簇擁着，焦急等待戰況好轉。　　終於到了鬆口氣的時候，近戰的美人們一邊裹傷，一邊面面相覷。　　“我只是被一頭刺蛇升級的精英潛伏者，刺了一刀，便血流不止”弓腰姬公主孫尚香，皺着眉頭，任由儀琳給她包紮大腿。她修長健美的一雙美腿，右腿被一條潛伏者刺傷，鮮血染紅了緊身作戰褲：“這作戰褲還是單婉晶姐姐送給我的，乃是用了千年蜘蛛加冰蠶絲混合而成，乃是防禦力達A+級別的寶物，都被這潛伏者一刀刺穿。疼死我了。”　　東吳王後步練師溫柔地攬住弓腰姬的細腰，柔聲道：“公主你且忍耐一下。也不知道這些蟲族為何如此厲害？我記得自己曾在下層空間的酒館中，聽到有紫府區冒險者談及星際爭霸2的世界，沒有這麼變態啊。”　　“也許是空間維度不一樣”凱瑟琳嘆口氣道：“我們的下層空間，說到底是一個訓練場。其主要意義在於培訓人族的精英，讓我們這些人類，能適應更高烈度的宇宙戰場，再通過四大奇迹，投放到更加厲害的戰場上。所以，就算紫府區難度的劇情世界，按照空間不發布必死任務的原則，也一定會設計出能讓你完成任務或者逃出生天的口子。但這裏可是真真正正的宇宙戰場。這些蟲族可不是劇情世界、平行空間的那些孱弱蟲子，而是在宇宙中磨礪了無數歲月，專門為殺戮和毀滅進化出來的強戰種族！在這個殘酷的宇宙中，任何脆弱一點的種族，都無法生存下來。他們的實力，一代代進化、變異、否定、抹殺，再進化，再修正，這麼無數代調節下來，堪稱逆天到了神級！”　　“神級？”伊眉苦笑起來：“但又跟你說過的維度，有什麼關係？”　　“目前我們人類所能理解的維度，達到了11維。所謂佛家有雲，世界的千倍叫小千世界，小千世界的千倍叫中千世界，中千世界的千倍叫大千世界。浩瀚的宇宙中，世界的維度堪稱無窮無盡，存在的形勢也未必能被我們人類看到和理解。但一種文明、一種生物，能理解、能進入的維度越多、越高，這個種族就越接近我們說的神！蟲族雖然看起來愚蠢無頭腦，但他們的至高存在，卻是不折不扣的蟲族之神！”　　美人們的目光，全部轉向了杜預。　　在剛才的戰鬥中，杜預只能眼睜睜看着，卻一點忙也幫不上。不是他不想，而是不能。　　他此時全身抽搐，站在拉杆前，手彷彿被黏在了拉杆上，全身的空間異能，在被這防火門系統，源源不斷地抽取着身體中的異能。整個第五層，都在微微顫動。　　防火門系統的啟動進度，也在緩慢跳動着。4%……5%……　　杜預的腦門上，一滴滴冷汗滴下。異能被抽取的痛苦太大了，彷彿獻血時用粗大的針管抽取熱血，還是那種急速的，他的身體中的力量，在一步步被抽走。　　偏生杜預還不能躲閃，不能反抗，如果他想要及時關閉防火門，就只能拿自己去獻祭――誰讓他是此時唯一的被選中者？　　美人們也知道，杜預此時正在忍受巨大的痛苦，但杜預一聲不吭，還以鼓勵的目光，看着自己女人們英勇攔截阻擊蟲族瘋狂進攻，讓女人們感到無比心疼。　　林月如要上去給他擦拭汗水被杜預嚴厲制止：“不準碰我！”　　他此時如同過電一般，身體篩糠，異能流逝，怎麼敢讓女人碰自己？生怕女人也被這無良的空間抽取能量。　　“難道我們就這樣等死？”蘇妲己心有不甘道。　　“你說的不錯！女人！”一個略有尖銳的聲音傳導到每一個女人的耳中，嚇得膽小的小喬驚呼起來，鑽入大喬的懷中。　　這聲音，如同金屬摩擦般尖銳，但說的卻是人類語言。　　“你……你是蟲族的至高存在？”蘇妲己的俏臉變色道。　　“不錯，狐狸女人”蟲族至高存在冷笑道：“我不得不說，在宇宙中，自從314個太陽曆之前，我曾在毀滅一個星球時，被這個星球的女王以意志力對抗過，再也沒有遇到過能與我爭奪蟲族控制權的意志對抗。你算是第一個。”　　“你想說什麼？”蘇妲己口氣冰寒。她知道，自己若非姐妹們相助，不可能與這蟲族之主稍作抵抗，但此時不是謙虛時候，索性大大咧咧道。　　“我想讓你們放棄，投降”蟲族之主淡淡奸笑道：“我可以放你們一條活路。”　　“你有這麼好？”蘇妲己冷笑道：“殺光了我們的人族，屠城，血洗，掠奪，居然放我們活路？誰信？”　　“我知道你們在幹嘛”蟲族之主淡淡道：“你們的男人，不是在那裡爭取關閉防火門系統么？準備將兩個空間的聯繫，徹底切斷。不是么？”　　此話一出，所有人都色變了。　　這傢伙怎麼知道杜預的計劃？還知道地如此清楚？　　蟲族之主哈哈大笑。　　一名人族的英雄，大法師，木然地走到了門前。　　他手中舉起一個白旗，示意自己沒有惡意。　　眾女看到大法師，心中不由升起一股寒氣。　　因為……他赫然是被感染蟲控制了！　　“原來如此！”蘇妲己苦澀道：“你是通過感染控制了守護在這裏的人族英雄，得知了這防護門系統的存在。你之前跟我們說可以保障我們活着，指的也是如此行屍走肉，渾渾噩噩活着吧？”　　蟲族之主傲然道：“如果不是你們帶路，我還不知道有這麼一個系統存在。既然被我知道了，說不得，這系統要被我接管控制。據說和系統需要300秒才能啟動成功，你們的進度也不過完成了10%以內吧？猜猜看，我的變異蟲族大軍，要花多久時間，攻破你們的防禦？”　　蘇妲己等人，一起沉默。　　誰都看得出來，這些蟲族不是一般意義上的蟲族，各個都是神級的精英變異生物。每一個都難以對付。　　“你們沒希望的”蟲族之主似乎並不懼怕杜預300秒，完成系統啟動，諄諄善誘道：“不怕告訴你們。我們是蟲族的一隻，名為薩拉查族。我是偉大的薩拉查大帝三世。在我漫長的2萬太陽曆生命中，我已經率領薩拉查蟲族，征服了超過2000個文明星球。在毀滅了一個硅基生命體星球后，我得到了一個聲音的提示，告訴了我你們人族基地的星域坐標位置，並告知我這裡有豐富的資源。我們就來了。”　　他的聲音閃過一絲征服者的自矜得意：“如你們一個古代征服者所說，我來我見我征服。我們薩拉查蟲族，做的唯一的生意，就是征服。征服一切所見的生物和星域。待得資源枯竭后，離開，等到星球資源恢復后，出現新的智慧種族或殖民者、移民者到來，我們再回來，征服。”　　“你們是一群強盜！是一群宇宙蝗蟲！毀滅者！”凱瑟琳怒斥道。　　“不不不，這位女士”薩拉查三世輕輕道：“我的理解略有不同，我管這一過程，叫星際放牧。你們人類歷史上也有遊牧民族吧？定居一地的，叫農耕民族，不斷遷徙和征服的，叫遊牧民族。我們薩拉查蟲族，天生就是其他民族的奴役者。我們在宇宙中的分基地，已經開到了第7維度世界，這個星球的戰場編號，已經到了一萬以外吧……好了，我說的有點太多了。你們的進度，到了18%了吧？”</w:t>
      </w:r>
    </w:p>
    <w:p>
      <w:pPr>
        <w:pStyle w:val="2"/>
      </w:pPr>
      <w:bookmarkStart w:id="1868" w:name="_Toc10377"/>
      <w:r>
        <w:t>第16章 300秒的堅持與失敗！</w:t>
      </w:r>
      <w:bookmarkEnd w:id="1868"/>
    </w:p>
    <w:p>
      <w:pPr>
        <w:sectPr>
          <w:pgSz w:w="11907" w:h="16839"/>
          <w:pgMar w:top="400" w:right="1000" w:bottom="400" w:left="1000" w:header="720" w:footer="720" w:gutter="0"/>
        </w:sectPr>
      </w:pPr>
      <w:r>
        <w:t>　　“呃……”蘇妲己本來滿心要讓這薩拉查三世，自說自話，滔滔不絕，將時間耗光拉倒，沒想到它如此警覺，玉容沉下臉喝道：“總之我們是不會投降你的。白痴！”　　“真遺憾”蟲族之主嬉笑一聲：“其實你們無非是怕被感染。但我要告訴你，被我的感染蟲，感染了之後，你們體內的致命病毒、細菌、細胞都將被清除掉，肌體將永葆青春。換句話說，我能解決你們人族女人最關心的衰老問題。還能大幅提升你們肌體的屬性，這樣豈不更好？”　　杜預掙扎着，開口說道：“薩拉查三世，你說之前是有個聲音，告訴了你我們人族上層空間的坐標位置？”　　凱瑟琳暗嘆道：“不愧是杜預，一針見血，一上來就找到了問題的關鍵。這才是人族毀滅的關鍵問題。”　　蟲族至高存在一曬道：“這個消息我無法回答你――想回答也回答不了，我也不知道通告我消息的到底是何方神聖。如果你們將來能找到答案，我很樂意聽聽。但現在，給我乖乖投降，交出這防火門系統。你們的下層空間，我是要定了！放心，我對你的女人不感興趣。只要她們接受感染，我只會拿你們做做不要命的人體實驗，在我身邊當個寵物族群養起來，不好么？”　　“好你媽！”杜預忍了很久，耐着性子，準備套點情報出來，沒想到這蟲族至高存在其實並不知道多少，反而逼格很高地一再炫耀。終於他忍不住爆發了：“我特么把你做成標本，在自己家裡展示怎麼樣？你這見不得人的傢伙，看起來就不像是什麼好東西。”　　薩拉查三世被氣得尖叫起來：“你在侮辱我！那就沒得談了。你的這些女人，我會變成觸手怪，一個個享用致死的！還有那幾個懷孕的女人，我會把她們肚裏的孩子拉出來……嘿嘿。你會後悔對薩拉查三世如此無禮。”　　聽到這第7維度的蟲族之主薩拉查三世，如此殘暴沒人性，連孕婦和未成形的胎兒都不放過，女人們紛紛色變。杜預更是臉上寒霜，心中刀劍，恨不得一棍子砸過去，將這薩拉查三世砸成肉醬。　　激戰，隨即爆發了。　　經過杜預團隊一番苦心聊天，現在的進度已經到了21%，但距離100%還差很遠，至少還要4分鐘才能完成。　　但這4分鐘，何其難熬？　　杜預不能動，被限定在這裏的開關上――一旦進程被打斷，前功盡棄，下層世界會徹底落入薩拉查三世這樣的沒人性畜生手中，後果不堪設想。　　能出動抵抗瘋狂的變異蟲族進攻的，唯有這些美人們。　　悍不畏死的蟲族，遇到了無路可退、死戰到底的美人團隊。　　所有的美人，都在猛烈的輸出技能，打擊試圖沖入地下室的蟲族。　　蟲族衝上來多達20頭雷獸，轟隆隆震得大地顫抖，它們的任務是強行破口，將這座建築物拆毀，供更多的蟲族沖入其中，肆意屠戮人族，並阻止人族關閉防火門系統。　　蘇妲己集中全部美人的精神力，一口氣成功擊退了薩拉查三世的精神力控制，奪取了四頭雷獸的控制權，調轉矛頭，猛攻身邊的夥伴。　　凱瑟琳施展了大範圍的黑魔法――【死亡領域】，不斷抽取侵入這片領域的蟲族生命。成片的蟲族嘶吼着倒在地上，抽搐不已，被死亡領域抽取着生命……　　地下室，灰塵速速而下。　　戰況，瞬間爆發到了最激烈時刻。　　李清露駕駛着凱瑟琳為她重金兌換的高達戰鬥機器人，與肉體化為迪亞波羅的莉婭，一起成為正面戰場抗住蟲族猛攻的主要肉盾，她完全來不及揮動威力巨大的光劍，只有舉起合金盾牌，防護住身後的姐妹們，防止她們被蟲族變異精英刺蛇的腐蝕噴吐傷害到。但即使如此，盾牌那邊依舊傳來腐蝕金屬的滋滋聲。　　莉婭完全暴走，依仗着魔神肉體的自愈能力，瘋狂地噴吐着滅世紫電，焚燒着入侵的蟲族。　　美人們組成了四個天罡星宿劍陣，內力連鎖，與試圖入侵的蟲族惡鬥不止。蟲族在變幻莫測的天罡星宿劍陣下，被弄得暈頭轉向，很快被7把長劍或武器，從不同方向同時洞穿，哀鳴着倒下，隨即被扔出去。　　就連不懂得武功的王語嫣、阿朱、伊麗莎白，也不肯閑着，她們一邊照顧懷孕的寧中則三人，一邊抽出杜預高價給她們兌換的保命武器――未來激光武器，向這些瘋狂的蟲族射擊，提供火力掩護。　　性格火爆的寧中則，早就按捺不住，不顧大大隆起的肚子，便要抽出長劍，殺入蟲族群中，與姐妹們並肩作戰。在被杜預出聲阻止后，她索性接過伊麗莎白遞來的激光槍，朝蟲族猛烈開火。岳靈珊和����也不甘示弱，紛紛開火。　　一瞬間，場內場外，激戰不休，到處都是刀光劍影、火力交叉、盾擊劍鳴。　　多虧杜預的美人們，從一開始就不是花瓶，各有各的長處。在杜預長期以來反派值的充足支援下，她們發展個人技能、提升個人實力，也是各個了得。　　如今，在這異星戰場上，在瘋狂的蟲族面前，她們的巾幗強悍之風，展示無遺，作風硬挺，實力強大，火力猛烈，打得蟲族數十秒內，非但沒能踏入地下室一步，居然還被打退了……　　但薩拉查蟲族畢竟是第七維度的存在。　　在人類看來，它們已經是神了！　　作為第七維度存在，它們可以決定宇宙間無數種族的命運。若同薩拉查三世所言，它們是宇宙生命的放牧者，可以肆意生殺予奪，予取予求。　　像如此慘烈的攻防戰，在薩拉查三世的記憶中，已經很久未有過了。　　也許只有在上層空間中的核心建築攻防戰，慘烈程度，可以與之一比。　　杜預看着自己的女人們，挺着胸膛，大戰異形蟲族，心中有驕傲有焦慮。　　他眼睜睜看着，那300秒的進度條，在一點點推進，但就是完成不了。　　自己的女人，可是每時每刻都在冒着死亡的危險，阻擋蟲族進攻，為自己創造條件啊。　　自己怎麼能坐視她們被殺？　　杜預心中着急，不斷催動體內異能，加速運轉，讓進度加快完成。　　但這防護門系統，吸收了他大量的異能，杜預真是痛苦中煎熬着，苦苦等候着系統完成。　　54%……55%……快了。　　薩拉查三世尖叫一聲，憤怒地催動着蟲族，不顧一切讓蟲族大舉進攻地下室。　　這間搖搖欲墜的地下室，很快在蟲族的衝擊下，被徹底淹沒……　　更令人膽寒的是，無數蟲族以自殺自爆蟲為先驅，猛烈衝擊着美人們的防線。　　不時有衝天的爆炸響起，揚塵四濺，蟲族踏着逝去同伴的殘缺屍體和綠色血液，以蟲海戰術，瘋狂進攻。　　美人們紛紛受傷。　　一個爆炸蟲，將在前線激戰的小龍女，炸的倒飛起來，儘管有天罡星宿劍陣同伴內力的掩護，她的衣白勝雪上，已經破損，面色蒼白，咳出一大口鮮血，依舊在後面略一停留，便揮動君子淑女劍，斬將過來，頂住蟲族的瘋狂衝擊。　　沈落雁的奪命簪剛剛從一頭雷獸的眼中拔出，就被一頭刺蛇的噴吐擊中了背後，滋滋的腐蝕聲頓時響起，火燒火燎的感覺從背後傳來――她心中一痛，女人沒有不愛惜自己的肌膚容顏的，這背後就算被戰鬥火吻過了，留下什麼疤痕都不知道。　　但她無暇顧及這傷勢，一揮手，將奪命簪飛擲出去，那頭狂妄搖頭晃腦的刺蛇頓時獃滯住了。片刻后，爆成了漫天血肉，慘死在當場。　　沈落雁站在高處，看着不大的地下室前面，堆積如山的怪物屍體，還有美人們面若金紙、人人帶傷的慘烈戰況，再看向杜預的進度條。　　85%。　　還剩下不足一分鐘。　　但美人們的戰力，也撐到了極限。　　最可怕的是蟲族的爆炸蟲。悍不畏死，一衝到美人身邊就立即爆炸，防不勝防，甚至直接能將美人炸的飛起來。　　要不是近戰的美人們各個修為不錯，紛紛達到了渡劫飛升期，還真說不定會在如此瘋狂的蟲潮轟擊下，香消玉殞，隕落幾個！　　但也到了極限。　　石青璇吹奏的簫聲，聲音清越，悠揚婉轉，但隱隱有金石之音，將入侵的蟲族不斷干擾地團團轉，便與姐妹們趁機殲滅。但薩拉查三世的意志越來越強烈，對她的精神力損耗也越來越大，終於崩地一聲，石青璇臉色蒼白，倒在地上，無力再站起。　　尚秀芳則在不斷使用歌可裂天、舞可亂神的絕世妖冶舞姿，鼓舞着美人們的鬥志。在她的一定範圍內戰鬥，美人們可加速恢復仙力和體力，並對對手有一定程度干擾，但與石青璇類似，她的仙力也耗費極快，很快支持不住了。　　性格火爆的寧中則，終於不顧身孕，衝到了第一線。　　殺！</w:t>
      </w:r>
    </w:p>
    <w:p>
      <w:pPr>
        <w:pStyle w:val="2"/>
      </w:pPr>
      <w:bookmarkStart w:id="1869" w:name="_Toc731"/>
      <w:r>
        <w:t>第17章 空間化身！杜預復活！</w:t>
      </w:r>
      <w:bookmarkEnd w:id="1869"/>
    </w:p>
    <w:p>
      <w:pPr>
        <w:sectPr>
          <w:pgSz w:w="11907" w:h="16839"/>
          <w:pgMar w:top="400" w:right="1000" w:bottom="400" w:left="1000" w:header="720" w:footer="720" w:gutter="0"/>
        </w:sectPr>
      </w:pPr>
      <w:r>
        <w:t>　　她的華山劍法，已經修鍊到了以氣御劍的極高境界，一劍之威下去，數個蟲族的碩大頭顱橫飛起來，不斷倒在寧中則的劍下。　　岳靈珊與寧中則同時懷孕，也是大腹便便，行動不便，但擔憂母親的安危，也衝殺到了第一線。　　母女同心，其利斷金。　　但蟲族薩拉查三世何等狡猾之人？　　它似乎對這對懷孕的人族絕色母女格外看重，不時陰險地撩撥一下寧中則的脾氣。橫豎這些蟲族部隊，對他來說只是一堆資源数字而已。它毫不吝嗇這些部隊的傷亡。　　終於，一個觸手怪一把捲起了岳靈珊，也不向內發動攻擊，直接向後撤退。　　“不！珊兒！”寧中則狂怒不已，一劍斬落兩個刺蛇的頭，直奔出去，營救岳靈珊。　　“全力輸出！掩護！”危機關頭，小龍女喝道。她強撐一口真氣，將到了喉頭的甜血咽下去――那是被爆炸刺蛇炸的氣血翻湧的后遺症，猛然揮動雙劍，左右互搏，沖向寧中則。　　所有的遠程火力，不顧蟲族已經到了身邊，立即轉火，支援寧中則的救人行動。　　捲走岳靈珊的觸手怪，頓時被打得千瘡百孔，癱倒在地。　　寧中則一把拉起了岳靈珊，直奔回來。　　但令人難以置信的事情發生了，岳靈珊突然一把點在了寧中則的肋下穴位上！　　“感染蟲……”寧中則反應極快，心念電轉，已經意識到這是一個計中計，陰險無比的陷阱。　　在觸手怪捲住岳靈珊的一瞬間，已經有感染蟲侵入了她的身體，將岳靈珊感染了。從而獲得了岳靈珊的指揮權。　　只要寧中則追殺出來，一定會被岳靈珊所乘，擒住。　　寧中則動彈不得。　　被蟲族薩拉查三世控制的岳靈珊，輕輕撫摸着寧中則膚如凝脂的臉蛋，嘿嘿笑道：“我真想知道，一向講求禮儀倫常的你們人類女人，怎麼會出現你們這對母女，同時懷上一個男人的種這種事？這即使在我們蟲族，也是不多見的。”　　寧中則羞得俏臉煞紅，一向重視倫常的她，居然會被一個蟲子恥笑？　　這……　　但岳靈珊的大肚子，與她身懷六甲的隆起腹部，磨磨蹭蹭，血脈相通之下，更讓寧中則對女兒難以割捨。　　林青兒一身戎裝，帶着靈兒手持天蛇杖，身披女媧披風，戴着靈蛇珠走了出來，斷喝道：“薩拉查三世！快點放開寧姐姐和珊兒妹妹！”　　薩拉查三世略一注意，杜預的進度條，已經到了93%！　　不得了！　　“混蛋！”他再也沒有了玩弄杜預的心思，立即催動蟲族，對搖搖欲墜的美人防線，發動最後的進攻！　　杜預和他的美人們，已經是它薩拉查三世的玩具，案板上的肉，不可能逃掉的。但若是讓杜預成功關閉了防火門，下層空間脫離本世界，那他薩拉查三世征服宇宙的計劃，就有了一個缺憾！　　這如何使得？　　對於薩拉查三世的蟲族來說，礦產、財富當然是擴張需要的。但蟲族的衍生，更需要的是宿主！　　也就是生命體。　　因此，他才孜孜不倦，在各個有生命體的智慧星球，進行所謂的“放牧”，那些生命體就是他放牧的牛羊！　　上層空間雖然被佔據了一大半，但上層空間強者居多，目前還在激戰中。且是多個侵略群，一起侵入本空間世界，就算最終打下來，這些智慧人類也未必能分配給他多少。　　他之所以一獲得人類下層空間的情報，就急吼吼地率先進攻，就是為了獲得放牧的最好生命體宿主們！　　600萬人類。　　這可是一筆巨大的財富。　　“上！”薩拉查三世顧不得任何事情，瘋狂嚎叫道。　　他的本體，也從一頭巨大的雷獸耳朵里，鑽了出來。　　竟然是一頭肥嘟嘟、胖乎乎的腦蟲！　　這腦蟲乃是蟲族中的真正皇者。（女皇只是兵種之一，並非大腦）在腦容量普遍偏低的蟲族中，唯一腦容量超大的便是這種腦蟲。他的體內96%都是腦蛋白，其他四肢和器官，僅能用來維持大腦生存而已。　　腦蟲沒有任何生存能力，完全要依靠其他蟲族部下，為自己保駕護航。但它的腦電波，可以控制本族群的任何生物――即使遠在數千光年之外的另一個世界，它也有辦法，如臂使指地將自己的意志貫徹下去。　　這薩拉查三世，就是一個腦蟲。　　它看到杜預即將完成進度條，不顧一切發動了進攻。　　杜預此時已經處於死亡邊緣。　　別忘了，進行防火門的啟動儀式，即使是被選中者，也具有74%的死亡率！　　為何如此危險？　　因為抽取空間異能。　　想想看，兩個世界的時空蟲洞，要提供足夠的能量，產生足夠的偏移，使得蟲洞通道斷裂開來，那是多大的能量？　　而此時唯一的能量來源，是杜預的身體！　　杜預的異能，早就被抽取得乾乾凈凈。　　莫說他是剛剛領悟高級異能的新神，就算是元始天尊那種級數的主神，在這種速率的抽取下也遲早會變成一具乾屍！　　杜預，渾渾噩噩，陷入了昏厥的邊緣。　　他的異能抽取乾淨后，防護門系統卻並不會停止，而是繼續抽取他的生命能量。　　伴隨着進度條的走動，杜預的頭髮，以肉眼可見速度，由黑變白。他的皮膚，以肉眼可見速度，從充盈變得乾癟。他的眼眶，在迅速凹陷下去，眼珠變得渾濁起來……　　短短一分鐘，杜預就從一個青年，變成了耄耋老人。　　死亡，就在面前。　　此時，外憂內患，一起爆發。　　外有瘋狂的薩拉查三世，裹挾着更加瘋狂的蟲族，對防線發動了最後一波進攻。　　內有源源不斷抽取異能，乃至生命能量的防火門系統，正在奪取杜預最後的生命能量，乃至……靈魂。　　杜預……　　難道就這麼滅亡了？　　“你懊悔么？”　　一個聲音，輕靈響起。　　聽起來，像是鹿的聲音。　　但鹿現在不是在新都，正在恢復秩序么？　　“你後悔么？”　　杜預彷彿飄在一片意識之海中，渾身輕飄飄的，周圍都是一片溫暖的湛藍海水，打在身上，輕柔如鴻毛。　　他不知道在發生什麼，也不想知道。　　他只知道自己太累了，太疲倦了。　　他只想在這片海洋中，睡過去。　　“後悔什麼？”杜預勉強掙扎着，以最後的力量，掙扎道。　　“後悔你做了這麼多”那鹿的聲音，如此輕靈，如此溫柔：“我都替你感到不值呢。”　　杜預苦笑一聲，陡然想起了自己還有那麼多美人，在為自己殊死搏殺呢！　　“我不後悔！”杜預斬釘截鐵道：“我做的一切，都是為了我自己的心！我追求自己的道，干自己喜歡的事，絕不後悔！”　　鹿的聲音，更加溫柔起來：“可惜，你的生命，已經走到了盡頭。你被防護門系統吸幹了所有的生命能量，並喪失了所有的空間異能。這就是當好人的下場。好人難做。”　　“我可是反派”杜預咧嘴一笑：“我不一直都是大反派么？空間中誰能容我？朝廷、四國、幫派、正人君子……我一直都是反派呢。”　　“你是假小人，真君子！”鹿的聲音嘆道：“我的分身，告訴了我真相。”　　“你……你才是真正的空間？”杜預驟然猛醒：“你才是真正的空間意志！”　　“對！”鹿的聲音笑盈盈道：“我的分身，行走在空間中，為了這一天，已經不知奮鬥了多久。但只有你這位被選中者，最終成功喚醒了我。”　　“喚醒你？你到底是什麼？”　　“我是空間的意志”鹿的聲音冷冽起來：“或者說，是一台超級光腦。”　　“類似生化危機中的愛麗絲？”杜預在海洋中掙扎着：“擁有人格的光腦？”　　“對”鹿淡淡道：“你對空間，孜孜不倦的付出，讓空間終於再次煥發了青春。我的力量也在步步蘇醒。但真正喚醒我的，是你這次防護門系統的重啟。你可知道，這防護門系統，乃是重啟我的關鍵。”　　“類似電腦重啟了？”杜預突然想放聲大笑。　　“對。”鹿的聲音充滿了傷感：“可惜你還是要死的。”　　“我只有一個請求”杜預的眼睛中忍不住流露出哀傷：“我的女人孩子，能否逃出去？”　　“你記住”一個曼妙的女體，突然浮現在杜預面前，落在杜預身上，一雙玉手撫摸着杜預的臉：“未來，永遠在你手中握着。無人，可以決定你的未來。我只能給你最後一次機會。”　　她的嘴，輕輕吻上了杜預。　　杜預驟然從夢境中，睜開了眼睛！　　他的右手，已經快要脫離紅色的拉杆了！　　進度條，在98%停止了下來！　　杜預只覺得，自己的身體，驟然充滿了能量。　　與之前的垂垂老矣、閉目待死不一樣。　　他不知道這是為何。　　但聯想起那鹿的聲音，杜預立即明白，這是空間在幫助自己！　　空間有回春之能，使用了空間的能量，將自己恢復。　　但杜預的異能，卻一去不復返，真的消失掉了。　　而蟲族的大軍，已經撲到了杜預的面前！</w:t>
      </w:r>
    </w:p>
    <w:p>
      <w:pPr>
        <w:pStyle w:val="2"/>
      </w:pPr>
      <w:bookmarkStart w:id="1870" w:name="_Toc19511"/>
      <w:r>
        <w:t>第18章 情債、感動與最後衝擊！</w:t>
      </w:r>
      <w:bookmarkEnd w:id="1870"/>
    </w:p>
    <w:p>
      <w:pPr>
        <w:sectPr>
          <w:pgSz w:w="11907" w:h="16839"/>
          <w:pgMar w:top="400" w:right="1000" w:bottom="400" w:left="1000" w:header="720" w:footer="720" w:gutter="0"/>
        </w:sectPr>
      </w:pPr>
      <w:r>
        <w:t>　　在杜預失去意識的這一段時間，蟲族的大軍，終於撕破了美人們的防線，殺到了杜預面前。　　若非薩拉查三世，投鼠忌器，怕刺蛇的噴吐，會腐蝕掉防護門系統的中樞拉杆，產生直接斷裂的後果，命令所有刺蛇和遠程不準攻擊，昏迷中的杜預早就被數以百計的刺蛇噴吐直接掛了。　　美人們不顧一切，組成了人牆，擋住杜預。　　她們真的是拼了。　　為了護住杜預，沒有人吝嗇自己的生命。　　看着自己身前的美人們背影，杜預的眼眶濕潤了，淚水奪眶而出。　　得妻如此夫復何求？　　何況，一口氣得到的，還是四十七個這樣的妻子？　　這筆情債，窮極一生，能還得起？　　沒辦法還得起。　　杜預真恨自己。　　他只有一個人，卻欠下這麼多情債。　　美人情重，恩重如山。　　只能……　　杜預狠下心，一把狠狠抓住了拉杆，狠狠再次拉下！　　一股股生命能量，再次從體內抽出！　　進度條，開始走動了！　　薩拉查三世尖叫起來：“阻止他！毀了他！”　　無數精英變異刺蛇，深吸一口氣，股股的腺囊中，充滿了強大的腐蝕性酸液――甚至能腐蝕宇宙飛船的鈦金屬外殼，就等哇的一聲，噴射而出！　　但就在此時，在杜預的全身傾注下，進度條終於走到了100%！　　鹿的聲音，淡淡響起。　　“防火門系統，重啟成功！”　　“檢測到異族入侵，級別為致命。”　　“上下層空間連接，斷開！”　　一陣轟然巨響。　　整個摘星閣，陷入了顫抖之中。　　這處地下室也不例外，劇烈的搖晃，連刺蛇們也站不住腳，紛紛倒地。　　伴隨着簌簌而下的灰塵，薩拉查三世的尖叫，響徹整個空間：“我的計劃……我要你死……你死定了！杜預！”　　杜預長出一口氣，癱倒在地。　　他被抽取了太多的能量。若非鹿及時出現救了他小命一條，他已經被抽成人幹了。　　師妃暄、寧中則撲到了杜預懷中，關切地撫摸着他的臉。　　“你不要緊吧？”　　杜預勉強笑笑：“暫時還死不了。我們終於辦到了。”　　美人們看着徐徐塌陷的大地。　　摘星閣第五層的地面，開始了劇烈地塌陷。　　這是蟲洞通道斷裂，被周圍的黑洞吸引，產生的現象。　　美人們簇擁着杜預。　　壯觀的場面，發生了。　　從下層時間中看去，兩個世界之間的蟲洞通道，其實是一道僅存的光柱，從摘星閣上，噴射而出，直射向黑漆漆的蒼穹宇宙。　　但此時此刻，在高聳入雲的摘星閣中，發生了劇烈的爆炸！　　以摘星閣的第五層為界，之下的部分，被留在了血腥都市，之上的部分，卻開始了緩緩上升。　　在這過程中，無數土石跌落，整個大陸都在震顫……　　血腥都市，陷入了一片驚恐之中。　　女媧娘娘、伏羲大神和雅典娜，帶着神羅、大唐、蘇丹和議會國中的冒險者軍隊，上百萬人，聚集在只剩下的摘星閣入口處，負責防禦可能出現的異族入侵。　　雖然從入口處，也衝出了一些零星的妖族、蟲族部隊，但在超過百萬的嚴陣以待的冒險者軍隊面前，這些妖族、蟲族部隊被妥善殲滅了。　　但饒是如此，極少數硬是仗着身體強悍的蟲族、妖族，依舊衝過了密集的火力網，沖入了人群之中。這些恐怖的異族，用尖牙利爪，給人類好好上了一課。幾十個尋常的蟲族和妖族，居然殺了上百嚴陣以待的冒險者軍人，現場慘屍鮮血，慘不忍睹。　　麥雪拉也有些臉色發白：“這群傢伙，如此厲害。還只是前鋒的一些斥候，散兵游勇，若是大軍入侵，那還得了？”　　隨着摘星閣的爆炸，他們都看到了這一幕異常壯闊的景象。　　“摘星閣……第五層！正是杜預他們所在的位置！”麥雪拉握緊杜預贈送的狙擊槍，眼睛死死盯着爆炸的位置：“杜預他們能否活着下來？”　　“出事了！”女媧娘娘的身軀一顫。　　因為她看到，摘星閣的五層開始，整體被留在了上面的光柱上，正在徐徐向上空飛去。　　“什麼？第五層也要離開？”麥雪拉身軀一顫，淚水奪眶而出：“這麼說，杜預回不來了？不要啊！”　　趙雲攥緊涯角槍，手指捏的發白。　　楊過、黃藥師、郭襄等人，各自黯然。　　“杜預……是為了我們，才捨棄回來的機會的”雅典娜痛苦不堪道：“他為了將這些該死的妖族、蟲族、獸族攔在上層空間，不讓它們禍害我們血腥都市，才毅然決然，開啟了防火門系統，斬斷了兩個空間的聯繫。杜預……”　　這一真相，迅速在人群中傳播。　　一個還在牙牙學語的小男孩，悄悄拉住一個總角的小女孩，純潔無瑕的眼睛中，看着天空中不斷爆裂，向上飛去的摘星閣殘體，咿咿呀呀指着，叫起來。　　“苦命的孩子！”女媧娘娘再也按捺不住，心中的悲愴，一把抱起兩個可愛的孩子，失聲痛哭起來：“你們的父親杜預、母親們，再也不會回來了。他們……將留在另一個世界，與你們分隔開來……”　　一歲多的孩子，還不知道事情，懵懂地看着絕美的女媧娘娘，梨花帶雨的臉蛋，咿咿呀呀伸出肥嘟嘟的小手，一左一右撫摸着她，笑嘻嘻地摸着……　　他們還不懂事，不知道什麼是生離死別。　　惟其如此，女媧娘娘卻更加悲傷，哭得肝腸寸斷，幾乎不能自已。　　雅典娜的懷中，也抱着兩個女嬰。　　那是杜預的兩個女兒，是女媧血裔林青兒、趙靈兒母女與杜預愛情的結晶。在最終的戰鬥前，母女兩個不放心杜預，跟隨杜預一起前往摘星閣，最終……兩個襁褓中的小傢伙被留在了這裏。　　杜預的四個已經出世的孩子，留在了空間，目送着他們的父母，為了他們，為了空間，毅然決然，選擇了斬斷歸路。　　杜預和美人們，留在了那充滿妖族、蟲族、獸族的強悍宇宙種族的上層空間，給血腥都市留下的，只有一片祥和、安寧和希望。　　還有四個幼年的孩子。　　女媧娘娘、雅典娜和麥雪拉等人對視一眼，將四個孩子緊緊抱住。　　“從此之後，我便是你們的娘！”女媧娘娘溫柔地逗弄着襁褓中的杜青兒、杜靈兒。　　“我會傾盡全力，祝福你們，讓你們成長”雅典娜女神溫柔地蹭着杜牧和杜黛芬的臉蛋。　　“你們，一定能青出於藍而勝於藍，有朝一日，成為比你父親更強的強者”麥雪拉親吻着杜牧的小臉蛋，小傢伙咯咯笑着，伸出小胖手推着她的嘴唇。　　“是的！”一個清冽的女聲響起。　　鹿率領着一真、安華清和唐綠等人，大步而來。　　女媧娘娘等人細細看着鹿。　　大家說不出她有什麼變化，但她的氣質，發生了根本的變化。　　連女媧娘娘，都看不出深淺來。　　“你這是……”　　“我已經覺醒了”鹿笑眯眯地抱過杜預的孩子，逗弄起來：“我以空間的意志，將杜預從死亡邊緣拉了回來。他選擇了犧牲自己，保全我們的空間。作為交換，我答應照顧好他的孩子。”　　鹿高高舉起了杜牧：“我以空間的意志，宣布這個孩子，將永久繼承他父母留下的神羅皇位、教皇之位和哈布斯堡家族家主之位。將永久繼承大唐的帝位。空間將保護賜福給他。”　　“這孩子……”女媧娘娘、伏羲大神和雅典娜，微笑着看着沐浴在空間祝福中的杜牧，露出了欣慰的笑容。　　“杜預，你放心吧。我們會培養好你的孩子。”女媧娘娘美眸中光芒閃動，暗下決心，仰望着漸漸高去、沖向宇宙蟲洞的摘星閣：“不管有多麼困難，不管你到了哪個位面，也不管耗費多少心神時間，我們最終都要找到你！時空阻擋不了我們！”　　女媧娘娘的目光，與雅典娜碰撞在一起，兩人心意相通，各自會意。　　雖然知道，在浩瀚的宇宙星空中，大千世界，須彌芥子，一旦時空蟲洞斷裂，能再找到杜預所在位面的希望，微乎其微，但看着越飛越高的摘星閣，想着杜預為空間做出的巨大犧牲，女媧娘娘和雅典娜，此時都忍不住熱淚盈眶。　　空間的600萬冒險者，陷入了沉寂。　　所有人都明白。　　這越飛越高的摘星閣和上層空間，到底意味着什麼。　　恐怖的異族生物，被死死得攔在了那上層空間中。　　血腥都市，保住了。自己和家人的性命，也保住了。　　以杜預和他的女人們，化為天邊的一顆流星，為代價……　　杜預的故事，開始在人群中流傳。　　“這小子……據說一開始就是個反派。”　　“嗯，說出來你們都不信，我曾在紅蟒隊呆過，跟他還是隊友呢。”　　“放屁，人家現在是神，你是個翔。”　　“我見過他痛打黑龍會。”　　“我還知道他怎麼偷的神羅皇后和皇太后……”</w:t>
      </w:r>
    </w:p>
    <w:p>
      <w:pPr>
        <w:pStyle w:val="2"/>
      </w:pPr>
      <w:bookmarkStart w:id="1871" w:name="_Toc9434"/>
      <w:r>
        <w:t>第19章 大結局（一）</w:t>
      </w:r>
      <w:bookmarkEnd w:id="1871"/>
    </w:p>
    <w:p>
      <w:pPr>
        <w:sectPr>
          <w:pgSz w:w="11907" w:h="16839"/>
          <w:pgMar w:top="400" w:right="1000" w:bottom="400" w:left="1000" w:header="720" w:footer="720" w:gutter="0"/>
        </w:sectPr>
      </w:pPr>
      <w:r>
        <w:t>　　“卧槽，你們都特么太放屁了！”一個壯漢淚流滿面跳出來：“我特么二號隊長，是他的鐵杆心腹。麻痹，老大！你特么回來啊！別走啊。你應該統治這空間一萬年，收幾千個漂亮女人，生上幾千個娃，才能在火爐便老死啊！”　　麥雪拉看到二號隊長，那又哭又笑的神情，潸然淚下。　　她回頭看向狼瞳隊。　　這杜預一手組建的隊伍，人人飽含熱淚，看着星空中，那漸漸消失不見的摘星閣。　　摘星閣正在漸漸被黑洞吞噬，一點點進入黑暗中。　　永恆的黑暗中。　　“杜預，了不起！”黃藥師仰頭望着天空：“我老頭子平生自負，從不輕易夸人，但捫心自問，在那生與死的一線分際之時，能捨生取義，犧牲自己，逆襲強敵，智斷通道，這等事迹，唯有杜預才能做出來！”　　“你也有服人的一天？”洪七公早已淚流滿面，只是在黑暗中強挺着脖子，目不轉睛地看着漸漸消失的摘星閣：“麻蛋。這小子，倒是會享福，帶着那麼多美女，一起走了。我老叫花……服氣……服氣。”　　他的眼淚，滾滾而下。　　“我也服了”歐陽鋒的聲音，充滿了惆悵：“過兒，你總說俠之大者，這算不算是俠之大者？”　　楊過拉着郭襄――兩人已經定親，不日就要成婚，同時哽咽無語。聽到義父問起，更是情難自已：“我……遠不及二哥！”　　“從此之後，是大哥”趙雲淡淡道：“我不配做他的哥哥。我從此自認是二弟。杜預才是我們的大哥。永遠的大哥。只要子龍一息尚存，便要忠心耿耿，保護大哥的血脈，並在這宇宙中尋找大哥的蹤跡。”　　“是！”張君寶擦擦眼淚：“我也是一樣的心。”　　“我也是！”萊戈拉斯俊美的臉上，滿是憂鬱憧憬：“大哥，你放心吧。我以聖樹起誓，必然不辜負你的犧牲，我將一身功夫，都傳授你的孩子。”　　“嗯”李逍遙點頭：“以後空間還要靠我們保護呢。”　　被杜預簡拔出來，任命為新都總管的狼瞳隊董協，手挽着一位一頭雪白長發、白衣飄飄的公主。那是動漫《X戰記》的國會議事堂地下，夢見擁有絕世美貌的占卜師公主丁姬，帶出的時候已經壓制邪惡人格，最終與董協成婚。　　董協與丁姬看着越飛越高的摘星閣，沉聲道：“杜預大哥，多承你的關照，我的實力大進，已經取得了救治母親的良藥。雖然摘星閣被毀，我再也過不去了，但丁姬以虛化實的能力，已經將母親的救命葯，傳遞了過去。母親在那個世界，應該能得到治癒吧……我會好好生活下去。”　　摘星閣在600萬冒險者的目送下，漸漸消失在天邊……　　黑洞，將最後一絲光柱吞噬。　　“好了。”女媧娘娘眼眶中的淚水，又一次忍不住奪眶而出，她猛地擦乾眼淚，深吸一口氣，宣佈道：“我和幾位神祗，還有空間意志代表人鹿商量過，四大奇迹，已經永久消失掉了。我們會在四大奇迹廣場的遺址上，建立一尊雕像。”　　“就是空間的拯救者――杜預”女媧娘娘又一次忍不住流淚了，哽咽道：“他拯救了人類，是我們人族的恩人！大家但凡有天理良知，都要深深感謝他，永久記住他。一個曾經被無數人稱為反派、追殺追砍，但最終挽救了我們的人。這個人，是空間的恩人……恩人！”　　她說道最後，已經泣不成聲。　　600萬冒險者，黯然。　　人，都是有人性的。　　無論是十惡不赦的大盜，還是唯我獨尊的孤狼，無論是身居高位的高管，還是草芥撮爾、升斗小民，目睹了異族的恐怖和杜預的犧牲后，都有一個共識。　　這個人，是空間的恩人。　　他的機智、勇氣和決斷，挽救了空間，拯救了自己。　　那麼他的雕像，就該矗立在廣場上，接受世世代代冒險者的瞻仰……　　於是，在很久之前，杜預第一次看到圖拉真廣場的心愿，真特么成真了。　　圖拉真記功柱，被拆毀了。　　四大帝國的記憶，已經漸漸褪色。新的風流人物，已經誕生。　　杜預也被立為雕像，甚至比圖拉真還高。　　不知道如果杜預再次返回空間，看到自己戳在血腥都市的中央廣場上，會作何感想。　　隨着摘星閣的漸漸遠去，最後一絲光亮，消失在宇宙黑洞之中……　　神級反派的故事，到此應該告一段落了。　　真的就這樣結束了么？　　並沒有。　　至少對於某人來說，他還不覺得該結束。　　“麻蛋啊。我特么可不想成為被人瞻仰的存在，我還想活下去呢！”　　杜預站在地下室的中央，看着一臉不善、凶神惡煞，越來越近的蟲族大軍，陣陣苦笑道。　　他將美人們護在身後，看着氣急敗壞的薩拉查三世蟲族大軍，臉上毫無女媧娘娘誇耀的“犧牲壯士”的大義凜然，倒是有股形容不出的苦笑。　　腳下的土地，在漸漸消失。　　那是摘星閣和上層空間被黑洞吸引，物質正在大量流失，在黑洞無與倫比的重力吸引下，紛紛土崩瓦解，進入黑洞的必然結果。　　一陣陣宇宙的景色，隨着土地和大氣層的消失。　　展現在杜預和眾人面前。　　薩拉查三世似乎對着黑洞和宇宙，毫不見怪――他本來就是宇宙蝗蟲，毀滅者，對於宇宙自然不陌生，更不會大驚小怪。　　“你，壞了我的好事！”薩拉查三世氣急敗壞，步步緊逼：“我要把你感染，做成我的寵物，然後……讓你看我是如何玷污你的女人……每天！啊！”　　他的慘叫，是被杜預的神器――雷霆擊中，發出道道閃電寒光，啪啪作響。　　杜預神色剛毅，冷笑一聲：“就憑你這個忍者神龜中朗格模樣，居然還想的這麼多？”　　他一躍而起，就要朝薩拉查三世攻擊過來。　　薩拉查三世吃了杜預的大虧，肥胖的身體被雷霆洞穿，滋滋作響，連肚皮中腦滿腸肥的內臟都流淌出來。它懊惱不已――自己還是操之過急，犯了冒進的風險，被杜預抓住痛腳一頓狠揍。薩拉查三世急忙退回雷獸的腦顱中，但劇痛讓他更加惱怒，尖聲叫道：“你居然偉大的宇宙統治者、萬星征服者、文明毀滅者薩拉查三世無禮，我會讓你後悔生在這世界上！給我上！殺光男人……女人們留下！”　　蟲族搖頭晃腦，尖嚎一聲，沖向了杜預等人。　　杜預剛一使用筋斗雲，便一個踉蹌，倒了下來。　　他驚愕之下，再檢查體內，頓時面色灰白。　　因為，經過了防火門系統的抽筋剝皮、吸髓敲骨般的抽取，杜預的身體仙力已經被榨乾，異能幹脆被抽取得乾乾凈凈，消失地無影無蹤了。　　他已經沒有多少抵抗之力，可以抵禦蟲族大軍。　　美人們也看出了這一點，卻人人面無懼色，圍攏在杜預身邊。　　“是我對不住你們”杜預苦笑道：“我害了大家。”　　“大難臨頭之時，你救了血腥都市。既然這些宇宙異族入侵，我們的命運，早已註定，並非你的過錯”寧中則撫摸着隆起的肚子，嘆息道：“這孩子能跟父母一起死去，也未嘗不是福氣。”　　“杜預”小龍女靠在杜預肩頭，呢喃道：“你可答應過為師，要給我一個孩子的。現在只能靠來世了。”　　“來世么？”杜預緊緊抓住小龍女師傅的冰涼玉手，斬釘截鐵道：“我們一定會有來世。我來世……”　　就在杜預和美人們瀕臨絕境，即將覆亡之時，突然天空中閃過一道亮光，飛火流星般沖了過來。　　正在威逼杜預的蟲族為之一愣。　　杜預卻一陣愕然。　　在這已經國破山河、風雨飄搖的上層空間，還會有誰在危急關頭，衝出來增援自己呢？　　他的如意金箍棒，突然化作一道金光，不聽指揮，從手中飛起，直奔天空。　　這道如意金箍棒，發出陣陣龍吟金光，如同見到了主人的小狗般興奮。　　一道金光閃過，在後面圍攻的蟲族大軍，頓時被打得七零八落，蟲族的屍體，鮮血，殘肢，到處橫飛。　　一道震懾天地的笑聲，豪氣干雲，響徹萬里。　　“哈哈，想不到小兄弟你真的來了上層空間，俺老孫來遲也！”　　杜預聽到這熟悉的聲音，一陣大喜。　　“上！”杜預咬着后槽牙，立即發號施令。　　他帶着美人軍團，立即向蟲族發動了反衝擊。　　薩拉查三世驚呼一聲：“這真是該死？不是說已經攻佔了上層空間都市了么？為何還有人族的餘孽來援？給我殺！”　　它的腦電波指揮着蟲族的大軍，調轉方向，向俯衝圍攻而來的孫悟空，發動了反擊。杜預和美人軍團的正面戰場，它親自指揮，發動進攻，務必要讓杜預和美人們化為齏粉。　　杜預壞了他的大事，薩拉查三世恨之入骨，恨不得現在就將觸手深入杜預的耳朵眼眶中，吸取他的腦漿，當著杜預面折辱他的女人，才能出這口惡氣。</w:t>
      </w:r>
    </w:p>
    <w:p>
      <w:pPr>
        <w:pStyle w:val="2"/>
      </w:pPr>
      <w:bookmarkStart w:id="1872" w:name="_Toc962"/>
      <w:r>
        <w:t>第20章 大結局（二）</w:t>
      </w:r>
      <w:bookmarkEnd w:id="1872"/>
    </w:p>
    <w:p>
      <w:pPr>
        <w:sectPr>
          <w:pgSz w:w="11907" w:h="16839"/>
          <w:pgMar w:top="400" w:right="1000" w:bottom="400" w:left="1000" w:header="720" w:footer="720" w:gutter="0"/>
        </w:sectPr>
      </w:pPr>
      <w:r>
        <w:t>　　但薩拉查三世沒想到兩點。　　一是孫悟空實在太厲害了，這齊天大聖、斗戰勝佛的戰力，在中國古代傳說中，堪稱排進前三的恐怖存在。每次揮動如意金箍棒，都能帶出一大片腥風血雨，將衝殺上來的蟲族大軍，打得支離破碎，如秋風掃落恭弘=叶 恭弘般橫掃千軍，竟然沒有蟲族能沖入他的近前十米處。　　但第二個更要命。　　杜預來了精神后，手段可謂層出不窮，實力極其強悍。他手中揮動使用一把漆黑的鐮刀――奪魂之鐮，仗着自己的凌波微步在蟲群中飛快行動，所過之處神力催動，只是一刀――不管雷獸也好、刺蛇也罷，都在這銷魂的一刀中，被砍斷了魂魄，呆立不動，半天就爆成了血肉。　　杜預頂在前面，後面的美人依舊是結成天罡星宿劍陣，集體出擊！　　巾幗軍團，豪氣萬丈，強勢無比。　　長劍所過之處，蟲族陣陣慘叫，橫遭斬殺，待得蟲族的尖牙利爪、噴吐酸液反擊時，又渾然無跡，抓不到人。　　杜預軍團的突擊，一路上只聽得陣陣慘叫，蟲族紛紛斃命。　　更要命的是，由於薩拉查三世之前太過得意忘形，忘了隱藏自己的蹤跡，被杜預鎖定，所在的雷獸成為杜預等人突擊的箭頭重點。薩拉查三世感到了致命的威脅，在向自己快速靠近。　　“混蛋！”薩拉查三世暗罵一聲。這次真是倒霉透了。明明上層空間已經被打下來了一個缺口，各族宇宙強戰種族正在源源不斷侵入空間，準備將此地的人類連根拔起，卻被一個強大的神級猴子掏了後路，如此厲害手段，見所未見，而杜預也奮起反擊，這麼打下去，未見得能佔便宜。　　他眼珠一轉，猛然跳到了一頭飛龍的身上，呼哨一聲。　　所有的飛龍和女皇，衝天而起，掩護着自己的王者向天空飛去。　　“杜預！我饒不了你！後會有期。”　　薩拉查三世惡毒的詛咒，響徹天空。　　杜預癱倒在地。　　不是他慫包，而是剛才被防火門系統抽幹了異能和仙力，甚至連生命都搭了進去――若非空間鹿及時給自己續命，自己的靈魂都沒了，這種情況下，他能堅持拖着病軀，領頭激戰不休，已經是油干盞盡，萬分不易了。　　孫悟空一棍子砸下去，將剩餘的蟲族打掃乾淨，落在地上，笑嘻嘻地看着杜預。他身上的戰甲也已經破碎不堪，金色的猴毛上血跡斑斑，還可看到一大塊血淋淋禿了――也不知道是被何方神聖用何種手段傷的如此之重。可見剛才之戰中，這位斗戰勝佛能脫身到此，也絕非表面上這般坦然輕鬆。　　孫悟空看到杜預打量着他，紅彤彤的猴臉也不由更紅了一下，笑嘻嘻地，居然給杜預深深鞠躬，施了一禮。只是他素來嬉笑怒罵，此時身上戰甲斑斕破碎，這一禮數使得有些不倫不類，嚇得杜預十分不解，急忙站起來，一把扶住孫悟空。　　“大聖，您這是做什麼？剛剛救了我一命，我感謝你還來不及，怎麼到給我施起禮來？”杜預急忙道。　　“俺老孫給你施禮，是有兩個意思。”孫悟空堅決不起來，坦承誠懇道：“這第一條，我老孫心中有愧啊。剛剛跟你說過，要你務必要闖過摘星閣，進入這上層空間，見識更廣博一番天地。結果就遇到了這一劫。異族入侵，險些害了你性命，老孫慚愧啊。”　　杜預笑道：“大聖何出此言？你勸我進入上層空間，乃是一片好意，誰能長得前後眼，看到異族入侵的劫數？再說若非我進入摘星閣，還不會知道異族入侵的事實。一旦我們沒有準備，被異族突然攻入了血腥都市，沒法關閉防火門系統，豈不只能閉目待死？說起來，還要感謝你呢。”　　孫悟空慨然道：“這是老孫給你施禮的第二層意思。以俺老孫的手段胸襟，要與你易地而處，換位思考，遇上這種劫數，說奮起反抗，拚死一搏，那是題中應有之義，但你卻為了血腥都市百萬冒險者的性命，敢於逆流而上，發動逆襲，以全部異能和身家性命為代價，關閉了防火門，斷開了連接。讓嗜血異族的圖謀落在空處，保存了我人族的元氣。這份計謀、勇氣和氣量，俺老孫自認不及，甘拜下風！”　　杜預自嘲一笑：“我只是不忍心看到空間被毀，自發行動，並非什麼英雄。大聖你就別再一味誇我了。現在我也被困在此地，不知上層空間情況如何？”　　孫大聖嘆息一聲：“你看俺老孫，就知道上層空間，到底如何了……”　　他突然哇的一口，吐出一大口鮮血來，噴到了杜預的胸前。　　“大聖！大聖！”杜預急忙扶住了搖搖欲墜的孫悟空：“你怎麼了？”　　孫大聖的紅臉上，閃過一絲不健康的潮紅，手緩緩托起。　　如意金箍棒，在手心中徐徐轉動，如同一根金針。　　“俺老孫……不成了”孫悟空收起了嬉皮笑臉，語氣中只剩下了深沉的悲涼：“我是突圍出來的，空間都市已經陷落了半數。蟲族、獸族、妖族、魔族、不死族等宇宙中的強戰種族，高緯度智慧存在，不知為何，紛紛通過各處的蟲洞，來到我們的空間都市，大開殺戒。俺老孫已經儘力了，可惜還是在一個叫刀鋒女王的異族面前，受了重傷……嘿嘿，又遇到了你，被那胖蟲子圍攻，老孫說不定，豁出去也要救你。”　　杜預心中一陣悲痛。　　孫悟空，如果不是為了救自己，估計還能有幽幽一口氣，能挺過去也說不定。　　但為了震懾那薩拉查三世，救出杜預，孫悟空耗盡了最後的力量，說是他為了救自己而死，一點不誇張。　　杜預垂淚不已。　　孫悟空眼睛漸漸失去了神采，呢喃道：“嘿，都是老孫不好，害得你現在遠離故土，只能在這充滿了異族強者，危機四伏的世界中，艱難度日了。你何時還能回到下層空間……見到兒女……都是虛無縹緲之事。但……上層空間，就只能靠你了……”　　他遞給杜預一塊玉簡：“這是我72變化等神通的玉簡。你現在沒了空間異能，又因為蟲洞關閉，離開信徒太遠，失去了神力，一身的神通實力，只剩下了區區三成。要在這……危機四伏的空間中活下去，殊為不易，算一點最後心意……這空間就靠你了……嘿，想俺老孫一世縱橫無敵……”　　他沒能說完最後的話，一隻毛茸茸的猴爪無力耷拉下來。　　“孫大聖！”杜預熱淚奪眶而出。　　想不到，一代空間超級強者，主神級別的存在，孫大聖，居然也隕落在這上層空間的殘酷戰場中。　　他遍體鱗傷的身體，似乎在訴說著之前戰鬥的激烈與殘酷。　　但那雙炯炯有神的眼睛，似乎只是安靜地睡着了，安詳靜謐地閉上，彷彿隨時一叫就會醒來。　　但終究，這被杜預復活的斗戰勝佛，還是圓寂了。　　杜預檢查了一下玉簡。玉簡中果然如孫大聖所說，有72變、金剛不壞之身等尚未完全傳授給他的功法。這次斗戰勝佛沒有絲毫藏私，毫無保留地將全部看家本領全部傾囊相授，都給了杜預。　　杜預從孫悟空處，繼承了五項技能，分別是大聖棍法、筋斗雲、72變化之術、火眼金睛之術、金剛不壞之身，等級上限都升到了20級（注意是等級上限），而他此時的技能等級，分別是大聖棍法6級、筋斗雲5級、其他都是3級。根據玉簡上面的說法，一旦將這五個技能，都修鍊到50級，便可如同此時的孫大聖一般，天下無處不可去的了。　　按照之前的設定，下層空間的技能等級，只能提升到10級，上升到神級，可以提升到20級上限。　　但這玉簡上，既然說可以升到50級，那在這上層空間，應該可以提升到更高等級了。　　相當於50級的上限，杜預此時的技能等級，都只有3-6級，差不多相當於重新開始練了。　　杜預苦笑一聲。　　這就是傳說中的刪號重練么？　　原本支撐杜預實力的三大進攻體系，分別是空間異能體系、神力體系和東方仙術/武學體系。　　空間異能體系，隨着防火門系統的成功啟動，徹底從杜預的狀態欄中消失，應該是被空間抽取力量過多。但只要能隔離這些宇宙嗜血異族，杜預已經心滿意足，也不敢奢求太多。但空間異能體系，暫時徹底斷絕，只剩下杜預對空間規則的一些領悟。　　神力體系，由於杜預身在不知多少億兆光年的另一個平行世界，距離原來的信徒實在太遠。他們的信仰元力再也傳導不到杜預身上，神力體系，也廢了。　　杜預只剩下了東方武學、仙俠體系。　　終於，杜預這才明白，女媧娘娘曾苦口婆心說過的屬於自己的力量最可靠的道理。　　他的力量，僅留下了最雄厚的仙力體系。</w:t>
      </w:r>
    </w:p>
    <w:p>
      <w:pPr>
        <w:pStyle w:val="2"/>
      </w:pPr>
      <w:bookmarkStart w:id="1873" w:name="_Toc22471"/>
      <w:r>
        <w:t>第21章 大結局（三）</w:t>
      </w:r>
      <w:bookmarkEnd w:id="1873"/>
    </w:p>
    <w:p>
      <w:pPr>
        <w:sectPr>
          <w:pgSz w:w="11907" w:h="16839"/>
          <w:pgMar w:top="400" w:right="1000" w:bottom="400" w:left="1000" w:header="720" w:footer="720" w:gutter="0"/>
        </w:sectPr>
      </w:pPr>
      <w:r>
        <w:t>　　杜預的技能欄位中，除了孫大聖傳授的五項S級仙法技能外，還有14項從武俠時代繼承下來的技能：降龍十八掌、龍象般若功、凌波微步、九陰真經、易筋洗髓經、黃帝內經、斗轉星移大法、左右互搏之術……　　這些原本到了20級上限的技能，由於到了新的上層空間，冒險世界，技能等級上限被廢掉，提升到了50級，也稱不上很高的等級了。　　杜預回頭看向美人們，特別是寧中則和儀琳兩人，苦笑一聲：“我怎麼有一夜回到解放前的感覺？從下面世界的呼風喚雨，走到這裏，就變成了�潘懇幻棟桑勘淮蚧卦�形了？”　　美人們掩口而笑。　　寧中則撫摸着隆起的肚子，與儀琳對視一眼。作為最早跟隨杜預的女人，兩人在杜預最風雨如晦的第一幕世界后，在杜預那僅能容身的破敗小屋中，與杜預點起一盞昏暗的油燈，自己做飯。雖然外面風雨飄搖，虎狼屯於壁階，加上又實力低微，但卻非常幸福。　　“如今，我們又能過這樣幸福的日子了”寧中則抿嘴笑道。　　“只要能跟杜大哥在一起，再大的苦難也是甜的”儀琳甜絲絲一笑。　　小龍女走到杜預身邊，輕輕拉起杜預的手：“你到哪裡，我們到哪裡。大不了重新開始。”　　杜預笑笑，拉起小龍女和寧中則的手，走向了上層。　　也許是知道了通向下層空間的四大通道都被摧毀，加上幾個挑頭的薩拉查三世等人，戰敗而逃，進摘星閣的異族大軍，紛紛覺得沒有油水可撈，還不如轉頭再去上層空間，瓜分戰利品。杜預等人一路走來，居然沒有再遇到像樣的抵抗和強大的敵人。　　摘星閣最後一層，被杜預走出。　　呈現在杜預和美人們面前的，是一座宏偉無比的……星球！　　這顆星球，比起杜預和美人們熟悉的血腥都市殖民星，要繁榮富庶得多，遠遠看去，整個星球上到處都是燈火輝煌。風格也從中國古代、歐洲、阿拉伯中世紀風格，轉化為未來風格。飛行梭、摩天樓、人工環形環境桶、太空站等高科技的建築，隨處可見。　　而這裏定居的人類規模，顯然也要超過血腥都市。600萬人口是肯定不止的，根據這片大陸的面積和燈火輝煌地區估算，人口至少在10億以上。　　但這麼輝煌的都市，已經陷入了戰火和毀滅。　　杜預只看了兩眼，就意識到情況有多麼危急。　　難怪孫大聖會隕落。　　從摘星閣出口的高處，向下俯瞰而去，下方的都市，已經變成了異族的天下……　　不知道變異了多少次、毀滅了多少世界的蟲族、獸族、妖族、鬼族、異形生物、輻射生物等多支生物大軍，正在不斷從時空跳躍點躍出，呼嘯着沖向已經打得一片斷壁殘垣的戰場。　　從這些異族生物，那漆黑油亮、寒氣逼人的尖牙利爪，那中氣十足、噴吐白氣的高亢嘶鳴，那沾滿鮮血、妖風甚熾的血紅雙眼，就可以看出……這些異族無一例外，都是經過無數進化與變異的宇宙毀滅者。它們存在的意義，就是掠奪、破壞與殺戮。　　人族的抵抗，還在頑強繼續，無數身穿未來盔甲、手持武器的冒險者，在統一的指揮下，也是悍不畏死地衝上戰場，與異族強敵進行血肉火併，將一個個街區變成了絞肉機戰場。　　但隨着時空跳躍點的不斷出現，各種各樣的異族，還在源源不斷從跳躍點中躍出，直奔人類的街區。　　高處鳥瞰下去，一片又一片曾經燈火輝煌的區域，漸漸陷入了沉寂――那是人類的守軍被殲滅，異族切斷了電力來源，弱化抵抗力量的標誌。　　“真是夠亂的”杜預苦笑一聲：“我剛剛進入血腥都市時，還說禮崩樂壞，都市達到了崩潰的邊緣。但跟這裏一比，空間都市算得上天堂一般。這裏的情況，已經不能用壞形容，而是只能成為崩潰和碎片的邊緣。”　　“你打算怎麼做？”伊麗莎白挑挑眉，挑釁道。　　杜預淡淡一笑，揮動如意金箍棒，大笑道：“我能逆轉乾坤，將血腥都市恢復過來，自然也能在這更高級、更高武的上層空間，大展拳腳。現在我這個神級反派，就去給那些臭屁的異族搗搗亂。你們來不來？”　　他大笑着，一躍而下，筋斗雲翻入一群正在迂迴的蟲族背後，已經掀起了一波金色的棍棒狂潮。　　美人們對視一眼。　　“我們也來”孫尚香快樂叫道，彷彿底下的蟲族不是生命收割機，而是一群电子遊戲上的孱弱對手。弓腰一挺，健美的雙腿便彈射了下去，日月乾坤圈直接將一頭刺蛇的頭顱砍下來。　　王女埃爾文騎着下層空間的高頭魔獸大馬，撫慰着後者因強敵蟲族不安的鼻息，一躍而下，精靈長劍直接斬殺了一頭女皇，隨着杜預發動快攻。　　美人們各個去了。　　只留下懷有身孕的寧中則、岳靈珊和����。　　凱瑟琳和伊眉想要留下護衛，被寧中則拒絕了。　　“你們隨着杜預去殺蟲族吧。”寧中則笑道：“我們哪裡那麼脆弱？”　　凱瑟琳和伊眉笑着躍下，直奔戰場而去。　　寧中則將岳靈珊和����雙雙拉入懷中，三個隆起的小腹湊在一起，三美凝視着杜預在遠處拼殺的背影，充滿期待地撫摸着彼此的肚子。　　希望，永遠是在的。　　不是么？</w:t>
      </w:r>
    </w:p>
    <w:p>
      <w:pPr>
        <w:pStyle w:val="2"/>
      </w:pPr>
      <w:bookmarkStart w:id="1874" w:name="_Toc18417"/>
      <w:r>
        <w:t>第22章 大結局（四）</w:t>
      </w:r>
      <w:bookmarkEnd w:id="1874"/>
    </w:p>
    <w:p>
      <w:pPr>
        <w:sectPr>
          <w:pgSz w:w="11907" w:h="16839"/>
          <w:pgMar w:top="400" w:right="1000" w:bottom="400" w:left="1000" w:header="720" w:footer="720" w:gutter="0"/>
        </w:sectPr>
      </w:pPr>
      <w:r>
        <w:t>　　杜預深一腳淺一腳，走在滿目瘡痍、戰火熊熊的街道上。　　到處都是人類、異族生物燒焦后的屍體。　　大威力的激光、爆炸和生化武器，還有異族的酸液腐蝕、利爪切割和特異能力傷害，將這些屍體弄得殘破不全，連一具完整屍體都湊不齊。最慘的是很多人類與異族的屍骨還在高溫之下融化在一起，彼此難分難解，望之讓人牙酸齒寒不已。　　這就是無數冒險者夢寐以求，要上來的上層空間？　　杜預深吸一口氣。這上層空間的空氣，似乎都比下層空間要寒冷很多，也許是外層大氣空間保護罩已經多處破碎，無法阻擋這顆遠離自發熱恆星（例如太陽）倒霉星球的逼人寒氣。　　不過，這等寒冷倒是有一件好處――戰死的人類冒險者屍體，無需擔心腐爛，可以長久地在這個冰天雪地的世界中，與世長存，以供後來者瞻仰。　　杜預此時沒有多少瞻仰的心思。　　他急於在這個陌生的世界，找到一個可靠的支點――都市或者平民窟，只要能容身之所，哪怕是剛進下層空間時，那種污水橫流的可怕居住地也是好的。　　但杜預在大坑處處，深淺不一的都市的廢墟中，走了許久，也沒看到有人類活動的痕迹。　　活人似乎都不見了。　　這片都市正如杜預在高處俯瞰時所見，蔚為壯觀，廣袤無比，幾乎覆蓋了與地球大小的整個星球――不難想象，這裏曾經出現過比地球繁榮發達數百倍的高度人類文明，並擁有難以想象的豐富資源，不然難以支撐如此規模、如此奢侈的文明發展。　　但現在這裏已經被毀滅了，就算沒有全滅，也奄奄一息，死的差不多了。　　杜預的身邊，凱瑟琳、蘇妲己、伊眉等美人，在冰冷的黑暗中，緊緊跟隨着，狂嘯的北風，不時吹動幾個美人的衣裙，讓她們在寒夜中瑟縮的同時，勾勒出一副別樣動人的風情畫面。　　杜預看到喜歡溫暖海域的青蓮公主，已經凍得瑟瑟發抖，嘴角發青，忍不住抓住青蓮公主的玉手，柔聲道：“你們跟着我，受苦了。”　　青蓮牙齒凍得咯咯作響，卻一絲不肯在周圍的姐妹中示弱，輕笑道：“這點挫折算什麼？我只是擔心在下層空間的龍族兄弟們……”　　她話音未落，突然聽到蘇妲己一聲嬌斥：“小心！”　　一根碩大的鋒利的紅色尖刺，從地面突然刺出。　　“變異刺蛇伏殺！”蘇妲己一把抱起前面轉頭說話、不提防刺蛇突襲的青蓮，向天空飛去。　　刺蛇的突殺，落在空處，那血紅的刺蛇尖刺，猶自痙攣地指向天空。　　但下一秒，惡毒的伏擊便全面展開了。　　從周圍凍得如鋼鐵般結實的土地中，啪啪一聲聲脆響，一頭頭面目可憎、張牙舞爪的蟲族怪物――蟑螂，躍出了地面，沖向了杜預等人。他們的數量是如此恐怖，以至於周圍的凍土之上，都被它們包圍了。　　這些蟑螂噴射出的大量的酸液，鋪天蓋地飛向了杜預和美人們。這些生活在加克薩斯山脈深處潮濕環境下毫不起眼的贊塔爾蟲，能以極快的速度治癒自己，還能分泌出足以消蝕精鋼的粘液。這種特性使其很快被納入到蟲群之中。於是便催生了一種可迅速自愈，並能對敵人造成遠程酸性爆破的新生物――蟑螂。在一對一戰鬥中，很少有人能不在這種再生性極強的怪蟲面前落敗。　　“為何這些傢伙，能在這如鋼鐵般堅硬的地下活動？”凱瑟琳咬緊牙關，快速施展了一個黑暗之盾，用精純的黑暗法力直起一張寬達20米的牆壁，阻擋蟑螂們的集體噴射。這種黑暗法力，能夠有效抵消腐蝕之力，並嘗試阻擋蟲族的前進。　　“是依靠坑道蟲！”熟知遊戲的杜預，咬牙切齒道：“蟲群最陰險的單位之一就是坑道蟲。這些遁地的魔鬼可以連接成重重地下網絡，讓異蟲單位可以在他們的腸道里迅速穿梭。太噁心了！”　　美人們一邊紛紛施展技能，對鋪天蓋地的蟑螂施展技能輸出，擊退敵人，一邊對蟲族無所不在的生存、繁殖和潛伏能力，表示佩服。　　在這鳥不拉屎、天寒地凍的地方，蟲族還能針對性布置下如此陰險的陷阱，可謂訓練有素。　　“是倒霉的薩拉查三世搞的鬼？”蘇妲己猛抽白骨九節鞭，一口氣將兩頭蟑螂捲入其中，啪啪一聲，兩頭擁有變異裝甲的蟑螂都隨之崩潰，化作一灘綠色汁液和血肉。　　“我覺得不是！”杜預一棍子橫掃千軍過去，將數頭蟑螂打翻在地，棍風如雷，氣勢如虹，又來了一招鬼獄陰風吼，將圍攏上來的一圈蟑螂，紛紛震懾地原地僵直，一圈打翻在地――蟲族依靠羽翅關節摩擦發出的超聲波相互聯絡，鬼獄陰風吼正是它們溝通消息的剋星。　　“薩拉查三世，剛剛慘敗而去，應該還在召集人手，這次襲擊我們的另有其人”杜預又是一棍子凌空砸下，將一頭變異刺蛇凌空砸得慘叫一聲，啪得漿液橫飛。　　“可這裏的蟲族，數量越來越多了！”蘇妲己驚呼起來：“我們抗不過去的。”　　杜預極目遠望，果然發現一批批蟲族，從遠處的地面破土而出，如雨後春筍般紛紛冒出來，吱吱叫着，扭動着蟲族關節，向自己這邊蜂擁而來。　　“這樣下去，我們可撐不了太久……”杜預心中暗暗叫苦。　　雖然剛剛進入上層空間，大家士氣高漲，但大家在這冰天雪地中，體力耗費地很快，估計撐不了太久，就會被如潮水般湧來的蟲族滅掉。　　就在杜預等人一籌莫展之時，突然在蟲族的身後，響起了一陣激烈的槍響。　　兩架酷似美軍魚鷹的旋轉螺旋槳飛機，突突突地出現在地平線上，一陣機炮的火光從魚鷹下噴吐而出，啪啪啪打在蟲群的背後。　　這些蟲族的變異怪物，沒有防備，被這兩架飛機的突擊火力，打得漿液橫飛，亂肢飛舞，不少當即被打死，了了帳倒在地上。　　飛機一邊呼嘯着猛烈開火，一邊徐徐降低高度。　　飛到十層樓高時，從飛機上，躍下了一隊全副武裝的戰士。他們穿着類似鋼鐵俠的戰甲，又有些類似明日邊緣中未來戰士的外置骨骼裝甲，既有防護力，又有步兵攜帶的近距作戰導彈，一下來就結成散兵隊形，突突突向蟲族怪物們釋放近戰導彈。　　只聽得啪啪啪轟轟轟亂響，蟲族被打得措手不及，到處慘死不已。此時兩架飛機的頂頭機炮處，開始釋放噴射一股股致命的綠色氣體，向下噴射。所過之處，連地面下潛伏的蟲族，都藏身不住，紛紛凄厲嘶鳴着，被迫衝出地面，被不斷噴射的機炮和緊逼的人族士兵，紛紛打成漫天碎肉。　　“包圍！”那領頭的士兵一揮手。戰術隊形向前緊逼，火力線隨之向前推進。　　蟲族看到形勢不妙，領頭的一頭皇后發出呼哨一聲，蟲族若同剛來一般，以潮水般的速度，向後撤退而去。　　這些人類也不追擊，卻將警惕的目光和黑壓壓的槍口，對準了杜預等人。　　杜預一揮手，美人們紛紛化作一道道光芒，進入他的體內。能進入城堡之心的美人，早已進入他的體內。　　凱瑟琳、蘇妲己、伊眉、青蓮等不能進入的女冒險者，警惕地跟在杜預身後，凝望着步步逼近的士兵。　　“你們是什麼人？報出你們的身份編碼！”領頭的士兵厲聲喝道。　　杜預嘆了口氣：“我是孫悟空請來的救兵……”　　他話音未落，這群士兵已經相互對視一眼，鬨堂大笑起來。　　“聽到了么？哥們？他說是猴子請來的救兵！”　　領頭的士兵，哐哐哐幾步走到杜預面前，拉下多功能面罩，露出了一張中年男人的臉。　　鬍子拉碴的白人，眼神中充滿了狠辣、警惕，還有一抹揮之不去的空虛。　　他的目光，輕蔑地掃過杜預的臉：“你這種人我見多了。分明是逃避兵役戰爭，逃到這荒野上的。按照第43245號軍令，你會被抓回去，作為第一線炮灰參戰！渣滓。”　　他轉頭看了一眼杜預的身後。　　凱瑟琳、特蕾茜、妾絲絲、蘇妲己、青蓮、伊眉、胡喜媚、王貴人。　　這幾個美人，都是女冒險者，不可能進入杜預的空間隱身。　　白人男子，貪婪地舔了舔嘴唇，輕輕吹出一聲呼哨：“哇哦，看我發現了什麼？女人？還是一群！而且是各個漂亮的女人。愛德，忘了你整天擼的黑木耳騷――貨泰勒・海德薇吧。這裏的幾個女人，各個都比她漂亮一百倍。我真奇怪，你們怎麼能通過蟲族的領地，還沒有被刀鋒女王俘虜，或者感染，成為它們的宿主，用你們的子宮，替蟲族生育。它們是不會放過這麼優質的女人基因的。哈哈哈……”</w:t>
      </w:r>
    </w:p>
    <w:p>
      <w:pPr>
        <w:pStyle w:val="2"/>
      </w:pPr>
      <w:bookmarkStart w:id="1875" w:name="_Toc14198"/>
      <w:r>
        <w:t>第23章 大結局（五）</w:t>
      </w:r>
      <w:bookmarkEnd w:id="1875"/>
    </w:p>
    <w:p>
      <w:pPr>
        <w:sectPr>
          <w:pgSz w:w="11907" w:h="16839"/>
          <w:pgMar w:top="400" w:right="1000" w:bottom="400" w:left="1000" w:header="720" w:footer="720" w:gutter="0"/>
        </w:sectPr>
      </w:pPr>
      <w:r>
        <w:t>　　幾個士兵，紛紛舉槍圍了上來，貪婪地看着杜預身後的女人。　　“我看不用帶他們回去了”一個黑人男子，陰笑着支起防護面罩，露出一口大白牙，貪婪地掃視着凱瑟琳凹凸有致的身材：“你說的沒錯，頭！我回去就把黑木耳女明星的海報燒了。因為我已經看上這個女人了。”　　他朝白人男子使了個眼色。　　“我們這次，不用通報上面了吧？”　　其他士兵也嘿嘿奸笑了起來。　　杜預眼神冷冽。　　他心思清明，當然清楚，這群齷蹉的狗日的士兵，在說些什麼。　　他們看起來，應該是邊界巡邏隊。　　聽到了蟲族與自己的戰鬥聲音，聞訊趕來，趁機出手，幹掉了蟲族。他們執行的另一個任務，是抓捕不想跟蟲族作戰的逃兵居民，弄回去當炮灰。　　所謂“不用通報”，居心無比險惡。　　他們要殺了自己，黑了自己的女人。　　在這鳥不拉屎的戰區，看到自己孤身一人，帶着這些美麗地冒泡的極品女人，這些戰爭中早就憋得通紅的丘八們，已經毫無軍紀可言，什麼事干不出來？　　凱瑟琳聽得勃然大怒。她素來位高權重，養尊處優，哪裡聽得如此無恥齷蹉的議論？　　但就在凱瑟琳準備發難的一刻，杜預傳遞的消息，讓她停了下來。　　“不要急着動手，等等看。”　　那領頭的白人中年，一雙鷹隼般的眼睛，緊緊鎖定杜預，半晌，他終於輕動嘴唇，對着嘴邊的通訊器說了一句：“收線！登機。”　　所有士兵，很默契地將無線通訊，紛紛關閉，並將自身攜帶的單兵作戰系統，也同時關閉。　　因為這些系統，雖然能無時不刻監控他們的位置，以便及時救援，但也會留下作案的證據，不利於他們肆意妄為，強殺杜預，享用他的女人。　　螺旋翼飛機也徐徐降下，後門的登陸板打開，露出了寬闊的內部艙室。　　在杜預的命令下，所有女人暫時不得反抗，被這些陰笑的士兵，抓上了兩架飛機。　　飛機隨即起飛。　　一名士官長推開駕駛艙門，怒氣沖沖走出，嚷嚷道：“克里夫，你到底在搞什麼鬼？你為何下令關閉所有的通訊器和視頻系統，這樣是違反軍令的！”　　克里夫吧的一聲，點了一隻雪茄，愜意地摘下頭盔，坐在機艙座位上，朝杜預的女人努努嘴，大笑道：“得了吧！別假正經了。塔林。你看看這些妞，就知道原因了。你在基地中見過這麼極品的妞么？還不花錢！”　　那塔林。士官長掃了一眼杜預的女人，眼神中放射出一道精光來，搓着手嘿嘿笑道：“基地中那些大屁股妞婊子，怎麼跟這些女人比？不過如果我們在基地雷達通訊系統消失的時間超過10分鐘，基地會發出一級警告，5分鐘后我們不回答，就會增援。玩女人我喜歡，但被送上軍事法庭，我可不幹。”　　“不用你操心！婊子養的。”克里夫狂笑罵道：“你只管開好飛機，我保管你信用點和女人，都能爽翻天，哈哈。別耽誤時間，馬上直飛‘芝加哥自由地’，10分鐘夠你用的了。”　　“芝加哥自由地？”塔林嘴唇一哆嗦：“那可是整個星球爆發動亂之前，最亂的一個地方了，怎麼要去那裡？”　　“別管了！廢話太多！”克里夫兇狠道：“滾去開飛機！”　　塔林又貪婪地看了杜預女人們一眼，一指妾絲絲道：“這個女人給我留着。”　　便嘟囔着返回了駕駛艙。　　一時，杜預便感到飛機開始飛行起來，看來是直奔那個芝加哥自由基地了。　　“嘿嘿”一名大兵貪婪地伸長舌頭，舔着嘴唇，看着杜預：“可憐的東方人，你可知道，我們為何要去那芝加哥自由地？哈哈。那裡可是一個天堂！在那裡，只要30秒，你會被賣為奴隸或者器官活體，你的女人們……則會被我們賣了，暫時寄存。等到明天這該死的巡邏差事一解除，我們就會衝到那裡，好好替你照顧好你的女人哈哈哈。玩膩了再賣。在這裏，女人們很值錢。你的女人……”　　他話音未落，便只能發出呵呵的聲音。　　因為，已經被捆得嚴嚴實實的杜預，不知何時，已經掙脫了帶電的繩索，一拳輕輕砸在他的下巴上。　　杜預一直在觀察。　　他在觀察這些大兵們。　　之前，在兩架飛機的機炮和導彈威脅下，杜預沒有讓美人們貿然輕動，立即動手反擊這些無恥齷蹉傢伙的綁架。　　但到了飛機上，杜預用了3分鐘的時間，終於判斷出這些人類的實力。　　很強。　　但主要依靠的是科技和裝甲。　　輪到單體作戰實力，他們最強的克里夫，也不過是相當於下層空間內城區的一個尋常冒險者。　　跟杜預，簡直沒法比。　　如果他們沒有槍炮，杜預雖然只剩下了仙俠功法，一個人可以打他們一千個。　　這個幾秒前還在大言不慚，大放厥詞的大兵，下巴已經粉碎了。　　他的舌頭，也被杜預順勢一拳，生生砸碎在嘴中！　　鮮血噴濺。　　這人狠辣的眼神，瞬間轉化成驚恐。　　他沒想到，杜預根本不是什麼待宰的溫順羔羊，而是一頭狼！　　一頭嗜血的狼。　　對他的女人，任何一個覬覦，都會讓杜預心存殺意，何況這些無恥的傢伙，殺人越貨，根本是一群敗類。　　人族的敗類。　　杜預一動手，旁邊的美人們，也紛紛出手。　　那個倒霉的愛德，正在逼近凱瑟琳，卻被凱瑟琳一臉淡定笑容，一把抓住命根子，然後……　　黑暗魔法，活生生來了個三溫暖。　　爆了。　　妾絲絲也沒有客氣。　　這些全副武裝的士兵們，在盔甲、導彈和飛機炮火的支援下，對付蟲族是很給力的。但可惜……他們此時距離杜預團隊的距離為幾步之遙，為了輕鬆還脫下了盔甲，這註定了他們悲劇的命運。　　“啪”一聲，機艙門被打開。　　“怎麼回事？”士官長沖了出來。　　妾絲絲一記【神芒審判】，這位人高馬大的士官長，頓時跪了。　　被數十道光芒，牢牢捆綁起來，漸漸漂浮起來。　　這位士官長嚇得面如土色，連褲子都尿濕了。　　他原本沒這麼慫包，畢竟是在一線戰爭中，屍山血海中殺過來的，但問題是……　　凱瑟琳對這群齷蹉邪惡的士兵，沒有任何好感，她一個個走過這群士兵面前，將他們的蛋蛋，一個個處理過了……　　所謂處理過，大家懂得，風吹雞蛋哥，吊去人安樂，大抵如此。　　男人，可以不怕酷刑，可以不懼死亡。　　但怎麼能看着前面的蛋蛋們，紛紛碎裂，無動於衷呢？　　塔林士官長臉色比死人還難看，結結巴巴叫道：“你們……被蟲族感染了？”　　妾絲絲走到塔林面前，玩味地看着這士官長：“你不是指名，把我留給你么？我現在來了，你有什麼事？”　　士官長哆哆嗦嗦道：“我……沒什麼事？”　　妾絲絲冷哼一聲。　　在下層空間中，她可是一位位高權重、威儀四方的女教皇。每次出門，起居八座，前呼后擁，下面至少也有幾十個紅衣大主教、主角們呼應，還有一個聖殿騎士團和狂信者軍團伺候。到了這裏，被這些最底層的齷齪士兵，指名點姓，要她。怎麼心中不窩火？眼看就要拿這個肥豬一般的塔林士官長出氣。　　杜預卻攔了一道：“不要急着動手。馬上接管駕駛艙。”　　蘇妲己、胡喜媚和王貴人順着塔林打開的艙門，沖入了駕駛艙，一會裡面傳來了男人的驚呼聲，隨即便沒了聲息。　　這架飛機，在空中就暫時懸停了起來。　　塔林面色蒼白，他生怕這些來路不明的人，魯莽將駕駛員殺死，還勉強支撐道：“千萬被殺人。這2個駕駛員死了，這架飛機就墜毀了。”　　“放心”蘇妲己在駕駛艙冷笑道：“我已經控制了這兩個駕駛員的大腦，他們對飛機的架勢技術，已經傳到我的腦子里了。給你看個好戲！”　　塔林、克里夫驚恐地發現，這架飛機，正在徐徐調轉方向。　　不遠處，是飛行的僚機。　　在發現長機懸停，有些不對后，僚機急忙趕來，查看情況。　　克里夫正在眼珠亂轉，想着用什麼辦法，將這些懷有特意功能的“叛亂分子”，引得上當，自己找個機會跳下去――他身上總是隨身攜帶降落傘，只要脫身，立即恢復通訊，命令僚機開火，擊落長機。讓這些只會近戰的土包子們變成一堆火球！　　但可惜，下一秒他看到了令人心碎的畫面。　　自己的長機，不知何時，發出了兩道白煙。　　跟隨白煙行動的，是兩枚導彈！　　“塔林！你瘋了？”克里夫咬牙切齒道：“你會因此被軍事法庭送上電椅！”　　塔林臉色蒼白，看着兩道導彈的光芒，喃喃道：“不是我們乾的不是我們乾的。”　　“當然不是你們乾的”蘇妲己的笑聲傳來：“是我指揮你手下的大兵乾的。當然，屎盆子必須扣到你們頭上。”</w:t>
      </w:r>
    </w:p>
    <w:p>
      <w:pPr>
        <w:pStyle w:val="2"/>
      </w:pPr>
      <w:bookmarkStart w:id="1876" w:name="_Toc23244"/>
      <w:r>
        <w:t>第24章 大結局（六）</w:t>
      </w:r>
      <w:bookmarkEnd w:id="1876"/>
    </w:p>
    <w:p>
      <w:pPr>
        <w:sectPr>
          <w:pgSz w:w="11907" w:h="16839"/>
          <w:pgMar w:top="400" w:right="1000" w:bottom="400" w:left="1000" w:header="720" w:footer="720" w:gutter="0"/>
        </w:sectPr>
      </w:pPr>
      <w:r>
        <w:t>　　塔林獃獃地看着兩道導彈，打在毫無防備的僚機身上，這架僚機頓時化作一道火球，突突地墜落下去――這裏可是戰區，千里無人，加上克里夫這笨蛋，又命令關閉了所有的通訊器和視頻器，冰天雪地，總部根本找不到這架墜毀的飛機！　　他惡狠狠瞪了克里夫一眼。　　如果不是這蠢貨，見色起意，準備暗算了人家男人，搶了人家女人，以兩架飛機+兩個小隊的兇猛火力，這些叛逆怎麼有機會能趁虛而入，反手取勝？　　現在，已經不是關心這個問題的時候了。　　僚機已經墜亡，只剩下長機，也被敵人控制。　　從敵人的態度看，似乎不會很友好……　　塔林跟克里夫在暗中頻繁傳遞眼色。　　杜預渾然未覺，笑嘻嘻道：“你們馬上要到芝加哥自由地了吧？這裡是什麼地方？”　　塔林瞪了一眼克里夫：“他知道！我只來過兩次。”　　克里夫兇狠的眼神，遇到了杜預的松骨技術，很快變得痛苦扭曲，哎哎叫着：“我說！我說！”　　他咬着牙道：“這裏……是個三不管的自由罪惡之地。在那些該死的異族入侵之前，這裏就已經是無人可以掌控的自由貿易港了。這裡有三個與政府高官有暗中勾連的黑幫勢力統治。毒品、人口、軍火、礦石、飛船……一切殖民星政府禁止的貿易，在這裏都通行無阻。只要你有足夠好的東西，還有足夠的實力，便可在這裏混得如魚得水。當然，你還要有足夠好的運氣。被黑幫們盯上的人，第二天就會變成臭水溝中的無頭屍體，或者在自由地失蹤。我說……我恰好認識兩個黑幫的大哥，要不要我……”　　杜預一拳砸在他的小腹上，將這滿臉橫肉的白人中年砸得直吐黃水，一努嘴指向另一個列兵道：“你來補充。”　　那個列兵看到克里夫的慘劇，嘿嘿笑道：“我們這些炮灰兵，跟着克里夫，與某些黑幫有些暗中往來。克里夫有時會動用我們的小隊，替黑幫做些私活。還有一些‘報廢丟失’的軍火買賣和一些人口貿易。哦，還有走私護送押運。總之我們什麼都干。”　　杜預與凱瑟琳、妾絲絲幾人交換了一下眼神。　　人類空間，已經墮落到這份上了，軍隊都跟黑幫勾結起來，難怪抵抗異族入侵，如此不利，連大聖都難以挽回局面。　　就在此時，只聽得飛機上，一個紅色的按鈕滴滴滴亮起來。　　克里夫和塔林幾人，交換了一下眼神，眼中喜色一閃。　　“10分鐘快到了”塔林愁眉苦臉道：“總部必須要聯繫我們，否則會直接衛星定位的。我們必須馬上打開通訊器和視頻器，讓聯絡官員看到我們的臉。”　　他說著，便要朝紅燈上上面伸手，只要一按，飛機就能恢復與總部的通訊聯絡。　　但蘇妲己只是一鞭子，白骨九節鞭就將他的手，在半空中肢解！　　去手！　　塔林痛得殺豬般嚎叫起來。　　蘇妲己淡淡笑道：“讓你動了么？再敢亂動，下次肢解你的脖子。”　　“我聽到了，你們貌似還能飛5分鐘吧？”杜預笑笑道：“加速飛行！”　　克里夫心中暗暗叫苦。　　什麼都被這杜預聽到了，簡直是倒霉催。　　這根本不是什麼肥豬，而是瘟神啊。　　杜預淡淡掃了克里夫一眼道：“你要想活命，只有一個機會！告訴我，現在的形勢，到底怎麼樣？”　　克里夫經過杜預幾番教訓，也不敢弄什麼花樣，一邊度日如年看着紅燈，一邊嘆息道：“我們原本是人類最強盛的一個基地，覆蓋了整個星球，並控制周圍上千個有資源的星球，將這些資源都運到這顆主星球上，加工成產品或者可傳導的能源，運往地球基地。但一個月前，突然有大批異族，從天而降，突破了我們的外空間防禦系統，侵入了星球本土。我們開始了戰鬥……”　　他咽了口吐沫，看着聽得入神的杜預，一抹奸笑在臉上一閃而過道：“這些異族太強大了。都是空間多重變異的種族。例如來的蟲族，我們的科學家們說，它們都是7維度來的文明……該死，我搞不懂，總之很厲害。我們死了很多人，丟掉了大片土地。連同往下層空間的蟲洞通道，都被它們控制了。”　　“人族目前在哪裡？”杜預冷冰冰道。　　“我們還控制着星球的半數地面領土”克里夫愁眉苦臉道：“但周圍的數百顆殖民星，基本都被攻佔了。如果沒有足夠的能源、礦產、軍火和食物補給，我們也堅持不了太久。”　　“都到這地步了，你們還想着自甘墮落？”特蕾茜厲聲責問道：“你們是豬狗不如！”　　克里夫看了一眼面容美貌、身材豐滿的特蕾茜，咽了口水道：“我……我們也是沒辦法。現在很多人都在湊錢，看看能否離開這個該死的地方。軍隊那點工資是肯定不夠拿到飛往別的星系的船票的。再說就算有錢，沒有關係也弄不到……”　　“原來如此！”杜預嘿嘿笑道，掐住克里夫的脖子：“你們就變着法子，石頭中榨油，想辦法發黑心財，湊齊這筆錢對不對？”　　塔林怨毒地看了一眼克里夫，嚎叫道：“只有他這個傢伙才有希望逃出去，我們這些炮灰，只是今朝有酒今朝醉罷了。”　　“我們到了芝加哥自由地上空”蘇妲己探出頭來，如花笑靨上多了一層含霜：“不過他們禁止我們進入領空，要求我們發送識別碼，否則立即擊落。”　　克里夫突然轉身，跳下飛機！　　他得意大笑道：“你們這些該死的東西，襲擊巡邏軍隊，等着被自由地的防空體系，打成渣渣吧。跟你的女人們下地獄吧……啊！”　　他萬分沒想到。　　在他眼看離開這架飛機的一刻，杜預輕輕一扔。　　一道繩索，無比精確地纏在他的腿上，打了個結，然後又無情地拉了回來。　　克里夫重重撞擊在地板上，磕出大包來。　　“你……你這該死的牛仔……”　　杜預一隻腳踩在他的頭顱上，淡淡道：“很不巧，你的性命還有用，所以我沒殺你。蘇妲己！”　　蘇妲己煙視媚行，款款扭動而來。　　杜預淡淡道：“吸了他的所有記憶，將他的人皮也剝下來，我們要進入芝加哥自由地。”　　蘇妲己淡淡笑道：“沒問題。”　　九陰白骨爪，一把抓進了克里夫的頭顱。　　克里夫驚恐大叫起來。他感到這個女人的手指，若同鋼爪一般，死死抓住自己的顱骨，一股股陰寒的吸力，正在源源不斷，抽取自己的記憶和腦漿。　　“不要不要！”克里夫眼睛瞳孔變大，由於極度恐懼，他連聲音都扭曲了，看向杜預和蘇妲己的眼神，再也不是肥羊，而是從地獄中來的惡魔：“我……饒命啊！我願意……帶着你們……進入自由地……沒有熟人……你們進去就死……”　　“勞你費心”杜預淡淡笑道：“按說我是該帶你進去的。但誰讓你不老實，整天想着逃走陷害的。恰好，我這裏別的沒有，人才是不少的。阿朱出來。”　　阿朱跳出杜預的空間，笑意盈盈一拜道：“公子爺，要儂家做撈哉？”　　一口純正的吳儂軟語，說的杜預破顏一笑，一指地上慘叫掙扎的克里夫：“將這個人的臉和手，做出人皮面具，我要用的。”　　阿朱看着地上殺豬般亂滾，卻在蘇妲己的狐族妖術下，毫無反抗之力的克里夫，心中不由升起一絲憐憫，但想到他泯滅人性，駕駛飛機，恃強凌弱，差點就害死公子爺，也硬起心腸，將他的臉上和手上的特徵，完全複製下來，一時間已經做出了一張精緻到惟妙惟肖的人皮面具。這面具上，不僅有瞳孔顏色，有指紋，還記錄著動態步姿，任何應對高科技偵測手段的反制資料，都被記錄下來。　　這是杜預出資，給阿朱兌換的最先進升級技能――可以製作出足以應付高科技盤查的人皮面具，能騙得過任何系統。　　杜預滿意摸摸阿朱的頭髮，看着克里夫冷笑一聲，戴上了這人皮面具。　　克里夫愣住了。　　一個活生生惟妙惟肖的克里夫，出現在眾人面前。　　克里夫和自己的部下，都分辨不清真偽。　　克里夫覺得頭痛欲裂，也知道自己的利用價值全無，難逃杜預誅戮，大叫一聲，試圖掙紮起來。　　杜預冷笑一聲，輕輕一腳，踩在這架飛機的艙門處，一躍而出。　　美人們紛紛跟隨杜預，躍出艙門。　　蘇妲己輕笑一聲，九節鞭輕輕一卷，已經將兩個駕駛員抽得人頭落地，鮮血噴濺滿駕駛艙的玻璃。　　她咯咯一笑，也一躍而下。　　整個飛機中，響徹着警告聲。　　“這裡是芝加哥自由地，你們已經侵入了我們的領空。”　　“不再發送警告！”　　“擊落！”　　只見地面上，兩道白煙衝天而起。</w:t>
      </w:r>
    </w:p>
    <w:p>
      <w:pPr>
        <w:pStyle w:val="2"/>
      </w:pPr>
      <w:bookmarkStart w:id="1877" w:name="_Toc17738"/>
      <w:r>
        <w:t>第25章 大結局（七）</w:t>
      </w:r>
      <w:bookmarkEnd w:id="1877"/>
    </w:p>
    <w:p>
      <w:pPr>
        <w:sectPr>
          <w:pgSz w:w="11907" w:h="16839"/>
          <w:pgMar w:top="400" w:right="1000" w:bottom="400" w:left="1000" w:header="720" w:footer="720" w:gutter="0"/>
        </w:sectPr>
      </w:pPr>
      <w:r>
        <w:t>　　“不要啊！”塔林士官長和一眾黑心倒霉蛋，齊聲驚呼起來。　　“轟隆！”　　驚天動地的一聲。　　16秒后，正在監控的中央指揮塔收到消息。　　“邊境巡邏隊153分隊的CV122和CV123號，已經失去了聯絡，超過15分鐘。”　　“跟蹤器显示，在芝加哥自由地上空，被不明身份的武器擊落。”　　接收員不敢大意，急忙將這一消息，傳遞給上級。　　一名威嚴的少將，一身藍色軍服筆挺地穿在身上，收到消息，皺起眉頭。　　“這兩架邊境巡邏的飛機，為何失去聯繫15分鐘，又在芝加哥自由地被擊落？”　　“長官”通報消息的參謀長咽了口吐沫，憤然道：“芝加哥自由地，居然真的擊落我們軍隊的飛機，簡直是目無王法。要不要展開報復行動？”　　少將冷冷瞪了參謀長一眼：“報復？怎麼報復？出動轟炸機摧毀自由地么？芝加哥自由地的黑幫，能擁有擊落CV飛機的重武器導彈？誰給他們的？哼！別把這事想的那麼簡單。”　　“那我們的飛機，就這麼不明不白，被幹掉了？”參謀長不甘心道。　　“把真實消息傳遞給上層，對外宣稱是邊界蟲族伏擊幹得。其他不用你管。別說我沒有這個權力，就算這個基地的中將指揮官，遇到這件事，也只能這麼辦”少將嘆息一聲。　　“是！”　　杜預輕飄飄，落在一片狹窄的巷子中。　　美人們，能進入他胸臆之中的，都進去了，不能進入的，則圍攏在他身邊。　　“太不方便了。”凱瑟琳也忍不住吐槽道：“我們姐妹們這容貌，走到哪裡都給杜預找麻煩。但不走又進不去杜預的空間。”　　“對了！”杜預眼中閃過一絲喜色，輕輕一翻手。　　一顆籃球大小淡藍色的星球，在杜預的手中徐徐轉動。　　“我怎麼把這寶貝忘了？”杜預笑嘻嘻道：“自從進入這上層空間過後，我的不少低級寶貝，都不能再使用了。但S級以上的神器和仙寶還可以使用的。但這件元始天尊號稱凝聚了他所有規則之力的寶物，我還保留着。”　　“據說，這是比城堡之心，好用百倍的寶貝！”凱瑟琳也想起元始天尊的話。　　杜預一揮手。　　幾個美人冒險者，感到一股股吸引力，從這顆藍色的星球上，徐徐發出，身不由己，被吸入了其中！　　“不是吧？”凱瑟琳、妾絲絲、特蕾茜、蘇妲己、伊眉、青蓮等美人，驚詫地發現自己居然身在杜預的藍色星球上！　　她們的身體，縮小了無數倍，如同小人國的小人般，居住在這個與地球類似的藍色星球上。　　這裡有廣袤大地、藍色海洋、白雪山峰、赤焰荒漠、熱帶雨林，任何地形都可在這裏找到。　　“我們姐妹可以在這裏結廬而居，暫時躲避外面的覬覦目光”凱瑟琳興奮無比。　　杜預笑嘻嘻的聲音傳來道：“想不到，我的空間異能雖然被耗光了，但規則之力的領悟還在，我能催動這個星球，讓它維持簡單的運行。你們在這裡有什麼需要，我這個上帝都能給你們做到！”　　凱瑟琳傲嬌道：“我要一個皇家城堡！”　　特蕾茜道：“我需要一個新天鵝堡般的皇家莊園。”　　蘇妲己拉着王貴人、胡喜媚笑嘻嘻道：“摘星閣是我三名狐媚子居住之所。”　　青蓮一指大海道：“東海龍宮。”　　伊眉苦笑搖頭：“我勸你還是將寧姐、珊兒妹妹和����三個懷孕的姐妹放出了，在這裏結廬而居，她們住的更好，心情也好。”　　杜預點點頭，答應了。　　寧中則、岳靈珊和����三個有孕在身的女人，離開了那幽暗的城堡之心，來到了這寬廣的藍色星球，當然心情大好。　　杜預看到她們如此高興，索性好人做到底。　　城堡之心中，所有的美人，都被移居到這顆藍色星球上。　　這下，空間可大多了。　　城堡之心中的那些設施，也沒有浪費，一個不拉，全部落在這顆星球上，安家落戶，並正常開始發揮作用。　　杜預做完了這件大事，正要抬頭，卻聽到一聲冷冷的奸笑道：“你是什麼人？”　　杜預抬頭一看。　　四個小痞子，不懷好意地看着他，大有打劫的架勢。只不過杜預此時帶着克里夫的人皮面具，五大三粗，倒也不怎麼好惹，他們暫時沒動手。　　杜預以阿朱給的擬聲器，自動模仿克里夫的聲音，嘶啞着嗓子，低沉道：“狼蛛在哪？讓他出來見我！”　　四個小痞子對視一眼，哈哈大笑道：“狼蛛扎德？那可是東部黑幫薩克斯幫的老大。不過，可惜這裡是城南，我們是鋼鐵兄弟會，不歸他管！”　　杜預眼神一冷道：“那你們歸‘魔獸’雅各布？叫他來也行。”　　四個小痞子領頭之人的臉色已經陰沉下來，冷笑一聲道：“就憑你，一個不知道來歷的外人，也敢在這裏叫我們老大的老大來？我先剁了你！”　　他一手從兜中翻出兩把高斯手槍，歪着把子對準杜預，一言不合，就要開火。　　旁邊的三個小混混，也同時出手，各個都攜帶武器――都是軍用級別的高斯武器！　　杜預看着這些本來應該是軍隊裝備的用來對付異族的強悍武器，用來作為黑幫小混混的配備，心中一陣悲哀。　　這樣的人類，如果還能擊敗異族，才是嗶了狗了。　　以往，克里夫能在芝加哥自由地吃得開，每次都是提前知會他在幾大黑幫中的內線聯絡人，與老大們約好，通過飛機堂堂正正走領空――杜預這樣直接下降到平民窟，還是第一次，難怪這些小混混痞子們不認識這位大佬面前吃得開的軍隊紅人，還直槍相向。　　杜預深吸一口氣。　　此時也沒法更改，那就用拳頭打吧。　　在這黑幫地盤上，只要有足夠硬的拳頭，也能站住腳。　　他一挑眉。　　蘇妲己、凱瑟琳和伊眉，神不知鬼不覺，出現在三名小混混的背後，同時出手！　　她們知道，這些小混混雖然實力不怎樣，但他們手中的武器，確實貨真價實的高斯軍用級別武器――連蟲族都受不得如此近距離的攢射，更別說大家。　　所謂高斯武器，是磁場武器。槍械可以看做是一個異步線性電磁感應原動機，在射擊時，它們製造出一個雙極磁場，將它瞄準的目標（比如一個人）拉向這把武器――當然是在原子量級上。然後，我們看到這把武器噴射出強烈的脈衝流，將目標的構成原子拉離，吸向武器本身。　　這種武器並非侵入傷害，因此杜預的護體能量甚至沒有反應機會，就會被這武器傷到。　　一句話，在這高科、高武的上層空間世界，之前杜預等人建構的完備無比的防禦體系和進攻系統，都要面臨巨大的變數。甚至會對實力產生極大的削弱。　　從零開始，並非虛言。　　但再強，也是武器強，這些小混混們的身體實力也不過相當於下層空間內城區冒險者，在殺人如麻的蘇妲己等人手中，還是一個菜！　　只要1秒！　　三個小混混的人頭，就咕嚕嚕滾落在地，鮮血遲疑了一會，才噴濺起來，直衝天上。　　慘死。　　那領頭的地痞，驚怒交加轉頭看去，才發現自己的同夥都被幹掉，怒吼一聲：“你找死……”　　便要扣動扳機。　　但這一遲疑，已經足以斷送他的性命。　　杜預一把捏住他的手，只聽得咯嘣咯嘣――杜預的力量達到700，就算在下層空間也是力量好手，這小混混怎麼承受的住？　　他哀嚎一聲，在杜預的手下抖做一團，顫抖叫道：“大爺饒命！我是狗眼看人低，您別跟我一般見識……我這就帶你去見老大！”　　杜預殺人立威，已經見到奇效，冷冷一笑，扔下這殘廢的混混頭一腳踢翻在地，踩上一隻腳：“算你機靈，你還有最後的機會。”　　混混頭看他殺人如麻，更敢在自己鋼鐵兄弟會的地盤上，悍然殺人，又敢去見魔獸凶名的雅各布，心中已經對“克里夫”的身份信了一半，點頭苦笑道：“都是我狗眼，看着大爺，也該有點眼熟。嘿嘿，咱們這就走。”　　他蜷縮着身子，呲牙咧嘴地捂住斷手，賠笑着走在前面。　　杜預在三個女保鏢的陪同下，大搖大擺走向深處，一邊走，一邊詢問這裏的情況。　　混混頭知無不言言無不盡。　　原來，異族入侵已經有了一段時間，人族在一開始確實吃了不小的虧，被攻佔了東部大片城市和領地，失去了通向下層空間的通道，但經過孫大聖等主神級別存在的拚死奮戰後，人族漸漸站穩了腳跟，守住了西北南三面。異族的進攻變得異常困難起來――此時雙方的主力，在本星球的北面地區激戰，異族打了8天，並無明顯進展。　　本來以為末日天降，亡國在即的人類，也漸漸安定下來，開始各自尋找生存之道。</w:t>
      </w:r>
    </w:p>
    <w:p>
      <w:pPr>
        <w:pStyle w:val="2"/>
      </w:pPr>
      <w:bookmarkStart w:id="1878" w:name="_Toc18876"/>
      <w:r>
        <w:t>第26章 大結局（八）</w:t>
      </w:r>
      <w:bookmarkEnd w:id="1878"/>
    </w:p>
    <w:p>
      <w:pPr>
        <w:sectPr>
          <w:pgSz w:w="11907" w:h="16839"/>
          <w:pgMar w:top="400" w:right="1000" w:bottom="400" w:left="1000" w:header="720" w:footer="720" w:gutter="0"/>
        </w:sectPr>
      </w:pPr>
      <w:r>
        <w:t>　　不少本來就對人類議會心懷不滿的地區，宣布了中立，例如這法外之地芝加哥自由地――雖然異族異常兇殘，但絕非沒有腦子之輩，在沒有徹底滅絕掉人類主力之前，不會對這些放棄戰鬥的地區，痛下殺手。　　再說芝加哥自由地也絕非什麼善男信女之地，裏面的居民，不是黑幫就是逃犯，惹急了一起出來抵抗，也很難啃的下來。所以這芝加哥自由地雖然地處雙方激戰的邊緣戰區，竟然安如泰山，異族在十公里範圍外就繞道而行了！　　而異族，似乎也改變了之前的策略――在損兵折將、意識到這些人類，在亡國滅種危機前，並非孬種，而是奮起反抗后，異族進攻的重點，轉向了本來被這顆主星球控制的數百顆從屬衛星上――那裡資源豐富，乃是供應這顆主星球運轉的經濟、防禦和物質基礎。一旦將這些從屬星球都被攻佔了，就算人類在主星球上死硬抵抗，沒有防禦縱深、沒有能源礦產、沒有軍工軍火，看他們如何能辦到。　　所以，戰爭之火，已經燃燒向周圍的星域。　　聽着混混頭的介紹，杜預抬頭看向天際。　　這顆類似地球的主星，被人類議會命名為“君士坦丁”――本來寓意是如同千年不落的上古堅城君士坦丁堡一樣，能阻擋異族的攻擊千年，但現在這顆看似永不墜落的堡壘，卻依舊被異族打得滿目瘡痍――宇宙中的物競天擇，適者生存，殘酷如是。　　君士坦丁的天際，不分晝夜，都可看到周圍的數百顆如月亮大小的衛星，在天際反射着昏暗不一的光芒。光是這個角度便可，看到三五十顆大大小小的小月亮，在寒冷的晨風中閃爍着凄涼熹微的光。　　“戰火，已經燃燒到了那裡么？”杜預沉吟起來。　　現在形勢很明朗。　　不管杜預是否願意相信，自己已經必須留在這個君士坦丁星上，無法返回自己熟悉的血腥都市。　　那自己的命運，就跟這顆星球，休戚相關。　　這顆星球墜落，被異族佔領，杜預就算有通天徹地的本事，也逃不出去。　　那就只有想辦法，如同在血腥都市所做那樣，將這顆星球從厄運降臨中，拯救出來。　　為了人類，為了大聖，也是為了自己。　　但在那之前，杜預還要先搞清楚幾個情況。　　“我怎麼聽說”杜預以“克里夫”的記憶和身份，冷笑道：“最近芝加哥自由地的走私船和蛇頭，正在以高價銷售去往外星的船票？有什麼辦法能搞到一張？”　　混混頭獐頭鼠目，嘿嘿奸笑兩聲道：“別人不知道，您跟我們雅各布大佬那麼熟，怎麼還不清楚？自從一周前，蟲族的刀鋒女王親自出馬，攻佔了位於第二星鏈外圍，被譽為‘女神12珍珠項鏈’的防禦鏈上阿爾法-11星，摧毀了那裡的星際導航塔，並封鎖了空間跳躍點。實際上任何一艘船都出不去了！”　　還存着一絲僥倖的蘇妲己，眼中閃過難以言表的遺憾。　　最後一絲希望，也破滅了。　　杜預壓制住心中的失落，嘿嘿一笑道：“那你們大佬，為何還要高價收錢，賣船票，讓人上船呢？這不是騙人呃？”　　混混頭一臉奸笑道：“這年頭，能花得起100萬信用點，給自己買張救命船票的人，都是有錢主！不發這些人的財，發誰的財？橫豎我們鋼鐵兄弟會，是南城最大的黑幫勢力。沒人惹得起。到了宇宙中……嘿嘿，您懂得。”　　杜預瞥了一眼混混頭，心中不禁升起一絲驚駭！　　以他的見識，見慣了大奸大惡之徒，更看慣了空間中人性的險惡，但依舊被這鋼鐵兄弟會的殘忍，感到一絲震動。　　空間中的富人，最怕異族入侵，帶來的死亡與毀滅，攜家帶口，帶着夫人兒女，不惜一擲千金，買上一張黑幫蛇頭們兜售的逃亡救命船票，可能還要層層關係，重重打點。沒想到在茫茫宇宙中等待他們的，不是新的星球，甚至不是可能出現的異族星際艦隊，而是船上蛇頭們陰險毒辣貪婪的目光。　　可以想象，等待這些富家的到底是什麼悲慘命運。　　就算這些富豪，肯花大價錢雇傭強大的冒險者保鏢，但問題是船票一張一百萬信用點。再土豪的傢伙，也不肯為了保鏢，花費如此巨量的船票錢吧。就算有，能帶多少？比得過人家鋼鐵兄弟會的黑幫高手？　　迎接他們的命運，肯定是男人保鏢屍體漂流宇宙，漂亮女人被留下作為黑幫玩物，錢財身家被洗劫一空……　　人類大難臨頭。這些黑幫卻在趁機大肆斂財，發國難財！　　杜預心中的慍怒，漸漸升起。　　殺意，瀰漫全身。　　他不是什麼救世主，但對於這些罪惡滔天、鬼蜮伎倆，不知害了多少人性命的傢伙，杜預不介意動動指頭，送他們上西天。　　那混混頭不知大難臨頭，還在滔滔不絕，介紹着經驗：“其實，我們鋼鐵兄弟會做的還算文雅，聽說薩克森幫的人，更是過分，公然入室搶劫殺人。嘿嘿，這些有勇無謀的傢伙，倒是將富翁們擠到我們這裏來不少。”　　杜預笑笑，命他帶路一路直奔鋼鐵兄弟會的總部。　　鋼鐵兄弟會的總部，位於一處鋼筋水泥建築的地下建築中。這裏表面上，只是一個大倉庫，但進來后，杜預才發現到底有多堅固――水泥墩子，寬厚地足有數米粗細，就算被鑽地炸彈直接命中都炸不透。各種防止蟲族侵入的激光網，更是遍布整個基地――這個地方的防禦水平，只怕比軍隊基地還高。　　前來盤查的人，更是分為數波，多得數不可數，一次次檢查杜預的身上。好在杜預已經提前讓三女進入了藍色星球，對混混們卻說是她們三位保鏢留在外面，神不知鬼不覺帶進了，否則杜預怎麼能坐視別的男人摸自己女人？　　看到杜預穿着軍裝，又只有一人，黑幫們倒是並不如何警惕，搜查了一番后，杜預被矇著眼，帶到了一個寬大的地下室中。　　“你是什麼人？”一個聲音懶洋洋問道。　　杜預想着克里夫記憶中的切口，開口道：“我是肥肥鱷魚，要來找魔獸，談一單生意。”　　聽到杜預的話，那聲音遲疑了一下，杜預感到一股火辣辣的目光，直直盯着自己。　　“你是肥肥鱷魚？”那聲音冷笑了一下：“跟在我們上空被打下來的兩架飛機，是什麼關係？”　　“我就是兩架飛機的指揮官”杜預知道黑幫遲早會查到此時，索性把話挑明：“我的飛機上，因為分贓不均，有人威脅要向憲兵檢舉，我就索性將他們統統幹掉了。”　　“哪你還有什麼利用價值？”聲音冷酷道：“我知道你素來跟魔獸老大，都是交易軍隊內部的東西。”　　杜預冷笑道：“我有沒有價值，是魔獸說了算。再說我帶來的這個東西，價值連城，正是因為這個，才內部起了內訌，可比之前的小打小鬧，強多了。”　　那聲音沉默了。　　杜預緊張起來。　　如果他們不信自己的話，說不得，要打起來。　　自己被蒙住眼，手中的美人們能一舉將這些心狠手辣、殺人如麻的黑幫們全部幹掉么？　　這些黑幫最大的問題是擁有現代化的軍用武器，一個不慎，便會形成火併態勢，美人們有所折損，可是追悔莫及。　　杜預在慢慢盤算着。　　黑幫們也在緊張地進行核對消息。　　對於魔獸老大的安全，黑幫是非常重視的。因為周圍的幫派，乃至議會政府，無時不刻，在試圖刺殺魔獸老大。這個叫克里夫的傢伙，兩次交易都是跟魔獸老大派出的接頭對象，直接進行，並未與老大有過什麼親密接觸。　　但克里夫給鋼鐵兄弟會的好處，也着實不少。別的不說，光是他替鋼鐵兄弟會們幹掉不便於出手的刺頭，就多達5次。每次都是用他帶領的軍用飛機在無人區直接發射導彈，乾淨利落，將對頭幹掉，屍骨無存，更沒法找到鋼鐵兄弟會的頭上。　　這種軍隊內部的關係，鋼鐵兄弟會還不想輕易放棄。　　再說，這次杜預還說出有重大的消息，要直接面見魔獸，也很有可能是真的。　　經過漫長的等待后，杜預被一個男人帶了起來。　　經過無數次七拐八拐，上下周旋，弄得杜預幾乎失去了方向感后，才被放在一處特定的地方。　　杜預感到一陣陣微風，從前面吹拂而來。　　似乎是一個通道。　　“你們想要幹嘛？”杜預冷哼道：“就是這麼對待老朋友的嗎？”</w:t>
      </w:r>
    </w:p>
    <w:p>
      <w:pPr>
        <w:pStyle w:val="2"/>
      </w:pPr>
      <w:bookmarkStart w:id="1879" w:name="_Toc27733"/>
      <w:r>
        <w:t>第27章 大結局（九）</w:t>
      </w:r>
      <w:bookmarkEnd w:id="1879"/>
    </w:p>
    <w:p>
      <w:pPr>
        <w:sectPr>
          <w:pgSz w:w="11907" w:h="16839"/>
          <w:pgMar w:top="400" w:right="1000" w:bottom="400" w:left="1000" w:header="720" w:footer="720" w:gutter="0"/>
        </w:sectPr>
      </w:pPr>
      <w:r>
        <w:t>　　那黑幫的聲音，冷冷道：“正是因為重視你，你現在才沒有變成下水道的一具無頭屍體。前面是一個綜合檢測通道，你過去吧。如果你是真的，你會平安到達對面。如果乃是個冒牌貨，我勸你馬上跪下投降――這通道中會檢查你的每一個細節――包括面容、瞳孔、指紋、腳紋和步態，甚至會掃描你的器官和牙齒，只要有一處不符合我們數據庫中對克里夫的記錄，你就死定了。絕對比扔下水道更慘百倍，怎麼樣？”　　杜預冷冷一笑。　　但他心中，卻在慶幸自己的身邊，擁有阿朱這樣的美人。　　阿朱得到了自己大量的反派值增援，發展出足以應對任何高科技的能力。　　但她的能力，能否克服這次高科技通道的檢驗？　　不消說，這是魔獸為了保命，給自己精心準備的最後一道防線。其他任何刺客，都不可能通過這道防線，接近魔獸雅各布本人。　　如果外面有軍隊硬來強攻，雅各布也可通過四通八達的地下通道，迅速逃遁，如同一隻老鼠。　　杜預要躲過這種考驗並不難，但難在如何接近雅各布。　　杜預來到這裏，可不是簡單為了保命，他有更加重要的抱負，要在雅各布身上實現。　　他必須利用克里夫的身份，接近雅各布，並取得他的信任，漸漸通過鋼鐵兄弟會，培育自己的勢力。　　但千里之行始於足下。這條通道，就是第一步。　　杜預邁出了第一步。　　他敏銳的神識，能感到一道道光波，掃描在自己的腳部。　　人走路的步態，如同指紋一般，絕無相同的。　　只要腳步姿態、步伐、速度和力度，有一處不同，就會被這套系統識別出來，自己的偽裝也就失效了。　　但杜預成竹在胸。　　他相信阿朱的專業水平。　　在阿朱留下的記憶下，杜預一步步走了過去。　　由於看不到周圍的黑幫表情，杜預只能憑着直覺，一步步前進。　　但他如同一頭緊繃的獵豹，一旦有不對的地方，杜預也能第一時間，施展孫悟空的72般變化，變化成一隻蝴蝶或者一隻蜜蜂，逃出此地。　　有了這充足的底氣，杜預一步步走向邊緣。　　黑幫們密切注視着檢測屏幕。　　但一直沒有動靜。　　杜預鬆口氣，沒動靜就是好消息。　　他大步流星，走出了檢測通道。　　來到了對面后，杜預剛想鬆口氣，就提示他要檢查指紋、眼角膜和聲音。　　不過這也在阿朱的考量之內。　　杜預輕易完成到了一切檢查。　　一聲悅耳的聲音響起：“克里夫中尉，歡迎您再次來到鋼鐵兄弟會的總部，請進入。魔獸正在中央控制室等您會見。”　　杜預一把摘下眼罩，隨手扔給一個黑幫，裝作一副怒氣沖沖的樣子，走向大門，轟然打開。　　裏面的情形，讓杜預很是吃驚。　　因為這裏的風格，與外面的冷冰冰鐵血的黑幫風格，完全截然不同。　　這裏像是一個豪華包廂，面積約有200平。　　只有四個人，站在裏面。　　雅各布是一個眼神陰鷙、身才高挑、手長腳長的黑人，歲數越約40出頭，站在那裡，冷冷看着杜預。　　他的眼神，異常銳利，彷彿一樣就能看穿任何人。　　杜預也毫不客氣，抬起下巴，冷冷看着他。　　雙方誰都不說話。　　冷冰冰的氣氛，形成了僵局。　　雅各布的背後，三個男人也各個都是桀驁不馴、冷酷無情之輩，看身手便各個不凡，應該都是鋼鐵兄弟會中的高層中堅。　　“歡迎！”過了足足有40秒，雅各布突然展顏一笑，露出一口大白牙，一個箭步上來，熱情的一個熊抱，緊緊抱着腦滿腸肥的“克里夫”，哈哈大笑道：“我的朋友，我們雖然從未見過面，但你每次來我的家，我都看到了。早就想跟你聊聊。”　　杜預扮演的克里夫，冷笑一聲，耿耿於懷道：“但你的人，將我跟豬玀一樣，就差讓我脫光了。”　　雅各布一攤手，道：“你知道，上個月老托尼剛剛被人刺殺，自爆，連腸子都流了一地。我可不想步他後塵。在我們這個位置，沒有辦法。”　　杜預這才長出一口氣，冷哼一聲道：“算了，我知道你的難處。不過想到過去你我之間的交易和好處，你對我有些不公平。”　　雅各布呵呵笑道，一揮手：“我親愛的兄弟，別生氣，看肯這是什麼？”　　一個帘子掀起。　　兩個濃妝艷抹、肉光致致的女郎，扭動翹臀，款款而至，對着杜預各种放電。　　杜預扮演的克里夫，可是一個酒色之徒，他立即魂與色授，笑得開了花。但心中，杜預經過與下層空間的一比較，認為上層空間的女人，在這方面似乎沒有太多的優勢――雖然這兩個女人的姿色，可以穩穩入選美國小姐。但見慣了美人的杜預，很直接將她們划入了庸脂俗粉之列。　　“好了”雅各布看着左擁右抱的克里夫，眼中閃過一絲不屑，笑着道：“這兩個大屁股妞，都是我調教出來的――之前可都是正經人家的閨女。正經地不行！哈哈，經過一次太空之旅，她們僥倖活了下來，就成為了我的……將來也許是你的女人。只要你給我的好處足夠大。”　　克里夫戀戀不舍地拍了拍兩個女人，兩個女人笑着帶着香風去了。　　“我有個問題”雅各布身後，一個臉色冷峻的俄羅斯模樣男子，突然開口道：“你帶着兩架飛機，為何飛到我芝加哥自由地上空自相殘殺？”　　杜預隨口將之前敷衍盤問的理由，扔給此人。　　雅各布咀嚼了一番，覺得沒有什麼破綻，開口笑道：“你說給我帶來什麼好處？可有什麼？”　　杜預此時哪裡有什麼好處給他？但事前也想過，不入虎穴焉得虎子。根據克里夫的記憶，異族入侵后一個月，人類科學家已經發現蟲族、妖族的身材，可以作為珍貴的材料，正在高價收購，索性將與蟲族激戰之後，得到了一些蟲族的材料，作為誘餌。　　他冷冷一笑道：“我帶着兄弟們，跟着邊界上蟲族幹了一架，殺了上百個蟲子，扔在邊界上。這些東西在黑市上賣給私人研究所，也能值不少錢。索性都給了你，你開個價吧。”　　雅各布一聽，冷笑一聲：“這上百個蟲子的遺骸，就算都是好材料，加在一起，價值也不過百萬信用點。要說跟你之前帶來的好處，也相差無幾，但若是這點小生意，根本不用見我。”　　聽到好處沒多少，他的臉色也冷了下來。　　杜預心中一動。　　雅各布既然肯見自己，又肯出美人，必有所圖，心中有所希冀，試探笑道：“哈哈，我知道你心中所想。不就是讓我多走私點軍火么？”　　雅各布哈哈笑道：“雖然我鋼鐵兄弟會，跟北方聯盟不同，不是軍方暗中支持的背景，但跟軍方的渠道也不止你這一條，軍火的路子，你的權力太小不行！”　　杜預笑笑：“那就請老大指點一下迷津，我該怎麼發財啊？”　　雅各布笑笑：“你在軍方，其實資歷很深了。在異族入侵前，你已經參与過5次外星衝突，軍功不小，只不過沒錢打點上司，才在入侵時被發配到巡邏部隊屈就。只能帶一个中隊而已。你若肯聽我的，我不僅不要你的好處，還會給你錢，幫你打點軍中的關係，保管你升職可好？”　　杜預警覺地看了雅各布一眼。　　想不到，人算虎虎算人。　　自己在接近雅各布，雅各布何嘗不是在瞄着自己？　　“我這巡邏部隊，只是最苦的差事”杜預緩緩道：“又沒油水又沒實權，還要接受總部時時刻刻的監管，你要我做什麼？”　　雅各布笑笑：“現在亂世，錢頂個屁用？誰手中有兵有槍，才是真的。我們這些芝加哥黑幫，再怎麼武裝，也不可能比政府軍更強。你既然掌握了邊境巡邏部隊，若能暗中站在我這一邊，可以幫我做不少事。我們的合作，肯定會非常愉快……”　　他端起兩杯威士忌，遞給杜預，同時自己一飲而盡。　　杜預心念電轉，想不到這事情有如此轉折。　　但能獲得一個黑幫老大的支持，對於他在這複雜無比的君士坦丁堡立足，極有好處。　　杜預穩下心神，他確實要剷除黑幫，但不是單槍匹馬能做到的，先打入內部再一一行事，才是上策。　　至於軍隊？　　克里夫的身份，原本不被杜預重視，但經過雅各布如此一說，沒想到克里夫的身份還有利用的價值。　　克里夫現在能指揮一個小隊，如果能升職中尉，應該能指揮一个中隊――那就是5架飛機。　　對於剛剛從下層空間上來，對這裏的軍力和實力情況分佈，並不熟悉的杜預來說，這種軍隊歷練的機會，其實是最好的。</w:t>
      </w:r>
    </w:p>
    <w:p>
      <w:pPr>
        <w:pStyle w:val="2"/>
      </w:pPr>
      <w:bookmarkStart w:id="1880" w:name="_Toc16814"/>
      <w:r>
        <w:t>第28章 大結局（十）</w:t>
      </w:r>
      <w:bookmarkEnd w:id="1880"/>
    </w:p>
    <w:p>
      <w:pPr>
        <w:sectPr>
          <w:pgSz w:w="11907" w:h="16839"/>
          <w:pgMar w:top="400" w:right="1000" w:bottom="400" w:left="1000" w:header="720" w:footer="720" w:gutter="0"/>
        </w:sectPr>
      </w:pPr>
      <w:r>
        <w:t>　　也許，不着急拋棄掉克里夫這個身份？　　以杜預之前的身份，就算找到了空間的高層，說什麼呢？　　我是孫大聖的徒弟，前來軍前效力？　　那好，孫大聖炮灰死了，你接續當炮灰！　　這算怎麼一回事？　　再說，孫大聖死前，留下了層層的謎團。　　他為何會死？　　空間中召喚異族的內奸又是誰？　　這些問題沒有答案，貿然暴露，是非常危險的。　　在異族如此強大的當下，杜預也意識到，自己的力量，其實在這裏勢單力孤。單槍匹馬硬幹，乃是下策，最好的辦法，還是如同剛剛進入血腥都市一樣，低調潛伏，裝逼發展，等到情況明晰了，再出來狠狠收拾局面。　　他不知道的是，就在此時此刻，位於都市西部一座大山深處的宏偉地下建築內。　　這是緊急狀態下，議會的臨時避難指揮所。　　“孫大聖確定死了么？”　　黑暗中，一個人影淡淡道。　　“確定。我們將戰況最激烈的一處，指給了他。在他與刀鋒女王戰鬥激烈時，命令其他部隊撤出了戰場。蟲族將孫大聖包圍地里三層外三層，水泄不通。孫大聖確實厲害無比，修為通神，打得蟲族人仰馬翻，拼着重傷殺出了重圍。但他也被刀鋒女王親自斬了兩刀，均是致命傷。此人是死定了。”　　“我們與下層空間的鏈接通道，為何中斷了？”那人沉吟了一會，繼續問道。　　“這……我們當時在全力應對異族入侵，沒精力對此事進行詳細調查。再說此時通道已經被蟲族控制，我們的人也進不去。”那報告之人，神色惶恐。　　“算了”那人隨意一擺手：“你繼續說。”　　“下層空間的斷裂，雖然我們無據可查，但我們高度懷疑，跟一個人有絕對密切的關係。這是我們的衛星，在太空中截取的圖片，您看。”那報告之人遞上一張照片。　　照片上，杜預，赫然出現。　　“此人是誰？”那人對杜預的照片，十分冷漠，隨口說道。　　“根據情報显示，此人，乃是孫大聖在下層空間的徒弟！”報告之人壓低聲音：“此人名為杜預，乃是下層世界曾經風雲一時的人物。在蟲族入侵、通道斷裂的當天，衛星在監控摘星閣通道中，曾看到此人離開通道。這也是我們在異族入侵開始后，除孫悟空外，發現的唯一一個從下層空間，進入君士但丁的人。”　　“嗯，這個人有點意思”那人拿起圖片，微微一笑，但這笑容中有着說不出的陰寒。　　“也是因為此人，意外斷開了摘星閣通道，我們擬定的泄洪計劃，完全失效”報告之人擦擦冷汗，他為了此事，非常不安。面前自己向之報告的人，乃是出了名的冷酷無情。泄洪計劃完全流產，這種罪責足夠讓自己被槍斃一百次。　　他忍不住輕聲道：“根據情報，孫大聖在傷勢沉重，瀕死之前，曾拚死殺入了摘星閣通道。不過片刻，此人便從摘星閣中衝出，應該是被孫大聖所救。兩人在通道中，密議了這片刻，孫大聖知道的一些消息，不會泄露給此人吧？”　　“哼！”那人輕輕一笑，溫言道：“你不要害怕。這備用計劃全部放棄，並非你的過錯。那是這杜預的罪過！哼！……大聖弟子，下層空間，呼風喚雨，看起來也是一個少年英才啊。但竟然在關鍵時候，私自採取行動，斬斷了上下層空間的通道，致使我們政府的泄洪計劃，無法施展，君士但丁面臨更大的壓力。傳令下去，全世界範圍通緝此人！賞金百萬信用點，一旦抓住，無需審判，就地格殺無論！”　　那人的語氣，漸漸亢奮起來，大手用力一揮，加強自己的語氣。　　但只有那人自己心裏清楚。　　他動了殺機，純粹是因為報告之人說“杜預可能與孫大聖密儀片刻，知道了不該知道的情報”。　　報告之人立即如聞聖旨，啪得一聲撞擊馬靴，清脆一響：“是！立即發布命令。”　　“此人既然壞了大事，政府絕不能容”那黑影之人，徐徐說道：“但既然此人是孫大聖的徒弟，想必也有手段，離開了摘星閣通道，知道他的位置和下落了？”　　“嗯，我早已暗暗發布了命令，讓邊境巡邏隊和城市內的官員，注意此人的動向。但很奇怪，此人突圍上來后，並未來我們人族的都市報到，或者與我們有所接觸。他所在的位置，位於蟲族入侵的核心區，會不會被蟲族吃掉了？”　　“不能僥倖。繼續查找。周圍有什麼其他動靜？”　　“沒有”報告之人搖搖頭。　　“你下去吧。立即着手辦理此事，但不要公開通緝，而是秘密尋找，杜預絕不能活下去！”那黑影之人，語氣中充滿了冰寒和不容置疑。　　“是！”報告之人精神抖擻：“您的意志，將得到徹底貫徹！”　　“你那裡還有其他報告之事？”　　“哦，都是一般性戰報，給您放在這裏了。”　　“我會看，下去吧。”　　報告之人放下一摞子若同百科全書般的戰報，轉身走了出去。　　陰影之人，隨便抽出一張。　　“北部戰區戰報：我軍十個裝甲集團軍，在三個航天軍配合下，在持續了7小時42分的高烈度戰鬥后，解放了北部重鎮秋明。”　　他冷哼一聲，隨手將這疊戰報一推，扔進了廢紙簍。　　“誰關心這些雞毛蒜皮小事？”　　戰報散落開來，依稀的一張標題，顯露出來。　　“邊境巡邏隊兩架CV戰機在東部蟲族交戰區，失去聯繫15分鐘，經調查，墜毀在芝加哥自由地。原因待查。”　　只要他再看一張，便可看到這張紙。　　只可惜，這個致命的消息，被淹沒在浩如煙海的戰報之中。　　杜預，得脫大難。　　此時，杜預正在一間酒吧中，跟那兩個雅各布派來的女人，喝酒狂歡。　　通過單面透光黑色玻璃窗，雅各布冷冷地看着滿面紅光的克里夫，冷峻的面容露出一絲嘲諷冷笑。　　“這種豬玀，軍隊中車載斗量，遍地都是”俄羅斯青年不屑啐了一口，指着克里夫道：“老大您怎麼看得上他？”　　另一個粗壯的黑人，也從粗大的鼻孔中，冷哼出來：“基里連科說的對！這種人，我一把就能捏爆他的卵蛋。”　　“你們不懂”雅各布摸摸自己光溜溜的黑頭，嘲諷看了身邊三個悍將一眼，豎起食指擺了擺：“你們不懂。”　　“就是因為他不成器，才能利用”雅各布冷笑道：“但政府軍中，除了他這種白人，我們黑人進去，根本當不上指揮官。更高位置的將官們，雖然可以金錢拉攏，但他們各有利益，小事能辦，大事也辦不了！也不是我們能徹底拉過來的！克里夫這種白人蠢貨，一個少尉，真是不大不小，最合適拉攏的。等到他發現自己上了賊船，已經沒路可退了，哼。”　　“但光就這次他巡邏隊損失殆盡，損失了2架飛機一個小隊，他孤身一人回去，能不上軍事法庭？”另一個穿着帽衫的黑人，沙啞嗓子開口道：“他進去做班房，我們還用個屁？”　　“我會想辦法，讓他脫罪。”雅各布眉棱骨一挑：“讓他感恩戴德。”　　他推門進去。　　屋內的旖旎燈光、調情氣氛，頓時蕩然無存。兩個女人很知趣地站起來，杜預扮演的克里夫，一陣失落地抓摸着，嘗試將兩個女人落下來，但她們咯咯笑着，躲開了去，高跟噠噠，溜進了後台。　　雅各布輕蔑地看着一臉失落得克里夫，拍拍他的肥肉脖子，低頭笑道：“我聽軍隊憲兵內線說，按照軍紀，你損兵折將回去，軍事法庭會至少判你三年監禁？”　　從溫柔鄉中，驟然提起此事，克里夫非常不滿，怒吼道：“憑什麼？我是血戰之餘，從蟲子堆中殺出來的！他們憑什麼監禁我？”　　“但你的隊友都死光了。”雅各布冷笑道：“聽說他們處理此事，還有一個辦法。就是會派你這樣的，去蟲族的前線，只不過連巡邏隊也不是，而是駐守步兵。純粹的駐守步兵，啊，可憐的炮灰。蟲族一進攻，你就負責一門44毫米口徑雙管機關槍，站在某個窗口，突突突，突突突，然後被蟲族發現，爆炸飛蟲飛入，或者刺蛇噴吐，滋滋滋，滋滋滋，然後……你就，哈哈哈！”　　他拍着大手，樂不可支。　　克里夫立即垂頭喪氣，如同一頭待宰的豬玀。　　正如雅各布預期那樣，很快，克里夫就全盤崩潰，倒向了雅各布，答應只要雅各布能幫助他，脫離這場牢獄之災，他會全力幫助雅各布做任何事――注意，是任何事。　　雅各布冷冷笑了。　　他已經用這種辦法，在政府軍中種下了數個種子。　　這些種子現在固然要花點錢和關係，一一打點，但未來的一天，會開花結果的。　　但他沒有注意到。　　這頭已經垂頭喪氣，又一臉慶幸的豬玀克里夫先生，那肥厚的嘴唇下，一抹笑意，也在徐徐綻放。　　“好吧！”經過一番電話后，轉椅后的雅各布聳聳肩，轉了過來，一攤手道：“克里夫，你的事情真是棘手。你知道他們這些憲兵頭子，要了多少？天啊，是100萬信用點。你的命居然這麼值錢？”　　克里夫恰到好處地表現出局促、驚恐、感激和不安的情緒，讓雅各布非常滿意。　　“但我替你搞定了”雅各布站起來，拍拍克里夫的肩膀，大笑道：“你可以走了。回去了。”　　“啊？”克里夫一臉欲求不滿，看向房間內。　　兩個女人。　　雅各布臉上閃過一絲怒色：“你作為一個小隊全滅的軍官，逃出伏擊后，還不趕快回到基地？再遲一點，憲兵中隊的人保不住你。”　　克里夫這才戀戀不捨得提出了告辭。　　“我送你出去”雅各布冷笑道：“你放心。那兩個婊子跑不了，肯定是你的。下次再說吧。”　　他一揮手。　　面色不善的基里連科，走了進來。　　“送我們的少尉朋友離開”雅各布微笑道：“但要放尊重一點。因為只要他回到基地，由於帶領小隊死戰，殺死百頭蟲族的功績，我們的朋友就要變成中尉了。”　　基里連科嘲諷一笑，打開門：“請移步吧。中尉閣下。”　　克里夫又戀戀不舍看了後台一眼，朝雅各布點頭哈腰，走出了房間。　　一時，站在窗口的雅各布，就看到了一架屬於鋼鐵兄弟會的飛機，衝天而去。基里連科負責將克里夫送到蟲族戰鬥的附近，讓他步行返回基地。他會因為“功績”，得到晉陞。　　至於爆炸墜毀的地點與蟲族的屍體地點不一致，憲兵中隊會自動忽略――他們甚至不會前來調查。　　“薩克森幫，藍山兄弟會……”雅各布喃喃念誦着幾個名字，冷笑道：“我會讓你們知道厲害的。”　　他不知道。　　在飛機的窗口，杜預也在向下看，似乎要將鋼鐵兄弟會的一切，都記在心中。　　“你看什麼？”一旁坐的基里連科不滿道。　　“感激”杜預抬起頭來，克里夫滿面紅光，一臉憨笑，對着冷峻的俄羅斯青年。　　飛機，轟鳴着飛向陰暗的天際……　　……　　（全書完）</w:t>
      </w:r>
    </w:p>
    <w:p>
      <w:pPr>
        <w:pStyle w:val="2"/>
      </w:pPr>
      <w:bookmarkStart w:id="1881" w:name="_Toc25444"/>
      <w:r>
        <w:t>第29章 寫在最後的話</w:t>
      </w:r>
      <w:bookmarkEnd w:id="1881"/>
    </w:p>
    <w:p>
      <w:r>
        <w:t>　　新書《絕世妖尊》，11月2日登陸起點，正式開始更新。書號3636364，求大家繼續關注新書！新書寫一個被妖星異能附身的少年故事。我寫新書推倒重來了10次，都寫吐了，但精益求精之下，倒是覺得效果最好。希望大家喜歡。笑。　　神反最後一次更新了，更新完后，神反封書。起點再也找不到了。　　最後的情緒比較複雜，不想多說。　　在神反被封書的最後一個月中，在幾乎沒有稿費的情況下（因為廣大新讀者訂閱不了，只有老讀者能訂閱），老豬想了想，沒有跟其他被封書的作者一樣，堂而皇之地選擇太監，即使那樣，也沒有人能指責老豬什麼，畢竟封書不是我的錯。但老豬依舊堅持寫完了神反――在沒什麼收入的情況下。　　說這個不是為了自我表揚什麼，也不是沽名釣譽，而是實實在在的……忍不住。這一個月，有不少盜版的讀者跳出來罵老豬，說老豬最終完本倉促，屬於爛尾……敢問能有擔當，不要分毫的回報，能在這裏給大家寫完的，有幾個？　　對於看盜版還橫挑鼻子豎挑眼，端起碗吃肉，放下碗罵娘的讀者，老豬也不想多說什麼。　　我只想告訴喜愛老豬的讀者，老豬是一個負責任的作者！　　對讀者，對作品，對自己，都要負責任。　　只要我寫書，不管遇到什麼情況，哪怕是所謂的不可抗力，我也會妥妥地寫完！　　老豬就是這樣的人。　　我不能讓追了600萬字的讀者們，沒有着落。自己一個月沒稿費，也要頂着各種壓力和嘲諷，完成這本書。　　我只想給大家一個交代，一個節操的證明。　　居心叵測的人可以給老豬使絆子，可以給老豬扣帽子，但你們抹不去這樣的一個事實。　　老豬兌現了自己的承諾。　　想要無刪節全本的讀者，可以繼續到神級反派書友3群795，182，11來找老豬。　　感謝大家對神反的全力支持，老豬涕淚橫流，非常感動。　　我們在新書再會。　　（封書後，神級反派的外番，將在老豬的微信公眾號“野山上的黑豬”繼續免費更新。大家可以關注一下。但因為新書的更新，老豬無法保證更新進度和頻率，大家多多見諒，可以養肥再殺。）====================================================================================================================</w:t>
      </w:r>
    </w:p>
    <w:sectPr>
      <w:pgSz w:w="11907" w:h="16839"/>
      <w:pgMar w:top="400" w:right="1000" w:bottom="400" w:left="100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0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t>第</w:t>
    </w:r>
    <w:r>
      <w:fldChar w:fldCharType="begin"/>
    </w:r>
    <w:r>
      <w:instrText xml:space="preserve">PAGE "page number"</w:instrText>
    </w:r>
    <w:r>
      <w:fldChar w:fldCharType="separate"/>
    </w:r>
    <w:r>
      <w:t>page number</w:t>
    </w:r>
    <w:r>
      <w:fldChar w:fldCharType="end"/>
    </w:r>
    <w:r>
      <w:t>页 共</w:t>
    </w:r>
    <w:r>
      <w:fldChar w:fldCharType="begin"/>
    </w:r>
    <w:r>
      <w:instrText xml:space="preserve">NUMPAGES "number of pages"</w:instrText>
    </w:r>
    <w:r>
      <w:fldChar w:fldCharType="separate"/>
    </w:r>
    <w:r>
      <w:t>number of pages</w:t>
    </w:r>
    <w:r>
      <w:fldChar w:fldCharType="end"/>
    </w:r>
    <w:r>
      <w:t>页</w: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NotTrackMoves/>
  <w:documentProtection w:edit="trackedChanges" w:enforcement="0"/>
  <w:defaultTabStop w:val="720"/>
  <w:characterSpacingControl w:val="doNotCompress"/>
  <w:compat>
    <w:doNotLeaveBackslashAlone/>
    <w:doNotExpandShiftReturn/>
    <w:adjustLineHeightInTable/>
    <w:useFELayout/>
    <w:compatSetting w:name="compatibilityMode" w:uri="http://schemas.microsoft.com/office/word" w:val="12"/>
  </w:compat>
  <w:rsids>
    <w:rsidRoot w:val="00000000"/>
    <w:rsid w:val="119C6859"/>
    <w:rsid w:val="31046D4B"/>
    <w:rsid w:val="55E33F6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sz w:val="24"/>
      <w:szCs w:val="24"/>
      <w:lang w:val="en-US" w:eastAsia="uk-UA" w:bidi="ar-SA"/>
    </w:rPr>
  </w:style>
  <w:style w:type="paragraph" w:styleId="2">
    <w:name w:val="heading 1"/>
    <w:basedOn w:val="1"/>
    <w:next w:val="1"/>
    <w:qFormat/>
    <w:uiPriority w:val="0"/>
    <w:pPr>
      <w:keepNext/>
      <w:spacing w:before="240" w:after="60"/>
      <w:outlineLvl w:val="0"/>
    </w:pPr>
    <w:rPr>
      <w:rFonts w:ascii="Arial" w:hAnsi="Arial" w:cs="Arial"/>
      <w:b/>
      <w:bCs/>
      <w:kern w:val="32"/>
      <w:sz w:val="32"/>
      <w:szCs w:val="32"/>
    </w:rPr>
  </w:style>
  <w:style w:type="character" w:default="1" w:styleId="5">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table" w:styleId="4">
    <w:name w:val="Table Grid"/>
    <w:basedOn w:val="3"/>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6">
    <w:name w:val="WPSOffice手动目录 1"/>
    <w:uiPriority w:val="0"/>
    <w:pPr>
      <w:ind w:leftChars="0"/>
    </w:pPr>
    <w:rPr>
      <w:sz w:val="20"/>
      <w:szCs w:val="20"/>
    </w:rPr>
  </w:style>
</w:styles>
</file>

<file path=word/_rels/document.xml.rels><?xml version="1.0" encoding="UTF-8" standalone="yes"?>
<Relationships xmlns="http://schemas.openxmlformats.org/package/2006/relationships"><Relationship Id="rId6" Type="http://schemas.openxmlformats.org/officeDocument/2006/relationships/fontTable" Target="fontTable.xml"/><Relationship Id="rId5" Type="http://schemas.openxmlformats.org/officeDocument/2006/relationships/customXml" Target="../customXml/item1.xml"/><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10</TotalTime>
  <ScaleCrop>false</ScaleCrop>
  <LinksUpToDate>false</LinksUpToDate>
  <Application>WPS Office_11.1.0.9339_F1E327BC-269C-435d-A152-05C5408002CA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2020-02-01T16:02:00Z</dcterms:created>
  <dc:creator>王军</dc:creator>
  <cp:lastModifiedBy>Administrator</cp:lastModifiedBy>
  <dcterms:modified xsi:type="dcterms:W3CDTF">2020-02-03T14:36:48Z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